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0" w:type="dxa"/>
        <w:tblInd w:w="10" w:type="dxa"/>
        <w:tblCellMar>
          <w:left w:w="10" w:type="dxa"/>
          <w:right w:w="10" w:type="dxa"/>
        </w:tblCellMar>
        <w:tblLook w:val="0000" w:firstRow="0" w:lastRow="0" w:firstColumn="0" w:lastColumn="0" w:noHBand="0" w:noVBand="0"/>
      </w:tblPr>
      <w:tblGrid>
        <w:gridCol w:w="15400"/>
      </w:tblGrid>
      <w:tr w:rsidR="001212B6">
        <w:trPr>
          <w:trHeight w:val="30"/>
        </w:trPr>
        <w:tc>
          <w:tcPr>
            <w:tcW w:w="0" w:type="auto"/>
            <w:vAlign w:val="center"/>
          </w:tcPr>
          <w:p w:rsidR="001212B6" w:rsidRDefault="00867151">
            <w:bookmarkStart w:id="0" w:name="_GoBack"/>
            <w:bookmarkEnd w:id="0"/>
            <w:r>
              <w:rPr>
                <w:rFonts w:ascii="Calibri"/>
                <w:b/>
                <w:sz w:val="36"/>
              </w:rPr>
              <w:t>Schedule</w:t>
            </w:r>
          </w:p>
        </w:tc>
      </w:tr>
      <w:tr w:rsidR="001212B6">
        <w:trPr>
          <w:trHeight w:val="30"/>
        </w:trPr>
        <w:tc>
          <w:tcPr>
            <w:tcW w:w="0" w:type="auto"/>
            <w:vAlign w:val="center"/>
          </w:tcPr>
          <w:p w:rsidR="001212B6" w:rsidRDefault="00867151">
            <w:r>
              <w:rPr>
                <w:rFonts w:ascii="Calibri"/>
                <w:b/>
              </w:rPr>
              <w:tab/>
              <w:t xml:space="preserve"> </w:t>
            </w:r>
          </w:p>
        </w:tc>
      </w:tr>
      <w:tr w:rsidR="001212B6">
        <w:trPr>
          <w:trHeight w:val="30"/>
        </w:trPr>
        <w:tc>
          <w:tcPr>
            <w:tcW w:w="0" w:type="auto"/>
            <w:vAlign w:val="center"/>
          </w:tcPr>
          <w:p w:rsidR="001212B6" w:rsidRDefault="00DB56EA">
            <w:r>
              <w:rPr>
                <w:rFonts w:ascii="Calibri"/>
                <w:b/>
                <w:sz w:val="28"/>
              </w:rPr>
              <w:t>Part 1</w:t>
            </w:r>
            <w:r>
              <w:rPr>
                <w:rFonts w:ascii="Calibri"/>
                <w:b/>
                <w:sz w:val="28"/>
              </w:rPr>
              <w:tab/>
              <w:t xml:space="preserve">- </w:t>
            </w:r>
            <w:r w:rsidR="00867151">
              <w:rPr>
                <w:rFonts w:ascii="Calibri"/>
                <w:b/>
                <w:sz w:val="28"/>
              </w:rPr>
              <w:t>Prostheses List - Part A</w:t>
            </w:r>
          </w:p>
        </w:tc>
      </w:tr>
      <w:tr w:rsidR="001212B6">
        <w:trPr>
          <w:trHeight w:val="30"/>
        </w:trPr>
        <w:tc>
          <w:tcPr>
            <w:tcW w:w="0" w:type="auto"/>
            <w:vAlign w:val="center"/>
          </w:tcPr>
          <w:p w:rsidR="001212B6" w:rsidRDefault="00867151">
            <w:r>
              <w:rPr>
                <w:rFonts w:ascii="Calibri"/>
                <w:b/>
                <w:sz w:val="24"/>
              </w:rPr>
              <w:t xml:space="preserve">1 </w:t>
            </w:r>
            <w:r>
              <w:rPr>
                <w:rFonts w:ascii="Calibri"/>
                <w:b/>
                <w:sz w:val="24"/>
              </w:rPr>
              <w:tab/>
              <w:t>Prostheses List - Part A</w:t>
            </w:r>
          </w:p>
        </w:tc>
      </w:tr>
      <w:tr w:rsidR="001212B6">
        <w:trPr>
          <w:trHeight w:val="30"/>
        </w:trPr>
        <w:tc>
          <w:tcPr>
            <w:tcW w:w="0" w:type="auto"/>
            <w:vAlign w:val="center"/>
          </w:tcPr>
          <w:p w:rsidR="001212B6" w:rsidRDefault="00867151">
            <w:r>
              <w:rPr>
                <w:rFonts w:ascii="Calibri"/>
                <w:b/>
              </w:rPr>
              <w:tab/>
              <w:t xml:space="preserve"> </w:t>
            </w:r>
          </w:p>
        </w:tc>
      </w:tr>
    </w:tbl>
    <w:p w:rsidR="001212B6" w:rsidRDefault="00867151">
      <w:pPr>
        <w:pStyle w:val="CategoryHeading"/>
        <w:spacing w:before="3" w:after="3"/>
      </w:pPr>
      <w:r>
        <w:rPr>
          <w:rFonts w:ascii="Times New Roman"/>
          <w:b/>
          <w:sz w:val="28"/>
        </w:rPr>
        <w:t>01 - Ophthalmic</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pPr>
            <w:r>
              <w:rPr>
                <w:rFonts w:ascii="Times New Roman"/>
                <w:b/>
                <w:sz w:val="18"/>
              </w:rPr>
              <w:t>Billing Code</w:t>
            </w:r>
          </w:p>
        </w:tc>
        <w:tc>
          <w:tcPr>
            <w:tcW w:w="3500" w:type="dxa"/>
          </w:tcPr>
          <w:p w:rsidR="001212B6" w:rsidRDefault="00867151">
            <w:pPr>
              <w:spacing w:before="3" w:after="3"/>
            </w:pPr>
            <w:r>
              <w:rPr>
                <w:rFonts w:ascii="Times New Roman"/>
                <w:b/>
                <w:sz w:val="18"/>
              </w:rPr>
              <w:t>Product Name</w:t>
            </w:r>
          </w:p>
        </w:tc>
        <w:tc>
          <w:tcPr>
            <w:tcW w:w="3800" w:type="dxa"/>
          </w:tcPr>
          <w:p w:rsidR="001212B6" w:rsidRDefault="00867151">
            <w:pPr>
              <w:spacing w:before="3" w:after="3"/>
            </w:pPr>
            <w:r>
              <w:rPr>
                <w:rFonts w:ascii="Times New Roman"/>
                <w:b/>
                <w:sz w:val="18"/>
              </w:rPr>
              <w:t>Description</w:t>
            </w:r>
          </w:p>
        </w:tc>
        <w:tc>
          <w:tcPr>
            <w:tcW w:w="1900" w:type="dxa"/>
          </w:tcPr>
          <w:p w:rsidR="001212B6" w:rsidRDefault="00867151">
            <w:pPr>
              <w:spacing w:before="3" w:after="3"/>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01.01 - ANTERIOR CHAMBER INTRAOCULAR LENSES</w:t>
      </w:r>
    </w:p>
    <w:p w:rsidR="001212B6" w:rsidRDefault="00867151">
      <w:pPr>
        <w:pStyle w:val="GroupHeading"/>
        <w:spacing w:before="3" w:after="3"/>
      </w:pPr>
      <w:r>
        <w:rPr>
          <w:rFonts w:ascii="Times New Roman"/>
          <w:b/>
          <w:sz w:val="28"/>
        </w:rPr>
        <w:t>01.01.01 - Aphakic</w:t>
      </w:r>
    </w:p>
    <w:p w:rsidR="001212B6" w:rsidRDefault="00867151">
      <w:pPr>
        <w:pStyle w:val="SubGroupHeading"/>
        <w:spacing w:before="3" w:after="3"/>
        <w:ind w:left="180"/>
      </w:pPr>
      <w:r>
        <w:rPr>
          <w:rFonts w:ascii="Times New Roman"/>
          <w:b/>
          <w:sz w:val="24"/>
        </w:rPr>
        <w:t>01.01.01.01 - Rigid</w:t>
      </w:r>
    </w:p>
    <w:p w:rsidR="001212B6" w:rsidRDefault="001212B6">
      <w:pPr>
        <w:spacing w:before="3" w:after="3"/>
      </w:pP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AL003</w:t>
            </w:r>
          </w:p>
        </w:tc>
        <w:tc>
          <w:tcPr>
            <w:tcW w:w="3500" w:type="dxa"/>
          </w:tcPr>
          <w:p w:rsidR="001212B6" w:rsidRDefault="00867151">
            <w:pPr>
              <w:spacing w:before="3" w:after="3"/>
            </w:pPr>
            <w:r>
              <w:rPr>
                <w:rFonts w:ascii="Times New Roman"/>
                <w:sz w:val="20"/>
              </w:rPr>
              <w:t>MTA2UO - MTA6UO</w:t>
            </w:r>
          </w:p>
        </w:tc>
        <w:tc>
          <w:tcPr>
            <w:tcW w:w="3800" w:type="dxa"/>
          </w:tcPr>
          <w:p w:rsidR="001212B6" w:rsidRDefault="00867151">
            <w:pPr>
              <w:spacing w:before="3" w:after="3"/>
            </w:pPr>
            <w:r>
              <w:rPr>
                <w:rFonts w:ascii="Times New Roman"/>
                <w:sz w:val="20"/>
              </w:rPr>
              <w:t>PMMA</w:t>
            </w:r>
          </w:p>
        </w:tc>
        <w:tc>
          <w:tcPr>
            <w:tcW w:w="1900" w:type="dxa"/>
          </w:tcPr>
          <w:p w:rsidR="001212B6" w:rsidRDefault="00867151">
            <w:pPr>
              <w:spacing w:before="3" w:after="3"/>
            </w:pPr>
            <w:r>
              <w:rPr>
                <w:rFonts w:ascii="Times New Roman"/>
                <w:sz w:val="20"/>
              </w:rPr>
              <w:t>+5 to +30 D</w:t>
            </w:r>
          </w:p>
        </w:tc>
        <w:tc>
          <w:tcPr>
            <w:tcW w:w="1500" w:type="dxa"/>
          </w:tcPr>
          <w:p w:rsidR="001212B6" w:rsidRDefault="00867151">
            <w:pPr>
              <w:spacing w:before="3" w:after="3"/>
              <w:jc w:val="right"/>
            </w:pPr>
            <w:r>
              <w:rPr>
                <w:rFonts w:ascii="Times New Roman"/>
                <w:sz w:val="20"/>
              </w:rPr>
              <w:t>$126.00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BL005</w:t>
            </w:r>
          </w:p>
        </w:tc>
        <w:tc>
          <w:tcPr>
            <w:tcW w:w="3500" w:type="dxa"/>
          </w:tcPr>
          <w:p w:rsidR="001212B6" w:rsidRDefault="00867151">
            <w:pPr>
              <w:spacing w:before="3" w:after="3"/>
            </w:pPr>
            <w:r>
              <w:rPr>
                <w:rFonts w:ascii="Times New Roman"/>
                <w:sz w:val="20"/>
              </w:rPr>
              <w:t>Storz (Coburn) Intraocular Lens  121UV; L122UV PMMA Anterior Chamber Lens</w:t>
            </w:r>
          </w:p>
        </w:tc>
        <w:tc>
          <w:tcPr>
            <w:tcW w:w="3800" w:type="dxa"/>
          </w:tcPr>
          <w:p w:rsidR="001212B6" w:rsidRDefault="00867151">
            <w:pPr>
              <w:spacing w:before="3" w:after="3"/>
            </w:pPr>
            <w:r>
              <w:rPr>
                <w:rFonts w:ascii="Times New Roman"/>
                <w:sz w:val="20"/>
              </w:rPr>
              <w:t>PMMA Anterior Chamber Intraocular lens 1 piece</w:t>
            </w:r>
          </w:p>
        </w:tc>
        <w:tc>
          <w:tcPr>
            <w:tcW w:w="1900" w:type="dxa"/>
          </w:tcPr>
          <w:p w:rsidR="001212B6" w:rsidRDefault="00867151">
            <w:pPr>
              <w:spacing w:before="3" w:after="3"/>
            </w:pPr>
            <w:r>
              <w:rPr>
                <w:rFonts w:ascii="Times New Roman"/>
                <w:sz w:val="20"/>
              </w:rPr>
              <w:t>13.75mm length. 6.0mm optic size, diopter range 3-30d. L122UV: 6.0mm optic, 13.75mm length, power range; 5.0 to 30.0 Diopters</w:t>
            </w:r>
          </w:p>
        </w:tc>
        <w:tc>
          <w:tcPr>
            <w:tcW w:w="1500" w:type="dxa"/>
          </w:tcPr>
          <w:p w:rsidR="001212B6" w:rsidRDefault="00867151">
            <w:pPr>
              <w:spacing w:before="3" w:after="3"/>
              <w:jc w:val="right"/>
            </w:pPr>
            <w:r>
              <w:rPr>
                <w:rFonts w:ascii="Times New Roman"/>
                <w:sz w:val="20"/>
              </w:rPr>
              <w:t>$126.00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ifc</w:t>
      </w:r>
    </w:p>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EG009</w:t>
            </w:r>
          </w:p>
        </w:tc>
        <w:tc>
          <w:tcPr>
            <w:tcW w:w="3500" w:type="dxa"/>
          </w:tcPr>
          <w:p w:rsidR="001212B6" w:rsidRDefault="00867151">
            <w:pPr>
              <w:spacing w:before="3" w:after="3"/>
            </w:pPr>
            <w:r>
              <w:rPr>
                <w:rFonts w:ascii="Times New Roman"/>
                <w:sz w:val="20"/>
              </w:rPr>
              <w:t>Artisan Anterior Chamber Intraocular Lens</w:t>
            </w:r>
          </w:p>
        </w:tc>
        <w:tc>
          <w:tcPr>
            <w:tcW w:w="3800" w:type="dxa"/>
          </w:tcPr>
          <w:p w:rsidR="001212B6" w:rsidRDefault="00867151">
            <w:pPr>
              <w:spacing w:before="3" w:after="3"/>
            </w:pPr>
            <w:r>
              <w:rPr>
                <w:rFonts w:ascii="Times New Roman"/>
                <w:sz w:val="20"/>
              </w:rPr>
              <w:t>Aphakia Model Composition: PMMA</w:t>
            </w:r>
          </w:p>
        </w:tc>
        <w:tc>
          <w:tcPr>
            <w:tcW w:w="1900" w:type="dxa"/>
          </w:tcPr>
          <w:p w:rsidR="001212B6" w:rsidRDefault="00867151">
            <w:pPr>
              <w:spacing w:before="3" w:after="3"/>
            </w:pPr>
            <w:r>
              <w:rPr>
                <w:rFonts w:ascii="Times New Roman"/>
                <w:sz w:val="20"/>
              </w:rPr>
              <w:t>5.00mm Optic Diameter x 8.5 in overall length</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AO001</w:t>
            </w:r>
          </w:p>
        </w:tc>
        <w:tc>
          <w:tcPr>
            <w:tcW w:w="3500" w:type="dxa"/>
          </w:tcPr>
          <w:p w:rsidR="001212B6" w:rsidRDefault="00867151">
            <w:pPr>
              <w:spacing w:before="3" w:after="3"/>
            </w:pPr>
            <w:r>
              <w:rPr>
                <w:rFonts w:ascii="Times New Roman"/>
                <w:sz w:val="20"/>
              </w:rPr>
              <w:t>Intraocular Lens: Model  AC 51L</w:t>
            </w:r>
          </w:p>
        </w:tc>
        <w:tc>
          <w:tcPr>
            <w:tcW w:w="3800" w:type="dxa"/>
          </w:tcPr>
          <w:p w:rsidR="001212B6" w:rsidRDefault="00867151">
            <w:pPr>
              <w:spacing w:before="3" w:after="3"/>
            </w:pPr>
            <w:r>
              <w:rPr>
                <w:rFonts w:ascii="Times New Roman"/>
                <w:sz w:val="20"/>
              </w:rPr>
              <w:t>Duralens  PMMA, Anterior Chamber IOL</w:t>
            </w:r>
          </w:p>
        </w:tc>
        <w:tc>
          <w:tcPr>
            <w:tcW w:w="1900" w:type="dxa"/>
          </w:tcPr>
          <w:p w:rsidR="001212B6" w:rsidRDefault="00867151">
            <w:pPr>
              <w:spacing w:before="3" w:after="3"/>
            </w:pPr>
            <w:r>
              <w:rPr>
                <w:rFonts w:ascii="Times New Roman"/>
                <w:sz w:val="20"/>
              </w:rPr>
              <w:t>6.00 mm Optic Diameter x 13.0mm in overall length</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lastRenderedPageBreak/>
        <w:t>01.01.02 - Phakic</w:t>
      </w:r>
    </w:p>
    <w:p w:rsidR="001212B6" w:rsidRDefault="00867151">
      <w:pPr>
        <w:pStyle w:val="SubGroupHeading"/>
        <w:spacing w:before="3" w:after="3"/>
        <w:ind w:left="180"/>
      </w:pPr>
      <w:r>
        <w:rPr>
          <w:rFonts w:ascii="Times New Roman"/>
          <w:b/>
          <w:sz w:val="24"/>
        </w:rPr>
        <w:t>01.01.02.01 - Rigid</w:t>
      </w:r>
    </w:p>
    <w:p w:rsidR="001212B6" w:rsidRDefault="001212B6">
      <w:pPr>
        <w:spacing w:before="3" w:after="3"/>
      </w:pPr>
    </w:p>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EG012</w:t>
            </w:r>
          </w:p>
        </w:tc>
        <w:tc>
          <w:tcPr>
            <w:tcW w:w="3500" w:type="dxa"/>
          </w:tcPr>
          <w:p w:rsidR="001212B6" w:rsidRDefault="00867151">
            <w:pPr>
              <w:spacing w:before="3" w:after="3"/>
            </w:pPr>
            <w:r>
              <w:rPr>
                <w:rFonts w:ascii="Times New Roman"/>
                <w:sz w:val="20"/>
              </w:rPr>
              <w:t>Artisan Anterior Chamber IOL</w:t>
            </w:r>
          </w:p>
        </w:tc>
        <w:tc>
          <w:tcPr>
            <w:tcW w:w="3800" w:type="dxa"/>
          </w:tcPr>
          <w:p w:rsidR="001212B6" w:rsidRDefault="00867151">
            <w:pPr>
              <w:spacing w:before="3" w:after="3"/>
            </w:pPr>
            <w:r>
              <w:rPr>
                <w:rFonts w:ascii="Times New Roman"/>
                <w:sz w:val="20"/>
              </w:rPr>
              <w:t>Phakic Intraocular Lens Myopic / Hyperopic</w:t>
            </w:r>
          </w:p>
        </w:tc>
        <w:tc>
          <w:tcPr>
            <w:tcW w:w="1900" w:type="dxa"/>
          </w:tcPr>
          <w:p w:rsidR="001212B6" w:rsidRDefault="00867151">
            <w:pPr>
              <w:spacing w:before="3" w:after="3"/>
            </w:pPr>
            <w:r>
              <w:rPr>
                <w:rFonts w:ascii="Times New Roman"/>
                <w:sz w:val="20"/>
              </w:rPr>
              <w:t>5.00mm Optic Diameter x 8.5 in overall length;</w:t>
            </w:r>
          </w:p>
        </w:tc>
        <w:tc>
          <w:tcPr>
            <w:tcW w:w="1500" w:type="dxa"/>
          </w:tcPr>
          <w:p w:rsidR="001212B6" w:rsidRDefault="00867151">
            <w:pPr>
              <w:spacing w:before="3" w:after="3"/>
              <w:jc w:val="right"/>
            </w:pPr>
            <w:r>
              <w:rPr>
                <w:rFonts w:ascii="Times New Roman"/>
                <w:sz w:val="20"/>
              </w:rPr>
              <w:t>$552.00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t1, ifc</w:t>
      </w:r>
    </w:p>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EG019</w:t>
            </w:r>
          </w:p>
        </w:tc>
        <w:tc>
          <w:tcPr>
            <w:tcW w:w="3500" w:type="dxa"/>
          </w:tcPr>
          <w:p w:rsidR="001212B6" w:rsidRDefault="00867151">
            <w:pPr>
              <w:spacing w:before="3" w:after="3"/>
            </w:pPr>
            <w:r>
              <w:rPr>
                <w:rFonts w:ascii="Times New Roman"/>
                <w:sz w:val="20"/>
              </w:rPr>
              <w:t>Artisan Toric (Custom) T1</w:t>
            </w:r>
          </w:p>
        </w:tc>
        <w:tc>
          <w:tcPr>
            <w:tcW w:w="3800" w:type="dxa"/>
          </w:tcPr>
          <w:p w:rsidR="001212B6" w:rsidRDefault="00867151">
            <w:pPr>
              <w:spacing w:before="3" w:after="3"/>
            </w:pPr>
            <w:r>
              <w:rPr>
                <w:rFonts w:ascii="Times New Roman"/>
                <w:sz w:val="20"/>
              </w:rPr>
              <w:t>AC Iris clip IOL Toric</w:t>
            </w:r>
          </w:p>
        </w:tc>
        <w:tc>
          <w:tcPr>
            <w:tcW w:w="1900" w:type="dxa"/>
          </w:tcPr>
          <w:p w:rsidR="001212B6" w:rsidRDefault="00867151">
            <w:pPr>
              <w:spacing w:before="3" w:after="3"/>
            </w:pPr>
            <w:r>
              <w:rPr>
                <w:rFonts w:ascii="Times New Roman"/>
                <w:sz w:val="20"/>
              </w:rPr>
              <w:t>5.00mm Optic Diameter x 7.5 Overall</w:t>
            </w:r>
          </w:p>
        </w:tc>
        <w:tc>
          <w:tcPr>
            <w:tcW w:w="1500" w:type="dxa"/>
          </w:tcPr>
          <w:p w:rsidR="001212B6" w:rsidRDefault="00867151">
            <w:pPr>
              <w:spacing w:before="3" w:after="3"/>
              <w:jc w:val="right"/>
            </w:pPr>
            <w:r>
              <w:rPr>
                <w:rFonts w:ascii="Times New Roman"/>
                <w:sz w:val="20"/>
              </w:rPr>
              <w:t>$934.00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t2, ifc</w:t>
      </w:r>
    </w:p>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EG020</w:t>
            </w:r>
          </w:p>
        </w:tc>
        <w:tc>
          <w:tcPr>
            <w:tcW w:w="3500" w:type="dxa"/>
          </w:tcPr>
          <w:p w:rsidR="001212B6" w:rsidRDefault="00867151">
            <w:pPr>
              <w:spacing w:before="3" w:after="3"/>
            </w:pPr>
            <w:r>
              <w:rPr>
                <w:rFonts w:ascii="Times New Roman"/>
                <w:sz w:val="20"/>
              </w:rPr>
              <w:t>Artisan Toric (Custom) T2</w:t>
            </w:r>
          </w:p>
        </w:tc>
        <w:tc>
          <w:tcPr>
            <w:tcW w:w="3800" w:type="dxa"/>
          </w:tcPr>
          <w:p w:rsidR="001212B6" w:rsidRDefault="00867151">
            <w:pPr>
              <w:spacing w:before="3" w:after="3"/>
            </w:pPr>
            <w:r>
              <w:rPr>
                <w:rFonts w:ascii="Times New Roman"/>
                <w:sz w:val="20"/>
              </w:rPr>
              <w:t>AC Iris clip IOL Toric</w:t>
            </w:r>
          </w:p>
        </w:tc>
        <w:tc>
          <w:tcPr>
            <w:tcW w:w="1900" w:type="dxa"/>
          </w:tcPr>
          <w:p w:rsidR="001212B6" w:rsidRDefault="00867151">
            <w:pPr>
              <w:spacing w:before="3" w:after="3"/>
            </w:pPr>
            <w:r>
              <w:rPr>
                <w:rFonts w:ascii="Times New Roman"/>
                <w:sz w:val="20"/>
              </w:rPr>
              <w:t>5.00mm Optic Diameter x 7.5 Overall</w:t>
            </w:r>
          </w:p>
        </w:tc>
        <w:tc>
          <w:tcPr>
            <w:tcW w:w="1500" w:type="dxa"/>
          </w:tcPr>
          <w:p w:rsidR="001212B6" w:rsidRDefault="00867151">
            <w:pPr>
              <w:spacing w:before="3" w:after="3"/>
              <w:jc w:val="right"/>
            </w:pPr>
            <w:r>
              <w:rPr>
                <w:rFonts w:ascii="Times New Roman"/>
                <w:sz w:val="20"/>
              </w:rPr>
              <w:t>$1,180.00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01.01.02.02 - Foldable</w:t>
      </w:r>
    </w:p>
    <w:p w:rsidR="001212B6" w:rsidRDefault="001212B6">
      <w:pPr>
        <w:spacing w:before="3" w:after="3"/>
      </w:pPr>
    </w:p>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EG010</w:t>
            </w:r>
          </w:p>
        </w:tc>
        <w:tc>
          <w:tcPr>
            <w:tcW w:w="3500" w:type="dxa"/>
          </w:tcPr>
          <w:p w:rsidR="001212B6" w:rsidRDefault="00867151">
            <w:pPr>
              <w:spacing w:before="3" w:after="3"/>
            </w:pPr>
            <w:r>
              <w:rPr>
                <w:rFonts w:ascii="Times New Roman"/>
                <w:sz w:val="20"/>
              </w:rPr>
              <w:t>Artiflex Anterior Chamber Intraocular Lens</w:t>
            </w:r>
          </w:p>
        </w:tc>
        <w:tc>
          <w:tcPr>
            <w:tcW w:w="3800" w:type="dxa"/>
          </w:tcPr>
          <w:p w:rsidR="001212B6" w:rsidRDefault="00867151">
            <w:pPr>
              <w:spacing w:before="3" w:after="3"/>
            </w:pPr>
            <w:r>
              <w:rPr>
                <w:rFonts w:ascii="Times New Roman"/>
                <w:sz w:val="20"/>
              </w:rPr>
              <w:t>Optic: Hydrophobic Polysiloxane. Haptic: PMMA</w:t>
            </w:r>
          </w:p>
        </w:tc>
        <w:tc>
          <w:tcPr>
            <w:tcW w:w="1900" w:type="dxa"/>
          </w:tcPr>
          <w:p w:rsidR="001212B6" w:rsidRDefault="00867151">
            <w:pPr>
              <w:spacing w:before="3" w:after="3"/>
            </w:pPr>
            <w:r>
              <w:rPr>
                <w:rFonts w:ascii="Times New Roman"/>
                <w:sz w:val="20"/>
              </w:rPr>
              <w:t>6mm optic diameter x 8.5 in overall length</w:t>
            </w:r>
          </w:p>
        </w:tc>
        <w:tc>
          <w:tcPr>
            <w:tcW w:w="1500" w:type="dxa"/>
          </w:tcPr>
          <w:p w:rsidR="001212B6" w:rsidRDefault="00867151">
            <w:pPr>
              <w:spacing w:before="3" w:after="3"/>
              <w:jc w:val="right"/>
            </w:pPr>
            <w:r>
              <w:rPr>
                <w:rFonts w:ascii="Times New Roman"/>
                <w:sz w:val="20"/>
              </w:rPr>
              <w:t>$565.00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01.02 - POSTERIOR CHAMBER INTRAOCULAR LENSES</w:t>
      </w:r>
    </w:p>
    <w:p w:rsidR="001212B6" w:rsidRDefault="00867151">
      <w:pPr>
        <w:pStyle w:val="GroupHeading"/>
        <w:spacing w:before="3" w:after="3"/>
      </w:pPr>
      <w:r>
        <w:rPr>
          <w:rFonts w:ascii="Times New Roman"/>
          <w:b/>
          <w:sz w:val="28"/>
        </w:rPr>
        <w:t>01.02.01 - Rigid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AL002</w:t>
            </w:r>
          </w:p>
        </w:tc>
        <w:tc>
          <w:tcPr>
            <w:tcW w:w="3500" w:type="dxa"/>
          </w:tcPr>
          <w:p w:rsidR="001212B6" w:rsidRDefault="00867151">
            <w:pPr>
              <w:spacing w:before="3" w:after="3"/>
            </w:pPr>
            <w:r>
              <w:rPr>
                <w:rFonts w:ascii="Times New Roman"/>
                <w:sz w:val="20"/>
              </w:rPr>
              <w:t>Model CZ70BD</w:t>
            </w:r>
          </w:p>
        </w:tc>
        <w:tc>
          <w:tcPr>
            <w:tcW w:w="3800" w:type="dxa"/>
          </w:tcPr>
          <w:p w:rsidR="001212B6" w:rsidRDefault="00867151">
            <w:pPr>
              <w:spacing w:before="3" w:after="3"/>
            </w:pPr>
            <w:r>
              <w:rPr>
                <w:rFonts w:ascii="Times New Roman"/>
                <w:sz w:val="20"/>
              </w:rPr>
              <w:t>Other:PMMA</w:t>
            </w:r>
          </w:p>
        </w:tc>
        <w:tc>
          <w:tcPr>
            <w:tcW w:w="1900" w:type="dxa"/>
          </w:tcPr>
          <w:p w:rsidR="001212B6" w:rsidRDefault="00867151">
            <w:pPr>
              <w:spacing w:before="3" w:after="3"/>
            </w:pPr>
            <w:r>
              <w:rPr>
                <w:rFonts w:ascii="Times New Roman"/>
                <w:sz w:val="20"/>
              </w:rPr>
              <w:t>Range of Powers: +4D to +34 D</w:t>
            </w:r>
          </w:p>
        </w:tc>
        <w:tc>
          <w:tcPr>
            <w:tcW w:w="1500" w:type="dxa"/>
          </w:tcPr>
          <w:p w:rsidR="001212B6" w:rsidRDefault="00867151">
            <w:pPr>
              <w:spacing w:before="3" w:after="3"/>
              <w:jc w:val="right"/>
            </w:pPr>
            <w:r>
              <w:rPr>
                <w:rFonts w:ascii="Times New Roman"/>
                <w:sz w:val="20"/>
              </w:rPr>
              <w:t>$126.00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01.02.02 - Foldable</w:t>
      </w:r>
    </w:p>
    <w:p w:rsidR="001212B6" w:rsidRDefault="00867151">
      <w:pPr>
        <w:pStyle w:val="SubGroupHeading"/>
        <w:spacing w:before="3" w:after="3"/>
        <w:ind w:left="180"/>
      </w:pPr>
      <w:r>
        <w:rPr>
          <w:rFonts w:ascii="Times New Roman"/>
          <w:b/>
          <w:sz w:val="24"/>
        </w:rPr>
        <w:t>01.02.02.01 - Microincision</w:t>
      </w:r>
    </w:p>
    <w:p w:rsidR="001212B6" w:rsidRDefault="001212B6">
      <w:pPr>
        <w:spacing w:before="3" w:after="3"/>
      </w:pPr>
    </w:p>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CZ040</w:t>
            </w:r>
          </w:p>
        </w:tc>
        <w:tc>
          <w:tcPr>
            <w:tcW w:w="3500" w:type="dxa"/>
          </w:tcPr>
          <w:p w:rsidR="001212B6" w:rsidRDefault="00867151">
            <w:pPr>
              <w:spacing w:before="3" w:after="3"/>
            </w:pPr>
            <w:r>
              <w:rPr>
                <w:rFonts w:ascii="Times New Roman"/>
                <w:sz w:val="20"/>
              </w:rPr>
              <w:t>CT SPHERIS 209M</w:t>
            </w:r>
          </w:p>
        </w:tc>
        <w:tc>
          <w:tcPr>
            <w:tcW w:w="3800" w:type="dxa"/>
          </w:tcPr>
          <w:p w:rsidR="001212B6" w:rsidRDefault="00867151">
            <w:pPr>
              <w:spacing w:before="3" w:after="3"/>
            </w:pPr>
            <w:r>
              <w:rPr>
                <w:rFonts w:ascii="Times New Roman"/>
                <w:sz w:val="20"/>
              </w:rPr>
              <w:t>Micro incision, Spherical aberrated, foldable square-edged single-piece intraocular lens for capsular bag fixation.</w:t>
            </w:r>
          </w:p>
        </w:tc>
        <w:tc>
          <w:tcPr>
            <w:tcW w:w="1900" w:type="dxa"/>
          </w:tcPr>
          <w:p w:rsidR="001212B6" w:rsidRDefault="00867151">
            <w:pPr>
              <w:spacing w:before="3" w:after="3"/>
            </w:pPr>
            <w:r>
              <w:rPr>
                <w:rFonts w:ascii="Times New Roman"/>
                <w:sz w:val="20"/>
              </w:rPr>
              <w:t xml:space="preserve">Diopter range :0.00 to + 32.0. Optic Size : </w:t>
            </w:r>
            <w:r>
              <w:rPr>
                <w:rFonts w:ascii="Times New Roman"/>
                <w:sz w:val="20"/>
              </w:rPr>
              <w:lastRenderedPageBreak/>
              <w:t>6mm  Overall Length  : 11mm</w:t>
            </w:r>
          </w:p>
        </w:tc>
        <w:tc>
          <w:tcPr>
            <w:tcW w:w="1500" w:type="dxa"/>
          </w:tcPr>
          <w:p w:rsidR="001212B6" w:rsidRDefault="00867151">
            <w:pPr>
              <w:spacing w:before="3" w:after="3"/>
              <w:jc w:val="right"/>
            </w:pPr>
            <w:r>
              <w:rPr>
                <w:rFonts w:ascii="Times New Roman"/>
                <w:sz w:val="20"/>
              </w:rPr>
              <w:lastRenderedPageBreak/>
              <w:t>$242.00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w:t>
      </w:r>
    </w:p>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CZ016</w:t>
            </w:r>
          </w:p>
        </w:tc>
        <w:tc>
          <w:tcPr>
            <w:tcW w:w="3500" w:type="dxa"/>
          </w:tcPr>
          <w:p w:rsidR="001212B6" w:rsidRDefault="00867151">
            <w:pPr>
              <w:spacing w:before="3" w:after="3"/>
            </w:pPr>
            <w:r>
              <w:rPr>
                <w:rFonts w:ascii="Times New Roman"/>
                <w:sz w:val="20"/>
              </w:rPr>
              <w:t>CT ASPHINA 409M</w:t>
            </w:r>
          </w:p>
        </w:tc>
        <w:tc>
          <w:tcPr>
            <w:tcW w:w="3800" w:type="dxa"/>
          </w:tcPr>
          <w:p w:rsidR="001212B6" w:rsidRDefault="00867151">
            <w:pPr>
              <w:spacing w:before="3" w:after="3"/>
            </w:pPr>
            <w:r>
              <w:rPr>
                <w:rFonts w:ascii="Times New Roman"/>
                <w:sz w:val="20"/>
              </w:rPr>
              <w:t>ZEISS Micro Incision Aspheric (aberration neutral) IOL: Foldable, square-edged, single piece IOL for capsular bag fixation</w:t>
            </w:r>
          </w:p>
        </w:tc>
        <w:tc>
          <w:tcPr>
            <w:tcW w:w="1900" w:type="dxa"/>
          </w:tcPr>
          <w:p w:rsidR="001212B6" w:rsidRDefault="00867151">
            <w:pPr>
              <w:spacing w:before="3" w:after="3"/>
            </w:pPr>
            <w:r>
              <w:rPr>
                <w:rFonts w:ascii="Times New Roman"/>
                <w:sz w:val="20"/>
              </w:rPr>
              <w:t>6mm optic, 11mm overall diameter. Diopter range 0.0 to +32.0D (0.5D steps from 10.0 to 30.0D, 1.0D outside this range)</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CZ017</w:t>
            </w:r>
          </w:p>
        </w:tc>
        <w:tc>
          <w:tcPr>
            <w:tcW w:w="3500" w:type="dxa"/>
          </w:tcPr>
          <w:p w:rsidR="001212B6" w:rsidRDefault="00867151">
            <w:pPr>
              <w:spacing w:before="3" w:after="3"/>
            </w:pPr>
            <w:r>
              <w:rPr>
                <w:rFonts w:ascii="Times New Roman"/>
                <w:sz w:val="20"/>
              </w:rPr>
              <w:t>CT ASPHINA 509M</w:t>
            </w:r>
          </w:p>
        </w:tc>
        <w:tc>
          <w:tcPr>
            <w:tcW w:w="3800" w:type="dxa"/>
          </w:tcPr>
          <w:p w:rsidR="001212B6" w:rsidRDefault="00867151">
            <w:pPr>
              <w:spacing w:before="3" w:after="3"/>
            </w:pPr>
            <w:r>
              <w:rPr>
                <w:rFonts w:ascii="Times New Roman"/>
                <w:sz w:val="20"/>
              </w:rPr>
              <w:t>ZEISS Micro Incision Aspheric (aberration correcting) IOL: Foldable, square-edged, single piece IOL for capsular bag fixation</w:t>
            </w:r>
          </w:p>
        </w:tc>
        <w:tc>
          <w:tcPr>
            <w:tcW w:w="1900" w:type="dxa"/>
          </w:tcPr>
          <w:p w:rsidR="001212B6" w:rsidRDefault="00867151">
            <w:pPr>
              <w:spacing w:before="3" w:after="3"/>
            </w:pPr>
            <w:r>
              <w:rPr>
                <w:rFonts w:ascii="Times New Roman"/>
                <w:sz w:val="20"/>
              </w:rPr>
              <w:t>6mm Optic, 11mm overall diameter. Diopter range 0.0 to +32.0D (0.5D steps from 10.0 to 30.0D, 1.0D outside this range)</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pl</w:t>
      </w:r>
    </w:p>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BL026</w:t>
            </w:r>
          </w:p>
        </w:tc>
        <w:tc>
          <w:tcPr>
            <w:tcW w:w="3500" w:type="dxa"/>
          </w:tcPr>
          <w:p w:rsidR="001212B6" w:rsidRDefault="00867151">
            <w:pPr>
              <w:spacing w:before="3" w:after="3"/>
            </w:pPr>
            <w:r>
              <w:rPr>
                <w:rFonts w:ascii="Times New Roman"/>
                <w:sz w:val="20"/>
              </w:rPr>
              <w:t>Akreos AO Micro Incision Lens</w:t>
            </w:r>
          </w:p>
        </w:tc>
        <w:tc>
          <w:tcPr>
            <w:tcW w:w="3800" w:type="dxa"/>
          </w:tcPr>
          <w:p w:rsidR="001212B6" w:rsidRDefault="00867151">
            <w:pPr>
              <w:spacing w:before="3" w:after="3"/>
            </w:pPr>
            <w:r>
              <w:rPr>
                <w:rFonts w:ascii="Times New Roman"/>
                <w:sz w:val="20"/>
              </w:rPr>
              <w:t>Micro Incision, posterior chamber, foldable acrylic, aphakic, anterior &amp; posterior edge modification, preloaded, with aberration control, intraocular lens</w:t>
            </w:r>
          </w:p>
        </w:tc>
        <w:tc>
          <w:tcPr>
            <w:tcW w:w="1900" w:type="dxa"/>
          </w:tcPr>
          <w:p w:rsidR="001212B6" w:rsidRDefault="00867151">
            <w:pPr>
              <w:spacing w:before="3" w:after="3"/>
            </w:pPr>
            <w:r>
              <w:rPr>
                <w:rFonts w:ascii="Times New Roman"/>
                <w:sz w:val="20"/>
              </w:rPr>
              <w:t>6mm optic overall diameter 11.0mm(10D-15D), 10.7mm (15.50-22D), 10.5mm (22.50-30D)</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CZ028</w:t>
            </w:r>
          </w:p>
        </w:tc>
        <w:tc>
          <w:tcPr>
            <w:tcW w:w="3500" w:type="dxa"/>
          </w:tcPr>
          <w:p w:rsidR="001212B6" w:rsidRDefault="00867151">
            <w:pPr>
              <w:spacing w:before="3" w:after="3"/>
            </w:pPr>
            <w:r>
              <w:rPr>
                <w:rFonts w:ascii="Times New Roman"/>
                <w:sz w:val="20"/>
              </w:rPr>
              <w:t>CT ASPHINA 409MP</w:t>
            </w:r>
          </w:p>
        </w:tc>
        <w:tc>
          <w:tcPr>
            <w:tcW w:w="3800" w:type="dxa"/>
          </w:tcPr>
          <w:p w:rsidR="001212B6" w:rsidRDefault="00867151">
            <w:pPr>
              <w:spacing w:before="3" w:after="3"/>
            </w:pPr>
            <w:r>
              <w:rPr>
                <w:rFonts w:ascii="Times New Roman"/>
                <w:sz w:val="20"/>
              </w:rPr>
              <w:t>Preloaded, micro incision, aspheric (aberration neutral), foldable square-edged single piece intraocular lens for capsular bag fixation.</w:t>
            </w:r>
          </w:p>
        </w:tc>
        <w:tc>
          <w:tcPr>
            <w:tcW w:w="1900" w:type="dxa"/>
          </w:tcPr>
          <w:p w:rsidR="001212B6" w:rsidRDefault="00867151">
            <w:pPr>
              <w:spacing w:before="3" w:after="3"/>
            </w:pPr>
            <w:r>
              <w:rPr>
                <w:rFonts w:ascii="Times New Roman"/>
                <w:sz w:val="20"/>
              </w:rPr>
              <w:t>Diopter range: 0.0 to 32.0D; Optic size: 6.0mm; Overall length: 11.0mm</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CZ037</w:t>
            </w:r>
          </w:p>
        </w:tc>
        <w:tc>
          <w:tcPr>
            <w:tcW w:w="3500" w:type="dxa"/>
          </w:tcPr>
          <w:p w:rsidR="001212B6" w:rsidRDefault="00867151">
            <w:pPr>
              <w:spacing w:before="3" w:after="3"/>
            </w:pPr>
            <w:r>
              <w:rPr>
                <w:rFonts w:ascii="Times New Roman"/>
                <w:sz w:val="20"/>
              </w:rPr>
              <w:t>CT ASPHINA 509MP</w:t>
            </w:r>
          </w:p>
        </w:tc>
        <w:tc>
          <w:tcPr>
            <w:tcW w:w="3800" w:type="dxa"/>
          </w:tcPr>
          <w:p w:rsidR="001212B6" w:rsidRDefault="00867151">
            <w:pPr>
              <w:spacing w:before="3" w:after="3"/>
            </w:pPr>
            <w:r>
              <w:rPr>
                <w:rFonts w:ascii="Times New Roman"/>
                <w:sz w:val="20"/>
              </w:rPr>
              <w:t>Preloaded, micro incision, aspheric (aberration correcting), foldable square-edged single-piece intraocular lens for capsular bag fixation</w:t>
            </w:r>
          </w:p>
        </w:tc>
        <w:tc>
          <w:tcPr>
            <w:tcW w:w="1900" w:type="dxa"/>
          </w:tcPr>
          <w:p w:rsidR="001212B6" w:rsidRDefault="00867151">
            <w:pPr>
              <w:spacing w:before="3" w:after="3"/>
            </w:pPr>
            <w:r>
              <w:rPr>
                <w:rFonts w:ascii="Times New Roman"/>
                <w:sz w:val="20"/>
              </w:rPr>
              <w:t>Diopter range: 0.0 to + 32.0D; Optic Size: 6.0mm; Overall length: 11.0mm</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DV263</w:t>
            </w:r>
          </w:p>
        </w:tc>
        <w:tc>
          <w:tcPr>
            <w:tcW w:w="3500" w:type="dxa"/>
          </w:tcPr>
          <w:p w:rsidR="001212B6" w:rsidRDefault="00867151">
            <w:pPr>
              <w:spacing w:before="3" w:after="3"/>
            </w:pPr>
            <w:r>
              <w:rPr>
                <w:rFonts w:ascii="Times New Roman"/>
                <w:sz w:val="20"/>
              </w:rPr>
              <w:t>Rayner C-flex Advance Aspheric IOL</w:t>
            </w:r>
          </w:p>
        </w:tc>
        <w:tc>
          <w:tcPr>
            <w:tcW w:w="3800" w:type="dxa"/>
          </w:tcPr>
          <w:p w:rsidR="001212B6" w:rsidRDefault="00867151">
            <w:pPr>
              <w:spacing w:before="3" w:after="3"/>
            </w:pPr>
            <w:r>
              <w:rPr>
                <w:rFonts w:ascii="Times New Roman"/>
                <w:sz w:val="20"/>
              </w:rPr>
              <w:t>Mini incision pre-loaded  aspheric IOL</w:t>
            </w:r>
          </w:p>
        </w:tc>
        <w:tc>
          <w:tcPr>
            <w:tcW w:w="1900" w:type="dxa"/>
          </w:tcPr>
          <w:p w:rsidR="001212B6" w:rsidRDefault="00867151">
            <w:pPr>
              <w:spacing w:before="3" w:after="3"/>
            </w:pPr>
            <w:r>
              <w:rPr>
                <w:rFonts w:ascii="Times New Roman"/>
                <w:sz w:val="20"/>
              </w:rPr>
              <w:t>Power range +8.0 - +34.0 dioptres in 0.5 increments</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KG015</w:t>
            </w:r>
          </w:p>
        </w:tc>
        <w:tc>
          <w:tcPr>
            <w:tcW w:w="3500" w:type="dxa"/>
          </w:tcPr>
          <w:p w:rsidR="001212B6" w:rsidRDefault="00867151">
            <w:pPr>
              <w:spacing w:before="3" w:after="3"/>
            </w:pPr>
            <w:r>
              <w:rPr>
                <w:rFonts w:ascii="Times New Roman"/>
                <w:sz w:val="20"/>
              </w:rPr>
              <w:t>Rayner C-flex Advance Aspheric IOL</w:t>
            </w:r>
          </w:p>
        </w:tc>
        <w:tc>
          <w:tcPr>
            <w:tcW w:w="3800" w:type="dxa"/>
          </w:tcPr>
          <w:p w:rsidR="001212B6" w:rsidRDefault="00867151">
            <w:pPr>
              <w:spacing w:before="3" w:after="3"/>
            </w:pPr>
            <w:r>
              <w:rPr>
                <w:rFonts w:ascii="Times New Roman"/>
                <w:sz w:val="20"/>
              </w:rPr>
              <w:t>Mini incision pre-loaded  aspheric IOL</w:t>
            </w:r>
          </w:p>
        </w:tc>
        <w:tc>
          <w:tcPr>
            <w:tcW w:w="1900" w:type="dxa"/>
          </w:tcPr>
          <w:p w:rsidR="001212B6" w:rsidRDefault="00867151">
            <w:pPr>
              <w:spacing w:before="3" w:after="3"/>
            </w:pPr>
            <w:r>
              <w:rPr>
                <w:rFonts w:ascii="Times New Roman"/>
                <w:sz w:val="20"/>
              </w:rPr>
              <w:t>Power range +8.0 - +34.0 dioptres in 0.5 increments</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SWISSMED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TW012</w:t>
            </w:r>
          </w:p>
        </w:tc>
        <w:tc>
          <w:tcPr>
            <w:tcW w:w="3500" w:type="dxa"/>
          </w:tcPr>
          <w:p w:rsidR="001212B6" w:rsidRDefault="00867151">
            <w:pPr>
              <w:spacing w:before="3" w:after="3"/>
            </w:pPr>
            <w:r>
              <w:rPr>
                <w:rFonts w:ascii="Times New Roman"/>
                <w:sz w:val="20"/>
              </w:rPr>
              <w:t>ARTIS PL E</w:t>
            </w:r>
          </w:p>
        </w:tc>
        <w:tc>
          <w:tcPr>
            <w:tcW w:w="3800" w:type="dxa"/>
          </w:tcPr>
          <w:p w:rsidR="001212B6" w:rsidRDefault="00867151">
            <w:pPr>
              <w:spacing w:before="3" w:after="3"/>
            </w:pPr>
            <w:r>
              <w:rPr>
                <w:rFonts w:ascii="Times New Roman"/>
                <w:sz w:val="20"/>
              </w:rPr>
              <w:t>Preloaded Intraocular lens</w:t>
            </w:r>
          </w:p>
        </w:tc>
        <w:tc>
          <w:tcPr>
            <w:tcW w:w="1900" w:type="dxa"/>
          </w:tcPr>
          <w:p w:rsidR="001212B6" w:rsidRDefault="00867151">
            <w:pPr>
              <w:spacing w:before="3" w:after="3"/>
            </w:pPr>
            <w:r>
              <w:rPr>
                <w:rFonts w:ascii="Times New Roman"/>
                <w:sz w:val="20"/>
              </w:rPr>
              <w:t>0 to 35D</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pl, t1</w:t>
      </w:r>
    </w:p>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CZ031</w:t>
            </w:r>
          </w:p>
        </w:tc>
        <w:tc>
          <w:tcPr>
            <w:tcW w:w="3500" w:type="dxa"/>
          </w:tcPr>
          <w:p w:rsidR="001212B6" w:rsidRDefault="00867151">
            <w:pPr>
              <w:spacing w:before="3" w:after="3"/>
            </w:pPr>
            <w:r>
              <w:rPr>
                <w:rFonts w:ascii="Times New Roman"/>
                <w:sz w:val="20"/>
              </w:rPr>
              <w:t>AT TORBI 709MP (Standard Range)</w:t>
            </w:r>
          </w:p>
        </w:tc>
        <w:tc>
          <w:tcPr>
            <w:tcW w:w="3800" w:type="dxa"/>
          </w:tcPr>
          <w:p w:rsidR="001212B6" w:rsidRDefault="00867151">
            <w:pPr>
              <w:spacing w:before="3" w:after="3"/>
            </w:pPr>
            <w:r>
              <w:rPr>
                <w:rFonts w:ascii="Times New Roman"/>
                <w:sz w:val="20"/>
              </w:rPr>
              <w:t>Bitoric, preloaded, micro incision, aspheric (aberration neutral), foldable, square-edged, single-piece IOL for capsular bag fixation</w:t>
            </w:r>
          </w:p>
        </w:tc>
        <w:tc>
          <w:tcPr>
            <w:tcW w:w="1900" w:type="dxa"/>
          </w:tcPr>
          <w:p w:rsidR="001212B6" w:rsidRDefault="00867151">
            <w:pPr>
              <w:spacing w:before="3" w:after="3"/>
            </w:pPr>
            <w:r>
              <w:rPr>
                <w:rFonts w:ascii="Times New Roman"/>
                <w:sz w:val="20"/>
              </w:rPr>
              <w:t>Diopter range: Sph -10.0 to 32.0, Cyl +1.0 to 6.5 Optic size: 6.0mm, Overall length: 11.0mm</w:t>
            </w:r>
          </w:p>
        </w:tc>
        <w:tc>
          <w:tcPr>
            <w:tcW w:w="1500" w:type="dxa"/>
          </w:tcPr>
          <w:p w:rsidR="001212B6" w:rsidRDefault="00867151">
            <w:pPr>
              <w:spacing w:before="3" w:after="3"/>
              <w:jc w:val="right"/>
            </w:pPr>
            <w:r>
              <w:rPr>
                <w:rFonts w:ascii="Times New Roman"/>
                <w:sz w:val="20"/>
              </w:rPr>
              <w:t>$573.00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SWISSMED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TW011</w:t>
            </w:r>
          </w:p>
        </w:tc>
        <w:tc>
          <w:tcPr>
            <w:tcW w:w="3500" w:type="dxa"/>
          </w:tcPr>
          <w:p w:rsidR="001212B6" w:rsidRDefault="00867151">
            <w:pPr>
              <w:spacing w:before="3" w:after="3"/>
            </w:pPr>
            <w:r>
              <w:rPr>
                <w:rFonts w:ascii="Times New Roman"/>
                <w:sz w:val="20"/>
              </w:rPr>
              <w:t>ARTIS T PL</w:t>
            </w:r>
          </w:p>
        </w:tc>
        <w:tc>
          <w:tcPr>
            <w:tcW w:w="3800" w:type="dxa"/>
          </w:tcPr>
          <w:p w:rsidR="001212B6" w:rsidRDefault="00867151">
            <w:pPr>
              <w:spacing w:before="3" w:after="3"/>
            </w:pPr>
            <w:r>
              <w:rPr>
                <w:rFonts w:ascii="Times New Roman"/>
                <w:sz w:val="20"/>
              </w:rPr>
              <w:t>Preloaded Toric Intraocular lens</w:t>
            </w:r>
          </w:p>
        </w:tc>
        <w:tc>
          <w:tcPr>
            <w:tcW w:w="1900" w:type="dxa"/>
          </w:tcPr>
          <w:p w:rsidR="001212B6" w:rsidRDefault="00867151">
            <w:pPr>
              <w:spacing w:before="3" w:after="3"/>
            </w:pPr>
            <w:r>
              <w:rPr>
                <w:rFonts w:ascii="Times New Roman"/>
                <w:sz w:val="20"/>
              </w:rPr>
              <w:t>+18 to +25D / C +1.50D</w:t>
            </w:r>
          </w:p>
        </w:tc>
        <w:tc>
          <w:tcPr>
            <w:tcW w:w="1500" w:type="dxa"/>
          </w:tcPr>
          <w:p w:rsidR="001212B6" w:rsidRDefault="00867151">
            <w:pPr>
              <w:spacing w:before="3" w:after="3"/>
              <w:jc w:val="right"/>
            </w:pPr>
            <w:r>
              <w:rPr>
                <w:rFonts w:ascii="Times New Roman"/>
                <w:sz w:val="20"/>
              </w:rPr>
              <w:t>$573.00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t1</w:t>
      </w:r>
    </w:p>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CZ020</w:t>
            </w:r>
          </w:p>
        </w:tc>
        <w:tc>
          <w:tcPr>
            <w:tcW w:w="3500" w:type="dxa"/>
          </w:tcPr>
          <w:p w:rsidR="001212B6" w:rsidRDefault="00867151">
            <w:pPr>
              <w:spacing w:before="3" w:after="3"/>
            </w:pPr>
            <w:r>
              <w:rPr>
                <w:rFonts w:ascii="Times New Roman"/>
                <w:sz w:val="20"/>
              </w:rPr>
              <w:t>AT TORBI 709M</w:t>
            </w:r>
          </w:p>
        </w:tc>
        <w:tc>
          <w:tcPr>
            <w:tcW w:w="3800" w:type="dxa"/>
          </w:tcPr>
          <w:p w:rsidR="001212B6" w:rsidRDefault="00867151">
            <w:pPr>
              <w:spacing w:before="3" w:after="3"/>
            </w:pPr>
            <w:r>
              <w:rPr>
                <w:rFonts w:ascii="Times New Roman"/>
                <w:sz w:val="20"/>
              </w:rPr>
              <w:t>STANDARD RANGE BITORIC - ZEISS Micro Incision Aspheric (abberation neutral) IOL: Foldable, square-edged, single piece IOL for capsular bag fixation</w:t>
            </w:r>
          </w:p>
        </w:tc>
        <w:tc>
          <w:tcPr>
            <w:tcW w:w="1900" w:type="dxa"/>
          </w:tcPr>
          <w:p w:rsidR="001212B6" w:rsidRDefault="00867151">
            <w:pPr>
              <w:spacing w:before="3" w:after="3"/>
            </w:pPr>
            <w:r>
              <w:rPr>
                <w:rFonts w:ascii="Times New Roman"/>
                <w:sz w:val="20"/>
              </w:rPr>
              <w:t>6mm optic, 11mm overall diameter. Diopter range: Sph -10.0 to +32.0D, Cyl +1.0 to 6.5D (all 0.5D steps)</w:t>
            </w:r>
          </w:p>
        </w:tc>
        <w:tc>
          <w:tcPr>
            <w:tcW w:w="1500" w:type="dxa"/>
          </w:tcPr>
          <w:p w:rsidR="001212B6" w:rsidRDefault="00867151">
            <w:pPr>
              <w:spacing w:before="3" w:after="3"/>
              <w:jc w:val="right"/>
            </w:pPr>
            <w:r>
              <w:rPr>
                <w:rFonts w:ascii="Times New Roman"/>
                <w:sz w:val="20"/>
              </w:rPr>
              <w:t>$557.00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t2</w:t>
      </w:r>
    </w:p>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CZ027</w:t>
            </w:r>
          </w:p>
        </w:tc>
        <w:tc>
          <w:tcPr>
            <w:tcW w:w="3500" w:type="dxa"/>
          </w:tcPr>
          <w:p w:rsidR="001212B6" w:rsidRDefault="00867151">
            <w:pPr>
              <w:spacing w:before="3" w:after="3"/>
            </w:pPr>
            <w:r>
              <w:rPr>
                <w:rFonts w:ascii="Times New Roman"/>
                <w:sz w:val="20"/>
              </w:rPr>
              <w:t>AT TORBI 709M</w:t>
            </w:r>
          </w:p>
        </w:tc>
        <w:tc>
          <w:tcPr>
            <w:tcW w:w="3800" w:type="dxa"/>
          </w:tcPr>
          <w:p w:rsidR="001212B6" w:rsidRDefault="00867151">
            <w:pPr>
              <w:spacing w:before="3" w:after="3"/>
            </w:pPr>
            <w:r>
              <w:rPr>
                <w:rFonts w:ascii="Times New Roman"/>
                <w:sz w:val="20"/>
              </w:rPr>
              <w:t>HIGH CYLINDER BITORIC - ZEISS Micro Incision Aspheric (aberration neutral) IOL: Foldable square edged, single piece IOL for capsular bag fixation</w:t>
            </w:r>
          </w:p>
        </w:tc>
        <w:tc>
          <w:tcPr>
            <w:tcW w:w="1900" w:type="dxa"/>
          </w:tcPr>
          <w:p w:rsidR="001212B6" w:rsidRDefault="00867151">
            <w:pPr>
              <w:spacing w:before="3" w:after="3"/>
            </w:pPr>
            <w:r>
              <w:rPr>
                <w:rFonts w:ascii="Times New Roman"/>
                <w:sz w:val="20"/>
              </w:rPr>
              <w:t>6mm optic, 11mm overall diameter.  Diopter range: Sph -10.0 to +32.0D, +7.0 to 12.0D (all 0.5D steps)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01.02.02.02 - No edge modification</w:t>
      </w:r>
    </w:p>
    <w:p w:rsidR="001212B6" w:rsidRDefault="001212B6">
      <w:pPr>
        <w:spacing w:before="3" w:after="3"/>
      </w:pPr>
    </w:p>
    <w:p w:rsidR="001212B6" w:rsidRDefault="00867151">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EJ007</w:t>
            </w:r>
          </w:p>
        </w:tc>
        <w:tc>
          <w:tcPr>
            <w:tcW w:w="3500" w:type="dxa"/>
          </w:tcPr>
          <w:p w:rsidR="001212B6" w:rsidRDefault="00867151">
            <w:pPr>
              <w:spacing w:before="3" w:after="3"/>
            </w:pPr>
            <w:r>
              <w:rPr>
                <w:rFonts w:ascii="Times New Roman"/>
                <w:sz w:val="20"/>
              </w:rPr>
              <w:t>EVO Visian ICL VICMO</w:t>
            </w:r>
          </w:p>
        </w:tc>
        <w:tc>
          <w:tcPr>
            <w:tcW w:w="3800" w:type="dxa"/>
          </w:tcPr>
          <w:p w:rsidR="001212B6" w:rsidRDefault="00867151">
            <w:pPr>
              <w:spacing w:before="3" w:after="3"/>
            </w:pPr>
            <w:r>
              <w:rPr>
                <w:rFonts w:ascii="Times New Roman"/>
                <w:sz w:val="20"/>
              </w:rPr>
              <w:t>Posterior chamber Intraocular lens Phakic, Model V4c (VICMO)</w:t>
            </w:r>
          </w:p>
        </w:tc>
        <w:tc>
          <w:tcPr>
            <w:tcW w:w="1900" w:type="dxa"/>
          </w:tcPr>
          <w:p w:rsidR="001212B6" w:rsidRDefault="00867151">
            <w:pPr>
              <w:spacing w:before="3" w:after="3"/>
            </w:pPr>
            <w:r>
              <w:rPr>
                <w:rFonts w:ascii="Times New Roman"/>
                <w:sz w:val="20"/>
              </w:rPr>
              <w:t>Length (mm) 12.1 to 13.7. Dioptre -0.25 to -18.0D</w:t>
            </w:r>
          </w:p>
        </w:tc>
        <w:tc>
          <w:tcPr>
            <w:tcW w:w="1500" w:type="dxa"/>
          </w:tcPr>
          <w:p w:rsidR="001212B6" w:rsidRDefault="00867151">
            <w:pPr>
              <w:spacing w:before="3" w:after="3"/>
              <w:jc w:val="right"/>
            </w:pPr>
            <w:r>
              <w:rPr>
                <w:rFonts w:ascii="Times New Roman"/>
                <w:sz w:val="20"/>
              </w:rPr>
              <w:t>$211.00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t1</w:t>
      </w:r>
    </w:p>
    <w:p w:rsidR="001212B6" w:rsidRDefault="00867151">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EJ006</w:t>
            </w:r>
          </w:p>
        </w:tc>
        <w:tc>
          <w:tcPr>
            <w:tcW w:w="3500" w:type="dxa"/>
          </w:tcPr>
          <w:p w:rsidR="001212B6" w:rsidRDefault="00867151">
            <w:pPr>
              <w:spacing w:before="3" w:after="3"/>
            </w:pPr>
            <w:r>
              <w:rPr>
                <w:rFonts w:ascii="Times New Roman"/>
                <w:sz w:val="20"/>
              </w:rPr>
              <w:t>EVO Visian ICL VTICMO</w:t>
            </w:r>
          </w:p>
        </w:tc>
        <w:tc>
          <w:tcPr>
            <w:tcW w:w="3800" w:type="dxa"/>
          </w:tcPr>
          <w:p w:rsidR="001212B6" w:rsidRDefault="00867151">
            <w:pPr>
              <w:spacing w:before="3" w:after="3"/>
            </w:pPr>
            <w:r>
              <w:rPr>
                <w:rFonts w:ascii="Times New Roman"/>
                <w:sz w:val="20"/>
              </w:rPr>
              <w:t>Posterior chamber Intraocular lens Phakic, Model V4c (VTICMO)</w:t>
            </w:r>
          </w:p>
        </w:tc>
        <w:tc>
          <w:tcPr>
            <w:tcW w:w="1900" w:type="dxa"/>
          </w:tcPr>
          <w:p w:rsidR="001212B6" w:rsidRDefault="00867151">
            <w:pPr>
              <w:spacing w:before="3" w:after="3"/>
            </w:pPr>
            <w:r>
              <w:rPr>
                <w:rFonts w:ascii="Times New Roman"/>
                <w:sz w:val="20"/>
              </w:rPr>
              <w:t>Length(mm)12.1 to 13.7. Dioptre -0.25 to -18.0D , 0 to 6D astigmatism</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01.02.02.03 - Edge modification</w:t>
      </w:r>
    </w:p>
    <w:p w:rsidR="001212B6" w:rsidRDefault="001212B6">
      <w:pPr>
        <w:spacing w:before="3" w:after="3"/>
      </w:pP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AO002</w:t>
            </w:r>
          </w:p>
        </w:tc>
        <w:tc>
          <w:tcPr>
            <w:tcW w:w="3500" w:type="dxa"/>
          </w:tcPr>
          <w:p w:rsidR="001212B6" w:rsidRDefault="00867151">
            <w:pPr>
              <w:spacing w:before="3" w:after="3"/>
            </w:pPr>
            <w:r>
              <w:rPr>
                <w:rFonts w:ascii="Times New Roman"/>
                <w:sz w:val="20"/>
              </w:rPr>
              <w:t>Sensar  AR40 Monofocal Acrylic IOL,  Sensar OptiEdge AR40e Foldable Acrylic IOL</w:t>
            </w:r>
          </w:p>
        </w:tc>
        <w:tc>
          <w:tcPr>
            <w:tcW w:w="3800" w:type="dxa"/>
          </w:tcPr>
          <w:p w:rsidR="001212B6" w:rsidRDefault="00867151">
            <w:pPr>
              <w:spacing w:before="3" w:after="3"/>
            </w:pPr>
            <w:r>
              <w:rPr>
                <w:rFonts w:ascii="Times New Roman"/>
                <w:sz w:val="20"/>
              </w:rPr>
              <w:t>Soft Acrylic, Foldable, UV Absorbing, Posterior</w:t>
            </w:r>
          </w:p>
        </w:tc>
        <w:tc>
          <w:tcPr>
            <w:tcW w:w="1900" w:type="dxa"/>
          </w:tcPr>
          <w:p w:rsidR="001212B6" w:rsidRDefault="00867151">
            <w:pPr>
              <w:spacing w:before="3" w:after="3"/>
            </w:pPr>
            <w:r>
              <w:rPr>
                <w:rFonts w:ascii="Times New Roman"/>
                <w:sz w:val="20"/>
              </w:rPr>
              <w:t>Range available from -10D to +30D. 6 mm Optic Diameter x 13mm in overall length.</w:t>
            </w:r>
          </w:p>
        </w:tc>
        <w:tc>
          <w:tcPr>
            <w:tcW w:w="1500" w:type="dxa"/>
          </w:tcPr>
          <w:p w:rsidR="001212B6" w:rsidRDefault="00867151">
            <w:pPr>
              <w:spacing w:before="3" w:after="3"/>
              <w:jc w:val="right"/>
            </w:pPr>
            <w:r>
              <w:rPr>
                <w:rFonts w:ascii="Times New Roman"/>
                <w:sz w:val="20"/>
              </w:rPr>
              <w:t>$242.00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AL004</w:t>
            </w:r>
          </w:p>
        </w:tc>
        <w:tc>
          <w:tcPr>
            <w:tcW w:w="3500" w:type="dxa"/>
          </w:tcPr>
          <w:p w:rsidR="001212B6" w:rsidRDefault="00867151">
            <w:pPr>
              <w:spacing w:before="3" w:after="3"/>
            </w:pPr>
            <w:r>
              <w:rPr>
                <w:rFonts w:ascii="Times New Roman"/>
                <w:sz w:val="20"/>
              </w:rPr>
              <w:t xml:space="preserve"> Acrysof Multipiece Models MA50BM, MA60AC</w:t>
            </w:r>
          </w:p>
        </w:tc>
        <w:tc>
          <w:tcPr>
            <w:tcW w:w="3800" w:type="dxa"/>
          </w:tcPr>
          <w:p w:rsidR="001212B6" w:rsidRDefault="00867151">
            <w:pPr>
              <w:spacing w:before="3" w:after="3"/>
            </w:pPr>
            <w:r>
              <w:rPr>
                <w:rFonts w:ascii="Times New Roman"/>
                <w:sz w:val="20"/>
              </w:rPr>
              <w:t>Foldable Acrylic Multi-piece Lens</w:t>
            </w:r>
          </w:p>
        </w:tc>
        <w:tc>
          <w:tcPr>
            <w:tcW w:w="1900" w:type="dxa"/>
          </w:tcPr>
          <w:p w:rsidR="001212B6" w:rsidRDefault="00867151">
            <w:pPr>
              <w:spacing w:before="3" w:after="3"/>
            </w:pPr>
            <w:r>
              <w:rPr>
                <w:rFonts w:ascii="Times New Roman"/>
                <w:sz w:val="20"/>
              </w:rPr>
              <w:t xml:space="preserve"> -5 D to +30 D</w:t>
            </w:r>
          </w:p>
        </w:tc>
        <w:tc>
          <w:tcPr>
            <w:tcW w:w="1500" w:type="dxa"/>
          </w:tcPr>
          <w:p w:rsidR="001212B6" w:rsidRDefault="00867151">
            <w:pPr>
              <w:spacing w:before="3" w:after="3"/>
              <w:jc w:val="right"/>
            </w:pPr>
            <w:r>
              <w:rPr>
                <w:rFonts w:ascii="Times New Roman"/>
                <w:sz w:val="20"/>
              </w:rPr>
              <w:t>$242.00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AL011</w:t>
            </w:r>
          </w:p>
        </w:tc>
        <w:tc>
          <w:tcPr>
            <w:tcW w:w="3500" w:type="dxa"/>
          </w:tcPr>
          <w:p w:rsidR="001212B6" w:rsidRDefault="00867151">
            <w:pPr>
              <w:spacing w:before="3" w:after="3"/>
            </w:pPr>
            <w:r>
              <w:rPr>
                <w:rFonts w:ascii="Times New Roman"/>
                <w:sz w:val="20"/>
              </w:rPr>
              <w:t>Acrysof Model SA60AT</w:t>
            </w:r>
          </w:p>
        </w:tc>
        <w:tc>
          <w:tcPr>
            <w:tcW w:w="3800" w:type="dxa"/>
          </w:tcPr>
          <w:p w:rsidR="001212B6" w:rsidRDefault="00867151">
            <w:pPr>
              <w:spacing w:before="3" w:after="3"/>
            </w:pPr>
            <w:r>
              <w:rPr>
                <w:rFonts w:ascii="Times New Roman"/>
                <w:sz w:val="20"/>
              </w:rPr>
              <w:t>Foldable Acrylic Single-piece Lens, asymmetric optic/consistent edge</w:t>
            </w:r>
          </w:p>
        </w:tc>
        <w:tc>
          <w:tcPr>
            <w:tcW w:w="1900" w:type="dxa"/>
          </w:tcPr>
          <w:p w:rsidR="001212B6" w:rsidRDefault="00867151">
            <w:pPr>
              <w:spacing w:before="3" w:after="3"/>
            </w:pPr>
            <w:r>
              <w:rPr>
                <w:rFonts w:ascii="Times New Roman"/>
                <w:sz w:val="20"/>
              </w:rPr>
              <w:t>Range of Powers: +6 to +40 D</w:t>
            </w:r>
          </w:p>
        </w:tc>
        <w:tc>
          <w:tcPr>
            <w:tcW w:w="1500" w:type="dxa"/>
          </w:tcPr>
          <w:p w:rsidR="001212B6" w:rsidRDefault="00867151">
            <w:pPr>
              <w:spacing w:before="3" w:after="3"/>
              <w:jc w:val="right"/>
            </w:pPr>
            <w:r>
              <w:rPr>
                <w:rFonts w:ascii="Times New Roman"/>
                <w:sz w:val="20"/>
              </w:rPr>
              <w:t>$242.00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CZ041</w:t>
            </w:r>
          </w:p>
        </w:tc>
        <w:tc>
          <w:tcPr>
            <w:tcW w:w="3500" w:type="dxa"/>
          </w:tcPr>
          <w:p w:rsidR="001212B6" w:rsidRDefault="00867151">
            <w:pPr>
              <w:spacing w:before="3" w:after="3"/>
            </w:pPr>
            <w:r>
              <w:rPr>
                <w:rFonts w:ascii="Times New Roman"/>
                <w:sz w:val="20"/>
              </w:rPr>
              <w:t>CT LUCIA 202</w:t>
            </w:r>
          </w:p>
        </w:tc>
        <w:tc>
          <w:tcPr>
            <w:tcW w:w="3800" w:type="dxa"/>
          </w:tcPr>
          <w:p w:rsidR="001212B6" w:rsidRDefault="00867151">
            <w:pPr>
              <w:spacing w:before="3" w:after="3"/>
            </w:pPr>
            <w:r>
              <w:rPr>
                <w:rFonts w:ascii="Times New Roman"/>
                <w:sz w:val="20"/>
              </w:rPr>
              <w:t>Foldable, 3-piece, monofocal, square-edged, hydrophobic acrylic intraocular lens.</w:t>
            </w:r>
          </w:p>
        </w:tc>
        <w:tc>
          <w:tcPr>
            <w:tcW w:w="1900" w:type="dxa"/>
          </w:tcPr>
          <w:p w:rsidR="001212B6" w:rsidRDefault="00867151">
            <w:pPr>
              <w:spacing w:before="3" w:after="3"/>
            </w:pPr>
            <w:r>
              <w:rPr>
                <w:rFonts w:ascii="Times New Roman"/>
                <w:sz w:val="20"/>
              </w:rPr>
              <w:t>Diopter size: 4.0 to 34.0 DS.  Optic size: 6mm.  Overall length: 13mm</w:t>
            </w:r>
          </w:p>
        </w:tc>
        <w:tc>
          <w:tcPr>
            <w:tcW w:w="1500" w:type="dxa"/>
          </w:tcPr>
          <w:p w:rsidR="001212B6" w:rsidRDefault="00867151">
            <w:pPr>
              <w:spacing w:before="3" w:after="3"/>
              <w:jc w:val="right"/>
            </w:pPr>
            <w:r>
              <w:rPr>
                <w:rFonts w:ascii="Times New Roman"/>
                <w:sz w:val="20"/>
              </w:rPr>
              <w:t>$242.00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KG001</w:t>
            </w:r>
          </w:p>
        </w:tc>
        <w:tc>
          <w:tcPr>
            <w:tcW w:w="3500" w:type="dxa"/>
          </w:tcPr>
          <w:p w:rsidR="001212B6" w:rsidRDefault="00867151">
            <w:pPr>
              <w:spacing w:before="3" w:after="3"/>
            </w:pPr>
            <w:r>
              <w:rPr>
                <w:rFonts w:ascii="Times New Roman"/>
                <w:sz w:val="20"/>
              </w:rPr>
              <w:t>Rayner C-Flex</w:t>
            </w:r>
          </w:p>
        </w:tc>
        <w:tc>
          <w:tcPr>
            <w:tcW w:w="3800" w:type="dxa"/>
          </w:tcPr>
          <w:p w:rsidR="001212B6" w:rsidRDefault="00867151">
            <w:pPr>
              <w:spacing w:before="3" w:after="3"/>
            </w:pPr>
            <w:r>
              <w:rPr>
                <w:rFonts w:ascii="Times New Roman"/>
                <w:sz w:val="20"/>
              </w:rPr>
              <w:t>Hydrophilic HEMA-MMA copolymer, foldable with injector</w:t>
            </w:r>
          </w:p>
        </w:tc>
        <w:tc>
          <w:tcPr>
            <w:tcW w:w="1900" w:type="dxa"/>
          </w:tcPr>
          <w:p w:rsidR="001212B6" w:rsidRDefault="00867151">
            <w:pPr>
              <w:spacing w:before="3" w:after="3"/>
            </w:pPr>
            <w:r>
              <w:rPr>
                <w:rFonts w:ascii="Times New Roman"/>
                <w:sz w:val="20"/>
              </w:rPr>
              <w:t>5.75mm dia optic, 12.00mm dia overall</w:t>
            </w:r>
          </w:p>
        </w:tc>
        <w:tc>
          <w:tcPr>
            <w:tcW w:w="1500" w:type="dxa"/>
          </w:tcPr>
          <w:p w:rsidR="001212B6" w:rsidRDefault="00867151">
            <w:pPr>
              <w:spacing w:before="3" w:after="3"/>
              <w:jc w:val="right"/>
            </w:pPr>
            <w:r>
              <w:rPr>
                <w:rFonts w:ascii="Times New Roman"/>
                <w:sz w:val="20"/>
              </w:rPr>
              <w:t>$242.00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KG002</w:t>
            </w:r>
          </w:p>
        </w:tc>
        <w:tc>
          <w:tcPr>
            <w:tcW w:w="3500" w:type="dxa"/>
          </w:tcPr>
          <w:p w:rsidR="001212B6" w:rsidRDefault="00867151">
            <w:pPr>
              <w:spacing w:before="3" w:after="3"/>
            </w:pPr>
            <w:r>
              <w:rPr>
                <w:rFonts w:ascii="Times New Roman"/>
                <w:sz w:val="20"/>
              </w:rPr>
              <w:t>Superflex</w:t>
            </w:r>
          </w:p>
        </w:tc>
        <w:tc>
          <w:tcPr>
            <w:tcW w:w="3800" w:type="dxa"/>
          </w:tcPr>
          <w:p w:rsidR="001212B6" w:rsidRDefault="00867151">
            <w:pPr>
              <w:spacing w:before="3" w:after="3"/>
            </w:pPr>
            <w:r>
              <w:rPr>
                <w:rFonts w:ascii="Times New Roman"/>
                <w:sz w:val="20"/>
              </w:rPr>
              <w:t>Hydrophilic HEMA-MMA copolymer, foldable with injector</w:t>
            </w:r>
          </w:p>
        </w:tc>
        <w:tc>
          <w:tcPr>
            <w:tcW w:w="1900" w:type="dxa"/>
          </w:tcPr>
          <w:p w:rsidR="001212B6" w:rsidRDefault="00867151">
            <w:pPr>
              <w:spacing w:before="3" w:after="3"/>
            </w:pPr>
            <w:r>
              <w:rPr>
                <w:rFonts w:ascii="Times New Roman"/>
                <w:sz w:val="20"/>
              </w:rPr>
              <w:t>6.25mm dia optic, 12.5mm dia overall</w:t>
            </w:r>
          </w:p>
        </w:tc>
        <w:tc>
          <w:tcPr>
            <w:tcW w:w="1500" w:type="dxa"/>
          </w:tcPr>
          <w:p w:rsidR="001212B6" w:rsidRDefault="00867151">
            <w:pPr>
              <w:spacing w:before="3" w:after="3"/>
              <w:jc w:val="right"/>
            </w:pPr>
            <w:r>
              <w:rPr>
                <w:rFonts w:ascii="Times New Roman"/>
                <w:sz w:val="20"/>
              </w:rPr>
              <w:t>$242.00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AO014</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Intraocular Lens (Z9002 &amp; ZA9003)</w:t>
            </w:r>
          </w:p>
        </w:tc>
        <w:tc>
          <w:tcPr>
            <w:tcW w:w="3800" w:type="dxa"/>
          </w:tcPr>
          <w:p w:rsidR="001212B6" w:rsidRDefault="00867151">
            <w:pPr>
              <w:spacing w:before="3" w:after="3"/>
            </w:pPr>
            <w:r>
              <w:rPr>
                <w:rFonts w:ascii="Times New Roman"/>
                <w:sz w:val="20"/>
              </w:rPr>
              <w:t>Foldable Intraocular Lenses - Ultraviolet light absorbing posterior chamber intraocular lenses, Silicone/Acrylic</w:t>
            </w:r>
          </w:p>
        </w:tc>
        <w:tc>
          <w:tcPr>
            <w:tcW w:w="1900" w:type="dxa"/>
          </w:tcPr>
          <w:p w:rsidR="001212B6" w:rsidRDefault="00867151">
            <w:pPr>
              <w:spacing w:before="3" w:after="3"/>
            </w:pPr>
            <w:r>
              <w:rPr>
                <w:rFonts w:ascii="Times New Roman"/>
                <w:sz w:val="20"/>
              </w:rPr>
              <w:t xml:space="preserve">5-10 dioptre in 1.0 dioptre increments; </w:t>
            </w:r>
            <w:r>
              <w:rPr>
                <w:rFonts w:ascii="Times New Roman"/>
                <w:sz w:val="20"/>
              </w:rPr>
              <w:lastRenderedPageBreak/>
              <w:t>10.5 - 30 dioptre in 0.5 increments</w:t>
            </w:r>
          </w:p>
        </w:tc>
        <w:tc>
          <w:tcPr>
            <w:tcW w:w="1500" w:type="dxa"/>
          </w:tcPr>
          <w:p w:rsidR="001212B6" w:rsidRDefault="00867151">
            <w:pPr>
              <w:spacing w:before="3" w:after="3"/>
              <w:jc w:val="right"/>
            </w:pPr>
            <w:r>
              <w:rPr>
                <w:rFonts w:ascii="Times New Roman"/>
                <w:sz w:val="20"/>
              </w:rPr>
              <w:lastRenderedPageBreak/>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AO024</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One Piece (ZCB00)</w:t>
            </w:r>
          </w:p>
        </w:tc>
        <w:tc>
          <w:tcPr>
            <w:tcW w:w="3800" w:type="dxa"/>
          </w:tcPr>
          <w:p w:rsidR="001212B6" w:rsidRDefault="00867151">
            <w:pPr>
              <w:spacing w:before="3" w:after="3"/>
            </w:pPr>
            <w:r>
              <w:rPr>
                <w:rFonts w:ascii="Times New Roman"/>
                <w:sz w:val="20"/>
              </w:rPr>
              <w:t>One piece intraocular lens with edge modification and 360 degree square edge</w:t>
            </w:r>
          </w:p>
        </w:tc>
        <w:tc>
          <w:tcPr>
            <w:tcW w:w="1900" w:type="dxa"/>
          </w:tcPr>
          <w:p w:rsidR="001212B6" w:rsidRDefault="00867151">
            <w:pPr>
              <w:spacing w:before="3" w:after="3"/>
            </w:pPr>
            <w:r>
              <w:rPr>
                <w:rFonts w:ascii="Times New Roman"/>
                <w:sz w:val="20"/>
              </w:rPr>
              <w:t>+5 to +34 diopter powers in 0.5d increments. Overall diameter 13mm, Optic size 6mm</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AO043</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Eyhance IOL</w:t>
            </w:r>
          </w:p>
        </w:tc>
        <w:tc>
          <w:tcPr>
            <w:tcW w:w="3800" w:type="dxa"/>
          </w:tcPr>
          <w:p w:rsidR="001212B6" w:rsidRDefault="00867151">
            <w:pPr>
              <w:spacing w:before="3" w:after="3"/>
            </w:pPr>
            <w:r>
              <w:rPr>
                <w:rFonts w:ascii="Times New Roman"/>
                <w:sz w:val="20"/>
              </w:rPr>
              <w:t>1-piece enhanced monofocal IOL</w:t>
            </w:r>
          </w:p>
        </w:tc>
        <w:tc>
          <w:tcPr>
            <w:tcW w:w="1900" w:type="dxa"/>
          </w:tcPr>
          <w:p w:rsidR="001212B6" w:rsidRDefault="00867151">
            <w:pPr>
              <w:spacing w:before="3" w:after="3"/>
            </w:pPr>
            <w:r>
              <w:rPr>
                <w:rFonts w:ascii="Times New Roman"/>
                <w:sz w:val="20"/>
              </w:rPr>
              <w:t>+5.0 to 34.0 diopter powers in 0.5 diopter increments. Overall diamter 13mm, optic size 6mm</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AL038</w:t>
            </w:r>
          </w:p>
        </w:tc>
        <w:tc>
          <w:tcPr>
            <w:tcW w:w="3500" w:type="dxa"/>
          </w:tcPr>
          <w:p w:rsidR="001212B6" w:rsidRDefault="00867151">
            <w:pPr>
              <w:spacing w:before="3" w:after="3"/>
            </w:pPr>
            <w:r>
              <w:rPr>
                <w:rFonts w:ascii="Times New Roman"/>
                <w:sz w:val="20"/>
              </w:rPr>
              <w:t>Acrysof Aspheric UV-absorbing IOL</w:t>
            </w:r>
          </w:p>
        </w:tc>
        <w:tc>
          <w:tcPr>
            <w:tcW w:w="3800" w:type="dxa"/>
          </w:tcPr>
          <w:p w:rsidR="001212B6" w:rsidRDefault="00867151">
            <w:pPr>
              <w:spacing w:before="3" w:after="3"/>
            </w:pPr>
            <w:r>
              <w:rPr>
                <w:rFonts w:ascii="Times New Roman"/>
                <w:sz w:val="20"/>
              </w:rPr>
              <w:t>Foldable Acrylic Single-piece Lens with UV Absorbing and Aspheric Correction</w:t>
            </w:r>
          </w:p>
        </w:tc>
        <w:tc>
          <w:tcPr>
            <w:tcW w:w="1900" w:type="dxa"/>
          </w:tcPr>
          <w:p w:rsidR="001212B6" w:rsidRDefault="00867151">
            <w:pPr>
              <w:spacing w:before="3" w:after="3"/>
            </w:pPr>
            <w:r>
              <w:rPr>
                <w:rFonts w:ascii="Times New Roman"/>
                <w:sz w:val="20"/>
              </w:rPr>
              <w:t>+ 6.0 D to +30.0 D</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BL022</w:t>
            </w:r>
          </w:p>
        </w:tc>
        <w:tc>
          <w:tcPr>
            <w:tcW w:w="3500" w:type="dxa"/>
          </w:tcPr>
          <w:p w:rsidR="001212B6" w:rsidRDefault="00867151">
            <w:pPr>
              <w:spacing w:before="3" w:after="3"/>
            </w:pPr>
            <w:r>
              <w:rPr>
                <w:rFonts w:ascii="Times New Roman"/>
                <w:sz w:val="20"/>
              </w:rPr>
              <w:t>SofPort Advanced Optic (AO)</w:t>
            </w:r>
          </w:p>
        </w:tc>
        <w:tc>
          <w:tcPr>
            <w:tcW w:w="3800" w:type="dxa"/>
          </w:tcPr>
          <w:p w:rsidR="001212B6" w:rsidRDefault="00867151">
            <w:pPr>
              <w:spacing w:before="3" w:after="3"/>
            </w:pPr>
            <w:r>
              <w:rPr>
                <w:rFonts w:ascii="Times New Roman"/>
                <w:sz w:val="20"/>
              </w:rPr>
              <w:t>Posterior chamber, foldable silicone IOL with anterior optic-haptic square edge, posterior optic-haptic square edge, 360-degree optic square edge and asperic optic for aberration control</w:t>
            </w:r>
          </w:p>
        </w:tc>
        <w:tc>
          <w:tcPr>
            <w:tcW w:w="1900" w:type="dxa"/>
          </w:tcPr>
          <w:p w:rsidR="001212B6" w:rsidRDefault="00867151">
            <w:pPr>
              <w:spacing w:before="3" w:after="3"/>
            </w:pPr>
            <w:r>
              <w:rPr>
                <w:rFonts w:ascii="Times New Roman"/>
                <w:sz w:val="20"/>
              </w:rPr>
              <w:t>0 D to 30.0 D</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BL023</w:t>
            </w:r>
          </w:p>
        </w:tc>
        <w:tc>
          <w:tcPr>
            <w:tcW w:w="3500" w:type="dxa"/>
          </w:tcPr>
          <w:p w:rsidR="001212B6" w:rsidRDefault="00867151">
            <w:pPr>
              <w:spacing w:before="3" w:after="3"/>
            </w:pPr>
            <w:r>
              <w:rPr>
                <w:rFonts w:ascii="Times New Roman"/>
                <w:sz w:val="20"/>
              </w:rPr>
              <w:t>Akreos Advanced Optic</w:t>
            </w:r>
          </w:p>
        </w:tc>
        <w:tc>
          <w:tcPr>
            <w:tcW w:w="3800" w:type="dxa"/>
          </w:tcPr>
          <w:p w:rsidR="001212B6" w:rsidRDefault="00867151">
            <w:pPr>
              <w:spacing w:before="3" w:after="3"/>
            </w:pPr>
            <w:r>
              <w:rPr>
                <w:rFonts w:ascii="Times New Roman"/>
                <w:sz w:val="20"/>
              </w:rPr>
              <w:t>Posterior chamber, foldable acrylic IOL, with anterior optic-haptic square edge, posterior optic-haptic square edge, 360 degree optic square edge and aspheric optic for aberration control</w:t>
            </w:r>
          </w:p>
        </w:tc>
        <w:tc>
          <w:tcPr>
            <w:tcW w:w="1900" w:type="dxa"/>
          </w:tcPr>
          <w:p w:rsidR="001212B6" w:rsidRDefault="00867151">
            <w:pPr>
              <w:spacing w:before="3" w:after="3"/>
            </w:pPr>
            <w:r>
              <w:rPr>
                <w:rFonts w:ascii="Times New Roman"/>
                <w:sz w:val="20"/>
              </w:rPr>
              <w:t>0 D to 30.0 D</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BL030</w:t>
            </w:r>
          </w:p>
        </w:tc>
        <w:tc>
          <w:tcPr>
            <w:tcW w:w="3500" w:type="dxa"/>
          </w:tcPr>
          <w:p w:rsidR="001212B6" w:rsidRDefault="00867151">
            <w:pPr>
              <w:spacing w:before="3" w:after="3"/>
            </w:pPr>
            <w:r>
              <w:rPr>
                <w:rFonts w:ascii="Times New Roman"/>
                <w:sz w:val="20"/>
              </w:rPr>
              <w:t>enVista</w:t>
            </w:r>
          </w:p>
        </w:tc>
        <w:tc>
          <w:tcPr>
            <w:tcW w:w="3800" w:type="dxa"/>
          </w:tcPr>
          <w:p w:rsidR="001212B6" w:rsidRDefault="00867151">
            <w:pPr>
              <w:spacing w:before="3" w:after="3"/>
            </w:pPr>
            <w:r>
              <w:rPr>
                <w:rFonts w:ascii="Times New Roman"/>
                <w:sz w:val="20"/>
              </w:rPr>
              <w:t>The enVista, Model MX60, is an ultra-violet-absorbing, posterior chamber, hydrophobic acrylic one-piece foldable intraocular lens (IOL)  Has an aspheric lens optic, square posterior edge, modified C haptics and available in dioptric powers ranging from +0.0 to +34.0D.</w:t>
            </w:r>
          </w:p>
        </w:tc>
        <w:tc>
          <w:tcPr>
            <w:tcW w:w="1900" w:type="dxa"/>
          </w:tcPr>
          <w:p w:rsidR="001212B6" w:rsidRDefault="00867151">
            <w:pPr>
              <w:spacing w:before="3" w:after="3"/>
            </w:pPr>
            <w:r>
              <w:rPr>
                <w:rFonts w:ascii="Times New Roman"/>
                <w:sz w:val="20"/>
              </w:rPr>
              <w:t>Overall diameter 12.5mm, optic body diameter 6.0mm in dioptric powers ranging from +0.0 to +34D 0.0D to 10.0D in 1 Diopter increments 11.0D to 30.0D in 0.5 Diopter increments 31.0D to 34.0D in 1 Diopter increments</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CZ030</w:t>
            </w:r>
          </w:p>
        </w:tc>
        <w:tc>
          <w:tcPr>
            <w:tcW w:w="3500" w:type="dxa"/>
          </w:tcPr>
          <w:p w:rsidR="001212B6" w:rsidRDefault="00867151">
            <w:pPr>
              <w:spacing w:before="3" w:after="3"/>
            </w:pPr>
            <w:r>
              <w:rPr>
                <w:rFonts w:ascii="Times New Roman"/>
                <w:sz w:val="20"/>
              </w:rPr>
              <w:t>CT ASPHINA 404</w:t>
            </w:r>
          </w:p>
        </w:tc>
        <w:tc>
          <w:tcPr>
            <w:tcW w:w="3800" w:type="dxa"/>
          </w:tcPr>
          <w:p w:rsidR="001212B6" w:rsidRDefault="00867151">
            <w:pPr>
              <w:spacing w:before="3" w:after="3"/>
            </w:pPr>
            <w:r>
              <w:rPr>
                <w:rFonts w:ascii="Times New Roman"/>
                <w:sz w:val="20"/>
              </w:rPr>
              <w:t>Small incision, foldable, single piece, monofocal, aspheric (aberration neutral), square-edged, hydrophilic acrylic (with hydrophobic surface properties) intraocular lens for capsular bag fixation. (Monofocal lens for powers outside standard 409MP MICS range).</w:t>
            </w:r>
          </w:p>
        </w:tc>
        <w:tc>
          <w:tcPr>
            <w:tcW w:w="1900" w:type="dxa"/>
          </w:tcPr>
          <w:p w:rsidR="001212B6" w:rsidRDefault="00867151">
            <w:pPr>
              <w:spacing w:before="3" w:after="3"/>
            </w:pPr>
            <w:r>
              <w:rPr>
                <w:rFonts w:ascii="Times New Roman"/>
                <w:sz w:val="20"/>
              </w:rPr>
              <w:t>Diopter range: -10.0 to 42.0, Optic size: 6.0mm, Overall length: 11.0mm</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DE492</w:t>
            </w:r>
          </w:p>
        </w:tc>
        <w:tc>
          <w:tcPr>
            <w:tcW w:w="3500" w:type="dxa"/>
          </w:tcPr>
          <w:p w:rsidR="001212B6" w:rsidRDefault="00867151">
            <w:pPr>
              <w:spacing w:before="3" w:after="3"/>
            </w:pPr>
            <w:r>
              <w:rPr>
                <w:rFonts w:ascii="Times New Roman"/>
                <w:sz w:val="20"/>
              </w:rPr>
              <w:t>Oculentis LENTIS L-313</w:t>
            </w:r>
          </w:p>
        </w:tc>
        <w:tc>
          <w:tcPr>
            <w:tcW w:w="3800" w:type="dxa"/>
          </w:tcPr>
          <w:p w:rsidR="001212B6" w:rsidRDefault="00867151">
            <w:pPr>
              <w:spacing w:before="3" w:after="3"/>
            </w:pPr>
            <w:r>
              <w:rPr>
                <w:rFonts w:ascii="Times New Roman"/>
                <w:sz w:val="20"/>
              </w:rPr>
              <w:t>Foldable one-piece monofocal acrylic plate haptic IOL</w:t>
            </w:r>
          </w:p>
        </w:tc>
        <w:tc>
          <w:tcPr>
            <w:tcW w:w="1900" w:type="dxa"/>
          </w:tcPr>
          <w:p w:rsidR="001212B6" w:rsidRDefault="00867151">
            <w:pPr>
              <w:spacing w:before="3" w:after="3"/>
            </w:pPr>
            <w:r>
              <w:rPr>
                <w:rFonts w:ascii="Times New Roman"/>
                <w:sz w:val="20"/>
              </w:rPr>
              <w:t>Optic Size 6.0mm, Overall length 11.0mm. Available Diopters: +-10.0D to 36.0D (1.0D steps) +10.5D to 29.5D (0.5D steps)</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DE648</w:t>
            </w:r>
          </w:p>
        </w:tc>
        <w:tc>
          <w:tcPr>
            <w:tcW w:w="3500" w:type="dxa"/>
          </w:tcPr>
          <w:p w:rsidR="001212B6" w:rsidRDefault="00867151">
            <w:pPr>
              <w:spacing w:before="3" w:after="3"/>
            </w:pPr>
            <w:r>
              <w:rPr>
                <w:rFonts w:ascii="Times New Roman"/>
                <w:sz w:val="20"/>
              </w:rPr>
              <w:t>Oculentis FEMTIS FB-313</w:t>
            </w:r>
          </w:p>
        </w:tc>
        <w:tc>
          <w:tcPr>
            <w:tcW w:w="3800" w:type="dxa"/>
          </w:tcPr>
          <w:p w:rsidR="001212B6" w:rsidRDefault="00867151">
            <w:pPr>
              <w:spacing w:before="3" w:after="3"/>
            </w:pPr>
            <w:r>
              <w:rPr>
                <w:rFonts w:ascii="Times New Roman"/>
                <w:sz w:val="20"/>
              </w:rPr>
              <w:t>Foldable one-piece monofocal acrylic plate haptic IOL for fixation in the capsulorhexis</w:t>
            </w:r>
          </w:p>
        </w:tc>
        <w:tc>
          <w:tcPr>
            <w:tcW w:w="1900" w:type="dxa"/>
          </w:tcPr>
          <w:p w:rsidR="001212B6" w:rsidRDefault="00867151">
            <w:pPr>
              <w:spacing w:before="3" w:after="3"/>
            </w:pPr>
            <w:r>
              <w:rPr>
                <w:rFonts w:ascii="Times New Roman"/>
                <w:sz w:val="20"/>
              </w:rPr>
              <w:t>Optic Size 5.7mm, Overall length 10.5mm. Available Diopters: +-15.0D to 30.0D (0.5D steps)</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DE673</w:t>
            </w:r>
          </w:p>
        </w:tc>
        <w:tc>
          <w:tcPr>
            <w:tcW w:w="3500" w:type="dxa"/>
          </w:tcPr>
          <w:p w:rsidR="001212B6" w:rsidRDefault="00867151">
            <w:pPr>
              <w:spacing w:before="3" w:after="3"/>
            </w:pPr>
            <w:r>
              <w:rPr>
                <w:rFonts w:ascii="Times New Roman"/>
                <w:sz w:val="20"/>
              </w:rPr>
              <w:t>Oculentis LENTIS LU-814VR</w:t>
            </w:r>
          </w:p>
        </w:tc>
        <w:tc>
          <w:tcPr>
            <w:tcW w:w="3800" w:type="dxa"/>
          </w:tcPr>
          <w:p w:rsidR="001212B6" w:rsidRDefault="00867151">
            <w:pPr>
              <w:spacing w:before="3" w:after="3"/>
            </w:pPr>
            <w:r>
              <w:rPr>
                <w:rFonts w:ascii="Times New Roman"/>
                <w:sz w:val="20"/>
              </w:rPr>
              <w:t>Foldable one-piece acrylic posterior chamber aspheric IOL for capsular bag, sulcus and sulcus-sclera fixation.</w:t>
            </w:r>
          </w:p>
        </w:tc>
        <w:tc>
          <w:tcPr>
            <w:tcW w:w="1900" w:type="dxa"/>
          </w:tcPr>
          <w:p w:rsidR="001212B6" w:rsidRDefault="00867151">
            <w:pPr>
              <w:spacing w:before="3" w:after="3"/>
            </w:pPr>
            <w:r>
              <w:rPr>
                <w:rFonts w:ascii="Times New Roman"/>
                <w:sz w:val="20"/>
              </w:rPr>
              <w:t>Optic size: 6.2mm 0.0D to +23.0D, 5.5mm +23.01D to +35.0D , Overall length: 13.0mm, Available Dioptres: 0.0D to +35.0D (1.0D steps), +15.5D to +26.5D (0.5D steps).</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IQ013</w:t>
            </w:r>
          </w:p>
        </w:tc>
        <w:tc>
          <w:tcPr>
            <w:tcW w:w="3500" w:type="dxa"/>
          </w:tcPr>
          <w:p w:rsidR="001212B6" w:rsidRDefault="00867151">
            <w:pPr>
              <w:spacing w:before="3" w:after="3"/>
            </w:pPr>
            <w:r>
              <w:rPr>
                <w:rFonts w:ascii="Times New Roman"/>
                <w:sz w:val="20"/>
              </w:rPr>
              <w:t>PreciSAL 302AC</w:t>
            </w:r>
          </w:p>
        </w:tc>
        <w:tc>
          <w:tcPr>
            <w:tcW w:w="3800" w:type="dxa"/>
          </w:tcPr>
          <w:p w:rsidR="001212B6" w:rsidRDefault="00867151">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UV light filter.</w:t>
            </w:r>
          </w:p>
        </w:tc>
        <w:tc>
          <w:tcPr>
            <w:tcW w:w="1900" w:type="dxa"/>
          </w:tcPr>
          <w:p w:rsidR="001212B6" w:rsidRDefault="00867151">
            <w:pPr>
              <w:spacing w:before="3" w:after="3"/>
            </w:pPr>
            <w:r>
              <w:rPr>
                <w:rFonts w:ascii="Times New Roman"/>
                <w:sz w:val="20"/>
              </w:rPr>
              <w:t>Available in dioptric powers from 0.0 to +30.0. 1D steps: 0.0 to +10.0; 0.5D steps: +10.5 to + 17.5 and +28.5 to +30.0; 0.25D steps: +18.0 to +28.0</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IS010</w:t>
            </w:r>
          </w:p>
        </w:tc>
        <w:tc>
          <w:tcPr>
            <w:tcW w:w="3500" w:type="dxa"/>
          </w:tcPr>
          <w:p w:rsidR="001212B6" w:rsidRDefault="00867151">
            <w:pPr>
              <w:spacing w:before="3" w:after="3"/>
            </w:pPr>
            <w:r>
              <w:rPr>
                <w:rFonts w:ascii="Times New Roman"/>
                <w:sz w:val="20"/>
              </w:rPr>
              <w:t>BiFlex 677AB Hydrophilic Acrylic Foldable Aspheric Monofocal Lens (without Blue light Filter)</w:t>
            </w:r>
          </w:p>
        </w:tc>
        <w:tc>
          <w:tcPr>
            <w:tcW w:w="3800" w:type="dxa"/>
          </w:tcPr>
          <w:p w:rsidR="001212B6" w:rsidRDefault="00867151">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 +45.0 D </w:t>
            </w:r>
            <w:r>
              <w:rPr>
                <w:rFonts w:ascii="Times New Roman"/>
                <w:sz w:val="20"/>
              </w:rPr>
              <w:t>±</w:t>
            </w:r>
            <w:r>
              <w:rPr>
                <w:rFonts w:ascii="Times New Roman"/>
                <w:sz w:val="20"/>
              </w:rPr>
              <w:t>0. D  increment:  1.0 D</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KG012</w:t>
            </w:r>
          </w:p>
        </w:tc>
        <w:tc>
          <w:tcPr>
            <w:tcW w:w="3500" w:type="dxa"/>
          </w:tcPr>
          <w:p w:rsidR="001212B6" w:rsidRDefault="00867151">
            <w:pPr>
              <w:spacing w:before="3" w:after="3"/>
            </w:pPr>
            <w:r>
              <w:rPr>
                <w:rFonts w:ascii="Times New Roman"/>
                <w:sz w:val="20"/>
              </w:rPr>
              <w:t>Rayner "C-Flex" and Superflex" Aspheric IOL</w:t>
            </w:r>
          </w:p>
        </w:tc>
        <w:tc>
          <w:tcPr>
            <w:tcW w:w="3800" w:type="dxa"/>
          </w:tcPr>
          <w:p w:rsidR="001212B6" w:rsidRDefault="00867151">
            <w:pPr>
              <w:spacing w:before="3" w:after="3"/>
            </w:pPr>
            <w:r>
              <w:rPr>
                <w:rFonts w:ascii="Times New Roman"/>
                <w:sz w:val="20"/>
              </w:rPr>
              <w:t>Aspheric Intra Ocular Lenses with Amon-Apple enhanced 360 Degree square edge, Anti-vaulting Haptics</w:t>
            </w:r>
          </w:p>
        </w:tc>
        <w:tc>
          <w:tcPr>
            <w:tcW w:w="1900" w:type="dxa"/>
          </w:tcPr>
          <w:p w:rsidR="001212B6" w:rsidRDefault="00867151">
            <w:pPr>
              <w:spacing w:before="3" w:after="3"/>
            </w:pPr>
            <w:r>
              <w:rPr>
                <w:rFonts w:ascii="Times New Roman"/>
                <w:sz w:val="20"/>
              </w:rPr>
              <w:t>C-Flex -970C + 22.5D to +34D Superflex-920H - 10D to +22D</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LN003</w:t>
            </w:r>
          </w:p>
        </w:tc>
        <w:tc>
          <w:tcPr>
            <w:tcW w:w="3500" w:type="dxa"/>
          </w:tcPr>
          <w:p w:rsidR="001212B6" w:rsidRDefault="00867151">
            <w:pPr>
              <w:spacing w:before="3" w:after="3"/>
            </w:pPr>
            <w:r>
              <w:rPr>
                <w:rFonts w:ascii="Times New Roman"/>
                <w:sz w:val="20"/>
              </w:rPr>
              <w:t>ALSAFIT</w:t>
            </w:r>
          </w:p>
        </w:tc>
        <w:tc>
          <w:tcPr>
            <w:tcW w:w="3800" w:type="dxa"/>
          </w:tcPr>
          <w:p w:rsidR="001212B6" w:rsidRDefault="00867151">
            <w:pPr>
              <w:spacing w:before="3" w:after="3"/>
            </w:pPr>
            <w:r>
              <w:rPr>
                <w:rFonts w:ascii="Times New Roman"/>
                <w:sz w:val="20"/>
              </w:rPr>
              <w:t>Single piece aspheric foldable intraocular lens for implantation into the capsular bag.</w:t>
            </w:r>
          </w:p>
        </w:tc>
        <w:tc>
          <w:tcPr>
            <w:tcW w:w="1900" w:type="dxa"/>
          </w:tcPr>
          <w:p w:rsidR="001212B6" w:rsidRDefault="00867151">
            <w:pPr>
              <w:spacing w:before="3" w:after="3"/>
            </w:pPr>
            <w:r>
              <w:rPr>
                <w:rFonts w:ascii="Times New Roman"/>
                <w:sz w:val="20"/>
              </w:rPr>
              <w:t>Diopter power range: 0.0 D to 32.00 D (0.50 D increments). Optic size: 6mm. Overall length: 11.0mm.</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LN008</w:t>
            </w:r>
          </w:p>
        </w:tc>
        <w:tc>
          <w:tcPr>
            <w:tcW w:w="3500" w:type="dxa"/>
          </w:tcPr>
          <w:p w:rsidR="001212B6" w:rsidRDefault="00867151">
            <w:pPr>
              <w:spacing w:before="3" w:after="3"/>
            </w:pPr>
            <w:r>
              <w:rPr>
                <w:rFonts w:ascii="Times New Roman"/>
                <w:sz w:val="20"/>
              </w:rPr>
              <w:t>ALSIOL</w:t>
            </w:r>
          </w:p>
        </w:tc>
        <w:tc>
          <w:tcPr>
            <w:tcW w:w="3800" w:type="dxa"/>
          </w:tcPr>
          <w:p w:rsidR="001212B6" w:rsidRDefault="00867151">
            <w:pPr>
              <w:spacing w:before="3" w:after="3"/>
            </w:pPr>
            <w:r>
              <w:rPr>
                <w:rFonts w:ascii="Times New Roman"/>
                <w:sz w:val="20"/>
              </w:rPr>
              <w:t>Single piece aspheric foldable intraocular lens for implantation into the capsular bag.</w:t>
            </w:r>
          </w:p>
        </w:tc>
        <w:tc>
          <w:tcPr>
            <w:tcW w:w="1900" w:type="dxa"/>
          </w:tcPr>
          <w:p w:rsidR="001212B6" w:rsidRDefault="00867151">
            <w:pPr>
              <w:spacing w:before="3" w:after="3"/>
            </w:pPr>
            <w:r>
              <w:rPr>
                <w:rFonts w:ascii="Times New Roman"/>
                <w:sz w:val="20"/>
              </w:rPr>
              <w:t>Diopter power range: 0.0 D to +32.00 D (0.50 D increments). Optic size: 6 mm. Overall length: 11.0 mm.</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LN013</w:t>
            </w:r>
          </w:p>
        </w:tc>
        <w:tc>
          <w:tcPr>
            <w:tcW w:w="3500" w:type="dxa"/>
          </w:tcPr>
          <w:p w:rsidR="001212B6" w:rsidRDefault="00867151">
            <w:pPr>
              <w:spacing w:before="3" w:after="3"/>
            </w:pPr>
            <w:r>
              <w:rPr>
                <w:rFonts w:ascii="Times New Roman"/>
                <w:sz w:val="20"/>
              </w:rPr>
              <w:t>Vision Pro Hydrophobic Acrylic Aspheric Intraocular Lens (RS60A)</w:t>
            </w:r>
          </w:p>
        </w:tc>
        <w:tc>
          <w:tcPr>
            <w:tcW w:w="3800" w:type="dxa"/>
          </w:tcPr>
          <w:p w:rsidR="001212B6" w:rsidRDefault="00867151">
            <w:pPr>
              <w:spacing w:before="3" w:after="3"/>
            </w:pPr>
            <w:r>
              <w:rPr>
                <w:rFonts w:ascii="Times New Roman"/>
                <w:sz w:val="20"/>
              </w:rPr>
              <w:t>Hydrophobic Acrylic Aspheric Posterior Chamber Foldable IOL</w:t>
            </w:r>
          </w:p>
        </w:tc>
        <w:tc>
          <w:tcPr>
            <w:tcW w:w="1900" w:type="dxa"/>
          </w:tcPr>
          <w:p w:rsidR="001212B6" w:rsidRDefault="00867151">
            <w:pPr>
              <w:spacing w:before="3" w:after="3"/>
            </w:pPr>
            <w:r>
              <w:rPr>
                <w:rFonts w:ascii="Times New Roman"/>
                <w:sz w:val="20"/>
              </w:rPr>
              <w:t>Aspheric IOL: +0 to +34 D in 0.5 D increments; Overall diameter 13mm, Optic size 6mm.</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SO074</w:t>
            </w:r>
          </w:p>
        </w:tc>
        <w:tc>
          <w:tcPr>
            <w:tcW w:w="3500" w:type="dxa"/>
          </w:tcPr>
          <w:p w:rsidR="001212B6" w:rsidRDefault="00867151">
            <w:pPr>
              <w:spacing w:before="3" w:after="3"/>
            </w:pPr>
            <w:r>
              <w:rPr>
                <w:rFonts w:ascii="Times New Roman"/>
                <w:sz w:val="20"/>
              </w:rPr>
              <w:t>HumanOptics Aspira</w:t>
            </w:r>
          </w:p>
        </w:tc>
        <w:tc>
          <w:tcPr>
            <w:tcW w:w="3800" w:type="dxa"/>
          </w:tcPr>
          <w:p w:rsidR="001212B6" w:rsidRDefault="00867151">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1212B6" w:rsidRDefault="00867151">
            <w:pPr>
              <w:spacing w:before="3" w:after="3"/>
            </w:pPr>
            <w:r>
              <w:rPr>
                <w:rFonts w:ascii="Times New Roman"/>
                <w:sz w:val="20"/>
              </w:rPr>
              <w:t>-20.0 to +60.0 D</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SO084</w:t>
            </w:r>
          </w:p>
        </w:tc>
        <w:tc>
          <w:tcPr>
            <w:tcW w:w="3500" w:type="dxa"/>
          </w:tcPr>
          <w:p w:rsidR="001212B6" w:rsidRDefault="00867151">
            <w:pPr>
              <w:spacing w:before="3" w:after="3"/>
            </w:pPr>
            <w:r>
              <w:rPr>
                <w:rFonts w:ascii="Times New Roman"/>
                <w:sz w:val="20"/>
              </w:rPr>
              <w:t>Aspira-aXA</w:t>
            </w:r>
          </w:p>
        </w:tc>
        <w:tc>
          <w:tcPr>
            <w:tcW w:w="3800" w:type="dxa"/>
          </w:tcPr>
          <w:p w:rsidR="001212B6" w:rsidRDefault="00867151">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1212B6" w:rsidRDefault="00867151">
            <w:pPr>
              <w:spacing w:before="3" w:after="3"/>
            </w:pPr>
            <w:r>
              <w:rPr>
                <w:rFonts w:ascii="Times New Roman"/>
                <w:sz w:val="20"/>
              </w:rPr>
              <w:t>-20D to +40 D.</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pl</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AO034</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iTec 1-Piece Pre-Loaded IOL</w:t>
            </w:r>
          </w:p>
        </w:tc>
        <w:tc>
          <w:tcPr>
            <w:tcW w:w="3800" w:type="dxa"/>
          </w:tcPr>
          <w:p w:rsidR="001212B6" w:rsidRDefault="00867151">
            <w:pPr>
              <w:spacing w:before="3" w:after="3"/>
            </w:pPr>
            <w:r>
              <w:rPr>
                <w:rFonts w:ascii="Times New Roman"/>
                <w:sz w:val="20"/>
              </w:rPr>
              <w:t>1-piece IOL Posterior Chamber Intraocular lens, incorporates a proprietary wavefront-designed aspheric optic with a squared posterior optic edge designed to provide a 360 degree barrier. The edge of the optic has a frosted design to reduce potential edge glare effects. Supplied pre-loaded in a screw style disposable injector.</w:t>
            </w:r>
          </w:p>
        </w:tc>
        <w:tc>
          <w:tcPr>
            <w:tcW w:w="1900" w:type="dxa"/>
          </w:tcPr>
          <w:p w:rsidR="001212B6" w:rsidRDefault="00867151">
            <w:pPr>
              <w:spacing w:before="3" w:after="3"/>
            </w:pPr>
            <w:r>
              <w:rPr>
                <w:rFonts w:ascii="Times New Roman"/>
                <w:sz w:val="20"/>
              </w:rPr>
              <w:t>+5.0 to +34.0 diopter powers in 0.5 diopter increments.  Overall diameter 13mm, Optic size 6mm</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BL040</w:t>
            </w:r>
          </w:p>
        </w:tc>
        <w:tc>
          <w:tcPr>
            <w:tcW w:w="3500" w:type="dxa"/>
          </w:tcPr>
          <w:p w:rsidR="001212B6" w:rsidRDefault="00867151">
            <w:pPr>
              <w:spacing w:before="3" w:after="3"/>
            </w:pPr>
            <w:r>
              <w:rPr>
                <w:rFonts w:ascii="Times New Roman"/>
                <w:sz w:val="20"/>
              </w:rPr>
              <w:t>Enhanced enVista One-Piece Hydrophobic Acrylic IOL  Bausch + Lomb SimplifEYE Preloaded Delivery Syst</w:t>
            </w:r>
          </w:p>
        </w:tc>
        <w:tc>
          <w:tcPr>
            <w:tcW w:w="3800" w:type="dxa"/>
          </w:tcPr>
          <w:p w:rsidR="001212B6" w:rsidRDefault="00867151">
            <w:pPr>
              <w:spacing w:before="3" w:after="3"/>
            </w:pPr>
            <w:r>
              <w:rPr>
                <w:rFonts w:ascii="Times New Roman"/>
                <w:sz w:val="20"/>
              </w:rPr>
              <w:t xml:space="preserve">The enVista Family of Intraocular Lenses (IOLs) are ultraviolet-absorbing, posterior chamber, hydrophobic acrylic IOLs. They have an aspheric lens optic, square posterior edge, and modified C haptics. The lenses can be folded for insertion into the eye.  The MXPLC combines the preloaded IOL with an inserter and is sold in a common package. This alternate packaging configuration allows for a simpler loading of the injector.  </w:t>
            </w:r>
          </w:p>
        </w:tc>
        <w:tc>
          <w:tcPr>
            <w:tcW w:w="1900" w:type="dxa"/>
          </w:tcPr>
          <w:p w:rsidR="001212B6" w:rsidRDefault="00867151">
            <w:pPr>
              <w:spacing w:before="3" w:after="3"/>
            </w:pPr>
            <w:r>
              <w:rPr>
                <w:rFonts w:ascii="Times New Roman"/>
                <w:sz w:val="20"/>
              </w:rPr>
              <w:t xml:space="preserve">Specification  Optic Body Diameter                 6.0 </w:t>
            </w:r>
            <w:r>
              <w:rPr>
                <w:rFonts w:ascii="Times New Roman"/>
                <w:sz w:val="20"/>
              </w:rPr>
              <w:t>±</w:t>
            </w:r>
            <w:r>
              <w:rPr>
                <w:rFonts w:ascii="Times New Roman"/>
                <w:sz w:val="20"/>
              </w:rPr>
              <w:t xml:space="preserve"> 0.1 mm     Overall Diameter                        12.5 </w:t>
            </w:r>
            <w:r>
              <w:rPr>
                <w:rFonts w:ascii="Times New Roman"/>
                <w:sz w:val="20"/>
              </w:rPr>
              <w:t>±</w:t>
            </w:r>
            <w:r>
              <w:rPr>
                <w:rFonts w:ascii="Times New Roman"/>
                <w:sz w:val="20"/>
              </w:rPr>
              <w:t xml:space="preserve"> 0.2 mm        Haptic Thickness                       0.35 </w:t>
            </w:r>
            <w:r>
              <w:rPr>
                <w:rFonts w:ascii="Times New Roman"/>
                <w:sz w:val="20"/>
              </w:rPr>
              <w:t>±</w:t>
            </w:r>
            <w:r>
              <w:rPr>
                <w:rFonts w:ascii="Times New Roman"/>
                <w:sz w:val="20"/>
              </w:rPr>
              <w:t xml:space="preserve"> 0.04 mm     Haptic Angulations                         Planar Haptic  Lens       Power Range                    +0.0 to +34.0D                                                     (+0.0 to +9.0D in 1D increments)                                                         (+10.0 to +30.0D in 0.5D increments)    (+31.0 to +34.0D in 1D increments)  </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BL041</w:t>
            </w:r>
          </w:p>
        </w:tc>
        <w:tc>
          <w:tcPr>
            <w:tcW w:w="3500" w:type="dxa"/>
          </w:tcPr>
          <w:p w:rsidR="001212B6" w:rsidRDefault="00867151">
            <w:pPr>
              <w:spacing w:before="3" w:after="3"/>
            </w:pPr>
            <w:r>
              <w:rPr>
                <w:rFonts w:ascii="Times New Roman"/>
                <w:sz w:val="20"/>
              </w:rPr>
              <w:t>LuxGood Preloaded Crystal</w:t>
            </w:r>
          </w:p>
        </w:tc>
        <w:tc>
          <w:tcPr>
            <w:tcW w:w="3800" w:type="dxa"/>
          </w:tcPr>
          <w:p w:rsidR="001212B6" w:rsidRDefault="00867151">
            <w:pPr>
              <w:spacing w:before="3" w:after="3"/>
            </w:pPr>
            <w:r>
              <w:rPr>
                <w:rFonts w:ascii="Times New Roman"/>
                <w:sz w:val="20"/>
              </w:rPr>
              <w:t xml:space="preserve">The LuxGood intraocular lens (IOL) is a single-piece ultraviolet (UV) absorbing, posterior chamber, hydrophobic acrylic IOL and has aspheric optics. The lens is provided sterile and is designed to be folded prior to insertion into the eye. The preloaded intraocular LuxGood lens is supplied with an </w:t>
            </w:r>
            <w:r>
              <w:rPr>
                <w:rFonts w:ascii="Times New Roman"/>
                <w:sz w:val="20"/>
              </w:rPr>
              <w:lastRenderedPageBreak/>
              <w:t>Accuject Pro Delivery System to provide a touch-free method of delivery of the lens into the capsular bag.</w:t>
            </w:r>
          </w:p>
        </w:tc>
        <w:tc>
          <w:tcPr>
            <w:tcW w:w="1900" w:type="dxa"/>
          </w:tcPr>
          <w:p w:rsidR="001212B6" w:rsidRDefault="00867151">
            <w:pPr>
              <w:spacing w:before="3" w:after="3"/>
            </w:pPr>
            <w:r>
              <w:rPr>
                <w:rFonts w:ascii="Times New Roman"/>
                <w:sz w:val="20"/>
              </w:rPr>
              <w:lastRenderedPageBreak/>
              <w:t xml:space="preserve">Body Diameter: +00.00 D to +34.00 D: 6.0 mm +/- 0.1 mm  Overall Diameter: +00.00 D to +34.00 D: 11.00 mm +/- 0.2 mm  Power Range: +0.00 D </w:t>
            </w:r>
            <w:r>
              <w:rPr>
                <w:rFonts w:ascii="Times New Roman"/>
                <w:sz w:val="20"/>
              </w:rPr>
              <w:lastRenderedPageBreak/>
              <w:t>to +34.00 D Label Increments: 0.1 D</w:t>
            </w:r>
          </w:p>
        </w:tc>
        <w:tc>
          <w:tcPr>
            <w:tcW w:w="1500" w:type="dxa"/>
          </w:tcPr>
          <w:p w:rsidR="001212B6" w:rsidRDefault="00867151">
            <w:pPr>
              <w:spacing w:before="3" w:after="3"/>
              <w:jc w:val="right"/>
            </w:pPr>
            <w:r>
              <w:rPr>
                <w:rFonts w:ascii="Times New Roman"/>
                <w:sz w:val="20"/>
              </w:rPr>
              <w:lastRenderedPageBreak/>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DV265</w:t>
            </w:r>
          </w:p>
        </w:tc>
        <w:tc>
          <w:tcPr>
            <w:tcW w:w="3500" w:type="dxa"/>
          </w:tcPr>
          <w:p w:rsidR="001212B6" w:rsidRDefault="00867151">
            <w:pPr>
              <w:spacing w:before="3" w:after="3"/>
            </w:pPr>
            <w:r>
              <w:rPr>
                <w:rFonts w:ascii="Times New Roman"/>
                <w:sz w:val="20"/>
              </w:rPr>
              <w:t>RayOne Ashperic preloaded</w:t>
            </w:r>
          </w:p>
        </w:tc>
        <w:tc>
          <w:tcPr>
            <w:tcW w:w="3800" w:type="dxa"/>
          </w:tcPr>
          <w:p w:rsidR="001212B6" w:rsidRDefault="00867151">
            <w:pPr>
              <w:spacing w:before="3" w:after="3"/>
            </w:pPr>
            <w:r>
              <w:rPr>
                <w:rFonts w:ascii="Times New Roman"/>
                <w:sz w:val="20"/>
              </w:rPr>
              <w:t>Preloaded aspheric intraocular lens, hydrophilic acrylic, UV absorbing, 360 square edge, anti-vaulting haptics</w:t>
            </w:r>
          </w:p>
        </w:tc>
        <w:tc>
          <w:tcPr>
            <w:tcW w:w="1900" w:type="dxa"/>
          </w:tcPr>
          <w:p w:rsidR="001212B6" w:rsidRDefault="00867151">
            <w:pPr>
              <w:spacing w:before="3" w:after="3"/>
            </w:pPr>
            <w:r>
              <w:rPr>
                <w:rFonts w:ascii="Times New Roman"/>
                <w:sz w:val="20"/>
              </w:rPr>
              <w:t>6mm optic, range sphere -10 to +34</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DV268</w:t>
            </w:r>
          </w:p>
        </w:tc>
        <w:tc>
          <w:tcPr>
            <w:tcW w:w="3500" w:type="dxa"/>
          </w:tcPr>
          <w:p w:rsidR="001212B6" w:rsidRDefault="00867151">
            <w:pPr>
              <w:spacing w:before="3" w:after="3"/>
            </w:pPr>
            <w:r>
              <w:rPr>
                <w:rFonts w:ascii="Times New Roman"/>
                <w:sz w:val="20"/>
              </w:rPr>
              <w:t>Hoya Vivinex iSert preloaded IOL (Model XC1)</w:t>
            </w:r>
          </w:p>
        </w:tc>
        <w:tc>
          <w:tcPr>
            <w:tcW w:w="3800" w:type="dxa"/>
          </w:tcPr>
          <w:p w:rsidR="001212B6" w:rsidRDefault="00867151">
            <w:pPr>
              <w:spacing w:before="3" w:after="3"/>
            </w:pPr>
            <w:r>
              <w:rPr>
                <w:rFonts w:ascii="Times New Roman"/>
                <w:sz w:val="20"/>
              </w:rPr>
              <w:t>Preloaded injector system, micro incision, aspheric, UV filtering, single piece, hydrophobic acrylic</w:t>
            </w:r>
          </w:p>
        </w:tc>
        <w:tc>
          <w:tcPr>
            <w:tcW w:w="1900" w:type="dxa"/>
          </w:tcPr>
          <w:p w:rsidR="001212B6" w:rsidRDefault="00867151">
            <w:pPr>
              <w:spacing w:before="3" w:after="3"/>
            </w:pPr>
            <w:r>
              <w:rPr>
                <w:rFonts w:ascii="Times New Roman"/>
                <w:sz w:val="20"/>
              </w:rPr>
              <w:t>+6.0 to 30.0 D (in 0.5D steps)</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DV269</w:t>
            </w:r>
          </w:p>
        </w:tc>
        <w:tc>
          <w:tcPr>
            <w:tcW w:w="3500" w:type="dxa"/>
          </w:tcPr>
          <w:p w:rsidR="001212B6" w:rsidRDefault="00867151">
            <w:pPr>
              <w:spacing w:before="3" w:after="3"/>
            </w:pPr>
            <w:r>
              <w:rPr>
                <w:rFonts w:ascii="Times New Roman"/>
                <w:sz w:val="20"/>
              </w:rPr>
              <w:t>HOYA iSert</w:t>
            </w:r>
            <w:r>
              <w:rPr>
                <w:rFonts w:ascii="Times New Roman"/>
                <w:sz w:val="20"/>
              </w:rPr>
              <w:t>®</w:t>
            </w:r>
            <w:r>
              <w:rPr>
                <w:rFonts w:ascii="Times New Roman"/>
                <w:sz w:val="20"/>
              </w:rPr>
              <w:t xml:space="preserve"> 250</w:t>
            </w:r>
          </w:p>
        </w:tc>
        <w:tc>
          <w:tcPr>
            <w:tcW w:w="3800" w:type="dxa"/>
          </w:tcPr>
          <w:p w:rsidR="001212B6" w:rsidRDefault="00867151">
            <w:pPr>
              <w:spacing w:before="3" w:after="3"/>
            </w:pPr>
            <w:r>
              <w:rPr>
                <w:rFonts w:ascii="Times New Roman"/>
                <w:sz w:val="20"/>
              </w:rPr>
              <w:t>Preloaded injector system, Micro-Incision, Aspheric, UV filtering, Single Piece, Hydrophobic</w:t>
            </w:r>
          </w:p>
        </w:tc>
        <w:tc>
          <w:tcPr>
            <w:tcW w:w="1900" w:type="dxa"/>
          </w:tcPr>
          <w:p w:rsidR="001212B6" w:rsidRDefault="00867151">
            <w:pPr>
              <w:spacing w:before="3" w:after="3"/>
            </w:pPr>
            <w:r>
              <w:rPr>
                <w:rFonts w:ascii="Times New Roman"/>
                <w:sz w:val="20"/>
              </w:rPr>
              <w:t>+6.0D to +30.0D (in 0.5D steps)</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EJ002</w:t>
            </w:r>
          </w:p>
        </w:tc>
        <w:tc>
          <w:tcPr>
            <w:tcW w:w="3500" w:type="dxa"/>
          </w:tcPr>
          <w:p w:rsidR="001212B6" w:rsidRDefault="00867151">
            <w:pPr>
              <w:spacing w:before="3" w:after="3"/>
            </w:pPr>
            <w:r>
              <w:rPr>
                <w:rFonts w:ascii="Times New Roman"/>
                <w:sz w:val="20"/>
              </w:rPr>
              <w:t>Preloaded Aspheric Intraocular Lens</w:t>
            </w:r>
          </w:p>
        </w:tc>
        <w:tc>
          <w:tcPr>
            <w:tcW w:w="3800" w:type="dxa"/>
          </w:tcPr>
          <w:p w:rsidR="001212B6" w:rsidRDefault="00867151">
            <w:pPr>
              <w:spacing w:before="3" w:after="3"/>
            </w:pPr>
            <w:r>
              <w:rPr>
                <w:rFonts w:ascii="Times New Roman"/>
                <w:sz w:val="20"/>
              </w:rPr>
              <w:t>Silicone intraocular lens</w:t>
            </w:r>
          </w:p>
        </w:tc>
        <w:tc>
          <w:tcPr>
            <w:tcW w:w="1900" w:type="dxa"/>
          </w:tcPr>
          <w:p w:rsidR="001212B6" w:rsidRDefault="00867151">
            <w:pPr>
              <w:spacing w:before="3" w:after="3"/>
            </w:pPr>
            <w:r>
              <w:rPr>
                <w:rFonts w:ascii="Times New Roman"/>
                <w:sz w:val="20"/>
              </w:rPr>
              <w:t>6.0mm</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IQ014</w:t>
            </w:r>
          </w:p>
        </w:tc>
        <w:tc>
          <w:tcPr>
            <w:tcW w:w="3500" w:type="dxa"/>
          </w:tcPr>
          <w:p w:rsidR="001212B6" w:rsidRDefault="00867151">
            <w:pPr>
              <w:spacing w:before="3" w:after="3"/>
            </w:pPr>
            <w:r>
              <w:rPr>
                <w:rFonts w:ascii="Times New Roman"/>
                <w:sz w:val="20"/>
              </w:rPr>
              <w:t>PreciSAL P302AC</w:t>
            </w:r>
          </w:p>
        </w:tc>
        <w:tc>
          <w:tcPr>
            <w:tcW w:w="3800" w:type="dxa"/>
          </w:tcPr>
          <w:p w:rsidR="001212B6" w:rsidRDefault="00867151">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and UV light filter.</w:t>
            </w:r>
          </w:p>
        </w:tc>
        <w:tc>
          <w:tcPr>
            <w:tcW w:w="1900" w:type="dxa"/>
          </w:tcPr>
          <w:p w:rsidR="001212B6" w:rsidRDefault="00867151">
            <w:pPr>
              <w:spacing w:before="3" w:after="3"/>
            </w:pPr>
            <w:r>
              <w:rPr>
                <w:rFonts w:ascii="Times New Roman"/>
                <w:sz w:val="20"/>
              </w:rPr>
              <w:t>Available in dioptric powers from 0.0 to +30.0. 1D steps: 0.0 to +10.0; 0.5D steps: +10.5 to + 17.5 and +28.5 to +30.0; 0.25D steps: +18.0 to +28.0</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IS036</w:t>
            </w:r>
          </w:p>
        </w:tc>
        <w:tc>
          <w:tcPr>
            <w:tcW w:w="3500" w:type="dxa"/>
          </w:tcPr>
          <w:p w:rsidR="001212B6" w:rsidRDefault="00867151">
            <w:pPr>
              <w:spacing w:before="3" w:after="3"/>
            </w:pPr>
            <w:r>
              <w:rPr>
                <w:rFonts w:ascii="Times New Roman"/>
                <w:sz w:val="20"/>
              </w:rPr>
              <w:t>BiFlex 877PA Preloaded Hydrophobic Acrylic Foldable Aspheric Monofocal Lens without Blue Light Filter</w:t>
            </w:r>
          </w:p>
        </w:tc>
        <w:tc>
          <w:tcPr>
            <w:tcW w:w="3800" w:type="dxa"/>
          </w:tcPr>
          <w:p w:rsidR="001212B6" w:rsidRDefault="00867151">
            <w:pPr>
              <w:spacing w:before="3" w:after="3"/>
            </w:pPr>
            <w:r>
              <w:rPr>
                <w:rFonts w:ascii="Times New Roman"/>
                <w:sz w:val="20"/>
              </w:rPr>
              <w:t>Posterior Chamber IOL, special 360</w:t>
            </w:r>
            <w:r>
              <w:rPr>
                <w:rFonts w:ascii="Times New Roman"/>
                <w:sz w:val="20"/>
              </w:rPr>
              <w:t>°</w:t>
            </w:r>
            <w:r>
              <w:rPr>
                <w:rFonts w:ascii="Times New Roman"/>
                <w:sz w:val="20"/>
              </w:rPr>
              <w:t xml:space="preserve"> sharp edge, Aspheric Aberration Balanced</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 +35.0 D </w:t>
            </w:r>
            <w:r>
              <w:rPr>
                <w:rFonts w:ascii="Times New Roman"/>
                <w:sz w:val="20"/>
              </w:rPr>
              <w:t>±</w:t>
            </w:r>
            <w:r>
              <w:rPr>
                <w:rFonts w:ascii="Times New Roman"/>
                <w:sz w:val="20"/>
              </w:rPr>
              <w:t>0.5 D  increment: 1.0 D</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IS043</w:t>
            </w:r>
          </w:p>
        </w:tc>
        <w:tc>
          <w:tcPr>
            <w:tcW w:w="3500" w:type="dxa"/>
          </w:tcPr>
          <w:p w:rsidR="001212B6" w:rsidRDefault="00867151">
            <w:pPr>
              <w:spacing w:before="3" w:after="3"/>
            </w:pPr>
            <w:r>
              <w:rPr>
                <w:rFonts w:ascii="Times New Roman"/>
                <w:sz w:val="20"/>
              </w:rPr>
              <w:t>Basis Z Preloaded Hydrophylic IOL</w:t>
            </w:r>
          </w:p>
        </w:tc>
        <w:tc>
          <w:tcPr>
            <w:tcW w:w="3800" w:type="dxa"/>
          </w:tcPr>
          <w:p w:rsidR="001212B6" w:rsidRDefault="00867151">
            <w:pPr>
              <w:spacing w:before="3" w:after="3"/>
            </w:pPr>
            <w:r>
              <w:rPr>
                <w:rFonts w:ascii="Times New Roman"/>
                <w:sz w:val="20"/>
              </w:rPr>
              <w:t>Hydrophylic preloaded IOL</w:t>
            </w:r>
          </w:p>
        </w:tc>
        <w:tc>
          <w:tcPr>
            <w:tcW w:w="1900" w:type="dxa"/>
          </w:tcPr>
          <w:p w:rsidR="001212B6" w:rsidRDefault="00867151">
            <w:pPr>
              <w:spacing w:before="3" w:after="3"/>
            </w:pPr>
            <w:r>
              <w:rPr>
                <w:rFonts w:ascii="Times New Roman"/>
                <w:sz w:val="20"/>
              </w:rPr>
              <w:t>6mm Optic Diameter and 13mm Length</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KG017</w:t>
            </w:r>
          </w:p>
        </w:tc>
        <w:tc>
          <w:tcPr>
            <w:tcW w:w="3500" w:type="dxa"/>
          </w:tcPr>
          <w:p w:rsidR="001212B6" w:rsidRDefault="00867151">
            <w:pPr>
              <w:spacing w:before="3" w:after="3"/>
            </w:pPr>
            <w:r>
              <w:rPr>
                <w:rFonts w:ascii="Times New Roman"/>
                <w:sz w:val="20"/>
              </w:rPr>
              <w:t>RayOne Ashperic preloaded</w:t>
            </w:r>
          </w:p>
        </w:tc>
        <w:tc>
          <w:tcPr>
            <w:tcW w:w="3800" w:type="dxa"/>
          </w:tcPr>
          <w:p w:rsidR="001212B6" w:rsidRDefault="00867151">
            <w:pPr>
              <w:spacing w:before="3" w:after="3"/>
            </w:pPr>
            <w:r>
              <w:rPr>
                <w:rFonts w:ascii="Times New Roman"/>
                <w:sz w:val="20"/>
              </w:rPr>
              <w:t>Preloaded aspheric intraocular lens, hydrophilic acrylic, UV absorbing, 360 square edge, anti-vaulting haptics</w:t>
            </w:r>
          </w:p>
        </w:tc>
        <w:tc>
          <w:tcPr>
            <w:tcW w:w="1900" w:type="dxa"/>
          </w:tcPr>
          <w:p w:rsidR="001212B6" w:rsidRDefault="00867151">
            <w:pPr>
              <w:spacing w:before="3" w:after="3"/>
            </w:pPr>
            <w:r>
              <w:rPr>
                <w:rFonts w:ascii="Times New Roman"/>
                <w:sz w:val="20"/>
              </w:rPr>
              <w:t>6mm optic, range sphere -10 to +34</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KG020</w:t>
            </w:r>
          </w:p>
        </w:tc>
        <w:tc>
          <w:tcPr>
            <w:tcW w:w="3500" w:type="dxa"/>
          </w:tcPr>
          <w:p w:rsidR="001212B6" w:rsidRDefault="00867151">
            <w:pPr>
              <w:spacing w:before="3" w:after="3"/>
            </w:pPr>
            <w:r>
              <w:rPr>
                <w:rFonts w:ascii="Times New Roman"/>
                <w:sz w:val="20"/>
              </w:rPr>
              <w:t>RayOne Hydrophobic IOL</w:t>
            </w:r>
          </w:p>
        </w:tc>
        <w:tc>
          <w:tcPr>
            <w:tcW w:w="3800" w:type="dxa"/>
          </w:tcPr>
          <w:p w:rsidR="001212B6" w:rsidRDefault="00867151">
            <w:pPr>
              <w:spacing w:before="3" w:after="3"/>
            </w:pPr>
            <w:r>
              <w:rPr>
                <w:rFonts w:ascii="Times New Roman"/>
                <w:sz w:val="20"/>
              </w:rPr>
              <w:t>Hydrophobic acrylic IOL, preloaded injector system, micro incision, aspheric, UV filtering, single piece.</w:t>
            </w:r>
          </w:p>
        </w:tc>
        <w:tc>
          <w:tcPr>
            <w:tcW w:w="1900" w:type="dxa"/>
          </w:tcPr>
          <w:p w:rsidR="001212B6" w:rsidRDefault="00867151">
            <w:pPr>
              <w:spacing w:before="3" w:after="3"/>
            </w:pPr>
            <w:r>
              <w:rPr>
                <w:rFonts w:ascii="Times New Roman"/>
                <w:sz w:val="20"/>
              </w:rPr>
              <w:t>Power range:  -10.0 D to +7.0 D (1.0 D increments, including plano) +8.0 D to +30.0 D (0.5 D increments) +31.0 D to +32.0 D (1.0 D increments)  Shapes: Biconvex (positive powers), Plano, Concave (negative powers)</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LN011</w:t>
            </w:r>
          </w:p>
        </w:tc>
        <w:tc>
          <w:tcPr>
            <w:tcW w:w="3500" w:type="dxa"/>
          </w:tcPr>
          <w:p w:rsidR="001212B6" w:rsidRDefault="00867151">
            <w:pPr>
              <w:spacing w:before="3" w:after="3"/>
            </w:pPr>
            <w:r>
              <w:rPr>
                <w:rFonts w:ascii="Times New Roman"/>
                <w:sz w:val="20"/>
              </w:rPr>
              <w:t>I-Stream Pre-Loaded Aspheric Hydrophobic</w:t>
            </w:r>
          </w:p>
        </w:tc>
        <w:tc>
          <w:tcPr>
            <w:tcW w:w="3800" w:type="dxa"/>
          </w:tcPr>
          <w:p w:rsidR="001212B6" w:rsidRDefault="00867151">
            <w:pPr>
              <w:spacing w:before="3" w:after="3"/>
            </w:pPr>
            <w:r>
              <w:rPr>
                <w:rFonts w:ascii="Times New Roman"/>
                <w:sz w:val="20"/>
              </w:rPr>
              <w:t>Single piece, pre-loaded aspheric  hydrophobic acrylic IOL</w:t>
            </w:r>
          </w:p>
        </w:tc>
        <w:tc>
          <w:tcPr>
            <w:tcW w:w="1900" w:type="dxa"/>
          </w:tcPr>
          <w:p w:rsidR="001212B6" w:rsidRDefault="00867151">
            <w:pPr>
              <w:spacing w:before="3" w:after="3"/>
            </w:pPr>
            <w:r>
              <w:rPr>
                <w:rFonts w:ascii="Times New Roman"/>
                <w:sz w:val="20"/>
              </w:rPr>
              <w:t>Optic diameter: 6mm Total diameter: 13mm Power range: +9.0 to +32.0D</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SO075</w:t>
            </w:r>
          </w:p>
        </w:tc>
        <w:tc>
          <w:tcPr>
            <w:tcW w:w="3500" w:type="dxa"/>
          </w:tcPr>
          <w:p w:rsidR="001212B6" w:rsidRDefault="00867151">
            <w:pPr>
              <w:spacing w:before="3" w:after="3"/>
            </w:pPr>
            <w:r>
              <w:rPr>
                <w:rFonts w:ascii="Times New Roman"/>
                <w:sz w:val="20"/>
              </w:rPr>
              <w:t>HumanOptics Aspira Preloaded</w:t>
            </w:r>
          </w:p>
        </w:tc>
        <w:tc>
          <w:tcPr>
            <w:tcW w:w="3800" w:type="dxa"/>
          </w:tcPr>
          <w:p w:rsidR="001212B6" w:rsidRDefault="00867151">
            <w:pPr>
              <w:spacing w:before="3" w:after="3"/>
            </w:pPr>
            <w:r>
              <w:rPr>
                <w:rFonts w:ascii="Times New Roman"/>
                <w:sz w:val="20"/>
              </w:rPr>
              <w:t>Preloaded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1212B6" w:rsidRDefault="00867151">
            <w:pPr>
              <w:spacing w:before="3" w:after="3"/>
            </w:pPr>
            <w:r>
              <w:rPr>
                <w:rFonts w:ascii="Times New Roman"/>
                <w:sz w:val="20"/>
              </w:rPr>
              <w:t>+10.0 to +40.0 D</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SO083</w:t>
            </w:r>
          </w:p>
        </w:tc>
        <w:tc>
          <w:tcPr>
            <w:tcW w:w="3500" w:type="dxa"/>
          </w:tcPr>
          <w:p w:rsidR="001212B6" w:rsidRDefault="00867151">
            <w:pPr>
              <w:spacing w:before="3" w:after="3"/>
            </w:pPr>
            <w:r>
              <w:rPr>
                <w:rFonts w:ascii="Times New Roman"/>
                <w:sz w:val="20"/>
              </w:rPr>
              <w:t>Aspira-aXA Preloaded</w:t>
            </w:r>
          </w:p>
        </w:tc>
        <w:tc>
          <w:tcPr>
            <w:tcW w:w="3800" w:type="dxa"/>
          </w:tcPr>
          <w:p w:rsidR="001212B6" w:rsidRDefault="00867151">
            <w:pPr>
              <w:spacing w:before="3" w:after="3"/>
            </w:pPr>
            <w:r>
              <w:rPr>
                <w:rFonts w:ascii="Times New Roman"/>
                <w:sz w:val="20"/>
              </w:rPr>
              <w:t>Preloaded posterior chamber IOL, foldable, UV absorber, Aspheric, aberration technology, 360  LEC barrier, HD optic</w:t>
            </w:r>
          </w:p>
        </w:tc>
        <w:tc>
          <w:tcPr>
            <w:tcW w:w="1900" w:type="dxa"/>
          </w:tcPr>
          <w:p w:rsidR="001212B6" w:rsidRDefault="00867151">
            <w:pPr>
              <w:spacing w:before="3" w:after="3"/>
            </w:pPr>
            <w:r>
              <w:rPr>
                <w:rFonts w:ascii="Times New Roman"/>
                <w:sz w:val="20"/>
              </w:rPr>
              <w:t>0 to +30.0 D</w:t>
            </w:r>
          </w:p>
        </w:tc>
        <w:tc>
          <w:tcPr>
            <w:tcW w:w="1500" w:type="dxa"/>
          </w:tcPr>
          <w:p w:rsidR="001212B6" w:rsidRDefault="00867151">
            <w:pPr>
              <w:spacing w:before="3" w:after="3"/>
              <w:jc w:val="right"/>
            </w:pPr>
            <w:r>
              <w:rPr>
                <w:rFonts w:ascii="Times New Roman"/>
                <w:sz w:val="20"/>
              </w:rPr>
              <w:t>$282.00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pl, t1</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AO042</w:t>
            </w:r>
          </w:p>
        </w:tc>
        <w:tc>
          <w:tcPr>
            <w:tcW w:w="3500" w:type="dxa"/>
          </w:tcPr>
          <w:p w:rsidR="001212B6" w:rsidRDefault="00867151">
            <w:pPr>
              <w:spacing w:before="3" w:after="3"/>
            </w:pPr>
            <w:r>
              <w:rPr>
                <w:rFonts w:ascii="Times New Roman"/>
                <w:sz w:val="20"/>
              </w:rPr>
              <w:t>Tecnis Toric 1-Piece Pre-Loaded IOL</w:t>
            </w:r>
          </w:p>
        </w:tc>
        <w:tc>
          <w:tcPr>
            <w:tcW w:w="3800" w:type="dxa"/>
          </w:tcPr>
          <w:p w:rsidR="001212B6" w:rsidRDefault="00867151">
            <w:pPr>
              <w:spacing w:before="3" w:after="3"/>
            </w:pPr>
            <w:r>
              <w:rPr>
                <w:rFonts w:ascii="Times New Roman"/>
                <w:sz w:val="20"/>
              </w:rPr>
              <w:t>1-piece IOL Posterior chamber Intraocular lens , incorporates a proprietary wavefront designed toric aspheric optic with a squared posterior optic edge designed to provide 360 degree barrier. The edge of the optic has a frosted design to reduce potential edge glare effects.</w:t>
            </w:r>
          </w:p>
        </w:tc>
        <w:tc>
          <w:tcPr>
            <w:tcW w:w="1900" w:type="dxa"/>
          </w:tcPr>
          <w:p w:rsidR="001212B6" w:rsidRDefault="00867151">
            <w:pPr>
              <w:spacing w:before="3" w:after="3"/>
            </w:pPr>
            <w:r>
              <w:rPr>
                <w:rFonts w:ascii="Times New Roman"/>
                <w:sz w:val="20"/>
              </w:rPr>
              <w:t xml:space="preserve">+5.0 to +34.0 diopter powers in 0.5 diopter increments. Cylinder power: 1.00 diopter, 1.50 diopter, 2.25 diopter, 3.00 diopter, 3.75 diopter, 4.00 </w:t>
            </w:r>
            <w:r>
              <w:rPr>
                <w:rFonts w:ascii="Times New Roman"/>
                <w:sz w:val="20"/>
              </w:rPr>
              <w:lastRenderedPageBreak/>
              <w:t>diopter, 4.50 diopter, 5.25 diopter and 6.00 diopter (as measured at the IOL plane). Overall diameter 13mm, Optic size 6mm.</w:t>
            </w:r>
          </w:p>
        </w:tc>
        <w:tc>
          <w:tcPr>
            <w:tcW w:w="1500" w:type="dxa"/>
          </w:tcPr>
          <w:p w:rsidR="001212B6" w:rsidRDefault="00867151">
            <w:pPr>
              <w:spacing w:before="3" w:after="3"/>
              <w:jc w:val="right"/>
            </w:pPr>
            <w:r>
              <w:rPr>
                <w:rFonts w:ascii="Times New Roman"/>
                <w:sz w:val="20"/>
              </w:rPr>
              <w:lastRenderedPageBreak/>
              <w:t>$573.00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BL032</w:t>
            </w:r>
          </w:p>
        </w:tc>
        <w:tc>
          <w:tcPr>
            <w:tcW w:w="3500" w:type="dxa"/>
          </w:tcPr>
          <w:p w:rsidR="001212B6" w:rsidRDefault="00867151">
            <w:pPr>
              <w:spacing w:before="3" w:after="3"/>
            </w:pPr>
            <w:r>
              <w:rPr>
                <w:rFonts w:ascii="Times New Roman"/>
                <w:sz w:val="20"/>
              </w:rPr>
              <w:t>enVista Toric</w:t>
            </w:r>
          </w:p>
        </w:tc>
        <w:tc>
          <w:tcPr>
            <w:tcW w:w="3800" w:type="dxa"/>
          </w:tcPr>
          <w:p w:rsidR="001212B6" w:rsidRDefault="00867151">
            <w:pPr>
              <w:spacing w:before="3" w:after="3"/>
            </w:pPr>
            <w:r>
              <w:rPr>
                <w:rFonts w:ascii="Times New Roman"/>
                <w:sz w:val="20"/>
              </w:rPr>
              <w:t>The enVista toric (Model MX60T) is a one-piece glistening-free hydrophobic foldable IOL. The enVista Toric, model MX60T IOL has a Toric aspheric lens optic, a square posterior edge and modified C haptics, an overall diameter of 12.5mm and an optic body of 6.0mm.  It is available in multiple spherical and cylindrical powers.</w:t>
            </w:r>
          </w:p>
        </w:tc>
        <w:tc>
          <w:tcPr>
            <w:tcW w:w="1900" w:type="dxa"/>
          </w:tcPr>
          <w:p w:rsidR="001212B6" w:rsidRDefault="00867151">
            <w:pPr>
              <w:spacing w:before="3" w:after="3"/>
            </w:pPr>
            <w:r>
              <w:rPr>
                <w:rFonts w:ascii="Times New Roman"/>
                <w:sz w:val="20"/>
              </w:rPr>
              <w:t>Overall diameter is 12.5mm for the entire lens power range, with spherical equivalent powers from +6.0 to +30.0 Diopters in 0.5 Diopter steps and cylinder powers from +1D to 6D  Diopters (at the IOL plane).</w:t>
            </w:r>
          </w:p>
        </w:tc>
        <w:tc>
          <w:tcPr>
            <w:tcW w:w="1500" w:type="dxa"/>
          </w:tcPr>
          <w:p w:rsidR="001212B6" w:rsidRDefault="00867151">
            <w:pPr>
              <w:spacing w:before="3" w:after="3"/>
              <w:jc w:val="right"/>
            </w:pPr>
            <w:r>
              <w:rPr>
                <w:rFonts w:ascii="Times New Roman"/>
                <w:sz w:val="20"/>
              </w:rPr>
              <w:t>$573.00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BL043</w:t>
            </w:r>
          </w:p>
        </w:tc>
        <w:tc>
          <w:tcPr>
            <w:tcW w:w="3500" w:type="dxa"/>
          </w:tcPr>
          <w:p w:rsidR="001212B6" w:rsidRDefault="00867151">
            <w:pPr>
              <w:spacing w:before="3" w:after="3"/>
            </w:pPr>
            <w:r>
              <w:rPr>
                <w:rFonts w:ascii="Times New Roman"/>
                <w:sz w:val="20"/>
              </w:rPr>
              <w:t>Enhanced enVista Toric with Bausch + Lomb SimplifEYE preloaded delivery system</w:t>
            </w:r>
          </w:p>
        </w:tc>
        <w:tc>
          <w:tcPr>
            <w:tcW w:w="3800" w:type="dxa"/>
          </w:tcPr>
          <w:p w:rsidR="001212B6" w:rsidRDefault="00867151">
            <w:pPr>
              <w:spacing w:before="3" w:after="3"/>
            </w:pPr>
            <w:r>
              <w:rPr>
                <w:rFonts w:ascii="Times New Roman"/>
                <w:sz w:val="20"/>
              </w:rPr>
              <w:t>The enVista Family of Intraocular Lenses (IOLs) are ultraviolet-absorbing, posterior chamber, hydrophobic acrylic IOLs. They have an aspheric lens optic, square posterior edge, and modified C haptics. The lenses can be folded for insertion into the eye. The MX60PTC combines the preloaded IOL with the enVista SimplifEYE Preloaded Injector System inserter and is sold in a common package. This alternate packaging configuration allows for a simpler loading of the injector.</w:t>
            </w:r>
          </w:p>
        </w:tc>
        <w:tc>
          <w:tcPr>
            <w:tcW w:w="1900" w:type="dxa"/>
          </w:tcPr>
          <w:p w:rsidR="001212B6" w:rsidRDefault="00867151">
            <w:pPr>
              <w:spacing w:before="3" w:after="3"/>
            </w:pPr>
            <w:r>
              <w:rPr>
                <w:rFonts w:ascii="Times New Roman"/>
                <w:sz w:val="20"/>
              </w:rPr>
              <w:t xml:space="preserve">Specification: Optic Body Diameter 6.0 </w:t>
            </w:r>
            <w:r>
              <w:rPr>
                <w:rFonts w:ascii="Times New Roman"/>
                <w:sz w:val="20"/>
              </w:rPr>
              <w:t>±</w:t>
            </w:r>
            <w:r>
              <w:rPr>
                <w:rFonts w:ascii="Times New Roman"/>
                <w:sz w:val="20"/>
              </w:rPr>
              <w:t xml:space="preserve"> 0.1 mm Overall Diameter 12.5 </w:t>
            </w:r>
            <w:r>
              <w:rPr>
                <w:rFonts w:ascii="Times New Roman"/>
                <w:sz w:val="20"/>
              </w:rPr>
              <w:t>±</w:t>
            </w:r>
            <w:r>
              <w:rPr>
                <w:rFonts w:ascii="Times New Roman"/>
                <w:sz w:val="20"/>
              </w:rPr>
              <w:t xml:space="preserve"> 0.2 mm  Haptic Thickness 0.35 </w:t>
            </w:r>
            <w:r>
              <w:rPr>
                <w:rFonts w:ascii="Times New Roman"/>
                <w:sz w:val="20"/>
              </w:rPr>
              <w:t>±</w:t>
            </w:r>
            <w:r>
              <w:rPr>
                <w:rFonts w:ascii="Times New Roman"/>
                <w:sz w:val="20"/>
              </w:rPr>
              <w:t xml:space="preserve"> 0.04 mm Haptic Angulations Planar Haptic Lens Power Range +0.0 to +30.0D (in 0.5D increments) +0.90D to +5.75D (in 0.75D increments from +1.25D).</w:t>
            </w:r>
          </w:p>
        </w:tc>
        <w:tc>
          <w:tcPr>
            <w:tcW w:w="1500" w:type="dxa"/>
          </w:tcPr>
          <w:p w:rsidR="001212B6" w:rsidRDefault="00867151">
            <w:pPr>
              <w:spacing w:before="3" w:after="3"/>
              <w:jc w:val="right"/>
            </w:pPr>
            <w:r>
              <w:rPr>
                <w:rFonts w:ascii="Times New Roman"/>
                <w:sz w:val="20"/>
              </w:rPr>
              <w:t>$573.00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DV266</w:t>
            </w:r>
          </w:p>
        </w:tc>
        <w:tc>
          <w:tcPr>
            <w:tcW w:w="3500" w:type="dxa"/>
          </w:tcPr>
          <w:p w:rsidR="001212B6" w:rsidRDefault="00867151">
            <w:pPr>
              <w:spacing w:before="3" w:after="3"/>
            </w:pPr>
            <w:r>
              <w:rPr>
                <w:rFonts w:ascii="Times New Roman"/>
                <w:sz w:val="20"/>
              </w:rPr>
              <w:t>RayOne Toric Aspheric preloaded</w:t>
            </w:r>
          </w:p>
        </w:tc>
        <w:tc>
          <w:tcPr>
            <w:tcW w:w="3800" w:type="dxa"/>
          </w:tcPr>
          <w:p w:rsidR="001212B6" w:rsidRDefault="00867151">
            <w:pPr>
              <w:spacing w:before="3" w:after="3"/>
            </w:pPr>
            <w:r>
              <w:rPr>
                <w:rFonts w:ascii="Times New Roman"/>
                <w:sz w:val="20"/>
              </w:rPr>
              <w:t>Single piece preloaded aspheric toric acrylic IOL, UV absorbing, 360 square edge, anti-vaulting haptics</w:t>
            </w:r>
          </w:p>
        </w:tc>
        <w:tc>
          <w:tcPr>
            <w:tcW w:w="1900" w:type="dxa"/>
          </w:tcPr>
          <w:p w:rsidR="001212B6" w:rsidRDefault="00867151">
            <w:pPr>
              <w:spacing w:before="3" w:after="3"/>
            </w:pPr>
            <w:r>
              <w:rPr>
                <w:rFonts w:ascii="Times New Roman"/>
                <w:sz w:val="20"/>
              </w:rPr>
              <w:t>6mm optic, +8 to +30 sphere, +1 to +6 cylinder in 0.5 steps</w:t>
            </w:r>
          </w:p>
        </w:tc>
        <w:tc>
          <w:tcPr>
            <w:tcW w:w="1500" w:type="dxa"/>
          </w:tcPr>
          <w:p w:rsidR="001212B6" w:rsidRDefault="00867151">
            <w:pPr>
              <w:spacing w:before="3" w:after="3"/>
              <w:jc w:val="right"/>
            </w:pPr>
            <w:r>
              <w:rPr>
                <w:rFonts w:ascii="Times New Roman"/>
                <w:sz w:val="20"/>
              </w:rPr>
              <w:t>$573.00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KG016</w:t>
            </w:r>
          </w:p>
        </w:tc>
        <w:tc>
          <w:tcPr>
            <w:tcW w:w="3500" w:type="dxa"/>
          </w:tcPr>
          <w:p w:rsidR="001212B6" w:rsidRDefault="00867151">
            <w:pPr>
              <w:spacing w:before="3" w:after="3"/>
            </w:pPr>
            <w:r>
              <w:rPr>
                <w:rFonts w:ascii="Times New Roman"/>
                <w:sz w:val="20"/>
              </w:rPr>
              <w:t>RayOne Toric Aspheric preloaded</w:t>
            </w:r>
          </w:p>
        </w:tc>
        <w:tc>
          <w:tcPr>
            <w:tcW w:w="3800" w:type="dxa"/>
          </w:tcPr>
          <w:p w:rsidR="001212B6" w:rsidRDefault="00867151">
            <w:pPr>
              <w:spacing w:before="3" w:after="3"/>
            </w:pPr>
            <w:r>
              <w:rPr>
                <w:rFonts w:ascii="Times New Roman"/>
                <w:sz w:val="20"/>
              </w:rPr>
              <w:t>Single piece preloaded aspheric toric acrylic IOL, UV absorbing, 360 square edge, anti-vaulting haptics</w:t>
            </w:r>
          </w:p>
        </w:tc>
        <w:tc>
          <w:tcPr>
            <w:tcW w:w="1900" w:type="dxa"/>
          </w:tcPr>
          <w:p w:rsidR="001212B6" w:rsidRDefault="00867151">
            <w:pPr>
              <w:spacing w:before="3" w:after="3"/>
            </w:pPr>
            <w:r>
              <w:rPr>
                <w:rFonts w:ascii="Times New Roman"/>
                <w:sz w:val="20"/>
              </w:rPr>
              <w:t>6mm optic, +8 ro +30 sphere, +1 to +6 cylinder in 0.5 steps</w:t>
            </w:r>
          </w:p>
        </w:tc>
        <w:tc>
          <w:tcPr>
            <w:tcW w:w="1500" w:type="dxa"/>
          </w:tcPr>
          <w:p w:rsidR="001212B6" w:rsidRDefault="00867151">
            <w:pPr>
              <w:spacing w:before="3" w:after="3"/>
              <w:jc w:val="right"/>
            </w:pPr>
            <w:r>
              <w:rPr>
                <w:rFonts w:ascii="Times New Roman"/>
                <w:sz w:val="20"/>
              </w:rPr>
              <w:t>$573.00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at, pl, t1, vblf</w:t>
      </w: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AL049</w:t>
            </w:r>
          </w:p>
        </w:tc>
        <w:tc>
          <w:tcPr>
            <w:tcW w:w="3500" w:type="dxa"/>
          </w:tcPr>
          <w:p w:rsidR="001212B6" w:rsidRDefault="00867151">
            <w:pPr>
              <w:spacing w:before="3" w:after="3"/>
            </w:pPr>
            <w:r>
              <w:rPr>
                <w:rFonts w:ascii="Times New Roman"/>
                <w:sz w:val="20"/>
              </w:rPr>
              <w:t>Clareon AutonoMe Toric</w:t>
            </w:r>
          </w:p>
        </w:tc>
        <w:tc>
          <w:tcPr>
            <w:tcW w:w="3800" w:type="dxa"/>
          </w:tcPr>
          <w:p w:rsidR="001212B6" w:rsidRDefault="00867151">
            <w:pPr>
              <w:spacing w:before="3" w:after="3"/>
            </w:pPr>
            <w:r>
              <w:rPr>
                <w:rFonts w:ascii="Times New Roman"/>
                <w:sz w:val="20"/>
              </w:rPr>
              <w:t>Clareon AutonoMe Toric consists of a Clareon Toric Aspheric Hydrophobic Acrylic Intraocular Lens (Clareon Toric IOL) pre-loaded on the AutonoMe Automated Delivery System.</w:t>
            </w:r>
          </w:p>
        </w:tc>
        <w:tc>
          <w:tcPr>
            <w:tcW w:w="1900" w:type="dxa"/>
          </w:tcPr>
          <w:p w:rsidR="001212B6" w:rsidRDefault="00867151">
            <w:pPr>
              <w:spacing w:before="3" w:after="3"/>
            </w:pPr>
            <w:r>
              <w:rPr>
                <w:rFonts w:ascii="Times New Roman"/>
                <w:sz w:val="20"/>
              </w:rPr>
              <w:t>+6.0 to +30.0 diopters</w:t>
            </w:r>
          </w:p>
        </w:tc>
        <w:tc>
          <w:tcPr>
            <w:tcW w:w="1500" w:type="dxa"/>
          </w:tcPr>
          <w:p w:rsidR="001212B6" w:rsidRDefault="00867151">
            <w:pPr>
              <w:spacing w:before="3" w:after="3"/>
              <w:jc w:val="right"/>
            </w:pPr>
            <w:r>
              <w:rPr>
                <w:rFonts w:ascii="Times New Roman"/>
                <w:sz w:val="20"/>
              </w:rPr>
              <w:t>$603.00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DV253</w:t>
            </w:r>
          </w:p>
        </w:tc>
        <w:tc>
          <w:tcPr>
            <w:tcW w:w="3500" w:type="dxa"/>
          </w:tcPr>
          <w:p w:rsidR="001212B6" w:rsidRDefault="00867151">
            <w:pPr>
              <w:spacing w:before="3" w:after="3"/>
            </w:pPr>
            <w:r>
              <w:rPr>
                <w:rFonts w:ascii="Times New Roman"/>
                <w:sz w:val="20"/>
              </w:rPr>
              <w:t>HOYA AF-1 351 Toric T3/T4/T5/T6/T7/T8/T9</w:t>
            </w:r>
          </w:p>
        </w:tc>
        <w:tc>
          <w:tcPr>
            <w:tcW w:w="3800" w:type="dxa"/>
          </w:tcPr>
          <w:p w:rsidR="001212B6" w:rsidRDefault="00867151">
            <w:pPr>
              <w:spacing w:before="3" w:after="3"/>
            </w:pPr>
            <w:r>
              <w:rPr>
                <w:rFonts w:ascii="Times New Roman"/>
                <w:sz w:val="20"/>
              </w:rPr>
              <w:t>Preloaded injector system, correct corneal astigmatism micro-incision, ashperic, blue-blocker, single piece hydophobic.</w:t>
            </w:r>
          </w:p>
        </w:tc>
        <w:tc>
          <w:tcPr>
            <w:tcW w:w="1900" w:type="dxa"/>
          </w:tcPr>
          <w:p w:rsidR="001212B6" w:rsidRDefault="00867151">
            <w:pPr>
              <w:spacing w:before="3" w:after="3"/>
            </w:pPr>
            <w:r>
              <w:rPr>
                <w:rFonts w:ascii="Times New Roman"/>
                <w:sz w:val="20"/>
              </w:rPr>
              <w:t>IOL Power: + 10.0 to 30.0 (0.5 steps), IOL Cylinder power: 1.50D (351T3), 2.25D (351T4), 3.00D (351T5), 3.75D (351T6), 4.50D (351T7), 5.25D (351T8), 6.00D (351T9)</w:t>
            </w:r>
          </w:p>
        </w:tc>
        <w:tc>
          <w:tcPr>
            <w:tcW w:w="1500" w:type="dxa"/>
          </w:tcPr>
          <w:p w:rsidR="001212B6" w:rsidRDefault="00867151">
            <w:pPr>
              <w:spacing w:before="3" w:after="3"/>
              <w:jc w:val="right"/>
            </w:pPr>
            <w:r>
              <w:rPr>
                <w:rFonts w:ascii="Times New Roman"/>
                <w:sz w:val="20"/>
              </w:rPr>
              <w:t>$603.00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DV267</w:t>
            </w:r>
          </w:p>
        </w:tc>
        <w:tc>
          <w:tcPr>
            <w:tcW w:w="3500" w:type="dxa"/>
          </w:tcPr>
          <w:p w:rsidR="001212B6" w:rsidRDefault="00867151">
            <w:pPr>
              <w:spacing w:before="3" w:after="3"/>
            </w:pPr>
            <w:r>
              <w:rPr>
                <w:rFonts w:ascii="Times New Roman"/>
                <w:sz w:val="20"/>
              </w:rPr>
              <w:t>Hoya Vivinex XY1AT Toric</w:t>
            </w:r>
          </w:p>
        </w:tc>
        <w:tc>
          <w:tcPr>
            <w:tcW w:w="3800" w:type="dxa"/>
          </w:tcPr>
          <w:p w:rsidR="001212B6" w:rsidRDefault="00867151">
            <w:pPr>
              <w:spacing w:before="3" w:after="3"/>
            </w:pPr>
            <w:r>
              <w:rPr>
                <w:rFonts w:ascii="Times New Roman"/>
                <w:sz w:val="20"/>
              </w:rPr>
              <w:t>Preloaded injector system, toric / corrects corneal astigmatism, micro-incision, aspheric, blue blocker, single piece hydrophobic</w:t>
            </w:r>
          </w:p>
        </w:tc>
        <w:tc>
          <w:tcPr>
            <w:tcW w:w="1900" w:type="dxa"/>
          </w:tcPr>
          <w:p w:rsidR="001212B6" w:rsidRDefault="00867151">
            <w:pPr>
              <w:spacing w:before="3" w:after="3"/>
            </w:pPr>
            <w:r>
              <w:rPr>
                <w:rFonts w:ascii="Times New Roman"/>
                <w:sz w:val="20"/>
              </w:rPr>
              <w:t>IOL Power: + 10.0 to 30.0 (0.5 steps), IOL Cylinder power: 1.0D (XY1AT2), 1.50D (XY1AT3), 2.25D (XY1AT4), 3.00D (XY1AT5), 3.75D (XY1AT6), 4.50D (XY1AT7), 5.25D (XY1AT8), 6.00D (XY1AT9)</w:t>
            </w:r>
          </w:p>
        </w:tc>
        <w:tc>
          <w:tcPr>
            <w:tcW w:w="1500" w:type="dxa"/>
          </w:tcPr>
          <w:p w:rsidR="001212B6" w:rsidRDefault="00867151">
            <w:pPr>
              <w:spacing w:before="3" w:after="3"/>
              <w:jc w:val="right"/>
            </w:pPr>
            <w:r>
              <w:rPr>
                <w:rFonts w:ascii="Times New Roman"/>
                <w:sz w:val="20"/>
              </w:rPr>
              <w:t>$603.00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IQ020</w:t>
            </w:r>
          </w:p>
        </w:tc>
        <w:tc>
          <w:tcPr>
            <w:tcW w:w="3500" w:type="dxa"/>
          </w:tcPr>
          <w:p w:rsidR="001212B6" w:rsidRDefault="00867151">
            <w:pPr>
              <w:spacing w:before="3" w:after="3"/>
            </w:pPr>
            <w:r>
              <w:rPr>
                <w:rFonts w:ascii="Times New Roman"/>
                <w:sz w:val="20"/>
              </w:rPr>
              <w:t>PreciSAL Toric PT302A</w:t>
            </w:r>
          </w:p>
        </w:tc>
        <w:tc>
          <w:tcPr>
            <w:tcW w:w="3800" w:type="dxa"/>
          </w:tcPr>
          <w:p w:rsidR="001212B6" w:rsidRDefault="00867151">
            <w:pPr>
              <w:spacing w:before="3" w:after="3"/>
            </w:pPr>
            <w:r>
              <w:rPr>
                <w:rFonts w:ascii="Times New Roman"/>
                <w:sz w:val="20"/>
              </w:rPr>
              <w:t xml:space="preserve">Pre-loaded acrylic single piece, foldable intraocular lens with anterior and posterior optic-haptic square edge, 360 degree optic square edge design, precision power calculation, aberration technology, toric correction on anterior surface with cylinder marks to indicate flat meridian plus the </w:t>
            </w:r>
            <w:r>
              <w:rPr>
                <w:rFonts w:ascii="Times New Roman"/>
                <w:sz w:val="20"/>
              </w:rPr>
              <w:lastRenderedPageBreak/>
              <w:t>cylinder axis to allow alignment for astigmatic correction, and UV and blue light filters.</w:t>
            </w:r>
          </w:p>
        </w:tc>
        <w:tc>
          <w:tcPr>
            <w:tcW w:w="1900" w:type="dxa"/>
          </w:tcPr>
          <w:p w:rsidR="001212B6" w:rsidRDefault="00867151">
            <w:pPr>
              <w:spacing w:before="3" w:after="3"/>
            </w:pPr>
            <w:r>
              <w:rPr>
                <w:rFonts w:ascii="Times New Roman"/>
                <w:sz w:val="20"/>
              </w:rPr>
              <w:lastRenderedPageBreak/>
              <w:t xml:space="preserve">Available in spherical dioptric powers from 0.0 to +30.0. 1D steps: 0.0 to +10.0; 0.5D steps: +10.5 to +17.5 and +28.5 to +30.0; 0.25D steps: +18.0 to +28.0; Cylinder </w:t>
            </w:r>
            <w:r>
              <w:rPr>
                <w:rFonts w:ascii="Times New Roman"/>
                <w:sz w:val="20"/>
              </w:rPr>
              <w:lastRenderedPageBreak/>
              <w:t>powers from 1.0D to 6.0D</w:t>
            </w:r>
          </w:p>
        </w:tc>
        <w:tc>
          <w:tcPr>
            <w:tcW w:w="1500" w:type="dxa"/>
          </w:tcPr>
          <w:p w:rsidR="001212B6" w:rsidRDefault="00867151">
            <w:pPr>
              <w:spacing w:before="3" w:after="3"/>
              <w:jc w:val="right"/>
            </w:pPr>
            <w:r>
              <w:rPr>
                <w:rFonts w:ascii="Times New Roman"/>
                <w:sz w:val="20"/>
              </w:rPr>
              <w:lastRenderedPageBreak/>
              <w:t>$603.00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pl, vblf</w:t>
      </w: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AL031</w:t>
            </w:r>
          </w:p>
        </w:tc>
        <w:tc>
          <w:tcPr>
            <w:tcW w:w="3500" w:type="dxa"/>
          </w:tcPr>
          <w:p w:rsidR="001212B6" w:rsidRDefault="00867151">
            <w:pPr>
              <w:spacing w:before="3" w:after="3"/>
            </w:pPr>
            <w:r>
              <w:rPr>
                <w:rFonts w:ascii="Times New Roman"/>
                <w:sz w:val="20"/>
              </w:rPr>
              <w:t>AcrySert C Model SN6CWS</w:t>
            </w:r>
          </w:p>
        </w:tc>
        <w:tc>
          <w:tcPr>
            <w:tcW w:w="3800" w:type="dxa"/>
          </w:tcPr>
          <w:p w:rsidR="001212B6" w:rsidRDefault="00867151">
            <w:pPr>
              <w:spacing w:before="3" w:after="3"/>
            </w:pPr>
            <w:r>
              <w:rPr>
                <w:rFonts w:ascii="Times New Roman"/>
                <w:sz w:val="20"/>
              </w:rPr>
              <w:t>Posterior chamber, UV absorbing, foldable, acrylic, single piece lens with blue light protection and aspheric correction, in cartridge</w:t>
            </w:r>
          </w:p>
        </w:tc>
        <w:tc>
          <w:tcPr>
            <w:tcW w:w="1900" w:type="dxa"/>
          </w:tcPr>
          <w:p w:rsidR="001212B6" w:rsidRDefault="00867151">
            <w:pPr>
              <w:spacing w:before="3" w:after="3"/>
            </w:pPr>
            <w:r>
              <w:rPr>
                <w:rFonts w:ascii="Times New Roman"/>
                <w:sz w:val="20"/>
              </w:rPr>
              <w:t>+6.0 to +30.0 D</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AL039</w:t>
            </w:r>
          </w:p>
        </w:tc>
        <w:tc>
          <w:tcPr>
            <w:tcW w:w="3500" w:type="dxa"/>
          </w:tcPr>
          <w:p w:rsidR="001212B6" w:rsidRDefault="00867151">
            <w:pPr>
              <w:spacing w:before="3" w:after="3"/>
            </w:pPr>
            <w:r>
              <w:rPr>
                <w:rFonts w:ascii="Times New Roman"/>
                <w:sz w:val="20"/>
              </w:rPr>
              <w:t>AcrySof IQ Aspheric IOL with UltraSert pre-loaded delivery system</w:t>
            </w:r>
          </w:p>
        </w:tc>
        <w:tc>
          <w:tcPr>
            <w:tcW w:w="3800" w:type="dxa"/>
          </w:tcPr>
          <w:p w:rsidR="001212B6" w:rsidRDefault="00867151">
            <w:pPr>
              <w:spacing w:before="3" w:after="3"/>
            </w:pPr>
            <w:r>
              <w:rPr>
                <w:rFonts w:ascii="Times New Roman"/>
                <w:sz w:val="20"/>
              </w:rPr>
              <w:t>Pre-loaded foladable Acrylic Single-piece Lens with Blue light protection and Aspheric correction (SN60WF)</w:t>
            </w:r>
          </w:p>
        </w:tc>
        <w:tc>
          <w:tcPr>
            <w:tcW w:w="1900" w:type="dxa"/>
          </w:tcPr>
          <w:p w:rsidR="001212B6" w:rsidRDefault="00867151">
            <w:pPr>
              <w:spacing w:before="3" w:after="3"/>
            </w:pPr>
            <w:r>
              <w:rPr>
                <w:rFonts w:ascii="Times New Roman"/>
                <w:sz w:val="20"/>
              </w:rPr>
              <w:t>+6.0D to +30.0D</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AL044</w:t>
            </w:r>
          </w:p>
        </w:tc>
        <w:tc>
          <w:tcPr>
            <w:tcW w:w="3500" w:type="dxa"/>
          </w:tcPr>
          <w:p w:rsidR="001212B6" w:rsidRDefault="00867151">
            <w:pPr>
              <w:spacing w:before="3" w:after="3"/>
            </w:pPr>
            <w:r>
              <w:rPr>
                <w:rFonts w:ascii="Times New Roman"/>
                <w:sz w:val="20"/>
              </w:rPr>
              <w:t>Clareon AutonoMe</w:t>
            </w:r>
          </w:p>
        </w:tc>
        <w:tc>
          <w:tcPr>
            <w:tcW w:w="3800" w:type="dxa"/>
          </w:tcPr>
          <w:p w:rsidR="001212B6" w:rsidRDefault="00867151">
            <w:pPr>
              <w:spacing w:before="3" w:after="3"/>
            </w:pPr>
            <w:r>
              <w:rPr>
                <w:rFonts w:ascii="Times New Roman"/>
                <w:sz w:val="20"/>
              </w:rPr>
              <w:t>The Clareon Aspheric Hydrophobic Acrylic Lens is an ultraviolet and blue light filtering foldable single-piece posterior chamber intraocular lens, provided in the AutonoMe Pre-loaded Delivery System.</w:t>
            </w:r>
          </w:p>
        </w:tc>
        <w:tc>
          <w:tcPr>
            <w:tcW w:w="1900" w:type="dxa"/>
          </w:tcPr>
          <w:p w:rsidR="001212B6" w:rsidRDefault="00867151">
            <w:pPr>
              <w:spacing w:before="3" w:after="3"/>
            </w:pPr>
            <w:r>
              <w:rPr>
                <w:rFonts w:ascii="Times New Roman"/>
                <w:sz w:val="20"/>
              </w:rPr>
              <w:t>+6.0 to +30.0D</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BL037</w:t>
            </w:r>
          </w:p>
        </w:tc>
        <w:tc>
          <w:tcPr>
            <w:tcW w:w="3500" w:type="dxa"/>
          </w:tcPr>
          <w:p w:rsidR="001212B6" w:rsidRDefault="00867151">
            <w:pPr>
              <w:spacing w:before="3" w:after="3"/>
            </w:pPr>
            <w:r>
              <w:rPr>
                <w:rFonts w:ascii="Times New Roman"/>
                <w:sz w:val="20"/>
              </w:rPr>
              <w:t>MicroPure 123</w:t>
            </w:r>
          </w:p>
        </w:tc>
        <w:tc>
          <w:tcPr>
            <w:tcW w:w="3800" w:type="dxa"/>
          </w:tcPr>
          <w:p w:rsidR="001212B6" w:rsidRDefault="00867151">
            <w:pPr>
              <w:spacing w:before="3" w:after="3"/>
            </w:pPr>
            <w:r>
              <w:rPr>
                <w:rFonts w:ascii="Times New Roman"/>
                <w:sz w:val="20"/>
              </w:rPr>
              <w:t>Preloaded, posterior chamber, UV absorbing, foldable, aspheric, acrylic, single piece hydrophobic glistening-free Intra Ocular Lens.</w:t>
            </w:r>
          </w:p>
        </w:tc>
        <w:tc>
          <w:tcPr>
            <w:tcW w:w="1900" w:type="dxa"/>
          </w:tcPr>
          <w:p w:rsidR="001212B6" w:rsidRDefault="00867151">
            <w:pPr>
              <w:spacing w:before="3" w:after="3"/>
            </w:pPr>
            <w:r>
              <w:rPr>
                <w:rFonts w:ascii="Times New Roman"/>
                <w:sz w:val="20"/>
              </w:rPr>
              <w:t>Overall diameter of 10D to 24.5D: 11.00mm 25D to 30D: 10.75mm  Optic diameter of 10D to 24.5D: 6.00mm 25D to 30 D: 5.75mm  Power from 10D to 30D with 0.5 diopter increments.</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BL042</w:t>
            </w:r>
          </w:p>
        </w:tc>
        <w:tc>
          <w:tcPr>
            <w:tcW w:w="3500" w:type="dxa"/>
          </w:tcPr>
          <w:p w:rsidR="001212B6" w:rsidRDefault="00867151">
            <w:pPr>
              <w:spacing w:before="3" w:after="3"/>
            </w:pPr>
            <w:r>
              <w:rPr>
                <w:rFonts w:ascii="Times New Roman"/>
                <w:sz w:val="20"/>
              </w:rPr>
              <w:t>LuxGood Preloaded</w:t>
            </w:r>
          </w:p>
        </w:tc>
        <w:tc>
          <w:tcPr>
            <w:tcW w:w="3800" w:type="dxa"/>
          </w:tcPr>
          <w:p w:rsidR="001212B6" w:rsidRDefault="00867151">
            <w:pPr>
              <w:spacing w:before="3" w:after="3"/>
            </w:pPr>
            <w:r>
              <w:rPr>
                <w:rFonts w:ascii="Times New Roman"/>
                <w:sz w:val="20"/>
              </w:rPr>
              <w:t>The LuxGood intraocular lens (IOL) is a single-piece ultraviolet (UV) absorbing, posterior chamber, hydrophobic acrylic IOL, blue light filtering and has aspheric optics. The lens is provided sterile and is designed to be folded prior to insertion into the eye. The preloaded intraocular LuxGood lens is supplied with an Accuject Pro Delivery System to provide a touch-free method of delivery of the lens into the capsular bag.</w:t>
            </w:r>
          </w:p>
        </w:tc>
        <w:tc>
          <w:tcPr>
            <w:tcW w:w="1900" w:type="dxa"/>
          </w:tcPr>
          <w:p w:rsidR="001212B6" w:rsidRDefault="00867151">
            <w:pPr>
              <w:spacing w:before="3" w:after="3"/>
            </w:pPr>
            <w:r>
              <w:rPr>
                <w:rFonts w:ascii="Times New Roman"/>
                <w:sz w:val="20"/>
              </w:rPr>
              <w:t>Body Diameter: +00.00 D to +34.00 D: 6.0 mm +/- 0.1 mm   Overall Diameter: +00.00 D to +34.00 D: 11.00 mm +/- 0.2 mm   Power Range: +0.00 D to +34.00 D Label Increments: 0.1D</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DV250</w:t>
            </w:r>
          </w:p>
        </w:tc>
        <w:tc>
          <w:tcPr>
            <w:tcW w:w="3500" w:type="dxa"/>
          </w:tcPr>
          <w:p w:rsidR="001212B6" w:rsidRDefault="00867151">
            <w:pPr>
              <w:spacing w:before="3" w:after="3"/>
            </w:pPr>
            <w:r>
              <w:rPr>
                <w:rFonts w:ascii="Times New Roman"/>
                <w:sz w:val="20"/>
              </w:rPr>
              <w:t>Hoya-PS AF-1 (UY) PY-60AD</w:t>
            </w:r>
          </w:p>
        </w:tc>
        <w:tc>
          <w:tcPr>
            <w:tcW w:w="3800" w:type="dxa"/>
          </w:tcPr>
          <w:p w:rsidR="001212B6" w:rsidRDefault="00867151">
            <w:pPr>
              <w:spacing w:before="3" w:after="3"/>
            </w:pPr>
            <w:r>
              <w:rPr>
                <w:rFonts w:ascii="Times New Roman"/>
                <w:sz w:val="20"/>
              </w:rPr>
              <w:t>Preloaded in cartridge, Aspheric, Blue blocker, Foldable, Single-Piece, Hydrophobic Acrylic</w:t>
            </w:r>
          </w:p>
        </w:tc>
        <w:tc>
          <w:tcPr>
            <w:tcW w:w="1900" w:type="dxa"/>
          </w:tcPr>
          <w:p w:rsidR="001212B6" w:rsidRDefault="00867151">
            <w:pPr>
              <w:spacing w:before="3" w:after="3"/>
            </w:pPr>
            <w:r>
              <w:rPr>
                <w:rFonts w:ascii="Times New Roman"/>
                <w:sz w:val="20"/>
              </w:rPr>
              <w:t>+6.0D to +30.0D (0.5D steps)</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DV252</w:t>
            </w:r>
          </w:p>
        </w:tc>
        <w:tc>
          <w:tcPr>
            <w:tcW w:w="3500" w:type="dxa"/>
          </w:tcPr>
          <w:p w:rsidR="001212B6" w:rsidRDefault="00867151">
            <w:pPr>
              <w:spacing w:before="3" w:after="3"/>
            </w:pPr>
            <w:r>
              <w:rPr>
                <w:rFonts w:ascii="Times New Roman"/>
                <w:sz w:val="20"/>
              </w:rPr>
              <w:t>HOYA iSert</w:t>
            </w:r>
            <w:r>
              <w:rPr>
                <w:rFonts w:ascii="Times New Roman"/>
                <w:sz w:val="20"/>
              </w:rPr>
              <w:t>®</w:t>
            </w:r>
            <w:r>
              <w:rPr>
                <w:rFonts w:ascii="Times New Roman"/>
                <w:sz w:val="20"/>
              </w:rPr>
              <w:t xml:space="preserve"> 251</w:t>
            </w:r>
          </w:p>
        </w:tc>
        <w:tc>
          <w:tcPr>
            <w:tcW w:w="3800" w:type="dxa"/>
          </w:tcPr>
          <w:p w:rsidR="001212B6" w:rsidRDefault="00867151">
            <w:pPr>
              <w:spacing w:before="3" w:after="3"/>
            </w:pPr>
            <w:r>
              <w:rPr>
                <w:rFonts w:ascii="Times New Roman"/>
                <w:sz w:val="20"/>
              </w:rPr>
              <w:t>Preloaded injector system, Micro-incision, Aspheric, Blue-Blocker, Single Piece, Hydrophobic</w:t>
            </w:r>
          </w:p>
        </w:tc>
        <w:tc>
          <w:tcPr>
            <w:tcW w:w="1900" w:type="dxa"/>
          </w:tcPr>
          <w:p w:rsidR="001212B6" w:rsidRDefault="00867151">
            <w:pPr>
              <w:spacing w:before="3" w:after="3"/>
            </w:pPr>
            <w:r>
              <w:rPr>
                <w:rFonts w:ascii="Times New Roman"/>
                <w:sz w:val="20"/>
              </w:rPr>
              <w:t>+6.0D to 30.0D (5 steps)</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DV262</w:t>
            </w:r>
          </w:p>
        </w:tc>
        <w:tc>
          <w:tcPr>
            <w:tcW w:w="3500" w:type="dxa"/>
          </w:tcPr>
          <w:p w:rsidR="001212B6" w:rsidRDefault="00867151">
            <w:pPr>
              <w:spacing w:before="3" w:after="3"/>
            </w:pPr>
            <w:r>
              <w:rPr>
                <w:rFonts w:ascii="Times New Roman"/>
                <w:sz w:val="20"/>
              </w:rPr>
              <w:t>Hoya 751 Intra Ocular Lens</w:t>
            </w:r>
          </w:p>
        </w:tc>
        <w:tc>
          <w:tcPr>
            <w:tcW w:w="3800" w:type="dxa"/>
          </w:tcPr>
          <w:p w:rsidR="001212B6" w:rsidRDefault="00867151">
            <w:pPr>
              <w:spacing w:before="3" w:after="3"/>
            </w:pPr>
            <w:r>
              <w:rPr>
                <w:rFonts w:ascii="Times New Roman"/>
                <w:sz w:val="20"/>
              </w:rPr>
              <w:t>Intra Ocular Lens</w:t>
            </w:r>
          </w:p>
        </w:tc>
        <w:tc>
          <w:tcPr>
            <w:tcW w:w="1900" w:type="dxa"/>
          </w:tcPr>
          <w:p w:rsidR="001212B6" w:rsidRDefault="00867151">
            <w:pPr>
              <w:spacing w:before="3" w:after="3"/>
            </w:pPr>
            <w:r>
              <w:rPr>
                <w:rFonts w:ascii="Times New Roman"/>
                <w:sz w:val="20"/>
              </w:rPr>
              <w:t>Power +10 dioptres  - +26 dioptres</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DV264</w:t>
            </w:r>
          </w:p>
        </w:tc>
        <w:tc>
          <w:tcPr>
            <w:tcW w:w="3500" w:type="dxa"/>
          </w:tcPr>
          <w:p w:rsidR="001212B6" w:rsidRDefault="00867151">
            <w:pPr>
              <w:spacing w:before="3" w:after="3"/>
            </w:pPr>
            <w:r>
              <w:rPr>
                <w:rFonts w:ascii="Times New Roman"/>
                <w:sz w:val="20"/>
              </w:rPr>
              <w:t>Hoya Vivinex iSert  Preloaded IOL (Model XY1)</w:t>
            </w:r>
          </w:p>
        </w:tc>
        <w:tc>
          <w:tcPr>
            <w:tcW w:w="3800" w:type="dxa"/>
          </w:tcPr>
          <w:p w:rsidR="001212B6" w:rsidRDefault="00867151">
            <w:pPr>
              <w:spacing w:before="3" w:after="3"/>
            </w:pPr>
            <w:r>
              <w:rPr>
                <w:rFonts w:ascii="Times New Roman"/>
                <w:sz w:val="20"/>
              </w:rPr>
              <w:t>Intra Ocular Lens</w:t>
            </w:r>
          </w:p>
        </w:tc>
        <w:tc>
          <w:tcPr>
            <w:tcW w:w="1900" w:type="dxa"/>
          </w:tcPr>
          <w:p w:rsidR="001212B6" w:rsidRDefault="00867151">
            <w:pPr>
              <w:spacing w:before="3" w:after="3"/>
            </w:pPr>
            <w:r>
              <w:rPr>
                <w:rFonts w:ascii="Times New Roman"/>
                <w:sz w:val="20"/>
              </w:rPr>
              <w:t>Power +6 dioptres  - +30 dioptres</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IQ016</w:t>
            </w:r>
          </w:p>
        </w:tc>
        <w:tc>
          <w:tcPr>
            <w:tcW w:w="3500" w:type="dxa"/>
          </w:tcPr>
          <w:p w:rsidR="001212B6" w:rsidRDefault="00867151">
            <w:pPr>
              <w:spacing w:before="3" w:after="3"/>
            </w:pPr>
            <w:r>
              <w:rPr>
                <w:rFonts w:ascii="Times New Roman"/>
                <w:sz w:val="20"/>
              </w:rPr>
              <w:t>PreciSAL P302A</w:t>
            </w:r>
          </w:p>
        </w:tc>
        <w:tc>
          <w:tcPr>
            <w:tcW w:w="3800" w:type="dxa"/>
          </w:tcPr>
          <w:p w:rsidR="001212B6" w:rsidRDefault="00867151">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and blue light filter.</w:t>
            </w:r>
          </w:p>
        </w:tc>
        <w:tc>
          <w:tcPr>
            <w:tcW w:w="1900" w:type="dxa"/>
          </w:tcPr>
          <w:p w:rsidR="001212B6" w:rsidRDefault="00867151">
            <w:pPr>
              <w:spacing w:before="3" w:after="3"/>
            </w:pPr>
            <w:r>
              <w:rPr>
                <w:rFonts w:ascii="Times New Roman"/>
                <w:sz w:val="20"/>
              </w:rPr>
              <w:t>Available in dioptric powers from 0.0 to +30.0. 1D steps: 0.0 to +10.0; 0.5D steps: +10.5 to +17.5 and +28.5 to +30.0; 0.25D steps: +18.0 to +28.0</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IS034</w:t>
            </w:r>
          </w:p>
        </w:tc>
        <w:tc>
          <w:tcPr>
            <w:tcW w:w="3500" w:type="dxa"/>
          </w:tcPr>
          <w:p w:rsidR="001212B6" w:rsidRDefault="00867151">
            <w:pPr>
              <w:spacing w:before="3" w:after="3"/>
            </w:pPr>
            <w:r>
              <w:rPr>
                <w:rFonts w:ascii="Times New Roman"/>
                <w:sz w:val="20"/>
              </w:rPr>
              <w:t>BiFlex Preloaded 877PAY Hydrophobic Acrylic Foldable Aspheric Monofocal Lens with Blue light Filter</w:t>
            </w:r>
          </w:p>
        </w:tc>
        <w:tc>
          <w:tcPr>
            <w:tcW w:w="3800" w:type="dxa"/>
          </w:tcPr>
          <w:p w:rsidR="001212B6" w:rsidRDefault="00867151">
            <w:pPr>
              <w:spacing w:before="3" w:after="3"/>
            </w:pPr>
            <w:r>
              <w:rPr>
                <w:rFonts w:ascii="Times New Roman"/>
                <w:sz w:val="20"/>
              </w:rPr>
              <w:t>Posterior Chamber IOL, special 360</w:t>
            </w:r>
            <w:r>
              <w:rPr>
                <w:rFonts w:ascii="Times New Roman"/>
                <w:sz w:val="20"/>
              </w:rPr>
              <w:t>°</w:t>
            </w:r>
            <w:r>
              <w:rPr>
                <w:rFonts w:ascii="Times New Roman"/>
                <w:sz w:val="20"/>
              </w:rPr>
              <w:t xml:space="preserve"> sharp edge, Aspheric - Aberration Balanced</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-0.0 - +9.0 D </w:t>
            </w:r>
            <w:r>
              <w:rPr>
                <w:rFonts w:ascii="Times New Roman"/>
                <w:sz w:val="20"/>
              </w:rPr>
              <w:t>±</w:t>
            </w:r>
            <w:r>
              <w:rPr>
                <w:rFonts w:ascii="Times New Roman"/>
                <w:sz w:val="20"/>
              </w:rPr>
              <w:t xml:space="preserve">0.25 D increment: 1.0 D +10.0 -+25.0  D </w:t>
            </w:r>
            <w:r>
              <w:rPr>
                <w:rFonts w:ascii="Times New Roman"/>
                <w:sz w:val="20"/>
              </w:rPr>
              <w:t>±</w:t>
            </w:r>
            <w:r>
              <w:rPr>
                <w:rFonts w:ascii="Times New Roman"/>
                <w:sz w:val="20"/>
              </w:rPr>
              <w:t xml:space="preserve">0.25 D increment: 0.5 D +25.5- +30.0 D </w:t>
            </w:r>
            <w:r>
              <w:rPr>
                <w:rFonts w:ascii="Times New Roman"/>
                <w:sz w:val="20"/>
              </w:rPr>
              <w:t>±</w:t>
            </w:r>
            <w:r>
              <w:rPr>
                <w:rFonts w:ascii="Times New Roman"/>
                <w:sz w:val="20"/>
              </w:rPr>
              <w:t xml:space="preserve">0.5 D increment: 0.5 D +31.0 - +35.0 D </w:t>
            </w:r>
            <w:r>
              <w:rPr>
                <w:rFonts w:ascii="Times New Roman"/>
                <w:sz w:val="20"/>
              </w:rPr>
              <w:t>±</w:t>
            </w:r>
            <w:r>
              <w:rPr>
                <w:rFonts w:ascii="Times New Roman"/>
                <w:sz w:val="20"/>
              </w:rPr>
              <w:t>0.5 D increment: 1</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IS044</w:t>
            </w:r>
          </w:p>
        </w:tc>
        <w:tc>
          <w:tcPr>
            <w:tcW w:w="3500" w:type="dxa"/>
          </w:tcPr>
          <w:p w:rsidR="001212B6" w:rsidRDefault="00867151">
            <w:pPr>
              <w:spacing w:before="3" w:after="3"/>
            </w:pPr>
            <w:r>
              <w:rPr>
                <w:rFonts w:ascii="Times New Roman"/>
                <w:sz w:val="20"/>
              </w:rPr>
              <w:t>Basis Z Preloaded Hydrophobic IOL</w:t>
            </w:r>
          </w:p>
        </w:tc>
        <w:tc>
          <w:tcPr>
            <w:tcW w:w="3800" w:type="dxa"/>
          </w:tcPr>
          <w:p w:rsidR="001212B6" w:rsidRDefault="00867151">
            <w:pPr>
              <w:spacing w:before="3" w:after="3"/>
            </w:pPr>
            <w:r>
              <w:rPr>
                <w:rFonts w:ascii="Times New Roman"/>
                <w:sz w:val="20"/>
              </w:rPr>
              <w:t>Hydrophobic preloaded IOLs</w:t>
            </w:r>
          </w:p>
        </w:tc>
        <w:tc>
          <w:tcPr>
            <w:tcW w:w="1900" w:type="dxa"/>
          </w:tcPr>
          <w:p w:rsidR="001212B6" w:rsidRDefault="00867151">
            <w:pPr>
              <w:spacing w:before="3" w:after="3"/>
            </w:pPr>
            <w:r>
              <w:rPr>
                <w:rFonts w:ascii="Times New Roman"/>
                <w:sz w:val="20"/>
              </w:rPr>
              <w:t>6mm Optic Diameter and 13mm Length</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SO067</w:t>
            </w:r>
          </w:p>
        </w:tc>
        <w:tc>
          <w:tcPr>
            <w:tcW w:w="3500" w:type="dxa"/>
          </w:tcPr>
          <w:p w:rsidR="001212B6" w:rsidRDefault="00867151">
            <w:pPr>
              <w:spacing w:before="3" w:after="3"/>
            </w:pPr>
            <w:r>
              <w:rPr>
                <w:rFonts w:ascii="Times New Roman"/>
                <w:sz w:val="20"/>
              </w:rPr>
              <w:t>HumanOptics Aspira Y Preloaded</w:t>
            </w:r>
          </w:p>
        </w:tc>
        <w:tc>
          <w:tcPr>
            <w:tcW w:w="3800" w:type="dxa"/>
          </w:tcPr>
          <w:p w:rsidR="001212B6" w:rsidRDefault="00867151">
            <w:pPr>
              <w:spacing w:before="3" w:after="3"/>
            </w:pPr>
            <w:r>
              <w:rPr>
                <w:rFonts w:ascii="Times New Roman"/>
                <w:sz w:val="20"/>
              </w:rPr>
              <w:t>Preloaded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1212B6" w:rsidRDefault="00867151">
            <w:pPr>
              <w:spacing w:before="3" w:after="3"/>
            </w:pPr>
            <w:r>
              <w:rPr>
                <w:rFonts w:ascii="Times New Roman"/>
                <w:sz w:val="20"/>
              </w:rPr>
              <w:t>+10.0 to +30.0 D</w:t>
            </w:r>
          </w:p>
        </w:tc>
        <w:tc>
          <w:tcPr>
            <w:tcW w:w="1500" w:type="dxa"/>
          </w:tcPr>
          <w:p w:rsidR="001212B6" w:rsidRDefault="00867151">
            <w:pPr>
              <w:spacing w:before="3" w:after="3"/>
              <w:jc w:val="right"/>
            </w:pPr>
            <w:r>
              <w:rPr>
                <w:rFonts w:ascii="Times New Roman"/>
                <w:sz w:val="20"/>
              </w:rPr>
              <w:t>$305.00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t1</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AO041</w:t>
            </w:r>
          </w:p>
        </w:tc>
        <w:tc>
          <w:tcPr>
            <w:tcW w:w="3500" w:type="dxa"/>
          </w:tcPr>
          <w:p w:rsidR="001212B6" w:rsidRDefault="00867151">
            <w:pPr>
              <w:spacing w:before="3" w:after="3"/>
            </w:pPr>
            <w:r>
              <w:rPr>
                <w:rFonts w:ascii="Times New Roman"/>
                <w:sz w:val="20"/>
              </w:rPr>
              <w:t>Tecnis Toric 1-Piece IOL</w:t>
            </w:r>
          </w:p>
        </w:tc>
        <w:tc>
          <w:tcPr>
            <w:tcW w:w="3800" w:type="dxa"/>
          </w:tcPr>
          <w:p w:rsidR="001212B6" w:rsidRDefault="00867151">
            <w:pPr>
              <w:spacing w:before="3" w:after="3"/>
            </w:pPr>
            <w:r>
              <w:rPr>
                <w:rFonts w:ascii="Times New Roman"/>
                <w:sz w:val="20"/>
              </w:rPr>
              <w:t xml:space="preserve">1-piece IOL Posterior chamber Intraocular lens , incorporates a proprietary wavefront </w:t>
            </w:r>
            <w:r>
              <w:rPr>
                <w:rFonts w:ascii="Times New Roman"/>
                <w:sz w:val="20"/>
              </w:rPr>
              <w:lastRenderedPageBreak/>
              <w:t>designed toric aspheric optic with a squared posterior optic edge designed to provide 360 degree barrier. The edge of the optic has a frosted design to reduce potential edge glare effects.</w:t>
            </w:r>
          </w:p>
        </w:tc>
        <w:tc>
          <w:tcPr>
            <w:tcW w:w="1900" w:type="dxa"/>
          </w:tcPr>
          <w:p w:rsidR="001212B6" w:rsidRDefault="00867151">
            <w:pPr>
              <w:spacing w:before="3" w:after="3"/>
            </w:pPr>
            <w:r>
              <w:rPr>
                <w:rFonts w:ascii="Times New Roman"/>
                <w:sz w:val="20"/>
              </w:rPr>
              <w:lastRenderedPageBreak/>
              <w:t xml:space="preserve">+5.0 to +34.0 diopter powers in 0.5 diopter </w:t>
            </w:r>
            <w:r>
              <w:rPr>
                <w:rFonts w:ascii="Times New Roman"/>
                <w:sz w:val="20"/>
              </w:rPr>
              <w:lastRenderedPageBreak/>
              <w:t>increments. Cylinder power: 1.00 diopter, 1.50 diopter, 2.25 diopter, 3.00 diopter, 3.75 diopter, 4.00 diopter, 4.50 diopter, 5.25 diopter and 6.00 diopter (as measured at the IOL plane). Overall diameter 13mm, Optic size 6mm.</w:t>
            </w:r>
          </w:p>
        </w:tc>
        <w:tc>
          <w:tcPr>
            <w:tcW w:w="1500" w:type="dxa"/>
          </w:tcPr>
          <w:p w:rsidR="001212B6" w:rsidRDefault="00867151">
            <w:pPr>
              <w:spacing w:before="3" w:after="3"/>
              <w:jc w:val="right"/>
            </w:pPr>
            <w:r>
              <w:rPr>
                <w:rFonts w:ascii="Times New Roman"/>
                <w:sz w:val="20"/>
              </w:rPr>
              <w:lastRenderedPageBreak/>
              <w:t>$557.00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AO046</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Eyhance Toric IOL</w:t>
            </w:r>
          </w:p>
        </w:tc>
        <w:tc>
          <w:tcPr>
            <w:tcW w:w="3800" w:type="dxa"/>
          </w:tcPr>
          <w:p w:rsidR="001212B6" w:rsidRDefault="00867151">
            <w:pPr>
              <w:spacing w:before="3" w:after="3"/>
            </w:pPr>
            <w:r>
              <w:rPr>
                <w:rFonts w:ascii="Times New Roman"/>
                <w:sz w:val="20"/>
              </w:rPr>
              <w:t>1-piece enhanced monofocal toric IOL</w:t>
            </w:r>
          </w:p>
        </w:tc>
        <w:tc>
          <w:tcPr>
            <w:tcW w:w="1900" w:type="dxa"/>
          </w:tcPr>
          <w:p w:rsidR="001212B6" w:rsidRDefault="00867151">
            <w:pPr>
              <w:spacing w:before="3" w:after="3"/>
            </w:pPr>
            <w:r>
              <w:rPr>
                <w:rFonts w:ascii="Times New Roman"/>
                <w:sz w:val="20"/>
              </w:rPr>
              <w:t xml:space="preserve">+5.0 to +34.0 diopter powers in 0.5 diopter increments.  Overall diameter 13mm, Optic size 6mm.  Cylinder power: 1.00, 1.50, 2.25, 3.00, 3.75, 4.00, 4.50, 5.25 and 6.00 diopter (as measured at the IOL plane). </w:t>
            </w:r>
          </w:p>
        </w:tc>
        <w:tc>
          <w:tcPr>
            <w:tcW w:w="1500" w:type="dxa"/>
          </w:tcPr>
          <w:p w:rsidR="001212B6" w:rsidRDefault="00867151">
            <w:pPr>
              <w:spacing w:before="3" w:after="3"/>
              <w:jc w:val="right"/>
            </w:pPr>
            <w:r>
              <w:rPr>
                <w:rFonts w:ascii="Times New Roman"/>
                <w:sz w:val="20"/>
              </w:rPr>
              <w:t>$557.00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AL045</w:t>
            </w:r>
          </w:p>
        </w:tc>
        <w:tc>
          <w:tcPr>
            <w:tcW w:w="3500" w:type="dxa"/>
          </w:tcPr>
          <w:p w:rsidR="001212B6" w:rsidRDefault="00867151">
            <w:pPr>
              <w:spacing w:before="3" w:after="3"/>
            </w:pPr>
            <w:r>
              <w:rPr>
                <w:rFonts w:ascii="Times New Roman"/>
                <w:sz w:val="20"/>
              </w:rPr>
              <w:t>AcrySof Aspheric UV Absorbing Toric Intraocular Lens</w:t>
            </w:r>
          </w:p>
        </w:tc>
        <w:tc>
          <w:tcPr>
            <w:tcW w:w="3800" w:type="dxa"/>
          </w:tcPr>
          <w:p w:rsidR="001212B6" w:rsidRDefault="00867151">
            <w:pPr>
              <w:spacing w:before="3" w:after="3"/>
            </w:pPr>
            <w:r>
              <w:rPr>
                <w:rFonts w:ascii="Times New Roman"/>
                <w:sz w:val="20"/>
              </w:rPr>
              <w:t>AcrySof UV Absorbing Toric is a biconvex, toric, aspheric, UV-absorbing, single-piece, foldable, hydrophobic monofocal intraocular lens</w:t>
            </w:r>
          </w:p>
        </w:tc>
        <w:tc>
          <w:tcPr>
            <w:tcW w:w="1900" w:type="dxa"/>
          </w:tcPr>
          <w:p w:rsidR="001212B6" w:rsidRDefault="00867151">
            <w:pPr>
              <w:spacing w:before="3" w:after="3"/>
            </w:pPr>
            <w:r>
              <w:rPr>
                <w:rFonts w:ascii="Times New Roman"/>
                <w:sz w:val="20"/>
              </w:rPr>
              <w:t>+6.0 to +34.0 diopter</w:t>
            </w:r>
          </w:p>
        </w:tc>
        <w:tc>
          <w:tcPr>
            <w:tcW w:w="1500" w:type="dxa"/>
          </w:tcPr>
          <w:p w:rsidR="001212B6" w:rsidRDefault="00867151">
            <w:pPr>
              <w:spacing w:before="3" w:after="3"/>
              <w:jc w:val="right"/>
            </w:pPr>
            <w:r>
              <w:rPr>
                <w:rFonts w:ascii="Times New Roman"/>
                <w:sz w:val="20"/>
              </w:rPr>
              <w:t>$557.00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DE515</w:t>
            </w:r>
          </w:p>
        </w:tc>
        <w:tc>
          <w:tcPr>
            <w:tcW w:w="3500" w:type="dxa"/>
          </w:tcPr>
          <w:p w:rsidR="001212B6" w:rsidRDefault="00867151">
            <w:pPr>
              <w:spacing w:before="3" w:after="3"/>
            </w:pPr>
            <w:r>
              <w:rPr>
                <w:rFonts w:ascii="Times New Roman"/>
                <w:sz w:val="20"/>
              </w:rPr>
              <w:t>Oculentis LENTIS LU313T</w:t>
            </w:r>
          </w:p>
        </w:tc>
        <w:tc>
          <w:tcPr>
            <w:tcW w:w="3800" w:type="dxa"/>
          </w:tcPr>
          <w:p w:rsidR="001212B6" w:rsidRDefault="00867151">
            <w:pPr>
              <w:spacing w:before="3" w:after="3"/>
            </w:pPr>
            <w:r>
              <w:rPr>
                <w:rFonts w:ascii="Times New Roman"/>
                <w:sz w:val="20"/>
              </w:rPr>
              <w:t>Patient Specific: Foldable one-piece monofocal toric acrylic IOL</w:t>
            </w:r>
          </w:p>
        </w:tc>
        <w:tc>
          <w:tcPr>
            <w:tcW w:w="1900" w:type="dxa"/>
          </w:tcPr>
          <w:p w:rsidR="001212B6" w:rsidRDefault="00867151">
            <w:pPr>
              <w:spacing w:before="3" w:after="3"/>
            </w:pPr>
            <w:r>
              <w:rPr>
                <w:rFonts w:ascii="Times New Roman"/>
                <w:sz w:val="20"/>
              </w:rPr>
              <w:t>Optic Size 6.0mm, overall length 11.0mm. Sph +/-10.0D to +35.0D (in 0.01D increments) Cyl +0.25 to +6.99D cyl (in 0.01D increments)</w:t>
            </w:r>
          </w:p>
        </w:tc>
        <w:tc>
          <w:tcPr>
            <w:tcW w:w="1500" w:type="dxa"/>
          </w:tcPr>
          <w:p w:rsidR="001212B6" w:rsidRDefault="00867151">
            <w:pPr>
              <w:spacing w:before="3" w:after="3"/>
              <w:jc w:val="right"/>
            </w:pPr>
            <w:r>
              <w:rPr>
                <w:rFonts w:ascii="Times New Roman"/>
                <w:sz w:val="20"/>
              </w:rPr>
              <w:t>$557.00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DE517</w:t>
            </w:r>
          </w:p>
        </w:tc>
        <w:tc>
          <w:tcPr>
            <w:tcW w:w="3500" w:type="dxa"/>
          </w:tcPr>
          <w:p w:rsidR="001212B6" w:rsidRDefault="00867151">
            <w:pPr>
              <w:spacing w:before="3" w:after="3"/>
            </w:pPr>
            <w:r>
              <w:rPr>
                <w:rFonts w:ascii="Times New Roman"/>
                <w:sz w:val="20"/>
              </w:rPr>
              <w:t>Oculentis LENTIS LS-313T0-T6</w:t>
            </w:r>
          </w:p>
        </w:tc>
        <w:tc>
          <w:tcPr>
            <w:tcW w:w="3800" w:type="dxa"/>
          </w:tcPr>
          <w:p w:rsidR="001212B6" w:rsidRDefault="00867151">
            <w:pPr>
              <w:spacing w:before="3" w:after="3"/>
            </w:pPr>
            <w:r>
              <w:rPr>
                <w:rFonts w:ascii="Times New Roman"/>
                <w:sz w:val="20"/>
              </w:rPr>
              <w:t>Foldable one-piece monofocal toric acrylic IOL.</w:t>
            </w:r>
          </w:p>
        </w:tc>
        <w:tc>
          <w:tcPr>
            <w:tcW w:w="1900" w:type="dxa"/>
          </w:tcPr>
          <w:p w:rsidR="001212B6" w:rsidRDefault="00867151">
            <w:pPr>
              <w:spacing w:before="3" w:after="3"/>
            </w:pPr>
            <w:r>
              <w:rPr>
                <w:rFonts w:ascii="Times New Roman"/>
                <w:sz w:val="20"/>
              </w:rPr>
              <w:t xml:space="preserve">Optic Size 6.0mm, Overall Length 11.00mm. Available diopters: +10.0D to </w:t>
            </w:r>
            <w:r>
              <w:rPr>
                <w:rFonts w:ascii="Times New Roman"/>
                <w:sz w:val="20"/>
              </w:rPr>
              <w:lastRenderedPageBreak/>
              <w:t>+30.0D (0.5D). Cyl: (T0 +0.75D) (T1 +1.5D) (T2 +2.25D) (T3 +3.0D) (T4 + 3.75D) (T5 + 4.5D) (T6 +5.25D)</w:t>
            </w:r>
          </w:p>
        </w:tc>
        <w:tc>
          <w:tcPr>
            <w:tcW w:w="1500" w:type="dxa"/>
          </w:tcPr>
          <w:p w:rsidR="001212B6" w:rsidRDefault="00867151">
            <w:pPr>
              <w:spacing w:before="3" w:after="3"/>
              <w:jc w:val="right"/>
            </w:pPr>
            <w:r>
              <w:rPr>
                <w:rFonts w:ascii="Times New Roman"/>
                <w:sz w:val="20"/>
              </w:rPr>
              <w:lastRenderedPageBreak/>
              <w:t>$557.00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DE674</w:t>
            </w:r>
          </w:p>
        </w:tc>
        <w:tc>
          <w:tcPr>
            <w:tcW w:w="3500" w:type="dxa"/>
          </w:tcPr>
          <w:p w:rsidR="001212B6" w:rsidRDefault="00867151">
            <w:pPr>
              <w:spacing w:before="3" w:after="3"/>
            </w:pPr>
            <w:r>
              <w:rPr>
                <w:rFonts w:ascii="Times New Roman"/>
                <w:sz w:val="20"/>
              </w:rPr>
              <w:t>Oculentis LENTIS Tplus LU-814T</w:t>
            </w:r>
          </w:p>
        </w:tc>
        <w:tc>
          <w:tcPr>
            <w:tcW w:w="3800" w:type="dxa"/>
          </w:tcPr>
          <w:p w:rsidR="001212B6" w:rsidRDefault="00867151">
            <w:pPr>
              <w:spacing w:before="3" w:after="3"/>
            </w:pPr>
            <w:r>
              <w:rPr>
                <w:rFonts w:ascii="Times New Roman"/>
                <w:sz w:val="20"/>
              </w:rPr>
              <w:t>Foldable one-piece acrylic posterior chamber aspheric toric IOL for capsular bag, sulcus and sulcus-sclera fixation.</w:t>
            </w:r>
          </w:p>
        </w:tc>
        <w:tc>
          <w:tcPr>
            <w:tcW w:w="1900" w:type="dxa"/>
          </w:tcPr>
          <w:p w:rsidR="001212B6" w:rsidRDefault="00867151">
            <w:pPr>
              <w:spacing w:before="3" w:after="3"/>
            </w:pPr>
            <w:r>
              <w:rPr>
                <w:rFonts w:ascii="Times New Roman"/>
                <w:sz w:val="20"/>
              </w:rPr>
              <w:t>Optic size: 6.2mm ,-10.0D to +23.0D (SEQ), 5.5mm +23.01D to +35.0D (SEQ) Overall length: 13.0mm, Available Dioptres: sph. -10.0D to +35.0D (0.01D increments), cyl. +0.25D to +12.0D (0.01D increments), axis. 1 degree increments.</w:t>
            </w:r>
          </w:p>
        </w:tc>
        <w:tc>
          <w:tcPr>
            <w:tcW w:w="1500" w:type="dxa"/>
          </w:tcPr>
          <w:p w:rsidR="001212B6" w:rsidRDefault="00867151">
            <w:pPr>
              <w:spacing w:before="3" w:after="3"/>
              <w:jc w:val="right"/>
            </w:pPr>
            <w:r>
              <w:rPr>
                <w:rFonts w:ascii="Times New Roman"/>
                <w:sz w:val="20"/>
              </w:rPr>
              <w:t>$557.00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IS024</w:t>
            </w:r>
          </w:p>
        </w:tc>
        <w:tc>
          <w:tcPr>
            <w:tcW w:w="3500" w:type="dxa"/>
          </w:tcPr>
          <w:p w:rsidR="001212B6" w:rsidRDefault="00867151">
            <w:pPr>
              <w:spacing w:before="3" w:after="3"/>
            </w:pPr>
            <w:r>
              <w:rPr>
                <w:rFonts w:ascii="Times New Roman"/>
                <w:sz w:val="20"/>
              </w:rPr>
              <w:t>Medicontur BiFlex 677TA Hydrophilic Acrylic Foldable Toric Lens without Blue light Filter</w:t>
            </w:r>
          </w:p>
        </w:tc>
        <w:tc>
          <w:tcPr>
            <w:tcW w:w="3800" w:type="dxa"/>
          </w:tcPr>
          <w:p w:rsidR="001212B6" w:rsidRDefault="00867151">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1212B6" w:rsidRDefault="00867151">
            <w:pPr>
              <w:spacing w:before="3" w:after="3"/>
              <w:jc w:val="right"/>
            </w:pPr>
            <w:r>
              <w:rPr>
                <w:rFonts w:ascii="Times New Roman"/>
                <w:sz w:val="20"/>
              </w:rPr>
              <w:t>$557.00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KG018</w:t>
            </w:r>
          </w:p>
        </w:tc>
        <w:tc>
          <w:tcPr>
            <w:tcW w:w="3500" w:type="dxa"/>
          </w:tcPr>
          <w:p w:rsidR="001212B6" w:rsidRDefault="00867151">
            <w:pPr>
              <w:spacing w:before="3" w:after="3"/>
            </w:pPr>
            <w:r>
              <w:rPr>
                <w:rFonts w:ascii="Times New Roman"/>
                <w:sz w:val="20"/>
              </w:rPr>
              <w:t>T-Flex Aspheric - Toric &lt;7 diopter</w:t>
            </w:r>
          </w:p>
        </w:tc>
        <w:tc>
          <w:tcPr>
            <w:tcW w:w="3800" w:type="dxa"/>
          </w:tcPr>
          <w:p w:rsidR="001212B6" w:rsidRDefault="00867151">
            <w:pPr>
              <w:spacing w:before="3" w:after="3"/>
            </w:pPr>
            <w:r>
              <w:rPr>
                <w:rFonts w:ascii="Times New Roman"/>
                <w:sz w:val="20"/>
              </w:rPr>
              <w:t>Acrylic foldable posterior chamber IOLs, aspheric, toric &lt;7 diopter</w:t>
            </w:r>
          </w:p>
        </w:tc>
        <w:tc>
          <w:tcPr>
            <w:tcW w:w="1900" w:type="dxa"/>
          </w:tcPr>
          <w:p w:rsidR="001212B6" w:rsidRDefault="00867151">
            <w:pPr>
              <w:spacing w:before="3" w:after="3"/>
            </w:pPr>
            <w:r>
              <w:rPr>
                <w:rFonts w:ascii="Times New Roman"/>
                <w:sz w:val="20"/>
              </w:rPr>
              <w:t xml:space="preserve">Standard - Spheres: +6.0 to +30.0 D (spherical equivalent) Cylinders: +1.0 to +6.0 D Made to Order - </w:t>
            </w:r>
            <w:r>
              <w:rPr>
                <w:rFonts w:ascii="Times New Roman"/>
                <w:sz w:val="20"/>
              </w:rPr>
              <w:lastRenderedPageBreak/>
              <w:t>Spheres: -10.0 to +35.0 D (subject to spherical equivalent) Cylinders: +1.0 to +6.0 D</w:t>
            </w:r>
          </w:p>
        </w:tc>
        <w:tc>
          <w:tcPr>
            <w:tcW w:w="1500" w:type="dxa"/>
          </w:tcPr>
          <w:p w:rsidR="001212B6" w:rsidRDefault="00867151">
            <w:pPr>
              <w:spacing w:before="3" w:after="3"/>
              <w:jc w:val="right"/>
            </w:pPr>
            <w:r>
              <w:rPr>
                <w:rFonts w:ascii="Times New Roman"/>
                <w:sz w:val="20"/>
              </w:rPr>
              <w:lastRenderedPageBreak/>
              <w:t>$557.00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LN010</w:t>
            </w:r>
          </w:p>
        </w:tc>
        <w:tc>
          <w:tcPr>
            <w:tcW w:w="3500" w:type="dxa"/>
          </w:tcPr>
          <w:p w:rsidR="001212B6" w:rsidRDefault="00867151">
            <w:pPr>
              <w:spacing w:before="3" w:after="3"/>
            </w:pPr>
            <w:r>
              <w:rPr>
                <w:rFonts w:ascii="Times New Roman"/>
                <w:sz w:val="20"/>
              </w:rPr>
              <w:t>I-stream Toric Hydrophilic</w:t>
            </w:r>
          </w:p>
        </w:tc>
        <w:tc>
          <w:tcPr>
            <w:tcW w:w="3800" w:type="dxa"/>
          </w:tcPr>
          <w:p w:rsidR="001212B6" w:rsidRDefault="00867151">
            <w:pPr>
              <w:spacing w:before="3" w:after="3"/>
            </w:pPr>
            <w:r>
              <w:rPr>
                <w:rFonts w:ascii="Times New Roman"/>
                <w:sz w:val="20"/>
              </w:rPr>
              <w:t>One-piece posterior chamber lens with aspherical surface for capsular bag fixation.</w:t>
            </w:r>
          </w:p>
        </w:tc>
        <w:tc>
          <w:tcPr>
            <w:tcW w:w="1900" w:type="dxa"/>
          </w:tcPr>
          <w:p w:rsidR="001212B6" w:rsidRDefault="00867151">
            <w:pPr>
              <w:spacing w:before="3" w:after="3"/>
            </w:pPr>
            <w:r>
              <w:rPr>
                <w:rFonts w:ascii="Times New Roman"/>
                <w:sz w:val="20"/>
              </w:rPr>
              <w:t>Optic diameter: 6mm Total diameter: 11mm Diopter range: +15.0 to +25.0D (standard), 1.0 to 14.5D and 25.5 to 40.0D (made to order) Cylinder range: 0.75 to 6.0D</w:t>
            </w:r>
          </w:p>
        </w:tc>
        <w:tc>
          <w:tcPr>
            <w:tcW w:w="1500" w:type="dxa"/>
          </w:tcPr>
          <w:p w:rsidR="001212B6" w:rsidRDefault="00867151">
            <w:pPr>
              <w:spacing w:before="3" w:after="3"/>
              <w:jc w:val="right"/>
            </w:pPr>
            <w:r>
              <w:rPr>
                <w:rFonts w:ascii="Times New Roman"/>
                <w:sz w:val="20"/>
              </w:rPr>
              <w:t>$557.00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SO060</w:t>
            </w:r>
          </w:p>
        </w:tc>
        <w:tc>
          <w:tcPr>
            <w:tcW w:w="3500" w:type="dxa"/>
          </w:tcPr>
          <w:p w:rsidR="001212B6" w:rsidRDefault="00867151">
            <w:pPr>
              <w:spacing w:before="3" w:after="3"/>
            </w:pPr>
            <w:r>
              <w:rPr>
                <w:rFonts w:ascii="Times New Roman"/>
                <w:sz w:val="20"/>
              </w:rPr>
              <w:t>HumanOptics Torica</w:t>
            </w:r>
          </w:p>
        </w:tc>
        <w:tc>
          <w:tcPr>
            <w:tcW w:w="3800" w:type="dxa"/>
          </w:tcPr>
          <w:p w:rsidR="001212B6" w:rsidRDefault="00867151">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1212B6" w:rsidRDefault="00867151">
            <w:pPr>
              <w:spacing w:before="3" w:after="3"/>
            </w:pPr>
            <w:r>
              <w:rPr>
                <w:rFonts w:ascii="Times New Roman"/>
                <w:sz w:val="20"/>
              </w:rPr>
              <w:t>Sphere -20D to +59D, Cylinder 1D to 6D</w:t>
            </w:r>
          </w:p>
        </w:tc>
        <w:tc>
          <w:tcPr>
            <w:tcW w:w="1500" w:type="dxa"/>
          </w:tcPr>
          <w:p w:rsidR="001212B6" w:rsidRDefault="00867151">
            <w:pPr>
              <w:spacing w:before="3" w:after="3"/>
              <w:jc w:val="right"/>
            </w:pPr>
            <w:r>
              <w:rPr>
                <w:rFonts w:ascii="Times New Roman"/>
                <w:sz w:val="20"/>
              </w:rPr>
              <w:t>$557.00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t1, vblf</w:t>
      </w: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AL032</w:t>
            </w:r>
          </w:p>
        </w:tc>
        <w:tc>
          <w:tcPr>
            <w:tcW w:w="3500" w:type="dxa"/>
          </w:tcPr>
          <w:p w:rsidR="001212B6" w:rsidRDefault="00867151">
            <w:pPr>
              <w:spacing w:before="3" w:after="3"/>
            </w:pPr>
            <w:r>
              <w:rPr>
                <w:rFonts w:ascii="Times New Roman"/>
                <w:sz w:val="20"/>
              </w:rPr>
              <w:t>AcrySof IQ Toric IOL</w:t>
            </w:r>
          </w:p>
        </w:tc>
        <w:tc>
          <w:tcPr>
            <w:tcW w:w="3800" w:type="dxa"/>
          </w:tcPr>
          <w:p w:rsidR="001212B6" w:rsidRDefault="00867151">
            <w:pPr>
              <w:spacing w:before="3" w:after="3"/>
            </w:pPr>
            <w:r>
              <w:rPr>
                <w:rFonts w:ascii="Times New Roman"/>
                <w:sz w:val="20"/>
              </w:rPr>
              <w:t>Posterior chamber, UV absorbing, foldable, acrylic, toric, single piece lens with blue light protection and aspheric correction</w:t>
            </w:r>
          </w:p>
        </w:tc>
        <w:tc>
          <w:tcPr>
            <w:tcW w:w="1900" w:type="dxa"/>
          </w:tcPr>
          <w:p w:rsidR="001212B6" w:rsidRDefault="00867151">
            <w:pPr>
              <w:spacing w:before="3" w:after="3"/>
            </w:pPr>
            <w:r>
              <w:rPr>
                <w:rFonts w:ascii="Times New Roman"/>
                <w:sz w:val="20"/>
              </w:rPr>
              <w:t>+6 to +30 D spherical, +31.0 to +34.0 (1.0 D increments); 1.00 to  6.00 D cylinder.</w:t>
            </w:r>
          </w:p>
        </w:tc>
        <w:tc>
          <w:tcPr>
            <w:tcW w:w="1500" w:type="dxa"/>
          </w:tcPr>
          <w:p w:rsidR="001212B6" w:rsidRDefault="00867151">
            <w:pPr>
              <w:spacing w:before="3" w:after="3"/>
              <w:jc w:val="right"/>
            </w:pPr>
            <w:r>
              <w:rPr>
                <w:rFonts w:ascii="Times New Roman"/>
                <w:sz w:val="20"/>
              </w:rPr>
              <w:t>$587.00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IQ019</w:t>
            </w:r>
          </w:p>
        </w:tc>
        <w:tc>
          <w:tcPr>
            <w:tcW w:w="3500" w:type="dxa"/>
          </w:tcPr>
          <w:p w:rsidR="001212B6" w:rsidRDefault="00867151">
            <w:pPr>
              <w:spacing w:before="3" w:after="3"/>
            </w:pPr>
            <w:r>
              <w:rPr>
                <w:rFonts w:ascii="Times New Roman"/>
                <w:sz w:val="20"/>
              </w:rPr>
              <w:t>PreciSAL Toric T302A</w:t>
            </w:r>
          </w:p>
        </w:tc>
        <w:tc>
          <w:tcPr>
            <w:tcW w:w="3800" w:type="dxa"/>
          </w:tcPr>
          <w:p w:rsidR="001212B6" w:rsidRDefault="00867151">
            <w:pPr>
              <w:spacing w:before="3" w:after="3"/>
            </w:pPr>
            <w:r>
              <w:rPr>
                <w:rFonts w:ascii="Times New Roman"/>
                <w:sz w:val="20"/>
              </w:rPr>
              <w:t>Acrylic single piece, foldable intraocular lens with anterior and posterior optic-haptic square edge, 360 degree optic square edge design, precision power calculation, aberration technology, toric correction on anterior surface with cylinder marks to indicate flat meridian plus the cylinder axis to allow alignment for astigmatic correction, and UV and blue light filters.</w:t>
            </w:r>
          </w:p>
        </w:tc>
        <w:tc>
          <w:tcPr>
            <w:tcW w:w="1900" w:type="dxa"/>
          </w:tcPr>
          <w:p w:rsidR="001212B6" w:rsidRDefault="00867151">
            <w:pPr>
              <w:spacing w:before="3" w:after="3"/>
            </w:pPr>
            <w:r>
              <w:rPr>
                <w:rFonts w:ascii="Times New Roman"/>
                <w:sz w:val="20"/>
              </w:rPr>
              <w:t>Available in spherical dioptric powers from 0.0 to +30.0. 1D steps: 0.0 to +10.0; 0.5D steps: +10.5 to +17.5 and +28.5 to +30.0; 0.25D steps: +18.0 to +28.0; Cylinder powers from 1.0D to 6.0D</w:t>
            </w:r>
          </w:p>
        </w:tc>
        <w:tc>
          <w:tcPr>
            <w:tcW w:w="1500" w:type="dxa"/>
          </w:tcPr>
          <w:p w:rsidR="001212B6" w:rsidRDefault="00867151">
            <w:pPr>
              <w:spacing w:before="3" w:after="3"/>
              <w:jc w:val="right"/>
            </w:pPr>
            <w:r>
              <w:rPr>
                <w:rFonts w:ascii="Times New Roman"/>
                <w:sz w:val="20"/>
              </w:rPr>
              <w:t>$587.00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IS022</w:t>
            </w:r>
          </w:p>
        </w:tc>
        <w:tc>
          <w:tcPr>
            <w:tcW w:w="3500" w:type="dxa"/>
          </w:tcPr>
          <w:p w:rsidR="001212B6" w:rsidRDefault="00867151">
            <w:pPr>
              <w:spacing w:before="3" w:after="3"/>
            </w:pPr>
            <w:r>
              <w:rPr>
                <w:rFonts w:ascii="Times New Roman"/>
                <w:sz w:val="20"/>
              </w:rPr>
              <w:t>Medicontur BiFlex 677TAY Hydrophilic Acrylic Foldable Toric Lens with Blue light Filter</w:t>
            </w:r>
          </w:p>
        </w:tc>
        <w:tc>
          <w:tcPr>
            <w:tcW w:w="3800" w:type="dxa"/>
          </w:tcPr>
          <w:p w:rsidR="001212B6" w:rsidRDefault="00867151">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lastRenderedPageBreak/>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+1.5 D - +7.0 D increment:  0.75 D</w:t>
            </w:r>
          </w:p>
        </w:tc>
        <w:tc>
          <w:tcPr>
            <w:tcW w:w="1500" w:type="dxa"/>
          </w:tcPr>
          <w:p w:rsidR="001212B6" w:rsidRDefault="00867151">
            <w:pPr>
              <w:spacing w:before="3" w:after="3"/>
              <w:jc w:val="right"/>
            </w:pPr>
            <w:r>
              <w:rPr>
                <w:rFonts w:ascii="Times New Roman"/>
                <w:sz w:val="20"/>
              </w:rPr>
              <w:lastRenderedPageBreak/>
              <w:t>$587.00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IS048</w:t>
            </w:r>
          </w:p>
        </w:tc>
        <w:tc>
          <w:tcPr>
            <w:tcW w:w="3500" w:type="dxa"/>
          </w:tcPr>
          <w:p w:rsidR="001212B6" w:rsidRDefault="00867151">
            <w:pPr>
              <w:spacing w:before="3" w:after="3"/>
            </w:pPr>
            <w:r>
              <w:rPr>
                <w:rFonts w:ascii="Times New Roman"/>
                <w:sz w:val="20"/>
              </w:rPr>
              <w:t>Basis Z Hydrophilic Toric</w:t>
            </w:r>
          </w:p>
        </w:tc>
        <w:tc>
          <w:tcPr>
            <w:tcW w:w="3800" w:type="dxa"/>
          </w:tcPr>
          <w:p w:rsidR="001212B6" w:rsidRDefault="00867151">
            <w:pPr>
              <w:spacing w:before="3" w:after="3"/>
            </w:pPr>
            <w:r>
              <w:rPr>
                <w:rFonts w:ascii="Times New Roman"/>
                <w:sz w:val="20"/>
              </w:rPr>
              <w:t>Foldable hydrophilic toric intraocular lens</w:t>
            </w:r>
          </w:p>
        </w:tc>
        <w:tc>
          <w:tcPr>
            <w:tcW w:w="1900" w:type="dxa"/>
          </w:tcPr>
          <w:p w:rsidR="001212B6" w:rsidRDefault="00867151">
            <w:pPr>
              <w:spacing w:before="3" w:after="3"/>
            </w:pPr>
            <w:r>
              <w:rPr>
                <w:rFonts w:ascii="Times New Roman"/>
                <w:sz w:val="20"/>
              </w:rPr>
              <w:t>Available in spherical diopter powers from -10.0D to +35.0D in 0.5D steps from +10.0D to +30.0D and then 1.0D steps in the ranges of -10.0D to 9.0D and +31.0D to +35.0D. Cylinder Power range is 1.5-6.0D in 0.75D steps.</w:t>
            </w:r>
          </w:p>
        </w:tc>
        <w:tc>
          <w:tcPr>
            <w:tcW w:w="1500" w:type="dxa"/>
          </w:tcPr>
          <w:p w:rsidR="001212B6" w:rsidRDefault="00867151">
            <w:pPr>
              <w:spacing w:before="3" w:after="3"/>
              <w:jc w:val="right"/>
            </w:pPr>
            <w:r>
              <w:rPr>
                <w:rFonts w:ascii="Times New Roman"/>
                <w:sz w:val="20"/>
              </w:rPr>
              <w:t>$587.00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LN005</w:t>
            </w:r>
          </w:p>
        </w:tc>
        <w:tc>
          <w:tcPr>
            <w:tcW w:w="3500" w:type="dxa"/>
          </w:tcPr>
          <w:p w:rsidR="001212B6" w:rsidRDefault="00867151">
            <w:pPr>
              <w:spacing w:before="3" w:after="3"/>
            </w:pPr>
            <w:r>
              <w:rPr>
                <w:rFonts w:ascii="Times New Roman"/>
                <w:sz w:val="20"/>
              </w:rPr>
              <w:t>ALSAFIT TORIC VF</w:t>
            </w:r>
          </w:p>
        </w:tc>
        <w:tc>
          <w:tcPr>
            <w:tcW w:w="3800" w:type="dxa"/>
          </w:tcPr>
          <w:p w:rsidR="001212B6" w:rsidRDefault="00867151">
            <w:pPr>
              <w:spacing w:before="3" w:after="3"/>
            </w:pPr>
            <w:r>
              <w:rPr>
                <w:rFonts w:ascii="Times New Roman"/>
                <w:sz w:val="20"/>
              </w:rPr>
              <w:t>Single piece toric aspheric foldable intraocular lens for implantation into the capsular bag. Violet filter.</w:t>
            </w:r>
          </w:p>
        </w:tc>
        <w:tc>
          <w:tcPr>
            <w:tcW w:w="1900" w:type="dxa"/>
          </w:tcPr>
          <w:p w:rsidR="001212B6" w:rsidRDefault="00867151">
            <w:pPr>
              <w:spacing w:before="3" w:after="3"/>
            </w:pPr>
            <w:r>
              <w:rPr>
                <w:rFonts w:ascii="Times New Roman"/>
                <w:sz w:val="20"/>
              </w:rPr>
              <w:t>Diopter power range: Sphere: From 0.0 D to +32.00 D (0.50 D increments). Cylinder: From +0.50 D to +6.00 D (0.50 D increments). Optic size: 6mm. Overall length: 11.0mm.</w:t>
            </w:r>
          </w:p>
        </w:tc>
        <w:tc>
          <w:tcPr>
            <w:tcW w:w="1500" w:type="dxa"/>
          </w:tcPr>
          <w:p w:rsidR="001212B6" w:rsidRDefault="00867151">
            <w:pPr>
              <w:spacing w:before="3" w:after="3"/>
              <w:jc w:val="right"/>
            </w:pPr>
            <w:r>
              <w:rPr>
                <w:rFonts w:ascii="Times New Roman"/>
                <w:sz w:val="20"/>
              </w:rPr>
              <w:t>$587.00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SO057</w:t>
            </w:r>
          </w:p>
        </w:tc>
        <w:tc>
          <w:tcPr>
            <w:tcW w:w="3500" w:type="dxa"/>
          </w:tcPr>
          <w:p w:rsidR="001212B6" w:rsidRDefault="00867151">
            <w:pPr>
              <w:spacing w:before="3" w:after="3"/>
            </w:pPr>
            <w:r>
              <w:rPr>
                <w:rFonts w:ascii="Times New Roman"/>
                <w:sz w:val="20"/>
              </w:rPr>
              <w:t>HumanOptics Torica Y</w:t>
            </w:r>
          </w:p>
        </w:tc>
        <w:tc>
          <w:tcPr>
            <w:tcW w:w="3800" w:type="dxa"/>
          </w:tcPr>
          <w:p w:rsidR="001212B6" w:rsidRDefault="00867151">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1212B6" w:rsidRDefault="00867151">
            <w:pPr>
              <w:spacing w:before="3" w:after="3"/>
            </w:pPr>
            <w:r>
              <w:rPr>
                <w:rFonts w:ascii="Times New Roman"/>
                <w:sz w:val="20"/>
              </w:rPr>
              <w:t>Sphere -20D to +59D, Cylinder 1D to 6D</w:t>
            </w:r>
          </w:p>
        </w:tc>
        <w:tc>
          <w:tcPr>
            <w:tcW w:w="1500" w:type="dxa"/>
          </w:tcPr>
          <w:p w:rsidR="001212B6" w:rsidRDefault="00867151">
            <w:pPr>
              <w:spacing w:before="3" w:after="3"/>
              <w:jc w:val="right"/>
            </w:pPr>
            <w:r>
              <w:rPr>
                <w:rFonts w:ascii="Times New Roman"/>
                <w:sz w:val="20"/>
              </w:rPr>
              <w:t>$587.00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t2</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AO040</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Toric 1-Piece IOL</w:t>
            </w:r>
          </w:p>
        </w:tc>
        <w:tc>
          <w:tcPr>
            <w:tcW w:w="3800" w:type="dxa"/>
          </w:tcPr>
          <w:p w:rsidR="001212B6" w:rsidRDefault="00867151">
            <w:pPr>
              <w:spacing w:before="3" w:after="3"/>
            </w:pPr>
            <w:r>
              <w:rPr>
                <w:rFonts w:ascii="Times New Roman"/>
                <w:sz w:val="20"/>
              </w:rPr>
              <w:t xml:space="preserve">1-piece IOL Posterior chamber Intraocular lens, incorporates a proprietary wavefront </w:t>
            </w:r>
            <w:r>
              <w:rPr>
                <w:rFonts w:ascii="Times New Roman"/>
                <w:sz w:val="20"/>
              </w:rPr>
              <w:lastRenderedPageBreak/>
              <w:t>designed toric aspheric optic with a squared posterior optic edge designed to provide a 360 degree barrier. The edge of the optic has a frosted design to reduce potential edge glare effects.</w:t>
            </w:r>
          </w:p>
        </w:tc>
        <w:tc>
          <w:tcPr>
            <w:tcW w:w="1900" w:type="dxa"/>
          </w:tcPr>
          <w:p w:rsidR="001212B6" w:rsidRDefault="00867151">
            <w:pPr>
              <w:spacing w:before="3" w:after="3"/>
            </w:pPr>
            <w:r>
              <w:rPr>
                <w:rFonts w:ascii="Times New Roman"/>
                <w:sz w:val="20"/>
              </w:rPr>
              <w:lastRenderedPageBreak/>
              <w:t xml:space="preserve">+5.0 to +34.0 diopter powers in 0.5 diopter </w:t>
            </w:r>
            <w:r>
              <w:rPr>
                <w:rFonts w:ascii="Times New Roman"/>
                <w:sz w:val="20"/>
              </w:rPr>
              <w:lastRenderedPageBreak/>
              <w:t>increments.  Cylinder power: 7.00 diopter, 8.00 diopter (as measured at the IOL plane). Overall diameter 13mm, Optic size 6mm.</w:t>
            </w:r>
          </w:p>
        </w:tc>
        <w:tc>
          <w:tcPr>
            <w:tcW w:w="1500" w:type="dxa"/>
          </w:tcPr>
          <w:p w:rsidR="001212B6" w:rsidRDefault="00867151">
            <w:pPr>
              <w:spacing w:before="3" w:after="3"/>
              <w:jc w:val="right"/>
            </w:pPr>
            <w:r>
              <w:rPr>
                <w:rFonts w:ascii="Times New Roman"/>
                <w:sz w:val="20"/>
              </w:rPr>
              <w:lastRenderedPageBreak/>
              <w:t>$785.00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DE519</w:t>
            </w:r>
          </w:p>
        </w:tc>
        <w:tc>
          <w:tcPr>
            <w:tcW w:w="3500" w:type="dxa"/>
          </w:tcPr>
          <w:p w:rsidR="001212B6" w:rsidRDefault="00867151">
            <w:pPr>
              <w:spacing w:before="3" w:after="3"/>
            </w:pPr>
            <w:r>
              <w:rPr>
                <w:rFonts w:ascii="Times New Roman"/>
                <w:sz w:val="20"/>
              </w:rPr>
              <w:t>Oculentis LENTIS LU-313T</w:t>
            </w:r>
          </w:p>
        </w:tc>
        <w:tc>
          <w:tcPr>
            <w:tcW w:w="3800" w:type="dxa"/>
          </w:tcPr>
          <w:p w:rsidR="001212B6" w:rsidRDefault="00867151">
            <w:pPr>
              <w:spacing w:before="3" w:after="3"/>
            </w:pPr>
            <w:r>
              <w:rPr>
                <w:rFonts w:ascii="Times New Roman"/>
                <w:sz w:val="20"/>
              </w:rPr>
              <w:t>Patient Specific: Foldable one-piece monofocal toric acrylic IOL</w:t>
            </w:r>
          </w:p>
        </w:tc>
        <w:tc>
          <w:tcPr>
            <w:tcW w:w="1900" w:type="dxa"/>
          </w:tcPr>
          <w:p w:rsidR="001212B6" w:rsidRDefault="00867151">
            <w:pPr>
              <w:spacing w:before="3" w:after="3"/>
            </w:pPr>
            <w:r>
              <w:rPr>
                <w:rFonts w:ascii="Times New Roman"/>
                <w:sz w:val="20"/>
              </w:rPr>
              <w:t>Optic Size: 6.0mm, overall length 11.00mm. Sph +/-10.0D to +35.0D (in 0.01D increments) Cyl +6.99D to +12.0D cyl (in 0.01D increments)</w:t>
            </w:r>
          </w:p>
        </w:tc>
        <w:tc>
          <w:tcPr>
            <w:tcW w:w="1500" w:type="dxa"/>
          </w:tcPr>
          <w:p w:rsidR="001212B6" w:rsidRDefault="00867151">
            <w:pPr>
              <w:spacing w:before="3" w:after="3"/>
              <w:jc w:val="right"/>
            </w:pPr>
            <w:r>
              <w:rPr>
                <w:rFonts w:ascii="Times New Roman"/>
                <w:sz w:val="20"/>
              </w:rPr>
              <w:t>$785.00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IS025</w:t>
            </w:r>
          </w:p>
        </w:tc>
        <w:tc>
          <w:tcPr>
            <w:tcW w:w="3500" w:type="dxa"/>
          </w:tcPr>
          <w:p w:rsidR="001212B6" w:rsidRDefault="00867151">
            <w:pPr>
              <w:spacing w:before="3" w:after="3"/>
            </w:pPr>
            <w:r>
              <w:rPr>
                <w:rFonts w:ascii="Times New Roman"/>
                <w:sz w:val="20"/>
              </w:rPr>
              <w:t>Medicontur BiFlex 677TA Hydrophilic Acrylic Foldable Toric Lens without Blue light Filter</w:t>
            </w:r>
          </w:p>
        </w:tc>
        <w:tc>
          <w:tcPr>
            <w:tcW w:w="3800" w:type="dxa"/>
          </w:tcPr>
          <w:p w:rsidR="001212B6" w:rsidRDefault="00867151">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+7.0 D - +9.0 D increment:  0.75 D +9.0 D - +10.0 D increment:  1.0 D</w:t>
            </w:r>
          </w:p>
        </w:tc>
        <w:tc>
          <w:tcPr>
            <w:tcW w:w="1500" w:type="dxa"/>
          </w:tcPr>
          <w:p w:rsidR="001212B6" w:rsidRDefault="00867151">
            <w:pPr>
              <w:spacing w:before="3" w:after="3"/>
              <w:jc w:val="right"/>
            </w:pPr>
            <w:r>
              <w:rPr>
                <w:rFonts w:ascii="Times New Roman"/>
                <w:sz w:val="20"/>
              </w:rPr>
              <w:t>$785.00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KG019</w:t>
            </w:r>
          </w:p>
        </w:tc>
        <w:tc>
          <w:tcPr>
            <w:tcW w:w="3500" w:type="dxa"/>
          </w:tcPr>
          <w:p w:rsidR="001212B6" w:rsidRDefault="00867151">
            <w:pPr>
              <w:spacing w:before="3" w:after="3"/>
            </w:pPr>
            <w:r>
              <w:rPr>
                <w:rFonts w:ascii="Times New Roman"/>
                <w:sz w:val="20"/>
              </w:rPr>
              <w:t xml:space="preserve">T-Flex Aspheric - Toric </w:t>
            </w:r>
            <w:r>
              <w:rPr>
                <w:rFonts w:ascii="Times New Roman"/>
                <w:sz w:val="20"/>
              </w:rPr>
              <w:t>≥</w:t>
            </w:r>
            <w:r>
              <w:rPr>
                <w:rFonts w:ascii="Times New Roman"/>
                <w:sz w:val="20"/>
              </w:rPr>
              <w:t>7 diopter</w:t>
            </w:r>
          </w:p>
        </w:tc>
        <w:tc>
          <w:tcPr>
            <w:tcW w:w="3800" w:type="dxa"/>
          </w:tcPr>
          <w:p w:rsidR="001212B6" w:rsidRDefault="00867151">
            <w:pPr>
              <w:spacing w:before="3" w:after="3"/>
            </w:pPr>
            <w:r>
              <w:rPr>
                <w:rFonts w:ascii="Times New Roman"/>
                <w:sz w:val="20"/>
              </w:rPr>
              <w:t xml:space="preserve">Acrylic foldable posterior chamber IOLs, aspheric, toric </w:t>
            </w:r>
            <w:r>
              <w:rPr>
                <w:rFonts w:ascii="Times New Roman"/>
                <w:sz w:val="20"/>
              </w:rPr>
              <w:t>≥</w:t>
            </w:r>
            <w:r>
              <w:rPr>
                <w:rFonts w:ascii="Times New Roman"/>
                <w:sz w:val="20"/>
              </w:rPr>
              <w:t>7 diopter</w:t>
            </w:r>
          </w:p>
        </w:tc>
        <w:tc>
          <w:tcPr>
            <w:tcW w:w="1900" w:type="dxa"/>
          </w:tcPr>
          <w:p w:rsidR="001212B6" w:rsidRDefault="00867151">
            <w:pPr>
              <w:spacing w:before="3" w:after="3"/>
            </w:pPr>
            <w:r>
              <w:rPr>
                <w:rFonts w:ascii="Times New Roman"/>
                <w:sz w:val="20"/>
              </w:rPr>
              <w:t xml:space="preserve">Standard Spheres: +6.0 to +30.0 D (spherical equivalent) Cylinders: +1.0 to +6.0 D Made to Order Spheres: -10.0 to +35.0 D (subject to spherical equivalent) </w:t>
            </w:r>
            <w:r>
              <w:rPr>
                <w:rFonts w:ascii="Times New Roman"/>
                <w:sz w:val="20"/>
              </w:rPr>
              <w:lastRenderedPageBreak/>
              <w:t>Cylinders: +7.0 to +11.0 D</w:t>
            </w:r>
          </w:p>
        </w:tc>
        <w:tc>
          <w:tcPr>
            <w:tcW w:w="1500" w:type="dxa"/>
          </w:tcPr>
          <w:p w:rsidR="001212B6" w:rsidRDefault="00867151">
            <w:pPr>
              <w:spacing w:before="3" w:after="3"/>
              <w:jc w:val="right"/>
            </w:pPr>
            <w:r>
              <w:rPr>
                <w:rFonts w:ascii="Times New Roman"/>
                <w:sz w:val="20"/>
              </w:rPr>
              <w:lastRenderedPageBreak/>
              <w:t>$785.00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SO059</w:t>
            </w:r>
          </w:p>
        </w:tc>
        <w:tc>
          <w:tcPr>
            <w:tcW w:w="3500" w:type="dxa"/>
          </w:tcPr>
          <w:p w:rsidR="001212B6" w:rsidRDefault="00867151">
            <w:pPr>
              <w:spacing w:before="3" w:after="3"/>
            </w:pPr>
            <w:r>
              <w:rPr>
                <w:rFonts w:ascii="Times New Roman"/>
                <w:sz w:val="20"/>
              </w:rPr>
              <w:t>HumanOptics Torica</w:t>
            </w:r>
          </w:p>
        </w:tc>
        <w:tc>
          <w:tcPr>
            <w:tcW w:w="3800" w:type="dxa"/>
          </w:tcPr>
          <w:p w:rsidR="001212B6" w:rsidRDefault="00867151">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1212B6" w:rsidRDefault="00867151">
            <w:pPr>
              <w:spacing w:before="3" w:after="3"/>
            </w:pPr>
            <w:r>
              <w:rPr>
                <w:rFonts w:ascii="Times New Roman"/>
                <w:sz w:val="20"/>
              </w:rPr>
              <w:t>Sphere -20D to +59D, Cylinder 7D to 30D</w:t>
            </w:r>
          </w:p>
        </w:tc>
        <w:tc>
          <w:tcPr>
            <w:tcW w:w="1500" w:type="dxa"/>
          </w:tcPr>
          <w:p w:rsidR="001212B6" w:rsidRDefault="00867151">
            <w:pPr>
              <w:spacing w:before="3" w:after="3"/>
              <w:jc w:val="right"/>
            </w:pPr>
            <w:r>
              <w:rPr>
                <w:rFonts w:ascii="Times New Roman"/>
                <w:sz w:val="20"/>
              </w:rPr>
              <w:t>$785.00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t2, pl</w:t>
      </w:r>
    </w:p>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KG027</w:t>
            </w:r>
          </w:p>
        </w:tc>
        <w:tc>
          <w:tcPr>
            <w:tcW w:w="3500" w:type="dxa"/>
          </w:tcPr>
          <w:p w:rsidR="001212B6" w:rsidRDefault="00867151">
            <w:pPr>
              <w:spacing w:before="3" w:after="3"/>
            </w:pPr>
            <w:r>
              <w:rPr>
                <w:rFonts w:ascii="Times New Roman"/>
                <w:sz w:val="20"/>
              </w:rPr>
              <w:t>RayOne Toric Aspheric preloaded - Premium/Made to Order</w:t>
            </w:r>
          </w:p>
        </w:tc>
        <w:tc>
          <w:tcPr>
            <w:tcW w:w="3800" w:type="dxa"/>
          </w:tcPr>
          <w:p w:rsidR="001212B6" w:rsidRDefault="00867151">
            <w:pPr>
              <w:spacing w:before="3" w:after="3"/>
            </w:pPr>
            <w:r>
              <w:rPr>
                <w:rFonts w:ascii="Times New Roman"/>
                <w:sz w:val="20"/>
              </w:rPr>
              <w:t>Single piece preloaded aspheric toric acrylic IOL, UV absorbing, 360 square edge, anti-vaulting haptics</w:t>
            </w:r>
          </w:p>
        </w:tc>
        <w:tc>
          <w:tcPr>
            <w:tcW w:w="1900" w:type="dxa"/>
          </w:tcPr>
          <w:p w:rsidR="001212B6" w:rsidRDefault="00867151">
            <w:pPr>
              <w:spacing w:before="3" w:after="3"/>
            </w:pPr>
            <w:r>
              <w:rPr>
                <w:rFonts w:ascii="Times New Roman"/>
                <w:sz w:val="20"/>
              </w:rPr>
              <w:t>-9.5 to +34.5 D SE (subject to sphere power)  +7 to +11 cylinder  Further pre-selected SE/cylinder combinations are available above and below the stated SE range.</w:t>
            </w:r>
          </w:p>
        </w:tc>
        <w:tc>
          <w:tcPr>
            <w:tcW w:w="1500" w:type="dxa"/>
          </w:tcPr>
          <w:p w:rsidR="001212B6" w:rsidRDefault="00867151">
            <w:pPr>
              <w:spacing w:before="3" w:after="3"/>
              <w:jc w:val="right"/>
            </w:pPr>
            <w:r>
              <w:rPr>
                <w:rFonts w:ascii="Times New Roman"/>
                <w:sz w:val="20"/>
              </w:rPr>
              <w:t>$793.00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t2, vblf</w:t>
      </w:r>
    </w:p>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IS023</w:t>
            </w:r>
          </w:p>
        </w:tc>
        <w:tc>
          <w:tcPr>
            <w:tcW w:w="3500" w:type="dxa"/>
          </w:tcPr>
          <w:p w:rsidR="001212B6" w:rsidRDefault="00867151">
            <w:pPr>
              <w:spacing w:before="3" w:after="3"/>
            </w:pPr>
            <w:r>
              <w:rPr>
                <w:rFonts w:ascii="Times New Roman"/>
                <w:sz w:val="20"/>
              </w:rPr>
              <w:t>Medicontur BiFlex 677TAY Hydrophilic Acrylic Foldable Toric Lens with Blue light Filter</w:t>
            </w:r>
          </w:p>
        </w:tc>
        <w:tc>
          <w:tcPr>
            <w:tcW w:w="3800" w:type="dxa"/>
          </w:tcPr>
          <w:p w:rsidR="001212B6" w:rsidRDefault="00867151">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 xml:space="preserve">0.25 D increment:  0.5 D +31.0  - +35.0 D </w:t>
            </w:r>
            <w:r>
              <w:rPr>
                <w:rFonts w:ascii="Times New Roman"/>
                <w:sz w:val="20"/>
              </w:rPr>
              <w:t>±</w:t>
            </w:r>
            <w:r>
              <w:rPr>
                <w:rFonts w:ascii="Times New Roman"/>
                <w:sz w:val="20"/>
              </w:rPr>
              <w:t>0.5 D increment:  1.0 D Cylinders available:   +7.0 D - +9.0 D increment:  0.75 D +9.0 D - +10.0 D increment:  1.0 D</w:t>
            </w:r>
          </w:p>
        </w:tc>
        <w:tc>
          <w:tcPr>
            <w:tcW w:w="1500" w:type="dxa"/>
          </w:tcPr>
          <w:p w:rsidR="001212B6" w:rsidRDefault="00867151">
            <w:pPr>
              <w:spacing w:before="3" w:after="3"/>
              <w:jc w:val="right"/>
            </w:pPr>
            <w:r>
              <w:rPr>
                <w:rFonts w:ascii="Times New Roman"/>
                <w:sz w:val="20"/>
              </w:rPr>
              <w:t>$817.00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IS030</w:t>
            </w:r>
          </w:p>
        </w:tc>
        <w:tc>
          <w:tcPr>
            <w:tcW w:w="3500" w:type="dxa"/>
          </w:tcPr>
          <w:p w:rsidR="001212B6" w:rsidRDefault="00867151">
            <w:pPr>
              <w:spacing w:before="3" w:after="3"/>
            </w:pPr>
            <w:r>
              <w:rPr>
                <w:rFonts w:ascii="Times New Roman"/>
                <w:sz w:val="20"/>
              </w:rPr>
              <w:t>Medicontur BiFlex 677TBY Hydrophilic Acrylic Foldable Toric Lens with Blue light Filter</w:t>
            </w:r>
          </w:p>
        </w:tc>
        <w:tc>
          <w:tcPr>
            <w:tcW w:w="3800" w:type="dxa"/>
          </w:tcPr>
          <w:p w:rsidR="001212B6" w:rsidRDefault="00867151">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 </w:t>
            </w:r>
            <w:r>
              <w:rPr>
                <w:rFonts w:ascii="Times New Roman"/>
                <w:sz w:val="20"/>
              </w:rPr>
              <w:t>–</w:t>
            </w:r>
            <w:r>
              <w:rPr>
                <w:rFonts w:ascii="Times New Roman"/>
                <w:sz w:val="20"/>
              </w:rPr>
              <w:t xml:space="preserve"> Toric</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+5.0  -  +9.0 </w:t>
            </w:r>
            <w:r>
              <w:rPr>
                <w:rFonts w:ascii="Times New Roman"/>
                <w:sz w:val="20"/>
              </w:rPr>
              <w:lastRenderedPageBreak/>
              <w:t xml:space="preserve">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Cylinders available:   +10.0 D - +24.0 D </w:t>
            </w:r>
            <w:r>
              <w:rPr>
                <w:rFonts w:ascii="Times New Roman"/>
                <w:sz w:val="20"/>
              </w:rPr>
              <w:t>±</w:t>
            </w:r>
            <w:r>
              <w:rPr>
                <w:rFonts w:ascii="Times New Roman"/>
                <w:sz w:val="20"/>
              </w:rPr>
              <w:t>0.5 D increment:  1.0 D</w:t>
            </w:r>
          </w:p>
        </w:tc>
        <w:tc>
          <w:tcPr>
            <w:tcW w:w="1500" w:type="dxa"/>
          </w:tcPr>
          <w:p w:rsidR="001212B6" w:rsidRDefault="00867151">
            <w:pPr>
              <w:spacing w:before="3" w:after="3"/>
              <w:jc w:val="right"/>
            </w:pPr>
            <w:r>
              <w:rPr>
                <w:rFonts w:ascii="Times New Roman"/>
                <w:sz w:val="20"/>
              </w:rPr>
              <w:lastRenderedPageBreak/>
              <w:t>$817.00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SO058</w:t>
            </w:r>
          </w:p>
        </w:tc>
        <w:tc>
          <w:tcPr>
            <w:tcW w:w="3500" w:type="dxa"/>
          </w:tcPr>
          <w:p w:rsidR="001212B6" w:rsidRDefault="00867151">
            <w:pPr>
              <w:spacing w:before="3" w:after="3"/>
            </w:pPr>
            <w:r>
              <w:rPr>
                <w:rFonts w:ascii="Times New Roman"/>
                <w:sz w:val="20"/>
              </w:rPr>
              <w:t>HumanOptics Torica Y</w:t>
            </w:r>
          </w:p>
        </w:tc>
        <w:tc>
          <w:tcPr>
            <w:tcW w:w="3800" w:type="dxa"/>
          </w:tcPr>
          <w:p w:rsidR="001212B6" w:rsidRDefault="00867151">
            <w:pPr>
              <w:spacing w:before="3" w:after="3"/>
            </w:pPr>
            <w:r>
              <w:rPr>
                <w:rFonts w:ascii="Times New Roman"/>
                <w:sz w:val="20"/>
              </w:rPr>
              <w:t>Toric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1212B6" w:rsidRDefault="00867151">
            <w:pPr>
              <w:spacing w:before="3" w:after="3"/>
            </w:pPr>
            <w:r>
              <w:rPr>
                <w:rFonts w:ascii="Times New Roman"/>
                <w:sz w:val="20"/>
              </w:rPr>
              <w:t>Sphere -20D to +59D, Cylinder 7D to 30D</w:t>
            </w:r>
          </w:p>
        </w:tc>
        <w:tc>
          <w:tcPr>
            <w:tcW w:w="1500" w:type="dxa"/>
          </w:tcPr>
          <w:p w:rsidR="001212B6" w:rsidRDefault="00867151">
            <w:pPr>
              <w:spacing w:before="3" w:after="3"/>
              <w:jc w:val="right"/>
            </w:pPr>
            <w:r>
              <w:rPr>
                <w:rFonts w:ascii="Times New Roman"/>
                <w:sz w:val="20"/>
              </w:rPr>
              <w:t>$817.00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vblf</w:t>
      </w: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AL021</w:t>
            </w:r>
          </w:p>
        </w:tc>
        <w:tc>
          <w:tcPr>
            <w:tcW w:w="3500" w:type="dxa"/>
          </w:tcPr>
          <w:p w:rsidR="001212B6" w:rsidRDefault="00867151">
            <w:pPr>
              <w:spacing w:before="3" w:after="3"/>
            </w:pPr>
            <w:r>
              <w:rPr>
                <w:rFonts w:ascii="Times New Roman"/>
                <w:sz w:val="20"/>
              </w:rPr>
              <w:t>Alcon AcrySof SN60WF</w:t>
            </w:r>
          </w:p>
        </w:tc>
        <w:tc>
          <w:tcPr>
            <w:tcW w:w="3800" w:type="dxa"/>
          </w:tcPr>
          <w:p w:rsidR="001212B6" w:rsidRDefault="00867151">
            <w:pPr>
              <w:spacing w:before="3" w:after="3"/>
            </w:pPr>
            <w:r>
              <w:rPr>
                <w:rFonts w:ascii="Times New Roman"/>
                <w:sz w:val="20"/>
              </w:rPr>
              <w:t>Foldable Acrylic Single-piece Lens with Blue Light Protection and Aspheric Correction</w:t>
            </w:r>
          </w:p>
        </w:tc>
        <w:tc>
          <w:tcPr>
            <w:tcW w:w="1900" w:type="dxa"/>
          </w:tcPr>
          <w:p w:rsidR="001212B6" w:rsidRDefault="00867151">
            <w:pPr>
              <w:spacing w:before="3" w:after="3"/>
            </w:pPr>
            <w:r>
              <w:rPr>
                <w:rFonts w:ascii="Times New Roman"/>
                <w:sz w:val="20"/>
              </w:rPr>
              <w:t>+ 6.0 D to +30.0 D</w:t>
            </w:r>
          </w:p>
        </w:tc>
        <w:tc>
          <w:tcPr>
            <w:tcW w:w="1500" w:type="dxa"/>
          </w:tcPr>
          <w:p w:rsidR="001212B6" w:rsidRDefault="00867151">
            <w:pPr>
              <w:spacing w:before="3" w:after="3"/>
              <w:jc w:val="right"/>
            </w:pPr>
            <w:r>
              <w:rPr>
                <w:rFonts w:ascii="Times New Roman"/>
                <w:sz w:val="20"/>
              </w:rPr>
              <w:t>$290.00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IQ009</w:t>
            </w:r>
          </w:p>
        </w:tc>
        <w:tc>
          <w:tcPr>
            <w:tcW w:w="3500" w:type="dxa"/>
          </w:tcPr>
          <w:p w:rsidR="001212B6" w:rsidRDefault="00867151">
            <w:pPr>
              <w:spacing w:before="3" w:after="3"/>
            </w:pPr>
            <w:r>
              <w:rPr>
                <w:rFonts w:ascii="Times New Roman"/>
                <w:sz w:val="20"/>
              </w:rPr>
              <w:t>Softec HDY</w:t>
            </w:r>
          </w:p>
        </w:tc>
        <w:tc>
          <w:tcPr>
            <w:tcW w:w="3800" w:type="dxa"/>
          </w:tcPr>
          <w:p w:rsidR="001212B6" w:rsidRDefault="00867151">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1212B6" w:rsidRDefault="00867151">
            <w:pPr>
              <w:spacing w:before="3" w:after="3"/>
            </w:pPr>
            <w:r>
              <w:rPr>
                <w:rFonts w:ascii="Times New Roman"/>
                <w:sz w:val="20"/>
              </w:rPr>
              <w:t>Available in dioptric powers from -5.0 to + 36.0, 1D steps: -5.0 to +10.0 and +31.0 to +36.0; 0.5D steps: +10.5 to +18.0 and +25.0 to 29.5; 0.25D steps: + 18.0 to +25.0</w:t>
            </w:r>
          </w:p>
        </w:tc>
        <w:tc>
          <w:tcPr>
            <w:tcW w:w="1500" w:type="dxa"/>
          </w:tcPr>
          <w:p w:rsidR="001212B6" w:rsidRDefault="00867151">
            <w:pPr>
              <w:spacing w:before="3" w:after="3"/>
              <w:jc w:val="right"/>
            </w:pPr>
            <w:r>
              <w:rPr>
                <w:rFonts w:ascii="Times New Roman"/>
                <w:sz w:val="20"/>
              </w:rPr>
              <w:t>$290.00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IQ015</w:t>
            </w:r>
          </w:p>
        </w:tc>
        <w:tc>
          <w:tcPr>
            <w:tcW w:w="3500" w:type="dxa"/>
          </w:tcPr>
          <w:p w:rsidR="001212B6" w:rsidRDefault="00867151">
            <w:pPr>
              <w:spacing w:before="3" w:after="3"/>
            </w:pPr>
            <w:r>
              <w:rPr>
                <w:rFonts w:ascii="Times New Roman"/>
                <w:sz w:val="20"/>
              </w:rPr>
              <w:t>PreciSAL 302A</w:t>
            </w:r>
          </w:p>
        </w:tc>
        <w:tc>
          <w:tcPr>
            <w:tcW w:w="3800" w:type="dxa"/>
          </w:tcPr>
          <w:p w:rsidR="001212B6" w:rsidRDefault="00867151">
            <w:pPr>
              <w:spacing w:before="3" w:after="3"/>
            </w:pPr>
            <w:r>
              <w:rPr>
                <w:rFonts w:ascii="Times New Roman"/>
                <w:sz w:val="20"/>
              </w:rPr>
              <w:t>Acrylic, single piece, foldable intraocular lens with anterior and posterior optic-haptic square edge, 360 degree optic square edge design, precision power calculation, aberration technology and blue light filter.</w:t>
            </w:r>
          </w:p>
        </w:tc>
        <w:tc>
          <w:tcPr>
            <w:tcW w:w="1900" w:type="dxa"/>
          </w:tcPr>
          <w:p w:rsidR="001212B6" w:rsidRDefault="00867151">
            <w:pPr>
              <w:spacing w:before="3" w:after="3"/>
            </w:pPr>
            <w:r>
              <w:rPr>
                <w:rFonts w:ascii="Times New Roman"/>
                <w:sz w:val="20"/>
              </w:rPr>
              <w:t>Available in dioptric powers from 0.0 to +30.0. 1D steps: 0.0 to +10.0; 0.5D steps: +10.5 to +17.5 and +28.5 to +30.0; 0.25D steps: +18.0 to +28.0</w:t>
            </w:r>
          </w:p>
        </w:tc>
        <w:tc>
          <w:tcPr>
            <w:tcW w:w="1500" w:type="dxa"/>
          </w:tcPr>
          <w:p w:rsidR="001212B6" w:rsidRDefault="00867151">
            <w:pPr>
              <w:spacing w:before="3" w:after="3"/>
              <w:jc w:val="right"/>
            </w:pPr>
            <w:r>
              <w:rPr>
                <w:rFonts w:ascii="Times New Roman"/>
                <w:sz w:val="20"/>
              </w:rPr>
              <w:t>$290.00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SO055</w:t>
            </w:r>
          </w:p>
        </w:tc>
        <w:tc>
          <w:tcPr>
            <w:tcW w:w="3500" w:type="dxa"/>
          </w:tcPr>
          <w:p w:rsidR="001212B6" w:rsidRDefault="00867151">
            <w:pPr>
              <w:spacing w:before="3" w:after="3"/>
            </w:pPr>
            <w:r>
              <w:rPr>
                <w:rFonts w:ascii="Times New Roman"/>
                <w:sz w:val="20"/>
              </w:rPr>
              <w:t>HumanOptics Aspira Y</w:t>
            </w:r>
          </w:p>
        </w:tc>
        <w:tc>
          <w:tcPr>
            <w:tcW w:w="3800" w:type="dxa"/>
          </w:tcPr>
          <w:p w:rsidR="001212B6" w:rsidRDefault="00867151">
            <w:pPr>
              <w:spacing w:before="3" w:after="3"/>
            </w:pPr>
            <w:r>
              <w:rPr>
                <w:rFonts w:ascii="Times New Roman"/>
                <w:sz w:val="20"/>
              </w:rPr>
              <w:t>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1212B6" w:rsidRDefault="00867151">
            <w:pPr>
              <w:spacing w:before="3" w:after="3"/>
            </w:pPr>
            <w:r>
              <w:rPr>
                <w:rFonts w:ascii="Times New Roman"/>
                <w:sz w:val="20"/>
              </w:rPr>
              <w:t>-20 to +60 D</w:t>
            </w:r>
          </w:p>
        </w:tc>
        <w:tc>
          <w:tcPr>
            <w:tcW w:w="1500" w:type="dxa"/>
          </w:tcPr>
          <w:p w:rsidR="001212B6" w:rsidRDefault="00867151">
            <w:pPr>
              <w:spacing w:before="3" w:after="3"/>
              <w:jc w:val="right"/>
            </w:pPr>
            <w:r>
              <w:rPr>
                <w:rFonts w:ascii="Times New Roman"/>
                <w:sz w:val="20"/>
              </w:rPr>
              <w:t>$290.00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t1</w:t>
      </w:r>
    </w:p>
    <w:p w:rsidR="001212B6" w:rsidRDefault="00867151">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KG003</w:t>
            </w:r>
          </w:p>
        </w:tc>
        <w:tc>
          <w:tcPr>
            <w:tcW w:w="3500" w:type="dxa"/>
          </w:tcPr>
          <w:p w:rsidR="001212B6" w:rsidRDefault="00867151">
            <w:pPr>
              <w:spacing w:before="3" w:after="3"/>
            </w:pPr>
            <w:r>
              <w:rPr>
                <w:rFonts w:ascii="Times New Roman"/>
                <w:sz w:val="20"/>
              </w:rPr>
              <w:t>Rayner Standard Toric C-Flex</w:t>
            </w:r>
          </w:p>
        </w:tc>
        <w:tc>
          <w:tcPr>
            <w:tcW w:w="3800" w:type="dxa"/>
          </w:tcPr>
          <w:p w:rsidR="001212B6" w:rsidRDefault="00867151">
            <w:pPr>
              <w:spacing w:before="3" w:after="3"/>
            </w:pPr>
            <w:r>
              <w:rPr>
                <w:rFonts w:ascii="Times New Roman"/>
                <w:sz w:val="20"/>
              </w:rPr>
              <w:t>Hydrophilic HEMA-MMA copolymer, foldable with injector</w:t>
            </w:r>
          </w:p>
        </w:tc>
        <w:tc>
          <w:tcPr>
            <w:tcW w:w="1900" w:type="dxa"/>
          </w:tcPr>
          <w:p w:rsidR="001212B6" w:rsidRDefault="00867151">
            <w:pPr>
              <w:spacing w:before="3" w:after="3"/>
            </w:pPr>
            <w:r>
              <w:rPr>
                <w:rFonts w:ascii="Times New Roman"/>
                <w:sz w:val="20"/>
              </w:rPr>
              <w:t>5.00mm dia optic, 12.00mm dia overall, cyls 2.0D to 6.0D in 2D increments</w:t>
            </w:r>
          </w:p>
        </w:tc>
        <w:tc>
          <w:tcPr>
            <w:tcW w:w="1500" w:type="dxa"/>
          </w:tcPr>
          <w:p w:rsidR="001212B6" w:rsidRDefault="00867151">
            <w:pPr>
              <w:spacing w:before="3" w:after="3"/>
              <w:jc w:val="right"/>
            </w:pPr>
            <w:r>
              <w:rPr>
                <w:rFonts w:ascii="Times New Roman"/>
                <w:sz w:val="20"/>
              </w:rPr>
              <w:t>$526.00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t2</w:t>
      </w:r>
    </w:p>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KG004</w:t>
            </w:r>
          </w:p>
        </w:tc>
        <w:tc>
          <w:tcPr>
            <w:tcW w:w="3500" w:type="dxa"/>
          </w:tcPr>
          <w:p w:rsidR="001212B6" w:rsidRDefault="00867151">
            <w:pPr>
              <w:spacing w:before="3" w:after="3"/>
            </w:pPr>
            <w:r>
              <w:rPr>
                <w:rFonts w:ascii="Times New Roman"/>
                <w:sz w:val="20"/>
              </w:rPr>
              <w:t>Rayner Premium Toric C-Flex</w:t>
            </w:r>
          </w:p>
        </w:tc>
        <w:tc>
          <w:tcPr>
            <w:tcW w:w="3800" w:type="dxa"/>
          </w:tcPr>
          <w:p w:rsidR="001212B6" w:rsidRDefault="00867151">
            <w:pPr>
              <w:spacing w:before="3" w:after="3"/>
            </w:pPr>
            <w:r>
              <w:rPr>
                <w:rFonts w:ascii="Times New Roman"/>
                <w:sz w:val="20"/>
              </w:rPr>
              <w:t>HEMA-MMA copolymer, foldable with injector</w:t>
            </w:r>
          </w:p>
        </w:tc>
        <w:tc>
          <w:tcPr>
            <w:tcW w:w="1900" w:type="dxa"/>
          </w:tcPr>
          <w:p w:rsidR="001212B6" w:rsidRDefault="00867151">
            <w:pPr>
              <w:spacing w:before="3" w:after="3"/>
            </w:pPr>
            <w:r>
              <w:rPr>
                <w:rFonts w:ascii="Times New Roman"/>
                <w:sz w:val="20"/>
              </w:rPr>
              <w:t>5.75mm dia optic, 12.00mm dia overall, cyls 1.5D to 11.0D in 0.5D increments</w:t>
            </w:r>
          </w:p>
        </w:tc>
        <w:tc>
          <w:tcPr>
            <w:tcW w:w="1500" w:type="dxa"/>
          </w:tcPr>
          <w:p w:rsidR="001212B6" w:rsidRDefault="00867151">
            <w:pPr>
              <w:spacing w:before="3" w:after="3"/>
              <w:jc w:val="right"/>
            </w:pPr>
            <w:r>
              <w:rPr>
                <w:rFonts w:ascii="Times New Roman"/>
                <w:sz w:val="20"/>
              </w:rPr>
              <w:t>$753.00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KG013</w:t>
            </w:r>
          </w:p>
        </w:tc>
        <w:tc>
          <w:tcPr>
            <w:tcW w:w="3500" w:type="dxa"/>
          </w:tcPr>
          <w:p w:rsidR="001212B6" w:rsidRDefault="00867151">
            <w:pPr>
              <w:spacing w:before="3" w:after="3"/>
            </w:pPr>
            <w:r>
              <w:rPr>
                <w:rFonts w:ascii="Times New Roman"/>
                <w:sz w:val="20"/>
              </w:rPr>
              <w:t>Rayner Super Premium Toric I.O.L.</w:t>
            </w:r>
          </w:p>
        </w:tc>
        <w:tc>
          <w:tcPr>
            <w:tcW w:w="3800" w:type="dxa"/>
          </w:tcPr>
          <w:p w:rsidR="001212B6" w:rsidRDefault="00867151">
            <w:pPr>
              <w:spacing w:before="3" w:after="3"/>
            </w:pPr>
            <w:r>
              <w:rPr>
                <w:rFonts w:ascii="Times New Roman"/>
                <w:sz w:val="20"/>
              </w:rPr>
              <w:t>Acrylic foldable toric single piece I.O.L</w:t>
            </w:r>
          </w:p>
        </w:tc>
        <w:tc>
          <w:tcPr>
            <w:tcW w:w="1900" w:type="dxa"/>
          </w:tcPr>
          <w:p w:rsidR="001212B6" w:rsidRDefault="00867151">
            <w:pPr>
              <w:spacing w:before="3" w:after="3"/>
            </w:pPr>
            <w:r>
              <w:rPr>
                <w:rFonts w:ascii="Times New Roman"/>
                <w:sz w:val="20"/>
              </w:rPr>
              <w:t>-10.0D to 0.00D Sphere: 1D to 11.00D Cylinder in 0.25 steps                                                           +31.00D to +35.00 Spit: 1D to 11.00D Cylinder in 0.25steps</w:t>
            </w:r>
          </w:p>
        </w:tc>
        <w:tc>
          <w:tcPr>
            <w:tcW w:w="1500" w:type="dxa"/>
          </w:tcPr>
          <w:p w:rsidR="001212B6" w:rsidRDefault="00867151">
            <w:pPr>
              <w:spacing w:before="3" w:after="3"/>
              <w:jc w:val="right"/>
            </w:pPr>
            <w:r>
              <w:rPr>
                <w:rFonts w:ascii="Times New Roman"/>
                <w:sz w:val="20"/>
              </w:rPr>
              <w:t>$753.00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vblf</w:t>
      </w: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AL016</w:t>
            </w:r>
          </w:p>
        </w:tc>
        <w:tc>
          <w:tcPr>
            <w:tcW w:w="3500" w:type="dxa"/>
          </w:tcPr>
          <w:p w:rsidR="001212B6" w:rsidRDefault="00867151">
            <w:pPr>
              <w:spacing w:before="3" w:after="3"/>
            </w:pPr>
            <w:r>
              <w:rPr>
                <w:rFonts w:ascii="Times New Roman"/>
                <w:sz w:val="20"/>
              </w:rPr>
              <w:t>Alcon Acrysof Natural Model SN60AT</w:t>
            </w:r>
          </w:p>
        </w:tc>
        <w:tc>
          <w:tcPr>
            <w:tcW w:w="3800" w:type="dxa"/>
          </w:tcPr>
          <w:p w:rsidR="001212B6" w:rsidRDefault="00867151">
            <w:pPr>
              <w:spacing w:before="3" w:after="3"/>
            </w:pPr>
            <w:r>
              <w:rPr>
                <w:rFonts w:ascii="Times New Roman"/>
                <w:sz w:val="20"/>
              </w:rPr>
              <w:t>Foldable Acrylic Single-piece Lens, asymmetric optic/consistent edge, with blue light protection</w:t>
            </w:r>
          </w:p>
        </w:tc>
        <w:tc>
          <w:tcPr>
            <w:tcW w:w="1900" w:type="dxa"/>
          </w:tcPr>
          <w:p w:rsidR="001212B6" w:rsidRDefault="00867151">
            <w:pPr>
              <w:spacing w:before="3" w:after="3"/>
            </w:pPr>
            <w:r>
              <w:rPr>
                <w:rFonts w:ascii="Times New Roman"/>
                <w:sz w:val="20"/>
              </w:rPr>
              <w:t>+6 to +40D</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AL025</w:t>
            </w:r>
          </w:p>
        </w:tc>
        <w:tc>
          <w:tcPr>
            <w:tcW w:w="3500" w:type="dxa"/>
          </w:tcPr>
          <w:p w:rsidR="001212B6" w:rsidRDefault="00867151">
            <w:pPr>
              <w:spacing w:before="3" w:after="3"/>
            </w:pPr>
            <w:r>
              <w:rPr>
                <w:rFonts w:ascii="Times New Roman"/>
                <w:sz w:val="20"/>
              </w:rPr>
              <w:t>AcrySof Multipiece Models MN60MA, MN60AC</w:t>
            </w:r>
          </w:p>
        </w:tc>
        <w:tc>
          <w:tcPr>
            <w:tcW w:w="3800" w:type="dxa"/>
          </w:tcPr>
          <w:p w:rsidR="001212B6" w:rsidRDefault="00867151">
            <w:pPr>
              <w:spacing w:before="3" w:after="3"/>
            </w:pPr>
            <w:r>
              <w:rPr>
                <w:rFonts w:ascii="Times New Roman"/>
                <w:sz w:val="20"/>
              </w:rPr>
              <w:t>Foldable Acrylic multi-piece Lens with Blue light Protection</w:t>
            </w:r>
          </w:p>
        </w:tc>
        <w:tc>
          <w:tcPr>
            <w:tcW w:w="1900" w:type="dxa"/>
          </w:tcPr>
          <w:p w:rsidR="001212B6" w:rsidRDefault="00867151">
            <w:pPr>
              <w:spacing w:before="3" w:after="3"/>
            </w:pPr>
            <w:r>
              <w:rPr>
                <w:rFonts w:ascii="Times New Roman"/>
                <w:sz w:val="20"/>
              </w:rPr>
              <w:t>- 5 D to + 30 D</w:t>
            </w:r>
          </w:p>
        </w:tc>
        <w:tc>
          <w:tcPr>
            <w:tcW w:w="1500" w:type="dxa"/>
          </w:tcPr>
          <w:p w:rsidR="001212B6" w:rsidRDefault="00867151">
            <w:pPr>
              <w:spacing w:before="3" w:after="3"/>
              <w:jc w:val="right"/>
            </w:pPr>
            <w:r>
              <w:rPr>
                <w:rFonts w:ascii="Times New Roman"/>
                <w:sz w:val="20"/>
              </w:rPr>
              <w:t>$275.00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01.02.02.04 - Presbyopia correcting</w:t>
      </w:r>
    </w:p>
    <w:p w:rsidR="001212B6" w:rsidRDefault="00867151">
      <w:pPr>
        <w:pStyle w:val="SuffixHeading"/>
        <w:spacing w:before="3" w:after="3"/>
        <w:ind w:left="360"/>
      </w:pPr>
      <w:r>
        <w:rPr>
          <w:rFonts w:ascii="Times New Roman"/>
          <w:b/>
        </w:rPr>
        <w:t>at</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AO026</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Multifocal Intraocular Lens (ZMA00)</w:t>
            </w:r>
          </w:p>
        </w:tc>
        <w:tc>
          <w:tcPr>
            <w:tcW w:w="3800" w:type="dxa"/>
          </w:tcPr>
          <w:p w:rsidR="001212B6" w:rsidRDefault="00867151">
            <w:pPr>
              <w:spacing w:before="3" w:after="3"/>
            </w:pPr>
            <w:r>
              <w:rPr>
                <w:rFonts w:ascii="Times New Roman"/>
                <w:sz w:val="20"/>
              </w:rPr>
              <w:t>Posterior chamber lens with UV light-absorbing, foldable acrylic, 3-piece with a diffractive posterior optic and a modified anterior surface technology with edge modification and 360 degree square edge.</w:t>
            </w:r>
          </w:p>
        </w:tc>
        <w:tc>
          <w:tcPr>
            <w:tcW w:w="1900" w:type="dxa"/>
          </w:tcPr>
          <w:p w:rsidR="001212B6" w:rsidRDefault="00867151">
            <w:pPr>
              <w:spacing w:before="3" w:after="3"/>
            </w:pPr>
            <w:r>
              <w:rPr>
                <w:rFonts w:ascii="Times New Roman"/>
                <w:sz w:val="20"/>
              </w:rPr>
              <w:t>+5 to +34 diopter powers in 0.5d increments. Overall diameter 13mm, Optic size 6mm</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AO027</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Multifocal 1-Piece Lens, Models ZMB00, ZKB00, ZLB00</w:t>
            </w:r>
          </w:p>
        </w:tc>
        <w:tc>
          <w:tcPr>
            <w:tcW w:w="3800" w:type="dxa"/>
          </w:tcPr>
          <w:p w:rsidR="001212B6" w:rsidRDefault="00867151">
            <w:pPr>
              <w:spacing w:before="3" w:after="3"/>
            </w:pPr>
            <w:r>
              <w:rPr>
                <w:rFonts w:ascii="Times New Roman"/>
                <w:sz w:val="20"/>
              </w:rPr>
              <w:t>A multifocal posterior chamber lens with UV-blocking, foldable acrylic, 1-piece with a diffractive posterior optic and a modified anterior surface technology with edge modification and a 360 degree square edge.</w:t>
            </w:r>
          </w:p>
        </w:tc>
        <w:tc>
          <w:tcPr>
            <w:tcW w:w="1900" w:type="dxa"/>
          </w:tcPr>
          <w:p w:rsidR="001212B6" w:rsidRDefault="00867151">
            <w:pPr>
              <w:spacing w:before="3" w:after="3"/>
            </w:pPr>
            <w:r>
              <w:rPr>
                <w:rFonts w:ascii="Times New Roman"/>
                <w:sz w:val="20"/>
              </w:rPr>
              <w:t xml:space="preserve">6.0mm Optic Diameter x 13.0mm in overall length.  +5.0 Diopter to +34.0 Diopter in 0.5 Diopter increments. ZMB00 +4.00 Diopter </w:t>
            </w:r>
            <w:r>
              <w:rPr>
                <w:rFonts w:ascii="Times New Roman"/>
                <w:sz w:val="20"/>
              </w:rPr>
              <w:lastRenderedPageBreak/>
              <w:t>add, ZKB00 +2.75 add,</w:t>
            </w:r>
          </w:p>
        </w:tc>
        <w:tc>
          <w:tcPr>
            <w:tcW w:w="1500" w:type="dxa"/>
          </w:tcPr>
          <w:p w:rsidR="001212B6" w:rsidRDefault="00867151">
            <w:pPr>
              <w:spacing w:before="3" w:after="3"/>
              <w:jc w:val="right"/>
            </w:pPr>
            <w:r>
              <w:rPr>
                <w:rFonts w:ascii="Times New Roman"/>
                <w:sz w:val="20"/>
              </w:rPr>
              <w:lastRenderedPageBreak/>
              <w:t>$619.00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AO037</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Symfony Extended Range of Vision (ZXR00)</w:t>
            </w:r>
          </w:p>
        </w:tc>
        <w:tc>
          <w:tcPr>
            <w:tcW w:w="3800" w:type="dxa"/>
          </w:tcPr>
          <w:p w:rsidR="001212B6" w:rsidRDefault="00867151">
            <w:pPr>
              <w:spacing w:before="3" w:after="3"/>
            </w:pPr>
            <w:r>
              <w:rPr>
                <w:rFonts w:ascii="Times New Roman"/>
                <w:sz w:val="20"/>
              </w:rPr>
              <w:t>Extended Range of Vision Posterior Chamber IOL</w:t>
            </w:r>
          </w:p>
        </w:tc>
        <w:tc>
          <w:tcPr>
            <w:tcW w:w="1900" w:type="dxa"/>
          </w:tcPr>
          <w:p w:rsidR="001212B6" w:rsidRDefault="00867151">
            <w:pPr>
              <w:spacing w:before="3" w:after="3"/>
            </w:pPr>
            <w:r>
              <w:rPr>
                <w:rFonts w:ascii="Times New Roman"/>
                <w:sz w:val="20"/>
              </w:rPr>
              <w:t>+5.0 to 34.0 diopter powers in 0.5 diopter increments Overall diamter 13mm, Optic size 6mm</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AL048</w:t>
            </w:r>
          </w:p>
        </w:tc>
        <w:tc>
          <w:tcPr>
            <w:tcW w:w="3500" w:type="dxa"/>
          </w:tcPr>
          <w:p w:rsidR="001212B6" w:rsidRDefault="00867151">
            <w:pPr>
              <w:spacing w:before="3" w:after="3"/>
            </w:pPr>
            <w:r>
              <w:rPr>
                <w:rFonts w:ascii="Times New Roman"/>
                <w:sz w:val="20"/>
              </w:rPr>
              <w:t>AcrySof IQ Vivity Extended Vision Intraocular Lens</w:t>
            </w:r>
          </w:p>
        </w:tc>
        <w:tc>
          <w:tcPr>
            <w:tcW w:w="3800" w:type="dxa"/>
          </w:tcPr>
          <w:p w:rsidR="001212B6" w:rsidRDefault="00867151">
            <w:pPr>
              <w:spacing w:before="3" w:after="3"/>
            </w:pPr>
            <w:r>
              <w:rPr>
                <w:rFonts w:ascii="Times New Roman"/>
                <w:sz w:val="20"/>
              </w:rPr>
              <w:t>Vivity Model DAT015 is an extended vision, non-diffractive, UV-absorbing, single-piece, foldable, hydrophobic, posterior chamber intraocular lens</w:t>
            </w:r>
          </w:p>
        </w:tc>
        <w:tc>
          <w:tcPr>
            <w:tcW w:w="1900" w:type="dxa"/>
          </w:tcPr>
          <w:p w:rsidR="001212B6" w:rsidRDefault="00867151">
            <w:pPr>
              <w:spacing w:before="3" w:after="3"/>
            </w:pPr>
            <w:r>
              <w:rPr>
                <w:rFonts w:ascii="Times New Roman"/>
                <w:sz w:val="20"/>
              </w:rPr>
              <w:t>+15.0 to +25.0 diopters</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AL052</w:t>
            </w:r>
          </w:p>
        </w:tc>
        <w:tc>
          <w:tcPr>
            <w:tcW w:w="3500" w:type="dxa"/>
          </w:tcPr>
          <w:p w:rsidR="001212B6" w:rsidRDefault="00867151">
            <w:pPr>
              <w:spacing w:before="3" w:after="3"/>
            </w:pPr>
            <w:r>
              <w:rPr>
                <w:rFonts w:ascii="Times New Roman"/>
                <w:sz w:val="20"/>
              </w:rPr>
              <w:t xml:space="preserve">Clareon PanOptix Trifocal UV Absorbing Intraocular Lens (Model CCWTT0) </w:t>
            </w:r>
          </w:p>
        </w:tc>
        <w:tc>
          <w:tcPr>
            <w:tcW w:w="3800" w:type="dxa"/>
          </w:tcPr>
          <w:p w:rsidR="001212B6" w:rsidRDefault="00867151">
            <w:pPr>
              <w:spacing w:before="3" w:after="3"/>
            </w:pPr>
            <w:r>
              <w:rPr>
                <w:rFonts w:ascii="Times New Roman"/>
                <w:sz w:val="20"/>
              </w:rPr>
              <w:t xml:space="preserve">The Clareon PanOptix Trifocal UV Absorbing Intraocular Lens (Model CCWTT0) is a presbyopia correcting, UV-absorbing, foldable, single-piece posterior chamber, multifocal IOL </w:t>
            </w:r>
          </w:p>
        </w:tc>
        <w:tc>
          <w:tcPr>
            <w:tcW w:w="1900" w:type="dxa"/>
          </w:tcPr>
          <w:p w:rsidR="001212B6" w:rsidRDefault="00867151">
            <w:pPr>
              <w:spacing w:before="3" w:after="3"/>
            </w:pPr>
            <w:r>
              <w:rPr>
                <w:rFonts w:ascii="Times New Roman"/>
                <w:sz w:val="20"/>
              </w:rPr>
              <w:t>+6.0 to +30.0 diopters</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DE496</w:t>
            </w:r>
          </w:p>
        </w:tc>
        <w:tc>
          <w:tcPr>
            <w:tcW w:w="3500" w:type="dxa"/>
          </w:tcPr>
          <w:p w:rsidR="001212B6" w:rsidRDefault="00867151">
            <w:pPr>
              <w:spacing w:before="3" w:after="3"/>
            </w:pPr>
            <w:r>
              <w:rPr>
                <w:rFonts w:ascii="Times New Roman"/>
                <w:sz w:val="20"/>
              </w:rPr>
              <w:t>Oculentis LENTIS Mplus LS-313 MF</w:t>
            </w:r>
          </w:p>
        </w:tc>
        <w:tc>
          <w:tcPr>
            <w:tcW w:w="3800" w:type="dxa"/>
          </w:tcPr>
          <w:p w:rsidR="001212B6" w:rsidRDefault="00867151">
            <w:pPr>
              <w:spacing w:before="3" w:after="3"/>
            </w:pPr>
            <w:r>
              <w:rPr>
                <w:rFonts w:ascii="Times New Roman"/>
                <w:sz w:val="20"/>
              </w:rPr>
              <w:t>Foldable one-piece multifocal plate haptic acrylic IOL</w:t>
            </w:r>
          </w:p>
        </w:tc>
        <w:tc>
          <w:tcPr>
            <w:tcW w:w="1900" w:type="dxa"/>
          </w:tcPr>
          <w:p w:rsidR="001212B6" w:rsidRDefault="00867151">
            <w:pPr>
              <w:spacing w:before="3" w:after="3"/>
            </w:pPr>
            <w:r>
              <w:rPr>
                <w:rFonts w:ascii="Times New Roman"/>
                <w:sz w:val="20"/>
              </w:rPr>
              <w:t>Overall Length 11.0mm and Optic Size 6.0mm.  Available diopters +-10.0D to +36.0D (0.5D steps)</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DE650</w:t>
            </w:r>
          </w:p>
        </w:tc>
        <w:tc>
          <w:tcPr>
            <w:tcW w:w="3500" w:type="dxa"/>
          </w:tcPr>
          <w:p w:rsidR="001212B6" w:rsidRDefault="00867151">
            <w:pPr>
              <w:spacing w:before="3" w:after="3"/>
            </w:pPr>
            <w:r>
              <w:rPr>
                <w:rFonts w:ascii="Times New Roman"/>
                <w:sz w:val="20"/>
              </w:rPr>
              <w:t>Oculentis FEMTIS Comfort FB-313MF15</w:t>
            </w:r>
          </w:p>
        </w:tc>
        <w:tc>
          <w:tcPr>
            <w:tcW w:w="3800" w:type="dxa"/>
          </w:tcPr>
          <w:p w:rsidR="001212B6" w:rsidRDefault="00867151">
            <w:pPr>
              <w:spacing w:before="3" w:after="3"/>
            </w:pPr>
            <w:r>
              <w:rPr>
                <w:rFonts w:ascii="Times New Roman"/>
                <w:sz w:val="20"/>
              </w:rPr>
              <w:t>Foldable one-piece multifocal acrylic plate haptic IOL for fixation in the capsulorhexis</w:t>
            </w:r>
          </w:p>
        </w:tc>
        <w:tc>
          <w:tcPr>
            <w:tcW w:w="1900" w:type="dxa"/>
          </w:tcPr>
          <w:p w:rsidR="001212B6" w:rsidRDefault="00867151">
            <w:pPr>
              <w:spacing w:before="3" w:after="3"/>
            </w:pPr>
            <w:r>
              <w:rPr>
                <w:rFonts w:ascii="Times New Roman"/>
                <w:sz w:val="20"/>
              </w:rPr>
              <w:t>Optic Size 5.7mm, Overall length 10.5mm. Available Dioptres: +15.0D to 30.0D (0.5D steps)</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DE675</w:t>
            </w:r>
          </w:p>
        </w:tc>
        <w:tc>
          <w:tcPr>
            <w:tcW w:w="3500" w:type="dxa"/>
          </w:tcPr>
          <w:p w:rsidR="001212B6" w:rsidRDefault="00867151">
            <w:pPr>
              <w:spacing w:before="3" w:after="3"/>
            </w:pPr>
            <w:r>
              <w:rPr>
                <w:rFonts w:ascii="Times New Roman"/>
                <w:sz w:val="20"/>
              </w:rPr>
              <w:t>Oculentis LENTIS Mplus LU-814MF30</w:t>
            </w:r>
          </w:p>
        </w:tc>
        <w:tc>
          <w:tcPr>
            <w:tcW w:w="3800" w:type="dxa"/>
          </w:tcPr>
          <w:p w:rsidR="001212B6" w:rsidRDefault="00867151">
            <w:pPr>
              <w:spacing w:before="3" w:after="3"/>
            </w:pPr>
            <w:r>
              <w:rPr>
                <w:rFonts w:ascii="Times New Roman"/>
                <w:sz w:val="20"/>
              </w:rPr>
              <w:t>Foldable one-piece acrylic posterior chamber aspheric multifocal IOL for capsular bag, sulcus and sulcus-sclera fixation.</w:t>
            </w:r>
          </w:p>
        </w:tc>
        <w:tc>
          <w:tcPr>
            <w:tcW w:w="1900" w:type="dxa"/>
          </w:tcPr>
          <w:p w:rsidR="001212B6" w:rsidRDefault="00867151">
            <w:pPr>
              <w:spacing w:before="3" w:after="3"/>
            </w:pPr>
            <w:r>
              <w:rPr>
                <w:rFonts w:ascii="Times New Roman"/>
                <w:sz w:val="20"/>
              </w:rPr>
              <w:t>Optic size: 6.2mm , 0.0D to +23.0D,  5.5mm +23.01D to +36.0D Overall length: 13.0mm, Available Dioptres: 0.0D to +36.0D (0.5D increments).</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DE764</w:t>
            </w:r>
          </w:p>
        </w:tc>
        <w:tc>
          <w:tcPr>
            <w:tcW w:w="3500" w:type="dxa"/>
          </w:tcPr>
          <w:p w:rsidR="001212B6" w:rsidRDefault="00867151">
            <w:pPr>
              <w:spacing w:before="3" w:after="3"/>
            </w:pPr>
            <w:r>
              <w:rPr>
                <w:rFonts w:ascii="Times New Roman"/>
                <w:sz w:val="20"/>
              </w:rPr>
              <w:t>Oculentis LENTIS Comfort LU-814MF15</w:t>
            </w:r>
          </w:p>
        </w:tc>
        <w:tc>
          <w:tcPr>
            <w:tcW w:w="3800" w:type="dxa"/>
          </w:tcPr>
          <w:p w:rsidR="001212B6" w:rsidRDefault="00867151">
            <w:pPr>
              <w:spacing w:before="3" w:after="3"/>
            </w:pPr>
            <w:r>
              <w:rPr>
                <w:rFonts w:ascii="Times New Roman"/>
                <w:sz w:val="20"/>
              </w:rPr>
              <w:t>Foldable one-piece acrylic posterior chamber aspheric multifocal IOL for capsular bag, sulcus and sulcus-sclera fixation.</w:t>
            </w:r>
          </w:p>
        </w:tc>
        <w:tc>
          <w:tcPr>
            <w:tcW w:w="1900" w:type="dxa"/>
          </w:tcPr>
          <w:p w:rsidR="001212B6" w:rsidRDefault="00867151">
            <w:pPr>
              <w:spacing w:before="3" w:after="3"/>
            </w:pPr>
            <w:r>
              <w:rPr>
                <w:rFonts w:ascii="Times New Roman"/>
                <w:sz w:val="20"/>
              </w:rPr>
              <w:t>Optic size: 6.2mm, Overall length: 13.0mm, Available Dioptres: 0.0D to +36.0D (0.5D increments).</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ER281</w:t>
            </w:r>
          </w:p>
        </w:tc>
        <w:tc>
          <w:tcPr>
            <w:tcW w:w="3500" w:type="dxa"/>
          </w:tcPr>
          <w:p w:rsidR="001212B6" w:rsidRDefault="00867151">
            <w:pPr>
              <w:spacing w:before="3" w:after="3"/>
            </w:pPr>
            <w:r>
              <w:rPr>
                <w:rFonts w:ascii="Times New Roman"/>
                <w:sz w:val="20"/>
              </w:rPr>
              <w:t>IC-8, Hydrophobic Small Aperture Intraocular Lens</w:t>
            </w:r>
          </w:p>
        </w:tc>
        <w:tc>
          <w:tcPr>
            <w:tcW w:w="3800" w:type="dxa"/>
          </w:tcPr>
          <w:p w:rsidR="001212B6" w:rsidRDefault="00867151">
            <w:pPr>
              <w:spacing w:before="3" w:after="3"/>
            </w:pPr>
            <w:r>
              <w:rPr>
                <w:rFonts w:ascii="Times New Roman"/>
                <w:sz w:val="20"/>
              </w:rPr>
              <w:t>A hydrophobic posterior chamber intraocular lens (IOL), embedded with a central circular mask, which operates under the principle of small aperture optics to reduce near vision blur and provide seamless extended range vision from distance to near.</w:t>
            </w:r>
          </w:p>
        </w:tc>
        <w:tc>
          <w:tcPr>
            <w:tcW w:w="1900" w:type="dxa"/>
          </w:tcPr>
          <w:p w:rsidR="001212B6" w:rsidRDefault="00867151">
            <w:pPr>
              <w:spacing w:before="3" w:after="3"/>
            </w:pPr>
            <w:r>
              <w:rPr>
                <w:rFonts w:ascii="Times New Roman"/>
                <w:sz w:val="20"/>
              </w:rPr>
              <w:t>The overall diameter is 12.5 millimetres with a 6 millimetre diameter aspheric optic.</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IQ023</w:t>
            </w:r>
          </w:p>
        </w:tc>
        <w:tc>
          <w:tcPr>
            <w:tcW w:w="3500" w:type="dxa"/>
          </w:tcPr>
          <w:p w:rsidR="001212B6" w:rsidRDefault="00867151">
            <w:pPr>
              <w:spacing w:before="3" w:after="3"/>
            </w:pPr>
            <w:r>
              <w:rPr>
                <w:rFonts w:ascii="Times New Roman"/>
                <w:sz w:val="20"/>
              </w:rPr>
              <w:t>PreciSAL Multifocal M302AC</w:t>
            </w:r>
          </w:p>
        </w:tc>
        <w:tc>
          <w:tcPr>
            <w:tcW w:w="3800" w:type="dxa"/>
          </w:tcPr>
          <w:p w:rsidR="001212B6" w:rsidRDefault="00867151">
            <w:pPr>
              <w:spacing w:before="3" w:after="3"/>
            </w:pPr>
            <w:r>
              <w:rPr>
                <w:rFonts w:ascii="Times New Roman"/>
                <w:sz w:val="20"/>
              </w:rPr>
              <w:t>Acrylic single piece, foldable intraocular lens with anterior and posterior optic-haptic edge, 360 degree optic square edge design, precision power calculation, abreration technology, pupil independent diffractive anterior surface with a near sigh correction addition of up to +3.5D, and UV Filter.</w:t>
            </w:r>
          </w:p>
        </w:tc>
        <w:tc>
          <w:tcPr>
            <w:tcW w:w="1900" w:type="dxa"/>
          </w:tcPr>
          <w:p w:rsidR="001212B6" w:rsidRDefault="00867151">
            <w:pPr>
              <w:spacing w:before="3" w:after="3"/>
            </w:pPr>
            <w:r>
              <w:rPr>
                <w:rFonts w:ascii="Times New Roman"/>
                <w:sz w:val="20"/>
              </w:rPr>
              <w:t>Available in spherical dioptric powers from 0.0D to +30.0D. 1D steps: 0.0D to+10.0D; 0.5D steps: +10.5 to +17.5 and +28.5 to +30.0; 0.25D steps: +18.0 to +28.0; near sight correction addition up to +3.5D on all spherical dioptric powers.</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IS045</w:t>
            </w:r>
          </w:p>
        </w:tc>
        <w:tc>
          <w:tcPr>
            <w:tcW w:w="3500" w:type="dxa"/>
          </w:tcPr>
          <w:p w:rsidR="001212B6" w:rsidRDefault="00867151">
            <w:pPr>
              <w:spacing w:before="3" w:after="3"/>
            </w:pPr>
            <w:r>
              <w:rPr>
                <w:rFonts w:ascii="Times New Roman"/>
                <w:sz w:val="20"/>
              </w:rPr>
              <w:t>Basis Z Progressive IOL</w:t>
            </w:r>
          </w:p>
        </w:tc>
        <w:tc>
          <w:tcPr>
            <w:tcW w:w="3800" w:type="dxa"/>
          </w:tcPr>
          <w:p w:rsidR="001212B6" w:rsidRDefault="00867151">
            <w:pPr>
              <w:spacing w:before="3" w:after="3"/>
            </w:pPr>
            <w:r>
              <w:rPr>
                <w:rFonts w:ascii="Times New Roman"/>
                <w:sz w:val="20"/>
              </w:rPr>
              <w:t>Progressive Hydrophilic IOL</w:t>
            </w:r>
          </w:p>
        </w:tc>
        <w:tc>
          <w:tcPr>
            <w:tcW w:w="1900" w:type="dxa"/>
          </w:tcPr>
          <w:p w:rsidR="001212B6" w:rsidRDefault="00867151">
            <w:pPr>
              <w:spacing w:before="3" w:after="3"/>
            </w:pPr>
            <w:r>
              <w:rPr>
                <w:rFonts w:ascii="Times New Roman"/>
                <w:sz w:val="20"/>
              </w:rPr>
              <w:t>Optic Diameter: 6mm Length: 13mm</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KG009</w:t>
            </w:r>
          </w:p>
        </w:tc>
        <w:tc>
          <w:tcPr>
            <w:tcW w:w="3500" w:type="dxa"/>
          </w:tcPr>
          <w:p w:rsidR="001212B6" w:rsidRDefault="00867151">
            <w:pPr>
              <w:spacing w:before="3" w:after="3"/>
            </w:pPr>
            <w:r>
              <w:rPr>
                <w:rFonts w:ascii="Times New Roman"/>
                <w:sz w:val="20"/>
              </w:rPr>
              <w:t>Rayner "M-Flex" Mulitfocal Foldable IOL</w:t>
            </w:r>
          </w:p>
        </w:tc>
        <w:tc>
          <w:tcPr>
            <w:tcW w:w="3800" w:type="dxa"/>
          </w:tcPr>
          <w:p w:rsidR="001212B6" w:rsidRDefault="00867151">
            <w:pPr>
              <w:spacing w:before="3" w:after="3"/>
            </w:pPr>
            <w:r>
              <w:rPr>
                <w:rFonts w:ascii="Times New Roman"/>
                <w:sz w:val="20"/>
              </w:rPr>
              <w:t>Acrylic, Foldable, Single piece multi-zoned refractive aspheric multifocal with Amon-Apple 360 Degree Square edge, Anti Vaulting Haptics</w:t>
            </w:r>
          </w:p>
        </w:tc>
        <w:tc>
          <w:tcPr>
            <w:tcW w:w="1900" w:type="dxa"/>
          </w:tcPr>
          <w:p w:rsidR="001212B6" w:rsidRDefault="00867151">
            <w:pPr>
              <w:spacing w:before="3" w:after="3"/>
            </w:pPr>
            <w:r>
              <w:rPr>
                <w:rFonts w:ascii="Times New Roman"/>
                <w:sz w:val="20"/>
              </w:rPr>
              <w:t>6.5mm Optic-Overall diameter 12.5mm: +3D or + 4D Addition: +14D to +25D in 1.0D increments: +8.5D to +23.5D in 0.5D increments</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SO063</w:t>
            </w:r>
          </w:p>
        </w:tc>
        <w:tc>
          <w:tcPr>
            <w:tcW w:w="3500" w:type="dxa"/>
          </w:tcPr>
          <w:p w:rsidR="001212B6" w:rsidRDefault="00867151">
            <w:pPr>
              <w:spacing w:before="3" w:after="3"/>
            </w:pPr>
            <w:r>
              <w:rPr>
                <w:rFonts w:ascii="Times New Roman"/>
                <w:sz w:val="20"/>
              </w:rPr>
              <w:t>HumanOptics Diffractiva</w:t>
            </w:r>
          </w:p>
        </w:tc>
        <w:tc>
          <w:tcPr>
            <w:tcW w:w="3800" w:type="dxa"/>
          </w:tcPr>
          <w:p w:rsidR="001212B6" w:rsidRDefault="00867151">
            <w:pPr>
              <w:spacing w:before="3" w:after="3"/>
            </w:pPr>
            <w:r>
              <w:rPr>
                <w:rFonts w:ascii="Times New Roman"/>
                <w:sz w:val="20"/>
              </w:rPr>
              <w:t>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1212B6" w:rsidRDefault="00867151">
            <w:pPr>
              <w:spacing w:before="3" w:after="3"/>
            </w:pPr>
            <w:r>
              <w:rPr>
                <w:rFonts w:ascii="Times New Roman"/>
                <w:sz w:val="20"/>
              </w:rPr>
              <w:t>Sphere: +10D to +30D, Near addition +3.5D</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pl</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AO036</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Multifocal 1-Piece IOL with iTec Preloaded delivery system</w:t>
            </w:r>
          </w:p>
        </w:tc>
        <w:tc>
          <w:tcPr>
            <w:tcW w:w="3800" w:type="dxa"/>
          </w:tcPr>
          <w:p w:rsidR="001212B6" w:rsidRDefault="00867151">
            <w:pPr>
              <w:spacing w:before="3" w:after="3"/>
            </w:pPr>
            <w:r>
              <w:rPr>
                <w:rFonts w:ascii="Times New Roman"/>
                <w:sz w:val="20"/>
              </w:rPr>
              <w:t>Preloaded 1-Piece Multifocal posterior chamger IOL</w:t>
            </w:r>
          </w:p>
        </w:tc>
        <w:tc>
          <w:tcPr>
            <w:tcW w:w="1900" w:type="dxa"/>
          </w:tcPr>
          <w:p w:rsidR="001212B6" w:rsidRDefault="00867151">
            <w:pPr>
              <w:spacing w:before="3" w:after="3"/>
            </w:pPr>
            <w:r>
              <w:rPr>
                <w:rFonts w:ascii="Times New Roman"/>
                <w:sz w:val="20"/>
              </w:rPr>
              <w:t>+5.0 to 34.0 diopter powers in 0.5 diopter increments Overall diamter 13mm, Optic size 6mm</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AL053</w:t>
            </w:r>
          </w:p>
        </w:tc>
        <w:tc>
          <w:tcPr>
            <w:tcW w:w="3500" w:type="dxa"/>
          </w:tcPr>
          <w:p w:rsidR="001212B6" w:rsidRDefault="00867151">
            <w:pPr>
              <w:spacing w:before="3" w:after="3"/>
            </w:pPr>
            <w:r>
              <w:rPr>
                <w:rFonts w:ascii="Times New Roman"/>
                <w:sz w:val="20"/>
              </w:rPr>
              <w:t>Clareon PanOptix Trifocal UV Absorbing IOL with the AutonoMe Automated Pre-loaded Delivery System</w:t>
            </w:r>
          </w:p>
        </w:tc>
        <w:tc>
          <w:tcPr>
            <w:tcW w:w="3800" w:type="dxa"/>
          </w:tcPr>
          <w:p w:rsidR="001212B6" w:rsidRDefault="00867151">
            <w:pPr>
              <w:spacing w:before="3" w:after="3"/>
            </w:pPr>
            <w:r>
              <w:rPr>
                <w:rFonts w:ascii="Times New Roman"/>
                <w:sz w:val="20"/>
              </w:rPr>
              <w:t xml:space="preserve">The Clareon PanOptix Trifocal UV Absorbing IOL with the AutonoMe Automated Pre-loaded Delivery System is a presbyopia correcting, UV-absorbing, foldable, single-piece posterior chamber, multifocal IOL, pre-loaded on the AutonoMe Automated Delivery System </w:t>
            </w:r>
          </w:p>
        </w:tc>
        <w:tc>
          <w:tcPr>
            <w:tcW w:w="1900" w:type="dxa"/>
          </w:tcPr>
          <w:p w:rsidR="001212B6" w:rsidRDefault="00867151">
            <w:pPr>
              <w:spacing w:before="3" w:after="3"/>
            </w:pPr>
            <w:r>
              <w:rPr>
                <w:rFonts w:ascii="Times New Roman"/>
                <w:sz w:val="20"/>
              </w:rPr>
              <w:t xml:space="preserve">+6.0 to +30.0 diopters </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CZ034</w:t>
            </w:r>
          </w:p>
        </w:tc>
        <w:tc>
          <w:tcPr>
            <w:tcW w:w="3500" w:type="dxa"/>
          </w:tcPr>
          <w:p w:rsidR="001212B6" w:rsidRDefault="00867151">
            <w:pPr>
              <w:spacing w:before="3" w:after="3"/>
            </w:pPr>
            <w:r>
              <w:rPr>
                <w:rFonts w:ascii="Times New Roman"/>
                <w:sz w:val="20"/>
              </w:rPr>
              <w:t>AT LISA tri 839MP</w:t>
            </w:r>
          </w:p>
        </w:tc>
        <w:tc>
          <w:tcPr>
            <w:tcW w:w="3800" w:type="dxa"/>
          </w:tcPr>
          <w:p w:rsidR="001212B6" w:rsidRDefault="00867151">
            <w:pPr>
              <w:spacing w:before="3" w:after="3"/>
            </w:pPr>
            <w:r>
              <w:rPr>
                <w:rFonts w:ascii="Times New Roman"/>
                <w:sz w:val="20"/>
              </w:rPr>
              <w:t>Trifocal (aspheric) micro incision, single-piece IOL for capsular bag fixation, implantable with preloaded injector system.  The trifocal (anterior) optic provides two diffractive focal points (+3.33D near focus and +1.66D intermediate focus) with asymmetric light distribution 50% distance / 20% intermediate / 30% near vision.</w:t>
            </w:r>
          </w:p>
        </w:tc>
        <w:tc>
          <w:tcPr>
            <w:tcW w:w="1900" w:type="dxa"/>
          </w:tcPr>
          <w:p w:rsidR="001212B6" w:rsidRDefault="00867151">
            <w:pPr>
              <w:spacing w:before="3" w:after="3"/>
            </w:pPr>
            <w:r>
              <w:rPr>
                <w:rFonts w:ascii="Times New Roman"/>
                <w:sz w:val="20"/>
              </w:rPr>
              <w:t>Diopter range: 0.0 to +32.0D (0.5D increments). Optic size: 6.0mm. Overall Length: 11.0mm</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CZ042</w:t>
            </w:r>
          </w:p>
        </w:tc>
        <w:tc>
          <w:tcPr>
            <w:tcW w:w="3500" w:type="dxa"/>
          </w:tcPr>
          <w:p w:rsidR="001212B6" w:rsidRDefault="00867151">
            <w:pPr>
              <w:spacing w:before="3" w:after="3"/>
            </w:pPr>
            <w:r>
              <w:rPr>
                <w:rFonts w:ascii="Times New Roman"/>
                <w:sz w:val="20"/>
              </w:rPr>
              <w:t>AT LARA 829MP</w:t>
            </w:r>
          </w:p>
        </w:tc>
        <w:tc>
          <w:tcPr>
            <w:tcW w:w="3800" w:type="dxa"/>
          </w:tcPr>
          <w:p w:rsidR="001212B6" w:rsidRDefault="00867151">
            <w:pPr>
              <w:spacing w:before="3" w:after="3"/>
            </w:pPr>
            <w:r>
              <w:rPr>
                <w:rFonts w:ascii="Times New Roman"/>
                <w:sz w:val="20"/>
              </w:rPr>
              <w:t>Extended depth of focus (EDoF), micro incision, single-piece IOL for capsular bag fixation, implantable with preloaded injector system, aberration neutral aspheric optical design</w:t>
            </w:r>
          </w:p>
        </w:tc>
        <w:tc>
          <w:tcPr>
            <w:tcW w:w="1900" w:type="dxa"/>
          </w:tcPr>
          <w:p w:rsidR="001212B6" w:rsidRDefault="00867151">
            <w:pPr>
              <w:spacing w:before="3" w:after="3"/>
            </w:pPr>
            <w:r>
              <w:rPr>
                <w:rFonts w:ascii="Times New Roman"/>
                <w:sz w:val="20"/>
              </w:rPr>
              <w:t>Diopter range: -10.0 D to +32.0 D, 0.5 increments Optic size: 6mm Overall length: 11mm</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DV271</w:t>
            </w:r>
          </w:p>
        </w:tc>
        <w:tc>
          <w:tcPr>
            <w:tcW w:w="3500" w:type="dxa"/>
          </w:tcPr>
          <w:p w:rsidR="001212B6" w:rsidRDefault="00867151">
            <w:pPr>
              <w:spacing w:before="3" w:after="3"/>
            </w:pPr>
            <w:r>
              <w:rPr>
                <w:rFonts w:ascii="Times New Roman"/>
                <w:sz w:val="20"/>
              </w:rPr>
              <w:t>RayOne Trifocal</w:t>
            </w:r>
          </w:p>
        </w:tc>
        <w:tc>
          <w:tcPr>
            <w:tcW w:w="3800" w:type="dxa"/>
          </w:tcPr>
          <w:p w:rsidR="001212B6" w:rsidRDefault="00867151">
            <w:pPr>
              <w:spacing w:before="3" w:after="3"/>
            </w:pPr>
            <w:r>
              <w:rPr>
                <w:rFonts w:ascii="Times New Roman"/>
                <w:sz w:val="20"/>
              </w:rPr>
              <w:t>Diffractive step trifocal with smooth transition and reduced light loss</w:t>
            </w:r>
          </w:p>
        </w:tc>
        <w:tc>
          <w:tcPr>
            <w:tcW w:w="1900" w:type="dxa"/>
          </w:tcPr>
          <w:p w:rsidR="001212B6" w:rsidRDefault="00867151">
            <w:pPr>
              <w:spacing w:before="3" w:after="3"/>
            </w:pPr>
            <w:r>
              <w:rPr>
                <w:rFonts w:ascii="Times New Roman"/>
                <w:sz w:val="20"/>
              </w:rPr>
              <w:t>0.0 D to +30.0D (increments 0.5D)</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IQ024</w:t>
            </w:r>
          </w:p>
        </w:tc>
        <w:tc>
          <w:tcPr>
            <w:tcW w:w="3500" w:type="dxa"/>
          </w:tcPr>
          <w:p w:rsidR="001212B6" w:rsidRDefault="00867151">
            <w:pPr>
              <w:spacing w:before="3" w:after="3"/>
            </w:pPr>
            <w:r>
              <w:rPr>
                <w:rFonts w:ascii="Times New Roman"/>
                <w:sz w:val="20"/>
              </w:rPr>
              <w:t>PreciSAL Mulitfocal PM302AC</w:t>
            </w:r>
          </w:p>
        </w:tc>
        <w:tc>
          <w:tcPr>
            <w:tcW w:w="3800" w:type="dxa"/>
          </w:tcPr>
          <w:p w:rsidR="001212B6" w:rsidRDefault="00867151">
            <w:pPr>
              <w:spacing w:before="3" w:after="3"/>
            </w:pPr>
            <w:r>
              <w:rPr>
                <w:rFonts w:ascii="Times New Roman"/>
                <w:sz w:val="20"/>
              </w:rPr>
              <w:t xml:space="preserve">Pre-loaded acrylic single piece, foldable intraocular lens with anterior and posterior </w:t>
            </w:r>
            <w:r>
              <w:rPr>
                <w:rFonts w:ascii="Times New Roman"/>
                <w:sz w:val="20"/>
              </w:rPr>
              <w:lastRenderedPageBreak/>
              <w:t>optichaptic square edge, 360 degree optic square edge design, precision power calculation, aberration technology, pupil independent diffractive anterior surface with a near sight correction addition of up to +3.5D, and UV filter.</w:t>
            </w:r>
          </w:p>
        </w:tc>
        <w:tc>
          <w:tcPr>
            <w:tcW w:w="1900" w:type="dxa"/>
          </w:tcPr>
          <w:p w:rsidR="001212B6" w:rsidRDefault="00867151">
            <w:pPr>
              <w:spacing w:before="3" w:after="3"/>
            </w:pPr>
            <w:r>
              <w:rPr>
                <w:rFonts w:ascii="Times New Roman"/>
                <w:sz w:val="20"/>
              </w:rPr>
              <w:lastRenderedPageBreak/>
              <w:t xml:space="preserve">Available in spherical dioptric powers from </w:t>
            </w:r>
            <w:r>
              <w:rPr>
                <w:rFonts w:ascii="Times New Roman"/>
                <w:sz w:val="20"/>
              </w:rPr>
              <w:lastRenderedPageBreak/>
              <w:t>0.0 to +30.0.  1D steps: 0.0 to +10.0; 0.5D steps: +10.5 to +17.5 and +28.5 to +30.0; 0.25D steps: +18.0 to +28.0; near sight correction addition up to +3.5D on all spherical dioptric powers.</w:t>
            </w:r>
          </w:p>
        </w:tc>
        <w:tc>
          <w:tcPr>
            <w:tcW w:w="1500" w:type="dxa"/>
          </w:tcPr>
          <w:p w:rsidR="001212B6" w:rsidRDefault="00867151">
            <w:pPr>
              <w:spacing w:before="3" w:after="3"/>
              <w:jc w:val="right"/>
            </w:pPr>
            <w:r>
              <w:rPr>
                <w:rFonts w:ascii="Times New Roman"/>
                <w:sz w:val="20"/>
              </w:rPr>
              <w:lastRenderedPageBreak/>
              <w:t>$635.00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KG021</w:t>
            </w:r>
          </w:p>
        </w:tc>
        <w:tc>
          <w:tcPr>
            <w:tcW w:w="3500" w:type="dxa"/>
          </w:tcPr>
          <w:p w:rsidR="001212B6" w:rsidRDefault="00867151">
            <w:pPr>
              <w:spacing w:before="3" w:after="3"/>
            </w:pPr>
            <w:r>
              <w:rPr>
                <w:rFonts w:ascii="Times New Roman"/>
                <w:sz w:val="20"/>
              </w:rPr>
              <w:t>RayOne Trifocal</w:t>
            </w:r>
          </w:p>
        </w:tc>
        <w:tc>
          <w:tcPr>
            <w:tcW w:w="3800" w:type="dxa"/>
          </w:tcPr>
          <w:p w:rsidR="001212B6" w:rsidRDefault="00867151">
            <w:pPr>
              <w:spacing w:before="3" w:after="3"/>
            </w:pPr>
            <w:r>
              <w:rPr>
                <w:rFonts w:ascii="Times New Roman"/>
                <w:sz w:val="20"/>
              </w:rPr>
              <w:t>Diffractive step trifocal with smooth transition and reduced light loss</w:t>
            </w:r>
          </w:p>
        </w:tc>
        <w:tc>
          <w:tcPr>
            <w:tcW w:w="1900" w:type="dxa"/>
          </w:tcPr>
          <w:p w:rsidR="001212B6" w:rsidRDefault="00867151">
            <w:pPr>
              <w:spacing w:before="3" w:after="3"/>
            </w:pPr>
            <w:r>
              <w:rPr>
                <w:rFonts w:ascii="Times New Roman"/>
                <w:sz w:val="20"/>
              </w:rPr>
              <w:t>0.0 D to +30.0D (increments 0.5D)</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SO065</w:t>
            </w:r>
          </w:p>
        </w:tc>
        <w:tc>
          <w:tcPr>
            <w:tcW w:w="3500" w:type="dxa"/>
          </w:tcPr>
          <w:p w:rsidR="001212B6" w:rsidRDefault="00867151">
            <w:pPr>
              <w:spacing w:before="3" w:after="3"/>
            </w:pPr>
            <w:r>
              <w:rPr>
                <w:rFonts w:ascii="Times New Roman"/>
                <w:sz w:val="20"/>
              </w:rPr>
              <w:t>HumanOptics Diffractiva Preloaded</w:t>
            </w:r>
          </w:p>
        </w:tc>
        <w:tc>
          <w:tcPr>
            <w:tcW w:w="3800" w:type="dxa"/>
          </w:tcPr>
          <w:p w:rsidR="001212B6" w:rsidRDefault="00867151">
            <w:pPr>
              <w:spacing w:before="3" w:after="3"/>
            </w:pPr>
            <w:r>
              <w:rPr>
                <w:rFonts w:ascii="Times New Roman"/>
                <w:sz w:val="20"/>
              </w:rPr>
              <w:t>Preloaded 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1212B6" w:rsidRDefault="00867151">
            <w:pPr>
              <w:spacing w:before="3" w:after="3"/>
            </w:pPr>
            <w:r>
              <w:rPr>
                <w:rFonts w:ascii="Times New Roman"/>
                <w:sz w:val="20"/>
              </w:rPr>
              <w:t>Sphere: +10D to +30D, Near addition +3.5D</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pl, t1</w:t>
      </w:r>
    </w:p>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CZ036</w:t>
            </w:r>
          </w:p>
        </w:tc>
        <w:tc>
          <w:tcPr>
            <w:tcW w:w="3500" w:type="dxa"/>
          </w:tcPr>
          <w:p w:rsidR="001212B6" w:rsidRDefault="00867151">
            <w:pPr>
              <w:spacing w:before="3" w:after="3"/>
            </w:pPr>
            <w:r>
              <w:rPr>
                <w:rFonts w:ascii="Times New Roman"/>
                <w:sz w:val="20"/>
              </w:rPr>
              <w:t>AT LISA tri Toric 939MP</w:t>
            </w:r>
          </w:p>
        </w:tc>
        <w:tc>
          <w:tcPr>
            <w:tcW w:w="3800" w:type="dxa"/>
          </w:tcPr>
          <w:p w:rsidR="001212B6" w:rsidRDefault="00867151">
            <w:pPr>
              <w:spacing w:before="3" w:after="3"/>
            </w:pPr>
            <w:r>
              <w:rPr>
                <w:rFonts w:ascii="Times New Roman"/>
                <w:sz w:val="20"/>
              </w:rPr>
              <w:t>Trifocal (aspheric), bitoric, micro incision, single-piece IOL for capsular bag fixation, implantable with preloaded injector system. The trifocal (anterior) optic provides two diffractive focal points (+3.33D near focus and + 1.66D intermediate focus) with asymmetric light distribution 50% distance / 20% intermediate / 30% near vision,</w:t>
            </w:r>
          </w:p>
        </w:tc>
        <w:tc>
          <w:tcPr>
            <w:tcW w:w="1900" w:type="dxa"/>
          </w:tcPr>
          <w:p w:rsidR="001212B6" w:rsidRDefault="00867151">
            <w:pPr>
              <w:spacing w:before="3" w:after="3"/>
            </w:pPr>
            <w:r>
              <w:rPr>
                <w:rFonts w:ascii="Times New Roman"/>
                <w:sz w:val="20"/>
              </w:rPr>
              <w:t>Diopter range -10.00 to +28.0 and +1 to +4.0 DC Optic size: 6..00mml; Overall length: 11.mm</w:t>
            </w:r>
          </w:p>
        </w:tc>
        <w:tc>
          <w:tcPr>
            <w:tcW w:w="1500" w:type="dxa"/>
          </w:tcPr>
          <w:p w:rsidR="001212B6" w:rsidRDefault="00867151">
            <w:pPr>
              <w:spacing w:before="3" w:after="3"/>
              <w:jc w:val="right"/>
            </w:pPr>
            <w:r>
              <w:rPr>
                <w:rFonts w:ascii="Times New Roman"/>
                <w:sz w:val="20"/>
              </w:rPr>
              <w:t>$918.00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CZ046</w:t>
            </w:r>
          </w:p>
        </w:tc>
        <w:tc>
          <w:tcPr>
            <w:tcW w:w="3500" w:type="dxa"/>
          </w:tcPr>
          <w:p w:rsidR="001212B6" w:rsidRDefault="00867151">
            <w:pPr>
              <w:spacing w:before="3" w:after="3"/>
            </w:pPr>
            <w:r>
              <w:rPr>
                <w:rFonts w:ascii="Times New Roman"/>
                <w:sz w:val="20"/>
              </w:rPr>
              <w:t>AT LARA toric 929MP</w:t>
            </w:r>
          </w:p>
        </w:tc>
        <w:tc>
          <w:tcPr>
            <w:tcW w:w="3800" w:type="dxa"/>
          </w:tcPr>
          <w:p w:rsidR="001212B6" w:rsidRDefault="00867151">
            <w:pPr>
              <w:spacing w:before="3" w:after="3"/>
            </w:pPr>
            <w:r>
              <w:rPr>
                <w:rFonts w:ascii="Times New Roman"/>
                <w:sz w:val="20"/>
              </w:rPr>
              <w:t>Bitoric Extended depth of focus (EDoF), micro incision, single-piece IOL for capsular bag fixation implantable with preloaded injector system, aberration neutral aspheric optical design</w:t>
            </w:r>
          </w:p>
        </w:tc>
        <w:tc>
          <w:tcPr>
            <w:tcW w:w="1900" w:type="dxa"/>
          </w:tcPr>
          <w:p w:rsidR="001212B6" w:rsidRDefault="00867151">
            <w:pPr>
              <w:spacing w:before="3" w:after="3"/>
            </w:pPr>
            <w:r>
              <w:rPr>
                <w:rFonts w:ascii="Times New Roman"/>
                <w:sz w:val="20"/>
              </w:rPr>
              <w:t xml:space="preserve">Diopter range SE: - 8.0 D to + 32.0 D in 0.5 increments Cylinder: + 1.0 D to + 4.0 D in 0.5 increments Further preselected SE/cylinder combinations are available above and below the stated SE range. Optic size: </w:t>
            </w:r>
            <w:r>
              <w:rPr>
                <w:rFonts w:ascii="Times New Roman"/>
                <w:sz w:val="20"/>
              </w:rPr>
              <w:lastRenderedPageBreak/>
              <w:t>6mm, total diameter: 11mm</w:t>
            </w:r>
          </w:p>
        </w:tc>
        <w:tc>
          <w:tcPr>
            <w:tcW w:w="1500" w:type="dxa"/>
          </w:tcPr>
          <w:p w:rsidR="001212B6" w:rsidRDefault="00867151">
            <w:pPr>
              <w:spacing w:before="3" w:after="3"/>
              <w:jc w:val="right"/>
            </w:pPr>
            <w:r>
              <w:rPr>
                <w:rFonts w:ascii="Times New Roman"/>
                <w:sz w:val="20"/>
              </w:rPr>
              <w:lastRenderedPageBreak/>
              <w:t>$918.00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KG023</w:t>
            </w:r>
          </w:p>
        </w:tc>
        <w:tc>
          <w:tcPr>
            <w:tcW w:w="3500" w:type="dxa"/>
          </w:tcPr>
          <w:p w:rsidR="001212B6" w:rsidRDefault="00867151">
            <w:pPr>
              <w:spacing w:before="3" w:after="3"/>
            </w:pPr>
            <w:r>
              <w:rPr>
                <w:rFonts w:ascii="Times New Roman"/>
                <w:sz w:val="20"/>
              </w:rPr>
              <w:t>RayOne Trifocal Toric</w:t>
            </w:r>
          </w:p>
        </w:tc>
        <w:tc>
          <w:tcPr>
            <w:tcW w:w="3800" w:type="dxa"/>
          </w:tcPr>
          <w:p w:rsidR="001212B6" w:rsidRDefault="00867151">
            <w:pPr>
              <w:spacing w:before="3" w:after="3"/>
            </w:pPr>
            <w:r>
              <w:rPr>
                <w:rFonts w:ascii="Times New Roman"/>
                <w:sz w:val="20"/>
              </w:rPr>
              <w:t>Trifocal posterior chamber, toric, aberration-neutral technology, pre-loaded single piece acrylic IOL.</w:t>
            </w:r>
          </w:p>
        </w:tc>
        <w:tc>
          <w:tcPr>
            <w:tcW w:w="1900" w:type="dxa"/>
          </w:tcPr>
          <w:p w:rsidR="001212B6" w:rsidRDefault="00867151">
            <w:pPr>
              <w:spacing w:before="3" w:after="3"/>
            </w:pPr>
            <w:r>
              <w:rPr>
                <w:rFonts w:ascii="Times New Roman"/>
                <w:sz w:val="20"/>
              </w:rPr>
              <w:t>Spherical Equivalent: +6.0 D to +30.0 D (0.5 D increments), Cylinders: +0.75 D, +1.5 D, +2.25 D, +3.0 D, +3.75 D, +4.5 D, Trifocal, diffractive, +3.5 D near add and +1.75 D intermediate add at the IOL plane</w:t>
            </w:r>
          </w:p>
        </w:tc>
        <w:tc>
          <w:tcPr>
            <w:tcW w:w="1500" w:type="dxa"/>
          </w:tcPr>
          <w:p w:rsidR="001212B6" w:rsidRDefault="00867151">
            <w:pPr>
              <w:spacing w:before="3" w:after="3"/>
              <w:jc w:val="right"/>
            </w:pPr>
            <w:r>
              <w:rPr>
                <w:rFonts w:ascii="Times New Roman"/>
                <w:sz w:val="20"/>
              </w:rPr>
              <w:t>$918.00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SO081</w:t>
            </w:r>
          </w:p>
        </w:tc>
        <w:tc>
          <w:tcPr>
            <w:tcW w:w="3500" w:type="dxa"/>
          </w:tcPr>
          <w:p w:rsidR="001212B6" w:rsidRDefault="00867151">
            <w:pPr>
              <w:spacing w:before="3" w:after="3"/>
            </w:pPr>
            <w:r>
              <w:rPr>
                <w:rFonts w:ascii="Times New Roman"/>
                <w:sz w:val="20"/>
              </w:rPr>
              <w:t>HumanOptics ToricaDiff Preloaded</w:t>
            </w:r>
          </w:p>
        </w:tc>
        <w:tc>
          <w:tcPr>
            <w:tcW w:w="3800" w:type="dxa"/>
          </w:tcPr>
          <w:p w:rsidR="001212B6" w:rsidRDefault="00867151">
            <w:pPr>
              <w:spacing w:before="3" w:after="3"/>
            </w:pPr>
            <w:r>
              <w:rPr>
                <w:rFonts w:ascii="Times New Roman"/>
                <w:sz w:val="20"/>
              </w:rPr>
              <w:t>Preloaded Toric Multifocal posterior chamber IOL, foldable, UV absorber, Aspheric, aberration technology, 360</w:t>
            </w:r>
            <w:r>
              <w:rPr>
                <w:rFonts w:ascii="Times New Roman"/>
                <w:sz w:val="20"/>
              </w:rPr>
              <w:t>°</w:t>
            </w:r>
            <w:r>
              <w:rPr>
                <w:rFonts w:ascii="Times New Roman"/>
                <w:sz w:val="20"/>
              </w:rPr>
              <w:t xml:space="preserve"> LEC barrier, HD optic</w:t>
            </w:r>
          </w:p>
        </w:tc>
        <w:tc>
          <w:tcPr>
            <w:tcW w:w="1900" w:type="dxa"/>
          </w:tcPr>
          <w:p w:rsidR="001212B6" w:rsidRDefault="00867151">
            <w:pPr>
              <w:spacing w:before="3" w:after="3"/>
            </w:pPr>
            <w:r>
              <w:rPr>
                <w:rFonts w:ascii="Times New Roman"/>
                <w:sz w:val="20"/>
              </w:rPr>
              <w:t>Sphere +10D to +30D, Cylinder 1D to 6D, Near addition +3.5D</w:t>
            </w:r>
          </w:p>
        </w:tc>
        <w:tc>
          <w:tcPr>
            <w:tcW w:w="1500" w:type="dxa"/>
          </w:tcPr>
          <w:p w:rsidR="001212B6" w:rsidRDefault="00867151">
            <w:pPr>
              <w:spacing w:before="3" w:after="3"/>
              <w:jc w:val="right"/>
            </w:pPr>
            <w:r>
              <w:rPr>
                <w:rFonts w:ascii="Times New Roman"/>
                <w:sz w:val="20"/>
              </w:rPr>
              <w:t>$918.00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pl, t1, vlbf</w:t>
      </w: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SO080</w:t>
            </w:r>
          </w:p>
        </w:tc>
        <w:tc>
          <w:tcPr>
            <w:tcW w:w="3500" w:type="dxa"/>
          </w:tcPr>
          <w:p w:rsidR="001212B6" w:rsidRDefault="00867151">
            <w:pPr>
              <w:spacing w:before="3" w:after="3"/>
            </w:pPr>
            <w:r>
              <w:rPr>
                <w:rFonts w:ascii="Times New Roman"/>
                <w:sz w:val="20"/>
              </w:rPr>
              <w:t>HumanOptics ToricaDiff Y Preloaded</w:t>
            </w:r>
          </w:p>
        </w:tc>
        <w:tc>
          <w:tcPr>
            <w:tcW w:w="3800" w:type="dxa"/>
          </w:tcPr>
          <w:p w:rsidR="001212B6" w:rsidRDefault="00867151">
            <w:pPr>
              <w:spacing w:before="3" w:after="3"/>
            </w:pPr>
            <w:r>
              <w:rPr>
                <w:rFonts w:ascii="Times New Roman"/>
                <w:sz w:val="20"/>
              </w:rPr>
              <w:t>Preloaded Toric 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1212B6" w:rsidRDefault="00867151">
            <w:pPr>
              <w:spacing w:before="3" w:after="3"/>
            </w:pPr>
            <w:r>
              <w:rPr>
                <w:rFonts w:ascii="Times New Roman"/>
                <w:sz w:val="20"/>
              </w:rPr>
              <w:t>Sphere +10D to +30D, Cylinder 1D to 6D, Near addition +3.5D</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pl, vblf</w:t>
      </w:r>
    </w:p>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IQ025</w:t>
            </w:r>
          </w:p>
        </w:tc>
        <w:tc>
          <w:tcPr>
            <w:tcW w:w="3500" w:type="dxa"/>
          </w:tcPr>
          <w:p w:rsidR="001212B6" w:rsidRDefault="00867151">
            <w:pPr>
              <w:spacing w:before="3" w:after="3"/>
            </w:pPr>
            <w:r>
              <w:rPr>
                <w:rFonts w:ascii="Times New Roman"/>
                <w:sz w:val="20"/>
              </w:rPr>
              <w:t>PreciSAL Multifocal PM302A</w:t>
            </w:r>
          </w:p>
        </w:tc>
        <w:tc>
          <w:tcPr>
            <w:tcW w:w="3800" w:type="dxa"/>
          </w:tcPr>
          <w:p w:rsidR="001212B6" w:rsidRDefault="00867151">
            <w:pPr>
              <w:spacing w:before="3" w:after="3"/>
            </w:pPr>
            <w:r>
              <w:rPr>
                <w:rFonts w:ascii="Times New Roman"/>
                <w:sz w:val="20"/>
              </w:rPr>
              <w:t>Pre-loaded 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filter powers.</w:t>
            </w:r>
          </w:p>
        </w:tc>
        <w:tc>
          <w:tcPr>
            <w:tcW w:w="1900" w:type="dxa"/>
          </w:tcPr>
          <w:p w:rsidR="001212B6" w:rsidRDefault="00867151">
            <w:pPr>
              <w:spacing w:before="3" w:after="3"/>
            </w:pPr>
            <w:r>
              <w:rPr>
                <w:rFonts w:ascii="Times New Roman"/>
                <w:sz w:val="20"/>
              </w:rPr>
              <w:t>Available in spherical dioptric powers from 0.0 to +30.0. 1D steps: 0.0 to +10.0; 0.5D steps: +10.5 to +17.5 and +28.5 to +30.0; 0.25D steps: +18.0 to +28.0; near sight correction addition up to +3.5D on all spherical dioptric powers.</w:t>
            </w:r>
          </w:p>
        </w:tc>
        <w:tc>
          <w:tcPr>
            <w:tcW w:w="1500" w:type="dxa"/>
          </w:tcPr>
          <w:p w:rsidR="001212B6" w:rsidRDefault="00867151">
            <w:pPr>
              <w:spacing w:before="3" w:after="3"/>
              <w:jc w:val="right"/>
            </w:pPr>
            <w:r>
              <w:rPr>
                <w:rFonts w:ascii="Times New Roman"/>
                <w:sz w:val="20"/>
              </w:rPr>
              <w:t>$666.00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IS020</w:t>
            </w:r>
          </w:p>
        </w:tc>
        <w:tc>
          <w:tcPr>
            <w:tcW w:w="3500" w:type="dxa"/>
          </w:tcPr>
          <w:p w:rsidR="001212B6" w:rsidRDefault="00867151">
            <w:pPr>
              <w:spacing w:before="3" w:after="3"/>
            </w:pPr>
            <w:r>
              <w:rPr>
                <w:rFonts w:ascii="Times New Roman"/>
                <w:sz w:val="20"/>
              </w:rPr>
              <w:t>Medicontur BiFlex Preloaded 677PMY Hydrophilic Acrylic Foldable Multifocal Lens with Blue light Filter</w:t>
            </w:r>
          </w:p>
        </w:tc>
        <w:tc>
          <w:tcPr>
            <w:tcW w:w="3800" w:type="dxa"/>
          </w:tcPr>
          <w:p w:rsidR="001212B6" w:rsidRDefault="00867151">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0.5 D  +25.5 - +30.0 D </w:t>
            </w:r>
            <w:r>
              <w:rPr>
                <w:rFonts w:ascii="Times New Roman"/>
                <w:sz w:val="20"/>
              </w:rPr>
              <w:t>±</w:t>
            </w:r>
            <w:r>
              <w:rPr>
                <w:rFonts w:ascii="Times New Roman"/>
                <w:sz w:val="20"/>
              </w:rPr>
              <w:t xml:space="preserve">0.5 D increment:  0.5 D  +31.0- +45.0 D </w:t>
            </w:r>
            <w:r>
              <w:rPr>
                <w:rFonts w:ascii="Times New Roman"/>
                <w:sz w:val="20"/>
              </w:rPr>
              <w:t>±</w:t>
            </w:r>
            <w:r>
              <w:rPr>
                <w:rFonts w:ascii="Times New Roman"/>
                <w:sz w:val="20"/>
              </w:rPr>
              <w:t>0. D increment:  1.0 D</w:t>
            </w:r>
          </w:p>
        </w:tc>
        <w:tc>
          <w:tcPr>
            <w:tcW w:w="1500" w:type="dxa"/>
          </w:tcPr>
          <w:p w:rsidR="001212B6" w:rsidRDefault="00867151">
            <w:pPr>
              <w:spacing w:before="3" w:after="3"/>
              <w:jc w:val="right"/>
            </w:pPr>
            <w:r>
              <w:rPr>
                <w:rFonts w:ascii="Times New Roman"/>
                <w:sz w:val="20"/>
              </w:rPr>
              <w:t>$666.00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SO066</w:t>
            </w:r>
          </w:p>
        </w:tc>
        <w:tc>
          <w:tcPr>
            <w:tcW w:w="3500" w:type="dxa"/>
          </w:tcPr>
          <w:p w:rsidR="001212B6" w:rsidRDefault="00867151">
            <w:pPr>
              <w:spacing w:before="3" w:after="3"/>
            </w:pPr>
            <w:r>
              <w:rPr>
                <w:rFonts w:ascii="Times New Roman"/>
                <w:sz w:val="20"/>
              </w:rPr>
              <w:t>HumanOptics Diffractiva Y Preloaded</w:t>
            </w:r>
          </w:p>
        </w:tc>
        <w:tc>
          <w:tcPr>
            <w:tcW w:w="3800" w:type="dxa"/>
          </w:tcPr>
          <w:p w:rsidR="001212B6" w:rsidRDefault="00867151">
            <w:pPr>
              <w:spacing w:before="3" w:after="3"/>
            </w:pPr>
            <w:r>
              <w:rPr>
                <w:rFonts w:ascii="Times New Roman"/>
                <w:sz w:val="20"/>
              </w:rPr>
              <w:t>Preloaded 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1212B6" w:rsidRDefault="00867151">
            <w:pPr>
              <w:spacing w:before="3" w:after="3"/>
            </w:pPr>
            <w:r>
              <w:rPr>
                <w:rFonts w:ascii="Times New Roman"/>
                <w:sz w:val="20"/>
              </w:rPr>
              <w:t>Sphere: +10D to +30D, Near addition +3.5D</w:t>
            </w:r>
          </w:p>
        </w:tc>
        <w:tc>
          <w:tcPr>
            <w:tcW w:w="1500" w:type="dxa"/>
          </w:tcPr>
          <w:p w:rsidR="001212B6" w:rsidRDefault="00867151">
            <w:pPr>
              <w:spacing w:before="3" w:after="3"/>
              <w:jc w:val="right"/>
            </w:pPr>
            <w:r>
              <w:rPr>
                <w:rFonts w:ascii="Times New Roman"/>
                <w:sz w:val="20"/>
              </w:rPr>
              <w:t>$666.00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t1</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AO033</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Multifocal Toric</w:t>
            </w:r>
          </w:p>
        </w:tc>
        <w:tc>
          <w:tcPr>
            <w:tcW w:w="3800" w:type="dxa"/>
          </w:tcPr>
          <w:p w:rsidR="001212B6" w:rsidRDefault="00867151">
            <w:pPr>
              <w:spacing w:before="3" w:after="3"/>
            </w:pPr>
            <w:r>
              <w:rPr>
                <w:rFonts w:ascii="Times New Roman"/>
                <w:sz w:val="20"/>
              </w:rPr>
              <w:t>Toric Multifocal Intraocular Lens</w:t>
            </w:r>
          </w:p>
        </w:tc>
        <w:tc>
          <w:tcPr>
            <w:tcW w:w="1900" w:type="dxa"/>
          </w:tcPr>
          <w:p w:rsidR="001212B6" w:rsidRDefault="00867151">
            <w:pPr>
              <w:spacing w:before="3" w:after="3"/>
            </w:pPr>
            <w:r>
              <w:rPr>
                <w:rFonts w:ascii="Times New Roman"/>
                <w:sz w:val="20"/>
              </w:rPr>
              <w:t>Available +5.0 Diopters to +34.0 Diopters in 0.5 Diopter increments.  Cylinder powers 1.50D, 2.25D, 3.00D and 4.00D (as measured on the IOL plane).</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AO038</w:t>
            </w:r>
          </w:p>
        </w:tc>
        <w:tc>
          <w:tcPr>
            <w:tcW w:w="3500" w:type="dxa"/>
          </w:tcPr>
          <w:p w:rsidR="001212B6" w:rsidRDefault="00867151">
            <w:pPr>
              <w:spacing w:before="3" w:after="3"/>
            </w:pPr>
            <w:r>
              <w:rPr>
                <w:rFonts w:ascii="Times New Roman"/>
                <w:sz w:val="20"/>
              </w:rPr>
              <w:t>TECNIS Symfony Toric Extended Range of Vision (ZXT00)</w:t>
            </w:r>
          </w:p>
        </w:tc>
        <w:tc>
          <w:tcPr>
            <w:tcW w:w="3800" w:type="dxa"/>
          </w:tcPr>
          <w:p w:rsidR="001212B6" w:rsidRDefault="00867151">
            <w:pPr>
              <w:spacing w:before="3" w:after="3"/>
            </w:pPr>
            <w:r>
              <w:rPr>
                <w:rFonts w:ascii="Times New Roman"/>
                <w:sz w:val="20"/>
              </w:rPr>
              <w:t>Extended Range of Vision Toric Multifocal Posterior Chamber IOL</w:t>
            </w:r>
          </w:p>
        </w:tc>
        <w:tc>
          <w:tcPr>
            <w:tcW w:w="1900" w:type="dxa"/>
          </w:tcPr>
          <w:p w:rsidR="001212B6" w:rsidRDefault="00867151">
            <w:pPr>
              <w:spacing w:before="3" w:after="3"/>
            </w:pPr>
            <w:r>
              <w:rPr>
                <w:rFonts w:ascii="Times New Roman"/>
                <w:sz w:val="20"/>
              </w:rPr>
              <w:t>+6 to +30 in 0.5d steps Available Cyl powers +1.0d, 1.5d, 2.25d, 3.00d, 3.75d, 4.5d, 5.25d, 6.00d</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AL047</w:t>
            </w:r>
          </w:p>
        </w:tc>
        <w:tc>
          <w:tcPr>
            <w:tcW w:w="3500" w:type="dxa"/>
          </w:tcPr>
          <w:p w:rsidR="001212B6" w:rsidRDefault="00867151">
            <w:pPr>
              <w:spacing w:before="3" w:after="3"/>
            </w:pPr>
            <w:r>
              <w:rPr>
                <w:rFonts w:ascii="Times New Roman"/>
                <w:sz w:val="20"/>
              </w:rPr>
              <w:t>AcrySof IQ Vivity Toric Extended Vision Intraocular Lens</w:t>
            </w:r>
          </w:p>
        </w:tc>
        <w:tc>
          <w:tcPr>
            <w:tcW w:w="3800" w:type="dxa"/>
          </w:tcPr>
          <w:p w:rsidR="001212B6" w:rsidRDefault="00867151">
            <w:pPr>
              <w:spacing w:before="3" w:after="3"/>
            </w:pPr>
            <w:r>
              <w:rPr>
                <w:rFonts w:ascii="Times New Roman"/>
                <w:sz w:val="20"/>
              </w:rPr>
              <w:t>Vivity Toric Models DAT215, DAT315, DAT415, DAT515 and DAT615 are an extended vision, non-diffractive, UV-</w:t>
            </w:r>
            <w:r>
              <w:rPr>
                <w:rFonts w:ascii="Times New Roman"/>
                <w:sz w:val="20"/>
              </w:rPr>
              <w:lastRenderedPageBreak/>
              <w:t>absorbing, single-piece, foldable, hydrophobic, posterior chamber intraocular lens</w:t>
            </w:r>
          </w:p>
        </w:tc>
        <w:tc>
          <w:tcPr>
            <w:tcW w:w="1900" w:type="dxa"/>
          </w:tcPr>
          <w:p w:rsidR="001212B6" w:rsidRDefault="00867151">
            <w:pPr>
              <w:spacing w:before="3" w:after="3"/>
            </w:pPr>
            <w:r>
              <w:rPr>
                <w:rFonts w:ascii="Times New Roman"/>
                <w:sz w:val="20"/>
              </w:rPr>
              <w:lastRenderedPageBreak/>
              <w:t>+10.0 to +30.0 diopters;  Cylinder:1.00 to 3.75 diopters</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CZ038</w:t>
            </w:r>
          </w:p>
        </w:tc>
        <w:tc>
          <w:tcPr>
            <w:tcW w:w="3500" w:type="dxa"/>
          </w:tcPr>
          <w:p w:rsidR="001212B6" w:rsidRDefault="00867151">
            <w:pPr>
              <w:spacing w:before="3" w:after="3"/>
            </w:pPr>
            <w:r>
              <w:rPr>
                <w:rFonts w:ascii="Times New Roman"/>
                <w:sz w:val="20"/>
              </w:rPr>
              <w:t>AT LISA tri toric 939M low cylinder</w:t>
            </w:r>
          </w:p>
        </w:tc>
        <w:tc>
          <w:tcPr>
            <w:tcW w:w="3800" w:type="dxa"/>
          </w:tcPr>
          <w:p w:rsidR="001212B6" w:rsidRDefault="00867151">
            <w:pPr>
              <w:spacing w:before="3" w:after="3"/>
            </w:pPr>
            <w:r>
              <w:rPr>
                <w:rFonts w:ascii="Times New Roman"/>
                <w:sz w:val="20"/>
              </w:rPr>
              <w:t>Trifocal (aspheric), bitoric, micro incision, single-piece IOL for capsular bag fixation.  The trifocal (anterior) optic provides two diffractive focal points (+3.33D near focus and +1.66D intermediate focus) with asymmetric light distribution 50% distance / 20% intermediate / 30% near vision.</w:t>
            </w:r>
          </w:p>
        </w:tc>
        <w:tc>
          <w:tcPr>
            <w:tcW w:w="1900" w:type="dxa"/>
          </w:tcPr>
          <w:p w:rsidR="001212B6" w:rsidRDefault="00867151">
            <w:pPr>
              <w:spacing w:before="3" w:after="3"/>
            </w:pPr>
            <w:r>
              <w:rPr>
                <w:rFonts w:ascii="Times New Roman"/>
                <w:sz w:val="20"/>
              </w:rPr>
              <w:t>Diopter range: -10.00 to + 32.0 DS and +1 to +6.5DC Optic Size: 6.0mm. Overall Length: 11.0mm</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CZ045</w:t>
            </w:r>
          </w:p>
        </w:tc>
        <w:tc>
          <w:tcPr>
            <w:tcW w:w="3500" w:type="dxa"/>
          </w:tcPr>
          <w:p w:rsidR="001212B6" w:rsidRDefault="00867151">
            <w:pPr>
              <w:spacing w:before="3" w:after="3"/>
            </w:pPr>
            <w:r>
              <w:rPr>
                <w:rFonts w:ascii="Times New Roman"/>
                <w:sz w:val="20"/>
              </w:rPr>
              <w:t>AT LARA toric 929M low cylinder</w:t>
            </w:r>
          </w:p>
        </w:tc>
        <w:tc>
          <w:tcPr>
            <w:tcW w:w="3800" w:type="dxa"/>
          </w:tcPr>
          <w:p w:rsidR="001212B6" w:rsidRDefault="00867151">
            <w:pPr>
              <w:spacing w:before="3" w:after="3"/>
            </w:pPr>
            <w:r>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1212B6" w:rsidRDefault="00867151">
            <w:pPr>
              <w:spacing w:before="3" w:after="3"/>
            </w:pPr>
            <w:r>
              <w:rPr>
                <w:rFonts w:ascii="Times New Roman"/>
                <w:sz w:val="20"/>
              </w:rPr>
              <w:t>Diopter range SE: - 4.0 D to + 32.0 D in 0.5 increments Cylinder: + 4.5 D to + 6.5 D increments Further preselected SE/cylinder combinations are available above and below the stated SE range. Optic size: 6mm, total diameter: 11mm</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DE494</w:t>
            </w:r>
          </w:p>
        </w:tc>
        <w:tc>
          <w:tcPr>
            <w:tcW w:w="3500" w:type="dxa"/>
          </w:tcPr>
          <w:p w:rsidR="001212B6" w:rsidRDefault="00867151">
            <w:pPr>
              <w:spacing w:before="3" w:after="3"/>
            </w:pPr>
            <w:r>
              <w:rPr>
                <w:rFonts w:ascii="Times New Roman"/>
                <w:sz w:val="20"/>
              </w:rPr>
              <w:t>Oculentis LENTIS Mplus Toric LU-313MFT</w:t>
            </w:r>
          </w:p>
        </w:tc>
        <w:tc>
          <w:tcPr>
            <w:tcW w:w="3800" w:type="dxa"/>
          </w:tcPr>
          <w:p w:rsidR="001212B6" w:rsidRDefault="00867151">
            <w:pPr>
              <w:spacing w:before="3" w:after="3"/>
            </w:pPr>
            <w:r>
              <w:rPr>
                <w:rFonts w:ascii="Times New Roman"/>
                <w:sz w:val="20"/>
              </w:rPr>
              <w:t>Patient specific one-piece multifocal-toric plate haptic acrylic IOL</w:t>
            </w:r>
          </w:p>
        </w:tc>
        <w:tc>
          <w:tcPr>
            <w:tcW w:w="1900" w:type="dxa"/>
          </w:tcPr>
          <w:p w:rsidR="001212B6" w:rsidRDefault="00867151">
            <w:pPr>
              <w:spacing w:before="3" w:after="3"/>
            </w:pPr>
            <w:r>
              <w:rPr>
                <w:rFonts w:ascii="Times New Roman"/>
                <w:sz w:val="20"/>
              </w:rPr>
              <w:t>Overall Length 11.0mm and Optic Size 6.0 + 0.0D to +36.0D inclusive in 0.01D increments. Cyl +0.25 to +12.00D inclusive in 0.01D increments</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DE526</w:t>
            </w:r>
          </w:p>
        </w:tc>
        <w:tc>
          <w:tcPr>
            <w:tcW w:w="3500" w:type="dxa"/>
          </w:tcPr>
          <w:p w:rsidR="001212B6" w:rsidRDefault="00867151">
            <w:pPr>
              <w:spacing w:before="3" w:after="3"/>
            </w:pPr>
            <w:r>
              <w:rPr>
                <w:rFonts w:ascii="Times New Roman"/>
                <w:sz w:val="20"/>
              </w:rPr>
              <w:t>Oculentis LENTIS Comfort Toric LS313MF15T0-T6</w:t>
            </w:r>
          </w:p>
        </w:tc>
        <w:tc>
          <w:tcPr>
            <w:tcW w:w="3800" w:type="dxa"/>
          </w:tcPr>
          <w:p w:rsidR="001212B6" w:rsidRDefault="00867151">
            <w:pPr>
              <w:spacing w:before="3" w:after="3"/>
            </w:pPr>
            <w:r>
              <w:rPr>
                <w:rFonts w:ascii="Times New Roman"/>
                <w:sz w:val="20"/>
              </w:rPr>
              <w:t>Foldable one piece multifocal toric plate haptic acrylic IOL</w:t>
            </w:r>
          </w:p>
        </w:tc>
        <w:tc>
          <w:tcPr>
            <w:tcW w:w="1900" w:type="dxa"/>
          </w:tcPr>
          <w:p w:rsidR="001212B6" w:rsidRDefault="00867151">
            <w:pPr>
              <w:spacing w:before="3" w:after="3"/>
            </w:pPr>
            <w:r>
              <w:rPr>
                <w:rFonts w:ascii="Times New Roman"/>
                <w:sz w:val="20"/>
              </w:rPr>
              <w:t xml:space="preserve">Overall Length 11.0mm and Optic Size 6.0mm, SE: +10.0D to +30.0D (0.5D steps), Cyl: </w:t>
            </w:r>
            <w:r>
              <w:rPr>
                <w:rFonts w:ascii="Times New Roman"/>
                <w:sz w:val="20"/>
              </w:rPr>
              <w:lastRenderedPageBreak/>
              <w:t>+0.75D to +5.25D (0.75D steps).</w:t>
            </w:r>
          </w:p>
        </w:tc>
        <w:tc>
          <w:tcPr>
            <w:tcW w:w="1500" w:type="dxa"/>
          </w:tcPr>
          <w:p w:rsidR="001212B6" w:rsidRDefault="00867151">
            <w:pPr>
              <w:spacing w:before="3" w:after="3"/>
              <w:jc w:val="right"/>
            </w:pPr>
            <w:r>
              <w:rPr>
                <w:rFonts w:ascii="Times New Roman"/>
                <w:sz w:val="20"/>
              </w:rPr>
              <w:lastRenderedPageBreak/>
              <w:t>$902.00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DE676</w:t>
            </w:r>
          </w:p>
        </w:tc>
        <w:tc>
          <w:tcPr>
            <w:tcW w:w="3500" w:type="dxa"/>
          </w:tcPr>
          <w:p w:rsidR="001212B6" w:rsidRDefault="00867151">
            <w:pPr>
              <w:spacing w:before="3" w:after="3"/>
            </w:pPr>
            <w:r>
              <w:rPr>
                <w:rFonts w:ascii="Times New Roman"/>
                <w:sz w:val="20"/>
              </w:rPr>
              <w:t>Oculentis LENTIS Mplus toric LU-814MF30T</w:t>
            </w:r>
          </w:p>
        </w:tc>
        <w:tc>
          <w:tcPr>
            <w:tcW w:w="3800" w:type="dxa"/>
          </w:tcPr>
          <w:p w:rsidR="001212B6" w:rsidRDefault="00867151">
            <w:pPr>
              <w:spacing w:before="3" w:after="3"/>
            </w:pPr>
            <w:r>
              <w:rPr>
                <w:rFonts w:ascii="Times New Roman"/>
                <w:sz w:val="20"/>
              </w:rPr>
              <w:t>Foldable one-piece acrylic posterior chamber aspheric multifocal toric IOL for capsular bag, sulcus and sulcus-sclera fixation.</w:t>
            </w:r>
          </w:p>
        </w:tc>
        <w:tc>
          <w:tcPr>
            <w:tcW w:w="1900" w:type="dxa"/>
          </w:tcPr>
          <w:p w:rsidR="001212B6" w:rsidRDefault="00867151">
            <w:pPr>
              <w:spacing w:before="3" w:after="3"/>
            </w:pPr>
            <w:r>
              <w:rPr>
                <w:rFonts w:ascii="Times New Roman"/>
                <w:sz w:val="20"/>
              </w:rPr>
              <w:t>Optic size: 6.2mm 0.0D to +23.0D (SEQ), 5.5mm +23.01D to +36.0D (SEQ)Overall length: 13.0mm, Available Dioptres: sph. 0.0D to +36.0D (0.01D increments), cyl. +0.25D to +12.0D (0.01D increments), axis 1 deg. increments.</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DE718</w:t>
            </w:r>
          </w:p>
        </w:tc>
        <w:tc>
          <w:tcPr>
            <w:tcW w:w="3500" w:type="dxa"/>
          </w:tcPr>
          <w:p w:rsidR="001212B6" w:rsidRDefault="00867151">
            <w:pPr>
              <w:spacing w:before="3" w:after="3"/>
            </w:pPr>
            <w:r>
              <w:rPr>
                <w:rFonts w:ascii="Times New Roman"/>
                <w:sz w:val="20"/>
              </w:rPr>
              <w:t>Oculentis FEMTIS Comfort Toric FB313MF15T0-T3</w:t>
            </w:r>
          </w:p>
        </w:tc>
        <w:tc>
          <w:tcPr>
            <w:tcW w:w="3800" w:type="dxa"/>
          </w:tcPr>
          <w:p w:rsidR="001212B6" w:rsidRDefault="00867151">
            <w:pPr>
              <w:spacing w:before="3" w:after="3"/>
            </w:pPr>
            <w:r>
              <w:rPr>
                <w:rFonts w:ascii="Times New Roman"/>
                <w:sz w:val="20"/>
              </w:rPr>
              <w:t>Foldable one-piece toric multifocal acrylic plate haptic IOL for fixation in the capsulorhexis</w:t>
            </w:r>
          </w:p>
        </w:tc>
        <w:tc>
          <w:tcPr>
            <w:tcW w:w="1900" w:type="dxa"/>
          </w:tcPr>
          <w:p w:rsidR="001212B6" w:rsidRDefault="00867151">
            <w:pPr>
              <w:spacing w:before="3" w:after="3"/>
            </w:pPr>
            <w:r>
              <w:rPr>
                <w:rFonts w:ascii="Times New Roman"/>
                <w:sz w:val="20"/>
              </w:rPr>
              <w:t>Optic Size 5.7mm, Overall length 10.5mm. Available Dioptres: SE +15.0D to 30.0D (0.5Dsteps), cyl  T0 +0.75D | T1 +1.5D | T2 +2.25D | T3 +3.0D</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DE765</w:t>
            </w:r>
          </w:p>
        </w:tc>
        <w:tc>
          <w:tcPr>
            <w:tcW w:w="3500" w:type="dxa"/>
          </w:tcPr>
          <w:p w:rsidR="001212B6" w:rsidRDefault="00867151">
            <w:pPr>
              <w:spacing w:before="3" w:after="3"/>
            </w:pPr>
            <w:r>
              <w:rPr>
                <w:rFonts w:ascii="Times New Roman"/>
                <w:sz w:val="20"/>
              </w:rPr>
              <w:t>Oculentis LENTIS Comfort Toric LU-814MF15T</w:t>
            </w:r>
          </w:p>
        </w:tc>
        <w:tc>
          <w:tcPr>
            <w:tcW w:w="3800" w:type="dxa"/>
          </w:tcPr>
          <w:p w:rsidR="001212B6" w:rsidRDefault="00867151">
            <w:pPr>
              <w:spacing w:before="3" w:after="3"/>
            </w:pPr>
            <w:r>
              <w:rPr>
                <w:rFonts w:ascii="Times New Roman"/>
                <w:sz w:val="20"/>
              </w:rPr>
              <w:t>Foldable one-piece acrylic posterior chamber aspheric multifocal toric IOL for capsular bag,sulcus and sulcus-sclera fixation</w:t>
            </w:r>
          </w:p>
        </w:tc>
        <w:tc>
          <w:tcPr>
            <w:tcW w:w="1900" w:type="dxa"/>
          </w:tcPr>
          <w:p w:rsidR="001212B6" w:rsidRDefault="00867151">
            <w:pPr>
              <w:spacing w:before="3" w:after="3"/>
            </w:pPr>
            <w:r>
              <w:rPr>
                <w:rFonts w:ascii="Times New Roman"/>
                <w:sz w:val="20"/>
              </w:rPr>
              <w:t>Optic size: 6.2mm,Overall length:13.0mm, Available Dioptres: sph. 0.0D to +36.0D (0.01D increments), cyl. +0.25D to +12.0D (0.01D increments), axis 1 deg. increments</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KG010</w:t>
            </w:r>
          </w:p>
        </w:tc>
        <w:tc>
          <w:tcPr>
            <w:tcW w:w="3500" w:type="dxa"/>
          </w:tcPr>
          <w:p w:rsidR="001212B6" w:rsidRDefault="00867151">
            <w:pPr>
              <w:spacing w:before="3" w:after="3"/>
            </w:pPr>
            <w:r>
              <w:rPr>
                <w:rFonts w:ascii="Times New Roman"/>
                <w:sz w:val="20"/>
              </w:rPr>
              <w:t>Rayner M-Flex Toric (Standard)</w:t>
            </w:r>
          </w:p>
        </w:tc>
        <w:tc>
          <w:tcPr>
            <w:tcW w:w="3800" w:type="dxa"/>
          </w:tcPr>
          <w:p w:rsidR="001212B6" w:rsidRDefault="00867151">
            <w:pPr>
              <w:spacing w:before="3" w:after="3"/>
            </w:pPr>
            <w:r>
              <w:rPr>
                <w:rFonts w:ascii="Times New Roman"/>
                <w:sz w:val="20"/>
              </w:rPr>
              <w:t>Acrylic, Foldable, Single Piece, Multi-zoned Refractive Aspheric Toric Mulitfocal with Amon-Apple enhanced 360 degree Square edge, Anti Vaulting Haptics</w:t>
            </w:r>
          </w:p>
        </w:tc>
        <w:tc>
          <w:tcPr>
            <w:tcW w:w="1900" w:type="dxa"/>
          </w:tcPr>
          <w:p w:rsidR="001212B6" w:rsidRDefault="00867151">
            <w:pPr>
              <w:spacing w:before="3" w:after="3"/>
            </w:pPr>
            <w:r>
              <w:rPr>
                <w:rFonts w:ascii="Times New Roman"/>
                <w:sz w:val="20"/>
              </w:rPr>
              <w:t xml:space="preserve">5.75mm / 12.0mm: 6.25mm / 12.5mm +3.00D or +4.00D Addition FAR: +14.0D to +32.00D in 0.5 STEPS: +2.00D +3.00D  +4.00D Cylinder. NEAR: </w:t>
            </w:r>
            <w:r>
              <w:rPr>
                <w:rFonts w:ascii="Times New Roman"/>
                <w:sz w:val="20"/>
              </w:rPr>
              <w:lastRenderedPageBreak/>
              <w:t>+14.0D to 27.0D in 0.5 STEPS: +2.00D +3.00D  +4.00D Cylinder</w:t>
            </w:r>
          </w:p>
        </w:tc>
        <w:tc>
          <w:tcPr>
            <w:tcW w:w="1500" w:type="dxa"/>
          </w:tcPr>
          <w:p w:rsidR="001212B6" w:rsidRDefault="00867151">
            <w:pPr>
              <w:spacing w:before="3" w:after="3"/>
              <w:jc w:val="right"/>
            </w:pPr>
            <w:r>
              <w:rPr>
                <w:rFonts w:ascii="Times New Roman"/>
                <w:sz w:val="20"/>
              </w:rPr>
              <w:lastRenderedPageBreak/>
              <w:t>$902.00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KG011</w:t>
            </w:r>
          </w:p>
        </w:tc>
        <w:tc>
          <w:tcPr>
            <w:tcW w:w="3500" w:type="dxa"/>
          </w:tcPr>
          <w:p w:rsidR="001212B6" w:rsidRDefault="00867151">
            <w:pPr>
              <w:spacing w:before="3" w:after="3"/>
            </w:pPr>
            <w:r>
              <w:rPr>
                <w:rFonts w:ascii="Times New Roman"/>
                <w:sz w:val="20"/>
              </w:rPr>
              <w:t>Rayner "M-Flex" Toric (Non Standard)</w:t>
            </w:r>
          </w:p>
        </w:tc>
        <w:tc>
          <w:tcPr>
            <w:tcW w:w="3800" w:type="dxa"/>
          </w:tcPr>
          <w:p w:rsidR="001212B6" w:rsidRDefault="00867151">
            <w:pPr>
              <w:spacing w:before="3" w:after="3"/>
            </w:pPr>
            <w:r>
              <w:rPr>
                <w:rFonts w:ascii="Times New Roman"/>
                <w:sz w:val="20"/>
              </w:rPr>
              <w:t>Acrylic, Foldable, Single Piece, Muli-Zoned Refractive, Toric Multifocal with Amon-Apple enhanced 360 Degree square edge, Anti-vaulting Haptics, Patient Specific.</w:t>
            </w:r>
          </w:p>
        </w:tc>
        <w:tc>
          <w:tcPr>
            <w:tcW w:w="1900" w:type="dxa"/>
          </w:tcPr>
          <w:p w:rsidR="001212B6" w:rsidRDefault="00867151">
            <w:pPr>
              <w:spacing w:before="3" w:after="3"/>
            </w:pPr>
            <w:r>
              <w:rPr>
                <w:rFonts w:ascii="Times New Roman"/>
                <w:sz w:val="20"/>
              </w:rPr>
              <w:t>5.75/12.0mm: 6.25/12.5mm +3.00D to +4.00D Addition FAR: +14.0D to +32.0D in 0.5D Increments: NEAR: +14.0D to +27.0D in 0.50D Increments Cylinder: 1.0D to 1.5D and 2.5D to 6.00D in 0.5 increments</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t1, vblf</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AO045</w:t>
            </w:r>
          </w:p>
        </w:tc>
        <w:tc>
          <w:tcPr>
            <w:tcW w:w="3500" w:type="dxa"/>
          </w:tcPr>
          <w:p w:rsidR="001212B6" w:rsidRDefault="00867151">
            <w:pPr>
              <w:spacing w:before="3" w:after="3"/>
            </w:pPr>
            <w:r>
              <w:rPr>
                <w:rFonts w:ascii="Times New Roman"/>
                <w:sz w:val="20"/>
              </w:rPr>
              <w:t>TECNIS</w:t>
            </w:r>
            <w:r>
              <w:rPr>
                <w:rFonts w:ascii="Times New Roman"/>
                <w:sz w:val="20"/>
              </w:rPr>
              <w:t>®</w:t>
            </w:r>
            <w:r>
              <w:rPr>
                <w:rFonts w:ascii="Times New Roman"/>
                <w:sz w:val="20"/>
              </w:rPr>
              <w:t xml:space="preserve"> Synergy Toric IOL</w:t>
            </w:r>
          </w:p>
        </w:tc>
        <w:tc>
          <w:tcPr>
            <w:tcW w:w="3800" w:type="dxa"/>
          </w:tcPr>
          <w:p w:rsidR="001212B6" w:rsidRDefault="00867151">
            <w:pPr>
              <w:spacing w:before="3" w:after="3"/>
            </w:pPr>
            <w:r>
              <w:rPr>
                <w:rFonts w:ascii="Times New Roman"/>
                <w:sz w:val="20"/>
              </w:rPr>
              <w:t>1-piece continuous multifocal toric IOL</w:t>
            </w:r>
          </w:p>
        </w:tc>
        <w:tc>
          <w:tcPr>
            <w:tcW w:w="1900" w:type="dxa"/>
          </w:tcPr>
          <w:p w:rsidR="001212B6" w:rsidRDefault="00867151">
            <w:pPr>
              <w:spacing w:before="3" w:after="3"/>
            </w:pPr>
            <w:r>
              <w:rPr>
                <w:rFonts w:ascii="Times New Roman"/>
                <w:sz w:val="20"/>
              </w:rPr>
              <w:t>+5.0 Diopters to +34.0 Diopters in 0.5 Diopter increments.  Overall diameter 13mm, optic size 6mm  Cylinder powers 1.00 D, 1.50 D, 2.25 D, 3.00 D, 3.75 D, 4.50 D, 5.25 D, and 6.00 D (as measured on the IOL plane).</w:t>
            </w:r>
          </w:p>
        </w:tc>
        <w:tc>
          <w:tcPr>
            <w:tcW w:w="1500" w:type="dxa"/>
          </w:tcPr>
          <w:p w:rsidR="001212B6" w:rsidRDefault="00867151">
            <w:pPr>
              <w:spacing w:before="3" w:after="3"/>
              <w:jc w:val="right"/>
            </w:pPr>
            <w:r>
              <w:rPr>
                <w:rFonts w:ascii="Times New Roman"/>
                <w:sz w:val="20"/>
              </w:rPr>
              <w:t>$934.00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AL033</w:t>
            </w:r>
          </w:p>
        </w:tc>
        <w:tc>
          <w:tcPr>
            <w:tcW w:w="3500" w:type="dxa"/>
          </w:tcPr>
          <w:p w:rsidR="001212B6" w:rsidRDefault="00867151">
            <w:pPr>
              <w:spacing w:before="3" w:after="3"/>
            </w:pPr>
            <w:r>
              <w:rPr>
                <w:rFonts w:ascii="Times New Roman"/>
                <w:sz w:val="20"/>
              </w:rPr>
              <w:t>AcrySof IQ ReSTOR multifocal toric IOL (SND1T2-T6; SV25T2-T6)</w:t>
            </w:r>
          </w:p>
        </w:tc>
        <w:tc>
          <w:tcPr>
            <w:tcW w:w="3800" w:type="dxa"/>
          </w:tcPr>
          <w:p w:rsidR="001212B6" w:rsidRDefault="00867151">
            <w:pPr>
              <w:spacing w:before="3" w:after="3"/>
            </w:pPr>
            <w:r>
              <w:rPr>
                <w:rFonts w:ascii="Times New Roman"/>
                <w:sz w:val="20"/>
              </w:rPr>
              <w:t>Posterior chamber UV absorbing foldable, acrylic, aspheric, toric single piece lens with apodised diffractive optic and blue light protection.</w:t>
            </w:r>
          </w:p>
        </w:tc>
        <w:tc>
          <w:tcPr>
            <w:tcW w:w="1900" w:type="dxa"/>
          </w:tcPr>
          <w:p w:rsidR="001212B6" w:rsidRDefault="00867151">
            <w:pPr>
              <w:spacing w:before="3" w:after="3"/>
            </w:pPr>
            <w:r>
              <w:rPr>
                <w:rFonts w:ascii="Times New Roman"/>
                <w:sz w:val="20"/>
              </w:rPr>
              <w:t>+6  to +34 D spherical; 1.00 to 3.75 D cylinder</w:t>
            </w:r>
          </w:p>
        </w:tc>
        <w:tc>
          <w:tcPr>
            <w:tcW w:w="1500" w:type="dxa"/>
          </w:tcPr>
          <w:p w:rsidR="001212B6" w:rsidRDefault="00867151">
            <w:pPr>
              <w:spacing w:before="3" w:after="3"/>
              <w:jc w:val="right"/>
            </w:pPr>
            <w:r>
              <w:rPr>
                <w:rFonts w:ascii="Times New Roman"/>
                <w:sz w:val="20"/>
              </w:rPr>
              <w:t>$934.00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AL043</w:t>
            </w:r>
          </w:p>
        </w:tc>
        <w:tc>
          <w:tcPr>
            <w:tcW w:w="3500" w:type="dxa"/>
          </w:tcPr>
          <w:p w:rsidR="001212B6" w:rsidRDefault="00867151">
            <w:pPr>
              <w:spacing w:before="3" w:after="3"/>
            </w:pPr>
            <w:r>
              <w:rPr>
                <w:rFonts w:ascii="Times New Roman"/>
                <w:sz w:val="20"/>
              </w:rPr>
              <w:t>AcrySof IQ PanOptix Toric Trifocal IOL</w:t>
            </w:r>
          </w:p>
        </w:tc>
        <w:tc>
          <w:tcPr>
            <w:tcW w:w="3800" w:type="dxa"/>
          </w:tcPr>
          <w:p w:rsidR="001212B6" w:rsidRDefault="00867151">
            <w:pPr>
              <w:spacing w:before="3" w:after="3"/>
            </w:pPr>
            <w:r>
              <w:rPr>
                <w:rFonts w:ascii="Times New Roman"/>
                <w:sz w:val="20"/>
              </w:rPr>
              <w:t xml:space="preserve">Trifocal posterior chamber, toric, UV absorbing, foldable, acrylic, aspheric, single piece lens with apodised diffractive trifocal optic and blue light protection.  The apodised diffractive trifocal optic (anterior) provides </w:t>
            </w:r>
            <w:r>
              <w:rPr>
                <w:rFonts w:ascii="Times New Roman"/>
                <w:sz w:val="20"/>
              </w:rPr>
              <w:lastRenderedPageBreak/>
              <w:t>two diffractive focal points (+3.25D near focus and 2.17D intermediate focus).</w:t>
            </w:r>
          </w:p>
        </w:tc>
        <w:tc>
          <w:tcPr>
            <w:tcW w:w="1900" w:type="dxa"/>
          </w:tcPr>
          <w:p w:rsidR="001212B6" w:rsidRDefault="00867151">
            <w:pPr>
              <w:spacing w:before="3" w:after="3"/>
            </w:pPr>
            <w:r>
              <w:rPr>
                <w:rFonts w:ascii="Times New Roman"/>
                <w:sz w:val="20"/>
              </w:rPr>
              <w:lastRenderedPageBreak/>
              <w:t xml:space="preserve">+6.0 to +30.0D in 0.5 Diopter increments and +31.0 to +34.0D in 1.0 Diopter increments. Cylinder: +1.0; +1.50; </w:t>
            </w:r>
            <w:r>
              <w:rPr>
                <w:rFonts w:ascii="Times New Roman"/>
                <w:sz w:val="20"/>
              </w:rPr>
              <w:lastRenderedPageBreak/>
              <w:t>+2.25; +3.00 and +3.75 D</w:t>
            </w:r>
          </w:p>
        </w:tc>
        <w:tc>
          <w:tcPr>
            <w:tcW w:w="1500" w:type="dxa"/>
          </w:tcPr>
          <w:p w:rsidR="001212B6" w:rsidRDefault="00867151">
            <w:pPr>
              <w:spacing w:before="3" w:after="3"/>
              <w:jc w:val="right"/>
            </w:pPr>
            <w:r>
              <w:rPr>
                <w:rFonts w:ascii="Times New Roman"/>
                <w:sz w:val="20"/>
              </w:rPr>
              <w:lastRenderedPageBreak/>
              <w:t>$934.00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AL046</w:t>
            </w:r>
          </w:p>
        </w:tc>
        <w:tc>
          <w:tcPr>
            <w:tcW w:w="3500" w:type="dxa"/>
          </w:tcPr>
          <w:p w:rsidR="001212B6" w:rsidRDefault="00867151">
            <w:pPr>
              <w:spacing w:before="3" w:after="3"/>
            </w:pPr>
            <w:r>
              <w:rPr>
                <w:rFonts w:ascii="Times New Roman"/>
                <w:sz w:val="20"/>
              </w:rPr>
              <w:t>AcrySof IQ Vivity Toric Extended Vision Intraocular Lens</w:t>
            </w:r>
          </w:p>
        </w:tc>
        <w:tc>
          <w:tcPr>
            <w:tcW w:w="3800" w:type="dxa"/>
          </w:tcPr>
          <w:p w:rsidR="001212B6" w:rsidRDefault="00867151">
            <w:pPr>
              <w:spacing w:before="3" w:after="3"/>
            </w:pPr>
            <w:r>
              <w:rPr>
                <w:rFonts w:ascii="Times New Roman"/>
                <w:sz w:val="20"/>
              </w:rPr>
              <w:t>Vivity Toric Models DFT215, DFT315, DFT415, DFT515 and DFT615 are a toric, extended vision, non-diffractive, UV-absorbing and blue light filtering, single-piece, foldable, hydrophobic, posterior chamber intraocular lens.</w:t>
            </w:r>
          </w:p>
        </w:tc>
        <w:tc>
          <w:tcPr>
            <w:tcW w:w="1900" w:type="dxa"/>
          </w:tcPr>
          <w:p w:rsidR="001212B6" w:rsidRDefault="00867151">
            <w:pPr>
              <w:spacing w:before="3" w:after="3"/>
            </w:pPr>
            <w:r>
              <w:rPr>
                <w:rFonts w:ascii="Times New Roman"/>
                <w:sz w:val="20"/>
              </w:rPr>
              <w:t>+10.0 to +30.0 diopters;   Cylinder: 1.0 to 3.75 diopters</w:t>
            </w:r>
          </w:p>
        </w:tc>
        <w:tc>
          <w:tcPr>
            <w:tcW w:w="1500" w:type="dxa"/>
          </w:tcPr>
          <w:p w:rsidR="001212B6" w:rsidRDefault="00867151">
            <w:pPr>
              <w:spacing w:before="3" w:after="3"/>
              <w:jc w:val="right"/>
            </w:pPr>
            <w:r>
              <w:rPr>
                <w:rFonts w:ascii="Times New Roman"/>
                <w:sz w:val="20"/>
              </w:rPr>
              <w:t>$934.00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BL036</w:t>
            </w:r>
          </w:p>
        </w:tc>
        <w:tc>
          <w:tcPr>
            <w:tcW w:w="3500" w:type="dxa"/>
          </w:tcPr>
          <w:p w:rsidR="001212B6" w:rsidRDefault="00867151">
            <w:pPr>
              <w:spacing w:before="3" w:after="3"/>
            </w:pPr>
            <w:r>
              <w:rPr>
                <w:rFonts w:ascii="Times New Roman"/>
                <w:sz w:val="20"/>
              </w:rPr>
              <w:t>FineVision Toric POD FT</w:t>
            </w:r>
          </w:p>
        </w:tc>
        <w:tc>
          <w:tcPr>
            <w:tcW w:w="3800" w:type="dxa"/>
          </w:tcPr>
          <w:p w:rsidR="001212B6" w:rsidRDefault="00867151">
            <w:pPr>
              <w:spacing w:before="3" w:after="3"/>
            </w:pPr>
            <w:r>
              <w:rPr>
                <w:rFonts w:ascii="Times New Roman"/>
                <w:sz w:val="20"/>
              </w:rPr>
              <w:t>Posterior chamber, toric, trifocal diffractive (aspheric), UV and blue light blocker, single piece acrylic IOL.</w:t>
            </w:r>
          </w:p>
        </w:tc>
        <w:tc>
          <w:tcPr>
            <w:tcW w:w="1900" w:type="dxa"/>
          </w:tcPr>
          <w:p w:rsidR="001212B6" w:rsidRDefault="00867151">
            <w:pPr>
              <w:spacing w:before="3" w:after="3"/>
            </w:pPr>
            <w:r>
              <w:rPr>
                <w:rFonts w:ascii="Times New Roman"/>
                <w:sz w:val="20"/>
              </w:rPr>
              <w:t>An overall diameter of 11.40mm and optic diameter of 6.00mm. From 0 to +35 Diopters with 0.5 diopter increments.</w:t>
            </w:r>
          </w:p>
        </w:tc>
        <w:tc>
          <w:tcPr>
            <w:tcW w:w="1500" w:type="dxa"/>
          </w:tcPr>
          <w:p w:rsidR="001212B6" w:rsidRDefault="00867151">
            <w:pPr>
              <w:spacing w:before="3" w:after="3"/>
              <w:jc w:val="right"/>
            </w:pPr>
            <w:r>
              <w:rPr>
                <w:rFonts w:ascii="Times New Roman"/>
                <w:sz w:val="20"/>
              </w:rPr>
              <w:t>$934.00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DE523</w:t>
            </w:r>
          </w:p>
        </w:tc>
        <w:tc>
          <w:tcPr>
            <w:tcW w:w="3500" w:type="dxa"/>
          </w:tcPr>
          <w:p w:rsidR="001212B6" w:rsidRDefault="00867151">
            <w:pPr>
              <w:spacing w:before="3" w:after="3"/>
            </w:pPr>
            <w:r>
              <w:rPr>
                <w:rFonts w:ascii="Times New Roman"/>
                <w:sz w:val="20"/>
              </w:rPr>
              <w:t>Oculentis LENTIS LU-313MFTY</w:t>
            </w:r>
          </w:p>
        </w:tc>
        <w:tc>
          <w:tcPr>
            <w:tcW w:w="3800" w:type="dxa"/>
          </w:tcPr>
          <w:p w:rsidR="001212B6" w:rsidRDefault="00867151">
            <w:pPr>
              <w:spacing w:before="3" w:after="3"/>
            </w:pPr>
            <w:r>
              <w:rPr>
                <w:rFonts w:ascii="Times New Roman"/>
                <w:sz w:val="20"/>
              </w:rPr>
              <w:t>Patient specific one-piece multifocal toric plate haptic acrylic IOL. Violet light filter.</w:t>
            </w:r>
          </w:p>
        </w:tc>
        <w:tc>
          <w:tcPr>
            <w:tcW w:w="1900" w:type="dxa"/>
          </w:tcPr>
          <w:p w:rsidR="001212B6" w:rsidRDefault="00867151">
            <w:pPr>
              <w:spacing w:before="3" w:after="3"/>
            </w:pPr>
            <w:r>
              <w:rPr>
                <w:rFonts w:ascii="Times New Roman"/>
                <w:sz w:val="20"/>
              </w:rPr>
              <w:t>Overall Length 11.0mm and Optic Size 6.0mm, +-0.0D to +36.0D inclusive in 0.01D increments. Cyl +0.25D to +6.99D inclusive in 0.01D increments.</w:t>
            </w:r>
          </w:p>
        </w:tc>
        <w:tc>
          <w:tcPr>
            <w:tcW w:w="1500" w:type="dxa"/>
          </w:tcPr>
          <w:p w:rsidR="001212B6" w:rsidRDefault="00867151">
            <w:pPr>
              <w:spacing w:before="3" w:after="3"/>
              <w:jc w:val="right"/>
            </w:pPr>
            <w:r>
              <w:rPr>
                <w:rFonts w:ascii="Times New Roman"/>
                <w:sz w:val="20"/>
              </w:rPr>
              <w:t>$934.00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IS037</w:t>
            </w:r>
          </w:p>
        </w:tc>
        <w:tc>
          <w:tcPr>
            <w:tcW w:w="3500" w:type="dxa"/>
          </w:tcPr>
          <w:p w:rsidR="001212B6" w:rsidRDefault="00867151">
            <w:pPr>
              <w:spacing w:before="3" w:after="3"/>
            </w:pPr>
            <w:r>
              <w:rPr>
                <w:rFonts w:ascii="Times New Roman"/>
                <w:sz w:val="20"/>
              </w:rPr>
              <w:t>677MTY</w:t>
            </w:r>
          </w:p>
        </w:tc>
        <w:tc>
          <w:tcPr>
            <w:tcW w:w="3800" w:type="dxa"/>
          </w:tcPr>
          <w:p w:rsidR="001212B6" w:rsidRDefault="00867151">
            <w:pPr>
              <w:spacing w:before="3" w:after="3"/>
            </w:pPr>
            <w:r>
              <w:rPr>
                <w:rFonts w:ascii="Times New Roman"/>
                <w:sz w:val="20"/>
              </w:rPr>
              <w:t>BiFlex Single-Piece Aspheric Hydrophilic Progressive Diffractive Toric IOL with Blue filter and 360' Special Square Edge for implantation into capsular bag</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0.05 mm, Overall diameter: 13.0 mm </w:t>
            </w:r>
            <w:r>
              <w:rPr>
                <w:rFonts w:ascii="Times New Roman"/>
                <w:sz w:val="20"/>
              </w:rPr>
              <w:t>±</w:t>
            </w:r>
            <w:r>
              <w:rPr>
                <w:rFonts w:ascii="Times New Roman"/>
                <w:sz w:val="20"/>
              </w:rPr>
              <w:t xml:space="preserve">0.10 mm Powers available:  -10.0  -  +30.0 D </w:t>
            </w:r>
            <w:r>
              <w:rPr>
                <w:rFonts w:ascii="Times New Roman"/>
                <w:sz w:val="20"/>
              </w:rPr>
              <w:t>±</w:t>
            </w:r>
            <w:r>
              <w:rPr>
                <w:rFonts w:ascii="Times New Roman"/>
                <w:sz w:val="20"/>
              </w:rPr>
              <w:t>0.25 D increment:  0.5 D  Cylinders available:             +1.0 D - +4.5 D increment:  0.5 D    +5.25D - +6.0 D increment:  0.75 D</w:t>
            </w:r>
          </w:p>
        </w:tc>
        <w:tc>
          <w:tcPr>
            <w:tcW w:w="1500" w:type="dxa"/>
          </w:tcPr>
          <w:p w:rsidR="001212B6" w:rsidRDefault="00867151">
            <w:pPr>
              <w:spacing w:before="3" w:after="3"/>
              <w:jc w:val="right"/>
            </w:pPr>
            <w:r>
              <w:rPr>
                <w:rFonts w:ascii="Times New Roman"/>
                <w:sz w:val="20"/>
              </w:rPr>
              <w:t>$934.00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IS047</w:t>
            </w:r>
          </w:p>
        </w:tc>
        <w:tc>
          <w:tcPr>
            <w:tcW w:w="3500" w:type="dxa"/>
          </w:tcPr>
          <w:p w:rsidR="001212B6" w:rsidRDefault="00867151">
            <w:pPr>
              <w:spacing w:before="3" w:after="3"/>
            </w:pPr>
            <w:r>
              <w:rPr>
                <w:rFonts w:ascii="Times New Roman"/>
                <w:sz w:val="20"/>
              </w:rPr>
              <w:t>Basis Z Hydrophilic Toric Progressive IOL</w:t>
            </w:r>
          </w:p>
        </w:tc>
        <w:tc>
          <w:tcPr>
            <w:tcW w:w="3800" w:type="dxa"/>
          </w:tcPr>
          <w:p w:rsidR="001212B6" w:rsidRDefault="00867151">
            <w:pPr>
              <w:spacing w:before="3" w:after="3"/>
            </w:pPr>
            <w:r>
              <w:rPr>
                <w:rFonts w:ascii="Times New Roman"/>
                <w:sz w:val="20"/>
              </w:rPr>
              <w:t>One piece foldable hydrophilic progressive toric intraoccular lens</w:t>
            </w:r>
          </w:p>
        </w:tc>
        <w:tc>
          <w:tcPr>
            <w:tcW w:w="1900" w:type="dxa"/>
          </w:tcPr>
          <w:p w:rsidR="001212B6" w:rsidRDefault="00867151">
            <w:pPr>
              <w:spacing w:before="3" w:after="3"/>
            </w:pPr>
            <w:r>
              <w:rPr>
                <w:rFonts w:ascii="Times New Roman"/>
                <w:sz w:val="20"/>
              </w:rPr>
              <w:t>Available in spherical diopter powers from +10D to 35D in 0.5 steps Cylindrical powers range from 1.0-6.0D</w:t>
            </w:r>
          </w:p>
        </w:tc>
        <w:tc>
          <w:tcPr>
            <w:tcW w:w="1500" w:type="dxa"/>
          </w:tcPr>
          <w:p w:rsidR="001212B6" w:rsidRDefault="00867151">
            <w:pPr>
              <w:spacing w:before="3" w:after="3"/>
              <w:jc w:val="right"/>
            </w:pPr>
            <w:r>
              <w:rPr>
                <w:rFonts w:ascii="Times New Roman"/>
                <w:sz w:val="20"/>
              </w:rPr>
              <w:t>$934.00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t2</w:t>
      </w:r>
    </w:p>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CZ039</w:t>
            </w:r>
          </w:p>
        </w:tc>
        <w:tc>
          <w:tcPr>
            <w:tcW w:w="3500" w:type="dxa"/>
          </w:tcPr>
          <w:p w:rsidR="001212B6" w:rsidRDefault="00867151">
            <w:pPr>
              <w:spacing w:before="3" w:after="3"/>
            </w:pPr>
            <w:r>
              <w:rPr>
                <w:rFonts w:ascii="Times New Roman"/>
                <w:sz w:val="20"/>
              </w:rPr>
              <w:t>AT LISA tri toric 939M high powered cylinder</w:t>
            </w:r>
          </w:p>
        </w:tc>
        <w:tc>
          <w:tcPr>
            <w:tcW w:w="3800" w:type="dxa"/>
          </w:tcPr>
          <w:p w:rsidR="001212B6" w:rsidRDefault="00867151">
            <w:pPr>
              <w:spacing w:before="3" w:after="3"/>
            </w:pPr>
            <w:r>
              <w:rPr>
                <w:rFonts w:ascii="Times New Roman"/>
                <w:sz w:val="20"/>
              </w:rPr>
              <w:t>Trifocal (aspheric), bitoric, micro incision, single-piece IOL for capsular bag fixation. The trifocal (anterior) optic provides two diffractive focal points (+3.33D near focus and +1.66D intermediate focus) with asymmetric light distribution 50% distance / 20% intermediate / 30% near vision.</w:t>
            </w:r>
          </w:p>
        </w:tc>
        <w:tc>
          <w:tcPr>
            <w:tcW w:w="1900" w:type="dxa"/>
          </w:tcPr>
          <w:p w:rsidR="001212B6" w:rsidRDefault="00867151">
            <w:pPr>
              <w:spacing w:before="3" w:after="3"/>
            </w:pPr>
            <w:r>
              <w:rPr>
                <w:rFonts w:ascii="Times New Roman"/>
                <w:sz w:val="20"/>
              </w:rPr>
              <w:t>Diopter range: -10.00 to + 32.0 DS and +7 to +12 DC Optic Size: 6.0mm. Overall Length: 11.0mm</w:t>
            </w:r>
          </w:p>
        </w:tc>
        <w:tc>
          <w:tcPr>
            <w:tcW w:w="1500" w:type="dxa"/>
          </w:tcPr>
          <w:p w:rsidR="001212B6" w:rsidRDefault="00867151">
            <w:pPr>
              <w:spacing w:before="3" w:after="3"/>
              <w:jc w:val="right"/>
            </w:pPr>
            <w:r>
              <w:rPr>
                <w:rFonts w:ascii="Times New Roman"/>
                <w:sz w:val="20"/>
              </w:rPr>
              <w:t>$1,130.00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CZ044</w:t>
            </w:r>
          </w:p>
        </w:tc>
        <w:tc>
          <w:tcPr>
            <w:tcW w:w="3500" w:type="dxa"/>
          </w:tcPr>
          <w:p w:rsidR="001212B6" w:rsidRDefault="00867151">
            <w:pPr>
              <w:spacing w:before="3" w:after="3"/>
            </w:pPr>
            <w:r>
              <w:rPr>
                <w:rFonts w:ascii="Times New Roman"/>
                <w:sz w:val="20"/>
              </w:rPr>
              <w:t>AT LARA toric 929M high cylinder</w:t>
            </w:r>
          </w:p>
        </w:tc>
        <w:tc>
          <w:tcPr>
            <w:tcW w:w="3800" w:type="dxa"/>
          </w:tcPr>
          <w:p w:rsidR="001212B6" w:rsidRDefault="00867151">
            <w:pPr>
              <w:spacing w:before="3" w:after="3"/>
            </w:pPr>
            <w:r>
              <w:rPr>
                <w:rFonts w:ascii="Times New Roman"/>
                <w:sz w:val="20"/>
              </w:rPr>
              <w:t>Bitoric Extended depth of focus (EDoF), micro incision, single-piece IOL for capsular bag fixation implantable with injector system, aberration neutral aspheric optical design</w:t>
            </w:r>
          </w:p>
        </w:tc>
        <w:tc>
          <w:tcPr>
            <w:tcW w:w="1900" w:type="dxa"/>
          </w:tcPr>
          <w:p w:rsidR="001212B6" w:rsidRDefault="00867151">
            <w:pPr>
              <w:spacing w:before="3" w:after="3"/>
            </w:pPr>
            <w:r>
              <w:rPr>
                <w:rFonts w:ascii="Times New Roman"/>
                <w:sz w:val="20"/>
              </w:rPr>
              <w:t>Diopter range SE: - 4.0 D to + 32.0 D in 0.5 increments Cylinder: + 7.0 D to + 12.0 D increments Further preselected SE/cylinder combinations are available above and below the stated SE range. Optic size: 6mm, total diameter: 11mm</w:t>
            </w:r>
          </w:p>
        </w:tc>
        <w:tc>
          <w:tcPr>
            <w:tcW w:w="1500" w:type="dxa"/>
          </w:tcPr>
          <w:p w:rsidR="001212B6" w:rsidRDefault="00867151">
            <w:pPr>
              <w:spacing w:before="3" w:after="3"/>
              <w:jc w:val="right"/>
            </w:pPr>
            <w:r>
              <w:rPr>
                <w:rFonts w:ascii="Times New Roman"/>
                <w:sz w:val="20"/>
              </w:rPr>
              <w:t>$1,130.00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DE521</w:t>
            </w:r>
          </w:p>
        </w:tc>
        <w:tc>
          <w:tcPr>
            <w:tcW w:w="3500" w:type="dxa"/>
          </w:tcPr>
          <w:p w:rsidR="001212B6" w:rsidRDefault="00867151">
            <w:pPr>
              <w:spacing w:before="3" w:after="3"/>
            </w:pPr>
            <w:r>
              <w:rPr>
                <w:rFonts w:ascii="Times New Roman"/>
                <w:sz w:val="20"/>
              </w:rPr>
              <w:t>Oculentis Lentis Mplus Toric LU-313MFT</w:t>
            </w:r>
          </w:p>
        </w:tc>
        <w:tc>
          <w:tcPr>
            <w:tcW w:w="3800" w:type="dxa"/>
          </w:tcPr>
          <w:p w:rsidR="001212B6" w:rsidRDefault="00867151">
            <w:pPr>
              <w:spacing w:before="3" w:after="3"/>
            </w:pPr>
            <w:r>
              <w:rPr>
                <w:rFonts w:ascii="Times New Roman"/>
                <w:sz w:val="20"/>
              </w:rPr>
              <w:t>Patient specific one-piece multifocal toric acrylic plate haptic IOL</w:t>
            </w:r>
          </w:p>
        </w:tc>
        <w:tc>
          <w:tcPr>
            <w:tcW w:w="1900" w:type="dxa"/>
          </w:tcPr>
          <w:p w:rsidR="001212B6" w:rsidRDefault="00867151">
            <w:pPr>
              <w:spacing w:before="3" w:after="3"/>
            </w:pPr>
            <w:r>
              <w:rPr>
                <w:rFonts w:ascii="Times New Roman"/>
                <w:sz w:val="20"/>
              </w:rPr>
              <w:t>Overall Length 11.0mm and Optic Size 6.0mm + 0.0D to +36.0D inclusive in 0.01D increments. Cyl +6.99D to +12.00D inclusive in 0.01D increments</w:t>
            </w:r>
          </w:p>
        </w:tc>
        <w:tc>
          <w:tcPr>
            <w:tcW w:w="1500" w:type="dxa"/>
          </w:tcPr>
          <w:p w:rsidR="001212B6" w:rsidRDefault="00867151">
            <w:pPr>
              <w:spacing w:before="3" w:after="3"/>
              <w:jc w:val="right"/>
            </w:pPr>
            <w:r>
              <w:rPr>
                <w:rFonts w:ascii="Times New Roman"/>
                <w:sz w:val="20"/>
              </w:rPr>
              <w:t>$1,130.00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t2, vblf</w:t>
      </w:r>
    </w:p>
    <w:p w:rsidR="001212B6" w:rsidRDefault="00867151">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DE513</w:t>
            </w:r>
          </w:p>
        </w:tc>
        <w:tc>
          <w:tcPr>
            <w:tcW w:w="3500" w:type="dxa"/>
          </w:tcPr>
          <w:p w:rsidR="001212B6" w:rsidRDefault="00867151">
            <w:pPr>
              <w:spacing w:before="3" w:after="3"/>
            </w:pPr>
            <w:r>
              <w:rPr>
                <w:rFonts w:ascii="Times New Roman"/>
                <w:sz w:val="20"/>
              </w:rPr>
              <w:t>Oculentis LENTIS LU313MFTY</w:t>
            </w:r>
          </w:p>
        </w:tc>
        <w:tc>
          <w:tcPr>
            <w:tcW w:w="3800" w:type="dxa"/>
          </w:tcPr>
          <w:p w:rsidR="001212B6" w:rsidRDefault="00867151">
            <w:pPr>
              <w:spacing w:before="3" w:after="3"/>
            </w:pPr>
            <w:r>
              <w:rPr>
                <w:rFonts w:ascii="Times New Roman"/>
                <w:sz w:val="20"/>
              </w:rPr>
              <w:t>Patient specific one-piece multifocal toric plate haptic acrylic IOL. Violet Light Filter</w:t>
            </w:r>
          </w:p>
        </w:tc>
        <w:tc>
          <w:tcPr>
            <w:tcW w:w="1900" w:type="dxa"/>
          </w:tcPr>
          <w:p w:rsidR="001212B6" w:rsidRDefault="00867151">
            <w:pPr>
              <w:spacing w:before="3" w:after="3"/>
            </w:pPr>
            <w:r>
              <w:rPr>
                <w:rFonts w:ascii="Times New Roman"/>
                <w:sz w:val="20"/>
              </w:rPr>
              <w:t>Overall Length 11.00mm and Optic Size 6.0mm +-0.0D to +36.0D inclusive in 0.01D increments.  Cyl +7.00D to +12.0D inclusive in 0.01D increments.</w:t>
            </w:r>
          </w:p>
        </w:tc>
        <w:tc>
          <w:tcPr>
            <w:tcW w:w="1500" w:type="dxa"/>
          </w:tcPr>
          <w:p w:rsidR="001212B6" w:rsidRDefault="00867151">
            <w:pPr>
              <w:spacing w:before="3" w:after="3"/>
              <w:jc w:val="right"/>
            </w:pPr>
            <w:r>
              <w:rPr>
                <w:rFonts w:ascii="Times New Roman"/>
                <w:sz w:val="20"/>
              </w:rPr>
              <w:t>$1,162.00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vblf</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AO044</w:t>
            </w:r>
          </w:p>
        </w:tc>
        <w:tc>
          <w:tcPr>
            <w:tcW w:w="3500" w:type="dxa"/>
          </w:tcPr>
          <w:p w:rsidR="001212B6" w:rsidRDefault="00867151">
            <w:pPr>
              <w:spacing w:before="3" w:after="3"/>
            </w:pPr>
            <w:r>
              <w:rPr>
                <w:rFonts w:ascii="Times New Roman"/>
                <w:sz w:val="20"/>
              </w:rPr>
              <w:t>TECNIS Synergy IOL</w:t>
            </w:r>
          </w:p>
        </w:tc>
        <w:tc>
          <w:tcPr>
            <w:tcW w:w="3800" w:type="dxa"/>
          </w:tcPr>
          <w:p w:rsidR="001212B6" w:rsidRDefault="00867151">
            <w:pPr>
              <w:spacing w:before="3" w:after="3"/>
            </w:pPr>
            <w:r>
              <w:rPr>
                <w:rFonts w:ascii="Times New Roman"/>
                <w:sz w:val="20"/>
              </w:rPr>
              <w:t>1-piece continuous multifocal IOL</w:t>
            </w:r>
          </w:p>
        </w:tc>
        <w:tc>
          <w:tcPr>
            <w:tcW w:w="1900" w:type="dxa"/>
          </w:tcPr>
          <w:p w:rsidR="001212B6" w:rsidRDefault="00867151">
            <w:pPr>
              <w:spacing w:before="3" w:after="3"/>
            </w:pPr>
            <w:r>
              <w:rPr>
                <w:rFonts w:ascii="Times New Roman"/>
                <w:sz w:val="20"/>
              </w:rPr>
              <w:t>+5.0 to 34.0 diopter powers in 0.5 diopter increments. Overall diameter 13mm, optic size 6mm</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AL030</w:t>
            </w:r>
          </w:p>
        </w:tc>
        <w:tc>
          <w:tcPr>
            <w:tcW w:w="3500" w:type="dxa"/>
          </w:tcPr>
          <w:p w:rsidR="001212B6" w:rsidRDefault="00867151">
            <w:pPr>
              <w:spacing w:before="3" w:after="3"/>
            </w:pPr>
            <w:r>
              <w:rPr>
                <w:rFonts w:ascii="Times New Roman"/>
                <w:sz w:val="20"/>
              </w:rPr>
              <w:t>AcrySof IQ ReSTOR SN6AD1, SV25T0 and MN6AD1</w:t>
            </w:r>
          </w:p>
        </w:tc>
        <w:tc>
          <w:tcPr>
            <w:tcW w:w="3800" w:type="dxa"/>
          </w:tcPr>
          <w:p w:rsidR="001212B6" w:rsidRDefault="00867151">
            <w:pPr>
              <w:spacing w:before="3" w:after="3"/>
            </w:pPr>
            <w:r>
              <w:rPr>
                <w:rFonts w:ascii="Times New Roman"/>
                <w:sz w:val="20"/>
              </w:rPr>
              <w:t>Posterior Chamber, UV absorbing, foldable, acrylic, single piece lens with apodised diffractive optic and blue light protection</w:t>
            </w:r>
          </w:p>
        </w:tc>
        <w:tc>
          <w:tcPr>
            <w:tcW w:w="1900" w:type="dxa"/>
          </w:tcPr>
          <w:p w:rsidR="001212B6" w:rsidRDefault="00867151">
            <w:pPr>
              <w:spacing w:before="3" w:after="3"/>
            </w:pPr>
            <w:r>
              <w:rPr>
                <w:rFonts w:ascii="Times New Roman"/>
                <w:sz w:val="20"/>
              </w:rPr>
              <w:t>+6 D to + 34 D</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AL040</w:t>
            </w:r>
          </w:p>
        </w:tc>
        <w:tc>
          <w:tcPr>
            <w:tcW w:w="3500" w:type="dxa"/>
          </w:tcPr>
          <w:p w:rsidR="001212B6" w:rsidRDefault="00867151">
            <w:pPr>
              <w:spacing w:before="3" w:after="3"/>
            </w:pPr>
            <w:r>
              <w:rPr>
                <w:rFonts w:ascii="Times New Roman"/>
                <w:sz w:val="20"/>
              </w:rPr>
              <w:t>AcrySof IQ PanOptix Trifocal IOL</w:t>
            </w:r>
          </w:p>
        </w:tc>
        <w:tc>
          <w:tcPr>
            <w:tcW w:w="3800" w:type="dxa"/>
          </w:tcPr>
          <w:p w:rsidR="001212B6" w:rsidRDefault="00867151">
            <w:pPr>
              <w:spacing w:before="3" w:after="3"/>
            </w:pPr>
            <w:r>
              <w:rPr>
                <w:rFonts w:ascii="Times New Roman"/>
                <w:sz w:val="20"/>
              </w:rPr>
              <w:t>Trifocal posterior chamber, UV absorbing, foldable, acrylic, aspheric, single piece lens with apodised diffractive trifocal optic and blue light protection.  The apodised diffractive trifocal optic (anterior) provides two diffractive focal points (+3.25D near focus and 2.17D intermediate focus).</w:t>
            </w:r>
          </w:p>
        </w:tc>
        <w:tc>
          <w:tcPr>
            <w:tcW w:w="1900" w:type="dxa"/>
          </w:tcPr>
          <w:p w:rsidR="001212B6" w:rsidRDefault="00867151">
            <w:pPr>
              <w:spacing w:before="3" w:after="3"/>
            </w:pPr>
            <w:r>
              <w:rPr>
                <w:rFonts w:ascii="Times New Roman"/>
                <w:sz w:val="20"/>
              </w:rPr>
              <w:t>+6.0 to +30.0D in 0.5 Diopter increments and +31.0 to +34.0D in 1.0 Diopter increments</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AL050</w:t>
            </w:r>
          </w:p>
        </w:tc>
        <w:tc>
          <w:tcPr>
            <w:tcW w:w="3500" w:type="dxa"/>
          </w:tcPr>
          <w:p w:rsidR="001212B6" w:rsidRDefault="00867151">
            <w:pPr>
              <w:spacing w:before="3" w:after="3"/>
            </w:pPr>
            <w:r>
              <w:rPr>
                <w:rFonts w:ascii="Times New Roman"/>
                <w:sz w:val="20"/>
              </w:rPr>
              <w:t>AcrySof IQ Vivity Extended Vision Intraocular Lens</w:t>
            </w:r>
          </w:p>
        </w:tc>
        <w:tc>
          <w:tcPr>
            <w:tcW w:w="3800" w:type="dxa"/>
          </w:tcPr>
          <w:p w:rsidR="001212B6" w:rsidRDefault="00867151">
            <w:pPr>
              <w:spacing w:before="3" w:after="3"/>
            </w:pPr>
            <w:r>
              <w:rPr>
                <w:rFonts w:ascii="Times New Roman"/>
                <w:sz w:val="20"/>
              </w:rPr>
              <w:t>Vivity Model DFT015 is an extended vision, non-diffractive, UV-absorbing and blue light filtering, single-piece, foldable, hydrophobic, posterior chamber intraocular lens</w:t>
            </w:r>
          </w:p>
        </w:tc>
        <w:tc>
          <w:tcPr>
            <w:tcW w:w="1900" w:type="dxa"/>
          </w:tcPr>
          <w:p w:rsidR="001212B6" w:rsidRDefault="00867151">
            <w:pPr>
              <w:spacing w:before="3" w:after="3"/>
            </w:pPr>
            <w:r>
              <w:rPr>
                <w:rFonts w:ascii="Times New Roman"/>
                <w:sz w:val="20"/>
              </w:rPr>
              <w:t>+15.0 to +25.0 diopters</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AL051</w:t>
            </w:r>
          </w:p>
        </w:tc>
        <w:tc>
          <w:tcPr>
            <w:tcW w:w="3500" w:type="dxa"/>
          </w:tcPr>
          <w:p w:rsidR="001212B6" w:rsidRDefault="00867151">
            <w:pPr>
              <w:spacing w:before="3" w:after="3"/>
            </w:pPr>
            <w:r>
              <w:rPr>
                <w:rFonts w:ascii="Times New Roman"/>
                <w:sz w:val="20"/>
              </w:rPr>
              <w:t xml:space="preserve">Clareon PanOptix Trifocal Hydrophobic Intraocular Lens (Model CNWTT0) </w:t>
            </w:r>
          </w:p>
        </w:tc>
        <w:tc>
          <w:tcPr>
            <w:tcW w:w="3800" w:type="dxa"/>
          </w:tcPr>
          <w:p w:rsidR="001212B6" w:rsidRDefault="00867151">
            <w:pPr>
              <w:spacing w:before="3" w:after="3"/>
            </w:pPr>
            <w:r>
              <w:rPr>
                <w:rFonts w:ascii="Times New Roman"/>
                <w:sz w:val="20"/>
              </w:rPr>
              <w:t xml:space="preserve">The Clareon PanOptix Trifocal Hydrophobic Intraocular Lens (Model CNWTT0) is a presbyopia correcting, ultraviolet and blue light filtering, foldable, single-piece posterior chamber, multifocal IOL </w:t>
            </w:r>
          </w:p>
        </w:tc>
        <w:tc>
          <w:tcPr>
            <w:tcW w:w="1900" w:type="dxa"/>
          </w:tcPr>
          <w:p w:rsidR="001212B6" w:rsidRDefault="00867151">
            <w:pPr>
              <w:spacing w:before="3" w:after="3"/>
            </w:pPr>
            <w:r>
              <w:rPr>
                <w:rFonts w:ascii="Times New Roman"/>
                <w:sz w:val="20"/>
              </w:rPr>
              <w:t xml:space="preserve"> +6.0 to +30.0 diopters</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BL034</w:t>
            </w:r>
          </w:p>
        </w:tc>
        <w:tc>
          <w:tcPr>
            <w:tcW w:w="3500" w:type="dxa"/>
          </w:tcPr>
          <w:p w:rsidR="001212B6" w:rsidRDefault="00867151">
            <w:pPr>
              <w:spacing w:before="3" w:after="3"/>
            </w:pPr>
            <w:r>
              <w:rPr>
                <w:rFonts w:ascii="Times New Roman"/>
                <w:sz w:val="20"/>
              </w:rPr>
              <w:t>FineVision Micro F</w:t>
            </w:r>
          </w:p>
        </w:tc>
        <w:tc>
          <w:tcPr>
            <w:tcW w:w="3800" w:type="dxa"/>
          </w:tcPr>
          <w:p w:rsidR="001212B6" w:rsidRDefault="00867151">
            <w:pPr>
              <w:spacing w:before="3" w:after="3"/>
            </w:pPr>
            <w:r>
              <w:rPr>
                <w:rFonts w:ascii="Times New Roman"/>
                <w:sz w:val="20"/>
              </w:rPr>
              <w:t>Posterior chamber, UV absorbing, foldable, aspheric, acrylic, single piece lens with apodised diffractive , trifocal optic and blue light protection</w:t>
            </w:r>
          </w:p>
        </w:tc>
        <w:tc>
          <w:tcPr>
            <w:tcW w:w="1900" w:type="dxa"/>
          </w:tcPr>
          <w:p w:rsidR="001212B6" w:rsidRDefault="00867151">
            <w:pPr>
              <w:spacing w:before="3" w:after="3"/>
            </w:pPr>
            <w:r>
              <w:rPr>
                <w:rFonts w:ascii="Times New Roman"/>
                <w:sz w:val="20"/>
              </w:rPr>
              <w:t>An overall diameter of 10.75mm and optic diameter of 6.15mm. From 0 to +35 dopters with 0.5 diopter increments.</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BL038</w:t>
            </w:r>
          </w:p>
        </w:tc>
        <w:tc>
          <w:tcPr>
            <w:tcW w:w="3500" w:type="dxa"/>
          </w:tcPr>
          <w:p w:rsidR="001212B6" w:rsidRDefault="00867151">
            <w:pPr>
              <w:spacing w:before="3" w:after="3"/>
            </w:pPr>
            <w:r>
              <w:rPr>
                <w:rFonts w:ascii="Times New Roman"/>
                <w:sz w:val="20"/>
              </w:rPr>
              <w:t>B+L FINEVISION HP (POD F GF)</w:t>
            </w:r>
          </w:p>
        </w:tc>
        <w:tc>
          <w:tcPr>
            <w:tcW w:w="3800" w:type="dxa"/>
          </w:tcPr>
          <w:p w:rsidR="001212B6" w:rsidRDefault="00867151">
            <w:pPr>
              <w:spacing w:before="3" w:after="3"/>
            </w:pPr>
            <w:r>
              <w:rPr>
                <w:rFonts w:ascii="Times New Roman"/>
                <w:sz w:val="20"/>
              </w:rPr>
              <w:t xml:space="preserve">POD F GF test intraocular lens (IOL) is a foldable IOL with a quadripode </w:t>
            </w:r>
            <w:r>
              <w:rPr>
                <w:rFonts w:ascii="Times New Roman"/>
                <w:sz w:val="20"/>
              </w:rPr>
              <w:t>“</w:t>
            </w:r>
            <w:r>
              <w:rPr>
                <w:rFonts w:ascii="Times New Roman"/>
                <w:sz w:val="20"/>
              </w:rPr>
              <w:t>POD</w:t>
            </w:r>
            <w:r>
              <w:rPr>
                <w:rFonts w:ascii="Times New Roman"/>
                <w:sz w:val="20"/>
              </w:rPr>
              <w:t>”</w:t>
            </w:r>
            <w:r>
              <w:rPr>
                <w:rFonts w:ascii="Times New Roman"/>
                <w:sz w:val="20"/>
              </w:rPr>
              <w:t xml:space="preserve"> open-loop design intended for capsular bag implantation. The IOL is made of the proprietary hydrophobic glistening-free (GFree</w:t>
            </w:r>
            <w:r>
              <w:rPr>
                <w:rFonts w:ascii="Times New Roman"/>
                <w:sz w:val="20"/>
              </w:rPr>
              <w:t>®</w:t>
            </w:r>
            <w:r>
              <w:rPr>
                <w:rFonts w:ascii="Times New Roman"/>
                <w:sz w:val="20"/>
              </w:rPr>
              <w:t>) material containing a UV-blocker and additional blue blocker. The material is a hydrophobic acrylic copolymer of medical quality which includes a UV (wavelength &lt; 400 nm) absorbing filter and a blue light-filtering chromophore which is covalently bounded to the hydrophobic material. The optical part of the test POD F GF lens is biconvex and aspherical partially compensating the positive spherical aberration of the cornea. The optic bears a diffractive TRIFOCAL element on its anterior side (toward patient pupil), allowing for presbyopia correction and spectacle independence for near and intermediate visions. The add-power at the IOL plane for the near vision is + 3.5 diopters and for the intermediate vision + 1.75 diopters. POD F GF is intended for implantation in the capsular bag after  human lens extraction after cataract. The IOL material is capable of being folded prior to insertion, allowing placement through an incision (2.0-2.2 mm) smaller than the optic diameter of the lens. After surgical insertion into the eye, the lens unfolds to ReSTOR the optical performance. The supporting haptics provide for proper positioning and fixation of the IOL optic within the eye.</w:t>
            </w:r>
          </w:p>
        </w:tc>
        <w:tc>
          <w:tcPr>
            <w:tcW w:w="1900" w:type="dxa"/>
          </w:tcPr>
          <w:p w:rsidR="001212B6" w:rsidRDefault="00867151">
            <w:pPr>
              <w:spacing w:before="3" w:after="3"/>
            </w:pPr>
            <w:r>
              <w:rPr>
                <w:rFonts w:ascii="Times New Roman"/>
                <w:sz w:val="20"/>
              </w:rPr>
              <w:t xml:space="preserve">Optic diameter: 6.00mm Total diameter: 11.40mm From </w:t>
            </w:r>
            <w:r>
              <w:rPr>
                <w:rFonts w:ascii="Times New Roman"/>
                <w:sz w:val="20"/>
              </w:rPr>
              <w:t>Ø</w:t>
            </w:r>
            <w:r>
              <w:rPr>
                <w:rFonts w:ascii="Times New Roman"/>
                <w:sz w:val="20"/>
              </w:rPr>
              <w:t xml:space="preserve"> to +35 Diopters, with 0.5 Diopter increments</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DV248</w:t>
            </w:r>
          </w:p>
        </w:tc>
        <w:tc>
          <w:tcPr>
            <w:tcW w:w="3500" w:type="dxa"/>
          </w:tcPr>
          <w:p w:rsidR="001212B6" w:rsidRDefault="00867151">
            <w:pPr>
              <w:spacing w:before="3" w:after="3"/>
            </w:pPr>
            <w:r>
              <w:rPr>
                <w:rFonts w:ascii="Times New Roman"/>
                <w:sz w:val="20"/>
              </w:rPr>
              <w:t>HOYA PY-60MV</w:t>
            </w:r>
          </w:p>
        </w:tc>
        <w:tc>
          <w:tcPr>
            <w:tcW w:w="3800" w:type="dxa"/>
          </w:tcPr>
          <w:p w:rsidR="001212B6" w:rsidRDefault="00867151">
            <w:pPr>
              <w:spacing w:before="3" w:after="3"/>
            </w:pPr>
            <w:r>
              <w:rPr>
                <w:rFonts w:ascii="Times New Roman"/>
                <w:sz w:val="20"/>
              </w:rPr>
              <w:t>Preloaded in cartridge, Multifocal, Aspheric, Blue-blocker, Single Piece, Hydrophobic</w:t>
            </w:r>
          </w:p>
        </w:tc>
        <w:tc>
          <w:tcPr>
            <w:tcW w:w="1900" w:type="dxa"/>
          </w:tcPr>
          <w:p w:rsidR="001212B6" w:rsidRDefault="00867151">
            <w:pPr>
              <w:spacing w:before="3" w:after="3"/>
            </w:pPr>
            <w:r>
              <w:rPr>
                <w:rFonts w:ascii="Times New Roman"/>
                <w:sz w:val="20"/>
              </w:rPr>
              <w:t>+14.0D to 27.0D (0.5 steps)</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DE766</w:t>
            </w:r>
          </w:p>
        </w:tc>
        <w:tc>
          <w:tcPr>
            <w:tcW w:w="3500" w:type="dxa"/>
          </w:tcPr>
          <w:p w:rsidR="001212B6" w:rsidRDefault="00867151">
            <w:pPr>
              <w:spacing w:before="3" w:after="3"/>
            </w:pPr>
            <w:r>
              <w:rPr>
                <w:rFonts w:ascii="Times New Roman"/>
                <w:sz w:val="20"/>
              </w:rPr>
              <w:t>Acunex Variomax AN6VM</w:t>
            </w:r>
          </w:p>
        </w:tc>
        <w:tc>
          <w:tcPr>
            <w:tcW w:w="3800" w:type="dxa"/>
          </w:tcPr>
          <w:p w:rsidR="001212B6" w:rsidRDefault="00867151">
            <w:pPr>
              <w:spacing w:before="3" w:after="3"/>
            </w:pPr>
            <w:r>
              <w:rPr>
                <w:rFonts w:ascii="Times New Roman"/>
                <w:sz w:val="20"/>
              </w:rPr>
              <w:t>Foldable one-piece acrylic multifocal C loop IOL with aspheric surface and violet blue light filter.</w:t>
            </w:r>
          </w:p>
        </w:tc>
        <w:tc>
          <w:tcPr>
            <w:tcW w:w="1900" w:type="dxa"/>
          </w:tcPr>
          <w:p w:rsidR="001212B6" w:rsidRDefault="00867151">
            <w:pPr>
              <w:spacing w:before="3" w:after="3"/>
            </w:pPr>
            <w:r>
              <w:rPr>
                <w:rFonts w:ascii="Times New Roman"/>
                <w:sz w:val="20"/>
              </w:rPr>
              <w:t>Overall Length 12.5mm and Optic Size 6.0mm, SE +10.0D to +30.0D (0.5D steps), ADD +3.0D.</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DE774</w:t>
            </w:r>
          </w:p>
        </w:tc>
        <w:tc>
          <w:tcPr>
            <w:tcW w:w="3500" w:type="dxa"/>
          </w:tcPr>
          <w:p w:rsidR="001212B6" w:rsidRDefault="00867151">
            <w:pPr>
              <w:spacing w:before="3" w:after="3"/>
            </w:pPr>
            <w:r>
              <w:rPr>
                <w:rFonts w:ascii="Times New Roman"/>
                <w:sz w:val="20"/>
              </w:rPr>
              <w:t>Acunex Vario AN6V</w:t>
            </w:r>
          </w:p>
        </w:tc>
        <w:tc>
          <w:tcPr>
            <w:tcW w:w="3800" w:type="dxa"/>
          </w:tcPr>
          <w:p w:rsidR="001212B6" w:rsidRDefault="00867151">
            <w:pPr>
              <w:spacing w:before="3" w:after="3"/>
            </w:pPr>
            <w:r>
              <w:rPr>
                <w:rFonts w:ascii="Times New Roman"/>
                <w:sz w:val="20"/>
              </w:rPr>
              <w:t>Foldable one-piece acrylic EDOF C loop IOL with aspheric surface and violet blue light filter.</w:t>
            </w:r>
          </w:p>
        </w:tc>
        <w:tc>
          <w:tcPr>
            <w:tcW w:w="1900" w:type="dxa"/>
          </w:tcPr>
          <w:p w:rsidR="001212B6" w:rsidRDefault="00867151">
            <w:pPr>
              <w:spacing w:before="3" w:after="3"/>
            </w:pPr>
            <w:r>
              <w:rPr>
                <w:rFonts w:ascii="Times New Roman"/>
                <w:sz w:val="20"/>
              </w:rPr>
              <w:t>Overall Length 12.5mm and Optic Size 6.0mm, SE +10.0D to +30.0D (0.5D steps), ADD +1.5D.</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IQ022</w:t>
            </w:r>
          </w:p>
        </w:tc>
        <w:tc>
          <w:tcPr>
            <w:tcW w:w="3500" w:type="dxa"/>
          </w:tcPr>
          <w:p w:rsidR="001212B6" w:rsidRDefault="00867151">
            <w:pPr>
              <w:spacing w:before="3" w:after="3"/>
            </w:pPr>
            <w:r>
              <w:rPr>
                <w:rFonts w:ascii="Times New Roman"/>
                <w:sz w:val="20"/>
              </w:rPr>
              <w:t>PresiSAL Multifocal M302A</w:t>
            </w:r>
          </w:p>
        </w:tc>
        <w:tc>
          <w:tcPr>
            <w:tcW w:w="3800" w:type="dxa"/>
          </w:tcPr>
          <w:p w:rsidR="001212B6" w:rsidRDefault="00867151">
            <w:pPr>
              <w:spacing w:before="3" w:after="3"/>
            </w:pPr>
            <w:r>
              <w:rPr>
                <w:rFonts w:ascii="Times New Roman"/>
                <w:sz w:val="20"/>
              </w:rPr>
              <w:t>Acrylic single piece, foldable intraocular lens with anterior and posterior optic-haptic square edge, 360 degree optic square edge design, precision power calculation. Aberration technology, pupil independent diffractive anterior surface with a near sight correction addition of up to +3.5D, and UV and blue light fliters.</w:t>
            </w:r>
          </w:p>
        </w:tc>
        <w:tc>
          <w:tcPr>
            <w:tcW w:w="1900" w:type="dxa"/>
          </w:tcPr>
          <w:p w:rsidR="001212B6" w:rsidRDefault="00867151">
            <w:pPr>
              <w:spacing w:before="3" w:after="3"/>
            </w:pPr>
            <w:r>
              <w:rPr>
                <w:rFonts w:ascii="Times New Roman"/>
                <w:sz w:val="20"/>
              </w:rPr>
              <w:t>Available in sperical dioptric powers from 0.0D to +30.0D. 1D steps: 0.0D to +10.0D; 0.5D steps: +10.5 to +17.5 and +28.5 to +30.0; 0.25D steps: +18.0.0 to +28.0; near sight correction addition up to +3.5D on all spherical dioptric powers.</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IS019</w:t>
            </w:r>
          </w:p>
        </w:tc>
        <w:tc>
          <w:tcPr>
            <w:tcW w:w="3500" w:type="dxa"/>
          </w:tcPr>
          <w:p w:rsidR="001212B6" w:rsidRDefault="00867151">
            <w:pPr>
              <w:spacing w:before="3" w:after="3"/>
            </w:pPr>
            <w:r>
              <w:rPr>
                <w:rFonts w:ascii="Times New Roman"/>
                <w:sz w:val="20"/>
              </w:rPr>
              <w:t>Medicontur BiFlex 677MY Hydrophilic Acrylic Foldable Multifocal Lens with Blue light Filter</w:t>
            </w:r>
          </w:p>
        </w:tc>
        <w:tc>
          <w:tcPr>
            <w:tcW w:w="3800" w:type="dxa"/>
          </w:tcPr>
          <w:p w:rsidR="001212B6" w:rsidRDefault="00867151">
            <w:pPr>
              <w:spacing w:before="3" w:after="3"/>
            </w:pPr>
            <w:r>
              <w:rPr>
                <w:rFonts w:ascii="Times New Roman"/>
                <w:sz w:val="20"/>
              </w:rPr>
              <w:t>Posterior chamber IOL, 360</w:t>
            </w:r>
            <w:r>
              <w:rPr>
                <w:rFonts w:ascii="Times New Roman"/>
                <w:sz w:val="20"/>
              </w:rPr>
              <w:t>°</w:t>
            </w:r>
            <w:r>
              <w:rPr>
                <w:rFonts w:ascii="Times New Roman"/>
                <w:sz w:val="20"/>
              </w:rPr>
              <w:t xml:space="preserve"> Special Square Edge, Aspheric </w:t>
            </w:r>
            <w:r>
              <w:rPr>
                <w:rFonts w:ascii="Times New Roman"/>
                <w:sz w:val="20"/>
              </w:rPr>
              <w:t>–</w:t>
            </w:r>
            <w:r>
              <w:rPr>
                <w:rFonts w:ascii="Times New Roman"/>
                <w:sz w:val="20"/>
              </w:rPr>
              <w:t xml:space="preserve"> Coma optimized</w:t>
            </w:r>
          </w:p>
        </w:tc>
        <w:tc>
          <w:tcPr>
            <w:tcW w:w="1900" w:type="dxa"/>
          </w:tcPr>
          <w:p w:rsidR="001212B6" w:rsidRDefault="00867151">
            <w:pPr>
              <w:spacing w:before="3" w:after="3"/>
            </w:pPr>
            <w:r>
              <w:rPr>
                <w:rFonts w:ascii="Times New Roman"/>
                <w:sz w:val="20"/>
              </w:rPr>
              <w:t xml:space="preserve">Optic diameter: 6.0 mm </w:t>
            </w:r>
            <w:r>
              <w:rPr>
                <w:rFonts w:ascii="Times New Roman"/>
                <w:sz w:val="20"/>
              </w:rPr>
              <w:t>±</w:t>
            </w:r>
            <w:r>
              <w:rPr>
                <w:rFonts w:ascii="Times New Roman"/>
                <w:sz w:val="20"/>
              </w:rPr>
              <w:t xml:space="preserve">0.10 mm, Overall diameter: 13.0 mm </w:t>
            </w:r>
            <w:r>
              <w:rPr>
                <w:rFonts w:ascii="Times New Roman"/>
                <w:sz w:val="20"/>
              </w:rPr>
              <w:t>±</w:t>
            </w:r>
            <w:r>
              <w:rPr>
                <w:rFonts w:ascii="Times New Roman"/>
                <w:sz w:val="20"/>
              </w:rPr>
              <w:t xml:space="preserve">0.20 mm Powers available:  -10.0 - +9.0 D </w:t>
            </w:r>
            <w:r>
              <w:rPr>
                <w:rFonts w:ascii="Times New Roman"/>
                <w:sz w:val="20"/>
              </w:rPr>
              <w:t>±</w:t>
            </w:r>
            <w:r>
              <w:rPr>
                <w:rFonts w:ascii="Times New Roman"/>
                <w:sz w:val="20"/>
              </w:rPr>
              <w:t xml:space="preserve">0.25 D increment:  1.0 D +10.0 - +25.0 D </w:t>
            </w:r>
            <w:r>
              <w:rPr>
                <w:rFonts w:ascii="Times New Roman"/>
                <w:sz w:val="20"/>
              </w:rPr>
              <w:t>±</w:t>
            </w:r>
            <w:r>
              <w:rPr>
                <w:rFonts w:ascii="Times New Roman"/>
                <w:sz w:val="20"/>
              </w:rPr>
              <w:t xml:space="preserve">0.25 D increment:  </w:t>
            </w:r>
            <w:r>
              <w:rPr>
                <w:rFonts w:ascii="Times New Roman"/>
                <w:sz w:val="20"/>
              </w:rPr>
              <w:lastRenderedPageBreak/>
              <w:t xml:space="preserve">0.5 D  +25.5 - +30.0 D </w:t>
            </w:r>
            <w:r>
              <w:rPr>
                <w:rFonts w:ascii="Times New Roman"/>
                <w:sz w:val="20"/>
              </w:rPr>
              <w:t>±</w:t>
            </w:r>
            <w:r>
              <w:rPr>
                <w:rFonts w:ascii="Times New Roman"/>
                <w:sz w:val="20"/>
              </w:rPr>
              <w:t xml:space="preserve">0.5 D increment:  0.5 D  +31.0- +45.0 D </w:t>
            </w:r>
            <w:r>
              <w:rPr>
                <w:rFonts w:ascii="Times New Roman"/>
                <w:sz w:val="20"/>
              </w:rPr>
              <w:t>±</w:t>
            </w:r>
            <w:r>
              <w:rPr>
                <w:rFonts w:ascii="Times New Roman"/>
                <w:sz w:val="20"/>
              </w:rPr>
              <w:t>0. D increment:  1.0 D</w:t>
            </w:r>
          </w:p>
        </w:tc>
        <w:tc>
          <w:tcPr>
            <w:tcW w:w="1500" w:type="dxa"/>
          </w:tcPr>
          <w:p w:rsidR="001212B6" w:rsidRDefault="00867151">
            <w:pPr>
              <w:spacing w:before="3" w:after="3"/>
              <w:jc w:val="right"/>
            </w:pPr>
            <w:r>
              <w:rPr>
                <w:rFonts w:ascii="Times New Roman"/>
                <w:sz w:val="20"/>
              </w:rPr>
              <w:lastRenderedPageBreak/>
              <w:t>$651.00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LN004</w:t>
            </w:r>
          </w:p>
        </w:tc>
        <w:tc>
          <w:tcPr>
            <w:tcW w:w="3500" w:type="dxa"/>
          </w:tcPr>
          <w:p w:rsidR="001212B6" w:rsidRDefault="00867151">
            <w:pPr>
              <w:spacing w:before="3" w:after="3"/>
            </w:pPr>
            <w:r>
              <w:rPr>
                <w:rFonts w:ascii="Times New Roman"/>
                <w:sz w:val="20"/>
              </w:rPr>
              <w:t>ALSAFIT TRIFOCAL VF</w:t>
            </w:r>
          </w:p>
        </w:tc>
        <w:tc>
          <w:tcPr>
            <w:tcW w:w="3800" w:type="dxa"/>
          </w:tcPr>
          <w:p w:rsidR="001212B6" w:rsidRDefault="00867151">
            <w:pPr>
              <w:spacing w:before="3" w:after="3"/>
            </w:pPr>
            <w:r>
              <w:rPr>
                <w:rFonts w:ascii="Times New Roman"/>
                <w:sz w:val="20"/>
              </w:rPr>
              <w:t>Single piece trifocal aspheric foldable intraocular lens for implantation into the capsular bag. Violet filter.</w:t>
            </w:r>
          </w:p>
        </w:tc>
        <w:tc>
          <w:tcPr>
            <w:tcW w:w="1900" w:type="dxa"/>
          </w:tcPr>
          <w:p w:rsidR="001212B6" w:rsidRDefault="00867151">
            <w:pPr>
              <w:spacing w:before="3" w:after="3"/>
            </w:pPr>
            <w:r>
              <w:rPr>
                <w:rFonts w:ascii="Times New Roman"/>
                <w:sz w:val="20"/>
              </w:rPr>
              <w:t>Diopter power range: 0.0 D to +32.00 D (0.50 D increments). Optic size: 6mm. Overall length: 11.0mm.</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SO064</w:t>
            </w:r>
          </w:p>
        </w:tc>
        <w:tc>
          <w:tcPr>
            <w:tcW w:w="3500" w:type="dxa"/>
          </w:tcPr>
          <w:p w:rsidR="001212B6" w:rsidRDefault="00867151">
            <w:pPr>
              <w:spacing w:before="3" w:after="3"/>
            </w:pPr>
            <w:r>
              <w:rPr>
                <w:rFonts w:ascii="Times New Roman"/>
                <w:sz w:val="20"/>
              </w:rPr>
              <w:t>HumanOptics Diffractiva Y</w:t>
            </w:r>
          </w:p>
        </w:tc>
        <w:tc>
          <w:tcPr>
            <w:tcW w:w="3800" w:type="dxa"/>
          </w:tcPr>
          <w:p w:rsidR="001212B6" w:rsidRDefault="00867151">
            <w:pPr>
              <w:spacing w:before="3" w:after="3"/>
            </w:pPr>
            <w:r>
              <w:rPr>
                <w:rFonts w:ascii="Times New Roman"/>
                <w:sz w:val="20"/>
              </w:rPr>
              <w:t>Multifocal posterior chamber IOL, foldable, UV absorber, Aspheric, aberration technology, 360</w:t>
            </w:r>
            <w:r>
              <w:rPr>
                <w:rFonts w:ascii="Times New Roman"/>
                <w:sz w:val="20"/>
              </w:rPr>
              <w:t>°</w:t>
            </w:r>
            <w:r>
              <w:rPr>
                <w:rFonts w:ascii="Times New Roman"/>
                <w:sz w:val="20"/>
              </w:rPr>
              <w:t xml:space="preserve"> LEC barrier, HD optic, Blue light filter</w:t>
            </w:r>
          </w:p>
        </w:tc>
        <w:tc>
          <w:tcPr>
            <w:tcW w:w="1900" w:type="dxa"/>
          </w:tcPr>
          <w:p w:rsidR="001212B6" w:rsidRDefault="00867151">
            <w:pPr>
              <w:spacing w:before="3" w:after="3"/>
            </w:pPr>
            <w:r>
              <w:rPr>
                <w:rFonts w:ascii="Times New Roman"/>
                <w:sz w:val="20"/>
              </w:rPr>
              <w:t>Sphere: +10D to +30D, Near addition +3.5D</w:t>
            </w:r>
          </w:p>
        </w:tc>
        <w:tc>
          <w:tcPr>
            <w:tcW w:w="1500" w:type="dxa"/>
          </w:tcPr>
          <w:p w:rsidR="001212B6" w:rsidRDefault="00867151">
            <w:pPr>
              <w:spacing w:before="3" w:after="3"/>
              <w:jc w:val="right"/>
            </w:pPr>
            <w:r>
              <w:rPr>
                <w:rFonts w:ascii="Times New Roman"/>
                <w:sz w:val="20"/>
              </w:rPr>
              <w:t>$651.00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01.02.03 - Pseudo-phakic, piggy-back</w:t>
      </w:r>
    </w:p>
    <w:p w:rsidR="001212B6" w:rsidRDefault="00867151">
      <w:pPr>
        <w:pStyle w:val="SubGroupHeading"/>
        <w:spacing w:before="3" w:after="3"/>
        <w:ind w:left="180"/>
      </w:pPr>
      <w:r>
        <w:rPr>
          <w:rFonts w:ascii="Times New Roman"/>
          <w:b/>
          <w:sz w:val="24"/>
        </w:rPr>
        <w:t>01.02.03.01 - Monofocal</w:t>
      </w:r>
    </w:p>
    <w:p w:rsidR="001212B6" w:rsidRDefault="001212B6">
      <w:pPr>
        <w:spacing w:before="3" w:after="3"/>
      </w:pPr>
    </w:p>
    <w:p w:rsidR="001212B6" w:rsidRDefault="00867151">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EJ005</w:t>
            </w:r>
          </w:p>
        </w:tc>
        <w:tc>
          <w:tcPr>
            <w:tcW w:w="3500" w:type="dxa"/>
          </w:tcPr>
          <w:p w:rsidR="001212B6" w:rsidRDefault="00867151">
            <w:pPr>
              <w:spacing w:before="3" w:after="3"/>
            </w:pPr>
            <w:r>
              <w:rPr>
                <w:rFonts w:ascii="Times New Roman"/>
                <w:sz w:val="20"/>
              </w:rPr>
              <w:t>EVO Visian ICL VICMO</w:t>
            </w:r>
          </w:p>
        </w:tc>
        <w:tc>
          <w:tcPr>
            <w:tcW w:w="3800" w:type="dxa"/>
          </w:tcPr>
          <w:p w:rsidR="001212B6" w:rsidRDefault="00867151">
            <w:pPr>
              <w:spacing w:before="3" w:after="3"/>
            </w:pPr>
            <w:r>
              <w:rPr>
                <w:rFonts w:ascii="Times New Roman"/>
                <w:sz w:val="20"/>
              </w:rPr>
              <w:t>Posterior chamber Intraocular lens Pseudophakic, Model V4c (VICMO)</w:t>
            </w:r>
          </w:p>
        </w:tc>
        <w:tc>
          <w:tcPr>
            <w:tcW w:w="1900" w:type="dxa"/>
          </w:tcPr>
          <w:p w:rsidR="001212B6" w:rsidRDefault="00867151">
            <w:pPr>
              <w:spacing w:before="3" w:after="3"/>
            </w:pPr>
            <w:r>
              <w:rPr>
                <w:rFonts w:ascii="Times New Roman"/>
                <w:sz w:val="20"/>
              </w:rPr>
              <w:t>Length(mm)12.1 to 13.7. Dioptre -0.25</w:t>
            </w:r>
            <w:r>
              <w:rPr>
                <w:rFonts w:ascii="Times New Roman"/>
                <w:sz w:val="20"/>
              </w:rPr>
              <w:t>—</w:t>
            </w:r>
            <w:r>
              <w:rPr>
                <w:rFonts w:ascii="Times New Roman"/>
                <w:sz w:val="20"/>
              </w:rPr>
              <w:t>18.0D</w:t>
            </w:r>
          </w:p>
        </w:tc>
        <w:tc>
          <w:tcPr>
            <w:tcW w:w="1500" w:type="dxa"/>
          </w:tcPr>
          <w:p w:rsidR="001212B6" w:rsidRDefault="00867151">
            <w:pPr>
              <w:spacing w:before="3" w:after="3"/>
              <w:jc w:val="right"/>
            </w:pPr>
            <w:r>
              <w:rPr>
                <w:rFonts w:ascii="Times New Roman"/>
                <w:sz w:val="20"/>
              </w:rPr>
              <w:t>$262.00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IS039</w:t>
            </w:r>
          </w:p>
        </w:tc>
        <w:tc>
          <w:tcPr>
            <w:tcW w:w="3500" w:type="dxa"/>
          </w:tcPr>
          <w:p w:rsidR="001212B6" w:rsidRDefault="00867151">
            <w:pPr>
              <w:spacing w:before="3" w:after="3"/>
            </w:pPr>
            <w:r>
              <w:rPr>
                <w:rFonts w:ascii="Times New Roman"/>
                <w:sz w:val="20"/>
              </w:rPr>
              <w:t>AddOn Spherical</w:t>
            </w:r>
          </w:p>
        </w:tc>
        <w:tc>
          <w:tcPr>
            <w:tcW w:w="3800" w:type="dxa"/>
          </w:tcPr>
          <w:p w:rsidR="001212B6" w:rsidRDefault="00867151">
            <w:pPr>
              <w:spacing w:before="3" w:after="3"/>
            </w:pPr>
            <w:r>
              <w:rPr>
                <w:rFonts w:ascii="Times New Roman"/>
                <w:sz w:val="20"/>
              </w:rPr>
              <w:t>Add on hydrophilic spherical intraocular lens</w:t>
            </w:r>
          </w:p>
        </w:tc>
        <w:tc>
          <w:tcPr>
            <w:tcW w:w="1900" w:type="dxa"/>
          </w:tcPr>
          <w:p w:rsidR="001212B6" w:rsidRDefault="00867151">
            <w:pPr>
              <w:spacing w:before="3" w:after="3"/>
            </w:pPr>
            <w:r>
              <w:rPr>
                <w:rFonts w:ascii="Times New Roman"/>
                <w:sz w:val="20"/>
              </w:rPr>
              <w:t>Optic Diameter: 6mm Length: 13mm</w:t>
            </w:r>
          </w:p>
        </w:tc>
        <w:tc>
          <w:tcPr>
            <w:tcW w:w="1500" w:type="dxa"/>
          </w:tcPr>
          <w:p w:rsidR="001212B6" w:rsidRDefault="00867151">
            <w:pPr>
              <w:spacing w:before="3" w:after="3"/>
              <w:jc w:val="right"/>
            </w:pPr>
            <w:r>
              <w:rPr>
                <w:rFonts w:ascii="Times New Roman"/>
                <w:sz w:val="20"/>
              </w:rPr>
              <w:t>$262.00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w:t>
      </w:r>
    </w:p>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KG008</w:t>
            </w:r>
          </w:p>
        </w:tc>
        <w:tc>
          <w:tcPr>
            <w:tcW w:w="3500" w:type="dxa"/>
          </w:tcPr>
          <w:p w:rsidR="001212B6" w:rsidRDefault="00867151">
            <w:pPr>
              <w:spacing w:before="3" w:after="3"/>
            </w:pPr>
            <w:r>
              <w:rPr>
                <w:rFonts w:ascii="Times New Roman"/>
                <w:sz w:val="20"/>
              </w:rPr>
              <w:t>Rayner "Sulcoflex" Pseudophakic I.O.L.</w:t>
            </w:r>
          </w:p>
        </w:tc>
        <w:tc>
          <w:tcPr>
            <w:tcW w:w="3800" w:type="dxa"/>
          </w:tcPr>
          <w:p w:rsidR="001212B6" w:rsidRDefault="00867151">
            <w:pPr>
              <w:spacing w:before="3" w:after="3"/>
            </w:pPr>
            <w:r>
              <w:rPr>
                <w:rFonts w:ascii="Times New Roman"/>
                <w:sz w:val="20"/>
              </w:rPr>
              <w:t>Sulcoflex Aspheric Pseudophakic I.O.L</w:t>
            </w:r>
          </w:p>
        </w:tc>
        <w:tc>
          <w:tcPr>
            <w:tcW w:w="1900" w:type="dxa"/>
          </w:tcPr>
          <w:p w:rsidR="001212B6" w:rsidRDefault="00867151">
            <w:pPr>
              <w:spacing w:before="3" w:after="3"/>
            </w:pPr>
            <w:r>
              <w:rPr>
                <w:rFonts w:ascii="Times New Roman"/>
                <w:sz w:val="20"/>
              </w:rPr>
              <w:t>-5D to +5D</w:t>
            </w:r>
          </w:p>
        </w:tc>
        <w:tc>
          <w:tcPr>
            <w:tcW w:w="1500" w:type="dxa"/>
          </w:tcPr>
          <w:p w:rsidR="001212B6" w:rsidRDefault="00867151">
            <w:pPr>
              <w:spacing w:before="3" w:after="3"/>
              <w:jc w:val="right"/>
            </w:pPr>
            <w:r>
              <w:rPr>
                <w:rFonts w:ascii="Times New Roman"/>
                <w:sz w:val="20"/>
              </w:rPr>
              <w:t>$296.00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KG024</w:t>
            </w:r>
          </w:p>
        </w:tc>
        <w:tc>
          <w:tcPr>
            <w:tcW w:w="3500" w:type="dxa"/>
          </w:tcPr>
          <w:p w:rsidR="001212B6" w:rsidRDefault="00867151">
            <w:pPr>
              <w:spacing w:before="3" w:after="3"/>
            </w:pPr>
            <w:r>
              <w:rPr>
                <w:rFonts w:ascii="Times New Roman"/>
                <w:sz w:val="20"/>
              </w:rPr>
              <w:t>Rayner Sulcoflex Ashperic (Premium) I.O.L.</w:t>
            </w:r>
          </w:p>
        </w:tc>
        <w:tc>
          <w:tcPr>
            <w:tcW w:w="3800" w:type="dxa"/>
          </w:tcPr>
          <w:p w:rsidR="001212B6" w:rsidRDefault="00867151">
            <w:pPr>
              <w:spacing w:before="3" w:after="3"/>
            </w:pPr>
            <w:r>
              <w:rPr>
                <w:rFonts w:ascii="Times New Roman"/>
                <w:sz w:val="20"/>
              </w:rPr>
              <w:t>Pseudophakic Supplementary I.O.L.O.L.</w:t>
            </w:r>
          </w:p>
        </w:tc>
        <w:tc>
          <w:tcPr>
            <w:tcW w:w="1900" w:type="dxa"/>
          </w:tcPr>
          <w:p w:rsidR="001212B6" w:rsidRDefault="00867151">
            <w:pPr>
              <w:spacing w:before="3" w:after="3"/>
            </w:pPr>
            <w:r>
              <w:rPr>
                <w:rFonts w:ascii="Times New Roman"/>
                <w:sz w:val="20"/>
              </w:rPr>
              <w:t>-10.0D to -5.50D in 0.5D increments.                +5.50D to 10.00D in 0.5D increments</w:t>
            </w:r>
          </w:p>
        </w:tc>
        <w:tc>
          <w:tcPr>
            <w:tcW w:w="1500" w:type="dxa"/>
          </w:tcPr>
          <w:p w:rsidR="001212B6" w:rsidRDefault="00867151">
            <w:pPr>
              <w:spacing w:before="3" w:after="3"/>
              <w:jc w:val="right"/>
            </w:pPr>
            <w:r>
              <w:rPr>
                <w:rFonts w:ascii="Times New Roman"/>
                <w:sz w:val="20"/>
              </w:rPr>
              <w:t>$296.00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t1</w:t>
      </w:r>
    </w:p>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KG005</w:t>
            </w:r>
          </w:p>
        </w:tc>
        <w:tc>
          <w:tcPr>
            <w:tcW w:w="3500" w:type="dxa"/>
          </w:tcPr>
          <w:p w:rsidR="001212B6" w:rsidRDefault="00867151">
            <w:pPr>
              <w:spacing w:before="3" w:after="3"/>
            </w:pPr>
            <w:r>
              <w:rPr>
                <w:rFonts w:ascii="Times New Roman"/>
                <w:sz w:val="20"/>
              </w:rPr>
              <w:t>Rayner Sulcoflex Aspheric Toric Pseudophakic Secondary I.O.L - Standard</w:t>
            </w:r>
          </w:p>
        </w:tc>
        <w:tc>
          <w:tcPr>
            <w:tcW w:w="3800" w:type="dxa"/>
          </w:tcPr>
          <w:p w:rsidR="001212B6" w:rsidRDefault="00867151">
            <w:pPr>
              <w:spacing w:before="3" w:after="3"/>
            </w:pPr>
            <w:r>
              <w:rPr>
                <w:rFonts w:ascii="Times New Roman"/>
                <w:sz w:val="20"/>
              </w:rPr>
              <w:t>Acrylic, Aspheric, Toric Pseudophakic Secondary IOL :  Sulcus fixated with undulating Haptics and Posterior Haptic Angulation (Standard)</w:t>
            </w:r>
          </w:p>
        </w:tc>
        <w:tc>
          <w:tcPr>
            <w:tcW w:w="1900" w:type="dxa"/>
          </w:tcPr>
          <w:p w:rsidR="001212B6" w:rsidRDefault="00867151">
            <w:pPr>
              <w:spacing w:before="3" w:after="3"/>
            </w:pPr>
            <w:r>
              <w:rPr>
                <w:rFonts w:ascii="Times New Roman"/>
                <w:sz w:val="20"/>
              </w:rPr>
              <w:t>SE -3 to +3 in 0.5 D steps Cyl +1 to +3 in 1D steps</w:t>
            </w:r>
          </w:p>
        </w:tc>
        <w:tc>
          <w:tcPr>
            <w:tcW w:w="1500" w:type="dxa"/>
          </w:tcPr>
          <w:p w:rsidR="001212B6" w:rsidRDefault="00867151">
            <w:pPr>
              <w:spacing w:before="3" w:after="3"/>
              <w:jc w:val="right"/>
            </w:pPr>
            <w:r>
              <w:rPr>
                <w:rFonts w:ascii="Times New Roman"/>
                <w:sz w:val="20"/>
              </w:rPr>
              <w:t>$567.00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KG007</w:t>
            </w:r>
          </w:p>
        </w:tc>
        <w:tc>
          <w:tcPr>
            <w:tcW w:w="3500" w:type="dxa"/>
          </w:tcPr>
          <w:p w:rsidR="001212B6" w:rsidRDefault="00867151">
            <w:pPr>
              <w:spacing w:before="3" w:after="3"/>
            </w:pPr>
            <w:r>
              <w:rPr>
                <w:rFonts w:ascii="Times New Roman"/>
                <w:sz w:val="20"/>
              </w:rPr>
              <w:t>Rayner Sulcoflex Aspheric Toric Pseudophakic Secondary IOL (Premium)</w:t>
            </w:r>
          </w:p>
        </w:tc>
        <w:tc>
          <w:tcPr>
            <w:tcW w:w="3800" w:type="dxa"/>
          </w:tcPr>
          <w:p w:rsidR="001212B6" w:rsidRDefault="00867151">
            <w:pPr>
              <w:spacing w:before="3" w:after="3"/>
            </w:pPr>
            <w:r>
              <w:rPr>
                <w:rFonts w:ascii="Times New Roman"/>
                <w:sz w:val="20"/>
              </w:rPr>
              <w:t>Acrylic, Aspheric, Toric Pseudophakic Secondary IOL: Sulcus fixated with undulating Haptics and Posterior Haptic Angulation (Premium)</w:t>
            </w:r>
          </w:p>
        </w:tc>
        <w:tc>
          <w:tcPr>
            <w:tcW w:w="1900" w:type="dxa"/>
          </w:tcPr>
          <w:p w:rsidR="001212B6" w:rsidRDefault="00867151">
            <w:pPr>
              <w:spacing w:before="3" w:after="3"/>
            </w:pPr>
            <w:r>
              <w:rPr>
                <w:rFonts w:ascii="Times New Roman"/>
                <w:sz w:val="20"/>
              </w:rPr>
              <w:t>SE -7.00 to +7.00 in 0.5 D steps; Cyl +1.00 to +6.00 in 0.5D steps</w:t>
            </w:r>
          </w:p>
        </w:tc>
        <w:tc>
          <w:tcPr>
            <w:tcW w:w="1500" w:type="dxa"/>
          </w:tcPr>
          <w:p w:rsidR="001212B6" w:rsidRDefault="00867151">
            <w:pPr>
              <w:spacing w:before="3" w:after="3"/>
              <w:jc w:val="right"/>
            </w:pPr>
            <w:r>
              <w:rPr>
                <w:rFonts w:ascii="Times New Roman"/>
                <w:sz w:val="20"/>
              </w:rPr>
              <w:t>$567.00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hm</w:t>
      </w:r>
    </w:p>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IS046</w:t>
            </w:r>
          </w:p>
        </w:tc>
        <w:tc>
          <w:tcPr>
            <w:tcW w:w="3500" w:type="dxa"/>
          </w:tcPr>
          <w:p w:rsidR="001212B6" w:rsidRDefault="00867151">
            <w:pPr>
              <w:spacing w:before="3" w:after="3"/>
            </w:pPr>
            <w:r>
              <w:rPr>
                <w:rFonts w:ascii="Times New Roman"/>
                <w:sz w:val="20"/>
              </w:rPr>
              <w:t>AddOn SML</w:t>
            </w:r>
          </w:p>
        </w:tc>
        <w:tc>
          <w:tcPr>
            <w:tcW w:w="3800" w:type="dxa"/>
          </w:tcPr>
          <w:p w:rsidR="001212B6" w:rsidRDefault="00867151">
            <w:pPr>
              <w:spacing w:before="3" w:after="3"/>
            </w:pPr>
            <w:r>
              <w:rPr>
                <w:rFonts w:ascii="Times New Roman"/>
                <w:sz w:val="20"/>
              </w:rPr>
              <w:t>Add-on hydrophilic lens for macular degeneration</w:t>
            </w:r>
          </w:p>
        </w:tc>
        <w:tc>
          <w:tcPr>
            <w:tcW w:w="1900" w:type="dxa"/>
          </w:tcPr>
          <w:p w:rsidR="001212B6" w:rsidRDefault="00867151">
            <w:pPr>
              <w:spacing w:before="3" w:after="3"/>
            </w:pPr>
            <w:r>
              <w:rPr>
                <w:rFonts w:ascii="Times New Roman"/>
                <w:sz w:val="20"/>
              </w:rPr>
              <w:t>Central Optic Diameter - 1.5mm Optic Diameter - 6mm Length - 13mm</w:t>
            </w:r>
          </w:p>
        </w:tc>
        <w:tc>
          <w:tcPr>
            <w:tcW w:w="1500" w:type="dxa"/>
          </w:tcPr>
          <w:p w:rsidR="001212B6" w:rsidRDefault="00867151">
            <w:pPr>
              <w:spacing w:before="3" w:after="3"/>
              <w:jc w:val="right"/>
            </w:pPr>
            <w:r>
              <w:rPr>
                <w:rFonts w:ascii="Times New Roman"/>
                <w:sz w:val="20"/>
              </w:rPr>
              <w:t>$634.00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t1</w:t>
      </w:r>
    </w:p>
    <w:p w:rsidR="001212B6" w:rsidRDefault="00867151">
      <w:pPr>
        <w:pStyle w:val="SponsorHeading"/>
        <w:spacing w:before="3" w:after="3"/>
        <w:ind w:left="540"/>
      </w:pPr>
      <w:r>
        <w:rPr>
          <w:rFonts w:ascii="Times New Roman"/>
          <w:b/>
        </w:rPr>
        <w:t>ELLEX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EJ004</w:t>
            </w:r>
          </w:p>
        </w:tc>
        <w:tc>
          <w:tcPr>
            <w:tcW w:w="3500" w:type="dxa"/>
          </w:tcPr>
          <w:p w:rsidR="001212B6" w:rsidRDefault="00867151">
            <w:pPr>
              <w:spacing w:before="3" w:after="3"/>
            </w:pPr>
            <w:r>
              <w:rPr>
                <w:rFonts w:ascii="Times New Roman"/>
                <w:sz w:val="20"/>
              </w:rPr>
              <w:t>EVO Visian ICL VTICMO</w:t>
            </w:r>
          </w:p>
        </w:tc>
        <w:tc>
          <w:tcPr>
            <w:tcW w:w="3800" w:type="dxa"/>
          </w:tcPr>
          <w:p w:rsidR="001212B6" w:rsidRDefault="00867151">
            <w:pPr>
              <w:spacing w:before="3" w:after="3"/>
            </w:pPr>
            <w:r>
              <w:rPr>
                <w:rFonts w:ascii="Times New Roman"/>
                <w:sz w:val="20"/>
              </w:rPr>
              <w:t>Posterior chamber Intraocular lens Pseudophakic, Model V4c (VTICMO)</w:t>
            </w:r>
          </w:p>
        </w:tc>
        <w:tc>
          <w:tcPr>
            <w:tcW w:w="1900" w:type="dxa"/>
          </w:tcPr>
          <w:p w:rsidR="001212B6" w:rsidRDefault="00867151">
            <w:pPr>
              <w:spacing w:before="3" w:after="3"/>
            </w:pPr>
            <w:r>
              <w:rPr>
                <w:rFonts w:ascii="Times New Roman"/>
                <w:sz w:val="20"/>
              </w:rPr>
              <w:t>Length(mm)12.1 to 13.7. Dioptre -0.25</w:t>
            </w:r>
            <w:r>
              <w:rPr>
                <w:rFonts w:ascii="Times New Roman"/>
                <w:sz w:val="20"/>
              </w:rPr>
              <w:t>—</w:t>
            </w:r>
            <w:r>
              <w:rPr>
                <w:rFonts w:ascii="Times New Roman"/>
                <w:sz w:val="20"/>
              </w:rPr>
              <w:t>18.0D, 0</w:t>
            </w:r>
            <w:r>
              <w:rPr>
                <w:rFonts w:ascii="Times New Roman"/>
                <w:sz w:val="20"/>
              </w:rPr>
              <w:t>—</w:t>
            </w:r>
            <w:r>
              <w:rPr>
                <w:rFonts w:ascii="Times New Roman"/>
                <w:sz w:val="20"/>
              </w:rPr>
              <w:t>6D astigmatism</w:t>
            </w:r>
          </w:p>
        </w:tc>
        <w:tc>
          <w:tcPr>
            <w:tcW w:w="1500" w:type="dxa"/>
          </w:tcPr>
          <w:p w:rsidR="001212B6" w:rsidRDefault="00867151">
            <w:pPr>
              <w:spacing w:before="3" w:after="3"/>
              <w:jc w:val="right"/>
            </w:pPr>
            <w:r>
              <w:rPr>
                <w:rFonts w:ascii="Times New Roman"/>
                <w:sz w:val="20"/>
              </w:rPr>
              <w:t>$551.00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IS041</w:t>
            </w:r>
          </w:p>
        </w:tc>
        <w:tc>
          <w:tcPr>
            <w:tcW w:w="3500" w:type="dxa"/>
          </w:tcPr>
          <w:p w:rsidR="001212B6" w:rsidRDefault="00867151">
            <w:pPr>
              <w:spacing w:before="3" w:after="3"/>
            </w:pPr>
            <w:r>
              <w:rPr>
                <w:rFonts w:ascii="Times New Roman"/>
                <w:sz w:val="20"/>
              </w:rPr>
              <w:t>AddOn Toric</w:t>
            </w:r>
          </w:p>
        </w:tc>
        <w:tc>
          <w:tcPr>
            <w:tcW w:w="3800" w:type="dxa"/>
          </w:tcPr>
          <w:p w:rsidR="001212B6" w:rsidRDefault="00867151">
            <w:pPr>
              <w:spacing w:before="3" w:after="3"/>
            </w:pPr>
            <w:r>
              <w:rPr>
                <w:rFonts w:ascii="Times New Roman"/>
                <w:sz w:val="20"/>
              </w:rPr>
              <w:t>Add on hydrophilic toric lens</w:t>
            </w:r>
          </w:p>
        </w:tc>
        <w:tc>
          <w:tcPr>
            <w:tcW w:w="1900" w:type="dxa"/>
          </w:tcPr>
          <w:p w:rsidR="001212B6" w:rsidRDefault="00867151">
            <w:pPr>
              <w:spacing w:before="3" w:after="3"/>
            </w:pPr>
            <w:r>
              <w:rPr>
                <w:rFonts w:ascii="Times New Roman"/>
                <w:sz w:val="20"/>
              </w:rPr>
              <w:t>Optic Diameter: 6mm Length:13mm</w:t>
            </w:r>
          </w:p>
        </w:tc>
        <w:tc>
          <w:tcPr>
            <w:tcW w:w="1500" w:type="dxa"/>
          </w:tcPr>
          <w:p w:rsidR="001212B6" w:rsidRDefault="00867151">
            <w:pPr>
              <w:spacing w:before="3" w:after="3"/>
              <w:jc w:val="right"/>
            </w:pPr>
            <w:r>
              <w:rPr>
                <w:rFonts w:ascii="Times New Roman"/>
                <w:sz w:val="20"/>
              </w:rPr>
              <w:t>$551.00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01.02.03.02 - Multi-focal</w:t>
      </w:r>
    </w:p>
    <w:p w:rsidR="001212B6" w:rsidRDefault="001212B6">
      <w:pPr>
        <w:spacing w:before="3" w:after="3"/>
      </w:pPr>
    </w:p>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DV272</w:t>
            </w:r>
          </w:p>
        </w:tc>
        <w:tc>
          <w:tcPr>
            <w:tcW w:w="3500" w:type="dxa"/>
          </w:tcPr>
          <w:p w:rsidR="001212B6" w:rsidRDefault="00867151">
            <w:pPr>
              <w:spacing w:before="3" w:after="3"/>
            </w:pPr>
            <w:r>
              <w:rPr>
                <w:rFonts w:ascii="Times New Roman"/>
                <w:sz w:val="20"/>
              </w:rPr>
              <w:t>XtraFocus 93L</w:t>
            </w:r>
          </w:p>
        </w:tc>
        <w:tc>
          <w:tcPr>
            <w:tcW w:w="3800" w:type="dxa"/>
          </w:tcPr>
          <w:p w:rsidR="001212B6" w:rsidRDefault="00867151">
            <w:pPr>
              <w:spacing w:before="3" w:after="3"/>
            </w:pPr>
            <w:r>
              <w:rPr>
                <w:rFonts w:ascii="Times New Roman"/>
                <w:sz w:val="20"/>
              </w:rPr>
              <w:t>A hydrophobic pinhole sulcus implant with small aperture diaphragm designed to provide an extended depth of focus</w:t>
            </w:r>
          </w:p>
        </w:tc>
        <w:tc>
          <w:tcPr>
            <w:tcW w:w="1900" w:type="dxa"/>
          </w:tcPr>
          <w:p w:rsidR="001212B6" w:rsidRDefault="00867151">
            <w:pPr>
              <w:spacing w:before="3" w:after="3"/>
            </w:pPr>
            <w:r>
              <w:rPr>
                <w:rFonts w:ascii="Times New Roman"/>
                <w:sz w:val="20"/>
              </w:rPr>
              <w:t>14mm OD, 1.3mm pinhole</w:t>
            </w:r>
          </w:p>
        </w:tc>
        <w:tc>
          <w:tcPr>
            <w:tcW w:w="1500" w:type="dxa"/>
          </w:tcPr>
          <w:p w:rsidR="001212B6" w:rsidRDefault="00867151">
            <w:pPr>
              <w:spacing w:before="3" w:after="3"/>
              <w:jc w:val="right"/>
            </w:pPr>
            <w:r>
              <w:rPr>
                <w:rFonts w:ascii="Times New Roman"/>
                <w:sz w:val="20"/>
              </w:rPr>
              <w:t>$634.00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IS038</w:t>
            </w:r>
          </w:p>
        </w:tc>
        <w:tc>
          <w:tcPr>
            <w:tcW w:w="3500" w:type="dxa"/>
          </w:tcPr>
          <w:p w:rsidR="001212B6" w:rsidRDefault="00867151">
            <w:pPr>
              <w:spacing w:before="3" w:after="3"/>
            </w:pPr>
            <w:r>
              <w:rPr>
                <w:rFonts w:ascii="Times New Roman"/>
                <w:sz w:val="20"/>
              </w:rPr>
              <w:t>Scharioth Macula Lens</w:t>
            </w:r>
          </w:p>
        </w:tc>
        <w:tc>
          <w:tcPr>
            <w:tcW w:w="3800" w:type="dxa"/>
          </w:tcPr>
          <w:p w:rsidR="001212B6" w:rsidRDefault="00867151">
            <w:pPr>
              <w:spacing w:before="3" w:after="3"/>
            </w:pPr>
            <w:r>
              <w:rPr>
                <w:rFonts w:ascii="Times New Roman"/>
                <w:sz w:val="20"/>
              </w:rPr>
              <w:t>Add-on hydrophilic lens for maculopathies such as macula degeneration</w:t>
            </w:r>
          </w:p>
        </w:tc>
        <w:tc>
          <w:tcPr>
            <w:tcW w:w="1900" w:type="dxa"/>
          </w:tcPr>
          <w:p w:rsidR="001212B6" w:rsidRDefault="00867151">
            <w:pPr>
              <w:spacing w:before="3" w:after="3"/>
            </w:pPr>
            <w:r>
              <w:rPr>
                <w:rFonts w:ascii="Times New Roman"/>
                <w:sz w:val="20"/>
              </w:rPr>
              <w:t>Central Optic Diameter - 1.5mm  Optic Diameter - 6mm  Length - 13mm</w:t>
            </w:r>
          </w:p>
        </w:tc>
        <w:tc>
          <w:tcPr>
            <w:tcW w:w="1500" w:type="dxa"/>
          </w:tcPr>
          <w:p w:rsidR="001212B6" w:rsidRDefault="00867151">
            <w:pPr>
              <w:spacing w:before="3" w:after="3"/>
              <w:jc w:val="right"/>
            </w:pPr>
            <w:r>
              <w:rPr>
                <w:rFonts w:ascii="Times New Roman"/>
                <w:sz w:val="20"/>
              </w:rPr>
              <w:t>$634.00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IS040</w:t>
            </w:r>
          </w:p>
        </w:tc>
        <w:tc>
          <w:tcPr>
            <w:tcW w:w="3500" w:type="dxa"/>
          </w:tcPr>
          <w:p w:rsidR="001212B6" w:rsidRDefault="00867151">
            <w:pPr>
              <w:spacing w:before="3" w:after="3"/>
            </w:pPr>
            <w:r>
              <w:rPr>
                <w:rFonts w:ascii="Times New Roman"/>
                <w:sz w:val="20"/>
              </w:rPr>
              <w:t>AddOn Progressive</w:t>
            </w:r>
          </w:p>
        </w:tc>
        <w:tc>
          <w:tcPr>
            <w:tcW w:w="3800" w:type="dxa"/>
          </w:tcPr>
          <w:p w:rsidR="001212B6" w:rsidRDefault="00867151">
            <w:pPr>
              <w:spacing w:before="3" w:after="3"/>
            </w:pPr>
            <w:r>
              <w:rPr>
                <w:rFonts w:ascii="Times New Roman"/>
                <w:sz w:val="20"/>
              </w:rPr>
              <w:t>Add on hydrophillic progressive lens</w:t>
            </w:r>
          </w:p>
        </w:tc>
        <w:tc>
          <w:tcPr>
            <w:tcW w:w="1900" w:type="dxa"/>
          </w:tcPr>
          <w:p w:rsidR="001212B6" w:rsidRDefault="00867151">
            <w:pPr>
              <w:spacing w:before="3" w:after="3"/>
            </w:pPr>
            <w:r>
              <w:rPr>
                <w:rFonts w:ascii="Times New Roman"/>
                <w:sz w:val="20"/>
              </w:rPr>
              <w:t>Optic Diameter: 6mm Length 13mm</w:t>
            </w:r>
          </w:p>
        </w:tc>
        <w:tc>
          <w:tcPr>
            <w:tcW w:w="1500" w:type="dxa"/>
          </w:tcPr>
          <w:p w:rsidR="001212B6" w:rsidRDefault="00867151">
            <w:pPr>
              <w:spacing w:before="3" w:after="3"/>
              <w:jc w:val="right"/>
            </w:pPr>
            <w:r>
              <w:rPr>
                <w:rFonts w:ascii="Times New Roman"/>
                <w:sz w:val="20"/>
              </w:rPr>
              <w:t>$634.00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w:t>
      </w:r>
    </w:p>
    <w:p w:rsidR="001212B6" w:rsidRDefault="00867151">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KG006</w:t>
            </w:r>
          </w:p>
        </w:tc>
        <w:tc>
          <w:tcPr>
            <w:tcW w:w="3500" w:type="dxa"/>
          </w:tcPr>
          <w:p w:rsidR="001212B6" w:rsidRDefault="00867151">
            <w:pPr>
              <w:spacing w:before="3" w:after="3"/>
            </w:pPr>
            <w:r>
              <w:rPr>
                <w:rFonts w:ascii="Times New Roman"/>
                <w:sz w:val="20"/>
              </w:rPr>
              <w:t>Rayner "Sulcoflex" Aspheric Multi-focal Pseudophakic Secondary IOL</w:t>
            </w:r>
          </w:p>
        </w:tc>
        <w:tc>
          <w:tcPr>
            <w:tcW w:w="3800" w:type="dxa"/>
          </w:tcPr>
          <w:p w:rsidR="001212B6" w:rsidRDefault="00867151">
            <w:pPr>
              <w:spacing w:before="3" w:after="3"/>
            </w:pPr>
            <w:r>
              <w:rPr>
                <w:rFonts w:ascii="Times New Roman"/>
                <w:sz w:val="20"/>
              </w:rPr>
              <w:t>Acrylic, Aspheric Multi-focal Pseudophakic Secondary IOL: Sulcus-Fixated with Undulating Haptics and Posterior Haptic Angulation</w:t>
            </w:r>
          </w:p>
        </w:tc>
        <w:tc>
          <w:tcPr>
            <w:tcW w:w="1900" w:type="dxa"/>
          </w:tcPr>
          <w:p w:rsidR="001212B6" w:rsidRDefault="00867151">
            <w:pPr>
              <w:spacing w:before="3" w:after="3"/>
            </w:pPr>
            <w:r>
              <w:rPr>
                <w:rFonts w:ascii="Times New Roman"/>
                <w:sz w:val="20"/>
              </w:rPr>
              <w:t>6.5mm / 13.5mm - 5.00D+5.00D sphere with  + 3.00 Addition</w:t>
            </w:r>
          </w:p>
        </w:tc>
        <w:tc>
          <w:tcPr>
            <w:tcW w:w="1500" w:type="dxa"/>
          </w:tcPr>
          <w:p w:rsidR="001212B6" w:rsidRDefault="00867151">
            <w:pPr>
              <w:spacing w:before="3" w:after="3"/>
              <w:jc w:val="right"/>
            </w:pPr>
            <w:r>
              <w:rPr>
                <w:rFonts w:ascii="Times New Roman"/>
                <w:sz w:val="20"/>
              </w:rPr>
              <w:t>$668.00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KG022</w:t>
            </w:r>
          </w:p>
        </w:tc>
        <w:tc>
          <w:tcPr>
            <w:tcW w:w="3500" w:type="dxa"/>
          </w:tcPr>
          <w:p w:rsidR="001212B6" w:rsidRDefault="00867151">
            <w:pPr>
              <w:spacing w:before="3" w:after="3"/>
            </w:pPr>
            <w:r>
              <w:rPr>
                <w:rFonts w:ascii="Times New Roman"/>
                <w:sz w:val="20"/>
              </w:rPr>
              <w:t>Sulcoflex Trifocal</w:t>
            </w:r>
          </w:p>
        </w:tc>
        <w:tc>
          <w:tcPr>
            <w:tcW w:w="3800" w:type="dxa"/>
          </w:tcPr>
          <w:p w:rsidR="001212B6" w:rsidRDefault="00867151">
            <w:pPr>
              <w:spacing w:before="3" w:after="3"/>
            </w:pPr>
            <w:r>
              <w:rPr>
                <w:rFonts w:ascii="Times New Roman"/>
                <w:sz w:val="20"/>
              </w:rPr>
              <w:t>Acrylic, aberration-neutral, trifocal pseudophakic secondary IOL; sulcus-fixated with undulating and rounded C-loop haptics.</w:t>
            </w:r>
          </w:p>
        </w:tc>
        <w:tc>
          <w:tcPr>
            <w:tcW w:w="1900" w:type="dxa"/>
          </w:tcPr>
          <w:p w:rsidR="001212B6" w:rsidRDefault="00867151">
            <w:pPr>
              <w:spacing w:before="3" w:after="3"/>
            </w:pPr>
            <w:r>
              <w:rPr>
                <w:rFonts w:ascii="Times New Roman"/>
                <w:sz w:val="20"/>
              </w:rPr>
              <w:t>Power range: -3.0 D to +3.0 D (increments 0.5 D). -1.0 D to +1.0 D (increments 0.25 D) Trifocal, diffractive, +3.5 D near add and +1.75 D intermediate add at the IOL plane</w:t>
            </w:r>
          </w:p>
        </w:tc>
        <w:tc>
          <w:tcPr>
            <w:tcW w:w="1500" w:type="dxa"/>
          </w:tcPr>
          <w:p w:rsidR="001212B6" w:rsidRDefault="00867151">
            <w:pPr>
              <w:spacing w:before="3" w:after="3"/>
              <w:jc w:val="right"/>
            </w:pPr>
            <w:r>
              <w:rPr>
                <w:rFonts w:ascii="Times New Roman"/>
                <w:sz w:val="20"/>
              </w:rPr>
              <w:t>$668.00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at, t1</w:t>
      </w:r>
    </w:p>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IS049</w:t>
            </w:r>
          </w:p>
        </w:tc>
        <w:tc>
          <w:tcPr>
            <w:tcW w:w="3500" w:type="dxa"/>
          </w:tcPr>
          <w:p w:rsidR="001212B6" w:rsidRDefault="00867151">
            <w:pPr>
              <w:spacing w:before="3" w:after="3"/>
            </w:pPr>
            <w:r>
              <w:rPr>
                <w:rFonts w:ascii="Times New Roman"/>
                <w:sz w:val="20"/>
              </w:rPr>
              <w:t>1stQ addon progressive toric lens</w:t>
            </w:r>
          </w:p>
        </w:tc>
        <w:tc>
          <w:tcPr>
            <w:tcW w:w="3800" w:type="dxa"/>
          </w:tcPr>
          <w:p w:rsidR="001212B6" w:rsidRDefault="00867151">
            <w:pPr>
              <w:spacing w:before="3" w:after="3"/>
            </w:pPr>
            <w:r>
              <w:rPr>
                <w:rFonts w:ascii="Times New Roman"/>
                <w:sz w:val="20"/>
              </w:rPr>
              <w:t>One piece, foldable intraocular lens (IOL), biocompatible hydrophilic acrylic (25% water content), as additional IOL in combination with a Basis IOL.  Fixation is in the sulcus.</w:t>
            </w:r>
          </w:p>
        </w:tc>
        <w:tc>
          <w:tcPr>
            <w:tcW w:w="1900" w:type="dxa"/>
          </w:tcPr>
          <w:p w:rsidR="001212B6" w:rsidRDefault="00867151">
            <w:pPr>
              <w:spacing w:before="3" w:after="3"/>
            </w:pPr>
            <w:r>
              <w:rPr>
                <w:rFonts w:ascii="Times New Roman"/>
                <w:sz w:val="20"/>
              </w:rPr>
              <w:t>-3.0D to +3.0D spherical equivalent in 0.5D steps and +1.0D to +4.5D cylindrical in 0.5D steps and +3.0D add</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KG025</w:t>
            </w:r>
          </w:p>
        </w:tc>
        <w:tc>
          <w:tcPr>
            <w:tcW w:w="3500" w:type="dxa"/>
          </w:tcPr>
          <w:p w:rsidR="001212B6" w:rsidRDefault="00867151">
            <w:pPr>
              <w:spacing w:before="3" w:after="3"/>
            </w:pPr>
            <w:r>
              <w:rPr>
                <w:rFonts w:ascii="Times New Roman"/>
                <w:sz w:val="20"/>
              </w:rPr>
              <w:t>Rayner Premium Sulcoflex Multifocal Toric Supplementary IOL</w:t>
            </w:r>
          </w:p>
        </w:tc>
        <w:tc>
          <w:tcPr>
            <w:tcW w:w="3800" w:type="dxa"/>
          </w:tcPr>
          <w:p w:rsidR="001212B6" w:rsidRDefault="00867151">
            <w:pPr>
              <w:spacing w:before="3" w:after="3"/>
            </w:pPr>
            <w:r>
              <w:rPr>
                <w:rFonts w:ascii="Times New Roman"/>
                <w:sz w:val="20"/>
              </w:rPr>
              <w:t>653Z-Premium Multifocal Toric Supplementary IOL</w:t>
            </w:r>
          </w:p>
        </w:tc>
        <w:tc>
          <w:tcPr>
            <w:tcW w:w="1900" w:type="dxa"/>
          </w:tcPr>
          <w:p w:rsidR="001212B6" w:rsidRDefault="00867151">
            <w:pPr>
              <w:spacing w:before="3" w:after="3"/>
            </w:pPr>
            <w:r>
              <w:rPr>
                <w:rFonts w:ascii="Times New Roman"/>
                <w:sz w:val="20"/>
              </w:rPr>
              <w:t>-7D to +7D (Spherical Equivalent) Cylinder 1D, 4D, 5D, 6D Addition 3.5D</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KG026</w:t>
            </w:r>
          </w:p>
        </w:tc>
        <w:tc>
          <w:tcPr>
            <w:tcW w:w="3500" w:type="dxa"/>
          </w:tcPr>
          <w:p w:rsidR="001212B6" w:rsidRDefault="00867151">
            <w:pPr>
              <w:spacing w:before="3" w:after="3"/>
            </w:pPr>
            <w:r>
              <w:rPr>
                <w:rFonts w:ascii="Times New Roman"/>
                <w:sz w:val="20"/>
              </w:rPr>
              <w:t>Rayner Standard Sulcoflex Multifocal Toric Supplementary IOL</w:t>
            </w:r>
          </w:p>
        </w:tc>
        <w:tc>
          <w:tcPr>
            <w:tcW w:w="3800" w:type="dxa"/>
          </w:tcPr>
          <w:p w:rsidR="001212B6" w:rsidRDefault="00867151">
            <w:pPr>
              <w:spacing w:before="3" w:after="3"/>
            </w:pPr>
            <w:r>
              <w:rPr>
                <w:rFonts w:ascii="Times New Roman"/>
                <w:sz w:val="20"/>
              </w:rPr>
              <w:t>653Z-Standard Multifocal Toric Supplementary IOL</w:t>
            </w:r>
          </w:p>
        </w:tc>
        <w:tc>
          <w:tcPr>
            <w:tcW w:w="1900" w:type="dxa"/>
          </w:tcPr>
          <w:p w:rsidR="001212B6" w:rsidRDefault="00867151">
            <w:pPr>
              <w:spacing w:before="3" w:after="3"/>
            </w:pPr>
            <w:r>
              <w:rPr>
                <w:rFonts w:ascii="Times New Roman"/>
                <w:sz w:val="20"/>
              </w:rPr>
              <w:t>-3D to +3D (Spherical Equivalent) Cylinders 2D and 3D Addition 3.5D</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01.03 - INTRAOCULAR FLUIDS</w:t>
      </w:r>
    </w:p>
    <w:p w:rsidR="001212B6" w:rsidRDefault="00867151">
      <w:pPr>
        <w:pStyle w:val="GroupHeading"/>
        <w:spacing w:before="3" w:after="3"/>
      </w:pPr>
      <w:r>
        <w:rPr>
          <w:rFonts w:ascii="Times New Roman"/>
          <w:b/>
          <w:sz w:val="28"/>
        </w:rPr>
        <w:t>01.03.01 - Viscoelastic</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AO008</w:t>
            </w:r>
          </w:p>
        </w:tc>
        <w:tc>
          <w:tcPr>
            <w:tcW w:w="3500" w:type="dxa"/>
          </w:tcPr>
          <w:p w:rsidR="001212B6" w:rsidRDefault="00867151">
            <w:pPr>
              <w:spacing w:before="3" w:after="3"/>
            </w:pPr>
            <w:r>
              <w:rPr>
                <w:rFonts w:ascii="Times New Roman"/>
                <w:sz w:val="20"/>
              </w:rPr>
              <w:t>Healon, Intraocular Viscoelastic Fluid</w:t>
            </w:r>
          </w:p>
        </w:tc>
        <w:tc>
          <w:tcPr>
            <w:tcW w:w="3800" w:type="dxa"/>
          </w:tcPr>
          <w:p w:rsidR="001212B6" w:rsidRDefault="00867151">
            <w:pPr>
              <w:spacing w:before="3" w:after="3"/>
            </w:pPr>
            <w:r>
              <w:rPr>
                <w:rFonts w:ascii="Times New Roman"/>
                <w:sz w:val="20"/>
              </w:rPr>
              <w:t>Sodium Hyaluronate 10mg/ml</w:t>
            </w:r>
          </w:p>
        </w:tc>
        <w:tc>
          <w:tcPr>
            <w:tcW w:w="1900" w:type="dxa"/>
          </w:tcPr>
          <w:p w:rsidR="001212B6" w:rsidRDefault="00867151">
            <w:pPr>
              <w:spacing w:before="3" w:after="3"/>
            </w:pPr>
            <w:r>
              <w:rPr>
                <w:rFonts w:ascii="Times New Roman"/>
                <w:sz w:val="20"/>
              </w:rPr>
              <w:t>Healon  0.55ml &amp; 0.85ml</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AO032</w:t>
            </w:r>
          </w:p>
        </w:tc>
        <w:tc>
          <w:tcPr>
            <w:tcW w:w="3500" w:type="dxa"/>
          </w:tcPr>
          <w:p w:rsidR="001212B6" w:rsidRDefault="00867151">
            <w:pPr>
              <w:spacing w:before="3" w:after="3"/>
            </w:pPr>
            <w:r>
              <w:rPr>
                <w:rFonts w:ascii="Times New Roman"/>
                <w:sz w:val="20"/>
              </w:rPr>
              <w:t>Healon Endocoat</w:t>
            </w:r>
          </w:p>
        </w:tc>
        <w:tc>
          <w:tcPr>
            <w:tcW w:w="3800" w:type="dxa"/>
          </w:tcPr>
          <w:p w:rsidR="001212B6" w:rsidRDefault="00867151">
            <w:pPr>
              <w:spacing w:before="3" w:after="3"/>
            </w:pPr>
            <w:r>
              <w:rPr>
                <w:rFonts w:ascii="Times New Roman"/>
                <w:sz w:val="20"/>
              </w:rPr>
              <w:t>Viscoelastic</w:t>
            </w:r>
          </w:p>
        </w:tc>
        <w:tc>
          <w:tcPr>
            <w:tcW w:w="1900" w:type="dxa"/>
          </w:tcPr>
          <w:p w:rsidR="001212B6" w:rsidRDefault="00867151">
            <w:pPr>
              <w:spacing w:before="3" w:after="3"/>
            </w:pPr>
            <w:r>
              <w:rPr>
                <w:rFonts w:ascii="Times New Roman"/>
                <w:sz w:val="20"/>
              </w:rPr>
              <w:t>0.85ml</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AL006</w:t>
            </w:r>
          </w:p>
        </w:tc>
        <w:tc>
          <w:tcPr>
            <w:tcW w:w="3500" w:type="dxa"/>
          </w:tcPr>
          <w:p w:rsidR="001212B6" w:rsidRDefault="00867151">
            <w:pPr>
              <w:spacing w:before="3" w:after="3"/>
            </w:pPr>
            <w:r>
              <w:rPr>
                <w:rFonts w:ascii="Times New Roman"/>
                <w:sz w:val="20"/>
              </w:rPr>
              <w:t>PROVISC VISCOELASTIC SOLUTION</w:t>
            </w:r>
          </w:p>
        </w:tc>
        <w:tc>
          <w:tcPr>
            <w:tcW w:w="3800" w:type="dxa"/>
          </w:tcPr>
          <w:p w:rsidR="001212B6" w:rsidRDefault="00867151">
            <w:pPr>
              <w:spacing w:before="3" w:after="3"/>
            </w:pPr>
            <w:r>
              <w:rPr>
                <w:rFonts w:ascii="Times New Roman"/>
                <w:sz w:val="20"/>
              </w:rPr>
              <w:t>PROVISC contains sodium hyaluronate</w:t>
            </w:r>
          </w:p>
        </w:tc>
        <w:tc>
          <w:tcPr>
            <w:tcW w:w="1900" w:type="dxa"/>
          </w:tcPr>
          <w:p w:rsidR="001212B6" w:rsidRDefault="00867151">
            <w:pPr>
              <w:spacing w:before="3" w:after="3"/>
            </w:pPr>
            <w:r>
              <w:rPr>
                <w:rFonts w:ascii="Times New Roman"/>
                <w:sz w:val="20"/>
              </w:rPr>
              <w:t>0.85mL pack</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AL007</w:t>
            </w:r>
          </w:p>
        </w:tc>
        <w:tc>
          <w:tcPr>
            <w:tcW w:w="3500" w:type="dxa"/>
          </w:tcPr>
          <w:p w:rsidR="001212B6" w:rsidRDefault="00867151">
            <w:pPr>
              <w:spacing w:before="3" w:after="3"/>
            </w:pPr>
            <w:r>
              <w:rPr>
                <w:rFonts w:ascii="Times New Roman"/>
                <w:sz w:val="20"/>
              </w:rPr>
              <w:t>VISCOAT Viscoelastic Fluid</w:t>
            </w:r>
          </w:p>
        </w:tc>
        <w:tc>
          <w:tcPr>
            <w:tcW w:w="3800" w:type="dxa"/>
          </w:tcPr>
          <w:p w:rsidR="001212B6" w:rsidRDefault="00867151">
            <w:pPr>
              <w:spacing w:before="3" w:after="3"/>
            </w:pPr>
            <w:r>
              <w:rPr>
                <w:rFonts w:ascii="Times New Roman"/>
                <w:sz w:val="20"/>
              </w:rPr>
              <w:t>Chondroitin sulfate and sodium hyaluronate</w:t>
            </w:r>
          </w:p>
        </w:tc>
        <w:tc>
          <w:tcPr>
            <w:tcW w:w="1900" w:type="dxa"/>
          </w:tcPr>
          <w:p w:rsidR="001212B6" w:rsidRDefault="00867151">
            <w:pPr>
              <w:spacing w:before="3" w:after="3"/>
            </w:pPr>
            <w:r>
              <w:rPr>
                <w:rFonts w:ascii="Times New Roman"/>
                <w:sz w:val="20"/>
              </w:rPr>
              <w:t>0.75mL</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AL015</w:t>
            </w:r>
          </w:p>
        </w:tc>
        <w:tc>
          <w:tcPr>
            <w:tcW w:w="3500" w:type="dxa"/>
          </w:tcPr>
          <w:p w:rsidR="001212B6" w:rsidRDefault="00867151">
            <w:pPr>
              <w:spacing w:before="3" w:after="3"/>
            </w:pPr>
            <w:r>
              <w:rPr>
                <w:rFonts w:ascii="Times New Roman"/>
                <w:sz w:val="20"/>
              </w:rPr>
              <w:t>Cellugel Ophthalmic Viscosurgical Device</w:t>
            </w:r>
          </w:p>
        </w:tc>
        <w:tc>
          <w:tcPr>
            <w:tcW w:w="3800" w:type="dxa"/>
          </w:tcPr>
          <w:p w:rsidR="001212B6" w:rsidRDefault="00867151">
            <w:pPr>
              <w:spacing w:before="3" w:after="3"/>
            </w:pPr>
            <w:r>
              <w:rPr>
                <w:rFonts w:ascii="Times New Roman"/>
                <w:sz w:val="20"/>
              </w:rPr>
              <w:t>2% Hydroxypropyl Methylcellulose (HPMC)</w:t>
            </w:r>
          </w:p>
        </w:tc>
        <w:tc>
          <w:tcPr>
            <w:tcW w:w="1900" w:type="dxa"/>
          </w:tcPr>
          <w:p w:rsidR="001212B6" w:rsidRDefault="00867151">
            <w:pPr>
              <w:spacing w:before="3" w:after="3"/>
            </w:pPr>
            <w:r>
              <w:rPr>
                <w:rFonts w:ascii="Times New Roman"/>
                <w:sz w:val="20"/>
              </w:rPr>
              <w:t>1ml</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AL029</w:t>
            </w:r>
          </w:p>
        </w:tc>
        <w:tc>
          <w:tcPr>
            <w:tcW w:w="3500" w:type="dxa"/>
          </w:tcPr>
          <w:p w:rsidR="001212B6" w:rsidRDefault="00867151">
            <w:pPr>
              <w:spacing w:before="3" w:after="3"/>
            </w:pPr>
            <w:r>
              <w:rPr>
                <w:rFonts w:ascii="Times New Roman"/>
                <w:sz w:val="20"/>
              </w:rPr>
              <w:t>DisCoVisc Ophthalmic Viscosurgical Device</w:t>
            </w:r>
          </w:p>
        </w:tc>
        <w:tc>
          <w:tcPr>
            <w:tcW w:w="3800" w:type="dxa"/>
          </w:tcPr>
          <w:p w:rsidR="001212B6" w:rsidRDefault="00867151">
            <w:pPr>
              <w:spacing w:before="3" w:after="3"/>
            </w:pPr>
            <w:r>
              <w:rPr>
                <w:rFonts w:ascii="Times New Roman"/>
                <w:sz w:val="20"/>
              </w:rPr>
              <w:t>Sodium hyaluronate 17 mg/mL and chondroitin sulfate 40mg/mL</w:t>
            </w:r>
          </w:p>
        </w:tc>
        <w:tc>
          <w:tcPr>
            <w:tcW w:w="1900" w:type="dxa"/>
          </w:tcPr>
          <w:p w:rsidR="001212B6" w:rsidRDefault="00867151">
            <w:pPr>
              <w:spacing w:before="3" w:after="3"/>
            </w:pPr>
            <w:r>
              <w:rPr>
                <w:rFonts w:ascii="Times New Roman"/>
                <w:sz w:val="20"/>
              </w:rPr>
              <w:t>1.0 mL</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BL008</w:t>
            </w:r>
          </w:p>
        </w:tc>
        <w:tc>
          <w:tcPr>
            <w:tcW w:w="3500" w:type="dxa"/>
          </w:tcPr>
          <w:p w:rsidR="001212B6" w:rsidRDefault="00867151">
            <w:pPr>
              <w:spacing w:before="3" w:after="3"/>
            </w:pPr>
            <w:r>
              <w:rPr>
                <w:rFonts w:ascii="Times New Roman"/>
                <w:sz w:val="20"/>
              </w:rPr>
              <w:t>Ocucoat Intraocular Fluid</w:t>
            </w:r>
          </w:p>
        </w:tc>
        <w:tc>
          <w:tcPr>
            <w:tcW w:w="3800" w:type="dxa"/>
          </w:tcPr>
          <w:p w:rsidR="001212B6" w:rsidRDefault="00867151">
            <w:pPr>
              <w:spacing w:before="3" w:after="3"/>
            </w:pPr>
            <w:r>
              <w:rPr>
                <w:rFonts w:ascii="Times New Roman"/>
                <w:sz w:val="20"/>
              </w:rPr>
              <w:t>20mg/mL hydroxypropylmethyl cellulose for intraocular use</w:t>
            </w:r>
          </w:p>
        </w:tc>
        <w:tc>
          <w:tcPr>
            <w:tcW w:w="1900" w:type="dxa"/>
          </w:tcPr>
          <w:p w:rsidR="001212B6" w:rsidRDefault="00867151">
            <w:pPr>
              <w:spacing w:before="3" w:after="3"/>
            </w:pPr>
            <w:r>
              <w:rPr>
                <w:rFonts w:ascii="Times New Roman"/>
                <w:sz w:val="20"/>
              </w:rPr>
              <w:t>1ml and 2ml Sterile</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BL015</w:t>
            </w:r>
          </w:p>
        </w:tc>
        <w:tc>
          <w:tcPr>
            <w:tcW w:w="3500" w:type="dxa"/>
          </w:tcPr>
          <w:p w:rsidR="001212B6" w:rsidRDefault="00867151">
            <w:pPr>
              <w:spacing w:before="3" w:after="3"/>
            </w:pPr>
            <w:r>
              <w:rPr>
                <w:rFonts w:ascii="Times New Roman"/>
                <w:sz w:val="20"/>
              </w:rPr>
              <w:t>Amvisc Plus injection</w:t>
            </w:r>
          </w:p>
        </w:tc>
        <w:tc>
          <w:tcPr>
            <w:tcW w:w="3800" w:type="dxa"/>
          </w:tcPr>
          <w:p w:rsidR="001212B6" w:rsidRDefault="00867151">
            <w:pPr>
              <w:spacing w:before="3" w:after="3"/>
            </w:pPr>
            <w:r>
              <w:rPr>
                <w:rFonts w:ascii="Times New Roman"/>
                <w:sz w:val="20"/>
              </w:rPr>
              <w:t>15mg/mL Sodium Hyaluronate for intraocular use</w:t>
            </w:r>
          </w:p>
        </w:tc>
        <w:tc>
          <w:tcPr>
            <w:tcW w:w="1900" w:type="dxa"/>
          </w:tcPr>
          <w:p w:rsidR="001212B6" w:rsidRDefault="00867151">
            <w:pPr>
              <w:spacing w:before="3" w:after="3"/>
            </w:pPr>
            <w:r>
              <w:rPr>
                <w:rFonts w:ascii="Times New Roman"/>
                <w:sz w:val="20"/>
              </w:rPr>
              <w:t>0.5mL and 0.8mL</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CZ012</w:t>
            </w:r>
          </w:p>
        </w:tc>
        <w:tc>
          <w:tcPr>
            <w:tcW w:w="3500" w:type="dxa"/>
          </w:tcPr>
          <w:p w:rsidR="001212B6" w:rsidRDefault="00867151">
            <w:pPr>
              <w:spacing w:before="3" w:after="3"/>
            </w:pPr>
            <w:r>
              <w:rPr>
                <w:rFonts w:ascii="Times New Roman"/>
                <w:sz w:val="20"/>
              </w:rPr>
              <w:t>Z-HYALIN Viscoelastic</w:t>
            </w:r>
          </w:p>
        </w:tc>
        <w:tc>
          <w:tcPr>
            <w:tcW w:w="3800" w:type="dxa"/>
          </w:tcPr>
          <w:p w:rsidR="001212B6" w:rsidRDefault="00867151">
            <w:pPr>
              <w:spacing w:before="3" w:after="3"/>
            </w:pPr>
            <w:r>
              <w:rPr>
                <w:rFonts w:ascii="Times New Roman"/>
                <w:sz w:val="20"/>
              </w:rPr>
              <w:t>Cohesive Viscoelastic Solution - sodium hyaluronate 10mg/ml.  (previously called Ophthalin)</w:t>
            </w:r>
          </w:p>
        </w:tc>
        <w:tc>
          <w:tcPr>
            <w:tcW w:w="1900" w:type="dxa"/>
          </w:tcPr>
          <w:p w:rsidR="001212B6" w:rsidRDefault="00867151">
            <w:pPr>
              <w:spacing w:before="3" w:after="3"/>
            </w:pPr>
            <w:r>
              <w:rPr>
                <w:rFonts w:ascii="Times New Roman"/>
                <w:sz w:val="20"/>
              </w:rPr>
              <w:t>Volume 1.0ml</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CZ013</w:t>
            </w:r>
          </w:p>
        </w:tc>
        <w:tc>
          <w:tcPr>
            <w:tcW w:w="3500" w:type="dxa"/>
          </w:tcPr>
          <w:p w:rsidR="001212B6" w:rsidRDefault="00867151">
            <w:pPr>
              <w:spacing w:before="3" w:after="3"/>
            </w:pPr>
            <w:r>
              <w:rPr>
                <w:rFonts w:ascii="Times New Roman"/>
                <w:sz w:val="20"/>
              </w:rPr>
              <w:t>Z-HYALIN Plus Viscoelastic</w:t>
            </w:r>
          </w:p>
        </w:tc>
        <w:tc>
          <w:tcPr>
            <w:tcW w:w="3800" w:type="dxa"/>
          </w:tcPr>
          <w:p w:rsidR="001212B6" w:rsidRDefault="00867151">
            <w:pPr>
              <w:spacing w:before="3" w:after="3"/>
            </w:pPr>
            <w:r>
              <w:rPr>
                <w:rFonts w:ascii="Times New Roman"/>
                <w:sz w:val="20"/>
              </w:rPr>
              <w:t>Cohesive Viscoelastic Solution - sodium hyaluronate 15mg/ml.  (previously called Opthalin Plus)</w:t>
            </w:r>
          </w:p>
        </w:tc>
        <w:tc>
          <w:tcPr>
            <w:tcW w:w="1900" w:type="dxa"/>
          </w:tcPr>
          <w:p w:rsidR="001212B6" w:rsidRDefault="00867151">
            <w:pPr>
              <w:spacing w:before="3" w:after="3"/>
            </w:pPr>
            <w:r>
              <w:rPr>
                <w:rFonts w:ascii="Times New Roman"/>
                <w:sz w:val="20"/>
              </w:rPr>
              <w:t>Volume 1.0ml</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CZ022</w:t>
            </w:r>
          </w:p>
        </w:tc>
        <w:tc>
          <w:tcPr>
            <w:tcW w:w="3500" w:type="dxa"/>
          </w:tcPr>
          <w:p w:rsidR="001212B6" w:rsidRDefault="00867151">
            <w:pPr>
              <w:spacing w:before="3" w:after="3"/>
            </w:pPr>
            <w:r>
              <w:rPr>
                <w:rFonts w:ascii="Times New Roman"/>
                <w:sz w:val="20"/>
              </w:rPr>
              <w:t>VISTHESIA 1.5%</w:t>
            </w:r>
          </w:p>
        </w:tc>
        <w:tc>
          <w:tcPr>
            <w:tcW w:w="3800" w:type="dxa"/>
          </w:tcPr>
          <w:p w:rsidR="001212B6" w:rsidRDefault="00867151">
            <w:pPr>
              <w:spacing w:before="3" w:after="3"/>
            </w:pPr>
            <w:r>
              <w:rPr>
                <w:rFonts w:ascii="Times New Roman"/>
                <w:sz w:val="20"/>
              </w:rPr>
              <w:t>VISCOANAESTHETIC syringe contains sodium hyaluronate (NaHA, 1.5%) and lidocaine hydrochloride (1%). Also contains two topical ampoules with NaHA (0.3%) and lidocaine (2%)</w:t>
            </w:r>
          </w:p>
        </w:tc>
        <w:tc>
          <w:tcPr>
            <w:tcW w:w="1900" w:type="dxa"/>
          </w:tcPr>
          <w:p w:rsidR="001212B6" w:rsidRDefault="00867151">
            <w:pPr>
              <w:spacing w:before="3" w:after="3"/>
            </w:pPr>
            <w:r>
              <w:rPr>
                <w:rFonts w:ascii="Times New Roman"/>
                <w:sz w:val="20"/>
              </w:rPr>
              <w:t>0.8ml syringe &amp; 2x0.3ml ampoules</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IQ002</w:t>
            </w:r>
          </w:p>
        </w:tc>
        <w:tc>
          <w:tcPr>
            <w:tcW w:w="3500" w:type="dxa"/>
          </w:tcPr>
          <w:p w:rsidR="001212B6" w:rsidRDefault="00867151">
            <w:pPr>
              <w:spacing w:before="3" w:after="3"/>
            </w:pPr>
            <w:r>
              <w:rPr>
                <w:rFonts w:ascii="Times New Roman"/>
                <w:sz w:val="20"/>
              </w:rPr>
              <w:t>Ocuvis and Ocumax 2% Hydroxypropylmethylcellulose</w:t>
            </w:r>
          </w:p>
        </w:tc>
        <w:tc>
          <w:tcPr>
            <w:tcW w:w="3800" w:type="dxa"/>
          </w:tcPr>
          <w:p w:rsidR="001212B6" w:rsidRDefault="00867151">
            <w:pPr>
              <w:spacing w:before="3" w:after="3"/>
            </w:pPr>
            <w:r>
              <w:rPr>
                <w:rFonts w:ascii="Times New Roman"/>
                <w:sz w:val="20"/>
              </w:rPr>
              <w:t>20mg/mL hydroxypropylmethyl cellulose for intraocular use. Pre-loaded in a sterile syringe with one cannula for injection, in a sterile Tyvek pouch</w:t>
            </w:r>
          </w:p>
        </w:tc>
        <w:tc>
          <w:tcPr>
            <w:tcW w:w="1900" w:type="dxa"/>
          </w:tcPr>
          <w:p w:rsidR="001212B6" w:rsidRDefault="00867151">
            <w:pPr>
              <w:spacing w:before="3" w:after="3"/>
            </w:pPr>
            <w:r>
              <w:rPr>
                <w:rFonts w:ascii="Times New Roman"/>
                <w:sz w:val="20"/>
              </w:rPr>
              <w:t>2mL sterile</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IS050</w:t>
            </w:r>
          </w:p>
        </w:tc>
        <w:tc>
          <w:tcPr>
            <w:tcW w:w="3500" w:type="dxa"/>
          </w:tcPr>
          <w:p w:rsidR="001212B6" w:rsidRDefault="00867151">
            <w:pPr>
              <w:spacing w:before="3" w:after="3"/>
            </w:pPr>
            <w:r>
              <w:rPr>
                <w:rFonts w:ascii="Times New Roman"/>
                <w:sz w:val="20"/>
              </w:rPr>
              <w:t>Albomed Visco HPMC 2.0%</w:t>
            </w:r>
          </w:p>
        </w:tc>
        <w:tc>
          <w:tcPr>
            <w:tcW w:w="3800" w:type="dxa"/>
          </w:tcPr>
          <w:p w:rsidR="001212B6" w:rsidRDefault="00867151">
            <w:pPr>
              <w:spacing w:before="3" w:after="3"/>
            </w:pPr>
            <w:r>
              <w:rPr>
                <w:rFonts w:ascii="Times New Roman"/>
                <w:sz w:val="20"/>
              </w:rPr>
              <w:t>A superior viscoelastic solution based on hydroxylpropyl methylcellulose for intraocular use where it serves as a volume substitute for aqueous humor during intraocular surgery.</w:t>
            </w:r>
          </w:p>
        </w:tc>
        <w:tc>
          <w:tcPr>
            <w:tcW w:w="1900" w:type="dxa"/>
          </w:tcPr>
          <w:p w:rsidR="001212B6" w:rsidRDefault="00867151">
            <w:pPr>
              <w:spacing w:before="3" w:after="3"/>
            </w:pPr>
            <w:r>
              <w:rPr>
                <w:rFonts w:ascii="Times New Roman"/>
                <w:sz w:val="20"/>
              </w:rPr>
              <w:t>Supplied in a 2 ml syringe</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LN009</w:t>
            </w:r>
          </w:p>
        </w:tc>
        <w:tc>
          <w:tcPr>
            <w:tcW w:w="3500" w:type="dxa"/>
          </w:tcPr>
          <w:p w:rsidR="001212B6" w:rsidRDefault="00867151">
            <w:pPr>
              <w:spacing w:before="3" w:after="3"/>
            </w:pPr>
            <w:r>
              <w:rPr>
                <w:rFonts w:ascii="Times New Roman"/>
                <w:sz w:val="20"/>
              </w:rPr>
              <w:t>Viscos HPMC</w:t>
            </w:r>
          </w:p>
        </w:tc>
        <w:tc>
          <w:tcPr>
            <w:tcW w:w="3800" w:type="dxa"/>
          </w:tcPr>
          <w:p w:rsidR="001212B6" w:rsidRDefault="00867151">
            <w:pPr>
              <w:spacing w:before="3" w:after="3"/>
            </w:pPr>
            <w:r>
              <w:rPr>
                <w:rFonts w:ascii="Times New Roman"/>
                <w:sz w:val="20"/>
              </w:rPr>
              <w:t xml:space="preserve">Hydroxypropylmethylcellulose, viscoelastic solution for intraocular application. Pre-loaded </w:t>
            </w:r>
            <w:r>
              <w:rPr>
                <w:rFonts w:ascii="Times New Roman"/>
                <w:sz w:val="20"/>
              </w:rPr>
              <w:lastRenderedPageBreak/>
              <w:t>in single-use sterile syringe with single-use injection cannula.</w:t>
            </w:r>
          </w:p>
        </w:tc>
        <w:tc>
          <w:tcPr>
            <w:tcW w:w="1900" w:type="dxa"/>
          </w:tcPr>
          <w:p w:rsidR="001212B6" w:rsidRDefault="00867151">
            <w:pPr>
              <w:spacing w:before="3" w:after="3"/>
            </w:pPr>
            <w:r>
              <w:rPr>
                <w:rFonts w:ascii="Times New Roman"/>
                <w:sz w:val="20"/>
              </w:rPr>
              <w:lastRenderedPageBreak/>
              <w:t>2 mL</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VU002</w:t>
            </w:r>
          </w:p>
        </w:tc>
        <w:tc>
          <w:tcPr>
            <w:tcW w:w="3500" w:type="dxa"/>
          </w:tcPr>
          <w:p w:rsidR="001212B6" w:rsidRDefault="00867151">
            <w:pPr>
              <w:spacing w:before="3" w:after="3"/>
            </w:pPr>
            <w:r>
              <w:rPr>
                <w:rFonts w:ascii="Times New Roman"/>
                <w:sz w:val="20"/>
              </w:rPr>
              <w:t>Albomed Visco HPMC 2.0%</w:t>
            </w:r>
          </w:p>
        </w:tc>
        <w:tc>
          <w:tcPr>
            <w:tcW w:w="3800" w:type="dxa"/>
          </w:tcPr>
          <w:p w:rsidR="001212B6" w:rsidRDefault="00867151">
            <w:pPr>
              <w:spacing w:before="3" w:after="3"/>
            </w:pPr>
            <w:r>
              <w:rPr>
                <w:rFonts w:ascii="Times New Roman"/>
                <w:sz w:val="20"/>
              </w:rPr>
              <w:t>A superior viscoelastic solution based on hydroxylpropyl methylcellulose for intraocular use where it serves as a volume substitute for aqueous humor during intraocular surgery.</w:t>
            </w:r>
          </w:p>
        </w:tc>
        <w:tc>
          <w:tcPr>
            <w:tcW w:w="1900" w:type="dxa"/>
          </w:tcPr>
          <w:p w:rsidR="001212B6" w:rsidRDefault="00867151">
            <w:pPr>
              <w:spacing w:before="3" w:after="3"/>
            </w:pPr>
            <w:r>
              <w:rPr>
                <w:rFonts w:ascii="Times New Roman"/>
                <w:sz w:val="20"/>
              </w:rPr>
              <w:t>Supplied in a 2 ml syringe</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hmw</w:t>
      </w: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AO009</w:t>
            </w:r>
          </w:p>
        </w:tc>
        <w:tc>
          <w:tcPr>
            <w:tcW w:w="3500" w:type="dxa"/>
          </w:tcPr>
          <w:p w:rsidR="001212B6" w:rsidRDefault="00867151">
            <w:pPr>
              <w:spacing w:before="3" w:after="3"/>
            </w:pPr>
            <w:r>
              <w:rPr>
                <w:rFonts w:ascii="Times New Roman"/>
                <w:sz w:val="20"/>
              </w:rPr>
              <w:t>Healon 5, Intraocular Viscoelastic Fluid</w:t>
            </w:r>
          </w:p>
        </w:tc>
        <w:tc>
          <w:tcPr>
            <w:tcW w:w="3800" w:type="dxa"/>
          </w:tcPr>
          <w:p w:rsidR="001212B6" w:rsidRDefault="00867151">
            <w:pPr>
              <w:spacing w:before="3" w:after="3"/>
            </w:pPr>
            <w:r>
              <w:rPr>
                <w:rFonts w:ascii="Times New Roman"/>
                <w:sz w:val="20"/>
              </w:rPr>
              <w:t>HEALON5- Sodium hyaluronate 23mg/ml .</w:t>
            </w:r>
          </w:p>
        </w:tc>
        <w:tc>
          <w:tcPr>
            <w:tcW w:w="1900" w:type="dxa"/>
          </w:tcPr>
          <w:p w:rsidR="001212B6" w:rsidRDefault="00867151">
            <w:pPr>
              <w:spacing w:before="3" w:after="3"/>
            </w:pPr>
            <w:r>
              <w:rPr>
                <w:rFonts w:ascii="Times New Roman"/>
                <w:sz w:val="20"/>
              </w:rPr>
              <w:t>0.6ml</w:t>
            </w:r>
          </w:p>
        </w:tc>
        <w:tc>
          <w:tcPr>
            <w:tcW w:w="1500" w:type="dxa"/>
          </w:tcPr>
          <w:p w:rsidR="001212B6" w:rsidRDefault="00867151">
            <w:pPr>
              <w:spacing w:before="3" w:after="3"/>
              <w:jc w:val="right"/>
            </w:pPr>
            <w:r>
              <w:rPr>
                <w:rFonts w:ascii="Times New Roman"/>
                <w:sz w:val="20"/>
              </w:rPr>
              <w:t>$69.00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AO010</w:t>
            </w:r>
          </w:p>
        </w:tc>
        <w:tc>
          <w:tcPr>
            <w:tcW w:w="3500" w:type="dxa"/>
          </w:tcPr>
          <w:p w:rsidR="001212B6" w:rsidRDefault="00867151">
            <w:pPr>
              <w:spacing w:before="3" w:after="3"/>
            </w:pPr>
            <w:r>
              <w:rPr>
                <w:rFonts w:ascii="Times New Roman"/>
                <w:sz w:val="20"/>
              </w:rPr>
              <w:t>Healon GV Intraocular Viscoelastic Fluid</w:t>
            </w:r>
          </w:p>
        </w:tc>
        <w:tc>
          <w:tcPr>
            <w:tcW w:w="3800" w:type="dxa"/>
          </w:tcPr>
          <w:p w:rsidR="001212B6" w:rsidRDefault="00867151">
            <w:pPr>
              <w:spacing w:before="3" w:after="3"/>
            </w:pPr>
            <w:r>
              <w:rPr>
                <w:rFonts w:ascii="Times New Roman"/>
                <w:sz w:val="20"/>
              </w:rPr>
              <w:t>Sodium Hyaluronate 14mg/mL</w:t>
            </w:r>
          </w:p>
        </w:tc>
        <w:tc>
          <w:tcPr>
            <w:tcW w:w="1900" w:type="dxa"/>
          </w:tcPr>
          <w:p w:rsidR="001212B6" w:rsidRDefault="00867151">
            <w:pPr>
              <w:spacing w:before="3" w:after="3"/>
            </w:pPr>
            <w:r>
              <w:rPr>
                <w:rFonts w:ascii="Times New Roman"/>
                <w:sz w:val="20"/>
              </w:rPr>
              <w:t>0.55ml and 0.85ml</w:t>
            </w:r>
          </w:p>
        </w:tc>
        <w:tc>
          <w:tcPr>
            <w:tcW w:w="1500" w:type="dxa"/>
          </w:tcPr>
          <w:p w:rsidR="001212B6" w:rsidRDefault="00867151">
            <w:pPr>
              <w:spacing w:before="3" w:after="3"/>
              <w:jc w:val="right"/>
            </w:pPr>
            <w:r>
              <w:rPr>
                <w:rFonts w:ascii="Times New Roman"/>
                <w:sz w:val="20"/>
              </w:rPr>
              <w:t>$69.00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01.03.01.01 - Dual Fluids</w:t>
      </w:r>
    </w:p>
    <w:p w:rsidR="001212B6" w:rsidRDefault="001212B6">
      <w:pPr>
        <w:spacing w:before="3" w:after="3"/>
      </w:pP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AL005</w:t>
            </w:r>
          </w:p>
        </w:tc>
        <w:tc>
          <w:tcPr>
            <w:tcW w:w="3500" w:type="dxa"/>
          </w:tcPr>
          <w:p w:rsidR="001212B6" w:rsidRDefault="00867151">
            <w:pPr>
              <w:spacing w:before="3" w:after="3"/>
            </w:pPr>
            <w:r>
              <w:rPr>
                <w:rFonts w:ascii="Times New Roman"/>
                <w:sz w:val="20"/>
              </w:rPr>
              <w:t>DUOVISC VISCOELASTIC SYSTEM</w:t>
            </w:r>
          </w:p>
        </w:tc>
        <w:tc>
          <w:tcPr>
            <w:tcW w:w="3800" w:type="dxa"/>
          </w:tcPr>
          <w:p w:rsidR="001212B6" w:rsidRDefault="00867151">
            <w:pPr>
              <w:spacing w:before="3" w:after="3"/>
            </w:pPr>
            <w:r>
              <w:rPr>
                <w:rFonts w:ascii="Times New Roman"/>
                <w:sz w:val="20"/>
              </w:rPr>
              <w:t>ProVisc contains sodium hyaluronate, Viscoat contains chondroitin sulfate and sodium hyaluronate</w:t>
            </w:r>
          </w:p>
        </w:tc>
        <w:tc>
          <w:tcPr>
            <w:tcW w:w="1900" w:type="dxa"/>
          </w:tcPr>
          <w:p w:rsidR="001212B6" w:rsidRDefault="00867151">
            <w:pPr>
              <w:spacing w:before="3" w:after="3"/>
            </w:pPr>
            <w:r>
              <w:rPr>
                <w:rFonts w:ascii="Times New Roman"/>
                <w:sz w:val="20"/>
              </w:rPr>
              <w:t>1 unit 0.50ml Viscoat and 1 unit 0.55ml ProVisc</w:t>
            </w:r>
          </w:p>
        </w:tc>
        <w:tc>
          <w:tcPr>
            <w:tcW w:w="1500" w:type="dxa"/>
          </w:tcPr>
          <w:p w:rsidR="001212B6" w:rsidRDefault="00867151">
            <w:pPr>
              <w:spacing w:before="3" w:after="3"/>
              <w:jc w:val="right"/>
            </w:pPr>
            <w:r>
              <w:rPr>
                <w:rFonts w:ascii="Times New Roman"/>
                <w:sz w:val="20"/>
              </w:rPr>
              <w:t>$89.00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Carl Zeiss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CZ019</w:t>
            </w:r>
          </w:p>
        </w:tc>
        <w:tc>
          <w:tcPr>
            <w:tcW w:w="3500" w:type="dxa"/>
          </w:tcPr>
          <w:p w:rsidR="001212B6" w:rsidRDefault="00867151">
            <w:pPr>
              <w:spacing w:before="3" w:after="3"/>
            </w:pPr>
            <w:r>
              <w:rPr>
                <w:rFonts w:ascii="Times New Roman"/>
                <w:sz w:val="20"/>
              </w:rPr>
              <w:t>TWINVISC Viscoelastic</w:t>
            </w:r>
          </w:p>
        </w:tc>
        <w:tc>
          <w:tcPr>
            <w:tcW w:w="3800" w:type="dxa"/>
          </w:tcPr>
          <w:p w:rsidR="001212B6" w:rsidRDefault="00867151">
            <w:pPr>
              <w:spacing w:before="3" w:after="3"/>
            </w:pPr>
            <w:r>
              <w:rPr>
                <w:rFonts w:ascii="Times New Roman"/>
                <w:sz w:val="20"/>
              </w:rPr>
              <w:t>TWINVISC includes a cohesive and a dispersive viscoelastic in one syringe, separated by a valve.  Dispersive: sodium hyaluronate (2.2%).  Cohesive: sodium hyaluronate (1%)</w:t>
            </w:r>
          </w:p>
        </w:tc>
        <w:tc>
          <w:tcPr>
            <w:tcW w:w="1900" w:type="dxa"/>
          </w:tcPr>
          <w:p w:rsidR="001212B6" w:rsidRDefault="00867151">
            <w:pPr>
              <w:spacing w:before="3" w:after="3"/>
            </w:pPr>
            <w:r>
              <w:rPr>
                <w:rFonts w:ascii="Times New Roman"/>
                <w:sz w:val="20"/>
              </w:rPr>
              <w:t>Total volume 1.4 ml</w:t>
            </w:r>
          </w:p>
        </w:tc>
        <w:tc>
          <w:tcPr>
            <w:tcW w:w="1500" w:type="dxa"/>
          </w:tcPr>
          <w:p w:rsidR="001212B6" w:rsidRDefault="00867151">
            <w:pPr>
              <w:spacing w:before="3" w:after="3"/>
              <w:jc w:val="right"/>
            </w:pPr>
            <w:r>
              <w:rPr>
                <w:rFonts w:ascii="Times New Roman"/>
                <w:sz w:val="20"/>
              </w:rPr>
              <w:t>$89.00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CZ043</w:t>
            </w:r>
          </w:p>
        </w:tc>
        <w:tc>
          <w:tcPr>
            <w:tcW w:w="3500" w:type="dxa"/>
          </w:tcPr>
          <w:p w:rsidR="001212B6" w:rsidRDefault="00867151">
            <w:pPr>
              <w:spacing w:before="3" w:after="3"/>
            </w:pPr>
            <w:r>
              <w:rPr>
                <w:rFonts w:ascii="Times New Roman"/>
                <w:sz w:val="20"/>
              </w:rPr>
              <w:t>COMBIVISC</w:t>
            </w:r>
          </w:p>
        </w:tc>
        <w:tc>
          <w:tcPr>
            <w:tcW w:w="3800" w:type="dxa"/>
          </w:tcPr>
          <w:p w:rsidR="001212B6" w:rsidRDefault="00867151">
            <w:pPr>
              <w:spacing w:before="3" w:after="3"/>
            </w:pPr>
            <w:r>
              <w:rPr>
                <w:rFonts w:ascii="Times New Roman"/>
                <w:sz w:val="20"/>
              </w:rPr>
              <w:t>COMBIVISC consists of two ophthalmic viscoelastic devices. One prefilled syringe of dispersive viscoelastic 3% (0.85ml) and one prefilled syringe of cohesive viscoleastic 1.5% (1.0ml),  along with one 25 gauge Viscoflow cannula and one 27 gauge Viscoflow cannula, that can be used jointly or independently in surgical interventions to remove cataracts and implant a prosthetic lens.</w:t>
            </w:r>
          </w:p>
        </w:tc>
        <w:tc>
          <w:tcPr>
            <w:tcW w:w="1900" w:type="dxa"/>
          </w:tcPr>
          <w:p w:rsidR="001212B6" w:rsidRDefault="00867151">
            <w:pPr>
              <w:spacing w:before="3" w:after="3"/>
            </w:pPr>
            <w:r>
              <w:rPr>
                <w:rFonts w:ascii="Times New Roman"/>
                <w:sz w:val="20"/>
              </w:rPr>
              <w:t xml:space="preserve">COMBIVISC dispersive 3% 0.85ml 25G cannula COMBIVISC cohesive 1.5% 1ml 27G cannula Supplied as a single unit pack, comprising a single syringe of the COMBIVISC Dispersive and a single syringe of the COMBIVISC Cohesive  Also supplied as a </w:t>
            </w:r>
            <w:r>
              <w:rPr>
                <w:rFonts w:ascii="Times New Roman"/>
                <w:sz w:val="20"/>
              </w:rPr>
              <w:lastRenderedPageBreak/>
              <w:t>multipack containing five sealed pouched units</w:t>
            </w:r>
          </w:p>
        </w:tc>
        <w:tc>
          <w:tcPr>
            <w:tcW w:w="1500" w:type="dxa"/>
          </w:tcPr>
          <w:p w:rsidR="001212B6" w:rsidRDefault="00867151">
            <w:pPr>
              <w:spacing w:before="3" w:after="3"/>
              <w:jc w:val="right"/>
            </w:pPr>
            <w:r>
              <w:rPr>
                <w:rFonts w:ascii="Times New Roman"/>
                <w:sz w:val="20"/>
              </w:rPr>
              <w:lastRenderedPageBreak/>
              <w:t>$89.00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01.03.02 - Non Viscous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DV231</w:t>
            </w:r>
          </w:p>
        </w:tc>
        <w:tc>
          <w:tcPr>
            <w:tcW w:w="3500" w:type="dxa"/>
          </w:tcPr>
          <w:p w:rsidR="001212B6" w:rsidRDefault="00867151">
            <w:pPr>
              <w:spacing w:before="3" w:after="3"/>
            </w:pPr>
            <w:r>
              <w:rPr>
                <w:rFonts w:ascii="Times New Roman"/>
                <w:sz w:val="20"/>
              </w:rPr>
              <w:t>Vision Blue</w:t>
            </w:r>
          </w:p>
        </w:tc>
        <w:tc>
          <w:tcPr>
            <w:tcW w:w="3800" w:type="dxa"/>
          </w:tcPr>
          <w:p w:rsidR="001212B6" w:rsidRDefault="00867151">
            <w:pPr>
              <w:spacing w:before="3" w:after="3"/>
            </w:pPr>
            <w:r>
              <w:rPr>
                <w:rFonts w:ascii="Times New Roman"/>
                <w:sz w:val="20"/>
              </w:rPr>
              <w:t>Trypan blue dye for ophthalmic applications</w:t>
            </w:r>
          </w:p>
        </w:tc>
        <w:tc>
          <w:tcPr>
            <w:tcW w:w="1900" w:type="dxa"/>
          </w:tcPr>
          <w:p w:rsidR="001212B6" w:rsidRDefault="00867151">
            <w:pPr>
              <w:spacing w:before="3" w:after="3"/>
            </w:pPr>
            <w:r>
              <w:rPr>
                <w:rFonts w:ascii="Times New Roman"/>
                <w:sz w:val="20"/>
              </w:rPr>
              <w:t>0.5ml syringe</w:t>
            </w:r>
          </w:p>
        </w:tc>
        <w:tc>
          <w:tcPr>
            <w:tcW w:w="1500" w:type="dxa"/>
          </w:tcPr>
          <w:p w:rsidR="001212B6" w:rsidRDefault="00867151">
            <w:pPr>
              <w:spacing w:before="3" w:after="3"/>
              <w:jc w:val="right"/>
            </w:pPr>
            <w:r>
              <w:rPr>
                <w:rFonts w:ascii="Times New Roman"/>
                <w:sz w:val="20"/>
              </w:rPr>
              <w:t>$44.00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DE775</w:t>
            </w:r>
          </w:p>
        </w:tc>
        <w:tc>
          <w:tcPr>
            <w:tcW w:w="3500" w:type="dxa"/>
          </w:tcPr>
          <w:p w:rsidR="001212B6" w:rsidRDefault="00867151">
            <w:pPr>
              <w:spacing w:before="3" w:after="3"/>
            </w:pPr>
            <w:r>
              <w:rPr>
                <w:rFonts w:ascii="Times New Roman"/>
                <w:sz w:val="20"/>
              </w:rPr>
              <w:t>CAPSULBlue</w:t>
            </w:r>
          </w:p>
        </w:tc>
        <w:tc>
          <w:tcPr>
            <w:tcW w:w="3800" w:type="dxa"/>
          </w:tcPr>
          <w:p w:rsidR="001212B6" w:rsidRDefault="00867151">
            <w:pPr>
              <w:spacing w:before="3" w:after="3"/>
            </w:pPr>
            <w:r>
              <w:rPr>
                <w:rFonts w:ascii="Times New Roman"/>
                <w:sz w:val="20"/>
              </w:rPr>
              <w:t xml:space="preserve">Trypan blue solution for use in anterior segment ophthalmic surgery. </w:t>
            </w:r>
          </w:p>
        </w:tc>
        <w:tc>
          <w:tcPr>
            <w:tcW w:w="1900" w:type="dxa"/>
          </w:tcPr>
          <w:p w:rsidR="001212B6" w:rsidRDefault="00867151">
            <w:pPr>
              <w:spacing w:before="3" w:after="3"/>
            </w:pPr>
            <w:r>
              <w:rPr>
                <w:rFonts w:ascii="Times New Roman"/>
                <w:sz w:val="20"/>
              </w:rPr>
              <w:t>0.15ml prefilled glass syringe</w:t>
            </w:r>
          </w:p>
        </w:tc>
        <w:tc>
          <w:tcPr>
            <w:tcW w:w="1500" w:type="dxa"/>
          </w:tcPr>
          <w:p w:rsidR="001212B6" w:rsidRDefault="00867151">
            <w:pPr>
              <w:spacing w:before="3" w:after="3"/>
              <w:jc w:val="right"/>
            </w:pPr>
            <w:r>
              <w:rPr>
                <w:rFonts w:ascii="Times New Roman"/>
                <w:sz w:val="20"/>
              </w:rPr>
              <w:t>$44.00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EG024</w:t>
            </w:r>
          </w:p>
        </w:tc>
        <w:tc>
          <w:tcPr>
            <w:tcW w:w="3500" w:type="dxa"/>
          </w:tcPr>
          <w:p w:rsidR="001212B6" w:rsidRDefault="00867151">
            <w:pPr>
              <w:spacing w:before="3" w:after="3"/>
            </w:pPr>
            <w:r>
              <w:rPr>
                <w:rFonts w:ascii="Times New Roman"/>
                <w:sz w:val="20"/>
              </w:rPr>
              <w:t>RS-Blue</w:t>
            </w:r>
          </w:p>
        </w:tc>
        <w:tc>
          <w:tcPr>
            <w:tcW w:w="3800" w:type="dxa"/>
          </w:tcPr>
          <w:p w:rsidR="001212B6" w:rsidRDefault="00867151">
            <w:pPr>
              <w:spacing w:before="3" w:after="3"/>
            </w:pPr>
            <w:r>
              <w:rPr>
                <w:rFonts w:ascii="Times New Roman"/>
                <w:sz w:val="20"/>
              </w:rPr>
              <w:t>Trypan Blue for the reversible staining of human tissue during surgery</w:t>
            </w:r>
          </w:p>
        </w:tc>
        <w:tc>
          <w:tcPr>
            <w:tcW w:w="1900" w:type="dxa"/>
          </w:tcPr>
          <w:p w:rsidR="001212B6" w:rsidRDefault="00867151">
            <w:pPr>
              <w:spacing w:before="3" w:after="3"/>
            </w:pPr>
            <w:r>
              <w:rPr>
                <w:rFonts w:ascii="Times New Roman"/>
                <w:sz w:val="20"/>
              </w:rPr>
              <w:t>0.7ml Syringe</w:t>
            </w:r>
          </w:p>
        </w:tc>
        <w:tc>
          <w:tcPr>
            <w:tcW w:w="1500" w:type="dxa"/>
          </w:tcPr>
          <w:p w:rsidR="001212B6" w:rsidRDefault="00867151">
            <w:pPr>
              <w:spacing w:before="3" w:after="3"/>
              <w:jc w:val="right"/>
            </w:pPr>
            <w:r>
              <w:rPr>
                <w:rFonts w:ascii="Times New Roman"/>
                <w:sz w:val="20"/>
              </w:rPr>
              <w:t>$44.00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LN012</w:t>
            </w:r>
          </w:p>
        </w:tc>
        <w:tc>
          <w:tcPr>
            <w:tcW w:w="3500" w:type="dxa"/>
          </w:tcPr>
          <w:p w:rsidR="001212B6" w:rsidRDefault="00867151">
            <w:pPr>
              <w:spacing w:before="3" w:after="3"/>
            </w:pPr>
            <w:r>
              <w:rPr>
                <w:rFonts w:ascii="Times New Roman"/>
                <w:sz w:val="20"/>
              </w:rPr>
              <w:t>SIDA-BLUE</w:t>
            </w:r>
          </w:p>
        </w:tc>
        <w:tc>
          <w:tcPr>
            <w:tcW w:w="3800" w:type="dxa"/>
          </w:tcPr>
          <w:p w:rsidR="001212B6" w:rsidRDefault="00867151">
            <w:pPr>
              <w:spacing w:before="3" w:after="3"/>
            </w:pPr>
            <w:r>
              <w:rPr>
                <w:rFonts w:ascii="Times New Roman"/>
                <w:sz w:val="20"/>
              </w:rPr>
              <w:t>A sterile solution of trypan blue, a selective tissue-staining agent used in ophthalmic surgery.</w:t>
            </w:r>
          </w:p>
        </w:tc>
        <w:tc>
          <w:tcPr>
            <w:tcW w:w="1900" w:type="dxa"/>
          </w:tcPr>
          <w:p w:rsidR="001212B6" w:rsidRDefault="00867151">
            <w:pPr>
              <w:spacing w:before="3" w:after="3"/>
            </w:pPr>
            <w:r>
              <w:rPr>
                <w:rFonts w:ascii="Times New Roman"/>
                <w:sz w:val="20"/>
              </w:rPr>
              <w:t>1mL vial or 1mL glass pre-filled syringe (PFS)</w:t>
            </w:r>
          </w:p>
        </w:tc>
        <w:tc>
          <w:tcPr>
            <w:tcW w:w="1500" w:type="dxa"/>
          </w:tcPr>
          <w:p w:rsidR="001212B6" w:rsidRDefault="00867151">
            <w:pPr>
              <w:spacing w:before="3" w:after="3"/>
              <w:jc w:val="right"/>
            </w:pPr>
            <w:r>
              <w:rPr>
                <w:rFonts w:ascii="Times New Roman"/>
                <w:sz w:val="20"/>
              </w:rPr>
              <w:t>$44.00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01.04 - CAPSULAR TENSION RINGS</w:t>
      </w:r>
    </w:p>
    <w:p w:rsidR="001212B6" w:rsidRDefault="00867151">
      <w:pPr>
        <w:pStyle w:val="GroupHeading"/>
        <w:spacing w:before="3" w:after="3"/>
      </w:pPr>
      <w:r>
        <w:rPr>
          <w:rFonts w:ascii="Times New Roman"/>
          <w:b/>
          <w:sz w:val="28"/>
        </w:rPr>
        <w:t>01.04.01 - Simple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AO021</w:t>
            </w:r>
          </w:p>
        </w:tc>
        <w:tc>
          <w:tcPr>
            <w:tcW w:w="3500" w:type="dxa"/>
          </w:tcPr>
          <w:p w:rsidR="001212B6" w:rsidRDefault="00867151">
            <w:pPr>
              <w:spacing w:before="3" w:after="3"/>
            </w:pPr>
            <w:r>
              <w:rPr>
                <w:rFonts w:ascii="Times New Roman"/>
                <w:sz w:val="20"/>
              </w:rPr>
              <w:t>Stabileyes Capsular Tension Ring</w:t>
            </w:r>
          </w:p>
        </w:tc>
        <w:tc>
          <w:tcPr>
            <w:tcW w:w="3800" w:type="dxa"/>
          </w:tcPr>
          <w:p w:rsidR="001212B6" w:rsidRDefault="00867151">
            <w:pPr>
              <w:spacing w:before="3" w:after="3"/>
            </w:pPr>
            <w:r>
              <w:rPr>
                <w:rFonts w:ascii="Times New Roman"/>
                <w:sz w:val="20"/>
              </w:rPr>
              <w:t>Polymethylmethacrylate (PMMA) Implant</w:t>
            </w:r>
          </w:p>
        </w:tc>
        <w:tc>
          <w:tcPr>
            <w:tcW w:w="1900" w:type="dxa"/>
          </w:tcPr>
          <w:p w:rsidR="001212B6" w:rsidRDefault="00867151">
            <w:pPr>
              <w:spacing w:before="3" w:after="3"/>
            </w:pPr>
            <w:r>
              <w:rPr>
                <w:rFonts w:ascii="Times New Roman"/>
                <w:sz w:val="20"/>
              </w:rPr>
              <w:t>12mm ring, and 13mm ring</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AL001</w:t>
            </w:r>
          </w:p>
        </w:tc>
        <w:tc>
          <w:tcPr>
            <w:tcW w:w="3500" w:type="dxa"/>
          </w:tcPr>
          <w:p w:rsidR="001212B6" w:rsidRDefault="00867151">
            <w:pPr>
              <w:spacing w:before="3" w:after="3"/>
            </w:pPr>
            <w:r>
              <w:rPr>
                <w:rFonts w:ascii="Times New Roman"/>
                <w:sz w:val="20"/>
              </w:rPr>
              <w:t>Capsular Tension Rings</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10.0 - 12.0 compressed,  12.3 - 14.5 uncompressed</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DV009</w:t>
            </w:r>
          </w:p>
        </w:tc>
        <w:tc>
          <w:tcPr>
            <w:tcW w:w="3500" w:type="dxa"/>
          </w:tcPr>
          <w:p w:rsidR="001212B6" w:rsidRDefault="00867151">
            <w:pPr>
              <w:spacing w:before="3" w:after="3"/>
            </w:pPr>
            <w:r>
              <w:rPr>
                <w:rFonts w:ascii="Times New Roman"/>
                <w:sz w:val="20"/>
              </w:rPr>
              <w:t>Morcher Capsular Tension Ring</w:t>
            </w:r>
          </w:p>
        </w:tc>
        <w:tc>
          <w:tcPr>
            <w:tcW w:w="3800" w:type="dxa"/>
          </w:tcPr>
          <w:p w:rsidR="001212B6" w:rsidRDefault="00867151">
            <w:pPr>
              <w:spacing w:before="3" w:after="3"/>
            </w:pPr>
            <w:r>
              <w:rPr>
                <w:rFonts w:ascii="Times New Roman"/>
                <w:sz w:val="20"/>
              </w:rPr>
              <w:t>PMMA Implant</w:t>
            </w:r>
          </w:p>
        </w:tc>
        <w:tc>
          <w:tcPr>
            <w:tcW w:w="1900" w:type="dxa"/>
          </w:tcPr>
          <w:p w:rsidR="001212B6" w:rsidRDefault="00867151">
            <w:pPr>
              <w:spacing w:before="3" w:after="3"/>
            </w:pPr>
            <w:r>
              <w:rPr>
                <w:rFonts w:ascii="Times New Roman"/>
                <w:sz w:val="20"/>
              </w:rPr>
              <w:t>sizes 8 -12mm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EG001</w:t>
            </w:r>
          </w:p>
        </w:tc>
        <w:tc>
          <w:tcPr>
            <w:tcW w:w="3500" w:type="dxa"/>
          </w:tcPr>
          <w:p w:rsidR="001212B6" w:rsidRDefault="00867151">
            <w:pPr>
              <w:spacing w:before="3" w:after="3"/>
            </w:pPr>
            <w:r>
              <w:rPr>
                <w:rFonts w:ascii="Times New Roman"/>
                <w:sz w:val="20"/>
              </w:rPr>
              <w:t>Capsular Tension Rings Clear</w:t>
            </w:r>
          </w:p>
        </w:tc>
        <w:tc>
          <w:tcPr>
            <w:tcW w:w="3800" w:type="dxa"/>
          </w:tcPr>
          <w:p w:rsidR="001212B6" w:rsidRDefault="00867151">
            <w:pPr>
              <w:spacing w:before="3" w:after="3"/>
            </w:pPr>
            <w:r>
              <w:rPr>
                <w:rFonts w:ascii="Times New Roman"/>
                <w:sz w:val="20"/>
              </w:rPr>
              <w:t>PMMA Implant</w:t>
            </w:r>
          </w:p>
        </w:tc>
        <w:tc>
          <w:tcPr>
            <w:tcW w:w="1900" w:type="dxa"/>
          </w:tcPr>
          <w:p w:rsidR="001212B6" w:rsidRDefault="00867151">
            <w:pPr>
              <w:spacing w:before="3" w:after="3"/>
            </w:pPr>
            <w:r>
              <w:rPr>
                <w:rFonts w:ascii="Times New Roman"/>
                <w:sz w:val="20"/>
              </w:rPr>
              <w:t>10/08, 12/10, 13/11mm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pl</w:t>
      </w:r>
    </w:p>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BL039</w:t>
            </w:r>
          </w:p>
        </w:tc>
        <w:tc>
          <w:tcPr>
            <w:tcW w:w="3500" w:type="dxa"/>
          </w:tcPr>
          <w:p w:rsidR="001212B6" w:rsidRDefault="00867151">
            <w:pPr>
              <w:spacing w:before="3" w:after="3"/>
            </w:pPr>
            <w:r>
              <w:rPr>
                <w:rFonts w:ascii="Times New Roman"/>
                <w:sz w:val="20"/>
              </w:rPr>
              <w:t>Preloaded Capsular Tension Ring</w:t>
            </w:r>
          </w:p>
        </w:tc>
        <w:tc>
          <w:tcPr>
            <w:tcW w:w="3800" w:type="dxa"/>
          </w:tcPr>
          <w:p w:rsidR="001212B6" w:rsidRDefault="00867151">
            <w:pPr>
              <w:spacing w:before="3" w:after="3"/>
            </w:pPr>
            <w:r>
              <w:rPr>
                <w:rFonts w:ascii="Times New Roman"/>
                <w:sz w:val="20"/>
              </w:rPr>
              <w:t>Capsular tension ring preloaded (acrylic)</w:t>
            </w:r>
          </w:p>
        </w:tc>
        <w:tc>
          <w:tcPr>
            <w:tcW w:w="1900" w:type="dxa"/>
          </w:tcPr>
          <w:p w:rsidR="001212B6" w:rsidRDefault="00867151">
            <w:pPr>
              <w:spacing w:before="3" w:after="3"/>
            </w:pPr>
            <w:r>
              <w:rPr>
                <w:rFonts w:ascii="Times New Roman"/>
                <w:sz w:val="20"/>
              </w:rPr>
              <w:t>13/11mm</w:t>
            </w:r>
          </w:p>
        </w:tc>
        <w:tc>
          <w:tcPr>
            <w:tcW w:w="1500" w:type="dxa"/>
          </w:tcPr>
          <w:p w:rsidR="001212B6" w:rsidRDefault="00867151">
            <w:pPr>
              <w:spacing w:before="3" w:after="3"/>
              <w:jc w:val="right"/>
            </w:pPr>
            <w:r>
              <w:rPr>
                <w:rFonts w:ascii="Times New Roman"/>
                <w:sz w:val="20"/>
              </w:rPr>
              <w:t>$219.00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DV029</w:t>
            </w:r>
          </w:p>
        </w:tc>
        <w:tc>
          <w:tcPr>
            <w:tcW w:w="3500" w:type="dxa"/>
          </w:tcPr>
          <w:p w:rsidR="001212B6" w:rsidRDefault="00867151">
            <w:pPr>
              <w:spacing w:before="3" w:after="3"/>
            </w:pPr>
            <w:r>
              <w:rPr>
                <w:rFonts w:ascii="Times New Roman"/>
                <w:sz w:val="20"/>
              </w:rPr>
              <w:t>Eyejet CTR</w:t>
            </w:r>
          </w:p>
        </w:tc>
        <w:tc>
          <w:tcPr>
            <w:tcW w:w="3800" w:type="dxa"/>
          </w:tcPr>
          <w:p w:rsidR="001212B6" w:rsidRDefault="00867151">
            <w:pPr>
              <w:spacing w:before="3" w:after="3"/>
            </w:pPr>
            <w:r>
              <w:rPr>
                <w:rFonts w:ascii="Times New Roman"/>
                <w:sz w:val="20"/>
              </w:rPr>
              <w:t>Capsular tension ring made of PMMA per-load on disposable injector</w:t>
            </w:r>
          </w:p>
        </w:tc>
        <w:tc>
          <w:tcPr>
            <w:tcW w:w="1900" w:type="dxa"/>
          </w:tcPr>
          <w:p w:rsidR="001212B6" w:rsidRDefault="00867151">
            <w:pPr>
              <w:spacing w:before="3" w:after="3"/>
            </w:pPr>
            <w:r>
              <w:rPr>
                <w:rFonts w:ascii="Times New Roman"/>
                <w:sz w:val="20"/>
              </w:rPr>
              <w:t>10mm, 11mm, 12mm</w:t>
            </w:r>
          </w:p>
        </w:tc>
        <w:tc>
          <w:tcPr>
            <w:tcW w:w="1500" w:type="dxa"/>
          </w:tcPr>
          <w:p w:rsidR="001212B6" w:rsidRDefault="00867151">
            <w:pPr>
              <w:spacing w:before="3" w:after="3"/>
              <w:jc w:val="right"/>
            </w:pPr>
            <w:r>
              <w:rPr>
                <w:rFonts w:ascii="Times New Roman"/>
                <w:sz w:val="20"/>
              </w:rPr>
              <w:t>$219.00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EG018</w:t>
            </w:r>
          </w:p>
        </w:tc>
        <w:tc>
          <w:tcPr>
            <w:tcW w:w="3500" w:type="dxa"/>
          </w:tcPr>
          <w:p w:rsidR="001212B6" w:rsidRDefault="00867151">
            <w:pPr>
              <w:spacing w:before="3" w:after="3"/>
            </w:pPr>
            <w:r>
              <w:rPr>
                <w:rFonts w:ascii="Times New Roman"/>
                <w:sz w:val="20"/>
              </w:rPr>
              <w:t>RINGJECT</w:t>
            </w:r>
          </w:p>
        </w:tc>
        <w:tc>
          <w:tcPr>
            <w:tcW w:w="3800" w:type="dxa"/>
          </w:tcPr>
          <w:p w:rsidR="001212B6" w:rsidRDefault="00867151">
            <w:pPr>
              <w:spacing w:before="3" w:after="3"/>
            </w:pPr>
            <w:r>
              <w:rPr>
                <w:rFonts w:ascii="Times New Roman"/>
                <w:sz w:val="20"/>
              </w:rPr>
              <w:t>Preloaded Capsular tension ring</w:t>
            </w:r>
          </w:p>
        </w:tc>
        <w:tc>
          <w:tcPr>
            <w:tcW w:w="1900" w:type="dxa"/>
          </w:tcPr>
          <w:p w:rsidR="001212B6" w:rsidRDefault="00867151">
            <w:pPr>
              <w:spacing w:before="3" w:after="3"/>
            </w:pPr>
            <w:r>
              <w:rPr>
                <w:rFonts w:ascii="Times New Roman"/>
                <w:sz w:val="20"/>
              </w:rPr>
              <w:t>12/10, 13/11</w:t>
            </w:r>
          </w:p>
        </w:tc>
        <w:tc>
          <w:tcPr>
            <w:tcW w:w="1500" w:type="dxa"/>
          </w:tcPr>
          <w:p w:rsidR="001212B6" w:rsidRDefault="00867151">
            <w:pPr>
              <w:spacing w:before="3" w:after="3"/>
              <w:jc w:val="right"/>
            </w:pPr>
            <w:r>
              <w:rPr>
                <w:rFonts w:ascii="Times New Roman"/>
                <w:sz w:val="20"/>
              </w:rPr>
              <w:t>$219.00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Insight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IS018</w:t>
            </w:r>
          </w:p>
        </w:tc>
        <w:tc>
          <w:tcPr>
            <w:tcW w:w="3500" w:type="dxa"/>
          </w:tcPr>
          <w:p w:rsidR="001212B6" w:rsidRDefault="00867151">
            <w:pPr>
              <w:spacing w:before="3" w:after="3"/>
            </w:pPr>
            <w:r>
              <w:rPr>
                <w:rFonts w:ascii="Times New Roman"/>
                <w:sz w:val="20"/>
              </w:rPr>
              <w:t>Jetring</w:t>
            </w:r>
          </w:p>
        </w:tc>
        <w:tc>
          <w:tcPr>
            <w:tcW w:w="3800" w:type="dxa"/>
          </w:tcPr>
          <w:p w:rsidR="001212B6" w:rsidRDefault="00867151">
            <w:pPr>
              <w:spacing w:before="3" w:after="3"/>
            </w:pPr>
            <w:r>
              <w:rPr>
                <w:rFonts w:ascii="Times New Roman"/>
                <w:sz w:val="20"/>
              </w:rPr>
              <w:t>Preloaded PMMA (polymethyl methacrylate) capsular tension ring.</w:t>
            </w:r>
          </w:p>
        </w:tc>
        <w:tc>
          <w:tcPr>
            <w:tcW w:w="1900" w:type="dxa"/>
          </w:tcPr>
          <w:p w:rsidR="001212B6" w:rsidRDefault="00867151">
            <w:pPr>
              <w:spacing w:before="3" w:after="3"/>
            </w:pPr>
            <w:r>
              <w:rPr>
                <w:rFonts w:ascii="Times New Roman"/>
                <w:sz w:val="20"/>
              </w:rPr>
              <w:t xml:space="preserve">JETRING 11ACB Right Overall diameter:    13.0 mm  </w:t>
            </w:r>
            <w:r>
              <w:rPr>
                <w:rFonts w:ascii="Times New Roman"/>
                <w:sz w:val="20"/>
              </w:rPr>
              <w:t>±</w:t>
            </w:r>
            <w:r>
              <w:rPr>
                <w:rFonts w:ascii="Times New Roman"/>
                <w:sz w:val="20"/>
              </w:rPr>
              <w:t xml:space="preserve">0.20 mm  Compressed diameter:   11,0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0.17 mm  </w:t>
            </w:r>
            <w:r>
              <w:rPr>
                <w:rFonts w:ascii="Times New Roman"/>
                <w:sz w:val="20"/>
              </w:rPr>
              <w:t>±</w:t>
            </w:r>
            <w:r>
              <w:rPr>
                <w:rFonts w:ascii="Times New Roman"/>
                <w:sz w:val="20"/>
              </w:rPr>
              <w:t xml:space="preserve">0.02 mm  Haptic design:   straight, open modified C-loop  JETRING 12ACB Right Overall diameter:    14.5 mm  </w:t>
            </w:r>
            <w:r>
              <w:rPr>
                <w:rFonts w:ascii="Times New Roman"/>
                <w:sz w:val="20"/>
              </w:rPr>
              <w:t>±</w:t>
            </w:r>
            <w:r>
              <w:rPr>
                <w:rFonts w:ascii="Times New Roman"/>
                <w:sz w:val="20"/>
              </w:rPr>
              <w:t xml:space="preserve">0.20 mm  Compressed diameter:   12,0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0,20 mm  </w:t>
            </w:r>
            <w:r>
              <w:rPr>
                <w:rFonts w:ascii="Times New Roman"/>
                <w:sz w:val="20"/>
              </w:rPr>
              <w:t>±</w:t>
            </w:r>
            <w:r>
              <w:rPr>
                <w:rFonts w:ascii="Times New Roman"/>
                <w:sz w:val="20"/>
              </w:rPr>
              <w:t>0.02 mm  Haptic design:    straight, open modified C-loop</w:t>
            </w:r>
          </w:p>
        </w:tc>
        <w:tc>
          <w:tcPr>
            <w:tcW w:w="1500" w:type="dxa"/>
          </w:tcPr>
          <w:p w:rsidR="001212B6" w:rsidRDefault="00867151">
            <w:pPr>
              <w:spacing w:before="3" w:after="3"/>
              <w:jc w:val="right"/>
            </w:pPr>
            <w:r>
              <w:rPr>
                <w:rFonts w:ascii="Times New Roman"/>
                <w:sz w:val="20"/>
              </w:rPr>
              <w:t>$219.00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LN001</w:t>
            </w:r>
          </w:p>
        </w:tc>
        <w:tc>
          <w:tcPr>
            <w:tcW w:w="3500" w:type="dxa"/>
          </w:tcPr>
          <w:p w:rsidR="001212B6" w:rsidRDefault="00867151">
            <w:pPr>
              <w:spacing w:before="3" w:after="3"/>
            </w:pPr>
            <w:r>
              <w:rPr>
                <w:rFonts w:ascii="Times New Roman"/>
                <w:sz w:val="20"/>
              </w:rPr>
              <w:t>Inside CTR</w:t>
            </w:r>
          </w:p>
        </w:tc>
        <w:tc>
          <w:tcPr>
            <w:tcW w:w="3800" w:type="dxa"/>
          </w:tcPr>
          <w:p w:rsidR="001212B6" w:rsidRDefault="00867151">
            <w:pPr>
              <w:spacing w:before="3" w:after="3"/>
            </w:pPr>
            <w:r>
              <w:rPr>
                <w:rFonts w:ascii="Times New Roman"/>
                <w:sz w:val="20"/>
              </w:rPr>
              <w:t>Preloaded PMMA capsular tension ring</w:t>
            </w:r>
          </w:p>
        </w:tc>
        <w:tc>
          <w:tcPr>
            <w:tcW w:w="1900" w:type="dxa"/>
          </w:tcPr>
          <w:p w:rsidR="001212B6" w:rsidRDefault="00867151">
            <w:pPr>
              <w:spacing w:before="3" w:after="3"/>
            </w:pPr>
            <w:r>
              <w:rPr>
                <w:rFonts w:ascii="Times New Roman"/>
                <w:sz w:val="20"/>
              </w:rPr>
              <w:t xml:space="preserve">Type 14 (12.3mm open, 10.0mm compressed), Type 14C (13.0mm open, 11.0mm compressed), Type 14A ( 14.5mm open, 12.0mm compressed), Type 13 ( 12.3mm open, </w:t>
            </w:r>
            <w:r>
              <w:rPr>
                <w:rFonts w:ascii="Times New Roman"/>
                <w:sz w:val="20"/>
              </w:rPr>
              <w:lastRenderedPageBreak/>
              <w:t>10.0mm compressed), Type 13A ( 13.0mm open, 11.0mm compressed), Type 13B ( 14.5mm open, 12.0mm compressed), Type 19D (11.6 mm open, 10.0/9.5/9.0/8.5mm compressed), Type 10C ( 12.1mm open, 11.0mm compressed)Type 15A ( 13.0mm open, 11.0mm compressed), Type 15B ( 14.5mm open, 12.0mm compressed).</w:t>
            </w:r>
          </w:p>
        </w:tc>
        <w:tc>
          <w:tcPr>
            <w:tcW w:w="1500" w:type="dxa"/>
          </w:tcPr>
          <w:p w:rsidR="001212B6" w:rsidRDefault="00867151">
            <w:pPr>
              <w:spacing w:before="3" w:after="3"/>
              <w:jc w:val="right"/>
            </w:pPr>
            <w:r>
              <w:rPr>
                <w:rFonts w:ascii="Times New Roman"/>
                <w:sz w:val="20"/>
              </w:rPr>
              <w:lastRenderedPageBreak/>
              <w:t>$219.00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VU001</w:t>
            </w:r>
          </w:p>
        </w:tc>
        <w:tc>
          <w:tcPr>
            <w:tcW w:w="3500" w:type="dxa"/>
          </w:tcPr>
          <w:p w:rsidR="001212B6" w:rsidRDefault="00867151">
            <w:pPr>
              <w:spacing w:before="3" w:after="3"/>
            </w:pPr>
            <w:r>
              <w:rPr>
                <w:rFonts w:ascii="Times New Roman"/>
                <w:sz w:val="20"/>
              </w:rPr>
              <w:t>Jetring</w:t>
            </w:r>
          </w:p>
        </w:tc>
        <w:tc>
          <w:tcPr>
            <w:tcW w:w="3800" w:type="dxa"/>
          </w:tcPr>
          <w:p w:rsidR="001212B6" w:rsidRDefault="00867151">
            <w:pPr>
              <w:spacing w:before="3" w:after="3"/>
            </w:pPr>
            <w:r>
              <w:rPr>
                <w:rFonts w:ascii="Times New Roman"/>
                <w:sz w:val="20"/>
              </w:rPr>
              <w:t>Preloaded PMMA (polymethyl methacrylate) capsular tension ring.</w:t>
            </w:r>
          </w:p>
        </w:tc>
        <w:tc>
          <w:tcPr>
            <w:tcW w:w="1900" w:type="dxa"/>
          </w:tcPr>
          <w:p w:rsidR="001212B6" w:rsidRDefault="00867151">
            <w:pPr>
              <w:spacing w:before="3" w:after="3"/>
            </w:pPr>
            <w:r>
              <w:rPr>
                <w:rFonts w:ascii="Times New Roman"/>
                <w:sz w:val="20"/>
              </w:rPr>
              <w:t xml:space="preserve">JETRING 11ACB Right  Overall diameter:    13.0 mm  </w:t>
            </w:r>
            <w:r>
              <w:rPr>
                <w:rFonts w:ascii="Times New Roman"/>
                <w:sz w:val="20"/>
              </w:rPr>
              <w:t>±</w:t>
            </w:r>
            <w:r>
              <w:rPr>
                <w:rFonts w:ascii="Times New Roman"/>
                <w:sz w:val="20"/>
              </w:rPr>
              <w:t xml:space="preserve">0.20 mm   Compressed diameter:   11,0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0.17 mm  </w:t>
            </w:r>
            <w:r>
              <w:rPr>
                <w:rFonts w:ascii="Times New Roman"/>
                <w:sz w:val="20"/>
              </w:rPr>
              <w:t>±</w:t>
            </w:r>
            <w:r>
              <w:rPr>
                <w:rFonts w:ascii="Times New Roman"/>
                <w:sz w:val="20"/>
              </w:rPr>
              <w:t xml:space="preserve">0.02 mm   Haptic design:   straight, open modified C-loop    JETRING 12ACB Right  Overall diameter:    14.5 mm  </w:t>
            </w:r>
            <w:r>
              <w:rPr>
                <w:rFonts w:ascii="Times New Roman"/>
                <w:sz w:val="20"/>
              </w:rPr>
              <w:t>±</w:t>
            </w:r>
            <w:r>
              <w:rPr>
                <w:rFonts w:ascii="Times New Roman"/>
                <w:sz w:val="20"/>
              </w:rPr>
              <w:t xml:space="preserve">0.20 mm   Compressed diameter:   12,0 mm  </w:t>
            </w:r>
            <w:r>
              <w:rPr>
                <w:rFonts w:ascii="Times New Roman"/>
                <w:sz w:val="20"/>
              </w:rPr>
              <w:t>±</w:t>
            </w:r>
            <w:r>
              <w:rPr>
                <w:rFonts w:ascii="Times New Roman"/>
                <w:sz w:val="20"/>
              </w:rPr>
              <w:t xml:space="preserve">0.20 mm   Haptic:     </w:t>
            </w:r>
            <w:r>
              <w:rPr>
                <w:rFonts w:ascii="Times New Roman"/>
                <w:sz w:val="20"/>
              </w:rPr>
              <w:t>ø</w:t>
            </w:r>
            <w:r>
              <w:rPr>
                <w:rFonts w:ascii="Times New Roman"/>
                <w:sz w:val="20"/>
              </w:rPr>
              <w:t xml:space="preserve">0,20 mm  </w:t>
            </w:r>
            <w:r>
              <w:rPr>
                <w:rFonts w:ascii="Times New Roman"/>
                <w:sz w:val="20"/>
              </w:rPr>
              <w:t>±</w:t>
            </w:r>
            <w:r>
              <w:rPr>
                <w:rFonts w:ascii="Times New Roman"/>
                <w:sz w:val="20"/>
              </w:rPr>
              <w:t xml:space="preserve">0.02 mm   Haptic </w:t>
            </w:r>
            <w:r>
              <w:rPr>
                <w:rFonts w:ascii="Times New Roman"/>
                <w:sz w:val="20"/>
              </w:rPr>
              <w:lastRenderedPageBreak/>
              <w:t>design:    straight, open modified C-loop</w:t>
            </w:r>
          </w:p>
        </w:tc>
        <w:tc>
          <w:tcPr>
            <w:tcW w:w="1500" w:type="dxa"/>
          </w:tcPr>
          <w:p w:rsidR="001212B6" w:rsidRDefault="00867151">
            <w:pPr>
              <w:spacing w:before="3" w:after="3"/>
              <w:jc w:val="right"/>
            </w:pPr>
            <w:r>
              <w:rPr>
                <w:rFonts w:ascii="Times New Roman"/>
                <w:sz w:val="20"/>
              </w:rPr>
              <w:lastRenderedPageBreak/>
              <w:t>$219.00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01.04.02 - Complex</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DV010</w:t>
            </w:r>
          </w:p>
        </w:tc>
        <w:tc>
          <w:tcPr>
            <w:tcW w:w="3500" w:type="dxa"/>
          </w:tcPr>
          <w:p w:rsidR="001212B6" w:rsidRDefault="00867151">
            <w:pPr>
              <w:spacing w:before="3" w:after="3"/>
            </w:pPr>
            <w:r>
              <w:rPr>
                <w:rFonts w:ascii="Times New Roman"/>
                <w:sz w:val="20"/>
              </w:rPr>
              <w:t>Morcher Complex Capsular Tension Ring</w:t>
            </w:r>
          </w:p>
        </w:tc>
        <w:tc>
          <w:tcPr>
            <w:tcW w:w="3800" w:type="dxa"/>
          </w:tcPr>
          <w:p w:rsidR="001212B6" w:rsidRDefault="00867151">
            <w:pPr>
              <w:spacing w:before="3" w:after="3"/>
            </w:pPr>
            <w:r>
              <w:rPr>
                <w:rFonts w:ascii="Times New Roman"/>
                <w:sz w:val="20"/>
              </w:rPr>
              <w:t>PMMA Implant</w:t>
            </w:r>
          </w:p>
        </w:tc>
        <w:tc>
          <w:tcPr>
            <w:tcW w:w="1900" w:type="dxa"/>
          </w:tcPr>
          <w:p w:rsidR="001212B6" w:rsidRDefault="00867151">
            <w:pPr>
              <w:spacing w:before="3" w:after="3"/>
            </w:pPr>
            <w:r>
              <w:rPr>
                <w:rFonts w:ascii="Times New Roman"/>
                <w:sz w:val="20"/>
              </w:rPr>
              <w:t>9.5mm, 10mm, 11mm, 12.5mm, 13mm</w:t>
            </w:r>
          </w:p>
        </w:tc>
        <w:tc>
          <w:tcPr>
            <w:tcW w:w="1500" w:type="dxa"/>
          </w:tcPr>
          <w:p w:rsidR="001212B6" w:rsidRDefault="00867151">
            <w:pPr>
              <w:spacing w:before="3" w:after="3"/>
              <w:jc w:val="right"/>
            </w:pPr>
            <w:r>
              <w:rPr>
                <w:rFonts w:ascii="Times New Roman"/>
                <w:sz w:val="20"/>
              </w:rPr>
              <w:t>$301.00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01.05 - GLAUCOMA DRAINAGE</w:t>
      </w:r>
    </w:p>
    <w:p w:rsidR="001212B6" w:rsidRDefault="00867151">
      <w:pPr>
        <w:pStyle w:val="GroupHeading"/>
        <w:spacing w:before="3" w:after="3"/>
      </w:pPr>
      <w:r>
        <w:rPr>
          <w:rFonts w:ascii="Times New Roman"/>
          <w:b/>
          <w:sz w:val="28"/>
        </w:rPr>
        <w:t>01.05.01 - Ab Externo Long Tube /Reservoir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AMO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AO012</w:t>
            </w:r>
          </w:p>
        </w:tc>
        <w:tc>
          <w:tcPr>
            <w:tcW w:w="3500" w:type="dxa"/>
          </w:tcPr>
          <w:p w:rsidR="001212B6" w:rsidRDefault="00867151">
            <w:pPr>
              <w:spacing w:before="3" w:after="3"/>
            </w:pPr>
            <w:r>
              <w:rPr>
                <w:rFonts w:ascii="Times New Roman"/>
                <w:sz w:val="20"/>
              </w:rPr>
              <w:t>Baerveldt Glaucoma Implant BG 101-350, Baerveldt Glaucoma Implant BG 103-425, Baerveldt Glaucoma Implant BG 103-250</w:t>
            </w:r>
          </w:p>
        </w:tc>
        <w:tc>
          <w:tcPr>
            <w:tcW w:w="3800" w:type="dxa"/>
          </w:tcPr>
          <w:p w:rsidR="001212B6" w:rsidRDefault="00867151">
            <w:pPr>
              <w:spacing w:before="3" w:after="3"/>
            </w:pPr>
            <w:r>
              <w:rPr>
                <w:rFonts w:ascii="Times New Roman"/>
                <w:sz w:val="20"/>
              </w:rPr>
              <w:t>Non-valved artificial drainage device, composition silicone - smooth, tumble-polished finish</w:t>
            </w:r>
          </w:p>
        </w:tc>
        <w:tc>
          <w:tcPr>
            <w:tcW w:w="1900" w:type="dxa"/>
          </w:tcPr>
          <w:p w:rsidR="001212B6" w:rsidRDefault="00867151">
            <w:pPr>
              <w:spacing w:before="3" w:after="3"/>
            </w:pPr>
            <w:r>
              <w:rPr>
                <w:rFonts w:ascii="Times New Roman"/>
                <w:sz w:val="20"/>
              </w:rPr>
              <w:t>Surface area 250, 350, 425mm2</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w:t>
      </w:r>
    </w:p>
    <w:p w:rsidR="001212B6" w:rsidRDefault="00867151">
      <w:pPr>
        <w:pStyle w:val="SponsorHeading"/>
        <w:spacing w:before="3" w:after="3"/>
        <w:ind w:left="540"/>
      </w:pPr>
      <w:r>
        <w:rPr>
          <w:rFonts w:ascii="Times New Roman"/>
          <w:b/>
        </w:rPr>
        <w:t>Lumos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LN002</w:t>
            </w:r>
          </w:p>
        </w:tc>
        <w:tc>
          <w:tcPr>
            <w:tcW w:w="3500" w:type="dxa"/>
          </w:tcPr>
          <w:p w:rsidR="001212B6" w:rsidRDefault="00867151">
            <w:pPr>
              <w:spacing w:before="3" w:after="3"/>
            </w:pPr>
            <w:r>
              <w:rPr>
                <w:rFonts w:ascii="Times New Roman"/>
                <w:sz w:val="20"/>
              </w:rPr>
              <w:t>Ahmed Glaucoma Valve Model FP7</w:t>
            </w:r>
          </w:p>
        </w:tc>
        <w:tc>
          <w:tcPr>
            <w:tcW w:w="3800" w:type="dxa"/>
          </w:tcPr>
          <w:p w:rsidR="001212B6" w:rsidRDefault="00867151">
            <w:pPr>
              <w:spacing w:before="3" w:after="3"/>
            </w:pPr>
            <w:r>
              <w:rPr>
                <w:rFonts w:ascii="Times New Roman"/>
                <w:sz w:val="20"/>
              </w:rPr>
              <w:t>A sterile device designed to regulate  the flow of Fluid between the anterior chamber and the space around the conjunctiva of the eye be allowing flow when the pressure in the chamber is above a pre-set value (e.g., 8 to 10 mmHg). Made of medical grade silicone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MANUFACTURERS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VS001</w:t>
            </w:r>
          </w:p>
        </w:tc>
        <w:tc>
          <w:tcPr>
            <w:tcW w:w="3500" w:type="dxa"/>
          </w:tcPr>
          <w:p w:rsidR="001212B6" w:rsidRDefault="00867151">
            <w:pPr>
              <w:spacing w:before="3" w:after="3"/>
            </w:pPr>
            <w:r>
              <w:rPr>
                <w:rFonts w:ascii="Times New Roman"/>
                <w:sz w:val="20"/>
              </w:rPr>
              <w:t>Molteno 3</w:t>
            </w:r>
          </w:p>
        </w:tc>
        <w:tc>
          <w:tcPr>
            <w:tcW w:w="3800" w:type="dxa"/>
          </w:tcPr>
          <w:p w:rsidR="001212B6" w:rsidRDefault="00867151">
            <w:pPr>
              <w:spacing w:before="3" w:after="3"/>
            </w:pPr>
            <w:r>
              <w:rPr>
                <w:rFonts w:ascii="Times New Roman"/>
                <w:sz w:val="20"/>
              </w:rPr>
              <w:t>Drainage implant for glaucoma, made of silicon</w:t>
            </w:r>
          </w:p>
        </w:tc>
        <w:tc>
          <w:tcPr>
            <w:tcW w:w="1900" w:type="dxa"/>
          </w:tcPr>
          <w:p w:rsidR="001212B6" w:rsidRDefault="00867151">
            <w:pPr>
              <w:spacing w:before="3" w:after="3"/>
            </w:pPr>
            <w:r>
              <w:rPr>
                <w:rFonts w:ascii="Times New Roman"/>
                <w:sz w:val="20"/>
              </w:rPr>
              <w:t>Small &amp; Large size</w:t>
            </w:r>
          </w:p>
        </w:tc>
        <w:tc>
          <w:tcPr>
            <w:tcW w:w="1500" w:type="dxa"/>
          </w:tcPr>
          <w:p w:rsidR="001212B6" w:rsidRDefault="00867151">
            <w:pPr>
              <w:spacing w:before="3" w:after="3"/>
              <w:jc w:val="right"/>
            </w:pPr>
            <w:r>
              <w:rPr>
                <w:rFonts w:ascii="Times New Roman"/>
                <w:sz w:val="20"/>
              </w:rPr>
              <w:t>$564.00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01.05.02 - Ab Externo</w:t>
      </w:r>
    </w:p>
    <w:p w:rsidR="001212B6" w:rsidRDefault="00867151">
      <w:pPr>
        <w:pStyle w:val="SubGroupHeading"/>
        <w:spacing w:before="3" w:after="3"/>
        <w:ind w:left="180"/>
      </w:pPr>
      <w:r>
        <w:rPr>
          <w:rFonts w:ascii="Times New Roman"/>
          <w:b/>
          <w:sz w:val="24"/>
        </w:rPr>
        <w:t>01.05.02.01 - Cannulated</w:t>
      </w:r>
    </w:p>
    <w:p w:rsidR="001212B6" w:rsidRDefault="001212B6">
      <w:pPr>
        <w:spacing w:before="3" w:after="3"/>
      </w:pP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AL037</w:t>
            </w:r>
          </w:p>
        </w:tc>
        <w:tc>
          <w:tcPr>
            <w:tcW w:w="3500" w:type="dxa"/>
          </w:tcPr>
          <w:p w:rsidR="001212B6" w:rsidRDefault="00867151">
            <w:pPr>
              <w:spacing w:before="3" w:after="3"/>
            </w:pPr>
            <w:r>
              <w:rPr>
                <w:rFonts w:ascii="Times New Roman"/>
                <w:sz w:val="20"/>
              </w:rPr>
              <w:t>Ex-Press Glaucoma Filtration Device</w:t>
            </w:r>
          </w:p>
        </w:tc>
        <w:tc>
          <w:tcPr>
            <w:tcW w:w="3800" w:type="dxa"/>
          </w:tcPr>
          <w:p w:rsidR="001212B6" w:rsidRDefault="00867151">
            <w:pPr>
              <w:spacing w:before="3" w:after="3"/>
            </w:pPr>
            <w:r>
              <w:rPr>
                <w:rFonts w:ascii="Times New Roman"/>
                <w:sz w:val="20"/>
              </w:rPr>
              <w:t>Miniature glaucoma shunt</w:t>
            </w:r>
          </w:p>
        </w:tc>
        <w:tc>
          <w:tcPr>
            <w:tcW w:w="1900" w:type="dxa"/>
          </w:tcPr>
          <w:p w:rsidR="001212B6" w:rsidRDefault="00867151">
            <w:pPr>
              <w:spacing w:before="3" w:after="3"/>
            </w:pPr>
            <w:r>
              <w:rPr>
                <w:rFonts w:ascii="Times New Roman"/>
                <w:sz w:val="20"/>
              </w:rPr>
              <w:t>50 microns; 200 microns</w:t>
            </w:r>
          </w:p>
        </w:tc>
        <w:tc>
          <w:tcPr>
            <w:tcW w:w="1500" w:type="dxa"/>
          </w:tcPr>
          <w:p w:rsidR="001212B6" w:rsidRDefault="00867151">
            <w:pPr>
              <w:spacing w:before="3" w:after="3"/>
              <w:jc w:val="right"/>
            </w:pPr>
            <w:r>
              <w:rPr>
                <w:rFonts w:ascii="Times New Roman"/>
                <w:sz w:val="20"/>
              </w:rPr>
              <w:t>$645.00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01.05.02.02 - Non-Cannulated</w:t>
      </w:r>
    </w:p>
    <w:p w:rsidR="001212B6" w:rsidRDefault="001212B6">
      <w:pPr>
        <w:spacing w:before="3" w:after="3"/>
      </w:pPr>
    </w:p>
    <w:p w:rsidR="001212B6" w:rsidRDefault="00867151">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DE641</w:t>
            </w:r>
          </w:p>
        </w:tc>
        <w:tc>
          <w:tcPr>
            <w:tcW w:w="3500" w:type="dxa"/>
          </w:tcPr>
          <w:p w:rsidR="001212B6" w:rsidRDefault="00867151">
            <w:pPr>
              <w:spacing w:before="3" w:after="3"/>
            </w:pPr>
            <w:r>
              <w:rPr>
                <w:rFonts w:ascii="Times New Roman"/>
                <w:sz w:val="20"/>
              </w:rPr>
              <w:t>ESNOPER Glaucoma Implant</w:t>
            </w:r>
          </w:p>
        </w:tc>
        <w:tc>
          <w:tcPr>
            <w:tcW w:w="3800" w:type="dxa"/>
          </w:tcPr>
          <w:p w:rsidR="001212B6" w:rsidRDefault="00867151">
            <w:pPr>
              <w:spacing w:before="3" w:after="3"/>
            </w:pPr>
            <w:r>
              <w:rPr>
                <w:rFonts w:ascii="Times New Roman"/>
                <w:sz w:val="20"/>
              </w:rPr>
              <w:t>Glaucoma Drainage Implant</w:t>
            </w:r>
          </w:p>
        </w:tc>
        <w:tc>
          <w:tcPr>
            <w:tcW w:w="1900" w:type="dxa"/>
          </w:tcPr>
          <w:p w:rsidR="001212B6" w:rsidRDefault="00867151">
            <w:pPr>
              <w:spacing w:before="3" w:after="3"/>
            </w:pPr>
            <w:r>
              <w:rPr>
                <w:rFonts w:ascii="Times New Roman"/>
                <w:sz w:val="20"/>
              </w:rPr>
              <w:t>3.00mm x 1.40mm x 2.85mm</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01.05.03 - Ab Interno Glaucoma Drainage Device</w:t>
      </w:r>
    </w:p>
    <w:p w:rsidR="001212B6" w:rsidRDefault="00867151">
      <w:pPr>
        <w:pStyle w:val="SubGroupHeading"/>
        <w:spacing w:before="3" w:after="3"/>
        <w:ind w:left="180"/>
      </w:pPr>
      <w:r>
        <w:rPr>
          <w:rFonts w:ascii="Times New Roman"/>
          <w:b/>
          <w:sz w:val="24"/>
        </w:rPr>
        <w:t>01.05.03.01 - at Schlemm's canal</w:t>
      </w:r>
    </w:p>
    <w:p w:rsidR="001212B6" w:rsidRDefault="00867151">
      <w:pPr>
        <w:pStyle w:val="SuffixHeading"/>
        <w:spacing w:before="3" w:after="3"/>
        <w:ind w:left="360"/>
      </w:pPr>
      <w:r>
        <w:rPr>
          <w:rFonts w:ascii="Times New Roman"/>
          <w:b/>
        </w:rPr>
        <w:t>smp</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ER501</w:t>
            </w:r>
          </w:p>
        </w:tc>
        <w:tc>
          <w:tcPr>
            <w:tcW w:w="3500" w:type="dxa"/>
          </w:tcPr>
          <w:p w:rsidR="001212B6" w:rsidRDefault="00867151">
            <w:pPr>
              <w:spacing w:before="3" w:after="3"/>
            </w:pPr>
            <w:r>
              <w:rPr>
                <w:rFonts w:ascii="Times New Roman"/>
                <w:sz w:val="20"/>
              </w:rPr>
              <w:t>Hydrus Microstent</w:t>
            </w:r>
          </w:p>
        </w:tc>
        <w:tc>
          <w:tcPr>
            <w:tcW w:w="3800" w:type="dxa"/>
          </w:tcPr>
          <w:p w:rsidR="001212B6" w:rsidRDefault="00867151">
            <w:pPr>
              <w:spacing w:before="3" w:after="3"/>
            </w:pPr>
            <w:r>
              <w:rPr>
                <w:rFonts w:ascii="Times New Roman"/>
                <w:sz w:val="20"/>
              </w:rPr>
              <w:t>Intracanalicular scaffold, made from a biocompatible alloy, for the treatment of primary open angle glaucoma</w:t>
            </w:r>
          </w:p>
        </w:tc>
        <w:tc>
          <w:tcPr>
            <w:tcW w:w="1900" w:type="dxa"/>
          </w:tcPr>
          <w:p w:rsidR="001212B6" w:rsidRDefault="00867151">
            <w:pPr>
              <w:spacing w:before="3" w:after="3"/>
            </w:pPr>
            <w:r>
              <w:rPr>
                <w:rFonts w:ascii="Times New Roman"/>
                <w:sz w:val="20"/>
              </w:rPr>
              <w:t>8 mm in length</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tda</w:t>
      </w:r>
    </w:p>
    <w:p w:rsidR="001212B6" w:rsidRDefault="00867151">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RQ075</w:t>
            </w:r>
          </w:p>
        </w:tc>
        <w:tc>
          <w:tcPr>
            <w:tcW w:w="3500" w:type="dxa"/>
          </w:tcPr>
          <w:p w:rsidR="001212B6" w:rsidRDefault="00867151">
            <w:pPr>
              <w:spacing w:before="3" w:after="3"/>
            </w:pPr>
            <w:r>
              <w:rPr>
                <w:rFonts w:ascii="Times New Roman"/>
                <w:sz w:val="20"/>
              </w:rPr>
              <w:t>iStent Inject System</w:t>
            </w:r>
          </w:p>
        </w:tc>
        <w:tc>
          <w:tcPr>
            <w:tcW w:w="3800" w:type="dxa"/>
          </w:tcPr>
          <w:p w:rsidR="001212B6" w:rsidRDefault="00867151">
            <w:pPr>
              <w:spacing w:before="3" w:after="3"/>
            </w:pPr>
            <w:r>
              <w:rPr>
                <w:rFonts w:ascii="Times New Roman"/>
                <w:sz w:val="20"/>
              </w:rPr>
              <w:t>The iStent Inject is a pre-loaded injection system which delivers two stents across the trabecular meshwork to provide a pathway for aqueous humor to flow from the anterior chamber. It is indicated for use in conjunction with cataract surgery for the reduction of IOP in subjects with mild to moderate open angle glaucoma currently treated with ocular hypotensive medication.</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$1,444.00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RQ084</w:t>
            </w:r>
          </w:p>
        </w:tc>
        <w:tc>
          <w:tcPr>
            <w:tcW w:w="3500" w:type="dxa"/>
          </w:tcPr>
          <w:p w:rsidR="001212B6" w:rsidRDefault="00867151">
            <w:pPr>
              <w:spacing w:before="3" w:after="3"/>
            </w:pPr>
            <w:r>
              <w:rPr>
                <w:rFonts w:ascii="Times New Roman"/>
                <w:sz w:val="20"/>
              </w:rPr>
              <w:t xml:space="preserve">Glaukos iStent inject W System </w:t>
            </w:r>
          </w:p>
        </w:tc>
        <w:tc>
          <w:tcPr>
            <w:tcW w:w="3800" w:type="dxa"/>
          </w:tcPr>
          <w:p w:rsidR="001212B6" w:rsidRDefault="00867151">
            <w:pPr>
              <w:spacing w:before="3" w:after="3"/>
            </w:pPr>
            <w:r>
              <w:rPr>
                <w:rFonts w:ascii="Times New Roman"/>
                <w:sz w:val="20"/>
              </w:rPr>
              <w:t xml:space="preserve">An improved product to PLAC billing code RQ075 (product name iStent Inject) with a wider flange for better surgeon visualisation and stent confirmation. The improvement includes a delivery injection unit with 2 stents. Intended purpose per TGA submission is for implantation with or without cataract surgery and to reduce intraocular pressure in adult patients diagnosed with mild to moderate primary open-angle glaucoma (POAG) currently treated with ocular hypotensive medication. </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$1,444.00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01.05.03.02 - external to Schlemm's canal</w:t>
      </w:r>
    </w:p>
    <w:p w:rsidR="001212B6" w:rsidRDefault="001212B6">
      <w:pPr>
        <w:spacing w:before="3" w:after="3"/>
      </w:pPr>
    </w:p>
    <w:p w:rsidR="001212B6" w:rsidRDefault="00867151">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AW027</w:t>
            </w:r>
          </w:p>
        </w:tc>
        <w:tc>
          <w:tcPr>
            <w:tcW w:w="3500" w:type="dxa"/>
          </w:tcPr>
          <w:p w:rsidR="001212B6" w:rsidRDefault="00867151">
            <w:pPr>
              <w:spacing w:before="3" w:after="3"/>
            </w:pPr>
            <w:r>
              <w:rPr>
                <w:rFonts w:ascii="Times New Roman"/>
                <w:sz w:val="20"/>
              </w:rPr>
              <w:t>XEN Glaucoma Treatment System</w:t>
            </w:r>
          </w:p>
        </w:tc>
        <w:tc>
          <w:tcPr>
            <w:tcW w:w="3800" w:type="dxa"/>
          </w:tcPr>
          <w:p w:rsidR="001212B6" w:rsidRDefault="00867151">
            <w:pPr>
              <w:spacing w:before="3" w:after="3"/>
            </w:pPr>
            <w:r>
              <w:rPr>
                <w:rFonts w:ascii="Times New Roman"/>
                <w:sz w:val="20"/>
              </w:rPr>
              <w:t>The XEN Glaucoma Treatment System consists of an injector device that is preloaded with a XEN Gel Implant. The XEN Gel Implant creates a new subconjunctival outflow pathway to reduce intraocular pressure in patients with mild to advanced primary open-angle glaucoma where previous treatments have failed.</w:t>
            </w:r>
          </w:p>
        </w:tc>
        <w:tc>
          <w:tcPr>
            <w:tcW w:w="1900" w:type="dxa"/>
          </w:tcPr>
          <w:p w:rsidR="001212B6" w:rsidRDefault="00867151">
            <w:pPr>
              <w:spacing w:before="3" w:after="3"/>
            </w:pPr>
            <w:r>
              <w:rPr>
                <w:rFonts w:ascii="Times New Roman"/>
                <w:sz w:val="20"/>
              </w:rPr>
              <w:t>XEN Gel Implant is 6mm long, 150</w:t>
            </w:r>
            <w:r>
              <w:rPr>
                <w:rFonts w:ascii="Times New Roman"/>
                <w:sz w:val="20"/>
              </w:rPr>
              <w:t>µ</w:t>
            </w:r>
            <w:r>
              <w:rPr>
                <w:rFonts w:ascii="Times New Roman"/>
                <w:sz w:val="20"/>
              </w:rPr>
              <w:t>m outside diameter and 45</w:t>
            </w:r>
            <w:r>
              <w:rPr>
                <w:rFonts w:ascii="Times New Roman"/>
                <w:sz w:val="20"/>
              </w:rPr>
              <w:t>µ</w:t>
            </w:r>
            <w:r>
              <w:rPr>
                <w:rFonts w:ascii="Times New Roman"/>
                <w:sz w:val="20"/>
              </w:rPr>
              <w:t>m inside diameter.</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01.06 - EYELID PROSTHESES</w:t>
      </w:r>
    </w:p>
    <w:p w:rsidR="001212B6" w:rsidRDefault="00867151">
      <w:pPr>
        <w:pStyle w:val="GroupHeading"/>
        <w:spacing w:before="3" w:after="3"/>
      </w:pPr>
      <w:r>
        <w:rPr>
          <w:rFonts w:ascii="Times New Roman"/>
          <w:b/>
          <w:sz w:val="28"/>
        </w:rPr>
        <w:t>01.06.01 - Spacers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SO017</w:t>
            </w:r>
          </w:p>
        </w:tc>
        <w:tc>
          <w:tcPr>
            <w:tcW w:w="3500" w:type="dxa"/>
          </w:tcPr>
          <w:p w:rsidR="001212B6" w:rsidRDefault="00867151">
            <w:pPr>
              <w:spacing w:before="3" w:after="3"/>
            </w:pPr>
            <w:r>
              <w:rPr>
                <w:rFonts w:ascii="Times New Roman"/>
                <w:sz w:val="20"/>
              </w:rPr>
              <w:t>FCI Ptose-up</w:t>
            </w:r>
          </w:p>
        </w:tc>
        <w:tc>
          <w:tcPr>
            <w:tcW w:w="3800" w:type="dxa"/>
          </w:tcPr>
          <w:p w:rsidR="001212B6" w:rsidRDefault="00867151">
            <w:pPr>
              <w:spacing w:before="3" w:after="3"/>
            </w:pPr>
            <w:r>
              <w:rPr>
                <w:rFonts w:ascii="Times New Roman"/>
                <w:sz w:val="20"/>
              </w:rPr>
              <w:t>Expanded PTFE</w:t>
            </w:r>
          </w:p>
        </w:tc>
        <w:tc>
          <w:tcPr>
            <w:tcW w:w="1900" w:type="dxa"/>
          </w:tcPr>
          <w:p w:rsidR="001212B6" w:rsidRDefault="00867151">
            <w:pPr>
              <w:spacing w:before="3" w:after="3"/>
            </w:pPr>
            <w:r>
              <w:rPr>
                <w:rFonts w:ascii="Times New Roman"/>
                <w:sz w:val="20"/>
              </w:rPr>
              <w:t>15cm long x 2 or 3mm wide x 0.35mm thick</w:t>
            </w:r>
          </w:p>
        </w:tc>
        <w:tc>
          <w:tcPr>
            <w:tcW w:w="1500" w:type="dxa"/>
          </w:tcPr>
          <w:p w:rsidR="001212B6" w:rsidRDefault="00867151">
            <w:pPr>
              <w:spacing w:before="3" w:after="3"/>
              <w:jc w:val="right"/>
            </w:pPr>
            <w:r>
              <w:rPr>
                <w:rFonts w:ascii="Times New Roman"/>
                <w:sz w:val="20"/>
              </w:rPr>
              <w:t>$314.00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01.06.02 - Weights</w:t>
      </w:r>
    </w:p>
    <w:p w:rsidR="001212B6" w:rsidRDefault="00867151">
      <w:pPr>
        <w:pStyle w:val="SubGroupHeading"/>
        <w:spacing w:before="3" w:after="3"/>
        <w:ind w:left="180"/>
      </w:pPr>
      <w:r>
        <w:rPr>
          <w:rFonts w:ascii="Times New Roman"/>
          <w:b/>
          <w:sz w:val="24"/>
        </w:rPr>
        <w:t>01.06.02.01 - Gold &lt;1.8 grams</w:t>
      </w:r>
    </w:p>
    <w:p w:rsidR="001212B6" w:rsidRDefault="001212B6">
      <w:pPr>
        <w:spacing w:before="3" w:after="3"/>
      </w:pPr>
    </w:p>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DV260</w:t>
            </w:r>
          </w:p>
        </w:tc>
        <w:tc>
          <w:tcPr>
            <w:tcW w:w="3500" w:type="dxa"/>
          </w:tcPr>
          <w:p w:rsidR="001212B6" w:rsidRDefault="00867151">
            <w:pPr>
              <w:spacing w:before="3" w:after="3"/>
            </w:pPr>
            <w:r>
              <w:rPr>
                <w:rFonts w:ascii="Times New Roman"/>
                <w:sz w:val="20"/>
              </w:rPr>
              <w:t>Meddev Eyelid Weight, Implantable</w:t>
            </w:r>
          </w:p>
        </w:tc>
        <w:tc>
          <w:tcPr>
            <w:tcW w:w="3800" w:type="dxa"/>
          </w:tcPr>
          <w:p w:rsidR="001212B6" w:rsidRDefault="00867151">
            <w:pPr>
              <w:spacing w:before="3" w:after="3"/>
            </w:pPr>
            <w:r>
              <w:rPr>
                <w:rFonts w:ascii="Times New Roman"/>
                <w:sz w:val="20"/>
              </w:rPr>
              <w:t>Thin Profile eyelid implants for patients with facial palsy</w:t>
            </w:r>
          </w:p>
        </w:tc>
        <w:tc>
          <w:tcPr>
            <w:tcW w:w="1900" w:type="dxa"/>
          </w:tcPr>
          <w:p w:rsidR="001212B6" w:rsidRDefault="00867151">
            <w:pPr>
              <w:spacing w:before="3" w:after="3"/>
            </w:pPr>
            <w:r>
              <w:rPr>
                <w:rFonts w:ascii="Times New Roman"/>
                <w:sz w:val="20"/>
              </w:rPr>
              <w:t>Gold Thin 0.6, 0.8, 1.0, 1.2, 1.4, 1.6g</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DE183</w:t>
            </w:r>
          </w:p>
        </w:tc>
        <w:tc>
          <w:tcPr>
            <w:tcW w:w="3500" w:type="dxa"/>
          </w:tcPr>
          <w:p w:rsidR="001212B6" w:rsidRDefault="00867151">
            <w:pPr>
              <w:spacing w:before="3" w:after="3"/>
            </w:pPr>
            <w:r>
              <w:rPr>
                <w:rFonts w:ascii="Times New Roman"/>
                <w:sz w:val="20"/>
              </w:rPr>
              <w:t>Lid Load Gold Eyelid Weights;</w:t>
            </w:r>
          </w:p>
        </w:tc>
        <w:tc>
          <w:tcPr>
            <w:tcW w:w="3800" w:type="dxa"/>
          </w:tcPr>
          <w:p w:rsidR="001212B6" w:rsidRDefault="00867151">
            <w:pPr>
              <w:spacing w:before="3" w:after="3"/>
            </w:pPr>
            <w:r>
              <w:rPr>
                <w:rFonts w:ascii="Times New Roman"/>
                <w:sz w:val="20"/>
              </w:rPr>
              <w:t>Gold</w:t>
            </w:r>
          </w:p>
        </w:tc>
        <w:tc>
          <w:tcPr>
            <w:tcW w:w="1900" w:type="dxa"/>
          </w:tcPr>
          <w:p w:rsidR="001212B6" w:rsidRDefault="00867151">
            <w:pPr>
              <w:spacing w:before="3" w:after="3"/>
            </w:pPr>
            <w:r>
              <w:rPr>
                <w:rFonts w:ascii="Times New Roman"/>
                <w:sz w:val="20"/>
              </w:rPr>
              <w:t>0.6, 0.8, 1.0, 1.2, 1.4, 1.6 grams</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DE581</w:t>
            </w:r>
          </w:p>
        </w:tc>
        <w:tc>
          <w:tcPr>
            <w:tcW w:w="3500" w:type="dxa"/>
          </w:tcPr>
          <w:p w:rsidR="001212B6" w:rsidRDefault="00867151">
            <w:pPr>
              <w:spacing w:before="3" w:after="3"/>
            </w:pPr>
            <w:r>
              <w:rPr>
                <w:rFonts w:ascii="Times New Roman"/>
                <w:sz w:val="20"/>
              </w:rPr>
              <w:t>ALOS Eyelid Implants - Gold</w:t>
            </w:r>
          </w:p>
        </w:tc>
        <w:tc>
          <w:tcPr>
            <w:tcW w:w="3800" w:type="dxa"/>
          </w:tcPr>
          <w:p w:rsidR="001212B6" w:rsidRDefault="00867151">
            <w:pPr>
              <w:spacing w:before="3" w:after="3"/>
            </w:pPr>
            <w:r>
              <w:rPr>
                <w:rFonts w:ascii="Times New Roman"/>
                <w:sz w:val="20"/>
              </w:rPr>
              <w:t>Gold Eyelid implants</w:t>
            </w:r>
          </w:p>
        </w:tc>
        <w:tc>
          <w:tcPr>
            <w:tcW w:w="1900" w:type="dxa"/>
          </w:tcPr>
          <w:p w:rsidR="001212B6" w:rsidRDefault="00867151">
            <w:pPr>
              <w:spacing w:before="3" w:after="3"/>
            </w:pPr>
            <w:r>
              <w:rPr>
                <w:rFonts w:ascii="Times New Roman"/>
                <w:sz w:val="20"/>
              </w:rPr>
              <w:t>0.6, 0.8, 1.0, 1.2, 1.4, 1.6 grams</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KG032</w:t>
            </w:r>
          </w:p>
        </w:tc>
        <w:tc>
          <w:tcPr>
            <w:tcW w:w="3500" w:type="dxa"/>
          </w:tcPr>
          <w:p w:rsidR="001212B6" w:rsidRDefault="00867151">
            <w:pPr>
              <w:spacing w:before="3" w:after="3"/>
            </w:pPr>
            <w:r>
              <w:rPr>
                <w:rFonts w:ascii="Times New Roman"/>
                <w:sz w:val="20"/>
              </w:rPr>
              <w:t>Lid Load Gold Eyelid Weights;</w:t>
            </w:r>
          </w:p>
        </w:tc>
        <w:tc>
          <w:tcPr>
            <w:tcW w:w="3800" w:type="dxa"/>
          </w:tcPr>
          <w:p w:rsidR="001212B6" w:rsidRDefault="00867151">
            <w:pPr>
              <w:spacing w:before="3" w:after="3"/>
            </w:pPr>
            <w:r>
              <w:rPr>
                <w:rFonts w:ascii="Times New Roman"/>
                <w:sz w:val="20"/>
              </w:rPr>
              <w:t>Gold</w:t>
            </w:r>
          </w:p>
        </w:tc>
        <w:tc>
          <w:tcPr>
            <w:tcW w:w="1900" w:type="dxa"/>
          </w:tcPr>
          <w:p w:rsidR="001212B6" w:rsidRDefault="00867151">
            <w:pPr>
              <w:spacing w:before="3" w:after="3"/>
            </w:pPr>
            <w:r>
              <w:rPr>
                <w:rFonts w:ascii="Times New Roman"/>
                <w:sz w:val="20"/>
              </w:rPr>
              <w:t>0.6, 0.8, 1.0, 1.2, 1.4, 1.6 grams</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SO047</w:t>
            </w:r>
          </w:p>
        </w:tc>
        <w:tc>
          <w:tcPr>
            <w:tcW w:w="3500" w:type="dxa"/>
          </w:tcPr>
          <w:p w:rsidR="001212B6" w:rsidRDefault="00867151">
            <w:pPr>
              <w:spacing w:before="3" w:after="3"/>
            </w:pPr>
            <w:r>
              <w:rPr>
                <w:rFonts w:ascii="Times New Roman"/>
                <w:sz w:val="20"/>
              </w:rPr>
              <w:t>Meddev Eyelid Weight, Implantable</w:t>
            </w:r>
          </w:p>
        </w:tc>
        <w:tc>
          <w:tcPr>
            <w:tcW w:w="3800" w:type="dxa"/>
          </w:tcPr>
          <w:p w:rsidR="001212B6" w:rsidRDefault="00867151">
            <w:pPr>
              <w:spacing w:before="3" w:after="3"/>
            </w:pPr>
            <w:r>
              <w:rPr>
                <w:rFonts w:ascii="Times New Roman"/>
                <w:sz w:val="20"/>
              </w:rPr>
              <w:t>Thin Profile eyelid implants for patients with facial palsy</w:t>
            </w:r>
          </w:p>
        </w:tc>
        <w:tc>
          <w:tcPr>
            <w:tcW w:w="1900" w:type="dxa"/>
          </w:tcPr>
          <w:p w:rsidR="001212B6" w:rsidRDefault="00867151">
            <w:pPr>
              <w:spacing w:before="3" w:after="3"/>
            </w:pPr>
            <w:r>
              <w:rPr>
                <w:rFonts w:ascii="Times New Roman"/>
                <w:sz w:val="20"/>
              </w:rPr>
              <w:t>Gold Thin 0.6, 0.8, 1.0, 1.2, 1.4, 1.6g</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01.06.02.02 - Gold </w:t>
      </w:r>
      <w:r>
        <w:rPr>
          <w:rFonts w:ascii="Times New Roman"/>
          <w:b/>
          <w:sz w:val="24"/>
        </w:rPr>
        <w:t>≥</w:t>
      </w:r>
      <w:r>
        <w:rPr>
          <w:rFonts w:ascii="Times New Roman"/>
          <w:b/>
          <w:sz w:val="24"/>
        </w:rPr>
        <w:t>1.8 grams</w:t>
      </w:r>
    </w:p>
    <w:p w:rsidR="001212B6" w:rsidRDefault="001212B6">
      <w:pPr>
        <w:spacing w:before="3" w:after="3"/>
      </w:pPr>
    </w:p>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DV259</w:t>
            </w:r>
          </w:p>
        </w:tc>
        <w:tc>
          <w:tcPr>
            <w:tcW w:w="3500" w:type="dxa"/>
          </w:tcPr>
          <w:p w:rsidR="001212B6" w:rsidRDefault="00867151">
            <w:pPr>
              <w:spacing w:before="3" w:after="3"/>
            </w:pPr>
            <w:r>
              <w:rPr>
                <w:rFonts w:ascii="Times New Roman"/>
                <w:sz w:val="20"/>
              </w:rPr>
              <w:t>Meddev Eyelid Weight, Implantable</w:t>
            </w:r>
          </w:p>
        </w:tc>
        <w:tc>
          <w:tcPr>
            <w:tcW w:w="3800" w:type="dxa"/>
          </w:tcPr>
          <w:p w:rsidR="001212B6" w:rsidRDefault="00867151">
            <w:pPr>
              <w:spacing w:before="3" w:after="3"/>
            </w:pPr>
            <w:r>
              <w:rPr>
                <w:rFonts w:ascii="Times New Roman"/>
                <w:sz w:val="20"/>
              </w:rPr>
              <w:t>Contour eyelid implants for patients with facial palsy.</w:t>
            </w:r>
          </w:p>
        </w:tc>
        <w:tc>
          <w:tcPr>
            <w:tcW w:w="1900" w:type="dxa"/>
          </w:tcPr>
          <w:p w:rsidR="001212B6" w:rsidRDefault="00867151">
            <w:pPr>
              <w:spacing w:before="3" w:after="3"/>
            </w:pPr>
            <w:r>
              <w:rPr>
                <w:rFonts w:ascii="Times New Roman"/>
                <w:sz w:val="20"/>
              </w:rPr>
              <w:t>Contour Gold 1.8, 2.0, 2.2, 2.4, 2.6, 2.8g</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DE182</w:t>
            </w:r>
          </w:p>
        </w:tc>
        <w:tc>
          <w:tcPr>
            <w:tcW w:w="3500" w:type="dxa"/>
          </w:tcPr>
          <w:p w:rsidR="001212B6" w:rsidRDefault="00867151">
            <w:pPr>
              <w:spacing w:before="3" w:after="3"/>
            </w:pPr>
            <w:r>
              <w:rPr>
                <w:rFonts w:ascii="Times New Roman"/>
                <w:sz w:val="20"/>
              </w:rPr>
              <w:t>Lid Load Gold Eyelid Weights;</w:t>
            </w:r>
          </w:p>
        </w:tc>
        <w:tc>
          <w:tcPr>
            <w:tcW w:w="3800" w:type="dxa"/>
          </w:tcPr>
          <w:p w:rsidR="001212B6" w:rsidRDefault="00867151">
            <w:pPr>
              <w:spacing w:before="3" w:after="3"/>
            </w:pPr>
            <w:r>
              <w:rPr>
                <w:rFonts w:ascii="Times New Roman"/>
                <w:sz w:val="20"/>
              </w:rPr>
              <w:t>Gold</w:t>
            </w:r>
          </w:p>
        </w:tc>
        <w:tc>
          <w:tcPr>
            <w:tcW w:w="1900" w:type="dxa"/>
          </w:tcPr>
          <w:p w:rsidR="001212B6" w:rsidRDefault="00867151">
            <w:pPr>
              <w:spacing w:before="3" w:after="3"/>
            </w:pPr>
            <w:r>
              <w:rPr>
                <w:rFonts w:ascii="Times New Roman"/>
                <w:sz w:val="20"/>
              </w:rPr>
              <w:t>1.8, 2.0, 2.2, 2.4, 2.6, 2.8 grams</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DE583</w:t>
            </w:r>
          </w:p>
        </w:tc>
        <w:tc>
          <w:tcPr>
            <w:tcW w:w="3500" w:type="dxa"/>
          </w:tcPr>
          <w:p w:rsidR="001212B6" w:rsidRDefault="00867151">
            <w:pPr>
              <w:spacing w:before="3" w:after="3"/>
            </w:pPr>
            <w:r>
              <w:rPr>
                <w:rFonts w:ascii="Times New Roman"/>
                <w:sz w:val="20"/>
              </w:rPr>
              <w:t>ALOS Eyelid Implant - Gold 1.8</w:t>
            </w:r>
          </w:p>
        </w:tc>
        <w:tc>
          <w:tcPr>
            <w:tcW w:w="3800" w:type="dxa"/>
          </w:tcPr>
          <w:p w:rsidR="001212B6" w:rsidRDefault="00867151">
            <w:pPr>
              <w:spacing w:before="3" w:after="3"/>
            </w:pPr>
            <w:r>
              <w:rPr>
                <w:rFonts w:ascii="Times New Roman"/>
                <w:sz w:val="20"/>
              </w:rPr>
              <w:t>Gold Eyelid Implant</w:t>
            </w:r>
          </w:p>
        </w:tc>
        <w:tc>
          <w:tcPr>
            <w:tcW w:w="1900" w:type="dxa"/>
          </w:tcPr>
          <w:p w:rsidR="001212B6" w:rsidRDefault="00867151">
            <w:pPr>
              <w:spacing w:before="3" w:after="3"/>
            </w:pPr>
            <w:r>
              <w:rPr>
                <w:rFonts w:ascii="Times New Roman"/>
                <w:sz w:val="20"/>
              </w:rPr>
              <w:t>1.8 grams</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KG033</w:t>
            </w:r>
          </w:p>
        </w:tc>
        <w:tc>
          <w:tcPr>
            <w:tcW w:w="3500" w:type="dxa"/>
          </w:tcPr>
          <w:p w:rsidR="001212B6" w:rsidRDefault="00867151">
            <w:pPr>
              <w:spacing w:before="3" w:after="3"/>
            </w:pPr>
            <w:r>
              <w:rPr>
                <w:rFonts w:ascii="Times New Roman"/>
                <w:sz w:val="20"/>
              </w:rPr>
              <w:t>Lid Load Gold Eyelid Weights;</w:t>
            </w:r>
          </w:p>
        </w:tc>
        <w:tc>
          <w:tcPr>
            <w:tcW w:w="3800" w:type="dxa"/>
          </w:tcPr>
          <w:p w:rsidR="001212B6" w:rsidRDefault="00867151">
            <w:pPr>
              <w:spacing w:before="3" w:after="3"/>
            </w:pPr>
            <w:r>
              <w:rPr>
                <w:rFonts w:ascii="Times New Roman"/>
                <w:sz w:val="20"/>
              </w:rPr>
              <w:t>Gold</w:t>
            </w:r>
          </w:p>
        </w:tc>
        <w:tc>
          <w:tcPr>
            <w:tcW w:w="1900" w:type="dxa"/>
          </w:tcPr>
          <w:p w:rsidR="001212B6" w:rsidRDefault="00867151">
            <w:pPr>
              <w:spacing w:before="3" w:after="3"/>
            </w:pPr>
            <w:r>
              <w:rPr>
                <w:rFonts w:ascii="Times New Roman"/>
                <w:sz w:val="20"/>
              </w:rPr>
              <w:t>1.8, 2.0, 2.2, 2.4, 2.6, 2.8 grams</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SO046</w:t>
            </w:r>
          </w:p>
        </w:tc>
        <w:tc>
          <w:tcPr>
            <w:tcW w:w="3500" w:type="dxa"/>
          </w:tcPr>
          <w:p w:rsidR="001212B6" w:rsidRDefault="00867151">
            <w:pPr>
              <w:spacing w:before="3" w:after="3"/>
            </w:pPr>
            <w:r>
              <w:rPr>
                <w:rFonts w:ascii="Times New Roman"/>
                <w:sz w:val="20"/>
              </w:rPr>
              <w:t>Meddev Eyelid Weight, Implantable</w:t>
            </w:r>
          </w:p>
        </w:tc>
        <w:tc>
          <w:tcPr>
            <w:tcW w:w="3800" w:type="dxa"/>
          </w:tcPr>
          <w:p w:rsidR="001212B6" w:rsidRDefault="00867151">
            <w:pPr>
              <w:spacing w:before="3" w:after="3"/>
            </w:pPr>
            <w:r>
              <w:rPr>
                <w:rFonts w:ascii="Times New Roman"/>
                <w:sz w:val="20"/>
              </w:rPr>
              <w:t>Contour eyelid implants for patients with facial palsy.</w:t>
            </w:r>
          </w:p>
        </w:tc>
        <w:tc>
          <w:tcPr>
            <w:tcW w:w="1900" w:type="dxa"/>
          </w:tcPr>
          <w:p w:rsidR="001212B6" w:rsidRDefault="00867151">
            <w:pPr>
              <w:spacing w:before="3" w:after="3"/>
            </w:pPr>
            <w:r>
              <w:rPr>
                <w:rFonts w:ascii="Times New Roman"/>
                <w:sz w:val="20"/>
              </w:rPr>
              <w:t>Contour Gold 1.8, 2.0, 2.2, 2.4, 2.6, 2.8g</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01.06.02.03 - Platinum</w:t>
      </w:r>
    </w:p>
    <w:p w:rsidR="001212B6" w:rsidRDefault="001212B6">
      <w:pPr>
        <w:spacing w:before="3" w:after="3"/>
      </w:pPr>
    </w:p>
    <w:p w:rsidR="001212B6" w:rsidRDefault="00867151">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RC001</w:t>
            </w:r>
          </w:p>
        </w:tc>
        <w:tc>
          <w:tcPr>
            <w:tcW w:w="3500" w:type="dxa"/>
          </w:tcPr>
          <w:p w:rsidR="001212B6" w:rsidRDefault="00867151">
            <w:pPr>
              <w:spacing w:before="3" w:after="3"/>
            </w:pPr>
            <w:r>
              <w:rPr>
                <w:rFonts w:ascii="Times New Roman"/>
                <w:sz w:val="20"/>
              </w:rPr>
              <w:t>LIDCHAIN Platinum Eyelid Implant</w:t>
            </w:r>
          </w:p>
        </w:tc>
        <w:tc>
          <w:tcPr>
            <w:tcW w:w="3800" w:type="dxa"/>
          </w:tcPr>
          <w:p w:rsidR="001212B6" w:rsidRDefault="00867151">
            <w:pPr>
              <w:spacing w:before="3" w:after="3"/>
            </w:pPr>
            <w:r>
              <w:rPr>
                <w:rFonts w:ascii="Times New Roman"/>
                <w:sz w:val="20"/>
              </w:rPr>
              <w:t>Platinum</w:t>
            </w:r>
          </w:p>
        </w:tc>
        <w:tc>
          <w:tcPr>
            <w:tcW w:w="1900" w:type="dxa"/>
          </w:tcPr>
          <w:p w:rsidR="001212B6" w:rsidRDefault="00867151">
            <w:pPr>
              <w:spacing w:before="3" w:after="3"/>
            </w:pPr>
            <w:r>
              <w:rPr>
                <w:rFonts w:ascii="Times New Roman"/>
                <w:sz w:val="20"/>
              </w:rPr>
              <w:t>Weights - 0.8, 1.0, 1.2, 1.4, 1.6, 1.8 grams</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DV261</w:t>
            </w:r>
          </w:p>
        </w:tc>
        <w:tc>
          <w:tcPr>
            <w:tcW w:w="3500" w:type="dxa"/>
          </w:tcPr>
          <w:p w:rsidR="001212B6" w:rsidRDefault="00867151">
            <w:pPr>
              <w:spacing w:before="3" w:after="3"/>
            </w:pPr>
            <w:r>
              <w:rPr>
                <w:rFonts w:ascii="Times New Roman"/>
                <w:sz w:val="20"/>
              </w:rPr>
              <w:t>Meddev Eyelid Weight, Implantable Platinum</w:t>
            </w:r>
          </w:p>
        </w:tc>
        <w:tc>
          <w:tcPr>
            <w:tcW w:w="3800" w:type="dxa"/>
          </w:tcPr>
          <w:p w:rsidR="001212B6" w:rsidRDefault="00867151">
            <w:pPr>
              <w:spacing w:before="3" w:after="3"/>
            </w:pPr>
            <w:r>
              <w:rPr>
                <w:rFonts w:ascii="Times New Roman"/>
                <w:sz w:val="20"/>
              </w:rPr>
              <w:t>Platinum Contour and Thin Profile eyelid implants for patients with facial palsy</w:t>
            </w:r>
          </w:p>
        </w:tc>
        <w:tc>
          <w:tcPr>
            <w:tcW w:w="1900" w:type="dxa"/>
          </w:tcPr>
          <w:p w:rsidR="001212B6" w:rsidRDefault="00867151">
            <w:pPr>
              <w:spacing w:before="3" w:after="3"/>
            </w:pPr>
            <w:r>
              <w:rPr>
                <w:rFonts w:ascii="Times New Roman"/>
                <w:sz w:val="20"/>
              </w:rPr>
              <w:t>Platinum Thin 0.6, 0.8, 1.0, 1.2, 1.4, 1.6, 1.8g Contour Platinum 1.8, 2.0, 2.2, 2.4, 2.6, 2.8g</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DE584</w:t>
            </w:r>
          </w:p>
        </w:tc>
        <w:tc>
          <w:tcPr>
            <w:tcW w:w="3500" w:type="dxa"/>
          </w:tcPr>
          <w:p w:rsidR="001212B6" w:rsidRDefault="00867151">
            <w:pPr>
              <w:spacing w:before="3" w:after="3"/>
            </w:pPr>
            <w:r>
              <w:rPr>
                <w:rFonts w:ascii="Times New Roman"/>
                <w:sz w:val="20"/>
              </w:rPr>
              <w:t>ALOS Eyelid Implants - Platinum</w:t>
            </w:r>
          </w:p>
        </w:tc>
        <w:tc>
          <w:tcPr>
            <w:tcW w:w="3800" w:type="dxa"/>
          </w:tcPr>
          <w:p w:rsidR="001212B6" w:rsidRDefault="00867151">
            <w:pPr>
              <w:spacing w:before="3" w:after="3"/>
            </w:pPr>
            <w:r>
              <w:rPr>
                <w:rFonts w:ascii="Times New Roman"/>
                <w:sz w:val="20"/>
              </w:rPr>
              <w:t>Platinum Eyelid Implants</w:t>
            </w:r>
          </w:p>
        </w:tc>
        <w:tc>
          <w:tcPr>
            <w:tcW w:w="1900" w:type="dxa"/>
          </w:tcPr>
          <w:p w:rsidR="001212B6" w:rsidRDefault="00867151">
            <w:pPr>
              <w:spacing w:before="3" w:after="3"/>
            </w:pPr>
            <w:r>
              <w:rPr>
                <w:rFonts w:ascii="Times New Roman"/>
                <w:sz w:val="20"/>
              </w:rPr>
              <w:t>0.6, 0.8, 1.0, 1.2, 1.4, 1.6, 1.8 grams</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SO048</w:t>
            </w:r>
          </w:p>
        </w:tc>
        <w:tc>
          <w:tcPr>
            <w:tcW w:w="3500" w:type="dxa"/>
          </w:tcPr>
          <w:p w:rsidR="001212B6" w:rsidRDefault="00867151">
            <w:pPr>
              <w:spacing w:before="3" w:after="3"/>
            </w:pPr>
            <w:r>
              <w:rPr>
                <w:rFonts w:ascii="Times New Roman"/>
                <w:sz w:val="20"/>
              </w:rPr>
              <w:t>Meddev Eyelid Weight, Implantable Platinum</w:t>
            </w:r>
          </w:p>
        </w:tc>
        <w:tc>
          <w:tcPr>
            <w:tcW w:w="3800" w:type="dxa"/>
          </w:tcPr>
          <w:p w:rsidR="001212B6" w:rsidRDefault="00867151">
            <w:pPr>
              <w:spacing w:before="3" w:after="3"/>
            </w:pPr>
            <w:r>
              <w:rPr>
                <w:rFonts w:ascii="Times New Roman"/>
                <w:sz w:val="20"/>
              </w:rPr>
              <w:t>Platinum Contour and Thin Profile eyelid implants for patients with facial palsy</w:t>
            </w:r>
          </w:p>
        </w:tc>
        <w:tc>
          <w:tcPr>
            <w:tcW w:w="1900" w:type="dxa"/>
          </w:tcPr>
          <w:p w:rsidR="001212B6" w:rsidRDefault="00867151">
            <w:pPr>
              <w:spacing w:before="3" w:after="3"/>
            </w:pPr>
            <w:r>
              <w:rPr>
                <w:rFonts w:ascii="Times New Roman"/>
                <w:sz w:val="20"/>
              </w:rPr>
              <w:t>Platinum Thin 0.6, 0.8, 1.0, 1.2, 1.4, 1.6, 1.8g  Contour Platinum 1.8, 2.0, 2.2, 2.4, 2.6, 2.8g</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01.07 - LACRIMAL DUCT DRAINAGE PROSTHESES</w:t>
      </w:r>
    </w:p>
    <w:p w:rsidR="001212B6" w:rsidRDefault="00867151">
      <w:pPr>
        <w:pStyle w:val="GroupHeading"/>
        <w:spacing w:before="3" w:after="3"/>
      </w:pPr>
      <w:r>
        <w:rPr>
          <w:rFonts w:ascii="Times New Roman"/>
          <w:b/>
          <w:sz w:val="28"/>
        </w:rPr>
        <w:t>01.07.01 - Intracanalicular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DV022</w:t>
            </w:r>
          </w:p>
        </w:tc>
        <w:tc>
          <w:tcPr>
            <w:tcW w:w="3500" w:type="dxa"/>
          </w:tcPr>
          <w:p w:rsidR="001212B6" w:rsidRDefault="00867151">
            <w:pPr>
              <w:spacing w:before="3" w:after="3"/>
            </w:pPr>
            <w:r>
              <w:rPr>
                <w:rFonts w:ascii="Times New Roman"/>
                <w:sz w:val="20"/>
              </w:rPr>
              <w:t>Eyetec DCR Tubes</w:t>
            </w:r>
          </w:p>
        </w:tc>
        <w:tc>
          <w:tcPr>
            <w:tcW w:w="3800" w:type="dxa"/>
          </w:tcPr>
          <w:p w:rsidR="001212B6" w:rsidRDefault="00867151">
            <w:pPr>
              <w:spacing w:before="3" w:after="3"/>
            </w:pPr>
            <w:r>
              <w:rPr>
                <w:rFonts w:ascii="Times New Roman"/>
                <w:sz w:val="20"/>
              </w:rPr>
              <w:t>Stainless steel, silicone tubing, Bodkin lacrimal intubation set</w:t>
            </w:r>
          </w:p>
        </w:tc>
        <w:tc>
          <w:tcPr>
            <w:tcW w:w="1900" w:type="dxa"/>
          </w:tcPr>
          <w:p w:rsidR="001212B6" w:rsidRDefault="00867151">
            <w:pPr>
              <w:spacing w:before="3" w:after="3"/>
            </w:pPr>
            <w:r>
              <w:rPr>
                <w:rFonts w:ascii="Times New Roman"/>
                <w:sz w:val="20"/>
              </w:rPr>
              <w:t>30cm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DV241</w:t>
            </w:r>
          </w:p>
        </w:tc>
        <w:tc>
          <w:tcPr>
            <w:tcW w:w="3500" w:type="dxa"/>
          </w:tcPr>
          <w:p w:rsidR="001212B6" w:rsidRDefault="00867151">
            <w:pPr>
              <w:spacing w:before="3" w:after="3"/>
            </w:pPr>
            <w:r>
              <w:rPr>
                <w:rFonts w:ascii="Times New Roman"/>
                <w:sz w:val="20"/>
              </w:rPr>
              <w:t>Eyetec DCR Tubes</w:t>
            </w:r>
          </w:p>
        </w:tc>
        <w:tc>
          <w:tcPr>
            <w:tcW w:w="3800" w:type="dxa"/>
          </w:tcPr>
          <w:p w:rsidR="001212B6" w:rsidRDefault="00867151">
            <w:pPr>
              <w:spacing w:before="3" w:after="3"/>
            </w:pPr>
            <w:r>
              <w:rPr>
                <w:rFonts w:ascii="Times New Roman"/>
                <w:sz w:val="20"/>
              </w:rPr>
              <w:t>Crawford and Cannaliculus Intubation Sets</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DV256</w:t>
            </w:r>
          </w:p>
        </w:tc>
        <w:tc>
          <w:tcPr>
            <w:tcW w:w="3500" w:type="dxa"/>
          </w:tcPr>
          <w:p w:rsidR="001212B6" w:rsidRDefault="00867151">
            <w:pPr>
              <w:spacing w:before="3" w:after="3"/>
            </w:pPr>
            <w:r>
              <w:rPr>
                <w:rFonts w:ascii="Times New Roman"/>
                <w:sz w:val="20"/>
              </w:rPr>
              <w:t>LIS 052 "StenTube"</w:t>
            </w:r>
          </w:p>
        </w:tc>
        <w:tc>
          <w:tcPr>
            <w:tcW w:w="3800" w:type="dxa"/>
          </w:tcPr>
          <w:p w:rsidR="001212B6" w:rsidRDefault="00867151">
            <w:pPr>
              <w:spacing w:before="3" w:after="3"/>
            </w:pPr>
            <w:r>
              <w:rPr>
                <w:rFonts w:ascii="Times New Roman"/>
                <w:sz w:val="20"/>
              </w:rPr>
              <w:t>Large Diameter Lachrymal Intubation Set</w:t>
            </w:r>
          </w:p>
        </w:tc>
        <w:tc>
          <w:tcPr>
            <w:tcW w:w="1900" w:type="dxa"/>
          </w:tcPr>
          <w:p w:rsidR="001212B6" w:rsidRDefault="00867151">
            <w:pPr>
              <w:spacing w:before="3" w:after="3"/>
            </w:pPr>
            <w:r>
              <w:rPr>
                <w:rFonts w:ascii="Times New Roman"/>
                <w:sz w:val="20"/>
              </w:rPr>
              <w:t>1.32mm Tube diameter</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DE191</w:t>
            </w:r>
          </w:p>
        </w:tc>
        <w:tc>
          <w:tcPr>
            <w:tcW w:w="3500" w:type="dxa"/>
          </w:tcPr>
          <w:p w:rsidR="001212B6" w:rsidRDefault="00867151">
            <w:pPr>
              <w:spacing w:before="3" w:after="3"/>
            </w:pPr>
            <w:r>
              <w:rPr>
                <w:rFonts w:ascii="Times New Roman"/>
                <w:sz w:val="20"/>
              </w:rPr>
              <w:t xml:space="preserve">Canaliculus Intubation Sets </w:t>
            </w:r>
          </w:p>
        </w:tc>
        <w:tc>
          <w:tcPr>
            <w:tcW w:w="3800" w:type="dxa"/>
          </w:tcPr>
          <w:p w:rsidR="001212B6" w:rsidRDefault="00867151">
            <w:pPr>
              <w:spacing w:before="3" w:after="3"/>
            </w:pPr>
            <w:r>
              <w:rPr>
                <w:rFonts w:ascii="Times New Roman"/>
                <w:sz w:val="20"/>
              </w:rPr>
              <w:t>Silicone, SS &amp; Nylon</w:t>
            </w:r>
          </w:p>
        </w:tc>
        <w:tc>
          <w:tcPr>
            <w:tcW w:w="1900" w:type="dxa"/>
          </w:tcPr>
          <w:p w:rsidR="001212B6" w:rsidRDefault="00867151">
            <w:pPr>
              <w:spacing w:before="3" w:after="3"/>
            </w:pPr>
            <w:r>
              <w:rPr>
                <w:rFonts w:ascii="Times New Roman"/>
                <w:sz w:val="20"/>
              </w:rPr>
              <w:t>17.7 x .064 x 29cm, 15.5 x .051 x 33cm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DE278</w:t>
            </w:r>
          </w:p>
        </w:tc>
        <w:tc>
          <w:tcPr>
            <w:tcW w:w="3500" w:type="dxa"/>
          </w:tcPr>
          <w:p w:rsidR="001212B6" w:rsidRDefault="00867151">
            <w:pPr>
              <w:spacing w:before="3" w:after="3"/>
            </w:pPr>
            <w:r>
              <w:rPr>
                <w:rFonts w:ascii="Times New Roman"/>
                <w:sz w:val="20"/>
              </w:rPr>
              <w:t>BD Visitec Lacrimal Intubation Sets</w:t>
            </w:r>
          </w:p>
        </w:tc>
        <w:tc>
          <w:tcPr>
            <w:tcW w:w="3800" w:type="dxa"/>
          </w:tcPr>
          <w:p w:rsidR="001212B6" w:rsidRDefault="00867151">
            <w:pPr>
              <w:spacing w:before="3" w:after="3"/>
            </w:pPr>
            <w:r>
              <w:rPr>
                <w:rFonts w:ascii="Times New Roman"/>
                <w:sz w:val="20"/>
              </w:rPr>
              <w:t>Stainless steel probes with solid silicone rods or silicone tubing - packaged sterile</w:t>
            </w:r>
          </w:p>
        </w:tc>
        <w:tc>
          <w:tcPr>
            <w:tcW w:w="1900" w:type="dxa"/>
          </w:tcPr>
          <w:p w:rsidR="001212B6" w:rsidRDefault="00867151">
            <w:pPr>
              <w:spacing w:before="3" w:after="3"/>
            </w:pPr>
            <w:r>
              <w:rPr>
                <w:rFonts w:ascii="Times New Roman"/>
                <w:sz w:val="20"/>
              </w:rPr>
              <w:t>1. Probes 0.90mm x 4.5cm, rod 40cm x 0.80mm. 2. Probes 0.40mm x 11cm, tubing 35cm x 0.64mm. Probes 0.60mm x 11mm, tubing 35cm x 0.30mm.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SO021</w:t>
            </w:r>
          </w:p>
        </w:tc>
        <w:tc>
          <w:tcPr>
            <w:tcW w:w="3500" w:type="dxa"/>
          </w:tcPr>
          <w:p w:rsidR="001212B6" w:rsidRDefault="00867151">
            <w:pPr>
              <w:spacing w:before="3" w:after="3"/>
            </w:pPr>
            <w:r>
              <w:rPr>
                <w:rFonts w:ascii="Times New Roman"/>
                <w:sz w:val="20"/>
              </w:rPr>
              <w:t>FCI Lacrimal Intubation Set</w:t>
            </w:r>
          </w:p>
        </w:tc>
        <w:tc>
          <w:tcPr>
            <w:tcW w:w="3800" w:type="dxa"/>
          </w:tcPr>
          <w:p w:rsidR="001212B6" w:rsidRDefault="00867151">
            <w:pPr>
              <w:spacing w:before="3" w:after="3"/>
            </w:pPr>
            <w:r>
              <w:rPr>
                <w:rFonts w:ascii="Times New Roman"/>
                <w:sz w:val="20"/>
              </w:rPr>
              <w:t>PVP Coated Silicone Tubing/PVP Coated Silicone Plug/Metal Probes/Polypropylene Thread</w:t>
            </w:r>
          </w:p>
        </w:tc>
        <w:tc>
          <w:tcPr>
            <w:tcW w:w="1900" w:type="dxa"/>
          </w:tcPr>
          <w:p w:rsidR="001212B6" w:rsidRDefault="00867151">
            <w:pPr>
              <w:spacing w:before="3" w:after="3"/>
            </w:pPr>
            <w:r>
              <w:rPr>
                <w:rFonts w:ascii="Times New Roman"/>
                <w:sz w:val="20"/>
              </w:rPr>
              <w:t>PVP Bika: 0.64mm O.D. Tube/80 x 0.8mm probes, PVP Differential Bika: 0.64 &amp; 1.18mm O.D. Tube/40 x 1.2mm probes, PVP Bika for DCR: 0.94mm O.D. Tube/50 x 0.8mm probes, PVP Infant Bika 0.64mm O.D. Tube/55 x 0.7mm probes, PVP Infant Bika II: 0.64mm O.D. Tube/</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SO043</w:t>
            </w:r>
          </w:p>
        </w:tc>
        <w:tc>
          <w:tcPr>
            <w:tcW w:w="3500" w:type="dxa"/>
          </w:tcPr>
          <w:p w:rsidR="001212B6" w:rsidRDefault="00867151">
            <w:pPr>
              <w:spacing w:before="3" w:after="3"/>
            </w:pPr>
            <w:r>
              <w:rPr>
                <w:rFonts w:ascii="Times New Roman"/>
                <w:sz w:val="20"/>
              </w:rPr>
              <w:t>FCI Bi-Canalicular Lacrimal Intubation Set</w:t>
            </w:r>
          </w:p>
        </w:tc>
        <w:tc>
          <w:tcPr>
            <w:tcW w:w="3800" w:type="dxa"/>
          </w:tcPr>
          <w:p w:rsidR="001212B6" w:rsidRDefault="00867151">
            <w:pPr>
              <w:spacing w:before="3" w:after="3"/>
            </w:pPr>
            <w:r>
              <w:rPr>
                <w:rFonts w:ascii="Times New Roman"/>
                <w:sz w:val="20"/>
              </w:rPr>
              <w:t>Silicone tubing swaged, imbedded into or around malleable and flexible stainless steel probes. PEEK thread.</w:t>
            </w:r>
          </w:p>
        </w:tc>
        <w:tc>
          <w:tcPr>
            <w:tcW w:w="1900" w:type="dxa"/>
          </w:tcPr>
          <w:p w:rsidR="001212B6" w:rsidRDefault="00867151">
            <w:pPr>
              <w:spacing w:before="3" w:after="3"/>
            </w:pPr>
            <w:r>
              <w:rPr>
                <w:rFonts w:ascii="Times New Roman"/>
                <w:sz w:val="20"/>
              </w:rPr>
              <w:t xml:space="preserve">Probes: 40mm to 120mm x 0.7mm to 1.2mm.  Tube: 0.64mm to 1.18mm x 25mm to 400mm.  </w:t>
            </w:r>
            <w:r>
              <w:rPr>
                <w:rFonts w:ascii="Times New Roman"/>
                <w:sz w:val="20"/>
              </w:rPr>
              <w:lastRenderedPageBreak/>
              <w:t>PEEK Thread: 0.2mm to 0.4mm x 500mm.</w:t>
            </w:r>
          </w:p>
        </w:tc>
        <w:tc>
          <w:tcPr>
            <w:tcW w:w="1500" w:type="dxa"/>
          </w:tcPr>
          <w:p w:rsidR="001212B6" w:rsidRDefault="00867151">
            <w:pPr>
              <w:spacing w:before="3" w:after="3"/>
              <w:jc w:val="right"/>
            </w:pPr>
            <w:r>
              <w:rPr>
                <w:rFonts w:ascii="Times New Roman"/>
                <w:sz w:val="20"/>
              </w:rPr>
              <w:lastRenderedPageBreak/>
              <w:t>$122.00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mc</w:t>
      </w: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SO044</w:t>
            </w:r>
          </w:p>
        </w:tc>
        <w:tc>
          <w:tcPr>
            <w:tcW w:w="3500" w:type="dxa"/>
          </w:tcPr>
          <w:p w:rsidR="001212B6" w:rsidRDefault="00867151">
            <w:pPr>
              <w:spacing w:before="3" w:after="3"/>
            </w:pPr>
            <w:r>
              <w:rPr>
                <w:rFonts w:ascii="Times New Roman"/>
                <w:sz w:val="20"/>
              </w:rPr>
              <w:t>FCI Mono-Canalicular Lacrimal Intubation Set</w:t>
            </w:r>
          </w:p>
        </w:tc>
        <w:tc>
          <w:tcPr>
            <w:tcW w:w="3800" w:type="dxa"/>
          </w:tcPr>
          <w:p w:rsidR="001212B6" w:rsidRDefault="00867151">
            <w:pPr>
              <w:spacing w:before="3" w:after="3"/>
            </w:pPr>
            <w:r>
              <w:rPr>
                <w:rFonts w:ascii="Times New Roman"/>
                <w:sz w:val="20"/>
              </w:rPr>
              <w:t>Silicone tubing with plug swaged, imbedded into or around malleable or flexible stainless steel probes or guides. PEEK thread. Introducer.</w:t>
            </w:r>
          </w:p>
        </w:tc>
        <w:tc>
          <w:tcPr>
            <w:tcW w:w="1900" w:type="dxa"/>
          </w:tcPr>
          <w:p w:rsidR="001212B6" w:rsidRDefault="00867151">
            <w:pPr>
              <w:spacing w:before="3" w:after="3"/>
            </w:pPr>
            <w:r>
              <w:rPr>
                <w:rFonts w:ascii="Times New Roman"/>
                <w:sz w:val="20"/>
              </w:rPr>
              <w:t>Probes: 40mm to 120mm x 0.7mm to 1.2mm.  Tube: 0.64mm to 1.18mm x 30mm to 350mm.  PEEK Thread: 0.2mm to 0.4mm x 500mm.  Plug Collar: 2mm to 4mm.</w:t>
            </w:r>
          </w:p>
        </w:tc>
        <w:tc>
          <w:tcPr>
            <w:tcW w:w="1500" w:type="dxa"/>
          </w:tcPr>
          <w:p w:rsidR="001212B6" w:rsidRDefault="00867151">
            <w:pPr>
              <w:spacing w:before="3" w:after="3"/>
              <w:jc w:val="right"/>
            </w:pPr>
            <w:r>
              <w:rPr>
                <w:rFonts w:ascii="Times New Roman"/>
                <w:sz w:val="20"/>
              </w:rPr>
              <w:t>$162.00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mc/sr</w:t>
      </w: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SO049</w:t>
            </w:r>
          </w:p>
        </w:tc>
        <w:tc>
          <w:tcPr>
            <w:tcW w:w="3500" w:type="dxa"/>
          </w:tcPr>
          <w:p w:rsidR="001212B6" w:rsidRDefault="00867151">
            <w:pPr>
              <w:spacing w:before="3" w:after="3"/>
            </w:pPr>
            <w:r>
              <w:rPr>
                <w:rFonts w:ascii="Times New Roman"/>
                <w:sz w:val="20"/>
              </w:rPr>
              <w:t>FCI Masterka</w:t>
            </w:r>
          </w:p>
        </w:tc>
        <w:tc>
          <w:tcPr>
            <w:tcW w:w="3800" w:type="dxa"/>
          </w:tcPr>
          <w:p w:rsidR="001212B6" w:rsidRDefault="00867151">
            <w:pPr>
              <w:spacing w:before="3" w:after="3"/>
            </w:pPr>
            <w:r>
              <w:rPr>
                <w:rFonts w:ascii="Times New Roman"/>
                <w:sz w:val="20"/>
              </w:rPr>
              <w:t>Self-retaining monocanalicular nasal intubation WITHOUT nasal retrieval</w:t>
            </w:r>
          </w:p>
        </w:tc>
        <w:tc>
          <w:tcPr>
            <w:tcW w:w="1900" w:type="dxa"/>
          </w:tcPr>
          <w:p w:rsidR="001212B6" w:rsidRDefault="00867151">
            <w:pPr>
              <w:spacing w:before="3" w:after="3"/>
            </w:pPr>
            <w:r>
              <w:rPr>
                <w:rFonts w:ascii="Times New Roman"/>
                <w:sz w:val="20"/>
              </w:rPr>
              <w:t>30mm to 40mm</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sr</w:t>
      </w: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SO050</w:t>
            </w:r>
          </w:p>
        </w:tc>
        <w:tc>
          <w:tcPr>
            <w:tcW w:w="3500" w:type="dxa"/>
          </w:tcPr>
          <w:p w:rsidR="001212B6" w:rsidRDefault="00867151">
            <w:pPr>
              <w:spacing w:before="3" w:after="3"/>
            </w:pPr>
            <w:r>
              <w:rPr>
                <w:rFonts w:ascii="Times New Roman"/>
                <w:sz w:val="20"/>
              </w:rPr>
              <w:t>FCI Nunchaku</w:t>
            </w:r>
          </w:p>
        </w:tc>
        <w:tc>
          <w:tcPr>
            <w:tcW w:w="3800" w:type="dxa"/>
          </w:tcPr>
          <w:p w:rsidR="001212B6" w:rsidRDefault="00867151">
            <w:pPr>
              <w:spacing w:before="3" w:after="3"/>
            </w:pPr>
            <w:r>
              <w:rPr>
                <w:rFonts w:ascii="Times New Roman"/>
                <w:sz w:val="20"/>
              </w:rPr>
              <w:t>Self-retaining bicanalicular nasal intubation WITHOUT nasal retrieval</w:t>
            </w:r>
          </w:p>
        </w:tc>
        <w:tc>
          <w:tcPr>
            <w:tcW w:w="1900" w:type="dxa"/>
          </w:tcPr>
          <w:p w:rsidR="001212B6" w:rsidRDefault="00867151">
            <w:pPr>
              <w:spacing w:before="3" w:after="3"/>
            </w:pPr>
            <w:r>
              <w:rPr>
                <w:rFonts w:ascii="Times New Roman"/>
                <w:sz w:val="20"/>
              </w:rPr>
              <w:t>90mm to 105mm</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01.07.03 - Balloon Dilatation Catheters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DV258</w:t>
            </w:r>
          </w:p>
        </w:tc>
        <w:tc>
          <w:tcPr>
            <w:tcW w:w="3500" w:type="dxa"/>
          </w:tcPr>
          <w:p w:rsidR="001212B6" w:rsidRDefault="00867151">
            <w:pPr>
              <w:spacing w:before="3" w:after="3"/>
            </w:pPr>
            <w:r>
              <w:rPr>
                <w:rFonts w:ascii="Times New Roman"/>
                <w:sz w:val="20"/>
              </w:rPr>
              <w:t>Lacricath Unilateral Lachrymal Duct Balloon Catheter</w:t>
            </w:r>
          </w:p>
        </w:tc>
        <w:tc>
          <w:tcPr>
            <w:tcW w:w="3800" w:type="dxa"/>
          </w:tcPr>
          <w:p w:rsidR="001212B6" w:rsidRDefault="00867151">
            <w:pPr>
              <w:spacing w:before="3" w:after="3"/>
            </w:pPr>
            <w:r>
              <w:rPr>
                <w:rFonts w:ascii="Times New Roman"/>
                <w:sz w:val="20"/>
              </w:rPr>
              <w:t>Unilateral Lachrymal Duct Balloon Catheter system including inflation device</w:t>
            </w:r>
          </w:p>
        </w:tc>
        <w:tc>
          <w:tcPr>
            <w:tcW w:w="1900" w:type="dxa"/>
          </w:tcPr>
          <w:p w:rsidR="001212B6" w:rsidRDefault="00867151">
            <w:pPr>
              <w:spacing w:before="3" w:after="3"/>
            </w:pPr>
            <w:r>
              <w:rPr>
                <w:rFonts w:ascii="Times New Roman"/>
                <w:sz w:val="20"/>
              </w:rPr>
              <w:t>2mm, 3mm, 5mm and 9mm</w:t>
            </w:r>
          </w:p>
        </w:tc>
        <w:tc>
          <w:tcPr>
            <w:tcW w:w="1500" w:type="dxa"/>
          </w:tcPr>
          <w:p w:rsidR="001212B6" w:rsidRDefault="00867151">
            <w:pPr>
              <w:spacing w:before="3" w:after="3"/>
              <w:jc w:val="right"/>
            </w:pPr>
            <w:r>
              <w:rPr>
                <w:rFonts w:ascii="Times New Roman"/>
                <w:sz w:val="20"/>
              </w:rPr>
              <w:t>$438.00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SO070</w:t>
            </w:r>
          </w:p>
        </w:tc>
        <w:tc>
          <w:tcPr>
            <w:tcW w:w="3500" w:type="dxa"/>
          </w:tcPr>
          <w:p w:rsidR="001212B6" w:rsidRDefault="00867151">
            <w:pPr>
              <w:spacing w:before="3" w:after="3"/>
            </w:pPr>
            <w:r>
              <w:rPr>
                <w:rFonts w:ascii="Times New Roman"/>
                <w:sz w:val="20"/>
              </w:rPr>
              <w:t xml:space="preserve">Ophtacath Lacrimal Duct Balloon Catheter </w:t>
            </w:r>
            <w:r>
              <w:rPr>
                <w:rFonts w:ascii="Times New Roman"/>
                <w:sz w:val="20"/>
              </w:rPr>
              <w:t>–</w:t>
            </w:r>
            <w:r>
              <w:rPr>
                <w:rFonts w:ascii="Times New Roman"/>
                <w:sz w:val="20"/>
              </w:rPr>
              <w:t xml:space="preserve"> Unilateral system</w:t>
            </w:r>
          </w:p>
        </w:tc>
        <w:tc>
          <w:tcPr>
            <w:tcW w:w="3800" w:type="dxa"/>
          </w:tcPr>
          <w:p w:rsidR="001212B6" w:rsidRDefault="00867151">
            <w:pPr>
              <w:spacing w:before="3" w:after="3"/>
            </w:pPr>
            <w:r>
              <w:rPr>
                <w:rFonts w:ascii="Times New Roman"/>
                <w:sz w:val="20"/>
              </w:rPr>
              <w:t>Unilateral balloon catheter kit containing balloon catheter &amp; inflation device</w:t>
            </w:r>
          </w:p>
        </w:tc>
        <w:tc>
          <w:tcPr>
            <w:tcW w:w="1900" w:type="dxa"/>
          </w:tcPr>
          <w:p w:rsidR="001212B6" w:rsidRDefault="00867151">
            <w:pPr>
              <w:spacing w:before="3" w:after="3"/>
            </w:pPr>
            <w:r>
              <w:rPr>
                <w:rFonts w:ascii="Times New Roman"/>
                <w:sz w:val="20"/>
              </w:rPr>
              <w:t>2mm and 3mm</w:t>
            </w:r>
          </w:p>
        </w:tc>
        <w:tc>
          <w:tcPr>
            <w:tcW w:w="1500" w:type="dxa"/>
          </w:tcPr>
          <w:p w:rsidR="001212B6" w:rsidRDefault="00867151">
            <w:pPr>
              <w:spacing w:before="3" w:after="3"/>
              <w:jc w:val="right"/>
            </w:pPr>
            <w:r>
              <w:rPr>
                <w:rFonts w:ascii="Times New Roman"/>
                <w:sz w:val="20"/>
              </w:rPr>
              <w:t>$438.00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bilateral</w:t>
      </w:r>
    </w:p>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DV257</w:t>
            </w:r>
          </w:p>
        </w:tc>
        <w:tc>
          <w:tcPr>
            <w:tcW w:w="3500" w:type="dxa"/>
          </w:tcPr>
          <w:p w:rsidR="001212B6" w:rsidRDefault="00867151">
            <w:pPr>
              <w:spacing w:before="3" w:after="3"/>
            </w:pPr>
            <w:r>
              <w:rPr>
                <w:rFonts w:ascii="Times New Roman"/>
                <w:sz w:val="20"/>
              </w:rPr>
              <w:t>Lacricath Lachrymal Duct Balloon Catheter</w:t>
            </w:r>
          </w:p>
        </w:tc>
        <w:tc>
          <w:tcPr>
            <w:tcW w:w="3800" w:type="dxa"/>
          </w:tcPr>
          <w:p w:rsidR="001212B6" w:rsidRDefault="00867151">
            <w:pPr>
              <w:spacing w:before="3" w:after="3"/>
            </w:pPr>
            <w:r>
              <w:rPr>
                <w:rFonts w:ascii="Times New Roman"/>
                <w:sz w:val="20"/>
              </w:rPr>
              <w:t>Bilateral Lachrymal Duct Balloon Catheter System including inflation device.</w:t>
            </w:r>
          </w:p>
        </w:tc>
        <w:tc>
          <w:tcPr>
            <w:tcW w:w="1900" w:type="dxa"/>
          </w:tcPr>
          <w:p w:rsidR="001212B6" w:rsidRDefault="00867151">
            <w:pPr>
              <w:spacing w:before="3" w:after="3"/>
            </w:pPr>
            <w:r>
              <w:rPr>
                <w:rFonts w:ascii="Times New Roman"/>
                <w:sz w:val="20"/>
              </w:rPr>
              <w:t>2mm, 3mm, 5mm and 9mm</w:t>
            </w:r>
          </w:p>
        </w:tc>
        <w:tc>
          <w:tcPr>
            <w:tcW w:w="1500" w:type="dxa"/>
          </w:tcPr>
          <w:p w:rsidR="001212B6" w:rsidRDefault="00867151">
            <w:pPr>
              <w:spacing w:before="3" w:after="3"/>
              <w:jc w:val="right"/>
            </w:pPr>
            <w:r>
              <w:rPr>
                <w:rFonts w:ascii="Times New Roman"/>
                <w:sz w:val="20"/>
              </w:rPr>
              <w:t>$793.00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SO069</w:t>
            </w:r>
          </w:p>
        </w:tc>
        <w:tc>
          <w:tcPr>
            <w:tcW w:w="3500" w:type="dxa"/>
          </w:tcPr>
          <w:p w:rsidR="001212B6" w:rsidRDefault="00867151">
            <w:pPr>
              <w:spacing w:before="3" w:after="3"/>
            </w:pPr>
            <w:r>
              <w:rPr>
                <w:rFonts w:ascii="Times New Roman"/>
                <w:sz w:val="20"/>
              </w:rPr>
              <w:t xml:space="preserve">Ophtacath Lacrimal Duct Balloon Catheter </w:t>
            </w:r>
            <w:r>
              <w:rPr>
                <w:rFonts w:ascii="Times New Roman"/>
                <w:sz w:val="20"/>
              </w:rPr>
              <w:t>–</w:t>
            </w:r>
            <w:r>
              <w:rPr>
                <w:rFonts w:ascii="Times New Roman"/>
                <w:sz w:val="20"/>
              </w:rPr>
              <w:t xml:space="preserve"> Bilateral system</w:t>
            </w:r>
          </w:p>
        </w:tc>
        <w:tc>
          <w:tcPr>
            <w:tcW w:w="3800" w:type="dxa"/>
          </w:tcPr>
          <w:p w:rsidR="001212B6" w:rsidRDefault="00867151">
            <w:pPr>
              <w:spacing w:before="3" w:after="3"/>
            </w:pPr>
            <w:r>
              <w:rPr>
                <w:rFonts w:ascii="Times New Roman"/>
                <w:sz w:val="20"/>
              </w:rPr>
              <w:t>Bilateral balloon catheter kit containing balloon catheter &amp; inflation device</w:t>
            </w:r>
          </w:p>
        </w:tc>
        <w:tc>
          <w:tcPr>
            <w:tcW w:w="1900" w:type="dxa"/>
          </w:tcPr>
          <w:p w:rsidR="001212B6" w:rsidRDefault="00867151">
            <w:pPr>
              <w:spacing w:before="3" w:after="3"/>
            </w:pPr>
            <w:r>
              <w:rPr>
                <w:rFonts w:ascii="Times New Roman"/>
                <w:sz w:val="20"/>
              </w:rPr>
              <w:t>2mm and 3mm</w:t>
            </w:r>
          </w:p>
        </w:tc>
        <w:tc>
          <w:tcPr>
            <w:tcW w:w="1500" w:type="dxa"/>
          </w:tcPr>
          <w:p w:rsidR="001212B6" w:rsidRDefault="00867151">
            <w:pPr>
              <w:spacing w:before="3" w:after="3"/>
              <w:jc w:val="right"/>
            </w:pPr>
            <w:r>
              <w:rPr>
                <w:rFonts w:ascii="Times New Roman"/>
                <w:sz w:val="20"/>
              </w:rPr>
              <w:t>$793.00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01.08 - ORBITAL PROSTHESES</w:t>
      </w:r>
    </w:p>
    <w:p w:rsidR="001212B6" w:rsidRDefault="00867151">
      <w:pPr>
        <w:pStyle w:val="GroupHeading"/>
        <w:spacing w:before="3" w:after="3"/>
      </w:pPr>
      <w:r>
        <w:rPr>
          <w:rFonts w:ascii="Times New Roman"/>
          <w:b/>
          <w:sz w:val="28"/>
        </w:rPr>
        <w:t>01.08.01 - Intrascleral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SO040</w:t>
            </w:r>
          </w:p>
        </w:tc>
        <w:tc>
          <w:tcPr>
            <w:tcW w:w="3500" w:type="dxa"/>
          </w:tcPr>
          <w:p w:rsidR="001212B6" w:rsidRDefault="00867151">
            <w:pPr>
              <w:spacing w:before="3" w:after="3"/>
            </w:pPr>
            <w:r>
              <w:rPr>
                <w:rFonts w:ascii="Times New Roman"/>
                <w:sz w:val="20"/>
              </w:rPr>
              <w:t>FCI Orbital Implants</w:t>
            </w:r>
          </w:p>
        </w:tc>
        <w:tc>
          <w:tcPr>
            <w:tcW w:w="3800" w:type="dxa"/>
          </w:tcPr>
          <w:p w:rsidR="001212B6" w:rsidRDefault="00867151">
            <w:pPr>
              <w:spacing w:before="3" w:after="3"/>
            </w:pPr>
            <w:r>
              <w:rPr>
                <w:rFonts w:ascii="Times New Roman"/>
                <w:sz w:val="20"/>
              </w:rPr>
              <w:t>Silicone - Sterile</w:t>
            </w:r>
          </w:p>
        </w:tc>
        <w:tc>
          <w:tcPr>
            <w:tcW w:w="1900" w:type="dxa"/>
          </w:tcPr>
          <w:p w:rsidR="001212B6" w:rsidRDefault="00867151">
            <w:pPr>
              <w:spacing w:before="3" w:after="3"/>
            </w:pPr>
            <w:r>
              <w:rPr>
                <w:rFonts w:ascii="Times New Roman"/>
                <w:sz w:val="20"/>
              </w:rPr>
              <w:t>12mm to 22mm</w:t>
            </w:r>
          </w:p>
        </w:tc>
        <w:tc>
          <w:tcPr>
            <w:tcW w:w="1500" w:type="dxa"/>
          </w:tcPr>
          <w:p w:rsidR="001212B6" w:rsidRDefault="00867151">
            <w:pPr>
              <w:spacing w:before="3" w:after="3"/>
              <w:jc w:val="right"/>
            </w:pPr>
            <w:r>
              <w:rPr>
                <w:rFonts w:ascii="Times New Roman"/>
                <w:sz w:val="20"/>
              </w:rPr>
              <w:t>$49.00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vp</w:t>
      </w: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SO006</w:t>
            </w:r>
          </w:p>
        </w:tc>
        <w:tc>
          <w:tcPr>
            <w:tcW w:w="3500" w:type="dxa"/>
          </w:tcPr>
          <w:p w:rsidR="001212B6" w:rsidRDefault="00867151">
            <w:pPr>
              <w:spacing w:before="3" w:after="3"/>
            </w:pPr>
            <w:r>
              <w:rPr>
                <w:rFonts w:ascii="Times New Roman"/>
                <w:sz w:val="20"/>
              </w:rPr>
              <w:t>FCI Orbital Implants</w:t>
            </w:r>
          </w:p>
        </w:tc>
        <w:tc>
          <w:tcPr>
            <w:tcW w:w="3800" w:type="dxa"/>
          </w:tcPr>
          <w:p w:rsidR="001212B6" w:rsidRDefault="00867151">
            <w:pPr>
              <w:spacing w:before="3" w:after="3"/>
            </w:pPr>
            <w:r>
              <w:rPr>
                <w:rFonts w:ascii="Times New Roman"/>
                <w:sz w:val="20"/>
              </w:rPr>
              <w:t>Orbital Implant, Bioceramic (Aluminium Oxide)/Hydroxyapatite (Synthetic)</w:t>
            </w:r>
          </w:p>
        </w:tc>
        <w:tc>
          <w:tcPr>
            <w:tcW w:w="1900" w:type="dxa"/>
          </w:tcPr>
          <w:p w:rsidR="001212B6" w:rsidRDefault="00867151">
            <w:pPr>
              <w:spacing w:before="3" w:after="3"/>
            </w:pPr>
            <w:r>
              <w:rPr>
                <w:rFonts w:ascii="Times New Roman"/>
                <w:sz w:val="20"/>
              </w:rPr>
              <w:t>Bioceramic diameter, 12, 14, 16, 18, 20, 21, 22mm; Synthetic Diameter, 10, 12, 14, 16, 18, 20, 22mm</w:t>
            </w:r>
          </w:p>
        </w:tc>
        <w:tc>
          <w:tcPr>
            <w:tcW w:w="1500" w:type="dxa"/>
          </w:tcPr>
          <w:p w:rsidR="001212B6" w:rsidRDefault="00867151">
            <w:pPr>
              <w:spacing w:before="3" w:after="3"/>
              <w:jc w:val="right"/>
            </w:pPr>
            <w:r>
              <w:rPr>
                <w:rFonts w:ascii="Times New Roman"/>
                <w:sz w:val="20"/>
              </w:rPr>
              <w:t>$1,083.00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01.08.02 - Extrascleral</w:t>
      </w:r>
    </w:p>
    <w:p w:rsidR="001212B6" w:rsidRDefault="00867151">
      <w:pPr>
        <w:pStyle w:val="SubGroupHeading"/>
        <w:spacing w:before="3" w:after="3"/>
        <w:ind w:left="180"/>
      </w:pPr>
      <w:r>
        <w:rPr>
          <w:rFonts w:ascii="Times New Roman"/>
          <w:b/>
          <w:sz w:val="24"/>
        </w:rPr>
        <w:t>01.08.02.01 - Complex and permeable</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SK521</w:t>
            </w:r>
          </w:p>
        </w:tc>
        <w:tc>
          <w:tcPr>
            <w:tcW w:w="3500" w:type="dxa"/>
          </w:tcPr>
          <w:p w:rsidR="001212B6" w:rsidRDefault="00867151">
            <w:pPr>
              <w:spacing w:before="3" w:after="3"/>
            </w:pPr>
            <w:r>
              <w:rPr>
                <w:rFonts w:ascii="Times New Roman"/>
                <w:sz w:val="20"/>
              </w:rPr>
              <w:t>Sphere</w:t>
            </w:r>
          </w:p>
        </w:tc>
        <w:tc>
          <w:tcPr>
            <w:tcW w:w="3800" w:type="dxa"/>
          </w:tcPr>
          <w:p w:rsidR="001212B6" w:rsidRDefault="00867151">
            <w:pPr>
              <w:spacing w:before="3" w:after="3"/>
            </w:pPr>
            <w:r>
              <w:rPr>
                <w:rFonts w:ascii="Times New Roman"/>
                <w:sz w:val="20"/>
              </w:rPr>
              <w:t>Orbital Sphere Models 6316, 6326, 6327, 6317 and 6322 8702-8704. COI implant, models 7222, 7223 &amp; 80026. MCOI implant, models 7207 - 7209 Quad Motility Implants 9866 - 9868 &amp; 80022</w:t>
            </w:r>
          </w:p>
        </w:tc>
        <w:tc>
          <w:tcPr>
            <w:tcW w:w="1900" w:type="dxa"/>
          </w:tcPr>
          <w:p w:rsidR="001212B6" w:rsidRDefault="00867151">
            <w:pPr>
              <w:spacing w:before="3" w:after="3"/>
            </w:pPr>
            <w:r>
              <w:rPr>
                <w:rFonts w:ascii="Times New Roman"/>
                <w:sz w:val="20"/>
              </w:rPr>
              <w:t>Orbital Sphere Models 6316: 14mm, 6326: 16mm, 6327: 18mm, 6317: 20mm, 6322: 22mm, 8702: 19mm, 8703: 21mm, 8704: 23mm, COI Implants 7222: Approx 4ml, 7223: Approx 5ml, 80026: Approx 6ml, MCOI 7207: Approx 3ml, 7208: Approx 4.2ml,  7209: Approx 5.6ml, QUAD Motility Small 16ml, Medium: 18ml, Large: 20ml, Extra Large: 22ml.</w:t>
            </w:r>
          </w:p>
        </w:tc>
        <w:tc>
          <w:tcPr>
            <w:tcW w:w="1500" w:type="dxa"/>
          </w:tcPr>
          <w:p w:rsidR="001212B6" w:rsidRDefault="00867151">
            <w:pPr>
              <w:spacing w:before="3" w:after="3"/>
              <w:jc w:val="right"/>
            </w:pPr>
            <w:r>
              <w:rPr>
                <w:rFonts w:ascii="Times New Roman"/>
                <w:sz w:val="20"/>
              </w:rPr>
              <w:t>$709.00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ha</w:t>
      </w: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SO007</w:t>
            </w:r>
          </w:p>
        </w:tc>
        <w:tc>
          <w:tcPr>
            <w:tcW w:w="3500" w:type="dxa"/>
          </w:tcPr>
          <w:p w:rsidR="001212B6" w:rsidRDefault="00867151">
            <w:pPr>
              <w:spacing w:before="3" w:after="3"/>
            </w:pPr>
            <w:r>
              <w:rPr>
                <w:rFonts w:ascii="Times New Roman"/>
                <w:sz w:val="20"/>
              </w:rPr>
              <w:t>FCI Orbital Implants</w:t>
            </w:r>
          </w:p>
        </w:tc>
        <w:tc>
          <w:tcPr>
            <w:tcW w:w="3800" w:type="dxa"/>
          </w:tcPr>
          <w:p w:rsidR="001212B6" w:rsidRDefault="00867151">
            <w:pPr>
              <w:spacing w:before="3" w:after="3"/>
            </w:pPr>
            <w:r>
              <w:rPr>
                <w:rFonts w:ascii="Times New Roman"/>
                <w:sz w:val="20"/>
              </w:rPr>
              <w:t>Mesh wrapped orbital implant: mesh wrapped bioceramic (aluminium oxide), mesh wrapped hydroxyapatite (synthetic), mesh wrap (polyglycolic acid)</w:t>
            </w:r>
          </w:p>
        </w:tc>
        <w:tc>
          <w:tcPr>
            <w:tcW w:w="1900" w:type="dxa"/>
          </w:tcPr>
          <w:p w:rsidR="001212B6" w:rsidRDefault="00867151">
            <w:pPr>
              <w:spacing w:before="3" w:after="3"/>
            </w:pPr>
            <w:r>
              <w:rPr>
                <w:rFonts w:ascii="Times New Roman"/>
                <w:sz w:val="20"/>
              </w:rPr>
              <w:t>Bioceramic diameter: 16, 18, 20, 22mm; Synthetic Hydroxyapatite diameter: 16, 18, 20, 22mm</w:t>
            </w:r>
          </w:p>
        </w:tc>
        <w:tc>
          <w:tcPr>
            <w:tcW w:w="1500" w:type="dxa"/>
          </w:tcPr>
          <w:p w:rsidR="001212B6" w:rsidRDefault="00867151">
            <w:pPr>
              <w:spacing w:before="3" w:after="3"/>
              <w:jc w:val="right"/>
            </w:pPr>
            <w:r>
              <w:rPr>
                <w:rFonts w:ascii="Times New Roman"/>
                <w:sz w:val="20"/>
              </w:rPr>
              <w:t>$1,444.00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vp</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DE585</w:t>
            </w:r>
          </w:p>
        </w:tc>
        <w:tc>
          <w:tcPr>
            <w:tcW w:w="3500" w:type="dxa"/>
          </w:tcPr>
          <w:p w:rsidR="001212B6" w:rsidRDefault="00867151">
            <w:pPr>
              <w:spacing w:before="3" w:after="3"/>
            </w:pPr>
            <w:r>
              <w:rPr>
                <w:rFonts w:ascii="Times New Roman"/>
                <w:sz w:val="20"/>
              </w:rPr>
              <w:t>OCULFIT Orbital Implant</w:t>
            </w:r>
          </w:p>
        </w:tc>
        <w:tc>
          <w:tcPr>
            <w:tcW w:w="3800" w:type="dxa"/>
          </w:tcPr>
          <w:p w:rsidR="001212B6" w:rsidRDefault="00867151">
            <w:pPr>
              <w:spacing w:before="3" w:after="3"/>
            </w:pPr>
            <w:r>
              <w:rPr>
                <w:rFonts w:ascii="Times New Roman"/>
                <w:sz w:val="20"/>
              </w:rPr>
              <w:t>Porous polyethylene spherical orbital implant</w:t>
            </w:r>
          </w:p>
        </w:tc>
        <w:tc>
          <w:tcPr>
            <w:tcW w:w="1900" w:type="dxa"/>
          </w:tcPr>
          <w:p w:rsidR="001212B6" w:rsidRDefault="00867151">
            <w:pPr>
              <w:spacing w:before="3" w:after="3"/>
            </w:pPr>
            <w:r>
              <w:rPr>
                <w:rFonts w:ascii="Times New Roman"/>
                <w:sz w:val="20"/>
              </w:rPr>
              <w:t>14, 16, 18, 19, 20, 21, 22, 23 mm</w:t>
            </w:r>
          </w:p>
        </w:tc>
        <w:tc>
          <w:tcPr>
            <w:tcW w:w="1500" w:type="dxa"/>
          </w:tcPr>
          <w:p w:rsidR="001212B6" w:rsidRDefault="00867151">
            <w:pPr>
              <w:spacing w:before="3" w:after="3"/>
              <w:jc w:val="right"/>
            </w:pPr>
            <w:r>
              <w:rPr>
                <w:rFonts w:ascii="Times New Roman"/>
                <w:sz w:val="20"/>
              </w:rPr>
              <w:t>$1,741.00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VL002</w:t>
            </w:r>
          </w:p>
        </w:tc>
        <w:tc>
          <w:tcPr>
            <w:tcW w:w="3500" w:type="dxa"/>
          </w:tcPr>
          <w:p w:rsidR="001212B6" w:rsidRDefault="00867151">
            <w:pPr>
              <w:spacing w:before="3" w:after="3"/>
            </w:pPr>
            <w:r>
              <w:rPr>
                <w:rFonts w:ascii="Times New Roman"/>
                <w:sz w:val="20"/>
              </w:rPr>
              <w:t>Su-Por Sphere</w:t>
            </w:r>
          </w:p>
        </w:tc>
        <w:tc>
          <w:tcPr>
            <w:tcW w:w="3800" w:type="dxa"/>
          </w:tcPr>
          <w:p w:rsidR="001212B6" w:rsidRDefault="00867151">
            <w:pPr>
              <w:spacing w:before="3" w:after="3"/>
            </w:pPr>
            <w:r>
              <w:rPr>
                <w:rFonts w:ascii="Times New Roman"/>
                <w:sz w:val="20"/>
              </w:rPr>
              <w:t>An implantable device made of high-density polyethylene material with an interconnecting pore structure that supports tissue ingrowth. The device is available in sizes to meet the patient's specific needs.  Used for orbital reconstruction following enucleation and evisceration procedure.</w:t>
            </w:r>
          </w:p>
        </w:tc>
        <w:tc>
          <w:tcPr>
            <w:tcW w:w="1900" w:type="dxa"/>
          </w:tcPr>
          <w:p w:rsidR="001212B6" w:rsidRDefault="00867151">
            <w:pPr>
              <w:spacing w:before="3" w:after="3"/>
            </w:pPr>
            <w:r>
              <w:rPr>
                <w:rFonts w:ascii="Times New Roman"/>
                <w:sz w:val="20"/>
              </w:rPr>
              <w:t>14mm, 16mm, 18mm, 20mm, 22mm, 24mm (diameter)</w:t>
            </w:r>
          </w:p>
        </w:tc>
        <w:tc>
          <w:tcPr>
            <w:tcW w:w="1500" w:type="dxa"/>
          </w:tcPr>
          <w:p w:rsidR="001212B6" w:rsidRDefault="00867151">
            <w:pPr>
              <w:spacing w:before="3" w:after="3"/>
              <w:jc w:val="right"/>
            </w:pPr>
            <w:r>
              <w:rPr>
                <w:rFonts w:ascii="Times New Roman"/>
                <w:sz w:val="20"/>
              </w:rPr>
              <w:t>$1,741.00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01.08.03 - Fascial - solid and permeable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DE277</w:t>
            </w:r>
          </w:p>
        </w:tc>
        <w:tc>
          <w:tcPr>
            <w:tcW w:w="3500" w:type="dxa"/>
          </w:tcPr>
          <w:p w:rsidR="001212B6" w:rsidRDefault="00867151">
            <w:pPr>
              <w:spacing w:before="3" w:after="3"/>
            </w:pPr>
            <w:r>
              <w:rPr>
                <w:rFonts w:ascii="Times New Roman"/>
                <w:sz w:val="20"/>
              </w:rPr>
              <w:t>Frontalis Suspension Set</w:t>
            </w:r>
          </w:p>
        </w:tc>
        <w:tc>
          <w:tcPr>
            <w:tcW w:w="3800" w:type="dxa"/>
          </w:tcPr>
          <w:p w:rsidR="001212B6" w:rsidRDefault="00867151">
            <w:pPr>
              <w:spacing w:before="3" w:after="3"/>
            </w:pPr>
            <w:r>
              <w:rPr>
                <w:rFonts w:ascii="Times New Roman"/>
                <w:sz w:val="20"/>
              </w:rPr>
              <w:t>Stainless steel needles with solid silicone rods and silicone tubing - packaged sterile</w:t>
            </w:r>
          </w:p>
        </w:tc>
        <w:tc>
          <w:tcPr>
            <w:tcW w:w="1900" w:type="dxa"/>
          </w:tcPr>
          <w:p w:rsidR="001212B6" w:rsidRDefault="00867151">
            <w:pPr>
              <w:spacing w:before="3" w:after="3"/>
            </w:pPr>
            <w:r>
              <w:rPr>
                <w:rFonts w:ascii="Times New Roman"/>
                <w:sz w:val="20"/>
              </w:rPr>
              <w:t>needles 0.90mm x 6.5cm, rod 40cm - 0.80mm, sleeve 10 x 2mm</w:t>
            </w:r>
          </w:p>
        </w:tc>
        <w:tc>
          <w:tcPr>
            <w:tcW w:w="1500" w:type="dxa"/>
          </w:tcPr>
          <w:p w:rsidR="001212B6" w:rsidRDefault="00867151">
            <w:pPr>
              <w:spacing w:before="3" w:after="3"/>
              <w:jc w:val="right"/>
            </w:pPr>
            <w:r>
              <w:rPr>
                <w:rFonts w:ascii="Times New Roman"/>
                <w:sz w:val="20"/>
              </w:rPr>
              <w:t>$284.00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SO045</w:t>
            </w:r>
          </w:p>
        </w:tc>
        <w:tc>
          <w:tcPr>
            <w:tcW w:w="3500" w:type="dxa"/>
          </w:tcPr>
          <w:p w:rsidR="001212B6" w:rsidRDefault="00867151">
            <w:pPr>
              <w:spacing w:before="3" w:after="3"/>
            </w:pPr>
            <w:r>
              <w:rPr>
                <w:rFonts w:ascii="Times New Roman"/>
                <w:sz w:val="20"/>
              </w:rPr>
              <w:t>FCI Ptosis Probes</w:t>
            </w:r>
          </w:p>
        </w:tc>
        <w:tc>
          <w:tcPr>
            <w:tcW w:w="3800" w:type="dxa"/>
          </w:tcPr>
          <w:p w:rsidR="001212B6" w:rsidRDefault="00867151">
            <w:pPr>
              <w:spacing w:before="3" w:after="3"/>
            </w:pPr>
            <w:r>
              <w:rPr>
                <w:rFonts w:ascii="Times New Roman"/>
                <w:sz w:val="20"/>
              </w:rPr>
              <w:t>Stainless steel needle probes swaged with silicone tubing.</w:t>
            </w:r>
          </w:p>
        </w:tc>
        <w:tc>
          <w:tcPr>
            <w:tcW w:w="1900" w:type="dxa"/>
          </w:tcPr>
          <w:p w:rsidR="001212B6" w:rsidRDefault="00867151">
            <w:pPr>
              <w:spacing w:before="3" w:after="3"/>
            </w:pPr>
            <w:r>
              <w:rPr>
                <w:rFonts w:ascii="Times New Roman"/>
                <w:sz w:val="20"/>
              </w:rPr>
              <w:t>80mm x 0.8mm needle probes, 280mm 0.64mm tubing.</w:t>
            </w:r>
          </w:p>
        </w:tc>
        <w:tc>
          <w:tcPr>
            <w:tcW w:w="1500" w:type="dxa"/>
          </w:tcPr>
          <w:p w:rsidR="001212B6" w:rsidRDefault="00867151">
            <w:pPr>
              <w:spacing w:before="3" w:after="3"/>
              <w:jc w:val="right"/>
            </w:pPr>
            <w:r>
              <w:rPr>
                <w:rFonts w:ascii="Times New Roman"/>
                <w:sz w:val="20"/>
              </w:rPr>
              <w:t>$284.00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01.09 - RETINAL DETACHMENT PROSTHESES</w:t>
      </w:r>
    </w:p>
    <w:p w:rsidR="001212B6" w:rsidRDefault="00867151">
      <w:pPr>
        <w:pStyle w:val="GroupHeading"/>
        <w:spacing w:before="3" w:after="3"/>
      </w:pPr>
      <w:r>
        <w:rPr>
          <w:rFonts w:ascii="Times New Roman"/>
          <w:b/>
          <w:sz w:val="28"/>
        </w:rPr>
        <w:t>01.09.01 - Buckles, bands, tyres and sponges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lastRenderedPageBreak/>
        <w:t>Austmed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AP003</w:t>
            </w:r>
          </w:p>
        </w:tc>
        <w:tc>
          <w:tcPr>
            <w:tcW w:w="3500" w:type="dxa"/>
          </w:tcPr>
          <w:p w:rsidR="001212B6" w:rsidRDefault="00867151">
            <w:pPr>
              <w:spacing w:before="3" w:after="3"/>
            </w:pPr>
            <w:r>
              <w:rPr>
                <w:rFonts w:ascii="Times New Roman"/>
                <w:sz w:val="20"/>
              </w:rPr>
              <w:t>Mira: Scleral Implants</w:t>
            </w:r>
          </w:p>
        </w:tc>
        <w:tc>
          <w:tcPr>
            <w:tcW w:w="3800" w:type="dxa"/>
          </w:tcPr>
          <w:p w:rsidR="001212B6" w:rsidRDefault="00867151">
            <w:pPr>
              <w:spacing w:before="3" w:after="3"/>
            </w:pPr>
            <w:r>
              <w:rPr>
                <w:rFonts w:ascii="Times New Roman"/>
                <w:sz w:val="20"/>
              </w:rPr>
              <w:t>Solid Silicone-Tire/Meridional/Wedge/Pad. Retinal Implant used in Scleral Buckling (Dimethylmethylvinyl Siloxane Copolymer)</w:t>
            </w:r>
          </w:p>
        </w:tc>
        <w:tc>
          <w:tcPr>
            <w:tcW w:w="1900" w:type="dxa"/>
          </w:tcPr>
          <w:p w:rsidR="001212B6" w:rsidRDefault="00867151">
            <w:pPr>
              <w:spacing w:before="3" w:after="3"/>
            </w:pPr>
            <w:r>
              <w:rPr>
                <w:rFonts w:ascii="Times New Roman"/>
                <w:sz w:val="20"/>
              </w:rPr>
              <w:t xml:space="preserve">Tires-Mira 286 Wendel Symmetrical Oval Tire 6mm, Mira Symmetrical Oval Tire 7mm, Mira 287WG Murray wide (3.5mm) grooved symmetrical tire, 10mm wide, Mira 288 ross symmetrical grooved tire, low profile 10mm wide by 2.5mm, Mira 289 Symmetrical oval tire 10mm, Mira 277Symmetrical tire 7mm, Mira 279 Symmetrical tire 9mm, Mira 78G Grooved symmetrical tire 10mm, Mira 281 Symmetrical tire 12.5mm, Mira 275 Munsen Asymmetrical tire 6mm, Mira 276 Asymmetrical tire 7mm, Mira 278 Brockhurst asymmetrical tire 8.5mm, Mira 280LG Large grooved asymmetrical tire 10mm, Mira 77G Grooved hemisphere 26mm. Meridional- Mira 106 Meridional Implant 6mm by 10.5mm, Mira 112 Curved Meridional </w:t>
            </w:r>
            <w:r>
              <w:rPr>
                <w:rFonts w:ascii="Times New Roman"/>
                <w:sz w:val="20"/>
              </w:rPr>
              <w:lastRenderedPageBreak/>
              <w:t>implant 12mm by 12mm, Mira 103 Meridional implant 4mm by 15mm. Wedge- Mira 135 Pruett maxi wedge 14mm, Mira Pruett midi wedge 12mm, Mira 190 Spencer sub-implant 5mm by 10mm. Pad- Mira 80 Pad 4mm by 8mm, Mira 22 Button 5mm by 5mm</w:t>
            </w:r>
          </w:p>
        </w:tc>
        <w:tc>
          <w:tcPr>
            <w:tcW w:w="1500" w:type="dxa"/>
          </w:tcPr>
          <w:p w:rsidR="001212B6" w:rsidRDefault="00867151">
            <w:pPr>
              <w:spacing w:before="3" w:after="3"/>
              <w:jc w:val="right"/>
            </w:pPr>
            <w:r>
              <w:rPr>
                <w:rFonts w:ascii="Times New Roman"/>
                <w:sz w:val="20"/>
              </w:rPr>
              <w:lastRenderedPageBreak/>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AP004</w:t>
            </w:r>
          </w:p>
        </w:tc>
        <w:tc>
          <w:tcPr>
            <w:tcW w:w="3500" w:type="dxa"/>
          </w:tcPr>
          <w:p w:rsidR="001212B6" w:rsidRDefault="00867151">
            <w:pPr>
              <w:spacing w:before="3" w:after="3"/>
            </w:pPr>
            <w:r>
              <w:rPr>
                <w:rFonts w:ascii="Times New Roman"/>
                <w:sz w:val="20"/>
              </w:rPr>
              <w:t>Mira: Scleral Implants</w:t>
            </w:r>
          </w:p>
        </w:tc>
        <w:tc>
          <w:tcPr>
            <w:tcW w:w="3800" w:type="dxa"/>
          </w:tcPr>
          <w:p w:rsidR="001212B6" w:rsidRDefault="00867151">
            <w:pPr>
              <w:spacing w:before="3" w:after="3"/>
            </w:pPr>
            <w:r>
              <w:rPr>
                <w:rFonts w:ascii="Times New Roman"/>
                <w:sz w:val="20"/>
              </w:rPr>
              <w:t>Solid Silicone-Sleeve. Retinal Implant used in Scleral Buckling (Dimethylmethylvinyl Siloxane Copolymer)</w:t>
            </w:r>
          </w:p>
        </w:tc>
        <w:tc>
          <w:tcPr>
            <w:tcW w:w="1900" w:type="dxa"/>
          </w:tcPr>
          <w:p w:rsidR="001212B6" w:rsidRDefault="00867151">
            <w:pPr>
              <w:spacing w:before="3" w:after="3"/>
            </w:pPr>
            <w:r>
              <w:rPr>
                <w:rFonts w:ascii="Times New Roman"/>
                <w:sz w:val="20"/>
              </w:rPr>
              <w:t>Sleeves-Mira 70 Sleeve 1mm I.D., Mira 71 Sleeve 1mm I.D., Mira 72 McNutt Sleeve 1.57mm I.D., Mira 270 Sleeve 0.76mm I.D.</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AP006</w:t>
            </w:r>
          </w:p>
        </w:tc>
        <w:tc>
          <w:tcPr>
            <w:tcW w:w="3500" w:type="dxa"/>
          </w:tcPr>
          <w:p w:rsidR="001212B6" w:rsidRDefault="00867151">
            <w:pPr>
              <w:spacing w:before="3" w:after="3"/>
            </w:pPr>
            <w:r>
              <w:rPr>
                <w:rFonts w:ascii="Times New Roman"/>
                <w:sz w:val="20"/>
              </w:rPr>
              <w:t>Mira: Scleral Implants</w:t>
            </w:r>
          </w:p>
        </w:tc>
        <w:tc>
          <w:tcPr>
            <w:tcW w:w="3800" w:type="dxa"/>
          </w:tcPr>
          <w:p w:rsidR="001212B6" w:rsidRDefault="00867151">
            <w:pPr>
              <w:spacing w:before="3" w:after="3"/>
            </w:pPr>
            <w:r>
              <w:rPr>
                <w:rFonts w:ascii="Times New Roman"/>
                <w:sz w:val="20"/>
              </w:rPr>
              <w:t>Solid Silicone-Band/Strip/Boat/Clip. Retinal Implant used in Scleral Buckling (Dimethylmethylvinyl Siloxane Copolymer)</w:t>
            </w:r>
          </w:p>
        </w:tc>
        <w:tc>
          <w:tcPr>
            <w:tcW w:w="1900" w:type="dxa"/>
          </w:tcPr>
          <w:p w:rsidR="001212B6" w:rsidRDefault="00867151">
            <w:pPr>
              <w:spacing w:before="3" w:after="3"/>
            </w:pPr>
            <w:r>
              <w:rPr>
                <w:rFonts w:ascii="Times New Roman"/>
                <w:sz w:val="20"/>
              </w:rPr>
              <w:t xml:space="preserve">Bands-Mira 40 Circling Band 2mm, Mira 240 Circling Band 2.5mm. Strips-Mira 41 Strip 3.5mm, Mira 42 Strip 4mm, Mira 20 Strip 4mm, Mira 219 Strip 4.5mm, Mira 31 Strip 4.5mm, Mira 32 Strip 5mm, Mira 225 Oval Strip 5mm, Mira 220 Strip 6mm. Boats-Mira 60 Boat 2mm, Mira 260 Boat 2.5mm. Clips-Mira 50 Double Tantalum Clip 2mm, Mira 250 Double </w:t>
            </w:r>
            <w:r>
              <w:rPr>
                <w:rFonts w:ascii="Times New Roman"/>
                <w:sz w:val="20"/>
              </w:rPr>
              <w:lastRenderedPageBreak/>
              <w:t>Tantalum Clip 2.5mm, Mira 51 Singla Tantalum Clip 3.5mm, Mira 52 Joondeph Single Tantalum Clip 4mm</w:t>
            </w:r>
          </w:p>
        </w:tc>
        <w:tc>
          <w:tcPr>
            <w:tcW w:w="1500" w:type="dxa"/>
          </w:tcPr>
          <w:p w:rsidR="001212B6" w:rsidRDefault="00867151">
            <w:pPr>
              <w:spacing w:before="3" w:after="3"/>
              <w:jc w:val="right"/>
            </w:pPr>
            <w:r>
              <w:rPr>
                <w:rFonts w:ascii="Times New Roman"/>
                <w:sz w:val="20"/>
              </w:rPr>
              <w:lastRenderedPageBreak/>
              <w:t>$41.00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KG028</w:t>
            </w:r>
          </w:p>
        </w:tc>
        <w:tc>
          <w:tcPr>
            <w:tcW w:w="3500" w:type="dxa"/>
          </w:tcPr>
          <w:p w:rsidR="001212B6" w:rsidRDefault="00867151">
            <w:pPr>
              <w:spacing w:before="3" w:after="3"/>
            </w:pPr>
            <w:r>
              <w:rPr>
                <w:rFonts w:ascii="Times New Roman"/>
                <w:sz w:val="20"/>
              </w:rPr>
              <w:t>Labtician - Retinal Implants</w:t>
            </w:r>
          </w:p>
        </w:tc>
        <w:tc>
          <w:tcPr>
            <w:tcW w:w="3800" w:type="dxa"/>
          </w:tcPr>
          <w:p w:rsidR="001212B6" w:rsidRDefault="00867151">
            <w:pPr>
              <w:spacing w:before="3" w:after="3"/>
            </w:pPr>
            <w:r>
              <w:rPr>
                <w:rFonts w:ascii="Times New Roman"/>
                <w:sz w:val="20"/>
              </w:rPr>
              <w:t>Solid Silicone- Tire/Meridional/ Wedge/Pad. Retinal Implant used in Scleral Buckling (Dimethylmethylvinyl Siloxane Copolymer)</w:t>
            </w:r>
          </w:p>
        </w:tc>
        <w:tc>
          <w:tcPr>
            <w:tcW w:w="1900" w:type="dxa"/>
          </w:tcPr>
          <w:p w:rsidR="001212B6" w:rsidRDefault="00867151">
            <w:pPr>
              <w:spacing w:before="3" w:after="3"/>
            </w:pPr>
            <w:r>
              <w:rPr>
                <w:rFonts w:ascii="Times New Roman"/>
                <w:sz w:val="20"/>
              </w:rPr>
              <w:t xml:space="preserve">S 2965 Silicone Strip , S 2967 Silicone Strip , S 2968 Silicone Strip, S 2970 Silicone Strip , S 2971 Silicone Strip , S 2976 Silicone Button , S 2977 Silicone Tire 10mm , S 2986 Silicone Tire 7mm, S 2991 Silicone Tire 9mm, S 2994 Silicone Tire 6.0mm , S 2995 Silicone Tire 8.5mm , S 2996 Silicone Tire 10mm , S 2996 L Silicone Tire 10mm LG , S 2997 Silicone Tire 12.5mm, S 2999 Silicone Tire 7.0mm , S 2999 L Silicone Tire Wide Groove , S 3004 Silicone Tire 9mm , S 3010 Silicone Tire 6mm, S 3014 Silicone Tire 7mm , S 3014 L Silicone Tire 7mm WG , S 3016 Silicone Tire 10mm , S 3017 Silicone Tire , S 3018 Silicone Sleeve , S 3019 Silicone Sleeve, S 3025 Wong </w:t>
            </w:r>
            <w:r>
              <w:rPr>
                <w:rFonts w:ascii="Times New Roman"/>
                <w:sz w:val="20"/>
              </w:rPr>
              <w:lastRenderedPageBreak/>
              <w:t>Meridional Implant , S 3071 Silicone Sleeve, S 5020 Silicone Lace</w:t>
            </w:r>
            <w:r>
              <w:rPr>
                <w:rFonts w:ascii="Times New Roman"/>
                <w:sz w:val="20"/>
              </w:rPr>
              <w:t>™</w:t>
            </w:r>
            <w:r>
              <w:rPr>
                <w:rFonts w:ascii="Times New Roman"/>
                <w:sz w:val="20"/>
              </w:rPr>
              <w:t xml:space="preserve"> 2mm , S 5025 Silicone Lace</w:t>
            </w:r>
            <w:r>
              <w:rPr>
                <w:rFonts w:ascii="Times New Roman"/>
                <w:sz w:val="20"/>
              </w:rPr>
              <w:t>™</w:t>
            </w:r>
            <w:r>
              <w:rPr>
                <w:rFonts w:ascii="Times New Roman"/>
                <w:sz w:val="20"/>
              </w:rPr>
              <w:t xml:space="preserve"> 2.5mm.</w:t>
            </w:r>
          </w:p>
        </w:tc>
        <w:tc>
          <w:tcPr>
            <w:tcW w:w="1500" w:type="dxa"/>
          </w:tcPr>
          <w:p w:rsidR="001212B6" w:rsidRDefault="00867151">
            <w:pPr>
              <w:spacing w:before="3" w:after="3"/>
              <w:jc w:val="right"/>
            </w:pPr>
            <w:r>
              <w:rPr>
                <w:rFonts w:ascii="Times New Roman"/>
                <w:sz w:val="20"/>
              </w:rPr>
              <w:lastRenderedPageBreak/>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KG029</w:t>
            </w:r>
          </w:p>
        </w:tc>
        <w:tc>
          <w:tcPr>
            <w:tcW w:w="3500" w:type="dxa"/>
          </w:tcPr>
          <w:p w:rsidR="001212B6" w:rsidRDefault="00867151">
            <w:pPr>
              <w:spacing w:before="3" w:after="3"/>
            </w:pPr>
            <w:r>
              <w:rPr>
                <w:rFonts w:ascii="Times New Roman"/>
                <w:sz w:val="20"/>
              </w:rPr>
              <w:t>Labtician Retinal Implants</w:t>
            </w:r>
          </w:p>
        </w:tc>
        <w:tc>
          <w:tcPr>
            <w:tcW w:w="3800" w:type="dxa"/>
          </w:tcPr>
          <w:p w:rsidR="001212B6" w:rsidRDefault="00867151">
            <w:pPr>
              <w:spacing w:before="3" w:after="3"/>
            </w:pPr>
            <w:r>
              <w:rPr>
                <w:rFonts w:ascii="Times New Roman"/>
                <w:sz w:val="20"/>
              </w:rPr>
              <w:t>Band/Strip: solid silicone</w:t>
            </w:r>
          </w:p>
        </w:tc>
        <w:tc>
          <w:tcPr>
            <w:tcW w:w="1900" w:type="dxa"/>
          </w:tcPr>
          <w:p w:rsidR="001212B6" w:rsidRDefault="00867151">
            <w:pPr>
              <w:spacing w:before="3" w:after="3"/>
            </w:pPr>
            <w:r>
              <w:rPr>
                <w:rFonts w:ascii="Times New Roman"/>
                <w:sz w:val="20"/>
              </w:rPr>
              <w:t>S 2950 Circling Band, S 2969 Circling Band, S 2978 Meridional Implant - Flat, S 2987 Circling Band, S 2988 Meridional Implant, S 2989 Boat, S 2992 Silicone Strip, S 2993 Pad, S 2998 Silicone Strip, S 3012 Boat, S 3013 Silicone Strip, S 3020 Meridional Implant, S 3021 Wedge, S 3022 Wedge, S 3083 Labtician Oval Sleeve, S 3084 Labtician Oval Sleeve, S 3093 Labtician Buckling Sleeve, S 3094 Labtician Buckling Sleeve, S 4050 Silicone Strip, S 4055 Silicone Strip, S 4060 Silicone Strip, S 4065 Silicone Strip</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SO009</w:t>
            </w:r>
          </w:p>
        </w:tc>
        <w:tc>
          <w:tcPr>
            <w:tcW w:w="3500" w:type="dxa"/>
          </w:tcPr>
          <w:p w:rsidR="001212B6" w:rsidRDefault="00867151">
            <w:pPr>
              <w:spacing w:before="3" w:after="3"/>
            </w:pPr>
            <w:r>
              <w:rPr>
                <w:rFonts w:ascii="Times New Roman"/>
                <w:sz w:val="20"/>
              </w:rPr>
              <w:t>FCI Scleral Buckling Devices</w:t>
            </w:r>
          </w:p>
        </w:tc>
        <w:tc>
          <w:tcPr>
            <w:tcW w:w="3800" w:type="dxa"/>
          </w:tcPr>
          <w:p w:rsidR="001212B6" w:rsidRDefault="00867151">
            <w:pPr>
              <w:spacing w:before="3" w:after="3"/>
            </w:pPr>
            <w:r>
              <w:rPr>
                <w:rFonts w:ascii="Times New Roman"/>
                <w:sz w:val="20"/>
              </w:rPr>
              <w:t>Band/strip: solid silicone</w:t>
            </w:r>
          </w:p>
        </w:tc>
        <w:tc>
          <w:tcPr>
            <w:tcW w:w="1900" w:type="dxa"/>
          </w:tcPr>
          <w:p w:rsidR="001212B6" w:rsidRDefault="00867151">
            <w:pPr>
              <w:spacing w:before="3" w:after="3"/>
            </w:pPr>
            <w:r>
              <w:rPr>
                <w:rFonts w:ascii="Times New Roman"/>
                <w:sz w:val="20"/>
              </w:rPr>
              <w:t xml:space="preserve">Band - 2.0 x 0.75mm Type 40, 3.5 x 0.75mm Type 41, 4.0 x 1.25mm Type 42, 2.5 x 0.6mm Type 240, Morin 3.5 x 0.6mm Strip - 5.7mm </w:t>
            </w:r>
            <w:r>
              <w:rPr>
                <w:rFonts w:ascii="Times New Roman"/>
                <w:sz w:val="20"/>
              </w:rPr>
              <w:lastRenderedPageBreak/>
              <w:t>Type 20, 7.2mm Type 31, 9.2mm Type 32, 6mm Type 219, 7.5mm Type 220, 8mm Type 225</w:t>
            </w:r>
          </w:p>
        </w:tc>
        <w:tc>
          <w:tcPr>
            <w:tcW w:w="1500" w:type="dxa"/>
          </w:tcPr>
          <w:p w:rsidR="001212B6" w:rsidRDefault="00867151">
            <w:pPr>
              <w:spacing w:before="3" w:after="3"/>
              <w:jc w:val="right"/>
            </w:pPr>
            <w:r>
              <w:rPr>
                <w:rFonts w:ascii="Times New Roman"/>
                <w:sz w:val="20"/>
              </w:rPr>
              <w:lastRenderedPageBreak/>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SO011</w:t>
            </w:r>
          </w:p>
        </w:tc>
        <w:tc>
          <w:tcPr>
            <w:tcW w:w="3500" w:type="dxa"/>
          </w:tcPr>
          <w:p w:rsidR="001212B6" w:rsidRDefault="00867151">
            <w:pPr>
              <w:spacing w:before="3" w:after="3"/>
            </w:pPr>
            <w:r>
              <w:rPr>
                <w:rFonts w:ascii="Times New Roman"/>
                <w:sz w:val="20"/>
              </w:rPr>
              <w:t>FCI Scleral Buckling Devices</w:t>
            </w:r>
          </w:p>
        </w:tc>
        <w:tc>
          <w:tcPr>
            <w:tcW w:w="3800" w:type="dxa"/>
          </w:tcPr>
          <w:p w:rsidR="001212B6" w:rsidRDefault="00867151">
            <w:pPr>
              <w:spacing w:before="3" w:after="3"/>
            </w:pPr>
            <w:r>
              <w:rPr>
                <w:rFonts w:ascii="Times New Roman"/>
                <w:sz w:val="20"/>
              </w:rPr>
              <w:t>Tire: Solid Silicone</w:t>
            </w:r>
          </w:p>
        </w:tc>
        <w:tc>
          <w:tcPr>
            <w:tcW w:w="1900" w:type="dxa"/>
          </w:tcPr>
          <w:p w:rsidR="001212B6" w:rsidRDefault="00867151">
            <w:pPr>
              <w:spacing w:before="3" w:after="3"/>
            </w:pPr>
            <w:r>
              <w:rPr>
                <w:rFonts w:ascii="Times New Roman"/>
                <w:sz w:val="20"/>
              </w:rPr>
              <w:t>Symmetrical: (2.5 mm Groove, 7 to 9mm wide), Biconvex: (2.5mm Groove, 7 to 10mm wide), Asymetrical: (2.5mm Groove, 7 to 10mm wide)</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SO013</w:t>
            </w:r>
          </w:p>
        </w:tc>
        <w:tc>
          <w:tcPr>
            <w:tcW w:w="3500" w:type="dxa"/>
          </w:tcPr>
          <w:p w:rsidR="001212B6" w:rsidRDefault="00867151">
            <w:pPr>
              <w:spacing w:before="3" w:after="3"/>
            </w:pPr>
            <w:r>
              <w:rPr>
                <w:rFonts w:ascii="Times New Roman"/>
                <w:sz w:val="20"/>
              </w:rPr>
              <w:t>FCI Scleral Buckling Devices</w:t>
            </w:r>
          </w:p>
        </w:tc>
        <w:tc>
          <w:tcPr>
            <w:tcW w:w="3800" w:type="dxa"/>
          </w:tcPr>
          <w:p w:rsidR="001212B6" w:rsidRDefault="00867151">
            <w:pPr>
              <w:spacing w:before="3" w:after="3"/>
            </w:pPr>
            <w:r>
              <w:rPr>
                <w:rFonts w:ascii="Times New Roman"/>
                <w:sz w:val="20"/>
              </w:rPr>
              <w:t>Strip: Solid Silicone</w:t>
            </w:r>
          </w:p>
        </w:tc>
        <w:tc>
          <w:tcPr>
            <w:tcW w:w="1900" w:type="dxa"/>
          </w:tcPr>
          <w:p w:rsidR="001212B6" w:rsidRDefault="00867151">
            <w:pPr>
              <w:spacing w:before="3" w:after="3"/>
            </w:pPr>
            <w:r>
              <w:rPr>
                <w:rFonts w:ascii="Times New Roman"/>
                <w:sz w:val="20"/>
              </w:rPr>
              <w:t>Strip: 1.4 x 4.4 x 100mm, Morin Strip: 7mm wide x 100mm long, Caputo Zip Strip: 7 to 9mm wide x 120mm long, Korobelnik Oval Strip: 2 x 5mm</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01.09.01.01 - Sponges</w:t>
      </w:r>
    </w:p>
    <w:p w:rsidR="001212B6" w:rsidRDefault="001212B6">
      <w:pPr>
        <w:spacing w:before="3" w:after="3"/>
      </w:pPr>
    </w:p>
    <w:p w:rsidR="001212B6" w:rsidRDefault="00867151">
      <w:pPr>
        <w:pStyle w:val="SponsorHeading"/>
        <w:spacing w:before="3" w:after="3"/>
        <w:ind w:left="540"/>
      </w:pPr>
      <w:r>
        <w:rPr>
          <w:rFonts w:ascii="Times New Roman"/>
          <w:b/>
        </w:rPr>
        <w:t>Austmed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AP002</w:t>
            </w:r>
          </w:p>
        </w:tc>
        <w:tc>
          <w:tcPr>
            <w:tcW w:w="3500" w:type="dxa"/>
          </w:tcPr>
          <w:p w:rsidR="001212B6" w:rsidRDefault="00867151">
            <w:pPr>
              <w:spacing w:before="3" w:after="3"/>
            </w:pPr>
            <w:r>
              <w:rPr>
                <w:rFonts w:ascii="Times New Roman"/>
                <w:sz w:val="20"/>
              </w:rPr>
              <w:t>Mira: Scleral Implants</w:t>
            </w:r>
          </w:p>
        </w:tc>
        <w:tc>
          <w:tcPr>
            <w:tcW w:w="3800" w:type="dxa"/>
          </w:tcPr>
          <w:p w:rsidR="001212B6" w:rsidRDefault="00867151">
            <w:pPr>
              <w:spacing w:before="3" w:after="3"/>
            </w:pPr>
            <w:r>
              <w:rPr>
                <w:rFonts w:ascii="Times New Roman"/>
                <w:sz w:val="20"/>
              </w:rPr>
              <w:t>Silicone Sponge- Retinal Implant Used in Scleral Buckling (Silicone Elastomer Sponge)</w:t>
            </w:r>
          </w:p>
        </w:tc>
        <w:tc>
          <w:tcPr>
            <w:tcW w:w="1900" w:type="dxa"/>
          </w:tcPr>
          <w:p w:rsidR="001212B6" w:rsidRDefault="00867151">
            <w:pPr>
              <w:spacing w:before="3" w:after="3"/>
            </w:pPr>
            <w:r>
              <w:rPr>
                <w:rFonts w:ascii="Times New Roman"/>
                <w:sz w:val="20"/>
              </w:rPr>
              <w:t xml:space="preserve">Sponge- Mira 502 Cylinder 2mm, Mira 5025 Cylinder 2.5mm, Mira 503 Cylinder 3mm, Mira 504 Cylinder 4mm, Mira 505 Cylinder 5mm, Mira 505G Grooved cylinder 5mm, Mira 505T Packer tunnel cylinder 5mm, Mira 510 Half cylinder 5mm, Mira 515 Brucker two-thirds </w:t>
            </w:r>
            <w:r>
              <w:rPr>
                <w:rFonts w:ascii="Times New Roman"/>
                <w:sz w:val="20"/>
              </w:rPr>
              <w:lastRenderedPageBreak/>
              <w:t>cylinder 5mm, Mira 501 Masciulli oval 2.5mm by 4mm, Mira 506 Vaiser oval 3mm by 5mm, Mira 506G Vaiser grooved oval 3mm by 5mm, Mira 507 oval 5.5mm by 7.5mm, Mira 507G Grooved oval 5.5mm by 7.5mm, Mira 507T Packer tunnel oval 5.5mm by 7.5mm, Mira 511 Half oval 7.5mm, Mira 517 Brucker two-thirds oval 7.5mm, Mira 509 Fuller flat oval 3.5mm by 7.5mm, Mira 509G Fuller grooved flat oval 3.5mm by 7.5mm, Mira 518 Frederick grooved flat oval 2.5mm by 12mm, Mira 508 Frederick flat oval 4mm by 12mm, Mira 508G Frederick grooved flat oval 4mm by 12mm, Mira 513 Snyder 3+ meridional 7mm by 4mm, Mira 514 Snyder 4+ meridional 8mm by 5mm, Mira 516G Tapered groove 6.4mm, Mira 519G Tapered groove 7.5mm by 3.2mm.</w:t>
            </w:r>
          </w:p>
        </w:tc>
        <w:tc>
          <w:tcPr>
            <w:tcW w:w="1500" w:type="dxa"/>
          </w:tcPr>
          <w:p w:rsidR="001212B6" w:rsidRDefault="00867151">
            <w:pPr>
              <w:spacing w:before="3" w:after="3"/>
              <w:jc w:val="right"/>
            </w:pPr>
            <w:r>
              <w:rPr>
                <w:rFonts w:ascii="Times New Roman"/>
                <w:sz w:val="20"/>
              </w:rPr>
              <w:lastRenderedPageBreak/>
              <w:t>$82.00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KG031</w:t>
            </w:r>
          </w:p>
        </w:tc>
        <w:tc>
          <w:tcPr>
            <w:tcW w:w="3500" w:type="dxa"/>
          </w:tcPr>
          <w:p w:rsidR="001212B6" w:rsidRDefault="00867151">
            <w:pPr>
              <w:spacing w:before="3" w:after="3"/>
            </w:pPr>
            <w:r>
              <w:rPr>
                <w:rFonts w:ascii="Times New Roman"/>
                <w:sz w:val="20"/>
              </w:rPr>
              <w:t>Labtician Retinal Implants - Sponges</w:t>
            </w:r>
          </w:p>
        </w:tc>
        <w:tc>
          <w:tcPr>
            <w:tcW w:w="3800" w:type="dxa"/>
          </w:tcPr>
          <w:p w:rsidR="001212B6" w:rsidRDefault="00867151">
            <w:pPr>
              <w:spacing w:before="3" w:after="3"/>
            </w:pPr>
            <w:r>
              <w:rPr>
                <w:rFonts w:ascii="Times New Roman"/>
                <w:sz w:val="20"/>
              </w:rPr>
              <w:t>Silicone Sponge- Retinal Implant Used in Scleral Buckling (Silicone Elastomer Sponge)</w:t>
            </w:r>
          </w:p>
        </w:tc>
        <w:tc>
          <w:tcPr>
            <w:tcW w:w="1900" w:type="dxa"/>
          </w:tcPr>
          <w:p w:rsidR="001212B6" w:rsidRDefault="00867151">
            <w:pPr>
              <w:spacing w:before="3" w:after="3"/>
            </w:pPr>
            <w:r>
              <w:rPr>
                <w:rFonts w:ascii="Times New Roman"/>
                <w:sz w:val="20"/>
              </w:rPr>
              <w:t xml:space="preserve">S 1981-4 Oval Sponge,  S 1981-5 Oval Sponge,  S 1981-7 Oval Sponge,  S 1981-7.5 Oval Sponge,  S 1982-1.5 Round Sponge 1.5mm,  S 1982-2 Round Sponge 2mm,  S 1982-2.5 Round Sponge 2.5mm,  S 1982-3 Round Sponge 3mm,  S 1982-4 Round Sponge 4mm,  S 1982-5 Round Sponge 5mm,  S 1982-5T Round Tunnel Sponge 5mm,  S 1982-7 Round Sponge 7mm,  S 1982-7.5 Round Sponge 7.5mm x 50mm,  S 1983-2.3 Grooved Sponge,  S 1983-2.5 Grooved Part Thickness Sponge,  S 1983-2.8 Grooved Part Thickness Sponge,  S 1983-3 Grooved Sponge,  S 1983-3.2 Grooved Sponge,  S 1983-3.5 Grooved Sponge,  S 1983-4 Grooved Sponge,  S 1983-5 Grooved Sponge,  S 1983-7.5 Grooved Sponge,  S 1984-2.5 Part Thickness Sponge,  S 1984-3 Partial Thickness Sponge,  S </w:t>
            </w:r>
            <w:r>
              <w:rPr>
                <w:rFonts w:ascii="Times New Roman"/>
                <w:sz w:val="20"/>
              </w:rPr>
              <w:lastRenderedPageBreak/>
              <w:t>1984-3.3 Partial Thickness Sponge,  S 1984-5 Partial Thickness Sponge,  S 1984-7.5 Partial Thickness Sponge,  S 1986-3.5 Oblong Sponge,  S 1986-4 Oblong Sponge,  S 1987-7 Accessory Sponge,  S 1987-8 Accessory Sponge</w:t>
            </w:r>
          </w:p>
        </w:tc>
        <w:tc>
          <w:tcPr>
            <w:tcW w:w="1500" w:type="dxa"/>
          </w:tcPr>
          <w:p w:rsidR="001212B6" w:rsidRDefault="00867151">
            <w:pPr>
              <w:spacing w:before="3" w:after="3"/>
              <w:jc w:val="right"/>
            </w:pPr>
            <w:r>
              <w:rPr>
                <w:rFonts w:ascii="Times New Roman"/>
                <w:sz w:val="20"/>
              </w:rPr>
              <w:lastRenderedPageBreak/>
              <w:t>$82.00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SO012</w:t>
            </w:r>
          </w:p>
        </w:tc>
        <w:tc>
          <w:tcPr>
            <w:tcW w:w="3500" w:type="dxa"/>
          </w:tcPr>
          <w:p w:rsidR="001212B6" w:rsidRDefault="00867151">
            <w:pPr>
              <w:spacing w:before="3" w:after="3"/>
            </w:pPr>
            <w:r>
              <w:rPr>
                <w:rFonts w:ascii="Times New Roman"/>
                <w:sz w:val="20"/>
              </w:rPr>
              <w:t>FCI Scleral Buckling Devices</w:t>
            </w:r>
          </w:p>
        </w:tc>
        <w:tc>
          <w:tcPr>
            <w:tcW w:w="3800" w:type="dxa"/>
          </w:tcPr>
          <w:p w:rsidR="001212B6" w:rsidRDefault="00867151">
            <w:pPr>
              <w:spacing w:before="3" w:after="3"/>
            </w:pPr>
            <w:r>
              <w:rPr>
                <w:rFonts w:ascii="Times New Roman"/>
                <w:sz w:val="20"/>
              </w:rPr>
              <w:t>Sponge/Cord: Silicone</w:t>
            </w:r>
          </w:p>
        </w:tc>
        <w:tc>
          <w:tcPr>
            <w:tcW w:w="1900" w:type="dxa"/>
          </w:tcPr>
          <w:p w:rsidR="001212B6" w:rsidRDefault="00867151">
            <w:pPr>
              <w:spacing w:before="3" w:after="3"/>
            </w:pPr>
            <w:r>
              <w:rPr>
                <w:rFonts w:ascii="Times New Roman"/>
                <w:sz w:val="20"/>
              </w:rPr>
              <w:t xml:space="preserve">Cord: 1.0 to 5.0mm O.D. x 150mm length; Half Cord: 3.0mm to width x1.5mm to 2.5mm height x150mm; Circular Sponge: 3 to 5mm; Oval Sponge: 2 to 5.5mm x 4 to 12mm; Half Sponge: 2 to 3.1mm x 4 to 7.5mm; Grooved Sponge: 3 to 5mm x 5 to  12mm; Gain Sponge: 6 x </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01.09.03 - Sleeves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SO010</w:t>
            </w:r>
          </w:p>
        </w:tc>
        <w:tc>
          <w:tcPr>
            <w:tcW w:w="3500" w:type="dxa"/>
          </w:tcPr>
          <w:p w:rsidR="001212B6" w:rsidRDefault="00867151">
            <w:pPr>
              <w:spacing w:before="3" w:after="3"/>
            </w:pPr>
            <w:r>
              <w:rPr>
                <w:rFonts w:ascii="Times New Roman"/>
                <w:sz w:val="20"/>
              </w:rPr>
              <w:t>FCI Scleral Buckling Devices</w:t>
            </w:r>
          </w:p>
        </w:tc>
        <w:tc>
          <w:tcPr>
            <w:tcW w:w="3800" w:type="dxa"/>
          </w:tcPr>
          <w:p w:rsidR="001212B6" w:rsidRDefault="00867151">
            <w:pPr>
              <w:spacing w:before="3" w:after="3"/>
            </w:pPr>
            <w:r>
              <w:rPr>
                <w:rFonts w:ascii="Times New Roman"/>
                <w:sz w:val="20"/>
              </w:rPr>
              <w:t>Fixation Sleeve: Solid silicone</w:t>
            </w:r>
          </w:p>
        </w:tc>
        <w:tc>
          <w:tcPr>
            <w:tcW w:w="1900" w:type="dxa"/>
          </w:tcPr>
          <w:p w:rsidR="001212B6" w:rsidRDefault="00867151">
            <w:pPr>
              <w:spacing w:before="3" w:after="3"/>
            </w:pPr>
            <w:r>
              <w:rPr>
                <w:rFonts w:ascii="Times New Roman"/>
                <w:sz w:val="20"/>
              </w:rPr>
              <w:t>O.D: 1.65 to 2.41mm, Length 30mm</w:t>
            </w:r>
          </w:p>
        </w:tc>
        <w:tc>
          <w:tcPr>
            <w:tcW w:w="1500" w:type="dxa"/>
          </w:tcPr>
          <w:p w:rsidR="001212B6" w:rsidRDefault="00867151">
            <w:pPr>
              <w:spacing w:before="3" w:after="3"/>
              <w:jc w:val="right"/>
            </w:pPr>
            <w:r>
              <w:rPr>
                <w:rFonts w:ascii="Times New Roman"/>
                <w:sz w:val="20"/>
              </w:rPr>
              <w:t>$23.00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01.09.04 - Intraocular Gases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AL035</w:t>
            </w:r>
          </w:p>
        </w:tc>
        <w:tc>
          <w:tcPr>
            <w:tcW w:w="3500" w:type="dxa"/>
          </w:tcPr>
          <w:p w:rsidR="001212B6" w:rsidRDefault="00867151">
            <w:pPr>
              <w:spacing w:before="3" w:after="3"/>
            </w:pPr>
            <w:r>
              <w:rPr>
                <w:rFonts w:ascii="Times New Roman"/>
                <w:sz w:val="20"/>
              </w:rPr>
              <w:t>ISPAN Retinal Gases for Constellation</w:t>
            </w:r>
            <w:r>
              <w:rPr>
                <w:rFonts w:ascii="Times New Roman"/>
                <w:sz w:val="20"/>
              </w:rPr>
              <w:t>®</w:t>
            </w:r>
            <w:r>
              <w:rPr>
                <w:rFonts w:ascii="Times New Roman"/>
                <w:sz w:val="20"/>
              </w:rPr>
              <w:t xml:space="preserve"> Vision System</w:t>
            </w:r>
          </w:p>
        </w:tc>
        <w:tc>
          <w:tcPr>
            <w:tcW w:w="3800" w:type="dxa"/>
          </w:tcPr>
          <w:p w:rsidR="001212B6" w:rsidRDefault="00867151">
            <w:pPr>
              <w:spacing w:before="3" w:after="3"/>
            </w:pPr>
            <w:r>
              <w:rPr>
                <w:rFonts w:ascii="Times New Roman"/>
                <w:sz w:val="20"/>
              </w:rPr>
              <w:t>Tamponade gases for retinal surgery C3F8 and SF6</w:t>
            </w:r>
          </w:p>
        </w:tc>
        <w:tc>
          <w:tcPr>
            <w:tcW w:w="1900" w:type="dxa"/>
          </w:tcPr>
          <w:p w:rsidR="001212B6" w:rsidRDefault="00867151">
            <w:pPr>
              <w:spacing w:before="3" w:after="3"/>
            </w:pPr>
            <w:r>
              <w:rPr>
                <w:rFonts w:ascii="Times New Roman"/>
                <w:sz w:val="20"/>
              </w:rPr>
              <w:t>125g cylinder, dispensed in single dose syringe</w:t>
            </w:r>
          </w:p>
        </w:tc>
        <w:tc>
          <w:tcPr>
            <w:tcW w:w="1500" w:type="dxa"/>
          </w:tcPr>
          <w:p w:rsidR="001212B6" w:rsidRDefault="00867151">
            <w:pPr>
              <w:spacing w:before="3" w:after="3"/>
              <w:jc w:val="right"/>
            </w:pPr>
            <w:r>
              <w:rPr>
                <w:rFonts w:ascii="Times New Roman"/>
                <w:sz w:val="20"/>
              </w:rPr>
              <w:t>$67.00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AL036</w:t>
            </w:r>
          </w:p>
        </w:tc>
        <w:tc>
          <w:tcPr>
            <w:tcW w:w="3500" w:type="dxa"/>
          </w:tcPr>
          <w:p w:rsidR="001212B6" w:rsidRDefault="00867151">
            <w:pPr>
              <w:spacing w:before="3" w:after="3"/>
            </w:pPr>
            <w:r>
              <w:rPr>
                <w:rFonts w:ascii="Times New Roman"/>
                <w:sz w:val="20"/>
              </w:rPr>
              <w:t>ISPAN retinal gases</w:t>
            </w:r>
          </w:p>
        </w:tc>
        <w:tc>
          <w:tcPr>
            <w:tcW w:w="3800" w:type="dxa"/>
          </w:tcPr>
          <w:p w:rsidR="001212B6" w:rsidRDefault="00867151">
            <w:pPr>
              <w:spacing w:before="3" w:after="3"/>
            </w:pPr>
            <w:r>
              <w:rPr>
                <w:rFonts w:ascii="Times New Roman"/>
                <w:sz w:val="20"/>
              </w:rPr>
              <w:t>Tamponade gases for retinal surgery C3F8 and SF6</w:t>
            </w:r>
          </w:p>
        </w:tc>
        <w:tc>
          <w:tcPr>
            <w:tcW w:w="1900" w:type="dxa"/>
          </w:tcPr>
          <w:p w:rsidR="001212B6" w:rsidRDefault="00867151">
            <w:pPr>
              <w:spacing w:before="3" w:after="3"/>
            </w:pPr>
            <w:r>
              <w:rPr>
                <w:rFonts w:ascii="Times New Roman"/>
                <w:sz w:val="20"/>
              </w:rPr>
              <w:t>125 g cylinder, dispensed in single dose syringe</w:t>
            </w:r>
          </w:p>
        </w:tc>
        <w:tc>
          <w:tcPr>
            <w:tcW w:w="1500" w:type="dxa"/>
          </w:tcPr>
          <w:p w:rsidR="001212B6" w:rsidRDefault="00867151">
            <w:pPr>
              <w:spacing w:before="3" w:after="3"/>
              <w:jc w:val="right"/>
            </w:pPr>
            <w:r>
              <w:rPr>
                <w:rFonts w:ascii="Times New Roman"/>
                <w:sz w:val="20"/>
              </w:rPr>
              <w:t>$67.00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DV270</w:t>
            </w:r>
          </w:p>
        </w:tc>
        <w:tc>
          <w:tcPr>
            <w:tcW w:w="3500" w:type="dxa"/>
          </w:tcPr>
          <w:p w:rsidR="001212B6" w:rsidRDefault="00867151">
            <w:pPr>
              <w:spacing w:before="3" w:after="3"/>
            </w:pPr>
            <w:r>
              <w:rPr>
                <w:rFonts w:ascii="Times New Roman"/>
                <w:sz w:val="20"/>
              </w:rPr>
              <w:t>OcuGas 6</w:t>
            </w:r>
          </w:p>
        </w:tc>
        <w:tc>
          <w:tcPr>
            <w:tcW w:w="3800" w:type="dxa"/>
          </w:tcPr>
          <w:p w:rsidR="001212B6" w:rsidRDefault="00867151">
            <w:pPr>
              <w:spacing w:before="3" w:after="3"/>
            </w:pPr>
            <w:r>
              <w:rPr>
                <w:rFonts w:ascii="Times New Roman"/>
                <w:sz w:val="20"/>
              </w:rPr>
              <w:t>Tamponade gas for retinal surgery</w:t>
            </w:r>
          </w:p>
        </w:tc>
        <w:tc>
          <w:tcPr>
            <w:tcW w:w="1900" w:type="dxa"/>
          </w:tcPr>
          <w:p w:rsidR="001212B6" w:rsidRDefault="00867151">
            <w:pPr>
              <w:spacing w:before="3" w:after="3"/>
            </w:pPr>
            <w:r>
              <w:rPr>
                <w:rFonts w:ascii="Times New Roman"/>
                <w:sz w:val="20"/>
              </w:rPr>
              <w:t>A sterile</w:t>
            </w:r>
          </w:p>
        </w:tc>
        <w:tc>
          <w:tcPr>
            <w:tcW w:w="1500" w:type="dxa"/>
          </w:tcPr>
          <w:p w:rsidR="001212B6" w:rsidRDefault="00867151">
            <w:pPr>
              <w:spacing w:before="3" w:after="3"/>
              <w:jc w:val="right"/>
            </w:pPr>
            <w:r>
              <w:rPr>
                <w:rFonts w:ascii="Times New Roman"/>
                <w:sz w:val="20"/>
              </w:rPr>
              <w:t>$67.00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DE284</w:t>
            </w:r>
          </w:p>
        </w:tc>
        <w:tc>
          <w:tcPr>
            <w:tcW w:w="3500" w:type="dxa"/>
          </w:tcPr>
          <w:p w:rsidR="001212B6" w:rsidRDefault="00867151">
            <w:pPr>
              <w:spacing w:before="3" w:after="3"/>
            </w:pPr>
            <w:r>
              <w:rPr>
                <w:rFonts w:ascii="Times New Roman"/>
                <w:sz w:val="20"/>
              </w:rPr>
              <w:t>Single Dose Ophthalmic Gases</w:t>
            </w:r>
          </w:p>
        </w:tc>
        <w:tc>
          <w:tcPr>
            <w:tcW w:w="3800" w:type="dxa"/>
          </w:tcPr>
          <w:p w:rsidR="001212B6" w:rsidRDefault="00867151">
            <w:pPr>
              <w:spacing w:before="3" w:after="3"/>
            </w:pPr>
            <w:r>
              <w:rPr>
                <w:rFonts w:ascii="Times New Roman"/>
                <w:sz w:val="20"/>
              </w:rPr>
              <w:t>Single dose tamponading gas for retinal surgery</w:t>
            </w:r>
          </w:p>
        </w:tc>
        <w:tc>
          <w:tcPr>
            <w:tcW w:w="1900" w:type="dxa"/>
          </w:tcPr>
          <w:p w:rsidR="001212B6" w:rsidRDefault="00867151">
            <w:pPr>
              <w:spacing w:before="3" w:after="3"/>
            </w:pPr>
            <w:r>
              <w:rPr>
                <w:rFonts w:ascii="Times New Roman"/>
                <w:sz w:val="20"/>
              </w:rPr>
              <w:t>30ml</w:t>
            </w:r>
          </w:p>
        </w:tc>
        <w:tc>
          <w:tcPr>
            <w:tcW w:w="1500" w:type="dxa"/>
          </w:tcPr>
          <w:p w:rsidR="001212B6" w:rsidRDefault="00867151">
            <w:pPr>
              <w:spacing w:before="3" w:after="3"/>
              <w:jc w:val="right"/>
            </w:pPr>
            <w:r>
              <w:rPr>
                <w:rFonts w:ascii="Times New Roman"/>
                <w:sz w:val="20"/>
              </w:rPr>
              <w:t>$67.00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EG021</w:t>
            </w:r>
          </w:p>
        </w:tc>
        <w:tc>
          <w:tcPr>
            <w:tcW w:w="3500" w:type="dxa"/>
          </w:tcPr>
          <w:p w:rsidR="001212B6" w:rsidRDefault="00867151">
            <w:pPr>
              <w:spacing w:before="3" w:after="3"/>
            </w:pPr>
            <w:r>
              <w:rPr>
                <w:rFonts w:ascii="Times New Roman"/>
                <w:sz w:val="20"/>
              </w:rPr>
              <w:t>GOT Multi</w:t>
            </w:r>
          </w:p>
        </w:tc>
        <w:tc>
          <w:tcPr>
            <w:tcW w:w="3800" w:type="dxa"/>
          </w:tcPr>
          <w:p w:rsidR="001212B6" w:rsidRDefault="00867151">
            <w:pPr>
              <w:spacing w:before="3" w:after="3"/>
            </w:pPr>
            <w:r>
              <w:rPr>
                <w:rFonts w:ascii="Times New Roman"/>
                <w:sz w:val="20"/>
              </w:rPr>
              <w:t>Tamponade gas for retinal surgery</w:t>
            </w:r>
          </w:p>
        </w:tc>
        <w:tc>
          <w:tcPr>
            <w:tcW w:w="1900" w:type="dxa"/>
          </w:tcPr>
          <w:p w:rsidR="001212B6" w:rsidRDefault="00867151">
            <w:pPr>
              <w:spacing w:before="3" w:after="3"/>
            </w:pPr>
            <w:r>
              <w:rPr>
                <w:rFonts w:ascii="Times New Roman"/>
                <w:sz w:val="20"/>
              </w:rPr>
              <w:t>75ml</w:t>
            </w:r>
          </w:p>
        </w:tc>
        <w:tc>
          <w:tcPr>
            <w:tcW w:w="1500" w:type="dxa"/>
          </w:tcPr>
          <w:p w:rsidR="001212B6" w:rsidRDefault="00867151">
            <w:pPr>
              <w:spacing w:before="3" w:after="3"/>
              <w:jc w:val="right"/>
            </w:pPr>
            <w:r>
              <w:rPr>
                <w:rFonts w:ascii="Times New Roman"/>
                <w:sz w:val="20"/>
              </w:rPr>
              <w:t>$67.00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IQ012</w:t>
            </w:r>
          </w:p>
        </w:tc>
        <w:tc>
          <w:tcPr>
            <w:tcW w:w="3500" w:type="dxa"/>
          </w:tcPr>
          <w:p w:rsidR="001212B6" w:rsidRDefault="00867151">
            <w:pPr>
              <w:spacing w:before="3" w:after="3"/>
            </w:pPr>
            <w:r>
              <w:rPr>
                <w:rFonts w:ascii="Times New Roman"/>
                <w:sz w:val="20"/>
              </w:rPr>
              <w:t>EasyGas</w:t>
            </w:r>
          </w:p>
        </w:tc>
        <w:tc>
          <w:tcPr>
            <w:tcW w:w="3800" w:type="dxa"/>
          </w:tcPr>
          <w:p w:rsidR="001212B6" w:rsidRDefault="00867151">
            <w:pPr>
              <w:spacing w:before="3" w:after="3"/>
            </w:pPr>
            <w:r>
              <w:rPr>
                <w:rFonts w:ascii="Times New Roman"/>
                <w:sz w:val="20"/>
              </w:rPr>
              <w:t>Endotamponade Gases for Retinal Surgery, EasyGas SF6, C2F6 or C3F8, each supplied in a 60ml syringe, sterile</w:t>
            </w:r>
          </w:p>
        </w:tc>
        <w:tc>
          <w:tcPr>
            <w:tcW w:w="1900" w:type="dxa"/>
          </w:tcPr>
          <w:p w:rsidR="001212B6" w:rsidRDefault="00867151">
            <w:pPr>
              <w:spacing w:before="3" w:after="3"/>
            </w:pPr>
            <w:r>
              <w:rPr>
                <w:rFonts w:ascii="Times New Roman"/>
                <w:sz w:val="20"/>
              </w:rPr>
              <w:t>60ml dispensed in a single dose, sterile syringe</w:t>
            </w:r>
          </w:p>
        </w:tc>
        <w:tc>
          <w:tcPr>
            <w:tcW w:w="1500" w:type="dxa"/>
          </w:tcPr>
          <w:p w:rsidR="001212B6" w:rsidRDefault="00867151">
            <w:pPr>
              <w:spacing w:before="3" w:after="3"/>
              <w:jc w:val="right"/>
            </w:pPr>
            <w:r>
              <w:rPr>
                <w:rFonts w:ascii="Times New Roman"/>
                <w:sz w:val="20"/>
              </w:rPr>
              <w:t>$67.00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01.09.05 - Intraocular Heavy Liquids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Alcon Laboratories (Aust.)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AL013</w:t>
            </w:r>
          </w:p>
        </w:tc>
        <w:tc>
          <w:tcPr>
            <w:tcW w:w="3500" w:type="dxa"/>
          </w:tcPr>
          <w:p w:rsidR="001212B6" w:rsidRDefault="00867151">
            <w:pPr>
              <w:spacing w:before="3" w:after="3"/>
            </w:pPr>
            <w:r>
              <w:rPr>
                <w:rFonts w:ascii="Times New Roman"/>
                <w:sz w:val="20"/>
              </w:rPr>
              <w:t>Perfluoron Kits</w:t>
            </w:r>
          </w:p>
        </w:tc>
        <w:tc>
          <w:tcPr>
            <w:tcW w:w="3800" w:type="dxa"/>
          </w:tcPr>
          <w:p w:rsidR="001212B6" w:rsidRDefault="00867151">
            <w:pPr>
              <w:spacing w:before="3" w:after="3"/>
            </w:pPr>
            <w:r>
              <w:rPr>
                <w:rFonts w:ascii="Times New Roman"/>
                <w:sz w:val="20"/>
              </w:rPr>
              <w:t>Perfluoro-n-octane for use as a retinal surgery additive</w:t>
            </w:r>
          </w:p>
        </w:tc>
        <w:tc>
          <w:tcPr>
            <w:tcW w:w="1900" w:type="dxa"/>
          </w:tcPr>
          <w:p w:rsidR="001212B6" w:rsidRDefault="00867151">
            <w:pPr>
              <w:spacing w:before="3" w:after="3"/>
            </w:pPr>
            <w:r>
              <w:rPr>
                <w:rFonts w:ascii="Times New Roman"/>
                <w:sz w:val="20"/>
              </w:rPr>
              <w:t>5mL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AL014</w:t>
            </w:r>
          </w:p>
        </w:tc>
        <w:tc>
          <w:tcPr>
            <w:tcW w:w="3500" w:type="dxa"/>
          </w:tcPr>
          <w:p w:rsidR="001212B6" w:rsidRDefault="00867151">
            <w:pPr>
              <w:spacing w:before="3" w:after="3"/>
            </w:pPr>
            <w:r>
              <w:rPr>
                <w:rFonts w:ascii="Times New Roman"/>
                <w:sz w:val="20"/>
              </w:rPr>
              <w:t>Perfluoron Kits</w:t>
            </w:r>
          </w:p>
        </w:tc>
        <w:tc>
          <w:tcPr>
            <w:tcW w:w="3800" w:type="dxa"/>
          </w:tcPr>
          <w:p w:rsidR="001212B6" w:rsidRDefault="00867151">
            <w:pPr>
              <w:spacing w:before="3" w:after="3"/>
            </w:pPr>
            <w:r>
              <w:rPr>
                <w:rFonts w:ascii="Times New Roman"/>
                <w:sz w:val="20"/>
              </w:rPr>
              <w:t>Perfluoro-n-octane for use as a retinal surgery additive</w:t>
            </w:r>
          </w:p>
        </w:tc>
        <w:tc>
          <w:tcPr>
            <w:tcW w:w="1900" w:type="dxa"/>
          </w:tcPr>
          <w:p w:rsidR="001212B6" w:rsidRDefault="00867151">
            <w:pPr>
              <w:spacing w:before="3" w:after="3"/>
            </w:pPr>
            <w:r>
              <w:rPr>
                <w:rFonts w:ascii="Times New Roman"/>
                <w:sz w:val="20"/>
              </w:rPr>
              <w:t>7mL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BL017</w:t>
            </w:r>
          </w:p>
        </w:tc>
        <w:tc>
          <w:tcPr>
            <w:tcW w:w="3500" w:type="dxa"/>
          </w:tcPr>
          <w:p w:rsidR="001212B6" w:rsidRDefault="00867151">
            <w:pPr>
              <w:spacing w:before="3" w:after="3"/>
            </w:pPr>
            <w:r>
              <w:rPr>
                <w:rFonts w:ascii="Times New Roman"/>
                <w:sz w:val="20"/>
              </w:rPr>
              <w:t>Perfluo-octane (Oktaline) Okta-Line</w:t>
            </w:r>
          </w:p>
        </w:tc>
        <w:tc>
          <w:tcPr>
            <w:tcW w:w="3800" w:type="dxa"/>
          </w:tcPr>
          <w:p w:rsidR="001212B6" w:rsidRDefault="00867151">
            <w:pPr>
              <w:spacing w:before="3" w:after="3"/>
            </w:pPr>
            <w:r>
              <w:rPr>
                <w:rFonts w:ascii="Times New Roman"/>
                <w:sz w:val="20"/>
              </w:rPr>
              <w:t>Perfluorocarbon Liquid  for use as a retinal surgery additive</w:t>
            </w:r>
          </w:p>
        </w:tc>
        <w:tc>
          <w:tcPr>
            <w:tcW w:w="1900" w:type="dxa"/>
          </w:tcPr>
          <w:p w:rsidR="001212B6" w:rsidRDefault="00867151">
            <w:pPr>
              <w:spacing w:before="3" w:after="3"/>
            </w:pPr>
            <w:r>
              <w:rPr>
                <w:rFonts w:ascii="Times New Roman"/>
                <w:sz w:val="20"/>
              </w:rPr>
              <w:t>5mL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BL018</w:t>
            </w:r>
          </w:p>
        </w:tc>
        <w:tc>
          <w:tcPr>
            <w:tcW w:w="3500" w:type="dxa"/>
          </w:tcPr>
          <w:p w:rsidR="001212B6" w:rsidRDefault="00867151">
            <w:pPr>
              <w:spacing w:before="3" w:after="3"/>
            </w:pPr>
            <w:r>
              <w:rPr>
                <w:rFonts w:ascii="Times New Roman"/>
                <w:sz w:val="20"/>
              </w:rPr>
              <w:t>DK Line 100% purified perfluorodecalin</w:t>
            </w:r>
          </w:p>
        </w:tc>
        <w:tc>
          <w:tcPr>
            <w:tcW w:w="3800" w:type="dxa"/>
          </w:tcPr>
          <w:p w:rsidR="001212B6" w:rsidRDefault="00867151">
            <w:pPr>
              <w:spacing w:before="3" w:after="3"/>
            </w:pPr>
            <w:r>
              <w:rPr>
                <w:rFonts w:ascii="Times New Roman"/>
                <w:sz w:val="20"/>
              </w:rPr>
              <w:t>Perfluorodecalin</w:t>
            </w:r>
          </w:p>
        </w:tc>
        <w:tc>
          <w:tcPr>
            <w:tcW w:w="1900" w:type="dxa"/>
          </w:tcPr>
          <w:p w:rsidR="001212B6" w:rsidRDefault="00867151">
            <w:pPr>
              <w:spacing w:before="3" w:after="3"/>
            </w:pPr>
            <w:r>
              <w:rPr>
                <w:rFonts w:ascii="Times New Roman"/>
                <w:sz w:val="20"/>
              </w:rPr>
              <w:t>7ml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DV244</w:t>
            </w:r>
          </w:p>
        </w:tc>
        <w:tc>
          <w:tcPr>
            <w:tcW w:w="3500" w:type="dxa"/>
          </w:tcPr>
          <w:p w:rsidR="001212B6" w:rsidRDefault="00867151">
            <w:pPr>
              <w:spacing w:before="3" w:after="3"/>
            </w:pPr>
            <w:r>
              <w:rPr>
                <w:rFonts w:ascii="Times New Roman"/>
                <w:sz w:val="20"/>
              </w:rPr>
              <w:t>D.O.R.C. Eftiar</w:t>
            </w:r>
          </w:p>
        </w:tc>
        <w:tc>
          <w:tcPr>
            <w:tcW w:w="3800" w:type="dxa"/>
          </w:tcPr>
          <w:p w:rsidR="001212B6" w:rsidRDefault="00867151">
            <w:pPr>
              <w:spacing w:before="3" w:after="3"/>
            </w:pPr>
            <w:r>
              <w:rPr>
                <w:rFonts w:ascii="Times New Roman"/>
                <w:sz w:val="20"/>
              </w:rPr>
              <w:t>Eftiar Decaline and Octane 5ml</w:t>
            </w:r>
          </w:p>
        </w:tc>
        <w:tc>
          <w:tcPr>
            <w:tcW w:w="1900" w:type="dxa"/>
          </w:tcPr>
          <w:p w:rsidR="001212B6" w:rsidRDefault="00867151">
            <w:pPr>
              <w:spacing w:before="3" w:after="3"/>
            </w:pPr>
            <w:r>
              <w:rPr>
                <w:rFonts w:ascii="Times New Roman"/>
                <w:sz w:val="20"/>
              </w:rPr>
              <w:t>5ml, 7ml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DE204</w:t>
            </w:r>
          </w:p>
        </w:tc>
        <w:tc>
          <w:tcPr>
            <w:tcW w:w="3500" w:type="dxa"/>
          </w:tcPr>
          <w:p w:rsidR="001212B6" w:rsidRDefault="00867151">
            <w:pPr>
              <w:spacing w:before="3" w:after="3"/>
            </w:pPr>
            <w:r>
              <w:rPr>
                <w:rFonts w:ascii="Times New Roman"/>
                <w:sz w:val="20"/>
              </w:rPr>
              <w:t>Arcaline (Perfluorodecaline)</w:t>
            </w:r>
          </w:p>
        </w:tc>
        <w:tc>
          <w:tcPr>
            <w:tcW w:w="3800" w:type="dxa"/>
          </w:tcPr>
          <w:p w:rsidR="001212B6" w:rsidRDefault="00867151">
            <w:pPr>
              <w:spacing w:before="3" w:after="3"/>
            </w:pPr>
            <w:r>
              <w:rPr>
                <w:rFonts w:ascii="Times New Roman"/>
                <w:sz w:val="20"/>
              </w:rPr>
              <w:t>Liquid perfluorocarbon aid for retinal surgery, operative device for retinal surgery, in particular retinal detachment (RD), RD with giant tear etc.</w:t>
            </w:r>
          </w:p>
        </w:tc>
        <w:tc>
          <w:tcPr>
            <w:tcW w:w="1900" w:type="dxa"/>
          </w:tcPr>
          <w:p w:rsidR="001212B6" w:rsidRDefault="00867151">
            <w:pPr>
              <w:spacing w:before="3" w:after="3"/>
            </w:pPr>
            <w:r>
              <w:rPr>
                <w:rFonts w:ascii="Times New Roman"/>
                <w:sz w:val="20"/>
              </w:rPr>
              <w:t>3ml, 5ml, 7ml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DE205</w:t>
            </w:r>
          </w:p>
        </w:tc>
        <w:tc>
          <w:tcPr>
            <w:tcW w:w="3500" w:type="dxa"/>
          </w:tcPr>
          <w:p w:rsidR="001212B6" w:rsidRDefault="00867151">
            <w:pPr>
              <w:spacing w:before="3" w:after="3"/>
            </w:pPr>
            <w:r>
              <w:rPr>
                <w:rFonts w:ascii="Times New Roman"/>
                <w:sz w:val="20"/>
              </w:rPr>
              <w:t>Arcotane (Perfloro-N-Octane)</w:t>
            </w:r>
          </w:p>
        </w:tc>
        <w:tc>
          <w:tcPr>
            <w:tcW w:w="3800" w:type="dxa"/>
          </w:tcPr>
          <w:p w:rsidR="001212B6" w:rsidRDefault="00867151">
            <w:pPr>
              <w:spacing w:before="3" w:after="3"/>
            </w:pPr>
            <w:r>
              <w:rPr>
                <w:rFonts w:ascii="Times New Roman"/>
                <w:sz w:val="20"/>
              </w:rPr>
              <w:t>Liquid perfluoro-N-Octane aid for retinal surgery, pre-operative device for retinal surgery, in particular retinal detachment (RD), RD with giant tear, RD with proliferative vitreal retinopathy (PVR) etc.</w:t>
            </w:r>
          </w:p>
        </w:tc>
        <w:tc>
          <w:tcPr>
            <w:tcW w:w="1900" w:type="dxa"/>
          </w:tcPr>
          <w:p w:rsidR="001212B6" w:rsidRDefault="00867151">
            <w:pPr>
              <w:spacing w:before="3" w:after="3"/>
            </w:pPr>
            <w:r>
              <w:rPr>
                <w:rFonts w:ascii="Times New Roman"/>
                <w:sz w:val="20"/>
              </w:rPr>
              <w:t>5ml, 7ml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DE682</w:t>
            </w:r>
          </w:p>
        </w:tc>
        <w:tc>
          <w:tcPr>
            <w:tcW w:w="3500" w:type="dxa"/>
          </w:tcPr>
          <w:p w:rsidR="001212B6" w:rsidRDefault="00867151">
            <w:pPr>
              <w:spacing w:before="3" w:after="3"/>
            </w:pPr>
            <w:r>
              <w:rPr>
                <w:rFonts w:ascii="Times New Roman"/>
                <w:sz w:val="20"/>
              </w:rPr>
              <w:t>Deca-Vit &amp; Octa-Vit</w:t>
            </w:r>
          </w:p>
        </w:tc>
        <w:tc>
          <w:tcPr>
            <w:tcW w:w="3800" w:type="dxa"/>
          </w:tcPr>
          <w:p w:rsidR="001212B6" w:rsidRDefault="00867151">
            <w:pPr>
              <w:spacing w:before="3" w:after="3"/>
            </w:pPr>
            <w:r>
              <w:rPr>
                <w:rFonts w:ascii="Times New Roman"/>
                <w:sz w:val="20"/>
              </w:rPr>
              <w:t>Perfluorocarbon liquids for vitroretinal surgery</w:t>
            </w:r>
          </w:p>
        </w:tc>
        <w:tc>
          <w:tcPr>
            <w:tcW w:w="1900" w:type="dxa"/>
          </w:tcPr>
          <w:p w:rsidR="001212B6" w:rsidRDefault="00867151">
            <w:pPr>
              <w:spacing w:before="3" w:after="3"/>
            </w:pPr>
            <w:r>
              <w:rPr>
                <w:rFonts w:ascii="Times New Roman"/>
                <w:sz w:val="20"/>
              </w:rPr>
              <w:t>5ml, 7ml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EG022</w:t>
            </w:r>
          </w:p>
        </w:tc>
        <w:tc>
          <w:tcPr>
            <w:tcW w:w="3500" w:type="dxa"/>
          </w:tcPr>
          <w:p w:rsidR="001212B6" w:rsidRDefault="00867151">
            <w:pPr>
              <w:spacing w:before="3" w:after="3"/>
            </w:pPr>
            <w:r>
              <w:rPr>
                <w:rFonts w:ascii="Times New Roman"/>
                <w:sz w:val="20"/>
              </w:rPr>
              <w:t>Perfluorocarbons</w:t>
            </w:r>
          </w:p>
        </w:tc>
        <w:tc>
          <w:tcPr>
            <w:tcW w:w="3800" w:type="dxa"/>
          </w:tcPr>
          <w:p w:rsidR="001212B6" w:rsidRDefault="00867151">
            <w:pPr>
              <w:spacing w:before="3" w:after="3"/>
            </w:pPr>
            <w:r>
              <w:rPr>
                <w:rFonts w:ascii="Times New Roman"/>
                <w:sz w:val="20"/>
              </w:rPr>
              <w:t>HPF8 Perfluoro-n-octane and HPF10 Perfluorodecalin</w:t>
            </w:r>
          </w:p>
        </w:tc>
        <w:tc>
          <w:tcPr>
            <w:tcW w:w="1900" w:type="dxa"/>
          </w:tcPr>
          <w:p w:rsidR="001212B6" w:rsidRDefault="00867151">
            <w:pPr>
              <w:spacing w:before="3" w:after="3"/>
            </w:pPr>
            <w:r>
              <w:rPr>
                <w:rFonts w:ascii="Times New Roman"/>
                <w:sz w:val="20"/>
              </w:rPr>
              <w:t>5ml and 7ml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IQ008</w:t>
            </w:r>
          </w:p>
        </w:tc>
        <w:tc>
          <w:tcPr>
            <w:tcW w:w="3500" w:type="dxa"/>
          </w:tcPr>
          <w:p w:rsidR="001212B6" w:rsidRDefault="00867151">
            <w:pPr>
              <w:spacing w:before="3" w:after="3"/>
            </w:pPr>
            <w:r>
              <w:rPr>
                <w:rFonts w:ascii="Times New Roman"/>
                <w:sz w:val="20"/>
              </w:rPr>
              <w:t>Octane &amp; Decalin</w:t>
            </w:r>
          </w:p>
        </w:tc>
        <w:tc>
          <w:tcPr>
            <w:tcW w:w="3800" w:type="dxa"/>
          </w:tcPr>
          <w:p w:rsidR="001212B6" w:rsidRDefault="00867151">
            <w:pPr>
              <w:spacing w:before="3" w:after="3"/>
            </w:pPr>
            <w:r>
              <w:rPr>
                <w:rFonts w:ascii="Times New Roman"/>
                <w:sz w:val="20"/>
              </w:rPr>
              <w:t>Perfluorocarbon retinal tamponade medium, intraoperative</w:t>
            </w:r>
          </w:p>
        </w:tc>
        <w:tc>
          <w:tcPr>
            <w:tcW w:w="1900" w:type="dxa"/>
          </w:tcPr>
          <w:p w:rsidR="001212B6" w:rsidRDefault="00867151">
            <w:pPr>
              <w:spacing w:before="3" w:after="3"/>
            </w:pPr>
            <w:r>
              <w:rPr>
                <w:rFonts w:ascii="Times New Roman"/>
                <w:sz w:val="20"/>
              </w:rPr>
              <w:t>5ml &amp; 7ml, Sterile</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SO054</w:t>
            </w:r>
          </w:p>
        </w:tc>
        <w:tc>
          <w:tcPr>
            <w:tcW w:w="3500" w:type="dxa"/>
          </w:tcPr>
          <w:p w:rsidR="001212B6" w:rsidRDefault="00867151">
            <w:pPr>
              <w:spacing w:before="3" w:after="3"/>
            </w:pPr>
            <w:r>
              <w:rPr>
                <w:rFonts w:ascii="Times New Roman"/>
                <w:sz w:val="20"/>
              </w:rPr>
              <w:t>FCI - DECA, FCI - OCTA</w:t>
            </w:r>
          </w:p>
        </w:tc>
        <w:tc>
          <w:tcPr>
            <w:tcW w:w="3800" w:type="dxa"/>
          </w:tcPr>
          <w:p w:rsidR="001212B6" w:rsidRDefault="00867151">
            <w:pPr>
              <w:spacing w:before="3" w:after="3"/>
            </w:pPr>
            <w:r>
              <w:rPr>
                <w:rFonts w:ascii="Times New Roman"/>
                <w:sz w:val="20"/>
              </w:rPr>
              <w:t>FCI - DECA: Purified perflurodecalin, FCI - OCTA: Purified perfluoro-N-Octane</w:t>
            </w:r>
          </w:p>
        </w:tc>
        <w:tc>
          <w:tcPr>
            <w:tcW w:w="1900" w:type="dxa"/>
          </w:tcPr>
          <w:p w:rsidR="001212B6" w:rsidRDefault="00867151">
            <w:pPr>
              <w:spacing w:before="3" w:after="3"/>
            </w:pPr>
            <w:r>
              <w:rPr>
                <w:rFonts w:ascii="Times New Roman"/>
                <w:sz w:val="20"/>
              </w:rPr>
              <w:t>5ml / 7ml</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01.09.06 - Intraocular Silicone Oils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Bausch &amp; Lomb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BL016</w:t>
            </w:r>
          </w:p>
        </w:tc>
        <w:tc>
          <w:tcPr>
            <w:tcW w:w="3500" w:type="dxa"/>
          </w:tcPr>
          <w:p w:rsidR="001212B6" w:rsidRDefault="00867151">
            <w:pPr>
              <w:spacing w:before="3" w:after="3"/>
            </w:pPr>
            <w:r>
              <w:rPr>
                <w:rFonts w:ascii="Times New Roman"/>
                <w:sz w:val="20"/>
              </w:rPr>
              <w:t>Oxane LMWC Fractioned Silicone Oil</w:t>
            </w:r>
          </w:p>
        </w:tc>
        <w:tc>
          <w:tcPr>
            <w:tcW w:w="3800" w:type="dxa"/>
          </w:tcPr>
          <w:p w:rsidR="001212B6" w:rsidRDefault="00867151">
            <w:pPr>
              <w:spacing w:before="3" w:after="3"/>
            </w:pPr>
            <w:r>
              <w:rPr>
                <w:rFonts w:ascii="Times New Roman"/>
                <w:sz w:val="20"/>
              </w:rPr>
              <w:t>Purified fractioned silicone oil</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BL024</w:t>
            </w:r>
          </w:p>
        </w:tc>
        <w:tc>
          <w:tcPr>
            <w:tcW w:w="3500" w:type="dxa"/>
          </w:tcPr>
          <w:p w:rsidR="001212B6" w:rsidRDefault="00867151">
            <w:pPr>
              <w:spacing w:before="3" w:after="3"/>
            </w:pPr>
            <w:r>
              <w:rPr>
                <w:rFonts w:ascii="Times New Roman"/>
                <w:sz w:val="20"/>
              </w:rPr>
              <w:t>Oxane HD</w:t>
            </w:r>
          </w:p>
        </w:tc>
        <w:tc>
          <w:tcPr>
            <w:tcW w:w="3800" w:type="dxa"/>
          </w:tcPr>
          <w:p w:rsidR="001212B6" w:rsidRDefault="00867151">
            <w:pPr>
              <w:spacing w:before="3" w:after="3"/>
            </w:pPr>
            <w:r>
              <w:rPr>
                <w:rFonts w:ascii="Times New Roman"/>
                <w:sz w:val="20"/>
              </w:rPr>
              <w:t>Silicone oil - RMN3 mixture</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Designs for Vision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DV243</w:t>
            </w:r>
          </w:p>
        </w:tc>
        <w:tc>
          <w:tcPr>
            <w:tcW w:w="3500" w:type="dxa"/>
          </w:tcPr>
          <w:p w:rsidR="001212B6" w:rsidRDefault="00867151">
            <w:pPr>
              <w:spacing w:before="3" w:after="3"/>
            </w:pPr>
            <w:r>
              <w:rPr>
                <w:rFonts w:ascii="Times New Roman"/>
                <w:sz w:val="20"/>
              </w:rPr>
              <w:t>D.O.R.C. Silicon Oil</w:t>
            </w:r>
          </w:p>
        </w:tc>
        <w:tc>
          <w:tcPr>
            <w:tcW w:w="3800" w:type="dxa"/>
          </w:tcPr>
          <w:p w:rsidR="001212B6" w:rsidRDefault="00867151">
            <w:pPr>
              <w:spacing w:before="3" w:after="3"/>
            </w:pPr>
            <w:r>
              <w:rPr>
                <w:rFonts w:ascii="Times New Roman"/>
                <w:sz w:val="20"/>
              </w:rPr>
              <w:t>D.O.R.C. Silicon Oil 1000/2000/5000CS</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DE685</w:t>
            </w:r>
          </w:p>
        </w:tc>
        <w:tc>
          <w:tcPr>
            <w:tcW w:w="3500" w:type="dxa"/>
          </w:tcPr>
          <w:p w:rsidR="001212B6" w:rsidRDefault="00867151">
            <w:pPr>
              <w:spacing w:before="3" w:after="3"/>
            </w:pPr>
            <w:r>
              <w:rPr>
                <w:rFonts w:ascii="Times New Roman"/>
                <w:sz w:val="20"/>
              </w:rPr>
              <w:t>Sil-Vit 1000 &amp; Sil-Vit 5000</w:t>
            </w:r>
          </w:p>
        </w:tc>
        <w:tc>
          <w:tcPr>
            <w:tcW w:w="3800" w:type="dxa"/>
          </w:tcPr>
          <w:p w:rsidR="001212B6" w:rsidRDefault="00867151">
            <w:pPr>
              <w:spacing w:before="3" w:after="3"/>
            </w:pPr>
            <w:r>
              <w:rPr>
                <w:rFonts w:ascii="Times New Roman"/>
                <w:sz w:val="20"/>
              </w:rPr>
              <w:t>Silicone oils for vitreoretinal surgery</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DE701</w:t>
            </w:r>
          </w:p>
        </w:tc>
        <w:tc>
          <w:tcPr>
            <w:tcW w:w="3500" w:type="dxa"/>
          </w:tcPr>
          <w:p w:rsidR="001212B6" w:rsidRDefault="00867151">
            <w:pPr>
              <w:spacing w:before="3" w:after="3"/>
            </w:pPr>
            <w:r>
              <w:rPr>
                <w:rFonts w:ascii="Times New Roman"/>
                <w:sz w:val="20"/>
              </w:rPr>
              <w:t>ARCIOLANE 5500</w:t>
            </w:r>
          </w:p>
        </w:tc>
        <w:tc>
          <w:tcPr>
            <w:tcW w:w="3800" w:type="dxa"/>
          </w:tcPr>
          <w:p w:rsidR="001212B6" w:rsidRDefault="00867151">
            <w:pPr>
              <w:spacing w:before="3" w:after="3"/>
            </w:pPr>
            <w:r>
              <w:rPr>
                <w:rFonts w:ascii="Times New Roman"/>
                <w:sz w:val="20"/>
              </w:rPr>
              <w:t>Silicone Oil for Vitreoretinal Surgery</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DE702</w:t>
            </w:r>
          </w:p>
        </w:tc>
        <w:tc>
          <w:tcPr>
            <w:tcW w:w="3500" w:type="dxa"/>
          </w:tcPr>
          <w:p w:rsidR="001212B6" w:rsidRDefault="00867151">
            <w:pPr>
              <w:spacing w:before="3" w:after="3"/>
            </w:pPr>
            <w:r>
              <w:rPr>
                <w:rFonts w:ascii="Times New Roman"/>
                <w:sz w:val="20"/>
              </w:rPr>
              <w:t>ARCIOLANE 1300</w:t>
            </w:r>
          </w:p>
        </w:tc>
        <w:tc>
          <w:tcPr>
            <w:tcW w:w="3800" w:type="dxa"/>
          </w:tcPr>
          <w:p w:rsidR="001212B6" w:rsidRDefault="00867151">
            <w:pPr>
              <w:spacing w:before="3" w:after="3"/>
            </w:pPr>
            <w:r>
              <w:rPr>
                <w:rFonts w:ascii="Times New Roman"/>
                <w:sz w:val="20"/>
              </w:rPr>
              <w:t>Silicone Oil for Vitreoretinal Surgery</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Emagin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EG023</w:t>
            </w:r>
          </w:p>
        </w:tc>
        <w:tc>
          <w:tcPr>
            <w:tcW w:w="3500" w:type="dxa"/>
          </w:tcPr>
          <w:p w:rsidR="001212B6" w:rsidRDefault="00867151">
            <w:pPr>
              <w:spacing w:before="3" w:after="3"/>
            </w:pPr>
            <w:r>
              <w:rPr>
                <w:rFonts w:ascii="Times New Roman"/>
                <w:sz w:val="20"/>
              </w:rPr>
              <w:t>RS-OIL</w:t>
            </w:r>
          </w:p>
        </w:tc>
        <w:tc>
          <w:tcPr>
            <w:tcW w:w="3800" w:type="dxa"/>
          </w:tcPr>
          <w:p w:rsidR="001212B6" w:rsidRDefault="00867151">
            <w:pPr>
              <w:spacing w:before="3" w:after="3"/>
            </w:pPr>
            <w:r>
              <w:rPr>
                <w:rFonts w:ascii="Times New Roman"/>
                <w:sz w:val="20"/>
              </w:rPr>
              <w:t>Highly purified Silicone Oil</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IQ006</w:t>
            </w:r>
          </w:p>
        </w:tc>
        <w:tc>
          <w:tcPr>
            <w:tcW w:w="3500" w:type="dxa"/>
          </w:tcPr>
          <w:p w:rsidR="001212B6" w:rsidRDefault="00867151">
            <w:pPr>
              <w:spacing w:before="3" w:after="3"/>
            </w:pPr>
            <w:r>
              <w:rPr>
                <w:rFonts w:ascii="Times New Roman"/>
                <w:sz w:val="20"/>
              </w:rPr>
              <w:t>Siluron 1000 &amp; Siluron 5000</w:t>
            </w:r>
          </w:p>
        </w:tc>
        <w:tc>
          <w:tcPr>
            <w:tcW w:w="3800" w:type="dxa"/>
          </w:tcPr>
          <w:p w:rsidR="001212B6" w:rsidRDefault="00867151">
            <w:pPr>
              <w:spacing w:before="3" w:after="3"/>
            </w:pPr>
            <w:r>
              <w:rPr>
                <w:rFonts w:ascii="Times New Roman"/>
                <w:sz w:val="20"/>
              </w:rPr>
              <w:t>Silicone Oils</w:t>
            </w:r>
          </w:p>
        </w:tc>
        <w:tc>
          <w:tcPr>
            <w:tcW w:w="1900" w:type="dxa"/>
          </w:tcPr>
          <w:p w:rsidR="001212B6" w:rsidRDefault="00867151">
            <w:pPr>
              <w:spacing w:before="3" w:after="3"/>
            </w:pPr>
            <w:r>
              <w:rPr>
                <w:rFonts w:ascii="Times New Roman"/>
                <w:sz w:val="20"/>
              </w:rPr>
              <w:t>10 ml, Sterile</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KG030</w:t>
            </w:r>
          </w:p>
        </w:tc>
        <w:tc>
          <w:tcPr>
            <w:tcW w:w="3500" w:type="dxa"/>
          </w:tcPr>
          <w:p w:rsidR="001212B6" w:rsidRDefault="00867151">
            <w:pPr>
              <w:spacing w:before="3" w:after="3"/>
            </w:pPr>
            <w:r>
              <w:rPr>
                <w:rFonts w:ascii="Times New Roman"/>
                <w:sz w:val="20"/>
              </w:rPr>
              <w:t>LSO Silicone Oil</w:t>
            </w:r>
          </w:p>
        </w:tc>
        <w:tc>
          <w:tcPr>
            <w:tcW w:w="3800" w:type="dxa"/>
          </w:tcPr>
          <w:p w:rsidR="001212B6" w:rsidRDefault="00867151">
            <w:pPr>
              <w:spacing w:before="3" w:after="3"/>
            </w:pPr>
            <w:r>
              <w:rPr>
                <w:rFonts w:ascii="Times New Roman"/>
                <w:sz w:val="20"/>
              </w:rPr>
              <w:t>Highly purified, sterile, transparent, silicone oil available in both a 1,000 cP and a 5,000 cP viscosity.</w:t>
            </w:r>
          </w:p>
        </w:tc>
        <w:tc>
          <w:tcPr>
            <w:tcW w:w="1900" w:type="dxa"/>
          </w:tcPr>
          <w:p w:rsidR="001212B6" w:rsidRDefault="00867151">
            <w:pPr>
              <w:spacing w:before="3" w:after="3"/>
            </w:pPr>
            <w:r>
              <w:rPr>
                <w:rFonts w:ascii="Times New Roman"/>
                <w:sz w:val="20"/>
              </w:rPr>
              <w:t>10mL vial, 10mL syringe</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SO022</w:t>
            </w:r>
          </w:p>
        </w:tc>
        <w:tc>
          <w:tcPr>
            <w:tcW w:w="3500" w:type="dxa"/>
          </w:tcPr>
          <w:p w:rsidR="001212B6" w:rsidRDefault="00867151">
            <w:pPr>
              <w:spacing w:before="3" w:after="3"/>
            </w:pPr>
            <w:r>
              <w:rPr>
                <w:rFonts w:ascii="Times New Roman"/>
                <w:sz w:val="20"/>
              </w:rPr>
              <w:t>FCI Purified Silicone Oil (Solvent Free)</w:t>
            </w:r>
          </w:p>
        </w:tc>
        <w:tc>
          <w:tcPr>
            <w:tcW w:w="3800" w:type="dxa"/>
          </w:tcPr>
          <w:p w:rsidR="001212B6" w:rsidRDefault="00867151">
            <w:pPr>
              <w:spacing w:before="3" w:after="3"/>
            </w:pPr>
            <w:r>
              <w:rPr>
                <w:rFonts w:ascii="Times New Roman"/>
                <w:sz w:val="20"/>
              </w:rPr>
              <w:t>Viscosity: 1000 cst/5000 cst: solvent free purified silicone oil</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HO</w:t>
      </w:r>
    </w:p>
    <w:p w:rsidR="001212B6" w:rsidRDefault="00867151">
      <w:pPr>
        <w:pStyle w:val="SponsorHeading"/>
        <w:spacing w:before="3" w:after="3"/>
        <w:ind w:left="540"/>
      </w:pPr>
      <w:r>
        <w:rPr>
          <w:rFonts w:ascii="Times New Roman"/>
          <w:b/>
        </w:rPr>
        <w:t>IQ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IQ005</w:t>
            </w:r>
          </w:p>
        </w:tc>
        <w:tc>
          <w:tcPr>
            <w:tcW w:w="3500" w:type="dxa"/>
          </w:tcPr>
          <w:p w:rsidR="001212B6" w:rsidRDefault="00867151">
            <w:pPr>
              <w:spacing w:before="3" w:after="3"/>
            </w:pPr>
            <w:r>
              <w:rPr>
                <w:rFonts w:ascii="Times New Roman"/>
                <w:sz w:val="20"/>
              </w:rPr>
              <w:t>Densiron</w:t>
            </w:r>
          </w:p>
        </w:tc>
        <w:tc>
          <w:tcPr>
            <w:tcW w:w="3800" w:type="dxa"/>
          </w:tcPr>
          <w:p w:rsidR="001212B6" w:rsidRDefault="00867151">
            <w:pPr>
              <w:spacing w:before="3" w:after="3"/>
            </w:pPr>
            <w:r>
              <w:rPr>
                <w:rFonts w:ascii="Times New Roman"/>
                <w:sz w:val="20"/>
              </w:rPr>
              <w:t>Heavy Tamponade Liquid Medium, Postoperative</w:t>
            </w:r>
          </w:p>
        </w:tc>
        <w:tc>
          <w:tcPr>
            <w:tcW w:w="1900" w:type="dxa"/>
          </w:tcPr>
          <w:p w:rsidR="001212B6" w:rsidRDefault="00867151">
            <w:pPr>
              <w:spacing w:before="3" w:after="3"/>
            </w:pPr>
            <w:r>
              <w:rPr>
                <w:rFonts w:ascii="Times New Roman"/>
                <w:sz w:val="20"/>
              </w:rPr>
              <w:t>10 ml, Sterile</w:t>
            </w:r>
          </w:p>
        </w:tc>
        <w:tc>
          <w:tcPr>
            <w:tcW w:w="1500" w:type="dxa"/>
          </w:tcPr>
          <w:p w:rsidR="001212B6" w:rsidRDefault="00867151">
            <w:pPr>
              <w:spacing w:before="3" w:after="3"/>
              <w:jc w:val="right"/>
            </w:pPr>
            <w:r>
              <w:rPr>
                <w:rFonts w:ascii="Times New Roman"/>
                <w:sz w:val="20"/>
              </w:rPr>
              <w:t>$217.00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01.10 - Artificial Iris</w:t>
      </w:r>
    </w:p>
    <w:p w:rsidR="001212B6" w:rsidRDefault="00867151">
      <w:pPr>
        <w:pStyle w:val="GroupHeading"/>
        <w:spacing w:before="3" w:after="3"/>
      </w:pPr>
      <w:r>
        <w:rPr>
          <w:rFonts w:ascii="Times New Roman"/>
          <w:b/>
          <w:sz w:val="28"/>
        </w:rPr>
        <w:t>01.10.01 - Foldable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Spectrum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SO076</w:t>
            </w:r>
          </w:p>
        </w:tc>
        <w:tc>
          <w:tcPr>
            <w:tcW w:w="3500" w:type="dxa"/>
          </w:tcPr>
          <w:p w:rsidR="001212B6" w:rsidRDefault="00867151">
            <w:pPr>
              <w:spacing w:before="3" w:after="3"/>
            </w:pPr>
            <w:r>
              <w:rPr>
                <w:rFonts w:ascii="Times New Roman"/>
                <w:sz w:val="20"/>
              </w:rPr>
              <w:t>HumanOptics Artificial Iris</w:t>
            </w:r>
          </w:p>
        </w:tc>
        <w:tc>
          <w:tcPr>
            <w:tcW w:w="3800" w:type="dxa"/>
          </w:tcPr>
          <w:p w:rsidR="001212B6" w:rsidRDefault="00867151">
            <w:pPr>
              <w:spacing w:before="3" w:after="3"/>
            </w:pPr>
            <w:r>
              <w:rPr>
                <w:rFonts w:ascii="Times New Roman"/>
                <w:sz w:val="20"/>
              </w:rPr>
              <w:t>One sterile, foldable Artificial Iris made of silicone, with or without fibre and custom made specific to the patient.</w:t>
            </w:r>
          </w:p>
        </w:tc>
        <w:tc>
          <w:tcPr>
            <w:tcW w:w="1900" w:type="dxa"/>
          </w:tcPr>
          <w:p w:rsidR="001212B6" w:rsidRDefault="00867151">
            <w:pPr>
              <w:spacing w:before="3" w:after="3"/>
            </w:pPr>
            <w:r>
              <w:rPr>
                <w:rFonts w:ascii="Times New Roman"/>
                <w:sz w:val="20"/>
              </w:rPr>
              <w:t>Custom made</w:t>
            </w:r>
          </w:p>
        </w:tc>
        <w:tc>
          <w:tcPr>
            <w:tcW w:w="1500" w:type="dxa"/>
          </w:tcPr>
          <w:p w:rsidR="001212B6" w:rsidRDefault="00867151">
            <w:pPr>
              <w:spacing w:before="3" w:after="3"/>
              <w:jc w:val="right"/>
            </w:pPr>
            <w:r>
              <w:rPr>
                <w:rFonts w:ascii="Times New Roman"/>
                <w:sz w:val="20"/>
              </w:rPr>
              <w:t>$5,607.00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02 - Ear, Nose &amp; Throat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02.01 - EAR</w:t>
      </w:r>
    </w:p>
    <w:p w:rsidR="001212B6" w:rsidRDefault="00867151">
      <w:pPr>
        <w:pStyle w:val="GroupHeading"/>
        <w:spacing w:before="3" w:after="3"/>
      </w:pPr>
      <w:r>
        <w:rPr>
          <w:rFonts w:ascii="Times New Roman"/>
          <w:b/>
          <w:sz w:val="28"/>
        </w:rPr>
        <w:t>02.01.01 - Cochlear Implants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BD020</w:t>
            </w:r>
          </w:p>
        </w:tc>
        <w:tc>
          <w:tcPr>
            <w:tcW w:w="3500" w:type="dxa"/>
          </w:tcPr>
          <w:p w:rsidR="001212B6" w:rsidRDefault="00867151">
            <w:pPr>
              <w:spacing w:before="3" w:after="3"/>
            </w:pPr>
            <w:r>
              <w:rPr>
                <w:rFonts w:ascii="Times New Roman"/>
                <w:sz w:val="20"/>
              </w:rPr>
              <w:t>HiRes90K Advantage Cochlear Implant with HiFocus 1j Electrode</w:t>
            </w:r>
          </w:p>
        </w:tc>
        <w:tc>
          <w:tcPr>
            <w:tcW w:w="3800" w:type="dxa"/>
          </w:tcPr>
          <w:p w:rsidR="001212B6" w:rsidRDefault="00867151">
            <w:pPr>
              <w:spacing w:before="3" w:after="3"/>
            </w:pPr>
            <w:r>
              <w:rPr>
                <w:rFonts w:ascii="Times New Roman"/>
                <w:sz w:val="20"/>
              </w:rPr>
              <w:t>The HiRes90K Advantage Cochlear Implant  with HiFocus 1j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1j Electrode array</w:t>
            </w:r>
          </w:p>
        </w:tc>
        <w:tc>
          <w:tcPr>
            <w:tcW w:w="1900" w:type="dxa"/>
          </w:tcPr>
          <w:p w:rsidR="001212B6" w:rsidRDefault="00867151">
            <w:pPr>
              <w:spacing w:before="3" w:after="3"/>
            </w:pPr>
            <w:r>
              <w:rPr>
                <w:rFonts w:ascii="Times New Roman"/>
                <w:sz w:val="20"/>
              </w:rPr>
              <w:t>Implant Size: 56mm (L) x 28mm (w x5.7mm (thickness). Electrode size: Active length 17mm, Tip diameter 0.4mm, Basal diameter 0.8mm. Total length of electrode array 25mm</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BD022</w:t>
            </w:r>
          </w:p>
        </w:tc>
        <w:tc>
          <w:tcPr>
            <w:tcW w:w="3500" w:type="dxa"/>
          </w:tcPr>
          <w:p w:rsidR="001212B6" w:rsidRDefault="00867151">
            <w:pPr>
              <w:spacing w:before="3" w:after="3"/>
            </w:pPr>
            <w:r>
              <w:rPr>
                <w:rFonts w:ascii="Times New Roman"/>
                <w:sz w:val="20"/>
              </w:rPr>
              <w:t>HiRes90K Advantage Cochlear Implant with the HiFocus Mid-Scala Electrode</w:t>
            </w:r>
          </w:p>
        </w:tc>
        <w:tc>
          <w:tcPr>
            <w:tcW w:w="3800" w:type="dxa"/>
          </w:tcPr>
          <w:p w:rsidR="001212B6" w:rsidRDefault="00867151">
            <w:pPr>
              <w:spacing w:before="3" w:after="3"/>
            </w:pPr>
            <w:r>
              <w:rPr>
                <w:rFonts w:ascii="Times New Roman"/>
                <w:sz w:val="20"/>
              </w:rPr>
              <w:t xml:space="preserve">The HiRES90K Advantage Cochlear Implant with HiFocus Mid-Scala electrode is the implanted component of the HiResolution </w:t>
            </w:r>
            <w:r>
              <w:rPr>
                <w:rFonts w:ascii="Times New Roman"/>
                <w:sz w:val="20"/>
              </w:rPr>
              <w:lastRenderedPageBreak/>
              <w:t>Bionic Ear System. It receives information through an RF transmission coil, processes the information and then sends the resulting signal to an electrode array implanted in the cochlea. It consists of receiving/transmitting coil, Stimulator electrodes and HiFocus Mid-Scala Electrode array</w:t>
            </w:r>
          </w:p>
        </w:tc>
        <w:tc>
          <w:tcPr>
            <w:tcW w:w="1900" w:type="dxa"/>
          </w:tcPr>
          <w:p w:rsidR="001212B6" w:rsidRDefault="00867151">
            <w:pPr>
              <w:spacing w:before="3" w:after="3"/>
            </w:pPr>
            <w:r>
              <w:rPr>
                <w:rFonts w:ascii="Times New Roman"/>
                <w:sz w:val="20"/>
              </w:rPr>
              <w:lastRenderedPageBreak/>
              <w:t xml:space="preserve">Implant Size: 56mm (L) x 28mm (w) x 5.7mm (thickness. </w:t>
            </w:r>
            <w:r>
              <w:rPr>
                <w:rFonts w:ascii="Times New Roman"/>
                <w:sz w:val="20"/>
              </w:rPr>
              <w:lastRenderedPageBreak/>
              <w:t>Electrode size: Active length 15mm, Tip diameter 0.5mm, Basal diameter 0.7mm. Total length of electrode array 23.7mm</w:t>
            </w:r>
          </w:p>
        </w:tc>
        <w:tc>
          <w:tcPr>
            <w:tcW w:w="1500" w:type="dxa"/>
          </w:tcPr>
          <w:p w:rsidR="001212B6" w:rsidRDefault="00867151">
            <w:pPr>
              <w:spacing w:before="3" w:after="3"/>
              <w:jc w:val="right"/>
            </w:pPr>
            <w:r>
              <w:rPr>
                <w:rFonts w:ascii="Times New Roman"/>
                <w:sz w:val="20"/>
              </w:rPr>
              <w:lastRenderedPageBreak/>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BD024</w:t>
            </w:r>
          </w:p>
        </w:tc>
        <w:tc>
          <w:tcPr>
            <w:tcW w:w="3500" w:type="dxa"/>
          </w:tcPr>
          <w:p w:rsidR="001212B6" w:rsidRDefault="00867151">
            <w:pPr>
              <w:spacing w:before="3" w:after="3"/>
            </w:pPr>
            <w:r>
              <w:rPr>
                <w:rFonts w:ascii="Times New Roman"/>
                <w:sz w:val="20"/>
              </w:rPr>
              <w:t>HiRes Ultra Cochlear Implant with the HiFocus Mid-Scala Electrode</w:t>
            </w:r>
          </w:p>
        </w:tc>
        <w:tc>
          <w:tcPr>
            <w:tcW w:w="3800" w:type="dxa"/>
          </w:tcPr>
          <w:p w:rsidR="001212B6" w:rsidRDefault="00867151">
            <w:pPr>
              <w:spacing w:before="3" w:after="3"/>
            </w:pPr>
            <w:r>
              <w:rPr>
                <w:rFonts w:ascii="Times New Roman"/>
                <w:sz w:val="20"/>
              </w:rPr>
              <w:t>The HiRes Ultra Cochlear Implant  with HiFocus Mid-Scala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Mid-Scala Electrode array</w:t>
            </w:r>
          </w:p>
        </w:tc>
        <w:tc>
          <w:tcPr>
            <w:tcW w:w="1900" w:type="dxa"/>
          </w:tcPr>
          <w:p w:rsidR="001212B6" w:rsidRDefault="00867151">
            <w:pPr>
              <w:spacing w:before="3" w:after="3"/>
            </w:pPr>
            <w:r>
              <w:rPr>
                <w:rFonts w:ascii="Times New Roman"/>
                <w:sz w:val="20"/>
              </w:rPr>
              <w:t>56.2 x 28.5 x 4.5</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BD026</w:t>
            </w:r>
          </w:p>
        </w:tc>
        <w:tc>
          <w:tcPr>
            <w:tcW w:w="3500" w:type="dxa"/>
          </w:tcPr>
          <w:p w:rsidR="001212B6" w:rsidRDefault="00867151">
            <w:pPr>
              <w:spacing w:before="3" w:after="3"/>
            </w:pPr>
            <w:r>
              <w:rPr>
                <w:rFonts w:ascii="Times New Roman"/>
                <w:sz w:val="20"/>
              </w:rPr>
              <w:t>HiRes Ultra Cochlear Implant with HiFocus Slim-J Electrode</w:t>
            </w:r>
          </w:p>
        </w:tc>
        <w:tc>
          <w:tcPr>
            <w:tcW w:w="3800" w:type="dxa"/>
          </w:tcPr>
          <w:p w:rsidR="001212B6" w:rsidRDefault="00867151">
            <w:pPr>
              <w:spacing w:before="3" w:after="3"/>
            </w:pPr>
            <w:r>
              <w:rPr>
                <w:rFonts w:ascii="Times New Roman"/>
                <w:sz w:val="20"/>
              </w:rPr>
              <w:t>The HiRes Ultra Cochlear Implant  with HiFocus Slim-J Electrode is the implanted component of the HiResolution Bionic Ear System. It receives information through an RF transmission coil, processes the information and then sends the resulting signal to an electrode array implanted in the cochlear. It consists of receiving/transmitting coil, Stimulator electrodes and HiFocus Slim-J Electrode array</w:t>
            </w:r>
          </w:p>
        </w:tc>
        <w:tc>
          <w:tcPr>
            <w:tcW w:w="1900" w:type="dxa"/>
          </w:tcPr>
          <w:p w:rsidR="001212B6" w:rsidRDefault="00867151">
            <w:pPr>
              <w:spacing w:before="3" w:after="3"/>
            </w:pPr>
            <w:r>
              <w:rPr>
                <w:rFonts w:ascii="Times New Roman"/>
                <w:sz w:val="20"/>
              </w:rPr>
              <w:t>56.2 x 28.5 x 4.5</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OI035</w:t>
            </w:r>
          </w:p>
        </w:tc>
        <w:tc>
          <w:tcPr>
            <w:tcW w:w="3500" w:type="dxa"/>
          </w:tcPr>
          <w:p w:rsidR="001212B6" w:rsidRDefault="00867151">
            <w:pPr>
              <w:spacing w:before="3" w:after="3"/>
            </w:pPr>
            <w:r>
              <w:rPr>
                <w:rFonts w:ascii="Times New Roman"/>
                <w:sz w:val="20"/>
              </w:rPr>
              <w:t>Neuro Zti Cochlear Implant</w:t>
            </w:r>
          </w:p>
        </w:tc>
        <w:tc>
          <w:tcPr>
            <w:tcW w:w="3800" w:type="dxa"/>
          </w:tcPr>
          <w:p w:rsidR="001212B6" w:rsidRDefault="00867151">
            <w:pPr>
              <w:spacing w:before="3" w:after="3"/>
            </w:pPr>
            <w:r>
              <w:rPr>
                <w:rFonts w:ascii="Times New Roman"/>
                <w:sz w:val="20"/>
              </w:rPr>
              <w:t xml:space="preserve">The Neuro Zti is a multi-channel cochlear implant. It is designed to be surgically implanted and consists of the receiver/stimulator implanted under the skin on the temporal aspect of the skull and a multichannel electrode designed to be inserted within the Scala Tympani of the cochlea. These electrodes will provide electrical stimulation to the auditory nerve, leading to </w:t>
            </w:r>
            <w:r>
              <w:rPr>
                <w:rFonts w:ascii="Times New Roman"/>
                <w:sz w:val="20"/>
              </w:rPr>
              <w:lastRenderedPageBreak/>
              <w:t>activation of user</w:t>
            </w:r>
            <w:r>
              <w:rPr>
                <w:rFonts w:ascii="Times New Roman"/>
                <w:sz w:val="20"/>
              </w:rPr>
              <w:t>’</w:t>
            </w:r>
            <w:r>
              <w:rPr>
                <w:rFonts w:ascii="Times New Roman"/>
                <w:sz w:val="20"/>
              </w:rPr>
              <w:t>s auditory pathway, and perception of sound percept.</w:t>
            </w:r>
          </w:p>
        </w:tc>
        <w:tc>
          <w:tcPr>
            <w:tcW w:w="1900" w:type="dxa"/>
          </w:tcPr>
          <w:p w:rsidR="001212B6" w:rsidRDefault="00867151">
            <w:pPr>
              <w:spacing w:before="3" w:after="3"/>
            </w:pPr>
            <w:r>
              <w:rPr>
                <w:rFonts w:ascii="Times New Roman"/>
                <w:sz w:val="20"/>
              </w:rPr>
              <w:lastRenderedPageBreak/>
              <w:t>Two variants exist for the Neuro Zti: EVO (atraumatic) Insertion length 25mm  CLA (classic) Insertion length 26mm</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CO021</w:t>
            </w:r>
          </w:p>
        </w:tc>
        <w:tc>
          <w:tcPr>
            <w:tcW w:w="3500" w:type="dxa"/>
          </w:tcPr>
          <w:p w:rsidR="001212B6" w:rsidRDefault="00867151">
            <w:pPr>
              <w:spacing w:before="3" w:after="3"/>
            </w:pPr>
            <w:r>
              <w:rPr>
                <w:rFonts w:ascii="Times New Roman"/>
                <w:sz w:val="20"/>
              </w:rPr>
              <w:t>Nucleus Freedom Implant with Contour Advance Electrode</w:t>
            </w:r>
          </w:p>
        </w:tc>
        <w:tc>
          <w:tcPr>
            <w:tcW w:w="3800" w:type="dxa"/>
          </w:tcPr>
          <w:p w:rsidR="001212B6" w:rsidRDefault="00867151">
            <w:pPr>
              <w:spacing w:before="3" w:after="3"/>
            </w:pPr>
            <w:r>
              <w:rPr>
                <w:rFonts w:ascii="Times New Roman"/>
                <w:sz w:val="20"/>
              </w:rPr>
              <w:t>Model C124RE (CA), Generation 4 Cochlear implant with perimodiolar electrode array.  Titanium casing, removable magnet, 22 half-banded platinum electrodes, moulded in a durable silicone seal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CO024</w:t>
            </w:r>
          </w:p>
        </w:tc>
        <w:tc>
          <w:tcPr>
            <w:tcW w:w="3500" w:type="dxa"/>
          </w:tcPr>
          <w:p w:rsidR="001212B6" w:rsidRDefault="00867151">
            <w:pPr>
              <w:spacing w:before="3" w:after="3"/>
            </w:pPr>
            <w:r>
              <w:rPr>
                <w:rFonts w:ascii="Times New Roman"/>
                <w:sz w:val="20"/>
              </w:rPr>
              <w:t>Nucleus Freedom Implant with Straight Electrode</w:t>
            </w:r>
          </w:p>
        </w:tc>
        <w:tc>
          <w:tcPr>
            <w:tcW w:w="3800" w:type="dxa"/>
          </w:tcPr>
          <w:p w:rsidR="001212B6" w:rsidRDefault="00867151">
            <w:pPr>
              <w:spacing w:before="3" w:after="3"/>
            </w:pPr>
            <w:r>
              <w:rPr>
                <w:rFonts w:ascii="Times New Roman"/>
                <w:sz w:val="20"/>
              </w:rPr>
              <w:t>Model CI24RE (ST), Generation 4 Cochlear Implant with straight array electrode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CO046</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CI512 Cochlear Implants with Contour Advance Electrode</w:t>
            </w:r>
          </w:p>
        </w:tc>
        <w:tc>
          <w:tcPr>
            <w:tcW w:w="3800" w:type="dxa"/>
          </w:tcPr>
          <w:p w:rsidR="001212B6" w:rsidRDefault="00867151">
            <w:pPr>
              <w:spacing w:before="3" w:after="3"/>
            </w:pPr>
            <w:r>
              <w:rPr>
                <w:rFonts w:ascii="Times New Roman"/>
                <w:sz w:val="20"/>
              </w:rPr>
              <w:t>Model CI512, 5th generation cochlear implant with perimodiloar electrode array. Titanium casing, removable magnet, 22 half-banded platinum electrodes, moulded in a durable silicone seal.</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CO057</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CI422 cochlear implant with Straight Electrode</w:t>
            </w:r>
          </w:p>
        </w:tc>
        <w:tc>
          <w:tcPr>
            <w:tcW w:w="3800" w:type="dxa"/>
          </w:tcPr>
          <w:p w:rsidR="001212B6" w:rsidRDefault="00867151">
            <w:pPr>
              <w:spacing w:before="3" w:after="3"/>
            </w:pPr>
            <w:r>
              <w:rPr>
                <w:rFonts w:ascii="Times New Roman"/>
                <w:sz w:val="20"/>
              </w:rPr>
              <w:t>Model CI422, 4th generation cochlear implant with straight array.  Titanium casing, removable magnet.  22 half banded platinum intracochlear electrodes moulded with a silicone elastomer carrier and spaced over a 20mm active array.  The electrode diameter is 0.6mm at the badal end, tapering to 0.3mm at the apical electrode band.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CO074</w:t>
            </w:r>
          </w:p>
        </w:tc>
        <w:tc>
          <w:tcPr>
            <w:tcW w:w="3500" w:type="dxa"/>
          </w:tcPr>
          <w:p w:rsidR="001212B6" w:rsidRDefault="00867151">
            <w:pPr>
              <w:spacing w:before="3" w:after="3"/>
            </w:pPr>
            <w:r>
              <w:rPr>
                <w:rFonts w:ascii="Times New Roman"/>
                <w:sz w:val="20"/>
              </w:rPr>
              <w:t>Cochlear Nucleus CI522 Cochlear Implant with Slim Straight Electrode</w:t>
            </w:r>
          </w:p>
        </w:tc>
        <w:tc>
          <w:tcPr>
            <w:tcW w:w="3800" w:type="dxa"/>
          </w:tcPr>
          <w:p w:rsidR="001212B6" w:rsidRDefault="00867151">
            <w:pPr>
              <w:spacing w:before="3" w:after="3"/>
            </w:pPr>
            <w:r>
              <w:rPr>
                <w:rFonts w:ascii="Times New Roman"/>
                <w:sz w:val="20"/>
              </w:rPr>
              <w:t>Model CI522, 5th generation cochlear implant with straight electrode array. Titanium casing, removable magnet, 22 half-banded platinum electrodes, moulded in a durable tapered silicone seal.</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CO078</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CI532 Cochlear Implant with Slim Modiolar Electrode</w:t>
            </w:r>
          </w:p>
        </w:tc>
        <w:tc>
          <w:tcPr>
            <w:tcW w:w="3800" w:type="dxa"/>
          </w:tcPr>
          <w:p w:rsidR="001212B6" w:rsidRDefault="00867151">
            <w:pPr>
              <w:spacing w:before="3" w:after="3"/>
            </w:pPr>
            <w:r>
              <w:rPr>
                <w:rFonts w:ascii="Times New Roman"/>
                <w:sz w:val="20"/>
              </w:rPr>
              <w:t>Model CI532, 5th generation cochlear implant with slim modiolar electrode array. Titanium casing, removable magnet, 22 half-banded platinum electrodes, moulded in a durable tapered silicone seal.</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CO083</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Profile Plus Series (CI632) Cochlear Implant with Slim Modiolar Electrode</w:t>
            </w:r>
          </w:p>
        </w:tc>
        <w:tc>
          <w:tcPr>
            <w:tcW w:w="3800" w:type="dxa"/>
          </w:tcPr>
          <w:p w:rsidR="001212B6" w:rsidRDefault="00867151">
            <w:pPr>
              <w:spacing w:before="3" w:after="3"/>
            </w:pPr>
            <w:r>
              <w:rPr>
                <w:rFonts w:ascii="Times New Roman"/>
                <w:sz w:val="20"/>
              </w:rPr>
              <w:t xml:space="preserve">Profile Plus Series CI632, 6th generation cochlear implant with Slim Modiolar electrode array. Titanium casing, removable magnet, 22 half-banded platinum electrodes, moulded in a </w:t>
            </w:r>
            <w:r>
              <w:rPr>
                <w:rFonts w:ascii="Times New Roman"/>
                <w:sz w:val="20"/>
              </w:rPr>
              <w:lastRenderedPageBreak/>
              <w:t>durable tapered silicone seal, compatible with 1.5T and 3T static magnetic field.</w:t>
            </w:r>
          </w:p>
        </w:tc>
        <w:tc>
          <w:tcPr>
            <w:tcW w:w="1900" w:type="dxa"/>
          </w:tcPr>
          <w:p w:rsidR="001212B6" w:rsidRDefault="00867151">
            <w:pPr>
              <w:spacing w:before="3" w:after="3"/>
            </w:pPr>
            <w:r>
              <w:rPr>
                <w:rFonts w:ascii="Times New Roman"/>
                <w:sz w:val="20"/>
              </w:rPr>
              <w:lastRenderedPageBreak/>
              <w:t>One size</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CO084</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Plus Series (CI612) Cochlear Implant with Contour Advance Electrode</w:t>
            </w:r>
          </w:p>
        </w:tc>
        <w:tc>
          <w:tcPr>
            <w:tcW w:w="3800" w:type="dxa"/>
          </w:tcPr>
          <w:p w:rsidR="001212B6" w:rsidRDefault="00867151">
            <w:pPr>
              <w:spacing w:before="3" w:after="3"/>
            </w:pPr>
            <w:r>
              <w:rPr>
                <w:rFonts w:ascii="Times New Roman"/>
                <w:sz w:val="20"/>
              </w:rPr>
              <w:t>Profile Plus Series CI612, 6th generation cochlear implant with Contour Advance electrode array. Titanium casing, removable magnet, 22 half-banded platinum electrodes, moulded in a durable tapered silicone seal, compatible with 1.5T and 3T static magnetic field.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CO085</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Profile Plus Series (CI622) Cochlear Implant with Slim Straight Electrode</w:t>
            </w:r>
          </w:p>
        </w:tc>
        <w:tc>
          <w:tcPr>
            <w:tcW w:w="3800" w:type="dxa"/>
          </w:tcPr>
          <w:p w:rsidR="001212B6" w:rsidRDefault="00867151">
            <w:pPr>
              <w:spacing w:before="3" w:after="3"/>
            </w:pPr>
            <w:r>
              <w:rPr>
                <w:rFonts w:ascii="Times New Roman"/>
                <w:sz w:val="20"/>
              </w:rPr>
              <w:t>Profile Plus Series CI622, 6th generation cochlear implant with Slim Straight electrode array. Titanium casing, removable magnet, 22 half-banded platinum electrodes, moulded in a durable tapered silicone seal, compatible with 1.5T and 3T static magnetic field.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US008</w:t>
            </w:r>
          </w:p>
        </w:tc>
        <w:tc>
          <w:tcPr>
            <w:tcW w:w="3500" w:type="dxa"/>
          </w:tcPr>
          <w:p w:rsidR="001212B6" w:rsidRDefault="00867151">
            <w:pPr>
              <w:spacing w:before="3" w:after="3"/>
            </w:pPr>
            <w:r>
              <w:rPr>
                <w:rFonts w:ascii="Times New Roman"/>
                <w:sz w:val="20"/>
              </w:rPr>
              <w:t>Mi1000 CONCERTO/ Mi1000 CONCERTO PIN</w:t>
            </w:r>
          </w:p>
        </w:tc>
        <w:tc>
          <w:tcPr>
            <w:tcW w:w="3800" w:type="dxa"/>
          </w:tcPr>
          <w:p w:rsidR="001212B6" w:rsidRDefault="00867151">
            <w:pPr>
              <w:spacing w:before="3" w:after="3"/>
            </w:pPr>
            <w:r>
              <w:rPr>
                <w:rFonts w:ascii="Times New Roman"/>
                <w:sz w:val="20"/>
              </w:rPr>
              <w:t>Ultra small minimally invasive titanium cochlear implant with six atraumatic electrode options.  Includes sequential and parallel stimulation, comprehensive diagnostic toolkit and safety features such as unique implant ID and output capacitors for each channel</w:t>
            </w:r>
          </w:p>
        </w:tc>
        <w:tc>
          <w:tcPr>
            <w:tcW w:w="1900" w:type="dxa"/>
          </w:tcPr>
          <w:p w:rsidR="001212B6" w:rsidRDefault="00867151">
            <w:pPr>
              <w:spacing w:before="3" w:after="3"/>
            </w:pPr>
            <w:r>
              <w:rPr>
                <w:rFonts w:ascii="Times New Roman"/>
                <w:sz w:val="20"/>
              </w:rPr>
              <w:t>Stimulator Housing: L 17.3 mm, W 25.4 mm, Thin 4.5 mm (Weight 7.6g)  Electrode: Standard (26.4 mm), FLEXsoft (26.4 mm), FLEX28 (23.1mm), FLEX26 (20.9mm), FLEX24 (20.9mm), Medium (20.9mm), FLEX20 (15.4mm), Compressed (12.1mm),  FORM24 (18.7mm), FORM19 (14.3mm)</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US012</w:t>
            </w:r>
          </w:p>
        </w:tc>
        <w:tc>
          <w:tcPr>
            <w:tcW w:w="3500" w:type="dxa"/>
          </w:tcPr>
          <w:p w:rsidR="001212B6" w:rsidRDefault="00867151">
            <w:pPr>
              <w:spacing w:before="3" w:after="3"/>
            </w:pPr>
            <w:r>
              <w:rPr>
                <w:rFonts w:ascii="Times New Roman"/>
                <w:sz w:val="20"/>
              </w:rPr>
              <w:t>Mi1200 SYNCHRONY Cochlear Implant / Mi1200 SYNCHRONY PIN Cochlear Implant</w:t>
            </w:r>
          </w:p>
        </w:tc>
        <w:tc>
          <w:tcPr>
            <w:tcW w:w="3800" w:type="dxa"/>
          </w:tcPr>
          <w:p w:rsidR="001212B6" w:rsidRDefault="00867151">
            <w:pPr>
              <w:spacing w:before="3" w:after="3"/>
            </w:pPr>
            <w:r>
              <w:rPr>
                <w:rFonts w:ascii="Times New Roman"/>
                <w:sz w:val="20"/>
              </w:rPr>
              <w:t>Ultra small titanium implant with flexible atraumatic electrode arrays provide complete cochlea coverage. Removable and self-aligning magnet is MRI safe at 3.0 Tesla (without magnet removal)</w:t>
            </w:r>
          </w:p>
        </w:tc>
        <w:tc>
          <w:tcPr>
            <w:tcW w:w="1900" w:type="dxa"/>
          </w:tcPr>
          <w:p w:rsidR="001212B6" w:rsidRDefault="00867151">
            <w:pPr>
              <w:spacing w:before="3" w:after="3"/>
            </w:pPr>
            <w:r>
              <w:rPr>
                <w:rFonts w:ascii="Times New Roman"/>
                <w:sz w:val="20"/>
              </w:rPr>
              <w:t xml:space="preserve">Stimulator Housing: L 17.3mm, W 25.4mm, Thin 4.5mm, Weight 7.6g.  Electrode: Standard (26.4mm), Compressed (12.1mm), Medium (20.9mm), FLEX24 </w:t>
            </w:r>
            <w:r>
              <w:rPr>
                <w:rFonts w:ascii="Times New Roman"/>
                <w:sz w:val="20"/>
              </w:rPr>
              <w:lastRenderedPageBreak/>
              <w:t>(20.9mm), FLEX26 (20.9mm), FLEXsoft (26.4mm), FLEX28 (23.1mm), FORM19 (14.3mm), FORM24 (18.7mm), FLEX20 (15.4mm)</w:t>
            </w:r>
          </w:p>
        </w:tc>
        <w:tc>
          <w:tcPr>
            <w:tcW w:w="1500" w:type="dxa"/>
          </w:tcPr>
          <w:p w:rsidR="001212B6" w:rsidRDefault="00867151">
            <w:pPr>
              <w:spacing w:before="3" w:after="3"/>
              <w:jc w:val="right"/>
            </w:pPr>
            <w:r>
              <w:rPr>
                <w:rFonts w:ascii="Times New Roman"/>
                <w:sz w:val="20"/>
              </w:rPr>
              <w:lastRenderedPageBreak/>
              <w:t>$12,892.00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US028</w:t>
            </w:r>
          </w:p>
        </w:tc>
        <w:tc>
          <w:tcPr>
            <w:tcW w:w="3500" w:type="dxa"/>
          </w:tcPr>
          <w:p w:rsidR="001212B6" w:rsidRDefault="00867151">
            <w:pPr>
              <w:spacing w:before="3" w:after="3"/>
            </w:pPr>
            <w:r>
              <w:rPr>
                <w:rFonts w:ascii="Times New Roman"/>
                <w:sz w:val="20"/>
              </w:rPr>
              <w:t>Mi1250 SYNCHRONY 2 Cochlear Implant /   Mi1250 SYNCHRONY 2 PIN Cochlear Implant</w:t>
            </w:r>
          </w:p>
        </w:tc>
        <w:tc>
          <w:tcPr>
            <w:tcW w:w="3800" w:type="dxa"/>
          </w:tcPr>
          <w:p w:rsidR="001212B6" w:rsidRDefault="00867151">
            <w:pPr>
              <w:spacing w:before="3" w:after="3"/>
            </w:pPr>
            <w:r>
              <w:rPr>
                <w:rFonts w:ascii="Times New Roman"/>
                <w:sz w:val="20"/>
              </w:rPr>
              <w:t>Ultra small titanium implant with symmetrical central and flexible atraumatic electrode arrays provide complete cochlea coverage.  Removable and self-aligning magnet is conditionally MRI  safe for 3.0 Tesla MRI scans (without magnet removal).</w:t>
            </w:r>
          </w:p>
        </w:tc>
        <w:tc>
          <w:tcPr>
            <w:tcW w:w="1900" w:type="dxa"/>
          </w:tcPr>
          <w:p w:rsidR="001212B6" w:rsidRDefault="00867151">
            <w:pPr>
              <w:spacing w:before="3" w:after="3"/>
            </w:pPr>
            <w:r>
              <w:rPr>
                <w:rFonts w:ascii="Times New Roman"/>
                <w:sz w:val="20"/>
              </w:rPr>
              <w:t>Stimulator Housing: L 47.3 mm, W 24 mm, Thin 4.5 mm, Weight 7.7g    Electrode: Standard (26.4mm), Medium (20.9mm), Compressed (12.1mm), FLEXsoft (26.4mm), FLEX28 (23.1mm),  FLEX26 (20.9mm), FLEX24 (20.9mm), FLEX20 (15.4mm), FORM24 (18.7mm), FORM19 (14.3mm)</w:t>
            </w:r>
          </w:p>
        </w:tc>
        <w:tc>
          <w:tcPr>
            <w:tcW w:w="1500" w:type="dxa"/>
          </w:tcPr>
          <w:p w:rsidR="001212B6" w:rsidRDefault="00867151">
            <w:pPr>
              <w:spacing w:before="3" w:after="3"/>
              <w:jc w:val="right"/>
            </w:pPr>
            <w:r>
              <w:rPr>
                <w:rFonts w:ascii="Times New Roman"/>
                <w:sz w:val="20"/>
              </w:rPr>
              <w:t>$12,892.00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02.01.02 - Speech Processors</w:t>
      </w:r>
    </w:p>
    <w:p w:rsidR="001212B6" w:rsidRDefault="00867151">
      <w:pPr>
        <w:pStyle w:val="SubGroupHeading"/>
        <w:spacing w:before="3" w:after="3"/>
        <w:ind w:left="180"/>
      </w:pPr>
      <w:r>
        <w:rPr>
          <w:rFonts w:ascii="Times New Roman"/>
          <w:b/>
          <w:sz w:val="24"/>
        </w:rPr>
        <w:t>02.01.02.01 - Initial</w:t>
      </w:r>
    </w:p>
    <w:p w:rsidR="001212B6" w:rsidRDefault="001212B6">
      <w:pPr>
        <w:spacing w:before="3" w:after="3"/>
      </w:pPr>
    </w:p>
    <w:p w:rsidR="001212B6" w:rsidRDefault="00867151">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BD023</w:t>
            </w:r>
          </w:p>
        </w:tc>
        <w:tc>
          <w:tcPr>
            <w:tcW w:w="3500" w:type="dxa"/>
          </w:tcPr>
          <w:p w:rsidR="001212B6" w:rsidRDefault="00867151">
            <w:pPr>
              <w:spacing w:before="3" w:after="3"/>
            </w:pPr>
            <w:r>
              <w:rPr>
                <w:rFonts w:ascii="Times New Roman"/>
                <w:sz w:val="20"/>
              </w:rPr>
              <w:t>Naida CI Q90 Sound Processor (Initial Order)</w:t>
            </w:r>
          </w:p>
        </w:tc>
        <w:tc>
          <w:tcPr>
            <w:tcW w:w="3800" w:type="dxa"/>
          </w:tcPr>
          <w:p w:rsidR="001212B6" w:rsidRDefault="00867151">
            <w:pPr>
              <w:spacing w:before="3" w:after="3"/>
            </w:pPr>
            <w:r>
              <w:rPr>
                <w:rFonts w:ascii="Times New Roman"/>
                <w:sz w:val="20"/>
              </w:rPr>
              <w:t>Sound Processor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$10,925.00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OI033</w:t>
            </w:r>
          </w:p>
        </w:tc>
        <w:tc>
          <w:tcPr>
            <w:tcW w:w="3500" w:type="dxa"/>
          </w:tcPr>
          <w:p w:rsidR="001212B6" w:rsidRDefault="00867151">
            <w:pPr>
              <w:spacing w:before="3" w:after="3"/>
            </w:pPr>
            <w:r>
              <w:rPr>
                <w:rFonts w:ascii="Times New Roman"/>
                <w:sz w:val="20"/>
              </w:rPr>
              <w:t>Neuro One Speech Processor</w:t>
            </w:r>
          </w:p>
        </w:tc>
        <w:tc>
          <w:tcPr>
            <w:tcW w:w="3800" w:type="dxa"/>
          </w:tcPr>
          <w:p w:rsidR="001212B6" w:rsidRDefault="00867151">
            <w:pPr>
              <w:spacing w:before="3" w:after="3"/>
            </w:pPr>
            <w:r>
              <w:rPr>
                <w:rFonts w:ascii="Times New Roman"/>
                <w:sz w:val="20"/>
              </w:rPr>
              <w:t xml:space="preserve">The behind the ear sound processor for the Neuro Zti cochlear implant. It consists of two microphones allowing for 3 automatic adaptive directionality modes, voice tracker and wind noise reduction features.  The processor is placed on the auricle of either one of the patient's ears, and an external antenna transmits the acoustic signal processed by the processor, by means of electromagnetic </w:t>
            </w:r>
            <w:r>
              <w:rPr>
                <w:rFonts w:ascii="Times New Roman"/>
                <w:sz w:val="20"/>
              </w:rPr>
              <w:lastRenderedPageBreak/>
              <w:t>induction, to the internal component implanted beneath the skin and secured onto the mastoid.</w:t>
            </w:r>
          </w:p>
        </w:tc>
        <w:tc>
          <w:tcPr>
            <w:tcW w:w="1900" w:type="dxa"/>
          </w:tcPr>
          <w:p w:rsidR="001212B6" w:rsidRDefault="00867151">
            <w:pPr>
              <w:spacing w:before="3" w:after="3"/>
            </w:pPr>
            <w:r>
              <w:rPr>
                <w:rFonts w:ascii="Times New Roman"/>
                <w:sz w:val="20"/>
              </w:rPr>
              <w:lastRenderedPageBreak/>
              <w:t>One size</w:t>
            </w:r>
          </w:p>
        </w:tc>
        <w:tc>
          <w:tcPr>
            <w:tcW w:w="1500" w:type="dxa"/>
          </w:tcPr>
          <w:p w:rsidR="001212B6" w:rsidRDefault="00867151">
            <w:pPr>
              <w:spacing w:before="3" w:after="3"/>
              <w:jc w:val="right"/>
            </w:pPr>
            <w:r>
              <w:rPr>
                <w:rFonts w:ascii="Times New Roman"/>
                <w:sz w:val="20"/>
              </w:rPr>
              <w:t>$10,925.00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OI036</w:t>
            </w:r>
          </w:p>
        </w:tc>
        <w:tc>
          <w:tcPr>
            <w:tcW w:w="3500" w:type="dxa"/>
          </w:tcPr>
          <w:p w:rsidR="001212B6" w:rsidRDefault="00867151">
            <w:pPr>
              <w:spacing w:before="3" w:after="3"/>
            </w:pPr>
            <w:r>
              <w:rPr>
                <w:rFonts w:ascii="Times New Roman"/>
                <w:sz w:val="20"/>
              </w:rPr>
              <w:t>Neuro 2 Sound Processor</w:t>
            </w:r>
          </w:p>
        </w:tc>
        <w:tc>
          <w:tcPr>
            <w:tcW w:w="3800" w:type="dxa"/>
          </w:tcPr>
          <w:p w:rsidR="001212B6" w:rsidRDefault="00867151">
            <w:pPr>
              <w:spacing w:before="3" w:after="3"/>
            </w:pPr>
            <w:r>
              <w:rPr>
                <w:rFonts w:ascii="Times New Roman"/>
                <w:sz w:val="20"/>
              </w:rPr>
              <w:t>The behind the ear Neuro 2 sound processor performs with the Neuro Zti cochlear implants. It consists of two microphones allowing for 3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$10,925.00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CO048</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CP810 Sound Processor - INITIAL</w:t>
            </w:r>
          </w:p>
        </w:tc>
        <w:tc>
          <w:tcPr>
            <w:tcW w:w="3800" w:type="dxa"/>
          </w:tcPr>
          <w:p w:rsidR="001212B6" w:rsidRDefault="00867151">
            <w:pPr>
              <w:spacing w:before="3" w:after="3"/>
            </w:pPr>
            <w:r>
              <w:rPr>
                <w:rFonts w:ascii="Times New Roman"/>
                <w:sz w:val="20"/>
              </w:rPr>
              <w:t>The ear level sound processor of the Nucleus 5 cochlear implant system with multiple wearing options and a remote control.</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$10,925.00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US009</w:t>
            </w:r>
          </w:p>
        </w:tc>
        <w:tc>
          <w:tcPr>
            <w:tcW w:w="3500" w:type="dxa"/>
          </w:tcPr>
          <w:p w:rsidR="001212B6" w:rsidRDefault="00867151">
            <w:pPr>
              <w:spacing w:before="3" w:after="3"/>
            </w:pPr>
            <w:r>
              <w:rPr>
                <w:rFonts w:ascii="Times New Roman"/>
                <w:sz w:val="20"/>
              </w:rPr>
              <w:t>RONDO Audio Processor</w:t>
            </w:r>
          </w:p>
        </w:tc>
        <w:tc>
          <w:tcPr>
            <w:tcW w:w="3800" w:type="dxa"/>
          </w:tcPr>
          <w:p w:rsidR="001212B6" w:rsidRDefault="00867151">
            <w:pPr>
              <w:spacing w:before="3" w:after="3"/>
            </w:pPr>
            <w:r>
              <w:rPr>
                <w:rFonts w:ascii="Times New Roman"/>
                <w:sz w:val="20"/>
              </w:rPr>
              <w:t>Single Unit audio processor for the MED-EL Cochlear Implant System, integrating coil cable &amp; electronics package worn off the ear it is held in place by magnetic attraction</w:t>
            </w:r>
          </w:p>
        </w:tc>
        <w:tc>
          <w:tcPr>
            <w:tcW w:w="1900" w:type="dxa"/>
          </w:tcPr>
          <w:p w:rsidR="001212B6" w:rsidRDefault="00867151">
            <w:pPr>
              <w:spacing w:before="3" w:after="3"/>
            </w:pPr>
            <w:r>
              <w:rPr>
                <w:rFonts w:ascii="Times New Roman"/>
                <w:sz w:val="20"/>
              </w:rPr>
              <w:t>One size - 44.1mm (l) x 37.2mm (w) x 11.8mm (h)</w:t>
            </w:r>
          </w:p>
        </w:tc>
        <w:tc>
          <w:tcPr>
            <w:tcW w:w="1500" w:type="dxa"/>
          </w:tcPr>
          <w:p w:rsidR="001212B6" w:rsidRDefault="00867151">
            <w:pPr>
              <w:spacing w:before="3" w:after="3"/>
              <w:jc w:val="right"/>
            </w:pPr>
            <w:r>
              <w:rPr>
                <w:rFonts w:ascii="Times New Roman"/>
                <w:sz w:val="20"/>
              </w:rPr>
              <w:t>$10,925.00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US013</w:t>
            </w:r>
          </w:p>
        </w:tc>
        <w:tc>
          <w:tcPr>
            <w:tcW w:w="3500" w:type="dxa"/>
          </w:tcPr>
          <w:p w:rsidR="001212B6" w:rsidRDefault="00867151">
            <w:pPr>
              <w:spacing w:before="3" w:after="3"/>
            </w:pPr>
            <w:r>
              <w:rPr>
                <w:rFonts w:ascii="Times New Roman"/>
                <w:sz w:val="20"/>
              </w:rPr>
              <w:t>SONNET Audio Processor (initial)</w:t>
            </w:r>
          </w:p>
        </w:tc>
        <w:tc>
          <w:tcPr>
            <w:tcW w:w="3800" w:type="dxa"/>
          </w:tcPr>
          <w:p w:rsidR="001212B6" w:rsidRDefault="00867151">
            <w:pPr>
              <w:spacing w:before="3" w:after="3"/>
            </w:pPr>
            <w:r>
              <w:rPr>
                <w:rFonts w:ascii="Times New Roman"/>
                <w:sz w:val="20"/>
              </w:rPr>
              <w:t>Audio processor worn behind the ear with dual omnidirectional microphone, water-resistance, datalogging, Automatic Sound Management, wireless connectivity to assistive listening devices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$10,925.00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US022</w:t>
            </w:r>
          </w:p>
        </w:tc>
        <w:tc>
          <w:tcPr>
            <w:tcW w:w="3500" w:type="dxa"/>
          </w:tcPr>
          <w:p w:rsidR="001212B6" w:rsidRDefault="00867151">
            <w:pPr>
              <w:spacing w:before="3" w:after="3"/>
            </w:pPr>
            <w:r>
              <w:rPr>
                <w:rFonts w:ascii="Times New Roman"/>
                <w:sz w:val="20"/>
              </w:rPr>
              <w:t>RONDO 2 Audio Processor</w:t>
            </w:r>
          </w:p>
        </w:tc>
        <w:tc>
          <w:tcPr>
            <w:tcW w:w="3800" w:type="dxa"/>
          </w:tcPr>
          <w:p w:rsidR="001212B6" w:rsidRDefault="00867151">
            <w:pPr>
              <w:spacing w:before="3" w:after="3"/>
            </w:pPr>
            <w:r>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1212B6" w:rsidRDefault="00867151">
            <w:pPr>
              <w:spacing w:before="3" w:after="3"/>
            </w:pPr>
            <w:r>
              <w:rPr>
                <w:rFonts w:ascii="Times New Roman"/>
                <w:sz w:val="20"/>
              </w:rPr>
              <w:t>one size - L 45.5 mm, W 35.7 mm, H 11.7 mm</w:t>
            </w:r>
          </w:p>
        </w:tc>
        <w:tc>
          <w:tcPr>
            <w:tcW w:w="1500" w:type="dxa"/>
          </w:tcPr>
          <w:p w:rsidR="001212B6" w:rsidRDefault="00867151">
            <w:pPr>
              <w:spacing w:before="3" w:after="3"/>
              <w:jc w:val="right"/>
            </w:pPr>
            <w:r>
              <w:rPr>
                <w:rFonts w:ascii="Times New Roman"/>
                <w:sz w:val="20"/>
              </w:rPr>
              <w:t>$10,925.00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AutoScan, 2.4GHz Wireless</w:t>
      </w: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CO069</w:t>
            </w:r>
          </w:p>
        </w:tc>
        <w:tc>
          <w:tcPr>
            <w:tcW w:w="3500" w:type="dxa"/>
          </w:tcPr>
          <w:p w:rsidR="001212B6" w:rsidRDefault="00867151">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(Initial)</w:t>
            </w:r>
          </w:p>
        </w:tc>
        <w:tc>
          <w:tcPr>
            <w:tcW w:w="3800" w:type="dxa"/>
          </w:tcPr>
          <w:p w:rsidR="001212B6" w:rsidRDefault="00867151">
            <w:pPr>
              <w:spacing w:before="3" w:after="3"/>
            </w:pPr>
            <w:r>
              <w:rPr>
                <w:rFonts w:ascii="Times New Roman"/>
                <w:sz w:val="20"/>
              </w:rPr>
              <w:t>The Cochlear Nucleus CP910 Sound Processor is a behind-the-ear sound processor two built-in directional microphones</w:t>
            </w:r>
          </w:p>
        </w:tc>
        <w:tc>
          <w:tcPr>
            <w:tcW w:w="1900" w:type="dxa"/>
          </w:tcPr>
          <w:p w:rsidR="001212B6" w:rsidRDefault="00867151">
            <w:pPr>
              <w:spacing w:before="3" w:after="3"/>
            </w:pPr>
            <w:r>
              <w:rPr>
                <w:rFonts w:ascii="Times New Roman"/>
                <w:sz w:val="20"/>
              </w:rPr>
              <w:t>There is only one size of the processing unit and coil.  There are two sizes for battery holder and cover.</w:t>
            </w:r>
          </w:p>
        </w:tc>
        <w:tc>
          <w:tcPr>
            <w:tcW w:w="1500" w:type="dxa"/>
          </w:tcPr>
          <w:p w:rsidR="001212B6" w:rsidRDefault="00867151">
            <w:pPr>
              <w:spacing w:before="3" w:after="3"/>
              <w:jc w:val="right"/>
            </w:pPr>
            <w:r>
              <w:rPr>
                <w:rFonts w:ascii="Times New Roman"/>
                <w:sz w:val="20"/>
              </w:rPr>
              <w:t>$11,392.00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CO071</w:t>
            </w:r>
          </w:p>
        </w:tc>
        <w:tc>
          <w:tcPr>
            <w:tcW w:w="3500" w:type="dxa"/>
          </w:tcPr>
          <w:p w:rsidR="001212B6" w:rsidRDefault="00867151">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(Initial)</w:t>
            </w:r>
          </w:p>
        </w:tc>
        <w:tc>
          <w:tcPr>
            <w:tcW w:w="3800" w:type="dxa"/>
          </w:tcPr>
          <w:p w:rsidR="001212B6" w:rsidRDefault="00867151">
            <w:pPr>
              <w:spacing w:before="3" w:after="3"/>
            </w:pPr>
            <w:r>
              <w:rPr>
                <w:rFonts w:ascii="Times New Roman"/>
                <w:sz w:val="20"/>
              </w:rPr>
              <w:t>The Cochlear Nucleus CP920 Sound Processor is a behind-the-ear sound processor with two built-in directional micophones.</w:t>
            </w:r>
          </w:p>
        </w:tc>
        <w:tc>
          <w:tcPr>
            <w:tcW w:w="1900" w:type="dxa"/>
          </w:tcPr>
          <w:p w:rsidR="001212B6" w:rsidRDefault="00867151">
            <w:pPr>
              <w:spacing w:before="3" w:after="3"/>
            </w:pPr>
            <w:r>
              <w:rPr>
                <w:rFonts w:ascii="Times New Roman"/>
                <w:sz w:val="20"/>
              </w:rPr>
              <w:t>There is only one size of the processing unit and coil.  There are two sizes for battery holder and cover.</w:t>
            </w:r>
          </w:p>
        </w:tc>
        <w:tc>
          <w:tcPr>
            <w:tcW w:w="1500" w:type="dxa"/>
          </w:tcPr>
          <w:p w:rsidR="001212B6" w:rsidRDefault="00867151">
            <w:pPr>
              <w:spacing w:before="3" w:after="3"/>
              <w:jc w:val="right"/>
            </w:pPr>
            <w:r>
              <w:rPr>
                <w:rFonts w:ascii="Times New Roman"/>
                <w:sz w:val="20"/>
              </w:rPr>
              <w:t>$11,392.00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CO080</w:t>
            </w:r>
          </w:p>
        </w:tc>
        <w:tc>
          <w:tcPr>
            <w:tcW w:w="3500" w:type="dxa"/>
          </w:tcPr>
          <w:p w:rsidR="001212B6" w:rsidRDefault="00867151">
            <w:pPr>
              <w:spacing w:before="3" w:after="3"/>
            </w:pPr>
            <w:r>
              <w:rPr>
                <w:rFonts w:ascii="Times New Roman"/>
                <w:sz w:val="20"/>
              </w:rPr>
              <w:t>Kanso</w:t>
            </w:r>
            <w:r>
              <w:rPr>
                <w:rFonts w:ascii="Times New Roman"/>
                <w:sz w:val="20"/>
              </w:rPr>
              <w:t>®</w:t>
            </w:r>
            <w:r>
              <w:rPr>
                <w:rFonts w:ascii="Times New Roman"/>
                <w:sz w:val="20"/>
              </w:rPr>
              <w:t>, 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CP950 Sound Processor (Initial)</w:t>
            </w:r>
          </w:p>
        </w:tc>
        <w:tc>
          <w:tcPr>
            <w:tcW w:w="3800" w:type="dxa"/>
          </w:tcPr>
          <w:p w:rsidR="001212B6" w:rsidRDefault="00867151">
            <w:pPr>
              <w:spacing w:before="3" w:after="3"/>
            </w:pPr>
            <w:r>
              <w:rPr>
                <w:rFonts w:ascii="Times New Roman"/>
                <w:sz w:val="20"/>
              </w:rPr>
              <w:t>An off-the-ear sound processor with two built-in directional microphones, wireless connectivity, and equivalent functionality to the Cochlear N6 behind-the-ear sound processor in a fully integrated single unit, enclosing radiofrequency (RF) coil, supplying power, and signals to internal implant.</w:t>
            </w:r>
          </w:p>
        </w:tc>
        <w:tc>
          <w:tcPr>
            <w:tcW w:w="1900" w:type="dxa"/>
          </w:tcPr>
          <w:p w:rsidR="001212B6" w:rsidRDefault="00867151">
            <w:pPr>
              <w:spacing w:before="3" w:after="3"/>
            </w:pPr>
            <w:r>
              <w:rPr>
                <w:rFonts w:ascii="Times New Roman"/>
                <w:sz w:val="20"/>
              </w:rPr>
              <w:t>One size (40.9 mm x 35.2 mm x 11.4 mm)</w:t>
            </w:r>
          </w:p>
        </w:tc>
        <w:tc>
          <w:tcPr>
            <w:tcW w:w="1500" w:type="dxa"/>
          </w:tcPr>
          <w:p w:rsidR="001212B6" w:rsidRDefault="00867151">
            <w:pPr>
              <w:spacing w:before="3" w:after="3"/>
              <w:jc w:val="right"/>
            </w:pPr>
            <w:r>
              <w:rPr>
                <w:rFonts w:ascii="Times New Roman"/>
                <w:sz w:val="20"/>
              </w:rPr>
              <w:t>$11,392.00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CO088</w:t>
            </w:r>
          </w:p>
        </w:tc>
        <w:tc>
          <w:tcPr>
            <w:tcW w:w="3500" w:type="dxa"/>
          </w:tcPr>
          <w:p w:rsidR="001212B6" w:rsidRDefault="00867151">
            <w:pPr>
              <w:spacing w:before="3" w:after="3"/>
            </w:pPr>
            <w:r>
              <w:rPr>
                <w:rFonts w:ascii="Times New Roman"/>
                <w:sz w:val="20"/>
              </w:rPr>
              <w:t>Kanso</w:t>
            </w:r>
            <w:r>
              <w:rPr>
                <w:rFonts w:ascii="Times New Roman"/>
                <w:sz w:val="20"/>
              </w:rPr>
              <w:t>®</w:t>
            </w:r>
            <w:r>
              <w:rPr>
                <w:rFonts w:ascii="Times New Roman"/>
                <w:sz w:val="20"/>
              </w:rPr>
              <w:t xml:space="preserve"> 2, 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CP1150 Sound Processor (Initial)</w:t>
            </w:r>
          </w:p>
        </w:tc>
        <w:tc>
          <w:tcPr>
            <w:tcW w:w="3800" w:type="dxa"/>
          </w:tcPr>
          <w:p w:rsidR="001212B6" w:rsidRDefault="00867151">
            <w:pPr>
              <w:spacing w:before="3" w:after="3"/>
            </w:pPr>
            <w:r>
              <w:rPr>
                <w:rFonts w:ascii="Times New Roman"/>
                <w:sz w:val="20"/>
              </w:rPr>
              <w:t>The CP1150 Sound Processor (Kanso 2) is Cochlear</w:t>
            </w:r>
            <w:r>
              <w:rPr>
                <w:rFonts w:ascii="Times New Roman"/>
                <w:sz w:val="20"/>
              </w:rPr>
              <w:t>’</w:t>
            </w:r>
            <w:r>
              <w:rPr>
                <w:rFonts w:ascii="Times New Roman"/>
                <w:sz w:val="20"/>
              </w:rPr>
              <w:t>s next generation off-the-ear (OTE) style sound processor. Kanso 2 has the benefits of the latest sound processing technologies of the behind-the-ear (BTE) 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7  (N7). Compared to Kanso 1, Kanso 2 provides improved hearing performance in noise due to Spatial NR, and improved hearing experience and reduced user cost through buttonless interface, iOs and Android smartphone direct streaming and a rechargeable battery.  The initial Kanso 2 Kit provides multiple magnet strengths and range of battery charging options.</w:t>
            </w:r>
          </w:p>
        </w:tc>
        <w:tc>
          <w:tcPr>
            <w:tcW w:w="1900" w:type="dxa"/>
          </w:tcPr>
          <w:p w:rsidR="001212B6" w:rsidRDefault="00867151">
            <w:pPr>
              <w:spacing w:before="3" w:after="3"/>
            </w:pPr>
            <w:r>
              <w:rPr>
                <w:rFonts w:ascii="Times New Roman"/>
                <w:sz w:val="20"/>
              </w:rPr>
              <w:t>One size, multiple magnet strengths and range of battery charging options</w:t>
            </w:r>
          </w:p>
        </w:tc>
        <w:tc>
          <w:tcPr>
            <w:tcW w:w="1500" w:type="dxa"/>
          </w:tcPr>
          <w:p w:rsidR="001212B6" w:rsidRDefault="00867151">
            <w:pPr>
              <w:spacing w:before="3" w:after="3"/>
              <w:jc w:val="right"/>
            </w:pPr>
            <w:r>
              <w:rPr>
                <w:rFonts w:ascii="Times New Roman"/>
                <w:sz w:val="20"/>
              </w:rPr>
              <w:t>$11,392.00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Electroacoustic</w:t>
      </w:r>
    </w:p>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US014</w:t>
            </w:r>
          </w:p>
        </w:tc>
        <w:tc>
          <w:tcPr>
            <w:tcW w:w="3500" w:type="dxa"/>
          </w:tcPr>
          <w:p w:rsidR="001212B6" w:rsidRDefault="00867151">
            <w:pPr>
              <w:spacing w:before="3" w:after="3"/>
            </w:pPr>
            <w:r>
              <w:rPr>
                <w:rFonts w:ascii="Times New Roman"/>
                <w:sz w:val="20"/>
              </w:rPr>
              <w:t>SONNET EAS Audio Processor (initial)</w:t>
            </w:r>
          </w:p>
        </w:tc>
        <w:tc>
          <w:tcPr>
            <w:tcW w:w="3800" w:type="dxa"/>
          </w:tcPr>
          <w:p w:rsidR="001212B6" w:rsidRDefault="00867151">
            <w:pPr>
              <w:spacing w:before="3" w:after="3"/>
            </w:pPr>
            <w:r>
              <w:rPr>
                <w:rFonts w:ascii="Times New Roman"/>
                <w:sz w:val="20"/>
              </w:rPr>
              <w:t xml:space="preserve">Audio processor worn behind the ear with dual omnidirectional microphone, water-resistance, datalogging, Automatic Sound Management, </w:t>
            </w:r>
            <w:r>
              <w:rPr>
                <w:rFonts w:ascii="Times New Roman"/>
                <w:sz w:val="20"/>
              </w:rPr>
              <w:lastRenderedPageBreak/>
              <w:t>wireless connectivity to assistive listening devices, electric and electric acoustic stimulation modes</w:t>
            </w:r>
          </w:p>
        </w:tc>
        <w:tc>
          <w:tcPr>
            <w:tcW w:w="1900" w:type="dxa"/>
          </w:tcPr>
          <w:p w:rsidR="001212B6" w:rsidRDefault="00867151">
            <w:pPr>
              <w:spacing w:before="3" w:after="3"/>
            </w:pPr>
            <w:r>
              <w:rPr>
                <w:rFonts w:ascii="Times New Roman"/>
                <w:sz w:val="20"/>
              </w:rPr>
              <w:lastRenderedPageBreak/>
              <w:t>One size</w:t>
            </w:r>
          </w:p>
        </w:tc>
        <w:tc>
          <w:tcPr>
            <w:tcW w:w="1500" w:type="dxa"/>
          </w:tcPr>
          <w:p w:rsidR="001212B6" w:rsidRDefault="00867151">
            <w:pPr>
              <w:spacing w:before="3" w:after="3"/>
              <w:jc w:val="right"/>
            </w:pPr>
            <w:r>
              <w:rPr>
                <w:rFonts w:ascii="Times New Roman"/>
                <w:sz w:val="20"/>
              </w:rPr>
              <w:t>$12,303.00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Electroacoustic, AutoScan, 2.4GHz Wireless</w:t>
      </w:r>
    </w:p>
    <w:p w:rsidR="001212B6" w:rsidRDefault="00867151">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BD027</w:t>
            </w:r>
          </w:p>
        </w:tc>
        <w:tc>
          <w:tcPr>
            <w:tcW w:w="3500" w:type="dxa"/>
          </w:tcPr>
          <w:p w:rsidR="001212B6" w:rsidRDefault="00867151">
            <w:pPr>
              <w:spacing w:before="3" w:after="3"/>
            </w:pPr>
            <w:r>
              <w:rPr>
                <w:rFonts w:ascii="Times New Roman"/>
                <w:sz w:val="20"/>
              </w:rPr>
              <w:t>Naida CI Electric Acoustic Solution</w:t>
            </w:r>
          </w:p>
        </w:tc>
        <w:tc>
          <w:tcPr>
            <w:tcW w:w="3800" w:type="dxa"/>
          </w:tcPr>
          <w:p w:rsidR="001212B6" w:rsidRDefault="00867151">
            <w:pPr>
              <w:spacing w:before="3" w:after="3"/>
            </w:pPr>
            <w:r>
              <w:rPr>
                <w:rFonts w:ascii="Times New Roman"/>
                <w:sz w:val="20"/>
              </w:rPr>
              <w:t>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 Naida CI Q90 is compatible with the Naida CI Acoustic Earhook, supplying both electric and acoustic stimulation.</w:t>
            </w:r>
          </w:p>
        </w:tc>
        <w:tc>
          <w:tcPr>
            <w:tcW w:w="1900" w:type="dxa"/>
          </w:tcPr>
          <w:p w:rsidR="001212B6" w:rsidRDefault="00867151">
            <w:pPr>
              <w:spacing w:before="3" w:after="3"/>
            </w:pPr>
            <w:r>
              <w:rPr>
                <w:rFonts w:ascii="Times New Roman"/>
                <w:sz w:val="20"/>
              </w:rPr>
              <w:t>The Naida CI Sound Processor comes in one size. The Naida CI Acoustic Earhook comes in 5 length options, and is available for left and right ear (10 configurations).</w:t>
            </w:r>
          </w:p>
        </w:tc>
        <w:tc>
          <w:tcPr>
            <w:tcW w:w="1500" w:type="dxa"/>
          </w:tcPr>
          <w:p w:rsidR="001212B6" w:rsidRDefault="00867151">
            <w:pPr>
              <w:spacing w:before="3" w:after="3"/>
              <w:jc w:val="right"/>
            </w:pPr>
            <w:r>
              <w:rPr>
                <w:rFonts w:ascii="Times New Roman"/>
                <w:sz w:val="20"/>
              </w:rPr>
              <w:t>$12,796.00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CO064</w:t>
            </w:r>
          </w:p>
        </w:tc>
        <w:tc>
          <w:tcPr>
            <w:tcW w:w="3500" w:type="dxa"/>
          </w:tcPr>
          <w:p w:rsidR="001212B6" w:rsidRDefault="00867151">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Hybrid</w:t>
            </w:r>
            <w:r>
              <w:rPr>
                <w:rFonts w:ascii="Times New Roman"/>
                <w:sz w:val="20"/>
              </w:rPr>
              <w:t>™</w:t>
            </w:r>
            <w:r>
              <w:rPr>
                <w:rFonts w:ascii="Times New Roman"/>
                <w:sz w:val="20"/>
              </w:rPr>
              <w:t xml:space="preserve"> Mode (Initial)</w:t>
            </w:r>
          </w:p>
        </w:tc>
        <w:tc>
          <w:tcPr>
            <w:tcW w:w="3800" w:type="dxa"/>
          </w:tcPr>
          <w:p w:rsidR="001212B6" w:rsidRDefault="00867151">
            <w:pPr>
              <w:spacing w:before="3" w:after="3"/>
            </w:pPr>
            <w:r>
              <w:rPr>
                <w:rFonts w:ascii="Times New Roman"/>
                <w:sz w:val="20"/>
              </w:rPr>
              <w:t>The Cochlear Nucleus CP910 Sound processor in "Hybrid Mode" facilitates electroacoustic stimulation of the cochlea</w:t>
            </w:r>
          </w:p>
        </w:tc>
        <w:tc>
          <w:tcPr>
            <w:tcW w:w="1900" w:type="dxa"/>
          </w:tcPr>
          <w:p w:rsidR="001212B6" w:rsidRDefault="00867151">
            <w:pPr>
              <w:spacing w:before="3" w:after="3"/>
            </w:pPr>
            <w:r>
              <w:rPr>
                <w:rFonts w:ascii="Times New Roman"/>
                <w:sz w:val="20"/>
              </w:rPr>
              <w:t>There is only one size of the processing unit and coil.  There are two sizes for the battery holder and cover.</w:t>
            </w:r>
          </w:p>
        </w:tc>
        <w:tc>
          <w:tcPr>
            <w:tcW w:w="1500" w:type="dxa"/>
          </w:tcPr>
          <w:p w:rsidR="001212B6" w:rsidRDefault="00867151">
            <w:pPr>
              <w:spacing w:before="3" w:after="3"/>
              <w:jc w:val="right"/>
            </w:pPr>
            <w:r>
              <w:rPr>
                <w:rFonts w:ascii="Times New Roman"/>
                <w:sz w:val="20"/>
              </w:rPr>
              <w:t>$12,796.00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CO066</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 Hybrid</w:t>
            </w:r>
            <w:r>
              <w:rPr>
                <w:rFonts w:ascii="Times New Roman"/>
                <w:sz w:val="20"/>
              </w:rPr>
              <w:t>™</w:t>
            </w:r>
            <w:r>
              <w:rPr>
                <w:rFonts w:ascii="Times New Roman"/>
                <w:sz w:val="20"/>
              </w:rPr>
              <w:t xml:space="preserve"> Mode (Initial)</w:t>
            </w:r>
          </w:p>
        </w:tc>
        <w:tc>
          <w:tcPr>
            <w:tcW w:w="3800" w:type="dxa"/>
          </w:tcPr>
          <w:p w:rsidR="001212B6" w:rsidRDefault="00867151">
            <w:pPr>
              <w:spacing w:before="3" w:after="3"/>
            </w:pPr>
            <w:r>
              <w:rPr>
                <w:rFonts w:ascii="Times New Roman"/>
                <w:sz w:val="20"/>
              </w:rPr>
              <w:t>The Cochlear Nucleus CP920 Sound Processor in "Hybrid Mode" facilitates electroacoustic stimulation of the cochlea</w:t>
            </w:r>
          </w:p>
        </w:tc>
        <w:tc>
          <w:tcPr>
            <w:tcW w:w="1900" w:type="dxa"/>
          </w:tcPr>
          <w:p w:rsidR="001212B6" w:rsidRDefault="00867151">
            <w:pPr>
              <w:spacing w:before="3" w:after="3"/>
            </w:pPr>
            <w:r>
              <w:rPr>
                <w:rFonts w:ascii="Times New Roman"/>
                <w:sz w:val="20"/>
              </w:rPr>
              <w:t>There is only one size of the processing unit and coil. There are two sizes for battery holder and cover.</w:t>
            </w:r>
          </w:p>
        </w:tc>
        <w:tc>
          <w:tcPr>
            <w:tcW w:w="1500" w:type="dxa"/>
          </w:tcPr>
          <w:p w:rsidR="001212B6" w:rsidRDefault="00867151">
            <w:pPr>
              <w:spacing w:before="3" w:after="3"/>
              <w:jc w:val="right"/>
            </w:pPr>
            <w:r>
              <w:rPr>
                <w:rFonts w:ascii="Times New Roman"/>
                <w:sz w:val="20"/>
              </w:rPr>
              <w:t>$12,796.00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CO081</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CP1000 Sound Processor - Hybrid</w:t>
            </w:r>
            <w:r>
              <w:rPr>
                <w:rFonts w:ascii="Times New Roman"/>
                <w:sz w:val="20"/>
              </w:rPr>
              <w:t>™</w:t>
            </w:r>
            <w:r>
              <w:rPr>
                <w:rFonts w:ascii="Times New Roman"/>
                <w:sz w:val="20"/>
              </w:rPr>
              <w:t xml:space="preserve"> Mode (initial)</w:t>
            </w:r>
          </w:p>
        </w:tc>
        <w:tc>
          <w:tcPr>
            <w:tcW w:w="3800" w:type="dxa"/>
          </w:tcPr>
          <w:p w:rsidR="001212B6" w:rsidRDefault="00867151">
            <w:pPr>
              <w:spacing w:before="3" w:after="3"/>
            </w:pPr>
            <w:r>
              <w:rPr>
                <w:rFonts w:ascii="Times New Roman"/>
                <w:sz w:val="20"/>
              </w:rPr>
              <w:t>The CP1000 (Nucleus 7, N7) - Hybrid Mode is a behind-the-ear (BTE) sound processor that is designed to function in a similar manner to the CP900 series (CP910/920) (Nucleus 6, N6) sound processor but with new architectural design, which provides improved battery life and MFi wireless connectivity directly with iOS devices via Smart App. The CP1000 in hybrid mode facilitates acoustic stimulation in the cochlea.</w:t>
            </w:r>
          </w:p>
        </w:tc>
        <w:tc>
          <w:tcPr>
            <w:tcW w:w="1900" w:type="dxa"/>
          </w:tcPr>
          <w:p w:rsidR="001212B6" w:rsidRDefault="00867151">
            <w:pPr>
              <w:spacing w:before="3" w:after="3"/>
            </w:pPr>
            <w:r>
              <w:rPr>
                <w:rFonts w:ascii="Times New Roman"/>
                <w:sz w:val="20"/>
              </w:rPr>
              <w:t>There is one size of the sound processor unit with 3 battery options and 7 different magnet strengths.</w:t>
            </w:r>
          </w:p>
        </w:tc>
        <w:tc>
          <w:tcPr>
            <w:tcW w:w="1500" w:type="dxa"/>
          </w:tcPr>
          <w:p w:rsidR="001212B6" w:rsidRDefault="00867151">
            <w:pPr>
              <w:spacing w:before="3" w:after="3"/>
              <w:jc w:val="right"/>
            </w:pPr>
            <w:r>
              <w:rPr>
                <w:rFonts w:ascii="Times New Roman"/>
                <w:sz w:val="20"/>
              </w:rPr>
              <w:t>$12,796.00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US025</w:t>
            </w:r>
          </w:p>
        </w:tc>
        <w:tc>
          <w:tcPr>
            <w:tcW w:w="3500" w:type="dxa"/>
          </w:tcPr>
          <w:p w:rsidR="001212B6" w:rsidRDefault="00867151">
            <w:pPr>
              <w:spacing w:before="3" w:after="3"/>
            </w:pPr>
            <w:r>
              <w:rPr>
                <w:rFonts w:ascii="Times New Roman"/>
                <w:sz w:val="20"/>
              </w:rPr>
              <w:t>SONNET 2 EAS Audio Processor</w:t>
            </w:r>
          </w:p>
        </w:tc>
        <w:tc>
          <w:tcPr>
            <w:tcW w:w="3800" w:type="dxa"/>
          </w:tcPr>
          <w:p w:rsidR="001212B6" w:rsidRDefault="00867151">
            <w:pPr>
              <w:spacing w:before="3" w:after="3"/>
            </w:pPr>
            <w:r>
              <w:rPr>
                <w:rFonts w:ascii="Times New Roman"/>
                <w:sz w:val="20"/>
              </w:rPr>
              <w:t>Audio processor with electric and electric acoustic stimulation modes, worn behind the ear with dual omnidirectional microphone, water-resistance, enhanced datalogging and signal processing, Adaptive Intelligence, Automatic Sound Management, wireless connectivity to assistive listening devices</w:t>
            </w:r>
          </w:p>
        </w:tc>
        <w:tc>
          <w:tcPr>
            <w:tcW w:w="1900" w:type="dxa"/>
          </w:tcPr>
          <w:p w:rsidR="001212B6" w:rsidRDefault="00867151">
            <w:pPr>
              <w:spacing w:before="3" w:after="3"/>
            </w:pPr>
            <w:r>
              <w:rPr>
                <w:rFonts w:ascii="Times New Roman"/>
                <w:sz w:val="20"/>
              </w:rPr>
              <w:t>one size with 3 battery options and various magnet strengths</w:t>
            </w:r>
          </w:p>
        </w:tc>
        <w:tc>
          <w:tcPr>
            <w:tcW w:w="1500" w:type="dxa"/>
          </w:tcPr>
          <w:p w:rsidR="001212B6" w:rsidRDefault="00867151">
            <w:pPr>
              <w:spacing w:before="3" w:after="3"/>
              <w:jc w:val="right"/>
            </w:pPr>
            <w:r>
              <w:rPr>
                <w:rFonts w:ascii="Times New Roman"/>
                <w:sz w:val="20"/>
              </w:rPr>
              <w:t>$12,796.00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02.01.02.02 - Replacement</w:t>
      </w:r>
    </w:p>
    <w:p w:rsidR="001212B6" w:rsidRDefault="00867151">
      <w:pPr>
        <w:pStyle w:val="SuffixHeading"/>
        <w:spacing w:before="3" w:after="3"/>
        <w:ind w:left="360"/>
      </w:pPr>
      <w:r>
        <w:rPr>
          <w:rFonts w:ascii="Times New Roman"/>
          <w:b/>
        </w:rPr>
        <w:t>AutoScan, 2.4GHz Wireless</w:t>
      </w: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CO070</w:t>
            </w:r>
          </w:p>
        </w:tc>
        <w:tc>
          <w:tcPr>
            <w:tcW w:w="3500" w:type="dxa"/>
          </w:tcPr>
          <w:p w:rsidR="001212B6" w:rsidRDefault="00867151">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CP910 Sound Processor (Replacement)</w:t>
            </w:r>
          </w:p>
        </w:tc>
        <w:tc>
          <w:tcPr>
            <w:tcW w:w="3800" w:type="dxa"/>
          </w:tcPr>
          <w:p w:rsidR="001212B6" w:rsidRDefault="00867151">
            <w:pPr>
              <w:spacing w:before="3" w:after="3"/>
            </w:pPr>
            <w:r>
              <w:rPr>
                <w:rFonts w:ascii="Times New Roman"/>
                <w:sz w:val="20"/>
              </w:rPr>
              <w:t>The Cochlear Nucleus CP910 Sound Processor is a behind-the-ear sound processor with two built-in directional microphones</w:t>
            </w:r>
          </w:p>
        </w:tc>
        <w:tc>
          <w:tcPr>
            <w:tcW w:w="1900" w:type="dxa"/>
          </w:tcPr>
          <w:p w:rsidR="001212B6" w:rsidRDefault="00867151">
            <w:pPr>
              <w:spacing w:before="3" w:after="3"/>
            </w:pPr>
            <w:r>
              <w:rPr>
                <w:rFonts w:ascii="Times New Roman"/>
                <w:sz w:val="20"/>
              </w:rPr>
              <w:t>CO049</w:t>
            </w:r>
          </w:p>
        </w:tc>
        <w:tc>
          <w:tcPr>
            <w:tcW w:w="1500" w:type="dxa"/>
          </w:tcPr>
          <w:p w:rsidR="001212B6" w:rsidRDefault="00867151">
            <w:pPr>
              <w:spacing w:before="3" w:after="3"/>
              <w:jc w:val="right"/>
            </w:pPr>
            <w:r>
              <w:rPr>
                <w:rFonts w:ascii="Times New Roman"/>
                <w:sz w:val="20"/>
              </w:rPr>
              <w:t>$8,114.00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CO072</w:t>
            </w:r>
          </w:p>
        </w:tc>
        <w:tc>
          <w:tcPr>
            <w:tcW w:w="3500" w:type="dxa"/>
          </w:tcPr>
          <w:p w:rsidR="001212B6" w:rsidRDefault="00867151">
            <w:pPr>
              <w:spacing w:before="3" w:after="3"/>
            </w:pPr>
            <w:r>
              <w:rPr>
                <w:rFonts w:ascii="Times New Roman"/>
                <w:sz w:val="20"/>
              </w:rPr>
              <w:t xml:space="preserve">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(Replacement)</w:t>
            </w:r>
          </w:p>
        </w:tc>
        <w:tc>
          <w:tcPr>
            <w:tcW w:w="3800" w:type="dxa"/>
          </w:tcPr>
          <w:p w:rsidR="001212B6" w:rsidRDefault="00867151">
            <w:pPr>
              <w:spacing w:before="3" w:after="3"/>
            </w:pPr>
            <w:r>
              <w:rPr>
                <w:rFonts w:ascii="Times New Roman"/>
                <w:sz w:val="20"/>
              </w:rPr>
              <w:t>The Cochlear Nucleus CP920 Sound Processor  is a behind-the-ear sound processor with two built-in directional microphones. It has no accessory port for cables.</w:t>
            </w:r>
          </w:p>
        </w:tc>
        <w:tc>
          <w:tcPr>
            <w:tcW w:w="1900" w:type="dxa"/>
          </w:tcPr>
          <w:p w:rsidR="001212B6" w:rsidRDefault="00867151">
            <w:pPr>
              <w:spacing w:before="3" w:after="3"/>
            </w:pPr>
            <w:r>
              <w:rPr>
                <w:rFonts w:ascii="Times New Roman"/>
                <w:sz w:val="20"/>
              </w:rPr>
              <w:t>There is only one size of the processing unit and coil.  There are two sizes for battery holder and cover.</w:t>
            </w:r>
          </w:p>
        </w:tc>
        <w:tc>
          <w:tcPr>
            <w:tcW w:w="1500" w:type="dxa"/>
          </w:tcPr>
          <w:p w:rsidR="001212B6" w:rsidRDefault="00867151">
            <w:pPr>
              <w:spacing w:before="3" w:after="3"/>
              <w:jc w:val="right"/>
            </w:pPr>
            <w:r>
              <w:rPr>
                <w:rFonts w:ascii="Times New Roman"/>
                <w:sz w:val="20"/>
              </w:rPr>
              <w:t>$8,114.00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CO079</w:t>
            </w:r>
          </w:p>
        </w:tc>
        <w:tc>
          <w:tcPr>
            <w:tcW w:w="3500" w:type="dxa"/>
          </w:tcPr>
          <w:p w:rsidR="001212B6" w:rsidRDefault="00867151">
            <w:pPr>
              <w:spacing w:before="3" w:after="3"/>
            </w:pPr>
            <w:r>
              <w:rPr>
                <w:rFonts w:ascii="Times New Roman"/>
                <w:sz w:val="20"/>
              </w:rPr>
              <w:t>Kanso</w:t>
            </w:r>
            <w:r>
              <w:rPr>
                <w:rFonts w:ascii="Times New Roman"/>
                <w:sz w:val="20"/>
              </w:rPr>
              <w:t>®</w:t>
            </w:r>
            <w:r>
              <w:rPr>
                <w:rFonts w:ascii="Times New Roman"/>
                <w:sz w:val="20"/>
              </w:rPr>
              <w:t xml:space="preserve">, Cochlear </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CP950 Sound Processor (Replacement)</w:t>
            </w:r>
          </w:p>
        </w:tc>
        <w:tc>
          <w:tcPr>
            <w:tcW w:w="3800" w:type="dxa"/>
          </w:tcPr>
          <w:p w:rsidR="001212B6" w:rsidRDefault="00867151">
            <w:pPr>
              <w:spacing w:before="3" w:after="3"/>
            </w:pPr>
            <w:r>
              <w:rPr>
                <w:rFonts w:ascii="Times New Roman"/>
                <w:sz w:val="20"/>
              </w:rPr>
              <w:t>An off-the-ear sound processor with two built-in directional microphones, wireless connectivity, and equivalent functionality to the Cochlear N6 behind-the-ear sound processor in a fully integrated single unit, enclosing radiofrequency (RF) coil, supplying power, and signals to internal implant.</w:t>
            </w:r>
          </w:p>
        </w:tc>
        <w:tc>
          <w:tcPr>
            <w:tcW w:w="1900" w:type="dxa"/>
          </w:tcPr>
          <w:p w:rsidR="001212B6" w:rsidRDefault="00867151">
            <w:pPr>
              <w:spacing w:before="3" w:after="3"/>
            </w:pPr>
            <w:r>
              <w:rPr>
                <w:rFonts w:ascii="Times New Roman"/>
                <w:sz w:val="20"/>
              </w:rPr>
              <w:t>One size (40.9 mm x 35.2 mm x 11.4 mm)</w:t>
            </w:r>
          </w:p>
        </w:tc>
        <w:tc>
          <w:tcPr>
            <w:tcW w:w="1500" w:type="dxa"/>
          </w:tcPr>
          <w:p w:rsidR="001212B6" w:rsidRDefault="00867151">
            <w:pPr>
              <w:spacing w:before="3" w:after="3"/>
              <w:jc w:val="right"/>
            </w:pPr>
            <w:r>
              <w:rPr>
                <w:rFonts w:ascii="Times New Roman"/>
                <w:sz w:val="20"/>
              </w:rPr>
              <w:t>$8,114.00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CO086</w:t>
            </w:r>
          </w:p>
        </w:tc>
        <w:tc>
          <w:tcPr>
            <w:tcW w:w="3500" w:type="dxa"/>
          </w:tcPr>
          <w:p w:rsidR="001212B6" w:rsidRDefault="00867151">
            <w:pPr>
              <w:spacing w:before="3" w:after="3"/>
            </w:pPr>
            <w:r>
              <w:rPr>
                <w:rFonts w:ascii="Times New Roman"/>
                <w:sz w:val="20"/>
              </w:rPr>
              <w:t>Kanso</w:t>
            </w:r>
            <w:r>
              <w:rPr>
                <w:rFonts w:ascii="Times New Roman"/>
                <w:sz w:val="20"/>
              </w:rPr>
              <w:t>®</w:t>
            </w:r>
            <w:r>
              <w:rPr>
                <w:rFonts w:ascii="Times New Roman"/>
                <w:sz w:val="20"/>
              </w:rPr>
              <w:t xml:space="preserve"> 2, 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CP1150 Sound Processor (Replacement)</w:t>
            </w:r>
          </w:p>
        </w:tc>
        <w:tc>
          <w:tcPr>
            <w:tcW w:w="3800" w:type="dxa"/>
          </w:tcPr>
          <w:p w:rsidR="001212B6" w:rsidRDefault="00867151">
            <w:pPr>
              <w:spacing w:before="3" w:after="3"/>
            </w:pPr>
            <w:r>
              <w:rPr>
                <w:rFonts w:ascii="Times New Roman"/>
                <w:sz w:val="20"/>
              </w:rPr>
              <w:t>The CP1150 Sound Processor (Kanso 2) is Cochlear</w:t>
            </w:r>
            <w:r>
              <w:rPr>
                <w:rFonts w:ascii="Times New Roman"/>
                <w:sz w:val="20"/>
              </w:rPr>
              <w:t>’</w:t>
            </w:r>
            <w:r>
              <w:rPr>
                <w:rFonts w:ascii="Times New Roman"/>
                <w:sz w:val="20"/>
              </w:rPr>
              <w:t>s next generation off-the-ear (OTE) style sound processor. Kanso 2 has the benefits of the latest sound processing technologies of the behind-the-ear (BTE) 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7. Compared to Kanso 1, Kanso 2 provides improved hearing performance in noise due to Spatial NR, and improved hearing experience and reduced user cost through buttonless interface, iOs and Android smartphone direct streaming and a rechargeable battery. The Replacement Kanso 2 Kit provides a single magnet and battery charging option.</w:t>
            </w:r>
          </w:p>
        </w:tc>
        <w:tc>
          <w:tcPr>
            <w:tcW w:w="1900" w:type="dxa"/>
          </w:tcPr>
          <w:p w:rsidR="001212B6" w:rsidRDefault="00867151">
            <w:pPr>
              <w:spacing w:before="3" w:after="3"/>
            </w:pPr>
            <w:r>
              <w:rPr>
                <w:rFonts w:ascii="Times New Roman"/>
                <w:sz w:val="20"/>
              </w:rPr>
              <w:t xml:space="preserve">One size, single magnet and battery charging option  </w:t>
            </w:r>
          </w:p>
        </w:tc>
        <w:tc>
          <w:tcPr>
            <w:tcW w:w="1500" w:type="dxa"/>
          </w:tcPr>
          <w:p w:rsidR="001212B6" w:rsidRDefault="00867151">
            <w:pPr>
              <w:spacing w:before="3" w:after="3"/>
              <w:jc w:val="right"/>
            </w:pPr>
            <w:r>
              <w:rPr>
                <w:rFonts w:ascii="Times New Roman"/>
                <w:sz w:val="20"/>
              </w:rPr>
              <w:t>$8,115.00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Electroacoustic</w:t>
      </w:r>
    </w:p>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US016</w:t>
            </w:r>
          </w:p>
        </w:tc>
        <w:tc>
          <w:tcPr>
            <w:tcW w:w="3500" w:type="dxa"/>
          </w:tcPr>
          <w:p w:rsidR="001212B6" w:rsidRDefault="00867151">
            <w:pPr>
              <w:spacing w:before="3" w:after="3"/>
            </w:pPr>
            <w:r>
              <w:rPr>
                <w:rFonts w:ascii="Times New Roman"/>
                <w:sz w:val="20"/>
              </w:rPr>
              <w:t>SONNET EAS Audio Processor (replacement)</w:t>
            </w:r>
          </w:p>
        </w:tc>
        <w:tc>
          <w:tcPr>
            <w:tcW w:w="3800" w:type="dxa"/>
          </w:tcPr>
          <w:p w:rsidR="001212B6" w:rsidRDefault="00867151">
            <w:pPr>
              <w:spacing w:before="3" w:after="3"/>
            </w:pPr>
            <w:r>
              <w:rPr>
                <w:rFonts w:ascii="Times New Roman"/>
                <w:sz w:val="20"/>
              </w:rPr>
              <w:t>Audio processor worn behind the ear with dual omnidirectional microphones, water-resistance, data logging, Automatic Sound Management, wireless connectivity to assistive listening devices, electric and electric acoustic stimulation modes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$8,612.00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Electroacoustic, AutoScan, 2.4GHz Wireless</w:t>
      </w:r>
    </w:p>
    <w:p w:rsidR="001212B6" w:rsidRDefault="00867151">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BD028</w:t>
            </w:r>
          </w:p>
        </w:tc>
        <w:tc>
          <w:tcPr>
            <w:tcW w:w="3500" w:type="dxa"/>
          </w:tcPr>
          <w:p w:rsidR="001212B6" w:rsidRDefault="00867151">
            <w:pPr>
              <w:spacing w:before="3" w:after="3"/>
            </w:pPr>
            <w:r>
              <w:rPr>
                <w:rFonts w:ascii="Times New Roman"/>
                <w:sz w:val="20"/>
              </w:rPr>
              <w:t>Naida CI Electric Acoustic Solution</w:t>
            </w:r>
          </w:p>
        </w:tc>
        <w:tc>
          <w:tcPr>
            <w:tcW w:w="3800" w:type="dxa"/>
          </w:tcPr>
          <w:p w:rsidR="001212B6" w:rsidRDefault="00867151">
            <w:pPr>
              <w:spacing w:before="3" w:after="3"/>
            </w:pPr>
            <w:r>
              <w:rPr>
                <w:rFonts w:ascii="Times New Roman"/>
                <w:sz w:val="20"/>
              </w:rPr>
              <w:t>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 Naida CI Q90 is compatible with the Naida CI Acoustic Earhook, supplying both electric and acoustic stimulation.</w:t>
            </w:r>
          </w:p>
        </w:tc>
        <w:tc>
          <w:tcPr>
            <w:tcW w:w="1900" w:type="dxa"/>
          </w:tcPr>
          <w:p w:rsidR="001212B6" w:rsidRDefault="00867151">
            <w:pPr>
              <w:spacing w:before="3" w:after="3"/>
            </w:pPr>
            <w:r>
              <w:rPr>
                <w:rFonts w:ascii="Times New Roman"/>
                <w:sz w:val="20"/>
              </w:rPr>
              <w:t>The Naida CI Sound Processor comes in one size. The Naida CI Acoustic Earhook comes  in 5 length options, and is available for left and right ear (10 configurations).</w:t>
            </w:r>
          </w:p>
        </w:tc>
        <w:tc>
          <w:tcPr>
            <w:tcW w:w="1500" w:type="dxa"/>
          </w:tcPr>
          <w:p w:rsidR="001212B6" w:rsidRDefault="00867151">
            <w:pPr>
              <w:spacing w:before="3" w:after="3"/>
              <w:jc w:val="right"/>
            </w:pPr>
            <w:r>
              <w:rPr>
                <w:rFonts w:ascii="Times New Roman"/>
                <w:sz w:val="20"/>
              </w:rPr>
              <w:t>$9,078.00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CO065</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 CP910 Sound Processor Hybrid</w:t>
            </w:r>
            <w:r>
              <w:rPr>
                <w:rFonts w:ascii="Times New Roman"/>
                <w:sz w:val="20"/>
              </w:rPr>
              <w:t>™</w:t>
            </w:r>
            <w:r>
              <w:rPr>
                <w:rFonts w:ascii="Times New Roman"/>
                <w:sz w:val="20"/>
              </w:rPr>
              <w:t xml:space="preserve"> Mode (Replacement)</w:t>
            </w:r>
          </w:p>
        </w:tc>
        <w:tc>
          <w:tcPr>
            <w:tcW w:w="3800" w:type="dxa"/>
          </w:tcPr>
          <w:p w:rsidR="001212B6" w:rsidRDefault="00867151">
            <w:pPr>
              <w:spacing w:before="3" w:after="3"/>
            </w:pPr>
            <w:r>
              <w:rPr>
                <w:rFonts w:ascii="Times New Roman"/>
                <w:sz w:val="20"/>
              </w:rPr>
              <w:t>The Cochlear Nucleus CP910 Sound Processor in "Hybrid Mode" facilitates electroacoustic stimulation to the cochlea</w:t>
            </w:r>
          </w:p>
        </w:tc>
        <w:tc>
          <w:tcPr>
            <w:tcW w:w="1900" w:type="dxa"/>
          </w:tcPr>
          <w:p w:rsidR="001212B6" w:rsidRDefault="00867151">
            <w:pPr>
              <w:spacing w:before="3" w:after="3"/>
            </w:pPr>
            <w:r>
              <w:rPr>
                <w:rFonts w:ascii="Times New Roman"/>
                <w:sz w:val="20"/>
              </w:rPr>
              <w:t>There is only one size of the processing unit and coil.  There are two sizes for the battery holder.</w:t>
            </w:r>
          </w:p>
        </w:tc>
        <w:tc>
          <w:tcPr>
            <w:tcW w:w="1500" w:type="dxa"/>
          </w:tcPr>
          <w:p w:rsidR="001212B6" w:rsidRDefault="00867151">
            <w:pPr>
              <w:spacing w:before="3" w:after="3"/>
              <w:jc w:val="right"/>
            </w:pPr>
            <w:r>
              <w:rPr>
                <w:rFonts w:ascii="Times New Roman"/>
                <w:sz w:val="20"/>
              </w:rPr>
              <w:t>$9,078.00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CO067</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CP920 sound Processor - Hybrid</w:t>
            </w:r>
            <w:r>
              <w:rPr>
                <w:rFonts w:ascii="Times New Roman"/>
                <w:sz w:val="20"/>
              </w:rPr>
              <w:t>™</w:t>
            </w:r>
            <w:r>
              <w:rPr>
                <w:rFonts w:ascii="Times New Roman"/>
                <w:sz w:val="20"/>
              </w:rPr>
              <w:t xml:space="preserve"> Mode (Replacement)</w:t>
            </w:r>
          </w:p>
        </w:tc>
        <w:tc>
          <w:tcPr>
            <w:tcW w:w="3800" w:type="dxa"/>
          </w:tcPr>
          <w:p w:rsidR="001212B6" w:rsidRDefault="00867151">
            <w:pPr>
              <w:spacing w:before="3" w:after="3"/>
            </w:pPr>
            <w:r>
              <w:rPr>
                <w:rFonts w:ascii="Times New Roman"/>
                <w:sz w:val="20"/>
              </w:rPr>
              <w:t>The Cochlear Nucleus CP920 Sound Processor in "Hybrid Mode" facilatates electroacoustic stimulation of the cochlea.</w:t>
            </w:r>
          </w:p>
        </w:tc>
        <w:tc>
          <w:tcPr>
            <w:tcW w:w="1900" w:type="dxa"/>
          </w:tcPr>
          <w:p w:rsidR="001212B6" w:rsidRDefault="00867151">
            <w:pPr>
              <w:spacing w:before="3" w:after="3"/>
            </w:pPr>
            <w:r>
              <w:rPr>
                <w:rFonts w:ascii="Times New Roman"/>
                <w:sz w:val="20"/>
              </w:rPr>
              <w:t>There is only one size of the processing unit and coil. There are two sizes for battery holder and cover.</w:t>
            </w:r>
          </w:p>
        </w:tc>
        <w:tc>
          <w:tcPr>
            <w:tcW w:w="1500" w:type="dxa"/>
          </w:tcPr>
          <w:p w:rsidR="001212B6" w:rsidRDefault="00867151">
            <w:pPr>
              <w:spacing w:before="3" w:after="3"/>
              <w:jc w:val="right"/>
            </w:pPr>
            <w:r>
              <w:rPr>
                <w:rFonts w:ascii="Times New Roman"/>
                <w:sz w:val="20"/>
              </w:rPr>
              <w:t>$9,078.00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CO082</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CP1000 Sound Processor - Hybrid</w:t>
            </w:r>
            <w:r>
              <w:rPr>
                <w:rFonts w:ascii="Times New Roman"/>
                <w:sz w:val="20"/>
              </w:rPr>
              <w:t>™</w:t>
            </w:r>
            <w:r>
              <w:rPr>
                <w:rFonts w:ascii="Times New Roman"/>
                <w:sz w:val="20"/>
              </w:rPr>
              <w:t xml:space="preserve"> Mode (replacement)</w:t>
            </w:r>
          </w:p>
        </w:tc>
        <w:tc>
          <w:tcPr>
            <w:tcW w:w="3800" w:type="dxa"/>
          </w:tcPr>
          <w:p w:rsidR="001212B6" w:rsidRDefault="00867151">
            <w:pPr>
              <w:spacing w:before="3" w:after="3"/>
            </w:pPr>
            <w:r>
              <w:rPr>
                <w:rFonts w:ascii="Times New Roman"/>
                <w:sz w:val="20"/>
              </w:rPr>
              <w:t xml:space="preserve">The CP1000 (Nucleus 7, N7) - Hybrid Model is a behind-the-ear (BTE) sound processor that is designed to function in a similar manner to the CP900 series (CP910/920) (Nucleus 6, N6) sound processor but with new architectural design, which provides improved battery life and MFi wireless connectivity directly with </w:t>
            </w:r>
            <w:r>
              <w:rPr>
                <w:rFonts w:ascii="Times New Roman"/>
                <w:sz w:val="20"/>
              </w:rPr>
              <w:lastRenderedPageBreak/>
              <w:t>iOS devices via Smart App. The CP1000 in hybrid mode facilitates acoustic stimulation in the cochlea.</w:t>
            </w:r>
          </w:p>
        </w:tc>
        <w:tc>
          <w:tcPr>
            <w:tcW w:w="1900" w:type="dxa"/>
          </w:tcPr>
          <w:p w:rsidR="001212B6" w:rsidRDefault="00867151">
            <w:pPr>
              <w:spacing w:before="3" w:after="3"/>
            </w:pPr>
            <w:r>
              <w:rPr>
                <w:rFonts w:ascii="Times New Roman"/>
                <w:sz w:val="20"/>
              </w:rPr>
              <w:lastRenderedPageBreak/>
              <w:t>There is one size of the sound processor unit with 3 battery options and 7 different magnet strengths.</w:t>
            </w:r>
          </w:p>
        </w:tc>
        <w:tc>
          <w:tcPr>
            <w:tcW w:w="1500" w:type="dxa"/>
          </w:tcPr>
          <w:p w:rsidR="001212B6" w:rsidRDefault="00867151">
            <w:pPr>
              <w:spacing w:before="3" w:after="3"/>
              <w:jc w:val="right"/>
            </w:pPr>
            <w:r>
              <w:rPr>
                <w:rFonts w:ascii="Times New Roman"/>
                <w:sz w:val="20"/>
              </w:rPr>
              <w:t>$9,078.00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US024</w:t>
            </w:r>
          </w:p>
        </w:tc>
        <w:tc>
          <w:tcPr>
            <w:tcW w:w="3500" w:type="dxa"/>
          </w:tcPr>
          <w:p w:rsidR="001212B6" w:rsidRDefault="00867151">
            <w:pPr>
              <w:spacing w:before="3" w:after="3"/>
            </w:pPr>
            <w:r>
              <w:rPr>
                <w:rFonts w:ascii="Times New Roman"/>
                <w:sz w:val="20"/>
              </w:rPr>
              <w:t>SONNET 2 EAS Audio Processor (replacement)</w:t>
            </w:r>
          </w:p>
        </w:tc>
        <w:tc>
          <w:tcPr>
            <w:tcW w:w="3800" w:type="dxa"/>
          </w:tcPr>
          <w:p w:rsidR="001212B6" w:rsidRDefault="00867151">
            <w:pPr>
              <w:spacing w:before="3" w:after="3"/>
            </w:pPr>
            <w:r>
              <w:rPr>
                <w:rFonts w:ascii="Times New Roman"/>
                <w:sz w:val="20"/>
              </w:rPr>
              <w:t>Audio processor with electric and electric acoustic stimulation modes, worn behind the ear with dual omnidirectional microphone, water-resistance, enhanced datalogging and signal processing, Adaptive Intelligence, Automatic Sound Management, wireless connectivity to assistive listening devices</w:t>
            </w:r>
          </w:p>
        </w:tc>
        <w:tc>
          <w:tcPr>
            <w:tcW w:w="1900" w:type="dxa"/>
          </w:tcPr>
          <w:p w:rsidR="001212B6" w:rsidRDefault="00867151">
            <w:pPr>
              <w:spacing w:before="3" w:after="3"/>
            </w:pPr>
            <w:r>
              <w:rPr>
                <w:rFonts w:ascii="Times New Roman"/>
                <w:sz w:val="20"/>
              </w:rPr>
              <w:t>one size with 3 battery options and various magnet strengths</w:t>
            </w:r>
          </w:p>
        </w:tc>
        <w:tc>
          <w:tcPr>
            <w:tcW w:w="1500" w:type="dxa"/>
          </w:tcPr>
          <w:p w:rsidR="001212B6" w:rsidRDefault="00867151">
            <w:pPr>
              <w:spacing w:before="3" w:after="3"/>
              <w:jc w:val="right"/>
            </w:pPr>
            <w:r>
              <w:rPr>
                <w:rFonts w:ascii="Times New Roman"/>
                <w:sz w:val="20"/>
              </w:rPr>
              <w:t>$9,078.00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Generation 4</w:t>
      </w:r>
    </w:p>
    <w:p w:rsidR="001212B6" w:rsidRDefault="00867151">
      <w:pPr>
        <w:pStyle w:val="SponsorHeading"/>
        <w:spacing w:before="3" w:after="3"/>
        <w:ind w:left="540"/>
      </w:pPr>
      <w:r>
        <w:rPr>
          <w:rFonts w:ascii="Times New Roman"/>
          <w:b/>
        </w:rPr>
        <w:t>Advanced Bionics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BD015</w:t>
            </w:r>
          </w:p>
        </w:tc>
        <w:tc>
          <w:tcPr>
            <w:tcW w:w="3500" w:type="dxa"/>
          </w:tcPr>
          <w:p w:rsidR="001212B6" w:rsidRDefault="00867151">
            <w:pPr>
              <w:spacing w:before="3" w:after="3"/>
            </w:pPr>
            <w:r>
              <w:rPr>
                <w:rFonts w:ascii="Times New Roman"/>
                <w:sz w:val="20"/>
              </w:rPr>
              <w:t>Neptune Sound Processor replacement part is the external part of the cochlear implant system. Also includes Neptune Connect</w:t>
            </w:r>
          </w:p>
        </w:tc>
        <w:tc>
          <w:tcPr>
            <w:tcW w:w="3800" w:type="dxa"/>
          </w:tcPr>
          <w:p w:rsidR="001212B6" w:rsidRDefault="00867151">
            <w:pPr>
              <w:spacing w:before="3" w:after="3"/>
            </w:pPr>
            <w:r>
              <w:rPr>
                <w:rFonts w:ascii="Times New Roman"/>
                <w:sz w:val="20"/>
              </w:rPr>
              <w:t>The Neptune Processor is an external component of the HiRes Bionic Ear System. The processor is intended to deliver HiResolution sound to a cochlear implant. Also includes Neptune Connect.</w:t>
            </w:r>
          </w:p>
        </w:tc>
        <w:tc>
          <w:tcPr>
            <w:tcW w:w="1900" w:type="dxa"/>
          </w:tcPr>
          <w:p w:rsidR="001212B6" w:rsidRDefault="00867151">
            <w:pPr>
              <w:spacing w:before="3" w:after="3"/>
            </w:pPr>
            <w:r>
              <w:rPr>
                <w:rFonts w:ascii="Times New Roman"/>
                <w:sz w:val="20"/>
              </w:rPr>
              <w:t>One size.  Processor: H x W X D: 26 x 18 x 60mm Neptune Connect Size:  H x W x D: 17 x 18 x 58mm</w:t>
            </w:r>
          </w:p>
        </w:tc>
        <w:tc>
          <w:tcPr>
            <w:tcW w:w="1500" w:type="dxa"/>
          </w:tcPr>
          <w:p w:rsidR="001212B6" w:rsidRDefault="00867151">
            <w:pPr>
              <w:spacing w:before="3" w:after="3"/>
              <w:jc w:val="right"/>
            </w:pPr>
            <w:r>
              <w:rPr>
                <w:rFonts w:ascii="Times New Roman"/>
                <w:sz w:val="20"/>
              </w:rPr>
              <w:t>$7,648.00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BD025</w:t>
            </w:r>
          </w:p>
        </w:tc>
        <w:tc>
          <w:tcPr>
            <w:tcW w:w="3500" w:type="dxa"/>
          </w:tcPr>
          <w:p w:rsidR="001212B6" w:rsidRDefault="00867151">
            <w:pPr>
              <w:spacing w:before="3" w:after="3"/>
            </w:pPr>
            <w:r>
              <w:rPr>
                <w:rFonts w:ascii="Times New Roman"/>
                <w:sz w:val="20"/>
              </w:rPr>
              <w:t>Naida CI Q90 Sound Processor (Replacement Order)</w:t>
            </w:r>
          </w:p>
        </w:tc>
        <w:tc>
          <w:tcPr>
            <w:tcW w:w="3800" w:type="dxa"/>
          </w:tcPr>
          <w:p w:rsidR="001212B6" w:rsidRDefault="00867151">
            <w:pPr>
              <w:spacing w:before="3" w:after="3"/>
            </w:pPr>
            <w:r>
              <w:rPr>
                <w:rFonts w:ascii="Times New Roman"/>
                <w:sz w:val="20"/>
              </w:rPr>
              <w:t>The Naida CI Q90 sound processor is one part of a cochlear implant system that enables hearing. The other necessary parts of the system are the Implantable Cochlear Stimulator (ICS), headpiece and headpiece cable. The sound processor consists of two parts: the sound processor and battery power source. There are five battery options, including three sizes of Lithium Ion rechargeable PowerCel</w:t>
            </w:r>
            <w:r>
              <w:rPr>
                <w:rFonts w:ascii="Times New Roman"/>
                <w:sz w:val="20"/>
              </w:rPr>
              <w:t>™</w:t>
            </w:r>
            <w:r>
              <w:rPr>
                <w:rFonts w:ascii="Times New Roman"/>
                <w:sz w:val="20"/>
              </w:rPr>
              <w:t xml:space="preserve"> batteries and a Zn-Air Battery Pak</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OI034</w:t>
            </w:r>
          </w:p>
        </w:tc>
        <w:tc>
          <w:tcPr>
            <w:tcW w:w="3500" w:type="dxa"/>
          </w:tcPr>
          <w:p w:rsidR="001212B6" w:rsidRDefault="00867151">
            <w:pPr>
              <w:spacing w:before="3" w:after="3"/>
            </w:pPr>
            <w:r>
              <w:rPr>
                <w:rFonts w:ascii="Times New Roman"/>
                <w:sz w:val="20"/>
              </w:rPr>
              <w:t>Neuro One Speech Processor (Replacement)</w:t>
            </w:r>
          </w:p>
        </w:tc>
        <w:tc>
          <w:tcPr>
            <w:tcW w:w="3800" w:type="dxa"/>
          </w:tcPr>
          <w:p w:rsidR="001212B6" w:rsidRDefault="00867151">
            <w:pPr>
              <w:spacing w:before="3" w:after="3"/>
            </w:pPr>
            <w:r>
              <w:rPr>
                <w:rFonts w:ascii="Times New Roman"/>
                <w:sz w:val="20"/>
              </w:rPr>
              <w:t>The behind the ear sound processor for the Neuro Zti cochlear implant. It consists of two microphones allowing for 3 automatic adaptive directionality modes, voice tracker and wind noise reduction features.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OI037</w:t>
            </w:r>
          </w:p>
        </w:tc>
        <w:tc>
          <w:tcPr>
            <w:tcW w:w="3500" w:type="dxa"/>
          </w:tcPr>
          <w:p w:rsidR="001212B6" w:rsidRDefault="00867151">
            <w:pPr>
              <w:spacing w:before="3" w:after="3"/>
            </w:pPr>
            <w:r>
              <w:rPr>
                <w:rFonts w:ascii="Times New Roman"/>
                <w:sz w:val="20"/>
              </w:rPr>
              <w:t>Neuro 2 Sound Processor Replacement</w:t>
            </w:r>
          </w:p>
        </w:tc>
        <w:tc>
          <w:tcPr>
            <w:tcW w:w="3800" w:type="dxa"/>
          </w:tcPr>
          <w:p w:rsidR="001212B6" w:rsidRDefault="00867151">
            <w:pPr>
              <w:spacing w:before="3" w:after="3"/>
            </w:pPr>
            <w:r>
              <w:rPr>
                <w:rFonts w:ascii="Times New Roman"/>
                <w:sz w:val="20"/>
              </w:rPr>
              <w:t xml:space="preserve">The behind the ear Neuro 2 sound processor performs with the Neuro Zti cochlear implants. It consists of two microphones allowing for </w:t>
            </w:r>
            <w:r>
              <w:rPr>
                <w:rFonts w:ascii="Times New Roman"/>
                <w:sz w:val="20"/>
              </w:rPr>
              <w:lastRenderedPageBreak/>
              <w:t>three automatic adaptive directionality modes, voice tracker and wind noise reduction features.     Its benefits include: smaller and more cosmetically appealing design and rechargeable batteries.    The processor is placed on the auricle of the either one of the patient's ears and an external antenna transmits the acoustic signal processed by the processor, by means of electromagnetic induction, to the internal component implanted beneath the skin and secured onto the mastoid.</w:t>
            </w:r>
          </w:p>
        </w:tc>
        <w:tc>
          <w:tcPr>
            <w:tcW w:w="1900" w:type="dxa"/>
          </w:tcPr>
          <w:p w:rsidR="001212B6" w:rsidRDefault="00867151">
            <w:pPr>
              <w:spacing w:before="3" w:after="3"/>
            </w:pPr>
            <w:r>
              <w:rPr>
                <w:rFonts w:ascii="Times New Roman"/>
                <w:sz w:val="20"/>
              </w:rPr>
              <w:lastRenderedPageBreak/>
              <w:t>One size</w:t>
            </w:r>
          </w:p>
        </w:tc>
        <w:tc>
          <w:tcPr>
            <w:tcW w:w="1500" w:type="dxa"/>
          </w:tcPr>
          <w:p w:rsidR="001212B6" w:rsidRDefault="00867151">
            <w:pPr>
              <w:spacing w:before="3" w:after="3"/>
              <w:jc w:val="right"/>
            </w:pPr>
            <w:r>
              <w:rPr>
                <w:rFonts w:ascii="Times New Roman"/>
                <w:sz w:val="20"/>
              </w:rPr>
              <w:t>$7,648.00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CO049</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Nucleus</w:t>
            </w:r>
            <w:r>
              <w:rPr>
                <w:rFonts w:ascii="Times New Roman"/>
                <w:sz w:val="20"/>
              </w:rPr>
              <w:t>®</w:t>
            </w:r>
            <w:r>
              <w:rPr>
                <w:rFonts w:ascii="Times New Roman"/>
                <w:sz w:val="20"/>
              </w:rPr>
              <w:t xml:space="preserve"> CP810 Sound Processor - REPLACEMENT</w:t>
            </w:r>
          </w:p>
        </w:tc>
        <w:tc>
          <w:tcPr>
            <w:tcW w:w="3800" w:type="dxa"/>
          </w:tcPr>
          <w:p w:rsidR="001212B6" w:rsidRDefault="00867151">
            <w:pPr>
              <w:spacing w:before="3" w:after="3"/>
            </w:pPr>
            <w:r>
              <w:rPr>
                <w:rFonts w:ascii="Times New Roman"/>
                <w:sz w:val="20"/>
              </w:rPr>
              <w:t>The ear level sound processor of the Nucleus 5 cochlear implant system with multiple wearing options and a remote control.</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US010</w:t>
            </w:r>
          </w:p>
        </w:tc>
        <w:tc>
          <w:tcPr>
            <w:tcW w:w="3500" w:type="dxa"/>
          </w:tcPr>
          <w:p w:rsidR="001212B6" w:rsidRDefault="00867151">
            <w:pPr>
              <w:spacing w:before="3" w:after="3"/>
            </w:pPr>
            <w:r>
              <w:rPr>
                <w:rFonts w:ascii="Times New Roman"/>
                <w:sz w:val="20"/>
              </w:rPr>
              <w:t>RONDO Audio Processor Replacement</w:t>
            </w:r>
          </w:p>
        </w:tc>
        <w:tc>
          <w:tcPr>
            <w:tcW w:w="3800" w:type="dxa"/>
          </w:tcPr>
          <w:p w:rsidR="001212B6" w:rsidRDefault="00867151">
            <w:pPr>
              <w:spacing w:before="3" w:after="3"/>
            </w:pPr>
            <w:r>
              <w:rPr>
                <w:rFonts w:ascii="Times New Roman"/>
                <w:sz w:val="20"/>
              </w:rPr>
              <w:t>Single unit audio processor for the MED-EL Cochlear Implant System, integrating coil, cable and electronics package, worn off the ear and is held in place by magnetic attraction.</w:t>
            </w:r>
          </w:p>
        </w:tc>
        <w:tc>
          <w:tcPr>
            <w:tcW w:w="1900" w:type="dxa"/>
          </w:tcPr>
          <w:p w:rsidR="001212B6" w:rsidRDefault="00867151">
            <w:pPr>
              <w:spacing w:before="3" w:after="3"/>
            </w:pPr>
            <w:r>
              <w:rPr>
                <w:rFonts w:ascii="Times New Roman"/>
                <w:sz w:val="20"/>
              </w:rPr>
              <w:t>One size - 44.1mm (l) x 37.2mm (w) x 11.8mm (h)</w:t>
            </w:r>
          </w:p>
        </w:tc>
        <w:tc>
          <w:tcPr>
            <w:tcW w:w="1500" w:type="dxa"/>
          </w:tcPr>
          <w:p w:rsidR="001212B6" w:rsidRDefault="00867151">
            <w:pPr>
              <w:spacing w:before="3" w:after="3"/>
              <w:jc w:val="right"/>
            </w:pPr>
            <w:r>
              <w:rPr>
                <w:rFonts w:ascii="Times New Roman"/>
                <w:sz w:val="20"/>
              </w:rPr>
              <w:t>$7,648.00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US015</w:t>
            </w:r>
          </w:p>
        </w:tc>
        <w:tc>
          <w:tcPr>
            <w:tcW w:w="3500" w:type="dxa"/>
          </w:tcPr>
          <w:p w:rsidR="001212B6" w:rsidRDefault="00867151">
            <w:pPr>
              <w:spacing w:before="3" w:after="3"/>
            </w:pPr>
            <w:r>
              <w:rPr>
                <w:rFonts w:ascii="Times New Roman"/>
                <w:sz w:val="20"/>
              </w:rPr>
              <w:t>SONNET Audio Processor (Replacement)</w:t>
            </w:r>
          </w:p>
        </w:tc>
        <w:tc>
          <w:tcPr>
            <w:tcW w:w="3800" w:type="dxa"/>
          </w:tcPr>
          <w:p w:rsidR="001212B6" w:rsidRDefault="00867151">
            <w:pPr>
              <w:spacing w:before="3" w:after="3"/>
            </w:pPr>
            <w:r>
              <w:rPr>
                <w:rFonts w:ascii="Times New Roman"/>
                <w:sz w:val="20"/>
              </w:rPr>
              <w:t>Audio processor worn behind the ear with dual omnidirectional microphones, water-resistance, data logging, Automatic Sound Management, wireless connectivity to assistive listening devices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US023</w:t>
            </w:r>
          </w:p>
        </w:tc>
        <w:tc>
          <w:tcPr>
            <w:tcW w:w="3500" w:type="dxa"/>
          </w:tcPr>
          <w:p w:rsidR="001212B6" w:rsidRDefault="00867151">
            <w:pPr>
              <w:spacing w:before="3" w:after="3"/>
            </w:pPr>
            <w:r>
              <w:rPr>
                <w:rFonts w:ascii="Times New Roman"/>
                <w:sz w:val="20"/>
              </w:rPr>
              <w:t>RONDO 2 Audio Processor - Replacement</w:t>
            </w:r>
          </w:p>
        </w:tc>
        <w:tc>
          <w:tcPr>
            <w:tcW w:w="3800" w:type="dxa"/>
          </w:tcPr>
          <w:p w:rsidR="001212B6" w:rsidRDefault="00867151">
            <w:pPr>
              <w:spacing w:before="3" w:after="3"/>
            </w:pPr>
            <w:r>
              <w:rPr>
                <w:rFonts w:ascii="Times New Roman"/>
                <w:sz w:val="20"/>
              </w:rPr>
              <w:t>A Single Unit audio processor for the MED-EL Cochlear Implant System, integrating microphone, telecoil, coil cable, indicator LED, magnet &amp; electronics package worn off the ear and held in place by magnetic attraction. It features an integrated wirelessly rechargeable battery, link-check function and water resistance (IP54).</w:t>
            </w:r>
          </w:p>
        </w:tc>
        <w:tc>
          <w:tcPr>
            <w:tcW w:w="1900" w:type="dxa"/>
          </w:tcPr>
          <w:p w:rsidR="001212B6" w:rsidRDefault="00867151">
            <w:pPr>
              <w:spacing w:before="3" w:after="3"/>
            </w:pPr>
            <w:r>
              <w:rPr>
                <w:rFonts w:ascii="Times New Roman"/>
                <w:sz w:val="20"/>
              </w:rPr>
              <w:t>one size - L 45.5 mm, W 35.7 mm, H 11.7 mm</w:t>
            </w:r>
          </w:p>
        </w:tc>
        <w:tc>
          <w:tcPr>
            <w:tcW w:w="1500" w:type="dxa"/>
          </w:tcPr>
          <w:p w:rsidR="001212B6" w:rsidRDefault="00867151">
            <w:pPr>
              <w:spacing w:before="3" w:after="3"/>
              <w:jc w:val="right"/>
            </w:pPr>
            <w:r>
              <w:rPr>
                <w:rFonts w:ascii="Times New Roman"/>
                <w:sz w:val="20"/>
              </w:rPr>
              <w:t>$7,648.00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02.01.04 - Implantable Bone Conduction Hearing System</w:t>
      </w:r>
    </w:p>
    <w:p w:rsidR="001212B6" w:rsidRDefault="00867151">
      <w:pPr>
        <w:pStyle w:val="SubGroupHeading"/>
        <w:spacing w:before="3" w:after="3"/>
        <w:ind w:left="180"/>
      </w:pPr>
      <w:r>
        <w:rPr>
          <w:rFonts w:ascii="Times New Roman"/>
          <w:b/>
          <w:sz w:val="24"/>
        </w:rPr>
        <w:t>02.01.04.01 - Sound Processor</w:t>
      </w:r>
    </w:p>
    <w:p w:rsidR="001212B6" w:rsidRDefault="00867151">
      <w:pPr>
        <w:pStyle w:val="SuffixHeading"/>
        <w:spacing w:before="3" w:after="3"/>
        <w:ind w:left="360"/>
      </w:pPr>
      <w:r>
        <w:rPr>
          <w:rFonts w:ascii="Times New Roman"/>
          <w:b/>
        </w:rPr>
        <w:t>Programmable</w:t>
      </w:r>
    </w:p>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OI023</w:t>
            </w:r>
          </w:p>
        </w:tc>
        <w:tc>
          <w:tcPr>
            <w:tcW w:w="3500" w:type="dxa"/>
          </w:tcPr>
          <w:p w:rsidR="001212B6" w:rsidRDefault="00867151">
            <w:pPr>
              <w:spacing w:before="3" w:after="3"/>
            </w:pPr>
            <w:r>
              <w:rPr>
                <w:rFonts w:ascii="Times New Roman"/>
                <w:sz w:val="20"/>
              </w:rPr>
              <w:t>Ponto Sound Processor</w:t>
            </w:r>
          </w:p>
        </w:tc>
        <w:tc>
          <w:tcPr>
            <w:tcW w:w="3800" w:type="dxa"/>
          </w:tcPr>
          <w:p w:rsidR="001212B6" w:rsidRDefault="00867151">
            <w:pPr>
              <w:spacing w:before="3" w:after="3"/>
            </w:pPr>
            <w:r>
              <w:rPr>
                <w:rFonts w:ascii="Times New Roman"/>
                <w:sz w:val="20"/>
              </w:rPr>
              <w:t>Fully programmable head worn sound processor for bone conduction hearing systems</w:t>
            </w:r>
          </w:p>
        </w:tc>
        <w:tc>
          <w:tcPr>
            <w:tcW w:w="1900" w:type="dxa"/>
          </w:tcPr>
          <w:p w:rsidR="001212B6" w:rsidRDefault="00867151">
            <w:pPr>
              <w:spacing w:before="3" w:after="3"/>
            </w:pPr>
            <w:r>
              <w:rPr>
                <w:rFonts w:ascii="Times New Roman"/>
                <w:sz w:val="20"/>
              </w:rPr>
              <w:t>Ponto: 34 x 21 x 11mm Ponto Pro: 34 x 21 x 11mm Ponto Pro Power: 34 x 21 x 14mm</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MI193</w:t>
            </w:r>
          </w:p>
        </w:tc>
        <w:tc>
          <w:tcPr>
            <w:tcW w:w="3500" w:type="dxa"/>
          </w:tcPr>
          <w:p w:rsidR="001212B6" w:rsidRDefault="00867151">
            <w:pPr>
              <w:spacing w:before="3" w:after="3"/>
            </w:pPr>
            <w:r>
              <w:rPr>
                <w:rFonts w:ascii="Times New Roman"/>
                <w:sz w:val="20"/>
              </w:rPr>
              <w:t>Sophono Alpha Bone Conduction Hearing System, Sound Processor</w:t>
            </w:r>
          </w:p>
        </w:tc>
        <w:tc>
          <w:tcPr>
            <w:tcW w:w="3800" w:type="dxa"/>
          </w:tcPr>
          <w:p w:rsidR="001212B6" w:rsidRDefault="00867151">
            <w:pPr>
              <w:spacing w:before="3" w:after="3"/>
            </w:pPr>
            <w:r>
              <w:rPr>
                <w:rFonts w:ascii="Times New Roman"/>
                <w:sz w:val="20"/>
              </w:rPr>
              <w:t>Alpha Sound Processor</w:t>
            </w:r>
          </w:p>
        </w:tc>
        <w:tc>
          <w:tcPr>
            <w:tcW w:w="1900" w:type="dxa"/>
          </w:tcPr>
          <w:p w:rsidR="001212B6" w:rsidRDefault="00867151">
            <w:pPr>
              <w:spacing w:before="3" w:after="3"/>
            </w:pPr>
            <w:r>
              <w:rPr>
                <w:rFonts w:ascii="Times New Roman"/>
                <w:sz w:val="20"/>
              </w:rPr>
              <w:t>-</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Programmable, Wireless-enabled</w:t>
      </w:r>
    </w:p>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OI029</w:t>
            </w:r>
          </w:p>
        </w:tc>
        <w:tc>
          <w:tcPr>
            <w:tcW w:w="3500" w:type="dxa"/>
          </w:tcPr>
          <w:p w:rsidR="001212B6" w:rsidRDefault="00867151">
            <w:pPr>
              <w:spacing w:before="3" w:after="3"/>
            </w:pPr>
            <w:r>
              <w:rPr>
                <w:rFonts w:ascii="Times New Roman"/>
                <w:sz w:val="20"/>
              </w:rPr>
              <w:t>Ponto Plus Sound Processor</w:t>
            </w:r>
          </w:p>
        </w:tc>
        <w:tc>
          <w:tcPr>
            <w:tcW w:w="3800" w:type="dxa"/>
          </w:tcPr>
          <w:p w:rsidR="001212B6" w:rsidRDefault="00867151">
            <w:pPr>
              <w:spacing w:before="3" w:after="3"/>
            </w:pPr>
            <w:r>
              <w:rPr>
                <w:rFonts w:ascii="Times New Roman"/>
                <w:sz w:val="20"/>
              </w:rPr>
              <w:t>A wireless enabled - fully programmable head worn sound processor for bone conduction hearing systems with full smart phone capabilities</w:t>
            </w:r>
          </w:p>
        </w:tc>
        <w:tc>
          <w:tcPr>
            <w:tcW w:w="1900" w:type="dxa"/>
          </w:tcPr>
          <w:p w:rsidR="001212B6" w:rsidRDefault="00867151">
            <w:pPr>
              <w:spacing w:before="3" w:after="3"/>
            </w:pPr>
            <w:r>
              <w:rPr>
                <w:rFonts w:ascii="Times New Roman"/>
                <w:sz w:val="20"/>
              </w:rPr>
              <w:t>Ponto Plus: 34 x 21 x 11mm Ponto Plus Power: 34 x 21 x 14mm</w:t>
            </w:r>
          </w:p>
        </w:tc>
        <w:tc>
          <w:tcPr>
            <w:tcW w:w="1500" w:type="dxa"/>
          </w:tcPr>
          <w:p w:rsidR="001212B6" w:rsidRDefault="00867151">
            <w:pPr>
              <w:spacing w:before="3" w:after="3"/>
              <w:jc w:val="right"/>
            </w:pPr>
            <w:r>
              <w:rPr>
                <w:rFonts w:ascii="Times New Roman"/>
                <w:sz w:val="20"/>
              </w:rPr>
              <w:t>$6,484.00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OI032</w:t>
            </w:r>
          </w:p>
        </w:tc>
        <w:tc>
          <w:tcPr>
            <w:tcW w:w="3500" w:type="dxa"/>
          </w:tcPr>
          <w:p w:rsidR="001212B6" w:rsidRDefault="00867151">
            <w:pPr>
              <w:spacing w:before="3" w:after="3"/>
            </w:pPr>
            <w:r>
              <w:rPr>
                <w:rFonts w:ascii="Times New Roman"/>
                <w:sz w:val="20"/>
              </w:rPr>
              <w:t>Ponto 3 Sound Processor</w:t>
            </w:r>
          </w:p>
        </w:tc>
        <w:tc>
          <w:tcPr>
            <w:tcW w:w="3800" w:type="dxa"/>
          </w:tcPr>
          <w:p w:rsidR="001212B6" w:rsidRDefault="00867151">
            <w:pPr>
              <w:spacing w:before="3" w:after="3"/>
            </w:pPr>
            <w:r>
              <w:rPr>
                <w:rFonts w:ascii="Times New Roman"/>
                <w:sz w:val="20"/>
              </w:rPr>
              <w:t>A wireless enabled - fully programmable head worn sound processor for bone conduction hearing systems with full smart phone capabilities. Optional Superpower model, delivering higher output across the entire bandwidth.</w:t>
            </w:r>
          </w:p>
        </w:tc>
        <w:tc>
          <w:tcPr>
            <w:tcW w:w="1900" w:type="dxa"/>
          </w:tcPr>
          <w:p w:rsidR="001212B6" w:rsidRDefault="00867151">
            <w:pPr>
              <w:spacing w:before="3" w:after="3"/>
            </w:pPr>
            <w:r>
              <w:rPr>
                <w:rFonts w:ascii="Times New Roman"/>
                <w:sz w:val="20"/>
              </w:rPr>
              <w:t>Ponto 3: 34x21x11mm Ponto 3 Power: 34x21x14mm Ponto 3 SuperPower: 34x21x14mm</w:t>
            </w:r>
          </w:p>
        </w:tc>
        <w:tc>
          <w:tcPr>
            <w:tcW w:w="1500" w:type="dxa"/>
          </w:tcPr>
          <w:p w:rsidR="001212B6" w:rsidRDefault="00867151">
            <w:pPr>
              <w:spacing w:before="3" w:after="3"/>
              <w:jc w:val="right"/>
            </w:pPr>
            <w:r>
              <w:rPr>
                <w:rFonts w:ascii="Times New Roman"/>
                <w:sz w:val="20"/>
              </w:rPr>
              <w:t>$6,484.00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OI038</w:t>
            </w:r>
          </w:p>
        </w:tc>
        <w:tc>
          <w:tcPr>
            <w:tcW w:w="3500" w:type="dxa"/>
          </w:tcPr>
          <w:p w:rsidR="001212B6" w:rsidRDefault="00867151">
            <w:pPr>
              <w:spacing w:before="3" w:after="3"/>
            </w:pPr>
            <w:r>
              <w:rPr>
                <w:rFonts w:ascii="Times New Roman"/>
                <w:sz w:val="20"/>
              </w:rPr>
              <w:t xml:space="preserve">Ponto 4 </w:t>
            </w:r>
          </w:p>
        </w:tc>
        <w:tc>
          <w:tcPr>
            <w:tcW w:w="3800" w:type="dxa"/>
          </w:tcPr>
          <w:p w:rsidR="001212B6" w:rsidRDefault="00867151">
            <w:pPr>
              <w:spacing w:before="3" w:after="3"/>
            </w:pPr>
            <w:r>
              <w:rPr>
                <w:rFonts w:ascii="Times New Roman"/>
                <w:sz w:val="20"/>
              </w:rPr>
              <w:t>A wireless enabled - fully programmable head worn sound processor for bone conduction hearing systems with directionality paradigm offering analysis, balancing &amp; noise removal, IFTTT; together with programmable &amp; direct to smart phone capacity.</w:t>
            </w:r>
          </w:p>
        </w:tc>
        <w:tc>
          <w:tcPr>
            <w:tcW w:w="1900" w:type="dxa"/>
          </w:tcPr>
          <w:p w:rsidR="001212B6" w:rsidRDefault="00867151">
            <w:pPr>
              <w:spacing w:before="3" w:after="3"/>
            </w:pPr>
            <w:r>
              <w:rPr>
                <w:rFonts w:ascii="Times New Roman"/>
                <w:sz w:val="20"/>
              </w:rPr>
              <w:t>One size (26 x 19 x 11 mm)</w:t>
            </w:r>
          </w:p>
        </w:tc>
        <w:tc>
          <w:tcPr>
            <w:tcW w:w="1500" w:type="dxa"/>
          </w:tcPr>
          <w:p w:rsidR="001212B6" w:rsidRDefault="00867151">
            <w:pPr>
              <w:spacing w:before="3" w:after="3"/>
              <w:jc w:val="right"/>
            </w:pPr>
            <w:r>
              <w:rPr>
                <w:rFonts w:ascii="Times New Roman"/>
                <w:sz w:val="20"/>
              </w:rPr>
              <w:t>$6,484.00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CO075</w:t>
            </w:r>
          </w:p>
        </w:tc>
        <w:tc>
          <w:tcPr>
            <w:tcW w:w="3500" w:type="dxa"/>
          </w:tcPr>
          <w:p w:rsidR="001212B6" w:rsidRDefault="00867151">
            <w:pPr>
              <w:spacing w:before="3" w:after="3"/>
            </w:pPr>
            <w:r>
              <w:rPr>
                <w:rFonts w:ascii="Times New Roman"/>
                <w:sz w:val="20"/>
              </w:rPr>
              <w:t>Cochlear Baha 5 Sound Processor</w:t>
            </w:r>
          </w:p>
        </w:tc>
        <w:tc>
          <w:tcPr>
            <w:tcW w:w="3800" w:type="dxa"/>
          </w:tcPr>
          <w:p w:rsidR="001212B6" w:rsidRDefault="00867151">
            <w:pPr>
              <w:spacing w:before="3" w:after="3"/>
            </w:pPr>
            <w:r>
              <w:rPr>
                <w:rFonts w:ascii="Times New Roman"/>
                <w:sz w:val="20"/>
              </w:rPr>
              <w:t>The Cochlear Baha 5 Sound Processor (26,mm x 19mm x12mm) is a wireless-enabled smartphone compatible fully programmable head-word digital sound processor for the Baha Implantable Bone Conduction Hearing System</w:t>
            </w:r>
          </w:p>
        </w:tc>
        <w:tc>
          <w:tcPr>
            <w:tcW w:w="1900" w:type="dxa"/>
          </w:tcPr>
          <w:p w:rsidR="001212B6" w:rsidRDefault="00867151">
            <w:pPr>
              <w:spacing w:before="3" w:after="3"/>
            </w:pPr>
            <w:r>
              <w:rPr>
                <w:rFonts w:ascii="Times New Roman"/>
                <w:sz w:val="20"/>
              </w:rPr>
              <w:t>One size (26mm x 19 mm x 12 mm)</w:t>
            </w:r>
          </w:p>
        </w:tc>
        <w:tc>
          <w:tcPr>
            <w:tcW w:w="1500" w:type="dxa"/>
          </w:tcPr>
          <w:p w:rsidR="001212B6" w:rsidRDefault="00867151">
            <w:pPr>
              <w:spacing w:before="3" w:after="3"/>
              <w:jc w:val="right"/>
            </w:pPr>
            <w:r>
              <w:rPr>
                <w:rFonts w:ascii="Times New Roman"/>
                <w:sz w:val="20"/>
              </w:rPr>
              <w:t>$6,484.00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CO076</w:t>
            </w:r>
          </w:p>
        </w:tc>
        <w:tc>
          <w:tcPr>
            <w:tcW w:w="3500" w:type="dxa"/>
          </w:tcPr>
          <w:p w:rsidR="001212B6" w:rsidRDefault="00867151">
            <w:pPr>
              <w:spacing w:before="3" w:after="3"/>
            </w:pPr>
            <w:r>
              <w:rPr>
                <w:rFonts w:ascii="Times New Roman"/>
                <w:sz w:val="20"/>
              </w:rPr>
              <w:t>Cochlear Baha 5 SuperPower Sound Processor</w:t>
            </w:r>
          </w:p>
        </w:tc>
        <w:tc>
          <w:tcPr>
            <w:tcW w:w="3800" w:type="dxa"/>
          </w:tcPr>
          <w:p w:rsidR="001212B6" w:rsidRDefault="00867151">
            <w:pPr>
              <w:spacing w:before="3" w:after="3"/>
            </w:pPr>
            <w:r>
              <w:rPr>
                <w:rFonts w:ascii="Times New Roman"/>
                <w:sz w:val="20"/>
              </w:rPr>
              <w:t xml:space="preserve">The Cochlear Baha 5 SuperPower sound processor is a powerful (up to 65dB HL) wireless-enabled, smartphone compatible, fully programmable, digital sound processor for the Baha Implantable Bone Conduction </w:t>
            </w:r>
            <w:r>
              <w:rPr>
                <w:rFonts w:ascii="Times New Roman"/>
                <w:sz w:val="20"/>
              </w:rPr>
              <w:lastRenderedPageBreak/>
              <w:t>Hearing System. It is intended to be fitted as a head worn split system - it comprises a behind-the-ear (BTE) Sound Processing Unit, an Actuator unit, and a Cable between the BTE and the Actuator unit.</w:t>
            </w:r>
          </w:p>
        </w:tc>
        <w:tc>
          <w:tcPr>
            <w:tcW w:w="1900" w:type="dxa"/>
          </w:tcPr>
          <w:p w:rsidR="001212B6" w:rsidRDefault="00867151">
            <w:pPr>
              <w:spacing w:before="3" w:after="3"/>
            </w:pPr>
            <w:r>
              <w:rPr>
                <w:rFonts w:ascii="Times New Roman"/>
                <w:sz w:val="20"/>
              </w:rPr>
              <w:lastRenderedPageBreak/>
              <w:t>One size</w:t>
            </w:r>
          </w:p>
        </w:tc>
        <w:tc>
          <w:tcPr>
            <w:tcW w:w="1500" w:type="dxa"/>
          </w:tcPr>
          <w:p w:rsidR="001212B6" w:rsidRDefault="00867151">
            <w:pPr>
              <w:spacing w:before="3" w:after="3"/>
              <w:jc w:val="right"/>
            </w:pPr>
            <w:r>
              <w:rPr>
                <w:rFonts w:ascii="Times New Roman"/>
                <w:sz w:val="20"/>
              </w:rPr>
              <w:t>$6,484.00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CO077</w:t>
            </w:r>
          </w:p>
        </w:tc>
        <w:tc>
          <w:tcPr>
            <w:tcW w:w="3500" w:type="dxa"/>
          </w:tcPr>
          <w:p w:rsidR="001212B6" w:rsidRDefault="00867151">
            <w:pPr>
              <w:spacing w:before="3" w:after="3"/>
            </w:pPr>
            <w:r>
              <w:rPr>
                <w:rFonts w:ascii="Times New Roman"/>
                <w:sz w:val="20"/>
              </w:rPr>
              <w:t>Cochlear Baha 5 Power Sound Processor</w:t>
            </w:r>
          </w:p>
        </w:tc>
        <w:tc>
          <w:tcPr>
            <w:tcW w:w="3800" w:type="dxa"/>
          </w:tcPr>
          <w:p w:rsidR="001212B6" w:rsidRDefault="00867151">
            <w:pPr>
              <w:spacing w:before="3" w:after="3"/>
            </w:pPr>
            <w:r>
              <w:rPr>
                <w:rFonts w:ascii="Times New Roman"/>
                <w:sz w:val="20"/>
              </w:rPr>
              <w:t>The Cochlear Baha 5 Power sound processor is a powerful (up to 55dB HL), wireless-enabled, smartphone compatible, fully programmable, digital sound processor for the Cochlear Baha 'Connect' and 'Attract' Implantable Bone Conduction Hearing Systems.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$6,484.00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CO087</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6 Max Sound Processor </w:t>
            </w:r>
          </w:p>
        </w:tc>
        <w:tc>
          <w:tcPr>
            <w:tcW w:w="3800" w:type="dxa"/>
          </w:tcPr>
          <w:p w:rsidR="001212B6" w:rsidRDefault="00867151">
            <w:pPr>
              <w:spacing w:before="3" w:after="3"/>
            </w:pPr>
            <w:r>
              <w:rPr>
                <w:rFonts w:ascii="Times New Roman"/>
                <w:sz w:val="20"/>
              </w:rPr>
              <w:t>The Baha 6 Max is Cochlear</w:t>
            </w:r>
            <w:r>
              <w:rPr>
                <w:rFonts w:ascii="Times New Roman"/>
                <w:sz w:val="20"/>
              </w:rPr>
              <w:t>’</w:t>
            </w:r>
            <w:r>
              <w:rPr>
                <w:rFonts w:ascii="Times New Roman"/>
                <w:sz w:val="20"/>
              </w:rPr>
              <w:t>s next generation off-the-ear (OTE) sound processor for use with Cochlear Baha 'Connect' and 'Attract' Implantable Bone Conduction Hearing Systems with a fitting range up to 55dB HL. Baha 6 Max has broader bandwidth at higher frequencies, iOS and Android smartphone direct streaming and smaller, lighter and more discreet OTE technology.</w:t>
            </w:r>
          </w:p>
        </w:tc>
        <w:tc>
          <w:tcPr>
            <w:tcW w:w="1900" w:type="dxa"/>
          </w:tcPr>
          <w:p w:rsidR="001212B6" w:rsidRDefault="00867151">
            <w:pPr>
              <w:spacing w:before="3" w:after="3"/>
            </w:pPr>
            <w:r>
              <w:rPr>
                <w:rFonts w:ascii="Times New Roman"/>
                <w:sz w:val="20"/>
              </w:rPr>
              <w:t xml:space="preserve">One size  </w:t>
            </w:r>
          </w:p>
        </w:tc>
        <w:tc>
          <w:tcPr>
            <w:tcW w:w="1500" w:type="dxa"/>
          </w:tcPr>
          <w:p w:rsidR="001212B6" w:rsidRDefault="00867151">
            <w:pPr>
              <w:spacing w:before="3" w:after="3"/>
              <w:jc w:val="right"/>
            </w:pPr>
            <w:r>
              <w:rPr>
                <w:rFonts w:ascii="Times New Roman"/>
                <w:sz w:val="20"/>
              </w:rPr>
              <w:t>$6,484.00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US017</w:t>
            </w:r>
          </w:p>
        </w:tc>
        <w:tc>
          <w:tcPr>
            <w:tcW w:w="3500" w:type="dxa"/>
          </w:tcPr>
          <w:p w:rsidR="001212B6" w:rsidRDefault="00867151">
            <w:pPr>
              <w:spacing w:before="3" w:after="3"/>
            </w:pPr>
            <w:r>
              <w:rPr>
                <w:rFonts w:ascii="Times New Roman"/>
                <w:sz w:val="20"/>
              </w:rPr>
              <w:t>Bonebridge Samba BB Audio Processor</w:t>
            </w:r>
          </w:p>
        </w:tc>
        <w:tc>
          <w:tcPr>
            <w:tcW w:w="3800" w:type="dxa"/>
          </w:tcPr>
          <w:p w:rsidR="001212B6" w:rsidRDefault="00867151">
            <w:pPr>
              <w:spacing w:before="3" w:after="3"/>
            </w:pPr>
            <w:r>
              <w:rPr>
                <w:rFonts w:ascii="Times New Roman"/>
                <w:sz w:val="20"/>
              </w:rPr>
              <w:t>The Samba BB is a wireless enabled audio processor and the externally worn component of the Bonebridge System.  It connects to the implant through magnetic attraction. Fitting the Samba BB audio processor activates the Bonebridge.</w:t>
            </w:r>
          </w:p>
        </w:tc>
        <w:tc>
          <w:tcPr>
            <w:tcW w:w="1900" w:type="dxa"/>
          </w:tcPr>
          <w:p w:rsidR="001212B6" w:rsidRDefault="00867151">
            <w:pPr>
              <w:spacing w:before="3" w:after="3"/>
            </w:pPr>
            <w:r>
              <w:rPr>
                <w:rFonts w:ascii="Times New Roman"/>
                <w:sz w:val="20"/>
              </w:rPr>
              <w:t>left and right versions, length = 35mm, width = 30mm, height = 10mm, weight &lt;9g (inc battery)</w:t>
            </w:r>
          </w:p>
        </w:tc>
        <w:tc>
          <w:tcPr>
            <w:tcW w:w="1500" w:type="dxa"/>
          </w:tcPr>
          <w:p w:rsidR="001212B6" w:rsidRDefault="00867151">
            <w:pPr>
              <w:spacing w:before="3" w:after="3"/>
              <w:jc w:val="right"/>
            </w:pPr>
            <w:r>
              <w:rPr>
                <w:rFonts w:ascii="Times New Roman"/>
                <w:sz w:val="20"/>
              </w:rPr>
              <w:t>$6,484.00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Programmable, Wireless-enabled, Autoscan</w:t>
      </w:r>
    </w:p>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US030</w:t>
            </w:r>
          </w:p>
        </w:tc>
        <w:tc>
          <w:tcPr>
            <w:tcW w:w="3500" w:type="dxa"/>
          </w:tcPr>
          <w:p w:rsidR="001212B6" w:rsidRDefault="00867151">
            <w:pPr>
              <w:spacing w:before="3" w:after="3"/>
            </w:pPr>
            <w:r>
              <w:rPr>
                <w:rFonts w:ascii="Times New Roman"/>
                <w:sz w:val="20"/>
              </w:rPr>
              <w:t>SAMBA 2 BB Audio Processor</w:t>
            </w:r>
          </w:p>
        </w:tc>
        <w:tc>
          <w:tcPr>
            <w:tcW w:w="3800" w:type="dxa"/>
          </w:tcPr>
          <w:p w:rsidR="001212B6" w:rsidRDefault="00867151">
            <w:pPr>
              <w:spacing w:before="3" w:after="3"/>
            </w:pPr>
            <w:r>
              <w:rPr>
                <w:rFonts w:ascii="Times New Roman"/>
                <w:sz w:val="20"/>
              </w:rPr>
              <w:t>Single Unit audio processor for the Bonebridge System, worn off the ear it is held in place by magnetic attraction over the implant. Designed to function similarly as the SAMBA BB audio processor with improved battery life, noise reduction, ingress protection  and Intelligent Sound Adapter 2.0</w:t>
            </w:r>
          </w:p>
        </w:tc>
        <w:tc>
          <w:tcPr>
            <w:tcW w:w="1900" w:type="dxa"/>
          </w:tcPr>
          <w:p w:rsidR="001212B6" w:rsidRDefault="00867151">
            <w:pPr>
              <w:spacing w:before="3" w:after="3"/>
            </w:pPr>
            <w:r>
              <w:rPr>
                <w:rFonts w:ascii="Times New Roman"/>
                <w:sz w:val="20"/>
              </w:rPr>
              <w:t>One Size - left/right versions with various magnet strengths, length = 36.4mm, width = 30.4mm, height = 10.2mm, weight 9.3g (inc battery)</w:t>
            </w:r>
          </w:p>
        </w:tc>
        <w:tc>
          <w:tcPr>
            <w:tcW w:w="1500" w:type="dxa"/>
          </w:tcPr>
          <w:p w:rsidR="001212B6" w:rsidRDefault="00867151">
            <w:pPr>
              <w:spacing w:before="3" w:after="3"/>
              <w:jc w:val="right"/>
            </w:pPr>
            <w:r>
              <w:rPr>
                <w:rFonts w:ascii="Times New Roman"/>
                <w:sz w:val="20"/>
              </w:rPr>
              <w:t>$6,808.00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02.01.04.02 - Osseointegration</w:t>
      </w:r>
    </w:p>
    <w:p w:rsidR="001212B6" w:rsidRDefault="00867151">
      <w:pPr>
        <w:pStyle w:val="SuffixHeading"/>
        <w:spacing w:before="3" w:after="3"/>
        <w:ind w:left="360"/>
      </w:pPr>
      <w:r>
        <w:rPr>
          <w:rFonts w:ascii="Times New Roman"/>
          <w:b/>
        </w:rPr>
        <w:t>Abutment</w:t>
      </w:r>
    </w:p>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OI025</w:t>
            </w:r>
          </w:p>
        </w:tc>
        <w:tc>
          <w:tcPr>
            <w:tcW w:w="3500" w:type="dxa"/>
          </w:tcPr>
          <w:p w:rsidR="001212B6" w:rsidRDefault="00867151">
            <w:pPr>
              <w:spacing w:before="3" w:after="3"/>
            </w:pPr>
            <w:r>
              <w:rPr>
                <w:rFonts w:ascii="Times New Roman"/>
                <w:sz w:val="20"/>
              </w:rPr>
              <w:t>Ponto Abutment</w:t>
            </w:r>
          </w:p>
        </w:tc>
        <w:tc>
          <w:tcPr>
            <w:tcW w:w="3800" w:type="dxa"/>
          </w:tcPr>
          <w:p w:rsidR="001212B6" w:rsidRDefault="00867151">
            <w:pPr>
              <w:spacing w:before="3" w:after="3"/>
            </w:pPr>
            <w:r>
              <w:rPr>
                <w:rFonts w:ascii="Times New Roman"/>
                <w:sz w:val="20"/>
              </w:rPr>
              <w:t>Bone anchor abutment with connection screw</w:t>
            </w:r>
          </w:p>
        </w:tc>
        <w:tc>
          <w:tcPr>
            <w:tcW w:w="1900" w:type="dxa"/>
          </w:tcPr>
          <w:p w:rsidR="001212B6" w:rsidRDefault="00867151">
            <w:pPr>
              <w:spacing w:before="3" w:after="3"/>
            </w:pPr>
            <w:r>
              <w:rPr>
                <w:rFonts w:ascii="Times New Roman"/>
                <w:sz w:val="20"/>
              </w:rPr>
              <w:t>Length: 6 - 14mm Straight and angled</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CO050</w:t>
            </w:r>
          </w:p>
        </w:tc>
        <w:tc>
          <w:tcPr>
            <w:tcW w:w="3500" w:type="dxa"/>
          </w:tcPr>
          <w:p w:rsidR="001212B6" w:rsidRDefault="00867151">
            <w:pPr>
              <w:spacing w:before="3" w:after="3"/>
            </w:pPr>
            <w:r>
              <w:rPr>
                <w:rFonts w:ascii="Times New Roman"/>
                <w:sz w:val="20"/>
              </w:rPr>
              <w:t>Baha BA210 Abutment</w:t>
            </w:r>
          </w:p>
        </w:tc>
        <w:tc>
          <w:tcPr>
            <w:tcW w:w="3800" w:type="dxa"/>
          </w:tcPr>
          <w:p w:rsidR="001212B6" w:rsidRDefault="00867151">
            <w:pPr>
              <w:spacing w:before="3" w:after="3"/>
            </w:pPr>
            <w:r>
              <w:rPr>
                <w:rFonts w:ascii="Times New Roman"/>
                <w:sz w:val="20"/>
              </w:rPr>
              <w:t>Titanium abutments compatible with hexagonal coupling Baha implants</w:t>
            </w:r>
          </w:p>
        </w:tc>
        <w:tc>
          <w:tcPr>
            <w:tcW w:w="1900" w:type="dxa"/>
          </w:tcPr>
          <w:p w:rsidR="001212B6" w:rsidRDefault="00867151">
            <w:pPr>
              <w:spacing w:before="3" w:after="3"/>
            </w:pPr>
            <w:r>
              <w:rPr>
                <w:rFonts w:ascii="Times New Roman"/>
                <w:sz w:val="20"/>
              </w:rPr>
              <w:t>5.5mm and 8.5mm</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Abutment &amp; Concave</w:t>
      </w: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CO052</w:t>
            </w:r>
          </w:p>
        </w:tc>
        <w:tc>
          <w:tcPr>
            <w:tcW w:w="3500" w:type="dxa"/>
          </w:tcPr>
          <w:p w:rsidR="001212B6" w:rsidRDefault="00867151">
            <w:pPr>
              <w:spacing w:before="3" w:after="3"/>
            </w:pPr>
            <w:r>
              <w:rPr>
                <w:rFonts w:ascii="Times New Roman"/>
                <w:sz w:val="20"/>
              </w:rPr>
              <w:t>Baha BA300 abutment.</w:t>
            </w:r>
          </w:p>
        </w:tc>
        <w:tc>
          <w:tcPr>
            <w:tcW w:w="3800" w:type="dxa"/>
          </w:tcPr>
          <w:p w:rsidR="001212B6" w:rsidRDefault="00867151">
            <w:pPr>
              <w:spacing w:before="3" w:after="3"/>
            </w:pPr>
            <w:r>
              <w:rPr>
                <w:rFonts w:ascii="Times New Roman"/>
                <w:sz w:val="20"/>
              </w:rPr>
              <w:t>Titanium abutment of the Baha BI300 implant system.</w:t>
            </w:r>
          </w:p>
        </w:tc>
        <w:tc>
          <w:tcPr>
            <w:tcW w:w="1900" w:type="dxa"/>
          </w:tcPr>
          <w:p w:rsidR="001212B6" w:rsidRDefault="00867151">
            <w:pPr>
              <w:spacing w:before="3" w:after="3"/>
            </w:pPr>
            <w:r>
              <w:rPr>
                <w:rFonts w:ascii="Times New Roman"/>
                <w:sz w:val="20"/>
              </w:rPr>
              <w:t>6 mm and 9 mm</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Abutment &amp; Fixture</w:t>
      </w:r>
    </w:p>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OI026</w:t>
            </w:r>
          </w:p>
        </w:tc>
        <w:tc>
          <w:tcPr>
            <w:tcW w:w="3500" w:type="dxa"/>
          </w:tcPr>
          <w:p w:rsidR="001212B6" w:rsidRDefault="00867151">
            <w:pPr>
              <w:spacing w:before="3" w:after="3"/>
            </w:pPr>
            <w:r>
              <w:rPr>
                <w:rFonts w:ascii="Times New Roman"/>
                <w:sz w:val="20"/>
              </w:rPr>
              <w:t>Ponto Abutment and Implant</w:t>
            </w:r>
          </w:p>
        </w:tc>
        <w:tc>
          <w:tcPr>
            <w:tcW w:w="3800" w:type="dxa"/>
          </w:tcPr>
          <w:p w:rsidR="001212B6" w:rsidRDefault="00867151">
            <w:pPr>
              <w:spacing w:before="3" w:after="3"/>
            </w:pPr>
            <w:r>
              <w:rPr>
                <w:rFonts w:ascii="Times New Roman"/>
                <w:sz w:val="20"/>
              </w:rPr>
              <w:t>Bone anchor implant and abutment with connection screw</w:t>
            </w:r>
          </w:p>
        </w:tc>
        <w:tc>
          <w:tcPr>
            <w:tcW w:w="1900" w:type="dxa"/>
          </w:tcPr>
          <w:p w:rsidR="001212B6" w:rsidRDefault="00867151">
            <w:pPr>
              <w:spacing w:before="3" w:after="3"/>
            </w:pPr>
            <w:r>
              <w:rPr>
                <w:rFonts w:ascii="Times New Roman"/>
                <w:sz w:val="20"/>
              </w:rPr>
              <w:t>Diameter: 3.75 - 4.5mm Length: Fixture 3 - 4mm, Abutment 6 -14mm</w:t>
            </w:r>
          </w:p>
        </w:tc>
        <w:tc>
          <w:tcPr>
            <w:tcW w:w="1500" w:type="dxa"/>
          </w:tcPr>
          <w:p w:rsidR="001212B6" w:rsidRDefault="00867151">
            <w:pPr>
              <w:spacing w:before="3" w:after="3"/>
              <w:jc w:val="right"/>
            </w:pPr>
            <w:r>
              <w:rPr>
                <w:rFonts w:ascii="Times New Roman"/>
                <w:sz w:val="20"/>
              </w:rPr>
              <w:t>$1,833.00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CO032</w:t>
            </w:r>
          </w:p>
        </w:tc>
        <w:tc>
          <w:tcPr>
            <w:tcW w:w="3500" w:type="dxa"/>
          </w:tcPr>
          <w:p w:rsidR="001212B6" w:rsidRDefault="00867151">
            <w:pPr>
              <w:spacing w:before="3" w:after="3"/>
            </w:pPr>
            <w:r>
              <w:rPr>
                <w:rFonts w:ascii="Times New Roman"/>
                <w:sz w:val="20"/>
              </w:rPr>
              <w:t>Flange fixture - self tapping fixture with pre-mounted abutment</w:t>
            </w:r>
          </w:p>
        </w:tc>
        <w:tc>
          <w:tcPr>
            <w:tcW w:w="3800" w:type="dxa"/>
          </w:tcPr>
          <w:p w:rsidR="001212B6" w:rsidRDefault="00867151">
            <w:pPr>
              <w:spacing w:before="3" w:after="3"/>
            </w:pPr>
            <w:r>
              <w:rPr>
                <w:rFonts w:ascii="Times New Roman"/>
                <w:sz w:val="20"/>
              </w:rPr>
              <w:t>Self tapping titanium flange fixture with abutment in two sizes:  3mm and 4mm</w:t>
            </w:r>
          </w:p>
        </w:tc>
        <w:tc>
          <w:tcPr>
            <w:tcW w:w="1900" w:type="dxa"/>
          </w:tcPr>
          <w:p w:rsidR="001212B6" w:rsidRDefault="00867151">
            <w:pPr>
              <w:spacing w:before="3" w:after="3"/>
            </w:pPr>
            <w:r>
              <w:rPr>
                <w:rFonts w:ascii="Times New Roman"/>
                <w:sz w:val="20"/>
              </w:rPr>
              <w:t>Self Tapping 4mm and 3mm with BAHA Abutment</w:t>
            </w:r>
          </w:p>
        </w:tc>
        <w:tc>
          <w:tcPr>
            <w:tcW w:w="1500" w:type="dxa"/>
          </w:tcPr>
          <w:p w:rsidR="001212B6" w:rsidRDefault="00867151">
            <w:pPr>
              <w:spacing w:before="3" w:after="3"/>
              <w:jc w:val="right"/>
            </w:pPr>
            <w:r>
              <w:rPr>
                <w:rFonts w:ascii="Times New Roman"/>
                <w:sz w:val="20"/>
              </w:rPr>
              <w:t>$1,833.00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MI194</w:t>
            </w:r>
          </w:p>
        </w:tc>
        <w:tc>
          <w:tcPr>
            <w:tcW w:w="3500" w:type="dxa"/>
          </w:tcPr>
          <w:p w:rsidR="001212B6" w:rsidRDefault="00867151">
            <w:pPr>
              <w:spacing w:before="3" w:after="3"/>
            </w:pPr>
            <w:r>
              <w:rPr>
                <w:rFonts w:ascii="Times New Roman"/>
                <w:sz w:val="20"/>
              </w:rPr>
              <w:t>Sophono Alpha Bone Conduction Hearing System, Implant</w:t>
            </w:r>
          </w:p>
        </w:tc>
        <w:tc>
          <w:tcPr>
            <w:tcW w:w="3800" w:type="dxa"/>
          </w:tcPr>
          <w:p w:rsidR="001212B6" w:rsidRDefault="00867151">
            <w:pPr>
              <w:spacing w:before="3" w:after="3"/>
            </w:pPr>
            <w:r>
              <w:rPr>
                <w:rFonts w:ascii="Times New Roman"/>
                <w:sz w:val="20"/>
              </w:rPr>
              <w:t>Alpha Implant</w:t>
            </w:r>
          </w:p>
        </w:tc>
        <w:tc>
          <w:tcPr>
            <w:tcW w:w="1900" w:type="dxa"/>
          </w:tcPr>
          <w:p w:rsidR="001212B6" w:rsidRDefault="00867151">
            <w:pPr>
              <w:spacing w:before="3" w:after="3"/>
            </w:pPr>
            <w:r>
              <w:rPr>
                <w:rFonts w:ascii="Times New Roman"/>
                <w:sz w:val="20"/>
              </w:rPr>
              <w:t>-</w:t>
            </w:r>
          </w:p>
        </w:tc>
        <w:tc>
          <w:tcPr>
            <w:tcW w:w="1500" w:type="dxa"/>
          </w:tcPr>
          <w:p w:rsidR="001212B6" w:rsidRDefault="00867151">
            <w:pPr>
              <w:spacing w:before="3" w:after="3"/>
              <w:jc w:val="right"/>
            </w:pPr>
            <w:r>
              <w:rPr>
                <w:rFonts w:ascii="Times New Roman"/>
                <w:sz w:val="20"/>
              </w:rPr>
              <w:t>$1,833.00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Abutment &amp; Fixture, HA</w:t>
      </w: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CO063</w:t>
            </w:r>
          </w:p>
        </w:tc>
        <w:tc>
          <w:tcPr>
            <w:tcW w:w="3500" w:type="dxa"/>
          </w:tcPr>
          <w:p w:rsidR="001212B6" w:rsidRDefault="00867151">
            <w:pPr>
              <w:spacing w:before="3" w:after="3"/>
            </w:pPr>
            <w:r>
              <w:rPr>
                <w:rFonts w:ascii="Times New Roman"/>
                <w:sz w:val="20"/>
              </w:rPr>
              <w:t xml:space="preserve">Cochlear </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BIA400 Implant with Abutment</w:t>
            </w:r>
          </w:p>
        </w:tc>
        <w:tc>
          <w:tcPr>
            <w:tcW w:w="3800" w:type="dxa"/>
          </w:tcPr>
          <w:p w:rsidR="001212B6" w:rsidRDefault="00867151">
            <w:pPr>
              <w:spacing w:before="3" w:after="3"/>
            </w:pPr>
            <w:r>
              <w:rPr>
                <w:rFonts w:ascii="Times New Roman"/>
                <w:sz w:val="20"/>
              </w:rPr>
              <w:t>Pre-mounted self-tapping titanium implant with TiOblast</w:t>
            </w:r>
            <w:r>
              <w:rPr>
                <w:rFonts w:ascii="Times New Roman"/>
                <w:sz w:val="20"/>
              </w:rPr>
              <w:t>™</w:t>
            </w:r>
            <w:r>
              <w:rPr>
                <w:rFonts w:ascii="Times New Roman"/>
                <w:sz w:val="20"/>
              </w:rPr>
              <w:t xml:space="preserve"> surface and coated Abutment with hydroxyapatite (HA) coating for Baha FAST surgery</w:t>
            </w:r>
          </w:p>
        </w:tc>
        <w:tc>
          <w:tcPr>
            <w:tcW w:w="1900" w:type="dxa"/>
          </w:tcPr>
          <w:p w:rsidR="001212B6" w:rsidRDefault="00867151">
            <w:pPr>
              <w:spacing w:before="3" w:after="3"/>
            </w:pPr>
            <w:r>
              <w:rPr>
                <w:rFonts w:ascii="Times New Roman"/>
                <w:sz w:val="20"/>
              </w:rPr>
              <w:t>4mm implant with pre-mounted 6mm, 8mm, 10mm, or 12mm , or 14mm abutment</w:t>
            </w:r>
          </w:p>
        </w:tc>
        <w:tc>
          <w:tcPr>
            <w:tcW w:w="1500" w:type="dxa"/>
          </w:tcPr>
          <w:p w:rsidR="001212B6" w:rsidRDefault="00867151">
            <w:pPr>
              <w:spacing w:before="3" w:after="3"/>
              <w:jc w:val="right"/>
            </w:pPr>
            <w:r>
              <w:rPr>
                <w:rFonts w:ascii="Times New Roman"/>
                <w:sz w:val="20"/>
              </w:rPr>
              <w:t>$2,087.00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Abutment, Fixture &amp; Concave</w:t>
      </w:r>
    </w:p>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OI031</w:t>
            </w:r>
          </w:p>
        </w:tc>
        <w:tc>
          <w:tcPr>
            <w:tcW w:w="3500" w:type="dxa"/>
          </w:tcPr>
          <w:p w:rsidR="001212B6" w:rsidRDefault="00867151">
            <w:pPr>
              <w:spacing w:before="3" w:after="3"/>
            </w:pPr>
            <w:r>
              <w:rPr>
                <w:rFonts w:ascii="Times New Roman"/>
                <w:sz w:val="20"/>
              </w:rPr>
              <w:t>Ponto BHX Implant and Abutment</w:t>
            </w:r>
          </w:p>
        </w:tc>
        <w:tc>
          <w:tcPr>
            <w:tcW w:w="3800" w:type="dxa"/>
          </w:tcPr>
          <w:p w:rsidR="001212B6" w:rsidRDefault="00867151">
            <w:pPr>
              <w:spacing w:before="3" w:after="3"/>
            </w:pPr>
            <w:r>
              <w:rPr>
                <w:rFonts w:ascii="Times New Roman"/>
                <w:sz w:val="20"/>
              </w:rPr>
              <w:t>A laser-ablated titanium surface implant using Biohelix</w:t>
            </w:r>
            <w:r>
              <w:rPr>
                <w:rFonts w:ascii="Times New Roman"/>
                <w:sz w:val="20"/>
              </w:rPr>
              <w:t>™</w:t>
            </w:r>
            <w:r>
              <w:rPr>
                <w:rFonts w:ascii="Times New Roman"/>
                <w:sz w:val="20"/>
              </w:rPr>
              <w:t xml:space="preserve"> (BHX) and abutment with connection screw.</w:t>
            </w:r>
          </w:p>
        </w:tc>
        <w:tc>
          <w:tcPr>
            <w:tcW w:w="1900" w:type="dxa"/>
          </w:tcPr>
          <w:p w:rsidR="001212B6" w:rsidRDefault="00867151">
            <w:pPr>
              <w:spacing w:before="3" w:after="3"/>
            </w:pPr>
            <w:r>
              <w:rPr>
                <w:rFonts w:ascii="Times New Roman"/>
                <w:sz w:val="20"/>
              </w:rPr>
              <w:t>Diameter: 3.75 - 4.5mm Length: Fixture 3 - 4mm Abutment: 6 -14mm</w:t>
            </w:r>
          </w:p>
        </w:tc>
        <w:tc>
          <w:tcPr>
            <w:tcW w:w="1500" w:type="dxa"/>
          </w:tcPr>
          <w:p w:rsidR="001212B6" w:rsidRDefault="00867151">
            <w:pPr>
              <w:spacing w:before="3" w:after="3"/>
              <w:jc w:val="right"/>
            </w:pPr>
            <w:r>
              <w:rPr>
                <w:rFonts w:ascii="Times New Roman"/>
                <w:sz w:val="20"/>
              </w:rPr>
              <w:t>$1,916.00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CO053</w:t>
            </w:r>
          </w:p>
        </w:tc>
        <w:tc>
          <w:tcPr>
            <w:tcW w:w="3500" w:type="dxa"/>
          </w:tcPr>
          <w:p w:rsidR="001212B6" w:rsidRDefault="00867151">
            <w:pPr>
              <w:spacing w:before="3" w:after="3"/>
            </w:pPr>
            <w:r>
              <w:rPr>
                <w:rFonts w:ascii="Times New Roman"/>
                <w:sz w:val="20"/>
              </w:rPr>
              <w:t>Baha BIA300 implants with abutments</w:t>
            </w:r>
          </w:p>
        </w:tc>
        <w:tc>
          <w:tcPr>
            <w:tcW w:w="3800" w:type="dxa"/>
          </w:tcPr>
          <w:p w:rsidR="001212B6" w:rsidRDefault="00867151">
            <w:pPr>
              <w:spacing w:before="3" w:after="3"/>
            </w:pPr>
            <w:r>
              <w:rPr>
                <w:rFonts w:ascii="Times New Roman"/>
                <w:sz w:val="20"/>
              </w:rPr>
              <w:t>Self tapping titanium implant with pre-mounted abutment of the Baha 3  system, for the Baha FAST surgery.</w:t>
            </w:r>
          </w:p>
        </w:tc>
        <w:tc>
          <w:tcPr>
            <w:tcW w:w="1900" w:type="dxa"/>
          </w:tcPr>
          <w:p w:rsidR="001212B6" w:rsidRDefault="00867151">
            <w:pPr>
              <w:spacing w:before="3" w:after="3"/>
            </w:pPr>
            <w:r>
              <w:rPr>
                <w:rFonts w:ascii="Times New Roman"/>
                <w:sz w:val="20"/>
              </w:rPr>
              <w:t>3mm implant with 6mm abutment, 4mm implant with 6mm abutment, 4mm implant with 9mm abutment.</w:t>
            </w:r>
          </w:p>
        </w:tc>
        <w:tc>
          <w:tcPr>
            <w:tcW w:w="1500" w:type="dxa"/>
          </w:tcPr>
          <w:p w:rsidR="001212B6" w:rsidRDefault="00867151">
            <w:pPr>
              <w:spacing w:before="3" w:after="3"/>
              <w:jc w:val="right"/>
            </w:pPr>
            <w:r>
              <w:rPr>
                <w:rFonts w:ascii="Times New Roman"/>
                <w:sz w:val="20"/>
              </w:rPr>
              <w:t>$1,916.00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Fixture</w:t>
      </w:r>
    </w:p>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OI024</w:t>
            </w:r>
          </w:p>
        </w:tc>
        <w:tc>
          <w:tcPr>
            <w:tcW w:w="3500" w:type="dxa"/>
          </w:tcPr>
          <w:p w:rsidR="001212B6" w:rsidRDefault="00867151">
            <w:pPr>
              <w:spacing w:before="3" w:after="3"/>
            </w:pPr>
            <w:r>
              <w:rPr>
                <w:rFonts w:ascii="Times New Roman"/>
                <w:sz w:val="20"/>
              </w:rPr>
              <w:t>Ponto Implant</w:t>
            </w:r>
          </w:p>
        </w:tc>
        <w:tc>
          <w:tcPr>
            <w:tcW w:w="3800" w:type="dxa"/>
          </w:tcPr>
          <w:p w:rsidR="001212B6" w:rsidRDefault="00867151">
            <w:pPr>
              <w:spacing w:before="3" w:after="3"/>
            </w:pPr>
            <w:r>
              <w:rPr>
                <w:rFonts w:ascii="Times New Roman"/>
                <w:sz w:val="20"/>
              </w:rPr>
              <w:t>Bone anchor implant</w:t>
            </w:r>
          </w:p>
        </w:tc>
        <w:tc>
          <w:tcPr>
            <w:tcW w:w="1900" w:type="dxa"/>
          </w:tcPr>
          <w:p w:rsidR="001212B6" w:rsidRDefault="00867151">
            <w:pPr>
              <w:spacing w:before="3" w:after="3"/>
            </w:pPr>
            <w:r>
              <w:rPr>
                <w:rFonts w:ascii="Times New Roman"/>
                <w:sz w:val="20"/>
              </w:rPr>
              <w:t>Diameter: 3.75 - 4.5mm Length: 3 - 4mm</w:t>
            </w:r>
          </w:p>
        </w:tc>
        <w:tc>
          <w:tcPr>
            <w:tcW w:w="1500" w:type="dxa"/>
          </w:tcPr>
          <w:p w:rsidR="001212B6" w:rsidRDefault="00867151">
            <w:pPr>
              <w:spacing w:before="3" w:after="3"/>
              <w:jc w:val="right"/>
            </w:pPr>
            <w:r>
              <w:rPr>
                <w:rFonts w:ascii="Times New Roman"/>
                <w:sz w:val="20"/>
              </w:rPr>
              <w:t>$983.00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Fixture &amp; Concave</w:t>
      </w:r>
    </w:p>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OI030</w:t>
            </w:r>
          </w:p>
        </w:tc>
        <w:tc>
          <w:tcPr>
            <w:tcW w:w="3500" w:type="dxa"/>
          </w:tcPr>
          <w:p w:rsidR="001212B6" w:rsidRDefault="00867151">
            <w:pPr>
              <w:spacing w:before="3" w:after="3"/>
            </w:pPr>
            <w:r>
              <w:rPr>
                <w:rFonts w:ascii="Times New Roman"/>
                <w:sz w:val="20"/>
              </w:rPr>
              <w:t>Ponto BHX Implant</w:t>
            </w:r>
          </w:p>
        </w:tc>
        <w:tc>
          <w:tcPr>
            <w:tcW w:w="3800" w:type="dxa"/>
          </w:tcPr>
          <w:p w:rsidR="001212B6" w:rsidRDefault="00867151">
            <w:pPr>
              <w:spacing w:before="3" w:after="3"/>
            </w:pPr>
            <w:r>
              <w:rPr>
                <w:rFonts w:ascii="Times New Roman"/>
                <w:sz w:val="20"/>
              </w:rPr>
              <w:t>A laser-ablated titanium surface implant using Biohelix</w:t>
            </w:r>
            <w:r>
              <w:rPr>
                <w:rFonts w:ascii="Times New Roman"/>
                <w:sz w:val="20"/>
              </w:rPr>
              <w:t>™</w:t>
            </w:r>
            <w:r>
              <w:rPr>
                <w:rFonts w:ascii="Times New Roman"/>
                <w:sz w:val="20"/>
              </w:rPr>
              <w:t xml:space="preserve"> (BHX).</w:t>
            </w:r>
          </w:p>
        </w:tc>
        <w:tc>
          <w:tcPr>
            <w:tcW w:w="1900" w:type="dxa"/>
          </w:tcPr>
          <w:p w:rsidR="001212B6" w:rsidRDefault="00867151">
            <w:pPr>
              <w:spacing w:before="3" w:after="3"/>
            </w:pPr>
            <w:r>
              <w:rPr>
                <w:rFonts w:ascii="Times New Roman"/>
                <w:sz w:val="20"/>
              </w:rPr>
              <w:t>Length: 3mm, 4mm</w:t>
            </w:r>
          </w:p>
        </w:tc>
        <w:tc>
          <w:tcPr>
            <w:tcW w:w="1500" w:type="dxa"/>
          </w:tcPr>
          <w:p w:rsidR="001212B6" w:rsidRDefault="00867151">
            <w:pPr>
              <w:spacing w:before="3" w:after="3"/>
              <w:jc w:val="right"/>
            </w:pPr>
            <w:r>
              <w:rPr>
                <w:rFonts w:ascii="Times New Roman"/>
                <w:sz w:val="20"/>
              </w:rPr>
              <w:t>$1,028.00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CO051</w:t>
            </w:r>
          </w:p>
        </w:tc>
        <w:tc>
          <w:tcPr>
            <w:tcW w:w="3500" w:type="dxa"/>
          </w:tcPr>
          <w:p w:rsidR="001212B6" w:rsidRDefault="00867151">
            <w:pPr>
              <w:spacing w:before="3" w:after="3"/>
            </w:pPr>
            <w:r>
              <w:rPr>
                <w:rFonts w:ascii="Times New Roman"/>
                <w:sz w:val="20"/>
              </w:rPr>
              <w:t>Baha</w:t>
            </w:r>
            <w:r>
              <w:rPr>
                <w:rFonts w:ascii="Times New Roman"/>
                <w:sz w:val="20"/>
              </w:rPr>
              <w:t>®</w:t>
            </w:r>
            <w:r>
              <w:rPr>
                <w:rFonts w:ascii="Times New Roman"/>
                <w:sz w:val="20"/>
              </w:rPr>
              <w:t xml:space="preserve"> BI300 Implant</w:t>
            </w:r>
          </w:p>
        </w:tc>
        <w:tc>
          <w:tcPr>
            <w:tcW w:w="3800" w:type="dxa"/>
          </w:tcPr>
          <w:p w:rsidR="001212B6" w:rsidRDefault="00867151">
            <w:pPr>
              <w:spacing w:before="3" w:after="3"/>
            </w:pPr>
            <w:r>
              <w:rPr>
                <w:rFonts w:ascii="Times New Roman"/>
                <w:sz w:val="20"/>
              </w:rPr>
              <w:t>Titanium self-tapping implant with TiOblast surface of the Baha 3 system</w:t>
            </w:r>
          </w:p>
        </w:tc>
        <w:tc>
          <w:tcPr>
            <w:tcW w:w="1900" w:type="dxa"/>
          </w:tcPr>
          <w:p w:rsidR="001212B6" w:rsidRDefault="00867151">
            <w:pPr>
              <w:spacing w:before="3" w:after="3"/>
            </w:pPr>
            <w:r>
              <w:rPr>
                <w:rFonts w:ascii="Times New Roman"/>
                <w:sz w:val="20"/>
              </w:rPr>
              <w:t>3mm and 4 mm</w:t>
            </w:r>
          </w:p>
        </w:tc>
        <w:tc>
          <w:tcPr>
            <w:tcW w:w="1500" w:type="dxa"/>
          </w:tcPr>
          <w:p w:rsidR="001212B6" w:rsidRDefault="00867151">
            <w:pPr>
              <w:spacing w:before="3" w:after="3"/>
              <w:jc w:val="right"/>
            </w:pPr>
            <w:r>
              <w:rPr>
                <w:rFonts w:ascii="Times New Roman"/>
                <w:sz w:val="20"/>
              </w:rPr>
              <w:t>$1,028.00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HA</w:t>
      </w: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CO062</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BA400 DermaLock</w:t>
            </w:r>
            <w:r>
              <w:rPr>
                <w:rFonts w:ascii="Times New Roman"/>
                <w:sz w:val="20"/>
              </w:rPr>
              <w:t>™</w:t>
            </w:r>
            <w:r>
              <w:rPr>
                <w:rFonts w:ascii="Times New Roman"/>
                <w:sz w:val="20"/>
              </w:rPr>
              <w:t xml:space="preserve"> Abutment</w:t>
            </w:r>
          </w:p>
        </w:tc>
        <w:tc>
          <w:tcPr>
            <w:tcW w:w="3800" w:type="dxa"/>
          </w:tcPr>
          <w:p w:rsidR="001212B6" w:rsidRDefault="00867151">
            <w:pPr>
              <w:spacing w:before="3" w:after="3"/>
            </w:pPr>
            <w:r>
              <w:rPr>
                <w:rFonts w:ascii="Times New Roman"/>
                <w:sz w:val="20"/>
              </w:rPr>
              <w:t>Titanium abutment with hydroxyapatite (HA) coating</w:t>
            </w:r>
          </w:p>
        </w:tc>
        <w:tc>
          <w:tcPr>
            <w:tcW w:w="1900" w:type="dxa"/>
          </w:tcPr>
          <w:p w:rsidR="001212B6" w:rsidRDefault="00867151">
            <w:pPr>
              <w:spacing w:before="3" w:after="3"/>
            </w:pPr>
            <w:r>
              <w:rPr>
                <w:rFonts w:ascii="Times New Roman"/>
                <w:sz w:val="20"/>
              </w:rPr>
              <w:t>6mm, 8mm, 10mm, 12mm, 14mm</w:t>
            </w:r>
          </w:p>
        </w:tc>
        <w:tc>
          <w:tcPr>
            <w:tcW w:w="1500" w:type="dxa"/>
          </w:tcPr>
          <w:p w:rsidR="001212B6" w:rsidRDefault="00867151">
            <w:pPr>
              <w:spacing w:before="3" w:after="3"/>
              <w:jc w:val="right"/>
            </w:pPr>
            <w:r>
              <w:rPr>
                <w:rFonts w:ascii="Times New Roman"/>
                <w:sz w:val="20"/>
              </w:rPr>
              <w:t>$1,059.00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Implanted Transducer, Magnetic Coupler</w:t>
      </w:r>
    </w:p>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US001</w:t>
            </w:r>
          </w:p>
        </w:tc>
        <w:tc>
          <w:tcPr>
            <w:tcW w:w="3500" w:type="dxa"/>
          </w:tcPr>
          <w:p w:rsidR="001212B6" w:rsidRDefault="00867151">
            <w:pPr>
              <w:spacing w:before="3" w:after="3"/>
            </w:pPr>
            <w:r>
              <w:rPr>
                <w:rFonts w:ascii="Times New Roman"/>
                <w:sz w:val="20"/>
              </w:rPr>
              <w:t>Bonebridge- Bone Conduction Implant Kit</w:t>
            </w:r>
          </w:p>
        </w:tc>
        <w:tc>
          <w:tcPr>
            <w:tcW w:w="3800" w:type="dxa"/>
          </w:tcPr>
          <w:p w:rsidR="001212B6" w:rsidRDefault="00867151">
            <w:pPr>
              <w:spacing w:before="3" w:after="3"/>
            </w:pPr>
            <w:r>
              <w:rPr>
                <w:rFonts w:ascii="Times New Roman"/>
                <w:sz w:val="20"/>
              </w:rPr>
              <w:t>Active bone conduction implant consisting of magnet, receiver coil, electronics package (demodulator), bendable transition to FMT, floating mass transducer</w:t>
            </w:r>
          </w:p>
        </w:tc>
        <w:tc>
          <w:tcPr>
            <w:tcW w:w="1900" w:type="dxa"/>
          </w:tcPr>
          <w:p w:rsidR="001212B6" w:rsidRDefault="00867151">
            <w:pPr>
              <w:spacing w:before="3" w:after="3"/>
            </w:pPr>
            <w:r>
              <w:rPr>
                <w:rFonts w:ascii="Times New Roman"/>
                <w:sz w:val="20"/>
              </w:rPr>
              <w:t>28.6 (w) x 69 (l) x 8.7 (h) mm</w:t>
            </w:r>
          </w:p>
        </w:tc>
        <w:tc>
          <w:tcPr>
            <w:tcW w:w="1500" w:type="dxa"/>
          </w:tcPr>
          <w:p w:rsidR="001212B6" w:rsidRDefault="00867151">
            <w:pPr>
              <w:spacing w:before="3" w:after="3"/>
              <w:jc w:val="right"/>
            </w:pPr>
            <w:r>
              <w:rPr>
                <w:rFonts w:ascii="Times New Roman"/>
                <w:sz w:val="20"/>
              </w:rPr>
              <w:t>$2,222.00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US027</w:t>
            </w:r>
          </w:p>
        </w:tc>
        <w:tc>
          <w:tcPr>
            <w:tcW w:w="3500" w:type="dxa"/>
          </w:tcPr>
          <w:p w:rsidR="001212B6" w:rsidRDefault="00867151">
            <w:pPr>
              <w:spacing w:before="3" w:after="3"/>
            </w:pPr>
            <w:r>
              <w:rPr>
                <w:rFonts w:ascii="Times New Roman"/>
                <w:sz w:val="20"/>
              </w:rPr>
              <w:t>BCI 602 Implant</w:t>
            </w:r>
          </w:p>
        </w:tc>
        <w:tc>
          <w:tcPr>
            <w:tcW w:w="3800" w:type="dxa"/>
          </w:tcPr>
          <w:p w:rsidR="001212B6" w:rsidRDefault="00867151">
            <w:pPr>
              <w:spacing w:before="3" w:after="3"/>
            </w:pPr>
            <w:r>
              <w:rPr>
                <w:rFonts w:ascii="Times New Roman"/>
                <w:sz w:val="20"/>
              </w:rPr>
              <w:t>Active transcutaneous bone conduction implant consisting of attachment magnet, receiver coil, Bone Conduction-Floating Mass Transducer (BC-FMT) with electronics, bendable transition to FMT, implanted under intact skin</w:t>
            </w:r>
          </w:p>
        </w:tc>
        <w:tc>
          <w:tcPr>
            <w:tcW w:w="1900" w:type="dxa"/>
          </w:tcPr>
          <w:p w:rsidR="001212B6" w:rsidRDefault="00867151">
            <w:pPr>
              <w:spacing w:before="3" w:after="3"/>
            </w:pPr>
            <w:r>
              <w:rPr>
                <w:rFonts w:ascii="Times New Roman"/>
                <w:sz w:val="20"/>
              </w:rPr>
              <w:t>one size - 28.3 (w) x 64.3 (l) x 8.6 (h) mm</w:t>
            </w:r>
          </w:p>
        </w:tc>
        <w:tc>
          <w:tcPr>
            <w:tcW w:w="1500" w:type="dxa"/>
          </w:tcPr>
          <w:p w:rsidR="001212B6" w:rsidRDefault="00867151">
            <w:pPr>
              <w:spacing w:before="3" w:after="3"/>
              <w:jc w:val="right"/>
            </w:pPr>
            <w:r>
              <w:rPr>
                <w:rFonts w:ascii="Times New Roman"/>
                <w:sz w:val="20"/>
              </w:rPr>
              <w:t>$2,222.00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Lifts</w:t>
      </w:r>
    </w:p>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US011</w:t>
            </w:r>
          </w:p>
        </w:tc>
        <w:tc>
          <w:tcPr>
            <w:tcW w:w="3500" w:type="dxa"/>
          </w:tcPr>
          <w:p w:rsidR="001212B6" w:rsidRDefault="00867151">
            <w:pPr>
              <w:spacing w:before="3" w:after="3"/>
            </w:pPr>
            <w:r>
              <w:rPr>
                <w:rFonts w:ascii="Times New Roman"/>
                <w:sz w:val="20"/>
              </w:rPr>
              <w:t>Bonebridge BCI Lifts</w:t>
            </w:r>
          </w:p>
        </w:tc>
        <w:tc>
          <w:tcPr>
            <w:tcW w:w="3800" w:type="dxa"/>
          </w:tcPr>
          <w:p w:rsidR="001212B6" w:rsidRDefault="00867151">
            <w:pPr>
              <w:spacing w:before="3" w:after="3"/>
            </w:pPr>
            <w:r>
              <w:rPr>
                <w:rFonts w:ascii="Times New Roman"/>
                <w:sz w:val="20"/>
              </w:rPr>
              <w:t>Implanted together with the Bonebridge BCI, the BCI Lifts attach to the wings of the Bonebridge BCI to elevate the transducer</w:t>
            </w:r>
          </w:p>
        </w:tc>
        <w:tc>
          <w:tcPr>
            <w:tcW w:w="1900" w:type="dxa"/>
          </w:tcPr>
          <w:p w:rsidR="001212B6" w:rsidRDefault="00867151">
            <w:pPr>
              <w:spacing w:before="3" w:after="3"/>
            </w:pPr>
            <w:r>
              <w:rPr>
                <w:rFonts w:ascii="Times New Roman"/>
                <w:sz w:val="20"/>
              </w:rPr>
              <w:t>1mm, 2mm, 3mm, 4mm</w:t>
            </w:r>
          </w:p>
        </w:tc>
        <w:tc>
          <w:tcPr>
            <w:tcW w:w="1500" w:type="dxa"/>
          </w:tcPr>
          <w:p w:rsidR="001212B6" w:rsidRDefault="00867151">
            <w:pPr>
              <w:spacing w:before="3" w:after="3"/>
              <w:jc w:val="right"/>
            </w:pPr>
            <w:r>
              <w:rPr>
                <w:rFonts w:ascii="Times New Roman"/>
                <w:sz w:val="20"/>
              </w:rPr>
              <w:t>$196.00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US026</w:t>
            </w:r>
          </w:p>
        </w:tc>
        <w:tc>
          <w:tcPr>
            <w:tcW w:w="3500" w:type="dxa"/>
          </w:tcPr>
          <w:p w:rsidR="001212B6" w:rsidRDefault="00867151">
            <w:pPr>
              <w:spacing w:before="3" w:after="3"/>
            </w:pPr>
            <w:r>
              <w:rPr>
                <w:rFonts w:ascii="Times New Roman"/>
                <w:sz w:val="20"/>
              </w:rPr>
              <w:t>BCI 602 Lifts (1mm)</w:t>
            </w:r>
          </w:p>
        </w:tc>
        <w:tc>
          <w:tcPr>
            <w:tcW w:w="3800" w:type="dxa"/>
          </w:tcPr>
          <w:p w:rsidR="001212B6" w:rsidRDefault="00867151">
            <w:pPr>
              <w:spacing w:before="3" w:after="3"/>
            </w:pPr>
            <w:r>
              <w:rPr>
                <w:rFonts w:ascii="Times New Roman"/>
                <w:sz w:val="20"/>
              </w:rPr>
              <w:t>BCI 602 Lifts (1mm) can be implanted together with the Bonebridge BCI 602, attached to the fixation wings of the BCI 602, serving as a spacer to increase distance between the fixation wings and the skull bone.</w:t>
            </w:r>
          </w:p>
        </w:tc>
        <w:tc>
          <w:tcPr>
            <w:tcW w:w="1900" w:type="dxa"/>
          </w:tcPr>
          <w:p w:rsidR="001212B6" w:rsidRDefault="00867151">
            <w:pPr>
              <w:spacing w:before="3" w:after="3"/>
            </w:pPr>
            <w:r>
              <w:rPr>
                <w:rFonts w:ascii="Times New Roman"/>
                <w:sz w:val="20"/>
              </w:rPr>
              <w:t>1mm</w:t>
            </w:r>
          </w:p>
        </w:tc>
        <w:tc>
          <w:tcPr>
            <w:tcW w:w="1500" w:type="dxa"/>
          </w:tcPr>
          <w:p w:rsidR="001212B6" w:rsidRDefault="00867151">
            <w:pPr>
              <w:spacing w:before="3" w:after="3"/>
              <w:jc w:val="right"/>
            </w:pPr>
            <w:r>
              <w:rPr>
                <w:rFonts w:ascii="Times New Roman"/>
                <w:sz w:val="20"/>
              </w:rPr>
              <w:t>$196.00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Magnetic Coupling</w:t>
      </w: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CO068</w:t>
            </w:r>
          </w:p>
        </w:tc>
        <w:tc>
          <w:tcPr>
            <w:tcW w:w="3500" w:type="dxa"/>
          </w:tcPr>
          <w:p w:rsidR="001212B6" w:rsidRDefault="00867151">
            <w:pPr>
              <w:spacing w:before="3" w:after="3"/>
            </w:pPr>
            <w:r>
              <w:rPr>
                <w:rFonts w:ascii="Times New Roman"/>
                <w:sz w:val="20"/>
              </w:rPr>
              <w:t>Cochlear</w:t>
            </w:r>
            <w:r>
              <w:rPr>
                <w:rFonts w:ascii="Times New Roman"/>
                <w:sz w:val="20"/>
              </w:rPr>
              <w:t>™</w:t>
            </w:r>
            <w:r>
              <w:rPr>
                <w:rFonts w:ascii="Times New Roman"/>
                <w:sz w:val="20"/>
              </w:rPr>
              <w:t xml:space="preserve"> Baha</w:t>
            </w:r>
            <w:r>
              <w:rPr>
                <w:rFonts w:ascii="Times New Roman"/>
                <w:sz w:val="20"/>
              </w:rPr>
              <w:t>®</w:t>
            </w:r>
            <w:r>
              <w:rPr>
                <w:rFonts w:ascii="Times New Roman"/>
                <w:sz w:val="20"/>
              </w:rPr>
              <w:t xml:space="preserve"> BIM400 Implant Magnet</w:t>
            </w:r>
          </w:p>
        </w:tc>
        <w:tc>
          <w:tcPr>
            <w:tcW w:w="3800" w:type="dxa"/>
          </w:tcPr>
          <w:p w:rsidR="001212B6" w:rsidRDefault="00867151">
            <w:pPr>
              <w:spacing w:before="3" w:after="3"/>
            </w:pPr>
            <w:r>
              <w:rPr>
                <w:rFonts w:ascii="Times New Roman"/>
                <w:sz w:val="20"/>
              </w:rPr>
              <w:t>The Cochlear Baha BIM400 is an implantable magnet that lies completely under the skin</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$1,059.00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02.01.04.03 - Cover Screw</w:t>
      </w:r>
    </w:p>
    <w:p w:rsidR="001212B6" w:rsidRDefault="001212B6">
      <w:pPr>
        <w:spacing w:before="3" w:after="3"/>
      </w:pPr>
    </w:p>
    <w:p w:rsidR="001212B6" w:rsidRDefault="00867151">
      <w:pPr>
        <w:pStyle w:val="SponsorHeading"/>
        <w:spacing w:before="3" w:after="3"/>
        <w:ind w:left="540"/>
      </w:pPr>
      <w:r>
        <w:rPr>
          <w:rFonts w:ascii="Times New Roman"/>
          <w:b/>
        </w:rPr>
        <w:t>Audmet Australia Pty Ltd trading as Oticon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OI027</w:t>
            </w:r>
          </w:p>
        </w:tc>
        <w:tc>
          <w:tcPr>
            <w:tcW w:w="3500" w:type="dxa"/>
          </w:tcPr>
          <w:p w:rsidR="001212B6" w:rsidRDefault="00867151">
            <w:pPr>
              <w:spacing w:before="3" w:after="3"/>
            </w:pPr>
            <w:r>
              <w:rPr>
                <w:rFonts w:ascii="Times New Roman"/>
                <w:sz w:val="20"/>
              </w:rPr>
              <w:t>Ponto Healing Cap</w:t>
            </w:r>
          </w:p>
        </w:tc>
        <w:tc>
          <w:tcPr>
            <w:tcW w:w="3800" w:type="dxa"/>
          </w:tcPr>
          <w:p w:rsidR="001212B6" w:rsidRDefault="00867151">
            <w:pPr>
              <w:spacing w:before="3" w:after="3"/>
            </w:pPr>
            <w:r>
              <w:rPr>
                <w:rFonts w:ascii="Times New Roman"/>
                <w:sz w:val="20"/>
              </w:rPr>
              <w:t>Cover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OI028</w:t>
            </w:r>
          </w:p>
        </w:tc>
        <w:tc>
          <w:tcPr>
            <w:tcW w:w="3500" w:type="dxa"/>
          </w:tcPr>
          <w:p w:rsidR="001212B6" w:rsidRDefault="00867151">
            <w:pPr>
              <w:spacing w:before="3" w:after="3"/>
            </w:pPr>
            <w:r>
              <w:rPr>
                <w:rFonts w:ascii="Times New Roman"/>
                <w:sz w:val="20"/>
              </w:rPr>
              <w:t>Ponto Cover Screw</w:t>
            </w:r>
          </w:p>
        </w:tc>
        <w:tc>
          <w:tcPr>
            <w:tcW w:w="3800" w:type="dxa"/>
          </w:tcPr>
          <w:p w:rsidR="001212B6" w:rsidRDefault="00867151">
            <w:pPr>
              <w:spacing w:before="3" w:after="3"/>
            </w:pPr>
            <w:r>
              <w:rPr>
                <w:rFonts w:ascii="Times New Roman"/>
                <w:sz w:val="20"/>
              </w:rPr>
              <w:t>Cover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CO028</w:t>
            </w:r>
          </w:p>
        </w:tc>
        <w:tc>
          <w:tcPr>
            <w:tcW w:w="3500" w:type="dxa"/>
          </w:tcPr>
          <w:p w:rsidR="001212B6" w:rsidRDefault="00867151">
            <w:pPr>
              <w:spacing w:before="3" w:after="3"/>
            </w:pPr>
            <w:r>
              <w:rPr>
                <w:rFonts w:ascii="Times New Roman"/>
                <w:sz w:val="20"/>
              </w:rPr>
              <w:t>BAHA - Cover screw unigrip</w:t>
            </w:r>
          </w:p>
        </w:tc>
        <w:tc>
          <w:tcPr>
            <w:tcW w:w="3800" w:type="dxa"/>
          </w:tcPr>
          <w:p w:rsidR="001212B6" w:rsidRDefault="00867151">
            <w:pPr>
              <w:spacing w:before="3" w:after="3"/>
            </w:pPr>
            <w:r>
              <w:rPr>
                <w:rFonts w:ascii="Times New Roman"/>
                <w:sz w:val="20"/>
              </w:rPr>
              <w:t>Titanium cover screws, individually packaged and delivered sterile.  The cover screws are used to prevent bone overgrowth of the implant.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CO054</w:t>
            </w:r>
          </w:p>
        </w:tc>
        <w:tc>
          <w:tcPr>
            <w:tcW w:w="3500" w:type="dxa"/>
          </w:tcPr>
          <w:p w:rsidR="001212B6" w:rsidRDefault="00867151">
            <w:pPr>
              <w:spacing w:before="3" w:after="3"/>
            </w:pPr>
            <w:r>
              <w:rPr>
                <w:rFonts w:ascii="Times New Roman"/>
                <w:sz w:val="20"/>
              </w:rPr>
              <w:t>Baha Cover Screw conical</w:t>
            </w:r>
          </w:p>
        </w:tc>
        <w:tc>
          <w:tcPr>
            <w:tcW w:w="3800" w:type="dxa"/>
          </w:tcPr>
          <w:p w:rsidR="001212B6" w:rsidRDefault="00867151">
            <w:pPr>
              <w:spacing w:before="3" w:after="3"/>
            </w:pPr>
            <w:r>
              <w:rPr>
                <w:rFonts w:ascii="Times New Roman"/>
                <w:sz w:val="20"/>
              </w:rPr>
              <w:t>Titanium cover screw of the Baha BI300 implant system used in the two-stage surgery.</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US003</w:t>
            </w:r>
          </w:p>
        </w:tc>
        <w:tc>
          <w:tcPr>
            <w:tcW w:w="3500" w:type="dxa"/>
          </w:tcPr>
          <w:p w:rsidR="001212B6" w:rsidRDefault="00867151">
            <w:pPr>
              <w:spacing w:before="3" w:after="3"/>
            </w:pPr>
            <w:r>
              <w:rPr>
                <w:rFonts w:ascii="Times New Roman"/>
                <w:sz w:val="20"/>
              </w:rPr>
              <w:t>Bonebridge - Cortical screws (Bonebridge Surgical Tool Kit)</w:t>
            </w:r>
          </w:p>
        </w:tc>
        <w:tc>
          <w:tcPr>
            <w:tcW w:w="3800" w:type="dxa"/>
          </w:tcPr>
          <w:p w:rsidR="001212B6" w:rsidRDefault="00867151">
            <w:pPr>
              <w:spacing w:before="3" w:after="3"/>
            </w:pPr>
            <w:r>
              <w:rPr>
                <w:rFonts w:ascii="Times New Roman"/>
                <w:sz w:val="20"/>
              </w:rPr>
              <w:t>Titanium cortex screws have a length of 6mm and are self-tapping, providing fixation of the BCI implant to the bone through osseo-integration</w:t>
            </w:r>
          </w:p>
        </w:tc>
        <w:tc>
          <w:tcPr>
            <w:tcW w:w="1900" w:type="dxa"/>
          </w:tcPr>
          <w:p w:rsidR="001212B6" w:rsidRDefault="00867151">
            <w:pPr>
              <w:spacing w:before="3" w:after="3"/>
            </w:pPr>
            <w:r>
              <w:rPr>
                <w:rFonts w:ascii="Times New Roman"/>
                <w:sz w:val="20"/>
              </w:rPr>
              <w:t>6mm (length) x 2 - 2.4mm (outer edge)</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02.01.05 - Ossicle/Middle Ear Prosthesis</w:t>
      </w:r>
    </w:p>
    <w:p w:rsidR="001212B6" w:rsidRDefault="00867151">
      <w:pPr>
        <w:pStyle w:val="SubGroupHeading"/>
        <w:spacing w:before="3" w:after="3"/>
        <w:ind w:left="180"/>
      </w:pPr>
      <w:r>
        <w:rPr>
          <w:rFonts w:ascii="Times New Roman"/>
          <w:b/>
          <w:sz w:val="24"/>
        </w:rPr>
        <w:t>02.01.05.01 - Stapes</w:t>
      </w: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ET072</w:t>
            </w:r>
          </w:p>
        </w:tc>
        <w:tc>
          <w:tcPr>
            <w:tcW w:w="3500" w:type="dxa"/>
          </w:tcPr>
          <w:p w:rsidR="001212B6" w:rsidRDefault="00867151">
            <w:pPr>
              <w:spacing w:before="3" w:after="3"/>
            </w:pPr>
            <w:r>
              <w:rPr>
                <w:rFonts w:ascii="Times New Roman"/>
                <w:sz w:val="20"/>
              </w:rPr>
              <w:t>Eclipse Piston</w:t>
            </w:r>
          </w:p>
        </w:tc>
        <w:tc>
          <w:tcPr>
            <w:tcW w:w="3800" w:type="dxa"/>
          </w:tcPr>
          <w:p w:rsidR="001212B6" w:rsidRDefault="00867151">
            <w:pPr>
              <w:spacing w:before="3" w:after="3"/>
            </w:pPr>
            <w:r>
              <w:rPr>
                <w:rFonts w:ascii="Times New Roman"/>
                <w:sz w:val="20"/>
              </w:rPr>
              <w:t>Stapes: Nitinol, Fluroplastic</w:t>
            </w:r>
          </w:p>
        </w:tc>
        <w:tc>
          <w:tcPr>
            <w:tcW w:w="1900" w:type="dxa"/>
          </w:tcPr>
          <w:p w:rsidR="001212B6" w:rsidRDefault="00867151">
            <w:pPr>
              <w:spacing w:before="3" w:after="3"/>
            </w:pPr>
            <w:r>
              <w:rPr>
                <w:rFonts w:ascii="Times New Roman"/>
                <w:sz w:val="20"/>
              </w:rPr>
              <w:t xml:space="preserve">Diameter 0.4mm: 3.75mm - 6.00mm; Diameter 0.5mm: </w:t>
            </w:r>
            <w:r>
              <w:rPr>
                <w:rFonts w:ascii="Times New Roman"/>
                <w:sz w:val="20"/>
              </w:rPr>
              <w:lastRenderedPageBreak/>
              <w:t>3.75mm - 6.00mm;  Diameter 0.6mm: 3.75mm - 6.00mm</w:t>
            </w:r>
          </w:p>
        </w:tc>
        <w:tc>
          <w:tcPr>
            <w:tcW w:w="1500" w:type="dxa"/>
          </w:tcPr>
          <w:p w:rsidR="001212B6" w:rsidRDefault="00867151">
            <w:pPr>
              <w:spacing w:before="3" w:after="3"/>
              <w:jc w:val="right"/>
            </w:pPr>
            <w:r>
              <w:rPr>
                <w:rFonts w:ascii="Times New Roman"/>
                <w:sz w:val="20"/>
              </w:rPr>
              <w:lastRenderedPageBreak/>
              <w:t>$94.00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MC918</w:t>
            </w:r>
          </w:p>
        </w:tc>
        <w:tc>
          <w:tcPr>
            <w:tcW w:w="3500" w:type="dxa"/>
          </w:tcPr>
          <w:p w:rsidR="001212B6" w:rsidRDefault="00867151">
            <w:pPr>
              <w:spacing w:before="3" w:after="3"/>
            </w:pPr>
            <w:r>
              <w:rPr>
                <w:rFonts w:ascii="Times New Roman"/>
                <w:sz w:val="20"/>
              </w:rPr>
              <w:t>The Big Easy Piston</w:t>
            </w:r>
          </w:p>
        </w:tc>
        <w:tc>
          <w:tcPr>
            <w:tcW w:w="3800" w:type="dxa"/>
          </w:tcPr>
          <w:p w:rsidR="001212B6" w:rsidRDefault="00867151">
            <w:pPr>
              <w:spacing w:before="3" w:after="3"/>
            </w:pPr>
            <w:r>
              <w:rPr>
                <w:rFonts w:ascii="Times New Roman"/>
                <w:sz w:val="20"/>
              </w:rPr>
              <w:t>Big Easy Range - MRI Safe, Triple Width Platinum Band, Double Width Platinum Shaft with Offset Versions</w:t>
            </w:r>
          </w:p>
        </w:tc>
        <w:tc>
          <w:tcPr>
            <w:tcW w:w="1900" w:type="dxa"/>
          </w:tcPr>
          <w:p w:rsidR="001212B6" w:rsidRDefault="00867151">
            <w:pPr>
              <w:spacing w:before="3" w:after="3"/>
            </w:pPr>
            <w:r>
              <w:rPr>
                <w:rFonts w:ascii="Times New Roman"/>
                <w:sz w:val="20"/>
              </w:rPr>
              <w:t>0.4 - 1.17mm x 0.9 - 4.0mm x 4.0 x 10.2mm; 4.0 - 4.75mm</w:t>
            </w:r>
          </w:p>
        </w:tc>
        <w:tc>
          <w:tcPr>
            <w:tcW w:w="1500" w:type="dxa"/>
          </w:tcPr>
          <w:p w:rsidR="001212B6" w:rsidRDefault="00867151">
            <w:pPr>
              <w:spacing w:before="3" w:after="3"/>
              <w:jc w:val="right"/>
            </w:pPr>
            <w:r>
              <w:rPr>
                <w:rFonts w:ascii="Times New Roman"/>
                <w:sz w:val="20"/>
              </w:rPr>
              <w:t>$94.00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MI079</w:t>
            </w:r>
          </w:p>
        </w:tc>
        <w:tc>
          <w:tcPr>
            <w:tcW w:w="3500" w:type="dxa"/>
          </w:tcPr>
          <w:p w:rsidR="001212B6" w:rsidRDefault="00867151">
            <w:pPr>
              <w:spacing w:before="3" w:after="3"/>
            </w:pPr>
            <w:r>
              <w:rPr>
                <w:rFonts w:ascii="Times New Roman"/>
                <w:sz w:val="20"/>
              </w:rPr>
              <w:t>Middle ear prostheses</w:t>
            </w:r>
          </w:p>
        </w:tc>
        <w:tc>
          <w:tcPr>
            <w:tcW w:w="3800" w:type="dxa"/>
          </w:tcPr>
          <w:p w:rsidR="001212B6" w:rsidRDefault="00867151">
            <w:pPr>
              <w:spacing w:before="3" w:after="3"/>
            </w:pPr>
            <w:r>
              <w:rPr>
                <w:rFonts w:ascii="Times New Roman"/>
                <w:sz w:val="20"/>
              </w:rPr>
              <w:t>Stapes</w:t>
            </w:r>
          </w:p>
        </w:tc>
        <w:tc>
          <w:tcPr>
            <w:tcW w:w="1900" w:type="dxa"/>
          </w:tcPr>
          <w:p w:rsidR="001212B6" w:rsidRDefault="00867151">
            <w:pPr>
              <w:spacing w:before="3" w:after="3"/>
            </w:pPr>
            <w:r>
              <w:rPr>
                <w:rFonts w:ascii="Times New Roman"/>
                <w:sz w:val="20"/>
              </w:rPr>
              <w:t>0.4-1.17mm x 0.9-4.0 x 4.0 x4.0-10.2mm; 4.0 - 4.75mm</w:t>
            </w:r>
          </w:p>
        </w:tc>
        <w:tc>
          <w:tcPr>
            <w:tcW w:w="1500" w:type="dxa"/>
          </w:tcPr>
          <w:p w:rsidR="001212B6" w:rsidRDefault="00867151">
            <w:pPr>
              <w:spacing w:before="3" w:after="3"/>
              <w:jc w:val="right"/>
            </w:pPr>
            <w:r>
              <w:rPr>
                <w:rFonts w:ascii="Times New Roman"/>
                <w:sz w:val="20"/>
              </w:rPr>
              <w:t>$94.00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OL012</w:t>
            </w:r>
          </w:p>
        </w:tc>
        <w:tc>
          <w:tcPr>
            <w:tcW w:w="3500" w:type="dxa"/>
          </w:tcPr>
          <w:p w:rsidR="001212B6" w:rsidRDefault="00867151">
            <w:pPr>
              <w:spacing w:before="3" w:after="3"/>
            </w:pPr>
            <w:r>
              <w:rPr>
                <w:rFonts w:ascii="Times New Roman"/>
                <w:sz w:val="20"/>
              </w:rPr>
              <w:t>Canal Wall Prosthesis</w:t>
            </w:r>
          </w:p>
        </w:tc>
        <w:tc>
          <w:tcPr>
            <w:tcW w:w="3800" w:type="dxa"/>
          </w:tcPr>
          <w:p w:rsidR="001212B6" w:rsidRDefault="00867151">
            <w:pPr>
              <w:spacing w:before="3" w:after="3"/>
            </w:pPr>
            <w:r>
              <w:rPr>
                <w:rFonts w:ascii="Times New Roman"/>
                <w:sz w:val="20"/>
              </w:rPr>
              <w:t>Grote, HA</w:t>
            </w:r>
          </w:p>
        </w:tc>
        <w:tc>
          <w:tcPr>
            <w:tcW w:w="1900" w:type="dxa"/>
          </w:tcPr>
          <w:p w:rsidR="001212B6" w:rsidRDefault="00867151">
            <w:pPr>
              <w:spacing w:before="3" w:after="3"/>
            </w:pPr>
            <w:r>
              <w:rPr>
                <w:rFonts w:ascii="Times New Roman"/>
                <w:sz w:val="20"/>
              </w:rPr>
              <w:t>Small - Large</w:t>
            </w:r>
          </w:p>
        </w:tc>
        <w:tc>
          <w:tcPr>
            <w:tcW w:w="1500" w:type="dxa"/>
          </w:tcPr>
          <w:p w:rsidR="001212B6" w:rsidRDefault="00867151">
            <w:pPr>
              <w:spacing w:before="3" w:after="3"/>
              <w:jc w:val="right"/>
            </w:pPr>
            <w:r>
              <w:rPr>
                <w:rFonts w:ascii="Times New Roman"/>
                <w:sz w:val="20"/>
              </w:rPr>
              <w:t>$94.00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OL014</w:t>
            </w:r>
          </w:p>
        </w:tc>
        <w:tc>
          <w:tcPr>
            <w:tcW w:w="3500" w:type="dxa"/>
          </w:tcPr>
          <w:p w:rsidR="001212B6" w:rsidRDefault="00867151">
            <w:pPr>
              <w:spacing w:before="3" w:after="3"/>
            </w:pPr>
            <w:r>
              <w:rPr>
                <w:rFonts w:ascii="Times New Roman"/>
                <w:sz w:val="20"/>
              </w:rPr>
              <w:t>Ossicular Prosthesis</w:t>
            </w:r>
          </w:p>
        </w:tc>
        <w:tc>
          <w:tcPr>
            <w:tcW w:w="3800" w:type="dxa"/>
          </w:tcPr>
          <w:p w:rsidR="001212B6" w:rsidRDefault="00867151">
            <w:pPr>
              <w:spacing w:before="3" w:after="3"/>
            </w:pPr>
            <w:r>
              <w:rPr>
                <w:rFonts w:ascii="Times New Roman"/>
                <w:sz w:val="20"/>
              </w:rPr>
              <w:t>Attic Defect Plate, HA</w:t>
            </w:r>
          </w:p>
        </w:tc>
        <w:tc>
          <w:tcPr>
            <w:tcW w:w="1900" w:type="dxa"/>
          </w:tcPr>
          <w:p w:rsidR="001212B6" w:rsidRDefault="00867151">
            <w:pPr>
              <w:spacing w:before="3" w:after="3"/>
            </w:pPr>
            <w:r>
              <w:rPr>
                <w:rFonts w:ascii="Times New Roman"/>
                <w:sz w:val="20"/>
              </w:rPr>
              <w:t>7-14mm</w:t>
            </w:r>
          </w:p>
        </w:tc>
        <w:tc>
          <w:tcPr>
            <w:tcW w:w="1500" w:type="dxa"/>
          </w:tcPr>
          <w:p w:rsidR="001212B6" w:rsidRDefault="00867151">
            <w:pPr>
              <w:spacing w:before="3" w:after="3"/>
              <w:jc w:val="right"/>
            </w:pPr>
            <w:r>
              <w:rPr>
                <w:rFonts w:ascii="Times New Roman"/>
                <w:sz w:val="20"/>
              </w:rPr>
              <w:t>$94.00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OL089</w:t>
            </w:r>
          </w:p>
        </w:tc>
        <w:tc>
          <w:tcPr>
            <w:tcW w:w="3500" w:type="dxa"/>
          </w:tcPr>
          <w:p w:rsidR="001212B6" w:rsidRDefault="00867151">
            <w:pPr>
              <w:spacing w:before="3" w:after="3"/>
            </w:pPr>
            <w:r>
              <w:rPr>
                <w:rFonts w:ascii="Times New Roman"/>
                <w:sz w:val="20"/>
              </w:rPr>
              <w:t>Stapes</w:t>
            </w:r>
          </w:p>
        </w:tc>
        <w:tc>
          <w:tcPr>
            <w:tcW w:w="3800" w:type="dxa"/>
          </w:tcPr>
          <w:p w:rsidR="001212B6" w:rsidRDefault="00867151">
            <w:pPr>
              <w:spacing w:before="3" w:after="3"/>
            </w:pPr>
            <w:r>
              <w:rPr>
                <w:rFonts w:ascii="Times New Roman"/>
                <w:sz w:val="20"/>
              </w:rPr>
              <w:t>De La Cruz House-Type Lippy Modified Classic Richards Bucket Handle</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OL091</w:t>
            </w:r>
          </w:p>
        </w:tc>
        <w:tc>
          <w:tcPr>
            <w:tcW w:w="3500" w:type="dxa"/>
          </w:tcPr>
          <w:p w:rsidR="001212B6" w:rsidRDefault="00867151">
            <w:pPr>
              <w:spacing w:before="3" w:after="3"/>
            </w:pPr>
            <w:r>
              <w:rPr>
                <w:rFonts w:ascii="Times New Roman"/>
                <w:sz w:val="20"/>
              </w:rPr>
              <w:t>Stapes</w:t>
            </w:r>
          </w:p>
        </w:tc>
        <w:tc>
          <w:tcPr>
            <w:tcW w:w="3800" w:type="dxa"/>
          </w:tcPr>
          <w:p w:rsidR="001212B6" w:rsidRDefault="00867151">
            <w:pPr>
              <w:spacing w:before="3" w:after="3"/>
            </w:pPr>
            <w:r>
              <w:rPr>
                <w:rFonts w:ascii="Times New Roman"/>
                <w:sz w:val="20"/>
              </w:rPr>
              <w:t>Causse Pistons, Cawthorne Pistons, Fisch-Type Pistons, Fluoroplastic Pistons, McGee Pistons, Richards Platinum Fluoroplastic Pistons, Schuknecht Pistons, Schuknecht Malleus Attached Pistons SMart Pistons, SMart 360 Pistons SMart Malleus</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UP003</w:t>
            </w:r>
          </w:p>
        </w:tc>
        <w:tc>
          <w:tcPr>
            <w:tcW w:w="3500" w:type="dxa"/>
          </w:tcPr>
          <w:p w:rsidR="001212B6" w:rsidRDefault="00867151">
            <w:pPr>
              <w:spacing w:before="3" w:after="3"/>
            </w:pPr>
            <w:r>
              <w:rPr>
                <w:rFonts w:ascii="Times New Roman"/>
                <w:sz w:val="20"/>
              </w:rPr>
              <w:t>Stapes</w:t>
            </w:r>
          </w:p>
        </w:tc>
        <w:tc>
          <w:tcPr>
            <w:tcW w:w="3800" w:type="dxa"/>
          </w:tcPr>
          <w:p w:rsidR="001212B6" w:rsidRDefault="00867151">
            <w:pPr>
              <w:spacing w:before="3" w:after="3"/>
            </w:pPr>
            <w:r>
              <w:rPr>
                <w:rFonts w:ascii="Times New Roman"/>
                <w:sz w:val="20"/>
              </w:rPr>
              <w:t>a) NiTiBOND   b) Soft CliP   c) K-Piston   d) Angular Piston   e) CliP Piston aWengen   f) CliP Piston MVP  g) Lenticle Cup</w:t>
            </w:r>
          </w:p>
        </w:tc>
        <w:tc>
          <w:tcPr>
            <w:tcW w:w="1900" w:type="dxa"/>
          </w:tcPr>
          <w:p w:rsidR="001212B6" w:rsidRDefault="00867151">
            <w:pPr>
              <w:spacing w:before="3" w:after="3"/>
            </w:pPr>
            <w:r>
              <w:rPr>
                <w:rFonts w:ascii="Times New Roman"/>
                <w:sz w:val="20"/>
              </w:rPr>
              <w:t xml:space="preserve">a) Diameter - 0.4 or 0.6mm in lengths - 3.5 to 5.5mm   b)  Diameter - 0.4 or 0.6mm in lengths 3.5 to 5.5mm   c) Diameter - 0.4 or 0.6mm in lengths 3.5 to 10mm   d) Diameter 0.4 or 0.6mm in lengths 4.25, 4.5, 4.75mm   e) Diameter - 0.4mm or 0.6mm in lengths 3.5 to 5.5mm   f) Diameter 0.4 or 0.6mm in </w:t>
            </w:r>
            <w:r>
              <w:rPr>
                <w:rFonts w:ascii="Times New Roman"/>
                <w:sz w:val="20"/>
              </w:rPr>
              <w:lastRenderedPageBreak/>
              <w:t>lengths - 5 to 6.25mm  g) lengths - 3 to 4.5mm</w:t>
            </w:r>
          </w:p>
        </w:tc>
        <w:tc>
          <w:tcPr>
            <w:tcW w:w="1500" w:type="dxa"/>
          </w:tcPr>
          <w:p w:rsidR="001212B6" w:rsidRDefault="00867151">
            <w:pPr>
              <w:spacing w:before="3" w:after="3"/>
              <w:jc w:val="right"/>
            </w:pPr>
            <w:r>
              <w:rPr>
                <w:rFonts w:ascii="Times New Roman"/>
                <w:sz w:val="20"/>
              </w:rPr>
              <w:lastRenderedPageBreak/>
              <w:t>$94.00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02.01.05.02 - Malleus</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MC919</w:t>
            </w:r>
          </w:p>
        </w:tc>
        <w:tc>
          <w:tcPr>
            <w:tcW w:w="3500" w:type="dxa"/>
          </w:tcPr>
          <w:p w:rsidR="001212B6" w:rsidRDefault="00867151">
            <w:pPr>
              <w:spacing w:before="3" w:after="3"/>
            </w:pPr>
            <w:r>
              <w:rPr>
                <w:rFonts w:ascii="Times New Roman"/>
                <w:sz w:val="20"/>
              </w:rPr>
              <w:t>Middle Ear Prosthesis</w:t>
            </w:r>
          </w:p>
        </w:tc>
        <w:tc>
          <w:tcPr>
            <w:tcW w:w="3800" w:type="dxa"/>
          </w:tcPr>
          <w:p w:rsidR="001212B6" w:rsidRDefault="00867151">
            <w:pPr>
              <w:spacing w:before="3" w:after="3"/>
            </w:pPr>
            <w:r>
              <w:rPr>
                <w:rFonts w:ascii="Times New Roman"/>
                <w:sz w:val="20"/>
              </w:rPr>
              <w:t>Malleus</w:t>
            </w:r>
          </w:p>
        </w:tc>
        <w:tc>
          <w:tcPr>
            <w:tcW w:w="1900" w:type="dxa"/>
          </w:tcPr>
          <w:p w:rsidR="001212B6" w:rsidRDefault="00867151">
            <w:pPr>
              <w:spacing w:before="3" w:after="3"/>
            </w:pPr>
            <w:r>
              <w:rPr>
                <w:rFonts w:ascii="Times New Roman"/>
                <w:sz w:val="20"/>
              </w:rPr>
              <w:t>0.6 - 4.0mm x 2.7 - 5.0mm x 1.5 - 10.0mm</w:t>
            </w:r>
          </w:p>
        </w:tc>
        <w:tc>
          <w:tcPr>
            <w:tcW w:w="1500" w:type="dxa"/>
          </w:tcPr>
          <w:p w:rsidR="001212B6" w:rsidRDefault="00867151">
            <w:pPr>
              <w:spacing w:before="3" w:after="3"/>
              <w:jc w:val="right"/>
            </w:pPr>
            <w:r>
              <w:rPr>
                <w:rFonts w:ascii="Times New Roman"/>
                <w:sz w:val="20"/>
              </w:rPr>
              <w:t>$172.00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02.01.05.03 - Partial Ossicle Replacement (one or two)</w:t>
      </w:r>
    </w:p>
    <w:p w:rsidR="001212B6" w:rsidRDefault="001212B6">
      <w:pPr>
        <w:spacing w:before="3" w:after="3"/>
      </w:pPr>
    </w:p>
    <w:p w:rsidR="001212B6" w:rsidRDefault="00867151">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RC010</w:t>
            </w:r>
          </w:p>
        </w:tc>
        <w:tc>
          <w:tcPr>
            <w:tcW w:w="3500" w:type="dxa"/>
          </w:tcPr>
          <w:p w:rsidR="001212B6" w:rsidRDefault="00867151">
            <w:pPr>
              <w:spacing w:before="3" w:after="3"/>
            </w:pPr>
            <w:r>
              <w:rPr>
                <w:rFonts w:ascii="Times New Roman"/>
                <w:sz w:val="20"/>
              </w:rPr>
              <w:t>Stapes Prosheses</w:t>
            </w:r>
          </w:p>
        </w:tc>
        <w:tc>
          <w:tcPr>
            <w:tcW w:w="3800" w:type="dxa"/>
          </w:tcPr>
          <w:p w:rsidR="001212B6" w:rsidRDefault="00867151">
            <w:pPr>
              <w:spacing w:before="3" w:after="3"/>
            </w:pPr>
            <w:r>
              <w:rPr>
                <w:rFonts w:ascii="Times New Roman"/>
                <w:sz w:val="20"/>
              </w:rPr>
              <w:t xml:space="preserve">For reconstruction of the sound conduction chain between middle ear and inner ear through replacement of the stapes. The body of the implant consists of a columella (which in some product versions can be shortened) and a flat band. The columella is inserted in the opened Vestibulum auris through the trepanated stapes foot-plate. The flat band is placed around the long process of the incus. The implants are available in various versions and materials: </w:t>
            </w:r>
            <w:r>
              <w:rPr>
                <w:rFonts w:ascii="Times New Roman"/>
                <w:sz w:val="20"/>
              </w:rPr>
              <w:t>•</w:t>
            </w:r>
            <w:r>
              <w:rPr>
                <w:rFonts w:ascii="Times New Roman"/>
                <w:sz w:val="20"/>
              </w:rPr>
              <w:t xml:space="preserve"> Titanium: Columella and flat band made of titanium; </w:t>
            </w:r>
            <w:r>
              <w:rPr>
                <w:rFonts w:ascii="Times New Roman"/>
                <w:sz w:val="20"/>
              </w:rPr>
              <w:t>•</w:t>
            </w:r>
            <w:r>
              <w:rPr>
                <w:rFonts w:ascii="Times New Roman"/>
                <w:sz w:val="20"/>
              </w:rPr>
              <w:t xml:space="preserve"> Platinum/PTFE: Columella made of polytetrafluoroethylene (PTFE), flat band made of platinum (Pt); </w:t>
            </w:r>
            <w:r>
              <w:rPr>
                <w:rFonts w:ascii="Times New Roman"/>
                <w:sz w:val="20"/>
              </w:rPr>
              <w:t>•</w:t>
            </w:r>
            <w:r>
              <w:rPr>
                <w:rFonts w:ascii="Times New Roman"/>
                <w:sz w:val="20"/>
              </w:rPr>
              <w:t xml:space="preserve"> Nitinol/PTFE: Columella made of polytetrafluoroethylene (PTFE), flat band made of nitinol.</w:t>
            </w:r>
          </w:p>
        </w:tc>
        <w:tc>
          <w:tcPr>
            <w:tcW w:w="1900" w:type="dxa"/>
          </w:tcPr>
          <w:p w:rsidR="001212B6" w:rsidRDefault="00867151">
            <w:pPr>
              <w:spacing w:before="3" w:after="3"/>
            </w:pPr>
            <w:r>
              <w:rPr>
                <w:rFonts w:ascii="Times New Roman"/>
                <w:sz w:val="20"/>
              </w:rPr>
              <w:t>Stapes Prostheses Nitinol/PTFE, 1 piece, sterile, Wire diam: 0.2 mm, PTFE shaft diam: 0.4 &amp; 0.6 mm, Incus diam. small standard, large; length 5.25, 5.50, 5.75, 7.00 (shortenable) Stapes Prostheses Platinum/PTFE, 1 piece, sterile; piston diam. 0.4 &amp; 0.6 mm; length 5.25, 5.50, 5.75, 7.00 (shortenable), 10.00 (shortenable) Stapes Prostheses Titanium, 1 piece, sterile; piston diam. 0.4 &amp; 0.6 mm; length 5.25, 5.50, 5.75, 8.00 (shortenable)</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RC012</w:t>
            </w:r>
          </w:p>
        </w:tc>
        <w:tc>
          <w:tcPr>
            <w:tcW w:w="3500" w:type="dxa"/>
          </w:tcPr>
          <w:p w:rsidR="001212B6" w:rsidRDefault="00867151">
            <w:pPr>
              <w:spacing w:before="3" w:after="3"/>
            </w:pPr>
            <w:r>
              <w:rPr>
                <w:rFonts w:ascii="Times New Roman"/>
                <w:sz w:val="20"/>
              </w:rPr>
              <w:t>PORP - Partial Ossicular Replacement Prosthesis</w:t>
            </w:r>
          </w:p>
        </w:tc>
        <w:tc>
          <w:tcPr>
            <w:tcW w:w="3800" w:type="dxa"/>
          </w:tcPr>
          <w:p w:rsidR="001212B6" w:rsidRDefault="00867151">
            <w:pPr>
              <w:spacing w:before="3" w:after="3"/>
            </w:pPr>
            <w:r>
              <w:rPr>
                <w:rFonts w:ascii="Times New Roman"/>
                <w:sz w:val="20"/>
              </w:rPr>
              <w:t xml:space="preserve">Partial implant made of titanium, for reconstructing a (partially) destroyed middle ear ossicular chain (chain of sound transmission) between the stapes and the tympanic membrane level in fixed and variable lengths.  Fixed - The implant body is a single </w:t>
            </w:r>
            <w:r>
              <w:rPr>
                <w:rFonts w:ascii="Times New Roman"/>
                <w:sz w:val="20"/>
              </w:rPr>
              <w:lastRenderedPageBreak/>
              <w:t>piece and was made from a single part only, i.e. it has no susceptible material bonding points such as weld seams. The implant can be subdivided into three areas: 1.) the implant bell that is offered in 2 embodiments: Unslitted and slitted; 2.) the implant shaft; 3.) the perforated implant plate. The implant plate can be arranged centrically (round) towards the implant shaft or eccentrically (oval). In the eccentric version (oval), an additional groove has been worked into the plate to improve receiving the malleus handle.  Variable - The implant body consists of two parts, a shortenable shaft that is firmly bound to the prosthesis bell, and a prosthesis plate that has been provided with a borehole in its underside. The borehole has been dimensionally designed in such a way that it can receive the shaft after the latter has been adapted lengthwise to the respective situation in the middle ear.  The surface of the predefined contact point (upper side of implant plate and inner side of the bell) is roughened in order to facilitate better bonding to the eardrum resp. the stapes head.</w:t>
            </w:r>
          </w:p>
        </w:tc>
        <w:tc>
          <w:tcPr>
            <w:tcW w:w="1900" w:type="dxa"/>
          </w:tcPr>
          <w:p w:rsidR="001212B6" w:rsidRDefault="00867151">
            <w:pPr>
              <w:spacing w:before="3" w:after="3"/>
            </w:pPr>
            <w:r>
              <w:rPr>
                <w:rFonts w:ascii="Times New Roman"/>
                <w:sz w:val="20"/>
              </w:rPr>
              <w:lastRenderedPageBreak/>
              <w:t xml:space="preserve">Central Head with slitted Bell - shaft diam. 0.3mm, Length 0.5 - 3.5mm Offset Head with slitted Bell - shaft diam. 0.3mm, </w:t>
            </w:r>
            <w:r>
              <w:rPr>
                <w:rFonts w:ascii="Times New Roman"/>
                <w:sz w:val="20"/>
              </w:rPr>
              <w:lastRenderedPageBreak/>
              <w:t>Length 0.5 - 3.5mm Central Head with Complete Bell - shaft diam. 0.3mm, Length 0.5 - 3.5mm Partial Titanium Implant with Separate Head, shaft 0 0.3 mm, Length 5.5-2.5mm (variable) Partial Titanium Implant with Separate Head, shaft 0 0.3 mm, Length 5.5-2.0mm (variable)</w:t>
            </w:r>
          </w:p>
        </w:tc>
        <w:tc>
          <w:tcPr>
            <w:tcW w:w="1500" w:type="dxa"/>
          </w:tcPr>
          <w:p w:rsidR="001212B6" w:rsidRDefault="00867151">
            <w:pPr>
              <w:spacing w:before="3" w:after="3"/>
              <w:jc w:val="right"/>
            </w:pPr>
            <w:r>
              <w:rPr>
                <w:rFonts w:ascii="Times New Roman"/>
                <w:sz w:val="20"/>
              </w:rPr>
              <w:lastRenderedPageBreak/>
              <w:t>$325.00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ET073</w:t>
            </w:r>
          </w:p>
        </w:tc>
        <w:tc>
          <w:tcPr>
            <w:tcW w:w="3500" w:type="dxa"/>
          </w:tcPr>
          <w:p w:rsidR="001212B6" w:rsidRDefault="00867151">
            <w:pPr>
              <w:spacing w:before="3" w:after="3"/>
            </w:pPr>
            <w:r>
              <w:rPr>
                <w:rFonts w:ascii="Times New Roman"/>
                <w:sz w:val="20"/>
              </w:rPr>
              <w:t>Eclipse Malleus Piston</w:t>
            </w:r>
          </w:p>
        </w:tc>
        <w:tc>
          <w:tcPr>
            <w:tcW w:w="3800" w:type="dxa"/>
          </w:tcPr>
          <w:p w:rsidR="001212B6" w:rsidRDefault="00867151">
            <w:pPr>
              <w:spacing w:before="3" w:after="3"/>
            </w:pPr>
            <w:r>
              <w:rPr>
                <w:rFonts w:ascii="Times New Roman"/>
                <w:sz w:val="20"/>
              </w:rPr>
              <w:t>Malleus &amp; Stapes: Nitinol, Fluoroplastic</w:t>
            </w:r>
          </w:p>
        </w:tc>
        <w:tc>
          <w:tcPr>
            <w:tcW w:w="1900" w:type="dxa"/>
          </w:tcPr>
          <w:p w:rsidR="001212B6" w:rsidRDefault="00867151">
            <w:pPr>
              <w:spacing w:before="3" w:after="3"/>
            </w:pPr>
            <w:r>
              <w:rPr>
                <w:rFonts w:ascii="Times New Roman"/>
                <w:sz w:val="20"/>
              </w:rPr>
              <w:t>Diamater 0.6mm: 5.5mm-8.00mm</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MI076</w:t>
            </w:r>
          </w:p>
        </w:tc>
        <w:tc>
          <w:tcPr>
            <w:tcW w:w="3500" w:type="dxa"/>
          </w:tcPr>
          <w:p w:rsidR="001212B6" w:rsidRDefault="00867151">
            <w:pPr>
              <w:spacing w:before="3" w:after="3"/>
            </w:pPr>
            <w:r>
              <w:rPr>
                <w:rFonts w:ascii="Times New Roman"/>
                <w:sz w:val="20"/>
              </w:rPr>
              <w:t>Middle Ear Prostheses</w:t>
            </w:r>
          </w:p>
        </w:tc>
        <w:tc>
          <w:tcPr>
            <w:tcW w:w="3800" w:type="dxa"/>
          </w:tcPr>
          <w:p w:rsidR="001212B6" w:rsidRDefault="00867151">
            <w:pPr>
              <w:spacing w:before="3" w:after="3"/>
            </w:pPr>
            <w:r>
              <w:rPr>
                <w:rFonts w:ascii="Times New Roman"/>
                <w:sz w:val="20"/>
              </w:rPr>
              <w:t>Partial Ossicular Reconstruction Implant - malleus + incus</w:t>
            </w:r>
          </w:p>
        </w:tc>
        <w:tc>
          <w:tcPr>
            <w:tcW w:w="1900" w:type="dxa"/>
          </w:tcPr>
          <w:p w:rsidR="001212B6" w:rsidRDefault="00867151">
            <w:pPr>
              <w:spacing w:before="3" w:after="3"/>
            </w:pPr>
            <w:r>
              <w:rPr>
                <w:rFonts w:ascii="Times New Roman"/>
                <w:sz w:val="20"/>
              </w:rPr>
              <w:t>0.6-2.5 x 2.2-8.8 x 3.5 -10mm</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OL088</w:t>
            </w:r>
          </w:p>
        </w:tc>
        <w:tc>
          <w:tcPr>
            <w:tcW w:w="3500" w:type="dxa"/>
          </w:tcPr>
          <w:p w:rsidR="001212B6" w:rsidRDefault="00867151">
            <w:pPr>
              <w:spacing w:before="3" w:after="3"/>
            </w:pPr>
            <w:r>
              <w:rPr>
                <w:rFonts w:ascii="Times New Roman"/>
                <w:sz w:val="20"/>
              </w:rPr>
              <w:t>Ossicular Prosthesis - PORP</w:t>
            </w:r>
          </w:p>
        </w:tc>
        <w:tc>
          <w:tcPr>
            <w:tcW w:w="3800" w:type="dxa"/>
          </w:tcPr>
          <w:p w:rsidR="001212B6" w:rsidRDefault="00867151">
            <w:pPr>
              <w:spacing w:before="3" w:after="3"/>
            </w:pPr>
            <w:r>
              <w:rPr>
                <w:rFonts w:ascii="Times New Roman"/>
                <w:sz w:val="20"/>
              </w:rPr>
              <w:t>Shea Micron Monolithic</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OL094</w:t>
            </w:r>
          </w:p>
        </w:tc>
        <w:tc>
          <w:tcPr>
            <w:tcW w:w="3500" w:type="dxa"/>
          </w:tcPr>
          <w:p w:rsidR="001212B6" w:rsidRDefault="00867151">
            <w:pPr>
              <w:spacing w:before="3" w:after="3"/>
            </w:pPr>
            <w:r>
              <w:rPr>
                <w:rFonts w:ascii="Times New Roman"/>
                <w:sz w:val="20"/>
              </w:rPr>
              <w:t>Ossicular Prosthesis - PORP</w:t>
            </w:r>
          </w:p>
        </w:tc>
        <w:tc>
          <w:tcPr>
            <w:tcW w:w="3800" w:type="dxa"/>
          </w:tcPr>
          <w:p w:rsidR="001212B6" w:rsidRDefault="00867151">
            <w:pPr>
              <w:spacing w:before="3" w:after="3"/>
            </w:pPr>
            <w:r>
              <w:rPr>
                <w:rFonts w:ascii="Times New Roman"/>
                <w:sz w:val="20"/>
              </w:rPr>
              <w:t>Drum-to-Stapes Goldenberg Malleable  Modified Off-Centered Sheehy Modified</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UP002</w:t>
            </w:r>
          </w:p>
        </w:tc>
        <w:tc>
          <w:tcPr>
            <w:tcW w:w="3500" w:type="dxa"/>
          </w:tcPr>
          <w:p w:rsidR="001212B6" w:rsidRDefault="00867151">
            <w:pPr>
              <w:spacing w:before="3" w:after="3"/>
            </w:pPr>
            <w:r>
              <w:rPr>
                <w:rFonts w:ascii="Times New Roman"/>
                <w:sz w:val="20"/>
              </w:rPr>
              <w:t>Partial Ossicle Replacement</w:t>
            </w:r>
          </w:p>
        </w:tc>
        <w:tc>
          <w:tcPr>
            <w:tcW w:w="3800" w:type="dxa"/>
          </w:tcPr>
          <w:p w:rsidR="001212B6" w:rsidRDefault="00867151">
            <w:pPr>
              <w:spacing w:before="3" w:after="3"/>
            </w:pPr>
            <w:r>
              <w:rPr>
                <w:rFonts w:ascii="Times New Roman"/>
                <w:sz w:val="20"/>
              </w:rPr>
              <w:t xml:space="preserve">a) TTP Tuebingen Type bell   b) CliP Dresden Type   c) Malleus   d) Angular Plester   e) Angular CliP   f) TTP - Vario Bell TTP - </w:t>
            </w:r>
            <w:r>
              <w:rPr>
                <w:rFonts w:ascii="Times New Roman"/>
                <w:sz w:val="20"/>
              </w:rPr>
              <w:lastRenderedPageBreak/>
              <w:t>Variac System, Partial  g) CliP Partial FlexBAL  h) Duesseldorf Type Partial</w:t>
            </w:r>
          </w:p>
        </w:tc>
        <w:tc>
          <w:tcPr>
            <w:tcW w:w="1900" w:type="dxa"/>
          </w:tcPr>
          <w:p w:rsidR="001212B6" w:rsidRDefault="00867151">
            <w:pPr>
              <w:spacing w:before="3" w:after="3"/>
            </w:pPr>
            <w:r>
              <w:rPr>
                <w:rFonts w:ascii="Times New Roman"/>
                <w:sz w:val="20"/>
              </w:rPr>
              <w:lastRenderedPageBreak/>
              <w:t xml:space="preserve">a) length 1.75 to 3.5mm  b) length 1.75 to 3.5mm   c) length </w:t>
            </w:r>
            <w:r>
              <w:rPr>
                <w:rFonts w:ascii="Times New Roman"/>
                <w:sz w:val="20"/>
              </w:rPr>
              <w:lastRenderedPageBreak/>
              <w:t>1.75 to 3.5mm   d) length 2.25 or 3.25mm   e) length 2.25 or 3.25mm   f) one size  g) length 1.75 to 3.5mm  h) length 1.75 to 4.5mm</w:t>
            </w:r>
          </w:p>
        </w:tc>
        <w:tc>
          <w:tcPr>
            <w:tcW w:w="1500" w:type="dxa"/>
          </w:tcPr>
          <w:p w:rsidR="001212B6" w:rsidRDefault="00867151">
            <w:pPr>
              <w:spacing w:before="3" w:after="3"/>
              <w:jc w:val="right"/>
            </w:pPr>
            <w:r>
              <w:rPr>
                <w:rFonts w:ascii="Times New Roman"/>
                <w:sz w:val="20"/>
              </w:rPr>
              <w:lastRenderedPageBreak/>
              <w:t>$325.00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UP004</w:t>
            </w:r>
          </w:p>
        </w:tc>
        <w:tc>
          <w:tcPr>
            <w:tcW w:w="3500" w:type="dxa"/>
          </w:tcPr>
          <w:p w:rsidR="001212B6" w:rsidRDefault="00867151">
            <w:pPr>
              <w:spacing w:before="3" w:after="3"/>
            </w:pPr>
            <w:r>
              <w:rPr>
                <w:rFonts w:ascii="Times New Roman"/>
                <w:sz w:val="20"/>
              </w:rPr>
              <w:t>Stapes</w:t>
            </w:r>
          </w:p>
        </w:tc>
        <w:tc>
          <w:tcPr>
            <w:tcW w:w="3800" w:type="dxa"/>
          </w:tcPr>
          <w:p w:rsidR="001212B6" w:rsidRDefault="00867151">
            <w:pPr>
              <w:spacing w:before="3" w:after="3"/>
            </w:pPr>
            <w:r>
              <w:rPr>
                <w:rFonts w:ascii="Times New Roman"/>
                <w:sz w:val="20"/>
              </w:rPr>
              <w:t>Stapes Prosthesis</w:t>
            </w:r>
          </w:p>
        </w:tc>
        <w:tc>
          <w:tcPr>
            <w:tcW w:w="1900" w:type="dxa"/>
          </w:tcPr>
          <w:p w:rsidR="001212B6" w:rsidRDefault="00867151">
            <w:pPr>
              <w:spacing w:before="3" w:after="3"/>
            </w:pPr>
            <w:r>
              <w:rPr>
                <w:rFonts w:ascii="Times New Roman"/>
                <w:sz w:val="20"/>
              </w:rPr>
              <w:t>Ø</w:t>
            </w:r>
            <w:r>
              <w:rPr>
                <w:rFonts w:ascii="Times New Roman"/>
                <w:sz w:val="20"/>
              </w:rPr>
              <w:t xml:space="preserve"> 0.4mm, </w:t>
            </w:r>
            <w:r>
              <w:rPr>
                <w:rFonts w:ascii="Times New Roman"/>
                <w:sz w:val="20"/>
              </w:rPr>
              <w:t>Ø</w:t>
            </w:r>
            <w:r>
              <w:rPr>
                <w:rFonts w:ascii="Times New Roman"/>
                <w:sz w:val="20"/>
              </w:rPr>
              <w:t xml:space="preserve"> 0.5mm &amp; </w:t>
            </w:r>
            <w:r>
              <w:rPr>
                <w:rFonts w:ascii="Times New Roman"/>
                <w:sz w:val="20"/>
              </w:rPr>
              <w:t>Ø</w:t>
            </w:r>
            <w:r>
              <w:rPr>
                <w:rFonts w:ascii="Times New Roman"/>
                <w:sz w:val="20"/>
              </w:rPr>
              <w:t xml:space="preserve"> 0.6mm  Lengths 3.50mm - 5.50mm</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02.01.05.04 - Total Ossicle Replacement (three)</w:t>
      </w:r>
    </w:p>
    <w:p w:rsidR="001212B6" w:rsidRDefault="001212B6">
      <w:pPr>
        <w:spacing w:before="3" w:after="3"/>
      </w:pPr>
    </w:p>
    <w:p w:rsidR="001212B6" w:rsidRDefault="00867151">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RC011</w:t>
            </w:r>
          </w:p>
        </w:tc>
        <w:tc>
          <w:tcPr>
            <w:tcW w:w="3500" w:type="dxa"/>
          </w:tcPr>
          <w:p w:rsidR="001212B6" w:rsidRDefault="00867151">
            <w:pPr>
              <w:spacing w:before="3" w:after="3"/>
            </w:pPr>
            <w:r>
              <w:rPr>
                <w:rFonts w:ascii="Times New Roman"/>
                <w:sz w:val="20"/>
              </w:rPr>
              <w:t>TORP - Total Ossicular Replacement Prosthesis</w:t>
            </w:r>
          </w:p>
        </w:tc>
        <w:tc>
          <w:tcPr>
            <w:tcW w:w="3800" w:type="dxa"/>
          </w:tcPr>
          <w:p w:rsidR="001212B6" w:rsidRDefault="00867151">
            <w:pPr>
              <w:spacing w:before="3" w:after="3"/>
            </w:pPr>
            <w:r>
              <w:rPr>
                <w:rFonts w:ascii="Times New Roman"/>
                <w:sz w:val="20"/>
              </w:rPr>
              <w:t xml:space="preserve">Total implant made of titanium, for reconstructing a destroyed middle-air ossicular chain (chain of sound transmission) between the footplate of the stirrup bone and the plane of the eardrum. The implants are available in fixed length and adjustable versions for shortening. The implant can be subdivided into three areas: 1.) the implant shoe; 2.) the implant shaft; 3.) the perforated implant plate. The implant plate can be arranged centrically (round) towards the implant shaft or eccentrically (oval). In the eccentric version (oval, fixed length only), an additional groove has been worked into the plate to improve receiving the malleus handle. The surface of the predefined contact points (upper side of implant plate and implant shoe) is roughened in order to facilitate better bonding to the eardrum resp. the stapes footplate. To improve the adaptation of the implant plate to the plane of the eardrum, the angle between the implant plate and shaft can be optimally adapted because the shaft below the implant plate tapers off (onwards from a total length of 3.5 mm). The product is available in different </w:t>
            </w:r>
            <w:r>
              <w:rPr>
                <w:rFonts w:ascii="Times New Roman"/>
                <w:sz w:val="20"/>
              </w:rPr>
              <w:lastRenderedPageBreak/>
              <w:t>lengths. The length information is stated both on the outer package as well as on the product</w:t>
            </w:r>
            <w:r>
              <w:rPr>
                <w:rFonts w:ascii="Times New Roman"/>
                <w:sz w:val="20"/>
              </w:rPr>
              <w:t>’</w:t>
            </w:r>
            <w:r>
              <w:rPr>
                <w:rFonts w:ascii="Times New Roman"/>
                <w:sz w:val="20"/>
              </w:rPr>
              <w:t>s sterile packaging.</w:t>
            </w:r>
          </w:p>
        </w:tc>
        <w:tc>
          <w:tcPr>
            <w:tcW w:w="1900" w:type="dxa"/>
          </w:tcPr>
          <w:p w:rsidR="001212B6" w:rsidRDefault="00867151">
            <w:pPr>
              <w:spacing w:before="3" w:after="3"/>
            </w:pPr>
            <w:r>
              <w:rPr>
                <w:rFonts w:ascii="Times New Roman"/>
                <w:sz w:val="20"/>
              </w:rPr>
              <w:lastRenderedPageBreak/>
              <w:t xml:space="preserve">Fixed Length Central Head shaft diam. 0.3 mm Length 3.00 mm Central Head shaft diam. 0.3 mm Length 3.50 mm Central Head shaft diam. 0.3 mm Length 4.00 mm Central Head shaft diam. 0.3 mm Length 4.25 mm Central Head shaft diam. 0.3 mm Length 4.50 mm Central Head shaft diam. 0.3 mm Length 4.75 mm Central Head shaft diam. 0.3 mm Length 5.00 mm Central Head shaft diam. 0.3 mm Length 5.50 mm Central Head shaft diam. 0.3 mm Length 6.00 mm Central Head shaft diam. 0.3 mm Length </w:t>
            </w:r>
            <w:r>
              <w:rPr>
                <w:rFonts w:ascii="Times New Roman"/>
                <w:sz w:val="20"/>
              </w:rPr>
              <w:lastRenderedPageBreak/>
              <w:t xml:space="preserve">6.50 mm Central Head shaft diam. 0.3 mm Length 7.00 mm Offset Head shaft diam. 0.3 mm Length 3.00 mm Offset Head shaft diam. 0.3 mm Length 3.50 mm Offset Head shaft diam. 0.3 mm Length 4.00 mm Offset Head shaft diam. 0.3 mm Length 4.25 mm Offset Head shaft diam. 0.3 mm Length 4.50 mm Offset Head shaft diam. 0.3 mm Length 4.75 mm Offset Head shaft diam. 0.3 mm Length 5.00 mm Offset Head shaft diam. 0.3 mm Length 5.50 mm Offset Head shaft diam. 0.3 mm Length 6.00 mm Offset Head shaft diam. 0.3 mm Length 6.50 mm Offset Head shaft diam. 0.3 mm Length 7.00 mm Shortenable Total Titanium Implant with Separate Shoe shaft diam. 0.4 mm Length 7.8-2.8  mm Total Titanium Implant with Separate Shoe shaft diam. 0.4 mm Length 7.8-2.3  mm Total Titanium Implant with Separate Shoe </w:t>
            </w:r>
            <w:r>
              <w:rPr>
                <w:rFonts w:ascii="Times New Roman"/>
                <w:sz w:val="20"/>
              </w:rPr>
              <w:lastRenderedPageBreak/>
              <w:t>shaft diam. 0.4 mm Length 7.8-3.5  mm Total Titanium Implant with Separate Shoe shaft diam. 0.4 mm Length 7.8-3.0  mm Adjustable Titanium Implant with Separate Shoe, shaft diam. 0.4 mm Length 7.8-2.8 mm Adjustable Titanium Implant with Separate Shoe, shaft diam. 0.4 mm Length 7.8-2.3 mm</w:t>
            </w:r>
          </w:p>
        </w:tc>
        <w:tc>
          <w:tcPr>
            <w:tcW w:w="1500" w:type="dxa"/>
          </w:tcPr>
          <w:p w:rsidR="001212B6" w:rsidRDefault="00867151">
            <w:pPr>
              <w:spacing w:before="3" w:after="3"/>
              <w:jc w:val="right"/>
            </w:pPr>
            <w:r>
              <w:rPr>
                <w:rFonts w:ascii="Times New Roman"/>
                <w:sz w:val="20"/>
              </w:rPr>
              <w:lastRenderedPageBreak/>
              <w:t>$365.00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Kevin Grundy (IBD)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KG014</w:t>
            </w:r>
          </w:p>
        </w:tc>
        <w:tc>
          <w:tcPr>
            <w:tcW w:w="3500" w:type="dxa"/>
          </w:tcPr>
          <w:p w:rsidR="001212B6" w:rsidRDefault="00867151">
            <w:pPr>
              <w:spacing w:before="3" w:after="3"/>
            </w:pPr>
            <w:r>
              <w:rPr>
                <w:rFonts w:ascii="Times New Roman"/>
                <w:sz w:val="20"/>
              </w:rPr>
              <w:t>ALTO Prosthesis</w:t>
            </w:r>
          </w:p>
        </w:tc>
        <w:tc>
          <w:tcPr>
            <w:tcW w:w="3800" w:type="dxa"/>
          </w:tcPr>
          <w:p w:rsidR="001212B6" w:rsidRDefault="00867151">
            <w:pPr>
              <w:spacing w:before="3" w:after="3"/>
            </w:pPr>
            <w:r>
              <w:rPr>
                <w:rFonts w:ascii="Times New Roman"/>
                <w:sz w:val="20"/>
              </w:rPr>
              <w:t>Adjustable Length Titanium Ossicular Chain Reconstruction Prosthesis</w:t>
            </w:r>
          </w:p>
        </w:tc>
        <w:tc>
          <w:tcPr>
            <w:tcW w:w="1900" w:type="dxa"/>
          </w:tcPr>
          <w:p w:rsidR="001212B6" w:rsidRDefault="00867151">
            <w:pPr>
              <w:spacing w:before="3" w:after="3"/>
            </w:pPr>
            <w:r>
              <w:rPr>
                <w:rFonts w:ascii="Times New Roman"/>
                <w:sz w:val="20"/>
              </w:rPr>
              <w:t>Head Size: 1.5mm x 2.5mm / 2mm x 2.5mm / 2mm x 3.3mm / 2.5mm x 3.5mm / 4mm x 3.25mm.  Length: 0.75mm -  8.6mm.  Distal Diameter: 0.4mm - 1.45mm.</w:t>
            </w:r>
          </w:p>
        </w:tc>
        <w:tc>
          <w:tcPr>
            <w:tcW w:w="1500" w:type="dxa"/>
          </w:tcPr>
          <w:p w:rsidR="001212B6" w:rsidRDefault="00867151">
            <w:pPr>
              <w:spacing w:before="3" w:after="3"/>
              <w:jc w:val="right"/>
            </w:pPr>
            <w:r>
              <w:rPr>
                <w:rFonts w:ascii="Times New Roman"/>
                <w:sz w:val="20"/>
              </w:rPr>
              <w:t>$365.00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MI075</w:t>
            </w:r>
          </w:p>
        </w:tc>
        <w:tc>
          <w:tcPr>
            <w:tcW w:w="3500" w:type="dxa"/>
          </w:tcPr>
          <w:p w:rsidR="001212B6" w:rsidRDefault="00867151">
            <w:pPr>
              <w:spacing w:before="3" w:after="3"/>
            </w:pPr>
            <w:r>
              <w:rPr>
                <w:rFonts w:ascii="Times New Roman"/>
                <w:sz w:val="20"/>
              </w:rPr>
              <w:t>Middle Ear Prostheses</w:t>
            </w:r>
          </w:p>
        </w:tc>
        <w:tc>
          <w:tcPr>
            <w:tcW w:w="3800" w:type="dxa"/>
          </w:tcPr>
          <w:p w:rsidR="001212B6" w:rsidRDefault="00867151">
            <w:pPr>
              <w:spacing w:before="3" w:after="3"/>
            </w:pPr>
            <w:r>
              <w:rPr>
                <w:rFonts w:ascii="Times New Roman"/>
                <w:sz w:val="20"/>
              </w:rPr>
              <w:t>Total Ossicular Reconstruction Implants</w:t>
            </w:r>
          </w:p>
        </w:tc>
        <w:tc>
          <w:tcPr>
            <w:tcW w:w="1900" w:type="dxa"/>
          </w:tcPr>
          <w:p w:rsidR="001212B6" w:rsidRDefault="00867151">
            <w:pPr>
              <w:spacing w:before="3" w:after="3"/>
            </w:pPr>
            <w:r>
              <w:rPr>
                <w:rFonts w:ascii="Times New Roman"/>
                <w:sz w:val="20"/>
              </w:rPr>
              <w:t>0.6-0.8mm x 3.0-4.0mm x 7.0-8.0mm</w:t>
            </w:r>
          </w:p>
        </w:tc>
        <w:tc>
          <w:tcPr>
            <w:tcW w:w="1500" w:type="dxa"/>
          </w:tcPr>
          <w:p w:rsidR="001212B6" w:rsidRDefault="00867151">
            <w:pPr>
              <w:spacing w:before="3" w:after="3"/>
              <w:jc w:val="right"/>
            </w:pPr>
            <w:r>
              <w:rPr>
                <w:rFonts w:ascii="Times New Roman"/>
                <w:sz w:val="20"/>
              </w:rPr>
              <w:t>$365.00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OL073</w:t>
            </w:r>
          </w:p>
        </w:tc>
        <w:tc>
          <w:tcPr>
            <w:tcW w:w="3500" w:type="dxa"/>
          </w:tcPr>
          <w:p w:rsidR="001212B6" w:rsidRDefault="00867151">
            <w:pPr>
              <w:spacing w:before="3" w:after="3"/>
            </w:pPr>
            <w:r>
              <w:rPr>
                <w:rFonts w:ascii="Times New Roman"/>
                <w:sz w:val="20"/>
              </w:rPr>
              <w:t>Dornhoffer Prostheses</w:t>
            </w:r>
          </w:p>
        </w:tc>
        <w:tc>
          <w:tcPr>
            <w:tcW w:w="3800" w:type="dxa"/>
          </w:tcPr>
          <w:p w:rsidR="001212B6" w:rsidRDefault="00867151">
            <w:pPr>
              <w:spacing w:before="3" w:after="3"/>
            </w:pPr>
            <w:r>
              <w:rPr>
                <w:rFonts w:ascii="Times New Roman"/>
                <w:sz w:val="20"/>
              </w:rPr>
              <w:t>Hydroxyapetite head/HAPEX shaft PORP and TORP</w:t>
            </w:r>
          </w:p>
        </w:tc>
        <w:tc>
          <w:tcPr>
            <w:tcW w:w="1900" w:type="dxa"/>
          </w:tcPr>
          <w:p w:rsidR="001212B6" w:rsidRDefault="00867151">
            <w:pPr>
              <w:spacing w:before="3" w:after="3"/>
            </w:pPr>
            <w:r>
              <w:rPr>
                <w:rFonts w:ascii="Times New Roman"/>
                <w:sz w:val="20"/>
              </w:rPr>
              <w:t>0.8mm Shaft Dia TORP, 1.3mm Shaft Diameter PORP</w:t>
            </w:r>
          </w:p>
        </w:tc>
        <w:tc>
          <w:tcPr>
            <w:tcW w:w="1500" w:type="dxa"/>
          </w:tcPr>
          <w:p w:rsidR="001212B6" w:rsidRDefault="00867151">
            <w:pPr>
              <w:spacing w:before="3" w:after="3"/>
              <w:jc w:val="right"/>
            </w:pPr>
            <w:r>
              <w:rPr>
                <w:rFonts w:ascii="Times New Roman"/>
                <w:sz w:val="20"/>
              </w:rPr>
              <w:t>$365.00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OL092</w:t>
            </w:r>
          </w:p>
        </w:tc>
        <w:tc>
          <w:tcPr>
            <w:tcW w:w="3500" w:type="dxa"/>
          </w:tcPr>
          <w:p w:rsidR="001212B6" w:rsidRDefault="00867151">
            <w:pPr>
              <w:spacing w:before="3" w:after="3"/>
            </w:pPr>
            <w:r>
              <w:rPr>
                <w:rFonts w:ascii="Times New Roman"/>
                <w:sz w:val="20"/>
              </w:rPr>
              <w:t>Ossicular Prosthesis - TORP</w:t>
            </w:r>
          </w:p>
        </w:tc>
        <w:tc>
          <w:tcPr>
            <w:tcW w:w="3800" w:type="dxa"/>
          </w:tcPr>
          <w:p w:rsidR="001212B6" w:rsidRDefault="00867151">
            <w:pPr>
              <w:spacing w:before="3" w:after="3"/>
            </w:pPr>
            <w:r>
              <w:rPr>
                <w:rFonts w:ascii="Times New Roman"/>
                <w:sz w:val="20"/>
              </w:rPr>
              <w:t>Black Spanner Strut Black Oval-Top PORP/Universal/TORP Micron Adjustable Titanium PORP/TORP Causse Modified TORP Fisch-Type TORP Shea TORP  Sheehy Modified TORP</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$365.00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OL093</w:t>
            </w:r>
          </w:p>
        </w:tc>
        <w:tc>
          <w:tcPr>
            <w:tcW w:w="3500" w:type="dxa"/>
          </w:tcPr>
          <w:p w:rsidR="001212B6" w:rsidRDefault="00867151">
            <w:pPr>
              <w:spacing w:before="3" w:after="3"/>
            </w:pPr>
            <w:r>
              <w:rPr>
                <w:rFonts w:ascii="Times New Roman"/>
                <w:sz w:val="20"/>
              </w:rPr>
              <w:t>Ossicular Prosthesis - Incus/Stapes</w:t>
            </w:r>
          </w:p>
        </w:tc>
        <w:tc>
          <w:tcPr>
            <w:tcW w:w="3800" w:type="dxa"/>
          </w:tcPr>
          <w:p w:rsidR="001212B6" w:rsidRDefault="00867151">
            <w:pPr>
              <w:spacing w:before="3" w:after="3"/>
            </w:pPr>
            <w:r>
              <w:rPr>
                <w:rFonts w:ascii="Times New Roman"/>
                <w:sz w:val="20"/>
              </w:rPr>
              <w:t>a) Applebaum Incudostapedial Joint b) Goldenberg Incus c) Wehrs Incus (Single &amp; Double Notch) d) Wehrs II Incus-Stapes (Single Notch) e) Kartush Incus-Stapes Strut f) Goldenberg Incus-Stapes</w:t>
            </w:r>
          </w:p>
        </w:tc>
        <w:tc>
          <w:tcPr>
            <w:tcW w:w="1900" w:type="dxa"/>
          </w:tcPr>
          <w:p w:rsidR="001212B6" w:rsidRDefault="00867151">
            <w:pPr>
              <w:spacing w:before="3" w:after="3"/>
            </w:pPr>
            <w:r>
              <w:rPr>
                <w:rFonts w:ascii="Times New Roman"/>
                <w:sz w:val="20"/>
              </w:rPr>
              <w:t>a) small - large b) one size only c) short, average, medium d) short, average, medium, long e) short, medium, long f) one size only</w:t>
            </w:r>
          </w:p>
        </w:tc>
        <w:tc>
          <w:tcPr>
            <w:tcW w:w="1500" w:type="dxa"/>
          </w:tcPr>
          <w:p w:rsidR="001212B6" w:rsidRDefault="00867151">
            <w:pPr>
              <w:spacing w:before="3" w:after="3"/>
              <w:jc w:val="right"/>
            </w:pPr>
            <w:r>
              <w:rPr>
                <w:rFonts w:ascii="Times New Roman"/>
                <w:sz w:val="20"/>
              </w:rPr>
              <w:t>$365.00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Rhino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UP001</w:t>
            </w:r>
          </w:p>
        </w:tc>
        <w:tc>
          <w:tcPr>
            <w:tcW w:w="3500" w:type="dxa"/>
          </w:tcPr>
          <w:p w:rsidR="001212B6" w:rsidRDefault="00867151">
            <w:pPr>
              <w:spacing w:before="3" w:after="3"/>
            </w:pPr>
            <w:r>
              <w:rPr>
                <w:rFonts w:ascii="Times New Roman"/>
                <w:sz w:val="20"/>
              </w:rPr>
              <w:t>Total Ossicle Replacement</w:t>
            </w:r>
          </w:p>
        </w:tc>
        <w:tc>
          <w:tcPr>
            <w:tcW w:w="3800" w:type="dxa"/>
          </w:tcPr>
          <w:p w:rsidR="001212B6" w:rsidRDefault="00867151">
            <w:pPr>
              <w:spacing w:before="3" w:after="3"/>
            </w:pPr>
            <w:r>
              <w:rPr>
                <w:rFonts w:ascii="Times New Roman"/>
                <w:sz w:val="20"/>
              </w:rPr>
              <w:t>a) TTP Tuebingen Type Aerial Type   b) TTB-Vario Aerial    c) TTP Variac System Total   d) Malleus Notch Prosthesis   e) Regensburg Type Total Prosthesis  f) Malleus Replacement  g) Duesseldorf Type Total  h) Omega Connector</w:t>
            </w:r>
          </w:p>
        </w:tc>
        <w:tc>
          <w:tcPr>
            <w:tcW w:w="1900" w:type="dxa"/>
          </w:tcPr>
          <w:p w:rsidR="001212B6" w:rsidRDefault="00867151">
            <w:pPr>
              <w:spacing w:before="3" w:after="3"/>
            </w:pPr>
            <w:r>
              <w:rPr>
                <w:rFonts w:ascii="Times New Roman"/>
                <w:sz w:val="20"/>
              </w:rPr>
              <w:t>a) Length - 3 to to 7mm   b) one size only  c) one size only   d) Length - 3 to 7mm   e) Length - 4 to 5mm  f) one size only  g) lengths - 3 to 7mm  h) length - 0.5mm</w:t>
            </w:r>
          </w:p>
        </w:tc>
        <w:tc>
          <w:tcPr>
            <w:tcW w:w="1500" w:type="dxa"/>
          </w:tcPr>
          <w:p w:rsidR="001212B6" w:rsidRDefault="00867151">
            <w:pPr>
              <w:spacing w:before="3" w:after="3"/>
              <w:jc w:val="right"/>
            </w:pPr>
            <w:r>
              <w:rPr>
                <w:rFonts w:ascii="Times New Roman"/>
                <w:sz w:val="20"/>
              </w:rPr>
              <w:t>$365.00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02.01.05.05 - Active Middle Ear Implants</w:t>
      </w:r>
    </w:p>
    <w:p w:rsidR="001212B6" w:rsidRDefault="001212B6">
      <w:pPr>
        <w:spacing w:before="3" w:after="3"/>
      </w:pPr>
    </w:p>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US018</w:t>
            </w:r>
          </w:p>
        </w:tc>
        <w:tc>
          <w:tcPr>
            <w:tcW w:w="3500" w:type="dxa"/>
          </w:tcPr>
          <w:p w:rsidR="001212B6" w:rsidRDefault="00867151">
            <w:pPr>
              <w:spacing w:before="3" w:after="3"/>
            </w:pPr>
            <w:r>
              <w:rPr>
                <w:rFonts w:ascii="Times New Roman"/>
                <w:sz w:val="20"/>
              </w:rPr>
              <w:t>Vibrant Soundbridge System - Vibrating Ossicular Prosthesis VORP502x</w:t>
            </w:r>
          </w:p>
        </w:tc>
        <w:tc>
          <w:tcPr>
            <w:tcW w:w="3800" w:type="dxa"/>
          </w:tcPr>
          <w:p w:rsidR="001212B6" w:rsidRDefault="00867151">
            <w:pPr>
              <w:spacing w:before="3" w:after="3"/>
            </w:pPr>
            <w:r>
              <w:rPr>
                <w:rFonts w:ascii="Times New Roman"/>
                <w:sz w:val="20"/>
              </w:rPr>
              <w:t>An active direct-drive implantable middle ear hearing prosthesis, the VORP 502x consists of the Floating Mass Transducer (FMT), a conductor link, an electronic package and a magnet surrounded by an internal coil.</w:t>
            </w:r>
          </w:p>
        </w:tc>
        <w:tc>
          <w:tcPr>
            <w:tcW w:w="1900" w:type="dxa"/>
          </w:tcPr>
          <w:p w:rsidR="001212B6" w:rsidRDefault="00867151">
            <w:pPr>
              <w:spacing w:before="3" w:after="3"/>
            </w:pPr>
            <w:r>
              <w:rPr>
                <w:rFonts w:ascii="Times New Roman"/>
                <w:sz w:val="20"/>
              </w:rPr>
              <w:t>VORP502A (Right), VORP502B (Left) Length: 129mm, Width: 29mm, Thickness: 4.5mm, Weight: 9.3g</w:t>
            </w:r>
          </w:p>
        </w:tc>
        <w:tc>
          <w:tcPr>
            <w:tcW w:w="1500" w:type="dxa"/>
          </w:tcPr>
          <w:p w:rsidR="001212B6" w:rsidRDefault="00867151">
            <w:pPr>
              <w:spacing w:before="3" w:after="3"/>
              <w:jc w:val="right"/>
            </w:pPr>
            <w:r>
              <w:rPr>
                <w:rFonts w:ascii="Times New Roman"/>
                <w:sz w:val="20"/>
              </w:rPr>
              <w:t>$7,470.00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US021</w:t>
            </w:r>
          </w:p>
        </w:tc>
        <w:tc>
          <w:tcPr>
            <w:tcW w:w="3500" w:type="dxa"/>
          </w:tcPr>
          <w:p w:rsidR="001212B6" w:rsidRDefault="00867151">
            <w:pPr>
              <w:spacing w:before="3" w:after="3"/>
            </w:pPr>
            <w:r>
              <w:rPr>
                <w:rFonts w:ascii="Times New Roman"/>
                <w:sz w:val="20"/>
              </w:rPr>
              <w:t>Vibrant Soundbridge System - Vibrating Ossicular Prosthesis VORP503</w:t>
            </w:r>
          </w:p>
        </w:tc>
        <w:tc>
          <w:tcPr>
            <w:tcW w:w="3800" w:type="dxa"/>
          </w:tcPr>
          <w:p w:rsidR="001212B6" w:rsidRDefault="00867151">
            <w:pPr>
              <w:spacing w:before="3" w:after="3"/>
            </w:pPr>
            <w:r>
              <w:rPr>
                <w:rFonts w:ascii="Times New Roman"/>
                <w:sz w:val="20"/>
              </w:rPr>
              <w:t>Part of the Vibrant Soundbridge System, VORP503 is an active implant, which is implanted into the temporal bone under the skin. The VORP 503 consists of the Floating Mass Transducer (FMT), a conductor link, the electronics (demodulator), fixation wings and a magnet surrounded by a receiver coil.</w:t>
            </w:r>
          </w:p>
        </w:tc>
        <w:tc>
          <w:tcPr>
            <w:tcW w:w="1900" w:type="dxa"/>
          </w:tcPr>
          <w:p w:rsidR="001212B6" w:rsidRDefault="00867151">
            <w:pPr>
              <w:spacing w:before="3" w:after="3"/>
            </w:pPr>
            <w:r>
              <w:rPr>
                <w:rFonts w:ascii="Times New Roman"/>
                <w:sz w:val="20"/>
              </w:rPr>
              <w:t>One size (left and right) Length: 118mm, Width: 28mm, Thickness: 4.4mm, Weight: 10.1g</w:t>
            </w:r>
          </w:p>
        </w:tc>
        <w:tc>
          <w:tcPr>
            <w:tcW w:w="1500" w:type="dxa"/>
          </w:tcPr>
          <w:p w:rsidR="001212B6" w:rsidRDefault="00867151">
            <w:pPr>
              <w:spacing w:before="3" w:after="3"/>
              <w:jc w:val="right"/>
            </w:pPr>
            <w:r>
              <w:rPr>
                <w:rFonts w:ascii="Times New Roman"/>
                <w:sz w:val="20"/>
              </w:rPr>
              <w:t>$7,470.00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Coupler</w:t>
      </w:r>
    </w:p>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US019</w:t>
            </w:r>
          </w:p>
        </w:tc>
        <w:tc>
          <w:tcPr>
            <w:tcW w:w="3500" w:type="dxa"/>
          </w:tcPr>
          <w:p w:rsidR="001212B6" w:rsidRDefault="00867151">
            <w:pPr>
              <w:spacing w:before="3" w:after="3"/>
            </w:pPr>
            <w:r>
              <w:rPr>
                <w:rFonts w:ascii="Times New Roman"/>
                <w:sz w:val="20"/>
              </w:rPr>
              <w:t>Vibrant Soundbridge System - Vibroplasty Couplers</w:t>
            </w:r>
          </w:p>
        </w:tc>
        <w:tc>
          <w:tcPr>
            <w:tcW w:w="3800" w:type="dxa"/>
          </w:tcPr>
          <w:p w:rsidR="001212B6" w:rsidRDefault="00867151">
            <w:pPr>
              <w:spacing w:before="3" w:after="3"/>
            </w:pPr>
            <w:r>
              <w:rPr>
                <w:rFonts w:ascii="Times New Roman"/>
                <w:sz w:val="20"/>
              </w:rPr>
              <w:t>Middle ear prostheses used with the Vibrant Soundbridge System VORP implant.  Facilitate coupling between the FMT and a vibratory structure of the middle ear.</w:t>
            </w:r>
          </w:p>
        </w:tc>
        <w:tc>
          <w:tcPr>
            <w:tcW w:w="1900" w:type="dxa"/>
          </w:tcPr>
          <w:p w:rsidR="001212B6" w:rsidRDefault="00867151">
            <w:pPr>
              <w:spacing w:before="3" w:after="3"/>
            </w:pPr>
            <w:r>
              <w:rPr>
                <w:rFonts w:ascii="Times New Roman"/>
                <w:sz w:val="20"/>
              </w:rPr>
              <w:t xml:space="preserve">Functional length: Vibroplasty-OW-Coupler - 2.50, 3.00, 3.50, 4.00mm </w:t>
            </w:r>
            <w:r>
              <w:rPr>
                <w:rFonts w:ascii="Times New Roman"/>
                <w:sz w:val="20"/>
              </w:rPr>
              <w:lastRenderedPageBreak/>
              <w:t>Vibroplasty-CliP-Coupler - 0.20, 0.50, 1.00, 1.50mm Vibroplasty-Bell-Coupler - 0.20, 0.50, 1.00, 1.50mm Vibroplasty-RW-Coupler - 0.85mm Incus-Symphonix-Coupler - Left and Right (2.5 x 3.3mm) Incus-LP-Coupler - Left and Right (2.8 x 3.8mm)  Incus-SP-Coupler (2.9 x 4.4mm) RW-Soft-Coupler (1 x 1.5mm</w:t>
            </w:r>
          </w:p>
        </w:tc>
        <w:tc>
          <w:tcPr>
            <w:tcW w:w="1500" w:type="dxa"/>
          </w:tcPr>
          <w:p w:rsidR="001212B6" w:rsidRDefault="00867151">
            <w:pPr>
              <w:spacing w:before="3" w:after="3"/>
              <w:jc w:val="right"/>
            </w:pPr>
            <w:r>
              <w:rPr>
                <w:rFonts w:ascii="Times New Roman"/>
                <w:sz w:val="20"/>
              </w:rPr>
              <w:lastRenderedPageBreak/>
              <w:t>$350.00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Programmable, Wireless-enabled, Autoscan</w:t>
      </w:r>
    </w:p>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US029</w:t>
            </w:r>
          </w:p>
        </w:tc>
        <w:tc>
          <w:tcPr>
            <w:tcW w:w="3500" w:type="dxa"/>
          </w:tcPr>
          <w:p w:rsidR="001212B6" w:rsidRDefault="00867151">
            <w:pPr>
              <w:spacing w:before="3" w:after="3"/>
            </w:pPr>
            <w:r>
              <w:rPr>
                <w:rFonts w:ascii="Times New Roman"/>
                <w:sz w:val="20"/>
              </w:rPr>
              <w:t>SAMBA 2 Audio Processor</w:t>
            </w:r>
          </w:p>
        </w:tc>
        <w:tc>
          <w:tcPr>
            <w:tcW w:w="3800" w:type="dxa"/>
          </w:tcPr>
          <w:p w:rsidR="001212B6" w:rsidRDefault="00867151">
            <w:pPr>
              <w:spacing w:before="3" w:after="3"/>
            </w:pPr>
            <w:r>
              <w:rPr>
                <w:rFonts w:ascii="Times New Roman"/>
                <w:sz w:val="20"/>
              </w:rPr>
              <w:t>Single Unit audio processor for the Vibrant Soundbridge System, worn off the ear it is held in place by magnetic attraction over the implant. Designed to function similarly as the SAMBA audio processor but with improved battery life, noise reduction, ingress protection and Intelligent Sound Adapter 2.0</w:t>
            </w:r>
          </w:p>
        </w:tc>
        <w:tc>
          <w:tcPr>
            <w:tcW w:w="1900" w:type="dxa"/>
          </w:tcPr>
          <w:p w:rsidR="001212B6" w:rsidRDefault="00867151">
            <w:pPr>
              <w:spacing w:before="3" w:after="3"/>
            </w:pPr>
            <w:r>
              <w:rPr>
                <w:rFonts w:ascii="Times New Roman"/>
                <w:sz w:val="20"/>
              </w:rPr>
              <w:t>One Size - Lo/Hi, left/right versions with various magnet strengths, length = 36.4mm, width = 30.4mm, height = 10.2mm, weight 9.3g (inc battery)</w:t>
            </w:r>
          </w:p>
        </w:tc>
        <w:tc>
          <w:tcPr>
            <w:tcW w:w="1500" w:type="dxa"/>
          </w:tcPr>
          <w:p w:rsidR="001212B6" w:rsidRDefault="00867151">
            <w:pPr>
              <w:spacing w:before="3" w:after="3"/>
              <w:jc w:val="right"/>
            </w:pPr>
            <w:r>
              <w:rPr>
                <w:rFonts w:ascii="Times New Roman"/>
                <w:sz w:val="20"/>
              </w:rPr>
              <w:t>$7,166.00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Programmable, wireless - enabled</w:t>
      </w:r>
    </w:p>
    <w:p w:rsidR="001212B6" w:rsidRDefault="00867151">
      <w:pPr>
        <w:pStyle w:val="SponsorHeading"/>
        <w:spacing w:before="3" w:after="3"/>
        <w:ind w:left="540"/>
      </w:pPr>
      <w:r>
        <w:rPr>
          <w:rFonts w:ascii="Times New Roman"/>
          <w:b/>
        </w:rPr>
        <w:t>Med-El Implant Systems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US020</w:t>
            </w:r>
          </w:p>
        </w:tc>
        <w:tc>
          <w:tcPr>
            <w:tcW w:w="3500" w:type="dxa"/>
          </w:tcPr>
          <w:p w:rsidR="001212B6" w:rsidRDefault="00867151">
            <w:pPr>
              <w:spacing w:before="3" w:after="3"/>
            </w:pPr>
            <w:r>
              <w:rPr>
                <w:rFonts w:ascii="Times New Roman"/>
                <w:sz w:val="20"/>
              </w:rPr>
              <w:t>Vibrant Soundbridge System - Samba Audio Processor</w:t>
            </w:r>
          </w:p>
        </w:tc>
        <w:tc>
          <w:tcPr>
            <w:tcW w:w="3800" w:type="dxa"/>
          </w:tcPr>
          <w:p w:rsidR="001212B6" w:rsidRDefault="00867151">
            <w:pPr>
              <w:spacing w:before="3" w:after="3"/>
            </w:pPr>
            <w:r>
              <w:rPr>
                <w:rFonts w:ascii="Times New Roman"/>
                <w:sz w:val="20"/>
              </w:rPr>
              <w:t>Middle ear implant audio processor.   The Samba audio processor is the externally worn component of the Vibrant Soundbridge System and connects to the implant through magnetic attraction.  Fitting the Samba audio processor activates the Soundbridge.</w:t>
            </w:r>
          </w:p>
        </w:tc>
        <w:tc>
          <w:tcPr>
            <w:tcW w:w="1900" w:type="dxa"/>
          </w:tcPr>
          <w:p w:rsidR="001212B6" w:rsidRDefault="00867151">
            <w:pPr>
              <w:spacing w:before="3" w:after="3"/>
            </w:pPr>
            <w:r>
              <w:rPr>
                <w:rFonts w:ascii="Times New Roman"/>
                <w:sz w:val="20"/>
              </w:rPr>
              <w:t>Samba Lo, Samba Hi left and right versions, length = 35mm, width = 30mm, height = 10mm, weight &lt;9g (inc battery</w:t>
            </w:r>
          </w:p>
        </w:tc>
        <w:tc>
          <w:tcPr>
            <w:tcW w:w="1500" w:type="dxa"/>
          </w:tcPr>
          <w:p w:rsidR="001212B6" w:rsidRDefault="00867151">
            <w:pPr>
              <w:spacing w:before="3" w:after="3"/>
              <w:jc w:val="right"/>
            </w:pPr>
            <w:r>
              <w:rPr>
                <w:rFonts w:ascii="Times New Roman"/>
                <w:sz w:val="20"/>
              </w:rPr>
              <w:t>$6,825.00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02.01.06 - Ventilation Tube/Grommet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lastRenderedPageBreak/>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BQ004</w:t>
            </w:r>
          </w:p>
        </w:tc>
        <w:tc>
          <w:tcPr>
            <w:tcW w:w="3500" w:type="dxa"/>
          </w:tcPr>
          <w:p w:rsidR="001212B6" w:rsidRDefault="00867151">
            <w:pPr>
              <w:spacing w:before="3" w:after="3"/>
            </w:pPr>
            <w:r>
              <w:rPr>
                <w:rFonts w:ascii="Times New Roman"/>
                <w:sz w:val="20"/>
              </w:rPr>
              <w:t>Ventilation Tubes / Grommet</w:t>
            </w:r>
          </w:p>
        </w:tc>
        <w:tc>
          <w:tcPr>
            <w:tcW w:w="3800" w:type="dxa"/>
          </w:tcPr>
          <w:p w:rsidR="001212B6" w:rsidRDefault="00867151">
            <w:pPr>
              <w:spacing w:before="3" w:after="3"/>
            </w:pPr>
            <w:r>
              <w:rPr>
                <w:rFonts w:ascii="Times New Roman"/>
                <w:sz w:val="20"/>
              </w:rPr>
              <w:t>a) Tubingen Gold Type  b) Tubingen Titanium Type  c) T Tube  d) Reuter Bobbin Type  e) Paparella Type f) Collar Button Type  g) Star Tube  h) Bevel Buttton Tube i) Straight Tube  j) Armstrong Type  k) Shepard Type  l) Donaldson Type m) Angular Type n) Myringotomy Tube with Trocar o) Ventilation Tubes with Eyelets p) Minimal Type</w:t>
            </w:r>
          </w:p>
        </w:tc>
        <w:tc>
          <w:tcPr>
            <w:tcW w:w="1900" w:type="dxa"/>
          </w:tcPr>
          <w:p w:rsidR="001212B6" w:rsidRDefault="00867151">
            <w:pPr>
              <w:spacing w:before="3" w:after="3"/>
            </w:pPr>
            <w:r>
              <w:rPr>
                <w:rFonts w:ascii="Times New Roman"/>
                <w:sz w:val="20"/>
              </w:rPr>
              <w:t>a) I.D.  1.25mm w/w, I.D.1.25mm wo/w, I.D. 1.5mm wo/w  b) one size only  c) L- 6, 7.5, 12  d) I.F.O.D 2.5mm, 2.7mm  e) one size only   f) one side only  g) one size only  h) one size only  i) i.d.-0.9mm,1.1mm,1.15mm  j) L-3.8mm, 3.7mm, 10mm  k) L- 2.2mm w/t, 2.2mm wo/t,2.4mm w/t  l) S- one size only, F one size only m) one size only n) Silver or Titanium o) one or two p) one size only</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CK005</w:t>
            </w:r>
          </w:p>
        </w:tc>
        <w:tc>
          <w:tcPr>
            <w:tcW w:w="3500" w:type="dxa"/>
          </w:tcPr>
          <w:p w:rsidR="001212B6" w:rsidRDefault="00867151">
            <w:pPr>
              <w:spacing w:before="3" w:after="3"/>
            </w:pPr>
            <w:r>
              <w:rPr>
                <w:rFonts w:ascii="Times New Roman"/>
                <w:sz w:val="20"/>
              </w:rPr>
              <w:t xml:space="preserve">Exmoor Plastics Ear Vent Drains -  Reuter Bobbin </w:t>
            </w:r>
          </w:p>
        </w:tc>
        <w:tc>
          <w:tcPr>
            <w:tcW w:w="3800" w:type="dxa"/>
          </w:tcPr>
          <w:p w:rsidR="001212B6" w:rsidRDefault="00867151">
            <w:pPr>
              <w:spacing w:before="3" w:after="3"/>
            </w:pPr>
            <w:r>
              <w:rPr>
                <w:rFonts w:ascii="Times New Roman"/>
                <w:sz w:val="20"/>
              </w:rPr>
              <w:t>Without hole, teflon</w:t>
            </w:r>
          </w:p>
        </w:tc>
        <w:tc>
          <w:tcPr>
            <w:tcW w:w="1900" w:type="dxa"/>
          </w:tcPr>
          <w:p w:rsidR="001212B6" w:rsidRDefault="00867151">
            <w:pPr>
              <w:spacing w:before="3" w:after="3"/>
            </w:pPr>
            <w:r>
              <w:rPr>
                <w:rFonts w:ascii="Times New Roman"/>
                <w:sz w:val="20"/>
              </w:rPr>
              <w:t>1.14 mm lumen dia x 2.54 mm inner flange dia x 2.54 mm outer flange dia x 0.76 inter flange. 1.52mm total length</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CK006</w:t>
            </w:r>
          </w:p>
        </w:tc>
        <w:tc>
          <w:tcPr>
            <w:tcW w:w="3500" w:type="dxa"/>
          </w:tcPr>
          <w:p w:rsidR="001212B6" w:rsidRDefault="00867151">
            <w:pPr>
              <w:spacing w:before="3" w:after="3"/>
            </w:pPr>
            <w:r>
              <w:rPr>
                <w:rFonts w:ascii="Times New Roman"/>
                <w:sz w:val="20"/>
              </w:rPr>
              <w:t>Exmoor Plastics Ear Vent Drains -  Collar Button</w:t>
            </w:r>
          </w:p>
        </w:tc>
        <w:tc>
          <w:tcPr>
            <w:tcW w:w="3800" w:type="dxa"/>
          </w:tcPr>
          <w:p w:rsidR="001212B6" w:rsidRDefault="00867151">
            <w:pPr>
              <w:spacing w:before="3" w:after="3"/>
            </w:pPr>
            <w:r>
              <w:rPr>
                <w:rFonts w:ascii="Times New Roman"/>
                <w:sz w:val="20"/>
              </w:rPr>
              <w:t xml:space="preserve">Teflon </w:t>
            </w:r>
          </w:p>
        </w:tc>
        <w:tc>
          <w:tcPr>
            <w:tcW w:w="1900" w:type="dxa"/>
          </w:tcPr>
          <w:p w:rsidR="001212B6" w:rsidRDefault="00867151">
            <w:pPr>
              <w:spacing w:before="3" w:after="3"/>
            </w:pPr>
            <w:r>
              <w:rPr>
                <w:rFonts w:ascii="Times New Roman"/>
                <w:sz w:val="20"/>
              </w:rPr>
              <w:t>1.14 mm lumen dia x 2.24 mm inner flange dia x 2.24 mm outer flange dia x 1.27 inter flange. 1.78 mm total length</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CK007</w:t>
            </w:r>
          </w:p>
        </w:tc>
        <w:tc>
          <w:tcPr>
            <w:tcW w:w="3500" w:type="dxa"/>
          </w:tcPr>
          <w:p w:rsidR="001212B6" w:rsidRDefault="00867151">
            <w:pPr>
              <w:spacing w:before="3" w:after="3"/>
            </w:pPr>
            <w:r>
              <w:rPr>
                <w:rFonts w:ascii="Times New Roman"/>
                <w:sz w:val="20"/>
              </w:rPr>
              <w:t>Exmoor Plastics Ear Vent Drains  -  Collar Button</w:t>
            </w:r>
          </w:p>
        </w:tc>
        <w:tc>
          <w:tcPr>
            <w:tcW w:w="3800" w:type="dxa"/>
          </w:tcPr>
          <w:p w:rsidR="001212B6" w:rsidRDefault="00867151">
            <w:pPr>
              <w:spacing w:before="3" w:after="3"/>
            </w:pPr>
            <w:r>
              <w:rPr>
                <w:rFonts w:ascii="Times New Roman"/>
                <w:sz w:val="20"/>
              </w:rPr>
              <w:t xml:space="preserve">Teflon </w:t>
            </w:r>
          </w:p>
        </w:tc>
        <w:tc>
          <w:tcPr>
            <w:tcW w:w="1900" w:type="dxa"/>
          </w:tcPr>
          <w:p w:rsidR="001212B6" w:rsidRDefault="00867151">
            <w:pPr>
              <w:spacing w:before="3" w:after="3"/>
            </w:pPr>
            <w:r>
              <w:rPr>
                <w:rFonts w:ascii="Times New Roman"/>
                <w:sz w:val="20"/>
              </w:rPr>
              <w:t xml:space="preserve">1.14 mm lumen dia x 3.0 mm inner flange dia x 3.0 mm outer flange dia x 1.27 inter </w:t>
            </w:r>
            <w:r>
              <w:rPr>
                <w:rFonts w:ascii="Times New Roman"/>
                <w:sz w:val="20"/>
              </w:rPr>
              <w:lastRenderedPageBreak/>
              <w:t>flange. 1.78 mm total length</w:t>
            </w:r>
          </w:p>
        </w:tc>
        <w:tc>
          <w:tcPr>
            <w:tcW w:w="1500" w:type="dxa"/>
          </w:tcPr>
          <w:p w:rsidR="001212B6" w:rsidRDefault="00867151">
            <w:pPr>
              <w:spacing w:before="3" w:after="3"/>
              <w:jc w:val="right"/>
            </w:pPr>
            <w:r>
              <w:rPr>
                <w:rFonts w:ascii="Times New Roman"/>
                <w:sz w:val="20"/>
              </w:rPr>
              <w:lastRenderedPageBreak/>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CK008</w:t>
            </w:r>
          </w:p>
        </w:tc>
        <w:tc>
          <w:tcPr>
            <w:tcW w:w="3500" w:type="dxa"/>
          </w:tcPr>
          <w:p w:rsidR="001212B6" w:rsidRDefault="00867151">
            <w:pPr>
              <w:spacing w:before="3" w:after="3"/>
            </w:pPr>
            <w:r>
              <w:rPr>
                <w:rFonts w:ascii="Times New Roman"/>
                <w:sz w:val="20"/>
              </w:rPr>
              <w:t>Exmoor Plastics Ear Vent Drains  -  Collar Button</w:t>
            </w:r>
          </w:p>
        </w:tc>
        <w:tc>
          <w:tcPr>
            <w:tcW w:w="3800" w:type="dxa"/>
          </w:tcPr>
          <w:p w:rsidR="001212B6" w:rsidRDefault="00867151">
            <w:pPr>
              <w:spacing w:before="3" w:after="3"/>
            </w:pPr>
            <w:r>
              <w:rPr>
                <w:rFonts w:ascii="Times New Roman"/>
                <w:sz w:val="20"/>
              </w:rPr>
              <w:t xml:space="preserve">Teflon </w:t>
            </w:r>
          </w:p>
        </w:tc>
        <w:tc>
          <w:tcPr>
            <w:tcW w:w="1900" w:type="dxa"/>
          </w:tcPr>
          <w:p w:rsidR="001212B6" w:rsidRDefault="00867151">
            <w:pPr>
              <w:spacing w:before="3" w:after="3"/>
            </w:pPr>
            <w:r>
              <w:rPr>
                <w:rFonts w:ascii="Times New Roman"/>
                <w:sz w:val="20"/>
              </w:rPr>
              <w:t>1.4 mm lumen dia x 2.55 mm inner flange dia x 2.55 mm outer flange dia x 0.85 inter flange. 1.35 mm total length</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CK009</w:t>
            </w:r>
          </w:p>
        </w:tc>
        <w:tc>
          <w:tcPr>
            <w:tcW w:w="3500" w:type="dxa"/>
          </w:tcPr>
          <w:p w:rsidR="001212B6" w:rsidRDefault="00867151">
            <w:pPr>
              <w:spacing w:before="3" w:after="3"/>
            </w:pPr>
            <w:r>
              <w:rPr>
                <w:rFonts w:ascii="Times New Roman"/>
                <w:sz w:val="20"/>
              </w:rPr>
              <w:t xml:space="preserve">Exmoor Plastics Ear Vent Drains - Collar Button </w:t>
            </w:r>
          </w:p>
        </w:tc>
        <w:tc>
          <w:tcPr>
            <w:tcW w:w="3800" w:type="dxa"/>
          </w:tcPr>
          <w:p w:rsidR="001212B6" w:rsidRDefault="00867151">
            <w:pPr>
              <w:spacing w:before="3" w:after="3"/>
            </w:pPr>
            <w:r>
              <w:rPr>
                <w:rFonts w:ascii="Times New Roman"/>
                <w:sz w:val="20"/>
              </w:rPr>
              <w:t xml:space="preserve">Teflon </w:t>
            </w:r>
          </w:p>
        </w:tc>
        <w:tc>
          <w:tcPr>
            <w:tcW w:w="1900" w:type="dxa"/>
          </w:tcPr>
          <w:p w:rsidR="001212B6" w:rsidRDefault="00867151">
            <w:pPr>
              <w:spacing w:before="3" w:after="3"/>
            </w:pPr>
            <w:r>
              <w:rPr>
                <w:rFonts w:ascii="Times New Roman"/>
                <w:sz w:val="20"/>
              </w:rPr>
              <w:t>1.75 mm lumen dia x 2.85 mm inner flange dia x 2.85 mm outer flange dia x 0.95 inter flange. 1.46 mm total length</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CK010</w:t>
            </w:r>
          </w:p>
        </w:tc>
        <w:tc>
          <w:tcPr>
            <w:tcW w:w="3500" w:type="dxa"/>
          </w:tcPr>
          <w:p w:rsidR="001212B6" w:rsidRDefault="00867151">
            <w:pPr>
              <w:spacing w:before="3" w:after="3"/>
            </w:pPr>
            <w:r>
              <w:rPr>
                <w:rFonts w:ascii="Times New Roman"/>
                <w:sz w:val="20"/>
              </w:rPr>
              <w:t>Exmoor Plastics Ear Vent Drains - Shepards Drain</w:t>
            </w:r>
          </w:p>
        </w:tc>
        <w:tc>
          <w:tcPr>
            <w:tcW w:w="3800" w:type="dxa"/>
          </w:tcPr>
          <w:p w:rsidR="001212B6" w:rsidRDefault="00867151">
            <w:pPr>
              <w:spacing w:before="3" w:after="3"/>
            </w:pPr>
            <w:r>
              <w:rPr>
                <w:rFonts w:ascii="Times New Roman"/>
                <w:sz w:val="20"/>
              </w:rPr>
              <w:t>Teflon Shephards Drain</w:t>
            </w:r>
          </w:p>
        </w:tc>
        <w:tc>
          <w:tcPr>
            <w:tcW w:w="1900" w:type="dxa"/>
          </w:tcPr>
          <w:p w:rsidR="001212B6" w:rsidRDefault="00867151">
            <w:pPr>
              <w:spacing w:before="3" w:after="3"/>
            </w:pPr>
            <w:r>
              <w:rPr>
                <w:rFonts w:ascii="Times New Roman"/>
                <w:sz w:val="20"/>
              </w:rPr>
              <w:t>1.14 mm lumen dia x 2.36 mm inner flange dia x 2.36 mm outer flange dia x 1.42 inter flange. 2.41 mm total length</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CK011</w:t>
            </w:r>
          </w:p>
        </w:tc>
        <w:tc>
          <w:tcPr>
            <w:tcW w:w="3500" w:type="dxa"/>
          </w:tcPr>
          <w:p w:rsidR="001212B6" w:rsidRDefault="00867151">
            <w:pPr>
              <w:spacing w:before="3" w:after="3"/>
            </w:pPr>
            <w:r>
              <w:rPr>
                <w:rFonts w:ascii="Times New Roman"/>
                <w:sz w:val="20"/>
              </w:rPr>
              <w:t>Exmoor Plastics Ear Vent Drains - Teflon Shephards Drain with wire grasping feature</w:t>
            </w:r>
          </w:p>
        </w:tc>
        <w:tc>
          <w:tcPr>
            <w:tcW w:w="3800" w:type="dxa"/>
          </w:tcPr>
          <w:p w:rsidR="001212B6" w:rsidRDefault="00867151">
            <w:pPr>
              <w:spacing w:before="3" w:after="3"/>
            </w:pPr>
            <w:r>
              <w:rPr>
                <w:rFonts w:ascii="Times New Roman"/>
                <w:sz w:val="20"/>
              </w:rPr>
              <w:t>Teflon Shephards Drain with wire</w:t>
            </w:r>
          </w:p>
        </w:tc>
        <w:tc>
          <w:tcPr>
            <w:tcW w:w="1900" w:type="dxa"/>
          </w:tcPr>
          <w:p w:rsidR="001212B6" w:rsidRDefault="00867151">
            <w:pPr>
              <w:spacing w:before="3" w:after="3"/>
            </w:pPr>
            <w:r>
              <w:rPr>
                <w:rFonts w:ascii="Times New Roman"/>
                <w:sz w:val="20"/>
              </w:rPr>
              <w:t>0.97 mm lumen dia x 2.08 mm inner flange dia x 2.08 mm outer flange dia x 1.42 inter flange. 2.41 mm total length</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CK012</w:t>
            </w:r>
          </w:p>
        </w:tc>
        <w:tc>
          <w:tcPr>
            <w:tcW w:w="3500" w:type="dxa"/>
          </w:tcPr>
          <w:p w:rsidR="001212B6" w:rsidRDefault="00867151">
            <w:pPr>
              <w:spacing w:before="3" w:after="3"/>
            </w:pPr>
            <w:r>
              <w:rPr>
                <w:rFonts w:ascii="Times New Roman"/>
                <w:sz w:val="20"/>
              </w:rPr>
              <w:t>Exmoor Plastics Ear Vent Drains - Donaldson Grommet</w:t>
            </w:r>
          </w:p>
        </w:tc>
        <w:tc>
          <w:tcPr>
            <w:tcW w:w="3800" w:type="dxa"/>
          </w:tcPr>
          <w:p w:rsidR="001212B6" w:rsidRDefault="00867151">
            <w:pPr>
              <w:spacing w:before="3" w:after="3"/>
            </w:pPr>
            <w:r>
              <w:rPr>
                <w:rFonts w:ascii="Times New Roman"/>
                <w:sz w:val="20"/>
              </w:rPr>
              <w:t>With tab, silicone rubber</w:t>
            </w:r>
          </w:p>
        </w:tc>
        <w:tc>
          <w:tcPr>
            <w:tcW w:w="1900" w:type="dxa"/>
          </w:tcPr>
          <w:p w:rsidR="001212B6" w:rsidRDefault="00867151">
            <w:pPr>
              <w:spacing w:before="3" w:after="3"/>
            </w:pPr>
            <w:r>
              <w:rPr>
                <w:rFonts w:ascii="Times New Roman"/>
                <w:sz w:val="20"/>
              </w:rPr>
              <w:t>1.1 mm lumen dia x 2.25 mm inner flange dia x 2.25 mm outer flange dia x 0.76 inter flange. 2.25 mm total length</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CoreMed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RC002</w:t>
            </w:r>
          </w:p>
        </w:tc>
        <w:tc>
          <w:tcPr>
            <w:tcW w:w="3500" w:type="dxa"/>
          </w:tcPr>
          <w:p w:rsidR="001212B6" w:rsidRDefault="00867151">
            <w:pPr>
              <w:spacing w:before="3" w:after="3"/>
            </w:pPr>
            <w:r>
              <w:rPr>
                <w:rFonts w:ascii="Times New Roman"/>
                <w:sz w:val="20"/>
              </w:rPr>
              <w:t>Ventilation tube</w:t>
            </w:r>
          </w:p>
        </w:tc>
        <w:tc>
          <w:tcPr>
            <w:tcW w:w="3800" w:type="dxa"/>
          </w:tcPr>
          <w:p w:rsidR="001212B6" w:rsidRDefault="00867151">
            <w:pPr>
              <w:spacing w:before="3" w:after="3"/>
            </w:pPr>
            <w:r>
              <w:rPr>
                <w:rFonts w:ascii="Times New Roman"/>
                <w:sz w:val="20"/>
              </w:rPr>
              <w:t>Ventilation tube - Silicone - T-tube, T-tube grommet</w:t>
            </w:r>
          </w:p>
        </w:tc>
        <w:tc>
          <w:tcPr>
            <w:tcW w:w="1900" w:type="dxa"/>
          </w:tcPr>
          <w:p w:rsidR="001212B6" w:rsidRDefault="00867151">
            <w:pPr>
              <w:spacing w:before="3" w:after="3"/>
            </w:pPr>
            <w:r>
              <w:rPr>
                <w:rFonts w:ascii="Times New Roman"/>
                <w:sz w:val="20"/>
              </w:rPr>
              <w:t>1.1mm; 1.27mm lumen</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RC003</w:t>
            </w:r>
          </w:p>
        </w:tc>
        <w:tc>
          <w:tcPr>
            <w:tcW w:w="3500" w:type="dxa"/>
          </w:tcPr>
          <w:p w:rsidR="001212B6" w:rsidRDefault="00867151">
            <w:pPr>
              <w:spacing w:before="3" w:after="3"/>
            </w:pPr>
            <w:r>
              <w:rPr>
                <w:rFonts w:ascii="Times New Roman"/>
                <w:sz w:val="20"/>
              </w:rPr>
              <w:t>Ventilation Tubes - Collar Button</w:t>
            </w:r>
          </w:p>
        </w:tc>
        <w:tc>
          <w:tcPr>
            <w:tcW w:w="3800" w:type="dxa"/>
          </w:tcPr>
          <w:p w:rsidR="001212B6" w:rsidRDefault="00867151">
            <w:pPr>
              <w:spacing w:before="3" w:after="3"/>
            </w:pPr>
            <w:r>
              <w:rPr>
                <w:rFonts w:ascii="Times New Roman"/>
                <w:sz w:val="20"/>
              </w:rPr>
              <w:t>Teflon, w/o wire</w:t>
            </w:r>
          </w:p>
        </w:tc>
        <w:tc>
          <w:tcPr>
            <w:tcW w:w="1900" w:type="dxa"/>
          </w:tcPr>
          <w:p w:rsidR="001212B6" w:rsidRDefault="00867151">
            <w:pPr>
              <w:spacing w:before="3" w:after="3"/>
            </w:pPr>
            <w:r>
              <w:rPr>
                <w:rFonts w:ascii="Times New Roman"/>
                <w:sz w:val="20"/>
              </w:rPr>
              <w:t>1.10mm, 1.25mm, 1.50mm lumen</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RC004</w:t>
            </w:r>
          </w:p>
        </w:tc>
        <w:tc>
          <w:tcPr>
            <w:tcW w:w="3500" w:type="dxa"/>
          </w:tcPr>
          <w:p w:rsidR="001212B6" w:rsidRDefault="00867151">
            <w:pPr>
              <w:spacing w:before="3" w:after="3"/>
            </w:pPr>
            <w:r>
              <w:rPr>
                <w:rFonts w:ascii="Times New Roman"/>
                <w:sz w:val="20"/>
              </w:rPr>
              <w:t>Ventilation Tubes - Collar Button</w:t>
            </w:r>
          </w:p>
        </w:tc>
        <w:tc>
          <w:tcPr>
            <w:tcW w:w="3800" w:type="dxa"/>
          </w:tcPr>
          <w:p w:rsidR="001212B6" w:rsidRDefault="00867151">
            <w:pPr>
              <w:spacing w:before="3" w:after="3"/>
            </w:pPr>
            <w:r>
              <w:rPr>
                <w:rFonts w:ascii="Times New Roman"/>
                <w:sz w:val="20"/>
              </w:rPr>
              <w:t>Teflon w/wire, and titanium w/o wire</w:t>
            </w:r>
          </w:p>
        </w:tc>
        <w:tc>
          <w:tcPr>
            <w:tcW w:w="1900" w:type="dxa"/>
          </w:tcPr>
          <w:p w:rsidR="001212B6" w:rsidRDefault="00867151">
            <w:pPr>
              <w:spacing w:before="3" w:after="3"/>
            </w:pPr>
            <w:r>
              <w:rPr>
                <w:rFonts w:ascii="Times New Roman"/>
                <w:sz w:val="20"/>
              </w:rPr>
              <w:t>0.76mm, 1.00mm, 1.25mm, 1.50mm lumen</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RC006</w:t>
            </w:r>
          </w:p>
        </w:tc>
        <w:tc>
          <w:tcPr>
            <w:tcW w:w="3500" w:type="dxa"/>
          </w:tcPr>
          <w:p w:rsidR="001212B6" w:rsidRDefault="00867151">
            <w:pPr>
              <w:spacing w:before="3" w:after="3"/>
            </w:pPr>
            <w:r>
              <w:rPr>
                <w:rFonts w:ascii="Times New Roman"/>
                <w:sz w:val="20"/>
              </w:rPr>
              <w:t>Ventilation Tubes - Shepherd</w:t>
            </w:r>
          </w:p>
        </w:tc>
        <w:tc>
          <w:tcPr>
            <w:tcW w:w="3800" w:type="dxa"/>
          </w:tcPr>
          <w:p w:rsidR="001212B6" w:rsidRDefault="00867151">
            <w:pPr>
              <w:spacing w:before="3" w:after="3"/>
            </w:pPr>
            <w:r>
              <w:rPr>
                <w:rFonts w:ascii="Times New Roman"/>
                <w:sz w:val="20"/>
              </w:rPr>
              <w:t>Teflon, w or w/o wire</w:t>
            </w:r>
          </w:p>
        </w:tc>
        <w:tc>
          <w:tcPr>
            <w:tcW w:w="1900" w:type="dxa"/>
          </w:tcPr>
          <w:p w:rsidR="001212B6" w:rsidRDefault="00867151">
            <w:pPr>
              <w:spacing w:before="3" w:after="3"/>
            </w:pPr>
            <w:r>
              <w:rPr>
                <w:rFonts w:ascii="Times New Roman"/>
                <w:sz w:val="20"/>
              </w:rPr>
              <w:t>1.15mm lumen</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RC007</w:t>
            </w:r>
          </w:p>
        </w:tc>
        <w:tc>
          <w:tcPr>
            <w:tcW w:w="3500" w:type="dxa"/>
          </w:tcPr>
          <w:p w:rsidR="001212B6" w:rsidRDefault="00867151">
            <w:pPr>
              <w:spacing w:before="3" w:after="3"/>
            </w:pPr>
            <w:r>
              <w:rPr>
                <w:rFonts w:ascii="Times New Roman"/>
                <w:sz w:val="20"/>
              </w:rPr>
              <w:t>Ventilation Tubes - Shepherd</w:t>
            </w:r>
          </w:p>
        </w:tc>
        <w:tc>
          <w:tcPr>
            <w:tcW w:w="3800" w:type="dxa"/>
          </w:tcPr>
          <w:p w:rsidR="001212B6" w:rsidRDefault="00867151">
            <w:pPr>
              <w:spacing w:before="3" w:after="3"/>
            </w:pPr>
            <w:r>
              <w:rPr>
                <w:rFonts w:ascii="Times New Roman"/>
                <w:sz w:val="20"/>
              </w:rPr>
              <w:t>Titanium, w/o wire</w:t>
            </w:r>
          </w:p>
        </w:tc>
        <w:tc>
          <w:tcPr>
            <w:tcW w:w="1900" w:type="dxa"/>
          </w:tcPr>
          <w:p w:rsidR="001212B6" w:rsidRDefault="00867151">
            <w:pPr>
              <w:spacing w:before="3" w:after="3"/>
            </w:pPr>
            <w:r>
              <w:rPr>
                <w:rFonts w:ascii="Times New Roman"/>
                <w:sz w:val="20"/>
              </w:rPr>
              <w:t>1.00mm, 1.25mm lumen</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RC009</w:t>
            </w:r>
          </w:p>
        </w:tc>
        <w:tc>
          <w:tcPr>
            <w:tcW w:w="3500" w:type="dxa"/>
          </w:tcPr>
          <w:p w:rsidR="001212B6" w:rsidRDefault="00867151">
            <w:pPr>
              <w:spacing w:before="3" w:after="3"/>
            </w:pPr>
            <w:r>
              <w:rPr>
                <w:rFonts w:ascii="Times New Roman"/>
                <w:sz w:val="20"/>
              </w:rPr>
              <w:t>Ventilation Tubes - Silicone</w:t>
            </w:r>
          </w:p>
        </w:tc>
        <w:tc>
          <w:tcPr>
            <w:tcW w:w="3800" w:type="dxa"/>
          </w:tcPr>
          <w:p w:rsidR="001212B6" w:rsidRDefault="00867151">
            <w:pPr>
              <w:spacing w:before="3" w:after="3"/>
            </w:pPr>
            <w:r>
              <w:rPr>
                <w:rFonts w:ascii="Times New Roman"/>
                <w:sz w:val="20"/>
              </w:rPr>
              <w:t>Armstrong Grommet, Donaldson w &amp; w/o Tab, Paparella 1 and Paparella 2 (1.5mm)</w:t>
            </w:r>
          </w:p>
        </w:tc>
        <w:tc>
          <w:tcPr>
            <w:tcW w:w="1900" w:type="dxa"/>
          </w:tcPr>
          <w:p w:rsidR="001212B6" w:rsidRDefault="00867151">
            <w:pPr>
              <w:spacing w:before="3" w:after="3"/>
            </w:pPr>
            <w:r>
              <w:rPr>
                <w:rFonts w:ascii="Times New Roman"/>
                <w:sz w:val="20"/>
              </w:rPr>
              <w:t>1.1mm &amp; 1.5mm lumen</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DE719</w:t>
            </w:r>
          </w:p>
        </w:tc>
        <w:tc>
          <w:tcPr>
            <w:tcW w:w="3500" w:type="dxa"/>
          </w:tcPr>
          <w:p w:rsidR="001212B6" w:rsidRDefault="00867151">
            <w:pPr>
              <w:spacing w:before="3" w:after="3"/>
            </w:pPr>
            <w:r>
              <w:rPr>
                <w:rFonts w:ascii="Times New Roman"/>
                <w:sz w:val="20"/>
              </w:rPr>
              <w:t>Micromedics Ventilation Tubes</w:t>
            </w:r>
          </w:p>
        </w:tc>
        <w:tc>
          <w:tcPr>
            <w:tcW w:w="3800" w:type="dxa"/>
          </w:tcPr>
          <w:p w:rsidR="001212B6" w:rsidRDefault="00867151">
            <w:pPr>
              <w:spacing w:before="3" w:after="3"/>
            </w:pPr>
            <w:r>
              <w:rPr>
                <w:rFonts w:ascii="Times New Roman"/>
                <w:sz w:val="20"/>
              </w:rPr>
              <w:t>Silicone and fluroplastic ventilation tubes</w:t>
            </w:r>
          </w:p>
        </w:tc>
        <w:tc>
          <w:tcPr>
            <w:tcW w:w="1900" w:type="dxa"/>
          </w:tcPr>
          <w:p w:rsidR="001212B6" w:rsidRDefault="00867151">
            <w:pPr>
              <w:spacing w:before="3" w:after="3"/>
            </w:pPr>
            <w:r>
              <w:rPr>
                <w:rFonts w:ascii="Times New Roman"/>
                <w:sz w:val="20"/>
              </w:rPr>
              <w:t>Lumen size: 0.76mm, 1.0mm, 1.14mm, 1.27mm, 1.42mm</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ET076</w:t>
            </w:r>
          </w:p>
        </w:tc>
        <w:tc>
          <w:tcPr>
            <w:tcW w:w="3500" w:type="dxa"/>
          </w:tcPr>
          <w:p w:rsidR="001212B6" w:rsidRDefault="00867151">
            <w:pPr>
              <w:spacing w:before="3" w:after="3"/>
            </w:pPr>
            <w:r>
              <w:rPr>
                <w:rFonts w:ascii="Times New Roman"/>
                <w:sz w:val="20"/>
              </w:rPr>
              <w:t>Triune Vent Tube</w:t>
            </w:r>
          </w:p>
        </w:tc>
        <w:tc>
          <w:tcPr>
            <w:tcW w:w="3800" w:type="dxa"/>
          </w:tcPr>
          <w:p w:rsidR="001212B6" w:rsidRDefault="00867151">
            <w:pPr>
              <w:spacing w:before="3" w:after="3"/>
            </w:pPr>
            <w:r>
              <w:rPr>
                <w:rFonts w:ascii="Times New Roman"/>
                <w:sz w:val="20"/>
              </w:rPr>
              <w:t>A tympanostomy (myringotomy) tube</w:t>
            </w:r>
          </w:p>
        </w:tc>
        <w:tc>
          <w:tcPr>
            <w:tcW w:w="1900" w:type="dxa"/>
          </w:tcPr>
          <w:p w:rsidR="001212B6" w:rsidRDefault="00867151">
            <w:pPr>
              <w:spacing w:before="3" w:after="3"/>
            </w:pPr>
            <w:r>
              <w:rPr>
                <w:rFonts w:ascii="Times New Roman"/>
                <w:sz w:val="20"/>
              </w:rPr>
              <w:t>Lumen size 0.76mm - 1.35mm</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Intermed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IR002</w:t>
            </w:r>
          </w:p>
        </w:tc>
        <w:tc>
          <w:tcPr>
            <w:tcW w:w="3500" w:type="dxa"/>
          </w:tcPr>
          <w:p w:rsidR="001212B6" w:rsidRDefault="00867151">
            <w:pPr>
              <w:spacing w:before="3" w:after="3"/>
            </w:pPr>
            <w:r>
              <w:rPr>
                <w:rFonts w:ascii="Times New Roman"/>
                <w:sz w:val="20"/>
              </w:rPr>
              <w:t>NeoZoline Otological Ventilation Tubes</w:t>
            </w:r>
          </w:p>
        </w:tc>
        <w:tc>
          <w:tcPr>
            <w:tcW w:w="3800" w:type="dxa"/>
          </w:tcPr>
          <w:p w:rsidR="001212B6" w:rsidRDefault="00867151">
            <w:pPr>
              <w:spacing w:before="3" w:after="3"/>
            </w:pPr>
            <w:r>
              <w:rPr>
                <w:rFonts w:ascii="Times New Roman"/>
                <w:sz w:val="20"/>
              </w:rPr>
              <w:t>Armstrong, Collar Button, Shepard, Reuter, Donaldson, Paparella, Shah</w:t>
            </w:r>
          </w:p>
        </w:tc>
        <w:tc>
          <w:tcPr>
            <w:tcW w:w="1900" w:type="dxa"/>
          </w:tcPr>
          <w:p w:rsidR="001212B6" w:rsidRDefault="00867151">
            <w:pPr>
              <w:spacing w:before="3" w:after="3"/>
            </w:pPr>
            <w:r>
              <w:rPr>
                <w:rFonts w:ascii="Times New Roman"/>
                <w:sz w:val="20"/>
              </w:rPr>
              <w:t>1.10mm, 1.14mm, 1.27mm, 1.40mm, 0.76mm</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MS057</w:t>
            </w:r>
          </w:p>
        </w:tc>
        <w:tc>
          <w:tcPr>
            <w:tcW w:w="3500" w:type="dxa"/>
          </w:tcPr>
          <w:p w:rsidR="001212B6" w:rsidRDefault="00867151">
            <w:pPr>
              <w:spacing w:before="3" w:after="3"/>
            </w:pPr>
            <w:r>
              <w:rPr>
                <w:rFonts w:ascii="Times New Roman"/>
                <w:sz w:val="20"/>
              </w:rPr>
              <w:t>NeoZoline Otological Ventilation Tubes</w:t>
            </w:r>
          </w:p>
        </w:tc>
        <w:tc>
          <w:tcPr>
            <w:tcW w:w="3800" w:type="dxa"/>
          </w:tcPr>
          <w:p w:rsidR="001212B6" w:rsidRDefault="00867151">
            <w:pPr>
              <w:spacing w:before="3" w:after="3"/>
            </w:pPr>
            <w:r>
              <w:rPr>
                <w:rFonts w:ascii="Times New Roman"/>
                <w:sz w:val="20"/>
              </w:rPr>
              <w:t>Armstrong, Collar Button, Shepard, Reuter, Donaldson, Paparella, Shah</w:t>
            </w:r>
          </w:p>
        </w:tc>
        <w:tc>
          <w:tcPr>
            <w:tcW w:w="1900" w:type="dxa"/>
          </w:tcPr>
          <w:p w:rsidR="001212B6" w:rsidRDefault="00867151">
            <w:pPr>
              <w:spacing w:before="3" w:after="3"/>
            </w:pPr>
            <w:r>
              <w:rPr>
                <w:rFonts w:ascii="Times New Roman"/>
                <w:sz w:val="20"/>
              </w:rPr>
              <w:t>1.10mm, 1.14mm, 1.27mm, 1.40mm, 0.76mm</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MC268</w:t>
            </w:r>
          </w:p>
        </w:tc>
        <w:tc>
          <w:tcPr>
            <w:tcW w:w="3500" w:type="dxa"/>
          </w:tcPr>
          <w:p w:rsidR="001212B6" w:rsidRDefault="00867151">
            <w:pPr>
              <w:spacing w:before="3" w:after="3"/>
            </w:pPr>
            <w:r>
              <w:rPr>
                <w:rFonts w:ascii="Times New Roman"/>
                <w:sz w:val="20"/>
              </w:rPr>
              <w:t>Medtronic Vent Tubes</w:t>
            </w:r>
          </w:p>
        </w:tc>
        <w:tc>
          <w:tcPr>
            <w:tcW w:w="3800" w:type="dxa"/>
          </w:tcPr>
          <w:p w:rsidR="001212B6" w:rsidRDefault="00867151">
            <w:pPr>
              <w:spacing w:before="3" w:after="3"/>
            </w:pPr>
            <w:r>
              <w:rPr>
                <w:rFonts w:ascii="Times New Roman"/>
                <w:sz w:val="20"/>
              </w:rPr>
              <w:t>Fluoroplastic</w:t>
            </w:r>
          </w:p>
        </w:tc>
        <w:tc>
          <w:tcPr>
            <w:tcW w:w="1900" w:type="dxa"/>
          </w:tcPr>
          <w:p w:rsidR="001212B6" w:rsidRDefault="00867151">
            <w:pPr>
              <w:spacing w:before="3" w:after="3"/>
            </w:pPr>
            <w:r>
              <w:rPr>
                <w:rFonts w:ascii="Times New Roman"/>
                <w:sz w:val="20"/>
              </w:rPr>
              <w:t>0.76 - 1.52mm x 2.1 - 9.5mm x 1.0 - 12.0mm</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MC927</w:t>
            </w:r>
          </w:p>
        </w:tc>
        <w:tc>
          <w:tcPr>
            <w:tcW w:w="3500" w:type="dxa"/>
          </w:tcPr>
          <w:p w:rsidR="001212B6" w:rsidRDefault="00867151">
            <w:pPr>
              <w:spacing w:before="3" w:after="3"/>
            </w:pPr>
            <w:r>
              <w:rPr>
                <w:rFonts w:ascii="Times New Roman"/>
                <w:sz w:val="20"/>
              </w:rPr>
              <w:t>Medtronic Vent Tube</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1.02 - 1.52mm x 1.3 - 12.0mm</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MI078</w:t>
            </w:r>
          </w:p>
        </w:tc>
        <w:tc>
          <w:tcPr>
            <w:tcW w:w="3500" w:type="dxa"/>
          </w:tcPr>
          <w:p w:rsidR="001212B6" w:rsidRDefault="00867151">
            <w:pPr>
              <w:spacing w:before="3" w:after="3"/>
            </w:pPr>
            <w:r>
              <w:rPr>
                <w:rFonts w:ascii="Times New Roman"/>
                <w:sz w:val="20"/>
              </w:rPr>
              <w:t>Medtronic Ventilation Tubes</w:t>
            </w:r>
          </w:p>
        </w:tc>
        <w:tc>
          <w:tcPr>
            <w:tcW w:w="3800" w:type="dxa"/>
          </w:tcPr>
          <w:p w:rsidR="001212B6" w:rsidRDefault="00867151">
            <w:pPr>
              <w:spacing w:before="3" w:after="3"/>
            </w:pPr>
            <w:r>
              <w:rPr>
                <w:rFonts w:ascii="Times New Roman"/>
                <w:sz w:val="20"/>
              </w:rPr>
              <w:t>Medium to Long term vent tube</w:t>
            </w:r>
          </w:p>
        </w:tc>
        <w:tc>
          <w:tcPr>
            <w:tcW w:w="1900" w:type="dxa"/>
          </w:tcPr>
          <w:p w:rsidR="001212B6" w:rsidRDefault="00867151">
            <w:pPr>
              <w:spacing w:before="3" w:after="3"/>
            </w:pPr>
            <w:r>
              <w:rPr>
                <w:rFonts w:ascii="Times New Roman"/>
                <w:sz w:val="20"/>
              </w:rPr>
              <w:t>0.76-1.52mm x0.9-12.0mm</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OL082</w:t>
            </w:r>
          </w:p>
        </w:tc>
        <w:tc>
          <w:tcPr>
            <w:tcW w:w="3500" w:type="dxa"/>
          </w:tcPr>
          <w:p w:rsidR="001212B6" w:rsidRDefault="00867151">
            <w:pPr>
              <w:spacing w:before="3" w:after="3"/>
            </w:pPr>
            <w:r>
              <w:rPr>
                <w:rFonts w:ascii="Times New Roman"/>
                <w:sz w:val="20"/>
              </w:rPr>
              <w:t>Ventilation tubes</w:t>
            </w:r>
          </w:p>
        </w:tc>
        <w:tc>
          <w:tcPr>
            <w:tcW w:w="3800" w:type="dxa"/>
          </w:tcPr>
          <w:p w:rsidR="001212B6" w:rsidRDefault="00867151">
            <w:pPr>
              <w:spacing w:before="3" w:after="3"/>
            </w:pPr>
            <w:r>
              <w:rPr>
                <w:rFonts w:ascii="Times New Roman"/>
                <w:sz w:val="20"/>
              </w:rPr>
              <w:t>Fluoroplastics Ventilation tubes</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OL083</w:t>
            </w:r>
          </w:p>
        </w:tc>
        <w:tc>
          <w:tcPr>
            <w:tcW w:w="3500" w:type="dxa"/>
          </w:tcPr>
          <w:p w:rsidR="001212B6" w:rsidRDefault="00867151">
            <w:pPr>
              <w:spacing w:before="3" w:after="3"/>
            </w:pPr>
            <w:r>
              <w:rPr>
                <w:rFonts w:ascii="Times New Roman"/>
                <w:sz w:val="20"/>
              </w:rPr>
              <w:t>Ventilation tubes</w:t>
            </w:r>
          </w:p>
        </w:tc>
        <w:tc>
          <w:tcPr>
            <w:tcW w:w="3800" w:type="dxa"/>
          </w:tcPr>
          <w:p w:rsidR="001212B6" w:rsidRDefault="00867151">
            <w:pPr>
              <w:spacing w:before="3" w:after="3"/>
            </w:pPr>
            <w:r>
              <w:rPr>
                <w:rFonts w:ascii="Times New Roman"/>
                <w:sz w:val="20"/>
              </w:rPr>
              <w:t>Titanium ventilation tubes</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OL084</w:t>
            </w:r>
          </w:p>
        </w:tc>
        <w:tc>
          <w:tcPr>
            <w:tcW w:w="3500" w:type="dxa"/>
          </w:tcPr>
          <w:p w:rsidR="001212B6" w:rsidRDefault="00867151">
            <w:pPr>
              <w:spacing w:before="3" w:after="3"/>
            </w:pPr>
            <w:r>
              <w:rPr>
                <w:rFonts w:ascii="Times New Roman"/>
                <w:sz w:val="20"/>
              </w:rPr>
              <w:t>Ventilation Tube</w:t>
            </w:r>
          </w:p>
        </w:tc>
        <w:tc>
          <w:tcPr>
            <w:tcW w:w="3800" w:type="dxa"/>
          </w:tcPr>
          <w:p w:rsidR="001212B6" w:rsidRDefault="00867151">
            <w:pPr>
              <w:spacing w:before="3" w:after="3"/>
            </w:pPr>
            <w:r>
              <w:rPr>
                <w:rFonts w:ascii="Times New Roman"/>
                <w:sz w:val="20"/>
              </w:rPr>
              <w:t>Stainless Steel Ventilation tube</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OL085</w:t>
            </w:r>
          </w:p>
        </w:tc>
        <w:tc>
          <w:tcPr>
            <w:tcW w:w="3500" w:type="dxa"/>
          </w:tcPr>
          <w:p w:rsidR="001212B6" w:rsidRDefault="00867151">
            <w:pPr>
              <w:spacing w:before="3" w:after="3"/>
            </w:pPr>
            <w:r>
              <w:rPr>
                <w:rFonts w:ascii="Times New Roman"/>
                <w:sz w:val="20"/>
              </w:rPr>
              <w:t>Ventilation tubes</w:t>
            </w:r>
          </w:p>
        </w:tc>
        <w:tc>
          <w:tcPr>
            <w:tcW w:w="3800" w:type="dxa"/>
          </w:tcPr>
          <w:p w:rsidR="001212B6" w:rsidRDefault="00867151">
            <w:pPr>
              <w:spacing w:before="3" w:after="3"/>
            </w:pPr>
            <w:r>
              <w:rPr>
                <w:rFonts w:ascii="Times New Roman"/>
                <w:sz w:val="20"/>
              </w:rPr>
              <w:t>Silicon Ventilation tubes</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$18.00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Antibiotic</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MC269</w:t>
            </w:r>
          </w:p>
        </w:tc>
        <w:tc>
          <w:tcPr>
            <w:tcW w:w="3500" w:type="dxa"/>
          </w:tcPr>
          <w:p w:rsidR="001212B6" w:rsidRDefault="00867151">
            <w:pPr>
              <w:spacing w:before="3" w:after="3"/>
            </w:pPr>
            <w:r>
              <w:rPr>
                <w:rFonts w:ascii="Times New Roman"/>
                <w:sz w:val="20"/>
              </w:rPr>
              <w:t>Medtronic Vent Tubes</w:t>
            </w:r>
          </w:p>
        </w:tc>
        <w:tc>
          <w:tcPr>
            <w:tcW w:w="3800" w:type="dxa"/>
          </w:tcPr>
          <w:p w:rsidR="001212B6" w:rsidRDefault="00867151">
            <w:pPr>
              <w:spacing w:before="3" w:after="3"/>
            </w:pPr>
            <w:r>
              <w:rPr>
                <w:rFonts w:ascii="Times New Roman"/>
                <w:sz w:val="20"/>
              </w:rPr>
              <w:t>Activent Antimicrobial Ventilation Tube</w:t>
            </w:r>
          </w:p>
        </w:tc>
        <w:tc>
          <w:tcPr>
            <w:tcW w:w="1900" w:type="dxa"/>
          </w:tcPr>
          <w:p w:rsidR="001212B6" w:rsidRDefault="00867151">
            <w:pPr>
              <w:spacing w:before="3" w:after="3"/>
            </w:pPr>
            <w:r>
              <w:rPr>
                <w:rFonts w:ascii="Times New Roman"/>
                <w:sz w:val="20"/>
              </w:rPr>
              <w:t>1.02 - 1.27mm x 0.9 - 2.4mm</w:t>
            </w:r>
          </w:p>
        </w:tc>
        <w:tc>
          <w:tcPr>
            <w:tcW w:w="1500" w:type="dxa"/>
          </w:tcPr>
          <w:p w:rsidR="001212B6" w:rsidRDefault="00867151">
            <w:pPr>
              <w:spacing w:before="3" w:after="3"/>
              <w:jc w:val="right"/>
            </w:pPr>
            <w:r>
              <w:rPr>
                <w:rFonts w:ascii="Times New Roman"/>
                <w:sz w:val="20"/>
              </w:rPr>
              <w:t>$20.00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MI077</w:t>
            </w:r>
          </w:p>
        </w:tc>
        <w:tc>
          <w:tcPr>
            <w:tcW w:w="3500" w:type="dxa"/>
          </w:tcPr>
          <w:p w:rsidR="001212B6" w:rsidRDefault="00867151">
            <w:pPr>
              <w:spacing w:before="3" w:after="3"/>
            </w:pPr>
            <w:r>
              <w:rPr>
                <w:rFonts w:ascii="Times New Roman"/>
                <w:sz w:val="20"/>
              </w:rPr>
              <w:t>Medtronic  Ventilation Tube</w:t>
            </w:r>
          </w:p>
        </w:tc>
        <w:tc>
          <w:tcPr>
            <w:tcW w:w="3800" w:type="dxa"/>
          </w:tcPr>
          <w:p w:rsidR="001212B6" w:rsidRDefault="00867151">
            <w:pPr>
              <w:spacing w:before="3" w:after="3"/>
            </w:pPr>
            <w:r>
              <w:rPr>
                <w:rFonts w:ascii="Times New Roman"/>
                <w:sz w:val="20"/>
              </w:rPr>
              <w:t>Medium to long term, antimicrobial vent tube</w:t>
            </w:r>
          </w:p>
        </w:tc>
        <w:tc>
          <w:tcPr>
            <w:tcW w:w="1900" w:type="dxa"/>
          </w:tcPr>
          <w:p w:rsidR="001212B6" w:rsidRDefault="00867151">
            <w:pPr>
              <w:spacing w:before="3" w:after="3"/>
            </w:pPr>
            <w:r>
              <w:rPr>
                <w:rFonts w:ascii="Times New Roman"/>
                <w:sz w:val="20"/>
              </w:rPr>
              <w:t>1.02 - 1.52mm x 1.3-12.0mm</w:t>
            </w:r>
          </w:p>
        </w:tc>
        <w:tc>
          <w:tcPr>
            <w:tcW w:w="1500" w:type="dxa"/>
          </w:tcPr>
          <w:p w:rsidR="001212B6" w:rsidRDefault="00867151">
            <w:pPr>
              <w:spacing w:before="3" w:after="3"/>
              <w:jc w:val="right"/>
            </w:pPr>
            <w:r>
              <w:rPr>
                <w:rFonts w:ascii="Times New Roman"/>
                <w:sz w:val="20"/>
              </w:rPr>
              <w:t>$20.00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OL086</w:t>
            </w:r>
          </w:p>
        </w:tc>
        <w:tc>
          <w:tcPr>
            <w:tcW w:w="3500" w:type="dxa"/>
          </w:tcPr>
          <w:p w:rsidR="001212B6" w:rsidRDefault="00867151">
            <w:pPr>
              <w:spacing w:before="3" w:after="3"/>
            </w:pPr>
            <w:r>
              <w:rPr>
                <w:rFonts w:ascii="Times New Roman"/>
                <w:sz w:val="20"/>
              </w:rPr>
              <w:t>Ventilation Tube</w:t>
            </w:r>
          </w:p>
        </w:tc>
        <w:tc>
          <w:tcPr>
            <w:tcW w:w="3800" w:type="dxa"/>
          </w:tcPr>
          <w:p w:rsidR="001212B6" w:rsidRDefault="00867151">
            <w:pPr>
              <w:spacing w:before="3" w:after="3"/>
            </w:pPr>
            <w:r>
              <w:rPr>
                <w:rFonts w:ascii="Times New Roman"/>
                <w:sz w:val="20"/>
              </w:rPr>
              <w:t>Ultrasil Silicon Ventilation tube</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OL087</w:t>
            </w:r>
          </w:p>
        </w:tc>
        <w:tc>
          <w:tcPr>
            <w:tcW w:w="3500" w:type="dxa"/>
          </w:tcPr>
          <w:p w:rsidR="001212B6" w:rsidRDefault="00867151">
            <w:pPr>
              <w:spacing w:before="3" w:after="3"/>
            </w:pPr>
            <w:r>
              <w:rPr>
                <w:rFonts w:ascii="Times New Roman"/>
                <w:sz w:val="20"/>
              </w:rPr>
              <w:t>Ventilation tube</w:t>
            </w:r>
          </w:p>
        </w:tc>
        <w:tc>
          <w:tcPr>
            <w:tcW w:w="3800" w:type="dxa"/>
          </w:tcPr>
          <w:p w:rsidR="001212B6" w:rsidRDefault="00867151">
            <w:pPr>
              <w:spacing w:before="3" w:after="3"/>
            </w:pPr>
            <w:r>
              <w:rPr>
                <w:rFonts w:ascii="Times New Roman"/>
                <w:sz w:val="20"/>
              </w:rPr>
              <w:t>PacifiC Ventilation tube</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OL090</w:t>
            </w:r>
          </w:p>
        </w:tc>
        <w:tc>
          <w:tcPr>
            <w:tcW w:w="3500" w:type="dxa"/>
          </w:tcPr>
          <w:p w:rsidR="001212B6" w:rsidRDefault="00867151">
            <w:pPr>
              <w:spacing w:before="3" w:after="3"/>
            </w:pPr>
            <w:r>
              <w:rPr>
                <w:rFonts w:ascii="Times New Roman"/>
                <w:sz w:val="20"/>
              </w:rPr>
              <w:t>Ventilation tube</w:t>
            </w:r>
          </w:p>
        </w:tc>
        <w:tc>
          <w:tcPr>
            <w:tcW w:w="3800" w:type="dxa"/>
          </w:tcPr>
          <w:p w:rsidR="001212B6" w:rsidRDefault="00867151">
            <w:pPr>
              <w:spacing w:before="3" w:after="3"/>
            </w:pPr>
            <w:r>
              <w:rPr>
                <w:rFonts w:ascii="Times New Roman"/>
                <w:sz w:val="20"/>
              </w:rPr>
              <w:t>HydroxylVent tube</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$20.00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02.01.07 - Bone Cement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ET031</w:t>
            </w:r>
          </w:p>
        </w:tc>
        <w:tc>
          <w:tcPr>
            <w:tcW w:w="3500" w:type="dxa"/>
          </w:tcPr>
          <w:p w:rsidR="001212B6" w:rsidRDefault="00867151">
            <w:pPr>
              <w:spacing w:before="3" w:after="3"/>
            </w:pPr>
            <w:r>
              <w:rPr>
                <w:rFonts w:ascii="Times New Roman"/>
                <w:sz w:val="20"/>
              </w:rPr>
              <w:t>Serenocem Cement</w:t>
            </w:r>
          </w:p>
        </w:tc>
        <w:tc>
          <w:tcPr>
            <w:tcW w:w="3800" w:type="dxa"/>
          </w:tcPr>
          <w:p w:rsidR="001212B6" w:rsidRDefault="00867151">
            <w:pPr>
              <w:spacing w:before="3" w:after="3"/>
            </w:pPr>
            <w:r>
              <w:rPr>
                <w:rFonts w:ascii="Times New Roman"/>
                <w:sz w:val="20"/>
              </w:rPr>
              <w:t>Reaction bonded polymer composite formed by the neutralisation gelletation of a basic inorganic ionomer</w:t>
            </w:r>
          </w:p>
        </w:tc>
        <w:tc>
          <w:tcPr>
            <w:tcW w:w="1900" w:type="dxa"/>
          </w:tcPr>
          <w:p w:rsidR="001212B6" w:rsidRDefault="00867151">
            <w:pPr>
              <w:spacing w:before="3" w:after="3"/>
            </w:pPr>
            <w:r>
              <w:rPr>
                <w:rFonts w:ascii="Times New Roman"/>
                <w:sz w:val="20"/>
              </w:rPr>
              <w:t>One size only - box of 2</w:t>
            </w:r>
          </w:p>
        </w:tc>
        <w:tc>
          <w:tcPr>
            <w:tcW w:w="1500" w:type="dxa"/>
          </w:tcPr>
          <w:p w:rsidR="001212B6" w:rsidRDefault="00867151">
            <w:pPr>
              <w:spacing w:before="3" w:after="3"/>
              <w:jc w:val="right"/>
            </w:pPr>
            <w:r>
              <w:rPr>
                <w:rFonts w:ascii="Times New Roman"/>
                <w:sz w:val="20"/>
              </w:rPr>
              <w:t>$1,408.00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02.01.08 - Tympanic Membrane Grafts</w:t>
      </w:r>
    </w:p>
    <w:p w:rsidR="001212B6" w:rsidRDefault="00867151">
      <w:pPr>
        <w:pStyle w:val="SubGroupHeading"/>
        <w:spacing w:before="3" w:after="3"/>
        <w:ind w:left="180"/>
      </w:pPr>
      <w:r>
        <w:rPr>
          <w:rFonts w:ascii="Times New Roman"/>
          <w:b/>
          <w:sz w:val="24"/>
        </w:rPr>
        <w:t>02.01.08.01 - Xenografts, Small (</w:t>
      </w:r>
      <w:r>
        <w:rPr>
          <w:rFonts w:ascii="Times New Roman"/>
          <w:b/>
          <w:sz w:val="24"/>
        </w:rPr>
        <w:t>≤</w:t>
      </w:r>
      <w:r>
        <w:rPr>
          <w:rFonts w:ascii="Times New Roman"/>
          <w:b/>
          <w:sz w:val="24"/>
        </w:rPr>
        <w:t>10cm2)</w:t>
      </w:r>
    </w:p>
    <w:p w:rsidR="001212B6" w:rsidRDefault="00867151">
      <w:pPr>
        <w:pStyle w:val="SuffixHeading"/>
        <w:spacing w:before="3" w:after="3"/>
        <w:ind w:left="360"/>
      </w:pPr>
      <w:r>
        <w:rPr>
          <w:rFonts w:ascii="Times New Roman"/>
          <w:b/>
        </w:rPr>
        <w:t>Porcine</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WA007</w:t>
            </w:r>
          </w:p>
        </w:tc>
        <w:tc>
          <w:tcPr>
            <w:tcW w:w="3500" w:type="dxa"/>
          </w:tcPr>
          <w:p w:rsidR="001212B6" w:rsidRDefault="00867151">
            <w:pPr>
              <w:spacing w:before="3" w:after="3"/>
            </w:pPr>
            <w:r>
              <w:rPr>
                <w:rFonts w:ascii="Times New Roman"/>
                <w:sz w:val="20"/>
              </w:rPr>
              <w:t>Biodesign Otologic Repair Graft (small)</w:t>
            </w:r>
          </w:p>
        </w:tc>
        <w:tc>
          <w:tcPr>
            <w:tcW w:w="3800" w:type="dxa"/>
          </w:tcPr>
          <w:p w:rsidR="001212B6" w:rsidRDefault="00867151">
            <w:pPr>
              <w:spacing w:before="3" w:after="3"/>
            </w:pPr>
            <w:r>
              <w:rPr>
                <w:rFonts w:ascii="Times New Roman"/>
                <w:sz w:val="20"/>
              </w:rPr>
              <w:t>Implantable biologic graft intended for use in otologic procedures.</w:t>
            </w:r>
          </w:p>
        </w:tc>
        <w:tc>
          <w:tcPr>
            <w:tcW w:w="1900" w:type="dxa"/>
          </w:tcPr>
          <w:p w:rsidR="001212B6" w:rsidRDefault="00867151">
            <w:pPr>
              <w:spacing w:before="3" w:after="3"/>
            </w:pPr>
            <w:r>
              <w:rPr>
                <w:rFonts w:ascii="Times New Roman"/>
                <w:sz w:val="20"/>
              </w:rPr>
              <w:t>2 discs with diameters of 0.4 and 0.6cm or 0.6 and 0.9 cm. 2.5X2.5cm</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02.01.08.02 - Xenografts, Medium (&gt;10cm2 to 50cm2)</w:t>
      </w:r>
    </w:p>
    <w:p w:rsidR="001212B6" w:rsidRDefault="00867151">
      <w:pPr>
        <w:pStyle w:val="SuffixHeading"/>
        <w:spacing w:before="3" w:after="3"/>
        <w:ind w:left="360"/>
      </w:pPr>
      <w:r>
        <w:rPr>
          <w:rFonts w:ascii="Times New Roman"/>
          <w:b/>
        </w:rPr>
        <w:t>Porcine</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WA006</w:t>
            </w:r>
          </w:p>
        </w:tc>
        <w:tc>
          <w:tcPr>
            <w:tcW w:w="3500" w:type="dxa"/>
          </w:tcPr>
          <w:p w:rsidR="001212B6" w:rsidRDefault="00867151">
            <w:pPr>
              <w:spacing w:before="3" w:after="3"/>
            </w:pPr>
            <w:r>
              <w:rPr>
                <w:rFonts w:ascii="Times New Roman"/>
                <w:sz w:val="20"/>
              </w:rPr>
              <w:t>Biodesign Otologic Repair Graft</w:t>
            </w:r>
          </w:p>
        </w:tc>
        <w:tc>
          <w:tcPr>
            <w:tcW w:w="3800" w:type="dxa"/>
          </w:tcPr>
          <w:p w:rsidR="001212B6" w:rsidRDefault="00867151">
            <w:pPr>
              <w:spacing w:before="3" w:after="3"/>
            </w:pPr>
            <w:r>
              <w:rPr>
                <w:rFonts w:ascii="Times New Roman"/>
                <w:sz w:val="20"/>
              </w:rPr>
              <w:t>Implantable biologic graft intended for use in otologic procedures.</w:t>
            </w:r>
          </w:p>
        </w:tc>
        <w:tc>
          <w:tcPr>
            <w:tcW w:w="1900" w:type="dxa"/>
          </w:tcPr>
          <w:p w:rsidR="001212B6" w:rsidRDefault="00867151">
            <w:pPr>
              <w:spacing w:before="3" w:after="3"/>
            </w:pPr>
            <w:r>
              <w:rPr>
                <w:rFonts w:ascii="Times New Roman"/>
                <w:sz w:val="20"/>
              </w:rPr>
              <w:t>5.0x5.0cm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02.02 - NOSE</w:t>
      </w:r>
    </w:p>
    <w:p w:rsidR="001212B6" w:rsidRDefault="00867151">
      <w:pPr>
        <w:pStyle w:val="GroupHeading"/>
        <w:spacing w:before="3" w:after="3"/>
      </w:pPr>
      <w:r>
        <w:rPr>
          <w:rFonts w:ascii="Times New Roman"/>
          <w:b/>
          <w:sz w:val="28"/>
        </w:rPr>
        <w:t>02.02.01 - Septal Button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MC264</w:t>
            </w:r>
          </w:p>
        </w:tc>
        <w:tc>
          <w:tcPr>
            <w:tcW w:w="3500" w:type="dxa"/>
          </w:tcPr>
          <w:p w:rsidR="001212B6" w:rsidRDefault="00867151">
            <w:pPr>
              <w:spacing w:before="3" w:after="3"/>
            </w:pPr>
            <w:r>
              <w:rPr>
                <w:rFonts w:ascii="Times New Roman"/>
                <w:sz w:val="20"/>
              </w:rPr>
              <w:t xml:space="preserve">Septal Button </w:t>
            </w:r>
          </w:p>
        </w:tc>
        <w:tc>
          <w:tcPr>
            <w:tcW w:w="3800" w:type="dxa"/>
          </w:tcPr>
          <w:p w:rsidR="001212B6" w:rsidRDefault="00867151">
            <w:pPr>
              <w:spacing w:before="3" w:after="3"/>
            </w:pPr>
            <w:r>
              <w:rPr>
                <w:rFonts w:ascii="Times New Roman"/>
                <w:sz w:val="20"/>
              </w:rPr>
              <w:t>Silicone</w:t>
            </w:r>
          </w:p>
        </w:tc>
        <w:tc>
          <w:tcPr>
            <w:tcW w:w="1900" w:type="dxa"/>
          </w:tcPr>
          <w:p w:rsidR="001212B6" w:rsidRDefault="00867151">
            <w:pPr>
              <w:spacing w:before="3" w:after="3"/>
            </w:pPr>
            <w:r>
              <w:rPr>
                <w:rFonts w:ascii="Times New Roman"/>
                <w:sz w:val="20"/>
              </w:rPr>
              <w:t xml:space="preserve">3cm </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OL026</w:t>
            </w:r>
          </w:p>
        </w:tc>
        <w:tc>
          <w:tcPr>
            <w:tcW w:w="3500" w:type="dxa"/>
          </w:tcPr>
          <w:p w:rsidR="001212B6" w:rsidRDefault="00867151">
            <w:pPr>
              <w:spacing w:before="3" w:after="3"/>
            </w:pPr>
            <w:r>
              <w:rPr>
                <w:rFonts w:ascii="Times New Roman"/>
                <w:sz w:val="20"/>
              </w:rPr>
              <w:t>Septal Button</w:t>
            </w:r>
          </w:p>
        </w:tc>
        <w:tc>
          <w:tcPr>
            <w:tcW w:w="3800" w:type="dxa"/>
          </w:tcPr>
          <w:p w:rsidR="001212B6" w:rsidRDefault="00867151">
            <w:pPr>
              <w:spacing w:before="3" w:after="3"/>
            </w:pPr>
            <w:r>
              <w:rPr>
                <w:rFonts w:ascii="Times New Roman"/>
                <w:sz w:val="20"/>
              </w:rPr>
              <w:t>Plastipore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02.02.02 - Nasal Valve Stent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MI151</w:t>
            </w:r>
          </w:p>
        </w:tc>
        <w:tc>
          <w:tcPr>
            <w:tcW w:w="3500" w:type="dxa"/>
          </w:tcPr>
          <w:p w:rsidR="001212B6" w:rsidRDefault="00867151">
            <w:pPr>
              <w:spacing w:before="3" w:after="3"/>
            </w:pPr>
            <w:r>
              <w:rPr>
                <w:rFonts w:ascii="Times New Roman"/>
                <w:sz w:val="20"/>
              </w:rPr>
              <w:t>ALAR Nasal Valve Stent</w:t>
            </w:r>
          </w:p>
        </w:tc>
        <w:tc>
          <w:tcPr>
            <w:tcW w:w="3800" w:type="dxa"/>
          </w:tcPr>
          <w:p w:rsidR="001212B6" w:rsidRDefault="00867151">
            <w:pPr>
              <w:spacing w:before="3" w:after="3"/>
            </w:pPr>
            <w:r>
              <w:rPr>
                <w:rFonts w:ascii="Times New Roman"/>
                <w:sz w:val="20"/>
              </w:rPr>
              <w:t>Nasal valve stent for repair of nasal vestibular stenosis and nasal valve collapse.</w:t>
            </w:r>
          </w:p>
        </w:tc>
        <w:tc>
          <w:tcPr>
            <w:tcW w:w="1900" w:type="dxa"/>
          </w:tcPr>
          <w:p w:rsidR="001212B6" w:rsidRDefault="00867151">
            <w:pPr>
              <w:spacing w:before="3" w:after="3"/>
            </w:pPr>
            <w:r>
              <w:rPr>
                <w:rFonts w:ascii="Times New Roman"/>
                <w:sz w:val="20"/>
              </w:rPr>
              <w:t>20mm long x 16mm wide</w:t>
            </w:r>
          </w:p>
        </w:tc>
        <w:tc>
          <w:tcPr>
            <w:tcW w:w="1500" w:type="dxa"/>
          </w:tcPr>
          <w:p w:rsidR="001212B6" w:rsidRDefault="00867151">
            <w:pPr>
              <w:spacing w:before="3" w:after="3"/>
              <w:jc w:val="right"/>
            </w:pPr>
            <w:r>
              <w:rPr>
                <w:rFonts w:ascii="Times New Roman"/>
                <w:sz w:val="20"/>
              </w:rPr>
              <w:t>$172.00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02.03 - THROAT</w:t>
      </w:r>
    </w:p>
    <w:p w:rsidR="001212B6" w:rsidRDefault="00867151">
      <w:pPr>
        <w:pStyle w:val="GroupHeading"/>
        <w:spacing w:before="3" w:after="3"/>
      </w:pPr>
      <w:r>
        <w:rPr>
          <w:rFonts w:ascii="Times New Roman"/>
          <w:b/>
          <w:sz w:val="28"/>
        </w:rPr>
        <w:t>02.03.01 - Tracheal Speaking Valve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BQ007</w:t>
            </w:r>
          </w:p>
        </w:tc>
        <w:tc>
          <w:tcPr>
            <w:tcW w:w="3500" w:type="dxa"/>
          </w:tcPr>
          <w:p w:rsidR="001212B6" w:rsidRDefault="00867151">
            <w:pPr>
              <w:spacing w:before="3" w:after="3"/>
            </w:pPr>
            <w:r>
              <w:rPr>
                <w:rFonts w:ascii="Times New Roman"/>
                <w:sz w:val="20"/>
              </w:rPr>
              <w:t>ProTrach DualCare Set</w:t>
            </w:r>
          </w:p>
        </w:tc>
        <w:tc>
          <w:tcPr>
            <w:tcW w:w="3800" w:type="dxa"/>
          </w:tcPr>
          <w:p w:rsidR="001212B6" w:rsidRDefault="00867151">
            <w:pPr>
              <w:spacing w:before="3" w:after="3"/>
            </w:pPr>
            <w:r>
              <w:rPr>
                <w:rFonts w:ascii="Times New Roman"/>
                <w:sz w:val="20"/>
              </w:rPr>
              <w:t>ProTrach DualCare is attached to a tracheostomy tube and is designed to eliminate the necessity of finger occlusion, enabling the tracheostomised patient to speak easily and more clearly. It combines a speaking valve with an HME, and this way both enabling hands-free speech and helping to keep the lungs healthy by providing the important humidification of the inhaled air. The Set includes: 180pc HME Regular, 1pc Speaking Valve, 1pc ProTrach HME DigiTop, 1 Removal Aid and 1 connection strap.</w:t>
            </w:r>
          </w:p>
        </w:tc>
        <w:tc>
          <w:tcPr>
            <w:tcW w:w="1900" w:type="dxa"/>
          </w:tcPr>
          <w:p w:rsidR="001212B6" w:rsidRDefault="00867151">
            <w:pPr>
              <w:spacing w:before="3" w:after="3"/>
            </w:pPr>
            <w:r>
              <w:rPr>
                <w:rFonts w:ascii="Times New Roman"/>
                <w:sz w:val="20"/>
              </w:rPr>
              <w:t>15mm  22mm</w:t>
            </w:r>
          </w:p>
        </w:tc>
        <w:tc>
          <w:tcPr>
            <w:tcW w:w="1500" w:type="dxa"/>
          </w:tcPr>
          <w:p w:rsidR="001212B6" w:rsidRDefault="00867151">
            <w:pPr>
              <w:spacing w:before="3" w:after="3"/>
              <w:jc w:val="right"/>
            </w:pPr>
            <w:r>
              <w:rPr>
                <w:rFonts w:ascii="Times New Roman"/>
                <w:sz w:val="20"/>
              </w:rPr>
              <w:t>$628.00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BQ008</w:t>
            </w:r>
          </w:p>
        </w:tc>
        <w:tc>
          <w:tcPr>
            <w:tcW w:w="3500" w:type="dxa"/>
          </w:tcPr>
          <w:p w:rsidR="001212B6" w:rsidRDefault="00867151">
            <w:pPr>
              <w:spacing w:before="3" w:after="3"/>
            </w:pPr>
            <w:r>
              <w:rPr>
                <w:rFonts w:ascii="Times New Roman"/>
                <w:sz w:val="20"/>
              </w:rPr>
              <w:t>ProTrach DualCare Speaking Valve</w:t>
            </w:r>
          </w:p>
        </w:tc>
        <w:tc>
          <w:tcPr>
            <w:tcW w:w="3800" w:type="dxa"/>
          </w:tcPr>
          <w:p w:rsidR="001212B6" w:rsidRDefault="00867151">
            <w:pPr>
              <w:spacing w:before="3" w:after="3"/>
            </w:pPr>
            <w:r>
              <w:rPr>
                <w:rFonts w:ascii="Times New Roman"/>
                <w:sz w:val="20"/>
              </w:rPr>
              <w:t xml:space="preserve">ProTrach DualCare System is attached to a tracheostomy tube and is designed to eliminate the necessity of finger occlusion, enabling the tracheostomised patient to speak easily and more clearly. It combines a speaking valve with a HME and in this way enabling speaking and supporing your lungs with important heating and moisturising. The Set includes: 1pc Speaking Valve, 1pc ProTrach HME DigiTop, 1 Removal Aid and 1 connection strap.ProTrach DualCare Speaking Valve, 1 </w:t>
            </w:r>
            <w:r>
              <w:rPr>
                <w:rFonts w:ascii="Times New Roman"/>
                <w:sz w:val="20"/>
              </w:rPr>
              <w:lastRenderedPageBreak/>
              <w:t>HME DigiTop, 1 removal aid and 1pc Connection Strap</w:t>
            </w:r>
          </w:p>
        </w:tc>
        <w:tc>
          <w:tcPr>
            <w:tcW w:w="1900" w:type="dxa"/>
          </w:tcPr>
          <w:p w:rsidR="001212B6" w:rsidRDefault="00867151">
            <w:pPr>
              <w:spacing w:before="3" w:after="3"/>
            </w:pPr>
            <w:r>
              <w:rPr>
                <w:rFonts w:ascii="Times New Roman"/>
                <w:sz w:val="20"/>
              </w:rPr>
              <w:lastRenderedPageBreak/>
              <w:t>15mm 22mm</w:t>
            </w:r>
          </w:p>
        </w:tc>
        <w:tc>
          <w:tcPr>
            <w:tcW w:w="1500" w:type="dxa"/>
          </w:tcPr>
          <w:p w:rsidR="001212B6" w:rsidRDefault="00867151">
            <w:pPr>
              <w:spacing w:before="3" w:after="3"/>
              <w:jc w:val="right"/>
            </w:pPr>
            <w:r>
              <w:rPr>
                <w:rFonts w:ascii="Times New Roman"/>
                <w:sz w:val="20"/>
              </w:rPr>
              <w:t>$92.00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BQ010</w:t>
            </w:r>
          </w:p>
        </w:tc>
        <w:tc>
          <w:tcPr>
            <w:tcW w:w="3500" w:type="dxa"/>
          </w:tcPr>
          <w:p w:rsidR="001212B6" w:rsidRDefault="00867151">
            <w:pPr>
              <w:spacing w:before="3" w:after="3"/>
            </w:pPr>
            <w:r>
              <w:rPr>
                <w:rFonts w:ascii="Times New Roman"/>
                <w:sz w:val="20"/>
              </w:rPr>
              <w:t>Tracheal Speaking Valve</w:t>
            </w:r>
          </w:p>
        </w:tc>
        <w:tc>
          <w:tcPr>
            <w:tcW w:w="3800" w:type="dxa"/>
          </w:tcPr>
          <w:p w:rsidR="001212B6" w:rsidRDefault="00867151">
            <w:pPr>
              <w:spacing w:before="3" w:after="3"/>
            </w:pPr>
            <w:r>
              <w:rPr>
                <w:rFonts w:ascii="Times New Roman"/>
                <w:sz w:val="20"/>
              </w:rPr>
              <w:t>Provox a) Two b) Vega c) Vega Puncture Set</w:t>
            </w:r>
          </w:p>
        </w:tc>
        <w:tc>
          <w:tcPr>
            <w:tcW w:w="1900" w:type="dxa"/>
          </w:tcPr>
          <w:p w:rsidR="001212B6" w:rsidRDefault="00867151">
            <w:pPr>
              <w:spacing w:before="3" w:after="3"/>
            </w:pPr>
            <w:r>
              <w:rPr>
                <w:rFonts w:ascii="Times New Roman"/>
                <w:sz w:val="20"/>
              </w:rPr>
              <w:t>a) 4.5, 6, 8, 10, 12.5, 15mm b) 17, 20, 22.5fr in 4, 6, 8, 10, 12.5, 15mm c) 17, 20, 22.5fr in 4, 6, 8, 10, 12.5, 15mm</w:t>
            </w:r>
          </w:p>
        </w:tc>
        <w:tc>
          <w:tcPr>
            <w:tcW w:w="1500" w:type="dxa"/>
          </w:tcPr>
          <w:p w:rsidR="001212B6" w:rsidRDefault="00867151">
            <w:pPr>
              <w:spacing w:before="3" w:after="3"/>
              <w:jc w:val="right"/>
            </w:pPr>
            <w:r>
              <w:rPr>
                <w:rFonts w:ascii="Times New Roman"/>
                <w:sz w:val="20"/>
              </w:rPr>
              <w:t>$92.00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MAIN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PT001</w:t>
            </w:r>
          </w:p>
        </w:tc>
        <w:tc>
          <w:tcPr>
            <w:tcW w:w="3500" w:type="dxa"/>
          </w:tcPr>
          <w:p w:rsidR="001212B6" w:rsidRDefault="00867151">
            <w:pPr>
              <w:spacing w:before="3" w:after="3"/>
            </w:pPr>
            <w:r>
              <w:rPr>
                <w:rFonts w:ascii="Times New Roman"/>
                <w:sz w:val="20"/>
              </w:rPr>
              <w:t>Blom-Singer</w:t>
            </w:r>
            <w:r>
              <w:rPr>
                <w:rFonts w:ascii="Times New Roman"/>
                <w:sz w:val="20"/>
              </w:rPr>
              <w:t>®</w:t>
            </w:r>
            <w:r>
              <w:rPr>
                <w:rFonts w:ascii="Times New Roman"/>
                <w:sz w:val="20"/>
              </w:rPr>
              <w:t xml:space="preserve"> Dual Valve and Advantage Voice Prosthesis</w:t>
            </w:r>
          </w:p>
        </w:tc>
        <w:tc>
          <w:tcPr>
            <w:tcW w:w="3800" w:type="dxa"/>
          </w:tcPr>
          <w:p w:rsidR="001212B6" w:rsidRDefault="00867151">
            <w:pPr>
              <w:spacing w:before="3" w:after="3"/>
            </w:pPr>
            <w:r>
              <w:rPr>
                <w:rFonts w:ascii="Times New Roman"/>
                <w:sz w:val="20"/>
              </w:rPr>
              <w:t>A range of valved silicone voice prostheses with specific anti-fungal and anti-leakage attributes, that are placed into a tracheoesophageal puncture at the time of surgery. The Prosthesis resides between the back wall of the trachea into the esophageal wall to enable tracheosophageal speech.</w:t>
            </w:r>
          </w:p>
        </w:tc>
        <w:tc>
          <w:tcPr>
            <w:tcW w:w="1900" w:type="dxa"/>
          </w:tcPr>
          <w:p w:rsidR="001212B6" w:rsidRDefault="00867151">
            <w:pPr>
              <w:spacing w:before="3" w:after="3"/>
            </w:pPr>
            <w:r>
              <w:rPr>
                <w:rFonts w:ascii="Times New Roman"/>
                <w:sz w:val="20"/>
              </w:rPr>
              <w:t>Dual Valve: 16 French and 20 French diameters 4-14mm length  Advantage: 20 French diameter 6-14mm length (2mm increments)</w:t>
            </w:r>
          </w:p>
        </w:tc>
        <w:tc>
          <w:tcPr>
            <w:tcW w:w="1500" w:type="dxa"/>
          </w:tcPr>
          <w:p w:rsidR="001212B6" w:rsidRDefault="00867151">
            <w:pPr>
              <w:spacing w:before="3" w:after="3"/>
              <w:jc w:val="right"/>
            </w:pPr>
            <w:r>
              <w:rPr>
                <w:rFonts w:ascii="Times New Roman"/>
                <w:sz w:val="20"/>
              </w:rPr>
              <w:t>$92.00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PT002</w:t>
            </w:r>
          </w:p>
        </w:tc>
        <w:tc>
          <w:tcPr>
            <w:tcW w:w="3500" w:type="dxa"/>
          </w:tcPr>
          <w:p w:rsidR="001212B6" w:rsidRDefault="00867151">
            <w:pPr>
              <w:spacing w:before="3" w:after="3"/>
            </w:pPr>
            <w:r>
              <w:rPr>
                <w:rFonts w:ascii="Times New Roman"/>
                <w:sz w:val="20"/>
              </w:rPr>
              <w:t>Blom-Singer</w:t>
            </w:r>
            <w:r>
              <w:rPr>
                <w:rFonts w:ascii="Times New Roman"/>
                <w:sz w:val="20"/>
              </w:rPr>
              <w:t>®</w:t>
            </w:r>
            <w:r>
              <w:rPr>
                <w:rFonts w:ascii="Times New Roman"/>
                <w:sz w:val="20"/>
              </w:rPr>
              <w:t xml:space="preserve"> Classic, Rapid Response Indwelling Voice Prostheses</w:t>
            </w:r>
          </w:p>
        </w:tc>
        <w:tc>
          <w:tcPr>
            <w:tcW w:w="3800" w:type="dxa"/>
          </w:tcPr>
          <w:p w:rsidR="001212B6" w:rsidRDefault="00867151">
            <w:pPr>
              <w:spacing w:before="3" w:after="3"/>
            </w:pPr>
            <w:r>
              <w:rPr>
                <w:rFonts w:ascii="Times New Roman"/>
                <w:sz w:val="20"/>
              </w:rPr>
              <w:t>A range of valved silicone voice prostheses that are placed into a tracheoesophageal puncture at the time of surgery. The Prosthesis resides between the back wall of the trachea into the esophageal wall to enable tracheosophageal speech.  Benefit: Voice is produced by temporarily blocking the stoma so that exhaled pulmonary air can be directed from the trachea, through the prosthesis into the oesophagus, producing voice in the TEP segment. Fluent, conversational speech may be acquired within just a few days.  Blom-Singer Rapid Response VP</w:t>
            </w:r>
            <w:r>
              <w:rPr>
                <w:rFonts w:ascii="Times New Roman"/>
                <w:sz w:val="20"/>
              </w:rPr>
              <w:t>’</w:t>
            </w:r>
            <w:r>
              <w:rPr>
                <w:rFonts w:ascii="Times New Roman"/>
                <w:sz w:val="20"/>
              </w:rPr>
              <w:t>s are available with extended tracheal and oesophageal flanges to overcome peripheral valve leakage. In addition, valve weighting can be adjusted to manage reflux and central valve leakage. This range of valves is also available in special lengths.</w:t>
            </w:r>
          </w:p>
        </w:tc>
        <w:tc>
          <w:tcPr>
            <w:tcW w:w="1900" w:type="dxa"/>
          </w:tcPr>
          <w:p w:rsidR="001212B6" w:rsidRDefault="00867151">
            <w:pPr>
              <w:spacing w:before="3" w:after="3"/>
            </w:pPr>
            <w:r>
              <w:rPr>
                <w:rFonts w:ascii="Times New Roman"/>
                <w:sz w:val="20"/>
              </w:rPr>
              <w:t>16 French and 20 French diameters, 4-20mm length (2mm increments)</w:t>
            </w:r>
          </w:p>
        </w:tc>
        <w:tc>
          <w:tcPr>
            <w:tcW w:w="1500" w:type="dxa"/>
          </w:tcPr>
          <w:p w:rsidR="001212B6" w:rsidRDefault="00867151">
            <w:pPr>
              <w:spacing w:before="3" w:after="3"/>
              <w:jc w:val="right"/>
            </w:pPr>
            <w:r>
              <w:rPr>
                <w:rFonts w:ascii="Times New Roman"/>
                <w:sz w:val="20"/>
              </w:rPr>
              <w:t>$92.00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PT003</w:t>
            </w:r>
          </w:p>
        </w:tc>
        <w:tc>
          <w:tcPr>
            <w:tcW w:w="3500" w:type="dxa"/>
          </w:tcPr>
          <w:p w:rsidR="001212B6" w:rsidRDefault="00867151">
            <w:pPr>
              <w:spacing w:before="3" w:after="3"/>
            </w:pPr>
            <w:r>
              <w:rPr>
                <w:rFonts w:ascii="Times New Roman"/>
                <w:sz w:val="20"/>
              </w:rPr>
              <w:t>Tracheal Speaking Valve</w:t>
            </w:r>
          </w:p>
        </w:tc>
        <w:tc>
          <w:tcPr>
            <w:tcW w:w="3800" w:type="dxa"/>
          </w:tcPr>
          <w:p w:rsidR="001212B6" w:rsidRDefault="00867151">
            <w:pPr>
              <w:spacing w:before="3" w:after="3"/>
            </w:pPr>
            <w:r>
              <w:rPr>
                <w:rFonts w:ascii="Times New Roman"/>
                <w:sz w:val="20"/>
              </w:rPr>
              <w:t>Passy Muir Tracheal Speaking Valve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02.03.02 - Vocal Chord Medialisation Implant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BQ001</w:t>
            </w:r>
          </w:p>
        </w:tc>
        <w:tc>
          <w:tcPr>
            <w:tcW w:w="3500" w:type="dxa"/>
          </w:tcPr>
          <w:p w:rsidR="001212B6" w:rsidRDefault="00867151">
            <w:pPr>
              <w:spacing w:before="3" w:after="3"/>
            </w:pPr>
            <w:r>
              <w:rPr>
                <w:rFonts w:ascii="Times New Roman"/>
                <w:sz w:val="20"/>
              </w:rPr>
              <w:t>Vocal Chord Medialisation Implant</w:t>
            </w:r>
          </w:p>
        </w:tc>
        <w:tc>
          <w:tcPr>
            <w:tcW w:w="3800" w:type="dxa"/>
          </w:tcPr>
          <w:p w:rsidR="001212B6" w:rsidRDefault="00867151">
            <w:pPr>
              <w:spacing w:before="3" w:after="3"/>
            </w:pPr>
            <w:r>
              <w:rPr>
                <w:rFonts w:ascii="Times New Roman"/>
                <w:sz w:val="20"/>
              </w:rPr>
              <w:t>Montgomery Laryngeal Keel</w:t>
            </w:r>
          </w:p>
        </w:tc>
        <w:tc>
          <w:tcPr>
            <w:tcW w:w="1900" w:type="dxa"/>
          </w:tcPr>
          <w:p w:rsidR="001212B6" w:rsidRDefault="00867151">
            <w:pPr>
              <w:spacing w:before="3" w:after="3"/>
            </w:pPr>
            <w:r>
              <w:rPr>
                <w:rFonts w:ascii="Times New Roman"/>
                <w:sz w:val="20"/>
              </w:rPr>
              <w:t>12, 14, 16 - Clear and Radiopaque</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OL071</w:t>
            </w:r>
          </w:p>
        </w:tc>
        <w:tc>
          <w:tcPr>
            <w:tcW w:w="3500" w:type="dxa"/>
          </w:tcPr>
          <w:p w:rsidR="001212B6" w:rsidRDefault="00867151">
            <w:pPr>
              <w:spacing w:before="3" w:after="3"/>
            </w:pPr>
            <w:r>
              <w:rPr>
                <w:rFonts w:ascii="Times New Roman"/>
                <w:sz w:val="20"/>
              </w:rPr>
              <w:t>Vocal Cord Medialisation Implant</w:t>
            </w:r>
          </w:p>
        </w:tc>
        <w:tc>
          <w:tcPr>
            <w:tcW w:w="3800" w:type="dxa"/>
          </w:tcPr>
          <w:p w:rsidR="001212B6" w:rsidRDefault="00867151">
            <w:pPr>
              <w:spacing w:before="3" w:after="3"/>
            </w:pPr>
            <w:r>
              <w:rPr>
                <w:rFonts w:ascii="Times New Roman"/>
                <w:sz w:val="20"/>
              </w:rPr>
              <w:t>Vocom Larynx Medial Implant - Hydroxylapatite</w:t>
            </w:r>
          </w:p>
        </w:tc>
        <w:tc>
          <w:tcPr>
            <w:tcW w:w="1900" w:type="dxa"/>
          </w:tcPr>
          <w:p w:rsidR="001212B6" w:rsidRDefault="00867151">
            <w:pPr>
              <w:spacing w:before="3" w:after="3"/>
            </w:pPr>
            <w:r>
              <w:rPr>
                <w:rFonts w:ascii="Times New Roman"/>
                <w:sz w:val="20"/>
              </w:rPr>
              <w:t>3 - 7mm Head</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OL072</w:t>
            </w:r>
          </w:p>
        </w:tc>
        <w:tc>
          <w:tcPr>
            <w:tcW w:w="3500" w:type="dxa"/>
          </w:tcPr>
          <w:p w:rsidR="001212B6" w:rsidRDefault="00867151">
            <w:pPr>
              <w:spacing w:before="3" w:after="3"/>
            </w:pPr>
            <w:r>
              <w:rPr>
                <w:rFonts w:ascii="Times New Roman"/>
                <w:sz w:val="20"/>
              </w:rPr>
              <w:t>Vocal Cord Medialisation Implant</w:t>
            </w:r>
          </w:p>
        </w:tc>
        <w:tc>
          <w:tcPr>
            <w:tcW w:w="3800" w:type="dxa"/>
          </w:tcPr>
          <w:p w:rsidR="001212B6" w:rsidRDefault="00867151">
            <w:pPr>
              <w:spacing w:before="3" w:after="3"/>
            </w:pPr>
            <w:r>
              <w:rPr>
                <w:rFonts w:ascii="Times New Roman"/>
                <w:sz w:val="20"/>
              </w:rPr>
              <w:t>Vocom Shim for Medial Implant - Hydroxylapatite</w:t>
            </w:r>
          </w:p>
        </w:tc>
        <w:tc>
          <w:tcPr>
            <w:tcW w:w="1900" w:type="dxa"/>
          </w:tcPr>
          <w:p w:rsidR="001212B6" w:rsidRDefault="00867151">
            <w:pPr>
              <w:spacing w:before="3" w:after="3"/>
            </w:pPr>
            <w:r>
              <w:rPr>
                <w:rFonts w:ascii="Times New Roman"/>
                <w:sz w:val="20"/>
              </w:rPr>
              <w:t>1mm - 3mm Offset</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02.03.03 - Tracheal Stents</w:t>
      </w:r>
    </w:p>
    <w:p w:rsidR="001212B6" w:rsidRDefault="001212B6">
      <w:pPr>
        <w:spacing w:before="3" w:after="3"/>
      </w:pPr>
    </w:p>
    <w:p w:rsidR="001212B6" w:rsidRDefault="00867151">
      <w:pPr>
        <w:pStyle w:val="SuffixHeading"/>
        <w:spacing w:before="3" w:after="3"/>
        <w:ind w:left="360"/>
      </w:pPr>
      <w:r>
        <w:rPr>
          <w:rFonts w:ascii="Times New Roman"/>
          <w:b/>
        </w:rPr>
        <w:t>Nitinol</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LH576</w:t>
            </w:r>
          </w:p>
        </w:tc>
        <w:tc>
          <w:tcPr>
            <w:tcW w:w="3500" w:type="dxa"/>
          </w:tcPr>
          <w:p w:rsidR="001212B6" w:rsidRDefault="00867151">
            <w:pPr>
              <w:spacing w:before="3" w:after="3"/>
            </w:pPr>
            <w:r>
              <w:rPr>
                <w:rFonts w:ascii="Times New Roman"/>
                <w:sz w:val="20"/>
              </w:rPr>
              <w:t>Tracheobronxane Silmet</w:t>
            </w:r>
          </w:p>
        </w:tc>
        <w:tc>
          <w:tcPr>
            <w:tcW w:w="3800" w:type="dxa"/>
          </w:tcPr>
          <w:p w:rsidR="001212B6" w:rsidRDefault="00867151">
            <w:pPr>
              <w:spacing w:before="3" w:after="3"/>
            </w:pPr>
            <w:r>
              <w:rPr>
                <w:rFonts w:ascii="Times New Roman"/>
                <w:sz w:val="20"/>
              </w:rPr>
              <w:t>Nitinol wire - tracheal and bronchial stents - Dumon</w:t>
            </w:r>
          </w:p>
        </w:tc>
        <w:tc>
          <w:tcPr>
            <w:tcW w:w="1900" w:type="dxa"/>
          </w:tcPr>
          <w:p w:rsidR="001212B6" w:rsidRDefault="00867151">
            <w:pPr>
              <w:spacing w:before="3" w:after="3"/>
            </w:pPr>
            <w:r>
              <w:rPr>
                <w:rFonts w:ascii="Times New Roman"/>
                <w:sz w:val="20"/>
              </w:rPr>
              <w:t>12 - 20mm diameter, 20 - 90mm length</w:t>
            </w:r>
          </w:p>
        </w:tc>
        <w:tc>
          <w:tcPr>
            <w:tcW w:w="1500" w:type="dxa"/>
          </w:tcPr>
          <w:p w:rsidR="001212B6" w:rsidRDefault="00867151">
            <w:pPr>
              <w:spacing w:before="3" w:after="3"/>
              <w:jc w:val="right"/>
            </w:pPr>
            <w:r>
              <w:rPr>
                <w:rFonts w:ascii="Times New Roman"/>
                <w:sz w:val="20"/>
              </w:rPr>
              <w:t>$2,256.00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LH595</w:t>
            </w:r>
          </w:p>
        </w:tc>
        <w:tc>
          <w:tcPr>
            <w:tcW w:w="3500" w:type="dxa"/>
          </w:tcPr>
          <w:p w:rsidR="001212B6" w:rsidRDefault="00867151">
            <w:pPr>
              <w:spacing w:before="3" w:after="3"/>
            </w:pPr>
            <w:r>
              <w:rPr>
                <w:rFonts w:ascii="Times New Roman"/>
                <w:sz w:val="20"/>
              </w:rPr>
              <w:t>Aerstent</w:t>
            </w:r>
          </w:p>
        </w:tc>
        <w:tc>
          <w:tcPr>
            <w:tcW w:w="3800" w:type="dxa"/>
          </w:tcPr>
          <w:p w:rsidR="001212B6" w:rsidRDefault="00867151">
            <w:pPr>
              <w:spacing w:before="3" w:after="3"/>
            </w:pPr>
            <w:r>
              <w:rPr>
                <w:rFonts w:ascii="Times New Roman"/>
                <w:sz w:val="20"/>
              </w:rPr>
              <w:t>Self Expandable Tracheal and Bronchial Stent</w:t>
            </w:r>
          </w:p>
        </w:tc>
        <w:tc>
          <w:tcPr>
            <w:tcW w:w="1900" w:type="dxa"/>
          </w:tcPr>
          <w:p w:rsidR="001212B6" w:rsidRDefault="00867151">
            <w:pPr>
              <w:spacing w:before="3" w:after="3"/>
            </w:pPr>
            <w:r>
              <w:rPr>
                <w:rFonts w:ascii="Times New Roman"/>
                <w:sz w:val="20"/>
              </w:rPr>
              <w:t>Straight or Y, (10-24) mm diameter</w:t>
            </w:r>
          </w:p>
        </w:tc>
        <w:tc>
          <w:tcPr>
            <w:tcW w:w="1500" w:type="dxa"/>
          </w:tcPr>
          <w:p w:rsidR="001212B6" w:rsidRDefault="00867151">
            <w:pPr>
              <w:spacing w:before="3" w:after="3"/>
              <w:jc w:val="right"/>
            </w:pPr>
            <w:r>
              <w:rPr>
                <w:rFonts w:ascii="Times New Roman"/>
                <w:sz w:val="20"/>
              </w:rPr>
              <w:t>$2,256.00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Silicone</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LH574</w:t>
            </w:r>
          </w:p>
        </w:tc>
        <w:tc>
          <w:tcPr>
            <w:tcW w:w="3500" w:type="dxa"/>
          </w:tcPr>
          <w:p w:rsidR="001212B6" w:rsidRDefault="00867151">
            <w:pPr>
              <w:spacing w:before="3" w:after="3"/>
            </w:pPr>
            <w:r>
              <w:rPr>
                <w:rFonts w:ascii="Times New Roman"/>
                <w:sz w:val="20"/>
              </w:rPr>
              <w:t>GSS &amp; Dumon</w:t>
            </w:r>
          </w:p>
        </w:tc>
        <w:tc>
          <w:tcPr>
            <w:tcW w:w="3800" w:type="dxa"/>
          </w:tcPr>
          <w:p w:rsidR="001212B6" w:rsidRDefault="00867151">
            <w:pPr>
              <w:spacing w:before="3" w:after="3"/>
            </w:pPr>
            <w:r>
              <w:rPr>
                <w:rFonts w:ascii="Times New Roman"/>
                <w:sz w:val="20"/>
              </w:rPr>
              <w:t>Silicone tracheal and bronchial stents</w:t>
            </w:r>
          </w:p>
        </w:tc>
        <w:tc>
          <w:tcPr>
            <w:tcW w:w="1900" w:type="dxa"/>
          </w:tcPr>
          <w:p w:rsidR="001212B6" w:rsidRDefault="00867151">
            <w:pPr>
              <w:spacing w:before="3" w:after="3"/>
            </w:pPr>
            <w:r>
              <w:rPr>
                <w:rFonts w:ascii="Times New Roman"/>
                <w:sz w:val="20"/>
              </w:rPr>
              <w:t>10 - 20mm diameter, 20 - 110mm length</w:t>
            </w:r>
          </w:p>
        </w:tc>
        <w:tc>
          <w:tcPr>
            <w:tcW w:w="1500" w:type="dxa"/>
          </w:tcPr>
          <w:p w:rsidR="001212B6" w:rsidRDefault="00867151">
            <w:pPr>
              <w:spacing w:before="3" w:after="3"/>
              <w:jc w:val="right"/>
            </w:pPr>
            <w:r>
              <w:rPr>
                <w:rFonts w:ascii="Times New Roman"/>
                <w:sz w:val="20"/>
              </w:rPr>
              <w:t>$903.00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02.03.04 - Thyroplasty</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BQ005</w:t>
            </w:r>
          </w:p>
        </w:tc>
        <w:tc>
          <w:tcPr>
            <w:tcW w:w="3500" w:type="dxa"/>
          </w:tcPr>
          <w:p w:rsidR="001212B6" w:rsidRDefault="00867151">
            <w:pPr>
              <w:spacing w:before="3" w:after="3"/>
            </w:pPr>
            <w:r>
              <w:rPr>
                <w:rFonts w:ascii="Times New Roman"/>
                <w:sz w:val="20"/>
              </w:rPr>
              <w:t>Thyroplasty</w:t>
            </w:r>
          </w:p>
        </w:tc>
        <w:tc>
          <w:tcPr>
            <w:tcW w:w="3800" w:type="dxa"/>
          </w:tcPr>
          <w:p w:rsidR="001212B6" w:rsidRDefault="00867151">
            <w:pPr>
              <w:spacing w:before="3" w:after="3"/>
            </w:pPr>
            <w:r>
              <w:rPr>
                <w:rFonts w:ascii="Times New Roman"/>
                <w:sz w:val="20"/>
              </w:rPr>
              <w:t>Montgomery Thyroplasty Implant System</w:t>
            </w:r>
          </w:p>
        </w:tc>
        <w:tc>
          <w:tcPr>
            <w:tcW w:w="1900" w:type="dxa"/>
          </w:tcPr>
          <w:p w:rsidR="001212B6" w:rsidRDefault="00867151">
            <w:pPr>
              <w:spacing w:before="3" w:after="3"/>
            </w:pPr>
            <w:r>
              <w:rPr>
                <w:rFonts w:ascii="Times New Roman"/>
                <w:sz w:val="20"/>
              </w:rPr>
              <w:t>male - 8,9,10,11,12,13 female - 6,7,8,9,10</w:t>
            </w:r>
          </w:p>
        </w:tc>
        <w:tc>
          <w:tcPr>
            <w:tcW w:w="1500" w:type="dxa"/>
          </w:tcPr>
          <w:p w:rsidR="001212B6" w:rsidRDefault="00867151">
            <w:pPr>
              <w:spacing w:before="3" w:after="3"/>
              <w:jc w:val="right"/>
            </w:pPr>
            <w:r>
              <w:rPr>
                <w:rFonts w:ascii="Times New Roman"/>
                <w:sz w:val="20"/>
              </w:rPr>
              <w:t>$1,057.00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02.03.05 - Cannula</w:t>
      </w:r>
    </w:p>
    <w:p w:rsidR="001212B6" w:rsidRDefault="001212B6">
      <w:pPr>
        <w:spacing w:before="3" w:after="3"/>
      </w:pPr>
    </w:p>
    <w:p w:rsidR="001212B6" w:rsidRDefault="00867151">
      <w:pPr>
        <w:pStyle w:val="SuffixHeading"/>
        <w:spacing w:before="3" w:after="3"/>
        <w:ind w:left="360"/>
      </w:pPr>
      <w:r>
        <w:rPr>
          <w:rFonts w:ascii="Times New Roman"/>
          <w:b/>
        </w:rPr>
        <w:t>Extra-tracheal</w:t>
      </w:r>
    </w:p>
    <w:p w:rsidR="001212B6" w:rsidRDefault="00867151">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BQ006</w:t>
            </w:r>
          </w:p>
        </w:tc>
        <w:tc>
          <w:tcPr>
            <w:tcW w:w="3500" w:type="dxa"/>
          </w:tcPr>
          <w:p w:rsidR="001212B6" w:rsidRDefault="00867151">
            <w:pPr>
              <w:spacing w:before="3" w:after="3"/>
            </w:pPr>
            <w:r>
              <w:rPr>
                <w:rFonts w:ascii="Times New Roman"/>
                <w:sz w:val="20"/>
              </w:rPr>
              <w:t>Extra-tracheal Cannula</w:t>
            </w:r>
          </w:p>
        </w:tc>
        <w:tc>
          <w:tcPr>
            <w:tcW w:w="3800" w:type="dxa"/>
          </w:tcPr>
          <w:p w:rsidR="001212B6" w:rsidRDefault="00867151">
            <w:pPr>
              <w:spacing w:before="3" w:after="3"/>
            </w:pPr>
            <w:r>
              <w:rPr>
                <w:rFonts w:ascii="Times New Roman"/>
                <w:sz w:val="20"/>
              </w:rPr>
              <w:t>a) Montgomery Short-Term Cannula  b) Montgomery Long-Term Cannula</w:t>
            </w:r>
          </w:p>
        </w:tc>
        <w:tc>
          <w:tcPr>
            <w:tcW w:w="1900" w:type="dxa"/>
          </w:tcPr>
          <w:p w:rsidR="001212B6" w:rsidRDefault="00867151">
            <w:pPr>
              <w:spacing w:before="3" w:after="3"/>
            </w:pPr>
            <w:r>
              <w:rPr>
                <w:rFonts w:ascii="Times New Roman"/>
                <w:sz w:val="20"/>
              </w:rPr>
              <w:t>a) 4, 6, 8, 10 b) 4, 6, 8, 10 for Stoma Sizes 17-25, 25-33, 33-41, 41-49, 49-57, 57-65mm</w:t>
            </w:r>
          </w:p>
        </w:tc>
        <w:tc>
          <w:tcPr>
            <w:tcW w:w="1500" w:type="dxa"/>
          </w:tcPr>
          <w:p w:rsidR="001212B6" w:rsidRDefault="00867151">
            <w:pPr>
              <w:spacing w:before="3" w:after="3"/>
              <w:jc w:val="right"/>
            </w:pPr>
            <w:r>
              <w:rPr>
                <w:rFonts w:ascii="Times New Roman"/>
                <w:sz w:val="20"/>
              </w:rPr>
              <w:t>$269.00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Intra-tracheal</w:t>
      </w:r>
    </w:p>
    <w:p w:rsidR="001212B6" w:rsidRDefault="00867151">
      <w:pPr>
        <w:pStyle w:val="SponsorHeading"/>
        <w:spacing w:before="3" w:after="3"/>
        <w:ind w:left="540"/>
      </w:pPr>
      <w:r>
        <w:rPr>
          <w:rFonts w:ascii="Times New Roman"/>
          <w:b/>
        </w:rPr>
        <w:t>ATOS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BQ003</w:t>
            </w:r>
          </w:p>
        </w:tc>
        <w:tc>
          <w:tcPr>
            <w:tcW w:w="3500" w:type="dxa"/>
          </w:tcPr>
          <w:p w:rsidR="001212B6" w:rsidRDefault="00867151">
            <w:pPr>
              <w:spacing w:before="3" w:after="3"/>
            </w:pPr>
            <w:r>
              <w:rPr>
                <w:rFonts w:ascii="Times New Roman"/>
                <w:sz w:val="20"/>
              </w:rPr>
              <w:t>Intra-tracheal Cannula</w:t>
            </w:r>
          </w:p>
        </w:tc>
        <w:tc>
          <w:tcPr>
            <w:tcW w:w="3800" w:type="dxa"/>
          </w:tcPr>
          <w:p w:rsidR="001212B6" w:rsidRDefault="00867151">
            <w:pPr>
              <w:spacing w:before="3" w:after="3"/>
            </w:pPr>
            <w:r>
              <w:rPr>
                <w:rFonts w:ascii="Times New Roman"/>
                <w:sz w:val="20"/>
              </w:rPr>
              <w:t>Montgomery Safe-T-Tubes Clear and Radiopaque except c)  a) Paediatric  b) Standard  c) Hebeler   d) Thoracic   e) Extra-Long   f) Tapered  g) Montgomery Salivary Bypass Tube  h) Har-el Pharyngeal Tube  i) Montgomery Esophageal Tube j) Trachael Fenestrator k) Moore Trache</w:t>
            </w:r>
          </w:p>
        </w:tc>
        <w:tc>
          <w:tcPr>
            <w:tcW w:w="1900" w:type="dxa"/>
          </w:tcPr>
          <w:p w:rsidR="001212B6" w:rsidRDefault="00867151">
            <w:pPr>
              <w:spacing w:before="3" w:after="3"/>
            </w:pPr>
            <w:r>
              <w:rPr>
                <w:rFonts w:ascii="Times New Roman"/>
                <w:sz w:val="20"/>
              </w:rPr>
              <w:t>a) 6, 7, 8, 9  b) 10, 11, 12, 13, 14. 15, 16 c) 12, 15, 18  d) 10, 11, 12, 13, 14, 15, 16  e) 10, 11, 12, 13, 14, 15, 16  f) 8/10, 10/13  g) 8, 10, 12, 14, 16, 18, 20  h) one size only  i) one size only j) size 6, 8 and 10 k) size 6 and 8</w:t>
            </w:r>
          </w:p>
        </w:tc>
        <w:tc>
          <w:tcPr>
            <w:tcW w:w="1500" w:type="dxa"/>
          </w:tcPr>
          <w:p w:rsidR="001212B6" w:rsidRDefault="00867151">
            <w:pPr>
              <w:spacing w:before="3" w:after="3"/>
              <w:jc w:val="right"/>
            </w:pPr>
            <w:r>
              <w:rPr>
                <w:rFonts w:ascii="Times New Roman"/>
                <w:sz w:val="20"/>
              </w:rPr>
              <w:t>$425.00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02.03.06 - Injectable Material for Vocal Fold Augmentation / Laryngeal Reconstruction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ET040</w:t>
            </w:r>
          </w:p>
        </w:tc>
        <w:tc>
          <w:tcPr>
            <w:tcW w:w="3500" w:type="dxa"/>
          </w:tcPr>
          <w:p w:rsidR="001212B6" w:rsidRDefault="00867151">
            <w:pPr>
              <w:spacing w:before="3" w:after="3"/>
            </w:pPr>
            <w:r>
              <w:rPr>
                <w:rFonts w:ascii="Times New Roman"/>
                <w:sz w:val="20"/>
              </w:rPr>
              <w:t>Vox Implants</w:t>
            </w:r>
          </w:p>
        </w:tc>
        <w:tc>
          <w:tcPr>
            <w:tcW w:w="3800" w:type="dxa"/>
          </w:tcPr>
          <w:p w:rsidR="001212B6" w:rsidRDefault="00867151">
            <w:pPr>
              <w:spacing w:before="3" w:after="3"/>
            </w:pPr>
            <w:r>
              <w:rPr>
                <w:rFonts w:ascii="Times New Roman"/>
                <w:sz w:val="20"/>
              </w:rPr>
              <w:t>Vox Implants are solid, irregularly textured, medical grade Polydimethylsiloxane Elastomer implants suspended in a hydrogel carrier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$7,401.00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03 - General Miscellaneous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03.01 - BRACHYTHERAPY</w:t>
      </w:r>
    </w:p>
    <w:p w:rsidR="001212B6" w:rsidRDefault="00867151">
      <w:pPr>
        <w:pStyle w:val="GroupHeading"/>
        <w:spacing w:before="3" w:after="3"/>
      </w:pPr>
      <w:r>
        <w:rPr>
          <w:rFonts w:ascii="Times New Roman"/>
          <w:b/>
          <w:sz w:val="28"/>
        </w:rPr>
        <w:t>03.01.01 - Hepatic, Yttrium 90, Standard Dose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SIRTEX MEDICAL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VX001</w:t>
            </w:r>
          </w:p>
        </w:tc>
        <w:tc>
          <w:tcPr>
            <w:tcW w:w="3500" w:type="dxa"/>
          </w:tcPr>
          <w:p w:rsidR="001212B6" w:rsidRDefault="00867151">
            <w:pPr>
              <w:spacing w:before="3" w:after="3"/>
            </w:pPr>
            <w:r>
              <w:rPr>
                <w:rFonts w:ascii="Times New Roman"/>
                <w:sz w:val="20"/>
              </w:rPr>
              <w:t>SIR-Spheres including Delivery Apparatus</w:t>
            </w:r>
          </w:p>
        </w:tc>
        <w:tc>
          <w:tcPr>
            <w:tcW w:w="3800" w:type="dxa"/>
          </w:tcPr>
          <w:p w:rsidR="001212B6" w:rsidRDefault="00867151">
            <w:pPr>
              <w:spacing w:before="3" w:after="3"/>
            </w:pPr>
            <w:r>
              <w:rPr>
                <w:rFonts w:ascii="Times New Roman"/>
                <w:sz w:val="20"/>
              </w:rPr>
              <w:t>Biocompatible microspheres 20-60mm (microns) in diameter containing yttrium-90. Delivery apparatus is PVC tubing, ABS stopcocks, acrylic holders and stainless steel needles with PE hubs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$8,230.00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03.01.02 - Prostatic I-125</w:t>
      </w:r>
    </w:p>
    <w:p w:rsidR="001212B6" w:rsidRDefault="00867151">
      <w:pPr>
        <w:pStyle w:val="SubGroupHeading"/>
        <w:spacing w:before="3" w:after="3"/>
        <w:ind w:left="180"/>
      </w:pPr>
      <w:r>
        <w:rPr>
          <w:rFonts w:ascii="Times New Roman"/>
          <w:b/>
          <w:sz w:val="24"/>
        </w:rPr>
        <w:t>03.01.02.01 - Standard Dose</w:t>
      </w:r>
    </w:p>
    <w:p w:rsidR="001212B6" w:rsidRDefault="001212B6">
      <w:pPr>
        <w:spacing w:before="3" w:after="3"/>
      </w:pPr>
    </w:p>
    <w:p w:rsidR="001212B6" w:rsidRDefault="00867151">
      <w:pPr>
        <w:pStyle w:val="SponsorHeading"/>
        <w:spacing w:before="3" w:after="3"/>
        <w:ind w:left="540"/>
      </w:pPr>
      <w:r>
        <w:rPr>
          <w:rFonts w:ascii="Times New Roman"/>
          <w:b/>
        </w:rPr>
        <w:lastRenderedPageBreak/>
        <w:t>Alphaxrt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CL001</w:t>
            </w:r>
          </w:p>
        </w:tc>
        <w:tc>
          <w:tcPr>
            <w:tcW w:w="3500" w:type="dxa"/>
          </w:tcPr>
          <w:p w:rsidR="001212B6" w:rsidRDefault="00867151">
            <w:pPr>
              <w:spacing w:before="3" w:after="3"/>
            </w:pPr>
            <w:r>
              <w:rPr>
                <w:rFonts w:ascii="Times New Roman"/>
                <w:sz w:val="20"/>
              </w:rPr>
              <w:t>Advantage I-125 Pre-load</w:t>
            </w:r>
          </w:p>
        </w:tc>
        <w:tc>
          <w:tcPr>
            <w:tcW w:w="3800" w:type="dxa"/>
          </w:tcPr>
          <w:p w:rsidR="001212B6" w:rsidRDefault="00867151">
            <w:pPr>
              <w:spacing w:before="3" w:after="3"/>
            </w:pPr>
            <w:r>
              <w:rPr>
                <w:rFonts w:ascii="Times New Roman"/>
                <w:sz w:val="20"/>
              </w:rPr>
              <w:t>Advantage I-125 Pre-load consists of stranded Advantage I-125 seeds pre-loaded on prescription into brachytherapy needles specifically for treatment of an individual patient.  They arrive sterile and pre-packaged ready for use in theatre</w:t>
            </w:r>
          </w:p>
        </w:tc>
        <w:tc>
          <w:tcPr>
            <w:tcW w:w="1900" w:type="dxa"/>
          </w:tcPr>
          <w:p w:rsidR="001212B6" w:rsidRDefault="00867151">
            <w:pPr>
              <w:spacing w:before="3" w:after="3"/>
            </w:pPr>
            <w:r>
              <w:rPr>
                <w:rFonts w:ascii="Times New Roman"/>
                <w:sz w:val="20"/>
              </w:rPr>
              <w:t>Stranded seeds are pre-loaded in brachytherapy needles in a prescribed configuration; up to 120 seeds</w:t>
            </w:r>
          </w:p>
        </w:tc>
        <w:tc>
          <w:tcPr>
            <w:tcW w:w="1500" w:type="dxa"/>
          </w:tcPr>
          <w:p w:rsidR="001212B6" w:rsidRDefault="00867151">
            <w:pPr>
              <w:spacing w:before="3" w:after="3"/>
              <w:jc w:val="right"/>
            </w:pPr>
            <w:r>
              <w:rPr>
                <w:rFonts w:ascii="Times New Roman"/>
                <w:sz w:val="20"/>
              </w:rPr>
              <w:t>$5,866.00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CL002</w:t>
            </w:r>
          </w:p>
        </w:tc>
        <w:tc>
          <w:tcPr>
            <w:tcW w:w="3500" w:type="dxa"/>
          </w:tcPr>
          <w:p w:rsidR="001212B6" w:rsidRDefault="00867151">
            <w:pPr>
              <w:spacing w:before="3" w:after="3"/>
            </w:pPr>
            <w:r>
              <w:rPr>
                <w:rFonts w:ascii="Times New Roman"/>
                <w:sz w:val="20"/>
              </w:rPr>
              <w:t>Advantage I-125 Seed</w:t>
            </w:r>
          </w:p>
        </w:tc>
        <w:tc>
          <w:tcPr>
            <w:tcW w:w="3800" w:type="dxa"/>
          </w:tcPr>
          <w:p w:rsidR="001212B6" w:rsidRDefault="00867151">
            <w:pPr>
              <w:spacing w:before="3" w:after="3"/>
            </w:pPr>
            <w:r>
              <w:rPr>
                <w:rFonts w:ascii="Times New Roman"/>
                <w:sz w:val="20"/>
              </w:rPr>
              <w:t>Advantage I-125 seeds are sealed radioactive sources containing Iodine-125 for interstitial brachytherapy</w:t>
            </w:r>
          </w:p>
        </w:tc>
        <w:tc>
          <w:tcPr>
            <w:tcW w:w="1900" w:type="dxa"/>
          </w:tcPr>
          <w:p w:rsidR="001212B6" w:rsidRDefault="00867151">
            <w:pPr>
              <w:spacing w:before="3" w:after="3"/>
            </w:pPr>
            <w:r>
              <w:rPr>
                <w:rFonts w:ascii="Times New Roman"/>
                <w:sz w:val="20"/>
              </w:rPr>
              <w:t>3mm x 0.5mm silver rod within 4.5 x 0.8mm sealed titanium capsule, up to 120 seeds</w:t>
            </w:r>
          </w:p>
        </w:tc>
        <w:tc>
          <w:tcPr>
            <w:tcW w:w="1500" w:type="dxa"/>
          </w:tcPr>
          <w:p w:rsidR="001212B6" w:rsidRDefault="00867151">
            <w:pPr>
              <w:spacing w:before="3" w:after="3"/>
              <w:jc w:val="right"/>
            </w:pPr>
            <w:r>
              <w:rPr>
                <w:rFonts w:ascii="Times New Roman"/>
                <w:sz w:val="20"/>
              </w:rPr>
              <w:t>$5,866.00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BA252</w:t>
            </w:r>
          </w:p>
        </w:tc>
        <w:tc>
          <w:tcPr>
            <w:tcW w:w="3500" w:type="dxa"/>
          </w:tcPr>
          <w:p w:rsidR="001212B6" w:rsidRDefault="00867151">
            <w:pPr>
              <w:spacing w:before="3" w:after="3"/>
            </w:pPr>
            <w:r>
              <w:rPr>
                <w:rFonts w:ascii="Times New Roman"/>
                <w:sz w:val="20"/>
              </w:rPr>
              <w:t>BrachySource</w:t>
            </w:r>
            <w:r>
              <w:rPr>
                <w:rFonts w:ascii="Times New Roman"/>
                <w:sz w:val="20"/>
              </w:rPr>
              <w:t>®</w:t>
            </w:r>
            <w:r>
              <w:rPr>
                <w:rFonts w:ascii="Times New Roman"/>
                <w:sz w:val="20"/>
              </w:rPr>
              <w:t xml:space="preserve"> I-125 Implant</w:t>
            </w:r>
          </w:p>
        </w:tc>
        <w:tc>
          <w:tcPr>
            <w:tcW w:w="3800" w:type="dxa"/>
          </w:tcPr>
          <w:p w:rsidR="001212B6" w:rsidRDefault="00867151">
            <w:pPr>
              <w:spacing w:before="3" w:after="3"/>
            </w:pPr>
            <w:r>
              <w:rPr>
                <w:rFonts w:ascii="Times New Roman"/>
                <w:sz w:val="20"/>
              </w:rPr>
              <w:t>BrachySource</w:t>
            </w:r>
            <w:r>
              <w:rPr>
                <w:rFonts w:ascii="Times New Roman"/>
                <w:sz w:val="20"/>
              </w:rPr>
              <w:t>®</w:t>
            </w:r>
            <w:r>
              <w:rPr>
                <w:rFonts w:ascii="Times New Roman"/>
                <w:sz w:val="20"/>
              </w:rPr>
              <w:t xml:space="preserve"> Seeds supplied either loose, in Cartridges or needles or as a calibration source.  Up to 120 seeds per patient.</w:t>
            </w:r>
          </w:p>
        </w:tc>
        <w:tc>
          <w:tcPr>
            <w:tcW w:w="1900" w:type="dxa"/>
          </w:tcPr>
          <w:p w:rsidR="001212B6" w:rsidRDefault="00867151">
            <w:pPr>
              <w:spacing w:before="3" w:after="3"/>
            </w:pPr>
            <w:r>
              <w:rPr>
                <w:rFonts w:ascii="Times New Roman"/>
                <w:sz w:val="20"/>
              </w:rPr>
              <w:t>Seeds are a 4.5mm x 0.8mm welded titanium capsule.</w:t>
            </w:r>
          </w:p>
        </w:tc>
        <w:tc>
          <w:tcPr>
            <w:tcW w:w="1500" w:type="dxa"/>
          </w:tcPr>
          <w:p w:rsidR="001212B6" w:rsidRDefault="00867151">
            <w:pPr>
              <w:spacing w:before="3" w:after="3"/>
              <w:jc w:val="right"/>
            </w:pPr>
            <w:r>
              <w:rPr>
                <w:rFonts w:ascii="Times New Roman"/>
                <w:sz w:val="20"/>
              </w:rPr>
              <w:t>$5,866.00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BA253</w:t>
            </w:r>
          </w:p>
        </w:tc>
        <w:tc>
          <w:tcPr>
            <w:tcW w:w="3500" w:type="dxa"/>
          </w:tcPr>
          <w:p w:rsidR="001212B6" w:rsidRDefault="00867151">
            <w:pPr>
              <w:spacing w:before="3" w:after="3"/>
            </w:pPr>
            <w:r>
              <w:rPr>
                <w:rFonts w:ascii="Times New Roman"/>
                <w:sz w:val="20"/>
              </w:rPr>
              <w:t>ReadyLink</w:t>
            </w:r>
            <w:r>
              <w:rPr>
                <w:rFonts w:ascii="Times New Roman"/>
                <w:sz w:val="20"/>
              </w:rPr>
              <w:t>®</w:t>
            </w:r>
            <w:r>
              <w:rPr>
                <w:rFonts w:ascii="Times New Roman"/>
                <w:sz w:val="20"/>
              </w:rPr>
              <w:t xml:space="preserve"> Implant</w:t>
            </w:r>
          </w:p>
        </w:tc>
        <w:tc>
          <w:tcPr>
            <w:tcW w:w="3800" w:type="dxa"/>
          </w:tcPr>
          <w:p w:rsidR="001212B6" w:rsidRDefault="00867151">
            <w:pPr>
              <w:spacing w:before="3" w:after="3"/>
            </w:pPr>
            <w:r>
              <w:rPr>
                <w:rFonts w:ascii="Times New Roman"/>
                <w:sz w:val="20"/>
              </w:rPr>
              <w:t>BrachySource</w:t>
            </w:r>
            <w:r>
              <w:rPr>
                <w:rFonts w:ascii="Times New Roman"/>
                <w:sz w:val="20"/>
              </w:rPr>
              <w:t>®</w:t>
            </w:r>
            <w:r>
              <w:rPr>
                <w:rFonts w:ascii="Times New Roman"/>
                <w:sz w:val="20"/>
              </w:rPr>
              <w:t xml:space="preserve"> Seed Implants in the ReadyLink</w:t>
            </w:r>
            <w:r>
              <w:rPr>
                <w:rFonts w:ascii="Times New Roman"/>
                <w:sz w:val="20"/>
              </w:rPr>
              <w:t>®</w:t>
            </w:r>
            <w:r>
              <w:rPr>
                <w:rFonts w:ascii="Times New Roman"/>
                <w:sz w:val="20"/>
              </w:rPr>
              <w:t xml:space="preserve"> Delivery System.  Up to 120 seeds per patient.</w:t>
            </w:r>
          </w:p>
        </w:tc>
        <w:tc>
          <w:tcPr>
            <w:tcW w:w="1900" w:type="dxa"/>
          </w:tcPr>
          <w:p w:rsidR="001212B6" w:rsidRDefault="00867151">
            <w:pPr>
              <w:spacing w:before="3" w:after="3"/>
            </w:pPr>
            <w:r>
              <w:rPr>
                <w:rFonts w:ascii="Times New Roman"/>
                <w:sz w:val="20"/>
              </w:rPr>
              <w:t>Seeds are 4.5mm x 0.8mm welded titanium capsule preconnected in user defined trains.</w:t>
            </w:r>
          </w:p>
        </w:tc>
        <w:tc>
          <w:tcPr>
            <w:tcW w:w="1500" w:type="dxa"/>
          </w:tcPr>
          <w:p w:rsidR="001212B6" w:rsidRDefault="00867151">
            <w:pPr>
              <w:spacing w:before="3" w:after="3"/>
              <w:jc w:val="right"/>
            </w:pPr>
            <w:r>
              <w:rPr>
                <w:rFonts w:ascii="Times New Roman"/>
                <w:sz w:val="20"/>
              </w:rPr>
              <w:t>$5,866.00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RQ078</w:t>
            </w:r>
          </w:p>
        </w:tc>
        <w:tc>
          <w:tcPr>
            <w:tcW w:w="3500" w:type="dxa"/>
          </w:tcPr>
          <w:p w:rsidR="001212B6" w:rsidRDefault="00867151">
            <w:pPr>
              <w:spacing w:before="3" w:after="3"/>
            </w:pPr>
            <w:r>
              <w:rPr>
                <w:rFonts w:ascii="Times New Roman"/>
                <w:sz w:val="20"/>
              </w:rPr>
              <w:t>TheraStrand Rx with AgX100 Brachytherapy Kit</w:t>
            </w:r>
          </w:p>
        </w:tc>
        <w:tc>
          <w:tcPr>
            <w:tcW w:w="3800" w:type="dxa"/>
          </w:tcPr>
          <w:p w:rsidR="001212B6" w:rsidRDefault="00867151">
            <w:pPr>
              <w:spacing w:before="3" w:after="3"/>
            </w:pPr>
            <w:r>
              <w:rPr>
                <w:rFonts w:ascii="Times New Roman"/>
                <w:sz w:val="20"/>
              </w:rPr>
              <w:t>The TheraStrand RX brachytherapy kit is prescription-loaded and supplied sterile.  The prescription generally comprises 25 needles containing the brachytherapy I-125 sources (80-100 seeds) sequenced per the physician's treatment plan.  All sources are of the same activity/strength.</w:t>
            </w:r>
          </w:p>
        </w:tc>
        <w:tc>
          <w:tcPr>
            <w:tcW w:w="1900" w:type="dxa"/>
          </w:tcPr>
          <w:p w:rsidR="001212B6" w:rsidRDefault="00867151">
            <w:pPr>
              <w:spacing w:before="3" w:after="3"/>
            </w:pPr>
            <w:r>
              <w:rPr>
                <w:rFonts w:ascii="Times New Roman"/>
                <w:sz w:val="20"/>
              </w:rPr>
              <w:t>The seed includes a silver rod with I 125 contained in a sealed titanium capsule of 4.5 mm length and 0.8 mm in diameter.</w:t>
            </w:r>
          </w:p>
        </w:tc>
        <w:tc>
          <w:tcPr>
            <w:tcW w:w="1500" w:type="dxa"/>
          </w:tcPr>
          <w:p w:rsidR="001212B6" w:rsidRDefault="00867151">
            <w:pPr>
              <w:spacing w:before="3" w:after="3"/>
              <w:jc w:val="right"/>
            </w:pPr>
            <w:r>
              <w:rPr>
                <w:rFonts w:ascii="Times New Roman"/>
                <w:sz w:val="20"/>
              </w:rPr>
              <w:t>$5,866.00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RQ079</w:t>
            </w:r>
          </w:p>
        </w:tc>
        <w:tc>
          <w:tcPr>
            <w:tcW w:w="3500" w:type="dxa"/>
          </w:tcPr>
          <w:p w:rsidR="001212B6" w:rsidRDefault="00867151">
            <w:pPr>
              <w:spacing w:before="3" w:after="3"/>
            </w:pPr>
            <w:r>
              <w:rPr>
                <w:rFonts w:ascii="Times New Roman"/>
                <w:sz w:val="20"/>
              </w:rPr>
              <w:t>I-Seed AgX100 Cartridge Brachytherapy Kit</w:t>
            </w:r>
          </w:p>
        </w:tc>
        <w:tc>
          <w:tcPr>
            <w:tcW w:w="3800" w:type="dxa"/>
          </w:tcPr>
          <w:p w:rsidR="001212B6" w:rsidRDefault="00867151">
            <w:pPr>
              <w:spacing w:before="3" w:after="3"/>
            </w:pPr>
            <w:r>
              <w:rPr>
                <w:rFonts w:ascii="Times New Roman"/>
                <w:sz w:val="20"/>
              </w:rPr>
              <w:t>The I-Seed AgX100 Cartridge brachytherapy kit comprises 8 or fewer cartridges (max. 20 seed) in a vertical seed magazine, VSM20. The kit is supplied sterile and is compatible with the Mick applicator.</w:t>
            </w:r>
          </w:p>
        </w:tc>
        <w:tc>
          <w:tcPr>
            <w:tcW w:w="1900" w:type="dxa"/>
          </w:tcPr>
          <w:p w:rsidR="001212B6" w:rsidRDefault="00867151">
            <w:pPr>
              <w:spacing w:before="3" w:after="3"/>
            </w:pPr>
            <w:r>
              <w:rPr>
                <w:rFonts w:ascii="Times New Roman"/>
                <w:sz w:val="20"/>
              </w:rPr>
              <w:t xml:space="preserve">The I-Seed AgX100 Cartridge Brachytherapy Kit generally contains 8 or fewer cartridges, each a max. 20 seeds, a total of 80-100 seeds. Each seed comprises a silver rod with the source </w:t>
            </w:r>
            <w:r>
              <w:rPr>
                <w:rFonts w:ascii="Times New Roman"/>
                <w:sz w:val="20"/>
              </w:rPr>
              <w:lastRenderedPageBreak/>
              <w:t>within 4.5 x 0.8mm sealed titanium capsule.</w:t>
            </w:r>
          </w:p>
        </w:tc>
        <w:tc>
          <w:tcPr>
            <w:tcW w:w="1500" w:type="dxa"/>
          </w:tcPr>
          <w:p w:rsidR="001212B6" w:rsidRDefault="00867151">
            <w:pPr>
              <w:spacing w:before="3" w:after="3"/>
              <w:jc w:val="right"/>
            </w:pPr>
            <w:r>
              <w:rPr>
                <w:rFonts w:ascii="Times New Roman"/>
                <w:sz w:val="20"/>
              </w:rPr>
              <w:lastRenderedPageBreak/>
              <w:t>$5,866.00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03.01.02.02 - Single Seed or Partial Dose</w:t>
      </w:r>
    </w:p>
    <w:p w:rsidR="001212B6" w:rsidRDefault="001212B6">
      <w:pPr>
        <w:spacing w:before="3" w:after="3"/>
      </w:pPr>
    </w:p>
    <w:p w:rsidR="001212B6" w:rsidRDefault="00867151">
      <w:pPr>
        <w:pStyle w:val="SponsorHeading"/>
        <w:spacing w:before="3" w:after="3"/>
        <w:ind w:left="540"/>
      </w:pPr>
      <w:r>
        <w:rPr>
          <w:rFonts w:ascii="Times New Roman"/>
          <w:b/>
        </w:rPr>
        <w:t>Alphaxrt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CL003</w:t>
            </w:r>
          </w:p>
        </w:tc>
        <w:tc>
          <w:tcPr>
            <w:tcW w:w="3500" w:type="dxa"/>
          </w:tcPr>
          <w:p w:rsidR="001212B6" w:rsidRDefault="00867151">
            <w:pPr>
              <w:spacing w:before="3" w:after="3"/>
            </w:pPr>
            <w:r>
              <w:rPr>
                <w:rFonts w:ascii="Times New Roman"/>
                <w:sz w:val="20"/>
              </w:rPr>
              <w:t>Advantage I-125 Seed</w:t>
            </w:r>
          </w:p>
        </w:tc>
        <w:tc>
          <w:tcPr>
            <w:tcW w:w="3800" w:type="dxa"/>
          </w:tcPr>
          <w:p w:rsidR="001212B6" w:rsidRDefault="00867151">
            <w:pPr>
              <w:spacing w:before="3" w:after="3"/>
            </w:pPr>
            <w:r>
              <w:rPr>
                <w:rFonts w:ascii="Times New Roman"/>
                <w:sz w:val="20"/>
              </w:rPr>
              <w:t>The Advantage I-125 seed is a sealed radioactive source containing Iodine-125 for interstitial brachytherapy</w:t>
            </w:r>
          </w:p>
        </w:tc>
        <w:tc>
          <w:tcPr>
            <w:tcW w:w="1900" w:type="dxa"/>
          </w:tcPr>
          <w:p w:rsidR="001212B6" w:rsidRDefault="00867151">
            <w:pPr>
              <w:spacing w:before="3" w:after="3"/>
            </w:pPr>
            <w:r>
              <w:rPr>
                <w:rFonts w:ascii="Times New Roman"/>
                <w:sz w:val="20"/>
              </w:rPr>
              <w:t>3mm x 0.5mm silver rod within 4.5 x 0.8mm sealed titanium capsule</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BA251</w:t>
            </w:r>
          </w:p>
        </w:tc>
        <w:tc>
          <w:tcPr>
            <w:tcW w:w="3500" w:type="dxa"/>
          </w:tcPr>
          <w:p w:rsidR="001212B6" w:rsidRDefault="00867151">
            <w:pPr>
              <w:spacing w:before="3" w:after="3"/>
            </w:pPr>
            <w:r>
              <w:rPr>
                <w:rFonts w:ascii="Times New Roman"/>
                <w:sz w:val="20"/>
              </w:rPr>
              <w:t>BrachySource</w:t>
            </w:r>
            <w:r>
              <w:rPr>
                <w:rFonts w:ascii="Times New Roman"/>
                <w:sz w:val="20"/>
              </w:rPr>
              <w:t>®</w:t>
            </w:r>
            <w:r>
              <w:rPr>
                <w:rFonts w:ascii="Times New Roman"/>
                <w:sz w:val="20"/>
              </w:rPr>
              <w:t xml:space="preserve"> I-125 seeds</w:t>
            </w:r>
          </w:p>
        </w:tc>
        <w:tc>
          <w:tcPr>
            <w:tcW w:w="3800" w:type="dxa"/>
          </w:tcPr>
          <w:p w:rsidR="001212B6" w:rsidRDefault="00867151">
            <w:pPr>
              <w:spacing w:before="3" w:after="3"/>
            </w:pPr>
            <w:r>
              <w:rPr>
                <w:rFonts w:ascii="Times New Roman"/>
                <w:sz w:val="20"/>
              </w:rPr>
              <w:t>Single BrachySource</w:t>
            </w:r>
            <w:r>
              <w:rPr>
                <w:rFonts w:ascii="Times New Roman"/>
                <w:sz w:val="20"/>
              </w:rPr>
              <w:t>®</w:t>
            </w:r>
            <w:r>
              <w:rPr>
                <w:rFonts w:ascii="Times New Roman"/>
                <w:sz w:val="20"/>
              </w:rPr>
              <w:t xml:space="preserve"> Seeds supplied either loose, in Cartridges or needles or as a calibration source.  To be used only if more than 120 seeds are used per patient.</w:t>
            </w:r>
          </w:p>
        </w:tc>
        <w:tc>
          <w:tcPr>
            <w:tcW w:w="1900" w:type="dxa"/>
          </w:tcPr>
          <w:p w:rsidR="001212B6" w:rsidRDefault="00867151">
            <w:pPr>
              <w:spacing w:before="3" w:after="3"/>
            </w:pPr>
            <w:r>
              <w:rPr>
                <w:rFonts w:ascii="Times New Roman"/>
                <w:sz w:val="20"/>
              </w:rPr>
              <w:t>Seeds are a 4.5mm x 0.8mm welded titanium capsule.</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RQ076</w:t>
            </w:r>
          </w:p>
        </w:tc>
        <w:tc>
          <w:tcPr>
            <w:tcW w:w="3500" w:type="dxa"/>
          </w:tcPr>
          <w:p w:rsidR="001212B6" w:rsidRDefault="00867151">
            <w:pPr>
              <w:spacing w:before="3" w:after="3"/>
            </w:pPr>
            <w:r>
              <w:rPr>
                <w:rFonts w:ascii="Times New Roman"/>
                <w:sz w:val="20"/>
              </w:rPr>
              <w:t>Theragenics C20 IsoLoader Magazines in TPSII Individual - 20 seeds per magazine - sterile</w:t>
            </w:r>
          </w:p>
        </w:tc>
        <w:tc>
          <w:tcPr>
            <w:tcW w:w="3800" w:type="dxa"/>
          </w:tcPr>
          <w:p w:rsidR="001212B6" w:rsidRDefault="00867151">
            <w:pPr>
              <w:spacing w:before="3" w:after="3"/>
            </w:pPr>
            <w:r>
              <w:rPr>
                <w:rFonts w:ascii="Times New Roman"/>
                <w:sz w:val="20"/>
              </w:rPr>
              <w:t>The C20 IsoLoader cartridge is a shielded cartridge holding up to 20 I125 seeds, supplied in accordance with the surgeon's requirements.  Benefit is per seed.</w:t>
            </w:r>
          </w:p>
        </w:tc>
        <w:tc>
          <w:tcPr>
            <w:tcW w:w="1900" w:type="dxa"/>
          </w:tcPr>
          <w:p w:rsidR="001212B6" w:rsidRDefault="00867151">
            <w:pPr>
              <w:spacing w:before="3" w:after="3"/>
            </w:pPr>
            <w:r>
              <w:rPr>
                <w:rFonts w:ascii="Times New Roman"/>
                <w:sz w:val="20"/>
              </w:rPr>
              <w:t>1 representation in a delivery magazine with a loading of up to 20 seeds</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RQ077</w:t>
            </w:r>
          </w:p>
        </w:tc>
        <w:tc>
          <w:tcPr>
            <w:tcW w:w="3500" w:type="dxa"/>
          </w:tcPr>
          <w:p w:rsidR="001212B6" w:rsidRDefault="00867151">
            <w:pPr>
              <w:spacing w:before="3" w:after="3"/>
            </w:pPr>
            <w:r>
              <w:rPr>
                <w:rFonts w:ascii="Times New Roman"/>
                <w:sz w:val="20"/>
              </w:rPr>
              <w:t>TheraStrand RX with I-Seed AgX100 I125 implants</w:t>
            </w:r>
          </w:p>
        </w:tc>
        <w:tc>
          <w:tcPr>
            <w:tcW w:w="3800" w:type="dxa"/>
          </w:tcPr>
          <w:p w:rsidR="001212B6" w:rsidRDefault="00867151">
            <w:pPr>
              <w:spacing w:before="3" w:after="3"/>
            </w:pPr>
            <w:r>
              <w:rPr>
                <w:rFonts w:ascii="Times New Roman"/>
                <w:sz w:val="20"/>
              </w:rPr>
              <w:t>AgX100 I-125 Seeds pre-loaded. The billing code is to be applied only if more than 100 seeds are used per patient. Benefit is per seed.</w:t>
            </w:r>
          </w:p>
        </w:tc>
        <w:tc>
          <w:tcPr>
            <w:tcW w:w="1900" w:type="dxa"/>
          </w:tcPr>
          <w:p w:rsidR="001212B6" w:rsidRDefault="00867151">
            <w:pPr>
              <w:spacing w:before="3" w:after="3"/>
            </w:pPr>
            <w:r>
              <w:rPr>
                <w:rFonts w:ascii="Times New Roman"/>
                <w:sz w:val="20"/>
              </w:rPr>
              <w:t>One representation with a loading of more than 100 seeds. The seed includes a silver rod with I 125 contained in a sealed titanium capsule of 4.5 mm length and 0.8 mm in diameter</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03.01.03 - Tissue Expander/Separator</w:t>
      </w:r>
    </w:p>
    <w:p w:rsidR="001212B6" w:rsidRDefault="00867151">
      <w:pPr>
        <w:pStyle w:val="SubGroupHeading"/>
        <w:spacing w:before="3" w:after="3"/>
        <w:ind w:left="180"/>
      </w:pPr>
      <w:r>
        <w:rPr>
          <w:rFonts w:ascii="Times New Roman"/>
          <w:b/>
          <w:sz w:val="24"/>
        </w:rPr>
        <w:t>03.01.03.01 - Gel 3ml</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BS370</w:t>
            </w:r>
          </w:p>
        </w:tc>
        <w:tc>
          <w:tcPr>
            <w:tcW w:w="3500" w:type="dxa"/>
          </w:tcPr>
          <w:p w:rsidR="001212B6" w:rsidRDefault="00867151">
            <w:pPr>
              <w:spacing w:before="3" w:after="3"/>
            </w:pPr>
            <w:r>
              <w:rPr>
                <w:rFonts w:ascii="Times New Roman"/>
                <w:sz w:val="20"/>
              </w:rPr>
              <w:t>TraceIT Gel System</w:t>
            </w:r>
          </w:p>
        </w:tc>
        <w:tc>
          <w:tcPr>
            <w:tcW w:w="3800" w:type="dxa"/>
          </w:tcPr>
          <w:p w:rsidR="001212B6" w:rsidRDefault="00867151">
            <w:pPr>
              <w:spacing w:before="3" w:after="3"/>
            </w:pPr>
            <w:r>
              <w:rPr>
                <w:rFonts w:ascii="Times New Roman"/>
                <w:sz w:val="20"/>
              </w:rPr>
              <w:t>TraceIT System is intended to create a temporary space within soft tissue during radiation therapy.</w:t>
            </w:r>
          </w:p>
        </w:tc>
        <w:tc>
          <w:tcPr>
            <w:tcW w:w="1900" w:type="dxa"/>
          </w:tcPr>
          <w:p w:rsidR="001212B6" w:rsidRDefault="00867151">
            <w:pPr>
              <w:spacing w:before="3" w:after="3"/>
            </w:pPr>
            <w:r>
              <w:rPr>
                <w:rFonts w:ascii="Times New Roman"/>
                <w:sz w:val="20"/>
              </w:rPr>
              <w:t>3mL</w:t>
            </w:r>
          </w:p>
        </w:tc>
        <w:tc>
          <w:tcPr>
            <w:tcW w:w="1500" w:type="dxa"/>
          </w:tcPr>
          <w:p w:rsidR="001212B6" w:rsidRDefault="00867151">
            <w:pPr>
              <w:spacing w:before="3" w:after="3"/>
              <w:jc w:val="right"/>
            </w:pPr>
            <w:r>
              <w:rPr>
                <w:rFonts w:ascii="Times New Roman"/>
                <w:sz w:val="20"/>
              </w:rPr>
              <w:t>$858.00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03.01.03.02 - Gel 10mL or Balloon</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BS368</w:t>
            </w:r>
          </w:p>
        </w:tc>
        <w:tc>
          <w:tcPr>
            <w:tcW w:w="3500" w:type="dxa"/>
          </w:tcPr>
          <w:p w:rsidR="001212B6" w:rsidRDefault="00867151">
            <w:pPr>
              <w:spacing w:before="3" w:after="3"/>
            </w:pPr>
            <w:r>
              <w:rPr>
                <w:rFonts w:ascii="Times New Roman"/>
                <w:sz w:val="20"/>
              </w:rPr>
              <w:t>SpaceOAR System</w:t>
            </w:r>
          </w:p>
        </w:tc>
        <w:tc>
          <w:tcPr>
            <w:tcW w:w="3800" w:type="dxa"/>
          </w:tcPr>
          <w:p w:rsidR="001212B6" w:rsidRDefault="00867151">
            <w:pPr>
              <w:spacing w:before="3" w:after="3"/>
            </w:pPr>
            <w:r>
              <w:rPr>
                <w:rFonts w:ascii="Times New Roman"/>
                <w:sz w:val="20"/>
              </w:rPr>
              <w:t>The SpaceOAR System consists of components for preparation of a synthetic, absorbable hydrogel spacer and a delivery mechanism packaged in a single kit. The hydrogel spacer creates a temporary space between the prostate and rectum during radiation therapy.</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BS369</w:t>
            </w:r>
          </w:p>
        </w:tc>
        <w:tc>
          <w:tcPr>
            <w:tcW w:w="3500" w:type="dxa"/>
          </w:tcPr>
          <w:p w:rsidR="001212B6" w:rsidRDefault="00867151">
            <w:pPr>
              <w:spacing w:before="3" w:after="3"/>
            </w:pPr>
            <w:r>
              <w:rPr>
                <w:rFonts w:ascii="Times New Roman"/>
                <w:sz w:val="20"/>
              </w:rPr>
              <w:t>TraceIT Gel System</w:t>
            </w:r>
          </w:p>
        </w:tc>
        <w:tc>
          <w:tcPr>
            <w:tcW w:w="3800" w:type="dxa"/>
          </w:tcPr>
          <w:p w:rsidR="001212B6" w:rsidRDefault="00867151">
            <w:pPr>
              <w:spacing w:before="3" w:after="3"/>
            </w:pPr>
            <w:r>
              <w:rPr>
                <w:rFonts w:ascii="Times New Roman"/>
                <w:sz w:val="20"/>
              </w:rPr>
              <w:t>TraceIT System is intended to create a temporary space within soft tissue during radiation therapy.</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03.02 - DRUG DELIVERY DEVICES</w:t>
      </w:r>
    </w:p>
    <w:p w:rsidR="001212B6" w:rsidRDefault="00867151">
      <w:pPr>
        <w:pStyle w:val="GroupHeading"/>
        <w:spacing w:before="3" w:after="3"/>
      </w:pPr>
      <w:r>
        <w:rPr>
          <w:rFonts w:ascii="Times New Roman"/>
          <w:b/>
          <w:sz w:val="28"/>
        </w:rPr>
        <w:t>03.02.01 - Infusion Ports</w:t>
      </w:r>
    </w:p>
    <w:p w:rsidR="001212B6" w:rsidRDefault="00867151">
      <w:pPr>
        <w:pStyle w:val="SubGroupHeading"/>
        <w:spacing w:before="3" w:after="3"/>
        <w:ind w:left="180"/>
      </w:pPr>
      <w:r>
        <w:rPr>
          <w:rFonts w:ascii="Times New Roman"/>
          <w:b/>
          <w:sz w:val="24"/>
        </w:rPr>
        <w:t>03.02.01.01 - Single Lumen</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BB086</w:t>
            </w:r>
          </w:p>
        </w:tc>
        <w:tc>
          <w:tcPr>
            <w:tcW w:w="3500" w:type="dxa"/>
          </w:tcPr>
          <w:p w:rsidR="001212B6" w:rsidRDefault="00867151">
            <w:pPr>
              <w:spacing w:before="3" w:after="3"/>
            </w:pPr>
            <w:r>
              <w:rPr>
                <w:rFonts w:ascii="Times New Roman"/>
                <w:sz w:val="20"/>
              </w:rPr>
              <w:t>Celsite Epoxy Peritoneal Port</w:t>
            </w:r>
          </w:p>
        </w:tc>
        <w:tc>
          <w:tcPr>
            <w:tcW w:w="3800" w:type="dxa"/>
          </w:tcPr>
          <w:p w:rsidR="001212B6" w:rsidRDefault="00867151">
            <w:pPr>
              <w:spacing w:before="3" w:after="3"/>
            </w:pPr>
            <w:r>
              <w:rPr>
                <w:rFonts w:ascii="Times New Roman"/>
                <w:sz w:val="20"/>
              </w:rPr>
              <w:t>Epoxy/titanium</w:t>
            </w:r>
          </w:p>
        </w:tc>
        <w:tc>
          <w:tcPr>
            <w:tcW w:w="1900" w:type="dxa"/>
          </w:tcPr>
          <w:p w:rsidR="001212B6" w:rsidRDefault="00867151">
            <w:pPr>
              <w:spacing w:before="3" w:after="3"/>
            </w:pPr>
            <w:r>
              <w:rPr>
                <w:rFonts w:ascii="Times New Roman"/>
                <w:sz w:val="20"/>
              </w:rPr>
              <w:t>32x27x13mm</w:t>
            </w:r>
          </w:p>
        </w:tc>
        <w:tc>
          <w:tcPr>
            <w:tcW w:w="1500" w:type="dxa"/>
          </w:tcPr>
          <w:p w:rsidR="001212B6" w:rsidRDefault="00867151">
            <w:pPr>
              <w:spacing w:before="3" w:after="3"/>
              <w:jc w:val="right"/>
            </w:pPr>
            <w:r>
              <w:rPr>
                <w:rFonts w:ascii="Times New Roman"/>
                <w:sz w:val="20"/>
              </w:rPr>
              <w:t>$438.00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BB385</w:t>
            </w:r>
          </w:p>
        </w:tc>
        <w:tc>
          <w:tcPr>
            <w:tcW w:w="3500" w:type="dxa"/>
          </w:tcPr>
          <w:p w:rsidR="001212B6" w:rsidRDefault="00867151">
            <w:pPr>
              <w:spacing w:before="3" w:after="3"/>
            </w:pPr>
            <w:r>
              <w:rPr>
                <w:rFonts w:ascii="Times New Roman"/>
                <w:sz w:val="20"/>
              </w:rPr>
              <w:t>Celsite Access Port</w:t>
            </w:r>
          </w:p>
        </w:tc>
        <w:tc>
          <w:tcPr>
            <w:tcW w:w="3800" w:type="dxa"/>
          </w:tcPr>
          <w:p w:rsidR="001212B6" w:rsidRDefault="00867151">
            <w:pPr>
              <w:spacing w:before="3" w:after="3"/>
            </w:pPr>
            <w:r>
              <w:rPr>
                <w:rFonts w:ascii="Times New Roman"/>
                <w:sz w:val="20"/>
              </w:rPr>
              <w:t>Single Access Port</w:t>
            </w:r>
          </w:p>
        </w:tc>
        <w:tc>
          <w:tcPr>
            <w:tcW w:w="1900" w:type="dxa"/>
          </w:tcPr>
          <w:p w:rsidR="001212B6" w:rsidRDefault="00867151">
            <w:pPr>
              <w:spacing w:before="3" w:after="3"/>
            </w:pPr>
            <w:r>
              <w:rPr>
                <w:rFonts w:ascii="Times New Roman"/>
                <w:sz w:val="20"/>
              </w:rPr>
              <w:t>Standard, Small, Baby</w:t>
            </w:r>
          </w:p>
        </w:tc>
        <w:tc>
          <w:tcPr>
            <w:tcW w:w="1500" w:type="dxa"/>
          </w:tcPr>
          <w:p w:rsidR="001212B6" w:rsidRDefault="00867151">
            <w:pPr>
              <w:spacing w:before="3" w:after="3"/>
              <w:jc w:val="right"/>
            </w:pPr>
            <w:r>
              <w:rPr>
                <w:rFonts w:ascii="Times New Roman"/>
                <w:sz w:val="20"/>
              </w:rPr>
              <w:t>$438.00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03.02.01.02 - Multiple Lumen</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BB083</w:t>
            </w:r>
          </w:p>
        </w:tc>
        <w:tc>
          <w:tcPr>
            <w:tcW w:w="3500" w:type="dxa"/>
          </w:tcPr>
          <w:p w:rsidR="001212B6" w:rsidRDefault="00867151">
            <w:pPr>
              <w:spacing w:before="3" w:after="3"/>
            </w:pPr>
            <w:r>
              <w:rPr>
                <w:rFonts w:ascii="Times New Roman"/>
                <w:sz w:val="20"/>
              </w:rPr>
              <w:t>Celsite Epoxy Dual Access Port</w:t>
            </w:r>
          </w:p>
        </w:tc>
        <w:tc>
          <w:tcPr>
            <w:tcW w:w="3800" w:type="dxa"/>
          </w:tcPr>
          <w:p w:rsidR="001212B6" w:rsidRDefault="00867151">
            <w:pPr>
              <w:spacing w:before="3" w:after="3"/>
            </w:pPr>
            <w:r>
              <w:rPr>
                <w:rFonts w:ascii="Times New Roman"/>
                <w:sz w:val="20"/>
              </w:rPr>
              <w:t>Epoxy/titanium</w:t>
            </w:r>
          </w:p>
        </w:tc>
        <w:tc>
          <w:tcPr>
            <w:tcW w:w="1900" w:type="dxa"/>
          </w:tcPr>
          <w:p w:rsidR="001212B6" w:rsidRDefault="00867151">
            <w:pPr>
              <w:spacing w:before="3" w:after="3"/>
            </w:pPr>
            <w:r>
              <w:rPr>
                <w:rFonts w:ascii="Times New Roman"/>
                <w:sz w:val="20"/>
              </w:rPr>
              <w:t>Standard/small/baby</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03.02.02 - Infusion Pumps, Balloon Based</w:t>
      </w:r>
    </w:p>
    <w:p w:rsidR="001212B6" w:rsidRDefault="00867151">
      <w:pPr>
        <w:pStyle w:val="SubGroupHeading"/>
        <w:spacing w:before="3" w:after="3"/>
        <w:ind w:left="180"/>
      </w:pPr>
      <w:r>
        <w:rPr>
          <w:rFonts w:ascii="Times New Roman"/>
          <w:b/>
          <w:sz w:val="24"/>
        </w:rPr>
        <w:t>03.02.02.01 - Fixed Flow Rate</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BB349</w:t>
            </w:r>
          </w:p>
        </w:tc>
        <w:tc>
          <w:tcPr>
            <w:tcW w:w="3500" w:type="dxa"/>
          </w:tcPr>
          <w:p w:rsidR="001212B6" w:rsidRDefault="00867151">
            <w:pPr>
              <w:spacing w:before="3" w:after="3"/>
            </w:pPr>
            <w:r>
              <w:rPr>
                <w:rFonts w:ascii="Times New Roman"/>
                <w:sz w:val="20"/>
              </w:rPr>
              <w:t>Easypump</w:t>
            </w:r>
          </w:p>
        </w:tc>
        <w:tc>
          <w:tcPr>
            <w:tcW w:w="3800" w:type="dxa"/>
          </w:tcPr>
          <w:p w:rsidR="001212B6" w:rsidRDefault="00867151">
            <w:pPr>
              <w:spacing w:before="3" w:after="3"/>
            </w:pPr>
            <w:r>
              <w:rPr>
                <w:rFonts w:ascii="Times New Roman"/>
                <w:sz w:val="20"/>
              </w:rPr>
              <w:t>Disposable Elastomeric infusion pump system</w:t>
            </w:r>
          </w:p>
        </w:tc>
        <w:tc>
          <w:tcPr>
            <w:tcW w:w="1900" w:type="dxa"/>
          </w:tcPr>
          <w:p w:rsidR="001212B6" w:rsidRDefault="00867151">
            <w:pPr>
              <w:spacing w:before="3" w:after="3"/>
            </w:pPr>
            <w:r>
              <w:rPr>
                <w:rFonts w:ascii="Times New Roman"/>
                <w:sz w:val="20"/>
              </w:rPr>
              <w:t>LT: Filling Volume: 60ml - 400ml, Flow Rate: 0.5ml/h - 10ml/h ST: Filling Volume: 50ml - 500ml, Flow Rate: 50ml/h - 500ml/h</w:t>
            </w:r>
          </w:p>
        </w:tc>
        <w:tc>
          <w:tcPr>
            <w:tcW w:w="1500" w:type="dxa"/>
          </w:tcPr>
          <w:p w:rsidR="001212B6" w:rsidRDefault="00867151">
            <w:pPr>
              <w:spacing w:before="3" w:after="3"/>
              <w:jc w:val="right"/>
            </w:pPr>
            <w:r>
              <w:rPr>
                <w:rFonts w:ascii="Times New Roman"/>
                <w:sz w:val="20"/>
              </w:rPr>
              <w:t>$73.00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RN006</w:t>
            </w:r>
          </w:p>
        </w:tc>
        <w:tc>
          <w:tcPr>
            <w:tcW w:w="3500" w:type="dxa"/>
          </w:tcPr>
          <w:p w:rsidR="001212B6" w:rsidRDefault="00867151">
            <w:pPr>
              <w:spacing w:before="3" w:after="3"/>
            </w:pPr>
            <w:r>
              <w:rPr>
                <w:rFonts w:ascii="Times New Roman"/>
                <w:sz w:val="20"/>
              </w:rPr>
              <w:t>Surefuser+ Fixed Flow</w:t>
            </w:r>
          </w:p>
        </w:tc>
        <w:tc>
          <w:tcPr>
            <w:tcW w:w="3800" w:type="dxa"/>
          </w:tcPr>
          <w:p w:rsidR="001212B6" w:rsidRDefault="00867151">
            <w:pPr>
              <w:spacing w:before="3" w:after="3"/>
            </w:pPr>
            <w:r>
              <w:rPr>
                <w:rFonts w:ascii="Times New Roman"/>
                <w:sz w:val="20"/>
              </w:rPr>
              <w:t>Elastomeric balloon driven, ambulatory infusion pump with a variety fixed infusion rates.</w:t>
            </w:r>
          </w:p>
        </w:tc>
        <w:tc>
          <w:tcPr>
            <w:tcW w:w="1900" w:type="dxa"/>
          </w:tcPr>
          <w:p w:rsidR="001212B6" w:rsidRDefault="00867151">
            <w:pPr>
              <w:spacing w:before="3" w:after="3"/>
            </w:pPr>
            <w:r>
              <w:rPr>
                <w:rFonts w:ascii="Times New Roman"/>
                <w:sz w:val="20"/>
              </w:rPr>
              <w:t>50ml, 100ml, 250ml</w:t>
            </w:r>
          </w:p>
        </w:tc>
        <w:tc>
          <w:tcPr>
            <w:tcW w:w="1500" w:type="dxa"/>
          </w:tcPr>
          <w:p w:rsidR="001212B6" w:rsidRDefault="00867151">
            <w:pPr>
              <w:spacing w:before="3" w:after="3"/>
              <w:jc w:val="right"/>
            </w:pPr>
            <w:r>
              <w:rPr>
                <w:rFonts w:ascii="Times New Roman"/>
                <w:sz w:val="20"/>
              </w:rPr>
              <w:t>$73.00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SI049</w:t>
            </w:r>
          </w:p>
        </w:tc>
        <w:tc>
          <w:tcPr>
            <w:tcW w:w="3500" w:type="dxa"/>
          </w:tcPr>
          <w:p w:rsidR="001212B6" w:rsidRDefault="00867151">
            <w:pPr>
              <w:spacing w:before="3" w:after="3"/>
            </w:pPr>
            <w:r>
              <w:rPr>
                <w:rFonts w:ascii="Times New Roman"/>
                <w:sz w:val="20"/>
              </w:rPr>
              <w:t>Neofuser Pump</w:t>
            </w:r>
          </w:p>
        </w:tc>
        <w:tc>
          <w:tcPr>
            <w:tcW w:w="3800" w:type="dxa"/>
          </w:tcPr>
          <w:p w:rsidR="001212B6" w:rsidRDefault="00867151">
            <w:pPr>
              <w:spacing w:before="3" w:after="3"/>
            </w:pPr>
            <w:r>
              <w:rPr>
                <w:rFonts w:ascii="Times New Roman"/>
                <w:sz w:val="20"/>
              </w:rPr>
              <w:t>Neofuser</w:t>
            </w:r>
            <w:r>
              <w:rPr>
                <w:rFonts w:ascii="Times New Roman"/>
                <w:sz w:val="20"/>
              </w:rPr>
              <w:t>®</w:t>
            </w:r>
            <w:r>
              <w:rPr>
                <w:rFonts w:ascii="Times New Roman"/>
                <w:sz w:val="20"/>
              </w:rPr>
              <w:t xml:space="preserve"> is a single-use, portable elastomeric  infusion pump that provides medication at  accurate continuous pre-fixed flow.</w:t>
            </w:r>
          </w:p>
        </w:tc>
        <w:tc>
          <w:tcPr>
            <w:tcW w:w="1900" w:type="dxa"/>
          </w:tcPr>
          <w:p w:rsidR="001212B6" w:rsidRDefault="00867151">
            <w:pPr>
              <w:spacing w:before="3" w:after="3"/>
            </w:pPr>
            <w:r>
              <w:rPr>
                <w:rFonts w:ascii="Times New Roman"/>
                <w:sz w:val="20"/>
              </w:rPr>
              <w:t>60mL, 100mL, 275mL, 450mL</w:t>
            </w:r>
          </w:p>
        </w:tc>
        <w:tc>
          <w:tcPr>
            <w:tcW w:w="1500" w:type="dxa"/>
          </w:tcPr>
          <w:p w:rsidR="001212B6" w:rsidRDefault="00867151">
            <w:pPr>
              <w:spacing w:before="3" w:after="3"/>
              <w:jc w:val="right"/>
            </w:pPr>
            <w:r>
              <w:rPr>
                <w:rFonts w:ascii="Times New Roman"/>
                <w:sz w:val="20"/>
              </w:rPr>
              <w:t>$73.00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TX058</w:t>
            </w:r>
          </w:p>
        </w:tc>
        <w:tc>
          <w:tcPr>
            <w:tcW w:w="3500" w:type="dxa"/>
          </w:tcPr>
          <w:p w:rsidR="001212B6" w:rsidRDefault="00867151">
            <w:pPr>
              <w:spacing w:before="3" w:after="3"/>
            </w:pPr>
            <w:r>
              <w:rPr>
                <w:rFonts w:ascii="Times New Roman"/>
                <w:sz w:val="20"/>
              </w:rPr>
              <w:t>Autofuser Fixed Rate</w:t>
            </w:r>
          </w:p>
        </w:tc>
        <w:tc>
          <w:tcPr>
            <w:tcW w:w="3800" w:type="dxa"/>
          </w:tcPr>
          <w:p w:rsidR="001212B6" w:rsidRDefault="00867151">
            <w:pPr>
              <w:spacing w:before="3" w:after="3"/>
            </w:pPr>
            <w:r>
              <w:rPr>
                <w:rFonts w:ascii="Times New Roman"/>
                <w:sz w:val="20"/>
              </w:rPr>
              <w:t xml:space="preserve">Fixed rate elastomeric infusion pump. Several basal rate options.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w:t>
            </w:r>
            <w:r>
              <w:rPr>
                <w:rFonts w:ascii="Times New Roman"/>
                <w:sz w:val="20"/>
              </w:rPr>
              <w:lastRenderedPageBreak/>
              <w:t>address breakthrough pain without interrupting the continuous basal infusion.</w:t>
            </w:r>
          </w:p>
        </w:tc>
        <w:tc>
          <w:tcPr>
            <w:tcW w:w="1900" w:type="dxa"/>
          </w:tcPr>
          <w:p w:rsidR="001212B6" w:rsidRDefault="00867151">
            <w:pPr>
              <w:spacing w:before="3" w:after="3"/>
            </w:pPr>
            <w:r>
              <w:rPr>
                <w:rFonts w:ascii="Times New Roman"/>
                <w:sz w:val="20"/>
              </w:rPr>
              <w:lastRenderedPageBreak/>
              <w:t>100ml, 150ml, 275ml</w:t>
            </w:r>
          </w:p>
        </w:tc>
        <w:tc>
          <w:tcPr>
            <w:tcW w:w="1500" w:type="dxa"/>
          </w:tcPr>
          <w:p w:rsidR="001212B6" w:rsidRDefault="00867151">
            <w:pPr>
              <w:spacing w:before="3" w:after="3"/>
              <w:jc w:val="right"/>
            </w:pPr>
            <w:r>
              <w:rPr>
                <w:rFonts w:ascii="Times New Roman"/>
                <w:sz w:val="20"/>
              </w:rPr>
              <w:t>$73.00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Bolus</w:t>
      </w:r>
    </w:p>
    <w:p w:rsidR="001212B6" w:rsidRDefault="00867151">
      <w:pPr>
        <w:pStyle w:val="SponsorHeading"/>
        <w:spacing w:before="3" w:after="3"/>
        <w:ind w:left="540"/>
      </w:pPr>
      <w:r>
        <w:rPr>
          <w:rFonts w:ascii="Times New Roman"/>
          <w:b/>
        </w:rPr>
        <w:t>Slade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TY001</w:t>
            </w:r>
          </w:p>
        </w:tc>
        <w:tc>
          <w:tcPr>
            <w:tcW w:w="3500" w:type="dxa"/>
          </w:tcPr>
          <w:p w:rsidR="001212B6" w:rsidRDefault="00867151">
            <w:pPr>
              <w:spacing w:before="3" w:after="3"/>
            </w:pPr>
            <w:r>
              <w:rPr>
                <w:rFonts w:ascii="Times New Roman"/>
                <w:sz w:val="20"/>
              </w:rPr>
              <w:t>mobiFUSER</w:t>
            </w:r>
          </w:p>
        </w:tc>
        <w:tc>
          <w:tcPr>
            <w:tcW w:w="3800" w:type="dxa"/>
          </w:tcPr>
          <w:p w:rsidR="001212B6" w:rsidRDefault="00867151">
            <w:pPr>
              <w:spacing w:before="3" w:after="3"/>
            </w:pPr>
            <w:r>
              <w:rPr>
                <w:rFonts w:ascii="Times New Roman"/>
                <w:sz w:val="20"/>
              </w:rPr>
              <w:t>Disposable sterile non electronic elastomeric infusion device. Variable flow rates available. For continuous fluid/medication delivery</w:t>
            </w:r>
          </w:p>
        </w:tc>
        <w:tc>
          <w:tcPr>
            <w:tcW w:w="1900" w:type="dxa"/>
          </w:tcPr>
          <w:p w:rsidR="001212B6" w:rsidRDefault="00867151">
            <w:pPr>
              <w:spacing w:before="3" w:after="3"/>
            </w:pPr>
            <w:r>
              <w:rPr>
                <w:rFonts w:ascii="Times New Roman"/>
                <w:sz w:val="20"/>
              </w:rPr>
              <w:t>Maximum Capacity 275ml</w:t>
            </w:r>
          </w:p>
        </w:tc>
        <w:tc>
          <w:tcPr>
            <w:tcW w:w="1500" w:type="dxa"/>
          </w:tcPr>
          <w:p w:rsidR="001212B6" w:rsidRDefault="00867151">
            <w:pPr>
              <w:spacing w:before="3" w:after="3"/>
              <w:jc w:val="right"/>
            </w:pPr>
            <w:r>
              <w:rPr>
                <w:rFonts w:ascii="Times New Roman"/>
                <w:sz w:val="20"/>
              </w:rPr>
              <w:t>$73.00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SI050</w:t>
            </w:r>
          </w:p>
        </w:tc>
        <w:tc>
          <w:tcPr>
            <w:tcW w:w="3500" w:type="dxa"/>
          </w:tcPr>
          <w:p w:rsidR="001212B6" w:rsidRDefault="00867151">
            <w:pPr>
              <w:spacing w:before="3" w:after="3"/>
            </w:pPr>
            <w:r>
              <w:rPr>
                <w:rFonts w:ascii="Times New Roman"/>
                <w:sz w:val="20"/>
              </w:rPr>
              <w:t>Neofuser Plus</w:t>
            </w:r>
          </w:p>
        </w:tc>
        <w:tc>
          <w:tcPr>
            <w:tcW w:w="3800" w:type="dxa"/>
          </w:tcPr>
          <w:p w:rsidR="001212B6" w:rsidRDefault="00867151">
            <w:pPr>
              <w:spacing w:before="3" w:after="3"/>
            </w:pPr>
            <w:r>
              <w:rPr>
                <w:rFonts w:ascii="Times New Roman"/>
                <w:sz w:val="20"/>
              </w:rPr>
              <w:t>Neofuser</w:t>
            </w:r>
            <w:r>
              <w:rPr>
                <w:rFonts w:ascii="Times New Roman"/>
                <w:sz w:val="20"/>
              </w:rPr>
              <w:t>®</w:t>
            </w:r>
            <w:r>
              <w:rPr>
                <w:rFonts w:ascii="Times New Roman"/>
                <w:sz w:val="20"/>
              </w:rPr>
              <w:t xml:space="preserve"> Plus is a single-use, portable elastomeric infusion pump that provides medication at accurate continuous pre-fixed flow with additional bolus doses via patient controlled analgesia (PCA) module. Neofuser</w:t>
            </w:r>
            <w:r>
              <w:rPr>
                <w:rFonts w:ascii="Times New Roman"/>
                <w:sz w:val="20"/>
              </w:rPr>
              <w:t>®</w:t>
            </w:r>
            <w:r>
              <w:rPr>
                <w:rFonts w:ascii="Times New Roman"/>
                <w:sz w:val="20"/>
              </w:rPr>
              <w:t xml:space="preserve"> Plus has been mainly designed for systemic or regional preoperative and postoperative pain management therapy.</w:t>
            </w:r>
          </w:p>
        </w:tc>
        <w:tc>
          <w:tcPr>
            <w:tcW w:w="1900" w:type="dxa"/>
          </w:tcPr>
          <w:p w:rsidR="001212B6" w:rsidRDefault="00867151">
            <w:pPr>
              <w:spacing w:before="3" w:after="3"/>
            </w:pPr>
            <w:r>
              <w:rPr>
                <w:rFonts w:ascii="Times New Roman"/>
                <w:sz w:val="20"/>
              </w:rPr>
              <w:t>60 ml 60 ml 100ml 100ml 275ml 275ml 450 ml 450 ml</w:t>
            </w:r>
          </w:p>
        </w:tc>
        <w:tc>
          <w:tcPr>
            <w:tcW w:w="1500" w:type="dxa"/>
          </w:tcPr>
          <w:p w:rsidR="001212B6" w:rsidRDefault="00867151">
            <w:pPr>
              <w:spacing w:before="3" w:after="3"/>
              <w:jc w:val="right"/>
            </w:pPr>
            <w:r>
              <w:rPr>
                <w:rFonts w:ascii="Times New Roman"/>
                <w:sz w:val="20"/>
              </w:rPr>
              <w:t>$73.00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TX057</w:t>
            </w:r>
          </w:p>
        </w:tc>
        <w:tc>
          <w:tcPr>
            <w:tcW w:w="3500" w:type="dxa"/>
          </w:tcPr>
          <w:p w:rsidR="001212B6" w:rsidRDefault="00867151">
            <w:pPr>
              <w:spacing w:before="3" w:after="3"/>
            </w:pPr>
            <w:r>
              <w:rPr>
                <w:rFonts w:ascii="Times New Roman"/>
                <w:sz w:val="20"/>
              </w:rPr>
              <w:t>Autofuser Fixed Rate w/Bolus</w:t>
            </w:r>
          </w:p>
        </w:tc>
        <w:tc>
          <w:tcPr>
            <w:tcW w:w="3800" w:type="dxa"/>
          </w:tcPr>
          <w:p w:rsidR="001212B6" w:rsidRDefault="00867151">
            <w:pPr>
              <w:spacing w:before="3" w:after="3"/>
            </w:pPr>
            <w:r>
              <w:rPr>
                <w:rFonts w:ascii="Times New Roman"/>
                <w:sz w:val="20"/>
              </w:rPr>
              <w:t xml:space="preserve">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w:t>
            </w:r>
            <w:r>
              <w:rPr>
                <w:rFonts w:ascii="Times New Roman"/>
                <w:sz w:val="20"/>
              </w:rPr>
              <w:lastRenderedPageBreak/>
              <w:t>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1212B6" w:rsidRDefault="00867151">
            <w:pPr>
              <w:spacing w:before="3" w:after="3"/>
            </w:pPr>
            <w:r>
              <w:rPr>
                <w:rFonts w:ascii="Times New Roman"/>
                <w:sz w:val="20"/>
              </w:rPr>
              <w:lastRenderedPageBreak/>
              <w:t>275ml, 550ml</w:t>
            </w:r>
          </w:p>
        </w:tc>
        <w:tc>
          <w:tcPr>
            <w:tcW w:w="1500" w:type="dxa"/>
          </w:tcPr>
          <w:p w:rsidR="001212B6" w:rsidRDefault="00867151">
            <w:pPr>
              <w:spacing w:before="3" w:after="3"/>
              <w:jc w:val="right"/>
            </w:pPr>
            <w:r>
              <w:rPr>
                <w:rFonts w:ascii="Times New Roman"/>
                <w:sz w:val="20"/>
              </w:rPr>
              <w:t>$73.00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Set</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BX247</w:t>
            </w:r>
          </w:p>
        </w:tc>
        <w:tc>
          <w:tcPr>
            <w:tcW w:w="3500" w:type="dxa"/>
          </w:tcPr>
          <w:p w:rsidR="001212B6" w:rsidRDefault="00867151">
            <w:pPr>
              <w:spacing w:before="3" w:after="3"/>
            </w:pPr>
            <w:r>
              <w:rPr>
                <w:rFonts w:ascii="Times New Roman"/>
                <w:sz w:val="20"/>
              </w:rPr>
              <w:t>Intermate</w:t>
            </w:r>
          </w:p>
        </w:tc>
        <w:tc>
          <w:tcPr>
            <w:tcW w:w="3800" w:type="dxa"/>
          </w:tcPr>
          <w:p w:rsidR="001212B6" w:rsidRDefault="00867151">
            <w:pPr>
              <w:spacing w:before="3" w:after="3"/>
            </w:pPr>
            <w:r>
              <w:rPr>
                <w:rFonts w:ascii="Times New Roman"/>
                <w:sz w:val="20"/>
              </w:rPr>
              <w:t>Sterile infusor devices, elastomeric driven</w:t>
            </w:r>
          </w:p>
        </w:tc>
        <w:tc>
          <w:tcPr>
            <w:tcW w:w="1900" w:type="dxa"/>
          </w:tcPr>
          <w:p w:rsidR="001212B6" w:rsidRDefault="00867151">
            <w:pPr>
              <w:spacing w:before="3" w:after="3"/>
            </w:pPr>
            <w:r>
              <w:rPr>
                <w:rFonts w:ascii="Times New Roman"/>
                <w:sz w:val="20"/>
              </w:rPr>
              <w:t>SV 200 - 200ml/hr, nominal 100ml vol. max 105 mL. SV 100 - 100ml/hr, nominal 100ml vol. max 105 mL. LV 250, 250ml/hr, 275ml vol. SV 50 - 50ml/hr, nominal 100ml vol. max 105mL.  LV 100  - 100ml/hr, 275ml vol. LV 50, 50ml/hr, 275ml vol</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BX281</w:t>
            </w:r>
          </w:p>
        </w:tc>
        <w:tc>
          <w:tcPr>
            <w:tcW w:w="3500" w:type="dxa"/>
          </w:tcPr>
          <w:p w:rsidR="001212B6" w:rsidRDefault="00867151">
            <w:pPr>
              <w:spacing w:before="3" w:after="3"/>
            </w:pPr>
            <w:r>
              <w:rPr>
                <w:rFonts w:ascii="Times New Roman"/>
                <w:sz w:val="20"/>
              </w:rPr>
              <w:t>Baxter Folfusor</w:t>
            </w:r>
          </w:p>
        </w:tc>
        <w:tc>
          <w:tcPr>
            <w:tcW w:w="3800" w:type="dxa"/>
          </w:tcPr>
          <w:p w:rsidR="001212B6" w:rsidRDefault="00867151">
            <w:pPr>
              <w:spacing w:before="3" w:after="3"/>
            </w:pPr>
            <w:r>
              <w:rPr>
                <w:rFonts w:ascii="Times New Roman"/>
                <w:sz w:val="20"/>
              </w:rPr>
              <w:t>Sterile infusor devices, elastomeric driven.  Folfusor SV 0.5mL/hr 120mL (Baxter Code 2C4700K), Folfusor SV 2.5mL/hr 120mL (Baxter Code 2C4711K), Folfusor SV 5mL/hr 120mL (Baxter Code 2C4705K). The Baxter Folfusor is a disposable infusion pump used in an ambulatory setting for the continuous infusion of intravenous medications. The codes listed above represent three separate flow rates specific to Chemotherapy protocols.</w:t>
            </w:r>
          </w:p>
        </w:tc>
        <w:tc>
          <w:tcPr>
            <w:tcW w:w="1900" w:type="dxa"/>
          </w:tcPr>
          <w:p w:rsidR="001212B6" w:rsidRDefault="00867151">
            <w:pPr>
              <w:spacing w:before="3" w:after="3"/>
            </w:pPr>
            <w:r>
              <w:rPr>
                <w:rFonts w:ascii="Times New Roman"/>
                <w:sz w:val="20"/>
              </w:rPr>
              <w:t>120mL Maximum Volume</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BX287</w:t>
            </w:r>
          </w:p>
        </w:tc>
        <w:tc>
          <w:tcPr>
            <w:tcW w:w="3500" w:type="dxa"/>
          </w:tcPr>
          <w:p w:rsidR="001212B6" w:rsidRDefault="00867151">
            <w:pPr>
              <w:spacing w:before="3" w:after="3"/>
            </w:pPr>
            <w:r>
              <w:rPr>
                <w:rFonts w:ascii="Times New Roman"/>
                <w:sz w:val="20"/>
              </w:rPr>
              <w:t>Intermate XLV 250</w:t>
            </w:r>
          </w:p>
        </w:tc>
        <w:tc>
          <w:tcPr>
            <w:tcW w:w="3800" w:type="dxa"/>
          </w:tcPr>
          <w:p w:rsidR="001212B6" w:rsidRDefault="00867151">
            <w:pPr>
              <w:spacing w:before="3" w:after="3"/>
            </w:pPr>
            <w:r>
              <w:rPr>
                <w:rFonts w:ascii="Times New Roman"/>
                <w:sz w:val="20"/>
              </w:rPr>
              <w:t xml:space="preserve">Sterile infusor devices, elastomeric driven.  The Intermate XLV 250 is an ambulatory </w:t>
            </w:r>
            <w:r>
              <w:rPr>
                <w:rFonts w:ascii="Times New Roman"/>
                <w:sz w:val="20"/>
              </w:rPr>
              <w:lastRenderedPageBreak/>
              <w:t>device utilising elastomeric technology to deliver continuous infusion of parenteral therapy to patients in an ambulatory setting. The device is specifically suitable for patients requiring intravenous immunoglobulin therapy. The nominal flow rate of the Intermate XLV 250 is 250mL/hr, however when used for the administration of IVIG the flow rate is reduced to approximately 120mL/hr.</w:t>
            </w:r>
          </w:p>
        </w:tc>
        <w:tc>
          <w:tcPr>
            <w:tcW w:w="1900" w:type="dxa"/>
          </w:tcPr>
          <w:p w:rsidR="001212B6" w:rsidRDefault="00867151">
            <w:pPr>
              <w:spacing w:before="3" w:after="3"/>
            </w:pPr>
            <w:r>
              <w:rPr>
                <w:rFonts w:ascii="Times New Roman"/>
                <w:sz w:val="20"/>
              </w:rPr>
              <w:lastRenderedPageBreak/>
              <w:t xml:space="preserve">Volume 500mL. Approximate infusion </w:t>
            </w:r>
            <w:r>
              <w:rPr>
                <w:rFonts w:ascii="Times New Roman"/>
                <w:sz w:val="20"/>
              </w:rPr>
              <w:lastRenderedPageBreak/>
              <w:t>time for IVIG solutions is 4.2 hrs.</w:t>
            </w:r>
          </w:p>
        </w:tc>
        <w:tc>
          <w:tcPr>
            <w:tcW w:w="1500" w:type="dxa"/>
          </w:tcPr>
          <w:p w:rsidR="001212B6" w:rsidRDefault="00867151">
            <w:pPr>
              <w:spacing w:before="3" w:after="3"/>
              <w:jc w:val="right"/>
            </w:pPr>
            <w:r>
              <w:rPr>
                <w:rFonts w:ascii="Times New Roman"/>
                <w:sz w:val="20"/>
              </w:rPr>
              <w:lastRenderedPageBreak/>
              <w:t>$224.00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BX327</w:t>
            </w:r>
          </w:p>
        </w:tc>
        <w:tc>
          <w:tcPr>
            <w:tcW w:w="3500" w:type="dxa"/>
          </w:tcPr>
          <w:p w:rsidR="001212B6" w:rsidRDefault="00867151">
            <w:pPr>
              <w:spacing w:before="3" w:after="3"/>
            </w:pPr>
            <w:r>
              <w:rPr>
                <w:rFonts w:ascii="Times New Roman"/>
                <w:sz w:val="20"/>
              </w:rPr>
              <w:t>Infusor</w:t>
            </w:r>
          </w:p>
        </w:tc>
        <w:tc>
          <w:tcPr>
            <w:tcW w:w="3800" w:type="dxa"/>
          </w:tcPr>
          <w:p w:rsidR="001212B6" w:rsidRDefault="00867151">
            <w:pPr>
              <w:spacing w:before="3" w:after="3"/>
            </w:pPr>
            <w:r>
              <w:rPr>
                <w:rFonts w:ascii="Times New Roman"/>
                <w:sz w:val="20"/>
              </w:rPr>
              <w:t>Sterile Infusor Devices, Elastomeric Driven</w:t>
            </w:r>
          </w:p>
        </w:tc>
        <w:tc>
          <w:tcPr>
            <w:tcW w:w="1900" w:type="dxa"/>
          </w:tcPr>
          <w:p w:rsidR="001212B6" w:rsidRDefault="00867151">
            <w:pPr>
              <w:spacing w:before="3" w:after="3"/>
            </w:pPr>
            <w:r>
              <w:rPr>
                <w:rFonts w:ascii="Times New Roman"/>
                <w:sz w:val="20"/>
              </w:rPr>
              <w:t>LV 10, 10ml/hr, 240ml vol  LV 5, 5ml/hr, 240ml vol</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BX328</w:t>
            </w:r>
          </w:p>
        </w:tc>
        <w:tc>
          <w:tcPr>
            <w:tcW w:w="3500" w:type="dxa"/>
          </w:tcPr>
          <w:p w:rsidR="001212B6" w:rsidRDefault="00867151">
            <w:pPr>
              <w:spacing w:before="3" w:after="3"/>
            </w:pPr>
            <w:r>
              <w:rPr>
                <w:rFonts w:ascii="Times New Roman"/>
                <w:sz w:val="20"/>
              </w:rPr>
              <w:t>Infusor</w:t>
            </w:r>
          </w:p>
        </w:tc>
        <w:tc>
          <w:tcPr>
            <w:tcW w:w="3800" w:type="dxa"/>
          </w:tcPr>
          <w:p w:rsidR="001212B6" w:rsidRDefault="00867151">
            <w:pPr>
              <w:spacing w:before="3" w:after="3"/>
            </w:pPr>
            <w:r>
              <w:rPr>
                <w:rFonts w:ascii="Times New Roman"/>
                <w:sz w:val="20"/>
              </w:rPr>
              <w:t>Sterile Infusor Devices, Elastomeric Driven</w:t>
            </w:r>
          </w:p>
        </w:tc>
        <w:tc>
          <w:tcPr>
            <w:tcW w:w="1900" w:type="dxa"/>
          </w:tcPr>
          <w:p w:rsidR="001212B6" w:rsidRDefault="00867151">
            <w:pPr>
              <w:spacing w:before="3" w:after="3"/>
            </w:pPr>
            <w:r>
              <w:rPr>
                <w:rFonts w:ascii="Times New Roman"/>
                <w:sz w:val="20"/>
              </w:rPr>
              <w:t>LV 2, 2ml/hr, 275 ml vol;  LV 1.5, 1.5ml/hr, 275 ml vol.</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BU024</w:t>
            </w:r>
          </w:p>
        </w:tc>
        <w:tc>
          <w:tcPr>
            <w:tcW w:w="3500" w:type="dxa"/>
          </w:tcPr>
          <w:p w:rsidR="001212B6" w:rsidRDefault="00867151">
            <w:pPr>
              <w:spacing w:before="3" w:after="3"/>
            </w:pPr>
            <w:r>
              <w:rPr>
                <w:rFonts w:ascii="Times New Roman"/>
                <w:sz w:val="20"/>
              </w:rPr>
              <w:t>Tuoren Infusion Pump</w:t>
            </w:r>
          </w:p>
        </w:tc>
        <w:tc>
          <w:tcPr>
            <w:tcW w:w="3800" w:type="dxa"/>
          </w:tcPr>
          <w:p w:rsidR="001212B6" w:rsidRDefault="00867151">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1212B6" w:rsidRDefault="00867151">
            <w:pPr>
              <w:spacing w:before="3" w:after="3"/>
            </w:pPr>
            <w:r>
              <w:rPr>
                <w:rFonts w:ascii="Times New Roman"/>
                <w:sz w:val="20"/>
              </w:rPr>
              <w:t>60ml - 300ml</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CU003</w:t>
            </w:r>
          </w:p>
        </w:tc>
        <w:tc>
          <w:tcPr>
            <w:tcW w:w="3500" w:type="dxa"/>
          </w:tcPr>
          <w:p w:rsidR="001212B6" w:rsidRDefault="00867151">
            <w:pPr>
              <w:spacing w:before="3" w:after="3"/>
            </w:pPr>
            <w:r>
              <w:rPr>
                <w:rFonts w:ascii="Times New Roman"/>
                <w:sz w:val="20"/>
              </w:rPr>
              <w:t>Neofuser Pump</w:t>
            </w:r>
          </w:p>
        </w:tc>
        <w:tc>
          <w:tcPr>
            <w:tcW w:w="3800" w:type="dxa"/>
          </w:tcPr>
          <w:p w:rsidR="001212B6" w:rsidRDefault="00867151">
            <w:pPr>
              <w:spacing w:before="3" w:after="3"/>
            </w:pPr>
            <w:r>
              <w:rPr>
                <w:rFonts w:ascii="Times New Roman"/>
                <w:sz w:val="20"/>
              </w:rPr>
              <w:t>Continuous flow rate ambulatory and disposable silicone balloon infusion pump</w:t>
            </w:r>
          </w:p>
        </w:tc>
        <w:tc>
          <w:tcPr>
            <w:tcW w:w="1900" w:type="dxa"/>
          </w:tcPr>
          <w:p w:rsidR="001212B6" w:rsidRDefault="00867151">
            <w:pPr>
              <w:spacing w:before="3" w:after="3"/>
            </w:pPr>
            <w:r>
              <w:rPr>
                <w:rFonts w:ascii="Times New Roman"/>
                <w:sz w:val="20"/>
              </w:rPr>
              <w:t>Volume 100ml, 275ml, 450ml</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UX001</w:t>
            </w:r>
          </w:p>
        </w:tc>
        <w:tc>
          <w:tcPr>
            <w:tcW w:w="3500" w:type="dxa"/>
          </w:tcPr>
          <w:p w:rsidR="001212B6" w:rsidRDefault="00867151">
            <w:pPr>
              <w:spacing w:before="3" w:after="3"/>
            </w:pPr>
            <w:r>
              <w:rPr>
                <w:rFonts w:ascii="Times New Roman"/>
                <w:sz w:val="20"/>
              </w:rPr>
              <w:t>DOSI-FUSER</w:t>
            </w:r>
          </w:p>
        </w:tc>
        <w:tc>
          <w:tcPr>
            <w:tcW w:w="3800" w:type="dxa"/>
          </w:tcPr>
          <w:p w:rsidR="001212B6" w:rsidRDefault="00867151">
            <w:pPr>
              <w:spacing w:before="3" w:after="3"/>
            </w:pPr>
            <w:r>
              <w:rPr>
                <w:rFonts w:ascii="Times New Roman"/>
                <w:sz w:val="20"/>
              </w:rPr>
              <w:t>Non electronic, elastomeric balloon driven, ambulatory infusion pump, which can be supplied in a variety of volumes and flow rates to meet different clinical applications.  Its primary purpose is for continuous delivery of fluids/medications.</w:t>
            </w:r>
          </w:p>
        </w:tc>
        <w:tc>
          <w:tcPr>
            <w:tcW w:w="1900" w:type="dxa"/>
          </w:tcPr>
          <w:p w:rsidR="001212B6" w:rsidRDefault="00867151">
            <w:pPr>
              <w:spacing w:before="3" w:after="3"/>
            </w:pPr>
            <w:r>
              <w:rPr>
                <w:rFonts w:ascii="Times New Roman"/>
                <w:sz w:val="20"/>
              </w:rPr>
              <w:t>65ml - 140mm x 45mm x 40mm; 100ml - 140mm x 52mm x 50mm; 150 - 140mm x 55mm x 55mm; 250ml - 140mm x 60mm x 60mm; 400ml, 500ml, 600ml</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UX002</w:t>
            </w:r>
          </w:p>
        </w:tc>
        <w:tc>
          <w:tcPr>
            <w:tcW w:w="3500" w:type="dxa"/>
          </w:tcPr>
          <w:p w:rsidR="001212B6" w:rsidRDefault="00867151">
            <w:pPr>
              <w:spacing w:before="3" w:after="3"/>
            </w:pPr>
            <w:r>
              <w:rPr>
                <w:rFonts w:ascii="Times New Roman"/>
                <w:sz w:val="20"/>
              </w:rPr>
              <w:t>DOSI-PAIN Kit</w:t>
            </w:r>
          </w:p>
        </w:tc>
        <w:tc>
          <w:tcPr>
            <w:tcW w:w="3800" w:type="dxa"/>
          </w:tcPr>
          <w:p w:rsidR="001212B6" w:rsidRDefault="00867151">
            <w:pPr>
              <w:spacing w:before="3" w:after="3"/>
            </w:pPr>
            <w:r>
              <w:rPr>
                <w:rFonts w:ascii="Times New Roman"/>
                <w:sz w:val="20"/>
              </w:rPr>
              <w:t>The DOSI-PAIN</w:t>
            </w:r>
            <w:r>
              <w:rPr>
                <w:rFonts w:ascii="Times New Roman"/>
                <w:sz w:val="20"/>
              </w:rPr>
              <w:t>®</w:t>
            </w:r>
            <w:r>
              <w:rPr>
                <w:rFonts w:ascii="Times New Roman"/>
                <w:sz w:val="20"/>
              </w:rPr>
              <w:t xml:space="preserve"> Kit is a complete pain kit for the administraton of analgesics required for post operative pain relief. The The DOSI-</w:t>
            </w:r>
            <w:r>
              <w:rPr>
                <w:rFonts w:ascii="Times New Roman"/>
                <w:sz w:val="20"/>
              </w:rPr>
              <w:lastRenderedPageBreak/>
              <w:t>PAIN</w:t>
            </w:r>
            <w:r>
              <w:rPr>
                <w:rFonts w:ascii="Times New Roman"/>
                <w:sz w:val="20"/>
              </w:rPr>
              <w:t>®</w:t>
            </w:r>
            <w:r>
              <w:rPr>
                <w:rFonts w:ascii="Times New Roman"/>
                <w:sz w:val="20"/>
              </w:rPr>
              <w:t xml:space="preserve"> Kit contains the DosiFuser elastomeric pump (already registered on the prosthesis listing), a wound catheter and a BD Plastipack syringe. The The DOSI-PAIN</w:t>
            </w:r>
            <w:r>
              <w:rPr>
                <w:rFonts w:ascii="Times New Roman"/>
                <w:sz w:val="20"/>
              </w:rPr>
              <w:t>®</w:t>
            </w:r>
            <w:r>
              <w:rPr>
                <w:rFonts w:ascii="Times New Roman"/>
                <w:sz w:val="20"/>
              </w:rPr>
              <w:t xml:space="preserve"> Kit is designed to provide drug infusion at a constant flow without impeding patient mobility. It is indicated for Chemotherapy, antiviral treatments, administration of antibiotics, pain treatments, Aids treatments and immunosuppressants; continuous ambulatory infusion of anaesthetics, anti-emetic drugs, heparin, etc.; continuous ambulatory arterial or intravenous infusion of antibiotics, cytostatic drugs, etc.The DOSI-PAIN</w:t>
            </w:r>
            <w:r>
              <w:rPr>
                <w:rFonts w:ascii="Times New Roman"/>
                <w:sz w:val="20"/>
              </w:rPr>
              <w:t>®</w:t>
            </w:r>
            <w:r>
              <w:rPr>
                <w:rFonts w:ascii="Times New Roman"/>
                <w:sz w:val="20"/>
              </w:rPr>
              <w:t xml:space="preserve"> Kit offers a wide range of flow rates.</w:t>
            </w:r>
          </w:p>
        </w:tc>
        <w:tc>
          <w:tcPr>
            <w:tcW w:w="1900" w:type="dxa"/>
          </w:tcPr>
          <w:p w:rsidR="001212B6" w:rsidRDefault="00867151">
            <w:pPr>
              <w:spacing w:before="3" w:after="3"/>
            </w:pPr>
            <w:r>
              <w:rPr>
                <w:rFonts w:ascii="Times New Roman"/>
                <w:sz w:val="20"/>
              </w:rPr>
              <w:lastRenderedPageBreak/>
              <w:t xml:space="preserve">65ml - 140mm x 45mm x 40mm;  100ml - 140mm x </w:t>
            </w:r>
            <w:r>
              <w:rPr>
                <w:rFonts w:ascii="Times New Roman"/>
                <w:sz w:val="20"/>
              </w:rPr>
              <w:lastRenderedPageBreak/>
              <w:t>52mm x 50mm;  150ml - 140mm x 55mm x 55mm;  250ml - 140mm x 60mm x 60mm</w:t>
            </w:r>
          </w:p>
        </w:tc>
        <w:tc>
          <w:tcPr>
            <w:tcW w:w="1500" w:type="dxa"/>
          </w:tcPr>
          <w:p w:rsidR="001212B6" w:rsidRDefault="00867151">
            <w:pPr>
              <w:spacing w:before="3" w:after="3"/>
              <w:jc w:val="right"/>
            </w:pPr>
            <w:r>
              <w:rPr>
                <w:rFonts w:ascii="Times New Roman"/>
                <w:sz w:val="20"/>
              </w:rPr>
              <w:lastRenderedPageBreak/>
              <w:t>$224.00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SQ146</w:t>
            </w:r>
          </w:p>
        </w:tc>
        <w:tc>
          <w:tcPr>
            <w:tcW w:w="3500" w:type="dxa"/>
          </w:tcPr>
          <w:p w:rsidR="001212B6" w:rsidRDefault="00867151">
            <w:pPr>
              <w:spacing w:before="3" w:after="3"/>
            </w:pPr>
            <w:r>
              <w:rPr>
                <w:rFonts w:ascii="Times New Roman"/>
                <w:sz w:val="20"/>
              </w:rPr>
              <w:t>ON-Q Pain Relief System</w:t>
            </w:r>
          </w:p>
        </w:tc>
        <w:tc>
          <w:tcPr>
            <w:tcW w:w="3800" w:type="dxa"/>
          </w:tcPr>
          <w:p w:rsidR="001212B6" w:rsidRDefault="00867151">
            <w:pPr>
              <w:spacing w:before="3" w:after="3"/>
            </w:pPr>
            <w:r>
              <w:rPr>
                <w:rFonts w:ascii="Times New Roman"/>
                <w:sz w:val="20"/>
              </w:rPr>
              <w:t>Elastomeric Infusion Pump System</w:t>
            </w:r>
          </w:p>
        </w:tc>
        <w:tc>
          <w:tcPr>
            <w:tcW w:w="1900" w:type="dxa"/>
          </w:tcPr>
          <w:p w:rsidR="001212B6" w:rsidRDefault="00867151">
            <w:pPr>
              <w:spacing w:before="3" w:after="3"/>
            </w:pPr>
            <w:r>
              <w:rPr>
                <w:rFonts w:ascii="Times New Roman"/>
                <w:sz w:val="20"/>
              </w:rPr>
              <w:t>100-400ml</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03.02.02.02 - Variable Flow Rate</w:t>
      </w:r>
    </w:p>
    <w:p w:rsidR="001212B6" w:rsidRDefault="001212B6">
      <w:pPr>
        <w:spacing w:before="3" w:after="3"/>
      </w:pPr>
    </w:p>
    <w:p w:rsidR="001212B6" w:rsidRDefault="00867151">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RN004</w:t>
            </w:r>
          </w:p>
        </w:tc>
        <w:tc>
          <w:tcPr>
            <w:tcW w:w="3500" w:type="dxa"/>
          </w:tcPr>
          <w:p w:rsidR="001212B6" w:rsidRDefault="00867151">
            <w:pPr>
              <w:spacing w:before="3" w:after="3"/>
            </w:pPr>
            <w:r>
              <w:rPr>
                <w:rFonts w:ascii="Times New Roman"/>
                <w:sz w:val="20"/>
              </w:rPr>
              <w:t>Surefuser+</w:t>
            </w:r>
          </w:p>
        </w:tc>
        <w:tc>
          <w:tcPr>
            <w:tcW w:w="3800" w:type="dxa"/>
          </w:tcPr>
          <w:p w:rsidR="001212B6" w:rsidRDefault="00867151">
            <w:pPr>
              <w:spacing w:before="3" w:after="3"/>
            </w:pPr>
            <w:r>
              <w:rPr>
                <w:rFonts w:ascii="Times New Roman"/>
                <w:sz w:val="20"/>
              </w:rPr>
              <w:t>Elastomeric balloon driven, ambulatory infusion pump with variable infusion rate</w:t>
            </w:r>
          </w:p>
        </w:tc>
        <w:tc>
          <w:tcPr>
            <w:tcW w:w="1900" w:type="dxa"/>
          </w:tcPr>
          <w:p w:rsidR="001212B6" w:rsidRDefault="00867151">
            <w:pPr>
              <w:spacing w:before="3" w:after="3"/>
            </w:pPr>
            <w:r>
              <w:rPr>
                <w:rFonts w:ascii="Times New Roman"/>
                <w:sz w:val="20"/>
              </w:rPr>
              <w:t>100ml, 250ml</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SI051</w:t>
            </w:r>
          </w:p>
        </w:tc>
        <w:tc>
          <w:tcPr>
            <w:tcW w:w="3500" w:type="dxa"/>
          </w:tcPr>
          <w:p w:rsidR="001212B6" w:rsidRDefault="00867151">
            <w:pPr>
              <w:spacing w:before="3" w:after="3"/>
            </w:pPr>
            <w:r>
              <w:rPr>
                <w:rFonts w:ascii="Times New Roman"/>
                <w:sz w:val="20"/>
              </w:rPr>
              <w:t>Neofuser Vario</w:t>
            </w:r>
          </w:p>
        </w:tc>
        <w:tc>
          <w:tcPr>
            <w:tcW w:w="3800" w:type="dxa"/>
          </w:tcPr>
          <w:p w:rsidR="001212B6" w:rsidRDefault="00867151">
            <w:pPr>
              <w:spacing w:before="3" w:after="3"/>
            </w:pPr>
            <w:r>
              <w:rPr>
                <w:rFonts w:ascii="Times New Roman"/>
                <w:sz w:val="20"/>
              </w:rPr>
              <w:t>Single-use, portable elastomeric multirate infusion pump</w:t>
            </w:r>
          </w:p>
        </w:tc>
        <w:tc>
          <w:tcPr>
            <w:tcW w:w="1900" w:type="dxa"/>
          </w:tcPr>
          <w:p w:rsidR="001212B6" w:rsidRDefault="00867151">
            <w:pPr>
              <w:spacing w:before="3" w:after="3"/>
            </w:pPr>
            <w:r>
              <w:rPr>
                <w:rFonts w:ascii="Times New Roman"/>
                <w:sz w:val="20"/>
              </w:rPr>
              <w:t>1 - 7 ml/h 2 - 14 ml/h 1 - 7 ml/h 2 - 14 ml/h 1 - 7 ml/h 2 - 14 ml/h 1 - 7 ml/h 2 - 14 ml/h</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TX060</w:t>
            </w:r>
          </w:p>
        </w:tc>
        <w:tc>
          <w:tcPr>
            <w:tcW w:w="3500" w:type="dxa"/>
          </w:tcPr>
          <w:p w:rsidR="001212B6" w:rsidRDefault="00867151">
            <w:pPr>
              <w:spacing w:before="3" w:after="3"/>
            </w:pPr>
            <w:r>
              <w:rPr>
                <w:rFonts w:ascii="Times New Roman"/>
                <w:sz w:val="20"/>
              </w:rPr>
              <w:t>Autofuser Autoselector Variable Rate</w:t>
            </w:r>
          </w:p>
        </w:tc>
        <w:tc>
          <w:tcPr>
            <w:tcW w:w="3800" w:type="dxa"/>
          </w:tcPr>
          <w:p w:rsidR="001212B6" w:rsidRDefault="00867151">
            <w:pPr>
              <w:spacing w:before="3" w:after="3"/>
            </w:pPr>
            <w:r>
              <w:rPr>
                <w:rFonts w:ascii="Times New Roman"/>
                <w:sz w:val="20"/>
              </w:rPr>
              <w:t xml:space="preserve">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w:t>
            </w:r>
            <w:r>
              <w:rPr>
                <w:rFonts w:ascii="Times New Roman"/>
                <w:sz w:val="20"/>
              </w:rPr>
              <w:lastRenderedPageBreak/>
              <w:t>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continuous basal rate</w:t>
            </w:r>
          </w:p>
        </w:tc>
        <w:tc>
          <w:tcPr>
            <w:tcW w:w="1900" w:type="dxa"/>
          </w:tcPr>
          <w:p w:rsidR="001212B6" w:rsidRDefault="00867151">
            <w:pPr>
              <w:spacing w:before="3" w:after="3"/>
            </w:pPr>
            <w:r>
              <w:rPr>
                <w:rFonts w:ascii="Times New Roman"/>
                <w:sz w:val="20"/>
              </w:rPr>
              <w:lastRenderedPageBreak/>
              <w:t>100ml, 275ml, 400ml.</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Bolus</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BX249</w:t>
            </w:r>
          </w:p>
        </w:tc>
        <w:tc>
          <w:tcPr>
            <w:tcW w:w="3500" w:type="dxa"/>
          </w:tcPr>
          <w:p w:rsidR="001212B6" w:rsidRDefault="00867151">
            <w:pPr>
              <w:spacing w:before="3" w:after="3"/>
            </w:pPr>
            <w:r>
              <w:rPr>
                <w:rFonts w:ascii="Times New Roman"/>
                <w:sz w:val="20"/>
              </w:rPr>
              <w:t>Multirate with PCM</w:t>
            </w:r>
          </w:p>
        </w:tc>
        <w:tc>
          <w:tcPr>
            <w:tcW w:w="3800" w:type="dxa"/>
          </w:tcPr>
          <w:p w:rsidR="001212B6" w:rsidRDefault="00867151">
            <w:pPr>
              <w:spacing w:before="3" w:after="3"/>
            </w:pPr>
            <w:r>
              <w:rPr>
                <w:rFonts w:ascii="Times New Roman"/>
                <w:sz w:val="20"/>
              </w:rPr>
              <w:t>Sterile infusor devices, elastomeric driven</w:t>
            </w:r>
          </w:p>
        </w:tc>
        <w:tc>
          <w:tcPr>
            <w:tcW w:w="1900" w:type="dxa"/>
          </w:tcPr>
          <w:p w:rsidR="001212B6" w:rsidRDefault="00867151">
            <w:pPr>
              <w:spacing w:before="3" w:after="3"/>
            </w:pPr>
            <w:r>
              <w:rPr>
                <w:rFonts w:ascii="Times New Roman"/>
                <w:sz w:val="20"/>
              </w:rPr>
              <w:t>Multirate 5, 7 or 12 ml/hr with PCM</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BX330</w:t>
            </w:r>
          </w:p>
        </w:tc>
        <w:tc>
          <w:tcPr>
            <w:tcW w:w="3500" w:type="dxa"/>
          </w:tcPr>
          <w:p w:rsidR="001212B6" w:rsidRDefault="00867151">
            <w:pPr>
              <w:spacing w:before="3" w:after="3"/>
            </w:pPr>
            <w:r>
              <w:rPr>
                <w:rFonts w:ascii="Times New Roman"/>
                <w:sz w:val="20"/>
              </w:rPr>
              <w:t>Basal Bolus Infusor</w:t>
            </w:r>
          </w:p>
        </w:tc>
        <w:tc>
          <w:tcPr>
            <w:tcW w:w="3800" w:type="dxa"/>
          </w:tcPr>
          <w:p w:rsidR="001212B6" w:rsidRDefault="00867151">
            <w:pPr>
              <w:spacing w:before="3" w:after="3"/>
            </w:pPr>
            <w:r>
              <w:rPr>
                <w:rFonts w:ascii="Times New Roman"/>
                <w:sz w:val="20"/>
              </w:rPr>
              <w:t>Sterile Infusor Devices, Balloon based</w:t>
            </w:r>
          </w:p>
        </w:tc>
        <w:tc>
          <w:tcPr>
            <w:tcW w:w="1900" w:type="dxa"/>
          </w:tcPr>
          <w:p w:rsidR="001212B6" w:rsidRDefault="00867151">
            <w:pPr>
              <w:spacing w:before="3" w:after="3"/>
            </w:pPr>
            <w:r>
              <w:rPr>
                <w:rFonts w:ascii="Times New Roman"/>
                <w:sz w:val="20"/>
              </w:rPr>
              <w:t>Basal/Bolus 60, Basal 0.5ml/hr, Bolus 0.5 x 65ml Basal/Bolus 15, Basal 0.5ml/hr, Bolus 2ml/hr x 65ml Basal/Bolus infusor, Basal 2ml/hr, Bolus 2ml/hr x 65ml</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BU025</w:t>
            </w:r>
          </w:p>
        </w:tc>
        <w:tc>
          <w:tcPr>
            <w:tcW w:w="3500" w:type="dxa"/>
          </w:tcPr>
          <w:p w:rsidR="001212B6" w:rsidRDefault="00867151">
            <w:pPr>
              <w:spacing w:before="3" w:after="3"/>
            </w:pPr>
            <w:r>
              <w:rPr>
                <w:rFonts w:ascii="Times New Roman"/>
                <w:sz w:val="20"/>
              </w:rPr>
              <w:t>Tuoren Infusion Pump</w:t>
            </w:r>
          </w:p>
        </w:tc>
        <w:tc>
          <w:tcPr>
            <w:tcW w:w="3800" w:type="dxa"/>
          </w:tcPr>
          <w:p w:rsidR="001212B6" w:rsidRDefault="00867151">
            <w:pPr>
              <w:spacing w:before="3" w:after="3"/>
            </w:pPr>
            <w:r>
              <w:rPr>
                <w:rFonts w:ascii="Times New Roman"/>
                <w:sz w:val="20"/>
              </w:rPr>
              <w:t xml:space="preserve">Non electronic, elastomeric balloon driven, ambulatory infusion pump, which can be </w:t>
            </w:r>
            <w:r>
              <w:rPr>
                <w:rFonts w:ascii="Times New Roman"/>
                <w:sz w:val="20"/>
              </w:rPr>
              <w:lastRenderedPageBreak/>
              <w:t>supplied in a variety of volumes and flow rates to meet different clinical applications.  Its primary purpose is for continuous delivery of fluids/medications.</w:t>
            </w:r>
          </w:p>
        </w:tc>
        <w:tc>
          <w:tcPr>
            <w:tcW w:w="1900" w:type="dxa"/>
          </w:tcPr>
          <w:p w:rsidR="001212B6" w:rsidRDefault="00867151">
            <w:pPr>
              <w:spacing w:before="3" w:after="3"/>
            </w:pPr>
            <w:r>
              <w:rPr>
                <w:rFonts w:ascii="Times New Roman"/>
                <w:sz w:val="20"/>
              </w:rPr>
              <w:lastRenderedPageBreak/>
              <w:t>60ml - 300ml</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CU005</w:t>
            </w:r>
          </w:p>
        </w:tc>
        <w:tc>
          <w:tcPr>
            <w:tcW w:w="3500" w:type="dxa"/>
          </w:tcPr>
          <w:p w:rsidR="001212B6" w:rsidRDefault="00867151">
            <w:pPr>
              <w:spacing w:before="3" w:after="3"/>
            </w:pPr>
            <w:r>
              <w:rPr>
                <w:rFonts w:ascii="Times New Roman"/>
                <w:sz w:val="20"/>
              </w:rPr>
              <w:t>Neofuser Bolus Pump</w:t>
            </w:r>
          </w:p>
        </w:tc>
        <w:tc>
          <w:tcPr>
            <w:tcW w:w="3800" w:type="dxa"/>
          </w:tcPr>
          <w:p w:rsidR="001212B6" w:rsidRDefault="00867151">
            <w:pPr>
              <w:spacing w:before="3" w:after="3"/>
            </w:pPr>
            <w:r>
              <w:rPr>
                <w:rFonts w:ascii="Times New Roman"/>
                <w:sz w:val="20"/>
              </w:rPr>
              <w:t>Ambulatory and disposable silicone balloon infusion pump with bolus function</w:t>
            </w:r>
          </w:p>
        </w:tc>
        <w:tc>
          <w:tcPr>
            <w:tcW w:w="1900" w:type="dxa"/>
          </w:tcPr>
          <w:p w:rsidR="001212B6" w:rsidRDefault="00867151">
            <w:pPr>
              <w:spacing w:before="3" w:after="3"/>
            </w:pPr>
            <w:r>
              <w:rPr>
                <w:rFonts w:ascii="Times New Roman"/>
                <w:sz w:val="20"/>
              </w:rPr>
              <w:t>Volume 100ml, 275ml, 450ml</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Nipro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RN007</w:t>
            </w:r>
          </w:p>
        </w:tc>
        <w:tc>
          <w:tcPr>
            <w:tcW w:w="3500" w:type="dxa"/>
          </w:tcPr>
          <w:p w:rsidR="001212B6" w:rsidRDefault="00867151">
            <w:pPr>
              <w:spacing w:before="3" w:after="3"/>
            </w:pPr>
            <w:r>
              <w:rPr>
                <w:rFonts w:ascii="Times New Roman"/>
                <w:sz w:val="20"/>
              </w:rPr>
              <w:t>Surefuser+ PCA</w:t>
            </w:r>
          </w:p>
        </w:tc>
        <w:tc>
          <w:tcPr>
            <w:tcW w:w="3800" w:type="dxa"/>
          </w:tcPr>
          <w:p w:rsidR="001212B6" w:rsidRDefault="00867151">
            <w:pPr>
              <w:spacing w:before="3" w:after="3"/>
            </w:pPr>
            <w:r>
              <w:rPr>
                <w:rFonts w:ascii="Times New Roman"/>
                <w:sz w:val="20"/>
              </w:rPr>
              <w:t>Elastomeric balloon pump with variable infusion rate and a patient-controlled analgesia (PCA) infuser.</w:t>
            </w:r>
          </w:p>
        </w:tc>
        <w:tc>
          <w:tcPr>
            <w:tcW w:w="1900" w:type="dxa"/>
          </w:tcPr>
          <w:p w:rsidR="001212B6" w:rsidRDefault="00867151">
            <w:pPr>
              <w:spacing w:before="3" w:after="3"/>
            </w:pPr>
            <w:r>
              <w:rPr>
                <w:rFonts w:ascii="Times New Roman"/>
                <w:sz w:val="20"/>
              </w:rPr>
              <w:t>50ml, 100ml, 150ml, 250ml, 300ml</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SQ037</w:t>
            </w:r>
          </w:p>
        </w:tc>
        <w:tc>
          <w:tcPr>
            <w:tcW w:w="3500" w:type="dxa"/>
          </w:tcPr>
          <w:p w:rsidR="001212B6" w:rsidRDefault="00867151">
            <w:pPr>
              <w:spacing w:before="3" w:after="3"/>
            </w:pPr>
            <w:r>
              <w:rPr>
                <w:rFonts w:ascii="Times New Roman"/>
                <w:sz w:val="20"/>
              </w:rPr>
              <w:t>ON-Q Pain Relief System</w:t>
            </w:r>
          </w:p>
        </w:tc>
        <w:tc>
          <w:tcPr>
            <w:tcW w:w="3800" w:type="dxa"/>
          </w:tcPr>
          <w:p w:rsidR="001212B6" w:rsidRDefault="00867151">
            <w:pPr>
              <w:spacing w:before="3" w:after="3"/>
            </w:pPr>
            <w:r>
              <w:rPr>
                <w:rFonts w:ascii="Times New Roman"/>
                <w:sz w:val="20"/>
              </w:rPr>
              <w:t>Elastomeric Infusion Pump System with Bolus</w:t>
            </w:r>
          </w:p>
        </w:tc>
        <w:tc>
          <w:tcPr>
            <w:tcW w:w="1900" w:type="dxa"/>
          </w:tcPr>
          <w:p w:rsidR="001212B6" w:rsidRDefault="00867151">
            <w:pPr>
              <w:spacing w:before="3" w:after="3"/>
            </w:pPr>
            <w:r>
              <w:rPr>
                <w:rFonts w:ascii="Times New Roman"/>
                <w:sz w:val="20"/>
              </w:rPr>
              <w:t>270-400ml</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TX059</w:t>
            </w:r>
          </w:p>
        </w:tc>
        <w:tc>
          <w:tcPr>
            <w:tcW w:w="3500" w:type="dxa"/>
          </w:tcPr>
          <w:p w:rsidR="001212B6" w:rsidRDefault="00867151">
            <w:pPr>
              <w:spacing w:before="3" w:after="3"/>
            </w:pPr>
            <w:r>
              <w:rPr>
                <w:rFonts w:ascii="Times New Roman"/>
                <w:sz w:val="20"/>
              </w:rPr>
              <w:t>Autofuser Autoselector Variable Rate w/Bolus</w:t>
            </w:r>
          </w:p>
        </w:tc>
        <w:tc>
          <w:tcPr>
            <w:tcW w:w="3800" w:type="dxa"/>
          </w:tcPr>
          <w:p w:rsidR="001212B6" w:rsidRDefault="00867151">
            <w:pPr>
              <w:spacing w:before="3" w:after="3"/>
            </w:pPr>
            <w:r>
              <w:rPr>
                <w:rFonts w:ascii="Times New Roman"/>
                <w:sz w:val="20"/>
              </w:rPr>
              <w:t xml:space="preserve">Fixed rate elastomeric infusion pump. Several basal rate options. Bolus volume options with several refill times available. Rigid, rounded, low profile housing. Front low pressure port for ease of filling. Graduated markings for monitoring infusion. The Arrow  AutoFuser  Disposable Pain Pump from Teleflex is designed to safely and reliably deliver regional anaesthesia medications to help effectively manage post-operative pain in patients following surgery involving implanted prosthesis such as knee, hip or shoulder reconstructions. Effective management of postoperative pain in the immediate and early postoperative period facilitates early patient mobilisation and reduces the likelihood of implanted prosthesis failure. The device is also used to facilitate the delivery of epidural medical during labour in expectant mothers and can also be used for the delivery of medications necessary in the treatment of oncology patients.    The Arrow  AutoFuser  Disposable Pain Pump offers multiple  reservoir sizes and configurations to meet a </w:t>
            </w:r>
            <w:r>
              <w:rPr>
                <w:rFonts w:ascii="Times New Roman"/>
                <w:sz w:val="20"/>
              </w:rPr>
              <w:lastRenderedPageBreak/>
              <w:t>variety of clinical demands. The AutoSelector  Variable Rate Selector gives the clinician the ability to adjust the basal infusion rate to meet the individualized needs of each patient to help control their post-operative pain. The patient controlled bolus gives patients the ability to address breakthrough pain without interrupting the basal rate.</w:t>
            </w:r>
          </w:p>
        </w:tc>
        <w:tc>
          <w:tcPr>
            <w:tcW w:w="1900" w:type="dxa"/>
          </w:tcPr>
          <w:p w:rsidR="001212B6" w:rsidRDefault="00867151">
            <w:pPr>
              <w:spacing w:before="3" w:after="3"/>
            </w:pPr>
            <w:r>
              <w:rPr>
                <w:rFonts w:ascii="Times New Roman"/>
                <w:sz w:val="20"/>
              </w:rPr>
              <w:lastRenderedPageBreak/>
              <w:t>275ml, 550ml</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Set</w:t>
      </w:r>
    </w:p>
    <w:p w:rsidR="001212B6" w:rsidRDefault="00867151">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CU004</w:t>
            </w:r>
          </w:p>
        </w:tc>
        <w:tc>
          <w:tcPr>
            <w:tcW w:w="3500" w:type="dxa"/>
          </w:tcPr>
          <w:p w:rsidR="001212B6" w:rsidRDefault="00867151">
            <w:pPr>
              <w:spacing w:before="3" w:after="3"/>
            </w:pPr>
            <w:r>
              <w:rPr>
                <w:rFonts w:ascii="Times New Roman"/>
                <w:sz w:val="20"/>
              </w:rPr>
              <w:t>Neofuser Vario Pump</w:t>
            </w:r>
          </w:p>
        </w:tc>
        <w:tc>
          <w:tcPr>
            <w:tcW w:w="3800" w:type="dxa"/>
          </w:tcPr>
          <w:p w:rsidR="001212B6" w:rsidRDefault="00867151">
            <w:pPr>
              <w:spacing w:before="3" w:after="3"/>
            </w:pPr>
            <w:r>
              <w:rPr>
                <w:rFonts w:ascii="Times New Roman"/>
                <w:sz w:val="20"/>
              </w:rPr>
              <w:t>Variable flow rate ambulatory and disposable silicone balloon infusion pump</w:t>
            </w:r>
          </w:p>
        </w:tc>
        <w:tc>
          <w:tcPr>
            <w:tcW w:w="1900" w:type="dxa"/>
          </w:tcPr>
          <w:p w:rsidR="001212B6" w:rsidRDefault="00867151">
            <w:pPr>
              <w:spacing w:before="3" w:after="3"/>
            </w:pPr>
            <w:r>
              <w:rPr>
                <w:rFonts w:ascii="Times New Roman"/>
                <w:sz w:val="20"/>
              </w:rPr>
              <w:t>Volume 60ml, 100ml, 180ml, 275ml, 450ml</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PITTWATER HEALTHCARE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UX003</w:t>
            </w:r>
          </w:p>
        </w:tc>
        <w:tc>
          <w:tcPr>
            <w:tcW w:w="3500" w:type="dxa"/>
          </w:tcPr>
          <w:p w:rsidR="001212B6" w:rsidRDefault="00867151">
            <w:pPr>
              <w:spacing w:before="3" w:after="3"/>
            </w:pPr>
            <w:r>
              <w:rPr>
                <w:rFonts w:ascii="Times New Roman"/>
                <w:sz w:val="20"/>
              </w:rPr>
              <w:t>DOSI-FUSER PCA Infusion System</w:t>
            </w:r>
          </w:p>
        </w:tc>
        <w:tc>
          <w:tcPr>
            <w:tcW w:w="3800" w:type="dxa"/>
          </w:tcPr>
          <w:p w:rsidR="001212B6" w:rsidRDefault="00867151">
            <w:pPr>
              <w:spacing w:before="3" w:after="3"/>
            </w:pPr>
            <w:r>
              <w:rPr>
                <w:rFonts w:ascii="Times New Roman"/>
                <w:sz w:val="20"/>
              </w:rPr>
              <w:t>Designed to provide drug infusion at a constant rate. Facilitates the ability for a clinician to allow the patient to initiate a controlled bolus with a set lock out period. Bolus reservoir sizes of 0.5ml and 2ml are available with lock-out times of 15, 30, 60 and 80 minutes.</w:t>
            </w:r>
          </w:p>
        </w:tc>
        <w:tc>
          <w:tcPr>
            <w:tcW w:w="1900" w:type="dxa"/>
          </w:tcPr>
          <w:p w:rsidR="001212B6" w:rsidRDefault="00867151">
            <w:pPr>
              <w:spacing w:before="3" w:after="3"/>
            </w:pPr>
            <w:r>
              <w:rPr>
                <w:rFonts w:ascii="Times New Roman"/>
                <w:sz w:val="20"/>
              </w:rPr>
              <w:t>65ml, 100ml, and 250ml</w:t>
            </w:r>
          </w:p>
        </w:tc>
        <w:tc>
          <w:tcPr>
            <w:tcW w:w="1500" w:type="dxa"/>
          </w:tcPr>
          <w:p w:rsidR="001212B6" w:rsidRDefault="00867151">
            <w:pPr>
              <w:spacing w:before="3" w:after="3"/>
              <w:jc w:val="right"/>
            </w:pPr>
            <w:r>
              <w:rPr>
                <w:rFonts w:ascii="Times New Roman"/>
                <w:sz w:val="20"/>
              </w:rPr>
              <w:t>$260.00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UX004</w:t>
            </w:r>
          </w:p>
        </w:tc>
        <w:tc>
          <w:tcPr>
            <w:tcW w:w="3500" w:type="dxa"/>
          </w:tcPr>
          <w:p w:rsidR="001212B6" w:rsidRDefault="00867151">
            <w:pPr>
              <w:spacing w:before="3" w:after="3"/>
            </w:pPr>
            <w:r>
              <w:rPr>
                <w:rFonts w:ascii="Times New Roman"/>
                <w:sz w:val="20"/>
              </w:rPr>
              <w:t>DOSI-FUSER Multiflow System</w:t>
            </w:r>
          </w:p>
        </w:tc>
        <w:tc>
          <w:tcPr>
            <w:tcW w:w="3800" w:type="dxa"/>
          </w:tcPr>
          <w:p w:rsidR="001212B6" w:rsidRDefault="00867151">
            <w:pPr>
              <w:spacing w:before="3" w:after="3"/>
            </w:pPr>
            <w:r>
              <w:rPr>
                <w:rFonts w:ascii="Times New Roman"/>
                <w:sz w:val="20"/>
              </w:rPr>
              <w:t>Elastomeric pump providing drug infusion at a constant flow. Facilitates the ability for a clinician to adjust the infusion rate of the contents of the infuser. Offers a wide range of flow rates from 1ml/h to 7ml/h in steps of 1ml/h, and from 2ml/h to 14ml/h in steps of 2ml/h.</w:t>
            </w:r>
          </w:p>
        </w:tc>
        <w:tc>
          <w:tcPr>
            <w:tcW w:w="1900" w:type="dxa"/>
          </w:tcPr>
          <w:p w:rsidR="001212B6" w:rsidRDefault="00867151">
            <w:pPr>
              <w:spacing w:before="3" w:after="3"/>
            </w:pPr>
            <w:r>
              <w:rPr>
                <w:rFonts w:ascii="Times New Roman"/>
                <w:sz w:val="20"/>
              </w:rPr>
              <w:t>65ml, 100ml, 150ml, and 250ml.</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SQ035</w:t>
            </w:r>
          </w:p>
        </w:tc>
        <w:tc>
          <w:tcPr>
            <w:tcW w:w="3500" w:type="dxa"/>
          </w:tcPr>
          <w:p w:rsidR="001212B6" w:rsidRDefault="00867151">
            <w:pPr>
              <w:spacing w:before="3" w:after="3"/>
            </w:pPr>
            <w:r>
              <w:rPr>
                <w:rFonts w:ascii="Times New Roman"/>
                <w:sz w:val="20"/>
              </w:rPr>
              <w:t>ON-Q Pain Relief System</w:t>
            </w:r>
          </w:p>
        </w:tc>
        <w:tc>
          <w:tcPr>
            <w:tcW w:w="3800" w:type="dxa"/>
          </w:tcPr>
          <w:p w:rsidR="001212B6" w:rsidRDefault="00867151">
            <w:pPr>
              <w:spacing w:before="3" w:after="3"/>
            </w:pPr>
            <w:r>
              <w:rPr>
                <w:rFonts w:ascii="Times New Roman"/>
                <w:sz w:val="20"/>
              </w:rPr>
              <w:t>Elastomeric Infusion Pump System, Select-A-Flow, Dual</w:t>
            </w:r>
          </w:p>
        </w:tc>
        <w:tc>
          <w:tcPr>
            <w:tcW w:w="1900" w:type="dxa"/>
          </w:tcPr>
          <w:p w:rsidR="001212B6" w:rsidRDefault="00867151">
            <w:pPr>
              <w:spacing w:before="3" w:after="3"/>
            </w:pPr>
            <w:r>
              <w:rPr>
                <w:rFonts w:ascii="Times New Roman"/>
                <w:sz w:val="20"/>
              </w:rPr>
              <w:t>270ml - 600ml</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03.02.03 - Infusion Pumps, Battery Powered</w:t>
      </w:r>
    </w:p>
    <w:p w:rsidR="001212B6" w:rsidRDefault="00867151">
      <w:pPr>
        <w:pStyle w:val="SubGroupHeading"/>
        <w:spacing w:before="3" w:after="3"/>
        <w:ind w:left="180"/>
      </w:pPr>
      <w:r>
        <w:rPr>
          <w:rFonts w:ascii="Times New Roman"/>
          <w:b/>
          <w:sz w:val="24"/>
        </w:rPr>
        <w:t>03.02.03.03 - Device has capability to automatically adjust the insulin delivery based on continuous glucose monitoring data</w:t>
      </w:r>
    </w:p>
    <w:p w:rsidR="001212B6" w:rsidRDefault="00867151">
      <w:pPr>
        <w:pStyle w:val="SuffixHeading"/>
        <w:spacing w:before="3" w:after="3"/>
        <w:ind w:left="360"/>
      </w:pPr>
      <w:r>
        <w:rPr>
          <w:rFonts w:ascii="Times New Roman"/>
          <w:b/>
        </w:rPr>
        <w:t>DE, SS</w:t>
      </w:r>
    </w:p>
    <w:p w:rsidR="001212B6" w:rsidRDefault="00867151">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AN017</w:t>
            </w:r>
          </w:p>
        </w:tc>
        <w:tc>
          <w:tcPr>
            <w:tcW w:w="3500" w:type="dxa"/>
          </w:tcPr>
          <w:p w:rsidR="001212B6" w:rsidRDefault="00867151">
            <w:pPr>
              <w:spacing w:before="3" w:after="3"/>
            </w:pPr>
            <w:r>
              <w:rPr>
                <w:rFonts w:ascii="Times New Roman"/>
                <w:sz w:val="20"/>
              </w:rPr>
              <w:t>t:slim X2 Insulin Pump with Basal-IQ Technology</w:t>
            </w:r>
          </w:p>
        </w:tc>
        <w:tc>
          <w:tcPr>
            <w:tcW w:w="3800" w:type="dxa"/>
          </w:tcPr>
          <w:p w:rsidR="001212B6" w:rsidRDefault="00867151">
            <w:pPr>
              <w:spacing w:before="3" w:after="3"/>
            </w:pPr>
            <w:r>
              <w:rPr>
                <w:rFonts w:ascii="Times New Roman"/>
                <w:sz w:val="20"/>
              </w:rPr>
              <w:t xml:space="preserve">Ambulatory insulin infusion pump with real-time continuous glucose monitoring (CGM) capability and incorporating Basal-IQ </w:t>
            </w:r>
            <w:r>
              <w:rPr>
                <w:rFonts w:ascii="Times New Roman"/>
                <w:sz w:val="20"/>
              </w:rPr>
              <w:lastRenderedPageBreak/>
              <w:t>Predictive Low Glucose Suspend (PLGS) Technology.</w:t>
            </w:r>
          </w:p>
        </w:tc>
        <w:tc>
          <w:tcPr>
            <w:tcW w:w="1900" w:type="dxa"/>
          </w:tcPr>
          <w:p w:rsidR="001212B6" w:rsidRDefault="00867151">
            <w:pPr>
              <w:spacing w:before="3" w:after="3"/>
            </w:pPr>
            <w:r>
              <w:rPr>
                <w:rFonts w:ascii="Times New Roman"/>
                <w:sz w:val="20"/>
              </w:rPr>
              <w:lastRenderedPageBreak/>
              <w:t>One size only.</w:t>
            </w:r>
          </w:p>
        </w:tc>
        <w:tc>
          <w:tcPr>
            <w:tcW w:w="1500" w:type="dxa"/>
          </w:tcPr>
          <w:p w:rsidR="001212B6" w:rsidRDefault="00867151">
            <w:pPr>
              <w:spacing w:before="3" w:after="3"/>
              <w:jc w:val="right"/>
            </w:pPr>
            <w:r>
              <w:rPr>
                <w:rFonts w:ascii="Times New Roman"/>
                <w:sz w:val="20"/>
              </w:rPr>
              <w:t>$8,574.00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AN018</w:t>
            </w:r>
          </w:p>
        </w:tc>
        <w:tc>
          <w:tcPr>
            <w:tcW w:w="3500" w:type="dxa"/>
          </w:tcPr>
          <w:p w:rsidR="001212B6" w:rsidRDefault="00867151">
            <w:pPr>
              <w:spacing w:before="3" w:after="3"/>
            </w:pPr>
            <w:r>
              <w:rPr>
                <w:rFonts w:ascii="Times New Roman"/>
                <w:sz w:val="20"/>
              </w:rPr>
              <w:t>t:slim X2 Insulin Pump with Control-IQ Technology</w:t>
            </w:r>
          </w:p>
        </w:tc>
        <w:tc>
          <w:tcPr>
            <w:tcW w:w="3800" w:type="dxa"/>
          </w:tcPr>
          <w:p w:rsidR="001212B6" w:rsidRDefault="00867151">
            <w:pPr>
              <w:spacing w:before="3" w:after="3"/>
            </w:pPr>
            <w:r>
              <w:rPr>
                <w:rFonts w:ascii="Times New Roman"/>
                <w:sz w:val="20"/>
              </w:rPr>
              <w:t>Ambulatory insulin infusion pump with real-time continuous glucose monitoring (CGM) capability and incorporating Control-IQ Technology.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$8,574.00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03.02.03.04 - Other Pharmacology</w:t>
      </w:r>
    </w:p>
    <w:p w:rsidR="001212B6" w:rsidRDefault="001212B6">
      <w:pPr>
        <w:spacing w:before="3" w:after="3"/>
      </w:pPr>
    </w:p>
    <w:p w:rsidR="001212B6" w:rsidRDefault="00867151">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FX002</w:t>
            </w:r>
          </w:p>
        </w:tc>
        <w:tc>
          <w:tcPr>
            <w:tcW w:w="3500" w:type="dxa"/>
          </w:tcPr>
          <w:p w:rsidR="001212B6" w:rsidRDefault="00867151">
            <w:pPr>
              <w:spacing w:before="3" w:after="3"/>
            </w:pPr>
            <w:r>
              <w:rPr>
                <w:rFonts w:ascii="Times New Roman"/>
                <w:sz w:val="20"/>
              </w:rPr>
              <w:t>ambIT Infusion Pump</w:t>
            </w:r>
          </w:p>
        </w:tc>
        <w:tc>
          <w:tcPr>
            <w:tcW w:w="3800" w:type="dxa"/>
          </w:tcPr>
          <w:p w:rsidR="001212B6" w:rsidRDefault="00867151">
            <w:pPr>
              <w:spacing w:before="3" w:after="3"/>
            </w:pPr>
            <w:r>
              <w:rPr>
                <w:rFonts w:ascii="Times New Roman"/>
                <w:sz w:val="20"/>
              </w:rPr>
              <w:t>The ambIT Reusable Infusion Pump is an external programmable electronic ambulatory infusion pump used for the delivery of fluid and medications via intravenous, epidural, subcutaneous or regional routes.  It can be programmed with different delivery profiles which include basal rate/continuous only, basal rate with PCA (Patient Controlled Analgesia), PCA Bolus Only or Intermittent Bolus Dose (PIB). It is operated in conjunction with a ambIT disposable administration cassette</w:t>
            </w:r>
          </w:p>
        </w:tc>
        <w:tc>
          <w:tcPr>
            <w:tcW w:w="1900" w:type="dxa"/>
          </w:tcPr>
          <w:p w:rsidR="001212B6" w:rsidRDefault="00867151">
            <w:pPr>
              <w:spacing w:before="3" w:after="3"/>
            </w:pPr>
            <w:r>
              <w:rPr>
                <w:rFonts w:ascii="Times New Roman"/>
                <w:sz w:val="20"/>
              </w:rPr>
              <w:t>AmbIT Single use Pump - 55mm x 36mm x 175mm  AmbIT Single use administration cassette - 20mm x 10mm x 15mm</w:t>
            </w:r>
          </w:p>
        </w:tc>
        <w:tc>
          <w:tcPr>
            <w:tcW w:w="1500" w:type="dxa"/>
          </w:tcPr>
          <w:p w:rsidR="001212B6" w:rsidRDefault="00867151">
            <w:pPr>
              <w:spacing w:before="3" w:after="3"/>
              <w:jc w:val="right"/>
            </w:pPr>
            <w:r>
              <w:rPr>
                <w:rFonts w:ascii="Times New Roman"/>
                <w:sz w:val="20"/>
              </w:rPr>
              <w:t>$4,468.00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DE776</w:t>
            </w:r>
          </w:p>
        </w:tc>
        <w:tc>
          <w:tcPr>
            <w:tcW w:w="3500" w:type="dxa"/>
          </w:tcPr>
          <w:p w:rsidR="001212B6" w:rsidRDefault="00867151">
            <w:pPr>
              <w:spacing w:before="3" w:after="3"/>
            </w:pPr>
            <w:r>
              <w:rPr>
                <w:rFonts w:ascii="Times New Roman"/>
                <w:sz w:val="20"/>
              </w:rPr>
              <w:t>Sapphire Infusion System</w:t>
            </w:r>
          </w:p>
        </w:tc>
        <w:tc>
          <w:tcPr>
            <w:tcW w:w="3800" w:type="dxa"/>
          </w:tcPr>
          <w:p w:rsidR="001212B6" w:rsidRDefault="00867151">
            <w:pPr>
              <w:spacing w:before="3" w:after="3"/>
            </w:pPr>
            <w:r>
              <w:rPr>
                <w:rFonts w:ascii="Times New Roman"/>
                <w:sz w:val="20"/>
              </w:rPr>
              <w:t>The Sapphire Infusion System is a new device for ambulatory infusion and acute pain management. It is an infusion pump designed for the volumetric delivery of medications to patients at a programmable rate. Sapphire is the first pump to offer an intuitive, full colour touch screen interface in an ambulatory package, along with best-in-class +/-2.5% product delivery accuracy</w:t>
            </w:r>
          </w:p>
        </w:tc>
        <w:tc>
          <w:tcPr>
            <w:tcW w:w="1900" w:type="dxa"/>
          </w:tcPr>
          <w:p w:rsidR="001212B6" w:rsidRDefault="00867151">
            <w:pPr>
              <w:spacing w:before="3" w:after="3"/>
            </w:pPr>
            <w:r>
              <w:rPr>
                <w:rFonts w:ascii="Times New Roman"/>
                <w:sz w:val="20"/>
              </w:rPr>
              <w:t>Size (in), Weight (oz) 5.6 x 3.8 x 1.9 in. 14.7 oz (including battery)</w:t>
            </w:r>
          </w:p>
        </w:tc>
        <w:tc>
          <w:tcPr>
            <w:tcW w:w="1500" w:type="dxa"/>
          </w:tcPr>
          <w:p w:rsidR="001212B6" w:rsidRDefault="00867151">
            <w:pPr>
              <w:spacing w:before="3" w:after="3"/>
              <w:jc w:val="right"/>
            </w:pPr>
            <w:r>
              <w:rPr>
                <w:rFonts w:ascii="Times New Roman"/>
                <w:sz w:val="20"/>
              </w:rPr>
              <w:t>$4,468.00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FK017</w:t>
            </w:r>
          </w:p>
        </w:tc>
        <w:tc>
          <w:tcPr>
            <w:tcW w:w="3500" w:type="dxa"/>
          </w:tcPr>
          <w:p w:rsidR="001212B6" w:rsidRDefault="00867151">
            <w:pPr>
              <w:spacing w:before="3" w:after="3"/>
            </w:pPr>
            <w:r>
              <w:rPr>
                <w:rFonts w:ascii="Times New Roman"/>
                <w:sz w:val="20"/>
              </w:rPr>
              <w:t>Agilia SP PCA Infusion System</w:t>
            </w:r>
          </w:p>
        </w:tc>
        <w:tc>
          <w:tcPr>
            <w:tcW w:w="3800" w:type="dxa"/>
          </w:tcPr>
          <w:p w:rsidR="001212B6" w:rsidRDefault="00867151">
            <w:pPr>
              <w:spacing w:before="3" w:after="3"/>
            </w:pPr>
            <w:r>
              <w:rPr>
                <w:rFonts w:ascii="Times New Roman"/>
                <w:sz w:val="20"/>
              </w:rPr>
              <w:t xml:space="preserve">Agilia SP PCA is a programmable electronic medical system dedicated to administering a pre-determined volume of a syringe at a programmed rate. This syringe pump ensures a fluid delivery, by pushing the syringe plunger and advancing the liquid to the patient through </w:t>
            </w:r>
            <w:r>
              <w:rPr>
                <w:rFonts w:ascii="Times New Roman"/>
                <w:sz w:val="20"/>
              </w:rPr>
              <w:lastRenderedPageBreak/>
              <w:t xml:space="preserve">an extension set. The Agilia SP PCA syringe pump can also be used for general infusions on adults, pediatrics, and neonatal patients for the intermittent or continuous delivery of parenteral fluids (such as solutions, colloids, parenteral nutrition), medications (such as diluted drugs, chemotherapy, anesthesia drugs), blood and blood derivatives, and medications through clinically accepted routes of administration.  It is intended for use by trained healthcare professionals in clinical healthcare facilities. In PCA therapy, it is also intended for use by the patient in order to self administer doses of analgesic agent, after receiving appropriate training and instructions from the clinical staff. Agilia SP PCA is a transportable and reusable device that can be used every day. </w:t>
            </w:r>
          </w:p>
        </w:tc>
        <w:tc>
          <w:tcPr>
            <w:tcW w:w="1900" w:type="dxa"/>
          </w:tcPr>
          <w:p w:rsidR="001212B6" w:rsidRDefault="00867151">
            <w:pPr>
              <w:spacing w:before="3" w:after="3"/>
            </w:pPr>
            <w:r>
              <w:rPr>
                <w:rFonts w:ascii="Times New Roman"/>
                <w:sz w:val="20"/>
              </w:rPr>
              <w:lastRenderedPageBreak/>
              <w:t xml:space="preserve">The size of a syringe can be 5, 10, 20, 30 or 50/60 mL.  </w:t>
            </w:r>
          </w:p>
        </w:tc>
        <w:tc>
          <w:tcPr>
            <w:tcW w:w="1500" w:type="dxa"/>
          </w:tcPr>
          <w:p w:rsidR="001212B6" w:rsidRDefault="00867151">
            <w:pPr>
              <w:spacing w:before="3" w:after="3"/>
              <w:jc w:val="right"/>
            </w:pPr>
            <w:r>
              <w:rPr>
                <w:rFonts w:ascii="Times New Roman"/>
                <w:sz w:val="20"/>
              </w:rPr>
              <w:t>$4,468.00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RE001</w:t>
            </w:r>
          </w:p>
        </w:tc>
        <w:tc>
          <w:tcPr>
            <w:tcW w:w="3500" w:type="dxa"/>
          </w:tcPr>
          <w:p w:rsidR="001212B6" w:rsidRDefault="00867151">
            <w:pPr>
              <w:spacing w:before="3" w:after="3"/>
            </w:pPr>
            <w:r>
              <w:rPr>
                <w:rFonts w:ascii="Times New Roman"/>
                <w:sz w:val="20"/>
              </w:rPr>
              <w:t>Bodyguard Pump</w:t>
            </w:r>
          </w:p>
        </w:tc>
        <w:tc>
          <w:tcPr>
            <w:tcW w:w="3800" w:type="dxa"/>
          </w:tcPr>
          <w:p w:rsidR="001212B6" w:rsidRDefault="00867151">
            <w:pPr>
              <w:spacing w:before="3" w:after="3"/>
            </w:pPr>
            <w:r>
              <w:rPr>
                <w:rFonts w:ascii="Times New Roman"/>
                <w:sz w:val="20"/>
              </w:rPr>
              <w:t>Ambulatory Infusion Pump, Battery Powered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$4,468.00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RE002</w:t>
            </w:r>
          </w:p>
        </w:tc>
        <w:tc>
          <w:tcPr>
            <w:tcW w:w="3500" w:type="dxa"/>
          </w:tcPr>
          <w:p w:rsidR="001212B6" w:rsidRDefault="00867151">
            <w:pPr>
              <w:spacing w:before="3" w:after="3"/>
            </w:pPr>
            <w:r>
              <w:rPr>
                <w:rFonts w:ascii="Times New Roman"/>
                <w:sz w:val="20"/>
              </w:rPr>
              <w:t>REM Systems Ambulatory Infusion Pump</w:t>
            </w:r>
          </w:p>
        </w:tc>
        <w:tc>
          <w:tcPr>
            <w:tcW w:w="3800" w:type="dxa"/>
          </w:tcPr>
          <w:p w:rsidR="001212B6" w:rsidRDefault="00867151">
            <w:pPr>
              <w:spacing w:before="3" w:after="3"/>
            </w:pPr>
            <w:r>
              <w:rPr>
                <w:rFonts w:ascii="Times New Roman"/>
                <w:sz w:val="20"/>
              </w:rPr>
              <w:t>Ambulatory infusion pump, syringe. Models: NIKI T34 Standard; T34L PCA; T34L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$4,468.00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SI034</w:t>
            </w:r>
          </w:p>
        </w:tc>
        <w:tc>
          <w:tcPr>
            <w:tcW w:w="3500" w:type="dxa"/>
          </w:tcPr>
          <w:p w:rsidR="001212B6" w:rsidRDefault="00867151">
            <w:pPr>
              <w:spacing w:before="3" w:after="3"/>
            </w:pPr>
            <w:r>
              <w:rPr>
                <w:rFonts w:ascii="Times New Roman"/>
                <w:sz w:val="20"/>
              </w:rPr>
              <w:t>CADD-Solis VIP Ambulatory Infusion Pump</w:t>
            </w:r>
          </w:p>
        </w:tc>
        <w:tc>
          <w:tcPr>
            <w:tcW w:w="3800" w:type="dxa"/>
          </w:tcPr>
          <w:p w:rsidR="001212B6" w:rsidRDefault="00867151">
            <w:pPr>
              <w:spacing w:before="3" w:after="3"/>
            </w:pPr>
            <w:r>
              <w:rPr>
                <w:rFonts w:ascii="Times New Roman"/>
                <w:sz w:val="20"/>
              </w:rPr>
              <w:t>Ambulatory Infusion Pump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$4,468.00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SI045</w:t>
            </w:r>
          </w:p>
        </w:tc>
        <w:tc>
          <w:tcPr>
            <w:tcW w:w="3500" w:type="dxa"/>
          </w:tcPr>
          <w:p w:rsidR="001212B6" w:rsidRDefault="00867151">
            <w:pPr>
              <w:spacing w:before="3" w:after="3"/>
            </w:pPr>
            <w:r>
              <w:rPr>
                <w:rFonts w:ascii="Times New Roman"/>
                <w:sz w:val="20"/>
              </w:rPr>
              <w:t>CADD</w:t>
            </w:r>
            <w:r>
              <w:rPr>
                <w:rFonts w:ascii="Times New Roman"/>
                <w:sz w:val="20"/>
              </w:rPr>
              <w:t>®</w:t>
            </w:r>
            <w:r>
              <w:rPr>
                <w:rFonts w:ascii="Times New Roman"/>
                <w:sz w:val="20"/>
              </w:rPr>
              <w:t>- Solis Pain Management System</w:t>
            </w:r>
          </w:p>
        </w:tc>
        <w:tc>
          <w:tcPr>
            <w:tcW w:w="3800" w:type="dxa"/>
          </w:tcPr>
          <w:p w:rsidR="001212B6" w:rsidRDefault="00867151">
            <w:pPr>
              <w:spacing w:before="3" w:after="3"/>
            </w:pPr>
            <w:r>
              <w:rPr>
                <w:rFonts w:ascii="Times New Roman"/>
                <w:sz w:val="20"/>
              </w:rPr>
              <w:t>Ambulatory Infusion Pump, Battery Powered</w:t>
            </w:r>
          </w:p>
        </w:tc>
        <w:tc>
          <w:tcPr>
            <w:tcW w:w="1900" w:type="dxa"/>
          </w:tcPr>
          <w:p w:rsidR="001212B6" w:rsidRDefault="00867151">
            <w:pPr>
              <w:spacing w:before="3" w:after="3"/>
            </w:pPr>
            <w:r>
              <w:rPr>
                <w:rFonts w:ascii="Times New Roman"/>
                <w:sz w:val="20"/>
              </w:rPr>
              <w:t>680g excluding accessories</w:t>
            </w:r>
          </w:p>
        </w:tc>
        <w:tc>
          <w:tcPr>
            <w:tcW w:w="1500" w:type="dxa"/>
          </w:tcPr>
          <w:p w:rsidR="001212B6" w:rsidRDefault="00867151">
            <w:pPr>
              <w:spacing w:before="3" w:after="3"/>
              <w:jc w:val="right"/>
            </w:pPr>
            <w:r>
              <w:rPr>
                <w:rFonts w:ascii="Times New Roman"/>
                <w:sz w:val="20"/>
              </w:rPr>
              <w:t>$4,468.00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SI052</w:t>
            </w:r>
          </w:p>
        </w:tc>
        <w:tc>
          <w:tcPr>
            <w:tcW w:w="3500" w:type="dxa"/>
          </w:tcPr>
          <w:p w:rsidR="001212B6" w:rsidRDefault="00867151">
            <w:pPr>
              <w:spacing w:before="3" w:after="3"/>
            </w:pPr>
            <w:r>
              <w:rPr>
                <w:rFonts w:ascii="Times New Roman"/>
                <w:sz w:val="20"/>
              </w:rPr>
              <w:t>CADD Legacy</w:t>
            </w:r>
          </w:p>
        </w:tc>
        <w:tc>
          <w:tcPr>
            <w:tcW w:w="3800" w:type="dxa"/>
          </w:tcPr>
          <w:p w:rsidR="001212B6" w:rsidRDefault="00867151">
            <w:pPr>
              <w:spacing w:before="3" w:after="3"/>
            </w:pPr>
            <w:r>
              <w:rPr>
                <w:rFonts w:ascii="Times New Roman"/>
                <w:sz w:val="20"/>
              </w:rPr>
              <w:t>CADD Legacy One, CADD Legacy Plus, CADD Legacy PCA</w:t>
            </w:r>
          </w:p>
        </w:tc>
        <w:tc>
          <w:tcPr>
            <w:tcW w:w="1900" w:type="dxa"/>
          </w:tcPr>
          <w:p w:rsidR="001212B6" w:rsidRDefault="00867151">
            <w:pPr>
              <w:spacing w:before="3" w:after="3"/>
            </w:pPr>
            <w:r>
              <w:rPr>
                <w:rFonts w:ascii="Times New Roman"/>
                <w:sz w:val="20"/>
              </w:rPr>
              <w:t>Variants - Continuous, Continuous + Intermittent, PCA</w:t>
            </w:r>
          </w:p>
        </w:tc>
        <w:tc>
          <w:tcPr>
            <w:tcW w:w="1500" w:type="dxa"/>
          </w:tcPr>
          <w:p w:rsidR="001212B6" w:rsidRDefault="00867151">
            <w:pPr>
              <w:spacing w:before="3" w:after="3"/>
              <w:jc w:val="right"/>
            </w:pPr>
            <w:r>
              <w:rPr>
                <w:rFonts w:ascii="Times New Roman"/>
                <w:sz w:val="20"/>
              </w:rPr>
              <w:t>$4,468.00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03.02.03.05 - Programmable/Reprogrammable Flow Rate and Bolus</w:t>
      </w:r>
    </w:p>
    <w:p w:rsidR="001212B6" w:rsidRDefault="001212B6">
      <w:pPr>
        <w:spacing w:before="3" w:after="3"/>
      </w:pPr>
    </w:p>
    <w:p w:rsidR="001212B6" w:rsidRDefault="00867151">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DQ002</w:t>
            </w:r>
          </w:p>
        </w:tc>
        <w:tc>
          <w:tcPr>
            <w:tcW w:w="3500" w:type="dxa"/>
          </w:tcPr>
          <w:p w:rsidR="001212B6" w:rsidRDefault="00867151">
            <w:pPr>
              <w:spacing w:before="3" w:after="3"/>
            </w:pPr>
            <w:r>
              <w:rPr>
                <w:rFonts w:ascii="Times New Roman"/>
                <w:sz w:val="20"/>
              </w:rPr>
              <w:t>Weight Dose Dispensor</w:t>
            </w:r>
          </w:p>
        </w:tc>
        <w:tc>
          <w:tcPr>
            <w:tcW w:w="3800" w:type="dxa"/>
          </w:tcPr>
          <w:p w:rsidR="001212B6" w:rsidRDefault="00867151">
            <w:pPr>
              <w:spacing w:before="3" w:after="3"/>
            </w:pPr>
            <w:r>
              <w:rPr>
                <w:rFonts w:ascii="Times New Roman"/>
                <w:sz w:val="20"/>
              </w:rPr>
              <w:t>Programmable Infusion Pump</w:t>
            </w:r>
          </w:p>
        </w:tc>
        <w:tc>
          <w:tcPr>
            <w:tcW w:w="1900" w:type="dxa"/>
          </w:tcPr>
          <w:p w:rsidR="001212B6" w:rsidRDefault="00867151">
            <w:pPr>
              <w:spacing w:before="3" w:after="3"/>
            </w:pPr>
            <w:r>
              <w:rPr>
                <w:rFonts w:ascii="Times New Roman"/>
                <w:sz w:val="20"/>
              </w:rPr>
              <w:t>50ml</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FX003</w:t>
            </w:r>
          </w:p>
        </w:tc>
        <w:tc>
          <w:tcPr>
            <w:tcW w:w="3500" w:type="dxa"/>
          </w:tcPr>
          <w:p w:rsidR="001212B6" w:rsidRDefault="00867151">
            <w:pPr>
              <w:spacing w:before="3" w:after="3"/>
            </w:pPr>
            <w:r>
              <w:rPr>
                <w:rFonts w:ascii="Times New Roman"/>
                <w:sz w:val="20"/>
              </w:rPr>
              <w:t>ambIT Single Use Regional Kit</w:t>
            </w:r>
          </w:p>
        </w:tc>
        <w:tc>
          <w:tcPr>
            <w:tcW w:w="3800" w:type="dxa"/>
          </w:tcPr>
          <w:p w:rsidR="001212B6" w:rsidRDefault="00867151">
            <w:pPr>
              <w:spacing w:before="3" w:after="3"/>
            </w:pPr>
            <w:r>
              <w:rPr>
                <w:rFonts w:ascii="Times New Roman"/>
                <w:sz w:val="20"/>
              </w:rPr>
              <w:t xml:space="preserve">The ambIT Single Use Regional Kit contains: a single use ambIT pump, single use </w:t>
            </w:r>
            <w:r>
              <w:rPr>
                <w:rFonts w:ascii="Times New Roman"/>
                <w:sz w:val="20"/>
              </w:rPr>
              <w:lastRenderedPageBreak/>
              <w:t>administration cassette with male luer lock fitting, 420ml Medibag, the choice of 75mm, 127mm or 154mm fenestrated nerve/wound catheter, a peel away introducer sheath, button guard and patient carry bag.</w:t>
            </w:r>
          </w:p>
        </w:tc>
        <w:tc>
          <w:tcPr>
            <w:tcW w:w="1900" w:type="dxa"/>
          </w:tcPr>
          <w:p w:rsidR="001212B6" w:rsidRDefault="00867151">
            <w:pPr>
              <w:spacing w:before="3" w:after="3"/>
            </w:pPr>
            <w:r>
              <w:rPr>
                <w:rFonts w:ascii="Times New Roman"/>
                <w:sz w:val="20"/>
              </w:rPr>
              <w:lastRenderedPageBreak/>
              <w:t xml:space="preserve">ambIT Single Use Pump - 55mm x 36mm </w:t>
            </w:r>
            <w:r>
              <w:rPr>
                <w:rFonts w:ascii="Times New Roman"/>
                <w:sz w:val="20"/>
              </w:rPr>
              <w:lastRenderedPageBreak/>
              <w:t xml:space="preserve">x 175mm  Ambit Single use administration cassette - 20mm x 10mm x 15mm   </w:t>
            </w:r>
          </w:p>
        </w:tc>
        <w:tc>
          <w:tcPr>
            <w:tcW w:w="1500" w:type="dxa"/>
          </w:tcPr>
          <w:p w:rsidR="001212B6" w:rsidRDefault="00867151">
            <w:pPr>
              <w:spacing w:before="3" w:after="3"/>
              <w:jc w:val="right"/>
            </w:pPr>
            <w:r>
              <w:rPr>
                <w:rFonts w:ascii="Times New Roman"/>
                <w:sz w:val="20"/>
              </w:rPr>
              <w:lastRenderedPageBreak/>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FX004</w:t>
            </w:r>
          </w:p>
        </w:tc>
        <w:tc>
          <w:tcPr>
            <w:tcW w:w="3500" w:type="dxa"/>
          </w:tcPr>
          <w:p w:rsidR="001212B6" w:rsidRDefault="00867151">
            <w:pPr>
              <w:spacing w:before="3" w:after="3"/>
            </w:pPr>
            <w:r>
              <w:rPr>
                <w:rFonts w:ascii="Times New Roman"/>
                <w:sz w:val="20"/>
              </w:rPr>
              <w:t>ambIT Single Use</w:t>
            </w:r>
          </w:p>
        </w:tc>
        <w:tc>
          <w:tcPr>
            <w:tcW w:w="3800" w:type="dxa"/>
          </w:tcPr>
          <w:p w:rsidR="001212B6" w:rsidRDefault="00867151">
            <w:pPr>
              <w:spacing w:before="3" w:after="3"/>
            </w:pPr>
            <w:r>
              <w:rPr>
                <w:rFonts w:ascii="Times New Roman"/>
                <w:sz w:val="20"/>
              </w:rPr>
              <w:t>Kit contains: a single use ambIT infusion pump, single use administration cassette with spike fitting, Button Guard, 2 x AA batteries, and patient carry bag</w:t>
            </w:r>
          </w:p>
        </w:tc>
        <w:tc>
          <w:tcPr>
            <w:tcW w:w="1900" w:type="dxa"/>
          </w:tcPr>
          <w:p w:rsidR="001212B6" w:rsidRDefault="00867151">
            <w:pPr>
              <w:spacing w:before="3" w:after="3"/>
            </w:pPr>
            <w:r>
              <w:rPr>
                <w:rFonts w:ascii="Times New Roman"/>
                <w:sz w:val="20"/>
              </w:rPr>
              <w:t>AmbIT Single use Pump  - 55mm X 36mm X 175mm  AmbIT Single use administration cassette - 20mm X 10mm X 15mm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03.02.04 - Infusion Pumps, Spring Powered</w:t>
      </w:r>
    </w:p>
    <w:p w:rsidR="001212B6" w:rsidRDefault="00867151">
      <w:pPr>
        <w:pStyle w:val="SubGroupHeading"/>
        <w:spacing w:before="3" w:after="3"/>
        <w:ind w:left="180"/>
      </w:pPr>
      <w:r>
        <w:rPr>
          <w:rFonts w:ascii="Times New Roman"/>
          <w:b/>
          <w:sz w:val="24"/>
        </w:rPr>
        <w:t>03.02.04.01 - Fixed Flow Rate</w:t>
      </w:r>
    </w:p>
    <w:p w:rsidR="001212B6" w:rsidRDefault="001212B6">
      <w:pPr>
        <w:spacing w:before="3" w:after="3"/>
      </w:pP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BX326</w:t>
            </w:r>
          </w:p>
        </w:tc>
        <w:tc>
          <w:tcPr>
            <w:tcW w:w="3500" w:type="dxa"/>
          </w:tcPr>
          <w:p w:rsidR="001212B6" w:rsidRDefault="00867151">
            <w:pPr>
              <w:spacing w:before="3" w:after="3"/>
            </w:pPr>
            <w:r>
              <w:rPr>
                <w:rFonts w:ascii="Times New Roman"/>
                <w:sz w:val="20"/>
              </w:rPr>
              <w:t>Infusor</w:t>
            </w:r>
          </w:p>
        </w:tc>
        <w:tc>
          <w:tcPr>
            <w:tcW w:w="3800" w:type="dxa"/>
          </w:tcPr>
          <w:p w:rsidR="001212B6" w:rsidRDefault="00867151">
            <w:pPr>
              <w:spacing w:before="3" w:after="3"/>
            </w:pPr>
            <w:r>
              <w:rPr>
                <w:rFonts w:ascii="Times New Roman"/>
                <w:sz w:val="20"/>
              </w:rPr>
              <w:t>Sterile Infusor Devices, Spring Powered</w:t>
            </w:r>
          </w:p>
        </w:tc>
        <w:tc>
          <w:tcPr>
            <w:tcW w:w="1900" w:type="dxa"/>
          </w:tcPr>
          <w:p w:rsidR="001212B6" w:rsidRDefault="00867151">
            <w:pPr>
              <w:spacing w:before="3" w:after="3"/>
            </w:pPr>
            <w:r>
              <w:rPr>
                <w:rFonts w:ascii="Times New Roman"/>
                <w:sz w:val="20"/>
              </w:rPr>
              <w:t>SV Half, 5ml/hr, nominal 60ml vol, max 65ml. SV Single day, 2ml/hr, nominal 48ml vol, max 65ml</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Set</w:t>
      </w:r>
    </w:p>
    <w:p w:rsidR="001212B6" w:rsidRDefault="00867151">
      <w:pPr>
        <w:pStyle w:val="SponsorHeading"/>
        <w:spacing w:before="3" w:after="3"/>
        <w:ind w:left="540"/>
      </w:pPr>
      <w:r>
        <w:rPr>
          <w:rFonts w:ascii="Times New Roman"/>
          <w:b/>
        </w:rPr>
        <w:t>BIOQ PHARMA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DQ001</w:t>
            </w:r>
          </w:p>
        </w:tc>
        <w:tc>
          <w:tcPr>
            <w:tcW w:w="3500" w:type="dxa"/>
          </w:tcPr>
          <w:p w:rsidR="001212B6" w:rsidRDefault="00867151">
            <w:pPr>
              <w:spacing w:before="3" w:after="3"/>
            </w:pPr>
            <w:r>
              <w:rPr>
                <w:rFonts w:ascii="Times New Roman"/>
                <w:sz w:val="20"/>
              </w:rPr>
              <w:t>BioQ Pharma ReadyfusOR</w:t>
            </w:r>
          </w:p>
        </w:tc>
        <w:tc>
          <w:tcPr>
            <w:tcW w:w="3800" w:type="dxa"/>
          </w:tcPr>
          <w:p w:rsidR="001212B6" w:rsidRDefault="00867151">
            <w:pPr>
              <w:spacing w:before="3" w:after="3"/>
            </w:pPr>
            <w:r>
              <w:rPr>
                <w:rFonts w:ascii="Times New Roman"/>
                <w:sz w:val="20"/>
              </w:rPr>
              <w:t>Non-electric pre-filled infusion pain kit</w:t>
            </w:r>
          </w:p>
        </w:tc>
        <w:tc>
          <w:tcPr>
            <w:tcW w:w="1900" w:type="dxa"/>
          </w:tcPr>
          <w:p w:rsidR="001212B6" w:rsidRDefault="00867151">
            <w:pPr>
              <w:spacing w:before="3" w:after="3"/>
            </w:pPr>
            <w:r>
              <w:rPr>
                <w:rFonts w:ascii="Times New Roman"/>
                <w:sz w:val="20"/>
              </w:rPr>
              <w:t>250 ml</w:t>
            </w:r>
          </w:p>
        </w:tc>
        <w:tc>
          <w:tcPr>
            <w:tcW w:w="1500" w:type="dxa"/>
          </w:tcPr>
          <w:p w:rsidR="001212B6" w:rsidRDefault="00867151">
            <w:pPr>
              <w:spacing w:before="3" w:after="3"/>
              <w:jc w:val="right"/>
            </w:pPr>
            <w:r>
              <w:rPr>
                <w:rFonts w:ascii="Times New Roman"/>
                <w:sz w:val="20"/>
              </w:rPr>
              <w:t>$235.00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Cosuda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CU001</w:t>
            </w:r>
          </w:p>
        </w:tc>
        <w:tc>
          <w:tcPr>
            <w:tcW w:w="3500" w:type="dxa"/>
          </w:tcPr>
          <w:p w:rsidR="001212B6" w:rsidRDefault="00867151">
            <w:pPr>
              <w:spacing w:before="3" w:after="3"/>
            </w:pPr>
            <w:r>
              <w:rPr>
                <w:rFonts w:ascii="Times New Roman"/>
                <w:sz w:val="20"/>
              </w:rPr>
              <w:t>BeeLINE MotIV Infusion Pump (275ml)</w:t>
            </w:r>
          </w:p>
        </w:tc>
        <w:tc>
          <w:tcPr>
            <w:tcW w:w="3800" w:type="dxa"/>
          </w:tcPr>
          <w:p w:rsidR="001212B6" w:rsidRDefault="00867151">
            <w:pPr>
              <w:spacing w:before="3" w:after="3"/>
            </w:pPr>
            <w:r>
              <w:rPr>
                <w:rFonts w:ascii="Times New Roman"/>
                <w:sz w:val="20"/>
              </w:rPr>
              <w:t>External infusion pump, spring powered, fixed flow rate, 275ml set: set includes reservoir, introducer needle, tubing set, priming/flushing syringes, saturation catheter, dressing, syringes.  30min - 7 day infusion</w:t>
            </w:r>
          </w:p>
        </w:tc>
        <w:tc>
          <w:tcPr>
            <w:tcW w:w="1900" w:type="dxa"/>
          </w:tcPr>
          <w:p w:rsidR="001212B6" w:rsidRDefault="00867151">
            <w:pPr>
              <w:spacing w:before="3" w:after="3"/>
            </w:pPr>
            <w:r>
              <w:rPr>
                <w:rFonts w:ascii="Times New Roman"/>
                <w:sz w:val="20"/>
              </w:rPr>
              <w:t>275ml infuser reservoir = 19cm (7.5") x 7cm (2.8")</w:t>
            </w:r>
          </w:p>
        </w:tc>
        <w:tc>
          <w:tcPr>
            <w:tcW w:w="1500" w:type="dxa"/>
          </w:tcPr>
          <w:p w:rsidR="001212B6" w:rsidRDefault="00867151">
            <w:pPr>
              <w:spacing w:before="3" w:after="3"/>
              <w:jc w:val="right"/>
            </w:pPr>
            <w:r>
              <w:rPr>
                <w:rFonts w:ascii="Times New Roman"/>
                <w:sz w:val="20"/>
              </w:rPr>
              <w:t>$235.00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CU002</w:t>
            </w:r>
          </w:p>
        </w:tc>
        <w:tc>
          <w:tcPr>
            <w:tcW w:w="3500" w:type="dxa"/>
          </w:tcPr>
          <w:p w:rsidR="001212B6" w:rsidRDefault="00867151">
            <w:pPr>
              <w:spacing w:before="3" w:after="3"/>
            </w:pPr>
            <w:r>
              <w:rPr>
                <w:rFonts w:ascii="Times New Roman"/>
                <w:sz w:val="20"/>
              </w:rPr>
              <w:t>BeeLINE MotIV Infusion Pump (100ml)</w:t>
            </w:r>
          </w:p>
        </w:tc>
        <w:tc>
          <w:tcPr>
            <w:tcW w:w="3800" w:type="dxa"/>
          </w:tcPr>
          <w:p w:rsidR="001212B6" w:rsidRDefault="00867151">
            <w:pPr>
              <w:spacing w:before="3" w:after="3"/>
            </w:pPr>
            <w:r>
              <w:rPr>
                <w:rFonts w:ascii="Times New Roman"/>
                <w:sz w:val="20"/>
              </w:rPr>
              <w:t>External infusion pump, spring powered, fixed flow rate, 100ml set: set includes reservoir, introducer needle, tubing set, priming/flushing syringes, saturation catheter, dressing, syringes.  30min - 7 day infusion</w:t>
            </w:r>
          </w:p>
        </w:tc>
        <w:tc>
          <w:tcPr>
            <w:tcW w:w="1900" w:type="dxa"/>
          </w:tcPr>
          <w:p w:rsidR="001212B6" w:rsidRDefault="00867151">
            <w:pPr>
              <w:spacing w:before="3" w:after="3"/>
            </w:pPr>
            <w:r>
              <w:rPr>
                <w:rFonts w:ascii="Times New Roman"/>
                <w:sz w:val="20"/>
              </w:rPr>
              <w:t>100ml infusor reservoir = 13cm (5.1") x 7cm (2.8")</w:t>
            </w:r>
          </w:p>
        </w:tc>
        <w:tc>
          <w:tcPr>
            <w:tcW w:w="1500" w:type="dxa"/>
          </w:tcPr>
          <w:p w:rsidR="001212B6" w:rsidRDefault="00867151">
            <w:pPr>
              <w:spacing w:before="3" w:after="3"/>
              <w:jc w:val="right"/>
            </w:pPr>
            <w:r>
              <w:rPr>
                <w:rFonts w:ascii="Times New Roman"/>
                <w:sz w:val="20"/>
              </w:rPr>
              <w:t>$235.00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LTR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LE002</w:t>
            </w:r>
          </w:p>
        </w:tc>
        <w:tc>
          <w:tcPr>
            <w:tcW w:w="3500" w:type="dxa"/>
          </w:tcPr>
          <w:p w:rsidR="001212B6" w:rsidRDefault="00867151">
            <w:pPr>
              <w:spacing w:before="3" w:after="3"/>
            </w:pPr>
            <w:r>
              <w:rPr>
                <w:rFonts w:ascii="Times New Roman"/>
                <w:sz w:val="20"/>
              </w:rPr>
              <w:t>Springfusor Infusion System  - Component # 1 Springfusor Pump/s</w:t>
            </w:r>
          </w:p>
        </w:tc>
        <w:tc>
          <w:tcPr>
            <w:tcW w:w="3800" w:type="dxa"/>
          </w:tcPr>
          <w:p w:rsidR="001212B6" w:rsidRDefault="00867151">
            <w:pPr>
              <w:spacing w:before="3" w:after="3"/>
            </w:pPr>
            <w:r>
              <w:rPr>
                <w:rFonts w:ascii="Times New Roman"/>
                <w:sz w:val="20"/>
              </w:rPr>
              <w:t xml:space="preserve">#1 Spring Powered Fixed Rate Ambulatory Infusion Pump </w:t>
            </w:r>
          </w:p>
        </w:tc>
        <w:tc>
          <w:tcPr>
            <w:tcW w:w="1900" w:type="dxa"/>
          </w:tcPr>
          <w:p w:rsidR="001212B6" w:rsidRDefault="00867151">
            <w:pPr>
              <w:spacing w:before="3" w:after="3"/>
            </w:pPr>
            <w:r>
              <w:rPr>
                <w:rFonts w:ascii="Times New Roman"/>
                <w:sz w:val="20"/>
              </w:rPr>
              <w:t xml:space="preserve"> Pumps are available as 10ml, 30ml, 50ml</w:t>
            </w:r>
          </w:p>
        </w:tc>
        <w:tc>
          <w:tcPr>
            <w:tcW w:w="1500" w:type="dxa"/>
          </w:tcPr>
          <w:p w:rsidR="001212B6" w:rsidRDefault="00867151">
            <w:pPr>
              <w:spacing w:before="3" w:after="3"/>
              <w:jc w:val="right"/>
            </w:pPr>
            <w:r>
              <w:rPr>
                <w:rFonts w:ascii="Times New Roman"/>
                <w:sz w:val="20"/>
              </w:rPr>
              <w:t>$235.00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03.02.05 - Infusion Pump Accessories</w:t>
      </w:r>
    </w:p>
    <w:p w:rsidR="001212B6" w:rsidRDefault="00867151">
      <w:pPr>
        <w:pStyle w:val="SubGroupHeading"/>
        <w:spacing w:before="3" w:after="3"/>
        <w:ind w:left="180"/>
      </w:pPr>
      <w:r>
        <w:rPr>
          <w:rFonts w:ascii="Times New Roman"/>
          <w:b/>
          <w:sz w:val="24"/>
        </w:rPr>
        <w:t>03.02.05.01 - Kit</w:t>
      </w:r>
    </w:p>
    <w:p w:rsidR="001212B6" w:rsidRDefault="001212B6">
      <w:pPr>
        <w:spacing w:before="3" w:after="3"/>
      </w:pP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BX286</w:t>
            </w:r>
          </w:p>
        </w:tc>
        <w:tc>
          <w:tcPr>
            <w:tcW w:w="3500" w:type="dxa"/>
          </w:tcPr>
          <w:p w:rsidR="001212B6" w:rsidRDefault="00867151">
            <w:pPr>
              <w:spacing w:before="3" w:after="3"/>
            </w:pPr>
            <w:r>
              <w:rPr>
                <w:rFonts w:ascii="Times New Roman"/>
                <w:sz w:val="20"/>
              </w:rPr>
              <w:t>Painfusor Catheter</w:t>
            </w:r>
          </w:p>
        </w:tc>
        <w:tc>
          <w:tcPr>
            <w:tcW w:w="3800" w:type="dxa"/>
          </w:tcPr>
          <w:p w:rsidR="001212B6" w:rsidRDefault="00867151">
            <w:pPr>
              <w:spacing w:before="3" w:after="3"/>
            </w:pPr>
            <w:r>
              <w:rPr>
                <w:rFonts w:ascii="Times New Roman"/>
                <w:sz w:val="20"/>
              </w:rPr>
              <w:t>The Painfusor Catheter is an extended fenestration catheter for the administration of analgesic drugs into surgical wounds to manage acute post-operative pain. Pack contains fenestrated catheter, peel away introducer needle accommodating 19Ga (100 mm length), 3M Tegaderm IV Transparent Film Dressing with border 1633, and GripLok catheter securement device</w:t>
            </w:r>
          </w:p>
        </w:tc>
        <w:tc>
          <w:tcPr>
            <w:tcW w:w="1900" w:type="dxa"/>
          </w:tcPr>
          <w:p w:rsidR="001212B6" w:rsidRDefault="00867151">
            <w:pPr>
              <w:spacing w:before="3" w:after="3"/>
            </w:pPr>
            <w:r>
              <w:rPr>
                <w:rFonts w:ascii="Times New Roman"/>
                <w:sz w:val="20"/>
              </w:rPr>
              <w:t>Catheters are 35cm + Fenestrated section:     (35cm + 2.5cm) - total length 37.5cm, (35cm + 7.5cm) - total length 42.5cm, (35cm + 15cm) - total length 50cm, (35cm + 22.5cm) - total length 57.5cm, (35cm + 30 cm) - total length 65cm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SQ070</w:t>
            </w:r>
          </w:p>
        </w:tc>
        <w:tc>
          <w:tcPr>
            <w:tcW w:w="3500" w:type="dxa"/>
          </w:tcPr>
          <w:p w:rsidR="001212B6" w:rsidRDefault="00867151">
            <w:pPr>
              <w:spacing w:before="3" w:after="3"/>
            </w:pPr>
            <w:r>
              <w:rPr>
                <w:rFonts w:ascii="Times New Roman"/>
                <w:sz w:val="20"/>
              </w:rPr>
              <w:t>ON-Q Pain Relief System</w:t>
            </w:r>
          </w:p>
        </w:tc>
        <w:tc>
          <w:tcPr>
            <w:tcW w:w="3800" w:type="dxa"/>
          </w:tcPr>
          <w:p w:rsidR="001212B6" w:rsidRDefault="00867151">
            <w:pPr>
              <w:spacing w:before="3" w:after="3"/>
            </w:pPr>
            <w:r>
              <w:rPr>
                <w:rFonts w:ascii="Times New Roman"/>
                <w:sz w:val="20"/>
              </w:rPr>
              <w:t>Expansion kit with Soaker catheter, or SilverSoaker antimicrobial catheter</w:t>
            </w:r>
          </w:p>
        </w:tc>
        <w:tc>
          <w:tcPr>
            <w:tcW w:w="1900" w:type="dxa"/>
          </w:tcPr>
          <w:p w:rsidR="001212B6" w:rsidRDefault="00867151">
            <w:pPr>
              <w:spacing w:before="3" w:after="3"/>
            </w:pPr>
            <w:r>
              <w:rPr>
                <w:rFonts w:ascii="Times New Roman"/>
                <w:sz w:val="20"/>
              </w:rPr>
              <w:t>2.5-25cm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SQ142</w:t>
            </w:r>
          </w:p>
        </w:tc>
        <w:tc>
          <w:tcPr>
            <w:tcW w:w="3500" w:type="dxa"/>
          </w:tcPr>
          <w:p w:rsidR="001212B6" w:rsidRDefault="00867151">
            <w:pPr>
              <w:spacing w:before="3" w:after="3"/>
            </w:pPr>
            <w:r>
              <w:rPr>
                <w:rFonts w:ascii="Times New Roman"/>
                <w:sz w:val="20"/>
              </w:rPr>
              <w:t>ON-Q Pain Relief System</w:t>
            </w:r>
          </w:p>
        </w:tc>
        <w:tc>
          <w:tcPr>
            <w:tcW w:w="3800" w:type="dxa"/>
          </w:tcPr>
          <w:p w:rsidR="001212B6" w:rsidRDefault="00867151">
            <w:pPr>
              <w:spacing w:before="3" w:after="3"/>
            </w:pPr>
            <w:r>
              <w:rPr>
                <w:rFonts w:ascii="Times New Roman"/>
                <w:sz w:val="20"/>
              </w:rPr>
              <w:t>QuikBloc Over-The-Needle Catheter Set</w:t>
            </w:r>
          </w:p>
        </w:tc>
        <w:tc>
          <w:tcPr>
            <w:tcW w:w="1900" w:type="dxa"/>
          </w:tcPr>
          <w:p w:rsidR="001212B6" w:rsidRDefault="00867151">
            <w:pPr>
              <w:spacing w:before="3" w:after="3"/>
            </w:pPr>
            <w:r>
              <w:rPr>
                <w:rFonts w:ascii="Times New Roman"/>
                <w:sz w:val="20"/>
              </w:rPr>
              <w:t>Needles: 20GA 100mm-150mm Catheters: 16GA 76mm-127mm Stimulating, Non-stimulating</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03.02.05.02 - Administration Cassette</w:t>
      </w:r>
    </w:p>
    <w:p w:rsidR="001212B6" w:rsidRDefault="001212B6">
      <w:pPr>
        <w:spacing w:before="3" w:after="3"/>
      </w:pPr>
    </w:p>
    <w:p w:rsidR="001212B6" w:rsidRDefault="00867151">
      <w:pPr>
        <w:pStyle w:val="SponsorHeading"/>
        <w:spacing w:before="3" w:after="3"/>
        <w:ind w:left="540"/>
      </w:pPr>
      <w:r>
        <w:rPr>
          <w:rFonts w:ascii="Times New Roman"/>
          <w:b/>
        </w:rPr>
        <w:t>BTC SPECIALITY HEALTH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FX001</w:t>
            </w:r>
          </w:p>
        </w:tc>
        <w:tc>
          <w:tcPr>
            <w:tcW w:w="3500" w:type="dxa"/>
          </w:tcPr>
          <w:p w:rsidR="001212B6" w:rsidRDefault="00867151">
            <w:pPr>
              <w:spacing w:before="3" w:after="3"/>
            </w:pPr>
            <w:r>
              <w:rPr>
                <w:rFonts w:ascii="Times New Roman"/>
                <w:sz w:val="20"/>
              </w:rPr>
              <w:t>ambIT Infusion Pump Cassette</w:t>
            </w:r>
          </w:p>
        </w:tc>
        <w:tc>
          <w:tcPr>
            <w:tcW w:w="3800" w:type="dxa"/>
          </w:tcPr>
          <w:p w:rsidR="001212B6" w:rsidRDefault="00867151">
            <w:pPr>
              <w:spacing w:before="3" w:after="3"/>
            </w:pPr>
            <w:r>
              <w:rPr>
                <w:rFonts w:ascii="Times New Roman"/>
                <w:sz w:val="20"/>
              </w:rPr>
              <w:t>Single use sterile disposable administration set for use with the ambIT Infusion Pump.  The cassette contains a rotary mechanism that pumps the infusion solution at an accurate and controlled rate.  The cassette includes an administration line with either a spike fitting or a luer lock fitting depending on the solution bag used. The line has an inline air filter.</w:t>
            </w:r>
          </w:p>
        </w:tc>
        <w:tc>
          <w:tcPr>
            <w:tcW w:w="1900" w:type="dxa"/>
          </w:tcPr>
          <w:p w:rsidR="001212B6" w:rsidRDefault="00867151">
            <w:pPr>
              <w:spacing w:before="3" w:after="3"/>
            </w:pPr>
            <w:r>
              <w:rPr>
                <w:rFonts w:ascii="Times New Roman"/>
                <w:sz w:val="20"/>
              </w:rPr>
              <w:t>20mm x 10mm x 15mm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BX245</w:t>
            </w:r>
          </w:p>
        </w:tc>
        <w:tc>
          <w:tcPr>
            <w:tcW w:w="3500" w:type="dxa"/>
          </w:tcPr>
          <w:p w:rsidR="001212B6" w:rsidRDefault="00867151">
            <w:pPr>
              <w:spacing w:before="3" w:after="3"/>
            </w:pPr>
            <w:r>
              <w:rPr>
                <w:rFonts w:ascii="Times New Roman"/>
                <w:sz w:val="20"/>
              </w:rPr>
              <w:t>Patient Control Module</w:t>
            </w:r>
          </w:p>
        </w:tc>
        <w:tc>
          <w:tcPr>
            <w:tcW w:w="3800" w:type="dxa"/>
          </w:tcPr>
          <w:p w:rsidR="001212B6" w:rsidRDefault="00867151">
            <w:pPr>
              <w:spacing w:before="3" w:after="3"/>
            </w:pPr>
            <w:r>
              <w:rPr>
                <w:rFonts w:ascii="Times New Roman"/>
                <w:sz w:val="20"/>
              </w:rPr>
              <w:t>Sterile infusor devices, spring or elastomeric driven</w:t>
            </w:r>
          </w:p>
        </w:tc>
        <w:tc>
          <w:tcPr>
            <w:tcW w:w="1900" w:type="dxa"/>
          </w:tcPr>
          <w:p w:rsidR="001212B6" w:rsidRDefault="00867151">
            <w:pPr>
              <w:spacing w:before="3" w:after="3"/>
            </w:pPr>
            <w:r>
              <w:rPr>
                <w:rFonts w:ascii="Times New Roman"/>
                <w:sz w:val="20"/>
              </w:rPr>
              <w:t>Module 0.5ml dose, Module 2 ml dose</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DE777</w:t>
            </w:r>
          </w:p>
        </w:tc>
        <w:tc>
          <w:tcPr>
            <w:tcW w:w="3500" w:type="dxa"/>
          </w:tcPr>
          <w:p w:rsidR="001212B6" w:rsidRDefault="00867151">
            <w:pPr>
              <w:spacing w:before="3" w:after="3"/>
            </w:pPr>
            <w:r>
              <w:rPr>
                <w:rFonts w:ascii="Times New Roman"/>
                <w:sz w:val="20"/>
              </w:rPr>
              <w:t>Sapphire Infusion Cassette and Set</w:t>
            </w:r>
          </w:p>
        </w:tc>
        <w:tc>
          <w:tcPr>
            <w:tcW w:w="3800" w:type="dxa"/>
          </w:tcPr>
          <w:p w:rsidR="001212B6" w:rsidRDefault="00867151">
            <w:pPr>
              <w:spacing w:before="3" w:after="3"/>
            </w:pPr>
            <w:r>
              <w:rPr>
                <w:rFonts w:ascii="Times New Roman"/>
                <w:sz w:val="20"/>
              </w:rPr>
              <w:t>The Sapphire Infusion Cassette and set is a one piece microfibre infusion set with non vented spike, pinch clamp, administration cassette, female luer lock, entrance with a back check valve, pinch clamp and spin male leur lock for use with the sapphire infusion system. The materail components are made from PVC-Non DEHP (tubing, connectors), silicon (Y site and tubing and polypropylene (valves)</w:t>
            </w:r>
          </w:p>
        </w:tc>
        <w:tc>
          <w:tcPr>
            <w:tcW w:w="1900" w:type="dxa"/>
          </w:tcPr>
          <w:p w:rsidR="001212B6" w:rsidRDefault="00867151">
            <w:pPr>
              <w:spacing w:before="3" w:after="3"/>
            </w:pPr>
            <w:r>
              <w:rPr>
                <w:rFonts w:ascii="Times New Roman"/>
                <w:sz w:val="20"/>
              </w:rPr>
              <w:t>210cm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REM Systems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RE003</w:t>
            </w:r>
          </w:p>
        </w:tc>
        <w:tc>
          <w:tcPr>
            <w:tcW w:w="3500" w:type="dxa"/>
          </w:tcPr>
          <w:p w:rsidR="001212B6" w:rsidRDefault="00867151">
            <w:pPr>
              <w:spacing w:before="3" w:after="3"/>
            </w:pPr>
            <w:r>
              <w:rPr>
                <w:rFonts w:ascii="Times New Roman"/>
                <w:sz w:val="20"/>
              </w:rPr>
              <w:t>Bodyguard Pump infusion sets</w:t>
            </w:r>
          </w:p>
        </w:tc>
        <w:tc>
          <w:tcPr>
            <w:tcW w:w="3800" w:type="dxa"/>
          </w:tcPr>
          <w:p w:rsidR="001212B6" w:rsidRDefault="00867151">
            <w:pPr>
              <w:spacing w:before="3" w:after="3"/>
            </w:pPr>
            <w:r>
              <w:rPr>
                <w:rFonts w:ascii="Times New Roman"/>
                <w:sz w:val="20"/>
              </w:rPr>
              <w:t>Single use sterile disposble infusion set for use with Bodyguard Infusion Pump</w:t>
            </w:r>
          </w:p>
        </w:tc>
        <w:tc>
          <w:tcPr>
            <w:tcW w:w="1900" w:type="dxa"/>
          </w:tcPr>
          <w:p w:rsidR="001212B6" w:rsidRDefault="00867151">
            <w:pPr>
              <w:spacing w:before="3" w:after="3"/>
            </w:pPr>
            <w:r>
              <w:rPr>
                <w:rFonts w:ascii="Times New Roman"/>
                <w:sz w:val="20"/>
              </w:rPr>
              <w:t>230 cm length</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SI024</w:t>
            </w:r>
          </w:p>
        </w:tc>
        <w:tc>
          <w:tcPr>
            <w:tcW w:w="3500" w:type="dxa"/>
          </w:tcPr>
          <w:p w:rsidR="001212B6" w:rsidRDefault="00867151">
            <w:pPr>
              <w:spacing w:before="3" w:after="3"/>
            </w:pPr>
            <w:r>
              <w:rPr>
                <w:rFonts w:ascii="Times New Roman"/>
                <w:sz w:val="20"/>
              </w:rPr>
              <w:t>CADD Medication Cassettes</w:t>
            </w:r>
          </w:p>
        </w:tc>
        <w:tc>
          <w:tcPr>
            <w:tcW w:w="3800" w:type="dxa"/>
          </w:tcPr>
          <w:p w:rsidR="001212B6" w:rsidRDefault="00867151">
            <w:pPr>
              <w:spacing w:before="3" w:after="3"/>
            </w:pPr>
            <w:r>
              <w:rPr>
                <w:rFonts w:ascii="Times New Roman"/>
                <w:sz w:val="20"/>
              </w:rPr>
              <w:t>Medication Cassettes for use with CADD pumps</w:t>
            </w:r>
          </w:p>
        </w:tc>
        <w:tc>
          <w:tcPr>
            <w:tcW w:w="1900" w:type="dxa"/>
          </w:tcPr>
          <w:p w:rsidR="001212B6" w:rsidRDefault="00867151">
            <w:pPr>
              <w:spacing w:before="3" w:after="3"/>
            </w:pPr>
            <w:r>
              <w:rPr>
                <w:rFonts w:ascii="Times New Roman"/>
                <w:sz w:val="20"/>
              </w:rPr>
              <w:t>50 mL, 100mL, 250mL</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03.02.05.03 - Administration Reservoir</w:t>
      </w:r>
    </w:p>
    <w:p w:rsidR="001212B6" w:rsidRDefault="001212B6">
      <w:pPr>
        <w:spacing w:before="3" w:after="3"/>
      </w:pPr>
    </w:p>
    <w:p w:rsidR="001212B6" w:rsidRDefault="00867151">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AN016</w:t>
            </w:r>
          </w:p>
        </w:tc>
        <w:tc>
          <w:tcPr>
            <w:tcW w:w="3500" w:type="dxa"/>
          </w:tcPr>
          <w:p w:rsidR="001212B6" w:rsidRDefault="00867151">
            <w:pPr>
              <w:spacing w:before="3" w:after="3"/>
            </w:pPr>
            <w:r>
              <w:rPr>
                <w:rFonts w:ascii="Times New Roman"/>
                <w:sz w:val="20"/>
              </w:rPr>
              <w:t>t:slim Cartridge</w:t>
            </w:r>
          </w:p>
        </w:tc>
        <w:tc>
          <w:tcPr>
            <w:tcW w:w="3800" w:type="dxa"/>
          </w:tcPr>
          <w:p w:rsidR="001212B6" w:rsidRDefault="00867151">
            <w:pPr>
              <w:spacing w:before="3" w:after="3"/>
            </w:pPr>
            <w:r>
              <w:rPr>
                <w:rFonts w:ascii="Times New Roman"/>
                <w:sz w:val="20"/>
              </w:rPr>
              <w:t>Cartridge for use with the t:slim X2 System</w:t>
            </w:r>
          </w:p>
        </w:tc>
        <w:tc>
          <w:tcPr>
            <w:tcW w:w="1900" w:type="dxa"/>
          </w:tcPr>
          <w:p w:rsidR="001212B6" w:rsidRDefault="00867151">
            <w:pPr>
              <w:spacing w:before="3" w:after="3"/>
            </w:pPr>
            <w:r>
              <w:rPr>
                <w:rFonts w:ascii="Times New Roman"/>
                <w:sz w:val="20"/>
              </w:rPr>
              <w:t>Pack of 10</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RX002</w:t>
            </w:r>
          </w:p>
        </w:tc>
        <w:tc>
          <w:tcPr>
            <w:tcW w:w="3500" w:type="dxa"/>
          </w:tcPr>
          <w:p w:rsidR="001212B6" w:rsidRDefault="00867151">
            <w:pPr>
              <w:spacing w:before="3" w:after="3"/>
            </w:pPr>
            <w:r>
              <w:rPr>
                <w:rFonts w:ascii="Times New Roman"/>
                <w:sz w:val="20"/>
              </w:rPr>
              <w:t>Medical Specialties "Walkmed Drug Administration Reservoir" (McKinley, USA)</w:t>
            </w:r>
          </w:p>
        </w:tc>
        <w:tc>
          <w:tcPr>
            <w:tcW w:w="3800" w:type="dxa"/>
          </w:tcPr>
          <w:p w:rsidR="001212B6" w:rsidRDefault="00867151">
            <w:pPr>
              <w:spacing w:before="3" w:after="3"/>
            </w:pPr>
            <w:r>
              <w:rPr>
                <w:rFonts w:ascii="Times New Roman"/>
                <w:sz w:val="20"/>
              </w:rPr>
              <w:t>Ambulatory Infusion Pump System, Administration Sets and Accessories</w:t>
            </w:r>
          </w:p>
        </w:tc>
        <w:tc>
          <w:tcPr>
            <w:tcW w:w="1900" w:type="dxa"/>
          </w:tcPr>
          <w:p w:rsidR="001212B6" w:rsidRDefault="00867151">
            <w:pPr>
              <w:spacing w:before="3" w:after="3"/>
            </w:pPr>
            <w:r>
              <w:rPr>
                <w:rFonts w:ascii="Times New Roman"/>
                <w:sz w:val="20"/>
              </w:rPr>
              <w:t>Walkmed Drug Administration Reservoirs</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03.02.05.04 - Administration Set</w:t>
      </w:r>
    </w:p>
    <w:p w:rsidR="001212B6" w:rsidRDefault="001212B6">
      <w:pPr>
        <w:spacing w:before="3" w:after="3"/>
      </w:pPr>
    </w:p>
    <w:p w:rsidR="001212B6" w:rsidRDefault="00867151">
      <w:pPr>
        <w:pStyle w:val="SponsorHeading"/>
        <w:spacing w:before="3" w:after="3"/>
        <w:ind w:left="540"/>
      </w:pPr>
      <w:r>
        <w:rPr>
          <w:rFonts w:ascii="Times New Roman"/>
          <w:b/>
        </w:rPr>
        <w:t>Rollex Group Australia (2009)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RX003</w:t>
            </w:r>
          </w:p>
        </w:tc>
        <w:tc>
          <w:tcPr>
            <w:tcW w:w="3500" w:type="dxa"/>
          </w:tcPr>
          <w:p w:rsidR="001212B6" w:rsidRDefault="00867151">
            <w:pPr>
              <w:spacing w:before="3" w:after="3"/>
            </w:pPr>
            <w:r>
              <w:rPr>
                <w:rFonts w:ascii="Times New Roman"/>
                <w:sz w:val="20"/>
              </w:rPr>
              <w:t>Medical Specialties "Walkmed Drug Administration Sets"  (McKinley, USA)</w:t>
            </w:r>
          </w:p>
        </w:tc>
        <w:tc>
          <w:tcPr>
            <w:tcW w:w="3800" w:type="dxa"/>
          </w:tcPr>
          <w:p w:rsidR="001212B6" w:rsidRDefault="00867151">
            <w:pPr>
              <w:spacing w:before="3" w:after="3"/>
            </w:pPr>
            <w:r>
              <w:rPr>
                <w:rFonts w:ascii="Times New Roman"/>
                <w:sz w:val="20"/>
              </w:rPr>
              <w:t>Ambulatory Infusion Pump System, Administration Sets and Accessories</w:t>
            </w:r>
          </w:p>
        </w:tc>
        <w:tc>
          <w:tcPr>
            <w:tcW w:w="1900" w:type="dxa"/>
          </w:tcPr>
          <w:p w:rsidR="001212B6" w:rsidRDefault="00867151">
            <w:pPr>
              <w:spacing w:before="3" w:after="3"/>
            </w:pPr>
            <w:r>
              <w:rPr>
                <w:rFonts w:ascii="Times New Roman"/>
                <w:sz w:val="20"/>
              </w:rPr>
              <w:t>Walkmed Drug Administration Sets</w:t>
            </w:r>
          </w:p>
        </w:tc>
        <w:tc>
          <w:tcPr>
            <w:tcW w:w="1500" w:type="dxa"/>
          </w:tcPr>
          <w:p w:rsidR="001212B6" w:rsidRDefault="00867151">
            <w:pPr>
              <w:spacing w:before="3" w:after="3"/>
              <w:jc w:val="right"/>
            </w:pPr>
            <w:r>
              <w:rPr>
                <w:rFonts w:ascii="Times New Roman"/>
                <w:sz w:val="20"/>
              </w:rPr>
              <w:t>$7.00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SI026</w:t>
            </w:r>
          </w:p>
        </w:tc>
        <w:tc>
          <w:tcPr>
            <w:tcW w:w="3500" w:type="dxa"/>
          </w:tcPr>
          <w:p w:rsidR="001212B6" w:rsidRDefault="00867151">
            <w:pPr>
              <w:spacing w:before="3" w:after="3"/>
            </w:pPr>
            <w:r>
              <w:rPr>
                <w:rFonts w:ascii="Times New Roman"/>
                <w:sz w:val="20"/>
              </w:rPr>
              <w:t>CADD Administration Set 175cm TOTM tubing</w:t>
            </w:r>
          </w:p>
        </w:tc>
        <w:tc>
          <w:tcPr>
            <w:tcW w:w="3800" w:type="dxa"/>
          </w:tcPr>
          <w:p w:rsidR="001212B6" w:rsidRDefault="00867151">
            <w:pPr>
              <w:spacing w:before="3" w:after="3"/>
            </w:pPr>
            <w:r>
              <w:rPr>
                <w:rFonts w:ascii="Times New Roman"/>
                <w:sz w:val="20"/>
              </w:rPr>
              <w:t>For use with SI036</w:t>
            </w:r>
          </w:p>
        </w:tc>
        <w:tc>
          <w:tcPr>
            <w:tcW w:w="1900" w:type="dxa"/>
          </w:tcPr>
          <w:p w:rsidR="001212B6" w:rsidRDefault="00867151">
            <w:pPr>
              <w:spacing w:before="3" w:after="3"/>
            </w:pPr>
            <w:r>
              <w:rPr>
                <w:rFonts w:ascii="Times New Roman"/>
                <w:sz w:val="20"/>
              </w:rPr>
              <w:t>250 mL</w:t>
            </w:r>
          </w:p>
        </w:tc>
        <w:tc>
          <w:tcPr>
            <w:tcW w:w="1500" w:type="dxa"/>
          </w:tcPr>
          <w:p w:rsidR="001212B6" w:rsidRDefault="00867151">
            <w:pPr>
              <w:spacing w:before="3" w:after="3"/>
              <w:jc w:val="right"/>
            </w:pPr>
            <w:r>
              <w:rPr>
                <w:rFonts w:ascii="Times New Roman"/>
                <w:sz w:val="20"/>
              </w:rPr>
              <w:t>$7.00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SI028</w:t>
            </w:r>
          </w:p>
        </w:tc>
        <w:tc>
          <w:tcPr>
            <w:tcW w:w="3500" w:type="dxa"/>
          </w:tcPr>
          <w:p w:rsidR="001212B6" w:rsidRDefault="00867151">
            <w:pPr>
              <w:spacing w:before="3" w:after="3"/>
            </w:pPr>
            <w:r>
              <w:rPr>
                <w:rFonts w:ascii="Times New Roman"/>
                <w:sz w:val="20"/>
              </w:rPr>
              <w:t>CADD Extention Set</w:t>
            </w:r>
          </w:p>
        </w:tc>
        <w:tc>
          <w:tcPr>
            <w:tcW w:w="3800" w:type="dxa"/>
          </w:tcPr>
          <w:p w:rsidR="001212B6" w:rsidRDefault="00867151">
            <w:pPr>
              <w:spacing w:before="3" w:after="3"/>
            </w:pPr>
            <w:r>
              <w:rPr>
                <w:rFonts w:ascii="Times New Roman"/>
                <w:sz w:val="20"/>
              </w:rPr>
              <w:t>CADD Extension set for use with CADD Pumps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SI040</w:t>
            </w:r>
          </w:p>
        </w:tc>
        <w:tc>
          <w:tcPr>
            <w:tcW w:w="3500" w:type="dxa"/>
          </w:tcPr>
          <w:p w:rsidR="001212B6" w:rsidRDefault="00867151">
            <w:pPr>
              <w:spacing w:before="3" w:after="3"/>
            </w:pPr>
            <w:r>
              <w:rPr>
                <w:rFonts w:ascii="Times New Roman"/>
                <w:sz w:val="20"/>
              </w:rPr>
              <w:t>Administration Set</w:t>
            </w:r>
          </w:p>
        </w:tc>
        <w:tc>
          <w:tcPr>
            <w:tcW w:w="3800" w:type="dxa"/>
          </w:tcPr>
          <w:p w:rsidR="001212B6" w:rsidRDefault="00867151">
            <w:pPr>
              <w:spacing w:before="3" w:after="3"/>
            </w:pPr>
            <w:r>
              <w:rPr>
                <w:rFonts w:ascii="Times New Roman"/>
                <w:sz w:val="20"/>
              </w:rPr>
              <w:t>Administration Set for use with CADD pump</w:t>
            </w:r>
          </w:p>
        </w:tc>
        <w:tc>
          <w:tcPr>
            <w:tcW w:w="1900" w:type="dxa"/>
          </w:tcPr>
          <w:p w:rsidR="001212B6" w:rsidRDefault="00867151">
            <w:pPr>
              <w:spacing w:before="3" w:after="3"/>
            </w:pPr>
            <w:r>
              <w:rPr>
                <w:rFonts w:ascii="Times New Roman"/>
                <w:sz w:val="20"/>
              </w:rPr>
              <w:t>Various configurations</w:t>
            </w:r>
          </w:p>
        </w:tc>
        <w:tc>
          <w:tcPr>
            <w:tcW w:w="1500" w:type="dxa"/>
          </w:tcPr>
          <w:p w:rsidR="001212B6" w:rsidRDefault="00867151">
            <w:pPr>
              <w:spacing w:before="3" w:after="3"/>
              <w:jc w:val="right"/>
            </w:pPr>
            <w:r>
              <w:rPr>
                <w:rFonts w:ascii="Times New Roman"/>
                <w:sz w:val="20"/>
              </w:rPr>
              <w:t>$7.00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03.02.05.05 - Other</w:t>
      </w:r>
    </w:p>
    <w:p w:rsidR="001212B6" w:rsidRDefault="001212B6">
      <w:pPr>
        <w:spacing w:before="3" w:after="3"/>
      </w:pPr>
    </w:p>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SI046</w:t>
            </w:r>
          </w:p>
        </w:tc>
        <w:tc>
          <w:tcPr>
            <w:tcW w:w="3500" w:type="dxa"/>
          </w:tcPr>
          <w:p w:rsidR="001212B6" w:rsidRDefault="00867151">
            <w:pPr>
              <w:spacing w:before="3" w:after="3"/>
            </w:pPr>
            <w:r>
              <w:rPr>
                <w:rFonts w:ascii="Times New Roman"/>
                <w:sz w:val="20"/>
              </w:rPr>
              <w:t>Pump Pouch, single use</w:t>
            </w:r>
          </w:p>
        </w:tc>
        <w:tc>
          <w:tcPr>
            <w:tcW w:w="3800" w:type="dxa"/>
          </w:tcPr>
          <w:p w:rsidR="001212B6" w:rsidRDefault="00867151">
            <w:pPr>
              <w:spacing w:before="3" w:after="3"/>
            </w:pPr>
            <w:r>
              <w:rPr>
                <w:rFonts w:ascii="Times New Roman"/>
                <w:sz w:val="20"/>
              </w:rPr>
              <w:t>Pump pouch, single use 50/100mL</w:t>
            </w:r>
          </w:p>
        </w:tc>
        <w:tc>
          <w:tcPr>
            <w:tcW w:w="1900" w:type="dxa"/>
          </w:tcPr>
          <w:p w:rsidR="001212B6" w:rsidRDefault="00867151">
            <w:pPr>
              <w:spacing w:before="3" w:after="3"/>
            </w:pPr>
            <w:r>
              <w:rPr>
                <w:rFonts w:ascii="Times New Roman"/>
                <w:sz w:val="20"/>
              </w:rPr>
              <w:t>50/100mL</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SQ069</w:t>
            </w:r>
          </w:p>
        </w:tc>
        <w:tc>
          <w:tcPr>
            <w:tcW w:w="3500" w:type="dxa"/>
          </w:tcPr>
          <w:p w:rsidR="001212B6" w:rsidRDefault="00867151">
            <w:pPr>
              <w:spacing w:before="3" w:after="3"/>
            </w:pPr>
            <w:r>
              <w:rPr>
                <w:rFonts w:ascii="Times New Roman"/>
                <w:sz w:val="20"/>
              </w:rPr>
              <w:t>ON-Q Pain Relief System</w:t>
            </w:r>
          </w:p>
        </w:tc>
        <w:tc>
          <w:tcPr>
            <w:tcW w:w="3800" w:type="dxa"/>
          </w:tcPr>
          <w:p w:rsidR="001212B6" w:rsidRDefault="00867151">
            <w:pPr>
              <w:spacing w:before="3" w:after="3"/>
            </w:pPr>
            <w:r>
              <w:rPr>
                <w:rFonts w:ascii="Times New Roman"/>
                <w:sz w:val="20"/>
              </w:rPr>
              <w:t>Tunneller, Sheath, Needle</w:t>
            </w:r>
          </w:p>
        </w:tc>
        <w:tc>
          <w:tcPr>
            <w:tcW w:w="1900" w:type="dxa"/>
          </w:tcPr>
          <w:p w:rsidR="001212B6" w:rsidRDefault="00867151">
            <w:pPr>
              <w:spacing w:before="3" w:after="3"/>
            </w:pPr>
            <w:r>
              <w:rPr>
                <w:rFonts w:ascii="Times New Roman"/>
                <w:sz w:val="20"/>
              </w:rPr>
              <w:t>15.2-30.5cm  11-17GA</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03.02.06 - Pharmaceutical Beads</w:t>
      </w:r>
    </w:p>
    <w:p w:rsidR="001212B6" w:rsidRDefault="00867151">
      <w:pPr>
        <w:pStyle w:val="SubGroupHeading"/>
        <w:spacing w:before="3" w:after="3"/>
        <w:ind w:left="180"/>
      </w:pPr>
      <w:r>
        <w:rPr>
          <w:rFonts w:ascii="Times New Roman"/>
          <w:b/>
          <w:sz w:val="24"/>
        </w:rPr>
        <w:t>03.02.06.01 - Single Units</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BS371</w:t>
            </w:r>
          </w:p>
        </w:tc>
        <w:tc>
          <w:tcPr>
            <w:tcW w:w="3500" w:type="dxa"/>
          </w:tcPr>
          <w:p w:rsidR="001212B6" w:rsidRDefault="00867151">
            <w:pPr>
              <w:spacing w:before="3" w:after="3"/>
            </w:pPr>
            <w:r>
              <w:rPr>
                <w:rFonts w:ascii="Times New Roman"/>
                <w:sz w:val="20"/>
              </w:rPr>
              <w:t>DC Bead</w:t>
            </w:r>
          </w:p>
        </w:tc>
        <w:tc>
          <w:tcPr>
            <w:tcW w:w="3800" w:type="dxa"/>
          </w:tcPr>
          <w:p w:rsidR="001212B6" w:rsidRDefault="00867151">
            <w:pPr>
              <w:spacing w:before="3" w:after="3"/>
            </w:pPr>
            <w:r>
              <w:rPr>
                <w:rFonts w:ascii="Times New Roman"/>
                <w:sz w:val="20"/>
              </w:rPr>
              <w:t>Drug delivery embolisation system</w:t>
            </w:r>
          </w:p>
        </w:tc>
        <w:tc>
          <w:tcPr>
            <w:tcW w:w="1900" w:type="dxa"/>
          </w:tcPr>
          <w:p w:rsidR="001212B6" w:rsidRDefault="00867151">
            <w:pPr>
              <w:spacing w:before="3" w:after="3"/>
            </w:pPr>
            <w:r>
              <w:rPr>
                <w:rFonts w:ascii="Times New Roman"/>
                <w:sz w:val="20"/>
              </w:rPr>
              <w:t>70-150, 100-300, 300-500, 500-700, 700-900 (microns)</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BS372</w:t>
            </w:r>
          </w:p>
        </w:tc>
        <w:tc>
          <w:tcPr>
            <w:tcW w:w="3500" w:type="dxa"/>
          </w:tcPr>
          <w:p w:rsidR="001212B6" w:rsidRDefault="00867151">
            <w:pPr>
              <w:spacing w:before="3" w:after="3"/>
            </w:pPr>
            <w:r>
              <w:rPr>
                <w:rFonts w:ascii="Times New Roman"/>
                <w:sz w:val="20"/>
              </w:rPr>
              <w:t>DC Bead M1</w:t>
            </w:r>
          </w:p>
        </w:tc>
        <w:tc>
          <w:tcPr>
            <w:tcW w:w="3800" w:type="dxa"/>
          </w:tcPr>
          <w:p w:rsidR="001212B6" w:rsidRDefault="00867151">
            <w:pPr>
              <w:spacing w:before="3" w:after="3"/>
            </w:pPr>
            <w:r>
              <w:rPr>
                <w:rFonts w:ascii="Times New Roman"/>
                <w:sz w:val="20"/>
              </w:rPr>
              <w:t>Drug delivery embolization system</w:t>
            </w:r>
          </w:p>
        </w:tc>
        <w:tc>
          <w:tcPr>
            <w:tcW w:w="1900" w:type="dxa"/>
          </w:tcPr>
          <w:p w:rsidR="001212B6" w:rsidRDefault="00867151">
            <w:pPr>
              <w:spacing w:before="3" w:after="3"/>
            </w:pPr>
            <w:r>
              <w:rPr>
                <w:rFonts w:ascii="Times New Roman"/>
                <w:sz w:val="20"/>
              </w:rPr>
              <w:t>70-150um</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BS373</w:t>
            </w:r>
          </w:p>
        </w:tc>
        <w:tc>
          <w:tcPr>
            <w:tcW w:w="3500" w:type="dxa"/>
          </w:tcPr>
          <w:p w:rsidR="001212B6" w:rsidRDefault="00867151">
            <w:pPr>
              <w:spacing w:before="3" w:after="3"/>
            </w:pPr>
            <w:r>
              <w:rPr>
                <w:rFonts w:ascii="Times New Roman"/>
                <w:sz w:val="20"/>
              </w:rPr>
              <w:t>DC Bead LUMI</w:t>
            </w:r>
          </w:p>
        </w:tc>
        <w:tc>
          <w:tcPr>
            <w:tcW w:w="3800" w:type="dxa"/>
          </w:tcPr>
          <w:p w:rsidR="001212B6" w:rsidRDefault="00867151">
            <w:pPr>
              <w:spacing w:before="3" w:after="3"/>
            </w:pPr>
            <w:r>
              <w:rPr>
                <w:rFonts w:ascii="Times New Roman"/>
                <w:sz w:val="20"/>
              </w:rPr>
              <w:t>Drug delivery embolisation system</w:t>
            </w:r>
          </w:p>
        </w:tc>
        <w:tc>
          <w:tcPr>
            <w:tcW w:w="1900" w:type="dxa"/>
          </w:tcPr>
          <w:p w:rsidR="001212B6" w:rsidRDefault="00867151">
            <w:pPr>
              <w:spacing w:before="3" w:after="3"/>
            </w:pPr>
            <w:r>
              <w:rPr>
                <w:rFonts w:ascii="Times New Roman"/>
                <w:sz w:val="20"/>
              </w:rPr>
              <w:t>70-150 microns (black)  100-300 microns (yellow)</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OW001</w:t>
            </w:r>
          </w:p>
        </w:tc>
        <w:tc>
          <w:tcPr>
            <w:tcW w:w="3500" w:type="dxa"/>
          </w:tcPr>
          <w:p w:rsidR="001212B6" w:rsidRDefault="00867151">
            <w:pPr>
              <w:spacing w:before="3" w:after="3"/>
            </w:pPr>
            <w:r>
              <w:rPr>
                <w:rFonts w:ascii="Times New Roman"/>
                <w:sz w:val="20"/>
              </w:rPr>
              <w:t>Hepasphere</w:t>
            </w:r>
          </w:p>
        </w:tc>
        <w:tc>
          <w:tcPr>
            <w:tcW w:w="3800" w:type="dxa"/>
          </w:tcPr>
          <w:p w:rsidR="001212B6" w:rsidRDefault="00867151">
            <w:pPr>
              <w:spacing w:before="3" w:after="3"/>
            </w:pPr>
            <w:r>
              <w:rPr>
                <w:rFonts w:ascii="Times New Roman"/>
                <w:sz w:val="20"/>
              </w:rPr>
              <w:t>Expanding microspheres designed for chemic0-embolisation with chemotherapeutic agents such as Ethiodil, Cisplatin, Epirubicin, Mitomycin, etc.</w:t>
            </w:r>
          </w:p>
        </w:tc>
        <w:tc>
          <w:tcPr>
            <w:tcW w:w="1900" w:type="dxa"/>
          </w:tcPr>
          <w:p w:rsidR="001212B6" w:rsidRDefault="00867151">
            <w:pPr>
              <w:spacing w:before="3" w:after="3"/>
            </w:pPr>
            <w:r>
              <w:rPr>
                <w:rFonts w:ascii="Times New Roman"/>
                <w:sz w:val="20"/>
              </w:rPr>
              <w:t xml:space="preserve">30 </w:t>
            </w:r>
            <w:r>
              <w:rPr>
                <w:rFonts w:ascii="Times New Roman"/>
                <w:sz w:val="20"/>
              </w:rPr>
              <w:t>–</w:t>
            </w:r>
            <w:r>
              <w:rPr>
                <w:rFonts w:ascii="Times New Roman"/>
                <w:sz w:val="20"/>
              </w:rPr>
              <w:t xml:space="preserve"> 200 micron, 25mg or 50mg of microspheres</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Varian Medical Systems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VN001</w:t>
            </w:r>
          </w:p>
        </w:tc>
        <w:tc>
          <w:tcPr>
            <w:tcW w:w="3500" w:type="dxa"/>
          </w:tcPr>
          <w:p w:rsidR="001212B6" w:rsidRDefault="00867151">
            <w:pPr>
              <w:spacing w:before="3" w:after="3"/>
            </w:pPr>
            <w:r>
              <w:rPr>
                <w:rFonts w:ascii="Times New Roman"/>
                <w:sz w:val="20"/>
              </w:rPr>
              <w:t>Embozene Tandem Microspheres</w:t>
            </w:r>
          </w:p>
        </w:tc>
        <w:tc>
          <w:tcPr>
            <w:tcW w:w="3800" w:type="dxa"/>
          </w:tcPr>
          <w:p w:rsidR="001212B6" w:rsidRDefault="00867151">
            <w:pPr>
              <w:spacing w:before="3" w:after="3"/>
            </w:pPr>
            <w:r>
              <w:rPr>
                <w:rFonts w:ascii="Times New Roman"/>
                <w:sz w:val="20"/>
              </w:rPr>
              <w:t>Embozene TANDEM Microspheres are spherical tightly calibrated, biocompatible, non-resorbable, hydrogel microspheres with an inorganic polyzene-F coating, colour coded to indicate microsphere size. Each 20mL syringe is filled with 2 ml of product suspended in a non-pyrogenic physiological slaine transport solution. Embozene TANDEM Microspheres may be loaded with Doxirubican-HCl and Irinotecan-HCl up to 50mg/ml which can elute local, controlled, sustained doses of drugs to targeted tumour sites after embolisation.</w:t>
            </w:r>
          </w:p>
        </w:tc>
        <w:tc>
          <w:tcPr>
            <w:tcW w:w="1900" w:type="dxa"/>
          </w:tcPr>
          <w:p w:rsidR="001212B6" w:rsidRDefault="00867151">
            <w:pPr>
              <w:spacing w:before="3" w:after="3"/>
            </w:pPr>
            <w:r>
              <w:rPr>
                <w:rFonts w:ascii="Times New Roman"/>
                <w:sz w:val="20"/>
              </w:rPr>
              <w:t xml:space="preserve">Tandem 2ml 40 </w:t>
            </w:r>
            <w:r>
              <w:rPr>
                <w:rFonts w:ascii="Times New Roman"/>
                <w:sz w:val="20"/>
              </w:rPr>
              <w:t>±</w:t>
            </w:r>
            <w:r>
              <w:rPr>
                <w:rFonts w:ascii="Times New Roman"/>
                <w:sz w:val="20"/>
              </w:rPr>
              <w:t xml:space="preserve"> 10 </w:t>
            </w:r>
            <w:r>
              <w:rPr>
                <w:rFonts w:ascii="Times New Roman"/>
                <w:sz w:val="20"/>
              </w:rPr>
              <w:t>µ</w:t>
            </w:r>
            <w:r>
              <w:rPr>
                <w:rFonts w:ascii="Times New Roman"/>
                <w:sz w:val="20"/>
              </w:rPr>
              <w:t xml:space="preserve">m  Tandem 2ml 75 </w:t>
            </w:r>
            <w:r>
              <w:rPr>
                <w:rFonts w:ascii="Times New Roman"/>
                <w:sz w:val="20"/>
              </w:rPr>
              <w:t>±</w:t>
            </w:r>
            <w:r>
              <w:rPr>
                <w:rFonts w:ascii="Times New Roman"/>
                <w:sz w:val="20"/>
              </w:rPr>
              <w:t xml:space="preserve"> 15 </w:t>
            </w:r>
            <w:r>
              <w:rPr>
                <w:rFonts w:ascii="Times New Roman"/>
                <w:sz w:val="20"/>
              </w:rPr>
              <w:t>µ</w:t>
            </w:r>
            <w:r>
              <w:rPr>
                <w:rFonts w:ascii="Times New Roman"/>
                <w:sz w:val="20"/>
              </w:rPr>
              <w:t xml:space="preserve">m  Tandem 2ml 100  </w:t>
            </w:r>
            <w:r>
              <w:rPr>
                <w:rFonts w:ascii="Times New Roman"/>
                <w:sz w:val="20"/>
              </w:rPr>
              <w:t>±</w:t>
            </w:r>
            <w:r>
              <w:rPr>
                <w:rFonts w:ascii="Times New Roman"/>
                <w:sz w:val="20"/>
              </w:rPr>
              <w:t xml:space="preserve"> 25 </w:t>
            </w:r>
            <w:r>
              <w:rPr>
                <w:rFonts w:ascii="Times New Roman"/>
                <w:sz w:val="20"/>
              </w:rPr>
              <w:t>µ</w:t>
            </w:r>
            <w:r>
              <w:rPr>
                <w:rFonts w:ascii="Times New Roman"/>
                <w:sz w:val="20"/>
              </w:rPr>
              <w:t>m</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VN002</w:t>
            </w:r>
          </w:p>
        </w:tc>
        <w:tc>
          <w:tcPr>
            <w:tcW w:w="3500" w:type="dxa"/>
          </w:tcPr>
          <w:p w:rsidR="001212B6" w:rsidRDefault="00867151">
            <w:pPr>
              <w:spacing w:before="3" w:after="3"/>
            </w:pPr>
            <w:r>
              <w:rPr>
                <w:rFonts w:ascii="Times New Roman"/>
                <w:sz w:val="20"/>
              </w:rPr>
              <w:t>Embozene Tandem Microspheres</w:t>
            </w:r>
          </w:p>
        </w:tc>
        <w:tc>
          <w:tcPr>
            <w:tcW w:w="3800" w:type="dxa"/>
          </w:tcPr>
          <w:p w:rsidR="001212B6" w:rsidRDefault="00867151">
            <w:pPr>
              <w:spacing w:before="3" w:after="3"/>
            </w:pPr>
            <w:r>
              <w:rPr>
                <w:rFonts w:ascii="Times New Roman"/>
                <w:sz w:val="20"/>
              </w:rPr>
              <w:t>Embozene TANDEM Microspheres are spherical tightly calibrated, biocompatible, non-resorbable, hydrogel microspheres with an inorganic polyzene-F coating,  colour coded to indicate microsphere size. Each 20 mL syringe is prefilled with 3 mL of product suspended in a non-pyrogenic physiological saline transport solution. Embozene TANDEM microspheres may be loaded with Doxorubican-HCI  and Irinotecan-HCI up to 50 mg/ml which can elute local, controlled, sustained doses of the drugs to targeted tumour sites after embolisation.</w:t>
            </w:r>
          </w:p>
        </w:tc>
        <w:tc>
          <w:tcPr>
            <w:tcW w:w="1900" w:type="dxa"/>
          </w:tcPr>
          <w:p w:rsidR="001212B6" w:rsidRDefault="00867151">
            <w:pPr>
              <w:spacing w:before="3" w:after="3"/>
            </w:pPr>
            <w:r>
              <w:rPr>
                <w:rFonts w:ascii="Times New Roman"/>
                <w:sz w:val="20"/>
              </w:rPr>
              <w:t xml:space="preserve">Tandem 3ml 40 </w:t>
            </w:r>
            <w:r>
              <w:rPr>
                <w:rFonts w:ascii="Times New Roman"/>
                <w:sz w:val="20"/>
              </w:rPr>
              <w:t>±</w:t>
            </w:r>
            <w:r>
              <w:rPr>
                <w:rFonts w:ascii="Times New Roman"/>
                <w:sz w:val="20"/>
              </w:rPr>
              <w:t xml:space="preserve"> 10 </w:t>
            </w:r>
            <w:r>
              <w:rPr>
                <w:rFonts w:ascii="Times New Roman"/>
                <w:sz w:val="20"/>
              </w:rPr>
              <w:t>μ</w:t>
            </w:r>
            <w:r>
              <w:rPr>
                <w:rFonts w:ascii="Times New Roman"/>
                <w:sz w:val="20"/>
              </w:rPr>
              <w:t xml:space="preserve">m  Tandem 3ml 75 </w:t>
            </w:r>
            <w:r>
              <w:rPr>
                <w:rFonts w:ascii="Times New Roman"/>
                <w:sz w:val="20"/>
              </w:rPr>
              <w:t>±</w:t>
            </w:r>
            <w:r>
              <w:rPr>
                <w:rFonts w:ascii="Times New Roman"/>
                <w:sz w:val="20"/>
              </w:rPr>
              <w:t xml:space="preserve"> 15 </w:t>
            </w:r>
            <w:r>
              <w:rPr>
                <w:rFonts w:ascii="Times New Roman"/>
                <w:sz w:val="20"/>
              </w:rPr>
              <w:t>μ</w:t>
            </w:r>
            <w:r>
              <w:rPr>
                <w:rFonts w:ascii="Times New Roman"/>
                <w:sz w:val="20"/>
              </w:rPr>
              <w:t xml:space="preserve">m   Tandem 3ml 100 </w:t>
            </w:r>
            <w:r>
              <w:rPr>
                <w:rFonts w:ascii="Times New Roman"/>
                <w:sz w:val="20"/>
              </w:rPr>
              <w:t>±</w:t>
            </w:r>
            <w:r>
              <w:rPr>
                <w:rFonts w:ascii="Times New Roman"/>
                <w:sz w:val="20"/>
              </w:rPr>
              <w:t xml:space="preserve"> 25 </w:t>
            </w:r>
            <w:r>
              <w:rPr>
                <w:rFonts w:ascii="Times New Roman"/>
                <w:sz w:val="20"/>
              </w:rPr>
              <w:t>μ</w:t>
            </w:r>
            <w:r>
              <w:rPr>
                <w:rFonts w:ascii="Times New Roman"/>
                <w:sz w:val="20"/>
              </w:rPr>
              <w:t>m</w:t>
            </w:r>
          </w:p>
        </w:tc>
        <w:tc>
          <w:tcPr>
            <w:tcW w:w="1500" w:type="dxa"/>
          </w:tcPr>
          <w:p w:rsidR="001212B6" w:rsidRDefault="00867151">
            <w:pPr>
              <w:spacing w:before="3" w:after="3"/>
              <w:jc w:val="right"/>
            </w:pPr>
            <w:r>
              <w:rPr>
                <w:rFonts w:ascii="Times New Roman"/>
                <w:sz w:val="20"/>
              </w:rPr>
              <w:t>$2,234.00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03.03 - ENTERAL TUBES</w:t>
      </w:r>
    </w:p>
    <w:p w:rsidR="001212B6" w:rsidRDefault="00867151">
      <w:pPr>
        <w:pStyle w:val="GroupHeading"/>
        <w:spacing w:before="3" w:after="3"/>
      </w:pPr>
      <w:r>
        <w:rPr>
          <w:rFonts w:ascii="Times New Roman"/>
          <w:b/>
          <w:sz w:val="28"/>
        </w:rPr>
        <w:t>03.03.01 - Feeding Tubes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KI010</w:t>
            </w:r>
          </w:p>
        </w:tc>
        <w:tc>
          <w:tcPr>
            <w:tcW w:w="3500" w:type="dxa"/>
          </w:tcPr>
          <w:p w:rsidR="001212B6" w:rsidRDefault="00867151">
            <w:pPr>
              <w:spacing w:before="3" w:after="3"/>
            </w:pPr>
            <w:r>
              <w:rPr>
                <w:rFonts w:ascii="Times New Roman"/>
                <w:sz w:val="20"/>
              </w:rPr>
              <w:t>Corflo Max 20fg PEG Kit "Pull Type"</w:t>
            </w:r>
          </w:p>
        </w:tc>
        <w:tc>
          <w:tcPr>
            <w:tcW w:w="3800" w:type="dxa"/>
          </w:tcPr>
          <w:p w:rsidR="001212B6" w:rsidRDefault="00867151">
            <w:pPr>
              <w:spacing w:before="3" w:after="3"/>
            </w:pPr>
            <w:r>
              <w:rPr>
                <w:rFonts w:ascii="Times New Roman"/>
                <w:sz w:val="20"/>
              </w:rPr>
              <w:t>Sterile enteral feeding tube with  accessories</w:t>
            </w:r>
          </w:p>
        </w:tc>
        <w:tc>
          <w:tcPr>
            <w:tcW w:w="1900" w:type="dxa"/>
          </w:tcPr>
          <w:p w:rsidR="001212B6" w:rsidRDefault="00867151">
            <w:pPr>
              <w:spacing w:before="3" w:after="3"/>
            </w:pPr>
            <w:r>
              <w:rPr>
                <w:rFonts w:ascii="Times New Roman"/>
                <w:sz w:val="20"/>
              </w:rPr>
              <w:t>20fg</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03.03.02 - Gastrostomy Tubes</w:t>
      </w:r>
    </w:p>
    <w:p w:rsidR="001212B6" w:rsidRDefault="00867151">
      <w:pPr>
        <w:pStyle w:val="SubGroupHeading"/>
        <w:spacing w:before="3" w:after="3"/>
        <w:ind w:left="180"/>
      </w:pPr>
      <w:r>
        <w:rPr>
          <w:rFonts w:ascii="Times New Roman"/>
          <w:b/>
          <w:sz w:val="24"/>
        </w:rPr>
        <w:t>03.03.02.01 - Initial</w:t>
      </w:r>
    </w:p>
    <w:p w:rsidR="001212B6" w:rsidRDefault="001212B6">
      <w:pPr>
        <w:spacing w:before="3" w:after="3"/>
      </w:pPr>
    </w:p>
    <w:p w:rsidR="001212B6" w:rsidRDefault="00867151">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KI001</w:t>
            </w:r>
          </w:p>
        </w:tc>
        <w:tc>
          <w:tcPr>
            <w:tcW w:w="3500" w:type="dxa"/>
          </w:tcPr>
          <w:p w:rsidR="001212B6" w:rsidRDefault="00867151">
            <w:pPr>
              <w:spacing w:before="3" w:after="3"/>
            </w:pPr>
            <w:r>
              <w:rPr>
                <w:rFonts w:ascii="Times New Roman"/>
                <w:sz w:val="20"/>
              </w:rPr>
              <w:t>HALYARD* MIC*Percutaneous Endoscopic Gastrostomy (P.E.G) Feeding Tubes / Kits, Enfit and Non-Enfit</w:t>
            </w:r>
          </w:p>
        </w:tc>
        <w:tc>
          <w:tcPr>
            <w:tcW w:w="3800" w:type="dxa"/>
          </w:tcPr>
          <w:p w:rsidR="001212B6" w:rsidRDefault="00867151">
            <w:pPr>
              <w:spacing w:before="3" w:after="3"/>
            </w:pPr>
            <w:r>
              <w:rPr>
                <w:rFonts w:ascii="Times New Roman"/>
                <w:sz w:val="20"/>
              </w:rPr>
              <w:t>Sterile enteral feeding tube with accessories</w:t>
            </w:r>
          </w:p>
        </w:tc>
        <w:tc>
          <w:tcPr>
            <w:tcW w:w="1900" w:type="dxa"/>
          </w:tcPr>
          <w:p w:rsidR="001212B6" w:rsidRDefault="00867151">
            <w:pPr>
              <w:spacing w:before="3" w:after="3"/>
            </w:pPr>
            <w:r>
              <w:rPr>
                <w:rFonts w:ascii="Times New Roman"/>
                <w:sz w:val="20"/>
              </w:rPr>
              <w:t>14Fr, 20Fr, 24Fr</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KI002</w:t>
            </w:r>
          </w:p>
        </w:tc>
        <w:tc>
          <w:tcPr>
            <w:tcW w:w="3500" w:type="dxa"/>
          </w:tcPr>
          <w:p w:rsidR="001212B6" w:rsidRDefault="00867151">
            <w:pPr>
              <w:spacing w:before="3" w:after="3"/>
            </w:pPr>
            <w:r>
              <w:rPr>
                <w:rFonts w:ascii="Times New Roman"/>
                <w:sz w:val="20"/>
              </w:rPr>
              <w:t>Halyard* MIC* Percutaneous Endoscopic Gastrostomy (P.E.G) Feeding BASIC Tubes/Kits Enfit and Non-Enf</w:t>
            </w:r>
          </w:p>
        </w:tc>
        <w:tc>
          <w:tcPr>
            <w:tcW w:w="3800" w:type="dxa"/>
          </w:tcPr>
          <w:p w:rsidR="001212B6" w:rsidRDefault="00867151">
            <w:pPr>
              <w:spacing w:before="3" w:after="3"/>
            </w:pPr>
            <w:r>
              <w:rPr>
                <w:rFonts w:ascii="Times New Roman"/>
                <w:sz w:val="20"/>
              </w:rPr>
              <w:t>Sterile enteral feeding tube with accessories</w:t>
            </w:r>
          </w:p>
        </w:tc>
        <w:tc>
          <w:tcPr>
            <w:tcW w:w="1900" w:type="dxa"/>
          </w:tcPr>
          <w:p w:rsidR="001212B6" w:rsidRDefault="00867151">
            <w:pPr>
              <w:spacing w:before="3" w:after="3"/>
            </w:pPr>
            <w:r>
              <w:rPr>
                <w:rFonts w:ascii="Times New Roman"/>
                <w:sz w:val="20"/>
              </w:rPr>
              <w:t>14 Fr, 20 Fr, 24 Fr</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KI004</w:t>
            </w:r>
          </w:p>
        </w:tc>
        <w:tc>
          <w:tcPr>
            <w:tcW w:w="3500" w:type="dxa"/>
          </w:tcPr>
          <w:p w:rsidR="001212B6" w:rsidRDefault="00867151">
            <w:pPr>
              <w:spacing w:before="3" w:after="3"/>
            </w:pPr>
            <w:r>
              <w:rPr>
                <w:rFonts w:ascii="Times New Roman"/>
                <w:sz w:val="20"/>
              </w:rPr>
              <w:t>MIC-KEY Low Profile Balloon Gastrostomy Feeding Tubes/Kits, ENFit</w:t>
            </w:r>
          </w:p>
        </w:tc>
        <w:tc>
          <w:tcPr>
            <w:tcW w:w="3800" w:type="dxa"/>
          </w:tcPr>
          <w:p w:rsidR="001212B6" w:rsidRDefault="00867151">
            <w:pPr>
              <w:spacing w:before="3" w:after="3"/>
            </w:pPr>
            <w:r>
              <w:rPr>
                <w:rFonts w:ascii="Times New Roman"/>
                <w:sz w:val="20"/>
              </w:rPr>
              <w:t>Sterile Low Profile Enteral Feeding Tube with Accessories</w:t>
            </w:r>
          </w:p>
        </w:tc>
        <w:tc>
          <w:tcPr>
            <w:tcW w:w="1900" w:type="dxa"/>
          </w:tcPr>
          <w:p w:rsidR="001212B6" w:rsidRDefault="00867151">
            <w:pPr>
              <w:spacing w:before="3" w:after="3"/>
            </w:pPr>
            <w:r>
              <w:rPr>
                <w:rFonts w:ascii="Times New Roman"/>
                <w:sz w:val="20"/>
              </w:rPr>
              <w:t>14FR to 24 Fr ; 0.8cm to 5.0cm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BA047</w:t>
            </w:r>
          </w:p>
        </w:tc>
        <w:tc>
          <w:tcPr>
            <w:tcW w:w="3500" w:type="dxa"/>
          </w:tcPr>
          <w:p w:rsidR="001212B6" w:rsidRDefault="00867151">
            <w:pPr>
              <w:spacing w:before="3" w:after="3"/>
            </w:pPr>
            <w:r>
              <w:rPr>
                <w:rFonts w:ascii="Times New Roman"/>
                <w:sz w:val="20"/>
              </w:rPr>
              <w:t>Gastrostomy Tube</w:t>
            </w:r>
          </w:p>
        </w:tc>
        <w:tc>
          <w:tcPr>
            <w:tcW w:w="3800" w:type="dxa"/>
          </w:tcPr>
          <w:p w:rsidR="001212B6" w:rsidRDefault="00867151">
            <w:pPr>
              <w:spacing w:before="3" w:after="3"/>
            </w:pPr>
            <w:r>
              <w:rPr>
                <w:rFonts w:ascii="Times New Roman"/>
                <w:sz w:val="20"/>
              </w:rPr>
              <w:t>Silicone Tubes and Replacement Tubes</w:t>
            </w:r>
          </w:p>
        </w:tc>
        <w:tc>
          <w:tcPr>
            <w:tcW w:w="1900" w:type="dxa"/>
          </w:tcPr>
          <w:p w:rsidR="001212B6" w:rsidRDefault="00867151">
            <w:pPr>
              <w:spacing w:before="3" w:after="3"/>
            </w:pPr>
            <w:r>
              <w:rPr>
                <w:rFonts w:ascii="Times New Roman"/>
                <w:sz w:val="20"/>
              </w:rPr>
              <w:t>12Fr - 28Fr</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BS141</w:t>
            </w:r>
          </w:p>
        </w:tc>
        <w:tc>
          <w:tcPr>
            <w:tcW w:w="3500" w:type="dxa"/>
          </w:tcPr>
          <w:p w:rsidR="001212B6" w:rsidRDefault="00867151">
            <w:pPr>
              <w:spacing w:before="3" w:after="3"/>
            </w:pPr>
            <w:r>
              <w:rPr>
                <w:rFonts w:ascii="Times New Roman"/>
                <w:sz w:val="20"/>
              </w:rPr>
              <w:t>EndoVive Initial Feeding Tube</w:t>
            </w:r>
          </w:p>
        </w:tc>
        <w:tc>
          <w:tcPr>
            <w:tcW w:w="3800" w:type="dxa"/>
          </w:tcPr>
          <w:p w:rsidR="001212B6" w:rsidRDefault="00867151">
            <w:pPr>
              <w:spacing w:before="3" w:after="3"/>
            </w:pPr>
            <w:r>
              <w:rPr>
                <w:rFonts w:ascii="Times New Roman"/>
                <w:sz w:val="20"/>
              </w:rPr>
              <w:t>Silicone enteral feeding tube</w:t>
            </w:r>
          </w:p>
        </w:tc>
        <w:tc>
          <w:tcPr>
            <w:tcW w:w="1900" w:type="dxa"/>
          </w:tcPr>
          <w:p w:rsidR="001212B6" w:rsidRDefault="00867151">
            <w:pPr>
              <w:spacing w:before="3" w:after="3"/>
            </w:pPr>
            <w:r>
              <w:rPr>
                <w:rFonts w:ascii="Times New Roman"/>
                <w:sz w:val="20"/>
              </w:rPr>
              <w:t>Up to 24 Fr</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DO020</w:t>
            </w:r>
          </w:p>
        </w:tc>
        <w:tc>
          <w:tcPr>
            <w:tcW w:w="3500" w:type="dxa"/>
          </w:tcPr>
          <w:p w:rsidR="001212B6" w:rsidRDefault="00867151">
            <w:pPr>
              <w:spacing w:before="3" w:after="3"/>
            </w:pPr>
            <w:r>
              <w:rPr>
                <w:rFonts w:ascii="Times New Roman"/>
                <w:sz w:val="20"/>
              </w:rPr>
              <w:t>Kangaroo Skin Level Cage Gastrostomy Kit</w:t>
            </w:r>
          </w:p>
        </w:tc>
        <w:tc>
          <w:tcPr>
            <w:tcW w:w="3800" w:type="dxa"/>
          </w:tcPr>
          <w:p w:rsidR="001212B6" w:rsidRDefault="00867151">
            <w:pPr>
              <w:spacing w:before="3" w:after="3"/>
            </w:pPr>
            <w:r>
              <w:rPr>
                <w:rFonts w:ascii="Times New Roman"/>
                <w:sz w:val="20"/>
              </w:rPr>
              <w:t>Skin level non-balloon internal retention bolster gastrostomy kit, including gastrostomy tube, accessory bolus and continuous feeding tubes syringes for inflation and flushing. Patient handbook</w:t>
            </w:r>
          </w:p>
        </w:tc>
        <w:tc>
          <w:tcPr>
            <w:tcW w:w="1900" w:type="dxa"/>
          </w:tcPr>
          <w:p w:rsidR="001212B6" w:rsidRDefault="00867151">
            <w:pPr>
              <w:spacing w:before="3" w:after="3"/>
            </w:pPr>
            <w:r>
              <w:rPr>
                <w:rFonts w:ascii="Times New Roman"/>
                <w:sz w:val="20"/>
              </w:rPr>
              <w:t>12fg x 1.2cm, 12fg x 1.5cm, 12fg x 2.0cm, 12fg x 2.5cm, 12fg x 3.0cm, 12fg x 3.5cm, 12fg x 4.0cm, 12fg x 4.5cm, 12fg x 5.0cm, 16fg x 1.5cm, 16fg x 1.7cm, 16fg x 2.0cm, 16fg x 2.4cm, 16fg x 2.7cm, 16fg x 3.0cm, 16fg x 3.5cm, 20fg x 1.5cm, 20fg x 2.0cm, 20fg x 2.5cm, 20fg x 3.0cm, 20fg x 3.5cm, 20fg x 4.0cm, 20fg x 4.5cm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DO022</w:t>
            </w:r>
          </w:p>
        </w:tc>
        <w:tc>
          <w:tcPr>
            <w:tcW w:w="3500" w:type="dxa"/>
          </w:tcPr>
          <w:p w:rsidR="001212B6" w:rsidRDefault="00867151">
            <w:pPr>
              <w:spacing w:before="3" w:after="3"/>
            </w:pPr>
            <w:r>
              <w:rPr>
                <w:rFonts w:ascii="Times New Roman"/>
                <w:sz w:val="20"/>
              </w:rPr>
              <w:t>Kangaroo Skin Level Balloon Gastrostomy Kit</w:t>
            </w:r>
          </w:p>
        </w:tc>
        <w:tc>
          <w:tcPr>
            <w:tcW w:w="3800" w:type="dxa"/>
          </w:tcPr>
          <w:p w:rsidR="001212B6" w:rsidRDefault="00867151">
            <w:pPr>
              <w:spacing w:before="3" w:after="3"/>
            </w:pPr>
            <w:r>
              <w:rPr>
                <w:rFonts w:ascii="Times New Roman"/>
                <w:sz w:val="20"/>
              </w:rPr>
              <w:t>Skin level silicone balloon gastrostomy kit, including gastronomy tube accessory bolus and continuous feeding tubes, syringes for inflation and flushing, Patient Handbook</w:t>
            </w:r>
          </w:p>
        </w:tc>
        <w:tc>
          <w:tcPr>
            <w:tcW w:w="1900" w:type="dxa"/>
          </w:tcPr>
          <w:p w:rsidR="001212B6" w:rsidRDefault="00867151">
            <w:pPr>
              <w:spacing w:before="3" w:after="3"/>
            </w:pPr>
            <w:r>
              <w:rPr>
                <w:rFonts w:ascii="Times New Roman"/>
                <w:sz w:val="20"/>
              </w:rPr>
              <w:t>12-24 Fr., 0.8-5 cm, 3-8ml.</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DO023</w:t>
            </w:r>
          </w:p>
        </w:tc>
        <w:tc>
          <w:tcPr>
            <w:tcW w:w="3500" w:type="dxa"/>
          </w:tcPr>
          <w:p w:rsidR="001212B6" w:rsidRDefault="00867151">
            <w:pPr>
              <w:spacing w:before="3" w:after="3"/>
            </w:pPr>
            <w:r>
              <w:rPr>
                <w:rFonts w:ascii="Times New Roman"/>
                <w:sz w:val="20"/>
              </w:rPr>
              <w:t>Kangaroo Single Pass PEG</w:t>
            </w:r>
          </w:p>
        </w:tc>
        <w:tc>
          <w:tcPr>
            <w:tcW w:w="3800" w:type="dxa"/>
          </w:tcPr>
          <w:p w:rsidR="001212B6" w:rsidRDefault="00867151">
            <w:pPr>
              <w:spacing w:before="3" w:after="3"/>
            </w:pPr>
            <w:r>
              <w:rPr>
                <w:rFonts w:ascii="Times New Roman"/>
                <w:sz w:val="20"/>
              </w:rPr>
              <w:t>Single Pass PEG</w:t>
            </w:r>
          </w:p>
        </w:tc>
        <w:tc>
          <w:tcPr>
            <w:tcW w:w="1900" w:type="dxa"/>
          </w:tcPr>
          <w:p w:rsidR="001212B6" w:rsidRDefault="00867151">
            <w:pPr>
              <w:spacing w:before="3" w:after="3"/>
            </w:pPr>
            <w:r>
              <w:rPr>
                <w:rFonts w:ascii="Times New Roman"/>
                <w:sz w:val="20"/>
              </w:rPr>
              <w:t>16fg, 20fg</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DE536</w:t>
            </w:r>
          </w:p>
        </w:tc>
        <w:tc>
          <w:tcPr>
            <w:tcW w:w="3500" w:type="dxa"/>
          </w:tcPr>
          <w:p w:rsidR="001212B6" w:rsidRDefault="00867151">
            <w:pPr>
              <w:spacing w:before="3" w:after="3"/>
            </w:pPr>
            <w:r>
              <w:rPr>
                <w:rFonts w:ascii="Times New Roman"/>
                <w:sz w:val="20"/>
              </w:rPr>
              <w:t>Capsule Monarch G Tube</w:t>
            </w:r>
          </w:p>
        </w:tc>
        <w:tc>
          <w:tcPr>
            <w:tcW w:w="3800" w:type="dxa"/>
          </w:tcPr>
          <w:p w:rsidR="001212B6" w:rsidRDefault="00867151">
            <w:pPr>
              <w:spacing w:before="3" w:after="3"/>
            </w:pPr>
            <w:r>
              <w:rPr>
                <w:rFonts w:ascii="Times New Roman"/>
                <w:sz w:val="20"/>
              </w:rPr>
              <w:t>Conventional Length Non Balloon Gastronomy Tube.</w:t>
            </w:r>
          </w:p>
        </w:tc>
        <w:tc>
          <w:tcPr>
            <w:tcW w:w="1900" w:type="dxa"/>
          </w:tcPr>
          <w:p w:rsidR="001212B6" w:rsidRDefault="00867151">
            <w:pPr>
              <w:spacing w:before="3" w:after="3"/>
            </w:pPr>
            <w:r>
              <w:rPr>
                <w:rFonts w:ascii="Times New Roman"/>
                <w:sz w:val="20"/>
              </w:rPr>
              <w:t>12F, 14F, 18F, 20F, 10cm length, available with or without guidewire.</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DE541</w:t>
            </w:r>
          </w:p>
        </w:tc>
        <w:tc>
          <w:tcPr>
            <w:tcW w:w="3500" w:type="dxa"/>
          </w:tcPr>
          <w:p w:rsidR="001212B6" w:rsidRDefault="00867151">
            <w:pPr>
              <w:spacing w:before="3" w:after="3"/>
            </w:pPr>
            <w:r>
              <w:rPr>
                <w:rFonts w:ascii="Times New Roman"/>
                <w:sz w:val="20"/>
              </w:rPr>
              <w:t>Balloon G-Tube</w:t>
            </w:r>
          </w:p>
        </w:tc>
        <w:tc>
          <w:tcPr>
            <w:tcW w:w="3800" w:type="dxa"/>
          </w:tcPr>
          <w:p w:rsidR="001212B6" w:rsidRDefault="00867151">
            <w:pPr>
              <w:spacing w:before="3" w:after="3"/>
            </w:pPr>
            <w:r>
              <w:rPr>
                <w:rFonts w:ascii="Times New Roman"/>
                <w:sz w:val="20"/>
              </w:rPr>
              <w:t>Conventional Length Balloon Gastrostomy tube</w:t>
            </w:r>
          </w:p>
        </w:tc>
        <w:tc>
          <w:tcPr>
            <w:tcW w:w="1900" w:type="dxa"/>
          </w:tcPr>
          <w:p w:rsidR="001212B6" w:rsidRDefault="00867151">
            <w:pPr>
              <w:spacing w:before="3" w:after="3"/>
            </w:pPr>
            <w:r>
              <w:rPr>
                <w:rFonts w:ascii="Times New Roman"/>
                <w:sz w:val="20"/>
              </w:rPr>
              <w:t>12F-24F;  Length: 10cm; Balloon fill volumes from 2 -15ml depending on French size.</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DE546</w:t>
            </w:r>
          </w:p>
        </w:tc>
        <w:tc>
          <w:tcPr>
            <w:tcW w:w="3500" w:type="dxa"/>
          </w:tcPr>
          <w:p w:rsidR="001212B6" w:rsidRDefault="00867151">
            <w:pPr>
              <w:spacing w:before="3" w:after="3"/>
            </w:pPr>
            <w:r>
              <w:rPr>
                <w:rFonts w:ascii="Times New Roman"/>
                <w:sz w:val="20"/>
              </w:rPr>
              <w:t>Capsule Dome G-Tube</w:t>
            </w:r>
          </w:p>
        </w:tc>
        <w:tc>
          <w:tcPr>
            <w:tcW w:w="3800" w:type="dxa"/>
          </w:tcPr>
          <w:p w:rsidR="001212B6" w:rsidRDefault="00867151">
            <w:pPr>
              <w:spacing w:before="3" w:after="3"/>
            </w:pPr>
            <w:r>
              <w:rPr>
                <w:rFonts w:ascii="Times New Roman"/>
                <w:sz w:val="20"/>
              </w:rPr>
              <w:t>Conventional Length Dome Gastrostomy Tube</w:t>
            </w:r>
          </w:p>
        </w:tc>
        <w:tc>
          <w:tcPr>
            <w:tcW w:w="1900" w:type="dxa"/>
          </w:tcPr>
          <w:p w:rsidR="001212B6" w:rsidRDefault="00867151">
            <w:pPr>
              <w:spacing w:before="3" w:after="3"/>
            </w:pPr>
            <w:r>
              <w:rPr>
                <w:rFonts w:ascii="Times New Roman"/>
                <w:sz w:val="20"/>
              </w:rPr>
              <w:t>20Fr, 10cm length, available with or without guidewire.</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DE564</w:t>
            </w:r>
          </w:p>
        </w:tc>
        <w:tc>
          <w:tcPr>
            <w:tcW w:w="3500" w:type="dxa"/>
          </w:tcPr>
          <w:p w:rsidR="001212B6" w:rsidRDefault="00867151">
            <w:pPr>
              <w:spacing w:before="3" w:after="3"/>
            </w:pPr>
            <w:r>
              <w:rPr>
                <w:rFonts w:ascii="Times New Roman"/>
                <w:sz w:val="20"/>
              </w:rPr>
              <w:t>Mini ONE Balloon Button</w:t>
            </w:r>
          </w:p>
        </w:tc>
        <w:tc>
          <w:tcPr>
            <w:tcW w:w="3800" w:type="dxa"/>
          </w:tcPr>
          <w:p w:rsidR="001212B6" w:rsidRDefault="00867151">
            <w:pPr>
              <w:spacing w:before="3" w:after="3"/>
            </w:pPr>
            <w:r>
              <w:rPr>
                <w:rFonts w:ascii="Times New Roman"/>
                <w:sz w:val="20"/>
              </w:rPr>
              <w:t>Low Profile Balloon Gastrostomy Tube</w:t>
            </w:r>
          </w:p>
        </w:tc>
        <w:tc>
          <w:tcPr>
            <w:tcW w:w="1900" w:type="dxa"/>
          </w:tcPr>
          <w:p w:rsidR="001212B6" w:rsidRDefault="00867151">
            <w:pPr>
              <w:spacing w:before="3" w:after="3"/>
            </w:pPr>
            <w:r>
              <w:rPr>
                <w:rFonts w:ascii="Times New Roman"/>
                <w:sz w:val="20"/>
              </w:rPr>
              <w:t>12F to 24F and length 0.8 - 6.5cms; Balloon Fill Volumes: 2-15ml</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FK008</w:t>
            </w:r>
          </w:p>
        </w:tc>
        <w:tc>
          <w:tcPr>
            <w:tcW w:w="3500" w:type="dxa"/>
          </w:tcPr>
          <w:p w:rsidR="001212B6" w:rsidRDefault="00867151">
            <w:pPr>
              <w:spacing w:before="3" w:after="3"/>
            </w:pPr>
            <w:r>
              <w:rPr>
                <w:rFonts w:ascii="Times New Roman"/>
                <w:sz w:val="20"/>
              </w:rPr>
              <w:t>Freka PEG, ENFit</w:t>
            </w:r>
          </w:p>
        </w:tc>
        <w:tc>
          <w:tcPr>
            <w:tcW w:w="3800" w:type="dxa"/>
          </w:tcPr>
          <w:p w:rsidR="001212B6" w:rsidRDefault="00867151">
            <w:pPr>
              <w:spacing w:before="3" w:after="3"/>
            </w:pPr>
            <w:r>
              <w:rPr>
                <w:rFonts w:ascii="Times New Roman"/>
                <w:sz w:val="20"/>
              </w:rPr>
              <w:t>PEG polyurethane tube with a proximal cone and integrated fixation loop, radio-opaque strip, measuring marks over a length of l-16 cm at 2 cm intervals, radio-opaque silicone retention plate, and a rounded distal opening</w:t>
            </w:r>
          </w:p>
        </w:tc>
        <w:tc>
          <w:tcPr>
            <w:tcW w:w="1900" w:type="dxa"/>
          </w:tcPr>
          <w:p w:rsidR="001212B6" w:rsidRDefault="00867151">
            <w:pPr>
              <w:spacing w:before="3" w:after="3"/>
            </w:pPr>
            <w:r>
              <w:rPr>
                <w:rFonts w:ascii="Times New Roman"/>
                <w:sz w:val="20"/>
              </w:rPr>
              <w:t>9 Fr x 30 cm  15 Fr x 35 cm 20 Fr x 35 cm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FK011</w:t>
            </w:r>
          </w:p>
        </w:tc>
        <w:tc>
          <w:tcPr>
            <w:tcW w:w="3500" w:type="dxa"/>
          </w:tcPr>
          <w:p w:rsidR="001212B6" w:rsidRDefault="00867151">
            <w:pPr>
              <w:spacing w:before="3" w:after="3"/>
            </w:pPr>
            <w:r>
              <w:rPr>
                <w:rFonts w:ascii="Times New Roman"/>
                <w:sz w:val="20"/>
              </w:rPr>
              <w:t>Freka Pexact, FR 15 set II, ENFit</w:t>
            </w:r>
          </w:p>
        </w:tc>
        <w:tc>
          <w:tcPr>
            <w:tcW w:w="3800" w:type="dxa"/>
          </w:tcPr>
          <w:p w:rsidR="001212B6" w:rsidRDefault="00867151">
            <w:pPr>
              <w:spacing w:before="3" w:after="3"/>
            </w:pPr>
            <w:r>
              <w:rPr>
                <w:rFonts w:ascii="Times New Roman"/>
                <w:sz w:val="20"/>
              </w:rPr>
              <w:t>Kit consisting of a gastropexy device (Loop Fixture II), trocar with peel-away sheath, and silicone balloon tube for direct puncture gastrostomy</w:t>
            </w:r>
          </w:p>
        </w:tc>
        <w:tc>
          <w:tcPr>
            <w:tcW w:w="1900" w:type="dxa"/>
          </w:tcPr>
          <w:p w:rsidR="001212B6" w:rsidRDefault="00867151">
            <w:pPr>
              <w:spacing w:before="3" w:after="3"/>
            </w:pPr>
            <w:r>
              <w:rPr>
                <w:rFonts w:ascii="Times New Roman"/>
                <w:sz w:val="20"/>
              </w:rPr>
              <w:t xml:space="preserve">Trocar with peel-away sheath:16 Fr, length 17.5 cm Silicone balloon tube:15 Fr, shaft length 23 </w:t>
            </w:r>
            <w:r>
              <w:rPr>
                <w:rFonts w:ascii="Times New Roman"/>
                <w:sz w:val="20"/>
              </w:rPr>
              <w:t>±</w:t>
            </w:r>
            <w:r>
              <w:rPr>
                <w:rFonts w:ascii="Times New Roman"/>
                <w:sz w:val="20"/>
              </w:rPr>
              <w:t xml:space="preserve"> 1 cm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FK013</w:t>
            </w:r>
          </w:p>
        </w:tc>
        <w:tc>
          <w:tcPr>
            <w:tcW w:w="3500" w:type="dxa"/>
          </w:tcPr>
          <w:p w:rsidR="001212B6" w:rsidRDefault="00867151">
            <w:pPr>
              <w:spacing w:before="3" w:after="3"/>
            </w:pPr>
            <w:r>
              <w:rPr>
                <w:rFonts w:ascii="Times New Roman"/>
                <w:sz w:val="20"/>
              </w:rPr>
              <w:t>Freka Belly Button Comfort Kit, ENFit</w:t>
            </w:r>
          </w:p>
        </w:tc>
        <w:tc>
          <w:tcPr>
            <w:tcW w:w="3800" w:type="dxa"/>
          </w:tcPr>
          <w:p w:rsidR="001212B6" w:rsidRDefault="00867151">
            <w:pPr>
              <w:spacing w:before="3" w:after="3"/>
            </w:pPr>
            <w:r>
              <w:rPr>
                <w:rFonts w:ascii="Times New Roman"/>
                <w:sz w:val="20"/>
              </w:rPr>
              <w:t>Gastric replacement system consisting of Freka Belly Button, insertion introducer, 2 compresses, syringe for filling balloon, lubricant gel, Seldinger wire, Freka Button Extension Sets 1 and 2, and Freka Connect. An Initial Placement System (PEG) would have been placed at least 4 weeks prior.</w:t>
            </w:r>
          </w:p>
        </w:tc>
        <w:tc>
          <w:tcPr>
            <w:tcW w:w="1900" w:type="dxa"/>
          </w:tcPr>
          <w:p w:rsidR="001212B6" w:rsidRDefault="00867151">
            <w:pPr>
              <w:spacing w:before="3" w:after="3"/>
            </w:pPr>
            <w:r>
              <w:rPr>
                <w:rFonts w:ascii="Times New Roman"/>
                <w:sz w:val="20"/>
              </w:rPr>
              <w:t xml:space="preserve">12 Fr x 1.0cm ,12 Fr x 1.5cm, 12 Fr x 2.0cm, 12 Fr x 2.5cm, 12 Fr x 3.0cm, 12 Fr x 3.5cm, 12 Fr x 4.0cm, 12 Fr x 4.5cm,12 Fr x 5.0cm   14 Fr x 1.0cm, 14 Fr x 1.5cm, 14 Fr x 2.0cm, 14 Fr x 2.5cm, 14 Fr x 3.0cm, 14 Fr x 3.5cm,14 Fr x 4.0cm,14 Fr x 4.5cm, 14 Fr x 5.0cm  16 Fr x 1.0cm, 16 Fr x 1.5cm, 16 Fr x 2.0cm, 16 Fr x 2.5cm, 16 Fr x 3.0cm, 16 Fr x 3.5cm,16 Fr x 4.0cm,16 Fr x 4.5cm, 16 Fr x 5.0cm  18 Fr x 1.0cm, 18 Fr x 1.5cm, 18 Fr x 2.0cm, 18 Fr x 2.5cm, 18 Fr x 3.0cm, 18 Fr x 3.5cm,18 Fr x 4.0cm,18 Fr x 4.5cm, 18 Fr x 5.0cm  20 Fr x 1.0cm, 20 Fr x 1.5cm, 20 Fr x 2.0cm, 20 Fr x 2.5cm, 20 Fr x 3.0cm, 20 Fr x 3.5cm,20 Fr x </w:t>
            </w:r>
            <w:r>
              <w:rPr>
                <w:rFonts w:ascii="Times New Roman"/>
                <w:sz w:val="20"/>
              </w:rPr>
              <w:lastRenderedPageBreak/>
              <w:t>4.0cm, 20 Fr x 4.5cm, 20 Fr x 5.0cm  24 Fr x 1.0cm, 24 Fr x 1.5cm, 24 Fr x 2.0cm, 24 Fr x 2.5cm, 24 Fr x 3.0cm, 24 Fr x 3.5cm, 24 Fr x 4.0cm, 24 Fr x 4.5cm, 24 Fr x 5.0cm</w:t>
            </w:r>
          </w:p>
        </w:tc>
        <w:tc>
          <w:tcPr>
            <w:tcW w:w="1500" w:type="dxa"/>
          </w:tcPr>
          <w:p w:rsidR="001212B6" w:rsidRDefault="00867151">
            <w:pPr>
              <w:spacing w:before="3" w:after="3"/>
              <w:jc w:val="right"/>
            </w:pPr>
            <w:r>
              <w:rPr>
                <w:rFonts w:ascii="Times New Roman"/>
                <w:sz w:val="20"/>
              </w:rPr>
              <w:lastRenderedPageBreak/>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WC072</w:t>
            </w:r>
          </w:p>
        </w:tc>
        <w:tc>
          <w:tcPr>
            <w:tcW w:w="3500" w:type="dxa"/>
          </w:tcPr>
          <w:p w:rsidR="001212B6" w:rsidRDefault="00867151">
            <w:pPr>
              <w:spacing w:before="3" w:after="3"/>
            </w:pPr>
            <w:r>
              <w:rPr>
                <w:rFonts w:ascii="Times New Roman"/>
                <w:sz w:val="20"/>
              </w:rPr>
              <w:t>Passport Low Profile Device</w:t>
            </w:r>
          </w:p>
        </w:tc>
        <w:tc>
          <w:tcPr>
            <w:tcW w:w="3800" w:type="dxa"/>
          </w:tcPr>
          <w:p w:rsidR="001212B6" w:rsidRDefault="00867151">
            <w:pPr>
              <w:spacing w:before="3" w:after="3"/>
            </w:pPr>
            <w:r>
              <w:rPr>
                <w:rFonts w:ascii="Times New Roman"/>
                <w:sz w:val="20"/>
              </w:rPr>
              <w:t>Enteral/Gastrostomy</w:t>
            </w:r>
          </w:p>
        </w:tc>
        <w:tc>
          <w:tcPr>
            <w:tcW w:w="1900" w:type="dxa"/>
          </w:tcPr>
          <w:p w:rsidR="001212B6" w:rsidRDefault="00867151">
            <w:pPr>
              <w:spacing w:before="3" w:after="3"/>
            </w:pPr>
            <w:r>
              <w:rPr>
                <w:rFonts w:ascii="Times New Roman"/>
                <w:sz w:val="20"/>
              </w:rPr>
              <w:t>FEEDING TUBE French Sizes: 20.0, 24.0 Length: 1.2,1.7,2.4,3.4,4.4 cm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WC185</w:t>
            </w:r>
          </w:p>
        </w:tc>
        <w:tc>
          <w:tcPr>
            <w:tcW w:w="3500" w:type="dxa"/>
          </w:tcPr>
          <w:p w:rsidR="001212B6" w:rsidRDefault="00867151">
            <w:pPr>
              <w:spacing w:before="3" w:after="3"/>
            </w:pPr>
            <w:r>
              <w:rPr>
                <w:rFonts w:ascii="Times New Roman"/>
                <w:sz w:val="20"/>
              </w:rPr>
              <w:t>Percutaneous Endoscopic Gastrostomy (PEG) System</w:t>
            </w:r>
          </w:p>
        </w:tc>
        <w:tc>
          <w:tcPr>
            <w:tcW w:w="3800" w:type="dxa"/>
          </w:tcPr>
          <w:p w:rsidR="001212B6" w:rsidRDefault="00867151">
            <w:pPr>
              <w:spacing w:before="3" w:after="3"/>
            </w:pPr>
            <w:r>
              <w:rPr>
                <w:rFonts w:ascii="Times New Roman"/>
                <w:sz w:val="20"/>
              </w:rPr>
              <w:t>PEG Enteral Feeding Kit - Push or Pull System</w:t>
            </w:r>
          </w:p>
        </w:tc>
        <w:tc>
          <w:tcPr>
            <w:tcW w:w="1900" w:type="dxa"/>
          </w:tcPr>
          <w:p w:rsidR="001212B6" w:rsidRDefault="00867151">
            <w:pPr>
              <w:spacing w:before="3" w:after="3"/>
            </w:pPr>
            <w:r>
              <w:rPr>
                <w:rFonts w:ascii="Times New Roman"/>
                <w:sz w:val="20"/>
              </w:rPr>
              <w:t>18, 20, 24 FR</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WC199</w:t>
            </w:r>
          </w:p>
        </w:tc>
        <w:tc>
          <w:tcPr>
            <w:tcW w:w="3500" w:type="dxa"/>
          </w:tcPr>
          <w:p w:rsidR="001212B6" w:rsidRDefault="00867151">
            <w:pPr>
              <w:spacing w:before="3" w:after="3"/>
            </w:pPr>
            <w:r>
              <w:rPr>
                <w:rFonts w:ascii="Times New Roman"/>
                <w:sz w:val="20"/>
              </w:rPr>
              <w:t>Cook Gastronomy Tubes</w:t>
            </w:r>
          </w:p>
        </w:tc>
        <w:tc>
          <w:tcPr>
            <w:tcW w:w="3800" w:type="dxa"/>
          </w:tcPr>
          <w:p w:rsidR="001212B6" w:rsidRDefault="00867151">
            <w:pPr>
              <w:spacing w:before="3" w:after="3"/>
            </w:pPr>
            <w:r>
              <w:rPr>
                <w:rFonts w:ascii="Times New Roman"/>
                <w:sz w:val="20"/>
              </w:rPr>
              <w:t>Russell Gastronomy Set</w:t>
            </w:r>
          </w:p>
        </w:tc>
        <w:tc>
          <w:tcPr>
            <w:tcW w:w="1900" w:type="dxa"/>
          </w:tcPr>
          <w:p w:rsidR="001212B6" w:rsidRDefault="00867151">
            <w:pPr>
              <w:spacing w:before="3" w:after="3"/>
            </w:pPr>
            <w:r>
              <w:rPr>
                <w:rFonts w:ascii="Times New Roman"/>
                <w:sz w:val="20"/>
              </w:rPr>
              <w:t>14fr, 17cm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03.03.02.02 - Subsequent</w:t>
      </w:r>
    </w:p>
    <w:p w:rsidR="001212B6" w:rsidRDefault="001212B6">
      <w:pPr>
        <w:spacing w:before="3" w:after="3"/>
      </w:pPr>
    </w:p>
    <w:p w:rsidR="001212B6" w:rsidRDefault="00867151">
      <w:pPr>
        <w:pStyle w:val="SponsorHeading"/>
        <w:spacing w:before="3" w:after="3"/>
        <w:ind w:left="540"/>
      </w:pPr>
      <w:r>
        <w:rPr>
          <w:rFonts w:ascii="Times New Roman"/>
          <w:b/>
        </w:rPr>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KI005</w:t>
            </w:r>
          </w:p>
        </w:tc>
        <w:tc>
          <w:tcPr>
            <w:tcW w:w="3500" w:type="dxa"/>
          </w:tcPr>
          <w:p w:rsidR="001212B6" w:rsidRDefault="00867151">
            <w:pPr>
              <w:spacing w:before="3" w:after="3"/>
            </w:pPr>
            <w:r>
              <w:rPr>
                <w:rFonts w:ascii="Times New Roman"/>
                <w:sz w:val="20"/>
              </w:rPr>
              <w:t>HALYARD  MIC-KEY Low Profile Balloon Feeding Accessories</w:t>
            </w:r>
          </w:p>
        </w:tc>
        <w:tc>
          <w:tcPr>
            <w:tcW w:w="3800" w:type="dxa"/>
          </w:tcPr>
          <w:p w:rsidR="001212B6" w:rsidRDefault="00867151">
            <w:pPr>
              <w:spacing w:before="3" w:after="3"/>
            </w:pPr>
            <w:r>
              <w:rPr>
                <w:rFonts w:ascii="Times New Roman"/>
                <w:sz w:val="20"/>
              </w:rPr>
              <w:t>Accessories</w:t>
            </w:r>
          </w:p>
        </w:tc>
        <w:tc>
          <w:tcPr>
            <w:tcW w:w="1900" w:type="dxa"/>
          </w:tcPr>
          <w:p w:rsidR="001212B6" w:rsidRDefault="00867151">
            <w:pPr>
              <w:spacing w:before="3" w:after="3"/>
            </w:pPr>
            <w:r>
              <w:rPr>
                <w:rFonts w:ascii="Times New Roman"/>
                <w:sz w:val="20"/>
              </w:rPr>
              <w:t>30.5cm, 60.9cm, 5.1cm</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KI007</w:t>
            </w:r>
          </w:p>
        </w:tc>
        <w:tc>
          <w:tcPr>
            <w:tcW w:w="3500" w:type="dxa"/>
          </w:tcPr>
          <w:p w:rsidR="001212B6" w:rsidRDefault="00867151">
            <w:pPr>
              <w:spacing w:before="3" w:after="3"/>
            </w:pPr>
            <w:r>
              <w:rPr>
                <w:rFonts w:ascii="Times New Roman"/>
                <w:sz w:val="20"/>
              </w:rPr>
              <w:t>HALYARD MIC* Gastrostomy Feeding Tube; HALYARD MIC* Bolus Gastrostomy Tube</w:t>
            </w:r>
          </w:p>
        </w:tc>
        <w:tc>
          <w:tcPr>
            <w:tcW w:w="3800" w:type="dxa"/>
          </w:tcPr>
          <w:p w:rsidR="001212B6" w:rsidRDefault="00867151">
            <w:pPr>
              <w:spacing w:before="3" w:after="3"/>
            </w:pPr>
            <w:r>
              <w:rPr>
                <w:rFonts w:ascii="Times New Roman"/>
                <w:sz w:val="20"/>
              </w:rPr>
              <w:t>Medical Grade Silicone Construction. Silicone Internal Inflatable Retention Balloon, SECU-LOK* External Retention Ring, Universal Feeding Port Connector, Medication Port, Dual Exit Ports, Tapered Distal Tip, Radiopaque Strip, Sterile.</w:t>
            </w:r>
          </w:p>
        </w:tc>
        <w:tc>
          <w:tcPr>
            <w:tcW w:w="1900" w:type="dxa"/>
          </w:tcPr>
          <w:p w:rsidR="001212B6" w:rsidRDefault="00867151">
            <w:pPr>
              <w:spacing w:before="3" w:after="3"/>
            </w:pPr>
            <w:r>
              <w:rPr>
                <w:rFonts w:ascii="Times New Roman"/>
                <w:sz w:val="20"/>
              </w:rPr>
              <w:t>12fr - 3-5ml balloon, 14fr - 3-5ml balloon, 16fr - 3-5ml balloon, 18fr - 7-10ml balloon, 20fr - 7-10ml balloon, 22fr - 7-10ml balloon, 24fr - 7-10ml balloon, 26fr - 7-10ml balloon, 28fr - 7-10ml balloon, 30fr - 7-10ml balloon,</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BS142</w:t>
            </w:r>
          </w:p>
        </w:tc>
        <w:tc>
          <w:tcPr>
            <w:tcW w:w="3500" w:type="dxa"/>
          </w:tcPr>
          <w:p w:rsidR="001212B6" w:rsidRDefault="00867151">
            <w:pPr>
              <w:spacing w:before="3" w:after="3"/>
            </w:pPr>
            <w:r>
              <w:rPr>
                <w:rFonts w:ascii="Times New Roman"/>
                <w:sz w:val="20"/>
              </w:rPr>
              <w:t>EndoVive Replacement Feeding Tube</w:t>
            </w:r>
          </w:p>
        </w:tc>
        <w:tc>
          <w:tcPr>
            <w:tcW w:w="3800" w:type="dxa"/>
          </w:tcPr>
          <w:p w:rsidR="001212B6" w:rsidRDefault="00867151">
            <w:pPr>
              <w:spacing w:before="3" w:after="3"/>
            </w:pPr>
            <w:r>
              <w:rPr>
                <w:rFonts w:ascii="Times New Roman"/>
                <w:sz w:val="20"/>
              </w:rPr>
              <w:t>Silicone enteral feeding tube</w:t>
            </w:r>
          </w:p>
        </w:tc>
        <w:tc>
          <w:tcPr>
            <w:tcW w:w="1900" w:type="dxa"/>
          </w:tcPr>
          <w:p w:rsidR="001212B6" w:rsidRDefault="00867151">
            <w:pPr>
              <w:spacing w:before="3" w:after="3"/>
            </w:pPr>
            <w:r>
              <w:rPr>
                <w:rFonts w:ascii="Times New Roman"/>
                <w:sz w:val="20"/>
              </w:rPr>
              <w:t>Up to 28 Fr</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DO021</w:t>
            </w:r>
          </w:p>
        </w:tc>
        <w:tc>
          <w:tcPr>
            <w:tcW w:w="3500" w:type="dxa"/>
          </w:tcPr>
          <w:p w:rsidR="001212B6" w:rsidRDefault="00867151">
            <w:pPr>
              <w:spacing w:before="3" w:after="3"/>
            </w:pPr>
            <w:r>
              <w:rPr>
                <w:rFonts w:ascii="Times New Roman"/>
                <w:sz w:val="20"/>
              </w:rPr>
              <w:t>Kangaroo Gastrostomy Feeding Tubes</w:t>
            </w:r>
          </w:p>
        </w:tc>
        <w:tc>
          <w:tcPr>
            <w:tcW w:w="3800" w:type="dxa"/>
          </w:tcPr>
          <w:p w:rsidR="001212B6" w:rsidRDefault="00867151">
            <w:pPr>
              <w:spacing w:before="3" w:after="3"/>
            </w:pPr>
            <w:r>
              <w:rPr>
                <w:rFonts w:ascii="Times New Roman"/>
                <w:sz w:val="20"/>
              </w:rPr>
              <w:t>100% silicone gastrostomy with internal retention balloon</w:t>
            </w:r>
          </w:p>
        </w:tc>
        <w:tc>
          <w:tcPr>
            <w:tcW w:w="1900" w:type="dxa"/>
          </w:tcPr>
          <w:p w:rsidR="001212B6" w:rsidRDefault="00867151">
            <w:pPr>
              <w:spacing w:before="3" w:after="3"/>
            </w:pPr>
            <w:r>
              <w:rPr>
                <w:rFonts w:ascii="Times New Roman"/>
                <w:sz w:val="20"/>
              </w:rPr>
              <w:t>12fg, 14fg, 16fg, 18fg, 20fg, 22fg, 24fg</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DO024</w:t>
            </w:r>
          </w:p>
        </w:tc>
        <w:tc>
          <w:tcPr>
            <w:tcW w:w="3500" w:type="dxa"/>
          </w:tcPr>
          <w:p w:rsidR="001212B6" w:rsidRDefault="00867151">
            <w:pPr>
              <w:spacing w:before="3" w:after="3"/>
            </w:pPr>
            <w:r>
              <w:rPr>
                <w:rFonts w:ascii="Times New Roman"/>
                <w:sz w:val="20"/>
              </w:rPr>
              <w:t>Kangaroo</w:t>
            </w:r>
            <w:r>
              <w:rPr>
                <w:rFonts w:ascii="Times New Roman"/>
                <w:sz w:val="20"/>
              </w:rPr>
              <w:t>™</w:t>
            </w:r>
            <w:r>
              <w:rPr>
                <w:rFonts w:ascii="Times New Roman"/>
                <w:sz w:val="20"/>
              </w:rPr>
              <w:t xml:space="preserve"> Percutaneous Endoscopic Gastrostomy Feeding Tube Accessories</w:t>
            </w:r>
          </w:p>
        </w:tc>
        <w:tc>
          <w:tcPr>
            <w:tcW w:w="3800" w:type="dxa"/>
          </w:tcPr>
          <w:p w:rsidR="001212B6" w:rsidRDefault="00867151">
            <w:pPr>
              <w:spacing w:before="3" w:after="3"/>
            </w:pPr>
            <w:r>
              <w:rPr>
                <w:rFonts w:ascii="Times New Roman"/>
                <w:sz w:val="20"/>
              </w:rPr>
              <w:t>Feeding Adaptors</w:t>
            </w:r>
          </w:p>
        </w:tc>
        <w:tc>
          <w:tcPr>
            <w:tcW w:w="1900" w:type="dxa"/>
          </w:tcPr>
          <w:p w:rsidR="001212B6" w:rsidRDefault="00867151">
            <w:pPr>
              <w:spacing w:before="3" w:after="3"/>
            </w:pPr>
            <w:r>
              <w:rPr>
                <w:rFonts w:ascii="Times New Roman"/>
                <w:sz w:val="20"/>
              </w:rPr>
              <w:t>16Fr/Ch, 20Fr/Ch - PEG Adaptors</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FK012</w:t>
            </w:r>
          </w:p>
        </w:tc>
        <w:tc>
          <w:tcPr>
            <w:tcW w:w="3500" w:type="dxa"/>
          </w:tcPr>
          <w:p w:rsidR="001212B6" w:rsidRDefault="00867151">
            <w:pPr>
              <w:spacing w:before="3" w:after="3"/>
            </w:pPr>
            <w:r>
              <w:rPr>
                <w:rFonts w:ascii="Times New Roman"/>
                <w:sz w:val="20"/>
              </w:rPr>
              <w:t>Freka Gastrotube, FR 15, ENFit</w:t>
            </w:r>
          </w:p>
        </w:tc>
        <w:tc>
          <w:tcPr>
            <w:tcW w:w="3800" w:type="dxa"/>
          </w:tcPr>
          <w:p w:rsidR="001212B6" w:rsidRDefault="00867151">
            <w:pPr>
              <w:spacing w:before="3" w:after="3"/>
            </w:pPr>
            <w:r>
              <w:rPr>
                <w:rFonts w:ascii="Times New Roman"/>
                <w:sz w:val="20"/>
              </w:rPr>
              <w:t>Gastric replacement system intended for use for long-term intragastric feeding within a fully formed and healed stoma. An Initial Placement System (PEG) would have been placed at least 4 weeks prior. Made of silicone rubber.</w:t>
            </w:r>
          </w:p>
        </w:tc>
        <w:tc>
          <w:tcPr>
            <w:tcW w:w="1900" w:type="dxa"/>
          </w:tcPr>
          <w:p w:rsidR="001212B6" w:rsidRDefault="00867151">
            <w:pPr>
              <w:spacing w:before="3" w:after="3"/>
            </w:pPr>
            <w:r>
              <w:rPr>
                <w:rFonts w:ascii="Times New Roman"/>
                <w:sz w:val="20"/>
              </w:rPr>
              <w:t>Fits 15 Fr</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Nutricia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NF001</w:t>
            </w:r>
          </w:p>
        </w:tc>
        <w:tc>
          <w:tcPr>
            <w:tcW w:w="3500" w:type="dxa"/>
          </w:tcPr>
          <w:p w:rsidR="001212B6" w:rsidRDefault="00867151">
            <w:pPr>
              <w:spacing w:before="3" w:after="3"/>
            </w:pPr>
            <w:r>
              <w:rPr>
                <w:rFonts w:ascii="Times New Roman"/>
                <w:sz w:val="20"/>
              </w:rPr>
              <w:t>Flocare Gastrostomy tube (G-tube)</w:t>
            </w:r>
          </w:p>
        </w:tc>
        <w:tc>
          <w:tcPr>
            <w:tcW w:w="3800" w:type="dxa"/>
          </w:tcPr>
          <w:p w:rsidR="001212B6" w:rsidRDefault="00867151">
            <w:pPr>
              <w:spacing w:before="3" w:after="3"/>
            </w:pPr>
            <w:r>
              <w:rPr>
                <w:rFonts w:ascii="Times New Roman"/>
                <w:sz w:val="20"/>
              </w:rPr>
              <w:t>The Flocare Gastrostomy tube can be used as a replacement of an existing gastrostomy tube (PEG or G-tube) or as an initial gastrostomy tube during a surgical intervention. This balloon tube is made of medical grade silicone.</w:t>
            </w:r>
          </w:p>
        </w:tc>
        <w:tc>
          <w:tcPr>
            <w:tcW w:w="1900" w:type="dxa"/>
          </w:tcPr>
          <w:p w:rsidR="001212B6" w:rsidRDefault="00867151">
            <w:pPr>
              <w:spacing w:before="3" w:after="3"/>
            </w:pPr>
            <w:r>
              <w:rPr>
                <w:rFonts w:ascii="Times New Roman"/>
                <w:sz w:val="20"/>
              </w:rPr>
              <w:t>Ch14, 18, 20</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WC070</w:t>
            </w:r>
          </w:p>
        </w:tc>
        <w:tc>
          <w:tcPr>
            <w:tcW w:w="3500" w:type="dxa"/>
          </w:tcPr>
          <w:p w:rsidR="001212B6" w:rsidRDefault="00867151">
            <w:pPr>
              <w:spacing w:before="3" w:after="3"/>
            </w:pPr>
            <w:r>
              <w:rPr>
                <w:rFonts w:ascii="Times New Roman"/>
                <w:sz w:val="20"/>
              </w:rPr>
              <w:t>Gastrostomy Tube</w:t>
            </w:r>
          </w:p>
        </w:tc>
        <w:tc>
          <w:tcPr>
            <w:tcW w:w="3800" w:type="dxa"/>
          </w:tcPr>
          <w:p w:rsidR="001212B6" w:rsidRDefault="00867151">
            <w:pPr>
              <w:spacing w:before="3" w:after="3"/>
            </w:pPr>
            <w:r>
              <w:rPr>
                <w:rFonts w:ascii="Times New Roman"/>
                <w:sz w:val="20"/>
              </w:rPr>
              <w:t>PEG Balloon Replacement Tube - Single</w:t>
            </w:r>
          </w:p>
        </w:tc>
        <w:tc>
          <w:tcPr>
            <w:tcW w:w="1900" w:type="dxa"/>
          </w:tcPr>
          <w:p w:rsidR="001212B6" w:rsidRDefault="00867151">
            <w:pPr>
              <w:spacing w:before="3" w:after="3"/>
            </w:pPr>
            <w:r>
              <w:rPr>
                <w:rFonts w:ascii="Times New Roman"/>
                <w:sz w:val="20"/>
              </w:rPr>
              <w:t>14, 18, 24fr</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WC334</w:t>
            </w:r>
          </w:p>
        </w:tc>
        <w:tc>
          <w:tcPr>
            <w:tcW w:w="3500" w:type="dxa"/>
          </w:tcPr>
          <w:p w:rsidR="001212B6" w:rsidRDefault="00867151">
            <w:pPr>
              <w:spacing w:before="3" w:after="3"/>
            </w:pPr>
            <w:r>
              <w:rPr>
                <w:rFonts w:ascii="Times New Roman"/>
                <w:sz w:val="20"/>
              </w:rPr>
              <w:t>Entuit Thrive Balloon Retention Gastrostomy Feeding Tube</w:t>
            </w:r>
          </w:p>
        </w:tc>
        <w:tc>
          <w:tcPr>
            <w:tcW w:w="3800" w:type="dxa"/>
          </w:tcPr>
          <w:p w:rsidR="001212B6" w:rsidRDefault="00867151">
            <w:pPr>
              <w:spacing w:before="3" w:after="3"/>
            </w:pPr>
            <w:r>
              <w:rPr>
                <w:rFonts w:ascii="Times New Roman"/>
                <w:sz w:val="20"/>
              </w:rPr>
              <w:t>The gastrostomy feeding tube is a sterile device consisting of a silicone balloon, bi-lumen shaft, three-port funnel and bolster.</w:t>
            </w:r>
          </w:p>
        </w:tc>
        <w:tc>
          <w:tcPr>
            <w:tcW w:w="1900" w:type="dxa"/>
          </w:tcPr>
          <w:p w:rsidR="001212B6" w:rsidRDefault="00867151">
            <w:pPr>
              <w:spacing w:before="3" w:after="3"/>
            </w:pPr>
            <w:r>
              <w:rPr>
                <w:rFonts w:ascii="Times New Roman"/>
                <w:sz w:val="20"/>
              </w:rPr>
              <w:t>12-24 Fr</w:t>
            </w:r>
          </w:p>
        </w:tc>
        <w:tc>
          <w:tcPr>
            <w:tcW w:w="1500" w:type="dxa"/>
          </w:tcPr>
          <w:p w:rsidR="001212B6" w:rsidRDefault="00867151">
            <w:pPr>
              <w:spacing w:before="3" w:after="3"/>
              <w:jc w:val="right"/>
            </w:pPr>
            <w:r>
              <w:rPr>
                <w:rFonts w:ascii="Times New Roman"/>
                <w:sz w:val="20"/>
              </w:rPr>
              <w:t>$82.00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03.03.02.03 - Placement set</w:t>
      </w: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WC335</w:t>
            </w:r>
          </w:p>
        </w:tc>
        <w:tc>
          <w:tcPr>
            <w:tcW w:w="3500" w:type="dxa"/>
          </w:tcPr>
          <w:p w:rsidR="001212B6" w:rsidRDefault="00867151">
            <w:pPr>
              <w:spacing w:before="3" w:after="3"/>
            </w:pPr>
            <w:r>
              <w:rPr>
                <w:rFonts w:ascii="Times New Roman"/>
                <w:sz w:val="20"/>
              </w:rPr>
              <w:t>Entuit Start Initial Placement Gastrostomy Set</w:t>
            </w:r>
          </w:p>
        </w:tc>
        <w:tc>
          <w:tcPr>
            <w:tcW w:w="3800" w:type="dxa"/>
          </w:tcPr>
          <w:p w:rsidR="001212B6" w:rsidRDefault="00867151">
            <w:pPr>
              <w:spacing w:before="3" w:after="3"/>
            </w:pPr>
            <w:r>
              <w:rPr>
                <w:rFonts w:ascii="Times New Roman"/>
                <w:sz w:val="20"/>
              </w:rPr>
              <w:t>Used to assist with the initial placement of feeding tubes while performing a gastrostomy. The set contains multiple dilators, Peel-Away sheath introducer(s) with dilator(s), a wire guide and needle.</w:t>
            </w:r>
          </w:p>
        </w:tc>
        <w:tc>
          <w:tcPr>
            <w:tcW w:w="1900" w:type="dxa"/>
          </w:tcPr>
          <w:p w:rsidR="001212B6" w:rsidRDefault="00867151">
            <w:pPr>
              <w:spacing w:before="3" w:after="3"/>
            </w:pPr>
            <w:r>
              <w:rPr>
                <w:rFonts w:ascii="Times New Roman"/>
                <w:sz w:val="20"/>
              </w:rPr>
              <w:t xml:space="preserve">Small (dilator 12, 14 Fr), Medium (dilator 16,18 Fr) and Large (dilator 20,22,24 Fr). </w:t>
            </w:r>
          </w:p>
        </w:tc>
        <w:tc>
          <w:tcPr>
            <w:tcW w:w="1500" w:type="dxa"/>
          </w:tcPr>
          <w:p w:rsidR="001212B6" w:rsidRDefault="00867151">
            <w:pPr>
              <w:spacing w:before="3" w:after="3"/>
              <w:jc w:val="right"/>
            </w:pPr>
            <w:r>
              <w:rPr>
                <w:rFonts w:ascii="Times New Roman"/>
                <w:sz w:val="20"/>
              </w:rPr>
              <w:t>$104.00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03.03.03 - Jejunostomy Tubes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WC098</w:t>
            </w:r>
          </w:p>
        </w:tc>
        <w:tc>
          <w:tcPr>
            <w:tcW w:w="3500" w:type="dxa"/>
          </w:tcPr>
          <w:p w:rsidR="001212B6" w:rsidRDefault="00867151">
            <w:pPr>
              <w:spacing w:before="3" w:after="3"/>
            </w:pPr>
            <w:r>
              <w:rPr>
                <w:rFonts w:ascii="Times New Roman"/>
                <w:sz w:val="20"/>
              </w:rPr>
              <w:t>Cook Jejunostomy Catheters</w:t>
            </w:r>
          </w:p>
        </w:tc>
        <w:tc>
          <w:tcPr>
            <w:tcW w:w="3800" w:type="dxa"/>
          </w:tcPr>
          <w:p w:rsidR="001212B6" w:rsidRDefault="00867151">
            <w:pPr>
              <w:spacing w:before="3" w:after="3"/>
            </w:pPr>
            <w:r>
              <w:rPr>
                <w:rFonts w:ascii="Times New Roman"/>
                <w:sz w:val="20"/>
              </w:rPr>
              <w:t>Composition - Catheter Radiopaque Stripe, includes Wireguide, Airplug, Fixation Device</w:t>
            </w:r>
          </w:p>
        </w:tc>
        <w:tc>
          <w:tcPr>
            <w:tcW w:w="1900" w:type="dxa"/>
          </w:tcPr>
          <w:p w:rsidR="001212B6" w:rsidRDefault="00867151">
            <w:pPr>
              <w:spacing w:before="3" w:after="3"/>
            </w:pPr>
            <w:r>
              <w:rPr>
                <w:rFonts w:ascii="Times New Roman"/>
                <w:sz w:val="20"/>
              </w:rPr>
              <w:t>12fr, length 66cm</w:t>
            </w:r>
          </w:p>
        </w:tc>
        <w:tc>
          <w:tcPr>
            <w:tcW w:w="1500" w:type="dxa"/>
          </w:tcPr>
          <w:p w:rsidR="001212B6" w:rsidRDefault="00867151">
            <w:pPr>
              <w:spacing w:before="3" w:after="3"/>
              <w:jc w:val="right"/>
            </w:pPr>
            <w:r>
              <w:rPr>
                <w:rFonts w:ascii="Times New Roman"/>
                <w:sz w:val="20"/>
              </w:rPr>
              <w:t>$154.00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WC099</w:t>
            </w:r>
          </w:p>
        </w:tc>
        <w:tc>
          <w:tcPr>
            <w:tcW w:w="3500" w:type="dxa"/>
          </w:tcPr>
          <w:p w:rsidR="001212B6" w:rsidRDefault="00867151">
            <w:pPr>
              <w:spacing w:before="3" w:after="3"/>
            </w:pPr>
            <w:r>
              <w:rPr>
                <w:rFonts w:ascii="Times New Roman"/>
                <w:sz w:val="20"/>
              </w:rPr>
              <w:t>Cook Jejunostomy Catheters</w:t>
            </w:r>
          </w:p>
        </w:tc>
        <w:tc>
          <w:tcPr>
            <w:tcW w:w="3800" w:type="dxa"/>
          </w:tcPr>
          <w:p w:rsidR="001212B6" w:rsidRDefault="00867151">
            <w:pPr>
              <w:spacing w:before="3" w:after="3"/>
            </w:pPr>
            <w:r>
              <w:rPr>
                <w:rFonts w:ascii="Times New Roman"/>
                <w:sz w:val="20"/>
              </w:rPr>
              <w:t>Composition - Catheter Radiopaque Stripe, includes Wireguide, Airplug, Fixation Device</w:t>
            </w:r>
          </w:p>
        </w:tc>
        <w:tc>
          <w:tcPr>
            <w:tcW w:w="1900" w:type="dxa"/>
          </w:tcPr>
          <w:p w:rsidR="001212B6" w:rsidRDefault="00867151">
            <w:pPr>
              <w:spacing w:before="3" w:after="3"/>
            </w:pPr>
            <w:r>
              <w:rPr>
                <w:rFonts w:ascii="Times New Roman"/>
                <w:sz w:val="20"/>
              </w:rPr>
              <w:t>9fr, Length 60cm</w:t>
            </w:r>
          </w:p>
        </w:tc>
        <w:tc>
          <w:tcPr>
            <w:tcW w:w="1500" w:type="dxa"/>
          </w:tcPr>
          <w:p w:rsidR="001212B6" w:rsidRDefault="00867151">
            <w:pPr>
              <w:spacing w:before="3" w:after="3"/>
              <w:jc w:val="right"/>
            </w:pPr>
            <w:r>
              <w:rPr>
                <w:rFonts w:ascii="Times New Roman"/>
                <w:sz w:val="20"/>
              </w:rPr>
              <w:t>$154.00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Port</w:t>
      </w:r>
    </w:p>
    <w:p w:rsidR="001212B6" w:rsidRDefault="00867151">
      <w:pPr>
        <w:pStyle w:val="SponsorHeading"/>
        <w:spacing w:before="3" w:after="3"/>
        <w:ind w:left="540"/>
      </w:pPr>
      <w:r>
        <w:rPr>
          <w:rFonts w:ascii="Times New Roman"/>
          <w:b/>
        </w:rPr>
        <w:lastRenderedPageBreak/>
        <w:t>Avanos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KI014</w:t>
            </w:r>
          </w:p>
        </w:tc>
        <w:tc>
          <w:tcPr>
            <w:tcW w:w="3500" w:type="dxa"/>
          </w:tcPr>
          <w:p w:rsidR="001212B6" w:rsidRDefault="00867151">
            <w:pPr>
              <w:spacing w:before="3" w:after="3"/>
            </w:pPr>
            <w:r>
              <w:rPr>
                <w:rFonts w:ascii="Times New Roman"/>
                <w:sz w:val="20"/>
              </w:rPr>
              <w:t>MIC* Jejunostomy Feeding Tube</w:t>
            </w:r>
          </w:p>
        </w:tc>
        <w:tc>
          <w:tcPr>
            <w:tcW w:w="3800" w:type="dxa"/>
          </w:tcPr>
          <w:p w:rsidR="001212B6" w:rsidRDefault="00867151">
            <w:pPr>
              <w:spacing w:before="3" w:after="3"/>
            </w:pPr>
            <w:r>
              <w:rPr>
                <w:rFonts w:ascii="Times New Roman"/>
                <w:sz w:val="20"/>
              </w:rPr>
              <w:t>Sterile Jejunal Enteral Feeding Tube with Suture Wings (2 eaches per case)</w:t>
            </w:r>
          </w:p>
        </w:tc>
        <w:tc>
          <w:tcPr>
            <w:tcW w:w="1900" w:type="dxa"/>
          </w:tcPr>
          <w:p w:rsidR="001212B6" w:rsidRDefault="00867151">
            <w:pPr>
              <w:spacing w:before="3" w:after="3"/>
            </w:pPr>
            <w:r>
              <w:rPr>
                <w:rFonts w:ascii="Times New Roman"/>
                <w:sz w:val="20"/>
              </w:rPr>
              <w:t>14fg / 9fg</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KI016</w:t>
            </w:r>
          </w:p>
        </w:tc>
        <w:tc>
          <w:tcPr>
            <w:tcW w:w="3500" w:type="dxa"/>
          </w:tcPr>
          <w:p w:rsidR="001212B6" w:rsidRDefault="00867151">
            <w:pPr>
              <w:spacing w:before="3" w:after="3"/>
            </w:pPr>
            <w:r>
              <w:rPr>
                <w:rFonts w:ascii="Times New Roman"/>
                <w:sz w:val="20"/>
              </w:rPr>
              <w:t>MIC* &amp; MIC-KEY* Gastric-Jejunal Feeding Tubes, ENFit</w:t>
            </w:r>
          </w:p>
        </w:tc>
        <w:tc>
          <w:tcPr>
            <w:tcW w:w="3800" w:type="dxa"/>
          </w:tcPr>
          <w:p w:rsidR="001212B6" w:rsidRDefault="00867151">
            <w:pPr>
              <w:spacing w:before="3" w:after="3"/>
            </w:pPr>
            <w:r>
              <w:rPr>
                <w:rFonts w:ascii="Times New Roman"/>
                <w:sz w:val="20"/>
              </w:rPr>
              <w:t>MIC* Standard Gastric-Jejunal Feeding Tube: Medical Grade Silicone Construction, Inflatable Internal Retention Balloon, Gastric Decompression/Drainage Port, Multiple Gastric &amp; Jejunal Exit Ports, Tungsten Weighted Jejunal Portion, SECUR-LOK* External Retention Ring.    MIC-KEY* Low-Profile Gastric-Jejunal Feeding Tube: Low-profile Design, Medical Grade Silicone Construction, Inflatable Internal Retention Balloon, Gastric Decompression/Drainage Port, Multiple Gastric &amp; Jejunal Exit Ports, Tungsten Weighted Jejunal Portion, SECUR-LOK* Connection Mechanism for Extension Sets</w:t>
            </w:r>
          </w:p>
        </w:tc>
        <w:tc>
          <w:tcPr>
            <w:tcW w:w="1900" w:type="dxa"/>
          </w:tcPr>
          <w:p w:rsidR="001212B6" w:rsidRDefault="00867151">
            <w:pPr>
              <w:spacing w:before="3" w:after="3"/>
            </w:pPr>
            <w:r>
              <w:rPr>
                <w:rFonts w:ascii="Times New Roman"/>
                <w:sz w:val="20"/>
              </w:rPr>
              <w:t>MIC*: 16 - 22 French, 15cm - 45cm Jejunal Length  MIC-KEY*: 14 - 22 French, 15cm - 45cm Jejunal Length, 1cm - 7cm Stoma Length</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KI017</w:t>
            </w:r>
          </w:p>
        </w:tc>
        <w:tc>
          <w:tcPr>
            <w:tcW w:w="3500" w:type="dxa"/>
          </w:tcPr>
          <w:p w:rsidR="001212B6" w:rsidRDefault="00867151">
            <w:pPr>
              <w:spacing w:before="3" w:after="3"/>
            </w:pPr>
            <w:r>
              <w:rPr>
                <w:rFonts w:ascii="Times New Roman"/>
                <w:sz w:val="20"/>
              </w:rPr>
              <w:t>MIC* &amp; MIC-KEY* Balloon Jejunal Feeding Tubes</w:t>
            </w:r>
          </w:p>
        </w:tc>
        <w:tc>
          <w:tcPr>
            <w:tcW w:w="3800" w:type="dxa"/>
          </w:tcPr>
          <w:p w:rsidR="001212B6" w:rsidRDefault="00867151">
            <w:pPr>
              <w:spacing w:before="3" w:after="3"/>
            </w:pPr>
            <w:r>
              <w:rPr>
                <w:rFonts w:ascii="Times New Roman"/>
                <w:sz w:val="20"/>
              </w:rPr>
              <w:t>MIC* Standard Balloon Jejunal Feeding Tube and MIC-KEY* Low-Profile Balloon Feeding Tube are designed for the delivery of enteral nutrition and medication into the distal duodenum or proximal jejunum. They have a medical grade silicone construction with a single access port labeled 'Jejunal'. Wide range of sizes available.</w:t>
            </w:r>
          </w:p>
        </w:tc>
        <w:tc>
          <w:tcPr>
            <w:tcW w:w="1900" w:type="dxa"/>
          </w:tcPr>
          <w:p w:rsidR="001212B6" w:rsidRDefault="00867151">
            <w:pPr>
              <w:spacing w:before="3" w:after="3"/>
            </w:pPr>
            <w:r>
              <w:rPr>
                <w:rFonts w:ascii="Times New Roman"/>
                <w:sz w:val="20"/>
              </w:rPr>
              <w:t>MIC*: 12 - 24 French, 2-3ml Balloon (12Fr) 7-10ml Balloon volume (14-24Fr)  MIC-KEY*: 14 &amp; 18 French, 0.8cm - 4.5cm stoma length, 5ml balloon (max fill volume 10ml)</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FK009</w:t>
            </w:r>
          </w:p>
        </w:tc>
        <w:tc>
          <w:tcPr>
            <w:tcW w:w="3500" w:type="dxa"/>
          </w:tcPr>
          <w:p w:rsidR="001212B6" w:rsidRDefault="00867151">
            <w:pPr>
              <w:spacing w:before="3" w:after="3"/>
            </w:pPr>
            <w:r>
              <w:rPr>
                <w:rFonts w:ascii="Times New Roman"/>
                <w:sz w:val="20"/>
              </w:rPr>
              <w:t>Freka Intestinal Tube, ENFit</w:t>
            </w:r>
          </w:p>
        </w:tc>
        <w:tc>
          <w:tcPr>
            <w:tcW w:w="3800" w:type="dxa"/>
          </w:tcPr>
          <w:p w:rsidR="001212B6" w:rsidRDefault="00867151">
            <w:pPr>
              <w:spacing w:before="3" w:after="3"/>
            </w:pPr>
            <w:r>
              <w:rPr>
                <w:rFonts w:ascii="Times New Roman"/>
                <w:sz w:val="20"/>
              </w:rPr>
              <w:t>Intestinal extension tube for the gastric Freka PEG FR 15 or FR 20. Made with integrated Teflon-coated wire with fitted Y-Connector and blue fixation screw, radio-opaque strip, interval markings every 10 cm, distal pigtail bend tip, 4 lateral outlet ports, straight open flexible tube with small antenna end</w:t>
            </w:r>
          </w:p>
        </w:tc>
        <w:tc>
          <w:tcPr>
            <w:tcW w:w="1900" w:type="dxa"/>
          </w:tcPr>
          <w:p w:rsidR="001212B6" w:rsidRDefault="00867151">
            <w:pPr>
              <w:spacing w:before="3" w:after="3"/>
            </w:pPr>
            <w:r>
              <w:rPr>
                <w:rFonts w:ascii="Times New Roman"/>
                <w:sz w:val="20"/>
              </w:rPr>
              <w:t>9 Fr x 120 cm  12 Fr x 120 cm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FK010</w:t>
            </w:r>
          </w:p>
        </w:tc>
        <w:tc>
          <w:tcPr>
            <w:tcW w:w="3500" w:type="dxa"/>
          </w:tcPr>
          <w:p w:rsidR="001212B6" w:rsidRDefault="00867151">
            <w:pPr>
              <w:spacing w:before="3" w:after="3"/>
            </w:pPr>
            <w:r>
              <w:rPr>
                <w:rFonts w:ascii="Times New Roman"/>
                <w:sz w:val="20"/>
              </w:rPr>
              <w:t>Freka FCJ Set FR 9, ENFit</w:t>
            </w:r>
          </w:p>
        </w:tc>
        <w:tc>
          <w:tcPr>
            <w:tcW w:w="3800" w:type="dxa"/>
          </w:tcPr>
          <w:p w:rsidR="001212B6" w:rsidRDefault="00867151">
            <w:pPr>
              <w:spacing w:before="3" w:after="3"/>
            </w:pPr>
            <w:r>
              <w:rPr>
                <w:rFonts w:ascii="Times New Roman"/>
                <w:sz w:val="20"/>
              </w:rPr>
              <w:t xml:space="preserve">System consisting of Freka polyurethrane tube, Freka ENfit Connector, Freka fixation plate, Freka tube clamp, long cannula with blunt </w:t>
            </w:r>
            <w:r>
              <w:rPr>
                <w:rFonts w:ascii="Times New Roman"/>
                <w:sz w:val="20"/>
              </w:rPr>
              <w:lastRenderedPageBreak/>
              <w:t>steel mandrin for catheterisation of the jejenum, and short cannula for puncturing the abdominal wall</w:t>
            </w:r>
          </w:p>
        </w:tc>
        <w:tc>
          <w:tcPr>
            <w:tcW w:w="1900" w:type="dxa"/>
          </w:tcPr>
          <w:p w:rsidR="001212B6" w:rsidRDefault="00867151">
            <w:pPr>
              <w:spacing w:before="3" w:after="3"/>
            </w:pPr>
            <w:r>
              <w:rPr>
                <w:rFonts w:ascii="Times New Roman"/>
                <w:sz w:val="20"/>
              </w:rPr>
              <w:lastRenderedPageBreak/>
              <w:t>9 Fr, length 75 cm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FK014</w:t>
            </w:r>
          </w:p>
        </w:tc>
        <w:tc>
          <w:tcPr>
            <w:tcW w:w="3500" w:type="dxa"/>
          </w:tcPr>
          <w:p w:rsidR="001212B6" w:rsidRDefault="00867151">
            <w:pPr>
              <w:spacing w:before="3" w:after="3"/>
            </w:pPr>
            <w:r>
              <w:rPr>
                <w:rFonts w:ascii="Times New Roman"/>
                <w:sz w:val="20"/>
              </w:rPr>
              <w:t>Freka Endolumina, ENFit</w:t>
            </w:r>
          </w:p>
        </w:tc>
        <w:tc>
          <w:tcPr>
            <w:tcW w:w="3800" w:type="dxa"/>
          </w:tcPr>
          <w:p w:rsidR="001212B6" w:rsidRDefault="00867151">
            <w:pPr>
              <w:spacing w:before="3" w:after="3"/>
            </w:pPr>
            <w:r>
              <w:rPr>
                <w:rFonts w:ascii="Times New Roman"/>
                <w:sz w:val="20"/>
              </w:rPr>
              <w:t>Single lumen feeding tube for the early jejunal feeding for ICU patients</w:t>
            </w:r>
          </w:p>
        </w:tc>
        <w:tc>
          <w:tcPr>
            <w:tcW w:w="1900" w:type="dxa"/>
          </w:tcPr>
          <w:p w:rsidR="001212B6" w:rsidRDefault="00867151">
            <w:pPr>
              <w:spacing w:before="3" w:after="3"/>
            </w:pPr>
            <w:r>
              <w:rPr>
                <w:rFonts w:ascii="Times New Roman"/>
                <w:sz w:val="20"/>
              </w:rPr>
              <w:t>8 Fr, length 270 cm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FK015</w:t>
            </w:r>
          </w:p>
        </w:tc>
        <w:tc>
          <w:tcPr>
            <w:tcW w:w="3500" w:type="dxa"/>
          </w:tcPr>
          <w:p w:rsidR="001212B6" w:rsidRDefault="00867151">
            <w:pPr>
              <w:spacing w:before="3" w:after="3"/>
            </w:pPr>
            <w:r>
              <w:rPr>
                <w:rFonts w:ascii="Times New Roman"/>
                <w:sz w:val="20"/>
              </w:rPr>
              <w:t>Freka EasyIn, ENFit</w:t>
            </w:r>
          </w:p>
        </w:tc>
        <w:tc>
          <w:tcPr>
            <w:tcW w:w="3800" w:type="dxa"/>
          </w:tcPr>
          <w:p w:rsidR="001212B6" w:rsidRDefault="00867151">
            <w:pPr>
              <w:spacing w:before="3" w:after="3"/>
            </w:pPr>
            <w:r>
              <w:rPr>
                <w:rFonts w:ascii="Times New Roman"/>
                <w:sz w:val="20"/>
              </w:rPr>
              <w:t>Double lumen feeding and decompression tube for the early jejunal feeding and gastric decompression for ICU patients</w:t>
            </w:r>
          </w:p>
        </w:tc>
        <w:tc>
          <w:tcPr>
            <w:tcW w:w="1900" w:type="dxa"/>
          </w:tcPr>
          <w:p w:rsidR="001212B6" w:rsidRDefault="00867151">
            <w:pPr>
              <w:spacing w:before="3" w:after="3"/>
            </w:pPr>
            <w:r>
              <w:rPr>
                <w:rFonts w:ascii="Times New Roman"/>
                <w:sz w:val="20"/>
              </w:rPr>
              <w:t>Intestinal tube: 8 Fr, 270 cm Gastric tube: 16 Fr, 100 cm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FK016</w:t>
            </w:r>
          </w:p>
        </w:tc>
        <w:tc>
          <w:tcPr>
            <w:tcW w:w="3500" w:type="dxa"/>
          </w:tcPr>
          <w:p w:rsidR="001212B6" w:rsidRDefault="00867151">
            <w:pPr>
              <w:spacing w:before="3" w:after="3"/>
            </w:pPr>
            <w:r>
              <w:rPr>
                <w:rFonts w:ascii="Times New Roman"/>
                <w:sz w:val="20"/>
              </w:rPr>
              <w:t>Freka Trelumina, ENFit</w:t>
            </w:r>
          </w:p>
        </w:tc>
        <w:tc>
          <w:tcPr>
            <w:tcW w:w="3800" w:type="dxa"/>
          </w:tcPr>
          <w:p w:rsidR="001212B6" w:rsidRDefault="00867151">
            <w:pPr>
              <w:spacing w:before="3" w:after="3"/>
            </w:pPr>
            <w:r>
              <w:rPr>
                <w:rFonts w:ascii="Times New Roman"/>
                <w:sz w:val="20"/>
              </w:rPr>
              <w:t>Transanasal, 3-lumen polyurethane tube for early jejunal feeding and gastric decompression in ICU patients</w:t>
            </w:r>
          </w:p>
        </w:tc>
        <w:tc>
          <w:tcPr>
            <w:tcW w:w="1900" w:type="dxa"/>
          </w:tcPr>
          <w:p w:rsidR="001212B6" w:rsidRDefault="00867151">
            <w:pPr>
              <w:spacing w:before="3" w:after="3"/>
            </w:pPr>
            <w:r>
              <w:rPr>
                <w:rFonts w:ascii="Times New Roman"/>
                <w:sz w:val="20"/>
              </w:rPr>
              <w:t>Intestinal feeding lumen: 9 Fr, length 150 cm  Gastric decompression lumen: 16 Fr, length 95 cm Gastric ventilation valve: internal diameter 1.2 mm, length 95 cm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03.03.04 - Caecostomy Tubes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WC197</w:t>
            </w:r>
          </w:p>
        </w:tc>
        <w:tc>
          <w:tcPr>
            <w:tcW w:w="3500" w:type="dxa"/>
          </w:tcPr>
          <w:p w:rsidR="001212B6" w:rsidRDefault="00867151">
            <w:pPr>
              <w:spacing w:before="3" w:after="3"/>
            </w:pPr>
            <w:r>
              <w:rPr>
                <w:rFonts w:ascii="Times New Roman"/>
                <w:sz w:val="20"/>
              </w:rPr>
              <w:t>Cook Irrigation Catheter</w:t>
            </w:r>
          </w:p>
        </w:tc>
        <w:tc>
          <w:tcPr>
            <w:tcW w:w="3800" w:type="dxa"/>
          </w:tcPr>
          <w:p w:rsidR="001212B6" w:rsidRDefault="00867151">
            <w:pPr>
              <w:spacing w:before="3" w:after="3"/>
            </w:pPr>
            <w:r>
              <w:rPr>
                <w:rFonts w:ascii="Times New Roman"/>
                <w:sz w:val="20"/>
              </w:rPr>
              <w:t>Chait Percutaneous Cecostomy Catheter</w:t>
            </w:r>
          </w:p>
        </w:tc>
        <w:tc>
          <w:tcPr>
            <w:tcW w:w="1900" w:type="dxa"/>
          </w:tcPr>
          <w:p w:rsidR="001212B6" w:rsidRDefault="00867151">
            <w:pPr>
              <w:spacing w:before="3" w:after="3"/>
            </w:pPr>
            <w:r>
              <w:rPr>
                <w:rFonts w:ascii="Times New Roman"/>
                <w:sz w:val="20"/>
              </w:rPr>
              <w:t>10fr, Standard or Extra Long</w:t>
            </w:r>
          </w:p>
        </w:tc>
        <w:tc>
          <w:tcPr>
            <w:tcW w:w="1500" w:type="dxa"/>
          </w:tcPr>
          <w:p w:rsidR="001212B6" w:rsidRDefault="00867151">
            <w:pPr>
              <w:spacing w:before="3" w:after="3"/>
              <w:jc w:val="right"/>
            </w:pPr>
            <w:r>
              <w:rPr>
                <w:rFonts w:ascii="Times New Roman"/>
                <w:sz w:val="20"/>
              </w:rPr>
              <w:t>$320.00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03.04 - GASTRIC BANDS</w:t>
      </w:r>
    </w:p>
    <w:p w:rsidR="001212B6" w:rsidRDefault="00867151">
      <w:pPr>
        <w:pStyle w:val="GroupHeading"/>
        <w:spacing w:before="3" w:after="3"/>
      </w:pPr>
      <w:r>
        <w:rPr>
          <w:rFonts w:ascii="Times New Roman"/>
          <w:b/>
          <w:sz w:val="28"/>
        </w:rPr>
        <w:t>03.04.01 - Adjustable Gastric Band with Port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AA009</w:t>
            </w:r>
          </w:p>
        </w:tc>
        <w:tc>
          <w:tcPr>
            <w:tcW w:w="3500" w:type="dxa"/>
          </w:tcPr>
          <w:p w:rsidR="001212B6" w:rsidRDefault="00867151">
            <w:pPr>
              <w:spacing w:before="3" w:after="3"/>
            </w:pPr>
            <w:r>
              <w:rPr>
                <w:rFonts w:ascii="Times New Roman"/>
                <w:sz w:val="20"/>
              </w:rPr>
              <w:t>Bioring Gastric Band</w:t>
            </w:r>
          </w:p>
        </w:tc>
        <w:tc>
          <w:tcPr>
            <w:tcW w:w="3800" w:type="dxa"/>
          </w:tcPr>
          <w:p w:rsidR="001212B6" w:rsidRDefault="00867151">
            <w:pPr>
              <w:spacing w:before="3" w:after="3"/>
            </w:pPr>
            <w:r>
              <w:rPr>
                <w:rFonts w:ascii="Times New Roman"/>
                <w:sz w:val="20"/>
              </w:rPr>
              <w:t>Adjustable gastric banding kit</w:t>
            </w:r>
          </w:p>
        </w:tc>
        <w:tc>
          <w:tcPr>
            <w:tcW w:w="1900" w:type="dxa"/>
          </w:tcPr>
          <w:p w:rsidR="001212B6" w:rsidRDefault="00867151">
            <w:pPr>
              <w:spacing w:before="3" w:after="3"/>
            </w:pPr>
            <w:r>
              <w:rPr>
                <w:rFonts w:ascii="Times New Roman"/>
                <w:sz w:val="20"/>
              </w:rPr>
              <w:t>Small, Large and Extra Large</w:t>
            </w:r>
          </w:p>
        </w:tc>
        <w:tc>
          <w:tcPr>
            <w:tcW w:w="1500" w:type="dxa"/>
          </w:tcPr>
          <w:p w:rsidR="001212B6" w:rsidRDefault="00867151">
            <w:pPr>
              <w:spacing w:before="3" w:after="3"/>
              <w:jc w:val="right"/>
            </w:pPr>
            <w:r>
              <w:rPr>
                <w:rFonts w:ascii="Times New Roman"/>
                <w:sz w:val="20"/>
              </w:rPr>
              <w:t>$2,978.00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AA010</w:t>
            </w:r>
          </w:p>
        </w:tc>
        <w:tc>
          <w:tcPr>
            <w:tcW w:w="3500" w:type="dxa"/>
          </w:tcPr>
          <w:p w:rsidR="001212B6" w:rsidRDefault="00867151">
            <w:pPr>
              <w:spacing w:before="3" w:after="3"/>
            </w:pPr>
            <w:r>
              <w:rPr>
                <w:rFonts w:ascii="Times New Roman"/>
                <w:sz w:val="20"/>
              </w:rPr>
              <w:t>Adhesix Bioring Gastric Band</w:t>
            </w:r>
          </w:p>
        </w:tc>
        <w:tc>
          <w:tcPr>
            <w:tcW w:w="3800" w:type="dxa"/>
          </w:tcPr>
          <w:p w:rsidR="001212B6" w:rsidRDefault="00867151">
            <w:pPr>
              <w:spacing w:before="3" w:after="3"/>
            </w:pPr>
            <w:r>
              <w:rPr>
                <w:rFonts w:ascii="Times New Roman"/>
                <w:sz w:val="20"/>
              </w:rPr>
              <w:t>Adjustable gastric band system with mesh fixation of port</w:t>
            </w:r>
          </w:p>
        </w:tc>
        <w:tc>
          <w:tcPr>
            <w:tcW w:w="1900" w:type="dxa"/>
          </w:tcPr>
          <w:p w:rsidR="001212B6" w:rsidRDefault="00867151">
            <w:pPr>
              <w:spacing w:before="3" w:after="3"/>
            </w:pPr>
            <w:r>
              <w:rPr>
                <w:rFonts w:ascii="Times New Roman"/>
                <w:sz w:val="20"/>
              </w:rPr>
              <w:t>Small, Large and Extra Large</w:t>
            </w:r>
          </w:p>
        </w:tc>
        <w:tc>
          <w:tcPr>
            <w:tcW w:w="1500" w:type="dxa"/>
          </w:tcPr>
          <w:p w:rsidR="001212B6" w:rsidRDefault="00867151">
            <w:pPr>
              <w:spacing w:before="3" w:after="3"/>
              <w:jc w:val="right"/>
            </w:pPr>
            <w:r>
              <w:rPr>
                <w:rFonts w:ascii="Times New Roman"/>
                <w:sz w:val="20"/>
              </w:rPr>
              <w:t>$2,978.00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GQ003</w:t>
            </w:r>
          </w:p>
        </w:tc>
        <w:tc>
          <w:tcPr>
            <w:tcW w:w="3500" w:type="dxa"/>
          </w:tcPr>
          <w:p w:rsidR="001212B6" w:rsidRDefault="00867151">
            <w:pPr>
              <w:spacing w:before="3" w:after="3"/>
            </w:pPr>
            <w:r>
              <w:rPr>
                <w:rFonts w:ascii="Times New Roman"/>
                <w:sz w:val="20"/>
              </w:rPr>
              <w:t>MiniMizer gastric band.</w:t>
            </w:r>
          </w:p>
        </w:tc>
        <w:tc>
          <w:tcPr>
            <w:tcW w:w="3800" w:type="dxa"/>
          </w:tcPr>
          <w:p w:rsidR="001212B6" w:rsidRDefault="00867151">
            <w:pPr>
              <w:spacing w:before="3" w:after="3"/>
            </w:pPr>
            <w:r>
              <w:rPr>
                <w:rFonts w:ascii="Times New Roman"/>
                <w:sz w:val="20"/>
              </w:rPr>
              <w:t>Adjustable Silicone band which is placed around the upper part of the stomach to reduce the volume and speed of intake of food.</w:t>
            </w:r>
          </w:p>
        </w:tc>
        <w:tc>
          <w:tcPr>
            <w:tcW w:w="1900" w:type="dxa"/>
          </w:tcPr>
          <w:p w:rsidR="001212B6" w:rsidRDefault="00867151">
            <w:pPr>
              <w:spacing w:before="3" w:after="3"/>
            </w:pPr>
            <w:r>
              <w:rPr>
                <w:rFonts w:ascii="Times New Roman"/>
                <w:sz w:val="20"/>
              </w:rPr>
              <w:t>The gastric band comes in two sizes: Regular and Large</w:t>
            </w:r>
          </w:p>
        </w:tc>
        <w:tc>
          <w:tcPr>
            <w:tcW w:w="1500" w:type="dxa"/>
          </w:tcPr>
          <w:p w:rsidR="001212B6" w:rsidRDefault="00867151">
            <w:pPr>
              <w:spacing w:before="3" w:after="3"/>
              <w:jc w:val="right"/>
            </w:pPr>
            <w:r>
              <w:rPr>
                <w:rFonts w:ascii="Times New Roman"/>
                <w:sz w:val="20"/>
              </w:rPr>
              <w:t>$2,978.00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ER216</w:t>
            </w:r>
          </w:p>
        </w:tc>
        <w:tc>
          <w:tcPr>
            <w:tcW w:w="3500" w:type="dxa"/>
          </w:tcPr>
          <w:p w:rsidR="001212B6" w:rsidRDefault="00867151">
            <w:pPr>
              <w:spacing w:before="3" w:after="3"/>
            </w:pPr>
            <w:r>
              <w:rPr>
                <w:rFonts w:ascii="Times New Roman"/>
                <w:sz w:val="20"/>
              </w:rPr>
              <w:t>Lap-Band Adjustable Gastric Banding (LAGB) System</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AP-small and AP-large</w:t>
            </w:r>
          </w:p>
        </w:tc>
        <w:tc>
          <w:tcPr>
            <w:tcW w:w="1500" w:type="dxa"/>
          </w:tcPr>
          <w:p w:rsidR="001212B6" w:rsidRDefault="00867151">
            <w:pPr>
              <w:spacing w:before="3" w:after="3"/>
              <w:jc w:val="right"/>
            </w:pPr>
            <w:r>
              <w:rPr>
                <w:rFonts w:ascii="Times New Roman"/>
                <w:sz w:val="20"/>
              </w:rPr>
              <w:t>$2,978.00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ER219</w:t>
            </w:r>
          </w:p>
        </w:tc>
        <w:tc>
          <w:tcPr>
            <w:tcW w:w="3500" w:type="dxa"/>
          </w:tcPr>
          <w:p w:rsidR="001212B6" w:rsidRDefault="00867151">
            <w:pPr>
              <w:spacing w:before="3" w:after="3"/>
            </w:pPr>
            <w:r>
              <w:rPr>
                <w:rFonts w:ascii="Times New Roman"/>
                <w:sz w:val="20"/>
              </w:rPr>
              <w:t>Lap-Band AP with RapidPort EZ</w:t>
            </w:r>
          </w:p>
        </w:tc>
        <w:tc>
          <w:tcPr>
            <w:tcW w:w="3800" w:type="dxa"/>
          </w:tcPr>
          <w:p w:rsidR="001212B6" w:rsidRDefault="00867151">
            <w:pPr>
              <w:spacing w:before="3" w:after="3"/>
            </w:pPr>
            <w:r>
              <w:rPr>
                <w:rFonts w:ascii="Times New Roman"/>
                <w:sz w:val="20"/>
              </w:rPr>
              <w:t>LAP-BAND AP RapidPort EZ System</w:t>
            </w:r>
          </w:p>
        </w:tc>
        <w:tc>
          <w:tcPr>
            <w:tcW w:w="1900" w:type="dxa"/>
          </w:tcPr>
          <w:p w:rsidR="001212B6" w:rsidRDefault="00867151">
            <w:pPr>
              <w:spacing w:before="3" w:after="3"/>
            </w:pPr>
            <w:r>
              <w:rPr>
                <w:rFonts w:ascii="Times New Roman"/>
                <w:sz w:val="20"/>
              </w:rPr>
              <w:t>11.6mm x 30.5mm x 14mm 11.6mm x 30.5mm x 16.5mm</w:t>
            </w:r>
          </w:p>
        </w:tc>
        <w:tc>
          <w:tcPr>
            <w:tcW w:w="1500" w:type="dxa"/>
          </w:tcPr>
          <w:p w:rsidR="001212B6" w:rsidRDefault="00867151">
            <w:pPr>
              <w:spacing w:before="3" w:after="3"/>
              <w:jc w:val="right"/>
            </w:pPr>
            <w:r>
              <w:rPr>
                <w:rFonts w:ascii="Times New Roman"/>
                <w:sz w:val="20"/>
              </w:rPr>
              <w:t>$2,978.00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ET042</w:t>
            </w:r>
          </w:p>
        </w:tc>
        <w:tc>
          <w:tcPr>
            <w:tcW w:w="3500" w:type="dxa"/>
          </w:tcPr>
          <w:p w:rsidR="001212B6" w:rsidRDefault="00867151">
            <w:pPr>
              <w:spacing w:before="3" w:after="3"/>
            </w:pPr>
            <w:r>
              <w:rPr>
                <w:rFonts w:ascii="Times New Roman"/>
                <w:sz w:val="20"/>
              </w:rPr>
              <w:t>Soft Gastric Banding System</w:t>
            </w:r>
          </w:p>
        </w:tc>
        <w:tc>
          <w:tcPr>
            <w:tcW w:w="3800" w:type="dxa"/>
          </w:tcPr>
          <w:p w:rsidR="001212B6" w:rsidRDefault="00867151">
            <w:pPr>
              <w:spacing w:before="3" w:after="3"/>
            </w:pPr>
            <w:r>
              <w:rPr>
                <w:rFonts w:ascii="Times New Roman"/>
                <w:sz w:val="20"/>
              </w:rPr>
              <w:t>Sterile long term implant for the treatment of obesity.  Supplied in kit format with catheter, port and huber needles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$2,978.00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JJ831</w:t>
            </w:r>
          </w:p>
        </w:tc>
        <w:tc>
          <w:tcPr>
            <w:tcW w:w="3500" w:type="dxa"/>
          </w:tcPr>
          <w:p w:rsidR="001212B6" w:rsidRDefault="00867151">
            <w:pPr>
              <w:spacing w:before="3" w:after="3"/>
            </w:pPr>
            <w:r>
              <w:rPr>
                <w:rFonts w:ascii="Times New Roman"/>
                <w:sz w:val="20"/>
              </w:rPr>
              <w:t>Ethicon Endo-Surgery curved adjustable gastric band with sutureless port and applier</w:t>
            </w:r>
          </w:p>
        </w:tc>
        <w:tc>
          <w:tcPr>
            <w:tcW w:w="3800" w:type="dxa"/>
          </w:tcPr>
          <w:p w:rsidR="001212B6" w:rsidRDefault="00867151">
            <w:pPr>
              <w:spacing w:before="3" w:after="3"/>
            </w:pPr>
            <w:r>
              <w:rPr>
                <w:rFonts w:ascii="Times New Roman"/>
                <w:sz w:val="20"/>
              </w:rPr>
              <w:t>Silicone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$2,978.00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JJ832</w:t>
            </w:r>
          </w:p>
        </w:tc>
        <w:tc>
          <w:tcPr>
            <w:tcW w:w="3500" w:type="dxa"/>
          </w:tcPr>
          <w:p w:rsidR="001212B6" w:rsidRDefault="00867151">
            <w:pPr>
              <w:spacing w:before="3" w:after="3"/>
            </w:pPr>
            <w:r>
              <w:rPr>
                <w:rFonts w:ascii="Times New Roman"/>
                <w:sz w:val="20"/>
              </w:rPr>
              <w:t>Swedish Adjustable Gastric Band</w:t>
            </w:r>
          </w:p>
        </w:tc>
        <w:tc>
          <w:tcPr>
            <w:tcW w:w="3800" w:type="dxa"/>
          </w:tcPr>
          <w:p w:rsidR="001212B6" w:rsidRDefault="00867151">
            <w:pPr>
              <w:spacing w:before="3" w:after="3"/>
            </w:pPr>
            <w:r>
              <w:rPr>
                <w:rFonts w:ascii="Times New Roman"/>
                <w:sz w:val="20"/>
              </w:rPr>
              <w:t>Silicone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$2,978.00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LH003</w:t>
            </w:r>
          </w:p>
        </w:tc>
        <w:tc>
          <w:tcPr>
            <w:tcW w:w="3500" w:type="dxa"/>
          </w:tcPr>
          <w:p w:rsidR="001212B6" w:rsidRDefault="00867151">
            <w:pPr>
              <w:spacing w:before="3" w:after="3"/>
            </w:pPr>
            <w:r>
              <w:rPr>
                <w:rFonts w:ascii="Times New Roman"/>
                <w:sz w:val="20"/>
              </w:rPr>
              <w:t>Adjustable Peri Gastric Belt-Midband</w:t>
            </w:r>
          </w:p>
        </w:tc>
        <w:tc>
          <w:tcPr>
            <w:tcW w:w="3800" w:type="dxa"/>
          </w:tcPr>
          <w:p w:rsidR="001212B6" w:rsidRDefault="00867151">
            <w:pPr>
              <w:spacing w:before="3" w:after="3"/>
            </w:pPr>
            <w:r>
              <w:rPr>
                <w:rFonts w:ascii="Times New Roman"/>
                <w:sz w:val="20"/>
              </w:rPr>
              <w:t>Silicon moulded peri gastric band and implantable chamber</w:t>
            </w:r>
          </w:p>
        </w:tc>
        <w:tc>
          <w:tcPr>
            <w:tcW w:w="1900" w:type="dxa"/>
          </w:tcPr>
          <w:p w:rsidR="001212B6" w:rsidRDefault="00867151">
            <w:pPr>
              <w:spacing w:before="3" w:after="3"/>
            </w:pPr>
            <w:r>
              <w:rPr>
                <w:rFonts w:ascii="Times New Roman"/>
                <w:sz w:val="20"/>
              </w:rPr>
              <w:t>Peri gastric band - 2.2 x 17.5 x 0.8cm, Implantable chamber - one size only</w:t>
            </w:r>
          </w:p>
        </w:tc>
        <w:tc>
          <w:tcPr>
            <w:tcW w:w="1500" w:type="dxa"/>
          </w:tcPr>
          <w:p w:rsidR="001212B6" w:rsidRDefault="00867151">
            <w:pPr>
              <w:spacing w:before="3" w:after="3"/>
              <w:jc w:val="right"/>
            </w:pPr>
            <w:r>
              <w:rPr>
                <w:rFonts w:ascii="Times New Roman"/>
                <w:sz w:val="20"/>
              </w:rPr>
              <w:t>$2,978.00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03.04.02 - Gastric Band without Port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GQ001</w:t>
            </w:r>
          </w:p>
        </w:tc>
        <w:tc>
          <w:tcPr>
            <w:tcW w:w="3500" w:type="dxa"/>
          </w:tcPr>
          <w:p w:rsidR="001212B6" w:rsidRDefault="00867151">
            <w:pPr>
              <w:spacing w:before="3" w:after="3"/>
            </w:pPr>
            <w:r>
              <w:rPr>
                <w:rFonts w:ascii="Times New Roman"/>
                <w:sz w:val="20"/>
              </w:rPr>
              <w:t>Minimizer Ring</w:t>
            </w:r>
          </w:p>
        </w:tc>
        <w:tc>
          <w:tcPr>
            <w:tcW w:w="3800" w:type="dxa"/>
          </w:tcPr>
          <w:p w:rsidR="001212B6" w:rsidRDefault="00867151">
            <w:pPr>
              <w:spacing w:before="3" w:after="3"/>
            </w:pPr>
            <w:r>
              <w:rPr>
                <w:rFonts w:ascii="Times New Roman"/>
                <w:sz w:val="20"/>
              </w:rPr>
              <w:t>Adjustable Gastric Ring</w:t>
            </w:r>
          </w:p>
        </w:tc>
        <w:tc>
          <w:tcPr>
            <w:tcW w:w="1900" w:type="dxa"/>
          </w:tcPr>
          <w:p w:rsidR="001212B6" w:rsidRDefault="00867151">
            <w:pPr>
              <w:spacing w:before="3" w:after="3"/>
            </w:pPr>
            <w:r>
              <w:rPr>
                <w:rFonts w:ascii="Times New Roman"/>
                <w:sz w:val="20"/>
              </w:rPr>
              <w:t>One size ranging from 6.5cm to a 8.0cm diameter</w:t>
            </w:r>
          </w:p>
        </w:tc>
        <w:tc>
          <w:tcPr>
            <w:tcW w:w="1500" w:type="dxa"/>
          </w:tcPr>
          <w:p w:rsidR="001212B6" w:rsidRDefault="00867151">
            <w:pPr>
              <w:spacing w:before="3" w:after="3"/>
              <w:jc w:val="right"/>
            </w:pPr>
            <w:r>
              <w:rPr>
                <w:rFonts w:ascii="Times New Roman"/>
                <w:sz w:val="20"/>
              </w:rPr>
              <w:t>$2,212.00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ET081</w:t>
            </w:r>
          </w:p>
        </w:tc>
        <w:tc>
          <w:tcPr>
            <w:tcW w:w="3500" w:type="dxa"/>
          </w:tcPr>
          <w:p w:rsidR="001212B6" w:rsidRDefault="00867151">
            <w:pPr>
              <w:spacing w:before="3" w:after="3"/>
            </w:pPr>
            <w:r>
              <w:rPr>
                <w:rFonts w:ascii="Times New Roman"/>
                <w:sz w:val="20"/>
              </w:rPr>
              <w:t>A.M.I. B-Band</w:t>
            </w:r>
          </w:p>
        </w:tc>
        <w:tc>
          <w:tcPr>
            <w:tcW w:w="3800" w:type="dxa"/>
          </w:tcPr>
          <w:p w:rsidR="001212B6" w:rsidRDefault="00867151">
            <w:pPr>
              <w:spacing w:before="3" w:after="3"/>
            </w:pPr>
            <w:r>
              <w:rPr>
                <w:rFonts w:ascii="Times New Roman"/>
                <w:sz w:val="20"/>
              </w:rPr>
              <w:t>Adjustable gastric banding implant for stabilising the gastroenterostomy stoma. The A.M.I B-Band is a soft gastric bypass band which serves as a restrictive component in gastric bypass surgery. Restriction is achieved by placing the device around the remaining stomach pouch in order to prevent long term dilation of the gastrojejunostomy and to ensure a controlled emptying of the stomach pouch.</w:t>
            </w:r>
          </w:p>
        </w:tc>
        <w:tc>
          <w:tcPr>
            <w:tcW w:w="1900" w:type="dxa"/>
          </w:tcPr>
          <w:p w:rsidR="001212B6" w:rsidRDefault="00867151">
            <w:pPr>
              <w:spacing w:before="3" w:after="3"/>
            </w:pPr>
            <w:r>
              <w:rPr>
                <w:rFonts w:ascii="Times New Roman"/>
                <w:sz w:val="20"/>
              </w:rPr>
              <w:t>Adjustable band length: 4.0cm - 7.5cm. Band height: 10mm</w:t>
            </w:r>
          </w:p>
        </w:tc>
        <w:tc>
          <w:tcPr>
            <w:tcW w:w="1500" w:type="dxa"/>
          </w:tcPr>
          <w:p w:rsidR="001212B6" w:rsidRDefault="00867151">
            <w:pPr>
              <w:spacing w:before="3" w:after="3"/>
              <w:jc w:val="right"/>
            </w:pPr>
            <w:r>
              <w:rPr>
                <w:rFonts w:ascii="Times New Roman"/>
                <w:sz w:val="20"/>
              </w:rPr>
              <w:t>$2,212.00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LH527</w:t>
            </w:r>
          </w:p>
        </w:tc>
        <w:tc>
          <w:tcPr>
            <w:tcW w:w="3500" w:type="dxa"/>
          </w:tcPr>
          <w:p w:rsidR="001212B6" w:rsidRDefault="00867151">
            <w:pPr>
              <w:spacing w:before="3" w:after="3"/>
            </w:pPr>
            <w:r>
              <w:rPr>
                <w:rFonts w:ascii="Times New Roman"/>
                <w:sz w:val="20"/>
              </w:rPr>
              <w:t>MIDCAL Ring</w:t>
            </w:r>
          </w:p>
        </w:tc>
        <w:tc>
          <w:tcPr>
            <w:tcW w:w="3800" w:type="dxa"/>
          </w:tcPr>
          <w:p w:rsidR="001212B6" w:rsidRDefault="00867151">
            <w:pPr>
              <w:spacing w:before="3" w:after="3"/>
            </w:pPr>
            <w:r>
              <w:rPr>
                <w:rFonts w:ascii="Times New Roman"/>
                <w:sz w:val="20"/>
              </w:rPr>
              <w:t>Adjustable Gastric Ring</w:t>
            </w:r>
          </w:p>
        </w:tc>
        <w:tc>
          <w:tcPr>
            <w:tcW w:w="1900" w:type="dxa"/>
          </w:tcPr>
          <w:p w:rsidR="001212B6" w:rsidRDefault="00867151">
            <w:pPr>
              <w:spacing w:before="3" w:after="3"/>
            </w:pPr>
            <w:r>
              <w:rPr>
                <w:rFonts w:ascii="Times New Roman"/>
                <w:sz w:val="20"/>
              </w:rPr>
              <w:t>65-80 mm circumference</w:t>
            </w:r>
          </w:p>
        </w:tc>
        <w:tc>
          <w:tcPr>
            <w:tcW w:w="1500" w:type="dxa"/>
          </w:tcPr>
          <w:p w:rsidR="001212B6" w:rsidRDefault="00867151">
            <w:pPr>
              <w:spacing w:before="3" w:after="3"/>
              <w:jc w:val="right"/>
            </w:pPr>
            <w:r>
              <w:rPr>
                <w:rFonts w:ascii="Times New Roman"/>
                <w:sz w:val="20"/>
              </w:rPr>
              <w:t>$2,212.00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03.04.03 - Replacement Injection Ports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AA008</w:t>
            </w:r>
          </w:p>
        </w:tc>
        <w:tc>
          <w:tcPr>
            <w:tcW w:w="3500" w:type="dxa"/>
          </w:tcPr>
          <w:p w:rsidR="001212B6" w:rsidRDefault="00867151">
            <w:pPr>
              <w:spacing w:before="3" w:after="3"/>
            </w:pPr>
            <w:r>
              <w:rPr>
                <w:rFonts w:ascii="Times New Roman"/>
                <w:sz w:val="20"/>
              </w:rPr>
              <w:t>Bioring Gastric Band Replacement Port</w:t>
            </w:r>
          </w:p>
        </w:tc>
        <w:tc>
          <w:tcPr>
            <w:tcW w:w="3800" w:type="dxa"/>
          </w:tcPr>
          <w:p w:rsidR="001212B6" w:rsidRDefault="00867151">
            <w:pPr>
              <w:spacing w:before="3" w:after="3"/>
            </w:pPr>
            <w:r>
              <w:rPr>
                <w:rFonts w:ascii="Times New Roman"/>
                <w:sz w:val="20"/>
              </w:rPr>
              <w:t>Bioring gastric band access port with catheter and connector</w:t>
            </w:r>
          </w:p>
        </w:tc>
        <w:tc>
          <w:tcPr>
            <w:tcW w:w="1900" w:type="dxa"/>
          </w:tcPr>
          <w:p w:rsidR="001212B6" w:rsidRDefault="00867151">
            <w:pPr>
              <w:spacing w:before="3" w:after="3"/>
            </w:pPr>
            <w:r>
              <w:rPr>
                <w:rFonts w:ascii="Times New Roman"/>
                <w:sz w:val="20"/>
              </w:rPr>
              <w:t>Diameter 34mm; height 10.4mm</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BIG GREEN SURGICAL COMPANY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GQ002</w:t>
            </w:r>
          </w:p>
        </w:tc>
        <w:tc>
          <w:tcPr>
            <w:tcW w:w="3500" w:type="dxa"/>
          </w:tcPr>
          <w:p w:rsidR="001212B6" w:rsidRDefault="00867151">
            <w:pPr>
              <w:spacing w:before="3" w:after="3"/>
            </w:pPr>
            <w:r>
              <w:rPr>
                <w:rFonts w:ascii="Times New Roman"/>
                <w:sz w:val="20"/>
              </w:rPr>
              <w:t>MiniMizer gastric band (injection port)</w:t>
            </w:r>
          </w:p>
        </w:tc>
        <w:tc>
          <w:tcPr>
            <w:tcW w:w="3800" w:type="dxa"/>
          </w:tcPr>
          <w:p w:rsidR="001212B6" w:rsidRDefault="00867151">
            <w:pPr>
              <w:spacing w:before="3" w:after="3"/>
            </w:pPr>
            <w:r>
              <w:rPr>
                <w:rFonts w:ascii="Times New Roman"/>
                <w:sz w:val="20"/>
              </w:rPr>
              <w:t>Adjustable Silicone band which is placed around the upper part of the stomach to reduce the volume and speed of intake of food. The injection port is used to inflate or deflate the gastric band therefore adjusting the diameter of the band.</w:t>
            </w:r>
          </w:p>
        </w:tc>
        <w:tc>
          <w:tcPr>
            <w:tcW w:w="1900" w:type="dxa"/>
          </w:tcPr>
          <w:p w:rsidR="001212B6" w:rsidRDefault="00867151">
            <w:pPr>
              <w:spacing w:before="3" w:after="3"/>
            </w:pPr>
            <w:r>
              <w:rPr>
                <w:rFonts w:ascii="Times New Roman"/>
                <w:sz w:val="20"/>
              </w:rPr>
              <w:t>Small or medium sized port.</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ER217</w:t>
            </w:r>
          </w:p>
        </w:tc>
        <w:tc>
          <w:tcPr>
            <w:tcW w:w="3500" w:type="dxa"/>
          </w:tcPr>
          <w:p w:rsidR="001212B6" w:rsidRDefault="00867151">
            <w:pPr>
              <w:spacing w:before="3" w:after="3"/>
            </w:pPr>
            <w:r>
              <w:rPr>
                <w:rFonts w:ascii="Times New Roman"/>
                <w:sz w:val="20"/>
              </w:rPr>
              <w:t>Lap-Band Access Port</w:t>
            </w:r>
          </w:p>
        </w:tc>
        <w:tc>
          <w:tcPr>
            <w:tcW w:w="3800" w:type="dxa"/>
          </w:tcPr>
          <w:p w:rsidR="001212B6" w:rsidRDefault="00867151">
            <w:pPr>
              <w:spacing w:before="3" w:after="3"/>
            </w:pPr>
            <w:r>
              <w:rPr>
                <w:rFonts w:ascii="Times New Roman"/>
                <w:sz w:val="20"/>
              </w:rPr>
              <w:t>For use with the Lap-Band Adjustable Gastric Banding System</w:t>
            </w:r>
          </w:p>
        </w:tc>
        <w:tc>
          <w:tcPr>
            <w:tcW w:w="1900" w:type="dxa"/>
          </w:tcPr>
          <w:p w:rsidR="001212B6" w:rsidRDefault="00867151">
            <w:pPr>
              <w:spacing w:before="3" w:after="3"/>
            </w:pPr>
            <w:r>
              <w:rPr>
                <w:rFonts w:ascii="Times New Roman"/>
                <w:sz w:val="20"/>
              </w:rPr>
              <w:t>Standard, low profile</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ER220</w:t>
            </w:r>
          </w:p>
        </w:tc>
        <w:tc>
          <w:tcPr>
            <w:tcW w:w="3500" w:type="dxa"/>
          </w:tcPr>
          <w:p w:rsidR="001212B6" w:rsidRDefault="00867151">
            <w:pPr>
              <w:spacing w:before="3" w:after="3"/>
            </w:pPr>
            <w:r>
              <w:rPr>
                <w:rFonts w:ascii="Times New Roman"/>
                <w:sz w:val="20"/>
              </w:rPr>
              <w:t>RapidPort EZ Access Port Kit (replacement port)</w:t>
            </w:r>
          </w:p>
        </w:tc>
        <w:tc>
          <w:tcPr>
            <w:tcW w:w="3800" w:type="dxa"/>
          </w:tcPr>
          <w:p w:rsidR="001212B6" w:rsidRDefault="00867151">
            <w:pPr>
              <w:spacing w:before="3" w:after="3"/>
            </w:pPr>
            <w:r>
              <w:rPr>
                <w:rFonts w:ascii="Times New Roman"/>
                <w:sz w:val="20"/>
              </w:rPr>
              <w:t>Access Port Kit for LAP-BAND RapidPort EZ system</w:t>
            </w:r>
          </w:p>
        </w:tc>
        <w:tc>
          <w:tcPr>
            <w:tcW w:w="1900" w:type="dxa"/>
          </w:tcPr>
          <w:p w:rsidR="001212B6" w:rsidRDefault="00867151">
            <w:pPr>
              <w:spacing w:before="3" w:after="3"/>
            </w:pPr>
            <w:r>
              <w:rPr>
                <w:rFonts w:ascii="Times New Roman"/>
                <w:sz w:val="20"/>
              </w:rPr>
              <w:t>11.6mm x 30.5mm x 14mm 11.6mm x 30.5mm x 16.5mm</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ET056</w:t>
            </w:r>
          </w:p>
        </w:tc>
        <w:tc>
          <w:tcPr>
            <w:tcW w:w="3500" w:type="dxa"/>
          </w:tcPr>
          <w:p w:rsidR="001212B6" w:rsidRDefault="00867151">
            <w:pPr>
              <w:spacing w:before="3" w:after="3"/>
            </w:pPr>
            <w:r>
              <w:rPr>
                <w:rFonts w:ascii="Times New Roman"/>
                <w:sz w:val="20"/>
              </w:rPr>
              <w:t>Soft Basket Band. INFUSION PORT.</w:t>
            </w:r>
          </w:p>
        </w:tc>
        <w:tc>
          <w:tcPr>
            <w:tcW w:w="3800" w:type="dxa"/>
          </w:tcPr>
          <w:p w:rsidR="001212B6" w:rsidRDefault="00867151">
            <w:pPr>
              <w:spacing w:before="3" w:after="3"/>
            </w:pPr>
            <w:r>
              <w:rPr>
                <w:rFonts w:ascii="Times New Roman"/>
                <w:sz w:val="20"/>
              </w:rPr>
              <w:t>TITANIUM PORT</w:t>
            </w:r>
          </w:p>
        </w:tc>
        <w:tc>
          <w:tcPr>
            <w:tcW w:w="1900" w:type="dxa"/>
          </w:tcPr>
          <w:p w:rsidR="001212B6" w:rsidRDefault="00867151">
            <w:pPr>
              <w:spacing w:before="3" w:after="3"/>
            </w:pPr>
            <w:r>
              <w:rPr>
                <w:rFonts w:ascii="Times New Roman"/>
                <w:sz w:val="20"/>
              </w:rPr>
              <w:t>9.8CMS/13.3CMS</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JJ444</w:t>
            </w:r>
          </w:p>
        </w:tc>
        <w:tc>
          <w:tcPr>
            <w:tcW w:w="3500" w:type="dxa"/>
          </w:tcPr>
          <w:p w:rsidR="001212B6" w:rsidRDefault="00867151">
            <w:pPr>
              <w:spacing w:before="3" w:after="3"/>
            </w:pPr>
            <w:r>
              <w:rPr>
                <w:rFonts w:ascii="Times New Roman"/>
                <w:sz w:val="20"/>
              </w:rPr>
              <w:t>Ethicon Endo-Surgery Gastric band sutureless port and applier</w:t>
            </w:r>
          </w:p>
        </w:tc>
        <w:tc>
          <w:tcPr>
            <w:tcW w:w="3800" w:type="dxa"/>
          </w:tcPr>
          <w:p w:rsidR="001212B6" w:rsidRDefault="00867151">
            <w:pPr>
              <w:spacing w:before="3" w:after="3"/>
            </w:pPr>
            <w:r>
              <w:rPr>
                <w:rFonts w:ascii="Times New Roman"/>
                <w:sz w:val="20"/>
              </w:rPr>
              <w:t>Implantable infusion port &amp; locking connector for adjustable gastric band. Replacement port &amp; locking connector for use with adjustable gastric band.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LH413</w:t>
            </w:r>
          </w:p>
        </w:tc>
        <w:tc>
          <w:tcPr>
            <w:tcW w:w="3500" w:type="dxa"/>
          </w:tcPr>
          <w:p w:rsidR="001212B6" w:rsidRDefault="00867151">
            <w:pPr>
              <w:spacing w:before="3" w:after="3"/>
            </w:pPr>
            <w:r>
              <w:rPr>
                <w:rFonts w:ascii="Times New Roman"/>
                <w:sz w:val="20"/>
              </w:rPr>
              <w:t>Miband Access Port (replacement)</w:t>
            </w:r>
          </w:p>
        </w:tc>
        <w:tc>
          <w:tcPr>
            <w:tcW w:w="3800" w:type="dxa"/>
          </w:tcPr>
          <w:p w:rsidR="001212B6" w:rsidRDefault="00867151">
            <w:pPr>
              <w:spacing w:before="3" w:after="3"/>
            </w:pPr>
            <w:r>
              <w:rPr>
                <w:rFonts w:ascii="Times New Roman"/>
                <w:sz w:val="20"/>
              </w:rPr>
              <w:t xml:space="preserve">A device, metallic or non- metallic, implanted in a patient for a short or long-term delivery of fluid or medications to the vascular system  or other anatomical region. The device consists of a housing, self-sealing septum and a catheter connection mechanism. The device </w:t>
            </w:r>
            <w:r>
              <w:rPr>
                <w:rFonts w:ascii="Times New Roman"/>
                <w:sz w:val="20"/>
              </w:rPr>
              <w:lastRenderedPageBreak/>
              <w:t>may be implanted in a variety of anatomical locations.</w:t>
            </w:r>
          </w:p>
        </w:tc>
        <w:tc>
          <w:tcPr>
            <w:tcW w:w="1900" w:type="dxa"/>
          </w:tcPr>
          <w:p w:rsidR="001212B6" w:rsidRDefault="00867151">
            <w:pPr>
              <w:spacing w:before="3" w:after="3"/>
            </w:pPr>
            <w:r>
              <w:rPr>
                <w:rFonts w:ascii="Times New Roman"/>
                <w:sz w:val="20"/>
              </w:rPr>
              <w:lastRenderedPageBreak/>
              <w:t>Port Size - 10.6mm High, 24.7mm Base width- One Size only</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MG018</w:t>
            </w:r>
          </w:p>
        </w:tc>
        <w:tc>
          <w:tcPr>
            <w:tcW w:w="3500" w:type="dxa"/>
          </w:tcPr>
          <w:p w:rsidR="001212B6" w:rsidRDefault="00867151">
            <w:pPr>
              <w:spacing w:before="3" w:after="3"/>
            </w:pPr>
            <w:r>
              <w:rPr>
                <w:rFonts w:ascii="Times New Roman"/>
                <w:sz w:val="20"/>
              </w:rPr>
              <w:t>HAGA Access Port</w:t>
            </w:r>
          </w:p>
        </w:tc>
        <w:tc>
          <w:tcPr>
            <w:tcW w:w="3800" w:type="dxa"/>
          </w:tcPr>
          <w:p w:rsidR="001212B6" w:rsidRDefault="00867151">
            <w:pPr>
              <w:spacing w:before="3" w:after="3"/>
            </w:pPr>
            <w:r>
              <w:rPr>
                <w:rFonts w:ascii="Times New Roman"/>
                <w:sz w:val="20"/>
              </w:rPr>
              <w:t>Access Port contains Titanium and Silicone</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03.05 - HAEMOSTATIC DEVICES</w:t>
      </w:r>
    </w:p>
    <w:p w:rsidR="001212B6" w:rsidRDefault="00867151">
      <w:pPr>
        <w:pStyle w:val="GroupHeading"/>
        <w:spacing w:before="3" w:after="3"/>
      </w:pPr>
      <w:r>
        <w:rPr>
          <w:rFonts w:ascii="Times New Roman"/>
          <w:b/>
          <w:sz w:val="28"/>
        </w:rPr>
        <w:t>03.05.01 - Occluder Pin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PROFILE MEDICAL DEVICES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PV001</w:t>
            </w:r>
          </w:p>
        </w:tc>
        <w:tc>
          <w:tcPr>
            <w:tcW w:w="3500" w:type="dxa"/>
          </w:tcPr>
          <w:p w:rsidR="001212B6" w:rsidRDefault="00867151">
            <w:pPr>
              <w:spacing w:before="3" w:after="3"/>
            </w:pPr>
            <w:r>
              <w:rPr>
                <w:rFonts w:ascii="Times New Roman"/>
                <w:sz w:val="20"/>
              </w:rPr>
              <w:t>Haemorrhage Occluder Pin with applicator</w:t>
            </w:r>
          </w:p>
        </w:tc>
        <w:tc>
          <w:tcPr>
            <w:tcW w:w="3800" w:type="dxa"/>
          </w:tcPr>
          <w:p w:rsidR="001212B6" w:rsidRDefault="00867151">
            <w:pPr>
              <w:spacing w:before="3" w:after="3"/>
            </w:pPr>
            <w:r>
              <w:rPr>
                <w:rFonts w:ascii="Times New Roman"/>
                <w:sz w:val="20"/>
              </w:rPr>
              <w:t>Designed to control severe presacral bleeding during pelvic surgery.</w:t>
            </w:r>
          </w:p>
        </w:tc>
        <w:tc>
          <w:tcPr>
            <w:tcW w:w="1900" w:type="dxa"/>
          </w:tcPr>
          <w:p w:rsidR="001212B6" w:rsidRDefault="00867151">
            <w:pPr>
              <w:spacing w:before="3" w:after="3"/>
            </w:pPr>
            <w:r>
              <w:rPr>
                <w:rFonts w:ascii="Times New Roman"/>
                <w:sz w:val="20"/>
              </w:rPr>
              <w:t>Two sizes: 10mm and 14mm</w:t>
            </w:r>
          </w:p>
        </w:tc>
        <w:tc>
          <w:tcPr>
            <w:tcW w:w="1500" w:type="dxa"/>
          </w:tcPr>
          <w:p w:rsidR="001212B6" w:rsidRDefault="00867151">
            <w:pPr>
              <w:spacing w:before="3" w:after="3"/>
              <w:jc w:val="right"/>
            </w:pPr>
            <w:r>
              <w:rPr>
                <w:rFonts w:ascii="Times New Roman"/>
                <w:sz w:val="20"/>
              </w:rPr>
              <w:t>$388.00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03.05.02 - Powder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AB079</w:t>
            </w:r>
          </w:p>
        </w:tc>
        <w:tc>
          <w:tcPr>
            <w:tcW w:w="3500" w:type="dxa"/>
          </w:tcPr>
          <w:p w:rsidR="001212B6" w:rsidRDefault="00867151">
            <w:pPr>
              <w:spacing w:before="3" w:after="3"/>
            </w:pPr>
            <w:r>
              <w:rPr>
                <w:rFonts w:ascii="Times New Roman"/>
                <w:sz w:val="20"/>
              </w:rPr>
              <w:t>PerClot Laparascopic</w:t>
            </w:r>
          </w:p>
        </w:tc>
        <w:tc>
          <w:tcPr>
            <w:tcW w:w="3800" w:type="dxa"/>
          </w:tcPr>
          <w:p w:rsidR="001212B6" w:rsidRDefault="00867151">
            <w:pPr>
              <w:spacing w:before="3" w:after="3"/>
            </w:pPr>
            <w:r>
              <w:rPr>
                <w:rFonts w:ascii="Times New Roman"/>
                <w:sz w:val="20"/>
              </w:rPr>
              <w:t>PerClot Polysaccharide Hemostatic System</w:t>
            </w:r>
          </w:p>
        </w:tc>
        <w:tc>
          <w:tcPr>
            <w:tcW w:w="1900" w:type="dxa"/>
          </w:tcPr>
          <w:p w:rsidR="001212B6" w:rsidRDefault="00867151">
            <w:pPr>
              <w:spacing w:before="3" w:after="3"/>
            </w:pPr>
            <w:r>
              <w:rPr>
                <w:rFonts w:ascii="Times New Roman"/>
                <w:sz w:val="20"/>
              </w:rPr>
              <w:t>3 grams</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AB080</w:t>
            </w:r>
          </w:p>
        </w:tc>
        <w:tc>
          <w:tcPr>
            <w:tcW w:w="3500" w:type="dxa"/>
          </w:tcPr>
          <w:p w:rsidR="001212B6" w:rsidRDefault="00867151">
            <w:pPr>
              <w:spacing w:before="3" w:after="3"/>
            </w:pPr>
            <w:r>
              <w:rPr>
                <w:rFonts w:ascii="Times New Roman"/>
                <w:sz w:val="20"/>
              </w:rPr>
              <w:t>PerClot Standard &amp; XL - 1 gram</w:t>
            </w:r>
          </w:p>
        </w:tc>
        <w:tc>
          <w:tcPr>
            <w:tcW w:w="3800" w:type="dxa"/>
          </w:tcPr>
          <w:p w:rsidR="001212B6" w:rsidRDefault="00867151">
            <w:pPr>
              <w:spacing w:before="3" w:after="3"/>
            </w:pPr>
            <w:r>
              <w:rPr>
                <w:rFonts w:ascii="Times New Roman"/>
                <w:sz w:val="20"/>
              </w:rPr>
              <w:t>PerClot Polysaccharide Hemostatic System</w:t>
            </w:r>
          </w:p>
        </w:tc>
        <w:tc>
          <w:tcPr>
            <w:tcW w:w="1900" w:type="dxa"/>
          </w:tcPr>
          <w:p w:rsidR="001212B6" w:rsidRDefault="00867151">
            <w:pPr>
              <w:spacing w:before="3" w:after="3"/>
            </w:pPr>
            <w:r>
              <w:rPr>
                <w:rFonts w:ascii="Times New Roman"/>
                <w:sz w:val="20"/>
              </w:rPr>
              <w:t>1 gram</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AB081</w:t>
            </w:r>
          </w:p>
        </w:tc>
        <w:tc>
          <w:tcPr>
            <w:tcW w:w="3500" w:type="dxa"/>
          </w:tcPr>
          <w:p w:rsidR="001212B6" w:rsidRDefault="00867151">
            <w:pPr>
              <w:spacing w:before="3" w:after="3"/>
            </w:pPr>
            <w:r>
              <w:rPr>
                <w:rFonts w:ascii="Times New Roman"/>
                <w:sz w:val="20"/>
              </w:rPr>
              <w:t>PerClot Standard &amp; XL - 3 grams</w:t>
            </w:r>
          </w:p>
        </w:tc>
        <w:tc>
          <w:tcPr>
            <w:tcW w:w="3800" w:type="dxa"/>
          </w:tcPr>
          <w:p w:rsidR="001212B6" w:rsidRDefault="00867151">
            <w:pPr>
              <w:spacing w:before="3" w:after="3"/>
            </w:pPr>
            <w:r>
              <w:rPr>
                <w:rFonts w:ascii="Times New Roman"/>
                <w:sz w:val="20"/>
              </w:rPr>
              <w:t>PerClot Polysaccharide Hemostatic System</w:t>
            </w:r>
          </w:p>
        </w:tc>
        <w:tc>
          <w:tcPr>
            <w:tcW w:w="1900" w:type="dxa"/>
          </w:tcPr>
          <w:p w:rsidR="001212B6" w:rsidRDefault="00867151">
            <w:pPr>
              <w:spacing w:before="3" w:after="3"/>
            </w:pPr>
            <w:r>
              <w:rPr>
                <w:rFonts w:ascii="Times New Roman"/>
                <w:sz w:val="20"/>
              </w:rPr>
              <w:t>3 grams</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AB082</w:t>
            </w:r>
          </w:p>
        </w:tc>
        <w:tc>
          <w:tcPr>
            <w:tcW w:w="3500" w:type="dxa"/>
          </w:tcPr>
          <w:p w:rsidR="001212B6" w:rsidRDefault="00867151">
            <w:pPr>
              <w:spacing w:before="3" w:after="3"/>
            </w:pPr>
            <w:r>
              <w:rPr>
                <w:rFonts w:ascii="Times New Roman"/>
                <w:sz w:val="20"/>
              </w:rPr>
              <w:t>PerClot Standard</w:t>
            </w:r>
          </w:p>
        </w:tc>
        <w:tc>
          <w:tcPr>
            <w:tcW w:w="3800" w:type="dxa"/>
          </w:tcPr>
          <w:p w:rsidR="001212B6" w:rsidRDefault="00867151">
            <w:pPr>
              <w:spacing w:before="3" w:after="3"/>
            </w:pPr>
            <w:r>
              <w:rPr>
                <w:rFonts w:ascii="Times New Roman"/>
                <w:sz w:val="20"/>
              </w:rPr>
              <w:t>PerClot Polysaccharide Hemostatic System</w:t>
            </w:r>
          </w:p>
        </w:tc>
        <w:tc>
          <w:tcPr>
            <w:tcW w:w="1900" w:type="dxa"/>
          </w:tcPr>
          <w:p w:rsidR="001212B6" w:rsidRDefault="00867151">
            <w:pPr>
              <w:spacing w:before="3" w:after="3"/>
            </w:pPr>
            <w:r>
              <w:rPr>
                <w:rFonts w:ascii="Times New Roman"/>
                <w:sz w:val="20"/>
              </w:rPr>
              <w:t>5 gram</w:t>
            </w:r>
          </w:p>
        </w:tc>
        <w:tc>
          <w:tcPr>
            <w:tcW w:w="1500" w:type="dxa"/>
          </w:tcPr>
          <w:p w:rsidR="001212B6" w:rsidRDefault="00867151">
            <w:pPr>
              <w:spacing w:before="3" w:after="3"/>
              <w:jc w:val="right"/>
            </w:pPr>
            <w:r>
              <w:rPr>
                <w:rFonts w:ascii="Times New Roman"/>
                <w:sz w:val="20"/>
              </w:rPr>
              <w:t>$225.00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BA260</w:t>
            </w:r>
          </w:p>
        </w:tc>
        <w:tc>
          <w:tcPr>
            <w:tcW w:w="3500" w:type="dxa"/>
          </w:tcPr>
          <w:p w:rsidR="001212B6" w:rsidRDefault="00867151">
            <w:pPr>
              <w:spacing w:before="3" w:after="3"/>
            </w:pPr>
            <w:r>
              <w:rPr>
                <w:rFonts w:ascii="Times New Roman"/>
                <w:sz w:val="20"/>
              </w:rPr>
              <w:t>Arista AH</w:t>
            </w:r>
          </w:p>
        </w:tc>
        <w:tc>
          <w:tcPr>
            <w:tcW w:w="3800" w:type="dxa"/>
          </w:tcPr>
          <w:p w:rsidR="001212B6" w:rsidRDefault="00867151">
            <w:pPr>
              <w:spacing w:before="3" w:after="3"/>
            </w:pPr>
            <w:r>
              <w:rPr>
                <w:rFonts w:ascii="Times New Roman"/>
                <w:sz w:val="20"/>
              </w:rPr>
              <w:t>Arista Absorbable Haemostatic Particles</w:t>
            </w:r>
          </w:p>
        </w:tc>
        <w:tc>
          <w:tcPr>
            <w:tcW w:w="1900" w:type="dxa"/>
          </w:tcPr>
          <w:p w:rsidR="001212B6" w:rsidRDefault="00867151">
            <w:pPr>
              <w:spacing w:before="3" w:after="3"/>
            </w:pPr>
            <w:r>
              <w:rPr>
                <w:rFonts w:ascii="Times New Roman"/>
                <w:sz w:val="20"/>
              </w:rPr>
              <w:t>1g</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BA261</w:t>
            </w:r>
          </w:p>
        </w:tc>
        <w:tc>
          <w:tcPr>
            <w:tcW w:w="3500" w:type="dxa"/>
          </w:tcPr>
          <w:p w:rsidR="001212B6" w:rsidRDefault="00867151">
            <w:pPr>
              <w:spacing w:before="3" w:after="3"/>
            </w:pPr>
            <w:r>
              <w:rPr>
                <w:rFonts w:ascii="Times New Roman"/>
                <w:sz w:val="20"/>
              </w:rPr>
              <w:t>Arista AH</w:t>
            </w:r>
          </w:p>
        </w:tc>
        <w:tc>
          <w:tcPr>
            <w:tcW w:w="3800" w:type="dxa"/>
          </w:tcPr>
          <w:p w:rsidR="001212B6" w:rsidRDefault="00867151">
            <w:pPr>
              <w:spacing w:before="3" w:after="3"/>
            </w:pPr>
            <w:r>
              <w:rPr>
                <w:rFonts w:ascii="Times New Roman"/>
                <w:sz w:val="20"/>
              </w:rPr>
              <w:t>Arista Absorbable Haemostatic Particles</w:t>
            </w:r>
          </w:p>
        </w:tc>
        <w:tc>
          <w:tcPr>
            <w:tcW w:w="1900" w:type="dxa"/>
          </w:tcPr>
          <w:p w:rsidR="001212B6" w:rsidRDefault="00867151">
            <w:pPr>
              <w:spacing w:before="3" w:after="3"/>
            </w:pPr>
            <w:r>
              <w:rPr>
                <w:rFonts w:ascii="Times New Roman"/>
                <w:sz w:val="20"/>
              </w:rPr>
              <w:t>3g</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BA262</w:t>
            </w:r>
          </w:p>
        </w:tc>
        <w:tc>
          <w:tcPr>
            <w:tcW w:w="3500" w:type="dxa"/>
          </w:tcPr>
          <w:p w:rsidR="001212B6" w:rsidRDefault="00867151">
            <w:pPr>
              <w:spacing w:before="3" w:after="3"/>
            </w:pPr>
            <w:r>
              <w:rPr>
                <w:rFonts w:ascii="Times New Roman"/>
                <w:sz w:val="20"/>
              </w:rPr>
              <w:t>Arista AH</w:t>
            </w:r>
          </w:p>
        </w:tc>
        <w:tc>
          <w:tcPr>
            <w:tcW w:w="3800" w:type="dxa"/>
          </w:tcPr>
          <w:p w:rsidR="001212B6" w:rsidRDefault="00867151">
            <w:pPr>
              <w:spacing w:before="3" w:after="3"/>
            </w:pPr>
            <w:r>
              <w:rPr>
                <w:rFonts w:ascii="Times New Roman"/>
                <w:sz w:val="20"/>
              </w:rPr>
              <w:t>Arista Absorbable Haemostatic Particles</w:t>
            </w:r>
          </w:p>
        </w:tc>
        <w:tc>
          <w:tcPr>
            <w:tcW w:w="1900" w:type="dxa"/>
          </w:tcPr>
          <w:p w:rsidR="001212B6" w:rsidRDefault="00867151">
            <w:pPr>
              <w:spacing w:before="3" w:after="3"/>
            </w:pPr>
            <w:r>
              <w:rPr>
                <w:rFonts w:ascii="Times New Roman"/>
                <w:sz w:val="20"/>
              </w:rPr>
              <w:t>5g</w:t>
            </w:r>
          </w:p>
        </w:tc>
        <w:tc>
          <w:tcPr>
            <w:tcW w:w="1500" w:type="dxa"/>
          </w:tcPr>
          <w:p w:rsidR="001212B6" w:rsidRDefault="00867151">
            <w:pPr>
              <w:spacing w:before="3" w:after="3"/>
              <w:jc w:val="right"/>
            </w:pPr>
            <w:r>
              <w:rPr>
                <w:rFonts w:ascii="Times New Roman"/>
                <w:sz w:val="20"/>
              </w:rPr>
              <w:t>$225.00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BX336</w:t>
            </w:r>
          </w:p>
        </w:tc>
        <w:tc>
          <w:tcPr>
            <w:tcW w:w="3500" w:type="dxa"/>
          </w:tcPr>
          <w:p w:rsidR="001212B6" w:rsidRDefault="00867151">
            <w:pPr>
              <w:spacing w:before="3" w:after="3"/>
            </w:pPr>
            <w:r>
              <w:rPr>
                <w:rFonts w:ascii="Times New Roman"/>
                <w:sz w:val="20"/>
              </w:rPr>
              <w:t>OSTENE Bone Haemostasis material 2.5g</w:t>
            </w:r>
          </w:p>
        </w:tc>
        <w:tc>
          <w:tcPr>
            <w:tcW w:w="3800" w:type="dxa"/>
          </w:tcPr>
          <w:p w:rsidR="001212B6" w:rsidRDefault="00867151">
            <w:pPr>
              <w:spacing w:before="3" w:after="3"/>
            </w:pPr>
            <w:r>
              <w:rPr>
                <w:rFonts w:ascii="Times New Roman"/>
                <w:sz w:val="20"/>
              </w:rPr>
              <w:t>OSTENE is a water soluble polymer which provides immediate bone haemostasis, ie a bone haemostasis material, in surgical procedures</w:t>
            </w:r>
          </w:p>
        </w:tc>
        <w:tc>
          <w:tcPr>
            <w:tcW w:w="1900" w:type="dxa"/>
          </w:tcPr>
          <w:p w:rsidR="001212B6" w:rsidRDefault="00867151">
            <w:pPr>
              <w:spacing w:before="3" w:after="3"/>
            </w:pPr>
            <w:r>
              <w:rPr>
                <w:rFonts w:ascii="Times New Roman"/>
                <w:sz w:val="20"/>
              </w:rPr>
              <w:t>2.5g per stick</w:t>
            </w:r>
          </w:p>
        </w:tc>
        <w:tc>
          <w:tcPr>
            <w:tcW w:w="1500" w:type="dxa"/>
          </w:tcPr>
          <w:p w:rsidR="001212B6" w:rsidRDefault="00867151">
            <w:pPr>
              <w:spacing w:before="3" w:after="3"/>
              <w:jc w:val="right"/>
            </w:pPr>
            <w:r>
              <w:rPr>
                <w:rFonts w:ascii="Times New Roman"/>
                <w:sz w:val="20"/>
              </w:rPr>
              <w:t>$113.00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BX337</w:t>
            </w:r>
          </w:p>
        </w:tc>
        <w:tc>
          <w:tcPr>
            <w:tcW w:w="3500" w:type="dxa"/>
          </w:tcPr>
          <w:p w:rsidR="001212B6" w:rsidRDefault="00867151">
            <w:pPr>
              <w:spacing w:before="3" w:after="3"/>
            </w:pPr>
            <w:r>
              <w:rPr>
                <w:rFonts w:ascii="Times New Roman"/>
                <w:sz w:val="20"/>
              </w:rPr>
              <w:t>Ostene 3.5g Bone Haemostasis material</w:t>
            </w:r>
          </w:p>
        </w:tc>
        <w:tc>
          <w:tcPr>
            <w:tcW w:w="3800" w:type="dxa"/>
          </w:tcPr>
          <w:p w:rsidR="001212B6" w:rsidRDefault="00867151">
            <w:pPr>
              <w:spacing w:before="3" w:after="3"/>
            </w:pPr>
            <w:r>
              <w:rPr>
                <w:rFonts w:ascii="Times New Roman"/>
                <w:sz w:val="20"/>
              </w:rPr>
              <w:t>OSTENE is a water soluble polymer which provides immediate bone haemostasis, ie a bone haemostasis material, in surgical procedures</w:t>
            </w:r>
          </w:p>
        </w:tc>
        <w:tc>
          <w:tcPr>
            <w:tcW w:w="1900" w:type="dxa"/>
          </w:tcPr>
          <w:p w:rsidR="001212B6" w:rsidRDefault="00867151">
            <w:pPr>
              <w:spacing w:before="3" w:after="3"/>
            </w:pPr>
            <w:r>
              <w:rPr>
                <w:rFonts w:ascii="Times New Roman"/>
                <w:sz w:val="20"/>
              </w:rPr>
              <w:t>3.5g</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DE604</w:t>
            </w:r>
          </w:p>
        </w:tc>
        <w:tc>
          <w:tcPr>
            <w:tcW w:w="3500" w:type="dxa"/>
          </w:tcPr>
          <w:p w:rsidR="001212B6" w:rsidRDefault="00867151">
            <w:pPr>
              <w:spacing w:before="3" w:after="3"/>
            </w:pPr>
            <w:r>
              <w:rPr>
                <w:rFonts w:ascii="Times New Roman"/>
                <w:sz w:val="20"/>
              </w:rPr>
              <w:t>HaemoCer Haemostatic Powder</w:t>
            </w:r>
          </w:p>
        </w:tc>
        <w:tc>
          <w:tcPr>
            <w:tcW w:w="3800" w:type="dxa"/>
          </w:tcPr>
          <w:p w:rsidR="001212B6" w:rsidRDefault="00867151">
            <w:pPr>
              <w:spacing w:before="3" w:after="3"/>
            </w:pPr>
            <w:r>
              <w:rPr>
                <w:rFonts w:ascii="Times New Roman"/>
                <w:sz w:val="20"/>
              </w:rPr>
              <w:t>Absorbable Polysaccharide Haemostat</w:t>
            </w:r>
          </w:p>
        </w:tc>
        <w:tc>
          <w:tcPr>
            <w:tcW w:w="1900" w:type="dxa"/>
          </w:tcPr>
          <w:p w:rsidR="001212B6" w:rsidRDefault="00867151">
            <w:pPr>
              <w:spacing w:before="3" w:after="3"/>
            </w:pPr>
            <w:r>
              <w:rPr>
                <w:rFonts w:ascii="Times New Roman"/>
                <w:sz w:val="20"/>
              </w:rPr>
              <w:t>5gms</w:t>
            </w:r>
          </w:p>
        </w:tc>
        <w:tc>
          <w:tcPr>
            <w:tcW w:w="1500" w:type="dxa"/>
          </w:tcPr>
          <w:p w:rsidR="001212B6" w:rsidRDefault="00867151">
            <w:pPr>
              <w:spacing w:before="3" w:after="3"/>
              <w:jc w:val="right"/>
            </w:pPr>
            <w:r>
              <w:rPr>
                <w:rFonts w:ascii="Times New Roman"/>
                <w:sz w:val="20"/>
              </w:rPr>
              <w:t>$225.00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DE605</w:t>
            </w:r>
          </w:p>
        </w:tc>
        <w:tc>
          <w:tcPr>
            <w:tcW w:w="3500" w:type="dxa"/>
          </w:tcPr>
          <w:p w:rsidR="001212B6" w:rsidRDefault="00867151">
            <w:pPr>
              <w:spacing w:before="3" w:after="3"/>
            </w:pPr>
            <w:r>
              <w:rPr>
                <w:rFonts w:ascii="Times New Roman"/>
                <w:sz w:val="20"/>
              </w:rPr>
              <w:t>HaemoCer Haemostatic Powder</w:t>
            </w:r>
          </w:p>
        </w:tc>
        <w:tc>
          <w:tcPr>
            <w:tcW w:w="3800" w:type="dxa"/>
          </w:tcPr>
          <w:p w:rsidR="001212B6" w:rsidRDefault="00867151">
            <w:pPr>
              <w:spacing w:before="3" w:after="3"/>
            </w:pPr>
            <w:r>
              <w:rPr>
                <w:rFonts w:ascii="Times New Roman"/>
                <w:sz w:val="20"/>
              </w:rPr>
              <w:t>Absorbable Polysaccharide Haemostat</w:t>
            </w:r>
          </w:p>
        </w:tc>
        <w:tc>
          <w:tcPr>
            <w:tcW w:w="1900" w:type="dxa"/>
          </w:tcPr>
          <w:p w:rsidR="001212B6" w:rsidRDefault="00867151">
            <w:pPr>
              <w:spacing w:before="3" w:after="3"/>
            </w:pPr>
            <w:r>
              <w:rPr>
                <w:rFonts w:ascii="Times New Roman"/>
                <w:sz w:val="20"/>
              </w:rPr>
              <w:t>2gms</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JJ636</w:t>
            </w:r>
          </w:p>
        </w:tc>
        <w:tc>
          <w:tcPr>
            <w:tcW w:w="3500" w:type="dxa"/>
          </w:tcPr>
          <w:p w:rsidR="001212B6" w:rsidRDefault="00867151">
            <w:pPr>
              <w:spacing w:before="3" w:after="3"/>
            </w:pPr>
            <w:r>
              <w:rPr>
                <w:rFonts w:ascii="Times New Roman"/>
                <w:sz w:val="20"/>
              </w:rPr>
              <w:t>Spongostan Absorbable Haemostatic Gelatin Powder</w:t>
            </w:r>
          </w:p>
        </w:tc>
        <w:tc>
          <w:tcPr>
            <w:tcW w:w="3800" w:type="dxa"/>
          </w:tcPr>
          <w:p w:rsidR="001212B6" w:rsidRDefault="00867151">
            <w:pPr>
              <w:spacing w:before="3" w:after="3"/>
            </w:pPr>
            <w:r>
              <w:rPr>
                <w:rFonts w:ascii="Times New Roman"/>
                <w:sz w:val="20"/>
              </w:rPr>
              <w:t>1 g Porcine Absorbable Haemostatic Gelatin Powder</w:t>
            </w:r>
          </w:p>
        </w:tc>
        <w:tc>
          <w:tcPr>
            <w:tcW w:w="1900" w:type="dxa"/>
          </w:tcPr>
          <w:p w:rsidR="001212B6" w:rsidRDefault="00867151">
            <w:pPr>
              <w:spacing w:before="3" w:after="3"/>
            </w:pPr>
            <w:r>
              <w:rPr>
                <w:rFonts w:ascii="Times New Roman"/>
                <w:sz w:val="20"/>
              </w:rPr>
              <w:t>1 gram</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MN234</w:t>
            </w:r>
          </w:p>
        </w:tc>
        <w:tc>
          <w:tcPr>
            <w:tcW w:w="3500" w:type="dxa"/>
          </w:tcPr>
          <w:p w:rsidR="001212B6" w:rsidRDefault="00867151">
            <w:pPr>
              <w:spacing w:before="3" w:after="3"/>
            </w:pPr>
            <w:r>
              <w:rPr>
                <w:rFonts w:ascii="Times New Roman"/>
                <w:sz w:val="20"/>
              </w:rPr>
              <w:t>Surgicel Powder</w:t>
            </w:r>
          </w:p>
        </w:tc>
        <w:tc>
          <w:tcPr>
            <w:tcW w:w="3800" w:type="dxa"/>
          </w:tcPr>
          <w:p w:rsidR="001212B6" w:rsidRDefault="00867151">
            <w:pPr>
              <w:spacing w:before="3" w:after="3"/>
            </w:pPr>
            <w:r>
              <w:rPr>
                <w:rFonts w:ascii="Times New Roman"/>
                <w:sz w:val="20"/>
              </w:rPr>
              <w:t>Absorbable Haemostatic Powder</w:t>
            </w:r>
          </w:p>
        </w:tc>
        <w:tc>
          <w:tcPr>
            <w:tcW w:w="1900" w:type="dxa"/>
          </w:tcPr>
          <w:p w:rsidR="001212B6" w:rsidRDefault="00867151">
            <w:pPr>
              <w:spacing w:before="3" w:after="3"/>
            </w:pPr>
            <w:r>
              <w:rPr>
                <w:rFonts w:ascii="Times New Roman"/>
                <w:sz w:val="20"/>
              </w:rPr>
              <w:t>3.0grams</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LH408</w:t>
            </w:r>
          </w:p>
        </w:tc>
        <w:tc>
          <w:tcPr>
            <w:tcW w:w="3500" w:type="dxa"/>
          </w:tcPr>
          <w:p w:rsidR="001212B6" w:rsidRDefault="00867151">
            <w:pPr>
              <w:spacing w:before="3" w:after="3"/>
            </w:pPr>
            <w:r>
              <w:rPr>
                <w:rFonts w:ascii="Times New Roman"/>
                <w:sz w:val="20"/>
              </w:rPr>
              <w:t>Geli Putty(Powder, 1g)</w:t>
            </w:r>
          </w:p>
        </w:tc>
        <w:tc>
          <w:tcPr>
            <w:tcW w:w="3800" w:type="dxa"/>
          </w:tcPr>
          <w:p w:rsidR="001212B6" w:rsidRDefault="00867151">
            <w:pPr>
              <w:spacing w:before="3" w:after="3"/>
            </w:pPr>
            <w:r>
              <w:rPr>
                <w:rFonts w:ascii="Times New Roman"/>
                <w:sz w:val="20"/>
              </w:rPr>
              <w:t>Geli Putty is a single- use, water insoluble, fully bioabsorbable gelatin powder comprising milled sponges (Gelita-Spon) made from 100% pharmaceutical grade porcine gelatin mixed with sterile liquid (e.g. saline or antibiotic solution) prior to use.</w:t>
            </w:r>
          </w:p>
        </w:tc>
        <w:tc>
          <w:tcPr>
            <w:tcW w:w="1900" w:type="dxa"/>
          </w:tcPr>
          <w:p w:rsidR="001212B6" w:rsidRDefault="00867151">
            <w:pPr>
              <w:spacing w:before="3" w:after="3"/>
            </w:pPr>
            <w:r>
              <w:rPr>
                <w:rFonts w:ascii="Times New Roman"/>
                <w:sz w:val="20"/>
              </w:rPr>
              <w:t>1 gram</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BF024</w:t>
            </w:r>
          </w:p>
        </w:tc>
        <w:tc>
          <w:tcPr>
            <w:tcW w:w="3500" w:type="dxa"/>
          </w:tcPr>
          <w:p w:rsidR="001212B6" w:rsidRDefault="00867151">
            <w:pPr>
              <w:spacing w:before="3" w:after="3"/>
            </w:pPr>
            <w:r>
              <w:rPr>
                <w:rFonts w:ascii="Times New Roman"/>
                <w:sz w:val="20"/>
              </w:rPr>
              <w:t>NexStat</w:t>
            </w:r>
          </w:p>
        </w:tc>
        <w:tc>
          <w:tcPr>
            <w:tcW w:w="3800" w:type="dxa"/>
          </w:tcPr>
          <w:p w:rsidR="001212B6" w:rsidRDefault="00867151">
            <w:pPr>
              <w:spacing w:before="3" w:after="3"/>
            </w:pPr>
            <w:r>
              <w:rPr>
                <w:rFonts w:ascii="Times New Roman"/>
                <w:sz w:val="20"/>
              </w:rPr>
              <w:t>The Topical Hemostatic powder consists of purified potato starch polysaccharide. These products are sterile packed and intended for single use.</w:t>
            </w:r>
          </w:p>
        </w:tc>
        <w:tc>
          <w:tcPr>
            <w:tcW w:w="1900" w:type="dxa"/>
          </w:tcPr>
          <w:p w:rsidR="001212B6" w:rsidRDefault="00867151">
            <w:pPr>
              <w:spacing w:before="3" w:after="3"/>
            </w:pPr>
            <w:r>
              <w:rPr>
                <w:rFonts w:ascii="Times New Roman"/>
                <w:sz w:val="20"/>
              </w:rPr>
              <w:t>3grams</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SV053</w:t>
            </w:r>
          </w:p>
        </w:tc>
        <w:tc>
          <w:tcPr>
            <w:tcW w:w="3500" w:type="dxa"/>
          </w:tcPr>
          <w:p w:rsidR="001212B6" w:rsidRDefault="00867151">
            <w:pPr>
              <w:spacing w:before="3" w:after="3"/>
            </w:pPr>
            <w:r>
              <w:rPr>
                <w:rFonts w:ascii="Times New Roman"/>
                <w:sz w:val="20"/>
              </w:rPr>
              <w:t>Starsil Haemostat</w:t>
            </w:r>
          </w:p>
        </w:tc>
        <w:tc>
          <w:tcPr>
            <w:tcW w:w="3800" w:type="dxa"/>
          </w:tcPr>
          <w:p w:rsidR="001212B6" w:rsidRDefault="00867151">
            <w:pPr>
              <w:spacing w:before="3" w:after="3"/>
            </w:pPr>
            <w:r>
              <w:rPr>
                <w:rFonts w:ascii="Times New Roman"/>
                <w:sz w:val="20"/>
              </w:rPr>
              <w:t>Plant based haemostatic powder</w:t>
            </w:r>
          </w:p>
        </w:tc>
        <w:tc>
          <w:tcPr>
            <w:tcW w:w="1900" w:type="dxa"/>
          </w:tcPr>
          <w:p w:rsidR="001212B6" w:rsidRDefault="00867151">
            <w:pPr>
              <w:spacing w:before="3" w:after="3"/>
            </w:pPr>
            <w:r>
              <w:rPr>
                <w:rFonts w:ascii="Times New Roman"/>
                <w:sz w:val="20"/>
              </w:rPr>
              <w:t>1g</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SV054</w:t>
            </w:r>
          </w:p>
        </w:tc>
        <w:tc>
          <w:tcPr>
            <w:tcW w:w="3500" w:type="dxa"/>
          </w:tcPr>
          <w:p w:rsidR="001212B6" w:rsidRDefault="00867151">
            <w:pPr>
              <w:spacing w:before="3" w:after="3"/>
            </w:pPr>
            <w:r>
              <w:rPr>
                <w:rFonts w:ascii="Times New Roman"/>
                <w:sz w:val="20"/>
              </w:rPr>
              <w:t>Starsil Haemostat</w:t>
            </w:r>
          </w:p>
        </w:tc>
        <w:tc>
          <w:tcPr>
            <w:tcW w:w="3800" w:type="dxa"/>
          </w:tcPr>
          <w:p w:rsidR="001212B6" w:rsidRDefault="00867151">
            <w:pPr>
              <w:spacing w:before="3" w:after="3"/>
            </w:pPr>
            <w:r>
              <w:rPr>
                <w:rFonts w:ascii="Times New Roman"/>
                <w:sz w:val="20"/>
              </w:rPr>
              <w:t>Plant based haemostatic powder</w:t>
            </w:r>
          </w:p>
        </w:tc>
        <w:tc>
          <w:tcPr>
            <w:tcW w:w="1900" w:type="dxa"/>
          </w:tcPr>
          <w:p w:rsidR="001212B6" w:rsidRDefault="00867151">
            <w:pPr>
              <w:spacing w:before="3" w:after="3"/>
            </w:pPr>
            <w:r>
              <w:rPr>
                <w:rFonts w:ascii="Times New Roman"/>
                <w:sz w:val="20"/>
              </w:rPr>
              <w:t>2g</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SV055</w:t>
            </w:r>
          </w:p>
        </w:tc>
        <w:tc>
          <w:tcPr>
            <w:tcW w:w="3500" w:type="dxa"/>
          </w:tcPr>
          <w:p w:rsidR="001212B6" w:rsidRDefault="00867151">
            <w:pPr>
              <w:spacing w:before="3" w:after="3"/>
            </w:pPr>
            <w:r>
              <w:rPr>
                <w:rFonts w:ascii="Times New Roman"/>
                <w:sz w:val="20"/>
              </w:rPr>
              <w:t>Starsil Haemostat</w:t>
            </w:r>
          </w:p>
        </w:tc>
        <w:tc>
          <w:tcPr>
            <w:tcW w:w="3800" w:type="dxa"/>
          </w:tcPr>
          <w:p w:rsidR="001212B6" w:rsidRDefault="00867151">
            <w:pPr>
              <w:spacing w:before="3" w:after="3"/>
            </w:pPr>
            <w:r>
              <w:rPr>
                <w:rFonts w:ascii="Times New Roman"/>
                <w:sz w:val="20"/>
              </w:rPr>
              <w:t>Plant based haemostatic powder</w:t>
            </w:r>
          </w:p>
        </w:tc>
        <w:tc>
          <w:tcPr>
            <w:tcW w:w="1900" w:type="dxa"/>
          </w:tcPr>
          <w:p w:rsidR="001212B6" w:rsidRDefault="00867151">
            <w:pPr>
              <w:spacing w:before="3" w:after="3"/>
            </w:pPr>
            <w:r>
              <w:rPr>
                <w:rFonts w:ascii="Times New Roman"/>
                <w:sz w:val="20"/>
              </w:rPr>
              <w:t>5g</w:t>
            </w:r>
          </w:p>
        </w:tc>
        <w:tc>
          <w:tcPr>
            <w:tcW w:w="1500" w:type="dxa"/>
          </w:tcPr>
          <w:p w:rsidR="001212B6" w:rsidRDefault="00867151">
            <w:pPr>
              <w:spacing w:before="3" w:after="3"/>
              <w:jc w:val="right"/>
            </w:pPr>
            <w:r>
              <w:rPr>
                <w:rFonts w:ascii="Times New Roman"/>
                <w:sz w:val="20"/>
              </w:rPr>
              <w:t>$225.00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03.05.02.01 - Integrated Delivery System</w:t>
      </w:r>
    </w:p>
    <w:p w:rsidR="001212B6" w:rsidRDefault="001212B6">
      <w:pPr>
        <w:spacing w:before="3" w:after="3"/>
      </w:pPr>
    </w:p>
    <w:p w:rsidR="001212B6" w:rsidRDefault="00867151">
      <w:pPr>
        <w:pStyle w:val="SponsorHeading"/>
        <w:spacing w:before="3" w:after="3"/>
        <w:ind w:left="540"/>
      </w:pPr>
      <w:r>
        <w:rPr>
          <w:rFonts w:ascii="Times New Roman"/>
          <w:b/>
        </w:rPr>
        <w:t>Vitramed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VM001</w:t>
            </w:r>
          </w:p>
        </w:tc>
        <w:tc>
          <w:tcPr>
            <w:tcW w:w="3500" w:type="dxa"/>
          </w:tcPr>
          <w:p w:rsidR="001212B6" w:rsidRDefault="00867151">
            <w:pPr>
              <w:spacing w:before="3" w:after="3"/>
            </w:pPr>
            <w:r>
              <w:rPr>
                <w:rFonts w:ascii="Times New Roman"/>
                <w:sz w:val="20"/>
              </w:rPr>
              <w:t>EndoClot Kit</w:t>
            </w:r>
          </w:p>
        </w:tc>
        <w:tc>
          <w:tcPr>
            <w:tcW w:w="3800" w:type="dxa"/>
          </w:tcPr>
          <w:p w:rsidR="001212B6" w:rsidRDefault="00867151">
            <w:pPr>
              <w:spacing w:before="3" w:after="3"/>
            </w:pPr>
            <w:r>
              <w:rPr>
                <w:rFonts w:ascii="Times New Roman"/>
                <w:sz w:val="20"/>
              </w:rPr>
              <w:t>Polysaccharide haemostatic system</w:t>
            </w:r>
          </w:p>
        </w:tc>
        <w:tc>
          <w:tcPr>
            <w:tcW w:w="1900" w:type="dxa"/>
          </w:tcPr>
          <w:p w:rsidR="001212B6" w:rsidRDefault="00867151">
            <w:pPr>
              <w:spacing w:before="3" w:after="3"/>
            </w:pPr>
            <w:r>
              <w:rPr>
                <w:rFonts w:ascii="Times New Roman"/>
                <w:sz w:val="20"/>
              </w:rPr>
              <w:t>2g particles, 2300mm catheter length</w:t>
            </w:r>
          </w:p>
        </w:tc>
        <w:tc>
          <w:tcPr>
            <w:tcW w:w="1500" w:type="dxa"/>
          </w:tcPr>
          <w:p w:rsidR="001212B6" w:rsidRDefault="00867151">
            <w:pPr>
              <w:spacing w:before="3" w:after="3"/>
              <w:jc w:val="right"/>
            </w:pPr>
            <w:r>
              <w:rPr>
                <w:rFonts w:ascii="Times New Roman"/>
                <w:sz w:val="20"/>
              </w:rPr>
              <w:t>$154.00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&gt; 10 grams</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WA004</w:t>
            </w:r>
          </w:p>
        </w:tc>
        <w:tc>
          <w:tcPr>
            <w:tcW w:w="3500" w:type="dxa"/>
          </w:tcPr>
          <w:p w:rsidR="001212B6" w:rsidRDefault="00867151">
            <w:pPr>
              <w:spacing w:before="3" w:after="3"/>
            </w:pPr>
            <w:r>
              <w:rPr>
                <w:rFonts w:ascii="Times New Roman"/>
                <w:sz w:val="20"/>
              </w:rPr>
              <w:t>Hemospray Endoscopic Hemostat</w:t>
            </w:r>
          </w:p>
        </w:tc>
        <w:tc>
          <w:tcPr>
            <w:tcW w:w="3800" w:type="dxa"/>
          </w:tcPr>
          <w:p w:rsidR="001212B6" w:rsidRDefault="00867151">
            <w:pPr>
              <w:spacing w:before="3" w:after="3"/>
            </w:pPr>
            <w:r>
              <w:rPr>
                <w:rFonts w:ascii="Times New Roman"/>
                <w:sz w:val="20"/>
              </w:rPr>
              <w:t>Inorganic haemostatic agent</w:t>
            </w:r>
          </w:p>
        </w:tc>
        <w:tc>
          <w:tcPr>
            <w:tcW w:w="1900" w:type="dxa"/>
          </w:tcPr>
          <w:p w:rsidR="001212B6" w:rsidRDefault="00867151">
            <w:pPr>
              <w:spacing w:before="3" w:after="3"/>
            </w:pPr>
            <w:r>
              <w:rPr>
                <w:rFonts w:ascii="Times New Roman"/>
                <w:sz w:val="20"/>
              </w:rPr>
              <w:t>20 grams of powder Catheter: 7-10Fr, length 220cm.</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03.05.02.02 - Delivery Catheter</w:t>
      </w: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BA284</w:t>
            </w:r>
          </w:p>
        </w:tc>
        <w:tc>
          <w:tcPr>
            <w:tcW w:w="3500" w:type="dxa"/>
          </w:tcPr>
          <w:p w:rsidR="001212B6" w:rsidRDefault="00867151">
            <w:pPr>
              <w:spacing w:before="3" w:after="3"/>
            </w:pPr>
            <w:r>
              <w:rPr>
                <w:rFonts w:ascii="Times New Roman"/>
                <w:sz w:val="20"/>
              </w:rPr>
              <w:t>Arista AH FlexiTip XL-R Applicator</w:t>
            </w:r>
          </w:p>
        </w:tc>
        <w:tc>
          <w:tcPr>
            <w:tcW w:w="3800" w:type="dxa"/>
          </w:tcPr>
          <w:p w:rsidR="001212B6" w:rsidRDefault="00867151">
            <w:pPr>
              <w:spacing w:before="3" w:after="3"/>
            </w:pPr>
            <w:r>
              <w:rPr>
                <w:rFonts w:ascii="Times New Roman"/>
                <w:sz w:val="20"/>
              </w:rPr>
              <w:t>Rigid Dual lumen applicator for Arista AH, 38cm long specifically designe for Robotic surgery</w:t>
            </w:r>
          </w:p>
        </w:tc>
        <w:tc>
          <w:tcPr>
            <w:tcW w:w="1900" w:type="dxa"/>
          </w:tcPr>
          <w:p w:rsidR="001212B6" w:rsidRDefault="00867151">
            <w:pPr>
              <w:spacing w:before="3" w:after="3"/>
            </w:pPr>
            <w:r>
              <w:rPr>
                <w:rFonts w:ascii="Times New Roman"/>
                <w:sz w:val="20"/>
              </w:rPr>
              <w:t>38 cm</w:t>
            </w:r>
          </w:p>
        </w:tc>
        <w:tc>
          <w:tcPr>
            <w:tcW w:w="1500" w:type="dxa"/>
          </w:tcPr>
          <w:p w:rsidR="001212B6" w:rsidRDefault="00867151">
            <w:pPr>
              <w:spacing w:before="3" w:after="3"/>
              <w:jc w:val="right"/>
            </w:pPr>
            <w:r>
              <w:rPr>
                <w:rFonts w:ascii="Times New Roman"/>
                <w:sz w:val="20"/>
              </w:rPr>
              <w:t>$46.00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BA285</w:t>
            </w:r>
          </w:p>
        </w:tc>
        <w:tc>
          <w:tcPr>
            <w:tcW w:w="3500" w:type="dxa"/>
          </w:tcPr>
          <w:p w:rsidR="001212B6" w:rsidRDefault="00867151">
            <w:pPr>
              <w:spacing w:before="3" w:after="3"/>
            </w:pPr>
            <w:r>
              <w:rPr>
                <w:rFonts w:ascii="Times New Roman"/>
                <w:sz w:val="20"/>
              </w:rPr>
              <w:t>Arista AH Flextip and Flextip XL</w:t>
            </w:r>
          </w:p>
        </w:tc>
        <w:tc>
          <w:tcPr>
            <w:tcW w:w="3800" w:type="dxa"/>
          </w:tcPr>
          <w:p w:rsidR="001212B6" w:rsidRDefault="00867151">
            <w:pPr>
              <w:spacing w:before="3" w:after="3"/>
            </w:pPr>
            <w:r>
              <w:rPr>
                <w:rFonts w:ascii="Times New Roman"/>
                <w:sz w:val="20"/>
              </w:rPr>
              <w:t>Extender tip for delivery of Arista AH powder</w:t>
            </w:r>
          </w:p>
        </w:tc>
        <w:tc>
          <w:tcPr>
            <w:tcW w:w="1900" w:type="dxa"/>
          </w:tcPr>
          <w:p w:rsidR="001212B6" w:rsidRDefault="00867151">
            <w:pPr>
              <w:spacing w:before="3" w:after="3"/>
            </w:pPr>
            <w:r>
              <w:rPr>
                <w:rFonts w:ascii="Times New Roman"/>
                <w:sz w:val="20"/>
              </w:rPr>
              <w:t>14cm  38cm</w:t>
            </w:r>
          </w:p>
        </w:tc>
        <w:tc>
          <w:tcPr>
            <w:tcW w:w="1500" w:type="dxa"/>
          </w:tcPr>
          <w:p w:rsidR="001212B6" w:rsidRDefault="00867151">
            <w:pPr>
              <w:spacing w:before="3" w:after="3"/>
              <w:jc w:val="right"/>
            </w:pPr>
            <w:r>
              <w:rPr>
                <w:rFonts w:ascii="Times New Roman"/>
                <w:sz w:val="20"/>
              </w:rPr>
              <w:t>$46.00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03.05.03 - Sponges</w:t>
      </w:r>
    </w:p>
    <w:p w:rsidR="001212B6" w:rsidRDefault="00867151">
      <w:pPr>
        <w:pStyle w:val="SubGroupHeading"/>
        <w:spacing w:before="3" w:after="3"/>
        <w:ind w:left="180"/>
      </w:pPr>
      <w:r>
        <w:rPr>
          <w:rFonts w:ascii="Times New Roman"/>
          <w:b/>
          <w:sz w:val="24"/>
        </w:rPr>
        <w:t xml:space="preserve">03.05.03.01 - Absorbable </w:t>
      </w:r>
      <w:r>
        <w:rPr>
          <w:rFonts w:ascii="Times New Roman"/>
          <w:b/>
          <w:sz w:val="24"/>
        </w:rPr>
        <w:t>≤</w:t>
      </w:r>
      <w:r>
        <w:rPr>
          <w:rFonts w:ascii="Times New Roman"/>
          <w:b/>
          <w:sz w:val="24"/>
        </w:rPr>
        <w:t>75cm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JJ003</w:t>
            </w:r>
          </w:p>
        </w:tc>
        <w:tc>
          <w:tcPr>
            <w:tcW w:w="3500" w:type="dxa"/>
          </w:tcPr>
          <w:p w:rsidR="001212B6" w:rsidRDefault="00867151">
            <w:pPr>
              <w:spacing w:before="3" w:after="3"/>
            </w:pPr>
            <w:r>
              <w:rPr>
                <w:rFonts w:ascii="Times New Roman"/>
                <w:sz w:val="20"/>
              </w:rPr>
              <w:t>Spongostan Absorbable Haemostat</w:t>
            </w:r>
          </w:p>
        </w:tc>
        <w:tc>
          <w:tcPr>
            <w:tcW w:w="3800" w:type="dxa"/>
          </w:tcPr>
          <w:p w:rsidR="001212B6" w:rsidRDefault="00867151">
            <w:pPr>
              <w:spacing w:before="3" w:after="3"/>
            </w:pPr>
            <w:r>
              <w:rPr>
                <w:rFonts w:ascii="Times New Roman"/>
                <w:sz w:val="20"/>
              </w:rPr>
              <w:t>Standard (Box of 20)</w:t>
            </w:r>
          </w:p>
        </w:tc>
        <w:tc>
          <w:tcPr>
            <w:tcW w:w="1900" w:type="dxa"/>
          </w:tcPr>
          <w:p w:rsidR="001212B6" w:rsidRDefault="00867151">
            <w:pPr>
              <w:spacing w:before="3" w:after="3"/>
            </w:pPr>
            <w:r>
              <w:rPr>
                <w:rFonts w:ascii="Times New Roman"/>
                <w:sz w:val="20"/>
              </w:rPr>
              <w:t>70 x 50 x 10mm</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JJ005</w:t>
            </w:r>
          </w:p>
        </w:tc>
        <w:tc>
          <w:tcPr>
            <w:tcW w:w="3500" w:type="dxa"/>
          </w:tcPr>
          <w:p w:rsidR="001212B6" w:rsidRDefault="00867151">
            <w:pPr>
              <w:spacing w:before="3" w:after="3"/>
            </w:pPr>
            <w:r>
              <w:rPr>
                <w:rFonts w:ascii="Times New Roman"/>
                <w:sz w:val="20"/>
              </w:rPr>
              <w:t>Spongostan Absorbable Haemostat</w:t>
            </w:r>
          </w:p>
        </w:tc>
        <w:tc>
          <w:tcPr>
            <w:tcW w:w="3800" w:type="dxa"/>
          </w:tcPr>
          <w:p w:rsidR="001212B6" w:rsidRDefault="00867151">
            <w:pPr>
              <w:spacing w:before="3" w:after="3"/>
            </w:pPr>
            <w:r>
              <w:rPr>
                <w:rFonts w:ascii="Times New Roman"/>
                <w:sz w:val="20"/>
              </w:rPr>
              <w:t>Special (Box of 20)</w:t>
            </w:r>
          </w:p>
        </w:tc>
        <w:tc>
          <w:tcPr>
            <w:tcW w:w="1900" w:type="dxa"/>
          </w:tcPr>
          <w:p w:rsidR="001212B6" w:rsidRDefault="00867151">
            <w:pPr>
              <w:spacing w:before="3" w:after="3"/>
            </w:pPr>
            <w:r>
              <w:rPr>
                <w:rFonts w:ascii="Times New Roman"/>
                <w:sz w:val="20"/>
              </w:rPr>
              <w:t>70 x 50 x 1mm</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JJ015</w:t>
            </w:r>
          </w:p>
        </w:tc>
        <w:tc>
          <w:tcPr>
            <w:tcW w:w="3500" w:type="dxa"/>
          </w:tcPr>
          <w:p w:rsidR="001212B6" w:rsidRDefault="00867151">
            <w:pPr>
              <w:spacing w:before="3" w:after="3"/>
            </w:pPr>
            <w:r>
              <w:rPr>
                <w:rFonts w:ascii="Times New Roman"/>
                <w:sz w:val="20"/>
              </w:rPr>
              <w:t>Spongostan Absorbable Haemostat</w:t>
            </w:r>
          </w:p>
        </w:tc>
        <w:tc>
          <w:tcPr>
            <w:tcW w:w="3800" w:type="dxa"/>
          </w:tcPr>
          <w:p w:rsidR="001212B6" w:rsidRDefault="00867151">
            <w:pPr>
              <w:spacing w:before="3" w:after="3"/>
            </w:pPr>
            <w:r>
              <w:rPr>
                <w:rFonts w:ascii="Times New Roman"/>
                <w:sz w:val="20"/>
              </w:rPr>
              <w:t>Dental (Box of 24)</w:t>
            </w:r>
          </w:p>
        </w:tc>
        <w:tc>
          <w:tcPr>
            <w:tcW w:w="1900" w:type="dxa"/>
          </w:tcPr>
          <w:p w:rsidR="001212B6" w:rsidRDefault="00867151">
            <w:pPr>
              <w:spacing w:before="3" w:after="3"/>
            </w:pPr>
            <w:r>
              <w:rPr>
                <w:rFonts w:ascii="Times New Roman"/>
                <w:sz w:val="20"/>
              </w:rPr>
              <w:t>10 x 10 x 10mm</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LH405</w:t>
            </w:r>
          </w:p>
        </w:tc>
        <w:tc>
          <w:tcPr>
            <w:tcW w:w="3500" w:type="dxa"/>
          </w:tcPr>
          <w:p w:rsidR="001212B6" w:rsidRDefault="00867151">
            <w:pPr>
              <w:spacing w:before="3" w:after="3"/>
            </w:pPr>
            <w:r>
              <w:rPr>
                <w:rFonts w:ascii="Times New Roman"/>
                <w:sz w:val="20"/>
              </w:rPr>
              <w:t>Gelita-Spon Absorbable Gelatin Sponge-Gelita- Spon IR Sponge</w:t>
            </w:r>
          </w:p>
        </w:tc>
        <w:tc>
          <w:tcPr>
            <w:tcW w:w="3800" w:type="dxa"/>
          </w:tcPr>
          <w:p w:rsidR="001212B6" w:rsidRDefault="00867151">
            <w:pPr>
              <w:spacing w:before="3" w:after="3"/>
            </w:pPr>
            <w:r>
              <w:rPr>
                <w:rFonts w:ascii="Times New Roman"/>
                <w:sz w:val="20"/>
              </w:rPr>
              <w:t>Gelita- Spon IR is a sterile, single-use, fully bioabsorbable gelatin sponge indicated to achieve rapid haemostasis(e.g. surgically or trauma induced) by tamponade, and arterial embolisation. also indicated for use as a vehicle for a wide range of therapeutic agents including antibiotics, thrombin and chemotherapeutics without reduction in the sponge's haemostatic effect.</w:t>
            </w:r>
          </w:p>
        </w:tc>
        <w:tc>
          <w:tcPr>
            <w:tcW w:w="1900" w:type="dxa"/>
          </w:tcPr>
          <w:p w:rsidR="001212B6" w:rsidRDefault="00867151">
            <w:pPr>
              <w:spacing w:before="3" w:after="3"/>
            </w:pPr>
            <w:r>
              <w:rPr>
                <w:rFonts w:ascii="Times New Roman"/>
                <w:sz w:val="20"/>
              </w:rPr>
              <w:t>GS-322-Gelita-Spon IR Sponge; 200s-3x2x2mm                                                        GS- 344- Gelita- Spon IR Sponge; 100s-4x4x4mm</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LH410</w:t>
            </w:r>
          </w:p>
        </w:tc>
        <w:tc>
          <w:tcPr>
            <w:tcW w:w="3500" w:type="dxa"/>
          </w:tcPr>
          <w:p w:rsidR="001212B6" w:rsidRDefault="00867151">
            <w:pPr>
              <w:spacing w:before="3" w:after="3"/>
            </w:pPr>
            <w:r>
              <w:rPr>
                <w:rFonts w:ascii="Times New Roman"/>
                <w:sz w:val="20"/>
              </w:rPr>
              <w:t>Gelita-Spon Absorbable Gelatin Sponge Anal-Vaginal Tampon</w:t>
            </w:r>
          </w:p>
        </w:tc>
        <w:tc>
          <w:tcPr>
            <w:tcW w:w="3800" w:type="dxa"/>
          </w:tcPr>
          <w:p w:rsidR="001212B6" w:rsidRDefault="00867151">
            <w:pPr>
              <w:spacing w:before="3" w:after="3"/>
            </w:pPr>
            <w:r>
              <w:rPr>
                <w:rFonts w:ascii="Times New Roman"/>
                <w:sz w:val="20"/>
              </w:rPr>
              <w:t>'Gelita-Spon Anal-Vaginal Tampon is a sterile, single use, fully bioabsorbable gelatin sponge  indicated to achieve rapid haemostasis by tamponade, also indicated for use as a vehicle for a wide range of therapeutic agents, including antibiotics, thrombin and chemotherapeutics without reduction in the sponge's haemostatic effect.</w:t>
            </w:r>
          </w:p>
        </w:tc>
        <w:tc>
          <w:tcPr>
            <w:tcW w:w="1900" w:type="dxa"/>
          </w:tcPr>
          <w:p w:rsidR="001212B6" w:rsidRDefault="00867151">
            <w:pPr>
              <w:spacing w:before="3" w:after="3"/>
            </w:pPr>
            <w:r>
              <w:rPr>
                <w:rFonts w:ascii="Times New Roman"/>
                <w:sz w:val="20"/>
              </w:rPr>
              <w:t>3x8cm</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LH411</w:t>
            </w:r>
          </w:p>
        </w:tc>
        <w:tc>
          <w:tcPr>
            <w:tcW w:w="3500" w:type="dxa"/>
          </w:tcPr>
          <w:p w:rsidR="001212B6" w:rsidRDefault="00867151">
            <w:pPr>
              <w:spacing w:before="3" w:after="3"/>
            </w:pPr>
            <w:r>
              <w:rPr>
                <w:rFonts w:ascii="Times New Roman"/>
                <w:sz w:val="20"/>
              </w:rPr>
              <w:t>Gelita-Spon Absorbable Gelatin Sponge - Gelita-Spon ENT Sponge</w:t>
            </w:r>
          </w:p>
        </w:tc>
        <w:tc>
          <w:tcPr>
            <w:tcW w:w="3800" w:type="dxa"/>
          </w:tcPr>
          <w:p w:rsidR="001212B6" w:rsidRDefault="00867151">
            <w:pPr>
              <w:spacing w:before="3" w:after="3"/>
            </w:pPr>
            <w:r>
              <w:rPr>
                <w:rFonts w:ascii="Times New Roman"/>
                <w:sz w:val="20"/>
              </w:rPr>
              <w:t>GelitaSpon  ENT Sponge is a sterile, single use, water insoluble, fully bioabsorbable, firm, high-density gelatin sponge  indicated to achieve rapid haemostasis during ENT surgery .</w:t>
            </w:r>
          </w:p>
        </w:tc>
        <w:tc>
          <w:tcPr>
            <w:tcW w:w="1900" w:type="dxa"/>
          </w:tcPr>
          <w:p w:rsidR="001212B6" w:rsidRDefault="00867151">
            <w:pPr>
              <w:spacing w:before="3" w:after="3"/>
            </w:pPr>
            <w:r>
              <w:rPr>
                <w:rFonts w:ascii="Times New Roman"/>
                <w:sz w:val="20"/>
              </w:rPr>
              <w:t>8x5x1 cm &amp; 1x1x1cm</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LH412</w:t>
            </w:r>
          </w:p>
        </w:tc>
        <w:tc>
          <w:tcPr>
            <w:tcW w:w="3500" w:type="dxa"/>
          </w:tcPr>
          <w:p w:rsidR="001212B6" w:rsidRDefault="00867151">
            <w:pPr>
              <w:spacing w:before="3" w:after="3"/>
            </w:pPr>
            <w:r>
              <w:rPr>
                <w:rFonts w:ascii="Times New Roman"/>
                <w:sz w:val="20"/>
              </w:rPr>
              <w:t>Gelita-Spon Absorbable Gelatin Sponge-Gelita- Spon Dental Cube</w:t>
            </w:r>
          </w:p>
        </w:tc>
        <w:tc>
          <w:tcPr>
            <w:tcW w:w="3800" w:type="dxa"/>
          </w:tcPr>
          <w:p w:rsidR="001212B6" w:rsidRDefault="00867151">
            <w:pPr>
              <w:spacing w:before="3" w:after="3"/>
            </w:pPr>
            <w:r>
              <w:rPr>
                <w:rFonts w:ascii="Times New Roman"/>
                <w:sz w:val="20"/>
              </w:rPr>
              <w:t xml:space="preserve">Gelita-Spon Dental Cube is a  sterile, single-use, indicated to achieve rapid haemostasis dental surgery (oral bone and soft tissue), a </w:t>
            </w:r>
            <w:r>
              <w:rPr>
                <w:rFonts w:ascii="Times New Roman"/>
                <w:sz w:val="20"/>
              </w:rPr>
              <w:lastRenderedPageBreak/>
              <w:t>void filler to mitigate against the risk of sclerosis created by tooth extraction, root amputations, and the removal of cysts, tumours and impacted teeth.  its absorptive capacity being a function of the amount of gelatin incorporated and, hence, the physical size of the sponge. also indicated for use as a vehicle for a wide range of therapeutic agents.</w:t>
            </w:r>
          </w:p>
        </w:tc>
        <w:tc>
          <w:tcPr>
            <w:tcW w:w="1900" w:type="dxa"/>
          </w:tcPr>
          <w:p w:rsidR="001212B6" w:rsidRDefault="00867151">
            <w:pPr>
              <w:spacing w:before="3" w:after="3"/>
            </w:pPr>
            <w:r>
              <w:rPr>
                <w:rFonts w:ascii="Times New Roman"/>
                <w:sz w:val="20"/>
              </w:rPr>
              <w:lastRenderedPageBreak/>
              <w:t>GS-310 - Gelita-Spon Dental Cubes; 50s - 10 x 10 x 10mm</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LH414</w:t>
            </w:r>
          </w:p>
        </w:tc>
        <w:tc>
          <w:tcPr>
            <w:tcW w:w="3500" w:type="dxa"/>
          </w:tcPr>
          <w:p w:rsidR="001212B6" w:rsidRDefault="00867151">
            <w:pPr>
              <w:spacing w:before="3" w:after="3"/>
            </w:pPr>
            <w:r>
              <w:rPr>
                <w:rFonts w:ascii="Times New Roman"/>
                <w:sz w:val="20"/>
              </w:rPr>
              <w:t>Gelita-Spon Absorbable Gelatin Sponge-Gelita- Spon Standard</w:t>
            </w:r>
          </w:p>
        </w:tc>
        <w:tc>
          <w:tcPr>
            <w:tcW w:w="3800" w:type="dxa"/>
          </w:tcPr>
          <w:p w:rsidR="001212B6" w:rsidRDefault="00867151">
            <w:pPr>
              <w:spacing w:before="3" w:after="3"/>
            </w:pPr>
            <w:r>
              <w:rPr>
                <w:rFonts w:ascii="Times New Roman"/>
                <w:sz w:val="20"/>
              </w:rPr>
              <w:t>Gelita-Spon Standard is a sterile, single- use, fully bioabsorbable gelatin sponge indicated to achieve rapid haemostasis(e.g. surgically or trauma induced)by tamponade, and arterial embolisation . also indicated for use as a vehicle for a wide range of therapeutic agents, including antibiotics, thrombin and chemotherapeutics without reduction in the sponge's haemostatic effect.</w:t>
            </w:r>
          </w:p>
        </w:tc>
        <w:tc>
          <w:tcPr>
            <w:tcW w:w="1900" w:type="dxa"/>
          </w:tcPr>
          <w:p w:rsidR="001212B6" w:rsidRDefault="00867151">
            <w:pPr>
              <w:spacing w:before="3" w:after="3"/>
            </w:pPr>
            <w:r>
              <w:rPr>
                <w:rFonts w:ascii="Times New Roman"/>
                <w:sz w:val="20"/>
              </w:rPr>
              <w:t>GS-010-Gelita-Spon Standard; 10s-80x50x10m       GS-060-Gelita-Spon Standard Size 12-7; 10s-60x20x7mm                                                                       GS-060-Gelita-Spon Standard Size 12-7; 10s-60x20x7mm                                                                       GS-650- Gelita Spon Standard Size 200; 10s-125x80x10mm                                                                  GS-110-Gelita-Spon Standard Size Special 20; 20s-80x50x1mm                                                              GS-950-Gelita-Spon Standard Film; 20s-200x70x0.5mm</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Anatomically Conforming</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JJ006</w:t>
            </w:r>
          </w:p>
        </w:tc>
        <w:tc>
          <w:tcPr>
            <w:tcW w:w="3500" w:type="dxa"/>
          </w:tcPr>
          <w:p w:rsidR="001212B6" w:rsidRDefault="00867151">
            <w:pPr>
              <w:spacing w:before="3" w:after="3"/>
            </w:pPr>
            <w:r>
              <w:rPr>
                <w:rFonts w:ascii="Times New Roman"/>
                <w:sz w:val="20"/>
              </w:rPr>
              <w:t>Spongostan Absorbable Haemostat</w:t>
            </w:r>
          </w:p>
        </w:tc>
        <w:tc>
          <w:tcPr>
            <w:tcW w:w="3800" w:type="dxa"/>
          </w:tcPr>
          <w:p w:rsidR="001212B6" w:rsidRDefault="00867151">
            <w:pPr>
              <w:spacing w:before="3" w:after="3"/>
            </w:pPr>
            <w:r>
              <w:rPr>
                <w:rFonts w:ascii="Times New Roman"/>
                <w:sz w:val="20"/>
              </w:rPr>
              <w:t>Anal 20s (Box of 20)</w:t>
            </w:r>
          </w:p>
        </w:tc>
        <w:tc>
          <w:tcPr>
            <w:tcW w:w="1900" w:type="dxa"/>
          </w:tcPr>
          <w:p w:rsidR="001212B6" w:rsidRDefault="00867151">
            <w:pPr>
              <w:spacing w:before="3" w:after="3"/>
            </w:pPr>
            <w:r>
              <w:rPr>
                <w:rFonts w:ascii="Times New Roman"/>
                <w:sz w:val="20"/>
              </w:rPr>
              <w:t>80 x 30mm</w:t>
            </w:r>
          </w:p>
        </w:tc>
        <w:tc>
          <w:tcPr>
            <w:tcW w:w="1500" w:type="dxa"/>
          </w:tcPr>
          <w:p w:rsidR="001212B6" w:rsidRDefault="00867151">
            <w:pPr>
              <w:spacing w:before="3" w:after="3"/>
              <w:jc w:val="right"/>
            </w:pPr>
            <w:r>
              <w:rPr>
                <w:rFonts w:ascii="Times New Roman"/>
                <w:sz w:val="20"/>
              </w:rPr>
              <w:t>$15.00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JJ007</w:t>
            </w:r>
          </w:p>
        </w:tc>
        <w:tc>
          <w:tcPr>
            <w:tcW w:w="3500" w:type="dxa"/>
          </w:tcPr>
          <w:p w:rsidR="001212B6" w:rsidRDefault="00867151">
            <w:pPr>
              <w:spacing w:before="3" w:after="3"/>
            </w:pPr>
            <w:r>
              <w:rPr>
                <w:rFonts w:ascii="Times New Roman"/>
                <w:sz w:val="20"/>
              </w:rPr>
              <w:t>Spongostan Absorbable Haemostat</w:t>
            </w:r>
          </w:p>
        </w:tc>
        <w:tc>
          <w:tcPr>
            <w:tcW w:w="3800" w:type="dxa"/>
          </w:tcPr>
          <w:p w:rsidR="001212B6" w:rsidRDefault="00867151">
            <w:pPr>
              <w:spacing w:before="3" w:after="3"/>
            </w:pPr>
            <w:r>
              <w:rPr>
                <w:rFonts w:ascii="Times New Roman"/>
                <w:sz w:val="20"/>
              </w:rPr>
              <w:t>Anal 5s (Box of 5)</w:t>
            </w:r>
          </w:p>
        </w:tc>
        <w:tc>
          <w:tcPr>
            <w:tcW w:w="1900" w:type="dxa"/>
          </w:tcPr>
          <w:p w:rsidR="001212B6" w:rsidRDefault="00867151">
            <w:pPr>
              <w:spacing w:before="3" w:after="3"/>
            </w:pPr>
            <w:r>
              <w:rPr>
                <w:rFonts w:ascii="Times New Roman"/>
                <w:sz w:val="20"/>
              </w:rPr>
              <w:t>80 x 30mm</w:t>
            </w:r>
          </w:p>
        </w:tc>
        <w:tc>
          <w:tcPr>
            <w:tcW w:w="1500" w:type="dxa"/>
          </w:tcPr>
          <w:p w:rsidR="001212B6" w:rsidRDefault="00867151">
            <w:pPr>
              <w:spacing w:before="3" w:after="3"/>
              <w:jc w:val="right"/>
            </w:pPr>
            <w:r>
              <w:rPr>
                <w:rFonts w:ascii="Times New Roman"/>
                <w:sz w:val="20"/>
              </w:rPr>
              <w:t>$15.00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Low Antigenicity</w:t>
      </w:r>
    </w:p>
    <w:p w:rsidR="001212B6" w:rsidRDefault="00867151">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PU059</w:t>
            </w:r>
          </w:p>
        </w:tc>
        <w:tc>
          <w:tcPr>
            <w:tcW w:w="3500" w:type="dxa"/>
          </w:tcPr>
          <w:p w:rsidR="001212B6" w:rsidRDefault="00867151">
            <w:pPr>
              <w:spacing w:before="3" w:after="3"/>
            </w:pPr>
            <w:r>
              <w:rPr>
                <w:rFonts w:ascii="Times New Roman"/>
                <w:sz w:val="20"/>
              </w:rPr>
              <w:t>Gelfoam Sterile Sponge</w:t>
            </w:r>
          </w:p>
        </w:tc>
        <w:tc>
          <w:tcPr>
            <w:tcW w:w="3800" w:type="dxa"/>
          </w:tcPr>
          <w:p w:rsidR="001212B6" w:rsidRDefault="00867151">
            <w:pPr>
              <w:spacing w:before="3" w:after="3"/>
            </w:pPr>
            <w:r>
              <w:rPr>
                <w:rFonts w:ascii="Times New Roman"/>
                <w:sz w:val="20"/>
              </w:rPr>
              <w:t>Sterile, pliable, nonantigenic surgical sponge prepared from specially treated purified gelatine solution</w:t>
            </w:r>
          </w:p>
        </w:tc>
        <w:tc>
          <w:tcPr>
            <w:tcW w:w="1900" w:type="dxa"/>
          </w:tcPr>
          <w:p w:rsidR="001212B6" w:rsidRDefault="00867151">
            <w:pPr>
              <w:spacing w:before="3" w:after="3"/>
            </w:pPr>
            <w:r>
              <w:rPr>
                <w:rFonts w:ascii="Times New Roman"/>
                <w:sz w:val="20"/>
              </w:rPr>
              <w:t>12 - 20mm x 60mm x 7mm, individually packaged for use</w:t>
            </w:r>
          </w:p>
        </w:tc>
        <w:tc>
          <w:tcPr>
            <w:tcW w:w="1500" w:type="dxa"/>
          </w:tcPr>
          <w:p w:rsidR="001212B6" w:rsidRDefault="00867151">
            <w:pPr>
              <w:spacing w:before="3" w:after="3"/>
              <w:jc w:val="right"/>
            </w:pPr>
            <w:r>
              <w:rPr>
                <w:rFonts w:ascii="Times New Roman"/>
                <w:sz w:val="20"/>
              </w:rPr>
              <w:t>$15.00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03.05.03.02 - Absorbable &gt;75cm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JJ004</w:t>
            </w:r>
          </w:p>
        </w:tc>
        <w:tc>
          <w:tcPr>
            <w:tcW w:w="3500" w:type="dxa"/>
          </w:tcPr>
          <w:p w:rsidR="001212B6" w:rsidRDefault="00867151">
            <w:pPr>
              <w:spacing w:before="3" w:after="3"/>
            </w:pPr>
            <w:r>
              <w:rPr>
                <w:rFonts w:ascii="Times New Roman"/>
                <w:sz w:val="20"/>
              </w:rPr>
              <w:t>Spongostan Absorbable Haemostat</w:t>
            </w:r>
          </w:p>
        </w:tc>
        <w:tc>
          <w:tcPr>
            <w:tcW w:w="3800" w:type="dxa"/>
          </w:tcPr>
          <w:p w:rsidR="001212B6" w:rsidRDefault="00867151">
            <w:pPr>
              <w:spacing w:before="3" w:after="3"/>
            </w:pPr>
            <w:r>
              <w:rPr>
                <w:rFonts w:ascii="Times New Roman"/>
                <w:sz w:val="20"/>
              </w:rPr>
              <w:t>Film (Box of 20)</w:t>
            </w:r>
          </w:p>
        </w:tc>
        <w:tc>
          <w:tcPr>
            <w:tcW w:w="1900" w:type="dxa"/>
          </w:tcPr>
          <w:p w:rsidR="001212B6" w:rsidRDefault="00867151">
            <w:pPr>
              <w:spacing w:before="3" w:after="3"/>
            </w:pPr>
            <w:r>
              <w:rPr>
                <w:rFonts w:ascii="Times New Roman"/>
                <w:sz w:val="20"/>
              </w:rPr>
              <w:t>200 x 70 x 0.5mm</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Low Antigenicity</w:t>
      </w:r>
    </w:p>
    <w:p w:rsidR="001212B6" w:rsidRDefault="00867151">
      <w:pPr>
        <w:pStyle w:val="SponsorHeading"/>
        <w:spacing w:before="3" w:after="3"/>
        <w:ind w:left="540"/>
      </w:pPr>
      <w:r>
        <w:rPr>
          <w:rFonts w:ascii="Times New Roman"/>
          <w:b/>
        </w:rPr>
        <w:t>Pfizer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PU060</w:t>
            </w:r>
          </w:p>
        </w:tc>
        <w:tc>
          <w:tcPr>
            <w:tcW w:w="3500" w:type="dxa"/>
          </w:tcPr>
          <w:p w:rsidR="001212B6" w:rsidRDefault="00867151">
            <w:pPr>
              <w:spacing w:before="3" w:after="3"/>
            </w:pPr>
            <w:r>
              <w:rPr>
                <w:rFonts w:ascii="Times New Roman"/>
                <w:sz w:val="20"/>
              </w:rPr>
              <w:t>Gelfoam Sterile Sponge</w:t>
            </w:r>
          </w:p>
        </w:tc>
        <w:tc>
          <w:tcPr>
            <w:tcW w:w="3800" w:type="dxa"/>
          </w:tcPr>
          <w:p w:rsidR="001212B6" w:rsidRDefault="00867151">
            <w:pPr>
              <w:spacing w:before="3" w:after="3"/>
            </w:pPr>
            <w:r>
              <w:rPr>
                <w:rFonts w:ascii="Times New Roman"/>
                <w:sz w:val="20"/>
              </w:rPr>
              <w:t>Sterile, pliable, nonantigenic surgical sponge prepared from specially treated purified gelatine solution</w:t>
            </w:r>
          </w:p>
        </w:tc>
        <w:tc>
          <w:tcPr>
            <w:tcW w:w="1900" w:type="dxa"/>
          </w:tcPr>
          <w:p w:rsidR="001212B6" w:rsidRDefault="00867151">
            <w:pPr>
              <w:spacing w:before="3" w:after="3"/>
            </w:pPr>
            <w:r>
              <w:rPr>
                <w:rFonts w:ascii="Times New Roman"/>
                <w:sz w:val="20"/>
              </w:rPr>
              <w:t>100 - 80mm x 125mm x 10mm in individual packet</w:t>
            </w:r>
          </w:p>
        </w:tc>
        <w:tc>
          <w:tcPr>
            <w:tcW w:w="1500" w:type="dxa"/>
          </w:tcPr>
          <w:p w:rsidR="001212B6" w:rsidRDefault="00867151">
            <w:pPr>
              <w:spacing w:before="3" w:after="3"/>
              <w:jc w:val="right"/>
            </w:pPr>
            <w:r>
              <w:rPr>
                <w:rFonts w:ascii="Times New Roman"/>
                <w:sz w:val="20"/>
              </w:rPr>
              <w:t>$64.00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03.05.04 - Pliable Patches</w:t>
      </w:r>
    </w:p>
    <w:p w:rsidR="001212B6" w:rsidRDefault="00867151">
      <w:pPr>
        <w:pStyle w:val="SubGroupHeading"/>
        <w:spacing w:before="3" w:after="3"/>
        <w:ind w:left="180"/>
      </w:pPr>
      <w:r>
        <w:rPr>
          <w:rFonts w:ascii="Times New Roman"/>
          <w:b/>
          <w:sz w:val="24"/>
        </w:rPr>
        <w:t xml:space="preserve">03.05.04.01 - Absorbable </w:t>
      </w:r>
      <w:r>
        <w:rPr>
          <w:rFonts w:ascii="Times New Roman"/>
          <w:b/>
          <w:sz w:val="24"/>
        </w:rPr>
        <w:t>≤</w:t>
      </w:r>
      <w:r>
        <w:rPr>
          <w:rFonts w:ascii="Times New Roman"/>
          <w:b/>
          <w:sz w:val="24"/>
        </w:rPr>
        <w:t>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LH424</w:t>
            </w:r>
          </w:p>
        </w:tc>
        <w:tc>
          <w:tcPr>
            <w:tcW w:w="3500" w:type="dxa"/>
          </w:tcPr>
          <w:p w:rsidR="001212B6" w:rsidRDefault="00867151">
            <w:pPr>
              <w:spacing w:before="3" w:after="3"/>
            </w:pPr>
            <w:r>
              <w:rPr>
                <w:rFonts w:ascii="Times New Roman"/>
                <w:sz w:val="20"/>
              </w:rPr>
              <w:t>Gelitacel Oxidised Resorbable Cellulose Gauze (15)</w:t>
            </w:r>
          </w:p>
        </w:tc>
        <w:tc>
          <w:tcPr>
            <w:tcW w:w="3800" w:type="dxa"/>
          </w:tcPr>
          <w:p w:rsidR="001212B6" w:rsidRDefault="00867151">
            <w:pPr>
              <w:spacing w:before="3" w:after="3"/>
            </w:pPr>
            <w:r>
              <w:rPr>
                <w:rFonts w:ascii="Times New Roman"/>
                <w:sz w:val="20"/>
              </w:rPr>
              <w:t>Gelitacel is a white, single-use, non-toxic, sterile, bioarbsorbable, weakly acidic, viscose-free, knitted haemostatic fabric (USP)</w:t>
            </w:r>
          </w:p>
        </w:tc>
        <w:tc>
          <w:tcPr>
            <w:tcW w:w="1900" w:type="dxa"/>
          </w:tcPr>
          <w:p w:rsidR="001212B6" w:rsidRDefault="00867151">
            <w:pPr>
              <w:spacing w:before="3" w:after="3"/>
            </w:pPr>
            <w:r>
              <w:rPr>
                <w:rFonts w:ascii="Times New Roman"/>
                <w:sz w:val="20"/>
              </w:rPr>
              <w:t>5 x 7 cm</w:t>
            </w:r>
          </w:p>
        </w:tc>
        <w:tc>
          <w:tcPr>
            <w:tcW w:w="1500" w:type="dxa"/>
          </w:tcPr>
          <w:p w:rsidR="001212B6" w:rsidRDefault="00867151">
            <w:pPr>
              <w:spacing w:before="3" w:after="3"/>
              <w:jc w:val="right"/>
            </w:pPr>
            <w:r>
              <w:rPr>
                <w:rFonts w:ascii="Times New Roman"/>
                <w:sz w:val="20"/>
              </w:rPr>
              <w:t>$8.00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Antimicrobial, Low Antigenicity</w:t>
      </w:r>
    </w:p>
    <w:p w:rsidR="001212B6" w:rsidRDefault="00867151">
      <w:pPr>
        <w:pStyle w:val="SponsorHeading"/>
        <w:spacing w:before="3" w:after="3"/>
        <w:ind w:left="540"/>
      </w:pPr>
      <w:r>
        <w:rPr>
          <w:rFonts w:ascii="Times New Roman"/>
          <w:b/>
        </w:rPr>
        <w:t>Balance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BG002</w:t>
            </w:r>
          </w:p>
        </w:tc>
        <w:tc>
          <w:tcPr>
            <w:tcW w:w="3500" w:type="dxa"/>
          </w:tcPr>
          <w:p w:rsidR="001212B6" w:rsidRDefault="00867151">
            <w:pPr>
              <w:spacing w:before="3" w:after="3"/>
            </w:pPr>
            <w:r>
              <w:rPr>
                <w:rFonts w:ascii="Times New Roman"/>
                <w:sz w:val="20"/>
              </w:rPr>
              <w:t>BloodStop iX</w:t>
            </w:r>
          </w:p>
        </w:tc>
        <w:tc>
          <w:tcPr>
            <w:tcW w:w="3800" w:type="dxa"/>
          </w:tcPr>
          <w:p w:rsidR="001212B6" w:rsidRDefault="00867151">
            <w:pPr>
              <w:spacing w:before="3" w:after="3"/>
            </w:pPr>
            <w:r>
              <w:rPr>
                <w:rFonts w:ascii="Times New Roman"/>
                <w:sz w:val="20"/>
              </w:rPr>
              <w:t>BloodStop iX is a new generation haemostat made from water soluble, oxidised-etherified regenerated cellulose</w:t>
            </w:r>
          </w:p>
        </w:tc>
        <w:tc>
          <w:tcPr>
            <w:tcW w:w="1900" w:type="dxa"/>
          </w:tcPr>
          <w:p w:rsidR="001212B6" w:rsidRDefault="00867151">
            <w:pPr>
              <w:spacing w:before="3" w:after="3"/>
            </w:pPr>
            <w:r>
              <w:rPr>
                <w:rFonts w:ascii="Times New Roman"/>
                <w:sz w:val="20"/>
              </w:rPr>
              <w:t>1.3x5cm, 5x5cm, 5x10cm</w:t>
            </w:r>
          </w:p>
        </w:tc>
        <w:tc>
          <w:tcPr>
            <w:tcW w:w="1500" w:type="dxa"/>
          </w:tcPr>
          <w:p w:rsidR="001212B6" w:rsidRDefault="00867151">
            <w:pPr>
              <w:spacing w:before="3" w:after="3"/>
              <w:jc w:val="right"/>
            </w:pPr>
            <w:r>
              <w:rPr>
                <w:rFonts w:ascii="Times New Roman"/>
                <w:sz w:val="20"/>
              </w:rPr>
              <w:t>$19.00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JJ013</w:t>
            </w:r>
          </w:p>
        </w:tc>
        <w:tc>
          <w:tcPr>
            <w:tcW w:w="3500" w:type="dxa"/>
          </w:tcPr>
          <w:p w:rsidR="001212B6" w:rsidRDefault="00867151">
            <w:pPr>
              <w:spacing w:before="3" w:after="3"/>
            </w:pPr>
            <w:r>
              <w:rPr>
                <w:rFonts w:ascii="Times New Roman"/>
                <w:sz w:val="20"/>
              </w:rPr>
              <w:t>Surgicel ORIGINAL Absorbable Haemostat</w:t>
            </w:r>
          </w:p>
        </w:tc>
        <w:tc>
          <w:tcPr>
            <w:tcW w:w="3800" w:type="dxa"/>
          </w:tcPr>
          <w:p w:rsidR="001212B6" w:rsidRDefault="00867151">
            <w:pPr>
              <w:spacing w:before="3" w:after="3"/>
            </w:pPr>
            <w:r>
              <w:rPr>
                <w:rFonts w:ascii="Times New Roman"/>
                <w:sz w:val="20"/>
              </w:rPr>
              <w:t>Oxidised regenerated cellulose gauze, the material is biocompatible and also bactericidal</w:t>
            </w:r>
          </w:p>
        </w:tc>
        <w:tc>
          <w:tcPr>
            <w:tcW w:w="1900" w:type="dxa"/>
          </w:tcPr>
          <w:p w:rsidR="001212B6" w:rsidRDefault="00867151">
            <w:pPr>
              <w:spacing w:before="3" w:after="3"/>
            </w:pPr>
            <w:r>
              <w:rPr>
                <w:rFonts w:ascii="Times New Roman"/>
                <w:sz w:val="20"/>
              </w:rPr>
              <w:t>5 x 7.5cm</w:t>
            </w:r>
          </w:p>
        </w:tc>
        <w:tc>
          <w:tcPr>
            <w:tcW w:w="1500" w:type="dxa"/>
          </w:tcPr>
          <w:p w:rsidR="001212B6" w:rsidRDefault="00867151">
            <w:pPr>
              <w:spacing w:before="3" w:after="3"/>
              <w:jc w:val="right"/>
            </w:pPr>
            <w:r>
              <w:rPr>
                <w:rFonts w:ascii="Times New Roman"/>
                <w:sz w:val="20"/>
              </w:rPr>
              <w:t>$19.00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JJ014</w:t>
            </w:r>
          </w:p>
        </w:tc>
        <w:tc>
          <w:tcPr>
            <w:tcW w:w="3500" w:type="dxa"/>
          </w:tcPr>
          <w:p w:rsidR="001212B6" w:rsidRDefault="00867151">
            <w:pPr>
              <w:spacing w:before="3" w:after="3"/>
            </w:pPr>
            <w:r>
              <w:rPr>
                <w:rFonts w:ascii="Times New Roman"/>
                <w:sz w:val="20"/>
              </w:rPr>
              <w:t>Surgicel ORIGINAL Absorbable Haemostat</w:t>
            </w:r>
          </w:p>
        </w:tc>
        <w:tc>
          <w:tcPr>
            <w:tcW w:w="3800" w:type="dxa"/>
          </w:tcPr>
          <w:p w:rsidR="001212B6" w:rsidRDefault="00867151">
            <w:pPr>
              <w:spacing w:before="3" w:after="3"/>
            </w:pPr>
            <w:r>
              <w:rPr>
                <w:rFonts w:ascii="Times New Roman"/>
                <w:sz w:val="20"/>
              </w:rPr>
              <w:t>Oxidised regenerated cellulose gauze, the material is biocompatible and also bactericidal</w:t>
            </w:r>
          </w:p>
        </w:tc>
        <w:tc>
          <w:tcPr>
            <w:tcW w:w="1900" w:type="dxa"/>
          </w:tcPr>
          <w:p w:rsidR="001212B6" w:rsidRDefault="00867151">
            <w:pPr>
              <w:spacing w:before="3" w:after="3"/>
            </w:pPr>
            <w:r>
              <w:rPr>
                <w:rFonts w:ascii="Times New Roman"/>
                <w:sz w:val="20"/>
              </w:rPr>
              <w:t>1.25  x 5cm</w:t>
            </w:r>
          </w:p>
        </w:tc>
        <w:tc>
          <w:tcPr>
            <w:tcW w:w="1500" w:type="dxa"/>
          </w:tcPr>
          <w:p w:rsidR="001212B6" w:rsidRDefault="00867151">
            <w:pPr>
              <w:spacing w:before="3" w:after="3"/>
              <w:jc w:val="right"/>
            </w:pPr>
            <w:r>
              <w:rPr>
                <w:rFonts w:ascii="Times New Roman"/>
                <w:sz w:val="20"/>
              </w:rPr>
              <w:t>$19.00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Antimicrobial, Low Antigenicity, Micro-fibrous</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JJ009</w:t>
            </w:r>
          </w:p>
        </w:tc>
        <w:tc>
          <w:tcPr>
            <w:tcW w:w="3500" w:type="dxa"/>
          </w:tcPr>
          <w:p w:rsidR="001212B6" w:rsidRDefault="00867151">
            <w:pPr>
              <w:spacing w:before="3" w:after="3"/>
            </w:pPr>
            <w:r>
              <w:rPr>
                <w:rFonts w:ascii="Times New Roman"/>
                <w:sz w:val="20"/>
              </w:rPr>
              <w:t>Surgicel Fibrillar Absorbable Haemostat</w:t>
            </w:r>
          </w:p>
        </w:tc>
        <w:tc>
          <w:tcPr>
            <w:tcW w:w="3800" w:type="dxa"/>
          </w:tcPr>
          <w:p w:rsidR="001212B6" w:rsidRDefault="00867151">
            <w:pPr>
              <w:spacing w:before="3" w:after="3"/>
            </w:pPr>
            <w:r>
              <w:rPr>
                <w:rFonts w:ascii="Times New Roman"/>
                <w:sz w:val="20"/>
              </w:rPr>
              <w:t>Fibrous fleece, oxidised regenerated cellulose, the material is biocompatible and also bactericidal</w:t>
            </w:r>
          </w:p>
        </w:tc>
        <w:tc>
          <w:tcPr>
            <w:tcW w:w="1900" w:type="dxa"/>
          </w:tcPr>
          <w:p w:rsidR="001212B6" w:rsidRDefault="00867151">
            <w:pPr>
              <w:spacing w:before="3" w:after="3"/>
            </w:pPr>
            <w:r>
              <w:rPr>
                <w:rFonts w:ascii="Times New Roman"/>
                <w:sz w:val="20"/>
              </w:rPr>
              <w:t>2.5 x 5.1cm</w:t>
            </w:r>
          </w:p>
        </w:tc>
        <w:tc>
          <w:tcPr>
            <w:tcW w:w="1500" w:type="dxa"/>
          </w:tcPr>
          <w:p w:rsidR="001212B6" w:rsidRDefault="00867151">
            <w:pPr>
              <w:spacing w:before="3" w:after="3"/>
              <w:jc w:val="right"/>
            </w:pPr>
            <w:r>
              <w:rPr>
                <w:rFonts w:ascii="Times New Roman"/>
                <w:sz w:val="20"/>
              </w:rPr>
              <w:t>$34.00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MN112</w:t>
            </w:r>
          </w:p>
        </w:tc>
        <w:tc>
          <w:tcPr>
            <w:tcW w:w="3500" w:type="dxa"/>
          </w:tcPr>
          <w:p w:rsidR="001212B6" w:rsidRDefault="00867151">
            <w:pPr>
              <w:spacing w:before="3" w:after="3"/>
            </w:pPr>
            <w:r>
              <w:rPr>
                <w:rFonts w:ascii="Times New Roman"/>
                <w:sz w:val="20"/>
              </w:rPr>
              <w:t>Surgicel Non-Woven (SNoW) Absorbable Haemostat</w:t>
            </w:r>
          </w:p>
        </w:tc>
        <w:tc>
          <w:tcPr>
            <w:tcW w:w="3800" w:type="dxa"/>
          </w:tcPr>
          <w:p w:rsidR="001212B6" w:rsidRDefault="00867151">
            <w:pPr>
              <w:spacing w:before="3" w:after="3"/>
            </w:pPr>
            <w:r>
              <w:rPr>
                <w:rFonts w:ascii="Times New Roman"/>
                <w:sz w:val="20"/>
              </w:rPr>
              <w:t>Absorbable haemostat, Structured Non-Woven</w:t>
            </w:r>
          </w:p>
        </w:tc>
        <w:tc>
          <w:tcPr>
            <w:tcW w:w="1900" w:type="dxa"/>
          </w:tcPr>
          <w:p w:rsidR="001212B6" w:rsidRDefault="00867151">
            <w:pPr>
              <w:spacing w:before="3" w:after="3"/>
            </w:pPr>
            <w:r>
              <w:rPr>
                <w:rFonts w:ascii="Times New Roman"/>
                <w:sz w:val="20"/>
              </w:rPr>
              <w:t>2.5 x 5cm</w:t>
            </w:r>
          </w:p>
        </w:tc>
        <w:tc>
          <w:tcPr>
            <w:tcW w:w="1500" w:type="dxa"/>
          </w:tcPr>
          <w:p w:rsidR="001212B6" w:rsidRDefault="00867151">
            <w:pPr>
              <w:spacing w:before="3" w:after="3"/>
              <w:jc w:val="right"/>
            </w:pPr>
            <w:r>
              <w:rPr>
                <w:rFonts w:ascii="Times New Roman"/>
                <w:sz w:val="20"/>
              </w:rPr>
              <w:t>$34.00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Antimicrobial, Low Antigenicity, Woven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JJ023</w:t>
            </w:r>
          </w:p>
        </w:tc>
        <w:tc>
          <w:tcPr>
            <w:tcW w:w="3500" w:type="dxa"/>
          </w:tcPr>
          <w:p w:rsidR="001212B6" w:rsidRDefault="00867151">
            <w:pPr>
              <w:spacing w:before="3" w:after="3"/>
            </w:pPr>
            <w:r>
              <w:rPr>
                <w:rFonts w:ascii="Times New Roman"/>
                <w:sz w:val="20"/>
              </w:rPr>
              <w:t>Surgicel Nu-Knit Absorbable Haemostat</w:t>
            </w:r>
          </w:p>
        </w:tc>
        <w:tc>
          <w:tcPr>
            <w:tcW w:w="3800" w:type="dxa"/>
          </w:tcPr>
          <w:p w:rsidR="001212B6" w:rsidRDefault="00867151">
            <w:pPr>
              <w:spacing w:before="3" w:after="3"/>
            </w:pPr>
            <w:r>
              <w:rPr>
                <w:rFonts w:ascii="Times New Roman"/>
                <w:sz w:val="20"/>
              </w:rPr>
              <w:t>High density, oxidised regenerated cellulose, the material is biocompatible and also bactericidal</w:t>
            </w:r>
          </w:p>
        </w:tc>
        <w:tc>
          <w:tcPr>
            <w:tcW w:w="1900" w:type="dxa"/>
          </w:tcPr>
          <w:p w:rsidR="001212B6" w:rsidRDefault="00867151">
            <w:pPr>
              <w:spacing w:before="3" w:after="3"/>
            </w:pPr>
            <w:r>
              <w:rPr>
                <w:rFonts w:ascii="Times New Roman"/>
                <w:sz w:val="20"/>
              </w:rPr>
              <w:t>2.5 x 2.5cm</w:t>
            </w:r>
          </w:p>
        </w:tc>
        <w:tc>
          <w:tcPr>
            <w:tcW w:w="1500" w:type="dxa"/>
          </w:tcPr>
          <w:p w:rsidR="001212B6" w:rsidRDefault="00867151">
            <w:pPr>
              <w:spacing w:before="3" w:after="3"/>
              <w:jc w:val="right"/>
            </w:pPr>
            <w:r>
              <w:rPr>
                <w:rFonts w:ascii="Times New Roman"/>
                <w:sz w:val="20"/>
              </w:rPr>
              <w:t>$33.00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JJ432</w:t>
            </w:r>
          </w:p>
        </w:tc>
        <w:tc>
          <w:tcPr>
            <w:tcW w:w="3500" w:type="dxa"/>
          </w:tcPr>
          <w:p w:rsidR="001212B6" w:rsidRDefault="00867151">
            <w:pPr>
              <w:spacing w:before="3" w:after="3"/>
            </w:pPr>
            <w:r>
              <w:rPr>
                <w:rFonts w:ascii="Times New Roman"/>
                <w:sz w:val="20"/>
              </w:rPr>
              <w:t>SURGICEL Nu knit Absorbable Haemostat</w:t>
            </w:r>
          </w:p>
        </w:tc>
        <w:tc>
          <w:tcPr>
            <w:tcW w:w="3800" w:type="dxa"/>
          </w:tcPr>
          <w:p w:rsidR="001212B6" w:rsidRDefault="00867151">
            <w:pPr>
              <w:spacing w:before="3" w:after="3"/>
            </w:pPr>
            <w:r>
              <w:rPr>
                <w:rFonts w:ascii="Times New Roman"/>
                <w:sz w:val="20"/>
              </w:rPr>
              <w:t>High density , oxidised regenerated cellulose, the material is biocompatible and also bactericidal.</w:t>
            </w:r>
          </w:p>
        </w:tc>
        <w:tc>
          <w:tcPr>
            <w:tcW w:w="1900" w:type="dxa"/>
          </w:tcPr>
          <w:p w:rsidR="001212B6" w:rsidRDefault="00867151">
            <w:pPr>
              <w:spacing w:before="3" w:after="3"/>
            </w:pPr>
            <w:r>
              <w:rPr>
                <w:rFonts w:ascii="Times New Roman"/>
                <w:sz w:val="20"/>
              </w:rPr>
              <w:t>2.5 x 8.75cm</w:t>
            </w:r>
          </w:p>
        </w:tc>
        <w:tc>
          <w:tcPr>
            <w:tcW w:w="1500" w:type="dxa"/>
          </w:tcPr>
          <w:p w:rsidR="001212B6" w:rsidRDefault="00867151">
            <w:pPr>
              <w:spacing w:before="3" w:after="3"/>
              <w:jc w:val="right"/>
            </w:pPr>
            <w:r>
              <w:rPr>
                <w:rFonts w:ascii="Times New Roman"/>
                <w:sz w:val="20"/>
              </w:rPr>
              <w:t>$33.00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03.05.04.02 - Absorbable 51 cm</w:t>
      </w:r>
      <w:r>
        <w:rPr>
          <w:rFonts w:ascii="Times New Roman"/>
          <w:b/>
          <w:sz w:val="24"/>
        </w:rPr>
        <w:t>²</w:t>
      </w:r>
      <w:r>
        <w:rPr>
          <w:rFonts w:ascii="Times New Roman"/>
          <w:b/>
          <w:sz w:val="24"/>
        </w:rPr>
        <w:t xml:space="preserve"> </w:t>
      </w:r>
      <w:r>
        <w:rPr>
          <w:rFonts w:ascii="Times New Roman"/>
          <w:b/>
          <w:sz w:val="24"/>
        </w:rPr>
        <w:t>–</w:t>
      </w:r>
      <w:r>
        <w:rPr>
          <w:rFonts w:ascii="Times New Roman"/>
          <w:b/>
          <w:sz w:val="24"/>
        </w:rPr>
        <w:t xml:space="preserve"> 75cm</w:t>
      </w:r>
      <w:r>
        <w:rPr>
          <w:rFonts w:ascii="Times New Roman"/>
          <w:b/>
          <w:sz w:val="24"/>
        </w:rPr>
        <w:t>²</w:t>
      </w:r>
    </w:p>
    <w:p w:rsidR="001212B6" w:rsidRDefault="00867151">
      <w:pPr>
        <w:pStyle w:val="SuffixHeading"/>
        <w:spacing w:before="3" w:after="3"/>
        <w:ind w:left="360"/>
      </w:pPr>
      <w:r>
        <w:rPr>
          <w:rFonts w:ascii="Times New Roman"/>
          <w:b/>
        </w:rPr>
        <w:t>Antimicrobial, Low Antigenicity, Micro-fibrous</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JJ030</w:t>
            </w:r>
          </w:p>
        </w:tc>
        <w:tc>
          <w:tcPr>
            <w:tcW w:w="3500" w:type="dxa"/>
          </w:tcPr>
          <w:p w:rsidR="001212B6" w:rsidRDefault="00867151">
            <w:pPr>
              <w:spacing w:before="3" w:after="3"/>
            </w:pPr>
            <w:r>
              <w:rPr>
                <w:rFonts w:ascii="Times New Roman"/>
                <w:sz w:val="20"/>
              </w:rPr>
              <w:t>Surgicel Fibrillar Absorbable Haemostat</w:t>
            </w:r>
          </w:p>
        </w:tc>
        <w:tc>
          <w:tcPr>
            <w:tcW w:w="3800" w:type="dxa"/>
          </w:tcPr>
          <w:p w:rsidR="001212B6" w:rsidRDefault="00867151">
            <w:pPr>
              <w:spacing w:before="3" w:after="3"/>
            </w:pPr>
            <w:r>
              <w:rPr>
                <w:rFonts w:ascii="Times New Roman"/>
                <w:sz w:val="20"/>
              </w:rPr>
              <w:t>Fibrous fleece, oxidised regenerated cellulose, the material is biocompatible and also bactericidal</w:t>
            </w:r>
          </w:p>
        </w:tc>
        <w:tc>
          <w:tcPr>
            <w:tcW w:w="1900" w:type="dxa"/>
          </w:tcPr>
          <w:p w:rsidR="001212B6" w:rsidRDefault="00867151">
            <w:pPr>
              <w:spacing w:before="3" w:after="3"/>
            </w:pPr>
            <w:r>
              <w:rPr>
                <w:rFonts w:ascii="Times New Roman"/>
                <w:sz w:val="20"/>
              </w:rPr>
              <w:t>5.1 x 10.2cm</w:t>
            </w:r>
          </w:p>
        </w:tc>
        <w:tc>
          <w:tcPr>
            <w:tcW w:w="1500" w:type="dxa"/>
          </w:tcPr>
          <w:p w:rsidR="001212B6" w:rsidRDefault="00867151">
            <w:pPr>
              <w:spacing w:before="3" w:after="3"/>
              <w:jc w:val="right"/>
            </w:pPr>
            <w:r>
              <w:rPr>
                <w:rFonts w:ascii="Times New Roman"/>
                <w:sz w:val="20"/>
              </w:rPr>
              <w:t>$69.00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MN116</w:t>
            </w:r>
          </w:p>
        </w:tc>
        <w:tc>
          <w:tcPr>
            <w:tcW w:w="3500" w:type="dxa"/>
          </w:tcPr>
          <w:p w:rsidR="001212B6" w:rsidRDefault="00867151">
            <w:pPr>
              <w:spacing w:before="3" w:after="3"/>
            </w:pPr>
            <w:r>
              <w:rPr>
                <w:rFonts w:ascii="Times New Roman"/>
                <w:sz w:val="20"/>
              </w:rPr>
              <w:t>Surgicel Non-Woven (SNoW) Absorbable Haemostat</w:t>
            </w:r>
          </w:p>
        </w:tc>
        <w:tc>
          <w:tcPr>
            <w:tcW w:w="3800" w:type="dxa"/>
          </w:tcPr>
          <w:p w:rsidR="001212B6" w:rsidRDefault="00867151">
            <w:pPr>
              <w:spacing w:before="3" w:after="3"/>
            </w:pPr>
            <w:r>
              <w:rPr>
                <w:rFonts w:ascii="Times New Roman"/>
                <w:sz w:val="20"/>
              </w:rPr>
              <w:t>Absorbable haemostat, Structured Non-Woven</w:t>
            </w:r>
          </w:p>
        </w:tc>
        <w:tc>
          <w:tcPr>
            <w:tcW w:w="1900" w:type="dxa"/>
          </w:tcPr>
          <w:p w:rsidR="001212B6" w:rsidRDefault="00867151">
            <w:pPr>
              <w:spacing w:before="3" w:after="3"/>
            </w:pPr>
            <w:r>
              <w:rPr>
                <w:rFonts w:ascii="Times New Roman"/>
                <w:sz w:val="20"/>
              </w:rPr>
              <w:t>5 x 10.2cm</w:t>
            </w:r>
          </w:p>
        </w:tc>
        <w:tc>
          <w:tcPr>
            <w:tcW w:w="1500" w:type="dxa"/>
          </w:tcPr>
          <w:p w:rsidR="001212B6" w:rsidRDefault="00867151">
            <w:pPr>
              <w:spacing w:before="3" w:after="3"/>
              <w:jc w:val="right"/>
            </w:pPr>
            <w:r>
              <w:rPr>
                <w:rFonts w:ascii="Times New Roman"/>
                <w:sz w:val="20"/>
              </w:rPr>
              <w:t>$69.00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Antimicrobial, Low Antigenicity, Woven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JJ008</w:t>
            </w:r>
          </w:p>
        </w:tc>
        <w:tc>
          <w:tcPr>
            <w:tcW w:w="3500" w:type="dxa"/>
          </w:tcPr>
          <w:p w:rsidR="001212B6" w:rsidRDefault="00867151">
            <w:pPr>
              <w:spacing w:before="3" w:after="3"/>
            </w:pPr>
            <w:r>
              <w:rPr>
                <w:rFonts w:ascii="Times New Roman"/>
                <w:sz w:val="20"/>
              </w:rPr>
              <w:t>Surgicel Nu-Knit Absorbable Haemostat</w:t>
            </w:r>
          </w:p>
        </w:tc>
        <w:tc>
          <w:tcPr>
            <w:tcW w:w="3800" w:type="dxa"/>
          </w:tcPr>
          <w:p w:rsidR="001212B6" w:rsidRDefault="00867151">
            <w:pPr>
              <w:spacing w:before="3" w:after="3"/>
            </w:pPr>
            <w:r>
              <w:rPr>
                <w:rFonts w:ascii="Times New Roman"/>
                <w:sz w:val="20"/>
              </w:rPr>
              <w:t>High density, oxidised regenerated cellulose, the material is biocompatible and also bactericidal</w:t>
            </w:r>
          </w:p>
        </w:tc>
        <w:tc>
          <w:tcPr>
            <w:tcW w:w="1900" w:type="dxa"/>
          </w:tcPr>
          <w:p w:rsidR="001212B6" w:rsidRDefault="00867151">
            <w:pPr>
              <w:spacing w:before="3" w:after="3"/>
            </w:pPr>
            <w:r>
              <w:rPr>
                <w:rFonts w:ascii="Times New Roman"/>
                <w:sz w:val="20"/>
              </w:rPr>
              <w:t>7.5 x 10cm</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03.05.04.03 - Absorbable &gt;75cm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LH423</w:t>
            </w:r>
          </w:p>
        </w:tc>
        <w:tc>
          <w:tcPr>
            <w:tcW w:w="3500" w:type="dxa"/>
          </w:tcPr>
          <w:p w:rsidR="001212B6" w:rsidRDefault="00867151">
            <w:pPr>
              <w:spacing w:before="3" w:after="3"/>
            </w:pPr>
            <w:r>
              <w:rPr>
                <w:rFonts w:ascii="Times New Roman"/>
                <w:sz w:val="20"/>
              </w:rPr>
              <w:t>Gelitacel Oxidised Resorbable Cellulose Gauze (10)</w:t>
            </w:r>
          </w:p>
        </w:tc>
        <w:tc>
          <w:tcPr>
            <w:tcW w:w="3800" w:type="dxa"/>
          </w:tcPr>
          <w:p w:rsidR="001212B6" w:rsidRDefault="00867151">
            <w:pPr>
              <w:spacing w:before="3" w:after="3"/>
            </w:pPr>
            <w:r>
              <w:rPr>
                <w:rFonts w:ascii="Times New Roman"/>
                <w:sz w:val="20"/>
              </w:rPr>
              <w:t>Gelitacel is a white, single use, non-toxic, sterile, hydrophilic bioabsorbable, weakly acidic, viscose-free, knitted haemostatic fabric (USP)</w:t>
            </w:r>
          </w:p>
        </w:tc>
        <w:tc>
          <w:tcPr>
            <w:tcW w:w="1900" w:type="dxa"/>
          </w:tcPr>
          <w:p w:rsidR="001212B6" w:rsidRDefault="00867151">
            <w:pPr>
              <w:spacing w:before="3" w:after="3"/>
            </w:pPr>
            <w:r>
              <w:rPr>
                <w:rFonts w:ascii="Times New Roman"/>
                <w:sz w:val="20"/>
              </w:rPr>
              <w:t>5 x 35 cm, 10 x 20 cm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Antimicrobial, Low Antigenicity</w:t>
      </w:r>
    </w:p>
    <w:p w:rsidR="001212B6" w:rsidRDefault="00867151">
      <w:pPr>
        <w:pStyle w:val="SponsorHeading"/>
        <w:spacing w:before="3" w:after="3"/>
        <w:ind w:left="540"/>
      </w:pPr>
      <w:r>
        <w:rPr>
          <w:rFonts w:ascii="Times New Roman"/>
          <w:b/>
        </w:rPr>
        <w:t>Balance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BG001</w:t>
            </w:r>
          </w:p>
        </w:tc>
        <w:tc>
          <w:tcPr>
            <w:tcW w:w="3500" w:type="dxa"/>
          </w:tcPr>
          <w:p w:rsidR="001212B6" w:rsidRDefault="00867151">
            <w:pPr>
              <w:spacing w:before="3" w:after="3"/>
            </w:pPr>
            <w:r>
              <w:rPr>
                <w:rFonts w:ascii="Times New Roman"/>
                <w:sz w:val="20"/>
              </w:rPr>
              <w:t>BloodStop iX</w:t>
            </w:r>
          </w:p>
        </w:tc>
        <w:tc>
          <w:tcPr>
            <w:tcW w:w="3800" w:type="dxa"/>
          </w:tcPr>
          <w:p w:rsidR="001212B6" w:rsidRDefault="00867151">
            <w:pPr>
              <w:spacing w:before="3" w:after="3"/>
            </w:pPr>
            <w:r>
              <w:rPr>
                <w:rFonts w:ascii="Times New Roman"/>
                <w:sz w:val="20"/>
              </w:rPr>
              <w:t>BloodStop iX is a new generation haemostat made from water soluble, oxidised-etherified regenerated cellulose</w:t>
            </w:r>
          </w:p>
        </w:tc>
        <w:tc>
          <w:tcPr>
            <w:tcW w:w="1900" w:type="dxa"/>
          </w:tcPr>
          <w:p w:rsidR="001212B6" w:rsidRDefault="00867151">
            <w:pPr>
              <w:spacing w:before="3" w:after="3"/>
            </w:pPr>
            <w:r>
              <w:rPr>
                <w:rFonts w:ascii="Times New Roman"/>
                <w:sz w:val="20"/>
              </w:rPr>
              <w:t>10x20cm, 5x35cm</w:t>
            </w:r>
          </w:p>
        </w:tc>
        <w:tc>
          <w:tcPr>
            <w:tcW w:w="1500" w:type="dxa"/>
          </w:tcPr>
          <w:p w:rsidR="001212B6" w:rsidRDefault="00867151">
            <w:pPr>
              <w:spacing w:before="3" w:after="3"/>
              <w:jc w:val="right"/>
            </w:pPr>
            <w:r>
              <w:rPr>
                <w:rFonts w:ascii="Times New Roman"/>
                <w:sz w:val="20"/>
              </w:rPr>
              <w:t>$33.00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JJ012</w:t>
            </w:r>
          </w:p>
        </w:tc>
        <w:tc>
          <w:tcPr>
            <w:tcW w:w="3500" w:type="dxa"/>
          </w:tcPr>
          <w:p w:rsidR="001212B6" w:rsidRDefault="00867151">
            <w:pPr>
              <w:spacing w:before="3" w:after="3"/>
            </w:pPr>
            <w:r>
              <w:rPr>
                <w:rFonts w:ascii="Times New Roman"/>
                <w:sz w:val="20"/>
              </w:rPr>
              <w:t>Surgicel ORIGINAL Absorbable Haemostat</w:t>
            </w:r>
          </w:p>
        </w:tc>
        <w:tc>
          <w:tcPr>
            <w:tcW w:w="3800" w:type="dxa"/>
          </w:tcPr>
          <w:p w:rsidR="001212B6" w:rsidRDefault="00867151">
            <w:pPr>
              <w:spacing w:before="3" w:after="3"/>
            </w:pPr>
            <w:r>
              <w:rPr>
                <w:rFonts w:ascii="Times New Roman"/>
                <w:sz w:val="20"/>
              </w:rPr>
              <w:t>Oxidised regenerated cellulose gauze, the material is biocompatible and also bactericidal</w:t>
            </w:r>
          </w:p>
        </w:tc>
        <w:tc>
          <w:tcPr>
            <w:tcW w:w="1900" w:type="dxa"/>
          </w:tcPr>
          <w:p w:rsidR="001212B6" w:rsidRDefault="00867151">
            <w:pPr>
              <w:spacing w:before="3" w:after="3"/>
            </w:pPr>
            <w:r>
              <w:rPr>
                <w:rFonts w:ascii="Times New Roman"/>
                <w:sz w:val="20"/>
              </w:rPr>
              <w:t>5-10.2 x 20-35cm</w:t>
            </w:r>
          </w:p>
        </w:tc>
        <w:tc>
          <w:tcPr>
            <w:tcW w:w="1500" w:type="dxa"/>
          </w:tcPr>
          <w:p w:rsidR="001212B6" w:rsidRDefault="00867151">
            <w:pPr>
              <w:spacing w:before="3" w:after="3"/>
              <w:jc w:val="right"/>
            </w:pPr>
            <w:r>
              <w:rPr>
                <w:rFonts w:ascii="Times New Roman"/>
                <w:sz w:val="20"/>
              </w:rPr>
              <w:t>$34.00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Antimicrobial, Low Antigenicity, Micro-fibrous</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JJ029</w:t>
            </w:r>
          </w:p>
        </w:tc>
        <w:tc>
          <w:tcPr>
            <w:tcW w:w="3500" w:type="dxa"/>
          </w:tcPr>
          <w:p w:rsidR="001212B6" w:rsidRDefault="00867151">
            <w:pPr>
              <w:spacing w:before="3" w:after="3"/>
            </w:pPr>
            <w:r>
              <w:rPr>
                <w:rFonts w:ascii="Times New Roman"/>
                <w:sz w:val="20"/>
              </w:rPr>
              <w:t>Surgicel Fibrillar Absorbable Haemostat</w:t>
            </w:r>
          </w:p>
        </w:tc>
        <w:tc>
          <w:tcPr>
            <w:tcW w:w="3800" w:type="dxa"/>
          </w:tcPr>
          <w:p w:rsidR="001212B6" w:rsidRDefault="00867151">
            <w:pPr>
              <w:spacing w:before="3" w:after="3"/>
            </w:pPr>
            <w:r>
              <w:rPr>
                <w:rFonts w:ascii="Times New Roman"/>
                <w:sz w:val="20"/>
              </w:rPr>
              <w:t>Fibrous fleece, oxidised regenerated cellulose, the material is biocompatible and also bactericidal</w:t>
            </w:r>
          </w:p>
        </w:tc>
        <w:tc>
          <w:tcPr>
            <w:tcW w:w="1900" w:type="dxa"/>
          </w:tcPr>
          <w:p w:rsidR="001212B6" w:rsidRDefault="00867151">
            <w:pPr>
              <w:spacing w:before="3" w:after="3"/>
            </w:pPr>
            <w:r>
              <w:rPr>
                <w:rFonts w:ascii="Times New Roman"/>
                <w:sz w:val="20"/>
              </w:rPr>
              <w:t>10.2 x 10.2cm</w:t>
            </w:r>
          </w:p>
        </w:tc>
        <w:tc>
          <w:tcPr>
            <w:tcW w:w="1500" w:type="dxa"/>
          </w:tcPr>
          <w:p w:rsidR="001212B6" w:rsidRDefault="00867151">
            <w:pPr>
              <w:spacing w:before="3" w:after="3"/>
              <w:jc w:val="right"/>
            </w:pPr>
            <w:r>
              <w:rPr>
                <w:rFonts w:ascii="Times New Roman"/>
                <w:sz w:val="20"/>
              </w:rPr>
              <w:t>$98.00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MN117</w:t>
            </w:r>
          </w:p>
        </w:tc>
        <w:tc>
          <w:tcPr>
            <w:tcW w:w="3500" w:type="dxa"/>
          </w:tcPr>
          <w:p w:rsidR="001212B6" w:rsidRDefault="00867151">
            <w:pPr>
              <w:spacing w:before="3" w:after="3"/>
            </w:pPr>
            <w:r>
              <w:rPr>
                <w:rFonts w:ascii="Times New Roman"/>
                <w:sz w:val="20"/>
              </w:rPr>
              <w:t>Surgicel Non-Woven (SNoW) Absorbable Haemostat</w:t>
            </w:r>
          </w:p>
        </w:tc>
        <w:tc>
          <w:tcPr>
            <w:tcW w:w="3800" w:type="dxa"/>
          </w:tcPr>
          <w:p w:rsidR="001212B6" w:rsidRDefault="00867151">
            <w:pPr>
              <w:spacing w:before="3" w:after="3"/>
            </w:pPr>
            <w:r>
              <w:rPr>
                <w:rFonts w:ascii="Times New Roman"/>
                <w:sz w:val="20"/>
              </w:rPr>
              <w:t>Absorbable haemostat, Structured Non-Woven</w:t>
            </w:r>
          </w:p>
        </w:tc>
        <w:tc>
          <w:tcPr>
            <w:tcW w:w="1900" w:type="dxa"/>
          </w:tcPr>
          <w:p w:rsidR="001212B6" w:rsidRDefault="00867151">
            <w:pPr>
              <w:spacing w:before="3" w:after="3"/>
            </w:pPr>
            <w:r>
              <w:rPr>
                <w:rFonts w:ascii="Times New Roman"/>
                <w:sz w:val="20"/>
              </w:rPr>
              <w:t>10.2 x 10.2cm</w:t>
            </w:r>
          </w:p>
        </w:tc>
        <w:tc>
          <w:tcPr>
            <w:tcW w:w="1500" w:type="dxa"/>
          </w:tcPr>
          <w:p w:rsidR="001212B6" w:rsidRDefault="00867151">
            <w:pPr>
              <w:spacing w:before="3" w:after="3"/>
              <w:jc w:val="right"/>
            </w:pPr>
            <w:r>
              <w:rPr>
                <w:rFonts w:ascii="Times New Roman"/>
                <w:sz w:val="20"/>
              </w:rPr>
              <w:t>$98.00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Antimicrobial, Low Antigenicity, Woven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JJ433</w:t>
            </w:r>
          </w:p>
        </w:tc>
        <w:tc>
          <w:tcPr>
            <w:tcW w:w="3500" w:type="dxa"/>
          </w:tcPr>
          <w:p w:rsidR="001212B6" w:rsidRDefault="00867151">
            <w:pPr>
              <w:spacing w:before="3" w:after="3"/>
            </w:pPr>
            <w:r>
              <w:rPr>
                <w:rFonts w:ascii="Times New Roman"/>
                <w:sz w:val="20"/>
              </w:rPr>
              <w:t>SURGICEL Nu knit Absorbable Haemostat</w:t>
            </w:r>
          </w:p>
        </w:tc>
        <w:tc>
          <w:tcPr>
            <w:tcW w:w="3800" w:type="dxa"/>
          </w:tcPr>
          <w:p w:rsidR="001212B6" w:rsidRDefault="00867151">
            <w:pPr>
              <w:spacing w:before="3" w:after="3"/>
            </w:pPr>
            <w:r>
              <w:rPr>
                <w:rFonts w:ascii="Times New Roman"/>
                <w:sz w:val="20"/>
              </w:rPr>
              <w:t>High density , oxidised regenerated cellulose, the material is biocompatible and also bactericidal.</w:t>
            </w:r>
          </w:p>
        </w:tc>
        <w:tc>
          <w:tcPr>
            <w:tcW w:w="1900" w:type="dxa"/>
          </w:tcPr>
          <w:p w:rsidR="001212B6" w:rsidRDefault="00867151">
            <w:pPr>
              <w:spacing w:before="3" w:after="3"/>
            </w:pPr>
            <w:r>
              <w:rPr>
                <w:rFonts w:ascii="Times New Roman"/>
                <w:sz w:val="20"/>
              </w:rPr>
              <w:t>15.2 x 22.9cm</w:t>
            </w:r>
          </w:p>
        </w:tc>
        <w:tc>
          <w:tcPr>
            <w:tcW w:w="1500" w:type="dxa"/>
          </w:tcPr>
          <w:p w:rsidR="001212B6" w:rsidRDefault="00867151">
            <w:pPr>
              <w:spacing w:before="3" w:after="3"/>
              <w:jc w:val="right"/>
            </w:pPr>
            <w:r>
              <w:rPr>
                <w:rFonts w:ascii="Times New Roman"/>
                <w:sz w:val="20"/>
              </w:rPr>
              <w:t>$91.00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03.05.05 - Matrix</w:t>
      </w:r>
    </w:p>
    <w:p w:rsidR="001212B6" w:rsidRDefault="00867151">
      <w:pPr>
        <w:pStyle w:val="SubGroupHeading"/>
        <w:spacing w:before="3" w:after="3"/>
        <w:ind w:left="180"/>
      </w:pPr>
      <w:r>
        <w:rPr>
          <w:rFonts w:ascii="Times New Roman"/>
          <w:b/>
          <w:sz w:val="24"/>
        </w:rPr>
        <w:t xml:space="preserve">03.05.05.01 - Liquid </w:t>
      </w:r>
      <w:r>
        <w:rPr>
          <w:rFonts w:ascii="Times New Roman"/>
          <w:b/>
          <w:sz w:val="24"/>
        </w:rPr>
        <w:t>≤</w:t>
      </w:r>
      <w:r>
        <w:rPr>
          <w:rFonts w:ascii="Times New Roman"/>
          <w:b/>
          <w:sz w:val="24"/>
        </w:rPr>
        <w:t>6ml</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JJ640</w:t>
            </w:r>
          </w:p>
        </w:tc>
        <w:tc>
          <w:tcPr>
            <w:tcW w:w="3500" w:type="dxa"/>
          </w:tcPr>
          <w:p w:rsidR="001212B6" w:rsidRDefault="00867151">
            <w:pPr>
              <w:spacing w:before="3" w:after="3"/>
            </w:pPr>
            <w:r>
              <w:rPr>
                <w:rFonts w:ascii="Times New Roman"/>
                <w:sz w:val="20"/>
              </w:rPr>
              <w:t>Surgiflo Haemostatic Matrix</w:t>
            </w:r>
          </w:p>
        </w:tc>
        <w:tc>
          <w:tcPr>
            <w:tcW w:w="3800" w:type="dxa"/>
          </w:tcPr>
          <w:p w:rsidR="001212B6" w:rsidRDefault="00867151">
            <w:pPr>
              <w:spacing w:before="3" w:after="3"/>
            </w:pPr>
            <w:r>
              <w:rPr>
                <w:rFonts w:ascii="Times New Roman"/>
                <w:sz w:val="20"/>
              </w:rPr>
              <w:t>Absorbable Porcine Gelatin Matrix Pre-packaged in a Syringe</w:t>
            </w:r>
          </w:p>
        </w:tc>
        <w:tc>
          <w:tcPr>
            <w:tcW w:w="1900" w:type="dxa"/>
          </w:tcPr>
          <w:p w:rsidR="001212B6" w:rsidRDefault="00867151">
            <w:pPr>
              <w:spacing w:before="3" w:after="3"/>
            </w:pPr>
            <w:r>
              <w:rPr>
                <w:rFonts w:ascii="Times New Roman"/>
                <w:sz w:val="20"/>
              </w:rPr>
              <w:t>6ml</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Complete Biomaterial</w:t>
      </w:r>
    </w:p>
    <w:p w:rsidR="001212B6" w:rsidRDefault="00867151">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FY001</w:t>
            </w:r>
          </w:p>
        </w:tc>
        <w:tc>
          <w:tcPr>
            <w:tcW w:w="3500" w:type="dxa"/>
          </w:tcPr>
          <w:p w:rsidR="001212B6" w:rsidRDefault="00867151">
            <w:pPr>
              <w:spacing w:before="3" w:after="3"/>
            </w:pPr>
            <w:r>
              <w:rPr>
                <w:rFonts w:ascii="Times New Roman"/>
                <w:sz w:val="20"/>
              </w:rPr>
              <w:t>Purastat</w:t>
            </w:r>
          </w:p>
        </w:tc>
        <w:tc>
          <w:tcPr>
            <w:tcW w:w="3800" w:type="dxa"/>
          </w:tcPr>
          <w:p w:rsidR="001212B6" w:rsidRDefault="00867151">
            <w:pPr>
              <w:spacing w:before="3" w:after="3"/>
            </w:pPr>
            <w:r>
              <w:rPr>
                <w:rFonts w:ascii="Times New Roman"/>
                <w:sz w:val="20"/>
              </w:rPr>
              <w:t>Haemostatic material in the form of a pre-filled syringe</w:t>
            </w:r>
          </w:p>
        </w:tc>
        <w:tc>
          <w:tcPr>
            <w:tcW w:w="1900" w:type="dxa"/>
          </w:tcPr>
          <w:p w:rsidR="001212B6" w:rsidRDefault="00867151">
            <w:pPr>
              <w:spacing w:before="3" w:after="3"/>
            </w:pPr>
            <w:r>
              <w:rPr>
                <w:rFonts w:ascii="Times New Roman"/>
                <w:sz w:val="20"/>
              </w:rPr>
              <w:t>1ml, 2ml, 5ml</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BX258</w:t>
            </w:r>
          </w:p>
        </w:tc>
        <w:tc>
          <w:tcPr>
            <w:tcW w:w="3500" w:type="dxa"/>
          </w:tcPr>
          <w:p w:rsidR="001212B6" w:rsidRDefault="00867151">
            <w:pPr>
              <w:spacing w:before="3" w:after="3"/>
            </w:pPr>
            <w:r>
              <w:rPr>
                <w:rFonts w:ascii="Times New Roman"/>
                <w:sz w:val="20"/>
              </w:rPr>
              <w:t>FloSeal Hemostatic Matrix</w:t>
            </w:r>
          </w:p>
        </w:tc>
        <w:tc>
          <w:tcPr>
            <w:tcW w:w="3800" w:type="dxa"/>
          </w:tcPr>
          <w:p w:rsidR="001212B6" w:rsidRDefault="00867151">
            <w:pPr>
              <w:spacing w:before="3" w:after="3"/>
            </w:pPr>
            <w:r>
              <w:rPr>
                <w:rFonts w:ascii="Times New Roman"/>
                <w:sz w:val="20"/>
              </w:rPr>
              <w:t>FloSeal is a proprietary combination of collagen-derived particles and topical thrombin. Comes with a syringe with needle or needle free  vial adapter.  It is not sponge, but is a high viscosity gel for haemostasis.  Clinical proven to control bleeding from capillary oozing to arterial spurting.</w:t>
            </w:r>
          </w:p>
        </w:tc>
        <w:tc>
          <w:tcPr>
            <w:tcW w:w="1900" w:type="dxa"/>
          </w:tcPr>
          <w:p w:rsidR="001212B6" w:rsidRDefault="00867151">
            <w:pPr>
              <w:spacing w:before="3" w:after="3"/>
            </w:pPr>
            <w:r>
              <w:rPr>
                <w:rFonts w:ascii="Times New Roman"/>
                <w:sz w:val="20"/>
              </w:rPr>
              <w:t>5ml</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03.05.05.02 - Liquid &gt;6ml</w:t>
      </w:r>
    </w:p>
    <w:p w:rsidR="001212B6" w:rsidRDefault="00867151">
      <w:pPr>
        <w:pStyle w:val="SuffixHeading"/>
        <w:spacing w:before="3" w:after="3"/>
        <w:ind w:left="360"/>
      </w:pPr>
      <w:r>
        <w:rPr>
          <w:rFonts w:ascii="Times New Roman"/>
          <w:b/>
        </w:rPr>
        <w:t>Complete Biomaterial</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BX259</w:t>
            </w:r>
          </w:p>
        </w:tc>
        <w:tc>
          <w:tcPr>
            <w:tcW w:w="3500" w:type="dxa"/>
          </w:tcPr>
          <w:p w:rsidR="001212B6" w:rsidRDefault="00867151">
            <w:pPr>
              <w:spacing w:before="3" w:after="3"/>
            </w:pPr>
            <w:r>
              <w:rPr>
                <w:rFonts w:ascii="Times New Roman"/>
                <w:sz w:val="20"/>
              </w:rPr>
              <w:t>FloSeal Hemostatic Matrix</w:t>
            </w:r>
          </w:p>
        </w:tc>
        <w:tc>
          <w:tcPr>
            <w:tcW w:w="3800" w:type="dxa"/>
          </w:tcPr>
          <w:p w:rsidR="001212B6" w:rsidRDefault="00867151">
            <w:pPr>
              <w:spacing w:before="3" w:after="3"/>
            </w:pPr>
            <w:r>
              <w:rPr>
                <w:rFonts w:ascii="Times New Roman"/>
                <w:sz w:val="20"/>
              </w:rPr>
              <w:t>FloSeal is a proprietary combination of collagen-derived particles and topical thrombin. Comes with a syringe with needle or needle free  vial adapter. It is not sponge, but is a high viscosity gel for haemostasis.  Clinically proven to control bleeding from capillary oozing to arterial spurting.</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$903.00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MN172</w:t>
            </w:r>
          </w:p>
        </w:tc>
        <w:tc>
          <w:tcPr>
            <w:tcW w:w="3500" w:type="dxa"/>
          </w:tcPr>
          <w:p w:rsidR="001212B6" w:rsidRDefault="00867151">
            <w:pPr>
              <w:spacing w:before="3" w:after="3"/>
            </w:pPr>
            <w:r>
              <w:rPr>
                <w:rFonts w:ascii="Times New Roman"/>
                <w:sz w:val="20"/>
              </w:rPr>
              <w:t>Surgiflo Haemostatic Matrix with Thrombin</w:t>
            </w:r>
          </w:p>
        </w:tc>
        <w:tc>
          <w:tcPr>
            <w:tcW w:w="3800" w:type="dxa"/>
          </w:tcPr>
          <w:p w:rsidR="001212B6" w:rsidRDefault="00867151">
            <w:pPr>
              <w:spacing w:before="3" w:after="3"/>
            </w:pPr>
            <w:r>
              <w:rPr>
                <w:rFonts w:ascii="Times New Roman"/>
                <w:sz w:val="20"/>
              </w:rPr>
              <w:t>Absorbable Porcine Gelatin Matrix pre-packaged in a syringe and with plasma derived Human Thrombin</w:t>
            </w:r>
          </w:p>
        </w:tc>
        <w:tc>
          <w:tcPr>
            <w:tcW w:w="1900" w:type="dxa"/>
          </w:tcPr>
          <w:p w:rsidR="001212B6" w:rsidRDefault="00867151">
            <w:pPr>
              <w:spacing w:before="3" w:after="3"/>
            </w:pPr>
            <w:r>
              <w:rPr>
                <w:rFonts w:ascii="Times New Roman"/>
                <w:sz w:val="20"/>
              </w:rPr>
              <w:t>8mls</w:t>
            </w:r>
          </w:p>
        </w:tc>
        <w:tc>
          <w:tcPr>
            <w:tcW w:w="1500" w:type="dxa"/>
          </w:tcPr>
          <w:p w:rsidR="001212B6" w:rsidRDefault="00867151">
            <w:pPr>
              <w:spacing w:before="3" w:after="3"/>
              <w:jc w:val="right"/>
            </w:pPr>
            <w:r>
              <w:rPr>
                <w:rFonts w:ascii="Times New Roman"/>
                <w:sz w:val="20"/>
              </w:rPr>
              <w:t>$903.00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03.05.05.03 - Non-liquid </w:t>
      </w:r>
      <w:r>
        <w:rPr>
          <w:rFonts w:ascii="Times New Roman"/>
          <w:b/>
          <w:sz w:val="24"/>
        </w:rPr>
        <w:t>≤</w:t>
      </w:r>
      <w:r>
        <w:rPr>
          <w:rFonts w:ascii="Times New Roman"/>
          <w:b/>
          <w:sz w:val="24"/>
        </w:rPr>
        <w:t>50cm</w:t>
      </w:r>
      <w:r>
        <w:rPr>
          <w:rFonts w:ascii="Times New Roman"/>
          <w:b/>
          <w:sz w:val="24"/>
        </w:rPr>
        <w:t>²</w:t>
      </w:r>
    </w:p>
    <w:p w:rsidR="001212B6" w:rsidRDefault="00867151">
      <w:pPr>
        <w:pStyle w:val="SuffixHeading"/>
        <w:spacing w:before="3" w:after="3"/>
        <w:ind w:left="360"/>
      </w:pPr>
      <w:r>
        <w:rPr>
          <w:rFonts w:ascii="Times New Roman"/>
          <w:b/>
        </w:rPr>
        <w:t>Antibiotic</w:t>
      </w:r>
    </w:p>
    <w:p w:rsidR="001212B6" w:rsidRDefault="00867151">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AN009</w:t>
            </w:r>
          </w:p>
        </w:tc>
        <w:tc>
          <w:tcPr>
            <w:tcW w:w="3500" w:type="dxa"/>
          </w:tcPr>
          <w:p w:rsidR="001212B6" w:rsidRDefault="00867151">
            <w:pPr>
              <w:spacing w:before="3" w:after="3"/>
            </w:pPr>
            <w:r>
              <w:rPr>
                <w:rFonts w:ascii="Times New Roman"/>
                <w:sz w:val="20"/>
              </w:rPr>
              <w:t>Collatamp G</w:t>
            </w:r>
          </w:p>
        </w:tc>
        <w:tc>
          <w:tcPr>
            <w:tcW w:w="3800" w:type="dxa"/>
          </w:tcPr>
          <w:p w:rsidR="001212B6" w:rsidRDefault="00867151">
            <w:pPr>
              <w:spacing w:before="3" w:after="3"/>
            </w:pPr>
            <w:r>
              <w:rPr>
                <w:rFonts w:ascii="Times New Roman"/>
                <w:sz w:val="20"/>
              </w:rPr>
              <w:t>Biodegradeable collagen implant with gentamicin</w:t>
            </w:r>
          </w:p>
        </w:tc>
        <w:tc>
          <w:tcPr>
            <w:tcW w:w="1900" w:type="dxa"/>
          </w:tcPr>
          <w:p w:rsidR="001212B6" w:rsidRDefault="00867151">
            <w:pPr>
              <w:spacing w:before="3" w:after="3"/>
            </w:pPr>
            <w:r>
              <w:rPr>
                <w:rFonts w:ascii="Times New Roman"/>
                <w:sz w:val="20"/>
              </w:rPr>
              <w:t>5cm x 5cm x 0.5cm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03.05.05.04 - Non-liquid &gt;50cm</w:t>
      </w:r>
      <w:r>
        <w:rPr>
          <w:rFonts w:ascii="Times New Roman"/>
          <w:b/>
          <w:sz w:val="24"/>
        </w:rPr>
        <w:t>²</w:t>
      </w:r>
    </w:p>
    <w:p w:rsidR="001212B6" w:rsidRDefault="00867151">
      <w:pPr>
        <w:pStyle w:val="SuffixHeading"/>
        <w:spacing w:before="3" w:after="3"/>
        <w:ind w:left="360"/>
      </w:pPr>
      <w:r>
        <w:rPr>
          <w:rFonts w:ascii="Times New Roman"/>
          <w:b/>
        </w:rPr>
        <w:t>Antibiotic</w:t>
      </w:r>
    </w:p>
    <w:p w:rsidR="001212B6" w:rsidRDefault="00867151">
      <w:pPr>
        <w:pStyle w:val="SponsorHeading"/>
        <w:spacing w:before="3" w:after="3"/>
        <w:ind w:left="540"/>
      </w:pPr>
      <w:r>
        <w:rPr>
          <w:rFonts w:ascii="Times New Roman"/>
          <w:b/>
        </w:rPr>
        <w:t>Australasian Medical &amp; Scientific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AN008</w:t>
            </w:r>
          </w:p>
        </w:tc>
        <w:tc>
          <w:tcPr>
            <w:tcW w:w="3500" w:type="dxa"/>
          </w:tcPr>
          <w:p w:rsidR="001212B6" w:rsidRDefault="00867151">
            <w:pPr>
              <w:spacing w:before="3" w:after="3"/>
            </w:pPr>
            <w:r>
              <w:rPr>
                <w:rFonts w:ascii="Times New Roman"/>
                <w:sz w:val="20"/>
              </w:rPr>
              <w:t>Collatamp G</w:t>
            </w:r>
          </w:p>
        </w:tc>
        <w:tc>
          <w:tcPr>
            <w:tcW w:w="3800" w:type="dxa"/>
          </w:tcPr>
          <w:p w:rsidR="001212B6" w:rsidRDefault="00867151">
            <w:pPr>
              <w:spacing w:before="3" w:after="3"/>
            </w:pPr>
            <w:r>
              <w:rPr>
                <w:rFonts w:ascii="Times New Roman"/>
                <w:sz w:val="20"/>
              </w:rPr>
              <w:t>Biodegradable collagen implant with gentamicin</w:t>
            </w:r>
          </w:p>
        </w:tc>
        <w:tc>
          <w:tcPr>
            <w:tcW w:w="1900" w:type="dxa"/>
          </w:tcPr>
          <w:p w:rsidR="001212B6" w:rsidRDefault="00867151">
            <w:pPr>
              <w:spacing w:before="3" w:after="3"/>
            </w:pPr>
            <w:r>
              <w:rPr>
                <w:rFonts w:ascii="Times New Roman"/>
                <w:sz w:val="20"/>
              </w:rPr>
              <w:t>10cm x 10cm x 0.5cm, 20cm x 5cm x 0.5cm</w:t>
            </w:r>
          </w:p>
        </w:tc>
        <w:tc>
          <w:tcPr>
            <w:tcW w:w="1500" w:type="dxa"/>
          </w:tcPr>
          <w:p w:rsidR="001212B6" w:rsidRDefault="00867151">
            <w:pPr>
              <w:spacing w:before="3" w:after="3"/>
              <w:jc w:val="right"/>
            </w:pPr>
            <w:r>
              <w:rPr>
                <w:rFonts w:ascii="Times New Roman"/>
                <w:sz w:val="20"/>
              </w:rPr>
              <w:t>$277.00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03.05.05.05 - Accessory Extender</w:t>
      </w:r>
    </w:p>
    <w:p w:rsidR="001212B6" w:rsidRDefault="001212B6">
      <w:pPr>
        <w:spacing w:before="3" w:after="3"/>
      </w:pPr>
    </w:p>
    <w:p w:rsidR="001212B6" w:rsidRDefault="00867151">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FY003</w:t>
            </w:r>
          </w:p>
        </w:tc>
        <w:tc>
          <w:tcPr>
            <w:tcW w:w="3500" w:type="dxa"/>
          </w:tcPr>
          <w:p w:rsidR="001212B6" w:rsidRDefault="00867151">
            <w:pPr>
              <w:spacing w:before="3" w:after="3"/>
            </w:pPr>
            <w:r>
              <w:rPr>
                <w:rFonts w:ascii="Times New Roman"/>
                <w:sz w:val="20"/>
              </w:rPr>
              <w:t>PuraStat Applicator Type E</w:t>
            </w:r>
          </w:p>
        </w:tc>
        <w:tc>
          <w:tcPr>
            <w:tcW w:w="3800" w:type="dxa"/>
          </w:tcPr>
          <w:p w:rsidR="001212B6" w:rsidRDefault="00867151">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rsidR="001212B6" w:rsidRDefault="00867151">
            <w:pPr>
              <w:spacing w:before="3" w:after="3"/>
            </w:pPr>
            <w:r>
              <w:rPr>
                <w:rFonts w:ascii="Times New Roman"/>
                <w:sz w:val="20"/>
              </w:rPr>
              <w:t>1600mm, 2200mm</w:t>
            </w:r>
          </w:p>
        </w:tc>
        <w:tc>
          <w:tcPr>
            <w:tcW w:w="1500" w:type="dxa"/>
          </w:tcPr>
          <w:p w:rsidR="001212B6" w:rsidRDefault="00867151">
            <w:pPr>
              <w:spacing w:before="3" w:after="3"/>
              <w:jc w:val="right"/>
            </w:pPr>
            <w:r>
              <w:rPr>
                <w:rFonts w:ascii="Times New Roman"/>
                <w:sz w:val="20"/>
              </w:rPr>
              <w:t>$28.00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MN154</w:t>
            </w:r>
          </w:p>
        </w:tc>
        <w:tc>
          <w:tcPr>
            <w:tcW w:w="3500" w:type="dxa"/>
          </w:tcPr>
          <w:p w:rsidR="001212B6" w:rsidRDefault="00867151">
            <w:pPr>
              <w:spacing w:before="3" w:after="3"/>
            </w:pPr>
            <w:r>
              <w:rPr>
                <w:rFonts w:ascii="Times New Roman"/>
                <w:sz w:val="20"/>
              </w:rPr>
              <w:t>Evicel</w:t>
            </w:r>
            <w:r>
              <w:rPr>
                <w:rFonts w:ascii="Times New Roman"/>
                <w:sz w:val="20"/>
              </w:rPr>
              <w:t>®</w:t>
            </w:r>
            <w:r>
              <w:rPr>
                <w:rFonts w:ascii="Times New Roman"/>
                <w:sz w:val="20"/>
              </w:rPr>
              <w:t xml:space="preserve"> 45cm Flexible Tip</w:t>
            </w:r>
          </w:p>
        </w:tc>
        <w:tc>
          <w:tcPr>
            <w:tcW w:w="3800" w:type="dxa"/>
          </w:tcPr>
          <w:p w:rsidR="001212B6" w:rsidRDefault="00867151">
            <w:pPr>
              <w:spacing w:before="3" w:after="3"/>
            </w:pPr>
            <w:r>
              <w:rPr>
                <w:rFonts w:ascii="Times New Roman"/>
                <w:sz w:val="20"/>
              </w:rPr>
              <w:t>Triple lumen, clog resistant flexible tip for drip or spray applications</w:t>
            </w:r>
          </w:p>
        </w:tc>
        <w:tc>
          <w:tcPr>
            <w:tcW w:w="1900" w:type="dxa"/>
          </w:tcPr>
          <w:p w:rsidR="001212B6" w:rsidRDefault="00867151">
            <w:pPr>
              <w:spacing w:before="3" w:after="3"/>
            </w:pPr>
            <w:r>
              <w:rPr>
                <w:rFonts w:ascii="Times New Roman"/>
                <w:sz w:val="20"/>
              </w:rPr>
              <w:t>45cm</w:t>
            </w:r>
          </w:p>
        </w:tc>
        <w:tc>
          <w:tcPr>
            <w:tcW w:w="1500" w:type="dxa"/>
          </w:tcPr>
          <w:p w:rsidR="001212B6" w:rsidRDefault="00867151">
            <w:pPr>
              <w:spacing w:before="3" w:after="3"/>
              <w:jc w:val="right"/>
            </w:pPr>
            <w:r>
              <w:rPr>
                <w:rFonts w:ascii="Times New Roman"/>
                <w:sz w:val="20"/>
              </w:rPr>
              <w:t>$28.00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VB001</w:t>
            </w:r>
          </w:p>
        </w:tc>
        <w:tc>
          <w:tcPr>
            <w:tcW w:w="3500" w:type="dxa"/>
          </w:tcPr>
          <w:p w:rsidR="001212B6" w:rsidRDefault="00867151">
            <w:pPr>
              <w:spacing w:before="3" w:after="3"/>
            </w:pPr>
            <w:r>
              <w:rPr>
                <w:rFonts w:ascii="Times New Roman"/>
                <w:sz w:val="20"/>
              </w:rPr>
              <w:t>HEMOBLAST 35cm Laparoscopic Applicator</w:t>
            </w:r>
          </w:p>
        </w:tc>
        <w:tc>
          <w:tcPr>
            <w:tcW w:w="3800" w:type="dxa"/>
          </w:tcPr>
          <w:p w:rsidR="001212B6" w:rsidRDefault="00867151">
            <w:pPr>
              <w:spacing w:before="3" w:after="3"/>
            </w:pPr>
            <w:r>
              <w:rPr>
                <w:rFonts w:ascii="Times New Roman"/>
                <w:sz w:val="20"/>
              </w:rPr>
              <w:t>Single-use laparoscopic applicator device, designed to deliver HEMOBLAST Bellows hemostatic powder.</w:t>
            </w:r>
          </w:p>
        </w:tc>
        <w:tc>
          <w:tcPr>
            <w:tcW w:w="1900" w:type="dxa"/>
          </w:tcPr>
          <w:p w:rsidR="001212B6" w:rsidRDefault="00867151">
            <w:pPr>
              <w:spacing w:before="3" w:after="3"/>
            </w:pPr>
            <w:r>
              <w:rPr>
                <w:rFonts w:ascii="Times New Roman"/>
                <w:sz w:val="20"/>
              </w:rPr>
              <w:t>35cm in length</w:t>
            </w:r>
          </w:p>
        </w:tc>
        <w:tc>
          <w:tcPr>
            <w:tcW w:w="1500" w:type="dxa"/>
          </w:tcPr>
          <w:p w:rsidR="001212B6" w:rsidRDefault="00867151">
            <w:pPr>
              <w:spacing w:before="3" w:after="3"/>
              <w:jc w:val="right"/>
            </w:pPr>
            <w:r>
              <w:rPr>
                <w:rFonts w:ascii="Times New Roman"/>
                <w:sz w:val="20"/>
              </w:rPr>
              <w:t>$28.00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03.05.05.06 - Powder &gt;6ml</w:t>
      </w:r>
    </w:p>
    <w:p w:rsidR="001212B6" w:rsidRDefault="00867151">
      <w:pPr>
        <w:pStyle w:val="SuffixHeading"/>
        <w:spacing w:before="3" w:after="3"/>
        <w:ind w:left="360"/>
      </w:pPr>
      <w:r>
        <w:rPr>
          <w:rFonts w:ascii="Times New Roman"/>
          <w:b/>
        </w:rPr>
        <w:t>Complete Biomaterial</w:t>
      </w:r>
    </w:p>
    <w:p w:rsidR="001212B6" w:rsidRDefault="00867151">
      <w:pPr>
        <w:pStyle w:val="SponsorHeading"/>
        <w:spacing w:before="3" w:after="3"/>
        <w:ind w:left="540"/>
      </w:pPr>
      <w:r>
        <w:rPr>
          <w:rFonts w:ascii="Times New Roman"/>
          <w:b/>
        </w:rPr>
        <w:t>VICKI PARTRIDGE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VB002</w:t>
            </w:r>
          </w:p>
        </w:tc>
        <w:tc>
          <w:tcPr>
            <w:tcW w:w="3500" w:type="dxa"/>
          </w:tcPr>
          <w:p w:rsidR="001212B6" w:rsidRDefault="00867151">
            <w:pPr>
              <w:spacing w:before="3" w:after="3"/>
            </w:pPr>
            <w:r>
              <w:rPr>
                <w:rFonts w:ascii="Times New Roman"/>
                <w:sz w:val="20"/>
              </w:rPr>
              <w:t>HEMOBLAST Bellows</w:t>
            </w:r>
          </w:p>
        </w:tc>
        <w:tc>
          <w:tcPr>
            <w:tcW w:w="3800" w:type="dxa"/>
          </w:tcPr>
          <w:p w:rsidR="001212B6" w:rsidRDefault="00867151">
            <w:pPr>
              <w:spacing w:before="3" w:after="3"/>
            </w:pPr>
            <w:r>
              <w:rPr>
                <w:rFonts w:ascii="Times New Roman"/>
                <w:sz w:val="20"/>
              </w:rPr>
              <w:t>Haemostatic powder comprised of collagen, chondroitin sulfate, and thrombin.</w:t>
            </w:r>
          </w:p>
        </w:tc>
        <w:tc>
          <w:tcPr>
            <w:tcW w:w="1900" w:type="dxa"/>
          </w:tcPr>
          <w:p w:rsidR="001212B6" w:rsidRDefault="00867151">
            <w:pPr>
              <w:spacing w:before="3" w:after="3"/>
            </w:pPr>
            <w:r>
              <w:rPr>
                <w:rFonts w:ascii="Times New Roman"/>
                <w:sz w:val="20"/>
              </w:rPr>
              <w:t>1.65 gm powder/1500 IU thrombin</w:t>
            </w:r>
          </w:p>
        </w:tc>
        <w:tc>
          <w:tcPr>
            <w:tcW w:w="1500" w:type="dxa"/>
          </w:tcPr>
          <w:p w:rsidR="001212B6" w:rsidRDefault="00867151">
            <w:pPr>
              <w:spacing w:before="3" w:after="3"/>
              <w:jc w:val="right"/>
            </w:pPr>
            <w:r>
              <w:rPr>
                <w:rFonts w:ascii="Times New Roman"/>
                <w:sz w:val="20"/>
              </w:rPr>
              <w:t>$903.00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03.05.06 - Foam</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BF021</w:t>
            </w:r>
          </w:p>
        </w:tc>
        <w:tc>
          <w:tcPr>
            <w:tcW w:w="3500" w:type="dxa"/>
          </w:tcPr>
          <w:p w:rsidR="001212B6" w:rsidRDefault="00867151">
            <w:pPr>
              <w:spacing w:before="3" w:after="3"/>
            </w:pPr>
            <w:r>
              <w:rPr>
                <w:rFonts w:ascii="Times New Roman"/>
                <w:sz w:val="20"/>
              </w:rPr>
              <w:t>SealFoam, High Density</w:t>
            </w:r>
          </w:p>
        </w:tc>
        <w:tc>
          <w:tcPr>
            <w:tcW w:w="3800" w:type="dxa"/>
          </w:tcPr>
          <w:p w:rsidR="001212B6" w:rsidRDefault="00867151">
            <w:pPr>
              <w:spacing w:before="3" w:after="3"/>
            </w:pPr>
            <w:r>
              <w:rPr>
                <w:rFonts w:ascii="Times New Roman"/>
                <w:sz w:val="20"/>
              </w:rPr>
              <w:t>SealFoam is an absorbable Polysaccharide Haemostat</w:t>
            </w:r>
          </w:p>
        </w:tc>
        <w:tc>
          <w:tcPr>
            <w:tcW w:w="1900" w:type="dxa"/>
          </w:tcPr>
          <w:p w:rsidR="001212B6" w:rsidRDefault="00867151">
            <w:pPr>
              <w:spacing w:before="3" w:after="3"/>
            </w:pPr>
            <w:r>
              <w:rPr>
                <w:rFonts w:ascii="Times New Roman"/>
                <w:sz w:val="20"/>
              </w:rPr>
              <w:t>60mm x 40mm x 2mm 60mm x 40mm x 4mm 120mm x 25mm x 4mm (2/pack)</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SL081</w:t>
            </w:r>
          </w:p>
        </w:tc>
        <w:tc>
          <w:tcPr>
            <w:tcW w:w="3500" w:type="dxa"/>
          </w:tcPr>
          <w:p w:rsidR="001212B6" w:rsidRDefault="00867151">
            <w:pPr>
              <w:spacing w:before="3" w:after="3"/>
            </w:pPr>
            <w:r>
              <w:rPr>
                <w:rFonts w:ascii="Times New Roman"/>
                <w:sz w:val="20"/>
              </w:rPr>
              <w:t>STAMMBERGER SINU-FOAM</w:t>
            </w:r>
          </w:p>
        </w:tc>
        <w:tc>
          <w:tcPr>
            <w:tcW w:w="3800" w:type="dxa"/>
          </w:tcPr>
          <w:p w:rsidR="001212B6" w:rsidRDefault="00867151">
            <w:pPr>
              <w:spacing w:before="3" w:after="3"/>
            </w:pPr>
            <w:r>
              <w:rPr>
                <w:rFonts w:ascii="Times New Roman"/>
                <w:sz w:val="20"/>
              </w:rPr>
              <w:t>Viscous CMC-based dissolvable foam for the nasal cavity</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SL083</w:t>
            </w:r>
          </w:p>
        </w:tc>
        <w:tc>
          <w:tcPr>
            <w:tcW w:w="3500" w:type="dxa"/>
          </w:tcPr>
          <w:p w:rsidR="001212B6" w:rsidRDefault="00867151">
            <w:pPr>
              <w:spacing w:before="3" w:after="3"/>
            </w:pPr>
            <w:r>
              <w:rPr>
                <w:rFonts w:ascii="Times New Roman"/>
                <w:sz w:val="20"/>
              </w:rPr>
              <w:t>Nasastent</w:t>
            </w:r>
          </w:p>
        </w:tc>
        <w:tc>
          <w:tcPr>
            <w:tcW w:w="3800" w:type="dxa"/>
          </w:tcPr>
          <w:p w:rsidR="001212B6" w:rsidRDefault="00867151">
            <w:pPr>
              <w:spacing w:before="3" w:after="3"/>
            </w:pPr>
            <w:r>
              <w:rPr>
                <w:rFonts w:ascii="Times New Roman"/>
                <w:sz w:val="20"/>
              </w:rPr>
              <w:t>Dissolvable intranasal splint made from CMC that absorbs nasal fluids, it turns into a hydrocolloidal gel that naturally drains from the nasal cavity</w:t>
            </w:r>
          </w:p>
        </w:tc>
        <w:tc>
          <w:tcPr>
            <w:tcW w:w="1900" w:type="dxa"/>
          </w:tcPr>
          <w:p w:rsidR="001212B6" w:rsidRDefault="00867151">
            <w:pPr>
              <w:spacing w:before="3" w:after="3"/>
            </w:pPr>
            <w:r>
              <w:rPr>
                <w:rFonts w:ascii="Times New Roman"/>
                <w:sz w:val="20"/>
              </w:rPr>
              <w:t>5cm</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HW582</w:t>
            </w:r>
          </w:p>
        </w:tc>
        <w:tc>
          <w:tcPr>
            <w:tcW w:w="3500" w:type="dxa"/>
          </w:tcPr>
          <w:p w:rsidR="001212B6" w:rsidRDefault="00867151">
            <w:pPr>
              <w:spacing w:before="3" w:after="3"/>
            </w:pPr>
            <w:r>
              <w:rPr>
                <w:rFonts w:ascii="Times New Roman"/>
                <w:sz w:val="20"/>
              </w:rPr>
              <w:t>NasoPore / OtoPore</w:t>
            </w:r>
          </w:p>
        </w:tc>
        <w:tc>
          <w:tcPr>
            <w:tcW w:w="3800" w:type="dxa"/>
          </w:tcPr>
          <w:p w:rsidR="001212B6" w:rsidRDefault="00867151">
            <w:pPr>
              <w:spacing w:before="3" w:after="3"/>
            </w:pPr>
            <w:r>
              <w:rPr>
                <w:rFonts w:ascii="Times New Roman"/>
                <w:sz w:val="20"/>
              </w:rPr>
              <w:t>NasoPore / OtoPore is a bioresorbable foam packing for the nasal or ear cavity.</w:t>
            </w:r>
          </w:p>
        </w:tc>
        <w:tc>
          <w:tcPr>
            <w:tcW w:w="1900" w:type="dxa"/>
          </w:tcPr>
          <w:p w:rsidR="001212B6" w:rsidRDefault="00867151">
            <w:pPr>
              <w:spacing w:before="3" w:after="3"/>
            </w:pPr>
            <w:r>
              <w:rPr>
                <w:rFonts w:ascii="Times New Roman"/>
                <w:sz w:val="20"/>
              </w:rPr>
              <w:t>4cm and 8cm</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03.06 - LUMINAL STENTS</w:t>
      </w:r>
    </w:p>
    <w:p w:rsidR="001212B6" w:rsidRDefault="00867151">
      <w:pPr>
        <w:pStyle w:val="GroupHeading"/>
        <w:spacing w:before="3" w:after="3"/>
      </w:pPr>
      <w:r>
        <w:rPr>
          <w:rFonts w:ascii="Times New Roman"/>
          <w:b/>
          <w:sz w:val="28"/>
        </w:rPr>
        <w:t>03.06.01 - Biliary Stents</w:t>
      </w:r>
    </w:p>
    <w:p w:rsidR="001212B6" w:rsidRDefault="00867151">
      <w:pPr>
        <w:pStyle w:val="SubGroupHeading"/>
        <w:spacing w:before="3" w:after="3"/>
        <w:ind w:left="180"/>
      </w:pPr>
      <w:r>
        <w:rPr>
          <w:rFonts w:ascii="Times New Roman"/>
          <w:b/>
          <w:sz w:val="24"/>
        </w:rPr>
        <w:t>03.06.01.01 - Non-reinforced Wall</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BS066</w:t>
            </w:r>
          </w:p>
        </w:tc>
        <w:tc>
          <w:tcPr>
            <w:tcW w:w="3500" w:type="dxa"/>
          </w:tcPr>
          <w:p w:rsidR="001212B6" w:rsidRDefault="00867151">
            <w:pPr>
              <w:spacing w:before="3" w:after="3"/>
            </w:pPr>
            <w:r>
              <w:rPr>
                <w:rFonts w:ascii="Times New Roman"/>
                <w:sz w:val="20"/>
              </w:rPr>
              <w:t>Biliary Drainage Stent, Amsterdam Biliary Stent</w:t>
            </w:r>
          </w:p>
        </w:tc>
        <w:tc>
          <w:tcPr>
            <w:tcW w:w="3800" w:type="dxa"/>
          </w:tcPr>
          <w:p w:rsidR="001212B6" w:rsidRDefault="00867151">
            <w:pPr>
              <w:spacing w:before="3" w:after="3"/>
            </w:pPr>
            <w:r>
              <w:rPr>
                <w:rFonts w:ascii="Times New Roman"/>
                <w:sz w:val="20"/>
              </w:rPr>
              <w:t>C-Flex or Polyurethane Biliary Stent</w:t>
            </w:r>
          </w:p>
        </w:tc>
        <w:tc>
          <w:tcPr>
            <w:tcW w:w="1900" w:type="dxa"/>
          </w:tcPr>
          <w:p w:rsidR="001212B6" w:rsidRDefault="00867151">
            <w:pPr>
              <w:spacing w:before="3" w:after="3"/>
            </w:pPr>
            <w:r>
              <w:rPr>
                <w:rFonts w:ascii="Times New Roman"/>
                <w:sz w:val="20"/>
              </w:rPr>
              <w:t>Diameters up to 12Fr &amp; lengths up to 15cm</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BS184</w:t>
            </w:r>
          </w:p>
        </w:tc>
        <w:tc>
          <w:tcPr>
            <w:tcW w:w="3500" w:type="dxa"/>
          </w:tcPr>
          <w:p w:rsidR="001212B6" w:rsidRDefault="00867151">
            <w:pPr>
              <w:spacing w:before="3" w:after="3"/>
            </w:pPr>
            <w:r>
              <w:rPr>
                <w:rFonts w:ascii="Times New Roman"/>
                <w:sz w:val="20"/>
              </w:rPr>
              <w:t>Advanix Plastic Stent</w:t>
            </w:r>
          </w:p>
        </w:tc>
        <w:tc>
          <w:tcPr>
            <w:tcW w:w="3800" w:type="dxa"/>
          </w:tcPr>
          <w:p w:rsidR="001212B6" w:rsidRDefault="00867151">
            <w:pPr>
              <w:spacing w:before="3" w:after="3"/>
            </w:pPr>
            <w:r>
              <w:rPr>
                <w:rFonts w:ascii="Times New Roman"/>
                <w:sz w:val="20"/>
              </w:rPr>
              <w:t>Plastic stent manufactured individually</w:t>
            </w:r>
          </w:p>
        </w:tc>
        <w:tc>
          <w:tcPr>
            <w:tcW w:w="1900" w:type="dxa"/>
          </w:tcPr>
          <w:p w:rsidR="001212B6" w:rsidRDefault="00867151">
            <w:pPr>
              <w:spacing w:before="3" w:after="3"/>
            </w:pPr>
            <w:r>
              <w:rPr>
                <w:rFonts w:ascii="Times New Roman"/>
                <w:sz w:val="20"/>
              </w:rPr>
              <w:t>5-18cm length, 7-10 FR diameter</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AK003</w:t>
            </w:r>
          </w:p>
        </w:tc>
        <w:tc>
          <w:tcPr>
            <w:tcW w:w="3500" w:type="dxa"/>
          </w:tcPr>
          <w:p w:rsidR="001212B6" w:rsidRDefault="00867151">
            <w:pPr>
              <w:spacing w:before="3" w:after="3"/>
            </w:pPr>
            <w:r>
              <w:rPr>
                <w:rFonts w:ascii="Times New Roman"/>
                <w:sz w:val="20"/>
              </w:rPr>
              <w:t>Biliary Stents</w:t>
            </w:r>
          </w:p>
        </w:tc>
        <w:tc>
          <w:tcPr>
            <w:tcW w:w="3800" w:type="dxa"/>
          </w:tcPr>
          <w:p w:rsidR="001212B6" w:rsidRDefault="00867151">
            <w:pPr>
              <w:spacing w:before="3" w:after="3"/>
            </w:pPr>
            <w:r>
              <w:rPr>
                <w:rFonts w:ascii="Times New Roman"/>
                <w:sz w:val="20"/>
              </w:rPr>
              <w:t>Biliary stent, straight, curved, bended, pigtails and double pigtail</w:t>
            </w:r>
          </w:p>
        </w:tc>
        <w:tc>
          <w:tcPr>
            <w:tcW w:w="1900" w:type="dxa"/>
          </w:tcPr>
          <w:p w:rsidR="001212B6" w:rsidRDefault="00867151">
            <w:pPr>
              <w:spacing w:before="3" w:after="3"/>
            </w:pPr>
            <w:r>
              <w:rPr>
                <w:rFonts w:ascii="Times New Roman"/>
                <w:sz w:val="20"/>
              </w:rPr>
              <w:t>5.0 to 11.5 french</w:t>
            </w:r>
          </w:p>
        </w:tc>
        <w:tc>
          <w:tcPr>
            <w:tcW w:w="1500" w:type="dxa"/>
          </w:tcPr>
          <w:p w:rsidR="001212B6" w:rsidRDefault="00867151">
            <w:pPr>
              <w:spacing w:before="3" w:after="3"/>
              <w:jc w:val="right"/>
            </w:pPr>
            <w:r>
              <w:rPr>
                <w:rFonts w:ascii="Times New Roman"/>
                <w:sz w:val="20"/>
              </w:rPr>
              <w:t>$40.00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OL003</w:t>
            </w:r>
          </w:p>
        </w:tc>
        <w:tc>
          <w:tcPr>
            <w:tcW w:w="3500" w:type="dxa"/>
          </w:tcPr>
          <w:p w:rsidR="001212B6" w:rsidRDefault="00867151">
            <w:pPr>
              <w:spacing w:before="3" w:after="3"/>
            </w:pPr>
            <w:r>
              <w:rPr>
                <w:rFonts w:ascii="Times New Roman"/>
                <w:sz w:val="20"/>
              </w:rPr>
              <w:t>Bile Duct Stent</w:t>
            </w:r>
          </w:p>
        </w:tc>
        <w:tc>
          <w:tcPr>
            <w:tcW w:w="3800" w:type="dxa"/>
          </w:tcPr>
          <w:p w:rsidR="001212B6" w:rsidRDefault="00867151">
            <w:pPr>
              <w:spacing w:before="3" w:after="3"/>
            </w:pPr>
            <w:r>
              <w:rPr>
                <w:rFonts w:ascii="Times New Roman"/>
                <w:sz w:val="20"/>
              </w:rPr>
              <w:t>Polyethylene Stents</w:t>
            </w:r>
          </w:p>
        </w:tc>
        <w:tc>
          <w:tcPr>
            <w:tcW w:w="1900" w:type="dxa"/>
          </w:tcPr>
          <w:p w:rsidR="001212B6" w:rsidRDefault="00867151">
            <w:pPr>
              <w:spacing w:before="3" w:after="3"/>
            </w:pPr>
            <w:r>
              <w:rPr>
                <w:rFonts w:ascii="Times New Roman"/>
                <w:sz w:val="20"/>
              </w:rPr>
              <w:t>7FR - 12FR 3cm - 15cm</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OL008</w:t>
            </w:r>
          </w:p>
        </w:tc>
        <w:tc>
          <w:tcPr>
            <w:tcW w:w="3500" w:type="dxa"/>
          </w:tcPr>
          <w:p w:rsidR="001212B6" w:rsidRDefault="00867151">
            <w:pPr>
              <w:spacing w:before="3" w:after="3"/>
            </w:pPr>
            <w:r>
              <w:rPr>
                <w:rFonts w:ascii="Times New Roman"/>
                <w:sz w:val="20"/>
              </w:rPr>
              <w:t>Olympus Biliary Stent Set</w:t>
            </w:r>
          </w:p>
        </w:tc>
        <w:tc>
          <w:tcPr>
            <w:tcW w:w="3800" w:type="dxa"/>
          </w:tcPr>
          <w:p w:rsidR="001212B6" w:rsidRDefault="00867151">
            <w:pPr>
              <w:spacing w:before="3" w:after="3"/>
            </w:pPr>
            <w:r>
              <w:rPr>
                <w:rFonts w:ascii="Times New Roman"/>
                <w:sz w:val="20"/>
              </w:rPr>
              <w:t>Radio-opaque Polyethglare Stent Set</w:t>
            </w:r>
          </w:p>
        </w:tc>
        <w:tc>
          <w:tcPr>
            <w:tcW w:w="1900" w:type="dxa"/>
          </w:tcPr>
          <w:p w:rsidR="001212B6" w:rsidRDefault="00867151">
            <w:pPr>
              <w:spacing w:before="3" w:after="3"/>
            </w:pPr>
            <w:r>
              <w:rPr>
                <w:rFonts w:ascii="Times New Roman"/>
                <w:sz w:val="20"/>
              </w:rPr>
              <w:t>7Fr 3cm - 15cm, 8Fr 3cm - 15cm, 10Fr 3cm - 15cm</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WA003</w:t>
            </w:r>
          </w:p>
        </w:tc>
        <w:tc>
          <w:tcPr>
            <w:tcW w:w="3500" w:type="dxa"/>
          </w:tcPr>
          <w:p w:rsidR="001212B6" w:rsidRDefault="00867151">
            <w:pPr>
              <w:spacing w:before="3" w:after="3"/>
            </w:pPr>
            <w:r>
              <w:rPr>
                <w:rFonts w:ascii="Times New Roman"/>
                <w:sz w:val="20"/>
              </w:rPr>
              <w:t>Compass BDS Biliary Stent</w:t>
            </w:r>
          </w:p>
        </w:tc>
        <w:tc>
          <w:tcPr>
            <w:tcW w:w="3800" w:type="dxa"/>
          </w:tcPr>
          <w:p w:rsidR="001212B6" w:rsidRDefault="00867151">
            <w:pPr>
              <w:spacing w:before="3" w:after="3"/>
            </w:pPr>
            <w:r>
              <w:rPr>
                <w:rFonts w:ascii="Times New Roman"/>
                <w:sz w:val="20"/>
              </w:rPr>
              <w:t>Plastic biliary stent</w:t>
            </w:r>
          </w:p>
        </w:tc>
        <w:tc>
          <w:tcPr>
            <w:tcW w:w="1900" w:type="dxa"/>
          </w:tcPr>
          <w:p w:rsidR="001212B6" w:rsidRDefault="00867151">
            <w:pPr>
              <w:spacing w:before="3" w:after="3"/>
            </w:pPr>
            <w:r>
              <w:rPr>
                <w:rFonts w:ascii="Times New Roman"/>
                <w:sz w:val="20"/>
              </w:rPr>
              <w:t>7 Fr, Length: 5-15cm</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WC006</w:t>
            </w:r>
          </w:p>
        </w:tc>
        <w:tc>
          <w:tcPr>
            <w:tcW w:w="3500" w:type="dxa"/>
          </w:tcPr>
          <w:p w:rsidR="001212B6" w:rsidRDefault="00867151">
            <w:pPr>
              <w:spacing w:before="3" w:after="3"/>
            </w:pPr>
            <w:r>
              <w:rPr>
                <w:rFonts w:ascii="Times New Roman"/>
                <w:sz w:val="20"/>
              </w:rPr>
              <w:t>Cotton-Leung Biliary Stent Only</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6 - 11.5Fr, Length 3 - 20cm</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WC008</w:t>
            </w:r>
          </w:p>
        </w:tc>
        <w:tc>
          <w:tcPr>
            <w:tcW w:w="3500" w:type="dxa"/>
          </w:tcPr>
          <w:p w:rsidR="001212B6" w:rsidRDefault="00867151">
            <w:pPr>
              <w:spacing w:before="3" w:after="3"/>
            </w:pPr>
            <w:r>
              <w:rPr>
                <w:rFonts w:ascii="Times New Roman"/>
                <w:sz w:val="20"/>
              </w:rPr>
              <w:t>Cotton-Huibregste Biliary Stent Only</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7 - 11.5Fr, Length 5 - 21cm</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WC012</w:t>
            </w:r>
          </w:p>
        </w:tc>
        <w:tc>
          <w:tcPr>
            <w:tcW w:w="3500" w:type="dxa"/>
          </w:tcPr>
          <w:p w:rsidR="001212B6" w:rsidRDefault="00867151">
            <w:pPr>
              <w:spacing w:before="3" w:after="3"/>
            </w:pPr>
            <w:r>
              <w:rPr>
                <w:rFonts w:ascii="Times New Roman"/>
                <w:sz w:val="20"/>
              </w:rPr>
              <w:t>Zimmon Biliary Stent Only</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5 - 11.5Fr, Length 3 - 18cm</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WC064</w:t>
            </w:r>
          </w:p>
        </w:tc>
        <w:tc>
          <w:tcPr>
            <w:tcW w:w="3500" w:type="dxa"/>
          </w:tcPr>
          <w:p w:rsidR="001212B6" w:rsidRDefault="00867151">
            <w:pPr>
              <w:spacing w:before="3" w:after="3"/>
            </w:pPr>
            <w:r>
              <w:rPr>
                <w:rFonts w:ascii="Times New Roman"/>
                <w:sz w:val="20"/>
              </w:rPr>
              <w:t>Tannenbaum Biliary Stent only</w:t>
            </w:r>
          </w:p>
        </w:tc>
        <w:tc>
          <w:tcPr>
            <w:tcW w:w="3800" w:type="dxa"/>
          </w:tcPr>
          <w:p w:rsidR="001212B6" w:rsidRDefault="00867151">
            <w:pPr>
              <w:spacing w:before="3" w:after="3"/>
            </w:pPr>
            <w:r>
              <w:rPr>
                <w:rFonts w:ascii="Times New Roman"/>
                <w:sz w:val="20"/>
              </w:rPr>
              <w:t>Plastic biliary stent with proximal and distal flaps</w:t>
            </w:r>
          </w:p>
        </w:tc>
        <w:tc>
          <w:tcPr>
            <w:tcW w:w="1900" w:type="dxa"/>
          </w:tcPr>
          <w:p w:rsidR="001212B6" w:rsidRDefault="00867151">
            <w:pPr>
              <w:spacing w:before="3" w:after="3"/>
            </w:pPr>
            <w:r>
              <w:rPr>
                <w:rFonts w:ascii="Times New Roman"/>
                <w:sz w:val="20"/>
              </w:rPr>
              <w:t>Diameter: 8.5,10,11.5 FR. Length Between Flaps: 5 --&gt;15 cm</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WC267</w:t>
            </w:r>
          </w:p>
        </w:tc>
        <w:tc>
          <w:tcPr>
            <w:tcW w:w="3500" w:type="dxa"/>
          </w:tcPr>
          <w:p w:rsidR="001212B6" w:rsidRDefault="00867151">
            <w:pPr>
              <w:spacing w:before="3" w:after="3"/>
            </w:pPr>
            <w:r>
              <w:rPr>
                <w:rFonts w:ascii="Times New Roman"/>
                <w:sz w:val="20"/>
              </w:rPr>
              <w:t>Cotton-Leung Sof-Flex Biliary Stent</w:t>
            </w:r>
          </w:p>
        </w:tc>
        <w:tc>
          <w:tcPr>
            <w:tcW w:w="3800" w:type="dxa"/>
          </w:tcPr>
          <w:p w:rsidR="001212B6" w:rsidRDefault="00867151">
            <w:pPr>
              <w:spacing w:before="3" w:after="3"/>
            </w:pPr>
            <w:r>
              <w:rPr>
                <w:rFonts w:ascii="Times New Roman"/>
                <w:sz w:val="20"/>
              </w:rPr>
              <w:t>Cotton-Leung Sof-Flex Biliary Stent</w:t>
            </w:r>
          </w:p>
        </w:tc>
        <w:tc>
          <w:tcPr>
            <w:tcW w:w="1900" w:type="dxa"/>
          </w:tcPr>
          <w:p w:rsidR="001212B6" w:rsidRDefault="00867151">
            <w:pPr>
              <w:spacing w:before="3" w:after="3"/>
            </w:pPr>
            <w:r>
              <w:rPr>
                <w:rFonts w:ascii="Times New Roman"/>
                <w:sz w:val="20"/>
              </w:rPr>
              <w:t>6 - 11.5 Fr; Length 3 - 20cm</w:t>
            </w:r>
          </w:p>
        </w:tc>
        <w:tc>
          <w:tcPr>
            <w:tcW w:w="1500" w:type="dxa"/>
          </w:tcPr>
          <w:p w:rsidR="001212B6" w:rsidRDefault="00867151">
            <w:pPr>
              <w:spacing w:before="3" w:after="3"/>
              <w:jc w:val="right"/>
            </w:pPr>
            <w:r>
              <w:rPr>
                <w:rFonts w:ascii="Times New Roman"/>
                <w:sz w:val="20"/>
              </w:rPr>
              <w:t>$74.00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 delivery system</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WC216</w:t>
            </w:r>
          </w:p>
        </w:tc>
        <w:tc>
          <w:tcPr>
            <w:tcW w:w="3500" w:type="dxa"/>
          </w:tcPr>
          <w:p w:rsidR="001212B6" w:rsidRDefault="00867151">
            <w:pPr>
              <w:spacing w:before="3" w:after="3"/>
            </w:pPr>
            <w:r>
              <w:rPr>
                <w:rFonts w:ascii="Times New Roman"/>
                <w:sz w:val="20"/>
              </w:rPr>
              <w:t>Fanelli Laparoscopic Endobiliary Stent Set</w:t>
            </w:r>
          </w:p>
        </w:tc>
        <w:tc>
          <w:tcPr>
            <w:tcW w:w="3800" w:type="dxa"/>
          </w:tcPr>
          <w:p w:rsidR="001212B6" w:rsidRDefault="00867151">
            <w:pPr>
              <w:spacing w:before="3" w:after="3"/>
            </w:pPr>
            <w:r>
              <w:rPr>
                <w:rFonts w:ascii="Times New Roman"/>
                <w:sz w:val="20"/>
              </w:rPr>
              <w:t>Fanelli stent (double flange white polyehtylene), tracer Hybrid .035"X150cm Guide (slippery wire), 8.5 Fr Introducer and Pusher Catheter (TFE) System with four radiopaque accuracy markers, two way terminal adapter</w:t>
            </w:r>
          </w:p>
        </w:tc>
        <w:tc>
          <w:tcPr>
            <w:tcW w:w="1900" w:type="dxa"/>
          </w:tcPr>
          <w:p w:rsidR="001212B6" w:rsidRDefault="00867151">
            <w:pPr>
              <w:spacing w:before="3" w:after="3"/>
            </w:pPr>
            <w:r>
              <w:rPr>
                <w:rFonts w:ascii="Times New Roman"/>
                <w:sz w:val="20"/>
              </w:rPr>
              <w:t>7.0 French diameter x 6cm length double flange stent loaded in an 8.5 fr delivery system.</w:t>
            </w:r>
          </w:p>
        </w:tc>
        <w:tc>
          <w:tcPr>
            <w:tcW w:w="1500" w:type="dxa"/>
          </w:tcPr>
          <w:p w:rsidR="001212B6" w:rsidRDefault="00867151">
            <w:pPr>
              <w:spacing w:before="3" w:after="3"/>
              <w:jc w:val="right"/>
            </w:pPr>
            <w:r>
              <w:rPr>
                <w:rFonts w:ascii="Times New Roman"/>
                <w:sz w:val="20"/>
              </w:rPr>
              <w:t>$550.00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Delivery System</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BS054</w:t>
            </w:r>
          </w:p>
        </w:tc>
        <w:tc>
          <w:tcPr>
            <w:tcW w:w="3500" w:type="dxa"/>
          </w:tcPr>
          <w:p w:rsidR="001212B6" w:rsidRDefault="00867151">
            <w:pPr>
              <w:spacing w:before="3" w:after="3"/>
            </w:pPr>
            <w:r>
              <w:rPr>
                <w:rFonts w:ascii="Times New Roman"/>
                <w:sz w:val="20"/>
              </w:rPr>
              <w:t>Flexima Biliary Stent</w:t>
            </w:r>
          </w:p>
        </w:tc>
        <w:tc>
          <w:tcPr>
            <w:tcW w:w="3800" w:type="dxa"/>
          </w:tcPr>
          <w:p w:rsidR="001212B6" w:rsidRDefault="00867151">
            <w:pPr>
              <w:spacing w:before="3" w:after="3"/>
            </w:pPr>
            <w:r>
              <w:rPr>
                <w:rFonts w:ascii="Times New Roman"/>
                <w:sz w:val="20"/>
              </w:rPr>
              <w:t>Polyurethane Biliary Stent</w:t>
            </w:r>
          </w:p>
        </w:tc>
        <w:tc>
          <w:tcPr>
            <w:tcW w:w="1900" w:type="dxa"/>
          </w:tcPr>
          <w:p w:rsidR="001212B6" w:rsidRDefault="00867151">
            <w:pPr>
              <w:spacing w:before="3" w:after="3"/>
            </w:pPr>
            <w:r>
              <w:rPr>
                <w:rFonts w:ascii="Times New Roman"/>
                <w:sz w:val="20"/>
              </w:rPr>
              <w:t>Diameters up to 12Fr &amp; lengths up to 15cm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BS055</w:t>
            </w:r>
          </w:p>
        </w:tc>
        <w:tc>
          <w:tcPr>
            <w:tcW w:w="3500" w:type="dxa"/>
          </w:tcPr>
          <w:p w:rsidR="001212B6" w:rsidRDefault="00867151">
            <w:pPr>
              <w:spacing w:before="3" w:after="3"/>
            </w:pPr>
            <w:r>
              <w:rPr>
                <w:rFonts w:ascii="Times New Roman"/>
                <w:sz w:val="20"/>
              </w:rPr>
              <w:t>RX Biliary Stent</w:t>
            </w:r>
          </w:p>
        </w:tc>
        <w:tc>
          <w:tcPr>
            <w:tcW w:w="3800" w:type="dxa"/>
          </w:tcPr>
          <w:p w:rsidR="001212B6" w:rsidRDefault="00867151">
            <w:pPr>
              <w:spacing w:before="3" w:after="3"/>
            </w:pPr>
            <w:r>
              <w:rPr>
                <w:rFonts w:ascii="Times New Roman"/>
                <w:sz w:val="20"/>
              </w:rPr>
              <w:t>Polyurethane Biliary Stent</w:t>
            </w:r>
          </w:p>
        </w:tc>
        <w:tc>
          <w:tcPr>
            <w:tcW w:w="1900" w:type="dxa"/>
          </w:tcPr>
          <w:p w:rsidR="001212B6" w:rsidRDefault="00867151">
            <w:pPr>
              <w:spacing w:before="3" w:after="3"/>
            </w:pPr>
            <w:r>
              <w:rPr>
                <w:rFonts w:ascii="Times New Roman"/>
                <w:sz w:val="20"/>
              </w:rPr>
              <w:t>Diameters up to 12Fr &amp; lengths up to 15cm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BS173</w:t>
            </w:r>
          </w:p>
        </w:tc>
        <w:tc>
          <w:tcPr>
            <w:tcW w:w="3500" w:type="dxa"/>
          </w:tcPr>
          <w:p w:rsidR="001212B6" w:rsidRDefault="00867151">
            <w:pPr>
              <w:spacing w:before="3" w:after="3"/>
            </w:pPr>
            <w:r>
              <w:rPr>
                <w:rFonts w:ascii="Times New Roman"/>
                <w:sz w:val="20"/>
              </w:rPr>
              <w:t>Advanix Plastic Stent with Naviflex Delivery System</w:t>
            </w:r>
          </w:p>
        </w:tc>
        <w:tc>
          <w:tcPr>
            <w:tcW w:w="3800" w:type="dxa"/>
          </w:tcPr>
          <w:p w:rsidR="001212B6" w:rsidRDefault="00867151">
            <w:pPr>
              <w:spacing w:before="3" w:after="3"/>
            </w:pPr>
            <w:r>
              <w:rPr>
                <w:rFonts w:ascii="Times New Roman"/>
                <w:sz w:val="20"/>
              </w:rPr>
              <w:t>Plastic stent manufactured pre loaded on a delivery catheter</w:t>
            </w:r>
          </w:p>
        </w:tc>
        <w:tc>
          <w:tcPr>
            <w:tcW w:w="1900" w:type="dxa"/>
          </w:tcPr>
          <w:p w:rsidR="001212B6" w:rsidRDefault="00867151">
            <w:pPr>
              <w:spacing w:before="3" w:after="3"/>
            </w:pPr>
            <w:r>
              <w:rPr>
                <w:rFonts w:ascii="Times New Roman"/>
                <w:sz w:val="20"/>
              </w:rPr>
              <w:t>5-18cm length, 7-10 FR diameter</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WC013</w:t>
            </w:r>
          </w:p>
        </w:tc>
        <w:tc>
          <w:tcPr>
            <w:tcW w:w="3500" w:type="dxa"/>
          </w:tcPr>
          <w:p w:rsidR="001212B6" w:rsidRDefault="00867151">
            <w:pPr>
              <w:spacing w:before="3" w:after="3"/>
            </w:pPr>
            <w:r>
              <w:rPr>
                <w:rFonts w:ascii="Times New Roman"/>
                <w:sz w:val="20"/>
              </w:rPr>
              <w:t>Zimmon Biliary Stent Set</w:t>
            </w:r>
          </w:p>
        </w:tc>
        <w:tc>
          <w:tcPr>
            <w:tcW w:w="3800" w:type="dxa"/>
          </w:tcPr>
          <w:p w:rsidR="001212B6" w:rsidRDefault="00867151">
            <w:pPr>
              <w:spacing w:before="3" w:after="3"/>
            </w:pPr>
            <w:r>
              <w:rPr>
                <w:rFonts w:ascii="Times New Roman"/>
                <w:sz w:val="20"/>
              </w:rPr>
              <w:t>Double pigtail plastic biliary stent with delivery system</w:t>
            </w:r>
          </w:p>
        </w:tc>
        <w:tc>
          <w:tcPr>
            <w:tcW w:w="1900" w:type="dxa"/>
          </w:tcPr>
          <w:p w:rsidR="001212B6" w:rsidRDefault="00867151">
            <w:pPr>
              <w:spacing w:before="3" w:after="3"/>
            </w:pPr>
            <w:r>
              <w:rPr>
                <w:rFonts w:ascii="Times New Roman"/>
                <w:sz w:val="20"/>
              </w:rPr>
              <w:t>5 - 11.5Fr, Length 2 - 18cm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WC017</w:t>
            </w:r>
          </w:p>
        </w:tc>
        <w:tc>
          <w:tcPr>
            <w:tcW w:w="3500" w:type="dxa"/>
          </w:tcPr>
          <w:p w:rsidR="001212B6" w:rsidRDefault="00867151">
            <w:pPr>
              <w:spacing w:before="3" w:after="3"/>
            </w:pPr>
            <w:r>
              <w:rPr>
                <w:rFonts w:ascii="Times New Roman"/>
                <w:sz w:val="20"/>
              </w:rPr>
              <w:t>Cotton-Leung Biliary Stent Set</w:t>
            </w:r>
          </w:p>
        </w:tc>
        <w:tc>
          <w:tcPr>
            <w:tcW w:w="3800" w:type="dxa"/>
          </w:tcPr>
          <w:p w:rsidR="001212B6" w:rsidRDefault="00867151">
            <w:pPr>
              <w:spacing w:before="3" w:after="3"/>
            </w:pPr>
            <w:r>
              <w:rPr>
                <w:rFonts w:ascii="Times New Roman"/>
                <w:sz w:val="20"/>
              </w:rPr>
              <w:t>Set includes stent, positioning sleeve to collapse the duodenal flap, 170cm pushing catheter and 320cm guiding catheter. 7Fr stents do not include guiding catheter.</w:t>
            </w:r>
          </w:p>
        </w:tc>
        <w:tc>
          <w:tcPr>
            <w:tcW w:w="1900" w:type="dxa"/>
          </w:tcPr>
          <w:p w:rsidR="001212B6" w:rsidRDefault="00867151">
            <w:pPr>
              <w:spacing w:before="3" w:after="3"/>
            </w:pPr>
            <w:r>
              <w:rPr>
                <w:rFonts w:ascii="Times New Roman"/>
                <w:sz w:val="20"/>
              </w:rPr>
              <w:t>7 - 11.5Fr, Length 5 - 18cm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WC078</w:t>
            </w:r>
          </w:p>
        </w:tc>
        <w:tc>
          <w:tcPr>
            <w:tcW w:w="3500" w:type="dxa"/>
          </w:tcPr>
          <w:p w:rsidR="001212B6" w:rsidRDefault="00867151">
            <w:pPr>
              <w:spacing w:before="3" w:after="3"/>
            </w:pPr>
            <w:r>
              <w:rPr>
                <w:rFonts w:ascii="Times New Roman"/>
                <w:sz w:val="20"/>
              </w:rPr>
              <w:t>Cook Biliary Stents</w:t>
            </w:r>
          </w:p>
        </w:tc>
        <w:tc>
          <w:tcPr>
            <w:tcW w:w="3800" w:type="dxa"/>
          </w:tcPr>
          <w:p w:rsidR="001212B6" w:rsidRDefault="00867151">
            <w:pPr>
              <w:spacing w:before="3" w:after="3"/>
            </w:pPr>
            <w:r>
              <w:rPr>
                <w:rFonts w:ascii="Times New Roman"/>
                <w:sz w:val="20"/>
              </w:rPr>
              <w:t>Composition Plastic, includes Stent, Wireguide &amp; Positioner</w:t>
            </w:r>
          </w:p>
        </w:tc>
        <w:tc>
          <w:tcPr>
            <w:tcW w:w="1900" w:type="dxa"/>
          </w:tcPr>
          <w:p w:rsidR="001212B6" w:rsidRDefault="00867151">
            <w:pPr>
              <w:spacing w:before="3" w:after="3"/>
            </w:pPr>
            <w:r>
              <w:rPr>
                <w:rFonts w:ascii="Times New Roman"/>
                <w:sz w:val="20"/>
              </w:rPr>
              <w:t>French 7.0, length 4cm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WC106</w:t>
            </w:r>
          </w:p>
        </w:tc>
        <w:tc>
          <w:tcPr>
            <w:tcW w:w="3500" w:type="dxa"/>
          </w:tcPr>
          <w:p w:rsidR="001212B6" w:rsidRDefault="00867151">
            <w:pPr>
              <w:spacing w:before="3" w:after="3"/>
            </w:pPr>
            <w:r>
              <w:rPr>
                <w:rFonts w:ascii="Times New Roman"/>
                <w:sz w:val="20"/>
              </w:rPr>
              <w:t>Cotton-Leung Biliary Stent Set</w:t>
            </w:r>
          </w:p>
        </w:tc>
        <w:tc>
          <w:tcPr>
            <w:tcW w:w="3800" w:type="dxa"/>
          </w:tcPr>
          <w:p w:rsidR="001212B6" w:rsidRDefault="00867151">
            <w:pPr>
              <w:spacing w:before="3" w:after="3"/>
            </w:pPr>
            <w:r>
              <w:rPr>
                <w:rFonts w:ascii="Times New Roman"/>
                <w:sz w:val="20"/>
              </w:rPr>
              <w:t>Polyethylene Stent preloaded on an Oasis Introduction System</w:t>
            </w:r>
          </w:p>
        </w:tc>
        <w:tc>
          <w:tcPr>
            <w:tcW w:w="1900" w:type="dxa"/>
          </w:tcPr>
          <w:p w:rsidR="001212B6" w:rsidRDefault="00867151">
            <w:pPr>
              <w:spacing w:before="3" w:after="3"/>
            </w:pPr>
            <w:r>
              <w:rPr>
                <w:rFonts w:ascii="Times New Roman"/>
                <w:sz w:val="20"/>
              </w:rPr>
              <w:t>Diameter 7 - 11.5 FR,  length 5 - 15cm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WC108</w:t>
            </w:r>
          </w:p>
        </w:tc>
        <w:tc>
          <w:tcPr>
            <w:tcW w:w="3500" w:type="dxa"/>
          </w:tcPr>
          <w:p w:rsidR="001212B6" w:rsidRDefault="00867151">
            <w:pPr>
              <w:spacing w:before="3" w:after="3"/>
            </w:pPr>
            <w:r>
              <w:rPr>
                <w:rFonts w:ascii="Times New Roman"/>
                <w:sz w:val="20"/>
              </w:rPr>
              <w:t>Geenan Pancreatic Stent Set</w:t>
            </w:r>
          </w:p>
        </w:tc>
        <w:tc>
          <w:tcPr>
            <w:tcW w:w="3800" w:type="dxa"/>
          </w:tcPr>
          <w:p w:rsidR="001212B6" w:rsidRDefault="00867151">
            <w:pPr>
              <w:spacing w:before="3" w:after="3"/>
            </w:pPr>
            <w:r>
              <w:rPr>
                <w:rFonts w:ascii="Times New Roman"/>
                <w:sz w:val="20"/>
              </w:rPr>
              <w:t>Radiopaque Polyethylene Stent with or without ductal flaps - includes pushing catheter</w:t>
            </w:r>
          </w:p>
        </w:tc>
        <w:tc>
          <w:tcPr>
            <w:tcW w:w="1900" w:type="dxa"/>
          </w:tcPr>
          <w:p w:rsidR="001212B6" w:rsidRDefault="00867151">
            <w:pPr>
              <w:spacing w:before="3" w:after="3"/>
            </w:pPr>
            <w:r>
              <w:rPr>
                <w:rFonts w:ascii="Times New Roman"/>
                <w:sz w:val="20"/>
              </w:rPr>
              <w:t>Diameter 3 - 11.5 FR, Length 2 - 15cm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WC166</w:t>
            </w:r>
          </w:p>
        </w:tc>
        <w:tc>
          <w:tcPr>
            <w:tcW w:w="3500" w:type="dxa"/>
          </w:tcPr>
          <w:p w:rsidR="001212B6" w:rsidRDefault="00867151">
            <w:pPr>
              <w:spacing w:before="3" w:after="3"/>
            </w:pPr>
            <w:r>
              <w:rPr>
                <w:rFonts w:ascii="Times New Roman"/>
                <w:sz w:val="20"/>
              </w:rPr>
              <w:t>Solus Biliary Stent  Set</w:t>
            </w:r>
          </w:p>
        </w:tc>
        <w:tc>
          <w:tcPr>
            <w:tcW w:w="3800" w:type="dxa"/>
          </w:tcPr>
          <w:p w:rsidR="001212B6" w:rsidRDefault="00867151">
            <w:pPr>
              <w:spacing w:before="3" w:after="3"/>
            </w:pPr>
            <w:r>
              <w:rPr>
                <w:rFonts w:ascii="Times New Roman"/>
                <w:sz w:val="20"/>
              </w:rPr>
              <w:t>Double Pigtail with OASIS introducer. Sof-flex material - with radiopaque bands.</w:t>
            </w:r>
          </w:p>
        </w:tc>
        <w:tc>
          <w:tcPr>
            <w:tcW w:w="1900" w:type="dxa"/>
          </w:tcPr>
          <w:p w:rsidR="001212B6" w:rsidRDefault="00867151">
            <w:pPr>
              <w:spacing w:before="3" w:after="3"/>
            </w:pPr>
            <w:r>
              <w:rPr>
                <w:rFonts w:ascii="Times New Roman"/>
                <w:sz w:val="20"/>
              </w:rPr>
              <w:t>Diameter 10 FR, Length:1 - 15 cm Between pigtails</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WC228</w:t>
            </w:r>
          </w:p>
        </w:tc>
        <w:tc>
          <w:tcPr>
            <w:tcW w:w="3500" w:type="dxa"/>
          </w:tcPr>
          <w:p w:rsidR="001212B6" w:rsidRDefault="00867151">
            <w:pPr>
              <w:spacing w:before="3" w:after="3"/>
            </w:pPr>
            <w:r>
              <w:rPr>
                <w:rFonts w:ascii="Times New Roman"/>
                <w:sz w:val="20"/>
              </w:rPr>
              <w:t>Tannenbaum Biliary Stent Set preloaded on the OASIS Introduction System</w:t>
            </w:r>
          </w:p>
        </w:tc>
        <w:tc>
          <w:tcPr>
            <w:tcW w:w="3800" w:type="dxa"/>
          </w:tcPr>
          <w:p w:rsidR="001212B6" w:rsidRDefault="00867151">
            <w:pPr>
              <w:spacing w:before="3" w:after="3"/>
            </w:pPr>
            <w:r>
              <w:rPr>
                <w:rFonts w:ascii="Times New Roman"/>
                <w:sz w:val="20"/>
              </w:rPr>
              <w:t>Plastic Biliary Stent</w:t>
            </w:r>
          </w:p>
        </w:tc>
        <w:tc>
          <w:tcPr>
            <w:tcW w:w="1900" w:type="dxa"/>
          </w:tcPr>
          <w:p w:rsidR="001212B6" w:rsidRDefault="00867151">
            <w:pPr>
              <w:spacing w:before="3" w:after="3"/>
            </w:pPr>
            <w:r>
              <w:rPr>
                <w:rFonts w:ascii="Times New Roman"/>
                <w:sz w:val="20"/>
              </w:rPr>
              <w:t>8.5 - 11.5 Fr,   5 - 15 cm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03.06.01.02 - Reinforced Wall, Uncovered/Bare Metal</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BS051</w:t>
            </w:r>
          </w:p>
        </w:tc>
        <w:tc>
          <w:tcPr>
            <w:tcW w:w="3500" w:type="dxa"/>
          </w:tcPr>
          <w:p w:rsidR="001212B6" w:rsidRDefault="00867151">
            <w:pPr>
              <w:spacing w:before="3" w:after="3"/>
            </w:pPr>
            <w:r>
              <w:rPr>
                <w:rFonts w:ascii="Times New Roman"/>
                <w:sz w:val="20"/>
              </w:rPr>
              <w:t>Wallstent Biliary Stent</w:t>
            </w:r>
          </w:p>
        </w:tc>
        <w:tc>
          <w:tcPr>
            <w:tcW w:w="3800" w:type="dxa"/>
          </w:tcPr>
          <w:p w:rsidR="001212B6" w:rsidRDefault="00867151">
            <w:pPr>
              <w:spacing w:before="3" w:after="3"/>
            </w:pPr>
            <w:r>
              <w:rPr>
                <w:rFonts w:ascii="Times New Roman"/>
                <w:sz w:val="20"/>
              </w:rPr>
              <w:t>Monofilament wire, self-expanding stent</w:t>
            </w:r>
          </w:p>
        </w:tc>
        <w:tc>
          <w:tcPr>
            <w:tcW w:w="1900" w:type="dxa"/>
          </w:tcPr>
          <w:p w:rsidR="001212B6" w:rsidRDefault="00867151">
            <w:pPr>
              <w:spacing w:before="3" w:after="3"/>
            </w:pPr>
            <w:r>
              <w:rPr>
                <w:rFonts w:ascii="Times New Roman"/>
                <w:sz w:val="20"/>
              </w:rPr>
              <w:t>Diameters up to 10mm &amp; lengths up to 100mm</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BS215</w:t>
            </w:r>
          </w:p>
        </w:tc>
        <w:tc>
          <w:tcPr>
            <w:tcW w:w="3500" w:type="dxa"/>
          </w:tcPr>
          <w:p w:rsidR="001212B6" w:rsidRDefault="00867151">
            <w:pPr>
              <w:spacing w:before="3" w:after="3"/>
            </w:pPr>
            <w:r>
              <w:rPr>
                <w:rFonts w:ascii="Times New Roman"/>
                <w:sz w:val="20"/>
              </w:rPr>
              <w:t>WallFlex Biliary Stent</w:t>
            </w:r>
          </w:p>
        </w:tc>
        <w:tc>
          <w:tcPr>
            <w:tcW w:w="3800" w:type="dxa"/>
          </w:tcPr>
          <w:p w:rsidR="001212B6" w:rsidRDefault="00867151">
            <w:pPr>
              <w:spacing w:before="3" w:after="3"/>
            </w:pPr>
            <w:r>
              <w:rPr>
                <w:rFonts w:ascii="Times New Roman"/>
                <w:sz w:val="20"/>
              </w:rPr>
              <w:t>Bare Metal Stent</w:t>
            </w:r>
          </w:p>
        </w:tc>
        <w:tc>
          <w:tcPr>
            <w:tcW w:w="1900" w:type="dxa"/>
          </w:tcPr>
          <w:p w:rsidR="001212B6" w:rsidRDefault="00867151">
            <w:pPr>
              <w:spacing w:before="3" w:after="3"/>
            </w:pPr>
            <w:r>
              <w:rPr>
                <w:rFonts w:ascii="Times New Roman"/>
                <w:sz w:val="20"/>
              </w:rPr>
              <w:t>6 - 10 x 40 - 120mm</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BS354</w:t>
            </w:r>
          </w:p>
        </w:tc>
        <w:tc>
          <w:tcPr>
            <w:tcW w:w="3500" w:type="dxa"/>
          </w:tcPr>
          <w:p w:rsidR="001212B6" w:rsidRDefault="00867151">
            <w:pPr>
              <w:spacing w:before="3" w:after="3"/>
            </w:pPr>
            <w:r>
              <w:rPr>
                <w:rFonts w:ascii="Times New Roman"/>
                <w:sz w:val="20"/>
              </w:rPr>
              <w:t>Epic Biliary Endoscopic Stent System</w:t>
            </w:r>
          </w:p>
        </w:tc>
        <w:tc>
          <w:tcPr>
            <w:tcW w:w="3800" w:type="dxa"/>
          </w:tcPr>
          <w:p w:rsidR="001212B6" w:rsidRDefault="00867151">
            <w:pPr>
              <w:spacing w:before="3" w:after="3"/>
            </w:pPr>
            <w:r>
              <w:rPr>
                <w:rFonts w:ascii="Times New Roman"/>
                <w:sz w:val="20"/>
              </w:rPr>
              <w:t>Uncovered self-expanding nitinol biliary stent</w:t>
            </w:r>
          </w:p>
        </w:tc>
        <w:tc>
          <w:tcPr>
            <w:tcW w:w="1900" w:type="dxa"/>
          </w:tcPr>
          <w:p w:rsidR="001212B6" w:rsidRDefault="00867151">
            <w:pPr>
              <w:spacing w:before="3" w:after="3"/>
            </w:pPr>
            <w:r>
              <w:rPr>
                <w:rFonts w:ascii="Times New Roman"/>
                <w:sz w:val="20"/>
              </w:rPr>
              <w:t>Diameter 6-10mm, Length 40-100mm</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ET039</w:t>
            </w:r>
          </w:p>
        </w:tc>
        <w:tc>
          <w:tcPr>
            <w:tcW w:w="3500" w:type="dxa"/>
          </w:tcPr>
          <w:p w:rsidR="001212B6" w:rsidRDefault="00867151">
            <w:pPr>
              <w:spacing w:before="3" w:after="3"/>
            </w:pPr>
            <w:r>
              <w:rPr>
                <w:rFonts w:ascii="Times New Roman"/>
                <w:sz w:val="20"/>
              </w:rPr>
              <w:t>SX-Ella Tips Stent</w:t>
            </w:r>
          </w:p>
        </w:tc>
        <w:tc>
          <w:tcPr>
            <w:tcW w:w="3800" w:type="dxa"/>
          </w:tcPr>
          <w:p w:rsidR="001212B6" w:rsidRDefault="00867151">
            <w:pPr>
              <w:spacing w:before="3" w:after="3"/>
            </w:pPr>
            <w:r>
              <w:rPr>
                <w:rFonts w:ascii="Times New Roman"/>
                <w:sz w:val="20"/>
              </w:rPr>
              <w:t>Uncovered, self-expanding nitinol stent</w:t>
            </w:r>
          </w:p>
        </w:tc>
        <w:tc>
          <w:tcPr>
            <w:tcW w:w="1900" w:type="dxa"/>
          </w:tcPr>
          <w:p w:rsidR="001212B6" w:rsidRDefault="00867151">
            <w:pPr>
              <w:spacing w:before="3" w:after="3"/>
            </w:pPr>
            <w:r>
              <w:rPr>
                <w:rFonts w:ascii="Times New Roman"/>
                <w:sz w:val="20"/>
              </w:rPr>
              <w:t>Dia 10-14mm, length 52-77mm</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AS199</w:t>
            </w:r>
          </w:p>
        </w:tc>
        <w:tc>
          <w:tcPr>
            <w:tcW w:w="3500" w:type="dxa"/>
          </w:tcPr>
          <w:p w:rsidR="001212B6" w:rsidRDefault="00867151">
            <w:pPr>
              <w:spacing w:before="3" w:after="3"/>
            </w:pPr>
            <w:r>
              <w:rPr>
                <w:rFonts w:ascii="Times New Roman"/>
                <w:sz w:val="20"/>
              </w:rPr>
              <w:t>Protege</w:t>
            </w:r>
            <w:r>
              <w:rPr>
                <w:rFonts w:ascii="Times New Roman"/>
                <w:sz w:val="20"/>
              </w:rPr>
              <w:t>™</w:t>
            </w:r>
            <w:r>
              <w:rPr>
                <w:rFonts w:ascii="Times New Roman"/>
                <w:sz w:val="20"/>
              </w:rPr>
              <w:t>GPS</w:t>
            </w:r>
            <w:r>
              <w:rPr>
                <w:rFonts w:ascii="Times New Roman"/>
                <w:sz w:val="20"/>
              </w:rPr>
              <w:t>™</w:t>
            </w:r>
            <w:r>
              <w:rPr>
                <w:rFonts w:ascii="Times New Roman"/>
                <w:sz w:val="20"/>
              </w:rPr>
              <w:t xml:space="preserve"> Self-expanding Billary Stent System</w:t>
            </w:r>
          </w:p>
        </w:tc>
        <w:tc>
          <w:tcPr>
            <w:tcW w:w="3800" w:type="dxa"/>
          </w:tcPr>
          <w:p w:rsidR="001212B6" w:rsidRDefault="00867151">
            <w:pPr>
              <w:spacing w:before="3" w:after="3"/>
            </w:pPr>
            <w:r>
              <w:rPr>
                <w:rFonts w:ascii="Times New Roman"/>
                <w:sz w:val="20"/>
              </w:rPr>
              <w:t>Nitinol self expanding stent pre-mounted on 6F OTW delivery system</w:t>
            </w:r>
          </w:p>
        </w:tc>
        <w:tc>
          <w:tcPr>
            <w:tcW w:w="1900" w:type="dxa"/>
          </w:tcPr>
          <w:p w:rsidR="001212B6" w:rsidRDefault="00867151">
            <w:pPr>
              <w:spacing w:before="3" w:after="3"/>
            </w:pPr>
            <w:r>
              <w:rPr>
                <w:rFonts w:ascii="Times New Roman"/>
                <w:sz w:val="20"/>
              </w:rPr>
              <w:t>Diameter (mm) 6 -14, Length (mm) 20 - 150</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AS200</w:t>
            </w:r>
          </w:p>
        </w:tc>
        <w:tc>
          <w:tcPr>
            <w:tcW w:w="3500" w:type="dxa"/>
          </w:tcPr>
          <w:p w:rsidR="001212B6" w:rsidRDefault="00867151">
            <w:pPr>
              <w:spacing w:before="3" w:after="3"/>
            </w:pPr>
            <w:r>
              <w:rPr>
                <w:rFonts w:ascii="Times New Roman"/>
                <w:sz w:val="20"/>
              </w:rPr>
              <w:t>VisiPro</w:t>
            </w:r>
            <w:r>
              <w:rPr>
                <w:rFonts w:ascii="Times New Roman"/>
                <w:sz w:val="20"/>
              </w:rPr>
              <w:t>™</w:t>
            </w:r>
            <w:r>
              <w:rPr>
                <w:rFonts w:ascii="Times New Roman"/>
                <w:sz w:val="20"/>
              </w:rPr>
              <w:t xml:space="preserve"> Balloon-Expandable Biliary Stent System</w:t>
            </w:r>
          </w:p>
        </w:tc>
        <w:tc>
          <w:tcPr>
            <w:tcW w:w="3800" w:type="dxa"/>
          </w:tcPr>
          <w:p w:rsidR="001212B6" w:rsidRDefault="00867151">
            <w:pPr>
              <w:spacing w:before="3" w:after="3"/>
            </w:pPr>
            <w:r>
              <w:rPr>
                <w:rFonts w:ascii="Times New Roman"/>
                <w:sz w:val="20"/>
              </w:rPr>
              <w:t>Stainless Steel balloon expandable stent mounted onto a non-compliant balloon catheter</w:t>
            </w:r>
          </w:p>
        </w:tc>
        <w:tc>
          <w:tcPr>
            <w:tcW w:w="1900" w:type="dxa"/>
          </w:tcPr>
          <w:p w:rsidR="001212B6" w:rsidRDefault="00867151">
            <w:pPr>
              <w:spacing w:before="3" w:after="3"/>
            </w:pPr>
            <w:r>
              <w:rPr>
                <w:rFonts w:ascii="Times New Roman"/>
                <w:sz w:val="20"/>
              </w:rPr>
              <w:t>Diameter (mm) 5 - 10, Length (mm) 12 -57</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PY038</w:t>
            </w:r>
          </w:p>
        </w:tc>
        <w:tc>
          <w:tcPr>
            <w:tcW w:w="3500" w:type="dxa"/>
          </w:tcPr>
          <w:p w:rsidR="001212B6" w:rsidRDefault="00867151">
            <w:pPr>
              <w:spacing w:before="3" w:after="3"/>
            </w:pPr>
            <w:r>
              <w:rPr>
                <w:rFonts w:ascii="Times New Roman"/>
                <w:sz w:val="20"/>
              </w:rPr>
              <w:t>Niti-S Biliary Uncovered Stents</w:t>
            </w:r>
          </w:p>
        </w:tc>
        <w:tc>
          <w:tcPr>
            <w:tcW w:w="3800" w:type="dxa"/>
          </w:tcPr>
          <w:p w:rsidR="001212B6" w:rsidRDefault="00867151">
            <w:pPr>
              <w:spacing w:before="3" w:after="3"/>
            </w:pPr>
            <w:r>
              <w:rPr>
                <w:rFonts w:ascii="Times New Roman"/>
                <w:sz w:val="20"/>
              </w:rPr>
              <w:t>Niti-S Biliary Uncovered Stents.</w:t>
            </w:r>
          </w:p>
        </w:tc>
        <w:tc>
          <w:tcPr>
            <w:tcW w:w="1900" w:type="dxa"/>
          </w:tcPr>
          <w:p w:rsidR="001212B6" w:rsidRDefault="00867151">
            <w:pPr>
              <w:spacing w:before="3" w:after="3"/>
            </w:pPr>
            <w:r>
              <w:rPr>
                <w:rFonts w:ascii="Times New Roman"/>
                <w:sz w:val="20"/>
              </w:rPr>
              <w:t>Diameter:  6mm to 10mm   Length:  40mm to 120mm</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UK013</w:t>
            </w:r>
          </w:p>
        </w:tc>
        <w:tc>
          <w:tcPr>
            <w:tcW w:w="3500" w:type="dxa"/>
          </w:tcPr>
          <w:p w:rsidR="001212B6" w:rsidRDefault="00867151">
            <w:pPr>
              <w:spacing w:before="3" w:after="3"/>
            </w:pPr>
            <w:r>
              <w:rPr>
                <w:rFonts w:ascii="Times New Roman"/>
                <w:sz w:val="20"/>
              </w:rPr>
              <w:t>HANAROSTENT</w:t>
            </w:r>
          </w:p>
        </w:tc>
        <w:tc>
          <w:tcPr>
            <w:tcW w:w="3800" w:type="dxa"/>
          </w:tcPr>
          <w:p w:rsidR="001212B6" w:rsidRDefault="00867151">
            <w:pPr>
              <w:spacing w:before="3" w:after="3"/>
            </w:pPr>
            <w:r>
              <w:rPr>
                <w:rFonts w:ascii="Times New Roman"/>
                <w:sz w:val="20"/>
              </w:rPr>
              <w:t>HANAROSTENT Biliary(NNN), HANAROSTENT Biliary Hilar. Un-covered self-expanding nitinol biliary stent</w:t>
            </w:r>
          </w:p>
        </w:tc>
        <w:tc>
          <w:tcPr>
            <w:tcW w:w="1900" w:type="dxa"/>
          </w:tcPr>
          <w:p w:rsidR="001212B6" w:rsidRDefault="00867151">
            <w:pPr>
              <w:spacing w:before="3" w:after="3"/>
            </w:pPr>
            <w:r>
              <w:rPr>
                <w:rFonts w:ascii="Times New Roman"/>
                <w:sz w:val="20"/>
              </w:rPr>
              <w:t>Diameter 6-10mm, Length 40-120mm</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WC270</w:t>
            </w:r>
          </w:p>
        </w:tc>
        <w:tc>
          <w:tcPr>
            <w:tcW w:w="3500" w:type="dxa"/>
          </w:tcPr>
          <w:p w:rsidR="001212B6" w:rsidRDefault="00867151">
            <w:pPr>
              <w:spacing w:before="3" w:after="3"/>
            </w:pPr>
            <w:r>
              <w:rPr>
                <w:rFonts w:ascii="Times New Roman"/>
                <w:sz w:val="20"/>
              </w:rPr>
              <w:t>Zilver Biliary Stent System</w:t>
            </w:r>
          </w:p>
        </w:tc>
        <w:tc>
          <w:tcPr>
            <w:tcW w:w="3800" w:type="dxa"/>
          </w:tcPr>
          <w:p w:rsidR="001212B6" w:rsidRDefault="00867151">
            <w:pPr>
              <w:spacing w:before="3" w:after="3"/>
            </w:pPr>
            <w:r>
              <w:rPr>
                <w:rFonts w:ascii="Times New Roman"/>
                <w:sz w:val="20"/>
              </w:rPr>
              <w:t>Self expanding metal biliary stent system</w:t>
            </w:r>
          </w:p>
        </w:tc>
        <w:tc>
          <w:tcPr>
            <w:tcW w:w="1900" w:type="dxa"/>
          </w:tcPr>
          <w:p w:rsidR="001212B6" w:rsidRDefault="00867151">
            <w:pPr>
              <w:spacing w:before="3" w:after="3"/>
            </w:pPr>
            <w:r>
              <w:rPr>
                <w:rFonts w:ascii="Times New Roman"/>
                <w:sz w:val="20"/>
              </w:rPr>
              <w:t>Diameters 6, 8, 10mm; Lengths 4, 6, 8, 10, 12cm</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WC308</w:t>
            </w:r>
          </w:p>
        </w:tc>
        <w:tc>
          <w:tcPr>
            <w:tcW w:w="3500" w:type="dxa"/>
          </w:tcPr>
          <w:p w:rsidR="001212B6" w:rsidRDefault="00867151">
            <w:pPr>
              <w:spacing w:before="3" w:after="3"/>
            </w:pPr>
            <w:r>
              <w:rPr>
                <w:rFonts w:ascii="Times New Roman"/>
                <w:sz w:val="20"/>
              </w:rPr>
              <w:t>Evolution Biliary Stent System (uncovered)</w:t>
            </w:r>
          </w:p>
        </w:tc>
        <w:tc>
          <w:tcPr>
            <w:tcW w:w="3800" w:type="dxa"/>
          </w:tcPr>
          <w:p w:rsidR="001212B6" w:rsidRDefault="00867151">
            <w:pPr>
              <w:spacing w:before="3" w:after="3"/>
            </w:pPr>
            <w:r>
              <w:rPr>
                <w:rFonts w:ascii="Times New Roman"/>
                <w:sz w:val="20"/>
              </w:rPr>
              <w:t>Self expanding bare metal biliary stent system.</w:t>
            </w:r>
          </w:p>
        </w:tc>
        <w:tc>
          <w:tcPr>
            <w:tcW w:w="1900" w:type="dxa"/>
          </w:tcPr>
          <w:p w:rsidR="001212B6" w:rsidRDefault="00867151">
            <w:pPr>
              <w:spacing w:before="3" w:after="3"/>
            </w:pPr>
            <w:r>
              <w:rPr>
                <w:rFonts w:ascii="Times New Roman"/>
                <w:sz w:val="20"/>
              </w:rPr>
              <w:t>Diameters :8 -10mm Lengths: 40 -100mm</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WC331</w:t>
            </w:r>
          </w:p>
        </w:tc>
        <w:tc>
          <w:tcPr>
            <w:tcW w:w="3500" w:type="dxa"/>
          </w:tcPr>
          <w:p w:rsidR="001212B6" w:rsidRDefault="00867151">
            <w:pPr>
              <w:spacing w:before="3" w:after="3"/>
            </w:pPr>
            <w:r>
              <w:rPr>
                <w:rFonts w:ascii="Times New Roman"/>
                <w:sz w:val="20"/>
              </w:rPr>
              <w:t>Zilver 635 Biliary Stent</w:t>
            </w:r>
          </w:p>
        </w:tc>
        <w:tc>
          <w:tcPr>
            <w:tcW w:w="3800" w:type="dxa"/>
          </w:tcPr>
          <w:p w:rsidR="001212B6" w:rsidRDefault="00867151">
            <w:pPr>
              <w:spacing w:before="3" w:after="3"/>
            </w:pPr>
            <w:r>
              <w:rPr>
                <w:rFonts w:ascii="Times New Roman"/>
                <w:sz w:val="20"/>
              </w:rPr>
              <w:t>The Zilver 635 Biliary Stent is a self-expandable stent made of nitinol.</w:t>
            </w:r>
          </w:p>
        </w:tc>
        <w:tc>
          <w:tcPr>
            <w:tcW w:w="1900" w:type="dxa"/>
          </w:tcPr>
          <w:p w:rsidR="001212B6" w:rsidRDefault="00867151">
            <w:pPr>
              <w:spacing w:before="3" w:after="3"/>
            </w:pPr>
            <w:r>
              <w:rPr>
                <w:rFonts w:ascii="Times New Roman"/>
                <w:sz w:val="20"/>
              </w:rPr>
              <w:t>Length: 4-8cm, Diameter: 6-14mm, Delivery system: 40cm</w:t>
            </w:r>
          </w:p>
        </w:tc>
        <w:tc>
          <w:tcPr>
            <w:tcW w:w="1500" w:type="dxa"/>
          </w:tcPr>
          <w:p w:rsidR="001212B6" w:rsidRDefault="00867151">
            <w:pPr>
              <w:spacing w:before="3" w:after="3"/>
              <w:jc w:val="right"/>
            </w:pPr>
            <w:r>
              <w:rPr>
                <w:rFonts w:ascii="Times New Roman"/>
                <w:sz w:val="20"/>
              </w:rPr>
              <w:t>$2,008.00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03.06.01.03 - Reinforced Wall, Covered</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BS052</w:t>
            </w:r>
          </w:p>
        </w:tc>
        <w:tc>
          <w:tcPr>
            <w:tcW w:w="3500" w:type="dxa"/>
          </w:tcPr>
          <w:p w:rsidR="001212B6" w:rsidRDefault="00867151">
            <w:pPr>
              <w:spacing w:before="3" w:after="3"/>
            </w:pPr>
            <w:r>
              <w:rPr>
                <w:rFonts w:ascii="Times New Roman"/>
                <w:sz w:val="20"/>
              </w:rPr>
              <w:t>Wallstent Biliary Stent</w:t>
            </w:r>
          </w:p>
        </w:tc>
        <w:tc>
          <w:tcPr>
            <w:tcW w:w="3800" w:type="dxa"/>
          </w:tcPr>
          <w:p w:rsidR="001212B6" w:rsidRDefault="00867151">
            <w:pPr>
              <w:spacing w:before="3" w:after="3"/>
            </w:pPr>
            <w:r>
              <w:rPr>
                <w:rFonts w:ascii="Times New Roman"/>
                <w:sz w:val="20"/>
              </w:rPr>
              <w:t>Monofilament wire, self-expanding stent</w:t>
            </w:r>
          </w:p>
        </w:tc>
        <w:tc>
          <w:tcPr>
            <w:tcW w:w="1900" w:type="dxa"/>
          </w:tcPr>
          <w:p w:rsidR="001212B6" w:rsidRDefault="00867151">
            <w:pPr>
              <w:spacing w:before="3" w:after="3"/>
            </w:pPr>
            <w:r>
              <w:rPr>
                <w:rFonts w:ascii="Times New Roman"/>
                <w:sz w:val="20"/>
              </w:rPr>
              <w:t>Diameters up to 10mm &amp; lengths up to 100mm</w:t>
            </w:r>
          </w:p>
        </w:tc>
        <w:tc>
          <w:tcPr>
            <w:tcW w:w="1500" w:type="dxa"/>
          </w:tcPr>
          <w:p w:rsidR="001212B6" w:rsidRDefault="00867151">
            <w:pPr>
              <w:spacing w:before="3" w:after="3"/>
              <w:jc w:val="right"/>
            </w:pPr>
            <w:r>
              <w:rPr>
                <w:rFonts w:ascii="Times New Roman"/>
                <w:sz w:val="20"/>
              </w:rPr>
              <w:t>$2,730.00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BS070</w:t>
            </w:r>
          </w:p>
        </w:tc>
        <w:tc>
          <w:tcPr>
            <w:tcW w:w="3500" w:type="dxa"/>
          </w:tcPr>
          <w:p w:rsidR="001212B6" w:rsidRDefault="00867151">
            <w:pPr>
              <w:spacing w:before="3" w:after="3"/>
            </w:pPr>
            <w:r>
              <w:rPr>
                <w:rFonts w:ascii="Times New Roman"/>
                <w:sz w:val="20"/>
              </w:rPr>
              <w:t>Wallstent RX Biliary Stent</w:t>
            </w:r>
          </w:p>
        </w:tc>
        <w:tc>
          <w:tcPr>
            <w:tcW w:w="3800" w:type="dxa"/>
          </w:tcPr>
          <w:p w:rsidR="001212B6" w:rsidRDefault="00867151">
            <w:pPr>
              <w:spacing w:before="3" w:after="3"/>
            </w:pPr>
            <w:r>
              <w:rPr>
                <w:rFonts w:ascii="Times New Roman"/>
                <w:sz w:val="20"/>
              </w:rPr>
              <w:t>Monofilament wire, self-expanding stent</w:t>
            </w:r>
          </w:p>
        </w:tc>
        <w:tc>
          <w:tcPr>
            <w:tcW w:w="1900" w:type="dxa"/>
          </w:tcPr>
          <w:p w:rsidR="001212B6" w:rsidRDefault="00867151">
            <w:pPr>
              <w:spacing w:before="3" w:after="3"/>
            </w:pPr>
            <w:r>
              <w:rPr>
                <w:rFonts w:ascii="Times New Roman"/>
                <w:sz w:val="20"/>
              </w:rPr>
              <w:t>Diameters up to 10mm &amp; lengths up to 100mm</w:t>
            </w:r>
          </w:p>
        </w:tc>
        <w:tc>
          <w:tcPr>
            <w:tcW w:w="1500" w:type="dxa"/>
          </w:tcPr>
          <w:p w:rsidR="001212B6" w:rsidRDefault="00867151">
            <w:pPr>
              <w:spacing w:before="3" w:after="3"/>
              <w:jc w:val="right"/>
            </w:pPr>
            <w:r>
              <w:rPr>
                <w:rFonts w:ascii="Times New Roman"/>
                <w:sz w:val="20"/>
              </w:rPr>
              <w:t>$2,730.00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BS214</w:t>
            </w:r>
          </w:p>
        </w:tc>
        <w:tc>
          <w:tcPr>
            <w:tcW w:w="3500" w:type="dxa"/>
          </w:tcPr>
          <w:p w:rsidR="001212B6" w:rsidRDefault="00867151">
            <w:pPr>
              <w:spacing w:before="3" w:after="3"/>
            </w:pPr>
            <w:r>
              <w:rPr>
                <w:rFonts w:ascii="Times New Roman"/>
                <w:sz w:val="20"/>
              </w:rPr>
              <w:t>WallFlex Biliary Stent</w:t>
            </w:r>
          </w:p>
        </w:tc>
        <w:tc>
          <w:tcPr>
            <w:tcW w:w="3800" w:type="dxa"/>
          </w:tcPr>
          <w:p w:rsidR="001212B6" w:rsidRDefault="00867151">
            <w:pPr>
              <w:spacing w:before="3" w:after="3"/>
            </w:pPr>
            <w:r>
              <w:rPr>
                <w:rFonts w:ascii="Times New Roman"/>
                <w:sz w:val="20"/>
              </w:rPr>
              <w:t>Stent with permalume covering</w:t>
            </w:r>
          </w:p>
        </w:tc>
        <w:tc>
          <w:tcPr>
            <w:tcW w:w="1900" w:type="dxa"/>
          </w:tcPr>
          <w:p w:rsidR="001212B6" w:rsidRDefault="00867151">
            <w:pPr>
              <w:spacing w:before="3" w:after="3"/>
            </w:pPr>
            <w:r>
              <w:rPr>
                <w:rFonts w:ascii="Times New Roman"/>
                <w:sz w:val="20"/>
              </w:rPr>
              <w:t>6 - 10 x 40 - 120mm</w:t>
            </w:r>
          </w:p>
        </w:tc>
        <w:tc>
          <w:tcPr>
            <w:tcW w:w="1500" w:type="dxa"/>
          </w:tcPr>
          <w:p w:rsidR="001212B6" w:rsidRDefault="00867151">
            <w:pPr>
              <w:spacing w:before="3" w:after="3"/>
              <w:jc w:val="right"/>
            </w:pPr>
            <w:r>
              <w:rPr>
                <w:rFonts w:ascii="Times New Roman"/>
                <w:sz w:val="20"/>
              </w:rPr>
              <w:t>$2,730.00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ET038</w:t>
            </w:r>
          </w:p>
        </w:tc>
        <w:tc>
          <w:tcPr>
            <w:tcW w:w="3500" w:type="dxa"/>
          </w:tcPr>
          <w:p w:rsidR="001212B6" w:rsidRDefault="00867151">
            <w:pPr>
              <w:spacing w:before="3" w:after="3"/>
            </w:pPr>
            <w:r>
              <w:rPr>
                <w:rFonts w:ascii="Times New Roman"/>
                <w:sz w:val="20"/>
              </w:rPr>
              <w:t>SX-Ella Biliary Stent</w:t>
            </w:r>
          </w:p>
        </w:tc>
        <w:tc>
          <w:tcPr>
            <w:tcW w:w="3800" w:type="dxa"/>
          </w:tcPr>
          <w:p w:rsidR="001212B6" w:rsidRDefault="00867151">
            <w:pPr>
              <w:spacing w:before="3" w:after="3"/>
            </w:pPr>
            <w:r>
              <w:rPr>
                <w:rFonts w:ascii="Times New Roman"/>
                <w:sz w:val="20"/>
              </w:rPr>
              <w:t>Uncovered, self-expanding nitinol stent</w:t>
            </w:r>
          </w:p>
        </w:tc>
        <w:tc>
          <w:tcPr>
            <w:tcW w:w="1900" w:type="dxa"/>
          </w:tcPr>
          <w:p w:rsidR="001212B6" w:rsidRDefault="00867151">
            <w:pPr>
              <w:spacing w:before="3" w:after="3"/>
            </w:pPr>
            <w:r>
              <w:rPr>
                <w:rFonts w:ascii="Times New Roman"/>
                <w:sz w:val="20"/>
              </w:rPr>
              <w:t>Dia 8-12mm, length 50-77mm</w:t>
            </w:r>
          </w:p>
        </w:tc>
        <w:tc>
          <w:tcPr>
            <w:tcW w:w="1500" w:type="dxa"/>
          </w:tcPr>
          <w:p w:rsidR="001212B6" w:rsidRDefault="00867151">
            <w:pPr>
              <w:spacing w:before="3" w:after="3"/>
              <w:jc w:val="right"/>
            </w:pPr>
            <w:r>
              <w:rPr>
                <w:rFonts w:ascii="Times New Roman"/>
                <w:sz w:val="20"/>
              </w:rPr>
              <w:t>$2,730.00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MB023</w:t>
            </w:r>
          </w:p>
        </w:tc>
        <w:tc>
          <w:tcPr>
            <w:tcW w:w="3500" w:type="dxa"/>
          </w:tcPr>
          <w:p w:rsidR="001212B6" w:rsidRDefault="00867151">
            <w:pPr>
              <w:spacing w:before="3" w:after="3"/>
            </w:pPr>
            <w:r>
              <w:rPr>
                <w:rFonts w:ascii="Times New Roman"/>
                <w:sz w:val="20"/>
              </w:rPr>
              <w:t>Allium Biliary Stent</w:t>
            </w:r>
          </w:p>
        </w:tc>
        <w:tc>
          <w:tcPr>
            <w:tcW w:w="3800" w:type="dxa"/>
          </w:tcPr>
          <w:p w:rsidR="001212B6" w:rsidRDefault="00867151">
            <w:pPr>
              <w:spacing w:before="3" w:after="3"/>
            </w:pPr>
            <w:r>
              <w:rPr>
                <w:rFonts w:ascii="Times New Roman"/>
                <w:sz w:val="20"/>
              </w:rPr>
              <w:t>Endoscopic or Transhepatic biliary stent made of nitinol with copolymer covering and unraveling technology for atraumatic removal</w:t>
            </w:r>
          </w:p>
        </w:tc>
        <w:tc>
          <w:tcPr>
            <w:tcW w:w="1900" w:type="dxa"/>
          </w:tcPr>
          <w:p w:rsidR="001212B6" w:rsidRDefault="00867151">
            <w:pPr>
              <w:spacing w:before="3" w:after="3"/>
            </w:pPr>
            <w:r>
              <w:rPr>
                <w:rFonts w:ascii="Times New Roman"/>
                <w:sz w:val="20"/>
              </w:rPr>
              <w:t>Stent length - 60, 80, 100, 120mm. Diameter  - 8, 10mm. Anchor optional</w:t>
            </w:r>
          </w:p>
        </w:tc>
        <w:tc>
          <w:tcPr>
            <w:tcW w:w="1500" w:type="dxa"/>
          </w:tcPr>
          <w:p w:rsidR="001212B6" w:rsidRDefault="00867151">
            <w:pPr>
              <w:spacing w:before="3" w:after="3"/>
              <w:jc w:val="right"/>
            </w:pPr>
            <w:r>
              <w:rPr>
                <w:rFonts w:ascii="Times New Roman"/>
                <w:sz w:val="20"/>
              </w:rPr>
              <w:t>$2,730.00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PY049</w:t>
            </w:r>
          </w:p>
        </w:tc>
        <w:tc>
          <w:tcPr>
            <w:tcW w:w="3500" w:type="dxa"/>
          </w:tcPr>
          <w:p w:rsidR="001212B6" w:rsidRDefault="00867151">
            <w:pPr>
              <w:spacing w:before="3" w:after="3"/>
            </w:pPr>
            <w:r>
              <w:rPr>
                <w:rFonts w:ascii="Times New Roman"/>
                <w:sz w:val="20"/>
              </w:rPr>
              <w:t>Niti-S Biliary Covered and Partially Covered Stents</w:t>
            </w:r>
          </w:p>
        </w:tc>
        <w:tc>
          <w:tcPr>
            <w:tcW w:w="3800" w:type="dxa"/>
          </w:tcPr>
          <w:p w:rsidR="001212B6" w:rsidRDefault="00867151">
            <w:pPr>
              <w:spacing w:before="3" w:after="3"/>
            </w:pPr>
            <w:r>
              <w:rPr>
                <w:rFonts w:ascii="Times New Roman"/>
                <w:sz w:val="20"/>
              </w:rPr>
              <w:t>Niti-S Biliary Covered and Partially Covered Stents</w:t>
            </w:r>
          </w:p>
        </w:tc>
        <w:tc>
          <w:tcPr>
            <w:tcW w:w="1900" w:type="dxa"/>
          </w:tcPr>
          <w:p w:rsidR="001212B6" w:rsidRDefault="00867151">
            <w:pPr>
              <w:spacing w:before="3" w:after="3"/>
            </w:pPr>
            <w:r>
              <w:rPr>
                <w:rFonts w:ascii="Times New Roman"/>
                <w:sz w:val="20"/>
              </w:rPr>
              <w:t>Diameter:  4mm to 16mm  Length:  10mm to 120mm</w:t>
            </w:r>
          </w:p>
        </w:tc>
        <w:tc>
          <w:tcPr>
            <w:tcW w:w="1500" w:type="dxa"/>
          </w:tcPr>
          <w:p w:rsidR="001212B6" w:rsidRDefault="00867151">
            <w:pPr>
              <w:spacing w:before="3" w:after="3"/>
              <w:jc w:val="right"/>
            </w:pPr>
            <w:r>
              <w:rPr>
                <w:rFonts w:ascii="Times New Roman"/>
                <w:sz w:val="20"/>
              </w:rPr>
              <w:t>$2,730.00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UK012</w:t>
            </w:r>
          </w:p>
        </w:tc>
        <w:tc>
          <w:tcPr>
            <w:tcW w:w="3500" w:type="dxa"/>
          </w:tcPr>
          <w:p w:rsidR="001212B6" w:rsidRDefault="00867151">
            <w:pPr>
              <w:spacing w:before="3" w:after="3"/>
            </w:pPr>
            <w:r>
              <w:rPr>
                <w:rFonts w:ascii="Times New Roman"/>
                <w:sz w:val="20"/>
              </w:rPr>
              <w:t>HANAROSTENT</w:t>
            </w:r>
          </w:p>
        </w:tc>
        <w:tc>
          <w:tcPr>
            <w:tcW w:w="3800" w:type="dxa"/>
          </w:tcPr>
          <w:p w:rsidR="001212B6" w:rsidRDefault="00867151">
            <w:pPr>
              <w:spacing w:before="3" w:after="3"/>
            </w:pPr>
            <w:r>
              <w:rPr>
                <w:rFonts w:ascii="Times New Roman"/>
                <w:sz w:val="20"/>
              </w:rPr>
              <w:t>HANAROSTENT Biliary, HANAROSTENT Biliary Flap, HANAROSTENT Biliary Flap Lasso, HANAROSTENT Biliary Lasso (SHCL Models). Self-expanding nitinol biliary stent</w:t>
            </w:r>
          </w:p>
        </w:tc>
        <w:tc>
          <w:tcPr>
            <w:tcW w:w="1900" w:type="dxa"/>
          </w:tcPr>
          <w:p w:rsidR="001212B6" w:rsidRDefault="00867151">
            <w:pPr>
              <w:spacing w:before="3" w:after="3"/>
            </w:pPr>
            <w:r>
              <w:rPr>
                <w:rFonts w:ascii="Times New Roman"/>
                <w:sz w:val="20"/>
              </w:rPr>
              <w:t>Diameter 6-10mm, Length 20-150mm</w:t>
            </w:r>
          </w:p>
        </w:tc>
        <w:tc>
          <w:tcPr>
            <w:tcW w:w="1500" w:type="dxa"/>
          </w:tcPr>
          <w:p w:rsidR="001212B6" w:rsidRDefault="00867151">
            <w:pPr>
              <w:spacing w:before="3" w:after="3"/>
              <w:jc w:val="right"/>
            </w:pPr>
            <w:r>
              <w:rPr>
                <w:rFonts w:ascii="Times New Roman"/>
                <w:sz w:val="20"/>
              </w:rPr>
              <w:t>$2,730.00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GT116</w:t>
            </w:r>
          </w:p>
        </w:tc>
        <w:tc>
          <w:tcPr>
            <w:tcW w:w="3500" w:type="dxa"/>
          </w:tcPr>
          <w:p w:rsidR="001212B6" w:rsidRDefault="00867151">
            <w:pPr>
              <w:spacing w:before="3" w:after="3"/>
            </w:pPr>
            <w:r>
              <w:rPr>
                <w:rFonts w:ascii="Times New Roman"/>
                <w:sz w:val="20"/>
              </w:rPr>
              <w:t>Gore Biliary Endoprostheses</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Short or Long Catheter 8-10mmx4-8cm</w:t>
            </w:r>
          </w:p>
        </w:tc>
        <w:tc>
          <w:tcPr>
            <w:tcW w:w="1500" w:type="dxa"/>
          </w:tcPr>
          <w:p w:rsidR="001212B6" w:rsidRDefault="00867151">
            <w:pPr>
              <w:spacing w:before="3" w:after="3"/>
              <w:jc w:val="right"/>
            </w:pPr>
            <w:r>
              <w:rPr>
                <w:rFonts w:ascii="Times New Roman"/>
                <w:sz w:val="20"/>
              </w:rPr>
              <w:t>$2,730.00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WC309</w:t>
            </w:r>
          </w:p>
        </w:tc>
        <w:tc>
          <w:tcPr>
            <w:tcW w:w="3500" w:type="dxa"/>
          </w:tcPr>
          <w:p w:rsidR="001212B6" w:rsidRDefault="00867151">
            <w:pPr>
              <w:spacing w:before="3" w:after="3"/>
            </w:pPr>
            <w:r>
              <w:rPr>
                <w:rFonts w:ascii="Times New Roman"/>
                <w:sz w:val="20"/>
              </w:rPr>
              <w:t>Evolution Biliary Stent System (covered)</w:t>
            </w:r>
          </w:p>
        </w:tc>
        <w:tc>
          <w:tcPr>
            <w:tcW w:w="3800" w:type="dxa"/>
          </w:tcPr>
          <w:p w:rsidR="001212B6" w:rsidRDefault="00867151">
            <w:pPr>
              <w:spacing w:before="3" w:after="3"/>
            </w:pPr>
            <w:r>
              <w:rPr>
                <w:rFonts w:ascii="Times New Roman"/>
                <w:sz w:val="20"/>
              </w:rPr>
              <w:t>Self expanding partially or fully covered biliary stent system.</w:t>
            </w:r>
          </w:p>
        </w:tc>
        <w:tc>
          <w:tcPr>
            <w:tcW w:w="1900" w:type="dxa"/>
          </w:tcPr>
          <w:p w:rsidR="001212B6" w:rsidRDefault="00867151">
            <w:pPr>
              <w:spacing w:before="3" w:after="3"/>
            </w:pPr>
            <w:r>
              <w:rPr>
                <w:rFonts w:ascii="Times New Roman"/>
                <w:sz w:val="20"/>
              </w:rPr>
              <w:t>Diameters: 8 - 10mm Lengths: 40 - 80mm</w:t>
            </w:r>
          </w:p>
        </w:tc>
        <w:tc>
          <w:tcPr>
            <w:tcW w:w="1500" w:type="dxa"/>
          </w:tcPr>
          <w:p w:rsidR="001212B6" w:rsidRDefault="00867151">
            <w:pPr>
              <w:spacing w:before="3" w:after="3"/>
              <w:jc w:val="right"/>
            </w:pPr>
            <w:r>
              <w:rPr>
                <w:rFonts w:ascii="Times New Roman"/>
                <w:sz w:val="20"/>
              </w:rPr>
              <w:t>$2,730.00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03.06.02 - Colonic Stents</w:t>
      </w:r>
    </w:p>
    <w:p w:rsidR="001212B6" w:rsidRDefault="001212B6">
      <w:pPr>
        <w:spacing w:before="3" w:after="3"/>
      </w:pPr>
    </w:p>
    <w:p w:rsidR="001212B6" w:rsidRDefault="00867151">
      <w:pPr>
        <w:pStyle w:val="SuffixHeading"/>
        <w:spacing w:before="3" w:after="3"/>
        <w:ind w:left="360"/>
      </w:pPr>
      <w:r>
        <w:rPr>
          <w:rFonts w:ascii="Times New Roman"/>
          <w:b/>
        </w:rPr>
        <w:t>Self Expanding</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BS071</w:t>
            </w:r>
          </w:p>
        </w:tc>
        <w:tc>
          <w:tcPr>
            <w:tcW w:w="3500" w:type="dxa"/>
          </w:tcPr>
          <w:p w:rsidR="001212B6" w:rsidRDefault="00867151">
            <w:pPr>
              <w:spacing w:before="3" w:after="3"/>
            </w:pPr>
            <w:r>
              <w:rPr>
                <w:rFonts w:ascii="Times New Roman"/>
                <w:sz w:val="20"/>
              </w:rPr>
              <w:t>Ultraflex Precision Colonic Stent</w:t>
            </w:r>
          </w:p>
        </w:tc>
        <w:tc>
          <w:tcPr>
            <w:tcW w:w="3800" w:type="dxa"/>
          </w:tcPr>
          <w:p w:rsidR="001212B6" w:rsidRDefault="00867151">
            <w:pPr>
              <w:spacing w:before="3" w:after="3"/>
            </w:pPr>
            <w:r>
              <w:rPr>
                <w:rFonts w:ascii="Times New Roman"/>
                <w:sz w:val="20"/>
              </w:rPr>
              <w:t>Nitinol, self expanding stent</w:t>
            </w:r>
          </w:p>
        </w:tc>
        <w:tc>
          <w:tcPr>
            <w:tcW w:w="1900" w:type="dxa"/>
          </w:tcPr>
          <w:p w:rsidR="001212B6" w:rsidRDefault="00867151">
            <w:pPr>
              <w:spacing w:before="3" w:after="3"/>
            </w:pPr>
            <w:r>
              <w:rPr>
                <w:rFonts w:ascii="Times New Roman"/>
                <w:sz w:val="20"/>
              </w:rPr>
              <w:t>Diameters up to 30mm &amp; lengths up to 150mm</w:t>
            </w:r>
          </w:p>
        </w:tc>
        <w:tc>
          <w:tcPr>
            <w:tcW w:w="1500" w:type="dxa"/>
          </w:tcPr>
          <w:p w:rsidR="001212B6" w:rsidRDefault="00867151">
            <w:pPr>
              <w:spacing w:before="3" w:after="3"/>
              <w:jc w:val="right"/>
            </w:pPr>
            <w:r>
              <w:rPr>
                <w:rFonts w:ascii="Times New Roman"/>
                <w:sz w:val="20"/>
              </w:rPr>
              <w:t>$2,762.00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DE692</w:t>
            </w:r>
          </w:p>
        </w:tc>
        <w:tc>
          <w:tcPr>
            <w:tcW w:w="3500" w:type="dxa"/>
          </w:tcPr>
          <w:p w:rsidR="001212B6" w:rsidRDefault="00867151">
            <w:pPr>
              <w:spacing w:before="3" w:after="3"/>
            </w:pPr>
            <w:r>
              <w:rPr>
                <w:rFonts w:ascii="Times New Roman"/>
                <w:sz w:val="20"/>
              </w:rPr>
              <w:t>Niti-S Colorectal D-Type Stent</w:t>
            </w:r>
          </w:p>
        </w:tc>
        <w:tc>
          <w:tcPr>
            <w:tcW w:w="3800" w:type="dxa"/>
          </w:tcPr>
          <w:p w:rsidR="001212B6" w:rsidRDefault="00867151">
            <w:pPr>
              <w:spacing w:before="3" w:after="3"/>
            </w:pPr>
            <w:r>
              <w:rPr>
                <w:rFonts w:ascii="Times New Roman"/>
                <w:sz w:val="20"/>
              </w:rPr>
              <w:t>Niti-S Colorectal D-Type self-expanding Stent</w:t>
            </w:r>
          </w:p>
        </w:tc>
        <w:tc>
          <w:tcPr>
            <w:tcW w:w="1900" w:type="dxa"/>
          </w:tcPr>
          <w:p w:rsidR="001212B6" w:rsidRDefault="00867151">
            <w:pPr>
              <w:spacing w:before="3" w:after="3"/>
            </w:pPr>
            <w:r>
              <w:rPr>
                <w:rFonts w:ascii="Times New Roman"/>
                <w:sz w:val="20"/>
              </w:rPr>
              <w:t>Diameters: 18 to 30mm   Lengths: 60 to 150mm</w:t>
            </w:r>
          </w:p>
        </w:tc>
        <w:tc>
          <w:tcPr>
            <w:tcW w:w="1500" w:type="dxa"/>
          </w:tcPr>
          <w:p w:rsidR="001212B6" w:rsidRDefault="00867151">
            <w:pPr>
              <w:spacing w:before="3" w:after="3"/>
              <w:jc w:val="right"/>
            </w:pPr>
            <w:r>
              <w:rPr>
                <w:rFonts w:ascii="Times New Roman"/>
                <w:sz w:val="20"/>
              </w:rPr>
              <w:t>$2,762.00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DE693</w:t>
            </w:r>
          </w:p>
        </w:tc>
        <w:tc>
          <w:tcPr>
            <w:tcW w:w="3500" w:type="dxa"/>
          </w:tcPr>
          <w:p w:rsidR="001212B6" w:rsidRDefault="00867151">
            <w:pPr>
              <w:spacing w:before="3" w:after="3"/>
            </w:pPr>
            <w:r>
              <w:rPr>
                <w:rFonts w:ascii="Times New Roman"/>
                <w:sz w:val="20"/>
              </w:rPr>
              <w:t>Niti-S Colorectal Stent</w:t>
            </w:r>
          </w:p>
        </w:tc>
        <w:tc>
          <w:tcPr>
            <w:tcW w:w="3800" w:type="dxa"/>
          </w:tcPr>
          <w:p w:rsidR="001212B6" w:rsidRDefault="00867151">
            <w:pPr>
              <w:spacing w:before="3" w:after="3"/>
            </w:pPr>
            <w:r>
              <w:rPr>
                <w:rFonts w:ascii="Times New Roman"/>
                <w:sz w:val="20"/>
              </w:rPr>
              <w:t>Niti-S Colorectal self-expanding metal stent made from Nitinol.  Stent PTFE covered and uncovered OTW or TTS with string for ease of removal.</w:t>
            </w:r>
          </w:p>
        </w:tc>
        <w:tc>
          <w:tcPr>
            <w:tcW w:w="1900" w:type="dxa"/>
          </w:tcPr>
          <w:p w:rsidR="001212B6" w:rsidRDefault="00867151">
            <w:pPr>
              <w:spacing w:before="3" w:after="3"/>
            </w:pPr>
            <w:r>
              <w:rPr>
                <w:rFonts w:ascii="Times New Roman"/>
                <w:sz w:val="20"/>
              </w:rPr>
              <w:t>Diameter:  18mm to 30mm  Length: 30mm to 160mm</w:t>
            </w:r>
          </w:p>
        </w:tc>
        <w:tc>
          <w:tcPr>
            <w:tcW w:w="1500" w:type="dxa"/>
          </w:tcPr>
          <w:p w:rsidR="001212B6" w:rsidRDefault="00867151">
            <w:pPr>
              <w:spacing w:before="3" w:after="3"/>
              <w:jc w:val="right"/>
            </w:pPr>
            <w:r>
              <w:rPr>
                <w:rFonts w:ascii="Times New Roman"/>
                <w:sz w:val="20"/>
              </w:rPr>
              <w:t>$2,762.00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UK008</w:t>
            </w:r>
          </w:p>
        </w:tc>
        <w:tc>
          <w:tcPr>
            <w:tcW w:w="3500" w:type="dxa"/>
          </w:tcPr>
          <w:p w:rsidR="001212B6" w:rsidRDefault="00867151">
            <w:pPr>
              <w:spacing w:before="3" w:after="3"/>
            </w:pPr>
            <w:r>
              <w:rPr>
                <w:rFonts w:ascii="Times New Roman"/>
                <w:sz w:val="20"/>
              </w:rPr>
              <w:t>HANAROSTENT</w:t>
            </w:r>
          </w:p>
        </w:tc>
        <w:tc>
          <w:tcPr>
            <w:tcW w:w="3800" w:type="dxa"/>
          </w:tcPr>
          <w:p w:rsidR="001212B6" w:rsidRDefault="00867151">
            <w:pPr>
              <w:spacing w:before="3" w:after="3"/>
            </w:pPr>
            <w:r>
              <w:rPr>
                <w:rFonts w:ascii="Times New Roman"/>
                <w:sz w:val="20"/>
              </w:rPr>
              <w:t>HANAROSTENT Intestine Asymmetric, HANAROSTENT Colon/Rectum TTS, HANAROSTENT Colon/Rectum, HANAROSTENT Colon/Rectum Asymmetric, HANAROSTENT Colon/Rectum Lasso. Self-expanding nitinol colon/rectum stent,</w:t>
            </w:r>
          </w:p>
        </w:tc>
        <w:tc>
          <w:tcPr>
            <w:tcW w:w="1900" w:type="dxa"/>
          </w:tcPr>
          <w:p w:rsidR="001212B6" w:rsidRDefault="00867151">
            <w:pPr>
              <w:spacing w:before="3" w:after="3"/>
            </w:pPr>
            <w:r>
              <w:rPr>
                <w:rFonts w:ascii="Times New Roman"/>
                <w:sz w:val="20"/>
              </w:rPr>
              <w:t>Diameter 20-24mm, Length 60-180mm</w:t>
            </w:r>
          </w:p>
        </w:tc>
        <w:tc>
          <w:tcPr>
            <w:tcW w:w="1500" w:type="dxa"/>
          </w:tcPr>
          <w:p w:rsidR="001212B6" w:rsidRDefault="00867151">
            <w:pPr>
              <w:spacing w:before="3" w:after="3"/>
              <w:jc w:val="right"/>
            </w:pPr>
            <w:r>
              <w:rPr>
                <w:rFonts w:ascii="Times New Roman"/>
                <w:sz w:val="20"/>
              </w:rPr>
              <w:t>$2,762.00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03.06.03 - Oesophageal Stents</w:t>
      </w:r>
    </w:p>
    <w:p w:rsidR="001212B6" w:rsidRDefault="00867151">
      <w:pPr>
        <w:pStyle w:val="SubGroupHeading"/>
        <w:spacing w:before="3" w:after="3"/>
        <w:ind w:left="180"/>
      </w:pPr>
      <w:r>
        <w:rPr>
          <w:rFonts w:ascii="Times New Roman"/>
          <w:b/>
          <w:sz w:val="24"/>
        </w:rPr>
        <w:t>03.06.03.02 - Reinforced Wall, Uncovered/Bare Metal</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BS046</w:t>
            </w:r>
          </w:p>
        </w:tc>
        <w:tc>
          <w:tcPr>
            <w:tcW w:w="3500" w:type="dxa"/>
          </w:tcPr>
          <w:p w:rsidR="001212B6" w:rsidRDefault="00867151">
            <w:pPr>
              <w:spacing w:before="3" w:after="3"/>
            </w:pPr>
            <w:r>
              <w:rPr>
                <w:rFonts w:ascii="Times New Roman"/>
                <w:sz w:val="20"/>
              </w:rPr>
              <w:t>Ultraflex Oesophageal Stent; Ultraflex Oesophageal NG Stent</w:t>
            </w:r>
          </w:p>
        </w:tc>
        <w:tc>
          <w:tcPr>
            <w:tcW w:w="3800" w:type="dxa"/>
          </w:tcPr>
          <w:p w:rsidR="001212B6" w:rsidRDefault="00867151">
            <w:pPr>
              <w:spacing w:before="3" w:after="3"/>
            </w:pPr>
            <w:r>
              <w:rPr>
                <w:rFonts w:ascii="Times New Roman"/>
                <w:sz w:val="20"/>
              </w:rPr>
              <w:t>Nitinol, self expanding stent</w:t>
            </w:r>
          </w:p>
        </w:tc>
        <w:tc>
          <w:tcPr>
            <w:tcW w:w="1900" w:type="dxa"/>
          </w:tcPr>
          <w:p w:rsidR="001212B6" w:rsidRDefault="00867151">
            <w:pPr>
              <w:spacing w:before="3" w:after="3"/>
            </w:pPr>
            <w:r>
              <w:rPr>
                <w:rFonts w:ascii="Times New Roman"/>
                <w:sz w:val="20"/>
              </w:rPr>
              <w:t>Diameters up to 30mm &amp; lengths up to 150mm</w:t>
            </w:r>
          </w:p>
        </w:tc>
        <w:tc>
          <w:tcPr>
            <w:tcW w:w="1500" w:type="dxa"/>
          </w:tcPr>
          <w:p w:rsidR="001212B6" w:rsidRDefault="00867151">
            <w:pPr>
              <w:spacing w:before="3" w:after="3"/>
              <w:jc w:val="right"/>
            </w:pPr>
            <w:r>
              <w:rPr>
                <w:rFonts w:ascii="Times New Roman"/>
                <w:sz w:val="20"/>
              </w:rPr>
              <w:t>$2,256.00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03.06.03.03 - Reinforced Wall, Covered</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BS089</w:t>
            </w:r>
          </w:p>
        </w:tc>
        <w:tc>
          <w:tcPr>
            <w:tcW w:w="3500" w:type="dxa"/>
          </w:tcPr>
          <w:p w:rsidR="001212B6" w:rsidRDefault="00867151">
            <w:pPr>
              <w:spacing w:before="3" w:after="3"/>
            </w:pPr>
            <w:r>
              <w:rPr>
                <w:rFonts w:ascii="Times New Roman"/>
                <w:sz w:val="20"/>
              </w:rPr>
              <w:t>WallFlex Oesophageal Stent, WallFlex RMV Oesophageal Stent</w:t>
            </w:r>
          </w:p>
        </w:tc>
        <w:tc>
          <w:tcPr>
            <w:tcW w:w="3800" w:type="dxa"/>
          </w:tcPr>
          <w:p w:rsidR="001212B6" w:rsidRDefault="00867151">
            <w:pPr>
              <w:spacing w:before="3" w:after="3"/>
            </w:pPr>
            <w:r>
              <w:rPr>
                <w:rFonts w:ascii="Times New Roman"/>
                <w:sz w:val="20"/>
              </w:rPr>
              <w:t>Nitinol, self expanding stent</w:t>
            </w:r>
          </w:p>
        </w:tc>
        <w:tc>
          <w:tcPr>
            <w:tcW w:w="1900" w:type="dxa"/>
          </w:tcPr>
          <w:p w:rsidR="001212B6" w:rsidRDefault="00867151">
            <w:pPr>
              <w:spacing w:before="3" w:after="3"/>
            </w:pPr>
            <w:r>
              <w:rPr>
                <w:rFonts w:ascii="Times New Roman"/>
                <w:sz w:val="20"/>
              </w:rPr>
              <w:t>Diameters up to 30mm &amp; lengths up to 155mm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BS298</w:t>
            </w:r>
          </w:p>
        </w:tc>
        <w:tc>
          <w:tcPr>
            <w:tcW w:w="3500" w:type="dxa"/>
          </w:tcPr>
          <w:p w:rsidR="001212B6" w:rsidRDefault="00867151">
            <w:pPr>
              <w:spacing w:before="3" w:after="3"/>
            </w:pPr>
            <w:r>
              <w:rPr>
                <w:rFonts w:ascii="Times New Roman"/>
                <w:sz w:val="20"/>
              </w:rPr>
              <w:t>Ultraflex Oesophageal NG Covered Stent</w:t>
            </w:r>
          </w:p>
        </w:tc>
        <w:tc>
          <w:tcPr>
            <w:tcW w:w="3800" w:type="dxa"/>
          </w:tcPr>
          <w:p w:rsidR="001212B6" w:rsidRDefault="00867151">
            <w:pPr>
              <w:spacing w:before="3" w:after="3"/>
            </w:pPr>
            <w:r>
              <w:rPr>
                <w:rFonts w:ascii="Times New Roman"/>
                <w:sz w:val="20"/>
              </w:rPr>
              <w:t>Translucent polyurethane covered nitinol, self expanding stent</w:t>
            </w:r>
          </w:p>
        </w:tc>
        <w:tc>
          <w:tcPr>
            <w:tcW w:w="1900" w:type="dxa"/>
          </w:tcPr>
          <w:p w:rsidR="001212B6" w:rsidRDefault="00867151">
            <w:pPr>
              <w:spacing w:before="3" w:after="3"/>
            </w:pPr>
            <w:r>
              <w:rPr>
                <w:rFonts w:ascii="Times New Roman"/>
                <w:sz w:val="20"/>
              </w:rPr>
              <w:t>Diameters up to 30mm &amp; lengths up to 150mm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DE690</w:t>
            </w:r>
          </w:p>
        </w:tc>
        <w:tc>
          <w:tcPr>
            <w:tcW w:w="3500" w:type="dxa"/>
          </w:tcPr>
          <w:p w:rsidR="001212B6" w:rsidRDefault="00867151">
            <w:pPr>
              <w:spacing w:before="3" w:after="3"/>
            </w:pPr>
            <w:r>
              <w:rPr>
                <w:rFonts w:ascii="Times New Roman"/>
                <w:sz w:val="20"/>
              </w:rPr>
              <w:t>Niti-S Oesophageal Fully Covered Stent</w:t>
            </w:r>
          </w:p>
        </w:tc>
        <w:tc>
          <w:tcPr>
            <w:tcW w:w="3800" w:type="dxa"/>
          </w:tcPr>
          <w:p w:rsidR="001212B6" w:rsidRDefault="00867151">
            <w:pPr>
              <w:spacing w:before="3" w:after="3"/>
            </w:pPr>
            <w:r>
              <w:rPr>
                <w:rFonts w:ascii="Times New Roman"/>
                <w:sz w:val="20"/>
              </w:rPr>
              <w:t>Niti-S Oesophageal fully covered self expanding nitinol stent with covering of PTFE, silicone, a polyurethane layer. Nylon drawstring for removal or repositiong</w:t>
            </w:r>
          </w:p>
        </w:tc>
        <w:tc>
          <w:tcPr>
            <w:tcW w:w="1900" w:type="dxa"/>
          </w:tcPr>
          <w:p w:rsidR="001212B6" w:rsidRDefault="00867151">
            <w:pPr>
              <w:spacing w:before="3" w:after="3"/>
            </w:pPr>
            <w:r>
              <w:rPr>
                <w:rFonts w:ascii="Times New Roman"/>
                <w:sz w:val="20"/>
              </w:rPr>
              <w:t>Diameter: 10mm to 36mm  Length: 60mm to 230mm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DE691</w:t>
            </w:r>
          </w:p>
        </w:tc>
        <w:tc>
          <w:tcPr>
            <w:tcW w:w="3500" w:type="dxa"/>
          </w:tcPr>
          <w:p w:rsidR="001212B6" w:rsidRDefault="00867151">
            <w:pPr>
              <w:spacing w:before="3" w:after="3"/>
            </w:pPr>
            <w:r>
              <w:rPr>
                <w:rFonts w:ascii="Times New Roman"/>
                <w:sz w:val="20"/>
              </w:rPr>
              <w:t>Niti-S Oesophageal Double Stent &amp; Beta Double &amp; D-Double Stent</w:t>
            </w:r>
          </w:p>
        </w:tc>
        <w:tc>
          <w:tcPr>
            <w:tcW w:w="3800" w:type="dxa"/>
          </w:tcPr>
          <w:p w:rsidR="001212B6" w:rsidRDefault="00867151">
            <w:pPr>
              <w:spacing w:before="3" w:after="3"/>
            </w:pPr>
            <w:r>
              <w:rPr>
                <w:rFonts w:ascii="Times New Roman"/>
                <w:sz w:val="20"/>
              </w:rPr>
              <w:t>Niti-S Oesophageal covered Double Stent &amp; Beta Double and D-Double self-expanding metal stent made from Nitinol, with an anti-migration outer uncovered wire construction to allow the mesh to embed in the oesophageal wall. Also with anti reflux valve inner polyurethane layer, PTFE &amp; silicone covering to prevent tumor ingrowth.  String for retrieval or re-positioning.</w:t>
            </w:r>
          </w:p>
        </w:tc>
        <w:tc>
          <w:tcPr>
            <w:tcW w:w="1900" w:type="dxa"/>
          </w:tcPr>
          <w:p w:rsidR="001212B6" w:rsidRDefault="00867151">
            <w:pPr>
              <w:spacing w:before="3" w:after="3"/>
            </w:pPr>
            <w:r>
              <w:rPr>
                <w:rFonts w:ascii="Times New Roman"/>
                <w:sz w:val="20"/>
              </w:rPr>
              <w:t>Diameter: 10mm to 28mm  Length: 40mm to 200mm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ET001</w:t>
            </w:r>
          </w:p>
        </w:tc>
        <w:tc>
          <w:tcPr>
            <w:tcW w:w="3500" w:type="dxa"/>
          </w:tcPr>
          <w:p w:rsidR="001212B6" w:rsidRDefault="00867151">
            <w:pPr>
              <w:spacing w:before="3" w:after="3"/>
            </w:pPr>
            <w:r>
              <w:rPr>
                <w:rFonts w:ascii="Times New Roman"/>
                <w:sz w:val="20"/>
              </w:rPr>
              <w:t>Ferx Ella Esophageal Stent</w:t>
            </w:r>
          </w:p>
        </w:tc>
        <w:tc>
          <w:tcPr>
            <w:tcW w:w="3800" w:type="dxa"/>
          </w:tcPr>
          <w:p w:rsidR="001212B6" w:rsidRDefault="00867151">
            <w:pPr>
              <w:spacing w:before="3" w:after="3"/>
            </w:pPr>
            <w:r>
              <w:rPr>
                <w:rFonts w:ascii="Times New Roman"/>
                <w:sz w:val="20"/>
              </w:rPr>
              <w:t>Kit includes esophageal stent, introducer, balloon catheter</w:t>
            </w:r>
          </w:p>
        </w:tc>
        <w:tc>
          <w:tcPr>
            <w:tcW w:w="1900" w:type="dxa"/>
          </w:tcPr>
          <w:p w:rsidR="001212B6" w:rsidRDefault="00867151">
            <w:pPr>
              <w:spacing w:before="3" w:after="3"/>
            </w:pPr>
            <w:r>
              <w:rPr>
                <w:rFonts w:ascii="Times New Roman"/>
                <w:sz w:val="20"/>
              </w:rPr>
              <w:t>Diam 20mm, Length 80 - 160mm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ET045</w:t>
            </w:r>
          </w:p>
        </w:tc>
        <w:tc>
          <w:tcPr>
            <w:tcW w:w="3500" w:type="dxa"/>
          </w:tcPr>
          <w:p w:rsidR="001212B6" w:rsidRDefault="00867151">
            <w:pPr>
              <w:spacing w:before="3" w:after="3"/>
            </w:pPr>
            <w:r>
              <w:rPr>
                <w:rFonts w:ascii="Times New Roman"/>
                <w:sz w:val="20"/>
              </w:rPr>
              <w:t>Boubella Esophageal Stent</w:t>
            </w:r>
          </w:p>
        </w:tc>
        <w:tc>
          <w:tcPr>
            <w:tcW w:w="3800" w:type="dxa"/>
          </w:tcPr>
          <w:p w:rsidR="001212B6" w:rsidRDefault="00867151">
            <w:pPr>
              <w:spacing w:before="3" w:after="3"/>
            </w:pPr>
            <w:r>
              <w:rPr>
                <w:rFonts w:ascii="Times New Roman"/>
                <w:sz w:val="20"/>
              </w:rPr>
              <w:t>Self expandable stainless steel wire stent with anti-reflux valve</w:t>
            </w:r>
          </w:p>
        </w:tc>
        <w:tc>
          <w:tcPr>
            <w:tcW w:w="1900" w:type="dxa"/>
          </w:tcPr>
          <w:p w:rsidR="001212B6" w:rsidRDefault="00867151">
            <w:pPr>
              <w:spacing w:before="3" w:after="3"/>
            </w:pPr>
            <w:r>
              <w:rPr>
                <w:rFonts w:ascii="Times New Roman"/>
                <w:sz w:val="20"/>
              </w:rPr>
              <w:t>Length 90 - 210mm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ET069</w:t>
            </w:r>
          </w:p>
        </w:tc>
        <w:tc>
          <w:tcPr>
            <w:tcW w:w="3500" w:type="dxa"/>
          </w:tcPr>
          <w:p w:rsidR="001212B6" w:rsidRDefault="00867151">
            <w:pPr>
              <w:spacing w:before="3" w:after="3"/>
            </w:pPr>
            <w:r>
              <w:rPr>
                <w:rFonts w:ascii="Times New Roman"/>
                <w:sz w:val="20"/>
              </w:rPr>
              <w:t>SX - ELLA Stent Esophageal HV (HV Stent Plus)</w:t>
            </w:r>
          </w:p>
        </w:tc>
        <w:tc>
          <w:tcPr>
            <w:tcW w:w="3800" w:type="dxa"/>
          </w:tcPr>
          <w:p w:rsidR="001212B6" w:rsidRDefault="00867151">
            <w:pPr>
              <w:spacing w:before="3" w:after="3"/>
            </w:pPr>
            <w:r>
              <w:rPr>
                <w:rFonts w:ascii="Times New Roman"/>
                <w:sz w:val="20"/>
              </w:rPr>
              <w:t>The SX-ELLA Atent Esophageal HV (HV Stent Plus) is a self-expandable, fully covered nitinol stent, pre-loaded on a delivery system. The stent is designed to provide relief from malignant or benign strictures in the oesophagus, or treating anastomic leaks. HV Stent Plus includes an anti-migration collar &amp; is also available with an anti-reflux valve</w:t>
            </w:r>
          </w:p>
        </w:tc>
        <w:tc>
          <w:tcPr>
            <w:tcW w:w="1900" w:type="dxa"/>
          </w:tcPr>
          <w:p w:rsidR="001212B6" w:rsidRDefault="00867151">
            <w:pPr>
              <w:spacing w:before="3" w:after="3"/>
            </w:pPr>
            <w:r>
              <w:rPr>
                <w:rFonts w:ascii="Times New Roman"/>
                <w:sz w:val="20"/>
              </w:rPr>
              <w:t>Stent body diameter = 20mm; Stent flares = 25mm diameter; Stent nominal length = 85/110/135/150mm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ET070</w:t>
            </w:r>
          </w:p>
        </w:tc>
        <w:tc>
          <w:tcPr>
            <w:tcW w:w="3500" w:type="dxa"/>
          </w:tcPr>
          <w:p w:rsidR="001212B6" w:rsidRDefault="00867151">
            <w:pPr>
              <w:spacing w:before="3" w:after="3"/>
            </w:pPr>
            <w:r>
              <w:rPr>
                <w:rFonts w:ascii="Times New Roman"/>
                <w:sz w:val="20"/>
              </w:rPr>
              <w:t>SX- ELLA Stent Danis</w:t>
            </w:r>
          </w:p>
        </w:tc>
        <w:tc>
          <w:tcPr>
            <w:tcW w:w="3800" w:type="dxa"/>
          </w:tcPr>
          <w:p w:rsidR="001212B6" w:rsidRDefault="00867151">
            <w:pPr>
              <w:spacing w:before="3" w:after="3"/>
            </w:pPr>
            <w:r>
              <w:rPr>
                <w:rFonts w:ascii="Times New Roman"/>
                <w:sz w:val="20"/>
              </w:rPr>
              <w:t xml:space="preserve">The Danis Procedure Pack Basic contains the SX-ELLA Stent Danis, a nitinol wire that is compressed &amp; preloaded within a delivery </w:t>
            </w:r>
            <w:r>
              <w:rPr>
                <w:rFonts w:ascii="Times New Roman"/>
                <w:sz w:val="20"/>
              </w:rPr>
              <w:lastRenderedPageBreak/>
              <w:t>system, along with various instruments necessary for the stent implantation. The Stent Denis is a removable stent system for the treatment of bleeding esophageal varices. It is intended to be implanted and then removed within seven days of the date of implantation in order to avoid the risk of in-growth into the stent mesh</w:t>
            </w:r>
          </w:p>
        </w:tc>
        <w:tc>
          <w:tcPr>
            <w:tcW w:w="1900" w:type="dxa"/>
          </w:tcPr>
          <w:p w:rsidR="001212B6" w:rsidRDefault="00867151">
            <w:pPr>
              <w:spacing w:before="3" w:after="3"/>
            </w:pPr>
            <w:r>
              <w:rPr>
                <w:rFonts w:ascii="Times New Roman"/>
                <w:sz w:val="20"/>
              </w:rPr>
              <w:lastRenderedPageBreak/>
              <w:t xml:space="preserve">One size: Stent flares diameter 30mm; Stent body diameter 25mm; </w:t>
            </w:r>
            <w:r>
              <w:rPr>
                <w:rFonts w:ascii="Times New Roman"/>
                <w:sz w:val="20"/>
              </w:rPr>
              <w:lastRenderedPageBreak/>
              <w:t>Nominal length 135mm</w:t>
            </w:r>
          </w:p>
        </w:tc>
        <w:tc>
          <w:tcPr>
            <w:tcW w:w="1500" w:type="dxa"/>
          </w:tcPr>
          <w:p w:rsidR="001212B6" w:rsidRDefault="00867151">
            <w:pPr>
              <w:spacing w:before="3" w:after="3"/>
              <w:jc w:val="right"/>
            </w:pPr>
            <w:r>
              <w:rPr>
                <w:rFonts w:ascii="Times New Roman"/>
                <w:sz w:val="20"/>
              </w:rPr>
              <w:lastRenderedPageBreak/>
              <w:t>$3,159.00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OW005</w:t>
            </w:r>
          </w:p>
        </w:tc>
        <w:tc>
          <w:tcPr>
            <w:tcW w:w="3500" w:type="dxa"/>
          </w:tcPr>
          <w:p w:rsidR="001212B6" w:rsidRDefault="00867151">
            <w:pPr>
              <w:spacing w:before="3" w:after="3"/>
            </w:pPr>
            <w:r>
              <w:rPr>
                <w:rFonts w:ascii="Times New Roman"/>
                <w:sz w:val="20"/>
              </w:rPr>
              <w:t>EndoMAXX</w:t>
            </w:r>
            <w:r>
              <w:rPr>
                <w:rFonts w:ascii="Times New Roman"/>
                <w:sz w:val="20"/>
              </w:rPr>
              <w:t>™</w:t>
            </w:r>
            <w:r>
              <w:rPr>
                <w:rFonts w:ascii="Times New Roman"/>
                <w:sz w:val="20"/>
              </w:rPr>
              <w:t xml:space="preserve"> and EndoMAXX EVT</w:t>
            </w:r>
            <w:r>
              <w:rPr>
                <w:rFonts w:ascii="Times New Roman"/>
                <w:sz w:val="20"/>
              </w:rPr>
              <w:t>™</w:t>
            </w:r>
          </w:p>
        </w:tc>
        <w:tc>
          <w:tcPr>
            <w:tcW w:w="3800" w:type="dxa"/>
          </w:tcPr>
          <w:p w:rsidR="001212B6" w:rsidRDefault="00867151">
            <w:pPr>
              <w:spacing w:before="3" w:after="3"/>
            </w:pPr>
            <w:r>
              <w:rPr>
                <w:rFonts w:ascii="Times New Roman"/>
                <w:sz w:val="20"/>
              </w:rPr>
              <w:t>Reinforced Wall Covered Oesophageal Stent</w:t>
            </w:r>
          </w:p>
        </w:tc>
        <w:tc>
          <w:tcPr>
            <w:tcW w:w="1900" w:type="dxa"/>
          </w:tcPr>
          <w:p w:rsidR="001212B6" w:rsidRDefault="00867151">
            <w:pPr>
              <w:spacing w:before="3" w:after="3"/>
            </w:pPr>
            <w:r>
              <w:rPr>
                <w:rFonts w:ascii="Times New Roman"/>
                <w:sz w:val="20"/>
              </w:rPr>
              <w:t>19-23mm, 70-150mm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OW007</w:t>
            </w:r>
          </w:p>
        </w:tc>
        <w:tc>
          <w:tcPr>
            <w:tcW w:w="3500" w:type="dxa"/>
          </w:tcPr>
          <w:p w:rsidR="001212B6" w:rsidRDefault="00867151">
            <w:pPr>
              <w:spacing w:before="3" w:after="3"/>
            </w:pPr>
            <w:r>
              <w:rPr>
                <w:rFonts w:ascii="Times New Roman"/>
                <w:sz w:val="20"/>
              </w:rPr>
              <w:t>ALIMAXX-ES</w:t>
            </w:r>
            <w:r>
              <w:rPr>
                <w:rFonts w:ascii="Times New Roman"/>
                <w:sz w:val="20"/>
              </w:rPr>
              <w:t>™</w:t>
            </w:r>
          </w:p>
        </w:tc>
        <w:tc>
          <w:tcPr>
            <w:tcW w:w="3800" w:type="dxa"/>
          </w:tcPr>
          <w:p w:rsidR="001212B6" w:rsidRDefault="00867151">
            <w:pPr>
              <w:spacing w:before="3" w:after="3"/>
            </w:pPr>
            <w:r>
              <w:rPr>
                <w:rFonts w:ascii="Times New Roman"/>
                <w:sz w:val="20"/>
              </w:rPr>
              <w:t>Fully Covered Oesophageal Stent</w:t>
            </w:r>
          </w:p>
        </w:tc>
        <w:tc>
          <w:tcPr>
            <w:tcW w:w="1900" w:type="dxa"/>
          </w:tcPr>
          <w:p w:rsidR="001212B6" w:rsidRDefault="00867151">
            <w:pPr>
              <w:spacing w:before="3" w:after="3"/>
            </w:pPr>
            <w:r>
              <w:rPr>
                <w:rFonts w:ascii="Times New Roman"/>
                <w:sz w:val="20"/>
              </w:rPr>
              <w:t>12x70mm - 22x120mm, 62-67cm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UK017</w:t>
            </w:r>
          </w:p>
        </w:tc>
        <w:tc>
          <w:tcPr>
            <w:tcW w:w="3500" w:type="dxa"/>
          </w:tcPr>
          <w:p w:rsidR="001212B6" w:rsidRDefault="00867151">
            <w:pPr>
              <w:spacing w:before="3" w:after="3"/>
            </w:pPr>
            <w:r>
              <w:rPr>
                <w:rFonts w:ascii="Times New Roman"/>
                <w:sz w:val="20"/>
              </w:rPr>
              <w:t>CHOOSTENT</w:t>
            </w:r>
          </w:p>
        </w:tc>
        <w:tc>
          <w:tcPr>
            <w:tcW w:w="3800" w:type="dxa"/>
          </w:tcPr>
          <w:p w:rsidR="001212B6" w:rsidRDefault="00867151">
            <w:pPr>
              <w:spacing w:before="3" w:after="3"/>
            </w:pPr>
            <w:r>
              <w:rPr>
                <w:rFonts w:ascii="Times New Roman"/>
                <w:sz w:val="20"/>
              </w:rPr>
              <w:t>CHOOSTENT Esophagus, Esophagus Valve, Esophagus Asymmetric, Esophagus Upper. Covered esophageal stent, self-expanding nitinol</w:t>
            </w:r>
          </w:p>
        </w:tc>
        <w:tc>
          <w:tcPr>
            <w:tcW w:w="1900" w:type="dxa"/>
          </w:tcPr>
          <w:p w:rsidR="001212B6" w:rsidRDefault="00867151">
            <w:pPr>
              <w:spacing w:before="3" w:after="3"/>
            </w:pPr>
            <w:r>
              <w:rPr>
                <w:rFonts w:ascii="Times New Roman"/>
                <w:sz w:val="20"/>
              </w:rPr>
              <w:t>Diameter 18-24mm, Length 50-220mm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UK018</w:t>
            </w:r>
          </w:p>
        </w:tc>
        <w:tc>
          <w:tcPr>
            <w:tcW w:w="3500" w:type="dxa"/>
          </w:tcPr>
          <w:p w:rsidR="001212B6" w:rsidRDefault="00867151">
            <w:pPr>
              <w:spacing w:before="3" w:after="3"/>
            </w:pPr>
            <w:r>
              <w:rPr>
                <w:rFonts w:ascii="Times New Roman"/>
                <w:sz w:val="20"/>
              </w:rPr>
              <w:t>HANAROSTENT</w:t>
            </w:r>
          </w:p>
        </w:tc>
        <w:tc>
          <w:tcPr>
            <w:tcW w:w="3800" w:type="dxa"/>
          </w:tcPr>
          <w:p w:rsidR="001212B6" w:rsidRDefault="00867151">
            <w:pPr>
              <w:spacing w:before="3" w:after="3"/>
            </w:pPr>
            <w:r>
              <w:rPr>
                <w:rFonts w:ascii="Times New Roman"/>
                <w:sz w:val="20"/>
              </w:rPr>
              <w:t>HANAROSTENT Esophagus, Esophagus Valve, Esophagus Benign BS, Bariatric Surgery, Esophagus TTS, Esophagus Skidproof, Esophagus Asymmetric,  Esophagus Bone Shape Partial Covered, Esophagus Valve Partial covered. Covered esophagus stent, self-expanding nitinol</w:t>
            </w:r>
          </w:p>
        </w:tc>
        <w:tc>
          <w:tcPr>
            <w:tcW w:w="1900" w:type="dxa"/>
          </w:tcPr>
          <w:p w:rsidR="001212B6" w:rsidRDefault="00867151">
            <w:pPr>
              <w:spacing w:before="3" w:after="3"/>
            </w:pPr>
            <w:r>
              <w:rPr>
                <w:rFonts w:ascii="Times New Roman"/>
                <w:sz w:val="20"/>
              </w:rPr>
              <w:t>Diameter 18-30mm, Length 50-240mm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WC246</w:t>
            </w:r>
          </w:p>
        </w:tc>
        <w:tc>
          <w:tcPr>
            <w:tcW w:w="3500" w:type="dxa"/>
          </w:tcPr>
          <w:p w:rsidR="001212B6" w:rsidRDefault="00867151">
            <w:pPr>
              <w:spacing w:before="3" w:after="3"/>
            </w:pPr>
            <w:r>
              <w:rPr>
                <w:rFonts w:ascii="Times New Roman"/>
                <w:sz w:val="20"/>
              </w:rPr>
              <w:t>Evolution Oesophageal Metal Stent</w:t>
            </w:r>
          </w:p>
        </w:tc>
        <w:tc>
          <w:tcPr>
            <w:tcW w:w="3800" w:type="dxa"/>
          </w:tcPr>
          <w:p w:rsidR="001212B6" w:rsidRDefault="00867151">
            <w:pPr>
              <w:spacing w:before="3" w:after="3"/>
            </w:pPr>
            <w:r>
              <w:rPr>
                <w:rFonts w:ascii="Times New Roman"/>
                <w:sz w:val="20"/>
              </w:rPr>
              <w:t>Oesophogeal Self Expanding Metal Stent with controlled release delivery system</w:t>
            </w:r>
          </w:p>
        </w:tc>
        <w:tc>
          <w:tcPr>
            <w:tcW w:w="1900" w:type="dxa"/>
          </w:tcPr>
          <w:p w:rsidR="001212B6" w:rsidRDefault="00867151">
            <w:pPr>
              <w:spacing w:before="3" w:after="3"/>
            </w:pPr>
            <w:r>
              <w:rPr>
                <w:rFonts w:ascii="Times New Roman"/>
                <w:sz w:val="20"/>
              </w:rPr>
              <w:t>8, 10, 12.5 and 15cm Lengths, 25mm flared ends with 20mm body or 23mm flared ends with 18mm body</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WC310</w:t>
            </w:r>
          </w:p>
        </w:tc>
        <w:tc>
          <w:tcPr>
            <w:tcW w:w="3500" w:type="dxa"/>
          </w:tcPr>
          <w:p w:rsidR="001212B6" w:rsidRDefault="00867151">
            <w:pPr>
              <w:spacing w:before="3" w:after="3"/>
            </w:pPr>
            <w:r>
              <w:rPr>
                <w:rFonts w:ascii="Times New Roman"/>
                <w:sz w:val="20"/>
              </w:rPr>
              <w:t>Evolution Oesophageal Stent System (Fully covered)</w:t>
            </w:r>
          </w:p>
        </w:tc>
        <w:tc>
          <w:tcPr>
            <w:tcW w:w="3800" w:type="dxa"/>
          </w:tcPr>
          <w:p w:rsidR="001212B6" w:rsidRDefault="00867151">
            <w:pPr>
              <w:spacing w:before="3" w:after="3"/>
            </w:pPr>
            <w:r>
              <w:rPr>
                <w:rFonts w:ascii="Times New Roman"/>
                <w:sz w:val="20"/>
              </w:rPr>
              <w:t>Oesophageal self expanding metal stent with controlled release delivery system</w:t>
            </w:r>
          </w:p>
        </w:tc>
        <w:tc>
          <w:tcPr>
            <w:tcW w:w="1900" w:type="dxa"/>
          </w:tcPr>
          <w:p w:rsidR="001212B6" w:rsidRDefault="00867151">
            <w:pPr>
              <w:spacing w:before="3" w:after="3"/>
            </w:pPr>
            <w:r>
              <w:rPr>
                <w:rFonts w:ascii="Times New Roman"/>
                <w:sz w:val="20"/>
              </w:rPr>
              <w:t>Diameters:18 - 20mm Lengths: 80 - 120mm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03.06.03.04 - Biodegradable</w:t>
      </w: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ET077</w:t>
            </w:r>
          </w:p>
        </w:tc>
        <w:tc>
          <w:tcPr>
            <w:tcW w:w="3500" w:type="dxa"/>
          </w:tcPr>
          <w:p w:rsidR="001212B6" w:rsidRDefault="00867151">
            <w:pPr>
              <w:spacing w:before="3" w:after="3"/>
            </w:pPr>
            <w:r>
              <w:rPr>
                <w:rFonts w:ascii="Times New Roman"/>
                <w:sz w:val="20"/>
              </w:rPr>
              <w:t>ELLA BD Stent</w:t>
            </w:r>
          </w:p>
        </w:tc>
        <w:tc>
          <w:tcPr>
            <w:tcW w:w="3800" w:type="dxa"/>
          </w:tcPr>
          <w:p w:rsidR="001212B6" w:rsidRDefault="00867151">
            <w:pPr>
              <w:spacing w:before="3" w:after="3"/>
            </w:pPr>
            <w:r>
              <w:rPr>
                <w:rFonts w:ascii="Times New Roman"/>
                <w:sz w:val="20"/>
              </w:rPr>
              <w:t xml:space="preserve">The ELLA BD Stent is a self-expanding biodegradable stent made of polydiaxanone designed to slowly degrade when in contact </w:t>
            </w:r>
            <w:r>
              <w:rPr>
                <w:rFonts w:ascii="Times New Roman"/>
                <w:sz w:val="20"/>
              </w:rPr>
              <w:lastRenderedPageBreak/>
              <w:t>with living tissue. Full degradation of stent occurs within 11-12 weeks of implantation. It is designed for dilation and treatment of benign oesophageal lesions.</w:t>
            </w:r>
          </w:p>
        </w:tc>
        <w:tc>
          <w:tcPr>
            <w:tcW w:w="1900" w:type="dxa"/>
          </w:tcPr>
          <w:p w:rsidR="001212B6" w:rsidRDefault="00867151">
            <w:pPr>
              <w:spacing w:before="3" w:after="3"/>
            </w:pPr>
            <w:r>
              <w:rPr>
                <w:rFonts w:ascii="Times New Roman"/>
                <w:sz w:val="20"/>
              </w:rPr>
              <w:lastRenderedPageBreak/>
              <w:t xml:space="preserve">Stent body diameters = 18mm - 25mm;   Stent flares diameters = </w:t>
            </w:r>
            <w:r>
              <w:rPr>
                <w:rFonts w:ascii="Times New Roman"/>
                <w:sz w:val="20"/>
              </w:rPr>
              <w:lastRenderedPageBreak/>
              <w:t>23mm - 31mm;   Stent nominal length = 60/80/100/135mm.</w:t>
            </w:r>
          </w:p>
        </w:tc>
        <w:tc>
          <w:tcPr>
            <w:tcW w:w="1500" w:type="dxa"/>
          </w:tcPr>
          <w:p w:rsidR="001212B6" w:rsidRDefault="00867151">
            <w:pPr>
              <w:spacing w:before="3" w:after="3"/>
              <w:jc w:val="right"/>
            </w:pPr>
            <w:r>
              <w:rPr>
                <w:rFonts w:ascii="Times New Roman"/>
                <w:sz w:val="20"/>
              </w:rPr>
              <w:lastRenderedPageBreak/>
              <w:t>$4,513.00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03.06.04 - Pancreatic Stents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BS289</w:t>
            </w:r>
          </w:p>
        </w:tc>
        <w:tc>
          <w:tcPr>
            <w:tcW w:w="3500" w:type="dxa"/>
          </w:tcPr>
          <w:p w:rsidR="001212B6" w:rsidRDefault="00867151">
            <w:pPr>
              <w:spacing w:before="3" w:after="3"/>
            </w:pPr>
            <w:r>
              <w:rPr>
                <w:rFonts w:ascii="Times New Roman"/>
                <w:sz w:val="20"/>
              </w:rPr>
              <w:t>Advanix Plastic Stent</w:t>
            </w:r>
          </w:p>
        </w:tc>
        <w:tc>
          <w:tcPr>
            <w:tcW w:w="3800" w:type="dxa"/>
          </w:tcPr>
          <w:p w:rsidR="001212B6" w:rsidRDefault="00867151">
            <w:pPr>
              <w:spacing w:before="3" w:after="3"/>
            </w:pPr>
            <w:r>
              <w:rPr>
                <w:rFonts w:ascii="Times New Roman"/>
                <w:sz w:val="20"/>
              </w:rPr>
              <w:t>Plastic stent manufactured individually, indicated for the treatment of pancreatic strictures.</w:t>
            </w:r>
          </w:p>
        </w:tc>
        <w:tc>
          <w:tcPr>
            <w:tcW w:w="1900" w:type="dxa"/>
          </w:tcPr>
          <w:p w:rsidR="001212B6" w:rsidRDefault="00867151">
            <w:pPr>
              <w:spacing w:before="3" w:after="3"/>
            </w:pPr>
            <w:r>
              <w:rPr>
                <w:rFonts w:ascii="Times New Roman"/>
                <w:sz w:val="20"/>
              </w:rPr>
              <w:t>2 - 18cm length / 3 - 10 FR diameter</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WC079</w:t>
            </w:r>
          </w:p>
        </w:tc>
        <w:tc>
          <w:tcPr>
            <w:tcW w:w="3500" w:type="dxa"/>
          </w:tcPr>
          <w:p w:rsidR="001212B6" w:rsidRDefault="00867151">
            <w:pPr>
              <w:spacing w:before="3" w:after="3"/>
            </w:pPr>
            <w:r>
              <w:rPr>
                <w:rFonts w:ascii="Times New Roman"/>
                <w:sz w:val="20"/>
              </w:rPr>
              <w:t>Zimmon Pancreatic Stent</w:t>
            </w:r>
          </w:p>
        </w:tc>
        <w:tc>
          <w:tcPr>
            <w:tcW w:w="3800" w:type="dxa"/>
          </w:tcPr>
          <w:p w:rsidR="001212B6" w:rsidRDefault="00867151">
            <w:pPr>
              <w:spacing w:before="3" w:after="3"/>
            </w:pPr>
            <w:r>
              <w:rPr>
                <w:rFonts w:ascii="Times New Roman"/>
                <w:sz w:val="20"/>
              </w:rPr>
              <w:t>Single pigtail with radio-opaque band</w:t>
            </w:r>
          </w:p>
        </w:tc>
        <w:tc>
          <w:tcPr>
            <w:tcW w:w="1900" w:type="dxa"/>
          </w:tcPr>
          <w:p w:rsidR="001212B6" w:rsidRDefault="00867151">
            <w:pPr>
              <w:spacing w:before="3" w:after="3"/>
            </w:pPr>
            <w:r>
              <w:rPr>
                <w:rFonts w:ascii="Times New Roman"/>
                <w:sz w:val="20"/>
              </w:rPr>
              <w:t>Diameter 4 - 10FR, Length 2 - 18cm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WC123</w:t>
            </w:r>
          </w:p>
        </w:tc>
        <w:tc>
          <w:tcPr>
            <w:tcW w:w="3500" w:type="dxa"/>
          </w:tcPr>
          <w:p w:rsidR="001212B6" w:rsidRDefault="00867151">
            <w:pPr>
              <w:spacing w:before="3" w:after="3"/>
            </w:pPr>
            <w:r>
              <w:rPr>
                <w:rFonts w:ascii="Times New Roman"/>
                <w:sz w:val="20"/>
              </w:rPr>
              <w:t>Geenen Pancreatic Stent</w:t>
            </w:r>
          </w:p>
        </w:tc>
        <w:tc>
          <w:tcPr>
            <w:tcW w:w="3800" w:type="dxa"/>
          </w:tcPr>
          <w:p w:rsidR="001212B6" w:rsidRDefault="00867151">
            <w:pPr>
              <w:spacing w:before="3" w:after="3"/>
            </w:pPr>
            <w:r>
              <w:rPr>
                <w:rFonts w:ascii="Times New Roman"/>
                <w:sz w:val="20"/>
              </w:rPr>
              <w:t>Straight plastic pancreatic stent with or without ductal flaps</w:t>
            </w:r>
          </w:p>
        </w:tc>
        <w:tc>
          <w:tcPr>
            <w:tcW w:w="1900" w:type="dxa"/>
          </w:tcPr>
          <w:p w:rsidR="001212B6" w:rsidRDefault="00867151">
            <w:pPr>
              <w:spacing w:before="3" w:after="3"/>
            </w:pPr>
            <w:r>
              <w:rPr>
                <w:rFonts w:ascii="Times New Roman"/>
                <w:sz w:val="20"/>
              </w:rPr>
              <w:t>Diameter 3 - 11.5 FR, length 2 - 20cm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WC212</w:t>
            </w:r>
          </w:p>
        </w:tc>
        <w:tc>
          <w:tcPr>
            <w:tcW w:w="3500" w:type="dxa"/>
          </w:tcPr>
          <w:p w:rsidR="001212B6" w:rsidRDefault="00867151">
            <w:pPr>
              <w:spacing w:before="3" w:after="3"/>
            </w:pPr>
            <w:r>
              <w:rPr>
                <w:rFonts w:ascii="Times New Roman"/>
                <w:sz w:val="20"/>
              </w:rPr>
              <w:t>Zimmom Pancreatic Stent</w:t>
            </w:r>
          </w:p>
        </w:tc>
        <w:tc>
          <w:tcPr>
            <w:tcW w:w="3800" w:type="dxa"/>
          </w:tcPr>
          <w:p w:rsidR="001212B6" w:rsidRDefault="00867151">
            <w:pPr>
              <w:spacing w:before="3" w:after="3"/>
            </w:pPr>
            <w:r>
              <w:rPr>
                <w:rFonts w:ascii="Times New Roman"/>
                <w:sz w:val="20"/>
              </w:rPr>
              <w:t>Single pigtail radio-opaque Polyethylene Stent with or without ductal flaps</w:t>
            </w:r>
          </w:p>
        </w:tc>
        <w:tc>
          <w:tcPr>
            <w:tcW w:w="1900" w:type="dxa"/>
          </w:tcPr>
          <w:p w:rsidR="001212B6" w:rsidRDefault="00867151">
            <w:pPr>
              <w:spacing w:before="3" w:after="3"/>
            </w:pPr>
            <w:r>
              <w:rPr>
                <w:rFonts w:ascii="Times New Roman"/>
                <w:sz w:val="20"/>
              </w:rPr>
              <w:t>Diameter 3 - 7 FR, Length 3 - 18cm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WC271</w:t>
            </w:r>
          </w:p>
        </w:tc>
        <w:tc>
          <w:tcPr>
            <w:tcW w:w="3500" w:type="dxa"/>
          </w:tcPr>
          <w:p w:rsidR="001212B6" w:rsidRDefault="00867151">
            <w:pPr>
              <w:spacing w:before="3" w:after="3"/>
            </w:pPr>
            <w:r>
              <w:rPr>
                <w:rFonts w:ascii="Times New Roman"/>
                <w:sz w:val="20"/>
              </w:rPr>
              <w:t>Geenen Sof-Flex Pancreatic Stent</w:t>
            </w:r>
          </w:p>
        </w:tc>
        <w:tc>
          <w:tcPr>
            <w:tcW w:w="3800" w:type="dxa"/>
          </w:tcPr>
          <w:p w:rsidR="001212B6" w:rsidRDefault="00867151">
            <w:pPr>
              <w:spacing w:before="3" w:after="3"/>
            </w:pPr>
            <w:r>
              <w:rPr>
                <w:rFonts w:ascii="Times New Roman"/>
                <w:sz w:val="20"/>
              </w:rPr>
              <w:t>Straight plastic pancreatic stent with or without ductal flaps</w:t>
            </w:r>
          </w:p>
        </w:tc>
        <w:tc>
          <w:tcPr>
            <w:tcW w:w="1900" w:type="dxa"/>
          </w:tcPr>
          <w:p w:rsidR="001212B6" w:rsidRDefault="00867151">
            <w:pPr>
              <w:spacing w:before="3" w:after="3"/>
            </w:pPr>
            <w:r>
              <w:rPr>
                <w:rFonts w:ascii="Times New Roman"/>
                <w:sz w:val="20"/>
              </w:rPr>
              <w:t>Diameter 3 - 10 Fr; length 2 - 15cm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Pusher</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BS290</w:t>
            </w:r>
          </w:p>
        </w:tc>
        <w:tc>
          <w:tcPr>
            <w:tcW w:w="3500" w:type="dxa"/>
          </w:tcPr>
          <w:p w:rsidR="001212B6" w:rsidRDefault="00867151">
            <w:pPr>
              <w:spacing w:before="3" w:after="3"/>
            </w:pPr>
            <w:r>
              <w:rPr>
                <w:rFonts w:ascii="Times New Roman"/>
                <w:sz w:val="20"/>
              </w:rPr>
              <w:t>Advanix Plastic Stent and Pusher Kit</w:t>
            </w:r>
          </w:p>
        </w:tc>
        <w:tc>
          <w:tcPr>
            <w:tcW w:w="3800" w:type="dxa"/>
          </w:tcPr>
          <w:p w:rsidR="001212B6" w:rsidRDefault="00867151">
            <w:pPr>
              <w:spacing w:before="3" w:after="3"/>
            </w:pPr>
            <w:r>
              <w:rPr>
                <w:rFonts w:ascii="Times New Roman"/>
                <w:sz w:val="20"/>
              </w:rPr>
              <w:t>Plastic stent manufactured, indicated for the treatment of pancreatic strictures. Delivery System in form of a pusher (short wire or long wire system specific).</w:t>
            </w:r>
          </w:p>
        </w:tc>
        <w:tc>
          <w:tcPr>
            <w:tcW w:w="1900" w:type="dxa"/>
          </w:tcPr>
          <w:p w:rsidR="001212B6" w:rsidRDefault="00867151">
            <w:pPr>
              <w:spacing w:before="3" w:after="3"/>
            </w:pPr>
            <w:r>
              <w:rPr>
                <w:rFonts w:ascii="Times New Roman"/>
                <w:sz w:val="20"/>
              </w:rPr>
              <w:t>2 - 18cm length / 3 - 10 FR diameter</w:t>
            </w:r>
          </w:p>
        </w:tc>
        <w:tc>
          <w:tcPr>
            <w:tcW w:w="1500" w:type="dxa"/>
          </w:tcPr>
          <w:p w:rsidR="001212B6" w:rsidRDefault="00867151">
            <w:pPr>
              <w:spacing w:before="3" w:after="3"/>
              <w:jc w:val="right"/>
            </w:pPr>
            <w:r>
              <w:rPr>
                <w:rFonts w:ascii="Times New Roman"/>
                <w:sz w:val="20"/>
              </w:rPr>
              <w:t>$131.00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03.06.04.01 - Self-expanding metal, Covered</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BS313</w:t>
            </w:r>
          </w:p>
        </w:tc>
        <w:tc>
          <w:tcPr>
            <w:tcW w:w="3500" w:type="dxa"/>
          </w:tcPr>
          <w:p w:rsidR="001212B6" w:rsidRDefault="00867151">
            <w:pPr>
              <w:spacing w:before="3" w:after="3"/>
            </w:pPr>
            <w:r>
              <w:rPr>
                <w:rFonts w:ascii="Times New Roman"/>
                <w:sz w:val="20"/>
              </w:rPr>
              <w:t>AXIOS</w:t>
            </w:r>
          </w:p>
        </w:tc>
        <w:tc>
          <w:tcPr>
            <w:tcW w:w="3800" w:type="dxa"/>
          </w:tcPr>
          <w:p w:rsidR="001212B6" w:rsidRDefault="00867151">
            <w:pPr>
              <w:spacing w:before="3" w:after="3"/>
            </w:pPr>
            <w:r>
              <w:rPr>
                <w:rFonts w:ascii="Times New Roman"/>
                <w:sz w:val="20"/>
              </w:rPr>
              <w:t>Stent and Delivery System for use in pseudocyst drainage. Self-expanding nitinol stent</w:t>
            </w:r>
          </w:p>
        </w:tc>
        <w:tc>
          <w:tcPr>
            <w:tcW w:w="1900" w:type="dxa"/>
          </w:tcPr>
          <w:p w:rsidR="001212B6" w:rsidRDefault="00867151">
            <w:pPr>
              <w:spacing w:before="3" w:after="3"/>
            </w:pPr>
            <w:r>
              <w:rPr>
                <w:rFonts w:ascii="Times New Roman"/>
                <w:sz w:val="20"/>
              </w:rPr>
              <w:t>Length 10mm, Lumen Diameter 10-15mm</w:t>
            </w:r>
          </w:p>
        </w:tc>
        <w:tc>
          <w:tcPr>
            <w:tcW w:w="1500" w:type="dxa"/>
          </w:tcPr>
          <w:p w:rsidR="001212B6" w:rsidRDefault="00867151">
            <w:pPr>
              <w:spacing w:before="3" w:after="3"/>
              <w:jc w:val="right"/>
            </w:pPr>
            <w:r>
              <w:rPr>
                <w:rFonts w:ascii="Times New Roman"/>
                <w:sz w:val="20"/>
              </w:rPr>
              <w:t>$3,610.00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DE694</w:t>
            </w:r>
          </w:p>
        </w:tc>
        <w:tc>
          <w:tcPr>
            <w:tcW w:w="3500" w:type="dxa"/>
          </w:tcPr>
          <w:p w:rsidR="001212B6" w:rsidRDefault="00867151">
            <w:pPr>
              <w:spacing w:before="3" w:after="3"/>
            </w:pPr>
            <w:r>
              <w:rPr>
                <w:rFonts w:ascii="Times New Roman"/>
                <w:sz w:val="20"/>
              </w:rPr>
              <w:t>Niti-S Nagi and Spaxus Pancreatic, Pseudocyst and Gall Bladder Drainage Stent</w:t>
            </w:r>
          </w:p>
        </w:tc>
        <w:tc>
          <w:tcPr>
            <w:tcW w:w="3800" w:type="dxa"/>
          </w:tcPr>
          <w:p w:rsidR="001212B6" w:rsidRDefault="00867151">
            <w:pPr>
              <w:spacing w:before="3" w:after="3"/>
            </w:pPr>
            <w:r>
              <w:rPr>
                <w:rFonts w:ascii="Times New Roman"/>
                <w:sz w:val="20"/>
              </w:rPr>
              <w:t>Fully Covered, self-expanding metal pancreatic pseudocyst intra-luminal drainage stent</w:t>
            </w:r>
          </w:p>
        </w:tc>
        <w:tc>
          <w:tcPr>
            <w:tcW w:w="1900" w:type="dxa"/>
          </w:tcPr>
          <w:p w:rsidR="001212B6" w:rsidRDefault="00867151">
            <w:pPr>
              <w:spacing w:before="3" w:after="3"/>
            </w:pPr>
            <w:r>
              <w:rPr>
                <w:rFonts w:ascii="Times New Roman"/>
                <w:sz w:val="20"/>
              </w:rPr>
              <w:t>Diameter: 8, 10,12,14,16mm  Length: 1,2,3cm</w:t>
            </w:r>
          </w:p>
        </w:tc>
        <w:tc>
          <w:tcPr>
            <w:tcW w:w="1500" w:type="dxa"/>
          </w:tcPr>
          <w:p w:rsidR="001212B6" w:rsidRDefault="00867151">
            <w:pPr>
              <w:spacing w:before="3" w:after="3"/>
              <w:jc w:val="right"/>
            </w:pPr>
            <w:r>
              <w:rPr>
                <w:rFonts w:ascii="Times New Roman"/>
                <w:sz w:val="20"/>
              </w:rPr>
              <w:t>$3,610.00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UK016</w:t>
            </w:r>
          </w:p>
        </w:tc>
        <w:tc>
          <w:tcPr>
            <w:tcW w:w="3500" w:type="dxa"/>
          </w:tcPr>
          <w:p w:rsidR="001212B6" w:rsidRDefault="00867151">
            <w:pPr>
              <w:spacing w:before="3" w:after="3"/>
            </w:pPr>
            <w:r>
              <w:rPr>
                <w:rFonts w:ascii="Times New Roman"/>
                <w:sz w:val="20"/>
              </w:rPr>
              <w:t>HANAROSTENT Pseudocyst</w:t>
            </w:r>
          </w:p>
        </w:tc>
        <w:tc>
          <w:tcPr>
            <w:tcW w:w="3800" w:type="dxa"/>
          </w:tcPr>
          <w:p w:rsidR="001212B6" w:rsidRDefault="00867151">
            <w:pPr>
              <w:spacing w:before="3" w:after="3"/>
            </w:pPr>
            <w:r>
              <w:rPr>
                <w:rFonts w:ascii="Times New Roman"/>
                <w:sz w:val="20"/>
              </w:rPr>
              <w:t>HANAROSTENT Biliary (Flange) Lasso (BCF Models). Self-expanding, nitinol</w:t>
            </w:r>
          </w:p>
        </w:tc>
        <w:tc>
          <w:tcPr>
            <w:tcW w:w="1900" w:type="dxa"/>
          </w:tcPr>
          <w:p w:rsidR="001212B6" w:rsidRDefault="00867151">
            <w:pPr>
              <w:spacing w:before="3" w:after="3"/>
            </w:pPr>
            <w:r>
              <w:rPr>
                <w:rFonts w:ascii="Times New Roman"/>
                <w:sz w:val="20"/>
              </w:rPr>
              <w:t>Diameter 8-16mm, Length 20-150mm</w:t>
            </w:r>
          </w:p>
        </w:tc>
        <w:tc>
          <w:tcPr>
            <w:tcW w:w="1500" w:type="dxa"/>
          </w:tcPr>
          <w:p w:rsidR="001212B6" w:rsidRDefault="00867151">
            <w:pPr>
              <w:spacing w:before="3" w:after="3"/>
              <w:jc w:val="right"/>
            </w:pPr>
            <w:r>
              <w:rPr>
                <w:rFonts w:ascii="Times New Roman"/>
                <w:sz w:val="20"/>
              </w:rPr>
              <w:t>$3,610.00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Electrocautery</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BS317</w:t>
            </w:r>
          </w:p>
        </w:tc>
        <w:tc>
          <w:tcPr>
            <w:tcW w:w="3500" w:type="dxa"/>
          </w:tcPr>
          <w:p w:rsidR="001212B6" w:rsidRDefault="00867151">
            <w:pPr>
              <w:spacing w:before="3" w:after="3"/>
            </w:pPr>
            <w:r>
              <w:rPr>
                <w:rFonts w:ascii="Times New Roman"/>
                <w:sz w:val="20"/>
              </w:rPr>
              <w:t>HOT AXIOS</w:t>
            </w:r>
          </w:p>
        </w:tc>
        <w:tc>
          <w:tcPr>
            <w:tcW w:w="3800" w:type="dxa"/>
          </w:tcPr>
          <w:p w:rsidR="001212B6" w:rsidRDefault="00867151">
            <w:pPr>
              <w:spacing w:before="3" w:after="3"/>
            </w:pPr>
            <w:r>
              <w:rPr>
                <w:rFonts w:ascii="Times New Roman"/>
                <w:sz w:val="20"/>
              </w:rPr>
              <w:t>Stent with Electrocautery Enhanced Delivery System for use in pseudocyst drainage. Self-expanding nitinol stent</w:t>
            </w:r>
          </w:p>
        </w:tc>
        <w:tc>
          <w:tcPr>
            <w:tcW w:w="1900" w:type="dxa"/>
          </w:tcPr>
          <w:p w:rsidR="001212B6" w:rsidRDefault="00867151">
            <w:pPr>
              <w:spacing w:before="3" w:after="3"/>
            </w:pPr>
            <w:r>
              <w:rPr>
                <w:rFonts w:ascii="Times New Roman"/>
                <w:sz w:val="20"/>
              </w:rPr>
              <w:t>Length 8-10mm, Lumen Diameter 6-15mm</w:t>
            </w:r>
          </w:p>
        </w:tc>
        <w:tc>
          <w:tcPr>
            <w:tcW w:w="1500" w:type="dxa"/>
          </w:tcPr>
          <w:p w:rsidR="001212B6" w:rsidRDefault="00867151">
            <w:pPr>
              <w:spacing w:before="3" w:after="3"/>
              <w:jc w:val="right"/>
            </w:pPr>
            <w:r>
              <w:rPr>
                <w:rFonts w:ascii="Times New Roman"/>
                <w:sz w:val="20"/>
              </w:rPr>
              <w:t>$4,345.00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DE709</w:t>
            </w:r>
          </w:p>
        </w:tc>
        <w:tc>
          <w:tcPr>
            <w:tcW w:w="3500" w:type="dxa"/>
          </w:tcPr>
          <w:p w:rsidR="001212B6" w:rsidRDefault="00867151">
            <w:pPr>
              <w:spacing w:before="3" w:after="3"/>
            </w:pPr>
            <w:r>
              <w:rPr>
                <w:rFonts w:ascii="Times New Roman"/>
                <w:sz w:val="20"/>
              </w:rPr>
              <w:t>Hot Spaxus</w:t>
            </w:r>
          </w:p>
        </w:tc>
        <w:tc>
          <w:tcPr>
            <w:tcW w:w="3800" w:type="dxa"/>
          </w:tcPr>
          <w:p w:rsidR="001212B6" w:rsidRDefault="00867151">
            <w:pPr>
              <w:spacing w:before="3" w:after="3"/>
            </w:pPr>
            <w:r>
              <w:rPr>
                <w:rFonts w:ascii="Times New Roman"/>
                <w:sz w:val="20"/>
              </w:rPr>
              <w:t>Hot Spaxus is a self-expanding nitinol stent that maintains an anastomotic conduit between two adjacent organs. It has an Electrocautery Enhanced Delivery System.</w:t>
            </w:r>
          </w:p>
        </w:tc>
        <w:tc>
          <w:tcPr>
            <w:tcW w:w="1900" w:type="dxa"/>
          </w:tcPr>
          <w:p w:rsidR="001212B6" w:rsidRDefault="00867151">
            <w:pPr>
              <w:spacing w:before="3" w:after="3"/>
            </w:pPr>
            <w:r>
              <w:rPr>
                <w:rFonts w:ascii="Times New Roman"/>
                <w:sz w:val="20"/>
              </w:rPr>
              <w:t>Length 20mm, Lumen Diameter 8 - 16mm</w:t>
            </w:r>
          </w:p>
        </w:tc>
        <w:tc>
          <w:tcPr>
            <w:tcW w:w="1500" w:type="dxa"/>
          </w:tcPr>
          <w:p w:rsidR="001212B6" w:rsidRDefault="00867151">
            <w:pPr>
              <w:spacing w:before="3" w:after="3"/>
              <w:jc w:val="right"/>
            </w:pPr>
            <w:r>
              <w:rPr>
                <w:rFonts w:ascii="Times New Roman"/>
                <w:sz w:val="20"/>
              </w:rPr>
              <w:t>$4,345.00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03.06.05 - Enteral Stents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BS090</w:t>
            </w:r>
          </w:p>
        </w:tc>
        <w:tc>
          <w:tcPr>
            <w:tcW w:w="3500" w:type="dxa"/>
          </w:tcPr>
          <w:p w:rsidR="001212B6" w:rsidRDefault="00867151">
            <w:pPr>
              <w:spacing w:before="3" w:after="3"/>
            </w:pPr>
            <w:r>
              <w:rPr>
                <w:rFonts w:ascii="Times New Roman"/>
                <w:sz w:val="20"/>
              </w:rPr>
              <w:t>WallFlex Enteral Stent (Duodenal/Colonic)</w:t>
            </w:r>
          </w:p>
        </w:tc>
        <w:tc>
          <w:tcPr>
            <w:tcW w:w="3800" w:type="dxa"/>
          </w:tcPr>
          <w:p w:rsidR="001212B6" w:rsidRDefault="00867151">
            <w:pPr>
              <w:spacing w:before="3" w:after="3"/>
            </w:pPr>
            <w:r>
              <w:rPr>
                <w:rFonts w:ascii="Times New Roman"/>
                <w:sz w:val="20"/>
              </w:rPr>
              <w:t>Nitinol, self expanding stent</w:t>
            </w:r>
          </w:p>
        </w:tc>
        <w:tc>
          <w:tcPr>
            <w:tcW w:w="1900" w:type="dxa"/>
          </w:tcPr>
          <w:p w:rsidR="001212B6" w:rsidRDefault="00867151">
            <w:pPr>
              <w:spacing w:before="3" w:after="3"/>
            </w:pPr>
            <w:r>
              <w:rPr>
                <w:rFonts w:ascii="Times New Roman"/>
                <w:sz w:val="20"/>
              </w:rPr>
              <w:t>Diameters up to 30mm &amp; lengths up to 150mm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BS337</w:t>
            </w:r>
          </w:p>
        </w:tc>
        <w:tc>
          <w:tcPr>
            <w:tcW w:w="3500" w:type="dxa"/>
          </w:tcPr>
          <w:p w:rsidR="001212B6" w:rsidRDefault="00867151">
            <w:pPr>
              <w:spacing w:before="3" w:after="3"/>
            </w:pPr>
            <w:r>
              <w:rPr>
                <w:rFonts w:ascii="Times New Roman"/>
                <w:sz w:val="20"/>
              </w:rPr>
              <w:t>WallFlex Soft Enteral Stent (Duodenal/Colonic)</w:t>
            </w:r>
          </w:p>
        </w:tc>
        <w:tc>
          <w:tcPr>
            <w:tcW w:w="3800" w:type="dxa"/>
          </w:tcPr>
          <w:p w:rsidR="001212B6" w:rsidRDefault="00867151">
            <w:pPr>
              <w:spacing w:before="3" w:after="3"/>
            </w:pPr>
            <w:r>
              <w:rPr>
                <w:rFonts w:ascii="Times New Roman"/>
                <w:sz w:val="20"/>
              </w:rPr>
              <w:t>Nitinol, self expanding stent with Anchor Lock Delivery System</w:t>
            </w:r>
          </w:p>
        </w:tc>
        <w:tc>
          <w:tcPr>
            <w:tcW w:w="1900" w:type="dxa"/>
          </w:tcPr>
          <w:p w:rsidR="001212B6" w:rsidRDefault="00867151">
            <w:pPr>
              <w:spacing w:before="3" w:after="3"/>
            </w:pPr>
            <w:r>
              <w:rPr>
                <w:rFonts w:ascii="Times New Roman"/>
                <w:sz w:val="20"/>
              </w:rPr>
              <w:t>Diameters up to 27mm &amp; lengths up to 120mm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DE689</w:t>
            </w:r>
          </w:p>
        </w:tc>
        <w:tc>
          <w:tcPr>
            <w:tcW w:w="3500" w:type="dxa"/>
          </w:tcPr>
          <w:p w:rsidR="001212B6" w:rsidRDefault="00867151">
            <w:pPr>
              <w:spacing w:before="3" w:after="3"/>
            </w:pPr>
            <w:r>
              <w:rPr>
                <w:rFonts w:ascii="Times New Roman"/>
                <w:sz w:val="20"/>
              </w:rPr>
              <w:t>Niti-S Pyloric/Duodenal Stent</w:t>
            </w:r>
          </w:p>
        </w:tc>
        <w:tc>
          <w:tcPr>
            <w:tcW w:w="3800" w:type="dxa"/>
          </w:tcPr>
          <w:p w:rsidR="001212B6" w:rsidRDefault="00867151">
            <w:pPr>
              <w:spacing w:before="3" w:after="3"/>
            </w:pPr>
            <w:r>
              <w:rPr>
                <w:rFonts w:ascii="Times New Roman"/>
                <w:sz w:val="20"/>
              </w:rPr>
              <w:t>Niti-S Pyloric self-expanding stent, covered and uncovered, OTW or TTS</w:t>
            </w:r>
          </w:p>
        </w:tc>
        <w:tc>
          <w:tcPr>
            <w:tcW w:w="1900" w:type="dxa"/>
          </w:tcPr>
          <w:p w:rsidR="001212B6" w:rsidRDefault="00867151">
            <w:pPr>
              <w:spacing w:before="3" w:after="3"/>
            </w:pPr>
            <w:r>
              <w:rPr>
                <w:rFonts w:ascii="Times New Roman"/>
                <w:sz w:val="20"/>
              </w:rPr>
              <w:t>Diameter:  16 to 28mm   Length: 40 to 160mm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UK010</w:t>
            </w:r>
          </w:p>
        </w:tc>
        <w:tc>
          <w:tcPr>
            <w:tcW w:w="3500" w:type="dxa"/>
          </w:tcPr>
          <w:p w:rsidR="001212B6" w:rsidRDefault="00867151">
            <w:pPr>
              <w:spacing w:before="3" w:after="3"/>
            </w:pPr>
            <w:r>
              <w:rPr>
                <w:rFonts w:ascii="Times New Roman"/>
                <w:sz w:val="20"/>
              </w:rPr>
              <w:t>HANAROSTENT</w:t>
            </w:r>
          </w:p>
        </w:tc>
        <w:tc>
          <w:tcPr>
            <w:tcW w:w="3800" w:type="dxa"/>
          </w:tcPr>
          <w:p w:rsidR="001212B6" w:rsidRDefault="00867151">
            <w:pPr>
              <w:spacing w:before="3" w:after="3"/>
            </w:pPr>
            <w:r>
              <w:rPr>
                <w:rFonts w:ascii="Times New Roman"/>
                <w:sz w:val="20"/>
              </w:rPr>
              <w:t>HANAROSTENT Duodenum/Pylorus Kim</w:t>
            </w:r>
            <w:r>
              <w:rPr>
                <w:rFonts w:ascii="Times New Roman"/>
                <w:sz w:val="20"/>
              </w:rPr>
              <w:t>’</w:t>
            </w:r>
            <w:r>
              <w:rPr>
                <w:rFonts w:ascii="Times New Roman"/>
                <w:sz w:val="20"/>
              </w:rPr>
              <w:t>s Flare, HANAROSTENT Duodenum/Pylorus Lasso, HANAROSTENT Duodenum/Pylorus Lasso. Self-expanding nitinol duodenum/pylorus stent</w:t>
            </w:r>
          </w:p>
        </w:tc>
        <w:tc>
          <w:tcPr>
            <w:tcW w:w="1900" w:type="dxa"/>
          </w:tcPr>
          <w:p w:rsidR="001212B6" w:rsidRDefault="00867151">
            <w:pPr>
              <w:spacing w:before="3" w:after="3"/>
            </w:pPr>
            <w:r>
              <w:rPr>
                <w:rFonts w:ascii="Times New Roman"/>
                <w:sz w:val="20"/>
              </w:rPr>
              <w:t>Diameter 18-24mm, Length 60-180mm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WC268</w:t>
            </w:r>
          </w:p>
        </w:tc>
        <w:tc>
          <w:tcPr>
            <w:tcW w:w="3500" w:type="dxa"/>
          </w:tcPr>
          <w:p w:rsidR="001212B6" w:rsidRDefault="00867151">
            <w:pPr>
              <w:spacing w:before="3" w:after="3"/>
            </w:pPr>
            <w:r>
              <w:rPr>
                <w:rFonts w:ascii="Times New Roman"/>
                <w:sz w:val="20"/>
              </w:rPr>
              <w:t>Evolution Enteral Metal Stent</w:t>
            </w:r>
          </w:p>
        </w:tc>
        <w:tc>
          <w:tcPr>
            <w:tcW w:w="3800" w:type="dxa"/>
          </w:tcPr>
          <w:p w:rsidR="001212B6" w:rsidRDefault="00867151">
            <w:pPr>
              <w:spacing w:before="3" w:after="3"/>
            </w:pPr>
            <w:r>
              <w:rPr>
                <w:rFonts w:ascii="Times New Roman"/>
                <w:sz w:val="20"/>
              </w:rPr>
              <w:t>Enteral Metal Stent</w:t>
            </w:r>
          </w:p>
        </w:tc>
        <w:tc>
          <w:tcPr>
            <w:tcW w:w="1900" w:type="dxa"/>
          </w:tcPr>
          <w:p w:rsidR="001212B6" w:rsidRDefault="00867151">
            <w:pPr>
              <w:spacing w:before="3" w:after="3"/>
            </w:pPr>
            <w:r>
              <w:rPr>
                <w:rFonts w:ascii="Times New Roman"/>
                <w:sz w:val="20"/>
              </w:rPr>
              <w:t>Diameter 22 to 25mm body; 27 to 30mm flanges. Length: 6 to 12cm</w:t>
            </w:r>
          </w:p>
        </w:tc>
        <w:tc>
          <w:tcPr>
            <w:tcW w:w="1500" w:type="dxa"/>
          </w:tcPr>
          <w:p w:rsidR="001212B6" w:rsidRDefault="00867151">
            <w:pPr>
              <w:spacing w:before="3" w:after="3"/>
              <w:jc w:val="right"/>
            </w:pPr>
            <w:r>
              <w:rPr>
                <w:rFonts w:ascii="Times New Roman"/>
                <w:sz w:val="20"/>
              </w:rPr>
              <w:t>$3,159.00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03.06.06 - Tracheobronchial Stents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BS047</w:t>
            </w:r>
          </w:p>
        </w:tc>
        <w:tc>
          <w:tcPr>
            <w:tcW w:w="3500" w:type="dxa"/>
          </w:tcPr>
          <w:p w:rsidR="001212B6" w:rsidRDefault="00867151">
            <w:pPr>
              <w:spacing w:before="3" w:after="3"/>
            </w:pPr>
            <w:r>
              <w:rPr>
                <w:rFonts w:ascii="Times New Roman"/>
                <w:sz w:val="20"/>
              </w:rPr>
              <w:t>Ultraflex Tracheobronchial Stent</w:t>
            </w:r>
          </w:p>
        </w:tc>
        <w:tc>
          <w:tcPr>
            <w:tcW w:w="3800" w:type="dxa"/>
          </w:tcPr>
          <w:p w:rsidR="001212B6" w:rsidRDefault="00867151">
            <w:pPr>
              <w:spacing w:before="3" w:after="3"/>
            </w:pPr>
            <w:r>
              <w:rPr>
                <w:rFonts w:ascii="Times New Roman"/>
                <w:sz w:val="20"/>
              </w:rPr>
              <w:t>Nitinol, self expanding stent</w:t>
            </w:r>
          </w:p>
        </w:tc>
        <w:tc>
          <w:tcPr>
            <w:tcW w:w="1900" w:type="dxa"/>
          </w:tcPr>
          <w:p w:rsidR="001212B6" w:rsidRDefault="00867151">
            <w:pPr>
              <w:spacing w:before="3" w:after="3"/>
            </w:pPr>
            <w:r>
              <w:rPr>
                <w:rFonts w:ascii="Times New Roman"/>
                <w:sz w:val="20"/>
              </w:rPr>
              <w:t>Diameters up to 25mm &amp; lengths up to 80mm</w:t>
            </w:r>
          </w:p>
        </w:tc>
        <w:tc>
          <w:tcPr>
            <w:tcW w:w="1500" w:type="dxa"/>
          </w:tcPr>
          <w:p w:rsidR="001212B6" w:rsidRDefault="00867151">
            <w:pPr>
              <w:spacing w:before="3" w:after="3"/>
              <w:jc w:val="right"/>
            </w:pPr>
            <w:r>
              <w:rPr>
                <w:rFonts w:ascii="Times New Roman"/>
                <w:sz w:val="20"/>
              </w:rPr>
              <w:t>$2,708.00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AK009</w:t>
            </w:r>
          </w:p>
        </w:tc>
        <w:tc>
          <w:tcPr>
            <w:tcW w:w="3500" w:type="dxa"/>
          </w:tcPr>
          <w:p w:rsidR="001212B6" w:rsidRDefault="00867151">
            <w:pPr>
              <w:spacing w:before="3" w:after="3"/>
            </w:pPr>
            <w:r>
              <w:rPr>
                <w:rFonts w:ascii="Times New Roman"/>
                <w:sz w:val="20"/>
              </w:rPr>
              <w:t>Oesophageal Tracheal Stents</w:t>
            </w:r>
          </w:p>
        </w:tc>
        <w:tc>
          <w:tcPr>
            <w:tcW w:w="3800" w:type="dxa"/>
          </w:tcPr>
          <w:p w:rsidR="001212B6" w:rsidRDefault="00867151">
            <w:pPr>
              <w:spacing w:before="3" w:after="3"/>
            </w:pPr>
            <w:r>
              <w:rPr>
                <w:rFonts w:ascii="Times New Roman"/>
                <w:sz w:val="20"/>
              </w:rPr>
              <w:t>Nitinol wire expandable stents, covered and non covered, Y shaped</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$1,805.00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AK010</w:t>
            </w:r>
          </w:p>
        </w:tc>
        <w:tc>
          <w:tcPr>
            <w:tcW w:w="3500" w:type="dxa"/>
          </w:tcPr>
          <w:p w:rsidR="001212B6" w:rsidRDefault="00867151">
            <w:pPr>
              <w:spacing w:before="3" w:after="3"/>
            </w:pPr>
            <w:r>
              <w:rPr>
                <w:rFonts w:ascii="Times New Roman"/>
                <w:sz w:val="20"/>
              </w:rPr>
              <w:t>Oesophageal Tracheal Stents</w:t>
            </w:r>
          </w:p>
        </w:tc>
        <w:tc>
          <w:tcPr>
            <w:tcW w:w="3800" w:type="dxa"/>
          </w:tcPr>
          <w:p w:rsidR="001212B6" w:rsidRDefault="00867151">
            <w:pPr>
              <w:spacing w:before="3" w:after="3"/>
            </w:pPr>
            <w:r>
              <w:rPr>
                <w:rFonts w:ascii="Times New Roman"/>
                <w:sz w:val="20"/>
              </w:rPr>
              <w:t>self expanding nitinol stent, covered and uncovered, straight and J shape</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$1,805.00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DE695</w:t>
            </w:r>
          </w:p>
        </w:tc>
        <w:tc>
          <w:tcPr>
            <w:tcW w:w="3500" w:type="dxa"/>
          </w:tcPr>
          <w:p w:rsidR="001212B6" w:rsidRDefault="00867151">
            <w:pPr>
              <w:spacing w:before="3" w:after="3"/>
            </w:pPr>
            <w:r>
              <w:rPr>
                <w:rFonts w:ascii="Times New Roman"/>
                <w:sz w:val="20"/>
              </w:rPr>
              <w:t>Niti-S Tracheal and Bronchial Stents</w:t>
            </w:r>
          </w:p>
        </w:tc>
        <w:tc>
          <w:tcPr>
            <w:tcW w:w="3800" w:type="dxa"/>
          </w:tcPr>
          <w:p w:rsidR="001212B6" w:rsidRDefault="00867151">
            <w:pPr>
              <w:spacing w:before="3" w:after="3"/>
            </w:pPr>
            <w:r>
              <w:rPr>
                <w:rFonts w:ascii="Times New Roman"/>
                <w:sz w:val="20"/>
              </w:rPr>
              <w:t>Niti-S Tracheal and Bronchial Stents</w:t>
            </w:r>
          </w:p>
        </w:tc>
        <w:tc>
          <w:tcPr>
            <w:tcW w:w="1900" w:type="dxa"/>
          </w:tcPr>
          <w:p w:rsidR="001212B6" w:rsidRDefault="00867151">
            <w:pPr>
              <w:spacing w:before="3" w:after="3"/>
            </w:pPr>
            <w:r>
              <w:rPr>
                <w:rFonts w:ascii="Times New Roman"/>
                <w:sz w:val="20"/>
              </w:rPr>
              <w:t>Diameter:  10mm to 24mm  Length:  30mm to 100mm</w:t>
            </w:r>
          </w:p>
        </w:tc>
        <w:tc>
          <w:tcPr>
            <w:tcW w:w="1500" w:type="dxa"/>
          </w:tcPr>
          <w:p w:rsidR="001212B6" w:rsidRDefault="00867151">
            <w:pPr>
              <w:spacing w:before="3" w:after="3"/>
              <w:jc w:val="right"/>
            </w:pPr>
            <w:r>
              <w:rPr>
                <w:rFonts w:ascii="Times New Roman"/>
                <w:sz w:val="20"/>
              </w:rPr>
              <w:t>$2,708.00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OW004</w:t>
            </w:r>
          </w:p>
        </w:tc>
        <w:tc>
          <w:tcPr>
            <w:tcW w:w="3500" w:type="dxa"/>
          </w:tcPr>
          <w:p w:rsidR="001212B6" w:rsidRDefault="00867151">
            <w:pPr>
              <w:spacing w:before="3" w:after="3"/>
            </w:pPr>
            <w:r>
              <w:rPr>
                <w:rFonts w:ascii="Times New Roman"/>
                <w:sz w:val="20"/>
              </w:rPr>
              <w:t>AERO</w:t>
            </w:r>
            <w:r>
              <w:rPr>
                <w:rFonts w:ascii="Times New Roman"/>
                <w:sz w:val="20"/>
              </w:rPr>
              <w:t>®</w:t>
            </w:r>
            <w:r>
              <w:rPr>
                <w:rFonts w:ascii="Times New Roman"/>
                <w:sz w:val="20"/>
              </w:rPr>
              <w:t>, AERO DV</w:t>
            </w:r>
            <w:r>
              <w:rPr>
                <w:rFonts w:ascii="Times New Roman"/>
                <w:sz w:val="20"/>
              </w:rPr>
              <w:t>®</w:t>
            </w:r>
            <w:r>
              <w:rPr>
                <w:rFonts w:ascii="Times New Roman"/>
                <w:sz w:val="20"/>
              </w:rPr>
              <w:t xml:space="preserve"> and AEROmini</w:t>
            </w:r>
            <w:r>
              <w:rPr>
                <w:rFonts w:ascii="Times New Roman"/>
                <w:sz w:val="20"/>
              </w:rPr>
              <w:t>®</w:t>
            </w:r>
          </w:p>
        </w:tc>
        <w:tc>
          <w:tcPr>
            <w:tcW w:w="3800" w:type="dxa"/>
          </w:tcPr>
          <w:p w:rsidR="001212B6" w:rsidRDefault="00867151">
            <w:pPr>
              <w:spacing w:before="3" w:after="3"/>
            </w:pPr>
            <w:r>
              <w:rPr>
                <w:rFonts w:ascii="Times New Roman"/>
                <w:sz w:val="20"/>
              </w:rPr>
              <w:t>Trachobronchial Stent</w:t>
            </w:r>
          </w:p>
        </w:tc>
        <w:tc>
          <w:tcPr>
            <w:tcW w:w="1900" w:type="dxa"/>
          </w:tcPr>
          <w:p w:rsidR="001212B6" w:rsidRDefault="00867151">
            <w:pPr>
              <w:spacing w:before="3" w:after="3"/>
            </w:pPr>
            <w:r>
              <w:rPr>
                <w:rFonts w:ascii="Times New Roman"/>
                <w:sz w:val="20"/>
              </w:rPr>
              <w:t>8-20mm diameter, 12.5F-22F, 56-70cm</w:t>
            </w:r>
          </w:p>
        </w:tc>
        <w:tc>
          <w:tcPr>
            <w:tcW w:w="1500" w:type="dxa"/>
          </w:tcPr>
          <w:p w:rsidR="001212B6" w:rsidRDefault="00867151">
            <w:pPr>
              <w:spacing w:before="3" w:after="3"/>
              <w:jc w:val="right"/>
            </w:pPr>
            <w:r>
              <w:rPr>
                <w:rFonts w:ascii="Times New Roman"/>
                <w:sz w:val="20"/>
              </w:rPr>
              <w:t>$2,708.00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UK019</w:t>
            </w:r>
          </w:p>
        </w:tc>
        <w:tc>
          <w:tcPr>
            <w:tcW w:w="3500" w:type="dxa"/>
          </w:tcPr>
          <w:p w:rsidR="001212B6" w:rsidRDefault="00867151">
            <w:pPr>
              <w:spacing w:before="3" w:after="3"/>
            </w:pPr>
            <w:r>
              <w:rPr>
                <w:rFonts w:ascii="Times New Roman"/>
                <w:sz w:val="20"/>
              </w:rPr>
              <w:t>HANAROSTENT</w:t>
            </w:r>
          </w:p>
        </w:tc>
        <w:tc>
          <w:tcPr>
            <w:tcW w:w="3800" w:type="dxa"/>
          </w:tcPr>
          <w:p w:rsidR="001212B6" w:rsidRDefault="00867151">
            <w:pPr>
              <w:spacing w:before="3" w:after="3"/>
            </w:pPr>
            <w:r>
              <w:rPr>
                <w:rFonts w:ascii="Times New Roman"/>
                <w:sz w:val="20"/>
              </w:rPr>
              <w:t>HANAROSTENT Trachea/Bronchial.  Covered trachea/bronchium stent, self-expanding nitinol</w:t>
            </w:r>
          </w:p>
        </w:tc>
        <w:tc>
          <w:tcPr>
            <w:tcW w:w="1900" w:type="dxa"/>
          </w:tcPr>
          <w:p w:rsidR="001212B6" w:rsidRDefault="00867151">
            <w:pPr>
              <w:spacing w:before="3" w:after="3"/>
            </w:pPr>
            <w:r>
              <w:rPr>
                <w:rFonts w:ascii="Times New Roman"/>
                <w:sz w:val="20"/>
              </w:rPr>
              <w:t>Length 30-80mm, Diameter 12-20mm</w:t>
            </w:r>
          </w:p>
        </w:tc>
        <w:tc>
          <w:tcPr>
            <w:tcW w:w="1500" w:type="dxa"/>
          </w:tcPr>
          <w:p w:rsidR="001212B6" w:rsidRDefault="00867151">
            <w:pPr>
              <w:spacing w:before="3" w:after="3"/>
              <w:jc w:val="right"/>
            </w:pPr>
            <w:r>
              <w:rPr>
                <w:rFonts w:ascii="Times New Roman"/>
                <w:sz w:val="20"/>
              </w:rPr>
              <w:t>$2,708.00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03.06.07 - Nerve Repair Stents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IG002</w:t>
            </w:r>
          </w:p>
        </w:tc>
        <w:tc>
          <w:tcPr>
            <w:tcW w:w="3500" w:type="dxa"/>
          </w:tcPr>
          <w:p w:rsidR="001212B6" w:rsidRDefault="00867151">
            <w:pPr>
              <w:spacing w:before="3" w:after="3"/>
            </w:pPr>
            <w:r>
              <w:rPr>
                <w:rFonts w:ascii="Times New Roman"/>
                <w:sz w:val="20"/>
              </w:rPr>
              <w:t>NeuraGen</w:t>
            </w:r>
          </w:p>
        </w:tc>
        <w:tc>
          <w:tcPr>
            <w:tcW w:w="3800" w:type="dxa"/>
          </w:tcPr>
          <w:p w:rsidR="001212B6" w:rsidRDefault="00867151">
            <w:pPr>
              <w:spacing w:before="3" w:after="3"/>
            </w:pPr>
            <w:r>
              <w:rPr>
                <w:rFonts w:ascii="Times New Roman"/>
                <w:sz w:val="20"/>
              </w:rPr>
              <w:t>NeuraGen is a semi-permeable Type 1 collagen tube for peripheral nerve repair. It provides a protective environment and conduit for axonal regrowth across a nerve gap.  It is biocompatible and completely resorbed. The open collagen structure facilitates suture placement. It has a resilient structure that maintains an open lumen throughout the process of axonal growth.</w:t>
            </w:r>
          </w:p>
        </w:tc>
        <w:tc>
          <w:tcPr>
            <w:tcW w:w="1900" w:type="dxa"/>
          </w:tcPr>
          <w:p w:rsidR="001212B6" w:rsidRDefault="00867151">
            <w:pPr>
              <w:spacing w:before="3" w:after="3"/>
            </w:pPr>
            <w:r>
              <w:rPr>
                <w:rFonts w:ascii="Times New Roman"/>
                <w:sz w:val="20"/>
              </w:rPr>
              <w:t>2mm x 2cm, 3mm x 2cm, 4mm x 2cm, 5mm x 2cm, 6mm x 2cm, 7mm x 2cm, 1.5mm x 3cm, 2mm x 3cm, 3mm x 3cm, 4mm x 3cm, 5mm x 3cm, 6mm x 3cm, 7mm x 3cm</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IG003</w:t>
            </w:r>
          </w:p>
        </w:tc>
        <w:tc>
          <w:tcPr>
            <w:tcW w:w="3500" w:type="dxa"/>
          </w:tcPr>
          <w:p w:rsidR="001212B6" w:rsidRDefault="00867151">
            <w:pPr>
              <w:spacing w:before="3" w:after="3"/>
            </w:pPr>
            <w:r>
              <w:rPr>
                <w:rFonts w:ascii="Times New Roman"/>
                <w:sz w:val="20"/>
              </w:rPr>
              <w:t>NeuraWrap</w:t>
            </w:r>
          </w:p>
        </w:tc>
        <w:tc>
          <w:tcPr>
            <w:tcW w:w="3800" w:type="dxa"/>
          </w:tcPr>
          <w:p w:rsidR="001212B6" w:rsidRDefault="00867151">
            <w:pPr>
              <w:spacing w:before="3" w:after="3"/>
            </w:pPr>
            <w:r>
              <w:rPr>
                <w:rFonts w:ascii="Times New Roman"/>
                <w:sz w:val="20"/>
              </w:rPr>
              <w:t xml:space="preserve">NeuraWrap nerve protector is designed to provide an interface between the nerve and the surrounding tissues. NeuraWrap remains in </w:t>
            </w:r>
            <w:r>
              <w:rPr>
                <w:rFonts w:ascii="Times New Roman"/>
                <w:sz w:val="20"/>
              </w:rPr>
              <w:lastRenderedPageBreak/>
              <w:t>place during the active phase of tissue healing and is completely resorbed after tissue response has resolved. The porous outer layer of NeuraWrap comprises a tubular matrix that mechanically resists compression from surrounding tissue and excludes scar tissue ingrowth. The semi-permeable inner membrane allows passage of small molecules (ie water, ions, metabolites, nutrients) but prevents the escape of endogenous growth factors (Nerve Growth Factor). NeuraWrap provides a new alternative for the treatment of peripheral nerve injuries.</w:t>
            </w:r>
          </w:p>
        </w:tc>
        <w:tc>
          <w:tcPr>
            <w:tcW w:w="1900" w:type="dxa"/>
          </w:tcPr>
          <w:p w:rsidR="001212B6" w:rsidRDefault="00867151">
            <w:pPr>
              <w:spacing w:before="3" w:after="3"/>
            </w:pPr>
            <w:r>
              <w:rPr>
                <w:rFonts w:ascii="Times New Roman"/>
                <w:sz w:val="20"/>
              </w:rPr>
              <w:lastRenderedPageBreak/>
              <w:t xml:space="preserve">3mm x 2cm, 3mm x 4cm, 5mm x 2cm, 5mm x 4cm, 7mm x </w:t>
            </w:r>
            <w:r>
              <w:rPr>
                <w:rFonts w:ascii="Times New Roman"/>
                <w:sz w:val="20"/>
              </w:rPr>
              <w:lastRenderedPageBreak/>
              <w:t>2cm, 7mm x 4cm, 10mm x 2cm, 10mm x 4cm</w:t>
            </w:r>
          </w:p>
        </w:tc>
        <w:tc>
          <w:tcPr>
            <w:tcW w:w="1500" w:type="dxa"/>
          </w:tcPr>
          <w:p w:rsidR="001212B6" w:rsidRDefault="00867151">
            <w:pPr>
              <w:spacing w:before="3" w:after="3"/>
              <w:jc w:val="right"/>
            </w:pPr>
            <w:r>
              <w:rPr>
                <w:rFonts w:ascii="Times New Roman"/>
                <w:sz w:val="20"/>
              </w:rPr>
              <w:lastRenderedPageBreak/>
              <w:t>$1,354.00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LM080</w:t>
            </w:r>
          </w:p>
        </w:tc>
        <w:tc>
          <w:tcPr>
            <w:tcW w:w="3500" w:type="dxa"/>
          </w:tcPr>
          <w:p w:rsidR="001212B6" w:rsidRDefault="00867151">
            <w:pPr>
              <w:spacing w:before="3" w:after="3"/>
            </w:pPr>
            <w:r>
              <w:rPr>
                <w:rFonts w:ascii="Times New Roman"/>
                <w:sz w:val="20"/>
              </w:rPr>
              <w:t>Neurolac</w:t>
            </w:r>
          </w:p>
        </w:tc>
        <w:tc>
          <w:tcPr>
            <w:tcW w:w="3800" w:type="dxa"/>
          </w:tcPr>
          <w:p w:rsidR="001212B6" w:rsidRDefault="00867151">
            <w:pPr>
              <w:spacing w:before="3" w:after="3"/>
            </w:pPr>
            <w:r>
              <w:rPr>
                <w:rFonts w:ascii="Times New Roman"/>
                <w:sz w:val="20"/>
              </w:rPr>
              <w:t>A bioresorbable tension-less Nerve repair guide</w:t>
            </w:r>
          </w:p>
        </w:tc>
        <w:tc>
          <w:tcPr>
            <w:tcW w:w="1900" w:type="dxa"/>
          </w:tcPr>
          <w:p w:rsidR="001212B6" w:rsidRDefault="00867151">
            <w:pPr>
              <w:spacing w:before="3" w:after="3"/>
            </w:pPr>
            <w:r>
              <w:rPr>
                <w:rFonts w:ascii="Times New Roman"/>
                <w:sz w:val="20"/>
              </w:rPr>
              <w:t>1.5mm x 3cm to 10.0mm x 3cm</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LM335</w:t>
            </w:r>
          </w:p>
        </w:tc>
        <w:tc>
          <w:tcPr>
            <w:tcW w:w="3500" w:type="dxa"/>
          </w:tcPr>
          <w:p w:rsidR="001212B6" w:rsidRDefault="00867151">
            <w:pPr>
              <w:spacing w:before="3" w:after="3"/>
            </w:pPr>
            <w:r>
              <w:rPr>
                <w:rFonts w:ascii="Times New Roman"/>
                <w:sz w:val="20"/>
              </w:rPr>
              <w:t>Nerve Capping Device</w:t>
            </w:r>
          </w:p>
        </w:tc>
        <w:tc>
          <w:tcPr>
            <w:tcW w:w="3800" w:type="dxa"/>
          </w:tcPr>
          <w:p w:rsidR="001212B6" w:rsidRDefault="00867151">
            <w:pPr>
              <w:spacing w:before="3" w:after="3"/>
            </w:pPr>
            <w:r>
              <w:rPr>
                <w:rFonts w:ascii="Times New Roman"/>
                <w:sz w:val="20"/>
              </w:rPr>
              <w:t>A peripheral bioresorbable nerve capping device</w:t>
            </w:r>
          </w:p>
        </w:tc>
        <w:tc>
          <w:tcPr>
            <w:tcW w:w="1900" w:type="dxa"/>
          </w:tcPr>
          <w:p w:rsidR="001212B6" w:rsidRDefault="00867151">
            <w:pPr>
              <w:spacing w:before="3" w:after="3"/>
            </w:pPr>
            <w:r>
              <w:rPr>
                <w:rFonts w:ascii="Times New Roman"/>
                <w:sz w:val="20"/>
              </w:rPr>
              <w:t>30mm</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03.07 - PULMONARY/PERITONEAL DEVICES</w:t>
      </w:r>
    </w:p>
    <w:p w:rsidR="001212B6" w:rsidRDefault="00867151">
      <w:pPr>
        <w:pStyle w:val="GroupHeading"/>
        <w:spacing w:before="3" w:after="3"/>
      </w:pPr>
      <w:r>
        <w:rPr>
          <w:rFonts w:ascii="Times New Roman"/>
          <w:b/>
          <w:sz w:val="28"/>
        </w:rPr>
        <w:t>03.07.01 - Drainage Catheters</w:t>
      </w:r>
    </w:p>
    <w:p w:rsidR="001212B6" w:rsidRDefault="00867151">
      <w:pPr>
        <w:pStyle w:val="SubGroupHeading"/>
        <w:spacing w:before="3" w:after="3"/>
        <w:ind w:left="180"/>
      </w:pPr>
      <w:r>
        <w:rPr>
          <w:rFonts w:ascii="Times New Roman"/>
          <w:b/>
          <w:sz w:val="24"/>
        </w:rPr>
        <w:t>03.07.01.01 - Pleural</w:t>
      </w:r>
    </w:p>
    <w:p w:rsidR="001212B6" w:rsidRDefault="001212B6">
      <w:pPr>
        <w:spacing w:before="3" w:after="3"/>
      </w:pPr>
    </w:p>
    <w:p w:rsidR="001212B6" w:rsidRDefault="00867151">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FN002</w:t>
            </w:r>
          </w:p>
        </w:tc>
        <w:tc>
          <w:tcPr>
            <w:tcW w:w="3500" w:type="dxa"/>
          </w:tcPr>
          <w:p w:rsidR="001212B6" w:rsidRDefault="00867151">
            <w:pPr>
              <w:spacing w:before="3" w:after="3"/>
            </w:pPr>
            <w:r>
              <w:rPr>
                <w:rFonts w:ascii="Times New Roman"/>
                <w:sz w:val="20"/>
              </w:rPr>
              <w:t>Pleurx</w:t>
            </w:r>
          </w:p>
        </w:tc>
        <w:tc>
          <w:tcPr>
            <w:tcW w:w="3800" w:type="dxa"/>
          </w:tcPr>
          <w:p w:rsidR="001212B6" w:rsidRDefault="00867151">
            <w:pPr>
              <w:spacing w:before="3" w:after="3"/>
            </w:pPr>
            <w:r>
              <w:rPr>
                <w:rFonts w:ascii="Times New Roman"/>
                <w:sz w:val="20"/>
              </w:rPr>
              <w:t>Pleurx Pleural Catheter Mini Kit</w:t>
            </w:r>
          </w:p>
        </w:tc>
        <w:tc>
          <w:tcPr>
            <w:tcW w:w="1900" w:type="dxa"/>
          </w:tcPr>
          <w:p w:rsidR="001212B6" w:rsidRDefault="00867151">
            <w:pPr>
              <w:spacing w:before="3" w:after="3"/>
            </w:pPr>
            <w:r>
              <w:rPr>
                <w:rFonts w:ascii="Times New Roman"/>
                <w:sz w:val="20"/>
              </w:rPr>
              <w:t>Catheter 24cm x 15.5Fr</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DE603</w:t>
            </w:r>
          </w:p>
        </w:tc>
        <w:tc>
          <w:tcPr>
            <w:tcW w:w="3500" w:type="dxa"/>
          </w:tcPr>
          <w:p w:rsidR="001212B6" w:rsidRDefault="00867151">
            <w:pPr>
              <w:spacing w:before="3" w:after="3"/>
            </w:pPr>
            <w:r>
              <w:rPr>
                <w:rFonts w:ascii="Times New Roman"/>
                <w:sz w:val="20"/>
              </w:rPr>
              <w:t>PleuraFlow</w:t>
            </w:r>
            <w:r>
              <w:rPr>
                <w:rFonts w:ascii="Times New Roman"/>
                <w:sz w:val="20"/>
              </w:rPr>
              <w:t>®</w:t>
            </w:r>
            <w:r>
              <w:rPr>
                <w:rFonts w:ascii="Times New Roman"/>
                <w:sz w:val="20"/>
              </w:rPr>
              <w:t xml:space="preserve"> Active Clearance Technology</w:t>
            </w:r>
            <w:r>
              <w:rPr>
                <w:rFonts w:ascii="Times New Roman"/>
                <w:sz w:val="20"/>
              </w:rPr>
              <w:t>®</w:t>
            </w:r>
            <w:r>
              <w:rPr>
                <w:rFonts w:ascii="Times New Roman"/>
                <w:sz w:val="20"/>
              </w:rPr>
              <w:t xml:space="preserve"> (ACT)</w:t>
            </w:r>
          </w:p>
        </w:tc>
        <w:tc>
          <w:tcPr>
            <w:tcW w:w="3800" w:type="dxa"/>
          </w:tcPr>
          <w:p w:rsidR="001212B6" w:rsidRDefault="00867151">
            <w:pPr>
              <w:spacing w:before="3" w:after="3"/>
            </w:pPr>
            <w:r>
              <w:rPr>
                <w:rFonts w:ascii="Times New Roman"/>
                <w:sz w:val="20"/>
              </w:rPr>
              <w:t>Pleural drainage catheter</w:t>
            </w:r>
          </w:p>
        </w:tc>
        <w:tc>
          <w:tcPr>
            <w:tcW w:w="1900" w:type="dxa"/>
          </w:tcPr>
          <w:p w:rsidR="001212B6" w:rsidRDefault="00867151">
            <w:pPr>
              <w:spacing w:before="3" w:after="3"/>
            </w:pPr>
            <w:r>
              <w:rPr>
                <w:rFonts w:ascii="Times New Roman"/>
                <w:sz w:val="20"/>
              </w:rPr>
              <w:t>20; 24; 28;32FR</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ME207</w:t>
            </w:r>
          </w:p>
        </w:tc>
        <w:tc>
          <w:tcPr>
            <w:tcW w:w="3500" w:type="dxa"/>
          </w:tcPr>
          <w:p w:rsidR="001212B6" w:rsidRDefault="00867151">
            <w:pPr>
              <w:spacing w:before="3" w:after="3"/>
            </w:pPr>
            <w:r>
              <w:rPr>
                <w:rFonts w:ascii="Times New Roman"/>
                <w:sz w:val="20"/>
              </w:rPr>
              <w:t>TRU-CLOSE THORACIC VENT</w:t>
            </w:r>
          </w:p>
        </w:tc>
        <w:tc>
          <w:tcPr>
            <w:tcW w:w="3800" w:type="dxa"/>
          </w:tcPr>
          <w:p w:rsidR="001212B6" w:rsidRDefault="00867151">
            <w:pPr>
              <w:spacing w:before="3" w:after="3"/>
            </w:pPr>
            <w:r>
              <w:rPr>
                <w:rFonts w:ascii="Times New Roman"/>
                <w:sz w:val="20"/>
              </w:rPr>
              <w:t>Device for the treatment of spontanious, traumatic or iatrogenic simple pneumothorax.Allowing for amubulation during resolution and the aspiration of small amount of fluids</w:t>
            </w:r>
          </w:p>
        </w:tc>
        <w:tc>
          <w:tcPr>
            <w:tcW w:w="1900" w:type="dxa"/>
          </w:tcPr>
          <w:p w:rsidR="001212B6" w:rsidRDefault="00867151">
            <w:pPr>
              <w:spacing w:before="3" w:after="3"/>
            </w:pPr>
            <w:r>
              <w:rPr>
                <w:rFonts w:ascii="Times New Roman"/>
                <w:sz w:val="20"/>
              </w:rPr>
              <w:t xml:space="preserve">Catheter outer diameter = 11 French, catheter length = 10cm Catheter outer diameter = 11 French, catheter length = 13cm Catheter outer diameter = 13 French, </w:t>
            </w:r>
            <w:r>
              <w:rPr>
                <w:rFonts w:ascii="Times New Roman"/>
                <w:sz w:val="20"/>
              </w:rPr>
              <w:lastRenderedPageBreak/>
              <w:t>catheter length = 10cm Catheter outer diameter = 13 French, catheter length = 13cm</w:t>
            </w:r>
          </w:p>
        </w:tc>
        <w:tc>
          <w:tcPr>
            <w:tcW w:w="1500" w:type="dxa"/>
          </w:tcPr>
          <w:p w:rsidR="001212B6" w:rsidRDefault="00867151">
            <w:pPr>
              <w:spacing w:before="3" w:after="3"/>
              <w:jc w:val="right"/>
            </w:pPr>
            <w:r>
              <w:rPr>
                <w:rFonts w:ascii="Times New Roman"/>
                <w:sz w:val="20"/>
              </w:rPr>
              <w:lastRenderedPageBreak/>
              <w:t>$384.00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ME208</w:t>
            </w:r>
          </w:p>
        </w:tc>
        <w:tc>
          <w:tcPr>
            <w:tcW w:w="3500" w:type="dxa"/>
          </w:tcPr>
          <w:p w:rsidR="001212B6" w:rsidRDefault="00867151">
            <w:pPr>
              <w:spacing w:before="3" w:after="3"/>
            </w:pPr>
            <w:r>
              <w:rPr>
                <w:rFonts w:ascii="Times New Roman"/>
                <w:sz w:val="20"/>
              </w:rPr>
              <w:t>Redax Unico Percutaneous Drainage Kit</w:t>
            </w:r>
          </w:p>
        </w:tc>
        <w:tc>
          <w:tcPr>
            <w:tcW w:w="3800" w:type="dxa"/>
          </w:tcPr>
          <w:p w:rsidR="001212B6" w:rsidRDefault="00867151">
            <w:pPr>
              <w:spacing w:before="3" w:after="3"/>
            </w:pPr>
            <w:r>
              <w:rPr>
                <w:rFonts w:ascii="Times New Roman"/>
                <w:sz w:val="20"/>
              </w:rPr>
              <w:t>Percutaneous Drainage Kit</w:t>
            </w:r>
          </w:p>
        </w:tc>
        <w:tc>
          <w:tcPr>
            <w:tcW w:w="1900" w:type="dxa"/>
          </w:tcPr>
          <w:p w:rsidR="001212B6" w:rsidRDefault="00867151">
            <w:pPr>
              <w:spacing w:before="3" w:after="3"/>
            </w:pPr>
            <w:r>
              <w:rPr>
                <w:rFonts w:ascii="Times New Roman"/>
                <w:sz w:val="20"/>
              </w:rPr>
              <w:t>9-12 CH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MS065</w:t>
            </w:r>
          </w:p>
        </w:tc>
        <w:tc>
          <w:tcPr>
            <w:tcW w:w="3500" w:type="dxa"/>
          </w:tcPr>
          <w:p w:rsidR="001212B6" w:rsidRDefault="00867151">
            <w:pPr>
              <w:spacing w:before="3" w:after="3"/>
            </w:pPr>
            <w:r>
              <w:rPr>
                <w:rFonts w:ascii="Times New Roman"/>
                <w:sz w:val="20"/>
              </w:rPr>
              <w:t>ASEPT Pleural Drainage System</w:t>
            </w:r>
          </w:p>
        </w:tc>
        <w:tc>
          <w:tcPr>
            <w:tcW w:w="3800" w:type="dxa"/>
          </w:tcPr>
          <w:p w:rsidR="001212B6" w:rsidRDefault="00867151">
            <w:pPr>
              <w:spacing w:before="3" w:after="3"/>
            </w:pPr>
            <w:r>
              <w:rPr>
                <w:rFonts w:ascii="Times New Roman"/>
                <w:sz w:val="20"/>
              </w:rPr>
              <w:t>Indwelling tunnelled pleural catheter insertion kit</w:t>
            </w:r>
          </w:p>
        </w:tc>
        <w:tc>
          <w:tcPr>
            <w:tcW w:w="1900" w:type="dxa"/>
          </w:tcPr>
          <w:p w:rsidR="001212B6" w:rsidRDefault="00867151">
            <w:pPr>
              <w:spacing w:before="3" w:after="3"/>
            </w:pPr>
            <w:r>
              <w:rPr>
                <w:rFonts w:ascii="Times New Roman"/>
                <w:sz w:val="20"/>
              </w:rPr>
              <w:t>15F x 66cm silicone catheter with fenestrations and cuff</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Rocket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RK001</w:t>
            </w:r>
          </w:p>
        </w:tc>
        <w:tc>
          <w:tcPr>
            <w:tcW w:w="3500" w:type="dxa"/>
          </w:tcPr>
          <w:p w:rsidR="001212B6" w:rsidRDefault="00867151">
            <w:pPr>
              <w:spacing w:before="3" w:after="3"/>
            </w:pPr>
            <w:r>
              <w:rPr>
                <w:rFonts w:ascii="Times New Roman"/>
                <w:sz w:val="20"/>
              </w:rPr>
              <w:t>Rocket IPC Pleural/Peritoneal Tunnelled Catheter Insertion kit</w:t>
            </w:r>
          </w:p>
        </w:tc>
        <w:tc>
          <w:tcPr>
            <w:tcW w:w="3800" w:type="dxa"/>
          </w:tcPr>
          <w:p w:rsidR="001212B6" w:rsidRDefault="00867151">
            <w:pPr>
              <w:spacing w:before="3" w:after="3"/>
            </w:pPr>
            <w:r>
              <w:rPr>
                <w:rFonts w:ascii="Times New Roman"/>
                <w:sz w:val="20"/>
              </w:rPr>
              <w:t>Rocket IPC Pleural/Peritoneal Tunnelled Catheter Insertion kit with catheter</w:t>
            </w:r>
          </w:p>
        </w:tc>
        <w:tc>
          <w:tcPr>
            <w:tcW w:w="1900" w:type="dxa"/>
          </w:tcPr>
          <w:p w:rsidR="001212B6" w:rsidRDefault="00867151">
            <w:pPr>
              <w:spacing w:before="3" w:after="3"/>
            </w:pPr>
            <w:r>
              <w:rPr>
                <w:rFonts w:ascii="Times New Roman"/>
                <w:sz w:val="20"/>
              </w:rPr>
              <w:t>16fg x 69cm silicone catheter with cuff</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WA001</w:t>
            </w:r>
          </w:p>
        </w:tc>
        <w:tc>
          <w:tcPr>
            <w:tcW w:w="3500" w:type="dxa"/>
          </w:tcPr>
          <w:p w:rsidR="001212B6" w:rsidRDefault="00867151">
            <w:pPr>
              <w:spacing w:before="3" w:after="3"/>
            </w:pPr>
            <w:r>
              <w:rPr>
                <w:rFonts w:ascii="Times New Roman"/>
                <w:sz w:val="20"/>
              </w:rPr>
              <w:t>Thal-Quick Chest Tube Set</w:t>
            </w:r>
          </w:p>
        </w:tc>
        <w:tc>
          <w:tcPr>
            <w:tcW w:w="3800" w:type="dxa"/>
          </w:tcPr>
          <w:p w:rsidR="001212B6" w:rsidRDefault="00867151">
            <w:pPr>
              <w:spacing w:before="3" w:after="3"/>
            </w:pPr>
            <w:r>
              <w:rPr>
                <w:rFonts w:ascii="Times New Roman"/>
                <w:sz w:val="20"/>
              </w:rPr>
              <w:t>The set consists of introducer needle, wire guide, dilators, coaxial chest tube inserter and clear catheter with radiopaque strip.</w:t>
            </w:r>
          </w:p>
        </w:tc>
        <w:tc>
          <w:tcPr>
            <w:tcW w:w="1900" w:type="dxa"/>
          </w:tcPr>
          <w:p w:rsidR="001212B6" w:rsidRDefault="00867151">
            <w:pPr>
              <w:spacing w:before="3" w:after="3"/>
            </w:pPr>
            <w:r>
              <w:rPr>
                <w:rFonts w:ascii="Times New Roman"/>
                <w:sz w:val="20"/>
              </w:rPr>
              <w:t>8-36 Fr, Length: 18-41cm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WA002</w:t>
            </w:r>
          </w:p>
        </w:tc>
        <w:tc>
          <w:tcPr>
            <w:tcW w:w="3500" w:type="dxa"/>
          </w:tcPr>
          <w:p w:rsidR="001212B6" w:rsidRDefault="00867151">
            <w:pPr>
              <w:spacing w:before="3" w:after="3"/>
            </w:pPr>
            <w:r>
              <w:rPr>
                <w:rFonts w:ascii="Times New Roman"/>
                <w:sz w:val="20"/>
              </w:rPr>
              <w:t>Fuhrman Pleural/Pneumopericardial Drainage Set</w:t>
            </w:r>
          </w:p>
        </w:tc>
        <w:tc>
          <w:tcPr>
            <w:tcW w:w="3800" w:type="dxa"/>
          </w:tcPr>
          <w:p w:rsidR="001212B6" w:rsidRDefault="00867151">
            <w:pPr>
              <w:spacing w:before="3" w:after="3"/>
            </w:pPr>
            <w:r>
              <w:rPr>
                <w:rFonts w:ascii="Times New Roman"/>
                <w:sz w:val="20"/>
              </w:rPr>
              <w:t>Percutaneous drainage kit.  Components: Introducer needle, wire guide, dilator, radiopaque pigtail catheter, three-way stopcock, and multipurpose tubing adapter.</w:t>
            </w:r>
          </w:p>
        </w:tc>
        <w:tc>
          <w:tcPr>
            <w:tcW w:w="1900" w:type="dxa"/>
          </w:tcPr>
          <w:p w:rsidR="001212B6" w:rsidRDefault="00867151">
            <w:pPr>
              <w:spacing w:before="3" w:after="3"/>
            </w:pPr>
            <w:r>
              <w:rPr>
                <w:rFonts w:ascii="Times New Roman"/>
                <w:sz w:val="20"/>
              </w:rPr>
              <w:t>Catheter length 15cm, 6-10.2 Fr</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WA005</w:t>
            </w:r>
          </w:p>
        </w:tc>
        <w:tc>
          <w:tcPr>
            <w:tcW w:w="3500" w:type="dxa"/>
          </w:tcPr>
          <w:p w:rsidR="001212B6" w:rsidRDefault="00867151">
            <w:pPr>
              <w:spacing w:before="3" w:after="3"/>
            </w:pPr>
            <w:r>
              <w:rPr>
                <w:rFonts w:ascii="Times New Roman"/>
                <w:sz w:val="20"/>
              </w:rPr>
              <w:t>Wayne Pneumothorax Set</w:t>
            </w:r>
          </w:p>
        </w:tc>
        <w:tc>
          <w:tcPr>
            <w:tcW w:w="3800" w:type="dxa"/>
          </w:tcPr>
          <w:p w:rsidR="001212B6" w:rsidRDefault="00867151">
            <w:pPr>
              <w:spacing w:before="3" w:after="3"/>
            </w:pPr>
            <w:r>
              <w:rPr>
                <w:rFonts w:ascii="Times New Roman"/>
                <w:sz w:val="20"/>
              </w:rPr>
              <w:t>Wayne Pneumothorax Set for Seldinger Placement.  Set includes: introducer needle, wire guide, dilator, pigtail catheter, and Cook Chest Drain Valve</w:t>
            </w:r>
          </w:p>
        </w:tc>
        <w:tc>
          <w:tcPr>
            <w:tcW w:w="1900" w:type="dxa"/>
          </w:tcPr>
          <w:p w:rsidR="001212B6" w:rsidRDefault="00867151">
            <w:pPr>
              <w:spacing w:before="3" w:after="3"/>
            </w:pPr>
            <w:r>
              <w:rPr>
                <w:rFonts w:ascii="Times New Roman"/>
                <w:sz w:val="20"/>
              </w:rPr>
              <w:t>Length: 29cm, 14Fr</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03.07.01.02 - Intraperitoneal</w:t>
      </w:r>
    </w:p>
    <w:p w:rsidR="001212B6" w:rsidRDefault="001212B6">
      <w:pPr>
        <w:spacing w:before="3" w:after="3"/>
      </w:pPr>
    </w:p>
    <w:p w:rsidR="001212B6" w:rsidRDefault="00867151">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FN001</w:t>
            </w:r>
          </w:p>
        </w:tc>
        <w:tc>
          <w:tcPr>
            <w:tcW w:w="3500" w:type="dxa"/>
          </w:tcPr>
          <w:p w:rsidR="001212B6" w:rsidRDefault="00867151">
            <w:pPr>
              <w:spacing w:before="3" w:after="3"/>
            </w:pPr>
            <w:r>
              <w:rPr>
                <w:rFonts w:ascii="Times New Roman"/>
                <w:sz w:val="20"/>
              </w:rPr>
              <w:t>Pleurx</w:t>
            </w:r>
          </w:p>
        </w:tc>
        <w:tc>
          <w:tcPr>
            <w:tcW w:w="3800" w:type="dxa"/>
          </w:tcPr>
          <w:p w:rsidR="001212B6" w:rsidRDefault="00867151">
            <w:pPr>
              <w:spacing w:before="3" w:after="3"/>
            </w:pPr>
            <w:r>
              <w:rPr>
                <w:rFonts w:ascii="Times New Roman"/>
                <w:sz w:val="20"/>
              </w:rPr>
              <w:t>Pleurx Peritoneal Catheter Mini Kit</w:t>
            </w:r>
          </w:p>
        </w:tc>
        <w:tc>
          <w:tcPr>
            <w:tcW w:w="1900" w:type="dxa"/>
          </w:tcPr>
          <w:p w:rsidR="001212B6" w:rsidRDefault="00867151">
            <w:pPr>
              <w:spacing w:before="3" w:after="3"/>
            </w:pPr>
            <w:r>
              <w:rPr>
                <w:rFonts w:ascii="Times New Roman"/>
                <w:sz w:val="20"/>
              </w:rPr>
              <w:t>Catheter 71.0cm x 15.5 Fr</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BS227</w:t>
            </w:r>
          </w:p>
        </w:tc>
        <w:tc>
          <w:tcPr>
            <w:tcW w:w="3500" w:type="dxa"/>
          </w:tcPr>
          <w:p w:rsidR="001212B6" w:rsidRDefault="00867151">
            <w:pPr>
              <w:spacing w:before="3" w:after="3"/>
            </w:pPr>
            <w:r>
              <w:rPr>
                <w:rFonts w:ascii="Times New Roman"/>
                <w:sz w:val="20"/>
              </w:rPr>
              <w:t>Flexima All-Purpose Drainage Catheter</w:t>
            </w:r>
          </w:p>
        </w:tc>
        <w:tc>
          <w:tcPr>
            <w:tcW w:w="3800" w:type="dxa"/>
          </w:tcPr>
          <w:p w:rsidR="001212B6" w:rsidRDefault="00867151">
            <w:pPr>
              <w:spacing w:before="3" w:after="3"/>
            </w:pPr>
            <w:r>
              <w:rPr>
                <w:rFonts w:ascii="Times New Roman"/>
                <w:sz w:val="20"/>
              </w:rPr>
              <w:t>All-purpose drainage catheters for abscesses and fluid collections.</w:t>
            </w:r>
          </w:p>
        </w:tc>
        <w:tc>
          <w:tcPr>
            <w:tcW w:w="1900" w:type="dxa"/>
          </w:tcPr>
          <w:p w:rsidR="001212B6" w:rsidRDefault="00867151">
            <w:pPr>
              <w:spacing w:before="3" w:after="3"/>
            </w:pPr>
            <w:r>
              <w:rPr>
                <w:rFonts w:ascii="Times New Roman"/>
                <w:sz w:val="20"/>
              </w:rPr>
              <w:t>Length up to 25cm</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BS229</w:t>
            </w:r>
          </w:p>
        </w:tc>
        <w:tc>
          <w:tcPr>
            <w:tcW w:w="3500" w:type="dxa"/>
          </w:tcPr>
          <w:p w:rsidR="001212B6" w:rsidRDefault="00867151">
            <w:pPr>
              <w:spacing w:before="3" w:after="3"/>
            </w:pPr>
            <w:r>
              <w:rPr>
                <w:rFonts w:ascii="Times New Roman"/>
                <w:sz w:val="20"/>
              </w:rPr>
              <w:t>Flexima vanSonnenburg Sump Catheter</w:t>
            </w:r>
          </w:p>
        </w:tc>
        <w:tc>
          <w:tcPr>
            <w:tcW w:w="3800" w:type="dxa"/>
          </w:tcPr>
          <w:p w:rsidR="001212B6" w:rsidRDefault="00867151">
            <w:pPr>
              <w:spacing w:before="3" w:after="3"/>
            </w:pPr>
            <w:r>
              <w:rPr>
                <w:rFonts w:ascii="Times New Roman"/>
                <w:sz w:val="20"/>
              </w:rPr>
              <w:t>Dual lumen catheters that drain cavity contents by application of suction</w:t>
            </w:r>
          </w:p>
        </w:tc>
        <w:tc>
          <w:tcPr>
            <w:tcW w:w="1900" w:type="dxa"/>
          </w:tcPr>
          <w:p w:rsidR="001212B6" w:rsidRDefault="00867151">
            <w:pPr>
              <w:spacing w:before="3" w:after="3"/>
            </w:pPr>
            <w:r>
              <w:rPr>
                <w:rFonts w:ascii="Times New Roman"/>
                <w:sz w:val="20"/>
              </w:rPr>
              <w:t>Length up to 35cm</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CB016</w:t>
            </w:r>
          </w:p>
        </w:tc>
        <w:tc>
          <w:tcPr>
            <w:tcW w:w="3500" w:type="dxa"/>
          </w:tcPr>
          <w:p w:rsidR="001212B6" w:rsidRDefault="00867151">
            <w:pPr>
              <w:spacing w:before="3" w:after="3"/>
            </w:pPr>
            <w:r>
              <w:rPr>
                <w:rFonts w:ascii="Times New Roman"/>
                <w:sz w:val="20"/>
              </w:rPr>
              <w:t>Skater All-Purpose Drainage Catheter</w:t>
            </w:r>
          </w:p>
        </w:tc>
        <w:tc>
          <w:tcPr>
            <w:tcW w:w="3800" w:type="dxa"/>
          </w:tcPr>
          <w:p w:rsidR="001212B6" w:rsidRDefault="00867151">
            <w:pPr>
              <w:spacing w:before="3" w:after="3"/>
            </w:pPr>
            <w:r>
              <w:rPr>
                <w:rFonts w:ascii="Times New Roman"/>
                <w:sz w:val="20"/>
              </w:rPr>
              <w:t>All-purpose drainage catheters for abscesses and fluid collections</w:t>
            </w:r>
          </w:p>
        </w:tc>
        <w:tc>
          <w:tcPr>
            <w:tcW w:w="1900" w:type="dxa"/>
          </w:tcPr>
          <w:p w:rsidR="001212B6" w:rsidRDefault="00867151">
            <w:pPr>
              <w:spacing w:before="3" w:after="3"/>
            </w:pPr>
            <w:r>
              <w:rPr>
                <w:rFonts w:ascii="Times New Roman"/>
                <w:sz w:val="20"/>
              </w:rPr>
              <w:t xml:space="preserve">Single Step Drainage Catheter w/Locking </w:t>
            </w:r>
            <w:r>
              <w:rPr>
                <w:rFonts w:ascii="Times New Roman"/>
                <w:sz w:val="20"/>
              </w:rPr>
              <w:lastRenderedPageBreak/>
              <w:t>Pigtail 6Fx20cm, 6Fx25cm, 7Fx20cm, 7Fx25cm, 8Fx20cm, 8Fx25cm, 8Fx30cm, 10Fx20cm, 10Fx25cm, 10Fx30cm, 12Fx20cm, 12Fx25cm, 14Fx20cm, 14Fx25cm, 16Fx25cm Single Step Drainage Catheter w/Non-Locking Pigtail 6Fx20cm, 6Fx25cm, 7Fx20cm, 7Fx25cm, 8Fx20cm, 8Fx25cm, 8Fx30cm, 10Fx20cm, 10Fx25cm, 10Fx30cm, 12Fx20cm, 12Fx25cm, 14Fx20cm, 14Fx25cm, 16Fx25cm Drainage Catheter w/Locking Pigtail 6Fx25cm, 6Fx35cm, 7Fx25cm, 7Fx35cm, 8Fx25cm, 8Fx35cm, 10Fx25cm, 10Fx35cm, 12Fx25cm, 12Fx35cm, 14Fx25cm, 14Fx35cm, 16Fx25cm Drainage Catheter w/Non-Locking Pigtail 6Fx25cm, 6Fx35cm, 7Fx25cm, 7Fx35cm, 8Fx25cm, 8Fx35cm, 10Fx25cm, 10Fx35cm, 12Fx25cm, 12Fx35cm, 14Fx25cm, 16Fx25cm</w:t>
            </w:r>
          </w:p>
        </w:tc>
        <w:tc>
          <w:tcPr>
            <w:tcW w:w="1500" w:type="dxa"/>
          </w:tcPr>
          <w:p w:rsidR="001212B6" w:rsidRDefault="00867151">
            <w:pPr>
              <w:spacing w:before="3" w:after="3"/>
              <w:jc w:val="right"/>
            </w:pPr>
            <w:r>
              <w:rPr>
                <w:rFonts w:ascii="Times New Roman"/>
                <w:sz w:val="20"/>
              </w:rPr>
              <w:lastRenderedPageBreak/>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ME223</w:t>
            </w:r>
          </w:p>
        </w:tc>
        <w:tc>
          <w:tcPr>
            <w:tcW w:w="3500" w:type="dxa"/>
          </w:tcPr>
          <w:p w:rsidR="001212B6" w:rsidRDefault="00867151">
            <w:pPr>
              <w:spacing w:before="3" w:after="3"/>
            </w:pPr>
            <w:r>
              <w:rPr>
                <w:rFonts w:ascii="Times New Roman"/>
                <w:sz w:val="20"/>
              </w:rPr>
              <w:t>General Purpose Drainage Catheter</w:t>
            </w:r>
          </w:p>
        </w:tc>
        <w:tc>
          <w:tcPr>
            <w:tcW w:w="3800" w:type="dxa"/>
          </w:tcPr>
          <w:p w:rsidR="001212B6" w:rsidRDefault="00867151">
            <w:pPr>
              <w:spacing w:before="3" w:after="3"/>
            </w:pPr>
            <w:r>
              <w:rPr>
                <w:rFonts w:ascii="Times New Roman"/>
                <w:sz w:val="20"/>
              </w:rPr>
              <w:t>Abscess Drainage Catheters</w:t>
            </w:r>
          </w:p>
        </w:tc>
        <w:tc>
          <w:tcPr>
            <w:tcW w:w="1900" w:type="dxa"/>
          </w:tcPr>
          <w:p w:rsidR="001212B6" w:rsidRDefault="00867151">
            <w:pPr>
              <w:spacing w:before="3" w:after="3"/>
            </w:pPr>
            <w:r>
              <w:rPr>
                <w:rFonts w:ascii="Times New Roman"/>
                <w:sz w:val="20"/>
              </w:rPr>
              <w:t>6FR x 12CM through to 28FR x 50CM</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MS068</w:t>
            </w:r>
          </w:p>
        </w:tc>
        <w:tc>
          <w:tcPr>
            <w:tcW w:w="3500" w:type="dxa"/>
          </w:tcPr>
          <w:p w:rsidR="001212B6" w:rsidRDefault="00867151">
            <w:pPr>
              <w:spacing w:before="3" w:after="3"/>
            </w:pPr>
            <w:r>
              <w:rPr>
                <w:rFonts w:ascii="Times New Roman"/>
                <w:sz w:val="20"/>
              </w:rPr>
              <w:t>ASEPT Peritoneal Drainage System</w:t>
            </w:r>
          </w:p>
        </w:tc>
        <w:tc>
          <w:tcPr>
            <w:tcW w:w="3800" w:type="dxa"/>
          </w:tcPr>
          <w:p w:rsidR="001212B6" w:rsidRDefault="00867151">
            <w:pPr>
              <w:spacing w:before="3" w:after="3"/>
            </w:pPr>
            <w:r>
              <w:rPr>
                <w:rFonts w:ascii="Times New Roman"/>
                <w:sz w:val="20"/>
              </w:rPr>
              <w:t>Indwelling tunnelled peritoneal catheter insertion kit</w:t>
            </w:r>
          </w:p>
        </w:tc>
        <w:tc>
          <w:tcPr>
            <w:tcW w:w="1900" w:type="dxa"/>
          </w:tcPr>
          <w:p w:rsidR="001212B6" w:rsidRDefault="00867151">
            <w:pPr>
              <w:spacing w:before="3" w:after="3"/>
            </w:pPr>
            <w:r>
              <w:rPr>
                <w:rFonts w:ascii="Times New Roman"/>
                <w:sz w:val="20"/>
              </w:rPr>
              <w:t>Catheter: 71 cm x 15.5F</w:t>
            </w:r>
          </w:p>
        </w:tc>
        <w:tc>
          <w:tcPr>
            <w:tcW w:w="1500" w:type="dxa"/>
          </w:tcPr>
          <w:p w:rsidR="001212B6" w:rsidRDefault="00867151">
            <w:pPr>
              <w:spacing w:before="3" w:after="3"/>
              <w:jc w:val="right"/>
            </w:pPr>
            <w:r>
              <w:rPr>
                <w:rFonts w:ascii="Times New Roman"/>
                <w:sz w:val="20"/>
              </w:rPr>
              <w:t>$384.00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WC315</w:t>
            </w:r>
          </w:p>
        </w:tc>
        <w:tc>
          <w:tcPr>
            <w:tcW w:w="3500" w:type="dxa"/>
          </w:tcPr>
          <w:p w:rsidR="001212B6" w:rsidRDefault="00867151">
            <w:pPr>
              <w:spacing w:before="3" w:after="3"/>
            </w:pPr>
            <w:r>
              <w:rPr>
                <w:rFonts w:ascii="Times New Roman"/>
                <w:sz w:val="20"/>
              </w:rPr>
              <w:t>Multipurpose Drainage Catheter</w:t>
            </w:r>
          </w:p>
        </w:tc>
        <w:tc>
          <w:tcPr>
            <w:tcW w:w="3800" w:type="dxa"/>
          </w:tcPr>
          <w:p w:rsidR="001212B6" w:rsidRDefault="00867151">
            <w:pPr>
              <w:spacing w:before="3" w:after="3"/>
            </w:pPr>
            <w:r>
              <w:rPr>
                <w:rFonts w:ascii="Times New Roman"/>
                <w:sz w:val="20"/>
              </w:rPr>
              <w:t>Catheter used in a variety of drainage applications</w:t>
            </w:r>
          </w:p>
        </w:tc>
        <w:tc>
          <w:tcPr>
            <w:tcW w:w="1900" w:type="dxa"/>
          </w:tcPr>
          <w:p w:rsidR="001212B6" w:rsidRDefault="00867151">
            <w:pPr>
              <w:spacing w:before="3" w:after="3"/>
            </w:pPr>
            <w:r>
              <w:rPr>
                <w:rFonts w:ascii="Times New Roman"/>
                <w:sz w:val="20"/>
              </w:rPr>
              <w:t>8.5-14 Fr, Length: 15-60cm</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03.07.01.03 - Biliary</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BS250</w:t>
            </w:r>
          </w:p>
        </w:tc>
        <w:tc>
          <w:tcPr>
            <w:tcW w:w="3500" w:type="dxa"/>
          </w:tcPr>
          <w:p w:rsidR="001212B6" w:rsidRDefault="00867151">
            <w:pPr>
              <w:spacing w:before="3" w:after="3"/>
            </w:pPr>
            <w:r>
              <w:rPr>
                <w:rFonts w:ascii="Times New Roman"/>
                <w:sz w:val="20"/>
              </w:rPr>
              <w:t>Flexima Biliary Drainage Catheter</w:t>
            </w:r>
          </w:p>
        </w:tc>
        <w:tc>
          <w:tcPr>
            <w:tcW w:w="3800" w:type="dxa"/>
          </w:tcPr>
          <w:p w:rsidR="001212B6" w:rsidRDefault="00867151">
            <w:pPr>
              <w:spacing w:before="3" w:after="3"/>
            </w:pPr>
            <w:r>
              <w:rPr>
                <w:rFonts w:ascii="Times New Roman"/>
                <w:sz w:val="20"/>
              </w:rPr>
              <w:t>Biliary drainage catheters for drainage of the biliary tree</w:t>
            </w:r>
          </w:p>
        </w:tc>
        <w:tc>
          <w:tcPr>
            <w:tcW w:w="1900" w:type="dxa"/>
          </w:tcPr>
          <w:p w:rsidR="001212B6" w:rsidRDefault="00867151">
            <w:pPr>
              <w:spacing w:before="3" w:after="3"/>
            </w:pPr>
            <w:r>
              <w:rPr>
                <w:rFonts w:ascii="Times New Roman"/>
                <w:sz w:val="20"/>
              </w:rPr>
              <w:t>Length up to 35cm</w:t>
            </w:r>
          </w:p>
        </w:tc>
        <w:tc>
          <w:tcPr>
            <w:tcW w:w="1500" w:type="dxa"/>
          </w:tcPr>
          <w:p w:rsidR="001212B6" w:rsidRDefault="00867151">
            <w:pPr>
              <w:spacing w:before="3" w:after="3"/>
              <w:jc w:val="right"/>
            </w:pPr>
            <w:r>
              <w:rPr>
                <w:rFonts w:ascii="Times New Roman"/>
                <w:sz w:val="20"/>
              </w:rPr>
              <w:t>$108.00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CB017</w:t>
            </w:r>
          </w:p>
        </w:tc>
        <w:tc>
          <w:tcPr>
            <w:tcW w:w="3500" w:type="dxa"/>
          </w:tcPr>
          <w:p w:rsidR="001212B6" w:rsidRDefault="00867151">
            <w:pPr>
              <w:spacing w:before="3" w:after="3"/>
            </w:pPr>
            <w:r>
              <w:rPr>
                <w:rFonts w:ascii="Times New Roman"/>
                <w:sz w:val="20"/>
              </w:rPr>
              <w:t>Skater Biliary Drainage Catheter</w:t>
            </w:r>
          </w:p>
        </w:tc>
        <w:tc>
          <w:tcPr>
            <w:tcW w:w="3800" w:type="dxa"/>
          </w:tcPr>
          <w:p w:rsidR="001212B6" w:rsidRDefault="00867151">
            <w:pPr>
              <w:spacing w:before="3" w:after="3"/>
            </w:pPr>
            <w:r>
              <w:rPr>
                <w:rFonts w:ascii="Times New Roman"/>
                <w:sz w:val="20"/>
              </w:rPr>
              <w:t>Used for biliary drainage applications</w:t>
            </w:r>
          </w:p>
        </w:tc>
        <w:tc>
          <w:tcPr>
            <w:tcW w:w="1900" w:type="dxa"/>
          </w:tcPr>
          <w:p w:rsidR="001212B6" w:rsidRDefault="00867151">
            <w:pPr>
              <w:spacing w:before="3" w:after="3"/>
            </w:pPr>
            <w:r>
              <w:rPr>
                <w:rFonts w:ascii="Times New Roman"/>
                <w:sz w:val="20"/>
              </w:rPr>
              <w:t>Biliary Drainage Catheter w/Locking Pigtail 8Fx40cm, 10Fx40cm, 12Fx40cm Biliary Drainage Catheter w/Non-Locking Pigtail 8Fx40cm, 10Fx40cm, 12Fx40cm</w:t>
            </w:r>
          </w:p>
        </w:tc>
        <w:tc>
          <w:tcPr>
            <w:tcW w:w="1500" w:type="dxa"/>
          </w:tcPr>
          <w:p w:rsidR="001212B6" w:rsidRDefault="00867151">
            <w:pPr>
              <w:spacing w:before="3" w:after="3"/>
              <w:jc w:val="right"/>
            </w:pPr>
            <w:r>
              <w:rPr>
                <w:rFonts w:ascii="Times New Roman"/>
                <w:sz w:val="20"/>
              </w:rPr>
              <w:t>$108.00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OW009</w:t>
            </w:r>
          </w:p>
        </w:tc>
        <w:tc>
          <w:tcPr>
            <w:tcW w:w="3500" w:type="dxa"/>
          </w:tcPr>
          <w:p w:rsidR="001212B6" w:rsidRDefault="00867151">
            <w:pPr>
              <w:spacing w:before="3" w:after="3"/>
            </w:pPr>
            <w:r>
              <w:rPr>
                <w:rFonts w:ascii="Times New Roman"/>
                <w:sz w:val="20"/>
              </w:rPr>
              <w:t>ReSolve Biliary Catheter</w:t>
            </w:r>
          </w:p>
        </w:tc>
        <w:tc>
          <w:tcPr>
            <w:tcW w:w="3800" w:type="dxa"/>
          </w:tcPr>
          <w:p w:rsidR="001212B6" w:rsidRDefault="00867151">
            <w:pPr>
              <w:spacing w:before="3" w:after="3"/>
            </w:pPr>
            <w:r>
              <w:rPr>
                <w:rFonts w:ascii="Times New Roman"/>
                <w:sz w:val="20"/>
              </w:rPr>
              <w:t>Radiopaque catheter for percutaneous biliary drainage</w:t>
            </w:r>
          </w:p>
        </w:tc>
        <w:tc>
          <w:tcPr>
            <w:tcW w:w="1900" w:type="dxa"/>
          </w:tcPr>
          <w:p w:rsidR="001212B6" w:rsidRDefault="00867151">
            <w:pPr>
              <w:spacing w:before="3" w:after="3"/>
            </w:pPr>
            <w:r>
              <w:rPr>
                <w:rFonts w:ascii="Times New Roman"/>
                <w:sz w:val="20"/>
              </w:rPr>
              <w:t>8.5-14 French</w:t>
            </w:r>
          </w:p>
        </w:tc>
        <w:tc>
          <w:tcPr>
            <w:tcW w:w="1500" w:type="dxa"/>
          </w:tcPr>
          <w:p w:rsidR="001212B6" w:rsidRDefault="00867151">
            <w:pPr>
              <w:spacing w:before="3" w:after="3"/>
              <w:jc w:val="right"/>
            </w:pPr>
            <w:r>
              <w:rPr>
                <w:rFonts w:ascii="Times New Roman"/>
                <w:sz w:val="20"/>
              </w:rPr>
              <w:t>$108.00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WC317</w:t>
            </w:r>
          </w:p>
        </w:tc>
        <w:tc>
          <w:tcPr>
            <w:tcW w:w="3500" w:type="dxa"/>
          </w:tcPr>
          <w:p w:rsidR="001212B6" w:rsidRDefault="00867151">
            <w:pPr>
              <w:spacing w:before="3" w:after="3"/>
            </w:pPr>
            <w:r>
              <w:rPr>
                <w:rFonts w:ascii="Times New Roman"/>
                <w:sz w:val="20"/>
              </w:rPr>
              <w:t>Ultrathane Biliary Drainage Catheter</w:t>
            </w:r>
          </w:p>
        </w:tc>
        <w:tc>
          <w:tcPr>
            <w:tcW w:w="3800" w:type="dxa"/>
          </w:tcPr>
          <w:p w:rsidR="001212B6" w:rsidRDefault="00867151">
            <w:pPr>
              <w:spacing w:before="3" w:after="3"/>
            </w:pPr>
            <w:r>
              <w:rPr>
                <w:rFonts w:ascii="Times New Roman"/>
                <w:sz w:val="20"/>
              </w:rPr>
              <w:t>Used for biliary drainage applications.</w:t>
            </w:r>
          </w:p>
        </w:tc>
        <w:tc>
          <w:tcPr>
            <w:tcW w:w="1900" w:type="dxa"/>
          </w:tcPr>
          <w:p w:rsidR="001212B6" w:rsidRDefault="00867151">
            <w:pPr>
              <w:spacing w:before="3" w:after="3"/>
            </w:pPr>
            <w:r>
              <w:rPr>
                <w:rFonts w:ascii="Times New Roman"/>
                <w:sz w:val="20"/>
              </w:rPr>
              <w:t>8.5-14 Fr, 40-60cm length</w:t>
            </w:r>
          </w:p>
        </w:tc>
        <w:tc>
          <w:tcPr>
            <w:tcW w:w="1500" w:type="dxa"/>
          </w:tcPr>
          <w:p w:rsidR="001212B6" w:rsidRDefault="00867151">
            <w:pPr>
              <w:spacing w:before="3" w:after="3"/>
              <w:jc w:val="right"/>
            </w:pPr>
            <w:r>
              <w:rPr>
                <w:rFonts w:ascii="Times New Roman"/>
                <w:sz w:val="20"/>
              </w:rPr>
              <w:t>$108.00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03.07.01.04 - Para/Thoraceulesis</w:t>
      </w:r>
    </w:p>
    <w:p w:rsidR="001212B6" w:rsidRDefault="001212B6">
      <w:pPr>
        <w:spacing w:before="3" w:after="3"/>
      </w:pPr>
    </w:p>
    <w:p w:rsidR="001212B6" w:rsidRDefault="00867151">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FN005</w:t>
            </w:r>
          </w:p>
        </w:tc>
        <w:tc>
          <w:tcPr>
            <w:tcW w:w="3500" w:type="dxa"/>
          </w:tcPr>
          <w:p w:rsidR="001212B6" w:rsidRDefault="00867151">
            <w:pPr>
              <w:spacing w:before="3" w:after="3"/>
            </w:pPr>
            <w:r>
              <w:rPr>
                <w:rFonts w:ascii="Times New Roman"/>
                <w:sz w:val="20"/>
              </w:rPr>
              <w:t>Safe-T-Centesis Drainage system</w:t>
            </w:r>
          </w:p>
        </w:tc>
        <w:tc>
          <w:tcPr>
            <w:tcW w:w="3800" w:type="dxa"/>
          </w:tcPr>
          <w:p w:rsidR="001212B6" w:rsidRDefault="00867151">
            <w:pPr>
              <w:spacing w:before="3" w:after="3"/>
            </w:pPr>
            <w:r>
              <w:rPr>
                <w:rFonts w:ascii="Times New Roman"/>
                <w:sz w:val="20"/>
              </w:rPr>
              <w:t>Safe-T-Centesis drainage for para/thoracentesis</w:t>
            </w:r>
          </w:p>
        </w:tc>
        <w:tc>
          <w:tcPr>
            <w:tcW w:w="1900" w:type="dxa"/>
          </w:tcPr>
          <w:p w:rsidR="001212B6" w:rsidRDefault="00867151">
            <w:pPr>
              <w:spacing w:before="3" w:after="3"/>
            </w:pPr>
            <w:r>
              <w:rPr>
                <w:rFonts w:ascii="Times New Roman"/>
                <w:sz w:val="20"/>
              </w:rPr>
              <w:t>6FR and 8FR pigtail catheter with Veress technology</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FN006</w:t>
            </w:r>
          </w:p>
        </w:tc>
        <w:tc>
          <w:tcPr>
            <w:tcW w:w="3500" w:type="dxa"/>
          </w:tcPr>
          <w:p w:rsidR="001212B6" w:rsidRDefault="00867151">
            <w:pPr>
              <w:spacing w:before="3" w:after="3"/>
            </w:pPr>
            <w:r>
              <w:rPr>
                <w:rFonts w:ascii="Times New Roman"/>
                <w:sz w:val="20"/>
              </w:rPr>
              <w:t>Paracentesis/Thoracentesis Catheter Drainage</w:t>
            </w:r>
          </w:p>
        </w:tc>
        <w:tc>
          <w:tcPr>
            <w:tcW w:w="3800" w:type="dxa"/>
          </w:tcPr>
          <w:p w:rsidR="001212B6" w:rsidRDefault="00867151">
            <w:pPr>
              <w:spacing w:before="3" w:after="3"/>
            </w:pPr>
            <w:r>
              <w:rPr>
                <w:rFonts w:ascii="Times New Roman"/>
                <w:sz w:val="20"/>
              </w:rPr>
              <w:t>Thora/Paracentesis kit</w:t>
            </w:r>
          </w:p>
        </w:tc>
        <w:tc>
          <w:tcPr>
            <w:tcW w:w="1900" w:type="dxa"/>
          </w:tcPr>
          <w:p w:rsidR="001212B6" w:rsidRDefault="00867151">
            <w:pPr>
              <w:spacing w:before="3" w:after="3"/>
            </w:pPr>
            <w:r>
              <w:rPr>
                <w:rFonts w:ascii="Times New Roman"/>
                <w:sz w:val="20"/>
              </w:rPr>
              <w:t>8FR, 12cm polyurethane catheter</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OW008</w:t>
            </w:r>
          </w:p>
        </w:tc>
        <w:tc>
          <w:tcPr>
            <w:tcW w:w="3500" w:type="dxa"/>
          </w:tcPr>
          <w:p w:rsidR="001212B6" w:rsidRDefault="00867151">
            <w:pPr>
              <w:spacing w:before="3" w:after="3"/>
            </w:pPr>
            <w:r>
              <w:rPr>
                <w:rFonts w:ascii="Times New Roman"/>
                <w:sz w:val="20"/>
              </w:rPr>
              <w:t>One-Step Centesis Catheter</w:t>
            </w:r>
          </w:p>
        </w:tc>
        <w:tc>
          <w:tcPr>
            <w:tcW w:w="3800" w:type="dxa"/>
          </w:tcPr>
          <w:p w:rsidR="001212B6" w:rsidRDefault="00867151">
            <w:pPr>
              <w:spacing w:before="3" w:after="3"/>
            </w:pPr>
            <w:r>
              <w:rPr>
                <w:rFonts w:ascii="Times New Roman"/>
                <w:sz w:val="20"/>
              </w:rPr>
              <w:t>Drainage catheter available in straight, pigtail, valved and non-valved with introducer needle</w:t>
            </w:r>
          </w:p>
        </w:tc>
        <w:tc>
          <w:tcPr>
            <w:tcW w:w="1900" w:type="dxa"/>
          </w:tcPr>
          <w:p w:rsidR="001212B6" w:rsidRDefault="00867151">
            <w:pPr>
              <w:spacing w:before="3" w:after="3"/>
            </w:pPr>
            <w:r>
              <w:rPr>
                <w:rFonts w:ascii="Times New Roman"/>
                <w:sz w:val="20"/>
              </w:rPr>
              <w:t>4 French to 8 French 7-17cm</w:t>
            </w:r>
          </w:p>
        </w:tc>
        <w:tc>
          <w:tcPr>
            <w:tcW w:w="1500" w:type="dxa"/>
          </w:tcPr>
          <w:p w:rsidR="001212B6" w:rsidRDefault="00867151">
            <w:pPr>
              <w:spacing w:before="3" w:after="3"/>
              <w:jc w:val="right"/>
            </w:pPr>
            <w:r>
              <w:rPr>
                <w:rFonts w:ascii="Times New Roman"/>
                <w:sz w:val="20"/>
              </w:rPr>
              <w:t>$136.00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03.07.01.05 - Percutaneous</w:t>
      </w:r>
    </w:p>
    <w:p w:rsidR="001212B6" w:rsidRDefault="001212B6">
      <w:pPr>
        <w:spacing w:before="3" w:after="3"/>
      </w:pPr>
    </w:p>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OW010</w:t>
            </w:r>
          </w:p>
        </w:tc>
        <w:tc>
          <w:tcPr>
            <w:tcW w:w="3500" w:type="dxa"/>
          </w:tcPr>
          <w:p w:rsidR="001212B6" w:rsidRDefault="00867151">
            <w:pPr>
              <w:spacing w:before="3" w:after="3"/>
            </w:pPr>
            <w:r>
              <w:rPr>
                <w:rFonts w:ascii="Times New Roman"/>
                <w:sz w:val="20"/>
              </w:rPr>
              <w:t>ReSolve Locking and Non-Locking Drainage Catheters</w:t>
            </w:r>
          </w:p>
        </w:tc>
        <w:tc>
          <w:tcPr>
            <w:tcW w:w="3800" w:type="dxa"/>
          </w:tcPr>
          <w:p w:rsidR="001212B6" w:rsidRDefault="00867151">
            <w:pPr>
              <w:spacing w:before="3" w:after="3"/>
            </w:pPr>
            <w:r>
              <w:rPr>
                <w:rFonts w:ascii="Times New Roman"/>
                <w:sz w:val="20"/>
              </w:rPr>
              <w:t>Hydrophilic locking and non-locking drainage catheters</w:t>
            </w:r>
          </w:p>
        </w:tc>
        <w:tc>
          <w:tcPr>
            <w:tcW w:w="1900" w:type="dxa"/>
          </w:tcPr>
          <w:p w:rsidR="001212B6" w:rsidRDefault="00867151">
            <w:pPr>
              <w:spacing w:before="3" w:after="3"/>
            </w:pPr>
            <w:r>
              <w:rPr>
                <w:rFonts w:ascii="Times New Roman"/>
                <w:sz w:val="20"/>
              </w:rPr>
              <w:t>6.5 - 14 French</w:t>
            </w:r>
          </w:p>
        </w:tc>
        <w:tc>
          <w:tcPr>
            <w:tcW w:w="1500" w:type="dxa"/>
          </w:tcPr>
          <w:p w:rsidR="001212B6" w:rsidRDefault="00867151">
            <w:pPr>
              <w:spacing w:before="3" w:after="3"/>
              <w:jc w:val="right"/>
            </w:pPr>
            <w:r>
              <w:rPr>
                <w:rFonts w:ascii="Times New Roman"/>
                <w:sz w:val="20"/>
              </w:rPr>
              <w:t>$108.00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03.07.01.06 - Anal Fistula</w:t>
      </w: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ET088</w:t>
            </w:r>
          </w:p>
        </w:tc>
        <w:tc>
          <w:tcPr>
            <w:tcW w:w="3500" w:type="dxa"/>
          </w:tcPr>
          <w:p w:rsidR="001212B6" w:rsidRDefault="00867151">
            <w:pPr>
              <w:spacing w:before="3" w:after="3"/>
            </w:pPr>
            <w:r>
              <w:rPr>
                <w:rFonts w:ascii="Times New Roman"/>
                <w:sz w:val="20"/>
              </w:rPr>
              <w:t>Comfort Drain</w:t>
            </w:r>
          </w:p>
        </w:tc>
        <w:tc>
          <w:tcPr>
            <w:tcW w:w="3800" w:type="dxa"/>
          </w:tcPr>
          <w:p w:rsidR="001212B6" w:rsidRDefault="00867151">
            <w:pPr>
              <w:spacing w:before="3" w:after="3"/>
            </w:pPr>
            <w:r>
              <w:rPr>
                <w:rFonts w:ascii="Times New Roman"/>
                <w:sz w:val="20"/>
              </w:rPr>
              <w:t>The Comfort Drain is a silicone anorectal fistula drainage catheter, that is designed to provide a knotless closure of the drain.</w:t>
            </w:r>
          </w:p>
        </w:tc>
        <w:tc>
          <w:tcPr>
            <w:tcW w:w="1900" w:type="dxa"/>
          </w:tcPr>
          <w:p w:rsidR="001212B6" w:rsidRDefault="00867151">
            <w:pPr>
              <w:spacing w:before="3" w:after="3"/>
            </w:pPr>
            <w:r>
              <w:rPr>
                <w:rFonts w:ascii="Times New Roman"/>
                <w:sz w:val="20"/>
              </w:rPr>
              <w:t>Inner Diameter: 0.3mm, Outer Diameter: 1.5mm, Length: 180mm.</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03.07.02 - Endobronchial Valve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OL081</w:t>
            </w:r>
          </w:p>
        </w:tc>
        <w:tc>
          <w:tcPr>
            <w:tcW w:w="3500" w:type="dxa"/>
          </w:tcPr>
          <w:p w:rsidR="001212B6" w:rsidRDefault="00867151">
            <w:pPr>
              <w:spacing w:before="3" w:after="3"/>
            </w:pPr>
            <w:r>
              <w:rPr>
                <w:rFonts w:ascii="Times New Roman"/>
                <w:sz w:val="20"/>
              </w:rPr>
              <w:t>IBV Valve in Cartridge</w:t>
            </w:r>
          </w:p>
        </w:tc>
        <w:tc>
          <w:tcPr>
            <w:tcW w:w="3800" w:type="dxa"/>
          </w:tcPr>
          <w:p w:rsidR="001212B6" w:rsidRDefault="00867151">
            <w:pPr>
              <w:spacing w:before="3" w:after="3"/>
            </w:pPr>
            <w:r>
              <w:rPr>
                <w:rFonts w:ascii="Times New Roman"/>
                <w:sz w:val="20"/>
              </w:rPr>
              <w:t>A one-way valve placed in the lung airway intended to treat diseased lung in emphysematous patients or damaged lung resulting in air leaks by limiting airflow to selected areas.</w:t>
            </w:r>
          </w:p>
        </w:tc>
        <w:tc>
          <w:tcPr>
            <w:tcW w:w="1900" w:type="dxa"/>
          </w:tcPr>
          <w:p w:rsidR="001212B6" w:rsidRDefault="00867151">
            <w:pPr>
              <w:spacing w:before="3" w:after="3"/>
            </w:pPr>
            <w:r>
              <w:rPr>
                <w:rFonts w:ascii="Times New Roman"/>
                <w:sz w:val="20"/>
              </w:rPr>
              <w:t>5mm, 6mm, 7mm and 9mm</w:t>
            </w:r>
          </w:p>
        </w:tc>
        <w:tc>
          <w:tcPr>
            <w:tcW w:w="1500" w:type="dxa"/>
          </w:tcPr>
          <w:p w:rsidR="001212B6" w:rsidRDefault="00867151">
            <w:pPr>
              <w:spacing w:before="3" w:after="3"/>
              <w:jc w:val="right"/>
            </w:pPr>
            <w:r>
              <w:rPr>
                <w:rFonts w:ascii="Times New Roman"/>
                <w:sz w:val="20"/>
              </w:rPr>
              <w:t>$5,686.00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PulmonX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PX001</w:t>
            </w:r>
          </w:p>
        </w:tc>
        <w:tc>
          <w:tcPr>
            <w:tcW w:w="3500" w:type="dxa"/>
          </w:tcPr>
          <w:p w:rsidR="001212B6" w:rsidRDefault="00867151">
            <w:pPr>
              <w:spacing w:before="3" w:after="3"/>
            </w:pPr>
            <w:r>
              <w:rPr>
                <w:rFonts w:ascii="Times New Roman"/>
                <w:sz w:val="20"/>
              </w:rPr>
              <w:t>Pulmonx</w:t>
            </w:r>
          </w:p>
        </w:tc>
        <w:tc>
          <w:tcPr>
            <w:tcW w:w="3800" w:type="dxa"/>
          </w:tcPr>
          <w:p w:rsidR="001212B6" w:rsidRDefault="00867151">
            <w:pPr>
              <w:spacing w:before="3" w:after="3"/>
            </w:pPr>
            <w:r>
              <w:rPr>
                <w:rFonts w:ascii="Times New Roman"/>
                <w:sz w:val="20"/>
              </w:rPr>
              <w:t>Valve intended to improve lung function in patients with heterogeneous emphysema by controlling air flow with a one-way valve and to treat patients with pulmonary air leak.</w:t>
            </w:r>
          </w:p>
        </w:tc>
        <w:tc>
          <w:tcPr>
            <w:tcW w:w="1900" w:type="dxa"/>
          </w:tcPr>
          <w:p w:rsidR="001212B6" w:rsidRDefault="00867151">
            <w:pPr>
              <w:spacing w:before="3" w:after="3"/>
            </w:pPr>
            <w:r>
              <w:rPr>
                <w:rFonts w:ascii="Times New Roman"/>
                <w:sz w:val="20"/>
              </w:rPr>
              <w:t>4.0 (4 to 7 mm) and 5.5 (5.5 to 8.5mm)</w:t>
            </w:r>
          </w:p>
        </w:tc>
        <w:tc>
          <w:tcPr>
            <w:tcW w:w="1500" w:type="dxa"/>
          </w:tcPr>
          <w:p w:rsidR="001212B6" w:rsidRDefault="00867151">
            <w:pPr>
              <w:spacing w:before="3" w:after="3"/>
              <w:jc w:val="right"/>
            </w:pPr>
            <w:r>
              <w:rPr>
                <w:rFonts w:ascii="Times New Roman"/>
                <w:sz w:val="20"/>
              </w:rPr>
              <w:t>$5,686.00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03.07.03 - Drainage Shunts, Peritineovenous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BECTON DICKINSON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FN003</w:t>
            </w:r>
          </w:p>
        </w:tc>
        <w:tc>
          <w:tcPr>
            <w:tcW w:w="3500" w:type="dxa"/>
          </w:tcPr>
          <w:p w:rsidR="001212B6" w:rsidRDefault="00867151">
            <w:pPr>
              <w:spacing w:before="3" w:after="3"/>
            </w:pPr>
            <w:r>
              <w:rPr>
                <w:rFonts w:ascii="Times New Roman"/>
                <w:sz w:val="20"/>
              </w:rPr>
              <w:t>Denver Ascites Shunt, (PAK), Double-valved</w:t>
            </w:r>
          </w:p>
        </w:tc>
        <w:tc>
          <w:tcPr>
            <w:tcW w:w="3800" w:type="dxa"/>
          </w:tcPr>
          <w:p w:rsidR="001212B6" w:rsidRDefault="00867151">
            <w:pPr>
              <w:spacing w:before="3" w:after="3"/>
            </w:pPr>
            <w:r>
              <w:rPr>
                <w:rFonts w:ascii="Times New Roman"/>
                <w:sz w:val="20"/>
              </w:rPr>
              <w:t>Ascite Shunt - Double Valved Percutaneous Access Kit (PAK). A fenestrated peritoneal catheter, a venous catheter, and a flexible pump chamber containing two miter valves, provided with a Percutaneous Access Kit.</w:t>
            </w:r>
          </w:p>
        </w:tc>
        <w:tc>
          <w:tcPr>
            <w:tcW w:w="1900" w:type="dxa"/>
          </w:tcPr>
          <w:p w:rsidR="001212B6" w:rsidRDefault="00867151">
            <w:pPr>
              <w:spacing w:before="3" w:after="3"/>
            </w:pPr>
            <w:r>
              <w:rPr>
                <w:rFonts w:ascii="Times New Roman"/>
                <w:sz w:val="20"/>
              </w:rPr>
              <w:t>Double-valved, 42-2050</w:t>
            </w:r>
          </w:p>
        </w:tc>
        <w:tc>
          <w:tcPr>
            <w:tcW w:w="1500" w:type="dxa"/>
          </w:tcPr>
          <w:p w:rsidR="001212B6" w:rsidRDefault="00867151">
            <w:pPr>
              <w:spacing w:before="3" w:after="3"/>
              <w:jc w:val="right"/>
            </w:pPr>
            <w:r>
              <w:rPr>
                <w:rFonts w:ascii="Times New Roman"/>
                <w:sz w:val="20"/>
              </w:rPr>
              <w:t>$1,986.00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FN004</w:t>
            </w:r>
          </w:p>
        </w:tc>
        <w:tc>
          <w:tcPr>
            <w:tcW w:w="3500" w:type="dxa"/>
          </w:tcPr>
          <w:p w:rsidR="001212B6" w:rsidRDefault="00867151">
            <w:pPr>
              <w:spacing w:before="3" w:after="3"/>
            </w:pPr>
            <w:r>
              <w:rPr>
                <w:rFonts w:ascii="Times New Roman"/>
                <w:sz w:val="20"/>
              </w:rPr>
              <w:t>Denver Ascites Shunt, (PAK), Single-valved</w:t>
            </w:r>
          </w:p>
        </w:tc>
        <w:tc>
          <w:tcPr>
            <w:tcW w:w="3800" w:type="dxa"/>
          </w:tcPr>
          <w:p w:rsidR="001212B6" w:rsidRDefault="00867151">
            <w:pPr>
              <w:spacing w:before="3" w:after="3"/>
            </w:pPr>
            <w:r>
              <w:rPr>
                <w:rFonts w:ascii="Times New Roman"/>
                <w:sz w:val="20"/>
              </w:rPr>
              <w:t>Ascites Shunt - Single Valved Percutaneous Access Kit (PAK). A fenestrated peritoneal catheter, a veneous catheter, and a flexible pump chamber containing one miter valve, provided with a Percutaneous Access Kit (PAK).</w:t>
            </w:r>
          </w:p>
        </w:tc>
        <w:tc>
          <w:tcPr>
            <w:tcW w:w="1900" w:type="dxa"/>
          </w:tcPr>
          <w:p w:rsidR="001212B6" w:rsidRDefault="00867151">
            <w:pPr>
              <w:spacing w:before="3" w:after="3"/>
            </w:pPr>
            <w:r>
              <w:rPr>
                <w:rFonts w:ascii="Times New Roman"/>
                <w:sz w:val="20"/>
              </w:rPr>
              <w:t>Single valved, 42-2055</w:t>
            </w:r>
          </w:p>
        </w:tc>
        <w:tc>
          <w:tcPr>
            <w:tcW w:w="1500" w:type="dxa"/>
          </w:tcPr>
          <w:p w:rsidR="001212B6" w:rsidRDefault="00867151">
            <w:pPr>
              <w:spacing w:before="3" w:after="3"/>
              <w:jc w:val="right"/>
            </w:pPr>
            <w:r>
              <w:rPr>
                <w:rFonts w:ascii="Times New Roman"/>
                <w:sz w:val="20"/>
              </w:rPr>
              <w:t>$1,986.00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03.08 - CLOSURE DEVICES</w:t>
      </w:r>
    </w:p>
    <w:p w:rsidR="001212B6" w:rsidRDefault="00867151">
      <w:pPr>
        <w:pStyle w:val="GroupHeading"/>
        <w:spacing w:before="3" w:after="3"/>
      </w:pPr>
      <w:r>
        <w:rPr>
          <w:rFonts w:ascii="Times New Roman"/>
          <w:b/>
          <w:sz w:val="28"/>
        </w:rPr>
        <w:t>03.08.01 - Adhesion Barriers</w:t>
      </w:r>
    </w:p>
    <w:p w:rsidR="001212B6" w:rsidRDefault="00867151">
      <w:pPr>
        <w:pStyle w:val="SubGroupHeading"/>
        <w:spacing w:before="3" w:after="3"/>
        <w:ind w:left="180"/>
      </w:pPr>
      <w:r>
        <w:rPr>
          <w:rFonts w:ascii="Times New Roman"/>
          <w:b/>
          <w:sz w:val="24"/>
        </w:rPr>
        <w:t xml:space="preserve">03.08.01.01 - Sheet </w:t>
      </w:r>
      <w:r>
        <w:rPr>
          <w:rFonts w:ascii="Times New Roman"/>
          <w:b/>
          <w:sz w:val="24"/>
        </w:rPr>
        <w:t>≤</w:t>
      </w:r>
      <w:r>
        <w:rPr>
          <w:rFonts w:ascii="Times New Roman"/>
          <w:b/>
          <w:sz w:val="24"/>
        </w:rPr>
        <w:t>100cm2</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JJ010</w:t>
            </w:r>
          </w:p>
        </w:tc>
        <w:tc>
          <w:tcPr>
            <w:tcW w:w="3500" w:type="dxa"/>
          </w:tcPr>
          <w:p w:rsidR="001212B6" w:rsidRDefault="00867151">
            <w:pPr>
              <w:spacing w:before="3" w:after="3"/>
            </w:pPr>
            <w:r>
              <w:rPr>
                <w:rFonts w:ascii="Times New Roman"/>
                <w:sz w:val="20"/>
              </w:rPr>
              <w:t>Interceed Absorbable Adhesion Barrier</w:t>
            </w:r>
          </w:p>
        </w:tc>
        <w:tc>
          <w:tcPr>
            <w:tcW w:w="3800" w:type="dxa"/>
          </w:tcPr>
          <w:p w:rsidR="001212B6" w:rsidRDefault="00867151">
            <w:pPr>
              <w:spacing w:before="3" w:after="3"/>
            </w:pPr>
            <w:r>
              <w:rPr>
                <w:rFonts w:ascii="Times New Roman"/>
                <w:sz w:val="20"/>
              </w:rPr>
              <w:t>Oxidized Regenerated Cellulose</w:t>
            </w:r>
          </w:p>
        </w:tc>
        <w:tc>
          <w:tcPr>
            <w:tcW w:w="1900" w:type="dxa"/>
          </w:tcPr>
          <w:p w:rsidR="001212B6" w:rsidRDefault="00867151">
            <w:pPr>
              <w:spacing w:before="3" w:after="3"/>
            </w:pPr>
            <w:r>
              <w:rPr>
                <w:rFonts w:ascii="Times New Roman"/>
                <w:sz w:val="20"/>
              </w:rPr>
              <w:t>7.6cm x 10.2cm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JJ464</w:t>
            </w:r>
          </w:p>
        </w:tc>
        <w:tc>
          <w:tcPr>
            <w:tcW w:w="3500" w:type="dxa"/>
          </w:tcPr>
          <w:p w:rsidR="001212B6" w:rsidRDefault="00867151">
            <w:pPr>
              <w:spacing w:before="3" w:after="3"/>
            </w:pPr>
            <w:r>
              <w:rPr>
                <w:rFonts w:ascii="Times New Roman"/>
                <w:sz w:val="20"/>
              </w:rPr>
              <w:t>Divide Absorbable Adhesion Barrier</w:t>
            </w:r>
          </w:p>
        </w:tc>
        <w:tc>
          <w:tcPr>
            <w:tcW w:w="3800" w:type="dxa"/>
          </w:tcPr>
          <w:p w:rsidR="001212B6" w:rsidRDefault="00867151">
            <w:pPr>
              <w:spacing w:before="3" w:after="3"/>
            </w:pPr>
            <w:r>
              <w:rPr>
                <w:rFonts w:ascii="Times New Roman"/>
                <w:sz w:val="20"/>
              </w:rPr>
              <w:t>Oxidised regenerated cellulose</w:t>
            </w:r>
          </w:p>
        </w:tc>
        <w:tc>
          <w:tcPr>
            <w:tcW w:w="1900" w:type="dxa"/>
          </w:tcPr>
          <w:p w:rsidR="001212B6" w:rsidRDefault="00867151">
            <w:pPr>
              <w:spacing w:before="3" w:after="3"/>
            </w:pPr>
            <w:r>
              <w:rPr>
                <w:rFonts w:ascii="Times New Roman"/>
                <w:sz w:val="20"/>
              </w:rPr>
              <w:t>3.8 x 5.1cmm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03.08.01.02 - Sheet &gt;100cm2</w:t>
      </w:r>
    </w:p>
    <w:p w:rsidR="001212B6" w:rsidRDefault="001212B6">
      <w:pPr>
        <w:spacing w:before="3" w:after="3"/>
      </w:pP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BX342</w:t>
            </w:r>
          </w:p>
        </w:tc>
        <w:tc>
          <w:tcPr>
            <w:tcW w:w="3500" w:type="dxa"/>
          </w:tcPr>
          <w:p w:rsidR="001212B6" w:rsidRDefault="00867151">
            <w:pPr>
              <w:spacing w:before="3" w:after="3"/>
            </w:pPr>
            <w:r>
              <w:rPr>
                <w:rFonts w:ascii="Times New Roman"/>
                <w:sz w:val="20"/>
              </w:rPr>
              <w:t>Seprafilm Adhesion Barrier</w:t>
            </w:r>
          </w:p>
        </w:tc>
        <w:tc>
          <w:tcPr>
            <w:tcW w:w="3800" w:type="dxa"/>
          </w:tcPr>
          <w:p w:rsidR="001212B6" w:rsidRDefault="00867151">
            <w:pPr>
              <w:spacing w:before="3" w:after="3"/>
            </w:pPr>
            <w:r>
              <w:rPr>
                <w:rFonts w:ascii="Times New Roman"/>
                <w:sz w:val="20"/>
              </w:rPr>
              <w:t>Sodium hyaluronate carbomethylcellulose membrane</w:t>
            </w:r>
          </w:p>
        </w:tc>
        <w:tc>
          <w:tcPr>
            <w:tcW w:w="1900" w:type="dxa"/>
          </w:tcPr>
          <w:p w:rsidR="001212B6" w:rsidRDefault="00867151">
            <w:pPr>
              <w:spacing w:before="3" w:after="3"/>
            </w:pPr>
            <w:r>
              <w:rPr>
                <w:rFonts w:ascii="Times New Roman"/>
                <w:sz w:val="20"/>
              </w:rPr>
              <w:t>13cm  x 15cm</w:t>
            </w:r>
          </w:p>
        </w:tc>
        <w:tc>
          <w:tcPr>
            <w:tcW w:w="1500" w:type="dxa"/>
          </w:tcPr>
          <w:p w:rsidR="001212B6" w:rsidRDefault="00867151">
            <w:pPr>
              <w:spacing w:before="3" w:after="3"/>
              <w:jc w:val="right"/>
            </w:pPr>
            <w:r>
              <w:rPr>
                <w:rFonts w:ascii="Times New Roman"/>
                <w:sz w:val="20"/>
              </w:rPr>
              <w:t>$312.00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 Bioresorbable</w:t>
      </w: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ET051</w:t>
            </w:r>
          </w:p>
        </w:tc>
        <w:tc>
          <w:tcPr>
            <w:tcW w:w="3500" w:type="dxa"/>
          </w:tcPr>
          <w:p w:rsidR="001212B6" w:rsidRDefault="00867151">
            <w:pPr>
              <w:spacing w:before="3" w:after="3"/>
            </w:pPr>
            <w:r>
              <w:rPr>
                <w:rFonts w:ascii="Times New Roman"/>
                <w:sz w:val="20"/>
              </w:rPr>
              <w:t>Surgiwrap</w:t>
            </w:r>
          </w:p>
        </w:tc>
        <w:tc>
          <w:tcPr>
            <w:tcW w:w="3800" w:type="dxa"/>
          </w:tcPr>
          <w:p w:rsidR="001212B6" w:rsidRDefault="00867151">
            <w:pPr>
              <w:spacing w:before="3" w:after="3"/>
            </w:pPr>
            <w:r>
              <w:rPr>
                <w:rFonts w:ascii="Times New Roman"/>
                <w:sz w:val="20"/>
              </w:rPr>
              <w:t>Bio Absorbable Antiadhesion Barrier</w:t>
            </w:r>
          </w:p>
        </w:tc>
        <w:tc>
          <w:tcPr>
            <w:tcW w:w="1900" w:type="dxa"/>
          </w:tcPr>
          <w:p w:rsidR="001212B6" w:rsidRDefault="00867151">
            <w:pPr>
              <w:spacing w:before="3" w:after="3"/>
            </w:pPr>
            <w:r>
              <w:rPr>
                <w:rFonts w:ascii="Times New Roman"/>
                <w:sz w:val="20"/>
              </w:rPr>
              <w:t>All sizes with and without suture holes</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LM084</w:t>
            </w:r>
          </w:p>
        </w:tc>
        <w:tc>
          <w:tcPr>
            <w:tcW w:w="3500" w:type="dxa"/>
          </w:tcPr>
          <w:p w:rsidR="001212B6" w:rsidRDefault="00867151">
            <w:pPr>
              <w:spacing w:before="3" w:after="3"/>
            </w:pPr>
            <w:r>
              <w:rPr>
                <w:rFonts w:ascii="Times New Roman"/>
                <w:sz w:val="20"/>
              </w:rPr>
              <w:t>Polyganics Vivosorb</w:t>
            </w:r>
          </w:p>
        </w:tc>
        <w:tc>
          <w:tcPr>
            <w:tcW w:w="3800" w:type="dxa"/>
          </w:tcPr>
          <w:p w:rsidR="001212B6" w:rsidRDefault="00867151">
            <w:pPr>
              <w:spacing w:before="3" w:after="3"/>
            </w:pPr>
            <w:r>
              <w:rPr>
                <w:rFonts w:ascii="Times New Roman"/>
                <w:sz w:val="20"/>
              </w:rPr>
              <w:t>A bioresorbable co polyester sheet</w:t>
            </w:r>
          </w:p>
        </w:tc>
        <w:tc>
          <w:tcPr>
            <w:tcW w:w="1900" w:type="dxa"/>
          </w:tcPr>
          <w:p w:rsidR="001212B6" w:rsidRDefault="00867151">
            <w:pPr>
              <w:spacing w:before="3" w:after="3"/>
            </w:pPr>
            <w:r>
              <w:rPr>
                <w:rFonts w:ascii="Times New Roman"/>
                <w:sz w:val="20"/>
              </w:rPr>
              <w:t>2cm x 3cm to 13cm x 20cm</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03.08.01.03 - Spray</w:t>
      </w:r>
    </w:p>
    <w:p w:rsidR="001212B6" w:rsidRDefault="001212B6">
      <w:pPr>
        <w:spacing w:before="3" w:after="3"/>
      </w:pP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BX260</w:t>
            </w:r>
          </w:p>
        </w:tc>
        <w:tc>
          <w:tcPr>
            <w:tcW w:w="3500" w:type="dxa"/>
          </w:tcPr>
          <w:p w:rsidR="001212B6" w:rsidRDefault="00867151">
            <w:pPr>
              <w:spacing w:before="3" w:after="3"/>
            </w:pPr>
            <w:r>
              <w:rPr>
                <w:rFonts w:ascii="Times New Roman"/>
                <w:sz w:val="20"/>
              </w:rPr>
              <w:t>ADEPT Adhesion Reduction Solution</w:t>
            </w:r>
          </w:p>
        </w:tc>
        <w:tc>
          <w:tcPr>
            <w:tcW w:w="3800" w:type="dxa"/>
          </w:tcPr>
          <w:p w:rsidR="001212B6" w:rsidRDefault="00867151">
            <w:pPr>
              <w:spacing w:before="3" w:after="3"/>
            </w:pPr>
            <w:r>
              <w:rPr>
                <w:rFonts w:ascii="Times New Roman"/>
                <w:sz w:val="20"/>
              </w:rPr>
              <w:t>ADEPT Adhesion Reduction Solution is a single use, sterile fluid for intraperitoneal administration. ADEPT is intended to be used as an instillate for the reduction of adhesions following gynaecologicalpelvic laparoscopic surgery of the abdominalpelvic cavity in adults</w:t>
            </w:r>
          </w:p>
        </w:tc>
        <w:tc>
          <w:tcPr>
            <w:tcW w:w="1900" w:type="dxa"/>
          </w:tcPr>
          <w:p w:rsidR="001212B6" w:rsidRDefault="00867151">
            <w:pPr>
              <w:spacing w:before="3" w:after="3"/>
            </w:pPr>
            <w:r>
              <w:rPr>
                <w:rFonts w:ascii="Times New Roman"/>
                <w:sz w:val="20"/>
              </w:rPr>
              <w:t>1500ml</w:t>
            </w:r>
          </w:p>
        </w:tc>
        <w:tc>
          <w:tcPr>
            <w:tcW w:w="1500" w:type="dxa"/>
          </w:tcPr>
          <w:p w:rsidR="001212B6" w:rsidRDefault="00867151">
            <w:pPr>
              <w:spacing w:before="3" w:after="3"/>
              <w:jc w:val="right"/>
            </w:pPr>
            <w:r>
              <w:rPr>
                <w:rFonts w:ascii="Times New Roman"/>
                <w:sz w:val="20"/>
              </w:rPr>
              <w:t>$226.00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03.08.01.04 - Gel/Liquid</w:t>
      </w:r>
    </w:p>
    <w:p w:rsidR="001212B6" w:rsidRDefault="00867151">
      <w:pPr>
        <w:pStyle w:val="SuffixHeading"/>
        <w:spacing w:before="3" w:after="3"/>
        <w:ind w:left="360"/>
      </w:pPr>
      <w:r>
        <w:rPr>
          <w:rFonts w:ascii="Times New Roman"/>
          <w:b/>
        </w:rPr>
        <w:lastRenderedPageBreak/>
        <w:t>Complex</w:t>
      </w:r>
    </w:p>
    <w:p w:rsidR="001212B6" w:rsidRDefault="00867151">
      <w:pPr>
        <w:pStyle w:val="SponsorHeading"/>
        <w:spacing w:before="3" w:after="3"/>
        <w:ind w:left="540"/>
      </w:pPr>
      <w:r>
        <w:rPr>
          <w:rFonts w:ascii="Times New Roman"/>
          <w:b/>
        </w:rPr>
        <w:t>FZIOMED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FJ001</w:t>
            </w:r>
          </w:p>
        </w:tc>
        <w:tc>
          <w:tcPr>
            <w:tcW w:w="3500" w:type="dxa"/>
          </w:tcPr>
          <w:p w:rsidR="001212B6" w:rsidRDefault="00867151">
            <w:pPr>
              <w:spacing w:before="3" w:after="3"/>
            </w:pPr>
            <w:r>
              <w:rPr>
                <w:rFonts w:ascii="Times New Roman"/>
                <w:sz w:val="20"/>
              </w:rPr>
              <w:t>Oxiplex/AP Absorbable Adhesion Barrier Gel</w:t>
            </w:r>
          </w:p>
        </w:tc>
        <w:tc>
          <w:tcPr>
            <w:tcW w:w="3800" w:type="dxa"/>
          </w:tcPr>
          <w:p w:rsidR="001212B6" w:rsidRDefault="00867151">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1212B6" w:rsidRDefault="00867151">
            <w:pPr>
              <w:spacing w:before="3" w:after="3"/>
            </w:pPr>
            <w:r>
              <w:rPr>
                <w:rFonts w:ascii="Times New Roman"/>
                <w:sz w:val="20"/>
              </w:rPr>
              <w:t>2 x 20ml Sterile Syringes, 1 x Applicator</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FJ002</w:t>
            </w:r>
          </w:p>
        </w:tc>
        <w:tc>
          <w:tcPr>
            <w:tcW w:w="3500" w:type="dxa"/>
          </w:tcPr>
          <w:p w:rsidR="001212B6" w:rsidRDefault="00867151">
            <w:pPr>
              <w:spacing w:before="3" w:after="3"/>
            </w:pPr>
            <w:r>
              <w:rPr>
                <w:rFonts w:ascii="Times New Roman"/>
                <w:sz w:val="20"/>
              </w:rPr>
              <w:t>Oxiplex Absorbable Adhesion Barrier Gel</w:t>
            </w:r>
          </w:p>
        </w:tc>
        <w:tc>
          <w:tcPr>
            <w:tcW w:w="3800" w:type="dxa"/>
          </w:tcPr>
          <w:p w:rsidR="001212B6" w:rsidRDefault="00867151">
            <w:pPr>
              <w:spacing w:before="3" w:after="3"/>
            </w:pPr>
            <w:r>
              <w:rPr>
                <w:rFonts w:ascii="Times New Roman"/>
                <w:sz w:val="20"/>
              </w:rPr>
              <w:t>Oxiplex Absorbable Adhesion Barrier gel (Oxiplex is a co-polymer gel composed of carboxymethylcellulose and polyethylene.)</w:t>
            </w:r>
          </w:p>
        </w:tc>
        <w:tc>
          <w:tcPr>
            <w:tcW w:w="1900" w:type="dxa"/>
          </w:tcPr>
          <w:p w:rsidR="001212B6" w:rsidRDefault="00867151">
            <w:pPr>
              <w:spacing w:before="3" w:after="3"/>
            </w:pPr>
            <w:r>
              <w:rPr>
                <w:rFonts w:ascii="Times New Roman"/>
                <w:sz w:val="20"/>
              </w:rPr>
              <w:t>3ml in sterile 3ml syringe</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FJ003</w:t>
            </w:r>
          </w:p>
        </w:tc>
        <w:tc>
          <w:tcPr>
            <w:tcW w:w="3500" w:type="dxa"/>
          </w:tcPr>
          <w:p w:rsidR="001212B6" w:rsidRDefault="00867151">
            <w:pPr>
              <w:spacing w:before="3" w:after="3"/>
            </w:pPr>
            <w:r>
              <w:rPr>
                <w:rFonts w:ascii="Times New Roman"/>
                <w:sz w:val="20"/>
              </w:rPr>
              <w:t>Dynavisc</w:t>
            </w:r>
          </w:p>
        </w:tc>
        <w:tc>
          <w:tcPr>
            <w:tcW w:w="3800" w:type="dxa"/>
          </w:tcPr>
          <w:p w:rsidR="001212B6" w:rsidRDefault="00867151">
            <w:pPr>
              <w:spacing w:before="3" w:after="3"/>
            </w:pPr>
            <w:r>
              <w:rPr>
                <w:rFonts w:ascii="Times New Roman"/>
                <w:sz w:val="20"/>
              </w:rPr>
              <w:t>Absorbable adhesion barrier gel</w:t>
            </w:r>
          </w:p>
        </w:tc>
        <w:tc>
          <w:tcPr>
            <w:tcW w:w="1900" w:type="dxa"/>
          </w:tcPr>
          <w:p w:rsidR="001212B6" w:rsidRDefault="00867151">
            <w:pPr>
              <w:spacing w:before="3" w:after="3"/>
            </w:pPr>
            <w:r>
              <w:rPr>
                <w:rFonts w:ascii="Times New Roman"/>
                <w:sz w:val="20"/>
              </w:rPr>
              <w:t>1 ml</w:t>
            </w:r>
          </w:p>
        </w:tc>
        <w:tc>
          <w:tcPr>
            <w:tcW w:w="1500" w:type="dxa"/>
          </w:tcPr>
          <w:p w:rsidR="001212B6" w:rsidRDefault="00867151">
            <w:pPr>
              <w:spacing w:before="3" w:after="3"/>
              <w:jc w:val="right"/>
            </w:pPr>
            <w:r>
              <w:rPr>
                <w:rFonts w:ascii="Times New Roman"/>
                <w:sz w:val="20"/>
              </w:rPr>
              <w:t>$411.00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FJ004</w:t>
            </w:r>
          </w:p>
        </w:tc>
        <w:tc>
          <w:tcPr>
            <w:tcW w:w="3500" w:type="dxa"/>
          </w:tcPr>
          <w:p w:rsidR="001212B6" w:rsidRDefault="00867151">
            <w:pPr>
              <w:spacing w:before="3" w:after="3"/>
            </w:pPr>
            <w:r>
              <w:rPr>
                <w:rFonts w:ascii="Times New Roman"/>
                <w:sz w:val="20"/>
              </w:rPr>
              <w:t>Oxiplex/IU</w:t>
            </w:r>
          </w:p>
        </w:tc>
        <w:tc>
          <w:tcPr>
            <w:tcW w:w="3800" w:type="dxa"/>
          </w:tcPr>
          <w:p w:rsidR="001212B6" w:rsidRDefault="00867151">
            <w:pPr>
              <w:spacing w:before="3" w:after="3"/>
            </w:pPr>
            <w:r>
              <w:rPr>
                <w:rFonts w:ascii="Times New Roman"/>
                <w:sz w:val="20"/>
              </w:rPr>
              <w:t>Oxiplex/IU</w:t>
            </w:r>
            <w:r>
              <w:rPr>
                <w:rFonts w:ascii="Times New Roman"/>
                <w:sz w:val="20"/>
              </w:rPr>
              <w:t>®</w:t>
            </w:r>
            <w:r>
              <w:rPr>
                <w:rFonts w:ascii="Times New Roman"/>
                <w:sz w:val="20"/>
              </w:rPr>
              <w:t xml:space="preserve"> is a clear, single use flowable gel. The gel is a sterile, absorbable  combination of sodium carboxymethylcellulose (CMC) and polyethylene oxide (PEO) with calcium chloride and sodium chloride in water. Oxiplex/IU is intended for use as a mechanical barrier to adhesion formation. Oxiplex/IU is intended to be used as an adjunct to intrauterine procedures for reducing the incidence, extent, and severity of adhesions.</w:t>
            </w:r>
          </w:p>
        </w:tc>
        <w:tc>
          <w:tcPr>
            <w:tcW w:w="1900" w:type="dxa"/>
          </w:tcPr>
          <w:p w:rsidR="001212B6" w:rsidRDefault="00867151">
            <w:pPr>
              <w:spacing w:before="3" w:after="3"/>
            </w:pPr>
            <w:r>
              <w:rPr>
                <w:rFonts w:ascii="Times New Roman"/>
                <w:sz w:val="20"/>
              </w:rPr>
              <w:t>1 x 10ml pre-filled syringe and vaginal applicator.</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LH001</w:t>
            </w:r>
          </w:p>
        </w:tc>
        <w:tc>
          <w:tcPr>
            <w:tcW w:w="3500" w:type="dxa"/>
          </w:tcPr>
          <w:p w:rsidR="001212B6" w:rsidRDefault="00867151">
            <w:pPr>
              <w:spacing w:before="3" w:after="3"/>
            </w:pPr>
            <w:r>
              <w:rPr>
                <w:rFonts w:ascii="Times New Roman"/>
                <w:sz w:val="20"/>
              </w:rPr>
              <w:t>Oxiplex Absorbable Adhesion Barrier Gel</w:t>
            </w:r>
          </w:p>
        </w:tc>
        <w:tc>
          <w:tcPr>
            <w:tcW w:w="3800" w:type="dxa"/>
          </w:tcPr>
          <w:p w:rsidR="001212B6" w:rsidRDefault="00867151">
            <w:pPr>
              <w:spacing w:before="3" w:after="3"/>
            </w:pPr>
            <w:r>
              <w:rPr>
                <w:rFonts w:ascii="Times New Roman"/>
                <w:sz w:val="20"/>
              </w:rPr>
              <w:t>Oxiplex Absorbable Adhesion Barrier gel (Oxiplex is a co-polymer gel composed of carboxymethylcellulose and polyethylene.)</w:t>
            </w:r>
          </w:p>
        </w:tc>
        <w:tc>
          <w:tcPr>
            <w:tcW w:w="1900" w:type="dxa"/>
          </w:tcPr>
          <w:p w:rsidR="001212B6" w:rsidRDefault="00867151">
            <w:pPr>
              <w:spacing w:before="3" w:after="3"/>
            </w:pPr>
            <w:r>
              <w:rPr>
                <w:rFonts w:ascii="Times New Roman"/>
                <w:sz w:val="20"/>
              </w:rPr>
              <w:t>3ml in sterile 3ml syringe</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LH534</w:t>
            </w:r>
          </w:p>
        </w:tc>
        <w:tc>
          <w:tcPr>
            <w:tcW w:w="3500" w:type="dxa"/>
          </w:tcPr>
          <w:p w:rsidR="001212B6" w:rsidRDefault="00867151">
            <w:pPr>
              <w:spacing w:before="3" w:after="3"/>
            </w:pPr>
            <w:r>
              <w:rPr>
                <w:rFonts w:ascii="Times New Roman"/>
                <w:sz w:val="20"/>
              </w:rPr>
              <w:t>Oxiplex/AP Absorbable Adhesion Barrier Gel</w:t>
            </w:r>
          </w:p>
        </w:tc>
        <w:tc>
          <w:tcPr>
            <w:tcW w:w="3800" w:type="dxa"/>
          </w:tcPr>
          <w:p w:rsidR="001212B6" w:rsidRDefault="00867151">
            <w:pPr>
              <w:spacing w:before="3" w:after="3"/>
            </w:pPr>
            <w:r>
              <w:rPr>
                <w:rFonts w:ascii="Times New Roman"/>
                <w:sz w:val="20"/>
              </w:rPr>
              <w:t>Combination of Polyethylene Oxide (PEO) and Sodium Carboxylmethylcellulose stabilised with Calcium and made isotonic with Sodium Chloride.  Kit contains 2 x 20ml Sterile syringes , 1 x Applicator</w:t>
            </w:r>
          </w:p>
        </w:tc>
        <w:tc>
          <w:tcPr>
            <w:tcW w:w="1900" w:type="dxa"/>
          </w:tcPr>
          <w:p w:rsidR="001212B6" w:rsidRDefault="00867151">
            <w:pPr>
              <w:spacing w:before="3" w:after="3"/>
            </w:pPr>
            <w:r>
              <w:rPr>
                <w:rFonts w:ascii="Times New Roman"/>
                <w:sz w:val="20"/>
              </w:rPr>
              <w:t>2 x 20ml Sterile Syringes, 1 x Applicator</w:t>
            </w:r>
          </w:p>
        </w:tc>
        <w:tc>
          <w:tcPr>
            <w:tcW w:w="1500" w:type="dxa"/>
          </w:tcPr>
          <w:p w:rsidR="001212B6" w:rsidRDefault="00867151">
            <w:pPr>
              <w:spacing w:before="3" w:after="3"/>
              <w:jc w:val="right"/>
            </w:pPr>
            <w:r>
              <w:rPr>
                <w:rFonts w:ascii="Times New Roman"/>
                <w:sz w:val="20"/>
              </w:rPr>
              <w:t>$1,235.00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MC618</w:t>
            </w:r>
          </w:p>
        </w:tc>
        <w:tc>
          <w:tcPr>
            <w:tcW w:w="3500" w:type="dxa"/>
          </w:tcPr>
          <w:p w:rsidR="001212B6" w:rsidRDefault="00867151">
            <w:pPr>
              <w:spacing w:before="3" w:after="3"/>
            </w:pPr>
            <w:r>
              <w:rPr>
                <w:rFonts w:ascii="Times New Roman"/>
                <w:sz w:val="20"/>
              </w:rPr>
              <w:t>Medishield Anti-Adhesion Gel</w:t>
            </w:r>
          </w:p>
        </w:tc>
        <w:tc>
          <w:tcPr>
            <w:tcW w:w="3800" w:type="dxa"/>
          </w:tcPr>
          <w:p w:rsidR="001212B6" w:rsidRDefault="00867151">
            <w:pPr>
              <w:spacing w:before="3" w:after="3"/>
            </w:pPr>
            <w:r>
              <w:rPr>
                <w:rFonts w:ascii="Times New Roman"/>
                <w:sz w:val="20"/>
              </w:rPr>
              <w:t>MediShield Anti-Adhesion Gel is an adhesion barrier gel for prevention of complications after spinal surgery.  MediShield is a co-polymer gel composed of carboxymethylcellulose and polyethylene oxide.</w:t>
            </w:r>
          </w:p>
        </w:tc>
        <w:tc>
          <w:tcPr>
            <w:tcW w:w="1900" w:type="dxa"/>
          </w:tcPr>
          <w:p w:rsidR="001212B6" w:rsidRDefault="00867151">
            <w:pPr>
              <w:spacing w:before="3" w:after="3"/>
            </w:pPr>
            <w:r>
              <w:rPr>
                <w:rFonts w:ascii="Times New Roman"/>
                <w:sz w:val="20"/>
              </w:rPr>
              <w:t>3cc Syringe</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Sinus</w:t>
      </w:r>
    </w:p>
    <w:p w:rsidR="001212B6" w:rsidRDefault="00867151">
      <w:pPr>
        <w:pStyle w:val="SponsorHeading"/>
        <w:spacing w:before="3" w:after="3"/>
        <w:ind w:left="540"/>
      </w:pPr>
      <w:r>
        <w:rPr>
          <w:rFonts w:ascii="Times New Roman"/>
          <w:b/>
        </w:rPr>
        <w:lastRenderedPageBreak/>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ET082</w:t>
            </w:r>
          </w:p>
        </w:tc>
        <w:tc>
          <w:tcPr>
            <w:tcW w:w="3500" w:type="dxa"/>
          </w:tcPr>
          <w:p w:rsidR="001212B6" w:rsidRDefault="00867151">
            <w:pPr>
              <w:spacing w:before="3" w:after="3"/>
            </w:pPr>
            <w:r>
              <w:rPr>
                <w:rFonts w:ascii="Times New Roman"/>
                <w:sz w:val="20"/>
              </w:rPr>
              <w:t>PureRegen Gel Sinus</w:t>
            </w:r>
          </w:p>
        </w:tc>
        <w:tc>
          <w:tcPr>
            <w:tcW w:w="3800" w:type="dxa"/>
          </w:tcPr>
          <w:p w:rsidR="001212B6" w:rsidRDefault="00867151">
            <w:pPr>
              <w:spacing w:before="3" w:after="3"/>
            </w:pPr>
            <w:r>
              <w:rPr>
                <w:rFonts w:ascii="Times New Roman"/>
                <w:sz w:val="20"/>
              </w:rPr>
              <w:t>PureRegen Gel Sinus is a gel adhesion barrier comprised of a hyaluronic acid based hydrogel. The product does not contain any medicinal, human or animal components. It is removed from the application site by natural elimination.</w:t>
            </w:r>
          </w:p>
        </w:tc>
        <w:tc>
          <w:tcPr>
            <w:tcW w:w="1900" w:type="dxa"/>
          </w:tcPr>
          <w:p w:rsidR="001212B6" w:rsidRDefault="00867151">
            <w:pPr>
              <w:spacing w:before="3" w:after="3"/>
            </w:pPr>
            <w:r>
              <w:rPr>
                <w:rFonts w:ascii="Times New Roman"/>
                <w:sz w:val="20"/>
              </w:rPr>
              <w:t>2ml, 5ml, 6ml, 8ml, 10ml, 20ml.</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03.08.02 - Internal Adhesives</w:t>
      </w:r>
    </w:p>
    <w:p w:rsidR="001212B6" w:rsidRDefault="00867151">
      <w:pPr>
        <w:pStyle w:val="SubGroupHeading"/>
        <w:spacing w:before="3" w:after="3"/>
        <w:ind w:left="180"/>
      </w:pPr>
      <w:r>
        <w:rPr>
          <w:rFonts w:ascii="Times New Roman"/>
          <w:b/>
          <w:sz w:val="24"/>
        </w:rPr>
        <w:t xml:space="preserve">03.08.02.01 - Adhesive </w:t>
      </w:r>
      <w:r>
        <w:rPr>
          <w:rFonts w:ascii="Times New Roman"/>
          <w:b/>
          <w:sz w:val="24"/>
        </w:rPr>
        <w:t>≤</w:t>
      </w:r>
      <w:r>
        <w:rPr>
          <w:rFonts w:ascii="Times New Roman"/>
          <w:b/>
          <w:sz w:val="24"/>
        </w:rPr>
        <w:t>2ml</w:t>
      </w:r>
    </w:p>
    <w:p w:rsidR="001212B6" w:rsidRDefault="00867151">
      <w:pPr>
        <w:pStyle w:val="SuffixHeading"/>
        <w:spacing w:before="3" w:after="3"/>
        <w:ind w:left="360"/>
      </w:pPr>
      <w:r>
        <w:rPr>
          <w:rFonts w:ascii="Times New Roman"/>
          <w:b/>
        </w:rPr>
        <w:t>Biological</w:t>
      </w:r>
    </w:p>
    <w:p w:rsidR="001212B6" w:rsidRDefault="00867151">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AB075</w:t>
            </w:r>
          </w:p>
        </w:tc>
        <w:tc>
          <w:tcPr>
            <w:tcW w:w="3500" w:type="dxa"/>
          </w:tcPr>
          <w:p w:rsidR="001212B6" w:rsidRDefault="00867151">
            <w:pPr>
              <w:spacing w:before="3" w:after="3"/>
            </w:pPr>
            <w:r>
              <w:rPr>
                <w:rFonts w:ascii="Times New Roman"/>
                <w:sz w:val="20"/>
              </w:rPr>
              <w:t>BioGlue Surgical Adhesive - 2ml Syringe System</w:t>
            </w:r>
          </w:p>
        </w:tc>
        <w:tc>
          <w:tcPr>
            <w:tcW w:w="3800" w:type="dxa"/>
          </w:tcPr>
          <w:p w:rsidR="001212B6" w:rsidRDefault="00867151">
            <w:pPr>
              <w:spacing w:before="3" w:after="3"/>
            </w:pPr>
            <w:r>
              <w:rPr>
                <w:rFonts w:ascii="Times New Roman"/>
                <w:sz w:val="20"/>
              </w:rPr>
              <w:t>Model No BG3502-5-A (BioGlue Surgical Adhesive)</w:t>
            </w:r>
          </w:p>
        </w:tc>
        <w:tc>
          <w:tcPr>
            <w:tcW w:w="1900" w:type="dxa"/>
          </w:tcPr>
          <w:p w:rsidR="001212B6" w:rsidRDefault="00867151">
            <w:pPr>
              <w:spacing w:before="3" w:after="3"/>
            </w:pPr>
            <w:r>
              <w:rPr>
                <w:rFonts w:ascii="Times New Roman"/>
                <w:sz w:val="20"/>
              </w:rPr>
              <w:t>2ml</w:t>
            </w:r>
          </w:p>
        </w:tc>
        <w:tc>
          <w:tcPr>
            <w:tcW w:w="1500" w:type="dxa"/>
          </w:tcPr>
          <w:p w:rsidR="001212B6" w:rsidRDefault="00867151">
            <w:pPr>
              <w:spacing w:before="3" w:after="3"/>
              <w:jc w:val="right"/>
            </w:pPr>
            <w:r>
              <w:rPr>
                <w:rFonts w:ascii="Times New Roman"/>
                <w:sz w:val="20"/>
              </w:rPr>
              <w:t>$327.00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BX214</w:t>
            </w:r>
          </w:p>
        </w:tc>
        <w:tc>
          <w:tcPr>
            <w:tcW w:w="3500" w:type="dxa"/>
          </w:tcPr>
          <w:p w:rsidR="001212B6" w:rsidRDefault="00867151">
            <w:pPr>
              <w:spacing w:before="3" w:after="3"/>
            </w:pPr>
            <w:r>
              <w:rPr>
                <w:rFonts w:ascii="Times New Roman"/>
                <w:sz w:val="20"/>
              </w:rPr>
              <w:t>TISSEEL Two Component Fibrin Sealant Syringe</w:t>
            </w:r>
          </w:p>
        </w:tc>
        <w:tc>
          <w:tcPr>
            <w:tcW w:w="3800" w:type="dxa"/>
          </w:tcPr>
          <w:p w:rsidR="001212B6" w:rsidRDefault="00867151">
            <w:pPr>
              <w:spacing w:before="3" w:after="3"/>
            </w:pPr>
            <w:r>
              <w:rPr>
                <w:rFonts w:ascii="Times New Roman"/>
                <w:sz w:val="20"/>
              </w:rPr>
              <w:t>Active ingedients:Sealer Protein Solution &amp; Thrombin Solution - deep-frozen</w:t>
            </w:r>
          </w:p>
        </w:tc>
        <w:tc>
          <w:tcPr>
            <w:tcW w:w="1900" w:type="dxa"/>
          </w:tcPr>
          <w:p w:rsidR="001212B6" w:rsidRDefault="00867151">
            <w:pPr>
              <w:spacing w:before="3" w:after="3"/>
            </w:pPr>
            <w:r>
              <w:rPr>
                <w:rFonts w:ascii="Times New Roman"/>
                <w:sz w:val="20"/>
              </w:rPr>
              <w:t>2.0 ml (containing 1.0 ml of Sealer Protein Solution and 1.0 ml of Thrombin Solution)</w:t>
            </w:r>
          </w:p>
        </w:tc>
        <w:tc>
          <w:tcPr>
            <w:tcW w:w="1500" w:type="dxa"/>
          </w:tcPr>
          <w:p w:rsidR="001212B6" w:rsidRDefault="00867151">
            <w:pPr>
              <w:spacing w:before="3" w:after="3"/>
              <w:jc w:val="right"/>
            </w:pPr>
            <w:r>
              <w:rPr>
                <w:rFonts w:ascii="Times New Roman"/>
                <w:sz w:val="20"/>
              </w:rPr>
              <w:t>$327.00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BX283</w:t>
            </w:r>
          </w:p>
        </w:tc>
        <w:tc>
          <w:tcPr>
            <w:tcW w:w="3500" w:type="dxa"/>
          </w:tcPr>
          <w:p w:rsidR="001212B6" w:rsidRDefault="00867151">
            <w:pPr>
              <w:spacing w:before="3" w:after="3"/>
            </w:pPr>
            <w:r>
              <w:rPr>
                <w:rFonts w:ascii="Times New Roman"/>
                <w:sz w:val="20"/>
              </w:rPr>
              <w:t>ARTISS Fibrin Sealant 2ml</w:t>
            </w:r>
          </w:p>
        </w:tc>
        <w:tc>
          <w:tcPr>
            <w:tcW w:w="3800" w:type="dxa"/>
          </w:tcPr>
          <w:p w:rsidR="001212B6" w:rsidRDefault="00867151">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1212B6" w:rsidRDefault="00867151">
            <w:pPr>
              <w:spacing w:before="3" w:after="3"/>
            </w:pPr>
            <w:r>
              <w:rPr>
                <w:rFonts w:ascii="Times New Roman"/>
                <w:sz w:val="20"/>
              </w:rPr>
              <w:t>The two components are formulated as two sterile frozen solutions.  Each solution is presented in a separate pre-loaded chamber (1ml) of a double chamber syringe.  One chamber contains sealer protein solution with aprotinin while the other chamber contains thrombin solution with calcium chloride, resulting in a 2ml total volume of product for use.</w:t>
            </w:r>
          </w:p>
        </w:tc>
        <w:tc>
          <w:tcPr>
            <w:tcW w:w="1500" w:type="dxa"/>
          </w:tcPr>
          <w:p w:rsidR="001212B6" w:rsidRDefault="00867151">
            <w:pPr>
              <w:spacing w:before="3" w:after="3"/>
              <w:jc w:val="right"/>
            </w:pPr>
            <w:r>
              <w:rPr>
                <w:rFonts w:ascii="Times New Roman"/>
                <w:sz w:val="20"/>
              </w:rPr>
              <w:t>$327.00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Synthetic</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BB382</w:t>
            </w:r>
          </w:p>
        </w:tc>
        <w:tc>
          <w:tcPr>
            <w:tcW w:w="3500" w:type="dxa"/>
          </w:tcPr>
          <w:p w:rsidR="001212B6" w:rsidRDefault="00867151">
            <w:pPr>
              <w:spacing w:before="3" w:after="3"/>
            </w:pPr>
            <w:r>
              <w:rPr>
                <w:rFonts w:ascii="Times New Roman"/>
                <w:sz w:val="20"/>
              </w:rPr>
              <w:t>Histoacryl Flexible</w:t>
            </w:r>
          </w:p>
        </w:tc>
        <w:tc>
          <w:tcPr>
            <w:tcW w:w="3800" w:type="dxa"/>
          </w:tcPr>
          <w:p w:rsidR="001212B6" w:rsidRDefault="00867151">
            <w:pPr>
              <w:spacing w:before="3" w:after="3"/>
            </w:pPr>
            <w:r>
              <w:rPr>
                <w:rFonts w:ascii="Times New Roman"/>
                <w:sz w:val="20"/>
              </w:rPr>
              <w:t>Topical Skin Adhesive</w:t>
            </w:r>
          </w:p>
        </w:tc>
        <w:tc>
          <w:tcPr>
            <w:tcW w:w="1900" w:type="dxa"/>
          </w:tcPr>
          <w:p w:rsidR="001212B6" w:rsidRDefault="00867151">
            <w:pPr>
              <w:spacing w:before="3" w:after="3"/>
            </w:pPr>
            <w:r>
              <w:rPr>
                <w:rFonts w:ascii="Times New Roman"/>
                <w:sz w:val="20"/>
              </w:rPr>
              <w:t>0.5ml per ampoule</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BB383</w:t>
            </w:r>
          </w:p>
        </w:tc>
        <w:tc>
          <w:tcPr>
            <w:tcW w:w="3500" w:type="dxa"/>
          </w:tcPr>
          <w:p w:rsidR="001212B6" w:rsidRDefault="00867151">
            <w:pPr>
              <w:spacing w:before="3" w:after="3"/>
            </w:pPr>
            <w:r>
              <w:rPr>
                <w:rFonts w:ascii="Times New Roman"/>
                <w:sz w:val="20"/>
              </w:rPr>
              <w:t>Histoacryl</w:t>
            </w:r>
          </w:p>
        </w:tc>
        <w:tc>
          <w:tcPr>
            <w:tcW w:w="3800" w:type="dxa"/>
          </w:tcPr>
          <w:p w:rsidR="001212B6" w:rsidRDefault="00867151">
            <w:pPr>
              <w:spacing w:before="3" w:after="3"/>
            </w:pPr>
            <w:r>
              <w:rPr>
                <w:rFonts w:ascii="Times New Roman"/>
                <w:sz w:val="20"/>
              </w:rPr>
              <w:t>Topical and Surgical Adhesive</w:t>
            </w:r>
          </w:p>
        </w:tc>
        <w:tc>
          <w:tcPr>
            <w:tcW w:w="1900" w:type="dxa"/>
          </w:tcPr>
          <w:p w:rsidR="001212B6" w:rsidRDefault="00867151">
            <w:pPr>
              <w:spacing w:before="3" w:after="3"/>
            </w:pPr>
            <w:r>
              <w:rPr>
                <w:rFonts w:ascii="Times New Roman"/>
                <w:sz w:val="20"/>
              </w:rPr>
              <w:t>0.5ml per ampoule</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BB394</w:t>
            </w:r>
          </w:p>
        </w:tc>
        <w:tc>
          <w:tcPr>
            <w:tcW w:w="3500" w:type="dxa"/>
          </w:tcPr>
          <w:p w:rsidR="001212B6" w:rsidRDefault="00867151">
            <w:pPr>
              <w:spacing w:before="3" w:after="3"/>
            </w:pPr>
            <w:r>
              <w:rPr>
                <w:rFonts w:ascii="Times New Roman"/>
                <w:sz w:val="20"/>
              </w:rPr>
              <w:t>Histoacryl Pro-set OFX</w:t>
            </w:r>
          </w:p>
        </w:tc>
        <w:tc>
          <w:tcPr>
            <w:tcW w:w="3800" w:type="dxa"/>
          </w:tcPr>
          <w:p w:rsidR="001212B6" w:rsidRDefault="00867151">
            <w:pPr>
              <w:spacing w:before="3" w:after="3"/>
            </w:pPr>
            <w:r>
              <w:rPr>
                <w:rFonts w:ascii="Times New Roman"/>
                <w:sz w:val="20"/>
              </w:rPr>
              <w:t>Histoacryl with applicator</w:t>
            </w:r>
          </w:p>
        </w:tc>
        <w:tc>
          <w:tcPr>
            <w:tcW w:w="1900" w:type="dxa"/>
          </w:tcPr>
          <w:p w:rsidR="001212B6" w:rsidRDefault="00867151">
            <w:pPr>
              <w:spacing w:before="3" w:after="3"/>
            </w:pPr>
            <w:r>
              <w:rPr>
                <w:rFonts w:ascii="Times New Roman"/>
                <w:sz w:val="20"/>
              </w:rPr>
              <w:t>0.5ml x 2 ampoules with applicator</w:t>
            </w:r>
          </w:p>
        </w:tc>
        <w:tc>
          <w:tcPr>
            <w:tcW w:w="1500" w:type="dxa"/>
          </w:tcPr>
          <w:p w:rsidR="001212B6" w:rsidRDefault="00867151">
            <w:pPr>
              <w:spacing w:before="3" w:after="3"/>
              <w:jc w:val="right"/>
            </w:pPr>
            <w:r>
              <w:rPr>
                <w:rFonts w:ascii="Times New Roman"/>
                <w:sz w:val="20"/>
              </w:rPr>
              <w:t>$258.00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BX252</w:t>
            </w:r>
          </w:p>
        </w:tc>
        <w:tc>
          <w:tcPr>
            <w:tcW w:w="3500" w:type="dxa"/>
          </w:tcPr>
          <w:p w:rsidR="001212B6" w:rsidRDefault="00867151">
            <w:pPr>
              <w:spacing w:before="3" w:after="3"/>
            </w:pPr>
            <w:r>
              <w:rPr>
                <w:rFonts w:ascii="Times New Roman"/>
                <w:sz w:val="20"/>
              </w:rPr>
              <w:t>CoSeal Surgical Sealant</w:t>
            </w:r>
          </w:p>
        </w:tc>
        <w:tc>
          <w:tcPr>
            <w:tcW w:w="3800" w:type="dxa"/>
          </w:tcPr>
          <w:p w:rsidR="001212B6" w:rsidRDefault="00867151">
            <w:pPr>
              <w:spacing w:before="3" w:after="3"/>
            </w:pPr>
            <w:r>
              <w:rPr>
                <w:rFonts w:ascii="Times New Roman"/>
                <w:sz w:val="20"/>
              </w:rPr>
              <w:t>Composition: two synthetic polyethelene glycols (PEG's), COH102 and COH206, premixed and filled into one syringe, a dilute hydrogen chloride solution and a sodium phosphate/sodium carbonate solution</w:t>
            </w:r>
          </w:p>
        </w:tc>
        <w:tc>
          <w:tcPr>
            <w:tcW w:w="1900" w:type="dxa"/>
          </w:tcPr>
          <w:p w:rsidR="001212B6" w:rsidRDefault="00867151">
            <w:pPr>
              <w:spacing w:before="3" w:after="3"/>
            </w:pPr>
            <w:r>
              <w:rPr>
                <w:rFonts w:ascii="Times New Roman"/>
                <w:sz w:val="20"/>
              </w:rPr>
              <w:t>2ml</w:t>
            </w:r>
          </w:p>
        </w:tc>
        <w:tc>
          <w:tcPr>
            <w:tcW w:w="1500" w:type="dxa"/>
          </w:tcPr>
          <w:p w:rsidR="001212B6" w:rsidRDefault="00867151">
            <w:pPr>
              <w:spacing w:before="3" w:after="3"/>
              <w:jc w:val="right"/>
            </w:pPr>
            <w:r>
              <w:rPr>
                <w:rFonts w:ascii="Times New Roman"/>
                <w:sz w:val="20"/>
              </w:rPr>
              <w:t>$258.00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DE720</w:t>
            </w:r>
          </w:p>
        </w:tc>
        <w:tc>
          <w:tcPr>
            <w:tcW w:w="3500" w:type="dxa"/>
          </w:tcPr>
          <w:p w:rsidR="001212B6" w:rsidRDefault="00867151">
            <w:pPr>
              <w:spacing w:before="3" w:after="3"/>
            </w:pPr>
            <w:r>
              <w:rPr>
                <w:rFonts w:ascii="Times New Roman"/>
                <w:sz w:val="20"/>
              </w:rPr>
              <w:t>Glubran 2</w:t>
            </w:r>
          </w:p>
        </w:tc>
        <w:tc>
          <w:tcPr>
            <w:tcW w:w="3800" w:type="dxa"/>
          </w:tcPr>
          <w:p w:rsidR="001212B6" w:rsidRDefault="00867151">
            <w:pPr>
              <w:spacing w:before="3" w:after="3"/>
            </w:pPr>
            <w:r>
              <w:rPr>
                <w:rFonts w:ascii="Times New Roman"/>
                <w:sz w:val="20"/>
              </w:rPr>
              <w:t>Synthetic cyanoacrylic surgical glue: N-Butyl (2) cyanoacrylate and methacryloxysulfolane co-monomer</w:t>
            </w:r>
          </w:p>
        </w:tc>
        <w:tc>
          <w:tcPr>
            <w:tcW w:w="1900" w:type="dxa"/>
          </w:tcPr>
          <w:p w:rsidR="001212B6" w:rsidRDefault="00867151">
            <w:pPr>
              <w:spacing w:before="3" w:after="3"/>
            </w:pPr>
            <w:r>
              <w:rPr>
                <w:rFonts w:ascii="Times New Roman"/>
                <w:sz w:val="20"/>
              </w:rPr>
              <w:t>0.25 ml to 1 ml</w:t>
            </w:r>
          </w:p>
        </w:tc>
        <w:tc>
          <w:tcPr>
            <w:tcW w:w="1500" w:type="dxa"/>
          </w:tcPr>
          <w:p w:rsidR="001212B6" w:rsidRDefault="00867151">
            <w:pPr>
              <w:spacing w:before="3" w:after="3"/>
              <w:jc w:val="right"/>
            </w:pPr>
            <w:r>
              <w:rPr>
                <w:rFonts w:ascii="Times New Roman"/>
                <w:sz w:val="20"/>
              </w:rPr>
              <w:t>$258.00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DE721</w:t>
            </w:r>
          </w:p>
        </w:tc>
        <w:tc>
          <w:tcPr>
            <w:tcW w:w="3500" w:type="dxa"/>
          </w:tcPr>
          <w:p w:rsidR="001212B6" w:rsidRDefault="00867151">
            <w:pPr>
              <w:spacing w:before="3" w:after="3"/>
            </w:pPr>
            <w:r>
              <w:rPr>
                <w:rFonts w:ascii="Times New Roman"/>
                <w:sz w:val="20"/>
              </w:rPr>
              <w:t>Glubran Tiss2</w:t>
            </w:r>
          </w:p>
        </w:tc>
        <w:tc>
          <w:tcPr>
            <w:tcW w:w="3800" w:type="dxa"/>
          </w:tcPr>
          <w:p w:rsidR="001212B6" w:rsidRDefault="00867151">
            <w:pPr>
              <w:spacing w:before="3" w:after="3"/>
            </w:pPr>
            <w:r>
              <w:rPr>
                <w:rFonts w:ascii="Times New Roman"/>
                <w:sz w:val="20"/>
              </w:rPr>
              <w:t>Tissue adhesive</w:t>
            </w:r>
          </w:p>
        </w:tc>
        <w:tc>
          <w:tcPr>
            <w:tcW w:w="1900" w:type="dxa"/>
          </w:tcPr>
          <w:p w:rsidR="001212B6" w:rsidRDefault="00867151">
            <w:pPr>
              <w:spacing w:before="3" w:after="3"/>
            </w:pPr>
            <w:r>
              <w:rPr>
                <w:rFonts w:ascii="Times New Roman"/>
                <w:sz w:val="20"/>
              </w:rPr>
              <w:t>0.25 ml, 0.35 ml, 0.50 ml</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MN229</w:t>
            </w:r>
          </w:p>
        </w:tc>
        <w:tc>
          <w:tcPr>
            <w:tcW w:w="3500" w:type="dxa"/>
          </w:tcPr>
          <w:p w:rsidR="001212B6" w:rsidRDefault="00867151">
            <w:pPr>
              <w:spacing w:before="3" w:after="3"/>
            </w:pPr>
            <w:r>
              <w:rPr>
                <w:rFonts w:ascii="Times New Roman"/>
                <w:sz w:val="20"/>
              </w:rPr>
              <w:t>Dermabond</w:t>
            </w:r>
          </w:p>
        </w:tc>
        <w:tc>
          <w:tcPr>
            <w:tcW w:w="3800" w:type="dxa"/>
          </w:tcPr>
          <w:p w:rsidR="001212B6" w:rsidRDefault="00867151">
            <w:pPr>
              <w:spacing w:before="3" w:after="3"/>
            </w:pPr>
            <w:r>
              <w:rPr>
                <w:rFonts w:ascii="Times New Roman"/>
                <w:sz w:val="20"/>
              </w:rPr>
              <w:t>Topical Skin Adhesive</w:t>
            </w:r>
          </w:p>
        </w:tc>
        <w:tc>
          <w:tcPr>
            <w:tcW w:w="1900" w:type="dxa"/>
          </w:tcPr>
          <w:p w:rsidR="001212B6" w:rsidRDefault="00867151">
            <w:pPr>
              <w:spacing w:before="3" w:after="3"/>
            </w:pPr>
            <w:r>
              <w:rPr>
                <w:rFonts w:ascii="Times New Roman"/>
                <w:sz w:val="20"/>
              </w:rPr>
              <w:t>Per 0.36 - 0.75ml vial</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MN230</w:t>
            </w:r>
          </w:p>
        </w:tc>
        <w:tc>
          <w:tcPr>
            <w:tcW w:w="3500" w:type="dxa"/>
          </w:tcPr>
          <w:p w:rsidR="001212B6" w:rsidRDefault="00867151">
            <w:pPr>
              <w:spacing w:before="3" w:after="3"/>
            </w:pPr>
            <w:r>
              <w:rPr>
                <w:rFonts w:ascii="Times New Roman"/>
                <w:sz w:val="20"/>
              </w:rPr>
              <w:t>Dermabond Prineo</w:t>
            </w:r>
          </w:p>
        </w:tc>
        <w:tc>
          <w:tcPr>
            <w:tcW w:w="3800" w:type="dxa"/>
          </w:tcPr>
          <w:p w:rsidR="001212B6" w:rsidRDefault="00867151">
            <w:pPr>
              <w:spacing w:before="3" w:after="3"/>
            </w:pPr>
            <w:r>
              <w:rPr>
                <w:rFonts w:ascii="Times New Roman"/>
                <w:sz w:val="20"/>
              </w:rPr>
              <w:t>Topical skin adhesive with self-adhering mesh</w:t>
            </w:r>
          </w:p>
        </w:tc>
        <w:tc>
          <w:tcPr>
            <w:tcW w:w="1900" w:type="dxa"/>
          </w:tcPr>
          <w:p w:rsidR="001212B6" w:rsidRDefault="00867151">
            <w:pPr>
              <w:spacing w:before="3" w:after="3"/>
            </w:pPr>
            <w:r>
              <w:rPr>
                <w:rFonts w:ascii="Times New Roman"/>
                <w:sz w:val="20"/>
              </w:rPr>
              <w:t>22 - 60cm</w:t>
            </w:r>
          </w:p>
        </w:tc>
        <w:tc>
          <w:tcPr>
            <w:tcW w:w="1500" w:type="dxa"/>
          </w:tcPr>
          <w:p w:rsidR="001212B6" w:rsidRDefault="00867151">
            <w:pPr>
              <w:spacing w:before="3" w:after="3"/>
              <w:jc w:val="right"/>
            </w:pPr>
            <w:r>
              <w:rPr>
                <w:rFonts w:ascii="Times New Roman"/>
                <w:sz w:val="20"/>
              </w:rPr>
              <w:t>$258.00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LH596</w:t>
            </w:r>
          </w:p>
        </w:tc>
        <w:tc>
          <w:tcPr>
            <w:tcW w:w="3500" w:type="dxa"/>
          </w:tcPr>
          <w:p w:rsidR="001212B6" w:rsidRDefault="00867151">
            <w:pPr>
              <w:spacing w:before="3" w:after="3"/>
            </w:pPr>
            <w:r>
              <w:rPr>
                <w:rFonts w:ascii="Times New Roman"/>
                <w:sz w:val="20"/>
              </w:rPr>
              <w:t>Liquiband Surgical</w:t>
            </w:r>
          </w:p>
        </w:tc>
        <w:tc>
          <w:tcPr>
            <w:tcW w:w="3800" w:type="dxa"/>
          </w:tcPr>
          <w:p w:rsidR="001212B6" w:rsidRDefault="00867151">
            <w:pPr>
              <w:spacing w:before="3" w:after="3"/>
            </w:pPr>
            <w:r>
              <w:rPr>
                <w:rFonts w:ascii="Times New Roman"/>
                <w:sz w:val="20"/>
              </w:rPr>
              <w:t>Surgical Adhesive</w:t>
            </w:r>
          </w:p>
        </w:tc>
        <w:tc>
          <w:tcPr>
            <w:tcW w:w="1900" w:type="dxa"/>
          </w:tcPr>
          <w:p w:rsidR="001212B6" w:rsidRDefault="00867151">
            <w:pPr>
              <w:spacing w:before="3" w:after="3"/>
            </w:pPr>
            <w:r>
              <w:rPr>
                <w:rFonts w:ascii="Times New Roman"/>
                <w:sz w:val="20"/>
              </w:rPr>
              <w:t>0.8gm ampoule</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LH597</w:t>
            </w:r>
          </w:p>
        </w:tc>
        <w:tc>
          <w:tcPr>
            <w:tcW w:w="3500" w:type="dxa"/>
          </w:tcPr>
          <w:p w:rsidR="001212B6" w:rsidRDefault="00867151">
            <w:pPr>
              <w:spacing w:before="3" w:after="3"/>
            </w:pPr>
            <w:r>
              <w:rPr>
                <w:rFonts w:ascii="Times New Roman"/>
                <w:sz w:val="20"/>
              </w:rPr>
              <w:t>LiquiBand Topical</w:t>
            </w:r>
          </w:p>
        </w:tc>
        <w:tc>
          <w:tcPr>
            <w:tcW w:w="3800" w:type="dxa"/>
          </w:tcPr>
          <w:p w:rsidR="001212B6" w:rsidRDefault="00867151">
            <w:pPr>
              <w:spacing w:before="3" w:after="3"/>
            </w:pPr>
            <w:r>
              <w:rPr>
                <w:rFonts w:ascii="Times New Roman"/>
                <w:sz w:val="20"/>
              </w:rPr>
              <w:t>Topical Skin Adhesive</w:t>
            </w:r>
          </w:p>
        </w:tc>
        <w:tc>
          <w:tcPr>
            <w:tcW w:w="1900" w:type="dxa"/>
          </w:tcPr>
          <w:p w:rsidR="001212B6" w:rsidRDefault="00867151">
            <w:pPr>
              <w:spacing w:before="3" w:after="3"/>
            </w:pPr>
            <w:r>
              <w:rPr>
                <w:rFonts w:ascii="Times New Roman"/>
                <w:sz w:val="20"/>
              </w:rPr>
              <w:t xml:space="preserve">0.25g </w:t>
            </w:r>
            <w:r>
              <w:rPr>
                <w:rFonts w:ascii="Times New Roman"/>
                <w:sz w:val="20"/>
              </w:rPr>
              <w:t>–</w:t>
            </w:r>
            <w:r>
              <w:rPr>
                <w:rFonts w:ascii="Times New Roman"/>
                <w:sz w:val="20"/>
              </w:rPr>
              <w:t xml:space="preserve"> 0.8g ampoule</w:t>
            </w:r>
          </w:p>
        </w:tc>
        <w:tc>
          <w:tcPr>
            <w:tcW w:w="1500" w:type="dxa"/>
          </w:tcPr>
          <w:p w:rsidR="001212B6" w:rsidRDefault="00867151">
            <w:pPr>
              <w:spacing w:before="3" w:after="3"/>
              <w:jc w:val="right"/>
            </w:pPr>
            <w:r>
              <w:rPr>
                <w:rFonts w:ascii="Times New Roman"/>
                <w:sz w:val="20"/>
              </w:rPr>
              <w:t>$258.00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MI286</w:t>
            </w:r>
          </w:p>
        </w:tc>
        <w:tc>
          <w:tcPr>
            <w:tcW w:w="3500" w:type="dxa"/>
          </w:tcPr>
          <w:p w:rsidR="001212B6" w:rsidRDefault="00867151">
            <w:pPr>
              <w:spacing w:before="3" w:after="3"/>
            </w:pPr>
            <w:r>
              <w:rPr>
                <w:rFonts w:ascii="Times New Roman"/>
                <w:sz w:val="20"/>
              </w:rPr>
              <w:t>LiquiBand</w:t>
            </w:r>
            <w:r>
              <w:rPr>
                <w:rFonts w:ascii="Times New Roman"/>
                <w:sz w:val="20"/>
              </w:rPr>
              <w:t>®</w:t>
            </w:r>
            <w:r>
              <w:rPr>
                <w:rFonts w:ascii="Times New Roman"/>
                <w:sz w:val="20"/>
              </w:rPr>
              <w:t xml:space="preserve"> Exceed</w:t>
            </w:r>
            <w:r>
              <w:rPr>
                <w:rFonts w:ascii="Times New Roman"/>
                <w:sz w:val="20"/>
              </w:rPr>
              <w:t>™</w:t>
            </w:r>
          </w:p>
        </w:tc>
        <w:tc>
          <w:tcPr>
            <w:tcW w:w="3800" w:type="dxa"/>
          </w:tcPr>
          <w:p w:rsidR="001212B6" w:rsidRDefault="00867151">
            <w:pPr>
              <w:spacing w:before="3" w:after="3"/>
            </w:pPr>
            <w:r>
              <w:rPr>
                <w:rFonts w:ascii="Times New Roman"/>
                <w:sz w:val="20"/>
              </w:rPr>
              <w:t>Topical Tissue Adhesive with Applicator</w:t>
            </w:r>
          </w:p>
        </w:tc>
        <w:tc>
          <w:tcPr>
            <w:tcW w:w="1900" w:type="dxa"/>
          </w:tcPr>
          <w:p w:rsidR="001212B6" w:rsidRDefault="00867151">
            <w:pPr>
              <w:spacing w:before="3" w:after="3"/>
            </w:pPr>
            <w:r>
              <w:rPr>
                <w:rFonts w:ascii="Times New Roman"/>
                <w:sz w:val="20"/>
              </w:rPr>
              <w:t>0.8 mL, 0.36mL</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MI317</w:t>
            </w:r>
          </w:p>
        </w:tc>
        <w:tc>
          <w:tcPr>
            <w:tcW w:w="3500" w:type="dxa"/>
          </w:tcPr>
          <w:p w:rsidR="001212B6" w:rsidRDefault="00867151">
            <w:pPr>
              <w:spacing w:before="3" w:after="3"/>
            </w:pPr>
            <w:r>
              <w:rPr>
                <w:rFonts w:ascii="Times New Roman"/>
                <w:sz w:val="20"/>
              </w:rPr>
              <w:t>INDERMIL Flexifuze</w:t>
            </w:r>
          </w:p>
        </w:tc>
        <w:tc>
          <w:tcPr>
            <w:tcW w:w="3800" w:type="dxa"/>
          </w:tcPr>
          <w:p w:rsidR="001212B6" w:rsidRDefault="00867151">
            <w:pPr>
              <w:spacing w:before="3" w:after="3"/>
            </w:pPr>
            <w:r>
              <w:rPr>
                <w:rFonts w:ascii="Times New Roman"/>
                <w:sz w:val="20"/>
              </w:rPr>
              <w:t>Topical Tissue Adhesive with Applicator</w:t>
            </w:r>
          </w:p>
        </w:tc>
        <w:tc>
          <w:tcPr>
            <w:tcW w:w="1900" w:type="dxa"/>
          </w:tcPr>
          <w:p w:rsidR="001212B6" w:rsidRDefault="00867151">
            <w:pPr>
              <w:spacing w:before="3" w:after="3"/>
            </w:pPr>
            <w:r>
              <w:rPr>
                <w:rFonts w:ascii="Times New Roman"/>
                <w:sz w:val="20"/>
              </w:rPr>
              <w:t>0.75g per ampoule</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03.08.02.02 - Adhesive &gt;2-5ml</w:t>
      </w:r>
    </w:p>
    <w:p w:rsidR="001212B6" w:rsidRDefault="00867151">
      <w:pPr>
        <w:pStyle w:val="SuffixHeading"/>
        <w:spacing w:before="3" w:after="3"/>
        <w:ind w:left="360"/>
      </w:pPr>
      <w:r>
        <w:rPr>
          <w:rFonts w:ascii="Times New Roman"/>
          <w:b/>
        </w:rPr>
        <w:t>Biological</w:t>
      </w:r>
    </w:p>
    <w:p w:rsidR="001212B6" w:rsidRDefault="00867151">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AB003</w:t>
            </w:r>
          </w:p>
        </w:tc>
        <w:tc>
          <w:tcPr>
            <w:tcW w:w="3500" w:type="dxa"/>
          </w:tcPr>
          <w:p w:rsidR="001212B6" w:rsidRDefault="00867151">
            <w:pPr>
              <w:spacing w:before="3" w:after="3"/>
            </w:pPr>
            <w:r>
              <w:rPr>
                <w:rFonts w:ascii="Times New Roman"/>
                <w:sz w:val="20"/>
              </w:rPr>
              <w:t>BioGlue Surgical Adhesive - 5ml Syringe System</w:t>
            </w:r>
          </w:p>
        </w:tc>
        <w:tc>
          <w:tcPr>
            <w:tcW w:w="3800" w:type="dxa"/>
          </w:tcPr>
          <w:p w:rsidR="001212B6" w:rsidRDefault="00867151">
            <w:pPr>
              <w:spacing w:before="3" w:after="3"/>
            </w:pPr>
            <w:r>
              <w:rPr>
                <w:rFonts w:ascii="Times New Roman"/>
                <w:sz w:val="20"/>
              </w:rPr>
              <w:t>Model No BG3515-5-A (BioGlue Surgical Adhesive)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BX215</w:t>
            </w:r>
          </w:p>
        </w:tc>
        <w:tc>
          <w:tcPr>
            <w:tcW w:w="3500" w:type="dxa"/>
          </w:tcPr>
          <w:p w:rsidR="001212B6" w:rsidRDefault="00867151">
            <w:pPr>
              <w:spacing w:before="3" w:after="3"/>
            </w:pPr>
            <w:r>
              <w:rPr>
                <w:rFonts w:ascii="Times New Roman"/>
                <w:sz w:val="20"/>
              </w:rPr>
              <w:t>TISSEEL Two Component Fibrin Sealant Syringe</w:t>
            </w:r>
          </w:p>
        </w:tc>
        <w:tc>
          <w:tcPr>
            <w:tcW w:w="3800" w:type="dxa"/>
          </w:tcPr>
          <w:p w:rsidR="001212B6" w:rsidRDefault="00867151">
            <w:pPr>
              <w:spacing w:before="3" w:after="3"/>
            </w:pPr>
            <w:r>
              <w:rPr>
                <w:rFonts w:ascii="Times New Roman"/>
                <w:sz w:val="20"/>
              </w:rPr>
              <w:t>Active ingedients:Sealer Protein Solution &amp; Thrombin Solution - deep-frozen</w:t>
            </w:r>
          </w:p>
        </w:tc>
        <w:tc>
          <w:tcPr>
            <w:tcW w:w="1900" w:type="dxa"/>
          </w:tcPr>
          <w:p w:rsidR="001212B6" w:rsidRDefault="00867151">
            <w:pPr>
              <w:spacing w:before="3" w:after="3"/>
            </w:pPr>
            <w:r>
              <w:rPr>
                <w:rFonts w:ascii="Times New Roman"/>
                <w:sz w:val="20"/>
              </w:rPr>
              <w:t>4.0 ml (containing 2.0 ml of Sealer Protein Solution and 2.0 ml of Thrombin Solution)</w:t>
            </w:r>
          </w:p>
        </w:tc>
        <w:tc>
          <w:tcPr>
            <w:tcW w:w="1500" w:type="dxa"/>
          </w:tcPr>
          <w:p w:rsidR="001212B6" w:rsidRDefault="00867151">
            <w:pPr>
              <w:spacing w:before="3" w:after="3"/>
              <w:jc w:val="right"/>
            </w:pPr>
            <w:r>
              <w:rPr>
                <w:rFonts w:ascii="Times New Roman"/>
                <w:sz w:val="20"/>
              </w:rPr>
              <w:t>$602.00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BX284</w:t>
            </w:r>
          </w:p>
        </w:tc>
        <w:tc>
          <w:tcPr>
            <w:tcW w:w="3500" w:type="dxa"/>
          </w:tcPr>
          <w:p w:rsidR="001212B6" w:rsidRDefault="00867151">
            <w:pPr>
              <w:spacing w:before="3" w:after="3"/>
            </w:pPr>
            <w:r>
              <w:rPr>
                <w:rFonts w:ascii="Times New Roman"/>
                <w:sz w:val="20"/>
              </w:rPr>
              <w:t>ARTISS Fibrin Sealant 4ml</w:t>
            </w:r>
          </w:p>
        </w:tc>
        <w:tc>
          <w:tcPr>
            <w:tcW w:w="3800" w:type="dxa"/>
          </w:tcPr>
          <w:p w:rsidR="001212B6" w:rsidRDefault="00867151">
            <w:pPr>
              <w:spacing w:before="3" w:after="3"/>
            </w:pPr>
            <w:r>
              <w:rPr>
                <w:rFonts w:ascii="Times New Roman"/>
                <w:sz w:val="20"/>
              </w:rPr>
              <w:t>ARTISS is a proprietary fibrin sealant with 4UI/ml human thrombin.  It is two-component fibrin sealant made from pooled human plasma, a double virus-inactivated (vapour 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1212B6" w:rsidRDefault="00867151">
            <w:pPr>
              <w:spacing w:before="3" w:after="3"/>
            </w:pPr>
            <w:r>
              <w:rPr>
                <w:rFonts w:ascii="Times New Roman"/>
                <w:sz w:val="20"/>
              </w:rPr>
              <w:t>The two components are formulated as two sterile frozen solutions.  Each solution is presented in a separate pre-loaded chamber (2ml) of a double chamber syringe.  One chamber contains sealer protein solution with aprotinin while the other chamber contains thrombin solution with calcium chloride, resulting in a 4ml total volume of product for use.</w:t>
            </w:r>
          </w:p>
        </w:tc>
        <w:tc>
          <w:tcPr>
            <w:tcW w:w="1500" w:type="dxa"/>
          </w:tcPr>
          <w:p w:rsidR="001212B6" w:rsidRDefault="00867151">
            <w:pPr>
              <w:spacing w:before="3" w:after="3"/>
              <w:jc w:val="right"/>
            </w:pPr>
            <w:r>
              <w:rPr>
                <w:rFonts w:ascii="Times New Roman"/>
                <w:sz w:val="20"/>
              </w:rPr>
              <w:t>$602.00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Synthetic</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BX253</w:t>
            </w:r>
          </w:p>
        </w:tc>
        <w:tc>
          <w:tcPr>
            <w:tcW w:w="3500" w:type="dxa"/>
          </w:tcPr>
          <w:p w:rsidR="001212B6" w:rsidRDefault="00867151">
            <w:pPr>
              <w:spacing w:before="3" w:after="3"/>
            </w:pPr>
            <w:r>
              <w:rPr>
                <w:rFonts w:ascii="Times New Roman"/>
                <w:sz w:val="20"/>
              </w:rPr>
              <w:t>CoSeal Surgical Sealant</w:t>
            </w:r>
          </w:p>
        </w:tc>
        <w:tc>
          <w:tcPr>
            <w:tcW w:w="3800" w:type="dxa"/>
          </w:tcPr>
          <w:p w:rsidR="001212B6" w:rsidRDefault="00867151">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1212B6" w:rsidRDefault="00867151">
            <w:pPr>
              <w:spacing w:before="3" w:after="3"/>
            </w:pPr>
            <w:r>
              <w:rPr>
                <w:rFonts w:ascii="Times New Roman"/>
                <w:sz w:val="20"/>
              </w:rPr>
              <w:t>4ml</w:t>
            </w:r>
          </w:p>
        </w:tc>
        <w:tc>
          <w:tcPr>
            <w:tcW w:w="1500" w:type="dxa"/>
          </w:tcPr>
          <w:p w:rsidR="001212B6" w:rsidRDefault="00867151">
            <w:pPr>
              <w:spacing w:before="3" w:after="3"/>
              <w:jc w:val="right"/>
            </w:pPr>
            <w:r>
              <w:rPr>
                <w:rFonts w:ascii="Times New Roman"/>
                <w:sz w:val="20"/>
              </w:rPr>
              <w:t>$516.00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03.08.02.03 - Adhesive &gt;5ml</w:t>
      </w:r>
    </w:p>
    <w:p w:rsidR="001212B6" w:rsidRDefault="00867151">
      <w:pPr>
        <w:pStyle w:val="SuffixHeading"/>
        <w:spacing w:before="3" w:after="3"/>
        <w:ind w:left="360"/>
      </w:pPr>
      <w:r>
        <w:rPr>
          <w:rFonts w:ascii="Times New Roman"/>
          <w:b/>
        </w:rPr>
        <w:t>Biological</w:t>
      </w:r>
    </w:p>
    <w:p w:rsidR="001212B6" w:rsidRDefault="00867151">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AB004</w:t>
            </w:r>
          </w:p>
        </w:tc>
        <w:tc>
          <w:tcPr>
            <w:tcW w:w="3500" w:type="dxa"/>
          </w:tcPr>
          <w:p w:rsidR="001212B6" w:rsidRDefault="00867151">
            <w:pPr>
              <w:spacing w:before="3" w:after="3"/>
            </w:pPr>
            <w:r>
              <w:rPr>
                <w:rFonts w:ascii="Times New Roman"/>
                <w:sz w:val="20"/>
              </w:rPr>
              <w:t>BioGlue Surgical Adhesive - 10ml Syringe System</w:t>
            </w:r>
          </w:p>
        </w:tc>
        <w:tc>
          <w:tcPr>
            <w:tcW w:w="3800" w:type="dxa"/>
          </w:tcPr>
          <w:p w:rsidR="001212B6" w:rsidRDefault="00867151">
            <w:pPr>
              <w:spacing w:before="3" w:after="3"/>
            </w:pPr>
            <w:r>
              <w:rPr>
                <w:rFonts w:ascii="Times New Roman"/>
                <w:sz w:val="20"/>
              </w:rPr>
              <w:t>Model No BG3510-5-A (BioGlue Surgical Adhesive)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BX216</w:t>
            </w:r>
          </w:p>
        </w:tc>
        <w:tc>
          <w:tcPr>
            <w:tcW w:w="3500" w:type="dxa"/>
          </w:tcPr>
          <w:p w:rsidR="001212B6" w:rsidRDefault="00867151">
            <w:pPr>
              <w:spacing w:before="3" w:after="3"/>
            </w:pPr>
            <w:r>
              <w:rPr>
                <w:rFonts w:ascii="Times New Roman"/>
                <w:sz w:val="20"/>
              </w:rPr>
              <w:t>TISSEEL Two Component Fibrin Sealant Syringe</w:t>
            </w:r>
          </w:p>
        </w:tc>
        <w:tc>
          <w:tcPr>
            <w:tcW w:w="3800" w:type="dxa"/>
          </w:tcPr>
          <w:p w:rsidR="001212B6" w:rsidRDefault="00867151">
            <w:pPr>
              <w:spacing w:before="3" w:after="3"/>
            </w:pPr>
            <w:r>
              <w:rPr>
                <w:rFonts w:ascii="Times New Roman"/>
                <w:sz w:val="20"/>
              </w:rPr>
              <w:t>Active ingedients:Sealer Protein Solution &amp; Thrombin Solution - deep-frozen</w:t>
            </w:r>
          </w:p>
        </w:tc>
        <w:tc>
          <w:tcPr>
            <w:tcW w:w="1900" w:type="dxa"/>
          </w:tcPr>
          <w:p w:rsidR="001212B6" w:rsidRDefault="00867151">
            <w:pPr>
              <w:spacing w:before="3" w:after="3"/>
            </w:pPr>
            <w:r>
              <w:rPr>
                <w:rFonts w:ascii="Times New Roman"/>
                <w:sz w:val="20"/>
              </w:rPr>
              <w:t>10.0 ml (containing 5.0 ml of Sealer Protein Solution and 5.0 ml of Thrombin Solution)</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BX285</w:t>
            </w:r>
          </w:p>
        </w:tc>
        <w:tc>
          <w:tcPr>
            <w:tcW w:w="3500" w:type="dxa"/>
          </w:tcPr>
          <w:p w:rsidR="001212B6" w:rsidRDefault="00867151">
            <w:pPr>
              <w:spacing w:before="3" w:after="3"/>
            </w:pPr>
            <w:r>
              <w:rPr>
                <w:rFonts w:ascii="Times New Roman"/>
                <w:sz w:val="20"/>
              </w:rPr>
              <w:t>ARTISS Fibrin Sealant 10ml</w:t>
            </w:r>
          </w:p>
        </w:tc>
        <w:tc>
          <w:tcPr>
            <w:tcW w:w="3800" w:type="dxa"/>
          </w:tcPr>
          <w:p w:rsidR="001212B6" w:rsidRDefault="00867151">
            <w:pPr>
              <w:spacing w:before="3" w:after="3"/>
            </w:pPr>
            <w:r>
              <w:rPr>
                <w:rFonts w:ascii="Times New Roman"/>
                <w:sz w:val="20"/>
              </w:rPr>
              <w:t xml:space="preserve">ARTISS is a proprietary fibrin sealant with 4UI/ml human thrombin.  It is two-component fibrin sealant made from pooled human plasma, a double virus-inactivated (vapour </w:t>
            </w:r>
            <w:r>
              <w:rPr>
                <w:rFonts w:ascii="Times New Roman"/>
                <w:sz w:val="20"/>
              </w:rPr>
              <w:lastRenderedPageBreak/>
              <w:t>heated and solvent/detergent treated) and frozen (</w:t>
            </w:r>
            <w:r>
              <w:rPr>
                <w:rFonts w:ascii="Times New Roman"/>
                <w:sz w:val="20"/>
              </w:rPr>
              <w:t>≤</w:t>
            </w:r>
            <w:r>
              <w:rPr>
                <w:rFonts w:ascii="Times New Roman"/>
                <w:sz w:val="20"/>
              </w:rPr>
              <w:t xml:space="preserve"> -20</w:t>
            </w:r>
            <w:r>
              <w:rPr>
                <w:rFonts w:ascii="Times New Roman"/>
                <w:sz w:val="20"/>
              </w:rPr>
              <w:t>°</w:t>
            </w:r>
            <w:r>
              <w:rPr>
                <w:rFonts w:ascii="Times New Roman"/>
                <w:sz w:val="20"/>
              </w:rPr>
              <w:t>C) plasma derived biological agent.</w:t>
            </w:r>
          </w:p>
        </w:tc>
        <w:tc>
          <w:tcPr>
            <w:tcW w:w="1900" w:type="dxa"/>
          </w:tcPr>
          <w:p w:rsidR="001212B6" w:rsidRDefault="00867151">
            <w:pPr>
              <w:spacing w:before="3" w:after="3"/>
            </w:pPr>
            <w:r>
              <w:rPr>
                <w:rFonts w:ascii="Times New Roman"/>
                <w:sz w:val="20"/>
              </w:rPr>
              <w:lastRenderedPageBreak/>
              <w:t xml:space="preserve">The two components are formulated as two sterile frozen solutions.  Each solution is </w:t>
            </w:r>
            <w:r>
              <w:rPr>
                <w:rFonts w:ascii="Times New Roman"/>
                <w:sz w:val="20"/>
              </w:rPr>
              <w:lastRenderedPageBreak/>
              <w:t>presented in a separate pre-loaded chamber (5ml) of a double chamber syringe.  One chamber contains sealer protein solution with aprotinin while the other chamber contains thrombin solution with calcium chloride, resulting in a 10ml total volume of product for use.</w:t>
            </w:r>
          </w:p>
        </w:tc>
        <w:tc>
          <w:tcPr>
            <w:tcW w:w="1500" w:type="dxa"/>
          </w:tcPr>
          <w:p w:rsidR="001212B6" w:rsidRDefault="00867151">
            <w:pPr>
              <w:spacing w:before="3" w:after="3"/>
              <w:jc w:val="right"/>
            </w:pPr>
            <w:r>
              <w:rPr>
                <w:rFonts w:ascii="Times New Roman"/>
                <w:sz w:val="20"/>
              </w:rPr>
              <w:lastRenderedPageBreak/>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MN204</w:t>
            </w:r>
          </w:p>
        </w:tc>
        <w:tc>
          <w:tcPr>
            <w:tcW w:w="3500" w:type="dxa"/>
          </w:tcPr>
          <w:p w:rsidR="001212B6" w:rsidRDefault="00867151">
            <w:pPr>
              <w:spacing w:before="3" w:after="3"/>
            </w:pPr>
            <w:r>
              <w:rPr>
                <w:rFonts w:ascii="Times New Roman"/>
                <w:sz w:val="20"/>
              </w:rPr>
              <w:t>Evicel Solutions for Fibrin Sealant</w:t>
            </w:r>
          </w:p>
        </w:tc>
        <w:tc>
          <w:tcPr>
            <w:tcW w:w="3800" w:type="dxa"/>
          </w:tcPr>
          <w:p w:rsidR="001212B6" w:rsidRDefault="00867151">
            <w:pPr>
              <w:spacing w:before="3" w:after="3"/>
            </w:pPr>
            <w:r>
              <w:rPr>
                <w:rFonts w:ascii="Times New Roman"/>
                <w:sz w:val="20"/>
              </w:rPr>
              <w:t>Human fibrinogen and Human thrombin</w:t>
            </w:r>
          </w:p>
        </w:tc>
        <w:tc>
          <w:tcPr>
            <w:tcW w:w="1900" w:type="dxa"/>
          </w:tcPr>
          <w:p w:rsidR="001212B6" w:rsidRDefault="00867151">
            <w:pPr>
              <w:spacing w:before="3" w:after="3"/>
            </w:pPr>
            <w:r>
              <w:rPr>
                <w:rFonts w:ascii="Times New Roman"/>
                <w:sz w:val="20"/>
              </w:rPr>
              <w:t>10mL kit</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Synthetic</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BX254</w:t>
            </w:r>
          </w:p>
        </w:tc>
        <w:tc>
          <w:tcPr>
            <w:tcW w:w="3500" w:type="dxa"/>
          </w:tcPr>
          <w:p w:rsidR="001212B6" w:rsidRDefault="00867151">
            <w:pPr>
              <w:spacing w:before="3" w:after="3"/>
            </w:pPr>
            <w:r>
              <w:rPr>
                <w:rFonts w:ascii="Times New Roman"/>
                <w:sz w:val="20"/>
              </w:rPr>
              <w:t>CoSeal Surgical Sealant</w:t>
            </w:r>
          </w:p>
        </w:tc>
        <w:tc>
          <w:tcPr>
            <w:tcW w:w="3800" w:type="dxa"/>
          </w:tcPr>
          <w:p w:rsidR="001212B6" w:rsidRDefault="00867151">
            <w:pPr>
              <w:spacing w:before="3" w:after="3"/>
            </w:pPr>
            <w:r>
              <w:rPr>
                <w:rFonts w:ascii="Times New Roman"/>
                <w:sz w:val="20"/>
              </w:rPr>
              <w:t>Composition: two synthetic polyethelene glycols (PEG's), COH102 and COH206, premixed and filled into a syringe, a dilute hydrogen chloride solution and a sodium phosphate sodium carbonate solution</w:t>
            </w:r>
          </w:p>
        </w:tc>
        <w:tc>
          <w:tcPr>
            <w:tcW w:w="1900" w:type="dxa"/>
          </w:tcPr>
          <w:p w:rsidR="001212B6" w:rsidRDefault="00867151">
            <w:pPr>
              <w:spacing w:before="3" w:after="3"/>
            </w:pPr>
            <w:r>
              <w:rPr>
                <w:rFonts w:ascii="Times New Roman"/>
                <w:sz w:val="20"/>
              </w:rPr>
              <w:t>8ml</w:t>
            </w:r>
          </w:p>
        </w:tc>
        <w:tc>
          <w:tcPr>
            <w:tcW w:w="1500" w:type="dxa"/>
          </w:tcPr>
          <w:p w:rsidR="001212B6" w:rsidRDefault="00867151">
            <w:pPr>
              <w:spacing w:before="3" w:after="3"/>
              <w:jc w:val="right"/>
            </w:pPr>
            <w:r>
              <w:rPr>
                <w:rFonts w:ascii="Times New Roman"/>
                <w:sz w:val="20"/>
              </w:rPr>
              <w:t>$963.00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03.08.02.04 - Adhesive Accessory</w:t>
      </w:r>
    </w:p>
    <w:p w:rsidR="001212B6" w:rsidRDefault="00867151">
      <w:pPr>
        <w:pStyle w:val="SuffixHeading"/>
        <w:spacing w:before="3" w:after="3"/>
        <w:ind w:left="360"/>
      </w:pPr>
      <w:r>
        <w:rPr>
          <w:rFonts w:ascii="Times New Roman"/>
          <w:b/>
        </w:rPr>
        <w:t>Applicator Tip</w:t>
      </w:r>
    </w:p>
    <w:p w:rsidR="001212B6" w:rsidRDefault="00867151">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AB008</w:t>
            </w:r>
          </w:p>
        </w:tc>
        <w:tc>
          <w:tcPr>
            <w:tcW w:w="3500" w:type="dxa"/>
          </w:tcPr>
          <w:p w:rsidR="001212B6" w:rsidRDefault="00867151">
            <w:pPr>
              <w:spacing w:before="3" w:after="3"/>
            </w:pPr>
            <w:r>
              <w:rPr>
                <w:rFonts w:ascii="Times New Roman"/>
                <w:sz w:val="20"/>
              </w:rPr>
              <w:t>BioGlue Surgical Adhesive - Syringe Standard Applicator Tip</w:t>
            </w:r>
          </w:p>
        </w:tc>
        <w:tc>
          <w:tcPr>
            <w:tcW w:w="3800" w:type="dxa"/>
          </w:tcPr>
          <w:p w:rsidR="001212B6" w:rsidRDefault="00867151">
            <w:pPr>
              <w:spacing w:before="3" w:after="3"/>
            </w:pPr>
            <w:r>
              <w:rPr>
                <w:rFonts w:ascii="Times New Roman"/>
                <w:sz w:val="20"/>
              </w:rPr>
              <w:t>Model No BGAT-SY (BioGlue Surgical Adhesive)</w:t>
            </w:r>
          </w:p>
        </w:tc>
        <w:tc>
          <w:tcPr>
            <w:tcW w:w="1900" w:type="dxa"/>
          </w:tcPr>
          <w:p w:rsidR="001212B6" w:rsidRDefault="00867151">
            <w:pPr>
              <w:spacing w:before="3" w:after="3"/>
            </w:pPr>
            <w:r>
              <w:rPr>
                <w:rFonts w:ascii="Times New Roman"/>
                <w:sz w:val="20"/>
              </w:rPr>
              <w:t>Standard Applicator Tip</w:t>
            </w:r>
          </w:p>
        </w:tc>
        <w:tc>
          <w:tcPr>
            <w:tcW w:w="1500" w:type="dxa"/>
          </w:tcPr>
          <w:p w:rsidR="001212B6" w:rsidRDefault="00867151">
            <w:pPr>
              <w:spacing w:before="3" w:after="3"/>
              <w:jc w:val="right"/>
            </w:pPr>
            <w:r>
              <w:rPr>
                <w:rFonts w:ascii="Times New Roman"/>
                <w:sz w:val="20"/>
              </w:rPr>
              <w:t>$22.00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BA267</w:t>
            </w:r>
          </w:p>
        </w:tc>
        <w:tc>
          <w:tcPr>
            <w:tcW w:w="3500" w:type="dxa"/>
          </w:tcPr>
          <w:p w:rsidR="001212B6" w:rsidRDefault="00867151">
            <w:pPr>
              <w:spacing w:before="3" w:after="3"/>
            </w:pPr>
            <w:r>
              <w:rPr>
                <w:rFonts w:ascii="Times New Roman"/>
                <w:sz w:val="20"/>
              </w:rPr>
              <w:t>Progel Platinum Surgical Sealant Spray Tip</w:t>
            </w:r>
          </w:p>
        </w:tc>
        <w:tc>
          <w:tcPr>
            <w:tcW w:w="3800" w:type="dxa"/>
          </w:tcPr>
          <w:p w:rsidR="001212B6" w:rsidRDefault="00867151">
            <w:pPr>
              <w:spacing w:before="3" w:after="3"/>
            </w:pPr>
            <w:r>
              <w:rPr>
                <w:rFonts w:ascii="Times New Roman"/>
                <w:sz w:val="20"/>
              </w:rPr>
              <w:t>Spray tip to be used in conjunction with Progel Platinum Surgical Sealant</w:t>
            </w:r>
          </w:p>
        </w:tc>
        <w:tc>
          <w:tcPr>
            <w:tcW w:w="1900" w:type="dxa"/>
          </w:tcPr>
          <w:p w:rsidR="001212B6" w:rsidRDefault="00867151">
            <w:pPr>
              <w:spacing w:before="3" w:after="3"/>
            </w:pPr>
            <w:r>
              <w:rPr>
                <w:rFonts w:ascii="Times New Roman"/>
                <w:sz w:val="20"/>
              </w:rPr>
              <w:t>5cm (packs of 2)</w:t>
            </w:r>
          </w:p>
        </w:tc>
        <w:tc>
          <w:tcPr>
            <w:tcW w:w="1500" w:type="dxa"/>
          </w:tcPr>
          <w:p w:rsidR="001212B6" w:rsidRDefault="00867151">
            <w:pPr>
              <w:spacing w:before="3" w:after="3"/>
              <w:jc w:val="right"/>
            </w:pPr>
            <w:r>
              <w:rPr>
                <w:rFonts w:ascii="Times New Roman"/>
                <w:sz w:val="20"/>
              </w:rPr>
              <w:t>$22.00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BX266</w:t>
            </w:r>
          </w:p>
        </w:tc>
        <w:tc>
          <w:tcPr>
            <w:tcW w:w="3500" w:type="dxa"/>
          </w:tcPr>
          <w:p w:rsidR="001212B6" w:rsidRDefault="00867151">
            <w:pPr>
              <w:spacing w:before="3" w:after="3"/>
            </w:pPr>
            <w:r>
              <w:rPr>
                <w:rFonts w:ascii="Times New Roman"/>
                <w:sz w:val="20"/>
              </w:rPr>
              <w:t>TISSEEL DUPLOSPRAY MIS APPLICATOR REPLACEMENT TIPS</w:t>
            </w:r>
          </w:p>
        </w:tc>
        <w:tc>
          <w:tcPr>
            <w:tcW w:w="3800" w:type="dxa"/>
          </w:tcPr>
          <w:p w:rsidR="001212B6" w:rsidRDefault="00867151">
            <w:pPr>
              <w:spacing w:before="3" w:after="3"/>
            </w:pPr>
            <w:r>
              <w:rPr>
                <w:rFonts w:ascii="Times New Roman"/>
                <w:sz w:val="20"/>
              </w:rPr>
              <w:t>Two component Fibrin Sealant containing human derived fibrinogen and thrombin.</w:t>
            </w:r>
          </w:p>
        </w:tc>
        <w:tc>
          <w:tcPr>
            <w:tcW w:w="1900" w:type="dxa"/>
          </w:tcPr>
          <w:p w:rsidR="001212B6" w:rsidRDefault="00867151">
            <w:pPr>
              <w:spacing w:before="3" w:after="3"/>
            </w:pPr>
            <w:r>
              <w:rPr>
                <w:rFonts w:ascii="Times New Roman"/>
                <w:sz w:val="20"/>
              </w:rPr>
              <w:t>Packs of 10 sterile packs each containing 2 tips and an installation tool</w:t>
            </w:r>
          </w:p>
        </w:tc>
        <w:tc>
          <w:tcPr>
            <w:tcW w:w="1500" w:type="dxa"/>
          </w:tcPr>
          <w:p w:rsidR="001212B6" w:rsidRDefault="00867151">
            <w:pPr>
              <w:spacing w:before="3" w:after="3"/>
              <w:jc w:val="right"/>
            </w:pPr>
            <w:r>
              <w:rPr>
                <w:rFonts w:ascii="Times New Roman"/>
                <w:sz w:val="20"/>
              </w:rPr>
              <w:t>$22.00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BX270</w:t>
            </w:r>
          </w:p>
        </w:tc>
        <w:tc>
          <w:tcPr>
            <w:tcW w:w="3500" w:type="dxa"/>
          </w:tcPr>
          <w:p w:rsidR="001212B6" w:rsidRDefault="00867151">
            <w:pPr>
              <w:spacing w:before="3" w:after="3"/>
            </w:pPr>
            <w:r>
              <w:rPr>
                <w:rFonts w:ascii="Times New Roman"/>
                <w:sz w:val="20"/>
              </w:rPr>
              <w:t>COSEAL Applicator Tips 7 cm</w:t>
            </w:r>
          </w:p>
        </w:tc>
        <w:tc>
          <w:tcPr>
            <w:tcW w:w="3800" w:type="dxa"/>
          </w:tcPr>
          <w:p w:rsidR="001212B6" w:rsidRDefault="00867151">
            <w:pPr>
              <w:spacing w:before="3" w:after="3"/>
            </w:pPr>
            <w:r>
              <w:rPr>
                <w:rFonts w:ascii="Times New Roman"/>
                <w:sz w:val="20"/>
              </w:rPr>
              <w:t xml:space="preserve">COSEAL, which is listed on the Prostheses List, is a hydrogel that acts as a sealant by </w:t>
            </w:r>
            <w:r>
              <w:rPr>
                <w:rFonts w:ascii="Times New Roman"/>
                <w:sz w:val="20"/>
              </w:rPr>
              <w:lastRenderedPageBreak/>
              <w:t>adhering to itself and the tissues it contacts.  COSEAL is designed to completely seal suture lines along vascular reconstructions to prevent fluids from leaking.</w:t>
            </w:r>
          </w:p>
        </w:tc>
        <w:tc>
          <w:tcPr>
            <w:tcW w:w="1900" w:type="dxa"/>
          </w:tcPr>
          <w:p w:rsidR="001212B6" w:rsidRDefault="00867151">
            <w:pPr>
              <w:spacing w:before="3" w:after="3"/>
            </w:pPr>
            <w:r>
              <w:rPr>
                <w:rFonts w:ascii="Times New Roman"/>
                <w:sz w:val="20"/>
              </w:rPr>
              <w:lastRenderedPageBreak/>
              <w:t>A 7cm long applicator tip</w:t>
            </w:r>
          </w:p>
        </w:tc>
        <w:tc>
          <w:tcPr>
            <w:tcW w:w="1500" w:type="dxa"/>
          </w:tcPr>
          <w:p w:rsidR="001212B6" w:rsidRDefault="00867151">
            <w:pPr>
              <w:spacing w:before="3" w:after="3"/>
              <w:jc w:val="right"/>
            </w:pPr>
            <w:r>
              <w:rPr>
                <w:rFonts w:ascii="Times New Roman"/>
                <w:sz w:val="20"/>
              </w:rPr>
              <w:t>$22.00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DE722</w:t>
            </w:r>
          </w:p>
        </w:tc>
        <w:tc>
          <w:tcPr>
            <w:tcW w:w="3500" w:type="dxa"/>
          </w:tcPr>
          <w:p w:rsidR="001212B6" w:rsidRDefault="00867151">
            <w:pPr>
              <w:spacing w:before="3" w:after="3"/>
            </w:pPr>
            <w:r>
              <w:rPr>
                <w:rFonts w:ascii="Times New Roman"/>
                <w:sz w:val="20"/>
              </w:rPr>
              <w:t>Glubran 2 Applicators</w:t>
            </w:r>
          </w:p>
        </w:tc>
        <w:tc>
          <w:tcPr>
            <w:tcW w:w="3800" w:type="dxa"/>
          </w:tcPr>
          <w:p w:rsidR="001212B6" w:rsidRDefault="00867151">
            <w:pPr>
              <w:spacing w:before="3" w:after="3"/>
            </w:pPr>
            <w:r>
              <w:rPr>
                <w:rFonts w:ascii="Times New Roman"/>
                <w:sz w:val="20"/>
              </w:rPr>
              <w:t>Dispensing tip/Drop control device for applying Glubran 2.</w:t>
            </w:r>
          </w:p>
        </w:tc>
        <w:tc>
          <w:tcPr>
            <w:tcW w:w="1900" w:type="dxa"/>
          </w:tcPr>
          <w:p w:rsidR="001212B6" w:rsidRDefault="00867151">
            <w:pPr>
              <w:spacing w:before="3" w:after="3"/>
            </w:pPr>
            <w:r>
              <w:rPr>
                <w:rFonts w:ascii="Times New Roman"/>
                <w:sz w:val="20"/>
              </w:rPr>
              <w:t>5-6 and 7-8 French</w:t>
            </w:r>
          </w:p>
        </w:tc>
        <w:tc>
          <w:tcPr>
            <w:tcW w:w="1500" w:type="dxa"/>
          </w:tcPr>
          <w:p w:rsidR="001212B6" w:rsidRDefault="00867151">
            <w:pPr>
              <w:spacing w:before="3" w:after="3"/>
              <w:jc w:val="right"/>
            </w:pPr>
            <w:r>
              <w:rPr>
                <w:rFonts w:ascii="Times New Roman"/>
                <w:sz w:val="20"/>
              </w:rPr>
              <w:t>$22.00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Extender</w:t>
      </w:r>
    </w:p>
    <w:p w:rsidR="001212B6" w:rsidRDefault="00867151">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AB009</w:t>
            </w:r>
          </w:p>
        </w:tc>
        <w:tc>
          <w:tcPr>
            <w:tcW w:w="3500" w:type="dxa"/>
          </w:tcPr>
          <w:p w:rsidR="001212B6" w:rsidRDefault="00867151">
            <w:pPr>
              <w:spacing w:before="3" w:after="3"/>
            </w:pPr>
            <w:r>
              <w:rPr>
                <w:rFonts w:ascii="Times New Roman"/>
                <w:sz w:val="20"/>
              </w:rPr>
              <w:t>BioGlue Surgical Adhesive - Syringe 10cm Extender</w:t>
            </w:r>
          </w:p>
        </w:tc>
        <w:tc>
          <w:tcPr>
            <w:tcW w:w="3800" w:type="dxa"/>
          </w:tcPr>
          <w:p w:rsidR="001212B6" w:rsidRDefault="00867151">
            <w:pPr>
              <w:spacing w:before="3" w:after="3"/>
            </w:pPr>
            <w:r>
              <w:rPr>
                <w:rFonts w:ascii="Times New Roman"/>
                <w:sz w:val="20"/>
              </w:rPr>
              <w:t>Model No BGAT-10-SY (BioGlue Surgical Adhesive)</w:t>
            </w:r>
          </w:p>
        </w:tc>
        <w:tc>
          <w:tcPr>
            <w:tcW w:w="1900" w:type="dxa"/>
          </w:tcPr>
          <w:p w:rsidR="001212B6" w:rsidRDefault="00867151">
            <w:pPr>
              <w:spacing w:before="3" w:after="3"/>
            </w:pPr>
            <w:r>
              <w:rPr>
                <w:rFonts w:ascii="Times New Roman"/>
                <w:sz w:val="20"/>
              </w:rPr>
              <w:t>10cm Extender</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AB010</w:t>
            </w:r>
          </w:p>
        </w:tc>
        <w:tc>
          <w:tcPr>
            <w:tcW w:w="3500" w:type="dxa"/>
          </w:tcPr>
          <w:p w:rsidR="001212B6" w:rsidRDefault="00867151">
            <w:pPr>
              <w:spacing w:before="3" w:after="3"/>
            </w:pPr>
            <w:r>
              <w:rPr>
                <w:rFonts w:ascii="Times New Roman"/>
                <w:sz w:val="20"/>
              </w:rPr>
              <w:t>BioGlue Surgical Adhesive - Syringe 27CM Extender</w:t>
            </w:r>
          </w:p>
        </w:tc>
        <w:tc>
          <w:tcPr>
            <w:tcW w:w="3800" w:type="dxa"/>
          </w:tcPr>
          <w:p w:rsidR="001212B6" w:rsidRDefault="00867151">
            <w:pPr>
              <w:spacing w:before="3" w:after="3"/>
            </w:pPr>
            <w:r>
              <w:rPr>
                <w:rFonts w:ascii="Times New Roman"/>
                <w:sz w:val="20"/>
              </w:rPr>
              <w:t>Model No BGAT-27-SY (BioGlue Surgical Adhesive)</w:t>
            </w:r>
          </w:p>
        </w:tc>
        <w:tc>
          <w:tcPr>
            <w:tcW w:w="1900" w:type="dxa"/>
          </w:tcPr>
          <w:p w:rsidR="001212B6" w:rsidRDefault="00867151">
            <w:pPr>
              <w:spacing w:before="3" w:after="3"/>
            </w:pPr>
            <w:r>
              <w:rPr>
                <w:rFonts w:ascii="Times New Roman"/>
                <w:sz w:val="20"/>
              </w:rPr>
              <w:t>27cm Extender</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AB076</w:t>
            </w:r>
          </w:p>
        </w:tc>
        <w:tc>
          <w:tcPr>
            <w:tcW w:w="3500" w:type="dxa"/>
          </w:tcPr>
          <w:p w:rsidR="001212B6" w:rsidRDefault="00867151">
            <w:pPr>
              <w:spacing w:before="3" w:after="3"/>
            </w:pPr>
            <w:r>
              <w:rPr>
                <w:rFonts w:ascii="Times New Roman"/>
                <w:sz w:val="20"/>
              </w:rPr>
              <w:t>BioGlue Surgical Adhesive - Spreader Tips</w:t>
            </w:r>
          </w:p>
        </w:tc>
        <w:tc>
          <w:tcPr>
            <w:tcW w:w="3800" w:type="dxa"/>
          </w:tcPr>
          <w:p w:rsidR="001212B6" w:rsidRDefault="00867151">
            <w:pPr>
              <w:spacing w:before="3" w:after="3"/>
            </w:pPr>
            <w:r>
              <w:rPr>
                <w:rFonts w:ascii="Times New Roman"/>
                <w:sz w:val="20"/>
              </w:rPr>
              <w:t>Spreader (extender) Tips (various sizes), (Pack of 3)</w:t>
            </w:r>
          </w:p>
        </w:tc>
        <w:tc>
          <w:tcPr>
            <w:tcW w:w="1900" w:type="dxa"/>
          </w:tcPr>
          <w:p w:rsidR="001212B6" w:rsidRDefault="00867151">
            <w:pPr>
              <w:spacing w:before="3" w:after="3"/>
            </w:pPr>
            <w:r>
              <w:rPr>
                <w:rFonts w:ascii="Times New Roman"/>
                <w:sz w:val="20"/>
              </w:rPr>
              <w:t>12mm, 16mm</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BX261</w:t>
            </w:r>
          </w:p>
        </w:tc>
        <w:tc>
          <w:tcPr>
            <w:tcW w:w="3500" w:type="dxa"/>
          </w:tcPr>
          <w:p w:rsidR="001212B6" w:rsidRDefault="00867151">
            <w:pPr>
              <w:spacing w:before="3" w:after="3"/>
            </w:pPr>
            <w:r>
              <w:rPr>
                <w:rFonts w:ascii="Times New Roman"/>
                <w:sz w:val="20"/>
              </w:rPr>
              <w:t>Tisseel Duplospray MIS WITH SNAPLOCK Applicator 20cm</w:t>
            </w:r>
          </w:p>
        </w:tc>
        <w:tc>
          <w:tcPr>
            <w:tcW w:w="3800" w:type="dxa"/>
          </w:tcPr>
          <w:p w:rsidR="001212B6" w:rsidRDefault="00867151">
            <w:pPr>
              <w:spacing w:before="3" w:after="3"/>
            </w:pPr>
            <w:r>
              <w:rPr>
                <w:rFonts w:ascii="Times New Roman"/>
                <w:sz w:val="20"/>
              </w:rPr>
              <w:t>Two component Fibrin Sealant containing human derived fibrinogen and thrombin.</w:t>
            </w:r>
          </w:p>
        </w:tc>
        <w:tc>
          <w:tcPr>
            <w:tcW w:w="1900" w:type="dxa"/>
          </w:tcPr>
          <w:p w:rsidR="001212B6" w:rsidRDefault="00867151">
            <w:pPr>
              <w:spacing w:before="3" w:after="3"/>
            </w:pPr>
            <w:r>
              <w:rPr>
                <w:rFonts w:ascii="Times New Roman"/>
                <w:sz w:val="20"/>
              </w:rPr>
              <w:t>A 20cm long dual lumen metal cannula</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BX262</w:t>
            </w:r>
          </w:p>
        </w:tc>
        <w:tc>
          <w:tcPr>
            <w:tcW w:w="3500" w:type="dxa"/>
          </w:tcPr>
          <w:p w:rsidR="001212B6" w:rsidRDefault="00867151">
            <w:pPr>
              <w:spacing w:before="3" w:after="3"/>
            </w:pPr>
            <w:r>
              <w:rPr>
                <w:rFonts w:ascii="Times New Roman"/>
                <w:sz w:val="20"/>
              </w:rPr>
              <w:t>TISSEEL DUPLOCATH 180cm</w:t>
            </w:r>
          </w:p>
        </w:tc>
        <w:tc>
          <w:tcPr>
            <w:tcW w:w="3800" w:type="dxa"/>
          </w:tcPr>
          <w:p w:rsidR="001212B6" w:rsidRDefault="00867151">
            <w:pPr>
              <w:spacing w:before="3" w:after="3"/>
            </w:pPr>
            <w:r>
              <w:rPr>
                <w:rFonts w:ascii="Times New Roman"/>
                <w:sz w:val="20"/>
              </w:rPr>
              <w:t>Two component Fibrin Sealant containing human derived fibrinogen and thrombin.</w:t>
            </w:r>
          </w:p>
        </w:tc>
        <w:tc>
          <w:tcPr>
            <w:tcW w:w="1900" w:type="dxa"/>
          </w:tcPr>
          <w:p w:rsidR="001212B6" w:rsidRDefault="00867151">
            <w:pPr>
              <w:spacing w:before="3" w:after="3"/>
            </w:pPr>
            <w:r>
              <w:rPr>
                <w:rFonts w:ascii="Times New Roman"/>
                <w:sz w:val="20"/>
              </w:rPr>
              <w:t>A 180cm long double lumen flexible application catheter</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BX263</w:t>
            </w:r>
          </w:p>
        </w:tc>
        <w:tc>
          <w:tcPr>
            <w:tcW w:w="3500" w:type="dxa"/>
          </w:tcPr>
          <w:p w:rsidR="001212B6" w:rsidRDefault="00867151">
            <w:pPr>
              <w:spacing w:before="3" w:after="3"/>
            </w:pPr>
            <w:r>
              <w:rPr>
                <w:rFonts w:ascii="Times New Roman"/>
                <w:sz w:val="20"/>
              </w:rPr>
              <w:t>COSEAL Spray Accessory Kit</w:t>
            </w:r>
          </w:p>
        </w:tc>
        <w:tc>
          <w:tcPr>
            <w:tcW w:w="3800" w:type="dxa"/>
          </w:tcPr>
          <w:p w:rsidR="001212B6" w:rsidRDefault="00867151">
            <w:pPr>
              <w:spacing w:before="3" w:after="3"/>
            </w:pPr>
            <w:r>
              <w:rPr>
                <w:rFonts w:ascii="Times New Roman"/>
                <w:sz w:val="20"/>
              </w:rPr>
              <w:t>A hydrogel that acts as a sealant by adhering to itself and the tissues it contacts.  COSEAL is designed to completely seal suture lines along vascular reconstructions to prevent fluids from leaking.</w:t>
            </w:r>
          </w:p>
        </w:tc>
        <w:tc>
          <w:tcPr>
            <w:tcW w:w="1900" w:type="dxa"/>
          </w:tcPr>
          <w:p w:rsidR="001212B6" w:rsidRDefault="00867151">
            <w:pPr>
              <w:spacing w:before="3" w:after="3"/>
            </w:pPr>
            <w:r>
              <w:rPr>
                <w:rFonts w:ascii="Times New Roman"/>
                <w:sz w:val="20"/>
              </w:rPr>
              <w:t>One size available</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BX264</w:t>
            </w:r>
          </w:p>
        </w:tc>
        <w:tc>
          <w:tcPr>
            <w:tcW w:w="3500" w:type="dxa"/>
          </w:tcPr>
          <w:p w:rsidR="001212B6" w:rsidRDefault="00867151">
            <w:pPr>
              <w:spacing w:before="3" w:after="3"/>
            </w:pPr>
            <w:r>
              <w:rPr>
                <w:rFonts w:ascii="Times New Roman"/>
                <w:sz w:val="20"/>
              </w:rPr>
              <w:t>TISSEEL DUPLOTIP WITH SNAPLOCK 20g x 26.4cm</w:t>
            </w:r>
          </w:p>
        </w:tc>
        <w:tc>
          <w:tcPr>
            <w:tcW w:w="3800" w:type="dxa"/>
          </w:tcPr>
          <w:p w:rsidR="001212B6" w:rsidRDefault="00867151">
            <w:pPr>
              <w:spacing w:before="3" w:after="3"/>
            </w:pPr>
            <w:r>
              <w:rPr>
                <w:rFonts w:ascii="Times New Roman"/>
                <w:sz w:val="20"/>
              </w:rPr>
              <w:t>Two component Fibrin Sealant containing derived fibrinogen and thrombin.</w:t>
            </w:r>
          </w:p>
        </w:tc>
        <w:tc>
          <w:tcPr>
            <w:tcW w:w="1900" w:type="dxa"/>
          </w:tcPr>
          <w:p w:rsidR="001212B6" w:rsidRDefault="00867151">
            <w:pPr>
              <w:spacing w:before="3" w:after="3"/>
            </w:pPr>
            <w:r>
              <w:rPr>
                <w:rFonts w:ascii="Times New Roman"/>
                <w:sz w:val="20"/>
              </w:rPr>
              <w:t>A 26.4cm long dual umen applicator</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BX269</w:t>
            </w:r>
          </w:p>
        </w:tc>
        <w:tc>
          <w:tcPr>
            <w:tcW w:w="3500" w:type="dxa"/>
          </w:tcPr>
          <w:p w:rsidR="001212B6" w:rsidRDefault="00867151">
            <w:pPr>
              <w:spacing w:before="3" w:after="3"/>
            </w:pPr>
            <w:r>
              <w:rPr>
                <w:rFonts w:ascii="Times New Roman"/>
                <w:sz w:val="20"/>
              </w:rPr>
              <w:t>TISSEEL Easyspray Set</w:t>
            </w:r>
          </w:p>
        </w:tc>
        <w:tc>
          <w:tcPr>
            <w:tcW w:w="3800" w:type="dxa"/>
          </w:tcPr>
          <w:p w:rsidR="001212B6" w:rsidRDefault="00867151">
            <w:pPr>
              <w:spacing w:before="3" w:after="3"/>
            </w:pPr>
            <w:r>
              <w:rPr>
                <w:rFonts w:ascii="Times New Roman"/>
                <w:sz w:val="20"/>
              </w:rPr>
              <w:t>Two component Fibrin Sealant containing human derived fibrinogen and thrombin.</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BX271</w:t>
            </w:r>
          </w:p>
        </w:tc>
        <w:tc>
          <w:tcPr>
            <w:tcW w:w="3500" w:type="dxa"/>
          </w:tcPr>
          <w:p w:rsidR="001212B6" w:rsidRDefault="00867151">
            <w:pPr>
              <w:spacing w:before="3" w:after="3"/>
            </w:pPr>
            <w:r>
              <w:rPr>
                <w:rFonts w:ascii="Times New Roman"/>
                <w:sz w:val="20"/>
              </w:rPr>
              <w:t>TISSEEL DUPLOTIP with SNAPLOCK 20g x 10.4cm</w:t>
            </w:r>
          </w:p>
        </w:tc>
        <w:tc>
          <w:tcPr>
            <w:tcW w:w="3800" w:type="dxa"/>
          </w:tcPr>
          <w:p w:rsidR="001212B6" w:rsidRDefault="00867151">
            <w:pPr>
              <w:spacing w:before="3" w:after="3"/>
            </w:pPr>
            <w:r>
              <w:rPr>
                <w:rFonts w:ascii="Times New Roman"/>
                <w:sz w:val="20"/>
              </w:rPr>
              <w:t>Two component Fibrin Sealant containing human derived fibrinogen and thrombin.</w:t>
            </w:r>
          </w:p>
        </w:tc>
        <w:tc>
          <w:tcPr>
            <w:tcW w:w="1900" w:type="dxa"/>
          </w:tcPr>
          <w:p w:rsidR="001212B6" w:rsidRDefault="00867151">
            <w:pPr>
              <w:spacing w:before="3" w:after="3"/>
            </w:pPr>
            <w:r>
              <w:rPr>
                <w:rFonts w:ascii="Times New Roman"/>
                <w:sz w:val="20"/>
              </w:rPr>
              <w:t>10.4cm long dual lumen applicator</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BX272</w:t>
            </w:r>
          </w:p>
        </w:tc>
        <w:tc>
          <w:tcPr>
            <w:tcW w:w="3500" w:type="dxa"/>
          </w:tcPr>
          <w:p w:rsidR="001212B6" w:rsidRDefault="00867151">
            <w:pPr>
              <w:spacing w:before="3" w:after="3"/>
            </w:pPr>
            <w:r>
              <w:rPr>
                <w:rFonts w:ascii="Times New Roman"/>
                <w:sz w:val="20"/>
              </w:rPr>
              <w:t>TISSEEL DUPLOCATH 25cm</w:t>
            </w:r>
          </w:p>
        </w:tc>
        <w:tc>
          <w:tcPr>
            <w:tcW w:w="3800" w:type="dxa"/>
          </w:tcPr>
          <w:p w:rsidR="001212B6" w:rsidRDefault="00867151">
            <w:pPr>
              <w:spacing w:before="3" w:after="3"/>
            </w:pPr>
            <w:r>
              <w:rPr>
                <w:rFonts w:ascii="Times New Roman"/>
                <w:sz w:val="20"/>
              </w:rPr>
              <w:t>Two component Fibrin Sealant containing human derived fibrinogen and thrombin.</w:t>
            </w:r>
          </w:p>
        </w:tc>
        <w:tc>
          <w:tcPr>
            <w:tcW w:w="1900" w:type="dxa"/>
          </w:tcPr>
          <w:p w:rsidR="001212B6" w:rsidRDefault="00867151">
            <w:pPr>
              <w:spacing w:before="3" w:after="3"/>
            </w:pPr>
            <w:r>
              <w:rPr>
                <w:rFonts w:ascii="Times New Roman"/>
                <w:sz w:val="20"/>
              </w:rPr>
              <w:t>A 25cm long double lumen flexible application catheter</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BX275</w:t>
            </w:r>
          </w:p>
        </w:tc>
        <w:tc>
          <w:tcPr>
            <w:tcW w:w="3500" w:type="dxa"/>
          </w:tcPr>
          <w:p w:rsidR="001212B6" w:rsidRDefault="00867151">
            <w:pPr>
              <w:spacing w:before="3" w:after="3"/>
            </w:pPr>
            <w:r>
              <w:rPr>
                <w:rFonts w:ascii="Times New Roman"/>
                <w:sz w:val="20"/>
              </w:rPr>
              <w:t>COSEAL Extended Applicator 22 cm</w:t>
            </w:r>
          </w:p>
        </w:tc>
        <w:tc>
          <w:tcPr>
            <w:tcW w:w="3800" w:type="dxa"/>
          </w:tcPr>
          <w:p w:rsidR="001212B6" w:rsidRDefault="00867151">
            <w:pPr>
              <w:spacing w:before="3" w:after="3"/>
            </w:pPr>
            <w:r>
              <w:rPr>
                <w:rFonts w:ascii="Times New Roman"/>
                <w:sz w:val="20"/>
              </w:rPr>
              <w:t xml:space="preserve">COSEAL, which is listed on the Prostheses List, is a hydrogel that acts as a sealant by adhering to itself and the tissues it contacts.  </w:t>
            </w:r>
            <w:r>
              <w:rPr>
                <w:rFonts w:ascii="Times New Roman"/>
                <w:sz w:val="20"/>
              </w:rPr>
              <w:lastRenderedPageBreak/>
              <w:t>COSEAL is designed to completely seal suture lines along vascular reconstructions to prevent fluids from leaking.</w:t>
            </w:r>
          </w:p>
        </w:tc>
        <w:tc>
          <w:tcPr>
            <w:tcW w:w="1900" w:type="dxa"/>
          </w:tcPr>
          <w:p w:rsidR="001212B6" w:rsidRDefault="00867151">
            <w:pPr>
              <w:spacing w:before="3" w:after="3"/>
            </w:pPr>
            <w:r>
              <w:rPr>
                <w:rFonts w:ascii="Times New Roman"/>
                <w:sz w:val="20"/>
              </w:rPr>
              <w:lastRenderedPageBreak/>
              <w:t>A 22 cm long malleable applicator</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BX282</w:t>
            </w:r>
          </w:p>
        </w:tc>
        <w:tc>
          <w:tcPr>
            <w:tcW w:w="3500" w:type="dxa"/>
          </w:tcPr>
          <w:p w:rsidR="001212B6" w:rsidRDefault="00867151">
            <w:pPr>
              <w:spacing w:before="3" w:after="3"/>
            </w:pPr>
            <w:r>
              <w:rPr>
                <w:rFonts w:ascii="Times New Roman"/>
                <w:sz w:val="20"/>
              </w:rPr>
              <w:t>Floseal Special Applicator Tips</w:t>
            </w:r>
          </w:p>
        </w:tc>
        <w:tc>
          <w:tcPr>
            <w:tcW w:w="3800" w:type="dxa"/>
          </w:tcPr>
          <w:p w:rsidR="001212B6" w:rsidRDefault="00867151">
            <w:pPr>
              <w:spacing w:before="3" w:after="3"/>
            </w:pPr>
            <w:r>
              <w:rPr>
                <w:rFonts w:ascii="Times New Roman"/>
                <w:sz w:val="20"/>
              </w:rPr>
              <w:t>Floseal Malleable and Trimmable Applicator with Tips specifically designed for use with Floseal Haemostatic Matrix</w:t>
            </w:r>
          </w:p>
        </w:tc>
        <w:tc>
          <w:tcPr>
            <w:tcW w:w="1900" w:type="dxa"/>
          </w:tcPr>
          <w:p w:rsidR="001212B6" w:rsidRDefault="00867151">
            <w:pPr>
              <w:spacing w:before="3" w:after="3"/>
            </w:pPr>
            <w:r>
              <w:rPr>
                <w:rFonts w:ascii="Times New Roman"/>
                <w:sz w:val="20"/>
              </w:rPr>
              <w:t>14cm</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DE723</w:t>
            </w:r>
          </w:p>
        </w:tc>
        <w:tc>
          <w:tcPr>
            <w:tcW w:w="3500" w:type="dxa"/>
          </w:tcPr>
          <w:p w:rsidR="001212B6" w:rsidRDefault="00867151">
            <w:pPr>
              <w:spacing w:before="3" w:after="3"/>
            </w:pPr>
            <w:r>
              <w:rPr>
                <w:rFonts w:ascii="Times New Roman"/>
                <w:sz w:val="20"/>
              </w:rPr>
              <w:t>Glubran 2 Catheter for Laparoscopy</w:t>
            </w:r>
          </w:p>
        </w:tc>
        <w:tc>
          <w:tcPr>
            <w:tcW w:w="3800" w:type="dxa"/>
          </w:tcPr>
          <w:p w:rsidR="001212B6" w:rsidRDefault="00867151">
            <w:pPr>
              <w:spacing w:before="3" w:after="3"/>
            </w:pPr>
            <w:r>
              <w:rPr>
                <w:rFonts w:ascii="Times New Roman"/>
                <w:sz w:val="20"/>
              </w:rPr>
              <w:t>Catheter for laparoscopic application of Glubran 2.</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Laparoscopic Extender</w:t>
      </w:r>
    </w:p>
    <w:p w:rsidR="001212B6" w:rsidRDefault="00867151">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AB065</w:t>
            </w:r>
          </w:p>
        </w:tc>
        <w:tc>
          <w:tcPr>
            <w:tcW w:w="3500" w:type="dxa"/>
          </w:tcPr>
          <w:p w:rsidR="001212B6" w:rsidRDefault="00867151">
            <w:pPr>
              <w:spacing w:before="3" w:after="3"/>
            </w:pPr>
            <w:r>
              <w:rPr>
                <w:rFonts w:ascii="Times New Roman"/>
                <w:sz w:val="20"/>
              </w:rPr>
              <w:t>BioGlue Delivery Tip Extension (various sizes)</w:t>
            </w:r>
          </w:p>
        </w:tc>
        <w:tc>
          <w:tcPr>
            <w:tcW w:w="3800" w:type="dxa"/>
          </w:tcPr>
          <w:p w:rsidR="001212B6" w:rsidRDefault="00867151">
            <w:pPr>
              <w:spacing w:before="3" w:after="3"/>
            </w:pPr>
            <w:r>
              <w:rPr>
                <w:rFonts w:ascii="Times New Roman"/>
                <w:sz w:val="20"/>
              </w:rPr>
              <w:t>Rigid Extender Tip (BGDTE range)</w:t>
            </w:r>
          </w:p>
        </w:tc>
        <w:tc>
          <w:tcPr>
            <w:tcW w:w="1900" w:type="dxa"/>
          </w:tcPr>
          <w:p w:rsidR="001212B6" w:rsidRDefault="00867151">
            <w:pPr>
              <w:spacing w:before="3" w:after="3"/>
            </w:pPr>
            <w:r>
              <w:rPr>
                <w:rFonts w:ascii="Times New Roman"/>
                <w:sz w:val="20"/>
              </w:rPr>
              <w:t>10cm, 27cm, 35cm</w:t>
            </w:r>
          </w:p>
        </w:tc>
        <w:tc>
          <w:tcPr>
            <w:tcW w:w="1500" w:type="dxa"/>
          </w:tcPr>
          <w:p w:rsidR="001212B6" w:rsidRDefault="00867151">
            <w:pPr>
              <w:spacing w:before="3" w:after="3"/>
              <w:jc w:val="right"/>
            </w:pPr>
            <w:r>
              <w:rPr>
                <w:rFonts w:ascii="Times New Roman"/>
                <w:sz w:val="20"/>
              </w:rPr>
              <w:t>$53.00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BX268</w:t>
            </w:r>
          </w:p>
        </w:tc>
        <w:tc>
          <w:tcPr>
            <w:tcW w:w="3500" w:type="dxa"/>
          </w:tcPr>
          <w:p w:rsidR="001212B6" w:rsidRDefault="00867151">
            <w:pPr>
              <w:spacing w:before="3" w:after="3"/>
            </w:pPr>
            <w:r>
              <w:rPr>
                <w:rFonts w:ascii="Times New Roman"/>
                <w:sz w:val="20"/>
              </w:rPr>
              <w:t>TISSEEL DUPLOCATH 35cm MIC/MIS</w:t>
            </w:r>
          </w:p>
        </w:tc>
        <w:tc>
          <w:tcPr>
            <w:tcW w:w="3800" w:type="dxa"/>
          </w:tcPr>
          <w:p w:rsidR="001212B6" w:rsidRDefault="00867151">
            <w:pPr>
              <w:spacing w:before="3" w:after="3"/>
            </w:pPr>
            <w:r>
              <w:rPr>
                <w:rFonts w:ascii="Times New Roman"/>
                <w:sz w:val="20"/>
              </w:rPr>
              <w:t>Two component Fibrin Sealant containing human derived fibrinogen and thrombin.</w:t>
            </w:r>
          </w:p>
        </w:tc>
        <w:tc>
          <w:tcPr>
            <w:tcW w:w="1900" w:type="dxa"/>
          </w:tcPr>
          <w:p w:rsidR="001212B6" w:rsidRDefault="00867151">
            <w:pPr>
              <w:spacing w:before="3" w:after="3"/>
            </w:pPr>
            <w:r>
              <w:rPr>
                <w:rFonts w:ascii="Times New Roman"/>
                <w:sz w:val="20"/>
              </w:rPr>
              <w:t>A 35cm long double lumen flexible application catheter</w:t>
            </w:r>
          </w:p>
        </w:tc>
        <w:tc>
          <w:tcPr>
            <w:tcW w:w="1500" w:type="dxa"/>
          </w:tcPr>
          <w:p w:rsidR="001212B6" w:rsidRDefault="00867151">
            <w:pPr>
              <w:spacing w:before="3" w:after="3"/>
              <w:jc w:val="right"/>
            </w:pPr>
            <w:r>
              <w:rPr>
                <w:rFonts w:ascii="Times New Roman"/>
                <w:sz w:val="20"/>
              </w:rPr>
              <w:t>$53.00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BX277</w:t>
            </w:r>
          </w:p>
        </w:tc>
        <w:tc>
          <w:tcPr>
            <w:tcW w:w="3500" w:type="dxa"/>
          </w:tcPr>
          <w:p w:rsidR="001212B6" w:rsidRDefault="00867151">
            <w:pPr>
              <w:spacing w:before="3" w:after="3"/>
            </w:pPr>
            <w:r>
              <w:rPr>
                <w:rFonts w:ascii="Times New Roman"/>
                <w:sz w:val="20"/>
              </w:rPr>
              <w:t>TISSEEL DUPLOSPRAY MIS SNAPLOCK APPLICATOR 30 cm</w:t>
            </w:r>
          </w:p>
        </w:tc>
        <w:tc>
          <w:tcPr>
            <w:tcW w:w="3800" w:type="dxa"/>
          </w:tcPr>
          <w:p w:rsidR="001212B6" w:rsidRDefault="00867151">
            <w:pPr>
              <w:spacing w:before="3" w:after="3"/>
            </w:pPr>
            <w:r>
              <w:rPr>
                <w:rFonts w:ascii="Times New Roman"/>
                <w:sz w:val="20"/>
              </w:rPr>
              <w:t>Two component Fibrin Sealant containing human derived fibrinogen and thrombin.</w:t>
            </w:r>
          </w:p>
        </w:tc>
        <w:tc>
          <w:tcPr>
            <w:tcW w:w="1900" w:type="dxa"/>
          </w:tcPr>
          <w:p w:rsidR="001212B6" w:rsidRDefault="00867151">
            <w:pPr>
              <w:spacing w:before="3" w:after="3"/>
            </w:pPr>
            <w:r>
              <w:rPr>
                <w:rFonts w:ascii="Times New Roman"/>
                <w:sz w:val="20"/>
              </w:rPr>
              <w:t>A 30 cm long dual lumen metal cannula</w:t>
            </w:r>
          </w:p>
        </w:tc>
        <w:tc>
          <w:tcPr>
            <w:tcW w:w="1500" w:type="dxa"/>
          </w:tcPr>
          <w:p w:rsidR="001212B6" w:rsidRDefault="00867151">
            <w:pPr>
              <w:spacing w:before="3" w:after="3"/>
              <w:jc w:val="right"/>
            </w:pPr>
            <w:r>
              <w:rPr>
                <w:rFonts w:ascii="Times New Roman"/>
                <w:sz w:val="20"/>
              </w:rPr>
              <w:t>$53.00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BX279</w:t>
            </w:r>
          </w:p>
        </w:tc>
        <w:tc>
          <w:tcPr>
            <w:tcW w:w="3500" w:type="dxa"/>
          </w:tcPr>
          <w:p w:rsidR="001212B6" w:rsidRDefault="00867151">
            <w:pPr>
              <w:spacing w:before="3" w:after="3"/>
            </w:pPr>
            <w:r>
              <w:rPr>
                <w:rFonts w:ascii="Times New Roman"/>
                <w:sz w:val="20"/>
              </w:rPr>
              <w:t>Coseal Duplospray Applicator 30cm</w:t>
            </w:r>
          </w:p>
        </w:tc>
        <w:tc>
          <w:tcPr>
            <w:tcW w:w="3800" w:type="dxa"/>
          </w:tcPr>
          <w:p w:rsidR="001212B6" w:rsidRDefault="00867151">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w:t>
            </w:r>
          </w:p>
        </w:tc>
        <w:tc>
          <w:tcPr>
            <w:tcW w:w="1900" w:type="dxa"/>
          </w:tcPr>
          <w:p w:rsidR="001212B6" w:rsidRDefault="00867151">
            <w:pPr>
              <w:spacing w:before="3" w:after="3"/>
            </w:pPr>
            <w:r>
              <w:rPr>
                <w:rFonts w:ascii="Times New Roman"/>
                <w:sz w:val="20"/>
              </w:rPr>
              <w:t>30cm</w:t>
            </w:r>
          </w:p>
        </w:tc>
        <w:tc>
          <w:tcPr>
            <w:tcW w:w="1500" w:type="dxa"/>
          </w:tcPr>
          <w:p w:rsidR="001212B6" w:rsidRDefault="00867151">
            <w:pPr>
              <w:spacing w:before="3" w:after="3"/>
              <w:jc w:val="right"/>
            </w:pPr>
            <w:r>
              <w:rPr>
                <w:rFonts w:ascii="Times New Roman"/>
                <w:sz w:val="20"/>
              </w:rPr>
              <w:t>$53.00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BX280</w:t>
            </w:r>
          </w:p>
        </w:tc>
        <w:tc>
          <w:tcPr>
            <w:tcW w:w="3500" w:type="dxa"/>
          </w:tcPr>
          <w:p w:rsidR="001212B6" w:rsidRDefault="00867151">
            <w:pPr>
              <w:spacing w:before="3" w:after="3"/>
            </w:pPr>
            <w:r>
              <w:rPr>
                <w:rFonts w:ascii="Times New Roman"/>
                <w:sz w:val="20"/>
              </w:rPr>
              <w:t>Coseal Duplospray Applicator 20cm</w:t>
            </w:r>
          </w:p>
        </w:tc>
        <w:tc>
          <w:tcPr>
            <w:tcW w:w="3800" w:type="dxa"/>
          </w:tcPr>
          <w:p w:rsidR="001212B6" w:rsidRDefault="00867151">
            <w:pPr>
              <w:spacing w:before="3" w:after="3"/>
            </w:pPr>
            <w:r>
              <w:rPr>
                <w:rFonts w:ascii="Times New Roman"/>
                <w:sz w:val="20"/>
              </w:rPr>
              <w:t>COSEAL, which is listed on the Prostheses List, is a hydrogel that acts as a sealant by adhering to itself and the tissues it contacts. COSEAL is designed to completely seal suture lines along vascular reconstructions to prevent fluids from leaking. This a</w:t>
            </w:r>
          </w:p>
        </w:tc>
        <w:tc>
          <w:tcPr>
            <w:tcW w:w="1900" w:type="dxa"/>
          </w:tcPr>
          <w:p w:rsidR="001212B6" w:rsidRDefault="00867151">
            <w:pPr>
              <w:spacing w:before="3" w:after="3"/>
            </w:pPr>
            <w:r>
              <w:rPr>
                <w:rFonts w:ascii="Times New Roman"/>
                <w:sz w:val="20"/>
              </w:rPr>
              <w:t>20 cm</w:t>
            </w:r>
          </w:p>
        </w:tc>
        <w:tc>
          <w:tcPr>
            <w:tcW w:w="1500" w:type="dxa"/>
          </w:tcPr>
          <w:p w:rsidR="001212B6" w:rsidRDefault="00867151">
            <w:pPr>
              <w:spacing w:before="3" w:after="3"/>
              <w:jc w:val="right"/>
            </w:pPr>
            <w:r>
              <w:rPr>
                <w:rFonts w:ascii="Times New Roman"/>
                <w:sz w:val="20"/>
              </w:rPr>
              <w:t>$53.00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Rigid Delivery System</w:t>
      </w:r>
    </w:p>
    <w:p w:rsidR="001212B6" w:rsidRDefault="00867151">
      <w:pPr>
        <w:pStyle w:val="SponsorHeading"/>
        <w:spacing w:before="3" w:after="3"/>
        <w:ind w:left="540"/>
      </w:pPr>
      <w:r>
        <w:rPr>
          <w:rFonts w:ascii="Times New Roman"/>
          <w:b/>
        </w:rPr>
        <w:t>3-D MATRIX MEDICAL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FY002</w:t>
            </w:r>
          </w:p>
        </w:tc>
        <w:tc>
          <w:tcPr>
            <w:tcW w:w="3500" w:type="dxa"/>
          </w:tcPr>
          <w:p w:rsidR="001212B6" w:rsidRDefault="00867151">
            <w:pPr>
              <w:spacing w:before="3" w:after="3"/>
            </w:pPr>
            <w:r>
              <w:rPr>
                <w:rFonts w:ascii="Times New Roman"/>
                <w:sz w:val="20"/>
              </w:rPr>
              <w:t>PuraStat Applicator</w:t>
            </w:r>
          </w:p>
        </w:tc>
        <w:tc>
          <w:tcPr>
            <w:tcW w:w="3800" w:type="dxa"/>
          </w:tcPr>
          <w:p w:rsidR="001212B6" w:rsidRDefault="00867151">
            <w:pPr>
              <w:spacing w:before="3" w:after="3"/>
            </w:pPr>
            <w:r>
              <w:rPr>
                <w:rFonts w:ascii="Times New Roman"/>
                <w:sz w:val="20"/>
              </w:rPr>
              <w:t>PuraStat is used as an adjunct to haemostasis when control of bleeding by ligature or conventional surgical procedures is ineffective or impractical.</w:t>
            </w:r>
          </w:p>
        </w:tc>
        <w:tc>
          <w:tcPr>
            <w:tcW w:w="1900" w:type="dxa"/>
          </w:tcPr>
          <w:p w:rsidR="001212B6" w:rsidRDefault="00867151">
            <w:pPr>
              <w:spacing w:before="3" w:after="3"/>
            </w:pPr>
            <w:r>
              <w:rPr>
                <w:rFonts w:ascii="Times New Roman"/>
                <w:sz w:val="20"/>
              </w:rPr>
              <w:t>250mm</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BA266</w:t>
            </w:r>
          </w:p>
        </w:tc>
        <w:tc>
          <w:tcPr>
            <w:tcW w:w="3500" w:type="dxa"/>
          </w:tcPr>
          <w:p w:rsidR="001212B6" w:rsidRDefault="00867151">
            <w:pPr>
              <w:spacing w:before="3" w:after="3"/>
            </w:pPr>
            <w:r>
              <w:rPr>
                <w:rFonts w:ascii="Times New Roman"/>
                <w:sz w:val="20"/>
              </w:rPr>
              <w:t>Progel Platinum Surgical Sealant Extender Spray Tip</w:t>
            </w:r>
          </w:p>
        </w:tc>
        <w:tc>
          <w:tcPr>
            <w:tcW w:w="3800" w:type="dxa"/>
          </w:tcPr>
          <w:p w:rsidR="001212B6" w:rsidRDefault="00867151">
            <w:pPr>
              <w:spacing w:before="3" w:after="3"/>
            </w:pPr>
            <w:r>
              <w:rPr>
                <w:rFonts w:ascii="Times New Roman"/>
                <w:sz w:val="20"/>
              </w:rPr>
              <w:t>Extender Spray tip to be used in conjunction with Progel Platinum Surgical Sealant</w:t>
            </w:r>
          </w:p>
        </w:tc>
        <w:tc>
          <w:tcPr>
            <w:tcW w:w="1900" w:type="dxa"/>
          </w:tcPr>
          <w:p w:rsidR="001212B6" w:rsidRDefault="00867151">
            <w:pPr>
              <w:spacing w:before="3" w:after="3"/>
            </w:pPr>
            <w:r>
              <w:rPr>
                <w:rFonts w:ascii="Times New Roman"/>
                <w:sz w:val="20"/>
              </w:rPr>
              <w:t>16cm, 29cm</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BX265</w:t>
            </w:r>
          </w:p>
        </w:tc>
        <w:tc>
          <w:tcPr>
            <w:tcW w:w="3500" w:type="dxa"/>
          </w:tcPr>
          <w:p w:rsidR="001212B6" w:rsidRDefault="00867151">
            <w:pPr>
              <w:spacing w:before="3" w:after="3"/>
            </w:pPr>
            <w:r>
              <w:rPr>
                <w:rFonts w:ascii="Times New Roman"/>
                <w:sz w:val="20"/>
              </w:rPr>
              <w:t>TISSEEL DUPLOTIP WITH SNAPLOCK   31.8 cm and 40cm</w:t>
            </w:r>
          </w:p>
        </w:tc>
        <w:tc>
          <w:tcPr>
            <w:tcW w:w="3800" w:type="dxa"/>
          </w:tcPr>
          <w:p w:rsidR="001212B6" w:rsidRDefault="00867151">
            <w:pPr>
              <w:spacing w:before="3" w:after="3"/>
            </w:pPr>
            <w:r>
              <w:rPr>
                <w:rFonts w:ascii="Times New Roman"/>
                <w:sz w:val="20"/>
              </w:rPr>
              <w:t>Duplotip for Two component Fibrin Sealant containing human derived fibrinogen and thrombin  "Black Beauty" and bariatric surgery</w:t>
            </w:r>
          </w:p>
        </w:tc>
        <w:tc>
          <w:tcPr>
            <w:tcW w:w="1900" w:type="dxa"/>
          </w:tcPr>
          <w:p w:rsidR="001212B6" w:rsidRDefault="00867151">
            <w:pPr>
              <w:spacing w:before="3" w:after="3"/>
            </w:pPr>
            <w:r>
              <w:rPr>
                <w:rFonts w:ascii="Times New Roman"/>
                <w:sz w:val="20"/>
              </w:rPr>
              <w:t>A 31.8cm long dual lumen applicator or   40 cm long dual lumen applicator</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BX267</w:t>
            </w:r>
          </w:p>
        </w:tc>
        <w:tc>
          <w:tcPr>
            <w:tcW w:w="3500" w:type="dxa"/>
          </w:tcPr>
          <w:p w:rsidR="001212B6" w:rsidRDefault="00867151">
            <w:pPr>
              <w:spacing w:before="3" w:after="3"/>
            </w:pPr>
            <w:r>
              <w:rPr>
                <w:rFonts w:ascii="Times New Roman"/>
                <w:sz w:val="20"/>
              </w:rPr>
              <w:t>TISSEEL DUPLOSPRAY MIS WITH SNAPLOCK APPLICATOR 40 cm</w:t>
            </w:r>
          </w:p>
        </w:tc>
        <w:tc>
          <w:tcPr>
            <w:tcW w:w="3800" w:type="dxa"/>
          </w:tcPr>
          <w:p w:rsidR="001212B6" w:rsidRDefault="00867151">
            <w:pPr>
              <w:spacing w:before="3" w:after="3"/>
            </w:pPr>
            <w:r>
              <w:rPr>
                <w:rFonts w:ascii="Times New Roman"/>
                <w:sz w:val="20"/>
              </w:rPr>
              <w:t>Two component Fibrin Sealant containing human derived fibrinogen and thrombin, with or without a malleable tip.</w:t>
            </w:r>
          </w:p>
        </w:tc>
        <w:tc>
          <w:tcPr>
            <w:tcW w:w="1900" w:type="dxa"/>
          </w:tcPr>
          <w:p w:rsidR="001212B6" w:rsidRDefault="00867151">
            <w:pPr>
              <w:spacing w:before="3" w:after="3"/>
            </w:pPr>
            <w:r>
              <w:rPr>
                <w:rFonts w:ascii="Times New Roman"/>
                <w:sz w:val="20"/>
              </w:rPr>
              <w:t>A 40 cm long dual lumen metal cannula</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BX273</w:t>
            </w:r>
          </w:p>
        </w:tc>
        <w:tc>
          <w:tcPr>
            <w:tcW w:w="3500" w:type="dxa"/>
          </w:tcPr>
          <w:p w:rsidR="001212B6" w:rsidRDefault="00867151">
            <w:pPr>
              <w:spacing w:before="3" w:after="3"/>
            </w:pPr>
            <w:r>
              <w:rPr>
                <w:rFonts w:ascii="Times New Roman"/>
                <w:sz w:val="20"/>
              </w:rPr>
              <w:t>Floseal Endoscopic Applicator</w:t>
            </w:r>
          </w:p>
        </w:tc>
        <w:tc>
          <w:tcPr>
            <w:tcW w:w="3800" w:type="dxa"/>
          </w:tcPr>
          <w:p w:rsidR="001212B6" w:rsidRDefault="00867151">
            <w:pPr>
              <w:spacing w:before="3" w:after="3"/>
            </w:pPr>
            <w:r>
              <w:rPr>
                <w:rFonts w:ascii="Times New Roman"/>
                <w:sz w:val="20"/>
              </w:rPr>
              <w:t>Used as an adjunct to haemostasis when control of bleeding by ligature or conventional surgical procedures is ineffective or impractical.</w:t>
            </w:r>
          </w:p>
        </w:tc>
        <w:tc>
          <w:tcPr>
            <w:tcW w:w="1900" w:type="dxa"/>
          </w:tcPr>
          <w:p w:rsidR="001212B6" w:rsidRDefault="00867151">
            <w:pPr>
              <w:spacing w:before="3" w:after="3"/>
            </w:pPr>
            <w:r>
              <w:rPr>
                <w:rFonts w:ascii="Times New Roman"/>
                <w:sz w:val="20"/>
              </w:rPr>
              <w:t>A 41cm - 47cm long disposable cannulated applicator, with or without malleable tip.</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BX340</w:t>
            </w:r>
          </w:p>
        </w:tc>
        <w:tc>
          <w:tcPr>
            <w:tcW w:w="3500" w:type="dxa"/>
          </w:tcPr>
          <w:p w:rsidR="001212B6" w:rsidRDefault="00867151">
            <w:pPr>
              <w:spacing w:before="3" w:after="3"/>
            </w:pPr>
            <w:r>
              <w:rPr>
                <w:rFonts w:ascii="Times New Roman"/>
                <w:sz w:val="20"/>
              </w:rPr>
              <w:t>FIBRIJET</w:t>
            </w:r>
            <w:r>
              <w:rPr>
                <w:rFonts w:ascii="Times New Roman"/>
                <w:sz w:val="20"/>
              </w:rPr>
              <w:t>®</w:t>
            </w:r>
            <w:r>
              <w:rPr>
                <w:rFonts w:ascii="Times New Roman"/>
                <w:sz w:val="20"/>
              </w:rPr>
              <w:t xml:space="preserve"> Gasless Stray Tip</w:t>
            </w:r>
          </w:p>
        </w:tc>
        <w:tc>
          <w:tcPr>
            <w:tcW w:w="3800" w:type="dxa"/>
          </w:tcPr>
          <w:p w:rsidR="001212B6" w:rsidRDefault="00867151">
            <w:pPr>
              <w:spacing w:before="3" w:after="3"/>
            </w:pPr>
            <w:r>
              <w:rPr>
                <w:rFonts w:ascii="Times New Roman"/>
                <w:sz w:val="20"/>
              </w:rPr>
              <w:t>Gasless spray tip use during open surgery. The spray tip is compatible with both Prima and legacy TISSEEL frozen syringes.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BX341</w:t>
            </w:r>
          </w:p>
        </w:tc>
        <w:tc>
          <w:tcPr>
            <w:tcW w:w="3500" w:type="dxa"/>
          </w:tcPr>
          <w:p w:rsidR="001212B6" w:rsidRDefault="00867151">
            <w:pPr>
              <w:spacing w:before="3" w:after="3"/>
            </w:pPr>
            <w:r>
              <w:rPr>
                <w:rFonts w:ascii="Times New Roman"/>
                <w:sz w:val="20"/>
              </w:rPr>
              <w:t>EASYGRIP FLO-41</w:t>
            </w:r>
          </w:p>
        </w:tc>
        <w:tc>
          <w:tcPr>
            <w:tcW w:w="3800" w:type="dxa"/>
          </w:tcPr>
          <w:p w:rsidR="001212B6" w:rsidRDefault="00867151">
            <w:pPr>
              <w:spacing w:before="3" w:after="3"/>
            </w:pPr>
            <w:r>
              <w:rPr>
                <w:rFonts w:ascii="Times New Roman"/>
                <w:sz w:val="20"/>
              </w:rPr>
              <w:t>sterile, single-use endoscopic applicator device designed for single handed application, particularly  during laparoscopic and robotic procedures through an easy, precise, and controlled delivery of Floseal.</w:t>
            </w:r>
          </w:p>
        </w:tc>
        <w:tc>
          <w:tcPr>
            <w:tcW w:w="1900" w:type="dxa"/>
          </w:tcPr>
          <w:p w:rsidR="001212B6" w:rsidRDefault="00867151">
            <w:pPr>
              <w:spacing w:before="3" w:after="3"/>
            </w:pPr>
            <w:r>
              <w:rPr>
                <w:rFonts w:ascii="Times New Roman"/>
                <w:sz w:val="20"/>
              </w:rPr>
              <w:t>41cm</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DE727</w:t>
            </w:r>
          </w:p>
        </w:tc>
        <w:tc>
          <w:tcPr>
            <w:tcW w:w="3500" w:type="dxa"/>
          </w:tcPr>
          <w:p w:rsidR="001212B6" w:rsidRDefault="00867151">
            <w:pPr>
              <w:spacing w:before="3" w:after="3"/>
            </w:pPr>
            <w:r>
              <w:rPr>
                <w:rFonts w:ascii="Times New Roman"/>
                <w:sz w:val="20"/>
              </w:rPr>
              <w:t>Glubran 2 Spray Device</w:t>
            </w:r>
          </w:p>
        </w:tc>
        <w:tc>
          <w:tcPr>
            <w:tcW w:w="3800" w:type="dxa"/>
          </w:tcPr>
          <w:p w:rsidR="001212B6" w:rsidRDefault="00867151">
            <w:pPr>
              <w:spacing w:before="3" w:after="3"/>
            </w:pPr>
            <w:r>
              <w:rPr>
                <w:rFonts w:ascii="Times New Roman"/>
                <w:sz w:val="20"/>
              </w:rPr>
              <w:t>Spray device for nebulized application of Glubran 2</w:t>
            </w:r>
          </w:p>
        </w:tc>
        <w:tc>
          <w:tcPr>
            <w:tcW w:w="1900" w:type="dxa"/>
          </w:tcPr>
          <w:p w:rsidR="001212B6" w:rsidRDefault="00867151">
            <w:pPr>
              <w:spacing w:before="3" w:after="3"/>
            </w:pPr>
            <w:r>
              <w:rPr>
                <w:rFonts w:ascii="Times New Roman"/>
                <w:sz w:val="20"/>
              </w:rPr>
              <w:t>Cannula length: 5cm, 40cm, 30cm, 33cm</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MN041</w:t>
            </w:r>
          </w:p>
        </w:tc>
        <w:tc>
          <w:tcPr>
            <w:tcW w:w="3500" w:type="dxa"/>
          </w:tcPr>
          <w:p w:rsidR="001212B6" w:rsidRDefault="00867151">
            <w:pPr>
              <w:spacing w:before="3" w:after="3"/>
            </w:pPr>
            <w:r>
              <w:rPr>
                <w:rFonts w:ascii="Times New Roman"/>
                <w:sz w:val="20"/>
              </w:rPr>
              <w:t>Endoscopic Applicator</w:t>
            </w:r>
          </w:p>
        </w:tc>
        <w:tc>
          <w:tcPr>
            <w:tcW w:w="3800" w:type="dxa"/>
          </w:tcPr>
          <w:p w:rsidR="001212B6" w:rsidRDefault="00867151">
            <w:pPr>
              <w:spacing w:before="3" w:after="3"/>
            </w:pPr>
            <w:r>
              <w:rPr>
                <w:rFonts w:ascii="Times New Roman"/>
                <w:sz w:val="20"/>
              </w:rPr>
              <w:t>Rigid applicator</w:t>
            </w:r>
          </w:p>
        </w:tc>
        <w:tc>
          <w:tcPr>
            <w:tcW w:w="1900" w:type="dxa"/>
          </w:tcPr>
          <w:p w:rsidR="001212B6" w:rsidRDefault="00867151">
            <w:pPr>
              <w:spacing w:before="3" w:after="3"/>
            </w:pPr>
            <w:r>
              <w:rPr>
                <w:rFonts w:ascii="Times New Roman"/>
                <w:sz w:val="20"/>
              </w:rPr>
              <w:t>34cm</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MN153</w:t>
            </w:r>
          </w:p>
        </w:tc>
        <w:tc>
          <w:tcPr>
            <w:tcW w:w="3500" w:type="dxa"/>
          </w:tcPr>
          <w:p w:rsidR="001212B6" w:rsidRDefault="00867151">
            <w:pPr>
              <w:spacing w:before="3" w:after="3"/>
            </w:pPr>
            <w:r>
              <w:rPr>
                <w:rFonts w:ascii="Times New Roman"/>
                <w:sz w:val="20"/>
              </w:rPr>
              <w:t>Evicel</w:t>
            </w:r>
          </w:p>
        </w:tc>
        <w:tc>
          <w:tcPr>
            <w:tcW w:w="3800" w:type="dxa"/>
          </w:tcPr>
          <w:p w:rsidR="001212B6" w:rsidRDefault="00867151">
            <w:pPr>
              <w:spacing w:before="3" w:after="3"/>
            </w:pPr>
            <w:r>
              <w:rPr>
                <w:rFonts w:ascii="Times New Roman"/>
                <w:sz w:val="20"/>
              </w:rPr>
              <w:t>Rigid tip applicators</w:t>
            </w:r>
          </w:p>
        </w:tc>
        <w:tc>
          <w:tcPr>
            <w:tcW w:w="1900" w:type="dxa"/>
          </w:tcPr>
          <w:p w:rsidR="001212B6" w:rsidRDefault="00867151">
            <w:pPr>
              <w:spacing w:before="3" w:after="3"/>
            </w:pPr>
            <w:r>
              <w:rPr>
                <w:rFonts w:ascii="Times New Roman"/>
                <w:sz w:val="20"/>
              </w:rPr>
              <w:t>35cm, control and spray tip</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03.08.02.05 - Adhesive Peristrips</w:t>
      </w:r>
    </w:p>
    <w:p w:rsidR="001212B6" w:rsidRDefault="001212B6">
      <w:pPr>
        <w:spacing w:before="3" w:after="3"/>
      </w:pP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BX334</w:t>
            </w:r>
          </w:p>
        </w:tc>
        <w:tc>
          <w:tcPr>
            <w:tcW w:w="3500" w:type="dxa"/>
          </w:tcPr>
          <w:p w:rsidR="001212B6" w:rsidRDefault="00867151">
            <w:pPr>
              <w:spacing w:before="3" w:after="3"/>
            </w:pPr>
            <w:r>
              <w:rPr>
                <w:rFonts w:ascii="Times New Roman"/>
                <w:sz w:val="20"/>
              </w:rPr>
              <w:t>Peri-strips dry with Veritas Collagen Matrix Circular Staple Line Reinforcement</w:t>
            </w:r>
          </w:p>
        </w:tc>
        <w:tc>
          <w:tcPr>
            <w:tcW w:w="3800" w:type="dxa"/>
          </w:tcPr>
          <w:p w:rsidR="001212B6" w:rsidRDefault="00867151">
            <w:pPr>
              <w:spacing w:before="3" w:after="3"/>
            </w:pPr>
            <w:r>
              <w:rPr>
                <w:rFonts w:ascii="Times New Roman"/>
                <w:sz w:val="20"/>
              </w:rPr>
              <w:t>Peri-Strips Dry with Veritas is a remodelable material designed to increase staple line strength for surgical repair of soft tissue deficiencies</w:t>
            </w:r>
          </w:p>
        </w:tc>
        <w:tc>
          <w:tcPr>
            <w:tcW w:w="1900" w:type="dxa"/>
          </w:tcPr>
          <w:p w:rsidR="001212B6" w:rsidRDefault="00867151">
            <w:pPr>
              <w:spacing w:before="3" w:after="3"/>
            </w:pPr>
            <w:r>
              <w:rPr>
                <w:rFonts w:ascii="Times New Roman"/>
                <w:sz w:val="20"/>
              </w:rPr>
              <w:t>One circular stapler firing: 20-400mm diameter</w:t>
            </w:r>
          </w:p>
        </w:tc>
        <w:tc>
          <w:tcPr>
            <w:tcW w:w="1500" w:type="dxa"/>
          </w:tcPr>
          <w:p w:rsidR="001212B6" w:rsidRDefault="00867151">
            <w:pPr>
              <w:spacing w:before="3" w:after="3"/>
              <w:jc w:val="right"/>
            </w:pPr>
            <w:r>
              <w:rPr>
                <w:rFonts w:ascii="Times New Roman"/>
                <w:sz w:val="20"/>
              </w:rPr>
              <w:t>$301.00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BX335</w:t>
            </w:r>
          </w:p>
        </w:tc>
        <w:tc>
          <w:tcPr>
            <w:tcW w:w="3500" w:type="dxa"/>
          </w:tcPr>
          <w:p w:rsidR="001212B6" w:rsidRDefault="00867151">
            <w:pPr>
              <w:spacing w:before="3" w:after="3"/>
            </w:pPr>
            <w:r>
              <w:rPr>
                <w:rFonts w:ascii="Times New Roman"/>
                <w:sz w:val="20"/>
              </w:rPr>
              <w:t>Peri-Strips dry with Veritas Collagen Matrix Linear Single Firing</w:t>
            </w:r>
          </w:p>
        </w:tc>
        <w:tc>
          <w:tcPr>
            <w:tcW w:w="3800" w:type="dxa"/>
          </w:tcPr>
          <w:p w:rsidR="001212B6" w:rsidRDefault="00867151">
            <w:pPr>
              <w:spacing w:before="3" w:after="3"/>
            </w:pPr>
            <w:r>
              <w:rPr>
                <w:rFonts w:ascii="Times New Roman"/>
                <w:sz w:val="20"/>
              </w:rPr>
              <w:t>Peri-Strips Dry with Veritas is a remodeable material designed to increase staple line strength for surgical repair of soft tissue deficiencies</w:t>
            </w:r>
          </w:p>
        </w:tc>
        <w:tc>
          <w:tcPr>
            <w:tcW w:w="1900" w:type="dxa"/>
          </w:tcPr>
          <w:p w:rsidR="001212B6" w:rsidRDefault="00867151">
            <w:pPr>
              <w:spacing w:before="3" w:after="3"/>
            </w:pPr>
            <w:r>
              <w:rPr>
                <w:rFonts w:ascii="Times New Roman"/>
                <w:sz w:val="20"/>
              </w:rPr>
              <w:t xml:space="preserve"> 30-130mm</w:t>
            </w:r>
          </w:p>
        </w:tc>
        <w:tc>
          <w:tcPr>
            <w:tcW w:w="1500" w:type="dxa"/>
          </w:tcPr>
          <w:p w:rsidR="001212B6" w:rsidRDefault="00867151">
            <w:pPr>
              <w:spacing w:before="3" w:after="3"/>
              <w:jc w:val="right"/>
            </w:pPr>
            <w:r>
              <w:rPr>
                <w:rFonts w:ascii="Times New Roman"/>
                <w:sz w:val="20"/>
              </w:rPr>
              <w:t>$301.00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03.08.02.06 - Pleurodesis Powder</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LH572</w:t>
            </w:r>
          </w:p>
        </w:tc>
        <w:tc>
          <w:tcPr>
            <w:tcW w:w="3500" w:type="dxa"/>
          </w:tcPr>
          <w:p w:rsidR="001212B6" w:rsidRDefault="00867151">
            <w:pPr>
              <w:spacing w:before="3" w:after="3"/>
            </w:pPr>
            <w:r>
              <w:rPr>
                <w:rFonts w:ascii="Times New Roman"/>
                <w:sz w:val="20"/>
              </w:rPr>
              <w:t>Steritalc</w:t>
            </w:r>
          </w:p>
        </w:tc>
        <w:tc>
          <w:tcPr>
            <w:tcW w:w="3800" w:type="dxa"/>
          </w:tcPr>
          <w:p w:rsidR="001212B6" w:rsidRDefault="00867151">
            <w:pPr>
              <w:spacing w:before="3" w:after="3"/>
            </w:pPr>
            <w:r>
              <w:rPr>
                <w:rFonts w:ascii="Times New Roman"/>
                <w:sz w:val="20"/>
              </w:rPr>
              <w:t>Sterile granules of talc implanted in pleural space to act as permanent adhesive</w:t>
            </w:r>
          </w:p>
        </w:tc>
        <w:tc>
          <w:tcPr>
            <w:tcW w:w="1900" w:type="dxa"/>
          </w:tcPr>
          <w:p w:rsidR="001212B6" w:rsidRDefault="00867151">
            <w:pPr>
              <w:spacing w:before="3" w:after="3"/>
            </w:pPr>
            <w:r>
              <w:rPr>
                <w:rFonts w:ascii="Times New Roman"/>
                <w:sz w:val="20"/>
              </w:rPr>
              <w:t>3 grams &amp; 4 grams</w:t>
            </w:r>
          </w:p>
        </w:tc>
        <w:tc>
          <w:tcPr>
            <w:tcW w:w="1500" w:type="dxa"/>
          </w:tcPr>
          <w:p w:rsidR="001212B6" w:rsidRDefault="00867151">
            <w:pPr>
              <w:spacing w:before="3" w:after="3"/>
              <w:jc w:val="right"/>
            </w:pPr>
            <w:r>
              <w:rPr>
                <w:rFonts w:ascii="Times New Roman"/>
                <w:sz w:val="20"/>
              </w:rPr>
              <w:t>$129.00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03.08.02.07 - Sponge </w:t>
      </w:r>
      <w:r>
        <w:rPr>
          <w:rFonts w:ascii="Times New Roman"/>
          <w:b/>
          <w:sz w:val="24"/>
        </w:rPr>
        <w:t>≤</w:t>
      </w:r>
      <w:r>
        <w:rPr>
          <w:rFonts w:ascii="Times New Roman"/>
          <w:b/>
          <w:sz w:val="24"/>
        </w:rPr>
        <w:t>10cm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AS212</w:t>
            </w:r>
          </w:p>
        </w:tc>
        <w:tc>
          <w:tcPr>
            <w:tcW w:w="3500" w:type="dxa"/>
          </w:tcPr>
          <w:p w:rsidR="001212B6" w:rsidRDefault="00867151">
            <w:pPr>
              <w:spacing w:before="3" w:after="3"/>
            </w:pPr>
            <w:r>
              <w:rPr>
                <w:rFonts w:ascii="Times New Roman"/>
                <w:sz w:val="20"/>
              </w:rPr>
              <w:t>Veriset</w:t>
            </w:r>
          </w:p>
        </w:tc>
        <w:tc>
          <w:tcPr>
            <w:tcW w:w="3800" w:type="dxa"/>
          </w:tcPr>
          <w:p w:rsidR="001212B6" w:rsidRDefault="00867151">
            <w:pPr>
              <w:spacing w:before="3" w:after="3"/>
            </w:pPr>
            <w:r>
              <w:rPr>
                <w:rFonts w:ascii="Times New Roman"/>
                <w:sz w:val="20"/>
              </w:rPr>
              <w:t>Veriset is an absorbable topical hemostatic device intended for use in surgical procedures as an adjunct to hemostatsis when conventional methods are ineffective or impractical.  Veriset does not consist of any human or animal components</w:t>
            </w:r>
          </w:p>
        </w:tc>
        <w:tc>
          <w:tcPr>
            <w:tcW w:w="1900" w:type="dxa"/>
          </w:tcPr>
          <w:p w:rsidR="001212B6" w:rsidRDefault="00867151">
            <w:pPr>
              <w:spacing w:before="3" w:after="3"/>
            </w:pPr>
            <w:r>
              <w:rPr>
                <w:rFonts w:ascii="Times New Roman"/>
                <w:sz w:val="20"/>
              </w:rPr>
              <w:t>2cm x 4cm (8cm2)</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YN003</w:t>
            </w:r>
          </w:p>
        </w:tc>
        <w:tc>
          <w:tcPr>
            <w:tcW w:w="3500" w:type="dxa"/>
          </w:tcPr>
          <w:p w:rsidR="001212B6" w:rsidRDefault="00867151">
            <w:pPr>
              <w:spacing w:before="3" w:after="3"/>
            </w:pPr>
            <w:r>
              <w:rPr>
                <w:rFonts w:ascii="Times New Roman"/>
                <w:sz w:val="20"/>
              </w:rPr>
              <w:t>TachoSil</w:t>
            </w:r>
          </w:p>
        </w:tc>
        <w:tc>
          <w:tcPr>
            <w:tcW w:w="3800" w:type="dxa"/>
          </w:tcPr>
          <w:p w:rsidR="001212B6" w:rsidRDefault="00867151">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1212B6" w:rsidRDefault="00867151">
            <w:pPr>
              <w:spacing w:before="3" w:after="3"/>
            </w:pPr>
            <w:r>
              <w:rPr>
                <w:rFonts w:ascii="Times New Roman"/>
                <w:sz w:val="20"/>
              </w:rPr>
              <w:t>One small patch: 3.0cm x 2.5cm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03.08.02.08 - Sponge 10-40cm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YN002</w:t>
            </w:r>
          </w:p>
        </w:tc>
        <w:tc>
          <w:tcPr>
            <w:tcW w:w="3500" w:type="dxa"/>
          </w:tcPr>
          <w:p w:rsidR="001212B6" w:rsidRDefault="00867151">
            <w:pPr>
              <w:spacing w:before="3" w:after="3"/>
            </w:pPr>
            <w:r>
              <w:rPr>
                <w:rFonts w:ascii="Times New Roman"/>
                <w:sz w:val="20"/>
              </w:rPr>
              <w:t>TachoSil</w:t>
            </w:r>
          </w:p>
        </w:tc>
        <w:tc>
          <w:tcPr>
            <w:tcW w:w="3800" w:type="dxa"/>
          </w:tcPr>
          <w:p w:rsidR="001212B6" w:rsidRDefault="00867151">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1212B6" w:rsidRDefault="00867151">
            <w:pPr>
              <w:spacing w:before="3" w:after="3"/>
            </w:pPr>
            <w:r>
              <w:rPr>
                <w:rFonts w:ascii="Times New Roman"/>
                <w:sz w:val="20"/>
              </w:rPr>
              <w:t>One medium patch: 4.8cm x 4.8cm</w:t>
            </w:r>
          </w:p>
        </w:tc>
        <w:tc>
          <w:tcPr>
            <w:tcW w:w="1500" w:type="dxa"/>
          </w:tcPr>
          <w:p w:rsidR="001212B6" w:rsidRDefault="00867151">
            <w:pPr>
              <w:spacing w:before="3" w:after="3"/>
              <w:jc w:val="right"/>
            </w:pPr>
            <w:r>
              <w:rPr>
                <w:rFonts w:ascii="Times New Roman"/>
                <w:sz w:val="20"/>
              </w:rPr>
              <w:t>$208.00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03.08.02.09 - Sponge &gt;40cm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AS213</w:t>
            </w:r>
          </w:p>
        </w:tc>
        <w:tc>
          <w:tcPr>
            <w:tcW w:w="3500" w:type="dxa"/>
          </w:tcPr>
          <w:p w:rsidR="001212B6" w:rsidRDefault="00867151">
            <w:pPr>
              <w:spacing w:before="3" w:after="3"/>
            </w:pPr>
            <w:r>
              <w:rPr>
                <w:rFonts w:ascii="Times New Roman"/>
                <w:sz w:val="20"/>
              </w:rPr>
              <w:t>Veriset</w:t>
            </w:r>
          </w:p>
        </w:tc>
        <w:tc>
          <w:tcPr>
            <w:tcW w:w="3800" w:type="dxa"/>
          </w:tcPr>
          <w:p w:rsidR="001212B6" w:rsidRDefault="00867151">
            <w:pPr>
              <w:spacing w:before="3" w:after="3"/>
            </w:pPr>
            <w:r>
              <w:rPr>
                <w:rFonts w:ascii="Times New Roman"/>
                <w:sz w:val="20"/>
              </w:rPr>
              <w:t>Veriset is an absorbable topical hemostatic device intended for use in surgical procedures as an adjunct to hemostasis when conventional methods are ineffective or impractical.  Veriset does not consist of any human or animal components.</w:t>
            </w:r>
          </w:p>
        </w:tc>
        <w:tc>
          <w:tcPr>
            <w:tcW w:w="1900" w:type="dxa"/>
          </w:tcPr>
          <w:p w:rsidR="001212B6" w:rsidRDefault="00867151">
            <w:pPr>
              <w:spacing w:before="3" w:after="3"/>
            </w:pPr>
            <w:r>
              <w:rPr>
                <w:rFonts w:ascii="Times New Roman"/>
                <w:sz w:val="20"/>
              </w:rPr>
              <w:t>5cm x 10cm (50cm2) 8 cm x 16 cm (128cm2)</w:t>
            </w:r>
          </w:p>
        </w:tc>
        <w:tc>
          <w:tcPr>
            <w:tcW w:w="1500" w:type="dxa"/>
          </w:tcPr>
          <w:p w:rsidR="001212B6" w:rsidRDefault="00867151">
            <w:pPr>
              <w:spacing w:before="3" w:after="3"/>
              <w:jc w:val="right"/>
            </w:pPr>
            <w:r>
              <w:rPr>
                <w:rFonts w:ascii="Times New Roman"/>
                <w:sz w:val="20"/>
              </w:rPr>
              <w:t>$412.00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Takeda Pharmaceuticals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YN001</w:t>
            </w:r>
          </w:p>
        </w:tc>
        <w:tc>
          <w:tcPr>
            <w:tcW w:w="3500" w:type="dxa"/>
          </w:tcPr>
          <w:p w:rsidR="001212B6" w:rsidRDefault="00867151">
            <w:pPr>
              <w:spacing w:before="3" w:after="3"/>
            </w:pPr>
            <w:r>
              <w:rPr>
                <w:rFonts w:ascii="Times New Roman"/>
                <w:sz w:val="20"/>
              </w:rPr>
              <w:t>TachoSil</w:t>
            </w:r>
          </w:p>
        </w:tc>
        <w:tc>
          <w:tcPr>
            <w:tcW w:w="3800" w:type="dxa"/>
          </w:tcPr>
          <w:p w:rsidR="001212B6" w:rsidRDefault="00867151">
            <w:pPr>
              <w:spacing w:before="3" w:after="3"/>
            </w:pPr>
            <w:r>
              <w:rPr>
                <w:rFonts w:ascii="Times New Roman"/>
                <w:sz w:val="20"/>
              </w:rPr>
              <w:t>TachoSil is a broad use haemostat for intra-operative tissue management. The TachoSil sponge is off-white, with yellow colouring on the active side (coated with fibrinogen and thrombin), and is ready to use (store at room temperature).</w:t>
            </w:r>
          </w:p>
        </w:tc>
        <w:tc>
          <w:tcPr>
            <w:tcW w:w="1900" w:type="dxa"/>
          </w:tcPr>
          <w:p w:rsidR="001212B6" w:rsidRDefault="00867151">
            <w:pPr>
              <w:spacing w:before="3" w:after="3"/>
            </w:pPr>
            <w:r>
              <w:rPr>
                <w:rFonts w:ascii="Times New Roman"/>
                <w:sz w:val="20"/>
              </w:rPr>
              <w:t>One large patch: 9.5cm x 4.8cm</w:t>
            </w:r>
          </w:p>
        </w:tc>
        <w:tc>
          <w:tcPr>
            <w:tcW w:w="1500" w:type="dxa"/>
          </w:tcPr>
          <w:p w:rsidR="001212B6" w:rsidRDefault="00867151">
            <w:pPr>
              <w:spacing w:before="3" w:after="3"/>
              <w:jc w:val="right"/>
            </w:pPr>
            <w:r>
              <w:rPr>
                <w:rFonts w:ascii="Times New Roman"/>
                <w:sz w:val="20"/>
              </w:rPr>
              <w:t>$412.00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03.08.02.12 - Pleural Sealant</w:t>
      </w: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BA265</w:t>
            </w:r>
          </w:p>
        </w:tc>
        <w:tc>
          <w:tcPr>
            <w:tcW w:w="3500" w:type="dxa"/>
          </w:tcPr>
          <w:p w:rsidR="001212B6" w:rsidRDefault="00867151">
            <w:pPr>
              <w:spacing w:before="3" w:after="3"/>
            </w:pPr>
            <w:r>
              <w:rPr>
                <w:rFonts w:ascii="Times New Roman"/>
                <w:sz w:val="20"/>
              </w:rPr>
              <w:t>Progel Platinum Surgical Sealant</w:t>
            </w:r>
          </w:p>
        </w:tc>
        <w:tc>
          <w:tcPr>
            <w:tcW w:w="3800" w:type="dxa"/>
          </w:tcPr>
          <w:p w:rsidR="001212B6" w:rsidRDefault="00867151">
            <w:pPr>
              <w:spacing w:before="3" w:after="3"/>
            </w:pPr>
            <w:r>
              <w:rPr>
                <w:rFonts w:ascii="Times New Roman"/>
                <w:sz w:val="20"/>
              </w:rPr>
              <w:t>Progel Pleural Air Leak Sealant is a single use device intended for application to visceral pleura.</w:t>
            </w:r>
          </w:p>
        </w:tc>
        <w:tc>
          <w:tcPr>
            <w:tcW w:w="1900" w:type="dxa"/>
          </w:tcPr>
          <w:p w:rsidR="001212B6" w:rsidRDefault="00867151">
            <w:pPr>
              <w:spacing w:before="3" w:after="3"/>
            </w:pPr>
            <w:r>
              <w:rPr>
                <w:rFonts w:ascii="Times New Roman"/>
                <w:sz w:val="20"/>
              </w:rPr>
              <w:t>4ml</w:t>
            </w:r>
          </w:p>
        </w:tc>
        <w:tc>
          <w:tcPr>
            <w:tcW w:w="1500" w:type="dxa"/>
          </w:tcPr>
          <w:p w:rsidR="001212B6" w:rsidRDefault="00867151">
            <w:pPr>
              <w:spacing w:before="3" w:after="3"/>
              <w:jc w:val="right"/>
            </w:pPr>
            <w:r>
              <w:rPr>
                <w:rFonts w:ascii="Times New Roman"/>
                <w:sz w:val="20"/>
              </w:rPr>
              <w:t>$718.00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03.08.03 - Ligating Devices</w:t>
      </w:r>
    </w:p>
    <w:p w:rsidR="001212B6" w:rsidRDefault="00867151">
      <w:pPr>
        <w:pStyle w:val="SubGroupHeading"/>
        <w:spacing w:before="3" w:after="3"/>
        <w:ind w:left="180"/>
      </w:pPr>
      <w:r>
        <w:rPr>
          <w:rFonts w:ascii="Times New Roman"/>
          <w:b/>
          <w:sz w:val="24"/>
        </w:rPr>
        <w:t>03.08.03.01 - Clips</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BB294</w:t>
            </w:r>
          </w:p>
        </w:tc>
        <w:tc>
          <w:tcPr>
            <w:tcW w:w="3500" w:type="dxa"/>
          </w:tcPr>
          <w:p w:rsidR="001212B6" w:rsidRDefault="00867151">
            <w:pPr>
              <w:spacing w:before="3" w:after="3"/>
            </w:pPr>
            <w:r>
              <w:rPr>
                <w:rFonts w:ascii="Times New Roman"/>
                <w:sz w:val="20"/>
              </w:rPr>
              <w:t>Aesculap Ligating Clips</w:t>
            </w:r>
          </w:p>
        </w:tc>
        <w:tc>
          <w:tcPr>
            <w:tcW w:w="3800" w:type="dxa"/>
          </w:tcPr>
          <w:p w:rsidR="001212B6" w:rsidRDefault="00867151">
            <w:pPr>
              <w:spacing w:before="3" w:after="3"/>
            </w:pPr>
            <w:r>
              <w:rPr>
                <w:rFonts w:ascii="Times New Roman"/>
                <w:sz w:val="20"/>
              </w:rPr>
              <w:t>Aesculap Ligating Clips- Ligation Clips Titanium;</w:t>
            </w:r>
          </w:p>
        </w:tc>
        <w:tc>
          <w:tcPr>
            <w:tcW w:w="1900" w:type="dxa"/>
          </w:tcPr>
          <w:p w:rsidR="001212B6" w:rsidRDefault="00867151">
            <w:pPr>
              <w:spacing w:before="3" w:after="3"/>
            </w:pPr>
            <w:r>
              <w:rPr>
                <w:rFonts w:ascii="Times New Roman"/>
                <w:sz w:val="20"/>
              </w:rPr>
              <w:t>PL561T- Large; 6 clips/cartridge</w:t>
            </w:r>
          </w:p>
        </w:tc>
        <w:tc>
          <w:tcPr>
            <w:tcW w:w="1500" w:type="dxa"/>
          </w:tcPr>
          <w:p w:rsidR="001212B6" w:rsidRDefault="00867151">
            <w:pPr>
              <w:spacing w:before="3" w:after="3"/>
              <w:jc w:val="right"/>
            </w:pPr>
            <w:r>
              <w:rPr>
                <w:rFonts w:ascii="Times New Roman"/>
                <w:sz w:val="20"/>
              </w:rPr>
              <w:t>$10.00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BB297</w:t>
            </w:r>
          </w:p>
        </w:tc>
        <w:tc>
          <w:tcPr>
            <w:tcW w:w="3500" w:type="dxa"/>
          </w:tcPr>
          <w:p w:rsidR="001212B6" w:rsidRDefault="00867151">
            <w:pPr>
              <w:spacing w:before="3" w:after="3"/>
            </w:pPr>
            <w:r>
              <w:rPr>
                <w:rFonts w:ascii="Times New Roman"/>
                <w:sz w:val="20"/>
              </w:rPr>
              <w:t>Aesculap Ligating Clips</w:t>
            </w:r>
          </w:p>
        </w:tc>
        <w:tc>
          <w:tcPr>
            <w:tcW w:w="3800" w:type="dxa"/>
          </w:tcPr>
          <w:p w:rsidR="001212B6" w:rsidRDefault="00867151">
            <w:pPr>
              <w:spacing w:before="3" w:after="3"/>
            </w:pPr>
            <w:r>
              <w:rPr>
                <w:rFonts w:ascii="Times New Roman"/>
                <w:sz w:val="20"/>
              </w:rPr>
              <w:t>Aesculap Ligating Clips Titanium</w:t>
            </w:r>
          </w:p>
        </w:tc>
        <w:tc>
          <w:tcPr>
            <w:tcW w:w="1900" w:type="dxa"/>
          </w:tcPr>
          <w:p w:rsidR="001212B6" w:rsidRDefault="00867151">
            <w:pPr>
              <w:spacing w:before="3" w:after="3"/>
            </w:pPr>
            <w:r>
              <w:rPr>
                <w:rFonts w:ascii="Times New Roman"/>
                <w:sz w:val="20"/>
              </w:rPr>
              <w:t>PL565T - Small; 6 clips/cartridge</w:t>
            </w:r>
          </w:p>
        </w:tc>
        <w:tc>
          <w:tcPr>
            <w:tcW w:w="1500" w:type="dxa"/>
          </w:tcPr>
          <w:p w:rsidR="001212B6" w:rsidRDefault="00867151">
            <w:pPr>
              <w:spacing w:before="3" w:after="3"/>
              <w:jc w:val="right"/>
            </w:pPr>
            <w:r>
              <w:rPr>
                <w:rFonts w:ascii="Times New Roman"/>
                <w:sz w:val="20"/>
              </w:rPr>
              <w:t>$10.00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BB298</w:t>
            </w:r>
          </w:p>
        </w:tc>
        <w:tc>
          <w:tcPr>
            <w:tcW w:w="3500" w:type="dxa"/>
          </w:tcPr>
          <w:p w:rsidR="001212B6" w:rsidRDefault="00867151">
            <w:pPr>
              <w:spacing w:before="3" w:after="3"/>
            </w:pPr>
            <w:r>
              <w:rPr>
                <w:rFonts w:ascii="Times New Roman"/>
                <w:sz w:val="20"/>
              </w:rPr>
              <w:t>Aesculap Ligating Clips</w:t>
            </w:r>
          </w:p>
        </w:tc>
        <w:tc>
          <w:tcPr>
            <w:tcW w:w="3800" w:type="dxa"/>
          </w:tcPr>
          <w:p w:rsidR="001212B6" w:rsidRDefault="00867151">
            <w:pPr>
              <w:spacing w:before="3" w:after="3"/>
            </w:pPr>
            <w:r>
              <w:rPr>
                <w:rFonts w:ascii="Times New Roman"/>
                <w:sz w:val="20"/>
              </w:rPr>
              <w:t>Aesculap Ligating Clips Titanium</w:t>
            </w:r>
          </w:p>
        </w:tc>
        <w:tc>
          <w:tcPr>
            <w:tcW w:w="1900" w:type="dxa"/>
          </w:tcPr>
          <w:p w:rsidR="001212B6" w:rsidRDefault="00867151">
            <w:pPr>
              <w:spacing w:before="3" w:after="3"/>
            </w:pPr>
            <w:r>
              <w:rPr>
                <w:rFonts w:ascii="Times New Roman"/>
                <w:sz w:val="20"/>
              </w:rPr>
              <w:t>PL566T - small cardiopack of 24</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BB299</w:t>
            </w:r>
          </w:p>
        </w:tc>
        <w:tc>
          <w:tcPr>
            <w:tcW w:w="3500" w:type="dxa"/>
          </w:tcPr>
          <w:p w:rsidR="001212B6" w:rsidRDefault="00867151">
            <w:pPr>
              <w:spacing w:before="3" w:after="3"/>
            </w:pPr>
            <w:r>
              <w:rPr>
                <w:rFonts w:ascii="Times New Roman"/>
                <w:sz w:val="20"/>
              </w:rPr>
              <w:t>Aesculap Ligating Clips</w:t>
            </w:r>
          </w:p>
        </w:tc>
        <w:tc>
          <w:tcPr>
            <w:tcW w:w="3800" w:type="dxa"/>
          </w:tcPr>
          <w:p w:rsidR="001212B6" w:rsidRDefault="00867151">
            <w:pPr>
              <w:spacing w:before="3" w:after="3"/>
            </w:pPr>
            <w:r>
              <w:rPr>
                <w:rFonts w:ascii="Times New Roman"/>
                <w:sz w:val="20"/>
              </w:rPr>
              <w:t>Aesculap Ligating Clips Titanium</w:t>
            </w:r>
          </w:p>
        </w:tc>
        <w:tc>
          <w:tcPr>
            <w:tcW w:w="1900" w:type="dxa"/>
          </w:tcPr>
          <w:p w:rsidR="001212B6" w:rsidRDefault="00867151">
            <w:pPr>
              <w:spacing w:before="3" w:after="3"/>
            </w:pPr>
            <w:r>
              <w:rPr>
                <w:rFonts w:ascii="Times New Roman"/>
                <w:sz w:val="20"/>
              </w:rPr>
              <w:t>PL567T - medium; 6 clips/cartridge</w:t>
            </w:r>
          </w:p>
        </w:tc>
        <w:tc>
          <w:tcPr>
            <w:tcW w:w="1500" w:type="dxa"/>
          </w:tcPr>
          <w:p w:rsidR="001212B6" w:rsidRDefault="00867151">
            <w:pPr>
              <w:spacing w:before="3" w:after="3"/>
              <w:jc w:val="right"/>
            </w:pPr>
            <w:r>
              <w:rPr>
                <w:rFonts w:ascii="Times New Roman"/>
                <w:sz w:val="20"/>
              </w:rPr>
              <w:t>$10.00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BB300</w:t>
            </w:r>
          </w:p>
        </w:tc>
        <w:tc>
          <w:tcPr>
            <w:tcW w:w="3500" w:type="dxa"/>
          </w:tcPr>
          <w:p w:rsidR="001212B6" w:rsidRDefault="00867151">
            <w:pPr>
              <w:spacing w:before="3" w:after="3"/>
            </w:pPr>
            <w:r>
              <w:rPr>
                <w:rFonts w:ascii="Times New Roman"/>
                <w:sz w:val="20"/>
              </w:rPr>
              <w:t>Aesculap Ligating Clips</w:t>
            </w:r>
          </w:p>
        </w:tc>
        <w:tc>
          <w:tcPr>
            <w:tcW w:w="3800" w:type="dxa"/>
          </w:tcPr>
          <w:p w:rsidR="001212B6" w:rsidRDefault="00867151">
            <w:pPr>
              <w:spacing w:before="3" w:after="3"/>
            </w:pPr>
            <w:r>
              <w:rPr>
                <w:rFonts w:ascii="Times New Roman"/>
                <w:sz w:val="20"/>
              </w:rPr>
              <w:t>Aesculap Ligating Clips Titanium</w:t>
            </w:r>
          </w:p>
        </w:tc>
        <w:tc>
          <w:tcPr>
            <w:tcW w:w="1900" w:type="dxa"/>
          </w:tcPr>
          <w:p w:rsidR="001212B6" w:rsidRDefault="00867151">
            <w:pPr>
              <w:spacing w:before="3" w:after="3"/>
            </w:pPr>
            <w:r>
              <w:rPr>
                <w:rFonts w:ascii="Times New Roman"/>
                <w:sz w:val="20"/>
              </w:rPr>
              <w:t>PL568T - medium/large; 6 clips/cartridge</w:t>
            </w:r>
          </w:p>
        </w:tc>
        <w:tc>
          <w:tcPr>
            <w:tcW w:w="1500" w:type="dxa"/>
          </w:tcPr>
          <w:p w:rsidR="001212B6" w:rsidRDefault="00867151">
            <w:pPr>
              <w:spacing w:before="3" w:after="3"/>
              <w:jc w:val="right"/>
            </w:pPr>
            <w:r>
              <w:rPr>
                <w:rFonts w:ascii="Times New Roman"/>
                <w:sz w:val="20"/>
              </w:rPr>
              <w:t>$10.00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DE616</w:t>
            </w:r>
          </w:p>
        </w:tc>
        <w:tc>
          <w:tcPr>
            <w:tcW w:w="3500" w:type="dxa"/>
          </w:tcPr>
          <w:p w:rsidR="001212B6" w:rsidRDefault="00867151">
            <w:pPr>
              <w:spacing w:before="3" w:after="3"/>
            </w:pPr>
            <w:r>
              <w:rPr>
                <w:rFonts w:ascii="Times New Roman"/>
                <w:sz w:val="20"/>
              </w:rPr>
              <w:t>Vitalitec Titanium Hemostatic Clips</w:t>
            </w:r>
          </w:p>
        </w:tc>
        <w:tc>
          <w:tcPr>
            <w:tcW w:w="3800" w:type="dxa"/>
          </w:tcPr>
          <w:p w:rsidR="001212B6" w:rsidRDefault="00867151">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1212B6" w:rsidRDefault="00867151">
            <w:pPr>
              <w:spacing w:before="3" w:after="3"/>
            </w:pPr>
            <w:r>
              <w:rPr>
                <w:rFonts w:ascii="Times New Roman"/>
                <w:sz w:val="20"/>
              </w:rPr>
              <w:t>Micro, Small, Small/Medium, Medium, Medium/Large and Large. 6 clips per cartridge</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DE617</w:t>
            </w:r>
          </w:p>
        </w:tc>
        <w:tc>
          <w:tcPr>
            <w:tcW w:w="3500" w:type="dxa"/>
          </w:tcPr>
          <w:p w:rsidR="001212B6" w:rsidRDefault="00867151">
            <w:pPr>
              <w:spacing w:before="3" w:after="3"/>
            </w:pPr>
            <w:r>
              <w:rPr>
                <w:rFonts w:ascii="Times New Roman"/>
                <w:sz w:val="20"/>
              </w:rPr>
              <w:t>Vitalitec Titanium Hemostatic Clips</w:t>
            </w:r>
          </w:p>
        </w:tc>
        <w:tc>
          <w:tcPr>
            <w:tcW w:w="3800" w:type="dxa"/>
          </w:tcPr>
          <w:p w:rsidR="001212B6" w:rsidRDefault="00867151">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1212B6" w:rsidRDefault="00867151">
            <w:pPr>
              <w:spacing w:before="3" w:after="3"/>
            </w:pPr>
            <w:r>
              <w:rPr>
                <w:rFonts w:ascii="Times New Roman"/>
                <w:sz w:val="20"/>
              </w:rPr>
              <w:t>Small &amp; Medium Clips (24 clips per pouch - 6 clips per cartridge, 4 cartridges per pouch)</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DE618</w:t>
            </w:r>
          </w:p>
        </w:tc>
        <w:tc>
          <w:tcPr>
            <w:tcW w:w="3500" w:type="dxa"/>
          </w:tcPr>
          <w:p w:rsidR="001212B6" w:rsidRDefault="00867151">
            <w:pPr>
              <w:spacing w:before="3" w:after="3"/>
            </w:pPr>
            <w:r>
              <w:rPr>
                <w:rFonts w:ascii="Times New Roman"/>
                <w:sz w:val="20"/>
              </w:rPr>
              <w:t>Vitalitec Titanium Hemostatic Clips</w:t>
            </w:r>
          </w:p>
        </w:tc>
        <w:tc>
          <w:tcPr>
            <w:tcW w:w="3800" w:type="dxa"/>
          </w:tcPr>
          <w:p w:rsidR="001212B6" w:rsidRDefault="00867151">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1212B6" w:rsidRDefault="00867151">
            <w:pPr>
              <w:spacing w:before="3" w:after="3"/>
            </w:pPr>
            <w:r>
              <w:rPr>
                <w:rFonts w:ascii="Times New Roman"/>
                <w:sz w:val="20"/>
              </w:rPr>
              <w:t>Micro, Small, Small/Medium, Medium (9 clips per cartridge)</w:t>
            </w:r>
          </w:p>
        </w:tc>
        <w:tc>
          <w:tcPr>
            <w:tcW w:w="1500" w:type="dxa"/>
          </w:tcPr>
          <w:p w:rsidR="001212B6" w:rsidRDefault="00867151">
            <w:pPr>
              <w:spacing w:before="3" w:after="3"/>
              <w:jc w:val="right"/>
            </w:pPr>
            <w:r>
              <w:rPr>
                <w:rFonts w:ascii="Times New Roman"/>
                <w:sz w:val="20"/>
              </w:rPr>
              <w:t>$16.00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DE619</w:t>
            </w:r>
          </w:p>
        </w:tc>
        <w:tc>
          <w:tcPr>
            <w:tcW w:w="3500" w:type="dxa"/>
          </w:tcPr>
          <w:p w:rsidR="001212B6" w:rsidRDefault="00867151">
            <w:pPr>
              <w:spacing w:before="3" w:after="3"/>
            </w:pPr>
            <w:r>
              <w:rPr>
                <w:rFonts w:ascii="Times New Roman"/>
                <w:sz w:val="20"/>
              </w:rPr>
              <w:t>Vitalitec Titanium Hemostatic Clips</w:t>
            </w:r>
          </w:p>
        </w:tc>
        <w:tc>
          <w:tcPr>
            <w:tcW w:w="3800" w:type="dxa"/>
          </w:tcPr>
          <w:p w:rsidR="001212B6" w:rsidRDefault="00867151">
            <w:pPr>
              <w:spacing w:before="3" w:after="3"/>
            </w:pPr>
            <w:r>
              <w:rPr>
                <w:rFonts w:ascii="Times New Roman"/>
                <w:sz w:val="20"/>
              </w:rPr>
              <w:t>The SLS titanium (grade 1) hemostatic clips are designed to securely grip the vessel in order to provide a complete and final occlusion atraumatically.</w:t>
            </w:r>
          </w:p>
        </w:tc>
        <w:tc>
          <w:tcPr>
            <w:tcW w:w="1900" w:type="dxa"/>
          </w:tcPr>
          <w:p w:rsidR="001212B6" w:rsidRDefault="00867151">
            <w:pPr>
              <w:spacing w:before="3" w:after="3"/>
            </w:pPr>
            <w:r>
              <w:rPr>
                <w:rFonts w:ascii="Times New Roman"/>
                <w:sz w:val="20"/>
              </w:rPr>
              <w:t>Small and Medium (27 clips per pouch - 9 clips per cartridge, 3 cartridges per pouch)</w:t>
            </w:r>
          </w:p>
        </w:tc>
        <w:tc>
          <w:tcPr>
            <w:tcW w:w="1500" w:type="dxa"/>
          </w:tcPr>
          <w:p w:rsidR="001212B6" w:rsidRDefault="00867151">
            <w:pPr>
              <w:spacing w:before="3" w:after="3"/>
              <w:jc w:val="right"/>
            </w:pPr>
            <w:r>
              <w:rPr>
                <w:rFonts w:ascii="Times New Roman"/>
                <w:sz w:val="20"/>
              </w:rPr>
              <w:t>$47.00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DE724</w:t>
            </w:r>
          </w:p>
        </w:tc>
        <w:tc>
          <w:tcPr>
            <w:tcW w:w="3500" w:type="dxa"/>
          </w:tcPr>
          <w:p w:rsidR="001212B6" w:rsidRDefault="00867151">
            <w:pPr>
              <w:spacing w:before="3" w:after="3"/>
            </w:pPr>
            <w:r>
              <w:rPr>
                <w:rFonts w:ascii="Times New Roman"/>
                <w:sz w:val="20"/>
              </w:rPr>
              <w:t>Everest Ligating Clip</w:t>
            </w:r>
          </w:p>
        </w:tc>
        <w:tc>
          <w:tcPr>
            <w:tcW w:w="3800" w:type="dxa"/>
          </w:tcPr>
          <w:p w:rsidR="001212B6" w:rsidRDefault="00867151">
            <w:pPr>
              <w:spacing w:before="3" w:after="3"/>
            </w:pPr>
            <w:r>
              <w:rPr>
                <w:rFonts w:ascii="Times New Roman"/>
                <w:sz w:val="20"/>
              </w:rPr>
              <w:t>Titanium clip</w:t>
            </w:r>
          </w:p>
        </w:tc>
        <w:tc>
          <w:tcPr>
            <w:tcW w:w="1900" w:type="dxa"/>
          </w:tcPr>
          <w:p w:rsidR="001212B6" w:rsidRDefault="00867151">
            <w:pPr>
              <w:spacing w:before="3" w:after="3"/>
            </w:pPr>
            <w:r>
              <w:rPr>
                <w:rFonts w:ascii="Times New Roman"/>
                <w:sz w:val="20"/>
              </w:rPr>
              <w:t>Small, Medium, Medium-Large, Large (6 per cartridge)</w:t>
            </w:r>
          </w:p>
        </w:tc>
        <w:tc>
          <w:tcPr>
            <w:tcW w:w="1500" w:type="dxa"/>
          </w:tcPr>
          <w:p w:rsidR="001212B6" w:rsidRDefault="00867151">
            <w:pPr>
              <w:spacing w:before="3" w:after="3"/>
              <w:jc w:val="right"/>
            </w:pPr>
            <w:r>
              <w:rPr>
                <w:rFonts w:ascii="Times New Roman"/>
                <w:sz w:val="20"/>
              </w:rPr>
              <w:t>$10.00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DE725</w:t>
            </w:r>
          </w:p>
        </w:tc>
        <w:tc>
          <w:tcPr>
            <w:tcW w:w="3500" w:type="dxa"/>
          </w:tcPr>
          <w:p w:rsidR="001212B6" w:rsidRDefault="00867151">
            <w:pPr>
              <w:spacing w:before="3" w:after="3"/>
            </w:pPr>
            <w:r>
              <w:rPr>
                <w:rFonts w:ascii="Times New Roman"/>
                <w:sz w:val="20"/>
              </w:rPr>
              <w:t>Everest Ligating Clip</w:t>
            </w:r>
          </w:p>
        </w:tc>
        <w:tc>
          <w:tcPr>
            <w:tcW w:w="3800" w:type="dxa"/>
          </w:tcPr>
          <w:p w:rsidR="001212B6" w:rsidRDefault="00867151">
            <w:pPr>
              <w:spacing w:before="3" w:after="3"/>
            </w:pPr>
            <w:r>
              <w:rPr>
                <w:rFonts w:ascii="Times New Roman"/>
                <w:sz w:val="20"/>
              </w:rPr>
              <w:t>Titanium clip</w:t>
            </w:r>
          </w:p>
        </w:tc>
        <w:tc>
          <w:tcPr>
            <w:tcW w:w="1900" w:type="dxa"/>
          </w:tcPr>
          <w:p w:rsidR="001212B6" w:rsidRDefault="00867151">
            <w:pPr>
              <w:spacing w:before="3" w:after="3"/>
            </w:pPr>
            <w:r>
              <w:rPr>
                <w:rFonts w:ascii="Times New Roman"/>
                <w:sz w:val="20"/>
              </w:rPr>
              <w:t>Small, Medium (24 per cartridge)</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JJ033</w:t>
            </w:r>
          </w:p>
        </w:tc>
        <w:tc>
          <w:tcPr>
            <w:tcW w:w="3500" w:type="dxa"/>
          </w:tcPr>
          <w:p w:rsidR="001212B6" w:rsidRDefault="00867151">
            <w:pPr>
              <w:spacing w:before="3" w:after="3"/>
            </w:pPr>
            <w:r>
              <w:rPr>
                <w:rFonts w:ascii="Times New Roman"/>
                <w:sz w:val="20"/>
              </w:rPr>
              <w:t>Ligaclip* Ligating Clips - titanium</w:t>
            </w:r>
          </w:p>
        </w:tc>
        <w:tc>
          <w:tcPr>
            <w:tcW w:w="3800" w:type="dxa"/>
          </w:tcPr>
          <w:p w:rsidR="001212B6" w:rsidRDefault="00867151">
            <w:pPr>
              <w:spacing w:before="3" w:after="3"/>
            </w:pPr>
            <w:r>
              <w:rPr>
                <w:rFonts w:ascii="Times New Roman"/>
                <w:sz w:val="20"/>
              </w:rPr>
              <w:t>Titanium clips contained in a plastic cartridge</w:t>
            </w:r>
          </w:p>
        </w:tc>
        <w:tc>
          <w:tcPr>
            <w:tcW w:w="1900" w:type="dxa"/>
          </w:tcPr>
          <w:p w:rsidR="001212B6" w:rsidRDefault="00867151">
            <w:pPr>
              <w:spacing w:before="3" w:after="3"/>
            </w:pPr>
            <w:r>
              <w:rPr>
                <w:rFonts w:ascii="Times New Roman"/>
                <w:sz w:val="20"/>
              </w:rPr>
              <w:t>3-5mm; 6 clips per cartridge</w:t>
            </w:r>
          </w:p>
        </w:tc>
        <w:tc>
          <w:tcPr>
            <w:tcW w:w="1500" w:type="dxa"/>
          </w:tcPr>
          <w:p w:rsidR="001212B6" w:rsidRDefault="00867151">
            <w:pPr>
              <w:spacing w:before="3" w:after="3"/>
              <w:jc w:val="right"/>
            </w:pPr>
            <w:r>
              <w:rPr>
                <w:rFonts w:ascii="Times New Roman"/>
                <w:sz w:val="20"/>
              </w:rPr>
              <w:t>$10.00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JJ034</w:t>
            </w:r>
          </w:p>
        </w:tc>
        <w:tc>
          <w:tcPr>
            <w:tcW w:w="3500" w:type="dxa"/>
          </w:tcPr>
          <w:p w:rsidR="001212B6" w:rsidRDefault="00867151">
            <w:pPr>
              <w:spacing w:before="3" w:after="3"/>
            </w:pPr>
            <w:r>
              <w:rPr>
                <w:rFonts w:ascii="Times New Roman"/>
                <w:sz w:val="20"/>
              </w:rPr>
              <w:t>Ligaclip* Ligating Clips - titanium</w:t>
            </w:r>
          </w:p>
        </w:tc>
        <w:tc>
          <w:tcPr>
            <w:tcW w:w="3800" w:type="dxa"/>
          </w:tcPr>
          <w:p w:rsidR="001212B6" w:rsidRDefault="00867151">
            <w:pPr>
              <w:spacing w:before="3" w:after="3"/>
            </w:pPr>
            <w:r>
              <w:rPr>
                <w:rFonts w:ascii="Times New Roman"/>
                <w:sz w:val="20"/>
              </w:rPr>
              <w:t>Titanium clips contained in a plastic cartridge</w:t>
            </w:r>
          </w:p>
        </w:tc>
        <w:tc>
          <w:tcPr>
            <w:tcW w:w="1900" w:type="dxa"/>
          </w:tcPr>
          <w:p w:rsidR="001212B6" w:rsidRDefault="00867151">
            <w:pPr>
              <w:spacing w:before="3" w:after="3"/>
            </w:pPr>
            <w:r>
              <w:rPr>
                <w:rFonts w:ascii="Times New Roman"/>
                <w:sz w:val="20"/>
              </w:rPr>
              <w:t>9-12 mm; 6 clips per cartage</w:t>
            </w:r>
          </w:p>
        </w:tc>
        <w:tc>
          <w:tcPr>
            <w:tcW w:w="1500" w:type="dxa"/>
          </w:tcPr>
          <w:p w:rsidR="001212B6" w:rsidRDefault="00867151">
            <w:pPr>
              <w:spacing w:before="3" w:after="3"/>
              <w:jc w:val="right"/>
            </w:pPr>
            <w:r>
              <w:rPr>
                <w:rFonts w:ascii="Times New Roman"/>
                <w:sz w:val="20"/>
              </w:rPr>
              <w:t>$10.00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JJ035</w:t>
            </w:r>
          </w:p>
        </w:tc>
        <w:tc>
          <w:tcPr>
            <w:tcW w:w="3500" w:type="dxa"/>
          </w:tcPr>
          <w:p w:rsidR="001212B6" w:rsidRDefault="00867151">
            <w:pPr>
              <w:spacing w:before="3" w:after="3"/>
            </w:pPr>
            <w:r>
              <w:rPr>
                <w:rFonts w:ascii="Times New Roman"/>
                <w:sz w:val="20"/>
              </w:rPr>
              <w:t>Ligaclip* Ligating Clips - titanium</w:t>
            </w:r>
          </w:p>
        </w:tc>
        <w:tc>
          <w:tcPr>
            <w:tcW w:w="3800" w:type="dxa"/>
          </w:tcPr>
          <w:p w:rsidR="001212B6" w:rsidRDefault="00867151">
            <w:pPr>
              <w:spacing w:before="3" w:after="3"/>
            </w:pPr>
            <w:r>
              <w:rPr>
                <w:rFonts w:ascii="Times New Roman"/>
                <w:sz w:val="20"/>
              </w:rPr>
              <w:t>Titanium clips contained in a plastic cartridge</w:t>
            </w:r>
          </w:p>
        </w:tc>
        <w:tc>
          <w:tcPr>
            <w:tcW w:w="1900" w:type="dxa"/>
          </w:tcPr>
          <w:p w:rsidR="001212B6" w:rsidRDefault="00867151">
            <w:pPr>
              <w:spacing w:before="3" w:after="3"/>
            </w:pPr>
            <w:r>
              <w:rPr>
                <w:rFonts w:ascii="Times New Roman"/>
                <w:sz w:val="20"/>
              </w:rPr>
              <w:t>3-5 mm; 20 clips per cartridge</w:t>
            </w:r>
          </w:p>
        </w:tc>
        <w:tc>
          <w:tcPr>
            <w:tcW w:w="1500" w:type="dxa"/>
          </w:tcPr>
          <w:p w:rsidR="001212B6" w:rsidRDefault="00867151">
            <w:pPr>
              <w:spacing w:before="3" w:after="3"/>
              <w:jc w:val="right"/>
            </w:pPr>
            <w:r>
              <w:rPr>
                <w:rFonts w:ascii="Times New Roman"/>
                <w:sz w:val="20"/>
              </w:rPr>
              <w:t>$34.00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LM042</w:t>
            </w:r>
          </w:p>
        </w:tc>
        <w:tc>
          <w:tcPr>
            <w:tcW w:w="3500" w:type="dxa"/>
          </w:tcPr>
          <w:p w:rsidR="001212B6" w:rsidRDefault="00867151">
            <w:pPr>
              <w:spacing w:before="3" w:after="3"/>
            </w:pPr>
            <w:r>
              <w:rPr>
                <w:rFonts w:ascii="Times New Roman"/>
                <w:sz w:val="20"/>
              </w:rPr>
              <w:t>Microclip</w:t>
            </w:r>
          </w:p>
        </w:tc>
        <w:tc>
          <w:tcPr>
            <w:tcW w:w="3800" w:type="dxa"/>
          </w:tcPr>
          <w:p w:rsidR="001212B6" w:rsidRDefault="00867151">
            <w:pPr>
              <w:spacing w:before="3" w:after="3"/>
            </w:pPr>
            <w:r>
              <w:rPr>
                <w:rFonts w:ascii="Times New Roman"/>
                <w:sz w:val="20"/>
              </w:rPr>
              <w:t>Malleable titanium clip</w:t>
            </w:r>
          </w:p>
        </w:tc>
        <w:tc>
          <w:tcPr>
            <w:tcW w:w="1900" w:type="dxa"/>
          </w:tcPr>
          <w:p w:rsidR="001212B6" w:rsidRDefault="00867151">
            <w:pPr>
              <w:spacing w:before="3" w:after="3"/>
            </w:pPr>
            <w:r>
              <w:rPr>
                <w:rFonts w:ascii="Times New Roman"/>
                <w:sz w:val="20"/>
              </w:rPr>
              <w:t>1.5-2.5mm x 2-3.5mm</w:t>
            </w:r>
          </w:p>
        </w:tc>
        <w:tc>
          <w:tcPr>
            <w:tcW w:w="1500" w:type="dxa"/>
          </w:tcPr>
          <w:p w:rsidR="001212B6" w:rsidRDefault="00867151">
            <w:pPr>
              <w:spacing w:before="3" w:after="3"/>
              <w:jc w:val="right"/>
            </w:pPr>
            <w:r>
              <w:rPr>
                <w:rFonts w:ascii="Times New Roman"/>
                <w:sz w:val="20"/>
              </w:rPr>
              <w:t>$10.00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TX006</w:t>
            </w:r>
          </w:p>
        </w:tc>
        <w:tc>
          <w:tcPr>
            <w:tcW w:w="3500" w:type="dxa"/>
          </w:tcPr>
          <w:p w:rsidR="001212B6" w:rsidRDefault="00867151">
            <w:pPr>
              <w:spacing w:before="3" w:after="3"/>
            </w:pPr>
            <w:r>
              <w:rPr>
                <w:rFonts w:ascii="Times New Roman"/>
                <w:sz w:val="20"/>
              </w:rPr>
              <w:t xml:space="preserve">Horizon Ligating Clips  </w:t>
            </w:r>
          </w:p>
        </w:tc>
        <w:tc>
          <w:tcPr>
            <w:tcW w:w="3800" w:type="dxa"/>
          </w:tcPr>
          <w:p w:rsidR="001212B6" w:rsidRDefault="00867151">
            <w:pPr>
              <w:spacing w:before="3" w:after="3"/>
            </w:pPr>
            <w:r>
              <w:rPr>
                <w:rFonts w:ascii="Times New Roman"/>
                <w:sz w:val="20"/>
              </w:rPr>
              <w:t xml:space="preserve">Ligation Clips Titanium </w:t>
            </w:r>
          </w:p>
        </w:tc>
        <w:tc>
          <w:tcPr>
            <w:tcW w:w="1900" w:type="dxa"/>
          </w:tcPr>
          <w:p w:rsidR="001212B6" w:rsidRDefault="00867151">
            <w:pPr>
              <w:spacing w:before="3" w:after="3"/>
            </w:pPr>
            <w:r>
              <w:rPr>
                <w:rFonts w:ascii="Times New Roman"/>
                <w:sz w:val="20"/>
              </w:rPr>
              <w:t xml:space="preserve">Small (6 per cartridge)  </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TX007</w:t>
            </w:r>
          </w:p>
        </w:tc>
        <w:tc>
          <w:tcPr>
            <w:tcW w:w="3500" w:type="dxa"/>
          </w:tcPr>
          <w:p w:rsidR="001212B6" w:rsidRDefault="00867151">
            <w:pPr>
              <w:spacing w:before="3" w:after="3"/>
            </w:pPr>
            <w:r>
              <w:rPr>
                <w:rFonts w:ascii="Times New Roman"/>
                <w:sz w:val="20"/>
              </w:rPr>
              <w:t xml:space="preserve">Horizon Ligating Clips  </w:t>
            </w:r>
          </w:p>
        </w:tc>
        <w:tc>
          <w:tcPr>
            <w:tcW w:w="3800" w:type="dxa"/>
          </w:tcPr>
          <w:p w:rsidR="001212B6" w:rsidRDefault="00867151">
            <w:pPr>
              <w:spacing w:before="3" w:after="3"/>
            </w:pPr>
            <w:r>
              <w:rPr>
                <w:rFonts w:ascii="Times New Roman"/>
                <w:sz w:val="20"/>
              </w:rPr>
              <w:t xml:space="preserve">Ligation Clips Titanium </w:t>
            </w:r>
          </w:p>
        </w:tc>
        <w:tc>
          <w:tcPr>
            <w:tcW w:w="1900" w:type="dxa"/>
          </w:tcPr>
          <w:p w:rsidR="001212B6" w:rsidRDefault="00867151">
            <w:pPr>
              <w:spacing w:before="3" w:after="3"/>
            </w:pPr>
            <w:r>
              <w:rPr>
                <w:rFonts w:ascii="Times New Roman"/>
                <w:sz w:val="20"/>
              </w:rPr>
              <w:t>Small  (24 per cartridge)</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TX008</w:t>
            </w:r>
          </w:p>
        </w:tc>
        <w:tc>
          <w:tcPr>
            <w:tcW w:w="3500" w:type="dxa"/>
          </w:tcPr>
          <w:p w:rsidR="001212B6" w:rsidRDefault="00867151">
            <w:pPr>
              <w:spacing w:before="3" w:after="3"/>
            </w:pPr>
            <w:r>
              <w:rPr>
                <w:rFonts w:ascii="Times New Roman"/>
                <w:sz w:val="20"/>
              </w:rPr>
              <w:t xml:space="preserve">Horizon Ligating Clips  </w:t>
            </w:r>
          </w:p>
        </w:tc>
        <w:tc>
          <w:tcPr>
            <w:tcW w:w="3800" w:type="dxa"/>
          </w:tcPr>
          <w:p w:rsidR="001212B6" w:rsidRDefault="00867151">
            <w:pPr>
              <w:spacing w:before="3" w:after="3"/>
            </w:pPr>
            <w:r>
              <w:rPr>
                <w:rFonts w:ascii="Times New Roman"/>
                <w:sz w:val="20"/>
              </w:rPr>
              <w:t xml:space="preserve">Ligation Clips Titanium </w:t>
            </w:r>
          </w:p>
        </w:tc>
        <w:tc>
          <w:tcPr>
            <w:tcW w:w="1900" w:type="dxa"/>
          </w:tcPr>
          <w:p w:rsidR="001212B6" w:rsidRDefault="00867151">
            <w:pPr>
              <w:spacing w:before="3" w:after="3"/>
            </w:pPr>
            <w:r>
              <w:rPr>
                <w:rFonts w:ascii="Times New Roman"/>
                <w:sz w:val="20"/>
              </w:rPr>
              <w:t>Medium (6 per cartridge), Micro (6 per cartridge)</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TX009</w:t>
            </w:r>
          </w:p>
        </w:tc>
        <w:tc>
          <w:tcPr>
            <w:tcW w:w="3500" w:type="dxa"/>
          </w:tcPr>
          <w:p w:rsidR="001212B6" w:rsidRDefault="00867151">
            <w:pPr>
              <w:spacing w:before="3" w:after="3"/>
            </w:pPr>
            <w:r>
              <w:rPr>
                <w:rFonts w:ascii="Times New Roman"/>
                <w:sz w:val="20"/>
              </w:rPr>
              <w:t xml:space="preserve">Horizon Ligating Clips  </w:t>
            </w:r>
          </w:p>
        </w:tc>
        <w:tc>
          <w:tcPr>
            <w:tcW w:w="3800" w:type="dxa"/>
          </w:tcPr>
          <w:p w:rsidR="001212B6" w:rsidRDefault="00867151">
            <w:pPr>
              <w:spacing w:before="3" w:after="3"/>
            </w:pPr>
            <w:r>
              <w:rPr>
                <w:rFonts w:ascii="Times New Roman"/>
                <w:sz w:val="20"/>
              </w:rPr>
              <w:t xml:space="preserve">Ligation Clips Titanium </w:t>
            </w:r>
          </w:p>
        </w:tc>
        <w:tc>
          <w:tcPr>
            <w:tcW w:w="1900" w:type="dxa"/>
          </w:tcPr>
          <w:p w:rsidR="001212B6" w:rsidRDefault="00867151">
            <w:pPr>
              <w:spacing w:before="3" w:after="3"/>
            </w:pPr>
            <w:r>
              <w:rPr>
                <w:rFonts w:ascii="Times New Roman"/>
                <w:sz w:val="20"/>
              </w:rPr>
              <w:t>Medium  (24 per cartridge)</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TX010</w:t>
            </w:r>
          </w:p>
        </w:tc>
        <w:tc>
          <w:tcPr>
            <w:tcW w:w="3500" w:type="dxa"/>
          </w:tcPr>
          <w:p w:rsidR="001212B6" w:rsidRDefault="00867151">
            <w:pPr>
              <w:spacing w:before="3" w:after="3"/>
            </w:pPr>
            <w:r>
              <w:rPr>
                <w:rFonts w:ascii="Times New Roman"/>
                <w:sz w:val="20"/>
              </w:rPr>
              <w:t xml:space="preserve">Horizon Ligating Clips  </w:t>
            </w:r>
          </w:p>
        </w:tc>
        <w:tc>
          <w:tcPr>
            <w:tcW w:w="3800" w:type="dxa"/>
          </w:tcPr>
          <w:p w:rsidR="001212B6" w:rsidRDefault="00867151">
            <w:pPr>
              <w:spacing w:before="3" w:after="3"/>
            </w:pPr>
            <w:r>
              <w:rPr>
                <w:rFonts w:ascii="Times New Roman"/>
                <w:sz w:val="20"/>
              </w:rPr>
              <w:t xml:space="preserve">Ligation Clips Titanium </w:t>
            </w:r>
          </w:p>
        </w:tc>
        <w:tc>
          <w:tcPr>
            <w:tcW w:w="1900" w:type="dxa"/>
          </w:tcPr>
          <w:p w:rsidR="001212B6" w:rsidRDefault="00867151">
            <w:pPr>
              <w:spacing w:before="3" w:after="3"/>
            </w:pPr>
            <w:r>
              <w:rPr>
                <w:rFonts w:ascii="Times New Roman"/>
                <w:sz w:val="20"/>
              </w:rPr>
              <w:t>Medium/Large (6 per cartridge)</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TX011</w:t>
            </w:r>
          </w:p>
        </w:tc>
        <w:tc>
          <w:tcPr>
            <w:tcW w:w="3500" w:type="dxa"/>
          </w:tcPr>
          <w:p w:rsidR="001212B6" w:rsidRDefault="00867151">
            <w:pPr>
              <w:spacing w:before="3" w:after="3"/>
            </w:pPr>
            <w:r>
              <w:rPr>
                <w:rFonts w:ascii="Times New Roman"/>
                <w:sz w:val="20"/>
              </w:rPr>
              <w:t xml:space="preserve">Horizon Ligating Clips  </w:t>
            </w:r>
          </w:p>
        </w:tc>
        <w:tc>
          <w:tcPr>
            <w:tcW w:w="3800" w:type="dxa"/>
          </w:tcPr>
          <w:p w:rsidR="001212B6" w:rsidRDefault="00867151">
            <w:pPr>
              <w:spacing w:before="3" w:after="3"/>
            </w:pPr>
            <w:r>
              <w:rPr>
                <w:rFonts w:ascii="Times New Roman"/>
                <w:sz w:val="20"/>
              </w:rPr>
              <w:t xml:space="preserve">Ligation Clips Titanium </w:t>
            </w:r>
          </w:p>
        </w:tc>
        <w:tc>
          <w:tcPr>
            <w:tcW w:w="1900" w:type="dxa"/>
          </w:tcPr>
          <w:p w:rsidR="001212B6" w:rsidRDefault="00867151">
            <w:pPr>
              <w:spacing w:before="3" w:after="3"/>
            </w:pPr>
            <w:r>
              <w:rPr>
                <w:rFonts w:ascii="Times New Roman"/>
                <w:sz w:val="20"/>
              </w:rPr>
              <w:t>Medium/Large (24 per cartridge)</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TX012</w:t>
            </w:r>
          </w:p>
        </w:tc>
        <w:tc>
          <w:tcPr>
            <w:tcW w:w="3500" w:type="dxa"/>
          </w:tcPr>
          <w:p w:rsidR="001212B6" w:rsidRDefault="00867151">
            <w:pPr>
              <w:spacing w:before="3" w:after="3"/>
            </w:pPr>
            <w:r>
              <w:rPr>
                <w:rFonts w:ascii="Times New Roman"/>
                <w:sz w:val="20"/>
              </w:rPr>
              <w:t xml:space="preserve">Horizon Ligating Clips  </w:t>
            </w:r>
          </w:p>
        </w:tc>
        <w:tc>
          <w:tcPr>
            <w:tcW w:w="3800" w:type="dxa"/>
          </w:tcPr>
          <w:p w:rsidR="001212B6" w:rsidRDefault="00867151">
            <w:pPr>
              <w:spacing w:before="3" w:after="3"/>
            </w:pPr>
            <w:r>
              <w:rPr>
                <w:rFonts w:ascii="Times New Roman"/>
                <w:sz w:val="20"/>
              </w:rPr>
              <w:t xml:space="preserve">Ligation Clips Titanium </w:t>
            </w:r>
          </w:p>
        </w:tc>
        <w:tc>
          <w:tcPr>
            <w:tcW w:w="1900" w:type="dxa"/>
          </w:tcPr>
          <w:p w:rsidR="001212B6" w:rsidRDefault="00867151">
            <w:pPr>
              <w:spacing w:before="3" w:after="3"/>
            </w:pPr>
            <w:r>
              <w:rPr>
                <w:rFonts w:ascii="Times New Roman"/>
                <w:sz w:val="20"/>
              </w:rPr>
              <w:t>Large (6 per cartridge)</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TX013</w:t>
            </w:r>
          </w:p>
        </w:tc>
        <w:tc>
          <w:tcPr>
            <w:tcW w:w="3500" w:type="dxa"/>
          </w:tcPr>
          <w:p w:rsidR="001212B6" w:rsidRDefault="00867151">
            <w:pPr>
              <w:spacing w:before="3" w:after="3"/>
            </w:pPr>
            <w:r>
              <w:rPr>
                <w:rFonts w:ascii="Times New Roman"/>
                <w:sz w:val="20"/>
              </w:rPr>
              <w:t xml:space="preserve">Horizon Ligating Clips  </w:t>
            </w:r>
          </w:p>
        </w:tc>
        <w:tc>
          <w:tcPr>
            <w:tcW w:w="3800" w:type="dxa"/>
          </w:tcPr>
          <w:p w:rsidR="001212B6" w:rsidRDefault="00867151">
            <w:pPr>
              <w:spacing w:before="3" w:after="3"/>
            </w:pPr>
            <w:r>
              <w:rPr>
                <w:rFonts w:ascii="Times New Roman"/>
                <w:sz w:val="20"/>
              </w:rPr>
              <w:t xml:space="preserve">Ligation Clips Titanium </w:t>
            </w:r>
          </w:p>
        </w:tc>
        <w:tc>
          <w:tcPr>
            <w:tcW w:w="1900" w:type="dxa"/>
          </w:tcPr>
          <w:p w:rsidR="001212B6" w:rsidRDefault="00867151">
            <w:pPr>
              <w:spacing w:before="3" w:after="3"/>
            </w:pPr>
            <w:r>
              <w:rPr>
                <w:rFonts w:ascii="Times New Roman"/>
                <w:sz w:val="20"/>
              </w:rPr>
              <w:t>Large (24 per cartridge)</w:t>
            </w:r>
          </w:p>
        </w:tc>
        <w:tc>
          <w:tcPr>
            <w:tcW w:w="1500" w:type="dxa"/>
          </w:tcPr>
          <w:p w:rsidR="001212B6" w:rsidRDefault="00867151">
            <w:pPr>
              <w:spacing w:before="3" w:after="3"/>
              <w:jc w:val="right"/>
            </w:pPr>
            <w:r>
              <w:rPr>
                <w:rFonts w:ascii="Times New Roman"/>
                <w:sz w:val="20"/>
              </w:rPr>
              <w:t>$41.00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Polymeric Non-resorbable</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DE698</w:t>
            </w:r>
          </w:p>
        </w:tc>
        <w:tc>
          <w:tcPr>
            <w:tcW w:w="3500" w:type="dxa"/>
          </w:tcPr>
          <w:p w:rsidR="001212B6" w:rsidRDefault="00867151">
            <w:pPr>
              <w:spacing w:before="3" w:after="3"/>
            </w:pPr>
            <w:r>
              <w:rPr>
                <w:rFonts w:ascii="Times New Roman"/>
                <w:sz w:val="20"/>
              </w:rPr>
              <w:t>LocaClip</w:t>
            </w:r>
          </w:p>
        </w:tc>
        <w:tc>
          <w:tcPr>
            <w:tcW w:w="3800" w:type="dxa"/>
          </w:tcPr>
          <w:p w:rsidR="001212B6" w:rsidRDefault="00867151">
            <w:pPr>
              <w:spacing w:before="3" w:after="3"/>
            </w:pPr>
            <w:r>
              <w:rPr>
                <w:rFonts w:ascii="Times New Roman"/>
                <w:sz w:val="20"/>
              </w:rPr>
              <w:t>Polymer ligating clip</w:t>
            </w:r>
          </w:p>
        </w:tc>
        <w:tc>
          <w:tcPr>
            <w:tcW w:w="1900" w:type="dxa"/>
          </w:tcPr>
          <w:p w:rsidR="001212B6" w:rsidRDefault="00867151">
            <w:pPr>
              <w:spacing w:before="3" w:after="3"/>
            </w:pPr>
            <w:r>
              <w:rPr>
                <w:rFonts w:ascii="Times New Roman"/>
                <w:sz w:val="20"/>
              </w:rPr>
              <w:t>Large, Extra Large and Medium/Large</w:t>
            </w:r>
          </w:p>
        </w:tc>
        <w:tc>
          <w:tcPr>
            <w:tcW w:w="1500" w:type="dxa"/>
          </w:tcPr>
          <w:p w:rsidR="001212B6" w:rsidRDefault="00867151">
            <w:pPr>
              <w:spacing w:before="3" w:after="3"/>
              <w:jc w:val="right"/>
            </w:pPr>
            <w:r>
              <w:rPr>
                <w:rFonts w:ascii="Times New Roman"/>
                <w:sz w:val="20"/>
              </w:rPr>
              <w:t>$40.00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Ebos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EB136</w:t>
            </w:r>
          </w:p>
        </w:tc>
        <w:tc>
          <w:tcPr>
            <w:tcW w:w="3500" w:type="dxa"/>
          </w:tcPr>
          <w:p w:rsidR="001212B6" w:rsidRDefault="00867151">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6</w:t>
            </w:r>
          </w:p>
        </w:tc>
        <w:tc>
          <w:tcPr>
            <w:tcW w:w="3800" w:type="dxa"/>
          </w:tcPr>
          <w:p w:rsidR="001212B6" w:rsidRDefault="00867151">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1212B6" w:rsidRDefault="00867151">
            <w:pPr>
              <w:spacing w:before="3" w:after="3"/>
            </w:pPr>
            <w:r>
              <w:rPr>
                <w:rFonts w:ascii="Times New Roman"/>
                <w:sz w:val="20"/>
              </w:rPr>
              <w:t>Medium Medium Large Large Extra Large</w:t>
            </w:r>
          </w:p>
        </w:tc>
        <w:tc>
          <w:tcPr>
            <w:tcW w:w="1500" w:type="dxa"/>
          </w:tcPr>
          <w:p w:rsidR="001212B6" w:rsidRDefault="00867151">
            <w:pPr>
              <w:spacing w:before="3" w:after="3"/>
              <w:jc w:val="right"/>
            </w:pPr>
            <w:r>
              <w:rPr>
                <w:rFonts w:ascii="Times New Roman"/>
                <w:sz w:val="20"/>
              </w:rPr>
              <w:t>$40.00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EB137</w:t>
            </w:r>
          </w:p>
        </w:tc>
        <w:tc>
          <w:tcPr>
            <w:tcW w:w="3500" w:type="dxa"/>
          </w:tcPr>
          <w:p w:rsidR="001212B6" w:rsidRDefault="00867151">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4</w:t>
            </w:r>
          </w:p>
        </w:tc>
        <w:tc>
          <w:tcPr>
            <w:tcW w:w="3800" w:type="dxa"/>
          </w:tcPr>
          <w:p w:rsidR="001212B6" w:rsidRDefault="00867151">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w:t>
            </w:r>
            <w:r>
              <w:rPr>
                <w:rFonts w:ascii="Times New Roman"/>
                <w:sz w:val="20"/>
              </w:rPr>
              <w:lastRenderedPageBreak/>
              <w:t>around the tissue and closed with the grip of a clip applier.</w:t>
            </w:r>
          </w:p>
        </w:tc>
        <w:tc>
          <w:tcPr>
            <w:tcW w:w="1900" w:type="dxa"/>
          </w:tcPr>
          <w:p w:rsidR="001212B6" w:rsidRDefault="00867151">
            <w:pPr>
              <w:spacing w:before="3" w:after="3"/>
            </w:pPr>
            <w:r>
              <w:rPr>
                <w:rFonts w:ascii="Times New Roman"/>
                <w:sz w:val="20"/>
              </w:rPr>
              <w:lastRenderedPageBreak/>
              <w:t>Medium  Medium large  Large  Extra large</w:t>
            </w:r>
          </w:p>
        </w:tc>
        <w:tc>
          <w:tcPr>
            <w:tcW w:w="1500" w:type="dxa"/>
          </w:tcPr>
          <w:p w:rsidR="001212B6" w:rsidRDefault="00867151">
            <w:pPr>
              <w:spacing w:before="3" w:after="3"/>
              <w:jc w:val="right"/>
            </w:pPr>
            <w:r>
              <w:rPr>
                <w:rFonts w:ascii="Times New Roman"/>
                <w:sz w:val="20"/>
              </w:rPr>
              <w:t>$29.00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EB138</w:t>
            </w:r>
          </w:p>
        </w:tc>
        <w:tc>
          <w:tcPr>
            <w:tcW w:w="3500" w:type="dxa"/>
          </w:tcPr>
          <w:p w:rsidR="001212B6" w:rsidRDefault="00867151">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polymer non-absorbable ligating clips, cartridge of 2</w:t>
            </w:r>
          </w:p>
        </w:tc>
        <w:tc>
          <w:tcPr>
            <w:tcW w:w="3800" w:type="dxa"/>
          </w:tcPr>
          <w:p w:rsidR="001212B6" w:rsidRDefault="00867151">
            <w:pPr>
              <w:spacing w:before="3" w:after="3"/>
            </w:pPr>
            <w:r>
              <w:rPr>
                <w:rFonts w:ascii="Times New Roman"/>
                <w:sz w:val="20"/>
              </w:rPr>
              <w:t>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intended for ligating of any linear tissue structures or vessels during an operation for haemostasis where use of non-absorbable clips is required.   Click</w:t>
            </w:r>
            <w:r>
              <w:rPr>
                <w:rFonts w:ascii="Times New Roman"/>
                <w:sz w:val="20"/>
              </w:rPr>
              <w:t>’</w:t>
            </w:r>
            <w:r>
              <w:rPr>
                <w:rFonts w:ascii="Times New Roman"/>
                <w:sz w:val="20"/>
              </w:rPr>
              <w:t>aV</w:t>
            </w:r>
            <w:r>
              <w:rPr>
                <w:rFonts w:ascii="Times New Roman"/>
                <w:sz w:val="20"/>
              </w:rPr>
              <w:t>®</w:t>
            </w:r>
            <w:r>
              <w:rPr>
                <w:rFonts w:ascii="Times New Roman"/>
                <w:sz w:val="20"/>
              </w:rPr>
              <w:t xml:space="preserve"> ligating clips are sterile and disposable. They are made of non-absorbable polymer suitable for implantation. Clip is equipped with latch for reliable closure and lateral clip legs stability. The clips are placed around the tissue and closed with the grip of a clip applier.</w:t>
            </w:r>
          </w:p>
        </w:tc>
        <w:tc>
          <w:tcPr>
            <w:tcW w:w="1900" w:type="dxa"/>
          </w:tcPr>
          <w:p w:rsidR="001212B6" w:rsidRDefault="00867151">
            <w:pPr>
              <w:spacing w:before="3" w:after="3"/>
            </w:pPr>
            <w:r>
              <w:rPr>
                <w:rFonts w:ascii="Times New Roman"/>
                <w:sz w:val="20"/>
              </w:rPr>
              <w:t>Medium Large  Large  Extra Large</w:t>
            </w:r>
          </w:p>
        </w:tc>
        <w:tc>
          <w:tcPr>
            <w:tcW w:w="1500" w:type="dxa"/>
          </w:tcPr>
          <w:p w:rsidR="001212B6" w:rsidRDefault="00867151">
            <w:pPr>
              <w:spacing w:before="3" w:after="3"/>
              <w:jc w:val="right"/>
            </w:pPr>
            <w:r>
              <w:rPr>
                <w:rFonts w:ascii="Times New Roman"/>
                <w:sz w:val="20"/>
              </w:rPr>
              <w:t>$15.00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TX023</w:t>
            </w:r>
          </w:p>
        </w:tc>
        <w:tc>
          <w:tcPr>
            <w:tcW w:w="3500" w:type="dxa"/>
          </w:tcPr>
          <w:p w:rsidR="001212B6" w:rsidRDefault="00867151">
            <w:pPr>
              <w:spacing w:before="3" w:after="3"/>
            </w:pPr>
            <w:r>
              <w:rPr>
                <w:rFonts w:ascii="Times New Roman"/>
                <w:sz w:val="20"/>
              </w:rPr>
              <w:t>Hem-o-Lok Polymer Non-Absorbable Ligating Clip</w:t>
            </w:r>
          </w:p>
        </w:tc>
        <w:tc>
          <w:tcPr>
            <w:tcW w:w="3800" w:type="dxa"/>
          </w:tcPr>
          <w:p w:rsidR="001212B6" w:rsidRDefault="00867151">
            <w:pPr>
              <w:spacing w:before="3" w:after="3"/>
            </w:pPr>
            <w:r>
              <w:rPr>
                <w:rFonts w:ascii="Times New Roman"/>
                <w:sz w:val="20"/>
              </w:rPr>
              <w:t>Hem-o-lok Medium (M), Medium-Large (ML) and Large (L) Polymer Clips</w:t>
            </w:r>
          </w:p>
        </w:tc>
        <w:tc>
          <w:tcPr>
            <w:tcW w:w="1900" w:type="dxa"/>
          </w:tcPr>
          <w:p w:rsidR="001212B6" w:rsidRDefault="00867151">
            <w:pPr>
              <w:spacing w:before="3" w:after="3"/>
            </w:pPr>
            <w:r>
              <w:rPr>
                <w:rFonts w:ascii="Times New Roman"/>
                <w:sz w:val="20"/>
              </w:rPr>
              <w:t>Small, Medium, Medium-Large, Large (6 clips/cartridge)</w:t>
            </w:r>
          </w:p>
        </w:tc>
        <w:tc>
          <w:tcPr>
            <w:tcW w:w="1500" w:type="dxa"/>
          </w:tcPr>
          <w:p w:rsidR="001212B6" w:rsidRDefault="00867151">
            <w:pPr>
              <w:spacing w:before="3" w:after="3"/>
              <w:jc w:val="right"/>
            </w:pPr>
            <w:r>
              <w:rPr>
                <w:rFonts w:ascii="Times New Roman"/>
                <w:sz w:val="20"/>
              </w:rPr>
              <w:t>$40.00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TX025</w:t>
            </w:r>
          </w:p>
        </w:tc>
        <w:tc>
          <w:tcPr>
            <w:tcW w:w="3500" w:type="dxa"/>
          </w:tcPr>
          <w:p w:rsidR="001212B6" w:rsidRDefault="00867151">
            <w:pPr>
              <w:spacing w:before="3" w:after="3"/>
            </w:pPr>
            <w:r>
              <w:rPr>
                <w:rFonts w:ascii="Times New Roman"/>
                <w:sz w:val="20"/>
              </w:rPr>
              <w:t>Hem-o-lok Polymer Non-Absorbable Ligating Clip</w:t>
            </w:r>
          </w:p>
        </w:tc>
        <w:tc>
          <w:tcPr>
            <w:tcW w:w="3800" w:type="dxa"/>
          </w:tcPr>
          <w:p w:rsidR="001212B6" w:rsidRDefault="00867151">
            <w:pPr>
              <w:spacing w:before="3" w:after="3"/>
            </w:pPr>
            <w:r>
              <w:rPr>
                <w:rFonts w:ascii="Times New Roman"/>
                <w:sz w:val="20"/>
              </w:rPr>
              <w:t>Hem-o-lok Extra-large (XL) Polymer Clips</w:t>
            </w:r>
          </w:p>
        </w:tc>
        <w:tc>
          <w:tcPr>
            <w:tcW w:w="1900" w:type="dxa"/>
          </w:tcPr>
          <w:p w:rsidR="001212B6" w:rsidRDefault="00867151">
            <w:pPr>
              <w:spacing w:before="3" w:after="3"/>
            </w:pPr>
            <w:r>
              <w:rPr>
                <w:rFonts w:ascii="Times New Roman"/>
                <w:sz w:val="20"/>
              </w:rPr>
              <w:t>Extra-large (XL) (6 clips/cartridge)</w:t>
            </w:r>
          </w:p>
        </w:tc>
        <w:tc>
          <w:tcPr>
            <w:tcW w:w="1500" w:type="dxa"/>
          </w:tcPr>
          <w:p w:rsidR="001212B6" w:rsidRDefault="00867151">
            <w:pPr>
              <w:spacing w:before="3" w:after="3"/>
              <w:jc w:val="right"/>
            </w:pPr>
            <w:r>
              <w:rPr>
                <w:rFonts w:ascii="Times New Roman"/>
                <w:sz w:val="20"/>
              </w:rPr>
              <w:t>$40.00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JJ036</w:t>
            </w:r>
          </w:p>
        </w:tc>
        <w:tc>
          <w:tcPr>
            <w:tcW w:w="3500" w:type="dxa"/>
          </w:tcPr>
          <w:p w:rsidR="001212B6" w:rsidRDefault="00867151">
            <w:pPr>
              <w:spacing w:before="3" w:after="3"/>
            </w:pPr>
            <w:r>
              <w:rPr>
                <w:rFonts w:ascii="Times New Roman"/>
                <w:sz w:val="20"/>
              </w:rPr>
              <w:t xml:space="preserve">Absolok* Extra Absorbable Ligating Clips </w:t>
            </w:r>
          </w:p>
        </w:tc>
        <w:tc>
          <w:tcPr>
            <w:tcW w:w="3800" w:type="dxa"/>
          </w:tcPr>
          <w:p w:rsidR="001212B6" w:rsidRDefault="00867151">
            <w:pPr>
              <w:spacing w:before="3" w:after="3"/>
            </w:pPr>
            <w:r>
              <w:rPr>
                <w:rFonts w:ascii="Times New Roman"/>
                <w:sz w:val="20"/>
              </w:rPr>
              <w:t>Polydioxanone clips contained in a plastic cartridge</w:t>
            </w:r>
          </w:p>
        </w:tc>
        <w:tc>
          <w:tcPr>
            <w:tcW w:w="1900" w:type="dxa"/>
          </w:tcPr>
          <w:p w:rsidR="001212B6" w:rsidRDefault="00867151">
            <w:pPr>
              <w:spacing w:before="3" w:after="3"/>
            </w:pPr>
            <w:r>
              <w:rPr>
                <w:rFonts w:ascii="Times New Roman"/>
                <w:sz w:val="20"/>
              </w:rPr>
              <w:t>Small to Extralarge</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03.08.03.02 - Clip Applier</w:t>
      </w:r>
    </w:p>
    <w:p w:rsidR="001212B6" w:rsidRDefault="001212B6">
      <w:pPr>
        <w:spacing w:before="3" w:after="3"/>
      </w:pPr>
    </w:p>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LV081</w:t>
            </w:r>
          </w:p>
        </w:tc>
        <w:tc>
          <w:tcPr>
            <w:tcW w:w="3500" w:type="dxa"/>
          </w:tcPr>
          <w:p w:rsidR="001212B6" w:rsidRDefault="00867151">
            <w:pPr>
              <w:spacing w:before="3" w:after="3"/>
            </w:pPr>
            <w:r>
              <w:rPr>
                <w:rFonts w:ascii="Times New Roman"/>
                <w:sz w:val="20"/>
              </w:rPr>
              <w:t>Open Clip Applier</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25 medium size titanium clips</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DE606</w:t>
            </w:r>
          </w:p>
        </w:tc>
        <w:tc>
          <w:tcPr>
            <w:tcW w:w="3500" w:type="dxa"/>
          </w:tcPr>
          <w:p w:rsidR="001212B6" w:rsidRDefault="00867151">
            <w:pPr>
              <w:spacing w:before="3" w:after="3"/>
            </w:pPr>
            <w:r>
              <w:rPr>
                <w:rFonts w:ascii="Times New Roman"/>
                <w:sz w:val="20"/>
              </w:rPr>
              <w:t>Cor-Knot</w:t>
            </w:r>
            <w:r>
              <w:rPr>
                <w:rFonts w:ascii="Times New Roman"/>
                <w:sz w:val="20"/>
              </w:rPr>
              <w:t>®</w:t>
            </w:r>
            <w:r>
              <w:rPr>
                <w:rFonts w:ascii="Times New Roman"/>
                <w:sz w:val="20"/>
              </w:rPr>
              <w:t xml:space="preserve"> Device Kit</w:t>
            </w:r>
          </w:p>
        </w:tc>
        <w:tc>
          <w:tcPr>
            <w:tcW w:w="3800" w:type="dxa"/>
          </w:tcPr>
          <w:p w:rsidR="001212B6" w:rsidRDefault="00867151">
            <w:pPr>
              <w:spacing w:before="3" w:after="3"/>
            </w:pPr>
            <w:r>
              <w:rPr>
                <w:rFonts w:ascii="Times New Roman"/>
                <w:sz w:val="20"/>
              </w:rPr>
              <w:t>The Cor-Knot Device kit contains two Cor Knot devices which deliver and crimp a titanium fastener around a suture placed using routine suture placement techniques, trimming any excess suture tails</w:t>
            </w:r>
          </w:p>
        </w:tc>
        <w:tc>
          <w:tcPr>
            <w:tcW w:w="1900" w:type="dxa"/>
          </w:tcPr>
          <w:p w:rsidR="001212B6" w:rsidRDefault="00867151">
            <w:pPr>
              <w:spacing w:before="3" w:after="3"/>
            </w:pPr>
            <w:r>
              <w:rPr>
                <w:rFonts w:ascii="Times New Roman"/>
                <w:sz w:val="20"/>
              </w:rPr>
              <w:t>Each kit contains two Cor- Knot sterile devices</w:t>
            </w:r>
          </w:p>
        </w:tc>
        <w:tc>
          <w:tcPr>
            <w:tcW w:w="1500" w:type="dxa"/>
          </w:tcPr>
          <w:p w:rsidR="001212B6" w:rsidRDefault="00867151">
            <w:pPr>
              <w:spacing w:before="3" w:after="3"/>
              <w:jc w:val="right"/>
            </w:pPr>
            <w:r>
              <w:rPr>
                <w:rFonts w:ascii="Times New Roman"/>
                <w:sz w:val="20"/>
              </w:rPr>
              <w:t>$249.00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DE609</w:t>
            </w:r>
          </w:p>
        </w:tc>
        <w:tc>
          <w:tcPr>
            <w:tcW w:w="3500" w:type="dxa"/>
          </w:tcPr>
          <w:p w:rsidR="001212B6" w:rsidRDefault="00867151">
            <w:pPr>
              <w:spacing w:before="3" w:after="3"/>
            </w:pPr>
            <w:r>
              <w:rPr>
                <w:rFonts w:ascii="Times New Roman"/>
                <w:sz w:val="20"/>
              </w:rPr>
              <w:t>Cor-Knot Mini Device Kit</w:t>
            </w:r>
          </w:p>
        </w:tc>
        <w:tc>
          <w:tcPr>
            <w:tcW w:w="3800" w:type="dxa"/>
          </w:tcPr>
          <w:p w:rsidR="001212B6" w:rsidRDefault="00867151">
            <w:pPr>
              <w:spacing w:before="3" w:after="3"/>
            </w:pPr>
            <w:r>
              <w:rPr>
                <w:rFonts w:ascii="Times New Roman"/>
                <w:sz w:val="20"/>
              </w:rPr>
              <w:t xml:space="preserve">The Cor-Knot Mini Device Kit contains two Cor-Knot Mini Devices which deliver and crimp a titanium fastener around a suture </w:t>
            </w:r>
            <w:r>
              <w:rPr>
                <w:rFonts w:ascii="Times New Roman"/>
                <w:sz w:val="20"/>
              </w:rPr>
              <w:lastRenderedPageBreak/>
              <w:t>placed using routine suture placement techniques, trimming any excess suture tails.</w:t>
            </w:r>
          </w:p>
        </w:tc>
        <w:tc>
          <w:tcPr>
            <w:tcW w:w="1900" w:type="dxa"/>
          </w:tcPr>
          <w:p w:rsidR="001212B6" w:rsidRDefault="00867151">
            <w:pPr>
              <w:spacing w:before="3" w:after="3"/>
            </w:pPr>
            <w:r>
              <w:rPr>
                <w:rFonts w:ascii="Times New Roman"/>
                <w:sz w:val="20"/>
              </w:rPr>
              <w:lastRenderedPageBreak/>
              <w:t xml:space="preserve">2 x Cor-Knot Mini Sterile Devices (14cm </w:t>
            </w:r>
            <w:r>
              <w:rPr>
                <w:rFonts w:ascii="Times New Roman"/>
                <w:sz w:val="20"/>
              </w:rPr>
              <w:lastRenderedPageBreak/>
              <w:t>length shaft) in each kit</w:t>
            </w:r>
          </w:p>
        </w:tc>
        <w:tc>
          <w:tcPr>
            <w:tcW w:w="1500" w:type="dxa"/>
          </w:tcPr>
          <w:p w:rsidR="001212B6" w:rsidRDefault="00867151">
            <w:pPr>
              <w:spacing w:before="3" w:after="3"/>
              <w:jc w:val="right"/>
            </w:pPr>
            <w:r>
              <w:rPr>
                <w:rFonts w:ascii="Times New Roman"/>
                <w:sz w:val="20"/>
              </w:rPr>
              <w:lastRenderedPageBreak/>
              <w:t>$249.00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03.08.03.03 - Clips with Disposable Applier</w:t>
      </w:r>
    </w:p>
    <w:p w:rsidR="001212B6" w:rsidRDefault="00867151">
      <w:pPr>
        <w:pStyle w:val="SuffixHeading"/>
        <w:spacing w:before="3" w:after="3"/>
        <w:ind w:left="360"/>
      </w:pPr>
      <w:r>
        <w:rPr>
          <w:rFonts w:ascii="Times New Roman"/>
          <w:b/>
        </w:rPr>
        <w:t>Doppler Guided, Endoscopic</w:t>
      </w: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ET064</w:t>
            </w:r>
          </w:p>
        </w:tc>
        <w:tc>
          <w:tcPr>
            <w:tcW w:w="3500" w:type="dxa"/>
          </w:tcPr>
          <w:p w:rsidR="001212B6" w:rsidRDefault="00867151">
            <w:pPr>
              <w:spacing w:before="3" w:after="3"/>
            </w:pPr>
            <w:r>
              <w:rPr>
                <w:rFonts w:ascii="Times New Roman"/>
                <w:sz w:val="20"/>
              </w:rPr>
              <w:t>AMI HAL-RAR Flexi Procedure Kit</w:t>
            </w:r>
          </w:p>
        </w:tc>
        <w:tc>
          <w:tcPr>
            <w:tcW w:w="3800" w:type="dxa"/>
          </w:tcPr>
          <w:p w:rsidR="001212B6" w:rsidRDefault="00867151">
            <w:pPr>
              <w:spacing w:before="3" w:after="3"/>
            </w:pPr>
            <w:r>
              <w:rPr>
                <w:rFonts w:ascii="Times New Roman"/>
                <w:sz w:val="20"/>
              </w:rPr>
              <w:t>Doppler guided Haemorrhoidal Arterial Ligation and Recto-Anal Repair System. HAL Haemorrhoidal Ligating sutures, doppler/ultrasound proctoscope, flexiprobe, knot pusher</w:t>
            </w:r>
          </w:p>
        </w:tc>
        <w:tc>
          <w:tcPr>
            <w:tcW w:w="1900" w:type="dxa"/>
          </w:tcPr>
          <w:p w:rsidR="001212B6" w:rsidRDefault="00867151">
            <w:pPr>
              <w:spacing w:before="3" w:after="3"/>
            </w:pPr>
            <w:r>
              <w:rPr>
                <w:rFonts w:ascii="Times New Roman"/>
                <w:sz w:val="20"/>
              </w:rPr>
              <w:t>One size, several components</w:t>
            </w:r>
          </w:p>
        </w:tc>
        <w:tc>
          <w:tcPr>
            <w:tcW w:w="1500" w:type="dxa"/>
          </w:tcPr>
          <w:p w:rsidR="001212B6" w:rsidRDefault="00867151">
            <w:pPr>
              <w:spacing w:before="3" w:after="3"/>
              <w:jc w:val="right"/>
            </w:pPr>
            <w:r>
              <w:rPr>
                <w:rFonts w:ascii="Times New Roman"/>
                <w:sz w:val="20"/>
              </w:rPr>
              <w:t>$844.00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MS056</w:t>
            </w:r>
          </w:p>
        </w:tc>
        <w:tc>
          <w:tcPr>
            <w:tcW w:w="3500" w:type="dxa"/>
          </w:tcPr>
          <w:p w:rsidR="001212B6" w:rsidRDefault="00867151">
            <w:pPr>
              <w:spacing w:before="3" w:after="3"/>
            </w:pPr>
            <w:r>
              <w:rPr>
                <w:rFonts w:ascii="Times New Roman"/>
                <w:sz w:val="20"/>
              </w:rPr>
              <w:t>THD Slide</w:t>
            </w:r>
          </w:p>
        </w:tc>
        <w:tc>
          <w:tcPr>
            <w:tcW w:w="3800" w:type="dxa"/>
          </w:tcPr>
          <w:p w:rsidR="001212B6" w:rsidRDefault="00867151">
            <w:pPr>
              <w:spacing w:before="3" w:after="3"/>
            </w:pPr>
            <w:r>
              <w:rPr>
                <w:rFonts w:ascii="Times New Roman"/>
                <w:sz w:val="20"/>
              </w:rPr>
              <w:t>Transanal Haemorrhoidal Dearterilisation and Pexis System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$844.00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OB008</w:t>
            </w:r>
          </w:p>
        </w:tc>
        <w:tc>
          <w:tcPr>
            <w:tcW w:w="3500" w:type="dxa"/>
          </w:tcPr>
          <w:p w:rsidR="001212B6" w:rsidRDefault="00867151">
            <w:pPr>
              <w:spacing w:before="3" w:after="3"/>
            </w:pPr>
            <w:r>
              <w:rPr>
                <w:rFonts w:ascii="Times New Roman"/>
                <w:sz w:val="20"/>
              </w:rPr>
              <w:t>Angiodin Procto</w:t>
            </w:r>
          </w:p>
        </w:tc>
        <w:tc>
          <w:tcPr>
            <w:tcW w:w="3800" w:type="dxa"/>
          </w:tcPr>
          <w:p w:rsidR="001212B6" w:rsidRDefault="00867151">
            <w:pPr>
              <w:spacing w:before="3" w:after="3"/>
            </w:pPr>
            <w:r>
              <w:rPr>
                <w:rFonts w:ascii="Times New Roman"/>
                <w:sz w:val="20"/>
              </w:rPr>
              <w:t>Single-use Ultrasound Proctoscope Kit (kit includes 1 x proctoscope, 6 x braided absorbable suture thread 75 cm with 26 mm needle, and 1 x knot pusher )</w:t>
            </w:r>
          </w:p>
        </w:tc>
        <w:tc>
          <w:tcPr>
            <w:tcW w:w="1900" w:type="dxa"/>
          </w:tcPr>
          <w:p w:rsidR="001212B6" w:rsidRDefault="00867151">
            <w:pPr>
              <w:spacing w:before="3" w:after="3"/>
            </w:pPr>
            <w:r>
              <w:rPr>
                <w:rFonts w:ascii="Times New Roman"/>
                <w:sz w:val="20"/>
              </w:rPr>
              <w:t>Single item</w:t>
            </w:r>
          </w:p>
        </w:tc>
        <w:tc>
          <w:tcPr>
            <w:tcW w:w="1500" w:type="dxa"/>
          </w:tcPr>
          <w:p w:rsidR="001212B6" w:rsidRDefault="00867151">
            <w:pPr>
              <w:spacing w:before="3" w:after="3"/>
              <w:jc w:val="right"/>
            </w:pPr>
            <w:r>
              <w:rPr>
                <w:rFonts w:ascii="Times New Roman"/>
                <w:sz w:val="20"/>
              </w:rPr>
              <w:t>$844.00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Endoscopic</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BS299</w:t>
            </w:r>
          </w:p>
        </w:tc>
        <w:tc>
          <w:tcPr>
            <w:tcW w:w="3500" w:type="dxa"/>
          </w:tcPr>
          <w:p w:rsidR="001212B6" w:rsidRDefault="00867151">
            <w:pPr>
              <w:spacing w:before="3" w:after="3"/>
            </w:pPr>
            <w:r>
              <w:rPr>
                <w:rFonts w:ascii="Times New Roman"/>
                <w:sz w:val="20"/>
              </w:rPr>
              <w:t>Resolution 360 Clip Device</w:t>
            </w:r>
          </w:p>
        </w:tc>
        <w:tc>
          <w:tcPr>
            <w:tcW w:w="3800" w:type="dxa"/>
          </w:tcPr>
          <w:p w:rsidR="001212B6" w:rsidRDefault="00867151">
            <w:pPr>
              <w:spacing w:before="3" w:after="3"/>
            </w:pPr>
            <w:r>
              <w:rPr>
                <w:rFonts w:ascii="Times New Roman"/>
                <w:sz w:val="20"/>
              </w:rPr>
              <w:t>Radiopaque, single-use clip pre-loaded on a flexible, rotatable delivery system</w:t>
            </w:r>
          </w:p>
        </w:tc>
        <w:tc>
          <w:tcPr>
            <w:tcW w:w="1900" w:type="dxa"/>
          </w:tcPr>
          <w:p w:rsidR="001212B6" w:rsidRDefault="00867151">
            <w:pPr>
              <w:spacing w:before="3" w:after="3"/>
            </w:pPr>
            <w:r>
              <w:rPr>
                <w:rFonts w:ascii="Times New Roman"/>
                <w:sz w:val="20"/>
              </w:rPr>
              <w:t>7Fr, 11mm jaw opening</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AK007</w:t>
            </w:r>
          </w:p>
        </w:tc>
        <w:tc>
          <w:tcPr>
            <w:tcW w:w="3500" w:type="dxa"/>
          </w:tcPr>
          <w:p w:rsidR="001212B6" w:rsidRDefault="00867151">
            <w:pPr>
              <w:spacing w:before="3" w:after="3"/>
            </w:pPr>
            <w:r>
              <w:rPr>
                <w:rFonts w:ascii="Times New Roman"/>
                <w:sz w:val="20"/>
              </w:rPr>
              <w:t>Hemoclip Clip Applicator</w:t>
            </w:r>
          </w:p>
        </w:tc>
        <w:tc>
          <w:tcPr>
            <w:tcW w:w="3800" w:type="dxa"/>
          </w:tcPr>
          <w:p w:rsidR="001212B6" w:rsidRDefault="00867151">
            <w:pPr>
              <w:spacing w:before="3" w:after="3"/>
            </w:pPr>
            <w:r>
              <w:rPr>
                <w:rFonts w:ascii="Times New Roman"/>
                <w:sz w:val="20"/>
              </w:rPr>
              <w:t>A device consisting of, a plastic handle with thumb ring and slider, a 230cm hollow plastic tube with metal clip in at the distal end.</w:t>
            </w:r>
          </w:p>
        </w:tc>
        <w:tc>
          <w:tcPr>
            <w:tcW w:w="1900" w:type="dxa"/>
          </w:tcPr>
          <w:p w:rsidR="001212B6" w:rsidRDefault="00867151">
            <w:pPr>
              <w:spacing w:before="3" w:after="3"/>
            </w:pPr>
            <w:r>
              <w:rPr>
                <w:rFonts w:ascii="Times New Roman"/>
                <w:sz w:val="20"/>
              </w:rPr>
              <w:t>Applicator length 230cm, clip length sizes 4mm, 5mm and 6mm with clip opening sizes of 90 degree to 135 degree</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AK008</w:t>
            </w:r>
          </w:p>
        </w:tc>
        <w:tc>
          <w:tcPr>
            <w:tcW w:w="3500" w:type="dxa"/>
          </w:tcPr>
          <w:p w:rsidR="001212B6" w:rsidRDefault="00867151">
            <w:pPr>
              <w:spacing w:before="3" w:after="3"/>
            </w:pPr>
            <w:r>
              <w:rPr>
                <w:rFonts w:ascii="Times New Roman"/>
                <w:sz w:val="20"/>
              </w:rPr>
              <w:t>Ligation Loop</w:t>
            </w:r>
          </w:p>
        </w:tc>
        <w:tc>
          <w:tcPr>
            <w:tcW w:w="3800" w:type="dxa"/>
          </w:tcPr>
          <w:p w:rsidR="001212B6" w:rsidRDefault="00867151">
            <w:pPr>
              <w:spacing w:before="3" w:after="3"/>
            </w:pPr>
            <w:r>
              <w:rPr>
                <w:rFonts w:ascii="Times New Roman"/>
                <w:sz w:val="20"/>
              </w:rPr>
              <w:t>A device used in combination with a dedicated endoscope. It is intended to ligate a polyp using loop wire for haemostasis or necrosis during endoscopy. It consist of an insertion sheath, a loop wire attached at the distal end of the sheath, and a control handle and operation wire connected to both the loop wire and control handle.</w:t>
            </w:r>
          </w:p>
        </w:tc>
        <w:tc>
          <w:tcPr>
            <w:tcW w:w="1900" w:type="dxa"/>
          </w:tcPr>
          <w:p w:rsidR="001212B6" w:rsidRDefault="00867151">
            <w:pPr>
              <w:spacing w:before="3" w:after="3"/>
            </w:pPr>
            <w:r>
              <w:rPr>
                <w:rFonts w:ascii="Times New Roman"/>
                <w:sz w:val="20"/>
              </w:rPr>
              <w:t>Introducer up to 240cm long Loop sizes 15mm-40mm</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LV144</w:t>
            </w:r>
          </w:p>
        </w:tc>
        <w:tc>
          <w:tcPr>
            <w:tcW w:w="3500" w:type="dxa"/>
          </w:tcPr>
          <w:p w:rsidR="001212B6" w:rsidRDefault="00867151">
            <w:pPr>
              <w:spacing w:before="3" w:after="3"/>
            </w:pPr>
            <w:r>
              <w:rPr>
                <w:rFonts w:ascii="Times New Roman"/>
                <w:sz w:val="20"/>
              </w:rPr>
              <w:t>DuraClip</w:t>
            </w:r>
            <w:r>
              <w:rPr>
                <w:rFonts w:ascii="Times New Roman"/>
                <w:sz w:val="20"/>
              </w:rPr>
              <w:t>™</w:t>
            </w:r>
            <w:r>
              <w:rPr>
                <w:rFonts w:ascii="Times New Roman"/>
                <w:sz w:val="20"/>
              </w:rPr>
              <w:t xml:space="preserve"> Repositionable Hemostasis Clip</w:t>
            </w:r>
          </w:p>
        </w:tc>
        <w:tc>
          <w:tcPr>
            <w:tcW w:w="3800" w:type="dxa"/>
          </w:tcPr>
          <w:p w:rsidR="001212B6" w:rsidRDefault="00867151">
            <w:pPr>
              <w:spacing w:before="3" w:after="3"/>
            </w:pPr>
            <w:r>
              <w:rPr>
                <w:rFonts w:ascii="Times New Roman"/>
                <w:sz w:val="20"/>
              </w:rPr>
              <w:t>A single use repositionable hemostasis clip which is intended to be used for placement within the gastrointestinal tract.</w:t>
            </w:r>
          </w:p>
        </w:tc>
        <w:tc>
          <w:tcPr>
            <w:tcW w:w="1900" w:type="dxa"/>
          </w:tcPr>
          <w:p w:rsidR="001212B6" w:rsidRDefault="00867151">
            <w:pPr>
              <w:spacing w:before="3" w:after="3"/>
            </w:pPr>
            <w:r>
              <w:rPr>
                <w:rFonts w:ascii="Times New Roman"/>
                <w:sz w:val="20"/>
              </w:rPr>
              <w:t>165cm Length and 235cm Length</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DE567</w:t>
            </w:r>
          </w:p>
        </w:tc>
        <w:tc>
          <w:tcPr>
            <w:tcW w:w="3500" w:type="dxa"/>
          </w:tcPr>
          <w:p w:rsidR="001212B6" w:rsidRDefault="00867151">
            <w:pPr>
              <w:spacing w:before="3" w:after="3"/>
            </w:pPr>
            <w:r>
              <w:rPr>
                <w:rFonts w:ascii="Times New Roman"/>
                <w:sz w:val="20"/>
              </w:rPr>
              <w:t>Hemoclip</w:t>
            </w:r>
          </w:p>
        </w:tc>
        <w:tc>
          <w:tcPr>
            <w:tcW w:w="3800" w:type="dxa"/>
          </w:tcPr>
          <w:p w:rsidR="001212B6" w:rsidRDefault="00867151">
            <w:pPr>
              <w:spacing w:before="3" w:after="3"/>
            </w:pPr>
            <w:r>
              <w:rPr>
                <w:rFonts w:ascii="Times New Roman"/>
                <w:sz w:val="20"/>
              </w:rPr>
              <w:t>Pre-loaded Endoscopically  applied clip for the GI tract.</w:t>
            </w:r>
          </w:p>
        </w:tc>
        <w:tc>
          <w:tcPr>
            <w:tcW w:w="1900" w:type="dxa"/>
          </w:tcPr>
          <w:p w:rsidR="001212B6" w:rsidRDefault="00867151">
            <w:pPr>
              <w:spacing w:before="3" w:after="3"/>
            </w:pPr>
            <w:r>
              <w:rPr>
                <w:rFonts w:ascii="Times New Roman"/>
                <w:sz w:val="20"/>
              </w:rPr>
              <w:t>Jaw openings: 9 - 16mm; Applicator length: 165 - 230cm.</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OL009</w:t>
            </w:r>
          </w:p>
        </w:tc>
        <w:tc>
          <w:tcPr>
            <w:tcW w:w="3500" w:type="dxa"/>
          </w:tcPr>
          <w:p w:rsidR="001212B6" w:rsidRDefault="00867151">
            <w:pPr>
              <w:spacing w:before="3" w:after="3"/>
            </w:pPr>
            <w:r>
              <w:rPr>
                <w:rFonts w:ascii="Times New Roman"/>
                <w:sz w:val="20"/>
              </w:rPr>
              <w:t>Rotatable Clip fixing device</w:t>
            </w:r>
          </w:p>
        </w:tc>
        <w:tc>
          <w:tcPr>
            <w:tcW w:w="3800" w:type="dxa"/>
          </w:tcPr>
          <w:p w:rsidR="001212B6" w:rsidRDefault="00867151">
            <w:pPr>
              <w:spacing w:before="3" w:after="3"/>
            </w:pPr>
            <w:r>
              <w:rPr>
                <w:rFonts w:ascii="Times New Roman"/>
                <w:sz w:val="20"/>
              </w:rPr>
              <w:t>Disposable pre-loaded clip applier</w:t>
            </w:r>
          </w:p>
        </w:tc>
        <w:tc>
          <w:tcPr>
            <w:tcW w:w="1900" w:type="dxa"/>
          </w:tcPr>
          <w:p w:rsidR="001212B6" w:rsidRDefault="00867151">
            <w:pPr>
              <w:spacing w:before="3" w:after="3"/>
            </w:pPr>
            <w:r>
              <w:rPr>
                <w:rFonts w:ascii="Times New Roman"/>
                <w:sz w:val="20"/>
              </w:rPr>
              <w:t>Standard or long clip length, 9 or 11mm jaw opening</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OL010</w:t>
            </w:r>
          </w:p>
        </w:tc>
        <w:tc>
          <w:tcPr>
            <w:tcW w:w="3500" w:type="dxa"/>
          </w:tcPr>
          <w:p w:rsidR="001212B6" w:rsidRDefault="00867151">
            <w:pPr>
              <w:spacing w:before="3" w:after="3"/>
            </w:pPr>
            <w:r>
              <w:rPr>
                <w:rFonts w:ascii="Times New Roman"/>
                <w:sz w:val="20"/>
              </w:rPr>
              <w:t>Ligation device</w:t>
            </w:r>
          </w:p>
        </w:tc>
        <w:tc>
          <w:tcPr>
            <w:tcW w:w="3800" w:type="dxa"/>
          </w:tcPr>
          <w:p w:rsidR="001212B6" w:rsidRDefault="00867151">
            <w:pPr>
              <w:spacing w:before="3" w:after="3"/>
            </w:pPr>
            <w:r>
              <w:rPr>
                <w:rFonts w:ascii="Times New Roman"/>
                <w:sz w:val="20"/>
              </w:rPr>
              <w:t>Disposable pre-assembled applier and ligating loop</w:t>
            </w:r>
          </w:p>
        </w:tc>
        <w:tc>
          <w:tcPr>
            <w:tcW w:w="1900" w:type="dxa"/>
          </w:tcPr>
          <w:p w:rsidR="001212B6" w:rsidRDefault="00867151">
            <w:pPr>
              <w:spacing w:before="3" w:after="3"/>
            </w:pPr>
            <w:r>
              <w:rPr>
                <w:rFonts w:ascii="Times New Roman"/>
                <w:sz w:val="20"/>
              </w:rPr>
              <w:t>Sheath Length 1650-2300mm</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Vitramed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VM002</w:t>
            </w:r>
          </w:p>
        </w:tc>
        <w:tc>
          <w:tcPr>
            <w:tcW w:w="3500" w:type="dxa"/>
          </w:tcPr>
          <w:p w:rsidR="001212B6" w:rsidRDefault="00867151">
            <w:pPr>
              <w:spacing w:before="3" w:after="3"/>
            </w:pPr>
            <w:r>
              <w:rPr>
                <w:rFonts w:ascii="Times New Roman"/>
                <w:sz w:val="20"/>
              </w:rPr>
              <w:t>Precision Clip</w:t>
            </w:r>
          </w:p>
        </w:tc>
        <w:tc>
          <w:tcPr>
            <w:tcW w:w="3800" w:type="dxa"/>
          </w:tcPr>
          <w:p w:rsidR="001212B6" w:rsidRDefault="00867151">
            <w:pPr>
              <w:spacing w:before="3" w:after="3"/>
            </w:pPr>
            <w:r>
              <w:rPr>
                <w:rFonts w:ascii="Times New Roman"/>
                <w:sz w:val="20"/>
              </w:rPr>
              <w:t>Endoscopic Hemoclip</w:t>
            </w:r>
          </w:p>
        </w:tc>
        <w:tc>
          <w:tcPr>
            <w:tcW w:w="1900" w:type="dxa"/>
          </w:tcPr>
          <w:p w:rsidR="001212B6" w:rsidRDefault="00867151">
            <w:pPr>
              <w:spacing w:before="3" w:after="3"/>
            </w:pPr>
            <w:r>
              <w:rPr>
                <w:rFonts w:ascii="Times New Roman"/>
                <w:sz w:val="20"/>
              </w:rPr>
              <w:t>Jaw Opening 13mm - 16mm</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WC311</w:t>
            </w:r>
          </w:p>
        </w:tc>
        <w:tc>
          <w:tcPr>
            <w:tcW w:w="3500" w:type="dxa"/>
          </w:tcPr>
          <w:p w:rsidR="001212B6" w:rsidRDefault="00867151">
            <w:pPr>
              <w:spacing w:before="3" w:after="3"/>
            </w:pPr>
            <w:r>
              <w:rPr>
                <w:rFonts w:ascii="Times New Roman"/>
                <w:sz w:val="20"/>
              </w:rPr>
              <w:t>Instinct Endoscopic Hemoclip</w:t>
            </w:r>
          </w:p>
        </w:tc>
        <w:tc>
          <w:tcPr>
            <w:tcW w:w="3800" w:type="dxa"/>
          </w:tcPr>
          <w:p w:rsidR="001212B6" w:rsidRDefault="00867151">
            <w:pPr>
              <w:spacing w:before="3" w:after="3"/>
            </w:pPr>
            <w:r>
              <w:rPr>
                <w:rFonts w:ascii="Times New Roman"/>
                <w:sz w:val="20"/>
              </w:rPr>
              <w:t>Endoscopic hemoclip used within the GI tract</w:t>
            </w:r>
          </w:p>
        </w:tc>
        <w:tc>
          <w:tcPr>
            <w:tcW w:w="1900" w:type="dxa"/>
          </w:tcPr>
          <w:p w:rsidR="001212B6" w:rsidRDefault="00867151">
            <w:pPr>
              <w:spacing w:before="3" w:after="3"/>
            </w:pPr>
            <w:r>
              <w:rPr>
                <w:rFonts w:ascii="Times New Roman"/>
                <w:sz w:val="20"/>
              </w:rPr>
              <w:t>Opening span up to 16mm.</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Endoscopic, OTS</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DE645</w:t>
            </w:r>
          </w:p>
        </w:tc>
        <w:tc>
          <w:tcPr>
            <w:tcW w:w="3500" w:type="dxa"/>
          </w:tcPr>
          <w:p w:rsidR="001212B6" w:rsidRDefault="00867151">
            <w:pPr>
              <w:spacing w:before="3" w:after="3"/>
            </w:pPr>
            <w:r>
              <w:rPr>
                <w:rFonts w:ascii="Times New Roman"/>
                <w:sz w:val="20"/>
              </w:rPr>
              <w:t>Padlock clip</w:t>
            </w:r>
          </w:p>
        </w:tc>
        <w:tc>
          <w:tcPr>
            <w:tcW w:w="3800" w:type="dxa"/>
          </w:tcPr>
          <w:p w:rsidR="001212B6" w:rsidRDefault="00867151">
            <w:pPr>
              <w:spacing w:before="3" w:after="3"/>
            </w:pPr>
            <w:r>
              <w:rPr>
                <w:rFonts w:ascii="Times New Roman"/>
                <w:sz w:val="20"/>
              </w:rPr>
              <w:t>Defect closure system</w:t>
            </w:r>
          </w:p>
        </w:tc>
        <w:tc>
          <w:tcPr>
            <w:tcW w:w="1900" w:type="dxa"/>
          </w:tcPr>
          <w:p w:rsidR="001212B6" w:rsidRDefault="00867151">
            <w:pPr>
              <w:spacing w:before="3" w:after="3"/>
            </w:pPr>
            <w:r>
              <w:rPr>
                <w:rFonts w:ascii="Times New Roman"/>
                <w:sz w:val="20"/>
              </w:rPr>
              <w:t>Diameter - 9.5 - 14mm  Length - 162cm</w:t>
            </w:r>
          </w:p>
        </w:tc>
        <w:tc>
          <w:tcPr>
            <w:tcW w:w="1500" w:type="dxa"/>
          </w:tcPr>
          <w:p w:rsidR="001212B6" w:rsidRDefault="00867151">
            <w:pPr>
              <w:spacing w:before="3" w:after="3"/>
              <w:jc w:val="right"/>
            </w:pPr>
            <w:r>
              <w:rPr>
                <w:rFonts w:ascii="Times New Roman"/>
                <w:sz w:val="20"/>
              </w:rPr>
              <w:t>$884.00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ET067</w:t>
            </w:r>
          </w:p>
        </w:tc>
        <w:tc>
          <w:tcPr>
            <w:tcW w:w="3500" w:type="dxa"/>
          </w:tcPr>
          <w:p w:rsidR="001212B6" w:rsidRDefault="00867151">
            <w:pPr>
              <w:spacing w:before="3" w:after="3"/>
            </w:pPr>
            <w:r>
              <w:rPr>
                <w:rFonts w:ascii="Times New Roman"/>
                <w:sz w:val="20"/>
              </w:rPr>
              <w:t>OTSC Clip</w:t>
            </w:r>
          </w:p>
        </w:tc>
        <w:tc>
          <w:tcPr>
            <w:tcW w:w="3800" w:type="dxa"/>
          </w:tcPr>
          <w:p w:rsidR="001212B6" w:rsidRDefault="00867151">
            <w:pPr>
              <w:spacing w:before="3" w:after="3"/>
            </w:pPr>
            <w:r>
              <w:rPr>
                <w:rFonts w:ascii="Times New Roman"/>
                <w:sz w:val="20"/>
              </w:rPr>
              <w:t>The OTSC Clip is a superelastic Nitinol clip which compresses the tissue between its teeth. Therefore it enables hemostasis as well as closing of perforations</w:t>
            </w:r>
          </w:p>
        </w:tc>
        <w:tc>
          <w:tcPr>
            <w:tcW w:w="1900" w:type="dxa"/>
          </w:tcPr>
          <w:p w:rsidR="001212B6" w:rsidRDefault="00867151">
            <w:pPr>
              <w:spacing w:before="3" w:after="3"/>
            </w:pPr>
            <w:r>
              <w:rPr>
                <w:rFonts w:ascii="Times New Roman"/>
                <w:sz w:val="20"/>
              </w:rPr>
              <w:t>OTSC Clip is available in three sizes: 9mm, 10mm and 11mm</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ET068</w:t>
            </w:r>
          </w:p>
        </w:tc>
        <w:tc>
          <w:tcPr>
            <w:tcW w:w="3500" w:type="dxa"/>
          </w:tcPr>
          <w:p w:rsidR="001212B6" w:rsidRDefault="00867151">
            <w:pPr>
              <w:spacing w:before="3" w:after="3"/>
            </w:pPr>
            <w:r>
              <w:rPr>
                <w:rFonts w:ascii="Times New Roman"/>
                <w:sz w:val="20"/>
              </w:rPr>
              <w:t>OTSC System</w:t>
            </w:r>
          </w:p>
        </w:tc>
        <w:tc>
          <w:tcPr>
            <w:tcW w:w="3800" w:type="dxa"/>
          </w:tcPr>
          <w:p w:rsidR="001212B6" w:rsidRDefault="00867151">
            <w:pPr>
              <w:spacing w:before="3" w:after="3"/>
            </w:pPr>
            <w:r>
              <w:rPr>
                <w:rFonts w:ascii="Times New Roman"/>
                <w:sz w:val="20"/>
              </w:rPr>
              <w:t xml:space="preserve">Has two components: 1. The OTSC Clip is a superelastic Nitinol clip which compresses the tissue between its teeth; enables hemostasis as well as closing performations.  2. Grasping and Anchoring Tool. Ovesco Twin Graspers </w:t>
            </w:r>
            <w:r>
              <w:rPr>
                <w:rFonts w:ascii="Times New Roman"/>
                <w:sz w:val="20"/>
              </w:rPr>
              <w:t>–</w:t>
            </w:r>
            <w:r>
              <w:rPr>
                <w:rFonts w:ascii="Times New Roman"/>
                <w:sz w:val="20"/>
              </w:rPr>
              <w:t xml:space="preserve"> to approximate wound edges.. Ovesco Anchor- to grasp fibrous tissue or fistulas</w:t>
            </w:r>
          </w:p>
        </w:tc>
        <w:tc>
          <w:tcPr>
            <w:tcW w:w="1900" w:type="dxa"/>
          </w:tcPr>
          <w:p w:rsidR="001212B6" w:rsidRDefault="00867151">
            <w:pPr>
              <w:spacing w:before="3" w:after="3"/>
            </w:pPr>
            <w:r>
              <w:rPr>
                <w:rFonts w:ascii="Times New Roman"/>
                <w:sz w:val="20"/>
              </w:rPr>
              <w:t>OTSC Clip is available in three sizes: 9mm, 10mm and 11 mm. Ovesco Twin Graspers : 165mm or 220mm Ovesco Anchor: 165mm</w:t>
            </w:r>
          </w:p>
        </w:tc>
        <w:tc>
          <w:tcPr>
            <w:tcW w:w="1500" w:type="dxa"/>
          </w:tcPr>
          <w:p w:rsidR="001212B6" w:rsidRDefault="00867151">
            <w:pPr>
              <w:spacing w:before="3" w:after="3"/>
              <w:jc w:val="right"/>
            </w:pPr>
            <w:r>
              <w:rPr>
                <w:rFonts w:ascii="Times New Roman"/>
                <w:sz w:val="20"/>
              </w:rPr>
              <w:t>$2,581.00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ET083</w:t>
            </w:r>
          </w:p>
        </w:tc>
        <w:tc>
          <w:tcPr>
            <w:tcW w:w="3500" w:type="dxa"/>
          </w:tcPr>
          <w:p w:rsidR="001212B6" w:rsidRDefault="00867151">
            <w:pPr>
              <w:spacing w:before="3" w:after="3"/>
            </w:pPr>
            <w:r>
              <w:rPr>
                <w:rFonts w:ascii="Times New Roman"/>
                <w:sz w:val="20"/>
              </w:rPr>
              <w:t>Full-Thickness Resection Device (FTRD)</w:t>
            </w:r>
          </w:p>
        </w:tc>
        <w:tc>
          <w:tcPr>
            <w:tcW w:w="3800" w:type="dxa"/>
          </w:tcPr>
          <w:p w:rsidR="001212B6" w:rsidRDefault="00867151">
            <w:pPr>
              <w:spacing w:before="3" w:after="3"/>
            </w:pPr>
            <w:r>
              <w:rPr>
                <w:rFonts w:ascii="Times New Roman"/>
                <w:sz w:val="20"/>
              </w:rPr>
              <w:t>The FTRD System Set is used for diagnostic and therapeutic full-thickness resection via flexible endoscopy in the colon and rectum. The FTRD System Set is designed to ensure that the transection of tissue happens only after the defect has been completely closed.</w:t>
            </w:r>
          </w:p>
        </w:tc>
        <w:tc>
          <w:tcPr>
            <w:tcW w:w="1900" w:type="dxa"/>
          </w:tcPr>
          <w:p w:rsidR="001212B6" w:rsidRDefault="00867151">
            <w:pPr>
              <w:spacing w:before="3" w:after="3"/>
            </w:pPr>
            <w:r>
              <w:rPr>
                <w:rFonts w:ascii="Times New Roman"/>
                <w:sz w:val="20"/>
              </w:rPr>
              <w:t>The FTRD clip is and 11mm nitinol clip. Also supplied with the FTRD marking probe (220cm) and FTRD Grasper (220cm).</w:t>
            </w:r>
          </w:p>
        </w:tc>
        <w:tc>
          <w:tcPr>
            <w:tcW w:w="1500" w:type="dxa"/>
          </w:tcPr>
          <w:p w:rsidR="001212B6" w:rsidRDefault="00867151">
            <w:pPr>
              <w:spacing w:before="3" w:after="3"/>
              <w:jc w:val="right"/>
            </w:pPr>
            <w:r>
              <w:rPr>
                <w:rFonts w:ascii="Times New Roman"/>
                <w:sz w:val="20"/>
              </w:rPr>
              <w:t>$2,581.00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Laparoscopic</w:t>
      </w:r>
    </w:p>
    <w:p w:rsidR="001212B6" w:rsidRDefault="00867151">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MH015</w:t>
            </w:r>
          </w:p>
        </w:tc>
        <w:tc>
          <w:tcPr>
            <w:tcW w:w="3500" w:type="dxa"/>
          </w:tcPr>
          <w:p w:rsidR="001212B6" w:rsidRDefault="00867151">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w:t>
            </w:r>
          </w:p>
        </w:tc>
        <w:tc>
          <w:tcPr>
            <w:tcW w:w="3800" w:type="dxa"/>
          </w:tcPr>
          <w:p w:rsidR="001212B6" w:rsidRDefault="00867151">
            <w:pPr>
              <w:spacing w:before="3" w:after="3"/>
            </w:pPr>
            <w:r>
              <w:rPr>
                <w:rFonts w:ascii="Times New Roman"/>
                <w:sz w:val="20"/>
              </w:rPr>
              <w:t>Epix</w:t>
            </w:r>
            <w:r>
              <w:rPr>
                <w:rFonts w:ascii="Times New Roman"/>
                <w:sz w:val="20"/>
              </w:rPr>
              <w:t>™</w:t>
            </w:r>
            <w:r>
              <w:rPr>
                <w:rFonts w:ascii="Times New Roman"/>
                <w:sz w:val="20"/>
              </w:rPr>
              <w:t xml:space="preserve"> Disposable Laparoscopic Clip Applier w/ TiGold M/L titanium clips 5mm</w:t>
            </w:r>
          </w:p>
        </w:tc>
        <w:tc>
          <w:tcPr>
            <w:tcW w:w="1900" w:type="dxa"/>
          </w:tcPr>
          <w:p w:rsidR="001212B6" w:rsidRDefault="00867151">
            <w:pPr>
              <w:spacing w:before="3" w:after="3"/>
            </w:pPr>
            <w:r>
              <w:rPr>
                <w:rFonts w:ascii="Times New Roman"/>
                <w:sz w:val="20"/>
              </w:rPr>
              <w:t>5mm</w:t>
            </w:r>
          </w:p>
        </w:tc>
        <w:tc>
          <w:tcPr>
            <w:tcW w:w="1500" w:type="dxa"/>
          </w:tcPr>
          <w:p w:rsidR="001212B6" w:rsidRDefault="00867151">
            <w:pPr>
              <w:spacing w:before="3" w:after="3"/>
              <w:jc w:val="right"/>
            </w:pPr>
            <w:r>
              <w:rPr>
                <w:rFonts w:ascii="Times New Roman"/>
                <w:sz w:val="20"/>
              </w:rPr>
              <w:t>$354.00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CK003</w:t>
            </w:r>
          </w:p>
        </w:tc>
        <w:tc>
          <w:tcPr>
            <w:tcW w:w="3500" w:type="dxa"/>
          </w:tcPr>
          <w:p w:rsidR="001212B6" w:rsidRDefault="00867151">
            <w:pPr>
              <w:spacing w:before="3" w:after="3"/>
            </w:pPr>
            <w:r>
              <w:rPr>
                <w:rFonts w:ascii="Times New Roman"/>
                <w:sz w:val="20"/>
              </w:rPr>
              <w:t>Endox Visu-Loc Clip Applier</w:t>
            </w:r>
          </w:p>
        </w:tc>
        <w:tc>
          <w:tcPr>
            <w:tcW w:w="3800" w:type="dxa"/>
          </w:tcPr>
          <w:p w:rsidR="001212B6" w:rsidRDefault="00867151">
            <w:pPr>
              <w:spacing w:before="3" w:after="3"/>
            </w:pPr>
            <w:r>
              <w:rPr>
                <w:rFonts w:ascii="Times New Roman"/>
                <w:sz w:val="20"/>
              </w:rPr>
              <w:t>Single-use laparoscopic clip applier</w:t>
            </w:r>
          </w:p>
        </w:tc>
        <w:tc>
          <w:tcPr>
            <w:tcW w:w="1900" w:type="dxa"/>
          </w:tcPr>
          <w:p w:rsidR="001212B6" w:rsidRDefault="00867151">
            <w:pPr>
              <w:spacing w:before="3" w:after="3"/>
            </w:pPr>
            <w:r>
              <w:rPr>
                <w:rFonts w:ascii="Times New Roman"/>
                <w:sz w:val="20"/>
              </w:rPr>
              <w:t>Medium, Large</w:t>
            </w:r>
          </w:p>
        </w:tc>
        <w:tc>
          <w:tcPr>
            <w:tcW w:w="1500" w:type="dxa"/>
          </w:tcPr>
          <w:p w:rsidR="001212B6" w:rsidRDefault="00867151">
            <w:pPr>
              <w:spacing w:before="3" w:after="3"/>
              <w:jc w:val="right"/>
            </w:pPr>
            <w:r>
              <w:rPr>
                <w:rFonts w:ascii="Times New Roman"/>
                <w:sz w:val="20"/>
              </w:rPr>
              <w:t>$354.00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LV076</w:t>
            </w:r>
          </w:p>
        </w:tc>
        <w:tc>
          <w:tcPr>
            <w:tcW w:w="3500" w:type="dxa"/>
          </w:tcPr>
          <w:p w:rsidR="001212B6" w:rsidRDefault="00867151">
            <w:pPr>
              <w:spacing w:before="3" w:after="3"/>
            </w:pPr>
            <w:r>
              <w:rPr>
                <w:rFonts w:ascii="Times New Roman"/>
                <w:sz w:val="20"/>
              </w:rPr>
              <w:t>Reflex ELC 530 Automatic Clip Applier</w:t>
            </w:r>
          </w:p>
        </w:tc>
        <w:tc>
          <w:tcPr>
            <w:tcW w:w="3800" w:type="dxa"/>
          </w:tcPr>
          <w:p w:rsidR="001212B6" w:rsidRDefault="00867151">
            <w:pPr>
              <w:spacing w:before="3" w:after="3"/>
            </w:pPr>
            <w:r>
              <w:rPr>
                <w:rFonts w:ascii="Times New Roman"/>
                <w:sz w:val="20"/>
              </w:rPr>
              <w:t>Titanium Endoscopic Clip Applier</w:t>
            </w:r>
          </w:p>
        </w:tc>
        <w:tc>
          <w:tcPr>
            <w:tcW w:w="1900" w:type="dxa"/>
          </w:tcPr>
          <w:p w:rsidR="001212B6" w:rsidRDefault="00867151">
            <w:pPr>
              <w:spacing w:before="3" w:after="3"/>
            </w:pPr>
            <w:r>
              <w:rPr>
                <w:rFonts w:ascii="Times New Roman"/>
                <w:sz w:val="20"/>
              </w:rPr>
              <w:t>Medium/Large, 10mm, 20 Clips</w:t>
            </w:r>
          </w:p>
        </w:tc>
        <w:tc>
          <w:tcPr>
            <w:tcW w:w="1500" w:type="dxa"/>
          </w:tcPr>
          <w:p w:rsidR="001212B6" w:rsidRDefault="00867151">
            <w:pPr>
              <w:spacing w:before="3" w:after="3"/>
              <w:jc w:val="right"/>
            </w:pPr>
            <w:r>
              <w:rPr>
                <w:rFonts w:ascii="Times New Roman"/>
                <w:sz w:val="20"/>
              </w:rPr>
              <w:t>$354.00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LV086</w:t>
            </w:r>
          </w:p>
        </w:tc>
        <w:tc>
          <w:tcPr>
            <w:tcW w:w="3500" w:type="dxa"/>
          </w:tcPr>
          <w:p w:rsidR="001212B6" w:rsidRDefault="00867151">
            <w:pPr>
              <w:spacing w:before="3" w:after="3"/>
            </w:pPr>
            <w:r>
              <w:rPr>
                <w:rFonts w:ascii="Times New Roman"/>
                <w:sz w:val="20"/>
              </w:rPr>
              <w:t>Reflex 5mm Automatic Clip Applier</w:t>
            </w:r>
          </w:p>
        </w:tc>
        <w:tc>
          <w:tcPr>
            <w:tcW w:w="3800" w:type="dxa"/>
          </w:tcPr>
          <w:p w:rsidR="001212B6" w:rsidRDefault="00867151">
            <w:pPr>
              <w:spacing w:before="3" w:after="3"/>
            </w:pPr>
            <w:r>
              <w:rPr>
                <w:rFonts w:ascii="Times New Roman"/>
                <w:sz w:val="20"/>
              </w:rPr>
              <w:t>Autofeeding disposable clip applier. Contains 15 non absorbable polymer locking clips</w:t>
            </w:r>
          </w:p>
        </w:tc>
        <w:tc>
          <w:tcPr>
            <w:tcW w:w="1900" w:type="dxa"/>
          </w:tcPr>
          <w:p w:rsidR="001212B6" w:rsidRDefault="00867151">
            <w:pPr>
              <w:spacing w:before="3" w:after="3"/>
            </w:pPr>
            <w:r>
              <w:rPr>
                <w:rFonts w:ascii="Times New Roman"/>
                <w:sz w:val="20"/>
              </w:rPr>
              <w:t>medium/large</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JJ186</w:t>
            </w:r>
          </w:p>
        </w:tc>
        <w:tc>
          <w:tcPr>
            <w:tcW w:w="3500" w:type="dxa"/>
          </w:tcPr>
          <w:p w:rsidR="001212B6" w:rsidRDefault="00867151">
            <w:pPr>
              <w:spacing w:before="3" w:after="3"/>
            </w:pPr>
            <w:r>
              <w:rPr>
                <w:rFonts w:ascii="Times New Roman"/>
                <w:sz w:val="20"/>
              </w:rPr>
              <w:t>Ligaclip Endoscopic Multiclip Applier</w:t>
            </w:r>
          </w:p>
        </w:tc>
        <w:tc>
          <w:tcPr>
            <w:tcW w:w="3800" w:type="dxa"/>
          </w:tcPr>
          <w:p w:rsidR="001212B6" w:rsidRDefault="00867151">
            <w:pPr>
              <w:spacing w:before="3" w:after="3"/>
            </w:pPr>
            <w:r>
              <w:rPr>
                <w:rFonts w:ascii="Times New Roman"/>
                <w:sz w:val="20"/>
              </w:rPr>
              <w:t>Metal/plastic stapler with titanium clips</w:t>
            </w:r>
          </w:p>
        </w:tc>
        <w:tc>
          <w:tcPr>
            <w:tcW w:w="1900" w:type="dxa"/>
          </w:tcPr>
          <w:p w:rsidR="001212B6" w:rsidRDefault="00867151">
            <w:pPr>
              <w:spacing w:before="3" w:after="3"/>
            </w:pPr>
            <w:r>
              <w:rPr>
                <w:rFonts w:ascii="Times New Roman"/>
                <w:sz w:val="20"/>
              </w:rPr>
              <w:t>10-12 mm shaft diameter, medium to large clip</w:t>
            </w:r>
          </w:p>
        </w:tc>
        <w:tc>
          <w:tcPr>
            <w:tcW w:w="1500" w:type="dxa"/>
          </w:tcPr>
          <w:p w:rsidR="001212B6" w:rsidRDefault="00867151">
            <w:pPr>
              <w:spacing w:before="3" w:after="3"/>
              <w:jc w:val="right"/>
            </w:pPr>
            <w:r>
              <w:rPr>
                <w:rFonts w:ascii="Times New Roman"/>
                <w:sz w:val="20"/>
              </w:rPr>
              <w:t>$354.00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JJ482</w:t>
            </w:r>
          </w:p>
        </w:tc>
        <w:tc>
          <w:tcPr>
            <w:tcW w:w="3500" w:type="dxa"/>
          </w:tcPr>
          <w:p w:rsidR="001212B6" w:rsidRDefault="00867151">
            <w:pPr>
              <w:spacing w:before="3" w:after="3"/>
            </w:pPr>
            <w:r>
              <w:rPr>
                <w:rFonts w:ascii="Times New Roman"/>
                <w:sz w:val="20"/>
              </w:rPr>
              <w:t>LIGAMAX 5mm Endoscopic Clip Applier</w:t>
            </w:r>
          </w:p>
        </w:tc>
        <w:tc>
          <w:tcPr>
            <w:tcW w:w="3800" w:type="dxa"/>
          </w:tcPr>
          <w:p w:rsidR="001212B6" w:rsidRDefault="00867151">
            <w:pPr>
              <w:spacing w:before="3" w:after="3"/>
            </w:pPr>
            <w:r>
              <w:rPr>
                <w:rFonts w:ascii="Times New Roman"/>
                <w:sz w:val="20"/>
              </w:rPr>
              <w:t>LIGAMAX 5mm Endoscopic Clip Applier</w:t>
            </w:r>
          </w:p>
        </w:tc>
        <w:tc>
          <w:tcPr>
            <w:tcW w:w="1900" w:type="dxa"/>
          </w:tcPr>
          <w:p w:rsidR="001212B6" w:rsidRDefault="00867151">
            <w:pPr>
              <w:spacing w:before="3" w:after="3"/>
            </w:pPr>
            <w:r>
              <w:rPr>
                <w:rFonts w:ascii="Times New Roman"/>
                <w:sz w:val="20"/>
              </w:rPr>
              <w:t>Medium / Large</w:t>
            </w:r>
          </w:p>
        </w:tc>
        <w:tc>
          <w:tcPr>
            <w:tcW w:w="1500" w:type="dxa"/>
          </w:tcPr>
          <w:p w:rsidR="001212B6" w:rsidRDefault="00867151">
            <w:pPr>
              <w:spacing w:before="3" w:after="3"/>
              <w:jc w:val="right"/>
            </w:pPr>
            <w:r>
              <w:rPr>
                <w:rFonts w:ascii="Times New Roman"/>
                <w:sz w:val="20"/>
              </w:rPr>
              <w:t>$354.00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AS074</w:t>
            </w:r>
          </w:p>
        </w:tc>
        <w:tc>
          <w:tcPr>
            <w:tcW w:w="3500" w:type="dxa"/>
          </w:tcPr>
          <w:p w:rsidR="001212B6" w:rsidRDefault="00867151">
            <w:pPr>
              <w:spacing w:before="3" w:after="3"/>
            </w:pPr>
            <w:r>
              <w:rPr>
                <w:rFonts w:ascii="Times New Roman"/>
                <w:sz w:val="20"/>
              </w:rPr>
              <w:t>ENDOCLIP*</w:t>
            </w:r>
          </w:p>
        </w:tc>
        <w:tc>
          <w:tcPr>
            <w:tcW w:w="3800" w:type="dxa"/>
          </w:tcPr>
          <w:p w:rsidR="001212B6" w:rsidRDefault="00867151">
            <w:pPr>
              <w:spacing w:before="3" w:after="3"/>
            </w:pPr>
            <w:r>
              <w:rPr>
                <w:rFonts w:ascii="Times New Roman"/>
                <w:sz w:val="20"/>
              </w:rPr>
              <w:t>Titanium Surgical Stapler</w:t>
            </w:r>
          </w:p>
        </w:tc>
        <w:tc>
          <w:tcPr>
            <w:tcW w:w="1900" w:type="dxa"/>
          </w:tcPr>
          <w:p w:rsidR="001212B6" w:rsidRDefault="00867151">
            <w:pPr>
              <w:spacing w:before="3" w:after="3"/>
            </w:pPr>
            <w:r>
              <w:rPr>
                <w:rFonts w:ascii="Times New Roman"/>
                <w:sz w:val="20"/>
              </w:rPr>
              <w:t>10mm (ML, M, L)-(20 clips)</w:t>
            </w:r>
          </w:p>
        </w:tc>
        <w:tc>
          <w:tcPr>
            <w:tcW w:w="1500" w:type="dxa"/>
          </w:tcPr>
          <w:p w:rsidR="001212B6" w:rsidRDefault="00867151">
            <w:pPr>
              <w:spacing w:before="3" w:after="3"/>
              <w:jc w:val="right"/>
            </w:pPr>
            <w:r>
              <w:rPr>
                <w:rFonts w:ascii="Times New Roman"/>
                <w:sz w:val="20"/>
              </w:rPr>
              <w:t>$354.00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MI213</w:t>
            </w:r>
          </w:p>
        </w:tc>
        <w:tc>
          <w:tcPr>
            <w:tcW w:w="3500" w:type="dxa"/>
          </w:tcPr>
          <w:p w:rsidR="001212B6" w:rsidRDefault="00867151">
            <w:pPr>
              <w:spacing w:before="3" w:after="3"/>
            </w:pPr>
            <w:r>
              <w:rPr>
                <w:rFonts w:ascii="Times New Roman"/>
                <w:sz w:val="20"/>
              </w:rPr>
              <w:t>Endo Clip</w:t>
            </w:r>
          </w:p>
        </w:tc>
        <w:tc>
          <w:tcPr>
            <w:tcW w:w="3800" w:type="dxa"/>
          </w:tcPr>
          <w:p w:rsidR="001212B6" w:rsidRDefault="00867151">
            <w:pPr>
              <w:spacing w:before="3" w:after="3"/>
            </w:pPr>
            <w:r>
              <w:rPr>
                <w:rFonts w:ascii="Times New Roman"/>
                <w:sz w:val="20"/>
              </w:rPr>
              <w:t>Laparoscopic Clip Applier</w:t>
            </w:r>
          </w:p>
        </w:tc>
        <w:tc>
          <w:tcPr>
            <w:tcW w:w="1900" w:type="dxa"/>
          </w:tcPr>
          <w:p w:rsidR="001212B6" w:rsidRDefault="00867151">
            <w:pPr>
              <w:spacing w:before="3" w:after="3"/>
            </w:pPr>
            <w:r>
              <w:rPr>
                <w:rFonts w:ascii="Times New Roman"/>
                <w:sz w:val="20"/>
              </w:rPr>
              <w:t>5mm device with various clip sizes</w:t>
            </w:r>
          </w:p>
        </w:tc>
        <w:tc>
          <w:tcPr>
            <w:tcW w:w="1500" w:type="dxa"/>
          </w:tcPr>
          <w:p w:rsidR="001212B6" w:rsidRDefault="00867151">
            <w:pPr>
              <w:spacing w:before="3" w:after="3"/>
              <w:jc w:val="right"/>
            </w:pPr>
            <w:r>
              <w:rPr>
                <w:rFonts w:ascii="Times New Roman"/>
                <w:sz w:val="20"/>
              </w:rPr>
              <w:t>$354.00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TX024</w:t>
            </w:r>
          </w:p>
        </w:tc>
        <w:tc>
          <w:tcPr>
            <w:tcW w:w="3500" w:type="dxa"/>
          </w:tcPr>
          <w:p w:rsidR="001212B6" w:rsidRDefault="00867151">
            <w:pPr>
              <w:spacing w:before="3" w:after="3"/>
            </w:pPr>
            <w:r>
              <w:rPr>
                <w:rFonts w:ascii="Times New Roman"/>
                <w:sz w:val="20"/>
              </w:rPr>
              <w:t>Weck Hem-o-lok</w:t>
            </w:r>
          </w:p>
        </w:tc>
        <w:tc>
          <w:tcPr>
            <w:tcW w:w="3800" w:type="dxa"/>
          </w:tcPr>
          <w:p w:rsidR="001212B6" w:rsidRDefault="00867151">
            <w:pPr>
              <w:spacing w:before="3" w:after="3"/>
            </w:pPr>
            <w:r>
              <w:rPr>
                <w:rFonts w:ascii="Times New Roman"/>
                <w:sz w:val="20"/>
              </w:rPr>
              <w:t>Hem-o-lok Automatic Endo Applier</w:t>
            </w:r>
          </w:p>
        </w:tc>
        <w:tc>
          <w:tcPr>
            <w:tcW w:w="1900" w:type="dxa"/>
          </w:tcPr>
          <w:p w:rsidR="001212B6" w:rsidRDefault="00867151">
            <w:pPr>
              <w:spacing w:before="3" w:after="3"/>
            </w:pPr>
            <w:r>
              <w:rPr>
                <w:rFonts w:ascii="Times New Roman"/>
                <w:sz w:val="20"/>
              </w:rPr>
              <w:t>15 Clips per applier 12 Clips per applier for Large Clips</w:t>
            </w:r>
          </w:p>
        </w:tc>
        <w:tc>
          <w:tcPr>
            <w:tcW w:w="1500" w:type="dxa"/>
          </w:tcPr>
          <w:p w:rsidR="001212B6" w:rsidRDefault="00867151">
            <w:pPr>
              <w:spacing w:before="3" w:after="3"/>
              <w:jc w:val="right"/>
            </w:pPr>
            <w:r>
              <w:rPr>
                <w:rFonts w:ascii="Times New Roman"/>
                <w:sz w:val="20"/>
              </w:rPr>
              <w:t>$354.00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Open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JJ037</w:t>
            </w:r>
          </w:p>
        </w:tc>
        <w:tc>
          <w:tcPr>
            <w:tcW w:w="3500" w:type="dxa"/>
          </w:tcPr>
          <w:p w:rsidR="001212B6" w:rsidRDefault="00867151">
            <w:pPr>
              <w:spacing w:before="3" w:after="3"/>
            </w:pPr>
            <w:r>
              <w:rPr>
                <w:rFonts w:ascii="Times New Roman"/>
                <w:sz w:val="20"/>
              </w:rPr>
              <w:t xml:space="preserve">Ligaclip* Multiple Clip Applier </w:t>
            </w:r>
          </w:p>
        </w:tc>
        <w:tc>
          <w:tcPr>
            <w:tcW w:w="3800" w:type="dxa"/>
          </w:tcPr>
          <w:p w:rsidR="001212B6" w:rsidRDefault="00867151">
            <w:pPr>
              <w:spacing w:before="3" w:after="3"/>
            </w:pPr>
            <w:r>
              <w:rPr>
                <w:rFonts w:ascii="Times New Roman"/>
                <w:sz w:val="20"/>
              </w:rPr>
              <w:t>Metal/plastic applier preloaded with titanium clips</w:t>
            </w:r>
          </w:p>
        </w:tc>
        <w:tc>
          <w:tcPr>
            <w:tcW w:w="1900" w:type="dxa"/>
          </w:tcPr>
          <w:p w:rsidR="001212B6" w:rsidRDefault="00867151">
            <w:pPr>
              <w:spacing w:before="3" w:after="3"/>
            </w:pPr>
            <w:r>
              <w:rPr>
                <w:rFonts w:ascii="Times New Roman"/>
                <w:sz w:val="20"/>
              </w:rPr>
              <w:t>3-12 mm; 20 clips per applier</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JJ038</w:t>
            </w:r>
          </w:p>
        </w:tc>
        <w:tc>
          <w:tcPr>
            <w:tcW w:w="3500" w:type="dxa"/>
          </w:tcPr>
          <w:p w:rsidR="001212B6" w:rsidRDefault="00867151">
            <w:pPr>
              <w:spacing w:before="3" w:after="3"/>
            </w:pPr>
            <w:r>
              <w:rPr>
                <w:rFonts w:ascii="Times New Roman"/>
                <w:sz w:val="20"/>
              </w:rPr>
              <w:t xml:space="preserve">Ligaclip* Multiple Clip Applier </w:t>
            </w:r>
          </w:p>
        </w:tc>
        <w:tc>
          <w:tcPr>
            <w:tcW w:w="3800" w:type="dxa"/>
          </w:tcPr>
          <w:p w:rsidR="001212B6" w:rsidRDefault="00867151">
            <w:pPr>
              <w:spacing w:before="3" w:after="3"/>
            </w:pPr>
            <w:r>
              <w:rPr>
                <w:rFonts w:ascii="Times New Roman"/>
                <w:sz w:val="20"/>
              </w:rPr>
              <w:t>Metal/plastic applier preloaded with titanium clips</w:t>
            </w:r>
          </w:p>
        </w:tc>
        <w:tc>
          <w:tcPr>
            <w:tcW w:w="1900" w:type="dxa"/>
          </w:tcPr>
          <w:p w:rsidR="001212B6" w:rsidRDefault="00867151">
            <w:pPr>
              <w:spacing w:before="3" w:after="3"/>
            </w:pPr>
            <w:r>
              <w:rPr>
                <w:rFonts w:ascii="Times New Roman"/>
                <w:sz w:val="20"/>
              </w:rPr>
              <w:t>3-12 mm; 30 clips per applier</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JJ039</w:t>
            </w:r>
          </w:p>
        </w:tc>
        <w:tc>
          <w:tcPr>
            <w:tcW w:w="3500" w:type="dxa"/>
          </w:tcPr>
          <w:p w:rsidR="001212B6" w:rsidRDefault="00867151">
            <w:pPr>
              <w:spacing w:before="3" w:after="3"/>
            </w:pPr>
            <w:r>
              <w:rPr>
                <w:rFonts w:ascii="Times New Roman"/>
                <w:sz w:val="20"/>
              </w:rPr>
              <w:t xml:space="preserve">Ligaclip* Multiple Clip Applier </w:t>
            </w:r>
          </w:p>
        </w:tc>
        <w:tc>
          <w:tcPr>
            <w:tcW w:w="3800" w:type="dxa"/>
          </w:tcPr>
          <w:p w:rsidR="001212B6" w:rsidRDefault="00867151">
            <w:pPr>
              <w:spacing w:before="3" w:after="3"/>
            </w:pPr>
            <w:r>
              <w:rPr>
                <w:rFonts w:ascii="Times New Roman"/>
                <w:sz w:val="20"/>
              </w:rPr>
              <w:t xml:space="preserve">Metal/plastic applier preloaded with titanium clips; reloadable </w:t>
            </w:r>
          </w:p>
        </w:tc>
        <w:tc>
          <w:tcPr>
            <w:tcW w:w="1900" w:type="dxa"/>
          </w:tcPr>
          <w:p w:rsidR="001212B6" w:rsidRDefault="00867151">
            <w:pPr>
              <w:spacing w:before="3" w:after="3"/>
            </w:pPr>
            <w:r>
              <w:rPr>
                <w:rFonts w:ascii="Times New Roman"/>
                <w:sz w:val="20"/>
              </w:rPr>
              <w:t>5-6mm; 20 clips per applier</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MI217</w:t>
            </w:r>
          </w:p>
        </w:tc>
        <w:tc>
          <w:tcPr>
            <w:tcW w:w="3500" w:type="dxa"/>
          </w:tcPr>
          <w:p w:rsidR="001212B6" w:rsidRDefault="00867151">
            <w:pPr>
              <w:spacing w:before="3" w:after="3"/>
            </w:pPr>
            <w:r>
              <w:rPr>
                <w:rFonts w:ascii="Times New Roman"/>
                <w:sz w:val="20"/>
              </w:rPr>
              <w:t>Surgiclip</w:t>
            </w:r>
          </w:p>
        </w:tc>
        <w:tc>
          <w:tcPr>
            <w:tcW w:w="3800" w:type="dxa"/>
          </w:tcPr>
          <w:p w:rsidR="001212B6" w:rsidRDefault="00867151">
            <w:pPr>
              <w:spacing w:before="3" w:after="3"/>
            </w:pPr>
            <w:r>
              <w:rPr>
                <w:rFonts w:ascii="Times New Roman"/>
                <w:sz w:val="20"/>
              </w:rPr>
              <w:t>Ligation Clips - Disposable clip applier and ligating clips</w:t>
            </w:r>
          </w:p>
        </w:tc>
        <w:tc>
          <w:tcPr>
            <w:tcW w:w="1900" w:type="dxa"/>
          </w:tcPr>
          <w:p w:rsidR="001212B6" w:rsidRDefault="00867151">
            <w:pPr>
              <w:spacing w:before="3" w:after="3"/>
            </w:pPr>
            <w:r>
              <w:rPr>
                <w:rFonts w:ascii="Times New Roman"/>
                <w:sz w:val="20"/>
              </w:rPr>
              <w:t>Small, Medium, Large device with various clip sizes</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03.08.03.04 - Clip Reload Cartridge</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BB016</w:t>
            </w:r>
          </w:p>
        </w:tc>
        <w:tc>
          <w:tcPr>
            <w:tcW w:w="3500" w:type="dxa"/>
          </w:tcPr>
          <w:p w:rsidR="001212B6" w:rsidRDefault="00867151">
            <w:pPr>
              <w:spacing w:before="3" w:after="3"/>
            </w:pPr>
            <w:r>
              <w:rPr>
                <w:rFonts w:ascii="Times New Roman"/>
                <w:sz w:val="20"/>
              </w:rPr>
              <w:t>Challenger Ligating Clips</w:t>
            </w:r>
          </w:p>
        </w:tc>
        <w:tc>
          <w:tcPr>
            <w:tcW w:w="3800" w:type="dxa"/>
          </w:tcPr>
          <w:p w:rsidR="001212B6" w:rsidRDefault="00867151">
            <w:pPr>
              <w:spacing w:before="3" w:after="3"/>
            </w:pPr>
            <w:r>
              <w:rPr>
                <w:rFonts w:ascii="Times New Roman"/>
                <w:sz w:val="20"/>
              </w:rPr>
              <w:t>Challenger Ligating Clips Titanium Multifire</w:t>
            </w:r>
          </w:p>
        </w:tc>
        <w:tc>
          <w:tcPr>
            <w:tcW w:w="1900" w:type="dxa"/>
          </w:tcPr>
          <w:p w:rsidR="001212B6" w:rsidRDefault="00867151">
            <w:pPr>
              <w:spacing w:before="3" w:after="3"/>
            </w:pPr>
            <w:r>
              <w:rPr>
                <w:rFonts w:ascii="Times New Roman"/>
                <w:sz w:val="20"/>
              </w:rPr>
              <w:t>Medium-large</w:t>
            </w:r>
          </w:p>
        </w:tc>
        <w:tc>
          <w:tcPr>
            <w:tcW w:w="1500" w:type="dxa"/>
          </w:tcPr>
          <w:p w:rsidR="001212B6" w:rsidRDefault="00867151">
            <w:pPr>
              <w:spacing w:before="3" w:after="3"/>
              <w:jc w:val="right"/>
            </w:pPr>
            <w:r>
              <w:rPr>
                <w:rFonts w:ascii="Times New Roman"/>
                <w:sz w:val="20"/>
              </w:rPr>
              <w:t>$56.00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BB301</w:t>
            </w:r>
          </w:p>
        </w:tc>
        <w:tc>
          <w:tcPr>
            <w:tcW w:w="3500" w:type="dxa"/>
          </w:tcPr>
          <w:p w:rsidR="001212B6" w:rsidRDefault="00867151">
            <w:pPr>
              <w:spacing w:before="3" w:after="3"/>
            </w:pPr>
            <w:r>
              <w:rPr>
                <w:rFonts w:ascii="Times New Roman"/>
                <w:sz w:val="20"/>
              </w:rPr>
              <w:t>Challenger Ligating Clips</w:t>
            </w:r>
          </w:p>
        </w:tc>
        <w:tc>
          <w:tcPr>
            <w:tcW w:w="3800" w:type="dxa"/>
          </w:tcPr>
          <w:p w:rsidR="001212B6" w:rsidRDefault="00867151">
            <w:pPr>
              <w:spacing w:before="3" w:after="3"/>
            </w:pPr>
            <w:r>
              <w:rPr>
                <w:rFonts w:ascii="Times New Roman"/>
                <w:sz w:val="20"/>
              </w:rPr>
              <w:t>Challenger Ligating Clips Titanium Multifire</w:t>
            </w:r>
          </w:p>
        </w:tc>
        <w:tc>
          <w:tcPr>
            <w:tcW w:w="1900" w:type="dxa"/>
          </w:tcPr>
          <w:p w:rsidR="001212B6" w:rsidRDefault="00867151">
            <w:pPr>
              <w:spacing w:before="3" w:after="3"/>
            </w:pPr>
            <w:r>
              <w:rPr>
                <w:rFonts w:ascii="Times New Roman"/>
                <w:sz w:val="20"/>
              </w:rPr>
              <w:t>PL572T - small/medium</w:t>
            </w:r>
          </w:p>
        </w:tc>
        <w:tc>
          <w:tcPr>
            <w:tcW w:w="1500" w:type="dxa"/>
          </w:tcPr>
          <w:p w:rsidR="001212B6" w:rsidRDefault="00867151">
            <w:pPr>
              <w:spacing w:before="3" w:after="3"/>
              <w:jc w:val="right"/>
            </w:pPr>
            <w:r>
              <w:rPr>
                <w:rFonts w:ascii="Times New Roman"/>
                <w:sz w:val="20"/>
              </w:rPr>
              <w:t>$56.00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BB321</w:t>
            </w:r>
          </w:p>
        </w:tc>
        <w:tc>
          <w:tcPr>
            <w:tcW w:w="3500" w:type="dxa"/>
          </w:tcPr>
          <w:p w:rsidR="001212B6" w:rsidRDefault="00867151">
            <w:pPr>
              <w:spacing w:before="3" w:after="3"/>
            </w:pPr>
            <w:r>
              <w:rPr>
                <w:rFonts w:ascii="Times New Roman"/>
                <w:sz w:val="20"/>
              </w:rPr>
              <w:t>Pneumatic Challenger Multifire Clips</w:t>
            </w:r>
          </w:p>
        </w:tc>
        <w:tc>
          <w:tcPr>
            <w:tcW w:w="3800" w:type="dxa"/>
          </w:tcPr>
          <w:p w:rsidR="001212B6" w:rsidRDefault="00867151">
            <w:pPr>
              <w:spacing w:before="3" w:after="3"/>
            </w:pPr>
            <w:r>
              <w:rPr>
                <w:rFonts w:ascii="Times New Roman"/>
                <w:sz w:val="20"/>
              </w:rPr>
              <w:t>Challenger TI-P SM-Ligat. Clips 12 Cartridge (PL574T)  Challenger TI-P ML-Ligat. Clips 12 Cartridge (PL579T)</w:t>
            </w:r>
          </w:p>
        </w:tc>
        <w:tc>
          <w:tcPr>
            <w:tcW w:w="1900" w:type="dxa"/>
          </w:tcPr>
          <w:p w:rsidR="001212B6" w:rsidRDefault="00867151">
            <w:pPr>
              <w:spacing w:before="3" w:after="3"/>
            </w:pPr>
            <w:r>
              <w:rPr>
                <w:rFonts w:ascii="Times New Roman"/>
                <w:sz w:val="20"/>
              </w:rPr>
              <w:t>small-medium, medium-large</w:t>
            </w:r>
          </w:p>
        </w:tc>
        <w:tc>
          <w:tcPr>
            <w:tcW w:w="1500" w:type="dxa"/>
          </w:tcPr>
          <w:p w:rsidR="001212B6" w:rsidRDefault="00867151">
            <w:pPr>
              <w:spacing w:before="3" w:after="3"/>
              <w:jc w:val="right"/>
            </w:pPr>
            <w:r>
              <w:rPr>
                <w:rFonts w:ascii="Times New Roman"/>
                <w:sz w:val="20"/>
              </w:rPr>
              <w:t>$56.00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 R. Kennedy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CK001</w:t>
            </w:r>
          </w:p>
        </w:tc>
        <w:tc>
          <w:tcPr>
            <w:tcW w:w="3500" w:type="dxa"/>
          </w:tcPr>
          <w:p w:rsidR="001212B6" w:rsidRDefault="00867151">
            <w:pPr>
              <w:spacing w:before="3" w:after="3"/>
            </w:pPr>
            <w:r>
              <w:rPr>
                <w:rFonts w:ascii="Times New Roman"/>
                <w:sz w:val="20"/>
              </w:rPr>
              <w:t>Microline Pentax Disposable 10ml Titanium K2 Clip Cartridge</w:t>
            </w:r>
          </w:p>
        </w:tc>
        <w:tc>
          <w:tcPr>
            <w:tcW w:w="3800" w:type="dxa"/>
          </w:tcPr>
          <w:p w:rsidR="001212B6" w:rsidRDefault="00867151">
            <w:pPr>
              <w:spacing w:before="3" w:after="3"/>
            </w:pPr>
            <w:r>
              <w:rPr>
                <w:rFonts w:ascii="Times New Roman"/>
                <w:sz w:val="20"/>
              </w:rPr>
              <w:t>Disposable cartridge containing 19 surgical grade titanium clips delivered using a re-usable hand piece applier</w:t>
            </w:r>
          </w:p>
        </w:tc>
        <w:tc>
          <w:tcPr>
            <w:tcW w:w="1900" w:type="dxa"/>
          </w:tcPr>
          <w:p w:rsidR="001212B6" w:rsidRDefault="00867151">
            <w:pPr>
              <w:spacing w:before="3" w:after="3"/>
            </w:pPr>
            <w:r>
              <w:rPr>
                <w:rFonts w:ascii="Times New Roman"/>
                <w:sz w:val="20"/>
              </w:rPr>
              <w:t>medium/large clip</w:t>
            </w:r>
          </w:p>
        </w:tc>
        <w:tc>
          <w:tcPr>
            <w:tcW w:w="1500" w:type="dxa"/>
          </w:tcPr>
          <w:p w:rsidR="001212B6" w:rsidRDefault="00867151">
            <w:pPr>
              <w:spacing w:before="3" w:after="3"/>
              <w:jc w:val="right"/>
            </w:pPr>
            <w:r>
              <w:rPr>
                <w:rFonts w:ascii="Times New Roman"/>
                <w:sz w:val="20"/>
              </w:rPr>
              <w:t>$56.00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CK002</w:t>
            </w:r>
          </w:p>
        </w:tc>
        <w:tc>
          <w:tcPr>
            <w:tcW w:w="3500" w:type="dxa"/>
          </w:tcPr>
          <w:p w:rsidR="001212B6" w:rsidRDefault="00867151">
            <w:pPr>
              <w:spacing w:before="3" w:after="3"/>
            </w:pPr>
            <w:r>
              <w:rPr>
                <w:rFonts w:ascii="Times New Roman"/>
                <w:sz w:val="20"/>
              </w:rPr>
              <w:t>Microline Pentax Disposable 10ml Titanium K2 clip Cartridge</w:t>
            </w:r>
          </w:p>
        </w:tc>
        <w:tc>
          <w:tcPr>
            <w:tcW w:w="3800" w:type="dxa"/>
          </w:tcPr>
          <w:p w:rsidR="001212B6" w:rsidRDefault="00867151">
            <w:pPr>
              <w:spacing w:before="3" w:after="3"/>
            </w:pPr>
            <w:r>
              <w:rPr>
                <w:rFonts w:ascii="Times New Roman"/>
                <w:sz w:val="20"/>
              </w:rPr>
              <w:t>Disposable cartridge containing 10 surgical grade titanium clips delivered using a reusable hand piece applier.</w:t>
            </w:r>
          </w:p>
        </w:tc>
        <w:tc>
          <w:tcPr>
            <w:tcW w:w="1900" w:type="dxa"/>
          </w:tcPr>
          <w:p w:rsidR="001212B6" w:rsidRDefault="00867151">
            <w:pPr>
              <w:spacing w:before="3" w:after="3"/>
            </w:pPr>
            <w:r>
              <w:rPr>
                <w:rFonts w:ascii="Times New Roman"/>
                <w:sz w:val="20"/>
              </w:rPr>
              <w:t>Medium/Large Clip</w:t>
            </w:r>
          </w:p>
        </w:tc>
        <w:tc>
          <w:tcPr>
            <w:tcW w:w="1500" w:type="dxa"/>
          </w:tcPr>
          <w:p w:rsidR="001212B6" w:rsidRDefault="00867151">
            <w:pPr>
              <w:spacing w:before="3" w:after="3"/>
              <w:jc w:val="right"/>
            </w:pPr>
            <w:r>
              <w:rPr>
                <w:rFonts w:ascii="Times New Roman"/>
                <w:sz w:val="20"/>
              </w:rPr>
              <w:t>$56.00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JJ040</w:t>
            </w:r>
          </w:p>
        </w:tc>
        <w:tc>
          <w:tcPr>
            <w:tcW w:w="3500" w:type="dxa"/>
          </w:tcPr>
          <w:p w:rsidR="001212B6" w:rsidRDefault="00867151">
            <w:pPr>
              <w:spacing w:before="3" w:after="3"/>
            </w:pPr>
            <w:r>
              <w:rPr>
                <w:rFonts w:ascii="Times New Roman"/>
                <w:sz w:val="20"/>
              </w:rPr>
              <w:t>Ligaclip* 20/20 Reload Unit</w:t>
            </w:r>
          </w:p>
        </w:tc>
        <w:tc>
          <w:tcPr>
            <w:tcW w:w="3800" w:type="dxa"/>
          </w:tcPr>
          <w:p w:rsidR="001212B6" w:rsidRDefault="00867151">
            <w:pPr>
              <w:spacing w:before="3" w:after="3"/>
            </w:pPr>
            <w:r>
              <w:rPr>
                <w:rFonts w:ascii="Times New Roman"/>
                <w:sz w:val="20"/>
              </w:rPr>
              <w:t>Metal reload cartridge containing titanium clips</w:t>
            </w:r>
          </w:p>
        </w:tc>
        <w:tc>
          <w:tcPr>
            <w:tcW w:w="1900" w:type="dxa"/>
          </w:tcPr>
          <w:p w:rsidR="001212B6" w:rsidRDefault="00867151">
            <w:pPr>
              <w:spacing w:before="3" w:after="3"/>
            </w:pPr>
            <w:r>
              <w:rPr>
                <w:rFonts w:ascii="Times New Roman"/>
                <w:sz w:val="20"/>
              </w:rPr>
              <w:t>5 mm; 20 clips</w:t>
            </w:r>
          </w:p>
        </w:tc>
        <w:tc>
          <w:tcPr>
            <w:tcW w:w="1500" w:type="dxa"/>
          </w:tcPr>
          <w:p w:rsidR="001212B6" w:rsidRDefault="00867151">
            <w:pPr>
              <w:spacing w:before="3" w:after="3"/>
              <w:jc w:val="right"/>
            </w:pPr>
            <w:r>
              <w:rPr>
                <w:rFonts w:ascii="Times New Roman"/>
                <w:sz w:val="20"/>
              </w:rPr>
              <w:t>$56.00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03.08.03.05 - Sutures</w:t>
      </w: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ET065</w:t>
            </w:r>
          </w:p>
        </w:tc>
        <w:tc>
          <w:tcPr>
            <w:tcW w:w="3500" w:type="dxa"/>
          </w:tcPr>
          <w:p w:rsidR="001212B6" w:rsidRDefault="00867151">
            <w:pPr>
              <w:spacing w:before="3" w:after="3"/>
            </w:pPr>
            <w:r>
              <w:rPr>
                <w:rFonts w:ascii="Times New Roman"/>
                <w:sz w:val="20"/>
              </w:rPr>
              <w:t>HAL-RAR</w:t>
            </w:r>
          </w:p>
        </w:tc>
        <w:tc>
          <w:tcPr>
            <w:tcW w:w="3800" w:type="dxa"/>
          </w:tcPr>
          <w:p w:rsidR="001212B6" w:rsidRDefault="00867151">
            <w:pPr>
              <w:spacing w:before="3" w:after="3"/>
            </w:pPr>
            <w:r>
              <w:rPr>
                <w:rFonts w:ascii="Times New Roman"/>
                <w:sz w:val="20"/>
              </w:rPr>
              <w:t>HAL-Ligating Suture, AMI HAL-Ligating suture, prosthetic component of AMI HAL-RAR Doppler System</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$86.00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03.08.03.06 - Ligating Bands with Disposable Applier</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BS225</w:t>
            </w:r>
          </w:p>
        </w:tc>
        <w:tc>
          <w:tcPr>
            <w:tcW w:w="3500" w:type="dxa"/>
          </w:tcPr>
          <w:p w:rsidR="001212B6" w:rsidRDefault="00867151">
            <w:pPr>
              <w:spacing w:before="3" w:after="3"/>
            </w:pPr>
            <w:r>
              <w:rPr>
                <w:rFonts w:ascii="Times New Roman"/>
                <w:sz w:val="20"/>
              </w:rPr>
              <w:t>Speedband Superview Super 7</w:t>
            </w:r>
          </w:p>
        </w:tc>
        <w:tc>
          <w:tcPr>
            <w:tcW w:w="3800" w:type="dxa"/>
          </w:tcPr>
          <w:p w:rsidR="001212B6" w:rsidRDefault="00867151">
            <w:pPr>
              <w:spacing w:before="3" w:after="3"/>
            </w:pPr>
            <w:r>
              <w:rPr>
                <w:rFonts w:ascii="Times New Roman"/>
                <w:sz w:val="20"/>
              </w:rPr>
              <w:t>Multiple Band Ligator</w:t>
            </w:r>
          </w:p>
        </w:tc>
        <w:tc>
          <w:tcPr>
            <w:tcW w:w="1900" w:type="dxa"/>
          </w:tcPr>
          <w:p w:rsidR="001212B6" w:rsidRDefault="00867151">
            <w:pPr>
              <w:spacing w:before="3" w:after="3"/>
            </w:pPr>
            <w:r>
              <w:rPr>
                <w:rFonts w:ascii="Times New Roman"/>
                <w:sz w:val="20"/>
              </w:rPr>
              <w:t xml:space="preserve">7 bands per unit, compatible with scopes </w:t>
            </w:r>
            <w:r>
              <w:rPr>
                <w:rFonts w:ascii="Times New Roman"/>
                <w:sz w:val="20"/>
              </w:rPr>
              <w:lastRenderedPageBreak/>
              <w:t>with outer diameter of 8.6mm - 11.5mm</w:t>
            </w:r>
          </w:p>
        </w:tc>
        <w:tc>
          <w:tcPr>
            <w:tcW w:w="1500" w:type="dxa"/>
          </w:tcPr>
          <w:p w:rsidR="001212B6" w:rsidRDefault="00867151">
            <w:pPr>
              <w:spacing w:before="3" w:after="3"/>
              <w:jc w:val="right"/>
            </w:pPr>
            <w:r>
              <w:rPr>
                <w:rFonts w:ascii="Times New Roman"/>
                <w:sz w:val="20"/>
              </w:rPr>
              <w:lastRenderedPageBreak/>
              <w:t>$236.00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CK Surgitech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AK011</w:t>
            </w:r>
          </w:p>
        </w:tc>
        <w:tc>
          <w:tcPr>
            <w:tcW w:w="3500" w:type="dxa"/>
          </w:tcPr>
          <w:p w:rsidR="001212B6" w:rsidRDefault="00867151">
            <w:pPr>
              <w:spacing w:before="3" w:after="3"/>
            </w:pPr>
            <w:r>
              <w:rPr>
                <w:rFonts w:ascii="Times New Roman"/>
                <w:sz w:val="20"/>
              </w:rPr>
              <w:t>Band Ligator</w:t>
            </w:r>
          </w:p>
        </w:tc>
        <w:tc>
          <w:tcPr>
            <w:tcW w:w="3800" w:type="dxa"/>
          </w:tcPr>
          <w:p w:rsidR="001212B6" w:rsidRDefault="00867151">
            <w:pPr>
              <w:spacing w:before="3" w:after="3"/>
            </w:pPr>
            <w:r>
              <w:rPr>
                <w:rFonts w:ascii="Times New Roman"/>
                <w:sz w:val="20"/>
              </w:rPr>
              <w:t>A surgical instrument used to apply a ligature to haemorrhoids. A ligator typically consists of a long shaft or cannula with a clamp or grip at the distal end for holding the ligature. The proximal end consists of a handle with moving parts that mechanically operate the distal clamp or grip.</w:t>
            </w:r>
          </w:p>
        </w:tc>
        <w:tc>
          <w:tcPr>
            <w:tcW w:w="1900" w:type="dxa"/>
          </w:tcPr>
          <w:p w:rsidR="001212B6" w:rsidRDefault="00867151">
            <w:pPr>
              <w:spacing w:before="3" w:after="3"/>
            </w:pPr>
            <w:r>
              <w:rPr>
                <w:rFonts w:ascii="Times New Roman"/>
                <w:sz w:val="20"/>
              </w:rPr>
              <w:t>Barrel with 5 bands</w:t>
            </w:r>
          </w:p>
        </w:tc>
        <w:tc>
          <w:tcPr>
            <w:tcW w:w="1500" w:type="dxa"/>
          </w:tcPr>
          <w:p w:rsidR="001212B6" w:rsidRDefault="00867151">
            <w:pPr>
              <w:spacing w:before="3" w:after="3"/>
              <w:jc w:val="right"/>
            </w:pPr>
            <w:r>
              <w:rPr>
                <w:rFonts w:ascii="Times New Roman"/>
                <w:sz w:val="20"/>
              </w:rPr>
              <w:t>$236.00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HORTEN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HB001</w:t>
            </w:r>
          </w:p>
        </w:tc>
        <w:tc>
          <w:tcPr>
            <w:tcW w:w="3500" w:type="dxa"/>
          </w:tcPr>
          <w:p w:rsidR="001212B6" w:rsidRDefault="00867151">
            <w:pPr>
              <w:spacing w:before="3" w:after="3"/>
            </w:pPr>
            <w:r>
              <w:rPr>
                <w:rFonts w:ascii="Times New Roman"/>
                <w:sz w:val="20"/>
              </w:rPr>
              <w:t>Haemoband</w:t>
            </w:r>
          </w:p>
        </w:tc>
        <w:tc>
          <w:tcPr>
            <w:tcW w:w="3800" w:type="dxa"/>
          </w:tcPr>
          <w:p w:rsidR="001212B6" w:rsidRDefault="00867151">
            <w:pPr>
              <w:spacing w:before="3" w:after="3"/>
            </w:pPr>
            <w:r>
              <w:rPr>
                <w:rFonts w:ascii="Times New Roman"/>
                <w:sz w:val="20"/>
              </w:rPr>
              <w:t>A preloaded, single use, 4 band ligator for haemorrhoids.</w:t>
            </w:r>
          </w:p>
        </w:tc>
        <w:tc>
          <w:tcPr>
            <w:tcW w:w="1900" w:type="dxa"/>
          </w:tcPr>
          <w:p w:rsidR="001212B6" w:rsidRDefault="00867151">
            <w:pPr>
              <w:spacing w:before="3" w:after="3"/>
            </w:pPr>
            <w:r>
              <w:rPr>
                <w:rFonts w:ascii="Times New Roman"/>
                <w:sz w:val="20"/>
              </w:rPr>
              <w:t>1 size, 4 bands</w:t>
            </w:r>
          </w:p>
        </w:tc>
        <w:tc>
          <w:tcPr>
            <w:tcW w:w="1500" w:type="dxa"/>
          </w:tcPr>
          <w:p w:rsidR="001212B6" w:rsidRDefault="00867151">
            <w:pPr>
              <w:spacing w:before="3" w:after="3"/>
              <w:jc w:val="right"/>
            </w:pPr>
            <w:r>
              <w:rPr>
                <w:rFonts w:ascii="Times New Roman"/>
                <w:sz w:val="20"/>
              </w:rPr>
              <w:t>$49.00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WC314</w:t>
            </w:r>
          </w:p>
        </w:tc>
        <w:tc>
          <w:tcPr>
            <w:tcW w:w="3500" w:type="dxa"/>
          </w:tcPr>
          <w:p w:rsidR="001212B6" w:rsidRDefault="00867151">
            <w:pPr>
              <w:spacing w:before="3" w:after="3"/>
            </w:pPr>
            <w:r>
              <w:rPr>
                <w:rFonts w:ascii="Times New Roman"/>
                <w:sz w:val="20"/>
              </w:rPr>
              <w:t>Saeed Multi-band Ligator</w:t>
            </w:r>
          </w:p>
        </w:tc>
        <w:tc>
          <w:tcPr>
            <w:tcW w:w="3800" w:type="dxa"/>
          </w:tcPr>
          <w:p w:rsidR="001212B6" w:rsidRDefault="00867151">
            <w:pPr>
              <w:spacing w:before="3" w:after="3"/>
            </w:pPr>
            <w:r>
              <w:rPr>
                <w:rFonts w:ascii="Times New Roman"/>
                <w:sz w:val="20"/>
              </w:rPr>
              <w:t>Multiple Band Ligator</w:t>
            </w:r>
          </w:p>
        </w:tc>
        <w:tc>
          <w:tcPr>
            <w:tcW w:w="1900" w:type="dxa"/>
          </w:tcPr>
          <w:p w:rsidR="001212B6" w:rsidRDefault="00867151">
            <w:pPr>
              <w:spacing w:before="3" w:after="3"/>
            </w:pPr>
            <w:r>
              <w:rPr>
                <w:rFonts w:ascii="Times New Roman"/>
                <w:sz w:val="20"/>
              </w:rPr>
              <w:t>4, 6 or 10 bands per unit, compatible with scopes with outer diameter of 8.6mm - 14mm</w:t>
            </w:r>
          </w:p>
        </w:tc>
        <w:tc>
          <w:tcPr>
            <w:tcW w:w="1500" w:type="dxa"/>
          </w:tcPr>
          <w:p w:rsidR="001212B6" w:rsidRDefault="00867151">
            <w:pPr>
              <w:spacing w:before="3" w:after="3"/>
              <w:jc w:val="right"/>
            </w:pPr>
            <w:r>
              <w:rPr>
                <w:rFonts w:ascii="Times New Roman"/>
                <w:sz w:val="20"/>
              </w:rPr>
              <w:t>$236.00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WC318</w:t>
            </w:r>
          </w:p>
        </w:tc>
        <w:tc>
          <w:tcPr>
            <w:tcW w:w="3500" w:type="dxa"/>
          </w:tcPr>
          <w:p w:rsidR="001212B6" w:rsidRDefault="00867151">
            <w:pPr>
              <w:spacing w:before="3" w:after="3"/>
            </w:pPr>
            <w:r>
              <w:rPr>
                <w:rFonts w:ascii="Times New Roman"/>
                <w:sz w:val="20"/>
              </w:rPr>
              <w:t>ShortShot Saeed Hemorrhoidal Multi-Band Ligator</w:t>
            </w:r>
          </w:p>
        </w:tc>
        <w:tc>
          <w:tcPr>
            <w:tcW w:w="3800" w:type="dxa"/>
          </w:tcPr>
          <w:p w:rsidR="001212B6" w:rsidRDefault="00867151">
            <w:pPr>
              <w:spacing w:before="3" w:after="3"/>
            </w:pPr>
            <w:r>
              <w:rPr>
                <w:rFonts w:ascii="Times New Roman"/>
                <w:sz w:val="20"/>
              </w:rPr>
              <w:t xml:space="preserve">The ShortShot Saeed Haemorrhoidal Multi-Band Ligator is used to ligate internal haemorrhoids and is available with or without the TriView Anoscope.  </w:t>
            </w:r>
          </w:p>
        </w:tc>
        <w:tc>
          <w:tcPr>
            <w:tcW w:w="1900" w:type="dxa"/>
          </w:tcPr>
          <w:p w:rsidR="001212B6" w:rsidRDefault="00867151">
            <w:pPr>
              <w:spacing w:before="3" w:after="3"/>
            </w:pPr>
            <w:r>
              <w:rPr>
                <w:rFonts w:ascii="Times New Roman"/>
                <w:sz w:val="20"/>
              </w:rPr>
              <w:t>4 bands per ligator, 15mm in diameter</w:t>
            </w:r>
          </w:p>
        </w:tc>
        <w:tc>
          <w:tcPr>
            <w:tcW w:w="1500" w:type="dxa"/>
          </w:tcPr>
          <w:p w:rsidR="001212B6" w:rsidRDefault="00867151">
            <w:pPr>
              <w:spacing w:before="3" w:after="3"/>
              <w:jc w:val="right"/>
            </w:pPr>
            <w:r>
              <w:rPr>
                <w:rFonts w:ascii="Times New Roman"/>
                <w:sz w:val="20"/>
              </w:rPr>
              <w:t>$60.00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03.08.03.07 - Cinched suture applier</w:t>
      </w:r>
    </w:p>
    <w:p w:rsidR="001212B6" w:rsidRDefault="00867151">
      <w:pPr>
        <w:pStyle w:val="SuffixHeading"/>
        <w:spacing w:before="3" w:after="3"/>
        <w:ind w:left="360"/>
      </w:pPr>
      <w:r>
        <w:rPr>
          <w:rFonts w:ascii="Times New Roman"/>
          <w:b/>
        </w:rPr>
        <w:t>Endoscopic System</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ER279</w:t>
            </w:r>
          </w:p>
        </w:tc>
        <w:tc>
          <w:tcPr>
            <w:tcW w:w="3500" w:type="dxa"/>
          </w:tcPr>
          <w:p w:rsidR="001212B6" w:rsidRDefault="00867151">
            <w:pPr>
              <w:spacing w:before="3" w:after="3"/>
            </w:pPr>
            <w:r>
              <w:rPr>
                <w:rFonts w:ascii="Times New Roman"/>
                <w:sz w:val="20"/>
              </w:rPr>
              <w:t>OverStitchTM Endoscopic Suturing System</w:t>
            </w:r>
          </w:p>
        </w:tc>
        <w:tc>
          <w:tcPr>
            <w:tcW w:w="3800" w:type="dxa"/>
          </w:tcPr>
          <w:p w:rsidR="001212B6" w:rsidRDefault="00867151">
            <w:pPr>
              <w:spacing w:before="3" w:after="3"/>
            </w:pPr>
            <w:r>
              <w:rPr>
                <w:rFonts w:ascii="Times New Roman"/>
                <w:sz w:val="20"/>
              </w:rPr>
              <w:t>Needle Driver, Anchor Exchange and Tissue Helix Device</w:t>
            </w:r>
          </w:p>
        </w:tc>
        <w:tc>
          <w:tcPr>
            <w:tcW w:w="1900" w:type="dxa"/>
          </w:tcPr>
          <w:p w:rsidR="001212B6" w:rsidRDefault="00867151">
            <w:pPr>
              <w:spacing w:before="3" w:after="3"/>
            </w:pPr>
            <w:r>
              <w:rPr>
                <w:rFonts w:ascii="Times New Roman"/>
                <w:sz w:val="20"/>
              </w:rPr>
              <w:t>1 size only</w:t>
            </w:r>
          </w:p>
        </w:tc>
        <w:tc>
          <w:tcPr>
            <w:tcW w:w="1500" w:type="dxa"/>
          </w:tcPr>
          <w:p w:rsidR="001212B6" w:rsidRDefault="00867151">
            <w:pPr>
              <w:spacing w:before="3" w:after="3"/>
              <w:jc w:val="right"/>
            </w:pPr>
            <w:r>
              <w:rPr>
                <w:rFonts w:ascii="Times New Roman"/>
                <w:sz w:val="20"/>
              </w:rPr>
              <w:t>$1,853.00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03.08.03.08 - Suture with cinch</w:t>
      </w:r>
    </w:p>
    <w:p w:rsidR="001212B6" w:rsidRDefault="00867151">
      <w:pPr>
        <w:pStyle w:val="SuffixHeading"/>
        <w:spacing w:before="3" w:after="3"/>
        <w:ind w:left="360"/>
      </w:pPr>
      <w:r>
        <w:rPr>
          <w:rFonts w:ascii="Times New Roman"/>
          <w:b/>
        </w:rPr>
        <w:t>Endoscopic System</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ER280</w:t>
            </w:r>
          </w:p>
        </w:tc>
        <w:tc>
          <w:tcPr>
            <w:tcW w:w="3500" w:type="dxa"/>
          </w:tcPr>
          <w:p w:rsidR="001212B6" w:rsidRDefault="00867151">
            <w:pPr>
              <w:spacing w:before="3" w:after="3"/>
            </w:pPr>
            <w:r>
              <w:rPr>
                <w:rFonts w:ascii="Times New Roman"/>
                <w:sz w:val="20"/>
              </w:rPr>
              <w:t>OverStitchTM Endoscopic Suturing System - 2.0 Suture</w:t>
            </w:r>
          </w:p>
        </w:tc>
        <w:tc>
          <w:tcPr>
            <w:tcW w:w="3800" w:type="dxa"/>
          </w:tcPr>
          <w:p w:rsidR="001212B6" w:rsidRDefault="00867151">
            <w:pPr>
              <w:spacing w:before="3" w:after="3"/>
            </w:pPr>
            <w:r>
              <w:rPr>
                <w:rFonts w:ascii="Times New Roman"/>
                <w:sz w:val="20"/>
              </w:rPr>
              <w:t>Endoscopic Polyproprylene Suture with Cinch</w:t>
            </w:r>
          </w:p>
        </w:tc>
        <w:tc>
          <w:tcPr>
            <w:tcW w:w="1900" w:type="dxa"/>
          </w:tcPr>
          <w:p w:rsidR="001212B6" w:rsidRDefault="00867151">
            <w:pPr>
              <w:spacing w:before="3" w:after="3"/>
            </w:pPr>
            <w:r>
              <w:rPr>
                <w:rFonts w:ascii="Times New Roman"/>
                <w:sz w:val="20"/>
              </w:rPr>
              <w:t>2-0 suture</w:t>
            </w:r>
          </w:p>
        </w:tc>
        <w:tc>
          <w:tcPr>
            <w:tcW w:w="1500" w:type="dxa"/>
          </w:tcPr>
          <w:p w:rsidR="001212B6" w:rsidRDefault="00867151">
            <w:pPr>
              <w:spacing w:before="3" w:after="3"/>
              <w:jc w:val="right"/>
            </w:pPr>
            <w:r>
              <w:rPr>
                <w:rFonts w:ascii="Times New Roman"/>
                <w:sz w:val="20"/>
              </w:rPr>
              <w:t>$265.00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03.08.03.10 - Laparoscopic Suturing Device</w:t>
      </w:r>
    </w:p>
    <w:p w:rsidR="001212B6" w:rsidRDefault="001212B6">
      <w:pPr>
        <w:spacing w:before="3" w:after="3"/>
      </w:pPr>
    </w:p>
    <w:p w:rsidR="001212B6" w:rsidRDefault="00867151">
      <w:pPr>
        <w:pStyle w:val="SponsorHeading"/>
        <w:spacing w:before="3" w:after="3"/>
        <w:ind w:left="540"/>
      </w:pPr>
      <w:r>
        <w:rPr>
          <w:rFonts w:ascii="Times New Roman"/>
          <w:b/>
        </w:rPr>
        <w:t>APNE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FQ002</w:t>
            </w:r>
          </w:p>
        </w:tc>
        <w:tc>
          <w:tcPr>
            <w:tcW w:w="3500" w:type="dxa"/>
          </w:tcPr>
          <w:p w:rsidR="001212B6" w:rsidRDefault="00867151">
            <w:pPr>
              <w:spacing w:before="3" w:after="3"/>
            </w:pPr>
            <w:r>
              <w:rPr>
                <w:rFonts w:ascii="Times New Roman"/>
                <w:sz w:val="20"/>
              </w:rPr>
              <w:t>FlexDex Gastric Bypass and Gastrectomy Kit</w:t>
            </w:r>
          </w:p>
        </w:tc>
        <w:tc>
          <w:tcPr>
            <w:tcW w:w="3800" w:type="dxa"/>
          </w:tcPr>
          <w:p w:rsidR="001212B6" w:rsidRDefault="00867151">
            <w:pPr>
              <w:spacing w:before="3" w:after="3"/>
            </w:pPr>
            <w:r>
              <w:rPr>
                <w:rFonts w:ascii="Times New Roman"/>
                <w:sz w:val="20"/>
              </w:rPr>
              <w:t>Kit includes a single-use articulating laparoscopic needle driver with seven degrees of motion and sutures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$680.00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03.08.04 - Staples &amp; Tackers</w:t>
      </w:r>
    </w:p>
    <w:p w:rsidR="001212B6" w:rsidRDefault="00867151">
      <w:pPr>
        <w:pStyle w:val="SubGroupHeading"/>
        <w:spacing w:before="3" w:after="3"/>
        <w:ind w:left="180"/>
      </w:pPr>
      <w:r>
        <w:rPr>
          <w:rFonts w:ascii="Times New Roman"/>
          <w:b/>
          <w:sz w:val="24"/>
        </w:rPr>
        <w:t>03.08.04.01 - Staples, Non-bone (Reload)</w:t>
      </w:r>
    </w:p>
    <w:p w:rsidR="001212B6" w:rsidRDefault="001212B6">
      <w:pPr>
        <w:spacing w:before="3" w:after="3"/>
      </w:pPr>
    </w:p>
    <w:p w:rsidR="001212B6" w:rsidRDefault="00867151">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EM029</w:t>
            </w:r>
          </w:p>
        </w:tc>
        <w:tc>
          <w:tcPr>
            <w:tcW w:w="3500" w:type="dxa"/>
          </w:tcPr>
          <w:p w:rsidR="001212B6" w:rsidRDefault="00867151">
            <w:pPr>
              <w:spacing w:before="3" w:after="3"/>
            </w:pPr>
            <w:r>
              <w:rPr>
                <w:rFonts w:ascii="Times New Roman"/>
                <w:sz w:val="20"/>
              </w:rPr>
              <w:t>Reach Endo III Linear Cutter Stapler Reloads</w:t>
            </w:r>
          </w:p>
        </w:tc>
        <w:tc>
          <w:tcPr>
            <w:tcW w:w="3800" w:type="dxa"/>
          </w:tcPr>
          <w:p w:rsidR="001212B6" w:rsidRDefault="00867151">
            <w:pPr>
              <w:spacing w:before="3" w:after="3"/>
            </w:pPr>
            <w:r>
              <w:rPr>
                <w:rFonts w:ascii="Times New Roman"/>
                <w:sz w:val="20"/>
              </w:rPr>
              <w:t>Endoscopic Linear Cutter Reload Unit, Single Use</w:t>
            </w:r>
          </w:p>
        </w:tc>
        <w:tc>
          <w:tcPr>
            <w:tcW w:w="1900" w:type="dxa"/>
          </w:tcPr>
          <w:p w:rsidR="001212B6" w:rsidRDefault="00867151">
            <w:pPr>
              <w:spacing w:before="3" w:after="3"/>
            </w:pPr>
            <w:r>
              <w:rPr>
                <w:rFonts w:ascii="Times New Roman"/>
                <w:sz w:val="20"/>
              </w:rPr>
              <w:t>2mm, 2.5mm, 3.5mm, 3.8mm, 4.1mm, 4.4mm  (45mm, 60mm)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EM031</w:t>
            </w:r>
          </w:p>
        </w:tc>
        <w:tc>
          <w:tcPr>
            <w:tcW w:w="3500" w:type="dxa"/>
          </w:tcPr>
          <w:p w:rsidR="001212B6" w:rsidRDefault="00867151">
            <w:pPr>
              <w:spacing w:before="3" w:after="3"/>
            </w:pPr>
            <w:r>
              <w:rPr>
                <w:rFonts w:ascii="Times New Roman"/>
                <w:sz w:val="20"/>
              </w:rPr>
              <w:t>Reach Linear Cutter Stapler Reloads</w:t>
            </w:r>
          </w:p>
        </w:tc>
        <w:tc>
          <w:tcPr>
            <w:tcW w:w="3800" w:type="dxa"/>
          </w:tcPr>
          <w:p w:rsidR="001212B6" w:rsidRDefault="00867151">
            <w:pPr>
              <w:spacing w:before="3" w:after="3"/>
            </w:pPr>
            <w:r>
              <w:rPr>
                <w:rFonts w:ascii="Times New Roman"/>
                <w:sz w:val="20"/>
              </w:rPr>
              <w:t>Linear Cutter Stapler Reloads, Single Use</w:t>
            </w:r>
          </w:p>
        </w:tc>
        <w:tc>
          <w:tcPr>
            <w:tcW w:w="1900" w:type="dxa"/>
          </w:tcPr>
          <w:p w:rsidR="001212B6" w:rsidRDefault="00867151">
            <w:pPr>
              <w:spacing w:before="3" w:after="3"/>
            </w:pPr>
            <w:r>
              <w:rPr>
                <w:rFonts w:ascii="Times New Roman"/>
                <w:sz w:val="20"/>
              </w:rPr>
              <w:t>60-2.5mm, 60-3.8mm, 60-4.8mm, 80-3.8mm, 80-4.8mm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IJ017</w:t>
            </w:r>
          </w:p>
        </w:tc>
        <w:tc>
          <w:tcPr>
            <w:tcW w:w="3500" w:type="dxa"/>
          </w:tcPr>
          <w:p w:rsidR="001212B6" w:rsidRDefault="00867151">
            <w:pPr>
              <w:spacing w:before="3" w:after="3"/>
            </w:pPr>
            <w:r>
              <w:rPr>
                <w:rFonts w:ascii="Times New Roman"/>
                <w:sz w:val="20"/>
              </w:rPr>
              <w:t>Frankenman Linear Stapler Reloads</w:t>
            </w:r>
          </w:p>
        </w:tc>
        <w:tc>
          <w:tcPr>
            <w:tcW w:w="3800" w:type="dxa"/>
          </w:tcPr>
          <w:p w:rsidR="001212B6" w:rsidRDefault="00867151">
            <w:pPr>
              <w:spacing w:before="3" w:after="3"/>
            </w:pPr>
            <w:r>
              <w:rPr>
                <w:rFonts w:ascii="Times New Roman"/>
                <w:sz w:val="20"/>
              </w:rPr>
              <w:t>Linear stapler single use reload with titanium staples</w:t>
            </w:r>
          </w:p>
        </w:tc>
        <w:tc>
          <w:tcPr>
            <w:tcW w:w="1900" w:type="dxa"/>
          </w:tcPr>
          <w:p w:rsidR="001212B6" w:rsidRDefault="00867151">
            <w:pPr>
              <w:spacing w:before="3" w:after="3"/>
            </w:pPr>
            <w:r>
              <w:rPr>
                <w:rFonts w:ascii="Times New Roman"/>
                <w:sz w:val="20"/>
              </w:rPr>
              <w:t>32mm; 46mm; 60mm; 90mm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IJ019</w:t>
            </w:r>
          </w:p>
        </w:tc>
        <w:tc>
          <w:tcPr>
            <w:tcW w:w="3500" w:type="dxa"/>
          </w:tcPr>
          <w:p w:rsidR="001212B6" w:rsidRDefault="00867151">
            <w:pPr>
              <w:spacing w:before="3" w:after="3"/>
            </w:pPr>
            <w:r>
              <w:rPr>
                <w:rFonts w:ascii="Times New Roman"/>
                <w:sz w:val="20"/>
              </w:rPr>
              <w:t>Frankenman Linear Cutter Reloads</w:t>
            </w:r>
          </w:p>
        </w:tc>
        <w:tc>
          <w:tcPr>
            <w:tcW w:w="3800" w:type="dxa"/>
          </w:tcPr>
          <w:p w:rsidR="001212B6" w:rsidRDefault="00867151">
            <w:pPr>
              <w:spacing w:before="3" w:after="3"/>
            </w:pPr>
            <w:r>
              <w:rPr>
                <w:rFonts w:ascii="Times New Roman"/>
                <w:sz w:val="20"/>
              </w:rPr>
              <w:t>Single use, linear cutter reload cartridge containing titanium staples</w:t>
            </w:r>
          </w:p>
        </w:tc>
        <w:tc>
          <w:tcPr>
            <w:tcW w:w="1900" w:type="dxa"/>
          </w:tcPr>
          <w:p w:rsidR="001212B6" w:rsidRDefault="00867151">
            <w:pPr>
              <w:spacing w:before="3" w:after="3"/>
            </w:pPr>
            <w:r>
              <w:rPr>
                <w:rFonts w:ascii="Times New Roman"/>
                <w:sz w:val="20"/>
              </w:rPr>
              <w:t>61mm; 81mm; 100mm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MN213</w:t>
            </w:r>
          </w:p>
        </w:tc>
        <w:tc>
          <w:tcPr>
            <w:tcW w:w="3500" w:type="dxa"/>
          </w:tcPr>
          <w:p w:rsidR="001212B6" w:rsidRDefault="00867151">
            <w:pPr>
              <w:spacing w:before="3" w:after="3"/>
            </w:pPr>
            <w:r>
              <w:rPr>
                <w:rFonts w:ascii="Times New Roman"/>
                <w:sz w:val="20"/>
              </w:rPr>
              <w:t>Proximate Linear Stapler</w:t>
            </w:r>
          </w:p>
        </w:tc>
        <w:tc>
          <w:tcPr>
            <w:tcW w:w="3800" w:type="dxa"/>
          </w:tcPr>
          <w:p w:rsidR="001212B6" w:rsidRDefault="00867151">
            <w:pPr>
              <w:spacing w:before="3" w:after="3"/>
            </w:pPr>
            <w:r>
              <w:rPr>
                <w:rFonts w:ascii="Times New Roman"/>
                <w:sz w:val="20"/>
              </w:rPr>
              <w:t>Staple reload</w:t>
            </w:r>
          </w:p>
        </w:tc>
        <w:tc>
          <w:tcPr>
            <w:tcW w:w="1900" w:type="dxa"/>
          </w:tcPr>
          <w:p w:rsidR="001212B6" w:rsidRDefault="00867151">
            <w:pPr>
              <w:spacing w:before="3" w:after="3"/>
            </w:pPr>
            <w:r>
              <w:rPr>
                <w:rFonts w:ascii="Times New Roman"/>
                <w:sz w:val="20"/>
              </w:rPr>
              <w:t>30 to 100mm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MN218</w:t>
            </w:r>
          </w:p>
        </w:tc>
        <w:tc>
          <w:tcPr>
            <w:tcW w:w="3500" w:type="dxa"/>
          </w:tcPr>
          <w:p w:rsidR="001212B6" w:rsidRDefault="00867151">
            <w:pPr>
              <w:spacing w:before="3" w:after="3"/>
            </w:pPr>
            <w:r>
              <w:rPr>
                <w:rFonts w:ascii="Times New Roman"/>
                <w:sz w:val="20"/>
              </w:rPr>
              <w:t>Endopath Linear Cutter</w:t>
            </w:r>
          </w:p>
        </w:tc>
        <w:tc>
          <w:tcPr>
            <w:tcW w:w="3800" w:type="dxa"/>
          </w:tcPr>
          <w:p w:rsidR="001212B6" w:rsidRDefault="00867151">
            <w:pPr>
              <w:spacing w:before="3" w:after="3"/>
            </w:pPr>
            <w:r>
              <w:rPr>
                <w:rFonts w:ascii="Times New Roman"/>
                <w:sz w:val="20"/>
              </w:rPr>
              <w:t>Staple reload</w:t>
            </w:r>
          </w:p>
        </w:tc>
        <w:tc>
          <w:tcPr>
            <w:tcW w:w="1900" w:type="dxa"/>
          </w:tcPr>
          <w:p w:rsidR="001212B6" w:rsidRDefault="00867151">
            <w:pPr>
              <w:spacing w:before="3" w:after="3"/>
            </w:pPr>
            <w:r>
              <w:rPr>
                <w:rFonts w:ascii="Times New Roman"/>
                <w:sz w:val="20"/>
              </w:rPr>
              <w:t>35-45mm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MN220</w:t>
            </w:r>
          </w:p>
        </w:tc>
        <w:tc>
          <w:tcPr>
            <w:tcW w:w="3500" w:type="dxa"/>
          </w:tcPr>
          <w:p w:rsidR="001212B6" w:rsidRDefault="00867151">
            <w:pPr>
              <w:spacing w:before="3" w:after="3"/>
            </w:pPr>
            <w:r>
              <w:rPr>
                <w:rFonts w:ascii="Times New Roman"/>
                <w:sz w:val="20"/>
              </w:rPr>
              <w:t>EES Linear Cutter</w:t>
            </w:r>
          </w:p>
        </w:tc>
        <w:tc>
          <w:tcPr>
            <w:tcW w:w="3800" w:type="dxa"/>
          </w:tcPr>
          <w:p w:rsidR="001212B6" w:rsidRDefault="00867151">
            <w:pPr>
              <w:spacing w:before="3" w:after="3"/>
            </w:pPr>
            <w:r>
              <w:rPr>
                <w:rFonts w:ascii="Times New Roman"/>
                <w:sz w:val="20"/>
              </w:rPr>
              <w:t>Staple reload</w:t>
            </w:r>
          </w:p>
        </w:tc>
        <w:tc>
          <w:tcPr>
            <w:tcW w:w="1900" w:type="dxa"/>
          </w:tcPr>
          <w:p w:rsidR="001212B6" w:rsidRDefault="00867151">
            <w:pPr>
              <w:spacing w:before="3" w:after="3"/>
            </w:pPr>
            <w:r>
              <w:rPr>
                <w:rFonts w:ascii="Times New Roman"/>
                <w:sz w:val="20"/>
              </w:rPr>
              <w:t>55-75mm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OX038</w:t>
            </w:r>
          </w:p>
        </w:tc>
        <w:tc>
          <w:tcPr>
            <w:tcW w:w="3500" w:type="dxa"/>
          </w:tcPr>
          <w:p w:rsidR="001212B6" w:rsidRDefault="00867151">
            <w:pPr>
              <w:spacing w:before="3" w:after="3"/>
            </w:pPr>
            <w:r>
              <w:rPr>
                <w:rFonts w:ascii="Times New Roman"/>
                <w:sz w:val="20"/>
              </w:rPr>
              <w:t>Mirus Disposable Linear Cutter Staple Reloads</w:t>
            </w:r>
          </w:p>
        </w:tc>
        <w:tc>
          <w:tcPr>
            <w:tcW w:w="3800" w:type="dxa"/>
          </w:tcPr>
          <w:p w:rsidR="001212B6" w:rsidRDefault="00867151">
            <w:pPr>
              <w:spacing w:before="3" w:after="3"/>
            </w:pPr>
            <w:r>
              <w:rPr>
                <w:rFonts w:ascii="Times New Roman"/>
                <w:sz w:val="20"/>
              </w:rPr>
              <w:t>Titanium staple reloads</w:t>
            </w:r>
          </w:p>
        </w:tc>
        <w:tc>
          <w:tcPr>
            <w:tcW w:w="1900" w:type="dxa"/>
          </w:tcPr>
          <w:p w:rsidR="001212B6" w:rsidRDefault="00867151">
            <w:pPr>
              <w:spacing w:before="3" w:after="3"/>
            </w:pPr>
            <w:r>
              <w:rPr>
                <w:rFonts w:ascii="Times New Roman"/>
                <w:sz w:val="20"/>
              </w:rPr>
              <w:t>Open Length - 3.8mm-4.8mm Close Length - 1.5mm-2.0mm Number of staples - 64-104</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OX039</w:t>
            </w:r>
          </w:p>
        </w:tc>
        <w:tc>
          <w:tcPr>
            <w:tcW w:w="3500" w:type="dxa"/>
          </w:tcPr>
          <w:p w:rsidR="001212B6" w:rsidRDefault="00867151">
            <w:pPr>
              <w:spacing w:before="3" w:after="3"/>
            </w:pPr>
            <w:r>
              <w:rPr>
                <w:rFonts w:ascii="Times New Roman"/>
                <w:sz w:val="20"/>
              </w:rPr>
              <w:t>Mirus Auto Linear Stapler Staple Reloads</w:t>
            </w:r>
          </w:p>
        </w:tc>
        <w:tc>
          <w:tcPr>
            <w:tcW w:w="3800" w:type="dxa"/>
          </w:tcPr>
          <w:p w:rsidR="001212B6" w:rsidRDefault="00867151">
            <w:pPr>
              <w:spacing w:before="3" w:after="3"/>
            </w:pPr>
            <w:r>
              <w:rPr>
                <w:rFonts w:ascii="Times New Roman"/>
                <w:sz w:val="20"/>
              </w:rPr>
              <w:t>Titanium staple reloads</w:t>
            </w:r>
          </w:p>
        </w:tc>
        <w:tc>
          <w:tcPr>
            <w:tcW w:w="1900" w:type="dxa"/>
          </w:tcPr>
          <w:p w:rsidR="001212B6" w:rsidRDefault="00867151">
            <w:pPr>
              <w:spacing w:before="3" w:after="3"/>
            </w:pPr>
            <w:r>
              <w:rPr>
                <w:rFonts w:ascii="Times New Roman"/>
                <w:sz w:val="20"/>
              </w:rPr>
              <w:t>Open Length - 3.5mm-4.8mm Close Length - 1.5mm-2.0mm Number of Staples - 11-33</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OX040</w:t>
            </w:r>
          </w:p>
        </w:tc>
        <w:tc>
          <w:tcPr>
            <w:tcW w:w="3500" w:type="dxa"/>
          </w:tcPr>
          <w:p w:rsidR="001212B6" w:rsidRDefault="00867151">
            <w:pPr>
              <w:spacing w:before="3" w:after="3"/>
            </w:pPr>
            <w:r>
              <w:rPr>
                <w:rFonts w:ascii="Times New Roman"/>
                <w:sz w:val="20"/>
              </w:rPr>
              <w:t>Mirus Dial Linear Stapler Staple Reloads</w:t>
            </w:r>
          </w:p>
        </w:tc>
        <w:tc>
          <w:tcPr>
            <w:tcW w:w="3800" w:type="dxa"/>
          </w:tcPr>
          <w:p w:rsidR="001212B6" w:rsidRDefault="00867151">
            <w:pPr>
              <w:spacing w:before="3" w:after="3"/>
            </w:pPr>
            <w:r>
              <w:rPr>
                <w:rFonts w:ascii="Times New Roman"/>
                <w:sz w:val="20"/>
              </w:rPr>
              <w:t>Titanium staple reloads</w:t>
            </w:r>
          </w:p>
        </w:tc>
        <w:tc>
          <w:tcPr>
            <w:tcW w:w="1900" w:type="dxa"/>
          </w:tcPr>
          <w:p w:rsidR="001212B6" w:rsidRDefault="00867151">
            <w:pPr>
              <w:spacing w:before="3" w:after="3"/>
            </w:pPr>
            <w:r>
              <w:rPr>
                <w:rFonts w:ascii="Times New Roman"/>
                <w:sz w:val="20"/>
              </w:rPr>
              <w:t>Open Length - 4.2mm Number of Staples - 11-33</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AS076</w:t>
            </w:r>
          </w:p>
        </w:tc>
        <w:tc>
          <w:tcPr>
            <w:tcW w:w="3500" w:type="dxa"/>
          </w:tcPr>
          <w:p w:rsidR="001212B6" w:rsidRDefault="00867151">
            <w:pPr>
              <w:spacing w:before="3" w:after="3"/>
            </w:pPr>
            <w:r>
              <w:rPr>
                <w:rFonts w:ascii="Times New Roman"/>
                <w:sz w:val="20"/>
              </w:rPr>
              <w:t>ENDO TA* reloading unit</w:t>
            </w:r>
          </w:p>
        </w:tc>
        <w:tc>
          <w:tcPr>
            <w:tcW w:w="3800" w:type="dxa"/>
          </w:tcPr>
          <w:p w:rsidR="001212B6" w:rsidRDefault="00867151">
            <w:pPr>
              <w:spacing w:before="3" w:after="3"/>
            </w:pPr>
            <w:r>
              <w:rPr>
                <w:rFonts w:ascii="Times New Roman"/>
                <w:sz w:val="20"/>
              </w:rPr>
              <w:t>Titanium Surgical Stapler DLU</w:t>
            </w:r>
          </w:p>
        </w:tc>
        <w:tc>
          <w:tcPr>
            <w:tcW w:w="1900" w:type="dxa"/>
          </w:tcPr>
          <w:p w:rsidR="001212B6" w:rsidRDefault="00867151">
            <w:pPr>
              <w:spacing w:before="3" w:after="3"/>
            </w:pPr>
            <w:r>
              <w:rPr>
                <w:rFonts w:ascii="Times New Roman"/>
                <w:sz w:val="20"/>
              </w:rPr>
              <w:t>30mm -2.5, 30mm-3.5</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AS081</w:t>
            </w:r>
          </w:p>
        </w:tc>
        <w:tc>
          <w:tcPr>
            <w:tcW w:w="3500" w:type="dxa"/>
          </w:tcPr>
          <w:p w:rsidR="001212B6" w:rsidRDefault="00867151">
            <w:pPr>
              <w:spacing w:before="3" w:after="3"/>
            </w:pPr>
            <w:r>
              <w:rPr>
                <w:rFonts w:ascii="Times New Roman"/>
                <w:sz w:val="20"/>
              </w:rPr>
              <w:t>ENDO GIA* reloading unit</w:t>
            </w:r>
          </w:p>
        </w:tc>
        <w:tc>
          <w:tcPr>
            <w:tcW w:w="3800" w:type="dxa"/>
          </w:tcPr>
          <w:p w:rsidR="001212B6" w:rsidRDefault="00867151">
            <w:pPr>
              <w:spacing w:before="3" w:after="3"/>
            </w:pPr>
            <w:r>
              <w:rPr>
                <w:rFonts w:ascii="Times New Roman"/>
                <w:sz w:val="20"/>
              </w:rPr>
              <w:t>Titanium Surgical Stapler DLU</w:t>
            </w:r>
          </w:p>
        </w:tc>
        <w:tc>
          <w:tcPr>
            <w:tcW w:w="1900" w:type="dxa"/>
          </w:tcPr>
          <w:p w:rsidR="001212B6" w:rsidRDefault="00867151">
            <w:pPr>
              <w:spacing w:before="3" w:after="3"/>
            </w:pPr>
            <w:r>
              <w:rPr>
                <w:rFonts w:ascii="Times New Roman"/>
                <w:sz w:val="20"/>
              </w:rPr>
              <w:t>30 - 35mm; 45mm; 60mm.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AS092</w:t>
            </w:r>
          </w:p>
        </w:tc>
        <w:tc>
          <w:tcPr>
            <w:tcW w:w="3500" w:type="dxa"/>
          </w:tcPr>
          <w:p w:rsidR="001212B6" w:rsidRDefault="00867151">
            <w:pPr>
              <w:spacing w:before="3" w:after="3"/>
            </w:pPr>
            <w:r>
              <w:rPr>
                <w:rFonts w:ascii="Times New Roman"/>
                <w:sz w:val="20"/>
              </w:rPr>
              <w:t>ENDO - Herna reloading unit; VERSA TACK* reloading unit.</w:t>
            </w:r>
          </w:p>
        </w:tc>
        <w:tc>
          <w:tcPr>
            <w:tcW w:w="3800" w:type="dxa"/>
          </w:tcPr>
          <w:p w:rsidR="001212B6" w:rsidRDefault="00867151">
            <w:pPr>
              <w:spacing w:before="3" w:after="3"/>
            </w:pPr>
            <w:r>
              <w:rPr>
                <w:rFonts w:ascii="Times New Roman"/>
                <w:sz w:val="20"/>
              </w:rPr>
              <w:t>Titanium Surgical Stapler DLU</w:t>
            </w:r>
          </w:p>
        </w:tc>
        <w:tc>
          <w:tcPr>
            <w:tcW w:w="1900" w:type="dxa"/>
          </w:tcPr>
          <w:p w:rsidR="001212B6" w:rsidRDefault="00867151">
            <w:pPr>
              <w:spacing w:before="3" w:after="3"/>
            </w:pPr>
            <w:r>
              <w:rPr>
                <w:rFonts w:ascii="Times New Roman"/>
                <w:sz w:val="20"/>
              </w:rPr>
              <w:t>4mm, 4.8mm (10 staples).</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MI215</w:t>
            </w:r>
          </w:p>
        </w:tc>
        <w:tc>
          <w:tcPr>
            <w:tcW w:w="3500" w:type="dxa"/>
          </w:tcPr>
          <w:p w:rsidR="001212B6" w:rsidRDefault="00867151">
            <w:pPr>
              <w:spacing w:before="3" w:after="3"/>
            </w:pPr>
            <w:r>
              <w:rPr>
                <w:rFonts w:ascii="Times New Roman"/>
                <w:sz w:val="20"/>
              </w:rPr>
              <w:t>PI/TA Reloading Units</w:t>
            </w:r>
          </w:p>
        </w:tc>
        <w:tc>
          <w:tcPr>
            <w:tcW w:w="3800" w:type="dxa"/>
          </w:tcPr>
          <w:p w:rsidR="001212B6" w:rsidRDefault="00867151">
            <w:pPr>
              <w:spacing w:before="3" w:after="3"/>
            </w:pPr>
            <w:r>
              <w:rPr>
                <w:rFonts w:ascii="Times New Roman"/>
                <w:sz w:val="20"/>
              </w:rPr>
              <w:t>PI/TA Disposable Surgical Loading Unit</w:t>
            </w:r>
          </w:p>
        </w:tc>
        <w:tc>
          <w:tcPr>
            <w:tcW w:w="1900" w:type="dxa"/>
          </w:tcPr>
          <w:p w:rsidR="001212B6" w:rsidRDefault="00867151">
            <w:pPr>
              <w:spacing w:before="3" w:after="3"/>
            </w:pPr>
            <w:r>
              <w:rPr>
                <w:rFonts w:ascii="Times New Roman"/>
                <w:sz w:val="20"/>
              </w:rPr>
              <w:t>30mm, 45mm, 60mm, 90mm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MI216</w:t>
            </w:r>
          </w:p>
        </w:tc>
        <w:tc>
          <w:tcPr>
            <w:tcW w:w="3500" w:type="dxa"/>
          </w:tcPr>
          <w:p w:rsidR="001212B6" w:rsidRDefault="00867151">
            <w:pPr>
              <w:spacing w:before="3" w:after="3"/>
            </w:pPr>
            <w:r>
              <w:rPr>
                <w:rFonts w:ascii="Times New Roman"/>
                <w:sz w:val="20"/>
              </w:rPr>
              <w:t>GIA/ILA Reloading Units</w:t>
            </w:r>
          </w:p>
        </w:tc>
        <w:tc>
          <w:tcPr>
            <w:tcW w:w="3800" w:type="dxa"/>
          </w:tcPr>
          <w:p w:rsidR="001212B6" w:rsidRDefault="00867151">
            <w:pPr>
              <w:spacing w:before="3" w:after="3"/>
            </w:pPr>
            <w:r>
              <w:rPr>
                <w:rFonts w:ascii="Times New Roman"/>
                <w:sz w:val="20"/>
              </w:rPr>
              <w:t>Single Use Loading Units</w:t>
            </w:r>
          </w:p>
        </w:tc>
        <w:tc>
          <w:tcPr>
            <w:tcW w:w="1900" w:type="dxa"/>
          </w:tcPr>
          <w:p w:rsidR="001212B6" w:rsidRDefault="00867151">
            <w:pPr>
              <w:spacing w:before="3" w:after="3"/>
            </w:pPr>
            <w:r>
              <w:rPr>
                <w:rFonts w:ascii="Times New Roman"/>
                <w:sz w:val="20"/>
              </w:rPr>
              <w:t>50mm, 60mm, 80mm, 90mm, 100mm</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OB003</w:t>
            </w:r>
          </w:p>
        </w:tc>
        <w:tc>
          <w:tcPr>
            <w:tcW w:w="3500" w:type="dxa"/>
          </w:tcPr>
          <w:p w:rsidR="001212B6" w:rsidRDefault="00867151">
            <w:pPr>
              <w:spacing w:before="3" w:after="3"/>
            </w:pPr>
            <w:r>
              <w:rPr>
                <w:rFonts w:ascii="Times New Roman"/>
                <w:sz w:val="20"/>
              </w:rPr>
              <w:t>Touchstone Linear Cutter Stapler Cartridge (Reloads) 80mm</w:t>
            </w:r>
          </w:p>
        </w:tc>
        <w:tc>
          <w:tcPr>
            <w:tcW w:w="3800" w:type="dxa"/>
          </w:tcPr>
          <w:p w:rsidR="001212B6" w:rsidRDefault="00867151">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1212B6" w:rsidRDefault="00867151">
            <w:pPr>
              <w:spacing w:before="3" w:after="3"/>
            </w:pPr>
            <w:r>
              <w:rPr>
                <w:rFonts w:ascii="Times New Roman"/>
                <w:sz w:val="20"/>
              </w:rPr>
              <w:t>80mm length in staple line with choice of 3.8mm, 4.2mm and 4.5mm titanium staples</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OB006</w:t>
            </w:r>
          </w:p>
        </w:tc>
        <w:tc>
          <w:tcPr>
            <w:tcW w:w="3500" w:type="dxa"/>
          </w:tcPr>
          <w:p w:rsidR="001212B6" w:rsidRDefault="00867151">
            <w:pPr>
              <w:spacing w:before="3" w:after="3"/>
            </w:pPr>
            <w:r>
              <w:rPr>
                <w:rFonts w:ascii="Times New Roman"/>
                <w:sz w:val="20"/>
              </w:rPr>
              <w:t>Touchstone Linear Cutter Stapler Cartridge (Reloads) 100mm</w:t>
            </w:r>
          </w:p>
        </w:tc>
        <w:tc>
          <w:tcPr>
            <w:tcW w:w="3800" w:type="dxa"/>
          </w:tcPr>
          <w:p w:rsidR="001212B6" w:rsidRDefault="00867151">
            <w:pPr>
              <w:spacing w:before="3" w:after="3"/>
            </w:pPr>
            <w:r>
              <w:rPr>
                <w:rFonts w:ascii="Times New Roman"/>
                <w:sz w:val="20"/>
              </w:rPr>
              <w:t>A disposable staple cartridge used in conjunction with a matched Touchstone Linear Cutter Stapler that lays a double staggered row of staples on each side a cutting knife.  Used for extensive bowel, gastric, gynaecological and thoracic surgical stapling procedures.</w:t>
            </w:r>
          </w:p>
        </w:tc>
        <w:tc>
          <w:tcPr>
            <w:tcW w:w="1900" w:type="dxa"/>
          </w:tcPr>
          <w:p w:rsidR="001212B6" w:rsidRDefault="00867151">
            <w:pPr>
              <w:spacing w:before="3" w:after="3"/>
            </w:pPr>
            <w:r>
              <w:rPr>
                <w:rFonts w:ascii="Times New Roman"/>
                <w:sz w:val="20"/>
              </w:rPr>
              <w:t>100mm length in staple line with choice of 3.8mm and 4.5mm titanium staples</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OB010</w:t>
            </w:r>
          </w:p>
        </w:tc>
        <w:tc>
          <w:tcPr>
            <w:tcW w:w="3500" w:type="dxa"/>
          </w:tcPr>
          <w:p w:rsidR="001212B6" w:rsidRDefault="00867151">
            <w:pPr>
              <w:spacing w:before="3" w:after="3"/>
            </w:pPr>
            <w:r>
              <w:rPr>
                <w:rFonts w:ascii="Times New Roman"/>
                <w:sz w:val="20"/>
              </w:rPr>
              <w:t>JustRight 5mm Reload</w:t>
            </w:r>
          </w:p>
        </w:tc>
        <w:tc>
          <w:tcPr>
            <w:tcW w:w="3800" w:type="dxa"/>
          </w:tcPr>
          <w:p w:rsidR="001212B6" w:rsidRDefault="00867151">
            <w:pPr>
              <w:spacing w:before="3" w:after="3"/>
            </w:pPr>
            <w:r>
              <w:rPr>
                <w:rFonts w:ascii="Times New Roman"/>
                <w:sz w:val="20"/>
              </w:rPr>
              <w:t>Endoscopic manual linear cutting Stapler, Single-use</w:t>
            </w:r>
          </w:p>
        </w:tc>
        <w:tc>
          <w:tcPr>
            <w:tcW w:w="1900" w:type="dxa"/>
          </w:tcPr>
          <w:p w:rsidR="001212B6" w:rsidRDefault="00867151">
            <w:pPr>
              <w:spacing w:before="3" w:after="3"/>
            </w:pPr>
            <w:r>
              <w:rPr>
                <w:rFonts w:ascii="Times New Roman"/>
                <w:sz w:val="20"/>
              </w:rPr>
              <w:t>5mm shaft diameter  25mm jaw length  20cm length</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Curved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JJ475</w:t>
            </w:r>
          </w:p>
        </w:tc>
        <w:tc>
          <w:tcPr>
            <w:tcW w:w="3500" w:type="dxa"/>
          </w:tcPr>
          <w:p w:rsidR="001212B6" w:rsidRDefault="00867151">
            <w:pPr>
              <w:spacing w:before="3" w:after="3"/>
            </w:pPr>
            <w:r>
              <w:rPr>
                <w:rFonts w:ascii="Times New Roman"/>
                <w:sz w:val="20"/>
              </w:rPr>
              <w:t>Proximate Contour Curved Cutter/Stapler</w:t>
            </w:r>
          </w:p>
        </w:tc>
        <w:tc>
          <w:tcPr>
            <w:tcW w:w="3800" w:type="dxa"/>
          </w:tcPr>
          <w:p w:rsidR="001212B6" w:rsidRDefault="00867151">
            <w:pPr>
              <w:spacing w:before="3" w:after="3"/>
            </w:pPr>
            <w:r>
              <w:rPr>
                <w:rFonts w:ascii="Times New Roman"/>
                <w:sz w:val="20"/>
              </w:rPr>
              <w:t>Contour Curved Cutter/Stapler 30 &amp; 40mm reload cartridges</w:t>
            </w:r>
          </w:p>
        </w:tc>
        <w:tc>
          <w:tcPr>
            <w:tcW w:w="1900" w:type="dxa"/>
          </w:tcPr>
          <w:p w:rsidR="001212B6" w:rsidRDefault="00867151">
            <w:pPr>
              <w:spacing w:before="3" w:after="3"/>
            </w:pPr>
            <w:r>
              <w:rPr>
                <w:rFonts w:ascii="Times New Roman"/>
                <w:sz w:val="20"/>
              </w:rPr>
              <w:t>Blue (3.85mm) &amp; Green (4.5mm)</w:t>
            </w:r>
          </w:p>
        </w:tc>
        <w:tc>
          <w:tcPr>
            <w:tcW w:w="1500" w:type="dxa"/>
          </w:tcPr>
          <w:p w:rsidR="001212B6" w:rsidRDefault="00867151">
            <w:pPr>
              <w:spacing w:before="3" w:after="3"/>
              <w:jc w:val="right"/>
            </w:pPr>
            <w:r>
              <w:rPr>
                <w:rFonts w:ascii="Times New Roman"/>
                <w:sz w:val="20"/>
              </w:rPr>
              <w:t>$226.00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Endoscopic, Articulating/Roticulating</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DE472</w:t>
            </w:r>
          </w:p>
        </w:tc>
        <w:tc>
          <w:tcPr>
            <w:tcW w:w="3500" w:type="dxa"/>
          </w:tcPr>
          <w:p w:rsidR="001212B6" w:rsidRDefault="00867151">
            <w:pPr>
              <w:spacing w:before="3" w:after="3"/>
            </w:pPr>
            <w:r>
              <w:rPr>
                <w:rFonts w:ascii="Times New Roman"/>
                <w:sz w:val="20"/>
              </w:rPr>
              <w:t>Endowrist Stapler 45</w:t>
            </w:r>
          </w:p>
        </w:tc>
        <w:tc>
          <w:tcPr>
            <w:tcW w:w="3800" w:type="dxa"/>
          </w:tcPr>
          <w:p w:rsidR="001212B6" w:rsidRDefault="00867151">
            <w:pPr>
              <w:spacing w:before="3" w:after="3"/>
            </w:pPr>
            <w:r>
              <w:rPr>
                <w:rFonts w:ascii="Times New Roman"/>
                <w:sz w:val="20"/>
              </w:rPr>
              <w:t>Endowrist Stapler 45 White Reload, 45 Blue Reload, 45 Green Reload</w:t>
            </w:r>
          </w:p>
        </w:tc>
        <w:tc>
          <w:tcPr>
            <w:tcW w:w="1900" w:type="dxa"/>
          </w:tcPr>
          <w:p w:rsidR="001212B6" w:rsidRDefault="00867151">
            <w:pPr>
              <w:spacing w:before="3" w:after="3"/>
            </w:pPr>
            <w:r>
              <w:rPr>
                <w:rFonts w:ascii="Times New Roman"/>
                <w:sz w:val="20"/>
              </w:rPr>
              <w:t>Length of reload: 45mm Staple height: 2.5mm, 3.5mm, 4.3mm</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DE560</w:t>
            </w:r>
          </w:p>
        </w:tc>
        <w:tc>
          <w:tcPr>
            <w:tcW w:w="3500" w:type="dxa"/>
          </w:tcPr>
          <w:p w:rsidR="001212B6" w:rsidRDefault="00867151">
            <w:pPr>
              <w:spacing w:before="3" w:after="3"/>
            </w:pPr>
            <w:r>
              <w:rPr>
                <w:rFonts w:ascii="Times New Roman"/>
                <w:sz w:val="20"/>
              </w:rPr>
              <w:t>EndoWrist Stapler Reloads (used with IS Endowrist Stapler)</w:t>
            </w:r>
          </w:p>
        </w:tc>
        <w:tc>
          <w:tcPr>
            <w:tcW w:w="3800" w:type="dxa"/>
          </w:tcPr>
          <w:p w:rsidR="001212B6" w:rsidRDefault="00867151">
            <w:pPr>
              <w:spacing w:before="3" w:after="3"/>
            </w:pPr>
            <w:r>
              <w:rPr>
                <w:rFonts w:ascii="Times New Roman"/>
                <w:sz w:val="20"/>
              </w:rPr>
              <w:t>Endowrist Stapler Reload.</w:t>
            </w:r>
          </w:p>
        </w:tc>
        <w:tc>
          <w:tcPr>
            <w:tcW w:w="1900" w:type="dxa"/>
          </w:tcPr>
          <w:p w:rsidR="001212B6" w:rsidRDefault="00867151">
            <w:pPr>
              <w:spacing w:before="3" w:after="3"/>
            </w:pPr>
            <w:r>
              <w:rPr>
                <w:rFonts w:ascii="Times New Roman"/>
                <w:sz w:val="20"/>
              </w:rPr>
              <w:t>Length of Reload : 30 - 60mm,  Staple Height: 0.75 - 2.3mm</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IJ021</w:t>
            </w:r>
          </w:p>
        </w:tc>
        <w:tc>
          <w:tcPr>
            <w:tcW w:w="3500" w:type="dxa"/>
          </w:tcPr>
          <w:p w:rsidR="001212B6" w:rsidRDefault="00867151">
            <w:pPr>
              <w:spacing w:before="3" w:after="3"/>
            </w:pPr>
            <w:r>
              <w:rPr>
                <w:rFonts w:ascii="Times New Roman"/>
                <w:sz w:val="20"/>
              </w:rPr>
              <w:t>Frankenman Endoscopic Linear Cutter Reload</w:t>
            </w:r>
          </w:p>
        </w:tc>
        <w:tc>
          <w:tcPr>
            <w:tcW w:w="3800" w:type="dxa"/>
          </w:tcPr>
          <w:p w:rsidR="001212B6" w:rsidRDefault="00867151">
            <w:pPr>
              <w:spacing w:before="3" w:after="3"/>
            </w:pPr>
            <w:r>
              <w:rPr>
                <w:rFonts w:ascii="Times New Roman"/>
                <w:sz w:val="20"/>
              </w:rPr>
              <w:t>The Endoscopic Linear Cutter Reload has applications in resection, transection and/or anastomosis of tissue in open or laparoscopic procedures.</w:t>
            </w:r>
          </w:p>
        </w:tc>
        <w:tc>
          <w:tcPr>
            <w:tcW w:w="1900" w:type="dxa"/>
          </w:tcPr>
          <w:p w:rsidR="001212B6" w:rsidRDefault="00867151">
            <w:pPr>
              <w:spacing w:before="3" w:after="3"/>
            </w:pPr>
            <w:r>
              <w:rPr>
                <w:rFonts w:ascii="Times New Roman"/>
                <w:sz w:val="20"/>
              </w:rPr>
              <w:t>Cartridge Reload - 30mm, 45mm, 60mm staple lengths. Open leg length: 2.0mm - 4.5mm, closed staple height: 0.75mm - 2.0mm.</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MN219</w:t>
            </w:r>
          </w:p>
        </w:tc>
        <w:tc>
          <w:tcPr>
            <w:tcW w:w="3500" w:type="dxa"/>
          </w:tcPr>
          <w:p w:rsidR="001212B6" w:rsidRDefault="00867151">
            <w:pPr>
              <w:spacing w:before="3" w:after="3"/>
            </w:pPr>
            <w:r>
              <w:rPr>
                <w:rFonts w:ascii="Times New Roman"/>
                <w:sz w:val="20"/>
              </w:rPr>
              <w:t>Echelon</w:t>
            </w:r>
          </w:p>
        </w:tc>
        <w:tc>
          <w:tcPr>
            <w:tcW w:w="3800" w:type="dxa"/>
          </w:tcPr>
          <w:p w:rsidR="001212B6" w:rsidRDefault="00867151">
            <w:pPr>
              <w:spacing w:before="3" w:after="3"/>
            </w:pPr>
            <w:r>
              <w:rPr>
                <w:rFonts w:ascii="Times New Roman"/>
                <w:sz w:val="20"/>
              </w:rPr>
              <w:t>Staple Reload</w:t>
            </w:r>
          </w:p>
        </w:tc>
        <w:tc>
          <w:tcPr>
            <w:tcW w:w="1900" w:type="dxa"/>
          </w:tcPr>
          <w:p w:rsidR="001212B6" w:rsidRDefault="00867151">
            <w:pPr>
              <w:spacing w:before="3" w:after="3"/>
            </w:pPr>
            <w:r>
              <w:rPr>
                <w:rFonts w:ascii="Times New Roman"/>
                <w:sz w:val="20"/>
              </w:rPr>
              <w:t>35 - 60mm</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OX037</w:t>
            </w:r>
          </w:p>
        </w:tc>
        <w:tc>
          <w:tcPr>
            <w:tcW w:w="3500" w:type="dxa"/>
          </w:tcPr>
          <w:p w:rsidR="001212B6" w:rsidRDefault="00867151">
            <w:pPr>
              <w:spacing w:before="3" w:after="3"/>
            </w:pPr>
            <w:r>
              <w:rPr>
                <w:rFonts w:ascii="Times New Roman"/>
                <w:sz w:val="20"/>
              </w:rPr>
              <w:t>Mirus Endocutter Staple Reloads</w:t>
            </w:r>
          </w:p>
        </w:tc>
        <w:tc>
          <w:tcPr>
            <w:tcW w:w="3800" w:type="dxa"/>
          </w:tcPr>
          <w:p w:rsidR="001212B6" w:rsidRDefault="00867151">
            <w:pPr>
              <w:spacing w:before="3" w:after="3"/>
            </w:pPr>
            <w:r>
              <w:rPr>
                <w:rFonts w:ascii="Times New Roman"/>
                <w:sz w:val="20"/>
              </w:rPr>
              <w:t>Titanium staples</w:t>
            </w:r>
          </w:p>
        </w:tc>
        <w:tc>
          <w:tcPr>
            <w:tcW w:w="1900" w:type="dxa"/>
          </w:tcPr>
          <w:p w:rsidR="001212B6" w:rsidRDefault="00867151">
            <w:pPr>
              <w:spacing w:before="3" w:after="3"/>
            </w:pPr>
            <w:r>
              <w:rPr>
                <w:rFonts w:ascii="Times New Roman"/>
                <w:sz w:val="20"/>
              </w:rPr>
              <w:t>Open Length - 2.5mm-4.8mm Close Length - 1.0mm-2.0mm</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AS186</w:t>
            </w:r>
          </w:p>
        </w:tc>
        <w:tc>
          <w:tcPr>
            <w:tcW w:w="3500" w:type="dxa"/>
          </w:tcPr>
          <w:p w:rsidR="001212B6" w:rsidRDefault="00867151">
            <w:pPr>
              <w:spacing w:before="3" w:after="3"/>
            </w:pPr>
            <w:r>
              <w:rPr>
                <w:rFonts w:ascii="Times New Roman"/>
                <w:sz w:val="20"/>
              </w:rPr>
              <w:t>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w:t>
            </w:r>
          </w:p>
        </w:tc>
        <w:tc>
          <w:tcPr>
            <w:tcW w:w="3800" w:type="dxa"/>
          </w:tcPr>
          <w:p w:rsidR="001212B6" w:rsidRDefault="00867151">
            <w:pPr>
              <w:spacing w:before="3" w:after="3"/>
            </w:pPr>
            <w:r>
              <w:rPr>
                <w:rFonts w:ascii="Times New Roman"/>
                <w:sz w:val="20"/>
              </w:rPr>
              <w:t>Covidien's Endo GIA</w:t>
            </w:r>
            <w:r>
              <w:rPr>
                <w:rFonts w:ascii="Times New Roman"/>
                <w:sz w:val="20"/>
              </w:rPr>
              <w:t>™</w:t>
            </w:r>
            <w:r>
              <w:rPr>
                <w:rFonts w:ascii="Times New Roman"/>
                <w:sz w:val="20"/>
              </w:rPr>
              <w:t xml:space="preserve"> Reload with TriStaple</w:t>
            </w:r>
            <w:r>
              <w:rPr>
                <w:rFonts w:ascii="Times New Roman"/>
                <w:sz w:val="20"/>
              </w:rPr>
              <w:t>™</w:t>
            </w:r>
            <w:r>
              <w:rPr>
                <w:rFonts w:ascii="Times New Roman"/>
                <w:sz w:val="20"/>
              </w:rPr>
              <w:t xml:space="preserve"> Technology provides outstanding performance across a broader range of tissue thickness,  thereby simplifying the cartridge selection process. With its stepped cartridge face, TriStaple</w:t>
            </w:r>
            <w:r>
              <w:rPr>
                <w:rFonts w:ascii="Times New Roman"/>
                <w:sz w:val="20"/>
              </w:rPr>
              <w:t>™</w:t>
            </w:r>
            <w:r>
              <w:rPr>
                <w:rFonts w:ascii="Times New Roman"/>
                <w:sz w:val="20"/>
              </w:rPr>
              <w:t xml:space="preserve"> Technology delivers graduated compression, optimising interaction between the tissue and the stapler</w:t>
            </w:r>
          </w:p>
        </w:tc>
        <w:tc>
          <w:tcPr>
            <w:tcW w:w="1900" w:type="dxa"/>
          </w:tcPr>
          <w:p w:rsidR="001212B6" w:rsidRDefault="00867151">
            <w:pPr>
              <w:spacing w:before="3" w:after="3"/>
            </w:pPr>
            <w:r>
              <w:rPr>
                <w:rFonts w:ascii="Times New Roman"/>
                <w:sz w:val="20"/>
              </w:rPr>
              <w:t>30mm, 45mm, 60mm</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MI282</w:t>
            </w:r>
          </w:p>
        </w:tc>
        <w:tc>
          <w:tcPr>
            <w:tcW w:w="3500" w:type="dxa"/>
          </w:tcPr>
          <w:p w:rsidR="001212B6" w:rsidRDefault="00867151">
            <w:pPr>
              <w:spacing w:before="3" w:after="3"/>
            </w:pPr>
            <w:r>
              <w:rPr>
                <w:rFonts w:ascii="Times New Roman"/>
                <w:sz w:val="20"/>
              </w:rPr>
              <w:t>Tri-Staple</w:t>
            </w:r>
            <w:r>
              <w:rPr>
                <w:rFonts w:ascii="Times New Roman"/>
                <w:sz w:val="20"/>
              </w:rPr>
              <w:t>™</w:t>
            </w:r>
            <w:r>
              <w:rPr>
                <w:rFonts w:ascii="Times New Roman"/>
                <w:sz w:val="20"/>
              </w:rPr>
              <w:t xml:space="preserve"> 2.0 reloads</w:t>
            </w:r>
          </w:p>
        </w:tc>
        <w:tc>
          <w:tcPr>
            <w:tcW w:w="3800" w:type="dxa"/>
          </w:tcPr>
          <w:p w:rsidR="001212B6" w:rsidRDefault="00867151">
            <w:pPr>
              <w:spacing w:before="3" w:after="3"/>
            </w:pPr>
            <w:r>
              <w:rPr>
                <w:rFonts w:ascii="Times New Roman"/>
                <w:sz w:val="20"/>
              </w:rPr>
              <w:t>Tri-Staple</w:t>
            </w:r>
            <w:r>
              <w:rPr>
                <w:rFonts w:ascii="Times New Roman"/>
                <w:sz w:val="20"/>
              </w:rPr>
              <w:t>™</w:t>
            </w:r>
            <w:r>
              <w:rPr>
                <w:rFonts w:ascii="Times New Roman"/>
                <w:sz w:val="20"/>
              </w:rPr>
              <w:t xml:space="preserve"> 2.0 reloads with intelligent chip that communicates with Signia</w:t>
            </w:r>
            <w:r>
              <w:rPr>
                <w:rFonts w:ascii="Times New Roman"/>
                <w:sz w:val="20"/>
              </w:rPr>
              <w:t>™</w:t>
            </w:r>
            <w:r>
              <w:rPr>
                <w:rFonts w:ascii="Times New Roman"/>
                <w:sz w:val="20"/>
              </w:rPr>
              <w:t xml:space="preserve"> stapler</w:t>
            </w:r>
          </w:p>
        </w:tc>
        <w:tc>
          <w:tcPr>
            <w:tcW w:w="1900" w:type="dxa"/>
          </w:tcPr>
          <w:p w:rsidR="001212B6" w:rsidRDefault="00867151">
            <w:pPr>
              <w:spacing w:before="3" w:after="3"/>
            </w:pPr>
            <w:r>
              <w:rPr>
                <w:rFonts w:ascii="Times New Roman"/>
                <w:sz w:val="20"/>
              </w:rPr>
              <w:t>30mm, 45mm, 60mm</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03.08.04.02 - Staplers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MN214</w:t>
            </w:r>
          </w:p>
        </w:tc>
        <w:tc>
          <w:tcPr>
            <w:tcW w:w="3500" w:type="dxa"/>
          </w:tcPr>
          <w:p w:rsidR="001212B6" w:rsidRDefault="00867151">
            <w:pPr>
              <w:spacing w:before="3" w:after="3"/>
            </w:pPr>
            <w:r>
              <w:rPr>
                <w:rFonts w:ascii="Times New Roman"/>
                <w:sz w:val="20"/>
              </w:rPr>
              <w:t>EES Linear Cutter</w:t>
            </w:r>
          </w:p>
        </w:tc>
        <w:tc>
          <w:tcPr>
            <w:tcW w:w="3800" w:type="dxa"/>
          </w:tcPr>
          <w:p w:rsidR="001212B6" w:rsidRDefault="00867151">
            <w:pPr>
              <w:spacing w:before="3" w:after="3"/>
            </w:pPr>
            <w:r>
              <w:rPr>
                <w:rFonts w:ascii="Times New Roman"/>
                <w:sz w:val="20"/>
              </w:rPr>
              <w:t>Single use, reloadable stapler</w:t>
            </w:r>
          </w:p>
        </w:tc>
        <w:tc>
          <w:tcPr>
            <w:tcW w:w="1900" w:type="dxa"/>
          </w:tcPr>
          <w:p w:rsidR="001212B6" w:rsidRDefault="00867151">
            <w:pPr>
              <w:spacing w:before="3" w:after="3"/>
            </w:pPr>
            <w:r>
              <w:rPr>
                <w:rFonts w:ascii="Times New Roman"/>
                <w:sz w:val="20"/>
              </w:rPr>
              <w:t>55 to 75mm</w:t>
            </w:r>
          </w:p>
        </w:tc>
        <w:tc>
          <w:tcPr>
            <w:tcW w:w="1500" w:type="dxa"/>
          </w:tcPr>
          <w:p w:rsidR="001212B6" w:rsidRDefault="00867151">
            <w:pPr>
              <w:spacing w:before="3" w:after="3"/>
              <w:jc w:val="right"/>
            </w:pPr>
            <w:r>
              <w:rPr>
                <w:rFonts w:ascii="Times New Roman"/>
                <w:sz w:val="20"/>
              </w:rPr>
              <w:t>$69.00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Endoscopic</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JJ903</w:t>
            </w:r>
          </w:p>
        </w:tc>
        <w:tc>
          <w:tcPr>
            <w:tcW w:w="3500" w:type="dxa"/>
          </w:tcPr>
          <w:p w:rsidR="001212B6" w:rsidRDefault="00867151">
            <w:pPr>
              <w:spacing w:before="3" w:after="3"/>
            </w:pPr>
            <w:r>
              <w:rPr>
                <w:rFonts w:ascii="Times New Roman"/>
                <w:sz w:val="20"/>
              </w:rPr>
              <w:t>Echelon</w:t>
            </w:r>
          </w:p>
        </w:tc>
        <w:tc>
          <w:tcPr>
            <w:tcW w:w="3800" w:type="dxa"/>
          </w:tcPr>
          <w:p w:rsidR="001212B6" w:rsidRDefault="00867151">
            <w:pPr>
              <w:spacing w:before="3" w:after="3"/>
            </w:pPr>
            <w:r>
              <w:rPr>
                <w:rFonts w:ascii="Times New Roman"/>
                <w:sz w:val="20"/>
              </w:rPr>
              <w:t>Disposable stapling device</w:t>
            </w:r>
          </w:p>
        </w:tc>
        <w:tc>
          <w:tcPr>
            <w:tcW w:w="1900" w:type="dxa"/>
          </w:tcPr>
          <w:p w:rsidR="001212B6" w:rsidRDefault="00867151">
            <w:pPr>
              <w:spacing w:before="3" w:after="3"/>
            </w:pPr>
            <w:r>
              <w:rPr>
                <w:rFonts w:ascii="Times New Roman"/>
                <w:sz w:val="20"/>
              </w:rPr>
              <w:t>45-60mm</w:t>
            </w:r>
          </w:p>
        </w:tc>
        <w:tc>
          <w:tcPr>
            <w:tcW w:w="1500" w:type="dxa"/>
          </w:tcPr>
          <w:p w:rsidR="001212B6" w:rsidRDefault="00867151">
            <w:pPr>
              <w:spacing w:before="3" w:after="3"/>
              <w:jc w:val="right"/>
            </w:pPr>
            <w:r>
              <w:rPr>
                <w:rFonts w:ascii="Times New Roman"/>
                <w:sz w:val="20"/>
              </w:rPr>
              <w:t>$357.00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AS134</w:t>
            </w:r>
          </w:p>
        </w:tc>
        <w:tc>
          <w:tcPr>
            <w:tcW w:w="3500" w:type="dxa"/>
          </w:tcPr>
          <w:p w:rsidR="001212B6" w:rsidRDefault="00867151">
            <w:pPr>
              <w:spacing w:before="3" w:after="3"/>
            </w:pPr>
            <w:r>
              <w:rPr>
                <w:rFonts w:ascii="Times New Roman"/>
                <w:sz w:val="20"/>
              </w:rPr>
              <w:t>DST Series EEA Or Vil</w:t>
            </w:r>
          </w:p>
        </w:tc>
        <w:tc>
          <w:tcPr>
            <w:tcW w:w="3800" w:type="dxa"/>
          </w:tcPr>
          <w:p w:rsidR="001212B6" w:rsidRDefault="00867151">
            <w:pPr>
              <w:spacing w:before="3" w:after="3"/>
            </w:pPr>
            <w:r>
              <w:rPr>
                <w:rFonts w:ascii="Times New Roman"/>
                <w:sz w:val="20"/>
              </w:rPr>
              <w:t>Accessory</w:t>
            </w:r>
          </w:p>
        </w:tc>
        <w:tc>
          <w:tcPr>
            <w:tcW w:w="1900" w:type="dxa"/>
          </w:tcPr>
          <w:p w:rsidR="001212B6" w:rsidRDefault="00867151">
            <w:pPr>
              <w:spacing w:before="3" w:after="3"/>
            </w:pPr>
            <w:r>
              <w:rPr>
                <w:rFonts w:ascii="Times New Roman"/>
                <w:sz w:val="20"/>
              </w:rPr>
              <w:t>21mm, 25mm</w:t>
            </w:r>
          </w:p>
        </w:tc>
        <w:tc>
          <w:tcPr>
            <w:tcW w:w="1500" w:type="dxa"/>
          </w:tcPr>
          <w:p w:rsidR="001212B6" w:rsidRDefault="00867151">
            <w:pPr>
              <w:spacing w:before="3" w:after="3"/>
              <w:jc w:val="right"/>
            </w:pPr>
            <w:r>
              <w:rPr>
                <w:rFonts w:ascii="Times New Roman"/>
                <w:sz w:val="20"/>
              </w:rPr>
              <w:t>$357.00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Endoscopic, Articulating/Roticulating</w:t>
      </w:r>
    </w:p>
    <w:p w:rsidR="001212B6" w:rsidRDefault="00867151">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EM030</w:t>
            </w:r>
          </w:p>
        </w:tc>
        <w:tc>
          <w:tcPr>
            <w:tcW w:w="3500" w:type="dxa"/>
          </w:tcPr>
          <w:p w:rsidR="001212B6" w:rsidRDefault="00867151">
            <w:pPr>
              <w:spacing w:before="3" w:after="3"/>
            </w:pPr>
            <w:r>
              <w:rPr>
                <w:rFonts w:ascii="Times New Roman"/>
                <w:sz w:val="20"/>
              </w:rPr>
              <w:t>Reach Endo III Linear Cutter Stapler</w:t>
            </w:r>
          </w:p>
        </w:tc>
        <w:tc>
          <w:tcPr>
            <w:tcW w:w="3800" w:type="dxa"/>
          </w:tcPr>
          <w:p w:rsidR="001212B6" w:rsidRDefault="00867151">
            <w:pPr>
              <w:spacing w:before="3" w:after="3"/>
            </w:pPr>
            <w:r>
              <w:rPr>
                <w:rFonts w:ascii="Times New Roman"/>
                <w:sz w:val="20"/>
              </w:rPr>
              <w:t>Endoscopic Linear Cutter Stapler, Articulating or Roticulating, Reloadable, Single Use</w:t>
            </w:r>
          </w:p>
        </w:tc>
        <w:tc>
          <w:tcPr>
            <w:tcW w:w="1900" w:type="dxa"/>
          </w:tcPr>
          <w:p w:rsidR="001212B6" w:rsidRDefault="00867151">
            <w:pPr>
              <w:spacing w:before="3" w:after="3"/>
            </w:pPr>
            <w:r>
              <w:rPr>
                <w:rFonts w:ascii="Times New Roman"/>
                <w:sz w:val="20"/>
              </w:rPr>
              <w:t>45m, 60mm</w:t>
            </w:r>
          </w:p>
        </w:tc>
        <w:tc>
          <w:tcPr>
            <w:tcW w:w="1500" w:type="dxa"/>
          </w:tcPr>
          <w:p w:rsidR="001212B6" w:rsidRDefault="00867151">
            <w:pPr>
              <w:spacing w:before="3" w:after="3"/>
              <w:jc w:val="right"/>
            </w:pPr>
            <w:r>
              <w:rPr>
                <w:rFonts w:ascii="Times New Roman"/>
                <w:sz w:val="20"/>
              </w:rPr>
              <w:t>$357.00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ME206</w:t>
            </w:r>
          </w:p>
        </w:tc>
        <w:tc>
          <w:tcPr>
            <w:tcW w:w="3500" w:type="dxa"/>
          </w:tcPr>
          <w:p w:rsidR="001212B6" w:rsidRDefault="00867151">
            <w:pPr>
              <w:spacing w:before="3" w:after="3"/>
            </w:pPr>
            <w:r>
              <w:rPr>
                <w:rFonts w:ascii="Times New Roman"/>
                <w:sz w:val="20"/>
              </w:rPr>
              <w:t>Endoscopic Universal Handle</w:t>
            </w:r>
          </w:p>
        </w:tc>
        <w:tc>
          <w:tcPr>
            <w:tcW w:w="3800" w:type="dxa"/>
          </w:tcPr>
          <w:p w:rsidR="001212B6" w:rsidRDefault="00867151">
            <w:pPr>
              <w:spacing w:before="3" w:after="3"/>
            </w:pPr>
            <w:r>
              <w:rPr>
                <w:rFonts w:ascii="Times New Roman"/>
                <w:sz w:val="20"/>
              </w:rPr>
              <w:t>The Endoscopic Universal Handle is a single patient delivery system, supplied sterile and used with the Linear Cutter Stapler reloading unit ranges which can be applied in abdominal, gynaecological, paediatric and thoracic surgical procedures for resection, transection and creation of anastomosis.</w:t>
            </w:r>
          </w:p>
        </w:tc>
        <w:tc>
          <w:tcPr>
            <w:tcW w:w="1900" w:type="dxa"/>
          </w:tcPr>
          <w:p w:rsidR="001212B6" w:rsidRDefault="00867151">
            <w:pPr>
              <w:spacing w:before="3" w:after="3"/>
            </w:pPr>
            <w:r>
              <w:rPr>
                <w:rFonts w:ascii="Times New Roman"/>
                <w:sz w:val="20"/>
              </w:rPr>
              <w:t>30mm, 45mm, and 60mm staple lengths. 2.5mm, 3.5mm, and 4.8mm staple sizes.</w:t>
            </w:r>
          </w:p>
        </w:tc>
        <w:tc>
          <w:tcPr>
            <w:tcW w:w="1500" w:type="dxa"/>
          </w:tcPr>
          <w:p w:rsidR="001212B6" w:rsidRDefault="00867151">
            <w:pPr>
              <w:spacing w:before="3" w:after="3"/>
              <w:jc w:val="right"/>
            </w:pPr>
            <w:r>
              <w:rPr>
                <w:rFonts w:ascii="Times New Roman"/>
                <w:sz w:val="20"/>
              </w:rPr>
              <w:t>$357.00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IJ020</w:t>
            </w:r>
          </w:p>
        </w:tc>
        <w:tc>
          <w:tcPr>
            <w:tcW w:w="3500" w:type="dxa"/>
          </w:tcPr>
          <w:p w:rsidR="001212B6" w:rsidRDefault="00867151">
            <w:pPr>
              <w:spacing w:before="3" w:after="3"/>
            </w:pPr>
            <w:r>
              <w:rPr>
                <w:rFonts w:ascii="Times New Roman"/>
                <w:sz w:val="20"/>
              </w:rPr>
              <w:t>Frankenman Endoscopic Linear Cutter</w:t>
            </w:r>
          </w:p>
        </w:tc>
        <w:tc>
          <w:tcPr>
            <w:tcW w:w="3800" w:type="dxa"/>
          </w:tcPr>
          <w:p w:rsidR="001212B6" w:rsidRDefault="00867151">
            <w:pPr>
              <w:spacing w:before="3" w:after="3"/>
            </w:pPr>
            <w:r>
              <w:rPr>
                <w:rFonts w:ascii="Times New Roman"/>
                <w:sz w:val="20"/>
              </w:rPr>
              <w:t>The Endoscopic Linear Cutter and Reloads have applications in resection, transection and/or anastomosis of tissue in open or laparoscopic procedures.</w:t>
            </w:r>
          </w:p>
        </w:tc>
        <w:tc>
          <w:tcPr>
            <w:tcW w:w="1900" w:type="dxa"/>
          </w:tcPr>
          <w:p w:rsidR="001212B6" w:rsidRDefault="00867151">
            <w:pPr>
              <w:spacing w:before="3" w:after="3"/>
            </w:pPr>
            <w:r>
              <w:rPr>
                <w:rFonts w:ascii="Times New Roman"/>
                <w:sz w:val="20"/>
              </w:rPr>
              <w:t>Stapler Unit - 280mm, 330mm, 380mm, 430mm, 480mm in 12.5mm shaft OD.  Reloadable Cartridges - 30mm, 45mm, 60mm staple lengths.</w:t>
            </w:r>
          </w:p>
        </w:tc>
        <w:tc>
          <w:tcPr>
            <w:tcW w:w="1500" w:type="dxa"/>
          </w:tcPr>
          <w:p w:rsidR="001212B6" w:rsidRDefault="00867151">
            <w:pPr>
              <w:spacing w:before="3" w:after="3"/>
              <w:jc w:val="right"/>
            </w:pPr>
            <w:r>
              <w:rPr>
                <w:rFonts w:ascii="Times New Roman"/>
                <w:sz w:val="20"/>
              </w:rPr>
              <w:t>$357.00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JJ904</w:t>
            </w:r>
          </w:p>
        </w:tc>
        <w:tc>
          <w:tcPr>
            <w:tcW w:w="3500" w:type="dxa"/>
          </w:tcPr>
          <w:p w:rsidR="001212B6" w:rsidRDefault="00867151">
            <w:pPr>
              <w:spacing w:before="3" w:after="3"/>
            </w:pPr>
            <w:r>
              <w:rPr>
                <w:rFonts w:ascii="Times New Roman"/>
                <w:sz w:val="20"/>
              </w:rPr>
              <w:t>Echelon</w:t>
            </w:r>
          </w:p>
        </w:tc>
        <w:tc>
          <w:tcPr>
            <w:tcW w:w="3800" w:type="dxa"/>
          </w:tcPr>
          <w:p w:rsidR="001212B6" w:rsidRDefault="00867151">
            <w:pPr>
              <w:spacing w:before="3" w:after="3"/>
            </w:pPr>
            <w:r>
              <w:rPr>
                <w:rFonts w:ascii="Times New Roman"/>
                <w:sz w:val="20"/>
              </w:rPr>
              <w:t>Stapler</w:t>
            </w:r>
          </w:p>
        </w:tc>
        <w:tc>
          <w:tcPr>
            <w:tcW w:w="1900" w:type="dxa"/>
          </w:tcPr>
          <w:p w:rsidR="001212B6" w:rsidRDefault="00867151">
            <w:pPr>
              <w:spacing w:before="3" w:after="3"/>
            </w:pPr>
            <w:r>
              <w:rPr>
                <w:rFonts w:ascii="Times New Roman"/>
                <w:sz w:val="20"/>
              </w:rPr>
              <w:t>45 - 60mm</w:t>
            </w:r>
          </w:p>
        </w:tc>
        <w:tc>
          <w:tcPr>
            <w:tcW w:w="1500" w:type="dxa"/>
          </w:tcPr>
          <w:p w:rsidR="001212B6" w:rsidRDefault="00867151">
            <w:pPr>
              <w:spacing w:before="3" w:after="3"/>
              <w:jc w:val="right"/>
            </w:pPr>
            <w:r>
              <w:rPr>
                <w:rFonts w:ascii="Times New Roman"/>
                <w:sz w:val="20"/>
              </w:rPr>
              <w:t>$357.00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MN206</w:t>
            </w:r>
          </w:p>
        </w:tc>
        <w:tc>
          <w:tcPr>
            <w:tcW w:w="3500" w:type="dxa"/>
          </w:tcPr>
          <w:p w:rsidR="001212B6" w:rsidRDefault="00867151">
            <w:pPr>
              <w:spacing w:before="3" w:after="3"/>
            </w:pPr>
            <w:r>
              <w:rPr>
                <w:rFonts w:ascii="Times New Roman"/>
                <w:sz w:val="20"/>
              </w:rPr>
              <w:t>Endopath Cutter</w:t>
            </w:r>
          </w:p>
        </w:tc>
        <w:tc>
          <w:tcPr>
            <w:tcW w:w="3800" w:type="dxa"/>
          </w:tcPr>
          <w:p w:rsidR="001212B6" w:rsidRDefault="00867151">
            <w:pPr>
              <w:spacing w:before="3" w:after="3"/>
            </w:pPr>
            <w:r>
              <w:rPr>
                <w:rFonts w:ascii="Times New Roman"/>
                <w:sz w:val="20"/>
              </w:rPr>
              <w:t>Cutter and Stapler</w:t>
            </w:r>
          </w:p>
        </w:tc>
        <w:tc>
          <w:tcPr>
            <w:tcW w:w="1900" w:type="dxa"/>
          </w:tcPr>
          <w:p w:rsidR="001212B6" w:rsidRDefault="00867151">
            <w:pPr>
              <w:spacing w:before="3" w:after="3"/>
            </w:pPr>
            <w:r>
              <w:rPr>
                <w:rFonts w:ascii="Times New Roman"/>
                <w:sz w:val="20"/>
              </w:rPr>
              <w:t>45mm</w:t>
            </w:r>
          </w:p>
        </w:tc>
        <w:tc>
          <w:tcPr>
            <w:tcW w:w="1500" w:type="dxa"/>
          </w:tcPr>
          <w:p w:rsidR="001212B6" w:rsidRDefault="00867151">
            <w:pPr>
              <w:spacing w:before="3" w:after="3"/>
              <w:jc w:val="right"/>
            </w:pPr>
            <w:r>
              <w:rPr>
                <w:rFonts w:ascii="Times New Roman"/>
                <w:sz w:val="20"/>
              </w:rPr>
              <w:t>$357.00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OX031</w:t>
            </w:r>
          </w:p>
        </w:tc>
        <w:tc>
          <w:tcPr>
            <w:tcW w:w="3500" w:type="dxa"/>
          </w:tcPr>
          <w:p w:rsidR="001212B6" w:rsidRDefault="00867151">
            <w:pPr>
              <w:spacing w:before="3" w:after="3"/>
            </w:pPr>
            <w:r>
              <w:rPr>
                <w:rFonts w:ascii="Times New Roman"/>
                <w:sz w:val="20"/>
              </w:rPr>
              <w:t>Mirus Endocutter</w:t>
            </w:r>
          </w:p>
        </w:tc>
        <w:tc>
          <w:tcPr>
            <w:tcW w:w="3800" w:type="dxa"/>
          </w:tcPr>
          <w:p w:rsidR="001212B6" w:rsidRDefault="00867151">
            <w:pPr>
              <w:spacing w:before="3" w:after="3"/>
            </w:pPr>
            <w:r>
              <w:rPr>
                <w:rFonts w:ascii="Times New Roman"/>
                <w:sz w:val="20"/>
              </w:rPr>
              <w:t>A stapler with triple staggered rows of titanium staples used to cut and close soft tissue.</w:t>
            </w:r>
          </w:p>
        </w:tc>
        <w:tc>
          <w:tcPr>
            <w:tcW w:w="1900" w:type="dxa"/>
          </w:tcPr>
          <w:p w:rsidR="001212B6" w:rsidRDefault="00867151">
            <w:pPr>
              <w:spacing w:before="3" w:after="3"/>
            </w:pPr>
            <w:r>
              <w:rPr>
                <w:rFonts w:ascii="Times New Roman"/>
                <w:sz w:val="20"/>
              </w:rPr>
              <w:t>Small - shaft length 60mm Medium - shaft length 160mm Long - shaft length 260mm</w:t>
            </w:r>
          </w:p>
        </w:tc>
        <w:tc>
          <w:tcPr>
            <w:tcW w:w="1500" w:type="dxa"/>
          </w:tcPr>
          <w:p w:rsidR="001212B6" w:rsidRDefault="00867151">
            <w:pPr>
              <w:spacing w:before="3" w:after="3"/>
              <w:jc w:val="right"/>
            </w:pPr>
            <w:r>
              <w:rPr>
                <w:rFonts w:ascii="Times New Roman"/>
                <w:sz w:val="20"/>
              </w:rPr>
              <w:t>$357.00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AS046</w:t>
            </w:r>
          </w:p>
        </w:tc>
        <w:tc>
          <w:tcPr>
            <w:tcW w:w="3500" w:type="dxa"/>
          </w:tcPr>
          <w:p w:rsidR="001212B6" w:rsidRDefault="00867151">
            <w:pPr>
              <w:spacing w:before="3" w:after="3"/>
            </w:pPr>
            <w:r>
              <w:rPr>
                <w:rFonts w:ascii="Times New Roman"/>
                <w:sz w:val="20"/>
              </w:rPr>
              <w:t>Endo GIA Stapling System</w:t>
            </w:r>
          </w:p>
        </w:tc>
        <w:tc>
          <w:tcPr>
            <w:tcW w:w="3800" w:type="dxa"/>
          </w:tcPr>
          <w:p w:rsidR="001212B6" w:rsidRDefault="00867151">
            <w:pPr>
              <w:spacing w:before="3" w:after="3"/>
            </w:pPr>
            <w:r>
              <w:rPr>
                <w:rFonts w:ascii="Times New Roman"/>
                <w:sz w:val="20"/>
              </w:rPr>
              <w:t>Endoscopic/thoroscopic</w:t>
            </w:r>
          </w:p>
        </w:tc>
        <w:tc>
          <w:tcPr>
            <w:tcW w:w="1900" w:type="dxa"/>
          </w:tcPr>
          <w:p w:rsidR="001212B6" w:rsidRDefault="00867151">
            <w:pPr>
              <w:spacing w:before="3" w:after="3"/>
            </w:pPr>
            <w:r>
              <w:rPr>
                <w:rFonts w:ascii="Times New Roman"/>
                <w:sz w:val="20"/>
              </w:rPr>
              <w:t>12mm; One size only.</w:t>
            </w:r>
          </w:p>
        </w:tc>
        <w:tc>
          <w:tcPr>
            <w:tcW w:w="1500" w:type="dxa"/>
          </w:tcPr>
          <w:p w:rsidR="001212B6" w:rsidRDefault="00867151">
            <w:pPr>
              <w:spacing w:before="3" w:after="3"/>
              <w:jc w:val="right"/>
            </w:pPr>
            <w:r>
              <w:rPr>
                <w:rFonts w:ascii="Times New Roman"/>
                <w:sz w:val="20"/>
              </w:rPr>
              <w:t>$357.00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Endoscopic, Articulating/Roticulating, Powered</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DE683</w:t>
            </w:r>
          </w:p>
        </w:tc>
        <w:tc>
          <w:tcPr>
            <w:tcW w:w="3500" w:type="dxa"/>
          </w:tcPr>
          <w:p w:rsidR="001212B6" w:rsidRDefault="00867151">
            <w:pPr>
              <w:spacing w:before="3" w:after="3"/>
            </w:pPr>
            <w:r>
              <w:rPr>
                <w:rFonts w:ascii="Times New Roman"/>
                <w:sz w:val="20"/>
              </w:rPr>
              <w:t>SureForm</w:t>
            </w:r>
          </w:p>
        </w:tc>
        <w:tc>
          <w:tcPr>
            <w:tcW w:w="3800" w:type="dxa"/>
          </w:tcPr>
          <w:p w:rsidR="001212B6" w:rsidRDefault="00867151">
            <w:pPr>
              <w:spacing w:before="3" w:after="3"/>
            </w:pPr>
            <w:r>
              <w:rPr>
                <w:rFonts w:ascii="Times New Roman"/>
                <w:sz w:val="20"/>
              </w:rPr>
              <w:t>Disposable stapling device</w:t>
            </w:r>
          </w:p>
        </w:tc>
        <w:tc>
          <w:tcPr>
            <w:tcW w:w="1900" w:type="dxa"/>
          </w:tcPr>
          <w:p w:rsidR="001212B6" w:rsidRDefault="00867151">
            <w:pPr>
              <w:spacing w:before="3" w:after="3"/>
            </w:pPr>
            <w:r>
              <w:rPr>
                <w:rFonts w:ascii="Times New Roman"/>
                <w:sz w:val="20"/>
              </w:rPr>
              <w:t>45mm (staple line length)  60mm (staple line length)</w:t>
            </w:r>
          </w:p>
        </w:tc>
        <w:tc>
          <w:tcPr>
            <w:tcW w:w="1500" w:type="dxa"/>
          </w:tcPr>
          <w:p w:rsidR="001212B6" w:rsidRDefault="00867151">
            <w:pPr>
              <w:spacing w:before="3" w:after="3"/>
              <w:jc w:val="right"/>
            </w:pPr>
            <w:r>
              <w:rPr>
                <w:rFonts w:ascii="Times New Roman"/>
                <w:sz w:val="20"/>
              </w:rPr>
              <w:t>$447.00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MN215</w:t>
            </w:r>
          </w:p>
        </w:tc>
        <w:tc>
          <w:tcPr>
            <w:tcW w:w="3500" w:type="dxa"/>
          </w:tcPr>
          <w:p w:rsidR="001212B6" w:rsidRDefault="00867151">
            <w:pPr>
              <w:spacing w:before="3" w:after="3"/>
            </w:pPr>
            <w:r>
              <w:rPr>
                <w:rFonts w:ascii="Times New Roman"/>
                <w:sz w:val="20"/>
              </w:rPr>
              <w:t>Echelon</w:t>
            </w:r>
          </w:p>
        </w:tc>
        <w:tc>
          <w:tcPr>
            <w:tcW w:w="3800" w:type="dxa"/>
          </w:tcPr>
          <w:p w:rsidR="001212B6" w:rsidRDefault="00867151">
            <w:pPr>
              <w:spacing w:before="3" w:after="3"/>
            </w:pPr>
            <w:r>
              <w:rPr>
                <w:rFonts w:ascii="Times New Roman"/>
                <w:sz w:val="20"/>
              </w:rPr>
              <w:t>Disposable powered stapling device</w:t>
            </w:r>
          </w:p>
        </w:tc>
        <w:tc>
          <w:tcPr>
            <w:tcW w:w="1900" w:type="dxa"/>
          </w:tcPr>
          <w:p w:rsidR="001212B6" w:rsidRDefault="00867151">
            <w:pPr>
              <w:spacing w:before="3" w:after="3"/>
            </w:pPr>
            <w:r>
              <w:rPr>
                <w:rFonts w:ascii="Times New Roman"/>
                <w:sz w:val="20"/>
              </w:rPr>
              <w:t>35 to 60mm</w:t>
            </w:r>
          </w:p>
        </w:tc>
        <w:tc>
          <w:tcPr>
            <w:tcW w:w="1500" w:type="dxa"/>
          </w:tcPr>
          <w:p w:rsidR="001212B6" w:rsidRDefault="00867151">
            <w:pPr>
              <w:spacing w:before="3" w:after="3"/>
              <w:jc w:val="right"/>
            </w:pPr>
            <w:r>
              <w:rPr>
                <w:rFonts w:ascii="Times New Roman"/>
                <w:sz w:val="20"/>
              </w:rPr>
              <w:t>$447.00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MI227</w:t>
            </w:r>
          </w:p>
        </w:tc>
        <w:tc>
          <w:tcPr>
            <w:tcW w:w="3500" w:type="dxa"/>
          </w:tcPr>
          <w:p w:rsidR="001212B6" w:rsidRDefault="00867151">
            <w:pPr>
              <w:spacing w:before="3" w:after="3"/>
            </w:pPr>
            <w:r>
              <w:rPr>
                <w:rFonts w:ascii="Times New Roman"/>
                <w:sz w:val="20"/>
              </w:rPr>
              <w:t>Signia</w:t>
            </w:r>
            <w:r>
              <w:rPr>
                <w:rFonts w:ascii="Times New Roman"/>
                <w:sz w:val="20"/>
              </w:rPr>
              <w:t>™</w:t>
            </w:r>
            <w:r>
              <w:rPr>
                <w:rFonts w:ascii="Times New Roman"/>
                <w:sz w:val="20"/>
              </w:rPr>
              <w:t xml:space="preserve"> Powered Intelligent Stapling System</w:t>
            </w:r>
          </w:p>
        </w:tc>
        <w:tc>
          <w:tcPr>
            <w:tcW w:w="3800" w:type="dxa"/>
          </w:tcPr>
          <w:p w:rsidR="001212B6" w:rsidRDefault="00867151">
            <w:pPr>
              <w:spacing w:before="3" w:after="3"/>
            </w:pPr>
            <w:r>
              <w:rPr>
                <w:rFonts w:ascii="Times New Roman"/>
                <w:sz w:val="20"/>
              </w:rPr>
              <w:t>Powered, articulating, endoscopic intelligent stapler with Adaptive Firing and real time technology</w:t>
            </w:r>
          </w:p>
        </w:tc>
        <w:tc>
          <w:tcPr>
            <w:tcW w:w="1900" w:type="dxa"/>
          </w:tcPr>
          <w:p w:rsidR="001212B6" w:rsidRDefault="00867151">
            <w:pPr>
              <w:spacing w:before="3" w:after="3"/>
            </w:pPr>
            <w:r>
              <w:rPr>
                <w:rFonts w:ascii="Times New Roman"/>
                <w:sz w:val="20"/>
              </w:rPr>
              <w:t>30mm, 45mm, 60mm lengths</w:t>
            </w:r>
          </w:p>
        </w:tc>
        <w:tc>
          <w:tcPr>
            <w:tcW w:w="1500" w:type="dxa"/>
          </w:tcPr>
          <w:p w:rsidR="001212B6" w:rsidRDefault="00867151">
            <w:pPr>
              <w:spacing w:before="3" w:after="3"/>
              <w:jc w:val="right"/>
            </w:pPr>
            <w:r>
              <w:rPr>
                <w:rFonts w:ascii="Times New Roman"/>
                <w:sz w:val="20"/>
              </w:rPr>
              <w:t>$447.00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03.08.04.03 - Staples, Reinforcer</w:t>
      </w: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GT224</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w:t>
            </w:r>
          </w:p>
        </w:tc>
        <w:tc>
          <w:tcPr>
            <w:tcW w:w="38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w:t>
            </w:r>
          </w:p>
        </w:tc>
        <w:tc>
          <w:tcPr>
            <w:tcW w:w="1900" w:type="dxa"/>
          </w:tcPr>
          <w:p w:rsidR="001212B6" w:rsidRDefault="00867151">
            <w:pPr>
              <w:spacing w:before="3" w:after="3"/>
            </w:pPr>
            <w:r>
              <w:rPr>
                <w:rFonts w:ascii="Times New Roman"/>
                <w:sz w:val="20"/>
              </w:rPr>
              <w:t>1BSGEC60- for 60mm Ethicon Stapler Straight, 1BSGEC60A- for 60mm Ethicon Stapler, 1BSGEC45- for 45mm Ethicon Stapler, 1BSGTRI45P- for 45mm Endo GIA Tristapler Purple, 1BSGTRI45B-  for 45mm Endo GIA Tristapler Black, 1BSGTRI60P- for 60mm Endo GIA Tristapler Purple, 1BSGTRI60B- for 60mm Endo GIA Tristapler Black</w:t>
            </w:r>
          </w:p>
        </w:tc>
        <w:tc>
          <w:tcPr>
            <w:tcW w:w="1500" w:type="dxa"/>
          </w:tcPr>
          <w:p w:rsidR="001212B6" w:rsidRDefault="00867151">
            <w:pPr>
              <w:spacing w:before="3" w:after="3"/>
              <w:jc w:val="right"/>
            </w:pPr>
            <w:r>
              <w:rPr>
                <w:rFonts w:ascii="Times New Roman"/>
                <w:sz w:val="20"/>
              </w:rPr>
              <w:t>$198.00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GT228</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Bioabsorbable Staple Line Reinforcement (Circular)</w:t>
            </w:r>
          </w:p>
        </w:tc>
        <w:tc>
          <w:tcPr>
            <w:tcW w:w="38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SEAMGUARD</w:t>
            </w:r>
            <w:r>
              <w:rPr>
                <w:rFonts w:ascii="Times New Roman"/>
                <w:sz w:val="20"/>
              </w:rPr>
              <w:t>®</w:t>
            </w:r>
            <w:r>
              <w:rPr>
                <w:rFonts w:ascii="Times New Roman"/>
                <w:sz w:val="20"/>
              </w:rPr>
              <w:t xml:space="preserve"> Reinforcement is a synthetic 100% bioabsorbable material, constructed from Polyglycolic Acid:Trimethylene Carbonate. Buttressing material is engineered to reduce perioperative leaks and bleeding in a variety of minimally invasive surgeries. Configured for a range of circular/EEA staplers- 25mm, 28mm, 29mm, 31mm, 33mm &amp; 34mm</w:t>
            </w:r>
          </w:p>
        </w:tc>
        <w:tc>
          <w:tcPr>
            <w:tcW w:w="1900" w:type="dxa"/>
          </w:tcPr>
          <w:p w:rsidR="001212B6" w:rsidRDefault="00867151">
            <w:pPr>
              <w:spacing w:before="3" w:after="3"/>
            </w:pPr>
            <w:r>
              <w:rPr>
                <w:rFonts w:ascii="Times New Roman"/>
                <w:sz w:val="20"/>
              </w:rPr>
              <w:t>Circular Seamguard is configured for a range of circular/EEA staplers- 25mm, 28mm, 29mm, 31mm, 33mm &amp; 34mm for both Johnson &amp; Johnson &amp; Medtronic Circular Staplers</w:t>
            </w:r>
          </w:p>
        </w:tc>
        <w:tc>
          <w:tcPr>
            <w:tcW w:w="1500" w:type="dxa"/>
          </w:tcPr>
          <w:p w:rsidR="001212B6" w:rsidRDefault="00867151">
            <w:pPr>
              <w:spacing w:before="3" w:after="3"/>
              <w:jc w:val="right"/>
            </w:pPr>
            <w:r>
              <w:rPr>
                <w:rFonts w:ascii="Times New Roman"/>
                <w:sz w:val="20"/>
              </w:rPr>
              <w:t>$198.00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WC304</w:t>
            </w:r>
          </w:p>
        </w:tc>
        <w:tc>
          <w:tcPr>
            <w:tcW w:w="3500" w:type="dxa"/>
          </w:tcPr>
          <w:p w:rsidR="001212B6" w:rsidRDefault="00867151">
            <w:pPr>
              <w:spacing w:before="3" w:after="3"/>
            </w:pPr>
            <w:r>
              <w:rPr>
                <w:rFonts w:ascii="Times New Roman"/>
                <w:sz w:val="20"/>
              </w:rPr>
              <w:t>Biodesign Staple Line Reinforcement</w:t>
            </w:r>
          </w:p>
        </w:tc>
        <w:tc>
          <w:tcPr>
            <w:tcW w:w="3800" w:type="dxa"/>
          </w:tcPr>
          <w:p w:rsidR="001212B6" w:rsidRDefault="00867151">
            <w:pPr>
              <w:spacing w:before="3" w:after="3"/>
            </w:pPr>
            <w:r>
              <w:rPr>
                <w:rFonts w:ascii="Times New Roman"/>
                <w:sz w:val="20"/>
              </w:rPr>
              <w:t>Used for reinforcement of the gastric staple line during bariatric surgical procedures and also for buttressing staple lines during lung resection</w:t>
            </w:r>
          </w:p>
        </w:tc>
        <w:tc>
          <w:tcPr>
            <w:tcW w:w="1900" w:type="dxa"/>
          </w:tcPr>
          <w:p w:rsidR="001212B6" w:rsidRDefault="00867151">
            <w:pPr>
              <w:spacing w:before="3" w:after="3"/>
            </w:pPr>
            <w:r>
              <w:rPr>
                <w:rFonts w:ascii="Times New Roman"/>
                <w:sz w:val="20"/>
              </w:rPr>
              <w:t>Complex 3D shape, lengths 51 - 160mm and widths 11 - 12mm</w:t>
            </w:r>
          </w:p>
        </w:tc>
        <w:tc>
          <w:tcPr>
            <w:tcW w:w="1500" w:type="dxa"/>
          </w:tcPr>
          <w:p w:rsidR="001212B6" w:rsidRDefault="00867151">
            <w:pPr>
              <w:spacing w:before="3" w:after="3"/>
              <w:jc w:val="right"/>
            </w:pPr>
            <w:r>
              <w:rPr>
                <w:rFonts w:ascii="Times New Roman"/>
                <w:sz w:val="20"/>
              </w:rPr>
              <w:t>$198.00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Integrated</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AS209</w:t>
            </w:r>
          </w:p>
        </w:tc>
        <w:tc>
          <w:tcPr>
            <w:tcW w:w="3500" w:type="dxa"/>
          </w:tcPr>
          <w:p w:rsidR="001212B6" w:rsidRDefault="00867151">
            <w:pPr>
              <w:spacing w:before="3" w:after="3"/>
            </w:pPr>
            <w:r>
              <w:rPr>
                <w:rFonts w:ascii="Times New Roman"/>
                <w:sz w:val="20"/>
              </w:rPr>
              <w:t>Endo GIA Reinforced Reload with Tri-Staple Technology</w:t>
            </w:r>
          </w:p>
        </w:tc>
        <w:tc>
          <w:tcPr>
            <w:tcW w:w="3800" w:type="dxa"/>
          </w:tcPr>
          <w:p w:rsidR="001212B6" w:rsidRDefault="00867151">
            <w:pPr>
              <w:spacing w:before="3" w:after="3"/>
            </w:pPr>
            <w:r>
              <w:rPr>
                <w:rFonts w:ascii="Times New Roman"/>
                <w:sz w:val="20"/>
              </w:rPr>
              <w:t>The Endo GIA Reinforced Reload with Tri-Staple Technology is an endoscopic stapler reload pre-attached with a non-woven absorbable polyglycolic acid staple line reinforcement mesh. This reinforced reload places a triple-staggered row of titanium staples and two layers of absorbable reinforcement material on either side of the cut line.</w:t>
            </w:r>
          </w:p>
        </w:tc>
        <w:tc>
          <w:tcPr>
            <w:tcW w:w="1900" w:type="dxa"/>
          </w:tcPr>
          <w:p w:rsidR="001212B6" w:rsidRDefault="00867151">
            <w:pPr>
              <w:spacing w:before="3" w:after="3"/>
            </w:pPr>
            <w:r>
              <w:rPr>
                <w:rFonts w:ascii="Times New Roman"/>
                <w:sz w:val="20"/>
              </w:rPr>
              <w:t>45mm and 60mm</w:t>
            </w:r>
          </w:p>
        </w:tc>
        <w:tc>
          <w:tcPr>
            <w:tcW w:w="1500" w:type="dxa"/>
          </w:tcPr>
          <w:p w:rsidR="001212B6" w:rsidRDefault="00867151">
            <w:pPr>
              <w:spacing w:before="3" w:after="3"/>
              <w:jc w:val="right"/>
            </w:pPr>
            <w:r>
              <w:rPr>
                <w:rFonts w:ascii="Times New Roman"/>
                <w:sz w:val="20"/>
              </w:rPr>
              <w:t>$521.00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MI287</w:t>
            </w:r>
          </w:p>
        </w:tc>
        <w:tc>
          <w:tcPr>
            <w:tcW w:w="3500" w:type="dxa"/>
          </w:tcPr>
          <w:p w:rsidR="001212B6" w:rsidRDefault="00867151">
            <w:pPr>
              <w:spacing w:before="3" w:after="3"/>
            </w:pPr>
            <w:r>
              <w:rPr>
                <w:rFonts w:ascii="Times New Roman"/>
                <w:sz w:val="20"/>
              </w:rPr>
              <w:t>Tri-Staple  2.0 Reinforced reloads</w:t>
            </w:r>
          </w:p>
        </w:tc>
        <w:tc>
          <w:tcPr>
            <w:tcW w:w="3800" w:type="dxa"/>
          </w:tcPr>
          <w:p w:rsidR="001212B6" w:rsidRDefault="00867151">
            <w:pPr>
              <w:spacing w:before="3" w:after="3"/>
            </w:pPr>
            <w:r>
              <w:rPr>
                <w:rFonts w:ascii="Times New Roman"/>
                <w:sz w:val="20"/>
              </w:rPr>
              <w:t>Tri-Staple  2.0 Reinforced reload preloaded with polyglycolic acid staple line reinforcement mesh and with intelligent chip that communicates with Signia  stapler.</w:t>
            </w:r>
          </w:p>
        </w:tc>
        <w:tc>
          <w:tcPr>
            <w:tcW w:w="1900" w:type="dxa"/>
          </w:tcPr>
          <w:p w:rsidR="001212B6" w:rsidRDefault="00867151">
            <w:pPr>
              <w:spacing w:before="3" w:after="3"/>
            </w:pPr>
            <w:r>
              <w:rPr>
                <w:rFonts w:ascii="Times New Roman"/>
                <w:sz w:val="20"/>
              </w:rPr>
              <w:t>45mm, 60mm</w:t>
            </w:r>
          </w:p>
        </w:tc>
        <w:tc>
          <w:tcPr>
            <w:tcW w:w="1500" w:type="dxa"/>
          </w:tcPr>
          <w:p w:rsidR="001212B6" w:rsidRDefault="00867151">
            <w:pPr>
              <w:spacing w:before="3" w:after="3"/>
              <w:jc w:val="right"/>
            </w:pPr>
            <w:r>
              <w:rPr>
                <w:rFonts w:ascii="Times New Roman"/>
                <w:sz w:val="20"/>
              </w:rPr>
              <w:t>$521.00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03.08.04.04 - Staples, Non-bone with Disposable Applier</w:t>
      </w:r>
    </w:p>
    <w:p w:rsidR="001212B6" w:rsidRDefault="001212B6">
      <w:pPr>
        <w:spacing w:before="3" w:after="3"/>
      </w:pPr>
    </w:p>
    <w:p w:rsidR="001212B6" w:rsidRDefault="00867151">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EM028</w:t>
            </w:r>
          </w:p>
        </w:tc>
        <w:tc>
          <w:tcPr>
            <w:tcW w:w="3500" w:type="dxa"/>
          </w:tcPr>
          <w:p w:rsidR="001212B6" w:rsidRDefault="00867151">
            <w:pPr>
              <w:spacing w:before="3" w:after="3"/>
            </w:pPr>
            <w:r>
              <w:rPr>
                <w:rFonts w:ascii="Times New Roman"/>
                <w:sz w:val="20"/>
              </w:rPr>
              <w:t>Reach Linear Cutter Stapler</w:t>
            </w:r>
          </w:p>
        </w:tc>
        <w:tc>
          <w:tcPr>
            <w:tcW w:w="3800" w:type="dxa"/>
          </w:tcPr>
          <w:p w:rsidR="001212B6" w:rsidRDefault="00867151">
            <w:pPr>
              <w:spacing w:before="3" w:after="3"/>
            </w:pPr>
            <w:r>
              <w:rPr>
                <w:rFonts w:ascii="Times New Roman"/>
                <w:sz w:val="20"/>
              </w:rPr>
              <w:t>Linear Cutter Stapler, Single Use, Reloadable</w:t>
            </w:r>
          </w:p>
        </w:tc>
        <w:tc>
          <w:tcPr>
            <w:tcW w:w="1900" w:type="dxa"/>
          </w:tcPr>
          <w:p w:rsidR="001212B6" w:rsidRDefault="00867151">
            <w:pPr>
              <w:spacing w:before="3" w:after="3"/>
            </w:pPr>
            <w:r>
              <w:rPr>
                <w:rFonts w:ascii="Times New Roman"/>
                <w:sz w:val="20"/>
              </w:rPr>
              <w:t>60-2.5mm, 60-3.8mm, 60-4.8mm, 80-3.8mm, 80-4.8mm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ET066</w:t>
            </w:r>
          </w:p>
        </w:tc>
        <w:tc>
          <w:tcPr>
            <w:tcW w:w="3500" w:type="dxa"/>
          </w:tcPr>
          <w:p w:rsidR="001212B6" w:rsidRDefault="00867151">
            <w:pPr>
              <w:spacing w:before="3" w:after="3"/>
            </w:pPr>
            <w:r>
              <w:rPr>
                <w:rFonts w:ascii="Times New Roman"/>
                <w:sz w:val="20"/>
              </w:rPr>
              <w:t>Insorb Subcuticular Stapler</w:t>
            </w:r>
          </w:p>
        </w:tc>
        <w:tc>
          <w:tcPr>
            <w:tcW w:w="3800" w:type="dxa"/>
          </w:tcPr>
          <w:p w:rsidR="001212B6" w:rsidRDefault="00867151">
            <w:pPr>
              <w:spacing w:before="3" w:after="3"/>
            </w:pPr>
            <w:r>
              <w:rPr>
                <w:rFonts w:ascii="Times New Roman"/>
                <w:sz w:val="20"/>
              </w:rPr>
              <w:t>A subcuticular (dermal) surgical delivery system loaded with resorbable staples/prostheses</w:t>
            </w:r>
          </w:p>
        </w:tc>
        <w:tc>
          <w:tcPr>
            <w:tcW w:w="1900" w:type="dxa"/>
          </w:tcPr>
          <w:p w:rsidR="001212B6" w:rsidRDefault="00867151">
            <w:pPr>
              <w:spacing w:before="3" w:after="3"/>
            </w:pPr>
            <w:r>
              <w:rPr>
                <w:rFonts w:ascii="Times New Roman"/>
                <w:sz w:val="20"/>
              </w:rPr>
              <w:t>Each staple is 5mm x 3mm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IJ015</w:t>
            </w:r>
          </w:p>
        </w:tc>
        <w:tc>
          <w:tcPr>
            <w:tcW w:w="3500" w:type="dxa"/>
          </w:tcPr>
          <w:p w:rsidR="001212B6" w:rsidRDefault="00867151">
            <w:pPr>
              <w:spacing w:before="3" w:after="3"/>
            </w:pPr>
            <w:r>
              <w:rPr>
                <w:rFonts w:ascii="Times New Roman"/>
                <w:sz w:val="20"/>
              </w:rPr>
              <w:t>Frankenman Linear Cutter Stapler</w:t>
            </w:r>
          </w:p>
        </w:tc>
        <w:tc>
          <w:tcPr>
            <w:tcW w:w="3800" w:type="dxa"/>
          </w:tcPr>
          <w:p w:rsidR="001212B6" w:rsidRDefault="00867151">
            <w:pPr>
              <w:spacing w:before="3" w:after="3"/>
            </w:pPr>
            <w:r>
              <w:rPr>
                <w:rFonts w:ascii="Times New Roman"/>
                <w:sz w:val="20"/>
              </w:rPr>
              <w:t>Single use, reloadable, linear cutter stapler containing titanium staples</w:t>
            </w:r>
          </w:p>
        </w:tc>
        <w:tc>
          <w:tcPr>
            <w:tcW w:w="1900" w:type="dxa"/>
          </w:tcPr>
          <w:p w:rsidR="001212B6" w:rsidRDefault="00867151">
            <w:pPr>
              <w:spacing w:before="3" w:after="3"/>
            </w:pPr>
            <w:r>
              <w:rPr>
                <w:rFonts w:ascii="Times New Roman"/>
                <w:sz w:val="20"/>
              </w:rPr>
              <w:t>61mm; 81mm; 100mm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IJ018</w:t>
            </w:r>
          </w:p>
        </w:tc>
        <w:tc>
          <w:tcPr>
            <w:tcW w:w="3500" w:type="dxa"/>
          </w:tcPr>
          <w:p w:rsidR="001212B6" w:rsidRDefault="00867151">
            <w:pPr>
              <w:spacing w:before="3" w:after="3"/>
            </w:pPr>
            <w:r>
              <w:rPr>
                <w:rFonts w:ascii="Times New Roman"/>
                <w:sz w:val="20"/>
              </w:rPr>
              <w:t>Frankenman Linear Stapler</w:t>
            </w:r>
          </w:p>
        </w:tc>
        <w:tc>
          <w:tcPr>
            <w:tcW w:w="3800" w:type="dxa"/>
          </w:tcPr>
          <w:p w:rsidR="001212B6" w:rsidRDefault="00867151">
            <w:pPr>
              <w:spacing w:before="3" w:after="3"/>
            </w:pPr>
            <w:r>
              <w:rPr>
                <w:rFonts w:ascii="Times New Roman"/>
                <w:sz w:val="20"/>
              </w:rPr>
              <w:t>Linear stapler preloaded with titanium staples</w:t>
            </w:r>
          </w:p>
        </w:tc>
        <w:tc>
          <w:tcPr>
            <w:tcW w:w="1900" w:type="dxa"/>
          </w:tcPr>
          <w:p w:rsidR="001212B6" w:rsidRDefault="00867151">
            <w:pPr>
              <w:spacing w:before="3" w:after="3"/>
            </w:pPr>
            <w:r>
              <w:rPr>
                <w:rFonts w:ascii="Times New Roman"/>
                <w:sz w:val="20"/>
              </w:rPr>
              <w:t>32mm; 46mm; 60mm; 90mm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JJ050</w:t>
            </w:r>
          </w:p>
        </w:tc>
        <w:tc>
          <w:tcPr>
            <w:tcW w:w="3500" w:type="dxa"/>
          </w:tcPr>
          <w:p w:rsidR="001212B6" w:rsidRDefault="00867151">
            <w:pPr>
              <w:spacing w:before="3" w:after="3"/>
            </w:pPr>
            <w:r>
              <w:rPr>
                <w:rFonts w:ascii="Times New Roman"/>
                <w:sz w:val="20"/>
              </w:rPr>
              <w:t>Proximate* Linear Stapler</w:t>
            </w:r>
          </w:p>
        </w:tc>
        <w:tc>
          <w:tcPr>
            <w:tcW w:w="3800" w:type="dxa"/>
          </w:tcPr>
          <w:p w:rsidR="001212B6" w:rsidRDefault="00867151">
            <w:pPr>
              <w:spacing w:before="3" w:after="3"/>
            </w:pPr>
            <w:r>
              <w:rPr>
                <w:rFonts w:ascii="Times New Roman"/>
                <w:sz w:val="20"/>
              </w:rPr>
              <w:t>Metal/Plastic linear stapler preloaded with titanium staples, manual closure</w:t>
            </w:r>
          </w:p>
        </w:tc>
        <w:tc>
          <w:tcPr>
            <w:tcW w:w="1900" w:type="dxa"/>
          </w:tcPr>
          <w:p w:rsidR="001212B6" w:rsidRDefault="00867151">
            <w:pPr>
              <w:spacing w:before="3" w:after="3"/>
            </w:pPr>
            <w:r>
              <w:rPr>
                <w:rFonts w:ascii="Times New Roman"/>
                <w:sz w:val="20"/>
              </w:rPr>
              <w:t>55 - 60mm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MN217</w:t>
            </w:r>
          </w:p>
        </w:tc>
        <w:tc>
          <w:tcPr>
            <w:tcW w:w="3500" w:type="dxa"/>
          </w:tcPr>
          <w:p w:rsidR="001212B6" w:rsidRDefault="00867151">
            <w:pPr>
              <w:spacing w:before="3" w:after="3"/>
            </w:pPr>
            <w:r>
              <w:rPr>
                <w:rFonts w:ascii="Times New Roman"/>
                <w:sz w:val="20"/>
              </w:rPr>
              <w:t>Proximate</w:t>
            </w:r>
          </w:p>
        </w:tc>
        <w:tc>
          <w:tcPr>
            <w:tcW w:w="3800" w:type="dxa"/>
          </w:tcPr>
          <w:p w:rsidR="001212B6" w:rsidRDefault="00867151">
            <w:pPr>
              <w:spacing w:before="3" w:after="3"/>
            </w:pPr>
            <w:r>
              <w:rPr>
                <w:rFonts w:ascii="Times New Roman"/>
                <w:sz w:val="20"/>
              </w:rPr>
              <w:t>Preloaded stapler</w:t>
            </w:r>
          </w:p>
        </w:tc>
        <w:tc>
          <w:tcPr>
            <w:tcW w:w="1900" w:type="dxa"/>
          </w:tcPr>
          <w:p w:rsidR="001212B6" w:rsidRDefault="00867151">
            <w:pPr>
              <w:spacing w:before="3" w:after="3"/>
            </w:pPr>
            <w:r>
              <w:rPr>
                <w:rFonts w:ascii="Times New Roman"/>
                <w:sz w:val="20"/>
              </w:rPr>
              <w:t>30-100mm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OX032</w:t>
            </w:r>
          </w:p>
        </w:tc>
        <w:tc>
          <w:tcPr>
            <w:tcW w:w="3500" w:type="dxa"/>
          </w:tcPr>
          <w:p w:rsidR="001212B6" w:rsidRDefault="00867151">
            <w:pPr>
              <w:spacing w:before="3" w:after="3"/>
            </w:pPr>
            <w:r>
              <w:rPr>
                <w:rFonts w:ascii="Times New Roman"/>
                <w:sz w:val="20"/>
              </w:rPr>
              <w:t>Mirus Disposable Linear Cutter</w:t>
            </w:r>
          </w:p>
        </w:tc>
        <w:tc>
          <w:tcPr>
            <w:tcW w:w="3800" w:type="dxa"/>
          </w:tcPr>
          <w:p w:rsidR="001212B6" w:rsidRDefault="00867151">
            <w:pPr>
              <w:spacing w:before="3" w:after="3"/>
            </w:pPr>
            <w:r>
              <w:rPr>
                <w:rFonts w:ascii="Times New Roman"/>
                <w:sz w:val="20"/>
              </w:rPr>
              <w:t>Disposable, reloadable linear cutter stapler</w:t>
            </w:r>
          </w:p>
        </w:tc>
        <w:tc>
          <w:tcPr>
            <w:tcW w:w="1900" w:type="dxa"/>
          </w:tcPr>
          <w:p w:rsidR="001212B6" w:rsidRDefault="00867151">
            <w:pPr>
              <w:spacing w:before="3" w:after="3"/>
            </w:pPr>
            <w:r>
              <w:rPr>
                <w:rFonts w:ascii="Times New Roman"/>
                <w:sz w:val="20"/>
              </w:rPr>
              <w:t>Stapling line lengths of 60mm, 80mm and 100mm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OX033</w:t>
            </w:r>
          </w:p>
        </w:tc>
        <w:tc>
          <w:tcPr>
            <w:tcW w:w="3500" w:type="dxa"/>
          </w:tcPr>
          <w:p w:rsidR="001212B6" w:rsidRDefault="00867151">
            <w:pPr>
              <w:spacing w:before="3" w:after="3"/>
            </w:pPr>
            <w:r>
              <w:rPr>
                <w:rFonts w:ascii="Times New Roman"/>
                <w:sz w:val="20"/>
              </w:rPr>
              <w:t>Mirus Dial Linear Stapler</w:t>
            </w:r>
          </w:p>
        </w:tc>
        <w:tc>
          <w:tcPr>
            <w:tcW w:w="3800" w:type="dxa"/>
          </w:tcPr>
          <w:p w:rsidR="001212B6" w:rsidRDefault="00867151">
            <w:pPr>
              <w:spacing w:before="3" w:after="3"/>
            </w:pPr>
            <w:r>
              <w:rPr>
                <w:rFonts w:ascii="Times New Roman"/>
                <w:sz w:val="20"/>
              </w:rPr>
              <w:t>A disposable, reloadable linear stapler with dial</w:t>
            </w:r>
          </w:p>
        </w:tc>
        <w:tc>
          <w:tcPr>
            <w:tcW w:w="1900" w:type="dxa"/>
          </w:tcPr>
          <w:p w:rsidR="001212B6" w:rsidRDefault="00867151">
            <w:pPr>
              <w:spacing w:before="3" w:after="3"/>
            </w:pPr>
            <w:r>
              <w:rPr>
                <w:rFonts w:ascii="Times New Roman"/>
                <w:sz w:val="20"/>
              </w:rPr>
              <w:t>Accommodates staple line lengths of 30mm, 45mm, 60mm and 90mm.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OX034</w:t>
            </w:r>
          </w:p>
        </w:tc>
        <w:tc>
          <w:tcPr>
            <w:tcW w:w="3500" w:type="dxa"/>
          </w:tcPr>
          <w:p w:rsidR="001212B6" w:rsidRDefault="00867151">
            <w:pPr>
              <w:spacing w:before="3" w:after="3"/>
            </w:pPr>
            <w:r>
              <w:rPr>
                <w:rFonts w:ascii="Times New Roman"/>
                <w:sz w:val="20"/>
              </w:rPr>
              <w:t>Mirus Auto Linear Stapler</w:t>
            </w:r>
          </w:p>
        </w:tc>
        <w:tc>
          <w:tcPr>
            <w:tcW w:w="3800" w:type="dxa"/>
          </w:tcPr>
          <w:p w:rsidR="001212B6" w:rsidRDefault="00867151">
            <w:pPr>
              <w:spacing w:before="3" w:after="3"/>
            </w:pPr>
            <w:r>
              <w:rPr>
                <w:rFonts w:ascii="Times New Roman"/>
                <w:sz w:val="20"/>
              </w:rPr>
              <w:t>A disposable, reloadable linear stapler</w:t>
            </w:r>
          </w:p>
        </w:tc>
        <w:tc>
          <w:tcPr>
            <w:tcW w:w="1900" w:type="dxa"/>
          </w:tcPr>
          <w:p w:rsidR="001212B6" w:rsidRDefault="00867151">
            <w:pPr>
              <w:spacing w:before="3" w:after="3"/>
            </w:pPr>
            <w:r>
              <w:rPr>
                <w:rFonts w:ascii="Times New Roman"/>
                <w:sz w:val="20"/>
              </w:rPr>
              <w:t>Accommodates staple line lengths of 30mm, 45mm, 60mm and 90mm.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AS033</w:t>
            </w:r>
          </w:p>
        </w:tc>
        <w:tc>
          <w:tcPr>
            <w:tcW w:w="3500" w:type="dxa"/>
          </w:tcPr>
          <w:p w:rsidR="001212B6" w:rsidRDefault="00867151">
            <w:pPr>
              <w:spacing w:before="3" w:after="3"/>
            </w:pPr>
            <w:r>
              <w:rPr>
                <w:rFonts w:ascii="Times New Roman"/>
                <w:sz w:val="20"/>
              </w:rPr>
              <w:t>Power Stapler and Staples (Powered LDS*)</w:t>
            </w:r>
          </w:p>
        </w:tc>
        <w:tc>
          <w:tcPr>
            <w:tcW w:w="3800" w:type="dxa"/>
          </w:tcPr>
          <w:p w:rsidR="001212B6" w:rsidRDefault="00867151">
            <w:pPr>
              <w:spacing w:before="3" w:after="3"/>
            </w:pPr>
            <w:r>
              <w:rPr>
                <w:rFonts w:ascii="Times New Roman"/>
                <w:sz w:val="20"/>
              </w:rPr>
              <w:t>LDS Instrument &amp; Cartridges (Disposable Loading Unit)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AS110</w:t>
            </w:r>
          </w:p>
        </w:tc>
        <w:tc>
          <w:tcPr>
            <w:tcW w:w="3500" w:type="dxa"/>
          </w:tcPr>
          <w:p w:rsidR="001212B6" w:rsidRDefault="00867151">
            <w:pPr>
              <w:spacing w:before="3" w:after="3"/>
            </w:pPr>
            <w:r>
              <w:rPr>
                <w:rFonts w:ascii="Times New Roman"/>
                <w:sz w:val="20"/>
              </w:rPr>
              <w:t>DFS Disposable Fascia Stapler</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MI212</w:t>
            </w:r>
          </w:p>
        </w:tc>
        <w:tc>
          <w:tcPr>
            <w:tcW w:w="3500" w:type="dxa"/>
          </w:tcPr>
          <w:p w:rsidR="001212B6" w:rsidRDefault="00867151">
            <w:pPr>
              <w:spacing w:before="3" w:after="3"/>
            </w:pPr>
            <w:r>
              <w:rPr>
                <w:rFonts w:ascii="Times New Roman"/>
                <w:sz w:val="20"/>
              </w:rPr>
              <w:t>PI/TA Stapler</w:t>
            </w:r>
          </w:p>
        </w:tc>
        <w:tc>
          <w:tcPr>
            <w:tcW w:w="3800" w:type="dxa"/>
          </w:tcPr>
          <w:p w:rsidR="001212B6" w:rsidRDefault="00867151">
            <w:pPr>
              <w:spacing w:before="3" w:after="3"/>
            </w:pPr>
            <w:r>
              <w:rPr>
                <w:rFonts w:ascii="Times New Roman"/>
                <w:sz w:val="20"/>
              </w:rPr>
              <w:t>Disposable Surgical Stapler and Loading Unit</w:t>
            </w:r>
          </w:p>
        </w:tc>
        <w:tc>
          <w:tcPr>
            <w:tcW w:w="1900" w:type="dxa"/>
          </w:tcPr>
          <w:p w:rsidR="001212B6" w:rsidRDefault="00867151">
            <w:pPr>
              <w:spacing w:before="3" w:after="3"/>
            </w:pPr>
            <w:r>
              <w:rPr>
                <w:rFonts w:ascii="Times New Roman"/>
                <w:sz w:val="20"/>
              </w:rPr>
              <w:t>30mm, 45mm, 60mm, 90mm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MI214</w:t>
            </w:r>
          </w:p>
        </w:tc>
        <w:tc>
          <w:tcPr>
            <w:tcW w:w="3500" w:type="dxa"/>
          </w:tcPr>
          <w:p w:rsidR="001212B6" w:rsidRDefault="00867151">
            <w:pPr>
              <w:spacing w:before="3" w:after="3"/>
            </w:pPr>
            <w:r>
              <w:rPr>
                <w:rFonts w:ascii="Times New Roman"/>
                <w:sz w:val="20"/>
              </w:rPr>
              <w:t>GIA Linear Cutter Stapler and single use loading units</w:t>
            </w:r>
          </w:p>
        </w:tc>
        <w:tc>
          <w:tcPr>
            <w:tcW w:w="3800" w:type="dxa"/>
          </w:tcPr>
          <w:p w:rsidR="001212B6" w:rsidRDefault="00867151">
            <w:pPr>
              <w:spacing w:before="3" w:after="3"/>
            </w:pPr>
            <w:r>
              <w:rPr>
                <w:rFonts w:ascii="Times New Roman"/>
                <w:sz w:val="20"/>
              </w:rPr>
              <w:t>single use, reloadable stapler</w:t>
            </w:r>
          </w:p>
        </w:tc>
        <w:tc>
          <w:tcPr>
            <w:tcW w:w="1900" w:type="dxa"/>
          </w:tcPr>
          <w:p w:rsidR="001212B6" w:rsidRDefault="00867151">
            <w:pPr>
              <w:spacing w:before="3" w:after="3"/>
            </w:pPr>
            <w:r>
              <w:rPr>
                <w:rFonts w:ascii="Times New Roman"/>
                <w:sz w:val="20"/>
              </w:rPr>
              <w:t>2.5mm, 3.8mm, 4.8mm,  60mm, 75mm, 80mm, 100mm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OB002</w:t>
            </w:r>
          </w:p>
        </w:tc>
        <w:tc>
          <w:tcPr>
            <w:tcW w:w="3500" w:type="dxa"/>
          </w:tcPr>
          <w:p w:rsidR="001212B6" w:rsidRDefault="00867151">
            <w:pPr>
              <w:spacing w:before="3" w:after="3"/>
            </w:pPr>
            <w:r>
              <w:rPr>
                <w:rFonts w:ascii="Times New Roman"/>
                <w:sz w:val="20"/>
              </w:rPr>
              <w:t>Touchstone Linear Cutter Stapler 80mm</w:t>
            </w:r>
          </w:p>
        </w:tc>
        <w:tc>
          <w:tcPr>
            <w:tcW w:w="3800" w:type="dxa"/>
          </w:tcPr>
          <w:p w:rsidR="001212B6" w:rsidRDefault="00867151">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1212B6" w:rsidRDefault="00867151">
            <w:pPr>
              <w:spacing w:before="3" w:after="3"/>
            </w:pPr>
            <w:r>
              <w:rPr>
                <w:rFonts w:ascii="Times New Roman"/>
                <w:sz w:val="20"/>
              </w:rPr>
              <w:t>80mm length in staple line with choice of 3.8mm, 4.2mm and 4.5mm titanium staples</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OB005</w:t>
            </w:r>
          </w:p>
        </w:tc>
        <w:tc>
          <w:tcPr>
            <w:tcW w:w="3500" w:type="dxa"/>
          </w:tcPr>
          <w:p w:rsidR="001212B6" w:rsidRDefault="00867151">
            <w:pPr>
              <w:spacing w:before="3" w:after="3"/>
            </w:pPr>
            <w:r>
              <w:rPr>
                <w:rFonts w:ascii="Times New Roman"/>
                <w:sz w:val="20"/>
              </w:rPr>
              <w:t>Touchstone Linear Cutter Stapler 100mm</w:t>
            </w:r>
          </w:p>
        </w:tc>
        <w:tc>
          <w:tcPr>
            <w:tcW w:w="3800" w:type="dxa"/>
          </w:tcPr>
          <w:p w:rsidR="001212B6" w:rsidRDefault="00867151">
            <w:pPr>
              <w:spacing w:before="3" w:after="3"/>
            </w:pPr>
            <w:r>
              <w:rPr>
                <w:rFonts w:ascii="Times New Roman"/>
                <w:sz w:val="20"/>
              </w:rPr>
              <w:t>A device that incorporates a disposable staple cartridge that lays a double staggered row of staples on each side of a cutting knife.  Used for extensive bowel, gastric, gynaecological and thoracic surgical stapling procedures.</w:t>
            </w:r>
          </w:p>
        </w:tc>
        <w:tc>
          <w:tcPr>
            <w:tcW w:w="1900" w:type="dxa"/>
          </w:tcPr>
          <w:p w:rsidR="001212B6" w:rsidRDefault="00867151">
            <w:pPr>
              <w:spacing w:before="3" w:after="3"/>
            </w:pPr>
            <w:r>
              <w:rPr>
                <w:rFonts w:ascii="Times New Roman"/>
                <w:sz w:val="20"/>
              </w:rPr>
              <w:t>100mm length in staple line with choice of 3.8mm and 4.5mm titanium</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OB009</w:t>
            </w:r>
          </w:p>
        </w:tc>
        <w:tc>
          <w:tcPr>
            <w:tcW w:w="3500" w:type="dxa"/>
          </w:tcPr>
          <w:p w:rsidR="001212B6" w:rsidRDefault="00867151">
            <w:pPr>
              <w:spacing w:before="3" w:after="3"/>
            </w:pPr>
            <w:r>
              <w:rPr>
                <w:rFonts w:ascii="Times New Roman"/>
                <w:sz w:val="20"/>
              </w:rPr>
              <w:t>JustRight 5mm Stapler</w:t>
            </w:r>
          </w:p>
        </w:tc>
        <w:tc>
          <w:tcPr>
            <w:tcW w:w="3800" w:type="dxa"/>
          </w:tcPr>
          <w:p w:rsidR="001212B6" w:rsidRDefault="00867151">
            <w:pPr>
              <w:spacing w:before="3" w:after="3"/>
            </w:pPr>
            <w:r>
              <w:rPr>
                <w:rFonts w:ascii="Times New Roman"/>
                <w:sz w:val="20"/>
              </w:rPr>
              <w:t>Endoscopic manual linear cutting stapler, single use</w:t>
            </w:r>
          </w:p>
        </w:tc>
        <w:tc>
          <w:tcPr>
            <w:tcW w:w="1900" w:type="dxa"/>
          </w:tcPr>
          <w:p w:rsidR="001212B6" w:rsidRDefault="00867151">
            <w:pPr>
              <w:spacing w:before="3" w:after="3"/>
            </w:pPr>
            <w:r>
              <w:rPr>
                <w:rFonts w:ascii="Times New Roman"/>
                <w:sz w:val="20"/>
              </w:rPr>
              <w:t>5mm shaft diameter  25mm jaw length  20cm length</w:t>
            </w:r>
          </w:p>
        </w:tc>
        <w:tc>
          <w:tcPr>
            <w:tcW w:w="1500" w:type="dxa"/>
          </w:tcPr>
          <w:p w:rsidR="001212B6" w:rsidRDefault="00867151">
            <w:pPr>
              <w:spacing w:before="3" w:after="3"/>
              <w:jc w:val="right"/>
            </w:pPr>
            <w:r>
              <w:rPr>
                <w:rFonts w:ascii="Times New Roman"/>
                <w:sz w:val="20"/>
              </w:rPr>
              <w:t>$318.00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Articulating/Roticulating</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JJ056</w:t>
            </w:r>
          </w:p>
        </w:tc>
        <w:tc>
          <w:tcPr>
            <w:tcW w:w="3500" w:type="dxa"/>
          </w:tcPr>
          <w:p w:rsidR="001212B6" w:rsidRDefault="00867151">
            <w:pPr>
              <w:spacing w:before="3" w:after="3"/>
            </w:pPr>
            <w:r>
              <w:rPr>
                <w:rFonts w:ascii="Times New Roman"/>
                <w:sz w:val="20"/>
              </w:rPr>
              <w:t>Proximate Articulating Linear Stapler</w:t>
            </w:r>
          </w:p>
        </w:tc>
        <w:tc>
          <w:tcPr>
            <w:tcW w:w="3800" w:type="dxa"/>
          </w:tcPr>
          <w:p w:rsidR="001212B6" w:rsidRDefault="00867151">
            <w:pPr>
              <w:spacing w:before="3" w:after="3"/>
            </w:pPr>
            <w:r>
              <w:rPr>
                <w:rFonts w:ascii="Times New Roman"/>
                <w:sz w:val="20"/>
              </w:rPr>
              <w:t>Articulating linear stapler preloaded with titanium staples</w:t>
            </w:r>
          </w:p>
        </w:tc>
        <w:tc>
          <w:tcPr>
            <w:tcW w:w="1900" w:type="dxa"/>
          </w:tcPr>
          <w:p w:rsidR="001212B6" w:rsidRDefault="00867151">
            <w:pPr>
              <w:spacing w:before="3" w:after="3"/>
            </w:pPr>
            <w:r>
              <w:rPr>
                <w:rFonts w:ascii="Times New Roman"/>
                <w:sz w:val="20"/>
              </w:rPr>
              <w:t>55mm</w:t>
            </w:r>
          </w:p>
        </w:tc>
        <w:tc>
          <w:tcPr>
            <w:tcW w:w="1500" w:type="dxa"/>
          </w:tcPr>
          <w:p w:rsidR="001212B6" w:rsidRDefault="00867151">
            <w:pPr>
              <w:spacing w:before="3" w:after="3"/>
              <w:jc w:val="right"/>
            </w:pPr>
            <w:r>
              <w:rPr>
                <w:rFonts w:ascii="Times New Roman"/>
                <w:sz w:val="20"/>
              </w:rPr>
              <w:t>$662.00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MI218</w:t>
            </w:r>
          </w:p>
        </w:tc>
        <w:tc>
          <w:tcPr>
            <w:tcW w:w="3500" w:type="dxa"/>
          </w:tcPr>
          <w:p w:rsidR="001212B6" w:rsidRDefault="00867151">
            <w:pPr>
              <w:spacing w:before="3" w:after="3"/>
            </w:pPr>
            <w:r>
              <w:rPr>
                <w:rFonts w:ascii="Times New Roman"/>
                <w:sz w:val="20"/>
              </w:rPr>
              <w:t>Roticulator Stapler</w:t>
            </w:r>
          </w:p>
        </w:tc>
        <w:tc>
          <w:tcPr>
            <w:tcW w:w="3800" w:type="dxa"/>
          </w:tcPr>
          <w:p w:rsidR="001212B6" w:rsidRDefault="00867151">
            <w:pPr>
              <w:spacing w:before="3" w:after="3"/>
            </w:pPr>
            <w:r>
              <w:rPr>
                <w:rFonts w:ascii="Times New Roman"/>
                <w:sz w:val="20"/>
              </w:rPr>
              <w:t>Roticulator Stapler</w:t>
            </w:r>
          </w:p>
        </w:tc>
        <w:tc>
          <w:tcPr>
            <w:tcW w:w="1900" w:type="dxa"/>
          </w:tcPr>
          <w:p w:rsidR="001212B6" w:rsidRDefault="00867151">
            <w:pPr>
              <w:spacing w:before="3" w:after="3"/>
            </w:pPr>
            <w:r>
              <w:rPr>
                <w:rFonts w:ascii="Times New Roman"/>
                <w:sz w:val="20"/>
              </w:rPr>
              <w:t>30mm, 55mm</w:t>
            </w:r>
          </w:p>
        </w:tc>
        <w:tc>
          <w:tcPr>
            <w:tcW w:w="1500" w:type="dxa"/>
          </w:tcPr>
          <w:p w:rsidR="001212B6" w:rsidRDefault="00867151">
            <w:pPr>
              <w:spacing w:before="3" w:after="3"/>
              <w:jc w:val="right"/>
            </w:pPr>
            <w:r>
              <w:rPr>
                <w:rFonts w:ascii="Times New Roman"/>
                <w:sz w:val="20"/>
              </w:rPr>
              <w:t>$662.00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Circular</w:t>
      </w:r>
    </w:p>
    <w:p w:rsidR="001212B6" w:rsidRDefault="00867151">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EM026</w:t>
            </w:r>
          </w:p>
        </w:tc>
        <w:tc>
          <w:tcPr>
            <w:tcW w:w="3500" w:type="dxa"/>
          </w:tcPr>
          <w:p w:rsidR="001212B6" w:rsidRDefault="00867151">
            <w:pPr>
              <w:spacing w:before="3" w:after="3"/>
            </w:pPr>
            <w:r>
              <w:rPr>
                <w:rFonts w:ascii="Times New Roman"/>
                <w:sz w:val="20"/>
              </w:rPr>
              <w:t>Reach Prolapse &amp; Haemorrhoid Stapler</w:t>
            </w:r>
          </w:p>
        </w:tc>
        <w:tc>
          <w:tcPr>
            <w:tcW w:w="3800" w:type="dxa"/>
          </w:tcPr>
          <w:p w:rsidR="001212B6" w:rsidRDefault="00867151">
            <w:pPr>
              <w:spacing w:before="3" w:after="3"/>
            </w:pPr>
            <w:r>
              <w:rPr>
                <w:rFonts w:ascii="Times New Roman"/>
                <w:sz w:val="20"/>
              </w:rPr>
              <w:t>Prolapse &amp; Haemorrhoid Stapler</w:t>
            </w:r>
          </w:p>
        </w:tc>
        <w:tc>
          <w:tcPr>
            <w:tcW w:w="1900" w:type="dxa"/>
          </w:tcPr>
          <w:p w:rsidR="001212B6" w:rsidRDefault="00867151">
            <w:pPr>
              <w:spacing w:before="3" w:after="3"/>
            </w:pPr>
            <w:r>
              <w:rPr>
                <w:rFonts w:ascii="Times New Roman"/>
                <w:sz w:val="20"/>
              </w:rPr>
              <w:t>Anvil 33mm, Shaft 63mm</w:t>
            </w:r>
          </w:p>
        </w:tc>
        <w:tc>
          <w:tcPr>
            <w:tcW w:w="1500" w:type="dxa"/>
          </w:tcPr>
          <w:p w:rsidR="001212B6" w:rsidRDefault="00867151">
            <w:pPr>
              <w:spacing w:before="3" w:after="3"/>
              <w:jc w:val="right"/>
            </w:pPr>
            <w:r>
              <w:rPr>
                <w:rFonts w:ascii="Times New Roman"/>
                <w:sz w:val="20"/>
              </w:rPr>
              <w:t>$648.00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IJ014</w:t>
            </w:r>
          </w:p>
        </w:tc>
        <w:tc>
          <w:tcPr>
            <w:tcW w:w="3500" w:type="dxa"/>
          </w:tcPr>
          <w:p w:rsidR="001212B6" w:rsidRDefault="00867151">
            <w:pPr>
              <w:spacing w:before="3" w:after="3"/>
            </w:pPr>
            <w:r>
              <w:rPr>
                <w:rFonts w:ascii="Times New Roman"/>
                <w:sz w:val="20"/>
              </w:rPr>
              <w:t>Frankenman Haemorrhoidal (CPH) Stapler</w:t>
            </w:r>
          </w:p>
        </w:tc>
        <w:tc>
          <w:tcPr>
            <w:tcW w:w="3800" w:type="dxa"/>
          </w:tcPr>
          <w:p w:rsidR="001212B6" w:rsidRDefault="00867151">
            <w:pPr>
              <w:spacing w:before="3" w:after="3"/>
            </w:pPr>
            <w:r>
              <w:rPr>
                <w:rFonts w:ascii="Times New Roman"/>
                <w:sz w:val="20"/>
              </w:rPr>
              <w:t>Circular stapler for rectal prolapse and haemorrhoids preloaded with titanium staples</w:t>
            </w:r>
          </w:p>
        </w:tc>
        <w:tc>
          <w:tcPr>
            <w:tcW w:w="1900" w:type="dxa"/>
          </w:tcPr>
          <w:p w:rsidR="001212B6" w:rsidRDefault="00867151">
            <w:pPr>
              <w:spacing w:before="3" w:after="3"/>
            </w:pPr>
            <w:r>
              <w:rPr>
                <w:rFonts w:ascii="Times New Roman"/>
                <w:sz w:val="20"/>
              </w:rPr>
              <w:t>Outside diameter: 32.5mm; 34.5mm</w:t>
            </w:r>
          </w:p>
        </w:tc>
        <w:tc>
          <w:tcPr>
            <w:tcW w:w="1500" w:type="dxa"/>
          </w:tcPr>
          <w:p w:rsidR="001212B6" w:rsidRDefault="00867151">
            <w:pPr>
              <w:spacing w:before="3" w:after="3"/>
              <w:jc w:val="right"/>
            </w:pPr>
            <w:r>
              <w:rPr>
                <w:rFonts w:ascii="Times New Roman"/>
                <w:sz w:val="20"/>
              </w:rPr>
              <w:t>$648.00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IJ016</w:t>
            </w:r>
          </w:p>
        </w:tc>
        <w:tc>
          <w:tcPr>
            <w:tcW w:w="3500" w:type="dxa"/>
          </w:tcPr>
          <w:p w:rsidR="001212B6" w:rsidRDefault="00867151">
            <w:pPr>
              <w:spacing w:before="3" w:after="3"/>
            </w:pPr>
            <w:r>
              <w:rPr>
                <w:rFonts w:ascii="Times New Roman"/>
                <w:sz w:val="20"/>
              </w:rPr>
              <w:t>Frankenman Circular Stapler</w:t>
            </w:r>
          </w:p>
        </w:tc>
        <w:tc>
          <w:tcPr>
            <w:tcW w:w="3800" w:type="dxa"/>
          </w:tcPr>
          <w:p w:rsidR="001212B6" w:rsidRDefault="00867151">
            <w:pPr>
              <w:spacing w:before="3" w:after="3"/>
            </w:pPr>
            <w:r>
              <w:rPr>
                <w:rFonts w:ascii="Times New Roman"/>
                <w:sz w:val="20"/>
              </w:rPr>
              <w:t>Curved intraluminal stapler preloaded with titanium staples.</w:t>
            </w:r>
          </w:p>
        </w:tc>
        <w:tc>
          <w:tcPr>
            <w:tcW w:w="1900" w:type="dxa"/>
          </w:tcPr>
          <w:p w:rsidR="001212B6" w:rsidRDefault="00867151">
            <w:pPr>
              <w:spacing w:before="3" w:after="3"/>
            </w:pPr>
            <w:r>
              <w:rPr>
                <w:rFonts w:ascii="Times New Roman"/>
                <w:sz w:val="20"/>
              </w:rPr>
              <w:t>21mm; 25mm; 28mm; 32mm</w:t>
            </w:r>
          </w:p>
        </w:tc>
        <w:tc>
          <w:tcPr>
            <w:tcW w:w="1500" w:type="dxa"/>
          </w:tcPr>
          <w:p w:rsidR="001212B6" w:rsidRDefault="00867151">
            <w:pPr>
              <w:spacing w:before="3" w:after="3"/>
              <w:jc w:val="right"/>
            </w:pPr>
            <w:r>
              <w:rPr>
                <w:rFonts w:ascii="Times New Roman"/>
                <w:sz w:val="20"/>
              </w:rPr>
              <w:t>$648.00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JJ443</w:t>
            </w:r>
          </w:p>
        </w:tc>
        <w:tc>
          <w:tcPr>
            <w:tcW w:w="3500" w:type="dxa"/>
          </w:tcPr>
          <w:p w:rsidR="001212B6" w:rsidRDefault="00867151">
            <w:pPr>
              <w:spacing w:before="3" w:after="3"/>
            </w:pPr>
            <w:r>
              <w:rPr>
                <w:rFonts w:ascii="Times New Roman"/>
                <w:sz w:val="20"/>
              </w:rPr>
              <w:t>Proximate Intraluminal Stapler PPH</w:t>
            </w:r>
          </w:p>
        </w:tc>
        <w:tc>
          <w:tcPr>
            <w:tcW w:w="3800" w:type="dxa"/>
          </w:tcPr>
          <w:p w:rsidR="001212B6" w:rsidRDefault="00867151">
            <w:pPr>
              <w:spacing w:before="3" w:after="3"/>
            </w:pPr>
            <w:r>
              <w:rPr>
                <w:rFonts w:ascii="Times New Roman"/>
                <w:sz w:val="20"/>
              </w:rPr>
              <w:t>Proximate Hemorrhoidal Circular Stapler PPH</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OX035</w:t>
            </w:r>
          </w:p>
        </w:tc>
        <w:tc>
          <w:tcPr>
            <w:tcW w:w="3500" w:type="dxa"/>
          </w:tcPr>
          <w:p w:rsidR="001212B6" w:rsidRDefault="00867151">
            <w:pPr>
              <w:spacing w:before="3" w:after="3"/>
            </w:pPr>
            <w:r>
              <w:rPr>
                <w:rFonts w:ascii="Times New Roman"/>
                <w:sz w:val="20"/>
              </w:rPr>
              <w:t>Mirus Circular Intraluminal Stapler</w:t>
            </w:r>
          </w:p>
        </w:tc>
        <w:tc>
          <w:tcPr>
            <w:tcW w:w="3800" w:type="dxa"/>
          </w:tcPr>
          <w:p w:rsidR="001212B6" w:rsidRDefault="00867151">
            <w:pPr>
              <w:spacing w:before="3" w:after="3"/>
            </w:pPr>
            <w:r>
              <w:rPr>
                <w:rFonts w:ascii="Times New Roman"/>
                <w:sz w:val="20"/>
              </w:rPr>
              <w:t>Disposable circular stapler with mechanism to measure tissue thickness</w:t>
            </w:r>
          </w:p>
        </w:tc>
        <w:tc>
          <w:tcPr>
            <w:tcW w:w="1900" w:type="dxa"/>
          </w:tcPr>
          <w:p w:rsidR="001212B6" w:rsidRDefault="00867151">
            <w:pPr>
              <w:spacing w:before="3" w:after="3"/>
            </w:pPr>
            <w:r>
              <w:rPr>
                <w:rFonts w:ascii="Times New Roman"/>
                <w:sz w:val="20"/>
              </w:rPr>
              <w:t>Available in 2 rows and 3 rows of staples</w:t>
            </w:r>
          </w:p>
        </w:tc>
        <w:tc>
          <w:tcPr>
            <w:tcW w:w="1500" w:type="dxa"/>
          </w:tcPr>
          <w:p w:rsidR="001212B6" w:rsidRDefault="00867151">
            <w:pPr>
              <w:spacing w:before="3" w:after="3"/>
              <w:jc w:val="right"/>
            </w:pPr>
            <w:r>
              <w:rPr>
                <w:rFonts w:ascii="Times New Roman"/>
                <w:sz w:val="20"/>
              </w:rPr>
              <w:t>$648.00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OX036</w:t>
            </w:r>
          </w:p>
        </w:tc>
        <w:tc>
          <w:tcPr>
            <w:tcW w:w="3500" w:type="dxa"/>
          </w:tcPr>
          <w:p w:rsidR="001212B6" w:rsidRDefault="00867151">
            <w:pPr>
              <w:spacing w:before="3" w:after="3"/>
            </w:pPr>
            <w:r>
              <w:rPr>
                <w:rFonts w:ascii="Times New Roman"/>
                <w:sz w:val="20"/>
              </w:rPr>
              <w:t>Mirus Hemorrhoids Stapler</w:t>
            </w:r>
          </w:p>
        </w:tc>
        <w:tc>
          <w:tcPr>
            <w:tcW w:w="3800" w:type="dxa"/>
          </w:tcPr>
          <w:p w:rsidR="001212B6" w:rsidRDefault="00867151">
            <w:pPr>
              <w:spacing w:before="3" w:after="3"/>
            </w:pPr>
            <w:r>
              <w:rPr>
                <w:rFonts w:ascii="Times New Roman"/>
                <w:sz w:val="20"/>
              </w:rPr>
              <w:t>Disposable stapler with 2 or 3 staggered rows of titanium staples</w:t>
            </w:r>
          </w:p>
        </w:tc>
        <w:tc>
          <w:tcPr>
            <w:tcW w:w="1900" w:type="dxa"/>
          </w:tcPr>
          <w:p w:rsidR="001212B6" w:rsidRDefault="00867151">
            <w:pPr>
              <w:spacing w:before="3" w:after="3"/>
            </w:pPr>
            <w:r>
              <w:rPr>
                <w:rFonts w:ascii="Times New Roman"/>
                <w:sz w:val="20"/>
              </w:rPr>
              <w:t>Available in models with 2 rows and 3 rows of staples</w:t>
            </w:r>
          </w:p>
        </w:tc>
        <w:tc>
          <w:tcPr>
            <w:tcW w:w="1500" w:type="dxa"/>
          </w:tcPr>
          <w:p w:rsidR="001212B6" w:rsidRDefault="00867151">
            <w:pPr>
              <w:spacing w:before="3" w:after="3"/>
              <w:jc w:val="right"/>
            </w:pPr>
            <w:r>
              <w:rPr>
                <w:rFonts w:ascii="Times New Roman"/>
                <w:sz w:val="20"/>
              </w:rPr>
              <w:t>$648.00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AS179</w:t>
            </w:r>
          </w:p>
        </w:tc>
        <w:tc>
          <w:tcPr>
            <w:tcW w:w="3500" w:type="dxa"/>
          </w:tcPr>
          <w:p w:rsidR="001212B6" w:rsidRDefault="00867151">
            <w:pPr>
              <w:spacing w:before="3" w:after="3"/>
            </w:pPr>
            <w:r>
              <w:rPr>
                <w:rFonts w:ascii="Times New Roman"/>
                <w:sz w:val="20"/>
              </w:rPr>
              <w:t>EEA Haemorrhoid and Prolapse Stapler</w:t>
            </w:r>
          </w:p>
        </w:tc>
        <w:tc>
          <w:tcPr>
            <w:tcW w:w="3800" w:type="dxa"/>
          </w:tcPr>
          <w:p w:rsidR="001212B6" w:rsidRDefault="00867151">
            <w:pPr>
              <w:spacing w:before="3" w:after="3"/>
            </w:pPr>
            <w:r>
              <w:rPr>
                <w:rFonts w:ascii="Times New Roman"/>
                <w:sz w:val="20"/>
              </w:rPr>
              <w:t>Stapling instrument for control of rectal prolapse and haemorrhoid disease.</w:t>
            </w:r>
          </w:p>
        </w:tc>
        <w:tc>
          <w:tcPr>
            <w:tcW w:w="1900" w:type="dxa"/>
          </w:tcPr>
          <w:p w:rsidR="001212B6" w:rsidRDefault="00867151">
            <w:pPr>
              <w:spacing w:before="3" w:after="3"/>
            </w:pPr>
            <w:r>
              <w:rPr>
                <w:rFonts w:ascii="Times New Roman"/>
                <w:sz w:val="20"/>
              </w:rPr>
              <w:t>33mm Circular Stapling line, 3.5 mm and 4.8mm Staple leg length.</w:t>
            </w:r>
          </w:p>
        </w:tc>
        <w:tc>
          <w:tcPr>
            <w:tcW w:w="1500" w:type="dxa"/>
          </w:tcPr>
          <w:p w:rsidR="001212B6" w:rsidRDefault="00867151">
            <w:pPr>
              <w:spacing w:before="3" w:after="3"/>
              <w:jc w:val="right"/>
            </w:pPr>
            <w:r>
              <w:rPr>
                <w:rFonts w:ascii="Times New Roman"/>
                <w:sz w:val="20"/>
              </w:rPr>
              <w:t>$648.00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Optimed Technologies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OB004</w:t>
            </w:r>
          </w:p>
        </w:tc>
        <w:tc>
          <w:tcPr>
            <w:tcW w:w="3500" w:type="dxa"/>
          </w:tcPr>
          <w:p w:rsidR="001212B6" w:rsidRDefault="00867151">
            <w:pPr>
              <w:spacing w:before="3" w:after="3"/>
            </w:pPr>
            <w:r>
              <w:rPr>
                <w:rFonts w:ascii="Times New Roman"/>
                <w:sz w:val="20"/>
              </w:rPr>
              <w:t>Touchstone Circular Stapler</w:t>
            </w:r>
          </w:p>
        </w:tc>
        <w:tc>
          <w:tcPr>
            <w:tcW w:w="3800" w:type="dxa"/>
          </w:tcPr>
          <w:p w:rsidR="001212B6" w:rsidRDefault="00867151">
            <w:pPr>
              <w:spacing w:before="3" w:after="3"/>
            </w:pPr>
            <w:r>
              <w:rPr>
                <w:rFonts w:ascii="Times New Roman"/>
                <w:sz w:val="20"/>
              </w:rPr>
              <w:t>A surgical implanting device for placing s specific size of double staggered row of titanium staples in a circular fashion in the large bowel, small bowel or oesophagus to maintain function of the digestive tract.  A suitable size is used to match the lumen size of the patient's digestive tract</w:t>
            </w:r>
          </w:p>
        </w:tc>
        <w:tc>
          <w:tcPr>
            <w:tcW w:w="1900" w:type="dxa"/>
          </w:tcPr>
          <w:p w:rsidR="001212B6" w:rsidRDefault="00867151">
            <w:pPr>
              <w:spacing w:before="3" w:after="3"/>
            </w:pPr>
            <w:r>
              <w:rPr>
                <w:rFonts w:ascii="Times New Roman"/>
                <w:sz w:val="20"/>
              </w:rPr>
              <w:t>External dimension - 21mm, 25mm, 29mm or 33mm</w:t>
            </w:r>
          </w:p>
        </w:tc>
        <w:tc>
          <w:tcPr>
            <w:tcW w:w="1500" w:type="dxa"/>
          </w:tcPr>
          <w:p w:rsidR="001212B6" w:rsidRDefault="00867151">
            <w:pPr>
              <w:spacing w:before="3" w:after="3"/>
              <w:jc w:val="right"/>
            </w:pPr>
            <w:r>
              <w:rPr>
                <w:rFonts w:ascii="Times New Roman"/>
                <w:sz w:val="20"/>
              </w:rPr>
              <w:t>$648.00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OB007</w:t>
            </w:r>
          </w:p>
        </w:tc>
        <w:tc>
          <w:tcPr>
            <w:tcW w:w="3500" w:type="dxa"/>
          </w:tcPr>
          <w:p w:rsidR="001212B6" w:rsidRDefault="00867151">
            <w:pPr>
              <w:spacing w:before="3" w:after="3"/>
            </w:pPr>
            <w:r>
              <w:rPr>
                <w:rFonts w:ascii="Times New Roman"/>
                <w:sz w:val="20"/>
              </w:rPr>
              <w:t>Touchstone Prolapse Haemorrhoid Stapler</w:t>
            </w:r>
          </w:p>
        </w:tc>
        <w:tc>
          <w:tcPr>
            <w:tcW w:w="3800" w:type="dxa"/>
          </w:tcPr>
          <w:p w:rsidR="001212B6" w:rsidRDefault="00867151">
            <w:pPr>
              <w:spacing w:before="3" w:after="3"/>
            </w:pPr>
            <w:r>
              <w:rPr>
                <w:rFonts w:ascii="Times New Roman"/>
                <w:sz w:val="20"/>
              </w:rPr>
              <w:t xml:space="preserve">A surgical implanting device for placing a specific size of double staggered row of titanium staples in a circular fashion in the </w:t>
            </w:r>
            <w:r>
              <w:rPr>
                <w:rFonts w:ascii="Times New Roman"/>
                <w:sz w:val="20"/>
              </w:rPr>
              <w:lastRenderedPageBreak/>
              <w:t>Anal and/or Rectal region for the circumferential excision of the prolapsed distal rectal muscosa, as described by Dr. Longo, Italy.</w:t>
            </w:r>
          </w:p>
        </w:tc>
        <w:tc>
          <w:tcPr>
            <w:tcW w:w="1900" w:type="dxa"/>
          </w:tcPr>
          <w:p w:rsidR="001212B6" w:rsidRDefault="00867151">
            <w:pPr>
              <w:spacing w:before="3" w:after="3"/>
            </w:pPr>
            <w:r>
              <w:rPr>
                <w:rFonts w:ascii="Times New Roman"/>
                <w:sz w:val="20"/>
              </w:rPr>
              <w:lastRenderedPageBreak/>
              <w:t>33mm and 36mm</w:t>
            </w:r>
          </w:p>
        </w:tc>
        <w:tc>
          <w:tcPr>
            <w:tcW w:w="1500" w:type="dxa"/>
          </w:tcPr>
          <w:p w:rsidR="001212B6" w:rsidRDefault="00867151">
            <w:pPr>
              <w:spacing w:before="3" w:after="3"/>
              <w:jc w:val="right"/>
            </w:pPr>
            <w:r>
              <w:rPr>
                <w:rFonts w:ascii="Times New Roman"/>
                <w:sz w:val="20"/>
              </w:rPr>
              <w:t>$648.00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Curved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JJ812</w:t>
            </w:r>
          </w:p>
        </w:tc>
        <w:tc>
          <w:tcPr>
            <w:tcW w:w="3500" w:type="dxa"/>
          </w:tcPr>
          <w:p w:rsidR="001212B6" w:rsidRDefault="00867151">
            <w:pPr>
              <w:spacing w:before="3" w:after="3"/>
            </w:pPr>
            <w:r>
              <w:rPr>
                <w:rFonts w:ascii="Times New Roman"/>
                <w:sz w:val="20"/>
              </w:rPr>
              <w:t>CONTOUR Curved Cutter Stapler</w:t>
            </w:r>
          </w:p>
        </w:tc>
        <w:tc>
          <w:tcPr>
            <w:tcW w:w="3800" w:type="dxa"/>
          </w:tcPr>
          <w:p w:rsidR="001212B6" w:rsidRDefault="00867151">
            <w:pPr>
              <w:spacing w:before="3" w:after="3"/>
            </w:pPr>
            <w:r>
              <w:rPr>
                <w:rFonts w:ascii="Times New Roman"/>
                <w:sz w:val="20"/>
              </w:rPr>
              <w:t>Curved cutter and stapler for gastrointestinal transaction and resection.</w:t>
            </w:r>
          </w:p>
        </w:tc>
        <w:tc>
          <w:tcPr>
            <w:tcW w:w="1900" w:type="dxa"/>
          </w:tcPr>
          <w:p w:rsidR="001212B6" w:rsidRDefault="00867151">
            <w:pPr>
              <w:spacing w:before="3" w:after="3"/>
            </w:pPr>
            <w:r>
              <w:rPr>
                <w:rFonts w:ascii="Times New Roman"/>
                <w:sz w:val="20"/>
              </w:rPr>
              <w:t>40mm</w:t>
            </w:r>
          </w:p>
        </w:tc>
        <w:tc>
          <w:tcPr>
            <w:tcW w:w="1500" w:type="dxa"/>
          </w:tcPr>
          <w:p w:rsidR="001212B6" w:rsidRDefault="00867151">
            <w:pPr>
              <w:spacing w:before="3" w:after="3"/>
              <w:jc w:val="right"/>
            </w:pPr>
            <w:r>
              <w:rPr>
                <w:rFonts w:ascii="Times New Roman"/>
                <w:sz w:val="20"/>
              </w:rPr>
              <w:t>$559.00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Endoscopic</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JJ184</w:t>
            </w:r>
          </w:p>
        </w:tc>
        <w:tc>
          <w:tcPr>
            <w:tcW w:w="3500" w:type="dxa"/>
          </w:tcPr>
          <w:p w:rsidR="001212B6" w:rsidRDefault="00867151">
            <w:pPr>
              <w:spacing w:before="3" w:after="3"/>
            </w:pPr>
            <w:r>
              <w:rPr>
                <w:rFonts w:ascii="Times New Roman"/>
                <w:sz w:val="20"/>
              </w:rPr>
              <w:t>Endopath Multi Stapler</w:t>
            </w:r>
          </w:p>
        </w:tc>
        <w:tc>
          <w:tcPr>
            <w:tcW w:w="3800" w:type="dxa"/>
          </w:tcPr>
          <w:p w:rsidR="001212B6" w:rsidRDefault="00867151">
            <w:pPr>
              <w:spacing w:before="3" w:after="3"/>
            </w:pPr>
            <w:r>
              <w:rPr>
                <w:rFonts w:ascii="Times New Roman"/>
                <w:sz w:val="20"/>
              </w:rPr>
              <w:t>Endoscopic titanium stapler with staples</w:t>
            </w:r>
          </w:p>
        </w:tc>
        <w:tc>
          <w:tcPr>
            <w:tcW w:w="1900" w:type="dxa"/>
          </w:tcPr>
          <w:p w:rsidR="001212B6" w:rsidRDefault="00867151">
            <w:pPr>
              <w:spacing w:before="3" w:after="3"/>
            </w:pPr>
            <w:r>
              <w:rPr>
                <w:rFonts w:ascii="Times New Roman"/>
                <w:sz w:val="20"/>
              </w:rPr>
              <w:t>11mm shaft diameter</w:t>
            </w:r>
          </w:p>
        </w:tc>
        <w:tc>
          <w:tcPr>
            <w:tcW w:w="1500" w:type="dxa"/>
          </w:tcPr>
          <w:p w:rsidR="001212B6" w:rsidRDefault="00867151">
            <w:pPr>
              <w:spacing w:before="3" w:after="3"/>
              <w:jc w:val="right"/>
            </w:pPr>
            <w:r>
              <w:rPr>
                <w:rFonts w:ascii="Times New Roman"/>
                <w:sz w:val="20"/>
              </w:rPr>
              <w:t>$473.00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AS075</w:t>
            </w:r>
          </w:p>
        </w:tc>
        <w:tc>
          <w:tcPr>
            <w:tcW w:w="3500" w:type="dxa"/>
          </w:tcPr>
          <w:p w:rsidR="001212B6" w:rsidRDefault="00867151">
            <w:pPr>
              <w:spacing w:before="3" w:after="3"/>
            </w:pPr>
            <w:r>
              <w:rPr>
                <w:rFonts w:ascii="Times New Roman"/>
                <w:sz w:val="20"/>
              </w:rPr>
              <w:t>ENDO TA*</w:t>
            </w:r>
          </w:p>
        </w:tc>
        <w:tc>
          <w:tcPr>
            <w:tcW w:w="3800" w:type="dxa"/>
          </w:tcPr>
          <w:p w:rsidR="001212B6" w:rsidRDefault="00867151">
            <w:pPr>
              <w:spacing w:before="3" w:after="3"/>
            </w:pPr>
            <w:r>
              <w:rPr>
                <w:rFonts w:ascii="Times New Roman"/>
                <w:sz w:val="20"/>
              </w:rPr>
              <w:t>Titanium Surgical Stapler</w:t>
            </w:r>
          </w:p>
        </w:tc>
        <w:tc>
          <w:tcPr>
            <w:tcW w:w="1900" w:type="dxa"/>
          </w:tcPr>
          <w:p w:rsidR="001212B6" w:rsidRDefault="00867151">
            <w:pPr>
              <w:spacing w:before="3" w:after="3"/>
            </w:pPr>
            <w:r>
              <w:rPr>
                <w:rFonts w:ascii="Times New Roman"/>
                <w:sz w:val="20"/>
              </w:rPr>
              <w:t>30mm</w:t>
            </w:r>
          </w:p>
        </w:tc>
        <w:tc>
          <w:tcPr>
            <w:tcW w:w="1500" w:type="dxa"/>
          </w:tcPr>
          <w:p w:rsidR="001212B6" w:rsidRDefault="00867151">
            <w:pPr>
              <w:spacing w:before="3" w:after="3"/>
              <w:jc w:val="right"/>
            </w:pPr>
            <w:r>
              <w:rPr>
                <w:rFonts w:ascii="Times New Roman"/>
                <w:sz w:val="20"/>
              </w:rPr>
              <w:t>$473.00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AS077</w:t>
            </w:r>
          </w:p>
        </w:tc>
        <w:tc>
          <w:tcPr>
            <w:tcW w:w="3500" w:type="dxa"/>
          </w:tcPr>
          <w:p w:rsidR="001212B6" w:rsidRDefault="00867151">
            <w:pPr>
              <w:spacing w:before="3" w:after="3"/>
            </w:pPr>
            <w:r>
              <w:rPr>
                <w:rFonts w:ascii="Times New Roman"/>
                <w:sz w:val="20"/>
              </w:rPr>
              <w:t>ENDO GIA*</w:t>
            </w:r>
          </w:p>
        </w:tc>
        <w:tc>
          <w:tcPr>
            <w:tcW w:w="3800" w:type="dxa"/>
          </w:tcPr>
          <w:p w:rsidR="001212B6" w:rsidRDefault="00867151">
            <w:pPr>
              <w:spacing w:before="3" w:after="3"/>
            </w:pPr>
            <w:r>
              <w:rPr>
                <w:rFonts w:ascii="Times New Roman"/>
                <w:sz w:val="20"/>
              </w:rPr>
              <w:t>Titanium Surgical Stapler</w:t>
            </w:r>
          </w:p>
        </w:tc>
        <w:tc>
          <w:tcPr>
            <w:tcW w:w="1900" w:type="dxa"/>
          </w:tcPr>
          <w:p w:rsidR="001212B6" w:rsidRDefault="00867151">
            <w:pPr>
              <w:spacing w:before="3" w:after="3"/>
            </w:pPr>
            <w:r>
              <w:rPr>
                <w:rFonts w:ascii="Times New Roman"/>
                <w:sz w:val="20"/>
              </w:rPr>
              <w:t>30 - 35mm</w:t>
            </w:r>
          </w:p>
        </w:tc>
        <w:tc>
          <w:tcPr>
            <w:tcW w:w="1500" w:type="dxa"/>
          </w:tcPr>
          <w:p w:rsidR="001212B6" w:rsidRDefault="00867151">
            <w:pPr>
              <w:spacing w:before="3" w:after="3"/>
              <w:jc w:val="right"/>
            </w:pPr>
            <w:r>
              <w:rPr>
                <w:rFonts w:ascii="Times New Roman"/>
                <w:sz w:val="20"/>
              </w:rPr>
              <w:t>$473.00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Endoscopic, Circular</w:t>
      </w:r>
    </w:p>
    <w:p w:rsidR="001212B6" w:rsidRDefault="00867151">
      <w:pPr>
        <w:pStyle w:val="SponsorHeading"/>
        <w:spacing w:before="3" w:after="3"/>
        <w:ind w:left="540"/>
      </w:pPr>
      <w:r>
        <w:rPr>
          <w:rFonts w:ascii="Times New Roman"/>
          <w:b/>
        </w:rPr>
        <w:t>EMT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EM027</w:t>
            </w:r>
          </w:p>
        </w:tc>
        <w:tc>
          <w:tcPr>
            <w:tcW w:w="3500" w:type="dxa"/>
          </w:tcPr>
          <w:p w:rsidR="001212B6" w:rsidRDefault="00867151">
            <w:pPr>
              <w:spacing w:before="3" w:after="3"/>
            </w:pPr>
            <w:r>
              <w:rPr>
                <w:rFonts w:ascii="Times New Roman"/>
                <w:sz w:val="20"/>
              </w:rPr>
              <w:t>Reach Circular Stapler</w:t>
            </w:r>
          </w:p>
        </w:tc>
        <w:tc>
          <w:tcPr>
            <w:tcW w:w="3800" w:type="dxa"/>
          </w:tcPr>
          <w:p w:rsidR="001212B6" w:rsidRDefault="00867151">
            <w:pPr>
              <w:spacing w:before="3" w:after="3"/>
            </w:pPr>
            <w:r>
              <w:rPr>
                <w:rFonts w:ascii="Times New Roman"/>
                <w:sz w:val="20"/>
              </w:rPr>
              <w:t>Intraluminal Circular Stapler</w:t>
            </w:r>
          </w:p>
        </w:tc>
        <w:tc>
          <w:tcPr>
            <w:tcW w:w="1900" w:type="dxa"/>
          </w:tcPr>
          <w:p w:rsidR="001212B6" w:rsidRDefault="00867151">
            <w:pPr>
              <w:spacing w:before="3" w:after="3"/>
            </w:pPr>
            <w:r>
              <w:rPr>
                <w:rFonts w:ascii="Times New Roman"/>
                <w:sz w:val="20"/>
              </w:rPr>
              <w:t>25mm, 28mm, 31mm, 34mm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MN216</w:t>
            </w:r>
          </w:p>
        </w:tc>
        <w:tc>
          <w:tcPr>
            <w:tcW w:w="3500" w:type="dxa"/>
          </w:tcPr>
          <w:p w:rsidR="001212B6" w:rsidRDefault="00867151">
            <w:pPr>
              <w:spacing w:before="3" w:after="3"/>
            </w:pPr>
            <w:r>
              <w:rPr>
                <w:rFonts w:ascii="Times New Roman"/>
                <w:sz w:val="20"/>
              </w:rPr>
              <w:t>Ethicon Intraluminal Stapler</w:t>
            </w:r>
          </w:p>
        </w:tc>
        <w:tc>
          <w:tcPr>
            <w:tcW w:w="3800" w:type="dxa"/>
          </w:tcPr>
          <w:p w:rsidR="001212B6" w:rsidRDefault="00867151">
            <w:pPr>
              <w:spacing w:before="3" w:after="3"/>
            </w:pPr>
            <w:r>
              <w:rPr>
                <w:rFonts w:ascii="Times New Roman"/>
                <w:sz w:val="20"/>
              </w:rPr>
              <w:t>Proximate and  Endopath staplers</w:t>
            </w:r>
          </w:p>
        </w:tc>
        <w:tc>
          <w:tcPr>
            <w:tcW w:w="1900" w:type="dxa"/>
          </w:tcPr>
          <w:p w:rsidR="001212B6" w:rsidRDefault="00867151">
            <w:pPr>
              <w:spacing w:before="3" w:after="3"/>
            </w:pPr>
            <w:r>
              <w:rPr>
                <w:rFonts w:ascii="Times New Roman"/>
                <w:sz w:val="20"/>
              </w:rPr>
              <w:t>21 - 33mm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MI219</w:t>
            </w:r>
          </w:p>
        </w:tc>
        <w:tc>
          <w:tcPr>
            <w:tcW w:w="3500" w:type="dxa"/>
          </w:tcPr>
          <w:p w:rsidR="001212B6" w:rsidRDefault="00867151">
            <w:pPr>
              <w:spacing w:before="3" w:after="3"/>
            </w:pPr>
            <w:r>
              <w:rPr>
                <w:rFonts w:ascii="Times New Roman"/>
                <w:sz w:val="20"/>
              </w:rPr>
              <w:t>EEA Circular Stapler</w:t>
            </w:r>
          </w:p>
        </w:tc>
        <w:tc>
          <w:tcPr>
            <w:tcW w:w="3800" w:type="dxa"/>
          </w:tcPr>
          <w:p w:rsidR="001212B6" w:rsidRDefault="00867151">
            <w:pPr>
              <w:spacing w:before="3" w:after="3"/>
            </w:pPr>
            <w:r>
              <w:rPr>
                <w:rFonts w:ascii="Times New Roman"/>
                <w:sz w:val="20"/>
              </w:rPr>
              <w:t>Circular staplers</w:t>
            </w:r>
          </w:p>
        </w:tc>
        <w:tc>
          <w:tcPr>
            <w:tcW w:w="1900" w:type="dxa"/>
          </w:tcPr>
          <w:p w:rsidR="001212B6" w:rsidRDefault="00867151">
            <w:pPr>
              <w:spacing w:before="3" w:after="3"/>
            </w:pPr>
            <w:r>
              <w:rPr>
                <w:rFonts w:ascii="Times New Roman"/>
                <w:sz w:val="20"/>
              </w:rPr>
              <w:t>21mm to 34mm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MI281</w:t>
            </w:r>
          </w:p>
        </w:tc>
        <w:tc>
          <w:tcPr>
            <w:tcW w:w="3500" w:type="dxa"/>
          </w:tcPr>
          <w:p w:rsidR="001212B6" w:rsidRDefault="00867151">
            <w:pPr>
              <w:spacing w:before="3" w:after="3"/>
            </w:pPr>
            <w:r>
              <w:rPr>
                <w:rFonts w:ascii="Times New Roman"/>
                <w:sz w:val="20"/>
              </w:rPr>
              <w:t>EEA Circular Stapler with Tri Staple Technology</w:t>
            </w:r>
          </w:p>
        </w:tc>
        <w:tc>
          <w:tcPr>
            <w:tcW w:w="3800" w:type="dxa"/>
          </w:tcPr>
          <w:p w:rsidR="001212B6" w:rsidRDefault="00867151">
            <w:pPr>
              <w:spacing w:before="3" w:after="3"/>
            </w:pPr>
            <w:r>
              <w:rPr>
                <w:rFonts w:ascii="Times New Roman"/>
                <w:sz w:val="20"/>
              </w:rPr>
              <w:t>Circular staplers with 3 row staples, slope faced cartridge with a different  staple size in each staple row.</w:t>
            </w:r>
          </w:p>
        </w:tc>
        <w:tc>
          <w:tcPr>
            <w:tcW w:w="1900" w:type="dxa"/>
          </w:tcPr>
          <w:p w:rsidR="001212B6" w:rsidRDefault="00867151">
            <w:pPr>
              <w:spacing w:before="3" w:after="3"/>
            </w:pPr>
            <w:r>
              <w:rPr>
                <w:rFonts w:ascii="Times New Roman"/>
                <w:sz w:val="20"/>
              </w:rPr>
              <w:t>21mm to 33mm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03.08.04.05 - Tackers</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AS091</w:t>
            </w:r>
          </w:p>
        </w:tc>
        <w:tc>
          <w:tcPr>
            <w:tcW w:w="3500" w:type="dxa"/>
          </w:tcPr>
          <w:p w:rsidR="001212B6" w:rsidRDefault="00867151">
            <w:pPr>
              <w:spacing w:before="3" w:after="3"/>
            </w:pPr>
            <w:r>
              <w:rPr>
                <w:rFonts w:ascii="Times New Roman"/>
                <w:sz w:val="20"/>
              </w:rPr>
              <w:t>VERSA TACK* stapler</w:t>
            </w:r>
          </w:p>
        </w:tc>
        <w:tc>
          <w:tcPr>
            <w:tcW w:w="3800" w:type="dxa"/>
          </w:tcPr>
          <w:p w:rsidR="001212B6" w:rsidRDefault="00867151">
            <w:pPr>
              <w:spacing w:before="3" w:after="3"/>
            </w:pPr>
            <w:r>
              <w:rPr>
                <w:rFonts w:ascii="Times New Roman"/>
                <w:sz w:val="20"/>
              </w:rPr>
              <w:t>Titanium Surgical Stapler</w:t>
            </w:r>
          </w:p>
        </w:tc>
        <w:tc>
          <w:tcPr>
            <w:tcW w:w="1900" w:type="dxa"/>
          </w:tcPr>
          <w:p w:rsidR="001212B6" w:rsidRDefault="00867151">
            <w:pPr>
              <w:spacing w:before="3" w:after="3"/>
            </w:pPr>
            <w:r>
              <w:rPr>
                <w:rFonts w:ascii="Times New Roman"/>
                <w:sz w:val="20"/>
              </w:rPr>
              <w:t>4, 4.8mm (10 staples)</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AS095</w:t>
            </w:r>
          </w:p>
        </w:tc>
        <w:tc>
          <w:tcPr>
            <w:tcW w:w="3500" w:type="dxa"/>
          </w:tcPr>
          <w:p w:rsidR="001212B6" w:rsidRDefault="00867151">
            <w:pPr>
              <w:spacing w:before="3" w:after="3"/>
            </w:pPr>
            <w:r>
              <w:rPr>
                <w:rFonts w:ascii="Times New Roman"/>
                <w:sz w:val="20"/>
              </w:rPr>
              <w:t xml:space="preserve">STATTACK </w:t>
            </w:r>
          </w:p>
        </w:tc>
        <w:tc>
          <w:tcPr>
            <w:tcW w:w="3800" w:type="dxa"/>
          </w:tcPr>
          <w:p w:rsidR="001212B6" w:rsidRDefault="00867151">
            <w:pPr>
              <w:spacing w:before="3" w:after="3"/>
            </w:pPr>
            <w:r>
              <w:rPr>
                <w:rFonts w:ascii="Times New Roman"/>
                <w:sz w:val="20"/>
              </w:rPr>
              <w:t>STATTACK  Titanium Helical Tacker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Absorbable</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BA204</w:t>
            </w:r>
          </w:p>
        </w:tc>
        <w:tc>
          <w:tcPr>
            <w:tcW w:w="3500" w:type="dxa"/>
          </w:tcPr>
          <w:p w:rsidR="001212B6" w:rsidRDefault="00867151">
            <w:pPr>
              <w:spacing w:before="3" w:after="3"/>
            </w:pPr>
            <w:r>
              <w:rPr>
                <w:rFonts w:ascii="Times New Roman"/>
                <w:sz w:val="20"/>
              </w:rPr>
              <w:t>SorbaFix</w:t>
            </w:r>
          </w:p>
        </w:tc>
        <w:tc>
          <w:tcPr>
            <w:tcW w:w="3800" w:type="dxa"/>
          </w:tcPr>
          <w:p w:rsidR="001212B6" w:rsidRDefault="00867151">
            <w:pPr>
              <w:spacing w:before="3" w:after="3"/>
            </w:pPr>
            <w:r>
              <w:rPr>
                <w:rFonts w:ascii="Times New Roman"/>
                <w:sz w:val="20"/>
              </w:rPr>
              <w:t>Open of Laparoscopic Absorbable Fixation System.</w:t>
            </w:r>
          </w:p>
        </w:tc>
        <w:tc>
          <w:tcPr>
            <w:tcW w:w="1900" w:type="dxa"/>
          </w:tcPr>
          <w:p w:rsidR="001212B6" w:rsidRDefault="00867151">
            <w:pPr>
              <w:spacing w:before="3" w:after="3"/>
            </w:pPr>
            <w:r>
              <w:rPr>
                <w:rFonts w:ascii="Times New Roman"/>
                <w:sz w:val="20"/>
              </w:rPr>
              <w:t>15 Fasteners; 30 Fasteners</w:t>
            </w:r>
          </w:p>
        </w:tc>
        <w:tc>
          <w:tcPr>
            <w:tcW w:w="1500" w:type="dxa"/>
          </w:tcPr>
          <w:p w:rsidR="001212B6" w:rsidRDefault="00867151">
            <w:pPr>
              <w:spacing w:before="3" w:after="3"/>
              <w:jc w:val="right"/>
            </w:pPr>
            <w:r>
              <w:rPr>
                <w:rFonts w:ascii="Times New Roman"/>
                <w:sz w:val="20"/>
              </w:rPr>
              <w:t>$473.00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BA269</w:t>
            </w:r>
          </w:p>
        </w:tc>
        <w:tc>
          <w:tcPr>
            <w:tcW w:w="3500" w:type="dxa"/>
          </w:tcPr>
          <w:p w:rsidR="001212B6" w:rsidRDefault="00867151">
            <w:pPr>
              <w:spacing w:before="3" w:after="3"/>
            </w:pPr>
            <w:r>
              <w:rPr>
                <w:rFonts w:ascii="Times New Roman"/>
                <w:sz w:val="20"/>
              </w:rPr>
              <w:t>Bard Absorbable Fixation System</w:t>
            </w:r>
          </w:p>
        </w:tc>
        <w:tc>
          <w:tcPr>
            <w:tcW w:w="3800" w:type="dxa"/>
          </w:tcPr>
          <w:p w:rsidR="001212B6" w:rsidRDefault="00867151">
            <w:pPr>
              <w:spacing w:before="3" w:after="3"/>
            </w:pPr>
            <w:r>
              <w:rPr>
                <w:rFonts w:ascii="Times New Roman"/>
                <w:sz w:val="20"/>
              </w:rPr>
              <w:t>Open or Laparoscopic Absorbable Fixation System</w:t>
            </w:r>
          </w:p>
        </w:tc>
        <w:tc>
          <w:tcPr>
            <w:tcW w:w="1900" w:type="dxa"/>
          </w:tcPr>
          <w:p w:rsidR="001212B6" w:rsidRDefault="00867151">
            <w:pPr>
              <w:spacing w:before="3" w:after="3"/>
            </w:pPr>
            <w:r>
              <w:rPr>
                <w:rFonts w:ascii="Times New Roman"/>
                <w:sz w:val="20"/>
              </w:rPr>
              <w:t>30 Absorbable Fastners, 15 Absorbale Fastners</w:t>
            </w:r>
          </w:p>
        </w:tc>
        <w:tc>
          <w:tcPr>
            <w:tcW w:w="1500" w:type="dxa"/>
          </w:tcPr>
          <w:p w:rsidR="001212B6" w:rsidRDefault="00867151">
            <w:pPr>
              <w:spacing w:before="3" w:after="3"/>
              <w:jc w:val="right"/>
            </w:pPr>
            <w:r>
              <w:rPr>
                <w:rFonts w:ascii="Times New Roman"/>
                <w:sz w:val="20"/>
              </w:rPr>
              <w:t>$473.00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MN115</w:t>
            </w:r>
          </w:p>
        </w:tc>
        <w:tc>
          <w:tcPr>
            <w:tcW w:w="3500" w:type="dxa"/>
          </w:tcPr>
          <w:p w:rsidR="001212B6" w:rsidRDefault="00867151">
            <w:pPr>
              <w:spacing w:before="3" w:after="3"/>
            </w:pPr>
            <w:r>
              <w:rPr>
                <w:rFonts w:ascii="Times New Roman"/>
                <w:sz w:val="20"/>
              </w:rPr>
              <w:t>SECURESTRAP</w:t>
            </w:r>
            <w:r>
              <w:rPr>
                <w:rFonts w:ascii="Times New Roman"/>
                <w:sz w:val="20"/>
              </w:rPr>
              <w:t>™</w:t>
            </w:r>
          </w:p>
        </w:tc>
        <w:tc>
          <w:tcPr>
            <w:tcW w:w="3800" w:type="dxa"/>
          </w:tcPr>
          <w:p w:rsidR="001212B6" w:rsidRDefault="00867151">
            <w:pPr>
              <w:spacing w:before="3" w:after="3"/>
            </w:pPr>
            <w:r>
              <w:rPr>
                <w:rFonts w:ascii="Times New Roman"/>
                <w:sz w:val="20"/>
              </w:rPr>
              <w:t>5mm Absorbable Strap Fixation Device</w:t>
            </w:r>
          </w:p>
        </w:tc>
        <w:tc>
          <w:tcPr>
            <w:tcW w:w="1900" w:type="dxa"/>
          </w:tcPr>
          <w:p w:rsidR="001212B6" w:rsidRDefault="00867151">
            <w:pPr>
              <w:spacing w:before="3" w:after="3"/>
            </w:pPr>
            <w:r>
              <w:rPr>
                <w:rFonts w:ascii="Times New Roman"/>
                <w:sz w:val="20"/>
              </w:rPr>
              <w:t>5mm</w:t>
            </w:r>
          </w:p>
        </w:tc>
        <w:tc>
          <w:tcPr>
            <w:tcW w:w="1500" w:type="dxa"/>
          </w:tcPr>
          <w:p w:rsidR="001212B6" w:rsidRDefault="00867151">
            <w:pPr>
              <w:spacing w:before="3" w:after="3"/>
              <w:jc w:val="right"/>
            </w:pPr>
            <w:r>
              <w:rPr>
                <w:rFonts w:ascii="Times New Roman"/>
                <w:sz w:val="20"/>
              </w:rPr>
              <w:t>$473.00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MN175</w:t>
            </w:r>
          </w:p>
        </w:tc>
        <w:tc>
          <w:tcPr>
            <w:tcW w:w="3500" w:type="dxa"/>
          </w:tcPr>
          <w:p w:rsidR="001212B6" w:rsidRDefault="00867151">
            <w:pPr>
              <w:spacing w:before="3" w:after="3"/>
            </w:pPr>
            <w:r>
              <w:rPr>
                <w:rFonts w:ascii="Times New Roman"/>
                <w:sz w:val="20"/>
              </w:rPr>
              <w:t>SECURESTRAP Open</w:t>
            </w:r>
          </w:p>
        </w:tc>
        <w:tc>
          <w:tcPr>
            <w:tcW w:w="3800" w:type="dxa"/>
          </w:tcPr>
          <w:p w:rsidR="001212B6" w:rsidRDefault="00867151">
            <w:pPr>
              <w:spacing w:before="3" w:after="3"/>
            </w:pPr>
            <w:r>
              <w:rPr>
                <w:rFonts w:ascii="Times New Roman"/>
                <w:sz w:val="20"/>
              </w:rPr>
              <w:t>Open Absorbable Strap Fixation Device</w:t>
            </w:r>
          </w:p>
        </w:tc>
        <w:tc>
          <w:tcPr>
            <w:tcW w:w="1900" w:type="dxa"/>
          </w:tcPr>
          <w:p w:rsidR="001212B6" w:rsidRDefault="00867151">
            <w:pPr>
              <w:spacing w:before="3" w:after="3"/>
            </w:pPr>
            <w:r>
              <w:rPr>
                <w:rFonts w:ascii="Times New Roman"/>
                <w:sz w:val="20"/>
              </w:rPr>
              <w:t>Strap length 6.7mm</w:t>
            </w:r>
          </w:p>
        </w:tc>
        <w:tc>
          <w:tcPr>
            <w:tcW w:w="1500" w:type="dxa"/>
          </w:tcPr>
          <w:p w:rsidR="001212B6" w:rsidRDefault="00867151">
            <w:pPr>
              <w:spacing w:before="3" w:after="3"/>
              <w:jc w:val="right"/>
            </w:pPr>
            <w:r>
              <w:rPr>
                <w:rFonts w:ascii="Times New Roman"/>
                <w:sz w:val="20"/>
              </w:rPr>
              <w:t>$473.00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AS246</w:t>
            </w:r>
          </w:p>
        </w:tc>
        <w:tc>
          <w:tcPr>
            <w:tcW w:w="3500" w:type="dxa"/>
          </w:tcPr>
          <w:p w:rsidR="001212B6" w:rsidRDefault="00867151">
            <w:pPr>
              <w:spacing w:before="3" w:after="3"/>
            </w:pPr>
            <w:r>
              <w:rPr>
                <w:rFonts w:ascii="Times New Roman"/>
                <w:sz w:val="20"/>
              </w:rPr>
              <w:t>ABSORBATACK</w:t>
            </w:r>
          </w:p>
        </w:tc>
        <w:tc>
          <w:tcPr>
            <w:tcW w:w="3800" w:type="dxa"/>
          </w:tcPr>
          <w:p w:rsidR="001212B6" w:rsidRDefault="00867151">
            <w:pPr>
              <w:spacing w:before="3" w:after="3"/>
            </w:pPr>
            <w:r>
              <w:rPr>
                <w:rFonts w:ascii="Times New Roman"/>
                <w:sz w:val="20"/>
              </w:rPr>
              <w:t>Absorbable Fixation Device</w:t>
            </w:r>
          </w:p>
        </w:tc>
        <w:tc>
          <w:tcPr>
            <w:tcW w:w="1900" w:type="dxa"/>
          </w:tcPr>
          <w:p w:rsidR="001212B6" w:rsidRDefault="00867151">
            <w:pPr>
              <w:spacing w:before="3" w:after="3"/>
            </w:pPr>
            <w:r>
              <w:rPr>
                <w:rFonts w:ascii="Times New Roman"/>
                <w:sz w:val="20"/>
              </w:rPr>
              <w:t>5mm</w:t>
            </w:r>
          </w:p>
        </w:tc>
        <w:tc>
          <w:tcPr>
            <w:tcW w:w="1500" w:type="dxa"/>
          </w:tcPr>
          <w:p w:rsidR="001212B6" w:rsidRDefault="00867151">
            <w:pPr>
              <w:spacing w:before="3" w:after="3"/>
              <w:jc w:val="right"/>
            </w:pPr>
            <w:r>
              <w:rPr>
                <w:rFonts w:ascii="Times New Roman"/>
                <w:sz w:val="20"/>
              </w:rPr>
              <w:t>$473.00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Absorbable, Articulating/Roticulating</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AS227</w:t>
            </w:r>
          </w:p>
        </w:tc>
        <w:tc>
          <w:tcPr>
            <w:tcW w:w="3500" w:type="dxa"/>
          </w:tcPr>
          <w:p w:rsidR="001212B6" w:rsidRDefault="00867151">
            <w:pPr>
              <w:spacing w:before="3" w:after="3"/>
            </w:pPr>
            <w:r>
              <w:rPr>
                <w:rFonts w:ascii="Times New Roman"/>
                <w:sz w:val="20"/>
              </w:rPr>
              <w:t>ReliaTack Articulating Reloadable Fixation Device</w:t>
            </w:r>
          </w:p>
        </w:tc>
        <w:tc>
          <w:tcPr>
            <w:tcW w:w="3800" w:type="dxa"/>
          </w:tcPr>
          <w:p w:rsidR="001212B6" w:rsidRDefault="00867151">
            <w:pPr>
              <w:spacing w:before="3" w:after="3"/>
            </w:pPr>
            <w:r>
              <w:rPr>
                <w:rFonts w:ascii="Times New Roman"/>
                <w:sz w:val="20"/>
              </w:rPr>
              <w:t>Articulating, reloadable, sterile, single use fixation device prepackaged with 30 standard single use, absorbable reloads</w:t>
            </w:r>
          </w:p>
        </w:tc>
        <w:tc>
          <w:tcPr>
            <w:tcW w:w="1900" w:type="dxa"/>
          </w:tcPr>
          <w:p w:rsidR="001212B6" w:rsidRDefault="00867151">
            <w:pPr>
              <w:spacing w:before="3" w:after="3"/>
            </w:pPr>
            <w:r>
              <w:rPr>
                <w:rFonts w:ascii="Times New Roman"/>
                <w:sz w:val="20"/>
              </w:rPr>
              <w:t>5.1mm, 30 tacks</w:t>
            </w:r>
          </w:p>
        </w:tc>
        <w:tc>
          <w:tcPr>
            <w:tcW w:w="1500" w:type="dxa"/>
          </w:tcPr>
          <w:p w:rsidR="001212B6" w:rsidRDefault="00867151">
            <w:pPr>
              <w:spacing w:before="3" w:after="3"/>
              <w:jc w:val="right"/>
            </w:pPr>
            <w:r>
              <w:rPr>
                <w:rFonts w:ascii="Times New Roman"/>
                <w:sz w:val="20"/>
              </w:rPr>
              <w:t>$662.00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MI303</w:t>
            </w:r>
          </w:p>
        </w:tc>
        <w:tc>
          <w:tcPr>
            <w:tcW w:w="3500" w:type="dxa"/>
          </w:tcPr>
          <w:p w:rsidR="001212B6" w:rsidRDefault="00867151">
            <w:pPr>
              <w:spacing w:before="3" w:after="3"/>
            </w:pPr>
            <w:r>
              <w:rPr>
                <w:rFonts w:ascii="Times New Roman"/>
                <w:sz w:val="20"/>
              </w:rPr>
              <w:t>ReliaTack</w:t>
            </w:r>
            <w:r>
              <w:rPr>
                <w:rFonts w:ascii="Times New Roman"/>
                <w:sz w:val="20"/>
              </w:rPr>
              <w:t>™</w:t>
            </w:r>
            <w:r>
              <w:rPr>
                <w:rFonts w:ascii="Times New Roman"/>
                <w:sz w:val="20"/>
              </w:rPr>
              <w:t xml:space="preserve"> Articulating Reloadable Fixation Device with Deep Purchase Tacks</w:t>
            </w:r>
          </w:p>
        </w:tc>
        <w:tc>
          <w:tcPr>
            <w:tcW w:w="3800" w:type="dxa"/>
          </w:tcPr>
          <w:p w:rsidR="001212B6" w:rsidRDefault="00867151">
            <w:pPr>
              <w:spacing w:before="3" w:after="3"/>
            </w:pPr>
            <w:r>
              <w:rPr>
                <w:rFonts w:ascii="Times New Roman"/>
                <w:sz w:val="20"/>
              </w:rPr>
              <w:t>Articulating, reloadable, sterile, single use fixation device pre-packaged with 29 tacks (three eight-tack deep purchase reloads, and one five tack deep purchase reload)</w:t>
            </w:r>
          </w:p>
        </w:tc>
        <w:tc>
          <w:tcPr>
            <w:tcW w:w="1900" w:type="dxa"/>
          </w:tcPr>
          <w:p w:rsidR="001212B6" w:rsidRDefault="00867151">
            <w:pPr>
              <w:spacing w:before="3" w:after="3"/>
            </w:pPr>
            <w:r>
              <w:rPr>
                <w:rFonts w:ascii="Times New Roman"/>
                <w:sz w:val="20"/>
              </w:rPr>
              <w:t>7.0 mm, 29 Tacks</w:t>
            </w:r>
          </w:p>
        </w:tc>
        <w:tc>
          <w:tcPr>
            <w:tcW w:w="1500" w:type="dxa"/>
          </w:tcPr>
          <w:p w:rsidR="001212B6" w:rsidRDefault="00867151">
            <w:pPr>
              <w:spacing w:before="3" w:after="3"/>
              <w:jc w:val="right"/>
            </w:pPr>
            <w:r>
              <w:rPr>
                <w:rFonts w:ascii="Times New Roman"/>
                <w:sz w:val="20"/>
              </w:rPr>
              <w:t>$662.00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Endoscopic</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BA203</w:t>
            </w:r>
          </w:p>
        </w:tc>
        <w:tc>
          <w:tcPr>
            <w:tcW w:w="3500" w:type="dxa"/>
          </w:tcPr>
          <w:p w:rsidR="001212B6" w:rsidRDefault="00867151">
            <w:pPr>
              <w:spacing w:before="3" w:after="3"/>
            </w:pPr>
            <w:r>
              <w:rPr>
                <w:rFonts w:ascii="Times New Roman"/>
                <w:sz w:val="20"/>
              </w:rPr>
              <w:t>Fixation Anchor Set</w:t>
            </w:r>
          </w:p>
        </w:tc>
        <w:tc>
          <w:tcPr>
            <w:tcW w:w="3800" w:type="dxa"/>
          </w:tcPr>
          <w:p w:rsidR="001212B6" w:rsidRDefault="00867151">
            <w:pPr>
              <w:spacing w:before="3" w:after="3"/>
            </w:pPr>
            <w:r>
              <w:rPr>
                <w:rFonts w:ascii="Times New Roman"/>
                <w:sz w:val="20"/>
              </w:rPr>
              <w:t>Open or Laparoscopic Permanent Fixation System.</w:t>
            </w:r>
          </w:p>
        </w:tc>
        <w:tc>
          <w:tcPr>
            <w:tcW w:w="1900" w:type="dxa"/>
          </w:tcPr>
          <w:p w:rsidR="001212B6" w:rsidRDefault="00867151">
            <w:pPr>
              <w:spacing w:before="3" w:after="3"/>
            </w:pPr>
            <w:r>
              <w:rPr>
                <w:rFonts w:ascii="Times New Roman"/>
                <w:sz w:val="20"/>
              </w:rPr>
              <w:t>15 Fasteners; 30 Fasteners</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AS045</w:t>
            </w:r>
          </w:p>
        </w:tc>
        <w:tc>
          <w:tcPr>
            <w:tcW w:w="3500" w:type="dxa"/>
          </w:tcPr>
          <w:p w:rsidR="001212B6" w:rsidRDefault="00867151">
            <w:pPr>
              <w:spacing w:before="3" w:after="3"/>
            </w:pPr>
            <w:r>
              <w:rPr>
                <w:rFonts w:ascii="Times New Roman"/>
                <w:sz w:val="20"/>
              </w:rPr>
              <w:t>PROTACK*; Endoscopic Tacker Device; ENDO UNIVERSAL*</w:t>
            </w:r>
          </w:p>
        </w:tc>
        <w:tc>
          <w:tcPr>
            <w:tcW w:w="3800" w:type="dxa"/>
          </w:tcPr>
          <w:p w:rsidR="001212B6" w:rsidRDefault="00867151">
            <w:pPr>
              <w:spacing w:before="3" w:after="3"/>
            </w:pPr>
            <w:r>
              <w:rPr>
                <w:rFonts w:ascii="Times New Roman"/>
                <w:sz w:val="20"/>
              </w:rPr>
              <w:t>Endoscopic; Titanium Surgical Tacker</w:t>
            </w:r>
          </w:p>
        </w:tc>
        <w:tc>
          <w:tcPr>
            <w:tcW w:w="1900" w:type="dxa"/>
          </w:tcPr>
          <w:p w:rsidR="001212B6" w:rsidRDefault="00867151">
            <w:pPr>
              <w:spacing w:before="3" w:after="3"/>
            </w:pPr>
            <w:r>
              <w:rPr>
                <w:rFonts w:ascii="Times New Roman"/>
                <w:sz w:val="20"/>
              </w:rPr>
              <w:t>20 tacks; 30 tacks; 5mm; 4mm, 4.8mm (10 staples).</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03.08.04.06 - Suture Fasteners</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DE610</w:t>
            </w:r>
          </w:p>
        </w:tc>
        <w:tc>
          <w:tcPr>
            <w:tcW w:w="3500" w:type="dxa"/>
          </w:tcPr>
          <w:p w:rsidR="001212B6" w:rsidRDefault="00867151">
            <w:pPr>
              <w:spacing w:before="3" w:after="3"/>
            </w:pPr>
            <w:r>
              <w:rPr>
                <w:rFonts w:ascii="Times New Roman"/>
                <w:sz w:val="20"/>
              </w:rPr>
              <w:t>Cor-Knot</w:t>
            </w:r>
            <w:r>
              <w:rPr>
                <w:rFonts w:ascii="Times New Roman"/>
                <w:sz w:val="20"/>
              </w:rPr>
              <w:t>®</w:t>
            </w:r>
            <w:r>
              <w:rPr>
                <w:rFonts w:ascii="Times New Roman"/>
                <w:sz w:val="20"/>
              </w:rPr>
              <w:t>Quick Load single</w:t>
            </w:r>
          </w:p>
        </w:tc>
        <w:tc>
          <w:tcPr>
            <w:tcW w:w="3800" w:type="dxa"/>
          </w:tcPr>
          <w:p w:rsidR="001212B6" w:rsidRDefault="00867151">
            <w:pPr>
              <w:spacing w:before="3" w:after="3"/>
            </w:pPr>
            <w:r>
              <w:rPr>
                <w:rFonts w:ascii="Times New Roman"/>
                <w:sz w:val="20"/>
              </w:rPr>
              <w:t>The Cor-Knot</w:t>
            </w:r>
            <w:r>
              <w:rPr>
                <w:rFonts w:ascii="Times New Roman"/>
                <w:sz w:val="20"/>
              </w:rPr>
              <w:t>®</w:t>
            </w:r>
            <w:r>
              <w:rPr>
                <w:rFonts w:ascii="Times New Roman"/>
                <w:sz w:val="20"/>
              </w:rPr>
              <w:t>Quick Load houses one sterile Cor-Knot</w:t>
            </w:r>
            <w:r>
              <w:rPr>
                <w:rFonts w:ascii="Times New Roman"/>
                <w:sz w:val="20"/>
              </w:rPr>
              <w:t>®</w:t>
            </w:r>
            <w:r>
              <w:rPr>
                <w:rFonts w:ascii="Times New Roman"/>
                <w:sz w:val="20"/>
              </w:rPr>
              <w:t>Titanium Fastener for use with the Cor-Knot</w:t>
            </w:r>
            <w:r>
              <w:rPr>
                <w:rFonts w:ascii="Times New Roman"/>
                <w:sz w:val="20"/>
              </w:rPr>
              <w:t>®</w:t>
            </w:r>
            <w:r>
              <w:rPr>
                <w:rFonts w:ascii="Times New Roman"/>
                <w:sz w:val="20"/>
              </w:rPr>
              <w:t>device kit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DE611</w:t>
            </w:r>
          </w:p>
        </w:tc>
        <w:tc>
          <w:tcPr>
            <w:tcW w:w="3500" w:type="dxa"/>
          </w:tcPr>
          <w:p w:rsidR="001212B6" w:rsidRDefault="00867151">
            <w:pPr>
              <w:spacing w:before="3" w:after="3"/>
            </w:pPr>
            <w:r>
              <w:rPr>
                <w:rFonts w:ascii="Times New Roman"/>
                <w:sz w:val="20"/>
              </w:rPr>
              <w:t>Cor-Knot</w:t>
            </w:r>
            <w:r>
              <w:rPr>
                <w:rFonts w:ascii="Times New Roman"/>
                <w:sz w:val="20"/>
              </w:rPr>
              <w:t>®</w:t>
            </w:r>
            <w:r>
              <w:rPr>
                <w:rFonts w:ascii="Times New Roman"/>
                <w:sz w:val="20"/>
              </w:rPr>
              <w:t>Quick Load 6 Pouch</w:t>
            </w:r>
          </w:p>
        </w:tc>
        <w:tc>
          <w:tcPr>
            <w:tcW w:w="3800" w:type="dxa"/>
          </w:tcPr>
          <w:p w:rsidR="001212B6" w:rsidRDefault="00867151">
            <w:pPr>
              <w:spacing w:before="3" w:after="3"/>
            </w:pPr>
            <w:r>
              <w:rPr>
                <w:rFonts w:ascii="Times New Roman"/>
                <w:sz w:val="20"/>
              </w:rPr>
              <w:t>The Cor-Knot</w:t>
            </w:r>
            <w:r>
              <w:rPr>
                <w:rFonts w:ascii="Times New Roman"/>
                <w:sz w:val="20"/>
              </w:rPr>
              <w:t>®</w:t>
            </w:r>
            <w:r>
              <w:rPr>
                <w:rFonts w:ascii="Times New Roman"/>
                <w:sz w:val="20"/>
              </w:rPr>
              <w:t>Quick load 6 contains six single sterile Cor-Knot</w:t>
            </w:r>
            <w:r>
              <w:rPr>
                <w:rFonts w:ascii="Times New Roman"/>
                <w:sz w:val="20"/>
              </w:rPr>
              <w:t>®</w:t>
            </w:r>
            <w:r>
              <w:rPr>
                <w:rFonts w:ascii="Times New Roman"/>
                <w:sz w:val="20"/>
              </w:rPr>
              <w:t xml:space="preserve"> Titanium Fasteners for use with the Cor-Knot</w:t>
            </w:r>
            <w:r>
              <w:rPr>
                <w:rFonts w:ascii="Times New Roman"/>
                <w:sz w:val="20"/>
              </w:rPr>
              <w:t>®</w:t>
            </w:r>
            <w:r>
              <w:rPr>
                <w:rFonts w:ascii="Times New Roman"/>
                <w:sz w:val="20"/>
              </w:rPr>
              <w:t xml:space="preserve"> device kit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03.08.04.07 - Tacks, Reload</w:t>
      </w:r>
    </w:p>
    <w:p w:rsidR="001212B6" w:rsidRDefault="00867151">
      <w:pPr>
        <w:pStyle w:val="SuffixHeading"/>
        <w:spacing w:before="3" w:after="3"/>
        <w:ind w:left="360"/>
      </w:pPr>
      <w:r>
        <w:rPr>
          <w:rFonts w:ascii="Times New Roman"/>
          <w:b/>
        </w:rPr>
        <w:t>10 Tacks, Absorbable</w:t>
      </w:r>
    </w:p>
    <w:p w:rsidR="001212B6" w:rsidRDefault="00867151">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AS229</w:t>
            </w:r>
          </w:p>
        </w:tc>
        <w:tc>
          <w:tcPr>
            <w:tcW w:w="3500" w:type="dxa"/>
          </w:tcPr>
          <w:p w:rsidR="001212B6" w:rsidRDefault="00867151">
            <w:pPr>
              <w:spacing w:before="3" w:after="3"/>
            </w:pPr>
            <w:r>
              <w:rPr>
                <w:rFonts w:ascii="Times New Roman"/>
                <w:sz w:val="20"/>
              </w:rPr>
              <w:t>ReliaTack Articulating Reloadable Fixation Device (Reloads x 10)</w:t>
            </w:r>
          </w:p>
        </w:tc>
        <w:tc>
          <w:tcPr>
            <w:tcW w:w="3800" w:type="dxa"/>
          </w:tcPr>
          <w:p w:rsidR="001212B6" w:rsidRDefault="00867151">
            <w:pPr>
              <w:spacing w:before="3" w:after="3"/>
            </w:pPr>
            <w:r>
              <w:rPr>
                <w:rFonts w:ascii="Times New Roman"/>
                <w:sz w:val="20"/>
              </w:rPr>
              <w:t>10 x absorbable reloads to be used with ReliaTack atriculating tacking device</w:t>
            </w:r>
          </w:p>
        </w:tc>
        <w:tc>
          <w:tcPr>
            <w:tcW w:w="1900" w:type="dxa"/>
          </w:tcPr>
          <w:p w:rsidR="001212B6" w:rsidRDefault="00867151">
            <w:pPr>
              <w:spacing w:before="3" w:after="3"/>
            </w:pPr>
            <w:r>
              <w:rPr>
                <w:rFonts w:ascii="Times New Roman"/>
                <w:sz w:val="20"/>
              </w:rPr>
              <w:t>5.1mm, 10 tacks</w:t>
            </w:r>
          </w:p>
        </w:tc>
        <w:tc>
          <w:tcPr>
            <w:tcW w:w="1500" w:type="dxa"/>
          </w:tcPr>
          <w:p w:rsidR="001212B6" w:rsidRDefault="00867151">
            <w:pPr>
              <w:spacing w:before="3" w:after="3"/>
              <w:jc w:val="right"/>
            </w:pPr>
            <w:r>
              <w:rPr>
                <w:rFonts w:ascii="Times New Roman"/>
                <w:sz w:val="20"/>
              </w:rPr>
              <w:t>$323.00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5 Tacks, Absorbable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AS228</w:t>
            </w:r>
          </w:p>
        </w:tc>
        <w:tc>
          <w:tcPr>
            <w:tcW w:w="3500" w:type="dxa"/>
          </w:tcPr>
          <w:p w:rsidR="001212B6" w:rsidRDefault="00867151">
            <w:pPr>
              <w:spacing w:before="3" w:after="3"/>
            </w:pPr>
            <w:r>
              <w:rPr>
                <w:rFonts w:ascii="Times New Roman"/>
                <w:sz w:val="20"/>
              </w:rPr>
              <w:t>ReliaTack Articulating Reloadable Fixation Device (Reloads x 5)</w:t>
            </w:r>
          </w:p>
        </w:tc>
        <w:tc>
          <w:tcPr>
            <w:tcW w:w="3800" w:type="dxa"/>
          </w:tcPr>
          <w:p w:rsidR="001212B6" w:rsidRDefault="00867151">
            <w:pPr>
              <w:spacing w:before="3" w:after="3"/>
            </w:pPr>
            <w:r>
              <w:rPr>
                <w:rFonts w:ascii="Times New Roman"/>
                <w:sz w:val="20"/>
              </w:rPr>
              <w:t>5 x absorbable reloads to be used with ReliaTack articulating tacking device</w:t>
            </w:r>
          </w:p>
        </w:tc>
        <w:tc>
          <w:tcPr>
            <w:tcW w:w="1900" w:type="dxa"/>
          </w:tcPr>
          <w:p w:rsidR="001212B6" w:rsidRDefault="00867151">
            <w:pPr>
              <w:spacing w:before="3" w:after="3"/>
            </w:pPr>
            <w:r>
              <w:rPr>
                <w:rFonts w:ascii="Times New Roman"/>
                <w:sz w:val="20"/>
              </w:rPr>
              <w:t>5.1mm, 5 tacks</w:t>
            </w:r>
          </w:p>
        </w:tc>
        <w:tc>
          <w:tcPr>
            <w:tcW w:w="1500" w:type="dxa"/>
          </w:tcPr>
          <w:p w:rsidR="001212B6" w:rsidRDefault="00867151">
            <w:pPr>
              <w:spacing w:before="3" w:after="3"/>
              <w:jc w:val="right"/>
            </w:pPr>
            <w:r>
              <w:rPr>
                <w:rFonts w:ascii="Times New Roman"/>
                <w:sz w:val="20"/>
              </w:rPr>
              <w:t>$162.00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MI304</w:t>
            </w:r>
          </w:p>
        </w:tc>
        <w:tc>
          <w:tcPr>
            <w:tcW w:w="3500" w:type="dxa"/>
          </w:tcPr>
          <w:p w:rsidR="001212B6" w:rsidRDefault="00867151">
            <w:pPr>
              <w:spacing w:before="3" w:after="3"/>
            </w:pPr>
            <w:r>
              <w:rPr>
                <w:rFonts w:ascii="Times New Roman"/>
                <w:sz w:val="20"/>
              </w:rPr>
              <w:t>ReliaTack Articulating Reloadable Fixation Device with Deep Purchase Tacks (Reloads x 5)</w:t>
            </w:r>
          </w:p>
        </w:tc>
        <w:tc>
          <w:tcPr>
            <w:tcW w:w="3800" w:type="dxa"/>
          </w:tcPr>
          <w:p w:rsidR="001212B6" w:rsidRDefault="00867151">
            <w:pPr>
              <w:spacing w:before="3" w:after="3"/>
            </w:pPr>
            <w:r>
              <w:rPr>
                <w:rFonts w:ascii="Times New Roman"/>
                <w:sz w:val="20"/>
              </w:rPr>
              <w:t>5 x absorbable deep purchase reloads to be used with ReliaTack articulating tacking device</w:t>
            </w:r>
          </w:p>
        </w:tc>
        <w:tc>
          <w:tcPr>
            <w:tcW w:w="1900" w:type="dxa"/>
          </w:tcPr>
          <w:p w:rsidR="001212B6" w:rsidRDefault="00867151">
            <w:pPr>
              <w:spacing w:before="3" w:after="3"/>
            </w:pPr>
            <w:r>
              <w:rPr>
                <w:rFonts w:ascii="Times New Roman"/>
                <w:sz w:val="20"/>
              </w:rPr>
              <w:t>7.0 mm  5 Tacks</w:t>
            </w:r>
          </w:p>
        </w:tc>
        <w:tc>
          <w:tcPr>
            <w:tcW w:w="1500" w:type="dxa"/>
          </w:tcPr>
          <w:p w:rsidR="001212B6" w:rsidRDefault="00867151">
            <w:pPr>
              <w:spacing w:before="3" w:after="3"/>
              <w:jc w:val="right"/>
            </w:pPr>
            <w:r>
              <w:rPr>
                <w:rFonts w:ascii="Times New Roman"/>
                <w:sz w:val="20"/>
              </w:rPr>
              <w:t>$162.00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8 Deep Purchase Tack, absorbable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MI305</w:t>
            </w:r>
          </w:p>
        </w:tc>
        <w:tc>
          <w:tcPr>
            <w:tcW w:w="3500" w:type="dxa"/>
          </w:tcPr>
          <w:p w:rsidR="001212B6" w:rsidRDefault="00867151">
            <w:pPr>
              <w:spacing w:before="3" w:after="3"/>
            </w:pPr>
            <w:r>
              <w:rPr>
                <w:rFonts w:ascii="Times New Roman"/>
                <w:sz w:val="20"/>
              </w:rPr>
              <w:t>ReliaTack Articulating Reloadable Fixation Device with Deep Purchase Tacks (Reloads x 8)</w:t>
            </w:r>
          </w:p>
        </w:tc>
        <w:tc>
          <w:tcPr>
            <w:tcW w:w="3800" w:type="dxa"/>
          </w:tcPr>
          <w:p w:rsidR="001212B6" w:rsidRDefault="00867151">
            <w:pPr>
              <w:spacing w:before="3" w:after="3"/>
            </w:pPr>
            <w:r>
              <w:rPr>
                <w:rFonts w:ascii="Times New Roman"/>
                <w:sz w:val="20"/>
              </w:rPr>
              <w:t>8 x absorbable deep purchase reloads to be used with ReliaTack articulating tacking device</w:t>
            </w:r>
          </w:p>
        </w:tc>
        <w:tc>
          <w:tcPr>
            <w:tcW w:w="1900" w:type="dxa"/>
          </w:tcPr>
          <w:p w:rsidR="001212B6" w:rsidRDefault="00867151">
            <w:pPr>
              <w:spacing w:before="3" w:after="3"/>
            </w:pPr>
            <w:r>
              <w:rPr>
                <w:rFonts w:ascii="Times New Roman"/>
                <w:sz w:val="20"/>
              </w:rPr>
              <w:t>7.0 mm  8 tacks</w:t>
            </w:r>
          </w:p>
        </w:tc>
        <w:tc>
          <w:tcPr>
            <w:tcW w:w="1500" w:type="dxa"/>
          </w:tcPr>
          <w:p w:rsidR="001212B6" w:rsidRDefault="00867151">
            <w:pPr>
              <w:spacing w:before="3" w:after="3"/>
              <w:jc w:val="right"/>
            </w:pPr>
            <w:r>
              <w:rPr>
                <w:rFonts w:ascii="Times New Roman"/>
                <w:sz w:val="20"/>
              </w:rPr>
              <w:t>$258.00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03.08.04.08 - Adhesive Tackers</w:t>
      </w:r>
    </w:p>
    <w:p w:rsidR="001212B6" w:rsidRDefault="00867151">
      <w:pPr>
        <w:pStyle w:val="SuffixHeading"/>
        <w:spacing w:before="3" w:after="3"/>
        <w:ind w:left="360"/>
      </w:pPr>
      <w:r>
        <w:rPr>
          <w:rFonts w:ascii="Times New Roman"/>
          <w:b/>
        </w:rPr>
        <w:t>Synthetic, Endoscopic</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DE726</w:t>
            </w:r>
          </w:p>
        </w:tc>
        <w:tc>
          <w:tcPr>
            <w:tcW w:w="3500" w:type="dxa"/>
          </w:tcPr>
          <w:p w:rsidR="001212B6" w:rsidRDefault="00867151">
            <w:pPr>
              <w:spacing w:before="3" w:after="3"/>
            </w:pPr>
            <w:r>
              <w:rPr>
                <w:rFonts w:ascii="Times New Roman"/>
                <w:sz w:val="20"/>
              </w:rPr>
              <w:t>Glutack</w:t>
            </w:r>
          </w:p>
        </w:tc>
        <w:tc>
          <w:tcPr>
            <w:tcW w:w="3800" w:type="dxa"/>
          </w:tcPr>
          <w:p w:rsidR="001212B6" w:rsidRDefault="00867151">
            <w:pPr>
              <w:spacing w:before="3" w:after="3"/>
            </w:pPr>
            <w:r>
              <w:rPr>
                <w:rFonts w:ascii="Times New Roman"/>
                <w:sz w:val="20"/>
              </w:rPr>
              <w:t>Catheter for controlled application of surgical adhesive.</w:t>
            </w:r>
          </w:p>
        </w:tc>
        <w:tc>
          <w:tcPr>
            <w:tcW w:w="1900" w:type="dxa"/>
          </w:tcPr>
          <w:p w:rsidR="001212B6" w:rsidRDefault="00867151">
            <w:pPr>
              <w:spacing w:before="3" w:after="3"/>
            </w:pPr>
            <w:r>
              <w:rPr>
                <w:rFonts w:ascii="Times New Roman"/>
                <w:sz w:val="20"/>
              </w:rPr>
              <w:t>25, 40, 50 drops</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LH528</w:t>
            </w:r>
          </w:p>
        </w:tc>
        <w:tc>
          <w:tcPr>
            <w:tcW w:w="3500" w:type="dxa"/>
          </w:tcPr>
          <w:p w:rsidR="001212B6" w:rsidRDefault="00867151">
            <w:pPr>
              <w:spacing w:before="3" w:after="3"/>
            </w:pPr>
            <w:r>
              <w:rPr>
                <w:rFonts w:ascii="Times New Roman"/>
                <w:sz w:val="20"/>
              </w:rPr>
              <w:t>LiquiBand Fix8</w:t>
            </w:r>
          </w:p>
        </w:tc>
        <w:tc>
          <w:tcPr>
            <w:tcW w:w="3800" w:type="dxa"/>
          </w:tcPr>
          <w:p w:rsidR="001212B6" w:rsidRDefault="00867151">
            <w:pPr>
              <w:spacing w:before="3" w:after="3"/>
            </w:pPr>
            <w:r>
              <w:rPr>
                <w:rFonts w:ascii="Times New Roman"/>
                <w:sz w:val="20"/>
              </w:rPr>
              <w:t>Hernia Mesh Fixation System, preloaded into applicator</w:t>
            </w:r>
          </w:p>
        </w:tc>
        <w:tc>
          <w:tcPr>
            <w:tcW w:w="1900" w:type="dxa"/>
          </w:tcPr>
          <w:p w:rsidR="001212B6" w:rsidRDefault="00867151">
            <w:pPr>
              <w:spacing w:before="3" w:after="3"/>
            </w:pPr>
            <w:r>
              <w:rPr>
                <w:rFonts w:ascii="Times New Roman"/>
                <w:sz w:val="20"/>
              </w:rPr>
              <w:t>33 tacks</w:t>
            </w:r>
          </w:p>
        </w:tc>
        <w:tc>
          <w:tcPr>
            <w:tcW w:w="1500" w:type="dxa"/>
          </w:tcPr>
          <w:p w:rsidR="001212B6" w:rsidRDefault="00867151">
            <w:pPr>
              <w:spacing w:before="3" w:after="3"/>
              <w:jc w:val="right"/>
            </w:pPr>
            <w:r>
              <w:rPr>
                <w:rFonts w:ascii="Times New Roman"/>
                <w:sz w:val="20"/>
              </w:rPr>
              <w:t>$473.00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03.08.05 - Polypropylene/Polyester Mesh</w:t>
      </w:r>
    </w:p>
    <w:p w:rsidR="001212B6" w:rsidRDefault="00867151">
      <w:pPr>
        <w:pStyle w:val="SubGroupHeading"/>
        <w:spacing w:before="3" w:after="3"/>
        <w:ind w:left="180"/>
      </w:pPr>
      <w:r>
        <w:rPr>
          <w:rFonts w:ascii="Times New Roman"/>
          <w:b/>
          <w:sz w:val="24"/>
        </w:rPr>
        <w:t xml:space="preserve">03.08.05.01 - </w:t>
      </w:r>
      <w:r>
        <w:rPr>
          <w:rFonts w:ascii="Times New Roman"/>
          <w:b/>
          <w:sz w:val="24"/>
        </w:rPr>
        <w:t>≤</w:t>
      </w:r>
      <w:r>
        <w:rPr>
          <w:rFonts w:ascii="Times New Roman"/>
          <w:b/>
          <w:sz w:val="24"/>
        </w:rPr>
        <w:t>200cm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BB398</w:t>
            </w:r>
          </w:p>
        </w:tc>
        <w:tc>
          <w:tcPr>
            <w:tcW w:w="3500" w:type="dxa"/>
          </w:tcPr>
          <w:p w:rsidR="001212B6" w:rsidRDefault="00867151">
            <w:pPr>
              <w:spacing w:before="3" w:after="3"/>
            </w:pPr>
            <w:r>
              <w:rPr>
                <w:rFonts w:ascii="Times New Roman"/>
                <w:sz w:val="20"/>
              </w:rPr>
              <w:t>Premilene Mesh</w:t>
            </w:r>
          </w:p>
        </w:tc>
        <w:tc>
          <w:tcPr>
            <w:tcW w:w="3800" w:type="dxa"/>
          </w:tcPr>
          <w:p w:rsidR="001212B6" w:rsidRDefault="00867151">
            <w:pPr>
              <w:spacing w:before="3" w:after="3"/>
            </w:pPr>
            <w:r>
              <w:rPr>
                <w:rFonts w:ascii="Times New Roman"/>
                <w:sz w:val="20"/>
              </w:rPr>
              <w:t>Polypropylene</w:t>
            </w:r>
          </w:p>
        </w:tc>
        <w:tc>
          <w:tcPr>
            <w:tcW w:w="1900" w:type="dxa"/>
          </w:tcPr>
          <w:p w:rsidR="001212B6" w:rsidRDefault="00867151">
            <w:pPr>
              <w:spacing w:before="3" w:after="3"/>
            </w:pPr>
            <w:r>
              <w:rPr>
                <w:rFonts w:ascii="Times New Roman"/>
                <w:sz w:val="20"/>
              </w:rPr>
              <w:t xml:space="preserve">3x10cm, 5x10cm, 7.5x15cm, 10x15cm, 5x30cm, 7.5x7.5cm, 4.5x9.5cm  6x12.5cm, 4.5x10cm, 6x14cm    </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BB399</w:t>
            </w:r>
          </w:p>
        </w:tc>
        <w:tc>
          <w:tcPr>
            <w:tcW w:w="3500" w:type="dxa"/>
          </w:tcPr>
          <w:p w:rsidR="001212B6" w:rsidRDefault="00867151">
            <w:pPr>
              <w:spacing w:before="3" w:after="3"/>
            </w:pPr>
            <w:r>
              <w:rPr>
                <w:rFonts w:ascii="Times New Roman"/>
                <w:sz w:val="20"/>
              </w:rPr>
              <w:t>OPTILENE MESH</w:t>
            </w:r>
          </w:p>
        </w:tc>
        <w:tc>
          <w:tcPr>
            <w:tcW w:w="3800" w:type="dxa"/>
          </w:tcPr>
          <w:p w:rsidR="001212B6" w:rsidRDefault="00867151">
            <w:pPr>
              <w:spacing w:before="3" w:after="3"/>
            </w:pPr>
            <w:r>
              <w:rPr>
                <w:rFonts w:ascii="Times New Roman"/>
                <w:sz w:val="20"/>
              </w:rPr>
              <w:t>Polypropylene Mesh</w:t>
            </w:r>
          </w:p>
        </w:tc>
        <w:tc>
          <w:tcPr>
            <w:tcW w:w="1900" w:type="dxa"/>
          </w:tcPr>
          <w:p w:rsidR="001212B6" w:rsidRDefault="00867151">
            <w:pPr>
              <w:spacing w:before="3" w:after="3"/>
            </w:pPr>
            <w:r>
              <w:rPr>
                <w:rFonts w:ascii="Times New Roman"/>
                <w:sz w:val="20"/>
              </w:rPr>
              <w:t xml:space="preserve">4.5x10cm, 5x10cm, 6x12.5cm, 6x14cm, 7.5x15cm, 7.5x7.5cm, 10x15cm </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BA070</w:t>
            </w:r>
          </w:p>
        </w:tc>
        <w:tc>
          <w:tcPr>
            <w:tcW w:w="3500" w:type="dxa"/>
          </w:tcPr>
          <w:p w:rsidR="001212B6" w:rsidRDefault="00867151">
            <w:pPr>
              <w:spacing w:before="3" w:after="3"/>
            </w:pPr>
            <w:r>
              <w:rPr>
                <w:rFonts w:ascii="Times New Roman"/>
                <w:sz w:val="20"/>
              </w:rPr>
              <w:t xml:space="preserve">Bard Mesh  </w:t>
            </w:r>
          </w:p>
        </w:tc>
        <w:tc>
          <w:tcPr>
            <w:tcW w:w="3800" w:type="dxa"/>
          </w:tcPr>
          <w:p w:rsidR="001212B6" w:rsidRDefault="00867151">
            <w:pPr>
              <w:spacing w:before="3" w:after="3"/>
            </w:pPr>
            <w:r>
              <w:rPr>
                <w:rFonts w:ascii="Times New Roman"/>
                <w:sz w:val="20"/>
              </w:rPr>
              <w:t>Flat mesh</w:t>
            </w:r>
          </w:p>
        </w:tc>
        <w:tc>
          <w:tcPr>
            <w:tcW w:w="1900" w:type="dxa"/>
          </w:tcPr>
          <w:p w:rsidR="001212B6" w:rsidRDefault="00867151">
            <w:pPr>
              <w:spacing w:before="3" w:after="3"/>
            </w:pPr>
            <w:r>
              <w:rPr>
                <w:rFonts w:ascii="Times New Roman"/>
                <w:sz w:val="20"/>
              </w:rPr>
              <w:t>2.5x10cm, 4.5x10cm, 5x10cm, 6x13.7cm, 7.5x15cm, 10x15cm, 5x30.5cm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GX001</w:t>
            </w:r>
          </w:p>
        </w:tc>
        <w:tc>
          <w:tcPr>
            <w:tcW w:w="3500" w:type="dxa"/>
          </w:tcPr>
          <w:p w:rsidR="001212B6" w:rsidRDefault="00867151">
            <w:pPr>
              <w:spacing w:before="3" w:after="3"/>
            </w:pPr>
            <w:r>
              <w:rPr>
                <w:rFonts w:ascii="Times New Roman"/>
                <w:sz w:val="20"/>
              </w:rPr>
              <w:t>Atrium polypropylene mesh</w:t>
            </w:r>
          </w:p>
        </w:tc>
        <w:tc>
          <w:tcPr>
            <w:tcW w:w="3800" w:type="dxa"/>
          </w:tcPr>
          <w:p w:rsidR="001212B6" w:rsidRDefault="00867151">
            <w:pPr>
              <w:spacing w:before="3" w:after="3"/>
            </w:pPr>
            <w:r>
              <w:rPr>
                <w:rFonts w:ascii="Times New Roman"/>
                <w:sz w:val="20"/>
              </w:rPr>
              <w:t>Polypropylene mesh</w:t>
            </w:r>
          </w:p>
        </w:tc>
        <w:tc>
          <w:tcPr>
            <w:tcW w:w="1900" w:type="dxa"/>
          </w:tcPr>
          <w:p w:rsidR="001212B6" w:rsidRDefault="00867151">
            <w:pPr>
              <w:spacing w:before="3" w:after="3"/>
            </w:pPr>
            <w:r>
              <w:rPr>
                <w:rFonts w:ascii="Times New Roman"/>
                <w:sz w:val="20"/>
              </w:rPr>
              <w:t>0-200cm</w:t>
            </w:r>
            <w:r>
              <w:rPr>
                <w:rFonts w:ascii="Times New Roman"/>
                <w:sz w:val="20"/>
              </w:rPr>
              <w:t>²</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JJ174</w:t>
            </w:r>
          </w:p>
        </w:tc>
        <w:tc>
          <w:tcPr>
            <w:tcW w:w="3500" w:type="dxa"/>
          </w:tcPr>
          <w:p w:rsidR="001212B6" w:rsidRDefault="00867151">
            <w:pPr>
              <w:spacing w:before="3" w:after="3"/>
            </w:pPr>
            <w:r>
              <w:rPr>
                <w:rFonts w:ascii="Times New Roman"/>
                <w:sz w:val="20"/>
              </w:rPr>
              <w:t xml:space="preserve">Prolene Mesh </w:t>
            </w:r>
          </w:p>
        </w:tc>
        <w:tc>
          <w:tcPr>
            <w:tcW w:w="3800" w:type="dxa"/>
          </w:tcPr>
          <w:p w:rsidR="001212B6" w:rsidRDefault="00867151">
            <w:pPr>
              <w:spacing w:before="3" w:after="3"/>
            </w:pPr>
            <w:r>
              <w:rPr>
                <w:rFonts w:ascii="Times New Roman"/>
                <w:sz w:val="20"/>
              </w:rPr>
              <w:t>Small polypropylene monofilament non absorbable mesh</w:t>
            </w:r>
          </w:p>
        </w:tc>
        <w:tc>
          <w:tcPr>
            <w:tcW w:w="1900" w:type="dxa"/>
          </w:tcPr>
          <w:p w:rsidR="001212B6" w:rsidRDefault="00867151">
            <w:pPr>
              <w:spacing w:before="3" w:after="3"/>
            </w:pPr>
            <w:r>
              <w:rPr>
                <w:rFonts w:ascii="Times New Roman"/>
                <w:sz w:val="20"/>
              </w:rPr>
              <w:t>2.5cm x 10cm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JJ175</w:t>
            </w:r>
          </w:p>
        </w:tc>
        <w:tc>
          <w:tcPr>
            <w:tcW w:w="3500" w:type="dxa"/>
          </w:tcPr>
          <w:p w:rsidR="001212B6" w:rsidRDefault="00867151">
            <w:pPr>
              <w:spacing w:before="3" w:after="3"/>
            </w:pPr>
            <w:r>
              <w:rPr>
                <w:rFonts w:ascii="Times New Roman"/>
                <w:sz w:val="20"/>
              </w:rPr>
              <w:t>Prolene Mesh</w:t>
            </w:r>
          </w:p>
        </w:tc>
        <w:tc>
          <w:tcPr>
            <w:tcW w:w="3800" w:type="dxa"/>
          </w:tcPr>
          <w:p w:rsidR="001212B6" w:rsidRDefault="00867151">
            <w:pPr>
              <w:spacing w:before="3" w:after="3"/>
            </w:pPr>
            <w:r>
              <w:rPr>
                <w:rFonts w:ascii="Times New Roman"/>
                <w:sz w:val="20"/>
              </w:rPr>
              <w:t>Medium polypropylene monofilament non absorbable mesh</w:t>
            </w:r>
          </w:p>
        </w:tc>
        <w:tc>
          <w:tcPr>
            <w:tcW w:w="1900" w:type="dxa"/>
          </w:tcPr>
          <w:p w:rsidR="001212B6" w:rsidRDefault="00867151">
            <w:pPr>
              <w:spacing w:before="3" w:after="3"/>
            </w:pPr>
            <w:r>
              <w:rPr>
                <w:rFonts w:ascii="Times New Roman"/>
                <w:sz w:val="20"/>
              </w:rPr>
              <w:t>7.6cm x 15cm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JJ177</w:t>
            </w:r>
          </w:p>
        </w:tc>
        <w:tc>
          <w:tcPr>
            <w:tcW w:w="3500" w:type="dxa"/>
          </w:tcPr>
          <w:p w:rsidR="001212B6" w:rsidRDefault="00867151">
            <w:pPr>
              <w:spacing w:before="3" w:after="3"/>
            </w:pPr>
            <w:r>
              <w:rPr>
                <w:rFonts w:ascii="Times New Roman"/>
                <w:sz w:val="20"/>
              </w:rPr>
              <w:t>Prolene Mesh</w:t>
            </w:r>
          </w:p>
        </w:tc>
        <w:tc>
          <w:tcPr>
            <w:tcW w:w="3800" w:type="dxa"/>
          </w:tcPr>
          <w:p w:rsidR="001212B6" w:rsidRDefault="00867151">
            <w:pPr>
              <w:spacing w:before="3" w:after="3"/>
            </w:pPr>
            <w:r>
              <w:rPr>
                <w:rFonts w:ascii="Times New Roman"/>
                <w:sz w:val="20"/>
              </w:rPr>
              <w:t>Small keyhole polypropylene monofilament non absorbable mesh</w:t>
            </w:r>
          </w:p>
        </w:tc>
        <w:tc>
          <w:tcPr>
            <w:tcW w:w="1900" w:type="dxa"/>
          </w:tcPr>
          <w:p w:rsidR="001212B6" w:rsidRDefault="00867151">
            <w:pPr>
              <w:spacing w:before="3" w:after="3"/>
            </w:pPr>
            <w:r>
              <w:rPr>
                <w:rFonts w:ascii="Times New Roman"/>
                <w:sz w:val="20"/>
              </w:rPr>
              <w:t>4.6cm x 10.2cm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JJ178</w:t>
            </w:r>
          </w:p>
        </w:tc>
        <w:tc>
          <w:tcPr>
            <w:tcW w:w="3500" w:type="dxa"/>
          </w:tcPr>
          <w:p w:rsidR="001212B6" w:rsidRDefault="00867151">
            <w:pPr>
              <w:spacing w:before="3" w:after="3"/>
            </w:pPr>
            <w:r>
              <w:rPr>
                <w:rFonts w:ascii="Times New Roman"/>
                <w:sz w:val="20"/>
              </w:rPr>
              <w:t>Prolene Mesh</w:t>
            </w:r>
          </w:p>
        </w:tc>
        <w:tc>
          <w:tcPr>
            <w:tcW w:w="3800" w:type="dxa"/>
          </w:tcPr>
          <w:p w:rsidR="001212B6" w:rsidRDefault="00867151">
            <w:pPr>
              <w:spacing w:before="3" w:after="3"/>
            </w:pPr>
            <w:r>
              <w:rPr>
                <w:rFonts w:ascii="Times New Roman"/>
                <w:sz w:val="20"/>
              </w:rPr>
              <w:t>Large keyhole polypropylene monofilament non absorbable mesh</w:t>
            </w:r>
          </w:p>
        </w:tc>
        <w:tc>
          <w:tcPr>
            <w:tcW w:w="1900" w:type="dxa"/>
          </w:tcPr>
          <w:p w:rsidR="001212B6" w:rsidRDefault="00867151">
            <w:pPr>
              <w:spacing w:before="3" w:after="3"/>
            </w:pPr>
            <w:r>
              <w:rPr>
                <w:rFonts w:ascii="Times New Roman"/>
                <w:sz w:val="20"/>
              </w:rPr>
              <w:t>6cm  x 13.7cm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JJ566</w:t>
            </w:r>
          </w:p>
        </w:tc>
        <w:tc>
          <w:tcPr>
            <w:tcW w:w="3500" w:type="dxa"/>
          </w:tcPr>
          <w:p w:rsidR="001212B6" w:rsidRDefault="00867151">
            <w:pPr>
              <w:spacing w:before="3" w:after="3"/>
            </w:pPr>
            <w:r>
              <w:rPr>
                <w:rFonts w:ascii="Times New Roman"/>
                <w:sz w:val="20"/>
              </w:rPr>
              <w:t>PROLENE Mesh</w:t>
            </w:r>
          </w:p>
        </w:tc>
        <w:tc>
          <w:tcPr>
            <w:tcW w:w="3800" w:type="dxa"/>
          </w:tcPr>
          <w:p w:rsidR="001212B6" w:rsidRDefault="00867151">
            <w:pPr>
              <w:spacing w:before="3" w:after="3"/>
            </w:pPr>
            <w:r>
              <w:rPr>
                <w:rFonts w:ascii="Times New Roman"/>
                <w:sz w:val="20"/>
              </w:rPr>
              <w:t>Polypropylene Mesh</w:t>
            </w:r>
          </w:p>
        </w:tc>
        <w:tc>
          <w:tcPr>
            <w:tcW w:w="1900" w:type="dxa"/>
          </w:tcPr>
          <w:p w:rsidR="001212B6" w:rsidRDefault="00867151">
            <w:pPr>
              <w:spacing w:before="3" w:after="3"/>
            </w:pPr>
            <w:r>
              <w:rPr>
                <w:rFonts w:ascii="Times New Roman"/>
                <w:sz w:val="20"/>
              </w:rPr>
              <w:t>10 x 15cm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MN181</w:t>
            </w:r>
          </w:p>
        </w:tc>
        <w:tc>
          <w:tcPr>
            <w:tcW w:w="3500" w:type="dxa"/>
          </w:tcPr>
          <w:p w:rsidR="001212B6" w:rsidRDefault="00867151">
            <w:pPr>
              <w:spacing w:before="3" w:after="3"/>
            </w:pPr>
            <w:r>
              <w:rPr>
                <w:rFonts w:ascii="Times New Roman"/>
                <w:sz w:val="20"/>
              </w:rPr>
              <w:t>PROLENE</w:t>
            </w:r>
            <w:r>
              <w:rPr>
                <w:rFonts w:ascii="Times New Roman"/>
                <w:sz w:val="20"/>
              </w:rPr>
              <w:t>™</w:t>
            </w:r>
            <w:r>
              <w:rPr>
                <w:rFonts w:ascii="Times New Roman"/>
                <w:sz w:val="20"/>
              </w:rPr>
              <w:t xml:space="preserve"> Soft Polypropylene Mesh</w:t>
            </w:r>
          </w:p>
        </w:tc>
        <w:tc>
          <w:tcPr>
            <w:tcW w:w="3800" w:type="dxa"/>
          </w:tcPr>
          <w:p w:rsidR="001212B6" w:rsidRDefault="00867151">
            <w:pPr>
              <w:spacing w:before="3" w:after="3"/>
            </w:pPr>
            <w:r>
              <w:rPr>
                <w:rFonts w:ascii="Times New Roman"/>
                <w:sz w:val="20"/>
              </w:rPr>
              <w:t>Nonabsorbable Synthetic Surigcal Mesh</w:t>
            </w:r>
          </w:p>
        </w:tc>
        <w:tc>
          <w:tcPr>
            <w:tcW w:w="1900" w:type="dxa"/>
          </w:tcPr>
          <w:p w:rsidR="001212B6" w:rsidRDefault="00867151">
            <w:pPr>
              <w:spacing w:before="3" w:after="3"/>
            </w:pPr>
            <w:r>
              <w:rPr>
                <w:rFonts w:ascii="Times New Roman"/>
                <w:sz w:val="20"/>
              </w:rPr>
              <w:t>&gt;200cm2</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AS055</w:t>
            </w:r>
          </w:p>
        </w:tc>
        <w:tc>
          <w:tcPr>
            <w:tcW w:w="3500" w:type="dxa"/>
          </w:tcPr>
          <w:p w:rsidR="001212B6" w:rsidRDefault="00867151">
            <w:pPr>
              <w:spacing w:before="3" w:after="3"/>
            </w:pPr>
            <w:r>
              <w:rPr>
                <w:rFonts w:ascii="Times New Roman"/>
                <w:sz w:val="20"/>
              </w:rPr>
              <w:t>Mesh Polyproplene; Monofilament Polyproplylene.</w:t>
            </w:r>
          </w:p>
        </w:tc>
        <w:tc>
          <w:tcPr>
            <w:tcW w:w="3800" w:type="dxa"/>
          </w:tcPr>
          <w:p w:rsidR="001212B6" w:rsidRDefault="00867151">
            <w:pPr>
              <w:spacing w:before="3" w:after="3"/>
            </w:pPr>
            <w:r>
              <w:rPr>
                <w:rFonts w:ascii="Times New Roman"/>
                <w:sz w:val="20"/>
              </w:rPr>
              <w:t>Multifilament Polypropylene; Monofilament Polypropylene.</w:t>
            </w:r>
          </w:p>
        </w:tc>
        <w:tc>
          <w:tcPr>
            <w:tcW w:w="1900" w:type="dxa"/>
          </w:tcPr>
          <w:p w:rsidR="001212B6" w:rsidRDefault="00867151">
            <w:pPr>
              <w:spacing w:before="3" w:after="3"/>
            </w:pPr>
            <w:r>
              <w:rPr>
                <w:rFonts w:ascii="Times New Roman"/>
                <w:sz w:val="20"/>
              </w:rPr>
              <w:t>7.6cm x 12.7cm Surgipro* mesh (3 x 5 inch)</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AS057</w:t>
            </w:r>
          </w:p>
        </w:tc>
        <w:tc>
          <w:tcPr>
            <w:tcW w:w="3500" w:type="dxa"/>
          </w:tcPr>
          <w:p w:rsidR="001212B6" w:rsidRDefault="00867151">
            <w:pPr>
              <w:spacing w:before="3" w:after="3"/>
            </w:pPr>
            <w:r>
              <w:rPr>
                <w:rFonts w:ascii="Times New Roman"/>
                <w:sz w:val="20"/>
              </w:rPr>
              <w:t>Mesh Polyproplene; Monofilament Polyproplylene.</w:t>
            </w:r>
          </w:p>
        </w:tc>
        <w:tc>
          <w:tcPr>
            <w:tcW w:w="3800" w:type="dxa"/>
          </w:tcPr>
          <w:p w:rsidR="001212B6" w:rsidRDefault="00867151">
            <w:pPr>
              <w:spacing w:before="3" w:after="3"/>
            </w:pPr>
            <w:r>
              <w:rPr>
                <w:rFonts w:ascii="Times New Roman"/>
                <w:sz w:val="20"/>
              </w:rPr>
              <w:t>Multifilament Polypropylene; Monofilament Polypropylene.</w:t>
            </w:r>
          </w:p>
        </w:tc>
        <w:tc>
          <w:tcPr>
            <w:tcW w:w="1900" w:type="dxa"/>
          </w:tcPr>
          <w:p w:rsidR="001212B6" w:rsidRDefault="00867151">
            <w:pPr>
              <w:spacing w:before="3" w:after="3"/>
            </w:pPr>
            <w:r>
              <w:rPr>
                <w:rFonts w:ascii="Times New Roman"/>
                <w:sz w:val="20"/>
              </w:rPr>
              <w:t>2.5cm x 10.2cm Surgipro* mesh (1 x 4 inch)</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AS164</w:t>
            </w:r>
          </w:p>
        </w:tc>
        <w:tc>
          <w:tcPr>
            <w:tcW w:w="3500" w:type="dxa"/>
          </w:tcPr>
          <w:p w:rsidR="001212B6" w:rsidRDefault="00867151">
            <w:pPr>
              <w:spacing w:before="3" w:after="3"/>
            </w:pPr>
            <w:r>
              <w:rPr>
                <w:rFonts w:ascii="Times New Roman"/>
                <w:sz w:val="20"/>
              </w:rPr>
              <w:t>Parietex Multifilament Polyester Mesh</w:t>
            </w:r>
          </w:p>
        </w:tc>
        <w:tc>
          <w:tcPr>
            <w:tcW w:w="3800" w:type="dxa"/>
          </w:tcPr>
          <w:p w:rsidR="001212B6" w:rsidRDefault="00867151">
            <w:pPr>
              <w:spacing w:before="3" w:after="3"/>
            </w:pPr>
            <w:r>
              <w:rPr>
                <w:rFonts w:ascii="Times New Roman"/>
                <w:sz w:val="20"/>
              </w:rPr>
              <w:t>Parietex-Multifilament Polyester Standard Mesh/Bidimensional rigid, Three dimensional</w:t>
            </w:r>
          </w:p>
        </w:tc>
        <w:tc>
          <w:tcPr>
            <w:tcW w:w="1900" w:type="dxa"/>
          </w:tcPr>
          <w:p w:rsidR="001212B6" w:rsidRDefault="00867151">
            <w:pPr>
              <w:spacing w:before="3" w:after="3"/>
            </w:pPr>
            <w:r>
              <w:rPr>
                <w:rFonts w:ascii="Times New Roman"/>
                <w:sz w:val="20"/>
              </w:rPr>
              <w:t>13 x 09 cms, 15 x 10 cms</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AS172</w:t>
            </w:r>
          </w:p>
        </w:tc>
        <w:tc>
          <w:tcPr>
            <w:tcW w:w="3500" w:type="dxa"/>
          </w:tcPr>
          <w:p w:rsidR="001212B6" w:rsidRDefault="00867151">
            <w:pPr>
              <w:spacing w:before="3" w:after="3"/>
            </w:pPr>
            <w:r>
              <w:rPr>
                <w:rFonts w:ascii="Times New Roman"/>
                <w:sz w:val="20"/>
              </w:rPr>
              <w:t>Mesh Polyproplene; Monofilament Polyproplylene; SURGIPRO* Non Absorbable Monofilament Polypropylene Mesh</w:t>
            </w:r>
          </w:p>
        </w:tc>
        <w:tc>
          <w:tcPr>
            <w:tcW w:w="3800" w:type="dxa"/>
          </w:tcPr>
          <w:p w:rsidR="001212B6" w:rsidRDefault="00867151">
            <w:pPr>
              <w:spacing w:before="3" w:after="3"/>
            </w:pPr>
            <w:r>
              <w:rPr>
                <w:rFonts w:ascii="Times New Roman"/>
                <w:sz w:val="20"/>
              </w:rPr>
              <w:t>Multifilament Polypropylene; Monofilament Polypropylene; SURGIPRO, Non-Asborbable Polypropylene Monofilament Mesh.</w:t>
            </w:r>
          </w:p>
        </w:tc>
        <w:tc>
          <w:tcPr>
            <w:tcW w:w="1900" w:type="dxa"/>
          </w:tcPr>
          <w:p w:rsidR="001212B6" w:rsidRDefault="00867151">
            <w:pPr>
              <w:spacing w:before="3" w:after="3"/>
            </w:pPr>
            <w:r>
              <w:rPr>
                <w:rFonts w:ascii="Times New Roman"/>
                <w:sz w:val="20"/>
              </w:rPr>
              <w:t>15.3cm x 15.3cm Surgipro* mesh (6 x 6 inch); SPMM46: 10.2cm x 15.3cm (4 x 6 inch).</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AS174</w:t>
            </w:r>
          </w:p>
        </w:tc>
        <w:tc>
          <w:tcPr>
            <w:tcW w:w="3500" w:type="dxa"/>
          </w:tcPr>
          <w:p w:rsidR="001212B6" w:rsidRDefault="00867151">
            <w:pPr>
              <w:spacing w:before="3" w:after="3"/>
            </w:pPr>
            <w:r>
              <w:rPr>
                <w:rFonts w:ascii="Times New Roman"/>
                <w:sz w:val="20"/>
              </w:rPr>
              <w:t>Parietene-Monofiliment Polypropylene Mesh</w:t>
            </w:r>
          </w:p>
        </w:tc>
        <w:tc>
          <w:tcPr>
            <w:tcW w:w="3800" w:type="dxa"/>
          </w:tcPr>
          <w:p w:rsidR="001212B6" w:rsidRDefault="00867151">
            <w:pPr>
              <w:spacing w:before="3" w:after="3"/>
            </w:pPr>
            <w:r>
              <w:rPr>
                <w:rFonts w:ascii="Times New Roman"/>
                <w:sz w:val="20"/>
              </w:rPr>
              <w:t>Parietene-Monofiliment Polypropylene standard mesh/light mesh</w:t>
            </w:r>
          </w:p>
        </w:tc>
        <w:tc>
          <w:tcPr>
            <w:tcW w:w="1900" w:type="dxa"/>
          </w:tcPr>
          <w:p w:rsidR="001212B6" w:rsidRDefault="00867151">
            <w:pPr>
              <w:spacing w:before="3" w:after="3"/>
            </w:pPr>
            <w:r>
              <w:rPr>
                <w:rFonts w:ascii="Times New Roman"/>
                <w:sz w:val="20"/>
              </w:rPr>
              <w:t>6 x 11cm, 15 x 10cm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AS232</w:t>
            </w:r>
          </w:p>
        </w:tc>
        <w:tc>
          <w:tcPr>
            <w:tcW w:w="3500" w:type="dxa"/>
          </w:tcPr>
          <w:p w:rsidR="001212B6" w:rsidRDefault="00867151">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1212B6" w:rsidRDefault="00867151">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w:t>
            </w:r>
            <w:r>
              <w:rPr>
                <w:rFonts w:ascii="Times New Roman"/>
                <w:sz w:val="20"/>
              </w:rPr>
              <w:lastRenderedPageBreak/>
              <w:t>monofilament polyester knitted textile offered in rectangular and square flat sheet. The mesh is intended for the repair of abdominal wall hernias or other fascial deficiencies that require the addition of a reinforcing material.</w:t>
            </w:r>
          </w:p>
        </w:tc>
        <w:tc>
          <w:tcPr>
            <w:tcW w:w="1900" w:type="dxa"/>
          </w:tcPr>
          <w:p w:rsidR="001212B6" w:rsidRDefault="00867151">
            <w:pPr>
              <w:spacing w:before="3" w:after="3"/>
            </w:pPr>
            <w:r>
              <w:rPr>
                <w:rFonts w:ascii="Times New Roman"/>
                <w:sz w:val="20"/>
              </w:rPr>
              <w:lastRenderedPageBreak/>
              <w:t>Rectangular 11 x 6 cm,  Rectangular 15 x 10 cm</w:t>
            </w:r>
          </w:p>
        </w:tc>
        <w:tc>
          <w:tcPr>
            <w:tcW w:w="1500" w:type="dxa"/>
          </w:tcPr>
          <w:p w:rsidR="001212B6" w:rsidRDefault="00867151">
            <w:pPr>
              <w:spacing w:before="3" w:after="3"/>
              <w:jc w:val="right"/>
            </w:pPr>
            <w:r>
              <w:rPr>
                <w:rFonts w:ascii="Times New Roman"/>
                <w:sz w:val="20"/>
              </w:rPr>
              <w:t>$72.00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Anti-inflammatory</w:t>
      </w: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GX018</w:t>
            </w:r>
          </w:p>
        </w:tc>
        <w:tc>
          <w:tcPr>
            <w:tcW w:w="3500" w:type="dxa"/>
          </w:tcPr>
          <w:p w:rsidR="001212B6" w:rsidRDefault="00867151">
            <w:pPr>
              <w:spacing w:before="3" w:after="3"/>
            </w:pPr>
            <w:r>
              <w:rPr>
                <w:rFonts w:ascii="Times New Roman"/>
                <w:sz w:val="20"/>
              </w:rPr>
              <w:t>C-QUR Mesh</w:t>
            </w:r>
          </w:p>
        </w:tc>
        <w:tc>
          <w:tcPr>
            <w:tcW w:w="3800" w:type="dxa"/>
          </w:tcPr>
          <w:p w:rsidR="001212B6" w:rsidRDefault="00867151">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1212B6" w:rsidRDefault="00867151">
            <w:pPr>
              <w:spacing w:before="3" w:after="3"/>
            </w:pPr>
            <w:r>
              <w:rPr>
                <w:rFonts w:ascii="Times New Roman"/>
                <w:sz w:val="20"/>
              </w:rPr>
              <w:t>0 - 200cm2</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AA017</w:t>
            </w:r>
          </w:p>
        </w:tc>
        <w:tc>
          <w:tcPr>
            <w:tcW w:w="3500" w:type="dxa"/>
          </w:tcPr>
          <w:p w:rsidR="001212B6" w:rsidRDefault="00867151">
            <w:pPr>
              <w:spacing w:before="3" w:after="3"/>
            </w:pPr>
            <w:r>
              <w:rPr>
                <w:rFonts w:ascii="Times New Roman"/>
                <w:sz w:val="20"/>
              </w:rPr>
              <w:t>4D - SEMI ABSORBABLE HERNIA MESH</w:t>
            </w:r>
          </w:p>
        </w:tc>
        <w:tc>
          <w:tcPr>
            <w:tcW w:w="3800" w:type="dxa"/>
          </w:tcPr>
          <w:p w:rsidR="001212B6" w:rsidRDefault="00867151">
            <w:pPr>
              <w:spacing w:before="3" w:after="3"/>
            </w:pPr>
            <w:r>
              <w:rPr>
                <w:rFonts w:ascii="Times New Roman"/>
                <w:sz w:val="20"/>
              </w:rPr>
              <w:t>4DMESH semi absorbable bio mesh for abdominal reinforcement inguinal, femoral and incisional hernias</w:t>
            </w:r>
          </w:p>
        </w:tc>
        <w:tc>
          <w:tcPr>
            <w:tcW w:w="1900" w:type="dxa"/>
          </w:tcPr>
          <w:p w:rsidR="001212B6" w:rsidRDefault="00867151">
            <w:pPr>
              <w:spacing w:before="3" w:after="3"/>
            </w:pPr>
            <w:r>
              <w:rPr>
                <w:rFonts w:ascii="Times New Roman"/>
                <w:sz w:val="20"/>
              </w:rPr>
              <w:t>6 x 13.5 cm  10.5 x 14 cm  12 x 15 cm</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BA224</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Kugel Patch</w:t>
            </w:r>
          </w:p>
        </w:tc>
        <w:tc>
          <w:tcPr>
            <w:tcW w:w="1900" w:type="dxa"/>
          </w:tcPr>
          <w:p w:rsidR="001212B6" w:rsidRDefault="00867151">
            <w:pPr>
              <w:spacing w:before="3" w:after="3"/>
            </w:pPr>
            <w:r>
              <w:rPr>
                <w:rFonts w:ascii="Times New Roman"/>
                <w:sz w:val="20"/>
              </w:rPr>
              <w:t>8x12cm oval; 9.5x13cm oval; 11x14oval; 8cm circle; 10.2cm circle; 12cm circle;</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Contoured</w:t>
      </w:r>
    </w:p>
    <w:p w:rsidR="001212B6" w:rsidRDefault="00867151">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AA016</w:t>
            </w:r>
          </w:p>
        </w:tc>
        <w:tc>
          <w:tcPr>
            <w:tcW w:w="3500" w:type="dxa"/>
          </w:tcPr>
          <w:p w:rsidR="001212B6" w:rsidRDefault="00867151">
            <w:pPr>
              <w:spacing w:before="3" w:after="3"/>
            </w:pPr>
            <w:r>
              <w:rPr>
                <w:rFonts w:ascii="Times New Roman"/>
                <w:sz w:val="20"/>
              </w:rPr>
              <w:t>4D - DOME SEMI ABSORBABLE HERNIA MESH</w:t>
            </w:r>
          </w:p>
        </w:tc>
        <w:tc>
          <w:tcPr>
            <w:tcW w:w="3800" w:type="dxa"/>
          </w:tcPr>
          <w:p w:rsidR="001212B6" w:rsidRDefault="00867151">
            <w:pPr>
              <w:spacing w:before="3" w:after="3"/>
            </w:pPr>
            <w:r>
              <w:rPr>
                <w:rFonts w:ascii="Times New Roman"/>
                <w:sz w:val="20"/>
              </w:rPr>
              <w:t>4D DOME semi absorbable bio mesh for abdominal reinforcement inguinal, femoral and incisional hernias</w:t>
            </w:r>
          </w:p>
        </w:tc>
        <w:tc>
          <w:tcPr>
            <w:tcW w:w="1900" w:type="dxa"/>
          </w:tcPr>
          <w:p w:rsidR="001212B6" w:rsidRDefault="00867151">
            <w:pPr>
              <w:spacing w:before="3" w:after="3"/>
            </w:pPr>
            <w:r>
              <w:rPr>
                <w:rFonts w:ascii="Times New Roman"/>
                <w:sz w:val="20"/>
              </w:rPr>
              <w:t>2.4, 9 x 5 cm  3.0, 9 x 5 cm  3.8, 9 x 5 cm</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Contoured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JJ180</w:t>
            </w:r>
          </w:p>
        </w:tc>
        <w:tc>
          <w:tcPr>
            <w:tcW w:w="3500" w:type="dxa"/>
          </w:tcPr>
          <w:p w:rsidR="001212B6" w:rsidRDefault="00867151">
            <w:pPr>
              <w:spacing w:before="3" w:after="3"/>
            </w:pPr>
            <w:r>
              <w:rPr>
                <w:rFonts w:ascii="Times New Roman"/>
                <w:sz w:val="20"/>
              </w:rPr>
              <w:t>Prolene Hernia System</w:t>
            </w:r>
          </w:p>
        </w:tc>
        <w:tc>
          <w:tcPr>
            <w:tcW w:w="3800" w:type="dxa"/>
          </w:tcPr>
          <w:p w:rsidR="001212B6" w:rsidRDefault="00867151">
            <w:pPr>
              <w:spacing w:before="3" w:after="3"/>
            </w:pPr>
            <w:r>
              <w:rPr>
                <w:rFonts w:ascii="Times New Roman"/>
                <w:sz w:val="20"/>
              </w:rPr>
              <w:t>BI-LAYER POLYPROPYLENE NON ABSORBABLE</w:t>
            </w:r>
          </w:p>
        </w:tc>
        <w:tc>
          <w:tcPr>
            <w:tcW w:w="1900" w:type="dxa"/>
          </w:tcPr>
          <w:p w:rsidR="001212B6" w:rsidRDefault="00867151">
            <w:pPr>
              <w:spacing w:before="3" w:after="3"/>
            </w:pPr>
            <w:r>
              <w:rPr>
                <w:rFonts w:ascii="Times New Roman"/>
                <w:sz w:val="20"/>
              </w:rPr>
              <w:t>MEDIUM TO EXTENDED</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JJ413</w:t>
            </w:r>
          </w:p>
        </w:tc>
        <w:tc>
          <w:tcPr>
            <w:tcW w:w="3500" w:type="dxa"/>
          </w:tcPr>
          <w:p w:rsidR="001212B6" w:rsidRDefault="00867151">
            <w:pPr>
              <w:spacing w:before="3" w:after="3"/>
            </w:pPr>
            <w:r>
              <w:rPr>
                <w:rFonts w:ascii="Times New Roman"/>
                <w:sz w:val="20"/>
              </w:rPr>
              <w:t>Prolene *3D Patch Polypropylene Mesh</w:t>
            </w:r>
          </w:p>
        </w:tc>
        <w:tc>
          <w:tcPr>
            <w:tcW w:w="3800" w:type="dxa"/>
          </w:tcPr>
          <w:p w:rsidR="001212B6" w:rsidRDefault="00867151">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1212B6" w:rsidRDefault="00867151">
            <w:pPr>
              <w:spacing w:before="3" w:after="3"/>
            </w:pPr>
            <w:r>
              <w:rPr>
                <w:rFonts w:ascii="Times New Roman"/>
                <w:sz w:val="20"/>
              </w:rPr>
              <w:t>5.49cm x 12.50cm 3DPatch large with preshaped overlay</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JJ414</w:t>
            </w:r>
          </w:p>
        </w:tc>
        <w:tc>
          <w:tcPr>
            <w:tcW w:w="3500" w:type="dxa"/>
          </w:tcPr>
          <w:p w:rsidR="001212B6" w:rsidRDefault="00867151">
            <w:pPr>
              <w:spacing w:before="3" w:after="3"/>
            </w:pPr>
            <w:r>
              <w:rPr>
                <w:rFonts w:ascii="Times New Roman"/>
                <w:sz w:val="20"/>
              </w:rPr>
              <w:t>Prolene *3D Patch Polypropylene Mesh</w:t>
            </w:r>
          </w:p>
        </w:tc>
        <w:tc>
          <w:tcPr>
            <w:tcW w:w="3800" w:type="dxa"/>
          </w:tcPr>
          <w:p w:rsidR="001212B6" w:rsidRDefault="00867151">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1212B6" w:rsidRDefault="00867151">
            <w:pPr>
              <w:spacing w:before="3" w:after="3"/>
            </w:pPr>
            <w:r>
              <w:rPr>
                <w:rFonts w:ascii="Times New Roman"/>
                <w:sz w:val="20"/>
              </w:rPr>
              <w:t>5.49cm x 12.50cm 3D Patch with medium preshaped overlay</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JJ415</w:t>
            </w:r>
          </w:p>
        </w:tc>
        <w:tc>
          <w:tcPr>
            <w:tcW w:w="3500" w:type="dxa"/>
          </w:tcPr>
          <w:p w:rsidR="001212B6" w:rsidRDefault="00867151">
            <w:pPr>
              <w:spacing w:before="3" w:after="3"/>
            </w:pPr>
            <w:r>
              <w:rPr>
                <w:rFonts w:ascii="Times New Roman"/>
                <w:sz w:val="20"/>
              </w:rPr>
              <w:t>Prolene *3D Patch Polypropylene Mesh</w:t>
            </w:r>
          </w:p>
        </w:tc>
        <w:tc>
          <w:tcPr>
            <w:tcW w:w="3800" w:type="dxa"/>
          </w:tcPr>
          <w:p w:rsidR="001212B6" w:rsidRDefault="00867151">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1212B6" w:rsidRDefault="00867151">
            <w:pPr>
              <w:spacing w:before="3" w:after="3"/>
            </w:pPr>
            <w:r>
              <w:rPr>
                <w:rFonts w:ascii="Times New Roman"/>
                <w:sz w:val="20"/>
              </w:rPr>
              <w:t>5.49cm x 12.50cm 3D Patch medium with extended overlay</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JJ416</w:t>
            </w:r>
          </w:p>
        </w:tc>
        <w:tc>
          <w:tcPr>
            <w:tcW w:w="3500" w:type="dxa"/>
          </w:tcPr>
          <w:p w:rsidR="001212B6" w:rsidRDefault="00867151">
            <w:pPr>
              <w:spacing w:before="3" w:after="3"/>
            </w:pPr>
            <w:r>
              <w:rPr>
                <w:rFonts w:ascii="Times New Roman"/>
                <w:sz w:val="20"/>
              </w:rPr>
              <w:t>Prolene *3D Patch Polypropylene Mesh</w:t>
            </w:r>
          </w:p>
        </w:tc>
        <w:tc>
          <w:tcPr>
            <w:tcW w:w="3800" w:type="dxa"/>
          </w:tcPr>
          <w:p w:rsidR="001212B6" w:rsidRDefault="00867151">
            <w:pPr>
              <w:spacing w:before="3" w:after="3"/>
            </w:pPr>
            <w:r>
              <w:rPr>
                <w:rFonts w:ascii="Times New Roman"/>
                <w:sz w:val="20"/>
              </w:rPr>
              <w:t>Sterile Three-dimensional device consisting of a flat mesh onlay patch secured to a formed expandable diamond-shaped mesh patch component.</w:t>
            </w:r>
          </w:p>
        </w:tc>
        <w:tc>
          <w:tcPr>
            <w:tcW w:w="1900" w:type="dxa"/>
          </w:tcPr>
          <w:p w:rsidR="001212B6" w:rsidRDefault="00867151">
            <w:pPr>
              <w:spacing w:before="3" w:after="3"/>
            </w:pPr>
            <w:r>
              <w:rPr>
                <w:rFonts w:ascii="Times New Roman"/>
                <w:sz w:val="20"/>
              </w:rPr>
              <w:t>5.49cm x 12.50cm 3D Patch large with extended overlay</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AS243</w:t>
            </w:r>
          </w:p>
        </w:tc>
        <w:tc>
          <w:tcPr>
            <w:tcW w:w="3500" w:type="dxa"/>
          </w:tcPr>
          <w:p w:rsidR="001212B6" w:rsidRDefault="00867151">
            <w:pPr>
              <w:spacing w:before="3" w:after="3"/>
            </w:pPr>
            <w:r>
              <w:rPr>
                <w:rFonts w:ascii="Times New Roman"/>
                <w:sz w:val="20"/>
              </w:rPr>
              <w:t>Parietex Multifilament Polyester Mesh</w:t>
            </w:r>
          </w:p>
        </w:tc>
        <w:tc>
          <w:tcPr>
            <w:tcW w:w="3800" w:type="dxa"/>
          </w:tcPr>
          <w:p w:rsidR="001212B6" w:rsidRDefault="00867151">
            <w:pPr>
              <w:spacing w:before="3" w:after="3"/>
            </w:pPr>
            <w:r>
              <w:rPr>
                <w:rFonts w:ascii="Times New Roman"/>
                <w:sz w:val="20"/>
              </w:rPr>
              <w:t>Parietex Multifilament Polyester Mesh</w:t>
            </w:r>
          </w:p>
        </w:tc>
        <w:tc>
          <w:tcPr>
            <w:tcW w:w="1900" w:type="dxa"/>
          </w:tcPr>
          <w:p w:rsidR="001212B6" w:rsidRDefault="00867151">
            <w:pPr>
              <w:spacing w:before="3" w:after="3"/>
            </w:pPr>
            <w:r>
              <w:rPr>
                <w:rFonts w:ascii="Times New Roman"/>
                <w:sz w:val="20"/>
              </w:rPr>
              <w:t>12 x 8 cm;  13 x 9 cm;  14 x 9 cm;  14 x 10 cm;  15 x 10 cm;  16 x 12 cm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Contoured, Without Fixation</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BA222</w:t>
            </w:r>
          </w:p>
        </w:tc>
        <w:tc>
          <w:tcPr>
            <w:tcW w:w="3500" w:type="dxa"/>
          </w:tcPr>
          <w:p w:rsidR="001212B6" w:rsidRDefault="00867151">
            <w:pPr>
              <w:spacing w:before="3" w:after="3"/>
            </w:pPr>
            <w:r>
              <w:rPr>
                <w:rFonts w:ascii="Times New Roman"/>
                <w:sz w:val="20"/>
              </w:rPr>
              <w:t>Bard 3D Max Mesh</w:t>
            </w:r>
          </w:p>
        </w:tc>
        <w:tc>
          <w:tcPr>
            <w:tcW w:w="3800" w:type="dxa"/>
          </w:tcPr>
          <w:p w:rsidR="001212B6" w:rsidRDefault="00867151">
            <w:pPr>
              <w:spacing w:before="3" w:after="3"/>
            </w:pPr>
            <w:r>
              <w:rPr>
                <w:rFonts w:ascii="Times New Roman"/>
                <w:sz w:val="20"/>
              </w:rPr>
              <w:t>3D Mesh</w:t>
            </w:r>
          </w:p>
        </w:tc>
        <w:tc>
          <w:tcPr>
            <w:tcW w:w="1900" w:type="dxa"/>
          </w:tcPr>
          <w:p w:rsidR="001212B6" w:rsidRDefault="00867151">
            <w:pPr>
              <w:spacing w:before="3" w:after="3"/>
            </w:pPr>
            <w:r>
              <w:rPr>
                <w:rFonts w:ascii="Times New Roman"/>
                <w:sz w:val="20"/>
              </w:rPr>
              <w:t>Medium left, Medium Right, large Left, Large Right</w:t>
            </w:r>
          </w:p>
        </w:tc>
        <w:tc>
          <w:tcPr>
            <w:tcW w:w="1500" w:type="dxa"/>
          </w:tcPr>
          <w:p w:rsidR="001212B6" w:rsidRDefault="00867151">
            <w:pPr>
              <w:spacing w:before="3" w:after="3"/>
              <w:jc w:val="right"/>
            </w:pPr>
            <w:r>
              <w:rPr>
                <w:rFonts w:ascii="Times New Roman"/>
                <w:sz w:val="20"/>
              </w:rPr>
              <w:t>$238.00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03.08.05.02 - 201-400cm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BB101</w:t>
            </w:r>
          </w:p>
        </w:tc>
        <w:tc>
          <w:tcPr>
            <w:tcW w:w="3500" w:type="dxa"/>
          </w:tcPr>
          <w:p w:rsidR="001212B6" w:rsidRDefault="00867151">
            <w:pPr>
              <w:spacing w:before="3" w:after="3"/>
            </w:pPr>
            <w:r>
              <w:rPr>
                <w:rFonts w:ascii="Times New Roman"/>
                <w:sz w:val="20"/>
              </w:rPr>
              <w:t>Premilene Mesh</w:t>
            </w:r>
          </w:p>
        </w:tc>
        <w:tc>
          <w:tcPr>
            <w:tcW w:w="3800" w:type="dxa"/>
          </w:tcPr>
          <w:p w:rsidR="001212B6" w:rsidRDefault="00867151">
            <w:pPr>
              <w:spacing w:before="3" w:after="3"/>
            </w:pPr>
            <w:r>
              <w:rPr>
                <w:rFonts w:ascii="Times New Roman"/>
                <w:sz w:val="20"/>
              </w:rPr>
              <w:t>Polypropylene</w:t>
            </w:r>
          </w:p>
        </w:tc>
        <w:tc>
          <w:tcPr>
            <w:tcW w:w="1900" w:type="dxa"/>
          </w:tcPr>
          <w:p w:rsidR="001212B6" w:rsidRDefault="00867151">
            <w:pPr>
              <w:spacing w:before="3" w:after="3"/>
            </w:pPr>
            <w:r>
              <w:rPr>
                <w:rFonts w:ascii="Times New Roman"/>
                <w:sz w:val="20"/>
              </w:rPr>
              <w:t>15x15cm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BB184</w:t>
            </w:r>
          </w:p>
        </w:tc>
        <w:tc>
          <w:tcPr>
            <w:tcW w:w="3500" w:type="dxa"/>
          </w:tcPr>
          <w:p w:rsidR="001212B6" w:rsidRDefault="00867151">
            <w:pPr>
              <w:spacing w:before="3" w:after="3"/>
            </w:pPr>
            <w:r>
              <w:rPr>
                <w:rFonts w:ascii="Times New Roman"/>
                <w:sz w:val="20"/>
              </w:rPr>
              <w:t>OPTILENE MESH</w:t>
            </w:r>
          </w:p>
        </w:tc>
        <w:tc>
          <w:tcPr>
            <w:tcW w:w="3800" w:type="dxa"/>
          </w:tcPr>
          <w:p w:rsidR="001212B6" w:rsidRDefault="00867151">
            <w:pPr>
              <w:spacing w:before="3" w:after="3"/>
            </w:pPr>
            <w:r>
              <w:rPr>
                <w:rFonts w:ascii="Times New Roman"/>
                <w:sz w:val="20"/>
              </w:rPr>
              <w:t>Polypropylene Mesh</w:t>
            </w:r>
          </w:p>
        </w:tc>
        <w:tc>
          <w:tcPr>
            <w:tcW w:w="1900" w:type="dxa"/>
          </w:tcPr>
          <w:p w:rsidR="001212B6" w:rsidRDefault="00867151">
            <w:pPr>
              <w:spacing w:before="3" w:after="3"/>
            </w:pPr>
            <w:r>
              <w:rPr>
                <w:rFonts w:ascii="Times New Roman"/>
                <w:sz w:val="20"/>
              </w:rPr>
              <w:t>15x15cm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BA157</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Flat Mesh</w:t>
            </w:r>
          </w:p>
        </w:tc>
        <w:tc>
          <w:tcPr>
            <w:tcW w:w="1900" w:type="dxa"/>
          </w:tcPr>
          <w:p w:rsidR="001212B6" w:rsidRDefault="00867151">
            <w:pPr>
              <w:spacing w:before="3" w:after="3"/>
            </w:pPr>
            <w:r>
              <w:rPr>
                <w:rFonts w:ascii="Times New Roman"/>
                <w:sz w:val="20"/>
              </w:rPr>
              <w:t>15X15cm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GX003</w:t>
            </w:r>
          </w:p>
        </w:tc>
        <w:tc>
          <w:tcPr>
            <w:tcW w:w="3500" w:type="dxa"/>
          </w:tcPr>
          <w:p w:rsidR="001212B6" w:rsidRDefault="00867151">
            <w:pPr>
              <w:spacing w:before="3" w:after="3"/>
            </w:pPr>
            <w:r>
              <w:rPr>
                <w:rFonts w:ascii="Times New Roman"/>
                <w:sz w:val="20"/>
              </w:rPr>
              <w:t>Atrium polypropolene mesh - surgical mesh</w:t>
            </w:r>
          </w:p>
        </w:tc>
        <w:tc>
          <w:tcPr>
            <w:tcW w:w="3800" w:type="dxa"/>
          </w:tcPr>
          <w:p w:rsidR="001212B6" w:rsidRDefault="00867151">
            <w:pPr>
              <w:spacing w:before="3" w:after="3"/>
            </w:pPr>
            <w:r>
              <w:rPr>
                <w:rFonts w:ascii="Times New Roman"/>
                <w:sz w:val="20"/>
              </w:rPr>
              <w:t>Polypropolene</w:t>
            </w:r>
          </w:p>
        </w:tc>
        <w:tc>
          <w:tcPr>
            <w:tcW w:w="1900" w:type="dxa"/>
          </w:tcPr>
          <w:p w:rsidR="001212B6" w:rsidRDefault="00867151">
            <w:pPr>
              <w:spacing w:before="3" w:after="3"/>
            </w:pPr>
            <w:r>
              <w:rPr>
                <w:rFonts w:ascii="Times New Roman"/>
                <w:sz w:val="20"/>
              </w:rPr>
              <w:t>15cm x 15cm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JJ222</w:t>
            </w:r>
          </w:p>
        </w:tc>
        <w:tc>
          <w:tcPr>
            <w:tcW w:w="3500" w:type="dxa"/>
          </w:tcPr>
          <w:p w:rsidR="001212B6" w:rsidRDefault="00867151">
            <w:pPr>
              <w:spacing w:before="3" w:after="3"/>
            </w:pPr>
            <w:r>
              <w:rPr>
                <w:rFonts w:ascii="Times New Roman"/>
                <w:sz w:val="20"/>
              </w:rPr>
              <w:t>Prolene Mesh - medium</w:t>
            </w:r>
          </w:p>
        </w:tc>
        <w:tc>
          <w:tcPr>
            <w:tcW w:w="3800" w:type="dxa"/>
          </w:tcPr>
          <w:p w:rsidR="001212B6" w:rsidRDefault="00867151">
            <w:pPr>
              <w:spacing w:before="3" w:after="3"/>
            </w:pPr>
            <w:r>
              <w:rPr>
                <w:rFonts w:ascii="Times New Roman"/>
                <w:sz w:val="20"/>
              </w:rPr>
              <w:t xml:space="preserve">Constructed of knitted filaments of extruded polypropylene identical to that used in Prolene suture.  Material is approx. 0.027mm thick.  </w:t>
            </w:r>
            <w:r>
              <w:rPr>
                <w:rFonts w:ascii="Times New Roman"/>
                <w:sz w:val="20"/>
              </w:rPr>
              <w:lastRenderedPageBreak/>
              <w:t>Non-absorbable mesh for tension free-inguinal hernia techniques.</w:t>
            </w:r>
          </w:p>
        </w:tc>
        <w:tc>
          <w:tcPr>
            <w:tcW w:w="1900" w:type="dxa"/>
          </w:tcPr>
          <w:p w:rsidR="001212B6" w:rsidRDefault="00867151">
            <w:pPr>
              <w:spacing w:before="3" w:after="3"/>
            </w:pPr>
            <w:r>
              <w:rPr>
                <w:rFonts w:ascii="Times New Roman"/>
                <w:sz w:val="20"/>
              </w:rPr>
              <w:lastRenderedPageBreak/>
              <w:t>Medium - 6" x 6"</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MN162</w:t>
            </w:r>
          </w:p>
        </w:tc>
        <w:tc>
          <w:tcPr>
            <w:tcW w:w="3500" w:type="dxa"/>
          </w:tcPr>
          <w:p w:rsidR="001212B6" w:rsidRDefault="00867151">
            <w:pPr>
              <w:spacing w:before="3" w:after="3"/>
            </w:pPr>
            <w:r>
              <w:rPr>
                <w:rFonts w:ascii="Times New Roman"/>
                <w:sz w:val="20"/>
              </w:rPr>
              <w:t>PROLENE Soft Polypropylene Mesh</w:t>
            </w:r>
          </w:p>
        </w:tc>
        <w:tc>
          <w:tcPr>
            <w:tcW w:w="3800" w:type="dxa"/>
          </w:tcPr>
          <w:p w:rsidR="001212B6" w:rsidRDefault="00867151">
            <w:pPr>
              <w:spacing w:before="3" w:after="3"/>
            </w:pPr>
            <w:r>
              <w:rPr>
                <w:rFonts w:ascii="Times New Roman"/>
                <w:sz w:val="20"/>
              </w:rPr>
              <w:t>Nonabsorbable Synthetic Surgical Mesh</w:t>
            </w:r>
          </w:p>
        </w:tc>
        <w:tc>
          <w:tcPr>
            <w:tcW w:w="1900" w:type="dxa"/>
          </w:tcPr>
          <w:p w:rsidR="001212B6" w:rsidRDefault="00867151">
            <w:pPr>
              <w:spacing w:before="3" w:after="3"/>
            </w:pPr>
            <w:r>
              <w:rPr>
                <w:rFonts w:ascii="Times New Roman"/>
                <w:sz w:val="20"/>
              </w:rPr>
              <w:t>201 - 400cm2</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AS122</w:t>
            </w:r>
          </w:p>
        </w:tc>
        <w:tc>
          <w:tcPr>
            <w:tcW w:w="3500" w:type="dxa"/>
          </w:tcPr>
          <w:p w:rsidR="001212B6" w:rsidRDefault="00867151">
            <w:pPr>
              <w:spacing w:before="3" w:after="3"/>
            </w:pPr>
            <w:r>
              <w:rPr>
                <w:rFonts w:ascii="Times New Roman"/>
                <w:sz w:val="20"/>
              </w:rPr>
              <w:t>Parietene-Monofilament Polypropylene mesh</w:t>
            </w:r>
          </w:p>
        </w:tc>
        <w:tc>
          <w:tcPr>
            <w:tcW w:w="3800" w:type="dxa"/>
          </w:tcPr>
          <w:p w:rsidR="001212B6" w:rsidRDefault="00867151">
            <w:pPr>
              <w:spacing w:before="3" w:after="3"/>
            </w:pPr>
            <w:r>
              <w:rPr>
                <w:rFonts w:ascii="Times New Roman"/>
                <w:sz w:val="20"/>
              </w:rPr>
              <w:t>Parietene-Monofilament Polypropylene standard mesh / light mesh</w:t>
            </w:r>
          </w:p>
        </w:tc>
        <w:tc>
          <w:tcPr>
            <w:tcW w:w="1900" w:type="dxa"/>
          </w:tcPr>
          <w:p w:rsidR="001212B6" w:rsidRDefault="00867151">
            <w:pPr>
              <w:spacing w:before="3" w:after="3"/>
            </w:pPr>
            <w:r>
              <w:rPr>
                <w:rFonts w:ascii="Times New Roman"/>
                <w:sz w:val="20"/>
              </w:rPr>
              <w:t>20 x 20 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AS165</w:t>
            </w:r>
          </w:p>
        </w:tc>
        <w:tc>
          <w:tcPr>
            <w:tcW w:w="3500" w:type="dxa"/>
          </w:tcPr>
          <w:p w:rsidR="001212B6" w:rsidRDefault="00867151">
            <w:pPr>
              <w:spacing w:before="3" w:after="3"/>
            </w:pPr>
            <w:r>
              <w:rPr>
                <w:rFonts w:ascii="Times New Roman"/>
                <w:sz w:val="20"/>
              </w:rPr>
              <w:t>Parietex Multifilament Polyester Mesh Anatomical</w:t>
            </w:r>
          </w:p>
        </w:tc>
        <w:tc>
          <w:tcPr>
            <w:tcW w:w="3800" w:type="dxa"/>
          </w:tcPr>
          <w:p w:rsidR="001212B6" w:rsidRDefault="00867151">
            <w:pPr>
              <w:spacing w:before="3" w:after="3"/>
            </w:pPr>
            <w:r>
              <w:rPr>
                <w:rFonts w:ascii="Times New Roman"/>
                <w:sz w:val="20"/>
              </w:rPr>
              <w:t>Parietex-Multifilament Polyester Standard Mesh/Bidimensional Rigid, Three dimensional</w:t>
            </w:r>
          </w:p>
        </w:tc>
        <w:tc>
          <w:tcPr>
            <w:tcW w:w="1900" w:type="dxa"/>
          </w:tcPr>
          <w:p w:rsidR="001212B6" w:rsidRDefault="00867151">
            <w:pPr>
              <w:spacing w:before="3" w:after="3"/>
            </w:pPr>
            <w:r>
              <w:rPr>
                <w:rFonts w:ascii="Times New Roman"/>
                <w:sz w:val="20"/>
              </w:rPr>
              <w:t>15 x 15 cms</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AS170</w:t>
            </w:r>
          </w:p>
        </w:tc>
        <w:tc>
          <w:tcPr>
            <w:tcW w:w="3500" w:type="dxa"/>
          </w:tcPr>
          <w:p w:rsidR="001212B6" w:rsidRDefault="00867151">
            <w:pPr>
              <w:spacing w:before="3" w:after="3"/>
            </w:pPr>
            <w:r>
              <w:rPr>
                <w:rFonts w:ascii="Times New Roman"/>
                <w:sz w:val="20"/>
              </w:rPr>
              <w:t>Parietex-Multifilament Polyester Mesh</w:t>
            </w:r>
          </w:p>
        </w:tc>
        <w:tc>
          <w:tcPr>
            <w:tcW w:w="3800" w:type="dxa"/>
          </w:tcPr>
          <w:p w:rsidR="001212B6" w:rsidRDefault="00867151">
            <w:pPr>
              <w:spacing w:before="3" w:after="3"/>
            </w:pPr>
            <w:r>
              <w:rPr>
                <w:rFonts w:ascii="Times New Roman"/>
                <w:sz w:val="20"/>
              </w:rPr>
              <w:t>Parietex-Multifilament Polyester Standard Mesh/Bi-dimensional, Bi-dimensional Rigid, Three dimensional</w:t>
            </w:r>
          </w:p>
        </w:tc>
        <w:tc>
          <w:tcPr>
            <w:tcW w:w="1900" w:type="dxa"/>
          </w:tcPr>
          <w:p w:rsidR="001212B6" w:rsidRDefault="00867151">
            <w:pPr>
              <w:spacing w:before="3" w:after="3"/>
            </w:pPr>
            <w:r>
              <w:rPr>
                <w:rFonts w:ascii="Times New Roman"/>
                <w:sz w:val="20"/>
              </w:rPr>
              <w:t>20 x 20cm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AS173</w:t>
            </w:r>
          </w:p>
        </w:tc>
        <w:tc>
          <w:tcPr>
            <w:tcW w:w="3500" w:type="dxa"/>
          </w:tcPr>
          <w:p w:rsidR="001212B6" w:rsidRDefault="00867151">
            <w:pPr>
              <w:spacing w:before="3" w:after="3"/>
            </w:pPr>
            <w:r>
              <w:rPr>
                <w:rFonts w:ascii="Times New Roman"/>
                <w:sz w:val="20"/>
              </w:rPr>
              <w:t>Mesh Polyproplene; Monofilament Polyproplylene; SURGIPRO* Non Absorbable Monofilament Polypropylene Mesh</w:t>
            </w:r>
          </w:p>
        </w:tc>
        <w:tc>
          <w:tcPr>
            <w:tcW w:w="3800" w:type="dxa"/>
          </w:tcPr>
          <w:p w:rsidR="001212B6" w:rsidRDefault="00867151">
            <w:pPr>
              <w:spacing w:before="3" w:after="3"/>
            </w:pPr>
            <w:r>
              <w:rPr>
                <w:rFonts w:ascii="Times New Roman"/>
                <w:sz w:val="20"/>
              </w:rPr>
              <w:t>Multifilament Polypropylene; Monofilament Polypropylene; SURGIPRO, Non-Asborbable Polypropylene Monofilament Mesh.</w:t>
            </w:r>
          </w:p>
        </w:tc>
        <w:tc>
          <w:tcPr>
            <w:tcW w:w="1900" w:type="dxa"/>
          </w:tcPr>
          <w:p w:rsidR="001212B6" w:rsidRDefault="00867151">
            <w:pPr>
              <w:spacing w:before="3" w:after="3"/>
            </w:pPr>
            <w:r>
              <w:rPr>
                <w:rFonts w:ascii="Times New Roman"/>
                <w:sz w:val="20"/>
              </w:rPr>
              <w:t>15.3cm x 15.3cm Surgipro* mesh (6 x 6 inch)</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AS176</w:t>
            </w:r>
          </w:p>
        </w:tc>
        <w:tc>
          <w:tcPr>
            <w:tcW w:w="3500" w:type="dxa"/>
          </w:tcPr>
          <w:p w:rsidR="001212B6" w:rsidRDefault="00867151">
            <w:pPr>
              <w:spacing w:before="3" w:after="3"/>
            </w:pPr>
            <w:r>
              <w:rPr>
                <w:rFonts w:ascii="Times New Roman"/>
                <w:sz w:val="20"/>
              </w:rPr>
              <w:t>Parietene-Monofilament Polypropylene Mesh</w:t>
            </w:r>
          </w:p>
        </w:tc>
        <w:tc>
          <w:tcPr>
            <w:tcW w:w="3800" w:type="dxa"/>
          </w:tcPr>
          <w:p w:rsidR="001212B6" w:rsidRDefault="00867151">
            <w:pPr>
              <w:spacing w:before="3" w:after="3"/>
            </w:pPr>
            <w:r>
              <w:rPr>
                <w:rFonts w:ascii="Times New Roman"/>
                <w:sz w:val="20"/>
              </w:rPr>
              <w:t>Parietene-Monofilament Polypropylene standard mesh/light mesh</w:t>
            </w:r>
          </w:p>
        </w:tc>
        <w:tc>
          <w:tcPr>
            <w:tcW w:w="1900" w:type="dxa"/>
          </w:tcPr>
          <w:p w:rsidR="001212B6" w:rsidRDefault="00867151">
            <w:pPr>
              <w:spacing w:before="3" w:after="3"/>
            </w:pPr>
            <w:r>
              <w:rPr>
                <w:rFonts w:ascii="Times New Roman"/>
                <w:sz w:val="20"/>
              </w:rPr>
              <w:t>15 x 15cm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AS234</w:t>
            </w:r>
          </w:p>
        </w:tc>
        <w:tc>
          <w:tcPr>
            <w:tcW w:w="3500" w:type="dxa"/>
          </w:tcPr>
          <w:p w:rsidR="001212B6" w:rsidRDefault="00867151">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1212B6" w:rsidRDefault="00867151">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1212B6" w:rsidRDefault="00867151">
            <w:pPr>
              <w:spacing w:before="3" w:after="3"/>
            </w:pPr>
            <w:r>
              <w:rPr>
                <w:rFonts w:ascii="Times New Roman"/>
                <w:sz w:val="20"/>
              </w:rPr>
              <w:t>Square 15x15 cm,  Square 20x20 cm</w:t>
            </w:r>
          </w:p>
        </w:tc>
        <w:tc>
          <w:tcPr>
            <w:tcW w:w="1500" w:type="dxa"/>
          </w:tcPr>
          <w:p w:rsidR="001212B6" w:rsidRDefault="00867151">
            <w:pPr>
              <w:spacing w:before="3" w:after="3"/>
              <w:jc w:val="right"/>
            </w:pPr>
            <w:r>
              <w:rPr>
                <w:rFonts w:ascii="Times New Roman"/>
                <w:sz w:val="20"/>
              </w:rPr>
              <w:t>$77.00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Anti-inflammatory</w:t>
      </w: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GX002</w:t>
            </w:r>
          </w:p>
        </w:tc>
        <w:tc>
          <w:tcPr>
            <w:tcW w:w="3500" w:type="dxa"/>
          </w:tcPr>
          <w:p w:rsidR="001212B6" w:rsidRDefault="00867151">
            <w:pPr>
              <w:spacing w:before="3" w:after="3"/>
            </w:pPr>
            <w:r>
              <w:rPr>
                <w:rFonts w:ascii="Times New Roman"/>
                <w:sz w:val="20"/>
              </w:rPr>
              <w:t>C-QUR Mesh</w:t>
            </w:r>
          </w:p>
        </w:tc>
        <w:tc>
          <w:tcPr>
            <w:tcW w:w="3800" w:type="dxa"/>
          </w:tcPr>
          <w:p w:rsidR="001212B6" w:rsidRDefault="00867151">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1212B6" w:rsidRDefault="00867151">
            <w:pPr>
              <w:spacing w:before="3" w:after="3"/>
            </w:pPr>
            <w:r>
              <w:rPr>
                <w:rFonts w:ascii="Times New Roman"/>
                <w:sz w:val="20"/>
              </w:rPr>
              <w:t>201 - 400cm2</w:t>
            </w:r>
          </w:p>
        </w:tc>
        <w:tc>
          <w:tcPr>
            <w:tcW w:w="1500" w:type="dxa"/>
          </w:tcPr>
          <w:p w:rsidR="001212B6" w:rsidRDefault="00867151">
            <w:pPr>
              <w:spacing w:before="3" w:after="3"/>
              <w:jc w:val="right"/>
            </w:pPr>
            <w:r>
              <w:rPr>
                <w:rFonts w:ascii="Times New Roman"/>
                <w:sz w:val="20"/>
              </w:rPr>
              <w:t>$862.00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lastRenderedPageBreak/>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AA018</w:t>
            </w:r>
          </w:p>
        </w:tc>
        <w:tc>
          <w:tcPr>
            <w:tcW w:w="3500" w:type="dxa"/>
          </w:tcPr>
          <w:p w:rsidR="001212B6" w:rsidRDefault="00867151">
            <w:pPr>
              <w:spacing w:before="3" w:after="3"/>
            </w:pPr>
            <w:r>
              <w:rPr>
                <w:rFonts w:ascii="Times New Roman"/>
                <w:sz w:val="20"/>
              </w:rPr>
              <w:t>4D - Semi Absorbable Hernia Mesh</w:t>
            </w:r>
          </w:p>
        </w:tc>
        <w:tc>
          <w:tcPr>
            <w:tcW w:w="3800" w:type="dxa"/>
          </w:tcPr>
          <w:p w:rsidR="001212B6" w:rsidRDefault="00867151">
            <w:pPr>
              <w:spacing w:before="3" w:after="3"/>
            </w:pPr>
            <w:r>
              <w:rPr>
                <w:rFonts w:ascii="Times New Roman"/>
                <w:sz w:val="20"/>
              </w:rPr>
              <w:t>4DMESH semi absorbable bio mesh for abdominal reinforcement inguinal, femoral and incisional hernias.</w:t>
            </w:r>
          </w:p>
        </w:tc>
        <w:tc>
          <w:tcPr>
            <w:tcW w:w="1900" w:type="dxa"/>
          </w:tcPr>
          <w:p w:rsidR="001212B6" w:rsidRDefault="00867151">
            <w:pPr>
              <w:spacing w:before="3" w:after="3"/>
            </w:pPr>
            <w:r>
              <w:rPr>
                <w:rFonts w:ascii="Times New Roman"/>
                <w:sz w:val="20"/>
              </w:rPr>
              <w:t>12 x 17 cm 17 x 17 cm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BA084</w:t>
            </w:r>
          </w:p>
        </w:tc>
        <w:tc>
          <w:tcPr>
            <w:tcW w:w="3500" w:type="dxa"/>
          </w:tcPr>
          <w:p w:rsidR="001212B6" w:rsidRDefault="00867151">
            <w:pPr>
              <w:spacing w:before="3" w:after="3"/>
            </w:pPr>
            <w:r>
              <w:rPr>
                <w:rFonts w:ascii="Times New Roman"/>
                <w:sz w:val="20"/>
              </w:rPr>
              <w:t xml:space="preserve">Bard Mesh  </w:t>
            </w:r>
          </w:p>
        </w:tc>
        <w:tc>
          <w:tcPr>
            <w:tcW w:w="3800" w:type="dxa"/>
          </w:tcPr>
          <w:p w:rsidR="001212B6" w:rsidRDefault="00867151">
            <w:pPr>
              <w:spacing w:before="3" w:after="3"/>
            </w:pPr>
            <w:r>
              <w:rPr>
                <w:rFonts w:ascii="Times New Roman"/>
                <w:sz w:val="20"/>
              </w:rPr>
              <w:t>Kugel Patch</w:t>
            </w:r>
          </w:p>
        </w:tc>
        <w:tc>
          <w:tcPr>
            <w:tcW w:w="1900" w:type="dxa"/>
          </w:tcPr>
          <w:p w:rsidR="001212B6" w:rsidRDefault="00867151">
            <w:pPr>
              <w:spacing w:before="3" w:after="3"/>
            </w:pPr>
            <w:r>
              <w:rPr>
                <w:rFonts w:ascii="Times New Roman"/>
                <w:sz w:val="20"/>
              </w:rPr>
              <w:t>Large Oval 14 x 18cm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Contoured, Without Fixation</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BA223</w:t>
            </w:r>
          </w:p>
        </w:tc>
        <w:tc>
          <w:tcPr>
            <w:tcW w:w="3500" w:type="dxa"/>
          </w:tcPr>
          <w:p w:rsidR="001212B6" w:rsidRDefault="00867151">
            <w:pPr>
              <w:spacing w:before="3" w:after="3"/>
            </w:pPr>
            <w:r>
              <w:rPr>
                <w:rFonts w:ascii="Times New Roman"/>
                <w:sz w:val="20"/>
              </w:rPr>
              <w:t>Bard 3D Max Mesh</w:t>
            </w:r>
          </w:p>
        </w:tc>
        <w:tc>
          <w:tcPr>
            <w:tcW w:w="3800" w:type="dxa"/>
          </w:tcPr>
          <w:p w:rsidR="001212B6" w:rsidRDefault="00867151">
            <w:pPr>
              <w:spacing w:before="3" w:after="3"/>
            </w:pPr>
            <w:r>
              <w:rPr>
                <w:rFonts w:ascii="Times New Roman"/>
                <w:sz w:val="20"/>
              </w:rPr>
              <w:t>3D Mesh</w:t>
            </w:r>
          </w:p>
        </w:tc>
        <w:tc>
          <w:tcPr>
            <w:tcW w:w="1900" w:type="dxa"/>
          </w:tcPr>
          <w:p w:rsidR="001212B6" w:rsidRDefault="00867151">
            <w:pPr>
              <w:spacing w:before="3" w:after="3"/>
            </w:pPr>
            <w:r>
              <w:rPr>
                <w:rFonts w:ascii="Times New Roman"/>
                <w:sz w:val="20"/>
              </w:rPr>
              <w:t>Extra Large Left, Extra Large Right</w:t>
            </w:r>
          </w:p>
        </w:tc>
        <w:tc>
          <w:tcPr>
            <w:tcW w:w="1500" w:type="dxa"/>
          </w:tcPr>
          <w:p w:rsidR="001212B6" w:rsidRDefault="00867151">
            <w:pPr>
              <w:spacing w:before="3" w:after="3"/>
              <w:jc w:val="right"/>
            </w:pPr>
            <w:r>
              <w:rPr>
                <w:rFonts w:ascii="Times New Roman"/>
                <w:sz w:val="20"/>
              </w:rPr>
              <w:t>$271.00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03.08.05.03 - 401-600cm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BB182</w:t>
            </w:r>
          </w:p>
        </w:tc>
        <w:tc>
          <w:tcPr>
            <w:tcW w:w="3500" w:type="dxa"/>
          </w:tcPr>
          <w:p w:rsidR="001212B6" w:rsidRDefault="00867151">
            <w:pPr>
              <w:spacing w:before="3" w:after="3"/>
            </w:pPr>
            <w:r>
              <w:rPr>
                <w:rFonts w:ascii="Times New Roman"/>
                <w:sz w:val="20"/>
              </w:rPr>
              <w:t>OPTILENE MESH</w:t>
            </w:r>
          </w:p>
        </w:tc>
        <w:tc>
          <w:tcPr>
            <w:tcW w:w="3800" w:type="dxa"/>
          </w:tcPr>
          <w:p w:rsidR="001212B6" w:rsidRDefault="00867151">
            <w:pPr>
              <w:spacing w:before="3" w:after="3"/>
            </w:pPr>
            <w:r>
              <w:rPr>
                <w:rFonts w:ascii="Times New Roman"/>
                <w:sz w:val="20"/>
              </w:rPr>
              <w:t>Polypropylene Mesh</w:t>
            </w:r>
          </w:p>
        </w:tc>
        <w:tc>
          <w:tcPr>
            <w:tcW w:w="1900" w:type="dxa"/>
          </w:tcPr>
          <w:p w:rsidR="001212B6" w:rsidRDefault="00867151">
            <w:pPr>
              <w:spacing w:before="3" w:after="3"/>
            </w:pPr>
            <w:r>
              <w:rPr>
                <w:rFonts w:ascii="Times New Roman"/>
                <w:sz w:val="20"/>
              </w:rPr>
              <w:t>20x30cm</w:t>
            </w:r>
          </w:p>
        </w:tc>
        <w:tc>
          <w:tcPr>
            <w:tcW w:w="1500" w:type="dxa"/>
          </w:tcPr>
          <w:p w:rsidR="001212B6" w:rsidRDefault="00867151">
            <w:pPr>
              <w:spacing w:before="3" w:after="3"/>
              <w:jc w:val="right"/>
            </w:pPr>
            <w:r>
              <w:rPr>
                <w:rFonts w:ascii="Times New Roman"/>
                <w:sz w:val="20"/>
              </w:rPr>
              <w:t>$207.00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Anti-inflammatory</w:t>
      </w: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GX004</w:t>
            </w:r>
          </w:p>
        </w:tc>
        <w:tc>
          <w:tcPr>
            <w:tcW w:w="3500" w:type="dxa"/>
          </w:tcPr>
          <w:p w:rsidR="001212B6" w:rsidRDefault="00867151">
            <w:pPr>
              <w:spacing w:before="3" w:after="3"/>
            </w:pPr>
            <w:r>
              <w:rPr>
                <w:rFonts w:ascii="Times New Roman"/>
                <w:sz w:val="20"/>
              </w:rPr>
              <w:t>C-QUR Mesh</w:t>
            </w:r>
          </w:p>
        </w:tc>
        <w:tc>
          <w:tcPr>
            <w:tcW w:w="3800" w:type="dxa"/>
          </w:tcPr>
          <w:p w:rsidR="001212B6" w:rsidRDefault="00867151">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1212B6" w:rsidRDefault="00867151">
            <w:pPr>
              <w:spacing w:before="3" w:after="3"/>
            </w:pPr>
            <w:r>
              <w:rPr>
                <w:rFonts w:ascii="Times New Roman"/>
                <w:sz w:val="20"/>
              </w:rPr>
              <w:t>401 - 600cm2</w:t>
            </w:r>
          </w:p>
        </w:tc>
        <w:tc>
          <w:tcPr>
            <w:tcW w:w="1500" w:type="dxa"/>
          </w:tcPr>
          <w:p w:rsidR="001212B6" w:rsidRDefault="00867151">
            <w:pPr>
              <w:spacing w:before="3" w:after="3"/>
              <w:jc w:val="right"/>
            </w:pPr>
            <w:r>
              <w:rPr>
                <w:rFonts w:ascii="Times New Roman"/>
                <w:sz w:val="20"/>
              </w:rPr>
              <w:t>$1,467.00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03.08.05.04 - &gt;600-&lt;2500cm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BB185</w:t>
            </w:r>
          </w:p>
        </w:tc>
        <w:tc>
          <w:tcPr>
            <w:tcW w:w="3500" w:type="dxa"/>
          </w:tcPr>
          <w:p w:rsidR="001212B6" w:rsidRDefault="00867151">
            <w:pPr>
              <w:spacing w:before="3" w:after="3"/>
            </w:pPr>
            <w:r>
              <w:rPr>
                <w:rFonts w:ascii="Times New Roman"/>
                <w:sz w:val="20"/>
              </w:rPr>
              <w:t>OPTILENE MESH</w:t>
            </w:r>
          </w:p>
        </w:tc>
        <w:tc>
          <w:tcPr>
            <w:tcW w:w="3800" w:type="dxa"/>
          </w:tcPr>
          <w:p w:rsidR="001212B6" w:rsidRDefault="00867151">
            <w:pPr>
              <w:spacing w:before="3" w:after="3"/>
            </w:pPr>
            <w:r>
              <w:rPr>
                <w:rFonts w:ascii="Times New Roman"/>
                <w:sz w:val="20"/>
              </w:rPr>
              <w:t>Polypropylene Mesh</w:t>
            </w:r>
          </w:p>
        </w:tc>
        <w:tc>
          <w:tcPr>
            <w:tcW w:w="1900" w:type="dxa"/>
          </w:tcPr>
          <w:p w:rsidR="001212B6" w:rsidRDefault="00867151">
            <w:pPr>
              <w:spacing w:before="3" w:after="3"/>
            </w:pPr>
            <w:r>
              <w:rPr>
                <w:rFonts w:ascii="Times New Roman"/>
                <w:sz w:val="20"/>
              </w:rPr>
              <w:t>30x30cm</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BB397</w:t>
            </w:r>
          </w:p>
        </w:tc>
        <w:tc>
          <w:tcPr>
            <w:tcW w:w="3500" w:type="dxa"/>
          </w:tcPr>
          <w:p w:rsidR="001212B6" w:rsidRDefault="00867151">
            <w:pPr>
              <w:spacing w:before="3" w:after="3"/>
            </w:pPr>
            <w:r>
              <w:rPr>
                <w:rFonts w:ascii="Times New Roman"/>
                <w:sz w:val="20"/>
              </w:rPr>
              <w:t>Premilene Mesh</w:t>
            </w:r>
          </w:p>
        </w:tc>
        <w:tc>
          <w:tcPr>
            <w:tcW w:w="3800" w:type="dxa"/>
          </w:tcPr>
          <w:p w:rsidR="001212B6" w:rsidRDefault="00867151">
            <w:pPr>
              <w:spacing w:before="3" w:after="3"/>
            </w:pPr>
            <w:r>
              <w:rPr>
                <w:rFonts w:ascii="Times New Roman"/>
                <w:sz w:val="20"/>
              </w:rPr>
              <w:t>Polypropylene</w:t>
            </w:r>
          </w:p>
        </w:tc>
        <w:tc>
          <w:tcPr>
            <w:tcW w:w="1900" w:type="dxa"/>
          </w:tcPr>
          <w:p w:rsidR="001212B6" w:rsidRDefault="00867151">
            <w:pPr>
              <w:spacing w:before="3" w:after="3"/>
            </w:pPr>
            <w:r>
              <w:rPr>
                <w:rFonts w:ascii="Times New Roman"/>
                <w:sz w:val="20"/>
              </w:rPr>
              <w:t>30x30cm, 26x36cm</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BA158</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Flat Mesh</w:t>
            </w:r>
          </w:p>
        </w:tc>
        <w:tc>
          <w:tcPr>
            <w:tcW w:w="1900" w:type="dxa"/>
          </w:tcPr>
          <w:p w:rsidR="001212B6" w:rsidRDefault="00867151">
            <w:pPr>
              <w:spacing w:before="3" w:after="3"/>
            </w:pPr>
            <w:r>
              <w:rPr>
                <w:rFonts w:ascii="Times New Roman"/>
                <w:sz w:val="20"/>
              </w:rPr>
              <w:t>25x35.5cm</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GX006</w:t>
            </w:r>
          </w:p>
        </w:tc>
        <w:tc>
          <w:tcPr>
            <w:tcW w:w="3500" w:type="dxa"/>
          </w:tcPr>
          <w:p w:rsidR="001212B6" w:rsidRDefault="00867151">
            <w:pPr>
              <w:spacing w:before="3" w:after="3"/>
            </w:pPr>
            <w:r>
              <w:rPr>
                <w:rFonts w:ascii="Times New Roman"/>
                <w:sz w:val="20"/>
              </w:rPr>
              <w:t>Atrium polypropylene mesh</w:t>
            </w:r>
          </w:p>
        </w:tc>
        <w:tc>
          <w:tcPr>
            <w:tcW w:w="3800" w:type="dxa"/>
          </w:tcPr>
          <w:p w:rsidR="001212B6" w:rsidRDefault="00867151">
            <w:pPr>
              <w:spacing w:before="3" w:after="3"/>
            </w:pPr>
            <w:r>
              <w:rPr>
                <w:rFonts w:ascii="Times New Roman"/>
                <w:sz w:val="20"/>
              </w:rPr>
              <w:t>Polypropylene mesh</w:t>
            </w:r>
          </w:p>
        </w:tc>
        <w:tc>
          <w:tcPr>
            <w:tcW w:w="1900" w:type="dxa"/>
          </w:tcPr>
          <w:p w:rsidR="001212B6" w:rsidRDefault="00867151">
            <w:pPr>
              <w:spacing w:before="3" w:after="3"/>
            </w:pPr>
            <w:r>
              <w:rPr>
                <w:rFonts w:ascii="Times New Roman"/>
                <w:sz w:val="20"/>
              </w:rPr>
              <w:t>&gt;600cm</w:t>
            </w:r>
            <w:r>
              <w:rPr>
                <w:rFonts w:ascii="Times New Roman"/>
                <w:sz w:val="20"/>
              </w:rPr>
              <w:t>²</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JJ172</w:t>
            </w:r>
          </w:p>
        </w:tc>
        <w:tc>
          <w:tcPr>
            <w:tcW w:w="3500" w:type="dxa"/>
          </w:tcPr>
          <w:p w:rsidR="001212B6" w:rsidRDefault="00867151">
            <w:pPr>
              <w:spacing w:before="3" w:after="3"/>
            </w:pPr>
            <w:r>
              <w:rPr>
                <w:rFonts w:ascii="Times New Roman"/>
                <w:sz w:val="20"/>
              </w:rPr>
              <w:t>Mersilene Mesh</w:t>
            </w:r>
          </w:p>
        </w:tc>
        <w:tc>
          <w:tcPr>
            <w:tcW w:w="3800" w:type="dxa"/>
          </w:tcPr>
          <w:p w:rsidR="001212B6" w:rsidRDefault="00867151">
            <w:pPr>
              <w:spacing w:before="3" w:after="3"/>
            </w:pPr>
            <w:r>
              <w:rPr>
                <w:rFonts w:ascii="Times New Roman"/>
                <w:sz w:val="20"/>
              </w:rPr>
              <w:t>Non-absorbable polyester mesh</w:t>
            </w:r>
          </w:p>
        </w:tc>
        <w:tc>
          <w:tcPr>
            <w:tcW w:w="1900" w:type="dxa"/>
          </w:tcPr>
          <w:p w:rsidR="001212B6" w:rsidRDefault="00867151">
            <w:pPr>
              <w:spacing w:before="3" w:after="3"/>
            </w:pPr>
            <w:r>
              <w:rPr>
                <w:rFonts w:ascii="Times New Roman"/>
                <w:sz w:val="20"/>
              </w:rPr>
              <w:t>30cm x 30cm</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JJ176</w:t>
            </w:r>
          </w:p>
        </w:tc>
        <w:tc>
          <w:tcPr>
            <w:tcW w:w="3500" w:type="dxa"/>
          </w:tcPr>
          <w:p w:rsidR="001212B6" w:rsidRDefault="00867151">
            <w:pPr>
              <w:spacing w:before="3" w:after="3"/>
            </w:pPr>
            <w:r>
              <w:rPr>
                <w:rFonts w:ascii="Times New Roman"/>
                <w:sz w:val="20"/>
              </w:rPr>
              <w:t>Prolene Mesh</w:t>
            </w:r>
          </w:p>
        </w:tc>
        <w:tc>
          <w:tcPr>
            <w:tcW w:w="3800" w:type="dxa"/>
          </w:tcPr>
          <w:p w:rsidR="001212B6" w:rsidRDefault="00867151">
            <w:pPr>
              <w:spacing w:before="3" w:after="3"/>
            </w:pPr>
            <w:r>
              <w:rPr>
                <w:rFonts w:ascii="Times New Roman"/>
                <w:sz w:val="20"/>
              </w:rPr>
              <w:t>Large polypropylene monofilament non absorbable mesh</w:t>
            </w:r>
          </w:p>
        </w:tc>
        <w:tc>
          <w:tcPr>
            <w:tcW w:w="1900" w:type="dxa"/>
          </w:tcPr>
          <w:p w:rsidR="001212B6" w:rsidRDefault="00867151">
            <w:pPr>
              <w:spacing w:before="3" w:after="3"/>
            </w:pPr>
            <w:r>
              <w:rPr>
                <w:rFonts w:ascii="Times New Roman"/>
                <w:sz w:val="20"/>
              </w:rPr>
              <w:t>30cm x 30cm</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MN180</w:t>
            </w:r>
          </w:p>
        </w:tc>
        <w:tc>
          <w:tcPr>
            <w:tcW w:w="3500" w:type="dxa"/>
          </w:tcPr>
          <w:p w:rsidR="001212B6" w:rsidRDefault="00867151">
            <w:pPr>
              <w:spacing w:before="3" w:after="3"/>
            </w:pPr>
            <w:r>
              <w:rPr>
                <w:rFonts w:ascii="Times New Roman"/>
                <w:sz w:val="20"/>
              </w:rPr>
              <w:t>PROLENE</w:t>
            </w:r>
            <w:r>
              <w:rPr>
                <w:rFonts w:ascii="Times New Roman"/>
                <w:sz w:val="20"/>
              </w:rPr>
              <w:t>™</w:t>
            </w:r>
            <w:r>
              <w:rPr>
                <w:rFonts w:ascii="Times New Roman"/>
                <w:sz w:val="20"/>
              </w:rPr>
              <w:t xml:space="preserve"> Soft Polypropylene Mesh</w:t>
            </w:r>
          </w:p>
        </w:tc>
        <w:tc>
          <w:tcPr>
            <w:tcW w:w="3800" w:type="dxa"/>
          </w:tcPr>
          <w:p w:rsidR="001212B6" w:rsidRDefault="00867151">
            <w:pPr>
              <w:spacing w:before="3" w:after="3"/>
            </w:pPr>
            <w:r>
              <w:rPr>
                <w:rFonts w:ascii="Times New Roman"/>
                <w:sz w:val="20"/>
              </w:rPr>
              <w:t>Non-absorbable Synthetic Surgical Mesh</w:t>
            </w:r>
          </w:p>
        </w:tc>
        <w:tc>
          <w:tcPr>
            <w:tcW w:w="1900" w:type="dxa"/>
          </w:tcPr>
          <w:p w:rsidR="001212B6" w:rsidRDefault="00867151">
            <w:pPr>
              <w:spacing w:before="3" w:after="3"/>
            </w:pPr>
            <w:r>
              <w:rPr>
                <w:rFonts w:ascii="Times New Roman"/>
                <w:sz w:val="20"/>
              </w:rPr>
              <w:t>&gt;600cm2</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AS056</w:t>
            </w:r>
          </w:p>
        </w:tc>
        <w:tc>
          <w:tcPr>
            <w:tcW w:w="3500" w:type="dxa"/>
          </w:tcPr>
          <w:p w:rsidR="001212B6" w:rsidRDefault="00867151">
            <w:pPr>
              <w:spacing w:before="3" w:after="3"/>
            </w:pPr>
            <w:r>
              <w:rPr>
                <w:rFonts w:ascii="Times New Roman"/>
                <w:sz w:val="20"/>
              </w:rPr>
              <w:t>Mesh Polyproplene; Monofilament Polyproplylene.</w:t>
            </w:r>
          </w:p>
        </w:tc>
        <w:tc>
          <w:tcPr>
            <w:tcW w:w="3800" w:type="dxa"/>
          </w:tcPr>
          <w:p w:rsidR="001212B6" w:rsidRDefault="00867151">
            <w:pPr>
              <w:spacing w:before="3" w:after="3"/>
            </w:pPr>
            <w:r>
              <w:rPr>
                <w:rFonts w:ascii="Times New Roman"/>
                <w:sz w:val="20"/>
              </w:rPr>
              <w:t>Multifilament Polypropylene; Monofilament Polypropylene.</w:t>
            </w:r>
          </w:p>
        </w:tc>
        <w:tc>
          <w:tcPr>
            <w:tcW w:w="1900" w:type="dxa"/>
          </w:tcPr>
          <w:p w:rsidR="001212B6" w:rsidRDefault="00867151">
            <w:pPr>
              <w:spacing w:before="3" w:after="3"/>
            </w:pPr>
            <w:r>
              <w:rPr>
                <w:rFonts w:ascii="Times New Roman"/>
                <w:sz w:val="20"/>
              </w:rPr>
              <w:t>35.6cm x 22.9cm Surgipro* mesh (14 x 9 inch).</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AS123</w:t>
            </w:r>
          </w:p>
        </w:tc>
        <w:tc>
          <w:tcPr>
            <w:tcW w:w="3500" w:type="dxa"/>
          </w:tcPr>
          <w:p w:rsidR="001212B6" w:rsidRDefault="00867151">
            <w:pPr>
              <w:spacing w:before="3" w:after="3"/>
            </w:pPr>
            <w:r>
              <w:rPr>
                <w:rFonts w:ascii="Times New Roman"/>
                <w:sz w:val="20"/>
              </w:rPr>
              <w:t>Parietene-Monofilament Polypropylene mesh</w:t>
            </w:r>
          </w:p>
        </w:tc>
        <w:tc>
          <w:tcPr>
            <w:tcW w:w="3800" w:type="dxa"/>
          </w:tcPr>
          <w:p w:rsidR="001212B6" w:rsidRDefault="00867151">
            <w:pPr>
              <w:spacing w:before="3" w:after="3"/>
            </w:pPr>
            <w:r>
              <w:rPr>
                <w:rFonts w:ascii="Times New Roman"/>
                <w:sz w:val="20"/>
              </w:rPr>
              <w:t>Parietene-Monofilament Polypropylene standard mesh / light mesh/ X-shaped mesh</w:t>
            </w:r>
          </w:p>
        </w:tc>
        <w:tc>
          <w:tcPr>
            <w:tcW w:w="1900" w:type="dxa"/>
          </w:tcPr>
          <w:p w:rsidR="001212B6" w:rsidRDefault="00867151">
            <w:pPr>
              <w:spacing w:before="3" w:after="3"/>
            </w:pPr>
            <w:r>
              <w:rPr>
                <w:rFonts w:ascii="Times New Roman"/>
                <w:sz w:val="20"/>
              </w:rPr>
              <w:t>30 X 30 cm, 30 x 32 cm</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AS171</w:t>
            </w:r>
          </w:p>
        </w:tc>
        <w:tc>
          <w:tcPr>
            <w:tcW w:w="3500" w:type="dxa"/>
          </w:tcPr>
          <w:p w:rsidR="001212B6" w:rsidRDefault="00867151">
            <w:pPr>
              <w:spacing w:before="3" w:after="3"/>
            </w:pPr>
            <w:r>
              <w:rPr>
                <w:rFonts w:ascii="Times New Roman"/>
                <w:sz w:val="20"/>
              </w:rPr>
              <w:t>Parietex-Multifilament Polyester Mesh</w:t>
            </w:r>
          </w:p>
        </w:tc>
        <w:tc>
          <w:tcPr>
            <w:tcW w:w="3800" w:type="dxa"/>
          </w:tcPr>
          <w:p w:rsidR="001212B6" w:rsidRDefault="00867151">
            <w:pPr>
              <w:spacing w:before="3" w:after="3"/>
            </w:pPr>
            <w:r>
              <w:rPr>
                <w:rFonts w:ascii="Times New Roman"/>
                <w:sz w:val="20"/>
              </w:rPr>
              <w:t>Parietex-Multifilament Polyester Standard Mesh/Bi-dimensional, Bi-dimensional Rigid, Three dimensional</w:t>
            </w:r>
          </w:p>
        </w:tc>
        <w:tc>
          <w:tcPr>
            <w:tcW w:w="1900" w:type="dxa"/>
          </w:tcPr>
          <w:p w:rsidR="001212B6" w:rsidRDefault="00867151">
            <w:pPr>
              <w:spacing w:before="3" w:after="3"/>
            </w:pPr>
            <w:r>
              <w:rPr>
                <w:rFonts w:ascii="Times New Roman"/>
                <w:sz w:val="20"/>
              </w:rPr>
              <w:t>30 x 30cm</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AS221</w:t>
            </w:r>
          </w:p>
        </w:tc>
        <w:tc>
          <w:tcPr>
            <w:tcW w:w="3500" w:type="dxa"/>
          </w:tcPr>
          <w:p w:rsidR="001212B6" w:rsidRDefault="00867151">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1212B6" w:rsidRDefault="00867151">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and designed to ensure a long term reinforcement of soft tissues. Versatex</w:t>
            </w:r>
            <w:r>
              <w:rPr>
                <w:rFonts w:ascii="Times New Roman"/>
                <w:sz w:val="20"/>
              </w:rPr>
              <w:t>™</w:t>
            </w:r>
            <w:r>
              <w:rPr>
                <w:rFonts w:ascii="Times New Roman"/>
                <w:sz w:val="20"/>
              </w:rPr>
              <w:t xml:space="preserve"> Monofilament Mesh is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1212B6" w:rsidRDefault="00867151">
            <w:pPr>
              <w:spacing w:before="3" w:after="3"/>
            </w:pPr>
            <w:r>
              <w:rPr>
                <w:rFonts w:ascii="Times New Roman"/>
                <w:sz w:val="20"/>
              </w:rPr>
              <w:t>Square 30x30 cm, Rectangular 45x30 cm</w:t>
            </w:r>
          </w:p>
        </w:tc>
        <w:tc>
          <w:tcPr>
            <w:tcW w:w="1500" w:type="dxa"/>
          </w:tcPr>
          <w:p w:rsidR="001212B6" w:rsidRDefault="00867151">
            <w:pPr>
              <w:spacing w:before="3" w:after="3"/>
              <w:jc w:val="right"/>
            </w:pPr>
            <w:r>
              <w:rPr>
                <w:rFonts w:ascii="Times New Roman"/>
                <w:sz w:val="20"/>
              </w:rPr>
              <w:t>$248.00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Anti-inflammatory</w:t>
      </w: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GX005</w:t>
            </w:r>
          </w:p>
        </w:tc>
        <w:tc>
          <w:tcPr>
            <w:tcW w:w="3500" w:type="dxa"/>
          </w:tcPr>
          <w:p w:rsidR="001212B6" w:rsidRDefault="00867151">
            <w:pPr>
              <w:spacing w:before="3" w:after="3"/>
            </w:pPr>
            <w:r>
              <w:rPr>
                <w:rFonts w:ascii="Times New Roman"/>
                <w:sz w:val="20"/>
              </w:rPr>
              <w:t>C-QUR Mesh</w:t>
            </w:r>
          </w:p>
        </w:tc>
        <w:tc>
          <w:tcPr>
            <w:tcW w:w="3800" w:type="dxa"/>
          </w:tcPr>
          <w:p w:rsidR="001212B6" w:rsidRDefault="00867151">
            <w:pPr>
              <w:spacing w:before="3" w:after="3"/>
            </w:pPr>
            <w:r>
              <w:rPr>
                <w:rFonts w:ascii="Times New Roman"/>
                <w:sz w:val="20"/>
              </w:rPr>
              <w:t>Sterile, knitted polypropylene monofilament mesh material for tissue reinforcement with a coating derived from a biological oil composed of fatty acids, lipids and glycerides (BAO - Bioabsorbable Oil Coating)</w:t>
            </w:r>
          </w:p>
        </w:tc>
        <w:tc>
          <w:tcPr>
            <w:tcW w:w="1900" w:type="dxa"/>
          </w:tcPr>
          <w:p w:rsidR="001212B6" w:rsidRDefault="00867151">
            <w:pPr>
              <w:spacing w:before="3" w:after="3"/>
            </w:pPr>
            <w:r>
              <w:rPr>
                <w:rFonts w:ascii="Times New Roman"/>
                <w:sz w:val="20"/>
              </w:rPr>
              <w:t>&gt;600cm</w:t>
            </w:r>
            <w:r>
              <w:rPr>
                <w:rFonts w:ascii="Times New Roman"/>
                <w:sz w:val="20"/>
              </w:rPr>
              <w:t>²</w:t>
            </w:r>
          </w:p>
        </w:tc>
        <w:tc>
          <w:tcPr>
            <w:tcW w:w="1500" w:type="dxa"/>
          </w:tcPr>
          <w:p w:rsidR="001212B6" w:rsidRDefault="00867151">
            <w:pPr>
              <w:spacing w:before="3" w:after="3"/>
              <w:jc w:val="right"/>
            </w:pPr>
            <w:r>
              <w:rPr>
                <w:rFonts w:ascii="Times New Roman"/>
                <w:sz w:val="20"/>
              </w:rPr>
              <w:t>$3,042.00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03.08.05.05 - </w:t>
      </w:r>
      <w:r>
        <w:rPr>
          <w:rFonts w:ascii="Times New Roman"/>
          <w:b/>
          <w:sz w:val="24"/>
        </w:rPr>
        <w:t>≥</w:t>
      </w:r>
      <w:r>
        <w:rPr>
          <w:rFonts w:ascii="Times New Roman"/>
          <w:b/>
          <w:sz w:val="24"/>
        </w:rPr>
        <w:t>2500cm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MN186</w:t>
            </w:r>
          </w:p>
        </w:tc>
        <w:tc>
          <w:tcPr>
            <w:tcW w:w="3500" w:type="dxa"/>
          </w:tcPr>
          <w:p w:rsidR="001212B6" w:rsidRDefault="00867151">
            <w:pPr>
              <w:spacing w:before="3" w:after="3"/>
            </w:pPr>
            <w:r>
              <w:rPr>
                <w:rFonts w:ascii="Times New Roman"/>
                <w:sz w:val="20"/>
              </w:rPr>
              <w:t>PROLENE Soft Polypropylene Mesh</w:t>
            </w:r>
          </w:p>
        </w:tc>
        <w:tc>
          <w:tcPr>
            <w:tcW w:w="3800" w:type="dxa"/>
          </w:tcPr>
          <w:p w:rsidR="001212B6" w:rsidRDefault="00867151">
            <w:pPr>
              <w:spacing w:before="3" w:after="3"/>
            </w:pPr>
            <w:r>
              <w:rPr>
                <w:rFonts w:ascii="Times New Roman"/>
                <w:sz w:val="20"/>
              </w:rPr>
              <w:t>Nonabsorbable Synthetic Surgical Mesh</w:t>
            </w:r>
          </w:p>
        </w:tc>
        <w:tc>
          <w:tcPr>
            <w:tcW w:w="1900" w:type="dxa"/>
          </w:tcPr>
          <w:p w:rsidR="001212B6" w:rsidRDefault="00867151">
            <w:pPr>
              <w:spacing w:before="3" w:after="3"/>
            </w:pPr>
            <w:r>
              <w:rPr>
                <w:rFonts w:ascii="Times New Roman"/>
                <w:sz w:val="20"/>
              </w:rPr>
              <w:t>≥</w:t>
            </w:r>
            <w:r>
              <w:rPr>
                <w:rFonts w:ascii="Times New Roman"/>
                <w:sz w:val="20"/>
              </w:rPr>
              <w:t>2500cm</w:t>
            </w:r>
            <w:r>
              <w:rPr>
                <w:rFonts w:ascii="Times New Roman"/>
                <w:sz w:val="20"/>
              </w:rPr>
              <w:t>²</w:t>
            </w:r>
          </w:p>
        </w:tc>
        <w:tc>
          <w:tcPr>
            <w:tcW w:w="1500" w:type="dxa"/>
          </w:tcPr>
          <w:p w:rsidR="001212B6" w:rsidRDefault="00867151">
            <w:pPr>
              <w:spacing w:before="3" w:after="3"/>
              <w:jc w:val="right"/>
            </w:pPr>
            <w:r>
              <w:rPr>
                <w:rFonts w:ascii="Times New Roman"/>
                <w:sz w:val="20"/>
              </w:rPr>
              <w:t>$582.00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AS240</w:t>
            </w:r>
          </w:p>
        </w:tc>
        <w:tc>
          <w:tcPr>
            <w:tcW w:w="3500" w:type="dxa"/>
          </w:tcPr>
          <w:p w:rsidR="001212B6" w:rsidRDefault="00867151">
            <w:pPr>
              <w:spacing w:before="3" w:after="3"/>
            </w:pPr>
            <w:r>
              <w:rPr>
                <w:rFonts w:ascii="Times New Roman"/>
                <w:sz w:val="20"/>
              </w:rPr>
              <w:t>Versatex</w:t>
            </w:r>
            <w:r>
              <w:rPr>
                <w:rFonts w:ascii="Times New Roman"/>
                <w:sz w:val="20"/>
              </w:rPr>
              <w:t>™</w:t>
            </w:r>
            <w:r>
              <w:rPr>
                <w:rFonts w:ascii="Times New Roman"/>
                <w:sz w:val="20"/>
              </w:rPr>
              <w:t xml:space="preserve"> monofilament macroporous polyester mesh</w:t>
            </w:r>
          </w:p>
        </w:tc>
        <w:tc>
          <w:tcPr>
            <w:tcW w:w="3800" w:type="dxa"/>
          </w:tcPr>
          <w:p w:rsidR="001212B6" w:rsidRDefault="00867151">
            <w:pPr>
              <w:spacing w:before="3" w:after="3"/>
            </w:pPr>
            <w:r>
              <w:rPr>
                <w:rFonts w:ascii="Times New Roman"/>
                <w:sz w:val="20"/>
              </w:rPr>
              <w:t>Versatex</w:t>
            </w:r>
            <w:r>
              <w:rPr>
                <w:rFonts w:ascii="Times New Roman"/>
                <w:sz w:val="20"/>
              </w:rPr>
              <w:t>™</w:t>
            </w:r>
            <w:r>
              <w:rPr>
                <w:rFonts w:ascii="Times New Roman"/>
                <w:sz w:val="20"/>
              </w:rPr>
              <w:t xml:space="preserve"> Monofilament Mesh is a non-absorbable synthetic surgical mesh made out of a macroporous three-dimensional (3D) monofilament polyester knitted textile offered in rectangular and square flat sheet. The mesh is intended for the repair of abdominal wall hernias or other fascial deficiencies that require the addition of a reinforcing material. Largest sizes from 15 cm x 15 cm include a green dyed monofilament polyester (D&amp;C Green No. 6) marking that is positioned in the center of the textile to help center and orient the mesh.</w:t>
            </w:r>
          </w:p>
        </w:tc>
        <w:tc>
          <w:tcPr>
            <w:tcW w:w="1900" w:type="dxa"/>
          </w:tcPr>
          <w:p w:rsidR="001212B6" w:rsidRDefault="00867151">
            <w:pPr>
              <w:spacing w:before="3" w:after="3"/>
            </w:pPr>
            <w:r>
              <w:rPr>
                <w:rFonts w:ascii="Times New Roman"/>
                <w:sz w:val="20"/>
              </w:rPr>
              <w:t>Square 50x50 cm</w:t>
            </w:r>
          </w:p>
        </w:tc>
        <w:tc>
          <w:tcPr>
            <w:tcW w:w="1500" w:type="dxa"/>
          </w:tcPr>
          <w:p w:rsidR="001212B6" w:rsidRDefault="00867151">
            <w:pPr>
              <w:spacing w:before="3" w:after="3"/>
              <w:jc w:val="right"/>
            </w:pPr>
            <w:r>
              <w:rPr>
                <w:rFonts w:ascii="Times New Roman"/>
                <w:sz w:val="20"/>
              </w:rPr>
              <w:t>$582.00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03.08.06 - Composite Mesh</w:t>
      </w:r>
    </w:p>
    <w:p w:rsidR="001212B6" w:rsidRDefault="00867151">
      <w:pPr>
        <w:pStyle w:val="SubGroupHeading"/>
        <w:spacing w:before="3" w:after="3"/>
        <w:ind w:left="180"/>
      </w:pPr>
      <w:r>
        <w:rPr>
          <w:rFonts w:ascii="Times New Roman"/>
          <w:b/>
          <w:sz w:val="24"/>
        </w:rPr>
        <w:t xml:space="preserve">03.08.06.01 - </w:t>
      </w:r>
      <w:r>
        <w:rPr>
          <w:rFonts w:ascii="Times New Roman"/>
          <w:b/>
          <w:sz w:val="24"/>
        </w:rPr>
        <w:t>≤</w:t>
      </w:r>
      <w:r>
        <w:rPr>
          <w:rFonts w:ascii="Times New Roman"/>
          <w:b/>
          <w:sz w:val="24"/>
        </w:rPr>
        <w:t>200cm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JJ240</w:t>
            </w:r>
          </w:p>
        </w:tc>
        <w:tc>
          <w:tcPr>
            <w:tcW w:w="3500" w:type="dxa"/>
          </w:tcPr>
          <w:p w:rsidR="001212B6" w:rsidRDefault="00867151">
            <w:pPr>
              <w:spacing w:before="3" w:after="3"/>
            </w:pPr>
            <w:r>
              <w:rPr>
                <w:rFonts w:ascii="Times New Roman"/>
                <w:sz w:val="20"/>
              </w:rPr>
              <w:t>VYPRO II Mesh</w:t>
            </w:r>
          </w:p>
        </w:tc>
        <w:tc>
          <w:tcPr>
            <w:tcW w:w="3800" w:type="dxa"/>
          </w:tcPr>
          <w:p w:rsidR="001212B6" w:rsidRDefault="00867151">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1212B6" w:rsidRDefault="00867151">
            <w:pPr>
              <w:spacing w:before="3" w:after="3"/>
            </w:pPr>
            <w:r>
              <w:rPr>
                <w:rFonts w:ascii="Times New Roman"/>
                <w:sz w:val="20"/>
              </w:rPr>
              <w:t>Small 6 x 11cm</w:t>
            </w:r>
          </w:p>
        </w:tc>
        <w:tc>
          <w:tcPr>
            <w:tcW w:w="1500" w:type="dxa"/>
          </w:tcPr>
          <w:p w:rsidR="001212B6" w:rsidRDefault="00867151">
            <w:pPr>
              <w:spacing w:before="3" w:after="3"/>
              <w:jc w:val="right"/>
            </w:pPr>
            <w:r>
              <w:rPr>
                <w:rFonts w:ascii="Times New Roman"/>
                <w:sz w:val="20"/>
              </w:rPr>
              <w:t>$86.00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JJ241</w:t>
            </w:r>
          </w:p>
        </w:tc>
        <w:tc>
          <w:tcPr>
            <w:tcW w:w="3500" w:type="dxa"/>
          </w:tcPr>
          <w:p w:rsidR="001212B6" w:rsidRDefault="00867151">
            <w:pPr>
              <w:spacing w:before="3" w:after="3"/>
            </w:pPr>
            <w:r>
              <w:rPr>
                <w:rFonts w:ascii="Times New Roman"/>
                <w:sz w:val="20"/>
              </w:rPr>
              <w:t>VYPRO II Mesh</w:t>
            </w:r>
          </w:p>
        </w:tc>
        <w:tc>
          <w:tcPr>
            <w:tcW w:w="3800" w:type="dxa"/>
          </w:tcPr>
          <w:p w:rsidR="001212B6" w:rsidRDefault="00867151">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1212B6" w:rsidRDefault="00867151">
            <w:pPr>
              <w:spacing w:before="3" w:after="3"/>
            </w:pPr>
            <w:r>
              <w:rPr>
                <w:rFonts w:ascii="Times New Roman"/>
                <w:sz w:val="20"/>
              </w:rPr>
              <w:t>Medium 12 x 10cm</w:t>
            </w:r>
          </w:p>
        </w:tc>
        <w:tc>
          <w:tcPr>
            <w:tcW w:w="1500" w:type="dxa"/>
          </w:tcPr>
          <w:p w:rsidR="001212B6" w:rsidRDefault="00867151">
            <w:pPr>
              <w:spacing w:before="3" w:after="3"/>
              <w:jc w:val="right"/>
            </w:pPr>
            <w:r>
              <w:rPr>
                <w:rFonts w:ascii="Times New Roman"/>
                <w:sz w:val="20"/>
              </w:rPr>
              <w:t>$86.00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JJ242</w:t>
            </w:r>
          </w:p>
        </w:tc>
        <w:tc>
          <w:tcPr>
            <w:tcW w:w="3500" w:type="dxa"/>
          </w:tcPr>
          <w:p w:rsidR="001212B6" w:rsidRDefault="00867151">
            <w:pPr>
              <w:spacing w:before="3" w:after="3"/>
            </w:pPr>
            <w:r>
              <w:rPr>
                <w:rFonts w:ascii="Times New Roman"/>
                <w:sz w:val="20"/>
              </w:rPr>
              <w:t>VYPRO II Mesh</w:t>
            </w:r>
          </w:p>
        </w:tc>
        <w:tc>
          <w:tcPr>
            <w:tcW w:w="3800" w:type="dxa"/>
          </w:tcPr>
          <w:p w:rsidR="001212B6" w:rsidRDefault="00867151">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1212B6" w:rsidRDefault="00867151">
            <w:pPr>
              <w:spacing w:before="3" w:after="3"/>
            </w:pPr>
            <w:r>
              <w:rPr>
                <w:rFonts w:ascii="Times New Roman"/>
                <w:sz w:val="20"/>
              </w:rPr>
              <w:t>Large 15 x 10cm</w:t>
            </w:r>
          </w:p>
        </w:tc>
        <w:tc>
          <w:tcPr>
            <w:tcW w:w="1500" w:type="dxa"/>
          </w:tcPr>
          <w:p w:rsidR="001212B6" w:rsidRDefault="00867151">
            <w:pPr>
              <w:spacing w:before="3" w:after="3"/>
              <w:jc w:val="right"/>
            </w:pPr>
            <w:r>
              <w:rPr>
                <w:rFonts w:ascii="Times New Roman"/>
                <w:sz w:val="20"/>
              </w:rPr>
              <w:t>$86.00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JJ465</w:t>
            </w:r>
          </w:p>
        </w:tc>
        <w:tc>
          <w:tcPr>
            <w:tcW w:w="3500" w:type="dxa"/>
          </w:tcPr>
          <w:p w:rsidR="001212B6" w:rsidRDefault="00867151">
            <w:pPr>
              <w:spacing w:before="3" w:after="3"/>
            </w:pPr>
            <w:r>
              <w:rPr>
                <w:rFonts w:ascii="Times New Roman"/>
                <w:sz w:val="20"/>
              </w:rPr>
              <w:t>ULTRAPRO Mesh</w:t>
            </w:r>
          </w:p>
        </w:tc>
        <w:tc>
          <w:tcPr>
            <w:tcW w:w="3800" w:type="dxa"/>
          </w:tcPr>
          <w:p w:rsidR="001212B6" w:rsidRDefault="00867151">
            <w:pPr>
              <w:spacing w:before="3" w:after="3"/>
            </w:pPr>
            <w:r>
              <w:rPr>
                <w:rFonts w:ascii="Times New Roman"/>
                <w:sz w:val="20"/>
              </w:rPr>
              <w:t>ULTRAPRO Mesh S3</w:t>
            </w:r>
          </w:p>
        </w:tc>
        <w:tc>
          <w:tcPr>
            <w:tcW w:w="1900" w:type="dxa"/>
          </w:tcPr>
          <w:p w:rsidR="001212B6" w:rsidRDefault="00867151">
            <w:pPr>
              <w:spacing w:before="3" w:after="3"/>
            </w:pPr>
            <w:r>
              <w:rPr>
                <w:rFonts w:ascii="Times New Roman"/>
                <w:sz w:val="20"/>
              </w:rPr>
              <w:t>6 x 11cm</w:t>
            </w:r>
          </w:p>
        </w:tc>
        <w:tc>
          <w:tcPr>
            <w:tcW w:w="1500" w:type="dxa"/>
          </w:tcPr>
          <w:p w:rsidR="001212B6" w:rsidRDefault="00867151">
            <w:pPr>
              <w:spacing w:before="3" w:after="3"/>
              <w:jc w:val="right"/>
            </w:pPr>
            <w:r>
              <w:rPr>
                <w:rFonts w:ascii="Times New Roman"/>
                <w:sz w:val="20"/>
              </w:rPr>
              <w:t>$86.00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JJ466</w:t>
            </w:r>
          </w:p>
        </w:tc>
        <w:tc>
          <w:tcPr>
            <w:tcW w:w="3500" w:type="dxa"/>
          </w:tcPr>
          <w:p w:rsidR="001212B6" w:rsidRDefault="00867151">
            <w:pPr>
              <w:spacing w:before="3" w:after="3"/>
            </w:pPr>
            <w:r>
              <w:rPr>
                <w:rFonts w:ascii="Times New Roman"/>
                <w:sz w:val="20"/>
              </w:rPr>
              <w:t>ULTRAPRO Mesh</w:t>
            </w:r>
          </w:p>
        </w:tc>
        <w:tc>
          <w:tcPr>
            <w:tcW w:w="3800" w:type="dxa"/>
          </w:tcPr>
          <w:p w:rsidR="001212B6" w:rsidRDefault="00867151">
            <w:pPr>
              <w:spacing w:before="3" w:after="3"/>
            </w:pPr>
            <w:r>
              <w:rPr>
                <w:rFonts w:ascii="Times New Roman"/>
                <w:sz w:val="20"/>
              </w:rPr>
              <w:t>ULTRAPRO Mesh P3</w:t>
            </w:r>
          </w:p>
        </w:tc>
        <w:tc>
          <w:tcPr>
            <w:tcW w:w="1900" w:type="dxa"/>
          </w:tcPr>
          <w:p w:rsidR="001212B6" w:rsidRDefault="00867151">
            <w:pPr>
              <w:spacing w:before="3" w:after="3"/>
            </w:pPr>
            <w:r>
              <w:rPr>
                <w:rFonts w:ascii="Times New Roman"/>
                <w:sz w:val="20"/>
              </w:rPr>
              <w:t>10 x 12cm</w:t>
            </w:r>
          </w:p>
        </w:tc>
        <w:tc>
          <w:tcPr>
            <w:tcW w:w="1500" w:type="dxa"/>
          </w:tcPr>
          <w:p w:rsidR="001212B6" w:rsidRDefault="00867151">
            <w:pPr>
              <w:spacing w:before="3" w:after="3"/>
              <w:jc w:val="right"/>
            </w:pPr>
            <w:r>
              <w:rPr>
                <w:rFonts w:ascii="Times New Roman"/>
                <w:sz w:val="20"/>
              </w:rPr>
              <w:t>$86.00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JJ467</w:t>
            </w:r>
          </w:p>
        </w:tc>
        <w:tc>
          <w:tcPr>
            <w:tcW w:w="3500" w:type="dxa"/>
          </w:tcPr>
          <w:p w:rsidR="001212B6" w:rsidRDefault="00867151">
            <w:pPr>
              <w:spacing w:before="3" w:after="3"/>
            </w:pPr>
            <w:r>
              <w:rPr>
                <w:rFonts w:ascii="Times New Roman"/>
                <w:sz w:val="20"/>
              </w:rPr>
              <w:t>ULTRAPRO Mesh</w:t>
            </w:r>
          </w:p>
        </w:tc>
        <w:tc>
          <w:tcPr>
            <w:tcW w:w="3800" w:type="dxa"/>
          </w:tcPr>
          <w:p w:rsidR="001212B6" w:rsidRDefault="00867151">
            <w:pPr>
              <w:spacing w:before="3" w:after="3"/>
            </w:pPr>
            <w:r>
              <w:rPr>
                <w:rFonts w:ascii="Times New Roman"/>
                <w:sz w:val="20"/>
              </w:rPr>
              <w:t>ULTRAPRO Mesh N3</w:t>
            </w:r>
          </w:p>
        </w:tc>
        <w:tc>
          <w:tcPr>
            <w:tcW w:w="1900" w:type="dxa"/>
          </w:tcPr>
          <w:p w:rsidR="001212B6" w:rsidRDefault="00867151">
            <w:pPr>
              <w:spacing w:before="3" w:after="3"/>
            </w:pPr>
            <w:r>
              <w:rPr>
                <w:rFonts w:ascii="Times New Roman"/>
                <w:sz w:val="20"/>
              </w:rPr>
              <w:t>10 x 15cm</w:t>
            </w:r>
          </w:p>
        </w:tc>
        <w:tc>
          <w:tcPr>
            <w:tcW w:w="1500" w:type="dxa"/>
          </w:tcPr>
          <w:p w:rsidR="001212B6" w:rsidRDefault="00867151">
            <w:pPr>
              <w:spacing w:before="3" w:after="3"/>
              <w:jc w:val="right"/>
            </w:pPr>
            <w:r>
              <w:rPr>
                <w:rFonts w:ascii="Times New Roman"/>
                <w:sz w:val="20"/>
              </w:rPr>
              <w:t>$86.00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JJ565</w:t>
            </w:r>
          </w:p>
        </w:tc>
        <w:tc>
          <w:tcPr>
            <w:tcW w:w="3500" w:type="dxa"/>
          </w:tcPr>
          <w:p w:rsidR="001212B6" w:rsidRDefault="00867151">
            <w:pPr>
              <w:spacing w:before="3" w:after="3"/>
            </w:pPr>
            <w:r>
              <w:rPr>
                <w:rFonts w:ascii="Times New Roman"/>
                <w:sz w:val="20"/>
              </w:rPr>
              <w:t>ULTRAPRO Mesh</w:t>
            </w:r>
          </w:p>
        </w:tc>
        <w:tc>
          <w:tcPr>
            <w:tcW w:w="3800" w:type="dxa"/>
          </w:tcPr>
          <w:p w:rsidR="001212B6" w:rsidRDefault="00867151">
            <w:pPr>
              <w:spacing w:before="3" w:after="3"/>
            </w:pPr>
            <w:r>
              <w:rPr>
                <w:rFonts w:ascii="Times New Roman"/>
                <w:sz w:val="20"/>
              </w:rPr>
              <w:t>Composite Mesh</w:t>
            </w:r>
          </w:p>
        </w:tc>
        <w:tc>
          <w:tcPr>
            <w:tcW w:w="1900" w:type="dxa"/>
          </w:tcPr>
          <w:p w:rsidR="001212B6" w:rsidRDefault="00867151">
            <w:pPr>
              <w:spacing w:before="3" w:after="3"/>
            </w:pPr>
            <w:r>
              <w:rPr>
                <w:rFonts w:ascii="Times New Roman"/>
                <w:sz w:val="20"/>
              </w:rPr>
              <w:t>7.6cm x 15cm</w:t>
            </w:r>
          </w:p>
        </w:tc>
        <w:tc>
          <w:tcPr>
            <w:tcW w:w="1500" w:type="dxa"/>
          </w:tcPr>
          <w:p w:rsidR="001212B6" w:rsidRDefault="00867151">
            <w:pPr>
              <w:spacing w:before="3" w:after="3"/>
              <w:jc w:val="right"/>
            </w:pPr>
            <w:r>
              <w:rPr>
                <w:rFonts w:ascii="Times New Roman"/>
                <w:sz w:val="20"/>
              </w:rPr>
              <w:t>$86.00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MN182</w:t>
            </w:r>
          </w:p>
        </w:tc>
        <w:tc>
          <w:tcPr>
            <w:tcW w:w="3500" w:type="dxa"/>
          </w:tcPr>
          <w:p w:rsidR="001212B6" w:rsidRDefault="00867151">
            <w:pPr>
              <w:spacing w:before="3" w:after="3"/>
            </w:pPr>
            <w:r>
              <w:rPr>
                <w:rFonts w:ascii="Times New Roman"/>
                <w:sz w:val="20"/>
              </w:rPr>
              <w:t>Ultrapro Advanced</w:t>
            </w:r>
          </w:p>
        </w:tc>
        <w:tc>
          <w:tcPr>
            <w:tcW w:w="3800" w:type="dxa"/>
          </w:tcPr>
          <w:p w:rsidR="001212B6" w:rsidRDefault="00867151">
            <w:pPr>
              <w:spacing w:before="3" w:after="3"/>
            </w:pPr>
            <w:r>
              <w:rPr>
                <w:rFonts w:ascii="Times New Roman"/>
                <w:sz w:val="20"/>
              </w:rPr>
              <w:t>Macroporous, Partially Absorbable Mesh</w:t>
            </w:r>
          </w:p>
        </w:tc>
        <w:tc>
          <w:tcPr>
            <w:tcW w:w="1900" w:type="dxa"/>
          </w:tcPr>
          <w:p w:rsidR="001212B6" w:rsidRDefault="00867151">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1212B6" w:rsidRDefault="00867151">
            <w:pPr>
              <w:spacing w:before="3" w:after="3"/>
              <w:jc w:val="right"/>
            </w:pPr>
            <w:r>
              <w:rPr>
                <w:rFonts w:ascii="Times New Roman"/>
                <w:sz w:val="20"/>
              </w:rPr>
              <w:t>$86.00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BA186</w:t>
            </w:r>
          </w:p>
        </w:tc>
        <w:tc>
          <w:tcPr>
            <w:tcW w:w="3500" w:type="dxa"/>
          </w:tcPr>
          <w:p w:rsidR="001212B6" w:rsidRDefault="00867151">
            <w:pPr>
              <w:spacing w:before="3" w:after="3"/>
            </w:pPr>
            <w:r>
              <w:rPr>
                <w:rFonts w:ascii="Times New Roman"/>
                <w:sz w:val="20"/>
              </w:rPr>
              <w:t>Bard Sepramesh IP</w:t>
            </w:r>
          </w:p>
        </w:tc>
        <w:tc>
          <w:tcPr>
            <w:tcW w:w="3800" w:type="dxa"/>
          </w:tcPr>
          <w:p w:rsidR="001212B6" w:rsidRDefault="00867151">
            <w:pPr>
              <w:spacing w:before="3" w:after="3"/>
            </w:pPr>
            <w:r>
              <w:rPr>
                <w:rFonts w:ascii="Times New Roman"/>
                <w:sz w:val="20"/>
              </w:rPr>
              <w:t>Bioresorbable Coating/Permanent Mesh</w:t>
            </w:r>
          </w:p>
        </w:tc>
        <w:tc>
          <w:tcPr>
            <w:tcW w:w="1900" w:type="dxa"/>
          </w:tcPr>
          <w:p w:rsidR="001212B6" w:rsidRDefault="00867151">
            <w:pPr>
              <w:spacing w:before="3" w:after="3"/>
            </w:pPr>
            <w:r>
              <w:rPr>
                <w:rFonts w:ascii="Times New Roman"/>
                <w:sz w:val="20"/>
              </w:rPr>
              <w:t>7.6cm x 15.2cm</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BA187</w:t>
            </w:r>
          </w:p>
        </w:tc>
        <w:tc>
          <w:tcPr>
            <w:tcW w:w="3500" w:type="dxa"/>
          </w:tcPr>
          <w:p w:rsidR="001212B6" w:rsidRDefault="00867151">
            <w:pPr>
              <w:spacing w:before="3" w:after="3"/>
            </w:pPr>
            <w:r>
              <w:rPr>
                <w:rFonts w:ascii="Times New Roman"/>
                <w:sz w:val="20"/>
              </w:rPr>
              <w:t>SEPRAMesh IP Bioresorbable Coating/Permanent Mesh</w:t>
            </w:r>
          </w:p>
        </w:tc>
        <w:tc>
          <w:tcPr>
            <w:tcW w:w="3800" w:type="dxa"/>
          </w:tcPr>
          <w:p w:rsidR="001212B6" w:rsidRDefault="00867151">
            <w:pPr>
              <w:spacing w:before="3" w:after="3"/>
            </w:pPr>
            <w:r>
              <w:rPr>
                <w:rFonts w:ascii="Times New Roman"/>
                <w:sz w:val="20"/>
              </w:rPr>
              <w:t>Polypropylene &amp; polyglycolic acid polymer mesh coated with a biopolymer: a bioresorbable coating of modified sodium hyaluronate, carboxymethylcellulose &amp; polyethylene glycol based hydrogel.</w:t>
            </w:r>
          </w:p>
        </w:tc>
        <w:tc>
          <w:tcPr>
            <w:tcW w:w="1900" w:type="dxa"/>
          </w:tcPr>
          <w:p w:rsidR="001212B6" w:rsidRDefault="00867151">
            <w:pPr>
              <w:spacing w:before="3" w:after="3"/>
            </w:pPr>
            <w:r>
              <w:rPr>
                <w:rFonts w:ascii="Times New Roman"/>
                <w:sz w:val="20"/>
              </w:rPr>
              <w:t>4 x 8 inch</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BA226</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Ventralex Patch</w:t>
            </w:r>
          </w:p>
        </w:tc>
        <w:tc>
          <w:tcPr>
            <w:tcW w:w="1900" w:type="dxa"/>
          </w:tcPr>
          <w:p w:rsidR="001212B6" w:rsidRDefault="00867151">
            <w:pPr>
              <w:spacing w:before="3" w:after="3"/>
            </w:pPr>
            <w:r>
              <w:rPr>
                <w:rFonts w:ascii="Times New Roman"/>
                <w:sz w:val="20"/>
              </w:rPr>
              <w:t>4.3cm circle, 6.4cm circle, 8cm circle</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BA227</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Ventrio patch</w:t>
            </w:r>
          </w:p>
        </w:tc>
        <w:tc>
          <w:tcPr>
            <w:tcW w:w="1900" w:type="dxa"/>
          </w:tcPr>
          <w:p w:rsidR="001212B6" w:rsidRDefault="00867151">
            <w:pPr>
              <w:spacing w:before="3" w:after="3"/>
            </w:pPr>
            <w:r>
              <w:rPr>
                <w:rFonts w:ascii="Times New Roman"/>
                <w:sz w:val="20"/>
              </w:rPr>
              <w:t>7.6cm circle, 11.4cm circle, 8x12cm oval, 11x14cm oval</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BA228</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Composite Mesh</w:t>
            </w:r>
          </w:p>
        </w:tc>
        <w:tc>
          <w:tcPr>
            <w:tcW w:w="1900" w:type="dxa"/>
          </w:tcPr>
          <w:p w:rsidR="001212B6" w:rsidRDefault="00867151">
            <w:pPr>
              <w:spacing w:before="3" w:after="3"/>
            </w:pPr>
            <w:r>
              <w:rPr>
                <w:rFonts w:ascii="Times New Roman"/>
                <w:sz w:val="20"/>
              </w:rPr>
              <w:t>7.6x15.2cm, 8x12cm, 11x14cm, 11.4x11.4cm, 10x15cm, 10.8x15.9cm</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BA234</w:t>
            </w:r>
          </w:p>
        </w:tc>
        <w:tc>
          <w:tcPr>
            <w:tcW w:w="3500" w:type="dxa"/>
          </w:tcPr>
          <w:p w:rsidR="001212B6" w:rsidRDefault="00867151">
            <w:pPr>
              <w:spacing w:before="3" w:after="3"/>
            </w:pPr>
            <w:r>
              <w:rPr>
                <w:rFonts w:ascii="Times New Roman"/>
                <w:sz w:val="20"/>
              </w:rPr>
              <w:t>Bard CK Parastomal Patch</w:t>
            </w:r>
          </w:p>
        </w:tc>
        <w:tc>
          <w:tcPr>
            <w:tcW w:w="3800" w:type="dxa"/>
          </w:tcPr>
          <w:p w:rsidR="001212B6" w:rsidRDefault="00867151">
            <w:pPr>
              <w:spacing w:before="3" w:after="3"/>
            </w:pPr>
            <w:r>
              <w:rPr>
                <w:rFonts w:ascii="Times New Roman"/>
                <w:sz w:val="20"/>
              </w:rPr>
              <w:t>Bard CK Parastomal Patch</w:t>
            </w:r>
          </w:p>
        </w:tc>
        <w:tc>
          <w:tcPr>
            <w:tcW w:w="1900" w:type="dxa"/>
          </w:tcPr>
          <w:p w:rsidR="001212B6" w:rsidRDefault="00867151">
            <w:pPr>
              <w:spacing w:before="3" w:after="3"/>
            </w:pPr>
            <w:r>
              <w:rPr>
                <w:rFonts w:ascii="Times New Roman"/>
                <w:sz w:val="20"/>
              </w:rPr>
              <w:t>12.5 x 15.5cm</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BA236</w:t>
            </w:r>
          </w:p>
        </w:tc>
        <w:tc>
          <w:tcPr>
            <w:tcW w:w="3500" w:type="dxa"/>
          </w:tcPr>
          <w:p w:rsidR="001212B6" w:rsidRDefault="00867151">
            <w:pPr>
              <w:spacing w:before="3" w:after="3"/>
            </w:pPr>
            <w:r>
              <w:rPr>
                <w:rFonts w:ascii="Times New Roman"/>
                <w:sz w:val="20"/>
              </w:rPr>
              <w:t>Ventralex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4.3cm circle, 6.4cm circle, 8.0cm circle</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BA237</w:t>
            </w:r>
          </w:p>
        </w:tc>
        <w:tc>
          <w:tcPr>
            <w:tcW w:w="3500" w:type="dxa"/>
          </w:tcPr>
          <w:p w:rsidR="001212B6" w:rsidRDefault="00867151">
            <w:pPr>
              <w:spacing w:before="3" w:after="3"/>
            </w:pPr>
            <w:r>
              <w:rPr>
                <w:rFonts w:ascii="Times New Roman"/>
                <w:sz w:val="20"/>
              </w:rPr>
              <w:t>Ventralight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11.4cm circle, 10.2 x 15.2cm oval</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BA246</w:t>
            </w:r>
          </w:p>
        </w:tc>
        <w:tc>
          <w:tcPr>
            <w:tcW w:w="3500" w:type="dxa"/>
          </w:tcPr>
          <w:p w:rsidR="001212B6" w:rsidRDefault="00867151">
            <w:pPr>
              <w:spacing w:before="3" w:after="3"/>
            </w:pPr>
            <w:r>
              <w:rPr>
                <w:rFonts w:ascii="Times New Roman"/>
                <w:sz w:val="20"/>
              </w:rPr>
              <w:t>Ventrio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7.6cm circle, 11.4cm circle, 8 x 12cm oval, 11 x 14cm oval</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JJ446</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B1</w:t>
            </w:r>
          </w:p>
        </w:tc>
        <w:tc>
          <w:tcPr>
            <w:tcW w:w="1900" w:type="dxa"/>
          </w:tcPr>
          <w:p w:rsidR="001212B6" w:rsidRDefault="00867151">
            <w:pPr>
              <w:spacing w:before="3" w:after="3"/>
            </w:pPr>
            <w:r>
              <w:rPr>
                <w:rFonts w:ascii="Times New Roman"/>
                <w:sz w:val="20"/>
              </w:rPr>
              <w:t>2x4 (inches)</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JJ447</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R1</w:t>
            </w:r>
          </w:p>
        </w:tc>
        <w:tc>
          <w:tcPr>
            <w:tcW w:w="1900" w:type="dxa"/>
          </w:tcPr>
          <w:p w:rsidR="001212B6" w:rsidRDefault="00867151">
            <w:pPr>
              <w:spacing w:before="3" w:after="3"/>
            </w:pPr>
            <w:r>
              <w:rPr>
                <w:rFonts w:ascii="Times New Roman"/>
                <w:sz w:val="20"/>
              </w:rPr>
              <w:t>3x6 inches</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JJ448</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N1</w:t>
            </w:r>
          </w:p>
        </w:tc>
        <w:tc>
          <w:tcPr>
            <w:tcW w:w="1900" w:type="dxa"/>
          </w:tcPr>
          <w:p w:rsidR="001212B6" w:rsidRDefault="00867151">
            <w:pPr>
              <w:spacing w:before="3" w:after="3"/>
            </w:pPr>
            <w:r>
              <w:rPr>
                <w:rFonts w:ascii="Times New Roman"/>
                <w:sz w:val="20"/>
              </w:rPr>
              <w:t>4x6 inches oval</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JJ449</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D1</w:t>
            </w:r>
          </w:p>
        </w:tc>
        <w:tc>
          <w:tcPr>
            <w:tcW w:w="1900" w:type="dxa"/>
          </w:tcPr>
          <w:p w:rsidR="001212B6" w:rsidRDefault="00867151">
            <w:pPr>
              <w:spacing w:before="3" w:after="3"/>
            </w:pPr>
            <w:r>
              <w:rPr>
                <w:rFonts w:ascii="Times New Roman"/>
                <w:sz w:val="20"/>
              </w:rPr>
              <w:t>4x8 inches</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JJ816</w:t>
            </w:r>
          </w:p>
        </w:tc>
        <w:tc>
          <w:tcPr>
            <w:tcW w:w="3500" w:type="dxa"/>
          </w:tcPr>
          <w:p w:rsidR="001212B6" w:rsidRDefault="00867151">
            <w:pPr>
              <w:spacing w:before="3" w:after="3"/>
            </w:pPr>
            <w:r>
              <w:rPr>
                <w:rFonts w:ascii="Times New Roman"/>
                <w:sz w:val="20"/>
              </w:rPr>
              <w:t>Proceed</w:t>
            </w:r>
            <w:r>
              <w:rPr>
                <w:rFonts w:ascii="Times New Roman"/>
                <w:sz w:val="20"/>
              </w:rPr>
              <w:t>™</w:t>
            </w:r>
            <w:r>
              <w:rPr>
                <w:rFonts w:ascii="Times New Roman"/>
                <w:sz w:val="20"/>
              </w:rPr>
              <w:t xml:space="preserve"> Ventral Patch</w:t>
            </w:r>
          </w:p>
        </w:tc>
        <w:tc>
          <w:tcPr>
            <w:tcW w:w="3800" w:type="dxa"/>
          </w:tcPr>
          <w:p w:rsidR="001212B6" w:rsidRDefault="00867151">
            <w:pPr>
              <w:spacing w:before="3" w:after="3"/>
            </w:pPr>
            <w:r>
              <w:rPr>
                <w:rFonts w:ascii="Times New Roman"/>
                <w:sz w:val="20"/>
              </w:rPr>
              <w:t>3D, sterile, self expanding, partially absorbable, flexible laminate mesh for hernia or other abdominal, fascial defect repair that require addition of a reinforcing or bridging material to obtain the desired surgical result.</w:t>
            </w:r>
          </w:p>
        </w:tc>
        <w:tc>
          <w:tcPr>
            <w:tcW w:w="1900" w:type="dxa"/>
          </w:tcPr>
          <w:p w:rsidR="001212B6" w:rsidRDefault="00867151">
            <w:pPr>
              <w:spacing w:before="3" w:after="3"/>
            </w:pPr>
            <w:r>
              <w:rPr>
                <w:rFonts w:ascii="Times New Roman"/>
                <w:sz w:val="20"/>
              </w:rPr>
              <w:t>medium (6.4cm x 6.4cm)</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JJ817</w:t>
            </w:r>
          </w:p>
        </w:tc>
        <w:tc>
          <w:tcPr>
            <w:tcW w:w="3500" w:type="dxa"/>
          </w:tcPr>
          <w:p w:rsidR="001212B6" w:rsidRDefault="00867151">
            <w:pPr>
              <w:spacing w:before="3" w:after="3"/>
            </w:pPr>
            <w:r>
              <w:rPr>
                <w:rFonts w:ascii="Times New Roman"/>
                <w:sz w:val="20"/>
              </w:rPr>
              <w:t>Proceed</w:t>
            </w:r>
            <w:r>
              <w:rPr>
                <w:rFonts w:ascii="Times New Roman"/>
                <w:sz w:val="20"/>
              </w:rPr>
              <w:t>™</w:t>
            </w:r>
            <w:r>
              <w:rPr>
                <w:rFonts w:ascii="Times New Roman"/>
                <w:sz w:val="20"/>
              </w:rPr>
              <w:t xml:space="preserve"> Ventral Patch</w:t>
            </w:r>
          </w:p>
        </w:tc>
        <w:tc>
          <w:tcPr>
            <w:tcW w:w="3800" w:type="dxa"/>
          </w:tcPr>
          <w:p w:rsidR="001212B6" w:rsidRDefault="00867151">
            <w:pPr>
              <w:spacing w:before="3" w:after="3"/>
            </w:pPr>
            <w:r>
              <w:rPr>
                <w:rFonts w:ascii="Times New Roman"/>
                <w:sz w:val="20"/>
              </w:rPr>
              <w:t xml:space="preserve">3D, sterile, self expanding, partially absorbable, flexible laminate mesh for hernia or other abdominal, fascial defect repair that </w:t>
            </w:r>
            <w:r>
              <w:rPr>
                <w:rFonts w:ascii="Times New Roman"/>
                <w:sz w:val="20"/>
              </w:rPr>
              <w:lastRenderedPageBreak/>
              <w:t>require addition of a reinforcing or bridging material to obtain the desired surgical result.</w:t>
            </w:r>
          </w:p>
        </w:tc>
        <w:tc>
          <w:tcPr>
            <w:tcW w:w="1900" w:type="dxa"/>
          </w:tcPr>
          <w:p w:rsidR="001212B6" w:rsidRDefault="00867151">
            <w:pPr>
              <w:spacing w:before="3" w:after="3"/>
            </w:pPr>
            <w:r>
              <w:rPr>
                <w:rFonts w:ascii="Times New Roman"/>
                <w:sz w:val="20"/>
              </w:rPr>
              <w:lastRenderedPageBreak/>
              <w:t>small (4.3cm x 4.3cm)</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MN192</w:t>
            </w:r>
          </w:p>
        </w:tc>
        <w:tc>
          <w:tcPr>
            <w:tcW w:w="3500" w:type="dxa"/>
          </w:tcPr>
          <w:p w:rsidR="001212B6" w:rsidRDefault="00867151">
            <w:pPr>
              <w:spacing w:before="3" w:after="3"/>
            </w:pPr>
            <w:r>
              <w:rPr>
                <w:rFonts w:ascii="Times New Roman"/>
                <w:sz w:val="20"/>
              </w:rPr>
              <w:t>PHYSIOMESH Open</w:t>
            </w:r>
          </w:p>
        </w:tc>
        <w:tc>
          <w:tcPr>
            <w:tcW w:w="3800" w:type="dxa"/>
          </w:tcPr>
          <w:p w:rsidR="001212B6" w:rsidRDefault="00867151">
            <w:pPr>
              <w:spacing w:before="3" w:after="3"/>
            </w:pPr>
            <w:r>
              <w:rPr>
                <w:rFonts w:ascii="Times New Roman"/>
                <w:sz w:val="20"/>
              </w:rPr>
              <w:t>Flexible Composite Mesh</w:t>
            </w:r>
          </w:p>
        </w:tc>
        <w:tc>
          <w:tcPr>
            <w:tcW w:w="1900" w:type="dxa"/>
          </w:tcPr>
          <w:p w:rsidR="001212B6" w:rsidRDefault="00867151">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LH552</w:t>
            </w:r>
          </w:p>
        </w:tc>
        <w:tc>
          <w:tcPr>
            <w:tcW w:w="3500" w:type="dxa"/>
          </w:tcPr>
          <w:p w:rsidR="001212B6" w:rsidRDefault="00867151">
            <w:pPr>
              <w:spacing w:before="3" w:after="3"/>
            </w:pPr>
            <w:r>
              <w:rPr>
                <w:rFonts w:ascii="Times New Roman"/>
                <w:sz w:val="20"/>
              </w:rPr>
              <w:t>Dipromed ClearMesh Composite</w:t>
            </w:r>
          </w:p>
        </w:tc>
        <w:tc>
          <w:tcPr>
            <w:tcW w:w="3800" w:type="dxa"/>
          </w:tcPr>
          <w:p w:rsidR="001212B6" w:rsidRDefault="00867151">
            <w:pPr>
              <w:spacing w:before="3" w:after="3"/>
            </w:pPr>
            <w:r>
              <w:rPr>
                <w:rFonts w:ascii="Times New Roman"/>
                <w:sz w:val="20"/>
              </w:rPr>
              <w:t>Transparent composite mesh</w:t>
            </w:r>
          </w:p>
        </w:tc>
        <w:tc>
          <w:tcPr>
            <w:tcW w:w="1900" w:type="dxa"/>
          </w:tcPr>
          <w:p w:rsidR="001212B6" w:rsidRDefault="00867151">
            <w:pPr>
              <w:spacing w:before="3" w:after="3"/>
            </w:pPr>
            <w:r>
              <w:rPr>
                <w:rFonts w:ascii="Times New Roman"/>
                <w:sz w:val="20"/>
              </w:rPr>
              <w:t>Oval: (9 - 11) cm x  (13-15)cm Circular: 4.5 - 15cm diameter</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MS030</w:t>
            </w:r>
          </w:p>
        </w:tc>
        <w:tc>
          <w:tcPr>
            <w:tcW w:w="3500" w:type="dxa"/>
          </w:tcPr>
          <w:p w:rsidR="001212B6" w:rsidRDefault="00867151">
            <w:pPr>
              <w:spacing w:before="3" w:after="3"/>
            </w:pPr>
            <w:r>
              <w:rPr>
                <w:rFonts w:ascii="Times New Roman"/>
                <w:sz w:val="20"/>
              </w:rPr>
              <w:t>Titanized Mesh Implants</w:t>
            </w:r>
          </w:p>
        </w:tc>
        <w:tc>
          <w:tcPr>
            <w:tcW w:w="3800" w:type="dxa"/>
          </w:tcPr>
          <w:p w:rsidR="001212B6" w:rsidRDefault="00867151">
            <w:pPr>
              <w:spacing w:before="3" w:after="3"/>
            </w:pPr>
            <w:r>
              <w:rPr>
                <w:rFonts w:ascii="Times New Roman"/>
                <w:sz w:val="20"/>
              </w:rPr>
              <w:t>Prosthetic warp-knitted fabric made of monofil polypropylene threads with an encapsulating titanic coating</w:t>
            </w:r>
          </w:p>
        </w:tc>
        <w:tc>
          <w:tcPr>
            <w:tcW w:w="1900" w:type="dxa"/>
          </w:tcPr>
          <w:p w:rsidR="001212B6" w:rsidRDefault="00867151">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w:t>
            </w:r>
            <w:r>
              <w:rPr>
                <w:rFonts w:ascii="Times New Roman"/>
                <w:sz w:val="20"/>
              </w:rPr>
              <w:t>≤</w:t>
            </w:r>
            <w:r>
              <w:rPr>
                <w:rFonts w:ascii="Times New Roman"/>
                <w:sz w:val="20"/>
              </w:rPr>
              <w:t xml:space="preserve"> 200cm</w:t>
            </w:r>
            <w:r>
              <w:rPr>
                <w:rFonts w:ascii="Times New Roman"/>
                <w:sz w:val="20"/>
              </w:rPr>
              <w:t>²</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AS143</w:t>
            </w:r>
          </w:p>
        </w:tc>
        <w:tc>
          <w:tcPr>
            <w:tcW w:w="3500" w:type="dxa"/>
          </w:tcPr>
          <w:p w:rsidR="001212B6" w:rsidRDefault="00867151">
            <w:pPr>
              <w:spacing w:before="3" w:after="3"/>
            </w:pPr>
            <w:r>
              <w:rPr>
                <w:rFonts w:ascii="Times New Roman"/>
                <w:sz w:val="20"/>
              </w:rPr>
              <w:t>Parietex Composite 1510FX</w:t>
            </w:r>
          </w:p>
        </w:tc>
        <w:tc>
          <w:tcPr>
            <w:tcW w:w="3800" w:type="dxa"/>
          </w:tcPr>
          <w:p w:rsidR="001212B6" w:rsidRDefault="00867151">
            <w:pPr>
              <w:spacing w:before="3" w:after="3"/>
            </w:pPr>
            <w:r>
              <w:rPr>
                <w:rFonts w:ascii="Times New Roman"/>
                <w:sz w:val="20"/>
              </w:rPr>
              <w:t>Dual sided polyester meshes with a resorbable adhesion -prevention hydrophilic film</w:t>
            </w:r>
          </w:p>
        </w:tc>
        <w:tc>
          <w:tcPr>
            <w:tcW w:w="1900" w:type="dxa"/>
          </w:tcPr>
          <w:p w:rsidR="001212B6" w:rsidRDefault="00867151">
            <w:pPr>
              <w:spacing w:before="3" w:after="3"/>
            </w:pPr>
            <w:r>
              <w:rPr>
                <w:rFonts w:ascii="Times New Roman"/>
                <w:sz w:val="20"/>
              </w:rPr>
              <w:t>15x10cm square</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AS162</w:t>
            </w:r>
          </w:p>
        </w:tc>
        <w:tc>
          <w:tcPr>
            <w:tcW w:w="3500" w:type="dxa"/>
          </w:tcPr>
          <w:p w:rsidR="001212B6" w:rsidRDefault="00867151">
            <w:pPr>
              <w:spacing w:before="3" w:after="3"/>
            </w:pPr>
            <w:r>
              <w:rPr>
                <w:rFonts w:ascii="Times New Roman"/>
                <w:sz w:val="20"/>
              </w:rPr>
              <w:t>Parietene ProGrip Mesh (FLAT)</w:t>
            </w:r>
          </w:p>
        </w:tc>
        <w:tc>
          <w:tcPr>
            <w:tcW w:w="3800" w:type="dxa"/>
          </w:tcPr>
          <w:p w:rsidR="001212B6" w:rsidRDefault="00867151">
            <w:pPr>
              <w:spacing w:before="3" w:after="3"/>
            </w:pPr>
            <w:r>
              <w:rPr>
                <w:rFonts w:ascii="Times New Roman"/>
                <w:sz w:val="20"/>
              </w:rPr>
              <w:t>Mesh with self gripping FLAT</w:t>
            </w:r>
          </w:p>
        </w:tc>
        <w:tc>
          <w:tcPr>
            <w:tcW w:w="1900" w:type="dxa"/>
          </w:tcPr>
          <w:p w:rsidR="001212B6" w:rsidRDefault="00867151">
            <w:pPr>
              <w:spacing w:before="3" w:after="3"/>
            </w:pPr>
            <w:r>
              <w:rPr>
                <w:rFonts w:ascii="Times New Roman"/>
                <w:sz w:val="20"/>
              </w:rPr>
              <w:t>15 x 9cm RECTANGLE</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AS214</w:t>
            </w:r>
          </w:p>
        </w:tc>
        <w:tc>
          <w:tcPr>
            <w:tcW w:w="3500" w:type="dxa"/>
          </w:tcPr>
          <w:p w:rsidR="001212B6" w:rsidRDefault="00867151">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1212B6" w:rsidRDefault="00867151">
            <w:pPr>
              <w:spacing w:before="3" w:after="3"/>
            </w:pPr>
            <w:r>
              <w:rPr>
                <w:rFonts w:ascii="Times New Roman"/>
                <w:sz w:val="20"/>
              </w:rPr>
              <w:t>Laparoscopic self-fixating composite mesh (knitted monofilament polyester with monofilament polylactic acid resorbable grips on one side and a resorbable film made of collagen from porcine origin and glycerol, on the other side)</w:t>
            </w:r>
          </w:p>
        </w:tc>
        <w:tc>
          <w:tcPr>
            <w:tcW w:w="1900" w:type="dxa"/>
          </w:tcPr>
          <w:p w:rsidR="001212B6" w:rsidRDefault="00867151">
            <w:pPr>
              <w:spacing w:before="3" w:after="3"/>
            </w:pPr>
            <w:r>
              <w:rPr>
                <w:rFonts w:ascii="Times New Roman"/>
                <w:sz w:val="20"/>
              </w:rPr>
              <w:t>10x15, 16x12  rectangular</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AS236</w:t>
            </w:r>
          </w:p>
        </w:tc>
        <w:tc>
          <w:tcPr>
            <w:tcW w:w="3500" w:type="dxa"/>
          </w:tcPr>
          <w:p w:rsidR="001212B6" w:rsidRDefault="00867151">
            <w:pPr>
              <w:spacing w:before="3" w:after="3"/>
            </w:pPr>
            <w:r>
              <w:rPr>
                <w:rFonts w:ascii="Times New Roman"/>
                <w:sz w:val="20"/>
              </w:rPr>
              <w:t>Parietex Progrip Composite Mesh</w:t>
            </w:r>
          </w:p>
        </w:tc>
        <w:tc>
          <w:tcPr>
            <w:tcW w:w="3800" w:type="dxa"/>
          </w:tcPr>
          <w:p w:rsidR="001212B6" w:rsidRDefault="00867151">
            <w:pPr>
              <w:spacing w:before="3" w:after="3"/>
            </w:pPr>
            <w:r>
              <w:rPr>
                <w:rFonts w:ascii="Times New Roman"/>
                <w:sz w:val="20"/>
              </w:rPr>
              <w:t>Monofilament polyester with polylactic acid monofilament resorbable pins on one of the sides</w:t>
            </w:r>
          </w:p>
        </w:tc>
        <w:tc>
          <w:tcPr>
            <w:tcW w:w="1900" w:type="dxa"/>
          </w:tcPr>
          <w:p w:rsidR="001212B6" w:rsidRDefault="00867151">
            <w:pPr>
              <w:spacing w:before="3" w:after="3"/>
            </w:pPr>
            <w:r>
              <w:rPr>
                <w:rFonts w:ascii="Times New Roman"/>
                <w:sz w:val="20"/>
              </w:rPr>
              <w:t>15x9 rectangular</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Contoured</w:t>
      </w:r>
    </w:p>
    <w:p w:rsidR="001212B6" w:rsidRDefault="00867151">
      <w:pPr>
        <w:pStyle w:val="SponsorHeading"/>
        <w:spacing w:before="3" w:after="3"/>
        <w:ind w:left="540"/>
      </w:pPr>
      <w:r>
        <w:rPr>
          <w:rFonts w:ascii="Times New Roman"/>
          <w:b/>
        </w:rPr>
        <w:t>Alliance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AA015</w:t>
            </w:r>
          </w:p>
        </w:tc>
        <w:tc>
          <w:tcPr>
            <w:tcW w:w="3500" w:type="dxa"/>
          </w:tcPr>
          <w:p w:rsidR="001212B6" w:rsidRDefault="00867151">
            <w:pPr>
              <w:spacing w:before="3" w:after="3"/>
            </w:pPr>
            <w:r>
              <w:rPr>
                <w:rFonts w:ascii="Times New Roman"/>
                <w:sz w:val="20"/>
              </w:rPr>
              <w:t>CABS Air Composit</w:t>
            </w:r>
          </w:p>
        </w:tc>
        <w:tc>
          <w:tcPr>
            <w:tcW w:w="3800" w:type="dxa"/>
          </w:tcPr>
          <w:p w:rsidR="001212B6" w:rsidRDefault="00867151">
            <w:pPr>
              <w:spacing w:before="3" w:after="3"/>
            </w:pPr>
            <w:r>
              <w:rPr>
                <w:rFonts w:ascii="Times New Roman"/>
                <w:sz w:val="20"/>
              </w:rPr>
              <w:t>Umbilical hernia, Parietal Prosthesis with inflatable expansion Balloon</w:t>
            </w:r>
          </w:p>
        </w:tc>
        <w:tc>
          <w:tcPr>
            <w:tcW w:w="1900" w:type="dxa"/>
          </w:tcPr>
          <w:p w:rsidR="001212B6" w:rsidRDefault="00867151">
            <w:pPr>
              <w:spacing w:before="3" w:after="3"/>
            </w:pPr>
            <w:r>
              <w:rPr>
                <w:rFonts w:ascii="Times New Roman"/>
                <w:sz w:val="20"/>
              </w:rPr>
              <w:t>5cm, 7cm, 9cm (all sizes in diameter)</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AS161</w:t>
            </w:r>
          </w:p>
        </w:tc>
        <w:tc>
          <w:tcPr>
            <w:tcW w:w="3500" w:type="dxa"/>
          </w:tcPr>
          <w:p w:rsidR="001212B6" w:rsidRDefault="00867151">
            <w:pPr>
              <w:spacing w:before="3" w:after="3"/>
            </w:pPr>
            <w:r>
              <w:rPr>
                <w:rFonts w:ascii="Times New Roman"/>
                <w:sz w:val="20"/>
              </w:rPr>
              <w:t>Parietene ProGrip Mesh (PRE-SHAPED)</w:t>
            </w:r>
          </w:p>
        </w:tc>
        <w:tc>
          <w:tcPr>
            <w:tcW w:w="3800" w:type="dxa"/>
          </w:tcPr>
          <w:p w:rsidR="001212B6" w:rsidRDefault="00867151">
            <w:pPr>
              <w:spacing w:before="3" w:after="3"/>
            </w:pPr>
            <w:r>
              <w:rPr>
                <w:rFonts w:ascii="Times New Roman"/>
                <w:sz w:val="20"/>
              </w:rPr>
              <w:t>Pre-Cut, slit mesh with self gripping overlapping flap - right or left</w:t>
            </w:r>
          </w:p>
        </w:tc>
        <w:tc>
          <w:tcPr>
            <w:tcW w:w="1900" w:type="dxa"/>
          </w:tcPr>
          <w:p w:rsidR="001212B6" w:rsidRDefault="00867151">
            <w:pPr>
              <w:spacing w:before="3" w:after="3"/>
            </w:pPr>
            <w:r>
              <w:rPr>
                <w:rFonts w:ascii="Times New Roman"/>
                <w:sz w:val="20"/>
              </w:rPr>
              <w:t>12 x 8cm elliptic</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AS211</w:t>
            </w:r>
          </w:p>
        </w:tc>
        <w:tc>
          <w:tcPr>
            <w:tcW w:w="3500" w:type="dxa"/>
          </w:tcPr>
          <w:p w:rsidR="001212B6" w:rsidRDefault="00867151">
            <w:pPr>
              <w:spacing w:before="3" w:after="3"/>
            </w:pPr>
            <w:r>
              <w:rPr>
                <w:rFonts w:ascii="Times New Roman"/>
                <w:sz w:val="20"/>
              </w:rPr>
              <w:t>Parietex Composite Ventral Patch</w:t>
            </w:r>
          </w:p>
        </w:tc>
        <w:tc>
          <w:tcPr>
            <w:tcW w:w="3800" w:type="dxa"/>
          </w:tcPr>
          <w:p w:rsidR="001212B6" w:rsidRDefault="00867151">
            <w:pPr>
              <w:spacing w:before="3" w:after="3"/>
            </w:pPr>
            <w:r>
              <w:rPr>
                <w:rFonts w:ascii="Times New Roman"/>
                <w:sz w:val="20"/>
              </w:rPr>
              <w:t>Parietex Composite ventral patch is used for the reinforcement of soft tissues during surgical repair. It is indicated for the treatment of ventral defects (primary and incisional hernias).</w:t>
            </w:r>
          </w:p>
        </w:tc>
        <w:tc>
          <w:tcPr>
            <w:tcW w:w="1900" w:type="dxa"/>
          </w:tcPr>
          <w:p w:rsidR="001212B6" w:rsidRDefault="00867151">
            <w:pPr>
              <w:spacing w:before="3" w:after="3"/>
            </w:pPr>
            <w:r>
              <w:rPr>
                <w:rFonts w:ascii="Times New Roman"/>
                <w:sz w:val="20"/>
              </w:rPr>
              <w:t>4.6cm, 6.6cm, 8.6cm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AS217</w:t>
            </w:r>
          </w:p>
        </w:tc>
        <w:tc>
          <w:tcPr>
            <w:tcW w:w="3500" w:type="dxa"/>
          </w:tcPr>
          <w:p w:rsidR="001212B6" w:rsidRDefault="00867151">
            <w:pPr>
              <w:spacing w:before="3" w:after="3"/>
            </w:pPr>
            <w:r>
              <w:rPr>
                <w:rFonts w:ascii="Times New Roman"/>
                <w:sz w:val="20"/>
              </w:rPr>
              <w:t>Symbotex Composite Mesh with pre placed suture</w:t>
            </w:r>
          </w:p>
        </w:tc>
        <w:tc>
          <w:tcPr>
            <w:tcW w:w="3800" w:type="dxa"/>
          </w:tcPr>
          <w:p w:rsidR="001212B6" w:rsidRDefault="00867151">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1212B6" w:rsidRDefault="00867151">
            <w:pPr>
              <w:spacing w:before="3" w:after="3"/>
            </w:pPr>
            <w:r>
              <w:rPr>
                <w:rFonts w:ascii="Times New Roman"/>
                <w:sz w:val="20"/>
              </w:rPr>
              <w:t>Rectangular 15x10 cm Round 15 cm, 12 cm Elliptical 17x10 Round 9cm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AS219</w:t>
            </w:r>
          </w:p>
        </w:tc>
        <w:tc>
          <w:tcPr>
            <w:tcW w:w="3500" w:type="dxa"/>
          </w:tcPr>
          <w:p w:rsidR="001212B6" w:rsidRDefault="00867151">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1212B6" w:rsidRDefault="00867151">
            <w:pPr>
              <w:spacing w:before="3" w:after="3"/>
            </w:pPr>
            <w:r>
              <w:rPr>
                <w:rFonts w:ascii="Times New Roman"/>
                <w:sz w:val="20"/>
              </w:rPr>
              <w:t>Laparoscopic self-fixating composite right or left or bilateral anatomical mesh (knitted monofilament polyester with monofilament polylactic acid resorbable grips on one side and a resorbable film made of collagen from porcine origin and glycerol, on the other side)</w:t>
            </w:r>
          </w:p>
        </w:tc>
        <w:tc>
          <w:tcPr>
            <w:tcW w:w="1900" w:type="dxa"/>
          </w:tcPr>
          <w:p w:rsidR="001212B6" w:rsidRDefault="00867151">
            <w:pPr>
              <w:spacing w:before="3" w:after="3"/>
            </w:pPr>
            <w:r>
              <w:rPr>
                <w:rFonts w:ascii="Times New Roman"/>
                <w:sz w:val="20"/>
              </w:rPr>
              <w:t>10x15 cm  Rectangular Bilateral Anatomical,  10x15 cm  Rectangular Right Anatomical, 10x15 cm  Left Anatomical,  13x09 cm  Right Anatomical,  13x09 cm  Left Anatomical</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AS220</w:t>
            </w:r>
          </w:p>
        </w:tc>
        <w:tc>
          <w:tcPr>
            <w:tcW w:w="3500" w:type="dxa"/>
          </w:tcPr>
          <w:p w:rsidR="001212B6" w:rsidRDefault="00867151">
            <w:pPr>
              <w:spacing w:before="3" w:after="3"/>
            </w:pPr>
            <w:r>
              <w:rPr>
                <w:rFonts w:ascii="Times New Roman"/>
                <w:sz w:val="20"/>
              </w:rPr>
              <w:t>Parietex Progrip Composite Mesh</w:t>
            </w:r>
          </w:p>
        </w:tc>
        <w:tc>
          <w:tcPr>
            <w:tcW w:w="3800" w:type="dxa"/>
          </w:tcPr>
          <w:p w:rsidR="001212B6" w:rsidRDefault="00867151">
            <w:pPr>
              <w:spacing w:before="3" w:after="3"/>
            </w:pPr>
            <w:r>
              <w:rPr>
                <w:rFonts w:ascii="Times New Roman"/>
                <w:sz w:val="20"/>
              </w:rPr>
              <w:t>Pre-Cut, slit mesh with self gripping overlapping flap - right or left knitted (monofilament polyester with polylactic acid monofilament resorbable pins on one of the sides)</w:t>
            </w:r>
          </w:p>
        </w:tc>
        <w:tc>
          <w:tcPr>
            <w:tcW w:w="1900" w:type="dxa"/>
          </w:tcPr>
          <w:p w:rsidR="001212B6" w:rsidRDefault="00867151">
            <w:pPr>
              <w:spacing w:before="3" w:after="3"/>
            </w:pPr>
            <w:r>
              <w:rPr>
                <w:rFonts w:ascii="Times New Roman"/>
                <w:sz w:val="20"/>
              </w:rPr>
              <w:t>Elliptic slit 12x8cm left side, elliptic slit 12x8cm right side, elliptic slit 14x9 left side, elliptic slit right side 14x9cm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AS224</w:t>
            </w:r>
          </w:p>
        </w:tc>
        <w:tc>
          <w:tcPr>
            <w:tcW w:w="3500" w:type="dxa"/>
          </w:tcPr>
          <w:p w:rsidR="001212B6" w:rsidRDefault="00867151">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1212B6" w:rsidRDefault="00867151">
            <w:pPr>
              <w:spacing w:before="3" w:after="3"/>
            </w:pPr>
            <w:r>
              <w:rPr>
                <w:rFonts w:ascii="Times New Roman"/>
                <w:sz w:val="20"/>
              </w:rPr>
              <w:t>Laparoscopic self-fixating composite right or left anatomical mesh (knitted monofilament polyester with monofilament polylactic acid resorbable grips on one side and a resorbable film made of collagen from porcine origin and glycerol, on the other side)</w:t>
            </w:r>
          </w:p>
        </w:tc>
        <w:tc>
          <w:tcPr>
            <w:tcW w:w="1900" w:type="dxa"/>
          </w:tcPr>
          <w:p w:rsidR="001212B6" w:rsidRDefault="00867151">
            <w:pPr>
              <w:spacing w:before="3" w:after="3"/>
            </w:pPr>
            <w:r>
              <w:rPr>
                <w:rFonts w:ascii="Times New Roman"/>
                <w:sz w:val="20"/>
              </w:rPr>
              <w:t>16 x 12 cm right anatomical,  16 x 12 cm left anatomical</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AS235</w:t>
            </w:r>
          </w:p>
        </w:tc>
        <w:tc>
          <w:tcPr>
            <w:tcW w:w="3500" w:type="dxa"/>
          </w:tcPr>
          <w:p w:rsidR="001212B6" w:rsidRDefault="00867151">
            <w:pPr>
              <w:spacing w:before="3" w:after="3"/>
            </w:pPr>
            <w:r>
              <w:rPr>
                <w:rFonts w:ascii="Times New Roman"/>
                <w:sz w:val="20"/>
              </w:rPr>
              <w:t>Symbotex Composite Mesh</w:t>
            </w:r>
          </w:p>
        </w:tc>
        <w:tc>
          <w:tcPr>
            <w:tcW w:w="3800" w:type="dxa"/>
          </w:tcPr>
          <w:p w:rsidR="001212B6" w:rsidRDefault="00867151">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1212B6" w:rsidRDefault="00867151">
            <w:pPr>
              <w:spacing w:before="3" w:after="3"/>
            </w:pPr>
            <w:r>
              <w:rPr>
                <w:rFonts w:ascii="Times New Roman"/>
                <w:sz w:val="20"/>
              </w:rPr>
              <w:t>Round 15 cm, 12 cm, 9 cm Elliptical 17x10 cm Rectangular 15x10 cm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AS241</w:t>
            </w:r>
          </w:p>
        </w:tc>
        <w:tc>
          <w:tcPr>
            <w:tcW w:w="3500" w:type="dxa"/>
          </w:tcPr>
          <w:p w:rsidR="001212B6" w:rsidRDefault="00867151">
            <w:pPr>
              <w:spacing w:before="3" w:after="3"/>
            </w:pPr>
            <w:r>
              <w:rPr>
                <w:rFonts w:ascii="Times New Roman"/>
                <w:sz w:val="20"/>
              </w:rPr>
              <w:t>Symbotex Skirted Composite Mesh</w:t>
            </w:r>
          </w:p>
        </w:tc>
        <w:tc>
          <w:tcPr>
            <w:tcW w:w="3800" w:type="dxa"/>
          </w:tcPr>
          <w:p w:rsidR="001212B6" w:rsidRDefault="00867151">
            <w:pPr>
              <w:spacing w:before="3" w:after="3"/>
            </w:pPr>
            <w:r>
              <w:rPr>
                <w:rFonts w:ascii="Times New Roman"/>
                <w:sz w:val="20"/>
              </w:rPr>
              <w:t>Non-absorbable three-dimensional polyester skirted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1212B6" w:rsidRDefault="00867151">
            <w:pPr>
              <w:spacing w:before="3" w:after="3"/>
            </w:pPr>
            <w:r>
              <w:rPr>
                <w:rFonts w:ascii="Times New Roman"/>
                <w:sz w:val="20"/>
              </w:rPr>
              <w:t>8 cm Round, 15x10 cm Rectangle</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AS242</w:t>
            </w:r>
          </w:p>
        </w:tc>
        <w:tc>
          <w:tcPr>
            <w:tcW w:w="3500" w:type="dxa"/>
          </w:tcPr>
          <w:p w:rsidR="001212B6" w:rsidRDefault="00867151">
            <w:pPr>
              <w:spacing w:before="3" w:after="3"/>
            </w:pPr>
            <w:r>
              <w:rPr>
                <w:rFonts w:ascii="Times New Roman"/>
                <w:sz w:val="20"/>
              </w:rPr>
              <w:t>Parietex Composite</w:t>
            </w:r>
          </w:p>
        </w:tc>
        <w:tc>
          <w:tcPr>
            <w:tcW w:w="3800" w:type="dxa"/>
          </w:tcPr>
          <w:p w:rsidR="001212B6" w:rsidRDefault="00867151">
            <w:pPr>
              <w:spacing w:before="3" w:after="3"/>
            </w:pPr>
            <w:r>
              <w:rPr>
                <w:rFonts w:ascii="Times New Roman"/>
                <w:sz w:val="20"/>
              </w:rPr>
              <w:t>Dual sided polyester meshes with a resorbable adhesion-prevention hydrophilic film</w:t>
            </w:r>
          </w:p>
        </w:tc>
        <w:tc>
          <w:tcPr>
            <w:tcW w:w="1900" w:type="dxa"/>
          </w:tcPr>
          <w:p w:rsidR="001212B6" w:rsidRDefault="00867151">
            <w:pPr>
              <w:spacing w:before="3" w:after="3"/>
            </w:pPr>
            <w:r>
              <w:rPr>
                <w:rFonts w:ascii="Times New Roman"/>
                <w:sz w:val="20"/>
              </w:rPr>
              <w:t>8 cm,  9 cm,  12 cm,  15 cm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Contoured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BA272</w:t>
            </w:r>
          </w:p>
        </w:tc>
        <w:tc>
          <w:tcPr>
            <w:tcW w:w="3500" w:type="dxa"/>
          </w:tcPr>
          <w:p w:rsidR="001212B6" w:rsidRDefault="00867151">
            <w:pPr>
              <w:spacing w:before="3" w:after="3"/>
            </w:pPr>
            <w:r>
              <w:rPr>
                <w:rFonts w:ascii="Times New Roman"/>
                <w:sz w:val="20"/>
              </w:rPr>
              <w:t>Bard Onflex and Modified Onflex</w:t>
            </w:r>
          </w:p>
        </w:tc>
        <w:tc>
          <w:tcPr>
            <w:tcW w:w="3800" w:type="dxa"/>
          </w:tcPr>
          <w:p w:rsidR="001212B6" w:rsidRDefault="00867151">
            <w:pPr>
              <w:spacing w:before="3" w:after="3"/>
            </w:pPr>
            <w:r>
              <w:rPr>
                <w:rFonts w:ascii="Times New Roman"/>
                <w:sz w:val="20"/>
              </w:rPr>
              <w:t>Multi-layer, contoured polypropylene hernia repair system incorporating positioning pockets and an absorbable ring.</w:t>
            </w:r>
          </w:p>
        </w:tc>
        <w:tc>
          <w:tcPr>
            <w:tcW w:w="1900" w:type="dxa"/>
          </w:tcPr>
          <w:p w:rsidR="001212B6" w:rsidRDefault="00867151">
            <w:pPr>
              <w:spacing w:before="3" w:after="3"/>
            </w:pPr>
            <w:r>
              <w:rPr>
                <w:rFonts w:ascii="Times New Roman"/>
                <w:sz w:val="20"/>
              </w:rPr>
              <w:t>≤</w:t>
            </w:r>
            <w:r>
              <w:rPr>
                <w:rFonts w:ascii="Times New Roman"/>
                <w:sz w:val="20"/>
              </w:rPr>
              <w:t>200cm</w:t>
            </w:r>
            <w:r>
              <w:rPr>
                <w:rFonts w:ascii="Times New Roman"/>
                <w:sz w:val="20"/>
              </w:rPr>
              <w:t>²</w:t>
            </w:r>
          </w:p>
        </w:tc>
        <w:tc>
          <w:tcPr>
            <w:tcW w:w="1500" w:type="dxa"/>
          </w:tcPr>
          <w:p w:rsidR="001212B6" w:rsidRDefault="00867151">
            <w:pPr>
              <w:spacing w:before="3" w:after="3"/>
              <w:jc w:val="right"/>
            </w:pPr>
            <w:r>
              <w:rPr>
                <w:rFonts w:ascii="Times New Roman"/>
                <w:sz w:val="20"/>
              </w:rPr>
              <w:t>$271.00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JJ585</w:t>
            </w:r>
          </w:p>
        </w:tc>
        <w:tc>
          <w:tcPr>
            <w:tcW w:w="3500" w:type="dxa"/>
          </w:tcPr>
          <w:p w:rsidR="001212B6" w:rsidRDefault="00867151">
            <w:pPr>
              <w:spacing w:before="3" w:after="3"/>
            </w:pPr>
            <w:r>
              <w:rPr>
                <w:rFonts w:ascii="Times New Roman"/>
                <w:sz w:val="20"/>
              </w:rPr>
              <w:t>Ultrapro Hernia System</w:t>
            </w:r>
          </w:p>
        </w:tc>
        <w:tc>
          <w:tcPr>
            <w:tcW w:w="3800" w:type="dxa"/>
          </w:tcPr>
          <w:p w:rsidR="001212B6" w:rsidRDefault="00867151">
            <w:pPr>
              <w:spacing w:before="3" w:after="3"/>
            </w:pPr>
            <w:r>
              <w:rPr>
                <w:rFonts w:ascii="Times New Roman"/>
                <w:sz w:val="20"/>
              </w:rPr>
              <w:t>Ultrapro Hernia System. Mesh Made From Composite of Monocryl &amp; Prolene</w:t>
            </w:r>
          </w:p>
        </w:tc>
        <w:tc>
          <w:tcPr>
            <w:tcW w:w="1900" w:type="dxa"/>
          </w:tcPr>
          <w:p w:rsidR="001212B6" w:rsidRDefault="00867151">
            <w:pPr>
              <w:spacing w:before="3" w:after="3"/>
            </w:pPr>
            <w:r>
              <w:rPr>
                <w:rFonts w:ascii="Times New Roman"/>
                <w:sz w:val="20"/>
              </w:rPr>
              <w:t>Small to Large Oval</w:t>
            </w:r>
          </w:p>
        </w:tc>
        <w:tc>
          <w:tcPr>
            <w:tcW w:w="1500" w:type="dxa"/>
          </w:tcPr>
          <w:p w:rsidR="001212B6" w:rsidRDefault="00867151">
            <w:pPr>
              <w:spacing w:before="3" w:after="3"/>
              <w:jc w:val="right"/>
            </w:pPr>
            <w:r>
              <w:rPr>
                <w:rFonts w:ascii="Times New Roman"/>
                <w:sz w:val="20"/>
              </w:rPr>
              <w:t>$271.00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03.08.06.02 - 201-400cm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JJ173</w:t>
            </w:r>
          </w:p>
        </w:tc>
        <w:tc>
          <w:tcPr>
            <w:tcW w:w="3500" w:type="dxa"/>
          </w:tcPr>
          <w:p w:rsidR="001212B6" w:rsidRDefault="00867151">
            <w:pPr>
              <w:spacing w:before="3" w:after="3"/>
            </w:pPr>
            <w:r>
              <w:rPr>
                <w:rFonts w:ascii="Times New Roman"/>
                <w:sz w:val="20"/>
              </w:rPr>
              <w:t>VICRYL Mesh</w:t>
            </w:r>
          </w:p>
        </w:tc>
        <w:tc>
          <w:tcPr>
            <w:tcW w:w="3800" w:type="dxa"/>
          </w:tcPr>
          <w:p w:rsidR="001212B6" w:rsidRDefault="00867151">
            <w:pPr>
              <w:spacing w:before="3" w:after="3"/>
            </w:pPr>
            <w:r>
              <w:rPr>
                <w:rFonts w:ascii="Times New Roman"/>
                <w:sz w:val="20"/>
              </w:rPr>
              <w:t>Polyglactin 910 - synthetic absorbable mesh.</w:t>
            </w:r>
          </w:p>
        </w:tc>
        <w:tc>
          <w:tcPr>
            <w:tcW w:w="1900" w:type="dxa"/>
          </w:tcPr>
          <w:p w:rsidR="001212B6" w:rsidRDefault="00867151">
            <w:pPr>
              <w:spacing w:before="3" w:after="3"/>
            </w:pPr>
            <w:r>
              <w:rPr>
                <w:rFonts w:ascii="Times New Roman"/>
                <w:sz w:val="20"/>
              </w:rPr>
              <w:t>15cm x 15cm</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JJ243</w:t>
            </w:r>
          </w:p>
        </w:tc>
        <w:tc>
          <w:tcPr>
            <w:tcW w:w="3500" w:type="dxa"/>
          </w:tcPr>
          <w:p w:rsidR="001212B6" w:rsidRDefault="00867151">
            <w:pPr>
              <w:spacing w:before="3" w:after="3"/>
            </w:pPr>
            <w:r>
              <w:rPr>
                <w:rFonts w:ascii="Times New Roman"/>
                <w:sz w:val="20"/>
              </w:rPr>
              <w:t>VYPRO II Mesh</w:t>
            </w:r>
          </w:p>
        </w:tc>
        <w:tc>
          <w:tcPr>
            <w:tcW w:w="3800" w:type="dxa"/>
          </w:tcPr>
          <w:p w:rsidR="001212B6" w:rsidRDefault="00867151">
            <w:pPr>
              <w:spacing w:before="3" w:after="3"/>
            </w:pPr>
            <w:r>
              <w:rPr>
                <w:rFonts w:ascii="Times New Roman"/>
                <w:sz w:val="20"/>
              </w:rPr>
              <w:t>Composition - equal part Vicryl polyglactin yarn - non-absorbable Prolene polypropylene yarn.  Partly absorbable lightweight mesh for tension free-inguinal hernia techniques</w:t>
            </w:r>
          </w:p>
        </w:tc>
        <w:tc>
          <w:tcPr>
            <w:tcW w:w="1900" w:type="dxa"/>
          </w:tcPr>
          <w:p w:rsidR="001212B6" w:rsidRDefault="00867151">
            <w:pPr>
              <w:spacing w:before="3" w:after="3"/>
            </w:pPr>
            <w:r>
              <w:rPr>
                <w:rFonts w:ascii="Times New Roman"/>
                <w:sz w:val="20"/>
              </w:rPr>
              <w:t>Extra large 15 x 15cm</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JJ468</w:t>
            </w:r>
          </w:p>
        </w:tc>
        <w:tc>
          <w:tcPr>
            <w:tcW w:w="3500" w:type="dxa"/>
          </w:tcPr>
          <w:p w:rsidR="001212B6" w:rsidRDefault="00867151">
            <w:pPr>
              <w:spacing w:before="3" w:after="3"/>
            </w:pPr>
            <w:r>
              <w:rPr>
                <w:rFonts w:ascii="Times New Roman"/>
                <w:sz w:val="20"/>
              </w:rPr>
              <w:t>ULTRAPRO Mesh</w:t>
            </w:r>
          </w:p>
        </w:tc>
        <w:tc>
          <w:tcPr>
            <w:tcW w:w="3800" w:type="dxa"/>
          </w:tcPr>
          <w:p w:rsidR="001212B6" w:rsidRDefault="00867151">
            <w:pPr>
              <w:spacing w:before="3" w:after="3"/>
            </w:pPr>
            <w:r>
              <w:rPr>
                <w:rFonts w:ascii="Times New Roman"/>
                <w:sz w:val="20"/>
              </w:rPr>
              <w:t>ULTRAPRO Mesh M3</w:t>
            </w:r>
          </w:p>
        </w:tc>
        <w:tc>
          <w:tcPr>
            <w:tcW w:w="1900" w:type="dxa"/>
          </w:tcPr>
          <w:p w:rsidR="001212B6" w:rsidRDefault="00867151">
            <w:pPr>
              <w:spacing w:before="3" w:after="3"/>
            </w:pPr>
            <w:r>
              <w:rPr>
                <w:rFonts w:ascii="Times New Roman"/>
                <w:sz w:val="20"/>
              </w:rPr>
              <w:t>15 x 15cm</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MN183</w:t>
            </w:r>
          </w:p>
        </w:tc>
        <w:tc>
          <w:tcPr>
            <w:tcW w:w="3500" w:type="dxa"/>
          </w:tcPr>
          <w:p w:rsidR="001212B6" w:rsidRDefault="00867151">
            <w:pPr>
              <w:spacing w:before="3" w:after="3"/>
            </w:pPr>
            <w:r>
              <w:rPr>
                <w:rFonts w:ascii="Times New Roman"/>
                <w:sz w:val="20"/>
              </w:rPr>
              <w:t>Ultrapro Advanced</w:t>
            </w:r>
          </w:p>
        </w:tc>
        <w:tc>
          <w:tcPr>
            <w:tcW w:w="3800" w:type="dxa"/>
          </w:tcPr>
          <w:p w:rsidR="001212B6" w:rsidRDefault="00867151">
            <w:pPr>
              <w:spacing w:before="3" w:after="3"/>
            </w:pPr>
            <w:r>
              <w:rPr>
                <w:rFonts w:ascii="Times New Roman"/>
                <w:sz w:val="20"/>
              </w:rPr>
              <w:t>Macroporous, Partially Absorbable Mesh</w:t>
            </w:r>
          </w:p>
        </w:tc>
        <w:tc>
          <w:tcPr>
            <w:tcW w:w="1900" w:type="dxa"/>
          </w:tcPr>
          <w:p w:rsidR="001212B6" w:rsidRDefault="00867151">
            <w:pPr>
              <w:spacing w:before="3" w:after="3"/>
            </w:pPr>
            <w:r>
              <w:rPr>
                <w:rFonts w:ascii="Times New Roman"/>
                <w:sz w:val="20"/>
              </w:rPr>
              <w:t>201-400cm</w:t>
            </w:r>
            <w:r>
              <w:rPr>
                <w:rFonts w:ascii="Times New Roman"/>
                <w:sz w:val="20"/>
              </w:rPr>
              <w:t>²</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BA188</w:t>
            </w:r>
          </w:p>
        </w:tc>
        <w:tc>
          <w:tcPr>
            <w:tcW w:w="3500" w:type="dxa"/>
          </w:tcPr>
          <w:p w:rsidR="001212B6" w:rsidRDefault="00867151">
            <w:pPr>
              <w:spacing w:before="3" w:after="3"/>
            </w:pPr>
            <w:r>
              <w:rPr>
                <w:rFonts w:ascii="Times New Roman"/>
                <w:sz w:val="20"/>
              </w:rPr>
              <w:t>Bard Sepramesh IP</w:t>
            </w:r>
          </w:p>
        </w:tc>
        <w:tc>
          <w:tcPr>
            <w:tcW w:w="3800" w:type="dxa"/>
          </w:tcPr>
          <w:p w:rsidR="001212B6" w:rsidRDefault="00867151">
            <w:pPr>
              <w:spacing w:before="3" w:after="3"/>
            </w:pPr>
            <w:r>
              <w:rPr>
                <w:rFonts w:ascii="Times New Roman"/>
                <w:sz w:val="20"/>
              </w:rPr>
              <w:t>Bioresorbable Coating/Permanent Mesh</w:t>
            </w:r>
          </w:p>
        </w:tc>
        <w:tc>
          <w:tcPr>
            <w:tcW w:w="1900" w:type="dxa"/>
          </w:tcPr>
          <w:p w:rsidR="001212B6" w:rsidRDefault="00867151">
            <w:pPr>
              <w:spacing w:before="3" w:after="3"/>
            </w:pPr>
            <w:r>
              <w:rPr>
                <w:rFonts w:ascii="Times New Roman"/>
                <w:sz w:val="20"/>
              </w:rPr>
              <w:t>10.2cm x 20.3cm; 15.2cm x 20.3cm</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BA207</w:t>
            </w:r>
          </w:p>
        </w:tc>
        <w:tc>
          <w:tcPr>
            <w:tcW w:w="3500" w:type="dxa"/>
          </w:tcPr>
          <w:p w:rsidR="001212B6" w:rsidRDefault="00867151">
            <w:pPr>
              <w:spacing w:before="3" w:after="3"/>
            </w:pPr>
            <w:r>
              <w:rPr>
                <w:rFonts w:ascii="Times New Roman"/>
                <w:sz w:val="20"/>
              </w:rPr>
              <w:t>Ventrio Hernia Patch</w:t>
            </w:r>
          </w:p>
        </w:tc>
        <w:tc>
          <w:tcPr>
            <w:tcW w:w="3800" w:type="dxa"/>
          </w:tcPr>
          <w:p w:rsidR="001212B6" w:rsidRDefault="00867151">
            <w:pPr>
              <w:spacing w:before="3" w:after="3"/>
            </w:pPr>
            <w:r>
              <w:rPr>
                <w:rFonts w:ascii="Times New Roman"/>
                <w:sz w:val="20"/>
              </w:rPr>
              <w:t>Three layer, mesh/ePTFE with absorbable polydioxanone monofilament.</w:t>
            </w:r>
          </w:p>
        </w:tc>
        <w:tc>
          <w:tcPr>
            <w:tcW w:w="1900" w:type="dxa"/>
          </w:tcPr>
          <w:p w:rsidR="001212B6" w:rsidRDefault="00867151">
            <w:pPr>
              <w:spacing w:before="3" w:after="3"/>
            </w:pPr>
            <w:r>
              <w:rPr>
                <w:rFonts w:ascii="Times New Roman"/>
                <w:sz w:val="20"/>
              </w:rPr>
              <w:t>14x18cm</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BA229</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Composite Mesh</w:t>
            </w:r>
          </w:p>
        </w:tc>
        <w:tc>
          <w:tcPr>
            <w:tcW w:w="1900" w:type="dxa"/>
          </w:tcPr>
          <w:p w:rsidR="001212B6" w:rsidRDefault="00867151">
            <w:pPr>
              <w:spacing w:before="3" w:after="3"/>
            </w:pPr>
            <w:r>
              <w:rPr>
                <w:rFonts w:ascii="Times New Roman"/>
                <w:sz w:val="20"/>
              </w:rPr>
              <w:t>13.8cmx17.8cm, 15x20cm, 15.9x21cm</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BA235</w:t>
            </w:r>
          </w:p>
        </w:tc>
        <w:tc>
          <w:tcPr>
            <w:tcW w:w="3500" w:type="dxa"/>
          </w:tcPr>
          <w:p w:rsidR="001212B6" w:rsidRDefault="00867151">
            <w:pPr>
              <w:spacing w:before="3" w:after="3"/>
            </w:pPr>
            <w:r>
              <w:rPr>
                <w:rFonts w:ascii="Times New Roman"/>
                <w:sz w:val="20"/>
              </w:rPr>
              <w:t>Bard CK Parastomal Patch</w:t>
            </w:r>
          </w:p>
        </w:tc>
        <w:tc>
          <w:tcPr>
            <w:tcW w:w="3800" w:type="dxa"/>
          </w:tcPr>
          <w:p w:rsidR="001212B6" w:rsidRDefault="00867151">
            <w:pPr>
              <w:spacing w:before="3" w:after="3"/>
            </w:pPr>
            <w:r>
              <w:rPr>
                <w:rFonts w:ascii="Times New Roman"/>
                <w:sz w:val="20"/>
              </w:rPr>
              <w:t>Bard CK Parastomal Patch</w:t>
            </w:r>
          </w:p>
        </w:tc>
        <w:tc>
          <w:tcPr>
            <w:tcW w:w="1900" w:type="dxa"/>
          </w:tcPr>
          <w:p w:rsidR="001212B6" w:rsidRDefault="00867151">
            <w:pPr>
              <w:spacing w:before="3" w:after="3"/>
            </w:pPr>
            <w:r>
              <w:rPr>
                <w:rFonts w:ascii="Times New Roman"/>
                <w:sz w:val="20"/>
              </w:rPr>
              <w:t>15.5 x 20.5cm</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BA238</w:t>
            </w:r>
          </w:p>
        </w:tc>
        <w:tc>
          <w:tcPr>
            <w:tcW w:w="3500" w:type="dxa"/>
          </w:tcPr>
          <w:p w:rsidR="001212B6" w:rsidRDefault="00867151">
            <w:pPr>
              <w:spacing w:before="3" w:after="3"/>
            </w:pPr>
            <w:r>
              <w:rPr>
                <w:rFonts w:ascii="Times New Roman"/>
                <w:sz w:val="20"/>
              </w:rPr>
              <w:t>Ventralight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15.2 x 20.3cm oval, 15.2 x 25.4cm oval</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BA247</w:t>
            </w:r>
          </w:p>
        </w:tc>
        <w:tc>
          <w:tcPr>
            <w:tcW w:w="3500" w:type="dxa"/>
          </w:tcPr>
          <w:p w:rsidR="001212B6" w:rsidRDefault="00867151">
            <w:pPr>
              <w:spacing w:before="3" w:after="3"/>
            </w:pPr>
            <w:r>
              <w:rPr>
                <w:rFonts w:ascii="Times New Roman"/>
                <w:sz w:val="20"/>
              </w:rPr>
              <w:t>Ventrio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13.8 x 17.8cm oval, 15.5 x 25.7cm oval</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JJ450</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M1</w:t>
            </w:r>
          </w:p>
        </w:tc>
        <w:tc>
          <w:tcPr>
            <w:tcW w:w="1900" w:type="dxa"/>
          </w:tcPr>
          <w:p w:rsidR="001212B6" w:rsidRDefault="00867151">
            <w:pPr>
              <w:spacing w:before="3" w:after="3"/>
            </w:pPr>
            <w:r>
              <w:rPr>
                <w:rFonts w:ascii="Times New Roman"/>
                <w:sz w:val="20"/>
              </w:rPr>
              <w:t>6x6 inches</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JJ451</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G1</w:t>
            </w:r>
          </w:p>
        </w:tc>
        <w:tc>
          <w:tcPr>
            <w:tcW w:w="1900" w:type="dxa"/>
          </w:tcPr>
          <w:p w:rsidR="001212B6" w:rsidRDefault="00867151">
            <w:pPr>
              <w:spacing w:before="3" w:after="3"/>
            </w:pPr>
            <w:r>
              <w:rPr>
                <w:rFonts w:ascii="Times New Roman"/>
                <w:sz w:val="20"/>
              </w:rPr>
              <w:t>6x8 inches oval</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MN193</w:t>
            </w:r>
          </w:p>
        </w:tc>
        <w:tc>
          <w:tcPr>
            <w:tcW w:w="3500" w:type="dxa"/>
          </w:tcPr>
          <w:p w:rsidR="001212B6" w:rsidRDefault="00867151">
            <w:pPr>
              <w:spacing w:before="3" w:after="3"/>
            </w:pPr>
            <w:r>
              <w:rPr>
                <w:rFonts w:ascii="Times New Roman"/>
                <w:sz w:val="20"/>
              </w:rPr>
              <w:t>PHYSIOMESH Open</w:t>
            </w:r>
          </w:p>
        </w:tc>
        <w:tc>
          <w:tcPr>
            <w:tcW w:w="3800" w:type="dxa"/>
          </w:tcPr>
          <w:p w:rsidR="001212B6" w:rsidRDefault="00867151">
            <w:pPr>
              <w:spacing w:before="3" w:after="3"/>
            </w:pPr>
            <w:r>
              <w:rPr>
                <w:rFonts w:ascii="Times New Roman"/>
                <w:sz w:val="20"/>
              </w:rPr>
              <w:t>Flexible Composite Mesh</w:t>
            </w:r>
          </w:p>
        </w:tc>
        <w:tc>
          <w:tcPr>
            <w:tcW w:w="1900" w:type="dxa"/>
          </w:tcPr>
          <w:p w:rsidR="001212B6" w:rsidRDefault="00867151">
            <w:pPr>
              <w:spacing w:before="3" w:after="3"/>
            </w:pPr>
            <w:r>
              <w:rPr>
                <w:rFonts w:ascii="Times New Roman"/>
                <w:sz w:val="20"/>
              </w:rPr>
              <w:t>201-400cm</w:t>
            </w:r>
            <w:r>
              <w:rPr>
                <w:rFonts w:ascii="Times New Roman"/>
                <w:sz w:val="20"/>
              </w:rPr>
              <w:t>²</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LH553</w:t>
            </w:r>
          </w:p>
        </w:tc>
        <w:tc>
          <w:tcPr>
            <w:tcW w:w="3500" w:type="dxa"/>
          </w:tcPr>
          <w:p w:rsidR="001212B6" w:rsidRDefault="00867151">
            <w:pPr>
              <w:spacing w:before="3" w:after="3"/>
            </w:pPr>
            <w:r>
              <w:rPr>
                <w:rFonts w:ascii="Times New Roman"/>
                <w:sz w:val="20"/>
              </w:rPr>
              <w:t>Dipromed ClearMesh Composite</w:t>
            </w:r>
          </w:p>
        </w:tc>
        <w:tc>
          <w:tcPr>
            <w:tcW w:w="3800" w:type="dxa"/>
          </w:tcPr>
          <w:p w:rsidR="001212B6" w:rsidRDefault="00867151">
            <w:pPr>
              <w:spacing w:before="3" w:after="3"/>
            </w:pPr>
            <w:r>
              <w:rPr>
                <w:rFonts w:ascii="Times New Roman"/>
                <w:sz w:val="20"/>
              </w:rPr>
              <w:t>Transparent composite mesh</w:t>
            </w:r>
          </w:p>
        </w:tc>
        <w:tc>
          <w:tcPr>
            <w:tcW w:w="1900" w:type="dxa"/>
          </w:tcPr>
          <w:p w:rsidR="001212B6" w:rsidRDefault="00867151">
            <w:pPr>
              <w:spacing w:before="3" w:after="3"/>
            </w:pPr>
            <w:r>
              <w:rPr>
                <w:rFonts w:ascii="Times New Roman"/>
                <w:sz w:val="20"/>
              </w:rPr>
              <w:t>Oval: (14 - 18)cm  x (19 - 24)cm, Circular: 20cm diameter</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MS033</w:t>
            </w:r>
          </w:p>
        </w:tc>
        <w:tc>
          <w:tcPr>
            <w:tcW w:w="3500" w:type="dxa"/>
          </w:tcPr>
          <w:p w:rsidR="001212B6" w:rsidRDefault="00867151">
            <w:pPr>
              <w:spacing w:before="3" w:after="3"/>
            </w:pPr>
            <w:r>
              <w:rPr>
                <w:rFonts w:ascii="Times New Roman"/>
                <w:sz w:val="20"/>
              </w:rPr>
              <w:t>Titanized Mesh Implants</w:t>
            </w:r>
          </w:p>
        </w:tc>
        <w:tc>
          <w:tcPr>
            <w:tcW w:w="3800" w:type="dxa"/>
          </w:tcPr>
          <w:p w:rsidR="001212B6" w:rsidRDefault="00867151">
            <w:pPr>
              <w:spacing w:before="3" w:after="3"/>
            </w:pPr>
            <w:r>
              <w:rPr>
                <w:rFonts w:ascii="Times New Roman"/>
                <w:sz w:val="20"/>
              </w:rPr>
              <w:t>Prosthetic warp-knitted fabric made of monofil polypropylene threads with an encapsulating titanic coating</w:t>
            </w:r>
          </w:p>
        </w:tc>
        <w:tc>
          <w:tcPr>
            <w:tcW w:w="1900" w:type="dxa"/>
          </w:tcPr>
          <w:p w:rsidR="001212B6" w:rsidRDefault="00867151">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201cm</w:t>
            </w:r>
            <w:r>
              <w:rPr>
                <w:rFonts w:ascii="Times New Roman"/>
                <w:sz w:val="20"/>
              </w:rPr>
              <w:t>²</w:t>
            </w:r>
            <w:r>
              <w:rPr>
                <w:rFonts w:ascii="Times New Roman"/>
                <w:sz w:val="20"/>
              </w:rPr>
              <w:t xml:space="preserve"> - 400cm</w:t>
            </w:r>
            <w:r>
              <w:rPr>
                <w:rFonts w:ascii="Times New Roman"/>
                <w:sz w:val="20"/>
              </w:rPr>
              <w:t>²</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AS218</w:t>
            </w:r>
          </w:p>
        </w:tc>
        <w:tc>
          <w:tcPr>
            <w:tcW w:w="3500" w:type="dxa"/>
          </w:tcPr>
          <w:p w:rsidR="001212B6" w:rsidRDefault="00867151">
            <w:pPr>
              <w:spacing w:before="3" w:after="3"/>
            </w:pPr>
            <w:r>
              <w:rPr>
                <w:rFonts w:ascii="Times New Roman"/>
                <w:sz w:val="20"/>
              </w:rPr>
              <w:t>PROGRIP</w:t>
            </w:r>
            <w:r>
              <w:rPr>
                <w:rFonts w:ascii="Times New Roman"/>
                <w:sz w:val="20"/>
              </w:rPr>
              <w:t>™</w:t>
            </w:r>
            <w:r>
              <w:rPr>
                <w:rFonts w:ascii="Times New Roman"/>
                <w:sz w:val="20"/>
              </w:rPr>
              <w:t xml:space="preserve"> Laparoscopic Self-Fixating Composite Mesh</w:t>
            </w:r>
          </w:p>
        </w:tc>
        <w:tc>
          <w:tcPr>
            <w:tcW w:w="3800" w:type="dxa"/>
          </w:tcPr>
          <w:p w:rsidR="001212B6" w:rsidRDefault="00867151">
            <w:pPr>
              <w:spacing w:before="3" w:after="3"/>
            </w:pPr>
            <w:r>
              <w:rPr>
                <w:rFonts w:ascii="Times New Roman"/>
                <w:sz w:val="20"/>
              </w:rPr>
              <w:t>Laparoscopic self-fixating composite mesh (knitted monofilament polyester with monofilament polylactic acid resorbable grips on one side and a resorbable film made of collagen from porcine origin and glycerol, on the other side)</w:t>
            </w:r>
          </w:p>
        </w:tc>
        <w:tc>
          <w:tcPr>
            <w:tcW w:w="1900" w:type="dxa"/>
          </w:tcPr>
          <w:p w:rsidR="001212B6" w:rsidRDefault="00867151">
            <w:pPr>
              <w:spacing w:before="3" w:after="3"/>
            </w:pPr>
            <w:r>
              <w:rPr>
                <w:rFonts w:ascii="Times New Roman"/>
                <w:sz w:val="20"/>
              </w:rPr>
              <w:t>16 x 14 cm rectangular</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AS225</w:t>
            </w:r>
          </w:p>
        </w:tc>
        <w:tc>
          <w:tcPr>
            <w:tcW w:w="3500" w:type="dxa"/>
          </w:tcPr>
          <w:p w:rsidR="001212B6" w:rsidRDefault="00867151">
            <w:pPr>
              <w:spacing w:before="3" w:after="3"/>
            </w:pPr>
            <w:r>
              <w:rPr>
                <w:rFonts w:ascii="Times New Roman"/>
                <w:sz w:val="20"/>
              </w:rPr>
              <w:t>Parietex Progrip Composite Mesh</w:t>
            </w:r>
          </w:p>
        </w:tc>
        <w:tc>
          <w:tcPr>
            <w:tcW w:w="3800" w:type="dxa"/>
          </w:tcPr>
          <w:p w:rsidR="001212B6" w:rsidRDefault="00867151">
            <w:pPr>
              <w:spacing w:before="3" w:after="3"/>
            </w:pPr>
            <w:r>
              <w:rPr>
                <w:rFonts w:ascii="Times New Roman"/>
                <w:sz w:val="20"/>
              </w:rPr>
              <w:t>Monofilament polyester with polylactic acid monofilament resorbable pins on one of the sides</w:t>
            </w:r>
          </w:p>
        </w:tc>
        <w:tc>
          <w:tcPr>
            <w:tcW w:w="1900" w:type="dxa"/>
          </w:tcPr>
          <w:p w:rsidR="001212B6" w:rsidRDefault="00867151">
            <w:pPr>
              <w:spacing w:before="3" w:after="3"/>
            </w:pPr>
            <w:r>
              <w:rPr>
                <w:rFonts w:ascii="Times New Roman"/>
                <w:sz w:val="20"/>
              </w:rPr>
              <w:t>Rectangular 15x15cm, 20x15cm</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AS245</w:t>
            </w:r>
          </w:p>
        </w:tc>
        <w:tc>
          <w:tcPr>
            <w:tcW w:w="3500" w:type="dxa"/>
          </w:tcPr>
          <w:p w:rsidR="001212B6" w:rsidRDefault="00867151">
            <w:pPr>
              <w:spacing w:before="3" w:after="3"/>
            </w:pPr>
            <w:r>
              <w:rPr>
                <w:rFonts w:ascii="Times New Roman"/>
                <w:sz w:val="20"/>
              </w:rPr>
              <w:t>Parietex Composite</w:t>
            </w:r>
          </w:p>
        </w:tc>
        <w:tc>
          <w:tcPr>
            <w:tcW w:w="3800" w:type="dxa"/>
          </w:tcPr>
          <w:p w:rsidR="001212B6" w:rsidRDefault="00867151">
            <w:pPr>
              <w:spacing w:before="3" w:after="3"/>
            </w:pPr>
            <w:r>
              <w:rPr>
                <w:rFonts w:ascii="Times New Roman"/>
                <w:sz w:val="20"/>
              </w:rPr>
              <w:t>Dual sided polyester meshes with a resorbable adhesion-prevention hydrophilic film</w:t>
            </w:r>
          </w:p>
        </w:tc>
        <w:tc>
          <w:tcPr>
            <w:tcW w:w="1900" w:type="dxa"/>
          </w:tcPr>
          <w:p w:rsidR="001212B6" w:rsidRDefault="00867151">
            <w:pPr>
              <w:spacing w:before="3" w:after="3"/>
            </w:pPr>
            <w:r>
              <w:rPr>
                <w:rFonts w:ascii="Times New Roman"/>
                <w:sz w:val="20"/>
              </w:rPr>
              <w:t>20 cm</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Complex delivery System</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BA242</w:t>
            </w:r>
          </w:p>
        </w:tc>
        <w:tc>
          <w:tcPr>
            <w:tcW w:w="3500" w:type="dxa"/>
          </w:tcPr>
          <w:p w:rsidR="001212B6" w:rsidRDefault="00867151">
            <w:pPr>
              <w:spacing w:before="3" w:after="3"/>
            </w:pPr>
            <w:r>
              <w:rPr>
                <w:rFonts w:ascii="Times New Roman"/>
                <w:sz w:val="20"/>
              </w:rPr>
              <w:t>Ventralight ST with ECHO PS Positioning System</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201-400cm2</w:t>
            </w:r>
          </w:p>
        </w:tc>
        <w:tc>
          <w:tcPr>
            <w:tcW w:w="1500" w:type="dxa"/>
          </w:tcPr>
          <w:p w:rsidR="001212B6" w:rsidRDefault="00867151">
            <w:pPr>
              <w:spacing w:before="3" w:after="3"/>
              <w:jc w:val="right"/>
            </w:pPr>
            <w:r>
              <w:rPr>
                <w:rFonts w:ascii="Times New Roman"/>
                <w:sz w:val="20"/>
              </w:rPr>
              <w:t>$911.00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Contoured</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AS215</w:t>
            </w:r>
          </w:p>
        </w:tc>
        <w:tc>
          <w:tcPr>
            <w:tcW w:w="3500" w:type="dxa"/>
          </w:tcPr>
          <w:p w:rsidR="001212B6" w:rsidRDefault="00867151">
            <w:pPr>
              <w:spacing w:before="3" w:after="3"/>
            </w:pPr>
            <w:r>
              <w:rPr>
                <w:rFonts w:ascii="Times New Roman"/>
                <w:sz w:val="20"/>
              </w:rPr>
              <w:t>Symbotex Composite Mesh</w:t>
            </w:r>
          </w:p>
        </w:tc>
        <w:tc>
          <w:tcPr>
            <w:tcW w:w="3800" w:type="dxa"/>
          </w:tcPr>
          <w:p w:rsidR="001212B6" w:rsidRDefault="00867151">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1212B6" w:rsidRDefault="00867151">
            <w:pPr>
              <w:spacing w:before="3" w:after="3"/>
            </w:pPr>
            <w:r>
              <w:rPr>
                <w:rFonts w:ascii="Times New Roman"/>
                <w:sz w:val="20"/>
              </w:rPr>
              <w:t>Elliptical 25x15 cm,  Elliptical 20x12 cm Rectangular 20x15cm</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AS238</w:t>
            </w:r>
          </w:p>
        </w:tc>
        <w:tc>
          <w:tcPr>
            <w:tcW w:w="3500" w:type="dxa"/>
          </w:tcPr>
          <w:p w:rsidR="001212B6" w:rsidRDefault="00867151">
            <w:pPr>
              <w:spacing w:before="3" w:after="3"/>
            </w:pPr>
            <w:r>
              <w:rPr>
                <w:rFonts w:ascii="Times New Roman"/>
                <w:sz w:val="20"/>
              </w:rPr>
              <w:t>Symbotex Skirted Composite Mesh</w:t>
            </w:r>
          </w:p>
        </w:tc>
        <w:tc>
          <w:tcPr>
            <w:tcW w:w="3800" w:type="dxa"/>
          </w:tcPr>
          <w:p w:rsidR="001212B6" w:rsidRDefault="00867151">
            <w:pPr>
              <w:spacing w:before="3" w:after="3"/>
            </w:pPr>
            <w:r>
              <w:rPr>
                <w:rFonts w:ascii="Times New Roman"/>
                <w:sz w:val="20"/>
              </w:rPr>
              <w:t xml:space="preserve">Non-absorbable three-dimensional polyester skirted, coated, contoured composite mesh. On the opposite side, the absorbable hydrophilic film minimizes tissue attachment to the mesh in case of direct contact with the viscera. A </w:t>
            </w:r>
            <w:r>
              <w:rPr>
                <w:rFonts w:ascii="Times New Roman"/>
                <w:sz w:val="20"/>
              </w:rPr>
              <w:lastRenderedPageBreak/>
              <w:t>flap attached to the reinforcement helps place and fix the mesh.</w:t>
            </w:r>
          </w:p>
        </w:tc>
        <w:tc>
          <w:tcPr>
            <w:tcW w:w="1900" w:type="dxa"/>
          </w:tcPr>
          <w:p w:rsidR="001212B6" w:rsidRDefault="00867151">
            <w:pPr>
              <w:spacing w:before="3" w:after="3"/>
            </w:pPr>
            <w:r>
              <w:rPr>
                <w:rFonts w:ascii="Times New Roman"/>
                <w:sz w:val="20"/>
              </w:rPr>
              <w:lastRenderedPageBreak/>
              <w:t>20 x15 cm Rectangle</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AS239</w:t>
            </w:r>
          </w:p>
        </w:tc>
        <w:tc>
          <w:tcPr>
            <w:tcW w:w="3500" w:type="dxa"/>
          </w:tcPr>
          <w:p w:rsidR="001212B6" w:rsidRDefault="00867151">
            <w:pPr>
              <w:spacing w:before="3" w:after="3"/>
            </w:pPr>
            <w:r>
              <w:rPr>
                <w:rFonts w:ascii="Times New Roman"/>
                <w:sz w:val="20"/>
              </w:rPr>
              <w:t>Symbotex Composite Mesh with pre placed suture</w:t>
            </w:r>
          </w:p>
        </w:tc>
        <w:tc>
          <w:tcPr>
            <w:tcW w:w="3800" w:type="dxa"/>
          </w:tcPr>
          <w:p w:rsidR="001212B6" w:rsidRDefault="00867151">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1212B6" w:rsidRDefault="00867151">
            <w:pPr>
              <w:spacing w:before="3" w:after="3"/>
            </w:pPr>
            <w:r>
              <w:rPr>
                <w:rFonts w:ascii="Times New Roman"/>
                <w:sz w:val="20"/>
              </w:rPr>
              <w:t>Rectangular 20x15 cm Elliptical 25x15 cm,  Elliptical 20x12 cm</w:t>
            </w:r>
          </w:p>
        </w:tc>
        <w:tc>
          <w:tcPr>
            <w:tcW w:w="1500" w:type="dxa"/>
          </w:tcPr>
          <w:p w:rsidR="001212B6" w:rsidRDefault="00867151">
            <w:pPr>
              <w:spacing w:before="3" w:after="3"/>
              <w:jc w:val="right"/>
            </w:pPr>
            <w:r>
              <w:rPr>
                <w:rFonts w:ascii="Times New Roman"/>
                <w:sz w:val="20"/>
              </w:rPr>
              <w:t>$721.00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03.08.06.03 - 401-600cm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JJ469</w:t>
            </w:r>
          </w:p>
        </w:tc>
        <w:tc>
          <w:tcPr>
            <w:tcW w:w="3500" w:type="dxa"/>
          </w:tcPr>
          <w:p w:rsidR="001212B6" w:rsidRDefault="00867151">
            <w:pPr>
              <w:spacing w:before="3" w:after="3"/>
            </w:pPr>
            <w:r>
              <w:rPr>
                <w:rFonts w:ascii="Times New Roman"/>
                <w:sz w:val="20"/>
              </w:rPr>
              <w:t>ULTRAPRO Mesh</w:t>
            </w:r>
          </w:p>
        </w:tc>
        <w:tc>
          <w:tcPr>
            <w:tcW w:w="3800" w:type="dxa"/>
          </w:tcPr>
          <w:p w:rsidR="001212B6" w:rsidRDefault="00867151">
            <w:pPr>
              <w:spacing w:before="3" w:after="3"/>
            </w:pPr>
            <w:r>
              <w:rPr>
                <w:rFonts w:ascii="Times New Roman"/>
                <w:sz w:val="20"/>
              </w:rPr>
              <w:t>ULTRAPRO Mesh T1</w:t>
            </w:r>
          </w:p>
        </w:tc>
        <w:tc>
          <w:tcPr>
            <w:tcW w:w="1900" w:type="dxa"/>
          </w:tcPr>
          <w:p w:rsidR="001212B6" w:rsidRDefault="00867151">
            <w:pPr>
              <w:spacing w:before="3" w:after="3"/>
            </w:pPr>
            <w:r>
              <w:rPr>
                <w:rFonts w:ascii="Times New Roman"/>
                <w:sz w:val="20"/>
              </w:rPr>
              <w:t>15x30cm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MN184</w:t>
            </w:r>
          </w:p>
        </w:tc>
        <w:tc>
          <w:tcPr>
            <w:tcW w:w="3500" w:type="dxa"/>
          </w:tcPr>
          <w:p w:rsidR="001212B6" w:rsidRDefault="00867151">
            <w:pPr>
              <w:spacing w:before="3" w:after="3"/>
            </w:pPr>
            <w:r>
              <w:rPr>
                <w:rFonts w:ascii="Times New Roman"/>
                <w:sz w:val="20"/>
              </w:rPr>
              <w:t>Ultrapro Advanced</w:t>
            </w:r>
          </w:p>
        </w:tc>
        <w:tc>
          <w:tcPr>
            <w:tcW w:w="3800" w:type="dxa"/>
          </w:tcPr>
          <w:p w:rsidR="001212B6" w:rsidRDefault="00867151">
            <w:pPr>
              <w:spacing w:before="3" w:after="3"/>
            </w:pPr>
            <w:r>
              <w:rPr>
                <w:rFonts w:ascii="Times New Roman"/>
                <w:sz w:val="20"/>
              </w:rPr>
              <w:t>Macroporous, Partially Absorbable Mesh</w:t>
            </w:r>
          </w:p>
        </w:tc>
        <w:tc>
          <w:tcPr>
            <w:tcW w:w="1900" w:type="dxa"/>
          </w:tcPr>
          <w:p w:rsidR="001212B6" w:rsidRDefault="00867151">
            <w:pPr>
              <w:spacing w:before="3" w:after="3"/>
            </w:pPr>
            <w:r>
              <w:rPr>
                <w:rFonts w:ascii="Times New Roman"/>
                <w:sz w:val="20"/>
              </w:rPr>
              <w:t>401-600cm</w:t>
            </w:r>
            <w:r>
              <w:rPr>
                <w:rFonts w:ascii="Times New Roman"/>
                <w:sz w:val="20"/>
              </w:rPr>
              <w:t>²</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BA206</w:t>
            </w:r>
          </w:p>
        </w:tc>
        <w:tc>
          <w:tcPr>
            <w:tcW w:w="3500" w:type="dxa"/>
          </w:tcPr>
          <w:p w:rsidR="001212B6" w:rsidRDefault="00867151">
            <w:pPr>
              <w:spacing w:before="3" w:after="3"/>
            </w:pPr>
            <w:r>
              <w:rPr>
                <w:rFonts w:ascii="Times New Roman"/>
                <w:sz w:val="20"/>
              </w:rPr>
              <w:t>Ventrio Hernia Patch.</w:t>
            </w:r>
          </w:p>
        </w:tc>
        <w:tc>
          <w:tcPr>
            <w:tcW w:w="3800" w:type="dxa"/>
          </w:tcPr>
          <w:p w:rsidR="001212B6" w:rsidRDefault="00867151">
            <w:pPr>
              <w:spacing w:before="3" w:after="3"/>
            </w:pPr>
            <w:r>
              <w:rPr>
                <w:rFonts w:ascii="Times New Roman"/>
                <w:sz w:val="20"/>
              </w:rPr>
              <w:t>Three layer, mesh/ePTFE with absorbable polydioxanone monofilament.</w:t>
            </w:r>
          </w:p>
        </w:tc>
        <w:tc>
          <w:tcPr>
            <w:tcW w:w="1900" w:type="dxa"/>
          </w:tcPr>
          <w:p w:rsidR="001212B6" w:rsidRDefault="00867151">
            <w:pPr>
              <w:spacing w:before="3" w:after="3"/>
            </w:pPr>
            <w:r>
              <w:rPr>
                <w:rFonts w:ascii="Times New Roman"/>
                <w:sz w:val="20"/>
              </w:rPr>
              <w:t>16x31cm, 20x25cm.</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BA230</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Composite Mesh</w:t>
            </w:r>
          </w:p>
        </w:tc>
        <w:tc>
          <w:tcPr>
            <w:tcW w:w="1900" w:type="dxa"/>
          </w:tcPr>
          <w:p w:rsidR="001212B6" w:rsidRDefault="00867151">
            <w:pPr>
              <w:spacing w:before="3" w:after="3"/>
            </w:pPr>
            <w:r>
              <w:rPr>
                <w:rFonts w:ascii="Times New Roman"/>
                <w:sz w:val="20"/>
              </w:rPr>
              <w:t>15.9x26.1cm, 16x31.2cm, 18x23cm, 18.4x23.5cm, 19.6x24.6cm 20x25cm, 21x26.1cm, 22.1x27.1cm</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BA239</w:t>
            </w:r>
          </w:p>
        </w:tc>
        <w:tc>
          <w:tcPr>
            <w:tcW w:w="3500" w:type="dxa"/>
          </w:tcPr>
          <w:p w:rsidR="001212B6" w:rsidRDefault="00867151">
            <w:pPr>
              <w:spacing w:before="3" w:after="3"/>
            </w:pPr>
            <w:r>
              <w:rPr>
                <w:rFonts w:ascii="Times New Roman"/>
                <w:sz w:val="20"/>
              </w:rPr>
              <w:t>Ventralight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17.8 x 22.9cm oval, 20.3 x 25.4cm oval</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BA248</w:t>
            </w:r>
          </w:p>
        </w:tc>
        <w:tc>
          <w:tcPr>
            <w:tcW w:w="3500" w:type="dxa"/>
          </w:tcPr>
          <w:p w:rsidR="001212B6" w:rsidRDefault="00867151">
            <w:pPr>
              <w:spacing w:before="3" w:after="3"/>
            </w:pPr>
            <w:r>
              <w:rPr>
                <w:rFonts w:ascii="Times New Roman"/>
                <w:sz w:val="20"/>
              </w:rPr>
              <w:t>Ventrio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19.6 x 24.6cm oval, 22.1 x 27.1cm oval</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JJ452</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H1</w:t>
            </w:r>
          </w:p>
        </w:tc>
        <w:tc>
          <w:tcPr>
            <w:tcW w:w="1900" w:type="dxa"/>
          </w:tcPr>
          <w:p w:rsidR="001212B6" w:rsidRDefault="00867151">
            <w:pPr>
              <w:spacing w:before="3" w:after="3"/>
            </w:pPr>
            <w:r>
              <w:rPr>
                <w:rFonts w:ascii="Times New Roman"/>
                <w:sz w:val="20"/>
              </w:rPr>
              <w:t>8x10 inches oval</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JJ453</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J1</w:t>
            </w:r>
          </w:p>
        </w:tc>
        <w:tc>
          <w:tcPr>
            <w:tcW w:w="1900" w:type="dxa"/>
          </w:tcPr>
          <w:p w:rsidR="001212B6" w:rsidRDefault="00867151">
            <w:pPr>
              <w:spacing w:before="3" w:after="3"/>
            </w:pPr>
            <w:r>
              <w:rPr>
                <w:rFonts w:ascii="Times New Roman"/>
                <w:sz w:val="20"/>
              </w:rPr>
              <w:t>8x12 inches</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MN194</w:t>
            </w:r>
          </w:p>
        </w:tc>
        <w:tc>
          <w:tcPr>
            <w:tcW w:w="3500" w:type="dxa"/>
          </w:tcPr>
          <w:p w:rsidR="001212B6" w:rsidRDefault="00867151">
            <w:pPr>
              <w:spacing w:before="3" w:after="3"/>
            </w:pPr>
            <w:r>
              <w:rPr>
                <w:rFonts w:ascii="Times New Roman"/>
                <w:sz w:val="20"/>
              </w:rPr>
              <w:t>PHYSIOMESH Open</w:t>
            </w:r>
          </w:p>
        </w:tc>
        <w:tc>
          <w:tcPr>
            <w:tcW w:w="3800" w:type="dxa"/>
          </w:tcPr>
          <w:p w:rsidR="001212B6" w:rsidRDefault="00867151">
            <w:pPr>
              <w:spacing w:before="3" w:after="3"/>
            </w:pPr>
            <w:r>
              <w:rPr>
                <w:rFonts w:ascii="Times New Roman"/>
                <w:sz w:val="20"/>
              </w:rPr>
              <w:t>Flexible Composite Mesh</w:t>
            </w:r>
          </w:p>
        </w:tc>
        <w:tc>
          <w:tcPr>
            <w:tcW w:w="1900" w:type="dxa"/>
          </w:tcPr>
          <w:p w:rsidR="001212B6" w:rsidRDefault="00867151">
            <w:pPr>
              <w:spacing w:before="3" w:after="3"/>
            </w:pPr>
            <w:r>
              <w:rPr>
                <w:rFonts w:ascii="Times New Roman"/>
                <w:sz w:val="20"/>
              </w:rPr>
              <w:t>401-600cm</w:t>
            </w:r>
            <w:r>
              <w:rPr>
                <w:rFonts w:ascii="Times New Roman"/>
                <w:sz w:val="20"/>
              </w:rPr>
              <w:t>²</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LH554</w:t>
            </w:r>
          </w:p>
        </w:tc>
        <w:tc>
          <w:tcPr>
            <w:tcW w:w="3500" w:type="dxa"/>
          </w:tcPr>
          <w:p w:rsidR="001212B6" w:rsidRDefault="00867151">
            <w:pPr>
              <w:spacing w:before="3" w:after="3"/>
            </w:pPr>
            <w:r>
              <w:rPr>
                <w:rFonts w:ascii="Times New Roman"/>
                <w:sz w:val="20"/>
              </w:rPr>
              <w:t>Dipromed ClearMesh Composite</w:t>
            </w:r>
          </w:p>
        </w:tc>
        <w:tc>
          <w:tcPr>
            <w:tcW w:w="3800" w:type="dxa"/>
          </w:tcPr>
          <w:p w:rsidR="001212B6" w:rsidRDefault="00867151">
            <w:pPr>
              <w:spacing w:before="3" w:after="3"/>
            </w:pPr>
            <w:r>
              <w:rPr>
                <w:rFonts w:ascii="Times New Roman"/>
                <w:sz w:val="20"/>
              </w:rPr>
              <w:t>Transparent composite mesh</w:t>
            </w:r>
          </w:p>
        </w:tc>
        <w:tc>
          <w:tcPr>
            <w:tcW w:w="1900" w:type="dxa"/>
          </w:tcPr>
          <w:p w:rsidR="001212B6" w:rsidRDefault="00867151">
            <w:pPr>
              <w:spacing w:before="3" w:after="3"/>
            </w:pPr>
            <w:r>
              <w:rPr>
                <w:rFonts w:ascii="Times New Roman"/>
                <w:sz w:val="20"/>
              </w:rPr>
              <w:t>Oval: 20x30cm</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MS035</w:t>
            </w:r>
          </w:p>
        </w:tc>
        <w:tc>
          <w:tcPr>
            <w:tcW w:w="3500" w:type="dxa"/>
          </w:tcPr>
          <w:p w:rsidR="001212B6" w:rsidRDefault="00867151">
            <w:pPr>
              <w:spacing w:before="3" w:after="3"/>
            </w:pPr>
            <w:r>
              <w:rPr>
                <w:rFonts w:ascii="Times New Roman"/>
                <w:sz w:val="20"/>
              </w:rPr>
              <w:t>Titanized Mesh Implants</w:t>
            </w:r>
          </w:p>
        </w:tc>
        <w:tc>
          <w:tcPr>
            <w:tcW w:w="3800" w:type="dxa"/>
          </w:tcPr>
          <w:p w:rsidR="001212B6" w:rsidRDefault="00867151">
            <w:pPr>
              <w:spacing w:before="3" w:after="3"/>
            </w:pPr>
            <w:r>
              <w:rPr>
                <w:rFonts w:ascii="Times New Roman"/>
                <w:sz w:val="20"/>
              </w:rPr>
              <w:t>Prosthetic warp-knitted fabric made of monofil polypropylene threads with an encapsulating titanic coating</w:t>
            </w:r>
          </w:p>
        </w:tc>
        <w:tc>
          <w:tcPr>
            <w:tcW w:w="1900" w:type="dxa"/>
          </w:tcPr>
          <w:p w:rsidR="001212B6" w:rsidRDefault="00867151">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401cm</w:t>
            </w:r>
            <w:r>
              <w:rPr>
                <w:rFonts w:ascii="Times New Roman"/>
                <w:sz w:val="20"/>
              </w:rPr>
              <w:t>²</w:t>
            </w:r>
            <w:r>
              <w:rPr>
                <w:rFonts w:ascii="Times New Roman"/>
                <w:sz w:val="20"/>
              </w:rPr>
              <w:t xml:space="preserve"> - 600cm</w:t>
            </w:r>
            <w:r>
              <w:rPr>
                <w:rFonts w:ascii="Times New Roman"/>
                <w:sz w:val="20"/>
              </w:rPr>
              <w:t>²</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AS222</w:t>
            </w:r>
          </w:p>
        </w:tc>
        <w:tc>
          <w:tcPr>
            <w:tcW w:w="3500" w:type="dxa"/>
          </w:tcPr>
          <w:p w:rsidR="001212B6" w:rsidRDefault="00867151">
            <w:pPr>
              <w:spacing w:before="3" w:after="3"/>
            </w:pPr>
            <w:r>
              <w:rPr>
                <w:rFonts w:ascii="Times New Roman"/>
                <w:sz w:val="20"/>
              </w:rPr>
              <w:t>Parietex Progrip Composite Mesh</w:t>
            </w:r>
          </w:p>
        </w:tc>
        <w:tc>
          <w:tcPr>
            <w:tcW w:w="3800" w:type="dxa"/>
          </w:tcPr>
          <w:p w:rsidR="001212B6" w:rsidRDefault="00867151">
            <w:pPr>
              <w:spacing w:before="3" w:after="3"/>
            </w:pPr>
            <w:r>
              <w:rPr>
                <w:rFonts w:ascii="Times New Roman"/>
                <w:sz w:val="20"/>
              </w:rPr>
              <w:t>Monofilament polyester with polylactic acid monofilament resorbable pins on one of the sides</w:t>
            </w:r>
          </w:p>
        </w:tc>
        <w:tc>
          <w:tcPr>
            <w:tcW w:w="1900" w:type="dxa"/>
          </w:tcPr>
          <w:p w:rsidR="001212B6" w:rsidRDefault="00867151">
            <w:pPr>
              <w:spacing w:before="3" w:after="3"/>
            </w:pPr>
            <w:r>
              <w:rPr>
                <w:rFonts w:ascii="Times New Roman"/>
                <w:sz w:val="20"/>
              </w:rPr>
              <w:t>Rectangular 30x15cm</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AS244</w:t>
            </w:r>
          </w:p>
        </w:tc>
        <w:tc>
          <w:tcPr>
            <w:tcW w:w="3500" w:type="dxa"/>
          </w:tcPr>
          <w:p w:rsidR="001212B6" w:rsidRDefault="00867151">
            <w:pPr>
              <w:spacing w:before="3" w:after="3"/>
            </w:pPr>
            <w:r>
              <w:rPr>
                <w:rFonts w:ascii="Times New Roman"/>
                <w:sz w:val="20"/>
              </w:rPr>
              <w:t>Parietex Composite</w:t>
            </w:r>
          </w:p>
        </w:tc>
        <w:tc>
          <w:tcPr>
            <w:tcW w:w="3800" w:type="dxa"/>
          </w:tcPr>
          <w:p w:rsidR="001212B6" w:rsidRDefault="00867151">
            <w:pPr>
              <w:spacing w:before="3" w:after="3"/>
            </w:pPr>
            <w:r>
              <w:rPr>
                <w:rFonts w:ascii="Times New Roman"/>
                <w:sz w:val="20"/>
              </w:rPr>
              <w:t>Dual sided polyester meshes with a resorbable adhesion-prevention hydrophilic film</w:t>
            </w:r>
          </w:p>
        </w:tc>
        <w:tc>
          <w:tcPr>
            <w:tcW w:w="1900" w:type="dxa"/>
          </w:tcPr>
          <w:p w:rsidR="001212B6" w:rsidRDefault="00867151">
            <w:pPr>
              <w:spacing w:before="3" w:after="3"/>
            </w:pPr>
            <w:r>
              <w:rPr>
                <w:rFonts w:ascii="Times New Roman"/>
                <w:sz w:val="20"/>
              </w:rPr>
              <w:t>25 cm, 30 cm</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Contoured</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AS216</w:t>
            </w:r>
          </w:p>
        </w:tc>
        <w:tc>
          <w:tcPr>
            <w:tcW w:w="3500" w:type="dxa"/>
          </w:tcPr>
          <w:p w:rsidR="001212B6" w:rsidRDefault="00867151">
            <w:pPr>
              <w:spacing w:before="3" w:after="3"/>
            </w:pPr>
            <w:r>
              <w:rPr>
                <w:rFonts w:ascii="Times New Roman"/>
                <w:sz w:val="20"/>
              </w:rPr>
              <w:t>Symbotex Composite Mesh</w:t>
            </w:r>
          </w:p>
        </w:tc>
        <w:tc>
          <w:tcPr>
            <w:tcW w:w="3800" w:type="dxa"/>
          </w:tcPr>
          <w:p w:rsidR="001212B6" w:rsidRDefault="00867151">
            <w:pPr>
              <w:spacing w:before="3" w:after="3"/>
            </w:pPr>
            <w:r>
              <w:rPr>
                <w:rFonts w:ascii="Times New Roman"/>
                <w:sz w:val="20"/>
              </w:rPr>
              <w:t>Non-absorbable three-dimensional polyester mesh provides long term reinforcement of soft tissues. (On the opposite side, the absorbable hydrophilic film minimizes tissue attachment to the mesh in case of direct contact with the viscera.)</w:t>
            </w:r>
          </w:p>
        </w:tc>
        <w:tc>
          <w:tcPr>
            <w:tcW w:w="1900" w:type="dxa"/>
          </w:tcPr>
          <w:p w:rsidR="001212B6" w:rsidRDefault="00867151">
            <w:pPr>
              <w:spacing w:before="3" w:after="3"/>
            </w:pPr>
            <w:r>
              <w:rPr>
                <w:rFonts w:ascii="Times New Roman"/>
                <w:sz w:val="20"/>
              </w:rPr>
              <w:t>Rectangular 30x20 cm,   Rectangular 25x20 cm</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AS223</w:t>
            </w:r>
          </w:p>
        </w:tc>
        <w:tc>
          <w:tcPr>
            <w:tcW w:w="3500" w:type="dxa"/>
          </w:tcPr>
          <w:p w:rsidR="001212B6" w:rsidRDefault="00867151">
            <w:pPr>
              <w:spacing w:before="3" w:after="3"/>
            </w:pPr>
            <w:r>
              <w:rPr>
                <w:rFonts w:ascii="Times New Roman"/>
                <w:sz w:val="20"/>
              </w:rPr>
              <w:t>Symbotex Skirted Composite Mesh</w:t>
            </w:r>
          </w:p>
        </w:tc>
        <w:tc>
          <w:tcPr>
            <w:tcW w:w="3800" w:type="dxa"/>
          </w:tcPr>
          <w:p w:rsidR="001212B6" w:rsidRDefault="00867151">
            <w:pPr>
              <w:spacing w:before="3" w:after="3"/>
            </w:pPr>
            <w:r>
              <w:rPr>
                <w:rFonts w:ascii="Times New Roman"/>
                <w:sz w:val="20"/>
              </w:rPr>
              <w:t>Non-absorbable three-dimensional polyester skirted composite mesh. On the opposite side, the absorbable hydrophilic film minimizes tissue attachment to the mesh in case of direct contact with the viscera. A flap attached to the reinforcement helps place and fix the mesh.</w:t>
            </w:r>
          </w:p>
        </w:tc>
        <w:tc>
          <w:tcPr>
            <w:tcW w:w="1900" w:type="dxa"/>
          </w:tcPr>
          <w:p w:rsidR="001212B6" w:rsidRDefault="00867151">
            <w:pPr>
              <w:spacing w:before="3" w:after="3"/>
            </w:pPr>
            <w:r>
              <w:rPr>
                <w:rFonts w:ascii="Times New Roman"/>
                <w:sz w:val="20"/>
              </w:rPr>
              <w:t>30x20 cm Rectangle 25x20 cm Rectangle</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AS233</w:t>
            </w:r>
          </w:p>
        </w:tc>
        <w:tc>
          <w:tcPr>
            <w:tcW w:w="3500" w:type="dxa"/>
          </w:tcPr>
          <w:p w:rsidR="001212B6" w:rsidRDefault="00867151">
            <w:pPr>
              <w:spacing w:before="3" w:after="3"/>
            </w:pPr>
            <w:r>
              <w:rPr>
                <w:rFonts w:ascii="Times New Roman"/>
                <w:sz w:val="20"/>
              </w:rPr>
              <w:t>Symbotex Composite Mesh with pre placed suture</w:t>
            </w:r>
          </w:p>
        </w:tc>
        <w:tc>
          <w:tcPr>
            <w:tcW w:w="3800" w:type="dxa"/>
          </w:tcPr>
          <w:p w:rsidR="001212B6" w:rsidRDefault="00867151">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1212B6" w:rsidRDefault="00867151">
            <w:pPr>
              <w:spacing w:before="3" w:after="3"/>
            </w:pPr>
            <w:r>
              <w:rPr>
                <w:rFonts w:ascii="Times New Roman"/>
                <w:sz w:val="20"/>
              </w:rPr>
              <w:t>Rectangular 30x20 cm, Rectangular  25x20 cm</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Integrated Delivery System</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BA243</w:t>
            </w:r>
          </w:p>
        </w:tc>
        <w:tc>
          <w:tcPr>
            <w:tcW w:w="3500" w:type="dxa"/>
          </w:tcPr>
          <w:p w:rsidR="001212B6" w:rsidRDefault="00867151">
            <w:pPr>
              <w:spacing w:before="3" w:after="3"/>
            </w:pPr>
            <w:r>
              <w:rPr>
                <w:rFonts w:ascii="Times New Roman"/>
                <w:sz w:val="20"/>
              </w:rPr>
              <w:t>Ventralight ST with ECHO PS Positioning System</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401-600cm2</w:t>
            </w:r>
          </w:p>
        </w:tc>
        <w:tc>
          <w:tcPr>
            <w:tcW w:w="1500" w:type="dxa"/>
          </w:tcPr>
          <w:p w:rsidR="001212B6" w:rsidRDefault="00867151">
            <w:pPr>
              <w:spacing w:before="3" w:after="3"/>
              <w:jc w:val="right"/>
            </w:pPr>
            <w:r>
              <w:rPr>
                <w:rFonts w:ascii="Times New Roman"/>
                <w:sz w:val="20"/>
              </w:rPr>
              <w:t>$1,074.00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03.08.06.04 - 601cm</w:t>
      </w:r>
      <w:r>
        <w:rPr>
          <w:rFonts w:ascii="Times New Roman"/>
          <w:b/>
          <w:sz w:val="24"/>
        </w:rPr>
        <w:t>²</w:t>
      </w:r>
      <w:r>
        <w:rPr>
          <w:rFonts w:ascii="Times New Roman"/>
          <w:b/>
          <w:sz w:val="24"/>
        </w:rPr>
        <w:t>-1000cm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JJ020</w:t>
            </w:r>
          </w:p>
        </w:tc>
        <w:tc>
          <w:tcPr>
            <w:tcW w:w="3500" w:type="dxa"/>
          </w:tcPr>
          <w:p w:rsidR="001212B6" w:rsidRDefault="00867151">
            <w:pPr>
              <w:spacing w:before="3" w:after="3"/>
            </w:pPr>
            <w:r>
              <w:rPr>
                <w:rFonts w:ascii="Times New Roman"/>
                <w:sz w:val="20"/>
              </w:rPr>
              <w:t>Vicryl Mesh</w:t>
            </w:r>
          </w:p>
        </w:tc>
        <w:tc>
          <w:tcPr>
            <w:tcW w:w="3800" w:type="dxa"/>
          </w:tcPr>
          <w:p w:rsidR="001212B6" w:rsidRDefault="00867151">
            <w:pPr>
              <w:spacing w:before="3" w:after="3"/>
            </w:pPr>
            <w:r>
              <w:rPr>
                <w:rFonts w:ascii="Times New Roman"/>
                <w:sz w:val="20"/>
              </w:rPr>
              <w:t>1 sheet/box</w:t>
            </w:r>
          </w:p>
        </w:tc>
        <w:tc>
          <w:tcPr>
            <w:tcW w:w="1900" w:type="dxa"/>
          </w:tcPr>
          <w:p w:rsidR="001212B6" w:rsidRDefault="00867151">
            <w:pPr>
              <w:spacing w:before="3" w:after="3"/>
            </w:pPr>
            <w:r>
              <w:rPr>
                <w:rFonts w:ascii="Times New Roman"/>
                <w:sz w:val="20"/>
              </w:rPr>
              <w:t>Large - 30cm x 30cm</w:t>
            </w:r>
          </w:p>
        </w:tc>
        <w:tc>
          <w:tcPr>
            <w:tcW w:w="1500" w:type="dxa"/>
          </w:tcPr>
          <w:p w:rsidR="001212B6" w:rsidRDefault="00867151">
            <w:pPr>
              <w:spacing w:before="3" w:after="3"/>
              <w:jc w:val="right"/>
            </w:pPr>
            <w:r>
              <w:rPr>
                <w:rFonts w:ascii="Times New Roman"/>
                <w:sz w:val="20"/>
              </w:rPr>
              <w:t>$271.00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JJ470</w:t>
            </w:r>
          </w:p>
        </w:tc>
        <w:tc>
          <w:tcPr>
            <w:tcW w:w="3500" w:type="dxa"/>
          </w:tcPr>
          <w:p w:rsidR="001212B6" w:rsidRDefault="00867151">
            <w:pPr>
              <w:spacing w:before="3" w:after="3"/>
            </w:pPr>
            <w:r>
              <w:rPr>
                <w:rFonts w:ascii="Times New Roman"/>
                <w:sz w:val="20"/>
              </w:rPr>
              <w:t>ULTRAPRO Mesh</w:t>
            </w:r>
          </w:p>
        </w:tc>
        <w:tc>
          <w:tcPr>
            <w:tcW w:w="3800" w:type="dxa"/>
          </w:tcPr>
          <w:p w:rsidR="001212B6" w:rsidRDefault="00867151">
            <w:pPr>
              <w:spacing w:before="3" w:after="3"/>
            </w:pPr>
            <w:r>
              <w:rPr>
                <w:rFonts w:ascii="Times New Roman"/>
                <w:sz w:val="20"/>
              </w:rPr>
              <w:t>ULTRAPRO Mesh L1</w:t>
            </w:r>
          </w:p>
        </w:tc>
        <w:tc>
          <w:tcPr>
            <w:tcW w:w="1900" w:type="dxa"/>
          </w:tcPr>
          <w:p w:rsidR="001212B6" w:rsidRDefault="00867151">
            <w:pPr>
              <w:spacing w:before="3" w:after="3"/>
            </w:pPr>
            <w:r>
              <w:rPr>
                <w:rFonts w:ascii="Times New Roman"/>
                <w:sz w:val="20"/>
              </w:rPr>
              <w:t>30x30cm</w:t>
            </w:r>
          </w:p>
        </w:tc>
        <w:tc>
          <w:tcPr>
            <w:tcW w:w="1500" w:type="dxa"/>
          </w:tcPr>
          <w:p w:rsidR="001212B6" w:rsidRDefault="00867151">
            <w:pPr>
              <w:spacing w:before="3" w:after="3"/>
              <w:jc w:val="right"/>
            </w:pPr>
            <w:r>
              <w:rPr>
                <w:rFonts w:ascii="Times New Roman"/>
                <w:sz w:val="20"/>
              </w:rPr>
              <w:t>$271.00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MN185</w:t>
            </w:r>
          </w:p>
        </w:tc>
        <w:tc>
          <w:tcPr>
            <w:tcW w:w="3500" w:type="dxa"/>
          </w:tcPr>
          <w:p w:rsidR="001212B6" w:rsidRDefault="00867151">
            <w:pPr>
              <w:spacing w:before="3" w:after="3"/>
            </w:pPr>
            <w:r>
              <w:rPr>
                <w:rFonts w:ascii="Times New Roman"/>
                <w:sz w:val="20"/>
              </w:rPr>
              <w:t>Ultrapro Advanced</w:t>
            </w:r>
          </w:p>
        </w:tc>
        <w:tc>
          <w:tcPr>
            <w:tcW w:w="3800" w:type="dxa"/>
          </w:tcPr>
          <w:p w:rsidR="001212B6" w:rsidRDefault="00867151">
            <w:pPr>
              <w:spacing w:before="3" w:after="3"/>
            </w:pPr>
            <w:r>
              <w:rPr>
                <w:rFonts w:ascii="Times New Roman"/>
                <w:sz w:val="20"/>
              </w:rPr>
              <w:t>Macroporous, Partially Absorbable Mesh</w:t>
            </w:r>
          </w:p>
        </w:tc>
        <w:tc>
          <w:tcPr>
            <w:tcW w:w="1900" w:type="dxa"/>
          </w:tcPr>
          <w:p w:rsidR="001212B6" w:rsidRDefault="00867151">
            <w:pPr>
              <w:spacing w:before="3" w:after="3"/>
            </w:pPr>
            <w:r>
              <w:rPr>
                <w:rFonts w:ascii="Times New Roman"/>
                <w:sz w:val="20"/>
              </w:rPr>
              <w:t>601cm-1000cm</w:t>
            </w:r>
            <w:r>
              <w:rPr>
                <w:rFonts w:ascii="Times New Roman"/>
                <w:sz w:val="20"/>
              </w:rPr>
              <w:t>²</w:t>
            </w:r>
          </w:p>
        </w:tc>
        <w:tc>
          <w:tcPr>
            <w:tcW w:w="1500" w:type="dxa"/>
          </w:tcPr>
          <w:p w:rsidR="001212B6" w:rsidRDefault="00867151">
            <w:pPr>
              <w:spacing w:before="3" w:after="3"/>
              <w:jc w:val="right"/>
            </w:pPr>
            <w:r>
              <w:rPr>
                <w:rFonts w:ascii="Times New Roman"/>
                <w:sz w:val="20"/>
              </w:rPr>
              <w:t>$271.00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BA205</w:t>
            </w:r>
          </w:p>
        </w:tc>
        <w:tc>
          <w:tcPr>
            <w:tcW w:w="3500" w:type="dxa"/>
          </w:tcPr>
          <w:p w:rsidR="001212B6" w:rsidRDefault="00867151">
            <w:pPr>
              <w:spacing w:before="3" w:after="3"/>
            </w:pPr>
            <w:r>
              <w:rPr>
                <w:rFonts w:ascii="Times New Roman"/>
                <w:sz w:val="20"/>
              </w:rPr>
              <w:t>Ventrio Hernia Patch</w:t>
            </w:r>
          </w:p>
        </w:tc>
        <w:tc>
          <w:tcPr>
            <w:tcW w:w="3800" w:type="dxa"/>
          </w:tcPr>
          <w:p w:rsidR="001212B6" w:rsidRDefault="00867151">
            <w:pPr>
              <w:spacing w:before="3" w:after="3"/>
            </w:pPr>
            <w:r>
              <w:rPr>
                <w:rFonts w:ascii="Times New Roman"/>
                <w:sz w:val="20"/>
              </w:rPr>
              <w:t>Three layer, mesh/ePTFE with absorbable polydioxanone monofilament.</w:t>
            </w:r>
          </w:p>
        </w:tc>
        <w:tc>
          <w:tcPr>
            <w:tcW w:w="1900" w:type="dxa"/>
          </w:tcPr>
          <w:p w:rsidR="001212B6" w:rsidRDefault="00867151">
            <w:pPr>
              <w:spacing w:before="3" w:after="3"/>
            </w:pPr>
            <w:r>
              <w:rPr>
                <w:rFonts w:ascii="Times New Roman"/>
                <w:sz w:val="20"/>
              </w:rPr>
              <w:t>22x27cm, 27x35cm.</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BA231</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Composite Mesh</w:t>
            </w:r>
          </w:p>
        </w:tc>
        <w:tc>
          <w:tcPr>
            <w:tcW w:w="1900" w:type="dxa"/>
          </w:tcPr>
          <w:p w:rsidR="001212B6" w:rsidRDefault="00867151">
            <w:pPr>
              <w:spacing w:before="3" w:after="3"/>
            </w:pPr>
            <w:r>
              <w:rPr>
                <w:rFonts w:ascii="Times New Roman"/>
                <w:sz w:val="20"/>
              </w:rPr>
              <w:t>25x33cm, 25x36cm, 26.1x33.7cm, 26.1x36.2cm,  27.4x34.9cm</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BA232</w:t>
            </w:r>
          </w:p>
        </w:tc>
        <w:tc>
          <w:tcPr>
            <w:tcW w:w="3500" w:type="dxa"/>
          </w:tcPr>
          <w:p w:rsidR="001212B6" w:rsidRDefault="00867151">
            <w:pPr>
              <w:spacing w:before="3" w:after="3"/>
            </w:pPr>
            <w:r>
              <w:rPr>
                <w:rFonts w:ascii="Times New Roman"/>
                <w:sz w:val="20"/>
              </w:rPr>
              <w:t>Bard Sepramesh IP</w:t>
            </w:r>
          </w:p>
        </w:tc>
        <w:tc>
          <w:tcPr>
            <w:tcW w:w="3800" w:type="dxa"/>
          </w:tcPr>
          <w:p w:rsidR="001212B6" w:rsidRDefault="00867151">
            <w:pPr>
              <w:spacing w:before="3" w:after="3"/>
            </w:pPr>
            <w:r>
              <w:rPr>
                <w:rFonts w:ascii="Times New Roman"/>
                <w:sz w:val="20"/>
              </w:rPr>
              <w:t>Bioresorbable Coating/Permanent Mesh</w:t>
            </w:r>
          </w:p>
        </w:tc>
        <w:tc>
          <w:tcPr>
            <w:tcW w:w="1900" w:type="dxa"/>
          </w:tcPr>
          <w:p w:rsidR="001212B6" w:rsidRDefault="00867151">
            <w:pPr>
              <w:spacing w:before="3" w:after="3"/>
            </w:pPr>
            <w:r>
              <w:rPr>
                <w:rFonts w:ascii="Times New Roman"/>
                <w:sz w:val="20"/>
              </w:rPr>
              <w:t>20.3cm x 30.5cm</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BA240</w:t>
            </w:r>
          </w:p>
        </w:tc>
        <w:tc>
          <w:tcPr>
            <w:tcW w:w="3500" w:type="dxa"/>
          </w:tcPr>
          <w:p w:rsidR="001212B6" w:rsidRDefault="00867151">
            <w:pPr>
              <w:spacing w:before="3" w:after="3"/>
            </w:pPr>
            <w:r>
              <w:rPr>
                <w:rFonts w:ascii="Times New Roman"/>
                <w:sz w:val="20"/>
              </w:rPr>
              <w:t>Ventralight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22.4 x 33.0cm oval</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BA249</w:t>
            </w:r>
          </w:p>
        </w:tc>
        <w:tc>
          <w:tcPr>
            <w:tcW w:w="3500" w:type="dxa"/>
          </w:tcPr>
          <w:p w:rsidR="001212B6" w:rsidRDefault="00867151">
            <w:pPr>
              <w:spacing w:before="3" w:after="3"/>
            </w:pPr>
            <w:r>
              <w:rPr>
                <w:rFonts w:ascii="Times New Roman"/>
                <w:sz w:val="20"/>
              </w:rPr>
              <w:t>Ventrio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27.4 x 34.9cm oval</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JJ454</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T1</w:t>
            </w:r>
          </w:p>
        </w:tc>
        <w:tc>
          <w:tcPr>
            <w:tcW w:w="1900" w:type="dxa"/>
          </w:tcPr>
          <w:p w:rsidR="001212B6" w:rsidRDefault="00867151">
            <w:pPr>
              <w:spacing w:before="3" w:after="3"/>
            </w:pPr>
            <w:r>
              <w:rPr>
                <w:rFonts w:ascii="Times New Roman"/>
                <w:sz w:val="20"/>
              </w:rPr>
              <w:t>10x13 inches oval</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JJ455</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W1</w:t>
            </w:r>
          </w:p>
        </w:tc>
        <w:tc>
          <w:tcPr>
            <w:tcW w:w="1900" w:type="dxa"/>
          </w:tcPr>
          <w:p w:rsidR="001212B6" w:rsidRDefault="00867151">
            <w:pPr>
              <w:spacing w:before="3" w:after="3"/>
            </w:pPr>
            <w:r>
              <w:rPr>
                <w:rFonts w:ascii="Times New Roman"/>
                <w:sz w:val="20"/>
              </w:rPr>
              <w:t>10x14 inches</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JJ456</w:t>
            </w:r>
          </w:p>
        </w:tc>
        <w:tc>
          <w:tcPr>
            <w:tcW w:w="3500" w:type="dxa"/>
          </w:tcPr>
          <w:p w:rsidR="001212B6" w:rsidRDefault="00867151">
            <w:pPr>
              <w:spacing w:before="3" w:after="3"/>
            </w:pPr>
            <w:r>
              <w:rPr>
                <w:rFonts w:ascii="Times New Roman"/>
                <w:sz w:val="20"/>
              </w:rPr>
              <w:t>PROCEED Surgical Mesh</w:t>
            </w:r>
          </w:p>
        </w:tc>
        <w:tc>
          <w:tcPr>
            <w:tcW w:w="3800" w:type="dxa"/>
          </w:tcPr>
          <w:p w:rsidR="001212B6" w:rsidRDefault="00867151">
            <w:pPr>
              <w:spacing w:before="3" w:after="3"/>
            </w:pPr>
            <w:r>
              <w:rPr>
                <w:rFonts w:ascii="Times New Roman"/>
                <w:sz w:val="20"/>
              </w:rPr>
              <w:t>PROCEED Surgical Mesh L1</w:t>
            </w:r>
          </w:p>
        </w:tc>
        <w:tc>
          <w:tcPr>
            <w:tcW w:w="1900" w:type="dxa"/>
          </w:tcPr>
          <w:p w:rsidR="001212B6" w:rsidRDefault="00867151">
            <w:pPr>
              <w:spacing w:before="3" w:after="3"/>
            </w:pPr>
            <w:r>
              <w:rPr>
                <w:rFonts w:ascii="Times New Roman"/>
                <w:sz w:val="20"/>
              </w:rPr>
              <w:t>12x12 inches</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MN195</w:t>
            </w:r>
          </w:p>
        </w:tc>
        <w:tc>
          <w:tcPr>
            <w:tcW w:w="3500" w:type="dxa"/>
          </w:tcPr>
          <w:p w:rsidR="001212B6" w:rsidRDefault="00867151">
            <w:pPr>
              <w:spacing w:before="3" w:after="3"/>
            </w:pPr>
            <w:r>
              <w:rPr>
                <w:rFonts w:ascii="Times New Roman"/>
                <w:sz w:val="20"/>
              </w:rPr>
              <w:t>PHYSIOMESH Open</w:t>
            </w:r>
          </w:p>
        </w:tc>
        <w:tc>
          <w:tcPr>
            <w:tcW w:w="3800" w:type="dxa"/>
          </w:tcPr>
          <w:p w:rsidR="001212B6" w:rsidRDefault="00867151">
            <w:pPr>
              <w:spacing w:before="3" w:after="3"/>
            </w:pPr>
            <w:r>
              <w:rPr>
                <w:rFonts w:ascii="Times New Roman"/>
                <w:sz w:val="20"/>
              </w:rPr>
              <w:t>Flexible Composite Mesh</w:t>
            </w:r>
          </w:p>
        </w:tc>
        <w:tc>
          <w:tcPr>
            <w:tcW w:w="1900" w:type="dxa"/>
          </w:tcPr>
          <w:p w:rsidR="001212B6" w:rsidRDefault="00867151">
            <w:pPr>
              <w:spacing w:before="3" w:after="3"/>
            </w:pPr>
            <w:r>
              <w:rPr>
                <w:rFonts w:ascii="Times New Roman"/>
                <w:sz w:val="20"/>
              </w:rPr>
              <w:t>601cm</w:t>
            </w:r>
            <w:r>
              <w:rPr>
                <w:rFonts w:ascii="Times New Roman"/>
                <w:sz w:val="20"/>
              </w:rPr>
              <w:t>²</w:t>
            </w:r>
            <w:r>
              <w:rPr>
                <w:rFonts w:ascii="Times New Roman"/>
                <w:sz w:val="20"/>
              </w:rPr>
              <w:t>-1000cm</w:t>
            </w:r>
            <w:r>
              <w:rPr>
                <w:rFonts w:ascii="Times New Roman"/>
                <w:sz w:val="20"/>
              </w:rPr>
              <w:t>²</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LH555</w:t>
            </w:r>
          </w:p>
        </w:tc>
        <w:tc>
          <w:tcPr>
            <w:tcW w:w="3500" w:type="dxa"/>
          </w:tcPr>
          <w:p w:rsidR="001212B6" w:rsidRDefault="00867151">
            <w:pPr>
              <w:spacing w:before="3" w:after="3"/>
            </w:pPr>
            <w:r>
              <w:rPr>
                <w:rFonts w:ascii="Times New Roman"/>
                <w:sz w:val="20"/>
              </w:rPr>
              <w:t>Dipromed ClearMesh Composite</w:t>
            </w:r>
          </w:p>
        </w:tc>
        <w:tc>
          <w:tcPr>
            <w:tcW w:w="3800" w:type="dxa"/>
          </w:tcPr>
          <w:p w:rsidR="001212B6" w:rsidRDefault="00867151">
            <w:pPr>
              <w:spacing w:before="3" w:after="3"/>
            </w:pPr>
            <w:r>
              <w:rPr>
                <w:rFonts w:ascii="Times New Roman"/>
                <w:sz w:val="20"/>
              </w:rPr>
              <w:t>Transparent composite mesh</w:t>
            </w:r>
          </w:p>
        </w:tc>
        <w:tc>
          <w:tcPr>
            <w:tcW w:w="1900" w:type="dxa"/>
          </w:tcPr>
          <w:p w:rsidR="001212B6" w:rsidRDefault="00867151">
            <w:pPr>
              <w:spacing w:before="3" w:after="3"/>
            </w:pPr>
            <w:r>
              <w:rPr>
                <w:rFonts w:ascii="Times New Roman"/>
                <w:sz w:val="20"/>
              </w:rPr>
              <w:t>Oval: (26 - 30)cm x 34cm</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MS038</w:t>
            </w:r>
          </w:p>
        </w:tc>
        <w:tc>
          <w:tcPr>
            <w:tcW w:w="3500" w:type="dxa"/>
          </w:tcPr>
          <w:p w:rsidR="001212B6" w:rsidRDefault="00867151">
            <w:pPr>
              <w:spacing w:before="3" w:after="3"/>
            </w:pPr>
            <w:r>
              <w:rPr>
                <w:rFonts w:ascii="Times New Roman"/>
                <w:sz w:val="20"/>
              </w:rPr>
              <w:t>Titanized Mesh Implants</w:t>
            </w:r>
          </w:p>
        </w:tc>
        <w:tc>
          <w:tcPr>
            <w:tcW w:w="3800" w:type="dxa"/>
          </w:tcPr>
          <w:p w:rsidR="001212B6" w:rsidRDefault="00867151">
            <w:pPr>
              <w:spacing w:before="3" w:after="3"/>
            </w:pPr>
            <w:r>
              <w:rPr>
                <w:rFonts w:ascii="Times New Roman"/>
                <w:sz w:val="20"/>
              </w:rPr>
              <w:t>Prosthetic warp-knitted fabric made of monofil polypropylene threads with an encapsulating titanic coating</w:t>
            </w:r>
          </w:p>
        </w:tc>
        <w:tc>
          <w:tcPr>
            <w:tcW w:w="1900" w:type="dxa"/>
          </w:tcPr>
          <w:p w:rsidR="001212B6" w:rsidRDefault="00867151">
            <w:pPr>
              <w:spacing w:before="3" w:after="3"/>
            </w:pPr>
            <w:r>
              <w:rPr>
                <w:rFonts w:ascii="Times New Roman"/>
                <w:sz w:val="20"/>
              </w:rPr>
              <w:t>Weight: 16 g/m</w:t>
            </w:r>
            <w:r>
              <w:rPr>
                <w:rFonts w:ascii="Times New Roman"/>
                <w:sz w:val="20"/>
              </w:rPr>
              <w:t>²</w:t>
            </w:r>
            <w:r>
              <w:rPr>
                <w:rFonts w:ascii="Times New Roman"/>
                <w:sz w:val="20"/>
              </w:rPr>
              <w:t xml:space="preserve"> - 65 g/m</w:t>
            </w:r>
            <w:r>
              <w:rPr>
                <w:rFonts w:ascii="Times New Roman"/>
                <w:sz w:val="20"/>
              </w:rPr>
              <w:t>²</w:t>
            </w:r>
            <w:r>
              <w:rPr>
                <w:rFonts w:ascii="Times New Roman"/>
                <w:sz w:val="20"/>
              </w:rPr>
              <w:t xml:space="preserve"> Surface Area: 601cm</w:t>
            </w:r>
            <w:r>
              <w:rPr>
                <w:rFonts w:ascii="Times New Roman"/>
                <w:sz w:val="20"/>
              </w:rPr>
              <w:t>²</w:t>
            </w:r>
            <w:r>
              <w:rPr>
                <w:rFonts w:ascii="Times New Roman"/>
                <w:sz w:val="20"/>
              </w:rPr>
              <w:t xml:space="preserve"> - 1000cm</w:t>
            </w:r>
            <w:r>
              <w:rPr>
                <w:rFonts w:ascii="Times New Roman"/>
                <w:sz w:val="20"/>
              </w:rPr>
              <w:t>²</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AS230</w:t>
            </w:r>
          </w:p>
        </w:tc>
        <w:tc>
          <w:tcPr>
            <w:tcW w:w="3500" w:type="dxa"/>
          </w:tcPr>
          <w:p w:rsidR="001212B6" w:rsidRDefault="00867151">
            <w:pPr>
              <w:spacing w:before="3" w:after="3"/>
            </w:pPr>
            <w:r>
              <w:rPr>
                <w:rFonts w:ascii="Times New Roman"/>
                <w:sz w:val="20"/>
              </w:rPr>
              <w:t>Symbotex Composite Mesh</w:t>
            </w:r>
          </w:p>
        </w:tc>
        <w:tc>
          <w:tcPr>
            <w:tcW w:w="3800" w:type="dxa"/>
          </w:tcPr>
          <w:p w:rsidR="001212B6" w:rsidRDefault="00867151">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1212B6" w:rsidRDefault="00867151">
            <w:pPr>
              <w:spacing w:before="3" w:after="3"/>
            </w:pPr>
            <w:r>
              <w:rPr>
                <w:rFonts w:ascii="Times New Roman"/>
                <w:sz w:val="20"/>
              </w:rPr>
              <w:t>Elliptical 40x24cm, 34x20cm</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AS237</w:t>
            </w:r>
          </w:p>
        </w:tc>
        <w:tc>
          <w:tcPr>
            <w:tcW w:w="3500" w:type="dxa"/>
          </w:tcPr>
          <w:p w:rsidR="001212B6" w:rsidRDefault="00867151">
            <w:pPr>
              <w:spacing w:before="3" w:after="3"/>
            </w:pPr>
            <w:r>
              <w:rPr>
                <w:rFonts w:ascii="Times New Roman"/>
                <w:sz w:val="20"/>
              </w:rPr>
              <w:t>Symbotex Composite Mesh with pre placed suture</w:t>
            </w:r>
          </w:p>
        </w:tc>
        <w:tc>
          <w:tcPr>
            <w:tcW w:w="3800" w:type="dxa"/>
          </w:tcPr>
          <w:p w:rsidR="001212B6" w:rsidRDefault="00867151">
            <w:pPr>
              <w:spacing w:before="3" w:after="3"/>
            </w:pPr>
            <w:r>
              <w:rPr>
                <w:rFonts w:ascii="Times New Roman"/>
                <w:sz w:val="20"/>
              </w:rPr>
              <w:t xml:space="preserve">Non-absorbable three-dimensional polyester composite mesh with pre placed sutures. (Non absorbable pre-placed sutures are tied to the mesh. A died marking is positioned on the </w:t>
            </w:r>
            <w:r>
              <w:rPr>
                <w:rFonts w:ascii="Times New Roman"/>
                <w:sz w:val="20"/>
              </w:rPr>
              <w:lastRenderedPageBreak/>
              <w:t>center of the textile and helps center and orient the mesh.)</w:t>
            </w:r>
          </w:p>
        </w:tc>
        <w:tc>
          <w:tcPr>
            <w:tcW w:w="1900" w:type="dxa"/>
          </w:tcPr>
          <w:p w:rsidR="001212B6" w:rsidRDefault="00867151">
            <w:pPr>
              <w:spacing w:before="3" w:after="3"/>
            </w:pPr>
            <w:r>
              <w:rPr>
                <w:rFonts w:ascii="Times New Roman"/>
                <w:sz w:val="20"/>
              </w:rPr>
              <w:lastRenderedPageBreak/>
              <w:t>Elliptical 40x24cm, Elliptical 34x20 cm</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Integrated Delivery System</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BA244</w:t>
            </w:r>
          </w:p>
        </w:tc>
        <w:tc>
          <w:tcPr>
            <w:tcW w:w="3500" w:type="dxa"/>
          </w:tcPr>
          <w:p w:rsidR="001212B6" w:rsidRDefault="00867151">
            <w:pPr>
              <w:spacing w:before="3" w:after="3"/>
            </w:pPr>
            <w:r>
              <w:rPr>
                <w:rFonts w:ascii="Times New Roman"/>
                <w:sz w:val="20"/>
              </w:rPr>
              <w:t>Ventralight ST with ECHO PS Positioning System</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25.4 x 33.0cm oval</w:t>
            </w:r>
          </w:p>
        </w:tc>
        <w:tc>
          <w:tcPr>
            <w:tcW w:w="1500" w:type="dxa"/>
          </w:tcPr>
          <w:p w:rsidR="001212B6" w:rsidRDefault="00867151">
            <w:pPr>
              <w:spacing w:before="3" w:after="3"/>
              <w:jc w:val="right"/>
            </w:pPr>
            <w:r>
              <w:rPr>
                <w:rFonts w:ascii="Times New Roman"/>
                <w:sz w:val="20"/>
              </w:rPr>
              <w:t>$1,121.00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03.08.06.05 - &gt;1000cm</w:t>
      </w:r>
      <w:r>
        <w:rPr>
          <w:rFonts w:ascii="Times New Roman"/>
          <w:b/>
          <w:sz w:val="24"/>
        </w:rPr>
        <w:t>²</w:t>
      </w:r>
    </w:p>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BA233</w:t>
            </w:r>
          </w:p>
        </w:tc>
        <w:tc>
          <w:tcPr>
            <w:tcW w:w="3500" w:type="dxa"/>
          </w:tcPr>
          <w:p w:rsidR="001212B6" w:rsidRDefault="00867151">
            <w:pPr>
              <w:spacing w:before="3" w:after="3"/>
            </w:pPr>
            <w:r>
              <w:rPr>
                <w:rFonts w:ascii="Times New Roman"/>
                <w:sz w:val="20"/>
              </w:rPr>
              <w:t>Bard Sepramesh IP</w:t>
            </w:r>
          </w:p>
        </w:tc>
        <w:tc>
          <w:tcPr>
            <w:tcW w:w="3800" w:type="dxa"/>
          </w:tcPr>
          <w:p w:rsidR="001212B6" w:rsidRDefault="00867151">
            <w:pPr>
              <w:spacing w:before="3" w:after="3"/>
            </w:pPr>
            <w:r>
              <w:rPr>
                <w:rFonts w:ascii="Times New Roman"/>
                <w:sz w:val="20"/>
              </w:rPr>
              <w:t>Bioresorbable Coating/Permanent Mesh</w:t>
            </w:r>
          </w:p>
        </w:tc>
        <w:tc>
          <w:tcPr>
            <w:tcW w:w="1900" w:type="dxa"/>
          </w:tcPr>
          <w:p w:rsidR="001212B6" w:rsidRDefault="00867151">
            <w:pPr>
              <w:spacing w:before="3" w:after="3"/>
            </w:pPr>
            <w:r>
              <w:rPr>
                <w:rFonts w:ascii="Times New Roman"/>
                <w:sz w:val="20"/>
              </w:rPr>
              <w:t>30.5cm x 35.6cm</w:t>
            </w:r>
          </w:p>
        </w:tc>
        <w:tc>
          <w:tcPr>
            <w:tcW w:w="1500" w:type="dxa"/>
          </w:tcPr>
          <w:p w:rsidR="001212B6" w:rsidRDefault="00867151">
            <w:pPr>
              <w:spacing w:before="3" w:after="3"/>
              <w:jc w:val="right"/>
            </w:pPr>
            <w:r>
              <w:rPr>
                <w:rFonts w:ascii="Times New Roman"/>
                <w:sz w:val="20"/>
              </w:rPr>
              <w:t>$2,888.00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BA241</w:t>
            </w:r>
          </w:p>
        </w:tc>
        <w:tc>
          <w:tcPr>
            <w:tcW w:w="3500" w:type="dxa"/>
          </w:tcPr>
          <w:p w:rsidR="001212B6" w:rsidRDefault="00867151">
            <w:pPr>
              <w:spacing w:before="3" w:after="3"/>
            </w:pPr>
            <w:r>
              <w:rPr>
                <w:rFonts w:ascii="Times New Roman"/>
                <w:sz w:val="20"/>
              </w:rPr>
              <w:t>Ventralight ST</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30.5 x 35.6cm oval</w:t>
            </w:r>
          </w:p>
        </w:tc>
        <w:tc>
          <w:tcPr>
            <w:tcW w:w="1500" w:type="dxa"/>
          </w:tcPr>
          <w:p w:rsidR="001212B6" w:rsidRDefault="00867151">
            <w:pPr>
              <w:spacing w:before="3" w:after="3"/>
              <w:jc w:val="right"/>
            </w:pPr>
            <w:r>
              <w:rPr>
                <w:rFonts w:ascii="Times New Roman"/>
                <w:sz w:val="20"/>
              </w:rPr>
              <w:t>$2,888.00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LH556</w:t>
            </w:r>
          </w:p>
        </w:tc>
        <w:tc>
          <w:tcPr>
            <w:tcW w:w="3500" w:type="dxa"/>
          </w:tcPr>
          <w:p w:rsidR="001212B6" w:rsidRDefault="00867151">
            <w:pPr>
              <w:spacing w:before="3" w:after="3"/>
            </w:pPr>
            <w:r>
              <w:rPr>
                <w:rFonts w:ascii="Times New Roman"/>
                <w:sz w:val="20"/>
              </w:rPr>
              <w:t>Dipromed ClearMesh Composite</w:t>
            </w:r>
          </w:p>
        </w:tc>
        <w:tc>
          <w:tcPr>
            <w:tcW w:w="3800" w:type="dxa"/>
          </w:tcPr>
          <w:p w:rsidR="001212B6" w:rsidRDefault="00867151">
            <w:pPr>
              <w:spacing w:before="3" w:after="3"/>
            </w:pPr>
            <w:r>
              <w:rPr>
                <w:rFonts w:ascii="Times New Roman"/>
                <w:sz w:val="20"/>
              </w:rPr>
              <w:t>Transparent composite mesh</w:t>
            </w:r>
          </w:p>
        </w:tc>
        <w:tc>
          <w:tcPr>
            <w:tcW w:w="1900" w:type="dxa"/>
          </w:tcPr>
          <w:p w:rsidR="001212B6" w:rsidRDefault="00867151">
            <w:pPr>
              <w:spacing w:before="3" w:after="3"/>
            </w:pPr>
            <w:r>
              <w:rPr>
                <w:rFonts w:ascii="Times New Roman"/>
                <w:sz w:val="20"/>
              </w:rPr>
              <w:t>30x40cm</w:t>
            </w:r>
          </w:p>
        </w:tc>
        <w:tc>
          <w:tcPr>
            <w:tcW w:w="1500" w:type="dxa"/>
          </w:tcPr>
          <w:p w:rsidR="001212B6" w:rsidRDefault="00867151">
            <w:pPr>
              <w:spacing w:before="3" w:after="3"/>
              <w:jc w:val="right"/>
            </w:pPr>
            <w:r>
              <w:rPr>
                <w:rFonts w:ascii="Times New Roman"/>
                <w:sz w:val="20"/>
              </w:rPr>
              <w:t>$2,888.00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AS147</w:t>
            </w:r>
          </w:p>
        </w:tc>
        <w:tc>
          <w:tcPr>
            <w:tcW w:w="3500" w:type="dxa"/>
          </w:tcPr>
          <w:p w:rsidR="001212B6" w:rsidRDefault="00867151">
            <w:pPr>
              <w:spacing w:before="3" w:after="3"/>
            </w:pPr>
            <w:r>
              <w:rPr>
                <w:rFonts w:ascii="Times New Roman"/>
                <w:sz w:val="20"/>
              </w:rPr>
              <w:t>Parietex Composite 3728FX</w:t>
            </w:r>
          </w:p>
        </w:tc>
        <w:tc>
          <w:tcPr>
            <w:tcW w:w="3800" w:type="dxa"/>
          </w:tcPr>
          <w:p w:rsidR="001212B6" w:rsidRDefault="00867151">
            <w:pPr>
              <w:spacing w:before="3" w:after="3"/>
            </w:pPr>
            <w:r>
              <w:rPr>
                <w:rFonts w:ascii="Times New Roman"/>
                <w:sz w:val="20"/>
              </w:rPr>
              <w:t>Dual sided polyester meshes with a resorbable adhesion-prevention hydrophilic film</w:t>
            </w:r>
          </w:p>
        </w:tc>
        <w:tc>
          <w:tcPr>
            <w:tcW w:w="1900" w:type="dxa"/>
          </w:tcPr>
          <w:p w:rsidR="001212B6" w:rsidRDefault="00867151">
            <w:pPr>
              <w:spacing w:before="3" w:after="3"/>
            </w:pPr>
            <w:r>
              <w:rPr>
                <w:rFonts w:ascii="Times New Roman"/>
                <w:sz w:val="20"/>
              </w:rPr>
              <w:t>37x28cm oval</w:t>
            </w:r>
          </w:p>
        </w:tc>
        <w:tc>
          <w:tcPr>
            <w:tcW w:w="1500" w:type="dxa"/>
          </w:tcPr>
          <w:p w:rsidR="001212B6" w:rsidRDefault="00867151">
            <w:pPr>
              <w:spacing w:before="3" w:after="3"/>
              <w:jc w:val="right"/>
            </w:pPr>
            <w:r>
              <w:rPr>
                <w:rFonts w:ascii="Times New Roman"/>
                <w:sz w:val="20"/>
              </w:rPr>
              <w:t>$2,888.00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AS226</w:t>
            </w:r>
          </w:p>
        </w:tc>
        <w:tc>
          <w:tcPr>
            <w:tcW w:w="3500" w:type="dxa"/>
          </w:tcPr>
          <w:p w:rsidR="001212B6" w:rsidRDefault="00867151">
            <w:pPr>
              <w:spacing w:before="3" w:after="3"/>
            </w:pPr>
            <w:r>
              <w:rPr>
                <w:rFonts w:ascii="Times New Roman"/>
                <w:sz w:val="20"/>
              </w:rPr>
              <w:t>Symbotex Composite Mesh with pre placed suture</w:t>
            </w:r>
          </w:p>
        </w:tc>
        <w:tc>
          <w:tcPr>
            <w:tcW w:w="3800" w:type="dxa"/>
          </w:tcPr>
          <w:p w:rsidR="001212B6" w:rsidRDefault="00867151">
            <w:pPr>
              <w:spacing w:before="3" w:after="3"/>
            </w:pPr>
            <w:r>
              <w:rPr>
                <w:rFonts w:ascii="Times New Roman"/>
                <w:sz w:val="20"/>
              </w:rPr>
              <w:t>Non-absorbable three-dimensional polyester composite mesh with pre placed sutures. (Non absorbable pre-placed sutures are tied to the mesh. A died marking is positioned on the center of the textile and helps center and orient the mesh.)</w:t>
            </w:r>
          </w:p>
        </w:tc>
        <w:tc>
          <w:tcPr>
            <w:tcW w:w="1900" w:type="dxa"/>
          </w:tcPr>
          <w:p w:rsidR="001212B6" w:rsidRDefault="00867151">
            <w:pPr>
              <w:spacing w:before="3" w:after="3"/>
            </w:pPr>
            <w:r>
              <w:rPr>
                <w:rFonts w:ascii="Times New Roman"/>
                <w:sz w:val="20"/>
              </w:rPr>
              <w:t>Rectangular 42x32 cm, Rectangular 37x28 cm</w:t>
            </w:r>
          </w:p>
        </w:tc>
        <w:tc>
          <w:tcPr>
            <w:tcW w:w="1500" w:type="dxa"/>
          </w:tcPr>
          <w:p w:rsidR="001212B6" w:rsidRDefault="00867151">
            <w:pPr>
              <w:spacing w:before="3" w:after="3"/>
              <w:jc w:val="right"/>
            </w:pPr>
            <w:r>
              <w:rPr>
                <w:rFonts w:ascii="Times New Roman"/>
                <w:sz w:val="20"/>
              </w:rPr>
              <w:t>$2,888.00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AS231</w:t>
            </w:r>
          </w:p>
        </w:tc>
        <w:tc>
          <w:tcPr>
            <w:tcW w:w="3500" w:type="dxa"/>
          </w:tcPr>
          <w:p w:rsidR="001212B6" w:rsidRDefault="00867151">
            <w:pPr>
              <w:spacing w:before="3" w:after="3"/>
            </w:pPr>
            <w:r>
              <w:rPr>
                <w:rFonts w:ascii="Times New Roman"/>
                <w:sz w:val="20"/>
              </w:rPr>
              <w:t>Symbotex Composite Mesh</w:t>
            </w:r>
          </w:p>
        </w:tc>
        <w:tc>
          <w:tcPr>
            <w:tcW w:w="3800" w:type="dxa"/>
          </w:tcPr>
          <w:p w:rsidR="001212B6" w:rsidRDefault="00867151">
            <w:pPr>
              <w:spacing w:before="3" w:after="3"/>
            </w:pPr>
            <w:r>
              <w:rPr>
                <w:rFonts w:ascii="Times New Roman"/>
                <w:sz w:val="20"/>
              </w:rPr>
              <w:t>Non-absorbable three-dimensional polyester composite mesh. On the opposite side, the absorbable hydrophilic film minimizes tissue attachment to the mesh in case of direct contact with the viscera.</w:t>
            </w:r>
          </w:p>
        </w:tc>
        <w:tc>
          <w:tcPr>
            <w:tcW w:w="1900" w:type="dxa"/>
          </w:tcPr>
          <w:p w:rsidR="001212B6" w:rsidRDefault="00867151">
            <w:pPr>
              <w:spacing w:before="3" w:after="3"/>
            </w:pPr>
            <w:r>
              <w:rPr>
                <w:rFonts w:ascii="Times New Roman"/>
                <w:sz w:val="20"/>
              </w:rPr>
              <w:t>Rectangular 42x32cm, Rectangular 37x28cm</w:t>
            </w:r>
          </w:p>
        </w:tc>
        <w:tc>
          <w:tcPr>
            <w:tcW w:w="1500" w:type="dxa"/>
          </w:tcPr>
          <w:p w:rsidR="001212B6" w:rsidRDefault="00867151">
            <w:pPr>
              <w:spacing w:before="3" w:after="3"/>
              <w:jc w:val="right"/>
            </w:pPr>
            <w:r>
              <w:rPr>
                <w:rFonts w:ascii="Times New Roman"/>
                <w:sz w:val="20"/>
              </w:rPr>
              <w:t>$2,888.00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Integrated Delivery System</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BA245</w:t>
            </w:r>
          </w:p>
        </w:tc>
        <w:tc>
          <w:tcPr>
            <w:tcW w:w="3500" w:type="dxa"/>
          </w:tcPr>
          <w:p w:rsidR="001212B6" w:rsidRDefault="00867151">
            <w:pPr>
              <w:spacing w:before="3" w:after="3"/>
            </w:pPr>
            <w:r>
              <w:rPr>
                <w:rFonts w:ascii="Times New Roman"/>
                <w:sz w:val="20"/>
              </w:rPr>
              <w:t>Ventralight ST with ECHO PS positioning System</w:t>
            </w:r>
          </w:p>
        </w:tc>
        <w:tc>
          <w:tcPr>
            <w:tcW w:w="3800" w:type="dxa"/>
          </w:tcPr>
          <w:p w:rsidR="001212B6" w:rsidRDefault="00867151">
            <w:pPr>
              <w:spacing w:before="3" w:after="3"/>
            </w:pPr>
            <w:r>
              <w:rPr>
                <w:rFonts w:ascii="Times New Roman"/>
                <w:sz w:val="20"/>
              </w:rPr>
              <w:t>Bioresorbable Barrier/Permanent Mesh</w:t>
            </w:r>
          </w:p>
        </w:tc>
        <w:tc>
          <w:tcPr>
            <w:tcW w:w="1900" w:type="dxa"/>
          </w:tcPr>
          <w:p w:rsidR="001212B6" w:rsidRDefault="00867151">
            <w:pPr>
              <w:spacing w:before="3" w:after="3"/>
            </w:pPr>
            <w:r>
              <w:rPr>
                <w:rFonts w:ascii="Times New Roman"/>
                <w:sz w:val="20"/>
              </w:rPr>
              <w:t>30.5 x 35.6cm oval</w:t>
            </w:r>
          </w:p>
        </w:tc>
        <w:tc>
          <w:tcPr>
            <w:tcW w:w="1500" w:type="dxa"/>
          </w:tcPr>
          <w:p w:rsidR="001212B6" w:rsidRDefault="00867151">
            <w:pPr>
              <w:spacing w:before="3" w:after="3"/>
              <w:jc w:val="right"/>
            </w:pPr>
            <w:r>
              <w:rPr>
                <w:rFonts w:ascii="Times New Roman"/>
                <w:sz w:val="20"/>
              </w:rPr>
              <w:t>$2,996.00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03.08.07 - Complete Biomaterial Mesh</w:t>
      </w:r>
    </w:p>
    <w:p w:rsidR="001212B6" w:rsidRDefault="00867151">
      <w:pPr>
        <w:pStyle w:val="SubGroupHeading"/>
        <w:spacing w:before="3" w:after="3"/>
        <w:ind w:left="180"/>
      </w:pPr>
      <w:r>
        <w:rPr>
          <w:rFonts w:ascii="Times New Roman"/>
          <w:b/>
          <w:sz w:val="24"/>
        </w:rPr>
        <w:t xml:space="preserve">03.08.07.01 - </w:t>
      </w:r>
      <w:r>
        <w:rPr>
          <w:rFonts w:ascii="Times New Roman"/>
          <w:b/>
          <w:sz w:val="24"/>
        </w:rPr>
        <w:t>≤</w:t>
      </w:r>
      <w:r>
        <w:rPr>
          <w:rFonts w:ascii="Times New Roman"/>
          <w:b/>
          <w:sz w:val="24"/>
        </w:rPr>
        <w:t>200cm</w:t>
      </w:r>
      <w:r>
        <w:rPr>
          <w:rFonts w:ascii="Times New Roman"/>
          <w:b/>
          <w:sz w:val="24"/>
        </w:rPr>
        <w:t>²</w:t>
      </w:r>
    </w:p>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BA281</w:t>
            </w:r>
          </w:p>
        </w:tc>
        <w:tc>
          <w:tcPr>
            <w:tcW w:w="3500" w:type="dxa"/>
          </w:tcPr>
          <w:p w:rsidR="001212B6" w:rsidRDefault="00867151">
            <w:pPr>
              <w:spacing w:before="3" w:after="3"/>
            </w:pPr>
            <w:r>
              <w:rPr>
                <w:rFonts w:ascii="Times New Roman"/>
                <w:sz w:val="20"/>
              </w:rPr>
              <w:t>Phasix ST</w:t>
            </w:r>
          </w:p>
        </w:tc>
        <w:tc>
          <w:tcPr>
            <w:tcW w:w="3800" w:type="dxa"/>
          </w:tcPr>
          <w:p w:rsidR="001212B6" w:rsidRDefault="00867151">
            <w:pPr>
              <w:spacing w:before="3" w:after="3"/>
            </w:pPr>
            <w:r>
              <w:rPr>
                <w:rFonts w:ascii="Times New Roman"/>
                <w:sz w:val="20"/>
              </w:rPr>
              <w:t>Fully resorbable mesh with a resorbable hydrogel coating (adhesion barrier)</w:t>
            </w:r>
          </w:p>
        </w:tc>
        <w:tc>
          <w:tcPr>
            <w:tcW w:w="1900" w:type="dxa"/>
          </w:tcPr>
          <w:p w:rsidR="001212B6" w:rsidRDefault="00867151">
            <w:pPr>
              <w:spacing w:before="3" w:after="3"/>
            </w:pPr>
            <w:r>
              <w:rPr>
                <w:rFonts w:ascii="Times New Roman"/>
                <w:sz w:val="20"/>
              </w:rPr>
              <w:t>PHASIX ST 7.6CM ROUND   PHASIX ST 7CMX10CM   PHASIX ST 11CM ROUND   PHASIX ST 10CMX10CM   PHASIX ST 10X15CM   PHASIX ST 15CM ROUND   PHASIX ST 10CMX20CM</w:t>
            </w:r>
          </w:p>
        </w:tc>
        <w:tc>
          <w:tcPr>
            <w:tcW w:w="1500" w:type="dxa"/>
          </w:tcPr>
          <w:p w:rsidR="001212B6" w:rsidRDefault="00867151">
            <w:pPr>
              <w:spacing w:before="3" w:after="3"/>
              <w:jc w:val="right"/>
            </w:pPr>
            <w:r>
              <w:rPr>
                <w:rFonts w:ascii="Times New Roman"/>
                <w:sz w:val="20"/>
              </w:rPr>
              <w:t>$710.00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BX332</w:t>
            </w:r>
          </w:p>
        </w:tc>
        <w:tc>
          <w:tcPr>
            <w:tcW w:w="3500" w:type="dxa"/>
          </w:tcPr>
          <w:p w:rsidR="001212B6" w:rsidRDefault="00867151">
            <w:pPr>
              <w:spacing w:before="3" w:after="3"/>
            </w:pPr>
            <w:r>
              <w:rPr>
                <w:rFonts w:ascii="Times New Roman"/>
                <w:sz w:val="20"/>
              </w:rPr>
              <w:t>Veritas Collagen Matrix - Small</w:t>
            </w:r>
          </w:p>
        </w:tc>
        <w:tc>
          <w:tcPr>
            <w:tcW w:w="3800" w:type="dxa"/>
          </w:tcPr>
          <w:p w:rsidR="001212B6" w:rsidRDefault="00867151">
            <w:pPr>
              <w:spacing w:before="3" w:after="3"/>
            </w:pPr>
            <w:r>
              <w:rPr>
                <w:rFonts w:ascii="Times New Roman"/>
                <w:sz w:val="20"/>
              </w:rPr>
              <w:t>Bovine pericardium biologic mesh for the repair of soft tissue for size &lt; 200cm</w:t>
            </w:r>
            <w:r>
              <w:rPr>
                <w:rFonts w:ascii="Times New Roman"/>
                <w:sz w:val="20"/>
              </w:rPr>
              <w:t>²</w:t>
            </w:r>
          </w:p>
        </w:tc>
        <w:tc>
          <w:tcPr>
            <w:tcW w:w="1900" w:type="dxa"/>
          </w:tcPr>
          <w:p w:rsidR="001212B6" w:rsidRDefault="00867151">
            <w:pPr>
              <w:spacing w:before="3" w:after="3"/>
            </w:pPr>
            <w:r>
              <w:rPr>
                <w:rFonts w:ascii="Times New Roman"/>
                <w:sz w:val="20"/>
              </w:rPr>
              <w:t>RM-0208 2cm x 8cm; RM-0304 3cm x 4cm; RM-0407 4cm x 7cm; RM-0416 4cm X 16cm; RM-0608 6cm x 8cm; RM-0618 6cm x 18cm; RM-0816 8cm x 16cm; RM-0818 8cm x 18cm; RM1016 10cm x 16cm; RM-1212 12cm x 12cm</w:t>
            </w:r>
          </w:p>
        </w:tc>
        <w:tc>
          <w:tcPr>
            <w:tcW w:w="1500" w:type="dxa"/>
          </w:tcPr>
          <w:p w:rsidR="001212B6" w:rsidRDefault="00867151">
            <w:pPr>
              <w:spacing w:before="3" w:after="3"/>
              <w:jc w:val="right"/>
            </w:pPr>
            <w:r>
              <w:rPr>
                <w:rFonts w:ascii="Times New Roman"/>
                <w:sz w:val="20"/>
              </w:rPr>
              <w:t>$710.00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AS182</w:t>
            </w:r>
          </w:p>
        </w:tc>
        <w:tc>
          <w:tcPr>
            <w:tcW w:w="3500" w:type="dxa"/>
          </w:tcPr>
          <w:p w:rsidR="001212B6" w:rsidRDefault="00867151">
            <w:pPr>
              <w:spacing w:before="3" w:after="3"/>
            </w:pPr>
            <w:r>
              <w:rPr>
                <w:rFonts w:ascii="Times New Roman"/>
                <w:sz w:val="20"/>
              </w:rPr>
              <w:t>Permacol  Biological Implant</w:t>
            </w:r>
          </w:p>
        </w:tc>
        <w:tc>
          <w:tcPr>
            <w:tcW w:w="3800" w:type="dxa"/>
          </w:tcPr>
          <w:p w:rsidR="001212B6" w:rsidRDefault="00867151">
            <w:pPr>
              <w:spacing w:before="3" w:after="3"/>
            </w:pPr>
            <w:r>
              <w:rPr>
                <w:rFonts w:ascii="Times New Roman"/>
                <w:sz w:val="20"/>
              </w:rPr>
              <w:t>Flat sheet of acellular porcine three-dimensional, crosslinked, dermal collagen.</w:t>
            </w:r>
          </w:p>
        </w:tc>
        <w:tc>
          <w:tcPr>
            <w:tcW w:w="1900" w:type="dxa"/>
          </w:tcPr>
          <w:p w:rsidR="001212B6" w:rsidRDefault="00867151">
            <w:pPr>
              <w:spacing w:before="3" w:after="3"/>
            </w:pPr>
            <w:r>
              <w:rPr>
                <w:rFonts w:ascii="Times New Roman"/>
                <w:sz w:val="20"/>
              </w:rPr>
              <w:t>3 x 3cm, 5 x 5cm, 2 x 20cm, 5 x 10cm, 4 x 18cm, 10 x 10cm, 10 x 15cm, 6 x 3cm, 10 x 15cm</w:t>
            </w:r>
          </w:p>
        </w:tc>
        <w:tc>
          <w:tcPr>
            <w:tcW w:w="1500" w:type="dxa"/>
          </w:tcPr>
          <w:p w:rsidR="001212B6" w:rsidRDefault="00867151">
            <w:pPr>
              <w:spacing w:before="3" w:after="3"/>
              <w:jc w:val="right"/>
            </w:pPr>
            <w:r>
              <w:rPr>
                <w:rFonts w:ascii="Times New Roman"/>
                <w:sz w:val="20"/>
              </w:rPr>
              <w:t>$710.00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WA010</w:t>
            </w:r>
          </w:p>
        </w:tc>
        <w:tc>
          <w:tcPr>
            <w:tcW w:w="3500" w:type="dxa"/>
          </w:tcPr>
          <w:p w:rsidR="001212B6" w:rsidRDefault="00867151">
            <w:pPr>
              <w:spacing w:before="3" w:after="3"/>
            </w:pPr>
            <w:r>
              <w:rPr>
                <w:rFonts w:ascii="Times New Roman"/>
                <w:sz w:val="20"/>
              </w:rPr>
              <w:t>Biodesign Rectopexy Graft</w:t>
            </w:r>
          </w:p>
        </w:tc>
        <w:tc>
          <w:tcPr>
            <w:tcW w:w="3800" w:type="dxa"/>
          </w:tcPr>
          <w:p w:rsidR="001212B6" w:rsidRDefault="00867151">
            <w:pPr>
              <w:spacing w:before="3" w:after="3"/>
            </w:pPr>
            <w:r>
              <w:rPr>
                <w:rFonts w:ascii="Times New Roman"/>
                <w:sz w:val="20"/>
              </w:rPr>
              <w:t>The Biodesign Rectopexy Graft is a dried multi-layered small intestinal submucosa (SIS) sheet. The graft is used to reinforce soft tissue for the repair of rectal prolapse and rectal intussusception.</w:t>
            </w:r>
          </w:p>
        </w:tc>
        <w:tc>
          <w:tcPr>
            <w:tcW w:w="1900" w:type="dxa"/>
          </w:tcPr>
          <w:p w:rsidR="001212B6" w:rsidRDefault="00867151">
            <w:pPr>
              <w:spacing w:before="3" w:after="3"/>
            </w:pPr>
            <w:r>
              <w:rPr>
                <w:rFonts w:ascii="Times New Roman"/>
                <w:sz w:val="20"/>
              </w:rPr>
              <w:t>7cm x 20cm</w:t>
            </w:r>
          </w:p>
        </w:tc>
        <w:tc>
          <w:tcPr>
            <w:tcW w:w="1500" w:type="dxa"/>
          </w:tcPr>
          <w:p w:rsidR="001212B6" w:rsidRDefault="00867151">
            <w:pPr>
              <w:spacing w:before="3" w:after="3"/>
              <w:jc w:val="right"/>
            </w:pPr>
            <w:r>
              <w:rPr>
                <w:rFonts w:ascii="Times New Roman"/>
                <w:sz w:val="20"/>
              </w:rPr>
              <w:t>$710.00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WC177</w:t>
            </w:r>
          </w:p>
        </w:tc>
        <w:tc>
          <w:tcPr>
            <w:tcW w:w="3500" w:type="dxa"/>
          </w:tcPr>
          <w:p w:rsidR="001212B6" w:rsidRDefault="00867151">
            <w:pPr>
              <w:spacing w:before="3" w:after="3"/>
            </w:pPr>
            <w:r>
              <w:rPr>
                <w:rFonts w:ascii="Times New Roman"/>
                <w:sz w:val="20"/>
              </w:rPr>
              <w:t>Biodesign Tissue Graft</w:t>
            </w:r>
          </w:p>
        </w:tc>
        <w:tc>
          <w:tcPr>
            <w:tcW w:w="3800" w:type="dxa"/>
          </w:tcPr>
          <w:p w:rsidR="001212B6" w:rsidRDefault="00867151">
            <w:pPr>
              <w:spacing w:before="3" w:after="3"/>
            </w:pPr>
            <w:r>
              <w:rPr>
                <w:rFonts w:ascii="Times New Roman"/>
                <w:sz w:val="20"/>
              </w:rPr>
              <w:t>Surgical Mesh composed of Sub-Intestinal Submucosa (SIS)</w:t>
            </w:r>
          </w:p>
        </w:tc>
        <w:tc>
          <w:tcPr>
            <w:tcW w:w="1900" w:type="dxa"/>
          </w:tcPr>
          <w:p w:rsidR="001212B6" w:rsidRDefault="00867151">
            <w:pPr>
              <w:spacing w:before="3" w:after="3"/>
            </w:pPr>
            <w:r>
              <w:rPr>
                <w:rFonts w:ascii="Times New Roman"/>
                <w:sz w:val="20"/>
              </w:rPr>
              <w:t xml:space="preserve">Length - 10cm, Width - 7cm; Length - 7cm, </w:t>
            </w:r>
            <w:r>
              <w:rPr>
                <w:rFonts w:ascii="Times New Roman"/>
                <w:sz w:val="20"/>
              </w:rPr>
              <w:lastRenderedPageBreak/>
              <w:t>Width - 4cm; Length - 3cm, Width - 2cm.</w:t>
            </w:r>
          </w:p>
        </w:tc>
        <w:tc>
          <w:tcPr>
            <w:tcW w:w="1500" w:type="dxa"/>
          </w:tcPr>
          <w:p w:rsidR="001212B6" w:rsidRDefault="00867151">
            <w:pPr>
              <w:spacing w:before="3" w:after="3"/>
              <w:jc w:val="right"/>
            </w:pPr>
            <w:r>
              <w:rPr>
                <w:rFonts w:ascii="Times New Roman"/>
                <w:sz w:val="20"/>
              </w:rPr>
              <w:lastRenderedPageBreak/>
              <w:t>$710.00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WC242</w:t>
            </w:r>
          </w:p>
        </w:tc>
        <w:tc>
          <w:tcPr>
            <w:tcW w:w="3500" w:type="dxa"/>
          </w:tcPr>
          <w:p w:rsidR="001212B6" w:rsidRDefault="00867151">
            <w:pPr>
              <w:spacing w:before="3" w:after="3"/>
            </w:pPr>
            <w:r>
              <w:rPr>
                <w:rFonts w:ascii="Times New Roman"/>
                <w:sz w:val="20"/>
              </w:rPr>
              <w:t>Biodesign Surgisis Hernia Graft</w:t>
            </w:r>
          </w:p>
        </w:tc>
        <w:tc>
          <w:tcPr>
            <w:tcW w:w="3800" w:type="dxa"/>
          </w:tcPr>
          <w:p w:rsidR="001212B6" w:rsidRDefault="00867151">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1212B6" w:rsidRDefault="00867151">
            <w:pPr>
              <w:spacing w:before="3" w:after="3"/>
            </w:pPr>
            <w:r>
              <w:rPr>
                <w:rFonts w:ascii="Times New Roman"/>
                <w:sz w:val="20"/>
              </w:rPr>
              <w:t>13cm x 15cm, 10cm x 10cm</w:t>
            </w:r>
          </w:p>
        </w:tc>
        <w:tc>
          <w:tcPr>
            <w:tcW w:w="1500" w:type="dxa"/>
          </w:tcPr>
          <w:p w:rsidR="001212B6" w:rsidRDefault="00867151">
            <w:pPr>
              <w:spacing w:before="3" w:after="3"/>
              <w:jc w:val="right"/>
            </w:pPr>
            <w:r>
              <w:rPr>
                <w:rFonts w:ascii="Times New Roman"/>
                <w:sz w:val="20"/>
              </w:rPr>
              <w:t>$710.00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WC255</w:t>
            </w:r>
          </w:p>
        </w:tc>
        <w:tc>
          <w:tcPr>
            <w:tcW w:w="3500" w:type="dxa"/>
          </w:tcPr>
          <w:p w:rsidR="001212B6" w:rsidRDefault="00867151">
            <w:pPr>
              <w:spacing w:before="3" w:after="3"/>
            </w:pPr>
            <w:r>
              <w:rPr>
                <w:rFonts w:ascii="Times New Roman"/>
                <w:sz w:val="20"/>
              </w:rPr>
              <w:t>Surgisis Biodesign 4-layer Tissue Graft</w:t>
            </w:r>
          </w:p>
        </w:tc>
        <w:tc>
          <w:tcPr>
            <w:tcW w:w="3800" w:type="dxa"/>
          </w:tcPr>
          <w:p w:rsidR="001212B6" w:rsidRDefault="00867151">
            <w:pPr>
              <w:spacing w:before="3" w:after="3"/>
            </w:pPr>
            <w:r>
              <w:rPr>
                <w:rFonts w:ascii="Times New Roman"/>
                <w:sz w:val="20"/>
              </w:rPr>
              <w:t>Surgisis Soft Tissue Graft</w:t>
            </w:r>
          </w:p>
        </w:tc>
        <w:tc>
          <w:tcPr>
            <w:tcW w:w="1900" w:type="dxa"/>
          </w:tcPr>
          <w:p w:rsidR="001212B6" w:rsidRDefault="00867151">
            <w:pPr>
              <w:spacing w:before="3" w:after="3"/>
            </w:pPr>
            <w:r>
              <w:rPr>
                <w:rFonts w:ascii="Times New Roman"/>
                <w:sz w:val="20"/>
              </w:rPr>
              <w:t>Length 20cm, Width 7cm</w:t>
            </w:r>
          </w:p>
        </w:tc>
        <w:tc>
          <w:tcPr>
            <w:tcW w:w="1500" w:type="dxa"/>
          </w:tcPr>
          <w:p w:rsidR="001212B6" w:rsidRDefault="00867151">
            <w:pPr>
              <w:spacing w:before="3" w:after="3"/>
              <w:jc w:val="right"/>
            </w:pPr>
            <w:r>
              <w:rPr>
                <w:rFonts w:ascii="Times New Roman"/>
                <w:sz w:val="20"/>
              </w:rPr>
              <w:t>$710.00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WC284</w:t>
            </w:r>
          </w:p>
        </w:tc>
        <w:tc>
          <w:tcPr>
            <w:tcW w:w="3500" w:type="dxa"/>
          </w:tcPr>
          <w:p w:rsidR="001212B6" w:rsidRDefault="00867151">
            <w:pPr>
              <w:spacing w:before="3" w:after="3"/>
            </w:pPr>
            <w:r>
              <w:rPr>
                <w:rFonts w:ascii="Times New Roman"/>
                <w:sz w:val="20"/>
              </w:rPr>
              <w:t>Surgisis Biodesign Hiatal Hernia Graft</w:t>
            </w:r>
          </w:p>
        </w:tc>
        <w:tc>
          <w:tcPr>
            <w:tcW w:w="3800" w:type="dxa"/>
          </w:tcPr>
          <w:p w:rsidR="001212B6" w:rsidRDefault="00867151">
            <w:pPr>
              <w:spacing w:before="3" w:after="3"/>
            </w:pPr>
            <w:r>
              <w:rPr>
                <w:rFonts w:ascii="Times New Roman"/>
                <w:sz w:val="20"/>
              </w:rPr>
              <w:t>Surgisis Biodesign Hiatal Hernia Graft is an extracellular collagen matrix, non cross-linked sterile graft material, that provides support for damaged tissues and assists in host tissue regeneration and remodelling of the diaphragmatic wall following surgical repair for paraoesophageal and hiatal hernia.</w:t>
            </w:r>
          </w:p>
        </w:tc>
        <w:tc>
          <w:tcPr>
            <w:tcW w:w="1900" w:type="dxa"/>
          </w:tcPr>
          <w:p w:rsidR="001212B6" w:rsidRDefault="00867151">
            <w:pPr>
              <w:spacing w:before="3" w:after="3"/>
            </w:pPr>
            <w:r>
              <w:rPr>
                <w:rFonts w:ascii="Times New Roman"/>
                <w:sz w:val="20"/>
              </w:rPr>
              <w:t>7 x 10cm rectangular and U-shaped</w:t>
            </w:r>
          </w:p>
        </w:tc>
        <w:tc>
          <w:tcPr>
            <w:tcW w:w="1500" w:type="dxa"/>
          </w:tcPr>
          <w:p w:rsidR="001212B6" w:rsidRDefault="00867151">
            <w:pPr>
              <w:spacing w:before="3" w:after="3"/>
              <w:jc w:val="right"/>
            </w:pPr>
            <w:r>
              <w:rPr>
                <w:rFonts w:ascii="Times New Roman"/>
                <w:sz w:val="20"/>
              </w:rPr>
              <w:t>$710.00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WC336</w:t>
            </w:r>
          </w:p>
        </w:tc>
        <w:tc>
          <w:tcPr>
            <w:tcW w:w="3500" w:type="dxa"/>
          </w:tcPr>
          <w:p w:rsidR="001212B6" w:rsidRDefault="00867151">
            <w:pPr>
              <w:spacing w:before="3" w:after="3"/>
            </w:pPr>
            <w:r>
              <w:rPr>
                <w:rFonts w:ascii="Times New Roman"/>
                <w:sz w:val="20"/>
              </w:rPr>
              <w:t>Biodesign ENT Surgical Reinforcement Graft</w:t>
            </w:r>
          </w:p>
        </w:tc>
        <w:tc>
          <w:tcPr>
            <w:tcW w:w="3800" w:type="dxa"/>
          </w:tcPr>
          <w:p w:rsidR="001212B6" w:rsidRDefault="00867151">
            <w:pPr>
              <w:spacing w:before="3" w:after="3"/>
            </w:pPr>
            <w:r>
              <w:rPr>
                <w:rFonts w:ascii="Times New Roman"/>
                <w:sz w:val="20"/>
              </w:rPr>
              <w:t>Surgical reinforcement graft that is intended for implantation to reinforce soft tissue in the head and neck.</w:t>
            </w:r>
          </w:p>
        </w:tc>
        <w:tc>
          <w:tcPr>
            <w:tcW w:w="1900" w:type="dxa"/>
          </w:tcPr>
          <w:p w:rsidR="001212B6" w:rsidRDefault="00867151">
            <w:pPr>
              <w:spacing w:before="3" w:after="3"/>
            </w:pPr>
            <w:r>
              <w:rPr>
                <w:rFonts w:ascii="Times New Roman"/>
                <w:sz w:val="20"/>
              </w:rPr>
              <w:t>2 x 3cm 4 x 7cm 7 x 10cm 7 x 20cm</w:t>
            </w:r>
          </w:p>
        </w:tc>
        <w:tc>
          <w:tcPr>
            <w:tcW w:w="1500" w:type="dxa"/>
          </w:tcPr>
          <w:p w:rsidR="001212B6" w:rsidRDefault="00867151">
            <w:pPr>
              <w:spacing w:before="3" w:after="3"/>
              <w:jc w:val="right"/>
            </w:pPr>
            <w:r>
              <w:rPr>
                <w:rFonts w:ascii="Times New Roman"/>
                <w:sz w:val="20"/>
              </w:rPr>
              <w:t>$710.00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Contoured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BA275</w:t>
            </w:r>
          </w:p>
        </w:tc>
        <w:tc>
          <w:tcPr>
            <w:tcW w:w="3500" w:type="dxa"/>
          </w:tcPr>
          <w:p w:rsidR="001212B6" w:rsidRDefault="00867151">
            <w:pPr>
              <w:spacing w:before="3" w:after="3"/>
            </w:pPr>
            <w:r>
              <w:rPr>
                <w:rFonts w:ascii="Times New Roman"/>
                <w:sz w:val="20"/>
              </w:rPr>
              <w:t>Phasix</w:t>
            </w:r>
          </w:p>
        </w:tc>
        <w:tc>
          <w:tcPr>
            <w:tcW w:w="3800" w:type="dxa"/>
          </w:tcPr>
          <w:p w:rsidR="001212B6" w:rsidRDefault="00867151">
            <w:pPr>
              <w:spacing w:before="3" w:after="3"/>
            </w:pPr>
            <w:r>
              <w:rPr>
                <w:rFonts w:ascii="Times New Roman"/>
                <w:sz w:val="20"/>
              </w:rPr>
              <w:t>Fully resorbable synthetic mesh</w:t>
            </w:r>
          </w:p>
        </w:tc>
        <w:tc>
          <w:tcPr>
            <w:tcW w:w="1900" w:type="dxa"/>
          </w:tcPr>
          <w:p w:rsidR="001212B6" w:rsidRDefault="00867151">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in. Diameter Circle (7.6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4.5 in. Diameter Circle (11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2.4 x 6.3 in. Rectangle (6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3 in. Square (8 x 8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6.3 in. Rectangle (8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4 in. Square (10 x 10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6 in. Rectangle (10.2 x 15.2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3 x 8 in. Rectangle (8 x 20 </w:t>
            </w:r>
            <w:r>
              <w:rPr>
                <w:rFonts w:ascii="Times New Roman"/>
                <w:sz w:val="20"/>
              </w:rPr>
              <w:lastRenderedPageBreak/>
              <w:t>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4 x 8 in. Rectangle (10 x 20 cm.)</w:t>
            </w:r>
          </w:p>
        </w:tc>
        <w:tc>
          <w:tcPr>
            <w:tcW w:w="1500" w:type="dxa"/>
          </w:tcPr>
          <w:p w:rsidR="001212B6" w:rsidRDefault="00867151">
            <w:pPr>
              <w:spacing w:before="3" w:after="3"/>
              <w:jc w:val="right"/>
            </w:pPr>
            <w:r>
              <w:rPr>
                <w:rFonts w:ascii="Times New Roman"/>
                <w:sz w:val="20"/>
              </w:rPr>
              <w:lastRenderedPageBreak/>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ER410</w:t>
            </w:r>
          </w:p>
        </w:tc>
        <w:tc>
          <w:tcPr>
            <w:tcW w:w="3500" w:type="dxa"/>
          </w:tcPr>
          <w:p w:rsidR="001212B6" w:rsidRDefault="00867151">
            <w:pPr>
              <w:spacing w:before="3" w:after="3"/>
            </w:pPr>
            <w:r>
              <w:rPr>
                <w:rFonts w:ascii="Times New Roman"/>
                <w:sz w:val="20"/>
              </w:rPr>
              <w:t>TIGR Matrix Surgical Mesh-Small</w:t>
            </w:r>
          </w:p>
        </w:tc>
        <w:tc>
          <w:tcPr>
            <w:tcW w:w="3800" w:type="dxa"/>
          </w:tcPr>
          <w:p w:rsidR="001212B6" w:rsidRDefault="00867151">
            <w:pPr>
              <w:spacing w:before="3" w:after="3"/>
            </w:pPr>
            <w:r>
              <w:rPr>
                <w:rFonts w:ascii="Times New Roman"/>
                <w:sz w:val="20"/>
              </w:rPr>
              <w:t>TIGR Matrix Surgical Mesh-Small, biosynthetic</w:t>
            </w:r>
          </w:p>
        </w:tc>
        <w:tc>
          <w:tcPr>
            <w:tcW w:w="1900" w:type="dxa"/>
          </w:tcPr>
          <w:p w:rsidR="001212B6" w:rsidRDefault="00867151">
            <w:pPr>
              <w:spacing w:before="3" w:after="3"/>
            </w:pPr>
            <w:r>
              <w:rPr>
                <w:rFonts w:ascii="Times New Roman"/>
                <w:sz w:val="20"/>
              </w:rPr>
              <w:t>10x15 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GT256</w:t>
            </w:r>
          </w:p>
        </w:tc>
        <w:tc>
          <w:tcPr>
            <w:tcW w:w="3500" w:type="dxa"/>
          </w:tcPr>
          <w:p w:rsidR="001212B6" w:rsidRDefault="00867151">
            <w:pPr>
              <w:spacing w:before="3" w:after="3"/>
            </w:pPr>
            <w:r>
              <w:rPr>
                <w:rFonts w:ascii="Times New Roman"/>
                <w:sz w:val="20"/>
              </w:rPr>
              <w:t>BIO-A Tissue Reinforcement</w:t>
            </w:r>
          </w:p>
        </w:tc>
        <w:tc>
          <w:tcPr>
            <w:tcW w:w="3800" w:type="dxa"/>
          </w:tcPr>
          <w:p w:rsidR="001212B6" w:rsidRDefault="00867151">
            <w:pPr>
              <w:spacing w:before="3" w:after="3"/>
            </w:pPr>
            <w:r>
              <w:rPr>
                <w:rFonts w:ascii="Times New Roman"/>
                <w:sz w:val="20"/>
              </w:rPr>
              <w:t>BIO-A Tissue Reinforcement</w:t>
            </w:r>
          </w:p>
        </w:tc>
        <w:tc>
          <w:tcPr>
            <w:tcW w:w="1900" w:type="dxa"/>
          </w:tcPr>
          <w:p w:rsidR="001212B6" w:rsidRDefault="00867151">
            <w:pPr>
              <w:spacing w:before="3" w:after="3"/>
            </w:pPr>
            <w:r>
              <w:rPr>
                <w:rFonts w:ascii="Times New Roman"/>
                <w:sz w:val="20"/>
              </w:rPr>
              <w:t>8cm x 8cm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GT257</w:t>
            </w:r>
          </w:p>
        </w:tc>
        <w:tc>
          <w:tcPr>
            <w:tcW w:w="3500" w:type="dxa"/>
          </w:tcPr>
          <w:p w:rsidR="001212B6" w:rsidRDefault="00867151">
            <w:pPr>
              <w:spacing w:before="3" w:after="3"/>
            </w:pPr>
            <w:r>
              <w:rPr>
                <w:rFonts w:ascii="Times New Roman"/>
                <w:sz w:val="20"/>
              </w:rPr>
              <w:t>BIO-A Tissue Reinforcement</w:t>
            </w:r>
          </w:p>
        </w:tc>
        <w:tc>
          <w:tcPr>
            <w:tcW w:w="3800" w:type="dxa"/>
          </w:tcPr>
          <w:p w:rsidR="001212B6" w:rsidRDefault="00867151">
            <w:pPr>
              <w:spacing w:before="3" w:after="3"/>
            </w:pPr>
            <w:r>
              <w:rPr>
                <w:rFonts w:ascii="Times New Roman"/>
                <w:sz w:val="20"/>
              </w:rPr>
              <w:t>BIO-A Tissue Reinforcement</w:t>
            </w:r>
          </w:p>
        </w:tc>
        <w:tc>
          <w:tcPr>
            <w:tcW w:w="1900" w:type="dxa"/>
          </w:tcPr>
          <w:p w:rsidR="001212B6" w:rsidRDefault="00867151">
            <w:pPr>
              <w:spacing w:before="3" w:after="3"/>
            </w:pPr>
            <w:r>
              <w:rPr>
                <w:rFonts w:ascii="Times New Roman"/>
                <w:sz w:val="20"/>
              </w:rPr>
              <w:t>9cm x 15cm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GT258</w:t>
            </w:r>
          </w:p>
        </w:tc>
        <w:tc>
          <w:tcPr>
            <w:tcW w:w="3500" w:type="dxa"/>
          </w:tcPr>
          <w:p w:rsidR="001212B6" w:rsidRDefault="00867151">
            <w:pPr>
              <w:spacing w:before="3" w:after="3"/>
            </w:pPr>
            <w:r>
              <w:rPr>
                <w:rFonts w:ascii="Times New Roman"/>
                <w:sz w:val="20"/>
              </w:rPr>
              <w:t>BIO-A Tissue Reinforcement</w:t>
            </w:r>
          </w:p>
        </w:tc>
        <w:tc>
          <w:tcPr>
            <w:tcW w:w="3800" w:type="dxa"/>
          </w:tcPr>
          <w:p w:rsidR="001212B6" w:rsidRDefault="00867151">
            <w:pPr>
              <w:spacing w:before="3" w:after="3"/>
            </w:pPr>
            <w:r>
              <w:rPr>
                <w:rFonts w:ascii="Times New Roman"/>
                <w:sz w:val="20"/>
              </w:rPr>
              <w:t>BIO-A Tissue Reinforcement - Configured for Hiatal Hernia</w:t>
            </w:r>
          </w:p>
        </w:tc>
        <w:tc>
          <w:tcPr>
            <w:tcW w:w="1900" w:type="dxa"/>
          </w:tcPr>
          <w:p w:rsidR="001212B6" w:rsidRDefault="00867151">
            <w:pPr>
              <w:spacing w:before="3" w:after="3"/>
            </w:pPr>
            <w:r>
              <w:rPr>
                <w:rFonts w:ascii="Times New Roman"/>
                <w:sz w:val="20"/>
              </w:rPr>
              <w:t>7cm x 10cm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03.08.07.02 - 201-400cm</w:t>
      </w:r>
      <w:r>
        <w:rPr>
          <w:rFonts w:ascii="Times New Roman"/>
          <w:b/>
          <w:sz w:val="24"/>
        </w:rPr>
        <w:t>²</w:t>
      </w:r>
    </w:p>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BX333</w:t>
            </w:r>
          </w:p>
        </w:tc>
        <w:tc>
          <w:tcPr>
            <w:tcW w:w="3500" w:type="dxa"/>
          </w:tcPr>
          <w:p w:rsidR="001212B6" w:rsidRDefault="00867151">
            <w:pPr>
              <w:spacing w:before="3" w:after="3"/>
            </w:pPr>
            <w:r>
              <w:rPr>
                <w:rFonts w:ascii="Times New Roman"/>
                <w:sz w:val="20"/>
              </w:rPr>
              <w:t>Veritas Collagen Matrix- Large</w:t>
            </w:r>
          </w:p>
        </w:tc>
        <w:tc>
          <w:tcPr>
            <w:tcW w:w="3800" w:type="dxa"/>
          </w:tcPr>
          <w:p w:rsidR="001212B6" w:rsidRDefault="00867151">
            <w:pPr>
              <w:spacing w:before="3" w:after="3"/>
            </w:pPr>
            <w:r>
              <w:rPr>
                <w:rFonts w:ascii="Times New Roman"/>
                <w:sz w:val="20"/>
              </w:rPr>
              <w:t>Bovine pericardium biologic mesh repair of soft tissue    &gt; 200cm</w:t>
            </w:r>
            <w:r>
              <w:rPr>
                <w:rFonts w:ascii="Times New Roman"/>
                <w:sz w:val="20"/>
              </w:rPr>
              <w:t>²</w:t>
            </w:r>
          </w:p>
        </w:tc>
        <w:tc>
          <w:tcPr>
            <w:tcW w:w="1900" w:type="dxa"/>
          </w:tcPr>
          <w:p w:rsidR="001212B6" w:rsidRDefault="00867151">
            <w:pPr>
              <w:spacing w:before="3" w:after="3"/>
            </w:pPr>
            <w:r>
              <w:rPr>
                <w:rFonts w:ascii="Times New Roman"/>
                <w:sz w:val="20"/>
              </w:rPr>
              <w:t>12cm x 25cm</w:t>
            </w:r>
          </w:p>
        </w:tc>
        <w:tc>
          <w:tcPr>
            <w:tcW w:w="1500" w:type="dxa"/>
          </w:tcPr>
          <w:p w:rsidR="001212B6" w:rsidRDefault="00867151">
            <w:pPr>
              <w:spacing w:before="3" w:after="3"/>
              <w:jc w:val="right"/>
            </w:pPr>
            <w:r>
              <w:rPr>
                <w:rFonts w:ascii="Times New Roman"/>
                <w:sz w:val="20"/>
              </w:rPr>
              <w:t>$1,341.00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AS183</w:t>
            </w:r>
          </w:p>
        </w:tc>
        <w:tc>
          <w:tcPr>
            <w:tcW w:w="3500" w:type="dxa"/>
          </w:tcPr>
          <w:p w:rsidR="001212B6" w:rsidRDefault="00867151">
            <w:pPr>
              <w:spacing w:before="3" w:after="3"/>
            </w:pPr>
            <w:r>
              <w:rPr>
                <w:rFonts w:ascii="Times New Roman"/>
                <w:sz w:val="20"/>
              </w:rPr>
              <w:t>Permacol  Biological Implant</w:t>
            </w:r>
          </w:p>
        </w:tc>
        <w:tc>
          <w:tcPr>
            <w:tcW w:w="3800" w:type="dxa"/>
          </w:tcPr>
          <w:p w:rsidR="001212B6" w:rsidRDefault="00867151">
            <w:pPr>
              <w:spacing w:before="3" w:after="3"/>
            </w:pPr>
            <w:r>
              <w:rPr>
                <w:rFonts w:ascii="Times New Roman"/>
                <w:sz w:val="20"/>
              </w:rPr>
              <w:t>Flat sheet of acellular porcine three-dimensional, crosslinked, dermal collagen.</w:t>
            </w:r>
          </w:p>
        </w:tc>
        <w:tc>
          <w:tcPr>
            <w:tcW w:w="1900" w:type="dxa"/>
          </w:tcPr>
          <w:p w:rsidR="001212B6" w:rsidRDefault="00867151">
            <w:pPr>
              <w:spacing w:before="3" w:after="3"/>
            </w:pPr>
            <w:r>
              <w:rPr>
                <w:rFonts w:ascii="Times New Roman"/>
                <w:sz w:val="20"/>
              </w:rPr>
              <w:t>15 x 20cm</w:t>
            </w:r>
          </w:p>
        </w:tc>
        <w:tc>
          <w:tcPr>
            <w:tcW w:w="1500" w:type="dxa"/>
          </w:tcPr>
          <w:p w:rsidR="001212B6" w:rsidRDefault="00867151">
            <w:pPr>
              <w:spacing w:before="3" w:after="3"/>
              <w:jc w:val="right"/>
            </w:pPr>
            <w:r>
              <w:rPr>
                <w:rFonts w:ascii="Times New Roman"/>
                <w:sz w:val="20"/>
              </w:rPr>
              <w:t>$1,341.00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WC247</w:t>
            </w:r>
          </w:p>
        </w:tc>
        <w:tc>
          <w:tcPr>
            <w:tcW w:w="3500" w:type="dxa"/>
          </w:tcPr>
          <w:p w:rsidR="001212B6" w:rsidRDefault="00867151">
            <w:pPr>
              <w:spacing w:before="3" w:after="3"/>
            </w:pPr>
            <w:r>
              <w:rPr>
                <w:rFonts w:ascii="Times New Roman"/>
                <w:sz w:val="20"/>
              </w:rPr>
              <w:t>Biodesign Surgisis 8-Layer Tissue Graft</w:t>
            </w:r>
          </w:p>
        </w:tc>
        <w:tc>
          <w:tcPr>
            <w:tcW w:w="3800" w:type="dxa"/>
          </w:tcPr>
          <w:p w:rsidR="001212B6" w:rsidRDefault="00867151">
            <w:pPr>
              <w:spacing w:before="3" w:after="3"/>
            </w:pPr>
            <w:r>
              <w:rPr>
                <w:rFonts w:ascii="Times New Roman"/>
                <w:sz w:val="20"/>
              </w:rPr>
              <w:t>Biodesign Surgisis 8-layer Tissue Graft is 8 layers of compressed and perforated porcine sis collagen matrix, non cross-linked, remodelable and resorbable tissue graft</w:t>
            </w:r>
          </w:p>
        </w:tc>
        <w:tc>
          <w:tcPr>
            <w:tcW w:w="1900" w:type="dxa"/>
          </w:tcPr>
          <w:p w:rsidR="001212B6" w:rsidRDefault="00867151">
            <w:pPr>
              <w:spacing w:before="3" w:after="3"/>
            </w:pPr>
            <w:r>
              <w:rPr>
                <w:rFonts w:ascii="Times New Roman"/>
                <w:sz w:val="20"/>
              </w:rPr>
              <w:t>13cm x 22cm</w:t>
            </w:r>
          </w:p>
        </w:tc>
        <w:tc>
          <w:tcPr>
            <w:tcW w:w="1500" w:type="dxa"/>
          </w:tcPr>
          <w:p w:rsidR="001212B6" w:rsidRDefault="00867151">
            <w:pPr>
              <w:spacing w:before="3" w:after="3"/>
              <w:jc w:val="right"/>
            </w:pPr>
            <w:r>
              <w:rPr>
                <w:rFonts w:ascii="Times New Roman"/>
                <w:sz w:val="20"/>
              </w:rPr>
              <w:t>$1,341.00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WC249</w:t>
            </w:r>
          </w:p>
        </w:tc>
        <w:tc>
          <w:tcPr>
            <w:tcW w:w="3500" w:type="dxa"/>
          </w:tcPr>
          <w:p w:rsidR="001212B6" w:rsidRDefault="00867151">
            <w:pPr>
              <w:spacing w:before="3" w:after="3"/>
            </w:pPr>
            <w:r>
              <w:rPr>
                <w:rFonts w:ascii="Times New Roman"/>
                <w:sz w:val="20"/>
              </w:rPr>
              <w:t>Biodesign Surgisis Hernia Graft</w:t>
            </w:r>
          </w:p>
        </w:tc>
        <w:tc>
          <w:tcPr>
            <w:tcW w:w="3800" w:type="dxa"/>
          </w:tcPr>
          <w:p w:rsidR="001212B6" w:rsidRDefault="00867151">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1212B6" w:rsidRDefault="00867151">
            <w:pPr>
              <w:spacing w:before="3" w:after="3"/>
            </w:pPr>
            <w:r>
              <w:rPr>
                <w:rFonts w:ascii="Times New Roman"/>
                <w:sz w:val="20"/>
              </w:rPr>
              <w:t>13cm x 22cm</w:t>
            </w:r>
          </w:p>
        </w:tc>
        <w:tc>
          <w:tcPr>
            <w:tcW w:w="1500" w:type="dxa"/>
          </w:tcPr>
          <w:p w:rsidR="001212B6" w:rsidRDefault="00867151">
            <w:pPr>
              <w:spacing w:before="3" w:after="3"/>
              <w:jc w:val="right"/>
            </w:pPr>
            <w:r>
              <w:rPr>
                <w:rFonts w:ascii="Times New Roman"/>
                <w:sz w:val="20"/>
              </w:rPr>
              <w:t>$1,341.00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WC250</w:t>
            </w:r>
          </w:p>
        </w:tc>
        <w:tc>
          <w:tcPr>
            <w:tcW w:w="3500" w:type="dxa"/>
          </w:tcPr>
          <w:p w:rsidR="001212B6" w:rsidRDefault="00867151">
            <w:pPr>
              <w:spacing w:before="3" w:after="3"/>
            </w:pPr>
            <w:r>
              <w:rPr>
                <w:rFonts w:ascii="Times New Roman"/>
                <w:sz w:val="20"/>
              </w:rPr>
              <w:t>Biodesign Surgisis Hernia Graft</w:t>
            </w:r>
          </w:p>
        </w:tc>
        <w:tc>
          <w:tcPr>
            <w:tcW w:w="3800" w:type="dxa"/>
          </w:tcPr>
          <w:p w:rsidR="001212B6" w:rsidRDefault="00867151">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1212B6" w:rsidRDefault="00867151">
            <w:pPr>
              <w:spacing w:before="3" w:after="3"/>
            </w:pPr>
            <w:r>
              <w:rPr>
                <w:rFonts w:ascii="Times New Roman"/>
                <w:sz w:val="20"/>
              </w:rPr>
              <w:t>20cm x 20cm</w:t>
            </w:r>
          </w:p>
        </w:tc>
        <w:tc>
          <w:tcPr>
            <w:tcW w:w="1500" w:type="dxa"/>
          </w:tcPr>
          <w:p w:rsidR="001212B6" w:rsidRDefault="00867151">
            <w:pPr>
              <w:spacing w:before="3" w:after="3"/>
              <w:jc w:val="right"/>
            </w:pPr>
            <w:r>
              <w:rPr>
                <w:rFonts w:ascii="Times New Roman"/>
                <w:sz w:val="20"/>
              </w:rPr>
              <w:t>$1,341.00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Contoured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BA286</w:t>
            </w:r>
          </w:p>
        </w:tc>
        <w:tc>
          <w:tcPr>
            <w:tcW w:w="3500" w:type="dxa"/>
          </w:tcPr>
          <w:p w:rsidR="001212B6" w:rsidRDefault="00867151">
            <w:pPr>
              <w:spacing w:before="3" w:after="3"/>
            </w:pPr>
            <w:r>
              <w:rPr>
                <w:rFonts w:ascii="Times New Roman"/>
                <w:sz w:val="20"/>
              </w:rPr>
              <w:t>Phasix ST</w:t>
            </w:r>
          </w:p>
        </w:tc>
        <w:tc>
          <w:tcPr>
            <w:tcW w:w="3800" w:type="dxa"/>
          </w:tcPr>
          <w:p w:rsidR="001212B6" w:rsidRDefault="00867151">
            <w:pPr>
              <w:spacing w:before="3" w:after="3"/>
            </w:pPr>
            <w:r>
              <w:rPr>
                <w:rFonts w:ascii="Times New Roman"/>
                <w:sz w:val="20"/>
              </w:rPr>
              <w:t>Fully resorbable, synthetically derived biologic hernia mesh with added barrier to assist adhesion prevention</w:t>
            </w:r>
          </w:p>
        </w:tc>
        <w:tc>
          <w:tcPr>
            <w:tcW w:w="1900" w:type="dxa"/>
          </w:tcPr>
          <w:p w:rsidR="001212B6" w:rsidRDefault="00867151">
            <w:pPr>
              <w:spacing w:before="3" w:after="3"/>
            </w:pPr>
            <w:r>
              <w:rPr>
                <w:rFonts w:ascii="Times New Roman"/>
                <w:sz w:val="20"/>
              </w:rPr>
              <w:t>13 cm x 25 cm  15 cm x 20 cm</w:t>
            </w:r>
          </w:p>
        </w:tc>
        <w:tc>
          <w:tcPr>
            <w:tcW w:w="1500" w:type="dxa"/>
          </w:tcPr>
          <w:p w:rsidR="001212B6" w:rsidRDefault="00867151">
            <w:pPr>
              <w:spacing w:before="3" w:after="3"/>
              <w:jc w:val="right"/>
            </w:pPr>
            <w:r>
              <w:rPr>
                <w:rFonts w:ascii="Times New Roman"/>
                <w:sz w:val="20"/>
              </w:rPr>
              <w:t>$1,399.00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BA288</w:t>
            </w:r>
          </w:p>
        </w:tc>
        <w:tc>
          <w:tcPr>
            <w:tcW w:w="3500" w:type="dxa"/>
          </w:tcPr>
          <w:p w:rsidR="001212B6" w:rsidRDefault="00867151">
            <w:pPr>
              <w:spacing w:before="3" w:after="3"/>
            </w:pPr>
            <w:r>
              <w:rPr>
                <w:rFonts w:ascii="Times New Roman"/>
                <w:sz w:val="20"/>
              </w:rPr>
              <w:t>Phasix Mesh</w:t>
            </w:r>
          </w:p>
        </w:tc>
        <w:tc>
          <w:tcPr>
            <w:tcW w:w="3800" w:type="dxa"/>
          </w:tcPr>
          <w:p w:rsidR="001212B6" w:rsidRDefault="00867151">
            <w:pPr>
              <w:spacing w:before="3" w:after="3"/>
            </w:pPr>
            <w:r>
              <w:rPr>
                <w:rFonts w:ascii="Times New Roman"/>
                <w:sz w:val="20"/>
              </w:rPr>
              <w:t>Synthetic Bioresorbable Mesh</w:t>
            </w:r>
          </w:p>
        </w:tc>
        <w:tc>
          <w:tcPr>
            <w:tcW w:w="1900" w:type="dxa"/>
          </w:tcPr>
          <w:p w:rsidR="001212B6" w:rsidRDefault="00867151">
            <w:pPr>
              <w:spacing w:before="3" w:after="3"/>
            </w:pPr>
            <w:r>
              <w:rPr>
                <w:rFonts w:ascii="Times New Roman"/>
                <w:sz w:val="20"/>
              </w:rPr>
              <w:t>15.2 cm x 20.3 cm rectangle  10 cm x 25 cm rectangle  15 cm x 25 cm rectangle</w:t>
            </w:r>
          </w:p>
        </w:tc>
        <w:tc>
          <w:tcPr>
            <w:tcW w:w="1500" w:type="dxa"/>
          </w:tcPr>
          <w:p w:rsidR="001212B6" w:rsidRDefault="00867151">
            <w:pPr>
              <w:spacing w:before="3" w:after="3"/>
              <w:jc w:val="right"/>
            </w:pPr>
            <w:r>
              <w:rPr>
                <w:rFonts w:ascii="Times New Roman"/>
                <w:sz w:val="20"/>
              </w:rPr>
              <w:t>$1,399.00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ER411</w:t>
            </w:r>
          </w:p>
        </w:tc>
        <w:tc>
          <w:tcPr>
            <w:tcW w:w="3500" w:type="dxa"/>
          </w:tcPr>
          <w:p w:rsidR="001212B6" w:rsidRDefault="00867151">
            <w:pPr>
              <w:spacing w:before="3" w:after="3"/>
            </w:pPr>
            <w:r>
              <w:rPr>
                <w:rFonts w:ascii="Times New Roman"/>
                <w:sz w:val="20"/>
              </w:rPr>
              <w:t>TIGR Matrix Surgical Mesh-Medium</w:t>
            </w:r>
          </w:p>
        </w:tc>
        <w:tc>
          <w:tcPr>
            <w:tcW w:w="3800" w:type="dxa"/>
          </w:tcPr>
          <w:p w:rsidR="001212B6" w:rsidRDefault="00867151">
            <w:pPr>
              <w:spacing w:before="3" w:after="3"/>
            </w:pPr>
            <w:r>
              <w:rPr>
                <w:rFonts w:ascii="Times New Roman"/>
                <w:sz w:val="20"/>
              </w:rPr>
              <w:t>TIGR Matrix Surgical Mesh-Medium, biosynthetic</w:t>
            </w:r>
          </w:p>
        </w:tc>
        <w:tc>
          <w:tcPr>
            <w:tcW w:w="1900" w:type="dxa"/>
          </w:tcPr>
          <w:p w:rsidR="001212B6" w:rsidRDefault="00867151">
            <w:pPr>
              <w:spacing w:before="3" w:after="3"/>
            </w:pPr>
            <w:r>
              <w:rPr>
                <w:rFonts w:ascii="Times New Roman"/>
                <w:sz w:val="20"/>
              </w:rPr>
              <w:t>15x20 cm</w:t>
            </w:r>
          </w:p>
        </w:tc>
        <w:tc>
          <w:tcPr>
            <w:tcW w:w="1500" w:type="dxa"/>
          </w:tcPr>
          <w:p w:rsidR="001212B6" w:rsidRDefault="00867151">
            <w:pPr>
              <w:spacing w:before="3" w:after="3"/>
              <w:jc w:val="right"/>
            </w:pPr>
            <w:r>
              <w:rPr>
                <w:rFonts w:ascii="Times New Roman"/>
                <w:sz w:val="20"/>
              </w:rPr>
              <w:t>$1,399.00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GT267</w:t>
            </w:r>
          </w:p>
        </w:tc>
        <w:tc>
          <w:tcPr>
            <w:tcW w:w="3500" w:type="dxa"/>
          </w:tcPr>
          <w:p w:rsidR="001212B6" w:rsidRDefault="00867151">
            <w:pPr>
              <w:spacing w:before="3" w:after="3"/>
            </w:pPr>
            <w:r>
              <w:rPr>
                <w:rFonts w:ascii="Times New Roman"/>
                <w:sz w:val="20"/>
              </w:rPr>
              <w:t>Bio A Tissue Reinforcement</w:t>
            </w:r>
          </w:p>
        </w:tc>
        <w:tc>
          <w:tcPr>
            <w:tcW w:w="3800" w:type="dxa"/>
          </w:tcPr>
          <w:p w:rsidR="001212B6" w:rsidRDefault="00867151">
            <w:pPr>
              <w:spacing w:before="3" w:after="3"/>
            </w:pPr>
            <w:r>
              <w:rPr>
                <w:rFonts w:ascii="Times New Roman"/>
                <w:sz w:val="20"/>
              </w:rPr>
              <w:t>Bio A Tissue Reinforcement</w:t>
            </w:r>
          </w:p>
        </w:tc>
        <w:tc>
          <w:tcPr>
            <w:tcW w:w="1900" w:type="dxa"/>
          </w:tcPr>
          <w:p w:rsidR="001212B6" w:rsidRDefault="00867151">
            <w:pPr>
              <w:spacing w:before="3" w:after="3"/>
            </w:pPr>
            <w:r>
              <w:rPr>
                <w:rFonts w:ascii="Times New Roman"/>
                <w:sz w:val="20"/>
              </w:rPr>
              <w:t>10cm x 30cm</w:t>
            </w:r>
          </w:p>
        </w:tc>
        <w:tc>
          <w:tcPr>
            <w:tcW w:w="1500" w:type="dxa"/>
          </w:tcPr>
          <w:p w:rsidR="001212B6" w:rsidRDefault="00867151">
            <w:pPr>
              <w:spacing w:before="3" w:after="3"/>
              <w:jc w:val="right"/>
            </w:pPr>
            <w:r>
              <w:rPr>
                <w:rFonts w:ascii="Times New Roman"/>
                <w:sz w:val="20"/>
              </w:rPr>
              <w:t>$1,399.00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03.08.07.03 - 401-600cm</w:t>
      </w:r>
      <w:r>
        <w:rPr>
          <w:rFonts w:ascii="Times New Roman"/>
          <w:b/>
          <w:sz w:val="24"/>
        </w:rPr>
        <w:t>²</w:t>
      </w:r>
    </w:p>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BA278</w:t>
            </w:r>
          </w:p>
        </w:tc>
        <w:tc>
          <w:tcPr>
            <w:tcW w:w="3500" w:type="dxa"/>
          </w:tcPr>
          <w:p w:rsidR="001212B6" w:rsidRDefault="00867151">
            <w:pPr>
              <w:spacing w:before="3" w:after="3"/>
            </w:pPr>
            <w:r>
              <w:rPr>
                <w:rFonts w:ascii="Times New Roman"/>
                <w:sz w:val="20"/>
              </w:rPr>
              <w:t>Phasix ST</w:t>
            </w:r>
          </w:p>
        </w:tc>
        <w:tc>
          <w:tcPr>
            <w:tcW w:w="3800" w:type="dxa"/>
          </w:tcPr>
          <w:p w:rsidR="001212B6" w:rsidRDefault="00867151">
            <w:pPr>
              <w:spacing w:before="3" w:after="3"/>
            </w:pPr>
            <w:r>
              <w:rPr>
                <w:rFonts w:ascii="Times New Roman"/>
                <w:sz w:val="20"/>
              </w:rPr>
              <w:t>Fully resorbable mesh with a resorbable hydrogel coating (adhesion barrier)</w:t>
            </w:r>
          </w:p>
        </w:tc>
        <w:tc>
          <w:tcPr>
            <w:tcW w:w="1900" w:type="dxa"/>
          </w:tcPr>
          <w:p w:rsidR="001212B6" w:rsidRDefault="00867151">
            <w:pPr>
              <w:spacing w:before="3" w:after="3"/>
            </w:pPr>
            <w:r>
              <w:rPr>
                <w:rFonts w:ascii="Times New Roman"/>
                <w:sz w:val="20"/>
              </w:rPr>
              <w:t>PHASIX ST 20X25CM</w:t>
            </w:r>
          </w:p>
        </w:tc>
        <w:tc>
          <w:tcPr>
            <w:tcW w:w="1500" w:type="dxa"/>
          </w:tcPr>
          <w:p w:rsidR="001212B6" w:rsidRDefault="00867151">
            <w:pPr>
              <w:spacing w:before="3" w:after="3"/>
              <w:jc w:val="right"/>
            </w:pPr>
            <w:r>
              <w:rPr>
                <w:rFonts w:ascii="Times New Roman"/>
                <w:sz w:val="20"/>
              </w:rPr>
              <w:t>$3,114.00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AS184</w:t>
            </w:r>
          </w:p>
        </w:tc>
        <w:tc>
          <w:tcPr>
            <w:tcW w:w="3500" w:type="dxa"/>
          </w:tcPr>
          <w:p w:rsidR="001212B6" w:rsidRDefault="00867151">
            <w:pPr>
              <w:spacing w:before="3" w:after="3"/>
            </w:pPr>
            <w:r>
              <w:rPr>
                <w:rFonts w:ascii="Times New Roman"/>
                <w:sz w:val="20"/>
              </w:rPr>
              <w:t>Permacol  Biological Implant</w:t>
            </w:r>
          </w:p>
        </w:tc>
        <w:tc>
          <w:tcPr>
            <w:tcW w:w="3800" w:type="dxa"/>
          </w:tcPr>
          <w:p w:rsidR="001212B6" w:rsidRDefault="00867151">
            <w:pPr>
              <w:spacing w:before="3" w:after="3"/>
            </w:pPr>
            <w:r>
              <w:rPr>
                <w:rFonts w:ascii="Times New Roman"/>
                <w:sz w:val="20"/>
              </w:rPr>
              <w:t>Flat sheet of acellular porcine three-dimensional, crosslinked, dermal collagen.</w:t>
            </w:r>
          </w:p>
        </w:tc>
        <w:tc>
          <w:tcPr>
            <w:tcW w:w="1900" w:type="dxa"/>
          </w:tcPr>
          <w:p w:rsidR="001212B6" w:rsidRDefault="00867151">
            <w:pPr>
              <w:spacing w:before="3" w:after="3"/>
            </w:pPr>
            <w:r>
              <w:rPr>
                <w:rFonts w:ascii="Times New Roman"/>
                <w:sz w:val="20"/>
              </w:rPr>
              <w:t>18 x 28cm and 20 x 30cm</w:t>
            </w:r>
          </w:p>
        </w:tc>
        <w:tc>
          <w:tcPr>
            <w:tcW w:w="1500" w:type="dxa"/>
          </w:tcPr>
          <w:p w:rsidR="001212B6" w:rsidRDefault="00867151">
            <w:pPr>
              <w:spacing w:before="3" w:after="3"/>
              <w:jc w:val="right"/>
            </w:pPr>
            <w:r>
              <w:rPr>
                <w:rFonts w:ascii="Times New Roman"/>
                <w:sz w:val="20"/>
              </w:rPr>
              <w:t>$3,114.00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WC251</w:t>
            </w:r>
          </w:p>
        </w:tc>
        <w:tc>
          <w:tcPr>
            <w:tcW w:w="3500" w:type="dxa"/>
          </w:tcPr>
          <w:p w:rsidR="001212B6" w:rsidRDefault="00867151">
            <w:pPr>
              <w:spacing w:before="3" w:after="3"/>
            </w:pPr>
            <w:r>
              <w:rPr>
                <w:rFonts w:ascii="Times New Roman"/>
                <w:sz w:val="20"/>
              </w:rPr>
              <w:t>Biodesign Surgisis  Hernia Graft</w:t>
            </w:r>
          </w:p>
        </w:tc>
        <w:tc>
          <w:tcPr>
            <w:tcW w:w="3800" w:type="dxa"/>
          </w:tcPr>
          <w:p w:rsidR="001212B6" w:rsidRDefault="00867151">
            <w:pPr>
              <w:spacing w:before="3" w:after="3"/>
            </w:pPr>
            <w:r>
              <w:rPr>
                <w:rFonts w:ascii="Times New Roman"/>
                <w:sz w:val="20"/>
              </w:rPr>
              <w:t>Biodesign Hernia Graft is 8-layer perforated and quilted porcine sis collagen matrix, non cross-linked, remodelable and resorbable tissue graft</w:t>
            </w:r>
          </w:p>
        </w:tc>
        <w:tc>
          <w:tcPr>
            <w:tcW w:w="1900" w:type="dxa"/>
          </w:tcPr>
          <w:p w:rsidR="001212B6" w:rsidRDefault="00867151">
            <w:pPr>
              <w:spacing w:before="3" w:after="3"/>
            </w:pPr>
            <w:r>
              <w:rPr>
                <w:rFonts w:ascii="Times New Roman"/>
                <w:sz w:val="20"/>
              </w:rPr>
              <w:t>20cm x 30cm</w:t>
            </w:r>
          </w:p>
        </w:tc>
        <w:tc>
          <w:tcPr>
            <w:tcW w:w="1500" w:type="dxa"/>
          </w:tcPr>
          <w:p w:rsidR="001212B6" w:rsidRDefault="00867151">
            <w:pPr>
              <w:spacing w:before="3" w:after="3"/>
              <w:jc w:val="right"/>
            </w:pPr>
            <w:r>
              <w:rPr>
                <w:rFonts w:ascii="Times New Roman"/>
                <w:sz w:val="20"/>
              </w:rPr>
              <w:t>$3,114.00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Contoured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BA276</w:t>
            </w:r>
          </w:p>
        </w:tc>
        <w:tc>
          <w:tcPr>
            <w:tcW w:w="3500" w:type="dxa"/>
          </w:tcPr>
          <w:p w:rsidR="001212B6" w:rsidRDefault="00867151">
            <w:pPr>
              <w:spacing w:before="3" w:after="3"/>
            </w:pPr>
            <w:r>
              <w:rPr>
                <w:rFonts w:ascii="Times New Roman"/>
                <w:sz w:val="20"/>
              </w:rPr>
              <w:t>Phasix</w:t>
            </w:r>
          </w:p>
        </w:tc>
        <w:tc>
          <w:tcPr>
            <w:tcW w:w="3800" w:type="dxa"/>
          </w:tcPr>
          <w:p w:rsidR="001212B6" w:rsidRDefault="00867151">
            <w:pPr>
              <w:spacing w:before="3" w:after="3"/>
            </w:pPr>
            <w:r>
              <w:rPr>
                <w:rFonts w:ascii="Times New Roman"/>
                <w:sz w:val="20"/>
              </w:rPr>
              <w:t>Fully resorbable synthetic mesh</w:t>
            </w:r>
          </w:p>
        </w:tc>
        <w:tc>
          <w:tcPr>
            <w:tcW w:w="1900" w:type="dxa"/>
          </w:tcPr>
          <w:p w:rsidR="001212B6" w:rsidRDefault="00867151">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6 x 12 in. Rectangle (15 x 30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8 x 10 in. Rectangle (20.3 x 25.4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8 x 12 in. Rectangle (20 x 30 cm.)</w:t>
            </w:r>
          </w:p>
        </w:tc>
        <w:tc>
          <w:tcPr>
            <w:tcW w:w="1500" w:type="dxa"/>
          </w:tcPr>
          <w:p w:rsidR="001212B6" w:rsidRDefault="00867151">
            <w:pPr>
              <w:spacing w:before="3" w:after="3"/>
              <w:jc w:val="right"/>
            </w:pPr>
            <w:r>
              <w:rPr>
                <w:rFonts w:ascii="Times New Roman"/>
                <w:sz w:val="20"/>
              </w:rPr>
              <w:t>$3,204.00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ER412</w:t>
            </w:r>
          </w:p>
        </w:tc>
        <w:tc>
          <w:tcPr>
            <w:tcW w:w="3500" w:type="dxa"/>
          </w:tcPr>
          <w:p w:rsidR="001212B6" w:rsidRDefault="00867151">
            <w:pPr>
              <w:spacing w:before="3" w:after="3"/>
            </w:pPr>
            <w:r>
              <w:rPr>
                <w:rFonts w:ascii="Times New Roman"/>
                <w:sz w:val="20"/>
              </w:rPr>
              <w:t>TIGR Matrix Surgical Mesh-Large</w:t>
            </w:r>
          </w:p>
        </w:tc>
        <w:tc>
          <w:tcPr>
            <w:tcW w:w="3800" w:type="dxa"/>
          </w:tcPr>
          <w:p w:rsidR="001212B6" w:rsidRDefault="00867151">
            <w:pPr>
              <w:spacing w:before="3" w:after="3"/>
            </w:pPr>
            <w:r>
              <w:rPr>
                <w:rFonts w:ascii="Times New Roman"/>
                <w:sz w:val="20"/>
              </w:rPr>
              <w:t>TIGR Matrix Surgical Mesh-Large, biosynthetic</w:t>
            </w:r>
          </w:p>
        </w:tc>
        <w:tc>
          <w:tcPr>
            <w:tcW w:w="1900" w:type="dxa"/>
          </w:tcPr>
          <w:p w:rsidR="001212B6" w:rsidRDefault="00867151">
            <w:pPr>
              <w:spacing w:before="3" w:after="3"/>
            </w:pPr>
            <w:r>
              <w:rPr>
                <w:rFonts w:ascii="Times New Roman"/>
                <w:sz w:val="20"/>
              </w:rPr>
              <w:t>20x30 cm</w:t>
            </w:r>
          </w:p>
        </w:tc>
        <w:tc>
          <w:tcPr>
            <w:tcW w:w="1500" w:type="dxa"/>
          </w:tcPr>
          <w:p w:rsidR="001212B6" w:rsidRDefault="00867151">
            <w:pPr>
              <w:spacing w:before="3" w:after="3"/>
              <w:jc w:val="right"/>
            </w:pPr>
            <w:r>
              <w:rPr>
                <w:rFonts w:ascii="Times New Roman"/>
                <w:sz w:val="20"/>
              </w:rPr>
              <w:t>$3,204.00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GT268</w:t>
            </w:r>
          </w:p>
        </w:tc>
        <w:tc>
          <w:tcPr>
            <w:tcW w:w="3500" w:type="dxa"/>
          </w:tcPr>
          <w:p w:rsidR="001212B6" w:rsidRDefault="00867151">
            <w:pPr>
              <w:spacing w:before="3" w:after="3"/>
            </w:pPr>
            <w:r>
              <w:rPr>
                <w:rFonts w:ascii="Times New Roman"/>
                <w:sz w:val="20"/>
              </w:rPr>
              <w:t>Bio A Tissue Reinforcement</w:t>
            </w:r>
          </w:p>
        </w:tc>
        <w:tc>
          <w:tcPr>
            <w:tcW w:w="3800" w:type="dxa"/>
          </w:tcPr>
          <w:p w:rsidR="001212B6" w:rsidRDefault="00867151">
            <w:pPr>
              <w:spacing w:before="3" w:after="3"/>
            </w:pPr>
            <w:r>
              <w:rPr>
                <w:rFonts w:ascii="Times New Roman"/>
                <w:sz w:val="20"/>
              </w:rPr>
              <w:t>Bio A Tissue Reinforcement</w:t>
            </w:r>
          </w:p>
        </w:tc>
        <w:tc>
          <w:tcPr>
            <w:tcW w:w="1900" w:type="dxa"/>
          </w:tcPr>
          <w:p w:rsidR="001212B6" w:rsidRDefault="00867151">
            <w:pPr>
              <w:spacing w:before="3" w:after="3"/>
            </w:pPr>
            <w:r>
              <w:rPr>
                <w:rFonts w:ascii="Times New Roman"/>
                <w:sz w:val="20"/>
              </w:rPr>
              <w:t>20cm x 30cm</w:t>
            </w:r>
          </w:p>
        </w:tc>
        <w:tc>
          <w:tcPr>
            <w:tcW w:w="1500" w:type="dxa"/>
          </w:tcPr>
          <w:p w:rsidR="001212B6" w:rsidRDefault="00867151">
            <w:pPr>
              <w:spacing w:before="3" w:after="3"/>
              <w:jc w:val="right"/>
            </w:pPr>
            <w:r>
              <w:rPr>
                <w:rFonts w:ascii="Times New Roman"/>
                <w:sz w:val="20"/>
              </w:rPr>
              <w:t>$3,204.00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03.08.07.04 - 601-800cm</w:t>
      </w:r>
      <w:r>
        <w:rPr>
          <w:rFonts w:ascii="Times New Roman"/>
          <w:b/>
          <w:sz w:val="24"/>
        </w:rPr>
        <w:t>²</w:t>
      </w:r>
    </w:p>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BA279</w:t>
            </w:r>
          </w:p>
        </w:tc>
        <w:tc>
          <w:tcPr>
            <w:tcW w:w="3500" w:type="dxa"/>
          </w:tcPr>
          <w:p w:rsidR="001212B6" w:rsidRDefault="00867151">
            <w:pPr>
              <w:spacing w:before="3" w:after="3"/>
            </w:pPr>
            <w:r>
              <w:rPr>
                <w:rFonts w:ascii="Times New Roman"/>
                <w:sz w:val="20"/>
              </w:rPr>
              <w:t>Phasix ST</w:t>
            </w:r>
          </w:p>
        </w:tc>
        <w:tc>
          <w:tcPr>
            <w:tcW w:w="3800" w:type="dxa"/>
          </w:tcPr>
          <w:p w:rsidR="001212B6" w:rsidRDefault="00867151">
            <w:pPr>
              <w:spacing w:before="3" w:after="3"/>
            </w:pPr>
            <w:r>
              <w:rPr>
                <w:rFonts w:ascii="Times New Roman"/>
                <w:sz w:val="20"/>
              </w:rPr>
              <w:t>Fully resorbable mesh with a resorbable hydrogel coating (adhesion barrier)</w:t>
            </w:r>
          </w:p>
        </w:tc>
        <w:tc>
          <w:tcPr>
            <w:tcW w:w="1900" w:type="dxa"/>
          </w:tcPr>
          <w:p w:rsidR="001212B6" w:rsidRDefault="00867151">
            <w:pPr>
              <w:spacing w:before="3" w:after="3"/>
            </w:pPr>
            <w:r>
              <w:rPr>
                <w:rFonts w:ascii="Times New Roman"/>
                <w:sz w:val="20"/>
              </w:rPr>
              <w:t>PHASIX ST 25X30CM</w:t>
            </w:r>
          </w:p>
        </w:tc>
        <w:tc>
          <w:tcPr>
            <w:tcW w:w="1500" w:type="dxa"/>
          </w:tcPr>
          <w:p w:rsidR="001212B6" w:rsidRDefault="00867151">
            <w:pPr>
              <w:spacing w:before="3" w:after="3"/>
              <w:jc w:val="right"/>
            </w:pPr>
            <w:r>
              <w:rPr>
                <w:rFonts w:ascii="Times New Roman"/>
                <w:sz w:val="20"/>
              </w:rPr>
              <w:t>$4,061.00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BA287</w:t>
            </w:r>
          </w:p>
        </w:tc>
        <w:tc>
          <w:tcPr>
            <w:tcW w:w="3500" w:type="dxa"/>
          </w:tcPr>
          <w:p w:rsidR="001212B6" w:rsidRDefault="00867151">
            <w:pPr>
              <w:spacing w:before="3" w:after="3"/>
            </w:pPr>
            <w:r>
              <w:rPr>
                <w:rFonts w:ascii="Times New Roman"/>
                <w:sz w:val="20"/>
              </w:rPr>
              <w:t>Phasix Mesh</w:t>
            </w:r>
          </w:p>
        </w:tc>
        <w:tc>
          <w:tcPr>
            <w:tcW w:w="3800" w:type="dxa"/>
          </w:tcPr>
          <w:p w:rsidR="001212B6" w:rsidRDefault="00867151">
            <w:pPr>
              <w:spacing w:before="3" w:after="3"/>
            </w:pPr>
            <w:r>
              <w:rPr>
                <w:rFonts w:ascii="Times New Roman"/>
                <w:sz w:val="20"/>
              </w:rPr>
              <w:t>Synthesised biologic, resorbable Hernia mesh</w:t>
            </w:r>
          </w:p>
        </w:tc>
        <w:tc>
          <w:tcPr>
            <w:tcW w:w="1900" w:type="dxa"/>
          </w:tcPr>
          <w:p w:rsidR="001212B6" w:rsidRDefault="00867151">
            <w:pPr>
              <w:spacing w:before="3" w:after="3"/>
            </w:pPr>
            <w:r>
              <w:rPr>
                <w:rFonts w:ascii="Times New Roman"/>
                <w:sz w:val="20"/>
              </w:rPr>
              <w:t>25.4 cm x 30.5 cm rectangle</w:t>
            </w:r>
          </w:p>
        </w:tc>
        <w:tc>
          <w:tcPr>
            <w:tcW w:w="1500" w:type="dxa"/>
          </w:tcPr>
          <w:p w:rsidR="001212B6" w:rsidRDefault="00867151">
            <w:pPr>
              <w:spacing w:before="3" w:after="3"/>
              <w:jc w:val="right"/>
            </w:pPr>
            <w:r>
              <w:rPr>
                <w:rFonts w:ascii="Times New Roman"/>
                <w:sz w:val="20"/>
              </w:rPr>
              <w:t>$4,061.00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AS187</w:t>
            </w:r>
          </w:p>
        </w:tc>
        <w:tc>
          <w:tcPr>
            <w:tcW w:w="3500" w:type="dxa"/>
          </w:tcPr>
          <w:p w:rsidR="001212B6" w:rsidRDefault="00867151">
            <w:pPr>
              <w:spacing w:before="3" w:after="3"/>
            </w:pPr>
            <w:r>
              <w:rPr>
                <w:rFonts w:ascii="Times New Roman"/>
                <w:sz w:val="20"/>
              </w:rPr>
              <w:t>Permacol  Biological Implant</w:t>
            </w:r>
          </w:p>
        </w:tc>
        <w:tc>
          <w:tcPr>
            <w:tcW w:w="3800" w:type="dxa"/>
          </w:tcPr>
          <w:p w:rsidR="001212B6" w:rsidRDefault="00867151">
            <w:pPr>
              <w:spacing w:before="3" w:after="3"/>
            </w:pPr>
            <w:r>
              <w:rPr>
                <w:rFonts w:ascii="Times New Roman"/>
                <w:sz w:val="20"/>
              </w:rPr>
              <w:t>Flat sheet of acellular porcine three-dimensional, crosslinked, dermal collagen.</w:t>
            </w:r>
          </w:p>
        </w:tc>
        <w:tc>
          <w:tcPr>
            <w:tcW w:w="1900" w:type="dxa"/>
          </w:tcPr>
          <w:p w:rsidR="001212B6" w:rsidRDefault="00867151">
            <w:pPr>
              <w:spacing w:before="3" w:after="3"/>
            </w:pPr>
            <w:r>
              <w:rPr>
                <w:rFonts w:ascii="Times New Roman"/>
                <w:sz w:val="20"/>
              </w:rPr>
              <w:t>20 x 40cm</w:t>
            </w:r>
          </w:p>
        </w:tc>
        <w:tc>
          <w:tcPr>
            <w:tcW w:w="1500" w:type="dxa"/>
          </w:tcPr>
          <w:p w:rsidR="001212B6" w:rsidRDefault="00867151">
            <w:pPr>
              <w:spacing w:before="3" w:after="3"/>
              <w:jc w:val="right"/>
            </w:pPr>
            <w:r>
              <w:rPr>
                <w:rFonts w:ascii="Times New Roman"/>
                <w:sz w:val="20"/>
              </w:rPr>
              <w:t>$4,061.00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03.08.07.05 - &gt;800cm</w:t>
      </w:r>
      <w:r>
        <w:rPr>
          <w:rFonts w:ascii="Times New Roman"/>
          <w:b/>
          <w:sz w:val="24"/>
        </w:rPr>
        <w:t>²</w:t>
      </w:r>
    </w:p>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BA277</w:t>
            </w:r>
          </w:p>
        </w:tc>
        <w:tc>
          <w:tcPr>
            <w:tcW w:w="3500" w:type="dxa"/>
          </w:tcPr>
          <w:p w:rsidR="001212B6" w:rsidRDefault="00867151">
            <w:pPr>
              <w:spacing w:before="3" w:after="3"/>
            </w:pPr>
            <w:r>
              <w:rPr>
                <w:rFonts w:ascii="Times New Roman"/>
                <w:sz w:val="20"/>
              </w:rPr>
              <w:t>Phasix</w:t>
            </w:r>
          </w:p>
        </w:tc>
        <w:tc>
          <w:tcPr>
            <w:tcW w:w="3800" w:type="dxa"/>
          </w:tcPr>
          <w:p w:rsidR="001212B6" w:rsidRDefault="00867151">
            <w:pPr>
              <w:spacing w:before="3" w:after="3"/>
            </w:pPr>
            <w:r>
              <w:rPr>
                <w:rFonts w:ascii="Times New Roman"/>
                <w:sz w:val="20"/>
              </w:rPr>
              <w:t>Fully resorbable synthetic mesh</w:t>
            </w:r>
          </w:p>
        </w:tc>
        <w:tc>
          <w:tcPr>
            <w:tcW w:w="1900" w:type="dxa"/>
          </w:tcPr>
          <w:p w:rsidR="001212B6" w:rsidRDefault="00867151">
            <w:pPr>
              <w:spacing w:before="3" w:after="3"/>
            </w:pPr>
            <w:r>
              <w:rPr>
                <w:rFonts w:ascii="Times New Roman"/>
                <w:sz w:val="20"/>
              </w:rPr>
              <w:t>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12 x 12 in. Square (30 x 30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10 x 16 in. Rectangle (10 x 16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14 x 14 in. Square (35 x 35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12 x 18 in. Rectangle (30 x 45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16 x 16 in. Square (40 x 40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18 x 18 in. Square (45 x 45 cm.)  Phasix</w:t>
            </w:r>
            <w:r>
              <w:rPr>
                <w:rFonts w:ascii="Times New Roman"/>
                <w:sz w:val="20"/>
              </w:rPr>
              <w:t>™</w:t>
            </w:r>
            <w:r>
              <w:rPr>
                <w:rFonts w:ascii="Times New Roman"/>
                <w:sz w:val="20"/>
              </w:rPr>
              <w:t xml:space="preserve"> Mesh </w:t>
            </w:r>
            <w:r>
              <w:rPr>
                <w:rFonts w:ascii="Times New Roman"/>
                <w:sz w:val="20"/>
              </w:rPr>
              <w:t>–</w:t>
            </w:r>
            <w:r>
              <w:rPr>
                <w:rFonts w:ascii="Times New Roman"/>
                <w:sz w:val="20"/>
              </w:rPr>
              <w:t xml:space="preserve"> 19.5 x 19.5 in. Square (50 x 50 cm.)</w:t>
            </w:r>
          </w:p>
        </w:tc>
        <w:tc>
          <w:tcPr>
            <w:tcW w:w="1500" w:type="dxa"/>
          </w:tcPr>
          <w:p w:rsidR="001212B6" w:rsidRDefault="00867151">
            <w:pPr>
              <w:spacing w:before="3" w:after="3"/>
              <w:jc w:val="right"/>
            </w:pPr>
            <w:r>
              <w:rPr>
                <w:rFonts w:ascii="Times New Roman"/>
                <w:sz w:val="20"/>
              </w:rPr>
              <w:t>$4,964.00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BA280</w:t>
            </w:r>
          </w:p>
        </w:tc>
        <w:tc>
          <w:tcPr>
            <w:tcW w:w="3500" w:type="dxa"/>
          </w:tcPr>
          <w:p w:rsidR="001212B6" w:rsidRDefault="00867151">
            <w:pPr>
              <w:spacing w:before="3" w:after="3"/>
            </w:pPr>
            <w:r>
              <w:rPr>
                <w:rFonts w:ascii="Times New Roman"/>
                <w:sz w:val="20"/>
              </w:rPr>
              <w:t>Phasix ST</w:t>
            </w:r>
          </w:p>
        </w:tc>
        <w:tc>
          <w:tcPr>
            <w:tcW w:w="3800" w:type="dxa"/>
          </w:tcPr>
          <w:p w:rsidR="001212B6" w:rsidRDefault="00867151">
            <w:pPr>
              <w:spacing w:before="3" w:after="3"/>
            </w:pPr>
            <w:r>
              <w:rPr>
                <w:rFonts w:ascii="Times New Roman"/>
                <w:sz w:val="20"/>
              </w:rPr>
              <w:t>Fully resorbable mesh with a resorbable hydrogel coating (adhesion barrier)</w:t>
            </w:r>
          </w:p>
        </w:tc>
        <w:tc>
          <w:tcPr>
            <w:tcW w:w="1900" w:type="dxa"/>
          </w:tcPr>
          <w:p w:rsidR="001212B6" w:rsidRDefault="00867151">
            <w:pPr>
              <w:spacing w:before="3" w:after="3"/>
            </w:pPr>
            <w:r>
              <w:rPr>
                <w:rFonts w:ascii="Times New Roman"/>
                <w:sz w:val="20"/>
              </w:rPr>
              <w:t>PHASIX ST 30X35CM</w:t>
            </w:r>
          </w:p>
        </w:tc>
        <w:tc>
          <w:tcPr>
            <w:tcW w:w="1500" w:type="dxa"/>
          </w:tcPr>
          <w:p w:rsidR="001212B6" w:rsidRDefault="00867151">
            <w:pPr>
              <w:spacing w:before="3" w:after="3"/>
              <w:jc w:val="right"/>
            </w:pPr>
            <w:r>
              <w:rPr>
                <w:rFonts w:ascii="Times New Roman"/>
                <w:sz w:val="20"/>
              </w:rPr>
              <w:t>$4,964.00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AS188</w:t>
            </w:r>
          </w:p>
        </w:tc>
        <w:tc>
          <w:tcPr>
            <w:tcW w:w="3500" w:type="dxa"/>
          </w:tcPr>
          <w:p w:rsidR="001212B6" w:rsidRDefault="00867151">
            <w:pPr>
              <w:spacing w:before="3" w:after="3"/>
            </w:pPr>
            <w:r>
              <w:rPr>
                <w:rFonts w:ascii="Times New Roman"/>
                <w:sz w:val="20"/>
              </w:rPr>
              <w:t>Permacol  Biological Implant</w:t>
            </w:r>
          </w:p>
        </w:tc>
        <w:tc>
          <w:tcPr>
            <w:tcW w:w="3800" w:type="dxa"/>
          </w:tcPr>
          <w:p w:rsidR="001212B6" w:rsidRDefault="00867151">
            <w:pPr>
              <w:spacing w:before="3" w:after="3"/>
            </w:pPr>
            <w:r>
              <w:rPr>
                <w:rFonts w:ascii="Times New Roman"/>
                <w:sz w:val="20"/>
              </w:rPr>
              <w:t>Flat sheet of acellular porcine three-dimensional, crosslinked, dermal collagen.</w:t>
            </w:r>
          </w:p>
        </w:tc>
        <w:tc>
          <w:tcPr>
            <w:tcW w:w="1900" w:type="dxa"/>
          </w:tcPr>
          <w:p w:rsidR="001212B6" w:rsidRDefault="00867151">
            <w:pPr>
              <w:spacing w:before="3" w:after="3"/>
            </w:pPr>
            <w:r>
              <w:rPr>
                <w:rFonts w:ascii="Times New Roman"/>
                <w:sz w:val="20"/>
              </w:rPr>
              <w:t>20 x 50cm</w:t>
            </w:r>
          </w:p>
        </w:tc>
        <w:tc>
          <w:tcPr>
            <w:tcW w:w="1500" w:type="dxa"/>
          </w:tcPr>
          <w:p w:rsidR="001212B6" w:rsidRDefault="00867151">
            <w:pPr>
              <w:spacing w:before="3" w:after="3"/>
              <w:jc w:val="right"/>
            </w:pPr>
            <w:r>
              <w:rPr>
                <w:rFonts w:ascii="Times New Roman"/>
                <w:sz w:val="20"/>
              </w:rPr>
              <w:t>$4,964.00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03.08.08 - PTFE/ePTFE Mesh</w:t>
      </w:r>
    </w:p>
    <w:p w:rsidR="001212B6" w:rsidRDefault="00867151">
      <w:pPr>
        <w:pStyle w:val="SubGroupHeading"/>
        <w:spacing w:before="3" w:after="3"/>
        <w:ind w:left="180"/>
      </w:pPr>
      <w:r>
        <w:rPr>
          <w:rFonts w:ascii="Times New Roman"/>
          <w:b/>
          <w:sz w:val="24"/>
        </w:rPr>
        <w:lastRenderedPageBreak/>
        <w:t xml:space="preserve">03.08.08.01 - </w:t>
      </w:r>
      <w:r>
        <w:rPr>
          <w:rFonts w:ascii="Times New Roman"/>
          <w:b/>
          <w:sz w:val="24"/>
        </w:rPr>
        <w:t>≤</w:t>
      </w:r>
      <w:r>
        <w:rPr>
          <w:rFonts w:ascii="Times New Roman"/>
          <w:b/>
          <w:sz w:val="24"/>
        </w:rPr>
        <w:t>200cm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BA225</w:t>
            </w:r>
          </w:p>
        </w:tc>
        <w:tc>
          <w:tcPr>
            <w:tcW w:w="3500" w:type="dxa"/>
          </w:tcPr>
          <w:p w:rsidR="001212B6" w:rsidRDefault="00867151">
            <w:pPr>
              <w:spacing w:before="3" w:after="3"/>
            </w:pPr>
            <w:r>
              <w:rPr>
                <w:rFonts w:ascii="Times New Roman"/>
                <w:sz w:val="20"/>
              </w:rPr>
              <w:t>Bard Mesh</w:t>
            </w:r>
          </w:p>
        </w:tc>
        <w:tc>
          <w:tcPr>
            <w:tcW w:w="3800" w:type="dxa"/>
          </w:tcPr>
          <w:p w:rsidR="001212B6" w:rsidRDefault="00867151">
            <w:pPr>
              <w:spacing w:before="3" w:after="3"/>
            </w:pPr>
            <w:r>
              <w:rPr>
                <w:rFonts w:ascii="Times New Roman"/>
                <w:sz w:val="20"/>
              </w:rPr>
              <w:t>Crurasoft Patch</w:t>
            </w:r>
          </w:p>
        </w:tc>
        <w:tc>
          <w:tcPr>
            <w:tcW w:w="1900" w:type="dxa"/>
          </w:tcPr>
          <w:p w:rsidR="001212B6" w:rsidRDefault="00867151">
            <w:pPr>
              <w:spacing w:before="3" w:after="3"/>
            </w:pPr>
            <w:r>
              <w:rPr>
                <w:rFonts w:ascii="Times New Roman"/>
                <w:sz w:val="20"/>
              </w:rPr>
              <w:t>7x6cm, 11x8cm</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GT092</w:t>
            </w:r>
          </w:p>
        </w:tc>
        <w:tc>
          <w:tcPr>
            <w:tcW w:w="3500" w:type="dxa"/>
          </w:tcPr>
          <w:p w:rsidR="001212B6" w:rsidRDefault="00867151">
            <w:pPr>
              <w:spacing w:before="3" w:after="3"/>
            </w:pPr>
            <w:r>
              <w:rPr>
                <w:rFonts w:ascii="Times New Roman"/>
                <w:sz w:val="20"/>
              </w:rPr>
              <w:t>Gore-Tex Dual Mesh</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1mm Thickness 7.5 x 10cm</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GT093</w:t>
            </w:r>
          </w:p>
        </w:tc>
        <w:tc>
          <w:tcPr>
            <w:tcW w:w="3500" w:type="dxa"/>
          </w:tcPr>
          <w:p w:rsidR="001212B6" w:rsidRDefault="00867151">
            <w:pPr>
              <w:spacing w:before="3" w:after="3"/>
            </w:pPr>
            <w:r>
              <w:rPr>
                <w:rFonts w:ascii="Times New Roman"/>
                <w:sz w:val="20"/>
              </w:rPr>
              <w:t>Gore-Tex Dual Mesh</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1mm Thickness 8 x 12cm</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GT094</w:t>
            </w:r>
          </w:p>
        </w:tc>
        <w:tc>
          <w:tcPr>
            <w:tcW w:w="3500" w:type="dxa"/>
          </w:tcPr>
          <w:p w:rsidR="001212B6" w:rsidRDefault="00867151">
            <w:pPr>
              <w:spacing w:before="3" w:after="3"/>
            </w:pPr>
            <w:r>
              <w:rPr>
                <w:rFonts w:ascii="Times New Roman"/>
                <w:sz w:val="20"/>
              </w:rPr>
              <w:t>Gore-Tex Dual Mesh</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1mm Thickness Oval 10 x 15cm</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GT104</w:t>
            </w:r>
          </w:p>
        </w:tc>
        <w:tc>
          <w:tcPr>
            <w:tcW w:w="3500" w:type="dxa"/>
          </w:tcPr>
          <w:p w:rsidR="001212B6" w:rsidRDefault="00867151">
            <w:pPr>
              <w:spacing w:before="3" w:after="3"/>
            </w:pPr>
            <w:r>
              <w:rPr>
                <w:rFonts w:ascii="Times New Roman"/>
                <w:sz w:val="20"/>
              </w:rPr>
              <w:t xml:space="preserve">Gore-Tex DualMesh PLUS  </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1mm Thickness 7.5 x 10cm</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2mm thickness</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GT099</w:t>
            </w:r>
          </w:p>
        </w:tc>
        <w:tc>
          <w:tcPr>
            <w:tcW w:w="3500" w:type="dxa"/>
          </w:tcPr>
          <w:p w:rsidR="001212B6" w:rsidRDefault="00867151">
            <w:pPr>
              <w:spacing w:before="3" w:after="3"/>
            </w:pPr>
            <w:r>
              <w:rPr>
                <w:rFonts w:ascii="Times New Roman"/>
                <w:sz w:val="20"/>
              </w:rPr>
              <w:t xml:space="preserve">Gore-Tex Dual Mesh </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2mm Thickness Oval 10 x 15cm</w:t>
            </w:r>
          </w:p>
        </w:tc>
        <w:tc>
          <w:tcPr>
            <w:tcW w:w="1500" w:type="dxa"/>
          </w:tcPr>
          <w:p w:rsidR="001212B6" w:rsidRDefault="00867151">
            <w:pPr>
              <w:spacing w:before="3" w:after="3"/>
              <w:jc w:val="right"/>
            </w:pPr>
            <w:r>
              <w:rPr>
                <w:rFonts w:ascii="Times New Roman"/>
                <w:sz w:val="20"/>
              </w:rPr>
              <w:t>$833.00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GT201</w:t>
            </w:r>
          </w:p>
        </w:tc>
        <w:tc>
          <w:tcPr>
            <w:tcW w:w="3500" w:type="dxa"/>
          </w:tcPr>
          <w:p w:rsidR="001212B6" w:rsidRDefault="00867151">
            <w:pPr>
              <w:spacing w:before="3" w:after="3"/>
            </w:pPr>
            <w:r>
              <w:rPr>
                <w:rFonts w:ascii="Times New Roman"/>
                <w:sz w:val="20"/>
              </w:rPr>
              <w:t>Dualmesh Plus Biomaterial</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8cm x 12cm x 1mm</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GT202</w:t>
            </w:r>
          </w:p>
        </w:tc>
        <w:tc>
          <w:tcPr>
            <w:tcW w:w="3500" w:type="dxa"/>
          </w:tcPr>
          <w:p w:rsidR="001212B6" w:rsidRDefault="00867151">
            <w:pPr>
              <w:spacing w:before="3" w:after="3"/>
            </w:pPr>
            <w:r>
              <w:rPr>
                <w:rFonts w:ascii="Times New Roman"/>
                <w:sz w:val="20"/>
              </w:rPr>
              <w:t>Dualmesh Plus Biomaterial</w:t>
            </w:r>
          </w:p>
        </w:tc>
        <w:tc>
          <w:tcPr>
            <w:tcW w:w="3800" w:type="dxa"/>
          </w:tcPr>
          <w:p w:rsidR="001212B6" w:rsidRDefault="00867151">
            <w:pPr>
              <w:spacing w:before="3" w:after="3"/>
            </w:pPr>
            <w:r>
              <w:rPr>
                <w:rFonts w:ascii="Times New Roman"/>
                <w:sz w:val="20"/>
              </w:rPr>
              <w:t>ePTFE, oval</w:t>
            </w:r>
          </w:p>
        </w:tc>
        <w:tc>
          <w:tcPr>
            <w:tcW w:w="1900" w:type="dxa"/>
          </w:tcPr>
          <w:p w:rsidR="001212B6" w:rsidRDefault="00867151">
            <w:pPr>
              <w:spacing w:before="3" w:after="3"/>
            </w:pPr>
            <w:r>
              <w:rPr>
                <w:rFonts w:ascii="Times New Roman"/>
                <w:sz w:val="20"/>
              </w:rPr>
              <w:t>10cm x 15cm x 1mm</w:t>
            </w:r>
          </w:p>
        </w:tc>
        <w:tc>
          <w:tcPr>
            <w:tcW w:w="1500" w:type="dxa"/>
          </w:tcPr>
          <w:p w:rsidR="001212B6" w:rsidRDefault="00867151">
            <w:pPr>
              <w:spacing w:before="3" w:after="3"/>
              <w:jc w:val="right"/>
            </w:pPr>
            <w:r>
              <w:rPr>
                <w:rFonts w:ascii="Times New Roman"/>
                <w:sz w:val="20"/>
              </w:rPr>
              <w:t>$352.00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2mm thickness</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GT206</w:t>
            </w:r>
          </w:p>
        </w:tc>
        <w:tc>
          <w:tcPr>
            <w:tcW w:w="3500" w:type="dxa"/>
          </w:tcPr>
          <w:p w:rsidR="001212B6" w:rsidRDefault="00867151">
            <w:pPr>
              <w:spacing w:before="3" w:after="3"/>
            </w:pPr>
            <w:r>
              <w:rPr>
                <w:rFonts w:ascii="Times New Roman"/>
                <w:sz w:val="20"/>
              </w:rPr>
              <w:t>Dualmesh Plus Biomaterial</w:t>
            </w:r>
          </w:p>
        </w:tc>
        <w:tc>
          <w:tcPr>
            <w:tcW w:w="3800" w:type="dxa"/>
          </w:tcPr>
          <w:p w:rsidR="001212B6" w:rsidRDefault="00867151">
            <w:pPr>
              <w:spacing w:before="3" w:after="3"/>
            </w:pPr>
            <w:r>
              <w:rPr>
                <w:rFonts w:ascii="Times New Roman"/>
                <w:sz w:val="20"/>
              </w:rPr>
              <w:t>ePTFE, oval</w:t>
            </w:r>
          </w:p>
        </w:tc>
        <w:tc>
          <w:tcPr>
            <w:tcW w:w="1900" w:type="dxa"/>
          </w:tcPr>
          <w:p w:rsidR="001212B6" w:rsidRDefault="00867151">
            <w:pPr>
              <w:spacing w:before="3" w:after="3"/>
            </w:pPr>
            <w:r>
              <w:rPr>
                <w:rFonts w:ascii="Times New Roman"/>
                <w:sz w:val="20"/>
              </w:rPr>
              <w:t>10cm x 15cm x 2mm</w:t>
            </w:r>
          </w:p>
        </w:tc>
        <w:tc>
          <w:tcPr>
            <w:tcW w:w="1500" w:type="dxa"/>
          </w:tcPr>
          <w:p w:rsidR="001212B6" w:rsidRDefault="00867151">
            <w:pPr>
              <w:spacing w:before="3" w:after="3"/>
              <w:jc w:val="right"/>
            </w:pPr>
            <w:r>
              <w:rPr>
                <w:rFonts w:ascii="Times New Roman"/>
                <w:sz w:val="20"/>
              </w:rPr>
              <w:t>$921.00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03.08.08.02 - 201-400cm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GT095</w:t>
            </w:r>
          </w:p>
        </w:tc>
        <w:tc>
          <w:tcPr>
            <w:tcW w:w="3500" w:type="dxa"/>
          </w:tcPr>
          <w:p w:rsidR="001212B6" w:rsidRDefault="00867151">
            <w:pPr>
              <w:spacing w:before="3" w:after="3"/>
            </w:pPr>
            <w:r>
              <w:rPr>
                <w:rFonts w:ascii="Times New Roman"/>
                <w:sz w:val="20"/>
              </w:rPr>
              <w:t>Gore-Tex Dual Mesh</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1mm Thickness Oval 15.0 x 19.0cm</w:t>
            </w:r>
          </w:p>
        </w:tc>
        <w:tc>
          <w:tcPr>
            <w:tcW w:w="1500" w:type="dxa"/>
          </w:tcPr>
          <w:p w:rsidR="001212B6" w:rsidRDefault="00867151">
            <w:pPr>
              <w:spacing w:before="3" w:after="3"/>
              <w:jc w:val="right"/>
            </w:pPr>
            <w:r>
              <w:rPr>
                <w:rFonts w:ascii="Times New Roman"/>
                <w:sz w:val="20"/>
              </w:rPr>
              <w:t>$939.00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GT107</w:t>
            </w:r>
          </w:p>
        </w:tc>
        <w:tc>
          <w:tcPr>
            <w:tcW w:w="3500" w:type="dxa"/>
          </w:tcPr>
          <w:p w:rsidR="001212B6" w:rsidRDefault="00867151">
            <w:pPr>
              <w:spacing w:before="3" w:after="3"/>
            </w:pPr>
            <w:r>
              <w:rPr>
                <w:rFonts w:ascii="Times New Roman"/>
                <w:sz w:val="20"/>
              </w:rPr>
              <w:t xml:space="preserve">Gore-Tex DualMesh PLUS  </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15.0 x 19.0cm x 1mm Oval</w:t>
            </w:r>
          </w:p>
        </w:tc>
        <w:tc>
          <w:tcPr>
            <w:tcW w:w="1500" w:type="dxa"/>
          </w:tcPr>
          <w:p w:rsidR="001212B6" w:rsidRDefault="00867151">
            <w:pPr>
              <w:spacing w:before="3" w:after="3"/>
              <w:jc w:val="right"/>
            </w:pPr>
            <w:r>
              <w:rPr>
                <w:rFonts w:ascii="Times New Roman"/>
                <w:sz w:val="20"/>
              </w:rPr>
              <w:t>$939.00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2mm thickness</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GT100</w:t>
            </w:r>
          </w:p>
        </w:tc>
        <w:tc>
          <w:tcPr>
            <w:tcW w:w="3500" w:type="dxa"/>
          </w:tcPr>
          <w:p w:rsidR="001212B6" w:rsidRDefault="00867151">
            <w:pPr>
              <w:spacing w:before="3" w:after="3"/>
            </w:pPr>
            <w:r>
              <w:rPr>
                <w:rFonts w:ascii="Times New Roman"/>
                <w:sz w:val="20"/>
              </w:rPr>
              <w:t xml:space="preserve">Gore-Tex Dual Mesh </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2mm Thickness Oval 15 x 19cm</w:t>
            </w:r>
          </w:p>
        </w:tc>
        <w:tc>
          <w:tcPr>
            <w:tcW w:w="1500" w:type="dxa"/>
          </w:tcPr>
          <w:p w:rsidR="001212B6" w:rsidRDefault="00867151">
            <w:pPr>
              <w:spacing w:before="3" w:after="3"/>
              <w:jc w:val="right"/>
            </w:pPr>
            <w:r>
              <w:rPr>
                <w:rFonts w:ascii="Times New Roman"/>
                <w:sz w:val="20"/>
              </w:rPr>
              <w:t>$1,666.00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2mm thickness</w:t>
      </w:r>
    </w:p>
    <w:p w:rsidR="001212B6" w:rsidRDefault="00867151">
      <w:pPr>
        <w:pStyle w:val="SponsorHeading"/>
        <w:spacing w:before="3" w:after="3"/>
        <w:ind w:left="540"/>
      </w:pPr>
      <w:r>
        <w:rPr>
          <w:rFonts w:ascii="Times New Roman"/>
          <w:b/>
        </w:rPr>
        <w:lastRenderedPageBreak/>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GT207</w:t>
            </w:r>
          </w:p>
        </w:tc>
        <w:tc>
          <w:tcPr>
            <w:tcW w:w="3500" w:type="dxa"/>
          </w:tcPr>
          <w:p w:rsidR="001212B6" w:rsidRDefault="00867151">
            <w:pPr>
              <w:spacing w:before="3" w:after="3"/>
            </w:pPr>
            <w:r>
              <w:rPr>
                <w:rFonts w:ascii="Times New Roman"/>
                <w:sz w:val="20"/>
              </w:rPr>
              <w:t>Dualmesh Plus Biomaterial</w:t>
            </w:r>
          </w:p>
        </w:tc>
        <w:tc>
          <w:tcPr>
            <w:tcW w:w="3800" w:type="dxa"/>
          </w:tcPr>
          <w:p w:rsidR="001212B6" w:rsidRDefault="00867151">
            <w:pPr>
              <w:spacing w:before="3" w:after="3"/>
            </w:pPr>
            <w:r>
              <w:rPr>
                <w:rFonts w:ascii="Times New Roman"/>
                <w:sz w:val="20"/>
              </w:rPr>
              <w:t>ePTFE, oval</w:t>
            </w:r>
          </w:p>
        </w:tc>
        <w:tc>
          <w:tcPr>
            <w:tcW w:w="1900" w:type="dxa"/>
          </w:tcPr>
          <w:p w:rsidR="001212B6" w:rsidRDefault="00867151">
            <w:pPr>
              <w:spacing w:before="3" w:after="3"/>
            </w:pPr>
            <w:r>
              <w:rPr>
                <w:rFonts w:ascii="Times New Roman"/>
                <w:sz w:val="20"/>
              </w:rPr>
              <w:t>15cm x 19cm x 2mm</w:t>
            </w:r>
          </w:p>
        </w:tc>
        <w:tc>
          <w:tcPr>
            <w:tcW w:w="1500" w:type="dxa"/>
          </w:tcPr>
          <w:p w:rsidR="001212B6" w:rsidRDefault="00867151">
            <w:pPr>
              <w:spacing w:before="3" w:after="3"/>
              <w:jc w:val="right"/>
            </w:pPr>
            <w:r>
              <w:rPr>
                <w:rFonts w:ascii="Times New Roman"/>
                <w:sz w:val="20"/>
              </w:rPr>
              <w:t>$1,832.00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03.08.08.03 - 401-600cm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GT096</w:t>
            </w:r>
          </w:p>
        </w:tc>
        <w:tc>
          <w:tcPr>
            <w:tcW w:w="3500" w:type="dxa"/>
          </w:tcPr>
          <w:p w:rsidR="001212B6" w:rsidRDefault="00867151">
            <w:pPr>
              <w:spacing w:before="3" w:after="3"/>
            </w:pPr>
            <w:r>
              <w:rPr>
                <w:rFonts w:ascii="Times New Roman"/>
                <w:sz w:val="20"/>
              </w:rPr>
              <w:t>Gore-Tex Dual Mesh</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1mm Thickness 18 x 24cm</w:t>
            </w:r>
          </w:p>
        </w:tc>
        <w:tc>
          <w:tcPr>
            <w:tcW w:w="1500" w:type="dxa"/>
          </w:tcPr>
          <w:p w:rsidR="001212B6" w:rsidRDefault="00867151">
            <w:pPr>
              <w:spacing w:before="3" w:after="3"/>
              <w:jc w:val="right"/>
            </w:pPr>
            <w:r>
              <w:rPr>
                <w:rFonts w:ascii="Times New Roman"/>
                <w:sz w:val="20"/>
              </w:rPr>
              <w:t>$1,464.00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2mm thickness</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GT101</w:t>
            </w:r>
          </w:p>
        </w:tc>
        <w:tc>
          <w:tcPr>
            <w:tcW w:w="3500" w:type="dxa"/>
          </w:tcPr>
          <w:p w:rsidR="001212B6" w:rsidRDefault="00867151">
            <w:pPr>
              <w:spacing w:before="3" w:after="3"/>
            </w:pPr>
            <w:r>
              <w:rPr>
                <w:rFonts w:ascii="Times New Roman"/>
                <w:sz w:val="20"/>
              </w:rPr>
              <w:t xml:space="preserve">Gore-Tex Dual Mesh </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2mm Thickness 18 x 24cm</w:t>
            </w:r>
          </w:p>
        </w:tc>
        <w:tc>
          <w:tcPr>
            <w:tcW w:w="1500" w:type="dxa"/>
          </w:tcPr>
          <w:p w:rsidR="001212B6" w:rsidRDefault="00867151">
            <w:pPr>
              <w:spacing w:before="3" w:after="3"/>
              <w:jc w:val="right"/>
            </w:pPr>
            <w:r>
              <w:rPr>
                <w:rFonts w:ascii="Times New Roman"/>
                <w:sz w:val="20"/>
              </w:rPr>
              <w:t>$2,193.00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GT203</w:t>
            </w:r>
          </w:p>
        </w:tc>
        <w:tc>
          <w:tcPr>
            <w:tcW w:w="3500" w:type="dxa"/>
          </w:tcPr>
          <w:p w:rsidR="001212B6" w:rsidRDefault="00867151">
            <w:pPr>
              <w:spacing w:before="3" w:after="3"/>
            </w:pPr>
            <w:r>
              <w:rPr>
                <w:rFonts w:ascii="Times New Roman"/>
                <w:sz w:val="20"/>
              </w:rPr>
              <w:t>Dualmesh Plus Biomaterial</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18cm x 24cm x 1mm</w:t>
            </w:r>
          </w:p>
        </w:tc>
        <w:tc>
          <w:tcPr>
            <w:tcW w:w="1500" w:type="dxa"/>
          </w:tcPr>
          <w:p w:rsidR="001212B6" w:rsidRDefault="00867151">
            <w:pPr>
              <w:spacing w:before="3" w:after="3"/>
              <w:jc w:val="right"/>
            </w:pPr>
            <w:r>
              <w:rPr>
                <w:rFonts w:ascii="Times New Roman"/>
                <w:sz w:val="20"/>
              </w:rPr>
              <w:t>$1,645.00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2mm thickness</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GT208</w:t>
            </w:r>
          </w:p>
        </w:tc>
        <w:tc>
          <w:tcPr>
            <w:tcW w:w="3500" w:type="dxa"/>
          </w:tcPr>
          <w:p w:rsidR="001212B6" w:rsidRDefault="00867151">
            <w:pPr>
              <w:spacing w:before="3" w:after="3"/>
            </w:pPr>
            <w:r>
              <w:rPr>
                <w:rFonts w:ascii="Times New Roman"/>
                <w:sz w:val="20"/>
              </w:rPr>
              <w:t>Dualmesh Plus Biomaterial</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18cm x 24cm x 2mm</w:t>
            </w:r>
          </w:p>
        </w:tc>
        <w:tc>
          <w:tcPr>
            <w:tcW w:w="1500" w:type="dxa"/>
          </w:tcPr>
          <w:p w:rsidR="001212B6" w:rsidRDefault="00867151">
            <w:pPr>
              <w:spacing w:before="3" w:after="3"/>
              <w:jc w:val="right"/>
            </w:pPr>
            <w:r>
              <w:rPr>
                <w:rFonts w:ascii="Times New Roman"/>
                <w:sz w:val="20"/>
              </w:rPr>
              <w:t>$2,664.00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03.08.08.04 - &gt;600cm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GT098</w:t>
            </w:r>
          </w:p>
        </w:tc>
        <w:tc>
          <w:tcPr>
            <w:tcW w:w="3500" w:type="dxa"/>
          </w:tcPr>
          <w:p w:rsidR="001212B6" w:rsidRDefault="00867151">
            <w:pPr>
              <w:spacing w:before="3" w:after="3"/>
            </w:pPr>
            <w:r>
              <w:rPr>
                <w:rFonts w:ascii="Times New Roman"/>
                <w:sz w:val="20"/>
              </w:rPr>
              <w:t>Gore-Tex Dual Mesh</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1mm Thickness Oval 26 x 34cm</w:t>
            </w:r>
          </w:p>
        </w:tc>
        <w:tc>
          <w:tcPr>
            <w:tcW w:w="1500" w:type="dxa"/>
          </w:tcPr>
          <w:p w:rsidR="001212B6" w:rsidRDefault="00867151">
            <w:pPr>
              <w:spacing w:before="3" w:after="3"/>
              <w:jc w:val="right"/>
            </w:pPr>
            <w:r>
              <w:rPr>
                <w:rFonts w:ascii="Times New Roman"/>
                <w:sz w:val="20"/>
              </w:rPr>
              <w:t>$2,671.00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2mm thickness</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GT103</w:t>
            </w:r>
          </w:p>
        </w:tc>
        <w:tc>
          <w:tcPr>
            <w:tcW w:w="3500" w:type="dxa"/>
          </w:tcPr>
          <w:p w:rsidR="001212B6" w:rsidRDefault="00867151">
            <w:pPr>
              <w:spacing w:before="3" w:after="3"/>
            </w:pPr>
            <w:r>
              <w:rPr>
                <w:rFonts w:ascii="Times New Roman"/>
                <w:sz w:val="20"/>
              </w:rPr>
              <w:t xml:space="preserve">Gore-Tex Dual Mesh </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2mm Thickness Oval 26 x 34cm</w:t>
            </w:r>
          </w:p>
        </w:tc>
        <w:tc>
          <w:tcPr>
            <w:tcW w:w="1500" w:type="dxa"/>
          </w:tcPr>
          <w:p w:rsidR="001212B6" w:rsidRDefault="00867151">
            <w:pPr>
              <w:spacing w:before="3" w:after="3"/>
              <w:jc w:val="right"/>
            </w:pPr>
            <w:r>
              <w:rPr>
                <w:rFonts w:ascii="Times New Roman"/>
                <w:sz w:val="20"/>
              </w:rPr>
              <w:t>$4,007.00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GT205</w:t>
            </w:r>
          </w:p>
        </w:tc>
        <w:tc>
          <w:tcPr>
            <w:tcW w:w="3500" w:type="dxa"/>
          </w:tcPr>
          <w:p w:rsidR="001212B6" w:rsidRDefault="00867151">
            <w:pPr>
              <w:spacing w:before="3" w:after="3"/>
            </w:pPr>
            <w:r>
              <w:rPr>
                <w:rFonts w:ascii="Times New Roman"/>
                <w:sz w:val="20"/>
              </w:rPr>
              <w:t>Dualmesh Plus Biomaterial</w:t>
            </w:r>
          </w:p>
        </w:tc>
        <w:tc>
          <w:tcPr>
            <w:tcW w:w="3800" w:type="dxa"/>
          </w:tcPr>
          <w:p w:rsidR="001212B6" w:rsidRDefault="00867151">
            <w:pPr>
              <w:spacing w:before="3" w:after="3"/>
            </w:pPr>
            <w:r>
              <w:rPr>
                <w:rFonts w:ascii="Times New Roman"/>
                <w:sz w:val="20"/>
              </w:rPr>
              <w:t>ePTFE, oval</w:t>
            </w:r>
          </w:p>
        </w:tc>
        <w:tc>
          <w:tcPr>
            <w:tcW w:w="1900" w:type="dxa"/>
          </w:tcPr>
          <w:p w:rsidR="001212B6" w:rsidRDefault="00867151">
            <w:pPr>
              <w:spacing w:before="3" w:after="3"/>
            </w:pPr>
            <w:r>
              <w:rPr>
                <w:rFonts w:ascii="Times New Roman"/>
                <w:sz w:val="20"/>
              </w:rPr>
              <w:t>26cm x 34cm x 1mm</w:t>
            </w:r>
          </w:p>
        </w:tc>
        <w:tc>
          <w:tcPr>
            <w:tcW w:w="1500" w:type="dxa"/>
          </w:tcPr>
          <w:p w:rsidR="001212B6" w:rsidRDefault="00867151">
            <w:pPr>
              <w:spacing w:before="3" w:after="3"/>
              <w:jc w:val="right"/>
            </w:pPr>
            <w:r>
              <w:rPr>
                <w:rFonts w:ascii="Times New Roman"/>
                <w:sz w:val="20"/>
              </w:rPr>
              <w:t>$3,044.00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 2mm thickness</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GT210</w:t>
            </w:r>
          </w:p>
        </w:tc>
        <w:tc>
          <w:tcPr>
            <w:tcW w:w="3500" w:type="dxa"/>
          </w:tcPr>
          <w:p w:rsidR="001212B6" w:rsidRDefault="00867151">
            <w:pPr>
              <w:spacing w:before="3" w:after="3"/>
            </w:pPr>
            <w:r>
              <w:rPr>
                <w:rFonts w:ascii="Times New Roman"/>
                <w:sz w:val="20"/>
              </w:rPr>
              <w:t>Dualmesh Plus Biomaterial</w:t>
            </w:r>
          </w:p>
        </w:tc>
        <w:tc>
          <w:tcPr>
            <w:tcW w:w="3800" w:type="dxa"/>
          </w:tcPr>
          <w:p w:rsidR="001212B6" w:rsidRDefault="00867151">
            <w:pPr>
              <w:spacing w:before="3" w:after="3"/>
            </w:pPr>
            <w:r>
              <w:rPr>
                <w:rFonts w:ascii="Times New Roman"/>
                <w:sz w:val="20"/>
              </w:rPr>
              <w:t>ePTFE, oval</w:t>
            </w:r>
          </w:p>
        </w:tc>
        <w:tc>
          <w:tcPr>
            <w:tcW w:w="1900" w:type="dxa"/>
          </w:tcPr>
          <w:p w:rsidR="001212B6" w:rsidRDefault="00867151">
            <w:pPr>
              <w:spacing w:before="3" w:after="3"/>
            </w:pPr>
            <w:r>
              <w:rPr>
                <w:rFonts w:ascii="Times New Roman"/>
                <w:sz w:val="20"/>
              </w:rPr>
              <w:t>26cm x 34cm x 2mm</w:t>
            </w:r>
          </w:p>
        </w:tc>
        <w:tc>
          <w:tcPr>
            <w:tcW w:w="1500" w:type="dxa"/>
          </w:tcPr>
          <w:p w:rsidR="001212B6" w:rsidRDefault="00867151">
            <w:pPr>
              <w:spacing w:before="3" w:after="3"/>
              <w:jc w:val="right"/>
            </w:pPr>
            <w:r>
              <w:rPr>
                <w:rFonts w:ascii="Times New Roman"/>
                <w:sz w:val="20"/>
              </w:rPr>
              <w:t>$4,685.00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03.08.09 - Plugs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BA061</w:t>
            </w:r>
          </w:p>
        </w:tc>
        <w:tc>
          <w:tcPr>
            <w:tcW w:w="3500" w:type="dxa"/>
          </w:tcPr>
          <w:p w:rsidR="001212B6" w:rsidRDefault="00867151">
            <w:pPr>
              <w:spacing w:before="3" w:after="3"/>
            </w:pPr>
            <w:r>
              <w:rPr>
                <w:rFonts w:ascii="Times New Roman"/>
                <w:sz w:val="20"/>
              </w:rPr>
              <w:t xml:space="preserve">Bard Mesh </w:t>
            </w:r>
          </w:p>
        </w:tc>
        <w:tc>
          <w:tcPr>
            <w:tcW w:w="3800" w:type="dxa"/>
          </w:tcPr>
          <w:p w:rsidR="001212B6" w:rsidRDefault="00867151">
            <w:pPr>
              <w:spacing w:before="3" w:after="3"/>
            </w:pPr>
            <w:r>
              <w:rPr>
                <w:rFonts w:ascii="Times New Roman"/>
                <w:sz w:val="20"/>
              </w:rPr>
              <w:t>PerFix Plug</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$238.00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GX008</w:t>
            </w:r>
          </w:p>
        </w:tc>
        <w:tc>
          <w:tcPr>
            <w:tcW w:w="3500" w:type="dxa"/>
          </w:tcPr>
          <w:p w:rsidR="001212B6" w:rsidRDefault="00867151">
            <w:pPr>
              <w:spacing w:before="3" w:after="3"/>
            </w:pPr>
            <w:r>
              <w:rPr>
                <w:rFonts w:ascii="Times New Roman"/>
                <w:sz w:val="20"/>
              </w:rPr>
              <w:t>Atrium polypropolene mesh - surgical mesh</w:t>
            </w:r>
          </w:p>
        </w:tc>
        <w:tc>
          <w:tcPr>
            <w:tcW w:w="3800" w:type="dxa"/>
          </w:tcPr>
          <w:p w:rsidR="001212B6" w:rsidRDefault="00867151">
            <w:pPr>
              <w:spacing w:before="3" w:after="3"/>
            </w:pPr>
            <w:r>
              <w:rPr>
                <w:rFonts w:ascii="Times New Roman"/>
                <w:sz w:val="20"/>
              </w:rPr>
              <w:t>Polypropolene mesh plug</w:t>
            </w:r>
          </w:p>
        </w:tc>
        <w:tc>
          <w:tcPr>
            <w:tcW w:w="1900" w:type="dxa"/>
          </w:tcPr>
          <w:p w:rsidR="001212B6" w:rsidRDefault="00867151">
            <w:pPr>
              <w:spacing w:before="3" w:after="3"/>
            </w:pPr>
            <w:r>
              <w:rPr>
                <w:rFonts w:ascii="Times New Roman"/>
                <w:sz w:val="20"/>
              </w:rPr>
              <w:t>Small, Medium, Large and Extra Large</w:t>
            </w:r>
          </w:p>
        </w:tc>
        <w:tc>
          <w:tcPr>
            <w:tcW w:w="1500" w:type="dxa"/>
          </w:tcPr>
          <w:p w:rsidR="001212B6" w:rsidRDefault="00867151">
            <w:pPr>
              <w:spacing w:before="3" w:after="3"/>
              <w:jc w:val="right"/>
            </w:pPr>
            <w:r>
              <w:rPr>
                <w:rFonts w:ascii="Times New Roman"/>
                <w:sz w:val="20"/>
              </w:rPr>
              <w:t>$238.00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JJ602</w:t>
            </w:r>
          </w:p>
        </w:tc>
        <w:tc>
          <w:tcPr>
            <w:tcW w:w="3500" w:type="dxa"/>
          </w:tcPr>
          <w:p w:rsidR="001212B6" w:rsidRDefault="00867151">
            <w:pPr>
              <w:spacing w:before="3" w:after="3"/>
            </w:pPr>
            <w:r>
              <w:rPr>
                <w:rFonts w:ascii="Times New Roman"/>
                <w:sz w:val="20"/>
              </w:rPr>
              <w:t>ULTRAPRO Plug</w:t>
            </w:r>
          </w:p>
        </w:tc>
        <w:tc>
          <w:tcPr>
            <w:tcW w:w="3800" w:type="dxa"/>
          </w:tcPr>
          <w:p w:rsidR="001212B6" w:rsidRDefault="00867151">
            <w:pPr>
              <w:spacing w:before="3" w:after="3"/>
            </w:pPr>
            <w:r>
              <w:rPr>
                <w:rFonts w:ascii="Times New Roman"/>
                <w:sz w:val="20"/>
              </w:rPr>
              <w:t>Partially Absorbable Synthetic Surgical Mesh Device</w:t>
            </w:r>
          </w:p>
        </w:tc>
        <w:tc>
          <w:tcPr>
            <w:tcW w:w="1900" w:type="dxa"/>
          </w:tcPr>
          <w:p w:rsidR="001212B6" w:rsidRDefault="00867151">
            <w:pPr>
              <w:spacing w:before="3" w:after="3"/>
            </w:pPr>
            <w:r>
              <w:rPr>
                <w:rFonts w:ascii="Times New Roman"/>
                <w:sz w:val="20"/>
              </w:rPr>
              <w:t>Small- Onlay patch plug: 12cm x 7.5cm, 5cm rim diameter, 3cm anchor diameter; Medium- Onlay patch plug: 12cm x 7.5cm, 5cm rim diameter, 4cm anchor diameter; Large- Onlay patch plug: 12cm x 7.5cm, 5cm rim diameter, 5cm anchor diameter</w:t>
            </w:r>
          </w:p>
        </w:tc>
        <w:tc>
          <w:tcPr>
            <w:tcW w:w="1500" w:type="dxa"/>
          </w:tcPr>
          <w:p w:rsidR="001212B6" w:rsidRDefault="00867151">
            <w:pPr>
              <w:spacing w:before="3" w:after="3"/>
              <w:jc w:val="right"/>
            </w:pPr>
            <w:r>
              <w:rPr>
                <w:rFonts w:ascii="Times New Roman"/>
                <w:sz w:val="20"/>
              </w:rPr>
              <w:t>$238.00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MS043</w:t>
            </w:r>
          </w:p>
        </w:tc>
        <w:tc>
          <w:tcPr>
            <w:tcW w:w="3500" w:type="dxa"/>
          </w:tcPr>
          <w:p w:rsidR="001212B6" w:rsidRDefault="00867151">
            <w:pPr>
              <w:spacing w:before="3" w:after="3"/>
            </w:pPr>
            <w:r>
              <w:rPr>
                <w:rFonts w:ascii="Times New Roman"/>
                <w:sz w:val="20"/>
              </w:rPr>
              <w:t>TiPLUG/TiPATCH System</w:t>
            </w:r>
          </w:p>
        </w:tc>
        <w:tc>
          <w:tcPr>
            <w:tcW w:w="3800" w:type="dxa"/>
          </w:tcPr>
          <w:p w:rsidR="001212B6" w:rsidRDefault="00867151">
            <w:pPr>
              <w:spacing w:before="3" w:after="3"/>
            </w:pPr>
            <w:r>
              <w:rPr>
                <w:rFonts w:ascii="Times New Roman"/>
                <w:sz w:val="20"/>
              </w:rPr>
              <w:t>Titanized polypropylene composite. Prosthetic warp-knitted fabric made of monofilament polypropylene threads with an encapsulating titanic coating.</w:t>
            </w:r>
          </w:p>
        </w:tc>
        <w:tc>
          <w:tcPr>
            <w:tcW w:w="1900" w:type="dxa"/>
          </w:tcPr>
          <w:p w:rsidR="001212B6" w:rsidRDefault="00867151">
            <w:pPr>
              <w:spacing w:before="3" w:after="3"/>
            </w:pPr>
            <w:r>
              <w:rPr>
                <w:rFonts w:ascii="Times New Roman"/>
                <w:sz w:val="20"/>
              </w:rPr>
              <w:t>TiPLUG</w:t>
            </w:r>
          </w:p>
        </w:tc>
        <w:tc>
          <w:tcPr>
            <w:tcW w:w="1500" w:type="dxa"/>
          </w:tcPr>
          <w:p w:rsidR="001212B6" w:rsidRDefault="00867151">
            <w:pPr>
              <w:spacing w:before="3" w:after="3"/>
              <w:jc w:val="right"/>
            </w:pPr>
            <w:r>
              <w:rPr>
                <w:rFonts w:ascii="Times New Roman"/>
                <w:sz w:val="20"/>
              </w:rPr>
              <w:t>$238.00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AS068</w:t>
            </w:r>
          </w:p>
        </w:tc>
        <w:tc>
          <w:tcPr>
            <w:tcW w:w="3500" w:type="dxa"/>
          </w:tcPr>
          <w:p w:rsidR="001212B6" w:rsidRDefault="00867151">
            <w:pPr>
              <w:spacing w:before="3" w:after="3"/>
            </w:pPr>
            <w:r>
              <w:rPr>
                <w:rFonts w:ascii="Times New Roman"/>
                <w:sz w:val="20"/>
              </w:rPr>
              <w:t xml:space="preserve">Surgipro Non Absorbable Polypropylene Hernia Mate Plug System </w:t>
            </w:r>
          </w:p>
        </w:tc>
        <w:tc>
          <w:tcPr>
            <w:tcW w:w="3800" w:type="dxa"/>
          </w:tcPr>
          <w:p w:rsidR="001212B6" w:rsidRDefault="00867151">
            <w:pPr>
              <w:spacing w:before="3" w:after="3"/>
            </w:pPr>
            <w:r>
              <w:rPr>
                <w:rFonts w:ascii="Times New Roman"/>
                <w:sz w:val="20"/>
              </w:rPr>
              <w:t>Polypropylene</w:t>
            </w:r>
          </w:p>
        </w:tc>
        <w:tc>
          <w:tcPr>
            <w:tcW w:w="1900" w:type="dxa"/>
          </w:tcPr>
          <w:p w:rsidR="001212B6" w:rsidRDefault="00867151">
            <w:pPr>
              <w:spacing w:before="3" w:after="3"/>
            </w:pPr>
            <w:r>
              <w:rPr>
                <w:rFonts w:ascii="Times New Roman"/>
                <w:sz w:val="20"/>
              </w:rPr>
              <w:t>Medium and Large</w:t>
            </w:r>
          </w:p>
        </w:tc>
        <w:tc>
          <w:tcPr>
            <w:tcW w:w="1500" w:type="dxa"/>
          </w:tcPr>
          <w:p w:rsidR="001212B6" w:rsidRDefault="00867151">
            <w:pPr>
              <w:spacing w:before="3" w:after="3"/>
              <w:jc w:val="right"/>
            </w:pPr>
            <w:r>
              <w:rPr>
                <w:rFonts w:ascii="Times New Roman"/>
                <w:sz w:val="20"/>
              </w:rPr>
              <w:t>$238.00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AS124</w:t>
            </w:r>
          </w:p>
        </w:tc>
        <w:tc>
          <w:tcPr>
            <w:tcW w:w="3500" w:type="dxa"/>
          </w:tcPr>
          <w:p w:rsidR="001212B6" w:rsidRDefault="00867151">
            <w:pPr>
              <w:spacing w:before="3" w:after="3"/>
            </w:pPr>
            <w:r>
              <w:rPr>
                <w:rFonts w:ascii="Times New Roman"/>
                <w:sz w:val="20"/>
              </w:rPr>
              <w:t>Parietene-Monofilament Polypropylene mesh</w:t>
            </w:r>
          </w:p>
        </w:tc>
        <w:tc>
          <w:tcPr>
            <w:tcW w:w="3800" w:type="dxa"/>
          </w:tcPr>
          <w:p w:rsidR="001212B6" w:rsidRDefault="00867151">
            <w:pPr>
              <w:spacing w:before="3" w:after="3"/>
            </w:pPr>
            <w:r>
              <w:rPr>
                <w:rFonts w:ascii="Times New Roman"/>
                <w:sz w:val="20"/>
              </w:rPr>
              <w:t>Parietene-Monofilament Polypropylene mesh Plug and Patch</w:t>
            </w:r>
          </w:p>
        </w:tc>
        <w:tc>
          <w:tcPr>
            <w:tcW w:w="1900" w:type="dxa"/>
          </w:tcPr>
          <w:p w:rsidR="001212B6" w:rsidRDefault="00867151">
            <w:pPr>
              <w:spacing w:before="3" w:after="3"/>
            </w:pPr>
            <w:r>
              <w:rPr>
                <w:rFonts w:ascii="Times New Roman"/>
                <w:sz w:val="20"/>
              </w:rPr>
              <w:t>06 x 12 cm</w:t>
            </w:r>
          </w:p>
        </w:tc>
        <w:tc>
          <w:tcPr>
            <w:tcW w:w="1500" w:type="dxa"/>
          </w:tcPr>
          <w:p w:rsidR="001212B6" w:rsidRDefault="00867151">
            <w:pPr>
              <w:spacing w:before="3" w:after="3"/>
              <w:jc w:val="right"/>
            </w:pPr>
            <w:r>
              <w:rPr>
                <w:rFonts w:ascii="Times New Roman"/>
                <w:sz w:val="20"/>
              </w:rPr>
              <w:t>$238.00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AS130</w:t>
            </w:r>
          </w:p>
        </w:tc>
        <w:tc>
          <w:tcPr>
            <w:tcW w:w="3500" w:type="dxa"/>
          </w:tcPr>
          <w:p w:rsidR="001212B6" w:rsidRDefault="00867151">
            <w:pPr>
              <w:spacing w:before="3" w:after="3"/>
            </w:pPr>
            <w:r>
              <w:rPr>
                <w:rFonts w:ascii="Times New Roman"/>
                <w:sz w:val="20"/>
              </w:rPr>
              <w:t>Parietex-Multifilament Polyester Mesh</w:t>
            </w:r>
          </w:p>
        </w:tc>
        <w:tc>
          <w:tcPr>
            <w:tcW w:w="3800" w:type="dxa"/>
          </w:tcPr>
          <w:p w:rsidR="001212B6" w:rsidRDefault="00867151">
            <w:pPr>
              <w:spacing w:before="3" w:after="3"/>
            </w:pPr>
            <w:r>
              <w:rPr>
                <w:rFonts w:ascii="Times New Roman"/>
                <w:sz w:val="20"/>
              </w:rPr>
              <w:t>Parietex-Multifilament Polyester Mesh Plug</w:t>
            </w:r>
          </w:p>
        </w:tc>
        <w:tc>
          <w:tcPr>
            <w:tcW w:w="1900" w:type="dxa"/>
          </w:tcPr>
          <w:p w:rsidR="001212B6" w:rsidRDefault="00867151">
            <w:pPr>
              <w:spacing w:before="3" w:after="3"/>
            </w:pPr>
            <w:r>
              <w:rPr>
                <w:rFonts w:ascii="Times New Roman"/>
                <w:sz w:val="20"/>
              </w:rPr>
              <w:t>6 cm, 8 cm</w:t>
            </w:r>
          </w:p>
        </w:tc>
        <w:tc>
          <w:tcPr>
            <w:tcW w:w="1500" w:type="dxa"/>
          </w:tcPr>
          <w:p w:rsidR="001212B6" w:rsidRDefault="00867151">
            <w:pPr>
              <w:spacing w:before="3" w:after="3"/>
              <w:jc w:val="right"/>
            </w:pPr>
            <w:r>
              <w:rPr>
                <w:rFonts w:ascii="Times New Roman"/>
                <w:sz w:val="20"/>
              </w:rPr>
              <w:t>$238.00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Anti-inflammatory</w:t>
      </w: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GX007</w:t>
            </w:r>
          </w:p>
        </w:tc>
        <w:tc>
          <w:tcPr>
            <w:tcW w:w="3500" w:type="dxa"/>
          </w:tcPr>
          <w:p w:rsidR="001212B6" w:rsidRDefault="00867151">
            <w:pPr>
              <w:spacing w:before="3" w:after="3"/>
            </w:pPr>
            <w:r>
              <w:rPr>
                <w:rFonts w:ascii="Times New Roman"/>
                <w:sz w:val="20"/>
              </w:rPr>
              <w:t>C-QUR Mesh Plug</w:t>
            </w:r>
          </w:p>
        </w:tc>
        <w:tc>
          <w:tcPr>
            <w:tcW w:w="3800" w:type="dxa"/>
          </w:tcPr>
          <w:p w:rsidR="001212B6" w:rsidRDefault="00867151">
            <w:pPr>
              <w:spacing w:before="3" w:after="3"/>
            </w:pPr>
            <w:r>
              <w:rPr>
                <w:rFonts w:ascii="Times New Roman"/>
                <w:sz w:val="20"/>
              </w:rPr>
              <w:t xml:space="preserve">Sterile, knitted polypropylene monofilament mesh material for tissue reinforcement with a coating derived from a biological oil composed of fatty acids, lipids and glycerides (BAO </w:t>
            </w:r>
            <w:r>
              <w:rPr>
                <w:rFonts w:ascii="Times New Roman"/>
                <w:sz w:val="20"/>
              </w:rPr>
              <w:t>–</w:t>
            </w:r>
            <w:r>
              <w:rPr>
                <w:rFonts w:ascii="Times New Roman"/>
                <w:sz w:val="20"/>
              </w:rPr>
              <w:t xml:space="preserve"> Bioabsorbable Oil Coating)</w:t>
            </w:r>
          </w:p>
        </w:tc>
        <w:tc>
          <w:tcPr>
            <w:tcW w:w="1900" w:type="dxa"/>
          </w:tcPr>
          <w:p w:rsidR="001212B6" w:rsidRDefault="00867151">
            <w:pPr>
              <w:spacing w:before="3" w:after="3"/>
            </w:pPr>
            <w:r>
              <w:rPr>
                <w:rFonts w:ascii="Times New Roman"/>
                <w:sz w:val="20"/>
              </w:rPr>
              <w:t>Small, Med, Large, Extra Large</w:t>
            </w:r>
          </w:p>
        </w:tc>
        <w:tc>
          <w:tcPr>
            <w:tcW w:w="1500" w:type="dxa"/>
          </w:tcPr>
          <w:p w:rsidR="001212B6" w:rsidRDefault="00867151">
            <w:pPr>
              <w:spacing w:before="3" w:after="3"/>
              <w:jc w:val="right"/>
            </w:pPr>
            <w:r>
              <w:rPr>
                <w:rFonts w:ascii="Times New Roman"/>
                <w:sz w:val="20"/>
              </w:rPr>
              <w:t>$1,101.00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03.08.09.01 - Fistula Closure</w:t>
      </w: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WC243</w:t>
            </w:r>
          </w:p>
        </w:tc>
        <w:tc>
          <w:tcPr>
            <w:tcW w:w="3500" w:type="dxa"/>
          </w:tcPr>
          <w:p w:rsidR="001212B6" w:rsidRDefault="00867151">
            <w:pPr>
              <w:spacing w:before="3" w:after="3"/>
            </w:pPr>
            <w:r>
              <w:rPr>
                <w:rFonts w:ascii="Times New Roman"/>
                <w:sz w:val="20"/>
              </w:rPr>
              <w:t>Surgisis Biodesign Anal Fistula Plug</w:t>
            </w:r>
          </w:p>
        </w:tc>
        <w:tc>
          <w:tcPr>
            <w:tcW w:w="3800" w:type="dxa"/>
          </w:tcPr>
          <w:p w:rsidR="001212B6" w:rsidRDefault="00867151">
            <w:pPr>
              <w:spacing w:before="3" w:after="3"/>
            </w:pPr>
            <w:r>
              <w:rPr>
                <w:rFonts w:ascii="Times New Roman"/>
                <w:sz w:val="20"/>
              </w:rPr>
              <w:t>Surgisis Biodesign Anal Fistula Plug is a small intestine submucosal porcine derived, rolled and shaped collagen matrix, non cross-linked, that signals the body and provides support for native tissue remodeling, healing and closure of anal fistulas</w:t>
            </w:r>
          </w:p>
        </w:tc>
        <w:tc>
          <w:tcPr>
            <w:tcW w:w="1900" w:type="dxa"/>
          </w:tcPr>
          <w:p w:rsidR="001212B6" w:rsidRDefault="00867151">
            <w:pPr>
              <w:spacing w:before="3" w:after="3"/>
            </w:pPr>
            <w:r>
              <w:rPr>
                <w:rFonts w:ascii="Times New Roman"/>
                <w:sz w:val="20"/>
              </w:rPr>
              <w:t>0.6cm Width Tapering to 0.2cm Width x 9.5cm Length. Conical Shape</w:t>
            </w:r>
          </w:p>
        </w:tc>
        <w:tc>
          <w:tcPr>
            <w:tcW w:w="1500" w:type="dxa"/>
          </w:tcPr>
          <w:p w:rsidR="001212B6" w:rsidRDefault="00867151">
            <w:pPr>
              <w:spacing w:before="3" w:after="3"/>
              <w:jc w:val="right"/>
            </w:pPr>
            <w:r>
              <w:rPr>
                <w:rFonts w:ascii="Times New Roman"/>
                <w:sz w:val="20"/>
              </w:rPr>
              <w:t>$903.00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WC245</w:t>
            </w:r>
          </w:p>
        </w:tc>
        <w:tc>
          <w:tcPr>
            <w:tcW w:w="3500" w:type="dxa"/>
          </w:tcPr>
          <w:p w:rsidR="001212B6" w:rsidRDefault="00867151">
            <w:pPr>
              <w:spacing w:before="3" w:after="3"/>
            </w:pPr>
            <w:r>
              <w:rPr>
                <w:rFonts w:ascii="Times New Roman"/>
                <w:sz w:val="20"/>
              </w:rPr>
              <w:t>Surgisis Biodesign Recto-Vaginal Fistula Plug</w:t>
            </w:r>
          </w:p>
        </w:tc>
        <w:tc>
          <w:tcPr>
            <w:tcW w:w="3800" w:type="dxa"/>
          </w:tcPr>
          <w:p w:rsidR="001212B6" w:rsidRDefault="00867151">
            <w:pPr>
              <w:spacing w:before="3" w:after="3"/>
            </w:pPr>
            <w:r>
              <w:rPr>
                <w:rFonts w:ascii="Times New Roman"/>
                <w:sz w:val="20"/>
              </w:rPr>
              <w:t>Small intestine submucous porcine collagen matrix, non-crosslinked, supports native tissue remodelling, healing and closure of recto-vaginal fistulas. Conical shape with attached button.</w:t>
            </w:r>
          </w:p>
        </w:tc>
        <w:tc>
          <w:tcPr>
            <w:tcW w:w="1900" w:type="dxa"/>
          </w:tcPr>
          <w:p w:rsidR="001212B6" w:rsidRDefault="00867151">
            <w:pPr>
              <w:spacing w:before="3" w:after="3"/>
            </w:pPr>
            <w:r>
              <w:rPr>
                <w:rFonts w:ascii="Times New Roman"/>
                <w:sz w:val="20"/>
              </w:rPr>
              <w:t>2mm width x 5.5cm length; 4mm wide tapering to 2mm wide x 5.5cm length; 7mm wide tapering to 2mm wide x 5.5 length.</w:t>
            </w:r>
          </w:p>
        </w:tc>
        <w:tc>
          <w:tcPr>
            <w:tcW w:w="1500" w:type="dxa"/>
          </w:tcPr>
          <w:p w:rsidR="001212B6" w:rsidRDefault="00867151">
            <w:pPr>
              <w:spacing w:before="3" w:after="3"/>
              <w:jc w:val="right"/>
            </w:pPr>
            <w:r>
              <w:rPr>
                <w:rFonts w:ascii="Times New Roman"/>
                <w:sz w:val="20"/>
              </w:rPr>
              <w:t>$903.00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03.08.10 - Anastomosis Clip</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ER197</w:t>
            </w:r>
          </w:p>
        </w:tc>
        <w:tc>
          <w:tcPr>
            <w:tcW w:w="3500" w:type="dxa"/>
          </w:tcPr>
          <w:p w:rsidR="001212B6" w:rsidRDefault="00867151">
            <w:pPr>
              <w:spacing w:before="3" w:after="3"/>
            </w:pPr>
            <w:r>
              <w:rPr>
                <w:rFonts w:ascii="Times New Roman"/>
                <w:sz w:val="20"/>
              </w:rPr>
              <w:t>Anastoclips</w:t>
            </w:r>
          </w:p>
        </w:tc>
        <w:tc>
          <w:tcPr>
            <w:tcW w:w="3800" w:type="dxa"/>
          </w:tcPr>
          <w:p w:rsidR="001212B6" w:rsidRDefault="00867151">
            <w:pPr>
              <w:spacing w:before="3" w:after="3"/>
            </w:pPr>
            <w:r>
              <w:rPr>
                <w:rFonts w:ascii="Times New Roman"/>
                <w:sz w:val="20"/>
              </w:rPr>
              <w:t>Vessel Closure System (VCS) (8 and 15 cm shaft)</w:t>
            </w:r>
          </w:p>
        </w:tc>
        <w:tc>
          <w:tcPr>
            <w:tcW w:w="1900" w:type="dxa"/>
          </w:tcPr>
          <w:p w:rsidR="001212B6" w:rsidRDefault="00867151">
            <w:pPr>
              <w:spacing w:before="3" w:after="3"/>
            </w:pPr>
            <w:r>
              <w:rPr>
                <w:rFonts w:ascii="Times New Roman"/>
                <w:sz w:val="20"/>
              </w:rPr>
              <w:t>Small, Medium, Large, Extra Large</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ER283</w:t>
            </w:r>
          </w:p>
        </w:tc>
        <w:tc>
          <w:tcPr>
            <w:tcW w:w="3500" w:type="dxa"/>
          </w:tcPr>
          <w:p w:rsidR="001212B6" w:rsidRDefault="00867151">
            <w:pPr>
              <w:spacing w:before="3" w:after="3"/>
            </w:pPr>
            <w:r>
              <w:rPr>
                <w:rFonts w:ascii="Times New Roman"/>
                <w:sz w:val="20"/>
              </w:rPr>
              <w:t>AnastoClip GC</w:t>
            </w:r>
          </w:p>
        </w:tc>
        <w:tc>
          <w:tcPr>
            <w:tcW w:w="3800" w:type="dxa"/>
          </w:tcPr>
          <w:p w:rsidR="001212B6" w:rsidRDefault="00867151">
            <w:pPr>
              <w:spacing w:before="3" w:after="3"/>
            </w:pPr>
            <w:r>
              <w:rPr>
                <w:rFonts w:ascii="Times New Roman"/>
                <w:sz w:val="20"/>
              </w:rPr>
              <w:t>AnastoClip GC</w:t>
            </w:r>
          </w:p>
        </w:tc>
        <w:tc>
          <w:tcPr>
            <w:tcW w:w="1900" w:type="dxa"/>
          </w:tcPr>
          <w:p w:rsidR="001212B6" w:rsidRDefault="00867151">
            <w:pPr>
              <w:spacing w:before="3" w:after="3"/>
            </w:pPr>
            <w:r>
              <w:rPr>
                <w:rFonts w:ascii="Times New Roman"/>
                <w:sz w:val="20"/>
              </w:rPr>
              <w:t>Medium Large Extra Large Medium, with long applier Large, with long applier Extra Large, with long applier</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03.08.11 - Dynamic Wound Closure Devices</w:t>
      </w:r>
    </w:p>
    <w:p w:rsidR="001212B6" w:rsidRDefault="00867151">
      <w:pPr>
        <w:pStyle w:val="SubGroupHeading"/>
        <w:spacing w:before="3" w:after="3"/>
        <w:ind w:left="180"/>
      </w:pPr>
      <w:r>
        <w:rPr>
          <w:rFonts w:ascii="Times New Roman"/>
          <w:b/>
          <w:sz w:val="24"/>
        </w:rPr>
        <w:t>03.08.11.01 - Closure Set</w:t>
      </w:r>
    </w:p>
    <w:p w:rsidR="001212B6" w:rsidRDefault="001212B6">
      <w:pPr>
        <w:spacing w:before="3" w:after="3"/>
      </w:pPr>
    </w:p>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MZ010</w:t>
            </w:r>
          </w:p>
        </w:tc>
        <w:tc>
          <w:tcPr>
            <w:tcW w:w="3500" w:type="dxa"/>
          </w:tcPr>
          <w:p w:rsidR="001212B6" w:rsidRDefault="00867151">
            <w:pPr>
              <w:spacing w:before="3" w:after="3"/>
            </w:pPr>
            <w:r>
              <w:rPr>
                <w:rFonts w:ascii="Times New Roman"/>
                <w:sz w:val="20"/>
              </w:rPr>
              <w:t>ABRA Abdominal Wall Closure Set</w:t>
            </w:r>
          </w:p>
        </w:tc>
        <w:tc>
          <w:tcPr>
            <w:tcW w:w="3800" w:type="dxa"/>
          </w:tcPr>
          <w:p w:rsidR="001212B6" w:rsidRDefault="00867151">
            <w:pPr>
              <w:spacing w:before="3" w:after="3"/>
            </w:pPr>
            <w:r>
              <w:rPr>
                <w:rFonts w:ascii="Times New Roman"/>
                <w:sz w:val="20"/>
              </w:rPr>
              <w:t>Abdominal Wall Closure System, for primary closure of large full thickness retrated adbominal wounds.</w:t>
            </w:r>
          </w:p>
        </w:tc>
        <w:tc>
          <w:tcPr>
            <w:tcW w:w="1900" w:type="dxa"/>
          </w:tcPr>
          <w:p w:rsidR="001212B6" w:rsidRDefault="00867151">
            <w:pPr>
              <w:spacing w:before="3" w:after="3"/>
            </w:pPr>
            <w:r>
              <w:rPr>
                <w:rFonts w:ascii="Times New Roman"/>
                <w:sz w:val="20"/>
              </w:rPr>
              <w:t>For wounds up to 30cm long up 30cm across.</w:t>
            </w:r>
          </w:p>
        </w:tc>
        <w:tc>
          <w:tcPr>
            <w:tcW w:w="1500" w:type="dxa"/>
          </w:tcPr>
          <w:p w:rsidR="001212B6" w:rsidRDefault="00867151">
            <w:pPr>
              <w:spacing w:before="3" w:after="3"/>
              <w:jc w:val="right"/>
            </w:pPr>
            <w:r>
              <w:rPr>
                <w:rFonts w:ascii="Times New Roman"/>
                <w:sz w:val="20"/>
              </w:rPr>
              <w:t>$6,318.00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03.08.11.02 - Extension Kit</w:t>
      </w:r>
    </w:p>
    <w:p w:rsidR="001212B6" w:rsidRDefault="001212B6">
      <w:pPr>
        <w:spacing w:before="3" w:after="3"/>
      </w:pPr>
    </w:p>
    <w:p w:rsidR="001212B6" w:rsidRDefault="00867151">
      <w:pPr>
        <w:pStyle w:val="SponsorHeading"/>
        <w:spacing w:before="3" w:after="3"/>
        <w:ind w:left="540"/>
      </w:pPr>
      <w:r>
        <w:rPr>
          <w:rFonts w:ascii="Times New Roman"/>
          <w:b/>
        </w:rPr>
        <w:lastRenderedPageBreak/>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MZ011</w:t>
            </w:r>
          </w:p>
        </w:tc>
        <w:tc>
          <w:tcPr>
            <w:tcW w:w="3500" w:type="dxa"/>
          </w:tcPr>
          <w:p w:rsidR="001212B6" w:rsidRDefault="00867151">
            <w:pPr>
              <w:spacing w:before="3" w:after="3"/>
            </w:pPr>
            <w:r>
              <w:rPr>
                <w:rFonts w:ascii="Times New Roman"/>
                <w:sz w:val="20"/>
              </w:rPr>
              <w:t>ABRA Abdominal Wall Closure Set (Extension Kit Only)</w:t>
            </w:r>
          </w:p>
        </w:tc>
        <w:tc>
          <w:tcPr>
            <w:tcW w:w="3800" w:type="dxa"/>
          </w:tcPr>
          <w:p w:rsidR="001212B6" w:rsidRDefault="00867151">
            <w:pPr>
              <w:spacing w:before="3" w:after="3"/>
            </w:pPr>
            <w:r>
              <w:rPr>
                <w:rFonts w:ascii="Times New Roman"/>
                <w:sz w:val="20"/>
              </w:rPr>
              <w:t>Extention Kit for use with ABRA Abdominal Wall Closure Set CWK08. Used when width or length of open abdomen exceeds 30cm. ABRA is for the primary closure of large full thickness retracted abdominal wounds</w:t>
            </w:r>
          </w:p>
        </w:tc>
        <w:tc>
          <w:tcPr>
            <w:tcW w:w="1900" w:type="dxa"/>
          </w:tcPr>
          <w:p w:rsidR="001212B6" w:rsidRDefault="00867151">
            <w:pPr>
              <w:spacing w:before="3" w:after="3"/>
            </w:pPr>
            <w:r>
              <w:rPr>
                <w:rFonts w:ascii="Times New Roman"/>
                <w:sz w:val="20"/>
              </w:rPr>
              <w:t>Extention Kit, used when wounds to be closed are larger than 30cm long and/or 30cm across.</w:t>
            </w:r>
          </w:p>
        </w:tc>
        <w:tc>
          <w:tcPr>
            <w:tcW w:w="1500" w:type="dxa"/>
          </w:tcPr>
          <w:p w:rsidR="001212B6" w:rsidRDefault="00867151">
            <w:pPr>
              <w:spacing w:before="3" w:after="3"/>
              <w:jc w:val="right"/>
            </w:pPr>
            <w:r>
              <w:rPr>
                <w:rFonts w:ascii="Times New Roman"/>
                <w:sz w:val="20"/>
              </w:rPr>
              <w:t>$1,805.00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04 - Neurosurgical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04.01 - ANEURYSM CLIPS</w:t>
      </w:r>
    </w:p>
    <w:p w:rsidR="001212B6" w:rsidRDefault="00867151">
      <w:pPr>
        <w:pStyle w:val="GroupHeading"/>
        <w:spacing w:before="3" w:after="3"/>
      </w:pPr>
      <w:r>
        <w:rPr>
          <w:rFonts w:ascii="Times New Roman"/>
          <w:b/>
          <w:sz w:val="28"/>
        </w:rPr>
        <w:t>04.01.01 - Aneurysm Clip</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BB108</w:t>
            </w:r>
          </w:p>
        </w:tc>
        <w:tc>
          <w:tcPr>
            <w:tcW w:w="3500" w:type="dxa"/>
          </w:tcPr>
          <w:p w:rsidR="001212B6" w:rsidRDefault="00867151">
            <w:pPr>
              <w:spacing w:before="3" w:after="3"/>
            </w:pPr>
            <w:r>
              <w:rPr>
                <w:rFonts w:ascii="Times New Roman"/>
                <w:sz w:val="20"/>
              </w:rPr>
              <w:t>Aneurysm Clip</w:t>
            </w:r>
          </w:p>
        </w:tc>
        <w:tc>
          <w:tcPr>
            <w:tcW w:w="3800" w:type="dxa"/>
          </w:tcPr>
          <w:p w:rsidR="001212B6" w:rsidRDefault="00867151">
            <w:pPr>
              <w:spacing w:before="3" w:after="3"/>
            </w:pPr>
            <w:r>
              <w:rPr>
                <w:rFonts w:ascii="Times New Roman"/>
                <w:sz w:val="20"/>
              </w:rPr>
              <w:t>Aneurysm clip</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$233.00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IG148</w:t>
            </w:r>
          </w:p>
        </w:tc>
        <w:tc>
          <w:tcPr>
            <w:tcW w:w="3500" w:type="dxa"/>
          </w:tcPr>
          <w:p w:rsidR="001212B6" w:rsidRDefault="00867151">
            <w:pPr>
              <w:spacing w:before="3" w:after="3"/>
            </w:pPr>
            <w:r>
              <w:rPr>
                <w:rFonts w:ascii="Times New Roman"/>
                <w:sz w:val="20"/>
              </w:rPr>
              <w:t>Aneurysm Clips</w:t>
            </w:r>
          </w:p>
        </w:tc>
        <w:tc>
          <w:tcPr>
            <w:tcW w:w="3800" w:type="dxa"/>
          </w:tcPr>
          <w:p w:rsidR="001212B6" w:rsidRDefault="00867151">
            <w:pPr>
              <w:spacing w:before="3" w:after="3"/>
            </w:pPr>
            <w:r>
              <w:rPr>
                <w:rFonts w:ascii="Times New Roman"/>
                <w:sz w:val="20"/>
              </w:rPr>
              <w:t>Stainless Steel clip, various shapes including mini</w:t>
            </w:r>
          </w:p>
        </w:tc>
        <w:tc>
          <w:tcPr>
            <w:tcW w:w="1900" w:type="dxa"/>
          </w:tcPr>
          <w:p w:rsidR="001212B6" w:rsidRDefault="00867151">
            <w:pPr>
              <w:spacing w:before="3" w:after="3"/>
            </w:pPr>
            <w:r>
              <w:rPr>
                <w:rFonts w:ascii="Times New Roman"/>
                <w:sz w:val="20"/>
              </w:rPr>
              <w:t>2-20mm</w:t>
            </w:r>
          </w:p>
        </w:tc>
        <w:tc>
          <w:tcPr>
            <w:tcW w:w="1500" w:type="dxa"/>
          </w:tcPr>
          <w:p w:rsidR="001212B6" w:rsidRDefault="00867151">
            <w:pPr>
              <w:spacing w:before="3" w:after="3"/>
              <w:jc w:val="right"/>
            </w:pPr>
            <w:r>
              <w:rPr>
                <w:rFonts w:ascii="Times New Roman"/>
                <w:sz w:val="20"/>
              </w:rPr>
              <w:t>$233.00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IG151</w:t>
            </w:r>
          </w:p>
        </w:tc>
        <w:tc>
          <w:tcPr>
            <w:tcW w:w="3500" w:type="dxa"/>
          </w:tcPr>
          <w:p w:rsidR="001212B6" w:rsidRDefault="00867151">
            <w:pPr>
              <w:spacing w:before="3" w:after="3"/>
            </w:pPr>
            <w:r>
              <w:rPr>
                <w:rFonts w:ascii="Times New Roman"/>
                <w:sz w:val="20"/>
              </w:rPr>
              <w:t>Aneurysm Clips</w:t>
            </w:r>
          </w:p>
        </w:tc>
        <w:tc>
          <w:tcPr>
            <w:tcW w:w="3800" w:type="dxa"/>
          </w:tcPr>
          <w:p w:rsidR="001212B6" w:rsidRDefault="00867151">
            <w:pPr>
              <w:spacing w:before="3" w:after="3"/>
            </w:pPr>
            <w:r>
              <w:rPr>
                <w:rFonts w:ascii="Times New Roman"/>
                <w:sz w:val="20"/>
              </w:rPr>
              <w:t>Stainless Steel, various shapes</w:t>
            </w:r>
          </w:p>
        </w:tc>
        <w:tc>
          <w:tcPr>
            <w:tcW w:w="1900" w:type="dxa"/>
          </w:tcPr>
          <w:p w:rsidR="001212B6" w:rsidRDefault="00867151">
            <w:pPr>
              <w:spacing w:before="3" w:after="3"/>
            </w:pPr>
            <w:r>
              <w:rPr>
                <w:rFonts w:ascii="Times New Roman"/>
                <w:sz w:val="20"/>
              </w:rPr>
              <w:t>21-25mm length</w:t>
            </w:r>
          </w:p>
        </w:tc>
        <w:tc>
          <w:tcPr>
            <w:tcW w:w="1500" w:type="dxa"/>
          </w:tcPr>
          <w:p w:rsidR="001212B6" w:rsidRDefault="00867151">
            <w:pPr>
              <w:spacing w:before="3" w:after="3"/>
              <w:jc w:val="right"/>
            </w:pPr>
            <w:r>
              <w:rPr>
                <w:rFonts w:ascii="Times New Roman"/>
                <w:sz w:val="20"/>
              </w:rPr>
              <w:t>$233.00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LH119</w:t>
            </w:r>
          </w:p>
        </w:tc>
        <w:tc>
          <w:tcPr>
            <w:tcW w:w="3500" w:type="dxa"/>
          </w:tcPr>
          <w:p w:rsidR="001212B6" w:rsidRDefault="00867151">
            <w:pPr>
              <w:spacing w:before="3" w:after="3"/>
            </w:pPr>
            <w:r>
              <w:rPr>
                <w:rFonts w:ascii="Times New Roman"/>
                <w:sz w:val="20"/>
              </w:rPr>
              <w:t>Aneurism Clip - T2</w:t>
            </w:r>
          </w:p>
        </w:tc>
        <w:tc>
          <w:tcPr>
            <w:tcW w:w="3800" w:type="dxa"/>
          </w:tcPr>
          <w:p w:rsidR="001212B6" w:rsidRDefault="00867151">
            <w:pPr>
              <w:spacing w:before="3" w:after="3"/>
            </w:pPr>
            <w:r>
              <w:rPr>
                <w:rFonts w:ascii="Times New Roman"/>
                <w:sz w:val="20"/>
              </w:rPr>
              <w:t>Sugita Clips, Titanium2. Slim, mini, curved and L-shape.</w:t>
            </w:r>
          </w:p>
        </w:tc>
        <w:tc>
          <w:tcPr>
            <w:tcW w:w="1900" w:type="dxa"/>
          </w:tcPr>
          <w:p w:rsidR="001212B6" w:rsidRDefault="00867151">
            <w:pPr>
              <w:spacing w:before="3" w:after="3"/>
            </w:pPr>
            <w:r>
              <w:rPr>
                <w:rFonts w:ascii="Times New Roman"/>
                <w:sz w:val="20"/>
              </w:rPr>
              <w:t>One Size Each</w:t>
            </w:r>
          </w:p>
        </w:tc>
        <w:tc>
          <w:tcPr>
            <w:tcW w:w="1500" w:type="dxa"/>
          </w:tcPr>
          <w:p w:rsidR="001212B6" w:rsidRDefault="00867151">
            <w:pPr>
              <w:spacing w:before="3" w:after="3"/>
              <w:jc w:val="right"/>
            </w:pPr>
            <w:r>
              <w:rPr>
                <w:rFonts w:ascii="Times New Roman"/>
                <w:sz w:val="20"/>
              </w:rPr>
              <w:t>$233.00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LH147</w:t>
            </w:r>
          </w:p>
        </w:tc>
        <w:tc>
          <w:tcPr>
            <w:tcW w:w="3500" w:type="dxa"/>
          </w:tcPr>
          <w:p w:rsidR="001212B6" w:rsidRDefault="00867151">
            <w:pPr>
              <w:spacing w:before="3" w:after="3"/>
            </w:pPr>
            <w:r>
              <w:rPr>
                <w:rFonts w:ascii="Times New Roman"/>
                <w:sz w:val="20"/>
              </w:rPr>
              <w:t>Aneurism Clip - T2</w:t>
            </w:r>
          </w:p>
        </w:tc>
        <w:tc>
          <w:tcPr>
            <w:tcW w:w="3800" w:type="dxa"/>
          </w:tcPr>
          <w:p w:rsidR="001212B6" w:rsidRDefault="00867151">
            <w:pPr>
              <w:spacing w:before="3" w:after="3"/>
            </w:pPr>
            <w:r>
              <w:rPr>
                <w:rFonts w:ascii="Times New Roman"/>
                <w:sz w:val="20"/>
              </w:rPr>
              <w:t>Sugita Clips, Titanium 2. L-shape, bayoneted, slightly curved, curved.</w:t>
            </w:r>
          </w:p>
        </w:tc>
        <w:tc>
          <w:tcPr>
            <w:tcW w:w="1900" w:type="dxa"/>
          </w:tcPr>
          <w:p w:rsidR="001212B6" w:rsidRDefault="00867151">
            <w:pPr>
              <w:spacing w:before="3" w:after="3"/>
            </w:pPr>
            <w:r>
              <w:rPr>
                <w:rFonts w:ascii="Times New Roman"/>
                <w:sz w:val="20"/>
              </w:rPr>
              <w:t>One Size Each</w:t>
            </w:r>
          </w:p>
        </w:tc>
        <w:tc>
          <w:tcPr>
            <w:tcW w:w="1500" w:type="dxa"/>
          </w:tcPr>
          <w:p w:rsidR="001212B6" w:rsidRDefault="00867151">
            <w:pPr>
              <w:spacing w:before="3" w:after="3"/>
              <w:jc w:val="right"/>
            </w:pPr>
            <w:r>
              <w:rPr>
                <w:rFonts w:ascii="Times New Roman"/>
                <w:sz w:val="20"/>
              </w:rPr>
              <w:t>$233.00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LH148</w:t>
            </w:r>
          </w:p>
        </w:tc>
        <w:tc>
          <w:tcPr>
            <w:tcW w:w="3500" w:type="dxa"/>
          </w:tcPr>
          <w:p w:rsidR="001212B6" w:rsidRDefault="00867151">
            <w:pPr>
              <w:spacing w:before="3" w:after="3"/>
            </w:pPr>
            <w:r>
              <w:rPr>
                <w:rFonts w:ascii="Times New Roman"/>
                <w:sz w:val="20"/>
              </w:rPr>
              <w:t>Aneurism Clip - T2</w:t>
            </w:r>
          </w:p>
        </w:tc>
        <w:tc>
          <w:tcPr>
            <w:tcW w:w="3800" w:type="dxa"/>
          </w:tcPr>
          <w:p w:rsidR="001212B6" w:rsidRDefault="00867151">
            <w:pPr>
              <w:spacing w:before="3" w:after="3"/>
            </w:pPr>
            <w:r>
              <w:rPr>
                <w:rFonts w:ascii="Times New Roman"/>
                <w:sz w:val="20"/>
              </w:rPr>
              <w:t>Sugita Clips, Titanium 2. Mini, temp, straight.</w:t>
            </w:r>
          </w:p>
        </w:tc>
        <w:tc>
          <w:tcPr>
            <w:tcW w:w="1900" w:type="dxa"/>
          </w:tcPr>
          <w:p w:rsidR="001212B6" w:rsidRDefault="00867151">
            <w:pPr>
              <w:spacing w:before="3" w:after="3"/>
            </w:pPr>
            <w:r>
              <w:rPr>
                <w:rFonts w:ascii="Times New Roman"/>
                <w:sz w:val="20"/>
              </w:rPr>
              <w:t>One Size Each</w:t>
            </w:r>
          </w:p>
        </w:tc>
        <w:tc>
          <w:tcPr>
            <w:tcW w:w="1500" w:type="dxa"/>
          </w:tcPr>
          <w:p w:rsidR="001212B6" w:rsidRDefault="00867151">
            <w:pPr>
              <w:spacing w:before="3" w:after="3"/>
              <w:jc w:val="right"/>
            </w:pPr>
            <w:r>
              <w:rPr>
                <w:rFonts w:ascii="Times New Roman"/>
                <w:sz w:val="20"/>
              </w:rPr>
              <w:t>$233.00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LH170</w:t>
            </w:r>
          </w:p>
        </w:tc>
        <w:tc>
          <w:tcPr>
            <w:tcW w:w="3500" w:type="dxa"/>
          </w:tcPr>
          <w:p w:rsidR="001212B6" w:rsidRDefault="00867151">
            <w:pPr>
              <w:spacing w:before="3" w:after="3"/>
            </w:pPr>
            <w:r>
              <w:rPr>
                <w:rFonts w:ascii="Times New Roman"/>
                <w:sz w:val="20"/>
              </w:rPr>
              <w:t>Aneurism Clip - T1</w:t>
            </w:r>
          </w:p>
        </w:tc>
        <w:tc>
          <w:tcPr>
            <w:tcW w:w="3800" w:type="dxa"/>
          </w:tcPr>
          <w:p w:rsidR="001212B6" w:rsidRDefault="00867151">
            <w:pPr>
              <w:spacing w:before="3" w:after="3"/>
            </w:pPr>
            <w:r>
              <w:rPr>
                <w:rFonts w:ascii="Times New Roman"/>
                <w:sz w:val="20"/>
              </w:rPr>
              <w:t>Sugita Clips, Titanium 1. Titanium alloy (Ti-6AI-4V)</w:t>
            </w:r>
          </w:p>
        </w:tc>
        <w:tc>
          <w:tcPr>
            <w:tcW w:w="1900" w:type="dxa"/>
          </w:tcPr>
          <w:p w:rsidR="001212B6" w:rsidRDefault="00867151">
            <w:pPr>
              <w:spacing w:before="3" w:after="3"/>
            </w:pPr>
            <w:r>
              <w:rPr>
                <w:rFonts w:ascii="Times New Roman"/>
                <w:sz w:val="20"/>
              </w:rPr>
              <w:t>One Size Each</w:t>
            </w:r>
          </w:p>
        </w:tc>
        <w:tc>
          <w:tcPr>
            <w:tcW w:w="1500" w:type="dxa"/>
          </w:tcPr>
          <w:p w:rsidR="001212B6" w:rsidRDefault="00867151">
            <w:pPr>
              <w:spacing w:before="3" w:after="3"/>
              <w:jc w:val="right"/>
            </w:pPr>
            <w:r>
              <w:rPr>
                <w:rFonts w:ascii="Times New Roman"/>
                <w:sz w:val="20"/>
              </w:rPr>
              <w:t>$233.00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LH494</w:t>
            </w:r>
          </w:p>
        </w:tc>
        <w:tc>
          <w:tcPr>
            <w:tcW w:w="3500" w:type="dxa"/>
          </w:tcPr>
          <w:p w:rsidR="001212B6" w:rsidRDefault="00867151">
            <w:pPr>
              <w:spacing w:before="3" w:after="3"/>
            </w:pPr>
            <w:r>
              <w:rPr>
                <w:rFonts w:ascii="Times New Roman"/>
                <w:sz w:val="20"/>
              </w:rPr>
              <w:t>Aneurism Clip - Elgiloy</w:t>
            </w:r>
          </w:p>
        </w:tc>
        <w:tc>
          <w:tcPr>
            <w:tcW w:w="3800" w:type="dxa"/>
          </w:tcPr>
          <w:p w:rsidR="001212B6" w:rsidRDefault="00867151">
            <w:pPr>
              <w:spacing w:before="3" w:after="3"/>
            </w:pPr>
            <w:r>
              <w:rPr>
                <w:rFonts w:ascii="Times New Roman"/>
                <w:sz w:val="20"/>
              </w:rPr>
              <w:t>Sugita Clips, Elgiloy. Cobalt Chrome alloy.</w:t>
            </w:r>
          </w:p>
        </w:tc>
        <w:tc>
          <w:tcPr>
            <w:tcW w:w="1900" w:type="dxa"/>
          </w:tcPr>
          <w:p w:rsidR="001212B6" w:rsidRDefault="00867151">
            <w:pPr>
              <w:spacing w:before="3" w:after="3"/>
            </w:pPr>
            <w:r>
              <w:rPr>
                <w:rFonts w:ascii="Times New Roman"/>
                <w:sz w:val="20"/>
              </w:rPr>
              <w:t>One size each</w:t>
            </w:r>
          </w:p>
        </w:tc>
        <w:tc>
          <w:tcPr>
            <w:tcW w:w="1500" w:type="dxa"/>
          </w:tcPr>
          <w:p w:rsidR="001212B6" w:rsidRDefault="00867151">
            <w:pPr>
              <w:spacing w:before="3" w:after="3"/>
              <w:jc w:val="right"/>
            </w:pPr>
            <w:r>
              <w:rPr>
                <w:rFonts w:ascii="Times New Roman"/>
                <w:sz w:val="20"/>
              </w:rPr>
              <w:t>$233.00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BB290</w:t>
            </w:r>
          </w:p>
        </w:tc>
        <w:tc>
          <w:tcPr>
            <w:tcW w:w="3500" w:type="dxa"/>
          </w:tcPr>
          <w:p w:rsidR="001212B6" w:rsidRDefault="00867151">
            <w:pPr>
              <w:spacing w:before="3" w:after="3"/>
            </w:pPr>
            <w:r>
              <w:rPr>
                <w:rFonts w:ascii="Times New Roman"/>
                <w:sz w:val="20"/>
              </w:rPr>
              <w:t>T-Bar Yasargil Aneurysm Clip</w:t>
            </w:r>
          </w:p>
        </w:tc>
        <w:tc>
          <w:tcPr>
            <w:tcW w:w="3800" w:type="dxa"/>
          </w:tcPr>
          <w:p w:rsidR="001212B6" w:rsidRDefault="00867151">
            <w:pPr>
              <w:spacing w:before="3" w:after="3"/>
            </w:pPr>
            <w:r>
              <w:rPr>
                <w:rFonts w:ascii="Times New Roman"/>
                <w:sz w:val="20"/>
              </w:rPr>
              <w:t>T-Bar Yarsargil Aneurysm Clip, Titanium, Permanent Standard Fenestrated</w:t>
            </w:r>
          </w:p>
        </w:tc>
        <w:tc>
          <w:tcPr>
            <w:tcW w:w="1900" w:type="dxa"/>
          </w:tcPr>
          <w:p w:rsidR="001212B6" w:rsidRDefault="00867151">
            <w:pPr>
              <w:spacing w:before="3" w:after="3"/>
            </w:pPr>
            <w:r>
              <w:rPr>
                <w:rFonts w:ascii="Times New Roman"/>
                <w:sz w:val="20"/>
              </w:rPr>
              <w:t>5mm-9mm, 45 Deg</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BB291</w:t>
            </w:r>
          </w:p>
        </w:tc>
        <w:tc>
          <w:tcPr>
            <w:tcW w:w="3500" w:type="dxa"/>
          </w:tcPr>
          <w:p w:rsidR="001212B6" w:rsidRDefault="00867151">
            <w:pPr>
              <w:spacing w:before="3" w:after="3"/>
            </w:pPr>
            <w:r>
              <w:rPr>
                <w:rFonts w:ascii="Times New Roman"/>
                <w:sz w:val="20"/>
              </w:rPr>
              <w:t>T-Bar Yasargil Aneurysm Clip</w:t>
            </w:r>
          </w:p>
        </w:tc>
        <w:tc>
          <w:tcPr>
            <w:tcW w:w="3800" w:type="dxa"/>
          </w:tcPr>
          <w:p w:rsidR="001212B6" w:rsidRDefault="00867151">
            <w:pPr>
              <w:spacing w:before="3" w:after="3"/>
            </w:pPr>
            <w:r>
              <w:rPr>
                <w:rFonts w:ascii="Times New Roman"/>
                <w:sz w:val="20"/>
              </w:rPr>
              <w:t>T-Bar Yarsargil Aneurysm Clip, Titanium, Permanent Standard Fenestrated</w:t>
            </w:r>
          </w:p>
        </w:tc>
        <w:tc>
          <w:tcPr>
            <w:tcW w:w="1900" w:type="dxa"/>
          </w:tcPr>
          <w:p w:rsidR="001212B6" w:rsidRDefault="00867151">
            <w:pPr>
              <w:spacing w:before="3" w:after="3"/>
            </w:pPr>
            <w:r>
              <w:rPr>
                <w:rFonts w:ascii="Times New Roman"/>
                <w:sz w:val="20"/>
              </w:rPr>
              <w:t>5mm-13mm, 90 Deg</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BB292</w:t>
            </w:r>
          </w:p>
        </w:tc>
        <w:tc>
          <w:tcPr>
            <w:tcW w:w="3500" w:type="dxa"/>
          </w:tcPr>
          <w:p w:rsidR="001212B6" w:rsidRDefault="00867151">
            <w:pPr>
              <w:spacing w:before="3" w:after="3"/>
            </w:pPr>
            <w:r>
              <w:rPr>
                <w:rFonts w:ascii="Times New Roman"/>
                <w:sz w:val="20"/>
              </w:rPr>
              <w:t>T-Bar Yasargil Aneurysm Clip</w:t>
            </w:r>
          </w:p>
        </w:tc>
        <w:tc>
          <w:tcPr>
            <w:tcW w:w="3800" w:type="dxa"/>
          </w:tcPr>
          <w:p w:rsidR="001212B6" w:rsidRDefault="00867151">
            <w:pPr>
              <w:spacing w:before="3" w:after="3"/>
            </w:pPr>
            <w:r>
              <w:rPr>
                <w:rFonts w:ascii="Times New Roman"/>
                <w:sz w:val="20"/>
              </w:rPr>
              <w:t>T-Bar Yarsargil Aneurysm Clip, Pyhnox Cobalt Alloy, Permanent Standard Fenestrated</w:t>
            </w:r>
          </w:p>
        </w:tc>
        <w:tc>
          <w:tcPr>
            <w:tcW w:w="1900" w:type="dxa"/>
          </w:tcPr>
          <w:p w:rsidR="001212B6" w:rsidRDefault="00867151">
            <w:pPr>
              <w:spacing w:before="3" w:after="3"/>
            </w:pPr>
            <w:r>
              <w:rPr>
                <w:rFonts w:ascii="Times New Roman"/>
                <w:sz w:val="20"/>
              </w:rPr>
              <w:t>5mm-9mm, 45 Deg</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BB293</w:t>
            </w:r>
          </w:p>
        </w:tc>
        <w:tc>
          <w:tcPr>
            <w:tcW w:w="3500" w:type="dxa"/>
          </w:tcPr>
          <w:p w:rsidR="001212B6" w:rsidRDefault="00867151">
            <w:pPr>
              <w:spacing w:before="3" w:after="3"/>
            </w:pPr>
            <w:r>
              <w:rPr>
                <w:rFonts w:ascii="Times New Roman"/>
                <w:sz w:val="20"/>
              </w:rPr>
              <w:t>T-Bar Yasargil Aneurysm Clip</w:t>
            </w:r>
          </w:p>
        </w:tc>
        <w:tc>
          <w:tcPr>
            <w:tcW w:w="3800" w:type="dxa"/>
          </w:tcPr>
          <w:p w:rsidR="001212B6" w:rsidRDefault="00867151">
            <w:pPr>
              <w:spacing w:before="3" w:after="3"/>
            </w:pPr>
            <w:r>
              <w:rPr>
                <w:rFonts w:ascii="Times New Roman"/>
                <w:sz w:val="20"/>
              </w:rPr>
              <w:t>T-Bar Yarsargil Aneurysm Clip, Pyhnox Cobalt Alloy, Permanent Standard Fenestrated</w:t>
            </w:r>
          </w:p>
        </w:tc>
        <w:tc>
          <w:tcPr>
            <w:tcW w:w="1900" w:type="dxa"/>
          </w:tcPr>
          <w:p w:rsidR="001212B6" w:rsidRDefault="00867151">
            <w:pPr>
              <w:spacing w:before="3" w:after="3"/>
            </w:pPr>
            <w:r>
              <w:rPr>
                <w:rFonts w:ascii="Times New Roman"/>
                <w:sz w:val="20"/>
              </w:rPr>
              <w:t>5mm-13mm, 90 Deg</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IG147</w:t>
            </w:r>
          </w:p>
        </w:tc>
        <w:tc>
          <w:tcPr>
            <w:tcW w:w="3500" w:type="dxa"/>
          </w:tcPr>
          <w:p w:rsidR="001212B6" w:rsidRDefault="00867151">
            <w:pPr>
              <w:spacing w:before="3" w:after="3"/>
            </w:pPr>
            <w:r>
              <w:rPr>
                <w:rFonts w:ascii="Times New Roman"/>
                <w:sz w:val="20"/>
              </w:rPr>
              <w:t>Aneurysm Clips</w:t>
            </w:r>
          </w:p>
        </w:tc>
        <w:tc>
          <w:tcPr>
            <w:tcW w:w="3800" w:type="dxa"/>
          </w:tcPr>
          <w:p w:rsidR="001212B6" w:rsidRDefault="00867151">
            <w:pPr>
              <w:spacing w:before="3" w:after="3"/>
            </w:pPr>
            <w:r>
              <w:rPr>
                <w:rFonts w:ascii="Times New Roman"/>
                <w:sz w:val="20"/>
              </w:rPr>
              <w:t>Stainless steel Graft Clip (with teflon graft)</w:t>
            </w:r>
          </w:p>
        </w:tc>
        <w:tc>
          <w:tcPr>
            <w:tcW w:w="1900" w:type="dxa"/>
          </w:tcPr>
          <w:p w:rsidR="001212B6" w:rsidRDefault="00867151">
            <w:pPr>
              <w:spacing w:before="3" w:after="3"/>
            </w:pPr>
            <w:r>
              <w:rPr>
                <w:rFonts w:ascii="Times New Roman"/>
                <w:sz w:val="20"/>
              </w:rPr>
              <w:t xml:space="preserve">Blade 2-5mm diameter, 3-7mm length </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IG149</w:t>
            </w:r>
          </w:p>
        </w:tc>
        <w:tc>
          <w:tcPr>
            <w:tcW w:w="3500" w:type="dxa"/>
          </w:tcPr>
          <w:p w:rsidR="001212B6" w:rsidRDefault="00867151">
            <w:pPr>
              <w:spacing w:before="3" w:after="3"/>
            </w:pPr>
            <w:r>
              <w:rPr>
                <w:rFonts w:ascii="Times New Roman"/>
                <w:sz w:val="20"/>
              </w:rPr>
              <w:t>Aneurysm Clips</w:t>
            </w:r>
          </w:p>
        </w:tc>
        <w:tc>
          <w:tcPr>
            <w:tcW w:w="3800" w:type="dxa"/>
          </w:tcPr>
          <w:p w:rsidR="001212B6" w:rsidRDefault="00867151">
            <w:pPr>
              <w:spacing w:before="3" w:after="3"/>
            </w:pPr>
            <w:r>
              <w:rPr>
                <w:rFonts w:ascii="Times New Roman"/>
                <w:sz w:val="20"/>
              </w:rPr>
              <w:t>Fenestrated Clips</w:t>
            </w:r>
          </w:p>
        </w:tc>
        <w:tc>
          <w:tcPr>
            <w:tcW w:w="1900" w:type="dxa"/>
          </w:tcPr>
          <w:p w:rsidR="001212B6" w:rsidRDefault="00867151">
            <w:pPr>
              <w:spacing w:before="3" w:after="3"/>
            </w:pPr>
            <w:r>
              <w:rPr>
                <w:rFonts w:ascii="Times New Roman"/>
                <w:sz w:val="20"/>
              </w:rPr>
              <w:t>Length 21-25mm</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IG150</w:t>
            </w:r>
          </w:p>
        </w:tc>
        <w:tc>
          <w:tcPr>
            <w:tcW w:w="3500" w:type="dxa"/>
          </w:tcPr>
          <w:p w:rsidR="001212B6" w:rsidRDefault="00867151">
            <w:pPr>
              <w:spacing w:before="3" w:after="3"/>
            </w:pPr>
            <w:r>
              <w:rPr>
                <w:rFonts w:ascii="Times New Roman"/>
                <w:sz w:val="20"/>
              </w:rPr>
              <w:t>Aneurysm Clips</w:t>
            </w:r>
          </w:p>
        </w:tc>
        <w:tc>
          <w:tcPr>
            <w:tcW w:w="3800" w:type="dxa"/>
          </w:tcPr>
          <w:p w:rsidR="001212B6" w:rsidRDefault="00867151">
            <w:pPr>
              <w:spacing w:before="3" w:after="3"/>
            </w:pPr>
            <w:r>
              <w:rPr>
                <w:rFonts w:ascii="Times New Roman"/>
                <w:sz w:val="20"/>
              </w:rPr>
              <w:t>Fenestrated Clips</w:t>
            </w:r>
          </w:p>
        </w:tc>
        <w:tc>
          <w:tcPr>
            <w:tcW w:w="1900" w:type="dxa"/>
          </w:tcPr>
          <w:p w:rsidR="001212B6" w:rsidRDefault="00867151">
            <w:pPr>
              <w:spacing w:before="3" w:after="3"/>
            </w:pPr>
            <w:r>
              <w:rPr>
                <w:rFonts w:ascii="Times New Roman"/>
                <w:sz w:val="20"/>
              </w:rPr>
              <w:t>Length 6-21mm</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LH294</w:t>
            </w:r>
          </w:p>
        </w:tc>
        <w:tc>
          <w:tcPr>
            <w:tcW w:w="3500" w:type="dxa"/>
          </w:tcPr>
          <w:p w:rsidR="001212B6" w:rsidRDefault="00867151">
            <w:pPr>
              <w:spacing w:before="3" w:after="3"/>
            </w:pPr>
            <w:r>
              <w:rPr>
                <w:rFonts w:ascii="Times New Roman"/>
                <w:sz w:val="20"/>
              </w:rPr>
              <w:t>Aneurism Clip - T2</w:t>
            </w:r>
          </w:p>
        </w:tc>
        <w:tc>
          <w:tcPr>
            <w:tcW w:w="3800" w:type="dxa"/>
          </w:tcPr>
          <w:p w:rsidR="001212B6" w:rsidRDefault="00867151">
            <w:pPr>
              <w:spacing w:before="3" w:after="3"/>
            </w:pPr>
            <w:r>
              <w:rPr>
                <w:rFonts w:ascii="Times New Roman"/>
                <w:sz w:val="20"/>
              </w:rPr>
              <w:t>Sugita Clips, Titanium 2, Fenestrated and Crankshaft.</w:t>
            </w:r>
          </w:p>
        </w:tc>
        <w:tc>
          <w:tcPr>
            <w:tcW w:w="1900" w:type="dxa"/>
          </w:tcPr>
          <w:p w:rsidR="001212B6" w:rsidRDefault="00867151">
            <w:pPr>
              <w:spacing w:before="3" w:after="3"/>
            </w:pPr>
            <w:r>
              <w:rPr>
                <w:rFonts w:ascii="Times New Roman"/>
                <w:sz w:val="20"/>
              </w:rPr>
              <w:t>One size each</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04.01.02 - AVM Clip</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BB218</w:t>
            </w:r>
          </w:p>
        </w:tc>
        <w:tc>
          <w:tcPr>
            <w:tcW w:w="3500" w:type="dxa"/>
          </w:tcPr>
          <w:p w:rsidR="001212B6" w:rsidRDefault="00867151">
            <w:pPr>
              <w:spacing w:before="3" w:after="3"/>
            </w:pPr>
            <w:r>
              <w:rPr>
                <w:rFonts w:ascii="Times New Roman"/>
                <w:sz w:val="20"/>
              </w:rPr>
              <w:t>Kopitnik Microneurosurgical AVM Clips</w:t>
            </w:r>
          </w:p>
        </w:tc>
        <w:tc>
          <w:tcPr>
            <w:tcW w:w="3800" w:type="dxa"/>
          </w:tcPr>
          <w:p w:rsidR="001212B6" w:rsidRDefault="00867151">
            <w:pPr>
              <w:spacing w:before="3" w:after="3"/>
            </w:pPr>
            <w:r>
              <w:rPr>
                <w:rFonts w:ascii="Times New Roman"/>
                <w:sz w:val="20"/>
              </w:rPr>
              <w:t>Composition: Phynox (Cobalt-base-alloy)</w:t>
            </w:r>
          </w:p>
        </w:tc>
        <w:tc>
          <w:tcPr>
            <w:tcW w:w="1900" w:type="dxa"/>
          </w:tcPr>
          <w:p w:rsidR="001212B6" w:rsidRDefault="00867151">
            <w:pPr>
              <w:spacing w:before="3" w:after="3"/>
            </w:pPr>
            <w:r>
              <w:rPr>
                <w:rFonts w:ascii="Times New Roman"/>
                <w:sz w:val="20"/>
              </w:rPr>
              <w:t>2mm, 3mm, 4mm, 5mm - straight. 2mm, 3mm, 4mm, 5mm - curved.</w:t>
            </w:r>
          </w:p>
        </w:tc>
        <w:tc>
          <w:tcPr>
            <w:tcW w:w="1500" w:type="dxa"/>
          </w:tcPr>
          <w:p w:rsidR="001212B6" w:rsidRDefault="00867151">
            <w:pPr>
              <w:spacing w:before="3" w:after="3"/>
              <w:jc w:val="right"/>
            </w:pPr>
            <w:r>
              <w:rPr>
                <w:rFonts w:ascii="Times New Roman"/>
                <w:sz w:val="20"/>
              </w:rPr>
              <w:t>$244.00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IG146</w:t>
            </w:r>
          </w:p>
        </w:tc>
        <w:tc>
          <w:tcPr>
            <w:tcW w:w="3500" w:type="dxa"/>
          </w:tcPr>
          <w:p w:rsidR="001212B6" w:rsidRDefault="00867151">
            <w:pPr>
              <w:spacing w:before="3" w:after="3"/>
            </w:pPr>
            <w:r>
              <w:rPr>
                <w:rFonts w:ascii="Times New Roman"/>
                <w:sz w:val="20"/>
              </w:rPr>
              <w:t>Aneurysm Clips</w:t>
            </w:r>
          </w:p>
        </w:tc>
        <w:tc>
          <w:tcPr>
            <w:tcW w:w="3800" w:type="dxa"/>
          </w:tcPr>
          <w:p w:rsidR="001212B6" w:rsidRDefault="00867151">
            <w:pPr>
              <w:spacing w:before="3" w:after="3"/>
            </w:pPr>
            <w:r>
              <w:rPr>
                <w:rFonts w:ascii="Times New Roman"/>
                <w:sz w:val="20"/>
              </w:rPr>
              <w:t>Stainless steel alloy AVM Micro Clip</w:t>
            </w:r>
          </w:p>
        </w:tc>
        <w:tc>
          <w:tcPr>
            <w:tcW w:w="1900" w:type="dxa"/>
          </w:tcPr>
          <w:p w:rsidR="001212B6" w:rsidRDefault="00867151">
            <w:pPr>
              <w:spacing w:before="3" w:after="3"/>
            </w:pPr>
            <w:r>
              <w:rPr>
                <w:rFonts w:ascii="Times New Roman"/>
                <w:sz w:val="20"/>
              </w:rPr>
              <w:t>Blade length 1-5mm</w:t>
            </w:r>
          </w:p>
        </w:tc>
        <w:tc>
          <w:tcPr>
            <w:tcW w:w="1500" w:type="dxa"/>
          </w:tcPr>
          <w:p w:rsidR="001212B6" w:rsidRDefault="00867151">
            <w:pPr>
              <w:spacing w:before="3" w:after="3"/>
              <w:jc w:val="right"/>
            </w:pPr>
            <w:r>
              <w:rPr>
                <w:rFonts w:ascii="Times New Roman"/>
                <w:sz w:val="20"/>
              </w:rPr>
              <w:t>$244.00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LH155</w:t>
            </w:r>
          </w:p>
        </w:tc>
        <w:tc>
          <w:tcPr>
            <w:tcW w:w="3500" w:type="dxa"/>
          </w:tcPr>
          <w:p w:rsidR="001212B6" w:rsidRDefault="00867151">
            <w:pPr>
              <w:spacing w:before="3" w:after="3"/>
            </w:pPr>
            <w:r>
              <w:rPr>
                <w:rFonts w:ascii="Times New Roman"/>
                <w:sz w:val="20"/>
              </w:rPr>
              <w:t>Sugita Microneurosurgical AVM Clips</w:t>
            </w:r>
          </w:p>
        </w:tc>
        <w:tc>
          <w:tcPr>
            <w:tcW w:w="3800" w:type="dxa"/>
          </w:tcPr>
          <w:p w:rsidR="001212B6" w:rsidRDefault="00867151">
            <w:pPr>
              <w:spacing w:before="3" w:after="3"/>
            </w:pPr>
            <w:r>
              <w:rPr>
                <w:rFonts w:ascii="Times New Roman"/>
                <w:sz w:val="20"/>
              </w:rPr>
              <w:t>Composition: Cobalt-Chromium-molybdenum based alloy</w:t>
            </w:r>
          </w:p>
        </w:tc>
        <w:tc>
          <w:tcPr>
            <w:tcW w:w="1900" w:type="dxa"/>
          </w:tcPr>
          <w:p w:rsidR="001212B6" w:rsidRDefault="00867151">
            <w:pPr>
              <w:spacing w:before="3" w:after="3"/>
            </w:pPr>
            <w:r>
              <w:rPr>
                <w:rFonts w:ascii="Times New Roman"/>
                <w:sz w:val="20"/>
              </w:rPr>
              <w:t>One Size Each</w:t>
            </w:r>
          </w:p>
        </w:tc>
        <w:tc>
          <w:tcPr>
            <w:tcW w:w="1500" w:type="dxa"/>
          </w:tcPr>
          <w:p w:rsidR="001212B6" w:rsidRDefault="00867151">
            <w:pPr>
              <w:spacing w:before="3" w:after="3"/>
              <w:jc w:val="right"/>
            </w:pPr>
            <w:r>
              <w:rPr>
                <w:rFonts w:ascii="Times New Roman"/>
                <w:sz w:val="20"/>
              </w:rPr>
              <w:t>$244.00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04.02 - DURA DEFECT REPAIR</w:t>
      </w:r>
    </w:p>
    <w:p w:rsidR="001212B6" w:rsidRDefault="00867151">
      <w:pPr>
        <w:pStyle w:val="GroupHeading"/>
        <w:spacing w:before="3" w:after="3"/>
      </w:pPr>
      <w:r>
        <w:rPr>
          <w:rFonts w:ascii="Times New Roman"/>
          <w:b/>
          <w:sz w:val="28"/>
        </w:rPr>
        <w:t>04.02.01 - Repair, Graft, Small (</w:t>
      </w:r>
      <w:r>
        <w:rPr>
          <w:rFonts w:ascii="Times New Roman"/>
          <w:b/>
          <w:sz w:val="28"/>
        </w:rPr>
        <w:t>≤</w:t>
      </w:r>
      <w:r>
        <w:rPr>
          <w:rFonts w:ascii="Times New Roman"/>
          <w:b/>
          <w:sz w:val="28"/>
        </w:rPr>
        <w:t>10cm</w:t>
      </w:r>
      <w:r>
        <w:rPr>
          <w:rFonts w:ascii="Times New Roman"/>
          <w:b/>
          <w:sz w:val="28"/>
        </w:rPr>
        <w:t>²</w:t>
      </w:r>
      <w:r>
        <w:rPr>
          <w:rFonts w:ascii="Times New Roman"/>
          <w:b/>
          <w:sz w:val="28"/>
        </w:rPr>
        <w: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BB118</w:t>
            </w:r>
          </w:p>
        </w:tc>
        <w:tc>
          <w:tcPr>
            <w:tcW w:w="3500" w:type="dxa"/>
          </w:tcPr>
          <w:p w:rsidR="001212B6" w:rsidRDefault="00867151">
            <w:pPr>
              <w:spacing w:before="3" w:after="3"/>
            </w:pPr>
            <w:r>
              <w:rPr>
                <w:rFonts w:ascii="Times New Roman"/>
                <w:sz w:val="20"/>
              </w:rPr>
              <w:t>Neuropatch Dura Substitute</w:t>
            </w:r>
          </w:p>
        </w:tc>
        <w:tc>
          <w:tcPr>
            <w:tcW w:w="3800" w:type="dxa"/>
          </w:tcPr>
          <w:p w:rsidR="001212B6" w:rsidRDefault="00867151">
            <w:pPr>
              <w:spacing w:before="3" w:after="3"/>
            </w:pPr>
            <w:r>
              <w:rPr>
                <w:rFonts w:ascii="Times New Roman"/>
                <w:sz w:val="20"/>
              </w:rPr>
              <w:t>Polyurethane</w:t>
            </w:r>
          </w:p>
        </w:tc>
        <w:tc>
          <w:tcPr>
            <w:tcW w:w="1900" w:type="dxa"/>
          </w:tcPr>
          <w:p w:rsidR="001212B6" w:rsidRDefault="00867151">
            <w:pPr>
              <w:spacing w:before="3" w:after="3"/>
            </w:pPr>
            <w:r>
              <w:rPr>
                <w:rFonts w:ascii="Times New Roman"/>
                <w:sz w:val="20"/>
              </w:rPr>
              <w:t>1.5 x 3cm</w:t>
            </w:r>
          </w:p>
        </w:tc>
        <w:tc>
          <w:tcPr>
            <w:tcW w:w="1500" w:type="dxa"/>
          </w:tcPr>
          <w:p w:rsidR="001212B6" w:rsidRDefault="00867151">
            <w:pPr>
              <w:spacing w:before="3" w:after="3"/>
              <w:jc w:val="right"/>
            </w:pPr>
            <w:r>
              <w:rPr>
                <w:rFonts w:ascii="Times New Roman"/>
                <w:sz w:val="20"/>
              </w:rPr>
              <w:t>$65.00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Biological</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BB356</w:t>
            </w:r>
          </w:p>
        </w:tc>
        <w:tc>
          <w:tcPr>
            <w:tcW w:w="3500" w:type="dxa"/>
          </w:tcPr>
          <w:p w:rsidR="001212B6" w:rsidRDefault="00867151">
            <w:pPr>
              <w:spacing w:before="3" w:after="3"/>
            </w:pPr>
            <w:r>
              <w:rPr>
                <w:rFonts w:ascii="Times New Roman"/>
                <w:sz w:val="20"/>
              </w:rPr>
              <w:t>Lyoplant Onlay</w:t>
            </w:r>
          </w:p>
        </w:tc>
        <w:tc>
          <w:tcPr>
            <w:tcW w:w="3800" w:type="dxa"/>
          </w:tcPr>
          <w:p w:rsidR="001212B6" w:rsidRDefault="00867151">
            <w:pPr>
              <w:spacing w:before="3" w:after="3"/>
            </w:pPr>
            <w:r>
              <w:rPr>
                <w:rFonts w:ascii="Times New Roman"/>
                <w:sz w:val="20"/>
              </w:rPr>
              <w:t>Biological Onlay &amp; Suturable Dura Substitute</w:t>
            </w:r>
          </w:p>
        </w:tc>
        <w:tc>
          <w:tcPr>
            <w:tcW w:w="1900" w:type="dxa"/>
          </w:tcPr>
          <w:p w:rsidR="001212B6" w:rsidRDefault="00867151">
            <w:pPr>
              <w:spacing w:before="3" w:after="3"/>
            </w:pPr>
            <w:r>
              <w:rPr>
                <w:rFonts w:ascii="Times New Roman"/>
                <w:sz w:val="20"/>
              </w:rPr>
              <w:t>2.5 x 2.5cm</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IG038</w:t>
            </w:r>
          </w:p>
        </w:tc>
        <w:tc>
          <w:tcPr>
            <w:tcW w:w="3500" w:type="dxa"/>
          </w:tcPr>
          <w:p w:rsidR="001212B6" w:rsidRDefault="00867151">
            <w:pPr>
              <w:spacing w:before="3" w:after="3"/>
            </w:pPr>
            <w:r>
              <w:rPr>
                <w:rFonts w:ascii="Times New Roman"/>
                <w:sz w:val="20"/>
              </w:rPr>
              <w:t>DuraGen</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2.5cm x 2.5cm</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IG039</w:t>
            </w:r>
          </w:p>
        </w:tc>
        <w:tc>
          <w:tcPr>
            <w:tcW w:w="3500" w:type="dxa"/>
          </w:tcPr>
          <w:p w:rsidR="001212B6" w:rsidRDefault="00867151">
            <w:pPr>
              <w:spacing w:before="3" w:after="3"/>
            </w:pPr>
            <w:r>
              <w:rPr>
                <w:rFonts w:ascii="Times New Roman"/>
                <w:sz w:val="20"/>
              </w:rPr>
              <w:t>DuraGen Plus</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2.5cm x 2.5cm</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MC750</w:t>
            </w:r>
          </w:p>
        </w:tc>
        <w:tc>
          <w:tcPr>
            <w:tcW w:w="3500" w:type="dxa"/>
          </w:tcPr>
          <w:p w:rsidR="001212B6" w:rsidRDefault="00867151">
            <w:pPr>
              <w:spacing w:before="3" w:after="3"/>
            </w:pPr>
            <w:r>
              <w:rPr>
                <w:rFonts w:ascii="Times New Roman"/>
                <w:sz w:val="20"/>
              </w:rPr>
              <w:t>Durepair</w:t>
            </w:r>
          </w:p>
        </w:tc>
        <w:tc>
          <w:tcPr>
            <w:tcW w:w="3800" w:type="dxa"/>
          </w:tcPr>
          <w:p w:rsidR="001212B6" w:rsidRDefault="00867151">
            <w:pPr>
              <w:spacing w:before="3" w:after="3"/>
            </w:pPr>
            <w:r>
              <w:rPr>
                <w:rFonts w:ascii="Times New Roman"/>
                <w:sz w:val="20"/>
              </w:rPr>
              <w:t>Dura Substitute, Collagen</w:t>
            </w:r>
          </w:p>
        </w:tc>
        <w:tc>
          <w:tcPr>
            <w:tcW w:w="1900" w:type="dxa"/>
          </w:tcPr>
          <w:p w:rsidR="001212B6" w:rsidRDefault="00867151">
            <w:pPr>
              <w:spacing w:before="3" w:after="3"/>
            </w:pPr>
            <w:r>
              <w:rPr>
                <w:rFonts w:ascii="Times New Roman"/>
                <w:sz w:val="20"/>
              </w:rPr>
              <w:t>1" x 1"</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SK492</w:t>
            </w:r>
          </w:p>
        </w:tc>
        <w:tc>
          <w:tcPr>
            <w:tcW w:w="3500" w:type="dxa"/>
          </w:tcPr>
          <w:p w:rsidR="001212B6" w:rsidRDefault="00867151">
            <w:pPr>
              <w:spacing w:before="3" w:after="3"/>
            </w:pPr>
            <w:r>
              <w:rPr>
                <w:rFonts w:ascii="Times New Roman"/>
                <w:sz w:val="20"/>
              </w:rPr>
              <w:t>DuraMatrix</w:t>
            </w:r>
          </w:p>
        </w:tc>
        <w:tc>
          <w:tcPr>
            <w:tcW w:w="3800" w:type="dxa"/>
          </w:tcPr>
          <w:p w:rsidR="001212B6" w:rsidRDefault="00867151">
            <w:pPr>
              <w:spacing w:before="3" w:after="3"/>
            </w:pPr>
            <w:r>
              <w:rPr>
                <w:rFonts w:ascii="Times New Roman"/>
                <w:sz w:val="20"/>
              </w:rPr>
              <w:t>Resorbable Collagen Dura Substitute Membrane</w:t>
            </w:r>
          </w:p>
        </w:tc>
        <w:tc>
          <w:tcPr>
            <w:tcW w:w="1900" w:type="dxa"/>
          </w:tcPr>
          <w:p w:rsidR="001212B6" w:rsidRDefault="00867151">
            <w:pPr>
              <w:spacing w:before="3" w:after="3"/>
            </w:pPr>
            <w:r>
              <w:rPr>
                <w:rFonts w:ascii="Times New Roman"/>
                <w:sz w:val="20"/>
              </w:rPr>
              <w:t>1" x 1" (2.5cm x 2.5cm)</w:t>
            </w:r>
          </w:p>
        </w:tc>
        <w:tc>
          <w:tcPr>
            <w:tcW w:w="1500" w:type="dxa"/>
          </w:tcPr>
          <w:p w:rsidR="001212B6" w:rsidRDefault="00867151">
            <w:pPr>
              <w:spacing w:before="3" w:after="3"/>
              <w:jc w:val="right"/>
            </w:pPr>
            <w:r>
              <w:rPr>
                <w:rFonts w:ascii="Times New Roman"/>
                <w:sz w:val="20"/>
              </w:rPr>
              <w:t>$325.00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04.02.02 - Repair, Graft, Medium (&gt;10 to 50cm</w:t>
      </w:r>
      <w:r>
        <w:rPr>
          <w:rFonts w:ascii="Times New Roman"/>
          <w:b/>
          <w:sz w:val="28"/>
        </w:rPr>
        <w:t>²</w:t>
      </w:r>
      <w:r>
        <w:rPr>
          <w:rFonts w:ascii="Times New Roman"/>
          <w:b/>
          <w:sz w:val="28"/>
        </w:rPr>
        <w: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BB363</w:t>
            </w:r>
          </w:p>
        </w:tc>
        <w:tc>
          <w:tcPr>
            <w:tcW w:w="3500" w:type="dxa"/>
          </w:tcPr>
          <w:p w:rsidR="001212B6" w:rsidRDefault="00867151">
            <w:pPr>
              <w:spacing w:before="3" w:after="3"/>
            </w:pPr>
            <w:r>
              <w:rPr>
                <w:rFonts w:ascii="Times New Roman"/>
                <w:sz w:val="20"/>
              </w:rPr>
              <w:t>Neuropatch Dura Substitute</w:t>
            </w:r>
          </w:p>
        </w:tc>
        <w:tc>
          <w:tcPr>
            <w:tcW w:w="3800" w:type="dxa"/>
          </w:tcPr>
          <w:p w:rsidR="001212B6" w:rsidRDefault="00867151">
            <w:pPr>
              <w:spacing w:before="3" w:after="3"/>
            </w:pPr>
            <w:r>
              <w:rPr>
                <w:rFonts w:ascii="Times New Roman"/>
                <w:sz w:val="20"/>
              </w:rPr>
              <w:t>Polyurethane</w:t>
            </w:r>
          </w:p>
        </w:tc>
        <w:tc>
          <w:tcPr>
            <w:tcW w:w="1900" w:type="dxa"/>
          </w:tcPr>
          <w:p w:rsidR="001212B6" w:rsidRDefault="00867151">
            <w:pPr>
              <w:spacing w:before="3" w:after="3"/>
            </w:pPr>
            <w:r>
              <w:rPr>
                <w:rFonts w:ascii="Times New Roman"/>
                <w:sz w:val="20"/>
              </w:rPr>
              <w:t>Medium</w:t>
            </w:r>
          </w:p>
        </w:tc>
        <w:tc>
          <w:tcPr>
            <w:tcW w:w="1500" w:type="dxa"/>
          </w:tcPr>
          <w:p w:rsidR="001212B6" w:rsidRDefault="00867151">
            <w:pPr>
              <w:spacing w:before="3" w:after="3"/>
              <w:jc w:val="right"/>
            </w:pPr>
            <w:r>
              <w:rPr>
                <w:rFonts w:ascii="Times New Roman"/>
                <w:sz w:val="20"/>
              </w:rPr>
              <w:t>$426.00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Biological</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BB357</w:t>
            </w:r>
          </w:p>
        </w:tc>
        <w:tc>
          <w:tcPr>
            <w:tcW w:w="3500" w:type="dxa"/>
          </w:tcPr>
          <w:p w:rsidR="001212B6" w:rsidRDefault="00867151">
            <w:pPr>
              <w:spacing w:before="3" w:after="3"/>
            </w:pPr>
            <w:r>
              <w:rPr>
                <w:rFonts w:ascii="Times New Roman"/>
                <w:sz w:val="20"/>
              </w:rPr>
              <w:t>Lyoplant Onlay</w:t>
            </w:r>
          </w:p>
        </w:tc>
        <w:tc>
          <w:tcPr>
            <w:tcW w:w="3800" w:type="dxa"/>
          </w:tcPr>
          <w:p w:rsidR="001212B6" w:rsidRDefault="00867151">
            <w:pPr>
              <w:spacing w:before="3" w:after="3"/>
            </w:pPr>
            <w:r>
              <w:rPr>
                <w:rFonts w:ascii="Times New Roman"/>
                <w:sz w:val="20"/>
              </w:rPr>
              <w:t>Biological Onlay &amp; Suturable Dura Substitute</w:t>
            </w:r>
          </w:p>
        </w:tc>
        <w:tc>
          <w:tcPr>
            <w:tcW w:w="1900" w:type="dxa"/>
          </w:tcPr>
          <w:p w:rsidR="001212B6" w:rsidRDefault="00867151">
            <w:pPr>
              <w:spacing w:before="3" w:after="3"/>
            </w:pPr>
            <w:r>
              <w:rPr>
                <w:rFonts w:ascii="Times New Roman"/>
                <w:sz w:val="20"/>
              </w:rPr>
              <w:t>5 x 5cm and 2.5 x 7.5cm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IG040</w:t>
            </w:r>
          </w:p>
        </w:tc>
        <w:tc>
          <w:tcPr>
            <w:tcW w:w="3500" w:type="dxa"/>
          </w:tcPr>
          <w:p w:rsidR="001212B6" w:rsidRDefault="00867151">
            <w:pPr>
              <w:spacing w:before="3" w:after="3"/>
            </w:pPr>
            <w:r>
              <w:rPr>
                <w:rFonts w:ascii="Times New Roman"/>
                <w:sz w:val="20"/>
              </w:rPr>
              <w:t>DuraGen</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2.5cm x 7.5cm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IG041</w:t>
            </w:r>
          </w:p>
        </w:tc>
        <w:tc>
          <w:tcPr>
            <w:tcW w:w="3500" w:type="dxa"/>
          </w:tcPr>
          <w:p w:rsidR="001212B6" w:rsidRDefault="00867151">
            <w:pPr>
              <w:spacing w:before="3" w:after="3"/>
            </w:pPr>
            <w:r>
              <w:rPr>
                <w:rFonts w:ascii="Times New Roman"/>
                <w:sz w:val="20"/>
              </w:rPr>
              <w:t>DuraGen Plus</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2.5cm x 7.5cm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IG042</w:t>
            </w:r>
          </w:p>
        </w:tc>
        <w:tc>
          <w:tcPr>
            <w:tcW w:w="3500" w:type="dxa"/>
          </w:tcPr>
          <w:p w:rsidR="001212B6" w:rsidRDefault="00867151">
            <w:pPr>
              <w:spacing w:before="3" w:after="3"/>
            </w:pPr>
            <w:r>
              <w:rPr>
                <w:rFonts w:ascii="Times New Roman"/>
                <w:sz w:val="20"/>
              </w:rPr>
              <w:t>DuraGen Suturable</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2.5cm x 7.5cm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IG043</w:t>
            </w:r>
          </w:p>
        </w:tc>
        <w:tc>
          <w:tcPr>
            <w:tcW w:w="3500" w:type="dxa"/>
          </w:tcPr>
          <w:p w:rsidR="001212B6" w:rsidRDefault="00867151">
            <w:pPr>
              <w:spacing w:before="3" w:after="3"/>
            </w:pPr>
            <w:r>
              <w:rPr>
                <w:rFonts w:ascii="Times New Roman"/>
                <w:sz w:val="20"/>
              </w:rPr>
              <w:t>DuraGen</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5cm x 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IG044</w:t>
            </w:r>
          </w:p>
        </w:tc>
        <w:tc>
          <w:tcPr>
            <w:tcW w:w="3500" w:type="dxa"/>
          </w:tcPr>
          <w:p w:rsidR="001212B6" w:rsidRDefault="00867151">
            <w:pPr>
              <w:spacing w:before="3" w:after="3"/>
            </w:pPr>
            <w:r>
              <w:rPr>
                <w:rFonts w:ascii="Times New Roman"/>
                <w:sz w:val="20"/>
              </w:rPr>
              <w:t>DuraGen Plus</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5cm x 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IG045</w:t>
            </w:r>
          </w:p>
        </w:tc>
        <w:tc>
          <w:tcPr>
            <w:tcW w:w="3500" w:type="dxa"/>
          </w:tcPr>
          <w:p w:rsidR="001212B6" w:rsidRDefault="00867151">
            <w:pPr>
              <w:spacing w:before="3" w:after="3"/>
            </w:pPr>
            <w:r>
              <w:rPr>
                <w:rFonts w:ascii="Times New Roman"/>
                <w:sz w:val="20"/>
              </w:rPr>
              <w:t>DuraGen Suturable</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5cm x 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MI081</w:t>
            </w:r>
          </w:p>
        </w:tc>
        <w:tc>
          <w:tcPr>
            <w:tcW w:w="3500" w:type="dxa"/>
          </w:tcPr>
          <w:p w:rsidR="001212B6" w:rsidRDefault="00867151">
            <w:pPr>
              <w:spacing w:before="3" w:after="3"/>
            </w:pPr>
            <w:r>
              <w:rPr>
                <w:rFonts w:ascii="Times New Roman"/>
                <w:sz w:val="20"/>
              </w:rPr>
              <w:t>Durepair</w:t>
            </w:r>
          </w:p>
        </w:tc>
        <w:tc>
          <w:tcPr>
            <w:tcW w:w="3800" w:type="dxa"/>
          </w:tcPr>
          <w:p w:rsidR="001212B6" w:rsidRDefault="00867151">
            <w:pPr>
              <w:spacing w:before="3" w:after="3"/>
            </w:pPr>
            <w:r>
              <w:rPr>
                <w:rFonts w:ascii="Times New Roman"/>
                <w:sz w:val="20"/>
              </w:rPr>
              <w:t>Dura Substitute, Collagen</w:t>
            </w:r>
          </w:p>
        </w:tc>
        <w:tc>
          <w:tcPr>
            <w:tcW w:w="1900" w:type="dxa"/>
          </w:tcPr>
          <w:p w:rsidR="001212B6" w:rsidRDefault="00867151">
            <w:pPr>
              <w:spacing w:before="3" w:after="3"/>
            </w:pPr>
            <w:r>
              <w:rPr>
                <w:rFonts w:ascii="Times New Roman"/>
                <w:sz w:val="20"/>
              </w:rPr>
              <w:t>1"-2" x 2"-3"</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SK493</w:t>
            </w:r>
          </w:p>
        </w:tc>
        <w:tc>
          <w:tcPr>
            <w:tcW w:w="3500" w:type="dxa"/>
          </w:tcPr>
          <w:p w:rsidR="001212B6" w:rsidRDefault="00867151">
            <w:pPr>
              <w:spacing w:before="3" w:after="3"/>
            </w:pPr>
            <w:r>
              <w:rPr>
                <w:rFonts w:ascii="Times New Roman"/>
                <w:sz w:val="20"/>
              </w:rPr>
              <w:t>DuraMatrix</w:t>
            </w:r>
          </w:p>
        </w:tc>
        <w:tc>
          <w:tcPr>
            <w:tcW w:w="3800" w:type="dxa"/>
          </w:tcPr>
          <w:p w:rsidR="001212B6" w:rsidRDefault="00867151">
            <w:pPr>
              <w:spacing w:before="3" w:after="3"/>
            </w:pPr>
            <w:r>
              <w:rPr>
                <w:rFonts w:ascii="Times New Roman"/>
                <w:sz w:val="20"/>
              </w:rPr>
              <w:t>Resorbable Collagen Dura Substitute Membrane</w:t>
            </w:r>
          </w:p>
        </w:tc>
        <w:tc>
          <w:tcPr>
            <w:tcW w:w="1900" w:type="dxa"/>
          </w:tcPr>
          <w:p w:rsidR="001212B6" w:rsidRDefault="00867151">
            <w:pPr>
              <w:spacing w:before="3" w:after="3"/>
            </w:pPr>
            <w:r>
              <w:rPr>
                <w:rFonts w:ascii="Times New Roman"/>
                <w:sz w:val="20"/>
              </w:rPr>
              <w:t>1" x 3" (2.5cm x 7.5cm)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SK496</w:t>
            </w:r>
          </w:p>
        </w:tc>
        <w:tc>
          <w:tcPr>
            <w:tcW w:w="3500" w:type="dxa"/>
          </w:tcPr>
          <w:p w:rsidR="001212B6" w:rsidRDefault="00867151">
            <w:pPr>
              <w:spacing w:before="3" w:after="3"/>
            </w:pPr>
            <w:r>
              <w:rPr>
                <w:rFonts w:ascii="Times New Roman"/>
                <w:sz w:val="20"/>
              </w:rPr>
              <w:t>DuraMatrix</w:t>
            </w:r>
          </w:p>
        </w:tc>
        <w:tc>
          <w:tcPr>
            <w:tcW w:w="3800" w:type="dxa"/>
          </w:tcPr>
          <w:p w:rsidR="001212B6" w:rsidRDefault="00867151">
            <w:pPr>
              <w:spacing w:before="3" w:after="3"/>
            </w:pPr>
            <w:r>
              <w:rPr>
                <w:rFonts w:ascii="Times New Roman"/>
                <w:sz w:val="20"/>
              </w:rPr>
              <w:t>Resorbable Collagen Dura Substitute Membrane</w:t>
            </w:r>
          </w:p>
        </w:tc>
        <w:tc>
          <w:tcPr>
            <w:tcW w:w="1900" w:type="dxa"/>
          </w:tcPr>
          <w:p w:rsidR="001212B6" w:rsidRDefault="00867151">
            <w:pPr>
              <w:spacing w:before="3" w:after="3"/>
            </w:pPr>
            <w:r>
              <w:rPr>
                <w:rFonts w:ascii="Times New Roman"/>
                <w:sz w:val="20"/>
              </w:rPr>
              <w:t>2" x 2" (5cm x 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04.02.03 - Repair, Graft, Large (&gt;50 to 100cm</w:t>
      </w:r>
      <w:r>
        <w:rPr>
          <w:rFonts w:ascii="Times New Roman"/>
          <w:b/>
          <w:sz w:val="28"/>
        </w:rPr>
        <w:t>²</w:t>
      </w:r>
      <w:r>
        <w:rPr>
          <w:rFonts w:ascii="Times New Roman"/>
          <w:b/>
          <w:sz w:val="28"/>
        </w:rPr>
        <w: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BB113</w:t>
            </w:r>
          </w:p>
        </w:tc>
        <w:tc>
          <w:tcPr>
            <w:tcW w:w="3500" w:type="dxa"/>
          </w:tcPr>
          <w:p w:rsidR="001212B6" w:rsidRDefault="00867151">
            <w:pPr>
              <w:spacing w:before="3" w:after="3"/>
            </w:pPr>
            <w:r>
              <w:rPr>
                <w:rFonts w:ascii="Times New Roman"/>
                <w:sz w:val="20"/>
              </w:rPr>
              <w:t>Neuropatch Dura Substitute</w:t>
            </w:r>
          </w:p>
        </w:tc>
        <w:tc>
          <w:tcPr>
            <w:tcW w:w="3800" w:type="dxa"/>
          </w:tcPr>
          <w:p w:rsidR="001212B6" w:rsidRDefault="00867151">
            <w:pPr>
              <w:spacing w:before="3" w:after="3"/>
            </w:pPr>
            <w:r>
              <w:rPr>
                <w:rFonts w:ascii="Times New Roman"/>
                <w:sz w:val="20"/>
              </w:rPr>
              <w:t>Polyurethane</w:t>
            </w:r>
          </w:p>
        </w:tc>
        <w:tc>
          <w:tcPr>
            <w:tcW w:w="1900" w:type="dxa"/>
          </w:tcPr>
          <w:p w:rsidR="001212B6" w:rsidRDefault="00867151">
            <w:pPr>
              <w:spacing w:before="3" w:after="3"/>
            </w:pPr>
            <w:r>
              <w:rPr>
                <w:rFonts w:ascii="Times New Roman"/>
                <w:sz w:val="20"/>
              </w:rPr>
              <w:t>Large</w:t>
            </w:r>
          </w:p>
        </w:tc>
        <w:tc>
          <w:tcPr>
            <w:tcW w:w="1500" w:type="dxa"/>
          </w:tcPr>
          <w:p w:rsidR="001212B6" w:rsidRDefault="00867151">
            <w:pPr>
              <w:spacing w:before="3" w:after="3"/>
              <w:jc w:val="right"/>
            </w:pPr>
            <w:r>
              <w:rPr>
                <w:rFonts w:ascii="Times New Roman"/>
                <w:sz w:val="20"/>
              </w:rPr>
              <w:t>$709.00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Biological</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BB358</w:t>
            </w:r>
          </w:p>
        </w:tc>
        <w:tc>
          <w:tcPr>
            <w:tcW w:w="3500" w:type="dxa"/>
          </w:tcPr>
          <w:p w:rsidR="001212B6" w:rsidRDefault="00867151">
            <w:pPr>
              <w:spacing w:before="3" w:after="3"/>
            </w:pPr>
            <w:r>
              <w:rPr>
                <w:rFonts w:ascii="Times New Roman"/>
                <w:sz w:val="20"/>
              </w:rPr>
              <w:t>Lyoplant Onlay</w:t>
            </w:r>
          </w:p>
        </w:tc>
        <w:tc>
          <w:tcPr>
            <w:tcW w:w="3800" w:type="dxa"/>
          </w:tcPr>
          <w:p w:rsidR="001212B6" w:rsidRDefault="00867151">
            <w:pPr>
              <w:spacing w:before="3" w:after="3"/>
            </w:pPr>
            <w:r>
              <w:rPr>
                <w:rFonts w:ascii="Times New Roman"/>
                <w:sz w:val="20"/>
              </w:rPr>
              <w:t>Biological Onlay &amp; Suturable Dura Substitute</w:t>
            </w:r>
          </w:p>
        </w:tc>
        <w:tc>
          <w:tcPr>
            <w:tcW w:w="1900" w:type="dxa"/>
          </w:tcPr>
          <w:p w:rsidR="001212B6" w:rsidRDefault="00867151">
            <w:pPr>
              <w:spacing w:before="3" w:after="3"/>
            </w:pPr>
            <w:r>
              <w:rPr>
                <w:rFonts w:ascii="Times New Roman"/>
                <w:sz w:val="20"/>
              </w:rPr>
              <w:t>7.5 x 7.5cm</w:t>
            </w:r>
          </w:p>
        </w:tc>
        <w:tc>
          <w:tcPr>
            <w:tcW w:w="1500" w:type="dxa"/>
          </w:tcPr>
          <w:p w:rsidR="001212B6" w:rsidRDefault="00867151">
            <w:pPr>
              <w:spacing w:before="3" w:after="3"/>
              <w:jc w:val="right"/>
            </w:pPr>
            <w:r>
              <w:rPr>
                <w:rFonts w:ascii="Times New Roman"/>
                <w:sz w:val="20"/>
              </w:rPr>
              <w:t>$1,011.00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IG046</w:t>
            </w:r>
          </w:p>
        </w:tc>
        <w:tc>
          <w:tcPr>
            <w:tcW w:w="3500" w:type="dxa"/>
          </w:tcPr>
          <w:p w:rsidR="001212B6" w:rsidRDefault="00867151">
            <w:pPr>
              <w:spacing w:before="3" w:after="3"/>
            </w:pPr>
            <w:r>
              <w:rPr>
                <w:rFonts w:ascii="Times New Roman"/>
                <w:sz w:val="20"/>
              </w:rPr>
              <w:t>DuraGen</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7.5cm x 7.5cm</w:t>
            </w:r>
          </w:p>
        </w:tc>
        <w:tc>
          <w:tcPr>
            <w:tcW w:w="1500" w:type="dxa"/>
          </w:tcPr>
          <w:p w:rsidR="001212B6" w:rsidRDefault="00867151">
            <w:pPr>
              <w:spacing w:before="3" w:after="3"/>
              <w:jc w:val="right"/>
            </w:pPr>
            <w:r>
              <w:rPr>
                <w:rFonts w:ascii="Times New Roman"/>
                <w:sz w:val="20"/>
              </w:rPr>
              <w:t>$1,011.00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IG047</w:t>
            </w:r>
          </w:p>
        </w:tc>
        <w:tc>
          <w:tcPr>
            <w:tcW w:w="3500" w:type="dxa"/>
          </w:tcPr>
          <w:p w:rsidR="001212B6" w:rsidRDefault="00867151">
            <w:pPr>
              <w:spacing w:before="3" w:after="3"/>
            </w:pPr>
            <w:r>
              <w:rPr>
                <w:rFonts w:ascii="Times New Roman"/>
                <w:sz w:val="20"/>
              </w:rPr>
              <w:t>DuraGen Plus</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7.5cm x 7.5cm</w:t>
            </w:r>
          </w:p>
        </w:tc>
        <w:tc>
          <w:tcPr>
            <w:tcW w:w="1500" w:type="dxa"/>
          </w:tcPr>
          <w:p w:rsidR="001212B6" w:rsidRDefault="00867151">
            <w:pPr>
              <w:spacing w:before="3" w:after="3"/>
              <w:jc w:val="right"/>
            </w:pPr>
            <w:r>
              <w:rPr>
                <w:rFonts w:ascii="Times New Roman"/>
                <w:sz w:val="20"/>
              </w:rPr>
              <w:t>$1,011.00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IG048</w:t>
            </w:r>
          </w:p>
        </w:tc>
        <w:tc>
          <w:tcPr>
            <w:tcW w:w="3500" w:type="dxa"/>
          </w:tcPr>
          <w:p w:rsidR="001212B6" w:rsidRDefault="00867151">
            <w:pPr>
              <w:spacing w:before="3" w:after="3"/>
            </w:pPr>
            <w:r>
              <w:rPr>
                <w:rFonts w:ascii="Times New Roman"/>
                <w:sz w:val="20"/>
              </w:rPr>
              <w:t>DuraGen Suturable</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7.5cm x 7.5cm</w:t>
            </w:r>
          </w:p>
        </w:tc>
        <w:tc>
          <w:tcPr>
            <w:tcW w:w="1500" w:type="dxa"/>
          </w:tcPr>
          <w:p w:rsidR="001212B6" w:rsidRDefault="00867151">
            <w:pPr>
              <w:spacing w:before="3" w:after="3"/>
              <w:jc w:val="right"/>
            </w:pPr>
            <w:r>
              <w:rPr>
                <w:rFonts w:ascii="Times New Roman"/>
                <w:sz w:val="20"/>
              </w:rPr>
              <w:t>$1,011.00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MC753</w:t>
            </w:r>
          </w:p>
        </w:tc>
        <w:tc>
          <w:tcPr>
            <w:tcW w:w="3500" w:type="dxa"/>
          </w:tcPr>
          <w:p w:rsidR="001212B6" w:rsidRDefault="00867151">
            <w:pPr>
              <w:spacing w:before="3" w:after="3"/>
            </w:pPr>
            <w:r>
              <w:rPr>
                <w:rFonts w:ascii="Times New Roman"/>
                <w:sz w:val="20"/>
              </w:rPr>
              <w:t>Durepair</w:t>
            </w:r>
          </w:p>
        </w:tc>
        <w:tc>
          <w:tcPr>
            <w:tcW w:w="3800" w:type="dxa"/>
          </w:tcPr>
          <w:p w:rsidR="001212B6" w:rsidRDefault="00867151">
            <w:pPr>
              <w:spacing w:before="3" w:after="3"/>
            </w:pPr>
            <w:r>
              <w:rPr>
                <w:rFonts w:ascii="Times New Roman"/>
                <w:sz w:val="20"/>
              </w:rPr>
              <w:t>Dura Substitute, Collagen</w:t>
            </w:r>
          </w:p>
        </w:tc>
        <w:tc>
          <w:tcPr>
            <w:tcW w:w="1900" w:type="dxa"/>
          </w:tcPr>
          <w:p w:rsidR="001212B6" w:rsidRDefault="00867151">
            <w:pPr>
              <w:spacing w:before="3" w:after="3"/>
            </w:pPr>
            <w:r>
              <w:rPr>
                <w:rFonts w:ascii="Times New Roman"/>
                <w:sz w:val="20"/>
              </w:rPr>
              <w:t>3" x 3"</w:t>
            </w:r>
          </w:p>
        </w:tc>
        <w:tc>
          <w:tcPr>
            <w:tcW w:w="1500" w:type="dxa"/>
          </w:tcPr>
          <w:p w:rsidR="001212B6" w:rsidRDefault="00867151">
            <w:pPr>
              <w:spacing w:before="3" w:after="3"/>
              <w:jc w:val="right"/>
            </w:pPr>
            <w:r>
              <w:rPr>
                <w:rFonts w:ascii="Times New Roman"/>
                <w:sz w:val="20"/>
              </w:rPr>
              <w:t>$1,011.00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SK495</w:t>
            </w:r>
          </w:p>
        </w:tc>
        <w:tc>
          <w:tcPr>
            <w:tcW w:w="3500" w:type="dxa"/>
          </w:tcPr>
          <w:p w:rsidR="001212B6" w:rsidRDefault="00867151">
            <w:pPr>
              <w:spacing w:before="3" w:after="3"/>
            </w:pPr>
            <w:r>
              <w:rPr>
                <w:rFonts w:ascii="Times New Roman"/>
                <w:sz w:val="20"/>
              </w:rPr>
              <w:t>Dura Matrix</w:t>
            </w:r>
          </w:p>
        </w:tc>
        <w:tc>
          <w:tcPr>
            <w:tcW w:w="3800" w:type="dxa"/>
          </w:tcPr>
          <w:p w:rsidR="001212B6" w:rsidRDefault="00867151">
            <w:pPr>
              <w:spacing w:before="3" w:after="3"/>
            </w:pPr>
            <w:r>
              <w:rPr>
                <w:rFonts w:ascii="Times New Roman"/>
                <w:sz w:val="20"/>
              </w:rPr>
              <w:t>Resorbable Collagen Dura Substitute Membrane</w:t>
            </w:r>
          </w:p>
        </w:tc>
        <w:tc>
          <w:tcPr>
            <w:tcW w:w="1900" w:type="dxa"/>
          </w:tcPr>
          <w:p w:rsidR="001212B6" w:rsidRDefault="00867151">
            <w:pPr>
              <w:spacing w:before="3" w:after="3"/>
            </w:pPr>
            <w:r>
              <w:rPr>
                <w:rFonts w:ascii="Times New Roman"/>
                <w:sz w:val="20"/>
              </w:rPr>
              <w:t>3" x 3" (7.5cm x 7.5cm)</w:t>
            </w:r>
          </w:p>
        </w:tc>
        <w:tc>
          <w:tcPr>
            <w:tcW w:w="1500" w:type="dxa"/>
          </w:tcPr>
          <w:p w:rsidR="001212B6" w:rsidRDefault="00867151">
            <w:pPr>
              <w:spacing w:before="3" w:after="3"/>
              <w:jc w:val="right"/>
            </w:pPr>
            <w:r>
              <w:rPr>
                <w:rFonts w:ascii="Times New Roman"/>
                <w:sz w:val="20"/>
              </w:rPr>
              <w:t>$1,011.00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04.02.04 - Repair, Graft, Extra Large (&gt;100cm</w:t>
      </w:r>
      <w:r>
        <w:rPr>
          <w:rFonts w:ascii="Times New Roman"/>
          <w:b/>
          <w:sz w:val="28"/>
        </w:rPr>
        <w:t>²</w:t>
      </w:r>
      <w:r>
        <w:rPr>
          <w:rFonts w:ascii="Times New Roman"/>
          <w:b/>
          <w:sz w:val="28"/>
        </w:rPr>
        <w: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BB015</w:t>
            </w:r>
          </w:p>
        </w:tc>
        <w:tc>
          <w:tcPr>
            <w:tcW w:w="3500" w:type="dxa"/>
          </w:tcPr>
          <w:p w:rsidR="001212B6" w:rsidRDefault="00867151">
            <w:pPr>
              <w:spacing w:before="3" w:after="3"/>
            </w:pPr>
            <w:r>
              <w:rPr>
                <w:rFonts w:ascii="Times New Roman"/>
                <w:sz w:val="20"/>
              </w:rPr>
              <w:t>Neuro-Patch</w:t>
            </w:r>
          </w:p>
        </w:tc>
        <w:tc>
          <w:tcPr>
            <w:tcW w:w="3800" w:type="dxa"/>
          </w:tcPr>
          <w:p w:rsidR="001212B6" w:rsidRDefault="00867151">
            <w:pPr>
              <w:spacing w:before="3" w:after="3"/>
            </w:pPr>
            <w:r>
              <w:rPr>
                <w:rFonts w:ascii="Times New Roman"/>
                <w:sz w:val="20"/>
              </w:rPr>
              <w:t>Polyesterurethane</w:t>
            </w:r>
          </w:p>
        </w:tc>
        <w:tc>
          <w:tcPr>
            <w:tcW w:w="1900" w:type="dxa"/>
          </w:tcPr>
          <w:p w:rsidR="001212B6" w:rsidRDefault="00867151">
            <w:pPr>
              <w:spacing w:before="3" w:after="3"/>
            </w:pPr>
            <w:r>
              <w:rPr>
                <w:rFonts w:ascii="Times New Roman"/>
                <w:sz w:val="20"/>
              </w:rPr>
              <w:t>12 x 14cm</w:t>
            </w:r>
          </w:p>
        </w:tc>
        <w:tc>
          <w:tcPr>
            <w:tcW w:w="1500" w:type="dxa"/>
          </w:tcPr>
          <w:p w:rsidR="001212B6" w:rsidRDefault="00867151">
            <w:pPr>
              <w:spacing w:before="3" w:after="3"/>
              <w:jc w:val="right"/>
            </w:pPr>
            <w:r>
              <w:rPr>
                <w:rFonts w:ascii="Times New Roman"/>
                <w:sz w:val="20"/>
              </w:rPr>
              <w:t>$591.00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Biological</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BB359</w:t>
            </w:r>
          </w:p>
        </w:tc>
        <w:tc>
          <w:tcPr>
            <w:tcW w:w="3500" w:type="dxa"/>
          </w:tcPr>
          <w:p w:rsidR="001212B6" w:rsidRDefault="00867151">
            <w:pPr>
              <w:spacing w:before="3" w:after="3"/>
            </w:pPr>
            <w:r>
              <w:rPr>
                <w:rFonts w:ascii="Times New Roman"/>
                <w:sz w:val="20"/>
              </w:rPr>
              <w:t>Lyoplant Onlay</w:t>
            </w:r>
          </w:p>
        </w:tc>
        <w:tc>
          <w:tcPr>
            <w:tcW w:w="3800" w:type="dxa"/>
          </w:tcPr>
          <w:p w:rsidR="001212B6" w:rsidRDefault="00867151">
            <w:pPr>
              <w:spacing w:before="3" w:after="3"/>
            </w:pPr>
            <w:r>
              <w:rPr>
                <w:rFonts w:ascii="Times New Roman"/>
                <w:sz w:val="20"/>
              </w:rPr>
              <w:t>Biological Onlay &amp; Suturable Dura Substitute</w:t>
            </w:r>
          </w:p>
        </w:tc>
        <w:tc>
          <w:tcPr>
            <w:tcW w:w="1900" w:type="dxa"/>
          </w:tcPr>
          <w:p w:rsidR="001212B6" w:rsidRDefault="00867151">
            <w:pPr>
              <w:spacing w:before="3" w:after="3"/>
            </w:pPr>
            <w:r>
              <w:rPr>
                <w:rFonts w:ascii="Times New Roman"/>
                <w:sz w:val="20"/>
              </w:rPr>
              <w:t>10 x 12.5cm</w:t>
            </w:r>
          </w:p>
        </w:tc>
        <w:tc>
          <w:tcPr>
            <w:tcW w:w="1500" w:type="dxa"/>
          </w:tcPr>
          <w:p w:rsidR="001212B6" w:rsidRDefault="00867151">
            <w:pPr>
              <w:spacing w:before="3" w:after="3"/>
              <w:jc w:val="right"/>
            </w:pPr>
            <w:r>
              <w:rPr>
                <w:rFonts w:ascii="Times New Roman"/>
                <w:sz w:val="20"/>
              </w:rPr>
              <w:t>$1,706.00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IG049</w:t>
            </w:r>
          </w:p>
        </w:tc>
        <w:tc>
          <w:tcPr>
            <w:tcW w:w="3500" w:type="dxa"/>
          </w:tcPr>
          <w:p w:rsidR="001212B6" w:rsidRDefault="00867151">
            <w:pPr>
              <w:spacing w:before="3" w:after="3"/>
            </w:pPr>
            <w:r>
              <w:rPr>
                <w:rFonts w:ascii="Times New Roman"/>
                <w:sz w:val="20"/>
              </w:rPr>
              <w:t>DuraGen</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10cm x 12.5cm</w:t>
            </w:r>
          </w:p>
        </w:tc>
        <w:tc>
          <w:tcPr>
            <w:tcW w:w="1500" w:type="dxa"/>
          </w:tcPr>
          <w:p w:rsidR="001212B6" w:rsidRDefault="00867151">
            <w:pPr>
              <w:spacing w:before="3" w:after="3"/>
              <w:jc w:val="right"/>
            </w:pPr>
            <w:r>
              <w:rPr>
                <w:rFonts w:ascii="Times New Roman"/>
                <w:sz w:val="20"/>
              </w:rPr>
              <w:t>$1,706.00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IG051</w:t>
            </w:r>
          </w:p>
        </w:tc>
        <w:tc>
          <w:tcPr>
            <w:tcW w:w="3500" w:type="dxa"/>
          </w:tcPr>
          <w:p w:rsidR="001212B6" w:rsidRDefault="00867151">
            <w:pPr>
              <w:spacing w:before="3" w:after="3"/>
            </w:pPr>
            <w:r>
              <w:rPr>
                <w:rFonts w:ascii="Times New Roman"/>
                <w:sz w:val="20"/>
              </w:rPr>
              <w:t>DuraGen Suturable</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10cm x 12.5cm</w:t>
            </w:r>
          </w:p>
        </w:tc>
        <w:tc>
          <w:tcPr>
            <w:tcW w:w="1500" w:type="dxa"/>
          </w:tcPr>
          <w:p w:rsidR="001212B6" w:rsidRDefault="00867151">
            <w:pPr>
              <w:spacing w:before="3" w:after="3"/>
              <w:jc w:val="right"/>
            </w:pPr>
            <w:r>
              <w:rPr>
                <w:rFonts w:ascii="Times New Roman"/>
                <w:sz w:val="20"/>
              </w:rPr>
              <w:t>$1,706.00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IG059</w:t>
            </w:r>
          </w:p>
        </w:tc>
        <w:tc>
          <w:tcPr>
            <w:tcW w:w="3500" w:type="dxa"/>
          </w:tcPr>
          <w:p w:rsidR="001212B6" w:rsidRDefault="00867151">
            <w:pPr>
              <w:spacing w:before="3" w:after="3"/>
            </w:pPr>
            <w:r>
              <w:rPr>
                <w:rFonts w:ascii="Times New Roman"/>
                <w:sz w:val="20"/>
              </w:rPr>
              <w:t>DURAGEN PLUS</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10cm x 12.5cm</w:t>
            </w:r>
          </w:p>
        </w:tc>
        <w:tc>
          <w:tcPr>
            <w:tcW w:w="1500" w:type="dxa"/>
          </w:tcPr>
          <w:p w:rsidR="001212B6" w:rsidRDefault="00867151">
            <w:pPr>
              <w:spacing w:before="3" w:after="3"/>
              <w:jc w:val="right"/>
            </w:pPr>
            <w:r>
              <w:rPr>
                <w:rFonts w:ascii="Times New Roman"/>
                <w:sz w:val="20"/>
              </w:rPr>
              <w:t>$1,706.00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IG060</w:t>
            </w:r>
          </w:p>
        </w:tc>
        <w:tc>
          <w:tcPr>
            <w:tcW w:w="3500" w:type="dxa"/>
          </w:tcPr>
          <w:p w:rsidR="001212B6" w:rsidRDefault="00867151">
            <w:pPr>
              <w:spacing w:before="3" w:after="3"/>
            </w:pPr>
            <w:r>
              <w:rPr>
                <w:rFonts w:ascii="Times New Roman"/>
                <w:sz w:val="20"/>
              </w:rPr>
              <w:t>DURAGEN PLUS</w:t>
            </w:r>
          </w:p>
        </w:tc>
        <w:tc>
          <w:tcPr>
            <w:tcW w:w="3800" w:type="dxa"/>
          </w:tcPr>
          <w:p w:rsidR="001212B6" w:rsidRDefault="00867151">
            <w:pPr>
              <w:spacing w:before="3" w:after="3"/>
            </w:pPr>
            <w:r>
              <w:rPr>
                <w:rFonts w:ascii="Times New Roman"/>
                <w:sz w:val="20"/>
              </w:rPr>
              <w:t>Collagen Dural Graft Matrix</w:t>
            </w:r>
          </w:p>
        </w:tc>
        <w:tc>
          <w:tcPr>
            <w:tcW w:w="1900" w:type="dxa"/>
          </w:tcPr>
          <w:p w:rsidR="001212B6" w:rsidRDefault="00867151">
            <w:pPr>
              <w:spacing w:before="3" w:after="3"/>
            </w:pPr>
            <w:r>
              <w:rPr>
                <w:rFonts w:ascii="Times New Roman"/>
                <w:sz w:val="20"/>
              </w:rPr>
              <w:t>12.5cm x 17.5cm</w:t>
            </w:r>
          </w:p>
        </w:tc>
        <w:tc>
          <w:tcPr>
            <w:tcW w:w="1500" w:type="dxa"/>
          </w:tcPr>
          <w:p w:rsidR="001212B6" w:rsidRDefault="00867151">
            <w:pPr>
              <w:spacing w:before="3" w:after="3"/>
              <w:jc w:val="right"/>
            </w:pPr>
            <w:r>
              <w:rPr>
                <w:rFonts w:ascii="Times New Roman"/>
                <w:sz w:val="20"/>
              </w:rPr>
              <w:t>$1,706.00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MC754</w:t>
            </w:r>
          </w:p>
        </w:tc>
        <w:tc>
          <w:tcPr>
            <w:tcW w:w="3500" w:type="dxa"/>
          </w:tcPr>
          <w:p w:rsidR="001212B6" w:rsidRDefault="00867151">
            <w:pPr>
              <w:spacing w:before="3" w:after="3"/>
            </w:pPr>
            <w:r>
              <w:rPr>
                <w:rFonts w:ascii="Times New Roman"/>
                <w:sz w:val="20"/>
              </w:rPr>
              <w:t>Durepair</w:t>
            </w:r>
          </w:p>
        </w:tc>
        <w:tc>
          <w:tcPr>
            <w:tcW w:w="3800" w:type="dxa"/>
          </w:tcPr>
          <w:p w:rsidR="001212B6" w:rsidRDefault="00867151">
            <w:pPr>
              <w:spacing w:before="3" w:after="3"/>
            </w:pPr>
            <w:r>
              <w:rPr>
                <w:rFonts w:ascii="Times New Roman"/>
                <w:sz w:val="20"/>
              </w:rPr>
              <w:t>Dura Substitute, Collagen</w:t>
            </w:r>
          </w:p>
        </w:tc>
        <w:tc>
          <w:tcPr>
            <w:tcW w:w="1900" w:type="dxa"/>
          </w:tcPr>
          <w:p w:rsidR="001212B6" w:rsidRDefault="00867151">
            <w:pPr>
              <w:spacing w:before="3" w:after="3"/>
            </w:pPr>
            <w:r>
              <w:rPr>
                <w:rFonts w:ascii="Times New Roman"/>
                <w:sz w:val="20"/>
              </w:rPr>
              <w:t>4" x 5"</w:t>
            </w:r>
          </w:p>
        </w:tc>
        <w:tc>
          <w:tcPr>
            <w:tcW w:w="1500" w:type="dxa"/>
          </w:tcPr>
          <w:p w:rsidR="001212B6" w:rsidRDefault="00867151">
            <w:pPr>
              <w:spacing w:before="3" w:after="3"/>
              <w:jc w:val="right"/>
            </w:pPr>
            <w:r>
              <w:rPr>
                <w:rFonts w:ascii="Times New Roman"/>
                <w:sz w:val="20"/>
              </w:rPr>
              <w:t>$1,706.00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SK494</w:t>
            </w:r>
          </w:p>
        </w:tc>
        <w:tc>
          <w:tcPr>
            <w:tcW w:w="3500" w:type="dxa"/>
          </w:tcPr>
          <w:p w:rsidR="001212B6" w:rsidRDefault="00867151">
            <w:pPr>
              <w:spacing w:before="3" w:after="3"/>
            </w:pPr>
            <w:r>
              <w:rPr>
                <w:rFonts w:ascii="Times New Roman"/>
                <w:sz w:val="20"/>
              </w:rPr>
              <w:t>DuraMatrix</w:t>
            </w:r>
          </w:p>
        </w:tc>
        <w:tc>
          <w:tcPr>
            <w:tcW w:w="3800" w:type="dxa"/>
          </w:tcPr>
          <w:p w:rsidR="001212B6" w:rsidRDefault="00867151">
            <w:pPr>
              <w:spacing w:before="3" w:after="3"/>
            </w:pPr>
            <w:r>
              <w:rPr>
                <w:rFonts w:ascii="Times New Roman"/>
                <w:sz w:val="20"/>
              </w:rPr>
              <w:t>Resorbable Collagen Dura Substitute Membrane</w:t>
            </w:r>
          </w:p>
        </w:tc>
        <w:tc>
          <w:tcPr>
            <w:tcW w:w="1900" w:type="dxa"/>
          </w:tcPr>
          <w:p w:rsidR="001212B6" w:rsidRDefault="00867151">
            <w:pPr>
              <w:spacing w:before="3" w:after="3"/>
            </w:pPr>
            <w:r>
              <w:rPr>
                <w:rFonts w:ascii="Times New Roman"/>
                <w:sz w:val="20"/>
              </w:rPr>
              <w:t>4" x 5" (10cm x 12.5cm)</w:t>
            </w:r>
          </w:p>
        </w:tc>
        <w:tc>
          <w:tcPr>
            <w:tcW w:w="1500" w:type="dxa"/>
          </w:tcPr>
          <w:p w:rsidR="001212B6" w:rsidRDefault="00867151">
            <w:pPr>
              <w:spacing w:before="3" w:after="3"/>
              <w:jc w:val="right"/>
            </w:pPr>
            <w:r>
              <w:rPr>
                <w:rFonts w:ascii="Times New Roman"/>
                <w:sz w:val="20"/>
              </w:rPr>
              <w:t>$1,706.00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04.02.05 - Repair, Liquid Sealant (0 to 3ml)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IG142</w:t>
            </w:r>
          </w:p>
        </w:tc>
        <w:tc>
          <w:tcPr>
            <w:tcW w:w="3500" w:type="dxa"/>
          </w:tcPr>
          <w:p w:rsidR="001212B6" w:rsidRDefault="00867151">
            <w:pPr>
              <w:spacing w:before="3" w:after="3"/>
            </w:pPr>
            <w:r>
              <w:rPr>
                <w:rFonts w:ascii="Times New Roman"/>
                <w:sz w:val="20"/>
              </w:rPr>
              <w:t>DuraSeal Xact Spinal Dural Sealant</w:t>
            </w:r>
          </w:p>
        </w:tc>
        <w:tc>
          <w:tcPr>
            <w:tcW w:w="3800" w:type="dxa"/>
          </w:tcPr>
          <w:p w:rsidR="001212B6" w:rsidRDefault="00867151">
            <w:pPr>
              <w:spacing w:before="3" w:after="3"/>
            </w:pPr>
            <w:r>
              <w:rPr>
                <w:rFonts w:ascii="Times New Roman"/>
                <w:sz w:val="20"/>
              </w:rPr>
              <w:t>Xact Dural Sealant for spine.  Packaged in sterile single use disposable tray.</w:t>
            </w:r>
          </w:p>
        </w:tc>
        <w:tc>
          <w:tcPr>
            <w:tcW w:w="1900" w:type="dxa"/>
          </w:tcPr>
          <w:p w:rsidR="001212B6" w:rsidRDefault="00867151">
            <w:pPr>
              <w:spacing w:before="3" w:after="3"/>
            </w:pPr>
            <w:r>
              <w:rPr>
                <w:rFonts w:ascii="Times New Roman"/>
                <w:sz w:val="20"/>
              </w:rPr>
              <w:t>3ml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MN202</w:t>
            </w:r>
          </w:p>
        </w:tc>
        <w:tc>
          <w:tcPr>
            <w:tcW w:w="3500" w:type="dxa"/>
          </w:tcPr>
          <w:p w:rsidR="001212B6" w:rsidRDefault="00867151">
            <w:pPr>
              <w:spacing w:before="3" w:after="3"/>
            </w:pPr>
            <w:r>
              <w:rPr>
                <w:rFonts w:ascii="Times New Roman"/>
                <w:sz w:val="20"/>
              </w:rPr>
              <w:t>Evicel</w:t>
            </w:r>
          </w:p>
        </w:tc>
        <w:tc>
          <w:tcPr>
            <w:tcW w:w="3800" w:type="dxa"/>
          </w:tcPr>
          <w:p w:rsidR="001212B6" w:rsidRDefault="00867151">
            <w:pPr>
              <w:spacing w:before="3" w:after="3"/>
            </w:pPr>
            <w:r>
              <w:rPr>
                <w:rFonts w:ascii="Times New Roman"/>
                <w:sz w:val="20"/>
              </w:rPr>
              <w:t>Dural sealant</w:t>
            </w:r>
          </w:p>
        </w:tc>
        <w:tc>
          <w:tcPr>
            <w:tcW w:w="1900" w:type="dxa"/>
          </w:tcPr>
          <w:p w:rsidR="001212B6" w:rsidRDefault="00867151">
            <w:pPr>
              <w:spacing w:before="3" w:after="3"/>
            </w:pPr>
            <w:r>
              <w:rPr>
                <w:rFonts w:ascii="Times New Roman"/>
                <w:sz w:val="20"/>
              </w:rPr>
              <w:t>0 to 3ml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04.02.06 - Repair, Liquid Sealant (&gt;3 to 6ml)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IG141</w:t>
            </w:r>
          </w:p>
        </w:tc>
        <w:tc>
          <w:tcPr>
            <w:tcW w:w="3500" w:type="dxa"/>
          </w:tcPr>
          <w:p w:rsidR="001212B6" w:rsidRDefault="00867151">
            <w:pPr>
              <w:spacing w:before="3" w:after="3"/>
            </w:pPr>
            <w:r>
              <w:rPr>
                <w:rFonts w:ascii="Times New Roman"/>
                <w:sz w:val="20"/>
              </w:rPr>
              <w:t>Duraseal Dural Sealant</w:t>
            </w:r>
          </w:p>
        </w:tc>
        <w:tc>
          <w:tcPr>
            <w:tcW w:w="3800" w:type="dxa"/>
          </w:tcPr>
          <w:p w:rsidR="001212B6" w:rsidRDefault="00867151">
            <w:pPr>
              <w:spacing w:before="3" w:after="3"/>
            </w:pPr>
            <w:r>
              <w:rPr>
                <w:rFonts w:ascii="Times New Roman"/>
                <w:sz w:val="20"/>
              </w:rPr>
              <w:t>DuraSeal is a Synthetic, absorbable, Polyethylene Glycon, hydrogel sealant used as an adjunct to sutured dural repair to achieve watertight closure.</w:t>
            </w:r>
          </w:p>
        </w:tc>
        <w:tc>
          <w:tcPr>
            <w:tcW w:w="1900" w:type="dxa"/>
          </w:tcPr>
          <w:p w:rsidR="001212B6" w:rsidRDefault="00867151">
            <w:pPr>
              <w:spacing w:before="3" w:after="3"/>
            </w:pPr>
            <w:r>
              <w:rPr>
                <w:rFonts w:ascii="Times New Roman"/>
                <w:sz w:val="20"/>
              </w:rPr>
              <w:t>5ml of hydrogel sealant</w:t>
            </w:r>
          </w:p>
        </w:tc>
        <w:tc>
          <w:tcPr>
            <w:tcW w:w="1500" w:type="dxa"/>
          </w:tcPr>
          <w:p w:rsidR="001212B6" w:rsidRDefault="00867151">
            <w:pPr>
              <w:spacing w:before="3" w:after="3"/>
              <w:jc w:val="right"/>
            </w:pPr>
            <w:r>
              <w:rPr>
                <w:rFonts w:ascii="Times New Roman"/>
                <w:sz w:val="20"/>
              </w:rPr>
              <w:t>$753.00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MN203</w:t>
            </w:r>
          </w:p>
        </w:tc>
        <w:tc>
          <w:tcPr>
            <w:tcW w:w="3500" w:type="dxa"/>
          </w:tcPr>
          <w:p w:rsidR="001212B6" w:rsidRDefault="00867151">
            <w:pPr>
              <w:spacing w:before="3" w:after="3"/>
            </w:pPr>
            <w:r>
              <w:rPr>
                <w:rFonts w:ascii="Times New Roman"/>
                <w:sz w:val="20"/>
              </w:rPr>
              <w:t>Evicel</w:t>
            </w:r>
          </w:p>
        </w:tc>
        <w:tc>
          <w:tcPr>
            <w:tcW w:w="3800" w:type="dxa"/>
          </w:tcPr>
          <w:p w:rsidR="001212B6" w:rsidRDefault="00867151">
            <w:pPr>
              <w:spacing w:before="3" w:after="3"/>
            </w:pPr>
            <w:r>
              <w:rPr>
                <w:rFonts w:ascii="Times New Roman"/>
                <w:sz w:val="20"/>
              </w:rPr>
              <w:t>Dural sealant</w:t>
            </w:r>
          </w:p>
        </w:tc>
        <w:tc>
          <w:tcPr>
            <w:tcW w:w="1900" w:type="dxa"/>
          </w:tcPr>
          <w:p w:rsidR="001212B6" w:rsidRDefault="00867151">
            <w:pPr>
              <w:spacing w:before="3" w:after="3"/>
            </w:pPr>
            <w:r>
              <w:rPr>
                <w:rFonts w:ascii="Times New Roman"/>
                <w:sz w:val="20"/>
              </w:rPr>
              <w:t>&gt;3 to 6ml</w:t>
            </w:r>
          </w:p>
        </w:tc>
        <w:tc>
          <w:tcPr>
            <w:tcW w:w="1500" w:type="dxa"/>
          </w:tcPr>
          <w:p w:rsidR="001212B6" w:rsidRDefault="00867151">
            <w:pPr>
              <w:spacing w:before="3" w:after="3"/>
              <w:jc w:val="right"/>
            </w:pPr>
            <w:r>
              <w:rPr>
                <w:rFonts w:ascii="Times New Roman"/>
                <w:sz w:val="20"/>
              </w:rPr>
              <w:t>$753.00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HW659</w:t>
            </w:r>
          </w:p>
        </w:tc>
        <w:tc>
          <w:tcPr>
            <w:tcW w:w="3500" w:type="dxa"/>
          </w:tcPr>
          <w:p w:rsidR="001212B6" w:rsidRDefault="00867151">
            <w:pPr>
              <w:spacing w:before="3" w:after="3"/>
            </w:pPr>
            <w:r>
              <w:rPr>
                <w:rFonts w:ascii="Times New Roman"/>
                <w:sz w:val="20"/>
              </w:rPr>
              <w:t>ADHERUS Dural Sealant</w:t>
            </w:r>
          </w:p>
        </w:tc>
        <w:tc>
          <w:tcPr>
            <w:tcW w:w="3800" w:type="dxa"/>
          </w:tcPr>
          <w:p w:rsidR="001212B6" w:rsidRDefault="00867151">
            <w:pPr>
              <w:spacing w:before="3" w:after="3"/>
            </w:pPr>
            <w:r>
              <w:rPr>
                <w:rFonts w:ascii="Times New Roman"/>
                <w:sz w:val="20"/>
              </w:rPr>
              <w:t>Dural sealant</w:t>
            </w:r>
          </w:p>
        </w:tc>
        <w:tc>
          <w:tcPr>
            <w:tcW w:w="1900" w:type="dxa"/>
          </w:tcPr>
          <w:p w:rsidR="001212B6" w:rsidRDefault="00867151">
            <w:pPr>
              <w:spacing w:before="3" w:after="3"/>
            </w:pPr>
            <w:r>
              <w:rPr>
                <w:rFonts w:ascii="Times New Roman"/>
                <w:sz w:val="20"/>
              </w:rPr>
              <w:t>6ml</w:t>
            </w:r>
          </w:p>
        </w:tc>
        <w:tc>
          <w:tcPr>
            <w:tcW w:w="1500" w:type="dxa"/>
          </w:tcPr>
          <w:p w:rsidR="001212B6" w:rsidRDefault="00867151">
            <w:pPr>
              <w:spacing w:before="3" w:after="3"/>
              <w:jc w:val="right"/>
            </w:pPr>
            <w:r>
              <w:rPr>
                <w:rFonts w:ascii="Times New Roman"/>
                <w:sz w:val="20"/>
              </w:rPr>
              <w:t>$753.00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HW660</w:t>
            </w:r>
          </w:p>
        </w:tc>
        <w:tc>
          <w:tcPr>
            <w:tcW w:w="3500" w:type="dxa"/>
          </w:tcPr>
          <w:p w:rsidR="001212B6" w:rsidRDefault="00867151">
            <w:pPr>
              <w:spacing w:before="3" w:after="3"/>
            </w:pPr>
            <w:r>
              <w:rPr>
                <w:rFonts w:ascii="Times New Roman"/>
                <w:sz w:val="20"/>
              </w:rPr>
              <w:t>Adherus AutoSpray</w:t>
            </w:r>
          </w:p>
        </w:tc>
        <w:tc>
          <w:tcPr>
            <w:tcW w:w="3800" w:type="dxa"/>
          </w:tcPr>
          <w:p w:rsidR="001212B6" w:rsidRDefault="00867151">
            <w:pPr>
              <w:spacing w:before="3" w:after="3"/>
            </w:pPr>
            <w:r>
              <w:rPr>
                <w:rFonts w:ascii="Times New Roman"/>
                <w:sz w:val="20"/>
              </w:rPr>
              <w:t>Hydrogel sealant with automatic applicator.</w:t>
            </w:r>
          </w:p>
        </w:tc>
        <w:tc>
          <w:tcPr>
            <w:tcW w:w="1900" w:type="dxa"/>
          </w:tcPr>
          <w:p w:rsidR="001212B6" w:rsidRDefault="00867151">
            <w:pPr>
              <w:spacing w:before="3" w:after="3"/>
            </w:pPr>
            <w:r>
              <w:rPr>
                <w:rFonts w:ascii="Times New Roman"/>
                <w:sz w:val="20"/>
              </w:rPr>
              <w:t>6mL</w:t>
            </w:r>
          </w:p>
        </w:tc>
        <w:tc>
          <w:tcPr>
            <w:tcW w:w="1500" w:type="dxa"/>
          </w:tcPr>
          <w:p w:rsidR="001212B6" w:rsidRDefault="00867151">
            <w:pPr>
              <w:spacing w:before="3" w:after="3"/>
              <w:jc w:val="right"/>
            </w:pPr>
            <w:r>
              <w:rPr>
                <w:rFonts w:ascii="Times New Roman"/>
                <w:sz w:val="20"/>
              </w:rPr>
              <w:t>$753.00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04.03 - HYDROCEPHALUS DEVICES</w:t>
      </w:r>
    </w:p>
    <w:p w:rsidR="001212B6" w:rsidRDefault="00867151">
      <w:pPr>
        <w:pStyle w:val="GroupHeading"/>
        <w:spacing w:before="3" w:after="3"/>
      </w:pPr>
      <w:r>
        <w:rPr>
          <w:rFonts w:ascii="Times New Roman"/>
          <w:b/>
          <w:sz w:val="28"/>
        </w:rPr>
        <w:t>04.03.01 - Valves</w:t>
      </w:r>
    </w:p>
    <w:p w:rsidR="001212B6" w:rsidRDefault="00867151">
      <w:pPr>
        <w:pStyle w:val="SubGroupHeading"/>
        <w:spacing w:before="3" w:after="3"/>
        <w:ind w:left="180"/>
      </w:pPr>
      <w:r>
        <w:rPr>
          <w:rFonts w:ascii="Times New Roman"/>
          <w:b/>
          <w:sz w:val="24"/>
        </w:rPr>
        <w:t>04.03.01.01 - Valve, Externally Adjustable</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IG153</w:t>
            </w:r>
          </w:p>
        </w:tc>
        <w:tc>
          <w:tcPr>
            <w:tcW w:w="3500" w:type="dxa"/>
          </w:tcPr>
          <w:p w:rsidR="001212B6" w:rsidRDefault="00867151">
            <w:pPr>
              <w:spacing w:before="3" w:after="3"/>
            </w:pPr>
            <w:r>
              <w:rPr>
                <w:rFonts w:ascii="Times New Roman"/>
                <w:sz w:val="20"/>
              </w:rPr>
              <w:t>Hakim Programmable Valve System</w:t>
            </w:r>
          </w:p>
        </w:tc>
        <w:tc>
          <w:tcPr>
            <w:tcW w:w="3800" w:type="dxa"/>
          </w:tcPr>
          <w:p w:rsidR="001212B6" w:rsidRDefault="00867151">
            <w:pPr>
              <w:spacing w:before="3" w:after="3"/>
            </w:pPr>
            <w:r>
              <w:rPr>
                <w:rFonts w:ascii="Times New Roman"/>
                <w:sz w:val="20"/>
              </w:rPr>
              <w:t>Valve only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$1,823.00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Coating, Distal catheter, Reservoir/Priming function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MC642</w:t>
            </w:r>
          </w:p>
        </w:tc>
        <w:tc>
          <w:tcPr>
            <w:tcW w:w="3500" w:type="dxa"/>
          </w:tcPr>
          <w:p w:rsidR="001212B6" w:rsidRDefault="00867151">
            <w:pPr>
              <w:spacing w:before="3" w:after="3"/>
            </w:pPr>
            <w:r>
              <w:rPr>
                <w:rFonts w:ascii="Times New Roman"/>
                <w:sz w:val="20"/>
              </w:rPr>
              <w:t>Strata Valve Assembly with Bioglide PSM range</w:t>
            </w:r>
          </w:p>
        </w:tc>
        <w:tc>
          <w:tcPr>
            <w:tcW w:w="3800" w:type="dxa"/>
          </w:tcPr>
          <w:p w:rsidR="001212B6" w:rsidRDefault="00867151">
            <w:pPr>
              <w:spacing w:before="3" w:after="3"/>
            </w:pPr>
            <w:r>
              <w:rPr>
                <w:rFonts w:ascii="Times New Roman"/>
                <w:sz w:val="20"/>
              </w:rPr>
              <w:t>CSF Flow Valves. Polypropylene and acetal plastic base. Silicone elastomer dome.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$2,857.00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Coating, Reservoir/Priming function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MI019</w:t>
            </w:r>
          </w:p>
        </w:tc>
        <w:tc>
          <w:tcPr>
            <w:tcW w:w="3500" w:type="dxa"/>
          </w:tcPr>
          <w:p w:rsidR="001212B6" w:rsidRDefault="00867151">
            <w:pPr>
              <w:spacing w:before="3" w:after="3"/>
            </w:pPr>
            <w:r>
              <w:rPr>
                <w:rFonts w:ascii="Times New Roman"/>
                <w:sz w:val="20"/>
              </w:rPr>
              <w:t>Strata Valve with Bioglide</w:t>
            </w:r>
          </w:p>
        </w:tc>
        <w:tc>
          <w:tcPr>
            <w:tcW w:w="3800" w:type="dxa"/>
          </w:tcPr>
          <w:p w:rsidR="001212B6" w:rsidRDefault="00867151">
            <w:pPr>
              <w:spacing w:before="3" w:after="3"/>
            </w:pPr>
            <w:r>
              <w:rPr>
                <w:rFonts w:ascii="Times New Roman"/>
                <w:sz w:val="20"/>
              </w:rPr>
              <w:t>Adjustable CSF Valve with five symmetric performance level steps, surface of valve bonded with hydrogel</w:t>
            </w:r>
          </w:p>
        </w:tc>
        <w:tc>
          <w:tcPr>
            <w:tcW w:w="1900" w:type="dxa"/>
          </w:tcPr>
          <w:p w:rsidR="001212B6" w:rsidRDefault="00867151">
            <w:pPr>
              <w:spacing w:before="3" w:after="3"/>
            </w:pPr>
            <w:r>
              <w:rPr>
                <w:rFonts w:ascii="Times New Roman"/>
                <w:sz w:val="20"/>
              </w:rPr>
              <w:t>13-16mm x 35-47mm</w:t>
            </w:r>
          </w:p>
        </w:tc>
        <w:tc>
          <w:tcPr>
            <w:tcW w:w="1500" w:type="dxa"/>
          </w:tcPr>
          <w:p w:rsidR="001212B6" w:rsidRDefault="00867151">
            <w:pPr>
              <w:spacing w:before="3" w:after="3"/>
              <w:jc w:val="right"/>
            </w:pPr>
            <w:r>
              <w:rPr>
                <w:rFonts w:ascii="Times New Roman"/>
                <w:sz w:val="20"/>
              </w:rPr>
              <w:t>$2,689.00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Antisyphon function, Distal catheter, Proximal catheter, Reservoir/Priming function</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BB337</w:t>
            </w:r>
          </w:p>
        </w:tc>
        <w:tc>
          <w:tcPr>
            <w:tcW w:w="3500" w:type="dxa"/>
          </w:tcPr>
          <w:p w:rsidR="001212B6" w:rsidRDefault="00867151">
            <w:pPr>
              <w:spacing w:before="3" w:after="3"/>
            </w:pPr>
            <w:r>
              <w:rPr>
                <w:rFonts w:ascii="Times New Roman"/>
                <w:sz w:val="20"/>
              </w:rPr>
              <w:t>Miethke proGAV Shunt System</w:t>
            </w:r>
          </w:p>
        </w:tc>
        <w:tc>
          <w:tcPr>
            <w:tcW w:w="3800" w:type="dxa"/>
          </w:tcPr>
          <w:p w:rsidR="001212B6" w:rsidRDefault="00867151">
            <w:pPr>
              <w:spacing w:before="3" w:after="3"/>
            </w:pPr>
            <w:r>
              <w:rPr>
                <w:rFonts w:ascii="Times New Roman"/>
                <w:sz w:val="20"/>
              </w:rPr>
              <w:t>Shunt system containing an adjustable valve with a gravitational unit, a distal catheter, a ventricular catheter and a reservoir.</w:t>
            </w:r>
          </w:p>
        </w:tc>
        <w:tc>
          <w:tcPr>
            <w:tcW w:w="1900" w:type="dxa"/>
          </w:tcPr>
          <w:p w:rsidR="001212B6" w:rsidRDefault="00867151">
            <w:pPr>
              <w:spacing w:before="3" w:after="3"/>
            </w:pPr>
            <w:r>
              <w:rPr>
                <w:rFonts w:ascii="Times New Roman"/>
                <w:sz w:val="20"/>
              </w:rPr>
              <w:t>Adjustable valve: diameter 18mm, opening pressure 0-20 cmH2O, height 4.5mm.  Gravitational unit: length 14.9mm, height 4.6mm, opening pressure 0-35 cmH2O.  Distal catheter: length 1200mm, inside diameter 1200mm, inside diameter 1.2mm, outside diameter 2.5mm.  Reservoir: diameter 14/20mm.  Ventricular catheter: 180/250mm.</w:t>
            </w:r>
          </w:p>
        </w:tc>
        <w:tc>
          <w:tcPr>
            <w:tcW w:w="1500" w:type="dxa"/>
          </w:tcPr>
          <w:p w:rsidR="001212B6" w:rsidRDefault="00867151">
            <w:pPr>
              <w:spacing w:before="3" w:after="3"/>
              <w:jc w:val="right"/>
            </w:pPr>
            <w:r>
              <w:rPr>
                <w:rFonts w:ascii="Times New Roman"/>
                <w:sz w:val="20"/>
              </w:rPr>
              <w:t>$2,888.00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IG158</w:t>
            </w:r>
          </w:p>
        </w:tc>
        <w:tc>
          <w:tcPr>
            <w:tcW w:w="3500" w:type="dxa"/>
          </w:tcPr>
          <w:p w:rsidR="001212B6" w:rsidRDefault="00867151">
            <w:pPr>
              <w:spacing w:before="3" w:after="3"/>
            </w:pPr>
            <w:r>
              <w:rPr>
                <w:rFonts w:ascii="Times New Roman"/>
                <w:sz w:val="20"/>
              </w:rPr>
              <w:t>Hakim Programmable Valve System</w:t>
            </w:r>
          </w:p>
        </w:tc>
        <w:tc>
          <w:tcPr>
            <w:tcW w:w="3800" w:type="dxa"/>
          </w:tcPr>
          <w:p w:rsidR="001212B6" w:rsidRDefault="00867151">
            <w:pPr>
              <w:spacing w:before="3" w:after="3"/>
            </w:pPr>
            <w:r>
              <w:rPr>
                <w:rFonts w:ascii="Times New Roman"/>
                <w:sz w:val="20"/>
              </w:rPr>
              <w:t>Fixed pressure hydrocephalus shunt, packaged sterile, stainless steel and ruby valve mechanism, silicone rubber ventricular and peritoneal catheters.  In line or right angled with reservoir.  Valve can be reprogrammed non-invasively 18 pressure settings a</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$2,888.00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MC640</w:t>
            </w:r>
          </w:p>
        </w:tc>
        <w:tc>
          <w:tcPr>
            <w:tcW w:w="3500" w:type="dxa"/>
          </w:tcPr>
          <w:p w:rsidR="001212B6" w:rsidRDefault="00867151">
            <w:pPr>
              <w:spacing w:before="3" w:after="3"/>
            </w:pPr>
            <w:r>
              <w:rPr>
                <w:rFonts w:ascii="Times New Roman"/>
                <w:sz w:val="20"/>
              </w:rPr>
              <w:t>Strata Shunt, Unitised</w:t>
            </w:r>
          </w:p>
        </w:tc>
        <w:tc>
          <w:tcPr>
            <w:tcW w:w="3800" w:type="dxa"/>
          </w:tcPr>
          <w:p w:rsidR="001212B6" w:rsidRDefault="00867151">
            <w:pPr>
              <w:spacing w:before="3" w:after="3"/>
            </w:pPr>
            <w:r>
              <w:rPr>
                <w:rFonts w:ascii="Times New Roman"/>
                <w:sz w:val="20"/>
              </w:rPr>
              <w:t>Adjustable CSF valve with five symmetric performance level steps.  Includes strata valve, pre-attached ventricular catheter, and a pre-attached peritoneal catheter. Right Angle Clip. Disposable Quick Release Ventricular Catheter Introducer. Disposable Sub</w:t>
            </w:r>
          </w:p>
        </w:tc>
        <w:tc>
          <w:tcPr>
            <w:tcW w:w="1900" w:type="dxa"/>
          </w:tcPr>
          <w:p w:rsidR="001212B6" w:rsidRDefault="00867151">
            <w:pPr>
              <w:spacing w:before="3" w:after="3"/>
            </w:pPr>
            <w:r>
              <w:rPr>
                <w:rFonts w:ascii="Times New Roman"/>
                <w:sz w:val="20"/>
              </w:rPr>
              <w:t>8-13.5cm x 9-120cm</w:t>
            </w:r>
          </w:p>
        </w:tc>
        <w:tc>
          <w:tcPr>
            <w:tcW w:w="1500" w:type="dxa"/>
          </w:tcPr>
          <w:p w:rsidR="001212B6" w:rsidRDefault="00867151">
            <w:pPr>
              <w:spacing w:before="3" w:after="3"/>
              <w:jc w:val="right"/>
            </w:pPr>
            <w:r>
              <w:rPr>
                <w:rFonts w:ascii="Times New Roman"/>
                <w:sz w:val="20"/>
              </w:rPr>
              <w:t>$2,888.00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Distal catheter, Reservoir/Priming function</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BB335</w:t>
            </w:r>
          </w:p>
        </w:tc>
        <w:tc>
          <w:tcPr>
            <w:tcW w:w="3500" w:type="dxa"/>
          </w:tcPr>
          <w:p w:rsidR="001212B6" w:rsidRDefault="00867151">
            <w:pPr>
              <w:spacing w:before="3" w:after="3"/>
            </w:pPr>
            <w:r>
              <w:rPr>
                <w:rFonts w:ascii="Times New Roman"/>
                <w:sz w:val="20"/>
              </w:rPr>
              <w:t>Miethke proGAV with distal catheter</w:t>
            </w:r>
          </w:p>
        </w:tc>
        <w:tc>
          <w:tcPr>
            <w:tcW w:w="3800" w:type="dxa"/>
          </w:tcPr>
          <w:p w:rsidR="001212B6" w:rsidRDefault="00867151">
            <w:pPr>
              <w:spacing w:before="3" w:after="3"/>
            </w:pPr>
            <w:r>
              <w:rPr>
                <w:rFonts w:ascii="Times New Roman"/>
                <w:sz w:val="20"/>
              </w:rPr>
              <w:t>Adjustable valve with a gravitational unit and a distal catheter</w:t>
            </w:r>
          </w:p>
        </w:tc>
        <w:tc>
          <w:tcPr>
            <w:tcW w:w="1900" w:type="dxa"/>
          </w:tcPr>
          <w:p w:rsidR="001212B6" w:rsidRDefault="00867151">
            <w:pPr>
              <w:spacing w:before="3" w:after="3"/>
            </w:pPr>
            <w:r>
              <w:rPr>
                <w:rFonts w:ascii="Times New Roman"/>
                <w:sz w:val="20"/>
              </w:rPr>
              <w:t xml:space="preserve">Adjustable valve: diameter 18mm, opening pressure 0-20 </w:t>
            </w:r>
            <w:r>
              <w:rPr>
                <w:rFonts w:ascii="Times New Roman"/>
                <w:sz w:val="20"/>
              </w:rPr>
              <w:lastRenderedPageBreak/>
              <w:t>cmH2O, height 4.5mm  Gravitational unit: length 14.9mm, height 4.6mm, opening pressure 0-35 cm H2O  Distal catheter: length 1200mm, inside diameter 1.2mm, outside diameter 2.5mm</w:t>
            </w:r>
          </w:p>
        </w:tc>
        <w:tc>
          <w:tcPr>
            <w:tcW w:w="1500" w:type="dxa"/>
          </w:tcPr>
          <w:p w:rsidR="001212B6" w:rsidRDefault="00867151">
            <w:pPr>
              <w:spacing w:before="3" w:after="3"/>
              <w:jc w:val="right"/>
            </w:pPr>
            <w:r>
              <w:rPr>
                <w:rFonts w:ascii="Times New Roman"/>
                <w:sz w:val="20"/>
              </w:rPr>
              <w:lastRenderedPageBreak/>
              <w:t>$2,757.00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BB338</w:t>
            </w:r>
          </w:p>
        </w:tc>
        <w:tc>
          <w:tcPr>
            <w:tcW w:w="3500" w:type="dxa"/>
          </w:tcPr>
          <w:p w:rsidR="001212B6" w:rsidRDefault="00867151">
            <w:pPr>
              <w:spacing w:before="3" w:after="3"/>
            </w:pPr>
            <w:r>
              <w:rPr>
                <w:rFonts w:ascii="Times New Roman"/>
                <w:sz w:val="20"/>
              </w:rPr>
              <w:t>Miethke proGAV with pre-attached reservoir</w:t>
            </w:r>
          </w:p>
        </w:tc>
        <w:tc>
          <w:tcPr>
            <w:tcW w:w="3800" w:type="dxa"/>
          </w:tcPr>
          <w:p w:rsidR="001212B6" w:rsidRDefault="00867151">
            <w:pPr>
              <w:spacing w:before="3" w:after="3"/>
            </w:pPr>
            <w:r>
              <w:rPr>
                <w:rFonts w:ascii="Times New Roman"/>
                <w:sz w:val="20"/>
              </w:rPr>
              <w:t>Shunt system containing an adjustable valve with a gravitational unit and a reservoir.</w:t>
            </w:r>
          </w:p>
        </w:tc>
        <w:tc>
          <w:tcPr>
            <w:tcW w:w="1900" w:type="dxa"/>
          </w:tcPr>
          <w:p w:rsidR="001212B6" w:rsidRDefault="00867151">
            <w:pPr>
              <w:spacing w:before="3" w:after="3"/>
            </w:pPr>
            <w:r>
              <w:rPr>
                <w:rFonts w:ascii="Times New Roman"/>
                <w:sz w:val="20"/>
              </w:rPr>
              <w:t>Adjustable valve: diameter 18mm, opening pressure 0-20 cmH20, height 4.5mm.  Gravitational unit: length 14.9mm, height 4.6mm, opening pressure 0-35 cmH2O  Reservoir: diameter 14/20mm.</w:t>
            </w:r>
          </w:p>
        </w:tc>
        <w:tc>
          <w:tcPr>
            <w:tcW w:w="1500" w:type="dxa"/>
          </w:tcPr>
          <w:p w:rsidR="001212B6" w:rsidRDefault="00867151">
            <w:pPr>
              <w:spacing w:before="3" w:after="3"/>
              <w:jc w:val="right"/>
            </w:pPr>
            <w:r>
              <w:rPr>
                <w:rFonts w:ascii="Times New Roman"/>
                <w:sz w:val="20"/>
              </w:rPr>
              <w:t>$2,757.00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BB339</w:t>
            </w:r>
          </w:p>
        </w:tc>
        <w:tc>
          <w:tcPr>
            <w:tcW w:w="3500" w:type="dxa"/>
          </w:tcPr>
          <w:p w:rsidR="001212B6" w:rsidRDefault="00867151">
            <w:pPr>
              <w:spacing w:before="3" w:after="3"/>
            </w:pPr>
            <w:r>
              <w:rPr>
                <w:rFonts w:ascii="Times New Roman"/>
                <w:sz w:val="20"/>
              </w:rPr>
              <w:t>Miethke adjustable gratitational unit with differential pressure unit (miniNAV) and distal catheter</w:t>
            </w:r>
          </w:p>
        </w:tc>
        <w:tc>
          <w:tcPr>
            <w:tcW w:w="3800" w:type="dxa"/>
          </w:tcPr>
          <w:p w:rsidR="001212B6" w:rsidRDefault="00867151">
            <w:pPr>
              <w:spacing w:before="3" w:after="3"/>
            </w:pPr>
            <w:r>
              <w:rPr>
                <w:rFonts w:ascii="Times New Roman"/>
                <w:sz w:val="20"/>
              </w:rPr>
              <w:t>proSA and M.blue adjustable gravitational units for the treatment of hydracephalus. The valve can be combined with any differential pressure valve. miniNAV is a very small differential pressure unit, which is often used. The valves are made from titanium and are MR safe up to 3 tesla. The distal catheter is made of silicone.</w:t>
            </w:r>
          </w:p>
        </w:tc>
        <w:tc>
          <w:tcPr>
            <w:tcW w:w="1900" w:type="dxa"/>
          </w:tcPr>
          <w:p w:rsidR="001212B6" w:rsidRDefault="00867151">
            <w:pPr>
              <w:spacing w:before="3" w:after="3"/>
            </w:pPr>
            <w:r>
              <w:rPr>
                <w:rFonts w:ascii="Times New Roman"/>
                <w:sz w:val="20"/>
              </w:rPr>
              <w:t>Adjustable gravitational unit: height 4.5mm, diameter 18mm, opening pressure 0-40 cmH2O.  Differential pressure unit (miniNAV): length 14.7mm, diameter 2.8mm.  Distal catheter: length 1200mm, inside diameter 1.2mm, outside diameter 2.5mm.</w:t>
            </w:r>
          </w:p>
        </w:tc>
        <w:tc>
          <w:tcPr>
            <w:tcW w:w="1500" w:type="dxa"/>
          </w:tcPr>
          <w:p w:rsidR="001212B6" w:rsidRDefault="00867151">
            <w:pPr>
              <w:spacing w:before="3" w:after="3"/>
              <w:jc w:val="right"/>
            </w:pPr>
            <w:r>
              <w:rPr>
                <w:rFonts w:ascii="Times New Roman"/>
                <w:sz w:val="20"/>
              </w:rPr>
              <w:t>$2,757.00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IG187</w:t>
            </w:r>
          </w:p>
        </w:tc>
        <w:tc>
          <w:tcPr>
            <w:tcW w:w="3500" w:type="dxa"/>
          </w:tcPr>
          <w:p w:rsidR="001212B6" w:rsidRDefault="00867151">
            <w:pPr>
              <w:spacing w:before="3" w:after="3"/>
            </w:pPr>
            <w:r>
              <w:rPr>
                <w:rFonts w:ascii="Times New Roman"/>
                <w:sz w:val="20"/>
              </w:rPr>
              <w:t>Codman Certas Programmable Valve - with Reservoir, Siphonguard and catheter</w:t>
            </w:r>
          </w:p>
        </w:tc>
        <w:tc>
          <w:tcPr>
            <w:tcW w:w="3800" w:type="dxa"/>
          </w:tcPr>
          <w:p w:rsidR="001212B6" w:rsidRDefault="00867151">
            <w:pPr>
              <w:spacing w:before="3" w:after="3"/>
            </w:pPr>
            <w:r>
              <w:rPr>
                <w:rFonts w:ascii="Times New Roman"/>
                <w:sz w:val="20"/>
              </w:rPr>
              <w:t>Programmable valve with reservoir, siphonguard and catheters</w:t>
            </w:r>
          </w:p>
        </w:tc>
        <w:tc>
          <w:tcPr>
            <w:tcW w:w="1900" w:type="dxa"/>
          </w:tcPr>
          <w:p w:rsidR="001212B6" w:rsidRDefault="00867151">
            <w:pPr>
              <w:spacing w:before="3" w:after="3"/>
            </w:pPr>
            <w:r>
              <w:rPr>
                <w:rFonts w:ascii="Times New Roman"/>
                <w:sz w:val="20"/>
              </w:rPr>
              <w:t>30-210mmH2O</w:t>
            </w:r>
          </w:p>
        </w:tc>
        <w:tc>
          <w:tcPr>
            <w:tcW w:w="1500" w:type="dxa"/>
          </w:tcPr>
          <w:p w:rsidR="001212B6" w:rsidRDefault="00867151">
            <w:pPr>
              <w:spacing w:before="3" w:after="3"/>
              <w:jc w:val="right"/>
            </w:pPr>
            <w:r>
              <w:rPr>
                <w:rFonts w:ascii="Times New Roman"/>
                <w:sz w:val="20"/>
              </w:rPr>
              <w:t>$2,757.00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MI086</w:t>
            </w:r>
          </w:p>
        </w:tc>
        <w:tc>
          <w:tcPr>
            <w:tcW w:w="3500" w:type="dxa"/>
          </w:tcPr>
          <w:p w:rsidR="001212B6" w:rsidRDefault="00867151">
            <w:pPr>
              <w:spacing w:before="3" w:after="3"/>
            </w:pPr>
            <w:r>
              <w:rPr>
                <w:rFonts w:ascii="Times New Roman"/>
                <w:sz w:val="20"/>
              </w:rPr>
              <w:t>Strata Shunt Assembly</w:t>
            </w:r>
          </w:p>
        </w:tc>
        <w:tc>
          <w:tcPr>
            <w:tcW w:w="3800" w:type="dxa"/>
          </w:tcPr>
          <w:p w:rsidR="001212B6" w:rsidRDefault="00867151">
            <w:pPr>
              <w:spacing w:before="3" w:after="3"/>
            </w:pPr>
            <w:r>
              <w:rPr>
                <w:rFonts w:ascii="Times New Roman"/>
                <w:sz w:val="20"/>
              </w:rPr>
              <w:t>Assembly: Strata Shunt, Strata Burr Hole Shunt, Strata Snap Shunt. Adjustable CSF Valve with five symmetric performance level steps, includes integral (distal) peritoneal catheter.</w:t>
            </w:r>
          </w:p>
        </w:tc>
        <w:tc>
          <w:tcPr>
            <w:tcW w:w="1900" w:type="dxa"/>
          </w:tcPr>
          <w:p w:rsidR="001212B6" w:rsidRDefault="00867151">
            <w:pPr>
              <w:spacing w:before="3" w:after="3"/>
            </w:pPr>
            <w:r>
              <w:rPr>
                <w:rFonts w:ascii="Times New Roman"/>
                <w:sz w:val="20"/>
              </w:rPr>
              <w:t>90-120cm, 35-50mm</w:t>
            </w:r>
          </w:p>
        </w:tc>
        <w:tc>
          <w:tcPr>
            <w:tcW w:w="1500" w:type="dxa"/>
          </w:tcPr>
          <w:p w:rsidR="001212B6" w:rsidRDefault="00867151">
            <w:pPr>
              <w:spacing w:before="3" w:after="3"/>
              <w:jc w:val="right"/>
            </w:pPr>
            <w:r>
              <w:rPr>
                <w:rFonts w:ascii="Times New Roman"/>
                <w:sz w:val="20"/>
              </w:rPr>
              <w:t>$2,757.00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Reservoir/Priming function</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BB332</w:t>
            </w:r>
          </w:p>
        </w:tc>
        <w:tc>
          <w:tcPr>
            <w:tcW w:w="3500" w:type="dxa"/>
          </w:tcPr>
          <w:p w:rsidR="001212B6" w:rsidRDefault="00867151">
            <w:pPr>
              <w:spacing w:before="3" w:after="3"/>
            </w:pPr>
            <w:r>
              <w:rPr>
                <w:rFonts w:ascii="Times New Roman"/>
                <w:sz w:val="20"/>
              </w:rPr>
              <w:t>Miethke proGAV</w:t>
            </w:r>
          </w:p>
        </w:tc>
        <w:tc>
          <w:tcPr>
            <w:tcW w:w="3800" w:type="dxa"/>
          </w:tcPr>
          <w:p w:rsidR="001212B6" w:rsidRDefault="00867151">
            <w:pPr>
              <w:spacing w:before="3" w:after="3"/>
            </w:pPr>
            <w:r>
              <w:rPr>
                <w:rFonts w:ascii="Times New Roman"/>
                <w:sz w:val="20"/>
              </w:rPr>
              <w:t>Adjustable valve with intergrated gravitational unit.  Titanium, MR safe up to 3 tesla.</w:t>
            </w:r>
          </w:p>
        </w:tc>
        <w:tc>
          <w:tcPr>
            <w:tcW w:w="1900" w:type="dxa"/>
          </w:tcPr>
          <w:p w:rsidR="001212B6" w:rsidRDefault="00867151">
            <w:pPr>
              <w:spacing w:before="3" w:after="3"/>
            </w:pPr>
            <w:r>
              <w:rPr>
                <w:rFonts w:ascii="Times New Roman"/>
                <w:sz w:val="20"/>
              </w:rPr>
              <w:t>Adjustable valve: Diameter 18mm, Opening pressure 0-20 cmH2O, Height 4.5mm.  Gravitational unit: Length 14.9mm, Height 4.6mm.</w:t>
            </w:r>
          </w:p>
        </w:tc>
        <w:tc>
          <w:tcPr>
            <w:tcW w:w="1500" w:type="dxa"/>
          </w:tcPr>
          <w:p w:rsidR="001212B6" w:rsidRDefault="00867151">
            <w:pPr>
              <w:spacing w:before="3" w:after="3"/>
              <w:jc w:val="right"/>
            </w:pPr>
            <w:r>
              <w:rPr>
                <w:rFonts w:ascii="Times New Roman"/>
                <w:sz w:val="20"/>
              </w:rPr>
              <w:t>$2,591.00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BB340</w:t>
            </w:r>
          </w:p>
        </w:tc>
        <w:tc>
          <w:tcPr>
            <w:tcW w:w="3500" w:type="dxa"/>
          </w:tcPr>
          <w:p w:rsidR="001212B6" w:rsidRDefault="00867151">
            <w:pPr>
              <w:spacing w:before="3" w:after="3"/>
            </w:pPr>
            <w:r>
              <w:rPr>
                <w:rFonts w:ascii="Times New Roman"/>
                <w:sz w:val="20"/>
              </w:rPr>
              <w:t>Miethke adjustable gratitational unit with differential pressure unit (miniNAV)</w:t>
            </w:r>
          </w:p>
        </w:tc>
        <w:tc>
          <w:tcPr>
            <w:tcW w:w="3800" w:type="dxa"/>
          </w:tcPr>
          <w:p w:rsidR="001212B6" w:rsidRDefault="00867151">
            <w:pPr>
              <w:spacing w:before="3" w:after="3"/>
            </w:pPr>
            <w:r>
              <w:rPr>
                <w:rFonts w:ascii="Times New Roman"/>
                <w:sz w:val="20"/>
              </w:rPr>
              <w:t>proSA and M.blue are adjustable gravitational units for the treatment of hydrocephalus. They can be combined with any differential pressure valve. miniNAV is a very small differential pressure unit, which is often used. The valves are made from titanium and are MR safe up to 3 tesla.</w:t>
            </w:r>
          </w:p>
        </w:tc>
        <w:tc>
          <w:tcPr>
            <w:tcW w:w="1900" w:type="dxa"/>
          </w:tcPr>
          <w:p w:rsidR="001212B6" w:rsidRDefault="00867151">
            <w:pPr>
              <w:spacing w:before="3" w:after="3"/>
            </w:pPr>
            <w:r>
              <w:rPr>
                <w:rFonts w:ascii="Times New Roman"/>
                <w:sz w:val="20"/>
              </w:rPr>
              <w:t>Adjustable gravitational unit: height 4.5mm, diameter 18mm, opening pressure 0-40 cmH2O.  Differential pressure unit (miniNAV): length 14.7mm, diameter 2.8mm.</w:t>
            </w:r>
          </w:p>
        </w:tc>
        <w:tc>
          <w:tcPr>
            <w:tcW w:w="1500" w:type="dxa"/>
          </w:tcPr>
          <w:p w:rsidR="001212B6" w:rsidRDefault="00867151">
            <w:pPr>
              <w:spacing w:before="3" w:after="3"/>
              <w:jc w:val="right"/>
            </w:pPr>
            <w:r>
              <w:rPr>
                <w:rFonts w:ascii="Times New Roman"/>
                <w:sz w:val="20"/>
              </w:rPr>
              <w:t>$2,591.00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IG167</w:t>
            </w:r>
          </w:p>
        </w:tc>
        <w:tc>
          <w:tcPr>
            <w:tcW w:w="3500" w:type="dxa"/>
          </w:tcPr>
          <w:p w:rsidR="001212B6" w:rsidRDefault="00867151">
            <w:pPr>
              <w:spacing w:before="3" w:after="3"/>
            </w:pPr>
            <w:r>
              <w:rPr>
                <w:rFonts w:ascii="Times New Roman"/>
                <w:sz w:val="20"/>
              </w:rPr>
              <w:t>Codman Hakim Programmable Valves with Siphonguard</w:t>
            </w:r>
          </w:p>
        </w:tc>
        <w:tc>
          <w:tcPr>
            <w:tcW w:w="3800" w:type="dxa"/>
          </w:tcPr>
          <w:p w:rsidR="001212B6" w:rsidRDefault="00867151">
            <w:pPr>
              <w:spacing w:before="3" w:after="3"/>
            </w:pPr>
            <w:r>
              <w:rPr>
                <w:rFonts w:ascii="Times New Roman"/>
                <w:sz w:val="20"/>
              </w:rPr>
              <w:t>18 different pressure settings and SIPHONGUARD technology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$2,591.00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IG186</w:t>
            </w:r>
          </w:p>
        </w:tc>
        <w:tc>
          <w:tcPr>
            <w:tcW w:w="3500" w:type="dxa"/>
          </w:tcPr>
          <w:p w:rsidR="001212B6" w:rsidRDefault="00867151">
            <w:pPr>
              <w:spacing w:before="3" w:after="3"/>
            </w:pPr>
            <w:r>
              <w:rPr>
                <w:rFonts w:ascii="Times New Roman"/>
                <w:sz w:val="20"/>
              </w:rPr>
              <w:t>Codman Certas Programmable Valve - with Reservoir and Siphonguard</w:t>
            </w:r>
          </w:p>
        </w:tc>
        <w:tc>
          <w:tcPr>
            <w:tcW w:w="3800" w:type="dxa"/>
          </w:tcPr>
          <w:p w:rsidR="001212B6" w:rsidRDefault="00867151">
            <w:pPr>
              <w:spacing w:before="3" w:after="3"/>
            </w:pPr>
            <w:r>
              <w:rPr>
                <w:rFonts w:ascii="Times New Roman"/>
                <w:sz w:val="20"/>
              </w:rPr>
              <w:t>Programmable valve with Reservoir and Siphonguard</w:t>
            </w:r>
          </w:p>
        </w:tc>
        <w:tc>
          <w:tcPr>
            <w:tcW w:w="1900" w:type="dxa"/>
          </w:tcPr>
          <w:p w:rsidR="001212B6" w:rsidRDefault="00867151">
            <w:pPr>
              <w:spacing w:before="3" w:after="3"/>
            </w:pPr>
            <w:r>
              <w:rPr>
                <w:rFonts w:ascii="Times New Roman"/>
                <w:sz w:val="20"/>
              </w:rPr>
              <w:t>30-210mmH2O</w:t>
            </w:r>
          </w:p>
        </w:tc>
        <w:tc>
          <w:tcPr>
            <w:tcW w:w="1500" w:type="dxa"/>
          </w:tcPr>
          <w:p w:rsidR="001212B6" w:rsidRDefault="00867151">
            <w:pPr>
              <w:spacing w:before="3" w:after="3"/>
              <w:jc w:val="right"/>
            </w:pPr>
            <w:r>
              <w:rPr>
                <w:rFonts w:ascii="Times New Roman"/>
                <w:sz w:val="20"/>
              </w:rPr>
              <w:t>$2,591.00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MI087</w:t>
            </w:r>
          </w:p>
        </w:tc>
        <w:tc>
          <w:tcPr>
            <w:tcW w:w="3500" w:type="dxa"/>
          </w:tcPr>
          <w:p w:rsidR="001212B6" w:rsidRDefault="00867151">
            <w:pPr>
              <w:spacing w:before="3" w:after="3"/>
            </w:pPr>
            <w:r>
              <w:rPr>
                <w:rFonts w:ascii="Times New Roman"/>
                <w:sz w:val="20"/>
              </w:rPr>
              <w:t>Strata Valve</w:t>
            </w:r>
          </w:p>
        </w:tc>
        <w:tc>
          <w:tcPr>
            <w:tcW w:w="3800" w:type="dxa"/>
          </w:tcPr>
          <w:p w:rsidR="001212B6" w:rsidRDefault="00867151">
            <w:pPr>
              <w:spacing w:before="3" w:after="3"/>
            </w:pPr>
            <w:r>
              <w:rPr>
                <w:rFonts w:ascii="Times New Roman"/>
                <w:sz w:val="20"/>
              </w:rPr>
              <w:t>Strata Valve, Strata Burr Hole Valve,. Adjustable CSF Valve with five symmetric performance level steps.</w:t>
            </w:r>
          </w:p>
        </w:tc>
        <w:tc>
          <w:tcPr>
            <w:tcW w:w="1900" w:type="dxa"/>
          </w:tcPr>
          <w:p w:rsidR="001212B6" w:rsidRDefault="00867151">
            <w:pPr>
              <w:spacing w:before="3" w:after="3"/>
            </w:pPr>
            <w:r>
              <w:rPr>
                <w:rFonts w:ascii="Times New Roman"/>
                <w:sz w:val="20"/>
              </w:rPr>
              <w:t>13-20mm x 35-50mm</w:t>
            </w:r>
          </w:p>
        </w:tc>
        <w:tc>
          <w:tcPr>
            <w:tcW w:w="1500" w:type="dxa"/>
          </w:tcPr>
          <w:p w:rsidR="001212B6" w:rsidRDefault="00867151">
            <w:pPr>
              <w:spacing w:before="3" w:after="3"/>
              <w:jc w:val="right"/>
            </w:pPr>
            <w:r>
              <w:rPr>
                <w:rFonts w:ascii="Times New Roman"/>
                <w:sz w:val="20"/>
              </w:rPr>
              <w:t>$2,591.00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MI190</w:t>
            </w:r>
          </w:p>
        </w:tc>
        <w:tc>
          <w:tcPr>
            <w:tcW w:w="3500" w:type="dxa"/>
          </w:tcPr>
          <w:p w:rsidR="001212B6" w:rsidRDefault="00867151">
            <w:pPr>
              <w:spacing w:before="3" w:after="3"/>
            </w:pPr>
            <w:r>
              <w:rPr>
                <w:rFonts w:ascii="Times New Roman"/>
                <w:sz w:val="20"/>
              </w:rPr>
              <w:t>StrataMR Valve</w:t>
            </w:r>
          </w:p>
        </w:tc>
        <w:tc>
          <w:tcPr>
            <w:tcW w:w="3800" w:type="dxa"/>
          </w:tcPr>
          <w:p w:rsidR="001212B6" w:rsidRDefault="00867151">
            <w:pPr>
              <w:spacing w:before="3" w:after="3"/>
            </w:pPr>
            <w:r>
              <w:rPr>
                <w:rFonts w:ascii="Times New Roman"/>
                <w:sz w:val="20"/>
              </w:rPr>
              <w:t>Adjustable CSF Valve with five symmetric performance level steps</w:t>
            </w:r>
          </w:p>
        </w:tc>
        <w:tc>
          <w:tcPr>
            <w:tcW w:w="1900" w:type="dxa"/>
          </w:tcPr>
          <w:p w:rsidR="001212B6" w:rsidRDefault="00867151">
            <w:pPr>
              <w:spacing w:before="3" w:after="3"/>
            </w:pPr>
            <w:r>
              <w:rPr>
                <w:rFonts w:ascii="Times New Roman"/>
                <w:sz w:val="20"/>
              </w:rPr>
              <w:t>Small, Regular</w:t>
            </w:r>
          </w:p>
        </w:tc>
        <w:tc>
          <w:tcPr>
            <w:tcW w:w="1500" w:type="dxa"/>
          </w:tcPr>
          <w:p w:rsidR="001212B6" w:rsidRDefault="00867151">
            <w:pPr>
              <w:spacing w:before="3" w:after="3"/>
              <w:jc w:val="right"/>
            </w:pPr>
            <w:r>
              <w:rPr>
                <w:rFonts w:ascii="Times New Roman"/>
                <w:sz w:val="20"/>
              </w:rPr>
              <w:t>$2,591.00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catheter, Lumboperitoneal, Proximal catheter, Reservoir/Priming function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MI080</w:t>
            </w:r>
          </w:p>
        </w:tc>
        <w:tc>
          <w:tcPr>
            <w:tcW w:w="3500" w:type="dxa"/>
          </w:tcPr>
          <w:p w:rsidR="001212B6" w:rsidRDefault="00867151">
            <w:pPr>
              <w:spacing w:before="3" w:after="3"/>
            </w:pPr>
            <w:r>
              <w:rPr>
                <w:rFonts w:ascii="Times New Roman"/>
                <w:sz w:val="20"/>
              </w:rPr>
              <w:t>Strata NSC LP Shunt Kit</w:t>
            </w:r>
          </w:p>
        </w:tc>
        <w:tc>
          <w:tcPr>
            <w:tcW w:w="3800" w:type="dxa"/>
          </w:tcPr>
          <w:p w:rsidR="001212B6" w:rsidRDefault="00867151">
            <w:pPr>
              <w:spacing w:before="3" w:after="3"/>
            </w:pPr>
            <w:r>
              <w:rPr>
                <w:rFonts w:ascii="Times New Roman"/>
                <w:sz w:val="20"/>
              </w:rPr>
              <w:t>Strata NSC LP Shunt Kit with Lumbar Catheter and Peritoneal Catheter, Small Lumen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$2,734.00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catheter, Proximal catheter, Reservoir/Priming function</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IG154</w:t>
            </w:r>
          </w:p>
        </w:tc>
        <w:tc>
          <w:tcPr>
            <w:tcW w:w="3500" w:type="dxa"/>
          </w:tcPr>
          <w:p w:rsidR="001212B6" w:rsidRDefault="00867151">
            <w:pPr>
              <w:spacing w:before="3" w:after="3"/>
            </w:pPr>
            <w:r>
              <w:rPr>
                <w:rFonts w:ascii="Times New Roman"/>
                <w:sz w:val="20"/>
              </w:rPr>
              <w:t>Hakim Programmable Valve System</w:t>
            </w:r>
          </w:p>
        </w:tc>
        <w:tc>
          <w:tcPr>
            <w:tcW w:w="3800" w:type="dxa"/>
          </w:tcPr>
          <w:p w:rsidR="001212B6" w:rsidRDefault="00867151">
            <w:pPr>
              <w:spacing w:before="3" w:after="3"/>
            </w:pPr>
            <w:r>
              <w:rPr>
                <w:rFonts w:ascii="Times New Roman"/>
                <w:sz w:val="20"/>
              </w:rPr>
              <w:t>Standard system. Silicone casing with catheter; stainless steel ruby ball in cone mechanism with variable pressure</w:t>
            </w:r>
          </w:p>
        </w:tc>
        <w:tc>
          <w:tcPr>
            <w:tcW w:w="1900" w:type="dxa"/>
          </w:tcPr>
          <w:p w:rsidR="001212B6" w:rsidRDefault="00867151">
            <w:pPr>
              <w:spacing w:before="3" w:after="3"/>
            </w:pPr>
            <w:r>
              <w:rPr>
                <w:rFonts w:ascii="Times New Roman"/>
                <w:sz w:val="20"/>
              </w:rPr>
              <w:t>Peritoneal Catheter length 80 cm, Ventricular catheter length 14 cm</w:t>
            </w:r>
          </w:p>
        </w:tc>
        <w:tc>
          <w:tcPr>
            <w:tcW w:w="1500" w:type="dxa"/>
          </w:tcPr>
          <w:p w:rsidR="001212B6" w:rsidRDefault="00867151">
            <w:pPr>
              <w:spacing w:before="3" w:after="3"/>
              <w:jc w:val="right"/>
            </w:pPr>
            <w:r>
              <w:rPr>
                <w:rFonts w:ascii="Times New Roman"/>
                <w:sz w:val="20"/>
              </w:rPr>
              <w:t>$2,437.00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LM463</w:t>
            </w:r>
          </w:p>
        </w:tc>
        <w:tc>
          <w:tcPr>
            <w:tcW w:w="3500" w:type="dxa"/>
          </w:tcPr>
          <w:p w:rsidR="001212B6" w:rsidRDefault="00867151">
            <w:pPr>
              <w:spacing w:before="3" w:after="3"/>
            </w:pPr>
            <w:r>
              <w:rPr>
                <w:rFonts w:ascii="Times New Roman"/>
                <w:sz w:val="20"/>
              </w:rPr>
              <w:t>Sterile Hydrocephalic Shunts</w:t>
            </w:r>
          </w:p>
        </w:tc>
        <w:tc>
          <w:tcPr>
            <w:tcW w:w="3800" w:type="dxa"/>
          </w:tcPr>
          <w:p w:rsidR="001212B6" w:rsidRDefault="00867151">
            <w:pPr>
              <w:spacing w:before="3" w:after="3"/>
            </w:pPr>
            <w:r>
              <w:rPr>
                <w:rFonts w:ascii="Times New Roman"/>
                <w:sz w:val="20"/>
              </w:rPr>
              <w:t>Plastic/magnetic. Programmable valve. Programmer kit and shunts kit.</w:t>
            </w:r>
          </w:p>
        </w:tc>
        <w:tc>
          <w:tcPr>
            <w:tcW w:w="1900" w:type="dxa"/>
          </w:tcPr>
          <w:p w:rsidR="001212B6" w:rsidRDefault="00867151">
            <w:pPr>
              <w:spacing w:before="3" w:after="3"/>
            </w:pPr>
            <w:r>
              <w:rPr>
                <w:rFonts w:ascii="Times New Roman"/>
                <w:sz w:val="20"/>
              </w:rPr>
              <w:t>3, 8 settings</w:t>
            </w:r>
          </w:p>
        </w:tc>
        <w:tc>
          <w:tcPr>
            <w:tcW w:w="1500" w:type="dxa"/>
          </w:tcPr>
          <w:p w:rsidR="001212B6" w:rsidRDefault="00867151">
            <w:pPr>
              <w:spacing w:before="3" w:after="3"/>
              <w:jc w:val="right"/>
            </w:pPr>
            <w:r>
              <w:rPr>
                <w:rFonts w:ascii="Times New Roman"/>
                <w:sz w:val="20"/>
              </w:rPr>
              <w:t>$2,437.00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catheter, Reservoir/Priming function</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IG185</w:t>
            </w:r>
          </w:p>
        </w:tc>
        <w:tc>
          <w:tcPr>
            <w:tcW w:w="3500" w:type="dxa"/>
          </w:tcPr>
          <w:p w:rsidR="001212B6" w:rsidRDefault="00867151">
            <w:pPr>
              <w:spacing w:before="3" w:after="3"/>
            </w:pPr>
            <w:r>
              <w:rPr>
                <w:rFonts w:ascii="Times New Roman"/>
                <w:sz w:val="20"/>
              </w:rPr>
              <w:t>Codman Certas Programmable Valve - with reservoir and catheter</w:t>
            </w:r>
          </w:p>
        </w:tc>
        <w:tc>
          <w:tcPr>
            <w:tcW w:w="3800" w:type="dxa"/>
          </w:tcPr>
          <w:p w:rsidR="001212B6" w:rsidRDefault="00867151">
            <w:pPr>
              <w:spacing w:before="3" w:after="3"/>
            </w:pPr>
            <w:r>
              <w:rPr>
                <w:rFonts w:ascii="Times New Roman"/>
                <w:sz w:val="20"/>
              </w:rPr>
              <w:t>Programmable valve with reservoir and catheters</w:t>
            </w:r>
          </w:p>
        </w:tc>
        <w:tc>
          <w:tcPr>
            <w:tcW w:w="1900" w:type="dxa"/>
          </w:tcPr>
          <w:p w:rsidR="001212B6" w:rsidRDefault="00867151">
            <w:pPr>
              <w:spacing w:before="3" w:after="3"/>
            </w:pPr>
            <w:r>
              <w:rPr>
                <w:rFonts w:ascii="Times New Roman"/>
                <w:sz w:val="20"/>
              </w:rPr>
              <w:t>30-210mmH2O</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MC646</w:t>
            </w:r>
          </w:p>
        </w:tc>
        <w:tc>
          <w:tcPr>
            <w:tcW w:w="3500" w:type="dxa"/>
          </w:tcPr>
          <w:p w:rsidR="001212B6" w:rsidRDefault="00867151">
            <w:pPr>
              <w:spacing w:before="3" w:after="3"/>
            </w:pPr>
            <w:r>
              <w:rPr>
                <w:rFonts w:ascii="Times New Roman"/>
                <w:sz w:val="20"/>
              </w:rPr>
              <w:t>Strata Valve Assembly NSC (non siphon control) PSM range</w:t>
            </w:r>
          </w:p>
        </w:tc>
        <w:tc>
          <w:tcPr>
            <w:tcW w:w="3800" w:type="dxa"/>
          </w:tcPr>
          <w:p w:rsidR="001212B6" w:rsidRDefault="00867151">
            <w:pPr>
              <w:spacing w:before="3" w:after="3"/>
            </w:pPr>
            <w:r>
              <w:rPr>
                <w:rFonts w:ascii="Times New Roman"/>
                <w:sz w:val="20"/>
              </w:rPr>
              <w:t>Adjustable CSF valve with five symmetrical performance level steps. Includes a strata valve, an integral distal peritoneal catheter and catheter passer, and a female leur adaptor and prefill tubing.</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MC963</w:t>
            </w:r>
          </w:p>
        </w:tc>
        <w:tc>
          <w:tcPr>
            <w:tcW w:w="3500" w:type="dxa"/>
          </w:tcPr>
          <w:p w:rsidR="001212B6" w:rsidRDefault="00867151">
            <w:pPr>
              <w:spacing w:before="3" w:after="3"/>
            </w:pPr>
            <w:r>
              <w:rPr>
                <w:rFonts w:ascii="Times New Roman"/>
                <w:sz w:val="20"/>
              </w:rPr>
              <w:t>Strata NSC Burr Hole Shunt Assembly</w:t>
            </w:r>
          </w:p>
        </w:tc>
        <w:tc>
          <w:tcPr>
            <w:tcW w:w="3800" w:type="dxa"/>
          </w:tcPr>
          <w:p w:rsidR="001212B6" w:rsidRDefault="00867151">
            <w:pPr>
              <w:spacing w:before="3" w:after="3"/>
            </w:pPr>
            <w:r>
              <w:rPr>
                <w:rFonts w:ascii="Times New Roman"/>
                <w:sz w:val="20"/>
              </w:rPr>
              <w:t>Adjustable cerebrospinal fluid (CSF) flow valve. Polypropylene and acetal plastic base. Silicone elastomer dome. With integral catheter.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Lumboperitoneal, Reservoir/Priming function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MC928</w:t>
            </w:r>
          </w:p>
        </w:tc>
        <w:tc>
          <w:tcPr>
            <w:tcW w:w="3500" w:type="dxa"/>
          </w:tcPr>
          <w:p w:rsidR="001212B6" w:rsidRDefault="00867151">
            <w:pPr>
              <w:spacing w:before="3" w:after="3"/>
            </w:pPr>
            <w:r>
              <w:rPr>
                <w:rFonts w:ascii="Times New Roman"/>
                <w:sz w:val="20"/>
              </w:rPr>
              <w:t>Strata NSC L-P Shunt</w:t>
            </w:r>
          </w:p>
        </w:tc>
        <w:tc>
          <w:tcPr>
            <w:tcW w:w="3800" w:type="dxa"/>
          </w:tcPr>
          <w:p w:rsidR="001212B6" w:rsidRDefault="00867151">
            <w:pPr>
              <w:spacing w:before="3" w:after="3"/>
            </w:pPr>
            <w:r>
              <w:rPr>
                <w:rFonts w:ascii="Times New Roman"/>
                <w:sz w:val="20"/>
              </w:rPr>
              <w:t>Lumboperitoneal Shunt</w:t>
            </w:r>
          </w:p>
        </w:tc>
        <w:tc>
          <w:tcPr>
            <w:tcW w:w="1900" w:type="dxa"/>
          </w:tcPr>
          <w:p w:rsidR="001212B6" w:rsidRDefault="00867151">
            <w:pPr>
              <w:spacing w:before="3" w:after="3"/>
            </w:pPr>
            <w:r>
              <w:rPr>
                <w:rFonts w:ascii="Times New Roman"/>
                <w:sz w:val="20"/>
              </w:rPr>
              <w:t>44mm x 23mm x 12mm</w:t>
            </w:r>
          </w:p>
        </w:tc>
        <w:tc>
          <w:tcPr>
            <w:tcW w:w="1500" w:type="dxa"/>
          </w:tcPr>
          <w:p w:rsidR="001212B6" w:rsidRDefault="00867151">
            <w:pPr>
              <w:spacing w:before="3" w:after="3"/>
              <w:jc w:val="right"/>
            </w:pPr>
            <w:r>
              <w:rPr>
                <w:rFonts w:ascii="Times New Roman"/>
                <w:sz w:val="20"/>
              </w:rPr>
              <w:t>$2,437.00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Reservoir/Priming function</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IG166</w:t>
            </w:r>
          </w:p>
        </w:tc>
        <w:tc>
          <w:tcPr>
            <w:tcW w:w="3500" w:type="dxa"/>
          </w:tcPr>
          <w:p w:rsidR="001212B6" w:rsidRDefault="00867151">
            <w:pPr>
              <w:spacing w:before="3" w:after="3"/>
            </w:pPr>
            <w:r>
              <w:rPr>
                <w:rFonts w:ascii="Times New Roman"/>
                <w:sz w:val="20"/>
              </w:rPr>
              <w:t>Codman Hakim Programmable Valves</w:t>
            </w:r>
          </w:p>
        </w:tc>
        <w:tc>
          <w:tcPr>
            <w:tcW w:w="3800" w:type="dxa"/>
          </w:tcPr>
          <w:p w:rsidR="001212B6" w:rsidRDefault="00867151">
            <w:pPr>
              <w:spacing w:before="3" w:after="3"/>
            </w:pPr>
            <w:r>
              <w:rPr>
                <w:rFonts w:ascii="Times New Roman"/>
                <w:sz w:val="20"/>
              </w:rPr>
              <w:t>Programmable valve with reservoir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IG188</w:t>
            </w:r>
          </w:p>
        </w:tc>
        <w:tc>
          <w:tcPr>
            <w:tcW w:w="3500" w:type="dxa"/>
          </w:tcPr>
          <w:p w:rsidR="001212B6" w:rsidRDefault="00867151">
            <w:pPr>
              <w:spacing w:before="3" w:after="3"/>
            </w:pPr>
            <w:r>
              <w:rPr>
                <w:rFonts w:ascii="Times New Roman"/>
                <w:sz w:val="20"/>
              </w:rPr>
              <w:t>Codman Certas Programmable Valve - with reservoir</w:t>
            </w:r>
          </w:p>
        </w:tc>
        <w:tc>
          <w:tcPr>
            <w:tcW w:w="3800" w:type="dxa"/>
          </w:tcPr>
          <w:p w:rsidR="001212B6" w:rsidRDefault="00867151">
            <w:pPr>
              <w:spacing w:before="3" w:after="3"/>
            </w:pPr>
            <w:r>
              <w:rPr>
                <w:rFonts w:ascii="Times New Roman"/>
                <w:sz w:val="20"/>
              </w:rPr>
              <w:t>Programmable valve with reservoir</w:t>
            </w:r>
          </w:p>
        </w:tc>
        <w:tc>
          <w:tcPr>
            <w:tcW w:w="1900" w:type="dxa"/>
          </w:tcPr>
          <w:p w:rsidR="001212B6" w:rsidRDefault="00867151">
            <w:pPr>
              <w:spacing w:before="3" w:after="3"/>
            </w:pPr>
            <w:r>
              <w:rPr>
                <w:rFonts w:ascii="Times New Roman"/>
                <w:sz w:val="20"/>
              </w:rPr>
              <w:t>30-210mmH2O</w:t>
            </w:r>
          </w:p>
        </w:tc>
        <w:tc>
          <w:tcPr>
            <w:tcW w:w="1500" w:type="dxa"/>
          </w:tcPr>
          <w:p w:rsidR="001212B6" w:rsidRDefault="00867151">
            <w:pPr>
              <w:spacing w:before="3" w:after="3"/>
              <w:jc w:val="right"/>
            </w:pPr>
            <w:r>
              <w:rPr>
                <w:rFonts w:ascii="Times New Roman"/>
                <w:sz w:val="20"/>
              </w:rPr>
              <w:t>$2,139.00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MI082</w:t>
            </w:r>
          </w:p>
        </w:tc>
        <w:tc>
          <w:tcPr>
            <w:tcW w:w="3500" w:type="dxa"/>
          </w:tcPr>
          <w:p w:rsidR="001212B6" w:rsidRDefault="00867151">
            <w:pPr>
              <w:spacing w:before="3" w:after="3"/>
            </w:pPr>
            <w:r>
              <w:rPr>
                <w:rFonts w:ascii="Times New Roman"/>
                <w:sz w:val="20"/>
              </w:rPr>
              <w:t>Strata Valve NSC PSM Range</w:t>
            </w:r>
          </w:p>
        </w:tc>
        <w:tc>
          <w:tcPr>
            <w:tcW w:w="3800" w:type="dxa"/>
          </w:tcPr>
          <w:p w:rsidR="001212B6" w:rsidRDefault="00867151">
            <w:pPr>
              <w:spacing w:before="3" w:after="3"/>
            </w:pPr>
            <w:r>
              <w:rPr>
                <w:rFonts w:ascii="Times New Roman"/>
                <w:sz w:val="20"/>
              </w:rPr>
              <w:t>Strata NSC, Strata NSC Burr Hole Valve. Adjustable cerebrospinal fluid (CSF) flow valve. Polypropylene and acetal plastic base. Silicone elastomer dome.</w:t>
            </w:r>
          </w:p>
        </w:tc>
        <w:tc>
          <w:tcPr>
            <w:tcW w:w="1900" w:type="dxa"/>
          </w:tcPr>
          <w:p w:rsidR="001212B6" w:rsidRDefault="00867151">
            <w:pPr>
              <w:spacing w:before="3" w:after="3"/>
            </w:pPr>
            <w:r>
              <w:rPr>
                <w:rFonts w:ascii="Times New Roman"/>
                <w:sz w:val="20"/>
              </w:rPr>
              <w:t>13-20mm x 23-35mm</w:t>
            </w:r>
          </w:p>
        </w:tc>
        <w:tc>
          <w:tcPr>
            <w:tcW w:w="1500" w:type="dxa"/>
          </w:tcPr>
          <w:p w:rsidR="001212B6" w:rsidRDefault="00867151">
            <w:pPr>
              <w:spacing w:before="3" w:after="3"/>
              <w:jc w:val="right"/>
            </w:pPr>
            <w:r>
              <w:rPr>
                <w:rFonts w:ascii="Times New Roman"/>
                <w:sz w:val="20"/>
              </w:rPr>
              <w:t>$2,139.00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04.03.01.02 - Valve, Non-externally adjustable</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BB325</w:t>
            </w:r>
          </w:p>
        </w:tc>
        <w:tc>
          <w:tcPr>
            <w:tcW w:w="3500" w:type="dxa"/>
          </w:tcPr>
          <w:p w:rsidR="001212B6" w:rsidRDefault="00867151">
            <w:pPr>
              <w:spacing w:before="3" w:after="3"/>
            </w:pPr>
            <w:r>
              <w:rPr>
                <w:rFonts w:ascii="Times New Roman"/>
                <w:sz w:val="20"/>
              </w:rPr>
              <w:t>Aesculap-Miethke DualSwitch shunt</w:t>
            </w:r>
          </w:p>
        </w:tc>
        <w:tc>
          <w:tcPr>
            <w:tcW w:w="3800" w:type="dxa"/>
          </w:tcPr>
          <w:p w:rsidR="001212B6" w:rsidRDefault="00867151">
            <w:pPr>
              <w:spacing w:before="3" w:after="3"/>
            </w:pPr>
            <w:r>
              <w:rPr>
                <w:rFonts w:ascii="Times New Roman"/>
                <w:sz w:val="20"/>
              </w:rPr>
              <w:t>Non-adjustable valve with preset values for treatment of patients susceptible to complication due to tumour cells or high protein levels. Treats patients in both supine and upright position. Titanium construction MRI compatible to 3 tesla</w:t>
            </w:r>
          </w:p>
        </w:tc>
        <w:tc>
          <w:tcPr>
            <w:tcW w:w="1900" w:type="dxa"/>
          </w:tcPr>
          <w:p w:rsidR="001212B6" w:rsidRDefault="00867151">
            <w:pPr>
              <w:spacing w:before="3" w:after="3"/>
            </w:pPr>
            <w:r>
              <w:rPr>
                <w:rFonts w:ascii="Times New Roman"/>
                <w:sz w:val="20"/>
              </w:rPr>
              <w:t>28mm diameter, 5.7mm profile, 510-50cmH2O pressure setting</w:t>
            </w:r>
          </w:p>
        </w:tc>
        <w:tc>
          <w:tcPr>
            <w:tcW w:w="1500" w:type="dxa"/>
          </w:tcPr>
          <w:p w:rsidR="001212B6" w:rsidRDefault="00867151">
            <w:pPr>
              <w:spacing w:before="3" w:after="3"/>
              <w:jc w:val="right"/>
            </w:pPr>
            <w:r>
              <w:rPr>
                <w:rFonts w:ascii="Times New Roman"/>
                <w:sz w:val="20"/>
              </w:rPr>
              <w:t>$1,001.00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IG019</w:t>
            </w:r>
          </w:p>
        </w:tc>
        <w:tc>
          <w:tcPr>
            <w:tcW w:w="3500" w:type="dxa"/>
          </w:tcPr>
          <w:p w:rsidR="001212B6" w:rsidRDefault="00867151">
            <w:pPr>
              <w:spacing w:before="3" w:after="3"/>
            </w:pPr>
            <w:r>
              <w:rPr>
                <w:rFonts w:ascii="Times New Roman"/>
                <w:sz w:val="20"/>
              </w:rPr>
              <w:t>Precision Flow-OSV II Valve System</w:t>
            </w:r>
          </w:p>
        </w:tc>
        <w:tc>
          <w:tcPr>
            <w:tcW w:w="3800" w:type="dxa"/>
          </w:tcPr>
          <w:p w:rsidR="001212B6" w:rsidRDefault="00867151">
            <w:pPr>
              <w:spacing w:before="3" w:after="3"/>
            </w:pPr>
            <w:r>
              <w:rPr>
                <w:rFonts w:ascii="Times New Roman"/>
                <w:sz w:val="20"/>
              </w:rPr>
              <w:t>Ventricular/Peritoneal OSV11-  Ventricular/Peritoneal Hydrocephalus Shunt</w:t>
            </w:r>
          </w:p>
        </w:tc>
        <w:tc>
          <w:tcPr>
            <w:tcW w:w="1900" w:type="dxa"/>
          </w:tcPr>
          <w:p w:rsidR="001212B6" w:rsidRDefault="00867151">
            <w:pPr>
              <w:spacing w:before="3" w:after="3"/>
            </w:pPr>
            <w:r>
              <w:rPr>
                <w:rFonts w:ascii="Times New Roman"/>
                <w:sz w:val="20"/>
              </w:rPr>
              <w:t>Drainage Cath 110 cm, F7. Ventricular Catheters 7,9,13 &amp; 15 cm</w:t>
            </w:r>
          </w:p>
        </w:tc>
        <w:tc>
          <w:tcPr>
            <w:tcW w:w="1500" w:type="dxa"/>
          </w:tcPr>
          <w:p w:rsidR="001212B6" w:rsidRDefault="00867151">
            <w:pPr>
              <w:spacing w:before="3" w:after="3"/>
              <w:jc w:val="right"/>
            </w:pPr>
            <w:r>
              <w:rPr>
                <w:rFonts w:ascii="Times New Roman"/>
                <w:sz w:val="20"/>
              </w:rPr>
              <w:t>$1,001.00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IG032</w:t>
            </w:r>
          </w:p>
        </w:tc>
        <w:tc>
          <w:tcPr>
            <w:tcW w:w="3500" w:type="dxa"/>
          </w:tcPr>
          <w:p w:rsidR="001212B6" w:rsidRDefault="00867151">
            <w:pPr>
              <w:spacing w:before="3" w:after="3"/>
            </w:pPr>
            <w:r>
              <w:rPr>
                <w:rFonts w:ascii="Times New Roman"/>
                <w:sz w:val="20"/>
              </w:rPr>
              <w:t>Burr Hole Valve Shunt Assemblies</w:t>
            </w:r>
          </w:p>
        </w:tc>
        <w:tc>
          <w:tcPr>
            <w:tcW w:w="3800" w:type="dxa"/>
          </w:tcPr>
          <w:p w:rsidR="001212B6" w:rsidRDefault="00867151">
            <w:pPr>
              <w:spacing w:before="3" w:after="3"/>
            </w:pPr>
            <w:r>
              <w:rPr>
                <w:rFonts w:ascii="Times New Roman"/>
                <w:sz w:val="20"/>
              </w:rPr>
              <w:t>Shunt Assembly: silicone encased valve, silicone ventricular and peritoneal catheters</w:t>
            </w:r>
          </w:p>
        </w:tc>
        <w:tc>
          <w:tcPr>
            <w:tcW w:w="1900" w:type="dxa"/>
          </w:tcPr>
          <w:p w:rsidR="001212B6" w:rsidRDefault="00867151">
            <w:pPr>
              <w:spacing w:before="3" w:after="3"/>
            </w:pPr>
            <w:r>
              <w:rPr>
                <w:rFonts w:ascii="Times New Roman"/>
                <w:sz w:val="20"/>
              </w:rPr>
              <w:t>16mm or 12mm base; low, medium or high pressure, various kit configurations</w:t>
            </w:r>
          </w:p>
        </w:tc>
        <w:tc>
          <w:tcPr>
            <w:tcW w:w="1500" w:type="dxa"/>
          </w:tcPr>
          <w:p w:rsidR="001212B6" w:rsidRDefault="00867151">
            <w:pPr>
              <w:spacing w:before="3" w:after="3"/>
              <w:jc w:val="right"/>
            </w:pPr>
            <w:r>
              <w:rPr>
                <w:rFonts w:ascii="Times New Roman"/>
                <w:sz w:val="20"/>
              </w:rPr>
              <w:t>$1,001.00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Antibiotics, Distal catheter, Proximal catheter</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JJ863</w:t>
            </w:r>
          </w:p>
        </w:tc>
        <w:tc>
          <w:tcPr>
            <w:tcW w:w="3500" w:type="dxa"/>
          </w:tcPr>
          <w:p w:rsidR="001212B6" w:rsidRDefault="00867151">
            <w:pPr>
              <w:spacing w:before="3" w:after="3"/>
            </w:pPr>
            <w:r>
              <w:rPr>
                <w:rFonts w:ascii="Times New Roman"/>
                <w:sz w:val="20"/>
              </w:rPr>
              <w:t>Codman Hakim Precision Fixed Pressure Valve</w:t>
            </w:r>
          </w:p>
        </w:tc>
        <w:tc>
          <w:tcPr>
            <w:tcW w:w="3800" w:type="dxa"/>
          </w:tcPr>
          <w:p w:rsidR="001212B6" w:rsidRDefault="00867151">
            <w:pPr>
              <w:spacing w:before="3" w:after="3"/>
            </w:pPr>
            <w:r>
              <w:rPr>
                <w:rFonts w:ascii="Times New Roman"/>
                <w:sz w:val="20"/>
              </w:rPr>
              <w:t>Fixed Pressure Valve with Bactiseal ventricular and peritoneal catheters and reservoir: Opening pressures: 10-130mmH2O</w:t>
            </w:r>
          </w:p>
        </w:tc>
        <w:tc>
          <w:tcPr>
            <w:tcW w:w="1900" w:type="dxa"/>
          </w:tcPr>
          <w:p w:rsidR="001212B6" w:rsidRDefault="00867151">
            <w:pPr>
              <w:spacing w:before="3" w:after="3"/>
            </w:pPr>
            <w:r>
              <w:rPr>
                <w:rFonts w:ascii="Times New Roman"/>
                <w:sz w:val="20"/>
              </w:rPr>
              <w:t>Standard and Micro</w:t>
            </w:r>
          </w:p>
        </w:tc>
        <w:tc>
          <w:tcPr>
            <w:tcW w:w="1500" w:type="dxa"/>
          </w:tcPr>
          <w:p w:rsidR="001212B6" w:rsidRDefault="00867151">
            <w:pPr>
              <w:spacing w:before="3" w:after="3"/>
              <w:jc w:val="right"/>
            </w:pPr>
            <w:r>
              <w:rPr>
                <w:rFonts w:ascii="Times New Roman"/>
                <w:sz w:val="20"/>
              </w:rPr>
              <w:t>$1,570.00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BB324</w:t>
            </w:r>
          </w:p>
        </w:tc>
        <w:tc>
          <w:tcPr>
            <w:tcW w:w="3500" w:type="dxa"/>
          </w:tcPr>
          <w:p w:rsidR="001212B6" w:rsidRDefault="00867151">
            <w:pPr>
              <w:spacing w:before="3" w:after="3"/>
            </w:pPr>
            <w:r>
              <w:rPr>
                <w:rFonts w:ascii="Times New Roman"/>
                <w:sz w:val="20"/>
              </w:rPr>
              <w:t>Aesculap-Miethke gravitational shunt</w:t>
            </w:r>
          </w:p>
        </w:tc>
        <w:tc>
          <w:tcPr>
            <w:tcW w:w="3800" w:type="dxa"/>
          </w:tcPr>
          <w:p w:rsidR="001212B6" w:rsidRDefault="00867151">
            <w:pPr>
              <w:spacing w:before="3" w:after="3"/>
            </w:pPr>
            <w:r>
              <w:rPr>
                <w:rFonts w:ascii="Times New Roman"/>
                <w:sz w:val="20"/>
              </w:rPr>
              <w:t>Single valve, anti-siphon gravitational shunt, titanium construction (MRI safe to 3 tesla)</w:t>
            </w:r>
          </w:p>
        </w:tc>
        <w:tc>
          <w:tcPr>
            <w:tcW w:w="1900" w:type="dxa"/>
          </w:tcPr>
          <w:p w:rsidR="001212B6" w:rsidRDefault="00867151">
            <w:pPr>
              <w:spacing w:before="3" w:after="3"/>
            </w:pPr>
            <w:r>
              <w:rPr>
                <w:rFonts w:ascii="Times New Roman"/>
                <w:sz w:val="20"/>
              </w:rPr>
              <w:t>24mm and 27mm long, 4.0mm and 4.6mm diameter, 4cmH2O and 5cmH2O-40cmH2O</w:t>
            </w:r>
          </w:p>
        </w:tc>
        <w:tc>
          <w:tcPr>
            <w:tcW w:w="1500" w:type="dxa"/>
          </w:tcPr>
          <w:p w:rsidR="001212B6" w:rsidRDefault="00867151">
            <w:pPr>
              <w:spacing w:before="3" w:after="3"/>
              <w:jc w:val="right"/>
            </w:pPr>
            <w:r>
              <w:rPr>
                <w:rFonts w:ascii="Times New Roman"/>
                <w:sz w:val="20"/>
              </w:rPr>
              <w:t>$1,083.00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Coating, Distal catheter, Proximal catheter, Reservoir/Priming function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MC648</w:t>
            </w:r>
          </w:p>
        </w:tc>
        <w:tc>
          <w:tcPr>
            <w:tcW w:w="3500" w:type="dxa"/>
          </w:tcPr>
          <w:p w:rsidR="001212B6" w:rsidRDefault="00867151">
            <w:pPr>
              <w:spacing w:before="3" w:after="3"/>
            </w:pPr>
            <w:r>
              <w:rPr>
                <w:rFonts w:ascii="Times New Roman"/>
                <w:sz w:val="20"/>
              </w:rPr>
              <w:t>Delta Valve Unitised with Bioglide PSM range</w:t>
            </w:r>
          </w:p>
        </w:tc>
        <w:tc>
          <w:tcPr>
            <w:tcW w:w="3800" w:type="dxa"/>
          </w:tcPr>
          <w:p w:rsidR="001212B6" w:rsidRDefault="00867151">
            <w:pPr>
              <w:spacing w:before="3" w:after="3"/>
            </w:pPr>
            <w:r>
              <w:rPr>
                <w:rFonts w:ascii="Times New Roman"/>
                <w:sz w:val="20"/>
              </w:rPr>
              <w:t xml:space="preserve">CSF Flow Valves. Polypropylene and acetal plastic base. Silicone elastomer dome. </w:t>
            </w:r>
            <w:r>
              <w:rPr>
                <w:rFonts w:ascii="Times New Roman"/>
                <w:sz w:val="20"/>
              </w:rPr>
              <w:lastRenderedPageBreak/>
              <w:t>Unitised system includes the valve, integral ventricular and peritoneal catheter (all components connected). Surface of valve bonded with hydrogel (Bioglide surface modificat</w:t>
            </w:r>
          </w:p>
        </w:tc>
        <w:tc>
          <w:tcPr>
            <w:tcW w:w="1900" w:type="dxa"/>
          </w:tcPr>
          <w:p w:rsidR="001212B6" w:rsidRDefault="00867151">
            <w:pPr>
              <w:spacing w:before="3" w:after="3"/>
            </w:pPr>
            <w:r>
              <w:rPr>
                <w:rFonts w:ascii="Times New Roman"/>
                <w:sz w:val="20"/>
              </w:rPr>
              <w:lastRenderedPageBreak/>
              <w:t>8-13.5cm x 90-120cm (0.5-2.0)</w:t>
            </w:r>
          </w:p>
        </w:tc>
        <w:tc>
          <w:tcPr>
            <w:tcW w:w="1500" w:type="dxa"/>
          </w:tcPr>
          <w:p w:rsidR="001212B6" w:rsidRDefault="00867151">
            <w:pPr>
              <w:spacing w:before="3" w:after="3"/>
              <w:jc w:val="right"/>
            </w:pPr>
            <w:r>
              <w:rPr>
                <w:rFonts w:ascii="Times New Roman"/>
                <w:sz w:val="20"/>
              </w:rPr>
              <w:t>$1,796.00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Coating, Distal catheter, Reservoir/Priming function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MC651</w:t>
            </w:r>
          </w:p>
        </w:tc>
        <w:tc>
          <w:tcPr>
            <w:tcW w:w="3500" w:type="dxa"/>
          </w:tcPr>
          <w:p w:rsidR="001212B6" w:rsidRDefault="00867151">
            <w:pPr>
              <w:spacing w:before="3" w:after="3"/>
            </w:pPr>
            <w:r>
              <w:rPr>
                <w:rFonts w:ascii="Times New Roman"/>
                <w:sz w:val="20"/>
              </w:rPr>
              <w:t>Delta Valve Assembly with Bioglide PSM range</w:t>
            </w:r>
          </w:p>
        </w:tc>
        <w:tc>
          <w:tcPr>
            <w:tcW w:w="3800" w:type="dxa"/>
          </w:tcPr>
          <w:p w:rsidR="001212B6" w:rsidRDefault="00867151">
            <w:pPr>
              <w:spacing w:before="3" w:after="3"/>
            </w:pPr>
            <w:r>
              <w:rPr>
                <w:rFonts w:ascii="Times New Roman"/>
                <w:sz w:val="20"/>
              </w:rPr>
              <w:t>CSF Flow Valves. Polypropylene and acetal plastic base. Silicone elastomer dome. Assembly system includes the valve, integral peritoneal catheter, female luer adapter and prefill tubing. Surface of the valve bonded with hydrogel (Bioglide surface modifica</w:t>
            </w:r>
          </w:p>
        </w:tc>
        <w:tc>
          <w:tcPr>
            <w:tcW w:w="1900" w:type="dxa"/>
          </w:tcPr>
          <w:p w:rsidR="001212B6" w:rsidRDefault="00867151">
            <w:pPr>
              <w:spacing w:before="3" w:after="3"/>
            </w:pPr>
            <w:r>
              <w:rPr>
                <w:rFonts w:ascii="Times New Roman"/>
                <w:sz w:val="20"/>
              </w:rPr>
              <w:t>90-120cm (0.5, 1.0, 1.5, 2.0)</w:t>
            </w:r>
          </w:p>
        </w:tc>
        <w:tc>
          <w:tcPr>
            <w:tcW w:w="1500" w:type="dxa"/>
          </w:tcPr>
          <w:p w:rsidR="001212B6" w:rsidRDefault="00867151">
            <w:pPr>
              <w:spacing w:before="3" w:after="3"/>
              <w:jc w:val="right"/>
            </w:pPr>
            <w:r>
              <w:rPr>
                <w:rFonts w:ascii="Times New Roman"/>
                <w:sz w:val="20"/>
              </w:rPr>
              <w:t>$1,665.00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Coating, Reservoir/Priming function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MC647</w:t>
            </w:r>
          </w:p>
        </w:tc>
        <w:tc>
          <w:tcPr>
            <w:tcW w:w="3500" w:type="dxa"/>
          </w:tcPr>
          <w:p w:rsidR="001212B6" w:rsidRDefault="00867151">
            <w:pPr>
              <w:spacing w:before="3" w:after="3"/>
            </w:pPr>
            <w:r>
              <w:rPr>
                <w:rFonts w:ascii="Times New Roman"/>
                <w:sz w:val="20"/>
              </w:rPr>
              <w:t>Delta Valve with Bioglide PSM range</w:t>
            </w:r>
          </w:p>
        </w:tc>
        <w:tc>
          <w:tcPr>
            <w:tcW w:w="3800" w:type="dxa"/>
          </w:tcPr>
          <w:p w:rsidR="001212B6" w:rsidRDefault="00867151">
            <w:pPr>
              <w:spacing w:before="3" w:after="3"/>
            </w:pPr>
            <w:r>
              <w:rPr>
                <w:rFonts w:ascii="Times New Roman"/>
                <w:sz w:val="20"/>
              </w:rPr>
              <w:t>CSF Flow Valve. Polypropylene and acetal plastic base. Silicone elastomer dome. Surface of valve bonded with hydrogel (Bioglide surface modification).</w:t>
            </w:r>
          </w:p>
        </w:tc>
        <w:tc>
          <w:tcPr>
            <w:tcW w:w="1900" w:type="dxa"/>
          </w:tcPr>
          <w:p w:rsidR="001212B6" w:rsidRDefault="00867151">
            <w:pPr>
              <w:spacing w:before="3" w:after="3"/>
            </w:pPr>
            <w:r>
              <w:rPr>
                <w:rFonts w:ascii="Times New Roman"/>
                <w:sz w:val="20"/>
              </w:rPr>
              <w:t>36-40mm x 9-20mm (0.5-2.0)</w:t>
            </w:r>
          </w:p>
        </w:tc>
        <w:tc>
          <w:tcPr>
            <w:tcW w:w="1500" w:type="dxa"/>
          </w:tcPr>
          <w:p w:rsidR="001212B6" w:rsidRDefault="00867151">
            <w:pPr>
              <w:spacing w:before="3" w:after="3"/>
              <w:jc w:val="right"/>
            </w:pPr>
            <w:r>
              <w:rPr>
                <w:rFonts w:ascii="Times New Roman"/>
                <w:sz w:val="20"/>
              </w:rPr>
              <w:t>$1,498.00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Distal catheter, Proximal catheter, Reservoir/Priming function</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BB403</w:t>
            </w:r>
          </w:p>
        </w:tc>
        <w:tc>
          <w:tcPr>
            <w:tcW w:w="3500" w:type="dxa"/>
          </w:tcPr>
          <w:p w:rsidR="001212B6" w:rsidRDefault="00867151">
            <w:pPr>
              <w:spacing w:before="3" w:after="3"/>
            </w:pPr>
            <w:r>
              <w:rPr>
                <w:rFonts w:ascii="Times New Roman"/>
                <w:sz w:val="20"/>
              </w:rPr>
              <w:t xml:space="preserve">Aesculap-Miethke GAV Shunt System  </w:t>
            </w:r>
          </w:p>
        </w:tc>
        <w:tc>
          <w:tcPr>
            <w:tcW w:w="3800" w:type="dxa"/>
          </w:tcPr>
          <w:p w:rsidR="001212B6" w:rsidRDefault="00867151">
            <w:pPr>
              <w:spacing w:before="3" w:after="3"/>
            </w:pPr>
            <w:r>
              <w:rPr>
                <w:rFonts w:ascii="Times New Roman"/>
                <w:sz w:val="20"/>
              </w:rPr>
              <w:t xml:space="preserve">Single valve, (anti-siphon) gravitational shunt, titanium construction (MRI safe to 3 tesla), with incorporated reservoir, distal catheter and ventricular catheter.      </w:t>
            </w:r>
          </w:p>
        </w:tc>
        <w:tc>
          <w:tcPr>
            <w:tcW w:w="1900" w:type="dxa"/>
          </w:tcPr>
          <w:p w:rsidR="001212B6" w:rsidRDefault="00867151">
            <w:pPr>
              <w:spacing w:before="3" w:after="3"/>
            </w:pPr>
            <w:r>
              <w:rPr>
                <w:rFonts w:ascii="Times New Roman"/>
                <w:sz w:val="20"/>
              </w:rPr>
              <w:t>Valve: do=4.2 mm, Connector: do=1.4 mm/1.9 mm  Catheter: di=1.2 mm, do=2.5 mm,  5cmH2O-30cmH2O</w:t>
            </w:r>
          </w:p>
        </w:tc>
        <w:tc>
          <w:tcPr>
            <w:tcW w:w="1500" w:type="dxa"/>
          </w:tcPr>
          <w:p w:rsidR="001212B6" w:rsidRDefault="00867151">
            <w:pPr>
              <w:spacing w:before="3" w:after="3"/>
              <w:jc w:val="right"/>
            </w:pPr>
            <w:r>
              <w:rPr>
                <w:rFonts w:ascii="Times New Roman"/>
                <w:sz w:val="20"/>
              </w:rPr>
              <w:t>$1,697.00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IG159</w:t>
            </w:r>
          </w:p>
        </w:tc>
        <w:tc>
          <w:tcPr>
            <w:tcW w:w="3500" w:type="dxa"/>
          </w:tcPr>
          <w:p w:rsidR="001212B6" w:rsidRDefault="00867151">
            <w:pPr>
              <w:spacing w:before="3" w:after="3"/>
            </w:pPr>
            <w:r>
              <w:rPr>
                <w:rFonts w:ascii="Times New Roman"/>
                <w:sz w:val="20"/>
              </w:rPr>
              <w:t>Hakim Precision Valve System</w:t>
            </w:r>
          </w:p>
        </w:tc>
        <w:tc>
          <w:tcPr>
            <w:tcW w:w="3800" w:type="dxa"/>
          </w:tcPr>
          <w:p w:rsidR="001212B6" w:rsidRDefault="00867151">
            <w:pPr>
              <w:spacing w:before="3" w:after="3"/>
            </w:pPr>
            <w:r>
              <w:rPr>
                <w:rFonts w:ascii="Times New Roman"/>
                <w:sz w:val="20"/>
              </w:rPr>
              <w:t>Fixed pressure valve with reservoir, siphonguard, ventricular and peritoneal catheters</w:t>
            </w:r>
          </w:p>
        </w:tc>
        <w:tc>
          <w:tcPr>
            <w:tcW w:w="1900" w:type="dxa"/>
          </w:tcPr>
          <w:p w:rsidR="001212B6" w:rsidRDefault="00867151">
            <w:pPr>
              <w:spacing w:before="3" w:after="3"/>
            </w:pPr>
            <w:r>
              <w:rPr>
                <w:rFonts w:ascii="Times New Roman"/>
                <w:sz w:val="20"/>
              </w:rPr>
              <w:t>Very low to very high including micro</w:t>
            </w:r>
          </w:p>
        </w:tc>
        <w:tc>
          <w:tcPr>
            <w:tcW w:w="1500" w:type="dxa"/>
          </w:tcPr>
          <w:p w:rsidR="001212B6" w:rsidRDefault="00867151">
            <w:pPr>
              <w:spacing w:before="3" w:after="3"/>
              <w:jc w:val="right"/>
            </w:pPr>
            <w:r>
              <w:rPr>
                <w:rFonts w:ascii="Times New Roman"/>
                <w:sz w:val="20"/>
              </w:rPr>
              <w:t>$1,697.00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MC649</w:t>
            </w:r>
          </w:p>
        </w:tc>
        <w:tc>
          <w:tcPr>
            <w:tcW w:w="3500" w:type="dxa"/>
          </w:tcPr>
          <w:p w:rsidR="001212B6" w:rsidRDefault="00867151">
            <w:pPr>
              <w:spacing w:before="3" w:after="3"/>
            </w:pPr>
            <w:r>
              <w:rPr>
                <w:rFonts w:ascii="Times New Roman"/>
                <w:sz w:val="20"/>
              </w:rPr>
              <w:t>Delta Shunt Unitised</w:t>
            </w:r>
          </w:p>
        </w:tc>
        <w:tc>
          <w:tcPr>
            <w:tcW w:w="3800" w:type="dxa"/>
          </w:tcPr>
          <w:p w:rsidR="001212B6" w:rsidRDefault="00867151">
            <w:pPr>
              <w:spacing w:before="3" w:after="3"/>
            </w:pPr>
            <w:r>
              <w:rPr>
                <w:rFonts w:ascii="Times New Roman"/>
                <w:sz w:val="20"/>
              </w:rPr>
              <w:t>Delta valve is a fixed pressure CSF valve, available in four performance levels. Delta Unitised shunt includes a delta valve, pre-attached ventricular catheter, and a pre-attached peritoneal catheter. Right Angle Clip. Disposable Quick Release Ventricular</w:t>
            </w:r>
          </w:p>
        </w:tc>
        <w:tc>
          <w:tcPr>
            <w:tcW w:w="1900" w:type="dxa"/>
          </w:tcPr>
          <w:p w:rsidR="001212B6" w:rsidRDefault="00867151">
            <w:pPr>
              <w:spacing w:before="3" w:after="3"/>
            </w:pPr>
            <w:r>
              <w:rPr>
                <w:rFonts w:ascii="Times New Roman"/>
                <w:sz w:val="20"/>
              </w:rPr>
              <w:t xml:space="preserve">Delta Unitised Shunt small (Distal 65cm-90cm, ventricular 11cm) - 0.5, 1.0, 1.5 and 2.0. Delta Unitised Shunt regular (Distal </w:t>
            </w:r>
            <w:r>
              <w:rPr>
                <w:rFonts w:ascii="Times New Roman"/>
                <w:sz w:val="20"/>
              </w:rPr>
              <w:lastRenderedPageBreak/>
              <w:t>90cm, ventricular catheter 13cm) - 0.5, 1.0, 1.5 and 2.0</w:t>
            </w:r>
          </w:p>
        </w:tc>
        <w:tc>
          <w:tcPr>
            <w:tcW w:w="1500" w:type="dxa"/>
          </w:tcPr>
          <w:p w:rsidR="001212B6" w:rsidRDefault="00867151">
            <w:pPr>
              <w:spacing w:before="3" w:after="3"/>
              <w:jc w:val="right"/>
            </w:pPr>
            <w:r>
              <w:rPr>
                <w:rFonts w:ascii="Times New Roman"/>
                <w:sz w:val="20"/>
              </w:rPr>
              <w:lastRenderedPageBreak/>
              <w:t>$1,697.00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Distal catheter, Reservoir/Priming function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MC650</w:t>
            </w:r>
          </w:p>
        </w:tc>
        <w:tc>
          <w:tcPr>
            <w:tcW w:w="3500" w:type="dxa"/>
          </w:tcPr>
          <w:p w:rsidR="001212B6" w:rsidRDefault="00867151">
            <w:pPr>
              <w:spacing w:before="3" w:after="3"/>
            </w:pPr>
            <w:r>
              <w:rPr>
                <w:rFonts w:ascii="Times New Roman"/>
                <w:sz w:val="20"/>
              </w:rPr>
              <w:t>Delta Shunt Assembly</w:t>
            </w:r>
          </w:p>
        </w:tc>
        <w:tc>
          <w:tcPr>
            <w:tcW w:w="3800" w:type="dxa"/>
          </w:tcPr>
          <w:p w:rsidR="001212B6" w:rsidRDefault="00867151">
            <w:pPr>
              <w:spacing w:before="3" w:after="3"/>
            </w:pPr>
            <w:r>
              <w:rPr>
                <w:rFonts w:ascii="Times New Roman"/>
                <w:sz w:val="20"/>
              </w:rPr>
              <w:t>Delta valve is a fixed CSF pressure valve, available in four performance levels. Includes an Integral (distal) Peritoneal Catheter, Disposable Peritoneal Catheter Passer, Female Luer Adapter and Prefill Tubing.</w:t>
            </w:r>
          </w:p>
        </w:tc>
        <w:tc>
          <w:tcPr>
            <w:tcW w:w="1900" w:type="dxa"/>
          </w:tcPr>
          <w:p w:rsidR="001212B6" w:rsidRDefault="00867151">
            <w:pPr>
              <w:spacing w:before="3" w:after="3"/>
            </w:pPr>
            <w:r>
              <w:rPr>
                <w:rFonts w:ascii="Times New Roman"/>
                <w:sz w:val="20"/>
              </w:rPr>
              <w:t>90-120cm (0.5 - 2.0)</w:t>
            </w:r>
          </w:p>
        </w:tc>
        <w:tc>
          <w:tcPr>
            <w:tcW w:w="1500" w:type="dxa"/>
          </w:tcPr>
          <w:p w:rsidR="001212B6" w:rsidRDefault="00867151">
            <w:pPr>
              <w:spacing w:before="3" w:after="3"/>
              <w:jc w:val="right"/>
            </w:pPr>
            <w:r>
              <w:rPr>
                <w:rFonts w:ascii="Times New Roman"/>
                <w:sz w:val="20"/>
              </w:rPr>
              <w:t>$1,566.00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 Reservoir/Priming function</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IG175</w:t>
            </w:r>
          </w:p>
        </w:tc>
        <w:tc>
          <w:tcPr>
            <w:tcW w:w="3500" w:type="dxa"/>
          </w:tcPr>
          <w:p w:rsidR="001212B6" w:rsidRDefault="00867151">
            <w:pPr>
              <w:spacing w:before="3" w:after="3"/>
            </w:pPr>
            <w:r>
              <w:rPr>
                <w:rFonts w:ascii="Times New Roman"/>
                <w:sz w:val="20"/>
              </w:rPr>
              <w:t>Codman Hakim Precision Valves</w:t>
            </w:r>
          </w:p>
        </w:tc>
        <w:tc>
          <w:tcPr>
            <w:tcW w:w="3800" w:type="dxa"/>
          </w:tcPr>
          <w:p w:rsidR="001212B6" w:rsidRDefault="00867151">
            <w:pPr>
              <w:spacing w:before="3" w:after="3"/>
            </w:pPr>
            <w:r>
              <w:rPr>
                <w:rFonts w:ascii="Times New Roman"/>
                <w:sz w:val="20"/>
              </w:rPr>
              <w:t>Valves with Siphonguard and Reservoir</w:t>
            </w:r>
          </w:p>
        </w:tc>
        <w:tc>
          <w:tcPr>
            <w:tcW w:w="1900" w:type="dxa"/>
          </w:tcPr>
          <w:p w:rsidR="001212B6" w:rsidRDefault="00867151">
            <w:pPr>
              <w:spacing w:before="3" w:after="3"/>
            </w:pPr>
            <w:r>
              <w:rPr>
                <w:rFonts w:ascii="Times New Roman"/>
                <w:sz w:val="20"/>
              </w:rPr>
              <w:t>10-130mm H2O including micro</w:t>
            </w:r>
          </w:p>
        </w:tc>
        <w:tc>
          <w:tcPr>
            <w:tcW w:w="1500" w:type="dxa"/>
          </w:tcPr>
          <w:p w:rsidR="001212B6" w:rsidRDefault="00867151">
            <w:pPr>
              <w:spacing w:before="3" w:after="3"/>
              <w:jc w:val="right"/>
            </w:pPr>
            <w:r>
              <w:rPr>
                <w:rFonts w:ascii="Times New Roman"/>
                <w:sz w:val="20"/>
              </w:rPr>
              <w:t>$1,399.00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MC532</w:t>
            </w:r>
          </w:p>
        </w:tc>
        <w:tc>
          <w:tcPr>
            <w:tcW w:w="3500" w:type="dxa"/>
          </w:tcPr>
          <w:p w:rsidR="001212B6" w:rsidRDefault="00867151">
            <w:pPr>
              <w:spacing w:before="3" w:after="3"/>
            </w:pPr>
            <w:r>
              <w:rPr>
                <w:rFonts w:ascii="Times New Roman"/>
                <w:sz w:val="20"/>
              </w:rPr>
              <w:t>Hydrocephalus Shunt</w:t>
            </w:r>
          </w:p>
        </w:tc>
        <w:tc>
          <w:tcPr>
            <w:tcW w:w="3800" w:type="dxa"/>
          </w:tcPr>
          <w:p w:rsidR="001212B6" w:rsidRDefault="00867151">
            <w:pPr>
              <w:spacing w:before="3" w:after="3"/>
            </w:pPr>
            <w:r>
              <w:rPr>
                <w:rFonts w:ascii="Times New Roman"/>
                <w:sz w:val="20"/>
              </w:rPr>
              <w:t>With Hydrostatic Valve, Delta Valves/Shunts/BioGlide, Vent Catheters</w:t>
            </w:r>
          </w:p>
        </w:tc>
        <w:tc>
          <w:tcPr>
            <w:tcW w:w="1900" w:type="dxa"/>
          </w:tcPr>
          <w:p w:rsidR="001212B6" w:rsidRDefault="00867151">
            <w:pPr>
              <w:spacing w:before="3" w:after="3"/>
            </w:pPr>
            <w:r>
              <w:rPr>
                <w:rFonts w:ascii="Times New Roman"/>
                <w:sz w:val="20"/>
              </w:rPr>
              <w:t>12mm-90cm</w:t>
            </w:r>
          </w:p>
        </w:tc>
        <w:tc>
          <w:tcPr>
            <w:tcW w:w="1500" w:type="dxa"/>
          </w:tcPr>
          <w:p w:rsidR="001212B6" w:rsidRDefault="00867151">
            <w:pPr>
              <w:spacing w:before="3" w:after="3"/>
              <w:jc w:val="right"/>
            </w:pPr>
            <w:r>
              <w:rPr>
                <w:rFonts w:ascii="Times New Roman"/>
                <w:sz w:val="20"/>
              </w:rPr>
              <w:t>$1,399.00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catheter, Lumboperitoneal</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IG017</w:t>
            </w:r>
          </w:p>
        </w:tc>
        <w:tc>
          <w:tcPr>
            <w:tcW w:w="3500" w:type="dxa"/>
          </w:tcPr>
          <w:p w:rsidR="001212B6" w:rsidRDefault="00867151">
            <w:pPr>
              <w:spacing w:before="3" w:after="3"/>
            </w:pPr>
            <w:r>
              <w:rPr>
                <w:rFonts w:ascii="Times New Roman"/>
                <w:sz w:val="20"/>
              </w:rPr>
              <w:t>Precision Flow-OSV II Valve System</w:t>
            </w:r>
          </w:p>
        </w:tc>
        <w:tc>
          <w:tcPr>
            <w:tcW w:w="3800" w:type="dxa"/>
          </w:tcPr>
          <w:p w:rsidR="001212B6" w:rsidRDefault="00867151">
            <w:pPr>
              <w:spacing w:before="3" w:after="3"/>
            </w:pPr>
            <w:r>
              <w:rPr>
                <w:rFonts w:ascii="Times New Roman"/>
                <w:sz w:val="20"/>
              </w:rPr>
              <w:t>Lumbar peritoneal OSV11-Lumboperitoneal System Hydrocephalus Shunt</w:t>
            </w:r>
          </w:p>
        </w:tc>
        <w:tc>
          <w:tcPr>
            <w:tcW w:w="1900" w:type="dxa"/>
          </w:tcPr>
          <w:p w:rsidR="001212B6" w:rsidRDefault="00867151">
            <w:pPr>
              <w:spacing w:before="3" w:after="3"/>
            </w:pPr>
            <w:r>
              <w:rPr>
                <w:rFonts w:ascii="Times New Roman"/>
                <w:sz w:val="20"/>
              </w:rPr>
              <w:t>Lumber Catheter 80cm, F5  Peritoneal Catheter 110cm, F7</w:t>
            </w:r>
          </w:p>
        </w:tc>
        <w:tc>
          <w:tcPr>
            <w:tcW w:w="1500" w:type="dxa"/>
          </w:tcPr>
          <w:p w:rsidR="001212B6" w:rsidRDefault="00867151">
            <w:pPr>
              <w:spacing w:before="3" w:after="3"/>
              <w:jc w:val="right"/>
            </w:pPr>
            <w:r>
              <w:rPr>
                <w:rFonts w:ascii="Times New Roman"/>
                <w:sz w:val="20"/>
              </w:rPr>
              <w:t>$1,467.00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catheter, Proximal catheter</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IG018</w:t>
            </w:r>
          </w:p>
        </w:tc>
        <w:tc>
          <w:tcPr>
            <w:tcW w:w="3500" w:type="dxa"/>
          </w:tcPr>
          <w:p w:rsidR="001212B6" w:rsidRDefault="00867151">
            <w:pPr>
              <w:spacing w:before="3" w:after="3"/>
            </w:pPr>
            <w:r>
              <w:rPr>
                <w:rFonts w:ascii="Times New Roman"/>
                <w:sz w:val="20"/>
              </w:rPr>
              <w:t xml:space="preserve">Precision Flow-OSV II Valve System </w:t>
            </w:r>
          </w:p>
        </w:tc>
        <w:tc>
          <w:tcPr>
            <w:tcW w:w="3800" w:type="dxa"/>
          </w:tcPr>
          <w:p w:rsidR="001212B6" w:rsidRDefault="00867151">
            <w:pPr>
              <w:spacing w:before="3" w:after="3"/>
            </w:pPr>
            <w:r>
              <w:rPr>
                <w:rFonts w:ascii="Times New Roman"/>
                <w:sz w:val="20"/>
              </w:rPr>
              <w:t>Ventricular/Atrial OSV11-Ventricular /Atrial Hydrocephalus Shunt</w:t>
            </w:r>
          </w:p>
        </w:tc>
        <w:tc>
          <w:tcPr>
            <w:tcW w:w="1900" w:type="dxa"/>
          </w:tcPr>
          <w:p w:rsidR="001212B6" w:rsidRDefault="00867151">
            <w:pPr>
              <w:spacing w:before="3" w:after="3"/>
            </w:pPr>
            <w:r>
              <w:rPr>
                <w:rFonts w:ascii="Times New Roman"/>
                <w:sz w:val="20"/>
              </w:rPr>
              <w:t>Drainage Cath 110 cm, F7. Ventricular Catheters 7,9,13 &amp; 15 cm</w:t>
            </w:r>
          </w:p>
        </w:tc>
        <w:tc>
          <w:tcPr>
            <w:tcW w:w="1500" w:type="dxa"/>
          </w:tcPr>
          <w:p w:rsidR="001212B6" w:rsidRDefault="00867151">
            <w:pPr>
              <w:spacing w:before="3" w:after="3"/>
              <w:jc w:val="right"/>
            </w:pPr>
            <w:r>
              <w:rPr>
                <w:rFonts w:ascii="Times New Roman"/>
                <w:sz w:val="20"/>
              </w:rPr>
              <w:t>$1,300.00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catheter, Proximal catheter, Reservoir/Priming function</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IG152</w:t>
            </w:r>
          </w:p>
        </w:tc>
        <w:tc>
          <w:tcPr>
            <w:tcW w:w="3500" w:type="dxa"/>
          </w:tcPr>
          <w:p w:rsidR="001212B6" w:rsidRDefault="00867151">
            <w:pPr>
              <w:spacing w:before="3" w:after="3"/>
            </w:pPr>
            <w:r>
              <w:rPr>
                <w:rFonts w:ascii="Times New Roman"/>
                <w:sz w:val="20"/>
              </w:rPr>
              <w:t>Hakim Precision Valve System</w:t>
            </w:r>
          </w:p>
        </w:tc>
        <w:tc>
          <w:tcPr>
            <w:tcW w:w="3800" w:type="dxa"/>
          </w:tcPr>
          <w:p w:rsidR="001212B6" w:rsidRDefault="00867151">
            <w:pPr>
              <w:spacing w:before="3" w:after="3"/>
            </w:pPr>
            <w:r>
              <w:rPr>
                <w:rFonts w:ascii="Times New Roman"/>
                <w:sz w:val="20"/>
              </w:rPr>
              <w:t>Precision valve standard with reservoir, peritoneal and ventricular catheters</w:t>
            </w:r>
          </w:p>
        </w:tc>
        <w:tc>
          <w:tcPr>
            <w:tcW w:w="1900" w:type="dxa"/>
          </w:tcPr>
          <w:p w:rsidR="001212B6" w:rsidRDefault="00867151">
            <w:pPr>
              <w:spacing w:before="3" w:after="3"/>
            </w:pPr>
            <w:r>
              <w:rPr>
                <w:rFonts w:ascii="Times New Roman"/>
                <w:sz w:val="20"/>
              </w:rPr>
              <w:t>Very low to very high including micro</w:t>
            </w:r>
          </w:p>
        </w:tc>
        <w:tc>
          <w:tcPr>
            <w:tcW w:w="1500" w:type="dxa"/>
          </w:tcPr>
          <w:p w:rsidR="001212B6" w:rsidRDefault="00867151">
            <w:pPr>
              <w:spacing w:before="3" w:after="3"/>
              <w:jc w:val="right"/>
            </w:pPr>
            <w:r>
              <w:rPr>
                <w:rFonts w:ascii="Times New Roman"/>
                <w:sz w:val="20"/>
              </w:rPr>
              <w:t>$1,616.00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IG160</w:t>
            </w:r>
          </w:p>
        </w:tc>
        <w:tc>
          <w:tcPr>
            <w:tcW w:w="3500" w:type="dxa"/>
          </w:tcPr>
          <w:p w:rsidR="001212B6" w:rsidRDefault="00867151">
            <w:pPr>
              <w:spacing w:before="3" w:after="3"/>
            </w:pPr>
            <w:r>
              <w:rPr>
                <w:rFonts w:ascii="Times New Roman"/>
                <w:sz w:val="20"/>
              </w:rPr>
              <w:t>Hakim Precision Valve System</w:t>
            </w:r>
          </w:p>
        </w:tc>
        <w:tc>
          <w:tcPr>
            <w:tcW w:w="3800" w:type="dxa"/>
          </w:tcPr>
          <w:p w:rsidR="001212B6" w:rsidRDefault="00867151">
            <w:pPr>
              <w:spacing w:before="3" w:after="3"/>
            </w:pPr>
            <w:r>
              <w:rPr>
                <w:rFonts w:ascii="Times New Roman"/>
                <w:sz w:val="20"/>
              </w:rPr>
              <w:t xml:space="preserve">Fixed pressure hydrocephalus shunt, packaged sterile, stainless steel and ruby valve mechanism, silicone rubber ventricular and peritoneal catheters.  In line or right angled </w:t>
            </w:r>
            <w:r>
              <w:rPr>
                <w:rFonts w:ascii="Times New Roman"/>
                <w:sz w:val="20"/>
              </w:rPr>
              <w:lastRenderedPageBreak/>
              <w:t>with reservoir.  Opening pressure  H20; Very high 130mm, high 100mm, medium 70mm</w:t>
            </w:r>
          </w:p>
        </w:tc>
        <w:tc>
          <w:tcPr>
            <w:tcW w:w="1900" w:type="dxa"/>
          </w:tcPr>
          <w:p w:rsidR="001212B6" w:rsidRDefault="00867151">
            <w:pPr>
              <w:spacing w:before="3" w:after="3"/>
            </w:pPr>
            <w:r>
              <w:rPr>
                <w:rFonts w:ascii="Times New Roman"/>
                <w:sz w:val="20"/>
              </w:rPr>
              <w:lastRenderedPageBreak/>
              <w:t>One size only</w:t>
            </w:r>
          </w:p>
        </w:tc>
        <w:tc>
          <w:tcPr>
            <w:tcW w:w="1500" w:type="dxa"/>
          </w:tcPr>
          <w:p w:rsidR="001212B6" w:rsidRDefault="00867151">
            <w:pPr>
              <w:spacing w:before="3" w:after="3"/>
              <w:jc w:val="right"/>
            </w:pPr>
            <w:r>
              <w:rPr>
                <w:rFonts w:ascii="Times New Roman"/>
                <w:sz w:val="20"/>
              </w:rPr>
              <w:t>$1,616.00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catheter, Reservoir/Priming function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MC531</w:t>
            </w:r>
          </w:p>
        </w:tc>
        <w:tc>
          <w:tcPr>
            <w:tcW w:w="3500" w:type="dxa"/>
          </w:tcPr>
          <w:p w:rsidR="001212B6" w:rsidRDefault="00867151">
            <w:pPr>
              <w:spacing w:before="3" w:after="3"/>
            </w:pPr>
            <w:r>
              <w:rPr>
                <w:rFonts w:ascii="Times New Roman"/>
                <w:sz w:val="20"/>
              </w:rPr>
              <w:t>Hydrocephalus Shunt</w:t>
            </w:r>
          </w:p>
        </w:tc>
        <w:tc>
          <w:tcPr>
            <w:tcW w:w="3800" w:type="dxa"/>
          </w:tcPr>
          <w:p w:rsidR="001212B6" w:rsidRDefault="00867151">
            <w:pPr>
              <w:spacing w:before="3" w:after="3"/>
            </w:pPr>
            <w:r>
              <w:rPr>
                <w:rFonts w:ascii="Times New Roman"/>
                <w:sz w:val="20"/>
              </w:rPr>
              <w:t>Ventricular/Peritoneal. CSF Flow Control Valves, BioGlide Contoured, Ventriculostomy Kit-E, Neonatal Delta Snap Shunt</w:t>
            </w:r>
          </w:p>
        </w:tc>
        <w:tc>
          <w:tcPr>
            <w:tcW w:w="1900" w:type="dxa"/>
          </w:tcPr>
          <w:p w:rsidR="001212B6" w:rsidRDefault="00867151">
            <w:pPr>
              <w:spacing w:before="3" w:after="3"/>
            </w:pPr>
            <w:r>
              <w:rPr>
                <w:rFonts w:ascii="Times New Roman"/>
                <w:sz w:val="20"/>
              </w:rPr>
              <w:t>12mm-90cm</w:t>
            </w:r>
          </w:p>
        </w:tc>
        <w:tc>
          <w:tcPr>
            <w:tcW w:w="1500" w:type="dxa"/>
          </w:tcPr>
          <w:p w:rsidR="001212B6" w:rsidRDefault="00867151">
            <w:pPr>
              <w:spacing w:before="3" w:after="3"/>
              <w:jc w:val="right"/>
            </w:pPr>
            <w:r>
              <w:rPr>
                <w:rFonts w:ascii="Times New Roman"/>
                <w:sz w:val="20"/>
              </w:rPr>
              <w:t>$1,485.00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Reservoir/Priming function</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IG168</w:t>
            </w:r>
          </w:p>
        </w:tc>
        <w:tc>
          <w:tcPr>
            <w:tcW w:w="3500" w:type="dxa"/>
          </w:tcPr>
          <w:p w:rsidR="001212B6" w:rsidRDefault="00867151">
            <w:pPr>
              <w:spacing w:before="3" w:after="3"/>
            </w:pPr>
            <w:r>
              <w:rPr>
                <w:rFonts w:ascii="Times New Roman"/>
                <w:sz w:val="20"/>
              </w:rPr>
              <w:t>Codman Hakim Precision Valve, Right Angle Reservoir</w:t>
            </w:r>
          </w:p>
        </w:tc>
        <w:tc>
          <w:tcPr>
            <w:tcW w:w="3800" w:type="dxa"/>
          </w:tcPr>
          <w:p w:rsidR="001212B6" w:rsidRDefault="00867151">
            <w:pPr>
              <w:spacing w:before="3" w:after="3"/>
            </w:pPr>
            <w:r>
              <w:rPr>
                <w:rFonts w:ascii="Times New Roman"/>
                <w:sz w:val="20"/>
              </w:rPr>
              <w:t>features 5 operating pressures</w:t>
            </w:r>
          </w:p>
        </w:tc>
        <w:tc>
          <w:tcPr>
            <w:tcW w:w="1900" w:type="dxa"/>
          </w:tcPr>
          <w:p w:rsidR="001212B6" w:rsidRDefault="00867151">
            <w:pPr>
              <w:spacing w:before="3" w:after="3"/>
            </w:pPr>
            <w:r>
              <w:rPr>
                <w:rFonts w:ascii="Times New Roman"/>
                <w:sz w:val="20"/>
              </w:rPr>
              <w:t>10, 40, 70, 100, and 130mmH2O</w:t>
            </w:r>
          </w:p>
        </w:tc>
        <w:tc>
          <w:tcPr>
            <w:tcW w:w="1500" w:type="dxa"/>
          </w:tcPr>
          <w:p w:rsidR="001212B6" w:rsidRDefault="00867151">
            <w:pPr>
              <w:spacing w:before="3" w:after="3"/>
              <w:jc w:val="right"/>
            </w:pPr>
            <w:r>
              <w:rPr>
                <w:rFonts w:ascii="Times New Roman"/>
                <w:sz w:val="20"/>
              </w:rPr>
              <w:t>$1,318.00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JJ156</w:t>
            </w:r>
          </w:p>
        </w:tc>
        <w:tc>
          <w:tcPr>
            <w:tcW w:w="3500" w:type="dxa"/>
          </w:tcPr>
          <w:p w:rsidR="001212B6" w:rsidRDefault="00867151">
            <w:pPr>
              <w:spacing w:before="3" w:after="3"/>
            </w:pPr>
            <w:r>
              <w:rPr>
                <w:rFonts w:ascii="Times New Roman"/>
                <w:sz w:val="20"/>
              </w:rPr>
              <w:t>Hakim Precision Valve System</w:t>
            </w:r>
          </w:p>
        </w:tc>
        <w:tc>
          <w:tcPr>
            <w:tcW w:w="3800" w:type="dxa"/>
          </w:tcPr>
          <w:p w:rsidR="001212B6" w:rsidRDefault="00867151">
            <w:pPr>
              <w:spacing w:before="3" w:after="3"/>
            </w:pPr>
            <w:r>
              <w:rPr>
                <w:rFonts w:ascii="Times New Roman"/>
                <w:sz w:val="20"/>
              </w:rPr>
              <w:t>Precision valve standard with reservoir</w:t>
            </w:r>
          </w:p>
        </w:tc>
        <w:tc>
          <w:tcPr>
            <w:tcW w:w="1900" w:type="dxa"/>
          </w:tcPr>
          <w:p w:rsidR="001212B6" w:rsidRDefault="00867151">
            <w:pPr>
              <w:spacing w:before="3" w:after="3"/>
            </w:pPr>
            <w:r>
              <w:rPr>
                <w:rFonts w:ascii="Times New Roman"/>
                <w:sz w:val="20"/>
              </w:rPr>
              <w:t>Very low to very high including micro</w:t>
            </w:r>
          </w:p>
        </w:tc>
        <w:tc>
          <w:tcPr>
            <w:tcW w:w="1500" w:type="dxa"/>
          </w:tcPr>
          <w:p w:rsidR="001212B6" w:rsidRDefault="00867151">
            <w:pPr>
              <w:spacing w:before="3" w:after="3"/>
              <w:jc w:val="right"/>
            </w:pPr>
            <w:r>
              <w:rPr>
                <w:rFonts w:ascii="Times New Roman"/>
                <w:sz w:val="20"/>
              </w:rPr>
              <w:t>$1,318.00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MC530</w:t>
            </w:r>
          </w:p>
        </w:tc>
        <w:tc>
          <w:tcPr>
            <w:tcW w:w="3500" w:type="dxa"/>
          </w:tcPr>
          <w:p w:rsidR="001212B6" w:rsidRDefault="00867151">
            <w:pPr>
              <w:spacing w:before="3" w:after="3"/>
            </w:pPr>
            <w:r>
              <w:rPr>
                <w:rFonts w:ascii="Times New Roman"/>
                <w:sz w:val="20"/>
              </w:rPr>
              <w:t>Hydrocephalus Shunt</w:t>
            </w:r>
          </w:p>
        </w:tc>
        <w:tc>
          <w:tcPr>
            <w:tcW w:w="3800" w:type="dxa"/>
          </w:tcPr>
          <w:p w:rsidR="001212B6" w:rsidRDefault="00867151">
            <w:pPr>
              <w:spacing w:before="3" w:after="3"/>
            </w:pPr>
            <w:r>
              <w:rPr>
                <w:rFonts w:ascii="Times New Roman"/>
                <w:sz w:val="20"/>
              </w:rPr>
              <w:t>Ventricular/Atrial, CSF Flow Control Shunts, Cont Small Valve</w:t>
            </w:r>
          </w:p>
        </w:tc>
        <w:tc>
          <w:tcPr>
            <w:tcW w:w="1900" w:type="dxa"/>
          </w:tcPr>
          <w:p w:rsidR="001212B6" w:rsidRDefault="00867151">
            <w:pPr>
              <w:spacing w:before="3" w:after="3"/>
            </w:pPr>
            <w:r>
              <w:rPr>
                <w:rFonts w:ascii="Times New Roman"/>
                <w:sz w:val="20"/>
              </w:rPr>
              <w:t>38cm-90cm</w:t>
            </w:r>
          </w:p>
        </w:tc>
        <w:tc>
          <w:tcPr>
            <w:tcW w:w="1500" w:type="dxa"/>
          </w:tcPr>
          <w:p w:rsidR="001212B6" w:rsidRDefault="00867151">
            <w:pPr>
              <w:spacing w:before="3" w:after="3"/>
              <w:jc w:val="right"/>
            </w:pPr>
            <w:r>
              <w:rPr>
                <w:rFonts w:ascii="Times New Roman"/>
                <w:sz w:val="20"/>
              </w:rPr>
              <w:t>$1,318.00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04.03.01.03 - Valve and gravitational unit, externally adjustable</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BB342</w:t>
            </w:r>
          </w:p>
        </w:tc>
        <w:tc>
          <w:tcPr>
            <w:tcW w:w="3500" w:type="dxa"/>
          </w:tcPr>
          <w:p w:rsidR="001212B6" w:rsidRDefault="00867151">
            <w:pPr>
              <w:spacing w:before="3" w:after="3"/>
            </w:pPr>
            <w:r>
              <w:rPr>
                <w:rFonts w:ascii="Times New Roman"/>
                <w:sz w:val="20"/>
              </w:rPr>
              <w:t>Miethke proSA with proGAV</w:t>
            </w:r>
          </w:p>
        </w:tc>
        <w:tc>
          <w:tcPr>
            <w:tcW w:w="3800" w:type="dxa"/>
          </w:tcPr>
          <w:p w:rsidR="001212B6" w:rsidRDefault="00867151">
            <w:pPr>
              <w:spacing w:before="3" w:after="3"/>
            </w:pPr>
            <w:r>
              <w:rPr>
                <w:rFonts w:ascii="Times New Roman"/>
                <w:sz w:val="20"/>
              </w:rPr>
              <w:t>proSA is an adjustable gravitational unit. proGAV is an adjustable differential pressure unit. They are combined to treat pediatric and adult hydrocephalus. The valves are made from titanium and are MR safe up to 3 tesla. They are connected by a distal catheter, which is made of silicone.</w:t>
            </w:r>
          </w:p>
        </w:tc>
        <w:tc>
          <w:tcPr>
            <w:tcW w:w="1900" w:type="dxa"/>
          </w:tcPr>
          <w:p w:rsidR="001212B6" w:rsidRDefault="00867151">
            <w:pPr>
              <w:spacing w:before="3" w:after="3"/>
            </w:pPr>
            <w:r>
              <w:rPr>
                <w:rFonts w:ascii="Times New Roman"/>
                <w:sz w:val="20"/>
              </w:rPr>
              <w:t>Adjustable gravatational unit (proSA): diameter 18mm  Adjustable differential pressure unit (proGAV): diameter 18mm  Distal catheter: inside diameter 1.2mm, outside diameter 2.5mm  FV782T:  proSA adjustable between 0-40 cmH2O  proGAV adjustable between 0-20 cmH2O</w:t>
            </w:r>
          </w:p>
        </w:tc>
        <w:tc>
          <w:tcPr>
            <w:tcW w:w="1500" w:type="dxa"/>
          </w:tcPr>
          <w:p w:rsidR="001212B6" w:rsidRDefault="00867151">
            <w:pPr>
              <w:spacing w:before="3" w:after="3"/>
              <w:jc w:val="right"/>
            </w:pPr>
            <w:r>
              <w:rPr>
                <w:rFonts w:ascii="Times New Roman"/>
                <w:sz w:val="20"/>
              </w:rPr>
              <w:t>$3,646.00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Catheter</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BB341</w:t>
            </w:r>
          </w:p>
        </w:tc>
        <w:tc>
          <w:tcPr>
            <w:tcW w:w="3500" w:type="dxa"/>
          </w:tcPr>
          <w:p w:rsidR="001212B6" w:rsidRDefault="00867151">
            <w:pPr>
              <w:spacing w:before="3" w:after="3"/>
            </w:pPr>
            <w:r>
              <w:rPr>
                <w:rFonts w:ascii="Times New Roman"/>
                <w:sz w:val="20"/>
              </w:rPr>
              <w:t>Miethke proSA with proGAV and distal catheter</w:t>
            </w:r>
          </w:p>
        </w:tc>
        <w:tc>
          <w:tcPr>
            <w:tcW w:w="3800" w:type="dxa"/>
          </w:tcPr>
          <w:p w:rsidR="001212B6" w:rsidRDefault="00867151">
            <w:pPr>
              <w:spacing w:before="3" w:after="3"/>
            </w:pPr>
            <w:r>
              <w:rPr>
                <w:rFonts w:ascii="Times New Roman"/>
                <w:sz w:val="20"/>
              </w:rPr>
              <w:t>proSA is an adjustable gravitational unit. proGAV is an adjustable differential pressure unit. They are combined to treat pediatric and adult hydrocephalus. The valves are made from titanium and are MR safe up to 3 tesla. The distal catheters are made of silicone.</w:t>
            </w:r>
          </w:p>
        </w:tc>
        <w:tc>
          <w:tcPr>
            <w:tcW w:w="1900" w:type="dxa"/>
          </w:tcPr>
          <w:p w:rsidR="001212B6" w:rsidRDefault="00867151">
            <w:pPr>
              <w:spacing w:before="3" w:after="3"/>
            </w:pPr>
            <w:r>
              <w:rPr>
                <w:rFonts w:ascii="Times New Roman"/>
                <w:sz w:val="20"/>
              </w:rPr>
              <w:t>Adjustable gravitational unit (proSA): diameter 18mm  Adjustable differential pressure unit (proGAV): diameter 18mm  Distal catheter: length 1200mm, inside  diameter 1.2mm, outside diameter 2.5mm  Distal catheter (connection between both valves): inside diameter 1.2mm, outside diameter 2.5mm  FV783T:   proSA adjustable between 0-40 cmH2O,  proGAV adjustablebetween 0-20 cmH2O</w:t>
            </w:r>
          </w:p>
        </w:tc>
        <w:tc>
          <w:tcPr>
            <w:tcW w:w="1500" w:type="dxa"/>
          </w:tcPr>
          <w:p w:rsidR="001212B6" w:rsidRDefault="00867151">
            <w:pPr>
              <w:spacing w:before="3" w:after="3"/>
              <w:jc w:val="right"/>
            </w:pPr>
            <w:r>
              <w:rPr>
                <w:rFonts w:ascii="Times New Roman"/>
                <w:sz w:val="20"/>
              </w:rPr>
              <w:t>$3,813.00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Catheter, Reservoir/Priming Function</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BB343</w:t>
            </w:r>
          </w:p>
        </w:tc>
        <w:tc>
          <w:tcPr>
            <w:tcW w:w="3500" w:type="dxa"/>
          </w:tcPr>
          <w:p w:rsidR="001212B6" w:rsidRDefault="00867151">
            <w:pPr>
              <w:spacing w:before="3" w:after="3"/>
            </w:pPr>
            <w:r>
              <w:rPr>
                <w:rFonts w:ascii="Times New Roman"/>
                <w:sz w:val="20"/>
              </w:rPr>
              <w:t>Miethke shunt system with reservoir and distal catheter</w:t>
            </w:r>
          </w:p>
        </w:tc>
        <w:tc>
          <w:tcPr>
            <w:tcW w:w="3800" w:type="dxa"/>
          </w:tcPr>
          <w:p w:rsidR="001212B6" w:rsidRDefault="00867151">
            <w:pPr>
              <w:spacing w:before="3" w:after="3"/>
            </w:pPr>
            <w:r>
              <w:rPr>
                <w:rFonts w:ascii="Times New Roman"/>
                <w:sz w:val="20"/>
              </w:rPr>
              <w:t>Shunt system containing an adjustable gravitational unit and an adjustable differential pressure unit with distal catheters and a ventircular catheter, combined with a deflector, a pediatric prechamber or a reservoir.  There are two types of reservoirs: Control reservoir and pediatric Burrhole reservoir. The shunt system is used for the treatment of pediatric and adult hydrocephalus. The valves, the prechamber, the deflector and the reservoirs are made from titanium. The catheters are made from silicone. The shunt system is MR safe up to 3 tesla.</w:t>
            </w:r>
          </w:p>
        </w:tc>
        <w:tc>
          <w:tcPr>
            <w:tcW w:w="1900" w:type="dxa"/>
          </w:tcPr>
          <w:p w:rsidR="001212B6" w:rsidRDefault="00867151">
            <w:pPr>
              <w:spacing w:before="3" w:after="3"/>
            </w:pPr>
            <w:r>
              <w:rPr>
                <w:rFonts w:ascii="Times New Roman"/>
                <w:sz w:val="20"/>
              </w:rPr>
              <w:t xml:space="preserve">Adjustable gravitational unit: height 4.5mm, diameter 18mm  Adjustable differential pressure unit: diameter 18mm  Distal catheter: length 1200mm, inside diameter 1.2mm, outside diameter 2.5mm  Distal catheter for connections: inside diameter 1.2mm, outside diameter </w:t>
            </w:r>
            <w:r>
              <w:rPr>
                <w:rFonts w:ascii="Times New Roman"/>
                <w:sz w:val="20"/>
              </w:rPr>
              <w:lastRenderedPageBreak/>
              <w:t>2.5mm, adjustable between 0-40 cmH2O, 0-20 cmH2O.</w:t>
            </w:r>
          </w:p>
        </w:tc>
        <w:tc>
          <w:tcPr>
            <w:tcW w:w="1500" w:type="dxa"/>
          </w:tcPr>
          <w:p w:rsidR="001212B6" w:rsidRDefault="00867151">
            <w:pPr>
              <w:spacing w:before="3" w:after="3"/>
              <w:jc w:val="right"/>
            </w:pPr>
            <w:r>
              <w:rPr>
                <w:rFonts w:ascii="Times New Roman"/>
                <w:sz w:val="20"/>
              </w:rPr>
              <w:lastRenderedPageBreak/>
              <w:t>$4,129.00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04.03.02 - Unitised shunt assembly, with proximal/distal catheter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IG023</w:t>
            </w:r>
          </w:p>
        </w:tc>
        <w:tc>
          <w:tcPr>
            <w:tcW w:w="3500" w:type="dxa"/>
          </w:tcPr>
          <w:p w:rsidR="001212B6" w:rsidRDefault="00867151">
            <w:pPr>
              <w:spacing w:before="3" w:after="3"/>
            </w:pPr>
            <w:r>
              <w:rPr>
                <w:rFonts w:ascii="Times New Roman"/>
                <w:sz w:val="20"/>
              </w:rPr>
              <w:t>Cordis Omnishunt System</w:t>
            </w:r>
          </w:p>
        </w:tc>
        <w:tc>
          <w:tcPr>
            <w:tcW w:w="3800" w:type="dxa"/>
          </w:tcPr>
          <w:p w:rsidR="001212B6" w:rsidRDefault="00867151">
            <w:pPr>
              <w:spacing w:before="3" w:after="3"/>
            </w:pPr>
            <w:r>
              <w:rPr>
                <w:rFonts w:ascii="Times New Roman"/>
                <w:sz w:val="20"/>
              </w:rPr>
              <w:t>Silicone and Synthetic ruby</w:t>
            </w:r>
          </w:p>
        </w:tc>
        <w:tc>
          <w:tcPr>
            <w:tcW w:w="1900" w:type="dxa"/>
          </w:tcPr>
          <w:p w:rsidR="001212B6" w:rsidRDefault="00867151">
            <w:pPr>
              <w:spacing w:before="3" w:after="3"/>
            </w:pPr>
            <w:r>
              <w:rPr>
                <w:rFonts w:ascii="Times New Roman"/>
                <w:sz w:val="20"/>
              </w:rPr>
              <w:t>Very low to very high pressures</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IG172</w:t>
            </w:r>
          </w:p>
        </w:tc>
        <w:tc>
          <w:tcPr>
            <w:tcW w:w="3500" w:type="dxa"/>
          </w:tcPr>
          <w:p w:rsidR="001212B6" w:rsidRDefault="00867151">
            <w:pPr>
              <w:spacing w:before="3" w:after="3"/>
            </w:pPr>
            <w:r>
              <w:rPr>
                <w:rFonts w:ascii="Times New Roman"/>
                <w:sz w:val="20"/>
              </w:rPr>
              <w:t>Codman-Medos Non-programmable Valve System</w:t>
            </w:r>
          </w:p>
        </w:tc>
        <w:tc>
          <w:tcPr>
            <w:tcW w:w="3800" w:type="dxa"/>
          </w:tcPr>
          <w:p w:rsidR="001212B6" w:rsidRDefault="00867151">
            <w:pPr>
              <w:spacing w:before="3" w:after="3"/>
            </w:pPr>
            <w:r>
              <w:rPr>
                <w:rFonts w:ascii="Times New Roman"/>
                <w:sz w:val="20"/>
              </w:rPr>
              <w:t>Lumbar/peritoneal catheter, James and Holter designs</w:t>
            </w:r>
          </w:p>
        </w:tc>
        <w:tc>
          <w:tcPr>
            <w:tcW w:w="1900" w:type="dxa"/>
          </w:tcPr>
          <w:p w:rsidR="001212B6" w:rsidRDefault="00867151">
            <w:pPr>
              <w:spacing w:before="3" w:after="3"/>
            </w:pPr>
            <w:r>
              <w:rPr>
                <w:rFonts w:ascii="Times New Roman"/>
                <w:sz w:val="20"/>
              </w:rPr>
              <w:t>25-80cm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MC529</w:t>
            </w:r>
          </w:p>
        </w:tc>
        <w:tc>
          <w:tcPr>
            <w:tcW w:w="3500" w:type="dxa"/>
          </w:tcPr>
          <w:p w:rsidR="001212B6" w:rsidRDefault="00867151">
            <w:pPr>
              <w:spacing w:before="3" w:after="3"/>
            </w:pPr>
            <w:r>
              <w:rPr>
                <w:rFonts w:ascii="Times New Roman"/>
                <w:sz w:val="20"/>
              </w:rPr>
              <w:t>Hydrocephalus Shunt</w:t>
            </w:r>
          </w:p>
        </w:tc>
        <w:tc>
          <w:tcPr>
            <w:tcW w:w="3800" w:type="dxa"/>
          </w:tcPr>
          <w:p w:rsidR="001212B6" w:rsidRDefault="00867151">
            <w:pPr>
              <w:spacing w:before="3" w:after="3"/>
            </w:pPr>
            <w:r>
              <w:rPr>
                <w:rFonts w:ascii="Times New Roman"/>
                <w:sz w:val="20"/>
              </w:rPr>
              <w:t>Lumbar peritoneal</w:t>
            </w:r>
          </w:p>
        </w:tc>
        <w:tc>
          <w:tcPr>
            <w:tcW w:w="1900" w:type="dxa"/>
          </w:tcPr>
          <w:p w:rsidR="001212B6" w:rsidRDefault="00867151">
            <w:pPr>
              <w:spacing w:before="3" w:after="3"/>
            </w:pPr>
            <w:r>
              <w:rPr>
                <w:rFonts w:ascii="Times New Roman"/>
                <w:sz w:val="20"/>
              </w:rPr>
              <w:t>84cm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Antisyphon function</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BB322</w:t>
            </w:r>
          </w:p>
        </w:tc>
        <w:tc>
          <w:tcPr>
            <w:tcW w:w="3500" w:type="dxa"/>
          </w:tcPr>
          <w:p w:rsidR="001212B6" w:rsidRDefault="00867151">
            <w:pPr>
              <w:spacing w:before="3" w:after="3"/>
            </w:pPr>
            <w:r>
              <w:rPr>
                <w:rFonts w:ascii="Times New Roman"/>
                <w:sz w:val="20"/>
              </w:rPr>
              <w:t>Aesculap-Miethke gravitational shunt (with catheter)</w:t>
            </w:r>
          </w:p>
        </w:tc>
        <w:tc>
          <w:tcPr>
            <w:tcW w:w="3800" w:type="dxa"/>
          </w:tcPr>
          <w:p w:rsidR="001212B6" w:rsidRDefault="00867151">
            <w:pPr>
              <w:spacing w:before="3" w:after="3"/>
            </w:pPr>
            <w:r>
              <w:rPr>
                <w:rFonts w:ascii="Times New Roman"/>
                <w:sz w:val="20"/>
              </w:rPr>
              <w:t>Single valve, (anti-siphon) gravitational shunt, titanium construction (MRI safe to 3 tesla), with incorporated distal catheter, supplied sterile</w:t>
            </w:r>
          </w:p>
        </w:tc>
        <w:tc>
          <w:tcPr>
            <w:tcW w:w="1900" w:type="dxa"/>
          </w:tcPr>
          <w:p w:rsidR="001212B6" w:rsidRDefault="00867151">
            <w:pPr>
              <w:spacing w:before="3" w:after="3"/>
            </w:pPr>
            <w:r>
              <w:rPr>
                <w:rFonts w:ascii="Times New Roman"/>
                <w:sz w:val="20"/>
              </w:rPr>
              <w:t>23mm long , 4.6mm diameter, 5cmH2O - 40cmH2O, Catheter - di=1.2mm, do=2.5cm, 1200mm long</w:t>
            </w:r>
          </w:p>
        </w:tc>
        <w:tc>
          <w:tcPr>
            <w:tcW w:w="1500" w:type="dxa"/>
          </w:tcPr>
          <w:p w:rsidR="001212B6" w:rsidRDefault="00867151">
            <w:pPr>
              <w:spacing w:before="3" w:after="3"/>
              <w:jc w:val="right"/>
            </w:pPr>
            <w:r>
              <w:rPr>
                <w:rFonts w:ascii="Times New Roman"/>
                <w:sz w:val="20"/>
              </w:rPr>
              <w:t>$1,490.00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04.03.03 - Catheter</w:t>
      </w:r>
    </w:p>
    <w:p w:rsidR="001212B6" w:rsidRDefault="001212B6">
      <w:pPr>
        <w:spacing w:before="3" w:after="3"/>
      </w:pPr>
    </w:p>
    <w:p w:rsidR="001212B6" w:rsidRDefault="00867151">
      <w:pPr>
        <w:pStyle w:val="SuffixHeading"/>
        <w:spacing w:before="3" w:after="3"/>
        <w:ind w:left="360"/>
      </w:pPr>
      <w:r>
        <w:rPr>
          <w:rFonts w:ascii="Times New Roman"/>
          <w:b/>
        </w:rPr>
        <w:t>Antibiotics</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IG179</w:t>
            </w:r>
          </w:p>
        </w:tc>
        <w:tc>
          <w:tcPr>
            <w:tcW w:w="3500" w:type="dxa"/>
          </w:tcPr>
          <w:p w:rsidR="001212B6" w:rsidRDefault="00867151">
            <w:pPr>
              <w:spacing w:before="3" w:after="3"/>
            </w:pPr>
            <w:r>
              <w:rPr>
                <w:rFonts w:ascii="Times New Roman"/>
                <w:sz w:val="20"/>
              </w:rPr>
              <w:t>Hakim Ventricular Catheter Set with Bactiseal</w:t>
            </w:r>
          </w:p>
        </w:tc>
        <w:tc>
          <w:tcPr>
            <w:tcW w:w="3800" w:type="dxa"/>
          </w:tcPr>
          <w:p w:rsidR="001212B6" w:rsidRDefault="00867151">
            <w:pPr>
              <w:spacing w:before="3" w:after="3"/>
            </w:pPr>
            <w:r>
              <w:rPr>
                <w:rFonts w:ascii="Times New Roman"/>
                <w:sz w:val="20"/>
              </w:rPr>
              <w:t>Silicone ventricular catheter, antibiotic impregnated</w:t>
            </w:r>
          </w:p>
        </w:tc>
        <w:tc>
          <w:tcPr>
            <w:tcW w:w="1900" w:type="dxa"/>
          </w:tcPr>
          <w:p w:rsidR="001212B6" w:rsidRDefault="00867151">
            <w:pPr>
              <w:spacing w:before="3" w:after="3"/>
            </w:pPr>
            <w:r>
              <w:rPr>
                <w:rFonts w:ascii="Times New Roman"/>
                <w:sz w:val="20"/>
              </w:rPr>
              <w:t>15cm</w:t>
            </w:r>
          </w:p>
        </w:tc>
        <w:tc>
          <w:tcPr>
            <w:tcW w:w="1500" w:type="dxa"/>
          </w:tcPr>
          <w:p w:rsidR="001212B6" w:rsidRDefault="00867151">
            <w:pPr>
              <w:spacing w:before="3" w:after="3"/>
              <w:jc w:val="right"/>
            </w:pPr>
            <w:r>
              <w:rPr>
                <w:rFonts w:ascii="Times New Roman"/>
                <w:sz w:val="20"/>
              </w:rPr>
              <w:t>$424.00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IG180</w:t>
            </w:r>
          </w:p>
        </w:tc>
        <w:tc>
          <w:tcPr>
            <w:tcW w:w="3500" w:type="dxa"/>
          </w:tcPr>
          <w:p w:rsidR="001212B6" w:rsidRDefault="00867151">
            <w:pPr>
              <w:spacing w:before="3" w:after="3"/>
            </w:pPr>
            <w:r>
              <w:rPr>
                <w:rFonts w:ascii="Times New Roman"/>
                <w:sz w:val="20"/>
              </w:rPr>
              <w:t>Hakim Peritoneal Catheter Set with Bactiseal</w:t>
            </w:r>
          </w:p>
        </w:tc>
        <w:tc>
          <w:tcPr>
            <w:tcW w:w="3800" w:type="dxa"/>
          </w:tcPr>
          <w:p w:rsidR="001212B6" w:rsidRDefault="00867151">
            <w:pPr>
              <w:spacing w:before="3" w:after="3"/>
            </w:pPr>
            <w:r>
              <w:rPr>
                <w:rFonts w:ascii="Times New Roman"/>
                <w:sz w:val="20"/>
              </w:rPr>
              <w:t>Silicone peritoneal catheter, antibiotic impregnated</w:t>
            </w:r>
          </w:p>
        </w:tc>
        <w:tc>
          <w:tcPr>
            <w:tcW w:w="1900" w:type="dxa"/>
          </w:tcPr>
          <w:p w:rsidR="001212B6" w:rsidRDefault="00867151">
            <w:pPr>
              <w:spacing w:before="3" w:after="3"/>
            </w:pPr>
            <w:r>
              <w:rPr>
                <w:rFonts w:ascii="Times New Roman"/>
                <w:sz w:val="20"/>
              </w:rPr>
              <w:t>80cm</w:t>
            </w:r>
          </w:p>
        </w:tc>
        <w:tc>
          <w:tcPr>
            <w:tcW w:w="1500" w:type="dxa"/>
          </w:tcPr>
          <w:p w:rsidR="001212B6" w:rsidRDefault="00867151">
            <w:pPr>
              <w:spacing w:before="3" w:after="3"/>
              <w:jc w:val="right"/>
            </w:pPr>
            <w:r>
              <w:rPr>
                <w:rFonts w:ascii="Times New Roman"/>
                <w:sz w:val="20"/>
              </w:rPr>
              <w:t>$424.00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MI165</w:t>
            </w:r>
          </w:p>
        </w:tc>
        <w:tc>
          <w:tcPr>
            <w:tcW w:w="3500" w:type="dxa"/>
          </w:tcPr>
          <w:p w:rsidR="001212B6" w:rsidRDefault="00867151">
            <w:pPr>
              <w:spacing w:before="3" w:after="3"/>
            </w:pPr>
            <w:r>
              <w:rPr>
                <w:rFonts w:ascii="Times New Roman"/>
                <w:sz w:val="20"/>
              </w:rPr>
              <w:t>ARES Antibiotic-Impregnated Catheter</w:t>
            </w:r>
          </w:p>
        </w:tc>
        <w:tc>
          <w:tcPr>
            <w:tcW w:w="3800" w:type="dxa"/>
          </w:tcPr>
          <w:p w:rsidR="001212B6" w:rsidRDefault="00867151">
            <w:pPr>
              <w:spacing w:before="3" w:after="3"/>
            </w:pPr>
            <w:r>
              <w:rPr>
                <w:rFonts w:ascii="Times New Roman"/>
                <w:sz w:val="20"/>
              </w:rPr>
              <w:t>ARES antibiotic-impregnated ventricular catheter</w:t>
            </w:r>
          </w:p>
        </w:tc>
        <w:tc>
          <w:tcPr>
            <w:tcW w:w="1900" w:type="dxa"/>
          </w:tcPr>
          <w:p w:rsidR="001212B6" w:rsidRDefault="00867151">
            <w:pPr>
              <w:spacing w:before="3" w:after="3"/>
            </w:pPr>
            <w:r>
              <w:rPr>
                <w:rFonts w:ascii="Times New Roman"/>
                <w:sz w:val="20"/>
              </w:rPr>
              <w:t>23cm</w:t>
            </w:r>
          </w:p>
        </w:tc>
        <w:tc>
          <w:tcPr>
            <w:tcW w:w="1500" w:type="dxa"/>
          </w:tcPr>
          <w:p w:rsidR="001212B6" w:rsidRDefault="00867151">
            <w:pPr>
              <w:spacing w:before="3" w:after="3"/>
              <w:jc w:val="right"/>
            </w:pPr>
            <w:r>
              <w:rPr>
                <w:rFonts w:ascii="Times New Roman"/>
                <w:sz w:val="20"/>
              </w:rPr>
              <w:t>$424.00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MI166</w:t>
            </w:r>
          </w:p>
        </w:tc>
        <w:tc>
          <w:tcPr>
            <w:tcW w:w="3500" w:type="dxa"/>
          </w:tcPr>
          <w:p w:rsidR="001212B6" w:rsidRDefault="00867151">
            <w:pPr>
              <w:spacing w:before="3" w:after="3"/>
            </w:pPr>
            <w:r>
              <w:rPr>
                <w:rFonts w:ascii="Times New Roman"/>
                <w:sz w:val="20"/>
              </w:rPr>
              <w:t>ARES antibiotic -impregnated catheter</w:t>
            </w:r>
          </w:p>
        </w:tc>
        <w:tc>
          <w:tcPr>
            <w:tcW w:w="3800" w:type="dxa"/>
          </w:tcPr>
          <w:p w:rsidR="001212B6" w:rsidRDefault="00867151">
            <w:pPr>
              <w:spacing w:before="3" w:after="3"/>
            </w:pPr>
            <w:r>
              <w:rPr>
                <w:rFonts w:ascii="Times New Roman"/>
                <w:sz w:val="20"/>
              </w:rPr>
              <w:t>ARES antibiotic-impregnated peritoneal catheter</w:t>
            </w:r>
          </w:p>
        </w:tc>
        <w:tc>
          <w:tcPr>
            <w:tcW w:w="1900" w:type="dxa"/>
          </w:tcPr>
          <w:p w:rsidR="001212B6" w:rsidRDefault="00867151">
            <w:pPr>
              <w:spacing w:before="3" w:after="3"/>
            </w:pPr>
            <w:r>
              <w:rPr>
                <w:rFonts w:ascii="Times New Roman"/>
                <w:sz w:val="20"/>
              </w:rPr>
              <w:t>120cm</w:t>
            </w:r>
          </w:p>
        </w:tc>
        <w:tc>
          <w:tcPr>
            <w:tcW w:w="1500" w:type="dxa"/>
          </w:tcPr>
          <w:p w:rsidR="001212B6" w:rsidRDefault="00867151">
            <w:pPr>
              <w:spacing w:before="3" w:after="3"/>
              <w:jc w:val="right"/>
            </w:pPr>
            <w:r>
              <w:rPr>
                <w:rFonts w:ascii="Times New Roman"/>
                <w:sz w:val="20"/>
              </w:rPr>
              <w:t>$424.00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Antibiotics, Distal, Proximal</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IG155</w:t>
            </w:r>
          </w:p>
        </w:tc>
        <w:tc>
          <w:tcPr>
            <w:tcW w:w="3500" w:type="dxa"/>
          </w:tcPr>
          <w:p w:rsidR="001212B6" w:rsidRDefault="00867151">
            <w:pPr>
              <w:spacing w:before="3" w:after="3"/>
            </w:pPr>
            <w:r>
              <w:rPr>
                <w:rFonts w:ascii="Times New Roman"/>
                <w:sz w:val="20"/>
              </w:rPr>
              <w:t>Hakim Catheter Kit with Bactiseal Silicone</w:t>
            </w:r>
          </w:p>
        </w:tc>
        <w:tc>
          <w:tcPr>
            <w:tcW w:w="3800" w:type="dxa"/>
          </w:tcPr>
          <w:p w:rsidR="001212B6" w:rsidRDefault="00867151">
            <w:pPr>
              <w:spacing w:before="3" w:after="3"/>
            </w:pPr>
            <w:r>
              <w:rPr>
                <w:rFonts w:ascii="Times New Roman"/>
                <w:sz w:val="20"/>
              </w:rPr>
              <w:t>Silicone antibiotic impregnated catheter kit</w:t>
            </w:r>
          </w:p>
        </w:tc>
        <w:tc>
          <w:tcPr>
            <w:tcW w:w="1900" w:type="dxa"/>
          </w:tcPr>
          <w:p w:rsidR="001212B6" w:rsidRDefault="00867151">
            <w:pPr>
              <w:spacing w:before="3" w:after="3"/>
            </w:pPr>
            <w:r>
              <w:rPr>
                <w:rFonts w:ascii="Times New Roman"/>
                <w:sz w:val="20"/>
              </w:rPr>
              <w:t>Kit</w:t>
            </w:r>
          </w:p>
        </w:tc>
        <w:tc>
          <w:tcPr>
            <w:tcW w:w="1500" w:type="dxa"/>
          </w:tcPr>
          <w:p w:rsidR="001212B6" w:rsidRDefault="00867151">
            <w:pPr>
              <w:spacing w:before="3" w:after="3"/>
              <w:jc w:val="right"/>
            </w:pPr>
            <w:r>
              <w:rPr>
                <w:rFonts w:ascii="Times New Roman"/>
                <w:sz w:val="20"/>
              </w:rPr>
              <w:t>$609.00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MI167</w:t>
            </w:r>
          </w:p>
        </w:tc>
        <w:tc>
          <w:tcPr>
            <w:tcW w:w="3500" w:type="dxa"/>
          </w:tcPr>
          <w:p w:rsidR="001212B6" w:rsidRDefault="00867151">
            <w:pPr>
              <w:spacing w:before="3" w:after="3"/>
            </w:pPr>
            <w:r>
              <w:rPr>
                <w:rFonts w:ascii="Times New Roman"/>
                <w:sz w:val="20"/>
              </w:rPr>
              <w:t>ARES antibiotic-impregnated catheter kit</w:t>
            </w:r>
          </w:p>
        </w:tc>
        <w:tc>
          <w:tcPr>
            <w:tcW w:w="3800" w:type="dxa"/>
          </w:tcPr>
          <w:p w:rsidR="001212B6" w:rsidRDefault="00867151">
            <w:pPr>
              <w:spacing w:before="3" w:after="3"/>
            </w:pPr>
            <w:r>
              <w:rPr>
                <w:rFonts w:ascii="Times New Roman"/>
                <w:sz w:val="20"/>
              </w:rPr>
              <w:t>ARES antibiotic catheter kit includes ventricular and peritoneal catheter</w:t>
            </w:r>
          </w:p>
        </w:tc>
        <w:tc>
          <w:tcPr>
            <w:tcW w:w="1900" w:type="dxa"/>
          </w:tcPr>
          <w:p w:rsidR="001212B6" w:rsidRDefault="00867151">
            <w:pPr>
              <w:spacing w:before="3" w:after="3"/>
            </w:pPr>
            <w:r>
              <w:rPr>
                <w:rFonts w:ascii="Times New Roman"/>
                <w:sz w:val="20"/>
              </w:rPr>
              <w:t>23 - 120cm</w:t>
            </w:r>
          </w:p>
        </w:tc>
        <w:tc>
          <w:tcPr>
            <w:tcW w:w="1500" w:type="dxa"/>
          </w:tcPr>
          <w:p w:rsidR="001212B6" w:rsidRDefault="00867151">
            <w:pPr>
              <w:spacing w:before="3" w:after="3"/>
              <w:jc w:val="right"/>
            </w:pPr>
            <w:r>
              <w:rPr>
                <w:rFonts w:ascii="Times New Roman"/>
                <w:sz w:val="20"/>
              </w:rPr>
              <w:t>$609.00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BB329</w:t>
            </w:r>
          </w:p>
        </w:tc>
        <w:tc>
          <w:tcPr>
            <w:tcW w:w="3500" w:type="dxa"/>
          </w:tcPr>
          <w:p w:rsidR="001212B6" w:rsidRDefault="00867151">
            <w:pPr>
              <w:spacing w:before="3" w:after="3"/>
            </w:pPr>
            <w:r>
              <w:rPr>
                <w:rFonts w:ascii="Times New Roman"/>
                <w:sz w:val="20"/>
              </w:rPr>
              <w:t>Miethke Peritoneal Catheter</w:t>
            </w:r>
          </w:p>
        </w:tc>
        <w:tc>
          <w:tcPr>
            <w:tcW w:w="3800" w:type="dxa"/>
          </w:tcPr>
          <w:p w:rsidR="001212B6" w:rsidRDefault="00867151">
            <w:pPr>
              <w:spacing w:before="3" w:after="3"/>
            </w:pPr>
            <w:r>
              <w:rPr>
                <w:rFonts w:ascii="Times New Roman"/>
                <w:sz w:val="20"/>
              </w:rPr>
              <w:t>Peritoneal catheter, barium impregnated, radio-opaque silicon 2) Peritoneal catheter with integrated barium strip</w:t>
            </w:r>
          </w:p>
        </w:tc>
        <w:tc>
          <w:tcPr>
            <w:tcW w:w="1900" w:type="dxa"/>
          </w:tcPr>
          <w:p w:rsidR="001212B6" w:rsidRDefault="00867151">
            <w:pPr>
              <w:spacing w:before="3" w:after="3"/>
            </w:pPr>
            <w:r>
              <w:rPr>
                <w:rFonts w:ascii="Times New Roman"/>
                <w:sz w:val="20"/>
              </w:rPr>
              <w:t>d 1.2mm od =2.5mm; 600,900 1200mm long</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IG010</w:t>
            </w:r>
          </w:p>
        </w:tc>
        <w:tc>
          <w:tcPr>
            <w:tcW w:w="3500" w:type="dxa"/>
          </w:tcPr>
          <w:p w:rsidR="001212B6" w:rsidRDefault="00867151">
            <w:pPr>
              <w:spacing w:before="3" w:after="3"/>
            </w:pPr>
            <w:r>
              <w:rPr>
                <w:rFonts w:ascii="Times New Roman"/>
                <w:sz w:val="20"/>
              </w:rPr>
              <w:t>Shunt</w:t>
            </w:r>
          </w:p>
        </w:tc>
        <w:tc>
          <w:tcPr>
            <w:tcW w:w="3800" w:type="dxa"/>
          </w:tcPr>
          <w:p w:rsidR="001212B6" w:rsidRDefault="00867151">
            <w:pPr>
              <w:spacing w:before="3" w:after="3"/>
            </w:pPr>
            <w:r>
              <w:rPr>
                <w:rFonts w:ascii="Times New Roman"/>
                <w:sz w:val="20"/>
              </w:rPr>
              <w:t>Components - catheter: Atrial</w:t>
            </w:r>
          </w:p>
        </w:tc>
        <w:tc>
          <w:tcPr>
            <w:tcW w:w="1900" w:type="dxa"/>
          </w:tcPr>
          <w:p w:rsidR="001212B6" w:rsidRDefault="00867151">
            <w:pPr>
              <w:spacing w:before="3" w:after="3"/>
            </w:pPr>
            <w:r>
              <w:rPr>
                <w:rFonts w:ascii="Times New Roman"/>
                <w:sz w:val="20"/>
              </w:rPr>
              <w:t>55cm - 60cm, Low - High pressure range</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IG011</w:t>
            </w:r>
          </w:p>
        </w:tc>
        <w:tc>
          <w:tcPr>
            <w:tcW w:w="3500" w:type="dxa"/>
          </w:tcPr>
          <w:p w:rsidR="001212B6" w:rsidRDefault="00867151">
            <w:pPr>
              <w:spacing w:before="3" w:after="3"/>
            </w:pPr>
            <w:r>
              <w:rPr>
                <w:rFonts w:ascii="Times New Roman"/>
                <w:sz w:val="20"/>
              </w:rPr>
              <w:t>Shunt</w:t>
            </w:r>
          </w:p>
        </w:tc>
        <w:tc>
          <w:tcPr>
            <w:tcW w:w="3800" w:type="dxa"/>
          </w:tcPr>
          <w:p w:rsidR="001212B6" w:rsidRDefault="00867151">
            <w:pPr>
              <w:spacing w:before="3" w:after="3"/>
            </w:pPr>
            <w:r>
              <w:rPr>
                <w:rFonts w:ascii="Times New Roman"/>
                <w:sz w:val="20"/>
              </w:rPr>
              <w:t>Peritoneal</w:t>
            </w:r>
          </w:p>
        </w:tc>
        <w:tc>
          <w:tcPr>
            <w:tcW w:w="1900" w:type="dxa"/>
          </w:tcPr>
          <w:p w:rsidR="001212B6" w:rsidRDefault="00867151">
            <w:pPr>
              <w:spacing w:before="3" w:after="3"/>
            </w:pPr>
            <w:r>
              <w:rPr>
                <w:rFonts w:ascii="Times New Roman"/>
                <w:sz w:val="20"/>
              </w:rPr>
              <w:t>90 - 120cm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IG020</w:t>
            </w:r>
          </w:p>
        </w:tc>
        <w:tc>
          <w:tcPr>
            <w:tcW w:w="3500" w:type="dxa"/>
          </w:tcPr>
          <w:p w:rsidR="001212B6" w:rsidRDefault="00867151">
            <w:pPr>
              <w:spacing w:before="3" w:after="3"/>
            </w:pPr>
            <w:r>
              <w:rPr>
                <w:rFonts w:ascii="Times New Roman"/>
                <w:sz w:val="20"/>
              </w:rPr>
              <w:t xml:space="preserve">Atrial Catheter </w:t>
            </w:r>
          </w:p>
        </w:tc>
        <w:tc>
          <w:tcPr>
            <w:tcW w:w="3800" w:type="dxa"/>
          </w:tcPr>
          <w:p w:rsidR="001212B6" w:rsidRDefault="00867151">
            <w:pPr>
              <w:spacing w:before="3" w:after="3"/>
            </w:pPr>
            <w:r>
              <w:rPr>
                <w:rFonts w:ascii="Times New Roman"/>
                <w:sz w:val="20"/>
              </w:rPr>
              <w:t>Components - catheter: Atrial Atrial Catheters  Hydrocephalux Valve Accessories</w:t>
            </w:r>
          </w:p>
        </w:tc>
        <w:tc>
          <w:tcPr>
            <w:tcW w:w="1900" w:type="dxa"/>
          </w:tcPr>
          <w:p w:rsidR="001212B6" w:rsidRDefault="00867151">
            <w:pPr>
              <w:spacing w:before="3" w:after="3"/>
            </w:pPr>
            <w:r>
              <w:rPr>
                <w:rFonts w:ascii="Times New Roman"/>
                <w:sz w:val="20"/>
              </w:rPr>
              <w:t>Length: 46cm, F7.  OD: 2.1mm; ID:1.1mm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IG021</w:t>
            </w:r>
          </w:p>
        </w:tc>
        <w:tc>
          <w:tcPr>
            <w:tcW w:w="3500" w:type="dxa"/>
          </w:tcPr>
          <w:p w:rsidR="001212B6" w:rsidRDefault="00867151">
            <w:pPr>
              <w:spacing w:before="3" w:after="3"/>
            </w:pPr>
            <w:r>
              <w:rPr>
                <w:rFonts w:ascii="Times New Roman"/>
                <w:sz w:val="20"/>
              </w:rPr>
              <w:t>Peritoneal Catheter</w:t>
            </w:r>
          </w:p>
        </w:tc>
        <w:tc>
          <w:tcPr>
            <w:tcW w:w="3800" w:type="dxa"/>
          </w:tcPr>
          <w:p w:rsidR="001212B6" w:rsidRDefault="00867151">
            <w:pPr>
              <w:spacing w:before="3" w:after="3"/>
            </w:pPr>
            <w:r>
              <w:rPr>
                <w:rFonts w:ascii="Times New Roman"/>
                <w:sz w:val="20"/>
              </w:rPr>
              <w:t>Peritoneal Catheters</w:t>
            </w:r>
          </w:p>
        </w:tc>
        <w:tc>
          <w:tcPr>
            <w:tcW w:w="1900" w:type="dxa"/>
          </w:tcPr>
          <w:p w:rsidR="001212B6" w:rsidRDefault="00867151">
            <w:pPr>
              <w:spacing w:before="3" w:after="3"/>
            </w:pPr>
            <w:r>
              <w:rPr>
                <w:rFonts w:ascii="Times New Roman"/>
                <w:sz w:val="20"/>
              </w:rPr>
              <w:t>Length: 91cm, F7.  OD: 2.1mm; ID:1.1mm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IG030</w:t>
            </w:r>
          </w:p>
        </w:tc>
        <w:tc>
          <w:tcPr>
            <w:tcW w:w="3500" w:type="dxa"/>
          </w:tcPr>
          <w:p w:rsidR="001212B6" w:rsidRDefault="00867151">
            <w:pPr>
              <w:spacing w:before="3" w:after="3"/>
            </w:pPr>
            <w:r>
              <w:rPr>
                <w:rFonts w:ascii="Times New Roman"/>
                <w:sz w:val="20"/>
              </w:rPr>
              <w:t>Cardiac/Peritoneal Catheters</w:t>
            </w:r>
          </w:p>
        </w:tc>
        <w:tc>
          <w:tcPr>
            <w:tcW w:w="3800" w:type="dxa"/>
          </w:tcPr>
          <w:p w:rsidR="001212B6" w:rsidRDefault="00867151">
            <w:pPr>
              <w:spacing w:before="3" w:after="3"/>
            </w:pPr>
            <w:r>
              <w:rPr>
                <w:rFonts w:ascii="Times New Roman"/>
                <w:sz w:val="20"/>
              </w:rPr>
              <w:t>SiliconDistal Catheter, ID 1.3mm, OD 2.5mm</w:t>
            </w:r>
          </w:p>
        </w:tc>
        <w:tc>
          <w:tcPr>
            <w:tcW w:w="1900" w:type="dxa"/>
          </w:tcPr>
          <w:p w:rsidR="001212B6" w:rsidRDefault="00867151">
            <w:pPr>
              <w:spacing w:before="3" w:after="3"/>
            </w:pPr>
            <w:r>
              <w:rPr>
                <w:rFonts w:ascii="Times New Roman"/>
                <w:sz w:val="20"/>
              </w:rPr>
              <w:t>90cm, barium impregnated silicone catheter, closed or open ended, with or without slits</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IG162</w:t>
            </w:r>
          </w:p>
        </w:tc>
        <w:tc>
          <w:tcPr>
            <w:tcW w:w="3500" w:type="dxa"/>
          </w:tcPr>
          <w:p w:rsidR="001212B6" w:rsidRDefault="00867151">
            <w:pPr>
              <w:spacing w:before="3" w:after="3"/>
            </w:pPr>
            <w:r>
              <w:rPr>
                <w:rFonts w:ascii="Times New Roman"/>
                <w:sz w:val="20"/>
              </w:rPr>
              <w:t>Codman Medos Peritoneal Catheter</w:t>
            </w:r>
          </w:p>
        </w:tc>
        <w:tc>
          <w:tcPr>
            <w:tcW w:w="3800" w:type="dxa"/>
          </w:tcPr>
          <w:p w:rsidR="001212B6" w:rsidRDefault="00867151">
            <w:pPr>
              <w:spacing w:before="3" w:after="3"/>
            </w:pPr>
            <w:r>
              <w:rPr>
                <w:rFonts w:ascii="Times New Roman"/>
                <w:sz w:val="20"/>
              </w:rPr>
              <w:t>85cm, packaged sterile, silicone rubber</w:t>
            </w:r>
          </w:p>
        </w:tc>
        <w:tc>
          <w:tcPr>
            <w:tcW w:w="1900" w:type="dxa"/>
          </w:tcPr>
          <w:p w:rsidR="001212B6" w:rsidRDefault="00867151">
            <w:pPr>
              <w:spacing w:before="3" w:after="3"/>
            </w:pPr>
            <w:r>
              <w:rPr>
                <w:rFonts w:ascii="Times New Roman"/>
                <w:sz w:val="20"/>
              </w:rPr>
              <w:t>85cm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IG163</w:t>
            </w:r>
          </w:p>
        </w:tc>
        <w:tc>
          <w:tcPr>
            <w:tcW w:w="3500" w:type="dxa"/>
          </w:tcPr>
          <w:p w:rsidR="001212B6" w:rsidRDefault="00867151">
            <w:pPr>
              <w:spacing w:before="3" w:after="3"/>
            </w:pPr>
            <w:r>
              <w:rPr>
                <w:rFonts w:ascii="Times New Roman"/>
                <w:sz w:val="20"/>
              </w:rPr>
              <w:t>ACCU-FLO Intracranial Pressure shunt</w:t>
            </w:r>
          </w:p>
        </w:tc>
        <w:tc>
          <w:tcPr>
            <w:tcW w:w="3800" w:type="dxa"/>
          </w:tcPr>
          <w:p w:rsidR="001212B6" w:rsidRDefault="00867151">
            <w:pPr>
              <w:spacing w:before="3" w:after="3"/>
            </w:pPr>
            <w:r>
              <w:rPr>
                <w:rFonts w:ascii="Times New Roman"/>
                <w:sz w:val="20"/>
              </w:rPr>
              <w:t>ACCU-FLO catheter, packaged sterile, silicone rubber</w:t>
            </w:r>
          </w:p>
        </w:tc>
        <w:tc>
          <w:tcPr>
            <w:tcW w:w="1900" w:type="dxa"/>
          </w:tcPr>
          <w:p w:rsidR="001212B6" w:rsidRDefault="00867151">
            <w:pPr>
              <w:spacing w:before="3" w:after="3"/>
            </w:pPr>
            <w:r>
              <w:rPr>
                <w:rFonts w:ascii="Times New Roman"/>
                <w:sz w:val="20"/>
              </w:rPr>
              <w:t>91cm in length</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IG174</w:t>
            </w:r>
          </w:p>
        </w:tc>
        <w:tc>
          <w:tcPr>
            <w:tcW w:w="3500" w:type="dxa"/>
          </w:tcPr>
          <w:p w:rsidR="001212B6" w:rsidRDefault="00867151">
            <w:pPr>
              <w:spacing w:before="3" w:after="3"/>
            </w:pPr>
            <w:r>
              <w:rPr>
                <w:rFonts w:ascii="Times New Roman"/>
                <w:sz w:val="20"/>
              </w:rPr>
              <w:t>HOLTER Intracranial Pressure Shunt</w:t>
            </w:r>
          </w:p>
        </w:tc>
        <w:tc>
          <w:tcPr>
            <w:tcW w:w="3800" w:type="dxa"/>
          </w:tcPr>
          <w:p w:rsidR="001212B6" w:rsidRDefault="00867151">
            <w:pPr>
              <w:spacing w:before="3" w:after="3"/>
            </w:pPr>
            <w:r>
              <w:rPr>
                <w:rFonts w:ascii="Times New Roman"/>
                <w:sz w:val="20"/>
              </w:rPr>
              <w:t>HOLTER distal peritoneal catheter/Salmon, packaged sterile, silicone</w:t>
            </w:r>
          </w:p>
        </w:tc>
        <w:tc>
          <w:tcPr>
            <w:tcW w:w="1900" w:type="dxa"/>
          </w:tcPr>
          <w:p w:rsidR="001212B6" w:rsidRDefault="00867151">
            <w:pPr>
              <w:spacing w:before="3" w:after="3"/>
            </w:pPr>
            <w:r>
              <w:rPr>
                <w:rFonts w:ascii="Times New Roman"/>
                <w:sz w:val="20"/>
              </w:rPr>
              <w:t>90cm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MC584</w:t>
            </w:r>
          </w:p>
        </w:tc>
        <w:tc>
          <w:tcPr>
            <w:tcW w:w="3500" w:type="dxa"/>
          </w:tcPr>
          <w:p w:rsidR="001212B6" w:rsidRDefault="00867151">
            <w:pPr>
              <w:spacing w:before="3" w:after="3"/>
            </w:pPr>
            <w:r>
              <w:rPr>
                <w:rFonts w:ascii="Times New Roman"/>
                <w:sz w:val="20"/>
              </w:rPr>
              <w:t>CSF - Distal Catheters</w:t>
            </w:r>
          </w:p>
        </w:tc>
        <w:tc>
          <w:tcPr>
            <w:tcW w:w="3800" w:type="dxa"/>
          </w:tcPr>
          <w:p w:rsidR="001212B6" w:rsidRDefault="00867151">
            <w:pPr>
              <w:spacing w:before="3" w:after="3"/>
            </w:pPr>
            <w:r>
              <w:rPr>
                <w:rFonts w:ascii="Times New Roman"/>
                <w:sz w:val="20"/>
              </w:rPr>
              <w:t>Non metallic and latex free, Models 43418,43103,43111,43209,43522,43551,27211</w:t>
            </w:r>
          </w:p>
        </w:tc>
        <w:tc>
          <w:tcPr>
            <w:tcW w:w="1900" w:type="dxa"/>
          </w:tcPr>
          <w:p w:rsidR="001212B6" w:rsidRDefault="00867151">
            <w:pPr>
              <w:spacing w:before="3" w:after="3"/>
            </w:pPr>
            <w:r>
              <w:rPr>
                <w:rFonts w:ascii="Times New Roman"/>
                <w:sz w:val="20"/>
              </w:rPr>
              <w:t>Distal cardiac/peritoneal catheters ID 1.3mm OD 2.5mm Length 90cm, 96cm, 110cm, 120cm, ID 1.2mm, OD 2.1mm, Length 90cm, 75cm, 58cm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MC857</w:t>
            </w:r>
          </w:p>
        </w:tc>
        <w:tc>
          <w:tcPr>
            <w:tcW w:w="3500" w:type="dxa"/>
          </w:tcPr>
          <w:p w:rsidR="001212B6" w:rsidRDefault="00867151">
            <w:pPr>
              <w:spacing w:before="3" w:after="3"/>
            </w:pPr>
            <w:r>
              <w:rPr>
                <w:rFonts w:ascii="Times New Roman"/>
                <w:sz w:val="20"/>
              </w:rPr>
              <w:t>Small Lumen Peritoneal Catheter</w:t>
            </w:r>
          </w:p>
        </w:tc>
        <w:tc>
          <w:tcPr>
            <w:tcW w:w="3800" w:type="dxa"/>
          </w:tcPr>
          <w:p w:rsidR="001212B6" w:rsidRDefault="00867151">
            <w:pPr>
              <w:spacing w:before="3" w:after="3"/>
            </w:pPr>
            <w:r>
              <w:rPr>
                <w:rFonts w:ascii="Times New Roman"/>
                <w:sz w:val="20"/>
              </w:rPr>
              <w:t>CSF Distal Catheter</w:t>
            </w:r>
          </w:p>
        </w:tc>
        <w:tc>
          <w:tcPr>
            <w:tcW w:w="1900" w:type="dxa"/>
          </w:tcPr>
          <w:p w:rsidR="001212B6" w:rsidRDefault="00867151">
            <w:pPr>
              <w:spacing w:before="3" w:after="3"/>
            </w:pPr>
            <w:r>
              <w:rPr>
                <w:rFonts w:ascii="Times New Roman"/>
                <w:sz w:val="20"/>
              </w:rPr>
              <w:t>ID - 0.7mm OD - 2.5mm Length - 120cm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Distal, Coating</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MC638</w:t>
            </w:r>
          </w:p>
        </w:tc>
        <w:tc>
          <w:tcPr>
            <w:tcW w:w="3500" w:type="dxa"/>
          </w:tcPr>
          <w:p w:rsidR="001212B6" w:rsidRDefault="00867151">
            <w:pPr>
              <w:spacing w:before="3" w:after="3"/>
            </w:pPr>
            <w:r>
              <w:rPr>
                <w:rFonts w:ascii="Times New Roman"/>
                <w:sz w:val="20"/>
              </w:rPr>
              <w:t>Peritoneal Catheter PSM range with Bioglide</w:t>
            </w:r>
          </w:p>
        </w:tc>
        <w:tc>
          <w:tcPr>
            <w:tcW w:w="3800" w:type="dxa"/>
          </w:tcPr>
          <w:p w:rsidR="001212B6" w:rsidRDefault="00867151">
            <w:pPr>
              <w:spacing w:before="3" w:after="3"/>
            </w:pPr>
            <w:r>
              <w:rPr>
                <w:rFonts w:ascii="Times New Roman"/>
                <w:sz w:val="20"/>
              </w:rPr>
              <w:t>Translucent silicone elastomer with Barium impregnated stripe.  Catheter surface bonded with Hydrogel.</w:t>
            </w:r>
          </w:p>
        </w:tc>
        <w:tc>
          <w:tcPr>
            <w:tcW w:w="1900" w:type="dxa"/>
          </w:tcPr>
          <w:p w:rsidR="001212B6" w:rsidRDefault="00867151">
            <w:pPr>
              <w:spacing w:before="3" w:after="3"/>
            </w:pPr>
            <w:r>
              <w:rPr>
                <w:rFonts w:ascii="Times New Roman"/>
                <w:sz w:val="20"/>
              </w:rPr>
              <w:t>60-90cm</w:t>
            </w:r>
          </w:p>
        </w:tc>
        <w:tc>
          <w:tcPr>
            <w:tcW w:w="1500" w:type="dxa"/>
          </w:tcPr>
          <w:p w:rsidR="001212B6" w:rsidRDefault="00867151">
            <w:pPr>
              <w:spacing w:before="3" w:after="3"/>
              <w:jc w:val="right"/>
            </w:pPr>
            <w:r>
              <w:rPr>
                <w:rFonts w:ascii="Times New Roman"/>
                <w:sz w:val="20"/>
              </w:rPr>
              <w:t>$230.00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Proximal</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BB331</w:t>
            </w:r>
          </w:p>
        </w:tc>
        <w:tc>
          <w:tcPr>
            <w:tcW w:w="3500" w:type="dxa"/>
          </w:tcPr>
          <w:p w:rsidR="001212B6" w:rsidRDefault="00867151">
            <w:pPr>
              <w:spacing w:before="3" w:after="3"/>
            </w:pPr>
            <w:r>
              <w:rPr>
                <w:rFonts w:ascii="Times New Roman"/>
                <w:sz w:val="20"/>
              </w:rPr>
              <w:t>Miethke Ventricular catheter with deflector</w:t>
            </w:r>
          </w:p>
        </w:tc>
        <w:tc>
          <w:tcPr>
            <w:tcW w:w="3800" w:type="dxa"/>
          </w:tcPr>
          <w:p w:rsidR="001212B6" w:rsidRDefault="00867151">
            <w:pPr>
              <w:spacing w:before="3" w:after="3"/>
            </w:pPr>
            <w:r>
              <w:rPr>
                <w:rFonts w:ascii="Times New Roman"/>
                <w:sz w:val="20"/>
              </w:rPr>
              <w:t>Ventricular catheters (with deflector) are used to drain CSF out of the ventricle. All catheters are made of radiopaque silicone. The deflectors allow 90 degree deflection of the ventricular catheter in the burrhole without kinking the catheter. All deflectors are made of titanium. The deflectors are adjustable on the catheter, have suture fixation holes and are radiopaque.</w:t>
            </w:r>
          </w:p>
        </w:tc>
        <w:tc>
          <w:tcPr>
            <w:tcW w:w="1900" w:type="dxa"/>
          </w:tcPr>
          <w:p w:rsidR="001212B6" w:rsidRDefault="00867151">
            <w:pPr>
              <w:spacing w:before="3" w:after="3"/>
            </w:pPr>
            <w:r>
              <w:rPr>
                <w:rFonts w:ascii="Times New Roman"/>
                <w:sz w:val="20"/>
              </w:rPr>
              <w:t>Ventricular catheter with deflector: Inside diameter 1.2mm, Outside diameter 2.5mm. FV075P: Ventricular catheter 180mm, graduated. Deflector: Large. FV078P: Ventricular catheter 250mm, graduated. Deflector: Large. Ventricular catheter with deflector (for pediatric application): Inside diameter 1.2mm, Outside diameter 2.5mm. FV076P: Ventricular catheter 180mm, graduated. Deflector: Small.</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BB336</w:t>
            </w:r>
          </w:p>
        </w:tc>
        <w:tc>
          <w:tcPr>
            <w:tcW w:w="3500" w:type="dxa"/>
          </w:tcPr>
          <w:p w:rsidR="001212B6" w:rsidRDefault="00867151">
            <w:pPr>
              <w:spacing w:before="3" w:after="3"/>
            </w:pPr>
            <w:r>
              <w:rPr>
                <w:rFonts w:ascii="Times New Roman"/>
                <w:sz w:val="20"/>
              </w:rPr>
              <w:t>Miethke Ventricular Catheter with stylet</w:t>
            </w:r>
          </w:p>
        </w:tc>
        <w:tc>
          <w:tcPr>
            <w:tcW w:w="3800" w:type="dxa"/>
          </w:tcPr>
          <w:p w:rsidR="001212B6" w:rsidRDefault="00867151">
            <w:pPr>
              <w:spacing w:before="3" w:after="3"/>
            </w:pPr>
            <w:r>
              <w:rPr>
                <w:rFonts w:ascii="Times New Roman"/>
                <w:sz w:val="20"/>
              </w:rPr>
              <w:t>Ventricluar catheters (with stylet) are used to drain CSF out of the ventricle. All catheters are made of radiopaque silicone.</w:t>
            </w:r>
          </w:p>
        </w:tc>
        <w:tc>
          <w:tcPr>
            <w:tcW w:w="1900" w:type="dxa"/>
          </w:tcPr>
          <w:p w:rsidR="001212B6" w:rsidRDefault="00867151">
            <w:pPr>
              <w:spacing w:before="3" w:after="3"/>
            </w:pPr>
            <w:r>
              <w:rPr>
                <w:rFonts w:ascii="Times New Roman"/>
                <w:sz w:val="20"/>
              </w:rPr>
              <w:t>Inside diameter 1.2mm, Outside diameter 2.5mm. FV074P: 180mm, graduated. FV077P: 250mm, graduated.</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IG012</w:t>
            </w:r>
          </w:p>
        </w:tc>
        <w:tc>
          <w:tcPr>
            <w:tcW w:w="3500" w:type="dxa"/>
          </w:tcPr>
          <w:p w:rsidR="001212B6" w:rsidRDefault="00867151">
            <w:pPr>
              <w:spacing w:before="3" w:after="3"/>
            </w:pPr>
            <w:r>
              <w:rPr>
                <w:rFonts w:ascii="Times New Roman"/>
                <w:sz w:val="20"/>
              </w:rPr>
              <w:t>Shunt</w:t>
            </w:r>
          </w:p>
        </w:tc>
        <w:tc>
          <w:tcPr>
            <w:tcW w:w="3800" w:type="dxa"/>
          </w:tcPr>
          <w:p w:rsidR="001212B6" w:rsidRDefault="00867151">
            <w:pPr>
              <w:spacing w:before="3" w:after="3"/>
            </w:pPr>
            <w:r>
              <w:rPr>
                <w:rFonts w:ascii="Times New Roman"/>
                <w:sz w:val="20"/>
              </w:rPr>
              <w:t>Ventricular</w:t>
            </w:r>
          </w:p>
        </w:tc>
        <w:tc>
          <w:tcPr>
            <w:tcW w:w="1900" w:type="dxa"/>
          </w:tcPr>
          <w:p w:rsidR="001212B6" w:rsidRDefault="00867151">
            <w:pPr>
              <w:spacing w:before="3" w:after="3"/>
            </w:pPr>
            <w:r>
              <w:rPr>
                <w:rFonts w:ascii="Times New Roman"/>
                <w:sz w:val="20"/>
              </w:rPr>
              <w:t>14.5cm - 23cm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IG014</w:t>
            </w:r>
          </w:p>
        </w:tc>
        <w:tc>
          <w:tcPr>
            <w:tcW w:w="3500" w:type="dxa"/>
          </w:tcPr>
          <w:p w:rsidR="001212B6" w:rsidRDefault="00867151">
            <w:pPr>
              <w:spacing w:before="3" w:after="3"/>
            </w:pPr>
            <w:r>
              <w:rPr>
                <w:rFonts w:ascii="Times New Roman"/>
                <w:sz w:val="20"/>
              </w:rPr>
              <w:t>Heyer Schulte Portnoy Flanged Ventricular Catheter</w:t>
            </w:r>
          </w:p>
        </w:tc>
        <w:tc>
          <w:tcPr>
            <w:tcW w:w="3800" w:type="dxa"/>
          </w:tcPr>
          <w:p w:rsidR="001212B6" w:rsidRDefault="00867151">
            <w:pPr>
              <w:spacing w:before="3" w:after="3"/>
            </w:pPr>
            <w:r>
              <w:rPr>
                <w:rFonts w:ascii="Times New Roman"/>
                <w:sz w:val="20"/>
              </w:rPr>
              <w:t>Composition - silicone with tantalum markings</w:t>
            </w:r>
          </w:p>
        </w:tc>
        <w:tc>
          <w:tcPr>
            <w:tcW w:w="1900" w:type="dxa"/>
          </w:tcPr>
          <w:p w:rsidR="001212B6" w:rsidRDefault="00867151">
            <w:pPr>
              <w:spacing w:before="3" w:after="3"/>
            </w:pPr>
            <w:r>
              <w:rPr>
                <w:rFonts w:ascii="Times New Roman"/>
                <w:sz w:val="20"/>
              </w:rPr>
              <w:t>Length 18cm, outer diameter 8mm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IG025</w:t>
            </w:r>
          </w:p>
        </w:tc>
        <w:tc>
          <w:tcPr>
            <w:tcW w:w="3500" w:type="dxa"/>
          </w:tcPr>
          <w:p w:rsidR="001212B6" w:rsidRDefault="00867151">
            <w:pPr>
              <w:spacing w:before="3" w:after="3"/>
            </w:pPr>
            <w:r>
              <w:rPr>
                <w:rFonts w:ascii="Times New Roman"/>
                <w:sz w:val="20"/>
              </w:rPr>
              <w:t>Right Angle Ventricular Catheter</w:t>
            </w:r>
          </w:p>
        </w:tc>
        <w:tc>
          <w:tcPr>
            <w:tcW w:w="3800" w:type="dxa"/>
          </w:tcPr>
          <w:p w:rsidR="001212B6" w:rsidRDefault="00867151">
            <w:pPr>
              <w:spacing w:before="3" w:after="3"/>
            </w:pPr>
            <w:r>
              <w:rPr>
                <w:rFonts w:ascii="Times New Roman"/>
                <w:sz w:val="20"/>
              </w:rPr>
              <w:t>Silicone, integral right angle</w:t>
            </w:r>
          </w:p>
        </w:tc>
        <w:tc>
          <w:tcPr>
            <w:tcW w:w="1900" w:type="dxa"/>
          </w:tcPr>
          <w:p w:rsidR="001212B6" w:rsidRDefault="00867151">
            <w:pPr>
              <w:spacing w:before="3" w:after="3"/>
            </w:pPr>
            <w:r>
              <w:rPr>
                <w:rFonts w:ascii="Times New Roman"/>
                <w:sz w:val="20"/>
              </w:rPr>
              <w:t>3-11cm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IG031</w:t>
            </w:r>
          </w:p>
        </w:tc>
        <w:tc>
          <w:tcPr>
            <w:tcW w:w="3500" w:type="dxa"/>
          </w:tcPr>
          <w:p w:rsidR="001212B6" w:rsidRDefault="00867151">
            <w:pPr>
              <w:spacing w:before="3" w:after="3"/>
            </w:pPr>
            <w:r>
              <w:rPr>
                <w:rFonts w:ascii="Times New Roman"/>
                <w:sz w:val="20"/>
              </w:rPr>
              <w:t>Ventricular Catheters</w:t>
            </w:r>
          </w:p>
        </w:tc>
        <w:tc>
          <w:tcPr>
            <w:tcW w:w="3800" w:type="dxa"/>
          </w:tcPr>
          <w:p w:rsidR="001212B6" w:rsidRDefault="00867151">
            <w:pPr>
              <w:spacing w:before="3" w:after="3"/>
            </w:pPr>
            <w:r>
              <w:rPr>
                <w:rFonts w:ascii="Times New Roman"/>
                <w:sz w:val="20"/>
              </w:rPr>
              <w:t>Silicon Ventricular Catheter</w:t>
            </w:r>
          </w:p>
        </w:tc>
        <w:tc>
          <w:tcPr>
            <w:tcW w:w="1900" w:type="dxa"/>
          </w:tcPr>
          <w:p w:rsidR="001212B6" w:rsidRDefault="00867151">
            <w:pPr>
              <w:spacing w:before="3" w:after="3"/>
            </w:pPr>
            <w:r>
              <w:rPr>
                <w:rFonts w:ascii="Times New Roman"/>
                <w:sz w:val="20"/>
              </w:rPr>
              <w:t>15cm - 25cm, optional flanges or right angle or endoscopic tip. ID 1.3mm, OD 2.5mm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IG157</w:t>
            </w:r>
          </w:p>
        </w:tc>
        <w:tc>
          <w:tcPr>
            <w:tcW w:w="3500" w:type="dxa"/>
          </w:tcPr>
          <w:p w:rsidR="001212B6" w:rsidRDefault="00867151">
            <w:pPr>
              <w:spacing w:before="3" w:after="3"/>
            </w:pPr>
            <w:r>
              <w:rPr>
                <w:rFonts w:ascii="Times New Roman"/>
                <w:sz w:val="20"/>
              </w:rPr>
              <w:t>HOLTER Intracranial Pressure Shunt</w:t>
            </w:r>
          </w:p>
        </w:tc>
        <w:tc>
          <w:tcPr>
            <w:tcW w:w="3800" w:type="dxa"/>
          </w:tcPr>
          <w:p w:rsidR="001212B6" w:rsidRDefault="00867151">
            <w:pPr>
              <w:spacing w:before="3" w:after="3"/>
            </w:pPr>
            <w:r>
              <w:rPr>
                <w:rFonts w:ascii="Times New Roman"/>
                <w:sz w:val="20"/>
              </w:rPr>
              <w:t>HOLTER Ventricular Catheter, packaged sterile, silicone rubber</w:t>
            </w:r>
          </w:p>
        </w:tc>
        <w:tc>
          <w:tcPr>
            <w:tcW w:w="1900" w:type="dxa"/>
          </w:tcPr>
          <w:p w:rsidR="001212B6" w:rsidRDefault="00867151">
            <w:pPr>
              <w:spacing w:before="3" w:after="3"/>
            </w:pPr>
            <w:r>
              <w:rPr>
                <w:rFonts w:ascii="Times New Roman"/>
                <w:sz w:val="20"/>
              </w:rPr>
              <w:t>3 - 7cm and 15cm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IG161</w:t>
            </w:r>
          </w:p>
        </w:tc>
        <w:tc>
          <w:tcPr>
            <w:tcW w:w="3500" w:type="dxa"/>
          </w:tcPr>
          <w:p w:rsidR="001212B6" w:rsidRDefault="00867151">
            <w:pPr>
              <w:spacing w:before="3" w:after="3"/>
            </w:pPr>
            <w:r>
              <w:rPr>
                <w:rFonts w:ascii="Times New Roman"/>
                <w:sz w:val="20"/>
              </w:rPr>
              <w:t>Codman Medos Straight Ventricular Catheter</w:t>
            </w:r>
          </w:p>
        </w:tc>
        <w:tc>
          <w:tcPr>
            <w:tcW w:w="3800" w:type="dxa"/>
          </w:tcPr>
          <w:p w:rsidR="001212B6" w:rsidRDefault="00867151">
            <w:pPr>
              <w:spacing w:before="3" w:after="3"/>
            </w:pPr>
            <w:r>
              <w:rPr>
                <w:rFonts w:ascii="Times New Roman"/>
                <w:sz w:val="20"/>
              </w:rPr>
              <w:t>14cm, packaged sterile, silicone rubber</w:t>
            </w:r>
          </w:p>
        </w:tc>
        <w:tc>
          <w:tcPr>
            <w:tcW w:w="1900" w:type="dxa"/>
          </w:tcPr>
          <w:p w:rsidR="001212B6" w:rsidRDefault="00867151">
            <w:pPr>
              <w:spacing w:before="3" w:after="3"/>
            </w:pPr>
            <w:r>
              <w:rPr>
                <w:rFonts w:ascii="Times New Roman"/>
                <w:sz w:val="20"/>
              </w:rPr>
              <w:t>14cm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IG164</w:t>
            </w:r>
          </w:p>
        </w:tc>
        <w:tc>
          <w:tcPr>
            <w:tcW w:w="3500" w:type="dxa"/>
          </w:tcPr>
          <w:p w:rsidR="001212B6" w:rsidRDefault="00867151">
            <w:pPr>
              <w:spacing w:before="3" w:after="3"/>
            </w:pPr>
            <w:r>
              <w:rPr>
                <w:rFonts w:ascii="Times New Roman"/>
                <w:sz w:val="20"/>
              </w:rPr>
              <w:t>ACCU-FLO Intracranial Pressure shunt</w:t>
            </w:r>
          </w:p>
        </w:tc>
        <w:tc>
          <w:tcPr>
            <w:tcW w:w="3800" w:type="dxa"/>
          </w:tcPr>
          <w:p w:rsidR="001212B6" w:rsidRDefault="00867151">
            <w:pPr>
              <w:spacing w:before="3" w:after="3"/>
            </w:pPr>
            <w:r>
              <w:rPr>
                <w:rFonts w:ascii="Times New Roman"/>
                <w:sz w:val="20"/>
              </w:rPr>
              <w:t>ACCU-FLO barium ventricular catheter, packaged sterile, silicone rubber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MI122</w:t>
            </w:r>
          </w:p>
        </w:tc>
        <w:tc>
          <w:tcPr>
            <w:tcW w:w="3500" w:type="dxa"/>
          </w:tcPr>
          <w:p w:rsidR="001212B6" w:rsidRDefault="00867151">
            <w:pPr>
              <w:spacing w:before="3" w:after="3"/>
            </w:pPr>
            <w:r>
              <w:rPr>
                <w:rFonts w:ascii="Times New Roman"/>
                <w:sz w:val="20"/>
              </w:rPr>
              <w:t>CSF Ventricular Catheter PSM range</w:t>
            </w:r>
          </w:p>
        </w:tc>
        <w:tc>
          <w:tcPr>
            <w:tcW w:w="3800" w:type="dxa"/>
          </w:tcPr>
          <w:p w:rsidR="001212B6" w:rsidRDefault="00867151">
            <w:pPr>
              <w:spacing w:before="3" w:after="3"/>
            </w:pPr>
            <w:r>
              <w:rPr>
                <w:rFonts w:ascii="Times New Roman"/>
                <w:sz w:val="20"/>
              </w:rPr>
              <w:t>Ventricular catheter, non metallic latex free. Barium impregnated, include stainless steel stylet.</w:t>
            </w:r>
          </w:p>
        </w:tc>
        <w:tc>
          <w:tcPr>
            <w:tcW w:w="1900" w:type="dxa"/>
          </w:tcPr>
          <w:p w:rsidR="001212B6" w:rsidRDefault="00867151">
            <w:pPr>
              <w:spacing w:before="3" w:after="3"/>
            </w:pPr>
            <w:r>
              <w:rPr>
                <w:rFonts w:ascii="Times New Roman"/>
                <w:sz w:val="20"/>
              </w:rPr>
              <w:t>1.3 - 35cm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Proximal, Coating</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MC639</w:t>
            </w:r>
          </w:p>
        </w:tc>
        <w:tc>
          <w:tcPr>
            <w:tcW w:w="3500" w:type="dxa"/>
          </w:tcPr>
          <w:p w:rsidR="001212B6" w:rsidRDefault="00867151">
            <w:pPr>
              <w:spacing w:before="3" w:after="3"/>
            </w:pPr>
            <w:r>
              <w:rPr>
                <w:rFonts w:ascii="Times New Roman"/>
                <w:sz w:val="20"/>
              </w:rPr>
              <w:t>Ventricular Catheter PSM range with Bioglide</w:t>
            </w:r>
          </w:p>
        </w:tc>
        <w:tc>
          <w:tcPr>
            <w:tcW w:w="3800" w:type="dxa"/>
          </w:tcPr>
          <w:p w:rsidR="001212B6" w:rsidRDefault="00867151">
            <w:pPr>
              <w:spacing w:before="3" w:after="3"/>
            </w:pPr>
            <w:r>
              <w:rPr>
                <w:rFonts w:ascii="Times New Roman"/>
                <w:sz w:val="20"/>
              </w:rPr>
              <w:t>Translucent silicone elastomer with Barium impregnated stripe. Catheter surface bonded with Hydrogel.</w:t>
            </w:r>
          </w:p>
        </w:tc>
        <w:tc>
          <w:tcPr>
            <w:tcW w:w="1900" w:type="dxa"/>
          </w:tcPr>
          <w:p w:rsidR="001212B6" w:rsidRDefault="00867151">
            <w:pPr>
              <w:spacing w:before="3" w:after="3"/>
            </w:pPr>
            <w:r>
              <w:rPr>
                <w:rFonts w:ascii="Times New Roman"/>
                <w:sz w:val="20"/>
              </w:rPr>
              <w:t>15-23cm</w:t>
            </w:r>
          </w:p>
        </w:tc>
        <w:tc>
          <w:tcPr>
            <w:tcW w:w="1500" w:type="dxa"/>
          </w:tcPr>
          <w:p w:rsidR="001212B6" w:rsidRDefault="00867151">
            <w:pPr>
              <w:spacing w:before="3" w:after="3"/>
              <w:jc w:val="right"/>
            </w:pPr>
            <w:r>
              <w:rPr>
                <w:rFonts w:ascii="Times New Roman"/>
                <w:sz w:val="20"/>
              </w:rPr>
              <w:t>$225.00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04.03.04 - Antisyphon Device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BB323</w:t>
            </w:r>
          </w:p>
        </w:tc>
        <w:tc>
          <w:tcPr>
            <w:tcW w:w="3500" w:type="dxa"/>
          </w:tcPr>
          <w:p w:rsidR="001212B6" w:rsidRDefault="00867151">
            <w:pPr>
              <w:spacing w:before="3" w:after="3"/>
            </w:pPr>
            <w:r>
              <w:rPr>
                <w:rFonts w:ascii="Times New Roman"/>
                <w:sz w:val="20"/>
              </w:rPr>
              <w:t>Aesculap-Miethke SHUNTASSISTANT</w:t>
            </w:r>
          </w:p>
        </w:tc>
        <w:tc>
          <w:tcPr>
            <w:tcW w:w="3800" w:type="dxa"/>
          </w:tcPr>
          <w:p w:rsidR="001212B6" w:rsidRDefault="00867151">
            <w:pPr>
              <w:spacing w:before="3" w:after="3"/>
            </w:pPr>
            <w:r>
              <w:rPr>
                <w:rFonts w:ascii="Times New Roman"/>
                <w:sz w:val="20"/>
              </w:rPr>
              <w:t>Anti-siphon gravitational unit to treat standing pressure over drainage in conjunction with existing shunts in children and adults, titanium construction (MRI safe to 3 tesla).</w:t>
            </w:r>
          </w:p>
        </w:tc>
        <w:tc>
          <w:tcPr>
            <w:tcW w:w="1900" w:type="dxa"/>
          </w:tcPr>
          <w:p w:rsidR="001212B6" w:rsidRDefault="00867151">
            <w:pPr>
              <w:spacing w:before="3" w:after="3"/>
            </w:pPr>
            <w:r>
              <w:rPr>
                <w:rFonts w:ascii="Times New Roman"/>
                <w:sz w:val="20"/>
              </w:rPr>
              <w:t>19.5mm long and 23.7mm long , 4.0mm diameter and 4.6mm diameter, 10cmH2O and 15-35cmH2O. Straight and u-shaped.</w:t>
            </w:r>
          </w:p>
        </w:tc>
        <w:tc>
          <w:tcPr>
            <w:tcW w:w="1500" w:type="dxa"/>
          </w:tcPr>
          <w:p w:rsidR="001212B6" w:rsidRDefault="00867151">
            <w:pPr>
              <w:spacing w:before="3" w:after="3"/>
              <w:jc w:val="right"/>
            </w:pPr>
            <w:r>
              <w:rPr>
                <w:rFonts w:ascii="Times New Roman"/>
                <w:sz w:val="20"/>
              </w:rPr>
              <w:t>$794.00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IG156</w:t>
            </w:r>
          </w:p>
        </w:tc>
        <w:tc>
          <w:tcPr>
            <w:tcW w:w="3500" w:type="dxa"/>
          </w:tcPr>
          <w:p w:rsidR="001212B6" w:rsidRDefault="00867151">
            <w:pPr>
              <w:spacing w:before="3" w:after="3"/>
            </w:pPr>
            <w:r>
              <w:rPr>
                <w:rFonts w:ascii="Times New Roman"/>
                <w:sz w:val="20"/>
              </w:rPr>
              <w:t>Siphonguard CSF Control Device</w:t>
            </w:r>
          </w:p>
        </w:tc>
        <w:tc>
          <w:tcPr>
            <w:tcW w:w="3800" w:type="dxa"/>
          </w:tcPr>
          <w:p w:rsidR="001212B6" w:rsidRDefault="00867151">
            <w:pPr>
              <w:spacing w:before="3" w:after="3"/>
            </w:pPr>
            <w:r>
              <w:rPr>
                <w:rFonts w:ascii="Times New Roman"/>
                <w:sz w:val="20"/>
              </w:rPr>
              <w:t>PET shell anti-siphon device for shunt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$794.00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04.03.05 - Reservoir/Priming Device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BB326</w:t>
            </w:r>
          </w:p>
        </w:tc>
        <w:tc>
          <w:tcPr>
            <w:tcW w:w="3500" w:type="dxa"/>
          </w:tcPr>
          <w:p w:rsidR="001212B6" w:rsidRDefault="00867151">
            <w:pPr>
              <w:spacing w:before="3" w:after="3"/>
            </w:pPr>
            <w:r>
              <w:rPr>
                <w:rFonts w:ascii="Times New Roman"/>
                <w:sz w:val="20"/>
              </w:rPr>
              <w:t>Aesculap-Miethke Shunt inline Flushing reservoir</w:t>
            </w:r>
          </w:p>
        </w:tc>
        <w:tc>
          <w:tcPr>
            <w:tcW w:w="3800" w:type="dxa"/>
          </w:tcPr>
          <w:p w:rsidR="001212B6" w:rsidRDefault="00867151">
            <w:pPr>
              <w:spacing w:before="3" w:after="3"/>
            </w:pPr>
            <w:r>
              <w:rPr>
                <w:rFonts w:ascii="Times New Roman"/>
                <w:sz w:val="20"/>
              </w:rPr>
              <w:t>Titanium, (MRI safe 3 tesla), radio- opaque with low overall height for easy and safe positioning of ventricular catheter. Allows CSF extraction and drug injection by syringe through silicone dome. Solid Titanium base ensures syringes will not penetrate.</w:t>
            </w:r>
          </w:p>
        </w:tc>
        <w:tc>
          <w:tcPr>
            <w:tcW w:w="1900" w:type="dxa"/>
          </w:tcPr>
          <w:p w:rsidR="001212B6" w:rsidRDefault="00867151">
            <w:pPr>
              <w:spacing w:before="3" w:after="3"/>
            </w:pPr>
            <w:r>
              <w:rPr>
                <w:rFonts w:ascii="Times New Roman"/>
                <w:sz w:val="20"/>
              </w:rPr>
              <w:t>Radio-opaque titanium. 14mm diameter,4.8mmheight; 20mm diameter, 5.65mm height. For catheters - id = 1.2mm,od = 2.5mm</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BB327</w:t>
            </w:r>
          </w:p>
        </w:tc>
        <w:tc>
          <w:tcPr>
            <w:tcW w:w="3500" w:type="dxa"/>
          </w:tcPr>
          <w:p w:rsidR="001212B6" w:rsidRDefault="00867151">
            <w:pPr>
              <w:spacing w:before="3" w:after="3"/>
            </w:pPr>
            <w:r>
              <w:rPr>
                <w:rFonts w:ascii="Times New Roman"/>
                <w:sz w:val="20"/>
              </w:rPr>
              <w:t>Aesculap-Miethke Shunt Burr hole port</w:t>
            </w:r>
          </w:p>
        </w:tc>
        <w:tc>
          <w:tcPr>
            <w:tcW w:w="3800" w:type="dxa"/>
          </w:tcPr>
          <w:p w:rsidR="001212B6" w:rsidRDefault="00867151">
            <w:pPr>
              <w:spacing w:before="3" w:after="3"/>
            </w:pPr>
            <w:r>
              <w:rPr>
                <w:rFonts w:ascii="Times New Roman"/>
                <w:sz w:val="20"/>
              </w:rPr>
              <w:t>Titanium, (MRI safe 3 tesla), radio-opaque with low overall height for easy and safe positioning of ventricular catheter. Allows CSF extraction and drug injection by syringe through silicone dome. Solid Titanium base ensures syringes will not penetrate, supplied sterile.</w:t>
            </w:r>
          </w:p>
        </w:tc>
        <w:tc>
          <w:tcPr>
            <w:tcW w:w="1900" w:type="dxa"/>
          </w:tcPr>
          <w:p w:rsidR="001212B6" w:rsidRDefault="00867151">
            <w:pPr>
              <w:spacing w:before="3" w:after="3"/>
            </w:pPr>
            <w:r>
              <w:rPr>
                <w:rFonts w:ascii="Times New Roman"/>
                <w:sz w:val="20"/>
              </w:rPr>
              <w:t>Radio- opaque titanium. 14mm diameter, 4.8mm height; 20/9.5mm diameter, 5.65mm height. For catheters - id =1.2mm, od =2.5mm</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BB333</w:t>
            </w:r>
          </w:p>
        </w:tc>
        <w:tc>
          <w:tcPr>
            <w:tcW w:w="3500" w:type="dxa"/>
          </w:tcPr>
          <w:p w:rsidR="001212B6" w:rsidRDefault="00867151">
            <w:pPr>
              <w:spacing w:before="3" w:after="3"/>
            </w:pPr>
            <w:r>
              <w:rPr>
                <w:rFonts w:ascii="Times New Roman"/>
                <w:sz w:val="20"/>
              </w:rPr>
              <w:t>Miethke Port / Reservoir</w:t>
            </w:r>
          </w:p>
        </w:tc>
        <w:tc>
          <w:tcPr>
            <w:tcW w:w="3800" w:type="dxa"/>
          </w:tcPr>
          <w:p w:rsidR="001212B6" w:rsidRDefault="00867151">
            <w:pPr>
              <w:spacing w:before="3" w:after="3"/>
            </w:pPr>
            <w:r>
              <w:rPr>
                <w:rFonts w:ascii="Times New Roman"/>
                <w:sz w:val="20"/>
              </w:rPr>
              <w:t>The ports / reservoirs are all made of titanium and are radiopaque. They have a low overall height for easy and safe positioning and fixation of the ventricular catheter. They allow CSF extraction and drug injection by inserting a syringe through the silicone dome. The solid titanium base prevents penetration with a syringe needle. There are 6 different types: Burrhole port, CSF port, Burrhole reservoir, Sprung reservoir, Flushing reservoir, Control reservoir.</w:t>
            </w:r>
          </w:p>
        </w:tc>
        <w:tc>
          <w:tcPr>
            <w:tcW w:w="1900" w:type="dxa"/>
          </w:tcPr>
          <w:p w:rsidR="001212B6" w:rsidRDefault="00867151">
            <w:pPr>
              <w:spacing w:before="3" w:after="3"/>
            </w:pPr>
            <w:r>
              <w:rPr>
                <w:rFonts w:ascii="Times New Roman"/>
                <w:sz w:val="20"/>
              </w:rPr>
              <w:t xml:space="preserve">Burrhole port: FV030T: Diameter 20mm, Height 5.65mm. FV040T: Diameter 14mm, Height 4.8mm (for pediatric application). CSF port: FV060T: Diameter 20mm, Height 5.65mm. Burrhole reservoir: FV028T: Diameter 20mm, Height 5.65mm. FV029T: Diameter 20mm, Height 5.65mm with adjustable connector. FV039T: Diameter 14mm, Height 4.8mm (for pediatric </w:t>
            </w:r>
            <w:r>
              <w:rPr>
                <w:rFonts w:ascii="Times New Roman"/>
                <w:sz w:val="20"/>
              </w:rPr>
              <w:lastRenderedPageBreak/>
              <w:t>application). Sprung reservoir: FV043T: Diameter 20mm, Height 5.65mm. Flushing reservoir: FV033T: Diameter 20mm, Height 5.65mm. FV035T: Diameter 14mm, Height 4.8mm (for pediatric application). Control reservoir: FV047T: Diameter 20mm, Height 5.65mm.</w:t>
            </w:r>
          </w:p>
        </w:tc>
        <w:tc>
          <w:tcPr>
            <w:tcW w:w="1500" w:type="dxa"/>
          </w:tcPr>
          <w:p w:rsidR="001212B6" w:rsidRDefault="00867151">
            <w:pPr>
              <w:spacing w:before="3" w:after="3"/>
              <w:jc w:val="right"/>
            </w:pPr>
            <w:r>
              <w:rPr>
                <w:rFonts w:ascii="Times New Roman"/>
                <w:sz w:val="20"/>
              </w:rPr>
              <w:lastRenderedPageBreak/>
              <w:t>$338.00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IG008</w:t>
            </w:r>
          </w:p>
        </w:tc>
        <w:tc>
          <w:tcPr>
            <w:tcW w:w="3500" w:type="dxa"/>
          </w:tcPr>
          <w:p w:rsidR="001212B6" w:rsidRDefault="00867151">
            <w:pPr>
              <w:spacing w:before="3" w:after="3"/>
            </w:pPr>
            <w:r>
              <w:rPr>
                <w:rFonts w:ascii="Times New Roman"/>
                <w:sz w:val="20"/>
              </w:rPr>
              <w:t>Heyer-Schulte Ommaya CSF Reservoir</w:t>
            </w:r>
          </w:p>
        </w:tc>
        <w:tc>
          <w:tcPr>
            <w:tcW w:w="3800" w:type="dxa"/>
          </w:tcPr>
          <w:p w:rsidR="001212B6" w:rsidRDefault="00867151">
            <w:pPr>
              <w:spacing w:before="3" w:after="3"/>
            </w:pPr>
            <w:r>
              <w:rPr>
                <w:rFonts w:ascii="Times New Roman"/>
                <w:sz w:val="20"/>
              </w:rPr>
              <w:t>Standard, side-inlet, convertible, mini</w:t>
            </w:r>
          </w:p>
        </w:tc>
        <w:tc>
          <w:tcPr>
            <w:tcW w:w="1900" w:type="dxa"/>
          </w:tcPr>
          <w:p w:rsidR="001212B6" w:rsidRDefault="00867151">
            <w:pPr>
              <w:spacing w:before="3" w:after="3"/>
            </w:pPr>
            <w:r>
              <w:rPr>
                <w:rFonts w:ascii="Times New Roman"/>
                <w:sz w:val="20"/>
              </w:rPr>
              <w:t>1.5 - 2.5cm and mini</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IG013</w:t>
            </w:r>
          </w:p>
        </w:tc>
        <w:tc>
          <w:tcPr>
            <w:tcW w:w="3500" w:type="dxa"/>
          </w:tcPr>
          <w:p w:rsidR="001212B6" w:rsidRDefault="00867151">
            <w:pPr>
              <w:spacing w:before="3" w:after="3"/>
            </w:pPr>
            <w:r>
              <w:rPr>
                <w:rFonts w:ascii="Times New Roman"/>
                <w:sz w:val="20"/>
              </w:rPr>
              <w:t>Shunt</w:t>
            </w:r>
          </w:p>
        </w:tc>
        <w:tc>
          <w:tcPr>
            <w:tcW w:w="3800" w:type="dxa"/>
          </w:tcPr>
          <w:p w:rsidR="001212B6" w:rsidRDefault="00867151">
            <w:pPr>
              <w:spacing w:before="3" w:after="3"/>
            </w:pPr>
            <w:r>
              <w:rPr>
                <w:rFonts w:ascii="Times New Roman"/>
                <w:sz w:val="20"/>
              </w:rPr>
              <w:t>Reservoir</w:t>
            </w:r>
          </w:p>
        </w:tc>
        <w:tc>
          <w:tcPr>
            <w:tcW w:w="1900" w:type="dxa"/>
          </w:tcPr>
          <w:p w:rsidR="001212B6" w:rsidRDefault="00867151">
            <w:pPr>
              <w:spacing w:before="3" w:after="3"/>
            </w:pPr>
            <w:r>
              <w:rPr>
                <w:rFonts w:ascii="Times New Roman"/>
                <w:sz w:val="20"/>
              </w:rPr>
              <w:t>Standard, Large</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IG033</w:t>
            </w:r>
          </w:p>
        </w:tc>
        <w:tc>
          <w:tcPr>
            <w:tcW w:w="3500" w:type="dxa"/>
          </w:tcPr>
          <w:p w:rsidR="001212B6" w:rsidRDefault="00867151">
            <w:pPr>
              <w:spacing w:before="3" w:after="3"/>
            </w:pPr>
            <w:r>
              <w:rPr>
                <w:rFonts w:ascii="Times New Roman"/>
                <w:sz w:val="20"/>
              </w:rPr>
              <w:t>Reservoirs</w:t>
            </w:r>
          </w:p>
        </w:tc>
        <w:tc>
          <w:tcPr>
            <w:tcW w:w="3800" w:type="dxa"/>
          </w:tcPr>
          <w:p w:rsidR="001212B6" w:rsidRDefault="00867151">
            <w:pPr>
              <w:spacing w:before="3" w:after="3"/>
            </w:pPr>
            <w:r>
              <w:rPr>
                <w:rFonts w:ascii="Times New Roman"/>
                <w:sz w:val="20"/>
              </w:rPr>
              <w:t>Shunt component</w:t>
            </w:r>
          </w:p>
        </w:tc>
        <w:tc>
          <w:tcPr>
            <w:tcW w:w="1900" w:type="dxa"/>
          </w:tcPr>
          <w:p w:rsidR="001212B6" w:rsidRDefault="00867151">
            <w:pPr>
              <w:spacing w:before="3" w:after="3"/>
            </w:pPr>
            <w:r>
              <w:rPr>
                <w:rFonts w:ascii="Times New Roman"/>
                <w:sz w:val="20"/>
              </w:rPr>
              <w:t>9mm to 25mm, with or without convertible outlet port, burr hole or flat bottom style</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IG173</w:t>
            </w:r>
          </w:p>
        </w:tc>
        <w:tc>
          <w:tcPr>
            <w:tcW w:w="3500" w:type="dxa"/>
          </w:tcPr>
          <w:p w:rsidR="001212B6" w:rsidRDefault="00867151">
            <w:pPr>
              <w:spacing w:before="3" w:after="3"/>
            </w:pPr>
            <w:r>
              <w:rPr>
                <w:rFonts w:ascii="Times New Roman"/>
                <w:sz w:val="20"/>
              </w:rPr>
              <w:t>Burr Hole Button Reservoirs</w:t>
            </w:r>
          </w:p>
        </w:tc>
        <w:tc>
          <w:tcPr>
            <w:tcW w:w="3800" w:type="dxa"/>
          </w:tcPr>
          <w:p w:rsidR="001212B6" w:rsidRDefault="00867151">
            <w:pPr>
              <w:spacing w:before="3" w:after="3"/>
            </w:pPr>
            <w:r>
              <w:rPr>
                <w:rFonts w:ascii="Times New Roman"/>
                <w:sz w:val="20"/>
              </w:rPr>
              <w:t>Various ventriculostomy reservoirs</w:t>
            </w:r>
          </w:p>
        </w:tc>
        <w:tc>
          <w:tcPr>
            <w:tcW w:w="1900" w:type="dxa"/>
          </w:tcPr>
          <w:p w:rsidR="001212B6" w:rsidRDefault="00867151">
            <w:pPr>
              <w:spacing w:before="3" w:after="3"/>
            </w:pPr>
            <w:r>
              <w:rPr>
                <w:rFonts w:ascii="Times New Roman"/>
                <w:sz w:val="20"/>
              </w:rPr>
              <w:t>Standard, dome, flat profile and large</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MC534</w:t>
            </w:r>
          </w:p>
        </w:tc>
        <w:tc>
          <w:tcPr>
            <w:tcW w:w="3500" w:type="dxa"/>
          </w:tcPr>
          <w:p w:rsidR="001212B6" w:rsidRDefault="00867151">
            <w:pPr>
              <w:spacing w:before="3" w:after="3"/>
            </w:pPr>
            <w:r>
              <w:rPr>
                <w:rFonts w:ascii="Times New Roman"/>
                <w:sz w:val="20"/>
              </w:rPr>
              <w:t>Pressure valve (anti-siphon device or  flushing valve or flush pump)</w:t>
            </w:r>
          </w:p>
        </w:tc>
        <w:tc>
          <w:tcPr>
            <w:tcW w:w="3800" w:type="dxa"/>
          </w:tcPr>
          <w:p w:rsidR="001212B6" w:rsidRDefault="00867151">
            <w:pPr>
              <w:spacing w:before="3" w:after="3"/>
            </w:pPr>
            <w:r>
              <w:rPr>
                <w:rFonts w:ascii="Times New Roman"/>
                <w:sz w:val="20"/>
              </w:rPr>
              <w:t>Neonatal Reservior, CSF Lumbo Peritoneal</w:t>
            </w:r>
          </w:p>
        </w:tc>
        <w:tc>
          <w:tcPr>
            <w:tcW w:w="1900" w:type="dxa"/>
          </w:tcPr>
          <w:p w:rsidR="001212B6" w:rsidRDefault="00867151">
            <w:pPr>
              <w:spacing w:before="3" w:after="3"/>
            </w:pPr>
            <w:r>
              <w:rPr>
                <w:rFonts w:ascii="Times New Roman"/>
                <w:sz w:val="20"/>
              </w:rPr>
              <w:t>2 - 90cm</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MI018</w:t>
            </w:r>
          </w:p>
        </w:tc>
        <w:tc>
          <w:tcPr>
            <w:tcW w:w="3500" w:type="dxa"/>
          </w:tcPr>
          <w:p w:rsidR="001212B6" w:rsidRDefault="00867151">
            <w:pPr>
              <w:spacing w:before="3" w:after="3"/>
            </w:pPr>
            <w:r>
              <w:rPr>
                <w:rFonts w:ascii="Times New Roman"/>
                <w:sz w:val="20"/>
              </w:rPr>
              <w:t>Reservoir</w:t>
            </w:r>
          </w:p>
        </w:tc>
        <w:tc>
          <w:tcPr>
            <w:tcW w:w="3800" w:type="dxa"/>
          </w:tcPr>
          <w:p w:rsidR="001212B6" w:rsidRDefault="00867151">
            <w:pPr>
              <w:spacing w:before="3" w:after="3"/>
            </w:pPr>
            <w:r>
              <w:rPr>
                <w:rFonts w:ascii="Times New Roman"/>
                <w:sz w:val="20"/>
              </w:rPr>
              <w:t>CSF Reservoir, Port, Neonatal, Snap assembly</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Integrated Catheter</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BB330</w:t>
            </w:r>
          </w:p>
        </w:tc>
        <w:tc>
          <w:tcPr>
            <w:tcW w:w="3500" w:type="dxa"/>
          </w:tcPr>
          <w:p w:rsidR="001212B6" w:rsidRDefault="00867151">
            <w:pPr>
              <w:spacing w:before="3" w:after="3"/>
            </w:pPr>
            <w:r>
              <w:rPr>
                <w:rFonts w:ascii="Times New Roman"/>
                <w:sz w:val="20"/>
              </w:rPr>
              <w:t>Miethke Reservoir with integrated catheter</w:t>
            </w:r>
          </w:p>
        </w:tc>
        <w:tc>
          <w:tcPr>
            <w:tcW w:w="3800" w:type="dxa"/>
          </w:tcPr>
          <w:p w:rsidR="001212B6" w:rsidRDefault="00867151">
            <w:pPr>
              <w:spacing w:before="3" w:after="3"/>
            </w:pPr>
            <w:r>
              <w:rPr>
                <w:rFonts w:ascii="Times New Roman"/>
                <w:sz w:val="20"/>
              </w:rPr>
              <w:t xml:space="preserve">The reservoirs are all made of titanium and are radiopaque. They have a low overall height for easy and safe positioning and fixation of the ventricular catheter. They allow CSF extraction and drug injection by inserting a syringe through the silicone dome. The solid titanium base prevents penetration with a syringe needle. The reservoirs come with </w:t>
            </w:r>
            <w:r>
              <w:rPr>
                <w:rFonts w:ascii="Times New Roman"/>
                <w:sz w:val="20"/>
              </w:rPr>
              <w:lastRenderedPageBreak/>
              <w:t>integrated catheters. There are 4 different types of reservoirs with integrated catheters: Burrhole reservoir, sprung reservoir, flushing reservoir and control reservoir.</w:t>
            </w:r>
          </w:p>
        </w:tc>
        <w:tc>
          <w:tcPr>
            <w:tcW w:w="1900" w:type="dxa"/>
          </w:tcPr>
          <w:p w:rsidR="001212B6" w:rsidRDefault="00867151">
            <w:pPr>
              <w:spacing w:before="3" w:after="3"/>
            </w:pPr>
            <w:r>
              <w:rPr>
                <w:rFonts w:ascii="Times New Roman"/>
                <w:sz w:val="20"/>
              </w:rPr>
              <w:lastRenderedPageBreak/>
              <w:t xml:space="preserve">Burrhole reservoir:  FV027T - Diameter 20mm, Height 5.65mm, with integrated catheter 600mm.  FV054T - Diameter 14mm, Height 4.8mm, with </w:t>
            </w:r>
            <w:r>
              <w:rPr>
                <w:rFonts w:ascii="Times New Roman"/>
                <w:sz w:val="20"/>
              </w:rPr>
              <w:lastRenderedPageBreak/>
              <w:t>integrated catheter 200mm (pediatric). Sprung reservoir:  FV044T - Diameter 20mm, Height 5.65mm, with integrated catheter 600mm. Flushing reservoir:  FV034T - Diameter 20mm, Height 5.65mm, with integrated 600mm. FV081T - Diameter 14mm, Height 4.8mm, with integrated catheter 600mm (pediatric). Control reservoir:  FV048T - Diameter 20mm, Height 5.65mm, with integrated catheter 600mm.</w:t>
            </w:r>
          </w:p>
        </w:tc>
        <w:tc>
          <w:tcPr>
            <w:tcW w:w="1500" w:type="dxa"/>
          </w:tcPr>
          <w:p w:rsidR="001212B6" w:rsidRDefault="00867151">
            <w:pPr>
              <w:spacing w:before="3" w:after="3"/>
              <w:jc w:val="right"/>
            </w:pPr>
            <w:r>
              <w:rPr>
                <w:rFonts w:ascii="Times New Roman"/>
                <w:sz w:val="20"/>
              </w:rPr>
              <w:lastRenderedPageBreak/>
              <w:t>$451.00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04.03.06 - Shunt Attachment</w:t>
      </w:r>
    </w:p>
    <w:p w:rsidR="001212B6" w:rsidRDefault="00867151">
      <w:pPr>
        <w:pStyle w:val="SubGroupHeading"/>
        <w:spacing w:before="3" w:after="3"/>
        <w:ind w:left="180"/>
      </w:pPr>
      <w:r>
        <w:rPr>
          <w:rFonts w:ascii="Times New Roman"/>
          <w:b/>
          <w:sz w:val="24"/>
        </w:rPr>
        <w:t>04.03.06.01 - Connector</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BB328</w:t>
            </w:r>
          </w:p>
        </w:tc>
        <w:tc>
          <w:tcPr>
            <w:tcW w:w="3500" w:type="dxa"/>
          </w:tcPr>
          <w:p w:rsidR="001212B6" w:rsidRDefault="00867151">
            <w:pPr>
              <w:spacing w:before="3" w:after="3"/>
            </w:pPr>
            <w:r>
              <w:rPr>
                <w:rFonts w:ascii="Times New Roman"/>
                <w:sz w:val="20"/>
              </w:rPr>
              <w:t>Miethke Titanium connectors &amp; deflectors</w:t>
            </w:r>
          </w:p>
        </w:tc>
        <w:tc>
          <w:tcPr>
            <w:tcW w:w="3800" w:type="dxa"/>
          </w:tcPr>
          <w:p w:rsidR="001212B6" w:rsidRDefault="00867151">
            <w:pPr>
              <w:spacing w:before="3" w:after="3"/>
            </w:pPr>
            <w:r>
              <w:rPr>
                <w:rFonts w:ascii="Times New Roman"/>
                <w:sz w:val="20"/>
              </w:rPr>
              <w:t>Titanium, (MRI safe 3 tesla), deflector allows 90 degree deflection of the ventricular catheter in the burr hole without kinking, adjustable on length of catheter, suture fixture hole</w:t>
            </w:r>
          </w:p>
        </w:tc>
        <w:tc>
          <w:tcPr>
            <w:tcW w:w="1900" w:type="dxa"/>
          </w:tcPr>
          <w:p w:rsidR="001212B6" w:rsidRDefault="00867151">
            <w:pPr>
              <w:spacing w:before="3" w:after="3"/>
            </w:pPr>
            <w:r>
              <w:rPr>
                <w:rFonts w:ascii="Times New Roman"/>
                <w:sz w:val="20"/>
              </w:rPr>
              <w:t>Radio-opaque titanium, connector diameter: 1,9mm for use with catheters of id = 1.2mm; of id 1.2mm; od = 2.5mm</w:t>
            </w:r>
          </w:p>
        </w:tc>
        <w:tc>
          <w:tcPr>
            <w:tcW w:w="1500" w:type="dxa"/>
          </w:tcPr>
          <w:p w:rsidR="001212B6" w:rsidRDefault="00867151">
            <w:pPr>
              <w:spacing w:before="3" w:after="3"/>
              <w:jc w:val="right"/>
            </w:pPr>
            <w:r>
              <w:rPr>
                <w:rFonts w:ascii="Times New Roman"/>
                <w:sz w:val="20"/>
              </w:rPr>
              <w:t>$34.00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IG022</w:t>
            </w:r>
          </w:p>
        </w:tc>
        <w:tc>
          <w:tcPr>
            <w:tcW w:w="3500" w:type="dxa"/>
          </w:tcPr>
          <w:p w:rsidR="001212B6" w:rsidRDefault="00867151">
            <w:pPr>
              <w:spacing w:before="3" w:after="3"/>
            </w:pPr>
            <w:r>
              <w:rPr>
                <w:rFonts w:ascii="Times New Roman"/>
                <w:sz w:val="20"/>
              </w:rPr>
              <w:t>Connectors</w:t>
            </w:r>
          </w:p>
        </w:tc>
        <w:tc>
          <w:tcPr>
            <w:tcW w:w="3800" w:type="dxa"/>
          </w:tcPr>
          <w:p w:rsidR="001212B6" w:rsidRDefault="00867151">
            <w:pPr>
              <w:spacing w:before="3" w:after="3"/>
            </w:pPr>
            <w:r>
              <w:rPr>
                <w:rFonts w:ascii="Times New Roman"/>
                <w:sz w:val="20"/>
              </w:rPr>
              <w:t>Silicone and Stainless Steel</w:t>
            </w:r>
          </w:p>
        </w:tc>
        <w:tc>
          <w:tcPr>
            <w:tcW w:w="1900" w:type="dxa"/>
          </w:tcPr>
          <w:p w:rsidR="001212B6" w:rsidRDefault="00867151">
            <w:pPr>
              <w:spacing w:before="3" w:after="3"/>
            </w:pPr>
            <w:r>
              <w:rPr>
                <w:rFonts w:ascii="Times New Roman"/>
                <w:sz w:val="20"/>
              </w:rPr>
              <w:t>Straight, right angle, Y, T</w:t>
            </w:r>
          </w:p>
        </w:tc>
        <w:tc>
          <w:tcPr>
            <w:tcW w:w="1500" w:type="dxa"/>
          </w:tcPr>
          <w:p w:rsidR="001212B6" w:rsidRDefault="00867151">
            <w:pPr>
              <w:spacing w:before="3" w:after="3"/>
              <w:jc w:val="right"/>
            </w:pPr>
            <w:r>
              <w:rPr>
                <w:rFonts w:ascii="Times New Roman"/>
                <w:sz w:val="20"/>
              </w:rPr>
              <w:t>$34.00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IG184</w:t>
            </w:r>
          </w:p>
        </w:tc>
        <w:tc>
          <w:tcPr>
            <w:tcW w:w="3500" w:type="dxa"/>
          </w:tcPr>
          <w:p w:rsidR="001212B6" w:rsidRDefault="00867151">
            <w:pPr>
              <w:spacing w:before="3" w:after="3"/>
            </w:pPr>
            <w:r>
              <w:rPr>
                <w:rFonts w:ascii="Times New Roman"/>
                <w:sz w:val="20"/>
              </w:rPr>
              <w:t>Codman Hydrocephalus Connectors</w:t>
            </w:r>
          </w:p>
        </w:tc>
        <w:tc>
          <w:tcPr>
            <w:tcW w:w="3800" w:type="dxa"/>
          </w:tcPr>
          <w:p w:rsidR="001212B6" w:rsidRDefault="00867151">
            <w:pPr>
              <w:spacing w:before="3" w:after="3"/>
            </w:pPr>
            <w:r>
              <w:rPr>
                <w:rFonts w:ascii="Times New Roman"/>
                <w:sz w:val="20"/>
              </w:rPr>
              <w:t>Metal and plastic connectors</w:t>
            </w:r>
          </w:p>
        </w:tc>
        <w:tc>
          <w:tcPr>
            <w:tcW w:w="1900" w:type="dxa"/>
          </w:tcPr>
          <w:p w:rsidR="001212B6" w:rsidRDefault="00867151">
            <w:pPr>
              <w:spacing w:before="3" w:after="3"/>
            </w:pPr>
            <w:r>
              <w:rPr>
                <w:rFonts w:ascii="Times New Roman"/>
                <w:sz w:val="20"/>
              </w:rPr>
              <w:t>8mm to 20mm length</w:t>
            </w:r>
          </w:p>
        </w:tc>
        <w:tc>
          <w:tcPr>
            <w:tcW w:w="1500" w:type="dxa"/>
          </w:tcPr>
          <w:p w:rsidR="001212B6" w:rsidRDefault="00867151">
            <w:pPr>
              <w:spacing w:before="3" w:after="3"/>
              <w:jc w:val="right"/>
            </w:pPr>
            <w:r>
              <w:rPr>
                <w:rFonts w:ascii="Times New Roman"/>
                <w:sz w:val="20"/>
              </w:rPr>
              <w:t>$34.00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MI022</w:t>
            </w:r>
          </w:p>
        </w:tc>
        <w:tc>
          <w:tcPr>
            <w:tcW w:w="3500" w:type="dxa"/>
          </w:tcPr>
          <w:p w:rsidR="001212B6" w:rsidRDefault="00867151">
            <w:pPr>
              <w:spacing w:before="3" w:after="3"/>
            </w:pPr>
            <w:r>
              <w:rPr>
                <w:rFonts w:ascii="Times New Roman"/>
                <w:sz w:val="20"/>
              </w:rPr>
              <w:t>Shunt Component Connector</w:t>
            </w:r>
          </w:p>
        </w:tc>
        <w:tc>
          <w:tcPr>
            <w:tcW w:w="3800" w:type="dxa"/>
          </w:tcPr>
          <w:p w:rsidR="001212B6" w:rsidRDefault="00867151">
            <w:pPr>
              <w:spacing w:before="3" w:after="3"/>
            </w:pPr>
            <w:r>
              <w:rPr>
                <w:rFonts w:ascii="Times New Roman"/>
                <w:sz w:val="20"/>
              </w:rPr>
              <w:t>Connectors, fixation tabs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$34.00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04.03.06.02 - Right Angled Guide</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BB334</w:t>
            </w:r>
          </w:p>
        </w:tc>
        <w:tc>
          <w:tcPr>
            <w:tcW w:w="3500" w:type="dxa"/>
          </w:tcPr>
          <w:p w:rsidR="001212B6" w:rsidRDefault="00867151">
            <w:pPr>
              <w:spacing w:before="3" w:after="3"/>
            </w:pPr>
            <w:r>
              <w:rPr>
                <w:rFonts w:ascii="Times New Roman"/>
                <w:sz w:val="20"/>
              </w:rPr>
              <w:t>Miethke Titanium connectors - right angled / shaped</w:t>
            </w:r>
          </w:p>
        </w:tc>
        <w:tc>
          <w:tcPr>
            <w:tcW w:w="3800" w:type="dxa"/>
          </w:tcPr>
          <w:p w:rsidR="001212B6" w:rsidRDefault="00867151">
            <w:pPr>
              <w:spacing w:before="3" w:after="3"/>
            </w:pPr>
            <w:r>
              <w:rPr>
                <w:rFonts w:ascii="Times New Roman"/>
                <w:sz w:val="20"/>
              </w:rPr>
              <w:t>In general, titanium connectors are preferably used with catheters of internal diameter 1.2m and external diameter 2.5mm. Step-down connectors are designed for connecting standard catheters to lumbar catheters. L-P connectors are designed for connecting two lumbar catheters to each other.</w:t>
            </w:r>
          </w:p>
        </w:tc>
        <w:tc>
          <w:tcPr>
            <w:tcW w:w="1900" w:type="dxa"/>
          </w:tcPr>
          <w:p w:rsidR="001212B6" w:rsidRDefault="00867151">
            <w:pPr>
              <w:spacing w:before="3" w:after="3"/>
            </w:pPr>
            <w:r>
              <w:rPr>
                <w:rFonts w:ascii="Times New Roman"/>
                <w:sz w:val="20"/>
              </w:rPr>
              <w:t>Titanium connector: Connector diameter, 1.9mm. L-shape: FV051T: 1pc Y-shape: FV015T: 1 pc, FV016T: 5 pcs, FV017T: 10 pcs. T-shape: FV018T: 1 pc, FV019T: 5 pcs, FV020T: 10 pcs. X-shape: FV021T: 1 pc, FV022T: 5 pcs, FV023T: 10 pcs. Y-shape: FV056T: 1 pc. U-shape: FV057T: 1 pc. F-shape: FV058T: 1 pc. L-shape: FV059T: 1 pc. Titanium connector, step-down: Connector diameters: 1.9mm to 1.4mm: L-shape:  FV052T: 1 pc. Titanium connector, L-P drainage: Connector diameters 1.4mm to 1.4mm: L-shape:  FV053T: 1 pc.</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IG052</w:t>
            </w:r>
          </w:p>
        </w:tc>
        <w:tc>
          <w:tcPr>
            <w:tcW w:w="3500" w:type="dxa"/>
          </w:tcPr>
          <w:p w:rsidR="001212B6" w:rsidRDefault="00867151">
            <w:pPr>
              <w:spacing w:before="3" w:after="3"/>
            </w:pPr>
            <w:r>
              <w:rPr>
                <w:rFonts w:ascii="Times New Roman"/>
                <w:sz w:val="20"/>
              </w:rPr>
              <w:t>Electa right angle guide</w:t>
            </w:r>
          </w:p>
        </w:tc>
        <w:tc>
          <w:tcPr>
            <w:tcW w:w="3800" w:type="dxa"/>
          </w:tcPr>
          <w:p w:rsidR="001212B6" w:rsidRDefault="00867151">
            <w:pPr>
              <w:spacing w:before="3" w:after="3"/>
            </w:pPr>
            <w:r>
              <w:rPr>
                <w:rFonts w:ascii="Times New Roman"/>
                <w:sz w:val="20"/>
              </w:rPr>
              <w:t>Silicone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04.04 - DEEP BRAIN STIMULATION (DBS)</w:t>
      </w:r>
    </w:p>
    <w:p w:rsidR="001212B6" w:rsidRDefault="00867151">
      <w:pPr>
        <w:pStyle w:val="GroupHeading"/>
        <w:spacing w:before="3" w:after="3"/>
      </w:pPr>
      <w:r>
        <w:rPr>
          <w:rFonts w:ascii="Times New Roman"/>
          <w:b/>
          <w:sz w:val="28"/>
        </w:rPr>
        <w:t>04.04.01 - Implantable Pulse Generator</w:t>
      </w:r>
    </w:p>
    <w:p w:rsidR="001212B6" w:rsidRDefault="00867151">
      <w:pPr>
        <w:pStyle w:val="SubGroupHeading"/>
        <w:spacing w:before="3" w:after="3"/>
        <w:ind w:left="180"/>
      </w:pPr>
      <w:r>
        <w:rPr>
          <w:rFonts w:ascii="Times New Roman"/>
          <w:b/>
          <w:sz w:val="24"/>
        </w:rPr>
        <w:t>04.04.01.01 - Primary Cell Pulse Generator (non-rechargeable)</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SJ197</w:t>
            </w:r>
          </w:p>
        </w:tc>
        <w:tc>
          <w:tcPr>
            <w:tcW w:w="3500" w:type="dxa"/>
          </w:tcPr>
          <w:p w:rsidR="001212B6" w:rsidRDefault="00867151">
            <w:pPr>
              <w:spacing w:before="3" w:after="3"/>
            </w:pPr>
            <w:r>
              <w:rPr>
                <w:rFonts w:ascii="Times New Roman"/>
                <w:sz w:val="20"/>
              </w:rPr>
              <w:t>Libra Deep Brain Stimulation System - Libra IPG - 6608</w:t>
            </w:r>
          </w:p>
        </w:tc>
        <w:tc>
          <w:tcPr>
            <w:tcW w:w="3800" w:type="dxa"/>
          </w:tcPr>
          <w:p w:rsidR="001212B6" w:rsidRDefault="00867151">
            <w:pPr>
              <w:spacing w:before="3" w:after="3"/>
            </w:pPr>
            <w:r>
              <w:rPr>
                <w:rFonts w:ascii="Times New Roman"/>
                <w:sz w:val="20"/>
              </w:rPr>
              <w:t>Implantable pulse generator for deep brain stimulation - 8 channel</w:t>
            </w:r>
          </w:p>
        </w:tc>
        <w:tc>
          <w:tcPr>
            <w:tcW w:w="1900" w:type="dxa"/>
          </w:tcPr>
          <w:p w:rsidR="001212B6" w:rsidRDefault="00867151">
            <w:pPr>
              <w:spacing w:before="3" w:after="3"/>
            </w:pPr>
            <w:r>
              <w:rPr>
                <w:rFonts w:ascii="Times New Roman"/>
                <w:sz w:val="20"/>
              </w:rPr>
              <w:t>50mm x 54mm x 14mm</w:t>
            </w:r>
          </w:p>
        </w:tc>
        <w:tc>
          <w:tcPr>
            <w:tcW w:w="1500" w:type="dxa"/>
          </w:tcPr>
          <w:p w:rsidR="001212B6" w:rsidRDefault="00867151">
            <w:pPr>
              <w:spacing w:before="3" w:after="3"/>
              <w:jc w:val="right"/>
            </w:pPr>
            <w:r>
              <w:rPr>
                <w:rFonts w:ascii="Times New Roman"/>
                <w:sz w:val="20"/>
              </w:rPr>
              <w:t>$8,168.00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LM429</w:t>
            </w:r>
          </w:p>
        </w:tc>
        <w:tc>
          <w:tcPr>
            <w:tcW w:w="3500" w:type="dxa"/>
          </w:tcPr>
          <w:p w:rsidR="001212B6" w:rsidRDefault="00867151">
            <w:pPr>
              <w:spacing w:before="3" w:after="3"/>
            </w:pPr>
            <w:r>
              <w:rPr>
                <w:rFonts w:ascii="Times New Roman"/>
                <w:sz w:val="20"/>
              </w:rPr>
              <w:t>Single Channel Implantable Pulse Generator</w:t>
            </w:r>
          </w:p>
        </w:tc>
        <w:tc>
          <w:tcPr>
            <w:tcW w:w="3800" w:type="dxa"/>
          </w:tcPr>
          <w:p w:rsidR="001212B6" w:rsidRDefault="00867151">
            <w:pPr>
              <w:spacing w:before="3" w:after="3"/>
            </w:pPr>
            <w:r>
              <w:rPr>
                <w:rFonts w:ascii="Times New Roman"/>
                <w:sz w:val="20"/>
              </w:rPr>
              <w:t>Single Channel Implantable Pulse Generator</w:t>
            </w:r>
          </w:p>
        </w:tc>
        <w:tc>
          <w:tcPr>
            <w:tcW w:w="1900" w:type="dxa"/>
          </w:tcPr>
          <w:p w:rsidR="001212B6" w:rsidRDefault="00867151">
            <w:pPr>
              <w:spacing w:before="3" w:after="3"/>
            </w:pPr>
            <w:r>
              <w:rPr>
                <w:rFonts w:ascii="Times New Roman"/>
                <w:sz w:val="20"/>
              </w:rPr>
              <w:t>Suitable for patient anatomy</w:t>
            </w:r>
          </w:p>
        </w:tc>
        <w:tc>
          <w:tcPr>
            <w:tcW w:w="1500" w:type="dxa"/>
          </w:tcPr>
          <w:p w:rsidR="001212B6" w:rsidRDefault="00867151">
            <w:pPr>
              <w:spacing w:before="3" w:after="3"/>
              <w:jc w:val="right"/>
            </w:pPr>
            <w:r>
              <w:rPr>
                <w:rFonts w:ascii="Times New Roman"/>
                <w:sz w:val="20"/>
              </w:rPr>
              <w:t>$8,168.00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MI031</w:t>
            </w:r>
          </w:p>
        </w:tc>
        <w:tc>
          <w:tcPr>
            <w:tcW w:w="3500" w:type="dxa"/>
          </w:tcPr>
          <w:p w:rsidR="001212B6" w:rsidRDefault="00867151">
            <w:pPr>
              <w:spacing w:before="3" w:after="3"/>
            </w:pPr>
            <w:r>
              <w:rPr>
                <w:rFonts w:ascii="Times New Roman"/>
                <w:sz w:val="20"/>
              </w:rPr>
              <w:t>Medtronic Activa SC Neurostimulator for Deep Brain Stimulation</w:t>
            </w:r>
          </w:p>
        </w:tc>
        <w:tc>
          <w:tcPr>
            <w:tcW w:w="3800" w:type="dxa"/>
          </w:tcPr>
          <w:p w:rsidR="001212B6" w:rsidRDefault="00867151">
            <w:pPr>
              <w:spacing w:before="3" w:after="3"/>
            </w:pPr>
            <w:r>
              <w:rPr>
                <w:rFonts w:ascii="Times New Roman"/>
                <w:sz w:val="20"/>
              </w:rPr>
              <w:t>Single channel neurostimulator for Deep Brain stimulation</w:t>
            </w:r>
          </w:p>
        </w:tc>
        <w:tc>
          <w:tcPr>
            <w:tcW w:w="1900" w:type="dxa"/>
          </w:tcPr>
          <w:p w:rsidR="001212B6" w:rsidRDefault="00867151">
            <w:pPr>
              <w:spacing w:before="3" w:after="3"/>
            </w:pPr>
            <w:r>
              <w:rPr>
                <w:rFonts w:ascii="Times New Roman"/>
                <w:sz w:val="20"/>
              </w:rPr>
              <w:t>New or Old Header choice</w:t>
            </w:r>
          </w:p>
        </w:tc>
        <w:tc>
          <w:tcPr>
            <w:tcW w:w="1500" w:type="dxa"/>
          </w:tcPr>
          <w:p w:rsidR="001212B6" w:rsidRDefault="00867151">
            <w:pPr>
              <w:spacing w:before="3" w:after="3"/>
              <w:jc w:val="right"/>
            </w:pPr>
            <w:r>
              <w:rPr>
                <w:rFonts w:ascii="Times New Roman"/>
                <w:sz w:val="20"/>
              </w:rPr>
              <w:t>$8,168.00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Dual Channel</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SJ206</w:t>
            </w:r>
          </w:p>
        </w:tc>
        <w:tc>
          <w:tcPr>
            <w:tcW w:w="3500" w:type="dxa"/>
          </w:tcPr>
          <w:p w:rsidR="001212B6" w:rsidRDefault="00867151">
            <w:pPr>
              <w:spacing w:before="3" w:after="3"/>
            </w:pPr>
            <w:r>
              <w:rPr>
                <w:rFonts w:ascii="Times New Roman"/>
                <w:sz w:val="20"/>
              </w:rPr>
              <w:t>Libra XP DBS IPG 6644</w:t>
            </w:r>
          </w:p>
        </w:tc>
        <w:tc>
          <w:tcPr>
            <w:tcW w:w="3800" w:type="dxa"/>
          </w:tcPr>
          <w:p w:rsidR="001212B6" w:rsidRDefault="00867151">
            <w:pPr>
              <w:spacing w:before="3" w:after="3"/>
            </w:pPr>
            <w:r>
              <w:rPr>
                <w:rFonts w:ascii="Times New Roman"/>
                <w:sz w:val="20"/>
              </w:rPr>
              <w:t>Implantable pulse generation for deep brain stimulation - Dual 4 Channel</w:t>
            </w:r>
          </w:p>
        </w:tc>
        <w:tc>
          <w:tcPr>
            <w:tcW w:w="1900" w:type="dxa"/>
          </w:tcPr>
          <w:p w:rsidR="001212B6" w:rsidRDefault="00867151">
            <w:pPr>
              <w:spacing w:before="3" w:after="3"/>
            </w:pPr>
            <w:r>
              <w:rPr>
                <w:rFonts w:ascii="Times New Roman"/>
                <w:sz w:val="20"/>
              </w:rPr>
              <w:t>76mm x 58mm x 14mm</w:t>
            </w:r>
          </w:p>
        </w:tc>
        <w:tc>
          <w:tcPr>
            <w:tcW w:w="1500" w:type="dxa"/>
          </w:tcPr>
          <w:p w:rsidR="001212B6" w:rsidRDefault="00867151">
            <w:pPr>
              <w:spacing w:before="3" w:after="3"/>
              <w:jc w:val="right"/>
            </w:pPr>
            <w:r>
              <w:rPr>
                <w:rFonts w:ascii="Times New Roman"/>
                <w:sz w:val="20"/>
              </w:rPr>
              <w:t>$13,592.00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SJ376</w:t>
            </w:r>
          </w:p>
        </w:tc>
        <w:tc>
          <w:tcPr>
            <w:tcW w:w="3500" w:type="dxa"/>
          </w:tcPr>
          <w:p w:rsidR="001212B6" w:rsidRDefault="00867151">
            <w:pPr>
              <w:spacing w:before="3" w:after="3"/>
            </w:pPr>
            <w:r>
              <w:rPr>
                <w:rFonts w:ascii="Times New Roman"/>
                <w:sz w:val="20"/>
              </w:rPr>
              <w:t>Infinity IPG</w:t>
            </w:r>
          </w:p>
        </w:tc>
        <w:tc>
          <w:tcPr>
            <w:tcW w:w="3800" w:type="dxa"/>
          </w:tcPr>
          <w:p w:rsidR="001212B6" w:rsidRDefault="00867151">
            <w:pPr>
              <w:spacing w:before="3" w:after="3"/>
            </w:pPr>
            <w:r>
              <w:rPr>
                <w:rFonts w:ascii="Times New Roman"/>
                <w:sz w:val="20"/>
              </w:rPr>
              <w:t>Implantable Pulse Generator</w:t>
            </w:r>
          </w:p>
        </w:tc>
        <w:tc>
          <w:tcPr>
            <w:tcW w:w="1900" w:type="dxa"/>
          </w:tcPr>
          <w:p w:rsidR="001212B6" w:rsidRDefault="00867151">
            <w:pPr>
              <w:spacing w:before="3" w:after="3"/>
            </w:pPr>
            <w:r>
              <w:rPr>
                <w:rFonts w:ascii="Times New Roman"/>
                <w:sz w:val="20"/>
              </w:rPr>
              <w:t>55mm, 68mm</w:t>
            </w:r>
          </w:p>
        </w:tc>
        <w:tc>
          <w:tcPr>
            <w:tcW w:w="1500" w:type="dxa"/>
          </w:tcPr>
          <w:p w:rsidR="001212B6" w:rsidRDefault="00867151">
            <w:pPr>
              <w:spacing w:before="3" w:after="3"/>
              <w:jc w:val="right"/>
            </w:pPr>
            <w:r>
              <w:rPr>
                <w:rFonts w:ascii="Times New Roman"/>
                <w:sz w:val="20"/>
              </w:rPr>
              <w:t>$13,592.00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BS318</w:t>
            </w:r>
          </w:p>
        </w:tc>
        <w:tc>
          <w:tcPr>
            <w:tcW w:w="3500" w:type="dxa"/>
          </w:tcPr>
          <w:p w:rsidR="001212B6" w:rsidRDefault="00867151">
            <w:pPr>
              <w:spacing w:before="3" w:after="3"/>
            </w:pPr>
            <w:r>
              <w:rPr>
                <w:rFonts w:ascii="Times New Roman"/>
                <w:sz w:val="20"/>
              </w:rPr>
              <w:t>Vercise PC</w:t>
            </w:r>
          </w:p>
        </w:tc>
        <w:tc>
          <w:tcPr>
            <w:tcW w:w="3800" w:type="dxa"/>
          </w:tcPr>
          <w:p w:rsidR="001212B6" w:rsidRDefault="00867151">
            <w:pPr>
              <w:spacing w:before="3" w:after="3"/>
            </w:pPr>
            <w:r>
              <w:rPr>
                <w:rFonts w:ascii="Times New Roman"/>
                <w:sz w:val="20"/>
              </w:rPr>
              <w:t>Dual channel primary cell deep brain stimulation system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LM433</w:t>
            </w:r>
          </w:p>
        </w:tc>
        <w:tc>
          <w:tcPr>
            <w:tcW w:w="3500" w:type="dxa"/>
          </w:tcPr>
          <w:p w:rsidR="001212B6" w:rsidRDefault="00867151">
            <w:pPr>
              <w:spacing w:before="3" w:after="3"/>
            </w:pPr>
            <w:r>
              <w:rPr>
                <w:rFonts w:ascii="Times New Roman"/>
                <w:sz w:val="20"/>
              </w:rPr>
              <w:t>Dual Channel Implantable Pulse generator</w:t>
            </w:r>
          </w:p>
        </w:tc>
        <w:tc>
          <w:tcPr>
            <w:tcW w:w="3800" w:type="dxa"/>
          </w:tcPr>
          <w:p w:rsidR="001212B6" w:rsidRDefault="00867151">
            <w:pPr>
              <w:spacing w:before="3" w:after="3"/>
            </w:pPr>
            <w:r>
              <w:rPr>
                <w:rFonts w:ascii="Times New Roman"/>
                <w:sz w:val="20"/>
              </w:rPr>
              <w:t>Dual Channel Implantable Pulse generator</w:t>
            </w:r>
          </w:p>
        </w:tc>
        <w:tc>
          <w:tcPr>
            <w:tcW w:w="1900" w:type="dxa"/>
          </w:tcPr>
          <w:p w:rsidR="001212B6" w:rsidRDefault="00867151">
            <w:pPr>
              <w:spacing w:before="3" w:after="3"/>
            </w:pPr>
            <w:r>
              <w:rPr>
                <w:rFonts w:ascii="Times New Roman"/>
                <w:sz w:val="20"/>
              </w:rPr>
              <w:t>Sizes as suitable for patient anatomy</w:t>
            </w:r>
          </w:p>
        </w:tc>
        <w:tc>
          <w:tcPr>
            <w:tcW w:w="1500" w:type="dxa"/>
          </w:tcPr>
          <w:p w:rsidR="001212B6" w:rsidRDefault="00867151">
            <w:pPr>
              <w:spacing w:before="3" w:after="3"/>
              <w:jc w:val="right"/>
            </w:pPr>
            <w:r>
              <w:rPr>
                <w:rFonts w:ascii="Times New Roman"/>
                <w:sz w:val="20"/>
              </w:rPr>
              <w:t>$13,592.00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MC838</w:t>
            </w:r>
          </w:p>
        </w:tc>
        <w:tc>
          <w:tcPr>
            <w:tcW w:w="3500" w:type="dxa"/>
          </w:tcPr>
          <w:p w:rsidR="001212B6" w:rsidRDefault="00867151">
            <w:pPr>
              <w:spacing w:before="3" w:after="3"/>
            </w:pPr>
            <w:r>
              <w:rPr>
                <w:rFonts w:ascii="Times New Roman"/>
                <w:sz w:val="20"/>
              </w:rPr>
              <w:t>Medtronic ACTIVA PC Neurostimulator for Deep Brain Stimulation</w:t>
            </w:r>
          </w:p>
        </w:tc>
        <w:tc>
          <w:tcPr>
            <w:tcW w:w="3800" w:type="dxa"/>
          </w:tcPr>
          <w:p w:rsidR="001212B6" w:rsidRDefault="00867151">
            <w:pPr>
              <w:spacing w:before="3" w:after="3"/>
            </w:pPr>
            <w:r>
              <w:rPr>
                <w:rFonts w:ascii="Times New Roman"/>
                <w:sz w:val="20"/>
              </w:rPr>
              <w:t>ACTIVA PC Dual channel primary cell neuro stimulator for Deep Brain Stimulation (37601)</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MI401</w:t>
            </w:r>
          </w:p>
        </w:tc>
        <w:tc>
          <w:tcPr>
            <w:tcW w:w="3500" w:type="dxa"/>
          </w:tcPr>
          <w:p w:rsidR="001212B6" w:rsidRDefault="00867151">
            <w:pPr>
              <w:spacing w:before="3" w:after="3"/>
            </w:pPr>
            <w:r>
              <w:rPr>
                <w:rFonts w:ascii="Times New Roman"/>
                <w:sz w:val="20"/>
              </w:rPr>
              <w:t>Medtronic Percept PC Neurostimulator for Deep Brain Stimulation</w:t>
            </w:r>
          </w:p>
        </w:tc>
        <w:tc>
          <w:tcPr>
            <w:tcW w:w="3800" w:type="dxa"/>
          </w:tcPr>
          <w:p w:rsidR="001212B6" w:rsidRDefault="00867151">
            <w:pPr>
              <w:spacing w:before="3" w:after="3"/>
            </w:pPr>
            <w:r>
              <w:rPr>
                <w:rFonts w:ascii="Times New Roman"/>
                <w:sz w:val="20"/>
              </w:rPr>
              <w:t>Percept PC Dual channel primary cell neuro stimulator for Deep Brain Stimulation with Brain Sensing Technology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$13,592.00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04.04.01.02 - Rechargeable Pulse Generator</w:t>
      </w:r>
    </w:p>
    <w:p w:rsidR="001212B6" w:rsidRDefault="00867151">
      <w:pPr>
        <w:pStyle w:val="SuffixHeading"/>
        <w:spacing w:before="3" w:after="3"/>
        <w:ind w:left="360"/>
      </w:pPr>
      <w:r>
        <w:rPr>
          <w:rFonts w:ascii="Times New Roman"/>
          <w:b/>
        </w:rPr>
        <w:t>Dual Channel</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SJ202</w:t>
            </w:r>
          </w:p>
        </w:tc>
        <w:tc>
          <w:tcPr>
            <w:tcW w:w="3500" w:type="dxa"/>
          </w:tcPr>
          <w:p w:rsidR="001212B6" w:rsidRDefault="00867151">
            <w:pPr>
              <w:spacing w:before="3" w:after="3"/>
            </w:pPr>
            <w:r>
              <w:rPr>
                <w:rFonts w:ascii="Times New Roman"/>
                <w:sz w:val="20"/>
              </w:rPr>
              <w:t>Brio DBS Implantable Pulse Generator 6788</w:t>
            </w:r>
          </w:p>
        </w:tc>
        <w:tc>
          <w:tcPr>
            <w:tcW w:w="3800" w:type="dxa"/>
          </w:tcPr>
          <w:p w:rsidR="001212B6" w:rsidRDefault="00867151">
            <w:pPr>
              <w:spacing w:before="3" w:after="3"/>
            </w:pPr>
            <w:r>
              <w:rPr>
                <w:rFonts w:ascii="Times New Roman"/>
                <w:sz w:val="20"/>
              </w:rPr>
              <w:t>Dual Channel 16 Contact rechargeable IPG</w:t>
            </w:r>
          </w:p>
        </w:tc>
        <w:tc>
          <w:tcPr>
            <w:tcW w:w="1900" w:type="dxa"/>
          </w:tcPr>
          <w:p w:rsidR="001212B6" w:rsidRDefault="00867151">
            <w:pPr>
              <w:spacing w:before="3" w:after="3"/>
            </w:pPr>
            <w:r>
              <w:rPr>
                <w:rFonts w:ascii="Times New Roman"/>
                <w:sz w:val="20"/>
              </w:rPr>
              <w:t>29g, 17cc</w:t>
            </w:r>
          </w:p>
        </w:tc>
        <w:tc>
          <w:tcPr>
            <w:tcW w:w="1500" w:type="dxa"/>
          </w:tcPr>
          <w:p w:rsidR="001212B6" w:rsidRDefault="00867151">
            <w:pPr>
              <w:spacing w:before="3" w:after="3"/>
              <w:jc w:val="right"/>
            </w:pPr>
            <w:r>
              <w:rPr>
                <w:rFonts w:ascii="Times New Roman"/>
                <w:sz w:val="20"/>
              </w:rPr>
              <w:t>$17,283.00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LM434</w:t>
            </w:r>
          </w:p>
        </w:tc>
        <w:tc>
          <w:tcPr>
            <w:tcW w:w="3500" w:type="dxa"/>
          </w:tcPr>
          <w:p w:rsidR="001212B6" w:rsidRDefault="00867151">
            <w:pPr>
              <w:spacing w:before="3" w:after="3"/>
            </w:pPr>
            <w:r>
              <w:rPr>
                <w:rFonts w:ascii="Times New Roman"/>
                <w:sz w:val="20"/>
              </w:rPr>
              <w:t>Dual Channel Rechargeable Implantable Pulse Generator</w:t>
            </w:r>
          </w:p>
        </w:tc>
        <w:tc>
          <w:tcPr>
            <w:tcW w:w="3800" w:type="dxa"/>
          </w:tcPr>
          <w:p w:rsidR="001212B6" w:rsidRDefault="00867151">
            <w:pPr>
              <w:spacing w:before="3" w:after="3"/>
            </w:pPr>
            <w:r>
              <w:rPr>
                <w:rFonts w:ascii="Times New Roman"/>
                <w:sz w:val="20"/>
              </w:rPr>
              <w:t>Dual Channel Rechargeable Implantable Pulse Generator</w:t>
            </w:r>
          </w:p>
        </w:tc>
        <w:tc>
          <w:tcPr>
            <w:tcW w:w="1900" w:type="dxa"/>
          </w:tcPr>
          <w:p w:rsidR="001212B6" w:rsidRDefault="00867151">
            <w:pPr>
              <w:spacing w:before="3" w:after="3"/>
            </w:pPr>
            <w:r>
              <w:rPr>
                <w:rFonts w:ascii="Times New Roman"/>
                <w:sz w:val="20"/>
              </w:rPr>
              <w:t>Sized as suitable for patient anatomy</w:t>
            </w:r>
          </w:p>
        </w:tc>
        <w:tc>
          <w:tcPr>
            <w:tcW w:w="1500" w:type="dxa"/>
          </w:tcPr>
          <w:p w:rsidR="001212B6" w:rsidRDefault="00867151">
            <w:pPr>
              <w:spacing w:before="3" w:after="3"/>
              <w:jc w:val="right"/>
            </w:pPr>
            <w:r>
              <w:rPr>
                <w:rFonts w:ascii="Times New Roman"/>
                <w:sz w:val="20"/>
              </w:rPr>
              <w:t>$17,283.00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MC946</w:t>
            </w:r>
          </w:p>
        </w:tc>
        <w:tc>
          <w:tcPr>
            <w:tcW w:w="3500" w:type="dxa"/>
          </w:tcPr>
          <w:p w:rsidR="001212B6" w:rsidRDefault="00867151">
            <w:pPr>
              <w:spacing w:before="3" w:after="3"/>
            </w:pPr>
            <w:r>
              <w:rPr>
                <w:rFonts w:ascii="Times New Roman"/>
                <w:sz w:val="20"/>
              </w:rPr>
              <w:t>Medtronic ACTIVA RC Neurostimulator for Deep  Brain Stimulation</w:t>
            </w:r>
          </w:p>
        </w:tc>
        <w:tc>
          <w:tcPr>
            <w:tcW w:w="3800" w:type="dxa"/>
          </w:tcPr>
          <w:p w:rsidR="001212B6" w:rsidRDefault="00867151">
            <w:pPr>
              <w:spacing w:before="3" w:after="3"/>
            </w:pPr>
            <w:r>
              <w:rPr>
                <w:rFonts w:ascii="Times New Roman"/>
                <w:sz w:val="20"/>
              </w:rPr>
              <w:t>ACTIVA RC Dual channel rechargeable neurostimulator for Deep Brain Stimulation (37612)</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$17,283.00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Unlimited Deep Discharge Battery</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BS237</w:t>
            </w:r>
          </w:p>
        </w:tc>
        <w:tc>
          <w:tcPr>
            <w:tcW w:w="3500" w:type="dxa"/>
          </w:tcPr>
          <w:p w:rsidR="001212B6" w:rsidRDefault="00867151">
            <w:pPr>
              <w:spacing w:before="3" w:after="3"/>
            </w:pPr>
            <w:r>
              <w:rPr>
                <w:rFonts w:ascii="Times New Roman"/>
                <w:sz w:val="20"/>
              </w:rPr>
              <w:t>Vercise IPG Kit</w:t>
            </w:r>
          </w:p>
        </w:tc>
        <w:tc>
          <w:tcPr>
            <w:tcW w:w="3800" w:type="dxa"/>
          </w:tcPr>
          <w:p w:rsidR="001212B6" w:rsidRDefault="00867151">
            <w:pPr>
              <w:spacing w:before="3" w:after="3"/>
            </w:pPr>
            <w:r>
              <w:rPr>
                <w:rFonts w:ascii="Times New Roman"/>
                <w:sz w:val="20"/>
              </w:rPr>
              <w:t>Dual Channel, 16 Contact, Zero Volt Rechargeable Deep Brain Stimulation IPG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$19,855.00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BS358</w:t>
            </w:r>
          </w:p>
        </w:tc>
        <w:tc>
          <w:tcPr>
            <w:tcW w:w="3500" w:type="dxa"/>
          </w:tcPr>
          <w:p w:rsidR="001212B6" w:rsidRDefault="00867151">
            <w:pPr>
              <w:spacing w:before="3" w:after="3"/>
            </w:pPr>
            <w:r>
              <w:rPr>
                <w:rFonts w:ascii="Times New Roman"/>
                <w:sz w:val="20"/>
              </w:rPr>
              <w:t>Vercise Gevia IPG Kit</w:t>
            </w:r>
          </w:p>
        </w:tc>
        <w:tc>
          <w:tcPr>
            <w:tcW w:w="3800" w:type="dxa"/>
          </w:tcPr>
          <w:p w:rsidR="001212B6" w:rsidRDefault="00867151">
            <w:pPr>
              <w:spacing w:before="3" w:after="3"/>
            </w:pPr>
            <w:r>
              <w:rPr>
                <w:rFonts w:ascii="Times New Roman"/>
                <w:sz w:val="20"/>
              </w:rPr>
              <w:t>Dual Channel, 16 Contact, Zero Volt Rechargeable Deep Brain Stimulation IPG</w:t>
            </w:r>
          </w:p>
        </w:tc>
        <w:tc>
          <w:tcPr>
            <w:tcW w:w="1900" w:type="dxa"/>
          </w:tcPr>
          <w:p w:rsidR="001212B6" w:rsidRDefault="00867151">
            <w:pPr>
              <w:spacing w:before="3" w:after="3"/>
            </w:pPr>
            <w:r>
              <w:rPr>
                <w:rFonts w:ascii="Times New Roman"/>
                <w:sz w:val="20"/>
              </w:rPr>
              <w:t>51.3 mm x 46 mm x 10.8 mm</w:t>
            </w:r>
          </w:p>
        </w:tc>
        <w:tc>
          <w:tcPr>
            <w:tcW w:w="1500" w:type="dxa"/>
          </w:tcPr>
          <w:p w:rsidR="001212B6" w:rsidRDefault="00867151">
            <w:pPr>
              <w:spacing w:before="3" w:after="3"/>
              <w:jc w:val="right"/>
            </w:pPr>
            <w:r>
              <w:rPr>
                <w:rFonts w:ascii="Times New Roman"/>
                <w:sz w:val="20"/>
              </w:rPr>
              <w:t>$19,855.00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04.04.02 - External Components</w:t>
      </w:r>
    </w:p>
    <w:p w:rsidR="001212B6" w:rsidRDefault="00867151">
      <w:pPr>
        <w:pStyle w:val="SubGroupHeading"/>
        <w:spacing w:before="3" w:after="3"/>
        <w:ind w:left="180"/>
      </w:pPr>
      <w:r>
        <w:rPr>
          <w:rFonts w:ascii="Times New Roman"/>
          <w:b/>
          <w:sz w:val="24"/>
        </w:rPr>
        <w:t>04.04.02.01 - Patient Programmer</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SJ204</w:t>
            </w:r>
          </w:p>
        </w:tc>
        <w:tc>
          <w:tcPr>
            <w:tcW w:w="3500" w:type="dxa"/>
          </w:tcPr>
          <w:p w:rsidR="001212B6" w:rsidRDefault="00867151">
            <w:pPr>
              <w:spacing w:before="3" w:after="3"/>
            </w:pPr>
            <w:r>
              <w:rPr>
                <w:rFonts w:ascii="Times New Roman"/>
                <w:sz w:val="20"/>
              </w:rPr>
              <w:t>Brio DBS Patient Controller 6856</w:t>
            </w:r>
          </w:p>
        </w:tc>
        <w:tc>
          <w:tcPr>
            <w:tcW w:w="3800" w:type="dxa"/>
          </w:tcPr>
          <w:p w:rsidR="001212B6" w:rsidRDefault="00867151">
            <w:pPr>
              <w:spacing w:before="3" w:after="3"/>
            </w:pPr>
            <w:r>
              <w:rPr>
                <w:rFonts w:ascii="Times New Roman"/>
                <w:sz w:val="20"/>
              </w:rPr>
              <w:t>Patient Controller for DBS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BS243</w:t>
            </w:r>
          </w:p>
        </w:tc>
        <w:tc>
          <w:tcPr>
            <w:tcW w:w="3500" w:type="dxa"/>
          </w:tcPr>
          <w:p w:rsidR="001212B6" w:rsidRDefault="00867151">
            <w:pPr>
              <w:spacing w:before="3" w:after="3"/>
            </w:pPr>
            <w:r>
              <w:rPr>
                <w:rFonts w:ascii="Times New Roman"/>
                <w:sz w:val="20"/>
              </w:rPr>
              <w:t>Vercise Remote Control, Vercise Remote Control 2, Vercise Remote Control 3</w:t>
            </w:r>
          </w:p>
        </w:tc>
        <w:tc>
          <w:tcPr>
            <w:tcW w:w="3800" w:type="dxa"/>
          </w:tcPr>
          <w:p w:rsidR="001212B6" w:rsidRDefault="00867151">
            <w:pPr>
              <w:spacing w:before="3" w:after="3"/>
            </w:pPr>
            <w:r>
              <w:rPr>
                <w:rFonts w:ascii="Times New Roman"/>
                <w:sz w:val="20"/>
              </w:rPr>
              <w:t>Remote patient control for DBS, remote patient control kit for DBS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LM431</w:t>
            </w:r>
          </w:p>
        </w:tc>
        <w:tc>
          <w:tcPr>
            <w:tcW w:w="3500" w:type="dxa"/>
          </w:tcPr>
          <w:p w:rsidR="001212B6" w:rsidRDefault="00867151">
            <w:pPr>
              <w:spacing w:before="3" w:after="3"/>
            </w:pPr>
            <w:r>
              <w:rPr>
                <w:rFonts w:ascii="Times New Roman"/>
                <w:sz w:val="20"/>
              </w:rPr>
              <w:t>Patient or Clinician Programmer</w:t>
            </w:r>
          </w:p>
        </w:tc>
        <w:tc>
          <w:tcPr>
            <w:tcW w:w="3800" w:type="dxa"/>
          </w:tcPr>
          <w:p w:rsidR="001212B6" w:rsidRDefault="00867151">
            <w:pPr>
              <w:spacing w:before="3" w:after="3"/>
            </w:pPr>
            <w:r>
              <w:rPr>
                <w:rFonts w:ascii="Times New Roman"/>
                <w:sz w:val="20"/>
              </w:rPr>
              <w:t>Patient or Clinician Programmer</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MC837</w:t>
            </w:r>
          </w:p>
        </w:tc>
        <w:tc>
          <w:tcPr>
            <w:tcW w:w="3500" w:type="dxa"/>
          </w:tcPr>
          <w:p w:rsidR="001212B6" w:rsidRDefault="00867151">
            <w:pPr>
              <w:spacing w:before="3" w:after="3"/>
            </w:pPr>
            <w:r>
              <w:rPr>
                <w:rFonts w:ascii="Times New Roman"/>
                <w:sz w:val="20"/>
              </w:rPr>
              <w:t>Medtronic Activa Patient Programmer</w:t>
            </w:r>
          </w:p>
        </w:tc>
        <w:tc>
          <w:tcPr>
            <w:tcW w:w="3800" w:type="dxa"/>
          </w:tcPr>
          <w:p w:rsidR="001212B6" w:rsidRDefault="00867151">
            <w:pPr>
              <w:spacing w:before="3" w:after="3"/>
            </w:pPr>
            <w:r>
              <w:rPr>
                <w:rFonts w:ascii="Times New Roman"/>
                <w:sz w:val="20"/>
              </w:rPr>
              <w:t>Medtronic Activa Patient Programmer (Model 37642)</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MI367</w:t>
            </w:r>
          </w:p>
        </w:tc>
        <w:tc>
          <w:tcPr>
            <w:tcW w:w="3500" w:type="dxa"/>
          </w:tcPr>
          <w:p w:rsidR="001212B6" w:rsidRDefault="00867151">
            <w:pPr>
              <w:spacing w:before="3" w:after="3"/>
            </w:pPr>
            <w:r>
              <w:rPr>
                <w:rFonts w:ascii="Times New Roman"/>
                <w:sz w:val="20"/>
              </w:rPr>
              <w:t>Medtronic Activa Patient Programming System</w:t>
            </w:r>
          </w:p>
        </w:tc>
        <w:tc>
          <w:tcPr>
            <w:tcW w:w="3800" w:type="dxa"/>
          </w:tcPr>
          <w:p w:rsidR="001212B6" w:rsidRDefault="00867151">
            <w:pPr>
              <w:spacing w:before="3" w:after="3"/>
            </w:pPr>
            <w:r>
              <w:rPr>
                <w:rFonts w:ascii="Times New Roman"/>
                <w:sz w:val="20"/>
              </w:rPr>
              <w:t>Medtronic Activa Patient Programming System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MI400</w:t>
            </w:r>
          </w:p>
        </w:tc>
        <w:tc>
          <w:tcPr>
            <w:tcW w:w="3500" w:type="dxa"/>
          </w:tcPr>
          <w:p w:rsidR="001212B6" w:rsidRDefault="00867151">
            <w:pPr>
              <w:spacing w:before="3" w:after="3"/>
            </w:pPr>
            <w:r>
              <w:rPr>
                <w:rFonts w:ascii="Times New Roman"/>
                <w:sz w:val="20"/>
              </w:rPr>
              <w:t>Medtronic Percept PC Patient Programmer</w:t>
            </w:r>
          </w:p>
        </w:tc>
        <w:tc>
          <w:tcPr>
            <w:tcW w:w="3800" w:type="dxa"/>
          </w:tcPr>
          <w:p w:rsidR="001212B6" w:rsidRDefault="00867151">
            <w:pPr>
              <w:spacing w:before="3" w:after="3"/>
            </w:pPr>
            <w:r>
              <w:rPr>
                <w:rFonts w:ascii="Times New Roman"/>
                <w:sz w:val="20"/>
              </w:rPr>
              <w:t>Medtronic Percept PC Patient Programmer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04.04.02.02 - Recharger</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SJ351</w:t>
            </w:r>
          </w:p>
        </w:tc>
        <w:tc>
          <w:tcPr>
            <w:tcW w:w="3500" w:type="dxa"/>
          </w:tcPr>
          <w:p w:rsidR="001212B6" w:rsidRDefault="00867151">
            <w:pPr>
              <w:spacing w:before="3" w:after="3"/>
            </w:pPr>
            <w:r>
              <w:rPr>
                <w:rFonts w:ascii="Times New Roman"/>
                <w:sz w:val="20"/>
              </w:rPr>
              <w:t>Brio LE Charging System 6722</w:t>
            </w:r>
          </w:p>
        </w:tc>
        <w:tc>
          <w:tcPr>
            <w:tcW w:w="3800" w:type="dxa"/>
          </w:tcPr>
          <w:p w:rsidR="001212B6" w:rsidRDefault="00867151">
            <w:pPr>
              <w:spacing w:before="3" w:after="3"/>
            </w:pPr>
            <w:r>
              <w:rPr>
                <w:rFonts w:ascii="Times New Roman"/>
                <w:sz w:val="20"/>
              </w:rPr>
              <w:t>Charging system for Brio Deep Brain Stimualtion Device</w:t>
            </w:r>
          </w:p>
        </w:tc>
        <w:tc>
          <w:tcPr>
            <w:tcW w:w="1900" w:type="dxa"/>
          </w:tcPr>
          <w:p w:rsidR="001212B6" w:rsidRDefault="00867151">
            <w:pPr>
              <w:spacing w:before="3" w:after="3"/>
            </w:pPr>
            <w:r>
              <w:rPr>
                <w:rFonts w:ascii="Times New Roman"/>
                <w:sz w:val="20"/>
              </w:rPr>
              <w:t xml:space="preserve">One size only </w:t>
            </w:r>
          </w:p>
        </w:tc>
        <w:tc>
          <w:tcPr>
            <w:tcW w:w="1500" w:type="dxa"/>
          </w:tcPr>
          <w:p w:rsidR="001212B6" w:rsidRDefault="00867151">
            <w:pPr>
              <w:spacing w:before="3" w:after="3"/>
              <w:jc w:val="right"/>
            </w:pPr>
            <w:r>
              <w:rPr>
                <w:rFonts w:ascii="Times New Roman"/>
                <w:sz w:val="20"/>
              </w:rPr>
              <w:t>$1,782.00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BS245</w:t>
            </w:r>
          </w:p>
        </w:tc>
        <w:tc>
          <w:tcPr>
            <w:tcW w:w="3500" w:type="dxa"/>
          </w:tcPr>
          <w:p w:rsidR="001212B6" w:rsidRDefault="00867151">
            <w:pPr>
              <w:spacing w:before="3" w:after="3"/>
            </w:pPr>
            <w:r>
              <w:rPr>
                <w:rFonts w:ascii="Times New Roman"/>
                <w:sz w:val="20"/>
              </w:rPr>
              <w:t>Vercise Charging System</w:t>
            </w:r>
          </w:p>
        </w:tc>
        <w:tc>
          <w:tcPr>
            <w:tcW w:w="3800" w:type="dxa"/>
          </w:tcPr>
          <w:p w:rsidR="001212B6" w:rsidRDefault="00867151">
            <w:pPr>
              <w:spacing w:before="3" w:after="3"/>
            </w:pPr>
            <w:r>
              <w:rPr>
                <w:rFonts w:ascii="Times New Roman"/>
                <w:sz w:val="20"/>
              </w:rPr>
              <w:t>Recharging system for DBS</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$1,782.00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LM432</w:t>
            </w:r>
          </w:p>
        </w:tc>
        <w:tc>
          <w:tcPr>
            <w:tcW w:w="3500" w:type="dxa"/>
          </w:tcPr>
          <w:p w:rsidR="001212B6" w:rsidRDefault="00867151">
            <w:pPr>
              <w:spacing w:before="3" w:after="3"/>
            </w:pPr>
            <w:r>
              <w:rPr>
                <w:rFonts w:ascii="Times New Roman"/>
                <w:sz w:val="20"/>
              </w:rPr>
              <w:t>Patient programmer Recharger</w:t>
            </w:r>
          </w:p>
        </w:tc>
        <w:tc>
          <w:tcPr>
            <w:tcW w:w="3800" w:type="dxa"/>
          </w:tcPr>
          <w:p w:rsidR="001212B6" w:rsidRDefault="00867151">
            <w:pPr>
              <w:spacing w:before="3" w:after="3"/>
            </w:pPr>
            <w:r>
              <w:rPr>
                <w:rFonts w:ascii="Times New Roman"/>
                <w:sz w:val="20"/>
              </w:rPr>
              <w:t>Patient programmer Recharger</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$1,782.00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MC945</w:t>
            </w:r>
          </w:p>
        </w:tc>
        <w:tc>
          <w:tcPr>
            <w:tcW w:w="3500" w:type="dxa"/>
          </w:tcPr>
          <w:p w:rsidR="001212B6" w:rsidRDefault="00867151">
            <w:pPr>
              <w:spacing w:before="3" w:after="3"/>
            </w:pPr>
            <w:r>
              <w:rPr>
                <w:rFonts w:ascii="Times New Roman"/>
                <w:sz w:val="20"/>
              </w:rPr>
              <w:t>Medtronic ACTIVA Recharging System for Deep Brain Stimulation</w:t>
            </w:r>
          </w:p>
        </w:tc>
        <w:tc>
          <w:tcPr>
            <w:tcW w:w="3800" w:type="dxa"/>
          </w:tcPr>
          <w:p w:rsidR="001212B6" w:rsidRDefault="00867151">
            <w:pPr>
              <w:spacing w:before="3" w:after="3"/>
            </w:pPr>
            <w:r>
              <w:rPr>
                <w:rFonts w:ascii="Times New Roman"/>
                <w:sz w:val="20"/>
              </w:rPr>
              <w:t>Recharging System for Deep Brain Stimulation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$1,782.00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MI398</w:t>
            </w:r>
          </w:p>
        </w:tc>
        <w:tc>
          <w:tcPr>
            <w:tcW w:w="3500" w:type="dxa"/>
          </w:tcPr>
          <w:p w:rsidR="001212B6" w:rsidRDefault="00867151">
            <w:pPr>
              <w:spacing w:before="3" w:after="3"/>
            </w:pPr>
            <w:r>
              <w:rPr>
                <w:rFonts w:ascii="Times New Roman"/>
                <w:sz w:val="20"/>
              </w:rPr>
              <w:t>Medtronic Recharging System for Deep Brain Stimulation</w:t>
            </w:r>
          </w:p>
        </w:tc>
        <w:tc>
          <w:tcPr>
            <w:tcW w:w="3800" w:type="dxa"/>
          </w:tcPr>
          <w:p w:rsidR="001212B6" w:rsidRDefault="00867151">
            <w:pPr>
              <w:spacing w:before="3" w:after="3"/>
            </w:pPr>
            <w:r>
              <w:rPr>
                <w:rFonts w:ascii="Times New Roman"/>
                <w:sz w:val="20"/>
              </w:rPr>
              <w:t>Wireless recharging System for Deep Brain Stimulation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$1,782.00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04.04.03 - Leads</w:t>
      </w:r>
    </w:p>
    <w:p w:rsidR="001212B6" w:rsidRDefault="00867151">
      <w:pPr>
        <w:pStyle w:val="SubGroupHeading"/>
        <w:spacing w:before="3" w:after="3"/>
        <w:ind w:left="180"/>
      </w:pPr>
      <w:r>
        <w:rPr>
          <w:rFonts w:ascii="Times New Roman"/>
          <w:b/>
          <w:sz w:val="24"/>
        </w:rPr>
        <w:t>04.04.03.01 - Permanent Lead</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SJ148</w:t>
            </w:r>
          </w:p>
        </w:tc>
        <w:tc>
          <w:tcPr>
            <w:tcW w:w="3500" w:type="dxa"/>
          </w:tcPr>
          <w:p w:rsidR="001212B6" w:rsidRDefault="00867151">
            <w:pPr>
              <w:spacing w:before="3" w:after="3"/>
            </w:pPr>
            <w:r>
              <w:rPr>
                <w:rFonts w:ascii="Times New Roman"/>
                <w:sz w:val="20"/>
              </w:rPr>
              <w:t>Libra Deep Brain Stimulation System  - Leads 6142 - 6149</w:t>
            </w:r>
          </w:p>
        </w:tc>
        <w:tc>
          <w:tcPr>
            <w:tcW w:w="3800" w:type="dxa"/>
          </w:tcPr>
          <w:p w:rsidR="001212B6" w:rsidRDefault="00867151">
            <w:pPr>
              <w:spacing w:before="3" w:after="3"/>
            </w:pPr>
            <w:r>
              <w:rPr>
                <w:rFonts w:ascii="Times New Roman"/>
                <w:sz w:val="20"/>
              </w:rPr>
              <w:t>DBS Leads 6142-6145 1.5mm electrode and space 1.5mm; 6146-6149 1.5mm electrode and 0.5mm space</w:t>
            </w:r>
          </w:p>
        </w:tc>
        <w:tc>
          <w:tcPr>
            <w:tcW w:w="1900" w:type="dxa"/>
          </w:tcPr>
          <w:p w:rsidR="001212B6" w:rsidRDefault="00867151">
            <w:pPr>
              <w:spacing w:before="3" w:after="3"/>
            </w:pPr>
            <w:r>
              <w:rPr>
                <w:rFonts w:ascii="Times New Roman"/>
                <w:sz w:val="20"/>
              </w:rPr>
              <w:t>25-40cm</w:t>
            </w:r>
          </w:p>
        </w:tc>
        <w:tc>
          <w:tcPr>
            <w:tcW w:w="1500" w:type="dxa"/>
          </w:tcPr>
          <w:p w:rsidR="001212B6" w:rsidRDefault="00867151">
            <w:pPr>
              <w:spacing w:before="3" w:after="3"/>
              <w:jc w:val="right"/>
            </w:pPr>
            <w:r>
              <w:rPr>
                <w:rFonts w:ascii="Times New Roman"/>
                <w:sz w:val="20"/>
              </w:rPr>
              <w:t>$3,746.00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SJ377</w:t>
            </w:r>
          </w:p>
        </w:tc>
        <w:tc>
          <w:tcPr>
            <w:tcW w:w="3500" w:type="dxa"/>
          </w:tcPr>
          <w:p w:rsidR="001212B6" w:rsidRDefault="00867151">
            <w:pPr>
              <w:spacing w:before="3" w:after="3"/>
            </w:pPr>
            <w:r>
              <w:rPr>
                <w:rFonts w:ascii="Times New Roman"/>
                <w:sz w:val="20"/>
              </w:rPr>
              <w:t>Infinity Lead</w:t>
            </w:r>
          </w:p>
        </w:tc>
        <w:tc>
          <w:tcPr>
            <w:tcW w:w="3800" w:type="dxa"/>
          </w:tcPr>
          <w:p w:rsidR="001212B6" w:rsidRDefault="00867151">
            <w:pPr>
              <w:spacing w:before="3" w:after="3"/>
            </w:pPr>
            <w:r>
              <w:rPr>
                <w:rFonts w:ascii="Times New Roman"/>
                <w:sz w:val="20"/>
              </w:rPr>
              <w:t>Lead with 4 electrodes</w:t>
            </w:r>
          </w:p>
        </w:tc>
        <w:tc>
          <w:tcPr>
            <w:tcW w:w="1900" w:type="dxa"/>
          </w:tcPr>
          <w:p w:rsidR="001212B6" w:rsidRDefault="00867151">
            <w:pPr>
              <w:spacing w:before="3" w:after="3"/>
            </w:pPr>
            <w:r>
              <w:rPr>
                <w:rFonts w:ascii="Times New Roman"/>
                <w:sz w:val="20"/>
              </w:rPr>
              <w:t>30-90cm</w:t>
            </w:r>
          </w:p>
        </w:tc>
        <w:tc>
          <w:tcPr>
            <w:tcW w:w="1500" w:type="dxa"/>
          </w:tcPr>
          <w:p w:rsidR="001212B6" w:rsidRDefault="00867151">
            <w:pPr>
              <w:spacing w:before="3" w:after="3"/>
              <w:jc w:val="right"/>
            </w:pPr>
            <w:r>
              <w:rPr>
                <w:rFonts w:ascii="Times New Roman"/>
                <w:sz w:val="20"/>
              </w:rPr>
              <w:t>$3,746.00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BS238</w:t>
            </w:r>
          </w:p>
        </w:tc>
        <w:tc>
          <w:tcPr>
            <w:tcW w:w="3500" w:type="dxa"/>
          </w:tcPr>
          <w:p w:rsidR="001212B6" w:rsidRDefault="00867151">
            <w:pPr>
              <w:spacing w:before="3" w:after="3"/>
            </w:pPr>
            <w:r>
              <w:rPr>
                <w:rFonts w:ascii="Times New Roman"/>
                <w:sz w:val="20"/>
              </w:rPr>
              <w:t>Boston Scientific DBS Lead Kit</w:t>
            </w:r>
          </w:p>
        </w:tc>
        <w:tc>
          <w:tcPr>
            <w:tcW w:w="3800" w:type="dxa"/>
          </w:tcPr>
          <w:p w:rsidR="001212B6" w:rsidRDefault="00867151">
            <w:pPr>
              <w:spacing w:before="3" w:after="3"/>
            </w:pPr>
            <w:r>
              <w:rPr>
                <w:rFonts w:ascii="Times New Roman"/>
                <w:sz w:val="20"/>
              </w:rPr>
              <w:t>Deep brain stimulation lead with 8 in-line contact electrodes. Independent 19-filar platinum-core.</w:t>
            </w:r>
          </w:p>
        </w:tc>
        <w:tc>
          <w:tcPr>
            <w:tcW w:w="1900" w:type="dxa"/>
          </w:tcPr>
          <w:p w:rsidR="001212B6" w:rsidRDefault="00867151">
            <w:pPr>
              <w:spacing w:before="3" w:after="3"/>
            </w:pPr>
            <w:r>
              <w:rPr>
                <w:rFonts w:ascii="Times New Roman"/>
                <w:sz w:val="20"/>
              </w:rPr>
              <w:t>30cm - 45cm</w:t>
            </w:r>
          </w:p>
        </w:tc>
        <w:tc>
          <w:tcPr>
            <w:tcW w:w="1500" w:type="dxa"/>
          </w:tcPr>
          <w:p w:rsidR="001212B6" w:rsidRDefault="00867151">
            <w:pPr>
              <w:spacing w:before="3" w:after="3"/>
              <w:jc w:val="right"/>
            </w:pPr>
            <w:r>
              <w:rPr>
                <w:rFonts w:ascii="Times New Roman"/>
                <w:sz w:val="20"/>
              </w:rPr>
              <w:t>$3,746.00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LM430</w:t>
            </w:r>
          </w:p>
        </w:tc>
        <w:tc>
          <w:tcPr>
            <w:tcW w:w="3500" w:type="dxa"/>
          </w:tcPr>
          <w:p w:rsidR="001212B6" w:rsidRDefault="00867151">
            <w:pPr>
              <w:spacing w:before="3" w:after="3"/>
            </w:pPr>
            <w:r>
              <w:rPr>
                <w:rFonts w:ascii="Times New Roman"/>
                <w:sz w:val="20"/>
              </w:rPr>
              <w:t>Implantable Lead Kits</w:t>
            </w:r>
          </w:p>
        </w:tc>
        <w:tc>
          <w:tcPr>
            <w:tcW w:w="3800" w:type="dxa"/>
          </w:tcPr>
          <w:p w:rsidR="001212B6" w:rsidRDefault="00867151">
            <w:pPr>
              <w:spacing w:before="3" w:after="3"/>
            </w:pPr>
            <w:r>
              <w:rPr>
                <w:rFonts w:ascii="Times New Roman"/>
                <w:sz w:val="20"/>
              </w:rPr>
              <w:t>Implantable Lead Kits</w:t>
            </w:r>
          </w:p>
        </w:tc>
        <w:tc>
          <w:tcPr>
            <w:tcW w:w="1900" w:type="dxa"/>
          </w:tcPr>
          <w:p w:rsidR="001212B6" w:rsidRDefault="00867151">
            <w:pPr>
              <w:spacing w:before="3" w:after="3"/>
            </w:pPr>
            <w:r>
              <w:rPr>
                <w:rFonts w:ascii="Times New Roman"/>
                <w:sz w:val="20"/>
              </w:rPr>
              <w:t>Multiple sizes suitable for patient anatomy</w:t>
            </w:r>
          </w:p>
        </w:tc>
        <w:tc>
          <w:tcPr>
            <w:tcW w:w="1500" w:type="dxa"/>
          </w:tcPr>
          <w:p w:rsidR="001212B6" w:rsidRDefault="00867151">
            <w:pPr>
              <w:spacing w:before="3" w:after="3"/>
              <w:jc w:val="right"/>
            </w:pPr>
            <w:r>
              <w:rPr>
                <w:rFonts w:ascii="Times New Roman"/>
                <w:sz w:val="20"/>
              </w:rPr>
              <w:t>$3,746.00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MC244</w:t>
            </w:r>
          </w:p>
        </w:tc>
        <w:tc>
          <w:tcPr>
            <w:tcW w:w="3500" w:type="dxa"/>
          </w:tcPr>
          <w:p w:rsidR="001212B6" w:rsidRDefault="00867151">
            <w:pPr>
              <w:spacing w:before="3" w:after="3"/>
            </w:pPr>
            <w:r>
              <w:rPr>
                <w:rFonts w:ascii="Times New Roman"/>
                <w:sz w:val="20"/>
              </w:rPr>
              <w:t>Medtronic Australasia DBS Lead Model 3389,  Medtronic quadripolar Itrel II- 7424DBS, Active Implantable Stimulator &amp; Ancillary Equipment</w:t>
            </w:r>
          </w:p>
        </w:tc>
        <w:tc>
          <w:tcPr>
            <w:tcW w:w="3800" w:type="dxa"/>
          </w:tcPr>
          <w:p w:rsidR="001212B6" w:rsidRDefault="00867151">
            <w:pPr>
              <w:spacing w:before="3" w:after="3"/>
            </w:pPr>
            <w:r>
              <w:rPr>
                <w:rFonts w:ascii="Times New Roman"/>
                <w:sz w:val="20"/>
              </w:rPr>
              <w:t>Deep brain stimulation lead with four platinum iridium electrodes Models 3387 and 3389.  Electrode spacing is 1.5mm apart for Model 3387 and 0.5mm apart for Model 3389.  PTFE, polyurethane, platinum/iridium, nickel alloy, tungsten</w:t>
            </w:r>
          </w:p>
        </w:tc>
        <w:tc>
          <w:tcPr>
            <w:tcW w:w="1900" w:type="dxa"/>
          </w:tcPr>
          <w:p w:rsidR="001212B6" w:rsidRDefault="00867151">
            <w:pPr>
              <w:spacing w:before="3" w:after="3"/>
            </w:pPr>
            <w:r>
              <w:rPr>
                <w:rFonts w:ascii="Times New Roman"/>
                <w:sz w:val="20"/>
              </w:rPr>
              <w:t>28 - 40cm</w:t>
            </w:r>
          </w:p>
        </w:tc>
        <w:tc>
          <w:tcPr>
            <w:tcW w:w="1500" w:type="dxa"/>
          </w:tcPr>
          <w:p w:rsidR="001212B6" w:rsidRDefault="00867151">
            <w:pPr>
              <w:spacing w:before="3" w:after="3"/>
              <w:jc w:val="right"/>
            </w:pPr>
            <w:r>
              <w:rPr>
                <w:rFonts w:ascii="Times New Roman"/>
                <w:sz w:val="20"/>
              </w:rPr>
              <w:t>$3,746.00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Current steering</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SJ378</w:t>
            </w:r>
          </w:p>
        </w:tc>
        <w:tc>
          <w:tcPr>
            <w:tcW w:w="3500" w:type="dxa"/>
          </w:tcPr>
          <w:p w:rsidR="001212B6" w:rsidRDefault="00867151">
            <w:pPr>
              <w:spacing w:before="3" w:after="3"/>
            </w:pPr>
            <w:r>
              <w:rPr>
                <w:rFonts w:ascii="Times New Roman"/>
                <w:sz w:val="20"/>
              </w:rPr>
              <w:t>Infinity directional lead</w:t>
            </w:r>
          </w:p>
        </w:tc>
        <w:tc>
          <w:tcPr>
            <w:tcW w:w="3800" w:type="dxa"/>
          </w:tcPr>
          <w:p w:rsidR="001212B6" w:rsidRDefault="00867151">
            <w:pPr>
              <w:spacing w:before="3" w:after="3"/>
            </w:pPr>
            <w:r>
              <w:rPr>
                <w:rFonts w:ascii="Times New Roman"/>
                <w:sz w:val="20"/>
              </w:rPr>
              <w:t>Lead with 8 electrode segmented contacts. Steerable and directional current.</w:t>
            </w:r>
          </w:p>
        </w:tc>
        <w:tc>
          <w:tcPr>
            <w:tcW w:w="1900" w:type="dxa"/>
          </w:tcPr>
          <w:p w:rsidR="001212B6" w:rsidRDefault="00867151">
            <w:pPr>
              <w:spacing w:before="3" w:after="3"/>
            </w:pPr>
            <w:r>
              <w:rPr>
                <w:rFonts w:ascii="Times New Roman"/>
                <w:sz w:val="20"/>
              </w:rPr>
              <w:t>30-40cm</w:t>
            </w:r>
          </w:p>
        </w:tc>
        <w:tc>
          <w:tcPr>
            <w:tcW w:w="1500" w:type="dxa"/>
          </w:tcPr>
          <w:p w:rsidR="001212B6" w:rsidRDefault="00867151">
            <w:pPr>
              <w:spacing w:before="3" w:after="3"/>
              <w:jc w:val="right"/>
            </w:pPr>
            <w:r>
              <w:rPr>
                <w:rFonts w:ascii="Times New Roman"/>
                <w:sz w:val="20"/>
              </w:rPr>
              <w:t>$4,120.00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BS319</w:t>
            </w:r>
          </w:p>
        </w:tc>
        <w:tc>
          <w:tcPr>
            <w:tcW w:w="3500" w:type="dxa"/>
          </w:tcPr>
          <w:p w:rsidR="001212B6" w:rsidRDefault="00867151">
            <w:pPr>
              <w:spacing w:before="3" w:after="3"/>
            </w:pPr>
            <w:r>
              <w:rPr>
                <w:rFonts w:ascii="Times New Roman"/>
                <w:sz w:val="20"/>
              </w:rPr>
              <w:t>Cartesia Directional Lead</w:t>
            </w:r>
          </w:p>
        </w:tc>
        <w:tc>
          <w:tcPr>
            <w:tcW w:w="3800" w:type="dxa"/>
          </w:tcPr>
          <w:p w:rsidR="001212B6" w:rsidRDefault="00867151">
            <w:pPr>
              <w:spacing w:before="3" w:after="3"/>
            </w:pPr>
            <w:r>
              <w:rPr>
                <w:rFonts w:ascii="Times New Roman"/>
                <w:sz w:val="20"/>
              </w:rPr>
              <w:t>Deep brain stimulation lead with 8 in-line contact electrodes. Independent 19-filar platinum-core. Contacts are separated circumferentially allowing for both axial and rotational stimulation selectivity.</w:t>
            </w:r>
          </w:p>
        </w:tc>
        <w:tc>
          <w:tcPr>
            <w:tcW w:w="1900" w:type="dxa"/>
          </w:tcPr>
          <w:p w:rsidR="001212B6" w:rsidRDefault="00867151">
            <w:pPr>
              <w:spacing w:before="3" w:after="3"/>
            </w:pPr>
            <w:r>
              <w:rPr>
                <w:rFonts w:ascii="Times New Roman"/>
                <w:sz w:val="20"/>
              </w:rPr>
              <w:t>30cm - 45cm</w:t>
            </w:r>
          </w:p>
        </w:tc>
        <w:tc>
          <w:tcPr>
            <w:tcW w:w="1500" w:type="dxa"/>
          </w:tcPr>
          <w:p w:rsidR="001212B6" w:rsidRDefault="00867151">
            <w:pPr>
              <w:spacing w:before="3" w:after="3"/>
              <w:jc w:val="right"/>
            </w:pPr>
            <w:r>
              <w:rPr>
                <w:rFonts w:ascii="Times New Roman"/>
                <w:sz w:val="20"/>
              </w:rPr>
              <w:t>$4,120.00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04.04.03.02 - Lead Extension</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SJ234</w:t>
            </w:r>
          </w:p>
        </w:tc>
        <w:tc>
          <w:tcPr>
            <w:tcW w:w="3500" w:type="dxa"/>
          </w:tcPr>
          <w:p w:rsidR="001212B6" w:rsidRDefault="00867151">
            <w:pPr>
              <w:spacing w:before="3" w:after="3"/>
            </w:pPr>
            <w:r>
              <w:rPr>
                <w:rFonts w:ascii="Times New Roman"/>
                <w:sz w:val="20"/>
              </w:rPr>
              <w:t>Pocket Adaptor</w:t>
            </w:r>
          </w:p>
        </w:tc>
        <w:tc>
          <w:tcPr>
            <w:tcW w:w="3800" w:type="dxa"/>
          </w:tcPr>
          <w:p w:rsidR="001212B6" w:rsidRDefault="00867151">
            <w:pPr>
              <w:spacing w:before="3" w:after="3"/>
            </w:pPr>
            <w:r>
              <w:rPr>
                <w:rFonts w:ascii="Times New Roman"/>
                <w:sz w:val="20"/>
              </w:rPr>
              <w:t>IS-1 Pocket Adaptor</w:t>
            </w:r>
          </w:p>
        </w:tc>
        <w:tc>
          <w:tcPr>
            <w:tcW w:w="1900" w:type="dxa"/>
          </w:tcPr>
          <w:p w:rsidR="001212B6" w:rsidRDefault="00867151">
            <w:pPr>
              <w:spacing w:before="3" w:after="3"/>
            </w:pPr>
            <w:r>
              <w:rPr>
                <w:rFonts w:ascii="Times New Roman"/>
                <w:sz w:val="20"/>
              </w:rPr>
              <w:t>25cm and 50cm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SJ350</w:t>
            </w:r>
          </w:p>
        </w:tc>
        <w:tc>
          <w:tcPr>
            <w:tcW w:w="3500" w:type="dxa"/>
          </w:tcPr>
          <w:p w:rsidR="001212B6" w:rsidRDefault="00867151">
            <w:pPr>
              <w:spacing w:before="3" w:after="3"/>
            </w:pPr>
            <w:r>
              <w:rPr>
                <w:rFonts w:ascii="Times New Roman"/>
                <w:sz w:val="20"/>
              </w:rPr>
              <w:t>8-Channel Adapter</w:t>
            </w:r>
          </w:p>
        </w:tc>
        <w:tc>
          <w:tcPr>
            <w:tcW w:w="3800" w:type="dxa"/>
          </w:tcPr>
          <w:p w:rsidR="001212B6" w:rsidRDefault="00867151">
            <w:pPr>
              <w:spacing w:before="3" w:after="3"/>
            </w:pPr>
            <w:r>
              <w:rPr>
                <w:rFonts w:ascii="Times New Roman"/>
                <w:sz w:val="20"/>
              </w:rPr>
              <w:t>8-Channel Adapter</w:t>
            </w:r>
          </w:p>
        </w:tc>
        <w:tc>
          <w:tcPr>
            <w:tcW w:w="1900" w:type="dxa"/>
          </w:tcPr>
          <w:p w:rsidR="001212B6" w:rsidRDefault="00867151">
            <w:pPr>
              <w:spacing w:before="3" w:after="3"/>
            </w:pPr>
            <w:r>
              <w:rPr>
                <w:rFonts w:ascii="Times New Roman"/>
                <w:sz w:val="20"/>
              </w:rPr>
              <w:t>10cm and 60cm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SJ373</w:t>
            </w:r>
          </w:p>
        </w:tc>
        <w:tc>
          <w:tcPr>
            <w:tcW w:w="3500" w:type="dxa"/>
          </w:tcPr>
          <w:p w:rsidR="001212B6" w:rsidRDefault="00867151">
            <w:pPr>
              <w:spacing w:before="3" w:after="3"/>
            </w:pPr>
            <w:r>
              <w:rPr>
                <w:rFonts w:ascii="Times New Roman"/>
                <w:sz w:val="20"/>
              </w:rPr>
              <w:t>St Jude Deep Brain Stimulation System</w:t>
            </w:r>
          </w:p>
        </w:tc>
        <w:tc>
          <w:tcPr>
            <w:tcW w:w="3800" w:type="dxa"/>
          </w:tcPr>
          <w:p w:rsidR="001212B6" w:rsidRDefault="00867151">
            <w:pPr>
              <w:spacing w:before="3" w:after="3"/>
            </w:pPr>
            <w:r>
              <w:rPr>
                <w:rFonts w:ascii="Times New Roman"/>
                <w:sz w:val="20"/>
              </w:rPr>
              <w:t>Extension Lead for DBS</w:t>
            </w:r>
          </w:p>
        </w:tc>
        <w:tc>
          <w:tcPr>
            <w:tcW w:w="1900" w:type="dxa"/>
          </w:tcPr>
          <w:p w:rsidR="001212B6" w:rsidRDefault="00867151">
            <w:pPr>
              <w:spacing w:before="3" w:after="3"/>
            </w:pPr>
            <w:r>
              <w:rPr>
                <w:rFonts w:ascii="Times New Roman"/>
                <w:sz w:val="20"/>
              </w:rPr>
              <w:t>50-90cm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BS239</w:t>
            </w:r>
          </w:p>
        </w:tc>
        <w:tc>
          <w:tcPr>
            <w:tcW w:w="3500" w:type="dxa"/>
          </w:tcPr>
          <w:p w:rsidR="001212B6" w:rsidRDefault="00867151">
            <w:pPr>
              <w:spacing w:before="3" w:after="3"/>
            </w:pPr>
            <w:r>
              <w:rPr>
                <w:rFonts w:ascii="Times New Roman"/>
                <w:sz w:val="20"/>
              </w:rPr>
              <w:t>Boston Scientific DBS Extension Kit</w:t>
            </w:r>
          </w:p>
        </w:tc>
        <w:tc>
          <w:tcPr>
            <w:tcW w:w="3800" w:type="dxa"/>
          </w:tcPr>
          <w:p w:rsidR="001212B6" w:rsidRDefault="00867151">
            <w:pPr>
              <w:spacing w:before="3" w:after="3"/>
            </w:pPr>
            <w:r>
              <w:rPr>
                <w:rFonts w:ascii="Times New Roman"/>
                <w:sz w:val="20"/>
              </w:rPr>
              <w:t>Deep brain stimulation extension kit</w:t>
            </w:r>
          </w:p>
        </w:tc>
        <w:tc>
          <w:tcPr>
            <w:tcW w:w="1900" w:type="dxa"/>
          </w:tcPr>
          <w:p w:rsidR="001212B6" w:rsidRDefault="00867151">
            <w:pPr>
              <w:spacing w:before="3" w:after="3"/>
            </w:pPr>
            <w:r>
              <w:rPr>
                <w:rFonts w:ascii="Times New Roman"/>
                <w:sz w:val="20"/>
              </w:rPr>
              <w:t>55cm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BS293</w:t>
            </w:r>
          </w:p>
        </w:tc>
        <w:tc>
          <w:tcPr>
            <w:tcW w:w="3500" w:type="dxa"/>
          </w:tcPr>
          <w:p w:rsidR="001212B6" w:rsidRDefault="00867151">
            <w:pPr>
              <w:spacing w:before="3" w:after="3"/>
            </w:pPr>
            <w:r>
              <w:rPr>
                <w:rFonts w:ascii="Times New Roman"/>
                <w:sz w:val="20"/>
              </w:rPr>
              <w:t>B26 Pocket Adaptor</w:t>
            </w:r>
          </w:p>
        </w:tc>
        <w:tc>
          <w:tcPr>
            <w:tcW w:w="3800" w:type="dxa"/>
          </w:tcPr>
          <w:p w:rsidR="001212B6" w:rsidRDefault="00867151">
            <w:pPr>
              <w:spacing w:before="3" w:after="3"/>
            </w:pPr>
            <w:r>
              <w:rPr>
                <w:rFonts w:ascii="Times New Roman"/>
                <w:sz w:val="20"/>
              </w:rPr>
              <w:t>Pocket Adaptor for Deep Brain Stimulation IPG</w:t>
            </w:r>
          </w:p>
        </w:tc>
        <w:tc>
          <w:tcPr>
            <w:tcW w:w="1900" w:type="dxa"/>
          </w:tcPr>
          <w:p w:rsidR="001212B6" w:rsidRDefault="00867151">
            <w:pPr>
              <w:spacing w:before="3" w:after="3"/>
            </w:pPr>
            <w:r>
              <w:rPr>
                <w:rFonts w:ascii="Times New Roman"/>
                <w:sz w:val="20"/>
              </w:rPr>
              <w:t>15cm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BS324</w:t>
            </w:r>
          </w:p>
        </w:tc>
        <w:tc>
          <w:tcPr>
            <w:tcW w:w="3500" w:type="dxa"/>
          </w:tcPr>
          <w:p w:rsidR="001212B6" w:rsidRDefault="00867151">
            <w:pPr>
              <w:spacing w:before="3" w:after="3"/>
            </w:pPr>
            <w:r>
              <w:rPr>
                <w:rFonts w:ascii="Times New Roman"/>
                <w:sz w:val="20"/>
              </w:rPr>
              <w:t>Vercise M8 Adapter</w:t>
            </w:r>
          </w:p>
        </w:tc>
        <w:tc>
          <w:tcPr>
            <w:tcW w:w="3800" w:type="dxa"/>
          </w:tcPr>
          <w:p w:rsidR="001212B6" w:rsidRDefault="00867151">
            <w:pPr>
              <w:spacing w:before="3" w:after="3"/>
            </w:pPr>
            <w:r>
              <w:rPr>
                <w:rFonts w:ascii="Times New Roman"/>
                <w:sz w:val="20"/>
              </w:rPr>
              <w:t>1 x 8 in-line connector designed to connect another manufacturer's previously implanted lead extensions to the Vercise Stimulator</w:t>
            </w:r>
          </w:p>
        </w:tc>
        <w:tc>
          <w:tcPr>
            <w:tcW w:w="1900" w:type="dxa"/>
          </w:tcPr>
          <w:p w:rsidR="001212B6" w:rsidRDefault="00867151">
            <w:pPr>
              <w:spacing w:before="3" w:after="3"/>
            </w:pPr>
            <w:r>
              <w:rPr>
                <w:rFonts w:ascii="Times New Roman"/>
                <w:sz w:val="20"/>
              </w:rPr>
              <w:t>15 - 55cm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LM435</w:t>
            </w:r>
          </w:p>
        </w:tc>
        <w:tc>
          <w:tcPr>
            <w:tcW w:w="3500" w:type="dxa"/>
          </w:tcPr>
          <w:p w:rsidR="001212B6" w:rsidRDefault="00867151">
            <w:pPr>
              <w:spacing w:before="3" w:after="3"/>
            </w:pPr>
            <w:r>
              <w:rPr>
                <w:rFonts w:ascii="Times New Roman"/>
                <w:sz w:val="20"/>
              </w:rPr>
              <w:t>Implantable Extension Kit</w:t>
            </w:r>
          </w:p>
        </w:tc>
        <w:tc>
          <w:tcPr>
            <w:tcW w:w="3800" w:type="dxa"/>
          </w:tcPr>
          <w:p w:rsidR="001212B6" w:rsidRDefault="00867151">
            <w:pPr>
              <w:spacing w:before="3" w:after="3"/>
            </w:pPr>
            <w:r>
              <w:rPr>
                <w:rFonts w:ascii="Times New Roman"/>
                <w:sz w:val="20"/>
              </w:rPr>
              <w:t>Implantable Extension Kit</w:t>
            </w:r>
          </w:p>
        </w:tc>
        <w:tc>
          <w:tcPr>
            <w:tcW w:w="1900" w:type="dxa"/>
          </w:tcPr>
          <w:p w:rsidR="001212B6" w:rsidRDefault="00867151">
            <w:pPr>
              <w:spacing w:before="3" w:after="3"/>
            </w:pPr>
            <w:r>
              <w:rPr>
                <w:rFonts w:ascii="Times New Roman"/>
                <w:sz w:val="20"/>
              </w:rPr>
              <w:t>Suitable for patient anatomy</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MC305</w:t>
            </w:r>
          </w:p>
        </w:tc>
        <w:tc>
          <w:tcPr>
            <w:tcW w:w="3500" w:type="dxa"/>
          </w:tcPr>
          <w:p w:rsidR="001212B6" w:rsidRDefault="00867151">
            <w:pPr>
              <w:spacing w:before="3" w:after="3"/>
            </w:pPr>
            <w:r>
              <w:rPr>
                <w:rFonts w:ascii="Times New Roman"/>
                <w:sz w:val="20"/>
              </w:rPr>
              <w:t>Low Profile Impedance Extension Kit for DBS Model 7482</w:t>
            </w:r>
          </w:p>
        </w:tc>
        <w:tc>
          <w:tcPr>
            <w:tcW w:w="3800" w:type="dxa"/>
          </w:tcPr>
          <w:p w:rsidR="001212B6" w:rsidRDefault="00867151">
            <w:pPr>
              <w:spacing w:before="3" w:after="3"/>
            </w:pPr>
            <w:r>
              <w:rPr>
                <w:rFonts w:ascii="Times New Roman"/>
                <w:sz w:val="20"/>
              </w:rPr>
              <w:t>Silicone Rubber</w:t>
            </w:r>
          </w:p>
        </w:tc>
        <w:tc>
          <w:tcPr>
            <w:tcW w:w="1900" w:type="dxa"/>
          </w:tcPr>
          <w:p w:rsidR="001212B6" w:rsidRDefault="00867151">
            <w:pPr>
              <w:spacing w:before="3" w:after="3"/>
            </w:pPr>
            <w:r>
              <w:rPr>
                <w:rFonts w:ascii="Times New Roman"/>
                <w:sz w:val="20"/>
              </w:rPr>
              <w:t>25, 40, 51, 66, 95cm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MC852</w:t>
            </w:r>
          </w:p>
        </w:tc>
        <w:tc>
          <w:tcPr>
            <w:tcW w:w="3500" w:type="dxa"/>
          </w:tcPr>
          <w:p w:rsidR="001212B6" w:rsidRDefault="00867151">
            <w:pPr>
              <w:spacing w:before="3" w:after="3"/>
            </w:pPr>
            <w:r>
              <w:rPr>
                <w:rFonts w:ascii="Times New Roman"/>
                <w:sz w:val="20"/>
              </w:rPr>
              <w:t>Medtronic Extension for Deep Brain Stimulation</w:t>
            </w:r>
          </w:p>
        </w:tc>
        <w:tc>
          <w:tcPr>
            <w:tcW w:w="3800" w:type="dxa"/>
          </w:tcPr>
          <w:p w:rsidR="001212B6" w:rsidRDefault="00867151">
            <w:pPr>
              <w:spacing w:before="3" w:after="3"/>
            </w:pPr>
            <w:r>
              <w:rPr>
                <w:rFonts w:ascii="Times New Roman"/>
                <w:sz w:val="20"/>
              </w:rPr>
              <w:t>Medtronic ACTIVA Stretch Coil Extension for use with ACTIVA RC and PC</w:t>
            </w:r>
          </w:p>
        </w:tc>
        <w:tc>
          <w:tcPr>
            <w:tcW w:w="1900" w:type="dxa"/>
          </w:tcPr>
          <w:p w:rsidR="001212B6" w:rsidRDefault="00867151">
            <w:pPr>
              <w:spacing w:before="3" w:after="3"/>
            </w:pPr>
            <w:r>
              <w:rPr>
                <w:rFonts w:ascii="Times New Roman"/>
                <w:sz w:val="20"/>
              </w:rPr>
              <w:t>40cm, 60cm, 95cm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MC940</w:t>
            </w:r>
          </w:p>
        </w:tc>
        <w:tc>
          <w:tcPr>
            <w:tcW w:w="3500" w:type="dxa"/>
          </w:tcPr>
          <w:p w:rsidR="001212B6" w:rsidRDefault="00867151">
            <w:pPr>
              <w:spacing w:before="3" w:after="3"/>
            </w:pPr>
            <w:r>
              <w:rPr>
                <w:rFonts w:ascii="Times New Roman"/>
                <w:sz w:val="20"/>
              </w:rPr>
              <w:t>Pocket Adaptors for Deep Brain Stimulation</w:t>
            </w:r>
          </w:p>
        </w:tc>
        <w:tc>
          <w:tcPr>
            <w:tcW w:w="3800" w:type="dxa"/>
          </w:tcPr>
          <w:p w:rsidR="001212B6" w:rsidRDefault="00867151">
            <w:pPr>
              <w:spacing w:before="3" w:after="3"/>
            </w:pPr>
            <w:r>
              <w:rPr>
                <w:rFonts w:ascii="Times New Roman"/>
                <w:sz w:val="20"/>
              </w:rPr>
              <w:t>Pocket Adaptors for Deep Brain Stimulation (Single and Dual Channel)</w:t>
            </w:r>
          </w:p>
        </w:tc>
        <w:tc>
          <w:tcPr>
            <w:tcW w:w="1900" w:type="dxa"/>
          </w:tcPr>
          <w:p w:rsidR="001212B6" w:rsidRDefault="00867151">
            <w:pPr>
              <w:spacing w:before="3" w:after="3"/>
            </w:pPr>
            <w:r>
              <w:rPr>
                <w:rFonts w:ascii="Times New Roman"/>
                <w:sz w:val="20"/>
              </w:rPr>
              <w:t>25.5cm and 27.4cm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04.04.04 - Microtargetting Electrodes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SJ198</w:t>
            </w:r>
          </w:p>
        </w:tc>
        <w:tc>
          <w:tcPr>
            <w:tcW w:w="3500" w:type="dxa"/>
          </w:tcPr>
          <w:p w:rsidR="001212B6" w:rsidRDefault="00867151">
            <w:pPr>
              <w:spacing w:before="3" w:after="3"/>
            </w:pPr>
            <w:r>
              <w:rPr>
                <w:rFonts w:ascii="Times New Roman"/>
                <w:sz w:val="20"/>
              </w:rPr>
              <w:t>MicroTargeting Electrodes</w:t>
            </w:r>
          </w:p>
        </w:tc>
        <w:tc>
          <w:tcPr>
            <w:tcW w:w="3800" w:type="dxa"/>
          </w:tcPr>
          <w:p w:rsidR="001212B6" w:rsidRDefault="00867151">
            <w:pPr>
              <w:spacing w:before="3" w:after="3"/>
            </w:pPr>
            <w:r>
              <w:rPr>
                <w:rFonts w:ascii="Times New Roman"/>
                <w:sz w:val="20"/>
              </w:rPr>
              <w:t>Microtargeting mono- and bipolar- electrodes</w:t>
            </w:r>
          </w:p>
        </w:tc>
        <w:tc>
          <w:tcPr>
            <w:tcW w:w="1900" w:type="dxa"/>
          </w:tcPr>
          <w:p w:rsidR="001212B6" w:rsidRDefault="00867151">
            <w:pPr>
              <w:spacing w:before="3" w:after="3"/>
            </w:pPr>
            <w:r>
              <w:rPr>
                <w:rFonts w:ascii="Times New Roman"/>
                <w:sz w:val="20"/>
              </w:rPr>
              <w:t>100-300mm</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MI073</w:t>
            </w:r>
          </w:p>
        </w:tc>
        <w:tc>
          <w:tcPr>
            <w:tcW w:w="3500" w:type="dxa"/>
          </w:tcPr>
          <w:p w:rsidR="001212B6" w:rsidRDefault="00867151">
            <w:pPr>
              <w:spacing w:before="3" w:after="3"/>
            </w:pPr>
            <w:r>
              <w:rPr>
                <w:rFonts w:ascii="Times New Roman"/>
                <w:sz w:val="20"/>
              </w:rPr>
              <w:t>Medtronic MicroTargeting Electrodes</w:t>
            </w:r>
          </w:p>
        </w:tc>
        <w:tc>
          <w:tcPr>
            <w:tcW w:w="3800" w:type="dxa"/>
          </w:tcPr>
          <w:p w:rsidR="001212B6" w:rsidRDefault="00867151">
            <w:pPr>
              <w:spacing w:before="3" w:after="3"/>
            </w:pPr>
            <w:r>
              <w:rPr>
                <w:rFonts w:ascii="Times New Roman"/>
                <w:sz w:val="20"/>
              </w:rPr>
              <w:t>Microelectrodes used for intra-operative recording of neuronal activity for DBS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04.04.05 - Accessories</w:t>
      </w:r>
    </w:p>
    <w:p w:rsidR="001212B6" w:rsidRDefault="00867151">
      <w:pPr>
        <w:pStyle w:val="SubGroupHeading"/>
        <w:spacing w:before="3" w:after="3"/>
        <w:ind w:left="180"/>
      </w:pPr>
      <w:r>
        <w:rPr>
          <w:rFonts w:ascii="Times New Roman"/>
          <w:b/>
          <w:sz w:val="24"/>
        </w:rPr>
        <w:t>04.04.05.01 - Burr Hole Cover</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SJ199</w:t>
            </w:r>
          </w:p>
        </w:tc>
        <w:tc>
          <w:tcPr>
            <w:tcW w:w="3500" w:type="dxa"/>
          </w:tcPr>
          <w:p w:rsidR="001212B6" w:rsidRDefault="00867151">
            <w:pPr>
              <w:spacing w:before="3" w:after="3"/>
            </w:pPr>
            <w:r>
              <w:rPr>
                <w:rFonts w:ascii="Times New Roman"/>
                <w:sz w:val="20"/>
              </w:rPr>
              <w:t>Guardian Burr Hole Cover System</w:t>
            </w:r>
          </w:p>
        </w:tc>
        <w:tc>
          <w:tcPr>
            <w:tcW w:w="3800" w:type="dxa"/>
          </w:tcPr>
          <w:p w:rsidR="001212B6" w:rsidRDefault="00867151">
            <w:pPr>
              <w:spacing w:before="3" w:after="3"/>
            </w:pPr>
            <w:r>
              <w:rPr>
                <w:rFonts w:ascii="Times New Roman"/>
                <w:sz w:val="20"/>
              </w:rPr>
              <w:t>Cranial Burr Hole Cover</w:t>
            </w:r>
          </w:p>
        </w:tc>
        <w:tc>
          <w:tcPr>
            <w:tcW w:w="1900" w:type="dxa"/>
          </w:tcPr>
          <w:p w:rsidR="001212B6" w:rsidRDefault="00867151">
            <w:pPr>
              <w:spacing w:before="3" w:after="3"/>
            </w:pPr>
            <w:r>
              <w:rPr>
                <w:rFonts w:ascii="Times New Roman"/>
                <w:sz w:val="20"/>
              </w:rPr>
              <w:t>14 - 17mm outer diameter</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BS244</w:t>
            </w:r>
          </w:p>
        </w:tc>
        <w:tc>
          <w:tcPr>
            <w:tcW w:w="3500" w:type="dxa"/>
          </w:tcPr>
          <w:p w:rsidR="001212B6" w:rsidRDefault="00867151">
            <w:pPr>
              <w:spacing w:before="3" w:after="3"/>
            </w:pPr>
            <w:r>
              <w:rPr>
                <w:rFonts w:ascii="Times New Roman"/>
                <w:sz w:val="20"/>
              </w:rPr>
              <w:t>SureTek Burr Hole Cover</w:t>
            </w:r>
          </w:p>
        </w:tc>
        <w:tc>
          <w:tcPr>
            <w:tcW w:w="3800" w:type="dxa"/>
          </w:tcPr>
          <w:p w:rsidR="001212B6" w:rsidRDefault="00867151">
            <w:pPr>
              <w:spacing w:before="3" w:after="3"/>
            </w:pPr>
            <w:r>
              <w:rPr>
                <w:rFonts w:ascii="Times New Roman"/>
                <w:sz w:val="20"/>
              </w:rPr>
              <w:t>Burr hole cover</w:t>
            </w:r>
          </w:p>
        </w:tc>
        <w:tc>
          <w:tcPr>
            <w:tcW w:w="1900" w:type="dxa"/>
          </w:tcPr>
          <w:p w:rsidR="001212B6" w:rsidRDefault="00867151">
            <w:pPr>
              <w:spacing w:before="3" w:after="3"/>
            </w:pPr>
            <w:r>
              <w:rPr>
                <w:rFonts w:ascii="Times New Roman"/>
                <w:sz w:val="20"/>
              </w:rPr>
              <w:t>14mm compatability</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MC767</w:t>
            </w:r>
          </w:p>
        </w:tc>
        <w:tc>
          <w:tcPr>
            <w:tcW w:w="3500" w:type="dxa"/>
          </w:tcPr>
          <w:p w:rsidR="001212B6" w:rsidRDefault="00867151">
            <w:pPr>
              <w:spacing w:before="3" w:after="3"/>
            </w:pPr>
            <w:r>
              <w:rPr>
                <w:rFonts w:ascii="Times New Roman"/>
                <w:sz w:val="20"/>
              </w:rPr>
              <w:t>Stimloc</w:t>
            </w:r>
          </w:p>
        </w:tc>
        <w:tc>
          <w:tcPr>
            <w:tcW w:w="3800" w:type="dxa"/>
          </w:tcPr>
          <w:p w:rsidR="001212B6" w:rsidRDefault="00867151">
            <w:pPr>
              <w:spacing w:before="3" w:after="3"/>
            </w:pPr>
            <w:r>
              <w:rPr>
                <w:rFonts w:ascii="Times New Roman"/>
                <w:sz w:val="20"/>
              </w:rPr>
              <w:t>Burr Hole Cover</w:t>
            </w:r>
          </w:p>
        </w:tc>
        <w:tc>
          <w:tcPr>
            <w:tcW w:w="1900" w:type="dxa"/>
          </w:tcPr>
          <w:p w:rsidR="001212B6" w:rsidRDefault="00867151">
            <w:pPr>
              <w:spacing w:before="3" w:after="3"/>
            </w:pPr>
            <w:r>
              <w:rPr>
                <w:rFonts w:ascii="Times New Roman"/>
                <w:sz w:val="20"/>
              </w:rPr>
              <w:t>14mm</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04.04.05.02 - Connectors and cables</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BS242</w:t>
            </w:r>
          </w:p>
        </w:tc>
        <w:tc>
          <w:tcPr>
            <w:tcW w:w="3500" w:type="dxa"/>
          </w:tcPr>
          <w:p w:rsidR="001212B6" w:rsidRDefault="00867151">
            <w:pPr>
              <w:spacing w:before="3" w:after="3"/>
            </w:pPr>
            <w:r>
              <w:rPr>
                <w:rFonts w:ascii="Times New Roman"/>
                <w:sz w:val="20"/>
              </w:rPr>
              <w:t>Boston Scientific DBS OR Cable &amp; Extension</w:t>
            </w:r>
          </w:p>
        </w:tc>
        <w:tc>
          <w:tcPr>
            <w:tcW w:w="3800" w:type="dxa"/>
          </w:tcPr>
          <w:p w:rsidR="001212B6" w:rsidRDefault="00867151">
            <w:pPr>
              <w:spacing w:before="3" w:after="3"/>
            </w:pPr>
            <w:r>
              <w:rPr>
                <w:rFonts w:ascii="Times New Roman"/>
                <w:sz w:val="20"/>
              </w:rPr>
              <w:t>OR cable and extension for DBS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MC764</w:t>
            </w:r>
          </w:p>
        </w:tc>
        <w:tc>
          <w:tcPr>
            <w:tcW w:w="3500" w:type="dxa"/>
          </w:tcPr>
          <w:p w:rsidR="001212B6" w:rsidRDefault="00867151">
            <w:pPr>
              <w:spacing w:before="3" w:after="3"/>
            </w:pPr>
            <w:r>
              <w:rPr>
                <w:rFonts w:ascii="Times New Roman"/>
                <w:sz w:val="20"/>
              </w:rPr>
              <w:t>Microelectrode Cable</w:t>
            </w:r>
          </w:p>
        </w:tc>
        <w:tc>
          <w:tcPr>
            <w:tcW w:w="3800" w:type="dxa"/>
          </w:tcPr>
          <w:p w:rsidR="001212B6" w:rsidRDefault="00867151">
            <w:pPr>
              <w:spacing w:before="3" w:after="3"/>
            </w:pPr>
            <w:r>
              <w:rPr>
                <w:rFonts w:ascii="Times New Roman"/>
                <w:sz w:val="20"/>
              </w:rPr>
              <w:t>Cable used for intracranial recording of neural activity prior to DBS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MC770</w:t>
            </w:r>
          </w:p>
        </w:tc>
        <w:tc>
          <w:tcPr>
            <w:tcW w:w="3500" w:type="dxa"/>
          </w:tcPr>
          <w:p w:rsidR="001212B6" w:rsidRDefault="00867151">
            <w:pPr>
              <w:spacing w:before="3" w:after="3"/>
            </w:pPr>
            <w:r>
              <w:rPr>
                <w:rFonts w:ascii="Times New Roman"/>
                <w:sz w:val="20"/>
              </w:rPr>
              <w:t>Snap Lid Connector</w:t>
            </w:r>
          </w:p>
        </w:tc>
        <w:tc>
          <w:tcPr>
            <w:tcW w:w="3800" w:type="dxa"/>
          </w:tcPr>
          <w:p w:rsidR="001212B6" w:rsidRDefault="00867151">
            <w:pPr>
              <w:spacing w:before="3" w:after="3"/>
            </w:pPr>
            <w:r>
              <w:rPr>
                <w:rFonts w:ascii="Times New Roman"/>
                <w:sz w:val="20"/>
              </w:rPr>
              <w:t>Connector for implanted lead to external Implantable Pulse Generator</w:t>
            </w:r>
          </w:p>
        </w:tc>
        <w:tc>
          <w:tcPr>
            <w:tcW w:w="1900" w:type="dxa"/>
          </w:tcPr>
          <w:p w:rsidR="001212B6" w:rsidRDefault="00867151">
            <w:pPr>
              <w:spacing w:before="3" w:after="3"/>
            </w:pPr>
            <w:r>
              <w:rPr>
                <w:rFonts w:ascii="Times New Roman"/>
                <w:sz w:val="20"/>
              </w:rPr>
              <w:t>2.5" x 5.0"</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MC842</w:t>
            </w:r>
          </w:p>
        </w:tc>
        <w:tc>
          <w:tcPr>
            <w:tcW w:w="3500" w:type="dxa"/>
          </w:tcPr>
          <w:p w:rsidR="001212B6" w:rsidRDefault="00867151">
            <w:pPr>
              <w:spacing w:before="3" w:after="3"/>
            </w:pPr>
            <w:r>
              <w:rPr>
                <w:rFonts w:ascii="Times New Roman"/>
                <w:sz w:val="20"/>
              </w:rPr>
              <w:t>Medtronic Screening Cable (Twist Lock)</w:t>
            </w:r>
          </w:p>
        </w:tc>
        <w:tc>
          <w:tcPr>
            <w:tcW w:w="3800" w:type="dxa"/>
          </w:tcPr>
          <w:p w:rsidR="001212B6" w:rsidRDefault="00867151">
            <w:pPr>
              <w:spacing w:before="3" w:after="3"/>
            </w:pPr>
            <w:r>
              <w:rPr>
                <w:rFonts w:ascii="Times New Roman"/>
                <w:sz w:val="20"/>
              </w:rPr>
              <w:t>Screening Cable with Twist Lock for Intraoperative testing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MC843</w:t>
            </w:r>
          </w:p>
        </w:tc>
        <w:tc>
          <w:tcPr>
            <w:tcW w:w="3500" w:type="dxa"/>
          </w:tcPr>
          <w:p w:rsidR="001212B6" w:rsidRDefault="00867151">
            <w:pPr>
              <w:spacing w:before="3" w:after="3"/>
            </w:pPr>
            <w:r>
              <w:rPr>
                <w:rFonts w:ascii="Times New Roman"/>
                <w:sz w:val="20"/>
              </w:rPr>
              <w:t>Medtronic Screening Cable (Alligator Clip)</w:t>
            </w:r>
          </w:p>
        </w:tc>
        <w:tc>
          <w:tcPr>
            <w:tcW w:w="3800" w:type="dxa"/>
          </w:tcPr>
          <w:p w:rsidR="001212B6" w:rsidRDefault="00867151">
            <w:pPr>
              <w:spacing w:before="3" w:after="3"/>
            </w:pPr>
            <w:r>
              <w:rPr>
                <w:rFonts w:ascii="Times New Roman"/>
                <w:sz w:val="20"/>
              </w:rPr>
              <w:t>Screening Cable with Alligator Clip for Intraoperative testing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04.04.05.03 - Intraoperative accessories</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BS240</w:t>
            </w:r>
          </w:p>
        </w:tc>
        <w:tc>
          <w:tcPr>
            <w:tcW w:w="3500" w:type="dxa"/>
          </w:tcPr>
          <w:p w:rsidR="001212B6" w:rsidRDefault="00867151">
            <w:pPr>
              <w:spacing w:before="3" w:after="3"/>
            </w:pPr>
            <w:r>
              <w:rPr>
                <w:rFonts w:ascii="Times New Roman"/>
                <w:sz w:val="20"/>
              </w:rPr>
              <w:t>Vercise Physician's Spare Kit</w:t>
            </w:r>
          </w:p>
        </w:tc>
        <w:tc>
          <w:tcPr>
            <w:tcW w:w="3800" w:type="dxa"/>
          </w:tcPr>
          <w:p w:rsidR="001212B6" w:rsidRDefault="00867151">
            <w:pPr>
              <w:spacing w:before="3" w:after="3"/>
            </w:pPr>
            <w:r>
              <w:rPr>
                <w:rFonts w:ascii="Times New Roman"/>
                <w:sz w:val="20"/>
              </w:rPr>
              <w:t>Boots accessory kit for DBS</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BS241</w:t>
            </w:r>
          </w:p>
        </w:tc>
        <w:tc>
          <w:tcPr>
            <w:tcW w:w="3500" w:type="dxa"/>
          </w:tcPr>
          <w:p w:rsidR="001212B6" w:rsidRDefault="00867151">
            <w:pPr>
              <w:spacing w:before="3" w:after="3"/>
            </w:pPr>
            <w:r>
              <w:rPr>
                <w:rFonts w:ascii="Times New Roman"/>
                <w:sz w:val="20"/>
              </w:rPr>
              <w:t>Boston Scientific DBS Tunneling Tool</w:t>
            </w:r>
          </w:p>
        </w:tc>
        <w:tc>
          <w:tcPr>
            <w:tcW w:w="3800" w:type="dxa"/>
          </w:tcPr>
          <w:p w:rsidR="001212B6" w:rsidRDefault="00867151">
            <w:pPr>
              <w:spacing w:before="3" w:after="3"/>
            </w:pPr>
            <w:r>
              <w:rPr>
                <w:rFonts w:ascii="Times New Roman"/>
                <w:sz w:val="20"/>
              </w:rPr>
              <w:t>Tunneling tool for DBS - straw, long</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MC826</w:t>
            </w:r>
          </w:p>
        </w:tc>
        <w:tc>
          <w:tcPr>
            <w:tcW w:w="3500" w:type="dxa"/>
          </w:tcPr>
          <w:p w:rsidR="001212B6" w:rsidRDefault="00867151">
            <w:pPr>
              <w:spacing w:before="3" w:after="3"/>
            </w:pPr>
            <w:r>
              <w:rPr>
                <w:rFonts w:ascii="Times New Roman"/>
                <w:sz w:val="20"/>
              </w:rPr>
              <w:t>Medtronic Accessory Kit for Deep Brain Stimulation</w:t>
            </w:r>
          </w:p>
        </w:tc>
        <w:tc>
          <w:tcPr>
            <w:tcW w:w="3800" w:type="dxa"/>
          </w:tcPr>
          <w:p w:rsidR="001212B6" w:rsidRDefault="00867151">
            <w:pPr>
              <w:spacing w:before="3" w:after="3"/>
            </w:pPr>
            <w:r>
              <w:rPr>
                <w:rFonts w:ascii="Times New Roman"/>
                <w:sz w:val="20"/>
              </w:rPr>
              <w:t>Boots accessory kit for DBS (3550-25)</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MI003</w:t>
            </w:r>
          </w:p>
        </w:tc>
        <w:tc>
          <w:tcPr>
            <w:tcW w:w="3500" w:type="dxa"/>
          </w:tcPr>
          <w:p w:rsidR="001212B6" w:rsidRDefault="00867151">
            <w:pPr>
              <w:spacing w:before="3" w:after="3"/>
            </w:pPr>
            <w:r>
              <w:rPr>
                <w:rFonts w:ascii="Times New Roman"/>
                <w:sz w:val="20"/>
              </w:rPr>
              <w:t>Medtronic DBS Tunneling Tool Accessory Kit</w:t>
            </w:r>
          </w:p>
        </w:tc>
        <w:tc>
          <w:tcPr>
            <w:tcW w:w="3800" w:type="dxa"/>
          </w:tcPr>
          <w:p w:rsidR="001212B6" w:rsidRDefault="00867151">
            <w:pPr>
              <w:spacing w:before="3" w:after="3"/>
            </w:pPr>
            <w:r>
              <w:rPr>
                <w:rFonts w:ascii="Times New Roman"/>
                <w:sz w:val="20"/>
              </w:rPr>
              <w:t>DBS Tunneling Tool Accessory Kit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MI119</w:t>
            </w:r>
          </w:p>
        </w:tc>
        <w:tc>
          <w:tcPr>
            <w:tcW w:w="3500" w:type="dxa"/>
          </w:tcPr>
          <w:p w:rsidR="001212B6" w:rsidRDefault="00867151">
            <w:pPr>
              <w:spacing w:before="3" w:after="3"/>
            </w:pPr>
            <w:r>
              <w:rPr>
                <w:rFonts w:ascii="Times New Roman"/>
                <w:sz w:val="20"/>
              </w:rPr>
              <w:t>Electrode Insertion Tube set</w:t>
            </w:r>
          </w:p>
        </w:tc>
        <w:tc>
          <w:tcPr>
            <w:tcW w:w="3800" w:type="dxa"/>
          </w:tcPr>
          <w:p w:rsidR="001212B6" w:rsidRDefault="00867151">
            <w:pPr>
              <w:spacing w:before="3" w:after="3"/>
            </w:pPr>
            <w:r>
              <w:rPr>
                <w:rFonts w:ascii="Times New Roman"/>
                <w:sz w:val="20"/>
              </w:rPr>
              <w:t>Electrode Insertion Tube Set for DBS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04.05 - NEUROSTIMULATION THERAPIES FOR PAIN MANAGEMENT</w:t>
      </w:r>
    </w:p>
    <w:p w:rsidR="001212B6" w:rsidRDefault="00867151">
      <w:pPr>
        <w:pStyle w:val="GroupHeading"/>
        <w:spacing w:before="3" w:after="3"/>
      </w:pPr>
      <w:r>
        <w:rPr>
          <w:rFonts w:ascii="Times New Roman"/>
          <w:b/>
          <w:sz w:val="28"/>
        </w:rPr>
        <w:t>04.05.01 - Pulse Generators</w:t>
      </w:r>
    </w:p>
    <w:p w:rsidR="001212B6" w:rsidRDefault="00867151">
      <w:pPr>
        <w:pStyle w:val="SubGroupHeading"/>
        <w:spacing w:before="3" w:after="3"/>
        <w:ind w:left="180"/>
      </w:pPr>
      <w:r>
        <w:rPr>
          <w:rFonts w:ascii="Times New Roman"/>
          <w:b/>
          <w:sz w:val="24"/>
        </w:rPr>
        <w:t>04.05.01.01 - Primary Cell Pulse Generator (non-rechargeable)</w:t>
      </w:r>
    </w:p>
    <w:p w:rsidR="001212B6" w:rsidRDefault="001212B6">
      <w:pPr>
        <w:spacing w:before="3" w:after="3"/>
      </w:pPr>
    </w:p>
    <w:p w:rsidR="001212B6" w:rsidRDefault="00867151">
      <w:pPr>
        <w:pStyle w:val="SponsorHeading"/>
        <w:spacing w:before="3" w:after="3"/>
        <w:ind w:left="540"/>
      </w:pPr>
      <w:r>
        <w:rPr>
          <w:rFonts w:ascii="Times New Roman"/>
          <w:b/>
        </w:rPr>
        <w:lastRenderedPageBreak/>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SJ362</w:t>
            </w:r>
          </w:p>
        </w:tc>
        <w:tc>
          <w:tcPr>
            <w:tcW w:w="3500" w:type="dxa"/>
          </w:tcPr>
          <w:p w:rsidR="001212B6" w:rsidRDefault="00867151">
            <w:pPr>
              <w:spacing w:before="3" w:after="3"/>
            </w:pPr>
            <w:r>
              <w:rPr>
                <w:rFonts w:ascii="Times New Roman"/>
                <w:sz w:val="20"/>
              </w:rPr>
              <w:t>Axium Neurostimulator System - Implantable Neurostimulator</w:t>
            </w:r>
          </w:p>
        </w:tc>
        <w:tc>
          <w:tcPr>
            <w:tcW w:w="3800" w:type="dxa"/>
          </w:tcPr>
          <w:p w:rsidR="001212B6" w:rsidRDefault="00867151">
            <w:pPr>
              <w:spacing w:before="3" w:after="3"/>
            </w:pPr>
            <w:r>
              <w:rPr>
                <w:rFonts w:ascii="Times New Roman"/>
                <w:sz w:val="20"/>
              </w:rPr>
              <w:t>Spinal modulation implantable neurostimulator.</w:t>
            </w:r>
          </w:p>
        </w:tc>
        <w:tc>
          <w:tcPr>
            <w:tcW w:w="1900" w:type="dxa"/>
          </w:tcPr>
          <w:p w:rsidR="001212B6" w:rsidRDefault="00867151">
            <w:pPr>
              <w:spacing w:before="3" w:after="3"/>
            </w:pPr>
            <w:r>
              <w:rPr>
                <w:rFonts w:ascii="Times New Roman"/>
                <w:sz w:val="20"/>
              </w:rPr>
              <w:t>1 size; 31cc (1 presentation)</w:t>
            </w:r>
          </w:p>
        </w:tc>
        <w:tc>
          <w:tcPr>
            <w:tcW w:w="1500" w:type="dxa"/>
          </w:tcPr>
          <w:p w:rsidR="001212B6" w:rsidRDefault="00867151">
            <w:pPr>
              <w:spacing w:before="3" w:after="3"/>
              <w:jc w:val="right"/>
            </w:pPr>
            <w:r>
              <w:rPr>
                <w:rFonts w:ascii="Times New Roman"/>
                <w:sz w:val="20"/>
              </w:rPr>
              <w:t>$17,283.00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PQ004</w:t>
            </w:r>
          </w:p>
        </w:tc>
        <w:tc>
          <w:tcPr>
            <w:tcW w:w="3500" w:type="dxa"/>
          </w:tcPr>
          <w:p w:rsidR="001212B6" w:rsidRDefault="00867151">
            <w:pPr>
              <w:spacing w:before="3" w:after="3"/>
            </w:pPr>
            <w:r>
              <w:rPr>
                <w:rFonts w:ascii="Times New Roman"/>
                <w:sz w:val="20"/>
              </w:rPr>
              <w:t>Reactiv8 Implantable Pulse Generator</w:t>
            </w:r>
          </w:p>
        </w:tc>
        <w:tc>
          <w:tcPr>
            <w:tcW w:w="3800" w:type="dxa"/>
          </w:tcPr>
          <w:p w:rsidR="001212B6" w:rsidRDefault="00867151">
            <w:pPr>
              <w:spacing w:before="3" w:after="3"/>
            </w:pPr>
            <w:r>
              <w:rPr>
                <w:rFonts w:ascii="Times New Roman"/>
                <w:sz w:val="20"/>
              </w:rPr>
              <w:t>Two channel implantable stimulator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$17,283.00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MI135</w:t>
            </w:r>
          </w:p>
        </w:tc>
        <w:tc>
          <w:tcPr>
            <w:tcW w:w="3500" w:type="dxa"/>
          </w:tcPr>
          <w:p w:rsidR="001212B6" w:rsidRDefault="00867151">
            <w:pPr>
              <w:spacing w:before="3" w:after="3"/>
            </w:pPr>
            <w:r>
              <w:rPr>
                <w:rFonts w:ascii="Times New Roman"/>
                <w:sz w:val="20"/>
              </w:rPr>
              <w:t>PrimeAdvanced Surescan MRI Neurostimulator</w:t>
            </w:r>
          </w:p>
        </w:tc>
        <w:tc>
          <w:tcPr>
            <w:tcW w:w="3800" w:type="dxa"/>
          </w:tcPr>
          <w:p w:rsidR="001212B6" w:rsidRDefault="00867151">
            <w:pPr>
              <w:spacing w:before="3" w:after="3"/>
            </w:pPr>
            <w:r>
              <w:rPr>
                <w:rFonts w:ascii="Times New Roman"/>
                <w:sz w:val="20"/>
              </w:rPr>
              <w:t>16 electrode non-rechargeable implantable neurostimulator for pain management with Surescan MRI technology Model 97702</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$17,283.00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Multi waveforms</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SJ379</w:t>
            </w:r>
          </w:p>
        </w:tc>
        <w:tc>
          <w:tcPr>
            <w:tcW w:w="3500" w:type="dxa"/>
          </w:tcPr>
          <w:p w:rsidR="001212B6" w:rsidRDefault="00867151">
            <w:pPr>
              <w:spacing w:before="3" w:after="3"/>
            </w:pPr>
            <w:r>
              <w:rPr>
                <w:rFonts w:ascii="Times New Roman"/>
                <w:sz w:val="20"/>
              </w:rPr>
              <w:t>Proclaim IPG</w:t>
            </w:r>
          </w:p>
        </w:tc>
        <w:tc>
          <w:tcPr>
            <w:tcW w:w="3800" w:type="dxa"/>
          </w:tcPr>
          <w:p w:rsidR="001212B6" w:rsidRDefault="00867151">
            <w:pPr>
              <w:spacing w:before="3" w:after="3"/>
            </w:pPr>
            <w:r>
              <w:rPr>
                <w:rFonts w:ascii="Times New Roman"/>
                <w:sz w:val="20"/>
              </w:rPr>
              <w:t>Implantable pulse generator</w:t>
            </w:r>
          </w:p>
        </w:tc>
        <w:tc>
          <w:tcPr>
            <w:tcW w:w="1900" w:type="dxa"/>
          </w:tcPr>
          <w:p w:rsidR="001212B6" w:rsidRDefault="00867151">
            <w:pPr>
              <w:spacing w:before="3" w:after="3"/>
            </w:pPr>
            <w:r>
              <w:rPr>
                <w:rFonts w:ascii="Times New Roman"/>
                <w:sz w:val="20"/>
              </w:rPr>
              <w:t>55mm, 68mm</w:t>
            </w:r>
          </w:p>
        </w:tc>
        <w:tc>
          <w:tcPr>
            <w:tcW w:w="1500" w:type="dxa"/>
          </w:tcPr>
          <w:p w:rsidR="001212B6" w:rsidRDefault="00867151">
            <w:pPr>
              <w:spacing w:before="3" w:after="3"/>
              <w:jc w:val="right"/>
            </w:pPr>
            <w:r>
              <w:rPr>
                <w:rFonts w:ascii="Times New Roman"/>
                <w:sz w:val="20"/>
              </w:rPr>
              <w:t>$21,660.00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SJ389</w:t>
            </w:r>
          </w:p>
        </w:tc>
        <w:tc>
          <w:tcPr>
            <w:tcW w:w="3500" w:type="dxa"/>
          </w:tcPr>
          <w:p w:rsidR="001212B6" w:rsidRDefault="00867151">
            <w:pPr>
              <w:spacing w:before="3" w:after="3"/>
            </w:pPr>
            <w:r>
              <w:rPr>
                <w:rFonts w:ascii="Times New Roman"/>
                <w:sz w:val="20"/>
              </w:rPr>
              <w:t>Proclaim DRG</w:t>
            </w:r>
          </w:p>
        </w:tc>
        <w:tc>
          <w:tcPr>
            <w:tcW w:w="3800" w:type="dxa"/>
          </w:tcPr>
          <w:p w:rsidR="001212B6" w:rsidRDefault="00867151">
            <w:pPr>
              <w:spacing w:before="3" w:after="3"/>
            </w:pPr>
            <w:r>
              <w:rPr>
                <w:rFonts w:ascii="Times New Roman"/>
                <w:sz w:val="20"/>
              </w:rPr>
              <w:t>Implantable Pulse Generator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$21,660.00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SJ432</w:t>
            </w:r>
          </w:p>
        </w:tc>
        <w:tc>
          <w:tcPr>
            <w:tcW w:w="3500" w:type="dxa"/>
          </w:tcPr>
          <w:p w:rsidR="001212B6" w:rsidRDefault="00867151">
            <w:pPr>
              <w:spacing w:before="3" w:after="3"/>
            </w:pPr>
            <w:r>
              <w:rPr>
                <w:rFonts w:ascii="Times New Roman"/>
                <w:sz w:val="20"/>
              </w:rPr>
              <w:t>Proclaim XR IPG</w:t>
            </w:r>
          </w:p>
        </w:tc>
        <w:tc>
          <w:tcPr>
            <w:tcW w:w="3800" w:type="dxa"/>
          </w:tcPr>
          <w:p w:rsidR="001212B6" w:rsidRDefault="00867151">
            <w:pPr>
              <w:spacing w:before="3" w:after="3"/>
            </w:pPr>
            <w:r>
              <w:rPr>
                <w:rFonts w:ascii="Times New Roman"/>
                <w:sz w:val="20"/>
              </w:rPr>
              <w:t>Implantable pulse generator</w:t>
            </w:r>
          </w:p>
        </w:tc>
        <w:tc>
          <w:tcPr>
            <w:tcW w:w="1900" w:type="dxa"/>
          </w:tcPr>
          <w:p w:rsidR="001212B6" w:rsidRDefault="00867151">
            <w:pPr>
              <w:spacing w:before="3" w:after="3"/>
            </w:pPr>
            <w:r>
              <w:rPr>
                <w:rFonts w:ascii="Times New Roman"/>
                <w:sz w:val="20"/>
              </w:rPr>
              <w:t>55mm and 68mm</w:t>
            </w:r>
          </w:p>
        </w:tc>
        <w:tc>
          <w:tcPr>
            <w:tcW w:w="1500" w:type="dxa"/>
          </w:tcPr>
          <w:p w:rsidR="001212B6" w:rsidRDefault="00867151">
            <w:pPr>
              <w:spacing w:before="3" w:after="3"/>
              <w:jc w:val="right"/>
            </w:pPr>
            <w:r>
              <w:rPr>
                <w:rFonts w:ascii="Times New Roman"/>
                <w:sz w:val="20"/>
              </w:rPr>
              <w:t>$21,660.00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BS322</w:t>
            </w:r>
          </w:p>
        </w:tc>
        <w:tc>
          <w:tcPr>
            <w:tcW w:w="3500" w:type="dxa"/>
          </w:tcPr>
          <w:p w:rsidR="001212B6" w:rsidRDefault="00867151">
            <w:pPr>
              <w:spacing w:before="3" w:after="3"/>
            </w:pPr>
            <w:r>
              <w:rPr>
                <w:rFonts w:ascii="Times New Roman"/>
                <w:sz w:val="20"/>
              </w:rPr>
              <w:t>Precision Novi IPG</w:t>
            </w:r>
          </w:p>
        </w:tc>
        <w:tc>
          <w:tcPr>
            <w:tcW w:w="3800" w:type="dxa"/>
          </w:tcPr>
          <w:p w:rsidR="001212B6" w:rsidRDefault="00867151">
            <w:pPr>
              <w:spacing w:before="3" w:after="3"/>
            </w:pPr>
            <w:r>
              <w:rPr>
                <w:rFonts w:ascii="Times New Roman"/>
                <w:sz w:val="20"/>
              </w:rPr>
              <w:t>16-output, multi-channel, neurostimulation system IPG with 3D algorythmic programming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$21,660.00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04.05.01.02 - Rechargeable Pulse Generator</w:t>
      </w:r>
    </w:p>
    <w:p w:rsidR="001212B6" w:rsidRDefault="00867151">
      <w:pPr>
        <w:pStyle w:val="SuffixHeading"/>
        <w:spacing w:before="3" w:after="3"/>
        <w:ind w:left="360"/>
      </w:pPr>
      <w:r>
        <w:rPr>
          <w:rFonts w:ascii="Times New Roman"/>
          <w:b/>
        </w:rPr>
        <w:t>Adaptive Stimulation</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MI132</w:t>
            </w:r>
          </w:p>
        </w:tc>
        <w:tc>
          <w:tcPr>
            <w:tcW w:w="3500" w:type="dxa"/>
          </w:tcPr>
          <w:p w:rsidR="001212B6" w:rsidRDefault="00867151">
            <w:pPr>
              <w:spacing w:before="3" w:after="3"/>
            </w:pPr>
            <w:r>
              <w:rPr>
                <w:rFonts w:ascii="Times New Roman"/>
                <w:sz w:val="20"/>
              </w:rPr>
              <w:t>RestoreSensor Surescan MRI Neurostimulator</w:t>
            </w:r>
          </w:p>
        </w:tc>
        <w:tc>
          <w:tcPr>
            <w:tcW w:w="3800" w:type="dxa"/>
          </w:tcPr>
          <w:p w:rsidR="001212B6" w:rsidRDefault="00867151">
            <w:pPr>
              <w:spacing w:before="3" w:after="3"/>
            </w:pPr>
            <w:r>
              <w:rPr>
                <w:rFonts w:ascii="Times New Roman"/>
                <w:sz w:val="20"/>
              </w:rPr>
              <w:t>16 electrode rechargeable implantable neurostimulator for pain management with AdaptiveStim and Surescan MRI technology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$21,660.00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Adaptive Stimulation, Multi waveform, Recharge protection, Unlimited Deep Discharge Battery,</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MI274</w:t>
            </w:r>
          </w:p>
        </w:tc>
        <w:tc>
          <w:tcPr>
            <w:tcW w:w="3500" w:type="dxa"/>
          </w:tcPr>
          <w:p w:rsidR="001212B6" w:rsidRDefault="00867151">
            <w:pPr>
              <w:spacing w:before="3" w:after="3"/>
            </w:pPr>
            <w:r>
              <w:rPr>
                <w:rFonts w:ascii="Times New Roman"/>
                <w:sz w:val="20"/>
              </w:rPr>
              <w:t>Intellis AdaptiveStim Neurostimulator</w:t>
            </w:r>
          </w:p>
        </w:tc>
        <w:tc>
          <w:tcPr>
            <w:tcW w:w="3800" w:type="dxa"/>
          </w:tcPr>
          <w:p w:rsidR="001212B6" w:rsidRDefault="00867151">
            <w:pPr>
              <w:spacing w:before="3" w:after="3"/>
            </w:pPr>
            <w:r>
              <w:rPr>
                <w:rFonts w:ascii="Times New Roman"/>
                <w:sz w:val="20"/>
              </w:rPr>
              <w:t>16 Electrode Rechargeable, multi-channel, implantable Neurostimulator for pain management with AdaptiveStim, SureScan MRI, and Overdrive technology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$23,465.00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UY003</w:t>
            </w:r>
          </w:p>
        </w:tc>
        <w:tc>
          <w:tcPr>
            <w:tcW w:w="3500" w:type="dxa"/>
          </w:tcPr>
          <w:p w:rsidR="001212B6" w:rsidRDefault="00867151">
            <w:pPr>
              <w:spacing w:before="3" w:after="3"/>
            </w:pPr>
            <w:r>
              <w:rPr>
                <w:rFonts w:ascii="Times New Roman"/>
                <w:sz w:val="20"/>
              </w:rPr>
              <w:t xml:space="preserve">Evoke Closed Loop Stimulator (CLS)  </w:t>
            </w:r>
          </w:p>
        </w:tc>
        <w:tc>
          <w:tcPr>
            <w:tcW w:w="3800" w:type="dxa"/>
          </w:tcPr>
          <w:p w:rsidR="001212B6" w:rsidRDefault="00867151">
            <w:pPr>
              <w:spacing w:before="3" w:after="3"/>
            </w:pPr>
            <w:r>
              <w:rPr>
                <w:rFonts w:ascii="Times New Roman"/>
                <w:sz w:val="20"/>
              </w:rPr>
              <w:t xml:space="preserve">A 24 contact implantable, rechargeable spinal cord stimulator capable of providing ECAP-controlled closed-loop stimulation. </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$23,465.00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Adaptive Stimulation, Unlimited Deep Discharge Battery, 32 Electrode IPG</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BS254</w:t>
            </w:r>
          </w:p>
        </w:tc>
        <w:tc>
          <w:tcPr>
            <w:tcW w:w="3500" w:type="dxa"/>
          </w:tcPr>
          <w:p w:rsidR="001212B6" w:rsidRDefault="00867151">
            <w:pPr>
              <w:spacing w:before="3" w:after="3"/>
            </w:pPr>
            <w:r>
              <w:rPr>
                <w:rFonts w:ascii="Times New Roman"/>
                <w:sz w:val="20"/>
              </w:rPr>
              <w:t>Precision Spectra IPG</w:t>
            </w:r>
          </w:p>
        </w:tc>
        <w:tc>
          <w:tcPr>
            <w:tcW w:w="3800" w:type="dxa"/>
          </w:tcPr>
          <w:p w:rsidR="001212B6" w:rsidRDefault="00867151">
            <w:pPr>
              <w:spacing w:before="3" w:after="3"/>
            </w:pPr>
            <w:r>
              <w:rPr>
                <w:rFonts w:ascii="Times New Roman"/>
                <w:sz w:val="20"/>
              </w:rPr>
              <w:t>32-output, multi-channel, zero-volt rechargeable neurostimulation system IPG with 3D alogrythmic programming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$23,465.00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BS362</w:t>
            </w:r>
          </w:p>
        </w:tc>
        <w:tc>
          <w:tcPr>
            <w:tcW w:w="3500" w:type="dxa"/>
          </w:tcPr>
          <w:p w:rsidR="001212B6" w:rsidRDefault="00867151">
            <w:pPr>
              <w:spacing w:before="3" w:after="3"/>
            </w:pPr>
            <w:r>
              <w:rPr>
                <w:rFonts w:ascii="Times New Roman"/>
                <w:sz w:val="20"/>
              </w:rPr>
              <w:t>Precision Spectra WaveWriter IPG</w:t>
            </w:r>
          </w:p>
        </w:tc>
        <w:tc>
          <w:tcPr>
            <w:tcW w:w="3800" w:type="dxa"/>
          </w:tcPr>
          <w:p w:rsidR="001212B6" w:rsidRDefault="00867151">
            <w:pPr>
              <w:spacing w:before="3" w:after="3"/>
            </w:pPr>
            <w:r>
              <w:rPr>
                <w:rFonts w:ascii="Times New Roman"/>
                <w:sz w:val="20"/>
              </w:rPr>
              <w:t>32-output, multi-channel, zero-volt rechargeable neurostimulation system IPG with Combination Therapy, Sub-Perception Algorithms and Waveform Automation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$23,465.00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Integrated Leads</w:t>
      </w:r>
    </w:p>
    <w:p w:rsidR="001212B6" w:rsidRDefault="00867151">
      <w:pPr>
        <w:pStyle w:val="SponsorHeading"/>
        <w:spacing w:before="3" w:after="3"/>
        <w:ind w:left="540"/>
      </w:pPr>
      <w:r>
        <w:rPr>
          <w:rFonts w:ascii="Times New Roman"/>
          <w:b/>
        </w:rPr>
        <w:t>ALGOSTIM RESEARCH AND DEVELOPMENT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FP001</w:t>
            </w:r>
          </w:p>
        </w:tc>
        <w:tc>
          <w:tcPr>
            <w:tcW w:w="3500" w:type="dxa"/>
          </w:tcPr>
          <w:p w:rsidR="001212B6" w:rsidRDefault="00867151">
            <w:pPr>
              <w:spacing w:before="3" w:after="3"/>
            </w:pPr>
            <w:r>
              <w:rPr>
                <w:rFonts w:ascii="Times New Roman"/>
                <w:sz w:val="20"/>
              </w:rPr>
              <w:t>StimRouter Neuromodulation System Kit</w:t>
            </w:r>
          </w:p>
        </w:tc>
        <w:tc>
          <w:tcPr>
            <w:tcW w:w="3800" w:type="dxa"/>
          </w:tcPr>
          <w:p w:rsidR="001212B6" w:rsidRDefault="00867151">
            <w:pPr>
              <w:spacing w:before="3" w:after="3"/>
            </w:pPr>
            <w:r>
              <w:rPr>
                <w:rFonts w:ascii="Times New Roman"/>
                <w:sz w:val="20"/>
              </w:rPr>
              <w:t>Implantable multi-electrode lead with integrated receiver, delivery tools, external pulse transmitter, patient programmer, and charger set.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$18,032.00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Multi waveform, Recharge protection</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SJ374</w:t>
            </w:r>
          </w:p>
        </w:tc>
        <w:tc>
          <w:tcPr>
            <w:tcW w:w="3500" w:type="dxa"/>
          </w:tcPr>
          <w:p w:rsidR="001212B6" w:rsidRDefault="00867151">
            <w:pPr>
              <w:spacing w:before="3" w:after="3"/>
            </w:pPr>
            <w:r>
              <w:rPr>
                <w:rFonts w:ascii="Times New Roman"/>
                <w:sz w:val="20"/>
              </w:rPr>
              <w:t>Prodigy IPG</w:t>
            </w:r>
          </w:p>
        </w:tc>
        <w:tc>
          <w:tcPr>
            <w:tcW w:w="3800" w:type="dxa"/>
          </w:tcPr>
          <w:p w:rsidR="001212B6" w:rsidRDefault="00867151">
            <w:pPr>
              <w:spacing w:before="3" w:after="3"/>
            </w:pPr>
            <w:r>
              <w:rPr>
                <w:rFonts w:ascii="Times New Roman"/>
                <w:sz w:val="20"/>
              </w:rPr>
              <w:t>Implantable Pulse Generator</w:t>
            </w:r>
          </w:p>
        </w:tc>
        <w:tc>
          <w:tcPr>
            <w:tcW w:w="1900" w:type="dxa"/>
          </w:tcPr>
          <w:p w:rsidR="001212B6" w:rsidRDefault="00867151">
            <w:pPr>
              <w:spacing w:before="3" w:after="3"/>
            </w:pPr>
            <w:r>
              <w:rPr>
                <w:rFonts w:ascii="Times New Roman"/>
                <w:sz w:val="20"/>
              </w:rPr>
              <w:t>26g</w:t>
            </w:r>
          </w:p>
        </w:tc>
        <w:tc>
          <w:tcPr>
            <w:tcW w:w="1500" w:type="dxa"/>
          </w:tcPr>
          <w:p w:rsidR="001212B6" w:rsidRDefault="00867151">
            <w:pPr>
              <w:spacing w:before="3" w:after="3"/>
              <w:jc w:val="right"/>
            </w:pPr>
            <w:r>
              <w:rPr>
                <w:rFonts w:ascii="Times New Roman"/>
                <w:sz w:val="20"/>
              </w:rPr>
              <w:t>$23,465.00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BS330</w:t>
            </w:r>
          </w:p>
        </w:tc>
        <w:tc>
          <w:tcPr>
            <w:tcW w:w="3500" w:type="dxa"/>
          </w:tcPr>
          <w:p w:rsidR="001212B6" w:rsidRDefault="00867151">
            <w:pPr>
              <w:spacing w:before="3" w:after="3"/>
            </w:pPr>
            <w:r>
              <w:rPr>
                <w:rFonts w:ascii="Times New Roman"/>
                <w:sz w:val="20"/>
              </w:rPr>
              <w:t>Precision Montage MRI IPG</w:t>
            </w:r>
          </w:p>
        </w:tc>
        <w:tc>
          <w:tcPr>
            <w:tcW w:w="3800" w:type="dxa"/>
          </w:tcPr>
          <w:p w:rsidR="001212B6" w:rsidRDefault="00867151">
            <w:pPr>
              <w:spacing w:before="3" w:after="3"/>
            </w:pPr>
            <w:r>
              <w:rPr>
                <w:rFonts w:ascii="Times New Roman"/>
                <w:sz w:val="20"/>
              </w:rPr>
              <w:t>MRI Conditional, 16-output, multi-channel, zero-volt rechargeable neurostimulation system IPG with 3D algorythmic programming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$23,465.00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Multi waveform, Recharge protection, Unlimited deep discharge battery</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MI275</w:t>
            </w:r>
          </w:p>
        </w:tc>
        <w:tc>
          <w:tcPr>
            <w:tcW w:w="3500" w:type="dxa"/>
          </w:tcPr>
          <w:p w:rsidR="001212B6" w:rsidRDefault="00867151">
            <w:pPr>
              <w:spacing w:before="3" w:after="3"/>
            </w:pPr>
            <w:r>
              <w:rPr>
                <w:rFonts w:ascii="Times New Roman"/>
                <w:sz w:val="20"/>
              </w:rPr>
              <w:t>Intellis Neurostimulator</w:t>
            </w:r>
          </w:p>
        </w:tc>
        <w:tc>
          <w:tcPr>
            <w:tcW w:w="3800" w:type="dxa"/>
          </w:tcPr>
          <w:p w:rsidR="001212B6" w:rsidRDefault="00867151">
            <w:pPr>
              <w:spacing w:before="3" w:after="3"/>
            </w:pPr>
            <w:r>
              <w:rPr>
                <w:rFonts w:ascii="Times New Roman"/>
                <w:sz w:val="20"/>
              </w:rPr>
              <w:t>16 Electrode Rechargeable, multi-channel, implantable Neurostimulator for pain management with SureScan MRI and Overdrive technology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$23,465.00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Unlimited Deep Discharge Battery, 10kHz Stimulation</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ER496</w:t>
            </w:r>
          </w:p>
        </w:tc>
        <w:tc>
          <w:tcPr>
            <w:tcW w:w="3500" w:type="dxa"/>
          </w:tcPr>
          <w:p w:rsidR="001212B6" w:rsidRDefault="00867151">
            <w:pPr>
              <w:spacing w:before="3" w:after="3"/>
            </w:pPr>
            <w:r>
              <w:rPr>
                <w:rFonts w:ascii="Times New Roman"/>
                <w:sz w:val="20"/>
              </w:rPr>
              <w:t>Senza II IPG Kit</w:t>
            </w:r>
          </w:p>
        </w:tc>
        <w:tc>
          <w:tcPr>
            <w:tcW w:w="3800" w:type="dxa"/>
          </w:tcPr>
          <w:p w:rsidR="001212B6" w:rsidRDefault="00867151">
            <w:pPr>
              <w:spacing w:before="3" w:after="3"/>
            </w:pPr>
            <w:r>
              <w:rPr>
                <w:rFonts w:ascii="Times New Roman"/>
                <w:sz w:val="20"/>
              </w:rPr>
              <w:t>Implantable Pulse Generator Kit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$23,465.00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ER535</w:t>
            </w:r>
          </w:p>
        </w:tc>
        <w:tc>
          <w:tcPr>
            <w:tcW w:w="3500" w:type="dxa"/>
          </w:tcPr>
          <w:p w:rsidR="001212B6" w:rsidRDefault="00867151">
            <w:pPr>
              <w:spacing w:before="3" w:after="3"/>
            </w:pPr>
            <w:r>
              <w:rPr>
                <w:rFonts w:ascii="Times New Roman"/>
                <w:sz w:val="20"/>
              </w:rPr>
              <w:t>Senza Omnia IPG Kit</w:t>
            </w:r>
          </w:p>
        </w:tc>
        <w:tc>
          <w:tcPr>
            <w:tcW w:w="3800" w:type="dxa"/>
          </w:tcPr>
          <w:p w:rsidR="001212B6" w:rsidRDefault="00867151">
            <w:pPr>
              <w:spacing w:before="3" w:after="3"/>
            </w:pPr>
            <w:r>
              <w:rPr>
                <w:rFonts w:ascii="Times New Roman"/>
                <w:sz w:val="20"/>
              </w:rPr>
              <w:t>Implantable Pulse Generator Kit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$23,465.00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04.05.02 - External Components</w:t>
      </w:r>
    </w:p>
    <w:p w:rsidR="001212B6" w:rsidRDefault="00867151">
      <w:pPr>
        <w:pStyle w:val="SubGroupHeading"/>
        <w:spacing w:before="3" w:after="3"/>
        <w:ind w:left="180"/>
      </w:pPr>
      <w:r>
        <w:rPr>
          <w:rFonts w:ascii="Times New Roman"/>
          <w:b/>
          <w:sz w:val="24"/>
        </w:rPr>
        <w:t>04.05.02.01 - Patient Programmer</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SJ177</w:t>
            </w:r>
          </w:p>
        </w:tc>
        <w:tc>
          <w:tcPr>
            <w:tcW w:w="3500" w:type="dxa"/>
          </w:tcPr>
          <w:p w:rsidR="001212B6" w:rsidRDefault="00867151">
            <w:pPr>
              <w:spacing w:before="3" w:after="3"/>
            </w:pPr>
            <w:r>
              <w:rPr>
                <w:rFonts w:ascii="Times New Roman"/>
                <w:sz w:val="20"/>
              </w:rPr>
              <w:t>ANS Spinal Cord Stimulation System (SCS) GENESIS</w:t>
            </w:r>
          </w:p>
        </w:tc>
        <w:tc>
          <w:tcPr>
            <w:tcW w:w="3800" w:type="dxa"/>
          </w:tcPr>
          <w:p w:rsidR="001212B6" w:rsidRDefault="00867151">
            <w:pPr>
              <w:spacing w:before="3" w:after="3"/>
            </w:pPr>
            <w:r>
              <w:rPr>
                <w:rFonts w:ascii="Times New Roman"/>
                <w:sz w:val="20"/>
              </w:rPr>
              <w:t>QuikLink Patient Programmer Model 3860</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SJ183</w:t>
            </w:r>
          </w:p>
        </w:tc>
        <w:tc>
          <w:tcPr>
            <w:tcW w:w="3500" w:type="dxa"/>
          </w:tcPr>
          <w:p w:rsidR="001212B6" w:rsidRDefault="00867151">
            <w:pPr>
              <w:spacing w:before="3" w:after="3"/>
            </w:pPr>
            <w:r>
              <w:rPr>
                <w:rFonts w:ascii="Times New Roman"/>
                <w:sz w:val="20"/>
              </w:rPr>
              <w:t>Eon Neurostimulation System</w:t>
            </w:r>
          </w:p>
        </w:tc>
        <w:tc>
          <w:tcPr>
            <w:tcW w:w="3800" w:type="dxa"/>
          </w:tcPr>
          <w:p w:rsidR="001212B6" w:rsidRDefault="00867151">
            <w:pPr>
              <w:spacing w:before="3" w:after="3"/>
            </w:pPr>
            <w:r>
              <w:rPr>
                <w:rFonts w:ascii="Times New Roman"/>
                <w:sz w:val="20"/>
              </w:rPr>
              <w:t>Eon Programmer #3851</w:t>
            </w:r>
          </w:p>
        </w:tc>
        <w:tc>
          <w:tcPr>
            <w:tcW w:w="1900" w:type="dxa"/>
          </w:tcPr>
          <w:p w:rsidR="001212B6" w:rsidRDefault="00867151">
            <w:pPr>
              <w:spacing w:before="3" w:after="3"/>
            </w:pPr>
            <w:r>
              <w:rPr>
                <w:rFonts w:ascii="Times New Roman"/>
                <w:sz w:val="20"/>
              </w:rPr>
              <w:t>.</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SJ348</w:t>
            </w:r>
          </w:p>
        </w:tc>
        <w:tc>
          <w:tcPr>
            <w:tcW w:w="3500" w:type="dxa"/>
          </w:tcPr>
          <w:p w:rsidR="001212B6" w:rsidRDefault="00867151">
            <w:pPr>
              <w:spacing w:before="3" w:after="3"/>
            </w:pPr>
            <w:r>
              <w:rPr>
                <w:rFonts w:ascii="Times New Roman"/>
                <w:sz w:val="20"/>
              </w:rPr>
              <w:t>Prodigy Patient Programmer</w:t>
            </w:r>
          </w:p>
        </w:tc>
        <w:tc>
          <w:tcPr>
            <w:tcW w:w="3800" w:type="dxa"/>
          </w:tcPr>
          <w:p w:rsidR="001212B6" w:rsidRDefault="00867151">
            <w:pPr>
              <w:spacing w:before="3" w:after="3"/>
            </w:pPr>
            <w:r>
              <w:rPr>
                <w:rFonts w:ascii="Times New Roman"/>
                <w:sz w:val="20"/>
              </w:rPr>
              <w:t>Prodigy Patient Programmer for use with Prodigy Neurostimulator.</w:t>
            </w:r>
          </w:p>
        </w:tc>
        <w:tc>
          <w:tcPr>
            <w:tcW w:w="1900" w:type="dxa"/>
          </w:tcPr>
          <w:p w:rsidR="001212B6" w:rsidRDefault="00867151">
            <w:pPr>
              <w:spacing w:before="3" w:after="3"/>
            </w:pPr>
            <w:r>
              <w:rPr>
                <w:rFonts w:ascii="Times New Roman"/>
                <w:sz w:val="20"/>
              </w:rPr>
              <w:t xml:space="preserve">One size. </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SJ355</w:t>
            </w:r>
          </w:p>
        </w:tc>
        <w:tc>
          <w:tcPr>
            <w:tcW w:w="3500" w:type="dxa"/>
          </w:tcPr>
          <w:p w:rsidR="001212B6" w:rsidRDefault="00867151">
            <w:pPr>
              <w:spacing w:before="3" w:after="3"/>
            </w:pPr>
            <w:r>
              <w:rPr>
                <w:rFonts w:ascii="Times New Roman"/>
                <w:sz w:val="20"/>
              </w:rPr>
              <w:t>Axium Neurostimulator System - Programmer - Patient</w:t>
            </w:r>
          </w:p>
        </w:tc>
        <w:tc>
          <w:tcPr>
            <w:tcW w:w="3800" w:type="dxa"/>
          </w:tcPr>
          <w:p w:rsidR="001212B6" w:rsidRDefault="00867151">
            <w:pPr>
              <w:spacing w:before="3" w:after="3"/>
            </w:pPr>
            <w:r>
              <w:rPr>
                <w:rFonts w:ascii="Times New Roman"/>
                <w:sz w:val="20"/>
              </w:rPr>
              <w:t>Programmer - patient</w:t>
            </w:r>
          </w:p>
        </w:tc>
        <w:tc>
          <w:tcPr>
            <w:tcW w:w="1900" w:type="dxa"/>
          </w:tcPr>
          <w:p w:rsidR="001212B6" w:rsidRDefault="00867151">
            <w:pPr>
              <w:spacing w:before="3" w:after="3"/>
            </w:pPr>
            <w:r>
              <w:rPr>
                <w:rFonts w:ascii="Times New Roman"/>
                <w:sz w:val="20"/>
              </w:rPr>
              <w:t>1 size (1 presentation)</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BS106</w:t>
            </w:r>
          </w:p>
        </w:tc>
        <w:tc>
          <w:tcPr>
            <w:tcW w:w="3500" w:type="dxa"/>
          </w:tcPr>
          <w:p w:rsidR="001212B6" w:rsidRDefault="00867151">
            <w:pPr>
              <w:spacing w:before="3" w:after="3"/>
            </w:pPr>
            <w:r>
              <w:rPr>
                <w:rFonts w:ascii="Times New Roman"/>
                <w:sz w:val="20"/>
              </w:rPr>
              <w:t>Precision Plus Remote Patient Programmer; Precision Plus with MultiwaveTechnology Remote Patient Programmer</w:t>
            </w:r>
          </w:p>
        </w:tc>
        <w:tc>
          <w:tcPr>
            <w:tcW w:w="3800" w:type="dxa"/>
          </w:tcPr>
          <w:p w:rsidR="001212B6" w:rsidRDefault="00867151">
            <w:pPr>
              <w:spacing w:before="3" w:after="3"/>
            </w:pPr>
            <w:r>
              <w:rPr>
                <w:rFonts w:ascii="Times New Roman"/>
                <w:sz w:val="20"/>
              </w:rPr>
              <w:t>Hand held remote control External Patient Programmer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BS253</w:t>
            </w:r>
          </w:p>
        </w:tc>
        <w:tc>
          <w:tcPr>
            <w:tcW w:w="3500" w:type="dxa"/>
          </w:tcPr>
          <w:p w:rsidR="001212B6" w:rsidRDefault="00867151">
            <w:pPr>
              <w:spacing w:before="3" w:after="3"/>
            </w:pPr>
            <w:r>
              <w:rPr>
                <w:rFonts w:ascii="Times New Roman"/>
                <w:sz w:val="20"/>
              </w:rPr>
              <w:t>Precision Spectra Patient Remote Programmer</w:t>
            </w:r>
          </w:p>
        </w:tc>
        <w:tc>
          <w:tcPr>
            <w:tcW w:w="3800" w:type="dxa"/>
          </w:tcPr>
          <w:p w:rsidR="001212B6" w:rsidRDefault="00867151">
            <w:pPr>
              <w:spacing w:before="3" w:after="3"/>
            </w:pPr>
            <w:r>
              <w:rPr>
                <w:rFonts w:ascii="Times New Roman"/>
                <w:sz w:val="20"/>
              </w:rPr>
              <w:t>Hand held remote control External Patient Programmer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BS325</w:t>
            </w:r>
          </w:p>
        </w:tc>
        <w:tc>
          <w:tcPr>
            <w:tcW w:w="3500" w:type="dxa"/>
          </w:tcPr>
          <w:p w:rsidR="001212B6" w:rsidRDefault="00867151">
            <w:pPr>
              <w:spacing w:before="3" w:after="3"/>
            </w:pPr>
            <w:r>
              <w:rPr>
                <w:rFonts w:ascii="Times New Roman"/>
                <w:sz w:val="20"/>
              </w:rPr>
              <w:t>FreeLink Remote Control Kit</w:t>
            </w:r>
          </w:p>
        </w:tc>
        <w:tc>
          <w:tcPr>
            <w:tcW w:w="3800" w:type="dxa"/>
          </w:tcPr>
          <w:p w:rsidR="001212B6" w:rsidRDefault="00867151">
            <w:pPr>
              <w:spacing w:before="3" w:after="3"/>
            </w:pPr>
            <w:r>
              <w:rPr>
                <w:rFonts w:ascii="Times New Roman"/>
                <w:sz w:val="20"/>
              </w:rPr>
              <w:t>Hand held remote control/external patient programmer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PQ005</w:t>
            </w:r>
          </w:p>
        </w:tc>
        <w:tc>
          <w:tcPr>
            <w:tcW w:w="3500" w:type="dxa"/>
          </w:tcPr>
          <w:p w:rsidR="001212B6" w:rsidRDefault="00867151">
            <w:pPr>
              <w:spacing w:before="3" w:after="3"/>
            </w:pPr>
            <w:r>
              <w:rPr>
                <w:rFonts w:ascii="Times New Roman"/>
                <w:sz w:val="20"/>
              </w:rPr>
              <w:t>Reactiv8 Activator</w:t>
            </w:r>
          </w:p>
        </w:tc>
        <w:tc>
          <w:tcPr>
            <w:tcW w:w="3800" w:type="dxa"/>
          </w:tcPr>
          <w:p w:rsidR="001212B6" w:rsidRDefault="00867151">
            <w:pPr>
              <w:spacing w:before="3" w:after="3"/>
            </w:pPr>
            <w:r>
              <w:rPr>
                <w:rFonts w:ascii="Times New Roman"/>
                <w:sz w:val="20"/>
              </w:rPr>
              <w:t xml:space="preserve">Patient Activator for use with Reactiv8 Implantable Pulse Generator </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MI138</w:t>
            </w:r>
          </w:p>
        </w:tc>
        <w:tc>
          <w:tcPr>
            <w:tcW w:w="3500" w:type="dxa"/>
          </w:tcPr>
          <w:p w:rsidR="001212B6" w:rsidRDefault="00867151">
            <w:pPr>
              <w:spacing w:before="3" w:after="3"/>
            </w:pPr>
            <w:r>
              <w:rPr>
                <w:rFonts w:ascii="Times New Roman"/>
                <w:sz w:val="20"/>
              </w:rPr>
              <w:t>Surescan MRI Patient programmer</w:t>
            </w:r>
          </w:p>
        </w:tc>
        <w:tc>
          <w:tcPr>
            <w:tcW w:w="3800" w:type="dxa"/>
          </w:tcPr>
          <w:p w:rsidR="001212B6" w:rsidRDefault="00867151">
            <w:pPr>
              <w:spacing w:before="3" w:after="3"/>
            </w:pPr>
            <w:r>
              <w:rPr>
                <w:rFonts w:ascii="Times New Roman"/>
                <w:sz w:val="20"/>
              </w:rPr>
              <w:t>Patient controller for Surescan MRI Neurostimulators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MI276</w:t>
            </w:r>
          </w:p>
        </w:tc>
        <w:tc>
          <w:tcPr>
            <w:tcW w:w="3500" w:type="dxa"/>
          </w:tcPr>
          <w:p w:rsidR="001212B6" w:rsidRDefault="00867151">
            <w:pPr>
              <w:spacing w:before="3" w:after="3"/>
            </w:pPr>
            <w:r>
              <w:rPr>
                <w:rFonts w:ascii="Times New Roman"/>
                <w:sz w:val="20"/>
              </w:rPr>
              <w:t>Intellis Rechargeable Neurostimulation System - PTM Patient Programmer</w:t>
            </w:r>
          </w:p>
        </w:tc>
        <w:tc>
          <w:tcPr>
            <w:tcW w:w="3800" w:type="dxa"/>
          </w:tcPr>
          <w:p w:rsidR="001212B6" w:rsidRDefault="00867151">
            <w:pPr>
              <w:spacing w:before="3" w:after="3"/>
            </w:pPr>
            <w:r>
              <w:rPr>
                <w:rFonts w:ascii="Times New Roman"/>
                <w:sz w:val="20"/>
              </w:rPr>
              <w:t>External Patient Programmer Model 97745</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UY007</w:t>
            </w:r>
          </w:p>
        </w:tc>
        <w:tc>
          <w:tcPr>
            <w:tcW w:w="3500" w:type="dxa"/>
          </w:tcPr>
          <w:p w:rsidR="001212B6" w:rsidRDefault="00867151">
            <w:pPr>
              <w:spacing w:before="3" w:after="3"/>
            </w:pPr>
            <w:r>
              <w:rPr>
                <w:rFonts w:ascii="Times New Roman"/>
                <w:sz w:val="20"/>
              </w:rPr>
              <w:t xml:space="preserve">Evoke Pocket Console </w:t>
            </w:r>
          </w:p>
        </w:tc>
        <w:tc>
          <w:tcPr>
            <w:tcW w:w="3800" w:type="dxa"/>
          </w:tcPr>
          <w:p w:rsidR="001212B6" w:rsidRDefault="00867151">
            <w:pPr>
              <w:spacing w:before="3" w:after="3"/>
            </w:pPr>
            <w:r>
              <w:rPr>
                <w:rFonts w:ascii="Times New Roman"/>
                <w:sz w:val="20"/>
              </w:rPr>
              <w:t xml:space="preserve">A handheld remote control for an implantable closed-loop stimulator.  </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Bluetooth</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SJ388</w:t>
            </w:r>
          </w:p>
        </w:tc>
        <w:tc>
          <w:tcPr>
            <w:tcW w:w="3500" w:type="dxa"/>
          </w:tcPr>
          <w:p w:rsidR="001212B6" w:rsidRDefault="00867151">
            <w:pPr>
              <w:spacing w:before="3" w:after="3"/>
            </w:pPr>
            <w:r>
              <w:rPr>
                <w:rFonts w:ascii="Times New Roman"/>
                <w:sz w:val="20"/>
              </w:rPr>
              <w:t>Patient Programmer</w:t>
            </w:r>
          </w:p>
        </w:tc>
        <w:tc>
          <w:tcPr>
            <w:tcW w:w="3800" w:type="dxa"/>
          </w:tcPr>
          <w:p w:rsidR="001212B6" w:rsidRDefault="00867151">
            <w:pPr>
              <w:spacing w:before="3" w:after="3"/>
            </w:pPr>
            <w:r>
              <w:rPr>
                <w:rFonts w:ascii="Times New Roman"/>
                <w:sz w:val="20"/>
              </w:rPr>
              <w:t>Patient Programmer - bluetooth</w:t>
            </w:r>
          </w:p>
        </w:tc>
        <w:tc>
          <w:tcPr>
            <w:tcW w:w="1900" w:type="dxa"/>
          </w:tcPr>
          <w:p w:rsidR="001212B6" w:rsidRDefault="00867151">
            <w:pPr>
              <w:spacing w:before="3" w:after="3"/>
            </w:pPr>
            <w:r>
              <w:rPr>
                <w:rFonts w:ascii="Times New Roman"/>
                <w:sz w:val="20"/>
              </w:rPr>
              <w:t>iPod Touch</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04.05.02.02 - Patient Programmer Antenna</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MC694</w:t>
            </w:r>
          </w:p>
        </w:tc>
        <w:tc>
          <w:tcPr>
            <w:tcW w:w="3500" w:type="dxa"/>
          </w:tcPr>
          <w:p w:rsidR="001212B6" w:rsidRDefault="00867151">
            <w:pPr>
              <w:spacing w:before="3" w:after="3"/>
            </w:pPr>
            <w:r>
              <w:rPr>
                <w:rFonts w:ascii="Times New Roman"/>
                <w:sz w:val="20"/>
              </w:rPr>
              <w:t>Restore Rechargeable Neurostimulation System</w:t>
            </w:r>
          </w:p>
        </w:tc>
        <w:tc>
          <w:tcPr>
            <w:tcW w:w="3800" w:type="dxa"/>
          </w:tcPr>
          <w:p w:rsidR="001212B6" w:rsidRDefault="00867151">
            <w:pPr>
              <w:spacing w:before="3" w:after="3"/>
            </w:pPr>
            <w:r>
              <w:rPr>
                <w:rFonts w:ascii="Times New Roman"/>
                <w:sz w:val="20"/>
              </w:rPr>
              <w:t>External Patient Programmer Antenna Model 37092</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04.05.02.03 - On/Off switching device</w:t>
      </w:r>
    </w:p>
    <w:p w:rsidR="001212B6" w:rsidRDefault="001212B6">
      <w:pPr>
        <w:spacing w:before="3" w:after="3"/>
      </w:pPr>
    </w:p>
    <w:p w:rsidR="001212B6" w:rsidRDefault="00867151">
      <w:pPr>
        <w:pStyle w:val="SponsorHeading"/>
        <w:spacing w:before="3" w:after="3"/>
        <w:ind w:left="540"/>
      </w:pPr>
      <w:r>
        <w:rPr>
          <w:rFonts w:ascii="Times New Roman"/>
          <w:b/>
        </w:rPr>
        <w:lastRenderedPageBreak/>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SJ433</w:t>
            </w:r>
          </w:p>
        </w:tc>
        <w:tc>
          <w:tcPr>
            <w:tcW w:w="3500" w:type="dxa"/>
          </w:tcPr>
          <w:p w:rsidR="001212B6" w:rsidRDefault="00867151">
            <w:pPr>
              <w:spacing w:before="3" w:after="3"/>
            </w:pPr>
            <w:r>
              <w:rPr>
                <w:rFonts w:ascii="Times New Roman"/>
                <w:sz w:val="20"/>
              </w:rPr>
              <w:t>ANS Spinal Cord Stimulation System (SCS) GENESIS</w:t>
            </w:r>
          </w:p>
        </w:tc>
        <w:tc>
          <w:tcPr>
            <w:tcW w:w="3800" w:type="dxa"/>
          </w:tcPr>
          <w:p w:rsidR="001212B6" w:rsidRDefault="00867151">
            <w:pPr>
              <w:spacing w:before="3" w:after="3"/>
            </w:pPr>
            <w:r>
              <w:rPr>
                <w:rFonts w:ascii="Times New Roman"/>
                <w:sz w:val="20"/>
              </w:rPr>
              <w:t>Communication Magnet 1210</w:t>
            </w:r>
          </w:p>
        </w:tc>
        <w:tc>
          <w:tcPr>
            <w:tcW w:w="1900" w:type="dxa"/>
          </w:tcPr>
          <w:p w:rsidR="001212B6" w:rsidRDefault="00867151">
            <w:pPr>
              <w:spacing w:before="3" w:after="3"/>
            </w:pPr>
            <w:r>
              <w:rPr>
                <w:rFonts w:ascii="Times New Roman"/>
                <w:sz w:val="20"/>
              </w:rPr>
              <w:t xml:space="preserve"> One type only</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ER009</w:t>
            </w:r>
          </w:p>
        </w:tc>
        <w:tc>
          <w:tcPr>
            <w:tcW w:w="3500" w:type="dxa"/>
          </w:tcPr>
          <w:p w:rsidR="001212B6" w:rsidRDefault="00867151">
            <w:pPr>
              <w:spacing w:before="3" w:after="3"/>
            </w:pPr>
            <w:r>
              <w:rPr>
                <w:rFonts w:ascii="Times New Roman"/>
                <w:sz w:val="20"/>
              </w:rPr>
              <w:t>Nevro Spinal Cord Stimulation System (SCSS) - Patient Remote Kit</w:t>
            </w:r>
          </w:p>
        </w:tc>
        <w:tc>
          <w:tcPr>
            <w:tcW w:w="3800" w:type="dxa"/>
          </w:tcPr>
          <w:p w:rsidR="001212B6" w:rsidRDefault="00867151">
            <w:pPr>
              <w:spacing w:before="3" w:after="3"/>
            </w:pPr>
            <w:r>
              <w:rPr>
                <w:rFonts w:ascii="Times New Roman"/>
                <w:sz w:val="20"/>
              </w:rPr>
              <w:t>The patient remote control is a handheld, battery operated unit able to communicate via radiofrequency (RF) with the Implantable Pulse Generator and trial stimulator</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ER536</w:t>
            </w:r>
          </w:p>
        </w:tc>
        <w:tc>
          <w:tcPr>
            <w:tcW w:w="3500" w:type="dxa"/>
          </w:tcPr>
          <w:p w:rsidR="001212B6" w:rsidRDefault="00867151">
            <w:pPr>
              <w:spacing w:before="3" w:after="3"/>
            </w:pPr>
            <w:r>
              <w:rPr>
                <w:rFonts w:ascii="Times New Roman"/>
                <w:sz w:val="20"/>
              </w:rPr>
              <w:t>Senza Omnia Patient Remote</w:t>
            </w:r>
          </w:p>
        </w:tc>
        <w:tc>
          <w:tcPr>
            <w:tcW w:w="3800" w:type="dxa"/>
          </w:tcPr>
          <w:p w:rsidR="001212B6" w:rsidRDefault="00867151">
            <w:pPr>
              <w:spacing w:before="3" w:after="3"/>
            </w:pPr>
            <w:r>
              <w:rPr>
                <w:rFonts w:ascii="Times New Roman"/>
                <w:sz w:val="20"/>
              </w:rPr>
              <w:t xml:space="preserve">Handheld, battery operated unit able to communicate via radiofrequency with the Senza Omnia IPG,  </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PQ001</w:t>
            </w:r>
          </w:p>
        </w:tc>
        <w:tc>
          <w:tcPr>
            <w:tcW w:w="3500" w:type="dxa"/>
          </w:tcPr>
          <w:p w:rsidR="001212B6" w:rsidRDefault="00867151">
            <w:pPr>
              <w:spacing w:before="3" w:after="3"/>
            </w:pPr>
            <w:r>
              <w:rPr>
                <w:rFonts w:ascii="Times New Roman"/>
                <w:sz w:val="20"/>
              </w:rPr>
              <w:t>Reactiv8 Magnet</w:t>
            </w:r>
          </w:p>
        </w:tc>
        <w:tc>
          <w:tcPr>
            <w:tcW w:w="3800" w:type="dxa"/>
          </w:tcPr>
          <w:p w:rsidR="001212B6" w:rsidRDefault="00867151">
            <w:pPr>
              <w:spacing w:before="3" w:after="3"/>
            </w:pPr>
            <w:r>
              <w:rPr>
                <w:rFonts w:ascii="Times New Roman"/>
                <w:sz w:val="20"/>
              </w:rPr>
              <w:t>Communication Magnet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$1,264.00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04.05.02.04 - Recharger</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SJ342</w:t>
            </w:r>
          </w:p>
        </w:tc>
        <w:tc>
          <w:tcPr>
            <w:tcW w:w="3500" w:type="dxa"/>
          </w:tcPr>
          <w:p w:rsidR="001212B6" w:rsidRDefault="00867151">
            <w:pPr>
              <w:spacing w:before="3" w:after="3"/>
            </w:pPr>
            <w:r>
              <w:rPr>
                <w:rFonts w:ascii="Times New Roman"/>
                <w:sz w:val="20"/>
              </w:rPr>
              <w:t xml:space="preserve">Eon Mini Charger </w:t>
            </w:r>
          </w:p>
        </w:tc>
        <w:tc>
          <w:tcPr>
            <w:tcW w:w="3800" w:type="dxa"/>
          </w:tcPr>
          <w:p w:rsidR="001212B6" w:rsidRDefault="00867151">
            <w:pPr>
              <w:spacing w:before="3" w:after="3"/>
            </w:pPr>
            <w:r>
              <w:rPr>
                <w:rFonts w:ascii="Times New Roman"/>
                <w:sz w:val="20"/>
              </w:rPr>
              <w:t>Charger to recharge Implantable Pulse Generator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SJ349</w:t>
            </w:r>
          </w:p>
        </w:tc>
        <w:tc>
          <w:tcPr>
            <w:tcW w:w="3500" w:type="dxa"/>
          </w:tcPr>
          <w:p w:rsidR="001212B6" w:rsidRDefault="00867151">
            <w:pPr>
              <w:spacing w:before="3" w:after="3"/>
            </w:pPr>
            <w:r>
              <w:rPr>
                <w:rFonts w:ascii="Times New Roman"/>
                <w:sz w:val="20"/>
              </w:rPr>
              <w:t>Prodigy Charging System</w:t>
            </w:r>
          </w:p>
        </w:tc>
        <w:tc>
          <w:tcPr>
            <w:tcW w:w="3800" w:type="dxa"/>
          </w:tcPr>
          <w:p w:rsidR="001212B6" w:rsidRDefault="00867151">
            <w:pPr>
              <w:spacing w:before="3" w:after="3"/>
            </w:pPr>
            <w:r>
              <w:rPr>
                <w:rFonts w:ascii="Times New Roman"/>
                <w:sz w:val="20"/>
              </w:rPr>
              <w:t>Prodigy Charging System for use with Prodigy Neurostimulator.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SJ352</w:t>
            </w:r>
          </w:p>
        </w:tc>
        <w:tc>
          <w:tcPr>
            <w:tcW w:w="3500" w:type="dxa"/>
          </w:tcPr>
          <w:p w:rsidR="001212B6" w:rsidRDefault="00867151">
            <w:pPr>
              <w:spacing w:before="3" w:after="3"/>
            </w:pPr>
            <w:r>
              <w:rPr>
                <w:rFonts w:ascii="Times New Roman"/>
                <w:sz w:val="20"/>
              </w:rPr>
              <w:t>Eon Charging System 3726</w:t>
            </w:r>
          </w:p>
        </w:tc>
        <w:tc>
          <w:tcPr>
            <w:tcW w:w="3800" w:type="dxa"/>
          </w:tcPr>
          <w:p w:rsidR="001212B6" w:rsidRDefault="00867151">
            <w:pPr>
              <w:spacing w:before="3" w:after="3"/>
            </w:pPr>
            <w:r>
              <w:rPr>
                <w:rFonts w:ascii="Times New Roman"/>
                <w:sz w:val="20"/>
              </w:rPr>
              <w:t xml:space="preserve">Eon Charging System </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BS143</w:t>
            </w:r>
          </w:p>
        </w:tc>
        <w:tc>
          <w:tcPr>
            <w:tcW w:w="3500" w:type="dxa"/>
          </w:tcPr>
          <w:p w:rsidR="001212B6" w:rsidRDefault="00867151">
            <w:pPr>
              <w:spacing w:before="3" w:after="3"/>
            </w:pPr>
            <w:r>
              <w:rPr>
                <w:rFonts w:ascii="Times New Roman"/>
                <w:sz w:val="20"/>
              </w:rPr>
              <w:t>Precision SCS External Patient Recharger System</w:t>
            </w:r>
          </w:p>
        </w:tc>
        <w:tc>
          <w:tcPr>
            <w:tcW w:w="3800" w:type="dxa"/>
          </w:tcPr>
          <w:p w:rsidR="001212B6" w:rsidRDefault="00867151">
            <w:pPr>
              <w:spacing w:before="3" w:after="3"/>
            </w:pPr>
            <w:r>
              <w:rPr>
                <w:rFonts w:ascii="Times New Roman"/>
                <w:sz w:val="20"/>
              </w:rPr>
              <w:t>External Patient Recharging System: Base Station, Charger, Cradle power supply, charger base station.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ER008</w:t>
            </w:r>
          </w:p>
        </w:tc>
        <w:tc>
          <w:tcPr>
            <w:tcW w:w="3500" w:type="dxa"/>
          </w:tcPr>
          <w:p w:rsidR="001212B6" w:rsidRDefault="00867151">
            <w:pPr>
              <w:spacing w:before="3" w:after="3"/>
            </w:pPr>
            <w:r>
              <w:rPr>
                <w:rFonts w:ascii="Times New Roman"/>
                <w:sz w:val="20"/>
              </w:rPr>
              <w:t>Nevro Spinal Cord Stimulation System (SCSS) - Charger Kit</w:t>
            </w:r>
          </w:p>
        </w:tc>
        <w:tc>
          <w:tcPr>
            <w:tcW w:w="3800" w:type="dxa"/>
          </w:tcPr>
          <w:p w:rsidR="001212B6" w:rsidRDefault="00867151">
            <w:pPr>
              <w:spacing w:before="3" w:after="3"/>
            </w:pPr>
            <w:r>
              <w:rPr>
                <w:rFonts w:ascii="Times New Roman"/>
                <w:sz w:val="20"/>
              </w:rPr>
              <w:t>The Charger is a battery powered rechargeable device intended to recharge the Implantable Pulse Generator (IPG) battery transcutaneously</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ER540</w:t>
            </w:r>
          </w:p>
        </w:tc>
        <w:tc>
          <w:tcPr>
            <w:tcW w:w="3500" w:type="dxa"/>
          </w:tcPr>
          <w:p w:rsidR="001212B6" w:rsidRDefault="00867151">
            <w:pPr>
              <w:spacing w:before="3" w:after="3"/>
            </w:pPr>
            <w:r>
              <w:rPr>
                <w:rFonts w:ascii="Times New Roman"/>
                <w:sz w:val="20"/>
              </w:rPr>
              <w:t>Senza Omnia Charger</w:t>
            </w:r>
          </w:p>
        </w:tc>
        <w:tc>
          <w:tcPr>
            <w:tcW w:w="3800" w:type="dxa"/>
          </w:tcPr>
          <w:p w:rsidR="001212B6" w:rsidRDefault="00867151">
            <w:pPr>
              <w:spacing w:before="3" w:after="3"/>
            </w:pPr>
            <w:r>
              <w:rPr>
                <w:rFonts w:ascii="Times New Roman"/>
                <w:sz w:val="20"/>
              </w:rPr>
              <w:t>Battery powered rechargeable device intended to recharge the Senza Omnia IPG battery transcutaneously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MI139</w:t>
            </w:r>
          </w:p>
        </w:tc>
        <w:tc>
          <w:tcPr>
            <w:tcW w:w="3500" w:type="dxa"/>
          </w:tcPr>
          <w:p w:rsidR="001212B6" w:rsidRDefault="00867151">
            <w:pPr>
              <w:spacing w:before="3" w:after="3"/>
            </w:pPr>
            <w:r>
              <w:rPr>
                <w:rFonts w:ascii="Times New Roman"/>
                <w:sz w:val="20"/>
              </w:rPr>
              <w:t>Medtronic Patient Recharger System</w:t>
            </w:r>
          </w:p>
        </w:tc>
        <w:tc>
          <w:tcPr>
            <w:tcW w:w="3800" w:type="dxa"/>
          </w:tcPr>
          <w:p w:rsidR="001212B6" w:rsidRDefault="00867151">
            <w:pPr>
              <w:spacing w:before="3" w:after="3"/>
            </w:pPr>
            <w:r>
              <w:rPr>
                <w:rFonts w:ascii="Times New Roman"/>
                <w:sz w:val="20"/>
              </w:rPr>
              <w:t>Recharging system for Surescan MRI Neurostimulators Model 97754</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MI277</w:t>
            </w:r>
          </w:p>
        </w:tc>
        <w:tc>
          <w:tcPr>
            <w:tcW w:w="3500" w:type="dxa"/>
          </w:tcPr>
          <w:p w:rsidR="001212B6" w:rsidRDefault="00867151">
            <w:pPr>
              <w:spacing w:before="3" w:after="3"/>
            </w:pPr>
            <w:r>
              <w:rPr>
                <w:rFonts w:ascii="Times New Roman"/>
                <w:sz w:val="20"/>
              </w:rPr>
              <w:t>Intellis Rechargeable Neurostimulation System - RTM Recharger</w:t>
            </w:r>
          </w:p>
        </w:tc>
        <w:tc>
          <w:tcPr>
            <w:tcW w:w="3800" w:type="dxa"/>
          </w:tcPr>
          <w:p w:rsidR="001212B6" w:rsidRDefault="00867151">
            <w:pPr>
              <w:spacing w:before="3" w:after="3"/>
            </w:pPr>
            <w:r>
              <w:rPr>
                <w:rFonts w:ascii="Times New Roman"/>
                <w:sz w:val="20"/>
              </w:rPr>
              <w:t>External Patient Recharger Model 97755</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UY005</w:t>
            </w:r>
          </w:p>
        </w:tc>
        <w:tc>
          <w:tcPr>
            <w:tcW w:w="3500" w:type="dxa"/>
          </w:tcPr>
          <w:p w:rsidR="001212B6" w:rsidRDefault="00867151">
            <w:pPr>
              <w:spacing w:before="3" w:after="3"/>
            </w:pPr>
            <w:r>
              <w:rPr>
                <w:rFonts w:ascii="Times New Roman"/>
                <w:sz w:val="20"/>
              </w:rPr>
              <w:t>Evoke Charger (AU)</w:t>
            </w:r>
          </w:p>
        </w:tc>
        <w:tc>
          <w:tcPr>
            <w:tcW w:w="3800" w:type="dxa"/>
          </w:tcPr>
          <w:p w:rsidR="001212B6" w:rsidRDefault="00867151">
            <w:pPr>
              <w:spacing w:before="3" w:after="3"/>
            </w:pPr>
            <w:r>
              <w:rPr>
                <w:rFonts w:ascii="Times New Roman"/>
                <w:sz w:val="20"/>
              </w:rPr>
              <w:t xml:space="preserve">External recharging system for an implantable closed-loop stimulator.  </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$1,215.00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04.05.02.05 - External Neurostimulator</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MI280</w:t>
            </w:r>
          </w:p>
        </w:tc>
        <w:tc>
          <w:tcPr>
            <w:tcW w:w="3500" w:type="dxa"/>
          </w:tcPr>
          <w:p w:rsidR="001212B6" w:rsidRDefault="00867151">
            <w:pPr>
              <w:spacing w:before="3" w:after="3"/>
            </w:pPr>
            <w:r>
              <w:rPr>
                <w:rFonts w:ascii="Times New Roman"/>
                <w:sz w:val="20"/>
              </w:rPr>
              <w:t>Intellis Wireless External Neurostimulator</w:t>
            </w:r>
          </w:p>
        </w:tc>
        <w:tc>
          <w:tcPr>
            <w:tcW w:w="3800" w:type="dxa"/>
          </w:tcPr>
          <w:p w:rsidR="001212B6" w:rsidRDefault="00867151">
            <w:pPr>
              <w:spacing w:before="3" w:after="3"/>
            </w:pPr>
            <w:r>
              <w:rPr>
                <w:rFonts w:ascii="Times New Roman"/>
                <w:sz w:val="20"/>
              </w:rPr>
              <w:t>Wireless External Neurostimulator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$1,083.00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04.05.03 - Leads</w:t>
      </w:r>
    </w:p>
    <w:p w:rsidR="001212B6" w:rsidRDefault="00867151">
      <w:pPr>
        <w:pStyle w:val="SubGroupHeading"/>
        <w:spacing w:before="3" w:after="3"/>
        <w:ind w:left="180"/>
      </w:pPr>
      <w:r>
        <w:rPr>
          <w:rFonts w:ascii="Times New Roman"/>
          <w:b/>
          <w:sz w:val="24"/>
        </w:rPr>
        <w:t>04.05.03.01 - Permanent Lead</w:t>
      </w:r>
    </w:p>
    <w:p w:rsidR="001212B6" w:rsidRDefault="00867151">
      <w:pPr>
        <w:pStyle w:val="SuffixHeading"/>
        <w:spacing w:before="3" w:after="3"/>
        <w:ind w:left="360"/>
      </w:pPr>
      <w:r>
        <w:rPr>
          <w:rFonts w:ascii="Times New Roman"/>
          <w:b/>
        </w:rPr>
        <w:t>4 electrodes</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SJ162</w:t>
            </w:r>
          </w:p>
        </w:tc>
        <w:tc>
          <w:tcPr>
            <w:tcW w:w="3500" w:type="dxa"/>
          </w:tcPr>
          <w:p w:rsidR="001212B6" w:rsidRDefault="00867151">
            <w:pPr>
              <w:spacing w:before="3" w:after="3"/>
            </w:pPr>
            <w:r>
              <w:rPr>
                <w:rFonts w:ascii="Times New Roman"/>
                <w:sz w:val="20"/>
              </w:rPr>
              <w:t>ANS Spinal Cord Stimulation System (SCS)</w:t>
            </w:r>
          </w:p>
        </w:tc>
        <w:tc>
          <w:tcPr>
            <w:tcW w:w="3800" w:type="dxa"/>
          </w:tcPr>
          <w:p w:rsidR="001212B6" w:rsidRDefault="00867151">
            <w:pPr>
              <w:spacing w:before="3" w:after="3"/>
            </w:pPr>
            <w:r>
              <w:rPr>
                <w:rFonts w:ascii="Times New Roman"/>
                <w:sz w:val="20"/>
              </w:rPr>
              <w:t>Quattrode Lead. 4 Electrode.</w:t>
            </w:r>
          </w:p>
        </w:tc>
        <w:tc>
          <w:tcPr>
            <w:tcW w:w="1900" w:type="dxa"/>
          </w:tcPr>
          <w:p w:rsidR="001212B6" w:rsidRDefault="00867151">
            <w:pPr>
              <w:spacing w:before="3" w:after="3"/>
            </w:pPr>
            <w:r>
              <w:rPr>
                <w:rFonts w:ascii="Times New Roman"/>
                <w:sz w:val="20"/>
              </w:rPr>
              <w:t>30cm, 60cm, 90cm 110cm</w:t>
            </w:r>
          </w:p>
        </w:tc>
        <w:tc>
          <w:tcPr>
            <w:tcW w:w="1500" w:type="dxa"/>
          </w:tcPr>
          <w:p w:rsidR="001212B6" w:rsidRDefault="00867151">
            <w:pPr>
              <w:spacing w:before="3" w:after="3"/>
              <w:jc w:val="right"/>
            </w:pPr>
            <w:r>
              <w:rPr>
                <w:rFonts w:ascii="Times New Roman"/>
                <w:sz w:val="20"/>
              </w:rPr>
              <w:t>$3,069.00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SJ186</w:t>
            </w:r>
          </w:p>
        </w:tc>
        <w:tc>
          <w:tcPr>
            <w:tcW w:w="3500" w:type="dxa"/>
          </w:tcPr>
          <w:p w:rsidR="001212B6" w:rsidRDefault="00867151">
            <w:pPr>
              <w:spacing w:before="3" w:after="3"/>
            </w:pPr>
            <w:r>
              <w:rPr>
                <w:rFonts w:ascii="Times New Roman"/>
                <w:sz w:val="20"/>
              </w:rPr>
              <w:t>Lamitrode S Series Leads</w:t>
            </w:r>
          </w:p>
        </w:tc>
        <w:tc>
          <w:tcPr>
            <w:tcW w:w="3800" w:type="dxa"/>
          </w:tcPr>
          <w:p w:rsidR="001212B6" w:rsidRDefault="00867151">
            <w:pPr>
              <w:spacing w:before="3" w:after="3"/>
            </w:pPr>
            <w:r>
              <w:rPr>
                <w:rFonts w:ascii="Times New Roman"/>
                <w:sz w:val="20"/>
              </w:rPr>
              <w:t>Lamitrode S Series, 4 Channel, Model # 3243</w:t>
            </w:r>
          </w:p>
        </w:tc>
        <w:tc>
          <w:tcPr>
            <w:tcW w:w="1900" w:type="dxa"/>
          </w:tcPr>
          <w:p w:rsidR="001212B6" w:rsidRDefault="00867151">
            <w:pPr>
              <w:spacing w:before="3" w:after="3"/>
            </w:pPr>
            <w:r>
              <w:rPr>
                <w:rFonts w:ascii="Times New Roman"/>
                <w:sz w:val="20"/>
              </w:rPr>
              <w:t>Length = 30cm</w:t>
            </w:r>
          </w:p>
        </w:tc>
        <w:tc>
          <w:tcPr>
            <w:tcW w:w="1500" w:type="dxa"/>
          </w:tcPr>
          <w:p w:rsidR="001212B6" w:rsidRDefault="00867151">
            <w:pPr>
              <w:spacing w:before="3" w:after="3"/>
              <w:jc w:val="right"/>
            </w:pPr>
            <w:r>
              <w:rPr>
                <w:rFonts w:ascii="Times New Roman"/>
                <w:sz w:val="20"/>
              </w:rPr>
              <w:t>$3,069.00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SJ187</w:t>
            </w:r>
          </w:p>
        </w:tc>
        <w:tc>
          <w:tcPr>
            <w:tcW w:w="3500" w:type="dxa"/>
          </w:tcPr>
          <w:p w:rsidR="001212B6" w:rsidRDefault="00867151">
            <w:pPr>
              <w:spacing w:before="3" w:after="3"/>
            </w:pPr>
            <w:r>
              <w:rPr>
                <w:rFonts w:ascii="Times New Roman"/>
                <w:sz w:val="20"/>
              </w:rPr>
              <w:t>Lamitrode S Series Leads</w:t>
            </w:r>
          </w:p>
        </w:tc>
        <w:tc>
          <w:tcPr>
            <w:tcW w:w="3800" w:type="dxa"/>
          </w:tcPr>
          <w:p w:rsidR="001212B6" w:rsidRDefault="00867151">
            <w:pPr>
              <w:spacing w:before="3" w:after="3"/>
            </w:pPr>
            <w:r>
              <w:rPr>
                <w:rFonts w:ascii="Times New Roman"/>
                <w:sz w:val="20"/>
              </w:rPr>
              <w:t>Lamitrode S Series, 4 Channel, Model # 3246</w:t>
            </w:r>
          </w:p>
        </w:tc>
        <w:tc>
          <w:tcPr>
            <w:tcW w:w="1900" w:type="dxa"/>
          </w:tcPr>
          <w:p w:rsidR="001212B6" w:rsidRDefault="00867151">
            <w:pPr>
              <w:spacing w:before="3" w:after="3"/>
            </w:pPr>
            <w:r>
              <w:rPr>
                <w:rFonts w:ascii="Times New Roman"/>
                <w:sz w:val="20"/>
              </w:rPr>
              <w:t>Length = 60cm, 90cm, 110cm</w:t>
            </w:r>
          </w:p>
        </w:tc>
        <w:tc>
          <w:tcPr>
            <w:tcW w:w="1500" w:type="dxa"/>
          </w:tcPr>
          <w:p w:rsidR="001212B6" w:rsidRDefault="00867151">
            <w:pPr>
              <w:spacing w:before="3" w:after="3"/>
              <w:jc w:val="right"/>
            </w:pPr>
            <w:r>
              <w:rPr>
                <w:rFonts w:ascii="Times New Roman"/>
                <w:sz w:val="20"/>
              </w:rPr>
              <w:t>$3,069.00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SJ359</w:t>
            </w:r>
          </w:p>
        </w:tc>
        <w:tc>
          <w:tcPr>
            <w:tcW w:w="3500" w:type="dxa"/>
          </w:tcPr>
          <w:p w:rsidR="001212B6" w:rsidRDefault="00867151">
            <w:pPr>
              <w:spacing w:before="3" w:after="3"/>
            </w:pPr>
            <w:r>
              <w:rPr>
                <w:rFonts w:ascii="Times New Roman"/>
                <w:sz w:val="20"/>
              </w:rPr>
              <w:t>Axium Neurostimulator System - Implant Lead Kit</w:t>
            </w:r>
          </w:p>
        </w:tc>
        <w:tc>
          <w:tcPr>
            <w:tcW w:w="3800" w:type="dxa"/>
          </w:tcPr>
          <w:p w:rsidR="001212B6" w:rsidRDefault="00867151">
            <w:pPr>
              <w:spacing w:before="3" w:after="3"/>
            </w:pPr>
            <w:r>
              <w:rPr>
                <w:rFonts w:ascii="Times New Roman"/>
                <w:sz w:val="20"/>
              </w:rPr>
              <w:t>Implant lead kit and Implant lead kit, slim tip</w:t>
            </w:r>
          </w:p>
        </w:tc>
        <w:tc>
          <w:tcPr>
            <w:tcW w:w="1900" w:type="dxa"/>
          </w:tcPr>
          <w:p w:rsidR="001212B6" w:rsidRDefault="00867151">
            <w:pPr>
              <w:spacing w:before="3" w:after="3"/>
            </w:pPr>
            <w:r>
              <w:rPr>
                <w:rFonts w:ascii="Times New Roman"/>
                <w:sz w:val="20"/>
              </w:rPr>
              <w:t>Package containing either 50cm or 90cm lead</w:t>
            </w:r>
          </w:p>
        </w:tc>
        <w:tc>
          <w:tcPr>
            <w:tcW w:w="1500" w:type="dxa"/>
          </w:tcPr>
          <w:p w:rsidR="001212B6" w:rsidRDefault="00867151">
            <w:pPr>
              <w:spacing w:before="3" w:after="3"/>
              <w:jc w:val="right"/>
            </w:pPr>
            <w:r>
              <w:rPr>
                <w:rFonts w:ascii="Times New Roman"/>
                <w:sz w:val="20"/>
              </w:rPr>
              <w:t>$3,069.00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PQ003</w:t>
            </w:r>
          </w:p>
        </w:tc>
        <w:tc>
          <w:tcPr>
            <w:tcW w:w="3500" w:type="dxa"/>
          </w:tcPr>
          <w:p w:rsidR="001212B6" w:rsidRDefault="00867151">
            <w:pPr>
              <w:spacing w:before="3" w:after="3"/>
            </w:pPr>
            <w:r>
              <w:rPr>
                <w:rFonts w:ascii="Times New Roman"/>
                <w:sz w:val="20"/>
              </w:rPr>
              <w:t>Reactiv8 Percutaneous Lead</w:t>
            </w:r>
          </w:p>
        </w:tc>
        <w:tc>
          <w:tcPr>
            <w:tcW w:w="3800" w:type="dxa"/>
          </w:tcPr>
          <w:p w:rsidR="001212B6" w:rsidRDefault="00867151">
            <w:pPr>
              <w:spacing w:before="3" w:after="3"/>
            </w:pPr>
            <w:r>
              <w:rPr>
                <w:rFonts w:ascii="Times New Roman"/>
                <w:sz w:val="20"/>
              </w:rPr>
              <w:t>Four electrode lead kit</w:t>
            </w:r>
          </w:p>
        </w:tc>
        <w:tc>
          <w:tcPr>
            <w:tcW w:w="1900" w:type="dxa"/>
          </w:tcPr>
          <w:p w:rsidR="001212B6" w:rsidRDefault="00867151">
            <w:pPr>
              <w:spacing w:before="3" w:after="3"/>
            </w:pPr>
            <w:r>
              <w:rPr>
                <w:rFonts w:ascii="Times New Roman"/>
                <w:sz w:val="20"/>
              </w:rPr>
              <w:t>45cm; 65cm</w:t>
            </w:r>
          </w:p>
        </w:tc>
        <w:tc>
          <w:tcPr>
            <w:tcW w:w="1500" w:type="dxa"/>
          </w:tcPr>
          <w:p w:rsidR="001212B6" w:rsidRDefault="00867151">
            <w:pPr>
              <w:spacing w:before="3" w:after="3"/>
              <w:jc w:val="right"/>
            </w:pPr>
            <w:r>
              <w:rPr>
                <w:rFonts w:ascii="Times New Roman"/>
                <w:sz w:val="20"/>
              </w:rPr>
              <w:t>$3,069.00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MC827</w:t>
            </w:r>
          </w:p>
        </w:tc>
        <w:tc>
          <w:tcPr>
            <w:tcW w:w="3500" w:type="dxa"/>
          </w:tcPr>
          <w:p w:rsidR="001212B6" w:rsidRDefault="00867151">
            <w:pPr>
              <w:spacing w:before="3" w:after="3"/>
            </w:pPr>
            <w:r>
              <w:rPr>
                <w:rFonts w:ascii="Times New Roman"/>
                <w:sz w:val="20"/>
              </w:rPr>
              <w:t>Medtronic Pisces Quad Leads</w:t>
            </w:r>
          </w:p>
        </w:tc>
        <w:tc>
          <w:tcPr>
            <w:tcW w:w="3800" w:type="dxa"/>
          </w:tcPr>
          <w:p w:rsidR="001212B6" w:rsidRDefault="00867151">
            <w:pPr>
              <w:spacing w:before="3" w:after="3"/>
            </w:pPr>
            <w:r>
              <w:rPr>
                <w:rFonts w:ascii="Times New Roman"/>
                <w:sz w:val="20"/>
              </w:rPr>
              <w:t>Pisces Quad Lead (3487A), Pisces Quad Compact Lead (3887), Pisces Quad Plus Lead (3888)</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$3,069.00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8 electrodes</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SJ161</w:t>
            </w:r>
          </w:p>
        </w:tc>
        <w:tc>
          <w:tcPr>
            <w:tcW w:w="3500" w:type="dxa"/>
          </w:tcPr>
          <w:p w:rsidR="001212B6" w:rsidRDefault="00867151">
            <w:pPr>
              <w:spacing w:before="3" w:after="3"/>
            </w:pPr>
            <w:r>
              <w:rPr>
                <w:rFonts w:ascii="Times New Roman"/>
                <w:sz w:val="20"/>
              </w:rPr>
              <w:t>ANS Spinal Cord Stimulation System (SCS)</w:t>
            </w:r>
          </w:p>
        </w:tc>
        <w:tc>
          <w:tcPr>
            <w:tcW w:w="3800" w:type="dxa"/>
          </w:tcPr>
          <w:p w:rsidR="001212B6" w:rsidRDefault="00867151">
            <w:pPr>
              <w:spacing w:before="3" w:after="3"/>
            </w:pPr>
            <w:r>
              <w:rPr>
                <w:rFonts w:ascii="Times New Roman"/>
                <w:sz w:val="20"/>
              </w:rPr>
              <w:t>Octrode Lead. 8 Electrode (thoracic or cervical placement).</w:t>
            </w:r>
          </w:p>
        </w:tc>
        <w:tc>
          <w:tcPr>
            <w:tcW w:w="1900" w:type="dxa"/>
          </w:tcPr>
          <w:p w:rsidR="001212B6" w:rsidRDefault="00867151">
            <w:pPr>
              <w:spacing w:before="3" w:after="3"/>
            </w:pPr>
            <w:r>
              <w:rPr>
                <w:rFonts w:ascii="Times New Roman"/>
                <w:sz w:val="20"/>
              </w:rPr>
              <w:t>30cm, 60cm, 90cm 110cm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SJ168</w:t>
            </w:r>
          </w:p>
        </w:tc>
        <w:tc>
          <w:tcPr>
            <w:tcW w:w="3500" w:type="dxa"/>
          </w:tcPr>
          <w:p w:rsidR="001212B6" w:rsidRDefault="00867151">
            <w:pPr>
              <w:spacing w:before="3" w:after="3"/>
            </w:pPr>
            <w:r>
              <w:rPr>
                <w:rFonts w:ascii="Times New Roman"/>
                <w:sz w:val="20"/>
              </w:rPr>
              <w:t>ANS Spinal Cord Stimulation System (SCS)</w:t>
            </w:r>
          </w:p>
        </w:tc>
        <w:tc>
          <w:tcPr>
            <w:tcW w:w="3800" w:type="dxa"/>
          </w:tcPr>
          <w:p w:rsidR="001212B6" w:rsidRDefault="00867151">
            <w:pPr>
              <w:spacing w:before="3" w:after="3"/>
            </w:pPr>
            <w:r>
              <w:rPr>
                <w:rFonts w:ascii="Times New Roman"/>
                <w:sz w:val="20"/>
              </w:rPr>
              <w:t>Lamitrode Plate Electrode</w:t>
            </w:r>
          </w:p>
        </w:tc>
        <w:tc>
          <w:tcPr>
            <w:tcW w:w="1900" w:type="dxa"/>
          </w:tcPr>
          <w:p w:rsidR="001212B6" w:rsidRDefault="00867151">
            <w:pPr>
              <w:spacing w:before="3" w:after="3"/>
            </w:pPr>
            <w:r>
              <w:rPr>
                <w:rFonts w:ascii="Times New Roman"/>
                <w:sz w:val="20"/>
              </w:rPr>
              <w:t>60cm, 90cm, 110cm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SJ185</w:t>
            </w:r>
          </w:p>
        </w:tc>
        <w:tc>
          <w:tcPr>
            <w:tcW w:w="3500" w:type="dxa"/>
          </w:tcPr>
          <w:p w:rsidR="001212B6" w:rsidRDefault="00867151">
            <w:pPr>
              <w:spacing w:before="3" w:after="3"/>
            </w:pPr>
            <w:r>
              <w:rPr>
                <w:rFonts w:ascii="Times New Roman"/>
                <w:sz w:val="20"/>
              </w:rPr>
              <w:t>Lamitrode S Series</w:t>
            </w:r>
          </w:p>
        </w:tc>
        <w:tc>
          <w:tcPr>
            <w:tcW w:w="3800" w:type="dxa"/>
          </w:tcPr>
          <w:p w:rsidR="001212B6" w:rsidRDefault="00867151">
            <w:pPr>
              <w:spacing w:before="3" w:after="3"/>
            </w:pPr>
            <w:r>
              <w:rPr>
                <w:rFonts w:ascii="Times New Roman"/>
                <w:sz w:val="20"/>
              </w:rPr>
              <w:t>Lamitrode S Series, 8 Channel</w:t>
            </w:r>
          </w:p>
        </w:tc>
        <w:tc>
          <w:tcPr>
            <w:tcW w:w="1900" w:type="dxa"/>
          </w:tcPr>
          <w:p w:rsidR="001212B6" w:rsidRDefault="00867151">
            <w:pPr>
              <w:spacing w:before="3" w:after="3"/>
            </w:pPr>
            <w:r>
              <w:rPr>
                <w:rFonts w:ascii="Times New Roman"/>
                <w:sz w:val="20"/>
              </w:rPr>
              <w:t>Length = 30-110cm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SJ188</w:t>
            </w:r>
          </w:p>
        </w:tc>
        <w:tc>
          <w:tcPr>
            <w:tcW w:w="3500" w:type="dxa"/>
          </w:tcPr>
          <w:p w:rsidR="001212B6" w:rsidRDefault="00867151">
            <w:pPr>
              <w:spacing w:before="3" w:after="3"/>
            </w:pPr>
            <w:r>
              <w:rPr>
                <w:rFonts w:ascii="Times New Roman"/>
                <w:sz w:val="20"/>
              </w:rPr>
              <w:t>Lamitrode C Series Leads</w:t>
            </w:r>
          </w:p>
        </w:tc>
        <w:tc>
          <w:tcPr>
            <w:tcW w:w="3800" w:type="dxa"/>
          </w:tcPr>
          <w:p w:rsidR="001212B6" w:rsidRDefault="00867151">
            <w:pPr>
              <w:spacing w:before="3" w:after="3"/>
            </w:pPr>
            <w:r>
              <w:rPr>
                <w:rFonts w:ascii="Times New Roman"/>
                <w:sz w:val="20"/>
              </w:rPr>
              <w:t>Lamitrode C Series, 8 Channel, Model # 3245</w:t>
            </w:r>
          </w:p>
        </w:tc>
        <w:tc>
          <w:tcPr>
            <w:tcW w:w="1900" w:type="dxa"/>
          </w:tcPr>
          <w:p w:rsidR="001212B6" w:rsidRDefault="00867151">
            <w:pPr>
              <w:spacing w:before="3" w:after="3"/>
            </w:pPr>
            <w:r>
              <w:rPr>
                <w:rFonts w:ascii="Times New Roman"/>
                <w:sz w:val="20"/>
              </w:rPr>
              <w:t>Length = 60cm, 90cm, 110cmm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BS109</w:t>
            </w:r>
          </w:p>
        </w:tc>
        <w:tc>
          <w:tcPr>
            <w:tcW w:w="3500" w:type="dxa"/>
          </w:tcPr>
          <w:p w:rsidR="001212B6" w:rsidRDefault="00867151">
            <w:pPr>
              <w:spacing w:before="3" w:after="3"/>
            </w:pPr>
            <w:r>
              <w:rPr>
                <w:rFonts w:ascii="Times New Roman"/>
                <w:sz w:val="20"/>
              </w:rPr>
              <w:t>Precision SCS Eight Contact Leads</w:t>
            </w:r>
          </w:p>
        </w:tc>
        <w:tc>
          <w:tcPr>
            <w:tcW w:w="3800" w:type="dxa"/>
          </w:tcPr>
          <w:p w:rsidR="001212B6" w:rsidRDefault="00867151">
            <w:pPr>
              <w:spacing w:before="3" w:after="3"/>
            </w:pPr>
            <w:r>
              <w:rPr>
                <w:rFonts w:ascii="Times New Roman"/>
                <w:sz w:val="20"/>
              </w:rPr>
              <w:t>Eight contact percutaneous leads.</w:t>
            </w:r>
          </w:p>
        </w:tc>
        <w:tc>
          <w:tcPr>
            <w:tcW w:w="1900" w:type="dxa"/>
          </w:tcPr>
          <w:p w:rsidR="001212B6" w:rsidRDefault="00867151">
            <w:pPr>
              <w:spacing w:before="3" w:after="3"/>
            </w:pPr>
            <w:r>
              <w:rPr>
                <w:rFonts w:ascii="Times New Roman"/>
                <w:sz w:val="20"/>
              </w:rPr>
              <w:t>30cm to 70cm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BS331</w:t>
            </w:r>
          </w:p>
        </w:tc>
        <w:tc>
          <w:tcPr>
            <w:tcW w:w="3500" w:type="dxa"/>
          </w:tcPr>
          <w:p w:rsidR="001212B6" w:rsidRDefault="00867151">
            <w:pPr>
              <w:spacing w:before="3" w:after="3"/>
            </w:pPr>
            <w:r>
              <w:rPr>
                <w:rFonts w:ascii="Times New Roman"/>
                <w:sz w:val="20"/>
              </w:rPr>
              <w:t>Avista MRI 8 Contact Lead</w:t>
            </w:r>
          </w:p>
        </w:tc>
        <w:tc>
          <w:tcPr>
            <w:tcW w:w="3800" w:type="dxa"/>
          </w:tcPr>
          <w:p w:rsidR="001212B6" w:rsidRDefault="00867151">
            <w:pPr>
              <w:spacing w:before="3" w:after="3"/>
            </w:pPr>
            <w:r>
              <w:rPr>
                <w:rFonts w:ascii="Times New Roman"/>
                <w:sz w:val="20"/>
              </w:rPr>
              <w:t>Eight contact percutaneous leads, MRI Conditional</w:t>
            </w:r>
          </w:p>
        </w:tc>
        <w:tc>
          <w:tcPr>
            <w:tcW w:w="1900" w:type="dxa"/>
          </w:tcPr>
          <w:p w:rsidR="001212B6" w:rsidRDefault="00867151">
            <w:pPr>
              <w:spacing w:before="3" w:after="3"/>
            </w:pPr>
            <w:r>
              <w:rPr>
                <w:rFonts w:ascii="Times New Roman"/>
                <w:sz w:val="20"/>
              </w:rPr>
              <w:t>56cm - 74cm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ER006</w:t>
            </w:r>
          </w:p>
        </w:tc>
        <w:tc>
          <w:tcPr>
            <w:tcW w:w="3500" w:type="dxa"/>
          </w:tcPr>
          <w:p w:rsidR="001212B6" w:rsidRDefault="00867151">
            <w:pPr>
              <w:spacing w:before="3" w:after="3"/>
            </w:pPr>
            <w:r>
              <w:rPr>
                <w:rFonts w:ascii="Times New Roman"/>
                <w:sz w:val="20"/>
              </w:rPr>
              <w:t>Nevro Spinal Cord Stimulation System (SCSS) - Lead Kit</w:t>
            </w:r>
          </w:p>
        </w:tc>
        <w:tc>
          <w:tcPr>
            <w:tcW w:w="3800" w:type="dxa"/>
          </w:tcPr>
          <w:p w:rsidR="001212B6" w:rsidRDefault="00867151">
            <w:pPr>
              <w:spacing w:before="3" w:after="3"/>
            </w:pPr>
            <w:r>
              <w:rPr>
                <w:rFonts w:ascii="Times New Roman"/>
                <w:sz w:val="20"/>
              </w:rPr>
              <w:t>The percutaneous lead is intended to be single use and interfaces with the Implantable Pulse Generator, lead extender OR cable, and lead accessories.</w:t>
            </w:r>
          </w:p>
        </w:tc>
        <w:tc>
          <w:tcPr>
            <w:tcW w:w="1900" w:type="dxa"/>
          </w:tcPr>
          <w:p w:rsidR="001212B6" w:rsidRDefault="00867151">
            <w:pPr>
              <w:spacing w:before="3" w:after="3"/>
            </w:pPr>
            <w:r>
              <w:rPr>
                <w:rFonts w:ascii="Times New Roman"/>
                <w:sz w:val="20"/>
              </w:rPr>
              <w:t>Spacing: 1-9mm spacing, 1-9mm in 1mm increments; Length: 30-90cm in 5cm increments</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MC690</w:t>
            </w:r>
          </w:p>
        </w:tc>
        <w:tc>
          <w:tcPr>
            <w:tcW w:w="3500" w:type="dxa"/>
          </w:tcPr>
          <w:p w:rsidR="001212B6" w:rsidRDefault="00867151">
            <w:pPr>
              <w:spacing w:before="3" w:after="3"/>
            </w:pPr>
            <w:r>
              <w:rPr>
                <w:rFonts w:ascii="Times New Roman"/>
                <w:sz w:val="20"/>
              </w:rPr>
              <w:t>Neurostimulation System - Octad Leads</w:t>
            </w:r>
          </w:p>
        </w:tc>
        <w:tc>
          <w:tcPr>
            <w:tcW w:w="3800" w:type="dxa"/>
          </w:tcPr>
          <w:p w:rsidR="001212B6" w:rsidRDefault="00867151">
            <w:pPr>
              <w:spacing w:before="3" w:after="3"/>
            </w:pPr>
            <w:r>
              <w:rPr>
                <w:rFonts w:ascii="Times New Roman"/>
                <w:sz w:val="20"/>
              </w:rPr>
              <w:t>Octad Standard Lead Kit without Percutaneous Extension Model 3777,</w:t>
            </w:r>
          </w:p>
        </w:tc>
        <w:tc>
          <w:tcPr>
            <w:tcW w:w="1900" w:type="dxa"/>
          </w:tcPr>
          <w:p w:rsidR="001212B6" w:rsidRDefault="00867151">
            <w:pPr>
              <w:spacing w:before="3" w:after="3"/>
            </w:pPr>
            <w:r>
              <w:rPr>
                <w:rFonts w:ascii="Times New Roman"/>
                <w:sz w:val="20"/>
              </w:rPr>
              <w:t>45, 60 &amp; 75cm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MC710</w:t>
            </w:r>
          </w:p>
        </w:tc>
        <w:tc>
          <w:tcPr>
            <w:tcW w:w="3500" w:type="dxa"/>
          </w:tcPr>
          <w:p w:rsidR="001212B6" w:rsidRDefault="00867151">
            <w:pPr>
              <w:spacing w:before="3" w:after="3"/>
            </w:pPr>
            <w:r>
              <w:rPr>
                <w:rFonts w:ascii="Times New Roman"/>
                <w:sz w:val="20"/>
              </w:rPr>
              <w:t>Neurostimulation System - Octad Leads</w:t>
            </w:r>
          </w:p>
        </w:tc>
        <w:tc>
          <w:tcPr>
            <w:tcW w:w="3800" w:type="dxa"/>
          </w:tcPr>
          <w:p w:rsidR="001212B6" w:rsidRDefault="00867151">
            <w:pPr>
              <w:spacing w:before="3" w:after="3"/>
            </w:pPr>
            <w:r>
              <w:rPr>
                <w:rFonts w:ascii="Times New Roman"/>
                <w:sz w:val="20"/>
              </w:rPr>
              <w:t>Octad Standard Lead Kit with Percutaneous extension model 3877</w:t>
            </w:r>
          </w:p>
        </w:tc>
        <w:tc>
          <w:tcPr>
            <w:tcW w:w="1900" w:type="dxa"/>
          </w:tcPr>
          <w:p w:rsidR="001212B6" w:rsidRDefault="00867151">
            <w:pPr>
              <w:spacing w:before="3" w:after="3"/>
            </w:pPr>
            <w:r>
              <w:rPr>
                <w:rFonts w:ascii="Times New Roman"/>
                <w:sz w:val="20"/>
              </w:rPr>
              <w:t>45, 60 &amp; 75cm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MC711</w:t>
            </w:r>
          </w:p>
        </w:tc>
        <w:tc>
          <w:tcPr>
            <w:tcW w:w="3500" w:type="dxa"/>
          </w:tcPr>
          <w:p w:rsidR="001212B6" w:rsidRDefault="00867151">
            <w:pPr>
              <w:spacing w:before="3" w:after="3"/>
            </w:pPr>
            <w:r>
              <w:rPr>
                <w:rFonts w:ascii="Times New Roman"/>
                <w:sz w:val="20"/>
              </w:rPr>
              <w:t>Neurostimulation System - Octad Leads</w:t>
            </w:r>
          </w:p>
        </w:tc>
        <w:tc>
          <w:tcPr>
            <w:tcW w:w="3800" w:type="dxa"/>
          </w:tcPr>
          <w:p w:rsidR="001212B6" w:rsidRDefault="00867151">
            <w:pPr>
              <w:spacing w:before="3" w:after="3"/>
            </w:pPr>
            <w:r>
              <w:rPr>
                <w:rFonts w:ascii="Times New Roman"/>
                <w:sz w:val="20"/>
              </w:rPr>
              <w:t>Octad Compact Lead Kit without Percutaneous Extension Model 3778</w:t>
            </w:r>
          </w:p>
        </w:tc>
        <w:tc>
          <w:tcPr>
            <w:tcW w:w="1900" w:type="dxa"/>
          </w:tcPr>
          <w:p w:rsidR="001212B6" w:rsidRDefault="00867151">
            <w:pPr>
              <w:spacing w:before="3" w:after="3"/>
            </w:pPr>
            <w:r>
              <w:rPr>
                <w:rFonts w:ascii="Times New Roman"/>
                <w:sz w:val="20"/>
              </w:rPr>
              <w:t>45, 60 &amp; 75cm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MC712</w:t>
            </w:r>
          </w:p>
        </w:tc>
        <w:tc>
          <w:tcPr>
            <w:tcW w:w="3500" w:type="dxa"/>
          </w:tcPr>
          <w:p w:rsidR="001212B6" w:rsidRDefault="00867151">
            <w:pPr>
              <w:spacing w:before="3" w:after="3"/>
            </w:pPr>
            <w:r>
              <w:rPr>
                <w:rFonts w:ascii="Times New Roman"/>
                <w:sz w:val="20"/>
              </w:rPr>
              <w:t>Neurostimulation System - Octad Leads</w:t>
            </w:r>
          </w:p>
        </w:tc>
        <w:tc>
          <w:tcPr>
            <w:tcW w:w="3800" w:type="dxa"/>
          </w:tcPr>
          <w:p w:rsidR="001212B6" w:rsidRDefault="00867151">
            <w:pPr>
              <w:spacing w:before="3" w:after="3"/>
            </w:pPr>
            <w:r>
              <w:rPr>
                <w:rFonts w:ascii="Times New Roman"/>
                <w:sz w:val="20"/>
              </w:rPr>
              <w:t>Octad Compact Lead Kit with Percutaneous Extension Model 3878</w:t>
            </w:r>
          </w:p>
        </w:tc>
        <w:tc>
          <w:tcPr>
            <w:tcW w:w="1900" w:type="dxa"/>
          </w:tcPr>
          <w:p w:rsidR="001212B6" w:rsidRDefault="00867151">
            <w:pPr>
              <w:spacing w:before="3" w:after="3"/>
            </w:pPr>
            <w:r>
              <w:rPr>
                <w:rFonts w:ascii="Times New Roman"/>
                <w:sz w:val="20"/>
              </w:rPr>
              <w:t>45, 60 &amp; 75cm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MC740</w:t>
            </w:r>
          </w:p>
        </w:tc>
        <w:tc>
          <w:tcPr>
            <w:tcW w:w="3500" w:type="dxa"/>
          </w:tcPr>
          <w:p w:rsidR="001212B6" w:rsidRDefault="00867151">
            <w:pPr>
              <w:spacing w:before="3" w:after="3"/>
            </w:pPr>
            <w:r>
              <w:rPr>
                <w:rFonts w:ascii="Times New Roman"/>
                <w:sz w:val="20"/>
              </w:rPr>
              <w:t>SCS Sub Compact Lead</w:t>
            </w:r>
          </w:p>
        </w:tc>
        <w:tc>
          <w:tcPr>
            <w:tcW w:w="3800" w:type="dxa"/>
          </w:tcPr>
          <w:p w:rsidR="001212B6" w:rsidRDefault="00867151">
            <w:pPr>
              <w:spacing w:before="3" w:after="3"/>
            </w:pPr>
            <w:r>
              <w:rPr>
                <w:rFonts w:ascii="Times New Roman"/>
                <w:sz w:val="20"/>
              </w:rPr>
              <w:t>Octad Sub Compact Lead Kit without Percutaneous Extension Model 3776</w:t>
            </w:r>
          </w:p>
        </w:tc>
        <w:tc>
          <w:tcPr>
            <w:tcW w:w="1900" w:type="dxa"/>
          </w:tcPr>
          <w:p w:rsidR="001212B6" w:rsidRDefault="00867151">
            <w:pPr>
              <w:spacing w:before="3" w:after="3"/>
            </w:pPr>
            <w:r>
              <w:rPr>
                <w:rFonts w:ascii="Times New Roman"/>
                <w:sz w:val="20"/>
              </w:rPr>
              <w:t>45, 60 and 75cm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MC759</w:t>
            </w:r>
          </w:p>
        </w:tc>
        <w:tc>
          <w:tcPr>
            <w:tcW w:w="3500" w:type="dxa"/>
          </w:tcPr>
          <w:p w:rsidR="001212B6" w:rsidRDefault="00867151">
            <w:pPr>
              <w:spacing w:before="3" w:after="3"/>
            </w:pPr>
            <w:r>
              <w:rPr>
                <w:rFonts w:ascii="Times New Roman"/>
                <w:sz w:val="20"/>
              </w:rPr>
              <w:t>SCS Sub Compact Lead</w:t>
            </w:r>
          </w:p>
        </w:tc>
        <w:tc>
          <w:tcPr>
            <w:tcW w:w="3800" w:type="dxa"/>
          </w:tcPr>
          <w:p w:rsidR="001212B6" w:rsidRDefault="00867151">
            <w:pPr>
              <w:spacing w:before="3" w:after="3"/>
            </w:pPr>
            <w:r>
              <w:rPr>
                <w:rFonts w:ascii="Times New Roman"/>
                <w:sz w:val="20"/>
              </w:rPr>
              <w:t>Ocatd Sub Compact Lead Kit with Percutaneous Extension Model 3876</w:t>
            </w:r>
          </w:p>
        </w:tc>
        <w:tc>
          <w:tcPr>
            <w:tcW w:w="1900" w:type="dxa"/>
          </w:tcPr>
          <w:p w:rsidR="001212B6" w:rsidRDefault="00867151">
            <w:pPr>
              <w:spacing w:before="3" w:after="3"/>
            </w:pPr>
            <w:r>
              <w:rPr>
                <w:rFonts w:ascii="Times New Roman"/>
                <w:sz w:val="20"/>
              </w:rPr>
              <w:t>45, 60 and 75cm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MI136</w:t>
            </w:r>
          </w:p>
        </w:tc>
        <w:tc>
          <w:tcPr>
            <w:tcW w:w="3500" w:type="dxa"/>
          </w:tcPr>
          <w:p w:rsidR="001212B6" w:rsidRDefault="00867151">
            <w:pPr>
              <w:spacing w:before="3" w:after="3"/>
            </w:pPr>
            <w:r>
              <w:rPr>
                <w:rFonts w:ascii="Times New Roman"/>
                <w:sz w:val="20"/>
              </w:rPr>
              <w:t>Vectris Surescan MRI Neurostimulation Leads</w:t>
            </w:r>
          </w:p>
        </w:tc>
        <w:tc>
          <w:tcPr>
            <w:tcW w:w="3800" w:type="dxa"/>
          </w:tcPr>
          <w:p w:rsidR="001212B6" w:rsidRDefault="00867151">
            <w:pPr>
              <w:spacing w:before="3" w:after="3"/>
            </w:pPr>
            <w:r>
              <w:rPr>
                <w:rFonts w:ascii="Times New Roman"/>
                <w:sz w:val="20"/>
              </w:rPr>
              <w:t>Octad Compact Lead Kit Model 977A2, Subcompact lead Kit Model 977A1</w:t>
            </w:r>
          </w:p>
        </w:tc>
        <w:tc>
          <w:tcPr>
            <w:tcW w:w="1900" w:type="dxa"/>
          </w:tcPr>
          <w:p w:rsidR="001212B6" w:rsidRDefault="00867151">
            <w:pPr>
              <w:spacing w:before="3" w:after="3"/>
            </w:pPr>
            <w:r>
              <w:rPr>
                <w:rFonts w:ascii="Times New Roman"/>
                <w:sz w:val="20"/>
              </w:rPr>
              <w:t>60cm, 75cm, 90cm</w:t>
            </w:r>
          </w:p>
        </w:tc>
        <w:tc>
          <w:tcPr>
            <w:tcW w:w="1500" w:type="dxa"/>
          </w:tcPr>
          <w:p w:rsidR="001212B6" w:rsidRDefault="00867151">
            <w:pPr>
              <w:spacing w:before="3" w:after="3"/>
              <w:jc w:val="right"/>
            </w:pPr>
            <w:r>
              <w:rPr>
                <w:rFonts w:ascii="Times New Roman"/>
                <w:sz w:val="20"/>
              </w:rPr>
              <w:t>$3,817.00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greater than 8 and less than 32 electrodes</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SJ138</w:t>
            </w:r>
          </w:p>
        </w:tc>
        <w:tc>
          <w:tcPr>
            <w:tcW w:w="3500" w:type="dxa"/>
          </w:tcPr>
          <w:p w:rsidR="001212B6" w:rsidRDefault="00867151">
            <w:pPr>
              <w:spacing w:before="3" w:after="3"/>
            </w:pPr>
            <w:r>
              <w:rPr>
                <w:rFonts w:ascii="Times New Roman"/>
                <w:sz w:val="20"/>
              </w:rPr>
              <w:t>Lamitrode Lead - Tripole 16C</w:t>
            </w:r>
          </w:p>
        </w:tc>
        <w:tc>
          <w:tcPr>
            <w:tcW w:w="3800" w:type="dxa"/>
          </w:tcPr>
          <w:p w:rsidR="001212B6" w:rsidRDefault="00867151">
            <w:pPr>
              <w:spacing w:before="3" w:after="3"/>
            </w:pPr>
            <w:r>
              <w:rPr>
                <w:rFonts w:ascii="Times New Roman"/>
                <w:sz w:val="20"/>
              </w:rPr>
              <w:t>Tripole 16C - 3214, 3128, 3219, 3220, 3221</w:t>
            </w:r>
          </w:p>
        </w:tc>
        <w:tc>
          <w:tcPr>
            <w:tcW w:w="1900" w:type="dxa"/>
          </w:tcPr>
          <w:p w:rsidR="001212B6" w:rsidRDefault="00867151">
            <w:pPr>
              <w:spacing w:before="3" w:after="3"/>
            </w:pPr>
            <w:r>
              <w:rPr>
                <w:rFonts w:ascii="Times New Roman"/>
                <w:sz w:val="20"/>
              </w:rPr>
              <w:t>30-110cm</w:t>
            </w:r>
          </w:p>
        </w:tc>
        <w:tc>
          <w:tcPr>
            <w:tcW w:w="1500" w:type="dxa"/>
          </w:tcPr>
          <w:p w:rsidR="001212B6" w:rsidRDefault="00867151">
            <w:pPr>
              <w:spacing w:before="3" w:after="3"/>
              <w:jc w:val="right"/>
            </w:pPr>
            <w:r>
              <w:rPr>
                <w:rFonts w:ascii="Times New Roman"/>
                <w:sz w:val="20"/>
              </w:rPr>
              <w:t>$6,895.00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SJ169</w:t>
            </w:r>
          </w:p>
        </w:tc>
        <w:tc>
          <w:tcPr>
            <w:tcW w:w="3500" w:type="dxa"/>
          </w:tcPr>
          <w:p w:rsidR="001212B6" w:rsidRDefault="00867151">
            <w:pPr>
              <w:spacing w:before="3" w:after="3"/>
            </w:pPr>
            <w:r>
              <w:rPr>
                <w:rFonts w:ascii="Times New Roman"/>
                <w:sz w:val="20"/>
              </w:rPr>
              <w:t>ANS Spinal Cord Stimulation System (SCS)</w:t>
            </w:r>
          </w:p>
        </w:tc>
        <w:tc>
          <w:tcPr>
            <w:tcW w:w="3800" w:type="dxa"/>
          </w:tcPr>
          <w:p w:rsidR="001212B6" w:rsidRDefault="00867151">
            <w:pPr>
              <w:spacing w:before="3" w:after="3"/>
            </w:pPr>
            <w:r>
              <w:rPr>
                <w:rFonts w:ascii="Times New Roman"/>
                <w:sz w:val="20"/>
              </w:rPr>
              <w:t>Lamitrode Dual 8 Plate Electrode Lead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BS356</w:t>
            </w:r>
          </w:p>
        </w:tc>
        <w:tc>
          <w:tcPr>
            <w:tcW w:w="3500" w:type="dxa"/>
          </w:tcPr>
          <w:p w:rsidR="001212B6" w:rsidRDefault="00867151">
            <w:pPr>
              <w:spacing w:before="3" w:after="3"/>
            </w:pPr>
            <w:r>
              <w:rPr>
                <w:rFonts w:ascii="Times New Roman"/>
                <w:sz w:val="20"/>
              </w:rPr>
              <w:t>INFINION Lead</w:t>
            </w:r>
          </w:p>
        </w:tc>
        <w:tc>
          <w:tcPr>
            <w:tcW w:w="3800" w:type="dxa"/>
          </w:tcPr>
          <w:p w:rsidR="001212B6" w:rsidRDefault="00867151">
            <w:pPr>
              <w:spacing w:before="3" w:after="3"/>
            </w:pPr>
            <w:r>
              <w:rPr>
                <w:rFonts w:ascii="Times New Roman"/>
                <w:sz w:val="20"/>
              </w:rPr>
              <w:t>16 contact point leads with multiple independent current control</w:t>
            </w:r>
          </w:p>
        </w:tc>
        <w:tc>
          <w:tcPr>
            <w:tcW w:w="1900" w:type="dxa"/>
          </w:tcPr>
          <w:p w:rsidR="001212B6" w:rsidRDefault="00867151">
            <w:pPr>
              <w:spacing w:before="3" w:after="3"/>
            </w:pPr>
            <w:r>
              <w:rPr>
                <w:rFonts w:ascii="Times New Roman"/>
                <w:sz w:val="20"/>
              </w:rPr>
              <w:t>50cm - 70cm</w:t>
            </w:r>
          </w:p>
        </w:tc>
        <w:tc>
          <w:tcPr>
            <w:tcW w:w="1500" w:type="dxa"/>
          </w:tcPr>
          <w:p w:rsidR="001212B6" w:rsidRDefault="00867151">
            <w:pPr>
              <w:spacing w:before="3" w:after="3"/>
              <w:jc w:val="right"/>
            </w:pPr>
            <w:r>
              <w:rPr>
                <w:rFonts w:ascii="Times New Roman"/>
                <w:sz w:val="20"/>
              </w:rPr>
              <w:t>$6,895.00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BS357</w:t>
            </w:r>
          </w:p>
        </w:tc>
        <w:tc>
          <w:tcPr>
            <w:tcW w:w="3500" w:type="dxa"/>
          </w:tcPr>
          <w:p w:rsidR="001212B6" w:rsidRDefault="00867151">
            <w:pPr>
              <w:spacing w:before="3" w:after="3"/>
            </w:pPr>
            <w:r>
              <w:rPr>
                <w:rFonts w:ascii="Times New Roman"/>
                <w:sz w:val="20"/>
              </w:rPr>
              <w:t>ARTISAN, ARTISAN MRI Lead</w:t>
            </w:r>
          </w:p>
        </w:tc>
        <w:tc>
          <w:tcPr>
            <w:tcW w:w="3800" w:type="dxa"/>
          </w:tcPr>
          <w:p w:rsidR="001212B6" w:rsidRDefault="00867151">
            <w:pPr>
              <w:spacing w:before="3" w:after="3"/>
            </w:pPr>
            <w:r>
              <w:rPr>
                <w:rFonts w:ascii="Times New Roman"/>
                <w:sz w:val="20"/>
              </w:rPr>
              <w:t>16 contact point leads with multiple independent current control</w:t>
            </w:r>
          </w:p>
        </w:tc>
        <w:tc>
          <w:tcPr>
            <w:tcW w:w="1900" w:type="dxa"/>
          </w:tcPr>
          <w:p w:rsidR="001212B6" w:rsidRDefault="00867151">
            <w:pPr>
              <w:spacing w:before="3" w:after="3"/>
            </w:pPr>
            <w:r>
              <w:rPr>
                <w:rFonts w:ascii="Times New Roman"/>
                <w:sz w:val="20"/>
              </w:rPr>
              <w:t>50cm - 70cm</w:t>
            </w:r>
          </w:p>
        </w:tc>
        <w:tc>
          <w:tcPr>
            <w:tcW w:w="1500" w:type="dxa"/>
          </w:tcPr>
          <w:p w:rsidR="001212B6" w:rsidRDefault="00867151">
            <w:pPr>
              <w:spacing w:before="3" w:after="3"/>
              <w:jc w:val="right"/>
            </w:pPr>
            <w:r>
              <w:rPr>
                <w:rFonts w:ascii="Times New Roman"/>
                <w:sz w:val="20"/>
              </w:rPr>
              <w:t>$6,895.00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MC776</w:t>
            </w:r>
          </w:p>
        </w:tc>
        <w:tc>
          <w:tcPr>
            <w:tcW w:w="3500" w:type="dxa"/>
          </w:tcPr>
          <w:p w:rsidR="001212B6" w:rsidRDefault="00867151">
            <w:pPr>
              <w:spacing w:before="3" w:after="3"/>
            </w:pPr>
            <w:r>
              <w:rPr>
                <w:rFonts w:ascii="Times New Roman"/>
                <w:sz w:val="20"/>
              </w:rPr>
              <w:t>Specify 5-6-5 Surgical Lead</w:t>
            </w:r>
          </w:p>
        </w:tc>
        <w:tc>
          <w:tcPr>
            <w:tcW w:w="3800" w:type="dxa"/>
          </w:tcPr>
          <w:p w:rsidR="001212B6" w:rsidRDefault="00867151">
            <w:pPr>
              <w:spacing w:before="3" w:after="3"/>
            </w:pPr>
            <w:r>
              <w:rPr>
                <w:rFonts w:ascii="Times New Roman"/>
                <w:sz w:val="20"/>
              </w:rPr>
              <w:t>Triple Array 16 Electrode Surgical Lead with Duraloc Technology</w:t>
            </w:r>
          </w:p>
        </w:tc>
        <w:tc>
          <w:tcPr>
            <w:tcW w:w="1900" w:type="dxa"/>
          </w:tcPr>
          <w:p w:rsidR="001212B6" w:rsidRDefault="00867151">
            <w:pPr>
              <w:spacing w:before="3" w:after="3"/>
            </w:pPr>
            <w:r>
              <w:rPr>
                <w:rFonts w:ascii="Times New Roman"/>
                <w:sz w:val="20"/>
              </w:rPr>
              <w:t>30, 65cm</w:t>
            </w:r>
          </w:p>
        </w:tc>
        <w:tc>
          <w:tcPr>
            <w:tcW w:w="1500" w:type="dxa"/>
          </w:tcPr>
          <w:p w:rsidR="001212B6" w:rsidRDefault="00867151">
            <w:pPr>
              <w:spacing w:before="3" w:after="3"/>
              <w:jc w:val="right"/>
            </w:pPr>
            <w:r>
              <w:rPr>
                <w:rFonts w:ascii="Times New Roman"/>
                <w:sz w:val="20"/>
              </w:rPr>
              <w:t>$6,895.00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MC942</w:t>
            </w:r>
          </w:p>
        </w:tc>
        <w:tc>
          <w:tcPr>
            <w:tcW w:w="3500" w:type="dxa"/>
          </w:tcPr>
          <w:p w:rsidR="001212B6" w:rsidRDefault="00867151">
            <w:pPr>
              <w:spacing w:before="3" w:after="3"/>
            </w:pPr>
            <w:r>
              <w:rPr>
                <w:rFonts w:ascii="Times New Roman"/>
                <w:sz w:val="20"/>
              </w:rPr>
              <w:t>Specify 2x8 Surgical Lead</w:t>
            </w:r>
          </w:p>
        </w:tc>
        <w:tc>
          <w:tcPr>
            <w:tcW w:w="3800" w:type="dxa"/>
          </w:tcPr>
          <w:p w:rsidR="001212B6" w:rsidRDefault="00867151">
            <w:pPr>
              <w:spacing w:before="3" w:after="3"/>
            </w:pPr>
            <w:r>
              <w:rPr>
                <w:rFonts w:ascii="Times New Roman"/>
                <w:sz w:val="20"/>
              </w:rPr>
              <w:t>Surgical Lead</w:t>
            </w:r>
          </w:p>
        </w:tc>
        <w:tc>
          <w:tcPr>
            <w:tcW w:w="1900" w:type="dxa"/>
          </w:tcPr>
          <w:p w:rsidR="001212B6" w:rsidRDefault="00867151">
            <w:pPr>
              <w:spacing w:before="3" w:after="3"/>
            </w:pPr>
            <w:r>
              <w:rPr>
                <w:rFonts w:ascii="Times New Roman"/>
                <w:sz w:val="20"/>
              </w:rPr>
              <w:t>30cm and 65cm</w:t>
            </w:r>
          </w:p>
        </w:tc>
        <w:tc>
          <w:tcPr>
            <w:tcW w:w="1500" w:type="dxa"/>
          </w:tcPr>
          <w:p w:rsidR="001212B6" w:rsidRDefault="00867151">
            <w:pPr>
              <w:spacing w:before="3" w:after="3"/>
              <w:jc w:val="right"/>
            </w:pPr>
            <w:r>
              <w:rPr>
                <w:rFonts w:ascii="Times New Roman"/>
                <w:sz w:val="20"/>
              </w:rPr>
              <w:t>$6,895.00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MI199</w:t>
            </w:r>
          </w:p>
        </w:tc>
        <w:tc>
          <w:tcPr>
            <w:tcW w:w="3500" w:type="dxa"/>
          </w:tcPr>
          <w:p w:rsidR="001212B6" w:rsidRDefault="00867151">
            <w:pPr>
              <w:spacing w:before="3" w:after="3"/>
            </w:pPr>
            <w:r>
              <w:rPr>
                <w:rFonts w:ascii="Times New Roman"/>
                <w:sz w:val="20"/>
              </w:rPr>
              <w:t>Specify SureScan MRI 5-6-5 Lead Kit</w:t>
            </w:r>
          </w:p>
        </w:tc>
        <w:tc>
          <w:tcPr>
            <w:tcW w:w="3800" w:type="dxa"/>
          </w:tcPr>
          <w:p w:rsidR="001212B6" w:rsidRDefault="00867151">
            <w:pPr>
              <w:spacing w:before="3" w:after="3"/>
            </w:pPr>
            <w:r>
              <w:rPr>
                <w:rFonts w:ascii="Times New Roman"/>
                <w:sz w:val="20"/>
              </w:rPr>
              <w:t>Triple Array 16 Electrode Surgical Lead MRICS</w:t>
            </w:r>
          </w:p>
        </w:tc>
        <w:tc>
          <w:tcPr>
            <w:tcW w:w="1900" w:type="dxa"/>
          </w:tcPr>
          <w:p w:rsidR="001212B6" w:rsidRDefault="00867151">
            <w:pPr>
              <w:spacing w:before="3" w:after="3"/>
            </w:pPr>
            <w:r>
              <w:rPr>
                <w:rFonts w:ascii="Times New Roman"/>
                <w:sz w:val="20"/>
              </w:rPr>
              <w:t>65 - 90 cms</w:t>
            </w:r>
          </w:p>
        </w:tc>
        <w:tc>
          <w:tcPr>
            <w:tcW w:w="1500" w:type="dxa"/>
          </w:tcPr>
          <w:p w:rsidR="001212B6" w:rsidRDefault="00867151">
            <w:pPr>
              <w:spacing w:before="3" w:after="3"/>
              <w:jc w:val="right"/>
            </w:pPr>
            <w:r>
              <w:rPr>
                <w:rFonts w:ascii="Times New Roman"/>
                <w:sz w:val="20"/>
              </w:rPr>
              <w:t>$6,895.00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MI209</w:t>
            </w:r>
          </w:p>
        </w:tc>
        <w:tc>
          <w:tcPr>
            <w:tcW w:w="3500" w:type="dxa"/>
          </w:tcPr>
          <w:p w:rsidR="001212B6" w:rsidRDefault="00867151">
            <w:pPr>
              <w:spacing w:before="3" w:after="3"/>
            </w:pPr>
            <w:r>
              <w:rPr>
                <w:rFonts w:ascii="Times New Roman"/>
                <w:sz w:val="20"/>
              </w:rPr>
              <w:t>Specify SureScan MRI 2x8 Surgical Lead Kit</w:t>
            </w:r>
          </w:p>
        </w:tc>
        <w:tc>
          <w:tcPr>
            <w:tcW w:w="3800" w:type="dxa"/>
          </w:tcPr>
          <w:p w:rsidR="001212B6" w:rsidRDefault="00867151">
            <w:pPr>
              <w:spacing w:before="3" w:after="3"/>
            </w:pPr>
            <w:r>
              <w:rPr>
                <w:rFonts w:ascii="Times New Roman"/>
                <w:sz w:val="20"/>
              </w:rPr>
              <w:t>MRI conditional surgical lead</w:t>
            </w:r>
          </w:p>
        </w:tc>
        <w:tc>
          <w:tcPr>
            <w:tcW w:w="1900" w:type="dxa"/>
          </w:tcPr>
          <w:p w:rsidR="001212B6" w:rsidRDefault="00867151">
            <w:pPr>
              <w:spacing w:before="3" w:after="3"/>
            </w:pPr>
            <w:r>
              <w:rPr>
                <w:rFonts w:ascii="Times New Roman"/>
                <w:sz w:val="20"/>
              </w:rPr>
              <w:t>65-90cms</w:t>
            </w:r>
          </w:p>
        </w:tc>
        <w:tc>
          <w:tcPr>
            <w:tcW w:w="1500" w:type="dxa"/>
          </w:tcPr>
          <w:p w:rsidR="001212B6" w:rsidRDefault="00867151">
            <w:pPr>
              <w:spacing w:before="3" w:after="3"/>
              <w:jc w:val="right"/>
            </w:pPr>
            <w:r>
              <w:rPr>
                <w:rFonts w:ascii="Times New Roman"/>
                <w:sz w:val="20"/>
              </w:rPr>
              <w:t>$6,895.00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UY009</w:t>
            </w:r>
          </w:p>
        </w:tc>
        <w:tc>
          <w:tcPr>
            <w:tcW w:w="3500" w:type="dxa"/>
          </w:tcPr>
          <w:p w:rsidR="001212B6" w:rsidRDefault="00867151">
            <w:pPr>
              <w:spacing w:before="3" w:after="3"/>
            </w:pPr>
            <w:r>
              <w:rPr>
                <w:rFonts w:ascii="Times New Roman"/>
                <w:sz w:val="20"/>
              </w:rPr>
              <w:t xml:space="preserve">Evoke 12C Percutaneous Lead Kit </w:t>
            </w:r>
          </w:p>
        </w:tc>
        <w:tc>
          <w:tcPr>
            <w:tcW w:w="3800" w:type="dxa"/>
          </w:tcPr>
          <w:p w:rsidR="001212B6" w:rsidRDefault="00867151">
            <w:pPr>
              <w:spacing w:before="3" w:after="3"/>
            </w:pPr>
            <w:r>
              <w:rPr>
                <w:rFonts w:ascii="Times New Roman"/>
                <w:sz w:val="20"/>
              </w:rPr>
              <w:t xml:space="preserve">A 12 contact lead that delivers electrical stimulation to neural tissue and captures ECAPs from the same tissue. </w:t>
            </w:r>
          </w:p>
        </w:tc>
        <w:tc>
          <w:tcPr>
            <w:tcW w:w="1900" w:type="dxa"/>
          </w:tcPr>
          <w:p w:rsidR="001212B6" w:rsidRDefault="00867151">
            <w:pPr>
              <w:spacing w:before="3" w:after="3"/>
            </w:pPr>
            <w:r>
              <w:rPr>
                <w:rFonts w:ascii="Times New Roman"/>
                <w:sz w:val="20"/>
              </w:rPr>
              <w:t>60 and 90cm lengths</w:t>
            </w:r>
          </w:p>
        </w:tc>
        <w:tc>
          <w:tcPr>
            <w:tcW w:w="1500" w:type="dxa"/>
          </w:tcPr>
          <w:p w:rsidR="001212B6" w:rsidRDefault="00867151">
            <w:pPr>
              <w:spacing w:before="3" w:after="3"/>
              <w:jc w:val="right"/>
            </w:pPr>
            <w:r>
              <w:rPr>
                <w:rFonts w:ascii="Times New Roman"/>
                <w:sz w:val="20"/>
              </w:rPr>
              <w:t>$6,895.00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greater than 8 and less than 32 electrodes, Bifurcated proximal tail</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SJ231</w:t>
            </w:r>
          </w:p>
        </w:tc>
        <w:tc>
          <w:tcPr>
            <w:tcW w:w="3500" w:type="dxa"/>
          </w:tcPr>
          <w:p w:rsidR="001212B6" w:rsidRDefault="00867151">
            <w:pPr>
              <w:spacing w:before="3" w:after="3"/>
            </w:pPr>
            <w:r>
              <w:rPr>
                <w:rFonts w:ascii="Times New Roman"/>
                <w:sz w:val="20"/>
              </w:rPr>
              <w:t>Penta Leads</w:t>
            </w:r>
          </w:p>
        </w:tc>
        <w:tc>
          <w:tcPr>
            <w:tcW w:w="3800" w:type="dxa"/>
          </w:tcPr>
          <w:p w:rsidR="001212B6" w:rsidRDefault="00867151">
            <w:pPr>
              <w:spacing w:before="3" w:after="3"/>
            </w:pPr>
            <w:r>
              <w:rPr>
                <w:rFonts w:ascii="Times New Roman"/>
                <w:sz w:val="20"/>
              </w:rPr>
              <w:t>Paddle leads (Penta Leads have a curved paddle instead of a conventional flat paddle)</w:t>
            </w:r>
          </w:p>
        </w:tc>
        <w:tc>
          <w:tcPr>
            <w:tcW w:w="1900" w:type="dxa"/>
          </w:tcPr>
          <w:p w:rsidR="001212B6" w:rsidRDefault="00867151">
            <w:pPr>
              <w:spacing w:before="3" w:after="3"/>
            </w:pPr>
            <w:r>
              <w:rPr>
                <w:rFonts w:ascii="Times New Roman"/>
                <w:sz w:val="20"/>
              </w:rPr>
              <w:t>2-3mm, 30cm-110cm</w:t>
            </w:r>
          </w:p>
        </w:tc>
        <w:tc>
          <w:tcPr>
            <w:tcW w:w="1500" w:type="dxa"/>
          </w:tcPr>
          <w:p w:rsidR="001212B6" w:rsidRDefault="00867151">
            <w:pPr>
              <w:spacing w:before="3" w:after="3"/>
              <w:jc w:val="right"/>
            </w:pPr>
            <w:r>
              <w:rPr>
                <w:rFonts w:ascii="Times New Roman"/>
                <w:sz w:val="20"/>
              </w:rPr>
              <w:t>$8,123.00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BS312</w:t>
            </w:r>
          </w:p>
        </w:tc>
        <w:tc>
          <w:tcPr>
            <w:tcW w:w="3500" w:type="dxa"/>
          </w:tcPr>
          <w:p w:rsidR="001212B6" w:rsidRDefault="00867151">
            <w:pPr>
              <w:spacing w:before="3" w:after="3"/>
            </w:pPr>
            <w:r>
              <w:rPr>
                <w:rFonts w:ascii="Times New Roman"/>
                <w:sz w:val="20"/>
              </w:rPr>
              <w:t>Infinion CX Lead</w:t>
            </w:r>
          </w:p>
        </w:tc>
        <w:tc>
          <w:tcPr>
            <w:tcW w:w="3800" w:type="dxa"/>
          </w:tcPr>
          <w:p w:rsidR="001212B6" w:rsidRDefault="00867151">
            <w:pPr>
              <w:spacing w:before="3" w:after="3"/>
            </w:pPr>
            <w:r>
              <w:rPr>
                <w:rFonts w:ascii="Times New Roman"/>
                <w:sz w:val="20"/>
              </w:rPr>
              <w:t>1 x 16 lead with two 8 contact tails</w:t>
            </w:r>
          </w:p>
        </w:tc>
        <w:tc>
          <w:tcPr>
            <w:tcW w:w="1900" w:type="dxa"/>
          </w:tcPr>
          <w:p w:rsidR="001212B6" w:rsidRDefault="00867151">
            <w:pPr>
              <w:spacing w:before="3" w:after="3"/>
            </w:pPr>
            <w:r>
              <w:rPr>
                <w:rFonts w:ascii="Times New Roman"/>
                <w:sz w:val="20"/>
              </w:rPr>
              <w:t>50 - 70cm</w:t>
            </w:r>
          </w:p>
        </w:tc>
        <w:tc>
          <w:tcPr>
            <w:tcW w:w="1500" w:type="dxa"/>
          </w:tcPr>
          <w:p w:rsidR="001212B6" w:rsidRDefault="00867151">
            <w:pPr>
              <w:spacing w:before="3" w:after="3"/>
              <w:jc w:val="right"/>
            </w:pPr>
            <w:r>
              <w:rPr>
                <w:rFonts w:ascii="Times New Roman"/>
                <w:sz w:val="20"/>
              </w:rPr>
              <w:t>$8,123.00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ER388</w:t>
            </w:r>
          </w:p>
        </w:tc>
        <w:tc>
          <w:tcPr>
            <w:tcW w:w="3500" w:type="dxa"/>
          </w:tcPr>
          <w:p w:rsidR="001212B6" w:rsidRDefault="00867151">
            <w:pPr>
              <w:spacing w:before="3" w:after="3"/>
            </w:pPr>
            <w:r>
              <w:rPr>
                <w:rFonts w:ascii="Times New Roman"/>
                <w:sz w:val="20"/>
              </w:rPr>
              <w:t>Surpass Surgical Lead</w:t>
            </w:r>
          </w:p>
        </w:tc>
        <w:tc>
          <w:tcPr>
            <w:tcW w:w="3800" w:type="dxa"/>
          </w:tcPr>
          <w:p w:rsidR="001212B6" w:rsidRDefault="00867151">
            <w:pPr>
              <w:spacing w:before="3" w:after="3"/>
            </w:pPr>
            <w:r>
              <w:rPr>
                <w:rFonts w:ascii="Times New Roman"/>
                <w:sz w:val="20"/>
              </w:rPr>
              <w:t>16 Contact Lead with two bifurcating 8 contact tails with embedded differentiating colour pigment in tail</w:t>
            </w:r>
          </w:p>
        </w:tc>
        <w:tc>
          <w:tcPr>
            <w:tcW w:w="1900" w:type="dxa"/>
          </w:tcPr>
          <w:p w:rsidR="001212B6" w:rsidRDefault="00867151">
            <w:pPr>
              <w:spacing w:before="3" w:after="3"/>
            </w:pPr>
            <w:r>
              <w:rPr>
                <w:rFonts w:ascii="Times New Roman"/>
                <w:sz w:val="20"/>
              </w:rPr>
              <w:t>Length: 30 - 90 cm</w:t>
            </w:r>
          </w:p>
        </w:tc>
        <w:tc>
          <w:tcPr>
            <w:tcW w:w="1500" w:type="dxa"/>
          </w:tcPr>
          <w:p w:rsidR="001212B6" w:rsidRDefault="00867151">
            <w:pPr>
              <w:spacing w:before="3" w:after="3"/>
              <w:jc w:val="right"/>
            </w:pPr>
            <w:r>
              <w:rPr>
                <w:rFonts w:ascii="Times New Roman"/>
                <w:sz w:val="20"/>
              </w:rPr>
              <w:t>$8,123.00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w:t>
      </w:r>
      <w:r>
        <w:rPr>
          <w:rFonts w:ascii="Times New Roman"/>
          <w:b/>
        </w:rPr>
        <w:t>32 electrodes</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BS255</w:t>
            </w:r>
          </w:p>
        </w:tc>
        <w:tc>
          <w:tcPr>
            <w:tcW w:w="3500" w:type="dxa"/>
          </w:tcPr>
          <w:p w:rsidR="001212B6" w:rsidRDefault="00867151">
            <w:pPr>
              <w:spacing w:before="3" w:after="3"/>
            </w:pPr>
            <w:r>
              <w:rPr>
                <w:rFonts w:ascii="Times New Roman"/>
                <w:sz w:val="20"/>
              </w:rPr>
              <w:t>CoverEdge 32 Contact Surgical Leads</w:t>
            </w:r>
          </w:p>
        </w:tc>
        <w:tc>
          <w:tcPr>
            <w:tcW w:w="3800" w:type="dxa"/>
          </w:tcPr>
          <w:p w:rsidR="001212B6" w:rsidRDefault="00867151">
            <w:pPr>
              <w:spacing w:before="3" w:after="3"/>
            </w:pPr>
            <w:r>
              <w:rPr>
                <w:rFonts w:ascii="Times New Roman"/>
                <w:sz w:val="20"/>
              </w:rPr>
              <w:t>CoverEdge 32 has 4x8 tightly-spaced electrodes and CoverEdge 32 X has 4x8 widely-spaced electrodes.</w:t>
            </w:r>
          </w:p>
        </w:tc>
        <w:tc>
          <w:tcPr>
            <w:tcW w:w="1900" w:type="dxa"/>
          </w:tcPr>
          <w:p w:rsidR="001212B6" w:rsidRDefault="00867151">
            <w:pPr>
              <w:spacing w:before="3" w:after="3"/>
            </w:pPr>
            <w:r>
              <w:rPr>
                <w:rFonts w:ascii="Times New Roman"/>
                <w:sz w:val="20"/>
              </w:rPr>
              <w:t>Up to 70cm in length</w:t>
            </w:r>
          </w:p>
        </w:tc>
        <w:tc>
          <w:tcPr>
            <w:tcW w:w="1500" w:type="dxa"/>
          </w:tcPr>
          <w:p w:rsidR="001212B6" w:rsidRDefault="00867151">
            <w:pPr>
              <w:spacing w:before="3" w:after="3"/>
              <w:jc w:val="right"/>
            </w:pPr>
            <w:r>
              <w:rPr>
                <w:rFonts w:ascii="Times New Roman"/>
                <w:sz w:val="20"/>
              </w:rPr>
              <w:t>$11,011.00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04.05.03.02 - Trial Lead</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BS118</w:t>
            </w:r>
          </w:p>
        </w:tc>
        <w:tc>
          <w:tcPr>
            <w:tcW w:w="3500" w:type="dxa"/>
          </w:tcPr>
          <w:p w:rsidR="001212B6" w:rsidRDefault="00867151">
            <w:pPr>
              <w:spacing w:before="3" w:after="3"/>
            </w:pPr>
            <w:r>
              <w:rPr>
                <w:rFonts w:ascii="Times New Roman"/>
                <w:sz w:val="20"/>
              </w:rPr>
              <w:t>Precision SCS Lead Blanks</w:t>
            </w:r>
          </w:p>
        </w:tc>
        <w:tc>
          <w:tcPr>
            <w:tcW w:w="3800" w:type="dxa"/>
          </w:tcPr>
          <w:p w:rsidR="001212B6" w:rsidRDefault="00867151">
            <w:pPr>
              <w:spacing w:before="3" w:after="3"/>
            </w:pPr>
            <w:r>
              <w:rPr>
                <w:rFonts w:ascii="Times New Roman"/>
                <w:sz w:val="20"/>
              </w:rPr>
              <w:t>Lead Blank</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MI137</w:t>
            </w:r>
          </w:p>
        </w:tc>
        <w:tc>
          <w:tcPr>
            <w:tcW w:w="3500" w:type="dxa"/>
          </w:tcPr>
          <w:p w:rsidR="001212B6" w:rsidRDefault="00867151">
            <w:pPr>
              <w:spacing w:before="3" w:after="3"/>
            </w:pPr>
            <w:r>
              <w:rPr>
                <w:rFonts w:ascii="Times New Roman"/>
                <w:sz w:val="20"/>
              </w:rPr>
              <w:t>Medtronic Vectris Neurostimulation Trial Lead</w:t>
            </w:r>
          </w:p>
        </w:tc>
        <w:tc>
          <w:tcPr>
            <w:tcW w:w="3800" w:type="dxa"/>
          </w:tcPr>
          <w:p w:rsidR="001212B6" w:rsidRDefault="00867151">
            <w:pPr>
              <w:spacing w:before="3" w:after="3"/>
            </w:pPr>
            <w:r>
              <w:rPr>
                <w:rFonts w:ascii="Times New Roman"/>
                <w:sz w:val="20"/>
              </w:rPr>
              <w:t>Octad Compact Trial lead Kit Model 977D2 and Subcompact Model 977D1</w:t>
            </w:r>
          </w:p>
        </w:tc>
        <w:tc>
          <w:tcPr>
            <w:tcW w:w="1900" w:type="dxa"/>
          </w:tcPr>
          <w:p w:rsidR="001212B6" w:rsidRDefault="00867151">
            <w:pPr>
              <w:spacing w:before="3" w:after="3"/>
            </w:pPr>
            <w:r>
              <w:rPr>
                <w:rFonts w:ascii="Times New Roman"/>
                <w:sz w:val="20"/>
              </w:rPr>
              <w:t>60cm</w:t>
            </w:r>
          </w:p>
        </w:tc>
        <w:tc>
          <w:tcPr>
            <w:tcW w:w="1500" w:type="dxa"/>
          </w:tcPr>
          <w:p w:rsidR="001212B6" w:rsidRDefault="00867151">
            <w:pPr>
              <w:spacing w:before="3" w:after="3"/>
              <w:jc w:val="right"/>
            </w:pPr>
            <w:r>
              <w:rPr>
                <w:rFonts w:ascii="Times New Roman"/>
                <w:sz w:val="20"/>
              </w:rPr>
              <w:t>$438.00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04.05.04 - Lead Extension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lastRenderedPageBreak/>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SJ160</w:t>
            </w:r>
          </w:p>
        </w:tc>
        <w:tc>
          <w:tcPr>
            <w:tcW w:w="3500" w:type="dxa"/>
          </w:tcPr>
          <w:p w:rsidR="001212B6" w:rsidRDefault="00867151">
            <w:pPr>
              <w:spacing w:before="3" w:after="3"/>
            </w:pPr>
            <w:r>
              <w:rPr>
                <w:rFonts w:ascii="Times New Roman"/>
                <w:sz w:val="20"/>
              </w:rPr>
              <w:t>ANS Spinal Cord Stimulation System (SCS)</w:t>
            </w:r>
          </w:p>
        </w:tc>
        <w:tc>
          <w:tcPr>
            <w:tcW w:w="3800" w:type="dxa"/>
          </w:tcPr>
          <w:p w:rsidR="001212B6" w:rsidRDefault="00867151">
            <w:pPr>
              <w:spacing w:before="3" w:after="3"/>
            </w:pPr>
            <w:r>
              <w:rPr>
                <w:rFonts w:ascii="Times New Roman"/>
                <w:sz w:val="20"/>
              </w:rPr>
              <w:t>Lead Extensions - in addition to 3341, 3342, 3343, 3382 and 3383, additional model 3346 - Dual Quad Extension and 3386 - single octrode extension</w:t>
            </w:r>
          </w:p>
        </w:tc>
        <w:tc>
          <w:tcPr>
            <w:tcW w:w="1900" w:type="dxa"/>
          </w:tcPr>
          <w:p w:rsidR="001212B6" w:rsidRDefault="00867151">
            <w:pPr>
              <w:spacing w:before="3" w:after="3"/>
            </w:pPr>
            <w:r>
              <w:rPr>
                <w:rFonts w:ascii="Times New Roman"/>
                <w:sz w:val="20"/>
              </w:rPr>
              <w:t>60cm length</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SJ178</w:t>
            </w:r>
          </w:p>
        </w:tc>
        <w:tc>
          <w:tcPr>
            <w:tcW w:w="3500" w:type="dxa"/>
          </w:tcPr>
          <w:p w:rsidR="001212B6" w:rsidRDefault="00867151">
            <w:pPr>
              <w:spacing w:before="3" w:after="3"/>
            </w:pPr>
            <w:r>
              <w:rPr>
                <w:rFonts w:ascii="Times New Roman"/>
                <w:sz w:val="20"/>
              </w:rPr>
              <w:t>A127 Lead Extension</w:t>
            </w:r>
          </w:p>
        </w:tc>
        <w:tc>
          <w:tcPr>
            <w:tcW w:w="3800" w:type="dxa"/>
          </w:tcPr>
          <w:p w:rsidR="001212B6" w:rsidRDefault="00867151">
            <w:pPr>
              <w:spacing w:before="3" w:after="3"/>
            </w:pPr>
            <w:r>
              <w:rPr>
                <w:rFonts w:ascii="Times New Roman"/>
                <w:sz w:val="20"/>
              </w:rPr>
              <w:t>A127 Lead Extension</w:t>
            </w:r>
          </w:p>
        </w:tc>
        <w:tc>
          <w:tcPr>
            <w:tcW w:w="1900" w:type="dxa"/>
          </w:tcPr>
          <w:p w:rsidR="001212B6" w:rsidRDefault="00867151">
            <w:pPr>
              <w:spacing w:before="3" w:after="3"/>
            </w:pPr>
            <w:r>
              <w:rPr>
                <w:rFonts w:ascii="Times New Roman"/>
                <w:sz w:val="20"/>
              </w:rPr>
              <w:t>15cm, 40cm, 60cm, 90cm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SJ358</w:t>
            </w:r>
          </w:p>
        </w:tc>
        <w:tc>
          <w:tcPr>
            <w:tcW w:w="3500" w:type="dxa"/>
          </w:tcPr>
          <w:p w:rsidR="001212B6" w:rsidRDefault="00867151">
            <w:pPr>
              <w:spacing w:before="3" w:after="3"/>
            </w:pPr>
            <w:r>
              <w:rPr>
                <w:rFonts w:ascii="Times New Roman"/>
                <w:sz w:val="20"/>
              </w:rPr>
              <w:t>Axium Neurostimulator System - Lead Extension Kit</w:t>
            </w:r>
          </w:p>
        </w:tc>
        <w:tc>
          <w:tcPr>
            <w:tcW w:w="3800" w:type="dxa"/>
          </w:tcPr>
          <w:p w:rsidR="001212B6" w:rsidRDefault="00867151">
            <w:pPr>
              <w:spacing w:before="3" w:after="3"/>
            </w:pPr>
            <w:r>
              <w:rPr>
                <w:rFonts w:ascii="Times New Roman"/>
                <w:sz w:val="20"/>
              </w:rPr>
              <w:t>Lead extension kit.</w:t>
            </w:r>
          </w:p>
        </w:tc>
        <w:tc>
          <w:tcPr>
            <w:tcW w:w="1900" w:type="dxa"/>
          </w:tcPr>
          <w:p w:rsidR="001212B6" w:rsidRDefault="00867151">
            <w:pPr>
              <w:spacing w:before="3" w:after="3"/>
            </w:pPr>
            <w:r>
              <w:rPr>
                <w:rFonts w:ascii="Times New Roman"/>
                <w:sz w:val="20"/>
              </w:rPr>
              <w:t>1 size (1 presentation)</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BS111</w:t>
            </w:r>
          </w:p>
        </w:tc>
        <w:tc>
          <w:tcPr>
            <w:tcW w:w="3500" w:type="dxa"/>
          </w:tcPr>
          <w:p w:rsidR="001212B6" w:rsidRDefault="00867151">
            <w:pPr>
              <w:spacing w:before="3" w:after="3"/>
            </w:pPr>
            <w:r>
              <w:rPr>
                <w:rFonts w:ascii="Times New Roman"/>
                <w:sz w:val="20"/>
              </w:rPr>
              <w:t>Precision SCS Lead Extensions</w:t>
            </w:r>
          </w:p>
        </w:tc>
        <w:tc>
          <w:tcPr>
            <w:tcW w:w="3800" w:type="dxa"/>
          </w:tcPr>
          <w:p w:rsidR="001212B6" w:rsidRDefault="00867151">
            <w:pPr>
              <w:spacing w:before="3" w:after="3"/>
            </w:pPr>
            <w:r>
              <w:rPr>
                <w:rFonts w:ascii="Times New Roman"/>
                <w:sz w:val="20"/>
              </w:rPr>
              <w:t>Lead Extensions</w:t>
            </w:r>
          </w:p>
        </w:tc>
        <w:tc>
          <w:tcPr>
            <w:tcW w:w="1900" w:type="dxa"/>
          </w:tcPr>
          <w:p w:rsidR="001212B6" w:rsidRDefault="00867151">
            <w:pPr>
              <w:spacing w:before="3" w:after="3"/>
            </w:pPr>
            <w:r>
              <w:rPr>
                <w:rFonts w:ascii="Times New Roman"/>
                <w:sz w:val="20"/>
              </w:rPr>
              <w:t>25cm to 55cm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BS158</w:t>
            </w:r>
          </w:p>
        </w:tc>
        <w:tc>
          <w:tcPr>
            <w:tcW w:w="3500" w:type="dxa"/>
          </w:tcPr>
          <w:p w:rsidR="001212B6" w:rsidRDefault="00867151">
            <w:pPr>
              <w:spacing w:before="3" w:after="3"/>
            </w:pPr>
            <w:r>
              <w:rPr>
                <w:rFonts w:ascii="Times New Roman"/>
                <w:sz w:val="20"/>
              </w:rPr>
              <w:t>Precision Connector M1</w:t>
            </w:r>
          </w:p>
        </w:tc>
        <w:tc>
          <w:tcPr>
            <w:tcW w:w="3800" w:type="dxa"/>
          </w:tcPr>
          <w:p w:rsidR="001212B6" w:rsidRDefault="00867151">
            <w:pPr>
              <w:spacing w:before="3" w:after="3"/>
            </w:pPr>
            <w:r>
              <w:rPr>
                <w:rFonts w:ascii="Times New Roman"/>
                <w:sz w:val="20"/>
              </w:rPr>
              <w:t>Lead extension for Precision SCS System</w:t>
            </w:r>
          </w:p>
        </w:tc>
        <w:tc>
          <w:tcPr>
            <w:tcW w:w="1900" w:type="dxa"/>
          </w:tcPr>
          <w:p w:rsidR="001212B6" w:rsidRDefault="00867151">
            <w:pPr>
              <w:spacing w:before="3" w:after="3"/>
            </w:pPr>
            <w:r>
              <w:rPr>
                <w:rFonts w:ascii="Times New Roman"/>
                <w:sz w:val="20"/>
              </w:rPr>
              <w:t>35. 55. 70 cm length</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BS169</w:t>
            </w:r>
          </w:p>
        </w:tc>
        <w:tc>
          <w:tcPr>
            <w:tcW w:w="3500" w:type="dxa"/>
          </w:tcPr>
          <w:p w:rsidR="001212B6" w:rsidRDefault="00867151">
            <w:pPr>
              <w:spacing w:before="3" w:after="3"/>
            </w:pPr>
            <w:r>
              <w:rPr>
                <w:rFonts w:ascii="Times New Roman"/>
                <w:sz w:val="20"/>
              </w:rPr>
              <w:t>Precision SCS Splitter</w:t>
            </w:r>
          </w:p>
        </w:tc>
        <w:tc>
          <w:tcPr>
            <w:tcW w:w="3800" w:type="dxa"/>
          </w:tcPr>
          <w:p w:rsidR="001212B6" w:rsidRDefault="00867151">
            <w:pPr>
              <w:spacing w:before="3" w:after="3"/>
            </w:pPr>
            <w:r>
              <w:rPr>
                <w:rFonts w:ascii="Times New Roman"/>
                <w:sz w:val="20"/>
              </w:rPr>
              <w:t>Lead extension for connection of multiple leads</w:t>
            </w:r>
          </w:p>
        </w:tc>
        <w:tc>
          <w:tcPr>
            <w:tcW w:w="1900" w:type="dxa"/>
          </w:tcPr>
          <w:p w:rsidR="001212B6" w:rsidRDefault="00867151">
            <w:pPr>
              <w:spacing w:before="3" w:after="3"/>
            </w:pPr>
            <w:r>
              <w:rPr>
                <w:rFonts w:ascii="Times New Roman"/>
                <w:sz w:val="20"/>
              </w:rPr>
              <w:t>Multiple Configurations</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BS323</w:t>
            </w:r>
          </w:p>
        </w:tc>
        <w:tc>
          <w:tcPr>
            <w:tcW w:w="3500" w:type="dxa"/>
          </w:tcPr>
          <w:p w:rsidR="001212B6" w:rsidRDefault="00867151">
            <w:pPr>
              <w:spacing w:before="3" w:after="3"/>
            </w:pPr>
            <w:r>
              <w:rPr>
                <w:rFonts w:ascii="Times New Roman"/>
                <w:sz w:val="20"/>
              </w:rPr>
              <w:t>Precision M8 Adaptor</w:t>
            </w:r>
          </w:p>
        </w:tc>
        <w:tc>
          <w:tcPr>
            <w:tcW w:w="3800" w:type="dxa"/>
          </w:tcPr>
          <w:p w:rsidR="001212B6" w:rsidRDefault="00867151">
            <w:pPr>
              <w:spacing w:before="3" w:after="3"/>
            </w:pPr>
            <w:r>
              <w:rPr>
                <w:rFonts w:ascii="Times New Roman"/>
                <w:sz w:val="20"/>
              </w:rPr>
              <w:t>Designed to connect a Precision IPG or Precision Spectra IPG to another manufacturer's previously implanted compatible lead or lead extension</w:t>
            </w:r>
          </w:p>
        </w:tc>
        <w:tc>
          <w:tcPr>
            <w:tcW w:w="1900" w:type="dxa"/>
          </w:tcPr>
          <w:p w:rsidR="001212B6" w:rsidRDefault="00867151">
            <w:pPr>
              <w:spacing w:before="3" w:after="3"/>
            </w:pPr>
            <w:r>
              <w:rPr>
                <w:rFonts w:ascii="Times New Roman"/>
                <w:sz w:val="20"/>
              </w:rPr>
              <w:t>15cm - 55cm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ER007</w:t>
            </w:r>
          </w:p>
        </w:tc>
        <w:tc>
          <w:tcPr>
            <w:tcW w:w="3500" w:type="dxa"/>
          </w:tcPr>
          <w:p w:rsidR="001212B6" w:rsidRDefault="00867151">
            <w:pPr>
              <w:spacing w:before="3" w:after="3"/>
            </w:pPr>
            <w:r>
              <w:rPr>
                <w:rFonts w:ascii="Times New Roman"/>
                <w:sz w:val="20"/>
              </w:rPr>
              <w:t>Nevro Spinal Cord Stimulation System (SCSS) - Lead Extension Kit</w:t>
            </w:r>
          </w:p>
        </w:tc>
        <w:tc>
          <w:tcPr>
            <w:tcW w:w="3800" w:type="dxa"/>
          </w:tcPr>
          <w:p w:rsidR="001212B6" w:rsidRDefault="00867151">
            <w:pPr>
              <w:spacing w:before="3" w:after="3"/>
            </w:pPr>
            <w:r>
              <w:rPr>
                <w:rFonts w:ascii="Times New Roman"/>
                <w:sz w:val="20"/>
              </w:rPr>
              <w:t>The lead extender is intended to be used when the implant site for the Implantable Pulse Generator is too far from the stimulation site to directly connect the stimulation lead.</w:t>
            </w:r>
          </w:p>
        </w:tc>
        <w:tc>
          <w:tcPr>
            <w:tcW w:w="1900" w:type="dxa"/>
          </w:tcPr>
          <w:p w:rsidR="001212B6" w:rsidRDefault="00867151">
            <w:pPr>
              <w:spacing w:before="3" w:after="3"/>
            </w:pPr>
            <w:r>
              <w:rPr>
                <w:rFonts w:ascii="Times New Roman"/>
                <w:sz w:val="20"/>
              </w:rPr>
              <w:t>Length: 15cm-60cm, in increments of 5cm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ER102</w:t>
            </w:r>
          </w:p>
        </w:tc>
        <w:tc>
          <w:tcPr>
            <w:tcW w:w="3500" w:type="dxa"/>
          </w:tcPr>
          <w:p w:rsidR="001212B6" w:rsidRDefault="00867151">
            <w:pPr>
              <w:spacing w:before="3" w:after="3"/>
            </w:pPr>
            <w:r>
              <w:rPr>
                <w:rFonts w:ascii="Times New Roman"/>
                <w:sz w:val="20"/>
              </w:rPr>
              <w:t>Nevro Spinal Cord Stimulation System (SCSS) - Pocket Adaptor Kit - S8</w:t>
            </w:r>
          </w:p>
        </w:tc>
        <w:tc>
          <w:tcPr>
            <w:tcW w:w="3800" w:type="dxa"/>
          </w:tcPr>
          <w:p w:rsidR="001212B6" w:rsidRDefault="00867151">
            <w:pPr>
              <w:spacing w:before="3" w:after="3"/>
            </w:pPr>
            <w:r>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1212B6" w:rsidRDefault="00867151">
            <w:pPr>
              <w:spacing w:before="3" w:after="3"/>
            </w:pPr>
            <w:r>
              <w:rPr>
                <w:rFonts w:ascii="Times New Roman"/>
                <w:sz w:val="20"/>
              </w:rPr>
              <w:t>Length of 10cm to 60cm, in increments of 1cm.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ER130</w:t>
            </w:r>
          </w:p>
        </w:tc>
        <w:tc>
          <w:tcPr>
            <w:tcW w:w="3500" w:type="dxa"/>
          </w:tcPr>
          <w:p w:rsidR="001212B6" w:rsidRDefault="00867151">
            <w:pPr>
              <w:spacing w:before="3" w:after="3"/>
            </w:pPr>
            <w:r>
              <w:rPr>
                <w:rFonts w:ascii="Times New Roman"/>
                <w:sz w:val="20"/>
              </w:rPr>
              <w:t>Nevro Spinal Cord Stimulation System (SCSS) - Pocket Adaptor Kit - M8</w:t>
            </w:r>
          </w:p>
        </w:tc>
        <w:tc>
          <w:tcPr>
            <w:tcW w:w="3800" w:type="dxa"/>
          </w:tcPr>
          <w:p w:rsidR="001212B6" w:rsidRDefault="00867151">
            <w:pPr>
              <w:spacing w:before="3" w:after="3"/>
            </w:pPr>
            <w:r>
              <w:rPr>
                <w:rFonts w:ascii="Times New Roman"/>
                <w:sz w:val="20"/>
              </w:rPr>
              <w:t>The Pocket Adaptor is intended to be used when replacing a previously implanted Pulse Generator with the Nevro Implantable Pulse Generator. The Pocket Adaptor interfaces the Nevro Implantable Pulse Generator to another manufacturer's previously implanted compatible lead or lead extension</w:t>
            </w:r>
          </w:p>
        </w:tc>
        <w:tc>
          <w:tcPr>
            <w:tcW w:w="1900" w:type="dxa"/>
          </w:tcPr>
          <w:p w:rsidR="001212B6" w:rsidRDefault="00867151">
            <w:pPr>
              <w:spacing w:before="3" w:after="3"/>
            </w:pPr>
            <w:r>
              <w:rPr>
                <w:rFonts w:ascii="Times New Roman"/>
                <w:sz w:val="20"/>
              </w:rPr>
              <w:t>Length of 10cm to 60cm, in increments of 1cm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MC733</w:t>
            </w:r>
          </w:p>
        </w:tc>
        <w:tc>
          <w:tcPr>
            <w:tcW w:w="3500" w:type="dxa"/>
          </w:tcPr>
          <w:p w:rsidR="001212B6" w:rsidRDefault="00867151">
            <w:pPr>
              <w:spacing w:before="3" w:after="3"/>
            </w:pPr>
            <w:r>
              <w:rPr>
                <w:rFonts w:ascii="Times New Roman"/>
                <w:sz w:val="20"/>
              </w:rPr>
              <w:t>Quadripolar Stretch-Coil Extensions</w:t>
            </w:r>
          </w:p>
        </w:tc>
        <w:tc>
          <w:tcPr>
            <w:tcW w:w="3800" w:type="dxa"/>
          </w:tcPr>
          <w:p w:rsidR="001212B6" w:rsidRDefault="00867151">
            <w:pPr>
              <w:spacing w:before="3" w:after="3"/>
            </w:pPr>
            <w:r>
              <w:rPr>
                <w:rFonts w:ascii="Times New Roman"/>
                <w:sz w:val="20"/>
              </w:rPr>
              <w:t>Model 37083 Single, Silver and Silicone Rubber</w:t>
            </w:r>
          </w:p>
        </w:tc>
        <w:tc>
          <w:tcPr>
            <w:tcW w:w="1900" w:type="dxa"/>
          </w:tcPr>
          <w:p w:rsidR="001212B6" w:rsidRDefault="00867151">
            <w:pPr>
              <w:spacing w:before="3" w:after="3"/>
            </w:pPr>
            <w:r>
              <w:rPr>
                <w:rFonts w:ascii="Times New Roman"/>
                <w:sz w:val="20"/>
              </w:rPr>
              <w:t>20cm - 60cm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MC734</w:t>
            </w:r>
          </w:p>
        </w:tc>
        <w:tc>
          <w:tcPr>
            <w:tcW w:w="3500" w:type="dxa"/>
          </w:tcPr>
          <w:p w:rsidR="001212B6" w:rsidRDefault="00867151">
            <w:pPr>
              <w:spacing w:before="3" w:after="3"/>
            </w:pPr>
            <w:r>
              <w:rPr>
                <w:rFonts w:ascii="Times New Roman"/>
                <w:sz w:val="20"/>
              </w:rPr>
              <w:t>Quadripolar Stretch-Coil Extensions</w:t>
            </w:r>
          </w:p>
        </w:tc>
        <w:tc>
          <w:tcPr>
            <w:tcW w:w="3800" w:type="dxa"/>
          </w:tcPr>
          <w:p w:rsidR="001212B6" w:rsidRDefault="00867151">
            <w:pPr>
              <w:spacing w:before="3" w:after="3"/>
            </w:pPr>
            <w:r>
              <w:rPr>
                <w:rFonts w:ascii="Times New Roman"/>
                <w:sz w:val="20"/>
              </w:rPr>
              <w:t>Model 37082 Bifurcated, Silver and Silicone Rubber</w:t>
            </w:r>
          </w:p>
        </w:tc>
        <w:tc>
          <w:tcPr>
            <w:tcW w:w="1900" w:type="dxa"/>
          </w:tcPr>
          <w:p w:rsidR="001212B6" w:rsidRDefault="00867151">
            <w:pPr>
              <w:spacing w:before="3" w:after="3"/>
            </w:pPr>
            <w:r>
              <w:rPr>
                <w:rFonts w:ascii="Times New Roman"/>
                <w:sz w:val="20"/>
              </w:rPr>
              <w:t>20cm - 60cm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MC941</w:t>
            </w:r>
          </w:p>
        </w:tc>
        <w:tc>
          <w:tcPr>
            <w:tcW w:w="3500" w:type="dxa"/>
          </w:tcPr>
          <w:p w:rsidR="001212B6" w:rsidRDefault="00867151">
            <w:pPr>
              <w:spacing w:before="3" w:after="3"/>
            </w:pPr>
            <w:r>
              <w:rPr>
                <w:rFonts w:ascii="Times New Roman"/>
                <w:sz w:val="20"/>
              </w:rPr>
              <w:t>Pocket Adaptors for Spinal Cord Stimulation</w:t>
            </w:r>
          </w:p>
        </w:tc>
        <w:tc>
          <w:tcPr>
            <w:tcW w:w="3800" w:type="dxa"/>
          </w:tcPr>
          <w:p w:rsidR="001212B6" w:rsidRDefault="00867151">
            <w:pPr>
              <w:spacing w:before="3" w:after="3"/>
            </w:pPr>
            <w:r>
              <w:rPr>
                <w:rFonts w:ascii="Times New Roman"/>
                <w:sz w:val="20"/>
              </w:rPr>
              <w:t>Pocket Adaptors for Spinal Cord Stimulation (Single and Dual Channel)</w:t>
            </w:r>
          </w:p>
        </w:tc>
        <w:tc>
          <w:tcPr>
            <w:tcW w:w="1900" w:type="dxa"/>
          </w:tcPr>
          <w:p w:rsidR="001212B6" w:rsidRDefault="00867151">
            <w:pPr>
              <w:spacing w:before="3" w:after="3"/>
            </w:pPr>
            <w:r>
              <w:rPr>
                <w:rFonts w:ascii="Times New Roman"/>
                <w:sz w:val="20"/>
              </w:rPr>
              <w:t>12.9cm, 25.5cm and 27.4cm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UY004</w:t>
            </w:r>
          </w:p>
        </w:tc>
        <w:tc>
          <w:tcPr>
            <w:tcW w:w="3500" w:type="dxa"/>
          </w:tcPr>
          <w:p w:rsidR="001212B6" w:rsidRDefault="00867151">
            <w:pPr>
              <w:spacing w:before="3" w:after="3"/>
            </w:pPr>
            <w:r>
              <w:rPr>
                <w:rFonts w:ascii="Times New Roman"/>
                <w:sz w:val="20"/>
              </w:rPr>
              <w:t>Evoke 12C Lead Extension Kit - 55cm</w:t>
            </w:r>
          </w:p>
        </w:tc>
        <w:tc>
          <w:tcPr>
            <w:tcW w:w="3800" w:type="dxa"/>
          </w:tcPr>
          <w:p w:rsidR="001212B6" w:rsidRDefault="00867151">
            <w:pPr>
              <w:spacing w:before="3" w:after="3"/>
            </w:pPr>
            <w:r>
              <w:rPr>
                <w:rFonts w:ascii="Times New Roman"/>
                <w:sz w:val="20"/>
              </w:rPr>
              <w:t xml:space="preserve"> A 12 contact lead extension.</w:t>
            </w:r>
          </w:p>
        </w:tc>
        <w:tc>
          <w:tcPr>
            <w:tcW w:w="1900" w:type="dxa"/>
          </w:tcPr>
          <w:p w:rsidR="001212B6" w:rsidRDefault="00867151">
            <w:pPr>
              <w:spacing w:before="3" w:after="3"/>
            </w:pPr>
            <w:r>
              <w:rPr>
                <w:rFonts w:ascii="Times New Roman"/>
                <w:sz w:val="20"/>
              </w:rPr>
              <w:t>55cm</w:t>
            </w:r>
          </w:p>
        </w:tc>
        <w:tc>
          <w:tcPr>
            <w:tcW w:w="1500" w:type="dxa"/>
          </w:tcPr>
          <w:p w:rsidR="001212B6" w:rsidRDefault="00867151">
            <w:pPr>
              <w:spacing w:before="3" w:after="3"/>
              <w:jc w:val="right"/>
            </w:pPr>
            <w:r>
              <w:rPr>
                <w:rFonts w:ascii="Times New Roman"/>
                <w:sz w:val="20"/>
              </w:rPr>
              <w:t>$1,362.00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04.05.05 - Accessories</w:t>
      </w:r>
    </w:p>
    <w:p w:rsidR="001212B6" w:rsidRDefault="00867151">
      <w:pPr>
        <w:pStyle w:val="SubGroupHeading"/>
        <w:spacing w:before="3" w:after="3"/>
        <w:ind w:left="180"/>
      </w:pPr>
      <w:r>
        <w:rPr>
          <w:rFonts w:ascii="Times New Roman"/>
          <w:b/>
          <w:sz w:val="24"/>
        </w:rPr>
        <w:t>04.05.05.01 - Revision Kits</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SJ356</w:t>
            </w:r>
          </w:p>
        </w:tc>
        <w:tc>
          <w:tcPr>
            <w:tcW w:w="3500" w:type="dxa"/>
          </w:tcPr>
          <w:p w:rsidR="001212B6" w:rsidRDefault="00867151">
            <w:pPr>
              <w:spacing w:before="3" w:after="3"/>
            </w:pPr>
            <w:r>
              <w:rPr>
                <w:rFonts w:ascii="Times New Roman"/>
                <w:sz w:val="20"/>
              </w:rPr>
              <w:t>Axium Neurostimulator System - Lead accessories kit</w:t>
            </w:r>
          </w:p>
        </w:tc>
        <w:tc>
          <w:tcPr>
            <w:tcW w:w="3800" w:type="dxa"/>
          </w:tcPr>
          <w:p w:rsidR="001212B6" w:rsidRDefault="00867151">
            <w:pPr>
              <w:spacing w:before="3" w:after="3"/>
            </w:pPr>
            <w:r>
              <w:rPr>
                <w:rFonts w:ascii="Times New Roman"/>
                <w:sz w:val="20"/>
              </w:rPr>
              <w:t>Lead accessories kit.</w:t>
            </w:r>
          </w:p>
        </w:tc>
        <w:tc>
          <w:tcPr>
            <w:tcW w:w="1900" w:type="dxa"/>
          </w:tcPr>
          <w:p w:rsidR="001212B6" w:rsidRDefault="00867151">
            <w:pPr>
              <w:spacing w:before="3" w:after="3"/>
            </w:pPr>
            <w:r>
              <w:rPr>
                <w:rFonts w:ascii="Times New Roman"/>
                <w:sz w:val="20"/>
              </w:rPr>
              <w:t>1 size (1 presentation)</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MC689</w:t>
            </w:r>
          </w:p>
        </w:tc>
        <w:tc>
          <w:tcPr>
            <w:tcW w:w="3500" w:type="dxa"/>
          </w:tcPr>
          <w:p w:rsidR="001212B6" w:rsidRDefault="00867151">
            <w:pPr>
              <w:spacing w:before="3" w:after="3"/>
            </w:pPr>
            <w:r>
              <w:rPr>
                <w:rFonts w:ascii="Times New Roman"/>
                <w:sz w:val="20"/>
              </w:rPr>
              <w:t>Lead Revision Kits</w:t>
            </w:r>
          </w:p>
        </w:tc>
        <w:tc>
          <w:tcPr>
            <w:tcW w:w="3800" w:type="dxa"/>
          </w:tcPr>
          <w:p w:rsidR="001212B6" w:rsidRDefault="00867151">
            <w:pPr>
              <w:spacing w:before="3" w:after="3"/>
            </w:pPr>
            <w:r>
              <w:rPr>
                <w:rFonts w:ascii="Times New Roman"/>
                <w:sz w:val="20"/>
              </w:rPr>
              <w:t>Sterile Revision Kit for Octad leads 45cm (3550-26), Sterile Revision Kit for Octad leads 60-75cm (3550-27)</w:t>
            </w:r>
          </w:p>
        </w:tc>
        <w:tc>
          <w:tcPr>
            <w:tcW w:w="1900" w:type="dxa"/>
          </w:tcPr>
          <w:p w:rsidR="001212B6" w:rsidRDefault="00867151">
            <w:pPr>
              <w:spacing w:before="3" w:after="3"/>
            </w:pPr>
            <w:r>
              <w:rPr>
                <w:rFonts w:ascii="Times New Roman"/>
                <w:sz w:val="20"/>
              </w:rPr>
              <w:t>30 &amp; 45cm; 60 &amp; 75cm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MI140</w:t>
            </w:r>
          </w:p>
        </w:tc>
        <w:tc>
          <w:tcPr>
            <w:tcW w:w="3500" w:type="dxa"/>
          </w:tcPr>
          <w:p w:rsidR="001212B6" w:rsidRDefault="00867151">
            <w:pPr>
              <w:spacing w:before="3" w:after="3"/>
            </w:pPr>
            <w:r>
              <w:rPr>
                <w:rFonts w:ascii="Times New Roman"/>
                <w:sz w:val="20"/>
              </w:rPr>
              <w:t>Revision kit Surescan MRI leads</w:t>
            </w:r>
          </w:p>
        </w:tc>
        <w:tc>
          <w:tcPr>
            <w:tcW w:w="3800" w:type="dxa"/>
          </w:tcPr>
          <w:p w:rsidR="001212B6" w:rsidRDefault="00867151">
            <w:pPr>
              <w:spacing w:before="3" w:after="3"/>
            </w:pPr>
            <w:r>
              <w:rPr>
                <w:rFonts w:ascii="Times New Roman"/>
                <w:sz w:val="20"/>
              </w:rPr>
              <w:t>Sterile Revision Kit for Surescan MRI leads</w:t>
            </w:r>
          </w:p>
        </w:tc>
        <w:tc>
          <w:tcPr>
            <w:tcW w:w="1900" w:type="dxa"/>
          </w:tcPr>
          <w:p w:rsidR="001212B6" w:rsidRDefault="00867151">
            <w:pPr>
              <w:spacing w:before="3" w:after="3"/>
            </w:pPr>
            <w:r>
              <w:rPr>
                <w:rFonts w:ascii="Times New Roman"/>
                <w:sz w:val="20"/>
              </w:rPr>
              <w:t>60cm, 75cm, 90cm</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UY006</w:t>
            </w:r>
          </w:p>
        </w:tc>
        <w:tc>
          <w:tcPr>
            <w:tcW w:w="3500" w:type="dxa"/>
          </w:tcPr>
          <w:p w:rsidR="001212B6" w:rsidRDefault="00867151">
            <w:pPr>
              <w:spacing w:before="3" w:after="3"/>
            </w:pPr>
            <w:r>
              <w:rPr>
                <w:rFonts w:ascii="Times New Roman"/>
                <w:sz w:val="20"/>
              </w:rPr>
              <w:t>Evoke Spares Kit</w:t>
            </w:r>
          </w:p>
        </w:tc>
        <w:tc>
          <w:tcPr>
            <w:tcW w:w="3800" w:type="dxa"/>
          </w:tcPr>
          <w:p w:rsidR="001212B6" w:rsidRDefault="00867151">
            <w:pPr>
              <w:spacing w:before="3" w:after="3"/>
            </w:pPr>
            <w:r>
              <w:rPr>
                <w:rFonts w:ascii="Times New Roman"/>
                <w:sz w:val="20"/>
              </w:rPr>
              <w:t xml:space="preserve">A sterile revision kit for the Evoke 12C Lead. </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$492.00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04.05.05.02 - Plug</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BS121</w:t>
            </w:r>
          </w:p>
        </w:tc>
        <w:tc>
          <w:tcPr>
            <w:tcW w:w="3500" w:type="dxa"/>
          </w:tcPr>
          <w:p w:rsidR="001212B6" w:rsidRDefault="00867151">
            <w:pPr>
              <w:spacing w:before="3" w:after="3"/>
            </w:pPr>
            <w:r>
              <w:rPr>
                <w:rFonts w:ascii="Times New Roman"/>
                <w:sz w:val="20"/>
              </w:rPr>
              <w:t>Precision SCS IPG Port</w:t>
            </w:r>
          </w:p>
        </w:tc>
        <w:tc>
          <w:tcPr>
            <w:tcW w:w="3800" w:type="dxa"/>
          </w:tcPr>
          <w:p w:rsidR="001212B6" w:rsidRDefault="00867151">
            <w:pPr>
              <w:spacing w:before="3" w:after="3"/>
            </w:pPr>
            <w:r>
              <w:rPr>
                <w:rFonts w:ascii="Times New Roman"/>
                <w:sz w:val="20"/>
              </w:rPr>
              <w:t>IPG Port Plug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ER042</w:t>
            </w:r>
          </w:p>
        </w:tc>
        <w:tc>
          <w:tcPr>
            <w:tcW w:w="3500" w:type="dxa"/>
          </w:tcPr>
          <w:p w:rsidR="001212B6" w:rsidRDefault="00867151">
            <w:pPr>
              <w:spacing w:before="3" w:after="3"/>
            </w:pPr>
            <w:r>
              <w:rPr>
                <w:rFonts w:ascii="Times New Roman"/>
                <w:sz w:val="20"/>
              </w:rPr>
              <w:t>Nevro Spinal Cord Stimulation System (SCSS) - IPG Port Plug Kit</w:t>
            </w:r>
          </w:p>
        </w:tc>
        <w:tc>
          <w:tcPr>
            <w:tcW w:w="3800" w:type="dxa"/>
          </w:tcPr>
          <w:p w:rsidR="001212B6" w:rsidRDefault="00867151">
            <w:pPr>
              <w:spacing w:before="3" w:after="3"/>
            </w:pPr>
            <w:r>
              <w:rPr>
                <w:rFonts w:ascii="Times New Roman"/>
                <w:sz w:val="20"/>
              </w:rPr>
              <w:t>The Implantable Pulse Generator (IPG) Port Plug is provided to seal the port of the IPG that is not is use.</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MC687</w:t>
            </w:r>
          </w:p>
        </w:tc>
        <w:tc>
          <w:tcPr>
            <w:tcW w:w="3500" w:type="dxa"/>
          </w:tcPr>
          <w:p w:rsidR="001212B6" w:rsidRDefault="00867151">
            <w:pPr>
              <w:spacing w:before="3" w:after="3"/>
            </w:pPr>
            <w:r>
              <w:rPr>
                <w:rFonts w:ascii="Times New Roman"/>
                <w:sz w:val="20"/>
              </w:rPr>
              <w:t>Neurostimulation System - Accessory Kits</w:t>
            </w:r>
          </w:p>
        </w:tc>
        <w:tc>
          <w:tcPr>
            <w:tcW w:w="3800" w:type="dxa"/>
          </w:tcPr>
          <w:p w:rsidR="001212B6" w:rsidRDefault="00867151">
            <w:pPr>
              <w:spacing w:before="3" w:after="3"/>
            </w:pPr>
            <w:r>
              <w:rPr>
                <w:rFonts w:ascii="Times New Roman"/>
                <w:sz w:val="20"/>
              </w:rPr>
              <w:t>Lead Accessory Plug and Closed Boot Kit Model 3550-29</w:t>
            </w:r>
          </w:p>
        </w:tc>
        <w:tc>
          <w:tcPr>
            <w:tcW w:w="1900" w:type="dxa"/>
          </w:tcPr>
          <w:p w:rsidR="001212B6" w:rsidRDefault="00867151">
            <w:pPr>
              <w:spacing w:before="3" w:after="3"/>
            </w:pPr>
            <w:r>
              <w:rPr>
                <w:rFonts w:ascii="Times New Roman"/>
                <w:sz w:val="20"/>
              </w:rPr>
              <w:t>.</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MC825</w:t>
            </w:r>
          </w:p>
        </w:tc>
        <w:tc>
          <w:tcPr>
            <w:tcW w:w="3500" w:type="dxa"/>
          </w:tcPr>
          <w:p w:rsidR="001212B6" w:rsidRDefault="00867151">
            <w:pPr>
              <w:spacing w:before="3" w:after="3"/>
            </w:pPr>
            <w:r>
              <w:rPr>
                <w:rFonts w:ascii="Times New Roman"/>
                <w:sz w:val="20"/>
              </w:rPr>
              <w:t>Medtronic Percutaneous Quad extension</w:t>
            </w:r>
          </w:p>
        </w:tc>
        <w:tc>
          <w:tcPr>
            <w:tcW w:w="3800" w:type="dxa"/>
          </w:tcPr>
          <w:p w:rsidR="001212B6" w:rsidRDefault="00867151">
            <w:pPr>
              <w:spacing w:before="3" w:after="3"/>
            </w:pPr>
            <w:r>
              <w:rPr>
                <w:rFonts w:ascii="Times New Roman"/>
                <w:sz w:val="20"/>
              </w:rPr>
              <w:t>Percutaneous extension (in line connector for quadripolar leads only)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04.05.05.03 - Intraoperative Accessories</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SJ285</w:t>
            </w:r>
          </w:p>
        </w:tc>
        <w:tc>
          <w:tcPr>
            <w:tcW w:w="3500" w:type="dxa"/>
          </w:tcPr>
          <w:p w:rsidR="001212B6" w:rsidRDefault="00867151">
            <w:pPr>
              <w:spacing w:before="3" w:after="3"/>
            </w:pPr>
            <w:r>
              <w:rPr>
                <w:rFonts w:ascii="Times New Roman"/>
                <w:sz w:val="20"/>
              </w:rPr>
              <w:t>Strain Relief</w:t>
            </w:r>
          </w:p>
        </w:tc>
        <w:tc>
          <w:tcPr>
            <w:tcW w:w="3800" w:type="dxa"/>
          </w:tcPr>
          <w:p w:rsidR="001212B6" w:rsidRDefault="00867151">
            <w:pPr>
              <w:spacing w:before="3" w:after="3"/>
            </w:pPr>
            <w:r>
              <w:rPr>
                <w:rFonts w:ascii="Times New Roman"/>
                <w:sz w:val="20"/>
              </w:rPr>
              <w:t>Strain Relief</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SJ286</w:t>
            </w:r>
          </w:p>
        </w:tc>
        <w:tc>
          <w:tcPr>
            <w:tcW w:w="3500" w:type="dxa"/>
          </w:tcPr>
          <w:p w:rsidR="001212B6" w:rsidRDefault="00867151">
            <w:pPr>
              <w:spacing w:before="3" w:after="3"/>
            </w:pPr>
            <w:r>
              <w:rPr>
                <w:rFonts w:ascii="Times New Roman"/>
                <w:sz w:val="20"/>
              </w:rPr>
              <w:t>Anchor (Swift Lock)</w:t>
            </w:r>
          </w:p>
        </w:tc>
        <w:tc>
          <w:tcPr>
            <w:tcW w:w="3800" w:type="dxa"/>
          </w:tcPr>
          <w:p w:rsidR="001212B6" w:rsidRDefault="00867151">
            <w:pPr>
              <w:spacing w:before="3" w:after="3"/>
            </w:pPr>
            <w:r>
              <w:rPr>
                <w:rFonts w:ascii="Times New Roman"/>
                <w:sz w:val="20"/>
              </w:rPr>
              <w:t>Swift Lock Anchor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SJ287</w:t>
            </w:r>
          </w:p>
        </w:tc>
        <w:tc>
          <w:tcPr>
            <w:tcW w:w="3500" w:type="dxa"/>
          </w:tcPr>
          <w:p w:rsidR="001212B6" w:rsidRDefault="00867151">
            <w:pPr>
              <w:spacing w:before="3" w:after="3"/>
            </w:pPr>
            <w:r>
              <w:rPr>
                <w:rFonts w:ascii="Times New Roman"/>
                <w:sz w:val="20"/>
              </w:rPr>
              <w:t>Anchor (Cinch)</w:t>
            </w:r>
          </w:p>
        </w:tc>
        <w:tc>
          <w:tcPr>
            <w:tcW w:w="3800" w:type="dxa"/>
          </w:tcPr>
          <w:p w:rsidR="001212B6" w:rsidRDefault="00867151">
            <w:pPr>
              <w:spacing w:before="3" w:after="3"/>
            </w:pPr>
            <w:r>
              <w:rPr>
                <w:rFonts w:ascii="Times New Roman"/>
                <w:sz w:val="20"/>
              </w:rPr>
              <w:t>Cinch Anchor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SJ288</w:t>
            </w:r>
          </w:p>
        </w:tc>
        <w:tc>
          <w:tcPr>
            <w:tcW w:w="3500" w:type="dxa"/>
          </w:tcPr>
          <w:p w:rsidR="001212B6" w:rsidRDefault="00867151">
            <w:pPr>
              <w:spacing w:before="3" w:after="3"/>
            </w:pPr>
            <w:r>
              <w:rPr>
                <w:rFonts w:ascii="Times New Roman"/>
                <w:sz w:val="20"/>
              </w:rPr>
              <w:t>Anchor (Butterfly)</w:t>
            </w:r>
          </w:p>
        </w:tc>
        <w:tc>
          <w:tcPr>
            <w:tcW w:w="3800" w:type="dxa"/>
          </w:tcPr>
          <w:p w:rsidR="001212B6" w:rsidRDefault="00867151">
            <w:pPr>
              <w:spacing w:before="3" w:after="3"/>
            </w:pPr>
            <w:r>
              <w:rPr>
                <w:rFonts w:ascii="Times New Roman"/>
                <w:sz w:val="20"/>
              </w:rPr>
              <w:t>Lead Anchor (Butterfly)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SJ289</w:t>
            </w:r>
          </w:p>
        </w:tc>
        <w:tc>
          <w:tcPr>
            <w:tcW w:w="3500" w:type="dxa"/>
          </w:tcPr>
          <w:p w:rsidR="001212B6" w:rsidRDefault="00867151">
            <w:pPr>
              <w:spacing w:before="3" w:after="3"/>
            </w:pPr>
            <w:r>
              <w:rPr>
                <w:rFonts w:ascii="Times New Roman"/>
                <w:sz w:val="20"/>
              </w:rPr>
              <w:t>Anchor (long)</w:t>
            </w:r>
          </w:p>
        </w:tc>
        <w:tc>
          <w:tcPr>
            <w:tcW w:w="3800" w:type="dxa"/>
          </w:tcPr>
          <w:p w:rsidR="001212B6" w:rsidRDefault="00867151">
            <w:pPr>
              <w:spacing w:before="3" w:after="3"/>
            </w:pPr>
            <w:r>
              <w:rPr>
                <w:rFonts w:ascii="Times New Roman"/>
                <w:sz w:val="20"/>
              </w:rPr>
              <w:t>Lead Anchor (Long)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SJ302</w:t>
            </w:r>
          </w:p>
        </w:tc>
        <w:tc>
          <w:tcPr>
            <w:tcW w:w="3500" w:type="dxa"/>
          </w:tcPr>
          <w:p w:rsidR="001212B6" w:rsidRDefault="00867151">
            <w:pPr>
              <w:spacing w:before="3" w:after="3"/>
            </w:pPr>
            <w:r>
              <w:rPr>
                <w:rFonts w:ascii="Times New Roman"/>
                <w:sz w:val="20"/>
              </w:rPr>
              <w:t>Epidural Needle</w:t>
            </w:r>
          </w:p>
        </w:tc>
        <w:tc>
          <w:tcPr>
            <w:tcW w:w="3800" w:type="dxa"/>
          </w:tcPr>
          <w:p w:rsidR="001212B6" w:rsidRDefault="00867151">
            <w:pPr>
              <w:spacing w:before="3" w:after="3"/>
            </w:pPr>
            <w:r>
              <w:rPr>
                <w:rFonts w:ascii="Times New Roman"/>
                <w:sz w:val="20"/>
              </w:rPr>
              <w:t>A tool used to introduce a lead percutaneously.</w:t>
            </w:r>
          </w:p>
        </w:tc>
        <w:tc>
          <w:tcPr>
            <w:tcW w:w="1900" w:type="dxa"/>
          </w:tcPr>
          <w:p w:rsidR="001212B6" w:rsidRDefault="00867151">
            <w:pPr>
              <w:spacing w:before="3" w:after="3"/>
            </w:pPr>
            <w:r>
              <w:rPr>
                <w:rFonts w:ascii="Times New Roman"/>
                <w:sz w:val="20"/>
              </w:rPr>
              <w:t>14-15 Gauge, 4-6 inch</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SJ304</w:t>
            </w:r>
          </w:p>
        </w:tc>
        <w:tc>
          <w:tcPr>
            <w:tcW w:w="3500" w:type="dxa"/>
          </w:tcPr>
          <w:p w:rsidR="001212B6" w:rsidRDefault="00867151">
            <w:pPr>
              <w:spacing w:before="3" w:after="3"/>
            </w:pPr>
            <w:r>
              <w:rPr>
                <w:rFonts w:ascii="Times New Roman"/>
                <w:sz w:val="20"/>
              </w:rPr>
              <w:t>Introde-AK Lead Introducer</w:t>
            </w:r>
          </w:p>
        </w:tc>
        <w:tc>
          <w:tcPr>
            <w:tcW w:w="3800" w:type="dxa"/>
          </w:tcPr>
          <w:p w:rsidR="001212B6" w:rsidRDefault="00867151">
            <w:pPr>
              <w:spacing w:before="3" w:after="3"/>
            </w:pPr>
            <w:r>
              <w:rPr>
                <w:rFonts w:ascii="Times New Roman"/>
                <w:sz w:val="20"/>
              </w:rPr>
              <w:t>A flexible tool passed over a partially-implanted lead or guide wire in order to establish the appropriate pathway for a lead to follow in the epidural space despite obstructions.</w:t>
            </w:r>
          </w:p>
        </w:tc>
        <w:tc>
          <w:tcPr>
            <w:tcW w:w="1900" w:type="dxa"/>
          </w:tcPr>
          <w:p w:rsidR="001212B6" w:rsidRDefault="00867151">
            <w:pPr>
              <w:spacing w:before="3" w:after="3"/>
            </w:pPr>
            <w:r>
              <w:rPr>
                <w:rFonts w:ascii="Times New Roman"/>
                <w:sz w:val="20"/>
              </w:rPr>
              <w:t>4" and 9"</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SJ305</w:t>
            </w:r>
          </w:p>
        </w:tc>
        <w:tc>
          <w:tcPr>
            <w:tcW w:w="3500" w:type="dxa"/>
          </w:tcPr>
          <w:p w:rsidR="001212B6" w:rsidRDefault="00867151">
            <w:pPr>
              <w:spacing w:before="3" w:after="3"/>
            </w:pPr>
            <w:r>
              <w:rPr>
                <w:rFonts w:ascii="Times New Roman"/>
                <w:sz w:val="20"/>
              </w:rPr>
              <w:t>Tunneling Tool</w:t>
            </w:r>
          </w:p>
        </w:tc>
        <w:tc>
          <w:tcPr>
            <w:tcW w:w="3800" w:type="dxa"/>
          </w:tcPr>
          <w:p w:rsidR="001212B6" w:rsidRDefault="00867151">
            <w:pPr>
              <w:spacing w:before="3" w:after="3"/>
            </w:pPr>
            <w:r>
              <w:rPr>
                <w:rFonts w:ascii="Times New Roman"/>
                <w:sz w:val="20"/>
              </w:rPr>
              <w:t>A tool used to creat a subcutaneous passage to pass the lead from the lead implant site to the IPG pocket site.</w:t>
            </w:r>
          </w:p>
        </w:tc>
        <w:tc>
          <w:tcPr>
            <w:tcW w:w="1900" w:type="dxa"/>
          </w:tcPr>
          <w:p w:rsidR="001212B6" w:rsidRDefault="00867151">
            <w:pPr>
              <w:spacing w:before="3" w:after="3"/>
            </w:pPr>
            <w:r>
              <w:rPr>
                <w:rFonts w:ascii="Times New Roman"/>
                <w:sz w:val="20"/>
              </w:rPr>
              <w:t>12", 20"</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SJ307</w:t>
            </w:r>
          </w:p>
        </w:tc>
        <w:tc>
          <w:tcPr>
            <w:tcW w:w="3500" w:type="dxa"/>
          </w:tcPr>
          <w:p w:rsidR="001212B6" w:rsidRDefault="00867151">
            <w:pPr>
              <w:spacing w:before="3" w:after="3"/>
            </w:pPr>
            <w:r>
              <w:rPr>
                <w:rFonts w:ascii="Times New Roman"/>
                <w:sz w:val="20"/>
              </w:rPr>
              <w:t>Straight and Curved Stylet</w:t>
            </w:r>
          </w:p>
        </w:tc>
        <w:tc>
          <w:tcPr>
            <w:tcW w:w="3800" w:type="dxa"/>
          </w:tcPr>
          <w:p w:rsidR="001212B6" w:rsidRDefault="00867151">
            <w:pPr>
              <w:spacing w:before="3" w:after="3"/>
            </w:pPr>
            <w:r>
              <w:rPr>
                <w:rFonts w:ascii="Times New Roman"/>
                <w:sz w:val="20"/>
              </w:rPr>
              <w:t>A tool used to aid in positioning and repositioning the lead intra-operatively to ensure accurate placement.</w:t>
            </w:r>
          </w:p>
        </w:tc>
        <w:tc>
          <w:tcPr>
            <w:tcW w:w="1900" w:type="dxa"/>
          </w:tcPr>
          <w:p w:rsidR="001212B6" w:rsidRDefault="00867151">
            <w:pPr>
              <w:spacing w:before="3" w:after="3"/>
            </w:pPr>
            <w:r>
              <w:rPr>
                <w:rFonts w:ascii="Times New Roman"/>
                <w:sz w:val="20"/>
              </w:rPr>
              <w:t>30cm - 90cm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SJ308</w:t>
            </w:r>
          </w:p>
        </w:tc>
        <w:tc>
          <w:tcPr>
            <w:tcW w:w="3500" w:type="dxa"/>
          </w:tcPr>
          <w:p w:rsidR="001212B6" w:rsidRDefault="00867151">
            <w:pPr>
              <w:spacing w:before="3" w:after="3"/>
            </w:pPr>
            <w:r>
              <w:rPr>
                <w:rFonts w:ascii="Times New Roman"/>
                <w:sz w:val="20"/>
              </w:rPr>
              <w:t>Torque Wrench</w:t>
            </w:r>
          </w:p>
        </w:tc>
        <w:tc>
          <w:tcPr>
            <w:tcW w:w="3800" w:type="dxa"/>
          </w:tcPr>
          <w:p w:rsidR="001212B6" w:rsidRDefault="00867151">
            <w:pPr>
              <w:spacing w:before="3" w:after="3"/>
            </w:pPr>
            <w:r>
              <w:rPr>
                <w:rFonts w:ascii="Times New Roman"/>
                <w:sz w:val="20"/>
              </w:rPr>
              <w:t>A tool to set or release the IPG setscrew that connects an implanted lead to the IPG header.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SJ315</w:t>
            </w:r>
          </w:p>
        </w:tc>
        <w:tc>
          <w:tcPr>
            <w:tcW w:w="3500" w:type="dxa"/>
          </w:tcPr>
          <w:p w:rsidR="001212B6" w:rsidRDefault="00867151">
            <w:pPr>
              <w:spacing w:before="3" w:after="3"/>
            </w:pPr>
            <w:r>
              <w:rPr>
                <w:rFonts w:ascii="Times New Roman"/>
                <w:sz w:val="20"/>
              </w:rPr>
              <w:t>Standard Trial Cable Octrode and Quattrode</w:t>
            </w:r>
          </w:p>
        </w:tc>
        <w:tc>
          <w:tcPr>
            <w:tcW w:w="3800" w:type="dxa"/>
          </w:tcPr>
          <w:p w:rsidR="001212B6" w:rsidRDefault="00867151">
            <w:pPr>
              <w:spacing w:before="3" w:after="3"/>
            </w:pPr>
            <w:r>
              <w:rPr>
                <w:rFonts w:ascii="Times New Roman"/>
                <w:sz w:val="20"/>
              </w:rPr>
              <w:t>Connector which connects implanted lead to external stimulator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SJ357</w:t>
            </w:r>
          </w:p>
        </w:tc>
        <w:tc>
          <w:tcPr>
            <w:tcW w:w="3500" w:type="dxa"/>
          </w:tcPr>
          <w:p w:rsidR="001212B6" w:rsidRDefault="00867151">
            <w:pPr>
              <w:spacing w:before="3" w:after="3"/>
            </w:pPr>
            <w:r>
              <w:rPr>
                <w:rFonts w:ascii="Times New Roman"/>
                <w:sz w:val="20"/>
              </w:rPr>
              <w:t>Axium Neurostimulator System - Connector Cable Kit</w:t>
            </w:r>
          </w:p>
        </w:tc>
        <w:tc>
          <w:tcPr>
            <w:tcW w:w="3800" w:type="dxa"/>
          </w:tcPr>
          <w:p w:rsidR="001212B6" w:rsidRDefault="00867151">
            <w:pPr>
              <w:spacing w:before="3" w:after="3"/>
            </w:pPr>
            <w:r>
              <w:rPr>
                <w:rFonts w:ascii="Times New Roman"/>
                <w:sz w:val="20"/>
              </w:rPr>
              <w:t>Connector cable kit.</w:t>
            </w:r>
          </w:p>
        </w:tc>
        <w:tc>
          <w:tcPr>
            <w:tcW w:w="1900" w:type="dxa"/>
          </w:tcPr>
          <w:p w:rsidR="001212B6" w:rsidRDefault="00867151">
            <w:pPr>
              <w:spacing w:before="3" w:after="3"/>
            </w:pPr>
            <w:r>
              <w:rPr>
                <w:rFonts w:ascii="Times New Roman"/>
                <w:sz w:val="20"/>
              </w:rPr>
              <w:t>1 size (1 presentation)</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SJ360</w:t>
            </w:r>
          </w:p>
        </w:tc>
        <w:tc>
          <w:tcPr>
            <w:tcW w:w="3500" w:type="dxa"/>
          </w:tcPr>
          <w:p w:rsidR="001212B6" w:rsidRDefault="00867151">
            <w:pPr>
              <w:spacing w:before="3" w:after="3"/>
            </w:pPr>
            <w:r>
              <w:rPr>
                <w:rFonts w:ascii="Times New Roman"/>
                <w:sz w:val="20"/>
              </w:rPr>
              <w:t>Axium Neurostimulator System - Tunneling Tool</w:t>
            </w:r>
          </w:p>
        </w:tc>
        <w:tc>
          <w:tcPr>
            <w:tcW w:w="3800" w:type="dxa"/>
          </w:tcPr>
          <w:p w:rsidR="001212B6" w:rsidRDefault="00867151">
            <w:pPr>
              <w:spacing w:before="3" w:after="3"/>
            </w:pPr>
            <w:r>
              <w:rPr>
                <w:rFonts w:ascii="Times New Roman"/>
                <w:sz w:val="20"/>
              </w:rPr>
              <w:t>Tunneling tool.</w:t>
            </w:r>
          </w:p>
        </w:tc>
        <w:tc>
          <w:tcPr>
            <w:tcW w:w="1900" w:type="dxa"/>
          </w:tcPr>
          <w:p w:rsidR="001212B6" w:rsidRDefault="00867151">
            <w:pPr>
              <w:spacing w:before="3" w:after="3"/>
            </w:pPr>
            <w:r>
              <w:rPr>
                <w:rFonts w:ascii="Times New Roman"/>
                <w:sz w:val="20"/>
              </w:rPr>
              <w:t>30cm or 51cm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SJ361</w:t>
            </w:r>
          </w:p>
        </w:tc>
        <w:tc>
          <w:tcPr>
            <w:tcW w:w="3500" w:type="dxa"/>
          </w:tcPr>
          <w:p w:rsidR="001212B6" w:rsidRDefault="00867151">
            <w:pPr>
              <w:spacing w:before="3" w:after="3"/>
            </w:pPr>
            <w:r>
              <w:rPr>
                <w:rFonts w:ascii="Times New Roman"/>
                <w:sz w:val="20"/>
              </w:rPr>
              <w:t>Axium Neurostimulator System - Curved Needle</w:t>
            </w:r>
          </w:p>
        </w:tc>
        <w:tc>
          <w:tcPr>
            <w:tcW w:w="3800" w:type="dxa"/>
          </w:tcPr>
          <w:p w:rsidR="001212B6" w:rsidRDefault="00867151">
            <w:pPr>
              <w:spacing w:before="3" w:after="3"/>
            </w:pPr>
            <w:r>
              <w:rPr>
                <w:rFonts w:ascii="Times New Roman"/>
                <w:sz w:val="20"/>
              </w:rPr>
              <w:t>A curved needle (one size 14G,4.5in), a single use accessory, providing access to the epidural space during the surgical procedure of inserting a Neurostimulation System.</w:t>
            </w:r>
          </w:p>
        </w:tc>
        <w:tc>
          <w:tcPr>
            <w:tcW w:w="1900" w:type="dxa"/>
          </w:tcPr>
          <w:p w:rsidR="001212B6" w:rsidRDefault="00867151">
            <w:pPr>
              <w:spacing w:before="3" w:after="3"/>
            </w:pPr>
            <w:r>
              <w:rPr>
                <w:rFonts w:ascii="Times New Roman"/>
                <w:sz w:val="20"/>
              </w:rPr>
              <w:t>One Size - (14G, 4.5in)</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SJ411</w:t>
            </w:r>
          </w:p>
        </w:tc>
        <w:tc>
          <w:tcPr>
            <w:tcW w:w="3500" w:type="dxa"/>
          </w:tcPr>
          <w:p w:rsidR="001212B6" w:rsidRDefault="00867151">
            <w:pPr>
              <w:spacing w:before="3" w:after="3"/>
            </w:pPr>
            <w:r>
              <w:rPr>
                <w:rFonts w:ascii="Times New Roman"/>
                <w:sz w:val="20"/>
              </w:rPr>
              <w:t>Abbott IPG Pocket Sizer</w:t>
            </w:r>
          </w:p>
        </w:tc>
        <w:tc>
          <w:tcPr>
            <w:tcW w:w="3800" w:type="dxa"/>
          </w:tcPr>
          <w:p w:rsidR="001212B6" w:rsidRDefault="00867151">
            <w:pPr>
              <w:spacing w:before="3" w:after="3"/>
            </w:pPr>
            <w:r>
              <w:rPr>
                <w:rFonts w:ascii="Times New Roman"/>
                <w:sz w:val="20"/>
              </w:rPr>
              <w:t>Implant accessory designed to aid in the creation of a pocket for Abbott implantable neurostimulators</w:t>
            </w:r>
          </w:p>
        </w:tc>
        <w:tc>
          <w:tcPr>
            <w:tcW w:w="1900" w:type="dxa"/>
          </w:tcPr>
          <w:p w:rsidR="001212B6" w:rsidRDefault="00867151">
            <w:pPr>
              <w:spacing w:before="3" w:after="3"/>
            </w:pPr>
            <w:r>
              <w:rPr>
                <w:rFonts w:ascii="Times New Roman"/>
                <w:sz w:val="20"/>
              </w:rPr>
              <w:t>55-58mm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SJ428</w:t>
            </w:r>
          </w:p>
        </w:tc>
        <w:tc>
          <w:tcPr>
            <w:tcW w:w="3500" w:type="dxa"/>
          </w:tcPr>
          <w:p w:rsidR="001212B6" w:rsidRDefault="00867151">
            <w:pPr>
              <w:spacing w:before="3" w:after="3"/>
            </w:pPr>
            <w:r>
              <w:rPr>
                <w:rFonts w:ascii="Times New Roman"/>
                <w:sz w:val="20"/>
              </w:rPr>
              <w:t>Guide Wire for Percutaneous Leads</w:t>
            </w:r>
          </w:p>
        </w:tc>
        <w:tc>
          <w:tcPr>
            <w:tcW w:w="3800" w:type="dxa"/>
          </w:tcPr>
          <w:p w:rsidR="001212B6" w:rsidRDefault="00867151">
            <w:pPr>
              <w:spacing w:before="3" w:after="3"/>
            </w:pPr>
            <w:r>
              <w:rPr>
                <w:rFonts w:ascii="Times New Roman"/>
                <w:sz w:val="20"/>
              </w:rPr>
              <w:t xml:space="preserve">A tool used to establish and/or access the appropriate pathway in the epidural space before implanting the lead. </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BS120</w:t>
            </w:r>
          </w:p>
        </w:tc>
        <w:tc>
          <w:tcPr>
            <w:tcW w:w="3500" w:type="dxa"/>
          </w:tcPr>
          <w:p w:rsidR="001212B6" w:rsidRDefault="00867151">
            <w:pPr>
              <w:spacing w:before="3" w:after="3"/>
            </w:pPr>
            <w:r>
              <w:rPr>
                <w:rFonts w:ascii="Times New Roman"/>
                <w:sz w:val="20"/>
              </w:rPr>
              <w:t>Clik Anchor Kit</w:t>
            </w:r>
          </w:p>
        </w:tc>
        <w:tc>
          <w:tcPr>
            <w:tcW w:w="3800" w:type="dxa"/>
          </w:tcPr>
          <w:p w:rsidR="001212B6" w:rsidRDefault="00867151">
            <w:pPr>
              <w:spacing w:before="3" w:after="3"/>
            </w:pPr>
            <w:r>
              <w:rPr>
                <w:rFonts w:ascii="Times New Roman"/>
                <w:sz w:val="20"/>
              </w:rPr>
              <w:t>Clik, Clik X, Clik X MRI Anchors</w:t>
            </w:r>
          </w:p>
        </w:tc>
        <w:tc>
          <w:tcPr>
            <w:tcW w:w="1900" w:type="dxa"/>
          </w:tcPr>
          <w:p w:rsidR="001212B6" w:rsidRDefault="00867151">
            <w:pPr>
              <w:spacing w:before="3" w:after="3"/>
            </w:pPr>
            <w:r>
              <w:rPr>
                <w:rFonts w:ascii="Times New Roman"/>
                <w:sz w:val="20"/>
              </w:rPr>
              <w:t>Two anchors</w:t>
            </w:r>
          </w:p>
        </w:tc>
        <w:tc>
          <w:tcPr>
            <w:tcW w:w="1500" w:type="dxa"/>
          </w:tcPr>
          <w:p w:rsidR="001212B6" w:rsidRDefault="00867151">
            <w:pPr>
              <w:spacing w:before="3" w:after="3"/>
              <w:jc w:val="right"/>
            </w:pPr>
            <w:r>
              <w:rPr>
                <w:rFonts w:ascii="Times New Roman"/>
                <w:sz w:val="20"/>
              </w:rPr>
              <w:t>$303.00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BS246</w:t>
            </w:r>
          </w:p>
        </w:tc>
        <w:tc>
          <w:tcPr>
            <w:tcW w:w="3500" w:type="dxa"/>
          </w:tcPr>
          <w:p w:rsidR="001212B6" w:rsidRDefault="00867151">
            <w:pPr>
              <w:spacing w:before="3" w:after="3"/>
            </w:pPr>
            <w:r>
              <w:rPr>
                <w:rFonts w:ascii="Times New Roman"/>
                <w:sz w:val="20"/>
              </w:rPr>
              <w:t>Introducer Kit</w:t>
            </w:r>
          </w:p>
        </w:tc>
        <w:tc>
          <w:tcPr>
            <w:tcW w:w="3800" w:type="dxa"/>
          </w:tcPr>
          <w:p w:rsidR="001212B6" w:rsidRDefault="00867151">
            <w:pPr>
              <w:spacing w:before="3" w:after="3"/>
            </w:pPr>
            <w:r>
              <w:rPr>
                <w:rFonts w:ascii="Times New Roman"/>
                <w:sz w:val="20"/>
              </w:rPr>
              <w:t>Introducer intended for the percutaneous introduction and placement of leads.</w:t>
            </w:r>
          </w:p>
        </w:tc>
        <w:tc>
          <w:tcPr>
            <w:tcW w:w="1900" w:type="dxa"/>
          </w:tcPr>
          <w:p w:rsidR="001212B6" w:rsidRDefault="00867151">
            <w:pPr>
              <w:spacing w:before="3" w:after="3"/>
            </w:pPr>
            <w:r>
              <w:rPr>
                <w:rFonts w:ascii="Times New Roman"/>
                <w:sz w:val="20"/>
              </w:rPr>
              <w:t>Length: 13cm; 23cm.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BS247</w:t>
            </w:r>
          </w:p>
        </w:tc>
        <w:tc>
          <w:tcPr>
            <w:tcW w:w="3500" w:type="dxa"/>
          </w:tcPr>
          <w:p w:rsidR="001212B6" w:rsidRDefault="00867151">
            <w:pPr>
              <w:spacing w:before="3" w:after="3"/>
            </w:pPr>
            <w:r>
              <w:rPr>
                <w:rFonts w:ascii="Times New Roman"/>
                <w:sz w:val="20"/>
              </w:rPr>
              <w:t>Stylet Kit</w:t>
            </w:r>
          </w:p>
        </w:tc>
        <w:tc>
          <w:tcPr>
            <w:tcW w:w="3800" w:type="dxa"/>
          </w:tcPr>
          <w:p w:rsidR="001212B6" w:rsidRDefault="00867151">
            <w:pPr>
              <w:spacing w:before="3" w:after="3"/>
            </w:pPr>
            <w:r>
              <w:rPr>
                <w:rFonts w:ascii="Times New Roman"/>
                <w:sz w:val="20"/>
              </w:rPr>
              <w:t>Stylet Kit with steering cap and stiffer stylet</w:t>
            </w:r>
          </w:p>
        </w:tc>
        <w:tc>
          <w:tcPr>
            <w:tcW w:w="1900" w:type="dxa"/>
          </w:tcPr>
          <w:p w:rsidR="001212B6" w:rsidRDefault="00867151">
            <w:pPr>
              <w:spacing w:before="3" w:after="3"/>
            </w:pPr>
            <w:r>
              <w:rPr>
                <w:rFonts w:ascii="Times New Roman"/>
                <w:sz w:val="20"/>
              </w:rPr>
              <w:t>Stiffer stylet length: Up to 74cm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BS249</w:t>
            </w:r>
          </w:p>
        </w:tc>
        <w:tc>
          <w:tcPr>
            <w:tcW w:w="3500" w:type="dxa"/>
          </w:tcPr>
          <w:p w:rsidR="001212B6" w:rsidRDefault="00867151">
            <w:pPr>
              <w:spacing w:before="3" w:after="3"/>
            </w:pPr>
            <w:r>
              <w:rPr>
                <w:rFonts w:ascii="Times New Roman"/>
                <w:sz w:val="20"/>
              </w:rPr>
              <w:t>Medical Adhesive</w:t>
            </w:r>
          </w:p>
        </w:tc>
        <w:tc>
          <w:tcPr>
            <w:tcW w:w="3800" w:type="dxa"/>
          </w:tcPr>
          <w:p w:rsidR="001212B6" w:rsidRDefault="00867151">
            <w:pPr>
              <w:spacing w:before="3" w:after="3"/>
            </w:pPr>
            <w:r>
              <w:rPr>
                <w:rFonts w:ascii="Times New Roman"/>
                <w:sz w:val="20"/>
              </w:rPr>
              <w:t>Medical adhesive is used to assist in fixing the lead to the suture sleeve.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BS256</w:t>
            </w:r>
          </w:p>
        </w:tc>
        <w:tc>
          <w:tcPr>
            <w:tcW w:w="3500" w:type="dxa"/>
          </w:tcPr>
          <w:p w:rsidR="001212B6" w:rsidRDefault="00867151">
            <w:pPr>
              <w:spacing w:before="3" w:after="3"/>
            </w:pPr>
            <w:r>
              <w:rPr>
                <w:rFonts w:ascii="Times New Roman"/>
                <w:sz w:val="20"/>
              </w:rPr>
              <w:t>Tunnelling Tools</w:t>
            </w:r>
          </w:p>
        </w:tc>
        <w:tc>
          <w:tcPr>
            <w:tcW w:w="3800" w:type="dxa"/>
          </w:tcPr>
          <w:p w:rsidR="001212B6" w:rsidRDefault="00867151">
            <w:pPr>
              <w:spacing w:before="3" w:after="3"/>
            </w:pPr>
            <w:r>
              <w:rPr>
                <w:rFonts w:ascii="Times New Roman"/>
                <w:sz w:val="20"/>
              </w:rPr>
              <w:t>Aid in placement of leads.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BS257</w:t>
            </w:r>
          </w:p>
        </w:tc>
        <w:tc>
          <w:tcPr>
            <w:tcW w:w="3500" w:type="dxa"/>
          </w:tcPr>
          <w:p w:rsidR="001212B6" w:rsidRDefault="00867151">
            <w:pPr>
              <w:spacing w:before="3" w:after="3"/>
            </w:pPr>
            <w:r>
              <w:rPr>
                <w:rFonts w:ascii="Times New Roman"/>
                <w:sz w:val="20"/>
              </w:rPr>
              <w:t>Wrenches</w:t>
            </w:r>
          </w:p>
        </w:tc>
        <w:tc>
          <w:tcPr>
            <w:tcW w:w="3800" w:type="dxa"/>
          </w:tcPr>
          <w:p w:rsidR="001212B6" w:rsidRDefault="00867151">
            <w:pPr>
              <w:spacing w:before="3" w:after="3"/>
            </w:pPr>
            <w:r>
              <w:rPr>
                <w:rFonts w:ascii="Times New Roman"/>
                <w:sz w:val="20"/>
              </w:rPr>
              <w:t>Used to secure leads and anchors.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BS258</w:t>
            </w:r>
          </w:p>
        </w:tc>
        <w:tc>
          <w:tcPr>
            <w:tcW w:w="3500" w:type="dxa"/>
          </w:tcPr>
          <w:p w:rsidR="001212B6" w:rsidRDefault="00867151">
            <w:pPr>
              <w:spacing w:before="3" w:after="3"/>
            </w:pPr>
            <w:r>
              <w:rPr>
                <w:rFonts w:ascii="Times New Roman"/>
                <w:sz w:val="20"/>
              </w:rPr>
              <w:t>Insertion Needles</w:t>
            </w:r>
          </w:p>
        </w:tc>
        <w:tc>
          <w:tcPr>
            <w:tcW w:w="3800" w:type="dxa"/>
          </w:tcPr>
          <w:p w:rsidR="001212B6" w:rsidRDefault="00867151">
            <w:pPr>
              <w:spacing w:before="3" w:after="3"/>
            </w:pPr>
            <w:r>
              <w:rPr>
                <w:rFonts w:ascii="Times New Roman"/>
                <w:sz w:val="20"/>
              </w:rPr>
              <w:t>Aid in placement of leads.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BS259</w:t>
            </w:r>
          </w:p>
        </w:tc>
        <w:tc>
          <w:tcPr>
            <w:tcW w:w="3500" w:type="dxa"/>
          </w:tcPr>
          <w:p w:rsidR="001212B6" w:rsidRDefault="00867151">
            <w:pPr>
              <w:spacing w:before="3" w:after="3"/>
            </w:pPr>
            <w:r>
              <w:rPr>
                <w:rFonts w:ascii="Times New Roman"/>
                <w:sz w:val="20"/>
              </w:rPr>
              <w:t>Passing Elevators and Paddle Blanks</w:t>
            </w:r>
          </w:p>
        </w:tc>
        <w:tc>
          <w:tcPr>
            <w:tcW w:w="3800" w:type="dxa"/>
          </w:tcPr>
          <w:p w:rsidR="001212B6" w:rsidRDefault="00867151">
            <w:pPr>
              <w:spacing w:before="3" w:after="3"/>
            </w:pPr>
            <w:r>
              <w:rPr>
                <w:rFonts w:ascii="Times New Roman"/>
                <w:sz w:val="20"/>
              </w:rPr>
              <w:t>Aid in placement of leads, helps verify that the epidural space is cleared.</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ER036</w:t>
            </w:r>
          </w:p>
        </w:tc>
        <w:tc>
          <w:tcPr>
            <w:tcW w:w="3500" w:type="dxa"/>
          </w:tcPr>
          <w:p w:rsidR="001212B6" w:rsidRDefault="00867151">
            <w:pPr>
              <w:spacing w:before="3" w:after="3"/>
            </w:pPr>
            <w:r>
              <w:rPr>
                <w:rFonts w:ascii="Times New Roman"/>
                <w:sz w:val="20"/>
              </w:rPr>
              <w:t>Nevro Spinal Cord Stimulation System (SCSS) - Coiled Lead Blank Kit</w:t>
            </w:r>
          </w:p>
        </w:tc>
        <w:tc>
          <w:tcPr>
            <w:tcW w:w="3800" w:type="dxa"/>
          </w:tcPr>
          <w:p w:rsidR="001212B6" w:rsidRDefault="00867151">
            <w:pPr>
              <w:spacing w:before="3" w:after="3"/>
            </w:pPr>
            <w:r>
              <w:rPr>
                <w:rFonts w:ascii="Times New Roman"/>
                <w:sz w:val="20"/>
              </w:rPr>
              <w:t>The Coiled Lead Blank made out of stainless steel is optionally used during surgery to clear a path for the introduction of the SCS Lead into the epidural space. The coiled lead blank is a tool used to help clear obstructions within the cannula of the insertion needle and may be used by the physician to verify access to the epidural space.</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ER037</w:t>
            </w:r>
          </w:p>
        </w:tc>
        <w:tc>
          <w:tcPr>
            <w:tcW w:w="3500" w:type="dxa"/>
          </w:tcPr>
          <w:p w:rsidR="001212B6" w:rsidRDefault="00867151">
            <w:pPr>
              <w:spacing w:before="3" w:after="3"/>
            </w:pPr>
            <w:r>
              <w:rPr>
                <w:rFonts w:ascii="Times New Roman"/>
                <w:sz w:val="20"/>
              </w:rPr>
              <w:t>Nevro Spinal Cord Stimulation System (SCSS) - Insertion Needle Kit</w:t>
            </w:r>
          </w:p>
        </w:tc>
        <w:tc>
          <w:tcPr>
            <w:tcW w:w="3800" w:type="dxa"/>
          </w:tcPr>
          <w:p w:rsidR="001212B6" w:rsidRDefault="00867151">
            <w:pPr>
              <w:spacing w:before="3" w:after="3"/>
            </w:pPr>
            <w:r>
              <w:rPr>
                <w:rFonts w:ascii="Times New Roman"/>
                <w:sz w:val="20"/>
              </w:rPr>
              <w:t>The Insertion Needle is used during implant surgery to introduce the Lead between the vetebra into the epidural space. The insertion needle is a two part needle that contains a cannula and stylet to facilitate access to the spinal canal for lead placement</w:t>
            </w:r>
          </w:p>
        </w:tc>
        <w:tc>
          <w:tcPr>
            <w:tcW w:w="1900" w:type="dxa"/>
          </w:tcPr>
          <w:p w:rsidR="001212B6" w:rsidRDefault="00867151">
            <w:pPr>
              <w:spacing w:before="3" w:after="3"/>
            </w:pPr>
            <w:r>
              <w:rPr>
                <w:rFonts w:ascii="Times New Roman"/>
                <w:sz w:val="20"/>
              </w:rPr>
              <w:t>Length: 5-15cm, in increments of 1cm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ER038</w:t>
            </w:r>
          </w:p>
        </w:tc>
        <w:tc>
          <w:tcPr>
            <w:tcW w:w="3500" w:type="dxa"/>
          </w:tcPr>
          <w:p w:rsidR="001212B6" w:rsidRDefault="00867151">
            <w:pPr>
              <w:spacing w:before="3" w:after="3"/>
            </w:pPr>
            <w:r>
              <w:rPr>
                <w:rFonts w:ascii="Times New Roman"/>
                <w:sz w:val="20"/>
              </w:rPr>
              <w:t>Nevro Spinal Cord Stimulation System (SCSS) - Tunneling Tool Kit</w:t>
            </w:r>
          </w:p>
        </w:tc>
        <w:tc>
          <w:tcPr>
            <w:tcW w:w="3800" w:type="dxa"/>
          </w:tcPr>
          <w:p w:rsidR="001212B6" w:rsidRDefault="00867151">
            <w:pPr>
              <w:spacing w:before="3" w:after="3"/>
            </w:pPr>
            <w:r>
              <w:rPr>
                <w:rFonts w:ascii="Times New Roman"/>
                <w:sz w:val="20"/>
              </w:rPr>
              <w:t>The Tunneling Tool creates a subcutaneous tunnel from the Implantable Pulse Generator (IPG) site to the midline incision. The tunneling tool is passed subcutanously to deliver the leads from needle insertion site to the IPG site</w:t>
            </w:r>
          </w:p>
        </w:tc>
        <w:tc>
          <w:tcPr>
            <w:tcW w:w="1900" w:type="dxa"/>
          </w:tcPr>
          <w:p w:rsidR="001212B6" w:rsidRDefault="00867151">
            <w:pPr>
              <w:spacing w:before="3" w:after="3"/>
            </w:pPr>
            <w:r>
              <w:rPr>
                <w:rFonts w:ascii="Times New Roman"/>
                <w:sz w:val="20"/>
              </w:rPr>
              <w:t>Length: 20-50cm, in increments of 1cm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ER039</w:t>
            </w:r>
          </w:p>
        </w:tc>
        <w:tc>
          <w:tcPr>
            <w:tcW w:w="3500" w:type="dxa"/>
          </w:tcPr>
          <w:p w:rsidR="001212B6" w:rsidRDefault="00867151">
            <w:pPr>
              <w:spacing w:before="3" w:after="3"/>
            </w:pPr>
            <w:r>
              <w:rPr>
                <w:rFonts w:ascii="Times New Roman"/>
                <w:sz w:val="20"/>
              </w:rPr>
              <w:t>Nevro Spinal Cord Stimulation System (SCSS) - Cable Kit</w:t>
            </w:r>
          </w:p>
        </w:tc>
        <w:tc>
          <w:tcPr>
            <w:tcW w:w="3800" w:type="dxa"/>
          </w:tcPr>
          <w:p w:rsidR="001212B6" w:rsidRDefault="00867151">
            <w:pPr>
              <w:spacing w:before="3" w:after="3"/>
            </w:pPr>
            <w:r>
              <w:rPr>
                <w:rFonts w:ascii="Times New Roman"/>
                <w:sz w:val="20"/>
              </w:rPr>
              <w:t xml:space="preserve">The cables are used during the Lead implant procedure and patient trial to make electrical and mechanical connections between the Trial Stimulator and the Lead or Lead extension. </w:t>
            </w:r>
            <w:r>
              <w:rPr>
                <w:rFonts w:ascii="Times New Roman"/>
                <w:sz w:val="20"/>
              </w:rPr>
              <w:lastRenderedPageBreak/>
              <w:t>There is a separate adaptor cable that allows the use of the Medtronic lead with the Nevro Senza System</w:t>
            </w:r>
          </w:p>
        </w:tc>
        <w:tc>
          <w:tcPr>
            <w:tcW w:w="1900" w:type="dxa"/>
          </w:tcPr>
          <w:p w:rsidR="001212B6" w:rsidRDefault="00867151">
            <w:pPr>
              <w:spacing w:before="3" w:after="3"/>
            </w:pPr>
            <w:r>
              <w:rPr>
                <w:rFonts w:ascii="Times New Roman"/>
                <w:sz w:val="20"/>
              </w:rPr>
              <w:lastRenderedPageBreak/>
              <w:t>N/A</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ER040</w:t>
            </w:r>
          </w:p>
        </w:tc>
        <w:tc>
          <w:tcPr>
            <w:tcW w:w="3500" w:type="dxa"/>
          </w:tcPr>
          <w:p w:rsidR="001212B6" w:rsidRDefault="00867151">
            <w:pPr>
              <w:spacing w:before="3" w:after="3"/>
            </w:pPr>
            <w:r>
              <w:rPr>
                <w:rFonts w:ascii="Times New Roman"/>
                <w:sz w:val="20"/>
              </w:rPr>
              <w:t>Nevro Spinal Cord Stimulation System (SCSS) - Lead Anchor Kit</w:t>
            </w:r>
          </w:p>
        </w:tc>
        <w:tc>
          <w:tcPr>
            <w:tcW w:w="3800" w:type="dxa"/>
          </w:tcPr>
          <w:p w:rsidR="001212B6" w:rsidRDefault="00867151">
            <w:pPr>
              <w:spacing w:before="3" w:after="3"/>
            </w:pPr>
            <w:r>
              <w:rPr>
                <w:rFonts w:ascii="Times New Roman"/>
                <w:sz w:val="20"/>
              </w:rPr>
              <w:t>The Lead Anchors are used to anchor the lead to the fascia or supraspinous ligament. Lead Anchors are designed to slide freely over the lead length to the required fixation position and sutures are then tied around the anchor clamping the sleeve in place on the lead.</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ER041</w:t>
            </w:r>
          </w:p>
        </w:tc>
        <w:tc>
          <w:tcPr>
            <w:tcW w:w="3500" w:type="dxa"/>
          </w:tcPr>
          <w:p w:rsidR="001212B6" w:rsidRDefault="00867151">
            <w:pPr>
              <w:spacing w:before="3" w:after="3"/>
            </w:pPr>
            <w:r>
              <w:rPr>
                <w:rFonts w:ascii="Times New Roman"/>
                <w:sz w:val="20"/>
              </w:rPr>
              <w:t>Nevro Spinal Cord Stimulation System (SCSS) - Torque Wrench Kit</w:t>
            </w:r>
          </w:p>
        </w:tc>
        <w:tc>
          <w:tcPr>
            <w:tcW w:w="3800" w:type="dxa"/>
          </w:tcPr>
          <w:p w:rsidR="001212B6" w:rsidRDefault="00867151">
            <w:pPr>
              <w:spacing w:before="3" w:after="3"/>
            </w:pPr>
            <w:r>
              <w:rPr>
                <w:rFonts w:ascii="Times New Roman"/>
                <w:sz w:val="20"/>
              </w:rPr>
              <w:t>The Torque Wrench is used to tighten the set screws that lock the lead into the Implantable Pulse Generator or to lock the lead into a lead extension</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ER043</w:t>
            </w:r>
          </w:p>
        </w:tc>
        <w:tc>
          <w:tcPr>
            <w:tcW w:w="3500" w:type="dxa"/>
          </w:tcPr>
          <w:p w:rsidR="001212B6" w:rsidRDefault="00867151">
            <w:pPr>
              <w:spacing w:before="3" w:after="3"/>
            </w:pPr>
            <w:r>
              <w:rPr>
                <w:rFonts w:ascii="Times New Roman"/>
                <w:sz w:val="20"/>
              </w:rPr>
              <w:t>Nevro Spinal Cord Stimulation System (SCSS) - IPG Template Kit</w:t>
            </w:r>
          </w:p>
        </w:tc>
        <w:tc>
          <w:tcPr>
            <w:tcW w:w="3800" w:type="dxa"/>
          </w:tcPr>
          <w:p w:rsidR="001212B6" w:rsidRDefault="00867151">
            <w:pPr>
              <w:spacing w:before="3" w:after="3"/>
            </w:pPr>
            <w:r>
              <w:rPr>
                <w:rFonts w:ascii="Times New Roman"/>
                <w:sz w:val="20"/>
              </w:rPr>
              <w:t>The Implantable Pulse Generator (IPG) Template is an aid for the physician to assist in the proper sizing of the IPG pocket.</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ER044</w:t>
            </w:r>
          </w:p>
        </w:tc>
        <w:tc>
          <w:tcPr>
            <w:tcW w:w="3500" w:type="dxa"/>
          </w:tcPr>
          <w:p w:rsidR="001212B6" w:rsidRDefault="00867151">
            <w:pPr>
              <w:spacing w:before="3" w:after="3"/>
            </w:pPr>
            <w:r>
              <w:rPr>
                <w:rFonts w:ascii="Times New Roman"/>
                <w:sz w:val="20"/>
              </w:rPr>
              <w:t>Nevro Spinal Cord Stimulation System (SCSS) - Stylet Kit</w:t>
            </w:r>
          </w:p>
        </w:tc>
        <w:tc>
          <w:tcPr>
            <w:tcW w:w="3800" w:type="dxa"/>
          </w:tcPr>
          <w:p w:rsidR="001212B6" w:rsidRDefault="00867151">
            <w:pPr>
              <w:spacing w:before="3" w:after="3"/>
            </w:pPr>
            <w:r>
              <w:rPr>
                <w:rFonts w:ascii="Times New Roman"/>
                <w:sz w:val="20"/>
              </w:rPr>
              <w:t>The Stylets are used to push and "steer" the stimulation Lead into place. These are standard configurations offered across industry offering the implanter the flexibility to maneuver the leads through the epidural space to the desired implant location.</w:t>
            </w:r>
          </w:p>
        </w:tc>
        <w:tc>
          <w:tcPr>
            <w:tcW w:w="1900" w:type="dxa"/>
          </w:tcPr>
          <w:p w:rsidR="001212B6" w:rsidRDefault="00867151">
            <w:pPr>
              <w:spacing w:before="3" w:after="3"/>
            </w:pPr>
            <w:r>
              <w:rPr>
                <w:rFonts w:ascii="Times New Roman"/>
                <w:sz w:val="20"/>
              </w:rPr>
              <w:t>Offered in Straight, Curved or Tapered versions. Diameter: 0.3mm or 0.35,  Length:30-90cm in 5cm increments,  Angle: 15-30 degrees in 5 degree increments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ER511</w:t>
            </w:r>
          </w:p>
        </w:tc>
        <w:tc>
          <w:tcPr>
            <w:tcW w:w="3500" w:type="dxa"/>
          </w:tcPr>
          <w:p w:rsidR="001212B6" w:rsidRDefault="00867151">
            <w:pPr>
              <w:spacing w:before="3" w:after="3"/>
            </w:pPr>
            <w:r>
              <w:rPr>
                <w:rFonts w:ascii="Times New Roman"/>
                <w:sz w:val="20"/>
              </w:rPr>
              <w:t>Senza II IPG Template</w:t>
            </w:r>
          </w:p>
        </w:tc>
        <w:tc>
          <w:tcPr>
            <w:tcW w:w="3800" w:type="dxa"/>
          </w:tcPr>
          <w:p w:rsidR="001212B6" w:rsidRDefault="00867151">
            <w:pPr>
              <w:spacing w:before="3" w:after="3"/>
            </w:pPr>
            <w:r>
              <w:rPr>
                <w:rFonts w:ascii="Times New Roman"/>
                <w:sz w:val="20"/>
              </w:rPr>
              <w:t>Aid for physicians in proper sizing of the IPG implant pocket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ER557</w:t>
            </w:r>
          </w:p>
        </w:tc>
        <w:tc>
          <w:tcPr>
            <w:tcW w:w="3500" w:type="dxa"/>
          </w:tcPr>
          <w:p w:rsidR="001212B6" w:rsidRDefault="00867151">
            <w:pPr>
              <w:spacing w:before="3" w:after="3"/>
            </w:pPr>
            <w:r>
              <w:rPr>
                <w:rFonts w:ascii="Times New Roman"/>
                <w:sz w:val="20"/>
              </w:rPr>
              <w:t>Nevro Passing Elevator Tool</w:t>
            </w:r>
          </w:p>
        </w:tc>
        <w:tc>
          <w:tcPr>
            <w:tcW w:w="3800" w:type="dxa"/>
          </w:tcPr>
          <w:p w:rsidR="001212B6" w:rsidRDefault="00867151">
            <w:pPr>
              <w:spacing w:before="3" w:after="3"/>
            </w:pPr>
            <w:r>
              <w:rPr>
                <w:rFonts w:ascii="Times New Roman"/>
                <w:sz w:val="20"/>
              </w:rPr>
              <w:t>Passing elevator tool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ER562</w:t>
            </w:r>
          </w:p>
        </w:tc>
        <w:tc>
          <w:tcPr>
            <w:tcW w:w="3500" w:type="dxa"/>
          </w:tcPr>
          <w:p w:rsidR="001212B6" w:rsidRDefault="00867151">
            <w:pPr>
              <w:spacing w:before="3" w:after="3"/>
            </w:pPr>
            <w:r>
              <w:rPr>
                <w:rFonts w:ascii="Times New Roman"/>
                <w:sz w:val="20"/>
              </w:rPr>
              <w:t xml:space="preserve">Nevro Spinal Cord Stimulation System (SCSS) </w:t>
            </w:r>
            <w:r>
              <w:rPr>
                <w:rFonts w:ascii="Times New Roman"/>
                <w:sz w:val="20"/>
              </w:rPr>
              <w:t>–</w:t>
            </w:r>
            <w:r>
              <w:rPr>
                <w:rFonts w:ascii="Times New Roman"/>
                <w:sz w:val="20"/>
              </w:rPr>
              <w:t xml:space="preserve"> Lead Anchor Kit</w:t>
            </w:r>
          </w:p>
        </w:tc>
        <w:tc>
          <w:tcPr>
            <w:tcW w:w="3800" w:type="dxa"/>
          </w:tcPr>
          <w:p w:rsidR="001212B6" w:rsidRDefault="00867151">
            <w:pPr>
              <w:spacing w:before="3" w:after="3"/>
            </w:pPr>
            <w:r>
              <w:rPr>
                <w:rFonts w:ascii="Times New Roman"/>
                <w:sz w:val="20"/>
              </w:rPr>
              <w:t>The Lead Anchors are used to anchor the lead to the fascia or supraspinous ligament. Lead Anchors are designed to slide freely over the lead length to the required fixation position and sutures are then tied around the anchor clamping the sleeve in place on the lead or a torque wrench is used to tighten the anchor to the lead.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MAINSTAY MEDICAL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PQ002</w:t>
            </w:r>
          </w:p>
        </w:tc>
        <w:tc>
          <w:tcPr>
            <w:tcW w:w="3500" w:type="dxa"/>
          </w:tcPr>
          <w:p w:rsidR="001212B6" w:rsidRDefault="00867151">
            <w:pPr>
              <w:spacing w:before="3" w:after="3"/>
            </w:pPr>
            <w:r>
              <w:rPr>
                <w:rFonts w:ascii="Times New Roman"/>
                <w:sz w:val="20"/>
              </w:rPr>
              <w:t>Reactiv8 Torque Wrench</w:t>
            </w:r>
          </w:p>
        </w:tc>
        <w:tc>
          <w:tcPr>
            <w:tcW w:w="3800" w:type="dxa"/>
          </w:tcPr>
          <w:p w:rsidR="001212B6" w:rsidRDefault="00867151">
            <w:pPr>
              <w:spacing w:before="3" w:after="3"/>
            </w:pPr>
            <w:r>
              <w:rPr>
                <w:rFonts w:ascii="Times New Roman"/>
                <w:sz w:val="20"/>
              </w:rPr>
              <w:t>A tool used to set or release the Implantable Pulse Generator (IPG) set screw  that connects an implanted lead to the IPG header.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PQ006</w:t>
            </w:r>
          </w:p>
        </w:tc>
        <w:tc>
          <w:tcPr>
            <w:tcW w:w="3500" w:type="dxa"/>
          </w:tcPr>
          <w:p w:rsidR="001212B6" w:rsidRDefault="00867151">
            <w:pPr>
              <w:spacing w:before="3" w:after="3"/>
            </w:pPr>
            <w:r>
              <w:rPr>
                <w:rFonts w:ascii="Times New Roman"/>
                <w:sz w:val="20"/>
              </w:rPr>
              <w:t>Mainstay Tunneller</w:t>
            </w:r>
          </w:p>
        </w:tc>
        <w:tc>
          <w:tcPr>
            <w:tcW w:w="3800" w:type="dxa"/>
          </w:tcPr>
          <w:p w:rsidR="001212B6" w:rsidRDefault="00867151">
            <w:pPr>
              <w:spacing w:before="3" w:after="3"/>
            </w:pPr>
            <w:r>
              <w:rPr>
                <w:rFonts w:ascii="Times New Roman"/>
                <w:sz w:val="20"/>
              </w:rPr>
              <w:t>Catheter tunnellng tool to establish subcutaneous lead delivery pathway</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MC930</w:t>
            </w:r>
          </w:p>
        </w:tc>
        <w:tc>
          <w:tcPr>
            <w:tcW w:w="3500" w:type="dxa"/>
          </w:tcPr>
          <w:p w:rsidR="001212B6" w:rsidRDefault="00867151">
            <w:pPr>
              <w:spacing w:before="3" w:after="3"/>
            </w:pPr>
            <w:r>
              <w:rPr>
                <w:rFonts w:ascii="Times New Roman"/>
                <w:sz w:val="20"/>
              </w:rPr>
              <w:t>3550-P4 Passing Elevator Accessory Kit</w:t>
            </w:r>
          </w:p>
        </w:tc>
        <w:tc>
          <w:tcPr>
            <w:tcW w:w="3800" w:type="dxa"/>
          </w:tcPr>
          <w:p w:rsidR="001212B6" w:rsidRDefault="00867151">
            <w:pPr>
              <w:spacing w:before="3" w:after="3"/>
            </w:pPr>
            <w:r>
              <w:rPr>
                <w:rFonts w:ascii="Times New Roman"/>
                <w:sz w:val="20"/>
              </w:rPr>
              <w:t>Kit Contents: 4 Passing Elevators compatible with various leads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MC931</w:t>
            </w:r>
          </w:p>
        </w:tc>
        <w:tc>
          <w:tcPr>
            <w:tcW w:w="3500" w:type="dxa"/>
          </w:tcPr>
          <w:p w:rsidR="001212B6" w:rsidRDefault="00867151">
            <w:pPr>
              <w:spacing w:before="3" w:after="3"/>
            </w:pPr>
            <w:r>
              <w:rPr>
                <w:rFonts w:ascii="Times New Roman"/>
                <w:sz w:val="20"/>
              </w:rPr>
              <w:t>3550-63 Percutaneous Lead Introducer Accessory Kit</w:t>
            </w:r>
          </w:p>
        </w:tc>
        <w:tc>
          <w:tcPr>
            <w:tcW w:w="3800" w:type="dxa"/>
          </w:tcPr>
          <w:p w:rsidR="001212B6" w:rsidRDefault="00867151">
            <w:pPr>
              <w:spacing w:before="3" w:after="3"/>
            </w:pPr>
            <w:r>
              <w:rPr>
                <w:rFonts w:ascii="Times New Roman"/>
                <w:sz w:val="20"/>
              </w:rPr>
              <w:t>Percutaneous Lead Introducer Accessory Kit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MC951</w:t>
            </w:r>
          </w:p>
        </w:tc>
        <w:tc>
          <w:tcPr>
            <w:tcW w:w="3500" w:type="dxa"/>
          </w:tcPr>
          <w:p w:rsidR="001212B6" w:rsidRDefault="00867151">
            <w:pPr>
              <w:spacing w:before="3" w:after="3"/>
            </w:pPr>
            <w:r>
              <w:rPr>
                <w:rFonts w:ascii="Times New Roman"/>
                <w:sz w:val="20"/>
              </w:rPr>
              <w:t>Multi-Lead Trialing Cable</w:t>
            </w:r>
          </w:p>
        </w:tc>
        <w:tc>
          <w:tcPr>
            <w:tcW w:w="3800" w:type="dxa"/>
          </w:tcPr>
          <w:p w:rsidR="001212B6" w:rsidRDefault="00867151">
            <w:pPr>
              <w:spacing w:before="3" w:after="3"/>
            </w:pPr>
            <w:r>
              <w:rPr>
                <w:rFonts w:ascii="Times New Roman"/>
                <w:sz w:val="20"/>
              </w:rPr>
              <w:t>Connector for implanted lead to External Neurostimulator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MI038</w:t>
            </w:r>
          </w:p>
        </w:tc>
        <w:tc>
          <w:tcPr>
            <w:tcW w:w="3500" w:type="dxa"/>
          </w:tcPr>
          <w:p w:rsidR="001212B6" w:rsidRDefault="00867151">
            <w:pPr>
              <w:spacing w:before="3" w:after="3"/>
            </w:pPr>
            <w:r>
              <w:rPr>
                <w:rFonts w:ascii="Times New Roman"/>
                <w:sz w:val="20"/>
              </w:rPr>
              <w:t>Medtronic Neurostimulation Accessories (Wrenches and screws)</w:t>
            </w:r>
          </w:p>
        </w:tc>
        <w:tc>
          <w:tcPr>
            <w:tcW w:w="3800" w:type="dxa"/>
          </w:tcPr>
          <w:p w:rsidR="001212B6" w:rsidRDefault="00867151">
            <w:pPr>
              <w:spacing w:before="3" w:after="3"/>
            </w:pPr>
            <w:r>
              <w:rPr>
                <w:rFonts w:ascii="Times New Roman"/>
                <w:sz w:val="20"/>
              </w:rPr>
              <w:t>Accessories for implant of neurostimulation lead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MI039</w:t>
            </w:r>
          </w:p>
        </w:tc>
        <w:tc>
          <w:tcPr>
            <w:tcW w:w="3500" w:type="dxa"/>
          </w:tcPr>
          <w:p w:rsidR="001212B6" w:rsidRDefault="00867151">
            <w:pPr>
              <w:spacing w:before="3" w:after="3"/>
            </w:pPr>
            <w:r>
              <w:rPr>
                <w:rFonts w:ascii="Times New Roman"/>
                <w:sz w:val="20"/>
              </w:rPr>
              <w:t>Medtronic Neurostimulation Accessories (Needles)</w:t>
            </w:r>
          </w:p>
        </w:tc>
        <w:tc>
          <w:tcPr>
            <w:tcW w:w="3800" w:type="dxa"/>
          </w:tcPr>
          <w:p w:rsidR="001212B6" w:rsidRDefault="00867151">
            <w:pPr>
              <w:spacing w:before="3" w:after="3"/>
            </w:pPr>
            <w:r>
              <w:rPr>
                <w:rFonts w:ascii="Times New Roman"/>
                <w:sz w:val="20"/>
              </w:rPr>
              <w:t>Accessories for implant of neurostimulation lead</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MI051</w:t>
            </w:r>
          </w:p>
        </w:tc>
        <w:tc>
          <w:tcPr>
            <w:tcW w:w="3500" w:type="dxa"/>
          </w:tcPr>
          <w:p w:rsidR="001212B6" w:rsidRDefault="00867151">
            <w:pPr>
              <w:spacing w:before="3" w:after="3"/>
            </w:pPr>
            <w:r>
              <w:rPr>
                <w:rFonts w:ascii="Times New Roman"/>
                <w:sz w:val="20"/>
              </w:rPr>
              <w:t>Medtronic Neurostimulation Tunnelling Tools</w:t>
            </w:r>
          </w:p>
        </w:tc>
        <w:tc>
          <w:tcPr>
            <w:tcW w:w="3800" w:type="dxa"/>
          </w:tcPr>
          <w:p w:rsidR="001212B6" w:rsidRDefault="00867151">
            <w:pPr>
              <w:spacing w:before="3" w:after="3"/>
            </w:pPr>
            <w:r>
              <w:rPr>
                <w:rFonts w:ascii="Times New Roman"/>
                <w:sz w:val="20"/>
              </w:rPr>
              <w:t>Tunnelling Tools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MI052</w:t>
            </w:r>
          </w:p>
        </w:tc>
        <w:tc>
          <w:tcPr>
            <w:tcW w:w="3500" w:type="dxa"/>
          </w:tcPr>
          <w:p w:rsidR="001212B6" w:rsidRDefault="00867151">
            <w:pPr>
              <w:spacing w:before="3" w:after="3"/>
            </w:pPr>
            <w:r>
              <w:rPr>
                <w:rFonts w:ascii="Times New Roman"/>
                <w:sz w:val="20"/>
              </w:rPr>
              <w:t>Medtronic Neurostimulation Accessory Kits</w:t>
            </w:r>
          </w:p>
        </w:tc>
        <w:tc>
          <w:tcPr>
            <w:tcW w:w="3800" w:type="dxa"/>
          </w:tcPr>
          <w:p w:rsidR="001212B6" w:rsidRDefault="00867151">
            <w:pPr>
              <w:spacing w:before="3" w:after="3"/>
            </w:pPr>
            <w:r>
              <w:rPr>
                <w:rFonts w:ascii="Times New Roman"/>
                <w:sz w:val="20"/>
              </w:rPr>
              <w:t>EZ Anchor, Boot and Anchor Kit</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MI067</w:t>
            </w:r>
          </w:p>
        </w:tc>
        <w:tc>
          <w:tcPr>
            <w:tcW w:w="3500" w:type="dxa"/>
          </w:tcPr>
          <w:p w:rsidR="001212B6" w:rsidRDefault="00867151">
            <w:pPr>
              <w:spacing w:before="3" w:after="3"/>
            </w:pPr>
            <w:r>
              <w:rPr>
                <w:rFonts w:ascii="Times New Roman"/>
                <w:sz w:val="20"/>
              </w:rPr>
              <w:t>Injex Anchor Kit</w:t>
            </w:r>
          </w:p>
        </w:tc>
        <w:tc>
          <w:tcPr>
            <w:tcW w:w="3800" w:type="dxa"/>
          </w:tcPr>
          <w:p w:rsidR="001212B6" w:rsidRDefault="00867151">
            <w:pPr>
              <w:spacing w:before="3" w:after="3"/>
            </w:pPr>
            <w:r>
              <w:rPr>
                <w:rFonts w:ascii="Times New Roman"/>
                <w:sz w:val="20"/>
              </w:rPr>
              <w:t>Neurostimulation Anchor Kit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UY001</w:t>
            </w:r>
          </w:p>
        </w:tc>
        <w:tc>
          <w:tcPr>
            <w:tcW w:w="3500" w:type="dxa"/>
          </w:tcPr>
          <w:p w:rsidR="001212B6" w:rsidRDefault="00867151">
            <w:pPr>
              <w:spacing w:before="3" w:after="3"/>
            </w:pPr>
            <w:r>
              <w:rPr>
                <w:rFonts w:ascii="Times New Roman"/>
                <w:sz w:val="20"/>
              </w:rPr>
              <w:t>Evoke Epidural Needle 6.5"</w:t>
            </w:r>
          </w:p>
        </w:tc>
        <w:tc>
          <w:tcPr>
            <w:tcW w:w="3800" w:type="dxa"/>
          </w:tcPr>
          <w:p w:rsidR="001212B6" w:rsidRDefault="00867151">
            <w:pPr>
              <w:spacing w:before="3" w:after="3"/>
            </w:pPr>
            <w:r>
              <w:rPr>
                <w:rFonts w:ascii="Times New Roman"/>
                <w:sz w:val="20"/>
              </w:rPr>
              <w:t xml:space="preserve">Epidural needle for the introduction of percutaneous leads.  </w:t>
            </w:r>
          </w:p>
        </w:tc>
        <w:tc>
          <w:tcPr>
            <w:tcW w:w="1900" w:type="dxa"/>
          </w:tcPr>
          <w:p w:rsidR="001212B6" w:rsidRDefault="00867151">
            <w:pPr>
              <w:spacing w:before="3" w:after="3"/>
            </w:pPr>
            <w:r>
              <w:rPr>
                <w:rFonts w:ascii="Times New Roman"/>
                <w:sz w:val="20"/>
              </w:rPr>
              <w:t xml:space="preserve"> 6.5"</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UY008</w:t>
            </w:r>
          </w:p>
        </w:tc>
        <w:tc>
          <w:tcPr>
            <w:tcW w:w="3500" w:type="dxa"/>
          </w:tcPr>
          <w:p w:rsidR="001212B6" w:rsidRDefault="00867151">
            <w:pPr>
              <w:spacing w:before="3" w:after="3"/>
            </w:pPr>
            <w:r>
              <w:rPr>
                <w:rFonts w:ascii="Times New Roman"/>
                <w:sz w:val="20"/>
              </w:rPr>
              <w:t xml:space="preserve">Evoke Tunneling Tool  </w:t>
            </w:r>
          </w:p>
        </w:tc>
        <w:tc>
          <w:tcPr>
            <w:tcW w:w="3800" w:type="dxa"/>
          </w:tcPr>
          <w:p w:rsidR="001212B6" w:rsidRDefault="00867151">
            <w:pPr>
              <w:spacing w:before="3" w:after="3"/>
            </w:pPr>
            <w:r>
              <w:rPr>
                <w:rFonts w:ascii="Times New Roman"/>
                <w:sz w:val="20"/>
              </w:rPr>
              <w:t>Surgical tool to aid the implantation of an SCS system.</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04.05.05.04 - Lead Delivery System</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SJ283</w:t>
            </w:r>
          </w:p>
        </w:tc>
        <w:tc>
          <w:tcPr>
            <w:tcW w:w="3500" w:type="dxa"/>
          </w:tcPr>
          <w:p w:rsidR="001212B6" w:rsidRDefault="00867151">
            <w:pPr>
              <w:spacing w:before="3" w:after="3"/>
            </w:pPr>
            <w:r>
              <w:rPr>
                <w:rFonts w:ascii="Times New Roman"/>
                <w:sz w:val="20"/>
              </w:rPr>
              <w:t>Epiducer - Lead Delivery System</w:t>
            </w:r>
          </w:p>
        </w:tc>
        <w:tc>
          <w:tcPr>
            <w:tcW w:w="3800" w:type="dxa"/>
          </w:tcPr>
          <w:p w:rsidR="001212B6" w:rsidRDefault="00867151">
            <w:pPr>
              <w:spacing w:before="3" w:after="3"/>
            </w:pPr>
            <w:r>
              <w:rPr>
                <w:rFonts w:ascii="Times New Roman"/>
                <w:sz w:val="20"/>
              </w:rPr>
              <w:t>Lead Delivery System</w:t>
            </w:r>
          </w:p>
        </w:tc>
        <w:tc>
          <w:tcPr>
            <w:tcW w:w="1900" w:type="dxa"/>
          </w:tcPr>
          <w:p w:rsidR="001212B6" w:rsidRDefault="00867151">
            <w:pPr>
              <w:spacing w:before="3" w:after="3"/>
            </w:pPr>
            <w:r>
              <w:rPr>
                <w:rFonts w:ascii="Times New Roman"/>
                <w:sz w:val="20"/>
              </w:rPr>
              <w:t>13cm, 19cm</w:t>
            </w:r>
          </w:p>
        </w:tc>
        <w:tc>
          <w:tcPr>
            <w:tcW w:w="1500" w:type="dxa"/>
          </w:tcPr>
          <w:p w:rsidR="001212B6" w:rsidRDefault="00867151">
            <w:pPr>
              <w:spacing w:before="3" w:after="3"/>
              <w:jc w:val="right"/>
            </w:pPr>
            <w:r>
              <w:rPr>
                <w:rFonts w:ascii="Times New Roman"/>
                <w:sz w:val="20"/>
              </w:rPr>
              <w:t>$658.00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SJ354</w:t>
            </w:r>
          </w:p>
        </w:tc>
        <w:tc>
          <w:tcPr>
            <w:tcW w:w="3500" w:type="dxa"/>
          </w:tcPr>
          <w:p w:rsidR="001212B6" w:rsidRDefault="00867151">
            <w:pPr>
              <w:spacing w:before="3" w:after="3"/>
            </w:pPr>
            <w:r>
              <w:rPr>
                <w:rFonts w:ascii="Times New Roman"/>
                <w:sz w:val="20"/>
              </w:rPr>
              <w:t>Axium Neurostimulator System - 22cm Delivery Sheath Kit - small curve and big curve</w:t>
            </w:r>
          </w:p>
        </w:tc>
        <w:tc>
          <w:tcPr>
            <w:tcW w:w="3800" w:type="dxa"/>
          </w:tcPr>
          <w:p w:rsidR="001212B6" w:rsidRDefault="00867151">
            <w:pPr>
              <w:spacing w:before="3" w:after="3"/>
            </w:pPr>
            <w:r>
              <w:rPr>
                <w:rFonts w:ascii="Times New Roman"/>
                <w:sz w:val="20"/>
              </w:rPr>
              <w:t>22cm delivery sheath kit - small curve and big curve.</w:t>
            </w:r>
          </w:p>
        </w:tc>
        <w:tc>
          <w:tcPr>
            <w:tcW w:w="1900" w:type="dxa"/>
          </w:tcPr>
          <w:p w:rsidR="001212B6" w:rsidRDefault="00867151">
            <w:pPr>
              <w:spacing w:before="3" w:after="3"/>
            </w:pPr>
            <w:r>
              <w:rPr>
                <w:rFonts w:ascii="Times New Roman"/>
                <w:sz w:val="20"/>
              </w:rPr>
              <w:t>2 sizes (2 presentations)  1 x Big Curve -MN23950AU  1 x Small Curve - MN23850AU</w:t>
            </w:r>
          </w:p>
        </w:tc>
        <w:tc>
          <w:tcPr>
            <w:tcW w:w="1500" w:type="dxa"/>
          </w:tcPr>
          <w:p w:rsidR="001212B6" w:rsidRDefault="00867151">
            <w:pPr>
              <w:spacing w:before="3" w:after="3"/>
              <w:jc w:val="right"/>
            </w:pPr>
            <w:r>
              <w:rPr>
                <w:rFonts w:ascii="Times New Roman"/>
                <w:sz w:val="20"/>
              </w:rPr>
              <w:t>$658.00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04.05.05.05 - Connectors and Cables</w:t>
      </w:r>
    </w:p>
    <w:p w:rsidR="001212B6" w:rsidRDefault="001212B6">
      <w:pPr>
        <w:spacing w:before="3" w:after="3"/>
      </w:pPr>
    </w:p>
    <w:p w:rsidR="001212B6" w:rsidRDefault="00867151">
      <w:pPr>
        <w:pStyle w:val="SponsorHeading"/>
        <w:spacing w:before="3" w:after="3"/>
        <w:ind w:left="540"/>
      </w:pPr>
      <w:r>
        <w:rPr>
          <w:rFonts w:ascii="Times New Roman"/>
          <w:b/>
        </w:rPr>
        <w:lastRenderedPageBreak/>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SJ371</w:t>
            </w:r>
          </w:p>
        </w:tc>
        <w:tc>
          <w:tcPr>
            <w:tcW w:w="3500" w:type="dxa"/>
          </w:tcPr>
          <w:p w:rsidR="001212B6" w:rsidRDefault="00867151">
            <w:pPr>
              <w:spacing w:before="3" w:after="3"/>
            </w:pPr>
            <w:r>
              <w:rPr>
                <w:rFonts w:ascii="Times New Roman"/>
                <w:sz w:val="20"/>
              </w:rPr>
              <w:t>St Jude neurostimulation screening cable</w:t>
            </w:r>
          </w:p>
        </w:tc>
        <w:tc>
          <w:tcPr>
            <w:tcW w:w="3800" w:type="dxa"/>
          </w:tcPr>
          <w:p w:rsidR="001212B6" w:rsidRDefault="00867151">
            <w:pPr>
              <w:spacing w:before="3" w:after="3"/>
            </w:pPr>
            <w:r>
              <w:rPr>
                <w:rFonts w:ascii="Times New Roman"/>
                <w:sz w:val="20"/>
              </w:rPr>
              <w:t>MultiLead screening cable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SJ372</w:t>
            </w:r>
          </w:p>
        </w:tc>
        <w:tc>
          <w:tcPr>
            <w:tcW w:w="3500" w:type="dxa"/>
          </w:tcPr>
          <w:p w:rsidR="001212B6" w:rsidRDefault="00867151">
            <w:pPr>
              <w:spacing w:before="3" w:after="3"/>
            </w:pPr>
            <w:r>
              <w:rPr>
                <w:rFonts w:ascii="Times New Roman"/>
                <w:sz w:val="20"/>
              </w:rPr>
              <w:t>St Jude neurostimulation trial header connector</w:t>
            </w:r>
          </w:p>
        </w:tc>
        <w:tc>
          <w:tcPr>
            <w:tcW w:w="3800" w:type="dxa"/>
          </w:tcPr>
          <w:p w:rsidR="001212B6" w:rsidRDefault="00867151">
            <w:pPr>
              <w:spacing w:before="3" w:after="3"/>
            </w:pPr>
            <w:r>
              <w:rPr>
                <w:rFonts w:ascii="Times New Roman"/>
                <w:sz w:val="20"/>
              </w:rPr>
              <w:t>Trial System Header Connector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BS248</w:t>
            </w:r>
          </w:p>
        </w:tc>
        <w:tc>
          <w:tcPr>
            <w:tcW w:w="3500" w:type="dxa"/>
          </w:tcPr>
          <w:p w:rsidR="001212B6" w:rsidRDefault="00867151">
            <w:pPr>
              <w:spacing w:before="3" w:after="3"/>
            </w:pPr>
            <w:r>
              <w:rPr>
                <w:rFonts w:ascii="Times New Roman"/>
                <w:sz w:val="20"/>
              </w:rPr>
              <w:t>OR Cable</w:t>
            </w:r>
          </w:p>
        </w:tc>
        <w:tc>
          <w:tcPr>
            <w:tcW w:w="3800" w:type="dxa"/>
          </w:tcPr>
          <w:p w:rsidR="001212B6" w:rsidRDefault="00867151">
            <w:pPr>
              <w:spacing w:before="3" w:after="3"/>
            </w:pPr>
            <w:r>
              <w:rPr>
                <w:rFonts w:ascii="Times New Roman"/>
                <w:sz w:val="20"/>
              </w:rPr>
              <w:t>OR Cable</w:t>
            </w:r>
          </w:p>
        </w:tc>
        <w:tc>
          <w:tcPr>
            <w:tcW w:w="1900" w:type="dxa"/>
          </w:tcPr>
          <w:p w:rsidR="001212B6" w:rsidRDefault="00867151">
            <w:pPr>
              <w:spacing w:before="3" w:after="3"/>
            </w:pPr>
            <w:r>
              <w:rPr>
                <w:rFonts w:ascii="Times New Roman"/>
                <w:sz w:val="20"/>
              </w:rPr>
              <w:t>Lengths up to 65cm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MI049</w:t>
            </w:r>
          </w:p>
        </w:tc>
        <w:tc>
          <w:tcPr>
            <w:tcW w:w="3500" w:type="dxa"/>
          </w:tcPr>
          <w:p w:rsidR="001212B6" w:rsidRDefault="00867151">
            <w:pPr>
              <w:spacing w:before="3" w:after="3"/>
            </w:pPr>
            <w:r>
              <w:rPr>
                <w:rFonts w:ascii="Times New Roman"/>
                <w:sz w:val="20"/>
              </w:rPr>
              <w:t>Medtronic Neurostimulation Screening Cable</w:t>
            </w:r>
          </w:p>
        </w:tc>
        <w:tc>
          <w:tcPr>
            <w:tcW w:w="3800" w:type="dxa"/>
          </w:tcPr>
          <w:p w:rsidR="001212B6" w:rsidRDefault="00867151">
            <w:pPr>
              <w:spacing w:before="3" w:after="3"/>
            </w:pPr>
            <w:r>
              <w:rPr>
                <w:rFonts w:ascii="Times New Roman"/>
                <w:sz w:val="20"/>
              </w:rPr>
              <w:t>Screening Cable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SALUDA MEDICAL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UY002</w:t>
            </w:r>
          </w:p>
        </w:tc>
        <w:tc>
          <w:tcPr>
            <w:tcW w:w="3500" w:type="dxa"/>
          </w:tcPr>
          <w:p w:rsidR="001212B6" w:rsidRDefault="00867151">
            <w:pPr>
              <w:spacing w:before="3" w:after="3"/>
            </w:pPr>
            <w:r>
              <w:rPr>
                <w:rFonts w:ascii="Times New Roman"/>
                <w:sz w:val="20"/>
              </w:rPr>
              <w:t xml:space="preserve">Evoke Lead Adapter Kit  </w:t>
            </w:r>
          </w:p>
        </w:tc>
        <w:tc>
          <w:tcPr>
            <w:tcW w:w="3800" w:type="dxa"/>
          </w:tcPr>
          <w:p w:rsidR="001212B6" w:rsidRDefault="00867151">
            <w:pPr>
              <w:spacing w:before="3" w:after="3"/>
            </w:pPr>
            <w:r>
              <w:rPr>
                <w:rFonts w:ascii="Times New Roman"/>
                <w:sz w:val="20"/>
              </w:rPr>
              <w:t xml:space="preserve">Sterile cable to connect the Evoke 12C Lead to an external stimulator. </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04.06 - INTRATHECAL DRUG DELIVERY SYSTEM</w:t>
      </w:r>
    </w:p>
    <w:p w:rsidR="001212B6" w:rsidRDefault="00867151">
      <w:pPr>
        <w:pStyle w:val="GroupHeading"/>
        <w:spacing w:before="3" w:after="3"/>
      </w:pPr>
      <w:r>
        <w:rPr>
          <w:rFonts w:ascii="Times New Roman"/>
          <w:b/>
          <w:sz w:val="28"/>
        </w:rPr>
        <w:t xml:space="preserve">04.06.01 - Implantable Infusion Pump </w:t>
      </w:r>
    </w:p>
    <w:p w:rsidR="001212B6" w:rsidRDefault="001212B6">
      <w:pPr>
        <w:spacing w:before="3" w:after="3"/>
      </w:pPr>
    </w:p>
    <w:p w:rsidR="001212B6" w:rsidRDefault="00867151">
      <w:pPr>
        <w:pStyle w:val="SuffixHeading"/>
        <w:spacing w:before="3" w:after="3"/>
        <w:ind w:left="360"/>
      </w:pPr>
      <w:r>
        <w:rPr>
          <w:rFonts w:ascii="Times New Roman"/>
          <w:b/>
        </w:rPr>
        <w:t>Variable Flow Rate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MC313</w:t>
            </w:r>
          </w:p>
        </w:tc>
        <w:tc>
          <w:tcPr>
            <w:tcW w:w="3500" w:type="dxa"/>
          </w:tcPr>
          <w:p w:rsidR="001212B6" w:rsidRDefault="00867151">
            <w:pPr>
              <w:spacing w:before="3" w:after="3"/>
            </w:pPr>
            <w:r>
              <w:rPr>
                <w:rFonts w:ascii="Times New Roman"/>
                <w:sz w:val="20"/>
              </w:rPr>
              <w:t>Synchro Med II Pump</w:t>
            </w:r>
          </w:p>
        </w:tc>
        <w:tc>
          <w:tcPr>
            <w:tcW w:w="3800" w:type="dxa"/>
          </w:tcPr>
          <w:p w:rsidR="001212B6" w:rsidRDefault="00867151">
            <w:pPr>
              <w:spacing w:before="3" w:after="3"/>
            </w:pPr>
            <w:r>
              <w:rPr>
                <w:rFonts w:ascii="Times New Roman"/>
                <w:sz w:val="20"/>
              </w:rPr>
              <w:t>Model No's 8637-20 &amp; 8637-40, Composition - Titanium</w:t>
            </w:r>
          </w:p>
        </w:tc>
        <w:tc>
          <w:tcPr>
            <w:tcW w:w="1900" w:type="dxa"/>
          </w:tcPr>
          <w:p w:rsidR="001212B6" w:rsidRDefault="00867151">
            <w:pPr>
              <w:spacing w:before="3" w:after="3"/>
            </w:pPr>
            <w:r>
              <w:rPr>
                <w:rFonts w:ascii="Times New Roman"/>
                <w:sz w:val="20"/>
              </w:rPr>
              <w:t>20 ml &amp; 40 ml</w:t>
            </w:r>
          </w:p>
        </w:tc>
        <w:tc>
          <w:tcPr>
            <w:tcW w:w="1500" w:type="dxa"/>
          </w:tcPr>
          <w:p w:rsidR="001212B6" w:rsidRDefault="00867151">
            <w:pPr>
              <w:spacing w:before="3" w:after="3"/>
              <w:jc w:val="right"/>
            </w:pPr>
            <w:r>
              <w:rPr>
                <w:rFonts w:ascii="Times New Roman"/>
                <w:sz w:val="20"/>
              </w:rPr>
              <w:t>$14,666.00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04.06.02 - Patient Programmer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MC944</w:t>
            </w:r>
          </w:p>
        </w:tc>
        <w:tc>
          <w:tcPr>
            <w:tcW w:w="3500" w:type="dxa"/>
          </w:tcPr>
          <w:p w:rsidR="001212B6" w:rsidRDefault="00867151">
            <w:pPr>
              <w:spacing w:before="3" w:after="3"/>
            </w:pPr>
            <w:r>
              <w:rPr>
                <w:rFonts w:ascii="Times New Roman"/>
                <w:sz w:val="20"/>
              </w:rPr>
              <w:t>8835 Personal Therapy Manager for Synchromed Pumps</w:t>
            </w:r>
          </w:p>
        </w:tc>
        <w:tc>
          <w:tcPr>
            <w:tcW w:w="3800" w:type="dxa"/>
          </w:tcPr>
          <w:p w:rsidR="001212B6" w:rsidRDefault="00867151">
            <w:pPr>
              <w:spacing w:before="3" w:after="3"/>
            </w:pPr>
            <w:r>
              <w:rPr>
                <w:rFonts w:ascii="Times New Roman"/>
                <w:sz w:val="20"/>
              </w:rPr>
              <w:t>Personal Therapy Manager for SynchroMed II implantable infusion pumps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04.06.03 - Intrathecal Catheter</w:t>
      </w:r>
    </w:p>
    <w:p w:rsidR="001212B6" w:rsidRDefault="00867151">
      <w:pPr>
        <w:pStyle w:val="SubGroupHeading"/>
        <w:spacing w:before="3" w:after="3"/>
        <w:ind w:left="180"/>
      </w:pPr>
      <w:r>
        <w:rPr>
          <w:rFonts w:ascii="Times New Roman"/>
          <w:b/>
          <w:sz w:val="24"/>
        </w:rPr>
        <w:t>04.06.03.02 - Two piece</w:t>
      </w:r>
    </w:p>
    <w:p w:rsidR="001212B6" w:rsidRDefault="00867151">
      <w:pPr>
        <w:pStyle w:val="SuffixHeading"/>
        <w:spacing w:before="3" w:after="3"/>
        <w:ind w:left="360"/>
      </w:pPr>
      <w:r>
        <w:rPr>
          <w:rFonts w:ascii="Times New Roman"/>
          <w:b/>
        </w:rPr>
        <w:t>Reinforced</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MI027</w:t>
            </w:r>
          </w:p>
        </w:tc>
        <w:tc>
          <w:tcPr>
            <w:tcW w:w="3500" w:type="dxa"/>
          </w:tcPr>
          <w:p w:rsidR="001212B6" w:rsidRDefault="00867151">
            <w:pPr>
              <w:spacing w:before="3" w:after="3"/>
            </w:pPr>
            <w:r>
              <w:rPr>
                <w:rFonts w:ascii="Times New Roman"/>
                <w:sz w:val="20"/>
              </w:rPr>
              <w:t>Medtronic Ascenda Intrathecal Catheter</w:t>
            </w:r>
          </w:p>
        </w:tc>
        <w:tc>
          <w:tcPr>
            <w:tcW w:w="3800" w:type="dxa"/>
          </w:tcPr>
          <w:p w:rsidR="001212B6" w:rsidRDefault="00867151">
            <w:pPr>
              <w:spacing w:before="3" w:after="3"/>
            </w:pPr>
            <w:r>
              <w:rPr>
                <w:rFonts w:ascii="Times New Roman"/>
                <w:sz w:val="20"/>
              </w:rPr>
              <w:t>Intrathecal Catheter</w:t>
            </w:r>
          </w:p>
        </w:tc>
        <w:tc>
          <w:tcPr>
            <w:tcW w:w="1900" w:type="dxa"/>
          </w:tcPr>
          <w:p w:rsidR="001212B6" w:rsidRDefault="00867151">
            <w:pPr>
              <w:spacing w:before="3" w:after="3"/>
            </w:pPr>
            <w:r>
              <w:rPr>
                <w:rFonts w:ascii="Times New Roman"/>
                <w:sz w:val="20"/>
              </w:rPr>
              <w:t>114cm, 140cm</w:t>
            </w:r>
          </w:p>
        </w:tc>
        <w:tc>
          <w:tcPr>
            <w:tcW w:w="1500" w:type="dxa"/>
          </w:tcPr>
          <w:p w:rsidR="001212B6" w:rsidRDefault="00867151">
            <w:pPr>
              <w:spacing w:before="3" w:after="3"/>
              <w:jc w:val="right"/>
            </w:pPr>
            <w:r>
              <w:rPr>
                <w:rFonts w:ascii="Times New Roman"/>
                <w:sz w:val="20"/>
              </w:rPr>
              <w:t>$993.00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04.06.04 - Accessories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MI028</w:t>
            </w:r>
          </w:p>
        </w:tc>
        <w:tc>
          <w:tcPr>
            <w:tcW w:w="3500" w:type="dxa"/>
          </w:tcPr>
          <w:p w:rsidR="001212B6" w:rsidRDefault="00867151">
            <w:pPr>
              <w:spacing w:before="3" w:after="3"/>
            </w:pPr>
            <w:r>
              <w:rPr>
                <w:rFonts w:ascii="Times New Roman"/>
                <w:sz w:val="20"/>
              </w:rPr>
              <w:t>Medtronic Ascenda Component Accessory Kits</w:t>
            </w:r>
          </w:p>
        </w:tc>
        <w:tc>
          <w:tcPr>
            <w:tcW w:w="3800" w:type="dxa"/>
          </w:tcPr>
          <w:p w:rsidR="001212B6" w:rsidRDefault="00867151">
            <w:pPr>
              <w:spacing w:before="3" w:after="3"/>
            </w:pPr>
            <w:r>
              <w:rPr>
                <w:rFonts w:ascii="Times New Roman"/>
                <w:sz w:val="20"/>
              </w:rPr>
              <w:t>Accessories for implantable drug pumps  The Ascenda Kit consists of single-use aids integral for implanting the Intrathecal Catheter (App 028), which are only suitable for use with the patient in whom the intrathecal catheter is implanted.  Kit includes: - Anchor with anchor dispenser - Anchor removal tool - Catheter connector with 2 attached coils.  The Ascenda provides better stabilization and reduced catheter dislodgement due to a newly designed anchor and dispensing tool.</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MI048</w:t>
            </w:r>
          </w:p>
        </w:tc>
        <w:tc>
          <w:tcPr>
            <w:tcW w:w="3500" w:type="dxa"/>
          </w:tcPr>
          <w:p w:rsidR="001212B6" w:rsidRDefault="00867151">
            <w:pPr>
              <w:spacing w:before="3" w:after="3"/>
            </w:pPr>
            <w:r>
              <w:rPr>
                <w:rFonts w:ascii="Times New Roman"/>
                <w:sz w:val="20"/>
              </w:rPr>
              <w:t>Intrathecal catheter accessory</w:t>
            </w:r>
          </w:p>
        </w:tc>
        <w:tc>
          <w:tcPr>
            <w:tcW w:w="3800" w:type="dxa"/>
          </w:tcPr>
          <w:p w:rsidR="001212B6" w:rsidRDefault="00867151">
            <w:pPr>
              <w:spacing w:before="3" w:after="3"/>
            </w:pPr>
            <w:r>
              <w:rPr>
                <w:rFonts w:ascii="Times New Roman"/>
                <w:sz w:val="20"/>
              </w:rPr>
              <w:t>Tunnelling rods - Stainless steel</w:t>
            </w:r>
          </w:p>
        </w:tc>
        <w:tc>
          <w:tcPr>
            <w:tcW w:w="1900" w:type="dxa"/>
          </w:tcPr>
          <w:p w:rsidR="001212B6" w:rsidRDefault="00867151">
            <w:pPr>
              <w:spacing w:before="3" w:after="3"/>
            </w:pPr>
            <w:r>
              <w:rPr>
                <w:rFonts w:ascii="Times New Roman"/>
                <w:sz w:val="20"/>
              </w:rPr>
              <w:t>38-60cm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04.06.04.01 - Revision Kit</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MC774</w:t>
            </w:r>
          </w:p>
        </w:tc>
        <w:tc>
          <w:tcPr>
            <w:tcW w:w="3500" w:type="dxa"/>
          </w:tcPr>
          <w:p w:rsidR="001212B6" w:rsidRDefault="00867151">
            <w:pPr>
              <w:spacing w:before="3" w:after="3"/>
            </w:pPr>
            <w:r>
              <w:rPr>
                <w:rFonts w:ascii="Times New Roman"/>
                <w:sz w:val="20"/>
              </w:rPr>
              <w:t>8578 Sutureless Pump Connector</w:t>
            </w:r>
          </w:p>
        </w:tc>
        <w:tc>
          <w:tcPr>
            <w:tcW w:w="3800" w:type="dxa"/>
          </w:tcPr>
          <w:p w:rsidR="001212B6" w:rsidRDefault="00867151">
            <w:pPr>
              <w:spacing w:before="3" w:after="3"/>
            </w:pPr>
            <w:r>
              <w:rPr>
                <w:rFonts w:ascii="Times New Roman"/>
                <w:sz w:val="20"/>
              </w:rPr>
              <w:t>Sutureless Pump Connector: Material radiopaque silicon titanium, nylon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MC817</w:t>
            </w:r>
          </w:p>
        </w:tc>
        <w:tc>
          <w:tcPr>
            <w:tcW w:w="3500" w:type="dxa"/>
          </w:tcPr>
          <w:p w:rsidR="001212B6" w:rsidRDefault="00867151">
            <w:pPr>
              <w:spacing w:before="3" w:after="3"/>
            </w:pPr>
            <w:r>
              <w:rPr>
                <w:rFonts w:ascii="Times New Roman"/>
                <w:sz w:val="20"/>
              </w:rPr>
              <w:t>Medtronic Intrathecal Catheter Revision Kit (Proximal)</w:t>
            </w:r>
          </w:p>
        </w:tc>
        <w:tc>
          <w:tcPr>
            <w:tcW w:w="3800" w:type="dxa"/>
          </w:tcPr>
          <w:p w:rsidR="001212B6" w:rsidRDefault="00867151">
            <w:pPr>
              <w:spacing w:before="3" w:after="3"/>
            </w:pPr>
            <w:r>
              <w:rPr>
                <w:rFonts w:ascii="Times New Roman"/>
                <w:sz w:val="20"/>
              </w:rPr>
              <w:t>Revision kit to repair proximal end of intrathecal catheter (8596SC)</w:t>
            </w:r>
          </w:p>
        </w:tc>
        <w:tc>
          <w:tcPr>
            <w:tcW w:w="1900" w:type="dxa"/>
          </w:tcPr>
          <w:p w:rsidR="001212B6" w:rsidRDefault="00867151">
            <w:pPr>
              <w:spacing w:before="3" w:after="3"/>
            </w:pPr>
            <w:r>
              <w:rPr>
                <w:rFonts w:ascii="Times New Roman"/>
                <w:sz w:val="20"/>
              </w:rPr>
              <w:t>66cm</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MC818</w:t>
            </w:r>
          </w:p>
        </w:tc>
        <w:tc>
          <w:tcPr>
            <w:tcW w:w="3500" w:type="dxa"/>
          </w:tcPr>
          <w:p w:rsidR="001212B6" w:rsidRDefault="00867151">
            <w:pPr>
              <w:spacing w:before="3" w:after="3"/>
            </w:pPr>
            <w:r>
              <w:rPr>
                <w:rFonts w:ascii="Times New Roman"/>
                <w:sz w:val="20"/>
              </w:rPr>
              <w:t>Medtronic Intrathecal Catheter Revision Kit (Distal)</w:t>
            </w:r>
          </w:p>
        </w:tc>
        <w:tc>
          <w:tcPr>
            <w:tcW w:w="3800" w:type="dxa"/>
          </w:tcPr>
          <w:p w:rsidR="001212B6" w:rsidRDefault="00867151">
            <w:pPr>
              <w:spacing w:before="3" w:after="3"/>
            </w:pPr>
            <w:r>
              <w:rPr>
                <w:rFonts w:ascii="Times New Roman"/>
                <w:sz w:val="20"/>
              </w:rPr>
              <w:t>Revision kit to repair distal end of intrathecal catheter (8598A)</w:t>
            </w:r>
          </w:p>
        </w:tc>
        <w:tc>
          <w:tcPr>
            <w:tcW w:w="1900" w:type="dxa"/>
          </w:tcPr>
          <w:p w:rsidR="001212B6" w:rsidRDefault="00867151">
            <w:pPr>
              <w:spacing w:before="3" w:after="3"/>
            </w:pPr>
            <w:r>
              <w:rPr>
                <w:rFonts w:ascii="Times New Roman"/>
                <w:sz w:val="20"/>
              </w:rPr>
              <w:t>38.1cm</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MI029</w:t>
            </w:r>
          </w:p>
        </w:tc>
        <w:tc>
          <w:tcPr>
            <w:tcW w:w="3500" w:type="dxa"/>
          </w:tcPr>
          <w:p w:rsidR="001212B6" w:rsidRDefault="00867151">
            <w:pPr>
              <w:spacing w:before="3" w:after="3"/>
            </w:pPr>
            <w:r>
              <w:rPr>
                <w:rFonts w:ascii="Times New Roman"/>
                <w:sz w:val="20"/>
              </w:rPr>
              <w:t>Medtronic Ascenda Spinal Segment Revision Kit</w:t>
            </w:r>
          </w:p>
        </w:tc>
        <w:tc>
          <w:tcPr>
            <w:tcW w:w="3800" w:type="dxa"/>
          </w:tcPr>
          <w:p w:rsidR="001212B6" w:rsidRDefault="00867151">
            <w:pPr>
              <w:spacing w:before="3" w:after="3"/>
            </w:pPr>
            <w:r>
              <w:rPr>
                <w:rFonts w:ascii="Times New Roman"/>
                <w:sz w:val="20"/>
              </w:rPr>
              <w:t>Intrathecal Catheter Spinal Segment Revision Kit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MI030</w:t>
            </w:r>
          </w:p>
        </w:tc>
        <w:tc>
          <w:tcPr>
            <w:tcW w:w="3500" w:type="dxa"/>
          </w:tcPr>
          <w:p w:rsidR="001212B6" w:rsidRDefault="00867151">
            <w:pPr>
              <w:spacing w:before="3" w:after="3"/>
            </w:pPr>
            <w:r>
              <w:rPr>
                <w:rFonts w:ascii="Times New Roman"/>
                <w:sz w:val="20"/>
              </w:rPr>
              <w:t>Medtronic Ascenda Pump Segment Revision Kit</w:t>
            </w:r>
          </w:p>
        </w:tc>
        <w:tc>
          <w:tcPr>
            <w:tcW w:w="3800" w:type="dxa"/>
          </w:tcPr>
          <w:p w:rsidR="001212B6" w:rsidRDefault="00867151">
            <w:pPr>
              <w:spacing w:before="3" w:after="3"/>
            </w:pPr>
            <w:r>
              <w:rPr>
                <w:rFonts w:ascii="Times New Roman"/>
                <w:sz w:val="20"/>
              </w:rPr>
              <w:t>Intrathecal Catheter Pump Segment Revision Kit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04.06.04.02 - Refill/Catheter Access Kits</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MI040</w:t>
            </w:r>
          </w:p>
        </w:tc>
        <w:tc>
          <w:tcPr>
            <w:tcW w:w="3500" w:type="dxa"/>
          </w:tcPr>
          <w:p w:rsidR="001212B6" w:rsidRDefault="00867151">
            <w:pPr>
              <w:spacing w:before="3" w:after="3"/>
            </w:pPr>
            <w:r>
              <w:rPr>
                <w:rFonts w:ascii="Times New Roman"/>
                <w:sz w:val="20"/>
              </w:rPr>
              <w:t>Medtronic Infusion Pump Accessories</w:t>
            </w:r>
          </w:p>
        </w:tc>
        <w:tc>
          <w:tcPr>
            <w:tcW w:w="3800" w:type="dxa"/>
          </w:tcPr>
          <w:p w:rsidR="001212B6" w:rsidRDefault="00867151">
            <w:pPr>
              <w:spacing w:before="3" w:after="3"/>
            </w:pPr>
            <w:r>
              <w:rPr>
                <w:rFonts w:ascii="Times New Roman"/>
                <w:sz w:val="20"/>
              </w:rPr>
              <w:t>Accessories for refill/catheter access of infusion pumps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MI164</w:t>
            </w:r>
          </w:p>
        </w:tc>
        <w:tc>
          <w:tcPr>
            <w:tcW w:w="3500" w:type="dxa"/>
          </w:tcPr>
          <w:p w:rsidR="001212B6" w:rsidRDefault="00867151">
            <w:pPr>
              <w:spacing w:before="3" w:after="3"/>
            </w:pPr>
            <w:r>
              <w:rPr>
                <w:rFonts w:ascii="Times New Roman"/>
                <w:sz w:val="20"/>
              </w:rPr>
              <w:t>Medtronic Infusion Pump Refill Kit</w:t>
            </w:r>
          </w:p>
        </w:tc>
        <w:tc>
          <w:tcPr>
            <w:tcW w:w="3800" w:type="dxa"/>
          </w:tcPr>
          <w:p w:rsidR="001212B6" w:rsidRDefault="00867151">
            <w:pPr>
              <w:spacing w:before="3" w:after="3"/>
            </w:pPr>
            <w:r>
              <w:rPr>
                <w:rFonts w:ascii="Times New Roman"/>
                <w:sz w:val="20"/>
              </w:rPr>
              <w:t>Bulk Refill Kit containing 8 refill packs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$146.00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04.07 - NEUROSTIMULATION THERAPIES FOR SEIZURE CONTROL</w:t>
      </w:r>
    </w:p>
    <w:p w:rsidR="001212B6" w:rsidRDefault="00867151">
      <w:pPr>
        <w:pStyle w:val="GroupHeading"/>
        <w:spacing w:before="3" w:after="3"/>
      </w:pPr>
      <w:r>
        <w:rPr>
          <w:rFonts w:ascii="Times New Roman"/>
          <w:b/>
          <w:sz w:val="28"/>
        </w:rPr>
        <w:t>04.07.01 - Vagal nerve stimulators</w:t>
      </w:r>
    </w:p>
    <w:p w:rsidR="001212B6" w:rsidRDefault="00867151">
      <w:pPr>
        <w:pStyle w:val="SubGroupHeading"/>
        <w:spacing w:before="3" w:after="3"/>
        <w:ind w:left="180"/>
      </w:pPr>
      <w:r>
        <w:rPr>
          <w:rFonts w:ascii="Times New Roman"/>
          <w:b/>
          <w:sz w:val="24"/>
        </w:rPr>
        <w:t>04.07.01.01 - Implantable pulse generator</w:t>
      </w:r>
    </w:p>
    <w:p w:rsidR="001212B6" w:rsidRDefault="001212B6">
      <w:pPr>
        <w:spacing w:before="3" w:after="3"/>
      </w:pPr>
    </w:p>
    <w:p w:rsidR="001212B6" w:rsidRDefault="00867151">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SA174</w:t>
            </w:r>
          </w:p>
        </w:tc>
        <w:tc>
          <w:tcPr>
            <w:tcW w:w="3500" w:type="dxa"/>
          </w:tcPr>
          <w:p w:rsidR="001212B6" w:rsidRDefault="00867151">
            <w:pPr>
              <w:spacing w:before="3" w:after="3"/>
            </w:pPr>
            <w:r>
              <w:rPr>
                <w:rFonts w:ascii="Times New Roman"/>
                <w:sz w:val="20"/>
              </w:rPr>
              <w:t>VNS Therapy Pulse/Pulse Duo</w:t>
            </w:r>
          </w:p>
        </w:tc>
        <w:tc>
          <w:tcPr>
            <w:tcW w:w="3800" w:type="dxa"/>
          </w:tcPr>
          <w:p w:rsidR="001212B6" w:rsidRDefault="00867151">
            <w:pPr>
              <w:spacing w:before="3" w:after="3"/>
            </w:pPr>
            <w:r>
              <w:rPr>
                <w:rFonts w:ascii="Times New Roman"/>
                <w:sz w:val="20"/>
              </w:rPr>
              <w:t>Model 102/102R Generator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$11,435.00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SA185</w:t>
            </w:r>
          </w:p>
        </w:tc>
        <w:tc>
          <w:tcPr>
            <w:tcW w:w="3500" w:type="dxa"/>
          </w:tcPr>
          <w:p w:rsidR="001212B6" w:rsidRDefault="00867151">
            <w:pPr>
              <w:spacing w:before="3" w:after="3"/>
            </w:pPr>
            <w:r>
              <w:rPr>
                <w:rFonts w:ascii="Times New Roman"/>
                <w:sz w:val="20"/>
              </w:rPr>
              <w:t>VNS Therapy Demipulse Generator 103</w:t>
            </w:r>
          </w:p>
        </w:tc>
        <w:tc>
          <w:tcPr>
            <w:tcW w:w="3800" w:type="dxa"/>
          </w:tcPr>
          <w:p w:rsidR="001212B6" w:rsidRDefault="00867151">
            <w:pPr>
              <w:spacing w:before="3" w:after="3"/>
            </w:pPr>
            <w:r>
              <w:rPr>
                <w:rFonts w:ascii="Times New Roman"/>
                <w:sz w:val="20"/>
              </w:rPr>
              <w:t>The generator is an implantable multiprogrammable pulse generator that delivers electrical signals to the vagus nerve. The pulse generator is housed in a hermetically sealed titanium case and is powered by a single battery. Electrical signals are transmitted from the pulse generator to the vagus nerve by the lead. The VNS Therapy System is indicated for use as an adjunctive therapy in reducing the frequency of seizures in patients whose epileptic disorder is dominated by partial seizures (with or without secondary generalization) or generalized seizures that are refractory to seizure medications.</w:t>
            </w:r>
          </w:p>
        </w:tc>
        <w:tc>
          <w:tcPr>
            <w:tcW w:w="1900" w:type="dxa"/>
          </w:tcPr>
          <w:p w:rsidR="001212B6" w:rsidRDefault="00867151">
            <w:pPr>
              <w:spacing w:before="3" w:after="3"/>
            </w:pPr>
            <w:r>
              <w:rPr>
                <w:rFonts w:ascii="Times New Roman"/>
                <w:sz w:val="20"/>
              </w:rPr>
              <w:t>Lead Receptacle 0.126 in (3.2 mm) Dimension 1.8 in x 1.3 in x 0.27 in (45 mm x 32 mm x 6.9mm) Weight 0.56 oz (16 g)  The 103 is smaller than previous devices, and fits in the palm of your hand and may be used in pediatric patients</w:t>
            </w:r>
          </w:p>
        </w:tc>
        <w:tc>
          <w:tcPr>
            <w:tcW w:w="1500" w:type="dxa"/>
          </w:tcPr>
          <w:p w:rsidR="001212B6" w:rsidRDefault="00867151">
            <w:pPr>
              <w:spacing w:before="3" w:after="3"/>
              <w:jc w:val="right"/>
            </w:pPr>
            <w:r>
              <w:rPr>
                <w:rFonts w:ascii="Times New Roman"/>
                <w:sz w:val="20"/>
              </w:rPr>
              <w:t>$11,435.00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SA186</w:t>
            </w:r>
          </w:p>
        </w:tc>
        <w:tc>
          <w:tcPr>
            <w:tcW w:w="3500" w:type="dxa"/>
          </w:tcPr>
          <w:p w:rsidR="001212B6" w:rsidRDefault="00867151">
            <w:pPr>
              <w:spacing w:before="3" w:after="3"/>
            </w:pPr>
            <w:r>
              <w:rPr>
                <w:rFonts w:ascii="Times New Roman"/>
                <w:sz w:val="20"/>
              </w:rPr>
              <w:t>Aspire SR Pulse Generator Model 106</w:t>
            </w:r>
          </w:p>
        </w:tc>
        <w:tc>
          <w:tcPr>
            <w:tcW w:w="3800" w:type="dxa"/>
          </w:tcPr>
          <w:p w:rsidR="001212B6" w:rsidRDefault="00867151">
            <w:pPr>
              <w:spacing w:before="3" w:after="3"/>
            </w:pPr>
            <w:r>
              <w:rPr>
                <w:rFonts w:ascii="Times New Roman"/>
                <w:sz w:val="20"/>
              </w:rPr>
              <w:t>The 106 VNS therapy system is indicated for use as a adjunctive therapy in reducing the frequency of seizures in patients whose epileptic disorder is dominated by partial seizures (with or without secondary generalization) or generalized seizures that are refractory to seizure medications. Model 106 has the added feature of Autostim. In patients who experience Ictal Tachycardia which is defined as an increase in heart rate during a seizure specifically from baseline to a rate greater than 100 BPM and is at least 55% increase or 35 BPM increase from baseline delivering a therapeutic stimulation automatically delivered on detection of a physiological signal indicative of the onset of a seizure.</w:t>
            </w:r>
          </w:p>
        </w:tc>
        <w:tc>
          <w:tcPr>
            <w:tcW w:w="1900" w:type="dxa"/>
          </w:tcPr>
          <w:p w:rsidR="001212B6" w:rsidRDefault="00867151">
            <w:pPr>
              <w:spacing w:before="3" w:after="3"/>
            </w:pPr>
            <w:r>
              <w:rPr>
                <w:rFonts w:ascii="Times New Roman"/>
                <w:sz w:val="20"/>
              </w:rPr>
              <w:t>Lead receptacle -  0.126 in (3.2 mm) nominal Dimensions -2.0 in x 2.0 in x 0.27 in (52 mm x 52 mm x 6.9 mm) Weight- 0.88 oz (25 g)</w:t>
            </w:r>
          </w:p>
        </w:tc>
        <w:tc>
          <w:tcPr>
            <w:tcW w:w="1500" w:type="dxa"/>
          </w:tcPr>
          <w:p w:rsidR="001212B6" w:rsidRDefault="00867151">
            <w:pPr>
              <w:spacing w:before="3" w:after="3"/>
              <w:jc w:val="right"/>
            </w:pPr>
            <w:r>
              <w:rPr>
                <w:rFonts w:ascii="Times New Roman"/>
                <w:sz w:val="20"/>
              </w:rPr>
              <w:t>$11,435.00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04.07.01.02 - Lead</w:t>
      </w:r>
    </w:p>
    <w:p w:rsidR="001212B6" w:rsidRDefault="001212B6">
      <w:pPr>
        <w:spacing w:before="3" w:after="3"/>
      </w:pPr>
    </w:p>
    <w:p w:rsidR="001212B6" w:rsidRDefault="00867151">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SA175</w:t>
            </w:r>
          </w:p>
        </w:tc>
        <w:tc>
          <w:tcPr>
            <w:tcW w:w="3500" w:type="dxa"/>
          </w:tcPr>
          <w:p w:rsidR="001212B6" w:rsidRDefault="00867151">
            <w:pPr>
              <w:spacing w:before="3" w:after="3"/>
            </w:pPr>
            <w:r>
              <w:rPr>
                <w:rFonts w:ascii="Times New Roman"/>
                <w:sz w:val="20"/>
              </w:rPr>
              <w:t>VNS Therapy Lead</w:t>
            </w:r>
          </w:p>
        </w:tc>
        <w:tc>
          <w:tcPr>
            <w:tcW w:w="3800" w:type="dxa"/>
          </w:tcPr>
          <w:p w:rsidR="001212B6" w:rsidRDefault="00867151">
            <w:pPr>
              <w:spacing w:before="3" w:after="3"/>
            </w:pPr>
            <w:r>
              <w:rPr>
                <w:rFonts w:ascii="Times New Roman"/>
                <w:sz w:val="20"/>
              </w:rPr>
              <w:t>Model 302</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$3,069.00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SA187</w:t>
            </w:r>
          </w:p>
        </w:tc>
        <w:tc>
          <w:tcPr>
            <w:tcW w:w="3500" w:type="dxa"/>
          </w:tcPr>
          <w:p w:rsidR="001212B6" w:rsidRDefault="00867151">
            <w:pPr>
              <w:spacing w:before="3" w:after="3"/>
            </w:pPr>
            <w:r>
              <w:rPr>
                <w:rFonts w:ascii="Times New Roman"/>
                <w:sz w:val="20"/>
              </w:rPr>
              <w:t>VNS Therapy PerenniaFLEX Model 304.2 &amp; 304.3</w:t>
            </w:r>
          </w:p>
        </w:tc>
        <w:tc>
          <w:tcPr>
            <w:tcW w:w="3800" w:type="dxa"/>
          </w:tcPr>
          <w:p w:rsidR="001212B6" w:rsidRDefault="00867151">
            <w:pPr>
              <w:spacing w:before="3" w:after="3"/>
            </w:pPr>
            <w:r>
              <w:rPr>
                <w:rFonts w:ascii="Times New Roman"/>
                <w:sz w:val="20"/>
              </w:rPr>
              <w:t>Model 304 lead is a silicone insulated implantable patient lead, delivering the electrical signal from the Pulse Generator to the Vagus Nerve.</w:t>
            </w:r>
          </w:p>
        </w:tc>
        <w:tc>
          <w:tcPr>
            <w:tcW w:w="1900" w:type="dxa"/>
          </w:tcPr>
          <w:p w:rsidR="001212B6" w:rsidRDefault="00867151">
            <w:pPr>
              <w:spacing w:before="3" w:after="3"/>
            </w:pPr>
            <w:r>
              <w:rPr>
                <w:rFonts w:ascii="Times New Roman"/>
                <w:sz w:val="20"/>
              </w:rPr>
              <w:t>Lead Body  Diameter : 2mm (.08 in) Insulation: Silicone Overall Length: 43cm  Inner Diameter of Helix Model 304.20 ; 2mm (.08 in) inner diameter Model 304.30 ; 3mm (.12 in) inner diameter</w:t>
            </w:r>
          </w:p>
        </w:tc>
        <w:tc>
          <w:tcPr>
            <w:tcW w:w="1500" w:type="dxa"/>
          </w:tcPr>
          <w:p w:rsidR="001212B6" w:rsidRDefault="00867151">
            <w:pPr>
              <w:spacing w:before="3" w:after="3"/>
              <w:jc w:val="right"/>
            </w:pPr>
            <w:r>
              <w:rPr>
                <w:rFonts w:ascii="Times New Roman"/>
                <w:sz w:val="20"/>
              </w:rPr>
              <w:t>$3,069.00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04.08 - NEURO INTERVENTION</w:t>
      </w:r>
    </w:p>
    <w:p w:rsidR="001212B6" w:rsidRDefault="00867151">
      <w:pPr>
        <w:pStyle w:val="GroupHeading"/>
        <w:spacing w:before="3" w:after="3"/>
      </w:pPr>
      <w:r>
        <w:rPr>
          <w:rFonts w:ascii="Times New Roman"/>
          <w:b/>
          <w:sz w:val="28"/>
        </w:rPr>
        <w:t>04.08.01 - Stent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CB012</w:t>
            </w:r>
          </w:p>
        </w:tc>
        <w:tc>
          <w:tcPr>
            <w:tcW w:w="3500" w:type="dxa"/>
          </w:tcPr>
          <w:p w:rsidR="001212B6" w:rsidRDefault="00867151">
            <w:pPr>
              <w:spacing w:before="3" w:after="3"/>
            </w:pPr>
            <w:r>
              <w:rPr>
                <w:rFonts w:ascii="Times New Roman"/>
                <w:sz w:val="20"/>
              </w:rPr>
              <w:t>LVIS Intraluminal Support Device</w:t>
            </w:r>
          </w:p>
        </w:tc>
        <w:tc>
          <w:tcPr>
            <w:tcW w:w="3800" w:type="dxa"/>
          </w:tcPr>
          <w:p w:rsidR="001212B6" w:rsidRDefault="00867151">
            <w:pPr>
              <w:spacing w:before="3" w:after="3"/>
            </w:pPr>
            <w:r>
              <w:rPr>
                <w:rFonts w:ascii="Times New Roman"/>
                <w:sz w:val="20"/>
              </w:rPr>
              <w:t>Self-expanding intracranial vascular stent</w:t>
            </w:r>
          </w:p>
        </w:tc>
        <w:tc>
          <w:tcPr>
            <w:tcW w:w="1900" w:type="dxa"/>
          </w:tcPr>
          <w:p w:rsidR="001212B6" w:rsidRDefault="00867151">
            <w:pPr>
              <w:spacing w:before="3" w:after="3"/>
            </w:pPr>
            <w:r>
              <w:rPr>
                <w:rFonts w:ascii="Times New Roman"/>
                <w:sz w:val="20"/>
              </w:rPr>
              <w:t>Diameters: 2.5, 3.0, 3.5, 4.0, 4.5, 5.5mm  Lengths: 8-67mm</w:t>
            </w:r>
          </w:p>
        </w:tc>
        <w:tc>
          <w:tcPr>
            <w:tcW w:w="1500" w:type="dxa"/>
          </w:tcPr>
          <w:p w:rsidR="001212B6" w:rsidRDefault="00867151">
            <w:pPr>
              <w:spacing w:before="3" w:after="3"/>
              <w:jc w:val="right"/>
            </w:pPr>
            <w:r>
              <w:rPr>
                <w:rFonts w:ascii="Times New Roman"/>
                <w:sz w:val="20"/>
              </w:rPr>
              <w:t>$6,769.00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ME209</w:t>
            </w:r>
          </w:p>
        </w:tc>
        <w:tc>
          <w:tcPr>
            <w:tcW w:w="3500" w:type="dxa"/>
          </w:tcPr>
          <w:p w:rsidR="001212B6" w:rsidRDefault="00867151">
            <w:pPr>
              <w:spacing w:before="3" w:after="3"/>
            </w:pPr>
            <w:r>
              <w:rPr>
                <w:rFonts w:ascii="Times New Roman"/>
                <w:sz w:val="20"/>
              </w:rPr>
              <w:t>Leo+</w:t>
            </w:r>
          </w:p>
        </w:tc>
        <w:tc>
          <w:tcPr>
            <w:tcW w:w="3800" w:type="dxa"/>
          </w:tcPr>
          <w:p w:rsidR="001212B6" w:rsidRDefault="00867151">
            <w:pPr>
              <w:spacing w:before="3" w:after="3"/>
            </w:pPr>
            <w:r>
              <w:rPr>
                <w:rFonts w:ascii="Times New Roman"/>
                <w:sz w:val="20"/>
              </w:rPr>
              <w:t>Leo+ Stent</w:t>
            </w:r>
          </w:p>
        </w:tc>
        <w:tc>
          <w:tcPr>
            <w:tcW w:w="1900" w:type="dxa"/>
          </w:tcPr>
          <w:p w:rsidR="001212B6" w:rsidRDefault="00867151">
            <w:pPr>
              <w:spacing w:before="3" w:after="3"/>
            </w:pPr>
            <w:r>
              <w:rPr>
                <w:rFonts w:ascii="Times New Roman"/>
                <w:sz w:val="20"/>
              </w:rPr>
              <w:t>D 2.0mm L 12mm, 18mm, 25mm. D 2.5mm L 12mm, 18mm, 25mm, 30mm, 35mm. D 3.0mm L 12mm, 18mm, 25mm, 35mm  D 3.5mm L 12mm, 18mm, 25mm, 30mm, 35mm, 50mm. D 4.5mm L 15mm, 20mm, 25mm, 30mm, 40mm, 50mm, 75mm. D 5.5mm L 25mm, 30mm, 35mm, 50mm, 60mm, 75mm.</w:t>
            </w:r>
          </w:p>
        </w:tc>
        <w:tc>
          <w:tcPr>
            <w:tcW w:w="1500" w:type="dxa"/>
          </w:tcPr>
          <w:p w:rsidR="001212B6" w:rsidRDefault="00867151">
            <w:pPr>
              <w:spacing w:before="3" w:after="3"/>
              <w:jc w:val="right"/>
            </w:pPr>
            <w:r>
              <w:rPr>
                <w:rFonts w:ascii="Times New Roman"/>
                <w:sz w:val="20"/>
              </w:rPr>
              <w:t>$6,769.00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JJ650</w:t>
            </w:r>
          </w:p>
        </w:tc>
        <w:tc>
          <w:tcPr>
            <w:tcW w:w="3500" w:type="dxa"/>
          </w:tcPr>
          <w:p w:rsidR="001212B6" w:rsidRDefault="00867151">
            <w:pPr>
              <w:spacing w:before="3" w:after="3"/>
            </w:pPr>
            <w:r>
              <w:rPr>
                <w:rFonts w:ascii="Times New Roman"/>
                <w:sz w:val="20"/>
              </w:rPr>
              <w:t>Cordis Enterprise Vascular Reconstruction Device and Delivery System</w:t>
            </w:r>
          </w:p>
        </w:tc>
        <w:tc>
          <w:tcPr>
            <w:tcW w:w="3800" w:type="dxa"/>
          </w:tcPr>
          <w:p w:rsidR="001212B6" w:rsidRDefault="00867151">
            <w:pPr>
              <w:spacing w:before="3" w:after="3"/>
            </w:pPr>
            <w:r>
              <w:rPr>
                <w:rFonts w:ascii="Times New Roman"/>
                <w:sz w:val="20"/>
              </w:rPr>
              <w:t>Closed Cell Design Nitinol Neurovascular</w:t>
            </w:r>
          </w:p>
        </w:tc>
        <w:tc>
          <w:tcPr>
            <w:tcW w:w="1900" w:type="dxa"/>
          </w:tcPr>
          <w:p w:rsidR="001212B6" w:rsidRDefault="00867151">
            <w:pPr>
              <w:spacing w:before="3" w:after="3"/>
            </w:pPr>
            <w:r>
              <w:rPr>
                <w:rFonts w:ascii="Times New Roman"/>
                <w:sz w:val="20"/>
              </w:rPr>
              <w:t xml:space="preserve">4.5 mm in diameter and 4 different lengths:  </w:t>
            </w:r>
            <w:r>
              <w:rPr>
                <w:rFonts w:ascii="Times New Roman"/>
                <w:sz w:val="20"/>
              </w:rPr>
              <w:lastRenderedPageBreak/>
              <w:t>14mm, 22mm, 28mm and 37mm</w:t>
            </w:r>
          </w:p>
        </w:tc>
        <w:tc>
          <w:tcPr>
            <w:tcW w:w="1500" w:type="dxa"/>
          </w:tcPr>
          <w:p w:rsidR="001212B6" w:rsidRDefault="00867151">
            <w:pPr>
              <w:spacing w:before="3" w:after="3"/>
              <w:jc w:val="right"/>
            </w:pPr>
            <w:r>
              <w:rPr>
                <w:rFonts w:ascii="Times New Roman"/>
                <w:sz w:val="20"/>
              </w:rPr>
              <w:lastRenderedPageBreak/>
              <w:t>$6,769.00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AS196</w:t>
            </w:r>
          </w:p>
        </w:tc>
        <w:tc>
          <w:tcPr>
            <w:tcW w:w="3500" w:type="dxa"/>
          </w:tcPr>
          <w:p w:rsidR="001212B6" w:rsidRDefault="00867151">
            <w:pPr>
              <w:spacing w:before="3" w:after="3"/>
            </w:pPr>
            <w:r>
              <w:rPr>
                <w:rFonts w:ascii="Times New Roman"/>
                <w:sz w:val="20"/>
              </w:rPr>
              <w:t>Solitaire</w:t>
            </w:r>
          </w:p>
        </w:tc>
        <w:tc>
          <w:tcPr>
            <w:tcW w:w="3800" w:type="dxa"/>
          </w:tcPr>
          <w:p w:rsidR="001212B6" w:rsidRDefault="00867151">
            <w:pPr>
              <w:spacing w:before="3" w:after="3"/>
            </w:pPr>
            <w:r>
              <w:rPr>
                <w:rFonts w:ascii="Times New Roman"/>
                <w:sz w:val="20"/>
              </w:rPr>
              <w:t>Solitaire Neurovascular Remodelling Device is a self-expanding, fully retrievable device which can be delivered and deployed by a single operator.</w:t>
            </w:r>
          </w:p>
        </w:tc>
        <w:tc>
          <w:tcPr>
            <w:tcW w:w="1900" w:type="dxa"/>
          </w:tcPr>
          <w:p w:rsidR="001212B6" w:rsidRDefault="00867151">
            <w:pPr>
              <w:spacing w:before="3" w:after="3"/>
            </w:pPr>
            <w:r>
              <w:rPr>
                <w:rFonts w:ascii="Times New Roman"/>
                <w:sz w:val="20"/>
              </w:rPr>
              <w:t>Diameter: 3-6mm Length: 15-40mm</w:t>
            </w:r>
          </w:p>
        </w:tc>
        <w:tc>
          <w:tcPr>
            <w:tcW w:w="1500" w:type="dxa"/>
          </w:tcPr>
          <w:p w:rsidR="001212B6" w:rsidRDefault="00867151">
            <w:pPr>
              <w:spacing w:before="3" w:after="3"/>
              <w:jc w:val="right"/>
            </w:pPr>
            <w:r>
              <w:rPr>
                <w:rFonts w:ascii="Times New Roman"/>
                <w:sz w:val="20"/>
              </w:rPr>
              <w:t>$6,769.00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PN022</w:t>
            </w:r>
          </w:p>
        </w:tc>
        <w:tc>
          <w:tcPr>
            <w:tcW w:w="3500" w:type="dxa"/>
          </w:tcPr>
          <w:p w:rsidR="001212B6" w:rsidRDefault="00867151">
            <w:pPr>
              <w:spacing w:before="3" w:after="3"/>
            </w:pPr>
            <w:r>
              <w:rPr>
                <w:rFonts w:ascii="Times New Roman"/>
                <w:sz w:val="20"/>
              </w:rPr>
              <w:t>ACCLINO Flex Plus Stent</w:t>
            </w:r>
          </w:p>
        </w:tc>
        <w:tc>
          <w:tcPr>
            <w:tcW w:w="3800" w:type="dxa"/>
          </w:tcPr>
          <w:p w:rsidR="001212B6" w:rsidRDefault="00867151">
            <w:pPr>
              <w:spacing w:before="3" w:after="3"/>
            </w:pPr>
            <w:r>
              <w:rPr>
                <w:rFonts w:ascii="Times New Roman"/>
                <w:sz w:val="20"/>
              </w:rPr>
              <w:t>Acclino Flex Plus Stent is a self-expanding lasercut Nitinol stent for aneurysm neck bridging in case of stent assisted coiling procedures. It is intended for use with embolisation materials for the treatment of intracranial aneurysms. It provides an increased range and is suitable for vessel diameters from 1.5 to 6.0 mm. For an easy handling all sizes from 3.0  - 5.5 mm are deliverable through microcatheters with 0.0165 -   0.017  ID. This allows a sequential stent and coil placement without the changing of the microcatheter. The 6.5 mm diameter devices are deliverable through  microcatheters with 0.021   ID.</w:t>
            </w:r>
          </w:p>
        </w:tc>
        <w:tc>
          <w:tcPr>
            <w:tcW w:w="1900" w:type="dxa"/>
          </w:tcPr>
          <w:p w:rsidR="001212B6" w:rsidRDefault="00867151">
            <w:pPr>
              <w:spacing w:before="3" w:after="3"/>
            </w:pPr>
            <w:r>
              <w:rPr>
                <w:rFonts w:ascii="Times New Roman"/>
                <w:sz w:val="20"/>
              </w:rPr>
              <w:t>Diameter: 3.0 - 6.5mm    Length: 15 - 35 mm</w:t>
            </w:r>
          </w:p>
        </w:tc>
        <w:tc>
          <w:tcPr>
            <w:tcW w:w="1500" w:type="dxa"/>
          </w:tcPr>
          <w:p w:rsidR="001212B6" w:rsidRDefault="00867151">
            <w:pPr>
              <w:spacing w:before="3" w:after="3"/>
              <w:jc w:val="right"/>
            </w:pPr>
            <w:r>
              <w:rPr>
                <w:rFonts w:ascii="Times New Roman"/>
                <w:sz w:val="20"/>
              </w:rPr>
              <w:t>$6,769.00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PN023</w:t>
            </w:r>
          </w:p>
        </w:tc>
        <w:tc>
          <w:tcPr>
            <w:tcW w:w="3500" w:type="dxa"/>
          </w:tcPr>
          <w:p w:rsidR="001212B6" w:rsidRDefault="00867151">
            <w:pPr>
              <w:spacing w:before="3" w:after="3"/>
            </w:pPr>
            <w:r>
              <w:rPr>
                <w:rFonts w:ascii="Times New Roman"/>
                <w:sz w:val="20"/>
              </w:rPr>
              <w:t>ACCERO Stent</w:t>
            </w:r>
          </w:p>
        </w:tc>
        <w:tc>
          <w:tcPr>
            <w:tcW w:w="3800" w:type="dxa"/>
          </w:tcPr>
          <w:p w:rsidR="001212B6" w:rsidRDefault="00867151">
            <w:pPr>
              <w:spacing w:before="3" w:after="3"/>
            </w:pPr>
            <w:r>
              <w:rPr>
                <w:rFonts w:ascii="Times New Roman"/>
                <w:sz w:val="20"/>
              </w:rPr>
              <w:t>ACCERO Stent is a highly visible,braided self-expanding stent with BlueXide</w:t>
            </w:r>
            <w:r>
              <w:rPr>
                <w:rFonts w:ascii="Times New Roman"/>
                <w:sz w:val="20"/>
              </w:rPr>
              <w:t>®</w:t>
            </w:r>
            <w:r>
              <w:rPr>
                <w:rFonts w:ascii="Times New Roman"/>
                <w:sz w:val="20"/>
              </w:rPr>
              <w:t xml:space="preserve"> surface technology.The self-expanding braided stent is characterised by an excellent opening behaviour,  superior wall apposition and a very smooth surface. It is intended for use with embolization materials in the treatment of intracranial aneurysms. Accero</w:t>
            </w:r>
            <w:r>
              <w:rPr>
                <w:rFonts w:ascii="Times New Roman"/>
                <w:sz w:val="20"/>
              </w:rPr>
              <w:t>’</w:t>
            </w:r>
            <w:r>
              <w:rPr>
                <w:rFonts w:ascii="Times New Roman"/>
                <w:sz w:val="20"/>
              </w:rPr>
              <w:t>s full range of sizes can be delivered through a small 0.0170</w:t>
            </w:r>
            <w:r>
              <w:rPr>
                <w:rFonts w:ascii="Times New Roman"/>
                <w:sz w:val="20"/>
              </w:rPr>
              <w:t>”</w:t>
            </w:r>
            <w:r>
              <w:rPr>
                <w:rFonts w:ascii="Times New Roman"/>
                <w:sz w:val="20"/>
              </w:rPr>
              <w:t xml:space="preserve"> microcatheter and can be resheathed up to 95%.    </w:t>
            </w:r>
          </w:p>
        </w:tc>
        <w:tc>
          <w:tcPr>
            <w:tcW w:w="1900" w:type="dxa"/>
          </w:tcPr>
          <w:p w:rsidR="001212B6" w:rsidRDefault="00867151">
            <w:pPr>
              <w:spacing w:before="3" w:after="3"/>
            </w:pPr>
            <w:r>
              <w:rPr>
                <w:rFonts w:ascii="Times New Roman"/>
                <w:sz w:val="20"/>
              </w:rPr>
              <w:t>Stent Diameter (mm): 2.5, 3.0, 3.5,4.0, 4.5           Stent Length (mm): 10, 15, 20, 25</w:t>
            </w:r>
          </w:p>
        </w:tc>
        <w:tc>
          <w:tcPr>
            <w:tcW w:w="1500" w:type="dxa"/>
          </w:tcPr>
          <w:p w:rsidR="001212B6" w:rsidRDefault="00867151">
            <w:pPr>
              <w:spacing w:before="3" w:after="3"/>
              <w:jc w:val="right"/>
            </w:pPr>
            <w:r>
              <w:rPr>
                <w:rFonts w:ascii="Times New Roman"/>
                <w:sz w:val="20"/>
              </w:rPr>
              <w:t>$6,769.00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HW470</w:t>
            </w:r>
          </w:p>
        </w:tc>
        <w:tc>
          <w:tcPr>
            <w:tcW w:w="3500" w:type="dxa"/>
          </w:tcPr>
          <w:p w:rsidR="001212B6" w:rsidRDefault="00867151">
            <w:pPr>
              <w:spacing w:before="3" w:after="3"/>
            </w:pPr>
            <w:r>
              <w:rPr>
                <w:rFonts w:ascii="Times New Roman"/>
                <w:sz w:val="20"/>
              </w:rPr>
              <w:t>Wingspan Stent System</w:t>
            </w:r>
          </w:p>
        </w:tc>
        <w:tc>
          <w:tcPr>
            <w:tcW w:w="3800" w:type="dxa"/>
          </w:tcPr>
          <w:p w:rsidR="001212B6" w:rsidRDefault="00867151">
            <w:pPr>
              <w:spacing w:before="3" w:after="3"/>
            </w:pPr>
            <w:r>
              <w:rPr>
                <w:rFonts w:ascii="Times New Roman"/>
                <w:sz w:val="20"/>
              </w:rPr>
              <w:t>Wingspan Self Expanding Nitonol Stent and delivery catheter</w:t>
            </w:r>
          </w:p>
        </w:tc>
        <w:tc>
          <w:tcPr>
            <w:tcW w:w="1900" w:type="dxa"/>
          </w:tcPr>
          <w:p w:rsidR="001212B6" w:rsidRDefault="00867151">
            <w:pPr>
              <w:spacing w:before="3" w:after="3"/>
            </w:pPr>
            <w:r>
              <w:rPr>
                <w:rFonts w:ascii="Times New Roman"/>
                <w:sz w:val="20"/>
              </w:rPr>
              <w:t xml:space="preserve">Stent diameters: 2.5mm to 4.5mm; </w:t>
            </w:r>
            <w:r>
              <w:rPr>
                <w:rFonts w:ascii="Times New Roman"/>
                <w:sz w:val="20"/>
              </w:rPr>
              <w:lastRenderedPageBreak/>
              <w:t>Stent lengths: 9.0mm to 20.0mm</w:t>
            </w:r>
          </w:p>
        </w:tc>
        <w:tc>
          <w:tcPr>
            <w:tcW w:w="1500" w:type="dxa"/>
          </w:tcPr>
          <w:p w:rsidR="001212B6" w:rsidRDefault="00867151">
            <w:pPr>
              <w:spacing w:before="3" w:after="3"/>
              <w:jc w:val="right"/>
            </w:pPr>
            <w:r>
              <w:rPr>
                <w:rFonts w:ascii="Times New Roman"/>
                <w:sz w:val="20"/>
              </w:rPr>
              <w:lastRenderedPageBreak/>
              <w:t>$6,769.00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HW567</w:t>
            </w:r>
          </w:p>
        </w:tc>
        <w:tc>
          <w:tcPr>
            <w:tcW w:w="3500" w:type="dxa"/>
          </w:tcPr>
          <w:p w:rsidR="001212B6" w:rsidRDefault="00867151">
            <w:pPr>
              <w:spacing w:before="3" w:after="3"/>
            </w:pPr>
            <w:r>
              <w:rPr>
                <w:rFonts w:ascii="Times New Roman"/>
                <w:sz w:val="20"/>
              </w:rPr>
              <w:t>Neuroform ATLAS Stent System</w:t>
            </w:r>
          </w:p>
        </w:tc>
        <w:tc>
          <w:tcPr>
            <w:tcW w:w="3800" w:type="dxa"/>
          </w:tcPr>
          <w:p w:rsidR="001212B6" w:rsidRDefault="00867151">
            <w:pPr>
              <w:spacing w:before="3" w:after="3"/>
            </w:pPr>
            <w:r>
              <w:rPr>
                <w:rFonts w:ascii="Times New Roman"/>
                <w:sz w:val="20"/>
              </w:rPr>
              <w:t>The Neuroform Atlas (Atlas) Stent System is intended to be used for stent assisted embolization for intracranial aneurysm therapy. The purpose of the stent is to retain the occlusive devices within the aneurysm. Occlusive devices can be delivered prior to stent placement or after stent placement. The Atlas Stent System consists of a self-expanding, sterile, nitinol stent preloaded over a delivery wire inside an introducer sheath.  The sheath and delivery wire are used to transfer the stent into a 0.0165 to 0.017 inch internal diameter microcatheter.  After transferring the stent, the sheath is removed from the proximal end of the delivery wire. The delivery wire is then used to advance the stent to the distal end of the microcatheter. The microcatheter and stent system are repositioned as a unit to ensure the stent is located across the aneurysm. The stent is deployed by stabilizing the delivery wire and withdrawing the microcatheter. The Neuroform Atlas stent cannot be repositioned or captured once deployed.</w:t>
            </w:r>
          </w:p>
        </w:tc>
        <w:tc>
          <w:tcPr>
            <w:tcW w:w="1900" w:type="dxa"/>
          </w:tcPr>
          <w:p w:rsidR="001212B6" w:rsidRDefault="00867151">
            <w:pPr>
              <w:spacing w:before="3" w:after="3"/>
            </w:pPr>
            <w:r>
              <w:rPr>
                <w:rFonts w:ascii="Times New Roman"/>
                <w:sz w:val="20"/>
              </w:rPr>
              <w:t>Stent Diameter (mm): 3.0, 4.0, 4.5 Stent Length (mm): 15, 21, 24, 30</w:t>
            </w:r>
          </w:p>
        </w:tc>
        <w:tc>
          <w:tcPr>
            <w:tcW w:w="1500" w:type="dxa"/>
          </w:tcPr>
          <w:p w:rsidR="001212B6" w:rsidRDefault="00867151">
            <w:pPr>
              <w:spacing w:before="3" w:after="3"/>
              <w:jc w:val="right"/>
            </w:pPr>
            <w:r>
              <w:rPr>
                <w:rFonts w:ascii="Times New Roman"/>
                <w:sz w:val="20"/>
              </w:rPr>
              <w:t>$6,769.00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04.08.02 - Coils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CB010</w:t>
            </w:r>
          </w:p>
        </w:tc>
        <w:tc>
          <w:tcPr>
            <w:tcW w:w="3500" w:type="dxa"/>
          </w:tcPr>
          <w:p w:rsidR="001212B6" w:rsidRDefault="00867151">
            <w:pPr>
              <w:spacing w:before="3" w:after="3"/>
            </w:pPr>
            <w:r>
              <w:rPr>
                <w:rFonts w:ascii="Times New Roman"/>
                <w:sz w:val="20"/>
              </w:rPr>
              <w:t>Hydrocoils</w:t>
            </w:r>
          </w:p>
        </w:tc>
        <w:tc>
          <w:tcPr>
            <w:tcW w:w="3800" w:type="dxa"/>
          </w:tcPr>
          <w:p w:rsidR="001212B6" w:rsidRDefault="00867151">
            <w:pPr>
              <w:spacing w:before="3" w:after="3"/>
            </w:pPr>
            <w:r>
              <w:rPr>
                <w:rFonts w:ascii="Times New Roman"/>
                <w:sz w:val="20"/>
              </w:rPr>
              <w:t>Framing and filling coils with Hydrogel.</w:t>
            </w:r>
          </w:p>
        </w:tc>
        <w:tc>
          <w:tcPr>
            <w:tcW w:w="1900" w:type="dxa"/>
          </w:tcPr>
          <w:p w:rsidR="001212B6" w:rsidRDefault="00867151">
            <w:pPr>
              <w:spacing w:before="3" w:after="3"/>
            </w:pPr>
            <w:r>
              <w:rPr>
                <w:rFonts w:ascii="Times New Roman"/>
                <w:sz w:val="20"/>
              </w:rPr>
              <w:t>Diam: 1-24mm Length: 1-50cm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CB011</w:t>
            </w:r>
          </w:p>
        </w:tc>
        <w:tc>
          <w:tcPr>
            <w:tcW w:w="3500" w:type="dxa"/>
          </w:tcPr>
          <w:p w:rsidR="001212B6" w:rsidRDefault="00867151">
            <w:pPr>
              <w:spacing w:before="3" w:after="3"/>
            </w:pPr>
            <w:r>
              <w:rPr>
                <w:rFonts w:ascii="Times New Roman"/>
                <w:sz w:val="20"/>
              </w:rPr>
              <w:t>Microplex Coils</w:t>
            </w:r>
          </w:p>
        </w:tc>
        <w:tc>
          <w:tcPr>
            <w:tcW w:w="3800" w:type="dxa"/>
          </w:tcPr>
          <w:p w:rsidR="001212B6" w:rsidRDefault="00867151">
            <w:pPr>
              <w:spacing w:before="3" w:after="3"/>
            </w:pPr>
            <w:r>
              <w:rPr>
                <w:rFonts w:ascii="Times New Roman"/>
                <w:sz w:val="20"/>
              </w:rPr>
              <w:t>Framing and filling coils</w:t>
            </w:r>
          </w:p>
        </w:tc>
        <w:tc>
          <w:tcPr>
            <w:tcW w:w="1900" w:type="dxa"/>
          </w:tcPr>
          <w:p w:rsidR="001212B6" w:rsidRDefault="00867151">
            <w:pPr>
              <w:spacing w:before="3" w:after="3"/>
            </w:pPr>
            <w:r>
              <w:rPr>
                <w:rFonts w:ascii="Times New Roman"/>
                <w:sz w:val="20"/>
              </w:rPr>
              <w:t>Diam: 1-24mm Length: 1-68cm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ME226</w:t>
            </w:r>
          </w:p>
        </w:tc>
        <w:tc>
          <w:tcPr>
            <w:tcW w:w="3500" w:type="dxa"/>
          </w:tcPr>
          <w:p w:rsidR="001212B6" w:rsidRDefault="00867151">
            <w:pPr>
              <w:spacing w:before="3" w:after="3"/>
            </w:pPr>
            <w:r>
              <w:rPr>
                <w:rFonts w:ascii="Times New Roman"/>
                <w:sz w:val="20"/>
              </w:rPr>
              <w:t>Optima Coil System</w:t>
            </w:r>
          </w:p>
        </w:tc>
        <w:tc>
          <w:tcPr>
            <w:tcW w:w="3800" w:type="dxa"/>
          </w:tcPr>
          <w:p w:rsidR="001212B6" w:rsidRDefault="00867151">
            <w:pPr>
              <w:spacing w:before="3" w:after="3"/>
            </w:pPr>
            <w:r>
              <w:rPr>
                <w:rFonts w:ascii="Times New Roman"/>
                <w:sz w:val="20"/>
              </w:rPr>
              <w:t xml:space="preserve">Implantable embolization Coil comprised of platinum-tungsten alloy attached to a proximal stainless steel hypo-tube and distal body coil </w:t>
            </w:r>
            <w:r>
              <w:rPr>
                <w:rFonts w:ascii="Times New Roman"/>
                <w:sz w:val="20"/>
              </w:rPr>
              <w:lastRenderedPageBreak/>
              <w:t>delivery pusher with a radiopaque distal positioning marker and a proximal fluorosafe marker.</w:t>
            </w:r>
          </w:p>
        </w:tc>
        <w:tc>
          <w:tcPr>
            <w:tcW w:w="1900" w:type="dxa"/>
          </w:tcPr>
          <w:p w:rsidR="001212B6" w:rsidRDefault="00867151">
            <w:pPr>
              <w:spacing w:before="3" w:after="3"/>
            </w:pPr>
            <w:r>
              <w:rPr>
                <w:rFonts w:ascii="Times New Roman"/>
                <w:sz w:val="20"/>
              </w:rPr>
              <w:lastRenderedPageBreak/>
              <w:t>Various sizes as attached.</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JJ960</w:t>
            </w:r>
          </w:p>
        </w:tc>
        <w:tc>
          <w:tcPr>
            <w:tcW w:w="3500" w:type="dxa"/>
          </w:tcPr>
          <w:p w:rsidR="001212B6" w:rsidRDefault="00867151">
            <w:pPr>
              <w:spacing w:before="3" w:after="3"/>
            </w:pPr>
            <w:r>
              <w:rPr>
                <w:rFonts w:ascii="Times New Roman"/>
                <w:sz w:val="20"/>
              </w:rPr>
              <w:t>Galaxy G3</w:t>
            </w:r>
          </w:p>
        </w:tc>
        <w:tc>
          <w:tcPr>
            <w:tcW w:w="3800" w:type="dxa"/>
          </w:tcPr>
          <w:p w:rsidR="001212B6" w:rsidRDefault="00867151">
            <w:pPr>
              <w:spacing w:before="3" w:after="3"/>
            </w:pPr>
            <w:r>
              <w:rPr>
                <w:rFonts w:ascii="Times New Roman"/>
                <w:sz w:val="20"/>
              </w:rPr>
              <w:t>Stretch Resistant Coil</w:t>
            </w:r>
          </w:p>
        </w:tc>
        <w:tc>
          <w:tcPr>
            <w:tcW w:w="1900" w:type="dxa"/>
          </w:tcPr>
          <w:p w:rsidR="001212B6" w:rsidRDefault="00867151">
            <w:pPr>
              <w:spacing w:before="3" w:after="3"/>
            </w:pPr>
            <w:r>
              <w:rPr>
                <w:rFonts w:ascii="Times New Roman"/>
                <w:sz w:val="20"/>
              </w:rPr>
              <w:t>Length 1.5 to 30cm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MN137</w:t>
            </w:r>
          </w:p>
        </w:tc>
        <w:tc>
          <w:tcPr>
            <w:tcW w:w="3500" w:type="dxa"/>
          </w:tcPr>
          <w:p w:rsidR="001212B6" w:rsidRDefault="00867151">
            <w:pPr>
              <w:spacing w:before="3" w:after="3"/>
            </w:pPr>
            <w:r>
              <w:rPr>
                <w:rFonts w:ascii="Times New Roman"/>
                <w:sz w:val="20"/>
              </w:rPr>
              <w:t>Ultipaq Microcoil System</w:t>
            </w:r>
          </w:p>
        </w:tc>
        <w:tc>
          <w:tcPr>
            <w:tcW w:w="3800" w:type="dxa"/>
          </w:tcPr>
          <w:p w:rsidR="001212B6" w:rsidRDefault="00867151">
            <w:pPr>
              <w:spacing w:before="3" w:after="3"/>
            </w:pPr>
            <w:r>
              <w:rPr>
                <w:rFonts w:ascii="Times New Roman"/>
                <w:sz w:val="20"/>
              </w:rPr>
              <w:t>Platinum Coil</w:t>
            </w:r>
          </w:p>
        </w:tc>
        <w:tc>
          <w:tcPr>
            <w:tcW w:w="1900" w:type="dxa"/>
          </w:tcPr>
          <w:p w:rsidR="001212B6" w:rsidRDefault="00867151">
            <w:pPr>
              <w:spacing w:before="3" w:after="3"/>
            </w:pPr>
            <w:r>
              <w:rPr>
                <w:rFonts w:ascii="Times New Roman"/>
                <w:sz w:val="20"/>
              </w:rPr>
              <w:t>2 to 4mm loop diameter</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MN139</w:t>
            </w:r>
          </w:p>
        </w:tc>
        <w:tc>
          <w:tcPr>
            <w:tcW w:w="3500" w:type="dxa"/>
          </w:tcPr>
          <w:p w:rsidR="001212B6" w:rsidRDefault="00867151">
            <w:pPr>
              <w:spacing w:before="3" w:after="3"/>
            </w:pPr>
            <w:r>
              <w:rPr>
                <w:rFonts w:ascii="Times New Roman"/>
                <w:sz w:val="20"/>
              </w:rPr>
              <w:t>Helipaq Microcoil System</w:t>
            </w:r>
          </w:p>
        </w:tc>
        <w:tc>
          <w:tcPr>
            <w:tcW w:w="3800" w:type="dxa"/>
          </w:tcPr>
          <w:p w:rsidR="001212B6" w:rsidRDefault="00867151">
            <w:pPr>
              <w:spacing w:before="3" w:after="3"/>
            </w:pPr>
            <w:r>
              <w:rPr>
                <w:rFonts w:ascii="Times New Roman"/>
                <w:sz w:val="20"/>
              </w:rPr>
              <w:t>Platinum Coil</w:t>
            </w:r>
          </w:p>
        </w:tc>
        <w:tc>
          <w:tcPr>
            <w:tcW w:w="1900" w:type="dxa"/>
          </w:tcPr>
          <w:p w:rsidR="001212B6" w:rsidRDefault="00867151">
            <w:pPr>
              <w:spacing w:before="3" w:after="3"/>
            </w:pPr>
            <w:r>
              <w:rPr>
                <w:rFonts w:ascii="Times New Roman"/>
                <w:sz w:val="20"/>
              </w:rPr>
              <w:t>2 to 20mm coil diameter</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MN140</w:t>
            </w:r>
          </w:p>
        </w:tc>
        <w:tc>
          <w:tcPr>
            <w:tcW w:w="3500" w:type="dxa"/>
          </w:tcPr>
          <w:p w:rsidR="001212B6" w:rsidRDefault="00867151">
            <w:pPr>
              <w:spacing w:before="3" w:after="3"/>
            </w:pPr>
            <w:r>
              <w:rPr>
                <w:rFonts w:ascii="Times New Roman"/>
                <w:sz w:val="20"/>
              </w:rPr>
              <w:t>Micrusframe</w:t>
            </w:r>
          </w:p>
        </w:tc>
        <w:tc>
          <w:tcPr>
            <w:tcW w:w="3800" w:type="dxa"/>
          </w:tcPr>
          <w:p w:rsidR="001212B6" w:rsidRDefault="00867151">
            <w:pPr>
              <w:spacing w:before="3" w:after="3"/>
            </w:pPr>
            <w:r>
              <w:rPr>
                <w:rFonts w:ascii="Times New Roman"/>
                <w:sz w:val="20"/>
              </w:rPr>
              <w:t>Stretch Resistant Coil</w:t>
            </w:r>
          </w:p>
        </w:tc>
        <w:tc>
          <w:tcPr>
            <w:tcW w:w="1900" w:type="dxa"/>
          </w:tcPr>
          <w:p w:rsidR="001212B6" w:rsidRDefault="00867151">
            <w:pPr>
              <w:spacing w:before="3" w:after="3"/>
            </w:pPr>
            <w:r>
              <w:rPr>
                <w:rFonts w:ascii="Times New Roman"/>
                <w:sz w:val="20"/>
              </w:rPr>
              <w:t>2 to 18mm loop diameter</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MN142</w:t>
            </w:r>
          </w:p>
        </w:tc>
        <w:tc>
          <w:tcPr>
            <w:tcW w:w="3500" w:type="dxa"/>
          </w:tcPr>
          <w:p w:rsidR="001212B6" w:rsidRDefault="00867151">
            <w:pPr>
              <w:spacing w:before="3" w:after="3"/>
            </w:pPr>
            <w:r>
              <w:rPr>
                <w:rFonts w:ascii="Times New Roman"/>
                <w:sz w:val="20"/>
              </w:rPr>
              <w:t>Helipaq Microcoil System</w:t>
            </w:r>
          </w:p>
        </w:tc>
        <w:tc>
          <w:tcPr>
            <w:tcW w:w="3800" w:type="dxa"/>
          </w:tcPr>
          <w:p w:rsidR="001212B6" w:rsidRDefault="00867151">
            <w:pPr>
              <w:spacing w:before="3" w:after="3"/>
            </w:pPr>
            <w:r>
              <w:rPr>
                <w:rFonts w:ascii="Times New Roman"/>
                <w:sz w:val="20"/>
              </w:rPr>
              <w:t>Cerecyte coils</w:t>
            </w:r>
          </w:p>
        </w:tc>
        <w:tc>
          <w:tcPr>
            <w:tcW w:w="1900" w:type="dxa"/>
          </w:tcPr>
          <w:p w:rsidR="001212B6" w:rsidRDefault="00867151">
            <w:pPr>
              <w:spacing w:before="3" w:after="3"/>
            </w:pPr>
            <w:r>
              <w:rPr>
                <w:rFonts w:ascii="Times New Roman"/>
                <w:sz w:val="20"/>
              </w:rPr>
              <w:t>2 to 20mm loop diameter</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MN143</w:t>
            </w:r>
          </w:p>
        </w:tc>
        <w:tc>
          <w:tcPr>
            <w:tcW w:w="3500" w:type="dxa"/>
          </w:tcPr>
          <w:p w:rsidR="001212B6" w:rsidRDefault="00867151">
            <w:pPr>
              <w:spacing w:before="3" w:after="3"/>
            </w:pPr>
            <w:r>
              <w:rPr>
                <w:rFonts w:ascii="Times New Roman"/>
                <w:sz w:val="20"/>
              </w:rPr>
              <w:t>Ultipaq Microcoil System</w:t>
            </w:r>
          </w:p>
        </w:tc>
        <w:tc>
          <w:tcPr>
            <w:tcW w:w="3800" w:type="dxa"/>
          </w:tcPr>
          <w:p w:rsidR="001212B6" w:rsidRDefault="00867151">
            <w:pPr>
              <w:spacing w:before="3" w:after="3"/>
            </w:pPr>
            <w:r>
              <w:rPr>
                <w:rFonts w:ascii="Times New Roman"/>
                <w:sz w:val="20"/>
              </w:rPr>
              <w:t>Cerecyte coils</w:t>
            </w:r>
          </w:p>
        </w:tc>
        <w:tc>
          <w:tcPr>
            <w:tcW w:w="1900" w:type="dxa"/>
          </w:tcPr>
          <w:p w:rsidR="001212B6" w:rsidRDefault="00867151">
            <w:pPr>
              <w:spacing w:before="3" w:after="3"/>
            </w:pPr>
            <w:r>
              <w:rPr>
                <w:rFonts w:ascii="Times New Roman"/>
                <w:sz w:val="20"/>
              </w:rPr>
              <w:t>2 to 4mm loop diameter</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MN144</w:t>
            </w:r>
          </w:p>
        </w:tc>
        <w:tc>
          <w:tcPr>
            <w:tcW w:w="3500" w:type="dxa"/>
          </w:tcPr>
          <w:p w:rsidR="001212B6" w:rsidRDefault="00867151">
            <w:pPr>
              <w:spacing w:before="3" w:after="3"/>
            </w:pPr>
            <w:r>
              <w:rPr>
                <w:rFonts w:ascii="Times New Roman"/>
                <w:sz w:val="20"/>
              </w:rPr>
              <w:t>Micrusphere Microcoil System</w:t>
            </w:r>
          </w:p>
        </w:tc>
        <w:tc>
          <w:tcPr>
            <w:tcW w:w="3800" w:type="dxa"/>
          </w:tcPr>
          <w:p w:rsidR="001212B6" w:rsidRDefault="00867151">
            <w:pPr>
              <w:spacing w:before="3" w:after="3"/>
            </w:pPr>
            <w:r>
              <w:rPr>
                <w:rFonts w:ascii="Times New Roman"/>
                <w:sz w:val="20"/>
              </w:rPr>
              <w:t>Cerecyte coils</w:t>
            </w:r>
          </w:p>
        </w:tc>
        <w:tc>
          <w:tcPr>
            <w:tcW w:w="1900" w:type="dxa"/>
          </w:tcPr>
          <w:p w:rsidR="001212B6" w:rsidRDefault="00867151">
            <w:pPr>
              <w:spacing w:before="3" w:after="3"/>
            </w:pPr>
            <w:r>
              <w:rPr>
                <w:rFonts w:ascii="Times New Roman"/>
                <w:sz w:val="20"/>
              </w:rPr>
              <w:t>2 to 18mm loop diameter</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MN145</w:t>
            </w:r>
          </w:p>
        </w:tc>
        <w:tc>
          <w:tcPr>
            <w:tcW w:w="3500" w:type="dxa"/>
          </w:tcPr>
          <w:p w:rsidR="001212B6" w:rsidRDefault="00867151">
            <w:pPr>
              <w:spacing w:before="3" w:after="3"/>
            </w:pPr>
            <w:r>
              <w:rPr>
                <w:rFonts w:ascii="Times New Roman"/>
                <w:sz w:val="20"/>
              </w:rPr>
              <w:t>Presidio Microcoil System</w:t>
            </w:r>
          </w:p>
        </w:tc>
        <w:tc>
          <w:tcPr>
            <w:tcW w:w="3800" w:type="dxa"/>
          </w:tcPr>
          <w:p w:rsidR="001212B6" w:rsidRDefault="00867151">
            <w:pPr>
              <w:spacing w:before="3" w:after="3"/>
            </w:pPr>
            <w:r>
              <w:rPr>
                <w:rFonts w:ascii="Times New Roman"/>
                <w:sz w:val="20"/>
              </w:rPr>
              <w:t>Cerecyte coils</w:t>
            </w:r>
          </w:p>
        </w:tc>
        <w:tc>
          <w:tcPr>
            <w:tcW w:w="1900" w:type="dxa"/>
          </w:tcPr>
          <w:p w:rsidR="001212B6" w:rsidRDefault="00867151">
            <w:pPr>
              <w:spacing w:before="3" w:after="3"/>
            </w:pPr>
            <w:r>
              <w:rPr>
                <w:rFonts w:ascii="Times New Roman"/>
                <w:sz w:val="20"/>
              </w:rPr>
              <w:t>4 to 20mm loop diameter</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MN146</w:t>
            </w:r>
          </w:p>
        </w:tc>
        <w:tc>
          <w:tcPr>
            <w:tcW w:w="3500" w:type="dxa"/>
          </w:tcPr>
          <w:p w:rsidR="001212B6" w:rsidRDefault="00867151">
            <w:pPr>
              <w:spacing w:before="3" w:after="3"/>
            </w:pPr>
            <w:r>
              <w:rPr>
                <w:rFonts w:ascii="Times New Roman"/>
                <w:sz w:val="20"/>
              </w:rPr>
              <w:t>Cashmere Microcoil System</w:t>
            </w:r>
          </w:p>
        </w:tc>
        <w:tc>
          <w:tcPr>
            <w:tcW w:w="3800" w:type="dxa"/>
          </w:tcPr>
          <w:p w:rsidR="001212B6" w:rsidRDefault="00867151">
            <w:pPr>
              <w:spacing w:before="3" w:after="3"/>
            </w:pPr>
            <w:r>
              <w:rPr>
                <w:rFonts w:ascii="Times New Roman"/>
                <w:sz w:val="20"/>
              </w:rPr>
              <w:t>Platinum and Cerecyte coils</w:t>
            </w:r>
          </w:p>
        </w:tc>
        <w:tc>
          <w:tcPr>
            <w:tcW w:w="1900" w:type="dxa"/>
          </w:tcPr>
          <w:p w:rsidR="001212B6" w:rsidRDefault="00867151">
            <w:pPr>
              <w:spacing w:before="3" w:after="3"/>
            </w:pPr>
            <w:r>
              <w:rPr>
                <w:rFonts w:ascii="Times New Roman"/>
                <w:sz w:val="20"/>
              </w:rPr>
              <w:t>2 to 12mm loop diameter</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MN165</w:t>
            </w:r>
          </w:p>
        </w:tc>
        <w:tc>
          <w:tcPr>
            <w:tcW w:w="3500" w:type="dxa"/>
          </w:tcPr>
          <w:p w:rsidR="001212B6" w:rsidRDefault="00867151">
            <w:pPr>
              <w:spacing w:before="3" w:after="3"/>
            </w:pPr>
            <w:r>
              <w:rPr>
                <w:rFonts w:ascii="Times New Roman"/>
                <w:sz w:val="20"/>
              </w:rPr>
              <w:t>Delta Coiling Systems</w:t>
            </w:r>
          </w:p>
        </w:tc>
        <w:tc>
          <w:tcPr>
            <w:tcW w:w="3800" w:type="dxa"/>
          </w:tcPr>
          <w:p w:rsidR="001212B6" w:rsidRDefault="00867151">
            <w:pPr>
              <w:spacing w:before="3" w:after="3"/>
            </w:pPr>
            <w:r>
              <w:rPr>
                <w:rFonts w:ascii="Times New Roman"/>
                <w:sz w:val="20"/>
              </w:rPr>
              <w:t>Stretch Resistant Coiling</w:t>
            </w:r>
          </w:p>
        </w:tc>
        <w:tc>
          <w:tcPr>
            <w:tcW w:w="1900" w:type="dxa"/>
          </w:tcPr>
          <w:p w:rsidR="001212B6" w:rsidRDefault="00867151">
            <w:pPr>
              <w:spacing w:before="3" w:after="3"/>
            </w:pPr>
            <w:r>
              <w:rPr>
                <w:rFonts w:ascii="Times New Roman"/>
                <w:sz w:val="20"/>
              </w:rPr>
              <w:t>1.5 to 24mm diameter</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AS193</w:t>
            </w:r>
          </w:p>
        </w:tc>
        <w:tc>
          <w:tcPr>
            <w:tcW w:w="3500" w:type="dxa"/>
          </w:tcPr>
          <w:p w:rsidR="001212B6" w:rsidRDefault="00867151">
            <w:pPr>
              <w:spacing w:before="3" w:after="3"/>
            </w:pPr>
            <w:r>
              <w:rPr>
                <w:rFonts w:ascii="Times New Roman"/>
                <w:sz w:val="20"/>
              </w:rPr>
              <w:t>Axium Detachable Coil System</w:t>
            </w:r>
          </w:p>
        </w:tc>
        <w:tc>
          <w:tcPr>
            <w:tcW w:w="3800" w:type="dxa"/>
          </w:tcPr>
          <w:p w:rsidR="001212B6" w:rsidRDefault="00867151">
            <w:pPr>
              <w:spacing w:before="3" w:after="3"/>
            </w:pPr>
            <w:r>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1212B6" w:rsidRDefault="00867151">
            <w:pPr>
              <w:spacing w:before="3" w:after="3"/>
            </w:pPr>
            <w:r>
              <w:rPr>
                <w:rFonts w:ascii="Times New Roman"/>
                <w:sz w:val="20"/>
              </w:rPr>
              <w:t>Diameter:  1.5 - 25mm; Length:  1 - 50cm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EE034</w:t>
            </w:r>
          </w:p>
        </w:tc>
        <w:tc>
          <w:tcPr>
            <w:tcW w:w="3500" w:type="dxa"/>
          </w:tcPr>
          <w:p w:rsidR="001212B6" w:rsidRDefault="00867151">
            <w:pPr>
              <w:spacing w:before="3" w:after="3"/>
            </w:pPr>
            <w:r>
              <w:rPr>
                <w:rFonts w:ascii="Times New Roman"/>
                <w:sz w:val="20"/>
              </w:rPr>
              <w:t>Concerto Detachable Coil System</w:t>
            </w:r>
          </w:p>
        </w:tc>
        <w:tc>
          <w:tcPr>
            <w:tcW w:w="3800" w:type="dxa"/>
          </w:tcPr>
          <w:p w:rsidR="001212B6" w:rsidRDefault="00867151">
            <w:pPr>
              <w:spacing w:before="3" w:after="3"/>
            </w:pPr>
            <w:r>
              <w:rPr>
                <w:rFonts w:ascii="Times New Roman"/>
                <w:sz w:val="20"/>
              </w:rPr>
              <w:t>Platinum alloy coils (including coils enlaced with PGLA filaments and Nylon Fibers)  attached to a composite implant delivery pusher with a radiopaque positioning marker.  The proximal end of the pusher is loaded into the Actuator which detaches the coil.</w:t>
            </w:r>
          </w:p>
        </w:tc>
        <w:tc>
          <w:tcPr>
            <w:tcW w:w="1900" w:type="dxa"/>
          </w:tcPr>
          <w:p w:rsidR="001212B6" w:rsidRDefault="00867151">
            <w:pPr>
              <w:spacing w:before="3" w:after="3"/>
            </w:pPr>
            <w:r>
              <w:rPr>
                <w:rFonts w:ascii="Times New Roman"/>
                <w:sz w:val="20"/>
              </w:rPr>
              <w:t>Diameter:  1.5 - 25mm; Length:  1 - 50cm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MI240</w:t>
            </w:r>
          </w:p>
        </w:tc>
        <w:tc>
          <w:tcPr>
            <w:tcW w:w="3500" w:type="dxa"/>
          </w:tcPr>
          <w:p w:rsidR="001212B6" w:rsidRDefault="00867151">
            <w:pPr>
              <w:spacing w:before="3" w:after="3"/>
            </w:pPr>
            <w:r>
              <w:rPr>
                <w:rFonts w:ascii="Times New Roman"/>
                <w:sz w:val="20"/>
              </w:rPr>
              <w:t>Axium Prime Detachable Coil - Extra Soft</w:t>
            </w:r>
          </w:p>
        </w:tc>
        <w:tc>
          <w:tcPr>
            <w:tcW w:w="3800" w:type="dxa"/>
          </w:tcPr>
          <w:p w:rsidR="001212B6" w:rsidRDefault="00867151">
            <w:pPr>
              <w:spacing w:before="3" w:after="3"/>
            </w:pPr>
            <w:r>
              <w:rPr>
                <w:rFonts w:ascii="Times New Roman"/>
                <w:sz w:val="20"/>
              </w:rPr>
              <w:t xml:space="preserve">Platinum alloy embolization coil attached to a composite implant delivery pusher with a radiopaque positioning marker and hand-held </w:t>
            </w:r>
            <w:r>
              <w:rPr>
                <w:rFonts w:ascii="Times New Roman"/>
                <w:sz w:val="20"/>
              </w:rPr>
              <w:lastRenderedPageBreak/>
              <w:t>Instant Detacher, which when activated, mechanically detaches the coil from the delivery pusher tip.</w:t>
            </w:r>
          </w:p>
        </w:tc>
        <w:tc>
          <w:tcPr>
            <w:tcW w:w="1900" w:type="dxa"/>
          </w:tcPr>
          <w:p w:rsidR="001212B6" w:rsidRDefault="00867151">
            <w:pPr>
              <w:spacing w:before="3" w:after="3"/>
            </w:pPr>
            <w:r>
              <w:rPr>
                <w:rFonts w:ascii="Times New Roman"/>
                <w:sz w:val="20"/>
              </w:rPr>
              <w:lastRenderedPageBreak/>
              <w:t xml:space="preserve">3D Shape: diameter 1 to 3.5 mm;  length 2 to 10 cm; Volume 1.34 to </w:t>
            </w:r>
            <w:r>
              <w:rPr>
                <w:rFonts w:ascii="Times New Roman"/>
                <w:sz w:val="20"/>
              </w:rPr>
              <w:lastRenderedPageBreak/>
              <w:t>6.70 mm3 Helical Shape: diameter 1 to 3 mm;  length 1 to 10 cm; Volume 0.67  to 6.70 mm3</w:t>
            </w:r>
          </w:p>
        </w:tc>
        <w:tc>
          <w:tcPr>
            <w:tcW w:w="1500" w:type="dxa"/>
          </w:tcPr>
          <w:p w:rsidR="001212B6" w:rsidRDefault="00867151">
            <w:pPr>
              <w:spacing w:before="3" w:after="3"/>
              <w:jc w:val="right"/>
            </w:pPr>
            <w:r>
              <w:rPr>
                <w:rFonts w:ascii="Times New Roman"/>
                <w:sz w:val="20"/>
              </w:rPr>
              <w:lastRenderedPageBreak/>
              <w:t>$1,359.00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PN003</w:t>
            </w:r>
          </w:p>
        </w:tc>
        <w:tc>
          <w:tcPr>
            <w:tcW w:w="3500" w:type="dxa"/>
          </w:tcPr>
          <w:p w:rsidR="001212B6" w:rsidRDefault="00867151">
            <w:pPr>
              <w:spacing w:before="3" w:after="3"/>
            </w:pPr>
            <w:r>
              <w:rPr>
                <w:rFonts w:ascii="Times New Roman"/>
                <w:sz w:val="20"/>
              </w:rPr>
              <w:t>Penumbra Coil System / Penumbra Complex Standard Coil 400</w:t>
            </w:r>
          </w:p>
        </w:tc>
        <w:tc>
          <w:tcPr>
            <w:tcW w:w="3800" w:type="dxa"/>
          </w:tcPr>
          <w:p w:rsidR="001212B6" w:rsidRDefault="00867151">
            <w:pPr>
              <w:spacing w:before="3" w:after="3"/>
            </w:pPr>
            <w:r>
              <w:rPr>
                <w:rFonts w:ascii="Times New Roman"/>
                <w:sz w:val="20"/>
              </w:rPr>
              <w:t>Frame configuration coil, three-dimensional complex shape, stiffest coil within the system, first coil to be placed, frames area of embolisation and holds subsequent coils within this zone.</w:t>
            </w:r>
          </w:p>
        </w:tc>
        <w:tc>
          <w:tcPr>
            <w:tcW w:w="1900" w:type="dxa"/>
          </w:tcPr>
          <w:p w:rsidR="001212B6" w:rsidRDefault="00867151">
            <w:pPr>
              <w:spacing w:before="3" w:after="3"/>
            </w:pPr>
            <w:r>
              <w:rPr>
                <w:rFonts w:ascii="Times New Roman"/>
                <w:sz w:val="20"/>
              </w:rPr>
              <w:t>Diameters: 3-24mm Lengths: 6-57cm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PN004</w:t>
            </w:r>
          </w:p>
        </w:tc>
        <w:tc>
          <w:tcPr>
            <w:tcW w:w="3500" w:type="dxa"/>
          </w:tcPr>
          <w:p w:rsidR="001212B6" w:rsidRDefault="00867151">
            <w:pPr>
              <w:spacing w:before="3" w:after="3"/>
            </w:pPr>
            <w:r>
              <w:rPr>
                <w:rFonts w:ascii="Times New Roman"/>
                <w:sz w:val="20"/>
              </w:rPr>
              <w:t>Penumbra Coil System / Penumbra Complex Soft Coil 400</w:t>
            </w:r>
          </w:p>
        </w:tc>
        <w:tc>
          <w:tcPr>
            <w:tcW w:w="3800" w:type="dxa"/>
          </w:tcPr>
          <w:p w:rsidR="001212B6" w:rsidRDefault="00867151">
            <w:pPr>
              <w:spacing w:before="3" w:after="3"/>
            </w:pPr>
            <w:r>
              <w:rPr>
                <w:rFonts w:ascii="Times New Roman"/>
                <w:sz w:val="20"/>
              </w:rPr>
              <w:t>Fill configuration coil is used to fill empty space within the frame coil. The stiffness allows for a traumatic interaction with the aneurysm wall and primary packing of the occlusion site (aneurysm).</w:t>
            </w:r>
          </w:p>
        </w:tc>
        <w:tc>
          <w:tcPr>
            <w:tcW w:w="1900" w:type="dxa"/>
          </w:tcPr>
          <w:p w:rsidR="001212B6" w:rsidRDefault="00867151">
            <w:pPr>
              <w:spacing w:before="3" w:after="3"/>
            </w:pPr>
            <w:r>
              <w:rPr>
                <w:rFonts w:ascii="Times New Roman"/>
                <w:sz w:val="20"/>
              </w:rPr>
              <w:t>Diameters: 3-24mm Lengths: 6-57cm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PN005</w:t>
            </w:r>
          </w:p>
        </w:tc>
        <w:tc>
          <w:tcPr>
            <w:tcW w:w="3500" w:type="dxa"/>
          </w:tcPr>
          <w:p w:rsidR="001212B6" w:rsidRDefault="00867151">
            <w:pPr>
              <w:spacing w:before="3" w:after="3"/>
            </w:pPr>
            <w:r>
              <w:rPr>
                <w:rFonts w:ascii="Times New Roman"/>
                <w:sz w:val="20"/>
              </w:rPr>
              <w:t>Penumbra Coil System / Penumbra J Soft Coil 400</w:t>
            </w:r>
          </w:p>
        </w:tc>
        <w:tc>
          <w:tcPr>
            <w:tcW w:w="3800" w:type="dxa"/>
          </w:tcPr>
          <w:p w:rsidR="001212B6" w:rsidRDefault="00867151">
            <w:pPr>
              <w:spacing w:before="3" w:after="3"/>
            </w:pPr>
            <w:r>
              <w:rPr>
                <w:rFonts w:ascii="Times New Roman"/>
                <w:sz w:val="20"/>
              </w:rPr>
              <w:t>Finish Coil Implant (J Soft) fills small empty pockets remaining within the occlusion site. The J shaped tip and stiffness allows the coils to manoeuvre and fill the remaining pockets after use of the primary Fill Coils.</w:t>
            </w:r>
          </w:p>
        </w:tc>
        <w:tc>
          <w:tcPr>
            <w:tcW w:w="1900" w:type="dxa"/>
          </w:tcPr>
          <w:p w:rsidR="001212B6" w:rsidRDefault="00867151">
            <w:pPr>
              <w:spacing w:before="3" w:after="3"/>
            </w:pPr>
            <w:r>
              <w:rPr>
                <w:rFonts w:ascii="Times New Roman"/>
                <w:sz w:val="20"/>
              </w:rPr>
              <w:t>Lengths: 1-15cm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PN006</w:t>
            </w:r>
          </w:p>
        </w:tc>
        <w:tc>
          <w:tcPr>
            <w:tcW w:w="3500" w:type="dxa"/>
          </w:tcPr>
          <w:p w:rsidR="001212B6" w:rsidRDefault="00867151">
            <w:pPr>
              <w:spacing w:before="3" w:after="3"/>
            </w:pPr>
            <w:r>
              <w:rPr>
                <w:rFonts w:ascii="Times New Roman"/>
                <w:sz w:val="20"/>
              </w:rPr>
              <w:t>Penumbra Coil System / Penumbra Curve Extra Soft 400</w:t>
            </w:r>
          </w:p>
        </w:tc>
        <w:tc>
          <w:tcPr>
            <w:tcW w:w="3800" w:type="dxa"/>
          </w:tcPr>
          <w:p w:rsidR="001212B6" w:rsidRDefault="00867151">
            <w:pPr>
              <w:spacing w:before="3" w:after="3"/>
            </w:pPr>
            <w:r>
              <w:rPr>
                <w:rFonts w:ascii="Times New Roman"/>
                <w:sz w:val="20"/>
              </w:rPr>
              <w:t>The Soft Finish Coil Implant (Curve Extra Soft) is used for final packing of the aneurysm. The serpentine shape and the lowest stiffness allow the coils to manoeuvre and fill any remaining pockets after use of the other coil types.</w:t>
            </w:r>
          </w:p>
        </w:tc>
        <w:tc>
          <w:tcPr>
            <w:tcW w:w="1900" w:type="dxa"/>
          </w:tcPr>
          <w:p w:rsidR="001212B6" w:rsidRDefault="00867151">
            <w:pPr>
              <w:spacing w:before="3" w:after="3"/>
            </w:pPr>
            <w:r>
              <w:rPr>
                <w:rFonts w:ascii="Times New Roman"/>
                <w:sz w:val="20"/>
              </w:rPr>
              <w:t>Diameters: 2-4mm Lengths: 1-20cm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PN009</w:t>
            </w:r>
          </w:p>
        </w:tc>
        <w:tc>
          <w:tcPr>
            <w:tcW w:w="3500" w:type="dxa"/>
          </w:tcPr>
          <w:p w:rsidR="001212B6" w:rsidRDefault="00867151">
            <w:pPr>
              <w:spacing w:before="3" w:after="3"/>
            </w:pPr>
            <w:r>
              <w:rPr>
                <w:rFonts w:ascii="Times New Roman"/>
                <w:sz w:val="20"/>
              </w:rPr>
              <w:t>Penumbra Complex Extra Soft Coil 400</w:t>
            </w:r>
          </w:p>
        </w:tc>
        <w:tc>
          <w:tcPr>
            <w:tcW w:w="3800" w:type="dxa"/>
          </w:tcPr>
          <w:p w:rsidR="001212B6" w:rsidRDefault="00867151">
            <w:pPr>
              <w:spacing w:before="3" w:after="3"/>
            </w:pPr>
            <w:r>
              <w:rPr>
                <w:rFonts w:ascii="Times New Roman"/>
                <w:sz w:val="20"/>
              </w:rPr>
              <w:t>The Soft Finish Coil Implants (Complex Extra Soft) are used for final packing of the aneurysm. The coil combines the shape of the complex standard coil, with the lowest stiffness of the Curve Extra Soft coil. The Soft Finish Coil Implants are available in varying diameters and lengths to accommodate physician need.</w:t>
            </w:r>
          </w:p>
        </w:tc>
        <w:tc>
          <w:tcPr>
            <w:tcW w:w="1900" w:type="dxa"/>
          </w:tcPr>
          <w:p w:rsidR="001212B6" w:rsidRDefault="00867151">
            <w:pPr>
              <w:spacing w:before="3" w:after="3"/>
            </w:pPr>
            <w:r>
              <w:rPr>
                <w:rFonts w:ascii="Times New Roman"/>
                <w:sz w:val="20"/>
              </w:rPr>
              <w:t>Secondary diameters: 2-4mm; Lengths: 2-10mm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PN014</w:t>
            </w:r>
          </w:p>
        </w:tc>
        <w:tc>
          <w:tcPr>
            <w:tcW w:w="3500" w:type="dxa"/>
          </w:tcPr>
          <w:p w:rsidR="001212B6" w:rsidRDefault="00867151">
            <w:pPr>
              <w:spacing w:before="3" w:after="3"/>
            </w:pPr>
            <w:r>
              <w:rPr>
                <w:rFonts w:ascii="Times New Roman"/>
                <w:sz w:val="20"/>
              </w:rPr>
              <w:t>Penumbra Smart Coil</w:t>
            </w:r>
          </w:p>
        </w:tc>
        <w:tc>
          <w:tcPr>
            <w:tcW w:w="3800" w:type="dxa"/>
          </w:tcPr>
          <w:p w:rsidR="001212B6" w:rsidRDefault="00867151">
            <w:pPr>
              <w:spacing w:before="3" w:after="3"/>
            </w:pPr>
            <w:r>
              <w:rPr>
                <w:rFonts w:ascii="Times New Roman"/>
                <w:sz w:val="20"/>
              </w:rPr>
              <w:t xml:space="preserve">The Penumbra Smart Coil System is comprised of the The Penumbra Smart Coil, a platinum embolization coil attached to a </w:t>
            </w:r>
            <w:r>
              <w:rPr>
                <w:rFonts w:ascii="Times New Roman"/>
                <w:sz w:val="20"/>
              </w:rPr>
              <w:lastRenderedPageBreak/>
              <w:t>composite delivery pusher with a radiopaque positioning marker and the Penumbra Smart Coil Detachment Handle.</w:t>
            </w:r>
          </w:p>
        </w:tc>
        <w:tc>
          <w:tcPr>
            <w:tcW w:w="1900" w:type="dxa"/>
          </w:tcPr>
          <w:p w:rsidR="001212B6" w:rsidRDefault="00867151">
            <w:pPr>
              <w:spacing w:before="3" w:after="3"/>
            </w:pPr>
            <w:r>
              <w:rPr>
                <w:rFonts w:ascii="Times New Roman"/>
                <w:sz w:val="20"/>
              </w:rPr>
              <w:lastRenderedPageBreak/>
              <w:t xml:space="preserve">Standard: Diameter 3-18mm, Length 3-60cm; Soft: Diameter </w:t>
            </w:r>
            <w:r>
              <w:rPr>
                <w:rFonts w:ascii="Times New Roman"/>
                <w:sz w:val="20"/>
              </w:rPr>
              <w:lastRenderedPageBreak/>
              <w:t>1-14mm, Length 2-45cm; Extra Soft: Diameter 1-6mm, Length 1-20cm; Helical Extra Soft: Diameter 1-6mm, Length 1-20cm.</w:t>
            </w:r>
          </w:p>
        </w:tc>
        <w:tc>
          <w:tcPr>
            <w:tcW w:w="1500" w:type="dxa"/>
          </w:tcPr>
          <w:p w:rsidR="001212B6" w:rsidRDefault="00867151">
            <w:pPr>
              <w:spacing w:before="3" w:after="3"/>
              <w:jc w:val="right"/>
            </w:pPr>
            <w:r>
              <w:rPr>
                <w:rFonts w:ascii="Times New Roman"/>
                <w:sz w:val="20"/>
              </w:rPr>
              <w:lastRenderedPageBreak/>
              <w:t>$1,359.00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HW467</w:t>
            </w:r>
          </w:p>
        </w:tc>
        <w:tc>
          <w:tcPr>
            <w:tcW w:w="3500" w:type="dxa"/>
          </w:tcPr>
          <w:p w:rsidR="001212B6" w:rsidRDefault="00867151">
            <w:pPr>
              <w:spacing w:before="3" w:after="3"/>
            </w:pPr>
            <w:r>
              <w:rPr>
                <w:rFonts w:ascii="Times New Roman"/>
                <w:sz w:val="20"/>
              </w:rPr>
              <w:t>Target Detachable Coils</w:t>
            </w:r>
          </w:p>
        </w:tc>
        <w:tc>
          <w:tcPr>
            <w:tcW w:w="3800" w:type="dxa"/>
          </w:tcPr>
          <w:p w:rsidR="001212B6" w:rsidRDefault="00867151">
            <w:pPr>
              <w:spacing w:before="3" w:after="3"/>
            </w:pPr>
            <w:r>
              <w:rPr>
                <w:rFonts w:ascii="Times New Roman"/>
                <w:sz w:val="20"/>
              </w:rPr>
              <w:t>Detachable Platinum coils</w:t>
            </w:r>
          </w:p>
        </w:tc>
        <w:tc>
          <w:tcPr>
            <w:tcW w:w="1900" w:type="dxa"/>
          </w:tcPr>
          <w:p w:rsidR="001212B6" w:rsidRDefault="00867151">
            <w:pPr>
              <w:spacing w:before="3" w:after="3"/>
            </w:pPr>
            <w:r>
              <w:rPr>
                <w:rFonts w:ascii="Times New Roman"/>
                <w:sz w:val="20"/>
              </w:rPr>
              <w:t>Coil Diameter: 1mm to 24mm  Coil Length: 1cm to 50cm</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WC061</w:t>
            </w:r>
          </w:p>
        </w:tc>
        <w:tc>
          <w:tcPr>
            <w:tcW w:w="3500" w:type="dxa"/>
          </w:tcPr>
          <w:p w:rsidR="001212B6" w:rsidRDefault="00867151">
            <w:pPr>
              <w:spacing w:before="3" w:after="3"/>
            </w:pPr>
            <w:r>
              <w:rPr>
                <w:rFonts w:ascii="Times New Roman"/>
                <w:sz w:val="20"/>
              </w:rPr>
              <w:t>Detachable Coil System</w:t>
            </w:r>
          </w:p>
        </w:tc>
        <w:tc>
          <w:tcPr>
            <w:tcW w:w="3800" w:type="dxa"/>
          </w:tcPr>
          <w:p w:rsidR="001212B6" w:rsidRDefault="00867151">
            <w:pPr>
              <w:spacing w:before="3" w:after="3"/>
            </w:pPr>
            <w:r>
              <w:rPr>
                <w:rFonts w:ascii="Times New Roman"/>
                <w:sz w:val="20"/>
              </w:rPr>
              <w:t>Microembolisation Coils - Platinum</w:t>
            </w:r>
          </w:p>
        </w:tc>
        <w:tc>
          <w:tcPr>
            <w:tcW w:w="1900" w:type="dxa"/>
          </w:tcPr>
          <w:p w:rsidR="001212B6" w:rsidRDefault="00867151">
            <w:pPr>
              <w:spacing w:before="3" w:after="3"/>
            </w:pPr>
            <w:r>
              <w:rPr>
                <w:rFonts w:ascii="Times New Roman"/>
                <w:sz w:val="20"/>
              </w:rPr>
              <w:t>011/018 2-20mm diameter, 2 - 50cm length</w:t>
            </w:r>
          </w:p>
        </w:tc>
        <w:tc>
          <w:tcPr>
            <w:tcW w:w="1500" w:type="dxa"/>
          </w:tcPr>
          <w:p w:rsidR="001212B6" w:rsidRDefault="00867151">
            <w:pPr>
              <w:spacing w:before="3" w:after="3"/>
              <w:jc w:val="right"/>
            </w:pPr>
            <w:r>
              <w:rPr>
                <w:rFonts w:ascii="Times New Roman"/>
                <w:sz w:val="20"/>
              </w:rPr>
              <w:t>$1,359.00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04.08.03 - Assist Devices</w:t>
      </w:r>
    </w:p>
    <w:p w:rsidR="001212B6" w:rsidRDefault="00867151">
      <w:pPr>
        <w:pStyle w:val="SubGroupHeading"/>
        <w:spacing w:before="3" w:after="3"/>
        <w:ind w:left="180"/>
      </w:pPr>
      <w:r>
        <w:rPr>
          <w:rFonts w:ascii="Times New Roman"/>
          <w:b/>
          <w:sz w:val="24"/>
        </w:rPr>
        <w:t>04.08.03.01 - Catheters</w:t>
      </w:r>
    </w:p>
    <w:p w:rsidR="001212B6" w:rsidRDefault="001212B6">
      <w:pPr>
        <w:spacing w:before="3" w:after="3"/>
      </w:pPr>
    </w:p>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CB014</w:t>
            </w:r>
          </w:p>
        </w:tc>
        <w:tc>
          <w:tcPr>
            <w:tcW w:w="3500" w:type="dxa"/>
          </w:tcPr>
          <w:p w:rsidR="001212B6" w:rsidRDefault="00867151">
            <w:pPr>
              <w:spacing w:before="3" w:after="3"/>
            </w:pPr>
            <w:r>
              <w:rPr>
                <w:rFonts w:ascii="Times New Roman"/>
                <w:sz w:val="20"/>
              </w:rPr>
              <w:t>Headway Microcatheter</w:t>
            </w:r>
          </w:p>
        </w:tc>
        <w:tc>
          <w:tcPr>
            <w:tcW w:w="3800" w:type="dxa"/>
          </w:tcPr>
          <w:p w:rsidR="001212B6" w:rsidRDefault="00867151">
            <w:pPr>
              <w:spacing w:before="3" w:after="3"/>
            </w:pPr>
            <w:r>
              <w:rPr>
                <w:rFonts w:ascii="Times New Roman"/>
                <w:sz w:val="20"/>
              </w:rPr>
              <w:t>Single lumen microcatheter</w:t>
            </w:r>
          </w:p>
        </w:tc>
        <w:tc>
          <w:tcPr>
            <w:tcW w:w="1900" w:type="dxa"/>
          </w:tcPr>
          <w:p w:rsidR="001212B6" w:rsidRDefault="00867151">
            <w:pPr>
              <w:spacing w:before="3" w:after="3"/>
            </w:pPr>
            <w:r>
              <w:rPr>
                <w:rFonts w:ascii="Times New Roman"/>
                <w:sz w:val="20"/>
              </w:rPr>
              <w:t>Internal diameter: 0.42mm - 0.69mm Outside diameter - distal: 1.6 - 2.6 Fr Outside diameter - proximal 2.1 -3.1 Fr Length: 150cm to 167cm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CB021</w:t>
            </w:r>
          </w:p>
        </w:tc>
        <w:tc>
          <w:tcPr>
            <w:tcW w:w="3500" w:type="dxa"/>
          </w:tcPr>
          <w:p w:rsidR="001212B6" w:rsidRDefault="00867151">
            <w:pPr>
              <w:spacing w:before="3" w:after="3"/>
            </w:pPr>
            <w:r>
              <w:rPr>
                <w:rFonts w:ascii="Times New Roman"/>
                <w:sz w:val="20"/>
              </w:rPr>
              <w:t>Headway Duo</w:t>
            </w:r>
          </w:p>
        </w:tc>
        <w:tc>
          <w:tcPr>
            <w:tcW w:w="3800" w:type="dxa"/>
          </w:tcPr>
          <w:p w:rsidR="001212B6" w:rsidRDefault="00867151">
            <w:pPr>
              <w:spacing w:before="3" w:after="3"/>
            </w:pPr>
            <w:r>
              <w:rPr>
                <w:rFonts w:ascii="Times New Roman"/>
                <w:sz w:val="20"/>
              </w:rPr>
              <w:t>Single Lumen Microcatheter</w:t>
            </w:r>
          </w:p>
        </w:tc>
        <w:tc>
          <w:tcPr>
            <w:tcW w:w="1900" w:type="dxa"/>
          </w:tcPr>
          <w:p w:rsidR="001212B6" w:rsidRDefault="00867151">
            <w:pPr>
              <w:spacing w:before="3" w:after="3"/>
            </w:pPr>
            <w:r>
              <w:rPr>
                <w:rFonts w:ascii="Times New Roman"/>
                <w:sz w:val="20"/>
              </w:rPr>
              <w:t>Proximal ID = .0165in min. (0.42 mm) OD =  .027in (0.70 mm) Distal ID = .0165in min. (0.42 mm) OD = .023in (0.58 mm)  Length: 156cm and 167cm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CB022</w:t>
            </w:r>
          </w:p>
        </w:tc>
        <w:tc>
          <w:tcPr>
            <w:tcW w:w="3500" w:type="dxa"/>
          </w:tcPr>
          <w:p w:rsidR="001212B6" w:rsidRDefault="00867151">
            <w:pPr>
              <w:spacing w:before="3" w:after="3"/>
            </w:pPr>
            <w:r>
              <w:rPr>
                <w:rFonts w:ascii="Times New Roman"/>
                <w:sz w:val="20"/>
              </w:rPr>
              <w:t>Chaperon Guiding Catheter System</w:t>
            </w:r>
          </w:p>
        </w:tc>
        <w:tc>
          <w:tcPr>
            <w:tcW w:w="3800" w:type="dxa"/>
          </w:tcPr>
          <w:p w:rsidR="001212B6" w:rsidRDefault="00867151">
            <w:pPr>
              <w:spacing w:before="3" w:after="3"/>
            </w:pPr>
            <w:r>
              <w:rPr>
                <w:rFonts w:ascii="Times New Roman"/>
                <w:sz w:val="20"/>
              </w:rPr>
              <w:t>Guiding Catheter</w:t>
            </w:r>
          </w:p>
        </w:tc>
        <w:tc>
          <w:tcPr>
            <w:tcW w:w="1900" w:type="dxa"/>
          </w:tcPr>
          <w:p w:rsidR="001212B6" w:rsidRDefault="00867151">
            <w:pPr>
              <w:spacing w:before="3" w:after="3"/>
            </w:pPr>
            <w:r>
              <w:rPr>
                <w:rFonts w:ascii="Times New Roman"/>
                <w:sz w:val="20"/>
              </w:rPr>
              <w:t>Guiding Catheter: 5Fr - 0.059</w:t>
            </w:r>
            <w:r>
              <w:rPr>
                <w:rFonts w:ascii="Times New Roman"/>
                <w:sz w:val="20"/>
              </w:rPr>
              <w:t>”</w:t>
            </w:r>
            <w:r>
              <w:rPr>
                <w:rFonts w:ascii="Times New Roman"/>
                <w:sz w:val="20"/>
              </w:rPr>
              <w:t xml:space="preserve">/1.5mm ID &amp; </w:t>
            </w:r>
            <w:r>
              <w:rPr>
                <w:rFonts w:ascii="Times New Roman"/>
                <w:sz w:val="20"/>
              </w:rPr>
              <w:lastRenderedPageBreak/>
              <w:t>6Fr - 0.071"/1.8mm ID Inner Catheter: 4Fr - 0.041</w:t>
            </w:r>
            <w:r>
              <w:rPr>
                <w:rFonts w:ascii="Times New Roman"/>
                <w:sz w:val="20"/>
              </w:rPr>
              <w:t>”</w:t>
            </w:r>
            <w:r>
              <w:rPr>
                <w:rFonts w:ascii="Times New Roman"/>
                <w:sz w:val="20"/>
              </w:rPr>
              <w:t>/1.05mm ID &amp; 5Fr - 0.048"/1.22mm ID</w:t>
            </w:r>
          </w:p>
        </w:tc>
        <w:tc>
          <w:tcPr>
            <w:tcW w:w="1500" w:type="dxa"/>
          </w:tcPr>
          <w:p w:rsidR="001212B6" w:rsidRDefault="00867151">
            <w:pPr>
              <w:spacing w:before="3" w:after="3"/>
              <w:jc w:val="right"/>
            </w:pPr>
            <w:r>
              <w:rPr>
                <w:rFonts w:ascii="Times New Roman"/>
                <w:sz w:val="20"/>
              </w:rPr>
              <w:lastRenderedPageBreak/>
              <w:t>$632.00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ME212</w:t>
            </w:r>
          </w:p>
        </w:tc>
        <w:tc>
          <w:tcPr>
            <w:tcW w:w="3500" w:type="dxa"/>
          </w:tcPr>
          <w:p w:rsidR="001212B6" w:rsidRDefault="00867151">
            <w:pPr>
              <w:spacing w:before="3" w:after="3"/>
            </w:pPr>
            <w:r>
              <w:rPr>
                <w:rFonts w:ascii="Times New Roman"/>
                <w:sz w:val="20"/>
              </w:rPr>
              <w:t>VASCO+</w:t>
            </w:r>
          </w:p>
        </w:tc>
        <w:tc>
          <w:tcPr>
            <w:tcW w:w="3800" w:type="dxa"/>
          </w:tcPr>
          <w:p w:rsidR="001212B6" w:rsidRDefault="00867151">
            <w:pPr>
              <w:spacing w:before="3" w:after="3"/>
            </w:pPr>
            <w:r>
              <w:rPr>
                <w:rFonts w:ascii="Times New Roman"/>
                <w:sz w:val="20"/>
              </w:rPr>
              <w:t>A progressive step braided micro-catheter with radio-opaque markers on the distal tip used to assist in the treatment of aneurysms and other neurological disorders.</w:t>
            </w:r>
          </w:p>
        </w:tc>
        <w:tc>
          <w:tcPr>
            <w:tcW w:w="1900" w:type="dxa"/>
          </w:tcPr>
          <w:p w:rsidR="001212B6" w:rsidRDefault="00867151">
            <w:pPr>
              <w:spacing w:before="3" w:after="3"/>
            </w:pPr>
            <w:r>
              <w:rPr>
                <w:rFonts w:ascii="Times New Roman"/>
                <w:sz w:val="20"/>
              </w:rPr>
              <w:t>Distal outer Diameter: 1.5 - 5F Proximal Outer Diameter: 2.4F - 5F Length: 135 - 155mm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ME213</w:t>
            </w:r>
          </w:p>
        </w:tc>
        <w:tc>
          <w:tcPr>
            <w:tcW w:w="3500" w:type="dxa"/>
          </w:tcPr>
          <w:p w:rsidR="001212B6" w:rsidRDefault="00867151">
            <w:pPr>
              <w:spacing w:before="3" w:after="3"/>
            </w:pPr>
            <w:r>
              <w:rPr>
                <w:rFonts w:ascii="Times New Roman"/>
                <w:sz w:val="20"/>
              </w:rPr>
              <w:t>Fargo</w:t>
            </w:r>
          </w:p>
        </w:tc>
        <w:tc>
          <w:tcPr>
            <w:tcW w:w="3800" w:type="dxa"/>
          </w:tcPr>
          <w:p w:rsidR="001212B6" w:rsidRDefault="00867151">
            <w:pPr>
              <w:spacing w:before="3" w:after="3"/>
            </w:pPr>
            <w:r>
              <w:rPr>
                <w:rFonts w:ascii="Times New Roman"/>
                <w:sz w:val="20"/>
              </w:rPr>
              <w:t>Guiding Catheters</w:t>
            </w:r>
          </w:p>
        </w:tc>
        <w:tc>
          <w:tcPr>
            <w:tcW w:w="1900" w:type="dxa"/>
          </w:tcPr>
          <w:p w:rsidR="001212B6" w:rsidRDefault="00867151">
            <w:pPr>
              <w:spacing w:before="3" w:after="3"/>
            </w:pPr>
            <w:r>
              <w:rPr>
                <w:rFonts w:ascii="Times New Roman"/>
                <w:sz w:val="20"/>
              </w:rPr>
              <w:t xml:space="preserve">Outer </w:t>
            </w:r>
            <w:r>
              <w:rPr>
                <w:rFonts w:ascii="Times New Roman"/>
                <w:sz w:val="20"/>
              </w:rPr>
              <w:t>Ø</w:t>
            </w:r>
            <w:r>
              <w:rPr>
                <w:rFonts w:ascii="Times New Roman"/>
                <w:sz w:val="20"/>
              </w:rPr>
              <w:t xml:space="preserve"> Proximal . 4.2F - 6.0F Outer </w:t>
            </w:r>
            <w:r>
              <w:rPr>
                <w:rFonts w:ascii="Times New Roman"/>
                <w:sz w:val="20"/>
              </w:rPr>
              <w:t>Ø</w:t>
            </w:r>
            <w:r>
              <w:rPr>
                <w:rFonts w:ascii="Times New Roman"/>
                <w:sz w:val="20"/>
              </w:rPr>
              <w:t xml:space="preserve"> Distal : 3.9F - 6.0F Inner </w:t>
            </w:r>
            <w:r>
              <w:rPr>
                <w:rFonts w:ascii="Times New Roman"/>
                <w:sz w:val="20"/>
              </w:rPr>
              <w:t>Ø</w:t>
            </w:r>
            <w:r>
              <w:rPr>
                <w:rFonts w:ascii="Times New Roman"/>
                <w:sz w:val="20"/>
              </w:rPr>
              <w:t>: 1.02mm (.040") - 1.78mm (.070") Total Length: 95cm - 135cm Distall tip Length: 2.5cm -15cm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JJ488</w:t>
            </w:r>
          </w:p>
        </w:tc>
        <w:tc>
          <w:tcPr>
            <w:tcW w:w="3500" w:type="dxa"/>
          </w:tcPr>
          <w:p w:rsidR="001212B6" w:rsidRDefault="00867151">
            <w:pPr>
              <w:spacing w:before="3" w:after="3"/>
            </w:pPr>
            <w:r>
              <w:rPr>
                <w:rFonts w:ascii="Times New Roman"/>
                <w:sz w:val="20"/>
              </w:rPr>
              <w:t>Prowler Infusion Catheters</w:t>
            </w:r>
          </w:p>
        </w:tc>
        <w:tc>
          <w:tcPr>
            <w:tcW w:w="3800" w:type="dxa"/>
          </w:tcPr>
          <w:p w:rsidR="001212B6" w:rsidRDefault="00867151">
            <w:pPr>
              <w:spacing w:before="3" w:after="3"/>
            </w:pPr>
            <w:r>
              <w:rPr>
                <w:rFonts w:ascii="Times New Roman"/>
                <w:sz w:val="20"/>
              </w:rPr>
              <w:t>Braid/coil catheter</w:t>
            </w:r>
          </w:p>
        </w:tc>
        <w:tc>
          <w:tcPr>
            <w:tcW w:w="1900" w:type="dxa"/>
          </w:tcPr>
          <w:p w:rsidR="001212B6" w:rsidRDefault="00867151">
            <w:pPr>
              <w:spacing w:before="3" w:after="3"/>
            </w:pPr>
            <w:r>
              <w:rPr>
                <w:rFonts w:ascii="Times New Roman"/>
                <w:sz w:val="20"/>
              </w:rPr>
              <w:t>Size:  50cm - 170cm.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MN136</w:t>
            </w:r>
          </w:p>
        </w:tc>
        <w:tc>
          <w:tcPr>
            <w:tcW w:w="3500" w:type="dxa"/>
          </w:tcPr>
          <w:p w:rsidR="001212B6" w:rsidRDefault="00867151">
            <w:pPr>
              <w:spacing w:before="3" w:after="3"/>
            </w:pPr>
            <w:r>
              <w:rPr>
                <w:rFonts w:ascii="Times New Roman"/>
                <w:sz w:val="20"/>
              </w:rPr>
              <w:t>Envoy Guiding Catheters</w:t>
            </w:r>
          </w:p>
        </w:tc>
        <w:tc>
          <w:tcPr>
            <w:tcW w:w="3800" w:type="dxa"/>
          </w:tcPr>
          <w:p w:rsidR="001212B6" w:rsidRDefault="00867151">
            <w:pPr>
              <w:spacing w:before="3" w:after="3"/>
            </w:pPr>
            <w:r>
              <w:rPr>
                <w:rFonts w:ascii="Times New Roman"/>
                <w:sz w:val="20"/>
              </w:rPr>
              <w:t>Guiding Catheters</w:t>
            </w:r>
          </w:p>
        </w:tc>
        <w:tc>
          <w:tcPr>
            <w:tcW w:w="1900" w:type="dxa"/>
          </w:tcPr>
          <w:p w:rsidR="001212B6" w:rsidRDefault="00867151">
            <w:pPr>
              <w:spacing w:before="3" w:after="3"/>
            </w:pPr>
            <w:r>
              <w:rPr>
                <w:rFonts w:ascii="Times New Roman"/>
                <w:sz w:val="20"/>
              </w:rPr>
              <w:t>90 to 105cm length</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MN166</w:t>
            </w:r>
          </w:p>
        </w:tc>
        <w:tc>
          <w:tcPr>
            <w:tcW w:w="3500" w:type="dxa"/>
          </w:tcPr>
          <w:p w:rsidR="001212B6" w:rsidRDefault="00867151">
            <w:pPr>
              <w:spacing w:before="3" w:after="3"/>
            </w:pPr>
            <w:r>
              <w:rPr>
                <w:rFonts w:ascii="Times New Roman"/>
                <w:sz w:val="20"/>
              </w:rPr>
              <w:t>Transit Microcatheter System</w:t>
            </w:r>
          </w:p>
        </w:tc>
        <w:tc>
          <w:tcPr>
            <w:tcW w:w="3800" w:type="dxa"/>
          </w:tcPr>
          <w:p w:rsidR="001212B6" w:rsidRDefault="00867151">
            <w:pPr>
              <w:spacing w:before="3" w:after="3"/>
            </w:pPr>
            <w:r>
              <w:rPr>
                <w:rFonts w:ascii="Times New Roman"/>
                <w:sz w:val="20"/>
              </w:rPr>
              <w:t>Transit and Rapidtransit Microcatheters</w:t>
            </w:r>
          </w:p>
        </w:tc>
        <w:tc>
          <w:tcPr>
            <w:tcW w:w="1900" w:type="dxa"/>
          </w:tcPr>
          <w:p w:rsidR="001212B6" w:rsidRDefault="00867151">
            <w:pPr>
              <w:spacing w:before="3" w:after="3"/>
            </w:pPr>
            <w:r>
              <w:rPr>
                <w:rFonts w:ascii="Times New Roman"/>
                <w:sz w:val="20"/>
              </w:rPr>
              <w:t>75 to 175cm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MN167</w:t>
            </w:r>
          </w:p>
        </w:tc>
        <w:tc>
          <w:tcPr>
            <w:tcW w:w="3500" w:type="dxa"/>
          </w:tcPr>
          <w:p w:rsidR="001212B6" w:rsidRDefault="00867151">
            <w:pPr>
              <w:spacing w:before="3" w:after="3"/>
            </w:pPr>
            <w:r>
              <w:rPr>
                <w:rFonts w:ascii="Times New Roman"/>
                <w:sz w:val="20"/>
              </w:rPr>
              <w:t>Ascent Balloon Catheter System</w:t>
            </w:r>
          </w:p>
        </w:tc>
        <w:tc>
          <w:tcPr>
            <w:tcW w:w="3800" w:type="dxa"/>
          </w:tcPr>
          <w:p w:rsidR="001212B6" w:rsidRDefault="00867151">
            <w:pPr>
              <w:spacing w:before="3" w:after="3"/>
            </w:pPr>
            <w:r>
              <w:rPr>
                <w:rFonts w:ascii="Times New Roman"/>
                <w:sz w:val="20"/>
              </w:rPr>
              <w:t>Coaxial dual lumen balloon catheter</w:t>
            </w:r>
          </w:p>
        </w:tc>
        <w:tc>
          <w:tcPr>
            <w:tcW w:w="1900" w:type="dxa"/>
          </w:tcPr>
          <w:p w:rsidR="001212B6" w:rsidRDefault="00867151">
            <w:pPr>
              <w:spacing w:before="3" w:after="3"/>
            </w:pPr>
            <w:r>
              <w:rPr>
                <w:rFonts w:ascii="Times New Roman"/>
                <w:sz w:val="20"/>
              </w:rPr>
              <w:t>4-6mm diameter</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LH499</w:t>
            </w:r>
          </w:p>
        </w:tc>
        <w:tc>
          <w:tcPr>
            <w:tcW w:w="3500" w:type="dxa"/>
          </w:tcPr>
          <w:p w:rsidR="001212B6" w:rsidRDefault="00867151">
            <w:pPr>
              <w:spacing w:before="3" w:after="3"/>
            </w:pPr>
            <w:r>
              <w:rPr>
                <w:rFonts w:ascii="Times New Roman"/>
                <w:sz w:val="20"/>
              </w:rPr>
              <w:t>Sequent VIA Microcatheter</w:t>
            </w:r>
          </w:p>
        </w:tc>
        <w:tc>
          <w:tcPr>
            <w:tcW w:w="3800" w:type="dxa"/>
          </w:tcPr>
          <w:p w:rsidR="001212B6" w:rsidRDefault="00867151">
            <w:pPr>
              <w:spacing w:before="3" w:after="3"/>
            </w:pPr>
            <w:r>
              <w:rPr>
                <w:rFonts w:ascii="Times New Roman"/>
                <w:sz w:val="20"/>
              </w:rPr>
              <w:t>A sterile single lumen device with one distal tip marker</w:t>
            </w:r>
          </w:p>
        </w:tc>
        <w:tc>
          <w:tcPr>
            <w:tcW w:w="1900" w:type="dxa"/>
          </w:tcPr>
          <w:p w:rsidR="001212B6" w:rsidRDefault="00867151">
            <w:pPr>
              <w:spacing w:before="3" w:after="3"/>
            </w:pPr>
            <w:r>
              <w:rPr>
                <w:rFonts w:ascii="Times New Roman"/>
                <w:sz w:val="20"/>
              </w:rPr>
              <w:t>Lengths: 133-161cm Diameters: 0.53-0.84mm; 0.91-1.27mm; 0.84-1.14mm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AS201</w:t>
            </w:r>
          </w:p>
        </w:tc>
        <w:tc>
          <w:tcPr>
            <w:tcW w:w="3500" w:type="dxa"/>
          </w:tcPr>
          <w:p w:rsidR="001212B6" w:rsidRDefault="00867151">
            <w:pPr>
              <w:spacing w:before="3" w:after="3"/>
            </w:pPr>
            <w:r>
              <w:rPr>
                <w:rFonts w:ascii="Times New Roman"/>
                <w:sz w:val="20"/>
              </w:rPr>
              <w:t>Marksman Microcatheters</w:t>
            </w:r>
          </w:p>
        </w:tc>
        <w:tc>
          <w:tcPr>
            <w:tcW w:w="3800" w:type="dxa"/>
          </w:tcPr>
          <w:p w:rsidR="001212B6" w:rsidRDefault="00867151">
            <w:pPr>
              <w:spacing w:before="3" w:after="3"/>
            </w:pPr>
            <w:r>
              <w:rPr>
                <w:rFonts w:ascii="Times New Roman"/>
                <w:sz w:val="20"/>
              </w:rPr>
              <w:t xml:space="preserve">The MARKSMAN Microcatheter is a variable stiffness, single lumen catheter designed to access small, tortuous vascular areas.  The outer surface of the catheter's distal segment is coated with a hydrophilic material to provide lubricity during use. The catheter also </w:t>
            </w:r>
            <w:r>
              <w:rPr>
                <w:rFonts w:ascii="Times New Roman"/>
                <w:sz w:val="20"/>
              </w:rPr>
              <w:lastRenderedPageBreak/>
              <w:t>incorporates a PTFE liner to facilitate movement of delivery devices passed through its lumen and has a radiopaque marker at the distal tip to facilitate fluoroscopic visualization. The distal tip of the catheter is shapeable.</w:t>
            </w:r>
          </w:p>
        </w:tc>
        <w:tc>
          <w:tcPr>
            <w:tcW w:w="1900" w:type="dxa"/>
          </w:tcPr>
          <w:p w:rsidR="001212B6" w:rsidRDefault="00867151">
            <w:pPr>
              <w:spacing w:before="3" w:after="3"/>
            </w:pPr>
            <w:r>
              <w:rPr>
                <w:rFonts w:ascii="Times New Roman"/>
                <w:sz w:val="20"/>
              </w:rPr>
              <w:lastRenderedPageBreak/>
              <w:t>Outer Diameter: 2.8F  Inner Diameter: 0.027"  Length: 105-160 cm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AS202</w:t>
            </w:r>
          </w:p>
        </w:tc>
        <w:tc>
          <w:tcPr>
            <w:tcW w:w="3500" w:type="dxa"/>
          </w:tcPr>
          <w:p w:rsidR="001212B6" w:rsidRDefault="00867151">
            <w:pPr>
              <w:spacing w:before="3" w:after="3"/>
            </w:pPr>
            <w:r>
              <w:rPr>
                <w:rFonts w:ascii="Times New Roman"/>
                <w:sz w:val="20"/>
              </w:rPr>
              <w:t>Apollo Micro Catheters</w:t>
            </w:r>
          </w:p>
        </w:tc>
        <w:tc>
          <w:tcPr>
            <w:tcW w:w="3800" w:type="dxa"/>
          </w:tcPr>
          <w:p w:rsidR="001212B6" w:rsidRDefault="00867151">
            <w:pPr>
              <w:spacing w:before="3" w:after="3"/>
            </w:pPr>
            <w:r>
              <w:rPr>
                <w:rFonts w:ascii="Times New Roman"/>
                <w:sz w:val="20"/>
              </w:rPr>
              <w:t>For the delivery of therapeutic agents (e.g. embolisation coils and liquid embolics); and diagnostic agents such as contrast media.</w:t>
            </w:r>
          </w:p>
        </w:tc>
        <w:tc>
          <w:tcPr>
            <w:tcW w:w="1900" w:type="dxa"/>
          </w:tcPr>
          <w:p w:rsidR="001212B6" w:rsidRDefault="00867151">
            <w:pPr>
              <w:spacing w:before="3" w:after="3"/>
            </w:pPr>
            <w:r>
              <w:rPr>
                <w:rFonts w:ascii="Times New Roman"/>
                <w:sz w:val="20"/>
              </w:rPr>
              <w:t>Proximal outer  diameter 2.7F; distal outer diameter 1.5F; inner diameter 0.013 inch; total length 165 cm; tip length 1.5, 3 or 5 cm.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AS208</w:t>
            </w:r>
          </w:p>
        </w:tc>
        <w:tc>
          <w:tcPr>
            <w:tcW w:w="3500" w:type="dxa"/>
          </w:tcPr>
          <w:p w:rsidR="001212B6" w:rsidRDefault="00867151">
            <w:pPr>
              <w:spacing w:before="3" w:after="3"/>
            </w:pPr>
            <w:r>
              <w:rPr>
                <w:rFonts w:ascii="Times New Roman"/>
                <w:sz w:val="20"/>
              </w:rPr>
              <w:t>Navien Intracranial Catheter</w:t>
            </w:r>
          </w:p>
        </w:tc>
        <w:tc>
          <w:tcPr>
            <w:tcW w:w="3800" w:type="dxa"/>
          </w:tcPr>
          <w:p w:rsidR="001212B6" w:rsidRDefault="00867151">
            <w:pPr>
              <w:spacing w:before="3" w:after="3"/>
            </w:pPr>
            <w:r>
              <w:rPr>
                <w:rFonts w:ascii="Times New Roman"/>
                <w:sz w:val="20"/>
              </w:rPr>
              <w:t>The Navien Intracranial Support Catheter is a single lumen, flexible, variable stiffness composite catheter. The catheter shaft has a hydrophilic coating to reduce friction during use. The Navien Intracranial Support Catheter is visible under fluoroscopy.</w:t>
            </w:r>
          </w:p>
        </w:tc>
        <w:tc>
          <w:tcPr>
            <w:tcW w:w="1900" w:type="dxa"/>
          </w:tcPr>
          <w:p w:rsidR="001212B6" w:rsidRDefault="00867151">
            <w:pPr>
              <w:spacing w:before="3" w:after="3"/>
            </w:pPr>
            <w:r>
              <w:rPr>
                <w:rFonts w:ascii="Times New Roman"/>
                <w:sz w:val="20"/>
              </w:rPr>
              <w:t>105 - 130cm length; 5.0 - 6.3 Fr gauge</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MI198</w:t>
            </w:r>
          </w:p>
        </w:tc>
        <w:tc>
          <w:tcPr>
            <w:tcW w:w="3500" w:type="dxa"/>
          </w:tcPr>
          <w:p w:rsidR="001212B6" w:rsidRDefault="00867151">
            <w:pPr>
              <w:spacing w:before="3" w:after="3"/>
            </w:pPr>
            <w:r>
              <w:rPr>
                <w:rFonts w:ascii="Times New Roman"/>
                <w:sz w:val="20"/>
              </w:rPr>
              <w:t>Rebar microcatheter (Rebar-10; Rebar-14; Rebar-18; Rebar-27)</w:t>
            </w:r>
          </w:p>
        </w:tc>
        <w:tc>
          <w:tcPr>
            <w:tcW w:w="3800" w:type="dxa"/>
          </w:tcPr>
          <w:p w:rsidR="001212B6" w:rsidRDefault="00867151">
            <w:pPr>
              <w:spacing w:before="3" w:after="3"/>
            </w:pPr>
            <w:r>
              <w:rPr>
                <w:rFonts w:ascii="Times New Roman"/>
                <w:sz w:val="20"/>
              </w:rPr>
              <w:t>For the delivery of therapeutic agents (e.g. embolisation coils and liquid embolics) and diagnostic agents such as contrast media.</w:t>
            </w:r>
          </w:p>
        </w:tc>
        <w:tc>
          <w:tcPr>
            <w:tcW w:w="1900" w:type="dxa"/>
          </w:tcPr>
          <w:p w:rsidR="001212B6" w:rsidRDefault="00867151">
            <w:pPr>
              <w:spacing w:before="3" w:after="3"/>
            </w:pPr>
            <w:r>
              <w:rPr>
                <w:rFonts w:ascii="Times New Roman"/>
                <w:sz w:val="20"/>
              </w:rPr>
              <w:t>Proximal OD/Distal OD (F): 2.3, 2.4, 2.8/1.7, 1.9, 2.7, 2.8; distal ID (in) 0.015, 0.017, 0.021, 0.027; total length (cm): 158, 135, 115.</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MI207</w:t>
            </w:r>
          </w:p>
        </w:tc>
        <w:tc>
          <w:tcPr>
            <w:tcW w:w="3500" w:type="dxa"/>
          </w:tcPr>
          <w:p w:rsidR="001212B6" w:rsidRDefault="00867151">
            <w:pPr>
              <w:spacing w:before="3" w:after="3"/>
            </w:pPr>
            <w:r>
              <w:rPr>
                <w:rFonts w:ascii="Times New Roman"/>
                <w:sz w:val="20"/>
              </w:rPr>
              <w:t>Marathon Flow Directed Micro Catheter (with or without stylet)</w:t>
            </w:r>
          </w:p>
        </w:tc>
        <w:tc>
          <w:tcPr>
            <w:tcW w:w="3800" w:type="dxa"/>
          </w:tcPr>
          <w:p w:rsidR="001212B6" w:rsidRDefault="00867151">
            <w:pPr>
              <w:spacing w:before="3" w:after="3"/>
            </w:pPr>
            <w:r>
              <w:rPr>
                <w:rFonts w:ascii="Times New Roman"/>
                <w:sz w:val="20"/>
              </w:rPr>
              <w:t>For the delivery of therapeutic agents (e.g. embolisation coils and liquid embolics) and diagnostic agents such as contrast media.</w:t>
            </w:r>
          </w:p>
        </w:tc>
        <w:tc>
          <w:tcPr>
            <w:tcW w:w="1900" w:type="dxa"/>
          </w:tcPr>
          <w:p w:rsidR="001212B6" w:rsidRDefault="00867151">
            <w:pPr>
              <w:spacing w:before="3" w:after="3"/>
            </w:pPr>
            <w:r>
              <w:rPr>
                <w:rFonts w:ascii="Times New Roman"/>
                <w:sz w:val="20"/>
              </w:rPr>
              <w:t>OD 2.7-1.5 Fr; Distal ID 0.013 in; total length 170 cm; usable  Length 165 cm; distal length 25 cm; max. guidewire 0.010 in.</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MI211</w:t>
            </w:r>
          </w:p>
        </w:tc>
        <w:tc>
          <w:tcPr>
            <w:tcW w:w="3500" w:type="dxa"/>
          </w:tcPr>
          <w:p w:rsidR="001212B6" w:rsidRDefault="00867151">
            <w:pPr>
              <w:spacing w:before="3" w:after="3"/>
            </w:pPr>
            <w:r>
              <w:rPr>
                <w:rFonts w:ascii="Times New Roman"/>
                <w:sz w:val="20"/>
              </w:rPr>
              <w:t>Echelon Microcatheter (Echelon-10; Echelon-14)</w:t>
            </w:r>
          </w:p>
        </w:tc>
        <w:tc>
          <w:tcPr>
            <w:tcW w:w="3800" w:type="dxa"/>
          </w:tcPr>
          <w:p w:rsidR="001212B6" w:rsidRDefault="00867151">
            <w:pPr>
              <w:spacing w:before="3" w:after="3"/>
            </w:pPr>
            <w:r>
              <w:rPr>
                <w:rFonts w:ascii="Times New Roman"/>
                <w:sz w:val="20"/>
              </w:rPr>
              <w:t>For the delivery of therapeutic agents (e.g. embolisation coils and liquid embolics) and diagnostic agents such as contrast media</w:t>
            </w:r>
          </w:p>
        </w:tc>
        <w:tc>
          <w:tcPr>
            <w:tcW w:w="1900" w:type="dxa"/>
          </w:tcPr>
          <w:p w:rsidR="001212B6" w:rsidRDefault="00867151">
            <w:pPr>
              <w:spacing w:before="3" w:after="3"/>
            </w:pPr>
            <w:r>
              <w:rPr>
                <w:rFonts w:ascii="Times New Roman"/>
                <w:sz w:val="20"/>
              </w:rPr>
              <w:t xml:space="preserve">Tip configuration: straight; 450, 900; tip length: 3 mm, 5 mm; total length/usable length: 155 cm/150 cm; proximal OD/distal OD: </w:t>
            </w:r>
            <w:r>
              <w:rPr>
                <w:rFonts w:ascii="Times New Roman"/>
                <w:sz w:val="20"/>
              </w:rPr>
              <w:lastRenderedPageBreak/>
              <w:t>2.1F/1.7F; proximal ID/distal ID: 0.017</w:t>
            </w:r>
            <w:r>
              <w:rPr>
                <w:rFonts w:ascii="Times New Roman"/>
                <w:sz w:val="20"/>
              </w:rPr>
              <w:t>”</w:t>
            </w:r>
            <w:r>
              <w:rPr>
                <w:rFonts w:ascii="Times New Roman"/>
                <w:sz w:val="20"/>
              </w:rPr>
              <w:t>/0.017</w:t>
            </w:r>
            <w:r>
              <w:rPr>
                <w:rFonts w:ascii="Times New Roman"/>
                <w:sz w:val="20"/>
              </w:rPr>
              <w:t>”</w:t>
            </w:r>
          </w:p>
        </w:tc>
        <w:tc>
          <w:tcPr>
            <w:tcW w:w="1500" w:type="dxa"/>
          </w:tcPr>
          <w:p w:rsidR="001212B6" w:rsidRDefault="00867151">
            <w:pPr>
              <w:spacing w:before="3" w:after="3"/>
              <w:jc w:val="right"/>
            </w:pPr>
            <w:r>
              <w:rPr>
                <w:rFonts w:ascii="Times New Roman"/>
                <w:sz w:val="20"/>
              </w:rPr>
              <w:lastRenderedPageBreak/>
              <w:t>$632.00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PN013</w:t>
            </w:r>
          </w:p>
        </w:tc>
        <w:tc>
          <w:tcPr>
            <w:tcW w:w="3500" w:type="dxa"/>
          </w:tcPr>
          <w:p w:rsidR="001212B6" w:rsidRDefault="00867151">
            <w:pPr>
              <w:spacing w:before="3" w:after="3"/>
            </w:pPr>
            <w:r>
              <w:rPr>
                <w:rFonts w:ascii="Times New Roman"/>
                <w:sz w:val="20"/>
              </w:rPr>
              <w:t>Penumbra Neuron Max Intracranial Access System</w:t>
            </w:r>
          </w:p>
        </w:tc>
        <w:tc>
          <w:tcPr>
            <w:tcW w:w="3800" w:type="dxa"/>
          </w:tcPr>
          <w:p w:rsidR="001212B6" w:rsidRDefault="00867151">
            <w:pPr>
              <w:spacing w:before="3" w:after="3"/>
            </w:pPr>
            <w:r>
              <w:rPr>
                <w:rFonts w:ascii="Times New Roman"/>
                <w:sz w:val="20"/>
              </w:rPr>
              <w:t>The Neuron MAX System is a three-component system comprised of the Neuron MAX Delivery Catheter, Neuron 6F Select Catheter, and a Dilator. The Neuron MAX Delivery Catheter can be used individually with a 0.038in guidewire or together with the Neuron 6F Select Catheter to access the desired anatomy. Neuron MAX Delivery Catheter: The Neuron MAX Delivery Catheter is a single lumen, braid-reinforced, variable stiffness catheter with a radiopaque zone on the distal end and a Luerhub on the proximal end. The Neuron MAX Delivery Catheter dimensions are included on the individual device label. The Neuron MAX Delivery Catheter is compatible with introducer sheaths appropriately sized for the outer diameter of Neuron MAX.</w:t>
            </w:r>
          </w:p>
        </w:tc>
        <w:tc>
          <w:tcPr>
            <w:tcW w:w="1900" w:type="dxa"/>
          </w:tcPr>
          <w:p w:rsidR="001212B6" w:rsidRDefault="00867151">
            <w:pPr>
              <w:spacing w:before="3" w:after="3"/>
            </w:pPr>
            <w:r>
              <w:rPr>
                <w:rFonts w:ascii="Times New Roman"/>
                <w:sz w:val="20"/>
              </w:rPr>
              <w:t>Delivery Catheter: Length 80 &amp; 90cm, Outer Diameter Proximal 8F, Distal 8F. Select Catheter: Length 105 &amp; 125cm, Outer Diameter 5.6F, Proximal 6F, Distal 5F. Long Sheath: Length 80 &amp; 90cm, Outer Diameter Proximal 8F, Distal 8F.</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PN018</w:t>
            </w:r>
          </w:p>
        </w:tc>
        <w:tc>
          <w:tcPr>
            <w:tcW w:w="3500" w:type="dxa"/>
          </w:tcPr>
          <w:p w:rsidR="001212B6" w:rsidRDefault="00867151">
            <w:pPr>
              <w:spacing w:before="3" w:after="3"/>
            </w:pPr>
            <w:r>
              <w:rPr>
                <w:rFonts w:ascii="Times New Roman"/>
                <w:sz w:val="20"/>
              </w:rPr>
              <w:t>Penumbra Lantern Delivery Microcatheter</w:t>
            </w:r>
          </w:p>
        </w:tc>
        <w:tc>
          <w:tcPr>
            <w:tcW w:w="3800" w:type="dxa"/>
          </w:tcPr>
          <w:p w:rsidR="001212B6" w:rsidRDefault="00867151">
            <w:pPr>
              <w:spacing w:before="3" w:after="3"/>
            </w:pPr>
            <w:r>
              <w:rPr>
                <w:rFonts w:ascii="Times New Roman"/>
                <w:sz w:val="20"/>
              </w:rPr>
              <w:t>Delivery Microcatheter</w:t>
            </w:r>
          </w:p>
        </w:tc>
        <w:tc>
          <w:tcPr>
            <w:tcW w:w="1900" w:type="dxa"/>
          </w:tcPr>
          <w:p w:rsidR="001212B6" w:rsidRDefault="00867151">
            <w:pPr>
              <w:spacing w:before="3" w:after="3"/>
            </w:pPr>
            <w:r>
              <w:rPr>
                <w:rFonts w:ascii="Times New Roman"/>
                <w:sz w:val="20"/>
              </w:rPr>
              <w:t>115cm, 135cm, 150cm length  Tip - Straight, 45 degree and 90 degree</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PN019</w:t>
            </w:r>
          </w:p>
        </w:tc>
        <w:tc>
          <w:tcPr>
            <w:tcW w:w="3500" w:type="dxa"/>
          </w:tcPr>
          <w:p w:rsidR="001212B6" w:rsidRDefault="00867151">
            <w:pPr>
              <w:spacing w:before="3" w:after="3"/>
            </w:pPr>
            <w:r>
              <w:rPr>
                <w:rFonts w:ascii="Times New Roman"/>
                <w:sz w:val="20"/>
              </w:rPr>
              <w:t>Benchmark</w:t>
            </w:r>
          </w:p>
        </w:tc>
        <w:tc>
          <w:tcPr>
            <w:tcW w:w="3800" w:type="dxa"/>
          </w:tcPr>
          <w:p w:rsidR="001212B6" w:rsidRDefault="00867151">
            <w:pPr>
              <w:spacing w:before="3" w:after="3"/>
            </w:pPr>
            <w:r>
              <w:rPr>
                <w:rFonts w:ascii="Times New Roman"/>
                <w:sz w:val="20"/>
              </w:rPr>
              <w:t>The Benchmark Delivery Catheter is a guide catheter used to support other diagnostic or therapeutic devices.</w:t>
            </w:r>
          </w:p>
        </w:tc>
        <w:tc>
          <w:tcPr>
            <w:tcW w:w="1900" w:type="dxa"/>
          </w:tcPr>
          <w:p w:rsidR="001212B6" w:rsidRDefault="00867151">
            <w:pPr>
              <w:spacing w:before="3" w:after="3"/>
            </w:pPr>
            <w:r>
              <w:rPr>
                <w:rFonts w:ascii="Times New Roman"/>
                <w:sz w:val="20"/>
              </w:rPr>
              <w:t>95cm &amp; 105cm Straight &amp; Multi Purpose</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HW468</w:t>
            </w:r>
          </w:p>
        </w:tc>
        <w:tc>
          <w:tcPr>
            <w:tcW w:w="3500" w:type="dxa"/>
          </w:tcPr>
          <w:p w:rsidR="001212B6" w:rsidRDefault="00867151">
            <w:pPr>
              <w:spacing w:before="3" w:after="3"/>
            </w:pPr>
            <w:r>
              <w:rPr>
                <w:rFonts w:ascii="Times New Roman"/>
                <w:sz w:val="20"/>
              </w:rPr>
              <w:t>Neuro Renegade Hi-Flo Microcatheter</w:t>
            </w:r>
          </w:p>
        </w:tc>
        <w:tc>
          <w:tcPr>
            <w:tcW w:w="3800" w:type="dxa"/>
          </w:tcPr>
          <w:p w:rsidR="001212B6" w:rsidRDefault="00867151">
            <w:pPr>
              <w:spacing w:before="3" w:after="3"/>
            </w:pPr>
            <w:r>
              <w:rPr>
                <w:rFonts w:ascii="Times New Roman"/>
                <w:sz w:val="20"/>
              </w:rPr>
              <w:t>Microcatheter for deployment of neuroform stent system</w:t>
            </w:r>
          </w:p>
        </w:tc>
        <w:tc>
          <w:tcPr>
            <w:tcW w:w="1900" w:type="dxa"/>
          </w:tcPr>
          <w:p w:rsidR="001212B6" w:rsidRDefault="00867151">
            <w:pPr>
              <w:spacing w:before="3" w:after="3"/>
            </w:pPr>
            <w:r>
              <w:rPr>
                <w:rFonts w:ascii="Times New Roman"/>
                <w:sz w:val="20"/>
              </w:rPr>
              <w:t>2.5-4.5mm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HW488</w:t>
            </w:r>
          </w:p>
        </w:tc>
        <w:tc>
          <w:tcPr>
            <w:tcW w:w="3500" w:type="dxa"/>
          </w:tcPr>
          <w:p w:rsidR="001212B6" w:rsidRDefault="00867151">
            <w:pPr>
              <w:spacing w:before="3" w:after="3"/>
            </w:pPr>
            <w:r>
              <w:rPr>
                <w:rFonts w:ascii="Times New Roman"/>
                <w:sz w:val="20"/>
              </w:rPr>
              <w:t>Excelsior SL-10 &amp; Excelsior 1018</w:t>
            </w:r>
          </w:p>
        </w:tc>
        <w:tc>
          <w:tcPr>
            <w:tcW w:w="3800" w:type="dxa"/>
          </w:tcPr>
          <w:p w:rsidR="001212B6" w:rsidRDefault="00867151">
            <w:pPr>
              <w:spacing w:before="3" w:after="3"/>
            </w:pPr>
            <w:r>
              <w:rPr>
                <w:rFonts w:ascii="Times New Roman"/>
                <w:sz w:val="20"/>
              </w:rPr>
              <w:t>Excelsior SL-10 &amp; the Excelsior 1018 Microcatheter is indicated to assist in the delivery of diagnostic agents, such as contrast media, and therapeutic agents, such as occlusion coils, into the peripheral, coronary and neurovasculature.</w:t>
            </w:r>
          </w:p>
        </w:tc>
        <w:tc>
          <w:tcPr>
            <w:tcW w:w="1900" w:type="dxa"/>
          </w:tcPr>
          <w:p w:rsidR="001212B6" w:rsidRDefault="00867151">
            <w:pPr>
              <w:spacing w:before="3" w:after="3"/>
            </w:pPr>
            <w:r>
              <w:rPr>
                <w:rFonts w:ascii="Times New Roman"/>
                <w:sz w:val="20"/>
              </w:rPr>
              <w:t>Length: 150cm Outer Diameter: 2.4F - 2.6F Inner Diameter: 0.165" - 0.019"</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HW530</w:t>
            </w:r>
          </w:p>
        </w:tc>
        <w:tc>
          <w:tcPr>
            <w:tcW w:w="3500" w:type="dxa"/>
          </w:tcPr>
          <w:p w:rsidR="001212B6" w:rsidRDefault="00867151">
            <w:pPr>
              <w:spacing w:before="3" w:after="3"/>
            </w:pPr>
            <w:r>
              <w:rPr>
                <w:rFonts w:ascii="Times New Roman"/>
                <w:sz w:val="20"/>
              </w:rPr>
              <w:t>Excelsior XT27</w:t>
            </w:r>
          </w:p>
        </w:tc>
        <w:tc>
          <w:tcPr>
            <w:tcW w:w="3800" w:type="dxa"/>
          </w:tcPr>
          <w:p w:rsidR="001212B6" w:rsidRDefault="00867151">
            <w:pPr>
              <w:spacing w:before="3" w:after="3"/>
            </w:pPr>
            <w:r>
              <w:rPr>
                <w:rFonts w:ascii="Times New Roman"/>
                <w:sz w:val="20"/>
              </w:rPr>
              <w:t>Stryker Neurovascular Excelsior XT-27 Microcatheter is intended to assist in the delivery of diagnostic agents, such as contrast media, therapeutic agents and interventional devices, into the neurovasculature</w:t>
            </w:r>
          </w:p>
        </w:tc>
        <w:tc>
          <w:tcPr>
            <w:tcW w:w="1900" w:type="dxa"/>
          </w:tcPr>
          <w:p w:rsidR="001212B6" w:rsidRDefault="00867151">
            <w:pPr>
              <w:spacing w:before="3" w:after="3"/>
            </w:pPr>
            <w:r>
              <w:rPr>
                <w:rFonts w:ascii="Times New Roman"/>
                <w:sz w:val="20"/>
              </w:rPr>
              <w:t>Length: 150cm / 135cm Distal Lengths: 6cm / 18cm Outer Diameter: 2.7F - 2.9F Inner Diameter: 0.027"</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HW585</w:t>
            </w:r>
          </w:p>
        </w:tc>
        <w:tc>
          <w:tcPr>
            <w:tcW w:w="3500" w:type="dxa"/>
          </w:tcPr>
          <w:p w:rsidR="001212B6" w:rsidRDefault="00867151">
            <w:pPr>
              <w:spacing w:before="3" w:after="3"/>
            </w:pPr>
            <w:r>
              <w:rPr>
                <w:rFonts w:ascii="Times New Roman"/>
                <w:sz w:val="20"/>
              </w:rPr>
              <w:t>Excelsior XT-17 Microcatheter</w:t>
            </w:r>
          </w:p>
        </w:tc>
        <w:tc>
          <w:tcPr>
            <w:tcW w:w="3800" w:type="dxa"/>
          </w:tcPr>
          <w:p w:rsidR="001212B6" w:rsidRDefault="00867151">
            <w:pPr>
              <w:spacing w:before="3" w:after="3"/>
            </w:pPr>
            <w:r>
              <w:rPr>
                <w:rFonts w:ascii="Times New Roman"/>
                <w:sz w:val="20"/>
              </w:rPr>
              <w:t>Excelsior XT-17 Microcatheter - single lumen devices</w:t>
            </w:r>
          </w:p>
        </w:tc>
        <w:tc>
          <w:tcPr>
            <w:tcW w:w="1900" w:type="dxa"/>
          </w:tcPr>
          <w:p w:rsidR="001212B6" w:rsidRDefault="00867151">
            <w:pPr>
              <w:spacing w:before="3" w:after="3"/>
            </w:pPr>
            <w:r>
              <w:rPr>
                <w:rFonts w:ascii="Times New Roman"/>
                <w:sz w:val="20"/>
              </w:rPr>
              <w:t>Outer Diameter: 2.4F (Proximal) &amp; 1.7F (Distal) Inner Diameter: 0.017 inches Length: 150cm Shapes: Straight 45, 90 &amp; J</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HW635</w:t>
            </w:r>
          </w:p>
        </w:tc>
        <w:tc>
          <w:tcPr>
            <w:tcW w:w="3500" w:type="dxa"/>
          </w:tcPr>
          <w:p w:rsidR="001212B6" w:rsidRDefault="00867151">
            <w:pPr>
              <w:spacing w:before="3" w:after="3"/>
            </w:pPr>
            <w:r>
              <w:rPr>
                <w:rFonts w:ascii="Times New Roman"/>
                <w:sz w:val="20"/>
              </w:rPr>
              <w:t>AXS Infinity LS Long Sheath</w:t>
            </w:r>
          </w:p>
        </w:tc>
        <w:tc>
          <w:tcPr>
            <w:tcW w:w="3800" w:type="dxa"/>
          </w:tcPr>
          <w:p w:rsidR="001212B6" w:rsidRDefault="00867151">
            <w:pPr>
              <w:spacing w:before="3" w:after="3"/>
            </w:pPr>
            <w:r>
              <w:rPr>
                <w:rFonts w:ascii="Times New Roman"/>
                <w:sz w:val="20"/>
              </w:rPr>
              <w:t>AXS Infinity LS Long Sheath</w:t>
            </w:r>
          </w:p>
        </w:tc>
        <w:tc>
          <w:tcPr>
            <w:tcW w:w="1900" w:type="dxa"/>
          </w:tcPr>
          <w:p w:rsidR="001212B6" w:rsidRDefault="00867151">
            <w:pPr>
              <w:spacing w:before="3" w:after="3"/>
            </w:pPr>
            <w:r>
              <w:rPr>
                <w:rFonts w:ascii="Times New Roman"/>
                <w:sz w:val="20"/>
              </w:rPr>
              <w:t>Outer Diameter: 8F (max 0.109 inches) Inner Diameter: 0.088 inches Length: 70cm, 80cm, 90cm</w:t>
            </w:r>
          </w:p>
        </w:tc>
        <w:tc>
          <w:tcPr>
            <w:tcW w:w="1500" w:type="dxa"/>
          </w:tcPr>
          <w:p w:rsidR="001212B6" w:rsidRDefault="00867151">
            <w:pPr>
              <w:spacing w:before="3" w:after="3"/>
              <w:jc w:val="right"/>
            </w:pPr>
            <w:r>
              <w:rPr>
                <w:rFonts w:ascii="Times New Roman"/>
                <w:sz w:val="20"/>
              </w:rPr>
              <w:t>$632.00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04.08.03.02 - Coil detachment device</w:t>
      </w:r>
    </w:p>
    <w:p w:rsidR="001212B6" w:rsidRDefault="001212B6">
      <w:pPr>
        <w:spacing w:before="3" w:after="3"/>
      </w:pPr>
    </w:p>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CB015</w:t>
            </w:r>
          </w:p>
        </w:tc>
        <w:tc>
          <w:tcPr>
            <w:tcW w:w="3500" w:type="dxa"/>
          </w:tcPr>
          <w:p w:rsidR="001212B6" w:rsidRDefault="00867151">
            <w:pPr>
              <w:spacing w:before="3" w:after="3"/>
            </w:pPr>
            <w:r>
              <w:rPr>
                <w:rFonts w:ascii="Times New Roman"/>
                <w:sz w:val="20"/>
              </w:rPr>
              <w:t>V-Grip Detachment Controller</w:t>
            </w:r>
          </w:p>
        </w:tc>
        <w:tc>
          <w:tcPr>
            <w:tcW w:w="3800" w:type="dxa"/>
          </w:tcPr>
          <w:p w:rsidR="001212B6" w:rsidRDefault="00867151">
            <w:pPr>
              <w:spacing w:before="3" w:after="3"/>
            </w:pPr>
            <w:r>
              <w:rPr>
                <w:rFonts w:ascii="Times New Roman"/>
                <w:sz w:val="20"/>
              </w:rPr>
              <w:t>A battery powered device used to control detachment of an implantable embolisation coil from a delivery pusher.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ME227</w:t>
            </w:r>
          </w:p>
        </w:tc>
        <w:tc>
          <w:tcPr>
            <w:tcW w:w="3500" w:type="dxa"/>
          </w:tcPr>
          <w:p w:rsidR="001212B6" w:rsidRDefault="00867151">
            <w:pPr>
              <w:spacing w:before="3" w:after="3"/>
            </w:pPr>
            <w:r>
              <w:rPr>
                <w:rFonts w:ascii="Times New Roman"/>
                <w:sz w:val="20"/>
              </w:rPr>
              <w:t>Optima XCEL Detachment Controller</w:t>
            </w:r>
          </w:p>
        </w:tc>
        <w:tc>
          <w:tcPr>
            <w:tcW w:w="3800" w:type="dxa"/>
          </w:tcPr>
          <w:p w:rsidR="001212B6" w:rsidRDefault="00867151">
            <w:pPr>
              <w:spacing w:before="3" w:after="3"/>
            </w:pPr>
            <w:r>
              <w:rPr>
                <w:rFonts w:ascii="Times New Roman"/>
                <w:sz w:val="20"/>
              </w:rPr>
              <w:t>The EXCEL Detachment Controller is used to detach the Pusher from the Coil after the coil is deployed, it is compatible with all Optima Coil configurations and is used to detach all coils needed for a single patient.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MN168</w:t>
            </w:r>
          </w:p>
        </w:tc>
        <w:tc>
          <w:tcPr>
            <w:tcW w:w="3500" w:type="dxa"/>
          </w:tcPr>
          <w:p w:rsidR="001212B6" w:rsidRDefault="00867151">
            <w:pPr>
              <w:spacing w:before="3" w:after="3"/>
            </w:pPr>
            <w:r>
              <w:rPr>
                <w:rFonts w:ascii="Times New Roman"/>
                <w:sz w:val="20"/>
              </w:rPr>
              <w:t>EnPOWER Detachment Control System</w:t>
            </w:r>
          </w:p>
        </w:tc>
        <w:tc>
          <w:tcPr>
            <w:tcW w:w="3800" w:type="dxa"/>
          </w:tcPr>
          <w:p w:rsidR="001212B6" w:rsidRDefault="00867151">
            <w:pPr>
              <w:spacing w:before="3" w:after="3"/>
            </w:pPr>
            <w:r>
              <w:rPr>
                <w:rFonts w:ascii="Times New Roman"/>
                <w:sz w:val="20"/>
              </w:rPr>
              <w:t>Sterile Field Coil Detachment Control</w:t>
            </w:r>
          </w:p>
        </w:tc>
        <w:tc>
          <w:tcPr>
            <w:tcW w:w="1900" w:type="dxa"/>
          </w:tcPr>
          <w:p w:rsidR="001212B6" w:rsidRDefault="00867151">
            <w:pPr>
              <w:spacing w:before="3" w:after="3"/>
            </w:pPr>
            <w:r>
              <w:rPr>
                <w:rFonts w:ascii="Times New Roman"/>
                <w:sz w:val="20"/>
              </w:rPr>
              <w:t>Single unit</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AS197</w:t>
            </w:r>
          </w:p>
        </w:tc>
        <w:tc>
          <w:tcPr>
            <w:tcW w:w="3500" w:type="dxa"/>
          </w:tcPr>
          <w:p w:rsidR="001212B6" w:rsidRDefault="00867151">
            <w:pPr>
              <w:spacing w:before="3" w:after="3"/>
            </w:pPr>
            <w:r>
              <w:rPr>
                <w:rFonts w:ascii="Times New Roman"/>
                <w:sz w:val="20"/>
              </w:rPr>
              <w:t>LRS Actuator</w:t>
            </w:r>
          </w:p>
        </w:tc>
        <w:tc>
          <w:tcPr>
            <w:tcW w:w="3800" w:type="dxa"/>
          </w:tcPr>
          <w:p w:rsidR="001212B6" w:rsidRDefault="00867151">
            <w:pPr>
              <w:spacing w:before="3" w:after="3"/>
            </w:pPr>
            <w:r>
              <w:rPr>
                <w:rFonts w:ascii="Times New Roman"/>
                <w:sz w:val="20"/>
              </w:rPr>
              <w:t>LRS Actuator is a sterile, hand held mechanical unit with a thumb slide that detaches the coil. When the slider is retracted while the pusher is loaded, it releases the coil into the targeted vaculature. Coils cannot be deployed without the use of the actuator.</w:t>
            </w:r>
          </w:p>
        </w:tc>
        <w:tc>
          <w:tcPr>
            <w:tcW w:w="1900" w:type="dxa"/>
          </w:tcPr>
          <w:p w:rsidR="001212B6" w:rsidRDefault="00867151">
            <w:pPr>
              <w:spacing w:before="3" w:after="3"/>
            </w:pPr>
            <w:r>
              <w:rPr>
                <w:rFonts w:ascii="Times New Roman"/>
                <w:sz w:val="20"/>
              </w:rPr>
              <w:t>Length 5.75", Diameter 1", Weight 28 grams</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PN008</w:t>
            </w:r>
          </w:p>
        </w:tc>
        <w:tc>
          <w:tcPr>
            <w:tcW w:w="3500" w:type="dxa"/>
          </w:tcPr>
          <w:p w:rsidR="001212B6" w:rsidRDefault="00867151">
            <w:pPr>
              <w:spacing w:before="3" w:after="3"/>
            </w:pPr>
            <w:r>
              <w:rPr>
                <w:rFonts w:ascii="Times New Roman"/>
                <w:sz w:val="20"/>
              </w:rPr>
              <w:t>Penumbra Coil System / Penumbra Coil Detachment Handle</w:t>
            </w:r>
          </w:p>
        </w:tc>
        <w:tc>
          <w:tcPr>
            <w:tcW w:w="3800" w:type="dxa"/>
          </w:tcPr>
          <w:p w:rsidR="001212B6" w:rsidRDefault="00867151">
            <w:pPr>
              <w:spacing w:before="3" w:after="3"/>
            </w:pPr>
            <w:r>
              <w:rPr>
                <w:rFonts w:ascii="Times New Roman"/>
                <w:sz w:val="20"/>
              </w:rPr>
              <w:t>A single detachment handle which is compatible with all Penumbra Coil configurations and can be used to detach all coils needed for a single patient.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PN015</w:t>
            </w:r>
          </w:p>
        </w:tc>
        <w:tc>
          <w:tcPr>
            <w:tcW w:w="3500" w:type="dxa"/>
          </w:tcPr>
          <w:p w:rsidR="001212B6" w:rsidRDefault="00867151">
            <w:pPr>
              <w:spacing w:before="3" w:after="3"/>
            </w:pPr>
            <w:r>
              <w:rPr>
                <w:rFonts w:ascii="Times New Roman"/>
                <w:sz w:val="20"/>
              </w:rPr>
              <w:t>Penumbra Smart Coil Detachment Handle</w:t>
            </w:r>
          </w:p>
        </w:tc>
        <w:tc>
          <w:tcPr>
            <w:tcW w:w="3800" w:type="dxa"/>
          </w:tcPr>
          <w:p w:rsidR="001212B6" w:rsidRDefault="00867151">
            <w:pPr>
              <w:spacing w:before="3" w:after="3"/>
            </w:pPr>
            <w:r>
              <w:rPr>
                <w:rFonts w:ascii="Times New Roman"/>
                <w:sz w:val="20"/>
              </w:rPr>
              <w:t>The Penumbra Smart Coil System is comprised of the Penumbra Smart Coil and the Penumbra Smart Coil Detachment Handle. The SMART Coil Detachment Handle is a plastic handle used to mechanically detach the Penumbra SMART Coil Implant. The Detachment Handle is a sterile, single patient device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HW466</w:t>
            </w:r>
          </w:p>
        </w:tc>
        <w:tc>
          <w:tcPr>
            <w:tcW w:w="3500" w:type="dxa"/>
          </w:tcPr>
          <w:p w:rsidR="001212B6" w:rsidRDefault="00867151">
            <w:pPr>
              <w:spacing w:before="3" w:after="3"/>
            </w:pPr>
            <w:r>
              <w:rPr>
                <w:rFonts w:ascii="Times New Roman"/>
                <w:sz w:val="20"/>
              </w:rPr>
              <w:t>InZone Detachment System</w:t>
            </w:r>
          </w:p>
        </w:tc>
        <w:tc>
          <w:tcPr>
            <w:tcW w:w="3800" w:type="dxa"/>
          </w:tcPr>
          <w:p w:rsidR="001212B6" w:rsidRDefault="00867151">
            <w:pPr>
              <w:spacing w:before="3" w:after="3"/>
            </w:pPr>
            <w:r>
              <w:rPr>
                <w:rFonts w:ascii="Times New Roman"/>
                <w:sz w:val="20"/>
              </w:rPr>
              <w:t>InZone Detachment System is specifically designed for use with the Target Detachable Coils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$316.00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04.08.03.04 - Vascular embolisation balloon</w:t>
      </w:r>
    </w:p>
    <w:p w:rsidR="001212B6" w:rsidRDefault="001212B6">
      <w:pPr>
        <w:spacing w:before="3" w:after="3"/>
      </w:pPr>
    </w:p>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CB013</w:t>
            </w:r>
          </w:p>
        </w:tc>
        <w:tc>
          <w:tcPr>
            <w:tcW w:w="3500" w:type="dxa"/>
          </w:tcPr>
          <w:p w:rsidR="001212B6" w:rsidRDefault="00867151">
            <w:pPr>
              <w:spacing w:before="3" w:after="3"/>
            </w:pPr>
            <w:r>
              <w:rPr>
                <w:rFonts w:ascii="Times New Roman"/>
                <w:sz w:val="20"/>
              </w:rPr>
              <w:t>Scepter Occlusion Balloon Catheter</w:t>
            </w:r>
          </w:p>
        </w:tc>
        <w:tc>
          <w:tcPr>
            <w:tcW w:w="3800" w:type="dxa"/>
          </w:tcPr>
          <w:p w:rsidR="001212B6" w:rsidRDefault="00867151">
            <w:pPr>
              <w:spacing w:before="3" w:after="3"/>
            </w:pPr>
            <w:r>
              <w:rPr>
                <w:rFonts w:ascii="Times New Roman"/>
                <w:sz w:val="20"/>
              </w:rPr>
              <w:t>Intravascular occlusion balloon catheter</w:t>
            </w:r>
          </w:p>
        </w:tc>
        <w:tc>
          <w:tcPr>
            <w:tcW w:w="1900" w:type="dxa"/>
          </w:tcPr>
          <w:p w:rsidR="001212B6" w:rsidRDefault="00867151">
            <w:pPr>
              <w:spacing w:before="3" w:after="3"/>
            </w:pPr>
            <w:r>
              <w:rPr>
                <w:rFonts w:ascii="Times New Roman"/>
                <w:sz w:val="20"/>
              </w:rPr>
              <w:t>Balloon diameter: 4mm Balloon lengths: 10 - 20mm</w:t>
            </w:r>
          </w:p>
        </w:tc>
        <w:tc>
          <w:tcPr>
            <w:tcW w:w="1500" w:type="dxa"/>
          </w:tcPr>
          <w:p w:rsidR="001212B6" w:rsidRDefault="00867151">
            <w:pPr>
              <w:spacing w:before="3" w:after="3"/>
              <w:jc w:val="right"/>
            </w:pPr>
            <w:r>
              <w:rPr>
                <w:rFonts w:ascii="Times New Roman"/>
                <w:sz w:val="20"/>
              </w:rPr>
              <w:t>$1,559.00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ME215</w:t>
            </w:r>
          </w:p>
        </w:tc>
        <w:tc>
          <w:tcPr>
            <w:tcW w:w="3500" w:type="dxa"/>
          </w:tcPr>
          <w:p w:rsidR="001212B6" w:rsidRDefault="00867151">
            <w:pPr>
              <w:spacing w:before="3" w:after="3"/>
            </w:pPr>
            <w:r>
              <w:rPr>
                <w:rFonts w:ascii="Times New Roman"/>
                <w:sz w:val="20"/>
              </w:rPr>
              <w:t>Copernic RC</w:t>
            </w:r>
          </w:p>
        </w:tc>
        <w:tc>
          <w:tcPr>
            <w:tcW w:w="3800" w:type="dxa"/>
          </w:tcPr>
          <w:p w:rsidR="001212B6" w:rsidRDefault="00867151">
            <w:pPr>
              <w:spacing w:before="3" w:after="3"/>
            </w:pPr>
            <w:r>
              <w:rPr>
                <w:rFonts w:ascii="Times New Roman"/>
                <w:sz w:val="20"/>
              </w:rPr>
              <w:t>Venous remodelling balloon</w:t>
            </w:r>
          </w:p>
        </w:tc>
        <w:tc>
          <w:tcPr>
            <w:tcW w:w="1900" w:type="dxa"/>
          </w:tcPr>
          <w:p w:rsidR="001212B6" w:rsidRDefault="00867151">
            <w:pPr>
              <w:spacing w:before="3" w:after="3"/>
            </w:pPr>
            <w:r>
              <w:rPr>
                <w:rFonts w:ascii="Times New Roman"/>
                <w:sz w:val="20"/>
              </w:rPr>
              <w:t>Diameter:  8.0 - 10mm Balloon Length:  80mm Catheter Length:  160mm</w:t>
            </w:r>
          </w:p>
        </w:tc>
        <w:tc>
          <w:tcPr>
            <w:tcW w:w="1500" w:type="dxa"/>
          </w:tcPr>
          <w:p w:rsidR="001212B6" w:rsidRDefault="00867151">
            <w:pPr>
              <w:spacing w:before="3" w:after="3"/>
              <w:jc w:val="right"/>
            </w:pPr>
            <w:r>
              <w:rPr>
                <w:rFonts w:ascii="Times New Roman"/>
                <w:sz w:val="20"/>
              </w:rPr>
              <w:t>$1,559.00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AS198</w:t>
            </w:r>
          </w:p>
        </w:tc>
        <w:tc>
          <w:tcPr>
            <w:tcW w:w="3500" w:type="dxa"/>
          </w:tcPr>
          <w:p w:rsidR="001212B6" w:rsidRDefault="00867151">
            <w:pPr>
              <w:spacing w:before="3" w:after="3"/>
            </w:pPr>
            <w:r>
              <w:rPr>
                <w:rFonts w:ascii="Times New Roman"/>
                <w:sz w:val="20"/>
              </w:rPr>
              <w:t>ev3 Occlusion Balloon Catheters</w:t>
            </w:r>
          </w:p>
        </w:tc>
        <w:tc>
          <w:tcPr>
            <w:tcW w:w="3800" w:type="dxa"/>
          </w:tcPr>
          <w:p w:rsidR="001212B6" w:rsidRDefault="00867151">
            <w:pPr>
              <w:spacing w:before="3" w:after="3"/>
            </w:pPr>
            <w:r>
              <w:rPr>
                <w:rFonts w:ascii="Times New Roman"/>
                <w:sz w:val="20"/>
              </w:rPr>
              <w:t>Single lumen balloon catheter to temporarily occlude the central lumen allowing inflation of the balloon during neurosurgical and vascular procedures.</w:t>
            </w:r>
          </w:p>
        </w:tc>
        <w:tc>
          <w:tcPr>
            <w:tcW w:w="1900" w:type="dxa"/>
          </w:tcPr>
          <w:p w:rsidR="001212B6" w:rsidRDefault="00867151">
            <w:pPr>
              <w:spacing w:before="3" w:after="3"/>
            </w:pPr>
            <w:r>
              <w:rPr>
                <w:rFonts w:ascii="Times New Roman"/>
                <w:sz w:val="20"/>
              </w:rPr>
              <w:t>3-7mm diameter; 7-30mm length</w:t>
            </w:r>
          </w:p>
        </w:tc>
        <w:tc>
          <w:tcPr>
            <w:tcW w:w="1500" w:type="dxa"/>
          </w:tcPr>
          <w:p w:rsidR="001212B6" w:rsidRDefault="00867151">
            <w:pPr>
              <w:spacing w:before="3" w:after="3"/>
              <w:jc w:val="right"/>
            </w:pPr>
            <w:r>
              <w:rPr>
                <w:rFonts w:ascii="Times New Roman"/>
                <w:sz w:val="20"/>
              </w:rPr>
              <w:t>$1,559.00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HW558</w:t>
            </w:r>
          </w:p>
        </w:tc>
        <w:tc>
          <w:tcPr>
            <w:tcW w:w="3500" w:type="dxa"/>
          </w:tcPr>
          <w:p w:rsidR="001212B6" w:rsidRDefault="00867151">
            <w:pPr>
              <w:spacing w:before="3" w:after="3"/>
            </w:pPr>
            <w:r>
              <w:rPr>
                <w:rFonts w:ascii="Times New Roman"/>
                <w:sz w:val="20"/>
              </w:rPr>
              <w:t>TransForm Occlusion Balloon Catheters</w:t>
            </w:r>
          </w:p>
        </w:tc>
        <w:tc>
          <w:tcPr>
            <w:tcW w:w="3800" w:type="dxa"/>
          </w:tcPr>
          <w:p w:rsidR="001212B6" w:rsidRDefault="00867151">
            <w:pPr>
              <w:spacing w:before="3" w:after="3"/>
            </w:pPr>
            <w:r>
              <w:rPr>
                <w:rFonts w:ascii="Times New Roman"/>
                <w:sz w:val="20"/>
              </w:rPr>
              <w:t xml:space="preserve">The TransForm Occlusion Balloon Catheter consists of a single lumen catheter shaft with a balloon attached at the distal end. The balloon </w:t>
            </w:r>
            <w:r>
              <w:rPr>
                <w:rFonts w:ascii="Times New Roman"/>
                <w:sz w:val="20"/>
              </w:rPr>
              <w:lastRenderedPageBreak/>
              <w:t>is available in a compliant version and a super compliant version. Radiopaque markers are located at the proximal and distal ends of the balloon to facilitate fluoroscopic visualization. The balloon catheter is recommended for use with a Stryker Neurovascular 0.014 in (0.36 mm) guidewire to seal the distal segment of the catheter lumen allowing inflation of the balloon. The guidewire can be moved distally or proximally once beyond the distal tip (seal portion) of the catheter and still maintain a positive seal for inflating the balloon. The distal outer segment of the catheter shaft is coated with a hydrophilic material that reduces friction during manipulation in the vessel. A luer fitting hub at the proximal end of the catheter is used for the attachment of accessories.</w:t>
            </w:r>
          </w:p>
        </w:tc>
        <w:tc>
          <w:tcPr>
            <w:tcW w:w="1900" w:type="dxa"/>
          </w:tcPr>
          <w:p w:rsidR="001212B6" w:rsidRDefault="00867151">
            <w:pPr>
              <w:spacing w:before="3" w:after="3"/>
            </w:pPr>
            <w:r>
              <w:rPr>
                <w:rFonts w:ascii="Times New Roman"/>
                <w:sz w:val="20"/>
              </w:rPr>
              <w:lastRenderedPageBreak/>
              <w:t xml:space="preserve">Effective Length: 150 cm  Balloon Outer Diameter: 3 mm - 7 </w:t>
            </w:r>
            <w:r>
              <w:rPr>
                <w:rFonts w:ascii="Times New Roman"/>
                <w:sz w:val="20"/>
              </w:rPr>
              <w:lastRenderedPageBreak/>
              <w:t>mm  Balloon Nominal Length: 5 mm - 30 mm  Maximum Catheter Shaft Outer Diameter: 2.8 F</w:t>
            </w:r>
          </w:p>
        </w:tc>
        <w:tc>
          <w:tcPr>
            <w:tcW w:w="1500" w:type="dxa"/>
          </w:tcPr>
          <w:p w:rsidR="001212B6" w:rsidRDefault="00867151">
            <w:pPr>
              <w:spacing w:before="3" w:after="3"/>
              <w:jc w:val="right"/>
            </w:pPr>
            <w:r>
              <w:rPr>
                <w:rFonts w:ascii="Times New Roman"/>
                <w:sz w:val="20"/>
              </w:rPr>
              <w:lastRenderedPageBreak/>
              <w:t>$1,559.00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04.09 - Intracranial Pressure (ICP) Monitoring</w:t>
      </w:r>
    </w:p>
    <w:p w:rsidR="001212B6" w:rsidRDefault="00867151">
      <w:pPr>
        <w:pStyle w:val="GroupHeading"/>
        <w:spacing w:before="3" w:after="3"/>
      </w:pPr>
      <w:r>
        <w:rPr>
          <w:rFonts w:ascii="Times New Roman"/>
          <w:b/>
          <w:sz w:val="28"/>
        </w:rPr>
        <w:t>04.09.01 - Transducer</w:t>
      </w:r>
    </w:p>
    <w:p w:rsidR="001212B6" w:rsidRDefault="001212B6">
      <w:pPr>
        <w:spacing w:before="3" w:after="3"/>
      </w:pPr>
    </w:p>
    <w:p w:rsidR="001212B6" w:rsidRDefault="00867151">
      <w:pPr>
        <w:pStyle w:val="SuffixHeading"/>
        <w:spacing w:before="3" w:after="3"/>
        <w:ind w:left="360"/>
      </w:pPr>
      <w:r>
        <w:rPr>
          <w:rFonts w:ascii="Times New Roman"/>
          <w:b/>
        </w:rPr>
        <w:t>Catheter</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AT086</w:t>
            </w:r>
          </w:p>
        </w:tc>
        <w:tc>
          <w:tcPr>
            <w:tcW w:w="3500" w:type="dxa"/>
          </w:tcPr>
          <w:p w:rsidR="001212B6" w:rsidRDefault="00867151">
            <w:pPr>
              <w:spacing w:before="3" w:after="3"/>
            </w:pPr>
            <w:r>
              <w:rPr>
                <w:rFonts w:ascii="Times New Roman"/>
                <w:sz w:val="20"/>
              </w:rPr>
              <w:t>NEUROVENT-P catheter</w:t>
            </w:r>
          </w:p>
        </w:tc>
        <w:tc>
          <w:tcPr>
            <w:tcW w:w="3800" w:type="dxa"/>
          </w:tcPr>
          <w:p w:rsidR="001212B6" w:rsidRDefault="00867151">
            <w:pPr>
              <w:spacing w:before="3" w:after="3"/>
            </w:pPr>
            <w:r>
              <w:rPr>
                <w:rFonts w:ascii="Times New Roman"/>
                <w:sz w:val="20"/>
              </w:rPr>
              <w:t>RAUMEDIC NEUROVENT-P catheter for the continuous measurement of ICP (intracranial pressure) within the parenchyma.</w:t>
            </w:r>
          </w:p>
        </w:tc>
        <w:tc>
          <w:tcPr>
            <w:tcW w:w="1900" w:type="dxa"/>
          </w:tcPr>
          <w:p w:rsidR="001212B6" w:rsidRDefault="00867151">
            <w:pPr>
              <w:spacing w:before="3" w:after="3"/>
            </w:pPr>
            <w:r>
              <w:rPr>
                <w:rFonts w:ascii="Times New Roman"/>
                <w:sz w:val="20"/>
              </w:rPr>
              <w:t>5F</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IG181</w:t>
            </w:r>
          </w:p>
        </w:tc>
        <w:tc>
          <w:tcPr>
            <w:tcW w:w="3500" w:type="dxa"/>
          </w:tcPr>
          <w:p w:rsidR="001212B6" w:rsidRDefault="00867151">
            <w:pPr>
              <w:spacing w:before="3" w:after="3"/>
            </w:pPr>
            <w:r>
              <w:rPr>
                <w:rFonts w:ascii="Times New Roman"/>
                <w:sz w:val="20"/>
              </w:rPr>
              <w:t>MicroSensor Monitoring System</w:t>
            </w:r>
          </w:p>
        </w:tc>
        <w:tc>
          <w:tcPr>
            <w:tcW w:w="3800" w:type="dxa"/>
          </w:tcPr>
          <w:p w:rsidR="001212B6" w:rsidRDefault="00867151">
            <w:pPr>
              <w:spacing w:before="3" w:after="3"/>
            </w:pPr>
            <w:r>
              <w:rPr>
                <w:rFonts w:ascii="Times New Roman"/>
                <w:sz w:val="20"/>
              </w:rPr>
              <w:t>Ventricular catheter with transducer</w:t>
            </w:r>
          </w:p>
        </w:tc>
        <w:tc>
          <w:tcPr>
            <w:tcW w:w="1900" w:type="dxa"/>
          </w:tcPr>
          <w:p w:rsidR="001212B6" w:rsidRDefault="00867151">
            <w:pPr>
              <w:spacing w:before="3" w:after="3"/>
            </w:pPr>
            <w:r>
              <w:rPr>
                <w:rFonts w:ascii="Times New Roman"/>
                <w:sz w:val="20"/>
              </w:rPr>
              <w:t>Catheter length 38cm</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LM449</w:t>
            </w:r>
          </w:p>
        </w:tc>
        <w:tc>
          <w:tcPr>
            <w:tcW w:w="3500" w:type="dxa"/>
          </w:tcPr>
          <w:p w:rsidR="001212B6" w:rsidRDefault="00867151">
            <w:pPr>
              <w:spacing w:before="3" w:after="3"/>
            </w:pPr>
            <w:r>
              <w:rPr>
                <w:rFonts w:ascii="Times New Roman"/>
                <w:sz w:val="20"/>
              </w:rPr>
              <w:t>Intracranial Pressure and Temperature Catheter</w:t>
            </w:r>
          </w:p>
        </w:tc>
        <w:tc>
          <w:tcPr>
            <w:tcW w:w="3800" w:type="dxa"/>
          </w:tcPr>
          <w:p w:rsidR="001212B6" w:rsidRDefault="00867151">
            <w:pPr>
              <w:spacing w:before="3" w:after="3"/>
            </w:pPr>
            <w:r>
              <w:rPr>
                <w:rFonts w:ascii="Times New Roman"/>
                <w:sz w:val="20"/>
              </w:rPr>
              <w:t>Intracranial Pressure and Temperature Catheter</w:t>
            </w:r>
          </w:p>
        </w:tc>
        <w:tc>
          <w:tcPr>
            <w:tcW w:w="1900" w:type="dxa"/>
          </w:tcPr>
          <w:p w:rsidR="001212B6" w:rsidRDefault="00867151">
            <w:pPr>
              <w:spacing w:before="3" w:after="3"/>
            </w:pPr>
            <w:r>
              <w:rPr>
                <w:rFonts w:ascii="Times New Roman"/>
                <w:sz w:val="20"/>
              </w:rPr>
              <w:t>Suitable for all patient anatomy</w:t>
            </w:r>
          </w:p>
        </w:tc>
        <w:tc>
          <w:tcPr>
            <w:tcW w:w="1500" w:type="dxa"/>
          </w:tcPr>
          <w:p w:rsidR="001212B6" w:rsidRDefault="00867151">
            <w:pPr>
              <w:spacing w:before="3" w:after="3"/>
              <w:jc w:val="right"/>
            </w:pPr>
            <w:r>
              <w:rPr>
                <w:rFonts w:ascii="Times New Roman"/>
                <w:sz w:val="20"/>
              </w:rPr>
              <w:t>$1,173.00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Skull Bolt</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IG189</w:t>
            </w:r>
          </w:p>
        </w:tc>
        <w:tc>
          <w:tcPr>
            <w:tcW w:w="3500" w:type="dxa"/>
          </w:tcPr>
          <w:p w:rsidR="001212B6" w:rsidRDefault="00867151">
            <w:pPr>
              <w:spacing w:before="3" w:after="3"/>
            </w:pPr>
            <w:r>
              <w:rPr>
                <w:rFonts w:ascii="Times New Roman"/>
                <w:sz w:val="20"/>
              </w:rPr>
              <w:t>MicroSensor Monitoring System</w:t>
            </w:r>
          </w:p>
        </w:tc>
        <w:tc>
          <w:tcPr>
            <w:tcW w:w="3800" w:type="dxa"/>
          </w:tcPr>
          <w:p w:rsidR="001212B6" w:rsidRDefault="00867151">
            <w:pPr>
              <w:spacing w:before="3" w:after="3"/>
            </w:pPr>
            <w:r>
              <w:rPr>
                <w:rFonts w:ascii="Times New Roman"/>
                <w:sz w:val="20"/>
              </w:rPr>
              <w:t>Skull bolt with ICP transducer</w:t>
            </w:r>
          </w:p>
        </w:tc>
        <w:tc>
          <w:tcPr>
            <w:tcW w:w="1900" w:type="dxa"/>
          </w:tcPr>
          <w:p w:rsidR="001212B6" w:rsidRDefault="00867151">
            <w:pPr>
              <w:spacing w:before="3" w:after="3"/>
            </w:pPr>
            <w:r>
              <w:rPr>
                <w:rFonts w:ascii="Times New Roman"/>
                <w:sz w:val="20"/>
              </w:rPr>
              <w:t>0.7mm sensor lead diameter</w:t>
            </w:r>
          </w:p>
        </w:tc>
        <w:tc>
          <w:tcPr>
            <w:tcW w:w="1500" w:type="dxa"/>
          </w:tcPr>
          <w:p w:rsidR="001212B6" w:rsidRDefault="00867151">
            <w:pPr>
              <w:spacing w:before="3" w:after="3"/>
              <w:jc w:val="right"/>
            </w:pPr>
            <w:r>
              <w:rPr>
                <w:rFonts w:ascii="Times New Roman"/>
                <w:sz w:val="20"/>
              </w:rPr>
              <w:t>$948.00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04.10 - Cerebrospinal Fluid (CSF) Diversion</w:t>
      </w:r>
    </w:p>
    <w:p w:rsidR="001212B6" w:rsidRDefault="00867151">
      <w:pPr>
        <w:pStyle w:val="GroupHeading"/>
        <w:spacing w:before="3" w:after="3"/>
      </w:pPr>
      <w:r>
        <w:rPr>
          <w:rFonts w:ascii="Times New Roman"/>
          <w:b/>
          <w:sz w:val="28"/>
        </w:rPr>
        <w:lastRenderedPageBreak/>
        <w:t>04.10.01 - External Ventricular Drain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IG182</w:t>
            </w:r>
          </w:p>
        </w:tc>
        <w:tc>
          <w:tcPr>
            <w:tcW w:w="3500" w:type="dxa"/>
          </w:tcPr>
          <w:p w:rsidR="001212B6" w:rsidRDefault="00867151">
            <w:pPr>
              <w:spacing w:before="3" w:after="3"/>
            </w:pPr>
            <w:r>
              <w:rPr>
                <w:rFonts w:ascii="Times New Roman"/>
                <w:sz w:val="20"/>
              </w:rPr>
              <w:t>Codman External Ventricular Drain (EVD) Catheter</w:t>
            </w:r>
          </w:p>
        </w:tc>
        <w:tc>
          <w:tcPr>
            <w:tcW w:w="3800" w:type="dxa"/>
          </w:tcPr>
          <w:p w:rsidR="001212B6" w:rsidRDefault="00867151">
            <w:pPr>
              <w:spacing w:before="3" w:after="3"/>
            </w:pPr>
            <w:r>
              <w:rPr>
                <w:rFonts w:ascii="Times New Roman"/>
                <w:sz w:val="20"/>
              </w:rPr>
              <w:t>External Ventricular Drain</w:t>
            </w:r>
          </w:p>
        </w:tc>
        <w:tc>
          <w:tcPr>
            <w:tcW w:w="1900" w:type="dxa"/>
          </w:tcPr>
          <w:p w:rsidR="001212B6" w:rsidRDefault="00867151">
            <w:pPr>
              <w:spacing w:before="3" w:after="3"/>
            </w:pPr>
            <w:r>
              <w:rPr>
                <w:rFonts w:ascii="Times New Roman"/>
                <w:sz w:val="20"/>
              </w:rPr>
              <w:t>1.5mm &amp; 1.9mm diameter</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MI123</w:t>
            </w:r>
          </w:p>
        </w:tc>
        <w:tc>
          <w:tcPr>
            <w:tcW w:w="3500" w:type="dxa"/>
          </w:tcPr>
          <w:p w:rsidR="001212B6" w:rsidRDefault="00867151">
            <w:pPr>
              <w:spacing w:before="3" w:after="3"/>
            </w:pPr>
            <w:r>
              <w:rPr>
                <w:rFonts w:ascii="Times New Roman"/>
                <w:sz w:val="20"/>
              </w:rPr>
              <w:t>EDM Ventricular Catheter</w:t>
            </w:r>
          </w:p>
        </w:tc>
        <w:tc>
          <w:tcPr>
            <w:tcW w:w="3800" w:type="dxa"/>
          </w:tcPr>
          <w:p w:rsidR="001212B6" w:rsidRDefault="00867151">
            <w:pPr>
              <w:spacing w:before="3" w:after="3"/>
            </w:pPr>
            <w:r>
              <w:rPr>
                <w:rFonts w:ascii="Times New Roman"/>
                <w:sz w:val="20"/>
              </w:rPr>
              <w:t>External drainage ventricular catheter, non metallic latex free. Barium impregnated, includes stainless steel stylet.</w:t>
            </w:r>
          </w:p>
        </w:tc>
        <w:tc>
          <w:tcPr>
            <w:tcW w:w="1900" w:type="dxa"/>
          </w:tcPr>
          <w:p w:rsidR="001212B6" w:rsidRDefault="00867151">
            <w:pPr>
              <w:spacing w:before="3" w:after="3"/>
            </w:pPr>
            <w:r>
              <w:rPr>
                <w:rFonts w:ascii="Times New Roman"/>
                <w:sz w:val="20"/>
              </w:rPr>
              <w:t>35cm</w:t>
            </w:r>
          </w:p>
        </w:tc>
        <w:tc>
          <w:tcPr>
            <w:tcW w:w="1500" w:type="dxa"/>
          </w:tcPr>
          <w:p w:rsidR="001212B6" w:rsidRDefault="00867151">
            <w:pPr>
              <w:spacing w:before="3" w:after="3"/>
              <w:jc w:val="right"/>
            </w:pPr>
            <w:r>
              <w:rPr>
                <w:rFonts w:ascii="Times New Roman"/>
                <w:sz w:val="20"/>
              </w:rPr>
              <w:t>$167.00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Antibiotics</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IG183</w:t>
            </w:r>
          </w:p>
        </w:tc>
        <w:tc>
          <w:tcPr>
            <w:tcW w:w="3500" w:type="dxa"/>
          </w:tcPr>
          <w:p w:rsidR="001212B6" w:rsidRDefault="00867151">
            <w:pPr>
              <w:spacing w:before="3" w:after="3"/>
            </w:pPr>
            <w:r>
              <w:rPr>
                <w:rFonts w:ascii="Times New Roman"/>
                <w:sz w:val="20"/>
              </w:rPr>
              <w:t>Codman Bactiseal External Ventricular Drain (EVD) Catheter</w:t>
            </w:r>
          </w:p>
        </w:tc>
        <w:tc>
          <w:tcPr>
            <w:tcW w:w="3800" w:type="dxa"/>
          </w:tcPr>
          <w:p w:rsidR="001212B6" w:rsidRDefault="00867151">
            <w:pPr>
              <w:spacing w:before="3" w:after="3"/>
            </w:pPr>
            <w:r>
              <w:rPr>
                <w:rFonts w:ascii="Times New Roman"/>
                <w:sz w:val="20"/>
              </w:rPr>
              <w:t>Antibiotic impregated External Ventricular Drain</w:t>
            </w:r>
          </w:p>
        </w:tc>
        <w:tc>
          <w:tcPr>
            <w:tcW w:w="1900" w:type="dxa"/>
          </w:tcPr>
          <w:p w:rsidR="001212B6" w:rsidRDefault="00867151">
            <w:pPr>
              <w:spacing w:before="3" w:after="3"/>
            </w:pPr>
            <w:r>
              <w:rPr>
                <w:rFonts w:ascii="Times New Roman"/>
                <w:sz w:val="20"/>
              </w:rPr>
              <w:t>1.5mm &amp; 1.9mm lumen diameter</w:t>
            </w:r>
          </w:p>
        </w:tc>
        <w:tc>
          <w:tcPr>
            <w:tcW w:w="1500" w:type="dxa"/>
          </w:tcPr>
          <w:p w:rsidR="001212B6" w:rsidRDefault="00867151">
            <w:pPr>
              <w:spacing w:before="3" w:after="3"/>
              <w:jc w:val="right"/>
            </w:pPr>
            <w:r>
              <w:rPr>
                <w:rFonts w:ascii="Times New Roman"/>
                <w:sz w:val="20"/>
              </w:rPr>
              <w:t>$424.00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05 - Urogenital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05.01 - Incontinence Prostheses</w:t>
      </w:r>
    </w:p>
    <w:p w:rsidR="001212B6" w:rsidRDefault="00867151">
      <w:pPr>
        <w:pStyle w:val="GroupHeading"/>
        <w:spacing w:before="3" w:after="3"/>
      </w:pPr>
      <w:r>
        <w:rPr>
          <w:rFonts w:ascii="Times New Roman"/>
          <w:b/>
          <w:sz w:val="28"/>
        </w:rPr>
        <w:t>05.01.01 - Inflatable</w:t>
      </w:r>
    </w:p>
    <w:p w:rsidR="001212B6" w:rsidRDefault="00867151">
      <w:pPr>
        <w:pStyle w:val="SubGroupHeading"/>
        <w:spacing w:before="3" w:after="3"/>
        <w:ind w:left="180"/>
      </w:pPr>
      <w:r>
        <w:rPr>
          <w:rFonts w:ascii="Times New Roman"/>
          <w:b/>
          <w:sz w:val="24"/>
        </w:rPr>
        <w:t>05.01.01.01 - Pump</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AM029</w:t>
            </w:r>
          </w:p>
        </w:tc>
        <w:tc>
          <w:tcPr>
            <w:tcW w:w="3500" w:type="dxa"/>
          </w:tcPr>
          <w:p w:rsidR="001212B6" w:rsidRDefault="00867151">
            <w:pPr>
              <w:spacing w:before="3" w:after="3"/>
            </w:pPr>
            <w:r>
              <w:rPr>
                <w:rFonts w:ascii="Times New Roman"/>
                <w:sz w:val="20"/>
              </w:rPr>
              <w:t>AMS 800 Artificial Urinary Sphincter Pump</w:t>
            </w:r>
          </w:p>
        </w:tc>
        <w:tc>
          <w:tcPr>
            <w:tcW w:w="3800" w:type="dxa"/>
          </w:tcPr>
          <w:p w:rsidR="001212B6" w:rsidRDefault="00867151">
            <w:pPr>
              <w:spacing w:before="3" w:after="3"/>
            </w:pPr>
            <w:r>
              <w:rPr>
                <w:rFonts w:ascii="Times New Roman"/>
                <w:sz w:val="20"/>
              </w:rPr>
              <w:t>Control Pump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$4,700.00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ET085</w:t>
            </w:r>
          </w:p>
        </w:tc>
        <w:tc>
          <w:tcPr>
            <w:tcW w:w="3500" w:type="dxa"/>
          </w:tcPr>
          <w:p w:rsidR="001212B6" w:rsidRDefault="00867151">
            <w:pPr>
              <w:spacing w:before="3" w:after="3"/>
            </w:pPr>
            <w:r>
              <w:rPr>
                <w:rFonts w:ascii="Times New Roman"/>
                <w:sz w:val="20"/>
              </w:rPr>
              <w:t>VICTO Adjustable Artificial Sphincter Pump Replacement Kit</w:t>
            </w:r>
          </w:p>
        </w:tc>
        <w:tc>
          <w:tcPr>
            <w:tcW w:w="3800" w:type="dxa"/>
          </w:tcPr>
          <w:p w:rsidR="001212B6" w:rsidRDefault="00867151">
            <w:pPr>
              <w:spacing w:before="3" w:after="3"/>
            </w:pPr>
            <w:r>
              <w:rPr>
                <w:rFonts w:ascii="Times New Roman"/>
                <w:sz w:val="20"/>
              </w:rPr>
              <w:t>A replacement control pump for the VICTO Adjustable Artificial Sphincter, artificial urinary sphincter.</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$4,700.00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AM050</w:t>
            </w:r>
          </w:p>
        </w:tc>
        <w:tc>
          <w:tcPr>
            <w:tcW w:w="3500" w:type="dxa"/>
          </w:tcPr>
          <w:p w:rsidR="001212B6" w:rsidRDefault="00867151">
            <w:pPr>
              <w:spacing w:before="3" w:after="3"/>
            </w:pPr>
            <w:r>
              <w:rPr>
                <w:rFonts w:ascii="Times New Roman"/>
                <w:sz w:val="20"/>
              </w:rPr>
              <w:t>Urinary Control System Pump</w:t>
            </w:r>
          </w:p>
        </w:tc>
        <w:tc>
          <w:tcPr>
            <w:tcW w:w="3800" w:type="dxa"/>
          </w:tcPr>
          <w:p w:rsidR="001212B6" w:rsidRDefault="00867151">
            <w:pPr>
              <w:spacing w:before="3" w:after="3"/>
            </w:pPr>
            <w:r>
              <w:rPr>
                <w:rFonts w:ascii="Times New Roman"/>
                <w:sz w:val="20"/>
              </w:rPr>
              <w:t>Pump with InhiboZone Antibiotic Surface Treatment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$5,076.00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VO008</w:t>
            </w:r>
          </w:p>
        </w:tc>
        <w:tc>
          <w:tcPr>
            <w:tcW w:w="3500" w:type="dxa"/>
          </w:tcPr>
          <w:p w:rsidR="001212B6" w:rsidRDefault="00867151">
            <w:pPr>
              <w:spacing w:before="3" w:after="3"/>
            </w:pPr>
            <w:r>
              <w:rPr>
                <w:rFonts w:ascii="Times New Roman"/>
                <w:sz w:val="20"/>
              </w:rPr>
              <w:t>Conti Artificial Urinary Sphincter Control Pump (HydroShield coated)</w:t>
            </w:r>
          </w:p>
        </w:tc>
        <w:tc>
          <w:tcPr>
            <w:tcW w:w="3800" w:type="dxa"/>
          </w:tcPr>
          <w:p w:rsidR="001212B6" w:rsidRDefault="00867151">
            <w:pPr>
              <w:spacing w:before="3" w:after="3"/>
            </w:pPr>
            <w:r>
              <w:rPr>
                <w:rFonts w:ascii="Times New Roman"/>
                <w:sz w:val="20"/>
              </w:rPr>
              <w:t>Conti Artificial Urinary Sphincter Control Pump with HydroShield Hydrophilic coating for Conti Artificial Urinary Sphincter</w:t>
            </w:r>
          </w:p>
        </w:tc>
        <w:tc>
          <w:tcPr>
            <w:tcW w:w="1900" w:type="dxa"/>
          </w:tcPr>
          <w:p w:rsidR="001212B6" w:rsidRDefault="00867151">
            <w:pPr>
              <w:spacing w:before="3" w:after="3"/>
            </w:pPr>
            <w:r>
              <w:rPr>
                <w:rFonts w:ascii="Times New Roman"/>
                <w:sz w:val="20"/>
              </w:rPr>
              <w:t>Two models.</w:t>
            </w:r>
          </w:p>
        </w:tc>
        <w:tc>
          <w:tcPr>
            <w:tcW w:w="1500" w:type="dxa"/>
          </w:tcPr>
          <w:p w:rsidR="001212B6" w:rsidRDefault="00867151">
            <w:pPr>
              <w:spacing w:before="3" w:after="3"/>
              <w:jc w:val="right"/>
            </w:pPr>
            <w:r>
              <w:rPr>
                <w:rFonts w:ascii="Times New Roman"/>
                <w:sz w:val="20"/>
              </w:rPr>
              <w:t>$5,076.00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05.01.01.02 - Occlusive cuff</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AM001</w:t>
            </w:r>
          </w:p>
        </w:tc>
        <w:tc>
          <w:tcPr>
            <w:tcW w:w="3500" w:type="dxa"/>
          </w:tcPr>
          <w:p w:rsidR="001212B6" w:rsidRDefault="00867151">
            <w:pPr>
              <w:spacing w:before="3" w:after="3"/>
            </w:pPr>
            <w:r>
              <w:rPr>
                <w:rFonts w:ascii="Times New Roman"/>
                <w:sz w:val="20"/>
              </w:rPr>
              <w:t>AMS 800 Artificial Urinary Sphincter Cuff</w:t>
            </w:r>
          </w:p>
        </w:tc>
        <w:tc>
          <w:tcPr>
            <w:tcW w:w="3800" w:type="dxa"/>
          </w:tcPr>
          <w:p w:rsidR="001212B6" w:rsidRDefault="00867151">
            <w:pPr>
              <w:spacing w:before="3" w:after="3"/>
            </w:pPr>
            <w:r>
              <w:rPr>
                <w:rFonts w:ascii="Times New Roman"/>
                <w:sz w:val="20"/>
              </w:rPr>
              <w:t>Occlusive Cuff</w:t>
            </w:r>
          </w:p>
        </w:tc>
        <w:tc>
          <w:tcPr>
            <w:tcW w:w="1900" w:type="dxa"/>
          </w:tcPr>
          <w:p w:rsidR="001212B6" w:rsidRDefault="00867151">
            <w:pPr>
              <w:spacing w:before="3" w:after="3"/>
            </w:pPr>
            <w:r>
              <w:rPr>
                <w:rFonts w:ascii="Times New Roman"/>
                <w:sz w:val="20"/>
              </w:rPr>
              <w:t>13 Cuff sizes from 3.5 to 11.0 cm: Size: 3.5, 4, 4.5, 5, 5.5, 6, 6.5, 7, 7.5, 8, 9, 10, 11cm</w:t>
            </w:r>
          </w:p>
        </w:tc>
        <w:tc>
          <w:tcPr>
            <w:tcW w:w="1500" w:type="dxa"/>
          </w:tcPr>
          <w:p w:rsidR="001212B6" w:rsidRDefault="00867151">
            <w:pPr>
              <w:spacing w:before="3" w:after="3"/>
              <w:jc w:val="right"/>
            </w:pPr>
            <w:r>
              <w:rPr>
                <w:rFonts w:ascii="Times New Roman"/>
                <w:sz w:val="20"/>
              </w:rPr>
              <w:t>$2,483.00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AM021</w:t>
            </w:r>
          </w:p>
        </w:tc>
        <w:tc>
          <w:tcPr>
            <w:tcW w:w="3500" w:type="dxa"/>
          </w:tcPr>
          <w:p w:rsidR="001212B6" w:rsidRDefault="00867151">
            <w:pPr>
              <w:spacing w:before="3" w:after="3"/>
            </w:pPr>
            <w:r>
              <w:rPr>
                <w:rFonts w:ascii="Times New Roman"/>
                <w:sz w:val="20"/>
              </w:rPr>
              <w:t>AMS 800 Artificial Urinary Sphincter Cuff</w:t>
            </w:r>
          </w:p>
        </w:tc>
        <w:tc>
          <w:tcPr>
            <w:tcW w:w="3800" w:type="dxa"/>
          </w:tcPr>
          <w:p w:rsidR="001212B6" w:rsidRDefault="00867151">
            <w:pPr>
              <w:spacing w:before="3" w:after="3"/>
            </w:pPr>
            <w:r>
              <w:rPr>
                <w:rFonts w:ascii="Times New Roman"/>
                <w:sz w:val="20"/>
              </w:rPr>
              <w:t>Silicone cuff for artificial urinary sphincter. For the implantation of the second cuff for the AMS 800</w:t>
            </w:r>
          </w:p>
        </w:tc>
        <w:tc>
          <w:tcPr>
            <w:tcW w:w="1900" w:type="dxa"/>
          </w:tcPr>
          <w:p w:rsidR="001212B6" w:rsidRDefault="00867151">
            <w:pPr>
              <w:spacing w:before="3" w:after="3"/>
            </w:pPr>
            <w:r>
              <w:rPr>
                <w:rFonts w:ascii="Times New Roman"/>
                <w:sz w:val="20"/>
              </w:rPr>
              <w:t>13 Cuff sizes from 3.5 to 11.0 cm: Size: 3.5, 4, 4.5, 5, 5.5, 6, 6.5, 7, 7.5, 8, 9, 10, 11cm</w:t>
            </w:r>
          </w:p>
        </w:tc>
        <w:tc>
          <w:tcPr>
            <w:tcW w:w="1500" w:type="dxa"/>
          </w:tcPr>
          <w:p w:rsidR="001212B6" w:rsidRDefault="00867151">
            <w:pPr>
              <w:spacing w:before="3" w:after="3"/>
              <w:jc w:val="right"/>
            </w:pPr>
            <w:r>
              <w:rPr>
                <w:rFonts w:ascii="Times New Roman"/>
                <w:sz w:val="20"/>
              </w:rPr>
              <w:t>$2,483.00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ET087</w:t>
            </w:r>
          </w:p>
        </w:tc>
        <w:tc>
          <w:tcPr>
            <w:tcW w:w="3500" w:type="dxa"/>
          </w:tcPr>
          <w:p w:rsidR="001212B6" w:rsidRDefault="00867151">
            <w:pPr>
              <w:spacing w:before="3" w:after="3"/>
            </w:pPr>
            <w:r>
              <w:rPr>
                <w:rFonts w:ascii="Times New Roman"/>
                <w:sz w:val="20"/>
              </w:rPr>
              <w:t>VICTO Adjustable Artificial Sphincter Cuff Replacement Kit</w:t>
            </w:r>
          </w:p>
        </w:tc>
        <w:tc>
          <w:tcPr>
            <w:tcW w:w="3800" w:type="dxa"/>
          </w:tcPr>
          <w:p w:rsidR="001212B6" w:rsidRDefault="00867151">
            <w:pPr>
              <w:spacing w:before="3" w:after="3"/>
            </w:pPr>
            <w:r>
              <w:rPr>
                <w:rFonts w:ascii="Times New Roman"/>
                <w:sz w:val="20"/>
              </w:rPr>
              <w:t>A replacement cuff for a VICTO Adjustable Artificial Sphincter, artificial urinary sphincter.</w:t>
            </w:r>
          </w:p>
        </w:tc>
        <w:tc>
          <w:tcPr>
            <w:tcW w:w="1900" w:type="dxa"/>
          </w:tcPr>
          <w:p w:rsidR="001212B6" w:rsidRDefault="00867151">
            <w:pPr>
              <w:spacing w:before="3" w:after="3"/>
            </w:pPr>
            <w:r>
              <w:rPr>
                <w:rFonts w:ascii="Times New Roman"/>
                <w:sz w:val="20"/>
              </w:rPr>
              <w:t>3.7cm, 4.0cm, 4.5cm, and 5.0cm.</w:t>
            </w:r>
          </w:p>
        </w:tc>
        <w:tc>
          <w:tcPr>
            <w:tcW w:w="1500" w:type="dxa"/>
          </w:tcPr>
          <w:p w:rsidR="001212B6" w:rsidRDefault="00867151">
            <w:pPr>
              <w:spacing w:before="3" w:after="3"/>
              <w:jc w:val="right"/>
            </w:pPr>
            <w:r>
              <w:rPr>
                <w:rFonts w:ascii="Times New Roman"/>
                <w:sz w:val="20"/>
              </w:rPr>
              <w:t>$2,483.00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AM051</w:t>
            </w:r>
          </w:p>
        </w:tc>
        <w:tc>
          <w:tcPr>
            <w:tcW w:w="3500" w:type="dxa"/>
          </w:tcPr>
          <w:p w:rsidR="001212B6" w:rsidRDefault="00867151">
            <w:pPr>
              <w:spacing w:before="3" w:after="3"/>
            </w:pPr>
            <w:r>
              <w:rPr>
                <w:rFonts w:ascii="Times New Roman"/>
                <w:sz w:val="20"/>
              </w:rPr>
              <w:t>AMS 800 Urinary Control System with InhibiZone - cuff</w:t>
            </w:r>
          </w:p>
        </w:tc>
        <w:tc>
          <w:tcPr>
            <w:tcW w:w="3800" w:type="dxa"/>
          </w:tcPr>
          <w:p w:rsidR="001212B6" w:rsidRDefault="00867151">
            <w:pPr>
              <w:spacing w:before="3" w:after="3"/>
            </w:pPr>
            <w:r>
              <w:rPr>
                <w:rFonts w:ascii="Times New Roman"/>
                <w:sz w:val="20"/>
              </w:rPr>
              <w:t>Occlusive Cuff with InhibiZone Antibiotic Surface Treatment</w:t>
            </w:r>
          </w:p>
        </w:tc>
        <w:tc>
          <w:tcPr>
            <w:tcW w:w="1900" w:type="dxa"/>
          </w:tcPr>
          <w:p w:rsidR="001212B6" w:rsidRDefault="00867151">
            <w:pPr>
              <w:spacing w:before="3" w:after="3"/>
            </w:pPr>
            <w:r>
              <w:rPr>
                <w:rFonts w:ascii="Times New Roman"/>
                <w:sz w:val="20"/>
              </w:rPr>
              <w:t>13 Cuff sizes from 3.5 to 11.0 cm</w:t>
            </w:r>
          </w:p>
        </w:tc>
        <w:tc>
          <w:tcPr>
            <w:tcW w:w="1500" w:type="dxa"/>
          </w:tcPr>
          <w:p w:rsidR="001212B6" w:rsidRDefault="00867151">
            <w:pPr>
              <w:spacing w:before="3" w:after="3"/>
              <w:jc w:val="right"/>
            </w:pPr>
            <w:r>
              <w:rPr>
                <w:rFonts w:ascii="Times New Roman"/>
                <w:sz w:val="20"/>
              </w:rPr>
              <w:t>$2,708.00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VO003</w:t>
            </w:r>
          </w:p>
        </w:tc>
        <w:tc>
          <w:tcPr>
            <w:tcW w:w="3500" w:type="dxa"/>
          </w:tcPr>
          <w:p w:rsidR="001212B6" w:rsidRDefault="00867151">
            <w:pPr>
              <w:spacing w:before="3" w:after="3"/>
            </w:pPr>
            <w:r>
              <w:rPr>
                <w:rFonts w:ascii="Times New Roman"/>
                <w:sz w:val="20"/>
              </w:rPr>
              <w:t>Conti Artificial Urinary Sphincter Occlusive Cuff (HydroShield coated)</w:t>
            </w:r>
          </w:p>
        </w:tc>
        <w:tc>
          <w:tcPr>
            <w:tcW w:w="3800" w:type="dxa"/>
          </w:tcPr>
          <w:p w:rsidR="001212B6" w:rsidRDefault="00867151">
            <w:pPr>
              <w:spacing w:before="3" w:after="3"/>
            </w:pPr>
            <w:r>
              <w:rPr>
                <w:rFonts w:ascii="Times New Roman"/>
                <w:sz w:val="20"/>
              </w:rPr>
              <w:t>Conti Artificial Urinary Sphincter Occlusive Cuff with HydroShield Hydrophilic coating for Conti Artificial Urinary Sphincter</w:t>
            </w:r>
          </w:p>
        </w:tc>
        <w:tc>
          <w:tcPr>
            <w:tcW w:w="1900" w:type="dxa"/>
          </w:tcPr>
          <w:p w:rsidR="001212B6" w:rsidRDefault="00867151">
            <w:pPr>
              <w:spacing w:before="3" w:after="3"/>
            </w:pPr>
            <w:r>
              <w:rPr>
                <w:rFonts w:ascii="Times New Roman"/>
                <w:sz w:val="20"/>
              </w:rPr>
              <w:t>3.5, 3.75, 4.0, 4.25, 4.5, 4.75. 5.0, 5.5, 6.0, 6.5, 7.0, 7.5, 8.0, 8.5, 9.0, 9.5, 10, 11, 12, 13cm.</w:t>
            </w:r>
          </w:p>
        </w:tc>
        <w:tc>
          <w:tcPr>
            <w:tcW w:w="1500" w:type="dxa"/>
          </w:tcPr>
          <w:p w:rsidR="001212B6" w:rsidRDefault="00867151">
            <w:pPr>
              <w:spacing w:before="3" w:after="3"/>
              <w:jc w:val="right"/>
            </w:pPr>
            <w:r>
              <w:rPr>
                <w:rFonts w:ascii="Times New Roman"/>
                <w:sz w:val="20"/>
              </w:rPr>
              <w:t>$2,708.00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05.01.01.03 - Regulating Balloon</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AM028</w:t>
            </w:r>
          </w:p>
        </w:tc>
        <w:tc>
          <w:tcPr>
            <w:tcW w:w="3500" w:type="dxa"/>
          </w:tcPr>
          <w:p w:rsidR="001212B6" w:rsidRDefault="00867151">
            <w:pPr>
              <w:spacing w:before="3" w:after="3"/>
            </w:pPr>
            <w:r>
              <w:rPr>
                <w:rFonts w:ascii="Times New Roman"/>
                <w:sz w:val="20"/>
              </w:rPr>
              <w:t>AMS 800 Artificial urinary sphincter Pressure Regulating Balloon</w:t>
            </w:r>
          </w:p>
        </w:tc>
        <w:tc>
          <w:tcPr>
            <w:tcW w:w="3800" w:type="dxa"/>
          </w:tcPr>
          <w:p w:rsidR="001212B6" w:rsidRDefault="00867151">
            <w:pPr>
              <w:spacing w:before="3" w:after="3"/>
            </w:pPr>
            <w:r>
              <w:rPr>
                <w:rFonts w:ascii="Times New Roman"/>
                <w:sz w:val="20"/>
              </w:rPr>
              <w:t>Pressure Regulating Balloon</w:t>
            </w:r>
          </w:p>
        </w:tc>
        <w:tc>
          <w:tcPr>
            <w:tcW w:w="1900" w:type="dxa"/>
          </w:tcPr>
          <w:p w:rsidR="001212B6" w:rsidRDefault="00867151">
            <w:pPr>
              <w:spacing w:before="3" w:after="3"/>
            </w:pPr>
            <w:r>
              <w:rPr>
                <w:rFonts w:ascii="Times New Roman"/>
                <w:sz w:val="20"/>
              </w:rPr>
              <w:t>51 - 60cm, 61 -70cm, 71 - 80cm</w:t>
            </w:r>
          </w:p>
        </w:tc>
        <w:tc>
          <w:tcPr>
            <w:tcW w:w="1500" w:type="dxa"/>
          </w:tcPr>
          <w:p w:rsidR="001212B6" w:rsidRDefault="00867151">
            <w:pPr>
              <w:spacing w:before="3" w:after="3"/>
              <w:jc w:val="right"/>
            </w:pPr>
            <w:r>
              <w:rPr>
                <w:rFonts w:ascii="Times New Roman"/>
                <w:sz w:val="20"/>
              </w:rPr>
              <w:t>$1,954.00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ET086</w:t>
            </w:r>
          </w:p>
        </w:tc>
        <w:tc>
          <w:tcPr>
            <w:tcW w:w="3500" w:type="dxa"/>
          </w:tcPr>
          <w:p w:rsidR="001212B6" w:rsidRDefault="00867151">
            <w:pPr>
              <w:spacing w:before="3" w:after="3"/>
            </w:pPr>
            <w:r>
              <w:rPr>
                <w:rFonts w:ascii="Times New Roman"/>
                <w:sz w:val="20"/>
              </w:rPr>
              <w:t>VICTO Adjustable Artificial Sphincter Balloon Replacement Kit</w:t>
            </w:r>
          </w:p>
        </w:tc>
        <w:tc>
          <w:tcPr>
            <w:tcW w:w="3800" w:type="dxa"/>
          </w:tcPr>
          <w:p w:rsidR="001212B6" w:rsidRDefault="00867151">
            <w:pPr>
              <w:spacing w:before="3" w:after="3"/>
            </w:pPr>
            <w:r>
              <w:rPr>
                <w:rFonts w:ascii="Times New Roman"/>
                <w:sz w:val="20"/>
              </w:rPr>
              <w:t>A replacement pressure regulating balloon for the VICTO Adjustable Artificial Sphincter, artificial urinary sphincter.</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$1,954.00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VO009</w:t>
            </w:r>
          </w:p>
        </w:tc>
        <w:tc>
          <w:tcPr>
            <w:tcW w:w="3500" w:type="dxa"/>
          </w:tcPr>
          <w:p w:rsidR="001212B6" w:rsidRDefault="00867151">
            <w:pPr>
              <w:spacing w:before="3" w:after="3"/>
            </w:pPr>
            <w:r>
              <w:rPr>
                <w:rFonts w:ascii="Times New Roman"/>
                <w:sz w:val="20"/>
              </w:rPr>
              <w:t xml:space="preserve">Conti Artificial Urinary Sphincter Pressure Regulating Balloon (HydroShield coated) </w:t>
            </w:r>
          </w:p>
        </w:tc>
        <w:tc>
          <w:tcPr>
            <w:tcW w:w="3800" w:type="dxa"/>
          </w:tcPr>
          <w:p w:rsidR="001212B6" w:rsidRDefault="00867151">
            <w:pPr>
              <w:spacing w:before="3" w:after="3"/>
            </w:pPr>
            <w:r>
              <w:rPr>
                <w:rFonts w:ascii="Times New Roman"/>
                <w:sz w:val="20"/>
              </w:rPr>
              <w:t>Conti Artificial Urinary Sphincter Pressure Regulating Balloon with HydroShield Hydrophilic coating for Conti Artificial Urinary Sphincter</w:t>
            </w:r>
          </w:p>
        </w:tc>
        <w:tc>
          <w:tcPr>
            <w:tcW w:w="1900" w:type="dxa"/>
          </w:tcPr>
          <w:p w:rsidR="001212B6" w:rsidRDefault="00867151">
            <w:pPr>
              <w:spacing w:before="3" w:after="3"/>
            </w:pPr>
            <w:r>
              <w:rPr>
                <w:rFonts w:ascii="Times New Roman"/>
                <w:sz w:val="20"/>
              </w:rPr>
              <w:t>40-49cm, 50-59cm, 60-69cm, 70-79cm, 80-89cm.</w:t>
            </w:r>
          </w:p>
        </w:tc>
        <w:tc>
          <w:tcPr>
            <w:tcW w:w="1500" w:type="dxa"/>
          </w:tcPr>
          <w:p w:rsidR="001212B6" w:rsidRDefault="00867151">
            <w:pPr>
              <w:spacing w:before="3" w:after="3"/>
              <w:jc w:val="right"/>
            </w:pPr>
            <w:r>
              <w:rPr>
                <w:rFonts w:ascii="Times New Roman"/>
                <w:sz w:val="20"/>
              </w:rPr>
              <w:t>$1,954.00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05.01.01.05 - Accessory kit</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AM030</w:t>
            </w:r>
          </w:p>
        </w:tc>
        <w:tc>
          <w:tcPr>
            <w:tcW w:w="3500" w:type="dxa"/>
          </w:tcPr>
          <w:p w:rsidR="001212B6" w:rsidRDefault="00867151">
            <w:pPr>
              <w:spacing w:before="3" w:after="3"/>
            </w:pPr>
            <w:r>
              <w:rPr>
                <w:rFonts w:ascii="Times New Roman"/>
                <w:sz w:val="20"/>
              </w:rPr>
              <w:t>AMS 800 Artificial Urinary Sphincter Accessory Kit</w:t>
            </w:r>
          </w:p>
        </w:tc>
        <w:tc>
          <w:tcPr>
            <w:tcW w:w="3800" w:type="dxa"/>
          </w:tcPr>
          <w:p w:rsidR="001212B6" w:rsidRDefault="00867151">
            <w:pPr>
              <w:spacing w:before="3" w:after="3"/>
            </w:pPr>
            <w:r>
              <w:rPr>
                <w:rFonts w:ascii="Times New Roman"/>
                <w:sz w:val="20"/>
              </w:rPr>
              <w:t>Accessory Kit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$655.00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VO010</w:t>
            </w:r>
          </w:p>
        </w:tc>
        <w:tc>
          <w:tcPr>
            <w:tcW w:w="3500" w:type="dxa"/>
          </w:tcPr>
          <w:p w:rsidR="001212B6" w:rsidRDefault="00867151">
            <w:pPr>
              <w:spacing w:before="3" w:after="3"/>
            </w:pPr>
            <w:r>
              <w:rPr>
                <w:rFonts w:ascii="Times New Roman"/>
                <w:sz w:val="20"/>
              </w:rPr>
              <w:t>Conti Artificial Urinary Sphincter Accessory Kit</w:t>
            </w:r>
          </w:p>
        </w:tc>
        <w:tc>
          <w:tcPr>
            <w:tcW w:w="3800" w:type="dxa"/>
          </w:tcPr>
          <w:p w:rsidR="001212B6" w:rsidRDefault="00867151">
            <w:pPr>
              <w:spacing w:before="3" w:after="3"/>
            </w:pPr>
            <w:r>
              <w:rPr>
                <w:rFonts w:ascii="Times New Roman"/>
                <w:sz w:val="20"/>
              </w:rPr>
              <w:t>Accessory Kit for Conti Artificial Urinary Sphincters with HydroShield coated connectors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$655.00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05.01.01.06 - System</w:t>
      </w: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ET057</w:t>
            </w:r>
          </w:p>
        </w:tc>
        <w:tc>
          <w:tcPr>
            <w:tcW w:w="3500" w:type="dxa"/>
          </w:tcPr>
          <w:p w:rsidR="001212B6" w:rsidRDefault="00867151">
            <w:pPr>
              <w:spacing w:before="3" w:after="3"/>
            </w:pPr>
            <w:r>
              <w:rPr>
                <w:rFonts w:ascii="Times New Roman"/>
                <w:sz w:val="20"/>
              </w:rPr>
              <w:t>VICTO Artificial Urinary Sphincter</w:t>
            </w:r>
          </w:p>
        </w:tc>
        <w:tc>
          <w:tcPr>
            <w:tcW w:w="3800" w:type="dxa"/>
          </w:tcPr>
          <w:p w:rsidR="001212B6" w:rsidRDefault="00867151">
            <w:pPr>
              <w:spacing w:before="3" w:after="3"/>
            </w:pPr>
            <w:r>
              <w:rPr>
                <w:rFonts w:ascii="Times New Roman"/>
                <w:sz w:val="20"/>
              </w:rPr>
              <w:t>VICTO Artificial Urinary Sphincter with conditional occlusion, inflatable hydraulic device.</w:t>
            </w:r>
          </w:p>
        </w:tc>
        <w:tc>
          <w:tcPr>
            <w:tcW w:w="1900" w:type="dxa"/>
          </w:tcPr>
          <w:p w:rsidR="001212B6" w:rsidRDefault="00867151">
            <w:pPr>
              <w:spacing w:before="3" w:after="3"/>
            </w:pPr>
            <w:r>
              <w:rPr>
                <w:rFonts w:ascii="Times New Roman"/>
                <w:sz w:val="20"/>
              </w:rPr>
              <w:t>Four cuff sizes: 3.7cm, 4.0cm, 4.5cm, and 5.0cm.</w:t>
            </w:r>
          </w:p>
        </w:tc>
        <w:tc>
          <w:tcPr>
            <w:tcW w:w="1500" w:type="dxa"/>
          </w:tcPr>
          <w:p w:rsidR="001212B6" w:rsidRDefault="00867151">
            <w:pPr>
              <w:spacing w:before="3" w:after="3"/>
              <w:jc w:val="right"/>
            </w:pPr>
            <w:r>
              <w:rPr>
                <w:rFonts w:ascii="Times New Roman"/>
                <w:sz w:val="20"/>
              </w:rPr>
              <w:t>$9,500.00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ET084</w:t>
            </w:r>
          </w:p>
        </w:tc>
        <w:tc>
          <w:tcPr>
            <w:tcW w:w="3500" w:type="dxa"/>
          </w:tcPr>
          <w:p w:rsidR="001212B6" w:rsidRDefault="00867151">
            <w:pPr>
              <w:spacing w:before="3" w:after="3"/>
            </w:pPr>
            <w:r>
              <w:rPr>
                <w:rFonts w:ascii="Times New Roman"/>
                <w:sz w:val="20"/>
              </w:rPr>
              <w:t>ATOMS with Integrated Scrotal Port</w:t>
            </w:r>
          </w:p>
        </w:tc>
        <w:tc>
          <w:tcPr>
            <w:tcW w:w="3800" w:type="dxa"/>
          </w:tcPr>
          <w:p w:rsidR="001212B6" w:rsidRDefault="00867151">
            <w:pPr>
              <w:spacing w:before="3" w:after="3"/>
            </w:pPr>
            <w:r>
              <w:rPr>
                <w:rFonts w:ascii="Times New Roman"/>
                <w:sz w:val="20"/>
              </w:rPr>
              <w:t>The ATOMS with Integrated Scrotal Port is a long-term hydraulically adjustable substitute urinary sphincter. The implant is supplied as a single piece system which includes a hydraulically adjusted urethral cuff and a silicone coated adjustment port which rests in the patient's scrotum. The pressure applied by the cuff is evenly distributed over the bulbar urethra, providing ventral closure in order to achieve continence. The adjustment port is designed to allow for non-surgical postoperative adjustment of cuff pressure.</w:t>
            </w:r>
          </w:p>
        </w:tc>
        <w:tc>
          <w:tcPr>
            <w:tcW w:w="1900" w:type="dxa"/>
          </w:tcPr>
          <w:p w:rsidR="001212B6" w:rsidRDefault="00867151">
            <w:pPr>
              <w:spacing w:before="3" w:after="3"/>
            </w:pPr>
            <w:r>
              <w:rPr>
                <w:rFonts w:ascii="Times New Roman"/>
                <w:sz w:val="20"/>
              </w:rPr>
              <w:t>1 size only  Width of tape: 12mm  Dimensions of cushion: 40 x 45mm  Port Diameter: 11mm</w:t>
            </w:r>
          </w:p>
        </w:tc>
        <w:tc>
          <w:tcPr>
            <w:tcW w:w="1500" w:type="dxa"/>
          </w:tcPr>
          <w:p w:rsidR="001212B6" w:rsidRDefault="00867151">
            <w:pPr>
              <w:spacing w:before="3" w:after="3"/>
              <w:jc w:val="right"/>
            </w:pPr>
            <w:r>
              <w:rPr>
                <w:rFonts w:ascii="Times New Roman"/>
                <w:sz w:val="20"/>
              </w:rPr>
              <w:t>$9,500.00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05.01.02 - Permanently Adjustable</w:t>
      </w:r>
    </w:p>
    <w:p w:rsidR="001212B6" w:rsidRDefault="00867151">
      <w:pPr>
        <w:pStyle w:val="SubGroupHeading"/>
        <w:spacing w:before="3" w:after="3"/>
        <w:ind w:left="180"/>
      </w:pPr>
      <w:r>
        <w:rPr>
          <w:rFonts w:ascii="Times New Roman"/>
          <w:b/>
          <w:sz w:val="24"/>
        </w:rPr>
        <w:t>05.01.02.01 - Single</w:t>
      </w:r>
    </w:p>
    <w:p w:rsidR="001212B6" w:rsidRDefault="001212B6">
      <w:pPr>
        <w:spacing w:before="3" w:after="3"/>
      </w:pPr>
    </w:p>
    <w:p w:rsidR="001212B6" w:rsidRDefault="00867151">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MB003</w:t>
            </w:r>
          </w:p>
        </w:tc>
        <w:tc>
          <w:tcPr>
            <w:tcW w:w="3500" w:type="dxa"/>
          </w:tcPr>
          <w:p w:rsidR="001212B6" w:rsidRDefault="00867151">
            <w:pPr>
              <w:spacing w:before="3" w:after="3"/>
            </w:pPr>
            <w:r>
              <w:rPr>
                <w:rFonts w:ascii="Times New Roman"/>
                <w:sz w:val="20"/>
              </w:rPr>
              <w:t>Adjustable Continence Therapy for Women</w:t>
            </w:r>
          </w:p>
        </w:tc>
        <w:tc>
          <w:tcPr>
            <w:tcW w:w="3800" w:type="dxa"/>
          </w:tcPr>
          <w:p w:rsidR="001212B6" w:rsidRDefault="00867151">
            <w:pPr>
              <w:spacing w:before="3" w:after="3"/>
            </w:pPr>
            <w:r>
              <w:rPr>
                <w:rFonts w:ascii="Times New Roman"/>
                <w:sz w:val="20"/>
              </w:rPr>
              <w:t xml:space="preserve">ACT Device: Prosthesis designed for the treatment of female SUI comprising of a single </w:t>
            </w:r>
            <w:r>
              <w:rPr>
                <w:rFonts w:ascii="Times New Roman"/>
                <w:sz w:val="20"/>
              </w:rPr>
              <w:lastRenderedPageBreak/>
              <w:t>silicone balloon attached via a conduit to titanium and rubber ports allowing for post operative adjustment.</w:t>
            </w:r>
          </w:p>
        </w:tc>
        <w:tc>
          <w:tcPr>
            <w:tcW w:w="1900" w:type="dxa"/>
          </w:tcPr>
          <w:p w:rsidR="001212B6" w:rsidRDefault="00867151">
            <w:pPr>
              <w:spacing w:before="3" w:after="3"/>
            </w:pPr>
            <w:r>
              <w:rPr>
                <w:rFonts w:ascii="Times New Roman"/>
                <w:sz w:val="20"/>
              </w:rPr>
              <w:lastRenderedPageBreak/>
              <w:t>6 - 14cm</w:t>
            </w:r>
          </w:p>
        </w:tc>
        <w:tc>
          <w:tcPr>
            <w:tcW w:w="1500" w:type="dxa"/>
          </w:tcPr>
          <w:p w:rsidR="001212B6" w:rsidRDefault="00867151">
            <w:pPr>
              <w:spacing w:before="3" w:after="3"/>
              <w:jc w:val="right"/>
            </w:pPr>
            <w:r>
              <w:rPr>
                <w:rFonts w:ascii="Times New Roman"/>
                <w:sz w:val="20"/>
              </w:rPr>
              <w:t>$3,938.00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MB006</w:t>
            </w:r>
          </w:p>
        </w:tc>
        <w:tc>
          <w:tcPr>
            <w:tcW w:w="3500" w:type="dxa"/>
          </w:tcPr>
          <w:p w:rsidR="001212B6" w:rsidRDefault="00867151">
            <w:pPr>
              <w:spacing w:before="3" w:after="3"/>
            </w:pPr>
            <w:r>
              <w:rPr>
                <w:rFonts w:ascii="Times New Roman"/>
                <w:sz w:val="20"/>
              </w:rPr>
              <w:t>Adjustable Continence Therapy for Men</w:t>
            </w:r>
          </w:p>
        </w:tc>
        <w:tc>
          <w:tcPr>
            <w:tcW w:w="3800" w:type="dxa"/>
          </w:tcPr>
          <w:p w:rsidR="001212B6" w:rsidRDefault="00867151">
            <w:pPr>
              <w:spacing w:before="3" w:after="3"/>
            </w:pPr>
            <w:r>
              <w:rPr>
                <w:rFonts w:ascii="Times New Roman"/>
                <w:sz w:val="20"/>
              </w:rPr>
              <w:t>ProACT Device: Prosthesis designed for the treatment of male SUI comprising of a single silicone balloon attached via a conduit to titanium and rubber ports allowing for post operative adjustment.</w:t>
            </w:r>
          </w:p>
        </w:tc>
        <w:tc>
          <w:tcPr>
            <w:tcW w:w="1900" w:type="dxa"/>
          </w:tcPr>
          <w:p w:rsidR="001212B6" w:rsidRDefault="00867151">
            <w:pPr>
              <w:spacing w:before="3" w:after="3"/>
            </w:pPr>
            <w:r>
              <w:rPr>
                <w:rFonts w:ascii="Times New Roman"/>
                <w:sz w:val="20"/>
              </w:rPr>
              <w:t>6 - 14cm</w:t>
            </w:r>
          </w:p>
        </w:tc>
        <w:tc>
          <w:tcPr>
            <w:tcW w:w="1500" w:type="dxa"/>
          </w:tcPr>
          <w:p w:rsidR="001212B6" w:rsidRDefault="00867151">
            <w:pPr>
              <w:spacing w:before="3" w:after="3"/>
              <w:jc w:val="right"/>
            </w:pPr>
            <w:r>
              <w:rPr>
                <w:rFonts w:ascii="Times New Roman"/>
                <w:sz w:val="20"/>
              </w:rPr>
              <w:t>$3,938.00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05.01.02.02 - Double</w:t>
      </w: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ET074</w:t>
            </w:r>
          </w:p>
        </w:tc>
        <w:tc>
          <w:tcPr>
            <w:tcW w:w="3500" w:type="dxa"/>
          </w:tcPr>
          <w:p w:rsidR="001212B6" w:rsidRDefault="00867151">
            <w:pPr>
              <w:spacing w:before="3" w:after="3"/>
            </w:pPr>
            <w:r>
              <w:rPr>
                <w:rFonts w:ascii="Times New Roman"/>
                <w:sz w:val="20"/>
              </w:rPr>
              <w:t>ATOMS System</w:t>
            </w:r>
          </w:p>
        </w:tc>
        <w:tc>
          <w:tcPr>
            <w:tcW w:w="3800" w:type="dxa"/>
          </w:tcPr>
          <w:p w:rsidR="001212B6" w:rsidRDefault="00867151">
            <w:pPr>
              <w:spacing w:before="3" w:after="3"/>
            </w:pPr>
            <w:r>
              <w:rPr>
                <w:rFonts w:ascii="Times New Roman"/>
                <w:sz w:val="20"/>
              </w:rPr>
              <w:t>The ATOMS System is a long term, adjustable prostheses that substitutes urinary sphincter function in incontinent males. It is a hydraulic system comprising of a suburethral sphincter cushion/cuff which can be adjusted hydraulically intra-operatively or post-operatively through an implanted titanium port. Fixation arms and attachment sutures hold the implant in situ.</w:t>
            </w:r>
          </w:p>
        </w:tc>
        <w:tc>
          <w:tcPr>
            <w:tcW w:w="1900" w:type="dxa"/>
          </w:tcPr>
          <w:p w:rsidR="001212B6" w:rsidRDefault="00867151">
            <w:pPr>
              <w:spacing w:before="3" w:after="3"/>
            </w:pPr>
            <w:r>
              <w:rPr>
                <w:rFonts w:ascii="Times New Roman"/>
                <w:sz w:val="20"/>
              </w:rPr>
              <w:t>1 size only - ATS 5011 (Length of Implant 560mm, width of tape 12mm, dimensions of cushion 40x45mm, max. filling volume of cushion 25mL). Titanium port-reservoir with hydraulic tubing, one size.</w:t>
            </w:r>
          </w:p>
        </w:tc>
        <w:tc>
          <w:tcPr>
            <w:tcW w:w="1500" w:type="dxa"/>
          </w:tcPr>
          <w:p w:rsidR="001212B6" w:rsidRDefault="00867151">
            <w:pPr>
              <w:spacing w:before="3" w:after="3"/>
              <w:jc w:val="right"/>
            </w:pPr>
            <w:r>
              <w:rPr>
                <w:rFonts w:ascii="Times New Roman"/>
                <w:sz w:val="20"/>
              </w:rPr>
              <w:t>$7,876.00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MB004</w:t>
            </w:r>
          </w:p>
        </w:tc>
        <w:tc>
          <w:tcPr>
            <w:tcW w:w="3500" w:type="dxa"/>
          </w:tcPr>
          <w:p w:rsidR="001212B6" w:rsidRDefault="00867151">
            <w:pPr>
              <w:spacing w:before="3" w:after="3"/>
            </w:pPr>
            <w:r>
              <w:rPr>
                <w:rFonts w:ascii="Times New Roman"/>
                <w:sz w:val="20"/>
              </w:rPr>
              <w:t>Adjustable Continence Therapy device for women</w:t>
            </w:r>
          </w:p>
        </w:tc>
        <w:tc>
          <w:tcPr>
            <w:tcW w:w="3800" w:type="dxa"/>
          </w:tcPr>
          <w:p w:rsidR="001212B6" w:rsidRDefault="00867151">
            <w:pPr>
              <w:spacing w:before="3" w:after="3"/>
            </w:pPr>
            <w:r>
              <w:rPr>
                <w:rFonts w:ascii="Times New Roman"/>
                <w:sz w:val="20"/>
              </w:rPr>
              <w:t>ACT Device: prosthesis designed for the treatment of female SUI comprising of silicone balloons x 2 attached via a conduit to titanium and rubber ports allowing for post operative adjustment.</w:t>
            </w:r>
          </w:p>
        </w:tc>
        <w:tc>
          <w:tcPr>
            <w:tcW w:w="1900" w:type="dxa"/>
          </w:tcPr>
          <w:p w:rsidR="001212B6" w:rsidRDefault="00867151">
            <w:pPr>
              <w:spacing w:before="3" w:after="3"/>
            </w:pPr>
            <w:r>
              <w:rPr>
                <w:rFonts w:ascii="Times New Roman"/>
                <w:sz w:val="20"/>
              </w:rPr>
              <w:t>6 - 14cm</w:t>
            </w:r>
          </w:p>
        </w:tc>
        <w:tc>
          <w:tcPr>
            <w:tcW w:w="1500" w:type="dxa"/>
          </w:tcPr>
          <w:p w:rsidR="001212B6" w:rsidRDefault="00867151">
            <w:pPr>
              <w:spacing w:before="3" w:after="3"/>
              <w:jc w:val="right"/>
            </w:pPr>
            <w:r>
              <w:rPr>
                <w:rFonts w:ascii="Times New Roman"/>
                <w:sz w:val="20"/>
              </w:rPr>
              <w:t>$7,876.00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MB005</w:t>
            </w:r>
          </w:p>
        </w:tc>
        <w:tc>
          <w:tcPr>
            <w:tcW w:w="3500" w:type="dxa"/>
          </w:tcPr>
          <w:p w:rsidR="001212B6" w:rsidRDefault="00867151">
            <w:pPr>
              <w:spacing w:before="3" w:after="3"/>
            </w:pPr>
            <w:r>
              <w:rPr>
                <w:rFonts w:ascii="Times New Roman"/>
                <w:sz w:val="20"/>
              </w:rPr>
              <w:t>Adjustable Continence Therapy for Men</w:t>
            </w:r>
          </w:p>
        </w:tc>
        <w:tc>
          <w:tcPr>
            <w:tcW w:w="3800" w:type="dxa"/>
          </w:tcPr>
          <w:p w:rsidR="001212B6" w:rsidRDefault="00867151">
            <w:pPr>
              <w:spacing w:before="3" w:after="3"/>
            </w:pPr>
            <w:r>
              <w:rPr>
                <w:rFonts w:ascii="Times New Roman"/>
                <w:sz w:val="20"/>
              </w:rPr>
              <w:t>ProACT Device: prosthesis designed for the treatment of male SUI comprising of silicone balloons x2 attached via a conduit to titanium and rubber ports allowing for post operative adjustment.</w:t>
            </w:r>
          </w:p>
        </w:tc>
        <w:tc>
          <w:tcPr>
            <w:tcW w:w="1900" w:type="dxa"/>
          </w:tcPr>
          <w:p w:rsidR="001212B6" w:rsidRDefault="00867151">
            <w:pPr>
              <w:spacing w:before="3" w:after="3"/>
            </w:pPr>
            <w:r>
              <w:rPr>
                <w:rFonts w:ascii="Times New Roman"/>
                <w:sz w:val="20"/>
              </w:rPr>
              <w:t>6 - 14cm</w:t>
            </w:r>
          </w:p>
        </w:tc>
        <w:tc>
          <w:tcPr>
            <w:tcW w:w="1500" w:type="dxa"/>
          </w:tcPr>
          <w:p w:rsidR="001212B6" w:rsidRDefault="00867151">
            <w:pPr>
              <w:spacing w:before="3" w:after="3"/>
              <w:jc w:val="right"/>
            </w:pPr>
            <w:r>
              <w:rPr>
                <w:rFonts w:ascii="Times New Roman"/>
                <w:sz w:val="20"/>
              </w:rPr>
              <w:t>$7,876.00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05.01.02.03 - Port</w:t>
      </w: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ET075</w:t>
            </w:r>
          </w:p>
        </w:tc>
        <w:tc>
          <w:tcPr>
            <w:tcW w:w="3500" w:type="dxa"/>
          </w:tcPr>
          <w:p w:rsidR="001212B6" w:rsidRDefault="00867151">
            <w:pPr>
              <w:spacing w:before="3" w:after="3"/>
            </w:pPr>
            <w:r>
              <w:rPr>
                <w:rFonts w:ascii="Times New Roman"/>
                <w:sz w:val="20"/>
              </w:rPr>
              <w:t>AMI ATOMS Infusion Port</w:t>
            </w:r>
          </w:p>
        </w:tc>
        <w:tc>
          <w:tcPr>
            <w:tcW w:w="3800" w:type="dxa"/>
          </w:tcPr>
          <w:p w:rsidR="001212B6" w:rsidRDefault="00867151">
            <w:pPr>
              <w:spacing w:before="3" w:after="3"/>
            </w:pPr>
            <w:r>
              <w:rPr>
                <w:rFonts w:ascii="Times New Roman"/>
                <w:sz w:val="20"/>
              </w:rPr>
              <w:t>Hydraulic Infusion port for use with AMI ATOMS System - seperate</w:t>
            </w:r>
          </w:p>
        </w:tc>
        <w:tc>
          <w:tcPr>
            <w:tcW w:w="1900" w:type="dxa"/>
          </w:tcPr>
          <w:p w:rsidR="001212B6" w:rsidRDefault="00867151">
            <w:pPr>
              <w:spacing w:before="3" w:after="3"/>
            </w:pPr>
            <w:r>
              <w:rPr>
                <w:rFonts w:ascii="Times New Roman"/>
                <w:sz w:val="20"/>
              </w:rPr>
              <w:t>22mm Diameter, 9.8mm High</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05.01.03 - Sling</w:t>
      </w:r>
    </w:p>
    <w:p w:rsidR="001212B6" w:rsidRDefault="00867151">
      <w:pPr>
        <w:pStyle w:val="SubGroupHeading"/>
        <w:spacing w:before="3" w:after="3"/>
        <w:ind w:left="180"/>
      </w:pPr>
      <w:r>
        <w:rPr>
          <w:rFonts w:ascii="Times New Roman"/>
          <w:b/>
          <w:sz w:val="24"/>
        </w:rPr>
        <w:t>05.01.03.01 - Male</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AM048</w:t>
            </w:r>
          </w:p>
        </w:tc>
        <w:tc>
          <w:tcPr>
            <w:tcW w:w="3500" w:type="dxa"/>
          </w:tcPr>
          <w:p w:rsidR="001212B6" w:rsidRDefault="00867151">
            <w:pPr>
              <w:spacing w:before="3" w:after="3"/>
            </w:pPr>
            <w:r>
              <w:rPr>
                <w:rFonts w:ascii="Times New Roman"/>
                <w:sz w:val="20"/>
              </w:rPr>
              <w:t>AdVance XP Male Sling System</w:t>
            </w:r>
          </w:p>
        </w:tc>
        <w:tc>
          <w:tcPr>
            <w:tcW w:w="3800" w:type="dxa"/>
          </w:tcPr>
          <w:p w:rsidR="001212B6" w:rsidRDefault="00867151">
            <w:pPr>
              <w:spacing w:before="3" w:after="3"/>
            </w:pPr>
            <w:r>
              <w:rPr>
                <w:rFonts w:ascii="Times New Roman"/>
                <w:sz w:val="20"/>
              </w:rPr>
              <w:t>Sub-urethral sling implant for treatment of male stress urinary incontinence. Made from polypropylene monofilament mesh</w:t>
            </w:r>
          </w:p>
        </w:tc>
        <w:tc>
          <w:tcPr>
            <w:tcW w:w="1900" w:type="dxa"/>
          </w:tcPr>
          <w:p w:rsidR="001212B6" w:rsidRDefault="00867151">
            <w:pPr>
              <w:spacing w:before="3" w:after="3"/>
            </w:pPr>
            <w:r>
              <w:rPr>
                <w:rFonts w:ascii="Times New Roman"/>
                <w:sz w:val="20"/>
              </w:rPr>
              <w:t>Arm width: 1.2cm, Centre width: 3.55cm, Total Length: 35.5cm, 43.5cm</w:t>
            </w:r>
          </w:p>
        </w:tc>
        <w:tc>
          <w:tcPr>
            <w:tcW w:w="1500" w:type="dxa"/>
          </w:tcPr>
          <w:p w:rsidR="001212B6" w:rsidRDefault="00867151">
            <w:pPr>
              <w:spacing w:before="3" w:after="3"/>
              <w:jc w:val="right"/>
            </w:pPr>
            <w:r>
              <w:rPr>
                <w:rFonts w:ascii="Times New Roman"/>
                <w:sz w:val="20"/>
              </w:rPr>
              <w:t>$5,432.00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CT015</w:t>
            </w:r>
          </w:p>
        </w:tc>
        <w:tc>
          <w:tcPr>
            <w:tcW w:w="3500" w:type="dxa"/>
          </w:tcPr>
          <w:p w:rsidR="001212B6" w:rsidRDefault="00867151">
            <w:pPr>
              <w:spacing w:before="3" w:after="3"/>
            </w:pPr>
            <w:r>
              <w:rPr>
                <w:rFonts w:ascii="Times New Roman"/>
                <w:sz w:val="20"/>
              </w:rPr>
              <w:t>Virtue Male Sling System</w:t>
            </w:r>
          </w:p>
        </w:tc>
        <w:tc>
          <w:tcPr>
            <w:tcW w:w="3800" w:type="dxa"/>
          </w:tcPr>
          <w:p w:rsidR="001212B6" w:rsidRDefault="00867151">
            <w:pPr>
              <w:spacing w:before="3" w:after="3"/>
            </w:pPr>
            <w:r>
              <w:rPr>
                <w:rFonts w:ascii="Times New Roman"/>
                <w:sz w:val="20"/>
              </w:rPr>
              <w:t>Male sling system with quadratic fixation</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$5,432.00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ET050</w:t>
            </w:r>
          </w:p>
        </w:tc>
        <w:tc>
          <w:tcPr>
            <w:tcW w:w="3500" w:type="dxa"/>
          </w:tcPr>
          <w:p w:rsidR="001212B6" w:rsidRDefault="00867151">
            <w:pPr>
              <w:spacing w:before="3" w:after="3"/>
            </w:pPr>
            <w:r>
              <w:rPr>
                <w:rFonts w:ascii="Times New Roman"/>
                <w:sz w:val="20"/>
              </w:rPr>
              <w:t>ARGUS</w:t>
            </w:r>
          </w:p>
        </w:tc>
        <w:tc>
          <w:tcPr>
            <w:tcW w:w="3800" w:type="dxa"/>
          </w:tcPr>
          <w:p w:rsidR="001212B6" w:rsidRDefault="00867151">
            <w:pPr>
              <w:spacing w:before="3" w:after="3"/>
            </w:pPr>
            <w:r>
              <w:rPr>
                <w:rFonts w:ascii="Times New Roman"/>
                <w:sz w:val="20"/>
              </w:rPr>
              <w:t>Adjustable Male Sling made of silicone adjustable self fixating columns and urethral cushion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$5,432.00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05.01.03.02 - Female</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JJ070</w:t>
            </w:r>
          </w:p>
        </w:tc>
        <w:tc>
          <w:tcPr>
            <w:tcW w:w="3500" w:type="dxa"/>
          </w:tcPr>
          <w:p w:rsidR="001212B6" w:rsidRDefault="00867151">
            <w:pPr>
              <w:spacing w:before="3" w:after="3"/>
            </w:pPr>
            <w:r>
              <w:rPr>
                <w:rFonts w:ascii="Times New Roman"/>
                <w:sz w:val="20"/>
              </w:rPr>
              <w:t>TVT (Tension-Free Vaginal Tape) Single use device</w:t>
            </w:r>
          </w:p>
        </w:tc>
        <w:tc>
          <w:tcPr>
            <w:tcW w:w="3800" w:type="dxa"/>
          </w:tcPr>
          <w:p w:rsidR="001212B6" w:rsidRDefault="00867151">
            <w:pPr>
              <w:spacing w:before="3" w:after="3"/>
            </w:pPr>
            <w:r>
              <w:rPr>
                <w:rFonts w:ascii="Times New Roman"/>
                <w:sz w:val="20"/>
              </w:rPr>
              <w:t>Undyed Prolene (polypropylene) nonabsorbable tape</w:t>
            </w:r>
          </w:p>
        </w:tc>
        <w:tc>
          <w:tcPr>
            <w:tcW w:w="1900" w:type="dxa"/>
          </w:tcPr>
          <w:p w:rsidR="001212B6" w:rsidRDefault="00867151">
            <w:pPr>
              <w:spacing w:before="3" w:after="3"/>
            </w:pPr>
            <w:r>
              <w:rPr>
                <w:rFonts w:ascii="Times New Roman"/>
                <w:sz w:val="20"/>
              </w:rPr>
              <w:t>11 x 450mm</w:t>
            </w:r>
          </w:p>
        </w:tc>
        <w:tc>
          <w:tcPr>
            <w:tcW w:w="1500" w:type="dxa"/>
          </w:tcPr>
          <w:p w:rsidR="001212B6" w:rsidRDefault="00867151">
            <w:pPr>
              <w:spacing w:before="3" w:after="3"/>
              <w:jc w:val="right"/>
            </w:pPr>
            <w:r>
              <w:rPr>
                <w:rFonts w:ascii="Times New Roman"/>
                <w:sz w:val="20"/>
              </w:rPr>
              <w:t>$822.00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JJ442</w:t>
            </w:r>
          </w:p>
        </w:tc>
        <w:tc>
          <w:tcPr>
            <w:tcW w:w="3500" w:type="dxa"/>
          </w:tcPr>
          <w:p w:rsidR="001212B6" w:rsidRDefault="00867151">
            <w:pPr>
              <w:spacing w:before="3" w:after="3"/>
            </w:pPr>
            <w:r>
              <w:rPr>
                <w:rFonts w:ascii="Times New Roman"/>
                <w:sz w:val="20"/>
              </w:rPr>
              <w:t>Gynecare TVT-O</w:t>
            </w:r>
          </w:p>
        </w:tc>
        <w:tc>
          <w:tcPr>
            <w:tcW w:w="3800" w:type="dxa"/>
          </w:tcPr>
          <w:p w:rsidR="001212B6" w:rsidRDefault="00867151">
            <w:pPr>
              <w:spacing w:before="3" w:after="3"/>
            </w:pPr>
            <w:r>
              <w:rPr>
                <w:rFonts w:ascii="Times New Roman"/>
                <w:sz w:val="20"/>
              </w:rPr>
              <w:t>Items included are: Gynecare TVT Obturator device, Two Gynecare TVT Helical Passers and a Gynecare TVT Atraumatic Winged Guide.  The device component of the system consists of undyed or blue Prolene Polypropylene Mesh</w:t>
            </w:r>
          </w:p>
        </w:tc>
        <w:tc>
          <w:tcPr>
            <w:tcW w:w="1900" w:type="dxa"/>
          </w:tcPr>
          <w:p w:rsidR="001212B6" w:rsidRDefault="00867151">
            <w:pPr>
              <w:spacing w:before="3" w:after="3"/>
            </w:pPr>
            <w:r>
              <w:rPr>
                <w:rFonts w:ascii="Times New Roman"/>
                <w:sz w:val="20"/>
              </w:rPr>
              <w:t>1.1x45 cm</w:t>
            </w:r>
          </w:p>
        </w:tc>
        <w:tc>
          <w:tcPr>
            <w:tcW w:w="1500" w:type="dxa"/>
          </w:tcPr>
          <w:p w:rsidR="001212B6" w:rsidRDefault="00867151">
            <w:pPr>
              <w:spacing w:before="3" w:after="3"/>
              <w:jc w:val="right"/>
            </w:pPr>
            <w:r>
              <w:rPr>
                <w:rFonts w:ascii="Times New Roman"/>
                <w:sz w:val="20"/>
              </w:rPr>
              <w:t>$822.00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MN039</w:t>
            </w:r>
          </w:p>
        </w:tc>
        <w:tc>
          <w:tcPr>
            <w:tcW w:w="3500" w:type="dxa"/>
          </w:tcPr>
          <w:p w:rsidR="001212B6" w:rsidRDefault="00867151">
            <w:pPr>
              <w:spacing w:before="3" w:after="3"/>
            </w:pPr>
            <w:r>
              <w:rPr>
                <w:rFonts w:ascii="Times New Roman"/>
                <w:sz w:val="20"/>
              </w:rPr>
              <w:t>Gynecare TVT ABBREVO</w:t>
            </w:r>
            <w:r>
              <w:rPr>
                <w:rFonts w:ascii="Times New Roman"/>
                <w:sz w:val="20"/>
              </w:rPr>
              <w:t>™</w:t>
            </w:r>
            <w:r>
              <w:rPr>
                <w:rFonts w:ascii="Times New Roman"/>
                <w:sz w:val="20"/>
              </w:rPr>
              <w:t xml:space="preserve"> Continence System</w:t>
            </w:r>
          </w:p>
        </w:tc>
        <w:tc>
          <w:tcPr>
            <w:tcW w:w="3800" w:type="dxa"/>
          </w:tcPr>
          <w:p w:rsidR="001212B6" w:rsidRDefault="00867151">
            <w:pPr>
              <w:spacing w:before="3" w:after="3"/>
            </w:pPr>
            <w:r>
              <w:rPr>
                <w:rFonts w:ascii="Times New Roman"/>
                <w:sz w:val="20"/>
              </w:rPr>
              <w:t>Implant assembly consisting of mesh sling and sterile, single-patient use helical passer sheaths.</w:t>
            </w:r>
          </w:p>
        </w:tc>
        <w:tc>
          <w:tcPr>
            <w:tcW w:w="1900" w:type="dxa"/>
          </w:tcPr>
          <w:p w:rsidR="001212B6" w:rsidRDefault="00867151">
            <w:pPr>
              <w:spacing w:before="3" w:after="3"/>
            </w:pPr>
            <w:r>
              <w:rPr>
                <w:rFonts w:ascii="Times New Roman"/>
                <w:sz w:val="20"/>
              </w:rPr>
              <w:t>1.1cm x 12cm</w:t>
            </w:r>
          </w:p>
        </w:tc>
        <w:tc>
          <w:tcPr>
            <w:tcW w:w="1500" w:type="dxa"/>
          </w:tcPr>
          <w:p w:rsidR="001212B6" w:rsidRDefault="00867151">
            <w:pPr>
              <w:spacing w:before="3" w:after="3"/>
              <w:jc w:val="right"/>
            </w:pPr>
            <w:r>
              <w:rPr>
                <w:rFonts w:ascii="Times New Roman"/>
                <w:sz w:val="20"/>
              </w:rPr>
              <w:t>$822.00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05.01.04 - Injectable, Synthetic</w:t>
      </w:r>
    </w:p>
    <w:p w:rsidR="001212B6" w:rsidRDefault="00867151">
      <w:pPr>
        <w:pStyle w:val="SubGroupHeading"/>
        <w:spacing w:before="3" w:after="3"/>
        <w:ind w:left="180"/>
      </w:pPr>
      <w:r>
        <w:rPr>
          <w:rFonts w:ascii="Times New Roman"/>
          <w:b/>
          <w:sz w:val="24"/>
        </w:rPr>
        <w:t>05.01.04.01 - 1 ml</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LH376</w:t>
            </w:r>
          </w:p>
        </w:tc>
        <w:tc>
          <w:tcPr>
            <w:tcW w:w="3500" w:type="dxa"/>
          </w:tcPr>
          <w:p w:rsidR="001212B6" w:rsidRDefault="00867151">
            <w:pPr>
              <w:spacing w:before="3" w:after="3"/>
            </w:pPr>
            <w:r>
              <w:rPr>
                <w:rFonts w:ascii="Times New Roman"/>
                <w:sz w:val="20"/>
              </w:rPr>
              <w:t>Durasphere SUI</w:t>
            </w:r>
          </w:p>
        </w:tc>
        <w:tc>
          <w:tcPr>
            <w:tcW w:w="3800" w:type="dxa"/>
          </w:tcPr>
          <w:p w:rsidR="001212B6" w:rsidRDefault="00867151">
            <w:pPr>
              <w:spacing w:before="3" w:after="3"/>
            </w:pPr>
            <w:r>
              <w:rPr>
                <w:rFonts w:ascii="Times New Roman"/>
                <w:sz w:val="20"/>
              </w:rPr>
              <w:t>Injectable Bulking agent for Stress Urinary Incontinence</w:t>
            </w:r>
          </w:p>
        </w:tc>
        <w:tc>
          <w:tcPr>
            <w:tcW w:w="1900" w:type="dxa"/>
          </w:tcPr>
          <w:p w:rsidR="001212B6" w:rsidRDefault="00867151">
            <w:pPr>
              <w:spacing w:before="3" w:after="3"/>
            </w:pPr>
            <w:r>
              <w:rPr>
                <w:rFonts w:ascii="Times New Roman"/>
                <w:sz w:val="20"/>
              </w:rPr>
              <w:t>1ml</w:t>
            </w:r>
          </w:p>
        </w:tc>
        <w:tc>
          <w:tcPr>
            <w:tcW w:w="1500" w:type="dxa"/>
          </w:tcPr>
          <w:p w:rsidR="001212B6" w:rsidRDefault="00867151">
            <w:pPr>
              <w:spacing w:before="3" w:after="3"/>
              <w:jc w:val="right"/>
            </w:pPr>
            <w:r>
              <w:rPr>
                <w:rFonts w:ascii="Times New Roman"/>
                <w:sz w:val="20"/>
              </w:rPr>
              <w:t>$504.00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NEOGENIX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GN001</w:t>
            </w:r>
          </w:p>
        </w:tc>
        <w:tc>
          <w:tcPr>
            <w:tcW w:w="3500" w:type="dxa"/>
          </w:tcPr>
          <w:p w:rsidR="001212B6" w:rsidRDefault="00867151">
            <w:pPr>
              <w:spacing w:before="3" w:after="3"/>
            </w:pPr>
            <w:r>
              <w:rPr>
                <w:rFonts w:ascii="Times New Roman"/>
                <w:sz w:val="20"/>
              </w:rPr>
              <w:t>Opsys Injectable SUI</w:t>
            </w:r>
          </w:p>
        </w:tc>
        <w:tc>
          <w:tcPr>
            <w:tcW w:w="3800" w:type="dxa"/>
          </w:tcPr>
          <w:p w:rsidR="001212B6" w:rsidRDefault="00867151">
            <w:pPr>
              <w:spacing w:before="3" w:after="3"/>
            </w:pPr>
            <w:r>
              <w:rPr>
                <w:rFonts w:ascii="Times New Roman"/>
                <w:sz w:val="20"/>
              </w:rPr>
              <w:t>Opsys is a manually injectable, non-absorbable, permanent, synthetic tissue bulking agent used in the endoscopic treatment of female Stress Urinary Incontinence.</w:t>
            </w:r>
          </w:p>
        </w:tc>
        <w:tc>
          <w:tcPr>
            <w:tcW w:w="1900" w:type="dxa"/>
          </w:tcPr>
          <w:p w:rsidR="001212B6" w:rsidRDefault="00867151">
            <w:pPr>
              <w:spacing w:before="3" w:after="3"/>
            </w:pPr>
            <w:r>
              <w:rPr>
                <w:rFonts w:ascii="Times New Roman"/>
                <w:sz w:val="20"/>
              </w:rPr>
              <w:t>Opsys Kit contains 5 x 1ml syringes.</w:t>
            </w:r>
          </w:p>
        </w:tc>
        <w:tc>
          <w:tcPr>
            <w:tcW w:w="1500" w:type="dxa"/>
          </w:tcPr>
          <w:p w:rsidR="001212B6" w:rsidRDefault="00867151">
            <w:pPr>
              <w:spacing w:before="3" w:after="3"/>
              <w:jc w:val="right"/>
            </w:pPr>
            <w:r>
              <w:rPr>
                <w:rFonts w:ascii="Times New Roman"/>
                <w:sz w:val="20"/>
              </w:rPr>
              <w:t>$504.00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GN002</w:t>
            </w:r>
          </w:p>
        </w:tc>
        <w:tc>
          <w:tcPr>
            <w:tcW w:w="3500" w:type="dxa"/>
          </w:tcPr>
          <w:p w:rsidR="001212B6" w:rsidRDefault="00867151">
            <w:pPr>
              <w:spacing w:before="3" w:after="3"/>
            </w:pPr>
            <w:r>
              <w:rPr>
                <w:rFonts w:ascii="Times New Roman"/>
                <w:sz w:val="20"/>
              </w:rPr>
              <w:t>Opsys Injectable SUI</w:t>
            </w:r>
          </w:p>
        </w:tc>
        <w:tc>
          <w:tcPr>
            <w:tcW w:w="3800" w:type="dxa"/>
          </w:tcPr>
          <w:p w:rsidR="001212B6" w:rsidRDefault="00867151">
            <w:pPr>
              <w:spacing w:before="3" w:after="3"/>
            </w:pPr>
            <w:r>
              <w:rPr>
                <w:rFonts w:ascii="Times New Roman"/>
                <w:sz w:val="20"/>
              </w:rPr>
              <w:t>Opsys is a manually injectable, non-absorbable, permanent, synthetic tissue bulking agent used in the endoscopic treatment of female Stress Urinary Incontinence.</w:t>
            </w:r>
          </w:p>
        </w:tc>
        <w:tc>
          <w:tcPr>
            <w:tcW w:w="1900" w:type="dxa"/>
          </w:tcPr>
          <w:p w:rsidR="001212B6" w:rsidRDefault="00867151">
            <w:pPr>
              <w:spacing w:before="3" w:after="3"/>
            </w:pPr>
            <w:r>
              <w:rPr>
                <w:rFonts w:ascii="Times New Roman"/>
                <w:sz w:val="20"/>
              </w:rPr>
              <w:t>1 x 1ml syringe.</w:t>
            </w:r>
          </w:p>
        </w:tc>
        <w:tc>
          <w:tcPr>
            <w:tcW w:w="1500" w:type="dxa"/>
          </w:tcPr>
          <w:p w:rsidR="001212B6" w:rsidRDefault="00867151">
            <w:pPr>
              <w:spacing w:before="3" w:after="3"/>
              <w:jc w:val="right"/>
            </w:pPr>
            <w:r>
              <w:rPr>
                <w:rFonts w:ascii="Times New Roman"/>
                <w:sz w:val="20"/>
              </w:rPr>
              <w:t>$504.00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05.01.04.03 - 2 ml</w:t>
      </w:r>
    </w:p>
    <w:p w:rsidR="001212B6" w:rsidRDefault="001212B6">
      <w:pPr>
        <w:spacing w:before="3" w:after="3"/>
      </w:pPr>
    </w:p>
    <w:p w:rsidR="001212B6" w:rsidRDefault="00867151">
      <w:pPr>
        <w:pStyle w:val="SponsorHeading"/>
        <w:spacing w:before="3" w:after="3"/>
        <w:ind w:left="540"/>
      </w:pPr>
      <w:r>
        <w:rPr>
          <w:rFonts w:ascii="Times New Roman"/>
          <w:b/>
        </w:rPr>
        <w:t>Specialist Medical Supplies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SC001</w:t>
            </w:r>
          </w:p>
        </w:tc>
        <w:tc>
          <w:tcPr>
            <w:tcW w:w="3500" w:type="dxa"/>
          </w:tcPr>
          <w:p w:rsidR="001212B6" w:rsidRDefault="00867151">
            <w:pPr>
              <w:spacing w:before="3" w:after="3"/>
            </w:pPr>
            <w:r>
              <w:rPr>
                <w:rFonts w:ascii="Times New Roman"/>
                <w:sz w:val="20"/>
              </w:rPr>
              <w:t>BULKAMID Urethral Bulking System</w:t>
            </w:r>
          </w:p>
        </w:tc>
        <w:tc>
          <w:tcPr>
            <w:tcW w:w="3800" w:type="dxa"/>
          </w:tcPr>
          <w:p w:rsidR="001212B6" w:rsidRDefault="00867151">
            <w:pPr>
              <w:spacing w:before="3" w:after="3"/>
            </w:pPr>
            <w:r>
              <w:rPr>
                <w:rFonts w:ascii="Times New Roman"/>
                <w:sz w:val="20"/>
              </w:rPr>
              <w:t>Transparent polyacrylamide gel for female urinary incontinence. Kit comprises 2 syringe, 2 needles, 1 applicator</w:t>
            </w:r>
          </w:p>
        </w:tc>
        <w:tc>
          <w:tcPr>
            <w:tcW w:w="1900" w:type="dxa"/>
          </w:tcPr>
          <w:p w:rsidR="001212B6" w:rsidRDefault="00867151">
            <w:pPr>
              <w:spacing w:before="3" w:after="3"/>
            </w:pPr>
            <w:r>
              <w:rPr>
                <w:rFonts w:ascii="Times New Roman"/>
                <w:sz w:val="20"/>
              </w:rPr>
              <w:t>2 x 1ml syringes, 2 x BULKAMID 23G needles, 1 x disposable sheath</w:t>
            </w:r>
          </w:p>
        </w:tc>
        <w:tc>
          <w:tcPr>
            <w:tcW w:w="1500" w:type="dxa"/>
          </w:tcPr>
          <w:p w:rsidR="001212B6" w:rsidRDefault="00867151">
            <w:pPr>
              <w:spacing w:before="3" w:after="3"/>
              <w:jc w:val="right"/>
            </w:pPr>
            <w:r>
              <w:rPr>
                <w:rFonts w:ascii="Times New Roman"/>
                <w:sz w:val="20"/>
              </w:rPr>
              <w:t>$1,009.00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05.01.04.04 - 2.5 ml</w:t>
      </w: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ET053</w:t>
            </w:r>
          </w:p>
        </w:tc>
        <w:tc>
          <w:tcPr>
            <w:tcW w:w="3500" w:type="dxa"/>
          </w:tcPr>
          <w:p w:rsidR="001212B6" w:rsidRDefault="00867151">
            <w:pPr>
              <w:spacing w:before="3" w:after="3"/>
            </w:pPr>
            <w:r>
              <w:rPr>
                <w:rFonts w:ascii="Times New Roman"/>
                <w:sz w:val="20"/>
              </w:rPr>
              <w:t>Macroplastique</w:t>
            </w:r>
          </w:p>
        </w:tc>
        <w:tc>
          <w:tcPr>
            <w:tcW w:w="3800" w:type="dxa"/>
          </w:tcPr>
          <w:p w:rsidR="001212B6" w:rsidRDefault="00867151">
            <w:pPr>
              <w:spacing w:before="3" w:after="3"/>
            </w:pPr>
            <w:r>
              <w:rPr>
                <w:rFonts w:ascii="Times New Roman"/>
                <w:sz w:val="20"/>
              </w:rPr>
              <w:t>Sterile, textured, highly cross linked polydimethylsiloxane elastomer implants suspended in a bio-excretable carrier gel.</w:t>
            </w:r>
          </w:p>
        </w:tc>
        <w:tc>
          <w:tcPr>
            <w:tcW w:w="1900" w:type="dxa"/>
          </w:tcPr>
          <w:p w:rsidR="001212B6" w:rsidRDefault="00867151">
            <w:pPr>
              <w:spacing w:before="3" w:after="3"/>
            </w:pPr>
            <w:r>
              <w:rPr>
                <w:rFonts w:ascii="Times New Roman"/>
                <w:sz w:val="20"/>
              </w:rPr>
              <w:t>2.5ml Implants</w:t>
            </w:r>
          </w:p>
        </w:tc>
        <w:tc>
          <w:tcPr>
            <w:tcW w:w="1500" w:type="dxa"/>
          </w:tcPr>
          <w:p w:rsidR="001212B6" w:rsidRDefault="00867151">
            <w:pPr>
              <w:spacing w:before="3" w:after="3"/>
              <w:jc w:val="right"/>
            </w:pPr>
            <w:r>
              <w:rPr>
                <w:rFonts w:ascii="Times New Roman"/>
                <w:sz w:val="20"/>
              </w:rPr>
              <w:t>$1,262.00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05.01.04.05 - 3 ml</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LH379</w:t>
            </w:r>
          </w:p>
        </w:tc>
        <w:tc>
          <w:tcPr>
            <w:tcW w:w="3500" w:type="dxa"/>
          </w:tcPr>
          <w:p w:rsidR="001212B6" w:rsidRDefault="00867151">
            <w:pPr>
              <w:spacing w:before="3" w:after="3"/>
            </w:pPr>
            <w:r>
              <w:rPr>
                <w:rFonts w:ascii="Times New Roman"/>
                <w:sz w:val="20"/>
              </w:rPr>
              <w:t>Durasphere SUI</w:t>
            </w:r>
          </w:p>
        </w:tc>
        <w:tc>
          <w:tcPr>
            <w:tcW w:w="3800" w:type="dxa"/>
          </w:tcPr>
          <w:p w:rsidR="001212B6" w:rsidRDefault="00867151">
            <w:pPr>
              <w:spacing w:before="3" w:after="3"/>
            </w:pPr>
            <w:r>
              <w:rPr>
                <w:rFonts w:ascii="Times New Roman"/>
                <w:sz w:val="20"/>
              </w:rPr>
              <w:t>Injectable Bulking agent for Stress Urinary Incontinence</w:t>
            </w:r>
          </w:p>
        </w:tc>
        <w:tc>
          <w:tcPr>
            <w:tcW w:w="1900" w:type="dxa"/>
          </w:tcPr>
          <w:p w:rsidR="001212B6" w:rsidRDefault="00867151">
            <w:pPr>
              <w:spacing w:before="3" w:after="3"/>
            </w:pPr>
            <w:r>
              <w:rPr>
                <w:rFonts w:ascii="Times New Roman"/>
                <w:sz w:val="20"/>
              </w:rPr>
              <w:t>3ml</w:t>
            </w:r>
          </w:p>
        </w:tc>
        <w:tc>
          <w:tcPr>
            <w:tcW w:w="1500" w:type="dxa"/>
          </w:tcPr>
          <w:p w:rsidR="001212B6" w:rsidRDefault="00867151">
            <w:pPr>
              <w:spacing w:before="3" w:after="3"/>
              <w:jc w:val="right"/>
            </w:pPr>
            <w:r>
              <w:rPr>
                <w:rFonts w:ascii="Times New Roman"/>
                <w:sz w:val="20"/>
              </w:rPr>
              <w:t>$1,513.00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05.02 - Ureteric Stents</w:t>
      </w:r>
    </w:p>
    <w:p w:rsidR="001212B6" w:rsidRDefault="00867151">
      <w:pPr>
        <w:pStyle w:val="GroupHeading"/>
        <w:spacing w:before="3" w:after="3"/>
      </w:pPr>
      <w:r>
        <w:rPr>
          <w:rFonts w:ascii="Times New Roman"/>
          <w:b/>
          <w:sz w:val="28"/>
        </w:rPr>
        <w:t>05.02.01 - Fixed length</w:t>
      </w:r>
    </w:p>
    <w:p w:rsidR="001212B6" w:rsidRDefault="00867151">
      <w:pPr>
        <w:pStyle w:val="SubGroupHeading"/>
        <w:spacing w:before="3" w:after="3"/>
        <w:ind w:left="180"/>
      </w:pPr>
      <w:r>
        <w:rPr>
          <w:rFonts w:ascii="Times New Roman"/>
          <w:b/>
          <w:sz w:val="24"/>
        </w:rPr>
        <w:t>05.02.01.01 - Polyurethane</w:t>
      </w:r>
    </w:p>
    <w:p w:rsidR="001212B6" w:rsidRDefault="001212B6">
      <w:pPr>
        <w:spacing w:before="3" w:after="3"/>
      </w:pPr>
    </w:p>
    <w:p w:rsidR="001212B6" w:rsidRDefault="00867151">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MH010</w:t>
            </w:r>
          </w:p>
        </w:tc>
        <w:tc>
          <w:tcPr>
            <w:tcW w:w="3500" w:type="dxa"/>
          </w:tcPr>
          <w:p w:rsidR="001212B6" w:rsidRDefault="00867151">
            <w:pPr>
              <w:spacing w:before="3" w:after="3"/>
            </w:pPr>
            <w:r>
              <w:rPr>
                <w:rFonts w:ascii="Times New Roman"/>
                <w:sz w:val="20"/>
              </w:rPr>
              <w:t>Silhouette Ureteral Stent</w:t>
            </w:r>
          </w:p>
        </w:tc>
        <w:tc>
          <w:tcPr>
            <w:tcW w:w="3800" w:type="dxa"/>
          </w:tcPr>
          <w:p w:rsidR="001212B6" w:rsidRDefault="00867151">
            <w:pPr>
              <w:spacing w:before="3" w:after="3"/>
            </w:pPr>
            <w:r>
              <w:rPr>
                <w:rFonts w:ascii="Times New Roman"/>
                <w:sz w:val="20"/>
              </w:rPr>
              <w:t xml:space="preserve">The Silhouette Ureteric Stent is manufactured with a soft material that provides superior comfort.  It has superior column strength through a coil-reinforced body providing </w:t>
            </w:r>
            <w:r>
              <w:rPr>
                <w:rFonts w:ascii="Times New Roman"/>
                <w:sz w:val="20"/>
              </w:rPr>
              <w:lastRenderedPageBreak/>
              <w:t>effortless placement.  The tight coils prevent migration.  The smaller outside dia</w:t>
            </w:r>
          </w:p>
        </w:tc>
        <w:tc>
          <w:tcPr>
            <w:tcW w:w="1900" w:type="dxa"/>
          </w:tcPr>
          <w:p w:rsidR="001212B6" w:rsidRDefault="00867151">
            <w:pPr>
              <w:spacing w:before="3" w:after="3"/>
            </w:pPr>
            <w:r>
              <w:rPr>
                <w:rFonts w:ascii="Times New Roman"/>
                <w:sz w:val="20"/>
              </w:rPr>
              <w:lastRenderedPageBreak/>
              <w:t>Multiple French Sizes &amp; Lengths</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CT024</w:t>
            </w:r>
          </w:p>
        </w:tc>
        <w:tc>
          <w:tcPr>
            <w:tcW w:w="3500" w:type="dxa"/>
          </w:tcPr>
          <w:p w:rsidR="001212B6" w:rsidRDefault="00867151">
            <w:pPr>
              <w:spacing w:before="3" w:after="3"/>
            </w:pPr>
            <w:r>
              <w:rPr>
                <w:rFonts w:ascii="Times New Roman"/>
                <w:sz w:val="20"/>
              </w:rPr>
              <w:t>PU-R Double Loop Ureteral Stents</w:t>
            </w:r>
          </w:p>
        </w:tc>
        <w:tc>
          <w:tcPr>
            <w:tcW w:w="3800" w:type="dxa"/>
          </w:tcPr>
          <w:p w:rsidR="001212B6" w:rsidRDefault="00867151">
            <w:pPr>
              <w:spacing w:before="3" w:after="3"/>
            </w:pPr>
            <w:r>
              <w:rPr>
                <w:rFonts w:ascii="Times New Roman"/>
                <w:sz w:val="20"/>
              </w:rPr>
              <w:t>Double Loop Ureteral Stents in Rigid Polyurethane, with pusher. With or without guidewire depending on the model.</w:t>
            </w:r>
          </w:p>
        </w:tc>
        <w:tc>
          <w:tcPr>
            <w:tcW w:w="1900" w:type="dxa"/>
          </w:tcPr>
          <w:p w:rsidR="001212B6" w:rsidRDefault="00867151">
            <w:pPr>
              <w:spacing w:before="3" w:after="3"/>
            </w:pPr>
            <w:r>
              <w:rPr>
                <w:rFonts w:ascii="Times New Roman"/>
                <w:sz w:val="20"/>
              </w:rPr>
              <w:t>Various in 4.8, 6, 7, 8Fr. Various in 24, 26, 28, 30cm lengths. Various in O/O or O/C. Various with or without guidewire. With either streerable or simple pusher</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CT034</w:t>
            </w:r>
          </w:p>
        </w:tc>
        <w:tc>
          <w:tcPr>
            <w:tcW w:w="3500" w:type="dxa"/>
          </w:tcPr>
          <w:p w:rsidR="001212B6" w:rsidRDefault="00867151">
            <w:pPr>
              <w:spacing w:before="3" w:after="3"/>
            </w:pPr>
            <w:r>
              <w:rPr>
                <w:rFonts w:ascii="Times New Roman"/>
                <w:sz w:val="20"/>
              </w:rPr>
              <w:t>PU-S Double Loop Ureteral Stents</w:t>
            </w:r>
          </w:p>
        </w:tc>
        <w:tc>
          <w:tcPr>
            <w:tcW w:w="3800" w:type="dxa"/>
          </w:tcPr>
          <w:p w:rsidR="001212B6" w:rsidRDefault="00867151">
            <w:pPr>
              <w:spacing w:before="3" w:after="3"/>
            </w:pPr>
            <w:r>
              <w:rPr>
                <w:rFonts w:ascii="Times New Roman"/>
                <w:sz w:val="20"/>
              </w:rPr>
              <w:t>Double Loop Ureteral Stents in Soft Polyurethane, with pusher and guidewire.</w:t>
            </w:r>
          </w:p>
        </w:tc>
        <w:tc>
          <w:tcPr>
            <w:tcW w:w="1900" w:type="dxa"/>
          </w:tcPr>
          <w:p w:rsidR="001212B6" w:rsidRDefault="00867151">
            <w:pPr>
              <w:spacing w:before="3" w:after="3"/>
            </w:pPr>
            <w:r>
              <w:rPr>
                <w:rFonts w:ascii="Times New Roman"/>
                <w:sz w:val="20"/>
              </w:rPr>
              <w:t>Various in 6 and 7Fr. Various in 24, 26, 28 cm lengths. Various in O/O or O/C. With either Steerable or simple pusher.</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PY011</w:t>
            </w:r>
          </w:p>
        </w:tc>
        <w:tc>
          <w:tcPr>
            <w:tcW w:w="3500" w:type="dxa"/>
          </w:tcPr>
          <w:p w:rsidR="001212B6" w:rsidRDefault="00867151">
            <w:pPr>
              <w:spacing w:before="3" w:after="3"/>
            </w:pPr>
            <w:r>
              <w:rPr>
                <w:rFonts w:ascii="Times New Roman"/>
                <w:sz w:val="20"/>
              </w:rPr>
              <w:t>Optimed Opti-J Stents</w:t>
            </w:r>
          </w:p>
        </w:tc>
        <w:tc>
          <w:tcPr>
            <w:tcW w:w="3800" w:type="dxa"/>
          </w:tcPr>
          <w:p w:rsidR="001212B6" w:rsidRDefault="00867151">
            <w:pPr>
              <w:spacing w:before="3" w:after="3"/>
            </w:pPr>
            <w:r>
              <w:rPr>
                <w:rFonts w:ascii="Times New Roman"/>
                <w:sz w:val="20"/>
              </w:rPr>
              <w:t>Dual Use directional Double J stent and delivery system. Can also be used as urinary diversion stent.</w:t>
            </w:r>
          </w:p>
        </w:tc>
        <w:tc>
          <w:tcPr>
            <w:tcW w:w="1900" w:type="dxa"/>
          </w:tcPr>
          <w:p w:rsidR="001212B6" w:rsidRDefault="00867151">
            <w:pPr>
              <w:spacing w:before="3" w:after="3"/>
            </w:pPr>
            <w:r>
              <w:rPr>
                <w:rFonts w:ascii="Times New Roman"/>
                <w:sz w:val="20"/>
              </w:rPr>
              <w:t>4.5Fr to 8Fr Length:  22cm to 36cm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WC281</w:t>
            </w:r>
          </w:p>
        </w:tc>
        <w:tc>
          <w:tcPr>
            <w:tcW w:w="3500" w:type="dxa"/>
          </w:tcPr>
          <w:p w:rsidR="001212B6" w:rsidRDefault="00867151">
            <w:pPr>
              <w:spacing w:before="3" w:after="3"/>
            </w:pPr>
            <w:r>
              <w:rPr>
                <w:rFonts w:ascii="Times New Roman"/>
                <w:sz w:val="20"/>
              </w:rPr>
              <w:t>Universa Soft Ureteral Stent Set</w:t>
            </w:r>
          </w:p>
        </w:tc>
        <w:tc>
          <w:tcPr>
            <w:tcW w:w="3800" w:type="dxa"/>
          </w:tcPr>
          <w:p w:rsidR="001212B6" w:rsidRDefault="00867151">
            <w:pPr>
              <w:spacing w:before="3" w:after="3"/>
            </w:pPr>
            <w:r>
              <w:rPr>
                <w:rFonts w:ascii="Times New Roman"/>
                <w:sz w:val="20"/>
              </w:rPr>
              <w:t>Universa Soft Ureteral Stent Set, with or without the TFE WireGuide, fixed length</w:t>
            </w:r>
          </w:p>
        </w:tc>
        <w:tc>
          <w:tcPr>
            <w:tcW w:w="1900" w:type="dxa"/>
          </w:tcPr>
          <w:p w:rsidR="001212B6" w:rsidRDefault="00867151">
            <w:pPr>
              <w:spacing w:before="3" w:after="3"/>
            </w:pPr>
            <w:r>
              <w:rPr>
                <w:rFonts w:ascii="Times New Roman"/>
                <w:sz w:val="20"/>
              </w:rPr>
              <w:t>5, 6, 7 and 8FR in fixed lengths (18 - 30CM)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WC022</w:t>
            </w:r>
          </w:p>
        </w:tc>
        <w:tc>
          <w:tcPr>
            <w:tcW w:w="3500" w:type="dxa"/>
          </w:tcPr>
          <w:p w:rsidR="001212B6" w:rsidRDefault="00867151">
            <w:pPr>
              <w:spacing w:before="3" w:after="3"/>
            </w:pPr>
            <w:r>
              <w:rPr>
                <w:rFonts w:ascii="Times New Roman"/>
                <w:sz w:val="20"/>
              </w:rPr>
              <w:t>C-Flex Double Pigtail Ureteric Stent Set</w:t>
            </w:r>
          </w:p>
        </w:tc>
        <w:tc>
          <w:tcPr>
            <w:tcW w:w="3800" w:type="dxa"/>
          </w:tcPr>
          <w:p w:rsidR="001212B6" w:rsidRDefault="00867151">
            <w:pPr>
              <w:spacing w:before="3" w:after="3"/>
            </w:pPr>
            <w:r>
              <w:rPr>
                <w:rFonts w:ascii="Times New Roman"/>
                <w:sz w:val="20"/>
              </w:rPr>
              <w:t>Set includes: Stent, Wire, Positioner</w:t>
            </w:r>
          </w:p>
        </w:tc>
        <w:tc>
          <w:tcPr>
            <w:tcW w:w="1900" w:type="dxa"/>
          </w:tcPr>
          <w:p w:rsidR="001212B6" w:rsidRDefault="00867151">
            <w:pPr>
              <w:spacing w:before="3" w:after="3"/>
            </w:pPr>
            <w:r>
              <w:rPr>
                <w:rFonts w:ascii="Times New Roman"/>
                <w:sz w:val="20"/>
              </w:rPr>
              <w:t>Multiple French Sizes, Multi-length</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SP</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WC236</w:t>
            </w:r>
          </w:p>
        </w:tc>
        <w:tc>
          <w:tcPr>
            <w:tcW w:w="3500" w:type="dxa"/>
          </w:tcPr>
          <w:p w:rsidR="001212B6" w:rsidRDefault="00867151">
            <w:pPr>
              <w:spacing w:before="3" w:after="3"/>
            </w:pPr>
            <w:r>
              <w:rPr>
                <w:rFonts w:ascii="Times New Roman"/>
                <w:sz w:val="20"/>
              </w:rPr>
              <w:t>Paterson-Forrester Subcutaneous Urinary Diversion Stent</w:t>
            </w:r>
          </w:p>
        </w:tc>
        <w:tc>
          <w:tcPr>
            <w:tcW w:w="3800" w:type="dxa"/>
          </w:tcPr>
          <w:p w:rsidR="001212B6" w:rsidRDefault="00867151">
            <w:pPr>
              <w:spacing w:before="3" w:after="3"/>
            </w:pPr>
            <w:r>
              <w:rPr>
                <w:rFonts w:ascii="Times New Roman"/>
                <w:sz w:val="20"/>
              </w:rPr>
              <w:t>Subcutaneous Urinary Diversion Stent</w:t>
            </w:r>
          </w:p>
        </w:tc>
        <w:tc>
          <w:tcPr>
            <w:tcW w:w="1900" w:type="dxa"/>
          </w:tcPr>
          <w:p w:rsidR="001212B6" w:rsidRDefault="00867151">
            <w:pPr>
              <w:spacing w:before="3" w:after="3"/>
            </w:pPr>
            <w:r>
              <w:rPr>
                <w:rFonts w:ascii="Times New Roman"/>
                <w:sz w:val="20"/>
              </w:rPr>
              <w:t>Stent 8.5 French, 65cm long</w:t>
            </w:r>
          </w:p>
        </w:tc>
        <w:tc>
          <w:tcPr>
            <w:tcW w:w="1500" w:type="dxa"/>
          </w:tcPr>
          <w:p w:rsidR="001212B6" w:rsidRDefault="00867151">
            <w:pPr>
              <w:spacing w:before="3" w:after="3"/>
              <w:jc w:val="right"/>
            </w:pPr>
            <w:r>
              <w:rPr>
                <w:rFonts w:ascii="Times New Roman"/>
                <w:sz w:val="20"/>
              </w:rPr>
              <w:t>$229.00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w:t>
      </w:r>
    </w:p>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PY012</w:t>
            </w:r>
          </w:p>
        </w:tc>
        <w:tc>
          <w:tcPr>
            <w:tcW w:w="3500" w:type="dxa"/>
          </w:tcPr>
          <w:p w:rsidR="001212B6" w:rsidRDefault="00867151">
            <w:pPr>
              <w:spacing w:before="3" w:after="3"/>
            </w:pPr>
            <w:r>
              <w:rPr>
                <w:rFonts w:ascii="Times New Roman"/>
                <w:sz w:val="20"/>
              </w:rPr>
              <w:t>Ex-Stent Tumour Ureteral Stent Set</w:t>
            </w:r>
          </w:p>
        </w:tc>
        <w:tc>
          <w:tcPr>
            <w:tcW w:w="3800" w:type="dxa"/>
          </w:tcPr>
          <w:p w:rsidR="001212B6" w:rsidRDefault="00867151">
            <w:pPr>
              <w:spacing w:before="3" w:after="3"/>
            </w:pPr>
            <w:r>
              <w:rPr>
                <w:rFonts w:ascii="Times New Roman"/>
                <w:sz w:val="20"/>
              </w:rPr>
              <w:t>Open end stent with guide wire and pusher</w:t>
            </w:r>
          </w:p>
        </w:tc>
        <w:tc>
          <w:tcPr>
            <w:tcW w:w="1900" w:type="dxa"/>
          </w:tcPr>
          <w:p w:rsidR="001212B6" w:rsidRDefault="00867151">
            <w:pPr>
              <w:spacing w:before="3" w:after="3"/>
            </w:pPr>
            <w:r>
              <w:rPr>
                <w:rFonts w:ascii="Times New Roman"/>
                <w:sz w:val="20"/>
              </w:rPr>
              <w:t>Diameter: 6Fr-8Fr Length: 26cm-36cm</w:t>
            </w:r>
          </w:p>
        </w:tc>
        <w:tc>
          <w:tcPr>
            <w:tcW w:w="1500" w:type="dxa"/>
          </w:tcPr>
          <w:p w:rsidR="001212B6" w:rsidRDefault="00867151">
            <w:pPr>
              <w:spacing w:before="3" w:after="3"/>
              <w:jc w:val="right"/>
            </w:pPr>
            <w:r>
              <w:rPr>
                <w:rFonts w:ascii="Times New Roman"/>
                <w:sz w:val="20"/>
              </w:rPr>
              <w:t>$187.00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TX004</w:t>
            </w:r>
          </w:p>
        </w:tc>
        <w:tc>
          <w:tcPr>
            <w:tcW w:w="3500" w:type="dxa"/>
          </w:tcPr>
          <w:p w:rsidR="001212B6" w:rsidRDefault="00867151">
            <w:pPr>
              <w:spacing w:before="3" w:after="3"/>
            </w:pPr>
            <w:r>
              <w:rPr>
                <w:rFonts w:ascii="Times New Roman"/>
                <w:sz w:val="20"/>
              </w:rPr>
              <w:t>Ureteric Stent Set</w:t>
            </w:r>
          </w:p>
        </w:tc>
        <w:tc>
          <w:tcPr>
            <w:tcW w:w="3800" w:type="dxa"/>
          </w:tcPr>
          <w:p w:rsidR="001212B6" w:rsidRDefault="00867151">
            <w:pPr>
              <w:spacing w:before="3" w:after="3"/>
            </w:pPr>
            <w:r>
              <w:rPr>
                <w:rFonts w:ascii="Times New Roman"/>
                <w:sz w:val="20"/>
              </w:rPr>
              <w:t xml:space="preserve">Open end for coaxial applications. Polyurethane stents with hydrogel coating with introducer and with/without guidewires. </w:t>
            </w:r>
          </w:p>
        </w:tc>
        <w:tc>
          <w:tcPr>
            <w:tcW w:w="1900" w:type="dxa"/>
          </w:tcPr>
          <w:p w:rsidR="001212B6" w:rsidRDefault="00867151">
            <w:pPr>
              <w:spacing w:before="3" w:after="3"/>
            </w:pPr>
            <w:r>
              <w:rPr>
                <w:rFonts w:ascii="Times New Roman"/>
                <w:sz w:val="20"/>
              </w:rPr>
              <w:t>12 - 28cm</w:t>
            </w:r>
          </w:p>
        </w:tc>
        <w:tc>
          <w:tcPr>
            <w:tcW w:w="1500" w:type="dxa"/>
          </w:tcPr>
          <w:p w:rsidR="001212B6" w:rsidRDefault="00867151">
            <w:pPr>
              <w:spacing w:before="3" w:after="3"/>
              <w:jc w:val="right"/>
            </w:pPr>
            <w:r>
              <w:rPr>
                <w:rFonts w:ascii="Times New Roman"/>
                <w:sz w:val="20"/>
              </w:rPr>
              <w:t>$187.00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TX005</w:t>
            </w:r>
          </w:p>
        </w:tc>
        <w:tc>
          <w:tcPr>
            <w:tcW w:w="3500" w:type="dxa"/>
          </w:tcPr>
          <w:p w:rsidR="001212B6" w:rsidRDefault="00867151">
            <w:pPr>
              <w:spacing w:before="3" w:after="3"/>
            </w:pPr>
            <w:r>
              <w:rPr>
                <w:rFonts w:ascii="Times New Roman"/>
                <w:sz w:val="20"/>
              </w:rPr>
              <w:t>Paediatric Ureteric Valve Stent Set</w:t>
            </w:r>
          </w:p>
        </w:tc>
        <w:tc>
          <w:tcPr>
            <w:tcW w:w="3800" w:type="dxa"/>
          </w:tcPr>
          <w:p w:rsidR="001212B6" w:rsidRDefault="00867151">
            <w:pPr>
              <w:spacing w:before="3" w:after="3"/>
            </w:pPr>
            <w:r>
              <w:rPr>
                <w:rFonts w:ascii="Times New Roman"/>
                <w:sz w:val="20"/>
              </w:rPr>
              <w:t>Fixed length wirthan stent</w:t>
            </w:r>
          </w:p>
        </w:tc>
        <w:tc>
          <w:tcPr>
            <w:tcW w:w="1900" w:type="dxa"/>
          </w:tcPr>
          <w:p w:rsidR="001212B6" w:rsidRDefault="00867151">
            <w:pPr>
              <w:spacing w:before="3" w:after="3"/>
            </w:pPr>
            <w:r>
              <w:rPr>
                <w:rFonts w:ascii="Times New Roman"/>
                <w:sz w:val="20"/>
              </w:rPr>
              <w:t>12 - 22cm</w:t>
            </w:r>
          </w:p>
        </w:tc>
        <w:tc>
          <w:tcPr>
            <w:tcW w:w="1500" w:type="dxa"/>
          </w:tcPr>
          <w:p w:rsidR="001212B6" w:rsidRDefault="00867151">
            <w:pPr>
              <w:spacing w:before="3" w:after="3"/>
              <w:jc w:val="right"/>
            </w:pPr>
            <w:r>
              <w:rPr>
                <w:rFonts w:ascii="Times New Roman"/>
                <w:sz w:val="20"/>
              </w:rPr>
              <w:t>$187.00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WC214</w:t>
            </w:r>
          </w:p>
        </w:tc>
        <w:tc>
          <w:tcPr>
            <w:tcW w:w="3500" w:type="dxa"/>
          </w:tcPr>
          <w:p w:rsidR="001212B6" w:rsidRDefault="00867151">
            <w:pPr>
              <w:spacing w:before="3" w:after="3"/>
            </w:pPr>
            <w:r>
              <w:rPr>
                <w:rFonts w:ascii="Times New Roman"/>
                <w:sz w:val="20"/>
              </w:rPr>
              <w:t>Cook Ureteral Stents</w:t>
            </w:r>
          </w:p>
        </w:tc>
        <w:tc>
          <w:tcPr>
            <w:tcW w:w="3800" w:type="dxa"/>
          </w:tcPr>
          <w:p w:rsidR="001212B6" w:rsidRDefault="00867151">
            <w:pPr>
              <w:spacing w:before="3" w:after="3"/>
            </w:pPr>
            <w:r>
              <w:rPr>
                <w:rFonts w:ascii="Times New Roman"/>
                <w:sz w:val="20"/>
              </w:rPr>
              <w:t>Amplatz Ureteral Stent Set, Ultrathane RB Design Radioplaque Band and AQ Hydrophilic Coating Set includes one stent positioner with flexible stent introducer catheter</w:t>
            </w:r>
          </w:p>
        </w:tc>
        <w:tc>
          <w:tcPr>
            <w:tcW w:w="1900" w:type="dxa"/>
          </w:tcPr>
          <w:p w:rsidR="001212B6" w:rsidRDefault="00867151">
            <w:pPr>
              <w:spacing w:before="3" w:after="3"/>
            </w:pPr>
            <w:r>
              <w:rPr>
                <w:rFonts w:ascii="Times New Roman"/>
                <w:sz w:val="20"/>
              </w:rPr>
              <w:t>8.5Fr - 12,20,22,24,26,28cm and 10.2Fr - 22,24,26,28cm</w:t>
            </w:r>
          </w:p>
        </w:tc>
        <w:tc>
          <w:tcPr>
            <w:tcW w:w="1500" w:type="dxa"/>
          </w:tcPr>
          <w:p w:rsidR="001212B6" w:rsidRDefault="00867151">
            <w:pPr>
              <w:spacing w:before="3" w:after="3"/>
              <w:jc w:val="right"/>
            </w:pPr>
            <w:r>
              <w:rPr>
                <w:rFonts w:ascii="Times New Roman"/>
                <w:sz w:val="20"/>
              </w:rPr>
              <w:t>$187.00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05.02.01.02 - Other synthetic</w:t>
      </w:r>
    </w:p>
    <w:p w:rsidR="001212B6" w:rsidRDefault="001212B6">
      <w:pPr>
        <w:spacing w:before="3" w:after="3"/>
      </w:pPr>
    </w:p>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CT026</w:t>
            </w:r>
          </w:p>
        </w:tc>
        <w:tc>
          <w:tcPr>
            <w:tcW w:w="3500" w:type="dxa"/>
          </w:tcPr>
          <w:p w:rsidR="001212B6" w:rsidRDefault="00867151">
            <w:pPr>
              <w:spacing w:before="3" w:after="3"/>
            </w:pPr>
            <w:r>
              <w:rPr>
                <w:rFonts w:ascii="Times New Roman"/>
                <w:sz w:val="20"/>
              </w:rPr>
              <w:t>Biosoft Duo Double Loop Ureteral Stents</w:t>
            </w:r>
          </w:p>
        </w:tc>
        <w:tc>
          <w:tcPr>
            <w:tcW w:w="3800" w:type="dxa"/>
          </w:tcPr>
          <w:p w:rsidR="001212B6" w:rsidRDefault="00867151">
            <w:pPr>
              <w:spacing w:before="3" w:after="3"/>
            </w:pPr>
            <w:r>
              <w:rPr>
                <w:rFonts w:ascii="Times New Roman"/>
                <w:sz w:val="20"/>
              </w:rPr>
              <w:t>Biosoft Duo double loop ureteral stents supplied with simple or steerable pusher, with or without guidewire and with or without flush catheter depending on the model. Duration of Implantation: 12 months</w:t>
            </w:r>
          </w:p>
        </w:tc>
        <w:tc>
          <w:tcPr>
            <w:tcW w:w="1900" w:type="dxa"/>
          </w:tcPr>
          <w:p w:rsidR="001212B6" w:rsidRDefault="00867151">
            <w:pPr>
              <w:spacing w:before="3" w:after="3"/>
            </w:pPr>
            <w:r>
              <w:rPr>
                <w:rFonts w:ascii="Times New Roman"/>
                <w:sz w:val="20"/>
              </w:rPr>
              <w:t>6 - 9 Fr 20 - 30 cm Either O/O or O/C</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CT027</w:t>
            </w:r>
          </w:p>
        </w:tc>
        <w:tc>
          <w:tcPr>
            <w:tcW w:w="3500" w:type="dxa"/>
          </w:tcPr>
          <w:p w:rsidR="001212B6" w:rsidRDefault="00867151">
            <w:pPr>
              <w:spacing w:before="3" w:after="3"/>
            </w:pPr>
            <w:r>
              <w:rPr>
                <w:rFonts w:ascii="Times New Roman"/>
                <w:sz w:val="20"/>
              </w:rPr>
              <w:t>Vortek Single Loop Ureteral Stents</w:t>
            </w:r>
          </w:p>
        </w:tc>
        <w:tc>
          <w:tcPr>
            <w:tcW w:w="3800" w:type="dxa"/>
          </w:tcPr>
          <w:p w:rsidR="001212B6" w:rsidRDefault="00867151">
            <w:pPr>
              <w:spacing w:before="3" w:after="3"/>
            </w:pPr>
            <w:r>
              <w:rPr>
                <w:rFonts w:ascii="Times New Roman"/>
                <w:sz w:val="20"/>
              </w:rPr>
              <w:t>Vortek Single Loop Ureteral Stents for drainage and urine collection</w:t>
            </w:r>
          </w:p>
        </w:tc>
        <w:tc>
          <w:tcPr>
            <w:tcW w:w="1900" w:type="dxa"/>
          </w:tcPr>
          <w:p w:rsidR="001212B6" w:rsidRDefault="00867151">
            <w:pPr>
              <w:spacing w:before="3" w:after="3"/>
            </w:pPr>
            <w:r>
              <w:rPr>
                <w:rFonts w:ascii="Times New Roman"/>
                <w:sz w:val="20"/>
              </w:rPr>
              <w:t>6, 7, 8 Fr 90cm length</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CT029</w:t>
            </w:r>
          </w:p>
        </w:tc>
        <w:tc>
          <w:tcPr>
            <w:tcW w:w="3500" w:type="dxa"/>
          </w:tcPr>
          <w:p w:rsidR="001212B6" w:rsidRDefault="00867151">
            <w:pPr>
              <w:spacing w:before="3" w:after="3"/>
            </w:pPr>
            <w:r>
              <w:rPr>
                <w:rFonts w:ascii="Times New Roman"/>
                <w:sz w:val="20"/>
              </w:rPr>
              <w:t>Vortek Double Loop Ureteral Stents</w:t>
            </w:r>
          </w:p>
        </w:tc>
        <w:tc>
          <w:tcPr>
            <w:tcW w:w="3800" w:type="dxa"/>
          </w:tcPr>
          <w:p w:rsidR="001212B6" w:rsidRDefault="00867151">
            <w:pPr>
              <w:spacing w:before="3" w:after="3"/>
            </w:pPr>
            <w:r>
              <w:rPr>
                <w:rFonts w:ascii="Times New Roman"/>
                <w:sz w:val="20"/>
              </w:rPr>
              <w:t>Vortek Double Loop Ureteral Stents have a double layered structure which make them easy to insert over guidewire, the stiffness of each size has been adapted in order to keep the mechanical properties.</w:t>
            </w:r>
          </w:p>
        </w:tc>
        <w:tc>
          <w:tcPr>
            <w:tcW w:w="1900" w:type="dxa"/>
          </w:tcPr>
          <w:p w:rsidR="001212B6" w:rsidRDefault="00867151">
            <w:pPr>
              <w:spacing w:before="3" w:after="3"/>
            </w:pPr>
            <w:r>
              <w:rPr>
                <w:rFonts w:ascii="Times New Roman"/>
                <w:sz w:val="20"/>
              </w:rPr>
              <w:t>4.8, 6, 7 &amp; 8 Fr with steerable or simple pusher with or without guidewire O/O or O/C</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CT030</w:t>
            </w:r>
          </w:p>
        </w:tc>
        <w:tc>
          <w:tcPr>
            <w:tcW w:w="3500" w:type="dxa"/>
          </w:tcPr>
          <w:p w:rsidR="001212B6" w:rsidRDefault="00867151">
            <w:pPr>
              <w:spacing w:before="3" w:after="3"/>
            </w:pPr>
            <w:r>
              <w:rPr>
                <w:rFonts w:ascii="Times New Roman"/>
                <w:sz w:val="20"/>
              </w:rPr>
              <w:t>Biosoft Minute Stent</w:t>
            </w:r>
          </w:p>
        </w:tc>
        <w:tc>
          <w:tcPr>
            <w:tcW w:w="3800" w:type="dxa"/>
          </w:tcPr>
          <w:p w:rsidR="001212B6" w:rsidRDefault="00867151">
            <w:pPr>
              <w:spacing w:before="3" w:after="3"/>
            </w:pPr>
            <w:r>
              <w:rPr>
                <w:rFonts w:ascii="Times New Roman"/>
                <w:sz w:val="20"/>
              </w:rPr>
              <w:t>Biosoft minute double loop ureteral stent. Ready to use; the stent is in place over the guidewire and connected to the steerable pusher. Duration of implantation: 6 months.</w:t>
            </w:r>
          </w:p>
        </w:tc>
        <w:tc>
          <w:tcPr>
            <w:tcW w:w="1900" w:type="dxa"/>
          </w:tcPr>
          <w:p w:rsidR="001212B6" w:rsidRDefault="00867151">
            <w:pPr>
              <w:spacing w:before="3" w:after="3"/>
            </w:pPr>
            <w:r>
              <w:rPr>
                <w:rFonts w:ascii="Times New Roman"/>
                <w:sz w:val="20"/>
              </w:rPr>
              <w:t>6 - 8 Fr 24 - 30 cm length</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CT031</w:t>
            </w:r>
          </w:p>
        </w:tc>
        <w:tc>
          <w:tcPr>
            <w:tcW w:w="3500" w:type="dxa"/>
          </w:tcPr>
          <w:p w:rsidR="001212B6" w:rsidRDefault="00867151">
            <w:pPr>
              <w:spacing w:before="3" w:after="3"/>
            </w:pPr>
            <w:r>
              <w:rPr>
                <w:rFonts w:ascii="Times New Roman"/>
                <w:sz w:val="20"/>
              </w:rPr>
              <w:t>Vortek TUMOR STENT Double loop ureteral stent</w:t>
            </w:r>
          </w:p>
        </w:tc>
        <w:tc>
          <w:tcPr>
            <w:tcW w:w="3800" w:type="dxa"/>
          </w:tcPr>
          <w:p w:rsidR="001212B6" w:rsidRDefault="00867151">
            <w:pPr>
              <w:spacing w:before="3" w:after="3"/>
            </w:pPr>
            <w:r>
              <w:rPr>
                <w:rFonts w:ascii="Times New Roman"/>
                <w:sz w:val="20"/>
              </w:rPr>
              <w:t>Vortek Tumor Stent is reinforced with stiffness of material offering excellent resistance to compression.</w:t>
            </w:r>
          </w:p>
        </w:tc>
        <w:tc>
          <w:tcPr>
            <w:tcW w:w="1900" w:type="dxa"/>
          </w:tcPr>
          <w:p w:rsidR="001212B6" w:rsidRDefault="00867151">
            <w:pPr>
              <w:spacing w:before="3" w:after="3"/>
            </w:pPr>
            <w:r>
              <w:rPr>
                <w:rFonts w:ascii="Times New Roman"/>
                <w:sz w:val="20"/>
              </w:rPr>
              <w:t>7-8Fr 26-30cm in length</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CT032</w:t>
            </w:r>
          </w:p>
        </w:tc>
        <w:tc>
          <w:tcPr>
            <w:tcW w:w="3500" w:type="dxa"/>
          </w:tcPr>
          <w:p w:rsidR="001212B6" w:rsidRDefault="00867151">
            <w:pPr>
              <w:spacing w:before="3" w:after="3"/>
            </w:pPr>
            <w:r>
              <w:rPr>
                <w:rFonts w:ascii="Times New Roman"/>
                <w:sz w:val="20"/>
              </w:rPr>
              <w:t>Silicone Double Loop Ureteral Stent</w:t>
            </w:r>
          </w:p>
        </w:tc>
        <w:tc>
          <w:tcPr>
            <w:tcW w:w="3800" w:type="dxa"/>
          </w:tcPr>
          <w:p w:rsidR="001212B6" w:rsidRDefault="00867151">
            <w:pPr>
              <w:spacing w:before="3" w:after="3"/>
            </w:pPr>
            <w:r>
              <w:rPr>
                <w:rFonts w:ascii="Times New Roman"/>
                <w:sz w:val="20"/>
              </w:rPr>
              <w:t>Silicone Double Loop Ureteral Stent with guidewire and pusher</w:t>
            </w:r>
          </w:p>
        </w:tc>
        <w:tc>
          <w:tcPr>
            <w:tcW w:w="1900" w:type="dxa"/>
          </w:tcPr>
          <w:p w:rsidR="001212B6" w:rsidRDefault="00867151">
            <w:pPr>
              <w:spacing w:before="3" w:after="3"/>
            </w:pPr>
            <w:r>
              <w:rPr>
                <w:rFonts w:ascii="Times New Roman"/>
                <w:sz w:val="20"/>
              </w:rPr>
              <w:t>6 - 8Fr 16cm - 30cm</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CT035</w:t>
            </w:r>
          </w:p>
        </w:tc>
        <w:tc>
          <w:tcPr>
            <w:tcW w:w="3500" w:type="dxa"/>
          </w:tcPr>
          <w:p w:rsidR="001212B6" w:rsidRDefault="00867151">
            <w:pPr>
              <w:spacing w:before="3" w:after="3"/>
            </w:pPr>
            <w:r>
              <w:rPr>
                <w:rFonts w:ascii="Times New Roman"/>
                <w:sz w:val="20"/>
              </w:rPr>
              <w:t>Vortek Hydro-Coated Double Loop Ureteral Stents</w:t>
            </w:r>
          </w:p>
        </w:tc>
        <w:tc>
          <w:tcPr>
            <w:tcW w:w="3800" w:type="dxa"/>
          </w:tcPr>
          <w:p w:rsidR="001212B6" w:rsidRDefault="00867151">
            <w:pPr>
              <w:spacing w:before="3" w:after="3"/>
            </w:pPr>
            <w:r>
              <w:rPr>
                <w:rFonts w:ascii="Times New Roman"/>
                <w:sz w:val="20"/>
              </w:rPr>
              <w:t>Vortek Hydro-Coated Double Loop Ureteral Stents with simple or steerable pusher and with or without guidewire</w:t>
            </w:r>
          </w:p>
        </w:tc>
        <w:tc>
          <w:tcPr>
            <w:tcW w:w="1900" w:type="dxa"/>
          </w:tcPr>
          <w:p w:rsidR="001212B6" w:rsidRDefault="00867151">
            <w:pPr>
              <w:spacing w:before="3" w:after="3"/>
            </w:pPr>
            <w:r>
              <w:rPr>
                <w:rFonts w:ascii="Times New Roman"/>
                <w:sz w:val="20"/>
              </w:rPr>
              <w:t>4.8 - 7Fr 22 - 30cm lengths</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OL078</w:t>
            </w:r>
          </w:p>
        </w:tc>
        <w:tc>
          <w:tcPr>
            <w:tcW w:w="3500" w:type="dxa"/>
          </w:tcPr>
          <w:p w:rsidR="001212B6" w:rsidRDefault="00867151">
            <w:pPr>
              <w:spacing w:before="3" w:after="3"/>
            </w:pPr>
            <w:r>
              <w:rPr>
                <w:rFonts w:ascii="Times New Roman"/>
                <w:sz w:val="20"/>
              </w:rPr>
              <w:t xml:space="preserve">Ureteral Stents </w:t>
            </w:r>
          </w:p>
        </w:tc>
        <w:tc>
          <w:tcPr>
            <w:tcW w:w="3800" w:type="dxa"/>
          </w:tcPr>
          <w:p w:rsidR="001212B6" w:rsidRDefault="00867151">
            <w:pPr>
              <w:spacing w:before="3" w:after="3"/>
            </w:pPr>
            <w:r>
              <w:rPr>
                <w:rFonts w:ascii="Times New Roman"/>
                <w:sz w:val="20"/>
              </w:rPr>
              <w:t>Diversion Stent, silicone</w:t>
            </w:r>
          </w:p>
        </w:tc>
        <w:tc>
          <w:tcPr>
            <w:tcW w:w="1900" w:type="dxa"/>
          </w:tcPr>
          <w:p w:rsidR="001212B6" w:rsidRDefault="00867151">
            <w:pPr>
              <w:spacing w:before="3" w:after="3"/>
            </w:pPr>
            <w:r>
              <w:rPr>
                <w:rFonts w:ascii="Times New Roman"/>
                <w:sz w:val="20"/>
              </w:rPr>
              <w:t>7 - 8.5 F x 90cm</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TX003</w:t>
            </w:r>
          </w:p>
        </w:tc>
        <w:tc>
          <w:tcPr>
            <w:tcW w:w="3500" w:type="dxa"/>
          </w:tcPr>
          <w:p w:rsidR="001212B6" w:rsidRDefault="00867151">
            <w:pPr>
              <w:spacing w:before="3" w:after="3"/>
            </w:pPr>
            <w:r>
              <w:rPr>
                <w:rFonts w:ascii="Times New Roman"/>
                <w:sz w:val="20"/>
              </w:rPr>
              <w:t>DD Ureteric Tumor Stent Set</w:t>
            </w:r>
          </w:p>
        </w:tc>
        <w:tc>
          <w:tcPr>
            <w:tcW w:w="3800" w:type="dxa"/>
          </w:tcPr>
          <w:p w:rsidR="001212B6" w:rsidRDefault="00867151">
            <w:pPr>
              <w:spacing w:before="3" w:after="3"/>
            </w:pPr>
            <w:r>
              <w:rPr>
                <w:rFonts w:ascii="Times New Roman"/>
                <w:sz w:val="20"/>
              </w:rPr>
              <w:t>Open/Closed end with introducer and guide wire, Polyurethane</w:t>
            </w:r>
          </w:p>
        </w:tc>
        <w:tc>
          <w:tcPr>
            <w:tcW w:w="1900" w:type="dxa"/>
          </w:tcPr>
          <w:p w:rsidR="001212B6" w:rsidRDefault="00867151">
            <w:pPr>
              <w:spacing w:before="3" w:after="3"/>
            </w:pPr>
            <w:r>
              <w:rPr>
                <w:rFonts w:ascii="Times New Roman"/>
                <w:sz w:val="20"/>
              </w:rPr>
              <w:t>20 - 28cm</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WC273</w:t>
            </w:r>
          </w:p>
        </w:tc>
        <w:tc>
          <w:tcPr>
            <w:tcW w:w="3500" w:type="dxa"/>
          </w:tcPr>
          <w:p w:rsidR="001212B6" w:rsidRDefault="00867151">
            <w:pPr>
              <w:spacing w:before="3" w:after="3"/>
            </w:pPr>
            <w:r>
              <w:rPr>
                <w:rFonts w:ascii="Times New Roman"/>
                <w:sz w:val="20"/>
              </w:rPr>
              <w:t>Ureteric Stent Set</w:t>
            </w:r>
          </w:p>
        </w:tc>
        <w:tc>
          <w:tcPr>
            <w:tcW w:w="3800" w:type="dxa"/>
          </w:tcPr>
          <w:p w:rsidR="001212B6" w:rsidRDefault="00867151">
            <w:pPr>
              <w:spacing w:before="3" w:after="3"/>
            </w:pPr>
            <w:r>
              <w:rPr>
                <w:rFonts w:ascii="Times New Roman"/>
                <w:sz w:val="20"/>
              </w:rPr>
              <w:t>Set includes soft Aqueous Coated (AQ) ureteric stent, positioner, with or without wire guide</w:t>
            </w:r>
          </w:p>
        </w:tc>
        <w:tc>
          <w:tcPr>
            <w:tcW w:w="1900" w:type="dxa"/>
          </w:tcPr>
          <w:p w:rsidR="001212B6" w:rsidRDefault="00867151">
            <w:pPr>
              <w:spacing w:before="3" w:after="3"/>
            </w:pPr>
            <w:r>
              <w:rPr>
                <w:rFonts w:ascii="Times New Roman"/>
                <w:sz w:val="20"/>
              </w:rPr>
              <w:t>Multiple French Sizes and Lengths</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w:t>
      </w:r>
    </w:p>
    <w:p w:rsidR="001212B6" w:rsidRDefault="00867151">
      <w:pPr>
        <w:pStyle w:val="SponsorHeading"/>
        <w:spacing w:before="3" w:after="3"/>
        <w:ind w:left="540"/>
      </w:pPr>
      <w:r>
        <w:rPr>
          <w:rFonts w:ascii="Times New Roman"/>
          <w:b/>
        </w:rPr>
        <w:t>Applied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MH013</w:t>
            </w:r>
          </w:p>
        </w:tc>
        <w:tc>
          <w:tcPr>
            <w:tcW w:w="3500" w:type="dxa"/>
          </w:tcPr>
          <w:p w:rsidR="001212B6" w:rsidRDefault="00867151">
            <w:pPr>
              <w:spacing w:before="3" w:after="3"/>
            </w:pPr>
            <w:r>
              <w:rPr>
                <w:rFonts w:ascii="Times New Roman"/>
                <w:sz w:val="20"/>
              </w:rPr>
              <w:t>Paediatric Silhouette System Set</w:t>
            </w:r>
          </w:p>
        </w:tc>
        <w:tc>
          <w:tcPr>
            <w:tcW w:w="3800" w:type="dxa"/>
          </w:tcPr>
          <w:p w:rsidR="001212B6" w:rsidRDefault="00867151">
            <w:pPr>
              <w:spacing w:before="3" w:after="3"/>
            </w:pPr>
            <w:r>
              <w:rPr>
                <w:rFonts w:ascii="Times New Roman"/>
                <w:sz w:val="20"/>
              </w:rPr>
              <w:t>Coil reinforced body.  SL-6 hydrophilic coating.  UroWire 0.035" 3-in-1 guidewire with kink resistant nitinol core.  Design divided into 3 sections: silver section (front end) floppy SL - 6 hydrophilic coating; Blue section (mid) super stiff PTFE (not hydrophilicaly coated); and Green section (back) flexible</w:t>
            </w:r>
          </w:p>
        </w:tc>
        <w:tc>
          <w:tcPr>
            <w:tcW w:w="1900" w:type="dxa"/>
          </w:tcPr>
          <w:p w:rsidR="001212B6" w:rsidRDefault="00867151">
            <w:pPr>
              <w:spacing w:before="3" w:after="3"/>
            </w:pPr>
            <w:r>
              <w:rPr>
                <w:rFonts w:ascii="Times New Roman"/>
                <w:sz w:val="20"/>
              </w:rPr>
              <w:t>4F, 8 - 12cm</w:t>
            </w:r>
          </w:p>
        </w:tc>
        <w:tc>
          <w:tcPr>
            <w:tcW w:w="1500" w:type="dxa"/>
          </w:tcPr>
          <w:p w:rsidR="001212B6" w:rsidRDefault="00867151">
            <w:pPr>
              <w:spacing w:before="3" w:after="3"/>
              <w:jc w:val="right"/>
            </w:pPr>
            <w:r>
              <w:rPr>
                <w:rFonts w:ascii="Times New Roman"/>
                <w:sz w:val="20"/>
              </w:rPr>
              <w:t>$233.00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SP</w:t>
      </w:r>
    </w:p>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CT025</w:t>
            </w:r>
          </w:p>
        </w:tc>
        <w:tc>
          <w:tcPr>
            <w:tcW w:w="3500" w:type="dxa"/>
          </w:tcPr>
          <w:p w:rsidR="001212B6" w:rsidRDefault="00867151">
            <w:pPr>
              <w:spacing w:before="3" w:after="3"/>
            </w:pPr>
            <w:r>
              <w:rPr>
                <w:rFonts w:ascii="Times New Roman"/>
                <w:sz w:val="20"/>
              </w:rPr>
              <w:t>Stenostent Double Loop Ureteral Stents</w:t>
            </w:r>
          </w:p>
        </w:tc>
        <w:tc>
          <w:tcPr>
            <w:tcW w:w="3800" w:type="dxa"/>
          </w:tcPr>
          <w:p w:rsidR="001212B6" w:rsidRDefault="00867151">
            <w:pPr>
              <w:spacing w:before="3" w:after="3"/>
            </w:pPr>
            <w:r>
              <w:rPr>
                <w:rFonts w:ascii="Times New Roman"/>
                <w:sz w:val="20"/>
              </w:rPr>
              <w:t>STENOSTENT</w:t>
            </w:r>
            <w:r>
              <w:rPr>
                <w:rFonts w:ascii="Times New Roman"/>
                <w:sz w:val="20"/>
              </w:rPr>
              <w:t>®</w:t>
            </w:r>
            <w:r>
              <w:rPr>
                <w:rFonts w:ascii="Times New Roman"/>
                <w:sz w:val="20"/>
              </w:rPr>
              <w:t xml:space="preserve"> Double loop ureteral stent in silicone open/open, total reinforcement with connectable pusher and fixed core guidewire</w:t>
            </w:r>
          </w:p>
        </w:tc>
        <w:tc>
          <w:tcPr>
            <w:tcW w:w="1900" w:type="dxa"/>
          </w:tcPr>
          <w:p w:rsidR="001212B6" w:rsidRDefault="00867151">
            <w:pPr>
              <w:spacing w:before="3" w:after="3"/>
            </w:pPr>
            <w:r>
              <w:rPr>
                <w:rFonts w:ascii="Times New Roman"/>
                <w:sz w:val="20"/>
              </w:rPr>
              <w:t>16 - 30cm</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CT028</w:t>
            </w:r>
          </w:p>
        </w:tc>
        <w:tc>
          <w:tcPr>
            <w:tcW w:w="3500" w:type="dxa"/>
          </w:tcPr>
          <w:p w:rsidR="001212B6" w:rsidRDefault="00867151">
            <w:pPr>
              <w:spacing w:before="3" w:after="3"/>
            </w:pPr>
            <w:r>
              <w:rPr>
                <w:rFonts w:ascii="Times New Roman"/>
                <w:sz w:val="20"/>
              </w:rPr>
              <w:t>Pyelostent Double Loop Ureteral Stent</w:t>
            </w:r>
          </w:p>
        </w:tc>
        <w:tc>
          <w:tcPr>
            <w:tcW w:w="3800" w:type="dxa"/>
          </w:tcPr>
          <w:p w:rsidR="001212B6" w:rsidRDefault="00867151">
            <w:pPr>
              <w:spacing w:before="3" w:after="3"/>
            </w:pPr>
            <w:r>
              <w:rPr>
                <w:rFonts w:ascii="Times New Roman"/>
                <w:sz w:val="20"/>
              </w:rPr>
              <w:t>Pyelostent, Silicone stent for long-term implantation (up to 12 months)</w:t>
            </w:r>
          </w:p>
        </w:tc>
        <w:tc>
          <w:tcPr>
            <w:tcW w:w="1900" w:type="dxa"/>
          </w:tcPr>
          <w:p w:rsidR="001212B6" w:rsidRDefault="00867151">
            <w:pPr>
              <w:spacing w:before="3" w:after="3"/>
            </w:pPr>
            <w:r>
              <w:rPr>
                <w:rFonts w:ascii="Times New Roman"/>
                <w:sz w:val="20"/>
              </w:rPr>
              <w:t>26 - 30cm</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PY001</w:t>
            </w:r>
          </w:p>
        </w:tc>
        <w:tc>
          <w:tcPr>
            <w:tcW w:w="3500" w:type="dxa"/>
          </w:tcPr>
          <w:p w:rsidR="001212B6" w:rsidRDefault="00867151">
            <w:pPr>
              <w:spacing w:before="3" w:after="3"/>
            </w:pPr>
            <w:r>
              <w:rPr>
                <w:rFonts w:ascii="Times New Roman"/>
                <w:sz w:val="20"/>
              </w:rPr>
              <w:t>Optimed Ureteral Stents</w:t>
            </w:r>
          </w:p>
        </w:tc>
        <w:tc>
          <w:tcPr>
            <w:tcW w:w="3800" w:type="dxa"/>
          </w:tcPr>
          <w:p w:rsidR="001212B6" w:rsidRDefault="00867151">
            <w:pPr>
              <w:spacing w:before="3" w:after="3"/>
            </w:pPr>
            <w:r>
              <w:rPr>
                <w:rFonts w:ascii="Times New Roman"/>
                <w:sz w:val="20"/>
              </w:rPr>
              <w:t>Soft-Polyurethane. Ureteral. Paediatric Ureteral. Renal Transplantation. Urinary Diversion.</w:t>
            </w:r>
          </w:p>
        </w:tc>
        <w:tc>
          <w:tcPr>
            <w:tcW w:w="1900" w:type="dxa"/>
          </w:tcPr>
          <w:p w:rsidR="001212B6" w:rsidRDefault="00867151">
            <w:pPr>
              <w:spacing w:before="3" w:after="3"/>
            </w:pPr>
            <w:r>
              <w:rPr>
                <w:rFonts w:ascii="Times New Roman"/>
                <w:sz w:val="20"/>
              </w:rPr>
              <w:t xml:space="preserve">Ureteral - Diameter: 4.5Fr-8Fr Length: 22cm-36cm Paediatric Ureteral - Diameter: 3Fr-4Fr  Length: 10cm-16cm Renal Transplantation -   Diameter: 6Fr-8Fr Length:8cm-18cm Urinary Diversion - </w:t>
            </w:r>
            <w:r>
              <w:rPr>
                <w:rFonts w:ascii="Times New Roman"/>
                <w:sz w:val="20"/>
              </w:rPr>
              <w:lastRenderedPageBreak/>
              <w:t>Diameter: 4.5Fr-9Fr  Length: 70cm</w:t>
            </w:r>
          </w:p>
        </w:tc>
        <w:tc>
          <w:tcPr>
            <w:tcW w:w="1500" w:type="dxa"/>
          </w:tcPr>
          <w:p w:rsidR="001212B6" w:rsidRDefault="00867151">
            <w:pPr>
              <w:spacing w:before="3" w:after="3"/>
              <w:jc w:val="right"/>
            </w:pPr>
            <w:r>
              <w:rPr>
                <w:rFonts w:ascii="Times New Roman"/>
                <w:sz w:val="20"/>
              </w:rPr>
              <w:lastRenderedPageBreak/>
              <w:t>$222.00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WC024</w:t>
            </w:r>
          </w:p>
        </w:tc>
        <w:tc>
          <w:tcPr>
            <w:tcW w:w="3500" w:type="dxa"/>
          </w:tcPr>
          <w:p w:rsidR="001212B6" w:rsidRDefault="00867151">
            <w:pPr>
              <w:spacing w:before="3" w:after="3"/>
            </w:pPr>
            <w:r>
              <w:rPr>
                <w:rFonts w:ascii="Times New Roman"/>
                <w:sz w:val="20"/>
              </w:rPr>
              <w:t>Ultrathane Endoureteratomy Stent Set</w:t>
            </w:r>
          </w:p>
        </w:tc>
        <w:tc>
          <w:tcPr>
            <w:tcW w:w="3800" w:type="dxa"/>
          </w:tcPr>
          <w:p w:rsidR="001212B6" w:rsidRDefault="00867151">
            <w:pPr>
              <w:spacing w:before="3" w:after="3"/>
            </w:pPr>
            <w:r>
              <w:rPr>
                <w:rFonts w:ascii="Times New Roman"/>
                <w:sz w:val="20"/>
              </w:rPr>
              <w:t>Ultrathane Endoureteratomy Stent Set</w:t>
            </w:r>
          </w:p>
        </w:tc>
        <w:tc>
          <w:tcPr>
            <w:tcW w:w="1900" w:type="dxa"/>
          </w:tcPr>
          <w:p w:rsidR="001212B6" w:rsidRDefault="00867151">
            <w:pPr>
              <w:spacing w:before="3" w:after="3"/>
            </w:pPr>
            <w:r>
              <w:rPr>
                <w:rFonts w:ascii="Times New Roman"/>
                <w:sz w:val="20"/>
              </w:rPr>
              <w:t>6/9.5 Fr &amp; 7/14.0Fr , Multiple Length</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Therm</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BS086</w:t>
            </w:r>
          </w:p>
        </w:tc>
        <w:tc>
          <w:tcPr>
            <w:tcW w:w="3500" w:type="dxa"/>
          </w:tcPr>
          <w:p w:rsidR="001212B6" w:rsidRDefault="00867151">
            <w:pPr>
              <w:spacing w:before="3" w:after="3"/>
            </w:pPr>
            <w:r>
              <w:rPr>
                <w:rFonts w:ascii="Times New Roman"/>
                <w:sz w:val="20"/>
              </w:rPr>
              <w:t>Polaris Ultra Ureteral Stent</w:t>
            </w:r>
          </w:p>
        </w:tc>
        <w:tc>
          <w:tcPr>
            <w:tcW w:w="3800" w:type="dxa"/>
          </w:tcPr>
          <w:p w:rsidR="001212B6" w:rsidRDefault="00867151">
            <w:pPr>
              <w:spacing w:before="3" w:after="3"/>
            </w:pPr>
            <w:r>
              <w:rPr>
                <w:rFonts w:ascii="Times New Roman"/>
                <w:sz w:val="20"/>
              </w:rPr>
              <w:t>Dual durometer ureteral stent with attached suture</w:t>
            </w:r>
          </w:p>
        </w:tc>
        <w:tc>
          <w:tcPr>
            <w:tcW w:w="1900" w:type="dxa"/>
          </w:tcPr>
          <w:p w:rsidR="001212B6" w:rsidRDefault="00867151">
            <w:pPr>
              <w:spacing w:before="3" w:after="3"/>
            </w:pPr>
            <w:r>
              <w:rPr>
                <w:rFonts w:ascii="Times New Roman"/>
                <w:sz w:val="20"/>
              </w:rPr>
              <w:t>Diameters up to 14Fr &amp; lengths up to 40cm</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BS091</w:t>
            </w:r>
          </w:p>
        </w:tc>
        <w:tc>
          <w:tcPr>
            <w:tcW w:w="3500" w:type="dxa"/>
          </w:tcPr>
          <w:p w:rsidR="001212B6" w:rsidRDefault="00867151">
            <w:pPr>
              <w:spacing w:before="3" w:after="3"/>
            </w:pPr>
            <w:r>
              <w:rPr>
                <w:rFonts w:ascii="Times New Roman"/>
                <w:sz w:val="20"/>
              </w:rPr>
              <w:t>Percuflex; Percuflex Plus; Percuflex Plus SureDrive</w:t>
            </w:r>
          </w:p>
        </w:tc>
        <w:tc>
          <w:tcPr>
            <w:tcW w:w="3800" w:type="dxa"/>
          </w:tcPr>
          <w:p w:rsidR="001212B6" w:rsidRDefault="00867151">
            <w:pPr>
              <w:spacing w:before="3" w:after="3"/>
            </w:pPr>
            <w:r>
              <w:rPr>
                <w:rFonts w:ascii="Times New Roman"/>
                <w:sz w:val="20"/>
              </w:rPr>
              <w:t>Ureteral stent with attached suture</w:t>
            </w:r>
          </w:p>
        </w:tc>
        <w:tc>
          <w:tcPr>
            <w:tcW w:w="1900" w:type="dxa"/>
          </w:tcPr>
          <w:p w:rsidR="001212B6" w:rsidRDefault="00867151">
            <w:pPr>
              <w:spacing w:before="3" w:after="3"/>
            </w:pPr>
            <w:r>
              <w:rPr>
                <w:rFonts w:ascii="Times New Roman"/>
                <w:sz w:val="20"/>
              </w:rPr>
              <w:t>Diameters up to 14Fr &amp; lengths up to 40cm</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BS092</w:t>
            </w:r>
          </w:p>
        </w:tc>
        <w:tc>
          <w:tcPr>
            <w:tcW w:w="3500" w:type="dxa"/>
          </w:tcPr>
          <w:p w:rsidR="001212B6" w:rsidRDefault="00867151">
            <w:pPr>
              <w:spacing w:before="3" w:after="3"/>
            </w:pPr>
            <w:r>
              <w:rPr>
                <w:rFonts w:ascii="Times New Roman"/>
                <w:sz w:val="20"/>
              </w:rPr>
              <w:t>Contour Ureteral Stent, Contour SureDrive Ureteral Stent</w:t>
            </w:r>
          </w:p>
        </w:tc>
        <w:tc>
          <w:tcPr>
            <w:tcW w:w="3800" w:type="dxa"/>
          </w:tcPr>
          <w:p w:rsidR="001212B6" w:rsidRDefault="00867151">
            <w:pPr>
              <w:spacing w:before="3" w:after="3"/>
            </w:pPr>
            <w:r>
              <w:rPr>
                <w:rFonts w:ascii="Times New Roman"/>
                <w:sz w:val="20"/>
              </w:rPr>
              <w:t>Ureteral stent with attached suture</w:t>
            </w:r>
          </w:p>
        </w:tc>
        <w:tc>
          <w:tcPr>
            <w:tcW w:w="1900" w:type="dxa"/>
          </w:tcPr>
          <w:p w:rsidR="001212B6" w:rsidRDefault="00867151">
            <w:pPr>
              <w:spacing w:before="3" w:after="3"/>
            </w:pPr>
            <w:r>
              <w:rPr>
                <w:rFonts w:ascii="Times New Roman"/>
                <w:sz w:val="20"/>
              </w:rPr>
              <w:t>Diameters up to 14Fr &amp; lengths up to 40cm</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BS093</w:t>
            </w:r>
          </w:p>
        </w:tc>
        <w:tc>
          <w:tcPr>
            <w:tcW w:w="3500" w:type="dxa"/>
          </w:tcPr>
          <w:p w:rsidR="001212B6" w:rsidRDefault="00867151">
            <w:pPr>
              <w:spacing w:before="3" w:after="3"/>
            </w:pPr>
            <w:r>
              <w:rPr>
                <w:rFonts w:ascii="Times New Roman"/>
                <w:sz w:val="20"/>
              </w:rPr>
              <w:t>Retromax Plus Ureteral Stent</w:t>
            </w:r>
          </w:p>
        </w:tc>
        <w:tc>
          <w:tcPr>
            <w:tcW w:w="3800" w:type="dxa"/>
          </w:tcPr>
          <w:p w:rsidR="001212B6" w:rsidRDefault="00867151">
            <w:pPr>
              <w:spacing w:before="3" w:after="3"/>
            </w:pPr>
            <w:r>
              <w:rPr>
                <w:rFonts w:ascii="Times New Roman"/>
                <w:sz w:val="20"/>
              </w:rPr>
              <w:t>Ureteral stent</w:t>
            </w:r>
          </w:p>
        </w:tc>
        <w:tc>
          <w:tcPr>
            <w:tcW w:w="1900" w:type="dxa"/>
          </w:tcPr>
          <w:p w:rsidR="001212B6" w:rsidRDefault="00867151">
            <w:pPr>
              <w:spacing w:before="3" w:after="3"/>
            </w:pPr>
            <w:r>
              <w:rPr>
                <w:rFonts w:ascii="Times New Roman"/>
                <w:sz w:val="20"/>
              </w:rPr>
              <w:t>Diameters up to 14Fr &amp; lengths up to 40cm</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BS116</w:t>
            </w:r>
          </w:p>
        </w:tc>
        <w:tc>
          <w:tcPr>
            <w:tcW w:w="3500" w:type="dxa"/>
          </w:tcPr>
          <w:p w:rsidR="001212B6" w:rsidRDefault="00867151">
            <w:pPr>
              <w:spacing w:before="3" w:after="3"/>
            </w:pPr>
            <w:r>
              <w:rPr>
                <w:rFonts w:ascii="Times New Roman"/>
                <w:sz w:val="20"/>
              </w:rPr>
              <w:t>Polaris Loop Ureteral Stent</w:t>
            </w:r>
          </w:p>
        </w:tc>
        <w:tc>
          <w:tcPr>
            <w:tcW w:w="3800" w:type="dxa"/>
          </w:tcPr>
          <w:p w:rsidR="001212B6" w:rsidRDefault="00867151">
            <w:pPr>
              <w:spacing w:before="3" w:after="3"/>
            </w:pPr>
            <w:r>
              <w:rPr>
                <w:rFonts w:ascii="Times New Roman"/>
                <w:sz w:val="20"/>
              </w:rPr>
              <w:t>Dual durometer ureteral stent with attached suture</w:t>
            </w:r>
          </w:p>
        </w:tc>
        <w:tc>
          <w:tcPr>
            <w:tcW w:w="1900" w:type="dxa"/>
          </w:tcPr>
          <w:p w:rsidR="001212B6" w:rsidRDefault="00867151">
            <w:pPr>
              <w:spacing w:before="3" w:after="3"/>
            </w:pPr>
            <w:r>
              <w:rPr>
                <w:rFonts w:ascii="Times New Roman"/>
                <w:sz w:val="20"/>
              </w:rPr>
              <w:t>Diameters up to 14Fr &amp; lengths up to 40cm</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BS192</w:t>
            </w:r>
          </w:p>
        </w:tc>
        <w:tc>
          <w:tcPr>
            <w:tcW w:w="3500" w:type="dxa"/>
          </w:tcPr>
          <w:p w:rsidR="001212B6" w:rsidRDefault="00867151">
            <w:pPr>
              <w:spacing w:before="3" w:after="3"/>
            </w:pPr>
            <w:r>
              <w:rPr>
                <w:rFonts w:ascii="Times New Roman"/>
                <w:sz w:val="20"/>
              </w:rPr>
              <w:t>Percuflex</w:t>
            </w:r>
            <w:r>
              <w:rPr>
                <w:rFonts w:ascii="Times New Roman"/>
                <w:sz w:val="20"/>
              </w:rPr>
              <w:t>®</w:t>
            </w:r>
            <w:r>
              <w:rPr>
                <w:rFonts w:ascii="Times New Roman"/>
                <w:sz w:val="20"/>
              </w:rPr>
              <w:t xml:space="preserve"> Helical</w:t>
            </w:r>
          </w:p>
        </w:tc>
        <w:tc>
          <w:tcPr>
            <w:tcW w:w="3800" w:type="dxa"/>
          </w:tcPr>
          <w:p w:rsidR="001212B6" w:rsidRDefault="00867151">
            <w:pPr>
              <w:spacing w:before="3" w:after="3"/>
            </w:pPr>
            <w:r>
              <w:rPr>
                <w:rFonts w:ascii="Times New Roman"/>
                <w:sz w:val="20"/>
              </w:rPr>
              <w:t>Ureteral Stent with Hydro Plus</w:t>
            </w:r>
            <w:r>
              <w:rPr>
                <w:rFonts w:ascii="Times New Roman"/>
                <w:sz w:val="20"/>
              </w:rPr>
              <w:t>™</w:t>
            </w:r>
            <w:r>
              <w:rPr>
                <w:rFonts w:ascii="Times New Roman"/>
                <w:sz w:val="20"/>
              </w:rPr>
              <w:t xml:space="preserve"> Coating</w:t>
            </w:r>
          </w:p>
        </w:tc>
        <w:tc>
          <w:tcPr>
            <w:tcW w:w="1900" w:type="dxa"/>
          </w:tcPr>
          <w:p w:rsidR="001212B6" w:rsidRDefault="00867151">
            <w:pPr>
              <w:spacing w:before="3" w:after="3"/>
            </w:pPr>
            <w:r>
              <w:rPr>
                <w:rFonts w:ascii="Times New Roman"/>
                <w:sz w:val="20"/>
              </w:rPr>
              <w:t>6fr to 8fr and 10cm to 30cm</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BS363</w:t>
            </w:r>
          </w:p>
        </w:tc>
        <w:tc>
          <w:tcPr>
            <w:tcW w:w="3500" w:type="dxa"/>
          </w:tcPr>
          <w:p w:rsidR="001212B6" w:rsidRDefault="00867151">
            <w:pPr>
              <w:spacing w:before="3" w:after="3"/>
            </w:pPr>
            <w:r>
              <w:rPr>
                <w:rFonts w:ascii="Times New Roman"/>
                <w:sz w:val="20"/>
              </w:rPr>
              <w:t>Tria Ureteral Stent</w:t>
            </w:r>
          </w:p>
        </w:tc>
        <w:tc>
          <w:tcPr>
            <w:tcW w:w="3800" w:type="dxa"/>
          </w:tcPr>
          <w:p w:rsidR="001212B6" w:rsidRDefault="00867151">
            <w:pPr>
              <w:spacing w:before="3" w:after="3"/>
            </w:pPr>
            <w:r>
              <w:rPr>
                <w:rFonts w:ascii="Times New Roman"/>
                <w:sz w:val="20"/>
              </w:rPr>
              <w:t>Tria Firm ureteral stent with attached suture</w:t>
            </w:r>
          </w:p>
        </w:tc>
        <w:tc>
          <w:tcPr>
            <w:tcW w:w="1900" w:type="dxa"/>
          </w:tcPr>
          <w:p w:rsidR="001212B6" w:rsidRDefault="00867151">
            <w:pPr>
              <w:spacing w:before="3" w:after="3"/>
            </w:pPr>
            <w:r>
              <w:rPr>
                <w:rFonts w:ascii="Times New Roman"/>
                <w:sz w:val="20"/>
              </w:rPr>
              <w:t>Diameters up to 8Fr &amp; lengths up to 30cm</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MB029</w:t>
            </w:r>
          </w:p>
        </w:tc>
        <w:tc>
          <w:tcPr>
            <w:tcW w:w="3500" w:type="dxa"/>
          </w:tcPr>
          <w:p w:rsidR="001212B6" w:rsidRDefault="00867151">
            <w:pPr>
              <w:spacing w:before="3" w:after="3"/>
            </w:pPr>
            <w:r>
              <w:rPr>
                <w:rFonts w:ascii="Times New Roman"/>
                <w:sz w:val="20"/>
              </w:rPr>
              <w:t>YellowStar Ureteric Stent</w:t>
            </w:r>
          </w:p>
        </w:tc>
        <w:tc>
          <w:tcPr>
            <w:tcW w:w="3800" w:type="dxa"/>
          </w:tcPr>
          <w:p w:rsidR="001212B6" w:rsidRDefault="00867151">
            <w:pPr>
              <w:spacing w:before="3" w:after="3"/>
            </w:pPr>
            <w:r>
              <w:rPr>
                <w:rFonts w:ascii="Times New Roman"/>
                <w:sz w:val="20"/>
              </w:rPr>
              <w:t>PUR ureteral stent with PC treatment (Phosphorylcholine-coating) and Dirigenta Steering Device</w:t>
            </w:r>
          </w:p>
        </w:tc>
        <w:tc>
          <w:tcPr>
            <w:tcW w:w="1900" w:type="dxa"/>
          </w:tcPr>
          <w:p w:rsidR="001212B6" w:rsidRDefault="00867151">
            <w:pPr>
              <w:spacing w:before="3" w:after="3"/>
            </w:pPr>
            <w:r>
              <w:rPr>
                <w:rFonts w:ascii="Times New Roman"/>
                <w:sz w:val="20"/>
              </w:rPr>
              <w:t>4.7-8Fr   Lengths 24-30cm</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WC130</w:t>
            </w:r>
          </w:p>
        </w:tc>
        <w:tc>
          <w:tcPr>
            <w:tcW w:w="3500" w:type="dxa"/>
          </w:tcPr>
          <w:p w:rsidR="001212B6" w:rsidRDefault="00867151">
            <w:pPr>
              <w:spacing w:before="3" w:after="3"/>
            </w:pPr>
            <w:r>
              <w:rPr>
                <w:rFonts w:ascii="Times New Roman"/>
                <w:sz w:val="20"/>
              </w:rPr>
              <w:t>Ureteric Stent Set</w:t>
            </w:r>
          </w:p>
        </w:tc>
        <w:tc>
          <w:tcPr>
            <w:tcW w:w="3800" w:type="dxa"/>
          </w:tcPr>
          <w:p w:rsidR="001212B6" w:rsidRDefault="00867151">
            <w:pPr>
              <w:spacing w:before="3" w:after="3"/>
            </w:pPr>
            <w:r>
              <w:rPr>
                <w:rFonts w:ascii="Times New Roman"/>
                <w:sz w:val="20"/>
              </w:rPr>
              <w:t>Set includes Aqueous Coated (AQ) firm fixed length ureteric stent, positioner, with or without wire guide</w:t>
            </w:r>
          </w:p>
        </w:tc>
        <w:tc>
          <w:tcPr>
            <w:tcW w:w="1900" w:type="dxa"/>
          </w:tcPr>
          <w:p w:rsidR="001212B6" w:rsidRDefault="00867151">
            <w:pPr>
              <w:spacing w:before="3" w:after="3"/>
            </w:pPr>
            <w:r>
              <w:rPr>
                <w:rFonts w:ascii="Times New Roman"/>
                <w:sz w:val="20"/>
              </w:rPr>
              <w:t>Multiple French Sizes, and Lengths</w:t>
            </w:r>
          </w:p>
        </w:tc>
        <w:tc>
          <w:tcPr>
            <w:tcW w:w="1500" w:type="dxa"/>
          </w:tcPr>
          <w:p w:rsidR="001212B6" w:rsidRDefault="00867151">
            <w:pPr>
              <w:spacing w:before="3" w:after="3"/>
              <w:jc w:val="right"/>
            </w:pPr>
            <w:r>
              <w:rPr>
                <w:rFonts w:ascii="Times New Roman"/>
                <w:sz w:val="20"/>
              </w:rPr>
              <w:t>$203.00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05.02.01.03 - Metal</w:t>
      </w:r>
    </w:p>
    <w:p w:rsidR="001212B6" w:rsidRDefault="00867151">
      <w:pPr>
        <w:pStyle w:val="SuffixHeading"/>
        <w:spacing w:before="3" w:after="3"/>
        <w:ind w:left="360"/>
      </w:pPr>
      <w:r>
        <w:rPr>
          <w:rFonts w:ascii="Times New Roman"/>
          <w:b/>
        </w:rPr>
        <w:t>T</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WC226</w:t>
            </w:r>
          </w:p>
        </w:tc>
        <w:tc>
          <w:tcPr>
            <w:tcW w:w="3500" w:type="dxa"/>
          </w:tcPr>
          <w:p w:rsidR="001212B6" w:rsidRDefault="00867151">
            <w:pPr>
              <w:spacing w:before="3" w:after="3"/>
            </w:pPr>
            <w:r>
              <w:rPr>
                <w:rFonts w:ascii="Times New Roman"/>
                <w:sz w:val="20"/>
              </w:rPr>
              <w:t>RESONANCE Metallic Ureteral Stent Set</w:t>
            </w:r>
          </w:p>
        </w:tc>
        <w:tc>
          <w:tcPr>
            <w:tcW w:w="3800" w:type="dxa"/>
          </w:tcPr>
          <w:p w:rsidR="001212B6" w:rsidRDefault="00867151">
            <w:pPr>
              <w:spacing w:before="3" w:after="3"/>
            </w:pPr>
            <w:r>
              <w:rPr>
                <w:rFonts w:ascii="Times New Roman"/>
                <w:sz w:val="20"/>
              </w:rPr>
              <w:t>Metallic Double Pigtail Stent</w:t>
            </w:r>
          </w:p>
        </w:tc>
        <w:tc>
          <w:tcPr>
            <w:tcW w:w="1900" w:type="dxa"/>
          </w:tcPr>
          <w:p w:rsidR="001212B6" w:rsidRDefault="00867151">
            <w:pPr>
              <w:spacing w:before="3" w:after="3"/>
            </w:pPr>
            <w:r>
              <w:rPr>
                <w:rFonts w:ascii="Times New Roman"/>
                <w:sz w:val="20"/>
              </w:rPr>
              <w:t xml:space="preserve"> 6 Fr, lengths 12-30cm</w:t>
            </w:r>
          </w:p>
        </w:tc>
        <w:tc>
          <w:tcPr>
            <w:tcW w:w="1500" w:type="dxa"/>
          </w:tcPr>
          <w:p w:rsidR="001212B6" w:rsidRDefault="00867151">
            <w:pPr>
              <w:spacing w:before="3" w:after="3"/>
              <w:jc w:val="right"/>
            </w:pPr>
            <w:r>
              <w:rPr>
                <w:rFonts w:ascii="Times New Roman"/>
                <w:sz w:val="20"/>
              </w:rPr>
              <w:t>$1,634.00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Therm</w:t>
      </w: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ET055</w:t>
            </w:r>
          </w:p>
        </w:tc>
        <w:tc>
          <w:tcPr>
            <w:tcW w:w="3500" w:type="dxa"/>
          </w:tcPr>
          <w:p w:rsidR="001212B6" w:rsidRDefault="00867151">
            <w:pPr>
              <w:spacing w:before="3" w:after="3"/>
            </w:pPr>
            <w:r>
              <w:rPr>
                <w:rFonts w:ascii="Times New Roman"/>
                <w:sz w:val="20"/>
              </w:rPr>
              <w:t>Memokath Ureteric Stent</w:t>
            </w:r>
          </w:p>
        </w:tc>
        <w:tc>
          <w:tcPr>
            <w:tcW w:w="3800" w:type="dxa"/>
          </w:tcPr>
          <w:p w:rsidR="001212B6" w:rsidRDefault="00867151">
            <w:pPr>
              <w:spacing w:before="3" w:after="3"/>
            </w:pPr>
            <w:r>
              <w:rPr>
                <w:rFonts w:ascii="Times New Roman"/>
                <w:sz w:val="20"/>
              </w:rPr>
              <w:t>Memokath Model 051CW.</w:t>
            </w:r>
          </w:p>
        </w:tc>
        <w:tc>
          <w:tcPr>
            <w:tcW w:w="1900" w:type="dxa"/>
          </w:tcPr>
          <w:p w:rsidR="001212B6" w:rsidRDefault="00867151">
            <w:pPr>
              <w:spacing w:before="3" w:after="3"/>
            </w:pPr>
            <w:r>
              <w:rPr>
                <w:rFonts w:ascii="Times New Roman"/>
                <w:sz w:val="20"/>
              </w:rPr>
              <w:t>30mm - 200mm</w:t>
            </w:r>
          </w:p>
        </w:tc>
        <w:tc>
          <w:tcPr>
            <w:tcW w:w="1500" w:type="dxa"/>
          </w:tcPr>
          <w:p w:rsidR="001212B6" w:rsidRDefault="00867151">
            <w:pPr>
              <w:spacing w:before="3" w:after="3"/>
              <w:jc w:val="right"/>
            </w:pPr>
            <w:r>
              <w:rPr>
                <w:rFonts w:ascii="Times New Roman"/>
                <w:sz w:val="20"/>
              </w:rPr>
              <w:t>$3,589.00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MB016</w:t>
            </w:r>
          </w:p>
        </w:tc>
        <w:tc>
          <w:tcPr>
            <w:tcW w:w="3500" w:type="dxa"/>
          </w:tcPr>
          <w:p w:rsidR="001212B6" w:rsidRDefault="00867151">
            <w:pPr>
              <w:spacing w:before="3" w:after="3"/>
            </w:pPr>
            <w:r>
              <w:rPr>
                <w:rFonts w:ascii="Times New Roman"/>
                <w:sz w:val="20"/>
              </w:rPr>
              <w:t>Allium Ureteral Stent</w:t>
            </w:r>
          </w:p>
        </w:tc>
        <w:tc>
          <w:tcPr>
            <w:tcW w:w="3800" w:type="dxa"/>
          </w:tcPr>
          <w:p w:rsidR="001212B6" w:rsidRDefault="00867151">
            <w:pPr>
              <w:spacing w:before="3" w:after="3"/>
            </w:pPr>
            <w:r>
              <w:rPr>
                <w:rFonts w:ascii="Times New Roman"/>
                <w:sz w:val="20"/>
              </w:rPr>
              <w:t>Round Nitinol stent with copolymer covering and supplied premounted on a delivery tool. Intended to be inserted into the lower ureter to allow free flow of urine from the kidney to the bladder.</w:t>
            </w:r>
          </w:p>
        </w:tc>
        <w:tc>
          <w:tcPr>
            <w:tcW w:w="1900" w:type="dxa"/>
          </w:tcPr>
          <w:p w:rsidR="001212B6" w:rsidRDefault="00867151">
            <w:pPr>
              <w:spacing w:before="3" w:after="3"/>
            </w:pPr>
            <w:r>
              <w:rPr>
                <w:rFonts w:ascii="Times New Roman"/>
                <w:sz w:val="20"/>
              </w:rPr>
              <w:t>8mm x 100mm, 8mm x 120mm, 10mm x 100mm, 10mm x 120mm</w:t>
            </w:r>
          </w:p>
        </w:tc>
        <w:tc>
          <w:tcPr>
            <w:tcW w:w="1500" w:type="dxa"/>
          </w:tcPr>
          <w:p w:rsidR="001212B6" w:rsidRDefault="00867151">
            <w:pPr>
              <w:spacing w:before="3" w:after="3"/>
              <w:jc w:val="right"/>
            </w:pPr>
            <w:r>
              <w:rPr>
                <w:rFonts w:ascii="Times New Roman"/>
                <w:sz w:val="20"/>
              </w:rPr>
              <w:t>$3,589.00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MB028</w:t>
            </w:r>
          </w:p>
        </w:tc>
        <w:tc>
          <w:tcPr>
            <w:tcW w:w="3500" w:type="dxa"/>
          </w:tcPr>
          <w:p w:rsidR="001212B6" w:rsidRDefault="00867151">
            <w:pPr>
              <w:spacing w:before="3" w:after="3"/>
            </w:pPr>
            <w:r>
              <w:rPr>
                <w:rFonts w:ascii="Times New Roman"/>
                <w:sz w:val="20"/>
              </w:rPr>
              <w:t>Allium URS Long Ureteral stent</w:t>
            </w:r>
          </w:p>
        </w:tc>
        <w:tc>
          <w:tcPr>
            <w:tcW w:w="3800" w:type="dxa"/>
          </w:tcPr>
          <w:p w:rsidR="001212B6" w:rsidRDefault="00867151">
            <w:pPr>
              <w:spacing w:before="3" w:after="3"/>
            </w:pPr>
            <w:r>
              <w:rPr>
                <w:rFonts w:ascii="Times New Roman"/>
                <w:sz w:val="20"/>
              </w:rPr>
              <w:t>Fully covered, flexible, extra long ureteral stent</w:t>
            </w:r>
          </w:p>
        </w:tc>
        <w:tc>
          <w:tcPr>
            <w:tcW w:w="1900" w:type="dxa"/>
          </w:tcPr>
          <w:p w:rsidR="001212B6" w:rsidRDefault="00867151">
            <w:pPr>
              <w:spacing w:before="3" w:after="3"/>
            </w:pPr>
            <w:r>
              <w:rPr>
                <w:rFonts w:ascii="Times New Roman"/>
                <w:sz w:val="20"/>
              </w:rPr>
              <w:t>9 mm diameter 200 mm length</w:t>
            </w:r>
          </w:p>
        </w:tc>
        <w:tc>
          <w:tcPr>
            <w:tcW w:w="1500" w:type="dxa"/>
          </w:tcPr>
          <w:p w:rsidR="001212B6" w:rsidRDefault="00867151">
            <w:pPr>
              <w:spacing w:before="3" w:after="3"/>
              <w:jc w:val="right"/>
            </w:pPr>
            <w:r>
              <w:rPr>
                <w:rFonts w:ascii="Times New Roman"/>
                <w:sz w:val="20"/>
              </w:rPr>
              <w:t>$3,589.00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PY030</w:t>
            </w:r>
          </w:p>
        </w:tc>
        <w:tc>
          <w:tcPr>
            <w:tcW w:w="3500" w:type="dxa"/>
          </w:tcPr>
          <w:p w:rsidR="001212B6" w:rsidRDefault="00867151">
            <w:pPr>
              <w:spacing w:before="3" w:after="3"/>
            </w:pPr>
            <w:r>
              <w:rPr>
                <w:rFonts w:ascii="Times New Roman"/>
                <w:sz w:val="20"/>
              </w:rPr>
              <w:t>Taewoong ePTFE covered dual nitinol ureteral/urethral stent</w:t>
            </w:r>
          </w:p>
        </w:tc>
        <w:tc>
          <w:tcPr>
            <w:tcW w:w="3800" w:type="dxa"/>
          </w:tcPr>
          <w:p w:rsidR="001212B6" w:rsidRDefault="00867151">
            <w:pPr>
              <w:spacing w:before="3" w:after="3"/>
            </w:pPr>
            <w:r>
              <w:rPr>
                <w:rFonts w:ascii="Times New Roman"/>
                <w:sz w:val="20"/>
              </w:rPr>
              <w:t>Taewoong ePTFE covered dual nitinol ureteral/urethral stent</w:t>
            </w:r>
          </w:p>
        </w:tc>
        <w:tc>
          <w:tcPr>
            <w:tcW w:w="1900" w:type="dxa"/>
          </w:tcPr>
          <w:p w:rsidR="001212B6" w:rsidRDefault="00867151">
            <w:pPr>
              <w:spacing w:before="3" w:after="3"/>
            </w:pPr>
            <w:r>
              <w:rPr>
                <w:rFonts w:ascii="Times New Roman"/>
                <w:sz w:val="20"/>
              </w:rPr>
              <w:t>Diameter: 6mm to 16mm Length: 4cm to 20cm</w:t>
            </w:r>
          </w:p>
        </w:tc>
        <w:tc>
          <w:tcPr>
            <w:tcW w:w="1500" w:type="dxa"/>
          </w:tcPr>
          <w:p w:rsidR="001212B6" w:rsidRDefault="00867151">
            <w:pPr>
              <w:spacing w:before="3" w:after="3"/>
              <w:jc w:val="right"/>
            </w:pPr>
            <w:r>
              <w:rPr>
                <w:rFonts w:ascii="Times New Roman"/>
                <w:sz w:val="20"/>
              </w:rPr>
              <w:t>$3,589.00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05.02.02 - Multi-length</w:t>
      </w:r>
    </w:p>
    <w:p w:rsidR="001212B6" w:rsidRDefault="00867151">
      <w:pPr>
        <w:pStyle w:val="SubGroupHeading"/>
        <w:spacing w:before="3" w:after="3"/>
        <w:ind w:left="180"/>
      </w:pPr>
      <w:r>
        <w:rPr>
          <w:rFonts w:ascii="Times New Roman"/>
          <w:b/>
          <w:sz w:val="24"/>
        </w:rPr>
        <w:t>05.02.02.01 - Polyurethane</w:t>
      </w: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BA044</w:t>
            </w:r>
          </w:p>
        </w:tc>
        <w:tc>
          <w:tcPr>
            <w:tcW w:w="3500" w:type="dxa"/>
          </w:tcPr>
          <w:p w:rsidR="001212B6" w:rsidRDefault="00867151">
            <w:pPr>
              <w:spacing w:before="3" w:after="3"/>
            </w:pPr>
            <w:r>
              <w:rPr>
                <w:rFonts w:ascii="Times New Roman"/>
                <w:sz w:val="20"/>
              </w:rPr>
              <w:t>Ureteral Stent</w:t>
            </w:r>
          </w:p>
        </w:tc>
        <w:tc>
          <w:tcPr>
            <w:tcW w:w="3800" w:type="dxa"/>
          </w:tcPr>
          <w:p w:rsidR="001212B6" w:rsidRDefault="00867151">
            <w:pPr>
              <w:spacing w:before="3" w:after="3"/>
            </w:pPr>
            <w:r>
              <w:rPr>
                <w:rFonts w:ascii="Times New Roman"/>
                <w:sz w:val="20"/>
              </w:rPr>
              <w:t>Hydrophilic coated ureteral stent</w:t>
            </w:r>
          </w:p>
        </w:tc>
        <w:tc>
          <w:tcPr>
            <w:tcW w:w="1900" w:type="dxa"/>
          </w:tcPr>
          <w:p w:rsidR="001212B6" w:rsidRDefault="00867151">
            <w:pPr>
              <w:spacing w:before="3" w:after="3"/>
            </w:pPr>
            <w:r>
              <w:rPr>
                <w:rFonts w:ascii="Times New Roman"/>
                <w:sz w:val="20"/>
              </w:rPr>
              <w:t xml:space="preserve">Fr 4.7 </w:t>
            </w:r>
            <w:r>
              <w:rPr>
                <w:rFonts w:ascii="Times New Roman"/>
                <w:sz w:val="20"/>
              </w:rPr>
              <w:t>–</w:t>
            </w:r>
            <w:r>
              <w:rPr>
                <w:rFonts w:ascii="Times New Roman"/>
                <w:sz w:val="20"/>
              </w:rPr>
              <w:t xml:space="preserve"> 8.0, Length 22-32cm</w:t>
            </w:r>
          </w:p>
        </w:tc>
        <w:tc>
          <w:tcPr>
            <w:tcW w:w="1500" w:type="dxa"/>
          </w:tcPr>
          <w:p w:rsidR="001212B6" w:rsidRDefault="00867151">
            <w:pPr>
              <w:spacing w:before="3" w:after="3"/>
              <w:jc w:val="right"/>
            </w:pPr>
            <w:r>
              <w:rPr>
                <w:rFonts w:ascii="Times New Roman"/>
                <w:sz w:val="20"/>
              </w:rPr>
              <w:t>$189.00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WC282</w:t>
            </w:r>
          </w:p>
        </w:tc>
        <w:tc>
          <w:tcPr>
            <w:tcW w:w="3500" w:type="dxa"/>
          </w:tcPr>
          <w:p w:rsidR="001212B6" w:rsidRDefault="00867151">
            <w:pPr>
              <w:spacing w:before="3" w:after="3"/>
            </w:pPr>
            <w:r>
              <w:rPr>
                <w:rFonts w:ascii="Times New Roman"/>
                <w:sz w:val="20"/>
              </w:rPr>
              <w:t>Universa Soft Ureteral Stent Set</w:t>
            </w:r>
          </w:p>
        </w:tc>
        <w:tc>
          <w:tcPr>
            <w:tcW w:w="3800" w:type="dxa"/>
          </w:tcPr>
          <w:p w:rsidR="001212B6" w:rsidRDefault="00867151">
            <w:pPr>
              <w:spacing w:before="3" w:after="3"/>
            </w:pPr>
            <w:r>
              <w:rPr>
                <w:rFonts w:ascii="Times New Roman"/>
                <w:sz w:val="20"/>
              </w:rPr>
              <w:t>Universa Soft Ureteral Stent Set, with or without the TFE WireGuide, multi-length</w:t>
            </w:r>
          </w:p>
        </w:tc>
        <w:tc>
          <w:tcPr>
            <w:tcW w:w="1900" w:type="dxa"/>
          </w:tcPr>
          <w:p w:rsidR="001212B6" w:rsidRDefault="00867151">
            <w:pPr>
              <w:spacing w:before="3" w:after="3"/>
            </w:pPr>
            <w:r>
              <w:rPr>
                <w:rFonts w:ascii="Times New Roman"/>
                <w:sz w:val="20"/>
              </w:rPr>
              <w:t>5, 6, 7 and 8FR in multi-length (21-31CM)</w:t>
            </w:r>
          </w:p>
        </w:tc>
        <w:tc>
          <w:tcPr>
            <w:tcW w:w="1500" w:type="dxa"/>
          </w:tcPr>
          <w:p w:rsidR="001212B6" w:rsidRDefault="00867151">
            <w:pPr>
              <w:spacing w:before="3" w:after="3"/>
              <w:jc w:val="right"/>
            </w:pPr>
            <w:r>
              <w:rPr>
                <w:rFonts w:ascii="Times New Roman"/>
                <w:sz w:val="20"/>
              </w:rPr>
              <w:t>$189.00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WC218</w:t>
            </w:r>
          </w:p>
        </w:tc>
        <w:tc>
          <w:tcPr>
            <w:tcW w:w="3500" w:type="dxa"/>
          </w:tcPr>
          <w:p w:rsidR="001212B6" w:rsidRDefault="00867151">
            <w:pPr>
              <w:spacing w:before="3" w:after="3"/>
            </w:pPr>
            <w:r>
              <w:rPr>
                <w:rFonts w:ascii="Times New Roman"/>
                <w:sz w:val="20"/>
              </w:rPr>
              <w:t>C-Flex Multilength Ureteric Stent Set</w:t>
            </w:r>
          </w:p>
        </w:tc>
        <w:tc>
          <w:tcPr>
            <w:tcW w:w="3800" w:type="dxa"/>
          </w:tcPr>
          <w:p w:rsidR="001212B6" w:rsidRDefault="00867151">
            <w:pPr>
              <w:spacing w:before="3" w:after="3"/>
            </w:pPr>
            <w:r>
              <w:rPr>
                <w:rFonts w:ascii="Times New Roman"/>
                <w:sz w:val="20"/>
              </w:rPr>
              <w:t>Set includes: Paediatric Stent, Wire, Positioner</w:t>
            </w:r>
          </w:p>
        </w:tc>
        <w:tc>
          <w:tcPr>
            <w:tcW w:w="1900" w:type="dxa"/>
          </w:tcPr>
          <w:p w:rsidR="001212B6" w:rsidRDefault="00867151">
            <w:pPr>
              <w:spacing w:before="3" w:after="3"/>
            </w:pPr>
            <w:r>
              <w:rPr>
                <w:rFonts w:ascii="Times New Roman"/>
                <w:sz w:val="20"/>
              </w:rPr>
              <w:t>3.7 Fr, Multiple Lengths</w:t>
            </w:r>
          </w:p>
        </w:tc>
        <w:tc>
          <w:tcPr>
            <w:tcW w:w="1500" w:type="dxa"/>
          </w:tcPr>
          <w:p w:rsidR="001212B6" w:rsidRDefault="00867151">
            <w:pPr>
              <w:spacing w:before="3" w:after="3"/>
              <w:jc w:val="right"/>
            </w:pPr>
            <w:r>
              <w:rPr>
                <w:rFonts w:ascii="Times New Roman"/>
                <w:sz w:val="20"/>
              </w:rPr>
              <w:t>$241.00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WC219</w:t>
            </w:r>
          </w:p>
        </w:tc>
        <w:tc>
          <w:tcPr>
            <w:tcW w:w="3500" w:type="dxa"/>
          </w:tcPr>
          <w:p w:rsidR="001212B6" w:rsidRDefault="00867151">
            <w:pPr>
              <w:spacing w:before="3" w:after="3"/>
            </w:pPr>
            <w:r>
              <w:rPr>
                <w:rFonts w:ascii="Times New Roman"/>
                <w:sz w:val="20"/>
              </w:rPr>
              <w:t>C-Flex Double Pigtail Ureteric Stent Set</w:t>
            </w:r>
          </w:p>
        </w:tc>
        <w:tc>
          <w:tcPr>
            <w:tcW w:w="3800" w:type="dxa"/>
          </w:tcPr>
          <w:p w:rsidR="001212B6" w:rsidRDefault="00867151">
            <w:pPr>
              <w:spacing w:before="3" w:after="3"/>
            </w:pPr>
            <w:r>
              <w:rPr>
                <w:rFonts w:ascii="Times New Roman"/>
                <w:sz w:val="20"/>
              </w:rPr>
              <w:t>Set includes: Paediatric Stent, Wire and Positioner</w:t>
            </w:r>
          </w:p>
        </w:tc>
        <w:tc>
          <w:tcPr>
            <w:tcW w:w="1900" w:type="dxa"/>
          </w:tcPr>
          <w:p w:rsidR="001212B6" w:rsidRDefault="00867151">
            <w:pPr>
              <w:spacing w:before="3" w:after="3"/>
            </w:pPr>
            <w:r>
              <w:rPr>
                <w:rFonts w:ascii="Times New Roman"/>
                <w:sz w:val="20"/>
              </w:rPr>
              <w:t>3.7 Fr, Multilple Lengths</w:t>
            </w:r>
          </w:p>
        </w:tc>
        <w:tc>
          <w:tcPr>
            <w:tcW w:w="1500" w:type="dxa"/>
          </w:tcPr>
          <w:p w:rsidR="001212B6" w:rsidRDefault="00867151">
            <w:pPr>
              <w:spacing w:before="3" w:after="3"/>
              <w:jc w:val="right"/>
            </w:pPr>
            <w:r>
              <w:rPr>
                <w:rFonts w:ascii="Times New Roman"/>
                <w:sz w:val="20"/>
              </w:rPr>
              <w:t>$241.00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05.02.02.02 - Other synthetic</w:t>
      </w:r>
    </w:p>
    <w:p w:rsidR="001212B6" w:rsidRDefault="001212B6">
      <w:pPr>
        <w:spacing w:before="3" w:after="3"/>
      </w:pPr>
    </w:p>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CT023</w:t>
            </w:r>
          </w:p>
        </w:tc>
        <w:tc>
          <w:tcPr>
            <w:tcW w:w="3500" w:type="dxa"/>
          </w:tcPr>
          <w:p w:rsidR="001212B6" w:rsidRDefault="00867151">
            <w:pPr>
              <w:spacing w:before="3" w:after="3"/>
            </w:pPr>
            <w:r>
              <w:rPr>
                <w:rFonts w:ascii="Times New Roman"/>
                <w:sz w:val="20"/>
              </w:rPr>
              <w:t>Biosoft Duo Multi Length Hydro-Coated Ureteral Stents</w:t>
            </w:r>
          </w:p>
        </w:tc>
        <w:tc>
          <w:tcPr>
            <w:tcW w:w="3800" w:type="dxa"/>
          </w:tcPr>
          <w:p w:rsidR="001212B6" w:rsidRDefault="00867151">
            <w:pPr>
              <w:spacing w:before="3" w:after="3"/>
            </w:pPr>
            <w:r>
              <w:rPr>
                <w:rFonts w:ascii="Times New Roman"/>
                <w:sz w:val="20"/>
              </w:rPr>
              <w:t>Biosoft Duo Multi Length Hydro-Coated Stents for drainage of upper urinary tract.</w:t>
            </w:r>
          </w:p>
        </w:tc>
        <w:tc>
          <w:tcPr>
            <w:tcW w:w="1900" w:type="dxa"/>
          </w:tcPr>
          <w:p w:rsidR="001212B6" w:rsidRDefault="00867151">
            <w:pPr>
              <w:spacing w:before="3" w:after="3"/>
            </w:pPr>
            <w:r>
              <w:rPr>
                <w:rFonts w:ascii="Times New Roman"/>
                <w:sz w:val="20"/>
              </w:rPr>
              <w:t>4.8, 6. 7 Fr</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OL076</w:t>
            </w:r>
          </w:p>
        </w:tc>
        <w:tc>
          <w:tcPr>
            <w:tcW w:w="3500" w:type="dxa"/>
          </w:tcPr>
          <w:p w:rsidR="001212B6" w:rsidRDefault="00867151">
            <w:pPr>
              <w:spacing w:before="3" w:after="3"/>
            </w:pPr>
            <w:r>
              <w:rPr>
                <w:rFonts w:ascii="Times New Roman"/>
                <w:sz w:val="20"/>
              </w:rPr>
              <w:t xml:space="preserve">Ureteral Stents </w:t>
            </w:r>
          </w:p>
        </w:tc>
        <w:tc>
          <w:tcPr>
            <w:tcW w:w="3800" w:type="dxa"/>
          </w:tcPr>
          <w:p w:rsidR="001212B6" w:rsidRDefault="00867151">
            <w:pPr>
              <w:spacing w:before="3" w:after="3"/>
            </w:pPr>
            <w:r>
              <w:rPr>
                <w:rFonts w:ascii="Times New Roman"/>
                <w:sz w:val="20"/>
              </w:rPr>
              <w:t>Single J Ureteric Stent, silicone</w:t>
            </w:r>
          </w:p>
        </w:tc>
        <w:tc>
          <w:tcPr>
            <w:tcW w:w="1900" w:type="dxa"/>
          </w:tcPr>
          <w:p w:rsidR="001212B6" w:rsidRDefault="00867151">
            <w:pPr>
              <w:spacing w:before="3" w:after="3"/>
            </w:pPr>
            <w:r>
              <w:rPr>
                <w:rFonts w:ascii="Times New Roman"/>
                <w:sz w:val="20"/>
              </w:rPr>
              <w:t>7 - 8.5 F x 90cm</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OL077</w:t>
            </w:r>
          </w:p>
        </w:tc>
        <w:tc>
          <w:tcPr>
            <w:tcW w:w="3500" w:type="dxa"/>
          </w:tcPr>
          <w:p w:rsidR="001212B6" w:rsidRDefault="00867151">
            <w:pPr>
              <w:spacing w:before="3" w:after="3"/>
            </w:pPr>
            <w:r>
              <w:rPr>
                <w:rFonts w:ascii="Times New Roman"/>
                <w:sz w:val="20"/>
              </w:rPr>
              <w:t>Ureteral Stents</w:t>
            </w:r>
          </w:p>
        </w:tc>
        <w:tc>
          <w:tcPr>
            <w:tcW w:w="3800" w:type="dxa"/>
          </w:tcPr>
          <w:p w:rsidR="001212B6" w:rsidRDefault="00867151">
            <w:pPr>
              <w:spacing w:before="3" w:after="3"/>
            </w:pPr>
            <w:r>
              <w:rPr>
                <w:rFonts w:ascii="Times New Roman"/>
                <w:sz w:val="20"/>
              </w:rPr>
              <w:t>Double J Ureteric stent, silicone</w:t>
            </w:r>
          </w:p>
        </w:tc>
        <w:tc>
          <w:tcPr>
            <w:tcW w:w="1900" w:type="dxa"/>
          </w:tcPr>
          <w:p w:rsidR="001212B6" w:rsidRDefault="00867151">
            <w:pPr>
              <w:spacing w:before="3" w:after="3"/>
            </w:pPr>
            <w:r>
              <w:rPr>
                <w:rFonts w:ascii="Times New Roman"/>
                <w:sz w:val="20"/>
              </w:rPr>
              <w:t>6-8.5 F, 12 - 30 cm</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OL080</w:t>
            </w:r>
          </w:p>
        </w:tc>
        <w:tc>
          <w:tcPr>
            <w:tcW w:w="3500" w:type="dxa"/>
          </w:tcPr>
          <w:p w:rsidR="001212B6" w:rsidRDefault="00867151">
            <w:pPr>
              <w:spacing w:before="3" w:after="3"/>
            </w:pPr>
            <w:r>
              <w:rPr>
                <w:rFonts w:ascii="Times New Roman"/>
                <w:sz w:val="20"/>
              </w:rPr>
              <w:t>Ureteral Stents</w:t>
            </w:r>
          </w:p>
        </w:tc>
        <w:tc>
          <w:tcPr>
            <w:tcW w:w="3800" w:type="dxa"/>
          </w:tcPr>
          <w:p w:rsidR="001212B6" w:rsidRDefault="00867151">
            <w:pPr>
              <w:spacing w:before="3" w:after="3"/>
            </w:pPr>
            <w:r>
              <w:rPr>
                <w:rFonts w:ascii="Times New Roman"/>
                <w:sz w:val="20"/>
              </w:rPr>
              <w:t>Tecoflex polymer, hydrophilic coating/PTFE coating</w:t>
            </w:r>
          </w:p>
        </w:tc>
        <w:tc>
          <w:tcPr>
            <w:tcW w:w="1900" w:type="dxa"/>
          </w:tcPr>
          <w:p w:rsidR="001212B6" w:rsidRDefault="00867151">
            <w:pPr>
              <w:spacing w:before="3" w:after="3"/>
            </w:pPr>
            <w:r>
              <w:rPr>
                <w:rFonts w:ascii="Times New Roman"/>
                <w:sz w:val="20"/>
              </w:rPr>
              <w:t>4.5F-8.5F x length 8 - 32cm</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WC002</w:t>
            </w:r>
          </w:p>
        </w:tc>
        <w:tc>
          <w:tcPr>
            <w:tcW w:w="3500" w:type="dxa"/>
          </w:tcPr>
          <w:p w:rsidR="001212B6" w:rsidRDefault="00867151">
            <w:pPr>
              <w:spacing w:before="3" w:after="3"/>
            </w:pPr>
            <w:r>
              <w:rPr>
                <w:rFonts w:ascii="Times New Roman"/>
                <w:sz w:val="20"/>
              </w:rPr>
              <w:t>Sof-Flex Multi-length Ureteric Stent Set</w:t>
            </w:r>
          </w:p>
        </w:tc>
        <w:tc>
          <w:tcPr>
            <w:tcW w:w="3800" w:type="dxa"/>
          </w:tcPr>
          <w:p w:rsidR="001212B6" w:rsidRDefault="00867151">
            <w:pPr>
              <w:spacing w:before="3" w:after="3"/>
            </w:pPr>
            <w:r>
              <w:rPr>
                <w:rFonts w:ascii="Times New Roman"/>
                <w:sz w:val="20"/>
              </w:rPr>
              <w:t>Set includes Stent, Wire, Positioner</w:t>
            </w:r>
          </w:p>
        </w:tc>
        <w:tc>
          <w:tcPr>
            <w:tcW w:w="1900" w:type="dxa"/>
          </w:tcPr>
          <w:p w:rsidR="001212B6" w:rsidRDefault="00867151">
            <w:pPr>
              <w:spacing w:before="3" w:after="3"/>
            </w:pPr>
            <w:r>
              <w:rPr>
                <w:rFonts w:ascii="Times New Roman"/>
                <w:sz w:val="20"/>
              </w:rPr>
              <w:t>Multiple French Sizes, Multi-length</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WC003</w:t>
            </w:r>
          </w:p>
        </w:tc>
        <w:tc>
          <w:tcPr>
            <w:tcW w:w="3500" w:type="dxa"/>
          </w:tcPr>
          <w:p w:rsidR="001212B6" w:rsidRDefault="00867151">
            <w:pPr>
              <w:spacing w:before="3" w:after="3"/>
            </w:pPr>
            <w:r>
              <w:rPr>
                <w:rFonts w:ascii="Times New Roman"/>
                <w:sz w:val="20"/>
              </w:rPr>
              <w:t>Sof-Flex Multi-length Ureteric Stent Set</w:t>
            </w:r>
          </w:p>
        </w:tc>
        <w:tc>
          <w:tcPr>
            <w:tcW w:w="3800" w:type="dxa"/>
          </w:tcPr>
          <w:p w:rsidR="001212B6" w:rsidRDefault="00867151">
            <w:pPr>
              <w:spacing w:before="3" w:after="3"/>
            </w:pPr>
            <w:r>
              <w:rPr>
                <w:rFonts w:ascii="Times New Roman"/>
                <w:sz w:val="20"/>
              </w:rPr>
              <w:t>Stent and Positioner only</w:t>
            </w:r>
          </w:p>
        </w:tc>
        <w:tc>
          <w:tcPr>
            <w:tcW w:w="1900" w:type="dxa"/>
          </w:tcPr>
          <w:p w:rsidR="001212B6" w:rsidRDefault="00867151">
            <w:pPr>
              <w:spacing w:before="3" w:after="3"/>
            </w:pPr>
            <w:r>
              <w:rPr>
                <w:rFonts w:ascii="Times New Roman"/>
                <w:sz w:val="20"/>
              </w:rPr>
              <w:t>Multiple French Sizes, Multi-length</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WC104</w:t>
            </w:r>
          </w:p>
        </w:tc>
        <w:tc>
          <w:tcPr>
            <w:tcW w:w="3500" w:type="dxa"/>
          </w:tcPr>
          <w:p w:rsidR="001212B6" w:rsidRDefault="00867151">
            <w:pPr>
              <w:spacing w:before="3" w:after="3"/>
            </w:pPr>
            <w:r>
              <w:rPr>
                <w:rFonts w:ascii="Times New Roman"/>
                <w:sz w:val="20"/>
              </w:rPr>
              <w:t>Cook Ureteral Stent - Sof-Flex Double Pigtail Stent Set - Special</w:t>
            </w:r>
          </w:p>
        </w:tc>
        <w:tc>
          <w:tcPr>
            <w:tcW w:w="3800" w:type="dxa"/>
          </w:tcPr>
          <w:p w:rsidR="001212B6" w:rsidRDefault="00867151">
            <w:pPr>
              <w:spacing w:before="3" w:after="3"/>
            </w:pPr>
            <w:r>
              <w:rPr>
                <w:rFonts w:ascii="Times New Roman"/>
                <w:sz w:val="20"/>
              </w:rPr>
              <w:t>Radiopaque Sof-Flex Stent, Stainless Steel Wire Guide, Radiopaque Polyurethane Catheter and Radiolucent Vinyl Positioner</w:t>
            </w:r>
          </w:p>
        </w:tc>
        <w:tc>
          <w:tcPr>
            <w:tcW w:w="1900" w:type="dxa"/>
          </w:tcPr>
          <w:p w:rsidR="001212B6" w:rsidRDefault="00867151">
            <w:pPr>
              <w:spacing w:before="3" w:after="3"/>
            </w:pPr>
            <w:r>
              <w:rPr>
                <w:rFonts w:ascii="Times New Roman"/>
                <w:sz w:val="20"/>
              </w:rPr>
              <w:t>Multiple French Sizes and Lengths</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WC150</w:t>
            </w:r>
          </w:p>
        </w:tc>
        <w:tc>
          <w:tcPr>
            <w:tcW w:w="3500" w:type="dxa"/>
          </w:tcPr>
          <w:p w:rsidR="001212B6" w:rsidRDefault="00867151">
            <w:pPr>
              <w:spacing w:before="3" w:after="3"/>
            </w:pPr>
            <w:r>
              <w:rPr>
                <w:rFonts w:ascii="Times New Roman"/>
                <w:sz w:val="20"/>
              </w:rPr>
              <w:t>Sof-Flex Double Pigtail Ureteric Stent Set</w:t>
            </w:r>
          </w:p>
        </w:tc>
        <w:tc>
          <w:tcPr>
            <w:tcW w:w="3800" w:type="dxa"/>
          </w:tcPr>
          <w:p w:rsidR="001212B6" w:rsidRDefault="00867151">
            <w:pPr>
              <w:spacing w:before="3" w:after="3"/>
            </w:pPr>
            <w:r>
              <w:rPr>
                <w:rFonts w:ascii="Times New Roman"/>
                <w:sz w:val="20"/>
              </w:rPr>
              <w:t>Set includes: Stent, Wire, Positioner</w:t>
            </w:r>
          </w:p>
        </w:tc>
        <w:tc>
          <w:tcPr>
            <w:tcW w:w="1900" w:type="dxa"/>
          </w:tcPr>
          <w:p w:rsidR="001212B6" w:rsidRDefault="00867151">
            <w:pPr>
              <w:spacing w:before="3" w:after="3"/>
            </w:pPr>
            <w:r>
              <w:rPr>
                <w:rFonts w:ascii="Times New Roman"/>
                <w:sz w:val="20"/>
              </w:rPr>
              <w:t>Multiple French Sizes and Lengths</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WC272</w:t>
            </w:r>
          </w:p>
        </w:tc>
        <w:tc>
          <w:tcPr>
            <w:tcW w:w="3500" w:type="dxa"/>
          </w:tcPr>
          <w:p w:rsidR="001212B6" w:rsidRDefault="00867151">
            <w:pPr>
              <w:spacing w:before="3" w:after="3"/>
            </w:pPr>
            <w:r>
              <w:rPr>
                <w:rFonts w:ascii="Times New Roman"/>
                <w:sz w:val="20"/>
              </w:rPr>
              <w:t>Ureteric Stent Set</w:t>
            </w:r>
          </w:p>
        </w:tc>
        <w:tc>
          <w:tcPr>
            <w:tcW w:w="3800" w:type="dxa"/>
          </w:tcPr>
          <w:p w:rsidR="001212B6" w:rsidRDefault="00867151">
            <w:pPr>
              <w:spacing w:before="3" w:after="3"/>
            </w:pPr>
            <w:r>
              <w:rPr>
                <w:rFonts w:ascii="Times New Roman"/>
                <w:sz w:val="20"/>
              </w:rPr>
              <w:t>Set includes soft Aqueous Coated (AQ) ureteric stent, positioner, with or without wire guide</w:t>
            </w:r>
          </w:p>
        </w:tc>
        <w:tc>
          <w:tcPr>
            <w:tcW w:w="1900" w:type="dxa"/>
          </w:tcPr>
          <w:p w:rsidR="001212B6" w:rsidRDefault="00867151">
            <w:pPr>
              <w:spacing w:before="3" w:after="3"/>
            </w:pPr>
            <w:r>
              <w:rPr>
                <w:rFonts w:ascii="Times New Roman"/>
                <w:sz w:val="20"/>
              </w:rPr>
              <w:t>Multiple French Sizes, multi-length</w:t>
            </w:r>
          </w:p>
        </w:tc>
        <w:tc>
          <w:tcPr>
            <w:tcW w:w="1500" w:type="dxa"/>
          </w:tcPr>
          <w:p w:rsidR="001212B6" w:rsidRDefault="00867151">
            <w:pPr>
              <w:spacing w:before="3" w:after="3"/>
              <w:jc w:val="right"/>
            </w:pPr>
            <w:r>
              <w:rPr>
                <w:rFonts w:ascii="Times New Roman"/>
                <w:sz w:val="20"/>
              </w:rPr>
              <w:t>$188.00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WC217</w:t>
            </w:r>
          </w:p>
        </w:tc>
        <w:tc>
          <w:tcPr>
            <w:tcW w:w="3500" w:type="dxa"/>
          </w:tcPr>
          <w:p w:rsidR="001212B6" w:rsidRDefault="00867151">
            <w:pPr>
              <w:spacing w:before="3" w:after="3"/>
            </w:pPr>
            <w:r>
              <w:rPr>
                <w:rFonts w:ascii="Times New Roman"/>
                <w:sz w:val="20"/>
              </w:rPr>
              <w:t>Sof-Flex Multilength Ureteric Stent Set</w:t>
            </w:r>
          </w:p>
        </w:tc>
        <w:tc>
          <w:tcPr>
            <w:tcW w:w="3800" w:type="dxa"/>
          </w:tcPr>
          <w:p w:rsidR="001212B6" w:rsidRDefault="00867151">
            <w:pPr>
              <w:spacing w:before="3" w:after="3"/>
            </w:pPr>
            <w:r>
              <w:rPr>
                <w:rFonts w:ascii="Times New Roman"/>
                <w:sz w:val="20"/>
              </w:rPr>
              <w:t>Set includes: Paediatric Stent, Wire, Positioner</w:t>
            </w:r>
          </w:p>
        </w:tc>
        <w:tc>
          <w:tcPr>
            <w:tcW w:w="1900" w:type="dxa"/>
          </w:tcPr>
          <w:p w:rsidR="001212B6" w:rsidRDefault="00867151">
            <w:pPr>
              <w:spacing w:before="3" w:after="3"/>
            </w:pPr>
            <w:r>
              <w:rPr>
                <w:rFonts w:ascii="Times New Roman"/>
                <w:sz w:val="20"/>
              </w:rPr>
              <w:t>3 Fr, Multiple Lengths</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WC220</w:t>
            </w:r>
          </w:p>
        </w:tc>
        <w:tc>
          <w:tcPr>
            <w:tcW w:w="3500" w:type="dxa"/>
          </w:tcPr>
          <w:p w:rsidR="001212B6" w:rsidRDefault="00867151">
            <w:pPr>
              <w:spacing w:before="3" w:after="3"/>
            </w:pPr>
            <w:r>
              <w:rPr>
                <w:rFonts w:ascii="Times New Roman"/>
                <w:sz w:val="20"/>
              </w:rPr>
              <w:t>Sof-Flex Double Pigtail Ureteric Stent Set</w:t>
            </w:r>
          </w:p>
        </w:tc>
        <w:tc>
          <w:tcPr>
            <w:tcW w:w="3800" w:type="dxa"/>
          </w:tcPr>
          <w:p w:rsidR="001212B6" w:rsidRDefault="00867151">
            <w:pPr>
              <w:spacing w:before="3" w:after="3"/>
            </w:pPr>
            <w:r>
              <w:rPr>
                <w:rFonts w:ascii="Times New Roman"/>
                <w:sz w:val="20"/>
              </w:rPr>
              <w:t>Set includes: Paediatric Stent, Wire, Positioner</w:t>
            </w:r>
          </w:p>
        </w:tc>
        <w:tc>
          <w:tcPr>
            <w:tcW w:w="1900" w:type="dxa"/>
          </w:tcPr>
          <w:p w:rsidR="001212B6" w:rsidRDefault="00867151">
            <w:pPr>
              <w:spacing w:before="3" w:after="3"/>
            </w:pPr>
            <w:r>
              <w:rPr>
                <w:rFonts w:ascii="Times New Roman"/>
                <w:sz w:val="20"/>
              </w:rPr>
              <w:t>3 Fr, Multiple Lengths</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SP</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WC023</w:t>
            </w:r>
          </w:p>
        </w:tc>
        <w:tc>
          <w:tcPr>
            <w:tcW w:w="3500" w:type="dxa"/>
          </w:tcPr>
          <w:p w:rsidR="001212B6" w:rsidRDefault="00867151">
            <w:pPr>
              <w:spacing w:before="3" w:after="3"/>
            </w:pPr>
            <w:r>
              <w:rPr>
                <w:rFonts w:ascii="Times New Roman"/>
                <w:sz w:val="20"/>
              </w:rPr>
              <w:t>Greene Renal Transplant Stent Set</w:t>
            </w:r>
          </w:p>
        </w:tc>
        <w:tc>
          <w:tcPr>
            <w:tcW w:w="3800" w:type="dxa"/>
          </w:tcPr>
          <w:p w:rsidR="001212B6" w:rsidRDefault="00867151">
            <w:pPr>
              <w:spacing w:before="3" w:after="3"/>
            </w:pPr>
            <w:r>
              <w:rPr>
                <w:rFonts w:ascii="Times New Roman"/>
                <w:sz w:val="20"/>
              </w:rPr>
              <w:t>Transplant stent set</w:t>
            </w:r>
          </w:p>
        </w:tc>
        <w:tc>
          <w:tcPr>
            <w:tcW w:w="1900" w:type="dxa"/>
          </w:tcPr>
          <w:p w:rsidR="001212B6" w:rsidRDefault="00867151">
            <w:pPr>
              <w:spacing w:before="3" w:after="3"/>
            </w:pPr>
            <w:r>
              <w:rPr>
                <w:rFonts w:ascii="Times New Roman"/>
                <w:sz w:val="20"/>
              </w:rPr>
              <w:t>Multiple French Sizes, Multi-length</w:t>
            </w:r>
          </w:p>
        </w:tc>
        <w:tc>
          <w:tcPr>
            <w:tcW w:w="1500" w:type="dxa"/>
          </w:tcPr>
          <w:p w:rsidR="001212B6" w:rsidRDefault="00867151">
            <w:pPr>
              <w:spacing w:before="3" w:after="3"/>
              <w:jc w:val="right"/>
            </w:pPr>
            <w:r>
              <w:rPr>
                <w:rFonts w:ascii="Times New Roman"/>
                <w:sz w:val="20"/>
              </w:rPr>
              <w:t>$231.00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WC138</w:t>
            </w:r>
          </w:p>
        </w:tc>
        <w:tc>
          <w:tcPr>
            <w:tcW w:w="3500" w:type="dxa"/>
          </w:tcPr>
          <w:p w:rsidR="001212B6" w:rsidRDefault="00867151">
            <w:pPr>
              <w:spacing w:before="3" w:after="3"/>
            </w:pPr>
            <w:r>
              <w:rPr>
                <w:rFonts w:ascii="Times New Roman"/>
                <w:sz w:val="20"/>
              </w:rPr>
              <w:t>Filiform Double Pugtail Silicone Stent Set</w:t>
            </w:r>
          </w:p>
        </w:tc>
        <w:tc>
          <w:tcPr>
            <w:tcW w:w="3800" w:type="dxa"/>
          </w:tcPr>
          <w:p w:rsidR="001212B6" w:rsidRDefault="00867151">
            <w:pPr>
              <w:spacing w:before="3" w:after="3"/>
            </w:pPr>
            <w:r>
              <w:rPr>
                <w:rFonts w:ascii="Times New Roman"/>
                <w:sz w:val="20"/>
              </w:rPr>
              <w:t>Stent, Wire, Positioner</w:t>
            </w:r>
          </w:p>
        </w:tc>
        <w:tc>
          <w:tcPr>
            <w:tcW w:w="1900" w:type="dxa"/>
          </w:tcPr>
          <w:p w:rsidR="001212B6" w:rsidRDefault="00867151">
            <w:pPr>
              <w:spacing w:before="3" w:after="3"/>
            </w:pPr>
            <w:r>
              <w:rPr>
                <w:rFonts w:ascii="Times New Roman"/>
                <w:sz w:val="20"/>
              </w:rPr>
              <w:t>Multiple French Sizes and Lengths</w:t>
            </w:r>
          </w:p>
        </w:tc>
        <w:tc>
          <w:tcPr>
            <w:tcW w:w="1500" w:type="dxa"/>
          </w:tcPr>
          <w:p w:rsidR="001212B6" w:rsidRDefault="00867151">
            <w:pPr>
              <w:spacing w:before="3" w:after="3"/>
              <w:jc w:val="right"/>
            </w:pPr>
            <w:r>
              <w:rPr>
                <w:rFonts w:ascii="Times New Roman"/>
                <w:sz w:val="20"/>
              </w:rPr>
              <w:t>$252.00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Therm</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BS094</w:t>
            </w:r>
          </w:p>
        </w:tc>
        <w:tc>
          <w:tcPr>
            <w:tcW w:w="3500" w:type="dxa"/>
          </w:tcPr>
          <w:p w:rsidR="001212B6" w:rsidRDefault="00867151">
            <w:pPr>
              <w:spacing w:before="3" w:after="3"/>
            </w:pPr>
            <w:r>
              <w:rPr>
                <w:rFonts w:ascii="Times New Roman"/>
                <w:sz w:val="20"/>
              </w:rPr>
              <w:t>Contour VL; Stretch VL Flexima; Ureteral Stents</w:t>
            </w:r>
          </w:p>
        </w:tc>
        <w:tc>
          <w:tcPr>
            <w:tcW w:w="3800" w:type="dxa"/>
          </w:tcPr>
          <w:p w:rsidR="001212B6" w:rsidRDefault="00867151">
            <w:pPr>
              <w:spacing w:before="3" w:after="3"/>
            </w:pPr>
            <w:r>
              <w:rPr>
                <w:rFonts w:ascii="Times New Roman"/>
                <w:sz w:val="20"/>
              </w:rPr>
              <w:t>Ureteral stent with attached suture</w:t>
            </w:r>
          </w:p>
        </w:tc>
        <w:tc>
          <w:tcPr>
            <w:tcW w:w="1900" w:type="dxa"/>
          </w:tcPr>
          <w:p w:rsidR="001212B6" w:rsidRDefault="00867151">
            <w:pPr>
              <w:spacing w:before="3" w:after="3"/>
            </w:pPr>
            <w:r>
              <w:rPr>
                <w:rFonts w:ascii="Times New Roman"/>
                <w:sz w:val="20"/>
              </w:rPr>
              <w:t>Diameters up to 14Fr &amp; lengths up to 40cm</w:t>
            </w:r>
          </w:p>
        </w:tc>
        <w:tc>
          <w:tcPr>
            <w:tcW w:w="1500" w:type="dxa"/>
          </w:tcPr>
          <w:p w:rsidR="001212B6" w:rsidRDefault="00867151">
            <w:pPr>
              <w:spacing w:before="3" w:after="3"/>
              <w:jc w:val="right"/>
            </w:pPr>
            <w:r>
              <w:rPr>
                <w:rFonts w:ascii="Times New Roman"/>
                <w:sz w:val="20"/>
              </w:rPr>
              <w:t>$201.00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WC035</w:t>
            </w:r>
          </w:p>
        </w:tc>
        <w:tc>
          <w:tcPr>
            <w:tcW w:w="3500" w:type="dxa"/>
          </w:tcPr>
          <w:p w:rsidR="001212B6" w:rsidRDefault="00867151">
            <w:pPr>
              <w:spacing w:before="3" w:after="3"/>
            </w:pPr>
            <w:r>
              <w:rPr>
                <w:rFonts w:ascii="Times New Roman"/>
                <w:sz w:val="20"/>
              </w:rPr>
              <w:t>Ureteric Stent Set</w:t>
            </w:r>
          </w:p>
        </w:tc>
        <w:tc>
          <w:tcPr>
            <w:tcW w:w="3800" w:type="dxa"/>
          </w:tcPr>
          <w:p w:rsidR="001212B6" w:rsidRDefault="00867151">
            <w:pPr>
              <w:spacing w:before="3" w:after="3"/>
            </w:pPr>
            <w:r>
              <w:rPr>
                <w:rFonts w:ascii="Times New Roman"/>
                <w:sz w:val="20"/>
              </w:rPr>
              <w:t>Set includes Aqueous Coated (AQ) firm multilength ureteric stent, positioner, with or without wire guide</w:t>
            </w:r>
          </w:p>
        </w:tc>
        <w:tc>
          <w:tcPr>
            <w:tcW w:w="1900" w:type="dxa"/>
          </w:tcPr>
          <w:p w:rsidR="001212B6" w:rsidRDefault="00867151">
            <w:pPr>
              <w:spacing w:before="3" w:after="3"/>
            </w:pPr>
            <w:r>
              <w:rPr>
                <w:rFonts w:ascii="Times New Roman"/>
                <w:sz w:val="20"/>
              </w:rPr>
              <w:t>Multiple French Sizes, Multi-Length</w:t>
            </w:r>
          </w:p>
        </w:tc>
        <w:tc>
          <w:tcPr>
            <w:tcW w:w="1500" w:type="dxa"/>
          </w:tcPr>
          <w:p w:rsidR="001212B6" w:rsidRDefault="00867151">
            <w:pPr>
              <w:spacing w:before="3" w:after="3"/>
              <w:jc w:val="right"/>
            </w:pPr>
            <w:r>
              <w:rPr>
                <w:rFonts w:ascii="Times New Roman"/>
                <w:sz w:val="20"/>
              </w:rPr>
              <w:t>$201.00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WC169</w:t>
            </w:r>
          </w:p>
        </w:tc>
        <w:tc>
          <w:tcPr>
            <w:tcW w:w="3500" w:type="dxa"/>
          </w:tcPr>
          <w:p w:rsidR="001212B6" w:rsidRDefault="00867151">
            <w:pPr>
              <w:spacing w:before="3" w:after="3"/>
            </w:pPr>
            <w:r>
              <w:rPr>
                <w:rFonts w:ascii="Times New Roman"/>
                <w:sz w:val="20"/>
              </w:rPr>
              <w:t>Universa Firm</w:t>
            </w:r>
          </w:p>
        </w:tc>
        <w:tc>
          <w:tcPr>
            <w:tcW w:w="3800" w:type="dxa"/>
          </w:tcPr>
          <w:p w:rsidR="001212B6" w:rsidRDefault="00867151">
            <w:pPr>
              <w:spacing w:before="3" w:after="3"/>
            </w:pPr>
            <w:r>
              <w:rPr>
                <w:rFonts w:ascii="Times New Roman"/>
                <w:sz w:val="20"/>
              </w:rPr>
              <w:t>Universa Firm Multi-length stent set</w:t>
            </w:r>
          </w:p>
        </w:tc>
        <w:tc>
          <w:tcPr>
            <w:tcW w:w="1900" w:type="dxa"/>
          </w:tcPr>
          <w:p w:rsidR="001212B6" w:rsidRDefault="00867151">
            <w:pPr>
              <w:spacing w:before="3" w:after="3"/>
            </w:pPr>
            <w:r>
              <w:rPr>
                <w:rFonts w:ascii="Times New Roman"/>
                <w:sz w:val="20"/>
              </w:rPr>
              <w:t>Multiple French Sizes and Lengths</w:t>
            </w:r>
          </w:p>
        </w:tc>
        <w:tc>
          <w:tcPr>
            <w:tcW w:w="1500" w:type="dxa"/>
          </w:tcPr>
          <w:p w:rsidR="001212B6" w:rsidRDefault="00867151">
            <w:pPr>
              <w:spacing w:before="3" w:after="3"/>
              <w:jc w:val="right"/>
            </w:pPr>
            <w:r>
              <w:rPr>
                <w:rFonts w:ascii="Times New Roman"/>
                <w:sz w:val="20"/>
              </w:rPr>
              <w:t>$201.00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WC171</w:t>
            </w:r>
          </w:p>
        </w:tc>
        <w:tc>
          <w:tcPr>
            <w:tcW w:w="3500" w:type="dxa"/>
          </w:tcPr>
          <w:p w:rsidR="001212B6" w:rsidRDefault="00867151">
            <w:pPr>
              <w:spacing w:before="3" w:after="3"/>
            </w:pPr>
            <w:r>
              <w:rPr>
                <w:rFonts w:ascii="Times New Roman"/>
                <w:sz w:val="20"/>
              </w:rPr>
              <w:t>Universa Firm</w:t>
            </w:r>
          </w:p>
        </w:tc>
        <w:tc>
          <w:tcPr>
            <w:tcW w:w="3800" w:type="dxa"/>
          </w:tcPr>
          <w:p w:rsidR="001212B6" w:rsidRDefault="00867151">
            <w:pPr>
              <w:spacing w:before="3" w:after="3"/>
            </w:pPr>
            <w:r>
              <w:rPr>
                <w:rFonts w:ascii="Times New Roman"/>
                <w:sz w:val="20"/>
              </w:rPr>
              <w:t>Universa Firm Multi-length Stent and Positioner only</w:t>
            </w:r>
          </w:p>
        </w:tc>
        <w:tc>
          <w:tcPr>
            <w:tcW w:w="1900" w:type="dxa"/>
          </w:tcPr>
          <w:p w:rsidR="001212B6" w:rsidRDefault="00867151">
            <w:pPr>
              <w:spacing w:before="3" w:after="3"/>
            </w:pPr>
            <w:r>
              <w:rPr>
                <w:rFonts w:ascii="Times New Roman"/>
                <w:sz w:val="20"/>
              </w:rPr>
              <w:t>Multiple French Sizes and Lengths</w:t>
            </w:r>
          </w:p>
        </w:tc>
        <w:tc>
          <w:tcPr>
            <w:tcW w:w="1500" w:type="dxa"/>
          </w:tcPr>
          <w:p w:rsidR="001212B6" w:rsidRDefault="00867151">
            <w:pPr>
              <w:spacing w:before="3" w:after="3"/>
              <w:jc w:val="right"/>
            </w:pPr>
            <w:r>
              <w:rPr>
                <w:rFonts w:ascii="Times New Roman"/>
                <w:sz w:val="20"/>
              </w:rPr>
              <w:t>$201.00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05.02.03 - Urinary diversion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BS095</w:t>
            </w:r>
          </w:p>
        </w:tc>
        <w:tc>
          <w:tcPr>
            <w:tcW w:w="3500" w:type="dxa"/>
          </w:tcPr>
          <w:p w:rsidR="001212B6" w:rsidRDefault="00867151">
            <w:pPr>
              <w:spacing w:before="3" w:after="3"/>
            </w:pPr>
            <w:r>
              <w:rPr>
                <w:rFonts w:ascii="Times New Roman"/>
                <w:sz w:val="20"/>
              </w:rPr>
              <w:t>Urinary Diversion Stents</w:t>
            </w:r>
          </w:p>
        </w:tc>
        <w:tc>
          <w:tcPr>
            <w:tcW w:w="3800" w:type="dxa"/>
          </w:tcPr>
          <w:p w:rsidR="001212B6" w:rsidRDefault="00867151">
            <w:pPr>
              <w:spacing w:before="3" w:after="3"/>
            </w:pPr>
            <w:r>
              <w:rPr>
                <w:rFonts w:ascii="Times New Roman"/>
                <w:sz w:val="20"/>
              </w:rPr>
              <w:t>Percuflex urinary diversion stent</w:t>
            </w:r>
          </w:p>
        </w:tc>
        <w:tc>
          <w:tcPr>
            <w:tcW w:w="1900" w:type="dxa"/>
          </w:tcPr>
          <w:p w:rsidR="001212B6" w:rsidRDefault="00867151">
            <w:pPr>
              <w:spacing w:before="3" w:after="3"/>
            </w:pPr>
            <w:r>
              <w:rPr>
                <w:rFonts w:ascii="Times New Roman"/>
                <w:sz w:val="20"/>
              </w:rPr>
              <w:t>Diameters up to 14Fr &amp; lengths up to 95cm</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WC031</w:t>
            </w:r>
          </w:p>
        </w:tc>
        <w:tc>
          <w:tcPr>
            <w:tcW w:w="3500" w:type="dxa"/>
          </w:tcPr>
          <w:p w:rsidR="001212B6" w:rsidRDefault="00867151">
            <w:pPr>
              <w:spacing w:before="3" w:after="3"/>
            </w:pPr>
            <w:r>
              <w:rPr>
                <w:rFonts w:ascii="Times New Roman"/>
                <w:sz w:val="20"/>
              </w:rPr>
              <w:t>Bander Ureteral Diversion Stent Set</w:t>
            </w:r>
          </w:p>
        </w:tc>
        <w:tc>
          <w:tcPr>
            <w:tcW w:w="3800" w:type="dxa"/>
          </w:tcPr>
          <w:p w:rsidR="001212B6" w:rsidRDefault="00867151">
            <w:pPr>
              <w:spacing w:before="3" w:after="3"/>
            </w:pPr>
            <w:r>
              <w:rPr>
                <w:rFonts w:ascii="Times New Roman"/>
                <w:sz w:val="20"/>
              </w:rPr>
              <w:t>Left or right stent</w:t>
            </w:r>
          </w:p>
        </w:tc>
        <w:tc>
          <w:tcPr>
            <w:tcW w:w="1900" w:type="dxa"/>
          </w:tcPr>
          <w:p w:rsidR="001212B6" w:rsidRDefault="00867151">
            <w:pPr>
              <w:spacing w:before="3" w:after="3"/>
            </w:pPr>
            <w:r>
              <w:rPr>
                <w:rFonts w:ascii="Times New Roman"/>
                <w:sz w:val="20"/>
              </w:rPr>
              <w:t>Multiple French Sizes and Lengths</w:t>
            </w:r>
          </w:p>
        </w:tc>
        <w:tc>
          <w:tcPr>
            <w:tcW w:w="1500" w:type="dxa"/>
          </w:tcPr>
          <w:p w:rsidR="001212B6" w:rsidRDefault="00867151">
            <w:pPr>
              <w:spacing w:before="3" w:after="3"/>
              <w:jc w:val="right"/>
            </w:pPr>
            <w:r>
              <w:rPr>
                <w:rFonts w:ascii="Times New Roman"/>
                <w:sz w:val="20"/>
              </w:rPr>
              <w:t>$125.00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WC128</w:t>
            </w:r>
          </w:p>
        </w:tc>
        <w:tc>
          <w:tcPr>
            <w:tcW w:w="3500" w:type="dxa"/>
          </w:tcPr>
          <w:p w:rsidR="001212B6" w:rsidRDefault="00867151">
            <w:pPr>
              <w:spacing w:before="3" w:after="3"/>
            </w:pPr>
            <w:r>
              <w:rPr>
                <w:rFonts w:ascii="Times New Roman"/>
                <w:sz w:val="20"/>
              </w:rPr>
              <w:t>Bander Ureteral Diversion Stent Set</w:t>
            </w:r>
          </w:p>
        </w:tc>
        <w:tc>
          <w:tcPr>
            <w:tcW w:w="3800" w:type="dxa"/>
          </w:tcPr>
          <w:p w:rsidR="001212B6" w:rsidRDefault="00867151">
            <w:pPr>
              <w:spacing w:before="3" w:after="3"/>
            </w:pPr>
            <w:r>
              <w:rPr>
                <w:rFonts w:ascii="Times New Roman"/>
                <w:sz w:val="20"/>
              </w:rPr>
              <w:t>Left and Right Stents</w:t>
            </w:r>
          </w:p>
        </w:tc>
        <w:tc>
          <w:tcPr>
            <w:tcW w:w="1900" w:type="dxa"/>
          </w:tcPr>
          <w:p w:rsidR="001212B6" w:rsidRDefault="00867151">
            <w:pPr>
              <w:spacing w:before="3" w:after="3"/>
            </w:pPr>
            <w:r>
              <w:rPr>
                <w:rFonts w:ascii="Times New Roman"/>
                <w:sz w:val="20"/>
              </w:rPr>
              <w:t>Multiple French Sizes and Lengths</w:t>
            </w:r>
          </w:p>
        </w:tc>
        <w:tc>
          <w:tcPr>
            <w:tcW w:w="1500" w:type="dxa"/>
          </w:tcPr>
          <w:p w:rsidR="001212B6" w:rsidRDefault="00867151">
            <w:pPr>
              <w:spacing w:before="3" w:after="3"/>
              <w:jc w:val="right"/>
            </w:pPr>
            <w:r>
              <w:rPr>
                <w:rFonts w:ascii="Times New Roman"/>
                <w:sz w:val="20"/>
              </w:rPr>
              <w:t>$201.00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05.03 - Voiding Dysfunction Prostheses</w:t>
      </w:r>
    </w:p>
    <w:p w:rsidR="001212B6" w:rsidRDefault="00867151">
      <w:pPr>
        <w:pStyle w:val="GroupHeading"/>
        <w:spacing w:before="3" w:after="3"/>
      </w:pPr>
      <w:r>
        <w:rPr>
          <w:rFonts w:ascii="Times New Roman"/>
          <w:b/>
          <w:sz w:val="28"/>
        </w:rPr>
        <w:t>05.03.01 - Urethral Stents</w:t>
      </w:r>
    </w:p>
    <w:p w:rsidR="001212B6" w:rsidRDefault="00867151">
      <w:pPr>
        <w:pStyle w:val="SubGroupHeading"/>
        <w:spacing w:before="3" w:after="3"/>
        <w:ind w:left="180"/>
      </w:pPr>
      <w:r>
        <w:rPr>
          <w:rFonts w:ascii="Times New Roman"/>
          <w:b/>
          <w:sz w:val="24"/>
        </w:rPr>
        <w:t>05.03.01.01 - Metal</w:t>
      </w:r>
    </w:p>
    <w:p w:rsidR="001212B6" w:rsidRDefault="001212B6">
      <w:pPr>
        <w:spacing w:before="3" w:after="3"/>
      </w:pPr>
    </w:p>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ET054</w:t>
            </w:r>
          </w:p>
        </w:tc>
        <w:tc>
          <w:tcPr>
            <w:tcW w:w="3500" w:type="dxa"/>
          </w:tcPr>
          <w:p w:rsidR="001212B6" w:rsidRDefault="00867151">
            <w:pPr>
              <w:spacing w:before="3" w:after="3"/>
            </w:pPr>
            <w:r>
              <w:rPr>
                <w:rFonts w:ascii="Times New Roman"/>
                <w:sz w:val="20"/>
              </w:rPr>
              <w:t>Memokath Prostatic - Urethral Stents</w:t>
            </w:r>
          </w:p>
        </w:tc>
        <w:tc>
          <w:tcPr>
            <w:tcW w:w="3800" w:type="dxa"/>
          </w:tcPr>
          <w:p w:rsidR="001212B6" w:rsidRDefault="00867151">
            <w:pPr>
              <w:spacing w:before="3" w:after="3"/>
            </w:pPr>
            <w:r>
              <w:rPr>
                <w:rFonts w:ascii="Times New Roman"/>
                <w:sz w:val="20"/>
              </w:rPr>
              <w:t>Memokath Models: 028S, 028SW, 028T, 028TW, 044T, 044TW, 045T, 045TW, 045TTW</w:t>
            </w:r>
          </w:p>
        </w:tc>
        <w:tc>
          <w:tcPr>
            <w:tcW w:w="1900" w:type="dxa"/>
          </w:tcPr>
          <w:p w:rsidR="001212B6" w:rsidRDefault="00867151">
            <w:pPr>
              <w:spacing w:before="3" w:after="3"/>
            </w:pPr>
            <w:r>
              <w:rPr>
                <w:rFonts w:ascii="Times New Roman"/>
                <w:sz w:val="20"/>
              </w:rPr>
              <w:t xml:space="preserve"> 5mm - 90mm</w:t>
            </w:r>
          </w:p>
        </w:tc>
        <w:tc>
          <w:tcPr>
            <w:tcW w:w="1500" w:type="dxa"/>
          </w:tcPr>
          <w:p w:rsidR="001212B6" w:rsidRDefault="00867151">
            <w:pPr>
              <w:spacing w:before="3" w:after="3"/>
              <w:jc w:val="right"/>
            </w:pPr>
            <w:r>
              <w:rPr>
                <w:rFonts w:ascii="Times New Roman"/>
                <w:sz w:val="20"/>
              </w:rPr>
              <w:t>$2,351.00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MB013</w:t>
            </w:r>
          </w:p>
        </w:tc>
        <w:tc>
          <w:tcPr>
            <w:tcW w:w="3500" w:type="dxa"/>
          </w:tcPr>
          <w:p w:rsidR="001212B6" w:rsidRDefault="00867151">
            <w:pPr>
              <w:spacing w:before="3" w:after="3"/>
            </w:pPr>
            <w:r>
              <w:rPr>
                <w:rFonts w:ascii="Times New Roman"/>
                <w:sz w:val="20"/>
              </w:rPr>
              <w:t>Allium Bulbar Urethral Stent</w:t>
            </w:r>
          </w:p>
        </w:tc>
        <w:tc>
          <w:tcPr>
            <w:tcW w:w="3800" w:type="dxa"/>
          </w:tcPr>
          <w:p w:rsidR="001212B6" w:rsidRDefault="00867151">
            <w:pPr>
              <w:spacing w:before="3" w:after="3"/>
            </w:pPr>
            <w:r>
              <w:rPr>
                <w:rFonts w:ascii="Times New Roman"/>
                <w:sz w:val="20"/>
              </w:rPr>
              <w:t>Round Nitinol stent with co-polymer covering and supplied premounted on a delivery tool.</w:t>
            </w:r>
          </w:p>
        </w:tc>
        <w:tc>
          <w:tcPr>
            <w:tcW w:w="1900" w:type="dxa"/>
          </w:tcPr>
          <w:p w:rsidR="001212B6" w:rsidRDefault="00867151">
            <w:pPr>
              <w:spacing w:before="3" w:after="3"/>
            </w:pPr>
            <w:r>
              <w:rPr>
                <w:rFonts w:ascii="Times New Roman"/>
                <w:sz w:val="20"/>
              </w:rPr>
              <w:t>50, 55, 60, 80 mm</w:t>
            </w:r>
          </w:p>
        </w:tc>
        <w:tc>
          <w:tcPr>
            <w:tcW w:w="1500" w:type="dxa"/>
          </w:tcPr>
          <w:p w:rsidR="001212B6" w:rsidRDefault="00867151">
            <w:pPr>
              <w:spacing w:before="3" w:after="3"/>
              <w:jc w:val="right"/>
            </w:pPr>
            <w:r>
              <w:rPr>
                <w:rFonts w:ascii="Times New Roman"/>
                <w:sz w:val="20"/>
              </w:rPr>
              <w:t>$2,351.00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MB014</w:t>
            </w:r>
          </w:p>
        </w:tc>
        <w:tc>
          <w:tcPr>
            <w:tcW w:w="3500" w:type="dxa"/>
          </w:tcPr>
          <w:p w:rsidR="001212B6" w:rsidRDefault="00867151">
            <w:pPr>
              <w:spacing w:before="3" w:after="3"/>
            </w:pPr>
            <w:r>
              <w:rPr>
                <w:rFonts w:ascii="Times New Roman"/>
                <w:sz w:val="20"/>
              </w:rPr>
              <w:t>Allium Round Posterior Urethral Stent</w:t>
            </w:r>
          </w:p>
        </w:tc>
        <w:tc>
          <w:tcPr>
            <w:tcW w:w="3800" w:type="dxa"/>
          </w:tcPr>
          <w:p w:rsidR="001212B6" w:rsidRDefault="00867151">
            <w:pPr>
              <w:spacing w:before="3" w:after="3"/>
            </w:pPr>
            <w:r>
              <w:rPr>
                <w:rFonts w:ascii="Times New Roman"/>
                <w:sz w:val="20"/>
              </w:rPr>
              <w:t>Round Nitinol stent with copolymer covering and supplied premounted on a delivery tool. For longer term temporary treatment of bladder outlet obstruction caused by  male stenotic posterior urethra or  stenotic bladder-neck.</w:t>
            </w:r>
          </w:p>
        </w:tc>
        <w:tc>
          <w:tcPr>
            <w:tcW w:w="1900" w:type="dxa"/>
          </w:tcPr>
          <w:p w:rsidR="001212B6" w:rsidRDefault="00867151">
            <w:pPr>
              <w:spacing w:before="3" w:after="3"/>
            </w:pPr>
            <w:r>
              <w:rPr>
                <w:rFonts w:ascii="Times New Roman"/>
                <w:sz w:val="20"/>
              </w:rPr>
              <w:t>The RPS has a body length of 40mm and a main body calibre of 45Fr</w:t>
            </w:r>
          </w:p>
        </w:tc>
        <w:tc>
          <w:tcPr>
            <w:tcW w:w="1500" w:type="dxa"/>
          </w:tcPr>
          <w:p w:rsidR="001212B6" w:rsidRDefault="00867151">
            <w:pPr>
              <w:spacing w:before="3" w:after="3"/>
              <w:jc w:val="right"/>
            </w:pPr>
            <w:r>
              <w:rPr>
                <w:rFonts w:ascii="Times New Roman"/>
                <w:sz w:val="20"/>
              </w:rPr>
              <w:t>$2,351.00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MB015</w:t>
            </w:r>
          </w:p>
        </w:tc>
        <w:tc>
          <w:tcPr>
            <w:tcW w:w="3500" w:type="dxa"/>
          </w:tcPr>
          <w:p w:rsidR="001212B6" w:rsidRDefault="00867151">
            <w:pPr>
              <w:spacing w:before="3" w:after="3"/>
            </w:pPr>
            <w:r>
              <w:rPr>
                <w:rFonts w:ascii="Times New Roman"/>
                <w:sz w:val="20"/>
              </w:rPr>
              <w:t>Allium Triangle Prostatic Urethral Stent</w:t>
            </w:r>
          </w:p>
        </w:tc>
        <w:tc>
          <w:tcPr>
            <w:tcW w:w="3800" w:type="dxa"/>
          </w:tcPr>
          <w:p w:rsidR="001212B6" w:rsidRDefault="00867151">
            <w:pPr>
              <w:spacing w:before="3" w:after="3"/>
            </w:pPr>
            <w:r>
              <w:rPr>
                <w:rFonts w:ascii="Times New Roman"/>
                <w:sz w:val="20"/>
              </w:rPr>
              <w:t xml:space="preserve">Round Nitinol stent with copolymer covering and supplied premounted on a delivery tool. For longer term temporary treatment of </w:t>
            </w:r>
            <w:r>
              <w:rPr>
                <w:rFonts w:ascii="Times New Roman"/>
                <w:sz w:val="20"/>
              </w:rPr>
              <w:lastRenderedPageBreak/>
              <w:t>bladder outlet obstruction caused by enlarged prostate.</w:t>
            </w:r>
          </w:p>
        </w:tc>
        <w:tc>
          <w:tcPr>
            <w:tcW w:w="1900" w:type="dxa"/>
          </w:tcPr>
          <w:p w:rsidR="001212B6" w:rsidRDefault="00867151">
            <w:pPr>
              <w:spacing w:before="3" w:after="3"/>
            </w:pPr>
            <w:r>
              <w:rPr>
                <w:rFonts w:ascii="Times New Roman"/>
                <w:sz w:val="20"/>
              </w:rPr>
              <w:lastRenderedPageBreak/>
              <w:t>Body lengths 30, 40, 50, 60, 65mm main body calibre 45Fr</w:t>
            </w:r>
          </w:p>
        </w:tc>
        <w:tc>
          <w:tcPr>
            <w:tcW w:w="1500" w:type="dxa"/>
          </w:tcPr>
          <w:p w:rsidR="001212B6" w:rsidRDefault="00867151">
            <w:pPr>
              <w:spacing w:before="3" w:after="3"/>
              <w:jc w:val="right"/>
            </w:pPr>
            <w:r>
              <w:rPr>
                <w:rFonts w:ascii="Times New Roman"/>
                <w:sz w:val="20"/>
              </w:rPr>
              <w:t>$2,351.00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05.03.01.02 - Paediatric</w:t>
      </w: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WC126</w:t>
            </w:r>
          </w:p>
        </w:tc>
        <w:tc>
          <w:tcPr>
            <w:tcW w:w="3500" w:type="dxa"/>
          </w:tcPr>
          <w:p w:rsidR="001212B6" w:rsidRDefault="00867151">
            <w:pPr>
              <w:spacing w:before="3" w:after="3"/>
            </w:pPr>
            <w:r>
              <w:rPr>
                <w:rFonts w:ascii="Times New Roman"/>
                <w:sz w:val="20"/>
              </w:rPr>
              <w:t>Firlit-Kluge Urethral Stent</w:t>
            </w:r>
          </w:p>
        </w:tc>
        <w:tc>
          <w:tcPr>
            <w:tcW w:w="3800" w:type="dxa"/>
          </w:tcPr>
          <w:p w:rsidR="001212B6" w:rsidRDefault="00867151">
            <w:pPr>
              <w:spacing w:before="3" w:after="3"/>
            </w:pPr>
            <w:r>
              <w:rPr>
                <w:rFonts w:ascii="Times New Roman"/>
                <w:sz w:val="20"/>
              </w:rPr>
              <w:t>Firlit-Kluge urethral stent</w:t>
            </w:r>
          </w:p>
        </w:tc>
        <w:tc>
          <w:tcPr>
            <w:tcW w:w="1900" w:type="dxa"/>
          </w:tcPr>
          <w:p w:rsidR="001212B6" w:rsidRDefault="00867151">
            <w:pPr>
              <w:spacing w:before="3" w:after="3"/>
            </w:pPr>
            <w:r>
              <w:rPr>
                <w:rFonts w:ascii="Times New Roman"/>
                <w:sz w:val="20"/>
              </w:rPr>
              <w:t>Multiple French Sizes, Length 30cm</w:t>
            </w:r>
          </w:p>
        </w:tc>
        <w:tc>
          <w:tcPr>
            <w:tcW w:w="1500" w:type="dxa"/>
          </w:tcPr>
          <w:p w:rsidR="001212B6" w:rsidRDefault="00867151">
            <w:pPr>
              <w:spacing w:before="3" w:after="3"/>
              <w:jc w:val="right"/>
            </w:pPr>
            <w:r>
              <w:rPr>
                <w:rFonts w:ascii="Times New Roman"/>
                <w:sz w:val="20"/>
              </w:rPr>
              <w:t>$55.00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WC136</w:t>
            </w:r>
          </w:p>
        </w:tc>
        <w:tc>
          <w:tcPr>
            <w:tcW w:w="3500" w:type="dxa"/>
          </w:tcPr>
          <w:p w:rsidR="001212B6" w:rsidRDefault="00867151">
            <w:pPr>
              <w:spacing w:before="3" w:after="3"/>
            </w:pPr>
            <w:r>
              <w:rPr>
                <w:rFonts w:ascii="Times New Roman"/>
                <w:sz w:val="20"/>
              </w:rPr>
              <w:t>Zaontz Urethral Stent</w:t>
            </w:r>
          </w:p>
        </w:tc>
        <w:tc>
          <w:tcPr>
            <w:tcW w:w="3800" w:type="dxa"/>
          </w:tcPr>
          <w:p w:rsidR="001212B6" w:rsidRDefault="00867151">
            <w:pPr>
              <w:spacing w:before="3" w:after="3"/>
            </w:pPr>
            <w:r>
              <w:rPr>
                <w:rFonts w:ascii="Times New Roman"/>
                <w:sz w:val="20"/>
              </w:rPr>
              <w:t>Zaontz Urethral Stent</w:t>
            </w:r>
          </w:p>
        </w:tc>
        <w:tc>
          <w:tcPr>
            <w:tcW w:w="1900" w:type="dxa"/>
          </w:tcPr>
          <w:p w:rsidR="001212B6" w:rsidRDefault="00867151">
            <w:pPr>
              <w:spacing w:before="3" w:after="3"/>
            </w:pPr>
            <w:r>
              <w:rPr>
                <w:rFonts w:ascii="Times New Roman"/>
                <w:sz w:val="20"/>
              </w:rPr>
              <w:t>Multiple French Sizes, Length 12cm</w:t>
            </w:r>
          </w:p>
        </w:tc>
        <w:tc>
          <w:tcPr>
            <w:tcW w:w="1500" w:type="dxa"/>
          </w:tcPr>
          <w:p w:rsidR="001212B6" w:rsidRDefault="00867151">
            <w:pPr>
              <w:spacing w:before="3" w:after="3"/>
              <w:jc w:val="right"/>
            </w:pPr>
            <w:r>
              <w:rPr>
                <w:rFonts w:ascii="Times New Roman"/>
                <w:sz w:val="20"/>
              </w:rPr>
              <w:t>$55.00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05.03.02 - Prostatic Retractor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TX055</w:t>
            </w:r>
          </w:p>
        </w:tc>
        <w:tc>
          <w:tcPr>
            <w:tcW w:w="3500" w:type="dxa"/>
          </w:tcPr>
          <w:p w:rsidR="001212B6" w:rsidRDefault="00867151">
            <w:pPr>
              <w:spacing w:before="3" w:after="3"/>
            </w:pPr>
            <w:r>
              <w:rPr>
                <w:rFonts w:ascii="Times New Roman"/>
                <w:sz w:val="20"/>
              </w:rPr>
              <w:t>UroLift</w:t>
            </w:r>
            <w:r>
              <w:rPr>
                <w:rFonts w:ascii="Times New Roman"/>
                <w:sz w:val="20"/>
              </w:rPr>
              <w:t>®</w:t>
            </w:r>
            <w:r>
              <w:rPr>
                <w:rFonts w:ascii="Times New Roman"/>
                <w:sz w:val="20"/>
              </w:rPr>
              <w:t xml:space="preserve"> System</w:t>
            </w:r>
          </w:p>
        </w:tc>
        <w:tc>
          <w:tcPr>
            <w:tcW w:w="3800" w:type="dxa"/>
          </w:tcPr>
          <w:p w:rsidR="001212B6" w:rsidRDefault="00867151">
            <w:pPr>
              <w:spacing w:before="3" w:after="3"/>
            </w:pPr>
            <w:r>
              <w:rPr>
                <w:rFonts w:ascii="Times New Roman"/>
                <w:sz w:val="20"/>
              </w:rPr>
              <w:t>Prostatic urethral tissue-retaining retractor with adjustable retraction.</w:t>
            </w:r>
          </w:p>
        </w:tc>
        <w:tc>
          <w:tcPr>
            <w:tcW w:w="1900" w:type="dxa"/>
          </w:tcPr>
          <w:p w:rsidR="001212B6" w:rsidRDefault="00867151">
            <w:pPr>
              <w:spacing w:before="3" w:after="3"/>
            </w:pPr>
            <w:r>
              <w:rPr>
                <w:rFonts w:ascii="Times New Roman"/>
                <w:sz w:val="20"/>
              </w:rPr>
              <w:t>One system</w:t>
            </w:r>
          </w:p>
        </w:tc>
        <w:tc>
          <w:tcPr>
            <w:tcW w:w="1500" w:type="dxa"/>
          </w:tcPr>
          <w:p w:rsidR="001212B6" w:rsidRDefault="00867151">
            <w:pPr>
              <w:spacing w:before="3" w:after="3"/>
              <w:jc w:val="right"/>
            </w:pPr>
            <w:r>
              <w:rPr>
                <w:rFonts w:ascii="Times New Roman"/>
                <w:sz w:val="20"/>
              </w:rPr>
              <w:t>$712.00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05.04 - Reconstructive Material</w:t>
      </w:r>
    </w:p>
    <w:p w:rsidR="001212B6" w:rsidRDefault="00867151">
      <w:pPr>
        <w:pStyle w:val="GroupHeading"/>
        <w:spacing w:before="3" w:after="3"/>
      </w:pPr>
      <w:r>
        <w:rPr>
          <w:rFonts w:ascii="Times New Roman"/>
          <w:b/>
          <w:sz w:val="28"/>
        </w:rPr>
        <w:t>05.04.02 - Biological</w:t>
      </w:r>
    </w:p>
    <w:p w:rsidR="001212B6" w:rsidRDefault="00867151">
      <w:pPr>
        <w:pStyle w:val="SubGroupHeading"/>
        <w:spacing w:before="3" w:after="3"/>
        <w:ind w:left="180"/>
      </w:pPr>
      <w:r>
        <w:rPr>
          <w:rFonts w:ascii="Times New Roman"/>
          <w:b/>
          <w:sz w:val="24"/>
        </w:rPr>
        <w:t>05.04.02.01 - &lt;70 sq cm</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BS185</w:t>
            </w:r>
          </w:p>
        </w:tc>
        <w:tc>
          <w:tcPr>
            <w:tcW w:w="3500" w:type="dxa"/>
          </w:tcPr>
          <w:p w:rsidR="001212B6" w:rsidRDefault="00867151">
            <w:pPr>
              <w:spacing w:before="3" w:after="3"/>
            </w:pPr>
            <w:r>
              <w:rPr>
                <w:rFonts w:ascii="Times New Roman"/>
                <w:sz w:val="20"/>
              </w:rPr>
              <w:t>Xenform Soft Tissue Repair Matrix 2x7cm</w:t>
            </w:r>
          </w:p>
        </w:tc>
        <w:tc>
          <w:tcPr>
            <w:tcW w:w="3800" w:type="dxa"/>
          </w:tcPr>
          <w:p w:rsidR="001212B6" w:rsidRDefault="00867151">
            <w:pPr>
              <w:spacing w:before="3" w:after="3"/>
            </w:pPr>
            <w:r>
              <w:rPr>
                <w:rFonts w:ascii="Times New Roman"/>
                <w:sz w:val="20"/>
              </w:rPr>
              <w:t>Graft derived from fetal dermal bovine tissues</w:t>
            </w:r>
          </w:p>
        </w:tc>
        <w:tc>
          <w:tcPr>
            <w:tcW w:w="1900" w:type="dxa"/>
          </w:tcPr>
          <w:p w:rsidR="001212B6" w:rsidRDefault="00867151">
            <w:pPr>
              <w:spacing w:before="3" w:after="3"/>
            </w:pPr>
            <w:r>
              <w:rPr>
                <w:rFonts w:ascii="Times New Roman"/>
                <w:sz w:val="20"/>
              </w:rPr>
              <w:t>2x7cm</w:t>
            </w:r>
          </w:p>
        </w:tc>
        <w:tc>
          <w:tcPr>
            <w:tcW w:w="1500" w:type="dxa"/>
          </w:tcPr>
          <w:p w:rsidR="001212B6" w:rsidRDefault="00867151">
            <w:pPr>
              <w:spacing w:before="3" w:after="3"/>
              <w:jc w:val="right"/>
            </w:pPr>
            <w:r>
              <w:rPr>
                <w:rFonts w:ascii="Times New Roman"/>
                <w:sz w:val="20"/>
              </w:rPr>
              <w:t>$747.00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BS186</w:t>
            </w:r>
          </w:p>
        </w:tc>
        <w:tc>
          <w:tcPr>
            <w:tcW w:w="3500" w:type="dxa"/>
          </w:tcPr>
          <w:p w:rsidR="001212B6" w:rsidRDefault="00867151">
            <w:pPr>
              <w:spacing w:before="3" w:after="3"/>
            </w:pPr>
            <w:r>
              <w:rPr>
                <w:rFonts w:ascii="Times New Roman"/>
                <w:sz w:val="20"/>
              </w:rPr>
              <w:t>Xenform Soft Tissue Repair Matrix 4x7cm</w:t>
            </w:r>
          </w:p>
        </w:tc>
        <w:tc>
          <w:tcPr>
            <w:tcW w:w="3800" w:type="dxa"/>
          </w:tcPr>
          <w:p w:rsidR="001212B6" w:rsidRDefault="00867151">
            <w:pPr>
              <w:spacing w:before="3" w:after="3"/>
            </w:pPr>
            <w:r>
              <w:rPr>
                <w:rFonts w:ascii="Times New Roman"/>
                <w:sz w:val="20"/>
              </w:rPr>
              <w:t>Graft derived from fetal dermal bovine tissues</w:t>
            </w:r>
          </w:p>
        </w:tc>
        <w:tc>
          <w:tcPr>
            <w:tcW w:w="1900" w:type="dxa"/>
          </w:tcPr>
          <w:p w:rsidR="001212B6" w:rsidRDefault="00867151">
            <w:pPr>
              <w:spacing w:before="3" w:after="3"/>
            </w:pPr>
            <w:r>
              <w:rPr>
                <w:rFonts w:ascii="Times New Roman"/>
                <w:sz w:val="20"/>
              </w:rPr>
              <w:t>4x7cm</w:t>
            </w:r>
          </w:p>
        </w:tc>
        <w:tc>
          <w:tcPr>
            <w:tcW w:w="1500" w:type="dxa"/>
          </w:tcPr>
          <w:p w:rsidR="001212B6" w:rsidRDefault="00867151">
            <w:pPr>
              <w:spacing w:before="3" w:after="3"/>
              <w:jc w:val="right"/>
            </w:pPr>
            <w:r>
              <w:rPr>
                <w:rFonts w:ascii="Times New Roman"/>
                <w:sz w:val="20"/>
              </w:rPr>
              <w:t>$747.00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BS187</w:t>
            </w:r>
          </w:p>
        </w:tc>
        <w:tc>
          <w:tcPr>
            <w:tcW w:w="3500" w:type="dxa"/>
          </w:tcPr>
          <w:p w:rsidR="001212B6" w:rsidRDefault="00867151">
            <w:pPr>
              <w:spacing w:before="3" w:after="3"/>
            </w:pPr>
            <w:r>
              <w:rPr>
                <w:rFonts w:ascii="Times New Roman"/>
                <w:sz w:val="20"/>
              </w:rPr>
              <w:t>Xenform Soft Tissue Repair Matrix 6x10cm</w:t>
            </w:r>
          </w:p>
        </w:tc>
        <w:tc>
          <w:tcPr>
            <w:tcW w:w="3800" w:type="dxa"/>
          </w:tcPr>
          <w:p w:rsidR="001212B6" w:rsidRDefault="00867151">
            <w:pPr>
              <w:spacing w:before="3" w:after="3"/>
            </w:pPr>
            <w:r>
              <w:rPr>
                <w:rFonts w:ascii="Times New Roman"/>
                <w:sz w:val="20"/>
              </w:rPr>
              <w:t>Graft derived from fetal dermal bovine tissues</w:t>
            </w:r>
          </w:p>
        </w:tc>
        <w:tc>
          <w:tcPr>
            <w:tcW w:w="1900" w:type="dxa"/>
          </w:tcPr>
          <w:p w:rsidR="001212B6" w:rsidRDefault="00867151">
            <w:pPr>
              <w:spacing w:before="3" w:after="3"/>
            </w:pPr>
            <w:r>
              <w:rPr>
                <w:rFonts w:ascii="Times New Roman"/>
                <w:sz w:val="20"/>
              </w:rPr>
              <w:t>6x10cm</w:t>
            </w:r>
          </w:p>
        </w:tc>
        <w:tc>
          <w:tcPr>
            <w:tcW w:w="1500" w:type="dxa"/>
          </w:tcPr>
          <w:p w:rsidR="001212B6" w:rsidRDefault="00867151">
            <w:pPr>
              <w:spacing w:before="3" w:after="3"/>
              <w:jc w:val="right"/>
            </w:pPr>
            <w:r>
              <w:rPr>
                <w:rFonts w:ascii="Times New Roman"/>
                <w:sz w:val="20"/>
              </w:rPr>
              <w:t>$747.00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05.04.02.02 - </w:t>
      </w:r>
      <w:r>
        <w:rPr>
          <w:rFonts w:ascii="Times New Roman"/>
          <w:b/>
          <w:sz w:val="24"/>
        </w:rPr>
        <w:t>≥</w:t>
      </w:r>
      <w:r>
        <w:rPr>
          <w:rFonts w:ascii="Times New Roman"/>
          <w:b/>
          <w:sz w:val="24"/>
        </w:rPr>
        <w:t>70 sq cm</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BS188</w:t>
            </w:r>
          </w:p>
        </w:tc>
        <w:tc>
          <w:tcPr>
            <w:tcW w:w="3500" w:type="dxa"/>
          </w:tcPr>
          <w:p w:rsidR="001212B6" w:rsidRDefault="00867151">
            <w:pPr>
              <w:spacing w:before="3" w:after="3"/>
            </w:pPr>
            <w:r>
              <w:rPr>
                <w:rFonts w:ascii="Times New Roman"/>
                <w:sz w:val="20"/>
              </w:rPr>
              <w:t>Xenform Soft Tissue Repair Matrix 8x12cm</w:t>
            </w:r>
          </w:p>
        </w:tc>
        <w:tc>
          <w:tcPr>
            <w:tcW w:w="3800" w:type="dxa"/>
          </w:tcPr>
          <w:p w:rsidR="001212B6" w:rsidRDefault="00867151">
            <w:pPr>
              <w:spacing w:before="3" w:after="3"/>
            </w:pPr>
            <w:r>
              <w:rPr>
                <w:rFonts w:ascii="Times New Roman"/>
                <w:sz w:val="20"/>
              </w:rPr>
              <w:t>Graft derived from fetal dermal bovine tissues</w:t>
            </w:r>
          </w:p>
        </w:tc>
        <w:tc>
          <w:tcPr>
            <w:tcW w:w="1900" w:type="dxa"/>
          </w:tcPr>
          <w:p w:rsidR="001212B6" w:rsidRDefault="00867151">
            <w:pPr>
              <w:spacing w:before="3" w:after="3"/>
            </w:pPr>
            <w:r>
              <w:rPr>
                <w:rFonts w:ascii="Times New Roman"/>
                <w:sz w:val="20"/>
              </w:rPr>
              <w:t>8x12cm</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05.05 - Penile Prostheses</w:t>
      </w:r>
    </w:p>
    <w:p w:rsidR="001212B6" w:rsidRDefault="00867151">
      <w:pPr>
        <w:pStyle w:val="GroupHeading"/>
        <w:spacing w:before="3" w:after="3"/>
      </w:pPr>
      <w:r>
        <w:rPr>
          <w:rFonts w:ascii="Times New Roman"/>
          <w:b/>
          <w:sz w:val="28"/>
        </w:rPr>
        <w:t>05.05.01 - Malleable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AM054</w:t>
            </w:r>
          </w:p>
        </w:tc>
        <w:tc>
          <w:tcPr>
            <w:tcW w:w="3500" w:type="dxa"/>
          </w:tcPr>
          <w:p w:rsidR="001212B6" w:rsidRDefault="00867151">
            <w:pPr>
              <w:spacing w:before="3" w:after="3"/>
            </w:pPr>
            <w:r>
              <w:rPr>
                <w:rFonts w:ascii="Times New Roman"/>
                <w:sz w:val="20"/>
              </w:rPr>
              <w:t>AMS Spectra Concealable Penile Prosthesis</w:t>
            </w:r>
          </w:p>
        </w:tc>
        <w:tc>
          <w:tcPr>
            <w:tcW w:w="3800" w:type="dxa"/>
          </w:tcPr>
          <w:p w:rsidR="001212B6" w:rsidRDefault="00867151">
            <w:pPr>
              <w:spacing w:before="3" w:after="3"/>
            </w:pPr>
            <w:r>
              <w:rPr>
                <w:rFonts w:ascii="Times New Roman"/>
                <w:sz w:val="20"/>
              </w:rPr>
              <w:t>AMS Spectra Concealable Penile Prosthesis</w:t>
            </w:r>
          </w:p>
        </w:tc>
        <w:tc>
          <w:tcPr>
            <w:tcW w:w="1900" w:type="dxa"/>
          </w:tcPr>
          <w:p w:rsidR="001212B6" w:rsidRDefault="00867151">
            <w:pPr>
              <w:spacing w:before="3" w:after="3"/>
            </w:pPr>
            <w:r>
              <w:rPr>
                <w:rFonts w:ascii="Times New Roman"/>
                <w:sz w:val="20"/>
              </w:rPr>
              <w:t>9.5 mm x 12cm AMS Spectra 9.5 mm x 16cm AMS Spectra 9.5 mm x 20cm AMS Spectra 12 mm x 12cm AMS Spectra 12 mm x 16cm AMS Spectra 12 mm x 20cm AMS Spectra 14 mm x 12cm AMS Spectra 14 mm x 16cm AMS Spectra 14 mm x 20cm AMS Spectra 9.5mm Spectra Rear</w:t>
            </w:r>
          </w:p>
        </w:tc>
        <w:tc>
          <w:tcPr>
            <w:tcW w:w="1500" w:type="dxa"/>
          </w:tcPr>
          <w:p w:rsidR="001212B6" w:rsidRDefault="00867151">
            <w:pPr>
              <w:spacing w:before="3" w:after="3"/>
              <w:jc w:val="right"/>
            </w:pPr>
            <w:r>
              <w:rPr>
                <w:rFonts w:ascii="Times New Roman"/>
                <w:sz w:val="20"/>
              </w:rPr>
              <w:t>$776.00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BS367</w:t>
            </w:r>
          </w:p>
        </w:tc>
        <w:tc>
          <w:tcPr>
            <w:tcW w:w="3500" w:type="dxa"/>
          </w:tcPr>
          <w:p w:rsidR="001212B6" w:rsidRDefault="00867151">
            <w:pPr>
              <w:spacing w:before="3" w:after="3"/>
            </w:pPr>
            <w:r>
              <w:rPr>
                <w:rFonts w:ascii="Times New Roman"/>
                <w:sz w:val="20"/>
              </w:rPr>
              <w:t>Tactra</w:t>
            </w:r>
          </w:p>
        </w:tc>
        <w:tc>
          <w:tcPr>
            <w:tcW w:w="3800" w:type="dxa"/>
          </w:tcPr>
          <w:p w:rsidR="001212B6" w:rsidRDefault="00867151">
            <w:pPr>
              <w:spacing w:before="3" w:after="3"/>
            </w:pPr>
            <w:r>
              <w:rPr>
                <w:rFonts w:ascii="Times New Roman"/>
                <w:sz w:val="20"/>
              </w:rPr>
              <w:t>Malleable Penile Prosthesis</w:t>
            </w:r>
          </w:p>
        </w:tc>
        <w:tc>
          <w:tcPr>
            <w:tcW w:w="1900" w:type="dxa"/>
          </w:tcPr>
          <w:p w:rsidR="001212B6" w:rsidRDefault="00867151">
            <w:pPr>
              <w:spacing w:before="3" w:after="3"/>
            </w:pPr>
            <w:r>
              <w:rPr>
                <w:rFonts w:ascii="Times New Roman"/>
                <w:sz w:val="20"/>
              </w:rPr>
              <w:t>9.5mm - 13mm</w:t>
            </w:r>
          </w:p>
        </w:tc>
        <w:tc>
          <w:tcPr>
            <w:tcW w:w="1500" w:type="dxa"/>
          </w:tcPr>
          <w:p w:rsidR="001212B6" w:rsidRDefault="00867151">
            <w:pPr>
              <w:spacing w:before="3" w:after="3"/>
              <w:jc w:val="right"/>
            </w:pPr>
            <w:r>
              <w:rPr>
                <w:rFonts w:ascii="Times New Roman"/>
                <w:sz w:val="20"/>
              </w:rPr>
              <w:t>$776.00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w:t>
      </w:r>
    </w:p>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CT007</w:t>
            </w:r>
          </w:p>
        </w:tc>
        <w:tc>
          <w:tcPr>
            <w:tcW w:w="3500" w:type="dxa"/>
          </w:tcPr>
          <w:p w:rsidR="001212B6" w:rsidRDefault="00867151">
            <w:pPr>
              <w:spacing w:before="3" w:after="3"/>
            </w:pPr>
            <w:r>
              <w:rPr>
                <w:rFonts w:ascii="Times New Roman"/>
                <w:sz w:val="20"/>
              </w:rPr>
              <w:t>Genesis Penile Prosthesis (Resist Coated)</w:t>
            </w:r>
          </w:p>
        </w:tc>
        <w:tc>
          <w:tcPr>
            <w:tcW w:w="3800" w:type="dxa"/>
          </w:tcPr>
          <w:p w:rsidR="001212B6" w:rsidRDefault="00867151">
            <w:pPr>
              <w:spacing w:before="3" w:after="3"/>
            </w:pPr>
            <w:r>
              <w:rPr>
                <w:rFonts w:ascii="Times New Roman"/>
                <w:sz w:val="20"/>
              </w:rPr>
              <w:t>Malleable Penile Prosthesis (Resist Coated)</w:t>
            </w:r>
          </w:p>
        </w:tc>
        <w:tc>
          <w:tcPr>
            <w:tcW w:w="1900" w:type="dxa"/>
          </w:tcPr>
          <w:p w:rsidR="001212B6" w:rsidRDefault="00867151">
            <w:pPr>
              <w:spacing w:before="3" w:after="3"/>
            </w:pPr>
            <w:r>
              <w:rPr>
                <w:rFonts w:ascii="Times New Roman"/>
                <w:sz w:val="20"/>
              </w:rPr>
              <w:t>Dia: 9.5 mm (14 - 23cm lengths), Dia: 11mm (16 - 25cm lengths), Dia: 13mm (18 - 27cm lengths)</w:t>
            </w:r>
          </w:p>
        </w:tc>
        <w:tc>
          <w:tcPr>
            <w:tcW w:w="1500" w:type="dxa"/>
          </w:tcPr>
          <w:p w:rsidR="001212B6" w:rsidRDefault="00867151">
            <w:pPr>
              <w:spacing w:before="3" w:after="3"/>
              <w:jc w:val="right"/>
            </w:pPr>
            <w:r>
              <w:rPr>
                <w:rFonts w:ascii="Times New Roman"/>
                <w:sz w:val="20"/>
              </w:rPr>
              <w:t>$855.00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VO004</w:t>
            </w:r>
          </w:p>
        </w:tc>
        <w:tc>
          <w:tcPr>
            <w:tcW w:w="3500" w:type="dxa"/>
          </w:tcPr>
          <w:p w:rsidR="001212B6" w:rsidRDefault="00867151">
            <w:pPr>
              <w:spacing w:before="3" w:after="3"/>
            </w:pPr>
            <w:r>
              <w:rPr>
                <w:rFonts w:ascii="Times New Roman"/>
                <w:sz w:val="20"/>
              </w:rPr>
              <w:t xml:space="preserve">Rigi10 - Hydrophilic Malleable Penile Prosthesis  </w:t>
            </w:r>
          </w:p>
        </w:tc>
        <w:tc>
          <w:tcPr>
            <w:tcW w:w="3800" w:type="dxa"/>
          </w:tcPr>
          <w:p w:rsidR="001212B6" w:rsidRDefault="00867151">
            <w:pPr>
              <w:spacing w:before="3" w:after="3"/>
            </w:pPr>
            <w:r>
              <w:rPr>
                <w:rFonts w:ascii="Times New Roman"/>
                <w:sz w:val="20"/>
              </w:rPr>
              <w:t>Hydrophilic Malleable Penile Prosthesis</w:t>
            </w:r>
          </w:p>
        </w:tc>
        <w:tc>
          <w:tcPr>
            <w:tcW w:w="1900" w:type="dxa"/>
          </w:tcPr>
          <w:p w:rsidR="001212B6" w:rsidRDefault="00867151">
            <w:pPr>
              <w:spacing w:before="3" w:after="3"/>
            </w:pPr>
            <w:r>
              <w:rPr>
                <w:rFonts w:ascii="Times New Roman"/>
                <w:sz w:val="20"/>
              </w:rPr>
              <w:t>9mm x 23cm, 10mm x 23cm, 11mm x 25cm, 12mm x 25cm, 13mm x 25cm, 14mm x 25cm.</w:t>
            </w:r>
          </w:p>
        </w:tc>
        <w:tc>
          <w:tcPr>
            <w:tcW w:w="1500" w:type="dxa"/>
          </w:tcPr>
          <w:p w:rsidR="001212B6" w:rsidRDefault="00867151">
            <w:pPr>
              <w:spacing w:before="3" w:after="3"/>
              <w:jc w:val="right"/>
            </w:pPr>
            <w:r>
              <w:rPr>
                <w:rFonts w:ascii="Times New Roman"/>
                <w:sz w:val="20"/>
              </w:rPr>
              <w:t>$855.00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05.05.02 - Inflatable - Two component</w:t>
      </w:r>
    </w:p>
    <w:p w:rsidR="001212B6" w:rsidRDefault="001212B6">
      <w:pPr>
        <w:spacing w:before="3" w:after="3"/>
      </w:pPr>
    </w:p>
    <w:p w:rsidR="001212B6" w:rsidRDefault="00867151">
      <w:pPr>
        <w:pStyle w:val="SuffixHeading"/>
        <w:spacing w:before="3" w:after="3"/>
        <w:ind w:left="360"/>
      </w:pPr>
      <w:r>
        <w:rPr>
          <w:rFonts w:ascii="Times New Roman"/>
          <w:b/>
        </w:rPr>
        <w:t>A</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AM041</w:t>
            </w:r>
          </w:p>
        </w:tc>
        <w:tc>
          <w:tcPr>
            <w:tcW w:w="3500" w:type="dxa"/>
          </w:tcPr>
          <w:p w:rsidR="001212B6" w:rsidRDefault="00867151">
            <w:pPr>
              <w:spacing w:before="3" w:after="3"/>
            </w:pPr>
            <w:r>
              <w:rPr>
                <w:rFonts w:ascii="Times New Roman"/>
                <w:sz w:val="20"/>
              </w:rPr>
              <w:t>AMS Ambicor</w:t>
            </w:r>
          </w:p>
        </w:tc>
        <w:tc>
          <w:tcPr>
            <w:tcW w:w="3800" w:type="dxa"/>
          </w:tcPr>
          <w:p w:rsidR="001212B6" w:rsidRDefault="00867151">
            <w:pPr>
              <w:spacing w:before="3" w:after="3"/>
            </w:pPr>
            <w:r>
              <w:rPr>
                <w:rFonts w:ascii="Times New Roman"/>
                <w:sz w:val="20"/>
              </w:rPr>
              <w:t>AMS Ambicor Inflatable Penile Prostheses</w:t>
            </w:r>
          </w:p>
        </w:tc>
        <w:tc>
          <w:tcPr>
            <w:tcW w:w="1900" w:type="dxa"/>
          </w:tcPr>
          <w:p w:rsidR="001212B6" w:rsidRDefault="00867151">
            <w:pPr>
              <w:spacing w:before="3" w:after="3"/>
            </w:pPr>
            <w:r>
              <w:rPr>
                <w:rFonts w:ascii="Times New Roman"/>
                <w:sz w:val="20"/>
              </w:rPr>
              <w:t xml:space="preserve">AMS Ambicor Inflatable Penile Prostheses 12.5mm in 14, 16 &amp; 18cm length, 14mm in 16, 18 &amp; </w:t>
            </w:r>
            <w:r>
              <w:rPr>
                <w:rFonts w:ascii="Times New Roman"/>
                <w:sz w:val="20"/>
              </w:rPr>
              <w:lastRenderedPageBreak/>
              <w:t>20cm length, 15.5mm in 18, 20 &amp; 22cm length</w:t>
            </w:r>
          </w:p>
        </w:tc>
        <w:tc>
          <w:tcPr>
            <w:tcW w:w="1500" w:type="dxa"/>
          </w:tcPr>
          <w:p w:rsidR="001212B6" w:rsidRDefault="00867151">
            <w:pPr>
              <w:spacing w:before="3" w:after="3"/>
              <w:jc w:val="right"/>
            </w:pPr>
            <w:r>
              <w:rPr>
                <w:rFonts w:ascii="Times New Roman"/>
                <w:sz w:val="20"/>
              </w:rPr>
              <w:lastRenderedPageBreak/>
              <w:t>$9,893.00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CT001</w:t>
            </w:r>
          </w:p>
        </w:tc>
        <w:tc>
          <w:tcPr>
            <w:tcW w:w="3500" w:type="dxa"/>
          </w:tcPr>
          <w:p w:rsidR="001212B6" w:rsidRDefault="00867151">
            <w:pPr>
              <w:spacing w:before="3" w:after="3"/>
            </w:pPr>
            <w:r>
              <w:rPr>
                <w:rFonts w:ascii="Times New Roman"/>
                <w:sz w:val="20"/>
              </w:rPr>
              <w:t>Excel Inflatable Penile Prosthesis (Resist Coated)</w:t>
            </w:r>
          </w:p>
        </w:tc>
        <w:tc>
          <w:tcPr>
            <w:tcW w:w="3800" w:type="dxa"/>
          </w:tcPr>
          <w:p w:rsidR="001212B6" w:rsidRDefault="00867151">
            <w:pPr>
              <w:spacing w:before="3" w:after="3"/>
            </w:pPr>
            <w:r>
              <w:rPr>
                <w:rFonts w:ascii="Times New Roman"/>
                <w:sz w:val="20"/>
              </w:rPr>
              <w:t>Two-piece inflatable penile prosthesis (Resist Coated)</w:t>
            </w:r>
          </w:p>
        </w:tc>
        <w:tc>
          <w:tcPr>
            <w:tcW w:w="1900" w:type="dxa"/>
          </w:tcPr>
          <w:p w:rsidR="001212B6" w:rsidRDefault="00867151">
            <w:pPr>
              <w:spacing w:before="3" w:after="3"/>
            </w:pPr>
            <w:r>
              <w:rPr>
                <w:rFonts w:ascii="Times New Roman"/>
                <w:sz w:val="20"/>
              </w:rPr>
              <w:t>Cylinder lengths 10,12,14,16,18,20,22cm &amp; six rear-tip extenders (two each 1, 2 &amp; 3cm)</w:t>
            </w:r>
          </w:p>
        </w:tc>
        <w:tc>
          <w:tcPr>
            <w:tcW w:w="1500" w:type="dxa"/>
          </w:tcPr>
          <w:p w:rsidR="001212B6" w:rsidRDefault="00867151">
            <w:pPr>
              <w:spacing w:before="3" w:after="3"/>
              <w:jc w:val="right"/>
            </w:pPr>
            <w:r>
              <w:rPr>
                <w:rFonts w:ascii="Times New Roman"/>
                <w:sz w:val="20"/>
              </w:rPr>
              <w:t>$9,893.00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MD Solutions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MB022</w:t>
            </w:r>
          </w:p>
        </w:tc>
        <w:tc>
          <w:tcPr>
            <w:tcW w:w="3500" w:type="dxa"/>
          </w:tcPr>
          <w:p w:rsidR="001212B6" w:rsidRDefault="00867151">
            <w:pPr>
              <w:spacing w:before="3" w:after="3"/>
            </w:pPr>
            <w:r>
              <w:rPr>
                <w:rFonts w:ascii="Times New Roman"/>
                <w:sz w:val="20"/>
              </w:rPr>
              <w:t>Zephyr Hydraulic  Penile Implant</w:t>
            </w:r>
          </w:p>
        </w:tc>
        <w:tc>
          <w:tcPr>
            <w:tcW w:w="3800" w:type="dxa"/>
          </w:tcPr>
          <w:p w:rsidR="001212B6" w:rsidRDefault="00867151">
            <w:pPr>
              <w:spacing w:before="3" w:after="3"/>
            </w:pPr>
            <w:r>
              <w:rPr>
                <w:rFonts w:ascii="Times New Roman"/>
                <w:sz w:val="20"/>
              </w:rPr>
              <w:t>This hydraulic  penile implant is made from silicone elastomer and comprises of two inflatable cylinders. a reservoir and a pump.</w:t>
            </w:r>
          </w:p>
        </w:tc>
        <w:tc>
          <w:tcPr>
            <w:tcW w:w="1900" w:type="dxa"/>
          </w:tcPr>
          <w:p w:rsidR="001212B6" w:rsidRDefault="00867151">
            <w:pPr>
              <w:spacing w:before="3" w:after="3"/>
            </w:pPr>
            <w:r>
              <w:rPr>
                <w:rFonts w:ascii="Times New Roman"/>
                <w:sz w:val="20"/>
              </w:rPr>
              <w:t>All sizes contained in one system pack. (13, 16, 19 cm)</w:t>
            </w:r>
          </w:p>
        </w:tc>
        <w:tc>
          <w:tcPr>
            <w:tcW w:w="1500" w:type="dxa"/>
          </w:tcPr>
          <w:p w:rsidR="001212B6" w:rsidRDefault="00867151">
            <w:pPr>
              <w:spacing w:before="3" w:after="3"/>
              <w:jc w:val="right"/>
            </w:pPr>
            <w:r>
              <w:rPr>
                <w:rFonts w:ascii="Times New Roman"/>
                <w:sz w:val="20"/>
              </w:rPr>
              <w:t>$9,893.00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MB027</w:t>
            </w:r>
          </w:p>
        </w:tc>
        <w:tc>
          <w:tcPr>
            <w:tcW w:w="3500" w:type="dxa"/>
          </w:tcPr>
          <w:p w:rsidR="001212B6" w:rsidRDefault="00867151">
            <w:pPr>
              <w:spacing w:before="3" w:after="3"/>
            </w:pPr>
            <w:r>
              <w:rPr>
                <w:rFonts w:ascii="Times New Roman"/>
                <w:sz w:val="20"/>
              </w:rPr>
              <w:t>Zephyr Hydraulic Phalloplasty Penile Implant</w:t>
            </w:r>
          </w:p>
        </w:tc>
        <w:tc>
          <w:tcPr>
            <w:tcW w:w="3800" w:type="dxa"/>
          </w:tcPr>
          <w:p w:rsidR="001212B6" w:rsidRDefault="00867151">
            <w:pPr>
              <w:spacing w:before="3" w:after="3"/>
            </w:pPr>
            <w:r>
              <w:rPr>
                <w:rFonts w:ascii="Times New Roman"/>
                <w:sz w:val="20"/>
              </w:rPr>
              <w:t>Hydraulic phalloplasty penile implant</w:t>
            </w:r>
          </w:p>
        </w:tc>
        <w:tc>
          <w:tcPr>
            <w:tcW w:w="1900" w:type="dxa"/>
          </w:tcPr>
          <w:p w:rsidR="001212B6" w:rsidRDefault="00867151">
            <w:pPr>
              <w:spacing w:before="3" w:after="3"/>
            </w:pPr>
            <w:r>
              <w:rPr>
                <w:rFonts w:ascii="Times New Roman"/>
                <w:sz w:val="20"/>
              </w:rPr>
              <w:t>120-210 mm</w:t>
            </w:r>
          </w:p>
        </w:tc>
        <w:tc>
          <w:tcPr>
            <w:tcW w:w="1500" w:type="dxa"/>
          </w:tcPr>
          <w:p w:rsidR="001212B6" w:rsidRDefault="00867151">
            <w:pPr>
              <w:spacing w:before="3" w:after="3"/>
              <w:jc w:val="right"/>
            </w:pPr>
            <w:r>
              <w:rPr>
                <w:rFonts w:ascii="Times New Roman"/>
                <w:sz w:val="20"/>
              </w:rPr>
              <w:t>$9,893.00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05.05.03 - Inflatable - Three component</w:t>
      </w:r>
    </w:p>
    <w:p w:rsidR="001212B6" w:rsidRDefault="00867151">
      <w:pPr>
        <w:pStyle w:val="SubGroupHeading"/>
        <w:spacing w:before="3" w:after="3"/>
        <w:ind w:left="180"/>
      </w:pPr>
      <w:r>
        <w:rPr>
          <w:rFonts w:ascii="Times New Roman"/>
          <w:b/>
          <w:sz w:val="24"/>
        </w:rPr>
        <w:t>05.05.03.01 - Cylinder</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AM022</w:t>
            </w:r>
          </w:p>
        </w:tc>
        <w:tc>
          <w:tcPr>
            <w:tcW w:w="3500" w:type="dxa"/>
          </w:tcPr>
          <w:p w:rsidR="001212B6" w:rsidRDefault="00867151">
            <w:pPr>
              <w:spacing w:before="3" w:after="3"/>
            </w:pPr>
            <w:r>
              <w:rPr>
                <w:rFonts w:ascii="Times New Roman"/>
                <w:sz w:val="20"/>
              </w:rPr>
              <w:t>AMS 700 Series Inflatable Penile Prostheses Cylinders</w:t>
            </w:r>
          </w:p>
        </w:tc>
        <w:tc>
          <w:tcPr>
            <w:tcW w:w="3800" w:type="dxa"/>
          </w:tcPr>
          <w:p w:rsidR="001212B6" w:rsidRDefault="00867151">
            <w:pPr>
              <w:spacing w:before="3" w:after="3"/>
            </w:pPr>
            <w:r>
              <w:rPr>
                <w:rFonts w:ascii="Times New Roman"/>
                <w:sz w:val="20"/>
              </w:rPr>
              <w:t>700 Series (Non InhibiZone)</w:t>
            </w:r>
          </w:p>
        </w:tc>
        <w:tc>
          <w:tcPr>
            <w:tcW w:w="1900" w:type="dxa"/>
          </w:tcPr>
          <w:p w:rsidR="001212B6" w:rsidRDefault="00867151">
            <w:pPr>
              <w:spacing w:before="3" w:after="3"/>
            </w:pPr>
            <w:r>
              <w:rPr>
                <w:rFonts w:ascii="Times New Roman"/>
                <w:sz w:val="20"/>
              </w:rPr>
              <w:t>12, 14, 15, 16, 18, 21cm</w:t>
            </w:r>
          </w:p>
        </w:tc>
        <w:tc>
          <w:tcPr>
            <w:tcW w:w="1500" w:type="dxa"/>
          </w:tcPr>
          <w:p w:rsidR="001212B6" w:rsidRDefault="00867151">
            <w:pPr>
              <w:spacing w:before="3" w:after="3"/>
              <w:jc w:val="right"/>
            </w:pPr>
            <w:r>
              <w:rPr>
                <w:rFonts w:ascii="Times New Roman"/>
                <w:sz w:val="20"/>
              </w:rPr>
              <w:t>$3,344.00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AM004</w:t>
            </w:r>
          </w:p>
        </w:tc>
        <w:tc>
          <w:tcPr>
            <w:tcW w:w="3500" w:type="dxa"/>
          </w:tcPr>
          <w:p w:rsidR="001212B6" w:rsidRDefault="00867151">
            <w:pPr>
              <w:spacing w:before="3" w:after="3"/>
            </w:pPr>
            <w:r>
              <w:rPr>
                <w:rFonts w:ascii="Times New Roman"/>
                <w:sz w:val="20"/>
              </w:rPr>
              <w:t>AMS 700 Series Inflatable Penile Prostheses with Inhibizone Cylinders</w:t>
            </w:r>
          </w:p>
        </w:tc>
        <w:tc>
          <w:tcPr>
            <w:tcW w:w="3800" w:type="dxa"/>
          </w:tcPr>
          <w:p w:rsidR="001212B6" w:rsidRDefault="00867151">
            <w:pPr>
              <w:spacing w:before="3" w:after="3"/>
            </w:pPr>
            <w:r>
              <w:rPr>
                <w:rFonts w:ascii="Times New Roman"/>
                <w:sz w:val="20"/>
              </w:rPr>
              <w:t>700 Series with InhibiZone</w:t>
            </w:r>
          </w:p>
        </w:tc>
        <w:tc>
          <w:tcPr>
            <w:tcW w:w="1900" w:type="dxa"/>
          </w:tcPr>
          <w:p w:rsidR="001212B6" w:rsidRDefault="00867151">
            <w:pPr>
              <w:spacing w:before="3" w:after="3"/>
            </w:pPr>
            <w:r>
              <w:rPr>
                <w:rFonts w:ascii="Times New Roman"/>
                <w:sz w:val="20"/>
              </w:rPr>
              <w:t>12, 14, 15, 16, 18, 21cm</w:t>
            </w:r>
          </w:p>
        </w:tc>
        <w:tc>
          <w:tcPr>
            <w:tcW w:w="1500" w:type="dxa"/>
          </w:tcPr>
          <w:p w:rsidR="001212B6" w:rsidRDefault="00867151">
            <w:pPr>
              <w:spacing w:before="3" w:after="3"/>
              <w:jc w:val="right"/>
            </w:pPr>
            <w:r>
              <w:rPr>
                <w:rFonts w:ascii="Times New Roman"/>
                <w:sz w:val="20"/>
              </w:rPr>
              <w:t>$3,638.00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CT008</w:t>
            </w:r>
          </w:p>
        </w:tc>
        <w:tc>
          <w:tcPr>
            <w:tcW w:w="3500" w:type="dxa"/>
          </w:tcPr>
          <w:p w:rsidR="001212B6" w:rsidRDefault="00867151">
            <w:pPr>
              <w:spacing w:before="3" w:after="3"/>
            </w:pPr>
            <w:r>
              <w:rPr>
                <w:rFonts w:ascii="Times New Roman"/>
                <w:sz w:val="20"/>
              </w:rPr>
              <w:t>Titan Inflatable Penile Prosthesis (Resist Coated) - Cylinders</w:t>
            </w:r>
          </w:p>
        </w:tc>
        <w:tc>
          <w:tcPr>
            <w:tcW w:w="3800" w:type="dxa"/>
          </w:tcPr>
          <w:p w:rsidR="001212B6" w:rsidRDefault="00867151">
            <w:pPr>
              <w:spacing w:before="3" w:after="3"/>
            </w:pPr>
            <w:r>
              <w:rPr>
                <w:rFonts w:ascii="Times New Roman"/>
                <w:sz w:val="20"/>
              </w:rPr>
              <w:t>Cylinders for three component penile prosthesis (Resist Coated)</w:t>
            </w:r>
          </w:p>
        </w:tc>
        <w:tc>
          <w:tcPr>
            <w:tcW w:w="1900" w:type="dxa"/>
          </w:tcPr>
          <w:p w:rsidR="001212B6" w:rsidRDefault="00867151">
            <w:pPr>
              <w:spacing w:before="3" w:after="3"/>
            </w:pPr>
            <w:r>
              <w:rPr>
                <w:rFonts w:ascii="Times New Roman"/>
                <w:sz w:val="20"/>
              </w:rPr>
              <w:t>10, 12, 14,  16, 18, 20, 22cm</w:t>
            </w:r>
          </w:p>
        </w:tc>
        <w:tc>
          <w:tcPr>
            <w:tcW w:w="1500" w:type="dxa"/>
          </w:tcPr>
          <w:p w:rsidR="001212B6" w:rsidRDefault="00867151">
            <w:pPr>
              <w:spacing w:before="3" w:after="3"/>
              <w:jc w:val="right"/>
            </w:pPr>
            <w:r>
              <w:rPr>
                <w:rFonts w:ascii="Times New Roman"/>
                <w:sz w:val="20"/>
              </w:rPr>
              <w:t>$3,638.00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05.05.03.02 - Reservoir</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AM044</w:t>
            </w:r>
          </w:p>
        </w:tc>
        <w:tc>
          <w:tcPr>
            <w:tcW w:w="3500" w:type="dxa"/>
          </w:tcPr>
          <w:p w:rsidR="001212B6" w:rsidRDefault="00867151">
            <w:pPr>
              <w:spacing w:before="3" w:after="3"/>
            </w:pPr>
            <w:r>
              <w:rPr>
                <w:rFonts w:ascii="Times New Roman"/>
                <w:sz w:val="20"/>
              </w:rPr>
              <w:t>AMS 700 Series Inflatable Penile Prostheses Reservoir non Inhibizone</w:t>
            </w:r>
          </w:p>
        </w:tc>
        <w:tc>
          <w:tcPr>
            <w:tcW w:w="3800" w:type="dxa"/>
          </w:tcPr>
          <w:p w:rsidR="001212B6" w:rsidRDefault="00867151">
            <w:pPr>
              <w:spacing w:before="3" w:after="3"/>
            </w:pPr>
            <w:r>
              <w:rPr>
                <w:rFonts w:ascii="Times New Roman"/>
                <w:sz w:val="20"/>
              </w:rPr>
              <w:t>700 Series (Non InhibiZone)</w:t>
            </w:r>
          </w:p>
        </w:tc>
        <w:tc>
          <w:tcPr>
            <w:tcW w:w="1900" w:type="dxa"/>
          </w:tcPr>
          <w:p w:rsidR="001212B6" w:rsidRDefault="00867151">
            <w:pPr>
              <w:spacing w:before="3" w:after="3"/>
            </w:pPr>
            <w:r>
              <w:rPr>
                <w:rFonts w:ascii="Times New Roman"/>
                <w:sz w:val="20"/>
              </w:rPr>
              <w:t xml:space="preserve"> 50, 65, 100ml</w:t>
            </w:r>
          </w:p>
        </w:tc>
        <w:tc>
          <w:tcPr>
            <w:tcW w:w="1500" w:type="dxa"/>
          </w:tcPr>
          <w:p w:rsidR="001212B6" w:rsidRDefault="00867151">
            <w:pPr>
              <w:spacing w:before="3" w:after="3"/>
              <w:jc w:val="right"/>
            </w:pPr>
            <w:r>
              <w:rPr>
                <w:rFonts w:ascii="Times New Roman"/>
                <w:sz w:val="20"/>
              </w:rPr>
              <w:t>$1,705.00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AM038</w:t>
            </w:r>
          </w:p>
        </w:tc>
        <w:tc>
          <w:tcPr>
            <w:tcW w:w="3500" w:type="dxa"/>
          </w:tcPr>
          <w:p w:rsidR="001212B6" w:rsidRDefault="00867151">
            <w:pPr>
              <w:spacing w:before="3" w:after="3"/>
            </w:pPr>
            <w:r>
              <w:rPr>
                <w:rFonts w:ascii="Times New Roman"/>
                <w:sz w:val="20"/>
              </w:rPr>
              <w:t>AMS 700 Series Inflatable Penile Prostheses InhibiZone Reservoir</w:t>
            </w:r>
          </w:p>
        </w:tc>
        <w:tc>
          <w:tcPr>
            <w:tcW w:w="3800" w:type="dxa"/>
          </w:tcPr>
          <w:p w:rsidR="001212B6" w:rsidRDefault="00867151">
            <w:pPr>
              <w:spacing w:before="3" w:after="3"/>
            </w:pPr>
            <w:r>
              <w:rPr>
                <w:rFonts w:ascii="Times New Roman"/>
                <w:sz w:val="20"/>
              </w:rPr>
              <w:t>700 Series InhibiZone</w:t>
            </w:r>
          </w:p>
        </w:tc>
        <w:tc>
          <w:tcPr>
            <w:tcW w:w="1900" w:type="dxa"/>
          </w:tcPr>
          <w:p w:rsidR="001212B6" w:rsidRDefault="00867151">
            <w:pPr>
              <w:spacing w:before="3" w:after="3"/>
            </w:pPr>
            <w:r>
              <w:rPr>
                <w:rFonts w:ascii="Times New Roman"/>
                <w:sz w:val="20"/>
              </w:rPr>
              <w:t>50, 65, 100ml</w:t>
            </w:r>
          </w:p>
        </w:tc>
        <w:tc>
          <w:tcPr>
            <w:tcW w:w="1500" w:type="dxa"/>
          </w:tcPr>
          <w:p w:rsidR="001212B6" w:rsidRDefault="00867151">
            <w:pPr>
              <w:spacing w:before="3" w:after="3"/>
              <w:jc w:val="right"/>
            </w:pPr>
            <w:r>
              <w:rPr>
                <w:rFonts w:ascii="Times New Roman"/>
                <w:sz w:val="20"/>
              </w:rPr>
              <w:t>$1,881.00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CT010</w:t>
            </w:r>
          </w:p>
        </w:tc>
        <w:tc>
          <w:tcPr>
            <w:tcW w:w="3500" w:type="dxa"/>
          </w:tcPr>
          <w:p w:rsidR="001212B6" w:rsidRDefault="00867151">
            <w:pPr>
              <w:spacing w:before="3" w:after="3"/>
            </w:pPr>
            <w:r>
              <w:rPr>
                <w:rFonts w:ascii="Times New Roman"/>
                <w:sz w:val="20"/>
              </w:rPr>
              <w:t>Titan Inflatable Penile Prosthesis (Resist Coated) - Lock-out Valve Reservoir</w:t>
            </w:r>
          </w:p>
        </w:tc>
        <w:tc>
          <w:tcPr>
            <w:tcW w:w="3800" w:type="dxa"/>
          </w:tcPr>
          <w:p w:rsidR="001212B6" w:rsidRDefault="00867151">
            <w:pPr>
              <w:spacing w:before="3" w:after="3"/>
            </w:pPr>
            <w:r>
              <w:rPr>
                <w:rFonts w:ascii="Times New Roman"/>
                <w:sz w:val="20"/>
              </w:rPr>
              <w:t>Reservoir for three component penile prosthesis (Resist Coated)</w:t>
            </w:r>
          </w:p>
        </w:tc>
        <w:tc>
          <w:tcPr>
            <w:tcW w:w="1900" w:type="dxa"/>
          </w:tcPr>
          <w:p w:rsidR="001212B6" w:rsidRDefault="00867151">
            <w:pPr>
              <w:spacing w:before="3" w:after="3"/>
            </w:pPr>
            <w:r>
              <w:rPr>
                <w:rFonts w:ascii="Times New Roman"/>
                <w:sz w:val="20"/>
              </w:rPr>
              <w:t>60, 75, 100ml</w:t>
            </w:r>
          </w:p>
        </w:tc>
        <w:tc>
          <w:tcPr>
            <w:tcW w:w="1500" w:type="dxa"/>
          </w:tcPr>
          <w:p w:rsidR="001212B6" w:rsidRDefault="00867151">
            <w:pPr>
              <w:spacing w:before="3" w:after="3"/>
              <w:jc w:val="right"/>
            </w:pPr>
            <w:r>
              <w:rPr>
                <w:rFonts w:ascii="Times New Roman"/>
                <w:sz w:val="20"/>
              </w:rPr>
              <w:t>$1,881.00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VO005</w:t>
            </w:r>
          </w:p>
        </w:tc>
        <w:tc>
          <w:tcPr>
            <w:tcW w:w="3500" w:type="dxa"/>
          </w:tcPr>
          <w:p w:rsidR="001212B6" w:rsidRDefault="00867151">
            <w:pPr>
              <w:spacing w:before="3" w:after="3"/>
            </w:pPr>
            <w:r>
              <w:rPr>
                <w:rFonts w:ascii="Times New Roman"/>
                <w:sz w:val="20"/>
              </w:rPr>
              <w:t>Infla10 Inflatable Penile Prosthesis - Reservoir (HydroShield coated)</w:t>
            </w:r>
          </w:p>
        </w:tc>
        <w:tc>
          <w:tcPr>
            <w:tcW w:w="3800" w:type="dxa"/>
          </w:tcPr>
          <w:p w:rsidR="001212B6" w:rsidRDefault="00867151">
            <w:pPr>
              <w:spacing w:before="3" w:after="3"/>
            </w:pPr>
            <w:r>
              <w:rPr>
                <w:rFonts w:ascii="Times New Roman"/>
                <w:sz w:val="20"/>
              </w:rPr>
              <w:t>Reservoir for Infla10 Inflatable Penile Prosthesis (HydroShield Coated)</w:t>
            </w:r>
          </w:p>
        </w:tc>
        <w:tc>
          <w:tcPr>
            <w:tcW w:w="1900" w:type="dxa"/>
          </w:tcPr>
          <w:p w:rsidR="001212B6" w:rsidRDefault="00867151">
            <w:pPr>
              <w:spacing w:before="3" w:after="3"/>
            </w:pPr>
            <w:r>
              <w:rPr>
                <w:rFonts w:ascii="Times New Roman"/>
                <w:sz w:val="20"/>
              </w:rPr>
              <w:t>65ml, 70ml, 110ml</w:t>
            </w:r>
          </w:p>
        </w:tc>
        <w:tc>
          <w:tcPr>
            <w:tcW w:w="1500" w:type="dxa"/>
          </w:tcPr>
          <w:p w:rsidR="001212B6" w:rsidRDefault="00867151">
            <w:pPr>
              <w:spacing w:before="3" w:after="3"/>
              <w:jc w:val="right"/>
            </w:pPr>
            <w:r>
              <w:rPr>
                <w:rFonts w:ascii="Times New Roman"/>
                <w:sz w:val="20"/>
              </w:rPr>
              <w:t>$1,881.00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05.05.03.03 - Pump</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AM042</w:t>
            </w:r>
          </w:p>
        </w:tc>
        <w:tc>
          <w:tcPr>
            <w:tcW w:w="3500" w:type="dxa"/>
          </w:tcPr>
          <w:p w:rsidR="001212B6" w:rsidRDefault="00867151">
            <w:pPr>
              <w:spacing w:before="3" w:after="3"/>
            </w:pPr>
            <w:r>
              <w:rPr>
                <w:rFonts w:ascii="Times New Roman"/>
                <w:sz w:val="20"/>
              </w:rPr>
              <w:t>AMS 700 Series Inflatable Penile Prostheses Pump</w:t>
            </w:r>
          </w:p>
        </w:tc>
        <w:tc>
          <w:tcPr>
            <w:tcW w:w="3800" w:type="dxa"/>
          </w:tcPr>
          <w:p w:rsidR="001212B6" w:rsidRDefault="00867151">
            <w:pPr>
              <w:spacing w:before="3" w:after="3"/>
            </w:pPr>
            <w:r>
              <w:rPr>
                <w:rFonts w:ascii="Times New Roman"/>
                <w:sz w:val="20"/>
              </w:rPr>
              <w:t>700 Series (Non InhibiZone)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AM036</w:t>
            </w:r>
          </w:p>
        </w:tc>
        <w:tc>
          <w:tcPr>
            <w:tcW w:w="3500" w:type="dxa"/>
          </w:tcPr>
          <w:p w:rsidR="001212B6" w:rsidRDefault="00867151">
            <w:pPr>
              <w:spacing w:before="3" w:after="3"/>
            </w:pPr>
            <w:r>
              <w:rPr>
                <w:rFonts w:ascii="Times New Roman"/>
                <w:sz w:val="20"/>
              </w:rPr>
              <w:t>AMS 700 Series Inflatable Penile Prostheses with InhibiZone Pump</w:t>
            </w:r>
          </w:p>
        </w:tc>
        <w:tc>
          <w:tcPr>
            <w:tcW w:w="3800" w:type="dxa"/>
          </w:tcPr>
          <w:p w:rsidR="001212B6" w:rsidRDefault="00867151">
            <w:pPr>
              <w:spacing w:before="3" w:after="3"/>
            </w:pPr>
            <w:r>
              <w:rPr>
                <w:rFonts w:ascii="Times New Roman"/>
                <w:sz w:val="20"/>
              </w:rPr>
              <w:t>700 Series with InhibiZone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$4,432.00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CT011</w:t>
            </w:r>
          </w:p>
        </w:tc>
        <w:tc>
          <w:tcPr>
            <w:tcW w:w="3500" w:type="dxa"/>
          </w:tcPr>
          <w:p w:rsidR="001212B6" w:rsidRDefault="00867151">
            <w:pPr>
              <w:spacing w:before="3" w:after="3"/>
            </w:pPr>
            <w:r>
              <w:rPr>
                <w:rFonts w:ascii="Times New Roman"/>
                <w:sz w:val="20"/>
              </w:rPr>
              <w:t>Titan Inflatable Penile Prosthesis (Resist Coated) - Pump</w:t>
            </w:r>
          </w:p>
        </w:tc>
        <w:tc>
          <w:tcPr>
            <w:tcW w:w="3800" w:type="dxa"/>
          </w:tcPr>
          <w:p w:rsidR="001212B6" w:rsidRDefault="00867151">
            <w:pPr>
              <w:spacing w:before="3" w:after="3"/>
            </w:pPr>
            <w:r>
              <w:rPr>
                <w:rFonts w:ascii="Times New Roman"/>
                <w:sz w:val="20"/>
              </w:rPr>
              <w:t>Pump for three component penile prosthesis (Resist Coated)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$4,432.00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05.05.03.04 - Deactivation set</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AM040</w:t>
            </w:r>
          </w:p>
        </w:tc>
        <w:tc>
          <w:tcPr>
            <w:tcW w:w="3500" w:type="dxa"/>
          </w:tcPr>
          <w:p w:rsidR="001212B6" w:rsidRDefault="00867151">
            <w:pPr>
              <w:spacing w:before="3" w:after="3"/>
            </w:pPr>
            <w:r>
              <w:rPr>
                <w:rFonts w:ascii="Times New Roman"/>
                <w:sz w:val="20"/>
              </w:rPr>
              <w:t>AMS 700 Series Inflatable Penile Prostheses with InhibiZone Deactivation Package</w:t>
            </w:r>
          </w:p>
        </w:tc>
        <w:tc>
          <w:tcPr>
            <w:tcW w:w="3800" w:type="dxa"/>
          </w:tcPr>
          <w:p w:rsidR="001212B6" w:rsidRDefault="00867151">
            <w:pPr>
              <w:spacing w:before="3" w:after="3"/>
            </w:pPr>
            <w:r>
              <w:rPr>
                <w:rFonts w:ascii="Times New Roman"/>
                <w:sz w:val="20"/>
              </w:rPr>
              <w:t>700 Series with InhibiZone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AM046</w:t>
            </w:r>
          </w:p>
        </w:tc>
        <w:tc>
          <w:tcPr>
            <w:tcW w:w="3500" w:type="dxa"/>
          </w:tcPr>
          <w:p w:rsidR="001212B6" w:rsidRDefault="00867151">
            <w:pPr>
              <w:spacing w:before="3" w:after="3"/>
            </w:pPr>
            <w:r>
              <w:rPr>
                <w:rFonts w:ascii="Times New Roman"/>
                <w:sz w:val="20"/>
              </w:rPr>
              <w:t>AMS 700 Series Inflatable Penile Prostheses Deactivation Package</w:t>
            </w:r>
          </w:p>
        </w:tc>
        <w:tc>
          <w:tcPr>
            <w:tcW w:w="3800" w:type="dxa"/>
          </w:tcPr>
          <w:p w:rsidR="001212B6" w:rsidRDefault="00867151">
            <w:pPr>
              <w:spacing w:before="3" w:after="3"/>
            </w:pPr>
            <w:r>
              <w:rPr>
                <w:rFonts w:ascii="Times New Roman"/>
                <w:sz w:val="20"/>
              </w:rPr>
              <w:t>700 Series (Non InhibiZone)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CT012</w:t>
            </w:r>
          </w:p>
        </w:tc>
        <w:tc>
          <w:tcPr>
            <w:tcW w:w="3500" w:type="dxa"/>
          </w:tcPr>
          <w:p w:rsidR="001212B6" w:rsidRDefault="00867151">
            <w:pPr>
              <w:spacing w:before="3" w:after="3"/>
            </w:pPr>
            <w:r>
              <w:rPr>
                <w:rFonts w:ascii="Times New Roman"/>
                <w:sz w:val="20"/>
              </w:rPr>
              <w:t>Titan Inflatable Penile Prosthesis (Resist Coated) - True-lock Plug</w:t>
            </w:r>
          </w:p>
        </w:tc>
        <w:tc>
          <w:tcPr>
            <w:tcW w:w="3800" w:type="dxa"/>
          </w:tcPr>
          <w:p w:rsidR="001212B6" w:rsidRDefault="00867151">
            <w:pPr>
              <w:spacing w:before="3" w:after="3"/>
            </w:pPr>
            <w:r>
              <w:rPr>
                <w:rFonts w:ascii="Times New Roman"/>
                <w:sz w:val="20"/>
              </w:rPr>
              <w:t>True Lock Plug for deactivation of three component penile prosthesis (Resist Coated)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05.05.03.05 - Accessory kit</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AM045</w:t>
            </w:r>
          </w:p>
        </w:tc>
        <w:tc>
          <w:tcPr>
            <w:tcW w:w="3500" w:type="dxa"/>
          </w:tcPr>
          <w:p w:rsidR="001212B6" w:rsidRDefault="00867151">
            <w:pPr>
              <w:spacing w:before="3" w:after="3"/>
            </w:pPr>
            <w:r>
              <w:rPr>
                <w:rFonts w:ascii="Times New Roman"/>
                <w:sz w:val="20"/>
              </w:rPr>
              <w:t>AMS 700 Series Inflatable Penile Prostheses Accessory Kit</w:t>
            </w:r>
          </w:p>
        </w:tc>
        <w:tc>
          <w:tcPr>
            <w:tcW w:w="3800" w:type="dxa"/>
          </w:tcPr>
          <w:p w:rsidR="001212B6" w:rsidRDefault="00867151">
            <w:pPr>
              <w:spacing w:before="3" w:after="3"/>
            </w:pPr>
            <w:r>
              <w:rPr>
                <w:rFonts w:ascii="Times New Roman"/>
                <w:sz w:val="20"/>
              </w:rPr>
              <w:t>700 Series (Non InhibiZone)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$655.00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A</w:t>
      </w:r>
    </w:p>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CT005</w:t>
            </w:r>
          </w:p>
        </w:tc>
        <w:tc>
          <w:tcPr>
            <w:tcW w:w="3500" w:type="dxa"/>
          </w:tcPr>
          <w:p w:rsidR="001212B6" w:rsidRDefault="00867151">
            <w:pPr>
              <w:spacing w:before="3" w:after="3"/>
            </w:pPr>
            <w:r>
              <w:rPr>
                <w:rFonts w:ascii="Times New Roman"/>
                <w:sz w:val="20"/>
              </w:rPr>
              <w:t>Titan Inflatable Penile Prosthesis (Resist Coated) - Assembly Kit</w:t>
            </w:r>
          </w:p>
        </w:tc>
        <w:tc>
          <w:tcPr>
            <w:tcW w:w="3800" w:type="dxa"/>
          </w:tcPr>
          <w:p w:rsidR="001212B6" w:rsidRDefault="00867151">
            <w:pPr>
              <w:spacing w:before="3" w:after="3"/>
            </w:pPr>
            <w:r>
              <w:rPr>
                <w:rFonts w:ascii="Times New Roman"/>
                <w:sz w:val="20"/>
              </w:rPr>
              <w:t>Assembly kit for three component penile prosthesis (Resist Coated)</w:t>
            </w:r>
          </w:p>
        </w:tc>
        <w:tc>
          <w:tcPr>
            <w:tcW w:w="1900" w:type="dxa"/>
          </w:tcPr>
          <w:p w:rsidR="001212B6" w:rsidRDefault="00867151">
            <w:pPr>
              <w:spacing w:before="3" w:after="3"/>
            </w:pPr>
            <w:r>
              <w:rPr>
                <w:rFonts w:ascii="Times New Roman"/>
                <w:sz w:val="20"/>
              </w:rPr>
              <w:t>Standard &amp; Narrow -base</w:t>
            </w:r>
          </w:p>
        </w:tc>
        <w:tc>
          <w:tcPr>
            <w:tcW w:w="1500" w:type="dxa"/>
          </w:tcPr>
          <w:p w:rsidR="001212B6" w:rsidRDefault="00867151">
            <w:pPr>
              <w:spacing w:before="3" w:after="3"/>
              <w:jc w:val="right"/>
            </w:pPr>
            <w:r>
              <w:rPr>
                <w:rFonts w:ascii="Times New Roman"/>
                <w:sz w:val="20"/>
              </w:rPr>
              <w:t>$655.00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VO006</w:t>
            </w:r>
          </w:p>
        </w:tc>
        <w:tc>
          <w:tcPr>
            <w:tcW w:w="3500" w:type="dxa"/>
          </w:tcPr>
          <w:p w:rsidR="001212B6" w:rsidRDefault="00867151">
            <w:pPr>
              <w:spacing w:before="3" w:after="3"/>
            </w:pPr>
            <w:r>
              <w:rPr>
                <w:rFonts w:ascii="Times New Roman"/>
                <w:sz w:val="20"/>
              </w:rPr>
              <w:t>Infla10 Inflatable Penile Prosthesis - Accessory Kit</w:t>
            </w:r>
          </w:p>
        </w:tc>
        <w:tc>
          <w:tcPr>
            <w:tcW w:w="3800" w:type="dxa"/>
          </w:tcPr>
          <w:p w:rsidR="001212B6" w:rsidRDefault="00867151">
            <w:pPr>
              <w:spacing w:before="3" w:after="3"/>
            </w:pPr>
            <w:r>
              <w:rPr>
                <w:rFonts w:ascii="Times New Roman"/>
                <w:sz w:val="20"/>
              </w:rPr>
              <w:t>Accessory Kit for Infla10 Inflatable Penile Prosthesis (HydroShield Coated). Accessory kit includes Easy-Click Connectors and ConnectSecure Extenders.</w:t>
            </w:r>
          </w:p>
        </w:tc>
        <w:tc>
          <w:tcPr>
            <w:tcW w:w="1900" w:type="dxa"/>
          </w:tcPr>
          <w:p w:rsidR="001212B6" w:rsidRDefault="00867151">
            <w:pPr>
              <w:spacing w:before="3" w:after="3"/>
            </w:pPr>
            <w:r>
              <w:rPr>
                <w:rFonts w:ascii="Times New Roman"/>
                <w:sz w:val="20"/>
              </w:rPr>
              <w:t xml:space="preserve">Standard &amp; Narrow </w:t>
            </w:r>
          </w:p>
        </w:tc>
        <w:tc>
          <w:tcPr>
            <w:tcW w:w="1500" w:type="dxa"/>
          </w:tcPr>
          <w:p w:rsidR="001212B6" w:rsidRDefault="00867151">
            <w:pPr>
              <w:spacing w:before="3" w:after="3"/>
              <w:jc w:val="right"/>
            </w:pPr>
            <w:r>
              <w:rPr>
                <w:rFonts w:ascii="Times New Roman"/>
                <w:sz w:val="20"/>
              </w:rPr>
              <w:t>$655.00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05.05.03.06 - Pump and cylinder</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AM043</w:t>
            </w:r>
          </w:p>
        </w:tc>
        <w:tc>
          <w:tcPr>
            <w:tcW w:w="3500" w:type="dxa"/>
          </w:tcPr>
          <w:p w:rsidR="001212B6" w:rsidRDefault="00867151">
            <w:pPr>
              <w:spacing w:before="3" w:after="3"/>
            </w:pPr>
            <w:r>
              <w:rPr>
                <w:rFonts w:ascii="Times New Roman"/>
                <w:sz w:val="20"/>
              </w:rPr>
              <w:t>AMS 700 Series Inflatable Penile Prostheses Pump &amp; Cylinders Preconnected</w:t>
            </w:r>
          </w:p>
        </w:tc>
        <w:tc>
          <w:tcPr>
            <w:tcW w:w="3800" w:type="dxa"/>
          </w:tcPr>
          <w:p w:rsidR="001212B6" w:rsidRDefault="00867151">
            <w:pPr>
              <w:spacing w:before="3" w:after="3"/>
            </w:pPr>
            <w:r>
              <w:rPr>
                <w:rFonts w:ascii="Times New Roman"/>
                <w:sz w:val="20"/>
              </w:rPr>
              <w:t>700 Series (Non InhibiZone)</w:t>
            </w:r>
          </w:p>
        </w:tc>
        <w:tc>
          <w:tcPr>
            <w:tcW w:w="1900" w:type="dxa"/>
          </w:tcPr>
          <w:p w:rsidR="001212B6" w:rsidRDefault="00867151">
            <w:pPr>
              <w:spacing w:before="3" w:after="3"/>
            </w:pPr>
            <w:r>
              <w:rPr>
                <w:rFonts w:ascii="Times New Roman"/>
                <w:sz w:val="20"/>
              </w:rPr>
              <w:t>12, 14, 15, 16, 18, 21cm</w:t>
            </w:r>
          </w:p>
        </w:tc>
        <w:tc>
          <w:tcPr>
            <w:tcW w:w="1500" w:type="dxa"/>
          </w:tcPr>
          <w:p w:rsidR="001212B6" w:rsidRDefault="00867151">
            <w:pPr>
              <w:spacing w:before="3" w:after="3"/>
              <w:jc w:val="right"/>
            </w:pPr>
            <w:r>
              <w:rPr>
                <w:rFonts w:ascii="Times New Roman"/>
                <w:sz w:val="20"/>
              </w:rPr>
              <w:t>$7,419.00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AM037</w:t>
            </w:r>
          </w:p>
        </w:tc>
        <w:tc>
          <w:tcPr>
            <w:tcW w:w="3500" w:type="dxa"/>
          </w:tcPr>
          <w:p w:rsidR="001212B6" w:rsidRDefault="00867151">
            <w:pPr>
              <w:spacing w:before="3" w:after="3"/>
            </w:pPr>
            <w:r>
              <w:rPr>
                <w:rFonts w:ascii="Times New Roman"/>
                <w:sz w:val="20"/>
              </w:rPr>
              <w:t>AMS 700 Series Inflatable Penile Prostheses with InhibiZone Pump &amp; Cylinders Preconnected</w:t>
            </w:r>
          </w:p>
        </w:tc>
        <w:tc>
          <w:tcPr>
            <w:tcW w:w="3800" w:type="dxa"/>
          </w:tcPr>
          <w:p w:rsidR="001212B6" w:rsidRDefault="00867151">
            <w:pPr>
              <w:spacing w:before="3" w:after="3"/>
            </w:pPr>
            <w:r>
              <w:rPr>
                <w:rFonts w:ascii="Times New Roman"/>
                <w:sz w:val="20"/>
              </w:rPr>
              <w:t>700 Series with InhibiZone</w:t>
            </w:r>
          </w:p>
        </w:tc>
        <w:tc>
          <w:tcPr>
            <w:tcW w:w="1900" w:type="dxa"/>
          </w:tcPr>
          <w:p w:rsidR="001212B6" w:rsidRDefault="00867151">
            <w:pPr>
              <w:spacing w:before="3" w:after="3"/>
            </w:pPr>
            <w:r>
              <w:rPr>
                <w:rFonts w:ascii="Times New Roman"/>
                <w:sz w:val="20"/>
              </w:rPr>
              <w:t>12-24cm</w:t>
            </w:r>
          </w:p>
        </w:tc>
        <w:tc>
          <w:tcPr>
            <w:tcW w:w="1500" w:type="dxa"/>
          </w:tcPr>
          <w:p w:rsidR="001212B6" w:rsidRDefault="00867151">
            <w:pPr>
              <w:spacing w:before="3" w:after="3"/>
              <w:jc w:val="right"/>
            </w:pPr>
            <w:r>
              <w:rPr>
                <w:rFonts w:ascii="Times New Roman"/>
                <w:sz w:val="20"/>
              </w:rPr>
              <w:t>$8,070.00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CT009</w:t>
            </w:r>
          </w:p>
        </w:tc>
        <w:tc>
          <w:tcPr>
            <w:tcW w:w="3500" w:type="dxa"/>
          </w:tcPr>
          <w:p w:rsidR="001212B6" w:rsidRDefault="00867151">
            <w:pPr>
              <w:spacing w:before="3" w:after="3"/>
            </w:pPr>
            <w:r>
              <w:rPr>
                <w:rFonts w:ascii="Times New Roman"/>
                <w:sz w:val="20"/>
              </w:rPr>
              <w:t>Titan Inflatable Penile Prosthesis (Resist Coated) - Cylinders &amp; Pump Preconnected</w:t>
            </w:r>
          </w:p>
        </w:tc>
        <w:tc>
          <w:tcPr>
            <w:tcW w:w="3800" w:type="dxa"/>
          </w:tcPr>
          <w:p w:rsidR="001212B6" w:rsidRDefault="00867151">
            <w:pPr>
              <w:spacing w:before="3" w:after="3"/>
            </w:pPr>
            <w:r>
              <w:rPr>
                <w:rFonts w:ascii="Times New Roman"/>
                <w:sz w:val="20"/>
              </w:rPr>
              <w:t>Preconnected Cylinders &amp; pump for three component penile prosthesis (Resist Coated)</w:t>
            </w:r>
          </w:p>
        </w:tc>
        <w:tc>
          <w:tcPr>
            <w:tcW w:w="1900" w:type="dxa"/>
          </w:tcPr>
          <w:p w:rsidR="001212B6" w:rsidRDefault="00867151">
            <w:pPr>
              <w:spacing w:before="3" w:after="3"/>
            </w:pPr>
            <w:r>
              <w:rPr>
                <w:rFonts w:ascii="Times New Roman"/>
                <w:sz w:val="20"/>
              </w:rPr>
              <w:t>10, 12, 14, 16, 18, 20, 22cm (in both infrapubic &amp; scrotal models)</w:t>
            </w:r>
          </w:p>
        </w:tc>
        <w:tc>
          <w:tcPr>
            <w:tcW w:w="1500" w:type="dxa"/>
          </w:tcPr>
          <w:p w:rsidR="001212B6" w:rsidRDefault="00867151">
            <w:pPr>
              <w:spacing w:before="3" w:after="3"/>
              <w:jc w:val="right"/>
            </w:pPr>
            <w:r>
              <w:rPr>
                <w:rFonts w:ascii="Times New Roman"/>
                <w:sz w:val="20"/>
              </w:rPr>
              <w:t>$8,070.00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VO007</w:t>
            </w:r>
          </w:p>
        </w:tc>
        <w:tc>
          <w:tcPr>
            <w:tcW w:w="3500" w:type="dxa"/>
          </w:tcPr>
          <w:p w:rsidR="001212B6" w:rsidRDefault="00867151">
            <w:pPr>
              <w:spacing w:before="3" w:after="3"/>
            </w:pPr>
            <w:r>
              <w:rPr>
                <w:rFonts w:ascii="Times New Roman"/>
                <w:sz w:val="20"/>
              </w:rPr>
              <w:t>Infla10 Inflatable Penile Prosthesis - Pump &amp; Cylinder (HydroShield coated)</w:t>
            </w:r>
          </w:p>
        </w:tc>
        <w:tc>
          <w:tcPr>
            <w:tcW w:w="3800" w:type="dxa"/>
          </w:tcPr>
          <w:p w:rsidR="001212B6" w:rsidRDefault="00867151">
            <w:pPr>
              <w:spacing w:before="3" w:after="3"/>
            </w:pPr>
            <w:r>
              <w:rPr>
                <w:rFonts w:ascii="Times New Roman"/>
                <w:sz w:val="20"/>
              </w:rPr>
              <w:t>Preconnected Cylinders &amp; Pump for three piece penile prosthesis (Hydrophilic Coated).</w:t>
            </w:r>
          </w:p>
        </w:tc>
        <w:tc>
          <w:tcPr>
            <w:tcW w:w="1900" w:type="dxa"/>
          </w:tcPr>
          <w:p w:rsidR="001212B6" w:rsidRDefault="00867151">
            <w:pPr>
              <w:spacing w:before="3" w:after="3"/>
            </w:pPr>
            <w:r>
              <w:rPr>
                <w:rFonts w:ascii="Times New Roman"/>
                <w:sz w:val="20"/>
              </w:rPr>
              <w:t>10, 12, 14, 15, 16, 18, 22, 24cm (in both infrapubic &amp; scrotal models)</w:t>
            </w:r>
          </w:p>
        </w:tc>
        <w:tc>
          <w:tcPr>
            <w:tcW w:w="1500" w:type="dxa"/>
          </w:tcPr>
          <w:p w:rsidR="001212B6" w:rsidRDefault="00867151">
            <w:pPr>
              <w:spacing w:before="3" w:after="3"/>
              <w:jc w:val="right"/>
            </w:pPr>
            <w:r>
              <w:rPr>
                <w:rFonts w:ascii="Times New Roman"/>
                <w:sz w:val="20"/>
              </w:rPr>
              <w:t>$8,070.00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05.06 - Testicular Prostheses</w:t>
      </w:r>
    </w:p>
    <w:p w:rsidR="001212B6" w:rsidRDefault="00867151">
      <w:pPr>
        <w:pStyle w:val="GroupHeading"/>
        <w:spacing w:before="3" w:after="3"/>
      </w:pPr>
      <w:r>
        <w:rPr>
          <w:rFonts w:ascii="Times New Roman"/>
          <w:b/>
          <w:sz w:val="28"/>
        </w:rPr>
        <w:t>05.06.01 - Testicular prostheses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Coloplast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CT003</w:t>
            </w:r>
          </w:p>
        </w:tc>
        <w:tc>
          <w:tcPr>
            <w:tcW w:w="3500" w:type="dxa"/>
          </w:tcPr>
          <w:p w:rsidR="001212B6" w:rsidRDefault="00867151">
            <w:pPr>
              <w:spacing w:before="3" w:after="3"/>
            </w:pPr>
            <w:r>
              <w:rPr>
                <w:rFonts w:ascii="Times New Roman"/>
                <w:sz w:val="20"/>
              </w:rPr>
              <w:t>Saline Filled Testicular Prosthesis</w:t>
            </w:r>
          </w:p>
        </w:tc>
        <w:tc>
          <w:tcPr>
            <w:tcW w:w="3800" w:type="dxa"/>
          </w:tcPr>
          <w:p w:rsidR="001212B6" w:rsidRDefault="00867151">
            <w:pPr>
              <w:spacing w:before="3" w:after="3"/>
            </w:pPr>
            <w:r>
              <w:rPr>
                <w:rFonts w:ascii="Times New Roman"/>
                <w:sz w:val="20"/>
              </w:rPr>
              <w:t xml:space="preserve"> Testicular Prosthesis</w:t>
            </w:r>
          </w:p>
        </w:tc>
        <w:tc>
          <w:tcPr>
            <w:tcW w:w="1900" w:type="dxa"/>
          </w:tcPr>
          <w:p w:rsidR="001212B6" w:rsidRDefault="00867151">
            <w:pPr>
              <w:spacing w:before="3" w:after="3"/>
            </w:pPr>
            <w:r>
              <w:rPr>
                <w:rFonts w:ascii="Times New Roman"/>
                <w:sz w:val="20"/>
              </w:rPr>
              <w:t>Extra Small, Small, Medium, Large</w:t>
            </w:r>
          </w:p>
        </w:tc>
        <w:tc>
          <w:tcPr>
            <w:tcW w:w="1500" w:type="dxa"/>
          </w:tcPr>
          <w:p w:rsidR="001212B6" w:rsidRDefault="00867151">
            <w:pPr>
              <w:spacing w:before="3" w:after="3"/>
              <w:jc w:val="right"/>
            </w:pPr>
            <w:r>
              <w:rPr>
                <w:rFonts w:ascii="Times New Roman"/>
                <w:sz w:val="20"/>
              </w:rPr>
              <w:t>$620.00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CT004</w:t>
            </w:r>
          </w:p>
        </w:tc>
        <w:tc>
          <w:tcPr>
            <w:tcW w:w="3500" w:type="dxa"/>
          </w:tcPr>
          <w:p w:rsidR="001212B6" w:rsidRDefault="00867151">
            <w:pPr>
              <w:spacing w:before="3" w:after="3"/>
            </w:pPr>
            <w:r>
              <w:rPr>
                <w:rFonts w:ascii="Times New Roman"/>
                <w:sz w:val="20"/>
              </w:rPr>
              <w:t>Soft Solid Testicular Prosthesis</w:t>
            </w:r>
          </w:p>
        </w:tc>
        <w:tc>
          <w:tcPr>
            <w:tcW w:w="3800" w:type="dxa"/>
          </w:tcPr>
          <w:p w:rsidR="001212B6" w:rsidRDefault="00867151">
            <w:pPr>
              <w:spacing w:before="3" w:after="3"/>
            </w:pPr>
            <w:r>
              <w:rPr>
                <w:rFonts w:ascii="Times New Roman"/>
                <w:sz w:val="20"/>
              </w:rPr>
              <w:t>Gel filled Testicular Prosthesis</w:t>
            </w:r>
          </w:p>
        </w:tc>
        <w:tc>
          <w:tcPr>
            <w:tcW w:w="1900" w:type="dxa"/>
          </w:tcPr>
          <w:p w:rsidR="001212B6" w:rsidRDefault="00867151">
            <w:pPr>
              <w:spacing w:before="3" w:after="3"/>
            </w:pPr>
            <w:r>
              <w:rPr>
                <w:rFonts w:ascii="Times New Roman"/>
                <w:sz w:val="20"/>
              </w:rPr>
              <w:t>Small, Medium, Large &amp; Extra Large</w:t>
            </w:r>
          </w:p>
        </w:tc>
        <w:tc>
          <w:tcPr>
            <w:tcW w:w="1500" w:type="dxa"/>
          </w:tcPr>
          <w:p w:rsidR="001212B6" w:rsidRDefault="00867151">
            <w:pPr>
              <w:spacing w:before="3" w:after="3"/>
              <w:jc w:val="right"/>
            </w:pPr>
            <w:r>
              <w:rPr>
                <w:rFonts w:ascii="Times New Roman"/>
                <w:sz w:val="20"/>
              </w:rPr>
              <w:t>$620.00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ET028</w:t>
            </w:r>
          </w:p>
        </w:tc>
        <w:tc>
          <w:tcPr>
            <w:tcW w:w="3500" w:type="dxa"/>
          </w:tcPr>
          <w:p w:rsidR="001212B6" w:rsidRDefault="00867151">
            <w:pPr>
              <w:spacing w:before="3" w:after="3"/>
            </w:pPr>
            <w:r>
              <w:rPr>
                <w:rFonts w:ascii="Times New Roman"/>
                <w:sz w:val="20"/>
              </w:rPr>
              <w:t>Promedon Testicular Prosthesis</w:t>
            </w:r>
          </w:p>
        </w:tc>
        <w:tc>
          <w:tcPr>
            <w:tcW w:w="3800" w:type="dxa"/>
          </w:tcPr>
          <w:p w:rsidR="001212B6" w:rsidRDefault="00867151">
            <w:pPr>
              <w:spacing w:before="3" w:after="3"/>
            </w:pPr>
            <w:r>
              <w:rPr>
                <w:rFonts w:ascii="Times New Roman"/>
                <w:sz w:val="20"/>
              </w:rPr>
              <w:t>Silicone Elastomer</w:t>
            </w:r>
          </w:p>
        </w:tc>
        <w:tc>
          <w:tcPr>
            <w:tcW w:w="1900" w:type="dxa"/>
          </w:tcPr>
          <w:p w:rsidR="001212B6" w:rsidRDefault="00867151">
            <w:pPr>
              <w:spacing w:before="3" w:after="3"/>
            </w:pPr>
            <w:r>
              <w:rPr>
                <w:rFonts w:ascii="Times New Roman"/>
                <w:sz w:val="20"/>
              </w:rPr>
              <w:t>Small - 31 x 23 mm,  Medium - 37 x 28 mm,  Large - 42 x 32 mm,  Xlarge</w:t>
            </w:r>
          </w:p>
        </w:tc>
        <w:tc>
          <w:tcPr>
            <w:tcW w:w="1500" w:type="dxa"/>
          </w:tcPr>
          <w:p w:rsidR="001212B6" w:rsidRDefault="00867151">
            <w:pPr>
              <w:spacing w:before="3" w:after="3"/>
              <w:jc w:val="right"/>
            </w:pPr>
            <w:r>
              <w:rPr>
                <w:rFonts w:ascii="Times New Roman"/>
                <w:sz w:val="20"/>
              </w:rPr>
              <w:t>$620.00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JT008</w:t>
            </w:r>
          </w:p>
        </w:tc>
        <w:tc>
          <w:tcPr>
            <w:tcW w:w="3500" w:type="dxa"/>
          </w:tcPr>
          <w:p w:rsidR="001212B6" w:rsidRDefault="00867151">
            <w:pPr>
              <w:spacing w:before="3" w:after="3"/>
            </w:pPr>
            <w:r>
              <w:rPr>
                <w:rFonts w:ascii="Times New Roman"/>
                <w:sz w:val="20"/>
              </w:rPr>
              <w:t>Testicular Implants</w:t>
            </w:r>
          </w:p>
        </w:tc>
        <w:tc>
          <w:tcPr>
            <w:tcW w:w="3800" w:type="dxa"/>
          </w:tcPr>
          <w:p w:rsidR="001212B6" w:rsidRDefault="00867151">
            <w:pPr>
              <w:spacing w:before="3" w:after="3"/>
            </w:pPr>
            <w:r>
              <w:rPr>
                <w:rFonts w:ascii="Times New Roman"/>
                <w:sz w:val="20"/>
              </w:rPr>
              <w:t>Testicular Implants with needle guide or reinforced cap for fixation</w:t>
            </w:r>
          </w:p>
        </w:tc>
        <w:tc>
          <w:tcPr>
            <w:tcW w:w="1900" w:type="dxa"/>
          </w:tcPr>
          <w:p w:rsidR="001212B6" w:rsidRDefault="00867151">
            <w:pPr>
              <w:spacing w:before="3" w:after="3"/>
            </w:pPr>
            <w:r>
              <w:rPr>
                <w:rFonts w:ascii="Times New Roman"/>
                <w:sz w:val="20"/>
              </w:rPr>
              <w:t>The Testicular Implants with needle guide or reinforced cap are available in 5 different sizes ranging from 5, 12, 21, 27 and 36 grams.</w:t>
            </w:r>
          </w:p>
        </w:tc>
        <w:tc>
          <w:tcPr>
            <w:tcW w:w="1500" w:type="dxa"/>
          </w:tcPr>
          <w:p w:rsidR="001212B6" w:rsidRDefault="00867151">
            <w:pPr>
              <w:spacing w:before="3" w:after="3"/>
              <w:jc w:val="right"/>
            </w:pPr>
            <w:r>
              <w:rPr>
                <w:rFonts w:ascii="Times New Roman"/>
                <w:sz w:val="20"/>
              </w:rPr>
              <w:t>$620.00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RIGICON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VO001</w:t>
            </w:r>
          </w:p>
        </w:tc>
        <w:tc>
          <w:tcPr>
            <w:tcW w:w="3500" w:type="dxa"/>
          </w:tcPr>
          <w:p w:rsidR="001212B6" w:rsidRDefault="00867151">
            <w:pPr>
              <w:spacing w:before="3" w:after="3"/>
            </w:pPr>
            <w:r>
              <w:rPr>
                <w:rFonts w:ascii="Times New Roman"/>
                <w:sz w:val="20"/>
              </w:rPr>
              <w:t>Testi10 Firm Testicular Prosthesis</w:t>
            </w:r>
          </w:p>
        </w:tc>
        <w:tc>
          <w:tcPr>
            <w:tcW w:w="3800" w:type="dxa"/>
          </w:tcPr>
          <w:p w:rsidR="001212B6" w:rsidRDefault="00867151">
            <w:pPr>
              <w:spacing w:before="3" w:after="3"/>
            </w:pPr>
            <w:r>
              <w:rPr>
                <w:rFonts w:ascii="Times New Roman"/>
                <w:sz w:val="20"/>
              </w:rPr>
              <w:t>Firm Silicon Testicular Prosthesis.</w:t>
            </w:r>
          </w:p>
        </w:tc>
        <w:tc>
          <w:tcPr>
            <w:tcW w:w="1900" w:type="dxa"/>
          </w:tcPr>
          <w:p w:rsidR="001212B6" w:rsidRDefault="00867151">
            <w:pPr>
              <w:spacing w:before="3" w:after="3"/>
            </w:pPr>
            <w:r>
              <w:rPr>
                <w:rFonts w:ascii="Times New Roman"/>
                <w:sz w:val="20"/>
              </w:rPr>
              <w:t>XS, S, M, L, XL</w:t>
            </w:r>
          </w:p>
        </w:tc>
        <w:tc>
          <w:tcPr>
            <w:tcW w:w="1500" w:type="dxa"/>
          </w:tcPr>
          <w:p w:rsidR="001212B6" w:rsidRDefault="00867151">
            <w:pPr>
              <w:spacing w:before="3" w:after="3"/>
              <w:jc w:val="right"/>
            </w:pPr>
            <w:r>
              <w:rPr>
                <w:rFonts w:ascii="Times New Roman"/>
                <w:sz w:val="20"/>
              </w:rPr>
              <w:t>$620.00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VO002</w:t>
            </w:r>
          </w:p>
        </w:tc>
        <w:tc>
          <w:tcPr>
            <w:tcW w:w="3500" w:type="dxa"/>
          </w:tcPr>
          <w:p w:rsidR="001212B6" w:rsidRDefault="00867151">
            <w:pPr>
              <w:spacing w:before="3" w:after="3"/>
            </w:pPr>
            <w:r>
              <w:rPr>
                <w:rFonts w:ascii="Times New Roman"/>
                <w:sz w:val="20"/>
              </w:rPr>
              <w:t>Testi10 Saline Filled Testicular Prosthesis</w:t>
            </w:r>
          </w:p>
        </w:tc>
        <w:tc>
          <w:tcPr>
            <w:tcW w:w="3800" w:type="dxa"/>
          </w:tcPr>
          <w:p w:rsidR="001212B6" w:rsidRDefault="00867151">
            <w:pPr>
              <w:spacing w:before="3" w:after="3"/>
            </w:pPr>
            <w:r>
              <w:rPr>
                <w:rFonts w:ascii="Times New Roman"/>
                <w:sz w:val="20"/>
              </w:rPr>
              <w:t>Saline filled testicular prosthesis</w:t>
            </w:r>
          </w:p>
        </w:tc>
        <w:tc>
          <w:tcPr>
            <w:tcW w:w="1900" w:type="dxa"/>
          </w:tcPr>
          <w:p w:rsidR="001212B6" w:rsidRDefault="00867151">
            <w:pPr>
              <w:spacing w:before="3" w:after="3"/>
            </w:pPr>
            <w:r>
              <w:rPr>
                <w:rFonts w:ascii="Times New Roman"/>
                <w:sz w:val="20"/>
              </w:rPr>
              <w:t>XS, S, M, L, XL</w:t>
            </w:r>
          </w:p>
        </w:tc>
        <w:tc>
          <w:tcPr>
            <w:tcW w:w="1500" w:type="dxa"/>
          </w:tcPr>
          <w:p w:rsidR="001212B6" w:rsidRDefault="00867151">
            <w:pPr>
              <w:spacing w:before="3" w:after="3"/>
              <w:jc w:val="right"/>
            </w:pPr>
            <w:r>
              <w:rPr>
                <w:rFonts w:ascii="Times New Roman"/>
                <w:sz w:val="20"/>
              </w:rPr>
              <w:t>$620.00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UQ001</w:t>
            </w:r>
          </w:p>
        </w:tc>
        <w:tc>
          <w:tcPr>
            <w:tcW w:w="3500" w:type="dxa"/>
          </w:tcPr>
          <w:p w:rsidR="001212B6" w:rsidRDefault="00867151">
            <w:pPr>
              <w:spacing w:before="3" w:after="3"/>
            </w:pPr>
            <w:r>
              <w:rPr>
                <w:rFonts w:ascii="Times New Roman"/>
                <w:sz w:val="20"/>
              </w:rPr>
              <w:t>Testicular Implant</w:t>
            </w:r>
          </w:p>
        </w:tc>
        <w:tc>
          <w:tcPr>
            <w:tcW w:w="3800" w:type="dxa"/>
          </w:tcPr>
          <w:p w:rsidR="001212B6" w:rsidRDefault="00867151">
            <w:pPr>
              <w:spacing w:before="3" w:after="3"/>
            </w:pPr>
            <w:r>
              <w:rPr>
                <w:rFonts w:ascii="Times New Roman"/>
                <w:sz w:val="20"/>
              </w:rPr>
              <w:t>Silicone Elastomer</w:t>
            </w:r>
          </w:p>
        </w:tc>
        <w:tc>
          <w:tcPr>
            <w:tcW w:w="1900" w:type="dxa"/>
          </w:tcPr>
          <w:p w:rsidR="001212B6" w:rsidRDefault="00867151">
            <w:pPr>
              <w:spacing w:before="3" w:after="3"/>
            </w:pPr>
            <w:r>
              <w:rPr>
                <w:rFonts w:ascii="Times New Roman"/>
                <w:sz w:val="20"/>
              </w:rPr>
              <w:t>Small / Medium / Large</w:t>
            </w:r>
          </w:p>
        </w:tc>
        <w:tc>
          <w:tcPr>
            <w:tcW w:w="1500" w:type="dxa"/>
          </w:tcPr>
          <w:p w:rsidR="001212B6" w:rsidRDefault="00867151">
            <w:pPr>
              <w:spacing w:before="3" w:after="3"/>
              <w:jc w:val="right"/>
            </w:pPr>
            <w:r>
              <w:rPr>
                <w:rFonts w:ascii="Times New Roman"/>
                <w:sz w:val="20"/>
              </w:rPr>
              <w:t>$620.00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05.07 - Sacral Neuromodulation</w:t>
      </w:r>
    </w:p>
    <w:p w:rsidR="001212B6" w:rsidRDefault="00867151">
      <w:pPr>
        <w:pStyle w:val="GroupHeading"/>
        <w:spacing w:before="3" w:after="3"/>
      </w:pPr>
      <w:r>
        <w:rPr>
          <w:rFonts w:ascii="Times New Roman"/>
          <w:b/>
          <w:sz w:val="28"/>
        </w:rPr>
        <w:t>05.07.01 - Primary Cell Pulse Generator (non-rechargeable)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MC719</w:t>
            </w:r>
          </w:p>
        </w:tc>
        <w:tc>
          <w:tcPr>
            <w:tcW w:w="3500" w:type="dxa"/>
          </w:tcPr>
          <w:p w:rsidR="001212B6" w:rsidRDefault="00867151">
            <w:pPr>
              <w:spacing w:before="3" w:after="3"/>
            </w:pPr>
            <w:r>
              <w:rPr>
                <w:rFonts w:ascii="Times New Roman"/>
                <w:sz w:val="20"/>
              </w:rPr>
              <w:t>InterStim Neurostimulator Model 3023</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42g</w:t>
            </w:r>
          </w:p>
        </w:tc>
        <w:tc>
          <w:tcPr>
            <w:tcW w:w="1500" w:type="dxa"/>
          </w:tcPr>
          <w:p w:rsidR="001212B6" w:rsidRDefault="00867151">
            <w:pPr>
              <w:spacing w:before="3" w:after="3"/>
              <w:jc w:val="right"/>
            </w:pPr>
            <w:r>
              <w:rPr>
                <w:rFonts w:ascii="Times New Roman"/>
                <w:sz w:val="20"/>
              </w:rPr>
              <w:t>$9,073.00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MC755</w:t>
            </w:r>
          </w:p>
        </w:tc>
        <w:tc>
          <w:tcPr>
            <w:tcW w:w="3500" w:type="dxa"/>
          </w:tcPr>
          <w:p w:rsidR="001212B6" w:rsidRDefault="00867151">
            <w:pPr>
              <w:spacing w:before="3" w:after="3"/>
            </w:pPr>
            <w:r>
              <w:rPr>
                <w:rFonts w:ascii="Times New Roman"/>
                <w:sz w:val="20"/>
              </w:rPr>
              <w:t>InterStim II Neurostimulator</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Weight 22g</w:t>
            </w:r>
          </w:p>
        </w:tc>
        <w:tc>
          <w:tcPr>
            <w:tcW w:w="1500" w:type="dxa"/>
          </w:tcPr>
          <w:p w:rsidR="001212B6" w:rsidRDefault="00867151">
            <w:pPr>
              <w:spacing w:before="3" w:after="3"/>
              <w:jc w:val="right"/>
            </w:pPr>
            <w:r>
              <w:rPr>
                <w:rFonts w:ascii="Times New Roman"/>
                <w:sz w:val="20"/>
              </w:rPr>
              <w:t>$9,073.00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05.07.02 - External Components</w:t>
      </w:r>
    </w:p>
    <w:p w:rsidR="001212B6" w:rsidRDefault="00867151">
      <w:pPr>
        <w:pStyle w:val="SubGroupHeading"/>
        <w:spacing w:before="3" w:after="3"/>
        <w:ind w:left="180"/>
      </w:pPr>
      <w:r>
        <w:rPr>
          <w:rFonts w:ascii="Times New Roman"/>
          <w:b/>
          <w:sz w:val="24"/>
        </w:rPr>
        <w:t>05.07.02.01 - Programmer</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MC756</w:t>
            </w:r>
          </w:p>
        </w:tc>
        <w:tc>
          <w:tcPr>
            <w:tcW w:w="3500" w:type="dxa"/>
          </w:tcPr>
          <w:p w:rsidR="001212B6" w:rsidRDefault="00867151">
            <w:pPr>
              <w:spacing w:before="3" w:after="3"/>
            </w:pPr>
            <w:r>
              <w:rPr>
                <w:rFonts w:ascii="Times New Roman"/>
                <w:sz w:val="20"/>
              </w:rPr>
              <w:t>InterStim iCON Patient Programmer</w:t>
            </w:r>
          </w:p>
        </w:tc>
        <w:tc>
          <w:tcPr>
            <w:tcW w:w="3800" w:type="dxa"/>
          </w:tcPr>
          <w:p w:rsidR="001212B6" w:rsidRDefault="00867151">
            <w:pPr>
              <w:spacing w:before="3" w:after="3"/>
            </w:pPr>
            <w:r>
              <w:rPr>
                <w:rFonts w:ascii="Times New Roman"/>
                <w:sz w:val="20"/>
              </w:rPr>
              <w:t>Hand held device Model 3037 to be used with implantable neurostimulation devices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MI128</w:t>
            </w:r>
          </w:p>
        </w:tc>
        <w:tc>
          <w:tcPr>
            <w:tcW w:w="3500" w:type="dxa"/>
          </w:tcPr>
          <w:p w:rsidR="001212B6" w:rsidRDefault="00867151">
            <w:pPr>
              <w:spacing w:before="3" w:after="3"/>
            </w:pPr>
            <w:r>
              <w:rPr>
                <w:rFonts w:ascii="Times New Roman"/>
                <w:sz w:val="20"/>
              </w:rPr>
              <w:t>Medtronic Controller</w:t>
            </w:r>
          </w:p>
        </w:tc>
        <w:tc>
          <w:tcPr>
            <w:tcW w:w="3800" w:type="dxa"/>
          </w:tcPr>
          <w:p w:rsidR="001212B6" w:rsidRDefault="00867151">
            <w:pPr>
              <w:spacing w:before="3" w:after="3"/>
            </w:pPr>
            <w:r>
              <w:rPr>
                <w:rFonts w:ascii="Times New Roman"/>
                <w:sz w:val="20"/>
              </w:rPr>
              <w:t>Patient programmer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05.07.02.02 - External Neurostimulator</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MI126</w:t>
            </w:r>
          </w:p>
        </w:tc>
        <w:tc>
          <w:tcPr>
            <w:tcW w:w="3500" w:type="dxa"/>
          </w:tcPr>
          <w:p w:rsidR="001212B6" w:rsidRDefault="00867151">
            <w:pPr>
              <w:spacing w:before="3" w:after="3"/>
            </w:pPr>
            <w:r>
              <w:rPr>
                <w:rFonts w:ascii="Times New Roman"/>
                <w:sz w:val="20"/>
              </w:rPr>
              <w:t>Verify External Neurostimulator</w:t>
            </w:r>
          </w:p>
        </w:tc>
        <w:tc>
          <w:tcPr>
            <w:tcW w:w="3800" w:type="dxa"/>
          </w:tcPr>
          <w:p w:rsidR="001212B6" w:rsidRDefault="00867151">
            <w:pPr>
              <w:spacing w:before="3" w:after="3"/>
            </w:pPr>
            <w:r>
              <w:rPr>
                <w:rFonts w:ascii="Times New Roman"/>
                <w:sz w:val="20"/>
              </w:rPr>
              <w:t>External Neurostimulator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05.07.03 - Lead</w:t>
      </w:r>
    </w:p>
    <w:p w:rsidR="001212B6" w:rsidRDefault="00867151">
      <w:pPr>
        <w:pStyle w:val="SubGroupHeading"/>
        <w:spacing w:before="3" w:after="3"/>
        <w:ind w:left="180"/>
      </w:pPr>
      <w:r>
        <w:rPr>
          <w:rFonts w:ascii="Times New Roman"/>
          <w:b/>
          <w:sz w:val="24"/>
        </w:rPr>
        <w:t>05.07.03.01 - Permanent</w:t>
      </w:r>
    </w:p>
    <w:p w:rsidR="001212B6" w:rsidRDefault="00867151">
      <w:pPr>
        <w:pStyle w:val="SuffixHeading"/>
        <w:spacing w:before="3" w:after="3"/>
        <w:ind w:left="360"/>
      </w:pPr>
      <w:r>
        <w:rPr>
          <w:rFonts w:ascii="Times New Roman"/>
          <w:b/>
        </w:rPr>
        <w:t>tined</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MI074</w:t>
            </w:r>
          </w:p>
        </w:tc>
        <w:tc>
          <w:tcPr>
            <w:tcW w:w="3500" w:type="dxa"/>
          </w:tcPr>
          <w:p w:rsidR="001212B6" w:rsidRDefault="00867151">
            <w:pPr>
              <w:spacing w:before="3" w:after="3"/>
            </w:pPr>
            <w:r>
              <w:rPr>
                <w:rFonts w:ascii="Times New Roman"/>
                <w:sz w:val="20"/>
              </w:rPr>
              <w:t>Sacral Nerve Stimulation Lead</w:t>
            </w:r>
          </w:p>
        </w:tc>
        <w:tc>
          <w:tcPr>
            <w:tcW w:w="3800" w:type="dxa"/>
          </w:tcPr>
          <w:p w:rsidR="001212B6" w:rsidRDefault="00867151">
            <w:pPr>
              <w:spacing w:before="3" w:after="3"/>
            </w:pPr>
            <w:r>
              <w:rPr>
                <w:rFonts w:ascii="Times New Roman"/>
                <w:sz w:val="20"/>
              </w:rPr>
              <w:t>4 Electrode tined lead</w:t>
            </w:r>
          </w:p>
        </w:tc>
        <w:tc>
          <w:tcPr>
            <w:tcW w:w="1900" w:type="dxa"/>
          </w:tcPr>
          <w:p w:rsidR="001212B6" w:rsidRDefault="00867151">
            <w:pPr>
              <w:spacing w:before="3" w:after="3"/>
            </w:pPr>
            <w:r>
              <w:rPr>
                <w:rFonts w:ascii="Times New Roman"/>
                <w:sz w:val="20"/>
              </w:rPr>
              <w:t>28 - 41cm</w:t>
            </w:r>
          </w:p>
        </w:tc>
        <w:tc>
          <w:tcPr>
            <w:tcW w:w="1500" w:type="dxa"/>
          </w:tcPr>
          <w:p w:rsidR="001212B6" w:rsidRDefault="00867151">
            <w:pPr>
              <w:spacing w:before="3" w:after="3"/>
              <w:jc w:val="right"/>
            </w:pPr>
            <w:r>
              <w:rPr>
                <w:rFonts w:ascii="Times New Roman"/>
                <w:sz w:val="20"/>
              </w:rPr>
              <w:t>$4,199.00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05.07.03.02 - Trial</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MC185</w:t>
            </w:r>
          </w:p>
        </w:tc>
        <w:tc>
          <w:tcPr>
            <w:tcW w:w="3500" w:type="dxa"/>
          </w:tcPr>
          <w:p w:rsidR="001212B6" w:rsidRDefault="00867151">
            <w:pPr>
              <w:spacing w:before="3" w:after="3"/>
            </w:pPr>
            <w:r>
              <w:rPr>
                <w:rFonts w:ascii="Times New Roman"/>
                <w:sz w:val="20"/>
              </w:rPr>
              <w:t>Sacral Nerve Stimulation Unilateral</w:t>
            </w:r>
          </w:p>
        </w:tc>
        <w:tc>
          <w:tcPr>
            <w:tcW w:w="3800" w:type="dxa"/>
          </w:tcPr>
          <w:p w:rsidR="001212B6" w:rsidRDefault="00867151">
            <w:pPr>
              <w:spacing w:before="3" w:after="3"/>
            </w:pPr>
            <w:r>
              <w:rPr>
                <w:rFonts w:ascii="Times New Roman"/>
                <w:sz w:val="20"/>
              </w:rPr>
              <w:t>Interstim Temporary test stimulation lead</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$373.00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05.07.03.03 - Extension</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MC777</w:t>
            </w:r>
          </w:p>
        </w:tc>
        <w:tc>
          <w:tcPr>
            <w:tcW w:w="3500" w:type="dxa"/>
          </w:tcPr>
          <w:p w:rsidR="001212B6" w:rsidRDefault="00867151">
            <w:pPr>
              <w:spacing w:before="3" w:after="3"/>
            </w:pPr>
            <w:r>
              <w:rPr>
                <w:rFonts w:ascii="Times New Roman"/>
                <w:sz w:val="20"/>
              </w:rPr>
              <w:t>Interstim Extension Lead</w:t>
            </w:r>
          </w:p>
        </w:tc>
        <w:tc>
          <w:tcPr>
            <w:tcW w:w="3800" w:type="dxa"/>
          </w:tcPr>
          <w:p w:rsidR="001212B6" w:rsidRDefault="00867151">
            <w:pPr>
              <w:spacing w:before="3" w:after="3"/>
            </w:pPr>
            <w:r>
              <w:rPr>
                <w:rFonts w:ascii="Times New Roman"/>
                <w:sz w:val="20"/>
              </w:rPr>
              <w:t>Quadripolar Extension Kit</w:t>
            </w:r>
          </w:p>
        </w:tc>
        <w:tc>
          <w:tcPr>
            <w:tcW w:w="1900" w:type="dxa"/>
          </w:tcPr>
          <w:p w:rsidR="001212B6" w:rsidRDefault="00867151">
            <w:pPr>
              <w:spacing w:before="3" w:after="3"/>
            </w:pPr>
            <w:r>
              <w:rPr>
                <w:rFonts w:ascii="Times New Roman"/>
                <w:sz w:val="20"/>
              </w:rPr>
              <w:t>10, 25, 51cm</w:t>
            </w:r>
          </w:p>
        </w:tc>
        <w:tc>
          <w:tcPr>
            <w:tcW w:w="1500" w:type="dxa"/>
          </w:tcPr>
          <w:p w:rsidR="001212B6" w:rsidRDefault="00867151">
            <w:pPr>
              <w:spacing w:before="3" w:after="3"/>
              <w:jc w:val="right"/>
            </w:pPr>
            <w:r>
              <w:rPr>
                <w:rFonts w:ascii="Times New Roman"/>
                <w:sz w:val="20"/>
              </w:rPr>
              <w:t>$1,434.00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05.07.03.04 - Trial kit including leads</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MI169</w:t>
            </w:r>
          </w:p>
        </w:tc>
        <w:tc>
          <w:tcPr>
            <w:tcW w:w="3500" w:type="dxa"/>
          </w:tcPr>
          <w:p w:rsidR="001212B6" w:rsidRDefault="00867151">
            <w:pPr>
              <w:spacing w:before="3" w:after="3"/>
            </w:pPr>
            <w:r>
              <w:rPr>
                <w:rFonts w:ascii="Times New Roman"/>
                <w:sz w:val="20"/>
              </w:rPr>
              <w:t xml:space="preserve">Interstim Trial Lead and Screener Kit </w:t>
            </w:r>
          </w:p>
        </w:tc>
        <w:tc>
          <w:tcPr>
            <w:tcW w:w="3800" w:type="dxa"/>
          </w:tcPr>
          <w:p w:rsidR="001212B6" w:rsidRDefault="00867151">
            <w:pPr>
              <w:spacing w:before="3" w:after="3"/>
            </w:pPr>
            <w:r>
              <w:rPr>
                <w:rFonts w:ascii="Times New Roman"/>
                <w:sz w:val="20"/>
              </w:rPr>
              <w:t>Trial lead and screener cables kit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$753.00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05.07.04 - Accessories</w:t>
      </w:r>
    </w:p>
    <w:p w:rsidR="001212B6" w:rsidRDefault="00867151">
      <w:pPr>
        <w:pStyle w:val="SubGroupHeading"/>
        <w:spacing w:before="3" w:after="3"/>
        <w:ind w:left="180"/>
      </w:pPr>
      <w:r>
        <w:rPr>
          <w:rFonts w:ascii="Times New Roman"/>
          <w:b/>
          <w:sz w:val="24"/>
        </w:rPr>
        <w:t>05.07.04.01 - Implant/Revision Kits</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MC775</w:t>
            </w:r>
          </w:p>
        </w:tc>
        <w:tc>
          <w:tcPr>
            <w:tcW w:w="3500" w:type="dxa"/>
          </w:tcPr>
          <w:p w:rsidR="001212B6" w:rsidRDefault="00867151">
            <w:pPr>
              <w:spacing w:before="3" w:after="3"/>
            </w:pPr>
            <w:r>
              <w:rPr>
                <w:rFonts w:ascii="Times New Roman"/>
                <w:sz w:val="20"/>
              </w:rPr>
              <w:t>Interstim Lead Introducer Kit</w:t>
            </w:r>
          </w:p>
        </w:tc>
        <w:tc>
          <w:tcPr>
            <w:tcW w:w="3800" w:type="dxa"/>
          </w:tcPr>
          <w:p w:rsidR="001212B6" w:rsidRDefault="00867151">
            <w:pPr>
              <w:spacing w:before="3" w:after="3"/>
            </w:pPr>
            <w:r>
              <w:rPr>
                <w:rFonts w:ascii="Times New Roman"/>
                <w:sz w:val="20"/>
              </w:rPr>
              <w:t>Lead Introducer Kit for Sacral Nerve Stimulation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MI387</w:t>
            </w:r>
          </w:p>
        </w:tc>
        <w:tc>
          <w:tcPr>
            <w:tcW w:w="3500" w:type="dxa"/>
          </w:tcPr>
          <w:p w:rsidR="001212B6" w:rsidRDefault="00867151">
            <w:pPr>
              <w:spacing w:before="3" w:after="3"/>
            </w:pPr>
            <w:r>
              <w:rPr>
                <w:rFonts w:ascii="Times New Roman"/>
                <w:sz w:val="20"/>
              </w:rPr>
              <w:t>InterStim neurostimulator- Lead Introducer Kit</w:t>
            </w:r>
          </w:p>
        </w:tc>
        <w:tc>
          <w:tcPr>
            <w:tcW w:w="3800" w:type="dxa"/>
          </w:tcPr>
          <w:p w:rsidR="001212B6" w:rsidRDefault="00867151">
            <w:pPr>
              <w:spacing w:before="3" w:after="3"/>
            </w:pPr>
            <w:r>
              <w:rPr>
                <w:rFonts w:ascii="Times New Roman"/>
                <w:sz w:val="20"/>
              </w:rPr>
              <w:t>Sacral Nerve Stimulation Lead Introducer Kit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$514.00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05.07.04.02 - Foramen Needle</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MI333</w:t>
            </w:r>
          </w:p>
        </w:tc>
        <w:tc>
          <w:tcPr>
            <w:tcW w:w="3500" w:type="dxa"/>
          </w:tcPr>
          <w:p w:rsidR="001212B6" w:rsidRDefault="00867151">
            <w:pPr>
              <w:spacing w:before="3" w:after="3"/>
            </w:pPr>
            <w:r>
              <w:rPr>
                <w:rFonts w:ascii="Times New Roman"/>
                <w:sz w:val="20"/>
              </w:rPr>
              <w:t>Sacral Nerve Stimulation Accessories</w:t>
            </w:r>
          </w:p>
        </w:tc>
        <w:tc>
          <w:tcPr>
            <w:tcW w:w="3800" w:type="dxa"/>
          </w:tcPr>
          <w:p w:rsidR="001212B6" w:rsidRDefault="00867151">
            <w:pPr>
              <w:spacing w:before="3" w:after="3"/>
            </w:pPr>
            <w:r>
              <w:rPr>
                <w:rFonts w:ascii="Times New Roman"/>
                <w:sz w:val="20"/>
              </w:rPr>
              <w:t>Foramen Needle. Sterile individual units.Stainless steel.</w:t>
            </w:r>
          </w:p>
        </w:tc>
        <w:tc>
          <w:tcPr>
            <w:tcW w:w="1900" w:type="dxa"/>
          </w:tcPr>
          <w:p w:rsidR="001212B6" w:rsidRDefault="00867151">
            <w:pPr>
              <w:spacing w:before="3" w:after="3"/>
            </w:pPr>
            <w:r>
              <w:rPr>
                <w:rFonts w:ascii="Times New Roman"/>
                <w:sz w:val="20"/>
              </w:rPr>
              <w:t>8.9 to 12.7 cm</w:t>
            </w:r>
          </w:p>
        </w:tc>
        <w:tc>
          <w:tcPr>
            <w:tcW w:w="1500" w:type="dxa"/>
          </w:tcPr>
          <w:p w:rsidR="001212B6" w:rsidRDefault="00867151">
            <w:pPr>
              <w:spacing w:before="3" w:after="3"/>
              <w:jc w:val="right"/>
            </w:pPr>
            <w:r>
              <w:rPr>
                <w:rFonts w:ascii="Times New Roman"/>
                <w:sz w:val="20"/>
              </w:rPr>
              <w:t>$21.00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05.07.04.03 - Connectors and Cables</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MI127</w:t>
            </w:r>
          </w:p>
        </w:tc>
        <w:tc>
          <w:tcPr>
            <w:tcW w:w="3500" w:type="dxa"/>
          </w:tcPr>
          <w:p w:rsidR="001212B6" w:rsidRDefault="00867151">
            <w:pPr>
              <w:spacing w:before="3" w:after="3"/>
            </w:pPr>
            <w:r>
              <w:rPr>
                <w:rFonts w:ascii="Times New Roman"/>
                <w:sz w:val="20"/>
              </w:rPr>
              <w:t>Medtronic Cables</w:t>
            </w:r>
          </w:p>
        </w:tc>
        <w:tc>
          <w:tcPr>
            <w:tcW w:w="3800" w:type="dxa"/>
          </w:tcPr>
          <w:p w:rsidR="001212B6" w:rsidRDefault="00867151">
            <w:pPr>
              <w:spacing w:before="3" w:after="3"/>
            </w:pPr>
            <w:r>
              <w:rPr>
                <w:rFonts w:ascii="Times New Roman"/>
                <w:sz w:val="20"/>
              </w:rPr>
              <w:t>Stimulation Cables for Intraoperative testing</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$190.00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05.08 - Tubal Obstruction Devices</w:t>
      </w:r>
    </w:p>
    <w:p w:rsidR="001212B6" w:rsidRDefault="00867151">
      <w:pPr>
        <w:pStyle w:val="GroupHeading"/>
        <w:spacing w:before="3" w:after="3"/>
      </w:pPr>
      <w:r>
        <w:rPr>
          <w:rFonts w:ascii="Times New Roman"/>
          <w:b/>
          <w:sz w:val="28"/>
        </w:rPr>
        <w:t>05.08.01 - Extraluminal</w:t>
      </w:r>
    </w:p>
    <w:p w:rsidR="001212B6" w:rsidRDefault="00867151">
      <w:pPr>
        <w:pStyle w:val="SubGroupHeading"/>
        <w:spacing w:before="3" w:after="3"/>
        <w:ind w:left="180"/>
      </w:pPr>
      <w:r>
        <w:rPr>
          <w:rFonts w:ascii="Times New Roman"/>
          <w:b/>
          <w:sz w:val="24"/>
        </w:rPr>
        <w:t>05.08.01.01 - Clip</w:t>
      </w:r>
    </w:p>
    <w:p w:rsidR="001212B6" w:rsidRDefault="001212B6">
      <w:pPr>
        <w:spacing w:before="3" w:after="3"/>
      </w:pPr>
    </w:p>
    <w:p w:rsidR="001212B6" w:rsidRDefault="00867151">
      <w:pPr>
        <w:pStyle w:val="SponsorHeading"/>
        <w:spacing w:before="3" w:after="3"/>
        <w:ind w:left="540"/>
      </w:pPr>
      <w:r>
        <w:rPr>
          <w:rFonts w:ascii="Times New Roman"/>
          <w:b/>
        </w:rPr>
        <w:t>Femcare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FE001</w:t>
            </w:r>
          </w:p>
        </w:tc>
        <w:tc>
          <w:tcPr>
            <w:tcW w:w="3500" w:type="dxa"/>
          </w:tcPr>
          <w:p w:rsidR="001212B6" w:rsidRDefault="00867151">
            <w:pPr>
              <w:spacing w:before="3" w:after="3"/>
            </w:pPr>
            <w:r>
              <w:rPr>
                <w:rFonts w:ascii="Times New Roman"/>
                <w:sz w:val="20"/>
              </w:rPr>
              <w:t>Filshie Clip</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With applicator</w:t>
      </w:r>
    </w:p>
    <w:p w:rsidR="001212B6" w:rsidRDefault="00867151">
      <w:pPr>
        <w:pStyle w:val="SponsorHeading"/>
        <w:spacing w:before="3" w:after="3"/>
        <w:ind w:left="540"/>
      </w:pPr>
      <w:r>
        <w:rPr>
          <w:rFonts w:ascii="Times New Roman"/>
          <w:b/>
        </w:rPr>
        <w:t>Femcare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FE003</w:t>
            </w:r>
          </w:p>
        </w:tc>
        <w:tc>
          <w:tcPr>
            <w:tcW w:w="3500" w:type="dxa"/>
          </w:tcPr>
          <w:p w:rsidR="001212B6" w:rsidRDefault="00867151">
            <w:pPr>
              <w:spacing w:before="3" w:after="3"/>
            </w:pPr>
            <w:r>
              <w:rPr>
                <w:rFonts w:ascii="Times New Roman"/>
                <w:sz w:val="20"/>
              </w:rPr>
              <w:t>Filshie Clips - Sterishot</w:t>
            </w:r>
          </w:p>
        </w:tc>
        <w:tc>
          <w:tcPr>
            <w:tcW w:w="3800" w:type="dxa"/>
          </w:tcPr>
          <w:p w:rsidR="001212B6" w:rsidRDefault="00867151">
            <w:pPr>
              <w:spacing w:before="3" w:after="3"/>
            </w:pPr>
            <w:r>
              <w:rPr>
                <w:rFonts w:ascii="Times New Roman"/>
                <w:sz w:val="20"/>
              </w:rPr>
              <w:t>With Disposable Applicator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05.08.01.02 - Band</w:t>
      </w:r>
    </w:p>
    <w:p w:rsidR="001212B6" w:rsidRDefault="001212B6">
      <w:pPr>
        <w:spacing w:before="3" w:after="3"/>
      </w:pPr>
    </w:p>
    <w:p w:rsidR="001212B6" w:rsidRDefault="00867151">
      <w:pPr>
        <w:pStyle w:val="SponsorHeading"/>
        <w:spacing w:before="3" w:after="3"/>
        <w:ind w:left="540"/>
      </w:pPr>
      <w:r>
        <w:rPr>
          <w:rFonts w:ascii="Times New Roman"/>
          <w:b/>
        </w:rPr>
        <w:t>Olympus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OL079</w:t>
            </w:r>
          </w:p>
        </w:tc>
        <w:tc>
          <w:tcPr>
            <w:tcW w:w="3500" w:type="dxa"/>
          </w:tcPr>
          <w:p w:rsidR="001212B6" w:rsidRDefault="00867151">
            <w:pPr>
              <w:spacing w:before="3" w:after="3"/>
            </w:pPr>
            <w:r>
              <w:rPr>
                <w:rFonts w:ascii="Times New Roman"/>
                <w:sz w:val="20"/>
              </w:rPr>
              <w:t>Falope-Ring Bands</w:t>
            </w:r>
          </w:p>
        </w:tc>
        <w:tc>
          <w:tcPr>
            <w:tcW w:w="3800" w:type="dxa"/>
          </w:tcPr>
          <w:p w:rsidR="001212B6" w:rsidRDefault="00867151">
            <w:pPr>
              <w:spacing w:before="3" w:after="3"/>
            </w:pPr>
            <w:r>
              <w:rPr>
                <w:rFonts w:ascii="Times New Roman"/>
                <w:sz w:val="20"/>
              </w:rPr>
              <w:t>Fallopian Tube Clip (each)</w:t>
            </w:r>
          </w:p>
        </w:tc>
        <w:tc>
          <w:tcPr>
            <w:tcW w:w="1900" w:type="dxa"/>
          </w:tcPr>
          <w:p w:rsidR="001212B6" w:rsidRDefault="00867151">
            <w:pPr>
              <w:spacing w:before="3" w:after="3"/>
            </w:pPr>
            <w:r>
              <w:rPr>
                <w:rFonts w:ascii="Times New Roman"/>
                <w:sz w:val="20"/>
              </w:rPr>
              <w:t>5mm - 12mm</w:t>
            </w:r>
          </w:p>
        </w:tc>
        <w:tc>
          <w:tcPr>
            <w:tcW w:w="1500" w:type="dxa"/>
          </w:tcPr>
          <w:p w:rsidR="001212B6" w:rsidRDefault="00867151">
            <w:pPr>
              <w:spacing w:before="3" w:after="3"/>
              <w:jc w:val="right"/>
            </w:pPr>
            <w:r>
              <w:rPr>
                <w:rFonts w:ascii="Times New Roman"/>
                <w:sz w:val="20"/>
              </w:rPr>
              <w:t>$37.00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05.09 - Nephrostomy Catheters</w:t>
      </w:r>
    </w:p>
    <w:p w:rsidR="001212B6" w:rsidRDefault="00867151">
      <w:pPr>
        <w:pStyle w:val="GroupHeading"/>
        <w:spacing w:before="3" w:after="3"/>
      </w:pPr>
      <w:r>
        <w:rPr>
          <w:rFonts w:ascii="Times New Roman"/>
          <w:b/>
          <w:sz w:val="28"/>
        </w:rPr>
        <w:t>05.09.01 - Nephrostomy Catheters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BA250</w:t>
            </w:r>
          </w:p>
        </w:tc>
        <w:tc>
          <w:tcPr>
            <w:tcW w:w="3500" w:type="dxa"/>
          </w:tcPr>
          <w:p w:rsidR="001212B6" w:rsidRDefault="00867151">
            <w:pPr>
              <w:spacing w:before="3" w:after="3"/>
            </w:pPr>
            <w:r>
              <w:rPr>
                <w:rFonts w:ascii="Times New Roman"/>
                <w:sz w:val="20"/>
              </w:rPr>
              <w:t>Navarre Drainage Catheter</w:t>
            </w:r>
          </w:p>
        </w:tc>
        <w:tc>
          <w:tcPr>
            <w:tcW w:w="3800" w:type="dxa"/>
          </w:tcPr>
          <w:p w:rsidR="001212B6" w:rsidRDefault="00867151">
            <w:pPr>
              <w:spacing w:before="3" w:after="3"/>
            </w:pPr>
            <w:r>
              <w:rPr>
                <w:rFonts w:ascii="Times New Roman"/>
                <w:sz w:val="20"/>
              </w:rPr>
              <w:t>A drainage catheter intended for use for Nephrostomy applications either by direct stick or modified seldinger technique.</w:t>
            </w:r>
          </w:p>
        </w:tc>
        <w:tc>
          <w:tcPr>
            <w:tcW w:w="1900" w:type="dxa"/>
          </w:tcPr>
          <w:p w:rsidR="001212B6" w:rsidRDefault="00867151">
            <w:pPr>
              <w:spacing w:before="3" w:after="3"/>
            </w:pPr>
            <w:r>
              <w:rPr>
                <w:rFonts w:ascii="Times New Roman"/>
                <w:sz w:val="20"/>
              </w:rPr>
              <w:t>6-12 French, Length: 15-40cm</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BS228</w:t>
            </w:r>
          </w:p>
        </w:tc>
        <w:tc>
          <w:tcPr>
            <w:tcW w:w="3500" w:type="dxa"/>
          </w:tcPr>
          <w:p w:rsidR="001212B6" w:rsidRDefault="00867151">
            <w:pPr>
              <w:spacing w:before="3" w:after="3"/>
            </w:pPr>
            <w:r>
              <w:rPr>
                <w:rFonts w:ascii="Times New Roman"/>
                <w:sz w:val="20"/>
              </w:rPr>
              <w:t>Flexima Nephrostomy Catheter</w:t>
            </w:r>
          </w:p>
        </w:tc>
        <w:tc>
          <w:tcPr>
            <w:tcW w:w="3800" w:type="dxa"/>
          </w:tcPr>
          <w:p w:rsidR="001212B6" w:rsidRDefault="00867151">
            <w:pPr>
              <w:spacing w:before="3" w:after="3"/>
            </w:pPr>
            <w:r>
              <w:rPr>
                <w:rFonts w:ascii="Times New Roman"/>
                <w:sz w:val="20"/>
              </w:rPr>
              <w:t>Urinary drainage catheters for internal and external drainage of the urinary tract.</w:t>
            </w:r>
          </w:p>
        </w:tc>
        <w:tc>
          <w:tcPr>
            <w:tcW w:w="1900" w:type="dxa"/>
          </w:tcPr>
          <w:p w:rsidR="001212B6" w:rsidRDefault="00867151">
            <w:pPr>
              <w:spacing w:before="3" w:after="3"/>
            </w:pPr>
            <w:r>
              <w:rPr>
                <w:rFonts w:ascii="Times New Roman"/>
                <w:sz w:val="20"/>
              </w:rPr>
              <w:t>Length up to 25cm</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CB018</w:t>
            </w:r>
          </w:p>
        </w:tc>
        <w:tc>
          <w:tcPr>
            <w:tcW w:w="3500" w:type="dxa"/>
          </w:tcPr>
          <w:p w:rsidR="001212B6" w:rsidRDefault="00867151">
            <w:pPr>
              <w:spacing w:before="3" w:after="3"/>
            </w:pPr>
            <w:r>
              <w:rPr>
                <w:rFonts w:ascii="Times New Roman"/>
                <w:sz w:val="20"/>
              </w:rPr>
              <w:t>Skater Nephrostomy Drainage Catheter</w:t>
            </w:r>
          </w:p>
        </w:tc>
        <w:tc>
          <w:tcPr>
            <w:tcW w:w="3800" w:type="dxa"/>
          </w:tcPr>
          <w:p w:rsidR="001212B6" w:rsidRDefault="00867151">
            <w:pPr>
              <w:spacing w:before="3" w:after="3"/>
            </w:pPr>
            <w:r>
              <w:rPr>
                <w:rFonts w:ascii="Times New Roman"/>
                <w:sz w:val="20"/>
              </w:rPr>
              <w:t>A drainage catheter intended for use for Nephrostomy applications either by direct stick or modified seldinger technique.</w:t>
            </w:r>
          </w:p>
        </w:tc>
        <w:tc>
          <w:tcPr>
            <w:tcW w:w="1900" w:type="dxa"/>
          </w:tcPr>
          <w:p w:rsidR="001212B6" w:rsidRDefault="00867151">
            <w:pPr>
              <w:spacing w:before="3" w:after="3"/>
            </w:pPr>
            <w:r>
              <w:rPr>
                <w:rFonts w:ascii="Times New Roman"/>
                <w:sz w:val="20"/>
              </w:rPr>
              <w:t>6 - 14 Fr</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ME216</w:t>
            </w:r>
          </w:p>
        </w:tc>
        <w:tc>
          <w:tcPr>
            <w:tcW w:w="3500" w:type="dxa"/>
          </w:tcPr>
          <w:p w:rsidR="001212B6" w:rsidRDefault="00867151">
            <w:pPr>
              <w:spacing w:before="3" w:after="3"/>
            </w:pPr>
            <w:r>
              <w:rPr>
                <w:rFonts w:ascii="Times New Roman"/>
                <w:sz w:val="20"/>
              </w:rPr>
              <w:t>NEPHRO-CATH Nephrostomy Drainage Catheter</w:t>
            </w:r>
          </w:p>
        </w:tc>
        <w:tc>
          <w:tcPr>
            <w:tcW w:w="3800" w:type="dxa"/>
          </w:tcPr>
          <w:p w:rsidR="001212B6" w:rsidRDefault="00867151">
            <w:pPr>
              <w:spacing w:before="3" w:after="3"/>
            </w:pPr>
            <w:r>
              <w:rPr>
                <w:rFonts w:ascii="Times New Roman"/>
                <w:sz w:val="20"/>
              </w:rPr>
              <w:t>Nephrostomy Drainage Catheter</w:t>
            </w:r>
          </w:p>
        </w:tc>
        <w:tc>
          <w:tcPr>
            <w:tcW w:w="1900" w:type="dxa"/>
          </w:tcPr>
          <w:p w:rsidR="001212B6" w:rsidRDefault="00867151">
            <w:pPr>
              <w:spacing w:before="3" w:after="3"/>
            </w:pPr>
            <w:r>
              <w:rPr>
                <w:rFonts w:ascii="Times New Roman"/>
                <w:sz w:val="20"/>
              </w:rPr>
              <w:t>Diameters: 8fr to 14fr sizes; Lengths 27cm through to 29cm</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WC291</w:t>
            </w:r>
          </w:p>
        </w:tc>
        <w:tc>
          <w:tcPr>
            <w:tcW w:w="3500" w:type="dxa"/>
          </w:tcPr>
          <w:p w:rsidR="001212B6" w:rsidRDefault="00867151">
            <w:pPr>
              <w:spacing w:before="3" w:after="3"/>
            </w:pPr>
            <w:r>
              <w:rPr>
                <w:rFonts w:ascii="Times New Roman"/>
                <w:sz w:val="20"/>
              </w:rPr>
              <w:t>Dawson-Mueller Drainage Catheter</w:t>
            </w:r>
          </w:p>
        </w:tc>
        <w:tc>
          <w:tcPr>
            <w:tcW w:w="3800" w:type="dxa"/>
          </w:tcPr>
          <w:p w:rsidR="001212B6" w:rsidRDefault="00867151">
            <w:pPr>
              <w:spacing w:before="3" w:after="3"/>
            </w:pPr>
            <w:r>
              <w:rPr>
                <w:rFonts w:ascii="Times New Roman"/>
                <w:sz w:val="20"/>
              </w:rPr>
              <w:t>A drainage catheter intended for use for Nephrostomy applications either by direct stick or modified seldinger technique.</w:t>
            </w:r>
          </w:p>
        </w:tc>
        <w:tc>
          <w:tcPr>
            <w:tcW w:w="1900" w:type="dxa"/>
          </w:tcPr>
          <w:p w:rsidR="001212B6" w:rsidRDefault="00867151">
            <w:pPr>
              <w:spacing w:before="3" w:after="3"/>
            </w:pPr>
            <w:r>
              <w:rPr>
                <w:rFonts w:ascii="Times New Roman"/>
                <w:sz w:val="20"/>
              </w:rPr>
              <w:t>5-14 Fr, Length: 15-25cm</w:t>
            </w:r>
          </w:p>
        </w:tc>
        <w:tc>
          <w:tcPr>
            <w:tcW w:w="1500" w:type="dxa"/>
          </w:tcPr>
          <w:p w:rsidR="001212B6" w:rsidRDefault="00867151">
            <w:pPr>
              <w:spacing w:before="3" w:after="3"/>
              <w:jc w:val="right"/>
            </w:pPr>
            <w:r>
              <w:rPr>
                <w:rFonts w:ascii="Times New Roman"/>
                <w:sz w:val="20"/>
              </w:rPr>
              <w:t>$114.00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05.10 - Vesicoureteral Reflux Prostheses</w:t>
      </w:r>
    </w:p>
    <w:p w:rsidR="001212B6" w:rsidRDefault="00867151">
      <w:pPr>
        <w:pStyle w:val="GroupHeading"/>
        <w:spacing w:before="3" w:after="3"/>
      </w:pPr>
      <w:r>
        <w:rPr>
          <w:rFonts w:ascii="Times New Roman"/>
          <w:b/>
          <w:sz w:val="28"/>
        </w:rPr>
        <w:t>05.10.01 - Vesicoureteral Reflux Prostheses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NEOGENIX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GN003</w:t>
            </w:r>
          </w:p>
        </w:tc>
        <w:tc>
          <w:tcPr>
            <w:tcW w:w="3500" w:type="dxa"/>
          </w:tcPr>
          <w:p w:rsidR="001212B6" w:rsidRDefault="00867151">
            <w:pPr>
              <w:spacing w:before="3" w:after="3"/>
            </w:pPr>
            <w:r>
              <w:rPr>
                <w:rFonts w:ascii="Times New Roman"/>
                <w:sz w:val="20"/>
              </w:rPr>
              <w:t>Vantris</w:t>
            </w:r>
          </w:p>
        </w:tc>
        <w:tc>
          <w:tcPr>
            <w:tcW w:w="3800" w:type="dxa"/>
          </w:tcPr>
          <w:p w:rsidR="001212B6" w:rsidRDefault="00867151">
            <w:pPr>
              <w:spacing w:before="3" w:after="3"/>
            </w:pPr>
            <w:r>
              <w:rPr>
                <w:rFonts w:ascii="Times New Roman"/>
                <w:sz w:val="20"/>
              </w:rPr>
              <w:t>Bulking agent for the treatment of Vesicoureteric Reflux</w:t>
            </w:r>
          </w:p>
        </w:tc>
        <w:tc>
          <w:tcPr>
            <w:tcW w:w="1900" w:type="dxa"/>
          </w:tcPr>
          <w:p w:rsidR="001212B6" w:rsidRDefault="00867151">
            <w:pPr>
              <w:spacing w:before="3" w:after="3"/>
            </w:pPr>
            <w:r>
              <w:rPr>
                <w:rFonts w:ascii="Times New Roman"/>
                <w:sz w:val="20"/>
              </w:rPr>
              <w:t>1ml Syringe</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PALETTE LIFE SCIENCES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RW001</w:t>
            </w:r>
          </w:p>
        </w:tc>
        <w:tc>
          <w:tcPr>
            <w:tcW w:w="3500" w:type="dxa"/>
          </w:tcPr>
          <w:p w:rsidR="001212B6" w:rsidRDefault="00867151">
            <w:pPr>
              <w:spacing w:before="3" w:after="3"/>
            </w:pPr>
            <w:r>
              <w:rPr>
                <w:rFonts w:ascii="Times New Roman"/>
                <w:sz w:val="20"/>
              </w:rPr>
              <w:t>Deflux</w:t>
            </w:r>
          </w:p>
        </w:tc>
        <w:tc>
          <w:tcPr>
            <w:tcW w:w="3800" w:type="dxa"/>
          </w:tcPr>
          <w:p w:rsidR="001212B6" w:rsidRDefault="00867151">
            <w:pPr>
              <w:spacing w:before="3" w:after="3"/>
            </w:pPr>
            <w:r>
              <w:rPr>
                <w:rFonts w:ascii="Times New Roman"/>
                <w:sz w:val="20"/>
              </w:rPr>
              <w:t>Deflux is a sterile, highly viscous gel of dextranomer microspheres and non-animal stabilised hyaluronic acid constituting a biocompatible and biodegradable implant for the treatment of vesicoureteral reflux.  The stabilised hyaluronic acid acts mainly as</w:t>
            </w:r>
          </w:p>
        </w:tc>
        <w:tc>
          <w:tcPr>
            <w:tcW w:w="1900" w:type="dxa"/>
          </w:tcPr>
          <w:p w:rsidR="001212B6" w:rsidRDefault="00867151">
            <w:pPr>
              <w:spacing w:before="3" w:after="3"/>
            </w:pPr>
            <w:r>
              <w:rPr>
                <w:rFonts w:ascii="Times New Roman"/>
                <w:sz w:val="20"/>
              </w:rPr>
              <w:t>1ml in syringe</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06 - Specialist Orthopaedic</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06.01 - ANKLE AND FOOT</w:t>
      </w:r>
    </w:p>
    <w:p w:rsidR="001212B6" w:rsidRDefault="00867151">
      <w:pPr>
        <w:pStyle w:val="GroupHeading"/>
        <w:spacing w:before="3" w:after="3"/>
      </w:pPr>
      <w:r>
        <w:rPr>
          <w:rFonts w:ascii="Times New Roman"/>
          <w:b/>
          <w:sz w:val="28"/>
        </w:rPr>
        <w:t>06.01.01 - Ankle joint component</w:t>
      </w:r>
    </w:p>
    <w:p w:rsidR="001212B6" w:rsidRDefault="00867151">
      <w:pPr>
        <w:pStyle w:val="SubGroupHeading"/>
        <w:spacing w:before="3" w:after="3"/>
        <w:ind w:left="180"/>
      </w:pPr>
      <w:r>
        <w:rPr>
          <w:rFonts w:ascii="Times New Roman"/>
          <w:b/>
          <w:sz w:val="24"/>
        </w:rPr>
        <w:t>06.01.01.01 - Liner - fixed bearing</w:t>
      </w:r>
    </w:p>
    <w:p w:rsidR="001212B6" w:rsidRDefault="001212B6">
      <w:pPr>
        <w:spacing w:before="3" w:after="3"/>
      </w:pPr>
    </w:p>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WR272</w:t>
            </w:r>
          </w:p>
        </w:tc>
        <w:tc>
          <w:tcPr>
            <w:tcW w:w="3500" w:type="dxa"/>
          </w:tcPr>
          <w:p w:rsidR="001212B6" w:rsidRDefault="00867151">
            <w:pPr>
              <w:spacing w:before="3" w:after="3"/>
            </w:pPr>
            <w:r>
              <w:rPr>
                <w:rFonts w:ascii="Times New Roman"/>
                <w:sz w:val="20"/>
              </w:rPr>
              <w:t>INBONE</w:t>
            </w:r>
            <w:r>
              <w:rPr>
                <w:rFonts w:ascii="Times New Roman"/>
                <w:sz w:val="20"/>
              </w:rPr>
              <w:t>®</w:t>
            </w:r>
            <w:r>
              <w:rPr>
                <w:rFonts w:ascii="Times New Roman"/>
                <w:sz w:val="20"/>
              </w:rPr>
              <w:t xml:space="preserve"> Total Ankle System: Poly Insert</w:t>
            </w:r>
          </w:p>
        </w:tc>
        <w:tc>
          <w:tcPr>
            <w:tcW w:w="3800" w:type="dxa"/>
          </w:tcPr>
          <w:p w:rsidR="001212B6" w:rsidRDefault="00867151">
            <w:pPr>
              <w:spacing w:before="3" w:after="3"/>
            </w:pPr>
            <w:r>
              <w:rPr>
                <w:rFonts w:ascii="Times New Roman"/>
                <w:sz w:val="20"/>
              </w:rPr>
              <w:t>Poly Insert, Standard or Plus</w:t>
            </w:r>
          </w:p>
        </w:tc>
        <w:tc>
          <w:tcPr>
            <w:tcW w:w="1900" w:type="dxa"/>
          </w:tcPr>
          <w:p w:rsidR="001212B6" w:rsidRDefault="00867151">
            <w:pPr>
              <w:spacing w:before="3" w:after="3"/>
            </w:pPr>
            <w:r>
              <w:rPr>
                <w:rFonts w:ascii="Times New Roman"/>
                <w:sz w:val="20"/>
              </w:rPr>
              <w:t>Sizes 1-6, 6-20mm thick</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WR322</w:t>
            </w:r>
          </w:p>
        </w:tc>
        <w:tc>
          <w:tcPr>
            <w:tcW w:w="3500" w:type="dxa"/>
          </w:tcPr>
          <w:p w:rsidR="001212B6" w:rsidRDefault="00867151">
            <w:pPr>
              <w:spacing w:before="3" w:after="3"/>
            </w:pPr>
            <w:r>
              <w:rPr>
                <w:rFonts w:ascii="Times New Roman"/>
                <w:sz w:val="20"/>
              </w:rPr>
              <w:t>INFINITY Total Ankle System: Poly Insert</w:t>
            </w:r>
          </w:p>
        </w:tc>
        <w:tc>
          <w:tcPr>
            <w:tcW w:w="3800" w:type="dxa"/>
          </w:tcPr>
          <w:p w:rsidR="001212B6" w:rsidRDefault="00867151">
            <w:pPr>
              <w:spacing w:before="3" w:after="3"/>
            </w:pPr>
            <w:r>
              <w:rPr>
                <w:rFonts w:ascii="Times New Roman"/>
                <w:sz w:val="20"/>
              </w:rPr>
              <w:t>UHMWPE poly insert, Standard or Plus</w:t>
            </w:r>
          </w:p>
        </w:tc>
        <w:tc>
          <w:tcPr>
            <w:tcW w:w="1900" w:type="dxa"/>
          </w:tcPr>
          <w:p w:rsidR="001212B6" w:rsidRDefault="00867151">
            <w:pPr>
              <w:spacing w:before="3" w:after="3"/>
            </w:pPr>
            <w:r>
              <w:rPr>
                <w:rFonts w:ascii="Times New Roman"/>
                <w:sz w:val="20"/>
              </w:rPr>
              <w:t>Sizes 1-5; 6-13mm thick</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WR367</w:t>
            </w:r>
          </w:p>
        </w:tc>
        <w:tc>
          <w:tcPr>
            <w:tcW w:w="3500" w:type="dxa"/>
          </w:tcPr>
          <w:p w:rsidR="001212B6" w:rsidRDefault="00867151">
            <w:pPr>
              <w:spacing w:before="3" w:after="3"/>
            </w:pPr>
            <w:r>
              <w:rPr>
                <w:rFonts w:ascii="Times New Roman"/>
                <w:sz w:val="20"/>
              </w:rPr>
              <w:t>Salto Talaris Ankle Prosthesis - Tibial insert</w:t>
            </w:r>
          </w:p>
        </w:tc>
        <w:tc>
          <w:tcPr>
            <w:tcW w:w="3800" w:type="dxa"/>
          </w:tcPr>
          <w:p w:rsidR="001212B6" w:rsidRDefault="00867151">
            <w:pPr>
              <w:spacing w:before="3" w:after="3"/>
            </w:pPr>
            <w:r>
              <w:rPr>
                <w:rFonts w:ascii="Times New Roman"/>
                <w:sz w:val="20"/>
              </w:rPr>
              <w:t>Tibial insert, fixed, UHMWPE</w:t>
            </w:r>
          </w:p>
        </w:tc>
        <w:tc>
          <w:tcPr>
            <w:tcW w:w="1900" w:type="dxa"/>
          </w:tcPr>
          <w:p w:rsidR="001212B6" w:rsidRDefault="00867151">
            <w:pPr>
              <w:spacing w:before="3" w:after="3"/>
            </w:pPr>
            <w:r>
              <w:rPr>
                <w:rFonts w:ascii="Times New Roman"/>
                <w:sz w:val="20"/>
              </w:rPr>
              <w:t>Sizes 0,1,2,3, Left and Right, each size available in the following thicknesses, 8mm, 9mm,10mm,11mm, 13mm,15mm, 17mm, 19mm, 21mm. Sizes 00, Left and Right, available in the following thicknesses, 8mm,9mm,10mm,11mm.</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ZA022</w:t>
            </w:r>
          </w:p>
        </w:tc>
        <w:tc>
          <w:tcPr>
            <w:tcW w:w="3500" w:type="dxa"/>
          </w:tcPr>
          <w:p w:rsidR="001212B6" w:rsidRDefault="00867151">
            <w:pPr>
              <w:spacing w:before="3" w:after="3"/>
            </w:pPr>
            <w:r>
              <w:rPr>
                <w:rFonts w:ascii="Times New Roman"/>
                <w:sz w:val="20"/>
              </w:rPr>
              <w:t>TM Ankle</w:t>
            </w:r>
          </w:p>
        </w:tc>
        <w:tc>
          <w:tcPr>
            <w:tcW w:w="3800" w:type="dxa"/>
          </w:tcPr>
          <w:p w:rsidR="001212B6" w:rsidRDefault="00867151">
            <w:pPr>
              <w:spacing w:before="3" w:after="3"/>
            </w:pPr>
            <w:r>
              <w:rPr>
                <w:rFonts w:ascii="Times New Roman"/>
                <w:sz w:val="20"/>
              </w:rPr>
              <w:t>Tibial Polyethylene Insert</w:t>
            </w:r>
          </w:p>
        </w:tc>
        <w:tc>
          <w:tcPr>
            <w:tcW w:w="1900" w:type="dxa"/>
          </w:tcPr>
          <w:p w:rsidR="001212B6" w:rsidRDefault="00867151">
            <w:pPr>
              <w:spacing w:before="3" w:after="3"/>
            </w:pPr>
            <w:r>
              <w:rPr>
                <w:rFonts w:ascii="Times New Roman"/>
                <w:sz w:val="20"/>
              </w:rPr>
              <w:t>6 sizes of the polyethylene insert with standard, +2 mm and +4 mm offsets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06.01.01.02 - Liner - mobile bearing</w:t>
      </w: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CR219</w:t>
            </w:r>
          </w:p>
        </w:tc>
        <w:tc>
          <w:tcPr>
            <w:tcW w:w="3500" w:type="dxa"/>
          </w:tcPr>
          <w:p w:rsidR="001212B6" w:rsidRDefault="00867151">
            <w:pPr>
              <w:spacing w:before="3" w:after="3"/>
            </w:pPr>
            <w:r>
              <w:rPr>
                <w:rFonts w:ascii="Times New Roman"/>
                <w:sz w:val="20"/>
              </w:rPr>
              <w:t xml:space="preserve">Zenith Total Ankle Replacement System </w:t>
            </w:r>
            <w:r>
              <w:rPr>
                <w:rFonts w:ascii="Times New Roman"/>
                <w:sz w:val="20"/>
              </w:rPr>
              <w:t>–</w:t>
            </w:r>
            <w:r>
              <w:rPr>
                <w:rFonts w:ascii="Times New Roman"/>
                <w:sz w:val="20"/>
              </w:rPr>
              <w:t xml:space="preserve"> Meniscal Component</w:t>
            </w:r>
          </w:p>
        </w:tc>
        <w:tc>
          <w:tcPr>
            <w:tcW w:w="3800" w:type="dxa"/>
          </w:tcPr>
          <w:p w:rsidR="001212B6" w:rsidRDefault="00867151">
            <w:pPr>
              <w:spacing w:before="3" w:after="3"/>
            </w:pPr>
            <w:r>
              <w:rPr>
                <w:rFonts w:ascii="Times New Roman"/>
                <w:sz w:val="20"/>
              </w:rPr>
              <w:t>The Meniscal component the mobile bearing component of the Zenith total ankle replacement system.</w:t>
            </w:r>
          </w:p>
        </w:tc>
        <w:tc>
          <w:tcPr>
            <w:tcW w:w="1900" w:type="dxa"/>
          </w:tcPr>
          <w:p w:rsidR="001212B6" w:rsidRDefault="00867151">
            <w:pPr>
              <w:spacing w:before="3" w:after="3"/>
            </w:pPr>
            <w:r>
              <w:rPr>
                <w:rFonts w:ascii="Times New Roman"/>
                <w:sz w:val="20"/>
              </w:rPr>
              <w:t>size x thickness: Sizes 1-4, Thickness 5mm,6mm,7mm,8mm,10mm,12mm</w:t>
            </w:r>
          </w:p>
        </w:tc>
        <w:tc>
          <w:tcPr>
            <w:tcW w:w="1500" w:type="dxa"/>
          </w:tcPr>
          <w:p w:rsidR="001212B6" w:rsidRDefault="00867151">
            <w:pPr>
              <w:spacing w:before="3" w:after="3"/>
              <w:jc w:val="right"/>
            </w:pPr>
            <w:r>
              <w:rPr>
                <w:rFonts w:ascii="Times New Roman"/>
                <w:sz w:val="20"/>
              </w:rPr>
              <w:t>$591.00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DD077</w:t>
            </w:r>
          </w:p>
        </w:tc>
        <w:tc>
          <w:tcPr>
            <w:tcW w:w="3500" w:type="dxa"/>
          </w:tcPr>
          <w:p w:rsidR="001212B6" w:rsidRDefault="00867151">
            <w:pPr>
              <w:spacing w:before="3" w:after="3"/>
            </w:pPr>
            <w:r>
              <w:rPr>
                <w:rFonts w:ascii="Times New Roman"/>
                <w:sz w:val="20"/>
              </w:rPr>
              <w:t xml:space="preserve"> STAR Ankle Prosthesis</w:t>
            </w:r>
          </w:p>
        </w:tc>
        <w:tc>
          <w:tcPr>
            <w:tcW w:w="3800" w:type="dxa"/>
          </w:tcPr>
          <w:p w:rsidR="001212B6" w:rsidRDefault="00867151">
            <w:pPr>
              <w:spacing w:before="3" w:after="3"/>
            </w:pPr>
            <w:r>
              <w:rPr>
                <w:rFonts w:ascii="Times New Roman"/>
                <w:sz w:val="20"/>
              </w:rPr>
              <w:t>UHMWPE Sliding Core</w:t>
            </w:r>
          </w:p>
        </w:tc>
        <w:tc>
          <w:tcPr>
            <w:tcW w:w="1900" w:type="dxa"/>
          </w:tcPr>
          <w:p w:rsidR="001212B6" w:rsidRDefault="00867151">
            <w:pPr>
              <w:spacing w:before="3" w:after="3"/>
            </w:pPr>
            <w:r>
              <w:rPr>
                <w:rFonts w:ascii="Times New Roman"/>
                <w:sz w:val="20"/>
              </w:rPr>
              <w:t>6- 14mm</w:t>
            </w:r>
          </w:p>
        </w:tc>
        <w:tc>
          <w:tcPr>
            <w:tcW w:w="1500" w:type="dxa"/>
          </w:tcPr>
          <w:p w:rsidR="001212B6" w:rsidRDefault="00867151">
            <w:pPr>
              <w:spacing w:before="3" w:after="3"/>
              <w:jc w:val="right"/>
            </w:pPr>
            <w:r>
              <w:rPr>
                <w:rFonts w:ascii="Times New Roman"/>
                <w:sz w:val="20"/>
              </w:rPr>
              <w:t>$591.00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ER385</w:t>
            </w:r>
          </w:p>
        </w:tc>
        <w:tc>
          <w:tcPr>
            <w:tcW w:w="3500" w:type="dxa"/>
          </w:tcPr>
          <w:p w:rsidR="001212B6" w:rsidRDefault="00867151">
            <w:pPr>
              <w:spacing w:before="3" w:after="3"/>
            </w:pPr>
            <w:r>
              <w:rPr>
                <w:rFonts w:ascii="Times New Roman"/>
                <w:sz w:val="20"/>
              </w:rPr>
              <w:t>Hintermann Series H3</w:t>
            </w:r>
            <w:r>
              <w:rPr>
                <w:rFonts w:ascii="Times New Roman"/>
                <w:sz w:val="20"/>
              </w:rPr>
              <w:t>™</w:t>
            </w:r>
            <w:r>
              <w:rPr>
                <w:rFonts w:ascii="Times New Roman"/>
                <w:sz w:val="20"/>
              </w:rPr>
              <w:t xml:space="preserve"> Total Ankle Prosthesis-Inlay</w:t>
            </w:r>
          </w:p>
        </w:tc>
        <w:tc>
          <w:tcPr>
            <w:tcW w:w="3800" w:type="dxa"/>
          </w:tcPr>
          <w:p w:rsidR="001212B6" w:rsidRDefault="00867151">
            <w:pPr>
              <w:spacing w:before="3" w:after="3"/>
            </w:pPr>
            <w:r>
              <w:rPr>
                <w:rFonts w:ascii="Times New Roman"/>
                <w:sz w:val="20"/>
              </w:rPr>
              <w:t>Hintermann Series H3</w:t>
            </w:r>
            <w:r>
              <w:rPr>
                <w:rFonts w:ascii="Times New Roman"/>
                <w:sz w:val="20"/>
              </w:rPr>
              <w:t>™</w:t>
            </w:r>
            <w:r>
              <w:rPr>
                <w:rFonts w:ascii="Times New Roman"/>
                <w:sz w:val="20"/>
              </w:rPr>
              <w:t xml:space="preserve"> Total Ankle Prosthesis-Inlay, UHMW Polyethylene</w:t>
            </w:r>
          </w:p>
        </w:tc>
        <w:tc>
          <w:tcPr>
            <w:tcW w:w="1900" w:type="dxa"/>
          </w:tcPr>
          <w:p w:rsidR="001212B6" w:rsidRDefault="00867151">
            <w:pPr>
              <w:spacing w:before="3" w:after="3"/>
            </w:pPr>
            <w:r>
              <w:rPr>
                <w:rFonts w:ascii="Times New Roman"/>
                <w:sz w:val="20"/>
              </w:rPr>
              <w:t>0-6, thickness 5-9 mm</w:t>
            </w:r>
          </w:p>
        </w:tc>
        <w:tc>
          <w:tcPr>
            <w:tcW w:w="1500" w:type="dxa"/>
          </w:tcPr>
          <w:p w:rsidR="001212B6" w:rsidRDefault="00867151">
            <w:pPr>
              <w:spacing w:before="3" w:after="3"/>
              <w:jc w:val="right"/>
            </w:pPr>
            <w:r>
              <w:rPr>
                <w:rFonts w:ascii="Times New Roman"/>
                <w:sz w:val="20"/>
              </w:rPr>
              <w:t>$591.00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DY408</w:t>
            </w:r>
          </w:p>
        </w:tc>
        <w:tc>
          <w:tcPr>
            <w:tcW w:w="3500" w:type="dxa"/>
          </w:tcPr>
          <w:p w:rsidR="001212B6" w:rsidRDefault="00867151">
            <w:pPr>
              <w:spacing w:before="3" w:after="3"/>
            </w:pPr>
            <w:r>
              <w:rPr>
                <w:rFonts w:ascii="Times New Roman"/>
                <w:sz w:val="20"/>
              </w:rPr>
              <w:t>Mobility Ankle</w:t>
            </w:r>
          </w:p>
        </w:tc>
        <w:tc>
          <w:tcPr>
            <w:tcW w:w="3800" w:type="dxa"/>
          </w:tcPr>
          <w:p w:rsidR="001212B6" w:rsidRDefault="00867151">
            <w:pPr>
              <w:spacing w:before="3" w:after="3"/>
            </w:pPr>
            <w:r>
              <w:rPr>
                <w:rFonts w:ascii="Times New Roman"/>
                <w:sz w:val="20"/>
              </w:rPr>
              <w:t>Mobile Bearing</w:t>
            </w:r>
          </w:p>
        </w:tc>
        <w:tc>
          <w:tcPr>
            <w:tcW w:w="1900" w:type="dxa"/>
          </w:tcPr>
          <w:p w:rsidR="001212B6" w:rsidRDefault="00867151">
            <w:pPr>
              <w:spacing w:before="3" w:after="3"/>
            </w:pPr>
            <w:r>
              <w:rPr>
                <w:rFonts w:ascii="Times New Roman"/>
                <w:sz w:val="20"/>
              </w:rPr>
              <w:t>1-6 from 3-11mm</w:t>
            </w:r>
          </w:p>
        </w:tc>
        <w:tc>
          <w:tcPr>
            <w:tcW w:w="1500" w:type="dxa"/>
          </w:tcPr>
          <w:p w:rsidR="001212B6" w:rsidRDefault="00867151">
            <w:pPr>
              <w:spacing w:before="3" w:after="3"/>
              <w:jc w:val="right"/>
            </w:pPr>
            <w:r>
              <w:rPr>
                <w:rFonts w:ascii="Times New Roman"/>
                <w:sz w:val="20"/>
              </w:rPr>
              <w:t>$591.00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MJ016</w:t>
            </w:r>
          </w:p>
        </w:tc>
        <w:tc>
          <w:tcPr>
            <w:tcW w:w="3500" w:type="dxa"/>
          </w:tcPr>
          <w:p w:rsidR="001212B6" w:rsidRDefault="00867151">
            <w:pPr>
              <w:spacing w:before="3" w:after="3"/>
            </w:pPr>
            <w:r>
              <w:rPr>
                <w:rFonts w:ascii="Times New Roman"/>
                <w:sz w:val="20"/>
              </w:rPr>
              <w:t>Box Ankle</w:t>
            </w:r>
          </w:p>
        </w:tc>
        <w:tc>
          <w:tcPr>
            <w:tcW w:w="3800" w:type="dxa"/>
          </w:tcPr>
          <w:p w:rsidR="001212B6" w:rsidRDefault="00867151">
            <w:pPr>
              <w:spacing w:before="3" w:after="3"/>
            </w:pPr>
            <w:r>
              <w:rPr>
                <w:rFonts w:ascii="Times New Roman"/>
                <w:sz w:val="20"/>
              </w:rPr>
              <w:t>Meniscal Insert, UHMWPE</w:t>
            </w:r>
          </w:p>
        </w:tc>
        <w:tc>
          <w:tcPr>
            <w:tcW w:w="1900" w:type="dxa"/>
          </w:tcPr>
          <w:p w:rsidR="001212B6" w:rsidRDefault="00867151">
            <w:pPr>
              <w:spacing w:before="3" w:after="3"/>
            </w:pPr>
            <w:r>
              <w:rPr>
                <w:rFonts w:ascii="Times New Roman"/>
                <w:sz w:val="20"/>
              </w:rPr>
              <w:t>Small 5-8mm, Medium 5-8mm and Large 5-8mm</w:t>
            </w:r>
          </w:p>
        </w:tc>
        <w:tc>
          <w:tcPr>
            <w:tcW w:w="1500" w:type="dxa"/>
          </w:tcPr>
          <w:p w:rsidR="001212B6" w:rsidRDefault="00867151">
            <w:pPr>
              <w:spacing w:before="3" w:after="3"/>
              <w:jc w:val="right"/>
            </w:pPr>
            <w:r>
              <w:rPr>
                <w:rFonts w:ascii="Times New Roman"/>
                <w:sz w:val="20"/>
              </w:rPr>
              <w:t>$591.00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WR260</w:t>
            </w:r>
          </w:p>
        </w:tc>
        <w:tc>
          <w:tcPr>
            <w:tcW w:w="3500" w:type="dxa"/>
          </w:tcPr>
          <w:p w:rsidR="001212B6" w:rsidRDefault="00867151">
            <w:pPr>
              <w:spacing w:before="3" w:after="3"/>
            </w:pPr>
            <w:r>
              <w:rPr>
                <w:rFonts w:ascii="Times New Roman"/>
                <w:sz w:val="20"/>
              </w:rPr>
              <w:t>CCI Evolution</w:t>
            </w:r>
          </w:p>
        </w:tc>
        <w:tc>
          <w:tcPr>
            <w:tcW w:w="3800" w:type="dxa"/>
          </w:tcPr>
          <w:p w:rsidR="001212B6" w:rsidRDefault="00867151">
            <w:pPr>
              <w:spacing w:before="3" w:after="3"/>
            </w:pPr>
            <w:r>
              <w:rPr>
                <w:rFonts w:ascii="Times New Roman"/>
                <w:sz w:val="20"/>
              </w:rPr>
              <w:t>CCI Evolution Bearing Component</w:t>
            </w:r>
          </w:p>
        </w:tc>
        <w:tc>
          <w:tcPr>
            <w:tcW w:w="1900" w:type="dxa"/>
          </w:tcPr>
          <w:p w:rsidR="001212B6" w:rsidRDefault="00867151">
            <w:pPr>
              <w:spacing w:before="3" w:after="3"/>
            </w:pPr>
            <w:r>
              <w:rPr>
                <w:rFonts w:ascii="Times New Roman"/>
                <w:sz w:val="20"/>
              </w:rPr>
              <w:t>Std/Std+/Large, 4-10mm</w:t>
            </w:r>
          </w:p>
        </w:tc>
        <w:tc>
          <w:tcPr>
            <w:tcW w:w="1500" w:type="dxa"/>
          </w:tcPr>
          <w:p w:rsidR="001212B6" w:rsidRDefault="00867151">
            <w:pPr>
              <w:spacing w:before="3" w:after="3"/>
              <w:jc w:val="right"/>
            </w:pPr>
            <w:r>
              <w:rPr>
                <w:rFonts w:ascii="Times New Roman"/>
                <w:sz w:val="20"/>
              </w:rPr>
              <w:t>$591.00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WR356</w:t>
            </w:r>
          </w:p>
        </w:tc>
        <w:tc>
          <w:tcPr>
            <w:tcW w:w="3500" w:type="dxa"/>
          </w:tcPr>
          <w:p w:rsidR="001212B6" w:rsidRDefault="00867151">
            <w:pPr>
              <w:spacing w:before="3" w:after="3"/>
            </w:pPr>
            <w:r>
              <w:rPr>
                <w:rFonts w:ascii="Times New Roman"/>
                <w:sz w:val="20"/>
              </w:rPr>
              <w:t>Cheville Salto Ankle Prostheses</w:t>
            </w:r>
          </w:p>
        </w:tc>
        <w:tc>
          <w:tcPr>
            <w:tcW w:w="3800" w:type="dxa"/>
          </w:tcPr>
          <w:p w:rsidR="001212B6" w:rsidRDefault="00867151">
            <w:pPr>
              <w:spacing w:before="3" w:after="3"/>
            </w:pPr>
            <w:r>
              <w:rPr>
                <w:rFonts w:ascii="Times New Roman"/>
                <w:sz w:val="20"/>
              </w:rPr>
              <w:t>Mobile insert UHMWPE</w:t>
            </w:r>
          </w:p>
        </w:tc>
        <w:tc>
          <w:tcPr>
            <w:tcW w:w="1900" w:type="dxa"/>
          </w:tcPr>
          <w:p w:rsidR="001212B6" w:rsidRDefault="00867151">
            <w:pPr>
              <w:spacing w:before="3" w:after="3"/>
            </w:pPr>
            <w:r>
              <w:rPr>
                <w:rFonts w:ascii="Times New Roman"/>
                <w:sz w:val="20"/>
              </w:rPr>
              <w:t>Sizes 0,1,2,3. Each size has thickness 4,5,6 &amp; 7mm</w:t>
            </w:r>
          </w:p>
        </w:tc>
        <w:tc>
          <w:tcPr>
            <w:tcW w:w="1500" w:type="dxa"/>
          </w:tcPr>
          <w:p w:rsidR="001212B6" w:rsidRDefault="00867151">
            <w:pPr>
              <w:spacing w:before="3" w:after="3"/>
              <w:jc w:val="right"/>
            </w:pPr>
            <w:r>
              <w:rPr>
                <w:rFonts w:ascii="Times New Roman"/>
                <w:sz w:val="20"/>
              </w:rPr>
              <w:t>$591.00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06.01.02 - Sinus Tarsi Implant</w:t>
      </w:r>
    </w:p>
    <w:p w:rsidR="001212B6" w:rsidRDefault="00867151">
      <w:pPr>
        <w:pStyle w:val="SubGroupHeading"/>
        <w:spacing w:before="3" w:after="3"/>
        <w:ind w:left="180"/>
      </w:pPr>
      <w:r>
        <w:rPr>
          <w:rFonts w:ascii="Times New Roman"/>
          <w:b/>
          <w:sz w:val="24"/>
        </w:rPr>
        <w:t>06.01.02.01 - Metal</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HU103</w:t>
            </w:r>
          </w:p>
        </w:tc>
        <w:tc>
          <w:tcPr>
            <w:tcW w:w="3500" w:type="dxa"/>
          </w:tcPr>
          <w:p w:rsidR="001212B6" w:rsidRDefault="00867151">
            <w:pPr>
              <w:spacing w:before="3" w:after="3"/>
            </w:pPr>
            <w:r>
              <w:rPr>
                <w:rFonts w:ascii="Times New Roman"/>
                <w:sz w:val="20"/>
              </w:rPr>
              <w:t>Prostop</w:t>
            </w:r>
          </w:p>
        </w:tc>
        <w:tc>
          <w:tcPr>
            <w:tcW w:w="3800" w:type="dxa"/>
          </w:tcPr>
          <w:p w:rsidR="001212B6" w:rsidRDefault="00867151">
            <w:pPr>
              <w:spacing w:before="3" w:after="3"/>
            </w:pPr>
            <w:r>
              <w:rPr>
                <w:rFonts w:ascii="Times New Roman"/>
                <w:sz w:val="20"/>
              </w:rPr>
              <w:t>Arthroereisis Subtalar implant</w:t>
            </w:r>
          </w:p>
        </w:tc>
        <w:tc>
          <w:tcPr>
            <w:tcW w:w="1900" w:type="dxa"/>
          </w:tcPr>
          <w:p w:rsidR="001212B6" w:rsidRDefault="00867151">
            <w:pPr>
              <w:spacing w:before="3" w:after="3"/>
            </w:pPr>
            <w:r>
              <w:rPr>
                <w:rFonts w:ascii="Times New Roman"/>
                <w:sz w:val="20"/>
              </w:rPr>
              <w:t>7x12mm 8x12mm 9x14mm 10x14mm 11x16mm 12x16mm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PB045</w:t>
            </w:r>
          </w:p>
        </w:tc>
        <w:tc>
          <w:tcPr>
            <w:tcW w:w="3500" w:type="dxa"/>
          </w:tcPr>
          <w:p w:rsidR="001212B6" w:rsidRDefault="00867151">
            <w:pPr>
              <w:spacing w:before="3" w:after="3"/>
            </w:pPr>
            <w:r>
              <w:rPr>
                <w:rFonts w:ascii="Times New Roman"/>
                <w:sz w:val="20"/>
              </w:rPr>
              <w:t>Subtalar Implant</w:t>
            </w:r>
          </w:p>
        </w:tc>
        <w:tc>
          <w:tcPr>
            <w:tcW w:w="3800" w:type="dxa"/>
          </w:tcPr>
          <w:p w:rsidR="001212B6" w:rsidRDefault="00867151">
            <w:pPr>
              <w:spacing w:before="3" w:after="3"/>
            </w:pPr>
            <w:r>
              <w:rPr>
                <w:rFonts w:ascii="Times New Roman"/>
                <w:sz w:val="20"/>
              </w:rPr>
              <w:t>Conical tapered titanium implant to treat flat foot and stabilise subtalar joint</w:t>
            </w:r>
          </w:p>
        </w:tc>
        <w:tc>
          <w:tcPr>
            <w:tcW w:w="1900" w:type="dxa"/>
          </w:tcPr>
          <w:p w:rsidR="001212B6" w:rsidRDefault="00867151">
            <w:pPr>
              <w:spacing w:before="3" w:after="3"/>
            </w:pPr>
            <w:r>
              <w:rPr>
                <w:rFonts w:ascii="Times New Roman"/>
                <w:sz w:val="20"/>
              </w:rPr>
              <w:t xml:space="preserve">7 </w:t>
            </w:r>
            <w:r>
              <w:rPr>
                <w:rFonts w:ascii="Times New Roman"/>
                <w:sz w:val="20"/>
              </w:rPr>
              <w:t>–</w:t>
            </w:r>
            <w:r>
              <w:rPr>
                <w:rFonts w:ascii="Times New Roman"/>
                <w:sz w:val="20"/>
              </w:rPr>
              <w:t xml:space="preserve"> 12mm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DE293</w:t>
            </w:r>
          </w:p>
        </w:tc>
        <w:tc>
          <w:tcPr>
            <w:tcW w:w="3500" w:type="dxa"/>
          </w:tcPr>
          <w:p w:rsidR="001212B6" w:rsidRDefault="00867151">
            <w:pPr>
              <w:spacing w:before="3" w:after="3"/>
            </w:pPr>
            <w:r>
              <w:rPr>
                <w:rFonts w:ascii="Times New Roman"/>
                <w:sz w:val="20"/>
              </w:rPr>
              <w:t>Prostop</w:t>
            </w:r>
          </w:p>
        </w:tc>
        <w:tc>
          <w:tcPr>
            <w:tcW w:w="3800" w:type="dxa"/>
          </w:tcPr>
          <w:p w:rsidR="001212B6" w:rsidRDefault="00867151">
            <w:pPr>
              <w:spacing w:before="3" w:after="3"/>
            </w:pPr>
            <w:r>
              <w:rPr>
                <w:rFonts w:ascii="Times New Roman"/>
                <w:sz w:val="20"/>
              </w:rPr>
              <w:t>Arthroereisis Subtalar implant</w:t>
            </w:r>
          </w:p>
        </w:tc>
        <w:tc>
          <w:tcPr>
            <w:tcW w:w="1900" w:type="dxa"/>
          </w:tcPr>
          <w:p w:rsidR="001212B6" w:rsidRDefault="00867151">
            <w:pPr>
              <w:spacing w:before="3" w:after="3"/>
            </w:pPr>
            <w:r>
              <w:rPr>
                <w:rFonts w:ascii="Times New Roman"/>
                <w:sz w:val="20"/>
              </w:rPr>
              <w:t>7x12mm 8x12mm 9x14mm 10x14mm 11x16mm 12x16mm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IG053</w:t>
            </w:r>
          </w:p>
        </w:tc>
        <w:tc>
          <w:tcPr>
            <w:tcW w:w="3500" w:type="dxa"/>
          </w:tcPr>
          <w:p w:rsidR="001212B6" w:rsidRDefault="00867151">
            <w:pPr>
              <w:spacing w:before="3" w:after="3"/>
            </w:pPr>
            <w:r>
              <w:rPr>
                <w:rFonts w:ascii="Times New Roman"/>
                <w:sz w:val="20"/>
              </w:rPr>
              <w:t>MBA Titanium Subtalar Implant</w:t>
            </w:r>
          </w:p>
        </w:tc>
        <w:tc>
          <w:tcPr>
            <w:tcW w:w="3800" w:type="dxa"/>
          </w:tcPr>
          <w:p w:rsidR="001212B6" w:rsidRDefault="00867151">
            <w:pPr>
              <w:spacing w:before="3" w:after="3"/>
            </w:pPr>
            <w:r>
              <w:rPr>
                <w:rFonts w:ascii="Times New Roman"/>
                <w:sz w:val="20"/>
              </w:rPr>
              <w:t>Implant for subtalar joint arthroereisis</w:t>
            </w:r>
          </w:p>
        </w:tc>
        <w:tc>
          <w:tcPr>
            <w:tcW w:w="1900" w:type="dxa"/>
          </w:tcPr>
          <w:p w:rsidR="001212B6" w:rsidRDefault="00867151">
            <w:pPr>
              <w:spacing w:before="3" w:after="3"/>
            </w:pPr>
            <w:r>
              <w:rPr>
                <w:rFonts w:ascii="Times New Roman"/>
                <w:sz w:val="20"/>
              </w:rPr>
              <w:t>6, 8, 9, 10, 12mm and guide pin 2mm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IT017</w:t>
            </w:r>
          </w:p>
        </w:tc>
        <w:tc>
          <w:tcPr>
            <w:tcW w:w="3500" w:type="dxa"/>
          </w:tcPr>
          <w:p w:rsidR="001212B6" w:rsidRDefault="00867151">
            <w:pPr>
              <w:spacing w:before="3" w:after="3"/>
            </w:pPr>
            <w:r>
              <w:rPr>
                <w:rFonts w:ascii="Times New Roman"/>
                <w:sz w:val="20"/>
              </w:rPr>
              <w:t>Arch It</w:t>
            </w:r>
          </w:p>
        </w:tc>
        <w:tc>
          <w:tcPr>
            <w:tcW w:w="3800" w:type="dxa"/>
          </w:tcPr>
          <w:p w:rsidR="001212B6" w:rsidRDefault="00867151">
            <w:pPr>
              <w:spacing w:before="3" w:after="3"/>
            </w:pPr>
            <w:r>
              <w:rPr>
                <w:rFonts w:ascii="Times New Roman"/>
                <w:sz w:val="20"/>
              </w:rPr>
              <w:t>Subtalar Arthroereisis Implant</w:t>
            </w:r>
          </w:p>
        </w:tc>
        <w:tc>
          <w:tcPr>
            <w:tcW w:w="1900" w:type="dxa"/>
          </w:tcPr>
          <w:p w:rsidR="001212B6" w:rsidRDefault="00867151">
            <w:pPr>
              <w:spacing w:before="3" w:after="3"/>
            </w:pPr>
            <w:r>
              <w:rPr>
                <w:rFonts w:ascii="Times New Roman"/>
                <w:sz w:val="20"/>
              </w:rPr>
              <w:t>8mm, 9mm, 10mm, 11mm &amp; 12mm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IT035</w:t>
            </w:r>
          </w:p>
        </w:tc>
        <w:tc>
          <w:tcPr>
            <w:tcW w:w="3500" w:type="dxa"/>
          </w:tcPr>
          <w:p w:rsidR="001212B6" w:rsidRDefault="00867151">
            <w:pPr>
              <w:spacing w:before="3" w:after="3"/>
            </w:pPr>
            <w:r>
              <w:rPr>
                <w:rFonts w:ascii="Times New Roman"/>
                <w:sz w:val="20"/>
              </w:rPr>
              <w:t>Fuse It Healing Screw</w:t>
            </w:r>
          </w:p>
        </w:tc>
        <w:tc>
          <w:tcPr>
            <w:tcW w:w="3800" w:type="dxa"/>
          </w:tcPr>
          <w:p w:rsidR="001212B6" w:rsidRDefault="00867151">
            <w:pPr>
              <w:spacing w:before="3" w:after="3"/>
            </w:pPr>
            <w:r>
              <w:rPr>
                <w:rFonts w:ascii="Times New Roman"/>
                <w:sz w:val="20"/>
              </w:rPr>
              <w:t>Fenestrated conical fusion cage - intended to be used in situations where an aid is required to help facilitate bone fusion and alignment generally following an osteotomy but also in the instance of large bone deformities and complex fusion procedures.</w:t>
            </w:r>
          </w:p>
        </w:tc>
        <w:tc>
          <w:tcPr>
            <w:tcW w:w="1900" w:type="dxa"/>
          </w:tcPr>
          <w:p w:rsidR="001212B6" w:rsidRDefault="00867151">
            <w:pPr>
              <w:spacing w:before="3" w:after="3"/>
            </w:pPr>
            <w:r>
              <w:rPr>
                <w:rFonts w:ascii="Times New Roman"/>
                <w:sz w:val="20"/>
              </w:rPr>
              <w:t>Diameters from 6mm-16mm, lengths from 10mm-30mm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LM100</w:t>
            </w:r>
          </w:p>
        </w:tc>
        <w:tc>
          <w:tcPr>
            <w:tcW w:w="3500" w:type="dxa"/>
          </w:tcPr>
          <w:p w:rsidR="001212B6" w:rsidRDefault="00867151">
            <w:pPr>
              <w:spacing w:before="3" w:after="3"/>
            </w:pPr>
            <w:r>
              <w:rPr>
                <w:rFonts w:ascii="Times New Roman"/>
                <w:sz w:val="20"/>
              </w:rPr>
              <w:t>Hyprocure</w:t>
            </w:r>
          </w:p>
        </w:tc>
        <w:tc>
          <w:tcPr>
            <w:tcW w:w="3800" w:type="dxa"/>
          </w:tcPr>
          <w:p w:rsidR="001212B6" w:rsidRDefault="00867151">
            <w:pPr>
              <w:spacing w:before="3" w:after="3"/>
            </w:pPr>
            <w:r>
              <w:rPr>
                <w:rFonts w:ascii="Times New Roman"/>
                <w:sz w:val="20"/>
              </w:rPr>
              <w:t>Sinus Tarsi Implant</w:t>
            </w:r>
          </w:p>
        </w:tc>
        <w:tc>
          <w:tcPr>
            <w:tcW w:w="1900" w:type="dxa"/>
          </w:tcPr>
          <w:p w:rsidR="001212B6" w:rsidRDefault="00867151">
            <w:pPr>
              <w:spacing w:before="3" w:after="3"/>
            </w:pPr>
            <w:r>
              <w:rPr>
                <w:rFonts w:ascii="Times New Roman"/>
                <w:sz w:val="20"/>
              </w:rPr>
              <w:t>5-9mm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LM373</w:t>
            </w:r>
          </w:p>
        </w:tc>
        <w:tc>
          <w:tcPr>
            <w:tcW w:w="3500" w:type="dxa"/>
          </w:tcPr>
          <w:p w:rsidR="001212B6" w:rsidRDefault="00867151">
            <w:pPr>
              <w:spacing w:before="3" w:after="3"/>
            </w:pPr>
            <w:r>
              <w:rPr>
                <w:rFonts w:ascii="Times New Roman"/>
                <w:sz w:val="20"/>
              </w:rPr>
              <w:t>Subtalar Implants</w:t>
            </w:r>
          </w:p>
        </w:tc>
        <w:tc>
          <w:tcPr>
            <w:tcW w:w="3800" w:type="dxa"/>
          </w:tcPr>
          <w:p w:rsidR="001212B6" w:rsidRDefault="00867151">
            <w:pPr>
              <w:spacing w:before="3" w:after="3"/>
            </w:pPr>
            <w:r>
              <w:rPr>
                <w:rFonts w:ascii="Times New Roman"/>
                <w:sz w:val="20"/>
              </w:rPr>
              <w:t>Subtalar Implants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SF090</w:t>
            </w:r>
          </w:p>
        </w:tc>
        <w:tc>
          <w:tcPr>
            <w:tcW w:w="3500" w:type="dxa"/>
          </w:tcPr>
          <w:p w:rsidR="001212B6" w:rsidRDefault="00867151">
            <w:pPr>
              <w:spacing w:before="3" w:after="3"/>
            </w:pPr>
            <w:r>
              <w:rPr>
                <w:rFonts w:ascii="Times New Roman"/>
                <w:sz w:val="20"/>
              </w:rPr>
              <w:t>R2 Subtalar Implant</w:t>
            </w:r>
          </w:p>
        </w:tc>
        <w:tc>
          <w:tcPr>
            <w:tcW w:w="3800" w:type="dxa"/>
          </w:tcPr>
          <w:p w:rsidR="001212B6" w:rsidRDefault="00867151">
            <w:pPr>
              <w:spacing w:before="3" w:after="3"/>
            </w:pPr>
            <w:r>
              <w:rPr>
                <w:rFonts w:ascii="Times New Roman"/>
                <w:sz w:val="20"/>
              </w:rPr>
              <w:t>R2 Subtalar Implant</w:t>
            </w:r>
          </w:p>
        </w:tc>
        <w:tc>
          <w:tcPr>
            <w:tcW w:w="1900" w:type="dxa"/>
          </w:tcPr>
          <w:p w:rsidR="001212B6" w:rsidRDefault="00867151">
            <w:pPr>
              <w:spacing w:before="3" w:after="3"/>
            </w:pPr>
            <w:r>
              <w:rPr>
                <w:rFonts w:ascii="Times New Roman"/>
                <w:sz w:val="20"/>
              </w:rPr>
              <w:t>Size 7/13mm to 12/18mm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WR001</w:t>
            </w:r>
          </w:p>
        </w:tc>
        <w:tc>
          <w:tcPr>
            <w:tcW w:w="3500" w:type="dxa"/>
          </w:tcPr>
          <w:p w:rsidR="001212B6" w:rsidRDefault="00867151">
            <w:pPr>
              <w:spacing w:before="3" w:after="3"/>
            </w:pPr>
            <w:r>
              <w:rPr>
                <w:rFonts w:ascii="Times New Roman"/>
                <w:sz w:val="20"/>
              </w:rPr>
              <w:t>BioArch Subtalar Arthroereisis Implant</w:t>
            </w:r>
          </w:p>
        </w:tc>
        <w:tc>
          <w:tcPr>
            <w:tcW w:w="3800" w:type="dxa"/>
          </w:tcPr>
          <w:p w:rsidR="001212B6" w:rsidRDefault="00867151">
            <w:pPr>
              <w:spacing w:before="3" w:after="3"/>
            </w:pPr>
            <w:r>
              <w:rPr>
                <w:rFonts w:ascii="Times New Roman"/>
                <w:sz w:val="20"/>
              </w:rPr>
              <w:t>Conical, tapered, titanium implant with blunt thread design.</w:t>
            </w:r>
          </w:p>
        </w:tc>
        <w:tc>
          <w:tcPr>
            <w:tcW w:w="1900" w:type="dxa"/>
          </w:tcPr>
          <w:p w:rsidR="001212B6" w:rsidRDefault="00867151">
            <w:pPr>
              <w:spacing w:before="3" w:after="3"/>
            </w:pPr>
            <w:r>
              <w:rPr>
                <w:rFonts w:ascii="Times New Roman"/>
                <w:sz w:val="20"/>
              </w:rPr>
              <w:t>8, 9, 10, 11, 12mm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WR389</w:t>
            </w:r>
          </w:p>
        </w:tc>
        <w:tc>
          <w:tcPr>
            <w:tcW w:w="3500" w:type="dxa"/>
          </w:tcPr>
          <w:p w:rsidR="001212B6" w:rsidRDefault="00867151">
            <w:pPr>
              <w:spacing w:before="3" w:after="3"/>
            </w:pPr>
            <w:r>
              <w:rPr>
                <w:rFonts w:ascii="Times New Roman"/>
                <w:sz w:val="20"/>
              </w:rPr>
              <w:t>Futura Conical Subtalar Implant</w:t>
            </w:r>
          </w:p>
        </w:tc>
        <w:tc>
          <w:tcPr>
            <w:tcW w:w="3800" w:type="dxa"/>
          </w:tcPr>
          <w:p w:rsidR="001212B6" w:rsidRDefault="00867151">
            <w:pPr>
              <w:spacing w:before="3" w:after="3"/>
            </w:pPr>
            <w:r>
              <w:rPr>
                <w:rFonts w:ascii="Times New Roman"/>
                <w:sz w:val="20"/>
              </w:rPr>
              <w:t xml:space="preserve">The Conical Subtalar Implant (CSI) is designed to treat hyperpronated foot and to stabilize the subtalar joint. It is intended to block forward, downward and medial displacement of the talus, allowing for normal subtalar joint motion while simultaneously </w:t>
            </w:r>
          </w:p>
        </w:tc>
        <w:tc>
          <w:tcPr>
            <w:tcW w:w="1900" w:type="dxa"/>
          </w:tcPr>
          <w:p w:rsidR="001212B6" w:rsidRDefault="00867151">
            <w:pPr>
              <w:spacing w:before="3" w:after="3"/>
            </w:pPr>
            <w:r>
              <w:rPr>
                <w:rFonts w:ascii="Times New Roman"/>
                <w:sz w:val="20"/>
              </w:rPr>
              <w:t>7 - 12</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ZI975</w:t>
            </w:r>
          </w:p>
        </w:tc>
        <w:tc>
          <w:tcPr>
            <w:tcW w:w="3500" w:type="dxa"/>
          </w:tcPr>
          <w:p w:rsidR="001212B6" w:rsidRDefault="00867151">
            <w:pPr>
              <w:spacing w:before="3" w:after="3"/>
            </w:pPr>
            <w:r>
              <w:rPr>
                <w:rFonts w:ascii="Times New Roman"/>
                <w:sz w:val="20"/>
              </w:rPr>
              <w:t>Vario Subtalar Screw System</w:t>
            </w:r>
          </w:p>
        </w:tc>
        <w:tc>
          <w:tcPr>
            <w:tcW w:w="3800" w:type="dxa"/>
          </w:tcPr>
          <w:p w:rsidR="001212B6" w:rsidRDefault="00867151">
            <w:pPr>
              <w:spacing w:before="3" w:after="3"/>
            </w:pPr>
            <w:r>
              <w:rPr>
                <w:rFonts w:ascii="Times New Roman"/>
                <w:sz w:val="20"/>
              </w:rPr>
              <w:t>Titanium screw system for the subtalar arthroereisis</w:t>
            </w:r>
          </w:p>
        </w:tc>
        <w:tc>
          <w:tcPr>
            <w:tcW w:w="1900" w:type="dxa"/>
          </w:tcPr>
          <w:p w:rsidR="001212B6" w:rsidRDefault="00867151">
            <w:pPr>
              <w:spacing w:before="3" w:after="3"/>
            </w:pPr>
            <w:r>
              <w:rPr>
                <w:rFonts w:ascii="Times New Roman"/>
                <w:sz w:val="20"/>
              </w:rPr>
              <w:t>10-16mm diameter</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06.01.03 - Ankle joint</w:t>
      </w:r>
    </w:p>
    <w:p w:rsidR="001212B6" w:rsidRDefault="00867151">
      <w:pPr>
        <w:pStyle w:val="SubGroupHeading"/>
        <w:spacing w:before="3" w:after="3"/>
        <w:ind w:left="180"/>
      </w:pPr>
      <w:r>
        <w:rPr>
          <w:rFonts w:ascii="Times New Roman"/>
          <w:b/>
          <w:sz w:val="24"/>
        </w:rPr>
        <w:t>06.01.03.01 - Talar component</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DD075</w:t>
            </w:r>
          </w:p>
        </w:tc>
        <w:tc>
          <w:tcPr>
            <w:tcW w:w="3500" w:type="dxa"/>
          </w:tcPr>
          <w:p w:rsidR="001212B6" w:rsidRDefault="00867151">
            <w:pPr>
              <w:spacing w:before="3" w:after="3"/>
            </w:pPr>
            <w:r>
              <w:rPr>
                <w:rFonts w:ascii="Times New Roman"/>
                <w:sz w:val="20"/>
              </w:rPr>
              <w:t xml:space="preserve"> STAR Ankle Prosthesis</w:t>
            </w:r>
          </w:p>
        </w:tc>
        <w:tc>
          <w:tcPr>
            <w:tcW w:w="3800" w:type="dxa"/>
          </w:tcPr>
          <w:p w:rsidR="001212B6" w:rsidRDefault="00867151">
            <w:pPr>
              <w:spacing w:before="3" w:after="3"/>
            </w:pPr>
            <w:r>
              <w:rPr>
                <w:rFonts w:ascii="Times New Roman"/>
                <w:sz w:val="20"/>
              </w:rPr>
              <w:t>Talar Component, cemented</w:t>
            </w:r>
          </w:p>
        </w:tc>
        <w:tc>
          <w:tcPr>
            <w:tcW w:w="1900" w:type="dxa"/>
          </w:tcPr>
          <w:p w:rsidR="001212B6" w:rsidRDefault="00867151">
            <w:pPr>
              <w:spacing w:before="3" w:after="3"/>
            </w:pPr>
            <w:r>
              <w:rPr>
                <w:rFonts w:ascii="Times New Roman"/>
                <w:sz w:val="20"/>
              </w:rPr>
              <w:t>xx-Small - x- large</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DD078</w:t>
            </w:r>
          </w:p>
        </w:tc>
        <w:tc>
          <w:tcPr>
            <w:tcW w:w="3500" w:type="dxa"/>
          </w:tcPr>
          <w:p w:rsidR="001212B6" w:rsidRDefault="00867151">
            <w:pPr>
              <w:spacing w:before="3" w:after="3"/>
            </w:pPr>
            <w:r>
              <w:rPr>
                <w:rFonts w:ascii="Times New Roman"/>
                <w:sz w:val="20"/>
              </w:rPr>
              <w:t>STAR Ankle Prosthesis</w:t>
            </w:r>
          </w:p>
        </w:tc>
        <w:tc>
          <w:tcPr>
            <w:tcW w:w="3800" w:type="dxa"/>
          </w:tcPr>
          <w:p w:rsidR="001212B6" w:rsidRDefault="00867151">
            <w:pPr>
              <w:spacing w:before="3" w:after="3"/>
            </w:pPr>
            <w:r>
              <w:rPr>
                <w:rFonts w:ascii="Times New Roman"/>
                <w:sz w:val="20"/>
              </w:rPr>
              <w:t>Talar Component, cementless</w:t>
            </w:r>
          </w:p>
        </w:tc>
        <w:tc>
          <w:tcPr>
            <w:tcW w:w="1900" w:type="dxa"/>
          </w:tcPr>
          <w:p w:rsidR="001212B6" w:rsidRDefault="00867151">
            <w:pPr>
              <w:spacing w:before="3" w:after="3"/>
            </w:pPr>
            <w:r>
              <w:rPr>
                <w:rFonts w:ascii="Times New Roman"/>
                <w:sz w:val="20"/>
              </w:rPr>
              <w:t>xx- small - x-large</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ER383</w:t>
            </w:r>
          </w:p>
        </w:tc>
        <w:tc>
          <w:tcPr>
            <w:tcW w:w="3500" w:type="dxa"/>
          </w:tcPr>
          <w:p w:rsidR="001212B6" w:rsidRDefault="00867151">
            <w:pPr>
              <w:spacing w:before="3" w:after="3"/>
            </w:pPr>
            <w:r>
              <w:rPr>
                <w:rFonts w:ascii="Times New Roman"/>
                <w:sz w:val="20"/>
              </w:rPr>
              <w:t>Hintermann Series H3</w:t>
            </w:r>
            <w:r>
              <w:rPr>
                <w:rFonts w:ascii="Times New Roman"/>
                <w:sz w:val="20"/>
              </w:rPr>
              <w:t>™</w:t>
            </w:r>
            <w:r>
              <w:rPr>
                <w:rFonts w:ascii="Times New Roman"/>
                <w:sz w:val="20"/>
              </w:rPr>
              <w:t xml:space="preserve"> Total Ankle Prosthesis-Talar Component</w:t>
            </w:r>
          </w:p>
        </w:tc>
        <w:tc>
          <w:tcPr>
            <w:tcW w:w="3800" w:type="dxa"/>
          </w:tcPr>
          <w:p w:rsidR="001212B6" w:rsidRDefault="00867151">
            <w:pPr>
              <w:spacing w:before="3" w:after="3"/>
            </w:pPr>
            <w:r>
              <w:rPr>
                <w:rFonts w:ascii="Times New Roman"/>
                <w:sz w:val="20"/>
              </w:rPr>
              <w:t>Hintermann Series H3</w:t>
            </w:r>
            <w:r>
              <w:rPr>
                <w:rFonts w:ascii="Times New Roman"/>
                <w:sz w:val="20"/>
              </w:rPr>
              <w:t>™</w:t>
            </w:r>
            <w:r>
              <w:rPr>
                <w:rFonts w:ascii="Times New Roman"/>
                <w:sz w:val="20"/>
              </w:rPr>
              <w:t xml:space="preserve"> Total Ankle Prosthesis-Talar component, left or right, primary or revision, CoCr, plasma sprayed titanium coating and a hydroxyapatite coating</w:t>
            </w:r>
          </w:p>
        </w:tc>
        <w:tc>
          <w:tcPr>
            <w:tcW w:w="1900" w:type="dxa"/>
          </w:tcPr>
          <w:p w:rsidR="001212B6" w:rsidRDefault="00867151">
            <w:pPr>
              <w:spacing w:before="3" w:after="3"/>
            </w:pPr>
            <w:r>
              <w:rPr>
                <w:rFonts w:ascii="Times New Roman"/>
                <w:sz w:val="20"/>
              </w:rPr>
              <w:t>0-6</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DY419</w:t>
            </w:r>
          </w:p>
        </w:tc>
        <w:tc>
          <w:tcPr>
            <w:tcW w:w="3500" w:type="dxa"/>
          </w:tcPr>
          <w:p w:rsidR="001212B6" w:rsidRDefault="00867151">
            <w:pPr>
              <w:spacing w:before="3" w:after="3"/>
            </w:pPr>
            <w:r>
              <w:rPr>
                <w:rFonts w:ascii="Times New Roman"/>
                <w:sz w:val="20"/>
              </w:rPr>
              <w:t xml:space="preserve">Mobile Ankle </w:t>
            </w:r>
          </w:p>
        </w:tc>
        <w:tc>
          <w:tcPr>
            <w:tcW w:w="3800" w:type="dxa"/>
          </w:tcPr>
          <w:p w:rsidR="001212B6" w:rsidRDefault="00867151">
            <w:pPr>
              <w:spacing w:before="3" w:after="3"/>
            </w:pPr>
            <w:r>
              <w:rPr>
                <w:rFonts w:ascii="Times New Roman"/>
                <w:sz w:val="20"/>
              </w:rPr>
              <w:t>Uncemented Porocoat Talar component</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MJ017</w:t>
            </w:r>
          </w:p>
        </w:tc>
        <w:tc>
          <w:tcPr>
            <w:tcW w:w="3500" w:type="dxa"/>
          </w:tcPr>
          <w:p w:rsidR="001212B6" w:rsidRDefault="00867151">
            <w:pPr>
              <w:spacing w:before="3" w:after="3"/>
            </w:pPr>
            <w:r>
              <w:rPr>
                <w:rFonts w:ascii="Times New Roman"/>
                <w:sz w:val="20"/>
              </w:rPr>
              <w:t>Box Ankle</w:t>
            </w:r>
          </w:p>
        </w:tc>
        <w:tc>
          <w:tcPr>
            <w:tcW w:w="3800" w:type="dxa"/>
          </w:tcPr>
          <w:p w:rsidR="001212B6" w:rsidRDefault="00867151">
            <w:pPr>
              <w:spacing w:before="3" w:after="3"/>
            </w:pPr>
            <w:r>
              <w:rPr>
                <w:rFonts w:ascii="Times New Roman"/>
                <w:sz w:val="20"/>
              </w:rPr>
              <w:t>Talar Component CoChr. Cementless</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WR259</w:t>
            </w:r>
          </w:p>
        </w:tc>
        <w:tc>
          <w:tcPr>
            <w:tcW w:w="3500" w:type="dxa"/>
          </w:tcPr>
          <w:p w:rsidR="001212B6" w:rsidRDefault="00867151">
            <w:pPr>
              <w:spacing w:before="3" w:after="3"/>
            </w:pPr>
            <w:r>
              <w:rPr>
                <w:rFonts w:ascii="Times New Roman"/>
                <w:sz w:val="20"/>
              </w:rPr>
              <w:t>CCI Evolution</w:t>
            </w:r>
          </w:p>
        </w:tc>
        <w:tc>
          <w:tcPr>
            <w:tcW w:w="3800" w:type="dxa"/>
          </w:tcPr>
          <w:p w:rsidR="001212B6" w:rsidRDefault="00867151">
            <w:pPr>
              <w:spacing w:before="3" w:after="3"/>
            </w:pPr>
            <w:r>
              <w:rPr>
                <w:rFonts w:ascii="Times New Roman"/>
                <w:sz w:val="20"/>
              </w:rPr>
              <w:t>CCI Evolution Talar Component</w:t>
            </w:r>
          </w:p>
        </w:tc>
        <w:tc>
          <w:tcPr>
            <w:tcW w:w="1900" w:type="dxa"/>
          </w:tcPr>
          <w:p w:rsidR="001212B6" w:rsidRDefault="00867151">
            <w:pPr>
              <w:spacing w:before="3" w:after="3"/>
            </w:pPr>
            <w:r>
              <w:rPr>
                <w:rFonts w:ascii="Times New Roman"/>
                <w:sz w:val="20"/>
              </w:rPr>
              <w:t>Std/Std+/Large</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WR273</w:t>
            </w:r>
          </w:p>
        </w:tc>
        <w:tc>
          <w:tcPr>
            <w:tcW w:w="3500" w:type="dxa"/>
          </w:tcPr>
          <w:p w:rsidR="001212B6" w:rsidRDefault="00867151">
            <w:pPr>
              <w:spacing w:before="3" w:after="3"/>
            </w:pPr>
            <w:r>
              <w:rPr>
                <w:rFonts w:ascii="Times New Roman"/>
                <w:sz w:val="20"/>
              </w:rPr>
              <w:t>INBONE</w:t>
            </w:r>
            <w:r>
              <w:rPr>
                <w:rFonts w:ascii="Times New Roman"/>
                <w:sz w:val="20"/>
              </w:rPr>
              <w:t>®</w:t>
            </w:r>
            <w:r>
              <w:rPr>
                <w:rFonts w:ascii="Times New Roman"/>
                <w:sz w:val="20"/>
              </w:rPr>
              <w:t xml:space="preserve"> II Total Ankle System: Talar Component</w:t>
            </w:r>
          </w:p>
        </w:tc>
        <w:tc>
          <w:tcPr>
            <w:tcW w:w="3800" w:type="dxa"/>
          </w:tcPr>
          <w:p w:rsidR="001212B6" w:rsidRDefault="00867151">
            <w:pPr>
              <w:spacing w:before="3" w:after="3"/>
            </w:pPr>
            <w:r>
              <w:rPr>
                <w:rFonts w:ascii="Times New Roman"/>
                <w:sz w:val="20"/>
              </w:rPr>
              <w:t>Modular Talar Dome and Talar Stem</w:t>
            </w:r>
          </w:p>
        </w:tc>
        <w:tc>
          <w:tcPr>
            <w:tcW w:w="1900" w:type="dxa"/>
          </w:tcPr>
          <w:p w:rsidR="001212B6" w:rsidRDefault="00867151">
            <w:pPr>
              <w:spacing w:before="3" w:after="3"/>
            </w:pPr>
            <w:r>
              <w:rPr>
                <w:rFonts w:ascii="Times New Roman"/>
                <w:sz w:val="20"/>
              </w:rPr>
              <w:t>Sizes 1-6</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WR321</w:t>
            </w:r>
          </w:p>
        </w:tc>
        <w:tc>
          <w:tcPr>
            <w:tcW w:w="3500" w:type="dxa"/>
          </w:tcPr>
          <w:p w:rsidR="001212B6" w:rsidRDefault="00867151">
            <w:pPr>
              <w:spacing w:before="3" w:after="3"/>
            </w:pPr>
            <w:r>
              <w:rPr>
                <w:rFonts w:ascii="Times New Roman"/>
                <w:sz w:val="20"/>
              </w:rPr>
              <w:t>INFINITY Total Ankle System: Talar Component</w:t>
            </w:r>
          </w:p>
        </w:tc>
        <w:tc>
          <w:tcPr>
            <w:tcW w:w="3800" w:type="dxa"/>
          </w:tcPr>
          <w:p w:rsidR="001212B6" w:rsidRDefault="00867151">
            <w:pPr>
              <w:spacing w:before="3" w:after="3"/>
            </w:pPr>
            <w:r>
              <w:rPr>
                <w:rFonts w:ascii="Times New Roman"/>
                <w:sz w:val="20"/>
              </w:rPr>
              <w:t>Talar dome</w:t>
            </w:r>
          </w:p>
        </w:tc>
        <w:tc>
          <w:tcPr>
            <w:tcW w:w="1900" w:type="dxa"/>
          </w:tcPr>
          <w:p w:rsidR="001212B6" w:rsidRDefault="00867151">
            <w:pPr>
              <w:spacing w:before="3" w:after="3"/>
            </w:pPr>
            <w:r>
              <w:rPr>
                <w:rFonts w:ascii="Times New Roman"/>
                <w:sz w:val="20"/>
              </w:rPr>
              <w:t>Sizes 1-5</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WR328</w:t>
            </w:r>
          </w:p>
        </w:tc>
        <w:tc>
          <w:tcPr>
            <w:tcW w:w="3500" w:type="dxa"/>
          </w:tcPr>
          <w:p w:rsidR="001212B6" w:rsidRDefault="00867151">
            <w:pPr>
              <w:spacing w:before="3" w:after="3"/>
            </w:pPr>
            <w:r>
              <w:rPr>
                <w:rFonts w:ascii="Times New Roman"/>
                <w:sz w:val="20"/>
              </w:rPr>
              <w:t>INVISION Talar Component</w:t>
            </w:r>
          </w:p>
        </w:tc>
        <w:tc>
          <w:tcPr>
            <w:tcW w:w="3800" w:type="dxa"/>
          </w:tcPr>
          <w:p w:rsidR="001212B6" w:rsidRDefault="00867151">
            <w:pPr>
              <w:spacing w:before="3" w:after="3"/>
            </w:pPr>
            <w:r>
              <w:rPr>
                <w:rFonts w:ascii="Times New Roman"/>
                <w:sz w:val="20"/>
              </w:rPr>
              <w:t>Talar Dome</w:t>
            </w:r>
          </w:p>
        </w:tc>
        <w:tc>
          <w:tcPr>
            <w:tcW w:w="1900" w:type="dxa"/>
          </w:tcPr>
          <w:p w:rsidR="001212B6" w:rsidRDefault="00867151">
            <w:pPr>
              <w:spacing w:before="3" w:after="3"/>
            </w:pPr>
            <w:r>
              <w:rPr>
                <w:rFonts w:ascii="Times New Roman"/>
                <w:sz w:val="20"/>
              </w:rPr>
              <w:t>Size 1, 2, 3, 4, 5</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WR355</w:t>
            </w:r>
          </w:p>
        </w:tc>
        <w:tc>
          <w:tcPr>
            <w:tcW w:w="3500" w:type="dxa"/>
          </w:tcPr>
          <w:p w:rsidR="001212B6" w:rsidRDefault="00867151">
            <w:pPr>
              <w:spacing w:before="3" w:after="3"/>
            </w:pPr>
            <w:r>
              <w:rPr>
                <w:rFonts w:ascii="Times New Roman"/>
                <w:sz w:val="20"/>
              </w:rPr>
              <w:t>Salto Ankle Prostheses</w:t>
            </w:r>
          </w:p>
        </w:tc>
        <w:tc>
          <w:tcPr>
            <w:tcW w:w="3800" w:type="dxa"/>
          </w:tcPr>
          <w:p w:rsidR="001212B6" w:rsidRDefault="00867151">
            <w:pPr>
              <w:spacing w:before="3" w:after="3"/>
            </w:pPr>
            <w:r>
              <w:rPr>
                <w:rFonts w:ascii="Times New Roman"/>
                <w:sz w:val="20"/>
              </w:rPr>
              <w:t>Talar component mobile bearing CoCr, Ti, HA</w:t>
            </w:r>
          </w:p>
        </w:tc>
        <w:tc>
          <w:tcPr>
            <w:tcW w:w="1900" w:type="dxa"/>
          </w:tcPr>
          <w:p w:rsidR="001212B6" w:rsidRDefault="00867151">
            <w:pPr>
              <w:spacing w:before="3" w:after="3"/>
            </w:pPr>
            <w:r>
              <w:rPr>
                <w:rFonts w:ascii="Times New Roman"/>
                <w:sz w:val="20"/>
              </w:rPr>
              <w:t>Sizes 0,1,2,3 left and right</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WR365</w:t>
            </w:r>
          </w:p>
        </w:tc>
        <w:tc>
          <w:tcPr>
            <w:tcW w:w="3500" w:type="dxa"/>
          </w:tcPr>
          <w:p w:rsidR="001212B6" w:rsidRDefault="00867151">
            <w:pPr>
              <w:spacing w:before="3" w:after="3"/>
            </w:pPr>
            <w:r>
              <w:rPr>
                <w:rFonts w:ascii="Times New Roman"/>
                <w:sz w:val="20"/>
              </w:rPr>
              <w:t>Salto Talaris Ankle Prosthesis - Talar component</w:t>
            </w:r>
          </w:p>
        </w:tc>
        <w:tc>
          <w:tcPr>
            <w:tcW w:w="3800" w:type="dxa"/>
          </w:tcPr>
          <w:p w:rsidR="001212B6" w:rsidRDefault="00867151">
            <w:pPr>
              <w:spacing w:before="3" w:after="3"/>
            </w:pPr>
            <w:r>
              <w:rPr>
                <w:rFonts w:ascii="Times New Roman"/>
                <w:sz w:val="20"/>
              </w:rPr>
              <w:t>Talar compoment, CrCo + Ti</w:t>
            </w:r>
          </w:p>
        </w:tc>
        <w:tc>
          <w:tcPr>
            <w:tcW w:w="1900" w:type="dxa"/>
          </w:tcPr>
          <w:p w:rsidR="001212B6" w:rsidRDefault="00867151">
            <w:pPr>
              <w:spacing w:before="3" w:after="3"/>
            </w:pPr>
            <w:r>
              <w:rPr>
                <w:rFonts w:ascii="Times New Roman"/>
                <w:sz w:val="20"/>
              </w:rPr>
              <w:t>Sizes 0, 1, 2, 3, Left and Right</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WR456</w:t>
            </w:r>
          </w:p>
        </w:tc>
        <w:tc>
          <w:tcPr>
            <w:tcW w:w="3500" w:type="dxa"/>
          </w:tcPr>
          <w:p w:rsidR="001212B6" w:rsidRDefault="00867151">
            <w:pPr>
              <w:spacing w:before="3" w:after="3"/>
            </w:pPr>
            <w:r>
              <w:rPr>
                <w:rFonts w:ascii="Times New Roman"/>
                <w:sz w:val="20"/>
              </w:rPr>
              <w:t>INVISION Talar Component</w:t>
            </w:r>
          </w:p>
        </w:tc>
        <w:tc>
          <w:tcPr>
            <w:tcW w:w="3800" w:type="dxa"/>
          </w:tcPr>
          <w:p w:rsidR="001212B6" w:rsidRDefault="00867151">
            <w:pPr>
              <w:spacing w:before="3" w:after="3"/>
            </w:pPr>
            <w:r>
              <w:rPr>
                <w:rFonts w:ascii="Times New Roman"/>
                <w:sz w:val="20"/>
              </w:rPr>
              <w:t>Talar Dome</w:t>
            </w:r>
          </w:p>
        </w:tc>
        <w:tc>
          <w:tcPr>
            <w:tcW w:w="1900" w:type="dxa"/>
          </w:tcPr>
          <w:p w:rsidR="001212B6" w:rsidRDefault="00867151">
            <w:pPr>
              <w:spacing w:before="3" w:after="3"/>
            </w:pPr>
            <w:r>
              <w:rPr>
                <w:rFonts w:ascii="Times New Roman"/>
                <w:sz w:val="20"/>
              </w:rPr>
              <w:t>Size 1, 2, 3, 4, 5  - Standard and Thick (+3mm)</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ZA027</w:t>
            </w:r>
          </w:p>
        </w:tc>
        <w:tc>
          <w:tcPr>
            <w:tcW w:w="3500" w:type="dxa"/>
          </w:tcPr>
          <w:p w:rsidR="001212B6" w:rsidRDefault="00867151">
            <w:pPr>
              <w:spacing w:before="3" w:after="3"/>
            </w:pPr>
            <w:r>
              <w:rPr>
                <w:rFonts w:ascii="Times New Roman"/>
                <w:sz w:val="20"/>
              </w:rPr>
              <w:t>TM Ankle</w:t>
            </w:r>
          </w:p>
        </w:tc>
        <w:tc>
          <w:tcPr>
            <w:tcW w:w="3800" w:type="dxa"/>
          </w:tcPr>
          <w:p w:rsidR="001212B6" w:rsidRDefault="00867151">
            <w:pPr>
              <w:spacing w:before="3" w:after="3"/>
            </w:pPr>
            <w:r>
              <w:rPr>
                <w:rFonts w:ascii="Times New Roman"/>
                <w:sz w:val="20"/>
              </w:rPr>
              <w:t>Talar Component</w:t>
            </w:r>
          </w:p>
        </w:tc>
        <w:tc>
          <w:tcPr>
            <w:tcW w:w="1900" w:type="dxa"/>
          </w:tcPr>
          <w:p w:rsidR="001212B6" w:rsidRDefault="00867151">
            <w:pPr>
              <w:spacing w:before="3" w:after="3"/>
            </w:pPr>
            <w:r>
              <w:rPr>
                <w:rFonts w:ascii="Times New Roman"/>
                <w:sz w:val="20"/>
              </w:rPr>
              <w:t>6 sizes of left and right</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CS</w:t>
      </w: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CR217</w:t>
            </w:r>
          </w:p>
        </w:tc>
        <w:tc>
          <w:tcPr>
            <w:tcW w:w="3500" w:type="dxa"/>
          </w:tcPr>
          <w:p w:rsidR="001212B6" w:rsidRDefault="00867151">
            <w:pPr>
              <w:spacing w:before="3" w:after="3"/>
            </w:pPr>
            <w:r>
              <w:rPr>
                <w:rFonts w:ascii="Times New Roman"/>
                <w:sz w:val="20"/>
              </w:rPr>
              <w:t>Zenith Total Ankle Replacement System - Talar Component</w:t>
            </w:r>
          </w:p>
        </w:tc>
        <w:tc>
          <w:tcPr>
            <w:tcW w:w="3800" w:type="dxa"/>
          </w:tcPr>
          <w:p w:rsidR="001212B6" w:rsidRDefault="00867151">
            <w:pPr>
              <w:spacing w:before="3" w:after="3"/>
            </w:pPr>
            <w:r>
              <w:rPr>
                <w:rFonts w:ascii="Times New Roman"/>
                <w:sz w:val="20"/>
              </w:rPr>
              <w:t>Talar Component is a components of the Zenith total ankle replacement system.</w:t>
            </w:r>
          </w:p>
        </w:tc>
        <w:tc>
          <w:tcPr>
            <w:tcW w:w="1900" w:type="dxa"/>
          </w:tcPr>
          <w:p w:rsidR="001212B6" w:rsidRDefault="00867151">
            <w:pPr>
              <w:spacing w:before="3" w:after="3"/>
            </w:pPr>
            <w:r>
              <w:rPr>
                <w:rFonts w:ascii="Times New Roman"/>
                <w:sz w:val="20"/>
              </w:rPr>
              <w:t>Sizes 1 - 4</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06.01.03.02 - Tibial component</w:t>
      </w: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CR218</w:t>
            </w:r>
          </w:p>
        </w:tc>
        <w:tc>
          <w:tcPr>
            <w:tcW w:w="3500" w:type="dxa"/>
          </w:tcPr>
          <w:p w:rsidR="001212B6" w:rsidRDefault="00867151">
            <w:pPr>
              <w:spacing w:before="3" w:after="3"/>
            </w:pPr>
            <w:r>
              <w:rPr>
                <w:rFonts w:ascii="Times New Roman"/>
                <w:sz w:val="20"/>
              </w:rPr>
              <w:t>Zenith Total Ankle Replacement System - Tibial Component</w:t>
            </w:r>
          </w:p>
        </w:tc>
        <w:tc>
          <w:tcPr>
            <w:tcW w:w="3800" w:type="dxa"/>
          </w:tcPr>
          <w:p w:rsidR="001212B6" w:rsidRDefault="00867151">
            <w:pPr>
              <w:spacing w:before="3" w:after="3"/>
            </w:pPr>
            <w:r>
              <w:rPr>
                <w:rFonts w:ascii="Times New Roman"/>
                <w:sz w:val="20"/>
              </w:rPr>
              <w:t>The Tibial Component a component of the Zenith total ankle replacement system.</w:t>
            </w:r>
          </w:p>
        </w:tc>
        <w:tc>
          <w:tcPr>
            <w:tcW w:w="1900" w:type="dxa"/>
          </w:tcPr>
          <w:p w:rsidR="001212B6" w:rsidRDefault="00867151">
            <w:pPr>
              <w:spacing w:before="3" w:after="3"/>
            </w:pPr>
            <w:r>
              <w:rPr>
                <w:rFonts w:ascii="Times New Roman"/>
                <w:sz w:val="20"/>
              </w:rPr>
              <w:t>Sizes 1 - 4</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DD076</w:t>
            </w:r>
          </w:p>
        </w:tc>
        <w:tc>
          <w:tcPr>
            <w:tcW w:w="3500" w:type="dxa"/>
          </w:tcPr>
          <w:p w:rsidR="001212B6" w:rsidRDefault="00867151">
            <w:pPr>
              <w:spacing w:before="3" w:after="3"/>
            </w:pPr>
            <w:r>
              <w:rPr>
                <w:rFonts w:ascii="Times New Roman"/>
                <w:sz w:val="20"/>
              </w:rPr>
              <w:t xml:space="preserve"> STAR Ankle Prosthesis</w:t>
            </w:r>
          </w:p>
        </w:tc>
        <w:tc>
          <w:tcPr>
            <w:tcW w:w="3800" w:type="dxa"/>
          </w:tcPr>
          <w:p w:rsidR="001212B6" w:rsidRDefault="00867151">
            <w:pPr>
              <w:spacing w:before="3" w:after="3"/>
            </w:pPr>
            <w:r>
              <w:rPr>
                <w:rFonts w:ascii="Times New Roman"/>
                <w:sz w:val="20"/>
              </w:rPr>
              <w:t>Tibial Component, cemented</w:t>
            </w:r>
          </w:p>
        </w:tc>
        <w:tc>
          <w:tcPr>
            <w:tcW w:w="1900" w:type="dxa"/>
          </w:tcPr>
          <w:p w:rsidR="001212B6" w:rsidRDefault="00867151">
            <w:pPr>
              <w:spacing w:before="3" w:after="3"/>
            </w:pPr>
            <w:r>
              <w:rPr>
                <w:rFonts w:ascii="Times New Roman"/>
                <w:sz w:val="20"/>
              </w:rPr>
              <w:t>xx-small - x-large</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DD079</w:t>
            </w:r>
          </w:p>
        </w:tc>
        <w:tc>
          <w:tcPr>
            <w:tcW w:w="3500" w:type="dxa"/>
          </w:tcPr>
          <w:p w:rsidR="001212B6" w:rsidRDefault="00867151">
            <w:pPr>
              <w:spacing w:before="3" w:after="3"/>
            </w:pPr>
            <w:r>
              <w:rPr>
                <w:rFonts w:ascii="Times New Roman"/>
                <w:sz w:val="20"/>
              </w:rPr>
              <w:t xml:space="preserve"> STAR Ankle Prosthesis</w:t>
            </w:r>
          </w:p>
        </w:tc>
        <w:tc>
          <w:tcPr>
            <w:tcW w:w="3800" w:type="dxa"/>
          </w:tcPr>
          <w:p w:rsidR="001212B6" w:rsidRDefault="00867151">
            <w:pPr>
              <w:spacing w:before="3" w:after="3"/>
            </w:pPr>
            <w:r>
              <w:rPr>
                <w:rFonts w:ascii="Times New Roman"/>
                <w:sz w:val="20"/>
              </w:rPr>
              <w:t>Tibial Component, cementless</w:t>
            </w:r>
          </w:p>
        </w:tc>
        <w:tc>
          <w:tcPr>
            <w:tcW w:w="1900" w:type="dxa"/>
          </w:tcPr>
          <w:p w:rsidR="001212B6" w:rsidRDefault="00867151">
            <w:pPr>
              <w:spacing w:before="3" w:after="3"/>
            </w:pPr>
            <w:r>
              <w:rPr>
                <w:rFonts w:ascii="Times New Roman"/>
                <w:sz w:val="20"/>
              </w:rPr>
              <w:t>xx-small - x-large</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ER384</w:t>
            </w:r>
          </w:p>
        </w:tc>
        <w:tc>
          <w:tcPr>
            <w:tcW w:w="3500" w:type="dxa"/>
          </w:tcPr>
          <w:p w:rsidR="001212B6" w:rsidRDefault="00867151">
            <w:pPr>
              <w:spacing w:before="3" w:after="3"/>
            </w:pPr>
            <w:r>
              <w:rPr>
                <w:rFonts w:ascii="Times New Roman"/>
                <w:sz w:val="20"/>
              </w:rPr>
              <w:t>Hintermann Series H3</w:t>
            </w:r>
            <w:r>
              <w:rPr>
                <w:rFonts w:ascii="Times New Roman"/>
                <w:sz w:val="20"/>
              </w:rPr>
              <w:t>™</w:t>
            </w:r>
            <w:r>
              <w:rPr>
                <w:rFonts w:ascii="Times New Roman"/>
                <w:sz w:val="20"/>
              </w:rPr>
              <w:t xml:space="preserve"> Total Ankle Prosthesis-Tibial Component</w:t>
            </w:r>
          </w:p>
        </w:tc>
        <w:tc>
          <w:tcPr>
            <w:tcW w:w="3800" w:type="dxa"/>
          </w:tcPr>
          <w:p w:rsidR="001212B6" w:rsidRDefault="00867151">
            <w:pPr>
              <w:spacing w:before="3" w:after="3"/>
            </w:pPr>
            <w:r>
              <w:rPr>
                <w:rFonts w:ascii="Times New Roman"/>
                <w:sz w:val="20"/>
              </w:rPr>
              <w:t>Hintermann Series H3</w:t>
            </w:r>
            <w:r>
              <w:rPr>
                <w:rFonts w:ascii="Times New Roman"/>
                <w:sz w:val="20"/>
              </w:rPr>
              <w:t>™</w:t>
            </w:r>
            <w:r>
              <w:rPr>
                <w:rFonts w:ascii="Times New Roman"/>
                <w:sz w:val="20"/>
              </w:rPr>
              <w:t xml:space="preserve"> Total Ankle Prosthesis-Tibial Component, left or right, primary or revision, CoCr, plasma sprayed titanium coating and a hydroxyapatite coating</w:t>
            </w:r>
          </w:p>
        </w:tc>
        <w:tc>
          <w:tcPr>
            <w:tcW w:w="1900" w:type="dxa"/>
          </w:tcPr>
          <w:p w:rsidR="001212B6" w:rsidRDefault="00867151">
            <w:pPr>
              <w:spacing w:before="3" w:after="3"/>
            </w:pPr>
            <w:r>
              <w:rPr>
                <w:rFonts w:ascii="Times New Roman"/>
                <w:sz w:val="20"/>
              </w:rPr>
              <w:t>0-6, 8 or 12mm thickness (revision)</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DY418</w:t>
            </w:r>
          </w:p>
        </w:tc>
        <w:tc>
          <w:tcPr>
            <w:tcW w:w="3500" w:type="dxa"/>
          </w:tcPr>
          <w:p w:rsidR="001212B6" w:rsidRDefault="00867151">
            <w:pPr>
              <w:spacing w:before="3" w:after="3"/>
            </w:pPr>
            <w:r>
              <w:rPr>
                <w:rFonts w:ascii="Times New Roman"/>
                <w:sz w:val="20"/>
              </w:rPr>
              <w:t xml:space="preserve">Mobile Ankle </w:t>
            </w:r>
          </w:p>
        </w:tc>
        <w:tc>
          <w:tcPr>
            <w:tcW w:w="3800" w:type="dxa"/>
          </w:tcPr>
          <w:p w:rsidR="001212B6" w:rsidRDefault="00867151">
            <w:pPr>
              <w:spacing w:before="3" w:after="3"/>
            </w:pPr>
            <w:r>
              <w:rPr>
                <w:rFonts w:ascii="Times New Roman"/>
                <w:sz w:val="20"/>
              </w:rPr>
              <w:t>Uncemented Porocoat Tibial component</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MJ018</w:t>
            </w:r>
          </w:p>
        </w:tc>
        <w:tc>
          <w:tcPr>
            <w:tcW w:w="3500" w:type="dxa"/>
          </w:tcPr>
          <w:p w:rsidR="001212B6" w:rsidRDefault="00867151">
            <w:pPr>
              <w:spacing w:before="3" w:after="3"/>
            </w:pPr>
            <w:r>
              <w:rPr>
                <w:rFonts w:ascii="Times New Roman"/>
                <w:sz w:val="20"/>
              </w:rPr>
              <w:t>Box Ankle</w:t>
            </w:r>
          </w:p>
        </w:tc>
        <w:tc>
          <w:tcPr>
            <w:tcW w:w="3800" w:type="dxa"/>
          </w:tcPr>
          <w:p w:rsidR="001212B6" w:rsidRDefault="00867151">
            <w:pPr>
              <w:spacing w:before="3" w:after="3"/>
            </w:pPr>
            <w:r>
              <w:rPr>
                <w:rFonts w:ascii="Times New Roman"/>
                <w:sz w:val="20"/>
              </w:rPr>
              <w:t>Tibial Component CoChr. Cementless</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SK629</w:t>
            </w:r>
          </w:p>
        </w:tc>
        <w:tc>
          <w:tcPr>
            <w:tcW w:w="3500" w:type="dxa"/>
          </w:tcPr>
          <w:p w:rsidR="001212B6" w:rsidRDefault="00867151">
            <w:pPr>
              <w:spacing w:before="3" w:after="3"/>
            </w:pPr>
            <w:r>
              <w:rPr>
                <w:rFonts w:ascii="Times New Roman"/>
                <w:sz w:val="20"/>
              </w:rPr>
              <w:t>STAR Ankle Prosthesis</w:t>
            </w:r>
          </w:p>
        </w:tc>
        <w:tc>
          <w:tcPr>
            <w:tcW w:w="3800" w:type="dxa"/>
          </w:tcPr>
          <w:p w:rsidR="001212B6" w:rsidRDefault="00867151">
            <w:pPr>
              <w:spacing w:before="3" w:after="3"/>
            </w:pPr>
            <w:r>
              <w:rPr>
                <w:rFonts w:ascii="Times New Roman"/>
                <w:sz w:val="20"/>
              </w:rPr>
              <w:t>Revision Tibial Component, Cemented</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WR261</w:t>
            </w:r>
          </w:p>
        </w:tc>
        <w:tc>
          <w:tcPr>
            <w:tcW w:w="3500" w:type="dxa"/>
          </w:tcPr>
          <w:p w:rsidR="001212B6" w:rsidRDefault="00867151">
            <w:pPr>
              <w:spacing w:before="3" w:after="3"/>
            </w:pPr>
            <w:r>
              <w:rPr>
                <w:rFonts w:ascii="Times New Roman"/>
                <w:sz w:val="20"/>
              </w:rPr>
              <w:t>CCI Evolution</w:t>
            </w:r>
          </w:p>
        </w:tc>
        <w:tc>
          <w:tcPr>
            <w:tcW w:w="3800" w:type="dxa"/>
          </w:tcPr>
          <w:p w:rsidR="001212B6" w:rsidRDefault="00867151">
            <w:pPr>
              <w:spacing w:before="3" w:after="3"/>
            </w:pPr>
            <w:r>
              <w:rPr>
                <w:rFonts w:ascii="Times New Roman"/>
                <w:sz w:val="20"/>
              </w:rPr>
              <w:t>CCI Evolution Tibial Component</w:t>
            </w:r>
          </w:p>
        </w:tc>
        <w:tc>
          <w:tcPr>
            <w:tcW w:w="1900" w:type="dxa"/>
          </w:tcPr>
          <w:p w:rsidR="001212B6" w:rsidRDefault="00867151">
            <w:pPr>
              <w:spacing w:before="3" w:after="3"/>
            </w:pPr>
            <w:r>
              <w:rPr>
                <w:rFonts w:ascii="Times New Roman"/>
                <w:sz w:val="20"/>
              </w:rPr>
              <w:t>Std/Std+/Lge/Lge+</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WR354</w:t>
            </w:r>
          </w:p>
        </w:tc>
        <w:tc>
          <w:tcPr>
            <w:tcW w:w="3500" w:type="dxa"/>
          </w:tcPr>
          <w:p w:rsidR="001212B6" w:rsidRDefault="00867151">
            <w:pPr>
              <w:spacing w:before="3" w:after="3"/>
            </w:pPr>
            <w:r>
              <w:rPr>
                <w:rFonts w:ascii="Times New Roman"/>
                <w:sz w:val="20"/>
              </w:rPr>
              <w:t>Cheville Salto Ankle Prostheses</w:t>
            </w:r>
          </w:p>
        </w:tc>
        <w:tc>
          <w:tcPr>
            <w:tcW w:w="3800" w:type="dxa"/>
          </w:tcPr>
          <w:p w:rsidR="001212B6" w:rsidRDefault="00867151">
            <w:pPr>
              <w:spacing w:before="3" w:after="3"/>
            </w:pPr>
            <w:r>
              <w:rPr>
                <w:rFonts w:ascii="Times New Roman"/>
                <w:sz w:val="20"/>
              </w:rPr>
              <w:t>Tibial component mobile bearing CoCr, Ti, HA</w:t>
            </w:r>
          </w:p>
        </w:tc>
        <w:tc>
          <w:tcPr>
            <w:tcW w:w="1900" w:type="dxa"/>
          </w:tcPr>
          <w:p w:rsidR="001212B6" w:rsidRDefault="00867151">
            <w:pPr>
              <w:spacing w:before="3" w:after="3"/>
            </w:pPr>
            <w:r>
              <w:rPr>
                <w:rFonts w:ascii="Times New Roman"/>
                <w:sz w:val="20"/>
              </w:rPr>
              <w:t>Sizes 0,1,2,3 left and right</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06.01.03.03 - Tibial component, cemented/uncemented, fixed bearing</w:t>
      </w:r>
    </w:p>
    <w:p w:rsidR="001212B6" w:rsidRDefault="001212B6">
      <w:pPr>
        <w:spacing w:before="3" w:after="3"/>
      </w:pPr>
    </w:p>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WR274</w:t>
            </w:r>
          </w:p>
        </w:tc>
        <w:tc>
          <w:tcPr>
            <w:tcW w:w="3500" w:type="dxa"/>
          </w:tcPr>
          <w:p w:rsidR="001212B6" w:rsidRDefault="00867151">
            <w:pPr>
              <w:spacing w:before="3" w:after="3"/>
            </w:pPr>
            <w:r>
              <w:rPr>
                <w:rFonts w:ascii="Times New Roman"/>
                <w:sz w:val="20"/>
              </w:rPr>
              <w:t>INBONE</w:t>
            </w:r>
            <w:r>
              <w:rPr>
                <w:rFonts w:ascii="Times New Roman"/>
                <w:sz w:val="20"/>
              </w:rPr>
              <w:t>®</w:t>
            </w:r>
            <w:r>
              <w:rPr>
                <w:rFonts w:ascii="Times New Roman"/>
                <w:sz w:val="20"/>
              </w:rPr>
              <w:t xml:space="preserve"> II Total Ankle System: Tibial Component</w:t>
            </w:r>
          </w:p>
        </w:tc>
        <w:tc>
          <w:tcPr>
            <w:tcW w:w="3800" w:type="dxa"/>
          </w:tcPr>
          <w:p w:rsidR="001212B6" w:rsidRDefault="00867151">
            <w:pPr>
              <w:spacing w:before="3" w:after="3"/>
            </w:pPr>
            <w:r>
              <w:rPr>
                <w:rFonts w:ascii="Times New Roman"/>
                <w:sz w:val="20"/>
              </w:rPr>
              <w:t>Modular Tibial Tray, Tibial Base Stem, Tibial Top Stem</w:t>
            </w:r>
          </w:p>
        </w:tc>
        <w:tc>
          <w:tcPr>
            <w:tcW w:w="1900" w:type="dxa"/>
          </w:tcPr>
          <w:p w:rsidR="001212B6" w:rsidRDefault="00867151">
            <w:pPr>
              <w:spacing w:before="3" w:after="3"/>
            </w:pPr>
            <w:r>
              <w:rPr>
                <w:rFonts w:ascii="Times New Roman"/>
                <w:sz w:val="20"/>
              </w:rPr>
              <w:t>Sizes 2-5</w:t>
            </w:r>
          </w:p>
        </w:tc>
        <w:tc>
          <w:tcPr>
            <w:tcW w:w="1500" w:type="dxa"/>
          </w:tcPr>
          <w:p w:rsidR="001212B6" w:rsidRDefault="00867151">
            <w:pPr>
              <w:spacing w:before="3" w:after="3"/>
              <w:jc w:val="right"/>
            </w:pPr>
            <w:r>
              <w:rPr>
                <w:rFonts w:ascii="Times New Roman"/>
                <w:sz w:val="20"/>
              </w:rPr>
              <w:t>$1,638.00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WR320</w:t>
            </w:r>
          </w:p>
        </w:tc>
        <w:tc>
          <w:tcPr>
            <w:tcW w:w="3500" w:type="dxa"/>
          </w:tcPr>
          <w:p w:rsidR="001212B6" w:rsidRDefault="00867151">
            <w:pPr>
              <w:spacing w:before="3" w:after="3"/>
            </w:pPr>
            <w:r>
              <w:rPr>
                <w:rFonts w:ascii="Times New Roman"/>
                <w:sz w:val="20"/>
              </w:rPr>
              <w:t>INFINITY Total Ankle System: Tibial Component</w:t>
            </w:r>
          </w:p>
        </w:tc>
        <w:tc>
          <w:tcPr>
            <w:tcW w:w="3800" w:type="dxa"/>
          </w:tcPr>
          <w:p w:rsidR="001212B6" w:rsidRDefault="00867151">
            <w:pPr>
              <w:spacing w:before="3" w:after="3"/>
            </w:pPr>
            <w:r>
              <w:rPr>
                <w:rFonts w:ascii="Times New Roman"/>
                <w:sz w:val="20"/>
              </w:rPr>
              <w:t>Tibial tray</w:t>
            </w:r>
          </w:p>
        </w:tc>
        <w:tc>
          <w:tcPr>
            <w:tcW w:w="1900" w:type="dxa"/>
          </w:tcPr>
          <w:p w:rsidR="001212B6" w:rsidRDefault="00867151">
            <w:pPr>
              <w:spacing w:before="3" w:after="3"/>
            </w:pPr>
            <w:r>
              <w:rPr>
                <w:rFonts w:ascii="Times New Roman"/>
                <w:sz w:val="20"/>
              </w:rPr>
              <w:t>Sizes 1-5 and 3 Long, 4 Long, 5 Long</w:t>
            </w:r>
          </w:p>
        </w:tc>
        <w:tc>
          <w:tcPr>
            <w:tcW w:w="1500" w:type="dxa"/>
          </w:tcPr>
          <w:p w:rsidR="001212B6" w:rsidRDefault="00867151">
            <w:pPr>
              <w:spacing w:before="3" w:after="3"/>
              <w:jc w:val="right"/>
            </w:pPr>
            <w:r>
              <w:rPr>
                <w:rFonts w:ascii="Times New Roman"/>
                <w:sz w:val="20"/>
              </w:rPr>
              <w:t>$1,638.00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WR327</w:t>
            </w:r>
          </w:p>
        </w:tc>
        <w:tc>
          <w:tcPr>
            <w:tcW w:w="3500" w:type="dxa"/>
          </w:tcPr>
          <w:p w:rsidR="001212B6" w:rsidRDefault="00867151">
            <w:pPr>
              <w:spacing w:before="3" w:after="3"/>
            </w:pPr>
            <w:r>
              <w:rPr>
                <w:rFonts w:ascii="Times New Roman"/>
                <w:sz w:val="20"/>
              </w:rPr>
              <w:t>INVISION Tibial Component</w:t>
            </w:r>
          </w:p>
        </w:tc>
        <w:tc>
          <w:tcPr>
            <w:tcW w:w="3800" w:type="dxa"/>
          </w:tcPr>
          <w:p w:rsidR="001212B6" w:rsidRDefault="00867151">
            <w:pPr>
              <w:spacing w:before="3" w:after="3"/>
            </w:pPr>
            <w:r>
              <w:rPr>
                <w:rFonts w:ascii="Times New Roman"/>
                <w:sz w:val="20"/>
              </w:rPr>
              <w:t>Tibial Tray, Standard or Long</w:t>
            </w:r>
          </w:p>
        </w:tc>
        <w:tc>
          <w:tcPr>
            <w:tcW w:w="1900" w:type="dxa"/>
          </w:tcPr>
          <w:p w:rsidR="001212B6" w:rsidRDefault="00867151">
            <w:pPr>
              <w:spacing w:before="3" w:after="3"/>
            </w:pPr>
            <w:r>
              <w:rPr>
                <w:rFonts w:ascii="Times New Roman"/>
                <w:sz w:val="20"/>
              </w:rPr>
              <w:t>Sizes 2, 3, 4, 5; Standard or Long; +4mm; +8mm</w:t>
            </w:r>
          </w:p>
        </w:tc>
        <w:tc>
          <w:tcPr>
            <w:tcW w:w="1500" w:type="dxa"/>
          </w:tcPr>
          <w:p w:rsidR="001212B6" w:rsidRDefault="00867151">
            <w:pPr>
              <w:spacing w:before="3" w:after="3"/>
              <w:jc w:val="right"/>
            </w:pPr>
            <w:r>
              <w:rPr>
                <w:rFonts w:ascii="Times New Roman"/>
                <w:sz w:val="20"/>
              </w:rPr>
              <w:t>$1,638.00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WR366</w:t>
            </w:r>
          </w:p>
        </w:tc>
        <w:tc>
          <w:tcPr>
            <w:tcW w:w="3500" w:type="dxa"/>
          </w:tcPr>
          <w:p w:rsidR="001212B6" w:rsidRDefault="00867151">
            <w:pPr>
              <w:spacing w:before="3" w:after="3"/>
            </w:pPr>
            <w:r>
              <w:rPr>
                <w:rFonts w:ascii="Times New Roman"/>
                <w:sz w:val="20"/>
              </w:rPr>
              <w:t>Salto Talaris Ankle Prosthesis - Tibial component</w:t>
            </w:r>
          </w:p>
        </w:tc>
        <w:tc>
          <w:tcPr>
            <w:tcW w:w="3800" w:type="dxa"/>
          </w:tcPr>
          <w:p w:rsidR="001212B6" w:rsidRDefault="00867151">
            <w:pPr>
              <w:spacing w:before="3" w:after="3"/>
            </w:pPr>
            <w:r>
              <w:rPr>
                <w:rFonts w:ascii="Times New Roman"/>
                <w:sz w:val="20"/>
              </w:rPr>
              <w:t>Tibial component, fixed bearing, CrCo + Ti</w:t>
            </w:r>
          </w:p>
        </w:tc>
        <w:tc>
          <w:tcPr>
            <w:tcW w:w="1900" w:type="dxa"/>
          </w:tcPr>
          <w:p w:rsidR="001212B6" w:rsidRDefault="00867151">
            <w:pPr>
              <w:spacing w:before="3" w:after="3"/>
            </w:pPr>
            <w:r>
              <w:rPr>
                <w:rFonts w:ascii="Times New Roman"/>
                <w:sz w:val="20"/>
              </w:rPr>
              <w:t>Sizes 0, 1,2,3</w:t>
            </w:r>
          </w:p>
        </w:tc>
        <w:tc>
          <w:tcPr>
            <w:tcW w:w="1500" w:type="dxa"/>
          </w:tcPr>
          <w:p w:rsidR="001212B6" w:rsidRDefault="00867151">
            <w:pPr>
              <w:spacing w:before="3" w:after="3"/>
              <w:jc w:val="right"/>
            </w:pPr>
            <w:r>
              <w:rPr>
                <w:rFonts w:ascii="Times New Roman"/>
                <w:sz w:val="20"/>
              </w:rPr>
              <w:t>$1,638.00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ZA024</w:t>
            </w:r>
          </w:p>
        </w:tc>
        <w:tc>
          <w:tcPr>
            <w:tcW w:w="3500" w:type="dxa"/>
          </w:tcPr>
          <w:p w:rsidR="001212B6" w:rsidRDefault="00867151">
            <w:pPr>
              <w:spacing w:before="3" w:after="3"/>
            </w:pPr>
            <w:r>
              <w:rPr>
                <w:rFonts w:ascii="Times New Roman"/>
                <w:sz w:val="20"/>
              </w:rPr>
              <w:t>TM Ankle</w:t>
            </w:r>
          </w:p>
        </w:tc>
        <w:tc>
          <w:tcPr>
            <w:tcW w:w="3800" w:type="dxa"/>
          </w:tcPr>
          <w:p w:rsidR="001212B6" w:rsidRDefault="00867151">
            <w:pPr>
              <w:spacing w:before="3" w:after="3"/>
            </w:pPr>
            <w:r>
              <w:rPr>
                <w:rFonts w:ascii="Times New Roman"/>
                <w:sz w:val="20"/>
              </w:rPr>
              <w:t>tibial base component</w:t>
            </w:r>
          </w:p>
        </w:tc>
        <w:tc>
          <w:tcPr>
            <w:tcW w:w="1900" w:type="dxa"/>
          </w:tcPr>
          <w:p w:rsidR="001212B6" w:rsidRDefault="00867151">
            <w:pPr>
              <w:spacing w:before="3" w:after="3"/>
            </w:pPr>
            <w:r>
              <w:rPr>
                <w:rFonts w:ascii="Times New Roman"/>
                <w:sz w:val="20"/>
              </w:rPr>
              <w:t>6 sizes</w:t>
            </w:r>
          </w:p>
        </w:tc>
        <w:tc>
          <w:tcPr>
            <w:tcW w:w="1500" w:type="dxa"/>
          </w:tcPr>
          <w:p w:rsidR="001212B6" w:rsidRDefault="00867151">
            <w:pPr>
              <w:spacing w:before="3" w:after="3"/>
              <w:jc w:val="right"/>
            </w:pPr>
            <w:r>
              <w:rPr>
                <w:rFonts w:ascii="Times New Roman"/>
                <w:sz w:val="20"/>
              </w:rPr>
              <w:t>$1,638.00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06.01.03.04 - Stem extension</w:t>
      </w:r>
    </w:p>
    <w:p w:rsidR="001212B6" w:rsidRDefault="001212B6">
      <w:pPr>
        <w:spacing w:before="3" w:after="3"/>
      </w:pPr>
    </w:p>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WR275</w:t>
            </w:r>
          </w:p>
        </w:tc>
        <w:tc>
          <w:tcPr>
            <w:tcW w:w="3500" w:type="dxa"/>
          </w:tcPr>
          <w:p w:rsidR="001212B6" w:rsidRDefault="00867151">
            <w:pPr>
              <w:spacing w:before="3" w:after="3"/>
            </w:pPr>
            <w:r>
              <w:rPr>
                <w:rFonts w:ascii="Times New Roman"/>
                <w:sz w:val="20"/>
              </w:rPr>
              <w:t>INBONE II Total Ankle System: Tibial Stem Extender</w:t>
            </w:r>
          </w:p>
        </w:tc>
        <w:tc>
          <w:tcPr>
            <w:tcW w:w="3800" w:type="dxa"/>
          </w:tcPr>
          <w:p w:rsidR="001212B6" w:rsidRDefault="00867151">
            <w:pPr>
              <w:spacing w:before="3" w:after="3"/>
            </w:pPr>
            <w:r>
              <w:rPr>
                <w:rFonts w:ascii="Times New Roman"/>
                <w:sz w:val="20"/>
              </w:rPr>
              <w:t xml:space="preserve">Modular Tibial Segment </w:t>
            </w:r>
            <w:r>
              <w:rPr>
                <w:rFonts w:ascii="Times New Roman"/>
                <w:sz w:val="20"/>
              </w:rPr>
              <w:t>–</w:t>
            </w:r>
            <w:r>
              <w:rPr>
                <w:rFonts w:ascii="Times New Roman"/>
                <w:sz w:val="20"/>
              </w:rPr>
              <w:t xml:space="preserve"> Mid Stem</w:t>
            </w:r>
          </w:p>
        </w:tc>
        <w:tc>
          <w:tcPr>
            <w:tcW w:w="1900" w:type="dxa"/>
          </w:tcPr>
          <w:p w:rsidR="001212B6" w:rsidRDefault="00867151">
            <w:pPr>
              <w:spacing w:before="3" w:after="3"/>
            </w:pPr>
            <w:r>
              <w:rPr>
                <w:rFonts w:ascii="Times New Roman"/>
                <w:sz w:val="20"/>
              </w:rPr>
              <w:t>12mm, 14mm, 16mm, 18mm</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WR329</w:t>
            </w:r>
          </w:p>
        </w:tc>
        <w:tc>
          <w:tcPr>
            <w:tcW w:w="3500" w:type="dxa"/>
          </w:tcPr>
          <w:p w:rsidR="001212B6" w:rsidRDefault="00867151">
            <w:pPr>
              <w:spacing w:before="3" w:after="3"/>
            </w:pPr>
            <w:r>
              <w:rPr>
                <w:rFonts w:ascii="Times New Roman"/>
                <w:sz w:val="20"/>
              </w:rPr>
              <w:t>INVISION Talar Augment</w:t>
            </w:r>
          </w:p>
        </w:tc>
        <w:tc>
          <w:tcPr>
            <w:tcW w:w="3800" w:type="dxa"/>
          </w:tcPr>
          <w:p w:rsidR="001212B6" w:rsidRDefault="00867151">
            <w:pPr>
              <w:spacing w:before="3" w:after="3"/>
            </w:pPr>
            <w:r>
              <w:rPr>
                <w:rFonts w:ascii="Times New Roman"/>
                <w:sz w:val="20"/>
              </w:rPr>
              <w:t>Talar Augment</w:t>
            </w:r>
          </w:p>
        </w:tc>
        <w:tc>
          <w:tcPr>
            <w:tcW w:w="1900" w:type="dxa"/>
          </w:tcPr>
          <w:p w:rsidR="001212B6" w:rsidRDefault="00867151">
            <w:pPr>
              <w:spacing w:before="3" w:after="3"/>
            </w:pPr>
            <w:r>
              <w:rPr>
                <w:rFonts w:ascii="Times New Roman"/>
                <w:sz w:val="20"/>
              </w:rPr>
              <w:t>15, 20, 25, 30, 35mm Diameter; 6mm and 10mm Depth</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WR330</w:t>
            </w:r>
          </w:p>
        </w:tc>
        <w:tc>
          <w:tcPr>
            <w:tcW w:w="3500" w:type="dxa"/>
          </w:tcPr>
          <w:p w:rsidR="001212B6" w:rsidRDefault="00867151">
            <w:pPr>
              <w:spacing w:before="3" w:after="3"/>
            </w:pPr>
            <w:r>
              <w:rPr>
                <w:rFonts w:ascii="Times New Roman"/>
                <w:sz w:val="20"/>
              </w:rPr>
              <w:t>INVISION Talar Plate</w:t>
            </w:r>
          </w:p>
        </w:tc>
        <w:tc>
          <w:tcPr>
            <w:tcW w:w="3800" w:type="dxa"/>
          </w:tcPr>
          <w:p w:rsidR="001212B6" w:rsidRDefault="00867151">
            <w:pPr>
              <w:spacing w:before="3" w:after="3"/>
            </w:pPr>
            <w:r>
              <w:rPr>
                <w:rFonts w:ascii="Times New Roman"/>
                <w:sz w:val="20"/>
              </w:rPr>
              <w:t>Talar Plate</w:t>
            </w:r>
          </w:p>
        </w:tc>
        <w:tc>
          <w:tcPr>
            <w:tcW w:w="1900" w:type="dxa"/>
          </w:tcPr>
          <w:p w:rsidR="001212B6" w:rsidRDefault="00867151">
            <w:pPr>
              <w:spacing w:before="3" w:after="3"/>
            </w:pPr>
            <w:r>
              <w:rPr>
                <w:rFonts w:ascii="Times New Roman"/>
                <w:sz w:val="20"/>
              </w:rPr>
              <w:t xml:space="preserve">Sizes 1 </w:t>
            </w:r>
            <w:r>
              <w:rPr>
                <w:rFonts w:ascii="Times New Roman"/>
                <w:sz w:val="20"/>
              </w:rPr>
              <w:t>–</w:t>
            </w:r>
            <w:r>
              <w:rPr>
                <w:rFonts w:ascii="Times New Roman"/>
                <w:sz w:val="20"/>
              </w:rPr>
              <w:t xml:space="preserve"> 5, Left or right, standard or long, 3mm, 6mm</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06.01.04 - Replacement of other joints of the foot including articulations</w:t>
      </w:r>
    </w:p>
    <w:p w:rsidR="001212B6" w:rsidRDefault="00867151">
      <w:pPr>
        <w:pStyle w:val="SubGroupHeading"/>
        <w:spacing w:before="3" w:after="3"/>
        <w:ind w:left="180"/>
      </w:pPr>
      <w:r>
        <w:rPr>
          <w:rFonts w:ascii="Times New Roman"/>
          <w:b/>
          <w:sz w:val="24"/>
        </w:rPr>
        <w:t xml:space="preserve">06.01.04.01 - Great toe, MTP, total, metatarsal component </w:t>
      </w: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LM265</w:t>
            </w:r>
          </w:p>
        </w:tc>
        <w:tc>
          <w:tcPr>
            <w:tcW w:w="3500" w:type="dxa"/>
          </w:tcPr>
          <w:p w:rsidR="001212B6" w:rsidRDefault="00867151">
            <w:pPr>
              <w:spacing w:before="3" w:after="3"/>
            </w:pPr>
            <w:r>
              <w:rPr>
                <w:rFonts w:ascii="Times New Roman"/>
                <w:sz w:val="20"/>
              </w:rPr>
              <w:t>Reflexion 1st MPJ Implant System</w:t>
            </w:r>
          </w:p>
        </w:tc>
        <w:tc>
          <w:tcPr>
            <w:tcW w:w="3800" w:type="dxa"/>
          </w:tcPr>
          <w:p w:rsidR="001212B6" w:rsidRDefault="00867151">
            <w:pPr>
              <w:spacing w:before="3" w:after="3"/>
            </w:pPr>
            <w:r>
              <w:rPr>
                <w:rFonts w:ascii="Times New Roman"/>
                <w:sz w:val="20"/>
              </w:rPr>
              <w:t>Reflexion metatarsal stems, 3 part 1st MPJ reconstruction system, 2 part composition - titanium/cobalt chrome, 1 part composition - titanium/UHMWPE,</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06.01.04.02 - Great toe, MTP, total, phalangeal component</w:t>
      </w: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LM267</w:t>
            </w:r>
          </w:p>
        </w:tc>
        <w:tc>
          <w:tcPr>
            <w:tcW w:w="3500" w:type="dxa"/>
          </w:tcPr>
          <w:p w:rsidR="001212B6" w:rsidRDefault="00867151">
            <w:pPr>
              <w:spacing w:before="3" w:after="3"/>
            </w:pPr>
            <w:r>
              <w:rPr>
                <w:rFonts w:ascii="Times New Roman"/>
                <w:sz w:val="20"/>
              </w:rPr>
              <w:t>Reflexion 1st MPJ Implant System</w:t>
            </w:r>
          </w:p>
        </w:tc>
        <w:tc>
          <w:tcPr>
            <w:tcW w:w="3800" w:type="dxa"/>
          </w:tcPr>
          <w:p w:rsidR="001212B6" w:rsidRDefault="00867151">
            <w:pPr>
              <w:spacing w:before="3" w:after="3"/>
            </w:pPr>
            <w:r>
              <w:rPr>
                <w:rFonts w:ascii="Times New Roman"/>
                <w:sz w:val="20"/>
              </w:rPr>
              <w:t>ReflexionPhalangeal Bases, 3 part 1st MPJ reconstruction system, 2 part composition - titanium/cobalt chrome, 1 part composition - titanium/UHMWPE,</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$751.00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06.01.04.03 - Great toe, MTP, total, articular insert or liner</w:t>
      </w: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LM266</w:t>
            </w:r>
          </w:p>
        </w:tc>
        <w:tc>
          <w:tcPr>
            <w:tcW w:w="3500" w:type="dxa"/>
          </w:tcPr>
          <w:p w:rsidR="001212B6" w:rsidRDefault="00867151">
            <w:pPr>
              <w:spacing w:before="3" w:after="3"/>
            </w:pPr>
            <w:r>
              <w:rPr>
                <w:rFonts w:ascii="Times New Roman"/>
                <w:sz w:val="20"/>
              </w:rPr>
              <w:t>Reflexion 1st MPJ Implant System</w:t>
            </w:r>
          </w:p>
        </w:tc>
        <w:tc>
          <w:tcPr>
            <w:tcW w:w="3800" w:type="dxa"/>
          </w:tcPr>
          <w:p w:rsidR="001212B6" w:rsidRDefault="00867151">
            <w:pPr>
              <w:spacing w:before="3" w:after="3"/>
            </w:pPr>
            <w:r>
              <w:rPr>
                <w:rFonts w:ascii="Times New Roman"/>
                <w:sz w:val="20"/>
              </w:rPr>
              <w:t>Reflexion metatarsal heads, 3 part 1st MPJ reconstruction system, 2 part composition - titanium/cobalt chrome, 1 part composition - titanium/UHMWPE,</w:t>
            </w:r>
          </w:p>
        </w:tc>
        <w:tc>
          <w:tcPr>
            <w:tcW w:w="1900" w:type="dxa"/>
          </w:tcPr>
          <w:p w:rsidR="001212B6" w:rsidRDefault="00867151">
            <w:pPr>
              <w:spacing w:before="3" w:after="3"/>
            </w:pPr>
            <w:r>
              <w:rPr>
                <w:rFonts w:ascii="Times New Roman"/>
                <w:sz w:val="20"/>
              </w:rPr>
              <w:t>Standard, long, extra-long</w:t>
            </w:r>
          </w:p>
        </w:tc>
        <w:tc>
          <w:tcPr>
            <w:tcW w:w="1500" w:type="dxa"/>
          </w:tcPr>
          <w:p w:rsidR="001212B6" w:rsidRDefault="00867151">
            <w:pPr>
              <w:spacing w:before="3" w:after="3"/>
              <w:jc w:val="right"/>
            </w:pPr>
            <w:r>
              <w:rPr>
                <w:rFonts w:ascii="Times New Roman"/>
                <w:sz w:val="20"/>
              </w:rPr>
              <w:t>$503.00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06.01.04.04 - Great toe, resurfacing hemi articulation, metatarsal</w:t>
      </w:r>
    </w:p>
    <w:p w:rsidR="001212B6" w:rsidRDefault="001212B6">
      <w:pPr>
        <w:spacing w:before="3" w:after="3"/>
      </w:pPr>
    </w:p>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AE138</w:t>
            </w:r>
          </w:p>
        </w:tc>
        <w:tc>
          <w:tcPr>
            <w:tcW w:w="3500" w:type="dxa"/>
          </w:tcPr>
          <w:p w:rsidR="001212B6" w:rsidRDefault="00867151">
            <w:pPr>
              <w:spacing w:before="3" w:after="3"/>
            </w:pPr>
            <w:r>
              <w:rPr>
                <w:rFonts w:ascii="Times New Roman"/>
                <w:sz w:val="20"/>
              </w:rPr>
              <w:t>Hemi CAP Articular Resurfacing Great Toe System</w:t>
            </w:r>
          </w:p>
        </w:tc>
        <w:tc>
          <w:tcPr>
            <w:tcW w:w="3800" w:type="dxa"/>
          </w:tcPr>
          <w:p w:rsidR="001212B6" w:rsidRDefault="00867151">
            <w:pPr>
              <w:spacing w:before="3" w:after="3"/>
            </w:pPr>
            <w:r>
              <w:rPr>
                <w:rFonts w:ascii="Times New Roman"/>
                <w:sz w:val="20"/>
              </w:rPr>
              <w:t>Articular Component</w:t>
            </w:r>
          </w:p>
        </w:tc>
        <w:tc>
          <w:tcPr>
            <w:tcW w:w="1900" w:type="dxa"/>
          </w:tcPr>
          <w:p w:rsidR="001212B6" w:rsidRDefault="00867151">
            <w:pPr>
              <w:spacing w:before="3" w:after="3"/>
            </w:pPr>
            <w:r>
              <w:rPr>
                <w:rFonts w:ascii="Times New Roman"/>
                <w:sz w:val="20"/>
              </w:rPr>
              <w:t>12mm (1-2mm x 1.5-3mm offset), 15mm (1.5-2.5mm x 2.5-4.5mm offset)</w:t>
            </w:r>
          </w:p>
        </w:tc>
        <w:tc>
          <w:tcPr>
            <w:tcW w:w="1500" w:type="dxa"/>
          </w:tcPr>
          <w:p w:rsidR="001212B6" w:rsidRDefault="00867151">
            <w:pPr>
              <w:spacing w:before="3" w:after="3"/>
              <w:jc w:val="right"/>
            </w:pPr>
            <w:r>
              <w:rPr>
                <w:rFonts w:ascii="Times New Roman"/>
                <w:sz w:val="20"/>
              </w:rPr>
              <w:t>$703.00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AE139</w:t>
            </w:r>
          </w:p>
        </w:tc>
        <w:tc>
          <w:tcPr>
            <w:tcW w:w="3500" w:type="dxa"/>
          </w:tcPr>
          <w:p w:rsidR="001212B6" w:rsidRDefault="00867151">
            <w:pPr>
              <w:spacing w:before="3" w:after="3"/>
            </w:pPr>
            <w:r>
              <w:rPr>
                <w:rFonts w:ascii="Times New Roman"/>
                <w:sz w:val="20"/>
              </w:rPr>
              <w:t>Hemi CAP Articular Resurfacing Great Toe System</w:t>
            </w:r>
          </w:p>
        </w:tc>
        <w:tc>
          <w:tcPr>
            <w:tcW w:w="3800" w:type="dxa"/>
          </w:tcPr>
          <w:p w:rsidR="001212B6" w:rsidRDefault="00867151">
            <w:pPr>
              <w:spacing w:before="3" w:after="3"/>
            </w:pPr>
            <w:r>
              <w:rPr>
                <w:rFonts w:ascii="Times New Roman"/>
                <w:sz w:val="20"/>
              </w:rPr>
              <w:t>Fixation Component</w:t>
            </w:r>
          </w:p>
        </w:tc>
        <w:tc>
          <w:tcPr>
            <w:tcW w:w="1900" w:type="dxa"/>
          </w:tcPr>
          <w:p w:rsidR="001212B6" w:rsidRDefault="00867151">
            <w:pPr>
              <w:spacing w:before="3" w:after="3"/>
            </w:pPr>
            <w:r>
              <w:rPr>
                <w:rFonts w:ascii="Times New Roman"/>
                <w:sz w:val="20"/>
              </w:rPr>
              <w:t>8mm x 16mm, 9.5mm x 18mm</w:t>
            </w:r>
          </w:p>
        </w:tc>
        <w:tc>
          <w:tcPr>
            <w:tcW w:w="1500" w:type="dxa"/>
          </w:tcPr>
          <w:p w:rsidR="001212B6" w:rsidRDefault="00867151">
            <w:pPr>
              <w:spacing w:before="3" w:after="3"/>
              <w:jc w:val="right"/>
            </w:pPr>
            <w:r>
              <w:rPr>
                <w:rFonts w:ascii="Times New Roman"/>
                <w:sz w:val="20"/>
              </w:rPr>
              <w:t>$703.00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06.01.04.05 - Great toe, resurfacing hemi articulation, phalangeal</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DE289</w:t>
            </w:r>
          </w:p>
        </w:tc>
        <w:tc>
          <w:tcPr>
            <w:tcW w:w="3500" w:type="dxa"/>
          </w:tcPr>
          <w:p w:rsidR="001212B6" w:rsidRDefault="00867151">
            <w:pPr>
              <w:spacing w:before="3" w:after="3"/>
            </w:pPr>
            <w:r>
              <w:rPr>
                <w:rFonts w:ascii="Times New Roman"/>
                <w:sz w:val="20"/>
              </w:rPr>
              <w:t>AnaToemic</w:t>
            </w:r>
          </w:p>
        </w:tc>
        <w:tc>
          <w:tcPr>
            <w:tcW w:w="3800" w:type="dxa"/>
          </w:tcPr>
          <w:p w:rsidR="001212B6" w:rsidRDefault="00867151">
            <w:pPr>
              <w:spacing w:before="3" w:after="3"/>
            </w:pPr>
            <w:r>
              <w:rPr>
                <w:rFonts w:ascii="Times New Roman"/>
                <w:sz w:val="20"/>
              </w:rPr>
              <w:t>AnaToemic Phalangial Prosthesis</w:t>
            </w:r>
          </w:p>
        </w:tc>
        <w:tc>
          <w:tcPr>
            <w:tcW w:w="1900" w:type="dxa"/>
          </w:tcPr>
          <w:p w:rsidR="001212B6" w:rsidRDefault="00867151">
            <w:pPr>
              <w:spacing w:before="3" w:after="3"/>
            </w:pPr>
            <w:r>
              <w:rPr>
                <w:rFonts w:ascii="Times New Roman"/>
                <w:sz w:val="20"/>
              </w:rPr>
              <w:t>17mm, 20mm, 21.5mm, 23mm</w:t>
            </w:r>
          </w:p>
        </w:tc>
        <w:tc>
          <w:tcPr>
            <w:tcW w:w="1500" w:type="dxa"/>
          </w:tcPr>
          <w:p w:rsidR="001212B6" w:rsidRDefault="00867151">
            <w:pPr>
              <w:spacing w:before="3" w:after="3"/>
              <w:jc w:val="right"/>
            </w:pPr>
            <w:r>
              <w:rPr>
                <w:rFonts w:ascii="Times New Roman"/>
                <w:sz w:val="20"/>
              </w:rPr>
              <w:t>$1,145.00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LM264</w:t>
            </w:r>
          </w:p>
        </w:tc>
        <w:tc>
          <w:tcPr>
            <w:tcW w:w="3500" w:type="dxa"/>
          </w:tcPr>
          <w:p w:rsidR="001212B6" w:rsidRDefault="00867151">
            <w:pPr>
              <w:spacing w:before="3" w:after="3"/>
            </w:pPr>
            <w:r>
              <w:rPr>
                <w:rFonts w:ascii="Times New Roman"/>
                <w:sz w:val="20"/>
              </w:rPr>
              <w:t>Hemi-Great Toe Implant</w:t>
            </w:r>
          </w:p>
        </w:tc>
        <w:tc>
          <w:tcPr>
            <w:tcW w:w="3800" w:type="dxa"/>
          </w:tcPr>
          <w:p w:rsidR="001212B6" w:rsidRDefault="00867151">
            <w:pPr>
              <w:spacing w:before="3" w:after="3"/>
            </w:pPr>
            <w:r>
              <w:rPr>
                <w:rFonts w:ascii="Times New Roman"/>
                <w:sz w:val="20"/>
              </w:rPr>
              <w:t>Great Toe implant, Cobalt Chromium</w:t>
            </w:r>
          </w:p>
        </w:tc>
        <w:tc>
          <w:tcPr>
            <w:tcW w:w="1900" w:type="dxa"/>
          </w:tcPr>
          <w:p w:rsidR="001212B6" w:rsidRDefault="00867151">
            <w:pPr>
              <w:spacing w:before="3" w:after="3"/>
            </w:pPr>
            <w:r>
              <w:rPr>
                <w:rFonts w:ascii="Times New Roman"/>
                <w:sz w:val="20"/>
              </w:rPr>
              <w:t>XS, S, M, L</w:t>
            </w:r>
          </w:p>
        </w:tc>
        <w:tc>
          <w:tcPr>
            <w:tcW w:w="1500" w:type="dxa"/>
          </w:tcPr>
          <w:p w:rsidR="001212B6" w:rsidRDefault="00867151">
            <w:pPr>
              <w:spacing w:before="3" w:after="3"/>
              <w:jc w:val="right"/>
            </w:pPr>
            <w:r>
              <w:rPr>
                <w:rFonts w:ascii="Times New Roman"/>
                <w:sz w:val="20"/>
              </w:rPr>
              <w:t>$1,145.00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LM363</w:t>
            </w:r>
          </w:p>
        </w:tc>
        <w:tc>
          <w:tcPr>
            <w:tcW w:w="3500" w:type="dxa"/>
          </w:tcPr>
          <w:p w:rsidR="001212B6" w:rsidRDefault="00867151">
            <w:pPr>
              <w:spacing w:before="3" w:after="3"/>
            </w:pPr>
            <w:r>
              <w:rPr>
                <w:rFonts w:ascii="Times New Roman"/>
                <w:sz w:val="20"/>
              </w:rPr>
              <w:t>Toe Joint</w:t>
            </w:r>
          </w:p>
        </w:tc>
        <w:tc>
          <w:tcPr>
            <w:tcW w:w="3800" w:type="dxa"/>
          </w:tcPr>
          <w:p w:rsidR="001212B6" w:rsidRDefault="00867151">
            <w:pPr>
              <w:spacing w:before="3" w:after="3"/>
            </w:pPr>
            <w:r>
              <w:rPr>
                <w:rFonts w:ascii="Times New Roman"/>
                <w:sz w:val="20"/>
              </w:rPr>
              <w:t>Metallic Hemiarthroplasty resurfacing prosthesis for the Metatarsophalangeal Joint</w:t>
            </w:r>
          </w:p>
        </w:tc>
        <w:tc>
          <w:tcPr>
            <w:tcW w:w="1900" w:type="dxa"/>
          </w:tcPr>
          <w:p w:rsidR="001212B6" w:rsidRDefault="00867151">
            <w:pPr>
              <w:spacing w:before="3" w:after="3"/>
            </w:pPr>
            <w:r>
              <w:rPr>
                <w:rFonts w:ascii="Times New Roman"/>
                <w:sz w:val="20"/>
              </w:rPr>
              <w:t>8mm - 23 mm</w:t>
            </w:r>
          </w:p>
        </w:tc>
        <w:tc>
          <w:tcPr>
            <w:tcW w:w="1500" w:type="dxa"/>
          </w:tcPr>
          <w:p w:rsidR="001212B6" w:rsidRDefault="00867151">
            <w:pPr>
              <w:spacing w:before="3" w:after="3"/>
              <w:jc w:val="right"/>
            </w:pPr>
            <w:r>
              <w:rPr>
                <w:rFonts w:ascii="Times New Roman"/>
                <w:sz w:val="20"/>
              </w:rPr>
              <w:t>$1,145.00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WR045</w:t>
            </w:r>
          </w:p>
        </w:tc>
        <w:tc>
          <w:tcPr>
            <w:tcW w:w="3500" w:type="dxa"/>
          </w:tcPr>
          <w:p w:rsidR="001212B6" w:rsidRDefault="00867151">
            <w:pPr>
              <w:spacing w:before="3" w:after="3"/>
            </w:pPr>
            <w:r>
              <w:rPr>
                <w:rFonts w:ascii="Times New Roman"/>
                <w:sz w:val="20"/>
              </w:rPr>
              <w:t>Wright Titanium Great Toe</w:t>
            </w:r>
          </w:p>
        </w:tc>
        <w:tc>
          <w:tcPr>
            <w:tcW w:w="3800" w:type="dxa"/>
          </w:tcPr>
          <w:p w:rsidR="001212B6" w:rsidRDefault="00867151">
            <w:pPr>
              <w:spacing w:before="3" w:after="3"/>
            </w:pPr>
            <w:r>
              <w:rPr>
                <w:rFonts w:ascii="Times New Roman"/>
                <w:sz w:val="20"/>
              </w:rPr>
              <w:t>Great toe titanium</w:t>
            </w:r>
          </w:p>
        </w:tc>
        <w:tc>
          <w:tcPr>
            <w:tcW w:w="1900" w:type="dxa"/>
          </w:tcPr>
          <w:p w:rsidR="001212B6" w:rsidRDefault="00867151">
            <w:pPr>
              <w:spacing w:before="3" w:after="3"/>
            </w:pPr>
            <w:r>
              <w:rPr>
                <w:rFonts w:ascii="Times New Roman"/>
                <w:sz w:val="20"/>
              </w:rPr>
              <w:t>0,1, 2, 3, 4</w:t>
            </w:r>
          </w:p>
        </w:tc>
        <w:tc>
          <w:tcPr>
            <w:tcW w:w="1500" w:type="dxa"/>
          </w:tcPr>
          <w:p w:rsidR="001212B6" w:rsidRDefault="00867151">
            <w:pPr>
              <w:spacing w:before="3" w:after="3"/>
              <w:jc w:val="right"/>
            </w:pPr>
            <w:r>
              <w:rPr>
                <w:rFonts w:ascii="Times New Roman"/>
                <w:sz w:val="20"/>
              </w:rPr>
              <w:t>$1,145.00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WR047</w:t>
            </w:r>
          </w:p>
        </w:tc>
        <w:tc>
          <w:tcPr>
            <w:tcW w:w="3500" w:type="dxa"/>
          </w:tcPr>
          <w:p w:rsidR="001212B6" w:rsidRDefault="00867151">
            <w:pPr>
              <w:spacing w:before="3" w:after="3"/>
            </w:pPr>
            <w:r>
              <w:rPr>
                <w:rFonts w:ascii="Times New Roman"/>
                <w:sz w:val="20"/>
              </w:rPr>
              <w:t>LPT Great Toe Implant</w:t>
            </w:r>
          </w:p>
        </w:tc>
        <w:tc>
          <w:tcPr>
            <w:tcW w:w="3800" w:type="dxa"/>
          </w:tcPr>
          <w:p w:rsidR="001212B6" w:rsidRDefault="00867151">
            <w:pPr>
              <w:spacing w:before="3" w:after="3"/>
            </w:pPr>
            <w:r>
              <w:rPr>
                <w:rFonts w:ascii="Times New Roman"/>
                <w:sz w:val="20"/>
              </w:rPr>
              <w:t>Titanium LPT Metatarsal Component available in Regular and Angled Toe</w:t>
            </w:r>
          </w:p>
        </w:tc>
        <w:tc>
          <w:tcPr>
            <w:tcW w:w="1900" w:type="dxa"/>
          </w:tcPr>
          <w:p w:rsidR="001212B6" w:rsidRDefault="00867151">
            <w:pPr>
              <w:spacing w:before="3" w:after="3"/>
            </w:pPr>
            <w:r>
              <w:rPr>
                <w:rFonts w:ascii="Times New Roman"/>
                <w:sz w:val="20"/>
              </w:rPr>
              <w:t>Sizes 1, 2 &amp; 3 Regular Great Toe Implants. Sizes 1 &amp; 2 Angled Great Toe Implants</w:t>
            </w:r>
          </w:p>
        </w:tc>
        <w:tc>
          <w:tcPr>
            <w:tcW w:w="1500" w:type="dxa"/>
          </w:tcPr>
          <w:p w:rsidR="001212B6" w:rsidRDefault="00867151">
            <w:pPr>
              <w:spacing w:before="3" w:after="3"/>
              <w:jc w:val="right"/>
            </w:pPr>
            <w:r>
              <w:rPr>
                <w:rFonts w:ascii="Times New Roman"/>
                <w:sz w:val="20"/>
              </w:rPr>
              <w:t>$1,145.00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06.01.04.06 - Great toe, non articulating articulation (for silastic implant replacement)</w:t>
      </w:r>
    </w:p>
    <w:p w:rsidR="001212B6" w:rsidRDefault="001212B6">
      <w:pPr>
        <w:spacing w:before="3" w:after="3"/>
      </w:pPr>
    </w:p>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WR044</w:t>
            </w:r>
          </w:p>
        </w:tc>
        <w:tc>
          <w:tcPr>
            <w:tcW w:w="3500" w:type="dxa"/>
          </w:tcPr>
          <w:p w:rsidR="001212B6" w:rsidRDefault="00867151">
            <w:pPr>
              <w:spacing w:before="3" w:after="3"/>
            </w:pPr>
            <w:r>
              <w:rPr>
                <w:rFonts w:ascii="Times New Roman"/>
                <w:sz w:val="20"/>
              </w:rPr>
              <w:t>WMT Orthopaedics Implants Hinge Toe and Hammertoe Implant</w:t>
            </w:r>
          </w:p>
        </w:tc>
        <w:tc>
          <w:tcPr>
            <w:tcW w:w="3800" w:type="dxa"/>
          </w:tcPr>
          <w:p w:rsidR="001212B6" w:rsidRDefault="00867151">
            <w:pPr>
              <w:spacing w:before="3" w:after="3"/>
            </w:pPr>
            <w:r>
              <w:rPr>
                <w:rFonts w:ascii="Times New Roman"/>
                <w:sz w:val="20"/>
              </w:rPr>
              <w:t>Silastic flexible hinge toe with/without grommets</w:t>
            </w:r>
          </w:p>
        </w:tc>
        <w:tc>
          <w:tcPr>
            <w:tcW w:w="1900" w:type="dxa"/>
          </w:tcPr>
          <w:p w:rsidR="001212B6" w:rsidRDefault="00867151">
            <w:pPr>
              <w:spacing w:before="3" w:after="3"/>
            </w:pPr>
            <w:r>
              <w:rPr>
                <w:rFonts w:ascii="Times New Roman"/>
                <w:sz w:val="20"/>
              </w:rPr>
              <w:t>0, 1, 2, 3, 4, 5, 6, 7</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WR390</w:t>
            </w:r>
          </w:p>
        </w:tc>
        <w:tc>
          <w:tcPr>
            <w:tcW w:w="3500" w:type="dxa"/>
          </w:tcPr>
          <w:p w:rsidR="001212B6" w:rsidRDefault="00867151">
            <w:pPr>
              <w:spacing w:before="3" w:after="3"/>
            </w:pPr>
            <w:r>
              <w:rPr>
                <w:rFonts w:ascii="Times New Roman"/>
                <w:sz w:val="20"/>
              </w:rPr>
              <w:t>Stayfuse</w:t>
            </w:r>
          </w:p>
        </w:tc>
        <w:tc>
          <w:tcPr>
            <w:tcW w:w="3800" w:type="dxa"/>
          </w:tcPr>
          <w:p w:rsidR="001212B6" w:rsidRDefault="00867151">
            <w:pPr>
              <w:spacing w:before="3" w:after="3"/>
            </w:pPr>
            <w:r>
              <w:rPr>
                <w:rFonts w:ascii="Times New Roman"/>
                <w:sz w:val="20"/>
              </w:rPr>
              <w:t>Titanium inter-digital fusion device</w:t>
            </w:r>
          </w:p>
        </w:tc>
        <w:tc>
          <w:tcPr>
            <w:tcW w:w="1900" w:type="dxa"/>
          </w:tcPr>
          <w:p w:rsidR="001212B6" w:rsidRDefault="00867151">
            <w:pPr>
              <w:spacing w:before="3" w:after="3"/>
            </w:pPr>
            <w:r>
              <w:rPr>
                <w:rFonts w:ascii="Times New Roman"/>
                <w:sz w:val="20"/>
              </w:rPr>
              <w:t xml:space="preserve">Prox 2.8mm Blue; Mid 3.8mm x 6mm Blue; Mid 4.3mm x 6mm Blue; Prox 3.3mm Grey; Prox 3.8mm Grey; Mid 3.8 x 6mm Grey; Mid 4.3 x 6mm Grey; Mid 5.0 x 5mm Grey; Mid 5.0 x 6mm Grey; Prox 6.5mm Gold; Distal 5.5 x </w:t>
            </w:r>
            <w:r>
              <w:rPr>
                <w:rFonts w:ascii="Times New Roman"/>
                <w:sz w:val="20"/>
              </w:rPr>
              <w:lastRenderedPageBreak/>
              <w:t>10mm Gold; Distal 6.5 x 10mm Gold</w:t>
            </w:r>
          </w:p>
        </w:tc>
        <w:tc>
          <w:tcPr>
            <w:tcW w:w="1500" w:type="dxa"/>
          </w:tcPr>
          <w:p w:rsidR="001212B6" w:rsidRDefault="00867151">
            <w:pPr>
              <w:spacing w:before="3" w:after="3"/>
              <w:jc w:val="right"/>
            </w:pPr>
            <w:r>
              <w:rPr>
                <w:rFonts w:ascii="Times New Roman"/>
                <w:sz w:val="20"/>
              </w:rPr>
              <w:lastRenderedPageBreak/>
              <w:t>$548.00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06.02 - UPPER LIMB</w:t>
      </w:r>
    </w:p>
    <w:p w:rsidR="001212B6" w:rsidRDefault="00867151">
      <w:pPr>
        <w:pStyle w:val="GroupHeading"/>
        <w:spacing w:before="3" w:after="3"/>
      </w:pPr>
      <w:r>
        <w:rPr>
          <w:rFonts w:ascii="Times New Roman"/>
          <w:b/>
          <w:sz w:val="28"/>
        </w:rPr>
        <w:t>06.02.01 - Wrist</w:t>
      </w:r>
    </w:p>
    <w:p w:rsidR="001212B6" w:rsidRDefault="00867151">
      <w:pPr>
        <w:pStyle w:val="SubGroupHeading"/>
        <w:spacing w:before="3" w:after="3"/>
        <w:ind w:left="180"/>
      </w:pPr>
      <w:r>
        <w:rPr>
          <w:rFonts w:ascii="Times New Roman"/>
          <w:b/>
          <w:sz w:val="24"/>
        </w:rPr>
        <w:t>06.02.01.01 - Carpal component</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IG110</w:t>
            </w:r>
          </w:p>
        </w:tc>
        <w:tc>
          <w:tcPr>
            <w:tcW w:w="3500" w:type="dxa"/>
          </w:tcPr>
          <w:p w:rsidR="001212B6" w:rsidRDefault="00867151">
            <w:pPr>
              <w:spacing w:before="3" w:after="3"/>
            </w:pPr>
            <w:r>
              <w:rPr>
                <w:rFonts w:ascii="Times New Roman"/>
                <w:sz w:val="20"/>
              </w:rPr>
              <w:t>Universal2 Carpal Component</w:t>
            </w:r>
          </w:p>
        </w:tc>
        <w:tc>
          <w:tcPr>
            <w:tcW w:w="3800" w:type="dxa"/>
          </w:tcPr>
          <w:p w:rsidR="001212B6" w:rsidRDefault="00867151">
            <w:pPr>
              <w:spacing w:before="3" w:after="3"/>
            </w:pPr>
            <w:r>
              <w:rPr>
                <w:rFonts w:ascii="Times New Roman"/>
                <w:sz w:val="20"/>
              </w:rPr>
              <w:t>Carpal plate (titanium) with fixed central peg and porous coating</w:t>
            </w:r>
          </w:p>
        </w:tc>
        <w:tc>
          <w:tcPr>
            <w:tcW w:w="1900" w:type="dxa"/>
          </w:tcPr>
          <w:p w:rsidR="001212B6" w:rsidRDefault="00867151">
            <w:pPr>
              <w:spacing w:before="3" w:after="3"/>
            </w:pPr>
            <w:r>
              <w:rPr>
                <w:rFonts w:ascii="Times New Roman"/>
                <w:sz w:val="20"/>
              </w:rPr>
              <w:t>xs, small, med, large</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MO416</w:t>
            </w:r>
          </w:p>
        </w:tc>
        <w:tc>
          <w:tcPr>
            <w:tcW w:w="3500" w:type="dxa"/>
          </w:tcPr>
          <w:p w:rsidR="001212B6" w:rsidRDefault="00867151">
            <w:pPr>
              <w:spacing w:before="3" w:after="3"/>
            </w:pPr>
            <w:r>
              <w:rPr>
                <w:rFonts w:ascii="Times New Roman"/>
                <w:sz w:val="20"/>
              </w:rPr>
              <w:t>Motec Wrist Joint Prosthesis</w:t>
            </w:r>
          </w:p>
        </w:tc>
        <w:tc>
          <w:tcPr>
            <w:tcW w:w="3800" w:type="dxa"/>
          </w:tcPr>
          <w:p w:rsidR="001212B6" w:rsidRDefault="00867151">
            <w:pPr>
              <w:spacing w:before="3" w:after="3"/>
            </w:pPr>
            <w:r>
              <w:rPr>
                <w:rFonts w:ascii="Times New Roman"/>
                <w:sz w:val="20"/>
              </w:rPr>
              <w:t>Metacarpal Threaded Implant</w:t>
            </w:r>
          </w:p>
        </w:tc>
        <w:tc>
          <w:tcPr>
            <w:tcW w:w="1900" w:type="dxa"/>
          </w:tcPr>
          <w:p w:rsidR="001212B6" w:rsidRDefault="00867151">
            <w:pPr>
              <w:spacing w:before="3" w:after="3"/>
            </w:pPr>
            <w:r>
              <w:rPr>
                <w:rFonts w:ascii="Times New Roman"/>
                <w:sz w:val="20"/>
              </w:rPr>
              <w:t>45-70mm lengths in 5mm increments, both in Small and Large sizes</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SK596</w:t>
            </w:r>
          </w:p>
        </w:tc>
        <w:tc>
          <w:tcPr>
            <w:tcW w:w="3500" w:type="dxa"/>
          </w:tcPr>
          <w:p w:rsidR="001212B6" w:rsidRDefault="00867151">
            <w:pPr>
              <w:spacing w:before="3" w:after="3"/>
            </w:pPr>
            <w:r>
              <w:rPr>
                <w:rFonts w:ascii="Times New Roman"/>
                <w:sz w:val="20"/>
              </w:rPr>
              <w:t>Total Wrist Implant System</w:t>
            </w:r>
          </w:p>
        </w:tc>
        <w:tc>
          <w:tcPr>
            <w:tcW w:w="3800" w:type="dxa"/>
          </w:tcPr>
          <w:p w:rsidR="001212B6" w:rsidRDefault="00867151">
            <w:pPr>
              <w:spacing w:before="3" w:after="3"/>
            </w:pPr>
            <w:r>
              <w:rPr>
                <w:rFonts w:ascii="Times New Roman"/>
                <w:sz w:val="20"/>
              </w:rPr>
              <w:t>Carpal Component</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06.02.01.02 - Radial component</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IG112</w:t>
            </w:r>
          </w:p>
        </w:tc>
        <w:tc>
          <w:tcPr>
            <w:tcW w:w="3500" w:type="dxa"/>
          </w:tcPr>
          <w:p w:rsidR="001212B6" w:rsidRDefault="00867151">
            <w:pPr>
              <w:spacing w:before="3" w:after="3"/>
            </w:pPr>
            <w:r>
              <w:rPr>
                <w:rFonts w:ascii="Times New Roman"/>
                <w:sz w:val="20"/>
              </w:rPr>
              <w:t>Universal2 Radial Component</w:t>
            </w:r>
          </w:p>
        </w:tc>
        <w:tc>
          <w:tcPr>
            <w:tcW w:w="3800" w:type="dxa"/>
          </w:tcPr>
          <w:p w:rsidR="001212B6" w:rsidRDefault="00867151">
            <w:pPr>
              <w:spacing w:before="3" w:after="3"/>
            </w:pPr>
            <w:r>
              <w:rPr>
                <w:rFonts w:ascii="Times New Roman"/>
                <w:sz w:val="20"/>
              </w:rPr>
              <w:t>Radial Implant (cobalt chrome) with integral stem and porous coating</w:t>
            </w:r>
          </w:p>
        </w:tc>
        <w:tc>
          <w:tcPr>
            <w:tcW w:w="1900" w:type="dxa"/>
          </w:tcPr>
          <w:p w:rsidR="001212B6" w:rsidRDefault="00867151">
            <w:pPr>
              <w:spacing w:before="3" w:after="3"/>
            </w:pPr>
            <w:r>
              <w:rPr>
                <w:rFonts w:ascii="Times New Roman"/>
                <w:sz w:val="20"/>
              </w:rPr>
              <w:t>x-small - left &amp; right, small - left &amp; right, medium - left &amp; right, large - left &amp; right</w:t>
            </w:r>
          </w:p>
        </w:tc>
        <w:tc>
          <w:tcPr>
            <w:tcW w:w="1500" w:type="dxa"/>
          </w:tcPr>
          <w:p w:rsidR="001212B6" w:rsidRDefault="00867151">
            <w:pPr>
              <w:spacing w:before="3" w:after="3"/>
              <w:jc w:val="right"/>
            </w:pPr>
            <w:r>
              <w:rPr>
                <w:rFonts w:ascii="Times New Roman"/>
                <w:sz w:val="20"/>
              </w:rPr>
              <w:t>$3,111.00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LM347</w:t>
            </w:r>
          </w:p>
        </w:tc>
        <w:tc>
          <w:tcPr>
            <w:tcW w:w="3500" w:type="dxa"/>
          </w:tcPr>
          <w:p w:rsidR="001212B6" w:rsidRDefault="00867151">
            <w:pPr>
              <w:spacing w:before="3" w:after="3"/>
            </w:pPr>
            <w:r>
              <w:rPr>
                <w:rFonts w:ascii="Times New Roman"/>
                <w:sz w:val="20"/>
              </w:rPr>
              <w:t>KinematX Wrist Arthroplasty System</w:t>
            </w:r>
          </w:p>
        </w:tc>
        <w:tc>
          <w:tcPr>
            <w:tcW w:w="3800" w:type="dxa"/>
          </w:tcPr>
          <w:p w:rsidR="001212B6" w:rsidRDefault="00867151">
            <w:pPr>
              <w:spacing w:before="3" w:after="3"/>
            </w:pPr>
            <w:r>
              <w:rPr>
                <w:rFonts w:ascii="Times New Roman"/>
                <w:sz w:val="20"/>
              </w:rPr>
              <w:t>Modular Wrist Arthroplasty</w:t>
            </w:r>
          </w:p>
        </w:tc>
        <w:tc>
          <w:tcPr>
            <w:tcW w:w="1900" w:type="dxa"/>
          </w:tcPr>
          <w:p w:rsidR="001212B6" w:rsidRDefault="00867151">
            <w:pPr>
              <w:spacing w:before="3" w:after="3"/>
            </w:pPr>
            <w:r>
              <w:rPr>
                <w:rFonts w:ascii="Times New Roman"/>
                <w:sz w:val="20"/>
              </w:rPr>
              <w:t>1, 2, 3</w:t>
            </w:r>
          </w:p>
        </w:tc>
        <w:tc>
          <w:tcPr>
            <w:tcW w:w="1500" w:type="dxa"/>
          </w:tcPr>
          <w:p w:rsidR="001212B6" w:rsidRDefault="00867151">
            <w:pPr>
              <w:spacing w:before="3" w:after="3"/>
              <w:jc w:val="right"/>
            </w:pPr>
            <w:r>
              <w:rPr>
                <w:rFonts w:ascii="Times New Roman"/>
                <w:sz w:val="20"/>
              </w:rPr>
              <w:t>$3,111.00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MO417</w:t>
            </w:r>
          </w:p>
        </w:tc>
        <w:tc>
          <w:tcPr>
            <w:tcW w:w="3500" w:type="dxa"/>
          </w:tcPr>
          <w:p w:rsidR="001212B6" w:rsidRDefault="00867151">
            <w:pPr>
              <w:spacing w:before="3" w:after="3"/>
            </w:pPr>
            <w:r>
              <w:rPr>
                <w:rFonts w:ascii="Times New Roman"/>
                <w:sz w:val="20"/>
              </w:rPr>
              <w:t>Motec Wrist Joint Prosthesis</w:t>
            </w:r>
          </w:p>
        </w:tc>
        <w:tc>
          <w:tcPr>
            <w:tcW w:w="3800" w:type="dxa"/>
          </w:tcPr>
          <w:p w:rsidR="001212B6" w:rsidRDefault="00867151">
            <w:pPr>
              <w:spacing w:before="3" w:after="3"/>
            </w:pPr>
            <w:r>
              <w:rPr>
                <w:rFonts w:ascii="Times New Roman"/>
                <w:sz w:val="20"/>
              </w:rPr>
              <w:t>Radius Threaded Implant</w:t>
            </w:r>
          </w:p>
        </w:tc>
        <w:tc>
          <w:tcPr>
            <w:tcW w:w="1900" w:type="dxa"/>
          </w:tcPr>
          <w:p w:rsidR="001212B6" w:rsidRDefault="00867151">
            <w:pPr>
              <w:spacing w:before="3" w:after="3"/>
            </w:pPr>
            <w:r>
              <w:rPr>
                <w:rFonts w:ascii="Times New Roman"/>
                <w:sz w:val="20"/>
              </w:rPr>
              <w:t>Radius threaded Implant, lengths 32-70mm</w:t>
            </w:r>
          </w:p>
        </w:tc>
        <w:tc>
          <w:tcPr>
            <w:tcW w:w="1500" w:type="dxa"/>
          </w:tcPr>
          <w:p w:rsidR="001212B6" w:rsidRDefault="00867151">
            <w:pPr>
              <w:spacing w:before="3" w:after="3"/>
              <w:jc w:val="right"/>
            </w:pPr>
            <w:r>
              <w:rPr>
                <w:rFonts w:ascii="Times New Roman"/>
                <w:sz w:val="20"/>
              </w:rPr>
              <w:t>$3,111.00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SK592</w:t>
            </w:r>
          </w:p>
        </w:tc>
        <w:tc>
          <w:tcPr>
            <w:tcW w:w="3500" w:type="dxa"/>
          </w:tcPr>
          <w:p w:rsidR="001212B6" w:rsidRDefault="00867151">
            <w:pPr>
              <w:spacing w:before="3" w:after="3"/>
            </w:pPr>
            <w:r>
              <w:rPr>
                <w:rFonts w:ascii="Times New Roman"/>
                <w:sz w:val="20"/>
              </w:rPr>
              <w:t>Total Wrist Implant System</w:t>
            </w:r>
          </w:p>
        </w:tc>
        <w:tc>
          <w:tcPr>
            <w:tcW w:w="3800" w:type="dxa"/>
          </w:tcPr>
          <w:p w:rsidR="001212B6" w:rsidRDefault="00867151">
            <w:pPr>
              <w:spacing w:before="3" w:after="3"/>
            </w:pPr>
            <w:r>
              <w:rPr>
                <w:rFonts w:ascii="Times New Roman"/>
                <w:sz w:val="20"/>
              </w:rPr>
              <w:t>Left and Right Radial Components</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$3,111.00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SK623</w:t>
            </w:r>
          </w:p>
        </w:tc>
        <w:tc>
          <w:tcPr>
            <w:tcW w:w="3500" w:type="dxa"/>
          </w:tcPr>
          <w:p w:rsidR="001212B6" w:rsidRDefault="00867151">
            <w:pPr>
              <w:spacing w:before="3" w:after="3"/>
            </w:pPr>
            <w:r>
              <w:rPr>
                <w:rFonts w:ascii="Times New Roman"/>
                <w:sz w:val="20"/>
              </w:rPr>
              <w:t xml:space="preserve">Stability Sigmoid Notch Total DRUJ system / Stability Sigmoid Notch Radial </w:t>
            </w:r>
            <w:r>
              <w:rPr>
                <w:rFonts w:ascii="Times New Roman"/>
                <w:sz w:val="20"/>
              </w:rPr>
              <w:lastRenderedPageBreak/>
              <w:t>Stem and Insert.  Total Wrist Implant System</w:t>
            </w:r>
          </w:p>
        </w:tc>
        <w:tc>
          <w:tcPr>
            <w:tcW w:w="3800" w:type="dxa"/>
          </w:tcPr>
          <w:p w:rsidR="001212B6" w:rsidRDefault="00867151">
            <w:pPr>
              <w:spacing w:before="3" w:after="3"/>
            </w:pPr>
            <w:r>
              <w:rPr>
                <w:rFonts w:ascii="Times New Roman"/>
                <w:sz w:val="20"/>
              </w:rPr>
              <w:lastRenderedPageBreak/>
              <w:t xml:space="preserve">Radial stem is made of Cobalt chromium with a CPTi plasma spray on the back for bone </w:t>
            </w:r>
            <w:r>
              <w:rPr>
                <w:rFonts w:ascii="Times New Roman"/>
                <w:sz w:val="20"/>
              </w:rPr>
              <w:lastRenderedPageBreak/>
              <w:t>ongrowth.  Radial Insert is made of UHMWP Polyethyelene</w:t>
            </w:r>
          </w:p>
        </w:tc>
        <w:tc>
          <w:tcPr>
            <w:tcW w:w="1900" w:type="dxa"/>
          </w:tcPr>
          <w:p w:rsidR="001212B6" w:rsidRDefault="00867151">
            <w:pPr>
              <w:spacing w:before="3" w:after="3"/>
            </w:pPr>
            <w:r>
              <w:rPr>
                <w:rFonts w:ascii="Times New Roman"/>
                <w:sz w:val="20"/>
              </w:rPr>
              <w:lastRenderedPageBreak/>
              <w:t>Small &amp; Large</w:t>
            </w:r>
          </w:p>
        </w:tc>
        <w:tc>
          <w:tcPr>
            <w:tcW w:w="1500" w:type="dxa"/>
          </w:tcPr>
          <w:p w:rsidR="001212B6" w:rsidRDefault="00867151">
            <w:pPr>
              <w:spacing w:before="3" w:after="3"/>
              <w:jc w:val="right"/>
            </w:pPr>
            <w:r>
              <w:rPr>
                <w:rFonts w:ascii="Times New Roman"/>
                <w:sz w:val="20"/>
              </w:rPr>
              <w:t>$3,111.00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06.02.01.03 - Carpal spacer</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IG111</w:t>
            </w:r>
          </w:p>
        </w:tc>
        <w:tc>
          <w:tcPr>
            <w:tcW w:w="3500" w:type="dxa"/>
          </w:tcPr>
          <w:p w:rsidR="001212B6" w:rsidRDefault="00867151">
            <w:pPr>
              <w:spacing w:before="3" w:after="3"/>
            </w:pPr>
            <w:r>
              <w:rPr>
                <w:rFonts w:ascii="Times New Roman"/>
                <w:sz w:val="20"/>
              </w:rPr>
              <w:t>Universal2 Carpal Poly Component</w:t>
            </w:r>
          </w:p>
        </w:tc>
        <w:tc>
          <w:tcPr>
            <w:tcW w:w="3800" w:type="dxa"/>
          </w:tcPr>
          <w:p w:rsidR="001212B6" w:rsidRDefault="00867151">
            <w:pPr>
              <w:spacing w:before="3" w:after="3"/>
            </w:pPr>
            <w:r>
              <w:rPr>
                <w:rFonts w:ascii="Times New Roman"/>
                <w:sz w:val="20"/>
              </w:rPr>
              <w:t>Polyethylene carpal component to restore proper carpal height in Universal2 total wrist implant</w:t>
            </w:r>
          </w:p>
        </w:tc>
        <w:tc>
          <w:tcPr>
            <w:tcW w:w="1900" w:type="dxa"/>
          </w:tcPr>
          <w:p w:rsidR="001212B6" w:rsidRDefault="00867151">
            <w:pPr>
              <w:spacing w:before="3" w:after="3"/>
            </w:pPr>
            <w:r>
              <w:rPr>
                <w:rFonts w:ascii="Times New Roman"/>
                <w:sz w:val="20"/>
              </w:rPr>
              <w:t>xs-standard, xs +1, xs+2, small - standard, small +1, small +2, Med-standard, med+1, med+2; large-standard, large+1, large+2</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LM297</w:t>
            </w:r>
          </w:p>
        </w:tc>
        <w:tc>
          <w:tcPr>
            <w:tcW w:w="3500" w:type="dxa"/>
          </w:tcPr>
          <w:p w:rsidR="001212B6" w:rsidRDefault="00867151">
            <w:pPr>
              <w:spacing w:before="3" w:after="3"/>
            </w:pPr>
            <w:r>
              <w:rPr>
                <w:rFonts w:ascii="Times New Roman"/>
                <w:sz w:val="20"/>
              </w:rPr>
              <w:t>Pyrocarbon Lunate</w:t>
            </w:r>
          </w:p>
        </w:tc>
        <w:tc>
          <w:tcPr>
            <w:tcW w:w="3800" w:type="dxa"/>
          </w:tcPr>
          <w:p w:rsidR="001212B6" w:rsidRDefault="00867151">
            <w:pPr>
              <w:spacing w:before="3" w:after="3"/>
            </w:pPr>
            <w:r>
              <w:rPr>
                <w:rFonts w:ascii="Times New Roman"/>
                <w:sz w:val="20"/>
              </w:rPr>
              <w:t>Pyrocarbon Lunate replacement</w:t>
            </w:r>
          </w:p>
        </w:tc>
        <w:tc>
          <w:tcPr>
            <w:tcW w:w="1900" w:type="dxa"/>
          </w:tcPr>
          <w:p w:rsidR="001212B6" w:rsidRDefault="00867151">
            <w:pPr>
              <w:spacing w:before="3" w:after="3"/>
            </w:pPr>
            <w:r>
              <w:rPr>
                <w:rFonts w:ascii="Times New Roman"/>
                <w:sz w:val="20"/>
              </w:rPr>
              <w:t>Mulitple</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MO418</w:t>
            </w:r>
          </w:p>
        </w:tc>
        <w:tc>
          <w:tcPr>
            <w:tcW w:w="3500" w:type="dxa"/>
          </w:tcPr>
          <w:p w:rsidR="001212B6" w:rsidRDefault="00867151">
            <w:pPr>
              <w:spacing w:before="3" w:after="3"/>
            </w:pPr>
            <w:r>
              <w:rPr>
                <w:rFonts w:ascii="Times New Roman"/>
                <w:sz w:val="20"/>
              </w:rPr>
              <w:t>Motec Wrist Joint Prosthesis</w:t>
            </w:r>
          </w:p>
        </w:tc>
        <w:tc>
          <w:tcPr>
            <w:tcW w:w="3800" w:type="dxa"/>
          </w:tcPr>
          <w:p w:rsidR="001212B6" w:rsidRDefault="00867151">
            <w:pPr>
              <w:spacing w:before="3" w:after="3"/>
            </w:pPr>
            <w:r>
              <w:rPr>
                <w:rFonts w:ascii="Times New Roman"/>
                <w:sz w:val="20"/>
              </w:rPr>
              <w:t xml:space="preserve">Modular Radius Cups available with 15mm PEEK insert bearing and Cobalt Chromium Molybdenum coated with Ceramic Chromium </w:t>
            </w:r>
            <w:r>
              <w:rPr>
                <w:rFonts w:ascii="Times New Roman"/>
                <w:sz w:val="20"/>
              </w:rPr>
              <w:lastRenderedPageBreak/>
              <w:t>Nitride 15mm &amp; 18mm. Modular Metacarpal Heads available with 4 neck lengths</w:t>
            </w:r>
          </w:p>
        </w:tc>
        <w:tc>
          <w:tcPr>
            <w:tcW w:w="1900" w:type="dxa"/>
          </w:tcPr>
          <w:p w:rsidR="001212B6" w:rsidRDefault="00867151">
            <w:pPr>
              <w:spacing w:before="3" w:after="3"/>
            </w:pPr>
            <w:r>
              <w:rPr>
                <w:rFonts w:ascii="Times New Roman"/>
                <w:sz w:val="20"/>
              </w:rPr>
              <w:lastRenderedPageBreak/>
              <w:t xml:space="preserve">Modular Radius Cup PEEK 15mm Ceramitised 15mm &amp; </w:t>
            </w:r>
            <w:r>
              <w:rPr>
                <w:rFonts w:ascii="Times New Roman"/>
                <w:sz w:val="20"/>
              </w:rPr>
              <w:lastRenderedPageBreak/>
              <w:t>17mm. Modular Metacarpal Head 15mm short, med, long &amp; Extra long Neck - 18mm short medium &amp; long Neck</w:t>
            </w:r>
          </w:p>
        </w:tc>
        <w:tc>
          <w:tcPr>
            <w:tcW w:w="1500" w:type="dxa"/>
          </w:tcPr>
          <w:p w:rsidR="001212B6" w:rsidRDefault="00867151">
            <w:pPr>
              <w:spacing w:before="3" w:after="3"/>
              <w:jc w:val="right"/>
            </w:pPr>
            <w:r>
              <w:rPr>
                <w:rFonts w:ascii="Times New Roman"/>
                <w:sz w:val="20"/>
              </w:rPr>
              <w:lastRenderedPageBreak/>
              <w:t>$2,043.00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SK594</w:t>
            </w:r>
          </w:p>
        </w:tc>
        <w:tc>
          <w:tcPr>
            <w:tcW w:w="3500" w:type="dxa"/>
          </w:tcPr>
          <w:p w:rsidR="001212B6" w:rsidRDefault="00867151">
            <w:pPr>
              <w:spacing w:before="3" w:after="3"/>
            </w:pPr>
            <w:r>
              <w:rPr>
                <w:rFonts w:ascii="Times New Roman"/>
                <w:sz w:val="20"/>
              </w:rPr>
              <w:t>Total Wrist Implant System</w:t>
            </w:r>
          </w:p>
        </w:tc>
        <w:tc>
          <w:tcPr>
            <w:tcW w:w="3800" w:type="dxa"/>
          </w:tcPr>
          <w:p w:rsidR="001212B6" w:rsidRDefault="00867151">
            <w:pPr>
              <w:spacing w:before="3" w:after="3"/>
            </w:pPr>
            <w:r>
              <w:rPr>
                <w:rFonts w:ascii="Times New Roman"/>
                <w:sz w:val="20"/>
              </w:rPr>
              <w:t>Carpal Ball</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WR041</w:t>
            </w:r>
          </w:p>
        </w:tc>
        <w:tc>
          <w:tcPr>
            <w:tcW w:w="3500" w:type="dxa"/>
          </w:tcPr>
          <w:p w:rsidR="001212B6" w:rsidRDefault="00867151">
            <w:pPr>
              <w:spacing w:before="3" w:after="3"/>
            </w:pPr>
            <w:r>
              <w:rPr>
                <w:rFonts w:ascii="Times New Roman"/>
                <w:sz w:val="20"/>
              </w:rPr>
              <w:t>Orthosphere</w:t>
            </w:r>
          </w:p>
        </w:tc>
        <w:tc>
          <w:tcPr>
            <w:tcW w:w="3800" w:type="dxa"/>
          </w:tcPr>
          <w:p w:rsidR="001212B6" w:rsidRDefault="00867151">
            <w:pPr>
              <w:spacing w:before="3" w:after="3"/>
            </w:pPr>
            <w:r>
              <w:rPr>
                <w:rFonts w:ascii="Times New Roman"/>
                <w:sz w:val="20"/>
              </w:rPr>
              <w:t>The Orthosphere is a spherical interpositional implant that may be used in both the carpometacarpal joint and tarsometatarsal joint as a spherical interpositional device.  It is used to replace the sympotmatic joint - either between the trapezium and firs</w:t>
            </w:r>
          </w:p>
        </w:tc>
        <w:tc>
          <w:tcPr>
            <w:tcW w:w="1900" w:type="dxa"/>
          </w:tcPr>
          <w:p w:rsidR="001212B6" w:rsidRDefault="00867151">
            <w:pPr>
              <w:spacing w:before="3" w:after="3"/>
            </w:pPr>
            <w:r>
              <w:rPr>
                <w:rFonts w:ascii="Times New Roman"/>
                <w:sz w:val="20"/>
              </w:rPr>
              <w:t>9mm - 14mm</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WR403</w:t>
            </w:r>
          </w:p>
        </w:tc>
        <w:tc>
          <w:tcPr>
            <w:tcW w:w="3500" w:type="dxa"/>
          </w:tcPr>
          <w:p w:rsidR="001212B6" w:rsidRDefault="00867151">
            <w:pPr>
              <w:spacing w:before="3" w:after="3"/>
            </w:pPr>
            <w:r>
              <w:rPr>
                <w:rFonts w:ascii="Times New Roman"/>
                <w:sz w:val="20"/>
              </w:rPr>
              <w:t>BioProfile Pyrocarbon Total Wrist Replacement (Capitate Resurfacing)</w:t>
            </w:r>
          </w:p>
        </w:tc>
        <w:tc>
          <w:tcPr>
            <w:tcW w:w="3800" w:type="dxa"/>
          </w:tcPr>
          <w:p w:rsidR="001212B6" w:rsidRDefault="00867151">
            <w:pPr>
              <w:spacing w:before="3" w:after="3"/>
            </w:pPr>
            <w:r>
              <w:rPr>
                <w:rFonts w:ascii="Times New Roman"/>
                <w:sz w:val="20"/>
              </w:rPr>
              <w:t>Low Temperature Isotropic Pyrolytic Carbon Implants for capitate resurfacing (reverse total wrist arthroplasty)</w:t>
            </w:r>
          </w:p>
        </w:tc>
        <w:tc>
          <w:tcPr>
            <w:tcW w:w="1900" w:type="dxa"/>
          </w:tcPr>
          <w:p w:rsidR="001212B6" w:rsidRDefault="00867151">
            <w:pPr>
              <w:spacing w:before="3" w:after="3"/>
            </w:pPr>
            <w:r>
              <w:rPr>
                <w:rFonts w:ascii="Times New Roman"/>
                <w:sz w:val="20"/>
              </w:rPr>
              <w:t>Medium, Large</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WR404</w:t>
            </w:r>
          </w:p>
        </w:tc>
        <w:tc>
          <w:tcPr>
            <w:tcW w:w="3500" w:type="dxa"/>
          </w:tcPr>
          <w:p w:rsidR="001212B6" w:rsidRDefault="00867151">
            <w:pPr>
              <w:spacing w:before="3" w:after="3"/>
            </w:pPr>
            <w:r>
              <w:rPr>
                <w:rFonts w:ascii="Times New Roman"/>
                <w:sz w:val="20"/>
              </w:rPr>
              <w:t>BioProfile Pyrocarbon Carpal Implants</w:t>
            </w:r>
          </w:p>
        </w:tc>
        <w:tc>
          <w:tcPr>
            <w:tcW w:w="3800" w:type="dxa"/>
          </w:tcPr>
          <w:p w:rsidR="001212B6" w:rsidRDefault="00867151">
            <w:pPr>
              <w:spacing w:before="3" w:after="3"/>
            </w:pPr>
            <w:r>
              <w:rPr>
                <w:rFonts w:ascii="Times New Roman"/>
                <w:sz w:val="20"/>
              </w:rPr>
              <w:t>Low temperature Isotropic Pyrolytic Carbon Implants for carpal replacement/interposition, includes Proximal Scaphoid, Scapho/Trapezio/Trapezoid &amp; Trapezium</w:t>
            </w:r>
          </w:p>
        </w:tc>
        <w:tc>
          <w:tcPr>
            <w:tcW w:w="1900" w:type="dxa"/>
          </w:tcPr>
          <w:p w:rsidR="001212B6" w:rsidRDefault="00867151">
            <w:pPr>
              <w:spacing w:before="3" w:after="3"/>
            </w:pPr>
            <w:r>
              <w:rPr>
                <w:rFonts w:ascii="Times New Roman"/>
                <w:sz w:val="20"/>
              </w:rPr>
              <w:t>Small, Medium, Large &amp; Extra Large</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06.02.01.04 - Distal ulnar stem</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KT076</w:t>
            </w:r>
          </w:p>
        </w:tc>
        <w:tc>
          <w:tcPr>
            <w:tcW w:w="3500" w:type="dxa"/>
          </w:tcPr>
          <w:p w:rsidR="001212B6" w:rsidRDefault="00867151">
            <w:pPr>
              <w:spacing w:before="3" w:after="3"/>
            </w:pPr>
            <w:r>
              <w:rPr>
                <w:rFonts w:ascii="Times New Roman"/>
                <w:sz w:val="20"/>
              </w:rPr>
              <w:t>Martin Ulna Head prosthesis</w:t>
            </w:r>
          </w:p>
        </w:tc>
        <w:tc>
          <w:tcPr>
            <w:tcW w:w="3800" w:type="dxa"/>
          </w:tcPr>
          <w:p w:rsidR="001212B6" w:rsidRDefault="00867151">
            <w:pPr>
              <w:spacing w:before="3" w:after="3"/>
            </w:pPr>
            <w:r>
              <w:rPr>
                <w:rFonts w:ascii="Times New Roman"/>
                <w:sz w:val="20"/>
              </w:rPr>
              <w:t>Ulnar Stem Titanium</w:t>
            </w:r>
          </w:p>
        </w:tc>
        <w:tc>
          <w:tcPr>
            <w:tcW w:w="1900" w:type="dxa"/>
          </w:tcPr>
          <w:p w:rsidR="001212B6" w:rsidRDefault="00867151">
            <w:pPr>
              <w:spacing w:before="3" w:after="3"/>
            </w:pPr>
            <w:r>
              <w:rPr>
                <w:rFonts w:ascii="Times New Roman"/>
                <w:sz w:val="20"/>
              </w:rPr>
              <w:t>Small, medium and large,2mm,4mm and 17mm collar</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LM148</w:t>
            </w:r>
          </w:p>
        </w:tc>
        <w:tc>
          <w:tcPr>
            <w:tcW w:w="3500" w:type="dxa"/>
          </w:tcPr>
          <w:p w:rsidR="001212B6" w:rsidRDefault="00867151">
            <w:pPr>
              <w:spacing w:before="3" w:after="3"/>
            </w:pPr>
            <w:r>
              <w:rPr>
                <w:rFonts w:ascii="Times New Roman"/>
                <w:sz w:val="20"/>
              </w:rPr>
              <w:t>Ascension DRUJ Ulna Head, Implant System</w:t>
            </w:r>
          </w:p>
        </w:tc>
        <w:tc>
          <w:tcPr>
            <w:tcW w:w="3800" w:type="dxa"/>
          </w:tcPr>
          <w:p w:rsidR="001212B6" w:rsidRDefault="00867151">
            <w:pPr>
              <w:spacing w:before="3" w:after="3"/>
            </w:pPr>
            <w:r>
              <w:rPr>
                <w:rFonts w:ascii="Times New Roman"/>
                <w:sz w:val="20"/>
              </w:rPr>
              <w:t>Cobalt chromium stem with PyroCarbon or Cobalt Chromium Articular Surface</w:t>
            </w:r>
          </w:p>
        </w:tc>
        <w:tc>
          <w:tcPr>
            <w:tcW w:w="1900" w:type="dxa"/>
          </w:tcPr>
          <w:p w:rsidR="001212B6" w:rsidRDefault="00867151">
            <w:pPr>
              <w:spacing w:before="3" w:after="3"/>
            </w:pPr>
            <w:r>
              <w:rPr>
                <w:rFonts w:ascii="Times New Roman"/>
                <w:sz w:val="20"/>
              </w:rPr>
              <w:t>0, 1, 2, 3, 4</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LM356</w:t>
            </w:r>
          </w:p>
        </w:tc>
        <w:tc>
          <w:tcPr>
            <w:tcW w:w="3500" w:type="dxa"/>
          </w:tcPr>
          <w:p w:rsidR="001212B6" w:rsidRDefault="00867151">
            <w:pPr>
              <w:spacing w:before="3" w:after="3"/>
            </w:pPr>
            <w:r>
              <w:rPr>
                <w:rFonts w:ascii="Times New Roman"/>
                <w:sz w:val="20"/>
              </w:rPr>
              <w:t>Radio-Ulnar Joint Stem</w:t>
            </w:r>
          </w:p>
        </w:tc>
        <w:tc>
          <w:tcPr>
            <w:tcW w:w="3800" w:type="dxa"/>
          </w:tcPr>
          <w:p w:rsidR="001212B6" w:rsidRDefault="00867151">
            <w:pPr>
              <w:spacing w:before="3" w:after="3"/>
            </w:pPr>
            <w:r>
              <w:rPr>
                <w:rFonts w:ascii="Times New Roman"/>
                <w:sz w:val="20"/>
              </w:rPr>
              <w:t>Radio-Ulnar Joint Stem</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SK605</w:t>
            </w:r>
          </w:p>
        </w:tc>
        <w:tc>
          <w:tcPr>
            <w:tcW w:w="3500" w:type="dxa"/>
          </w:tcPr>
          <w:p w:rsidR="001212B6" w:rsidRDefault="00867151">
            <w:pPr>
              <w:spacing w:before="3" w:after="3"/>
            </w:pPr>
            <w:r>
              <w:rPr>
                <w:rFonts w:ascii="Times New Roman"/>
                <w:sz w:val="20"/>
              </w:rPr>
              <w:t>Ulnar Head Implants</w:t>
            </w:r>
          </w:p>
        </w:tc>
        <w:tc>
          <w:tcPr>
            <w:tcW w:w="3800" w:type="dxa"/>
          </w:tcPr>
          <w:p w:rsidR="001212B6" w:rsidRDefault="00867151">
            <w:pPr>
              <w:spacing w:before="3" w:after="3"/>
            </w:pPr>
            <w:r>
              <w:rPr>
                <w:rFonts w:ascii="Times New Roman"/>
                <w:sz w:val="20"/>
              </w:rPr>
              <w:t>UlnarHead CoCr</w:t>
            </w:r>
          </w:p>
        </w:tc>
        <w:tc>
          <w:tcPr>
            <w:tcW w:w="1900" w:type="dxa"/>
          </w:tcPr>
          <w:p w:rsidR="001212B6" w:rsidRDefault="00867151">
            <w:pPr>
              <w:spacing w:before="3" w:after="3"/>
            </w:pPr>
            <w:r>
              <w:rPr>
                <w:rFonts w:ascii="Times New Roman"/>
                <w:sz w:val="20"/>
              </w:rPr>
              <w:t>1,2,3,4</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WR027</w:t>
            </w:r>
          </w:p>
        </w:tc>
        <w:tc>
          <w:tcPr>
            <w:tcW w:w="3500" w:type="dxa"/>
          </w:tcPr>
          <w:p w:rsidR="001212B6" w:rsidRDefault="00867151">
            <w:pPr>
              <w:spacing w:before="3" w:after="3"/>
            </w:pPr>
            <w:r>
              <w:rPr>
                <w:rFonts w:ascii="Times New Roman"/>
                <w:sz w:val="20"/>
              </w:rPr>
              <w:t>E-Centrix Ulnar Head Replacement</w:t>
            </w:r>
          </w:p>
        </w:tc>
        <w:tc>
          <w:tcPr>
            <w:tcW w:w="3800" w:type="dxa"/>
          </w:tcPr>
          <w:p w:rsidR="001212B6" w:rsidRDefault="00867151">
            <w:pPr>
              <w:spacing w:before="3" w:after="3"/>
            </w:pPr>
            <w:r>
              <w:rPr>
                <w:rFonts w:ascii="Times New Roman"/>
                <w:sz w:val="20"/>
              </w:rPr>
              <w:t>Ulnar Stem</w:t>
            </w:r>
          </w:p>
        </w:tc>
        <w:tc>
          <w:tcPr>
            <w:tcW w:w="1900" w:type="dxa"/>
          </w:tcPr>
          <w:p w:rsidR="001212B6" w:rsidRDefault="00867151">
            <w:pPr>
              <w:spacing w:before="3" w:after="3"/>
            </w:pPr>
            <w:r>
              <w:rPr>
                <w:rFonts w:ascii="Times New Roman"/>
                <w:sz w:val="20"/>
              </w:rPr>
              <w:t>5.5 STD, 6.5 STD, 7.5 STD, 8.5 STD</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WR028</w:t>
            </w:r>
          </w:p>
        </w:tc>
        <w:tc>
          <w:tcPr>
            <w:tcW w:w="3500" w:type="dxa"/>
          </w:tcPr>
          <w:p w:rsidR="001212B6" w:rsidRDefault="00867151">
            <w:pPr>
              <w:spacing w:before="3" w:after="3"/>
            </w:pPr>
            <w:r>
              <w:rPr>
                <w:rFonts w:ascii="Times New Roman"/>
                <w:sz w:val="20"/>
              </w:rPr>
              <w:t>E-Centrix Ulnar Head Replacement</w:t>
            </w:r>
          </w:p>
        </w:tc>
        <w:tc>
          <w:tcPr>
            <w:tcW w:w="3800" w:type="dxa"/>
          </w:tcPr>
          <w:p w:rsidR="001212B6" w:rsidRDefault="00867151">
            <w:pPr>
              <w:spacing w:before="3" w:after="3"/>
            </w:pPr>
            <w:r>
              <w:rPr>
                <w:rFonts w:ascii="Times New Roman"/>
                <w:sz w:val="20"/>
              </w:rPr>
              <w:t>Ulnar Stem Extender</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WR406</w:t>
            </w:r>
          </w:p>
        </w:tc>
        <w:tc>
          <w:tcPr>
            <w:tcW w:w="3500" w:type="dxa"/>
          </w:tcPr>
          <w:p w:rsidR="001212B6" w:rsidRDefault="00867151">
            <w:pPr>
              <w:spacing w:before="3" w:after="3"/>
            </w:pPr>
            <w:r>
              <w:rPr>
                <w:rFonts w:ascii="Times New Roman"/>
                <w:sz w:val="20"/>
              </w:rPr>
              <w:t>Eclypse Modular Pyrocarbon Ulnar Head</w:t>
            </w:r>
          </w:p>
        </w:tc>
        <w:tc>
          <w:tcPr>
            <w:tcW w:w="3800" w:type="dxa"/>
          </w:tcPr>
          <w:p w:rsidR="001212B6" w:rsidRDefault="00867151">
            <w:pPr>
              <w:spacing w:before="3" w:after="3"/>
            </w:pPr>
            <w:r>
              <w:rPr>
                <w:rFonts w:ascii="Times New Roman"/>
                <w:sz w:val="20"/>
              </w:rPr>
              <w:t>A modular titanium stem for ulnar head prostheses</w:t>
            </w:r>
          </w:p>
        </w:tc>
        <w:tc>
          <w:tcPr>
            <w:tcW w:w="1900" w:type="dxa"/>
          </w:tcPr>
          <w:p w:rsidR="001212B6" w:rsidRDefault="00867151">
            <w:pPr>
              <w:spacing w:before="3" w:after="3"/>
            </w:pPr>
            <w:r>
              <w:rPr>
                <w:rFonts w:ascii="Times New Roman"/>
                <w:sz w:val="20"/>
              </w:rPr>
              <w:t>6, 7.5, 9mm</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06.02.01.05 - Distal ulnar head</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KT075</w:t>
            </w:r>
          </w:p>
        </w:tc>
        <w:tc>
          <w:tcPr>
            <w:tcW w:w="3500" w:type="dxa"/>
          </w:tcPr>
          <w:p w:rsidR="001212B6" w:rsidRDefault="00867151">
            <w:pPr>
              <w:spacing w:before="3" w:after="3"/>
            </w:pPr>
            <w:r>
              <w:rPr>
                <w:rFonts w:ascii="Times New Roman"/>
                <w:sz w:val="20"/>
              </w:rPr>
              <w:t>Martin Ulna Head prosthesis</w:t>
            </w:r>
          </w:p>
        </w:tc>
        <w:tc>
          <w:tcPr>
            <w:tcW w:w="3800" w:type="dxa"/>
          </w:tcPr>
          <w:p w:rsidR="001212B6" w:rsidRDefault="00867151">
            <w:pPr>
              <w:spacing w:before="3" w:after="3"/>
            </w:pPr>
            <w:r>
              <w:rPr>
                <w:rFonts w:ascii="Times New Roman"/>
                <w:sz w:val="20"/>
              </w:rPr>
              <w:t>UHP Ceramic Head</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KT077</w:t>
            </w:r>
          </w:p>
        </w:tc>
        <w:tc>
          <w:tcPr>
            <w:tcW w:w="3500" w:type="dxa"/>
          </w:tcPr>
          <w:p w:rsidR="001212B6" w:rsidRDefault="00867151">
            <w:pPr>
              <w:spacing w:before="3" w:after="3"/>
            </w:pPr>
            <w:r>
              <w:rPr>
                <w:rFonts w:ascii="Times New Roman"/>
                <w:sz w:val="20"/>
              </w:rPr>
              <w:t>Martin Ulna Head prosthesis</w:t>
            </w:r>
          </w:p>
        </w:tc>
        <w:tc>
          <w:tcPr>
            <w:tcW w:w="3800" w:type="dxa"/>
          </w:tcPr>
          <w:p w:rsidR="001212B6" w:rsidRDefault="00867151">
            <w:pPr>
              <w:spacing w:before="3" w:after="3"/>
            </w:pPr>
            <w:r>
              <w:rPr>
                <w:rFonts w:ascii="Times New Roman"/>
                <w:sz w:val="20"/>
              </w:rPr>
              <w:t>UHP Cobalt Chrome Head</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LM149</w:t>
            </w:r>
          </w:p>
        </w:tc>
        <w:tc>
          <w:tcPr>
            <w:tcW w:w="3500" w:type="dxa"/>
          </w:tcPr>
          <w:p w:rsidR="001212B6" w:rsidRDefault="00867151">
            <w:pPr>
              <w:spacing w:before="3" w:after="3"/>
            </w:pPr>
            <w:r>
              <w:rPr>
                <w:rFonts w:ascii="Times New Roman"/>
                <w:sz w:val="20"/>
              </w:rPr>
              <w:t>Ascension DRUJ Ulna Head, Implant System</w:t>
            </w:r>
          </w:p>
        </w:tc>
        <w:tc>
          <w:tcPr>
            <w:tcW w:w="3800" w:type="dxa"/>
          </w:tcPr>
          <w:p w:rsidR="001212B6" w:rsidRDefault="00867151">
            <w:pPr>
              <w:spacing w:before="3" w:after="3"/>
            </w:pPr>
            <w:r>
              <w:rPr>
                <w:rFonts w:ascii="Times New Roman"/>
                <w:sz w:val="20"/>
              </w:rPr>
              <w:t>Cobalt chromium stem with PyroCarbon or Cobalt Chromium Articular Surface</w:t>
            </w:r>
          </w:p>
        </w:tc>
        <w:tc>
          <w:tcPr>
            <w:tcW w:w="1900" w:type="dxa"/>
          </w:tcPr>
          <w:p w:rsidR="001212B6" w:rsidRDefault="00867151">
            <w:pPr>
              <w:spacing w:before="3" w:after="3"/>
            </w:pPr>
            <w:r>
              <w:rPr>
                <w:rFonts w:ascii="Times New Roman"/>
                <w:sz w:val="20"/>
              </w:rPr>
              <w:t>0, 1, 2, 3, 4</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LM357</w:t>
            </w:r>
          </w:p>
        </w:tc>
        <w:tc>
          <w:tcPr>
            <w:tcW w:w="3500" w:type="dxa"/>
          </w:tcPr>
          <w:p w:rsidR="001212B6" w:rsidRDefault="00867151">
            <w:pPr>
              <w:spacing w:before="3" w:after="3"/>
            </w:pPr>
            <w:r>
              <w:rPr>
                <w:rFonts w:ascii="Times New Roman"/>
                <w:sz w:val="20"/>
              </w:rPr>
              <w:t>UHMWP Ball</w:t>
            </w:r>
          </w:p>
        </w:tc>
        <w:tc>
          <w:tcPr>
            <w:tcW w:w="3800" w:type="dxa"/>
          </w:tcPr>
          <w:p w:rsidR="001212B6" w:rsidRDefault="00867151">
            <w:pPr>
              <w:spacing w:before="3" w:after="3"/>
            </w:pPr>
            <w:r>
              <w:rPr>
                <w:rFonts w:ascii="Times New Roman"/>
                <w:sz w:val="20"/>
              </w:rPr>
              <w:t>UHMWP Ball</w:t>
            </w:r>
          </w:p>
        </w:tc>
        <w:tc>
          <w:tcPr>
            <w:tcW w:w="1900" w:type="dxa"/>
          </w:tcPr>
          <w:p w:rsidR="001212B6" w:rsidRDefault="00867151">
            <w:pPr>
              <w:spacing w:before="3" w:after="3"/>
            </w:pPr>
            <w:r>
              <w:rPr>
                <w:rFonts w:ascii="Times New Roman"/>
                <w:sz w:val="20"/>
              </w:rPr>
              <w:t>Multiple</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SK606</w:t>
            </w:r>
          </w:p>
        </w:tc>
        <w:tc>
          <w:tcPr>
            <w:tcW w:w="3500" w:type="dxa"/>
          </w:tcPr>
          <w:p w:rsidR="001212B6" w:rsidRDefault="00867151">
            <w:pPr>
              <w:spacing w:before="3" w:after="3"/>
            </w:pPr>
            <w:r>
              <w:rPr>
                <w:rFonts w:ascii="Times New Roman"/>
                <w:sz w:val="20"/>
              </w:rPr>
              <w:t>Ulnar Head Implants</w:t>
            </w:r>
          </w:p>
        </w:tc>
        <w:tc>
          <w:tcPr>
            <w:tcW w:w="3800" w:type="dxa"/>
          </w:tcPr>
          <w:p w:rsidR="001212B6" w:rsidRDefault="00867151">
            <w:pPr>
              <w:spacing w:before="3" w:after="3"/>
            </w:pPr>
            <w:r>
              <w:rPr>
                <w:rFonts w:ascii="Times New Roman"/>
                <w:sz w:val="20"/>
              </w:rPr>
              <w:t>Ulnar Stem CoCr</w:t>
            </w:r>
          </w:p>
        </w:tc>
        <w:tc>
          <w:tcPr>
            <w:tcW w:w="1900" w:type="dxa"/>
          </w:tcPr>
          <w:p w:rsidR="001212B6" w:rsidRDefault="00867151">
            <w:pPr>
              <w:spacing w:before="3" w:after="3"/>
            </w:pPr>
            <w:r>
              <w:rPr>
                <w:rFonts w:ascii="Times New Roman"/>
                <w:sz w:val="20"/>
              </w:rPr>
              <w:t>1,2,3,4</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WR026</w:t>
            </w:r>
          </w:p>
        </w:tc>
        <w:tc>
          <w:tcPr>
            <w:tcW w:w="3500" w:type="dxa"/>
          </w:tcPr>
          <w:p w:rsidR="001212B6" w:rsidRDefault="00867151">
            <w:pPr>
              <w:spacing w:before="3" w:after="3"/>
            </w:pPr>
            <w:r>
              <w:rPr>
                <w:rFonts w:ascii="Times New Roman"/>
                <w:sz w:val="20"/>
              </w:rPr>
              <w:t>E-Centrix Ulnar Head Replacement</w:t>
            </w:r>
          </w:p>
        </w:tc>
        <w:tc>
          <w:tcPr>
            <w:tcW w:w="3800" w:type="dxa"/>
          </w:tcPr>
          <w:p w:rsidR="001212B6" w:rsidRDefault="00867151">
            <w:pPr>
              <w:spacing w:before="3" w:after="3"/>
            </w:pPr>
            <w:r>
              <w:rPr>
                <w:rFonts w:ascii="Times New Roman"/>
                <w:sz w:val="20"/>
              </w:rPr>
              <w:t>Ulnar Head</w:t>
            </w:r>
          </w:p>
        </w:tc>
        <w:tc>
          <w:tcPr>
            <w:tcW w:w="1900" w:type="dxa"/>
          </w:tcPr>
          <w:p w:rsidR="001212B6" w:rsidRDefault="00867151">
            <w:pPr>
              <w:spacing w:before="3" w:after="3"/>
            </w:pPr>
            <w:r>
              <w:rPr>
                <w:rFonts w:ascii="Times New Roman"/>
                <w:sz w:val="20"/>
              </w:rPr>
              <w:t>16 x 1.5mm Offset, 16 x 3.0mm Offset, 18 x 1.5mm Offset, 20 x 1.5Offset, 20 x 3.0mm Offset</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WR405</w:t>
            </w:r>
          </w:p>
        </w:tc>
        <w:tc>
          <w:tcPr>
            <w:tcW w:w="3500" w:type="dxa"/>
          </w:tcPr>
          <w:p w:rsidR="001212B6" w:rsidRDefault="00867151">
            <w:pPr>
              <w:spacing w:before="3" w:after="3"/>
            </w:pPr>
            <w:r>
              <w:rPr>
                <w:rFonts w:ascii="Times New Roman"/>
                <w:sz w:val="20"/>
              </w:rPr>
              <w:t>Eclypse Modular Pyrocarbon Ulnar Head</w:t>
            </w:r>
          </w:p>
        </w:tc>
        <w:tc>
          <w:tcPr>
            <w:tcW w:w="3800" w:type="dxa"/>
          </w:tcPr>
          <w:p w:rsidR="001212B6" w:rsidRDefault="00867151">
            <w:pPr>
              <w:spacing w:before="3" w:after="3"/>
            </w:pPr>
            <w:r>
              <w:rPr>
                <w:rFonts w:ascii="Times New Roman"/>
                <w:sz w:val="20"/>
              </w:rPr>
              <w:t>A modular pyrocarbon ulnar head prosthesis</w:t>
            </w:r>
          </w:p>
        </w:tc>
        <w:tc>
          <w:tcPr>
            <w:tcW w:w="1900" w:type="dxa"/>
          </w:tcPr>
          <w:p w:rsidR="001212B6" w:rsidRDefault="00867151">
            <w:pPr>
              <w:spacing w:before="3" w:after="3"/>
            </w:pPr>
            <w:r>
              <w:rPr>
                <w:rFonts w:ascii="Times New Roman"/>
                <w:sz w:val="20"/>
              </w:rPr>
              <w:t>14, 16, 18mm</w:t>
            </w:r>
          </w:p>
        </w:tc>
        <w:tc>
          <w:tcPr>
            <w:tcW w:w="1500" w:type="dxa"/>
          </w:tcPr>
          <w:p w:rsidR="001212B6" w:rsidRDefault="00867151">
            <w:pPr>
              <w:spacing w:before="3" w:after="3"/>
              <w:jc w:val="right"/>
            </w:pPr>
            <w:r>
              <w:rPr>
                <w:rFonts w:ascii="Times New Roman"/>
                <w:sz w:val="20"/>
              </w:rPr>
              <w:t>$1,064.00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06.02.01.06 - Tendon Spacer</w:t>
      </w: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LM245</w:t>
            </w:r>
          </w:p>
        </w:tc>
        <w:tc>
          <w:tcPr>
            <w:tcW w:w="3500" w:type="dxa"/>
          </w:tcPr>
          <w:p w:rsidR="001212B6" w:rsidRDefault="00867151">
            <w:pPr>
              <w:spacing w:before="3" w:after="3"/>
            </w:pPr>
            <w:r>
              <w:rPr>
                <w:rFonts w:ascii="Times New Roman"/>
                <w:sz w:val="20"/>
              </w:rPr>
              <w:t>Universal Tendon Spacer</w:t>
            </w:r>
          </w:p>
        </w:tc>
        <w:tc>
          <w:tcPr>
            <w:tcW w:w="3800" w:type="dxa"/>
          </w:tcPr>
          <w:p w:rsidR="001212B6" w:rsidRDefault="00867151">
            <w:pPr>
              <w:spacing w:before="3" w:after="3"/>
            </w:pPr>
            <w:r>
              <w:rPr>
                <w:rFonts w:ascii="Times New Roman"/>
                <w:sz w:val="20"/>
              </w:rPr>
              <w:t>Tendon Spacer</w:t>
            </w:r>
          </w:p>
        </w:tc>
        <w:tc>
          <w:tcPr>
            <w:tcW w:w="1900" w:type="dxa"/>
          </w:tcPr>
          <w:p w:rsidR="001212B6" w:rsidRDefault="00867151">
            <w:pPr>
              <w:spacing w:before="3" w:after="3"/>
            </w:pPr>
            <w:r>
              <w:rPr>
                <w:rFonts w:ascii="Times New Roman"/>
                <w:sz w:val="20"/>
              </w:rPr>
              <w:t>1 size only</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WR053</w:t>
            </w:r>
          </w:p>
        </w:tc>
        <w:tc>
          <w:tcPr>
            <w:tcW w:w="3500" w:type="dxa"/>
          </w:tcPr>
          <w:p w:rsidR="001212B6" w:rsidRDefault="00867151">
            <w:pPr>
              <w:spacing w:before="3" w:after="3"/>
            </w:pPr>
            <w:r>
              <w:rPr>
                <w:rFonts w:ascii="Times New Roman"/>
                <w:sz w:val="20"/>
              </w:rPr>
              <w:t>WMT Orthopaedic Implants Hand</w:t>
            </w:r>
          </w:p>
        </w:tc>
        <w:tc>
          <w:tcPr>
            <w:tcW w:w="3800" w:type="dxa"/>
          </w:tcPr>
          <w:p w:rsidR="001212B6" w:rsidRDefault="00867151">
            <w:pPr>
              <w:spacing w:before="3" w:after="3"/>
            </w:pPr>
            <w:r>
              <w:rPr>
                <w:rFonts w:ascii="Times New Roman"/>
                <w:sz w:val="20"/>
              </w:rPr>
              <w:t>Silastic tendon spacer</w:t>
            </w:r>
          </w:p>
        </w:tc>
        <w:tc>
          <w:tcPr>
            <w:tcW w:w="1900" w:type="dxa"/>
          </w:tcPr>
          <w:p w:rsidR="001212B6" w:rsidRDefault="00867151">
            <w:pPr>
              <w:spacing w:before="3" w:after="3"/>
            </w:pPr>
            <w:r>
              <w:rPr>
                <w:rFonts w:ascii="Times New Roman"/>
                <w:sz w:val="20"/>
              </w:rPr>
              <w:t>24in long, 3, 4, 5, 6mm wide</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06.02.01.07 - Distal Radio-Ulnar Plate</w:t>
      </w: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LM366</w:t>
            </w:r>
          </w:p>
        </w:tc>
        <w:tc>
          <w:tcPr>
            <w:tcW w:w="3500" w:type="dxa"/>
          </w:tcPr>
          <w:p w:rsidR="001212B6" w:rsidRDefault="00867151">
            <w:pPr>
              <w:spacing w:before="3" w:after="3"/>
            </w:pPr>
            <w:r>
              <w:rPr>
                <w:rFonts w:ascii="Times New Roman"/>
                <w:sz w:val="20"/>
              </w:rPr>
              <w:t>Distal Radio-Ulnar Joint Prosthesis</w:t>
            </w:r>
          </w:p>
        </w:tc>
        <w:tc>
          <w:tcPr>
            <w:tcW w:w="3800" w:type="dxa"/>
          </w:tcPr>
          <w:p w:rsidR="001212B6" w:rsidRDefault="00867151">
            <w:pPr>
              <w:spacing w:before="3" w:after="3"/>
            </w:pPr>
            <w:r>
              <w:rPr>
                <w:rFonts w:ascii="Times New Roman"/>
                <w:sz w:val="20"/>
              </w:rPr>
              <w:t>Distal Radio-Ulnar Joint Prosthesis</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$2,333.00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06.02.02 - Finger Joint Articulations</w:t>
      </w:r>
    </w:p>
    <w:p w:rsidR="001212B6" w:rsidRDefault="00867151">
      <w:pPr>
        <w:pStyle w:val="SubGroupHeading"/>
        <w:spacing w:before="3" w:after="3"/>
        <w:ind w:left="180"/>
      </w:pPr>
      <w:r>
        <w:rPr>
          <w:rFonts w:ascii="Times New Roman"/>
          <w:b/>
          <w:sz w:val="24"/>
        </w:rPr>
        <w:lastRenderedPageBreak/>
        <w:t>06.02.02.05 - Thumb, carpometacarpal - proximal component</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SK601</w:t>
            </w:r>
          </w:p>
        </w:tc>
        <w:tc>
          <w:tcPr>
            <w:tcW w:w="3500" w:type="dxa"/>
          </w:tcPr>
          <w:p w:rsidR="001212B6" w:rsidRDefault="00867151">
            <w:pPr>
              <w:spacing w:before="3" w:after="3"/>
            </w:pPr>
            <w:r>
              <w:rPr>
                <w:rFonts w:ascii="Times New Roman"/>
                <w:sz w:val="20"/>
              </w:rPr>
              <w:t>Elektra Neck</w:t>
            </w:r>
          </w:p>
        </w:tc>
        <w:tc>
          <w:tcPr>
            <w:tcW w:w="3800" w:type="dxa"/>
          </w:tcPr>
          <w:p w:rsidR="001212B6" w:rsidRDefault="00867151">
            <w:pPr>
              <w:spacing w:before="3" w:after="3"/>
            </w:pPr>
            <w:r>
              <w:rPr>
                <w:rFonts w:ascii="Times New Roman"/>
                <w:sz w:val="20"/>
              </w:rPr>
              <w:t>Cobalt Chromium</w:t>
            </w:r>
          </w:p>
        </w:tc>
        <w:tc>
          <w:tcPr>
            <w:tcW w:w="1900" w:type="dxa"/>
          </w:tcPr>
          <w:p w:rsidR="001212B6" w:rsidRDefault="00867151">
            <w:pPr>
              <w:spacing w:before="3" w:after="3"/>
            </w:pPr>
            <w:r>
              <w:rPr>
                <w:rFonts w:ascii="Times New Roman"/>
                <w:sz w:val="20"/>
              </w:rPr>
              <w:t>Extra Short, Short, Medium, Long</w:t>
            </w:r>
          </w:p>
        </w:tc>
        <w:tc>
          <w:tcPr>
            <w:tcW w:w="1500" w:type="dxa"/>
          </w:tcPr>
          <w:p w:rsidR="001212B6" w:rsidRDefault="00867151">
            <w:pPr>
              <w:spacing w:before="3" w:after="3"/>
              <w:jc w:val="right"/>
            </w:pPr>
            <w:r>
              <w:rPr>
                <w:rFonts w:ascii="Times New Roman"/>
                <w:sz w:val="20"/>
              </w:rPr>
              <w:t>$420.00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SK602</w:t>
            </w:r>
          </w:p>
        </w:tc>
        <w:tc>
          <w:tcPr>
            <w:tcW w:w="3500" w:type="dxa"/>
          </w:tcPr>
          <w:p w:rsidR="001212B6" w:rsidRDefault="00867151">
            <w:pPr>
              <w:spacing w:before="3" w:after="3"/>
            </w:pPr>
            <w:r>
              <w:rPr>
                <w:rFonts w:ascii="Times New Roman"/>
                <w:sz w:val="20"/>
              </w:rPr>
              <w:t>Trapezio Metacarpal Prosthesis DLC</w:t>
            </w:r>
          </w:p>
        </w:tc>
        <w:tc>
          <w:tcPr>
            <w:tcW w:w="3800" w:type="dxa"/>
          </w:tcPr>
          <w:p w:rsidR="001212B6" w:rsidRDefault="00867151">
            <w:pPr>
              <w:spacing w:before="3" w:after="3"/>
            </w:pPr>
            <w:r>
              <w:rPr>
                <w:rFonts w:ascii="Times New Roman"/>
                <w:sz w:val="20"/>
              </w:rPr>
              <w:t>Cup, Polyethylene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SK604</w:t>
            </w:r>
          </w:p>
        </w:tc>
        <w:tc>
          <w:tcPr>
            <w:tcW w:w="3500" w:type="dxa"/>
          </w:tcPr>
          <w:p w:rsidR="001212B6" w:rsidRDefault="00867151">
            <w:pPr>
              <w:spacing w:before="3" w:after="3"/>
            </w:pPr>
            <w:r>
              <w:rPr>
                <w:rFonts w:ascii="Times New Roman"/>
                <w:sz w:val="20"/>
              </w:rPr>
              <w:t>Elektra Cup</w:t>
            </w:r>
          </w:p>
        </w:tc>
        <w:tc>
          <w:tcPr>
            <w:tcW w:w="3800" w:type="dxa"/>
          </w:tcPr>
          <w:p w:rsidR="001212B6" w:rsidRDefault="00867151">
            <w:pPr>
              <w:spacing w:before="3" w:after="3"/>
            </w:pPr>
            <w:r>
              <w:rPr>
                <w:rFonts w:ascii="Times New Roman"/>
                <w:sz w:val="20"/>
              </w:rPr>
              <w:t>Cobalt Chromium and Hydroxyapatite coating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ZI978</w:t>
            </w:r>
          </w:p>
        </w:tc>
        <w:tc>
          <w:tcPr>
            <w:tcW w:w="3500" w:type="dxa"/>
          </w:tcPr>
          <w:p w:rsidR="001212B6" w:rsidRDefault="00867151">
            <w:pPr>
              <w:spacing w:before="3" w:after="3"/>
            </w:pPr>
            <w:r>
              <w:rPr>
                <w:rFonts w:ascii="Times New Roman"/>
                <w:sz w:val="20"/>
              </w:rPr>
              <w:t>ARPE Cup</w:t>
            </w:r>
          </w:p>
        </w:tc>
        <w:tc>
          <w:tcPr>
            <w:tcW w:w="3800" w:type="dxa"/>
          </w:tcPr>
          <w:p w:rsidR="001212B6" w:rsidRDefault="00867151">
            <w:pPr>
              <w:spacing w:before="3" w:after="3"/>
            </w:pPr>
            <w:r>
              <w:rPr>
                <w:rFonts w:ascii="Times New Roman"/>
                <w:sz w:val="20"/>
              </w:rPr>
              <w:t>HA coated titanium cup with polyethylene insert</w:t>
            </w:r>
          </w:p>
        </w:tc>
        <w:tc>
          <w:tcPr>
            <w:tcW w:w="1900" w:type="dxa"/>
          </w:tcPr>
          <w:p w:rsidR="001212B6" w:rsidRDefault="00867151">
            <w:pPr>
              <w:spacing w:before="3" w:after="3"/>
            </w:pPr>
            <w:r>
              <w:rPr>
                <w:rFonts w:ascii="Times New Roman"/>
                <w:sz w:val="20"/>
              </w:rPr>
              <w:t>9 and 10 mm diametre</w:t>
            </w:r>
          </w:p>
        </w:tc>
        <w:tc>
          <w:tcPr>
            <w:tcW w:w="1500" w:type="dxa"/>
          </w:tcPr>
          <w:p w:rsidR="001212B6" w:rsidRDefault="00867151">
            <w:pPr>
              <w:spacing w:before="3" w:after="3"/>
              <w:jc w:val="right"/>
            </w:pPr>
            <w:r>
              <w:rPr>
                <w:rFonts w:ascii="Times New Roman"/>
                <w:sz w:val="20"/>
              </w:rPr>
              <w:t>$420.00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ZI979</w:t>
            </w:r>
          </w:p>
        </w:tc>
        <w:tc>
          <w:tcPr>
            <w:tcW w:w="3500" w:type="dxa"/>
          </w:tcPr>
          <w:p w:rsidR="001212B6" w:rsidRDefault="00867151">
            <w:pPr>
              <w:spacing w:before="3" w:after="3"/>
            </w:pPr>
            <w:r>
              <w:rPr>
                <w:rFonts w:ascii="Times New Roman"/>
                <w:sz w:val="20"/>
              </w:rPr>
              <w:t>ARPE Head</w:t>
            </w:r>
          </w:p>
        </w:tc>
        <w:tc>
          <w:tcPr>
            <w:tcW w:w="3800" w:type="dxa"/>
          </w:tcPr>
          <w:p w:rsidR="001212B6" w:rsidRDefault="00867151">
            <w:pPr>
              <w:spacing w:before="3" w:after="3"/>
            </w:pPr>
            <w:r>
              <w:rPr>
                <w:rFonts w:ascii="Times New Roman"/>
                <w:sz w:val="20"/>
              </w:rPr>
              <w:t>Straight and offset heads</w:t>
            </w:r>
          </w:p>
        </w:tc>
        <w:tc>
          <w:tcPr>
            <w:tcW w:w="1900" w:type="dxa"/>
          </w:tcPr>
          <w:p w:rsidR="001212B6" w:rsidRDefault="00867151">
            <w:pPr>
              <w:spacing w:before="3" w:after="3"/>
            </w:pPr>
            <w:r>
              <w:rPr>
                <w:rFonts w:ascii="Times New Roman"/>
                <w:sz w:val="20"/>
              </w:rPr>
              <w:t>medium, long or extra long</w:t>
            </w:r>
          </w:p>
        </w:tc>
        <w:tc>
          <w:tcPr>
            <w:tcW w:w="1500" w:type="dxa"/>
          </w:tcPr>
          <w:p w:rsidR="001212B6" w:rsidRDefault="00867151">
            <w:pPr>
              <w:spacing w:before="3" w:after="3"/>
              <w:jc w:val="right"/>
            </w:pPr>
            <w:r>
              <w:rPr>
                <w:rFonts w:ascii="Times New Roman"/>
                <w:sz w:val="20"/>
              </w:rPr>
              <w:t>$420.00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06.02.02.06 - Thumb, carpometacarpal - distal component</w:t>
      </w: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LM389</w:t>
            </w:r>
          </w:p>
        </w:tc>
        <w:tc>
          <w:tcPr>
            <w:tcW w:w="3500" w:type="dxa"/>
          </w:tcPr>
          <w:p w:rsidR="001212B6" w:rsidRDefault="00867151">
            <w:pPr>
              <w:spacing w:before="3" w:after="3"/>
            </w:pPr>
            <w:r>
              <w:rPr>
                <w:rFonts w:ascii="Times New Roman"/>
                <w:sz w:val="20"/>
              </w:rPr>
              <w:t xml:space="preserve">Modular Thumb Head and Stem </w:t>
            </w:r>
          </w:p>
        </w:tc>
        <w:tc>
          <w:tcPr>
            <w:tcW w:w="3800" w:type="dxa"/>
          </w:tcPr>
          <w:p w:rsidR="001212B6" w:rsidRDefault="00867151">
            <w:pPr>
              <w:spacing w:before="3" w:after="3"/>
            </w:pPr>
            <w:r>
              <w:rPr>
                <w:rFonts w:ascii="Times New Roman"/>
                <w:sz w:val="20"/>
              </w:rPr>
              <w:t>Modular Thumb Head and Stem</w:t>
            </w:r>
          </w:p>
        </w:tc>
        <w:tc>
          <w:tcPr>
            <w:tcW w:w="1900" w:type="dxa"/>
          </w:tcPr>
          <w:p w:rsidR="001212B6" w:rsidRDefault="00867151">
            <w:pPr>
              <w:spacing w:before="3" w:after="3"/>
            </w:pPr>
            <w:r>
              <w:rPr>
                <w:rFonts w:ascii="Times New Roman"/>
                <w:sz w:val="20"/>
              </w:rPr>
              <w:t>Suitable for patient anatomy</w:t>
            </w:r>
          </w:p>
        </w:tc>
        <w:tc>
          <w:tcPr>
            <w:tcW w:w="1500" w:type="dxa"/>
          </w:tcPr>
          <w:p w:rsidR="001212B6" w:rsidRDefault="00867151">
            <w:pPr>
              <w:spacing w:before="3" w:after="3"/>
              <w:jc w:val="right"/>
            </w:pPr>
            <w:r>
              <w:rPr>
                <w:rFonts w:ascii="Times New Roman"/>
                <w:sz w:val="20"/>
              </w:rPr>
              <w:t>$420.00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SK600</w:t>
            </w:r>
          </w:p>
        </w:tc>
        <w:tc>
          <w:tcPr>
            <w:tcW w:w="3500" w:type="dxa"/>
          </w:tcPr>
          <w:p w:rsidR="001212B6" w:rsidRDefault="00867151">
            <w:pPr>
              <w:spacing w:before="3" w:after="3"/>
            </w:pPr>
            <w:r>
              <w:rPr>
                <w:rFonts w:ascii="Times New Roman"/>
                <w:sz w:val="20"/>
              </w:rPr>
              <w:t>Elektra Stem</w:t>
            </w:r>
          </w:p>
        </w:tc>
        <w:tc>
          <w:tcPr>
            <w:tcW w:w="3800" w:type="dxa"/>
          </w:tcPr>
          <w:p w:rsidR="001212B6" w:rsidRDefault="00867151">
            <w:pPr>
              <w:spacing w:before="3" w:after="3"/>
            </w:pPr>
            <w:r>
              <w:rPr>
                <w:rFonts w:ascii="Times New Roman"/>
                <w:sz w:val="20"/>
              </w:rPr>
              <w:t>Cobalt Chromium/Hydroxyapatite coated</w:t>
            </w:r>
          </w:p>
        </w:tc>
        <w:tc>
          <w:tcPr>
            <w:tcW w:w="1900" w:type="dxa"/>
          </w:tcPr>
          <w:p w:rsidR="001212B6" w:rsidRDefault="00867151">
            <w:pPr>
              <w:spacing w:before="3" w:after="3"/>
            </w:pPr>
            <w:r>
              <w:rPr>
                <w:rFonts w:ascii="Times New Roman"/>
                <w:sz w:val="20"/>
              </w:rPr>
              <w:t>6-8mm</w:t>
            </w:r>
          </w:p>
        </w:tc>
        <w:tc>
          <w:tcPr>
            <w:tcW w:w="1500" w:type="dxa"/>
          </w:tcPr>
          <w:p w:rsidR="001212B6" w:rsidRDefault="00867151">
            <w:pPr>
              <w:spacing w:before="3" w:after="3"/>
              <w:jc w:val="right"/>
            </w:pPr>
            <w:r>
              <w:rPr>
                <w:rFonts w:ascii="Times New Roman"/>
                <w:sz w:val="20"/>
              </w:rPr>
              <w:t>$420.00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WR043</w:t>
            </w:r>
          </w:p>
        </w:tc>
        <w:tc>
          <w:tcPr>
            <w:tcW w:w="3500" w:type="dxa"/>
          </w:tcPr>
          <w:p w:rsidR="001212B6" w:rsidRDefault="00867151">
            <w:pPr>
              <w:spacing w:before="3" w:after="3"/>
            </w:pPr>
            <w:r>
              <w:rPr>
                <w:rFonts w:ascii="Times New Roman"/>
                <w:sz w:val="20"/>
              </w:rPr>
              <w:t>Wright Swanson Titanium Carpal Scaphoid, Carpal Lunate, Basal Thumb Implant</w:t>
            </w:r>
          </w:p>
        </w:tc>
        <w:tc>
          <w:tcPr>
            <w:tcW w:w="3800" w:type="dxa"/>
          </w:tcPr>
          <w:p w:rsidR="001212B6" w:rsidRDefault="00867151">
            <w:pPr>
              <w:spacing w:before="3" w:after="3"/>
            </w:pPr>
            <w:r>
              <w:rPr>
                <w:rFonts w:ascii="Times New Roman"/>
                <w:sz w:val="20"/>
              </w:rPr>
              <w:t>The Swanson Basal Thumb implant is a one-piece intramedullary-stemmed implant designed to be used as an adjunct to resection arthroplasty of the trapeziometacarpal joint.  It acts as a spacer to preserve joint relationship and allow appropriate capsulolig</w:t>
            </w:r>
          </w:p>
        </w:tc>
        <w:tc>
          <w:tcPr>
            <w:tcW w:w="1900" w:type="dxa"/>
          </w:tcPr>
          <w:p w:rsidR="001212B6" w:rsidRDefault="00867151">
            <w:pPr>
              <w:spacing w:before="3" w:after="3"/>
            </w:pPr>
            <w:r>
              <w:rPr>
                <w:rFonts w:ascii="Times New Roman"/>
                <w:sz w:val="20"/>
              </w:rPr>
              <w:t>1 to 5 - length 19.3 to 26.3mm, width 9.5 to 13.6mm</w:t>
            </w:r>
          </w:p>
        </w:tc>
        <w:tc>
          <w:tcPr>
            <w:tcW w:w="1500" w:type="dxa"/>
          </w:tcPr>
          <w:p w:rsidR="001212B6" w:rsidRDefault="00867151">
            <w:pPr>
              <w:spacing w:before="3" w:after="3"/>
              <w:jc w:val="right"/>
            </w:pPr>
            <w:r>
              <w:rPr>
                <w:rFonts w:ascii="Times New Roman"/>
                <w:sz w:val="20"/>
              </w:rPr>
              <w:t>$420.00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ZI977</w:t>
            </w:r>
          </w:p>
        </w:tc>
        <w:tc>
          <w:tcPr>
            <w:tcW w:w="3500" w:type="dxa"/>
          </w:tcPr>
          <w:p w:rsidR="001212B6" w:rsidRDefault="00867151">
            <w:pPr>
              <w:spacing w:before="3" w:after="3"/>
            </w:pPr>
            <w:r>
              <w:rPr>
                <w:rFonts w:ascii="Times New Roman"/>
                <w:sz w:val="20"/>
              </w:rPr>
              <w:t>ARPE Stem</w:t>
            </w:r>
          </w:p>
        </w:tc>
        <w:tc>
          <w:tcPr>
            <w:tcW w:w="3800" w:type="dxa"/>
          </w:tcPr>
          <w:p w:rsidR="001212B6" w:rsidRDefault="00867151">
            <w:pPr>
              <w:spacing w:before="3" w:after="3"/>
            </w:pPr>
            <w:r>
              <w:rPr>
                <w:rFonts w:ascii="Times New Roman"/>
                <w:sz w:val="20"/>
              </w:rPr>
              <w:t>Metacarpal stem HA</w:t>
            </w:r>
          </w:p>
        </w:tc>
        <w:tc>
          <w:tcPr>
            <w:tcW w:w="1900" w:type="dxa"/>
          </w:tcPr>
          <w:p w:rsidR="001212B6" w:rsidRDefault="00867151">
            <w:pPr>
              <w:spacing w:before="3" w:after="3"/>
            </w:pPr>
            <w:r>
              <w:rPr>
                <w:rFonts w:ascii="Times New Roman"/>
                <w:sz w:val="20"/>
              </w:rPr>
              <w:t>4 sizes (7-10)</w:t>
            </w:r>
          </w:p>
        </w:tc>
        <w:tc>
          <w:tcPr>
            <w:tcW w:w="1500" w:type="dxa"/>
          </w:tcPr>
          <w:p w:rsidR="001212B6" w:rsidRDefault="00867151">
            <w:pPr>
              <w:spacing w:before="3" w:after="3"/>
              <w:jc w:val="right"/>
            </w:pPr>
            <w:r>
              <w:rPr>
                <w:rFonts w:ascii="Times New Roman"/>
                <w:sz w:val="20"/>
              </w:rPr>
              <w:t>$420.00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06.02.02.09 - Finger, metacarpophalangeal - proximal component</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DD067</w:t>
            </w:r>
          </w:p>
        </w:tc>
        <w:tc>
          <w:tcPr>
            <w:tcW w:w="3500" w:type="dxa"/>
          </w:tcPr>
          <w:p w:rsidR="001212B6" w:rsidRDefault="00867151">
            <w:pPr>
              <w:spacing w:before="3" w:after="3"/>
            </w:pPr>
            <w:r>
              <w:rPr>
                <w:rFonts w:ascii="Times New Roman"/>
                <w:sz w:val="20"/>
              </w:rPr>
              <w:t>SR Hand Implant System</w:t>
            </w:r>
          </w:p>
        </w:tc>
        <w:tc>
          <w:tcPr>
            <w:tcW w:w="3800" w:type="dxa"/>
          </w:tcPr>
          <w:p w:rsidR="001212B6" w:rsidRDefault="00867151">
            <w:pPr>
              <w:spacing w:before="3" w:after="3"/>
            </w:pPr>
            <w:r>
              <w:rPr>
                <w:rFonts w:ascii="Times New Roman"/>
                <w:sz w:val="20"/>
              </w:rPr>
              <w:t>SR Hand MCP Proximal, CoCr - Titanium Alloy, UHMWPE</w:t>
            </w:r>
          </w:p>
        </w:tc>
        <w:tc>
          <w:tcPr>
            <w:tcW w:w="1900" w:type="dxa"/>
          </w:tcPr>
          <w:p w:rsidR="001212B6" w:rsidRDefault="00867151">
            <w:pPr>
              <w:spacing w:before="3" w:after="3"/>
            </w:pPr>
            <w:r>
              <w:rPr>
                <w:rFonts w:ascii="Times New Roman"/>
                <w:sz w:val="20"/>
              </w:rPr>
              <w:t>XS/S/M/L/XL</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LM294</w:t>
            </w:r>
          </w:p>
        </w:tc>
        <w:tc>
          <w:tcPr>
            <w:tcW w:w="3500" w:type="dxa"/>
          </w:tcPr>
          <w:p w:rsidR="001212B6" w:rsidRDefault="00867151">
            <w:pPr>
              <w:spacing w:before="3" w:after="3"/>
            </w:pPr>
            <w:r>
              <w:rPr>
                <w:rFonts w:ascii="Times New Roman"/>
                <w:sz w:val="20"/>
              </w:rPr>
              <w:t>Ascension MCP Finger Joint Replacement</w:t>
            </w:r>
          </w:p>
        </w:tc>
        <w:tc>
          <w:tcPr>
            <w:tcW w:w="3800" w:type="dxa"/>
          </w:tcPr>
          <w:p w:rsidR="001212B6" w:rsidRDefault="00867151">
            <w:pPr>
              <w:spacing w:before="3" w:after="3"/>
            </w:pPr>
            <w:r>
              <w:rPr>
                <w:rFonts w:ascii="Times New Roman"/>
                <w:sz w:val="20"/>
              </w:rPr>
              <w:t>PyroCarbon MCP Proximal Component</w:t>
            </w:r>
          </w:p>
        </w:tc>
        <w:tc>
          <w:tcPr>
            <w:tcW w:w="1900" w:type="dxa"/>
          </w:tcPr>
          <w:p w:rsidR="001212B6" w:rsidRDefault="00867151">
            <w:pPr>
              <w:spacing w:before="3" w:after="3"/>
            </w:pPr>
            <w:r>
              <w:rPr>
                <w:rFonts w:ascii="Times New Roman"/>
                <w:sz w:val="20"/>
              </w:rPr>
              <w:t>05P, 10P, 20P, 30P, 40P, 50P</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MJ024</w:t>
            </w:r>
          </w:p>
        </w:tc>
        <w:tc>
          <w:tcPr>
            <w:tcW w:w="3500" w:type="dxa"/>
          </w:tcPr>
          <w:p w:rsidR="001212B6" w:rsidRDefault="00867151">
            <w:pPr>
              <w:spacing w:before="3" w:after="3"/>
            </w:pPr>
            <w:r>
              <w:rPr>
                <w:rFonts w:ascii="Times New Roman"/>
                <w:sz w:val="20"/>
              </w:rPr>
              <w:t>TMPR Metacarpal</w:t>
            </w:r>
          </w:p>
        </w:tc>
        <w:tc>
          <w:tcPr>
            <w:tcW w:w="3800" w:type="dxa"/>
          </w:tcPr>
          <w:p w:rsidR="001212B6" w:rsidRDefault="00867151">
            <w:pPr>
              <w:spacing w:before="3" w:after="3"/>
            </w:pPr>
            <w:r>
              <w:rPr>
                <w:rFonts w:ascii="Times New Roman"/>
                <w:sz w:val="20"/>
              </w:rPr>
              <w:t>CoCr Proximal Component</w:t>
            </w:r>
          </w:p>
        </w:tc>
        <w:tc>
          <w:tcPr>
            <w:tcW w:w="1900" w:type="dxa"/>
          </w:tcPr>
          <w:p w:rsidR="001212B6" w:rsidRDefault="00867151">
            <w:pPr>
              <w:spacing w:before="3" w:after="3"/>
            </w:pPr>
            <w:r>
              <w:rPr>
                <w:rFonts w:ascii="Times New Roman"/>
                <w:sz w:val="20"/>
              </w:rPr>
              <w:t>9.5mm to 17mm (4 sizes)</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SK598</w:t>
            </w:r>
          </w:p>
        </w:tc>
        <w:tc>
          <w:tcPr>
            <w:tcW w:w="3500" w:type="dxa"/>
          </w:tcPr>
          <w:p w:rsidR="001212B6" w:rsidRDefault="00867151">
            <w:pPr>
              <w:spacing w:before="3" w:after="3"/>
            </w:pPr>
            <w:r>
              <w:rPr>
                <w:rFonts w:ascii="Times New Roman"/>
                <w:sz w:val="20"/>
              </w:rPr>
              <w:t>MCP Finger Prosthesis "Ariadna"</w:t>
            </w:r>
          </w:p>
        </w:tc>
        <w:tc>
          <w:tcPr>
            <w:tcW w:w="3800" w:type="dxa"/>
          </w:tcPr>
          <w:p w:rsidR="001212B6" w:rsidRDefault="00867151">
            <w:pPr>
              <w:spacing w:before="3" w:after="3"/>
            </w:pPr>
            <w:r>
              <w:rPr>
                <w:rFonts w:ascii="Times New Roman"/>
                <w:sz w:val="20"/>
              </w:rPr>
              <w:t>Proximal part, Stainless Steel</w:t>
            </w:r>
          </w:p>
        </w:tc>
        <w:tc>
          <w:tcPr>
            <w:tcW w:w="1900" w:type="dxa"/>
          </w:tcPr>
          <w:p w:rsidR="001212B6" w:rsidRDefault="00867151">
            <w:pPr>
              <w:spacing w:before="3" w:after="3"/>
            </w:pPr>
            <w:r>
              <w:rPr>
                <w:rFonts w:ascii="Times New Roman"/>
                <w:sz w:val="20"/>
              </w:rPr>
              <w:t>1,2,or 3</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06.02.02.10 - Finger, metacarpophalangeal - distal component</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DD068</w:t>
            </w:r>
          </w:p>
        </w:tc>
        <w:tc>
          <w:tcPr>
            <w:tcW w:w="3500" w:type="dxa"/>
          </w:tcPr>
          <w:p w:rsidR="001212B6" w:rsidRDefault="00867151">
            <w:pPr>
              <w:spacing w:before="3" w:after="3"/>
            </w:pPr>
            <w:r>
              <w:rPr>
                <w:rFonts w:ascii="Times New Roman"/>
                <w:sz w:val="20"/>
              </w:rPr>
              <w:t>SR Hand Implant System</w:t>
            </w:r>
          </w:p>
        </w:tc>
        <w:tc>
          <w:tcPr>
            <w:tcW w:w="3800" w:type="dxa"/>
          </w:tcPr>
          <w:p w:rsidR="001212B6" w:rsidRDefault="00867151">
            <w:pPr>
              <w:spacing w:before="3" w:after="3"/>
            </w:pPr>
            <w:r>
              <w:rPr>
                <w:rFonts w:ascii="Times New Roman"/>
                <w:sz w:val="20"/>
              </w:rPr>
              <w:t>SR Hand MCP Distal CoCr - Titanium Alloy, UHMWPE</w:t>
            </w:r>
          </w:p>
        </w:tc>
        <w:tc>
          <w:tcPr>
            <w:tcW w:w="1900" w:type="dxa"/>
          </w:tcPr>
          <w:p w:rsidR="001212B6" w:rsidRDefault="00867151">
            <w:pPr>
              <w:spacing w:before="3" w:after="3"/>
            </w:pPr>
            <w:r>
              <w:rPr>
                <w:rFonts w:ascii="Times New Roman"/>
                <w:sz w:val="20"/>
              </w:rPr>
              <w:t>XS/S/M/L/XL</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LM293</w:t>
            </w:r>
          </w:p>
        </w:tc>
        <w:tc>
          <w:tcPr>
            <w:tcW w:w="3500" w:type="dxa"/>
          </w:tcPr>
          <w:p w:rsidR="001212B6" w:rsidRDefault="00867151">
            <w:pPr>
              <w:spacing w:before="3" w:after="3"/>
            </w:pPr>
            <w:r>
              <w:rPr>
                <w:rFonts w:ascii="Times New Roman"/>
                <w:sz w:val="20"/>
              </w:rPr>
              <w:t>Ascension MCP Finger Joint Replacement</w:t>
            </w:r>
          </w:p>
        </w:tc>
        <w:tc>
          <w:tcPr>
            <w:tcW w:w="3800" w:type="dxa"/>
          </w:tcPr>
          <w:p w:rsidR="001212B6" w:rsidRDefault="00867151">
            <w:pPr>
              <w:spacing w:before="3" w:after="3"/>
            </w:pPr>
            <w:r>
              <w:rPr>
                <w:rFonts w:ascii="Times New Roman"/>
                <w:sz w:val="20"/>
              </w:rPr>
              <w:t>PyroCarbon MCP Distal Component</w:t>
            </w:r>
          </w:p>
        </w:tc>
        <w:tc>
          <w:tcPr>
            <w:tcW w:w="1900" w:type="dxa"/>
          </w:tcPr>
          <w:p w:rsidR="001212B6" w:rsidRDefault="00867151">
            <w:pPr>
              <w:spacing w:before="3" w:after="3"/>
            </w:pPr>
            <w:r>
              <w:rPr>
                <w:rFonts w:ascii="Times New Roman"/>
                <w:sz w:val="20"/>
              </w:rPr>
              <w:t>05D, 10D, 20D, 30D, 40D, 50D</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MJ025</w:t>
            </w:r>
          </w:p>
        </w:tc>
        <w:tc>
          <w:tcPr>
            <w:tcW w:w="3500" w:type="dxa"/>
          </w:tcPr>
          <w:p w:rsidR="001212B6" w:rsidRDefault="00867151">
            <w:pPr>
              <w:spacing w:before="3" w:after="3"/>
            </w:pPr>
            <w:r>
              <w:rPr>
                <w:rFonts w:ascii="Times New Roman"/>
                <w:sz w:val="20"/>
              </w:rPr>
              <w:t>TMPR Phalanx and MC Plug</w:t>
            </w:r>
          </w:p>
        </w:tc>
        <w:tc>
          <w:tcPr>
            <w:tcW w:w="3800" w:type="dxa"/>
          </w:tcPr>
          <w:p w:rsidR="001212B6" w:rsidRDefault="00867151">
            <w:pPr>
              <w:spacing w:before="3" w:after="3"/>
            </w:pPr>
            <w:r>
              <w:rPr>
                <w:rFonts w:ascii="Times New Roman"/>
                <w:sz w:val="20"/>
              </w:rPr>
              <w:t>UHMWPE Distal Component</w:t>
            </w:r>
          </w:p>
        </w:tc>
        <w:tc>
          <w:tcPr>
            <w:tcW w:w="1900" w:type="dxa"/>
          </w:tcPr>
          <w:p w:rsidR="001212B6" w:rsidRDefault="00867151">
            <w:pPr>
              <w:spacing w:before="3" w:after="3"/>
            </w:pPr>
            <w:r>
              <w:rPr>
                <w:rFonts w:ascii="Times New Roman"/>
                <w:sz w:val="20"/>
              </w:rPr>
              <w:t>9.5mm to 17mm - Small and Standard</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06.02.02.11 - Finger, interphalangeal - proximal component</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DD071</w:t>
            </w:r>
          </w:p>
        </w:tc>
        <w:tc>
          <w:tcPr>
            <w:tcW w:w="3500" w:type="dxa"/>
          </w:tcPr>
          <w:p w:rsidR="001212B6" w:rsidRDefault="00867151">
            <w:pPr>
              <w:spacing w:before="3" w:after="3"/>
            </w:pPr>
            <w:r>
              <w:rPr>
                <w:rFonts w:ascii="Times New Roman"/>
                <w:sz w:val="20"/>
              </w:rPr>
              <w:t>PIP Finger Prosthesis</w:t>
            </w:r>
          </w:p>
        </w:tc>
        <w:tc>
          <w:tcPr>
            <w:tcW w:w="3800" w:type="dxa"/>
          </w:tcPr>
          <w:p w:rsidR="001212B6" w:rsidRDefault="00867151">
            <w:pPr>
              <w:spacing w:before="3" w:after="3"/>
            </w:pPr>
            <w:r>
              <w:rPr>
                <w:rFonts w:ascii="Times New Roman"/>
                <w:sz w:val="20"/>
              </w:rPr>
              <w:t>Proximal part PIP joint</w:t>
            </w:r>
          </w:p>
        </w:tc>
        <w:tc>
          <w:tcPr>
            <w:tcW w:w="1900" w:type="dxa"/>
          </w:tcPr>
          <w:p w:rsidR="001212B6" w:rsidRDefault="00867151">
            <w:pPr>
              <w:spacing w:before="3" w:after="3"/>
            </w:pPr>
            <w:r>
              <w:rPr>
                <w:rFonts w:ascii="Times New Roman"/>
                <w:sz w:val="20"/>
              </w:rPr>
              <w:t>0-5</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DD073</w:t>
            </w:r>
          </w:p>
        </w:tc>
        <w:tc>
          <w:tcPr>
            <w:tcW w:w="3500" w:type="dxa"/>
          </w:tcPr>
          <w:p w:rsidR="001212B6" w:rsidRDefault="00867151">
            <w:pPr>
              <w:spacing w:before="3" w:after="3"/>
            </w:pPr>
            <w:r>
              <w:rPr>
                <w:rFonts w:ascii="Times New Roman"/>
                <w:sz w:val="20"/>
              </w:rPr>
              <w:t>Tactys PIP - Proximal System</w:t>
            </w:r>
          </w:p>
        </w:tc>
        <w:tc>
          <w:tcPr>
            <w:tcW w:w="3800" w:type="dxa"/>
          </w:tcPr>
          <w:p w:rsidR="001212B6" w:rsidRDefault="00867151">
            <w:pPr>
              <w:spacing w:before="3" w:after="3"/>
            </w:pPr>
            <w:r>
              <w:rPr>
                <w:rFonts w:ascii="Times New Roman"/>
                <w:sz w:val="20"/>
              </w:rPr>
              <w:t>Proximal Surface and Stem</w:t>
            </w:r>
          </w:p>
        </w:tc>
        <w:tc>
          <w:tcPr>
            <w:tcW w:w="1900" w:type="dxa"/>
          </w:tcPr>
          <w:p w:rsidR="001212B6" w:rsidRDefault="00867151">
            <w:pPr>
              <w:spacing w:before="3" w:after="3"/>
            </w:pPr>
            <w:r>
              <w:rPr>
                <w:rFonts w:ascii="Times New Roman"/>
                <w:sz w:val="20"/>
              </w:rPr>
              <w:t>XS, S, M &amp; L</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KT092</w:t>
            </w:r>
          </w:p>
        </w:tc>
        <w:tc>
          <w:tcPr>
            <w:tcW w:w="3500" w:type="dxa"/>
          </w:tcPr>
          <w:p w:rsidR="001212B6" w:rsidRDefault="00867151">
            <w:pPr>
              <w:spacing w:before="3" w:after="3"/>
            </w:pPr>
            <w:r>
              <w:rPr>
                <w:rFonts w:ascii="Times New Roman"/>
                <w:sz w:val="20"/>
              </w:rPr>
              <w:t>Martin Endoprosthesis System CapFlex PIP</w:t>
            </w:r>
          </w:p>
        </w:tc>
        <w:tc>
          <w:tcPr>
            <w:tcW w:w="3800" w:type="dxa"/>
          </w:tcPr>
          <w:p w:rsidR="001212B6" w:rsidRDefault="00867151">
            <w:pPr>
              <w:spacing w:before="3" w:after="3"/>
            </w:pPr>
            <w:r>
              <w:rPr>
                <w:rFonts w:ascii="Times New Roman"/>
                <w:sz w:val="20"/>
              </w:rPr>
              <w:t>CapFlex PIP Proximal</w:t>
            </w:r>
          </w:p>
        </w:tc>
        <w:tc>
          <w:tcPr>
            <w:tcW w:w="1900" w:type="dxa"/>
          </w:tcPr>
          <w:p w:rsidR="001212B6" w:rsidRDefault="00867151">
            <w:pPr>
              <w:spacing w:before="3" w:after="3"/>
            </w:pPr>
            <w:r>
              <w:rPr>
                <w:rFonts w:ascii="Times New Roman"/>
                <w:sz w:val="20"/>
              </w:rPr>
              <w:t>S,M,L</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LM296</w:t>
            </w:r>
          </w:p>
        </w:tc>
        <w:tc>
          <w:tcPr>
            <w:tcW w:w="3500" w:type="dxa"/>
          </w:tcPr>
          <w:p w:rsidR="001212B6" w:rsidRDefault="00867151">
            <w:pPr>
              <w:spacing w:before="3" w:after="3"/>
            </w:pPr>
            <w:r>
              <w:rPr>
                <w:rFonts w:ascii="Times New Roman"/>
                <w:sz w:val="20"/>
              </w:rPr>
              <w:t>Ascension PIP Finger Joint Replacement</w:t>
            </w:r>
          </w:p>
        </w:tc>
        <w:tc>
          <w:tcPr>
            <w:tcW w:w="3800" w:type="dxa"/>
          </w:tcPr>
          <w:p w:rsidR="001212B6" w:rsidRDefault="00867151">
            <w:pPr>
              <w:spacing w:before="3" w:after="3"/>
            </w:pPr>
            <w:r>
              <w:rPr>
                <w:rFonts w:ascii="Times New Roman"/>
                <w:sz w:val="20"/>
              </w:rPr>
              <w:t>PyroCarbon PIP Proximal Component.</w:t>
            </w:r>
          </w:p>
        </w:tc>
        <w:tc>
          <w:tcPr>
            <w:tcW w:w="1900" w:type="dxa"/>
          </w:tcPr>
          <w:p w:rsidR="001212B6" w:rsidRDefault="00867151">
            <w:pPr>
              <w:spacing w:before="3" w:after="3"/>
            </w:pPr>
            <w:r>
              <w:rPr>
                <w:rFonts w:ascii="Times New Roman"/>
                <w:sz w:val="20"/>
              </w:rPr>
              <w:t>10P, 20P, 30P, 40P</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MJ022</w:t>
            </w:r>
          </w:p>
        </w:tc>
        <w:tc>
          <w:tcPr>
            <w:tcW w:w="3500" w:type="dxa"/>
          </w:tcPr>
          <w:p w:rsidR="001212B6" w:rsidRDefault="00867151">
            <w:pPr>
              <w:spacing w:before="3" w:after="3"/>
            </w:pPr>
            <w:r>
              <w:rPr>
                <w:rFonts w:ascii="Times New Roman"/>
                <w:sz w:val="20"/>
              </w:rPr>
              <w:t>PIPR Finger Joint</w:t>
            </w:r>
          </w:p>
        </w:tc>
        <w:tc>
          <w:tcPr>
            <w:tcW w:w="3800" w:type="dxa"/>
          </w:tcPr>
          <w:p w:rsidR="001212B6" w:rsidRDefault="00867151">
            <w:pPr>
              <w:spacing w:before="3" w:after="3"/>
            </w:pPr>
            <w:r>
              <w:rPr>
                <w:rFonts w:ascii="Times New Roman"/>
                <w:sz w:val="20"/>
              </w:rPr>
              <w:t>Proximal Interphalangeal Replacement Joint: Proximal Component CoCr, HA</w:t>
            </w:r>
          </w:p>
        </w:tc>
        <w:tc>
          <w:tcPr>
            <w:tcW w:w="1900" w:type="dxa"/>
          </w:tcPr>
          <w:p w:rsidR="001212B6" w:rsidRDefault="00867151">
            <w:pPr>
              <w:spacing w:before="3" w:after="3"/>
            </w:pPr>
            <w:r>
              <w:rPr>
                <w:rFonts w:ascii="Times New Roman"/>
                <w:sz w:val="20"/>
              </w:rPr>
              <w:t>Sizes 7 through to 11</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06.02.02.12 - Finger, interphalangeal - distal component</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DD072</w:t>
            </w:r>
          </w:p>
        </w:tc>
        <w:tc>
          <w:tcPr>
            <w:tcW w:w="3500" w:type="dxa"/>
          </w:tcPr>
          <w:p w:rsidR="001212B6" w:rsidRDefault="00867151">
            <w:pPr>
              <w:spacing w:before="3" w:after="3"/>
            </w:pPr>
            <w:r>
              <w:rPr>
                <w:rFonts w:ascii="Times New Roman"/>
                <w:sz w:val="20"/>
              </w:rPr>
              <w:t>PIP Finger Prosthesis</w:t>
            </w:r>
          </w:p>
        </w:tc>
        <w:tc>
          <w:tcPr>
            <w:tcW w:w="3800" w:type="dxa"/>
          </w:tcPr>
          <w:p w:rsidR="001212B6" w:rsidRDefault="00867151">
            <w:pPr>
              <w:spacing w:before="3" w:after="3"/>
            </w:pPr>
            <w:r>
              <w:rPr>
                <w:rFonts w:ascii="Times New Roman"/>
                <w:sz w:val="20"/>
              </w:rPr>
              <w:t>Distal part PIP joint</w:t>
            </w:r>
          </w:p>
        </w:tc>
        <w:tc>
          <w:tcPr>
            <w:tcW w:w="1900" w:type="dxa"/>
          </w:tcPr>
          <w:p w:rsidR="001212B6" w:rsidRDefault="00867151">
            <w:pPr>
              <w:spacing w:before="3" w:after="3"/>
            </w:pPr>
            <w:r>
              <w:rPr>
                <w:rFonts w:ascii="Times New Roman"/>
                <w:sz w:val="20"/>
              </w:rPr>
              <w:t>0-5</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DD074</w:t>
            </w:r>
          </w:p>
        </w:tc>
        <w:tc>
          <w:tcPr>
            <w:tcW w:w="3500" w:type="dxa"/>
          </w:tcPr>
          <w:p w:rsidR="001212B6" w:rsidRDefault="00867151">
            <w:pPr>
              <w:spacing w:before="3" w:after="3"/>
            </w:pPr>
            <w:r>
              <w:rPr>
                <w:rFonts w:ascii="Times New Roman"/>
                <w:sz w:val="20"/>
              </w:rPr>
              <w:t xml:space="preserve">Tactys PIP - Distal System </w:t>
            </w:r>
          </w:p>
        </w:tc>
        <w:tc>
          <w:tcPr>
            <w:tcW w:w="3800" w:type="dxa"/>
          </w:tcPr>
          <w:p w:rsidR="001212B6" w:rsidRDefault="00867151">
            <w:pPr>
              <w:spacing w:before="3" w:after="3"/>
            </w:pPr>
            <w:r>
              <w:rPr>
                <w:rFonts w:ascii="Times New Roman"/>
                <w:sz w:val="20"/>
              </w:rPr>
              <w:t>Distal Surface and Stem</w:t>
            </w:r>
          </w:p>
        </w:tc>
        <w:tc>
          <w:tcPr>
            <w:tcW w:w="1900" w:type="dxa"/>
          </w:tcPr>
          <w:p w:rsidR="001212B6" w:rsidRDefault="00867151">
            <w:pPr>
              <w:spacing w:before="3" w:after="3"/>
            </w:pPr>
            <w:r>
              <w:rPr>
                <w:rFonts w:ascii="Times New Roman"/>
                <w:sz w:val="20"/>
              </w:rPr>
              <w:t>XS, S, M &amp; L</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KT093</w:t>
            </w:r>
          </w:p>
        </w:tc>
        <w:tc>
          <w:tcPr>
            <w:tcW w:w="3500" w:type="dxa"/>
          </w:tcPr>
          <w:p w:rsidR="001212B6" w:rsidRDefault="00867151">
            <w:pPr>
              <w:spacing w:before="3" w:after="3"/>
            </w:pPr>
            <w:r>
              <w:rPr>
                <w:rFonts w:ascii="Times New Roman"/>
                <w:sz w:val="20"/>
              </w:rPr>
              <w:t>Martin Endoprosthesis System CapFlex PIP</w:t>
            </w:r>
          </w:p>
        </w:tc>
        <w:tc>
          <w:tcPr>
            <w:tcW w:w="3800" w:type="dxa"/>
          </w:tcPr>
          <w:p w:rsidR="001212B6" w:rsidRDefault="00867151">
            <w:pPr>
              <w:spacing w:before="3" w:after="3"/>
            </w:pPr>
            <w:r>
              <w:rPr>
                <w:rFonts w:ascii="Times New Roman"/>
                <w:sz w:val="20"/>
              </w:rPr>
              <w:t>CapFlex PIP Distal</w:t>
            </w:r>
          </w:p>
        </w:tc>
        <w:tc>
          <w:tcPr>
            <w:tcW w:w="1900" w:type="dxa"/>
          </w:tcPr>
          <w:p w:rsidR="001212B6" w:rsidRDefault="00867151">
            <w:pPr>
              <w:spacing w:before="3" w:after="3"/>
            </w:pPr>
            <w:r>
              <w:rPr>
                <w:rFonts w:ascii="Times New Roman"/>
                <w:sz w:val="20"/>
              </w:rPr>
              <w:t>S,M,L, Height: 2.1, 3.0 &amp; 4.4mm</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LM295</w:t>
            </w:r>
          </w:p>
        </w:tc>
        <w:tc>
          <w:tcPr>
            <w:tcW w:w="3500" w:type="dxa"/>
          </w:tcPr>
          <w:p w:rsidR="001212B6" w:rsidRDefault="00867151">
            <w:pPr>
              <w:spacing w:before="3" w:after="3"/>
            </w:pPr>
            <w:r>
              <w:rPr>
                <w:rFonts w:ascii="Times New Roman"/>
                <w:sz w:val="20"/>
              </w:rPr>
              <w:t>Ascension PIP Finger Joint Replacement</w:t>
            </w:r>
          </w:p>
        </w:tc>
        <w:tc>
          <w:tcPr>
            <w:tcW w:w="3800" w:type="dxa"/>
          </w:tcPr>
          <w:p w:rsidR="001212B6" w:rsidRDefault="00867151">
            <w:pPr>
              <w:spacing w:before="3" w:after="3"/>
            </w:pPr>
            <w:r>
              <w:rPr>
                <w:rFonts w:ascii="Times New Roman"/>
                <w:sz w:val="20"/>
              </w:rPr>
              <w:t>PyroCarbon PIP Distal Component</w:t>
            </w:r>
          </w:p>
        </w:tc>
        <w:tc>
          <w:tcPr>
            <w:tcW w:w="1900" w:type="dxa"/>
          </w:tcPr>
          <w:p w:rsidR="001212B6" w:rsidRDefault="00867151">
            <w:pPr>
              <w:spacing w:before="3" w:after="3"/>
            </w:pPr>
            <w:r>
              <w:rPr>
                <w:rFonts w:ascii="Times New Roman"/>
                <w:sz w:val="20"/>
              </w:rPr>
              <w:t>10D, 20D, 30D, 40D</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MJ023</w:t>
            </w:r>
          </w:p>
        </w:tc>
        <w:tc>
          <w:tcPr>
            <w:tcW w:w="3500" w:type="dxa"/>
          </w:tcPr>
          <w:p w:rsidR="001212B6" w:rsidRDefault="00867151">
            <w:pPr>
              <w:spacing w:before="3" w:after="3"/>
            </w:pPr>
            <w:r>
              <w:rPr>
                <w:rFonts w:ascii="Times New Roman"/>
                <w:sz w:val="20"/>
              </w:rPr>
              <w:t>PIPR Finger Joint</w:t>
            </w:r>
          </w:p>
        </w:tc>
        <w:tc>
          <w:tcPr>
            <w:tcW w:w="3800" w:type="dxa"/>
          </w:tcPr>
          <w:p w:rsidR="001212B6" w:rsidRDefault="00867151">
            <w:pPr>
              <w:spacing w:before="3" w:after="3"/>
            </w:pPr>
            <w:r>
              <w:rPr>
                <w:rFonts w:ascii="Times New Roman"/>
                <w:sz w:val="20"/>
              </w:rPr>
              <w:t>Proximal Interphalangeal Replacement Joint: Middle Component and Insert CoCr, HA, UHMWPE</w:t>
            </w:r>
          </w:p>
        </w:tc>
        <w:tc>
          <w:tcPr>
            <w:tcW w:w="1900" w:type="dxa"/>
          </w:tcPr>
          <w:p w:rsidR="001212B6" w:rsidRDefault="00867151">
            <w:pPr>
              <w:spacing w:before="3" w:after="3"/>
            </w:pPr>
            <w:r>
              <w:rPr>
                <w:rFonts w:ascii="Times New Roman"/>
                <w:sz w:val="20"/>
              </w:rPr>
              <w:t>Sizes 7 through to 11</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SK595</w:t>
            </w:r>
          </w:p>
        </w:tc>
        <w:tc>
          <w:tcPr>
            <w:tcW w:w="3500" w:type="dxa"/>
          </w:tcPr>
          <w:p w:rsidR="001212B6" w:rsidRDefault="00867151">
            <w:pPr>
              <w:spacing w:before="3" w:after="3"/>
            </w:pPr>
            <w:r>
              <w:rPr>
                <w:rFonts w:ascii="Times New Roman"/>
                <w:sz w:val="20"/>
              </w:rPr>
              <w:t>MCP Finger Prosthesis "Ariadna"</w:t>
            </w:r>
          </w:p>
        </w:tc>
        <w:tc>
          <w:tcPr>
            <w:tcW w:w="3800" w:type="dxa"/>
          </w:tcPr>
          <w:p w:rsidR="001212B6" w:rsidRDefault="00867151">
            <w:pPr>
              <w:spacing w:before="3" w:after="3"/>
            </w:pPr>
            <w:r>
              <w:rPr>
                <w:rFonts w:ascii="Times New Roman"/>
                <w:sz w:val="20"/>
              </w:rPr>
              <w:t>Distal part, Stainless Steel</w:t>
            </w:r>
          </w:p>
        </w:tc>
        <w:tc>
          <w:tcPr>
            <w:tcW w:w="1900" w:type="dxa"/>
          </w:tcPr>
          <w:p w:rsidR="001212B6" w:rsidRDefault="00867151">
            <w:pPr>
              <w:spacing w:before="3" w:after="3"/>
            </w:pPr>
            <w:r>
              <w:rPr>
                <w:rFonts w:ascii="Times New Roman"/>
                <w:sz w:val="20"/>
              </w:rPr>
              <w:t>1,2 or3</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06.02.02.13 - Interpositional Devices</w:t>
      </w: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LM298</w:t>
            </w:r>
          </w:p>
        </w:tc>
        <w:tc>
          <w:tcPr>
            <w:tcW w:w="3500" w:type="dxa"/>
          </w:tcPr>
          <w:p w:rsidR="001212B6" w:rsidRDefault="00867151">
            <w:pPr>
              <w:spacing w:before="3" w:after="3"/>
            </w:pPr>
            <w:r>
              <w:rPr>
                <w:rFonts w:ascii="Times New Roman"/>
                <w:sz w:val="20"/>
              </w:rPr>
              <w:t>Pyrocarbon carpal implants</w:t>
            </w:r>
          </w:p>
        </w:tc>
        <w:tc>
          <w:tcPr>
            <w:tcW w:w="3800" w:type="dxa"/>
          </w:tcPr>
          <w:p w:rsidR="001212B6" w:rsidRDefault="00867151">
            <w:pPr>
              <w:spacing w:before="3" w:after="3"/>
            </w:pPr>
            <w:r>
              <w:rPr>
                <w:rFonts w:ascii="Times New Roman"/>
                <w:sz w:val="20"/>
              </w:rPr>
              <w:t>Pyrocarbon carpal replacement implants</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WR042</w:t>
            </w:r>
          </w:p>
        </w:tc>
        <w:tc>
          <w:tcPr>
            <w:tcW w:w="3500" w:type="dxa"/>
          </w:tcPr>
          <w:p w:rsidR="001212B6" w:rsidRDefault="00867151">
            <w:pPr>
              <w:spacing w:before="3" w:after="3"/>
            </w:pPr>
            <w:r>
              <w:rPr>
                <w:rFonts w:ascii="Times New Roman"/>
                <w:sz w:val="20"/>
              </w:rPr>
              <w:t>WMT Orthopaedic Implants Hand</w:t>
            </w:r>
          </w:p>
        </w:tc>
        <w:tc>
          <w:tcPr>
            <w:tcW w:w="3800" w:type="dxa"/>
          </w:tcPr>
          <w:p w:rsidR="001212B6" w:rsidRDefault="00867151">
            <w:pPr>
              <w:spacing w:before="3" w:after="3"/>
            </w:pPr>
            <w:r>
              <w:rPr>
                <w:rFonts w:ascii="Times New Roman"/>
                <w:sz w:val="20"/>
              </w:rPr>
              <w:t>The Swanson Trapezium Implant is a flexible, one-piece intramedullary-stemmed implant developed to restore function to thumbs disabled by degenerative arthritis or post-traumatic arthritis.</w:t>
            </w:r>
          </w:p>
        </w:tc>
        <w:tc>
          <w:tcPr>
            <w:tcW w:w="1900" w:type="dxa"/>
          </w:tcPr>
          <w:p w:rsidR="001212B6" w:rsidRDefault="00867151">
            <w:pPr>
              <w:spacing w:before="3" w:after="3"/>
            </w:pPr>
            <w:r>
              <w:rPr>
                <w:rFonts w:ascii="Times New Roman"/>
                <w:sz w:val="20"/>
              </w:rPr>
              <w:t>1, 2, 3, 4, 5</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WR418</w:t>
            </w:r>
          </w:p>
        </w:tc>
        <w:tc>
          <w:tcPr>
            <w:tcW w:w="3500" w:type="dxa"/>
          </w:tcPr>
          <w:p w:rsidR="001212B6" w:rsidRDefault="00867151">
            <w:pPr>
              <w:spacing w:before="3" w:after="3"/>
            </w:pPr>
            <w:r>
              <w:rPr>
                <w:rFonts w:ascii="Times New Roman"/>
                <w:sz w:val="20"/>
              </w:rPr>
              <w:t>BIOProfile Pyrocarbon Carpometacarpal Implants</w:t>
            </w:r>
          </w:p>
        </w:tc>
        <w:tc>
          <w:tcPr>
            <w:tcW w:w="3800" w:type="dxa"/>
          </w:tcPr>
          <w:p w:rsidR="001212B6" w:rsidRDefault="00867151">
            <w:pPr>
              <w:spacing w:before="3" w:after="3"/>
            </w:pPr>
            <w:r>
              <w:rPr>
                <w:rFonts w:ascii="Times New Roman"/>
                <w:sz w:val="20"/>
              </w:rPr>
              <w:t>Low Temperature Isotropic Pyrolytic Carbon Implants for carpometacarpal resurfacing (arthroplasty)</w:t>
            </w:r>
          </w:p>
        </w:tc>
        <w:tc>
          <w:tcPr>
            <w:tcW w:w="1900" w:type="dxa"/>
          </w:tcPr>
          <w:p w:rsidR="001212B6" w:rsidRDefault="00867151">
            <w:pPr>
              <w:spacing w:before="3" w:after="3"/>
            </w:pPr>
            <w:r>
              <w:rPr>
                <w:rFonts w:ascii="Times New Roman"/>
                <w:sz w:val="20"/>
              </w:rPr>
              <w:t>Small, Medium, Large &amp; Extra Large</w:t>
            </w:r>
          </w:p>
        </w:tc>
        <w:tc>
          <w:tcPr>
            <w:tcW w:w="1500" w:type="dxa"/>
          </w:tcPr>
          <w:p w:rsidR="001212B6" w:rsidRDefault="00867151">
            <w:pPr>
              <w:spacing w:before="3" w:after="3"/>
              <w:jc w:val="right"/>
            </w:pPr>
            <w:r>
              <w:rPr>
                <w:rFonts w:ascii="Times New Roman"/>
                <w:sz w:val="20"/>
              </w:rPr>
              <w:t>$665.00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Total</w:t>
      </w: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DD069</w:t>
            </w:r>
          </w:p>
        </w:tc>
        <w:tc>
          <w:tcPr>
            <w:tcW w:w="3500" w:type="dxa"/>
          </w:tcPr>
          <w:p w:rsidR="001212B6" w:rsidRDefault="00867151">
            <w:pPr>
              <w:spacing w:before="3" w:after="3"/>
            </w:pPr>
            <w:r>
              <w:rPr>
                <w:rFonts w:ascii="Times New Roman"/>
                <w:sz w:val="20"/>
              </w:rPr>
              <w:t>Sbi PIP Silicone Implant System</w:t>
            </w:r>
          </w:p>
        </w:tc>
        <w:tc>
          <w:tcPr>
            <w:tcW w:w="3800" w:type="dxa"/>
          </w:tcPr>
          <w:p w:rsidR="001212B6" w:rsidRDefault="00867151">
            <w:pPr>
              <w:spacing w:before="3" w:after="3"/>
            </w:pPr>
            <w:r>
              <w:rPr>
                <w:rFonts w:ascii="Times New Roman"/>
                <w:sz w:val="20"/>
              </w:rPr>
              <w:t>Silicone finger joint</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DD070</w:t>
            </w:r>
          </w:p>
        </w:tc>
        <w:tc>
          <w:tcPr>
            <w:tcW w:w="3500" w:type="dxa"/>
          </w:tcPr>
          <w:p w:rsidR="001212B6" w:rsidRDefault="00867151">
            <w:pPr>
              <w:spacing w:before="3" w:after="3"/>
            </w:pPr>
            <w:r>
              <w:rPr>
                <w:rFonts w:ascii="Times New Roman"/>
                <w:sz w:val="20"/>
              </w:rPr>
              <w:t>Sbi Silicone MCP Implant System</w:t>
            </w:r>
          </w:p>
        </w:tc>
        <w:tc>
          <w:tcPr>
            <w:tcW w:w="3800" w:type="dxa"/>
          </w:tcPr>
          <w:p w:rsidR="001212B6" w:rsidRDefault="00867151">
            <w:pPr>
              <w:spacing w:before="3" w:after="3"/>
            </w:pPr>
            <w:r>
              <w:rPr>
                <w:rFonts w:ascii="Times New Roman"/>
                <w:sz w:val="20"/>
              </w:rPr>
              <w:t>Silicon finger joint</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MN187</w:t>
            </w:r>
          </w:p>
        </w:tc>
        <w:tc>
          <w:tcPr>
            <w:tcW w:w="3500" w:type="dxa"/>
          </w:tcPr>
          <w:p w:rsidR="001212B6" w:rsidRDefault="00867151">
            <w:pPr>
              <w:spacing w:before="3" w:after="3"/>
            </w:pPr>
            <w:r>
              <w:rPr>
                <w:rFonts w:ascii="Times New Roman"/>
                <w:sz w:val="20"/>
              </w:rPr>
              <w:t>Neuflex Finger</w:t>
            </w:r>
          </w:p>
        </w:tc>
        <w:tc>
          <w:tcPr>
            <w:tcW w:w="3800" w:type="dxa"/>
          </w:tcPr>
          <w:p w:rsidR="001212B6" w:rsidRDefault="00867151">
            <w:pPr>
              <w:spacing w:before="3" w:after="3"/>
            </w:pPr>
            <w:r>
              <w:rPr>
                <w:rFonts w:ascii="Times New Roman"/>
                <w:sz w:val="20"/>
              </w:rPr>
              <w:t>Silicon Interpositional device</w:t>
            </w:r>
          </w:p>
        </w:tc>
        <w:tc>
          <w:tcPr>
            <w:tcW w:w="1900" w:type="dxa"/>
          </w:tcPr>
          <w:p w:rsidR="001212B6" w:rsidRDefault="00867151">
            <w:pPr>
              <w:spacing w:before="3" w:after="3"/>
            </w:pPr>
            <w:r>
              <w:rPr>
                <w:rFonts w:ascii="Times New Roman"/>
                <w:sz w:val="20"/>
              </w:rPr>
              <w:t>0-60</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LM053</w:t>
            </w:r>
          </w:p>
        </w:tc>
        <w:tc>
          <w:tcPr>
            <w:tcW w:w="3500" w:type="dxa"/>
          </w:tcPr>
          <w:p w:rsidR="001212B6" w:rsidRDefault="00867151">
            <w:pPr>
              <w:spacing w:before="3" w:after="3"/>
            </w:pPr>
            <w:r>
              <w:rPr>
                <w:rFonts w:ascii="Times New Roman"/>
                <w:sz w:val="20"/>
              </w:rPr>
              <w:t>Osteotec Silicone PIP Joint Replacement</w:t>
            </w:r>
          </w:p>
        </w:tc>
        <w:tc>
          <w:tcPr>
            <w:tcW w:w="3800" w:type="dxa"/>
          </w:tcPr>
          <w:p w:rsidR="001212B6" w:rsidRDefault="00867151">
            <w:pPr>
              <w:spacing w:before="3" w:after="3"/>
            </w:pPr>
            <w:r>
              <w:rPr>
                <w:rFonts w:ascii="Times New Roman"/>
                <w:sz w:val="20"/>
              </w:rPr>
              <w:t>2 component hinged joint replacement for the proximal interphalangeal joint</w:t>
            </w:r>
          </w:p>
        </w:tc>
        <w:tc>
          <w:tcPr>
            <w:tcW w:w="1900" w:type="dxa"/>
          </w:tcPr>
          <w:p w:rsidR="001212B6" w:rsidRDefault="00867151">
            <w:pPr>
              <w:spacing w:before="3" w:after="3"/>
            </w:pPr>
            <w:r>
              <w:rPr>
                <w:rFonts w:ascii="Times New Roman"/>
                <w:sz w:val="20"/>
              </w:rPr>
              <w:t>5 - 50</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LM102</w:t>
            </w:r>
          </w:p>
        </w:tc>
        <w:tc>
          <w:tcPr>
            <w:tcW w:w="3500" w:type="dxa"/>
          </w:tcPr>
          <w:p w:rsidR="001212B6" w:rsidRDefault="00867151">
            <w:pPr>
              <w:spacing w:before="3" w:after="3"/>
            </w:pPr>
            <w:r>
              <w:rPr>
                <w:rFonts w:ascii="Times New Roman"/>
                <w:sz w:val="20"/>
              </w:rPr>
              <w:t>Ascension Silicone Finger joint replacement</w:t>
            </w:r>
          </w:p>
        </w:tc>
        <w:tc>
          <w:tcPr>
            <w:tcW w:w="3800" w:type="dxa"/>
          </w:tcPr>
          <w:p w:rsidR="001212B6" w:rsidRDefault="00867151">
            <w:pPr>
              <w:spacing w:before="3" w:after="3"/>
            </w:pPr>
            <w:r>
              <w:rPr>
                <w:rFonts w:ascii="Times New Roman"/>
                <w:sz w:val="20"/>
              </w:rPr>
              <w:t>MCP moulded silicone finger joint</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LM103</w:t>
            </w:r>
          </w:p>
        </w:tc>
        <w:tc>
          <w:tcPr>
            <w:tcW w:w="3500" w:type="dxa"/>
          </w:tcPr>
          <w:p w:rsidR="001212B6" w:rsidRDefault="00867151">
            <w:pPr>
              <w:spacing w:before="3" w:after="3"/>
            </w:pPr>
            <w:r>
              <w:rPr>
                <w:rFonts w:ascii="Times New Roman"/>
                <w:sz w:val="20"/>
              </w:rPr>
              <w:t>Ascension Silicone Finger joint replacement</w:t>
            </w:r>
          </w:p>
        </w:tc>
        <w:tc>
          <w:tcPr>
            <w:tcW w:w="3800" w:type="dxa"/>
          </w:tcPr>
          <w:p w:rsidR="001212B6" w:rsidRDefault="00867151">
            <w:pPr>
              <w:spacing w:before="3" w:after="3"/>
            </w:pPr>
            <w:r>
              <w:rPr>
                <w:rFonts w:ascii="Times New Roman"/>
                <w:sz w:val="20"/>
              </w:rPr>
              <w:t>PIP moulded silicone finger joint</w:t>
            </w:r>
          </w:p>
        </w:tc>
        <w:tc>
          <w:tcPr>
            <w:tcW w:w="1900" w:type="dxa"/>
          </w:tcPr>
          <w:p w:rsidR="001212B6" w:rsidRDefault="00867151">
            <w:pPr>
              <w:spacing w:before="3" w:after="3"/>
            </w:pPr>
            <w:r>
              <w:rPr>
                <w:rFonts w:ascii="Times New Roman"/>
                <w:sz w:val="20"/>
              </w:rPr>
              <w:t>00-05</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WR046</w:t>
            </w:r>
          </w:p>
        </w:tc>
        <w:tc>
          <w:tcPr>
            <w:tcW w:w="3500" w:type="dxa"/>
          </w:tcPr>
          <w:p w:rsidR="001212B6" w:rsidRDefault="00867151">
            <w:pPr>
              <w:spacing w:before="3" w:after="3"/>
            </w:pPr>
            <w:r>
              <w:rPr>
                <w:rFonts w:ascii="Times New Roman"/>
                <w:sz w:val="20"/>
              </w:rPr>
              <w:t>WMT Orthopaedic Implants Finger/Thumb</w:t>
            </w:r>
          </w:p>
        </w:tc>
        <w:tc>
          <w:tcPr>
            <w:tcW w:w="3800" w:type="dxa"/>
          </w:tcPr>
          <w:p w:rsidR="001212B6" w:rsidRDefault="00867151">
            <w:pPr>
              <w:spacing w:before="3" w:after="3"/>
            </w:pPr>
            <w:r>
              <w:rPr>
                <w:rFonts w:ascii="Times New Roman"/>
                <w:sz w:val="20"/>
              </w:rPr>
              <w:t>Silastic finger joint with/without Ti grommets 470 series</w:t>
            </w:r>
          </w:p>
        </w:tc>
        <w:tc>
          <w:tcPr>
            <w:tcW w:w="1900" w:type="dxa"/>
          </w:tcPr>
          <w:p w:rsidR="001212B6" w:rsidRDefault="00867151">
            <w:pPr>
              <w:spacing w:before="3" w:after="3"/>
            </w:pPr>
            <w:r>
              <w:rPr>
                <w:rFonts w:ascii="Times New Roman"/>
                <w:sz w:val="20"/>
              </w:rPr>
              <w:t>00, 0, 1, 2, 3, 4, 5, 6, 7, 8, 9</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06.02.03 - Elbow</w:t>
      </w:r>
    </w:p>
    <w:p w:rsidR="001212B6" w:rsidRDefault="00867151">
      <w:pPr>
        <w:pStyle w:val="SubGroupHeading"/>
        <w:spacing w:before="3" w:after="3"/>
        <w:ind w:left="180"/>
      </w:pPr>
      <w:r>
        <w:rPr>
          <w:rFonts w:ascii="Times New Roman"/>
          <w:b/>
          <w:sz w:val="24"/>
        </w:rPr>
        <w:t>06.02.03.01 - Distal humeral component/s</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LH663</w:t>
            </w:r>
          </w:p>
        </w:tc>
        <w:tc>
          <w:tcPr>
            <w:tcW w:w="3500" w:type="dxa"/>
          </w:tcPr>
          <w:p w:rsidR="001212B6" w:rsidRDefault="00867151">
            <w:pPr>
              <w:spacing w:before="3" w:after="3"/>
            </w:pPr>
            <w:r>
              <w:rPr>
                <w:rFonts w:ascii="Times New Roman"/>
                <w:sz w:val="20"/>
              </w:rPr>
              <w:t>MUTARS Distal Humerus</w:t>
            </w:r>
          </w:p>
        </w:tc>
        <w:tc>
          <w:tcPr>
            <w:tcW w:w="3800" w:type="dxa"/>
          </w:tcPr>
          <w:p w:rsidR="001212B6" w:rsidRDefault="00867151">
            <w:pPr>
              <w:spacing w:before="3" w:after="3"/>
            </w:pPr>
            <w:r>
              <w:rPr>
                <w:rFonts w:ascii="Times New Roman"/>
                <w:sz w:val="20"/>
              </w:rPr>
              <w:t>MUTARS Distal Humerus</w:t>
            </w:r>
          </w:p>
        </w:tc>
        <w:tc>
          <w:tcPr>
            <w:tcW w:w="1900" w:type="dxa"/>
          </w:tcPr>
          <w:p w:rsidR="001212B6" w:rsidRDefault="00867151">
            <w:pPr>
              <w:spacing w:before="3" w:after="3"/>
            </w:pPr>
            <w:r>
              <w:rPr>
                <w:rFonts w:ascii="Times New Roman"/>
                <w:sz w:val="20"/>
              </w:rPr>
              <w:t>50mm, 30mm</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HW377</w:t>
            </w:r>
          </w:p>
        </w:tc>
        <w:tc>
          <w:tcPr>
            <w:tcW w:w="3500" w:type="dxa"/>
          </w:tcPr>
          <w:p w:rsidR="001212B6" w:rsidRDefault="00867151">
            <w:pPr>
              <w:spacing w:before="3" w:after="3"/>
            </w:pPr>
            <w:r>
              <w:rPr>
                <w:rFonts w:ascii="Times New Roman"/>
                <w:sz w:val="20"/>
              </w:rPr>
              <w:t>Souter Strathclyde Elbow</w:t>
            </w:r>
          </w:p>
        </w:tc>
        <w:tc>
          <w:tcPr>
            <w:tcW w:w="3800" w:type="dxa"/>
          </w:tcPr>
          <w:p w:rsidR="001212B6" w:rsidRDefault="00867151">
            <w:pPr>
              <w:spacing w:before="3" w:after="3"/>
            </w:pPr>
            <w:r>
              <w:rPr>
                <w:rFonts w:ascii="Times New Roman"/>
                <w:sz w:val="20"/>
              </w:rPr>
              <w:t>Humeral - Long stem, left and right</w:t>
            </w:r>
          </w:p>
        </w:tc>
        <w:tc>
          <w:tcPr>
            <w:tcW w:w="1900" w:type="dxa"/>
          </w:tcPr>
          <w:p w:rsidR="001212B6" w:rsidRDefault="00867151">
            <w:pPr>
              <w:spacing w:before="3" w:after="3"/>
            </w:pPr>
            <w:r>
              <w:rPr>
                <w:rFonts w:ascii="Times New Roman"/>
                <w:sz w:val="20"/>
              </w:rPr>
              <w:t>Medium, Large</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HW379</w:t>
            </w:r>
          </w:p>
        </w:tc>
        <w:tc>
          <w:tcPr>
            <w:tcW w:w="3500" w:type="dxa"/>
          </w:tcPr>
          <w:p w:rsidR="001212B6" w:rsidRDefault="00867151">
            <w:pPr>
              <w:spacing w:before="3" w:after="3"/>
            </w:pPr>
            <w:r>
              <w:rPr>
                <w:rFonts w:ascii="Times New Roman"/>
                <w:sz w:val="20"/>
              </w:rPr>
              <w:t>Souter Strathclyde Elbow</w:t>
            </w:r>
          </w:p>
        </w:tc>
        <w:tc>
          <w:tcPr>
            <w:tcW w:w="3800" w:type="dxa"/>
          </w:tcPr>
          <w:p w:rsidR="001212B6" w:rsidRDefault="00867151">
            <w:pPr>
              <w:spacing w:before="3" w:after="3"/>
            </w:pPr>
            <w:r>
              <w:rPr>
                <w:rFonts w:ascii="Times New Roman"/>
                <w:sz w:val="20"/>
              </w:rPr>
              <w:t>Revision Humeral  - Custom, Long Stem</w:t>
            </w:r>
          </w:p>
        </w:tc>
        <w:tc>
          <w:tcPr>
            <w:tcW w:w="1900" w:type="dxa"/>
          </w:tcPr>
          <w:p w:rsidR="001212B6" w:rsidRDefault="00867151">
            <w:pPr>
              <w:spacing w:before="3" w:after="3"/>
            </w:pPr>
            <w:r>
              <w:rPr>
                <w:rFonts w:ascii="Times New Roman"/>
                <w:sz w:val="20"/>
              </w:rPr>
              <w:t>A, B, C, D</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ST818</w:t>
            </w:r>
          </w:p>
        </w:tc>
        <w:tc>
          <w:tcPr>
            <w:tcW w:w="3500" w:type="dxa"/>
          </w:tcPr>
          <w:p w:rsidR="001212B6" w:rsidRDefault="00867151">
            <w:pPr>
              <w:spacing w:before="3" w:after="3"/>
            </w:pPr>
            <w:r>
              <w:rPr>
                <w:rFonts w:ascii="Times New Roman"/>
                <w:sz w:val="20"/>
              </w:rPr>
              <w:t>Osteonics Solar Elbow System - humeral assembly</w:t>
            </w:r>
          </w:p>
        </w:tc>
        <w:tc>
          <w:tcPr>
            <w:tcW w:w="3800" w:type="dxa"/>
          </w:tcPr>
          <w:p w:rsidR="001212B6" w:rsidRDefault="00867151">
            <w:pPr>
              <w:spacing w:before="3" w:after="3"/>
            </w:pPr>
            <w:r>
              <w:rPr>
                <w:rFonts w:ascii="Times New Roman"/>
                <w:sz w:val="20"/>
              </w:rPr>
              <w:t>Titanium alloy with polyethylene bushing</w:t>
            </w:r>
          </w:p>
        </w:tc>
        <w:tc>
          <w:tcPr>
            <w:tcW w:w="1900" w:type="dxa"/>
          </w:tcPr>
          <w:p w:rsidR="001212B6" w:rsidRDefault="00867151">
            <w:pPr>
              <w:spacing w:before="3" w:after="3"/>
            </w:pPr>
            <w:r>
              <w:rPr>
                <w:rFonts w:ascii="Times New Roman"/>
                <w:sz w:val="20"/>
              </w:rPr>
              <w:t>Standard, large</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ST819</w:t>
            </w:r>
          </w:p>
        </w:tc>
        <w:tc>
          <w:tcPr>
            <w:tcW w:w="3500" w:type="dxa"/>
          </w:tcPr>
          <w:p w:rsidR="001212B6" w:rsidRDefault="00867151">
            <w:pPr>
              <w:spacing w:before="3" w:after="3"/>
            </w:pPr>
            <w:r>
              <w:rPr>
                <w:rFonts w:ascii="Times New Roman"/>
                <w:sz w:val="20"/>
              </w:rPr>
              <w:t>Osteonics Solar Elbow System - long humeral assembly</w:t>
            </w:r>
          </w:p>
        </w:tc>
        <w:tc>
          <w:tcPr>
            <w:tcW w:w="3800" w:type="dxa"/>
          </w:tcPr>
          <w:p w:rsidR="001212B6" w:rsidRDefault="00867151">
            <w:pPr>
              <w:spacing w:before="3" w:after="3"/>
            </w:pPr>
            <w:r>
              <w:rPr>
                <w:rFonts w:ascii="Times New Roman"/>
                <w:sz w:val="20"/>
              </w:rPr>
              <w:t>Titanium alloy with polyethylene bushing</w:t>
            </w:r>
          </w:p>
        </w:tc>
        <w:tc>
          <w:tcPr>
            <w:tcW w:w="1900" w:type="dxa"/>
          </w:tcPr>
          <w:p w:rsidR="001212B6" w:rsidRDefault="00867151">
            <w:pPr>
              <w:spacing w:before="3" w:after="3"/>
            </w:pPr>
            <w:r>
              <w:rPr>
                <w:rFonts w:ascii="Times New Roman"/>
                <w:sz w:val="20"/>
              </w:rPr>
              <w:t>Standard, large</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WR351</w:t>
            </w:r>
          </w:p>
        </w:tc>
        <w:tc>
          <w:tcPr>
            <w:tcW w:w="3500" w:type="dxa"/>
          </w:tcPr>
          <w:p w:rsidR="001212B6" w:rsidRDefault="00867151">
            <w:pPr>
              <w:spacing w:before="3" w:after="3"/>
            </w:pPr>
            <w:r>
              <w:rPr>
                <w:rFonts w:ascii="Times New Roman"/>
                <w:sz w:val="20"/>
              </w:rPr>
              <w:t>Latitude Elbow Prosthesis</w:t>
            </w:r>
          </w:p>
        </w:tc>
        <w:tc>
          <w:tcPr>
            <w:tcW w:w="3800" w:type="dxa"/>
          </w:tcPr>
          <w:p w:rsidR="001212B6" w:rsidRDefault="00867151">
            <w:pPr>
              <w:spacing w:before="3" w:after="3"/>
            </w:pPr>
            <w:r>
              <w:rPr>
                <w:rFonts w:ascii="Times New Roman"/>
                <w:sz w:val="20"/>
              </w:rPr>
              <w:t>Latitude Humeral Stem component, CoCr</w:t>
            </w:r>
          </w:p>
        </w:tc>
        <w:tc>
          <w:tcPr>
            <w:tcW w:w="1900" w:type="dxa"/>
          </w:tcPr>
          <w:p w:rsidR="001212B6" w:rsidRDefault="00867151">
            <w:pPr>
              <w:spacing w:before="3" w:after="3"/>
            </w:pPr>
            <w:r>
              <w:rPr>
                <w:rFonts w:ascii="Times New Roman"/>
                <w:sz w:val="20"/>
              </w:rPr>
              <w:t>Small, Medium, Large for both left and right</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WR353</w:t>
            </w:r>
          </w:p>
        </w:tc>
        <w:tc>
          <w:tcPr>
            <w:tcW w:w="3500" w:type="dxa"/>
          </w:tcPr>
          <w:p w:rsidR="001212B6" w:rsidRDefault="00867151">
            <w:pPr>
              <w:spacing w:before="3" w:after="3"/>
            </w:pPr>
            <w:r>
              <w:rPr>
                <w:rFonts w:ascii="Times New Roman"/>
                <w:sz w:val="20"/>
              </w:rPr>
              <w:t>Latitude Elbow Prosthesis</w:t>
            </w:r>
          </w:p>
        </w:tc>
        <w:tc>
          <w:tcPr>
            <w:tcW w:w="3800" w:type="dxa"/>
          </w:tcPr>
          <w:p w:rsidR="001212B6" w:rsidRDefault="00867151">
            <w:pPr>
              <w:spacing w:before="3" w:after="3"/>
            </w:pPr>
            <w:r>
              <w:rPr>
                <w:rFonts w:ascii="Times New Roman"/>
                <w:sz w:val="20"/>
              </w:rPr>
              <w:t>Latitude Ulnar Stem CoCr + UMHWPE</w:t>
            </w:r>
          </w:p>
        </w:tc>
        <w:tc>
          <w:tcPr>
            <w:tcW w:w="1900" w:type="dxa"/>
          </w:tcPr>
          <w:p w:rsidR="001212B6" w:rsidRDefault="00867151">
            <w:pPr>
              <w:spacing w:before="3" w:after="3"/>
            </w:pPr>
            <w:r>
              <w:rPr>
                <w:rFonts w:ascii="Times New Roman"/>
                <w:sz w:val="20"/>
              </w:rPr>
              <w:t>Small , Medium, Large Left and Right specific for both  long and short stem option</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WR432</w:t>
            </w:r>
          </w:p>
        </w:tc>
        <w:tc>
          <w:tcPr>
            <w:tcW w:w="3500" w:type="dxa"/>
          </w:tcPr>
          <w:p w:rsidR="001212B6" w:rsidRDefault="00867151">
            <w:pPr>
              <w:spacing w:before="3" w:after="3"/>
            </w:pPr>
            <w:r>
              <w:rPr>
                <w:rFonts w:ascii="Times New Roman"/>
                <w:sz w:val="20"/>
              </w:rPr>
              <w:t>Latitude EV Humeral Stem</w:t>
            </w:r>
          </w:p>
        </w:tc>
        <w:tc>
          <w:tcPr>
            <w:tcW w:w="3800" w:type="dxa"/>
          </w:tcPr>
          <w:p w:rsidR="001212B6" w:rsidRDefault="00867151">
            <w:pPr>
              <w:spacing w:before="3" w:after="3"/>
            </w:pPr>
            <w:r>
              <w:rPr>
                <w:rFonts w:ascii="Times New Roman"/>
                <w:sz w:val="20"/>
              </w:rPr>
              <w:t>Cobalt-chromium humeral stem with Ti Plasma spray</w:t>
            </w:r>
          </w:p>
        </w:tc>
        <w:tc>
          <w:tcPr>
            <w:tcW w:w="1900" w:type="dxa"/>
          </w:tcPr>
          <w:p w:rsidR="001212B6" w:rsidRDefault="00867151">
            <w:pPr>
              <w:spacing w:before="3" w:after="3"/>
            </w:pPr>
            <w:r>
              <w:rPr>
                <w:rFonts w:ascii="Times New Roman"/>
                <w:sz w:val="20"/>
              </w:rPr>
              <w:t>Stem length: Standard, 150mm, 200mm</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BH060</w:t>
            </w:r>
          </w:p>
        </w:tc>
        <w:tc>
          <w:tcPr>
            <w:tcW w:w="3500" w:type="dxa"/>
          </w:tcPr>
          <w:p w:rsidR="001212B6" w:rsidRDefault="00867151">
            <w:pPr>
              <w:spacing w:before="3" w:after="3"/>
            </w:pPr>
            <w:r>
              <w:rPr>
                <w:rFonts w:ascii="Times New Roman"/>
                <w:sz w:val="20"/>
              </w:rPr>
              <w:t>Discovery Elbow System</w:t>
            </w:r>
          </w:p>
        </w:tc>
        <w:tc>
          <w:tcPr>
            <w:tcW w:w="3800" w:type="dxa"/>
          </w:tcPr>
          <w:p w:rsidR="001212B6" w:rsidRDefault="00867151">
            <w:pPr>
              <w:spacing w:before="3" w:after="3"/>
            </w:pPr>
            <w:r>
              <w:rPr>
                <w:rFonts w:ascii="Times New Roman"/>
                <w:sz w:val="20"/>
              </w:rPr>
              <w:t>Humeral Component, Hydroxy Apatite + porous coated or cemented</w:t>
            </w:r>
          </w:p>
        </w:tc>
        <w:tc>
          <w:tcPr>
            <w:tcW w:w="1900" w:type="dxa"/>
          </w:tcPr>
          <w:p w:rsidR="001212B6" w:rsidRDefault="00867151">
            <w:pPr>
              <w:spacing w:before="3" w:after="3"/>
            </w:pPr>
            <w:r>
              <w:rPr>
                <w:rFonts w:ascii="Times New Roman"/>
                <w:sz w:val="20"/>
              </w:rPr>
              <w:t>(3-6)mm diam x (75-150)mm length</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BH338</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Comprehensive SRS Distal Humeral Body</w:t>
            </w:r>
          </w:p>
        </w:tc>
        <w:tc>
          <w:tcPr>
            <w:tcW w:w="1900" w:type="dxa"/>
          </w:tcPr>
          <w:p w:rsidR="001212B6" w:rsidRDefault="00867151">
            <w:pPr>
              <w:spacing w:before="3" w:after="3"/>
            </w:pPr>
            <w:r>
              <w:rPr>
                <w:rFonts w:ascii="Times New Roman"/>
                <w:sz w:val="20"/>
              </w:rPr>
              <w:t>50mm to 70mm</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ZA026</w:t>
            </w:r>
          </w:p>
        </w:tc>
        <w:tc>
          <w:tcPr>
            <w:tcW w:w="3500" w:type="dxa"/>
          </w:tcPr>
          <w:p w:rsidR="001212B6" w:rsidRDefault="00867151">
            <w:pPr>
              <w:spacing w:before="3" w:after="3"/>
            </w:pPr>
            <w:r>
              <w:rPr>
                <w:rFonts w:ascii="Times New Roman"/>
                <w:sz w:val="20"/>
              </w:rPr>
              <w:t>Nexel Elbow</w:t>
            </w:r>
          </w:p>
        </w:tc>
        <w:tc>
          <w:tcPr>
            <w:tcW w:w="3800" w:type="dxa"/>
          </w:tcPr>
          <w:p w:rsidR="001212B6" w:rsidRDefault="00867151">
            <w:pPr>
              <w:spacing w:before="3" w:after="3"/>
            </w:pPr>
            <w:r>
              <w:rPr>
                <w:rFonts w:ascii="Times New Roman"/>
                <w:sz w:val="20"/>
              </w:rPr>
              <w:t>Humeral Component</w:t>
            </w:r>
          </w:p>
        </w:tc>
        <w:tc>
          <w:tcPr>
            <w:tcW w:w="1900" w:type="dxa"/>
          </w:tcPr>
          <w:p w:rsidR="001212B6" w:rsidRDefault="00867151">
            <w:pPr>
              <w:spacing w:before="3" w:after="3"/>
            </w:pPr>
            <w:r>
              <w:rPr>
                <w:rFonts w:ascii="Times New Roman"/>
                <w:sz w:val="20"/>
              </w:rPr>
              <w:t>Sizes 4-6 with multiple stem lengths</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ZI004</w:t>
            </w:r>
          </w:p>
        </w:tc>
        <w:tc>
          <w:tcPr>
            <w:tcW w:w="3500" w:type="dxa"/>
          </w:tcPr>
          <w:p w:rsidR="001212B6" w:rsidRDefault="00867151">
            <w:pPr>
              <w:spacing w:before="3" w:after="3"/>
            </w:pPr>
            <w:r>
              <w:rPr>
                <w:rFonts w:ascii="Times New Roman"/>
                <w:sz w:val="20"/>
              </w:rPr>
              <w:t>Coonrad-Morrey Elbow</w:t>
            </w:r>
          </w:p>
        </w:tc>
        <w:tc>
          <w:tcPr>
            <w:tcW w:w="3800" w:type="dxa"/>
          </w:tcPr>
          <w:p w:rsidR="001212B6" w:rsidRDefault="00867151">
            <w:pPr>
              <w:spacing w:before="3" w:after="3"/>
            </w:pPr>
            <w:r>
              <w:rPr>
                <w:rFonts w:ascii="Times New Roman"/>
                <w:sz w:val="20"/>
              </w:rPr>
              <w:t>Humerus - Titanium</w:t>
            </w:r>
          </w:p>
        </w:tc>
        <w:tc>
          <w:tcPr>
            <w:tcW w:w="1900" w:type="dxa"/>
          </w:tcPr>
          <w:p w:rsidR="001212B6" w:rsidRDefault="00867151">
            <w:pPr>
              <w:spacing w:before="3" w:after="3"/>
            </w:pPr>
            <w:r>
              <w:rPr>
                <w:rFonts w:ascii="Times New Roman"/>
                <w:sz w:val="20"/>
              </w:rPr>
              <w:t>4, 6, 8 inch, Left &amp; Right</w:t>
            </w:r>
          </w:p>
        </w:tc>
        <w:tc>
          <w:tcPr>
            <w:tcW w:w="1500" w:type="dxa"/>
          </w:tcPr>
          <w:p w:rsidR="001212B6" w:rsidRDefault="00867151">
            <w:pPr>
              <w:spacing w:before="3" w:after="3"/>
              <w:jc w:val="right"/>
            </w:pPr>
            <w:r>
              <w:rPr>
                <w:rFonts w:ascii="Times New Roman"/>
                <w:sz w:val="20"/>
              </w:rPr>
              <w:t>$4,387.00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06.02.03.02 - Proximal radial stem</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IG145</w:t>
            </w:r>
          </w:p>
        </w:tc>
        <w:tc>
          <w:tcPr>
            <w:tcW w:w="3500" w:type="dxa"/>
          </w:tcPr>
          <w:p w:rsidR="001212B6" w:rsidRDefault="00867151">
            <w:pPr>
              <w:spacing w:before="3" w:after="3"/>
            </w:pPr>
            <w:r>
              <w:rPr>
                <w:rFonts w:ascii="Times New Roman"/>
                <w:sz w:val="20"/>
              </w:rPr>
              <w:t>Katalyst Bipolar Radial Head System - Stem</w:t>
            </w:r>
          </w:p>
        </w:tc>
        <w:tc>
          <w:tcPr>
            <w:tcW w:w="3800" w:type="dxa"/>
          </w:tcPr>
          <w:p w:rsidR="001212B6" w:rsidRDefault="00867151">
            <w:pPr>
              <w:spacing w:before="3" w:after="3"/>
            </w:pPr>
            <w:r>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1212B6" w:rsidRDefault="00867151">
            <w:pPr>
              <w:spacing w:before="3" w:after="3"/>
            </w:pPr>
            <w:r>
              <w:rPr>
                <w:rFonts w:ascii="Times New Roman"/>
                <w:sz w:val="20"/>
              </w:rPr>
              <w:t>6.5mm and 7.5mm</w:t>
            </w:r>
          </w:p>
        </w:tc>
        <w:tc>
          <w:tcPr>
            <w:tcW w:w="1500" w:type="dxa"/>
          </w:tcPr>
          <w:p w:rsidR="001212B6" w:rsidRDefault="00867151">
            <w:pPr>
              <w:spacing w:before="3" w:after="3"/>
              <w:jc w:val="right"/>
            </w:pPr>
            <w:r>
              <w:rPr>
                <w:rFonts w:ascii="Times New Roman"/>
                <w:sz w:val="20"/>
              </w:rPr>
              <w:t>$1,259.00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LM104</w:t>
            </w:r>
          </w:p>
        </w:tc>
        <w:tc>
          <w:tcPr>
            <w:tcW w:w="3500" w:type="dxa"/>
          </w:tcPr>
          <w:p w:rsidR="001212B6" w:rsidRDefault="00867151">
            <w:pPr>
              <w:spacing w:before="3" w:after="3"/>
            </w:pPr>
            <w:r>
              <w:rPr>
                <w:rFonts w:ascii="Times New Roman"/>
                <w:sz w:val="20"/>
              </w:rPr>
              <w:t>Ascension Radial Head</w:t>
            </w:r>
          </w:p>
        </w:tc>
        <w:tc>
          <w:tcPr>
            <w:tcW w:w="3800" w:type="dxa"/>
          </w:tcPr>
          <w:p w:rsidR="001212B6" w:rsidRDefault="00867151">
            <w:pPr>
              <w:spacing w:before="3" w:after="3"/>
            </w:pPr>
            <w:r>
              <w:rPr>
                <w:rFonts w:ascii="Times New Roman"/>
                <w:sz w:val="20"/>
              </w:rPr>
              <w:t>Proximal Radial Stem</w:t>
            </w:r>
          </w:p>
        </w:tc>
        <w:tc>
          <w:tcPr>
            <w:tcW w:w="1900" w:type="dxa"/>
          </w:tcPr>
          <w:p w:rsidR="001212B6" w:rsidRDefault="00867151">
            <w:pPr>
              <w:spacing w:before="3" w:after="3"/>
            </w:pPr>
            <w:r>
              <w:rPr>
                <w:rFonts w:ascii="Times New Roman"/>
                <w:sz w:val="20"/>
              </w:rPr>
              <w:t>01/02/03/04, standard &amp; long</w:t>
            </w:r>
          </w:p>
        </w:tc>
        <w:tc>
          <w:tcPr>
            <w:tcW w:w="1500" w:type="dxa"/>
          </w:tcPr>
          <w:p w:rsidR="001212B6" w:rsidRDefault="00867151">
            <w:pPr>
              <w:spacing w:before="3" w:after="3"/>
              <w:jc w:val="right"/>
            </w:pPr>
            <w:r>
              <w:rPr>
                <w:rFonts w:ascii="Times New Roman"/>
                <w:sz w:val="20"/>
              </w:rPr>
              <w:t>$1,259.00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MO271</w:t>
            </w:r>
          </w:p>
        </w:tc>
        <w:tc>
          <w:tcPr>
            <w:tcW w:w="3500" w:type="dxa"/>
          </w:tcPr>
          <w:p w:rsidR="001212B6" w:rsidRDefault="00867151">
            <w:pPr>
              <w:spacing w:before="3" w:after="3"/>
            </w:pPr>
            <w:r>
              <w:rPr>
                <w:rFonts w:ascii="Times New Roman"/>
                <w:sz w:val="20"/>
              </w:rPr>
              <w:t>Acumed Total Radial Head</w:t>
            </w:r>
          </w:p>
        </w:tc>
        <w:tc>
          <w:tcPr>
            <w:tcW w:w="3800" w:type="dxa"/>
          </w:tcPr>
          <w:p w:rsidR="001212B6" w:rsidRDefault="00867151">
            <w:pPr>
              <w:spacing w:before="3" w:after="3"/>
            </w:pPr>
            <w:r>
              <w:rPr>
                <w:rFonts w:ascii="Times New Roman"/>
                <w:sz w:val="20"/>
              </w:rPr>
              <w:t>Stem</w:t>
            </w:r>
          </w:p>
        </w:tc>
        <w:tc>
          <w:tcPr>
            <w:tcW w:w="1900" w:type="dxa"/>
          </w:tcPr>
          <w:p w:rsidR="001212B6" w:rsidRDefault="00867151">
            <w:pPr>
              <w:spacing w:before="3" w:after="3"/>
            </w:pPr>
            <w:r>
              <w:rPr>
                <w:rFonts w:ascii="Times New Roman"/>
                <w:sz w:val="20"/>
              </w:rPr>
              <w:t xml:space="preserve">Standard Stems 6-10mm diameter 0-8mm neck height, </w:t>
            </w:r>
            <w:r>
              <w:rPr>
                <w:rFonts w:ascii="Times New Roman"/>
                <w:sz w:val="20"/>
              </w:rPr>
              <w:lastRenderedPageBreak/>
              <w:t>Long Stems 6-12mm diameter</w:t>
            </w:r>
          </w:p>
        </w:tc>
        <w:tc>
          <w:tcPr>
            <w:tcW w:w="1500" w:type="dxa"/>
          </w:tcPr>
          <w:p w:rsidR="001212B6" w:rsidRDefault="00867151">
            <w:pPr>
              <w:spacing w:before="3" w:after="3"/>
              <w:jc w:val="right"/>
            </w:pPr>
            <w:r>
              <w:rPr>
                <w:rFonts w:ascii="Times New Roman"/>
                <w:sz w:val="20"/>
              </w:rPr>
              <w:lastRenderedPageBreak/>
              <w:t>$1,259.00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WR022</w:t>
            </w:r>
          </w:p>
        </w:tc>
        <w:tc>
          <w:tcPr>
            <w:tcW w:w="3500" w:type="dxa"/>
          </w:tcPr>
          <w:p w:rsidR="001212B6" w:rsidRDefault="00867151">
            <w:pPr>
              <w:spacing w:before="3" w:after="3"/>
            </w:pPr>
            <w:r>
              <w:rPr>
                <w:rFonts w:ascii="Times New Roman"/>
                <w:sz w:val="20"/>
              </w:rPr>
              <w:t>Evolve Modular Radial Head</w:t>
            </w:r>
          </w:p>
        </w:tc>
        <w:tc>
          <w:tcPr>
            <w:tcW w:w="3800" w:type="dxa"/>
          </w:tcPr>
          <w:p w:rsidR="001212B6" w:rsidRDefault="00867151">
            <w:pPr>
              <w:spacing w:before="3" w:after="3"/>
            </w:pPr>
            <w:r>
              <w:rPr>
                <w:rFonts w:ascii="Times New Roman"/>
                <w:sz w:val="20"/>
              </w:rPr>
              <w:t>Cobalt chromium alloy, standard and plus stems</w:t>
            </w:r>
          </w:p>
        </w:tc>
        <w:tc>
          <w:tcPr>
            <w:tcW w:w="1900" w:type="dxa"/>
          </w:tcPr>
          <w:p w:rsidR="001212B6" w:rsidRDefault="00867151">
            <w:pPr>
              <w:spacing w:before="3" w:after="3"/>
            </w:pPr>
            <w:r>
              <w:rPr>
                <w:rFonts w:ascii="Times New Roman"/>
                <w:sz w:val="20"/>
              </w:rPr>
              <w:t>Stem 4.5 - 9.5mm Standard, +2 &amp; +4mm</w:t>
            </w:r>
          </w:p>
        </w:tc>
        <w:tc>
          <w:tcPr>
            <w:tcW w:w="1500" w:type="dxa"/>
          </w:tcPr>
          <w:p w:rsidR="001212B6" w:rsidRDefault="00867151">
            <w:pPr>
              <w:spacing w:before="3" w:after="3"/>
              <w:jc w:val="right"/>
            </w:pPr>
            <w:r>
              <w:rPr>
                <w:rFonts w:ascii="Times New Roman"/>
                <w:sz w:val="20"/>
              </w:rPr>
              <w:t>$1,259.00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WR357</w:t>
            </w:r>
          </w:p>
        </w:tc>
        <w:tc>
          <w:tcPr>
            <w:tcW w:w="3500" w:type="dxa"/>
          </w:tcPr>
          <w:p w:rsidR="001212B6" w:rsidRDefault="00867151">
            <w:pPr>
              <w:spacing w:before="3" w:after="3"/>
            </w:pPr>
            <w:r>
              <w:rPr>
                <w:rFonts w:ascii="Times New Roman"/>
                <w:sz w:val="20"/>
              </w:rPr>
              <w:t>RHS Radial Head System, Radial Stem</w:t>
            </w:r>
          </w:p>
        </w:tc>
        <w:tc>
          <w:tcPr>
            <w:tcW w:w="3800" w:type="dxa"/>
          </w:tcPr>
          <w:p w:rsidR="001212B6" w:rsidRDefault="00867151">
            <w:pPr>
              <w:spacing w:before="3" w:after="3"/>
            </w:pPr>
            <w:r>
              <w:rPr>
                <w:rFonts w:ascii="Times New Roman"/>
                <w:sz w:val="20"/>
              </w:rPr>
              <w:t>RHS Elbow prosthesis, Proximal Radial Stem, Press-fit Short Stems or Long Cemented Stems, Ti Co</w:t>
            </w:r>
          </w:p>
        </w:tc>
        <w:tc>
          <w:tcPr>
            <w:tcW w:w="1900" w:type="dxa"/>
          </w:tcPr>
          <w:p w:rsidR="001212B6" w:rsidRDefault="00867151">
            <w:pPr>
              <w:spacing w:before="3" w:after="3"/>
            </w:pPr>
            <w:r>
              <w:rPr>
                <w:rFonts w:ascii="Times New Roman"/>
                <w:sz w:val="20"/>
              </w:rPr>
              <w:t>Press-Fit Short Stems: 6 to 10mm , neck 13mm or 16mm. Cementeed Long Stems: 6.5 or 8mm, neck 19 or 22mm</w:t>
            </w:r>
          </w:p>
        </w:tc>
        <w:tc>
          <w:tcPr>
            <w:tcW w:w="1500" w:type="dxa"/>
          </w:tcPr>
          <w:p w:rsidR="001212B6" w:rsidRDefault="00867151">
            <w:pPr>
              <w:spacing w:before="3" w:after="3"/>
              <w:jc w:val="right"/>
            </w:pPr>
            <w:r>
              <w:rPr>
                <w:rFonts w:ascii="Times New Roman"/>
                <w:sz w:val="20"/>
              </w:rPr>
              <w:t>$1,259.00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WR360</w:t>
            </w:r>
          </w:p>
        </w:tc>
        <w:tc>
          <w:tcPr>
            <w:tcW w:w="3500" w:type="dxa"/>
          </w:tcPr>
          <w:p w:rsidR="001212B6" w:rsidRDefault="00867151">
            <w:pPr>
              <w:spacing w:before="3" w:after="3"/>
            </w:pPr>
            <w:r>
              <w:rPr>
                <w:rFonts w:ascii="Times New Roman"/>
                <w:sz w:val="20"/>
              </w:rPr>
              <w:t>Latitude Elbow Prosthesis</w:t>
            </w:r>
          </w:p>
        </w:tc>
        <w:tc>
          <w:tcPr>
            <w:tcW w:w="3800" w:type="dxa"/>
          </w:tcPr>
          <w:p w:rsidR="001212B6" w:rsidRDefault="00867151">
            <w:pPr>
              <w:spacing w:before="3" w:after="3"/>
            </w:pPr>
            <w:r>
              <w:rPr>
                <w:rFonts w:ascii="Times New Roman"/>
                <w:sz w:val="20"/>
              </w:rPr>
              <w:t>Latitude Radial Stem component</w:t>
            </w:r>
          </w:p>
        </w:tc>
        <w:tc>
          <w:tcPr>
            <w:tcW w:w="1900" w:type="dxa"/>
          </w:tcPr>
          <w:p w:rsidR="001212B6" w:rsidRDefault="00867151">
            <w:pPr>
              <w:spacing w:before="3" w:after="3"/>
            </w:pPr>
            <w:r>
              <w:rPr>
                <w:rFonts w:ascii="Times New Roman"/>
                <w:sz w:val="20"/>
              </w:rPr>
              <w:t>Diam 6.5mm or 5mm</w:t>
            </w:r>
          </w:p>
        </w:tc>
        <w:tc>
          <w:tcPr>
            <w:tcW w:w="1500" w:type="dxa"/>
          </w:tcPr>
          <w:p w:rsidR="001212B6" w:rsidRDefault="00867151">
            <w:pPr>
              <w:spacing w:before="3" w:after="3"/>
              <w:jc w:val="right"/>
            </w:pPr>
            <w:r>
              <w:rPr>
                <w:rFonts w:ascii="Times New Roman"/>
                <w:sz w:val="20"/>
              </w:rPr>
              <w:t>$1,259.00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WR408</w:t>
            </w:r>
          </w:p>
        </w:tc>
        <w:tc>
          <w:tcPr>
            <w:tcW w:w="3500" w:type="dxa"/>
          </w:tcPr>
          <w:p w:rsidR="001212B6" w:rsidRDefault="00867151">
            <w:pPr>
              <w:spacing w:before="3" w:after="3"/>
            </w:pPr>
            <w:r>
              <w:rPr>
                <w:rFonts w:ascii="Times New Roman"/>
                <w:sz w:val="20"/>
              </w:rPr>
              <w:t>MoPyC-Modular Pyrocarbon Radial head Prosthesis</w:t>
            </w:r>
          </w:p>
        </w:tc>
        <w:tc>
          <w:tcPr>
            <w:tcW w:w="3800" w:type="dxa"/>
          </w:tcPr>
          <w:p w:rsidR="001212B6" w:rsidRDefault="00867151">
            <w:pPr>
              <w:spacing w:before="3" w:after="3"/>
            </w:pPr>
            <w:r>
              <w:rPr>
                <w:rFonts w:ascii="Times New Roman"/>
                <w:sz w:val="20"/>
              </w:rPr>
              <w:t>A modular titanium stem for radial head prosthesis</w:t>
            </w:r>
          </w:p>
        </w:tc>
        <w:tc>
          <w:tcPr>
            <w:tcW w:w="1900" w:type="dxa"/>
          </w:tcPr>
          <w:p w:rsidR="001212B6" w:rsidRDefault="00867151">
            <w:pPr>
              <w:spacing w:before="3" w:after="3"/>
            </w:pPr>
            <w:r>
              <w:rPr>
                <w:rFonts w:ascii="Times New Roman"/>
                <w:sz w:val="20"/>
              </w:rPr>
              <w:t>7mm, 8mm, 9mm, 10mm</w:t>
            </w:r>
          </w:p>
        </w:tc>
        <w:tc>
          <w:tcPr>
            <w:tcW w:w="1500" w:type="dxa"/>
          </w:tcPr>
          <w:p w:rsidR="001212B6" w:rsidRDefault="00867151">
            <w:pPr>
              <w:spacing w:before="3" w:after="3"/>
              <w:jc w:val="right"/>
            </w:pPr>
            <w:r>
              <w:rPr>
                <w:rFonts w:ascii="Times New Roman"/>
                <w:sz w:val="20"/>
              </w:rPr>
              <w:t>$1,259.00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BH059</w:t>
            </w:r>
          </w:p>
        </w:tc>
        <w:tc>
          <w:tcPr>
            <w:tcW w:w="3500" w:type="dxa"/>
          </w:tcPr>
          <w:p w:rsidR="001212B6" w:rsidRDefault="00867151">
            <w:pPr>
              <w:spacing w:before="3" w:after="3"/>
            </w:pPr>
            <w:r>
              <w:rPr>
                <w:rFonts w:ascii="Times New Roman"/>
                <w:sz w:val="20"/>
              </w:rPr>
              <w:t>Explor Radial Head</w:t>
            </w:r>
          </w:p>
        </w:tc>
        <w:tc>
          <w:tcPr>
            <w:tcW w:w="3800" w:type="dxa"/>
          </w:tcPr>
          <w:p w:rsidR="001212B6" w:rsidRDefault="00867151">
            <w:pPr>
              <w:spacing w:before="3" w:after="3"/>
            </w:pPr>
            <w:r>
              <w:rPr>
                <w:rFonts w:ascii="Times New Roman"/>
                <w:sz w:val="20"/>
              </w:rPr>
              <w:t>Stem</w:t>
            </w:r>
          </w:p>
        </w:tc>
        <w:tc>
          <w:tcPr>
            <w:tcW w:w="1900" w:type="dxa"/>
          </w:tcPr>
          <w:p w:rsidR="001212B6" w:rsidRDefault="00867151">
            <w:pPr>
              <w:spacing w:before="3" w:after="3"/>
            </w:pPr>
            <w:r>
              <w:rPr>
                <w:rFonts w:ascii="Times New Roman"/>
                <w:sz w:val="20"/>
              </w:rPr>
              <w:t>(5-10)mm x (22-32)mm</w:t>
            </w:r>
          </w:p>
        </w:tc>
        <w:tc>
          <w:tcPr>
            <w:tcW w:w="1500" w:type="dxa"/>
          </w:tcPr>
          <w:p w:rsidR="001212B6" w:rsidRDefault="00867151">
            <w:pPr>
              <w:spacing w:before="3" w:after="3"/>
              <w:jc w:val="right"/>
            </w:pPr>
            <w:r>
              <w:rPr>
                <w:rFonts w:ascii="Times New Roman"/>
                <w:sz w:val="20"/>
              </w:rPr>
              <w:t>$1,259.00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06.02.03.03 - Proximal radial head/neck</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IG144</w:t>
            </w:r>
          </w:p>
        </w:tc>
        <w:tc>
          <w:tcPr>
            <w:tcW w:w="3500" w:type="dxa"/>
          </w:tcPr>
          <w:p w:rsidR="001212B6" w:rsidRDefault="00867151">
            <w:pPr>
              <w:spacing w:before="3" w:after="3"/>
            </w:pPr>
            <w:r>
              <w:rPr>
                <w:rFonts w:ascii="Times New Roman"/>
                <w:sz w:val="20"/>
              </w:rPr>
              <w:t>Katalyst Bipolar Radial Head System - Head</w:t>
            </w:r>
          </w:p>
        </w:tc>
        <w:tc>
          <w:tcPr>
            <w:tcW w:w="3800" w:type="dxa"/>
          </w:tcPr>
          <w:p w:rsidR="001212B6" w:rsidRDefault="00867151">
            <w:pPr>
              <w:spacing w:before="3" w:after="3"/>
            </w:pPr>
            <w:r>
              <w:rPr>
                <w:rFonts w:ascii="Times New Roman"/>
                <w:sz w:val="20"/>
              </w:rPr>
              <w:t>Katalyst Bipolar Radial Head System (head and stem) to restore the support and bearing surface of the radial head in fracture, arthritis or failed prior radial head implantation</w:t>
            </w:r>
          </w:p>
        </w:tc>
        <w:tc>
          <w:tcPr>
            <w:tcW w:w="1900" w:type="dxa"/>
          </w:tcPr>
          <w:p w:rsidR="001212B6" w:rsidRDefault="00867151">
            <w:pPr>
              <w:spacing w:before="3" w:after="3"/>
            </w:pPr>
            <w:r>
              <w:rPr>
                <w:rFonts w:ascii="Times New Roman"/>
                <w:sz w:val="20"/>
              </w:rPr>
              <w:t>18mm, 21mm and 24mm</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LM105</w:t>
            </w:r>
          </w:p>
        </w:tc>
        <w:tc>
          <w:tcPr>
            <w:tcW w:w="3500" w:type="dxa"/>
          </w:tcPr>
          <w:p w:rsidR="001212B6" w:rsidRDefault="00867151">
            <w:pPr>
              <w:spacing w:before="3" w:after="3"/>
            </w:pPr>
            <w:r>
              <w:rPr>
                <w:rFonts w:ascii="Times New Roman"/>
                <w:sz w:val="20"/>
              </w:rPr>
              <w:t>Ascension Radial head</w:t>
            </w:r>
          </w:p>
        </w:tc>
        <w:tc>
          <w:tcPr>
            <w:tcW w:w="3800" w:type="dxa"/>
          </w:tcPr>
          <w:p w:rsidR="001212B6" w:rsidRDefault="00867151">
            <w:pPr>
              <w:spacing w:before="3" w:after="3"/>
            </w:pPr>
            <w:r>
              <w:rPr>
                <w:rFonts w:ascii="Times New Roman"/>
                <w:sz w:val="20"/>
              </w:rPr>
              <w:t>Proximal Radial Head</w:t>
            </w:r>
          </w:p>
        </w:tc>
        <w:tc>
          <w:tcPr>
            <w:tcW w:w="1900" w:type="dxa"/>
          </w:tcPr>
          <w:p w:rsidR="001212B6" w:rsidRDefault="00867151">
            <w:pPr>
              <w:spacing w:before="3" w:after="3"/>
            </w:pPr>
            <w:r>
              <w:rPr>
                <w:rFonts w:ascii="Times New Roman"/>
                <w:sz w:val="20"/>
              </w:rPr>
              <w:t>20/22/24mm</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MO270</w:t>
            </w:r>
          </w:p>
        </w:tc>
        <w:tc>
          <w:tcPr>
            <w:tcW w:w="3500" w:type="dxa"/>
          </w:tcPr>
          <w:p w:rsidR="001212B6" w:rsidRDefault="00867151">
            <w:pPr>
              <w:spacing w:before="3" w:after="3"/>
            </w:pPr>
            <w:r>
              <w:rPr>
                <w:rFonts w:ascii="Times New Roman"/>
                <w:sz w:val="20"/>
              </w:rPr>
              <w:t>Acumed Total Radial Head</w:t>
            </w:r>
          </w:p>
        </w:tc>
        <w:tc>
          <w:tcPr>
            <w:tcW w:w="3800" w:type="dxa"/>
          </w:tcPr>
          <w:p w:rsidR="001212B6" w:rsidRDefault="00867151">
            <w:pPr>
              <w:spacing w:before="3" w:after="3"/>
            </w:pPr>
            <w:r>
              <w:rPr>
                <w:rFonts w:ascii="Times New Roman"/>
                <w:sz w:val="20"/>
              </w:rPr>
              <w:t>Head</w:t>
            </w:r>
          </w:p>
        </w:tc>
        <w:tc>
          <w:tcPr>
            <w:tcW w:w="1900" w:type="dxa"/>
          </w:tcPr>
          <w:p w:rsidR="001212B6" w:rsidRDefault="00867151">
            <w:pPr>
              <w:spacing w:before="3" w:after="3"/>
            </w:pPr>
            <w:r>
              <w:rPr>
                <w:rFonts w:ascii="Times New Roman"/>
                <w:sz w:val="20"/>
              </w:rPr>
              <w:t>20-28mm</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HW381</w:t>
            </w:r>
          </w:p>
        </w:tc>
        <w:tc>
          <w:tcPr>
            <w:tcW w:w="3500" w:type="dxa"/>
          </w:tcPr>
          <w:p w:rsidR="001212B6" w:rsidRDefault="00867151">
            <w:pPr>
              <w:spacing w:before="3" w:after="3"/>
            </w:pPr>
            <w:r>
              <w:rPr>
                <w:rFonts w:ascii="Times New Roman"/>
                <w:sz w:val="20"/>
              </w:rPr>
              <w:t>Radial Head Prostheses</w:t>
            </w:r>
          </w:p>
        </w:tc>
        <w:tc>
          <w:tcPr>
            <w:tcW w:w="3800" w:type="dxa"/>
          </w:tcPr>
          <w:p w:rsidR="001212B6" w:rsidRDefault="00867151">
            <w:pPr>
              <w:spacing w:before="3" w:after="3"/>
            </w:pPr>
            <w:r>
              <w:rPr>
                <w:rFonts w:ascii="Times New Roman"/>
                <w:sz w:val="20"/>
              </w:rPr>
              <w:t>Radial Head - Small, Medium, Large</w:t>
            </w:r>
          </w:p>
        </w:tc>
        <w:tc>
          <w:tcPr>
            <w:tcW w:w="1900" w:type="dxa"/>
          </w:tcPr>
          <w:p w:rsidR="001212B6" w:rsidRDefault="00867151">
            <w:pPr>
              <w:spacing w:before="3" w:after="3"/>
            </w:pPr>
            <w:r>
              <w:rPr>
                <w:rFonts w:ascii="Times New Roman"/>
                <w:sz w:val="20"/>
              </w:rPr>
              <w:t>8 - 15mm</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WR023</w:t>
            </w:r>
          </w:p>
        </w:tc>
        <w:tc>
          <w:tcPr>
            <w:tcW w:w="3500" w:type="dxa"/>
          </w:tcPr>
          <w:p w:rsidR="001212B6" w:rsidRDefault="00867151">
            <w:pPr>
              <w:spacing w:before="3" w:after="3"/>
            </w:pPr>
            <w:r>
              <w:rPr>
                <w:rFonts w:ascii="Times New Roman"/>
                <w:sz w:val="20"/>
              </w:rPr>
              <w:t>WMT Orthopaedic Implants Radial/Ulna Head</w:t>
            </w:r>
          </w:p>
        </w:tc>
        <w:tc>
          <w:tcPr>
            <w:tcW w:w="3800" w:type="dxa"/>
          </w:tcPr>
          <w:p w:rsidR="001212B6" w:rsidRDefault="00867151">
            <w:pPr>
              <w:spacing w:before="3" w:after="3"/>
            </w:pPr>
            <w:r>
              <w:rPr>
                <w:rFonts w:ascii="Times New Roman"/>
                <w:sz w:val="20"/>
              </w:rPr>
              <w:t>Radial head implant HP silastic</w:t>
            </w:r>
          </w:p>
        </w:tc>
        <w:tc>
          <w:tcPr>
            <w:tcW w:w="1900" w:type="dxa"/>
          </w:tcPr>
          <w:p w:rsidR="001212B6" w:rsidRDefault="00867151">
            <w:pPr>
              <w:spacing w:before="3" w:after="3"/>
            </w:pPr>
            <w:r>
              <w:rPr>
                <w:rFonts w:ascii="Times New Roman"/>
                <w:sz w:val="20"/>
              </w:rPr>
              <w:t>1, 1.5, 2, 2.5, 3</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WR024</w:t>
            </w:r>
          </w:p>
        </w:tc>
        <w:tc>
          <w:tcPr>
            <w:tcW w:w="3500" w:type="dxa"/>
          </w:tcPr>
          <w:p w:rsidR="001212B6" w:rsidRDefault="00867151">
            <w:pPr>
              <w:spacing w:before="3" w:after="3"/>
            </w:pPr>
            <w:r>
              <w:rPr>
                <w:rFonts w:ascii="Times New Roman"/>
                <w:sz w:val="20"/>
              </w:rPr>
              <w:t>WMT Orthopaedic Implants Radial/Ulna Head</w:t>
            </w:r>
          </w:p>
        </w:tc>
        <w:tc>
          <w:tcPr>
            <w:tcW w:w="3800" w:type="dxa"/>
          </w:tcPr>
          <w:p w:rsidR="001212B6" w:rsidRDefault="00867151">
            <w:pPr>
              <w:spacing w:before="3" w:after="3"/>
            </w:pPr>
            <w:r>
              <w:rPr>
                <w:rFonts w:ascii="Times New Roman"/>
                <w:sz w:val="20"/>
              </w:rPr>
              <w:t>Radial head titanium</w:t>
            </w:r>
          </w:p>
        </w:tc>
        <w:tc>
          <w:tcPr>
            <w:tcW w:w="1900" w:type="dxa"/>
          </w:tcPr>
          <w:p w:rsidR="001212B6" w:rsidRDefault="00867151">
            <w:pPr>
              <w:spacing w:before="3" w:after="3"/>
            </w:pPr>
            <w:r>
              <w:rPr>
                <w:rFonts w:ascii="Times New Roman"/>
                <w:sz w:val="20"/>
              </w:rPr>
              <w:t>1, 1.5, 2, 2.5, 3</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WR025</w:t>
            </w:r>
          </w:p>
        </w:tc>
        <w:tc>
          <w:tcPr>
            <w:tcW w:w="3500" w:type="dxa"/>
          </w:tcPr>
          <w:p w:rsidR="001212B6" w:rsidRDefault="00867151">
            <w:pPr>
              <w:spacing w:before="3" w:after="3"/>
            </w:pPr>
            <w:r>
              <w:rPr>
                <w:rFonts w:ascii="Times New Roman"/>
                <w:sz w:val="20"/>
              </w:rPr>
              <w:t>Evolve Modular Radial Head</w:t>
            </w:r>
          </w:p>
        </w:tc>
        <w:tc>
          <w:tcPr>
            <w:tcW w:w="3800" w:type="dxa"/>
          </w:tcPr>
          <w:p w:rsidR="001212B6" w:rsidRDefault="00867151">
            <w:pPr>
              <w:spacing w:before="3" w:after="3"/>
            </w:pPr>
            <w:r>
              <w:rPr>
                <w:rFonts w:ascii="Times New Roman"/>
                <w:sz w:val="20"/>
              </w:rPr>
              <w:t>Cobalt chromium alloy head</w:t>
            </w:r>
          </w:p>
        </w:tc>
        <w:tc>
          <w:tcPr>
            <w:tcW w:w="1900" w:type="dxa"/>
          </w:tcPr>
          <w:p w:rsidR="001212B6" w:rsidRDefault="00867151">
            <w:pPr>
              <w:spacing w:before="3" w:after="3"/>
            </w:pPr>
            <w:r>
              <w:rPr>
                <w:rFonts w:ascii="Times New Roman"/>
                <w:sz w:val="20"/>
              </w:rPr>
              <w:t>Head 18-28mm Std, +2 and +4mm</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WR358</w:t>
            </w:r>
          </w:p>
        </w:tc>
        <w:tc>
          <w:tcPr>
            <w:tcW w:w="3500" w:type="dxa"/>
          </w:tcPr>
          <w:p w:rsidR="001212B6" w:rsidRDefault="00867151">
            <w:pPr>
              <w:spacing w:before="3" w:after="3"/>
            </w:pPr>
            <w:r>
              <w:rPr>
                <w:rFonts w:ascii="Times New Roman"/>
                <w:sz w:val="20"/>
              </w:rPr>
              <w:t>RHS Radial Head System, Radial Head</w:t>
            </w:r>
          </w:p>
        </w:tc>
        <w:tc>
          <w:tcPr>
            <w:tcW w:w="3800" w:type="dxa"/>
          </w:tcPr>
          <w:p w:rsidR="001212B6" w:rsidRDefault="00867151">
            <w:pPr>
              <w:spacing w:before="3" w:after="3"/>
            </w:pPr>
            <w:r>
              <w:rPr>
                <w:rFonts w:ascii="Times New Roman"/>
                <w:sz w:val="20"/>
              </w:rPr>
              <w:t>RHS Elbow prosthesis, Radial Head, Ti Co</w:t>
            </w:r>
          </w:p>
        </w:tc>
        <w:tc>
          <w:tcPr>
            <w:tcW w:w="1900" w:type="dxa"/>
          </w:tcPr>
          <w:p w:rsidR="001212B6" w:rsidRDefault="00867151">
            <w:pPr>
              <w:spacing w:before="3" w:after="3"/>
            </w:pPr>
            <w:r>
              <w:rPr>
                <w:rFonts w:ascii="Times New Roman"/>
                <w:sz w:val="20"/>
              </w:rPr>
              <w:t>18mm to 24mm</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WR359</w:t>
            </w:r>
          </w:p>
        </w:tc>
        <w:tc>
          <w:tcPr>
            <w:tcW w:w="3500" w:type="dxa"/>
          </w:tcPr>
          <w:p w:rsidR="001212B6" w:rsidRDefault="00867151">
            <w:pPr>
              <w:spacing w:before="3" w:after="3"/>
            </w:pPr>
            <w:r>
              <w:rPr>
                <w:rFonts w:ascii="Times New Roman"/>
                <w:sz w:val="20"/>
              </w:rPr>
              <w:t>Latitude Elbow Prosthesis</w:t>
            </w:r>
          </w:p>
        </w:tc>
        <w:tc>
          <w:tcPr>
            <w:tcW w:w="3800" w:type="dxa"/>
          </w:tcPr>
          <w:p w:rsidR="001212B6" w:rsidRDefault="00867151">
            <w:pPr>
              <w:spacing w:before="3" w:after="3"/>
            </w:pPr>
            <w:r>
              <w:rPr>
                <w:rFonts w:ascii="Times New Roman"/>
                <w:sz w:val="20"/>
              </w:rPr>
              <w:t>Latitude Radial Head component</w:t>
            </w:r>
          </w:p>
        </w:tc>
        <w:tc>
          <w:tcPr>
            <w:tcW w:w="1900" w:type="dxa"/>
          </w:tcPr>
          <w:p w:rsidR="001212B6" w:rsidRDefault="00867151">
            <w:pPr>
              <w:spacing w:before="3" w:after="3"/>
            </w:pPr>
            <w:r>
              <w:rPr>
                <w:rFonts w:ascii="Times New Roman"/>
                <w:sz w:val="20"/>
              </w:rPr>
              <w:t>Small, Medium, Large, Large +</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WR407</w:t>
            </w:r>
          </w:p>
        </w:tc>
        <w:tc>
          <w:tcPr>
            <w:tcW w:w="3500" w:type="dxa"/>
          </w:tcPr>
          <w:p w:rsidR="001212B6" w:rsidRDefault="00867151">
            <w:pPr>
              <w:spacing w:before="3" w:after="3"/>
            </w:pPr>
            <w:r>
              <w:rPr>
                <w:rFonts w:ascii="Times New Roman"/>
                <w:sz w:val="20"/>
              </w:rPr>
              <w:t>MoPyC-Modular Pyrocarbon Radial head Prosthesis</w:t>
            </w:r>
          </w:p>
        </w:tc>
        <w:tc>
          <w:tcPr>
            <w:tcW w:w="3800" w:type="dxa"/>
          </w:tcPr>
          <w:p w:rsidR="001212B6" w:rsidRDefault="00867151">
            <w:pPr>
              <w:spacing w:before="3" w:after="3"/>
            </w:pPr>
            <w:r>
              <w:rPr>
                <w:rFonts w:ascii="Times New Roman"/>
                <w:sz w:val="20"/>
              </w:rPr>
              <w:t>A modular pyrocarbon radial head / neck prosthesis</w:t>
            </w:r>
          </w:p>
        </w:tc>
        <w:tc>
          <w:tcPr>
            <w:tcW w:w="1900" w:type="dxa"/>
          </w:tcPr>
          <w:p w:rsidR="001212B6" w:rsidRDefault="00867151">
            <w:pPr>
              <w:spacing w:before="3" w:after="3"/>
            </w:pPr>
            <w:r>
              <w:rPr>
                <w:rFonts w:ascii="Times New Roman"/>
                <w:sz w:val="20"/>
              </w:rPr>
              <w:t>18mm, 20mm, 22mm</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BH058</w:t>
            </w:r>
          </w:p>
        </w:tc>
        <w:tc>
          <w:tcPr>
            <w:tcW w:w="3500" w:type="dxa"/>
          </w:tcPr>
          <w:p w:rsidR="001212B6" w:rsidRDefault="00867151">
            <w:pPr>
              <w:spacing w:before="3" w:after="3"/>
            </w:pPr>
            <w:r>
              <w:rPr>
                <w:rFonts w:ascii="Times New Roman"/>
                <w:sz w:val="20"/>
              </w:rPr>
              <w:t>Explor Radial Head</w:t>
            </w:r>
          </w:p>
        </w:tc>
        <w:tc>
          <w:tcPr>
            <w:tcW w:w="3800" w:type="dxa"/>
          </w:tcPr>
          <w:p w:rsidR="001212B6" w:rsidRDefault="00867151">
            <w:pPr>
              <w:spacing w:before="3" w:after="3"/>
            </w:pPr>
            <w:r>
              <w:rPr>
                <w:rFonts w:ascii="Times New Roman"/>
                <w:sz w:val="20"/>
              </w:rPr>
              <w:t>Head</w:t>
            </w:r>
          </w:p>
        </w:tc>
        <w:tc>
          <w:tcPr>
            <w:tcW w:w="1900" w:type="dxa"/>
          </w:tcPr>
          <w:p w:rsidR="001212B6" w:rsidRDefault="00867151">
            <w:pPr>
              <w:spacing w:before="3" w:after="3"/>
            </w:pPr>
            <w:r>
              <w:rPr>
                <w:rFonts w:ascii="Times New Roman"/>
                <w:sz w:val="20"/>
              </w:rPr>
              <w:t>(10-20)mm x (20-24)mm</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06.02.03.04 - Proximal ulnar component</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LH671</w:t>
            </w:r>
          </w:p>
        </w:tc>
        <w:tc>
          <w:tcPr>
            <w:tcW w:w="3500" w:type="dxa"/>
          </w:tcPr>
          <w:p w:rsidR="001212B6" w:rsidRDefault="00867151">
            <w:pPr>
              <w:spacing w:before="3" w:after="3"/>
            </w:pPr>
            <w:r>
              <w:rPr>
                <w:rFonts w:ascii="Times New Roman"/>
                <w:sz w:val="20"/>
              </w:rPr>
              <w:t>MUTARS Proximal ulna</w:t>
            </w:r>
          </w:p>
        </w:tc>
        <w:tc>
          <w:tcPr>
            <w:tcW w:w="3800" w:type="dxa"/>
          </w:tcPr>
          <w:p w:rsidR="001212B6" w:rsidRDefault="00867151">
            <w:pPr>
              <w:spacing w:before="3" w:after="3"/>
            </w:pPr>
            <w:r>
              <w:rPr>
                <w:rFonts w:ascii="Times New Roman"/>
                <w:sz w:val="20"/>
              </w:rPr>
              <w:t>MUTARS Proximal ulna</w:t>
            </w:r>
          </w:p>
        </w:tc>
        <w:tc>
          <w:tcPr>
            <w:tcW w:w="1900" w:type="dxa"/>
          </w:tcPr>
          <w:p w:rsidR="001212B6" w:rsidRDefault="00867151">
            <w:pPr>
              <w:spacing w:before="3" w:after="3"/>
            </w:pPr>
            <w:r>
              <w:rPr>
                <w:rFonts w:ascii="Times New Roman"/>
                <w:sz w:val="20"/>
              </w:rPr>
              <w:t>60mm</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LH673</w:t>
            </w:r>
          </w:p>
        </w:tc>
        <w:tc>
          <w:tcPr>
            <w:tcW w:w="3500" w:type="dxa"/>
          </w:tcPr>
          <w:p w:rsidR="001212B6" w:rsidRDefault="00867151">
            <w:pPr>
              <w:spacing w:before="3" w:after="3"/>
            </w:pPr>
            <w:r>
              <w:rPr>
                <w:rFonts w:ascii="Times New Roman"/>
                <w:sz w:val="20"/>
              </w:rPr>
              <w:t>MUTARS ulna anchorage</w:t>
            </w:r>
          </w:p>
        </w:tc>
        <w:tc>
          <w:tcPr>
            <w:tcW w:w="3800" w:type="dxa"/>
          </w:tcPr>
          <w:p w:rsidR="001212B6" w:rsidRDefault="00867151">
            <w:pPr>
              <w:spacing w:before="3" w:after="3"/>
            </w:pPr>
            <w:r>
              <w:rPr>
                <w:rFonts w:ascii="Times New Roman"/>
                <w:sz w:val="20"/>
              </w:rPr>
              <w:t>MUTARS ulna anchorage</w:t>
            </w:r>
          </w:p>
        </w:tc>
        <w:tc>
          <w:tcPr>
            <w:tcW w:w="1900" w:type="dxa"/>
          </w:tcPr>
          <w:p w:rsidR="001212B6" w:rsidRDefault="00867151">
            <w:pPr>
              <w:spacing w:before="3" w:after="3"/>
            </w:pPr>
            <w:r>
              <w:rPr>
                <w:rFonts w:ascii="Times New Roman"/>
                <w:sz w:val="20"/>
              </w:rPr>
              <w:t>left/right 70mm</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LH685</w:t>
            </w:r>
          </w:p>
        </w:tc>
        <w:tc>
          <w:tcPr>
            <w:tcW w:w="3500" w:type="dxa"/>
          </w:tcPr>
          <w:p w:rsidR="001212B6" w:rsidRDefault="00867151">
            <w:pPr>
              <w:spacing w:before="3" w:after="3"/>
            </w:pPr>
            <w:r>
              <w:rPr>
                <w:rFonts w:ascii="Times New Roman"/>
                <w:sz w:val="20"/>
              </w:rPr>
              <w:t>MUTARS Ulna Anchorage</w:t>
            </w:r>
          </w:p>
        </w:tc>
        <w:tc>
          <w:tcPr>
            <w:tcW w:w="3800" w:type="dxa"/>
          </w:tcPr>
          <w:p w:rsidR="001212B6" w:rsidRDefault="00867151">
            <w:pPr>
              <w:spacing w:before="3" w:after="3"/>
            </w:pPr>
            <w:r>
              <w:rPr>
                <w:rFonts w:ascii="Times New Roman"/>
                <w:sz w:val="20"/>
              </w:rPr>
              <w:t>MUTARS Ulna Anchorage Component</w:t>
            </w:r>
          </w:p>
        </w:tc>
        <w:tc>
          <w:tcPr>
            <w:tcW w:w="1900" w:type="dxa"/>
          </w:tcPr>
          <w:p w:rsidR="001212B6" w:rsidRDefault="00867151">
            <w:pPr>
              <w:spacing w:before="3" w:after="3"/>
            </w:pPr>
            <w:r>
              <w:rPr>
                <w:rFonts w:ascii="Times New Roman"/>
                <w:sz w:val="20"/>
              </w:rPr>
              <w:t>Left/Right 70-100mm</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HW378</w:t>
            </w:r>
          </w:p>
        </w:tc>
        <w:tc>
          <w:tcPr>
            <w:tcW w:w="3500" w:type="dxa"/>
          </w:tcPr>
          <w:p w:rsidR="001212B6" w:rsidRDefault="00867151">
            <w:pPr>
              <w:spacing w:before="3" w:after="3"/>
            </w:pPr>
            <w:r>
              <w:rPr>
                <w:rFonts w:ascii="Times New Roman"/>
                <w:sz w:val="20"/>
              </w:rPr>
              <w:t>Souter Strathclyde Elbow</w:t>
            </w:r>
          </w:p>
        </w:tc>
        <w:tc>
          <w:tcPr>
            <w:tcW w:w="3800" w:type="dxa"/>
          </w:tcPr>
          <w:p w:rsidR="001212B6" w:rsidRDefault="00867151">
            <w:pPr>
              <w:spacing w:before="3" w:after="3"/>
            </w:pPr>
            <w:r>
              <w:rPr>
                <w:rFonts w:ascii="Times New Roman"/>
                <w:sz w:val="20"/>
              </w:rPr>
              <w:t>Ulnar - Retentive, non retentive</w:t>
            </w:r>
          </w:p>
        </w:tc>
        <w:tc>
          <w:tcPr>
            <w:tcW w:w="1900" w:type="dxa"/>
          </w:tcPr>
          <w:p w:rsidR="001212B6" w:rsidRDefault="00867151">
            <w:pPr>
              <w:spacing w:before="3" w:after="3"/>
            </w:pPr>
            <w:r>
              <w:rPr>
                <w:rFonts w:ascii="Times New Roman"/>
                <w:sz w:val="20"/>
              </w:rPr>
              <w:t>50 - 90mm (Non), 70 - 90mm (Retentive)</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HW380</w:t>
            </w:r>
          </w:p>
        </w:tc>
        <w:tc>
          <w:tcPr>
            <w:tcW w:w="3500" w:type="dxa"/>
          </w:tcPr>
          <w:p w:rsidR="001212B6" w:rsidRDefault="00867151">
            <w:pPr>
              <w:spacing w:before="3" w:after="3"/>
            </w:pPr>
            <w:r>
              <w:rPr>
                <w:rFonts w:ascii="Times New Roman"/>
                <w:sz w:val="20"/>
              </w:rPr>
              <w:t>Souter Strathclyde Elbow</w:t>
            </w:r>
          </w:p>
        </w:tc>
        <w:tc>
          <w:tcPr>
            <w:tcW w:w="3800" w:type="dxa"/>
          </w:tcPr>
          <w:p w:rsidR="001212B6" w:rsidRDefault="00867151">
            <w:pPr>
              <w:spacing w:before="3" w:after="3"/>
            </w:pPr>
            <w:r>
              <w:rPr>
                <w:rFonts w:ascii="Times New Roman"/>
                <w:sz w:val="20"/>
              </w:rPr>
              <w:t>Revision Ulnar - Custom, Long stem</w:t>
            </w:r>
          </w:p>
        </w:tc>
        <w:tc>
          <w:tcPr>
            <w:tcW w:w="1900" w:type="dxa"/>
          </w:tcPr>
          <w:p w:rsidR="001212B6" w:rsidRDefault="00867151">
            <w:pPr>
              <w:spacing w:before="3" w:after="3"/>
            </w:pPr>
            <w:r>
              <w:rPr>
                <w:rFonts w:ascii="Times New Roman"/>
                <w:sz w:val="20"/>
              </w:rPr>
              <w:t>Small, Medium</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WR335</w:t>
            </w:r>
          </w:p>
        </w:tc>
        <w:tc>
          <w:tcPr>
            <w:tcW w:w="3500" w:type="dxa"/>
          </w:tcPr>
          <w:p w:rsidR="001212B6" w:rsidRDefault="00867151">
            <w:pPr>
              <w:spacing w:before="3" w:after="3"/>
            </w:pPr>
            <w:r>
              <w:rPr>
                <w:rFonts w:ascii="Times New Roman"/>
                <w:sz w:val="20"/>
              </w:rPr>
              <w:t>Tornier Latitude Total Elbow Prosthesis</w:t>
            </w:r>
          </w:p>
        </w:tc>
        <w:tc>
          <w:tcPr>
            <w:tcW w:w="3800" w:type="dxa"/>
          </w:tcPr>
          <w:p w:rsidR="001212B6" w:rsidRDefault="00867151">
            <w:pPr>
              <w:spacing w:before="3" w:after="3"/>
            </w:pPr>
            <w:r>
              <w:rPr>
                <w:rFonts w:ascii="Times New Roman"/>
                <w:sz w:val="20"/>
              </w:rPr>
              <w:t>Ulnar component, CoCr + UHMWPE</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WR433</w:t>
            </w:r>
          </w:p>
        </w:tc>
        <w:tc>
          <w:tcPr>
            <w:tcW w:w="3500" w:type="dxa"/>
          </w:tcPr>
          <w:p w:rsidR="001212B6" w:rsidRDefault="00867151">
            <w:pPr>
              <w:spacing w:before="3" w:after="3"/>
            </w:pPr>
            <w:r>
              <w:rPr>
                <w:rFonts w:ascii="Times New Roman"/>
                <w:sz w:val="20"/>
              </w:rPr>
              <w:t>Latitude EV Ulnar Stem</w:t>
            </w:r>
          </w:p>
        </w:tc>
        <w:tc>
          <w:tcPr>
            <w:tcW w:w="3800" w:type="dxa"/>
          </w:tcPr>
          <w:p w:rsidR="001212B6" w:rsidRDefault="00867151">
            <w:pPr>
              <w:spacing w:before="3" w:after="3"/>
            </w:pPr>
            <w:r>
              <w:rPr>
                <w:rFonts w:ascii="Times New Roman"/>
                <w:sz w:val="20"/>
              </w:rPr>
              <w:t>Chromium cobalt ulnar stem with Ti Plasma spray</w:t>
            </w:r>
          </w:p>
        </w:tc>
        <w:tc>
          <w:tcPr>
            <w:tcW w:w="1900" w:type="dxa"/>
          </w:tcPr>
          <w:p w:rsidR="001212B6" w:rsidRDefault="00867151">
            <w:pPr>
              <w:spacing w:before="3" w:after="3"/>
            </w:pPr>
            <w:r>
              <w:rPr>
                <w:rFonts w:ascii="Times New Roman"/>
                <w:sz w:val="20"/>
              </w:rPr>
              <w:t>Stem length: Short, Standard, 70mm, 125mm, 150mm</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BH061</w:t>
            </w:r>
          </w:p>
        </w:tc>
        <w:tc>
          <w:tcPr>
            <w:tcW w:w="3500" w:type="dxa"/>
          </w:tcPr>
          <w:p w:rsidR="001212B6" w:rsidRDefault="00867151">
            <w:pPr>
              <w:spacing w:before="3" w:after="3"/>
            </w:pPr>
            <w:r>
              <w:rPr>
                <w:rFonts w:ascii="Times New Roman"/>
                <w:sz w:val="20"/>
              </w:rPr>
              <w:t>Discovery Elbow System</w:t>
            </w:r>
          </w:p>
        </w:tc>
        <w:tc>
          <w:tcPr>
            <w:tcW w:w="3800" w:type="dxa"/>
          </w:tcPr>
          <w:p w:rsidR="001212B6" w:rsidRDefault="00867151">
            <w:pPr>
              <w:spacing w:before="3" w:after="3"/>
            </w:pPr>
            <w:r>
              <w:rPr>
                <w:rFonts w:ascii="Times New Roman"/>
                <w:sz w:val="20"/>
              </w:rPr>
              <w:t>Ulnar Component; Hydroxy apatite + porous coated or cemented</w:t>
            </w:r>
          </w:p>
        </w:tc>
        <w:tc>
          <w:tcPr>
            <w:tcW w:w="1900" w:type="dxa"/>
          </w:tcPr>
          <w:p w:rsidR="001212B6" w:rsidRDefault="00867151">
            <w:pPr>
              <w:spacing w:before="3" w:after="3"/>
            </w:pPr>
            <w:r>
              <w:rPr>
                <w:rFonts w:ascii="Times New Roman"/>
                <w:sz w:val="20"/>
              </w:rPr>
              <w:t>(3-5)mm dia x (75-115)mm length</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ZA028</w:t>
            </w:r>
          </w:p>
        </w:tc>
        <w:tc>
          <w:tcPr>
            <w:tcW w:w="3500" w:type="dxa"/>
          </w:tcPr>
          <w:p w:rsidR="001212B6" w:rsidRDefault="00867151">
            <w:pPr>
              <w:spacing w:before="3" w:after="3"/>
            </w:pPr>
            <w:r>
              <w:rPr>
                <w:rFonts w:ascii="Times New Roman"/>
                <w:sz w:val="20"/>
              </w:rPr>
              <w:t>Nexel Elbow</w:t>
            </w:r>
          </w:p>
        </w:tc>
        <w:tc>
          <w:tcPr>
            <w:tcW w:w="3800" w:type="dxa"/>
          </w:tcPr>
          <w:p w:rsidR="001212B6" w:rsidRDefault="00867151">
            <w:pPr>
              <w:spacing w:before="3" w:after="3"/>
            </w:pPr>
            <w:r>
              <w:rPr>
                <w:rFonts w:ascii="Times New Roman"/>
                <w:sz w:val="20"/>
              </w:rPr>
              <w:t>Ulnar Component</w:t>
            </w:r>
          </w:p>
        </w:tc>
        <w:tc>
          <w:tcPr>
            <w:tcW w:w="1900" w:type="dxa"/>
          </w:tcPr>
          <w:p w:rsidR="001212B6" w:rsidRDefault="00867151">
            <w:pPr>
              <w:spacing w:before="3" w:after="3"/>
            </w:pPr>
            <w:r>
              <w:rPr>
                <w:rFonts w:ascii="Times New Roman"/>
                <w:sz w:val="20"/>
              </w:rPr>
              <w:t>75mm-115mm</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ZI003</w:t>
            </w:r>
          </w:p>
        </w:tc>
        <w:tc>
          <w:tcPr>
            <w:tcW w:w="3500" w:type="dxa"/>
          </w:tcPr>
          <w:p w:rsidR="001212B6" w:rsidRDefault="00867151">
            <w:pPr>
              <w:spacing w:before="3" w:after="3"/>
            </w:pPr>
            <w:r>
              <w:rPr>
                <w:rFonts w:ascii="Times New Roman"/>
                <w:sz w:val="20"/>
              </w:rPr>
              <w:t>Coonrad-Morrey Elbow</w:t>
            </w:r>
          </w:p>
        </w:tc>
        <w:tc>
          <w:tcPr>
            <w:tcW w:w="3800" w:type="dxa"/>
          </w:tcPr>
          <w:p w:rsidR="001212B6" w:rsidRDefault="00867151">
            <w:pPr>
              <w:spacing w:before="3" w:after="3"/>
            </w:pPr>
            <w:r>
              <w:rPr>
                <w:rFonts w:ascii="Times New Roman"/>
                <w:sz w:val="20"/>
              </w:rPr>
              <w:t>Ulna - Titanium</w:t>
            </w:r>
          </w:p>
        </w:tc>
        <w:tc>
          <w:tcPr>
            <w:tcW w:w="1900" w:type="dxa"/>
          </w:tcPr>
          <w:p w:rsidR="001212B6" w:rsidRDefault="00867151">
            <w:pPr>
              <w:spacing w:before="3" w:after="3"/>
            </w:pPr>
            <w:r>
              <w:rPr>
                <w:rFonts w:ascii="Times New Roman"/>
                <w:sz w:val="20"/>
              </w:rPr>
              <w:t>Petite, Left, Right</w:t>
            </w:r>
          </w:p>
        </w:tc>
        <w:tc>
          <w:tcPr>
            <w:tcW w:w="1500" w:type="dxa"/>
          </w:tcPr>
          <w:p w:rsidR="001212B6" w:rsidRDefault="00867151">
            <w:pPr>
              <w:spacing w:before="3" w:after="3"/>
              <w:jc w:val="right"/>
            </w:pPr>
            <w:r>
              <w:rPr>
                <w:rFonts w:ascii="Times New Roman"/>
                <w:sz w:val="20"/>
              </w:rPr>
              <w:t>$3,398.00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06.02.03.06 - Elbow pin</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HW224</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Humeral Axis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WR425</w:t>
            </w:r>
          </w:p>
        </w:tc>
        <w:tc>
          <w:tcPr>
            <w:tcW w:w="3500" w:type="dxa"/>
          </w:tcPr>
          <w:p w:rsidR="001212B6" w:rsidRDefault="00867151">
            <w:pPr>
              <w:spacing w:before="3" w:after="3"/>
            </w:pPr>
            <w:r>
              <w:rPr>
                <w:rFonts w:ascii="Times New Roman"/>
                <w:sz w:val="20"/>
              </w:rPr>
              <w:t xml:space="preserve">Latitude Elbow Prosthesis </w:t>
            </w:r>
            <w:r>
              <w:rPr>
                <w:rFonts w:ascii="Times New Roman"/>
                <w:sz w:val="20"/>
              </w:rPr>
              <w:t>–</w:t>
            </w:r>
            <w:r>
              <w:rPr>
                <w:rFonts w:ascii="Times New Roman"/>
                <w:sz w:val="20"/>
              </w:rPr>
              <w:t xml:space="preserve"> Humeral Screw</w:t>
            </w:r>
          </w:p>
        </w:tc>
        <w:tc>
          <w:tcPr>
            <w:tcW w:w="3800" w:type="dxa"/>
          </w:tcPr>
          <w:p w:rsidR="001212B6" w:rsidRDefault="00867151">
            <w:pPr>
              <w:spacing w:before="3" w:after="3"/>
            </w:pPr>
            <w:r>
              <w:rPr>
                <w:rFonts w:ascii="Times New Roman"/>
                <w:sz w:val="20"/>
              </w:rPr>
              <w:t>Humeral Screw for revision surgery</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$788.00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06.02.03.07 - Accessories - bushing / insert / spool</w:t>
      </w:r>
    </w:p>
    <w:p w:rsidR="001212B6" w:rsidRDefault="001212B6">
      <w:pPr>
        <w:spacing w:before="3" w:after="3"/>
      </w:pPr>
    </w:p>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WR352</w:t>
            </w:r>
          </w:p>
        </w:tc>
        <w:tc>
          <w:tcPr>
            <w:tcW w:w="3500" w:type="dxa"/>
          </w:tcPr>
          <w:p w:rsidR="001212B6" w:rsidRDefault="00867151">
            <w:pPr>
              <w:spacing w:before="3" w:after="3"/>
            </w:pPr>
            <w:r>
              <w:rPr>
                <w:rFonts w:ascii="Times New Roman"/>
                <w:sz w:val="20"/>
              </w:rPr>
              <w:t>Latitude Elbow Prosthesis</w:t>
            </w:r>
          </w:p>
        </w:tc>
        <w:tc>
          <w:tcPr>
            <w:tcW w:w="3800" w:type="dxa"/>
          </w:tcPr>
          <w:p w:rsidR="001212B6" w:rsidRDefault="00867151">
            <w:pPr>
              <w:spacing w:before="3" w:after="3"/>
            </w:pPr>
            <w:r>
              <w:rPr>
                <w:rFonts w:ascii="Times New Roman"/>
                <w:sz w:val="20"/>
              </w:rPr>
              <w:t>Latitude Humeral Spool component, standard or anatomic, CoCr + PEEK</w:t>
            </w:r>
          </w:p>
        </w:tc>
        <w:tc>
          <w:tcPr>
            <w:tcW w:w="1900" w:type="dxa"/>
          </w:tcPr>
          <w:p w:rsidR="001212B6" w:rsidRDefault="00867151">
            <w:pPr>
              <w:spacing w:before="3" w:after="3"/>
            </w:pPr>
            <w:r>
              <w:rPr>
                <w:rFonts w:ascii="Times New Roman"/>
                <w:sz w:val="20"/>
              </w:rPr>
              <w:t>Standard spool: Small, Medium, Large, Large +, anterior, posterior or centered,  Anatomic Spool: Small, Medium, Large, Large +, Left and Right, Anterior Centred and Posterior Offset</w:t>
            </w:r>
          </w:p>
        </w:tc>
        <w:tc>
          <w:tcPr>
            <w:tcW w:w="1500" w:type="dxa"/>
          </w:tcPr>
          <w:p w:rsidR="001212B6" w:rsidRDefault="00867151">
            <w:pPr>
              <w:spacing w:before="3" w:after="3"/>
              <w:jc w:val="right"/>
            </w:pPr>
            <w:r>
              <w:rPr>
                <w:rFonts w:ascii="Times New Roman"/>
                <w:sz w:val="20"/>
              </w:rPr>
              <w:t>$1,368.00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WR424</w:t>
            </w:r>
          </w:p>
        </w:tc>
        <w:tc>
          <w:tcPr>
            <w:tcW w:w="3500" w:type="dxa"/>
          </w:tcPr>
          <w:p w:rsidR="001212B6" w:rsidRDefault="00867151">
            <w:pPr>
              <w:spacing w:before="3" w:after="3"/>
            </w:pPr>
            <w:r>
              <w:rPr>
                <w:rFonts w:ascii="Times New Roman"/>
                <w:sz w:val="20"/>
              </w:rPr>
              <w:t xml:space="preserve">Latitude Total Elbow Prosthesis </w:t>
            </w:r>
            <w:r>
              <w:rPr>
                <w:rFonts w:ascii="Times New Roman"/>
                <w:sz w:val="20"/>
              </w:rPr>
              <w:t>–</w:t>
            </w:r>
            <w:r>
              <w:rPr>
                <w:rFonts w:ascii="Times New Roman"/>
                <w:sz w:val="20"/>
              </w:rPr>
              <w:t xml:space="preserve"> Ulnar Bushing</w:t>
            </w:r>
          </w:p>
        </w:tc>
        <w:tc>
          <w:tcPr>
            <w:tcW w:w="3800" w:type="dxa"/>
          </w:tcPr>
          <w:p w:rsidR="001212B6" w:rsidRDefault="00867151">
            <w:pPr>
              <w:spacing w:before="3" w:after="3"/>
            </w:pPr>
            <w:r>
              <w:rPr>
                <w:rFonts w:ascii="Times New Roman"/>
                <w:sz w:val="20"/>
              </w:rPr>
              <w:t>Ultra-high molecular weight polyethylene ulnar bushing</w:t>
            </w:r>
          </w:p>
        </w:tc>
        <w:tc>
          <w:tcPr>
            <w:tcW w:w="1900" w:type="dxa"/>
          </w:tcPr>
          <w:p w:rsidR="001212B6" w:rsidRDefault="00867151">
            <w:pPr>
              <w:spacing w:before="3" w:after="3"/>
            </w:pPr>
            <w:r>
              <w:rPr>
                <w:rFonts w:ascii="Times New Roman"/>
                <w:sz w:val="20"/>
              </w:rPr>
              <w:t xml:space="preserve">Small, Medium, Large </w:t>
            </w:r>
            <w:r>
              <w:rPr>
                <w:rFonts w:ascii="Times New Roman"/>
                <w:sz w:val="20"/>
              </w:rPr>
              <w:t>–</w:t>
            </w:r>
            <w:r>
              <w:rPr>
                <w:rFonts w:ascii="Times New Roman"/>
                <w:sz w:val="20"/>
              </w:rPr>
              <w:t xml:space="preserve"> Right and Left</w:t>
            </w:r>
          </w:p>
        </w:tc>
        <w:tc>
          <w:tcPr>
            <w:tcW w:w="1500" w:type="dxa"/>
          </w:tcPr>
          <w:p w:rsidR="001212B6" w:rsidRDefault="00867151">
            <w:pPr>
              <w:spacing w:before="3" w:after="3"/>
              <w:jc w:val="right"/>
            </w:pPr>
            <w:r>
              <w:rPr>
                <w:rFonts w:ascii="Times New Roman"/>
                <w:sz w:val="20"/>
              </w:rPr>
              <w:t>$1,368.00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BH062</w:t>
            </w:r>
          </w:p>
        </w:tc>
        <w:tc>
          <w:tcPr>
            <w:tcW w:w="3500" w:type="dxa"/>
          </w:tcPr>
          <w:p w:rsidR="001212B6" w:rsidRDefault="00867151">
            <w:pPr>
              <w:spacing w:before="3" w:after="3"/>
            </w:pPr>
            <w:r>
              <w:rPr>
                <w:rFonts w:ascii="Times New Roman"/>
                <w:sz w:val="20"/>
              </w:rPr>
              <w:t>Discovery Elbow System</w:t>
            </w:r>
          </w:p>
        </w:tc>
        <w:tc>
          <w:tcPr>
            <w:tcW w:w="3800" w:type="dxa"/>
          </w:tcPr>
          <w:p w:rsidR="001212B6" w:rsidRDefault="00867151">
            <w:pPr>
              <w:spacing w:before="3" w:after="3"/>
            </w:pPr>
            <w:r>
              <w:rPr>
                <w:rFonts w:ascii="Times New Roman"/>
                <w:sz w:val="20"/>
              </w:rPr>
              <w:t>2 x Condyle Bearings, 2 x screws, Poly articulation bearings</w:t>
            </w:r>
          </w:p>
        </w:tc>
        <w:tc>
          <w:tcPr>
            <w:tcW w:w="1900" w:type="dxa"/>
          </w:tcPr>
          <w:p w:rsidR="001212B6" w:rsidRDefault="00867151">
            <w:pPr>
              <w:spacing w:before="3" w:after="3"/>
            </w:pPr>
            <w:r>
              <w:rPr>
                <w:rFonts w:ascii="Times New Roman"/>
                <w:sz w:val="20"/>
              </w:rPr>
              <w:t>Std, Revision</w:t>
            </w:r>
          </w:p>
        </w:tc>
        <w:tc>
          <w:tcPr>
            <w:tcW w:w="1500" w:type="dxa"/>
          </w:tcPr>
          <w:p w:rsidR="001212B6" w:rsidRDefault="00867151">
            <w:pPr>
              <w:spacing w:before="3" w:after="3"/>
              <w:jc w:val="right"/>
            </w:pPr>
            <w:r>
              <w:rPr>
                <w:rFonts w:ascii="Times New Roman"/>
                <w:sz w:val="20"/>
              </w:rPr>
              <w:t>$1,368.00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ZA029</w:t>
            </w:r>
          </w:p>
        </w:tc>
        <w:tc>
          <w:tcPr>
            <w:tcW w:w="3500" w:type="dxa"/>
          </w:tcPr>
          <w:p w:rsidR="001212B6" w:rsidRDefault="00867151">
            <w:pPr>
              <w:spacing w:before="3" w:after="3"/>
            </w:pPr>
            <w:r>
              <w:rPr>
                <w:rFonts w:ascii="Times New Roman"/>
                <w:sz w:val="20"/>
              </w:rPr>
              <w:t>Nexel Elbow</w:t>
            </w:r>
          </w:p>
        </w:tc>
        <w:tc>
          <w:tcPr>
            <w:tcW w:w="3800" w:type="dxa"/>
          </w:tcPr>
          <w:p w:rsidR="001212B6" w:rsidRDefault="00867151">
            <w:pPr>
              <w:spacing w:before="3" w:after="3"/>
            </w:pPr>
            <w:r>
              <w:rPr>
                <w:rFonts w:ascii="Times New Roman"/>
                <w:sz w:val="20"/>
              </w:rPr>
              <w:t>Accessories (1 Humeral Bearing, 2 Ulnar Bearings and 1 Axle Pin)</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ZI005</w:t>
            </w:r>
          </w:p>
        </w:tc>
        <w:tc>
          <w:tcPr>
            <w:tcW w:w="3500" w:type="dxa"/>
          </w:tcPr>
          <w:p w:rsidR="001212B6" w:rsidRDefault="00867151">
            <w:pPr>
              <w:spacing w:before="3" w:after="3"/>
            </w:pPr>
            <w:r>
              <w:rPr>
                <w:rFonts w:ascii="Times New Roman"/>
                <w:sz w:val="20"/>
              </w:rPr>
              <w:t>Coonrad-Morrey Elbow</w:t>
            </w:r>
          </w:p>
        </w:tc>
        <w:tc>
          <w:tcPr>
            <w:tcW w:w="3800" w:type="dxa"/>
          </w:tcPr>
          <w:p w:rsidR="001212B6" w:rsidRDefault="00867151">
            <w:pPr>
              <w:spacing w:before="3" w:after="3"/>
            </w:pPr>
            <w:r>
              <w:rPr>
                <w:rFonts w:ascii="Times New Roman"/>
                <w:sz w:val="20"/>
              </w:rPr>
              <w:t>Bushing -  Polyethylene, Titanium</w:t>
            </w:r>
          </w:p>
        </w:tc>
        <w:tc>
          <w:tcPr>
            <w:tcW w:w="1900" w:type="dxa"/>
          </w:tcPr>
          <w:p w:rsidR="001212B6" w:rsidRDefault="00867151">
            <w:pPr>
              <w:spacing w:before="3" w:after="3"/>
            </w:pPr>
            <w:r>
              <w:rPr>
                <w:rFonts w:ascii="Times New Roman"/>
                <w:sz w:val="20"/>
              </w:rPr>
              <w:t>1 &amp; 2</w:t>
            </w:r>
          </w:p>
        </w:tc>
        <w:tc>
          <w:tcPr>
            <w:tcW w:w="1500" w:type="dxa"/>
          </w:tcPr>
          <w:p w:rsidR="001212B6" w:rsidRDefault="00867151">
            <w:pPr>
              <w:spacing w:before="3" w:after="3"/>
              <w:jc w:val="right"/>
            </w:pPr>
            <w:r>
              <w:rPr>
                <w:rFonts w:ascii="Times New Roman"/>
                <w:sz w:val="20"/>
              </w:rPr>
              <w:t>$1,368.00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06.02.03.08 - Accessories - circlips</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HW199</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Circlip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06.02.03.10 - Accessories - cement restrictor</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HW223</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Ulna Joint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$3,594.00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06.02.04 - Shoulder - Humeral</w:t>
      </w:r>
    </w:p>
    <w:p w:rsidR="001212B6" w:rsidRDefault="00867151">
      <w:pPr>
        <w:pStyle w:val="SubGroupHeading"/>
        <w:spacing w:before="3" w:after="3"/>
        <w:ind w:left="180"/>
      </w:pPr>
      <w:r>
        <w:rPr>
          <w:rFonts w:ascii="Times New Roman"/>
          <w:b/>
          <w:sz w:val="24"/>
        </w:rPr>
        <w:t>06.02.04.02 - Humeral component - cemented</w:t>
      </w:r>
    </w:p>
    <w:p w:rsidR="001212B6" w:rsidRDefault="001212B6">
      <w:pPr>
        <w:spacing w:before="3" w:after="3"/>
      </w:pPr>
    </w:p>
    <w:p w:rsidR="001212B6" w:rsidRDefault="00867151">
      <w:pPr>
        <w:pStyle w:val="SponsorHeading"/>
        <w:spacing w:before="3" w:after="3"/>
        <w:ind w:left="540"/>
      </w:pPr>
      <w:r>
        <w:rPr>
          <w:rFonts w:ascii="Times New Roman"/>
          <w:b/>
        </w:rPr>
        <w:lastRenderedPageBreak/>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DD005</w:t>
            </w:r>
          </w:p>
        </w:tc>
        <w:tc>
          <w:tcPr>
            <w:tcW w:w="3500" w:type="dxa"/>
          </w:tcPr>
          <w:p w:rsidR="001212B6" w:rsidRDefault="00867151">
            <w:pPr>
              <w:spacing w:before="3" w:after="3"/>
            </w:pPr>
            <w:r>
              <w:rPr>
                <w:rFonts w:ascii="Times New Roman"/>
                <w:sz w:val="20"/>
              </w:rPr>
              <w:t>Turon Shoulder System - Humeral Stems</w:t>
            </w:r>
          </w:p>
        </w:tc>
        <w:tc>
          <w:tcPr>
            <w:tcW w:w="3800" w:type="dxa"/>
          </w:tcPr>
          <w:p w:rsidR="001212B6" w:rsidRDefault="00867151">
            <w:pPr>
              <w:spacing w:before="3" w:after="3"/>
            </w:pPr>
            <w:r>
              <w:rPr>
                <w:rFonts w:ascii="Times New Roman"/>
                <w:sz w:val="20"/>
              </w:rPr>
              <w:t>Turon Humeral Stem, Primary and Revision</w:t>
            </w:r>
          </w:p>
        </w:tc>
        <w:tc>
          <w:tcPr>
            <w:tcW w:w="1900" w:type="dxa"/>
          </w:tcPr>
          <w:p w:rsidR="001212B6" w:rsidRDefault="00867151">
            <w:pPr>
              <w:spacing w:before="3" w:after="3"/>
            </w:pPr>
            <w:r>
              <w:rPr>
                <w:rFonts w:ascii="Times New Roman"/>
                <w:sz w:val="20"/>
              </w:rPr>
              <w:t>6-16mm x 115mm and 6-16mm x 200mm</w:t>
            </w:r>
          </w:p>
        </w:tc>
        <w:tc>
          <w:tcPr>
            <w:tcW w:w="1500" w:type="dxa"/>
          </w:tcPr>
          <w:p w:rsidR="001212B6" w:rsidRDefault="00867151">
            <w:pPr>
              <w:spacing w:before="3" w:after="3"/>
              <w:jc w:val="right"/>
            </w:pPr>
            <w:r>
              <w:rPr>
                <w:rFonts w:ascii="Times New Roman"/>
                <w:sz w:val="20"/>
              </w:rPr>
              <w:t>$3,771.00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EX055</w:t>
            </w:r>
          </w:p>
        </w:tc>
        <w:tc>
          <w:tcPr>
            <w:tcW w:w="3500" w:type="dxa"/>
          </w:tcPr>
          <w:p w:rsidR="001212B6" w:rsidRDefault="00867151">
            <w:pPr>
              <w:spacing w:before="3" w:after="3"/>
            </w:pPr>
            <w:r>
              <w:rPr>
                <w:rFonts w:ascii="Times New Roman"/>
                <w:sz w:val="20"/>
              </w:rPr>
              <w:t>Equinoxe Humeral Stem, Fracture</w:t>
            </w:r>
          </w:p>
        </w:tc>
        <w:tc>
          <w:tcPr>
            <w:tcW w:w="3800" w:type="dxa"/>
          </w:tcPr>
          <w:p w:rsidR="001212B6" w:rsidRDefault="00867151">
            <w:pPr>
              <w:spacing w:before="3" w:after="3"/>
            </w:pPr>
            <w:r>
              <w:rPr>
                <w:rFonts w:ascii="Times New Roman"/>
                <w:sz w:val="20"/>
              </w:rPr>
              <w:t>The fracture stem is intended for cemented fixation only and is advised for 3 &amp; 4 part fractures of the proximal humerus</w:t>
            </w:r>
          </w:p>
        </w:tc>
        <w:tc>
          <w:tcPr>
            <w:tcW w:w="1900" w:type="dxa"/>
          </w:tcPr>
          <w:p w:rsidR="001212B6" w:rsidRDefault="00867151">
            <w:pPr>
              <w:spacing w:before="3" w:after="3"/>
            </w:pPr>
            <w:r>
              <w:rPr>
                <w:rFonts w:ascii="Times New Roman"/>
                <w:sz w:val="20"/>
              </w:rPr>
              <w:t>Fracture: left: 6.5mm - 12.5mm, right 6.5mm- 12.5mm Long stem fracture: left 6.5mmx200mm right 6.5mmx200mm</w:t>
            </w:r>
          </w:p>
        </w:tc>
        <w:tc>
          <w:tcPr>
            <w:tcW w:w="1500" w:type="dxa"/>
          </w:tcPr>
          <w:p w:rsidR="001212B6" w:rsidRDefault="00867151">
            <w:pPr>
              <w:spacing w:before="3" w:after="3"/>
              <w:jc w:val="right"/>
            </w:pPr>
            <w:r>
              <w:rPr>
                <w:rFonts w:ascii="Times New Roman"/>
                <w:sz w:val="20"/>
              </w:rPr>
              <w:t>$3,771.00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JJ969</w:t>
            </w:r>
          </w:p>
        </w:tc>
        <w:tc>
          <w:tcPr>
            <w:tcW w:w="3500" w:type="dxa"/>
          </w:tcPr>
          <w:p w:rsidR="001212B6" w:rsidRDefault="00867151">
            <w:pPr>
              <w:spacing w:before="3" w:after="3"/>
            </w:pPr>
            <w:r>
              <w:rPr>
                <w:rFonts w:ascii="Times New Roman"/>
                <w:sz w:val="20"/>
              </w:rPr>
              <w:t>Global Shoulder System</w:t>
            </w:r>
          </w:p>
        </w:tc>
        <w:tc>
          <w:tcPr>
            <w:tcW w:w="3800" w:type="dxa"/>
          </w:tcPr>
          <w:p w:rsidR="001212B6" w:rsidRDefault="00867151">
            <w:pPr>
              <w:spacing w:before="3" w:after="3"/>
            </w:pPr>
            <w:r>
              <w:rPr>
                <w:rFonts w:ascii="Times New Roman"/>
                <w:sz w:val="20"/>
              </w:rPr>
              <w:t>Humeral Stem</w:t>
            </w:r>
          </w:p>
        </w:tc>
        <w:tc>
          <w:tcPr>
            <w:tcW w:w="1900" w:type="dxa"/>
          </w:tcPr>
          <w:p w:rsidR="001212B6" w:rsidRDefault="00867151">
            <w:pPr>
              <w:spacing w:before="3" w:after="3"/>
            </w:pPr>
            <w:r>
              <w:rPr>
                <w:rFonts w:ascii="Times New Roman"/>
                <w:sz w:val="20"/>
              </w:rPr>
              <w:t>6-16mm</w:t>
            </w:r>
          </w:p>
        </w:tc>
        <w:tc>
          <w:tcPr>
            <w:tcW w:w="1500" w:type="dxa"/>
          </w:tcPr>
          <w:p w:rsidR="001212B6" w:rsidRDefault="00867151">
            <w:pPr>
              <w:spacing w:before="3" w:after="3"/>
              <w:jc w:val="right"/>
            </w:pPr>
            <w:r>
              <w:rPr>
                <w:rFonts w:ascii="Times New Roman"/>
                <w:sz w:val="20"/>
              </w:rPr>
              <w:t>$3,771.00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LC044</w:t>
            </w:r>
          </w:p>
        </w:tc>
        <w:tc>
          <w:tcPr>
            <w:tcW w:w="3500" w:type="dxa"/>
          </w:tcPr>
          <w:p w:rsidR="001212B6" w:rsidRDefault="00867151">
            <w:pPr>
              <w:spacing w:before="3" w:after="3"/>
            </w:pPr>
            <w:r>
              <w:rPr>
                <w:rFonts w:ascii="Times New Roman"/>
                <w:sz w:val="20"/>
              </w:rPr>
              <w:t>SMR Large Resection Stem</w:t>
            </w:r>
          </w:p>
        </w:tc>
        <w:tc>
          <w:tcPr>
            <w:tcW w:w="3800" w:type="dxa"/>
          </w:tcPr>
          <w:p w:rsidR="001212B6" w:rsidRDefault="00867151">
            <w:pPr>
              <w:spacing w:before="3" w:after="3"/>
            </w:pPr>
            <w:r>
              <w:rPr>
                <w:rFonts w:ascii="Times New Roman"/>
                <w:sz w:val="20"/>
              </w:rPr>
              <w:t>Resection Stem Large Ti6AI4V</w:t>
            </w:r>
          </w:p>
        </w:tc>
        <w:tc>
          <w:tcPr>
            <w:tcW w:w="1900" w:type="dxa"/>
          </w:tcPr>
          <w:p w:rsidR="001212B6" w:rsidRDefault="00867151">
            <w:pPr>
              <w:spacing w:before="3" w:after="3"/>
            </w:pPr>
            <w:r>
              <w:rPr>
                <w:rFonts w:ascii="Times New Roman"/>
                <w:sz w:val="20"/>
              </w:rPr>
              <w:t>7-10mm Dia x 50-80 Height</w:t>
            </w:r>
          </w:p>
        </w:tc>
        <w:tc>
          <w:tcPr>
            <w:tcW w:w="1500" w:type="dxa"/>
          </w:tcPr>
          <w:p w:rsidR="001212B6" w:rsidRDefault="00867151">
            <w:pPr>
              <w:spacing w:before="3" w:after="3"/>
              <w:jc w:val="right"/>
            </w:pPr>
            <w:r>
              <w:rPr>
                <w:rFonts w:ascii="Times New Roman"/>
                <w:sz w:val="20"/>
              </w:rPr>
              <w:t>$3,771.00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MA523</w:t>
            </w:r>
          </w:p>
        </w:tc>
        <w:tc>
          <w:tcPr>
            <w:tcW w:w="3500" w:type="dxa"/>
          </w:tcPr>
          <w:p w:rsidR="001212B6" w:rsidRDefault="00867151">
            <w:pPr>
              <w:spacing w:before="3" w:after="3"/>
            </w:pPr>
            <w:r>
              <w:rPr>
                <w:rFonts w:ascii="Times New Roman"/>
                <w:sz w:val="20"/>
              </w:rPr>
              <w:t>Affinis Shoulder System</w:t>
            </w:r>
          </w:p>
        </w:tc>
        <w:tc>
          <w:tcPr>
            <w:tcW w:w="3800" w:type="dxa"/>
          </w:tcPr>
          <w:p w:rsidR="001212B6" w:rsidRDefault="00867151">
            <w:pPr>
              <w:spacing w:before="3" w:after="3"/>
            </w:pPr>
            <w:r>
              <w:rPr>
                <w:rFonts w:ascii="Times New Roman"/>
                <w:sz w:val="20"/>
              </w:rPr>
              <w:t>Stem Cemented - adjustable cone</w:t>
            </w:r>
          </w:p>
        </w:tc>
        <w:tc>
          <w:tcPr>
            <w:tcW w:w="1900" w:type="dxa"/>
          </w:tcPr>
          <w:p w:rsidR="001212B6" w:rsidRDefault="00867151">
            <w:pPr>
              <w:spacing w:before="3" w:after="3"/>
            </w:pPr>
            <w:r>
              <w:rPr>
                <w:rFonts w:ascii="Times New Roman"/>
                <w:sz w:val="20"/>
              </w:rPr>
              <w:t>6, 9, 12 and 15mm</w:t>
            </w:r>
          </w:p>
        </w:tc>
        <w:tc>
          <w:tcPr>
            <w:tcW w:w="1500" w:type="dxa"/>
          </w:tcPr>
          <w:p w:rsidR="001212B6" w:rsidRDefault="00867151">
            <w:pPr>
              <w:spacing w:before="3" w:after="3"/>
              <w:jc w:val="right"/>
            </w:pPr>
            <w:r>
              <w:rPr>
                <w:rFonts w:ascii="Times New Roman"/>
                <w:sz w:val="20"/>
              </w:rPr>
              <w:t>$3,771.00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BI884</w:t>
            </w:r>
          </w:p>
        </w:tc>
        <w:tc>
          <w:tcPr>
            <w:tcW w:w="3500" w:type="dxa"/>
          </w:tcPr>
          <w:p w:rsidR="001212B6" w:rsidRDefault="00867151">
            <w:pPr>
              <w:spacing w:before="3" w:after="3"/>
            </w:pPr>
            <w:r>
              <w:rPr>
                <w:rFonts w:ascii="Times New Roman"/>
                <w:sz w:val="20"/>
              </w:rPr>
              <w:t>Comprehensive Fracture Stem</w:t>
            </w:r>
          </w:p>
        </w:tc>
        <w:tc>
          <w:tcPr>
            <w:tcW w:w="3800" w:type="dxa"/>
          </w:tcPr>
          <w:p w:rsidR="001212B6" w:rsidRDefault="00867151">
            <w:pPr>
              <w:spacing w:before="3" w:after="3"/>
            </w:pPr>
            <w:r>
              <w:rPr>
                <w:rFonts w:ascii="Times New Roman"/>
                <w:sz w:val="20"/>
              </w:rPr>
              <w:t>Fracture Stem Cobalt Chrome, Titanium</w:t>
            </w:r>
          </w:p>
        </w:tc>
        <w:tc>
          <w:tcPr>
            <w:tcW w:w="1900" w:type="dxa"/>
          </w:tcPr>
          <w:p w:rsidR="001212B6" w:rsidRDefault="00867151">
            <w:pPr>
              <w:spacing w:before="3" w:after="3"/>
            </w:pPr>
            <w:r>
              <w:rPr>
                <w:rFonts w:ascii="Times New Roman"/>
                <w:sz w:val="20"/>
              </w:rPr>
              <w:t>4,6,8,10,12,14mm</w:t>
            </w:r>
          </w:p>
        </w:tc>
        <w:tc>
          <w:tcPr>
            <w:tcW w:w="1500" w:type="dxa"/>
          </w:tcPr>
          <w:p w:rsidR="001212B6" w:rsidRDefault="00867151">
            <w:pPr>
              <w:spacing w:before="3" w:after="3"/>
              <w:jc w:val="right"/>
            </w:pPr>
            <w:r>
              <w:rPr>
                <w:rFonts w:ascii="Times New Roman"/>
                <w:sz w:val="20"/>
              </w:rPr>
              <w:t>$3,771.00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Reverse</w:t>
      </w: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DD059</w:t>
            </w:r>
          </w:p>
        </w:tc>
        <w:tc>
          <w:tcPr>
            <w:tcW w:w="3500" w:type="dxa"/>
          </w:tcPr>
          <w:p w:rsidR="001212B6" w:rsidRDefault="00867151">
            <w:pPr>
              <w:spacing w:before="3" w:after="3"/>
            </w:pPr>
            <w:r>
              <w:rPr>
                <w:rFonts w:ascii="Times New Roman"/>
                <w:sz w:val="20"/>
              </w:rPr>
              <w:t>RSP Monoblock Humeral Stem Cemented</w:t>
            </w:r>
          </w:p>
        </w:tc>
        <w:tc>
          <w:tcPr>
            <w:tcW w:w="3800" w:type="dxa"/>
          </w:tcPr>
          <w:p w:rsidR="001212B6" w:rsidRDefault="00867151">
            <w:pPr>
              <w:spacing w:before="3" w:after="3"/>
            </w:pPr>
            <w:r>
              <w:rPr>
                <w:rFonts w:ascii="Times New Roman"/>
                <w:sz w:val="20"/>
              </w:rPr>
              <w:t>RSP Monoblock Humeral Stem cemented</w:t>
            </w:r>
          </w:p>
        </w:tc>
        <w:tc>
          <w:tcPr>
            <w:tcW w:w="1900" w:type="dxa"/>
          </w:tcPr>
          <w:p w:rsidR="001212B6" w:rsidRDefault="00867151">
            <w:pPr>
              <w:spacing w:before="3" w:after="3"/>
            </w:pPr>
            <w:r>
              <w:rPr>
                <w:rFonts w:ascii="Times New Roman"/>
                <w:sz w:val="20"/>
              </w:rPr>
              <w:t>6 x 101mm, 7 x 101mm, 8 x 101mm, 10 x 101mm, 12 x 101mm 6 x 175mm, 8 x 175mm,10 x 175mm, 12 x 175mm</w:t>
            </w:r>
          </w:p>
        </w:tc>
        <w:tc>
          <w:tcPr>
            <w:tcW w:w="1500" w:type="dxa"/>
          </w:tcPr>
          <w:p w:rsidR="001212B6" w:rsidRDefault="00867151">
            <w:pPr>
              <w:spacing w:before="3" w:after="3"/>
              <w:jc w:val="right"/>
            </w:pPr>
            <w:r>
              <w:rPr>
                <w:rFonts w:ascii="Times New Roman"/>
                <w:sz w:val="20"/>
              </w:rPr>
              <w:t>$6,460.00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DD065</w:t>
            </w:r>
          </w:p>
        </w:tc>
        <w:tc>
          <w:tcPr>
            <w:tcW w:w="3500" w:type="dxa"/>
          </w:tcPr>
          <w:p w:rsidR="001212B6" w:rsidRDefault="00867151">
            <w:pPr>
              <w:spacing w:before="3" w:after="3"/>
            </w:pPr>
            <w:r>
              <w:rPr>
                <w:rFonts w:ascii="Times New Roman"/>
                <w:sz w:val="20"/>
              </w:rPr>
              <w:t>Altivate Reverse Humeral Stem</w:t>
            </w:r>
          </w:p>
        </w:tc>
        <w:tc>
          <w:tcPr>
            <w:tcW w:w="3800" w:type="dxa"/>
          </w:tcPr>
          <w:p w:rsidR="001212B6" w:rsidRDefault="00867151">
            <w:pPr>
              <w:spacing w:before="3" w:after="3"/>
            </w:pPr>
            <w:r>
              <w:rPr>
                <w:rFonts w:ascii="Times New Roman"/>
                <w:sz w:val="20"/>
              </w:rPr>
              <w:t>Altivate Reverse Humeral Stem</w:t>
            </w:r>
          </w:p>
        </w:tc>
        <w:tc>
          <w:tcPr>
            <w:tcW w:w="1900" w:type="dxa"/>
          </w:tcPr>
          <w:p w:rsidR="001212B6" w:rsidRDefault="00867151">
            <w:pPr>
              <w:spacing w:before="3" w:after="3"/>
            </w:pPr>
            <w:r>
              <w:rPr>
                <w:rFonts w:ascii="Times New Roman"/>
                <w:sz w:val="20"/>
              </w:rPr>
              <w:t>108, 175, and 220mm Length</w:t>
            </w:r>
          </w:p>
        </w:tc>
        <w:tc>
          <w:tcPr>
            <w:tcW w:w="1500" w:type="dxa"/>
          </w:tcPr>
          <w:p w:rsidR="001212B6" w:rsidRDefault="00867151">
            <w:pPr>
              <w:spacing w:before="3" w:after="3"/>
              <w:jc w:val="right"/>
            </w:pPr>
            <w:r>
              <w:rPr>
                <w:rFonts w:ascii="Times New Roman"/>
                <w:sz w:val="20"/>
              </w:rPr>
              <w:t>$6,460.00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JJ971</w:t>
            </w:r>
          </w:p>
        </w:tc>
        <w:tc>
          <w:tcPr>
            <w:tcW w:w="3500" w:type="dxa"/>
          </w:tcPr>
          <w:p w:rsidR="001212B6" w:rsidRDefault="00867151">
            <w:pPr>
              <w:spacing w:before="3" w:after="3"/>
            </w:pPr>
            <w:r>
              <w:rPr>
                <w:rFonts w:ascii="Times New Roman"/>
                <w:sz w:val="20"/>
              </w:rPr>
              <w:t>DELTA Xtend</w:t>
            </w:r>
          </w:p>
        </w:tc>
        <w:tc>
          <w:tcPr>
            <w:tcW w:w="3800" w:type="dxa"/>
          </w:tcPr>
          <w:p w:rsidR="001212B6" w:rsidRDefault="00867151">
            <w:pPr>
              <w:spacing w:before="3" w:after="3"/>
            </w:pPr>
            <w:r>
              <w:rPr>
                <w:rFonts w:ascii="Times New Roman"/>
                <w:sz w:val="20"/>
              </w:rPr>
              <w:t>Monoblock Humeral Stem</w:t>
            </w:r>
          </w:p>
        </w:tc>
        <w:tc>
          <w:tcPr>
            <w:tcW w:w="1900" w:type="dxa"/>
          </w:tcPr>
          <w:p w:rsidR="001212B6" w:rsidRDefault="00867151">
            <w:pPr>
              <w:spacing w:before="3" w:after="3"/>
            </w:pPr>
            <w:r>
              <w:rPr>
                <w:rFonts w:ascii="Times New Roman"/>
                <w:sz w:val="20"/>
              </w:rPr>
              <w:t>8-14mm</w:t>
            </w:r>
          </w:p>
        </w:tc>
        <w:tc>
          <w:tcPr>
            <w:tcW w:w="1500" w:type="dxa"/>
          </w:tcPr>
          <w:p w:rsidR="001212B6" w:rsidRDefault="00867151">
            <w:pPr>
              <w:spacing w:before="3" w:after="3"/>
              <w:jc w:val="right"/>
            </w:pPr>
            <w:r>
              <w:rPr>
                <w:rFonts w:ascii="Times New Roman"/>
                <w:sz w:val="20"/>
              </w:rPr>
              <w:t>$6,460.00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MA526</w:t>
            </w:r>
          </w:p>
        </w:tc>
        <w:tc>
          <w:tcPr>
            <w:tcW w:w="3500" w:type="dxa"/>
          </w:tcPr>
          <w:p w:rsidR="001212B6" w:rsidRDefault="00867151">
            <w:pPr>
              <w:spacing w:before="3" w:after="3"/>
            </w:pPr>
            <w:r>
              <w:rPr>
                <w:rFonts w:ascii="Times New Roman"/>
                <w:sz w:val="20"/>
              </w:rPr>
              <w:t>Affinis Inverse Stem, cemented</w:t>
            </w:r>
          </w:p>
        </w:tc>
        <w:tc>
          <w:tcPr>
            <w:tcW w:w="3800" w:type="dxa"/>
          </w:tcPr>
          <w:p w:rsidR="001212B6" w:rsidRDefault="00867151">
            <w:pPr>
              <w:spacing w:before="3" w:after="3"/>
            </w:pPr>
            <w:r>
              <w:rPr>
                <w:rFonts w:ascii="Times New Roman"/>
                <w:sz w:val="20"/>
              </w:rPr>
              <w:t>Humeral component - cemented. Monoblock primary stem for reverse inlay</w:t>
            </w:r>
          </w:p>
        </w:tc>
        <w:tc>
          <w:tcPr>
            <w:tcW w:w="1900" w:type="dxa"/>
          </w:tcPr>
          <w:p w:rsidR="001212B6" w:rsidRDefault="00867151">
            <w:pPr>
              <w:spacing w:before="3" w:after="3"/>
            </w:pPr>
            <w:r>
              <w:rPr>
                <w:rFonts w:ascii="Times New Roman"/>
                <w:sz w:val="20"/>
              </w:rPr>
              <w:t>6,9,12,15mm</w:t>
            </w:r>
          </w:p>
        </w:tc>
        <w:tc>
          <w:tcPr>
            <w:tcW w:w="1500" w:type="dxa"/>
          </w:tcPr>
          <w:p w:rsidR="001212B6" w:rsidRDefault="00867151">
            <w:pPr>
              <w:spacing w:before="3" w:after="3"/>
              <w:jc w:val="right"/>
            </w:pPr>
            <w:r>
              <w:rPr>
                <w:rFonts w:ascii="Times New Roman"/>
                <w:sz w:val="20"/>
              </w:rPr>
              <w:t>$6,460.00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MA528</w:t>
            </w:r>
          </w:p>
        </w:tc>
        <w:tc>
          <w:tcPr>
            <w:tcW w:w="3500" w:type="dxa"/>
          </w:tcPr>
          <w:p w:rsidR="001212B6" w:rsidRDefault="00867151">
            <w:pPr>
              <w:spacing w:before="3" w:after="3"/>
            </w:pPr>
            <w:r>
              <w:rPr>
                <w:rFonts w:ascii="Times New Roman"/>
                <w:sz w:val="20"/>
              </w:rPr>
              <w:t>Affinis Inverse revision stem, cemented</w:t>
            </w:r>
          </w:p>
        </w:tc>
        <w:tc>
          <w:tcPr>
            <w:tcW w:w="3800" w:type="dxa"/>
          </w:tcPr>
          <w:p w:rsidR="001212B6" w:rsidRDefault="00867151">
            <w:pPr>
              <w:spacing w:before="3" w:after="3"/>
            </w:pPr>
            <w:r>
              <w:rPr>
                <w:rFonts w:ascii="Times New Roman"/>
                <w:sz w:val="20"/>
              </w:rPr>
              <w:t>Monoblock Revision Humeral Stem</w:t>
            </w:r>
          </w:p>
        </w:tc>
        <w:tc>
          <w:tcPr>
            <w:tcW w:w="1900" w:type="dxa"/>
          </w:tcPr>
          <w:p w:rsidR="001212B6" w:rsidRDefault="00867151">
            <w:pPr>
              <w:spacing w:before="3" w:after="3"/>
            </w:pPr>
            <w:r>
              <w:rPr>
                <w:rFonts w:ascii="Times New Roman"/>
                <w:sz w:val="20"/>
              </w:rPr>
              <w:t>6x180 to 12x230mm</w:t>
            </w:r>
          </w:p>
        </w:tc>
        <w:tc>
          <w:tcPr>
            <w:tcW w:w="1500" w:type="dxa"/>
          </w:tcPr>
          <w:p w:rsidR="001212B6" w:rsidRDefault="00867151">
            <w:pPr>
              <w:spacing w:before="3" w:after="3"/>
              <w:jc w:val="right"/>
            </w:pPr>
            <w:r>
              <w:rPr>
                <w:rFonts w:ascii="Times New Roman"/>
                <w:sz w:val="20"/>
              </w:rPr>
              <w:t>$6,460.00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WR344</w:t>
            </w:r>
          </w:p>
        </w:tc>
        <w:tc>
          <w:tcPr>
            <w:tcW w:w="3500" w:type="dxa"/>
          </w:tcPr>
          <w:p w:rsidR="001212B6" w:rsidRDefault="00867151">
            <w:pPr>
              <w:spacing w:before="3" w:after="3"/>
            </w:pPr>
            <w:r>
              <w:rPr>
                <w:rFonts w:ascii="Times New Roman"/>
                <w:sz w:val="20"/>
              </w:rPr>
              <w:t>Aequalis Reversed fracture-standard</w:t>
            </w:r>
          </w:p>
        </w:tc>
        <w:tc>
          <w:tcPr>
            <w:tcW w:w="3800" w:type="dxa"/>
          </w:tcPr>
          <w:p w:rsidR="001212B6" w:rsidRDefault="00867151">
            <w:pPr>
              <w:spacing w:before="3" w:after="3"/>
            </w:pPr>
            <w:r>
              <w:rPr>
                <w:rFonts w:ascii="Times New Roman"/>
                <w:sz w:val="20"/>
              </w:rPr>
              <w:t>Monobloc Humeral Stem CoCr cemented</w:t>
            </w:r>
          </w:p>
        </w:tc>
        <w:tc>
          <w:tcPr>
            <w:tcW w:w="1900" w:type="dxa"/>
          </w:tcPr>
          <w:p w:rsidR="001212B6" w:rsidRDefault="00867151">
            <w:pPr>
              <w:spacing w:before="3" w:after="3"/>
            </w:pPr>
            <w:r>
              <w:rPr>
                <w:rFonts w:ascii="Times New Roman"/>
                <w:sz w:val="20"/>
              </w:rPr>
              <w:t>Length 130mm Dia 7 9 11 13 15</w:t>
            </w:r>
          </w:p>
        </w:tc>
        <w:tc>
          <w:tcPr>
            <w:tcW w:w="1500" w:type="dxa"/>
          </w:tcPr>
          <w:p w:rsidR="001212B6" w:rsidRDefault="00867151">
            <w:pPr>
              <w:spacing w:before="3" w:after="3"/>
              <w:jc w:val="right"/>
            </w:pPr>
            <w:r>
              <w:rPr>
                <w:rFonts w:ascii="Times New Roman"/>
                <w:sz w:val="20"/>
              </w:rPr>
              <w:t>$6,460.00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WR345</w:t>
            </w:r>
          </w:p>
        </w:tc>
        <w:tc>
          <w:tcPr>
            <w:tcW w:w="3500" w:type="dxa"/>
          </w:tcPr>
          <w:p w:rsidR="001212B6" w:rsidRDefault="00867151">
            <w:pPr>
              <w:spacing w:before="3" w:after="3"/>
            </w:pPr>
            <w:r>
              <w:rPr>
                <w:rFonts w:ascii="Times New Roman"/>
                <w:sz w:val="20"/>
              </w:rPr>
              <w:t>Aequalis Reversed Fracture Shoulder - Revision</w:t>
            </w:r>
          </w:p>
        </w:tc>
        <w:tc>
          <w:tcPr>
            <w:tcW w:w="3800" w:type="dxa"/>
          </w:tcPr>
          <w:p w:rsidR="001212B6" w:rsidRDefault="00867151">
            <w:pPr>
              <w:spacing w:before="3" w:after="3"/>
            </w:pPr>
            <w:r>
              <w:rPr>
                <w:rFonts w:ascii="Times New Roman"/>
                <w:sz w:val="20"/>
              </w:rPr>
              <w:t>Monobloc Humeral Stem CoCr and HA coated proximally</w:t>
            </w:r>
          </w:p>
        </w:tc>
        <w:tc>
          <w:tcPr>
            <w:tcW w:w="1900" w:type="dxa"/>
          </w:tcPr>
          <w:p w:rsidR="001212B6" w:rsidRDefault="00867151">
            <w:pPr>
              <w:spacing w:before="3" w:after="3"/>
            </w:pPr>
            <w:r>
              <w:rPr>
                <w:rFonts w:ascii="Times New Roman"/>
                <w:sz w:val="20"/>
              </w:rPr>
              <w:t>Length 170, 180 or 210mm Dia 7 9 11 13mm</w:t>
            </w:r>
          </w:p>
        </w:tc>
        <w:tc>
          <w:tcPr>
            <w:tcW w:w="1500" w:type="dxa"/>
          </w:tcPr>
          <w:p w:rsidR="001212B6" w:rsidRDefault="00867151">
            <w:pPr>
              <w:spacing w:before="3" w:after="3"/>
              <w:jc w:val="right"/>
            </w:pPr>
            <w:r>
              <w:rPr>
                <w:rFonts w:ascii="Times New Roman"/>
                <w:sz w:val="20"/>
              </w:rPr>
              <w:t>$6,460.00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06.02.04.03 - Humeral component - uncemented </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DD029</w:t>
            </w:r>
          </w:p>
        </w:tc>
        <w:tc>
          <w:tcPr>
            <w:tcW w:w="3500" w:type="dxa"/>
          </w:tcPr>
          <w:p w:rsidR="001212B6" w:rsidRDefault="00867151">
            <w:pPr>
              <w:spacing w:before="3" w:after="3"/>
            </w:pPr>
            <w:r>
              <w:rPr>
                <w:rFonts w:ascii="Times New Roman"/>
                <w:sz w:val="20"/>
              </w:rPr>
              <w:t>Foundation Shoulder System</w:t>
            </w:r>
          </w:p>
        </w:tc>
        <w:tc>
          <w:tcPr>
            <w:tcW w:w="3800" w:type="dxa"/>
          </w:tcPr>
          <w:p w:rsidR="001212B6" w:rsidRDefault="00867151">
            <w:pPr>
              <w:spacing w:before="3" w:after="3"/>
            </w:pPr>
            <w:r>
              <w:rPr>
                <w:rFonts w:ascii="Times New Roman"/>
                <w:sz w:val="20"/>
              </w:rPr>
              <w:t>Humeral Stem, Ti</w:t>
            </w:r>
          </w:p>
        </w:tc>
        <w:tc>
          <w:tcPr>
            <w:tcW w:w="1900" w:type="dxa"/>
          </w:tcPr>
          <w:p w:rsidR="001212B6" w:rsidRDefault="00867151">
            <w:pPr>
              <w:spacing w:before="3" w:after="3"/>
            </w:pPr>
            <w:r>
              <w:rPr>
                <w:rFonts w:ascii="Times New Roman"/>
                <w:sz w:val="20"/>
              </w:rPr>
              <w:t>6mm to 16mm</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DD032</w:t>
            </w:r>
          </w:p>
        </w:tc>
        <w:tc>
          <w:tcPr>
            <w:tcW w:w="3500" w:type="dxa"/>
          </w:tcPr>
          <w:p w:rsidR="001212B6" w:rsidRDefault="00867151">
            <w:pPr>
              <w:spacing w:before="3" w:after="3"/>
            </w:pPr>
            <w:r>
              <w:rPr>
                <w:rFonts w:ascii="Times New Roman"/>
                <w:sz w:val="20"/>
              </w:rPr>
              <w:t>Reverse Shoulder System</w:t>
            </w:r>
          </w:p>
        </w:tc>
        <w:tc>
          <w:tcPr>
            <w:tcW w:w="3800" w:type="dxa"/>
          </w:tcPr>
          <w:p w:rsidR="001212B6" w:rsidRDefault="00867151">
            <w:pPr>
              <w:spacing w:before="3" w:after="3"/>
            </w:pPr>
            <w:r>
              <w:rPr>
                <w:rFonts w:ascii="Times New Roman"/>
                <w:sz w:val="20"/>
              </w:rPr>
              <w:t>Humeral Stem, Ti</w:t>
            </w:r>
          </w:p>
        </w:tc>
        <w:tc>
          <w:tcPr>
            <w:tcW w:w="1900" w:type="dxa"/>
          </w:tcPr>
          <w:p w:rsidR="001212B6" w:rsidRDefault="00867151">
            <w:pPr>
              <w:spacing w:before="3" w:after="3"/>
            </w:pPr>
            <w:r>
              <w:rPr>
                <w:rFonts w:ascii="Times New Roman"/>
                <w:sz w:val="20"/>
              </w:rPr>
              <w:t>6mm to 12mm</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DE168</w:t>
            </w:r>
          </w:p>
        </w:tc>
        <w:tc>
          <w:tcPr>
            <w:tcW w:w="3500" w:type="dxa"/>
          </w:tcPr>
          <w:p w:rsidR="001212B6" w:rsidRDefault="00867151">
            <w:pPr>
              <w:spacing w:before="3" w:after="3"/>
            </w:pPr>
            <w:r>
              <w:rPr>
                <w:rFonts w:ascii="Times New Roman"/>
                <w:sz w:val="20"/>
              </w:rPr>
              <w:t>Univers 3D Shoulder Prostheses</w:t>
            </w:r>
          </w:p>
        </w:tc>
        <w:tc>
          <w:tcPr>
            <w:tcW w:w="3800" w:type="dxa"/>
          </w:tcPr>
          <w:p w:rsidR="001212B6" w:rsidRDefault="00867151">
            <w:pPr>
              <w:spacing w:before="3" w:after="3"/>
            </w:pPr>
            <w:r>
              <w:rPr>
                <w:rFonts w:ascii="Times New Roman"/>
                <w:sz w:val="20"/>
              </w:rPr>
              <w:t>Stem</w:t>
            </w:r>
          </w:p>
        </w:tc>
        <w:tc>
          <w:tcPr>
            <w:tcW w:w="1900" w:type="dxa"/>
          </w:tcPr>
          <w:p w:rsidR="001212B6" w:rsidRDefault="00867151">
            <w:pPr>
              <w:spacing w:before="3" w:after="3"/>
            </w:pPr>
            <w:r>
              <w:rPr>
                <w:rFonts w:ascii="Times New Roman"/>
                <w:sz w:val="20"/>
              </w:rPr>
              <w:t>6-12mm</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DE173</w:t>
            </w:r>
          </w:p>
        </w:tc>
        <w:tc>
          <w:tcPr>
            <w:tcW w:w="3500" w:type="dxa"/>
          </w:tcPr>
          <w:p w:rsidR="001212B6" w:rsidRDefault="00867151">
            <w:pPr>
              <w:spacing w:before="3" w:after="3"/>
            </w:pPr>
            <w:r>
              <w:rPr>
                <w:rFonts w:ascii="Times New Roman"/>
                <w:sz w:val="20"/>
              </w:rPr>
              <w:t>Univers Fracture Prostheses</w:t>
            </w:r>
          </w:p>
        </w:tc>
        <w:tc>
          <w:tcPr>
            <w:tcW w:w="3800" w:type="dxa"/>
          </w:tcPr>
          <w:p w:rsidR="001212B6" w:rsidRDefault="00867151">
            <w:pPr>
              <w:spacing w:before="3" w:after="3"/>
            </w:pPr>
            <w:r>
              <w:rPr>
                <w:rFonts w:ascii="Times New Roman"/>
                <w:sz w:val="20"/>
              </w:rPr>
              <w:t>Shaft</w:t>
            </w:r>
          </w:p>
        </w:tc>
        <w:tc>
          <w:tcPr>
            <w:tcW w:w="1900" w:type="dxa"/>
          </w:tcPr>
          <w:p w:rsidR="001212B6" w:rsidRDefault="00867151">
            <w:pPr>
              <w:spacing w:before="3" w:after="3"/>
            </w:pPr>
            <w:r>
              <w:rPr>
                <w:rFonts w:ascii="Times New Roman"/>
                <w:sz w:val="20"/>
              </w:rPr>
              <w:t>8-13mm</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FA007</w:t>
            </w:r>
          </w:p>
        </w:tc>
        <w:tc>
          <w:tcPr>
            <w:tcW w:w="3500" w:type="dxa"/>
          </w:tcPr>
          <w:p w:rsidR="001212B6" w:rsidRDefault="00867151">
            <w:pPr>
              <w:spacing w:before="3" w:after="3"/>
            </w:pPr>
            <w:r>
              <w:rPr>
                <w:rFonts w:ascii="Times New Roman"/>
                <w:sz w:val="20"/>
              </w:rPr>
              <w:t>Equinoxe Humeral Stem, Primary, Press-Fit</w:t>
            </w:r>
          </w:p>
        </w:tc>
        <w:tc>
          <w:tcPr>
            <w:tcW w:w="3800" w:type="dxa"/>
          </w:tcPr>
          <w:p w:rsidR="001212B6" w:rsidRDefault="00867151">
            <w:pPr>
              <w:spacing w:before="3" w:after="3"/>
            </w:pPr>
            <w:r>
              <w:rPr>
                <w:rFonts w:ascii="Times New Roman"/>
                <w:sz w:val="20"/>
              </w:rPr>
              <w:t>Press-Fit Humeral Stem</w:t>
            </w:r>
          </w:p>
        </w:tc>
        <w:tc>
          <w:tcPr>
            <w:tcW w:w="1900" w:type="dxa"/>
          </w:tcPr>
          <w:p w:rsidR="001212B6" w:rsidRDefault="00867151">
            <w:pPr>
              <w:spacing w:before="3" w:after="3"/>
            </w:pPr>
            <w:r>
              <w:rPr>
                <w:rFonts w:ascii="Times New Roman"/>
                <w:sz w:val="20"/>
              </w:rPr>
              <w:t xml:space="preserve">7 </w:t>
            </w:r>
            <w:r>
              <w:rPr>
                <w:rFonts w:ascii="Times New Roman"/>
                <w:sz w:val="20"/>
              </w:rPr>
              <w:t>–</w:t>
            </w:r>
            <w:r>
              <w:rPr>
                <w:rFonts w:ascii="Times New Roman"/>
                <w:sz w:val="20"/>
              </w:rPr>
              <w:t xml:space="preserve"> 19mm</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JJ966</w:t>
            </w:r>
          </w:p>
        </w:tc>
        <w:tc>
          <w:tcPr>
            <w:tcW w:w="3500" w:type="dxa"/>
          </w:tcPr>
          <w:p w:rsidR="001212B6" w:rsidRDefault="00867151">
            <w:pPr>
              <w:spacing w:before="3" w:after="3"/>
            </w:pPr>
            <w:r>
              <w:rPr>
                <w:rFonts w:ascii="Times New Roman"/>
                <w:sz w:val="20"/>
              </w:rPr>
              <w:t>Global Shoulder System</w:t>
            </w:r>
          </w:p>
        </w:tc>
        <w:tc>
          <w:tcPr>
            <w:tcW w:w="3800" w:type="dxa"/>
          </w:tcPr>
          <w:p w:rsidR="001212B6" w:rsidRDefault="00867151">
            <w:pPr>
              <w:spacing w:before="3" w:after="3"/>
            </w:pPr>
            <w:r>
              <w:rPr>
                <w:rFonts w:ascii="Times New Roman"/>
                <w:sz w:val="20"/>
              </w:rPr>
              <w:t>Humeral Stem</w:t>
            </w:r>
          </w:p>
        </w:tc>
        <w:tc>
          <w:tcPr>
            <w:tcW w:w="1900" w:type="dxa"/>
          </w:tcPr>
          <w:p w:rsidR="001212B6" w:rsidRDefault="00867151">
            <w:pPr>
              <w:spacing w:before="3" w:after="3"/>
            </w:pPr>
            <w:r>
              <w:rPr>
                <w:rFonts w:ascii="Times New Roman"/>
                <w:sz w:val="20"/>
              </w:rPr>
              <w:t>6-16mm</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SY431</w:t>
            </w:r>
          </w:p>
        </w:tc>
        <w:tc>
          <w:tcPr>
            <w:tcW w:w="3500" w:type="dxa"/>
          </w:tcPr>
          <w:p w:rsidR="001212B6" w:rsidRDefault="00867151">
            <w:pPr>
              <w:spacing w:before="3" w:after="3"/>
            </w:pPr>
            <w:r>
              <w:rPr>
                <w:rFonts w:ascii="Times New Roman"/>
                <w:sz w:val="20"/>
              </w:rPr>
              <w:t>Epoca Custom Offset Shoulder Prosthesis</w:t>
            </w:r>
          </w:p>
        </w:tc>
        <w:tc>
          <w:tcPr>
            <w:tcW w:w="3800" w:type="dxa"/>
          </w:tcPr>
          <w:p w:rsidR="001212B6" w:rsidRDefault="00867151">
            <w:pPr>
              <w:spacing w:before="3" w:after="3"/>
            </w:pPr>
            <w:r>
              <w:rPr>
                <w:rFonts w:ascii="Times New Roman"/>
                <w:sz w:val="20"/>
              </w:rPr>
              <w:t>Epoca ZF Cementless Stem</w:t>
            </w:r>
          </w:p>
        </w:tc>
        <w:tc>
          <w:tcPr>
            <w:tcW w:w="1900" w:type="dxa"/>
          </w:tcPr>
          <w:p w:rsidR="001212B6" w:rsidRDefault="00867151">
            <w:pPr>
              <w:spacing w:before="3" w:after="3"/>
            </w:pPr>
            <w:r>
              <w:rPr>
                <w:rFonts w:ascii="Times New Roman"/>
                <w:sz w:val="20"/>
              </w:rPr>
              <w:t>6 - 14mm, Length: 115 - 135mm</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MA522</w:t>
            </w:r>
          </w:p>
        </w:tc>
        <w:tc>
          <w:tcPr>
            <w:tcW w:w="3500" w:type="dxa"/>
          </w:tcPr>
          <w:p w:rsidR="001212B6" w:rsidRDefault="00867151">
            <w:pPr>
              <w:spacing w:before="3" w:after="3"/>
            </w:pPr>
            <w:r>
              <w:rPr>
                <w:rFonts w:ascii="Times New Roman"/>
                <w:sz w:val="20"/>
              </w:rPr>
              <w:t>Affinis Shoulder System</w:t>
            </w:r>
          </w:p>
        </w:tc>
        <w:tc>
          <w:tcPr>
            <w:tcW w:w="3800" w:type="dxa"/>
          </w:tcPr>
          <w:p w:rsidR="001212B6" w:rsidRDefault="00867151">
            <w:pPr>
              <w:spacing w:before="3" w:after="3"/>
            </w:pPr>
            <w:r>
              <w:rPr>
                <w:rFonts w:ascii="Times New Roman"/>
                <w:sz w:val="20"/>
              </w:rPr>
              <w:t>Stem Cementless - Titanium, adjustable cone</w:t>
            </w:r>
          </w:p>
        </w:tc>
        <w:tc>
          <w:tcPr>
            <w:tcW w:w="1900" w:type="dxa"/>
          </w:tcPr>
          <w:p w:rsidR="001212B6" w:rsidRDefault="00867151">
            <w:pPr>
              <w:spacing w:before="3" w:after="3"/>
            </w:pPr>
            <w:r>
              <w:rPr>
                <w:rFonts w:ascii="Times New Roman"/>
                <w:sz w:val="20"/>
              </w:rPr>
              <w:t>6, 7.5, 9, 10.5, 12, 13.5 and 15mm</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MA543</w:t>
            </w:r>
          </w:p>
        </w:tc>
        <w:tc>
          <w:tcPr>
            <w:tcW w:w="3500" w:type="dxa"/>
          </w:tcPr>
          <w:p w:rsidR="001212B6" w:rsidRDefault="00867151">
            <w:pPr>
              <w:spacing w:before="3" w:after="3"/>
            </w:pPr>
            <w:r>
              <w:rPr>
                <w:rFonts w:ascii="Times New Roman"/>
                <w:sz w:val="20"/>
              </w:rPr>
              <w:t xml:space="preserve">Affinis Shoulder System </w:t>
            </w:r>
            <w:r>
              <w:rPr>
                <w:rFonts w:ascii="Times New Roman"/>
                <w:sz w:val="20"/>
              </w:rPr>
              <w:t>–</w:t>
            </w:r>
            <w:r>
              <w:rPr>
                <w:rFonts w:ascii="Times New Roman"/>
                <w:sz w:val="20"/>
              </w:rPr>
              <w:t xml:space="preserve"> Humeral Stem</w:t>
            </w:r>
          </w:p>
        </w:tc>
        <w:tc>
          <w:tcPr>
            <w:tcW w:w="3800" w:type="dxa"/>
          </w:tcPr>
          <w:p w:rsidR="001212B6" w:rsidRDefault="00867151">
            <w:pPr>
              <w:spacing w:before="3" w:after="3"/>
            </w:pPr>
            <w:r>
              <w:rPr>
                <w:rFonts w:ascii="Times New Roman"/>
                <w:sz w:val="20"/>
              </w:rPr>
              <w:t>Humeral stem and trunion, uncemented, Ti with Ti Plasma Spray and CaP coating</w:t>
            </w:r>
          </w:p>
        </w:tc>
        <w:tc>
          <w:tcPr>
            <w:tcW w:w="1900" w:type="dxa"/>
          </w:tcPr>
          <w:p w:rsidR="001212B6" w:rsidRDefault="00867151">
            <w:pPr>
              <w:spacing w:before="3" w:after="3"/>
            </w:pPr>
            <w:r>
              <w:rPr>
                <w:rFonts w:ascii="Times New Roman"/>
                <w:sz w:val="20"/>
              </w:rPr>
              <w:t>1-6</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ST674</w:t>
            </w:r>
          </w:p>
        </w:tc>
        <w:tc>
          <w:tcPr>
            <w:tcW w:w="3500" w:type="dxa"/>
          </w:tcPr>
          <w:p w:rsidR="001212B6" w:rsidRDefault="00867151">
            <w:pPr>
              <w:spacing w:before="3" w:after="3"/>
            </w:pPr>
            <w:r>
              <w:rPr>
                <w:rFonts w:ascii="Times New Roman"/>
                <w:sz w:val="20"/>
              </w:rPr>
              <w:t xml:space="preserve">Osteonics Solar Shoulder Prostheses </w:t>
            </w:r>
          </w:p>
        </w:tc>
        <w:tc>
          <w:tcPr>
            <w:tcW w:w="3800" w:type="dxa"/>
          </w:tcPr>
          <w:p w:rsidR="001212B6" w:rsidRDefault="00867151">
            <w:pPr>
              <w:spacing w:before="3" w:after="3"/>
            </w:pPr>
            <w:r>
              <w:rPr>
                <w:rFonts w:ascii="Times New Roman"/>
                <w:sz w:val="20"/>
              </w:rPr>
              <w:t>Humeral stem polyethylene</w:t>
            </w:r>
          </w:p>
        </w:tc>
        <w:tc>
          <w:tcPr>
            <w:tcW w:w="1900" w:type="dxa"/>
          </w:tcPr>
          <w:p w:rsidR="001212B6" w:rsidRDefault="00867151">
            <w:pPr>
              <w:spacing w:before="3" w:after="3"/>
            </w:pPr>
            <w:r>
              <w:rPr>
                <w:rFonts w:ascii="Times New Roman"/>
                <w:sz w:val="20"/>
              </w:rPr>
              <w:t>3,5,7,9,11</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WR331</w:t>
            </w:r>
          </w:p>
        </w:tc>
        <w:tc>
          <w:tcPr>
            <w:tcW w:w="3500" w:type="dxa"/>
          </w:tcPr>
          <w:p w:rsidR="001212B6" w:rsidRDefault="00867151">
            <w:pPr>
              <w:spacing w:before="3" w:after="3"/>
            </w:pPr>
            <w:r>
              <w:rPr>
                <w:rFonts w:ascii="Times New Roman"/>
                <w:sz w:val="20"/>
              </w:rPr>
              <w:t>Aequalis Primary Shoulder Prostheses</w:t>
            </w:r>
          </w:p>
        </w:tc>
        <w:tc>
          <w:tcPr>
            <w:tcW w:w="3800" w:type="dxa"/>
          </w:tcPr>
          <w:p w:rsidR="001212B6" w:rsidRDefault="00867151">
            <w:pPr>
              <w:spacing w:before="3" w:after="3"/>
            </w:pPr>
            <w:r>
              <w:rPr>
                <w:rFonts w:ascii="Times New Roman"/>
                <w:sz w:val="20"/>
              </w:rPr>
              <w:t>Aequalis Primary stem, Ti Ta</w:t>
            </w:r>
          </w:p>
        </w:tc>
        <w:tc>
          <w:tcPr>
            <w:tcW w:w="1900" w:type="dxa"/>
          </w:tcPr>
          <w:p w:rsidR="001212B6" w:rsidRDefault="00867151">
            <w:pPr>
              <w:spacing w:before="3" w:after="3"/>
            </w:pPr>
            <w:r>
              <w:rPr>
                <w:rFonts w:ascii="Times New Roman"/>
                <w:sz w:val="20"/>
              </w:rPr>
              <w:t>6.5-15mm - 1mm increm wide, 66-167mm long</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WR337</w:t>
            </w:r>
          </w:p>
        </w:tc>
        <w:tc>
          <w:tcPr>
            <w:tcW w:w="3500" w:type="dxa"/>
          </w:tcPr>
          <w:p w:rsidR="001212B6" w:rsidRDefault="00867151">
            <w:pPr>
              <w:spacing w:before="3" w:after="3"/>
            </w:pPr>
            <w:r>
              <w:rPr>
                <w:rFonts w:ascii="Times New Roman"/>
                <w:sz w:val="20"/>
              </w:rPr>
              <w:t>Aequalis Fracture Shoulder HA Coated</w:t>
            </w:r>
          </w:p>
        </w:tc>
        <w:tc>
          <w:tcPr>
            <w:tcW w:w="3800" w:type="dxa"/>
          </w:tcPr>
          <w:p w:rsidR="001212B6" w:rsidRDefault="00867151">
            <w:pPr>
              <w:spacing w:before="3" w:after="3"/>
            </w:pPr>
            <w:r>
              <w:rPr>
                <w:rFonts w:ascii="Times New Roman"/>
                <w:sz w:val="20"/>
              </w:rPr>
              <w:t>Fracture shoulder humeral stem Cobalt Chrome, HA coated</w:t>
            </w:r>
          </w:p>
        </w:tc>
        <w:tc>
          <w:tcPr>
            <w:tcW w:w="1900" w:type="dxa"/>
          </w:tcPr>
          <w:p w:rsidR="001212B6" w:rsidRDefault="00867151">
            <w:pPr>
              <w:spacing w:before="3" w:after="3"/>
            </w:pPr>
            <w:r>
              <w:rPr>
                <w:rFonts w:ascii="Times New Roman"/>
                <w:sz w:val="20"/>
              </w:rPr>
              <w:t xml:space="preserve">Diam 6.5mm - 130mm and 170mm lengths, Diam 9mm - 130mm, </w:t>
            </w:r>
            <w:r>
              <w:rPr>
                <w:rFonts w:ascii="Times New Roman"/>
                <w:sz w:val="20"/>
              </w:rPr>
              <w:lastRenderedPageBreak/>
              <w:t>180mm and 210mm lengths. Diam 12mm - 130mm, 180mm and 210mm lengths</w:t>
            </w:r>
          </w:p>
        </w:tc>
        <w:tc>
          <w:tcPr>
            <w:tcW w:w="1500" w:type="dxa"/>
          </w:tcPr>
          <w:p w:rsidR="001212B6" w:rsidRDefault="00867151">
            <w:pPr>
              <w:spacing w:before="3" w:after="3"/>
              <w:jc w:val="right"/>
            </w:pPr>
            <w:r>
              <w:rPr>
                <w:rFonts w:ascii="Times New Roman"/>
                <w:sz w:val="20"/>
              </w:rPr>
              <w:lastRenderedPageBreak/>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WR435</w:t>
            </w:r>
          </w:p>
        </w:tc>
        <w:tc>
          <w:tcPr>
            <w:tcW w:w="3500" w:type="dxa"/>
          </w:tcPr>
          <w:p w:rsidR="001212B6" w:rsidRDefault="00867151">
            <w:pPr>
              <w:spacing w:before="3" w:after="3"/>
            </w:pPr>
            <w:r>
              <w:rPr>
                <w:rFonts w:ascii="Times New Roman"/>
                <w:sz w:val="20"/>
              </w:rPr>
              <w:t>Simpliciti - Nucleus</w:t>
            </w:r>
          </w:p>
        </w:tc>
        <w:tc>
          <w:tcPr>
            <w:tcW w:w="3800" w:type="dxa"/>
          </w:tcPr>
          <w:p w:rsidR="001212B6" w:rsidRDefault="00867151">
            <w:pPr>
              <w:spacing w:before="3" w:after="3"/>
            </w:pPr>
            <w:r>
              <w:rPr>
                <w:rFonts w:ascii="Times New Roman"/>
                <w:sz w:val="20"/>
              </w:rPr>
              <w:t>Uncemented humeral component, titanium, coated with a sintered titanium CP Ti bead coating</w:t>
            </w:r>
          </w:p>
        </w:tc>
        <w:tc>
          <w:tcPr>
            <w:tcW w:w="1900" w:type="dxa"/>
          </w:tcPr>
          <w:p w:rsidR="001212B6" w:rsidRDefault="00867151">
            <w:pPr>
              <w:spacing w:before="3" w:after="3"/>
            </w:pPr>
            <w:r>
              <w:rPr>
                <w:rFonts w:ascii="Times New Roman"/>
                <w:sz w:val="20"/>
              </w:rPr>
              <w:t>1,2,3</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WR437</w:t>
            </w:r>
          </w:p>
        </w:tc>
        <w:tc>
          <w:tcPr>
            <w:tcW w:w="3500" w:type="dxa"/>
          </w:tcPr>
          <w:p w:rsidR="001212B6" w:rsidRDefault="00867151">
            <w:pPr>
              <w:spacing w:before="3" w:after="3"/>
            </w:pPr>
            <w:r>
              <w:rPr>
                <w:rFonts w:ascii="Times New Roman"/>
                <w:sz w:val="20"/>
              </w:rPr>
              <w:t>Aequalis Ascend Flex PTC Humeral Stem</w:t>
            </w:r>
          </w:p>
        </w:tc>
        <w:tc>
          <w:tcPr>
            <w:tcW w:w="3800" w:type="dxa"/>
          </w:tcPr>
          <w:p w:rsidR="001212B6" w:rsidRDefault="00867151">
            <w:pPr>
              <w:spacing w:before="3" w:after="3"/>
            </w:pPr>
            <w:r>
              <w:rPr>
                <w:rFonts w:ascii="Times New Roman"/>
                <w:sz w:val="20"/>
              </w:rPr>
              <w:t>Convertible humeral stem with proximal PTC titanium plasma spray coating</w:t>
            </w:r>
          </w:p>
        </w:tc>
        <w:tc>
          <w:tcPr>
            <w:tcW w:w="1900" w:type="dxa"/>
          </w:tcPr>
          <w:p w:rsidR="001212B6" w:rsidRDefault="00867151">
            <w:pPr>
              <w:spacing w:before="3" w:after="3"/>
            </w:pPr>
            <w:r>
              <w:rPr>
                <w:rFonts w:ascii="Times New Roman"/>
                <w:sz w:val="20"/>
              </w:rPr>
              <w:t>Length: 66mm, 70mm, 74mm, 78mm, 82mm, 86mm, 88mm, 90mm, 93mm, 94mm, 98mm, 104mm, 109mm, 115mm, 120mm, 125mm, 130mm Sizes: 1 to 9 Angulation: 127.5</w:t>
            </w:r>
            <w:r>
              <w:rPr>
                <w:rFonts w:ascii="Times New Roman"/>
                <w:sz w:val="20"/>
              </w:rPr>
              <w:t>º</w:t>
            </w:r>
            <w:r>
              <w:rPr>
                <w:rFonts w:ascii="Times New Roman"/>
                <w:sz w:val="20"/>
              </w:rPr>
              <w:t>, 132.5</w:t>
            </w:r>
            <w:r>
              <w:rPr>
                <w:rFonts w:ascii="Times New Roman"/>
                <w:sz w:val="20"/>
              </w:rPr>
              <w:t>º</w:t>
            </w:r>
            <w:r>
              <w:rPr>
                <w:rFonts w:ascii="Times New Roman"/>
                <w:sz w:val="20"/>
              </w:rPr>
              <w:t>, 137.5</w:t>
            </w:r>
            <w:r>
              <w:rPr>
                <w:rFonts w:ascii="Times New Roman"/>
                <w:sz w:val="20"/>
              </w:rPr>
              <w:t>º</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BH047</w:t>
            </w:r>
          </w:p>
        </w:tc>
        <w:tc>
          <w:tcPr>
            <w:tcW w:w="3500" w:type="dxa"/>
          </w:tcPr>
          <w:p w:rsidR="001212B6" w:rsidRDefault="00867151">
            <w:pPr>
              <w:spacing w:before="3" w:after="3"/>
            </w:pPr>
            <w:r>
              <w:rPr>
                <w:rFonts w:ascii="Times New Roman"/>
                <w:sz w:val="20"/>
              </w:rPr>
              <w:t>Comprehensive Shoulder System</w:t>
            </w:r>
          </w:p>
        </w:tc>
        <w:tc>
          <w:tcPr>
            <w:tcW w:w="3800" w:type="dxa"/>
          </w:tcPr>
          <w:p w:rsidR="001212B6" w:rsidRDefault="00867151">
            <w:pPr>
              <w:spacing w:before="3" w:after="3"/>
            </w:pPr>
            <w:r>
              <w:rPr>
                <w:rFonts w:ascii="Times New Roman"/>
                <w:sz w:val="20"/>
              </w:rPr>
              <w:t>Humeral Stems, standard, mini, micro and revision, porous coated, Ti</w:t>
            </w:r>
          </w:p>
        </w:tc>
        <w:tc>
          <w:tcPr>
            <w:tcW w:w="1900" w:type="dxa"/>
          </w:tcPr>
          <w:p w:rsidR="001212B6" w:rsidRDefault="00867151">
            <w:pPr>
              <w:spacing w:before="3" w:after="3"/>
            </w:pPr>
            <w:r>
              <w:rPr>
                <w:rFonts w:ascii="Times New Roman"/>
                <w:sz w:val="20"/>
              </w:rPr>
              <w:t>4mm to 20mm Diameter</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ZA017</w:t>
            </w:r>
          </w:p>
        </w:tc>
        <w:tc>
          <w:tcPr>
            <w:tcW w:w="3500" w:type="dxa"/>
          </w:tcPr>
          <w:p w:rsidR="001212B6" w:rsidRDefault="00867151">
            <w:pPr>
              <w:spacing w:before="3" w:after="3"/>
            </w:pPr>
            <w:r>
              <w:rPr>
                <w:rFonts w:ascii="Times New Roman"/>
                <w:sz w:val="20"/>
              </w:rPr>
              <w:t>Comprehensive Nano Humeral Component</w:t>
            </w:r>
          </w:p>
        </w:tc>
        <w:tc>
          <w:tcPr>
            <w:tcW w:w="3800" w:type="dxa"/>
          </w:tcPr>
          <w:p w:rsidR="001212B6" w:rsidRDefault="00867151">
            <w:pPr>
              <w:spacing w:before="3" w:after="3"/>
            </w:pPr>
            <w:r>
              <w:rPr>
                <w:rFonts w:ascii="Times New Roman"/>
                <w:sz w:val="20"/>
              </w:rPr>
              <w:t>stemless humeral component</w:t>
            </w:r>
          </w:p>
        </w:tc>
        <w:tc>
          <w:tcPr>
            <w:tcW w:w="1900" w:type="dxa"/>
          </w:tcPr>
          <w:p w:rsidR="001212B6" w:rsidRDefault="00867151">
            <w:pPr>
              <w:spacing w:before="3" w:after="3"/>
            </w:pPr>
            <w:r>
              <w:rPr>
                <w:rFonts w:ascii="Times New Roman"/>
                <w:sz w:val="20"/>
              </w:rPr>
              <w:t>30-40mm</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ZI326</w:t>
            </w:r>
          </w:p>
        </w:tc>
        <w:tc>
          <w:tcPr>
            <w:tcW w:w="3500" w:type="dxa"/>
          </w:tcPr>
          <w:p w:rsidR="001212B6" w:rsidRDefault="00867151">
            <w:pPr>
              <w:spacing w:before="3" w:after="3"/>
            </w:pPr>
            <w:r>
              <w:rPr>
                <w:rFonts w:ascii="Times New Roman"/>
                <w:sz w:val="20"/>
              </w:rPr>
              <w:t>Bigliani/Flatow Trabecular Metal Humeral Shoulder</w:t>
            </w:r>
          </w:p>
        </w:tc>
        <w:tc>
          <w:tcPr>
            <w:tcW w:w="3800" w:type="dxa"/>
          </w:tcPr>
          <w:p w:rsidR="001212B6" w:rsidRDefault="00867151">
            <w:pPr>
              <w:spacing w:before="3" w:after="3"/>
            </w:pPr>
            <w:r>
              <w:rPr>
                <w:rFonts w:ascii="Times New Roman"/>
                <w:sz w:val="20"/>
              </w:rPr>
              <w:t>Porous Tantulum Humeral Stem</w:t>
            </w:r>
          </w:p>
        </w:tc>
        <w:tc>
          <w:tcPr>
            <w:tcW w:w="1900" w:type="dxa"/>
          </w:tcPr>
          <w:p w:rsidR="001212B6" w:rsidRDefault="00867151">
            <w:pPr>
              <w:spacing w:before="3" w:after="3"/>
            </w:pPr>
            <w:r>
              <w:rPr>
                <w:rFonts w:ascii="Times New Roman"/>
                <w:sz w:val="20"/>
              </w:rPr>
              <w:t>6mm-19mm diameter</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ZI992</w:t>
            </w:r>
          </w:p>
        </w:tc>
        <w:tc>
          <w:tcPr>
            <w:tcW w:w="3500" w:type="dxa"/>
          </w:tcPr>
          <w:p w:rsidR="001212B6" w:rsidRDefault="00867151">
            <w:pPr>
              <w:spacing w:before="3" w:after="3"/>
            </w:pPr>
            <w:r>
              <w:rPr>
                <w:rFonts w:ascii="Times New Roman"/>
                <w:sz w:val="20"/>
              </w:rPr>
              <w:t>Sidus Stem-Free Shoulder</w:t>
            </w:r>
          </w:p>
        </w:tc>
        <w:tc>
          <w:tcPr>
            <w:tcW w:w="3800" w:type="dxa"/>
          </w:tcPr>
          <w:p w:rsidR="001212B6" w:rsidRDefault="00867151">
            <w:pPr>
              <w:spacing w:before="3" w:after="3"/>
            </w:pPr>
            <w:r>
              <w:rPr>
                <w:rFonts w:ascii="Times New Roman"/>
                <w:sz w:val="20"/>
              </w:rPr>
              <w:t>Humeral Anchor</w:t>
            </w:r>
          </w:p>
        </w:tc>
        <w:tc>
          <w:tcPr>
            <w:tcW w:w="1900" w:type="dxa"/>
          </w:tcPr>
          <w:p w:rsidR="001212B6" w:rsidRDefault="00867151">
            <w:pPr>
              <w:spacing w:before="3" w:after="3"/>
            </w:pPr>
            <w:r>
              <w:rPr>
                <w:rFonts w:ascii="Times New Roman"/>
                <w:sz w:val="20"/>
              </w:rPr>
              <w:t>S,M,L</w:t>
            </w:r>
          </w:p>
        </w:tc>
        <w:tc>
          <w:tcPr>
            <w:tcW w:w="1500" w:type="dxa"/>
          </w:tcPr>
          <w:p w:rsidR="001212B6" w:rsidRDefault="00867151">
            <w:pPr>
              <w:spacing w:before="3" w:after="3"/>
              <w:jc w:val="right"/>
            </w:pPr>
            <w:r>
              <w:rPr>
                <w:rFonts w:ascii="Times New Roman"/>
                <w:sz w:val="20"/>
              </w:rPr>
              <w:t>$3,325.00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Reverse</w:t>
      </w: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DD060</w:t>
            </w:r>
          </w:p>
        </w:tc>
        <w:tc>
          <w:tcPr>
            <w:tcW w:w="3500" w:type="dxa"/>
          </w:tcPr>
          <w:p w:rsidR="001212B6" w:rsidRDefault="00867151">
            <w:pPr>
              <w:spacing w:before="3" w:after="3"/>
            </w:pPr>
            <w:r>
              <w:rPr>
                <w:rFonts w:ascii="Times New Roman"/>
                <w:sz w:val="20"/>
              </w:rPr>
              <w:t>RSP Monoblock Humeral Stem Uncemented</w:t>
            </w:r>
          </w:p>
        </w:tc>
        <w:tc>
          <w:tcPr>
            <w:tcW w:w="3800" w:type="dxa"/>
          </w:tcPr>
          <w:p w:rsidR="001212B6" w:rsidRDefault="00867151">
            <w:pPr>
              <w:spacing w:before="3" w:after="3"/>
            </w:pPr>
            <w:r>
              <w:rPr>
                <w:rFonts w:ascii="Times New Roman"/>
                <w:sz w:val="20"/>
              </w:rPr>
              <w:t>RSP Monoblock Humeral Stem Uncemented</w:t>
            </w:r>
          </w:p>
        </w:tc>
        <w:tc>
          <w:tcPr>
            <w:tcW w:w="1900" w:type="dxa"/>
          </w:tcPr>
          <w:p w:rsidR="001212B6" w:rsidRDefault="00867151">
            <w:pPr>
              <w:spacing w:before="3" w:after="3"/>
            </w:pPr>
            <w:r>
              <w:rPr>
                <w:rFonts w:ascii="Times New Roman"/>
                <w:sz w:val="20"/>
              </w:rPr>
              <w:t>6 x 101mm, 7 x 101mm, 8 x 101mm, 10 x 101mm,12 x 101mm 6 x 175mm, 8 x 175mm, 10 x 175mm, 12 x 175mm</w:t>
            </w:r>
          </w:p>
        </w:tc>
        <w:tc>
          <w:tcPr>
            <w:tcW w:w="1500" w:type="dxa"/>
          </w:tcPr>
          <w:p w:rsidR="001212B6" w:rsidRDefault="00867151">
            <w:pPr>
              <w:spacing w:before="3" w:after="3"/>
              <w:jc w:val="right"/>
            </w:pPr>
            <w:r>
              <w:rPr>
                <w:rFonts w:ascii="Times New Roman"/>
                <w:sz w:val="20"/>
              </w:rPr>
              <w:t>$6,013.00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DD066</w:t>
            </w:r>
          </w:p>
        </w:tc>
        <w:tc>
          <w:tcPr>
            <w:tcW w:w="3500" w:type="dxa"/>
          </w:tcPr>
          <w:p w:rsidR="001212B6" w:rsidRDefault="00867151">
            <w:pPr>
              <w:spacing w:before="3" w:after="3"/>
            </w:pPr>
            <w:r>
              <w:rPr>
                <w:rFonts w:ascii="Times New Roman"/>
                <w:sz w:val="20"/>
              </w:rPr>
              <w:t>Altivate Reverse Humeral Stem</w:t>
            </w:r>
          </w:p>
        </w:tc>
        <w:tc>
          <w:tcPr>
            <w:tcW w:w="3800" w:type="dxa"/>
          </w:tcPr>
          <w:p w:rsidR="001212B6" w:rsidRDefault="00867151">
            <w:pPr>
              <w:spacing w:before="3" w:after="3"/>
            </w:pPr>
            <w:r>
              <w:rPr>
                <w:rFonts w:ascii="Times New Roman"/>
                <w:sz w:val="20"/>
              </w:rPr>
              <w:t>Altivate Reverse Humeral Stem</w:t>
            </w:r>
          </w:p>
        </w:tc>
        <w:tc>
          <w:tcPr>
            <w:tcW w:w="1900" w:type="dxa"/>
          </w:tcPr>
          <w:p w:rsidR="001212B6" w:rsidRDefault="00867151">
            <w:pPr>
              <w:spacing w:before="3" w:after="3"/>
            </w:pPr>
            <w:r>
              <w:rPr>
                <w:rFonts w:ascii="Times New Roman"/>
                <w:sz w:val="20"/>
              </w:rPr>
              <w:t>108, 175 &amp; 220mm Length</w:t>
            </w:r>
          </w:p>
        </w:tc>
        <w:tc>
          <w:tcPr>
            <w:tcW w:w="1500" w:type="dxa"/>
          </w:tcPr>
          <w:p w:rsidR="001212B6" w:rsidRDefault="00867151">
            <w:pPr>
              <w:spacing w:before="3" w:after="3"/>
              <w:jc w:val="right"/>
            </w:pPr>
            <w:r>
              <w:rPr>
                <w:rFonts w:ascii="Times New Roman"/>
                <w:sz w:val="20"/>
              </w:rPr>
              <w:t>$6,013.00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MA527</w:t>
            </w:r>
          </w:p>
        </w:tc>
        <w:tc>
          <w:tcPr>
            <w:tcW w:w="3500" w:type="dxa"/>
          </w:tcPr>
          <w:p w:rsidR="001212B6" w:rsidRDefault="00867151">
            <w:pPr>
              <w:spacing w:before="3" w:after="3"/>
            </w:pPr>
            <w:r>
              <w:rPr>
                <w:rFonts w:ascii="Times New Roman"/>
                <w:sz w:val="20"/>
              </w:rPr>
              <w:t>Affinis Inverse Stem, uncemented</w:t>
            </w:r>
          </w:p>
        </w:tc>
        <w:tc>
          <w:tcPr>
            <w:tcW w:w="3800" w:type="dxa"/>
          </w:tcPr>
          <w:p w:rsidR="001212B6" w:rsidRDefault="00867151">
            <w:pPr>
              <w:spacing w:before="3" w:after="3"/>
            </w:pPr>
            <w:r>
              <w:rPr>
                <w:rFonts w:ascii="Times New Roman"/>
                <w:sz w:val="20"/>
              </w:rPr>
              <w:t>Monoblock Humeral Stem</w:t>
            </w:r>
          </w:p>
        </w:tc>
        <w:tc>
          <w:tcPr>
            <w:tcW w:w="1900" w:type="dxa"/>
          </w:tcPr>
          <w:p w:rsidR="001212B6" w:rsidRDefault="00867151">
            <w:pPr>
              <w:spacing w:before="3" w:after="3"/>
            </w:pPr>
            <w:r>
              <w:rPr>
                <w:rFonts w:ascii="Times New Roman"/>
                <w:sz w:val="20"/>
              </w:rPr>
              <w:t>6 to 15 mm</w:t>
            </w:r>
          </w:p>
        </w:tc>
        <w:tc>
          <w:tcPr>
            <w:tcW w:w="1500" w:type="dxa"/>
          </w:tcPr>
          <w:p w:rsidR="001212B6" w:rsidRDefault="00867151">
            <w:pPr>
              <w:spacing w:before="3" w:after="3"/>
              <w:jc w:val="right"/>
            </w:pPr>
            <w:r>
              <w:rPr>
                <w:rFonts w:ascii="Times New Roman"/>
                <w:sz w:val="20"/>
              </w:rPr>
              <w:t>$6,013.00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MA529</w:t>
            </w:r>
          </w:p>
        </w:tc>
        <w:tc>
          <w:tcPr>
            <w:tcW w:w="3500" w:type="dxa"/>
          </w:tcPr>
          <w:p w:rsidR="001212B6" w:rsidRDefault="00867151">
            <w:pPr>
              <w:spacing w:before="3" w:after="3"/>
            </w:pPr>
            <w:r>
              <w:rPr>
                <w:rFonts w:ascii="Times New Roman"/>
                <w:sz w:val="20"/>
              </w:rPr>
              <w:t>Affinis Inverse Revision stem, uncemented</w:t>
            </w:r>
          </w:p>
        </w:tc>
        <w:tc>
          <w:tcPr>
            <w:tcW w:w="3800" w:type="dxa"/>
          </w:tcPr>
          <w:p w:rsidR="001212B6" w:rsidRDefault="00867151">
            <w:pPr>
              <w:spacing w:before="3" w:after="3"/>
            </w:pPr>
            <w:r>
              <w:rPr>
                <w:rFonts w:ascii="Times New Roman"/>
                <w:sz w:val="20"/>
              </w:rPr>
              <w:t>Monoblock Revision Humeral Stem</w:t>
            </w:r>
          </w:p>
        </w:tc>
        <w:tc>
          <w:tcPr>
            <w:tcW w:w="1900" w:type="dxa"/>
          </w:tcPr>
          <w:p w:rsidR="001212B6" w:rsidRDefault="00867151">
            <w:pPr>
              <w:spacing w:before="3" w:after="3"/>
            </w:pPr>
            <w:r>
              <w:rPr>
                <w:rFonts w:ascii="Times New Roman"/>
                <w:sz w:val="20"/>
              </w:rPr>
              <w:t>6 to 12 x180 to 230mm</w:t>
            </w:r>
          </w:p>
        </w:tc>
        <w:tc>
          <w:tcPr>
            <w:tcW w:w="1500" w:type="dxa"/>
          </w:tcPr>
          <w:p w:rsidR="001212B6" w:rsidRDefault="00867151">
            <w:pPr>
              <w:spacing w:before="3" w:after="3"/>
              <w:jc w:val="right"/>
            </w:pPr>
            <w:r>
              <w:rPr>
                <w:rFonts w:ascii="Times New Roman"/>
                <w:sz w:val="20"/>
              </w:rPr>
              <w:t>$6,013.00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SQ119</w:t>
            </w:r>
          </w:p>
        </w:tc>
        <w:tc>
          <w:tcPr>
            <w:tcW w:w="3500" w:type="dxa"/>
          </w:tcPr>
          <w:p w:rsidR="001212B6" w:rsidRDefault="00867151">
            <w:pPr>
              <w:spacing w:before="3" w:after="3"/>
            </w:pPr>
            <w:r>
              <w:rPr>
                <w:rFonts w:ascii="Times New Roman"/>
                <w:sz w:val="20"/>
              </w:rPr>
              <w:t>Verso Shoulder System - Humeral Shell</w:t>
            </w:r>
          </w:p>
        </w:tc>
        <w:tc>
          <w:tcPr>
            <w:tcW w:w="3800" w:type="dxa"/>
          </w:tcPr>
          <w:p w:rsidR="001212B6" w:rsidRDefault="00867151">
            <w:pPr>
              <w:spacing w:before="3" w:after="3"/>
            </w:pPr>
            <w:r>
              <w:rPr>
                <w:rFonts w:ascii="Times New Roman"/>
                <w:sz w:val="20"/>
              </w:rPr>
              <w:t>Verso Shoulder Humeral Shell</w:t>
            </w:r>
          </w:p>
        </w:tc>
        <w:tc>
          <w:tcPr>
            <w:tcW w:w="1900" w:type="dxa"/>
          </w:tcPr>
          <w:p w:rsidR="001212B6" w:rsidRDefault="00867151">
            <w:pPr>
              <w:spacing w:before="3" w:after="3"/>
            </w:pPr>
            <w:r>
              <w:rPr>
                <w:rFonts w:ascii="Times New Roman"/>
                <w:sz w:val="20"/>
              </w:rPr>
              <w:t>Standard &amp; Stemmed</w:t>
            </w:r>
          </w:p>
        </w:tc>
        <w:tc>
          <w:tcPr>
            <w:tcW w:w="1500" w:type="dxa"/>
          </w:tcPr>
          <w:p w:rsidR="001212B6" w:rsidRDefault="00867151">
            <w:pPr>
              <w:spacing w:before="3" w:after="3"/>
              <w:jc w:val="right"/>
            </w:pPr>
            <w:r>
              <w:rPr>
                <w:rFonts w:ascii="Times New Roman"/>
                <w:sz w:val="20"/>
              </w:rPr>
              <w:t>$6,013.00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ZI528</w:t>
            </w:r>
          </w:p>
        </w:tc>
        <w:tc>
          <w:tcPr>
            <w:tcW w:w="3500" w:type="dxa"/>
          </w:tcPr>
          <w:p w:rsidR="001212B6" w:rsidRDefault="00867151">
            <w:pPr>
              <w:spacing w:before="3" w:after="3"/>
            </w:pPr>
            <w:r>
              <w:rPr>
                <w:rFonts w:ascii="Times New Roman"/>
                <w:sz w:val="20"/>
              </w:rPr>
              <w:t>Zimmer Trabecular Metal Reverse Shoulder System</w:t>
            </w:r>
          </w:p>
        </w:tc>
        <w:tc>
          <w:tcPr>
            <w:tcW w:w="3800" w:type="dxa"/>
          </w:tcPr>
          <w:p w:rsidR="001212B6" w:rsidRDefault="00867151">
            <w:pPr>
              <w:spacing w:before="3" w:after="3"/>
            </w:pPr>
            <w:r>
              <w:rPr>
                <w:rFonts w:ascii="Times New Roman"/>
                <w:sz w:val="20"/>
              </w:rPr>
              <w:t>Trabecular Metal Humeral Stem Titanium Alloy and Tantalum</w:t>
            </w:r>
          </w:p>
        </w:tc>
        <w:tc>
          <w:tcPr>
            <w:tcW w:w="1900" w:type="dxa"/>
          </w:tcPr>
          <w:p w:rsidR="001212B6" w:rsidRDefault="00867151">
            <w:pPr>
              <w:spacing w:before="3" w:after="3"/>
            </w:pPr>
            <w:r>
              <w:rPr>
                <w:rFonts w:ascii="Times New Roman"/>
                <w:sz w:val="20"/>
              </w:rPr>
              <w:t>8mm-18mm x 130mm-170mm</w:t>
            </w:r>
          </w:p>
        </w:tc>
        <w:tc>
          <w:tcPr>
            <w:tcW w:w="1500" w:type="dxa"/>
          </w:tcPr>
          <w:p w:rsidR="001212B6" w:rsidRDefault="00867151">
            <w:pPr>
              <w:spacing w:before="3" w:after="3"/>
              <w:jc w:val="right"/>
            </w:pPr>
            <w:r>
              <w:rPr>
                <w:rFonts w:ascii="Times New Roman"/>
                <w:sz w:val="20"/>
              </w:rPr>
              <w:t>$6,013.00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06.02.04.04 - Modular humeral component - metaphyseal, cemented</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DD036</w:t>
            </w:r>
          </w:p>
        </w:tc>
        <w:tc>
          <w:tcPr>
            <w:tcW w:w="3500" w:type="dxa"/>
          </w:tcPr>
          <w:p w:rsidR="001212B6" w:rsidRDefault="00867151">
            <w:pPr>
              <w:spacing w:before="3" w:after="3"/>
            </w:pPr>
            <w:r>
              <w:rPr>
                <w:rFonts w:ascii="Times New Roman"/>
                <w:sz w:val="20"/>
              </w:rPr>
              <w:t>Reverse Shoulder System</w:t>
            </w:r>
          </w:p>
        </w:tc>
        <w:tc>
          <w:tcPr>
            <w:tcW w:w="3800" w:type="dxa"/>
          </w:tcPr>
          <w:p w:rsidR="001212B6" w:rsidRDefault="00867151">
            <w:pPr>
              <w:spacing w:before="3" w:after="3"/>
            </w:pPr>
            <w:r>
              <w:rPr>
                <w:rFonts w:ascii="Times New Roman"/>
                <w:sz w:val="20"/>
              </w:rPr>
              <w:t>Humeral Socket Shell - Ti</w:t>
            </w:r>
          </w:p>
        </w:tc>
        <w:tc>
          <w:tcPr>
            <w:tcW w:w="1900" w:type="dxa"/>
          </w:tcPr>
          <w:p w:rsidR="001212B6" w:rsidRDefault="00867151">
            <w:pPr>
              <w:spacing w:before="3" w:after="3"/>
            </w:pPr>
            <w:r>
              <w:rPr>
                <w:rFonts w:ascii="Times New Roman"/>
                <w:sz w:val="20"/>
              </w:rPr>
              <w:t>Neutral, +4mm, +8mm offset</w:t>
            </w:r>
          </w:p>
        </w:tc>
        <w:tc>
          <w:tcPr>
            <w:tcW w:w="1500" w:type="dxa"/>
          </w:tcPr>
          <w:p w:rsidR="001212B6" w:rsidRDefault="00867151">
            <w:pPr>
              <w:spacing w:before="3" w:after="3"/>
              <w:jc w:val="right"/>
            </w:pPr>
            <w:r>
              <w:rPr>
                <w:rFonts w:ascii="Times New Roman"/>
                <w:sz w:val="20"/>
              </w:rPr>
              <w:t>$2,314.00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BH339</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Comprepehnsive SRS Proximal Body</w:t>
            </w:r>
          </w:p>
        </w:tc>
        <w:tc>
          <w:tcPr>
            <w:tcW w:w="1900" w:type="dxa"/>
          </w:tcPr>
          <w:p w:rsidR="001212B6" w:rsidRDefault="00867151">
            <w:pPr>
              <w:spacing w:before="3" w:after="3"/>
            </w:pPr>
            <w:r>
              <w:rPr>
                <w:rFonts w:ascii="Times New Roman"/>
                <w:sz w:val="20"/>
              </w:rPr>
              <w:t>42mm to 62mm</w:t>
            </w:r>
          </w:p>
        </w:tc>
        <w:tc>
          <w:tcPr>
            <w:tcW w:w="1500" w:type="dxa"/>
          </w:tcPr>
          <w:p w:rsidR="001212B6" w:rsidRDefault="00867151">
            <w:pPr>
              <w:spacing w:before="3" w:after="3"/>
              <w:jc w:val="right"/>
            </w:pPr>
            <w:r>
              <w:rPr>
                <w:rFonts w:ascii="Times New Roman"/>
                <w:sz w:val="20"/>
              </w:rPr>
              <w:t>$2,314.00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BH340</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Comprehensive SRS Tumour Body</w:t>
            </w:r>
          </w:p>
        </w:tc>
        <w:tc>
          <w:tcPr>
            <w:tcW w:w="1900" w:type="dxa"/>
          </w:tcPr>
          <w:p w:rsidR="001212B6" w:rsidRDefault="00867151">
            <w:pPr>
              <w:spacing w:before="3" w:after="3"/>
            </w:pPr>
            <w:r>
              <w:rPr>
                <w:rFonts w:ascii="Times New Roman"/>
                <w:sz w:val="20"/>
              </w:rPr>
              <w:t>51mm to 71mm</w:t>
            </w:r>
          </w:p>
        </w:tc>
        <w:tc>
          <w:tcPr>
            <w:tcW w:w="1500" w:type="dxa"/>
          </w:tcPr>
          <w:p w:rsidR="001212B6" w:rsidRDefault="00867151">
            <w:pPr>
              <w:spacing w:before="3" w:after="3"/>
              <w:jc w:val="right"/>
            </w:pPr>
            <w:r>
              <w:rPr>
                <w:rFonts w:ascii="Times New Roman"/>
                <w:sz w:val="20"/>
              </w:rPr>
              <w:t>$2,314.00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06.02.04.05 - Modular humeral component - metaphyseal, uncemented</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DE256</w:t>
            </w:r>
          </w:p>
        </w:tc>
        <w:tc>
          <w:tcPr>
            <w:tcW w:w="3500" w:type="dxa"/>
          </w:tcPr>
          <w:p w:rsidR="001212B6" w:rsidRDefault="00867151">
            <w:pPr>
              <w:spacing w:before="3" w:after="3"/>
            </w:pPr>
            <w:r>
              <w:rPr>
                <w:rFonts w:ascii="Times New Roman"/>
                <w:sz w:val="20"/>
              </w:rPr>
              <w:t>Eclipse Humeral Head Prosthesis</w:t>
            </w:r>
          </w:p>
        </w:tc>
        <w:tc>
          <w:tcPr>
            <w:tcW w:w="3800" w:type="dxa"/>
          </w:tcPr>
          <w:p w:rsidR="001212B6" w:rsidRDefault="00867151">
            <w:pPr>
              <w:spacing w:before="3" w:after="3"/>
            </w:pPr>
            <w:r>
              <w:rPr>
                <w:rFonts w:ascii="Times New Roman"/>
                <w:sz w:val="20"/>
              </w:rPr>
              <w:t>Eclipse Humeral Head Prosthesis Trunnion</w:t>
            </w:r>
          </w:p>
        </w:tc>
        <w:tc>
          <w:tcPr>
            <w:tcW w:w="1900" w:type="dxa"/>
          </w:tcPr>
          <w:p w:rsidR="001212B6" w:rsidRDefault="00867151">
            <w:pPr>
              <w:spacing w:before="3" w:after="3"/>
            </w:pPr>
            <w:r>
              <w:rPr>
                <w:rFonts w:ascii="Times New Roman"/>
                <w:sz w:val="20"/>
              </w:rPr>
              <w:t>41 - 53mm</w:t>
            </w:r>
          </w:p>
        </w:tc>
        <w:tc>
          <w:tcPr>
            <w:tcW w:w="1500" w:type="dxa"/>
          </w:tcPr>
          <w:p w:rsidR="001212B6" w:rsidRDefault="00867151">
            <w:pPr>
              <w:spacing w:before="3" w:after="3"/>
              <w:jc w:val="right"/>
            </w:pPr>
            <w:r>
              <w:rPr>
                <w:rFonts w:ascii="Times New Roman"/>
                <w:sz w:val="20"/>
              </w:rPr>
              <w:t>$2,451.00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JJ973</w:t>
            </w:r>
          </w:p>
        </w:tc>
        <w:tc>
          <w:tcPr>
            <w:tcW w:w="3500" w:type="dxa"/>
          </w:tcPr>
          <w:p w:rsidR="001212B6" w:rsidRDefault="00867151">
            <w:pPr>
              <w:spacing w:before="3" w:after="3"/>
            </w:pPr>
            <w:r>
              <w:rPr>
                <w:rFonts w:ascii="Times New Roman"/>
                <w:sz w:val="20"/>
              </w:rPr>
              <w:t>Delta Shoulder System</w:t>
            </w:r>
          </w:p>
        </w:tc>
        <w:tc>
          <w:tcPr>
            <w:tcW w:w="3800" w:type="dxa"/>
          </w:tcPr>
          <w:p w:rsidR="001212B6" w:rsidRDefault="00867151">
            <w:pPr>
              <w:spacing w:before="3" w:after="3"/>
            </w:pPr>
            <w:r>
              <w:rPr>
                <w:rFonts w:ascii="Times New Roman"/>
                <w:sz w:val="20"/>
              </w:rPr>
              <w:t>Ephiphysis</w:t>
            </w:r>
          </w:p>
        </w:tc>
        <w:tc>
          <w:tcPr>
            <w:tcW w:w="1900" w:type="dxa"/>
          </w:tcPr>
          <w:p w:rsidR="001212B6" w:rsidRDefault="00867151">
            <w:pPr>
              <w:spacing w:before="3" w:after="3"/>
            </w:pPr>
            <w:r>
              <w:rPr>
                <w:rFonts w:ascii="Times New Roman"/>
                <w:sz w:val="20"/>
              </w:rPr>
              <w:t xml:space="preserve">1 </w:t>
            </w:r>
            <w:r>
              <w:rPr>
                <w:rFonts w:ascii="Times New Roman"/>
                <w:sz w:val="20"/>
              </w:rPr>
              <w:t>–</w:t>
            </w:r>
            <w:r>
              <w:rPr>
                <w:rFonts w:ascii="Times New Roman"/>
                <w:sz w:val="20"/>
              </w:rPr>
              <w:t xml:space="preserve"> 4 in 26-42mm</w:t>
            </w:r>
          </w:p>
        </w:tc>
        <w:tc>
          <w:tcPr>
            <w:tcW w:w="1500" w:type="dxa"/>
          </w:tcPr>
          <w:p w:rsidR="001212B6" w:rsidRDefault="00867151">
            <w:pPr>
              <w:spacing w:before="3" w:after="3"/>
              <w:jc w:val="right"/>
            </w:pPr>
            <w:r>
              <w:rPr>
                <w:rFonts w:ascii="Times New Roman"/>
                <w:sz w:val="20"/>
              </w:rPr>
              <w:t>$2,451.00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MN221</w:t>
            </w:r>
          </w:p>
        </w:tc>
        <w:tc>
          <w:tcPr>
            <w:tcW w:w="3500" w:type="dxa"/>
          </w:tcPr>
          <w:p w:rsidR="001212B6" w:rsidRDefault="00867151">
            <w:pPr>
              <w:spacing w:before="3" w:after="3"/>
            </w:pPr>
            <w:r>
              <w:rPr>
                <w:rFonts w:ascii="Times New Roman"/>
                <w:sz w:val="20"/>
              </w:rPr>
              <w:t>Global Unite Shoulder System</w:t>
            </w:r>
          </w:p>
        </w:tc>
        <w:tc>
          <w:tcPr>
            <w:tcW w:w="3800" w:type="dxa"/>
          </w:tcPr>
          <w:p w:rsidR="001212B6" w:rsidRDefault="00867151">
            <w:pPr>
              <w:spacing w:before="3" w:after="3"/>
            </w:pPr>
            <w:r>
              <w:rPr>
                <w:rFonts w:ascii="Times New Roman"/>
                <w:sz w:val="20"/>
              </w:rPr>
              <w:t>Anatomic Proximal Body</w:t>
            </w:r>
          </w:p>
        </w:tc>
        <w:tc>
          <w:tcPr>
            <w:tcW w:w="1900" w:type="dxa"/>
          </w:tcPr>
          <w:p w:rsidR="001212B6" w:rsidRDefault="00867151">
            <w:pPr>
              <w:spacing w:before="3" w:after="3"/>
            </w:pPr>
            <w:r>
              <w:rPr>
                <w:rFonts w:ascii="Times New Roman"/>
                <w:sz w:val="20"/>
              </w:rPr>
              <w:t>6 to 16</w:t>
            </w:r>
          </w:p>
        </w:tc>
        <w:tc>
          <w:tcPr>
            <w:tcW w:w="1500" w:type="dxa"/>
          </w:tcPr>
          <w:p w:rsidR="001212B6" w:rsidRDefault="00867151">
            <w:pPr>
              <w:spacing w:before="3" w:after="3"/>
              <w:jc w:val="right"/>
            </w:pPr>
            <w:r>
              <w:rPr>
                <w:rFonts w:ascii="Times New Roman"/>
                <w:sz w:val="20"/>
              </w:rPr>
              <w:t>$2,451.00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LC188</w:t>
            </w:r>
          </w:p>
        </w:tc>
        <w:tc>
          <w:tcPr>
            <w:tcW w:w="3500" w:type="dxa"/>
          </w:tcPr>
          <w:p w:rsidR="001212B6" w:rsidRDefault="00867151">
            <w:pPr>
              <w:spacing w:before="3" w:after="3"/>
            </w:pPr>
            <w:r>
              <w:rPr>
                <w:rFonts w:ascii="Times New Roman"/>
                <w:sz w:val="20"/>
              </w:rPr>
              <w:t>SMR Humeral Body with Locking Screw</w:t>
            </w:r>
          </w:p>
        </w:tc>
        <w:tc>
          <w:tcPr>
            <w:tcW w:w="3800" w:type="dxa"/>
          </w:tcPr>
          <w:p w:rsidR="001212B6" w:rsidRDefault="00867151">
            <w:pPr>
              <w:spacing w:before="3" w:after="3"/>
            </w:pPr>
            <w:r>
              <w:rPr>
                <w:rFonts w:ascii="Times New Roman"/>
                <w:sz w:val="20"/>
              </w:rPr>
              <w:t>Humeral Body Ti6aI4V - Finned - Trauma</w:t>
            </w:r>
          </w:p>
        </w:tc>
        <w:tc>
          <w:tcPr>
            <w:tcW w:w="1900" w:type="dxa"/>
          </w:tcPr>
          <w:p w:rsidR="001212B6" w:rsidRDefault="00867151">
            <w:pPr>
              <w:spacing w:before="3" w:after="3"/>
            </w:pPr>
            <w:r>
              <w:rPr>
                <w:rFonts w:ascii="Times New Roman"/>
                <w:sz w:val="20"/>
              </w:rPr>
              <w:t>Short/Medium/Long</w:t>
            </w:r>
          </w:p>
        </w:tc>
        <w:tc>
          <w:tcPr>
            <w:tcW w:w="1500" w:type="dxa"/>
          </w:tcPr>
          <w:p w:rsidR="001212B6" w:rsidRDefault="00867151">
            <w:pPr>
              <w:spacing w:before="3" w:after="3"/>
              <w:jc w:val="right"/>
            </w:pPr>
            <w:r>
              <w:rPr>
                <w:rFonts w:ascii="Times New Roman"/>
                <w:sz w:val="20"/>
              </w:rPr>
              <w:t>$2,451.00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MA481</w:t>
            </w:r>
          </w:p>
        </w:tc>
        <w:tc>
          <w:tcPr>
            <w:tcW w:w="3500" w:type="dxa"/>
          </w:tcPr>
          <w:p w:rsidR="001212B6" w:rsidRDefault="00867151">
            <w:pPr>
              <w:spacing w:before="3" w:after="3"/>
            </w:pPr>
            <w:r>
              <w:rPr>
                <w:rFonts w:ascii="Times New Roman"/>
                <w:sz w:val="20"/>
              </w:rPr>
              <w:t>Affinis Shoulder System</w:t>
            </w:r>
          </w:p>
        </w:tc>
        <w:tc>
          <w:tcPr>
            <w:tcW w:w="3800" w:type="dxa"/>
          </w:tcPr>
          <w:p w:rsidR="001212B6" w:rsidRDefault="00867151">
            <w:pPr>
              <w:spacing w:before="3" w:after="3"/>
            </w:pPr>
            <w:r>
              <w:rPr>
                <w:rFonts w:ascii="Times New Roman"/>
                <w:sz w:val="20"/>
              </w:rPr>
              <w:t>Affinis Fracture Stem - metaphyseal, uncemented</w:t>
            </w:r>
          </w:p>
        </w:tc>
        <w:tc>
          <w:tcPr>
            <w:tcW w:w="1900" w:type="dxa"/>
          </w:tcPr>
          <w:p w:rsidR="001212B6" w:rsidRDefault="00867151">
            <w:pPr>
              <w:spacing w:before="3" w:after="3"/>
            </w:pPr>
            <w:r>
              <w:rPr>
                <w:rFonts w:ascii="Times New Roman"/>
                <w:sz w:val="20"/>
              </w:rPr>
              <w:t>15.5, Part 2- 18</w:t>
            </w:r>
          </w:p>
        </w:tc>
        <w:tc>
          <w:tcPr>
            <w:tcW w:w="1500" w:type="dxa"/>
          </w:tcPr>
          <w:p w:rsidR="001212B6" w:rsidRDefault="00867151">
            <w:pPr>
              <w:spacing w:before="3" w:after="3"/>
              <w:jc w:val="right"/>
            </w:pPr>
            <w:r>
              <w:rPr>
                <w:rFonts w:ascii="Times New Roman"/>
                <w:sz w:val="20"/>
              </w:rPr>
              <w:t>$2,451.00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MA536</w:t>
            </w:r>
          </w:p>
        </w:tc>
        <w:tc>
          <w:tcPr>
            <w:tcW w:w="3500" w:type="dxa"/>
          </w:tcPr>
          <w:p w:rsidR="001212B6" w:rsidRDefault="00867151">
            <w:pPr>
              <w:spacing w:before="3" w:after="3"/>
            </w:pPr>
            <w:r>
              <w:rPr>
                <w:rFonts w:ascii="Times New Roman"/>
                <w:sz w:val="20"/>
              </w:rPr>
              <w:t>Affinis Fracture Inverse</w:t>
            </w:r>
          </w:p>
        </w:tc>
        <w:tc>
          <w:tcPr>
            <w:tcW w:w="3800" w:type="dxa"/>
          </w:tcPr>
          <w:p w:rsidR="001212B6" w:rsidRDefault="00867151">
            <w:pPr>
              <w:spacing w:before="3" w:after="3"/>
            </w:pPr>
            <w:r>
              <w:rPr>
                <w:rFonts w:ascii="Times New Roman"/>
                <w:sz w:val="20"/>
              </w:rPr>
              <w:t>Metaphyseal body with Ti plama spray plus CaPcoating- includes humeralcup with CoCr bearing surface</w:t>
            </w:r>
          </w:p>
        </w:tc>
        <w:tc>
          <w:tcPr>
            <w:tcW w:w="1900" w:type="dxa"/>
          </w:tcPr>
          <w:p w:rsidR="001212B6" w:rsidRDefault="00867151">
            <w:pPr>
              <w:spacing w:before="3" w:after="3"/>
            </w:pPr>
            <w:r>
              <w:rPr>
                <w:rFonts w:ascii="Times New Roman"/>
                <w:sz w:val="20"/>
              </w:rPr>
              <w:t>39 to 42</w:t>
            </w:r>
          </w:p>
        </w:tc>
        <w:tc>
          <w:tcPr>
            <w:tcW w:w="1500" w:type="dxa"/>
          </w:tcPr>
          <w:p w:rsidR="001212B6" w:rsidRDefault="00867151">
            <w:pPr>
              <w:spacing w:before="3" w:after="3"/>
              <w:jc w:val="right"/>
            </w:pPr>
            <w:r>
              <w:rPr>
                <w:rFonts w:ascii="Times New Roman"/>
                <w:sz w:val="20"/>
              </w:rPr>
              <w:t>$2,451.00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WR340</w:t>
            </w:r>
          </w:p>
        </w:tc>
        <w:tc>
          <w:tcPr>
            <w:tcW w:w="3500" w:type="dxa"/>
          </w:tcPr>
          <w:p w:rsidR="001212B6" w:rsidRDefault="00867151">
            <w:pPr>
              <w:spacing w:before="3" w:after="3"/>
            </w:pPr>
            <w:r>
              <w:rPr>
                <w:rFonts w:ascii="Times New Roman"/>
                <w:sz w:val="20"/>
              </w:rPr>
              <w:t>Aequalis Reversed Shoulder -Metaphysis (Cemented or Cementless)</w:t>
            </w:r>
          </w:p>
        </w:tc>
        <w:tc>
          <w:tcPr>
            <w:tcW w:w="3800" w:type="dxa"/>
          </w:tcPr>
          <w:p w:rsidR="001212B6" w:rsidRDefault="00867151">
            <w:pPr>
              <w:spacing w:before="3" w:after="3"/>
            </w:pPr>
            <w:r>
              <w:rPr>
                <w:rFonts w:ascii="Times New Roman"/>
                <w:sz w:val="20"/>
              </w:rPr>
              <w:t>Cemented: CoCr and UMWHPE, Cementless: CoCr, HA Coated and UMWHPE</w:t>
            </w:r>
          </w:p>
        </w:tc>
        <w:tc>
          <w:tcPr>
            <w:tcW w:w="1900" w:type="dxa"/>
          </w:tcPr>
          <w:p w:rsidR="001212B6" w:rsidRDefault="00867151">
            <w:pPr>
              <w:spacing w:before="3" w:after="3"/>
            </w:pPr>
            <w:r>
              <w:rPr>
                <w:rFonts w:ascii="Times New Roman"/>
                <w:sz w:val="20"/>
              </w:rPr>
              <w:t>D.36mm &amp; 42mm</w:t>
            </w:r>
          </w:p>
        </w:tc>
        <w:tc>
          <w:tcPr>
            <w:tcW w:w="1500" w:type="dxa"/>
          </w:tcPr>
          <w:p w:rsidR="001212B6" w:rsidRDefault="00867151">
            <w:pPr>
              <w:spacing w:before="3" w:after="3"/>
              <w:jc w:val="right"/>
            </w:pPr>
            <w:r>
              <w:rPr>
                <w:rFonts w:ascii="Times New Roman"/>
                <w:sz w:val="20"/>
              </w:rPr>
              <w:t>$2,451.00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ZI580</w:t>
            </w:r>
          </w:p>
        </w:tc>
        <w:tc>
          <w:tcPr>
            <w:tcW w:w="3500" w:type="dxa"/>
          </w:tcPr>
          <w:p w:rsidR="001212B6" w:rsidRDefault="00867151">
            <w:pPr>
              <w:spacing w:before="3" w:after="3"/>
            </w:pPr>
            <w:r>
              <w:rPr>
                <w:rFonts w:ascii="Times New Roman"/>
                <w:sz w:val="20"/>
              </w:rPr>
              <w:t>Anatomical shoulder</w:t>
            </w:r>
          </w:p>
        </w:tc>
        <w:tc>
          <w:tcPr>
            <w:tcW w:w="3800" w:type="dxa"/>
          </w:tcPr>
          <w:p w:rsidR="001212B6" w:rsidRDefault="00867151">
            <w:pPr>
              <w:spacing w:before="3" w:after="3"/>
            </w:pPr>
            <w:r>
              <w:rPr>
                <w:rFonts w:ascii="Times New Roman"/>
                <w:sz w:val="20"/>
              </w:rPr>
              <w:t>Anatomical Inverse/Reverse Humeral Cup</w:t>
            </w:r>
          </w:p>
        </w:tc>
        <w:tc>
          <w:tcPr>
            <w:tcW w:w="1900" w:type="dxa"/>
          </w:tcPr>
          <w:p w:rsidR="001212B6" w:rsidRDefault="00867151">
            <w:pPr>
              <w:spacing w:before="3" w:after="3"/>
            </w:pPr>
            <w:r>
              <w:rPr>
                <w:rFonts w:ascii="Times New Roman"/>
                <w:sz w:val="20"/>
              </w:rPr>
              <w:t xml:space="preserve">Zero degree Retro; Zero degree Retro +6; +10 degree Retro; </w:t>
            </w:r>
            <w:r>
              <w:rPr>
                <w:rFonts w:ascii="Times New Roman"/>
                <w:sz w:val="20"/>
              </w:rPr>
              <w:t>–</w:t>
            </w:r>
            <w:r>
              <w:rPr>
                <w:rFonts w:ascii="Times New Roman"/>
                <w:sz w:val="20"/>
              </w:rPr>
              <w:t>10 degree Retro; +20 degree Retro; -20 degree Retro;9mm 0 degree Retro; 9mm 0 degree Retro +6.</w:t>
            </w:r>
          </w:p>
        </w:tc>
        <w:tc>
          <w:tcPr>
            <w:tcW w:w="1500" w:type="dxa"/>
          </w:tcPr>
          <w:p w:rsidR="001212B6" w:rsidRDefault="00867151">
            <w:pPr>
              <w:spacing w:before="3" w:after="3"/>
              <w:jc w:val="right"/>
            </w:pPr>
            <w:r>
              <w:rPr>
                <w:rFonts w:ascii="Times New Roman"/>
                <w:sz w:val="20"/>
              </w:rPr>
              <w:t>$2,451.00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Reverse</w:t>
      </w:r>
    </w:p>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LC189</w:t>
            </w:r>
          </w:p>
        </w:tc>
        <w:tc>
          <w:tcPr>
            <w:tcW w:w="3500" w:type="dxa"/>
          </w:tcPr>
          <w:p w:rsidR="001212B6" w:rsidRDefault="00867151">
            <w:pPr>
              <w:spacing w:before="3" w:after="3"/>
            </w:pPr>
            <w:r>
              <w:rPr>
                <w:rFonts w:ascii="Times New Roman"/>
                <w:sz w:val="20"/>
              </w:rPr>
              <w:t>SMR Reverse Humeral Body with Locking Screw</w:t>
            </w:r>
          </w:p>
        </w:tc>
        <w:tc>
          <w:tcPr>
            <w:tcW w:w="3800" w:type="dxa"/>
          </w:tcPr>
          <w:p w:rsidR="001212B6" w:rsidRDefault="00867151">
            <w:pPr>
              <w:spacing w:before="3" w:after="3"/>
            </w:pPr>
            <w:r>
              <w:rPr>
                <w:rFonts w:ascii="Times New Roman"/>
                <w:sz w:val="20"/>
              </w:rPr>
              <w:t>SMR  Humeral Body -Reverse</w:t>
            </w:r>
          </w:p>
        </w:tc>
        <w:tc>
          <w:tcPr>
            <w:tcW w:w="1900" w:type="dxa"/>
          </w:tcPr>
          <w:p w:rsidR="001212B6" w:rsidRDefault="00867151">
            <w:pPr>
              <w:spacing w:before="3" w:after="3"/>
            </w:pPr>
            <w:r>
              <w:rPr>
                <w:rFonts w:ascii="Times New Roman"/>
                <w:sz w:val="20"/>
              </w:rPr>
              <w:t>Reverse Humeral body - short; Reverse humeral body - finned; Reverse humeral body - Standard HA Coated</w:t>
            </w:r>
          </w:p>
        </w:tc>
        <w:tc>
          <w:tcPr>
            <w:tcW w:w="1500" w:type="dxa"/>
          </w:tcPr>
          <w:p w:rsidR="001212B6" w:rsidRDefault="00867151">
            <w:pPr>
              <w:spacing w:before="3" w:after="3"/>
              <w:jc w:val="right"/>
            </w:pPr>
            <w:r>
              <w:rPr>
                <w:rFonts w:ascii="Times New Roman"/>
                <w:sz w:val="20"/>
              </w:rPr>
              <w:t>$2,451.00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06.02.04.07 - Modular humeral component - diaphyseal, uncemented, long (&gt;220mm)</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SK427</w:t>
            </w:r>
          </w:p>
        </w:tc>
        <w:tc>
          <w:tcPr>
            <w:tcW w:w="3500" w:type="dxa"/>
          </w:tcPr>
          <w:p w:rsidR="001212B6" w:rsidRDefault="00867151">
            <w:pPr>
              <w:spacing w:before="3" w:after="3"/>
            </w:pPr>
            <w:r>
              <w:rPr>
                <w:rFonts w:ascii="Times New Roman"/>
                <w:sz w:val="20"/>
              </w:rPr>
              <w:t>Solar Reunion Humeral Fracture System</w:t>
            </w:r>
          </w:p>
        </w:tc>
        <w:tc>
          <w:tcPr>
            <w:tcW w:w="3800" w:type="dxa"/>
          </w:tcPr>
          <w:p w:rsidR="001212B6" w:rsidRDefault="00867151">
            <w:pPr>
              <w:spacing w:before="3" w:after="3"/>
            </w:pPr>
            <w:r>
              <w:rPr>
                <w:rFonts w:ascii="Times New Roman"/>
                <w:sz w:val="20"/>
              </w:rPr>
              <w:t>Solar Reunion Humeral Fracture System</w:t>
            </w:r>
          </w:p>
        </w:tc>
        <w:tc>
          <w:tcPr>
            <w:tcW w:w="1900" w:type="dxa"/>
          </w:tcPr>
          <w:p w:rsidR="001212B6" w:rsidRDefault="00867151">
            <w:pPr>
              <w:spacing w:before="3" w:after="3"/>
            </w:pPr>
            <w:r>
              <w:rPr>
                <w:rFonts w:ascii="Times New Roman"/>
                <w:sz w:val="20"/>
              </w:rPr>
              <w:t>Short &amp; Long</w:t>
            </w:r>
          </w:p>
        </w:tc>
        <w:tc>
          <w:tcPr>
            <w:tcW w:w="1500" w:type="dxa"/>
          </w:tcPr>
          <w:p w:rsidR="001212B6" w:rsidRDefault="00867151">
            <w:pPr>
              <w:spacing w:before="3" w:after="3"/>
              <w:jc w:val="right"/>
            </w:pPr>
            <w:r>
              <w:rPr>
                <w:rFonts w:ascii="Times New Roman"/>
                <w:sz w:val="20"/>
              </w:rPr>
              <w:t>$3,627.00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06.02.04.08 - Modular Humeral component - diaphyseal, cemented, short (</w:t>
      </w:r>
      <w:r>
        <w:rPr>
          <w:rFonts w:ascii="Times New Roman"/>
          <w:b/>
          <w:sz w:val="24"/>
        </w:rPr>
        <w:t>≤</w:t>
      </w:r>
      <w:r>
        <w:rPr>
          <w:rFonts w:ascii="Times New Roman"/>
          <w:b/>
          <w:sz w:val="24"/>
        </w:rPr>
        <w:t>220mm)</w:t>
      </w:r>
    </w:p>
    <w:p w:rsidR="001212B6" w:rsidRDefault="001212B6">
      <w:pPr>
        <w:spacing w:before="3" w:after="3"/>
      </w:pPr>
    </w:p>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EX051</w:t>
            </w:r>
          </w:p>
        </w:tc>
        <w:tc>
          <w:tcPr>
            <w:tcW w:w="3500" w:type="dxa"/>
          </w:tcPr>
          <w:p w:rsidR="001212B6" w:rsidRDefault="00867151">
            <w:pPr>
              <w:spacing w:before="3" w:after="3"/>
            </w:pPr>
            <w:r>
              <w:rPr>
                <w:rFonts w:ascii="Times New Roman"/>
                <w:sz w:val="20"/>
              </w:rPr>
              <w:t>Equinoxe Humeral Long Stem</w:t>
            </w:r>
          </w:p>
        </w:tc>
        <w:tc>
          <w:tcPr>
            <w:tcW w:w="3800" w:type="dxa"/>
          </w:tcPr>
          <w:p w:rsidR="001212B6" w:rsidRDefault="00867151">
            <w:pPr>
              <w:spacing w:before="3" w:after="3"/>
            </w:pPr>
            <w:r>
              <w:rPr>
                <w:rFonts w:ascii="Times New Roman"/>
                <w:sz w:val="20"/>
              </w:rPr>
              <w:t>The long/revision stem is intended for cemented fixation only. The long/revision stem is advised when the distal bone quality is insufficient to adequately anchor the primary stems (typically as a result of mid-humeral fractures)</w:t>
            </w:r>
          </w:p>
        </w:tc>
        <w:tc>
          <w:tcPr>
            <w:tcW w:w="1900" w:type="dxa"/>
          </w:tcPr>
          <w:p w:rsidR="001212B6" w:rsidRDefault="00867151">
            <w:pPr>
              <w:spacing w:before="3" w:after="3"/>
            </w:pPr>
            <w:r>
              <w:rPr>
                <w:rFonts w:ascii="Times New Roman"/>
                <w:sz w:val="20"/>
              </w:rPr>
              <w:t>8x175mm, 8x215mm, 10x200mm, 12x200mm</w:t>
            </w:r>
          </w:p>
        </w:tc>
        <w:tc>
          <w:tcPr>
            <w:tcW w:w="1500" w:type="dxa"/>
          </w:tcPr>
          <w:p w:rsidR="001212B6" w:rsidRDefault="00867151">
            <w:pPr>
              <w:spacing w:before="3" w:after="3"/>
              <w:jc w:val="right"/>
            </w:pPr>
            <w:r>
              <w:rPr>
                <w:rFonts w:ascii="Times New Roman"/>
                <w:sz w:val="20"/>
              </w:rPr>
              <w:t>$3,800.00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JJ972</w:t>
            </w:r>
          </w:p>
        </w:tc>
        <w:tc>
          <w:tcPr>
            <w:tcW w:w="3500" w:type="dxa"/>
          </w:tcPr>
          <w:p w:rsidR="001212B6" w:rsidRDefault="00867151">
            <w:pPr>
              <w:spacing w:before="3" w:after="3"/>
            </w:pPr>
            <w:r>
              <w:rPr>
                <w:rFonts w:ascii="Times New Roman"/>
                <w:sz w:val="20"/>
              </w:rPr>
              <w:t>Delta/Global Shoulder System</w:t>
            </w:r>
          </w:p>
        </w:tc>
        <w:tc>
          <w:tcPr>
            <w:tcW w:w="3800" w:type="dxa"/>
          </w:tcPr>
          <w:p w:rsidR="001212B6" w:rsidRDefault="00867151">
            <w:pPr>
              <w:spacing w:before="3" w:after="3"/>
            </w:pPr>
            <w:r>
              <w:rPr>
                <w:rFonts w:ascii="Times New Roman"/>
                <w:sz w:val="20"/>
              </w:rPr>
              <w:t>Distal humeral stem</w:t>
            </w:r>
          </w:p>
        </w:tc>
        <w:tc>
          <w:tcPr>
            <w:tcW w:w="1900" w:type="dxa"/>
          </w:tcPr>
          <w:p w:rsidR="001212B6" w:rsidRDefault="00867151">
            <w:pPr>
              <w:spacing w:before="3" w:after="3"/>
            </w:pPr>
            <w:r>
              <w:rPr>
                <w:rFonts w:ascii="Times New Roman"/>
                <w:sz w:val="20"/>
              </w:rPr>
              <w:t>6-16mm</w:t>
            </w:r>
          </w:p>
        </w:tc>
        <w:tc>
          <w:tcPr>
            <w:tcW w:w="1500" w:type="dxa"/>
          </w:tcPr>
          <w:p w:rsidR="001212B6" w:rsidRDefault="00867151">
            <w:pPr>
              <w:spacing w:before="3" w:after="3"/>
              <w:jc w:val="right"/>
            </w:pPr>
            <w:r>
              <w:rPr>
                <w:rFonts w:ascii="Times New Roman"/>
                <w:sz w:val="20"/>
              </w:rPr>
              <w:t>$3,800.00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SY571</w:t>
            </w:r>
          </w:p>
        </w:tc>
        <w:tc>
          <w:tcPr>
            <w:tcW w:w="3500" w:type="dxa"/>
          </w:tcPr>
          <w:p w:rsidR="001212B6" w:rsidRDefault="00867151">
            <w:pPr>
              <w:spacing w:before="3" w:after="3"/>
            </w:pPr>
            <w:r>
              <w:rPr>
                <w:rFonts w:ascii="Times New Roman"/>
                <w:sz w:val="20"/>
              </w:rPr>
              <w:t>Epoca Custom Offset Shoulder Prosthesis</w:t>
            </w:r>
          </w:p>
        </w:tc>
        <w:tc>
          <w:tcPr>
            <w:tcW w:w="3800" w:type="dxa"/>
          </w:tcPr>
          <w:p w:rsidR="001212B6" w:rsidRDefault="00867151">
            <w:pPr>
              <w:spacing w:before="3" w:after="3"/>
            </w:pPr>
            <w:r>
              <w:rPr>
                <w:rFonts w:ascii="Times New Roman"/>
                <w:sz w:val="20"/>
              </w:rPr>
              <w:t>Epoca Stem - Cemented</w:t>
            </w:r>
          </w:p>
        </w:tc>
        <w:tc>
          <w:tcPr>
            <w:tcW w:w="1900" w:type="dxa"/>
          </w:tcPr>
          <w:p w:rsidR="001212B6" w:rsidRDefault="00867151">
            <w:pPr>
              <w:spacing w:before="3" w:after="3"/>
            </w:pPr>
            <w:r>
              <w:rPr>
                <w:rFonts w:ascii="Times New Roman"/>
                <w:sz w:val="20"/>
              </w:rPr>
              <w:t>6-14mm, Length: 115-215mm</w:t>
            </w:r>
          </w:p>
        </w:tc>
        <w:tc>
          <w:tcPr>
            <w:tcW w:w="1500" w:type="dxa"/>
          </w:tcPr>
          <w:p w:rsidR="001212B6" w:rsidRDefault="00867151">
            <w:pPr>
              <w:spacing w:before="3" w:after="3"/>
              <w:jc w:val="right"/>
            </w:pPr>
            <w:r>
              <w:rPr>
                <w:rFonts w:ascii="Times New Roman"/>
                <w:sz w:val="20"/>
              </w:rPr>
              <w:t>$3,800.00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LC042</w:t>
            </w:r>
          </w:p>
        </w:tc>
        <w:tc>
          <w:tcPr>
            <w:tcW w:w="3500" w:type="dxa"/>
          </w:tcPr>
          <w:p w:rsidR="001212B6" w:rsidRDefault="00867151">
            <w:pPr>
              <w:spacing w:before="3" w:after="3"/>
            </w:pPr>
            <w:r>
              <w:rPr>
                <w:rFonts w:ascii="Times New Roman"/>
                <w:sz w:val="20"/>
              </w:rPr>
              <w:t>SMR Shoulder System</w:t>
            </w:r>
          </w:p>
        </w:tc>
        <w:tc>
          <w:tcPr>
            <w:tcW w:w="3800" w:type="dxa"/>
          </w:tcPr>
          <w:p w:rsidR="001212B6" w:rsidRDefault="00867151">
            <w:pPr>
              <w:spacing w:before="3" w:after="3"/>
            </w:pPr>
            <w:r>
              <w:rPr>
                <w:rFonts w:ascii="Times New Roman"/>
                <w:sz w:val="20"/>
              </w:rPr>
              <w:t>Short and Revision Cemented Stem</w:t>
            </w:r>
          </w:p>
        </w:tc>
        <w:tc>
          <w:tcPr>
            <w:tcW w:w="1900" w:type="dxa"/>
          </w:tcPr>
          <w:p w:rsidR="001212B6" w:rsidRDefault="00867151">
            <w:pPr>
              <w:spacing w:before="3" w:after="3"/>
            </w:pPr>
            <w:r>
              <w:rPr>
                <w:rFonts w:ascii="Times New Roman"/>
                <w:sz w:val="20"/>
              </w:rPr>
              <w:t>Dia 12-20mm x length 80-210mm</w:t>
            </w:r>
          </w:p>
        </w:tc>
        <w:tc>
          <w:tcPr>
            <w:tcW w:w="1500" w:type="dxa"/>
          </w:tcPr>
          <w:p w:rsidR="001212B6" w:rsidRDefault="00867151">
            <w:pPr>
              <w:spacing w:before="3" w:after="3"/>
              <w:jc w:val="right"/>
            </w:pPr>
            <w:r>
              <w:rPr>
                <w:rFonts w:ascii="Times New Roman"/>
                <w:sz w:val="20"/>
              </w:rPr>
              <w:t>$3,800.00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MA479</w:t>
            </w:r>
          </w:p>
        </w:tc>
        <w:tc>
          <w:tcPr>
            <w:tcW w:w="3500" w:type="dxa"/>
          </w:tcPr>
          <w:p w:rsidR="001212B6" w:rsidRDefault="00867151">
            <w:pPr>
              <w:spacing w:before="3" w:after="3"/>
            </w:pPr>
            <w:r>
              <w:rPr>
                <w:rFonts w:ascii="Times New Roman"/>
                <w:sz w:val="20"/>
              </w:rPr>
              <w:t>Affinis Shoulder System</w:t>
            </w:r>
          </w:p>
        </w:tc>
        <w:tc>
          <w:tcPr>
            <w:tcW w:w="3800" w:type="dxa"/>
          </w:tcPr>
          <w:p w:rsidR="001212B6" w:rsidRDefault="00867151">
            <w:pPr>
              <w:spacing w:before="3" w:after="3"/>
            </w:pPr>
            <w:r>
              <w:rPr>
                <w:rFonts w:ascii="Times New Roman"/>
                <w:sz w:val="20"/>
              </w:rPr>
              <w:t>Affinis Fracture Stem - diaphyseal, cemented, short</w:t>
            </w:r>
          </w:p>
        </w:tc>
        <w:tc>
          <w:tcPr>
            <w:tcW w:w="1900" w:type="dxa"/>
          </w:tcPr>
          <w:p w:rsidR="001212B6" w:rsidRDefault="00867151">
            <w:pPr>
              <w:spacing w:before="3" w:after="3"/>
            </w:pPr>
            <w:r>
              <w:rPr>
                <w:rFonts w:ascii="Times New Roman"/>
                <w:sz w:val="20"/>
              </w:rPr>
              <w:t>6/125, 9/125, 12/125, 12/125, 9/200, 12/200</w:t>
            </w:r>
          </w:p>
        </w:tc>
        <w:tc>
          <w:tcPr>
            <w:tcW w:w="1500" w:type="dxa"/>
          </w:tcPr>
          <w:p w:rsidR="001212B6" w:rsidRDefault="00867151">
            <w:pPr>
              <w:spacing w:before="3" w:after="3"/>
              <w:jc w:val="right"/>
            </w:pPr>
            <w:r>
              <w:rPr>
                <w:rFonts w:ascii="Times New Roman"/>
                <w:sz w:val="20"/>
              </w:rPr>
              <w:t>$3,800.00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WR361</w:t>
            </w:r>
          </w:p>
        </w:tc>
        <w:tc>
          <w:tcPr>
            <w:tcW w:w="3500" w:type="dxa"/>
          </w:tcPr>
          <w:p w:rsidR="001212B6" w:rsidRDefault="00867151">
            <w:pPr>
              <w:spacing w:before="3" w:after="3"/>
            </w:pPr>
            <w:r>
              <w:rPr>
                <w:rFonts w:ascii="Times New Roman"/>
                <w:sz w:val="20"/>
              </w:rPr>
              <w:t>Aequalis Reversed Shoulder, Cemented Stem</w:t>
            </w:r>
          </w:p>
        </w:tc>
        <w:tc>
          <w:tcPr>
            <w:tcW w:w="3800" w:type="dxa"/>
          </w:tcPr>
          <w:p w:rsidR="001212B6" w:rsidRDefault="00867151">
            <w:pPr>
              <w:spacing w:before="3" w:after="3"/>
            </w:pPr>
            <w:r>
              <w:rPr>
                <w:rFonts w:ascii="Times New Roman"/>
                <w:sz w:val="20"/>
              </w:rPr>
              <w:t>Aequalis Reversed Shoulder prosthesis, Cemented Stem, CoCr</w:t>
            </w:r>
          </w:p>
        </w:tc>
        <w:tc>
          <w:tcPr>
            <w:tcW w:w="1900" w:type="dxa"/>
          </w:tcPr>
          <w:p w:rsidR="001212B6" w:rsidRDefault="00867151">
            <w:pPr>
              <w:spacing w:before="3" w:after="3"/>
            </w:pPr>
            <w:r>
              <w:rPr>
                <w:rFonts w:ascii="Times New Roman"/>
                <w:sz w:val="20"/>
              </w:rPr>
              <w:t>Diam 6.5mm to 15mm, Length 100 to 210mm</w:t>
            </w:r>
          </w:p>
        </w:tc>
        <w:tc>
          <w:tcPr>
            <w:tcW w:w="1500" w:type="dxa"/>
          </w:tcPr>
          <w:p w:rsidR="001212B6" w:rsidRDefault="00867151">
            <w:pPr>
              <w:spacing w:before="3" w:after="3"/>
              <w:jc w:val="right"/>
            </w:pPr>
            <w:r>
              <w:rPr>
                <w:rFonts w:ascii="Times New Roman"/>
                <w:sz w:val="20"/>
              </w:rPr>
              <w:t>$3,800.00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WR458</w:t>
            </w:r>
          </w:p>
        </w:tc>
        <w:tc>
          <w:tcPr>
            <w:tcW w:w="3500" w:type="dxa"/>
          </w:tcPr>
          <w:p w:rsidR="001212B6" w:rsidRDefault="00867151">
            <w:pPr>
              <w:spacing w:before="3" w:after="3"/>
            </w:pPr>
            <w:r>
              <w:rPr>
                <w:rFonts w:ascii="Times New Roman"/>
                <w:sz w:val="20"/>
              </w:rPr>
              <w:t>Aequalis Ascend Flex Cemented Humeral Stem</w:t>
            </w:r>
          </w:p>
        </w:tc>
        <w:tc>
          <w:tcPr>
            <w:tcW w:w="3800" w:type="dxa"/>
          </w:tcPr>
          <w:p w:rsidR="001212B6" w:rsidRDefault="00867151">
            <w:pPr>
              <w:spacing w:before="3" w:after="3"/>
            </w:pPr>
            <w:r>
              <w:rPr>
                <w:rFonts w:ascii="Times New Roman"/>
                <w:sz w:val="20"/>
              </w:rPr>
              <w:t>Convertible humeral stem for cemented used</w:t>
            </w:r>
          </w:p>
        </w:tc>
        <w:tc>
          <w:tcPr>
            <w:tcW w:w="1900" w:type="dxa"/>
          </w:tcPr>
          <w:p w:rsidR="001212B6" w:rsidRDefault="00867151">
            <w:pPr>
              <w:spacing w:before="3" w:after="3"/>
            </w:pPr>
            <w:r>
              <w:rPr>
                <w:rFonts w:ascii="Times New Roman"/>
                <w:sz w:val="20"/>
              </w:rPr>
              <w:t>Length: 66mm, 74mm, 82mm, 88mm, 90mm, 98mm, 109mm, 120mm.    Size: 2 to 8.     Angulation: 127.5</w:t>
            </w:r>
            <w:r>
              <w:rPr>
                <w:rFonts w:ascii="Times New Roman"/>
                <w:sz w:val="20"/>
              </w:rPr>
              <w:t>º</w:t>
            </w:r>
            <w:r>
              <w:rPr>
                <w:rFonts w:ascii="Times New Roman"/>
                <w:sz w:val="20"/>
              </w:rPr>
              <w:t>, 132.5</w:t>
            </w:r>
            <w:r>
              <w:rPr>
                <w:rFonts w:ascii="Times New Roman"/>
                <w:sz w:val="20"/>
              </w:rPr>
              <w:t>º</w:t>
            </w:r>
            <w:r>
              <w:rPr>
                <w:rFonts w:ascii="Times New Roman"/>
                <w:sz w:val="20"/>
              </w:rPr>
              <w:t>, 137.5</w:t>
            </w:r>
            <w:r>
              <w:rPr>
                <w:rFonts w:ascii="Times New Roman"/>
                <w:sz w:val="20"/>
              </w:rPr>
              <w:t>º</w:t>
            </w:r>
          </w:p>
        </w:tc>
        <w:tc>
          <w:tcPr>
            <w:tcW w:w="1500" w:type="dxa"/>
          </w:tcPr>
          <w:p w:rsidR="001212B6" w:rsidRDefault="00867151">
            <w:pPr>
              <w:spacing w:before="3" w:after="3"/>
              <w:jc w:val="right"/>
            </w:pPr>
            <w:r>
              <w:rPr>
                <w:rFonts w:ascii="Times New Roman"/>
                <w:sz w:val="20"/>
              </w:rPr>
              <w:t>$3,800.00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BH337</w:t>
            </w:r>
          </w:p>
        </w:tc>
        <w:tc>
          <w:tcPr>
            <w:tcW w:w="3500" w:type="dxa"/>
          </w:tcPr>
          <w:p w:rsidR="001212B6" w:rsidRDefault="00867151">
            <w:pPr>
              <w:spacing w:before="3" w:after="3"/>
            </w:pPr>
            <w:r>
              <w:rPr>
                <w:rFonts w:ascii="Times New Roman"/>
                <w:sz w:val="20"/>
              </w:rPr>
              <w:t>Comprehensive Segmental Revision System</w:t>
            </w:r>
          </w:p>
        </w:tc>
        <w:tc>
          <w:tcPr>
            <w:tcW w:w="3800" w:type="dxa"/>
          </w:tcPr>
          <w:p w:rsidR="001212B6" w:rsidRDefault="00867151">
            <w:pPr>
              <w:spacing w:before="3" w:after="3"/>
            </w:pPr>
            <w:r>
              <w:rPr>
                <w:rFonts w:ascii="Times New Roman"/>
                <w:sz w:val="20"/>
              </w:rPr>
              <w:t>Comprehensive SRS Modular Stem</w:t>
            </w:r>
          </w:p>
        </w:tc>
        <w:tc>
          <w:tcPr>
            <w:tcW w:w="1900" w:type="dxa"/>
          </w:tcPr>
          <w:p w:rsidR="001212B6" w:rsidRDefault="00867151">
            <w:pPr>
              <w:spacing w:before="3" w:after="3"/>
            </w:pPr>
            <w:r>
              <w:rPr>
                <w:rFonts w:ascii="Times New Roman"/>
                <w:sz w:val="20"/>
              </w:rPr>
              <w:t>(6 to 20) mm dia x (50 to 200)mm length</w:t>
            </w:r>
          </w:p>
        </w:tc>
        <w:tc>
          <w:tcPr>
            <w:tcW w:w="1500" w:type="dxa"/>
          </w:tcPr>
          <w:p w:rsidR="001212B6" w:rsidRDefault="00867151">
            <w:pPr>
              <w:spacing w:before="3" w:after="3"/>
              <w:jc w:val="right"/>
            </w:pPr>
            <w:r>
              <w:rPr>
                <w:rFonts w:ascii="Times New Roman"/>
                <w:sz w:val="20"/>
              </w:rPr>
              <w:t>$3,800.00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06.02.04.09 - Modular Humeral component - diaphyseal, uncemented, short (</w:t>
      </w:r>
      <w:r>
        <w:rPr>
          <w:rFonts w:ascii="Times New Roman"/>
          <w:b/>
          <w:sz w:val="24"/>
        </w:rPr>
        <w:t>≤</w:t>
      </w:r>
      <w:r>
        <w:rPr>
          <w:rFonts w:ascii="Times New Roman"/>
          <w:b/>
          <w:sz w:val="24"/>
        </w:rPr>
        <w:t>220mm)</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DE258</w:t>
            </w:r>
          </w:p>
        </w:tc>
        <w:tc>
          <w:tcPr>
            <w:tcW w:w="3500" w:type="dxa"/>
          </w:tcPr>
          <w:p w:rsidR="001212B6" w:rsidRDefault="00867151">
            <w:pPr>
              <w:spacing w:before="3" w:after="3"/>
            </w:pPr>
            <w:r>
              <w:rPr>
                <w:rFonts w:ascii="Times New Roman"/>
                <w:sz w:val="20"/>
              </w:rPr>
              <w:t>Eclipse Humeral Head Prosthesis</w:t>
            </w:r>
          </w:p>
        </w:tc>
        <w:tc>
          <w:tcPr>
            <w:tcW w:w="3800" w:type="dxa"/>
          </w:tcPr>
          <w:p w:rsidR="001212B6" w:rsidRDefault="00867151">
            <w:pPr>
              <w:spacing w:before="3" w:after="3"/>
            </w:pPr>
            <w:r>
              <w:rPr>
                <w:rFonts w:ascii="Times New Roman"/>
                <w:sz w:val="20"/>
              </w:rPr>
              <w:t>Eclipse Humeral Head Prosthesis Cage Screw</w:t>
            </w:r>
          </w:p>
        </w:tc>
        <w:tc>
          <w:tcPr>
            <w:tcW w:w="1900" w:type="dxa"/>
          </w:tcPr>
          <w:p w:rsidR="001212B6" w:rsidRDefault="00867151">
            <w:pPr>
              <w:spacing w:before="3" w:after="3"/>
            </w:pPr>
            <w:r>
              <w:rPr>
                <w:rFonts w:ascii="Times New Roman"/>
                <w:sz w:val="20"/>
              </w:rPr>
              <w:t>Small - X-Large</w:t>
            </w:r>
          </w:p>
        </w:tc>
        <w:tc>
          <w:tcPr>
            <w:tcW w:w="1500" w:type="dxa"/>
          </w:tcPr>
          <w:p w:rsidR="001212B6" w:rsidRDefault="00867151">
            <w:pPr>
              <w:spacing w:before="3" w:after="3"/>
              <w:jc w:val="right"/>
            </w:pPr>
            <w:r>
              <w:rPr>
                <w:rFonts w:ascii="Times New Roman"/>
                <w:sz w:val="20"/>
              </w:rPr>
              <w:t>$2,660.00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SY572</w:t>
            </w:r>
          </w:p>
        </w:tc>
        <w:tc>
          <w:tcPr>
            <w:tcW w:w="3500" w:type="dxa"/>
          </w:tcPr>
          <w:p w:rsidR="001212B6" w:rsidRDefault="00867151">
            <w:pPr>
              <w:spacing w:before="3" w:after="3"/>
            </w:pPr>
            <w:r>
              <w:rPr>
                <w:rFonts w:ascii="Times New Roman"/>
                <w:sz w:val="20"/>
              </w:rPr>
              <w:t>Epoca Custom Offset Shoulder Prosthesis</w:t>
            </w:r>
          </w:p>
        </w:tc>
        <w:tc>
          <w:tcPr>
            <w:tcW w:w="3800" w:type="dxa"/>
          </w:tcPr>
          <w:p w:rsidR="001212B6" w:rsidRDefault="00867151">
            <w:pPr>
              <w:spacing w:before="3" w:after="3"/>
            </w:pPr>
            <w:r>
              <w:rPr>
                <w:rFonts w:ascii="Times New Roman"/>
                <w:sz w:val="20"/>
              </w:rPr>
              <w:t>Epoca Stem - Uncemented</w:t>
            </w:r>
          </w:p>
        </w:tc>
        <w:tc>
          <w:tcPr>
            <w:tcW w:w="1900" w:type="dxa"/>
          </w:tcPr>
          <w:p w:rsidR="001212B6" w:rsidRDefault="00867151">
            <w:pPr>
              <w:spacing w:before="3" w:after="3"/>
            </w:pPr>
            <w:r>
              <w:rPr>
                <w:rFonts w:ascii="Times New Roman"/>
                <w:sz w:val="20"/>
              </w:rPr>
              <w:t>6-14mm, Length: 115-215mm</w:t>
            </w:r>
          </w:p>
        </w:tc>
        <w:tc>
          <w:tcPr>
            <w:tcW w:w="1500" w:type="dxa"/>
          </w:tcPr>
          <w:p w:rsidR="001212B6" w:rsidRDefault="00867151">
            <w:pPr>
              <w:spacing w:before="3" w:after="3"/>
              <w:jc w:val="right"/>
            </w:pPr>
            <w:r>
              <w:rPr>
                <w:rFonts w:ascii="Times New Roman"/>
                <w:sz w:val="20"/>
              </w:rPr>
              <w:t>$2,660.00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LC178</w:t>
            </w:r>
          </w:p>
        </w:tc>
        <w:tc>
          <w:tcPr>
            <w:tcW w:w="3500" w:type="dxa"/>
          </w:tcPr>
          <w:p w:rsidR="001212B6" w:rsidRDefault="00867151">
            <w:pPr>
              <w:spacing w:before="3" w:after="3"/>
            </w:pPr>
            <w:r>
              <w:rPr>
                <w:rFonts w:ascii="Times New Roman"/>
                <w:sz w:val="20"/>
              </w:rPr>
              <w:t>SMR Mini - Finned &amp; Revision Humeral Stem</w:t>
            </w:r>
          </w:p>
        </w:tc>
        <w:tc>
          <w:tcPr>
            <w:tcW w:w="3800" w:type="dxa"/>
          </w:tcPr>
          <w:p w:rsidR="001212B6" w:rsidRDefault="00867151">
            <w:pPr>
              <w:spacing w:before="3" w:after="3"/>
            </w:pPr>
            <w:r>
              <w:rPr>
                <w:rFonts w:ascii="Times New Roman"/>
                <w:sz w:val="20"/>
              </w:rPr>
              <w:t>Mini - Finned Humeral Stem Ti6AI4V</w:t>
            </w:r>
          </w:p>
        </w:tc>
        <w:tc>
          <w:tcPr>
            <w:tcW w:w="1900" w:type="dxa"/>
          </w:tcPr>
          <w:p w:rsidR="001212B6" w:rsidRDefault="00867151">
            <w:pPr>
              <w:spacing w:before="3" w:after="3"/>
            </w:pPr>
            <w:r>
              <w:rPr>
                <w:rFonts w:ascii="Times New Roman"/>
                <w:sz w:val="20"/>
              </w:rPr>
              <w:t>Dia 11-24mm x Length 60 - 80mm Dia 13-16mm x H 150 - 180mm</w:t>
            </w:r>
          </w:p>
        </w:tc>
        <w:tc>
          <w:tcPr>
            <w:tcW w:w="1500" w:type="dxa"/>
          </w:tcPr>
          <w:p w:rsidR="001212B6" w:rsidRDefault="00867151">
            <w:pPr>
              <w:spacing w:before="3" w:after="3"/>
              <w:jc w:val="right"/>
            </w:pPr>
            <w:r>
              <w:rPr>
                <w:rFonts w:ascii="Times New Roman"/>
                <w:sz w:val="20"/>
              </w:rPr>
              <w:t>$2,660.00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LC179</w:t>
            </w:r>
          </w:p>
        </w:tc>
        <w:tc>
          <w:tcPr>
            <w:tcW w:w="3500" w:type="dxa"/>
          </w:tcPr>
          <w:p w:rsidR="001212B6" w:rsidRDefault="00867151">
            <w:pPr>
              <w:spacing w:before="3" w:after="3"/>
            </w:pPr>
            <w:r>
              <w:rPr>
                <w:rFonts w:ascii="Times New Roman"/>
                <w:sz w:val="20"/>
              </w:rPr>
              <w:t>SMR Resurfacing Humeral Stem</w:t>
            </w:r>
          </w:p>
        </w:tc>
        <w:tc>
          <w:tcPr>
            <w:tcW w:w="3800" w:type="dxa"/>
          </w:tcPr>
          <w:p w:rsidR="001212B6" w:rsidRDefault="00867151">
            <w:pPr>
              <w:spacing w:before="3" w:after="3"/>
            </w:pPr>
            <w:r>
              <w:rPr>
                <w:rFonts w:ascii="Times New Roman"/>
                <w:sz w:val="20"/>
              </w:rPr>
              <w:t>Resurfacing Humeral Stem Ti6AI4V - Uncemented</w:t>
            </w:r>
          </w:p>
        </w:tc>
        <w:tc>
          <w:tcPr>
            <w:tcW w:w="1900" w:type="dxa"/>
          </w:tcPr>
          <w:p w:rsidR="001212B6" w:rsidRDefault="00867151">
            <w:pPr>
              <w:spacing w:before="3" w:after="3"/>
            </w:pPr>
            <w:r>
              <w:rPr>
                <w:rFonts w:ascii="Times New Roman"/>
                <w:sz w:val="20"/>
              </w:rPr>
              <w:t>Dia 11-13mm x length 32-36mm</w:t>
            </w:r>
          </w:p>
        </w:tc>
        <w:tc>
          <w:tcPr>
            <w:tcW w:w="1500" w:type="dxa"/>
          </w:tcPr>
          <w:p w:rsidR="001212B6" w:rsidRDefault="00867151">
            <w:pPr>
              <w:spacing w:before="3" w:after="3"/>
              <w:jc w:val="right"/>
            </w:pPr>
            <w:r>
              <w:rPr>
                <w:rFonts w:ascii="Times New Roman"/>
                <w:sz w:val="20"/>
              </w:rPr>
              <w:t>$2,660.00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WR362</w:t>
            </w:r>
          </w:p>
        </w:tc>
        <w:tc>
          <w:tcPr>
            <w:tcW w:w="3500" w:type="dxa"/>
          </w:tcPr>
          <w:p w:rsidR="001212B6" w:rsidRDefault="00867151">
            <w:pPr>
              <w:spacing w:before="3" w:after="3"/>
            </w:pPr>
            <w:r>
              <w:rPr>
                <w:rFonts w:ascii="Times New Roman"/>
                <w:sz w:val="20"/>
              </w:rPr>
              <w:t>Aequalis Reversed Shoulder, Cementless Stem</w:t>
            </w:r>
          </w:p>
        </w:tc>
        <w:tc>
          <w:tcPr>
            <w:tcW w:w="3800" w:type="dxa"/>
          </w:tcPr>
          <w:p w:rsidR="001212B6" w:rsidRDefault="00867151">
            <w:pPr>
              <w:spacing w:before="3" w:after="3"/>
            </w:pPr>
            <w:r>
              <w:rPr>
                <w:rFonts w:ascii="Times New Roman"/>
                <w:sz w:val="20"/>
              </w:rPr>
              <w:t>Aequalis Reversed Shoulder prosthetis, Cementless stem Ti, HA Coated</w:t>
            </w:r>
          </w:p>
        </w:tc>
        <w:tc>
          <w:tcPr>
            <w:tcW w:w="1900" w:type="dxa"/>
          </w:tcPr>
          <w:p w:rsidR="001212B6" w:rsidRDefault="00867151">
            <w:pPr>
              <w:spacing w:before="3" w:after="3"/>
            </w:pPr>
            <w:r>
              <w:rPr>
                <w:rFonts w:ascii="Times New Roman"/>
                <w:sz w:val="20"/>
              </w:rPr>
              <w:t>Diam 6.5mm to 154mm, Length 100mm to 210mm</w:t>
            </w:r>
          </w:p>
        </w:tc>
        <w:tc>
          <w:tcPr>
            <w:tcW w:w="1500" w:type="dxa"/>
          </w:tcPr>
          <w:p w:rsidR="001212B6" w:rsidRDefault="00867151">
            <w:pPr>
              <w:spacing w:before="3" w:after="3"/>
              <w:jc w:val="right"/>
            </w:pPr>
            <w:r>
              <w:rPr>
                <w:rFonts w:ascii="Times New Roman"/>
                <w:sz w:val="20"/>
              </w:rPr>
              <w:t>$2,660.00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06.02.04.12 - Standard humeral head</w:t>
      </w:r>
    </w:p>
    <w:p w:rsidR="001212B6" w:rsidRDefault="001212B6">
      <w:pPr>
        <w:spacing w:before="3" w:after="3"/>
      </w:pPr>
    </w:p>
    <w:p w:rsidR="001212B6" w:rsidRDefault="00867151">
      <w:pPr>
        <w:pStyle w:val="SponsorHeading"/>
        <w:spacing w:before="3" w:after="3"/>
        <w:ind w:left="540"/>
      </w:pPr>
      <w:r>
        <w:rPr>
          <w:rFonts w:ascii="Times New Roman"/>
          <w:b/>
        </w:rPr>
        <w:lastRenderedPageBreak/>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DD003</w:t>
            </w:r>
          </w:p>
        </w:tc>
        <w:tc>
          <w:tcPr>
            <w:tcW w:w="3500" w:type="dxa"/>
          </w:tcPr>
          <w:p w:rsidR="001212B6" w:rsidRDefault="00867151">
            <w:pPr>
              <w:spacing w:before="3" w:after="3"/>
            </w:pPr>
            <w:r>
              <w:rPr>
                <w:rFonts w:ascii="Times New Roman"/>
                <w:sz w:val="20"/>
              </w:rPr>
              <w:t>Turon Shoulder System - Humeral Head</w:t>
            </w:r>
          </w:p>
        </w:tc>
        <w:tc>
          <w:tcPr>
            <w:tcW w:w="3800" w:type="dxa"/>
          </w:tcPr>
          <w:p w:rsidR="001212B6" w:rsidRDefault="00867151">
            <w:pPr>
              <w:spacing w:before="3" w:after="3"/>
            </w:pPr>
            <w:r>
              <w:rPr>
                <w:rFonts w:ascii="Times New Roman"/>
                <w:sz w:val="20"/>
              </w:rPr>
              <w:t>Turon Standard Humeral Head, Standard and Offset</w:t>
            </w:r>
          </w:p>
        </w:tc>
        <w:tc>
          <w:tcPr>
            <w:tcW w:w="1900" w:type="dxa"/>
          </w:tcPr>
          <w:p w:rsidR="001212B6" w:rsidRDefault="00867151">
            <w:pPr>
              <w:spacing w:before="3" w:after="3"/>
            </w:pPr>
            <w:r>
              <w:rPr>
                <w:rFonts w:ascii="Times New Roman"/>
                <w:sz w:val="20"/>
              </w:rPr>
              <w:t>38-54mm x 14-26mm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DD030</w:t>
            </w:r>
          </w:p>
        </w:tc>
        <w:tc>
          <w:tcPr>
            <w:tcW w:w="3500" w:type="dxa"/>
          </w:tcPr>
          <w:p w:rsidR="001212B6" w:rsidRDefault="00867151">
            <w:pPr>
              <w:spacing w:before="3" w:after="3"/>
            </w:pPr>
            <w:r>
              <w:rPr>
                <w:rFonts w:ascii="Times New Roman"/>
                <w:sz w:val="20"/>
              </w:rPr>
              <w:t>Foundation Shoulder System</w:t>
            </w:r>
          </w:p>
        </w:tc>
        <w:tc>
          <w:tcPr>
            <w:tcW w:w="3800" w:type="dxa"/>
          </w:tcPr>
          <w:p w:rsidR="001212B6" w:rsidRDefault="00867151">
            <w:pPr>
              <w:spacing w:before="3" w:after="3"/>
            </w:pPr>
            <w:r>
              <w:rPr>
                <w:rFonts w:ascii="Times New Roman"/>
                <w:sz w:val="20"/>
              </w:rPr>
              <w:t>Humeral Head, CrCo</w:t>
            </w:r>
          </w:p>
        </w:tc>
        <w:tc>
          <w:tcPr>
            <w:tcW w:w="1900" w:type="dxa"/>
          </w:tcPr>
          <w:p w:rsidR="001212B6" w:rsidRDefault="00867151">
            <w:pPr>
              <w:spacing w:before="3" w:after="3"/>
            </w:pPr>
            <w:r>
              <w:rPr>
                <w:rFonts w:ascii="Times New Roman"/>
                <w:sz w:val="20"/>
              </w:rPr>
              <w:t>38mm to 54mm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DE171</w:t>
            </w:r>
          </w:p>
        </w:tc>
        <w:tc>
          <w:tcPr>
            <w:tcW w:w="3500" w:type="dxa"/>
          </w:tcPr>
          <w:p w:rsidR="001212B6" w:rsidRDefault="00867151">
            <w:pPr>
              <w:spacing w:before="3" w:after="3"/>
            </w:pPr>
            <w:r>
              <w:rPr>
                <w:rFonts w:ascii="Times New Roman"/>
                <w:sz w:val="20"/>
              </w:rPr>
              <w:t>Univers 3D Shoulder Prostheses</w:t>
            </w:r>
          </w:p>
        </w:tc>
        <w:tc>
          <w:tcPr>
            <w:tcW w:w="3800" w:type="dxa"/>
          </w:tcPr>
          <w:p w:rsidR="001212B6" w:rsidRDefault="00867151">
            <w:pPr>
              <w:spacing w:before="3" w:after="3"/>
            </w:pPr>
            <w:r>
              <w:rPr>
                <w:rFonts w:ascii="Times New Roman"/>
                <w:sz w:val="20"/>
              </w:rPr>
              <w:t>Metal Head</w:t>
            </w:r>
          </w:p>
        </w:tc>
        <w:tc>
          <w:tcPr>
            <w:tcW w:w="1900" w:type="dxa"/>
          </w:tcPr>
          <w:p w:rsidR="001212B6" w:rsidRDefault="00867151">
            <w:pPr>
              <w:spacing w:before="3" w:after="3"/>
            </w:pPr>
            <w:r>
              <w:rPr>
                <w:rFonts w:ascii="Times New Roman"/>
                <w:sz w:val="20"/>
              </w:rPr>
              <w:t>40/14 - 54/23</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DE174</w:t>
            </w:r>
          </w:p>
        </w:tc>
        <w:tc>
          <w:tcPr>
            <w:tcW w:w="3500" w:type="dxa"/>
          </w:tcPr>
          <w:p w:rsidR="001212B6" w:rsidRDefault="00867151">
            <w:pPr>
              <w:spacing w:before="3" w:after="3"/>
            </w:pPr>
            <w:r>
              <w:rPr>
                <w:rFonts w:ascii="Times New Roman"/>
                <w:sz w:val="20"/>
              </w:rPr>
              <w:t>Univers Fracture Prostheses</w:t>
            </w:r>
          </w:p>
        </w:tc>
        <w:tc>
          <w:tcPr>
            <w:tcW w:w="3800" w:type="dxa"/>
          </w:tcPr>
          <w:p w:rsidR="001212B6" w:rsidRDefault="00867151">
            <w:pPr>
              <w:spacing w:before="3" w:after="3"/>
            </w:pPr>
            <w:r>
              <w:rPr>
                <w:rFonts w:ascii="Times New Roman"/>
                <w:sz w:val="20"/>
              </w:rPr>
              <w:t>Metal head</w:t>
            </w:r>
          </w:p>
        </w:tc>
        <w:tc>
          <w:tcPr>
            <w:tcW w:w="1900" w:type="dxa"/>
          </w:tcPr>
          <w:p w:rsidR="001212B6" w:rsidRDefault="00867151">
            <w:pPr>
              <w:spacing w:before="3" w:after="3"/>
            </w:pPr>
            <w:r>
              <w:rPr>
                <w:rFonts w:ascii="Times New Roman"/>
                <w:sz w:val="20"/>
              </w:rPr>
              <w:t>43/15 - 51/22</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DE257</w:t>
            </w:r>
          </w:p>
        </w:tc>
        <w:tc>
          <w:tcPr>
            <w:tcW w:w="3500" w:type="dxa"/>
          </w:tcPr>
          <w:p w:rsidR="001212B6" w:rsidRDefault="00867151">
            <w:pPr>
              <w:spacing w:before="3" w:after="3"/>
            </w:pPr>
            <w:r>
              <w:rPr>
                <w:rFonts w:ascii="Times New Roman"/>
                <w:sz w:val="20"/>
              </w:rPr>
              <w:t>Eclipse Humeral Head Prosthesis</w:t>
            </w:r>
          </w:p>
        </w:tc>
        <w:tc>
          <w:tcPr>
            <w:tcW w:w="3800" w:type="dxa"/>
          </w:tcPr>
          <w:p w:rsidR="001212B6" w:rsidRDefault="00867151">
            <w:pPr>
              <w:spacing w:before="3" w:after="3"/>
            </w:pPr>
            <w:r>
              <w:rPr>
                <w:rFonts w:ascii="Times New Roman"/>
                <w:sz w:val="20"/>
              </w:rPr>
              <w:t>Eclipse Humeral Head Prosthesis Head</w:t>
            </w:r>
          </w:p>
        </w:tc>
        <w:tc>
          <w:tcPr>
            <w:tcW w:w="1900" w:type="dxa"/>
          </w:tcPr>
          <w:p w:rsidR="001212B6" w:rsidRDefault="00867151">
            <w:pPr>
              <w:spacing w:before="3" w:after="3"/>
            </w:pPr>
            <w:r>
              <w:rPr>
                <w:rFonts w:ascii="Times New Roman"/>
                <w:sz w:val="20"/>
              </w:rPr>
              <w:t>39/16 - 55/23</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EX058</w:t>
            </w:r>
          </w:p>
        </w:tc>
        <w:tc>
          <w:tcPr>
            <w:tcW w:w="3500" w:type="dxa"/>
          </w:tcPr>
          <w:p w:rsidR="001212B6" w:rsidRDefault="00867151">
            <w:pPr>
              <w:spacing w:before="3" w:after="3"/>
            </w:pPr>
            <w:r>
              <w:rPr>
                <w:rFonts w:ascii="Times New Roman"/>
                <w:sz w:val="20"/>
              </w:rPr>
              <w:t>Equinoxe Humeral Head</w:t>
            </w:r>
          </w:p>
        </w:tc>
        <w:tc>
          <w:tcPr>
            <w:tcW w:w="3800" w:type="dxa"/>
          </w:tcPr>
          <w:p w:rsidR="001212B6" w:rsidRDefault="00867151">
            <w:pPr>
              <w:spacing w:before="3" w:after="3"/>
            </w:pPr>
            <w:r>
              <w:rPr>
                <w:rFonts w:ascii="Times New Roman"/>
                <w:sz w:val="20"/>
              </w:rPr>
              <w:t>The humeral head is used in hemi-shoulder and total-shoulder joint replacement procedures and for use in fractures of the proximal humerus and for use in total-shoulder joint replacement procedures in conjunction with an irreparable or nonfunctional rotator cuff. Multiple head heights for each diameter provides surgeon flexibility in patients with soft tissue challenges</w:t>
            </w:r>
          </w:p>
        </w:tc>
        <w:tc>
          <w:tcPr>
            <w:tcW w:w="1900" w:type="dxa"/>
          </w:tcPr>
          <w:p w:rsidR="001212B6" w:rsidRDefault="00867151">
            <w:pPr>
              <w:spacing w:before="3" w:after="3"/>
            </w:pPr>
            <w:r>
              <w:rPr>
                <w:rFonts w:ascii="Times New Roman"/>
                <w:sz w:val="20"/>
              </w:rPr>
              <w:t>38mm - 53mm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DP962</w:t>
            </w:r>
          </w:p>
        </w:tc>
        <w:tc>
          <w:tcPr>
            <w:tcW w:w="3500" w:type="dxa"/>
          </w:tcPr>
          <w:p w:rsidR="001212B6" w:rsidRDefault="00867151">
            <w:pPr>
              <w:spacing w:before="3" w:after="3"/>
            </w:pPr>
            <w:r>
              <w:rPr>
                <w:rFonts w:ascii="Times New Roman"/>
                <w:sz w:val="20"/>
              </w:rPr>
              <w:t>Delta Shoulder system</w:t>
            </w:r>
          </w:p>
        </w:tc>
        <w:tc>
          <w:tcPr>
            <w:tcW w:w="3800" w:type="dxa"/>
          </w:tcPr>
          <w:p w:rsidR="001212B6" w:rsidRDefault="00867151">
            <w:pPr>
              <w:spacing w:before="3" w:after="3"/>
            </w:pPr>
            <w:r>
              <w:rPr>
                <w:rFonts w:ascii="Times New Roman"/>
                <w:sz w:val="20"/>
              </w:rPr>
              <w:t>DELTA Humeral Head INOX / ST.Steel / Nichtrostender St.</w:t>
            </w:r>
          </w:p>
        </w:tc>
        <w:tc>
          <w:tcPr>
            <w:tcW w:w="1900" w:type="dxa"/>
          </w:tcPr>
          <w:p w:rsidR="001212B6" w:rsidRDefault="00867151">
            <w:pPr>
              <w:spacing w:before="3" w:after="3"/>
            </w:pPr>
            <w:r>
              <w:rPr>
                <w:rFonts w:ascii="Times New Roman"/>
                <w:sz w:val="20"/>
              </w:rPr>
              <w:t>36 - 42 mm in +0-+4</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JJ965</w:t>
            </w:r>
          </w:p>
        </w:tc>
        <w:tc>
          <w:tcPr>
            <w:tcW w:w="3500" w:type="dxa"/>
          </w:tcPr>
          <w:p w:rsidR="001212B6" w:rsidRDefault="00867151">
            <w:pPr>
              <w:spacing w:before="3" w:after="3"/>
            </w:pPr>
            <w:r>
              <w:rPr>
                <w:rFonts w:ascii="Times New Roman"/>
                <w:sz w:val="20"/>
              </w:rPr>
              <w:t>Global Shoulder System</w:t>
            </w:r>
          </w:p>
        </w:tc>
        <w:tc>
          <w:tcPr>
            <w:tcW w:w="3800" w:type="dxa"/>
          </w:tcPr>
          <w:p w:rsidR="001212B6" w:rsidRDefault="00867151">
            <w:pPr>
              <w:spacing w:before="3" w:after="3"/>
            </w:pPr>
            <w:r>
              <w:rPr>
                <w:rFonts w:ascii="Times New Roman"/>
                <w:sz w:val="20"/>
              </w:rPr>
              <w:t>Humeral heads</w:t>
            </w:r>
          </w:p>
        </w:tc>
        <w:tc>
          <w:tcPr>
            <w:tcW w:w="1900" w:type="dxa"/>
          </w:tcPr>
          <w:p w:rsidR="001212B6" w:rsidRDefault="00867151">
            <w:pPr>
              <w:spacing w:before="3" w:after="3"/>
            </w:pPr>
            <w:r>
              <w:rPr>
                <w:rFonts w:ascii="Times New Roman"/>
                <w:sz w:val="20"/>
              </w:rPr>
              <w:t>40</w:t>
            </w:r>
            <w:r>
              <w:rPr>
                <w:rFonts w:ascii="Times New Roman"/>
                <w:sz w:val="20"/>
              </w:rPr>
              <w:t>–</w:t>
            </w:r>
            <w:r>
              <w:rPr>
                <w:rFonts w:ascii="Times New Roman"/>
                <w:sz w:val="20"/>
              </w:rPr>
              <w:t>56mm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SY432</w:t>
            </w:r>
          </w:p>
        </w:tc>
        <w:tc>
          <w:tcPr>
            <w:tcW w:w="3500" w:type="dxa"/>
          </w:tcPr>
          <w:p w:rsidR="001212B6" w:rsidRDefault="00867151">
            <w:pPr>
              <w:spacing w:before="3" w:after="3"/>
            </w:pPr>
            <w:r>
              <w:rPr>
                <w:rFonts w:ascii="Times New Roman"/>
                <w:sz w:val="20"/>
              </w:rPr>
              <w:t>Epoca Custom Offset Shoulder Prosthesis</w:t>
            </w:r>
          </w:p>
        </w:tc>
        <w:tc>
          <w:tcPr>
            <w:tcW w:w="3800" w:type="dxa"/>
          </w:tcPr>
          <w:p w:rsidR="001212B6" w:rsidRDefault="00867151">
            <w:pPr>
              <w:spacing w:before="3" w:after="3"/>
            </w:pPr>
            <w:r>
              <w:rPr>
                <w:rFonts w:ascii="Times New Roman"/>
                <w:sz w:val="20"/>
              </w:rPr>
              <w:t>Epoca Head</w:t>
            </w:r>
          </w:p>
        </w:tc>
        <w:tc>
          <w:tcPr>
            <w:tcW w:w="1900" w:type="dxa"/>
          </w:tcPr>
          <w:p w:rsidR="001212B6" w:rsidRDefault="00867151">
            <w:pPr>
              <w:spacing w:before="3" w:after="3"/>
            </w:pPr>
            <w:r>
              <w:rPr>
                <w:rFonts w:ascii="Times New Roman"/>
                <w:sz w:val="20"/>
              </w:rPr>
              <w:t>40 - 54mm, Height: 15 - 20.25mm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LC180</w:t>
            </w:r>
          </w:p>
        </w:tc>
        <w:tc>
          <w:tcPr>
            <w:tcW w:w="3500" w:type="dxa"/>
          </w:tcPr>
          <w:p w:rsidR="001212B6" w:rsidRDefault="00867151">
            <w:pPr>
              <w:spacing w:before="3" w:after="3"/>
            </w:pPr>
            <w:r>
              <w:rPr>
                <w:rFonts w:ascii="Times New Roman"/>
                <w:sz w:val="20"/>
              </w:rPr>
              <w:t>SMR Humeral Head</w:t>
            </w:r>
          </w:p>
        </w:tc>
        <w:tc>
          <w:tcPr>
            <w:tcW w:w="3800" w:type="dxa"/>
          </w:tcPr>
          <w:p w:rsidR="001212B6" w:rsidRDefault="00867151">
            <w:pPr>
              <w:spacing w:before="3" w:after="3"/>
            </w:pPr>
            <w:r>
              <w:rPr>
                <w:rFonts w:ascii="Times New Roman"/>
                <w:sz w:val="20"/>
              </w:rPr>
              <w:t>Humeral Head CoCrMo</w:t>
            </w:r>
          </w:p>
        </w:tc>
        <w:tc>
          <w:tcPr>
            <w:tcW w:w="1900" w:type="dxa"/>
          </w:tcPr>
          <w:p w:rsidR="001212B6" w:rsidRDefault="00867151">
            <w:pPr>
              <w:spacing w:before="3" w:after="3"/>
            </w:pPr>
            <w:r>
              <w:rPr>
                <w:rFonts w:ascii="Times New Roman"/>
                <w:sz w:val="20"/>
              </w:rPr>
              <w:t>Diameter (mm) 38 to 54  Offset 2 - 7 mm Eccentric  Shape Standard or Flattened</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MA448</w:t>
            </w:r>
          </w:p>
        </w:tc>
        <w:tc>
          <w:tcPr>
            <w:tcW w:w="3500" w:type="dxa"/>
          </w:tcPr>
          <w:p w:rsidR="001212B6" w:rsidRDefault="00867151">
            <w:pPr>
              <w:spacing w:before="3" w:after="3"/>
            </w:pPr>
            <w:r>
              <w:rPr>
                <w:rFonts w:ascii="Times New Roman"/>
                <w:sz w:val="20"/>
              </w:rPr>
              <w:t>Affinis Total Shoulder</w:t>
            </w:r>
          </w:p>
        </w:tc>
        <w:tc>
          <w:tcPr>
            <w:tcW w:w="3800" w:type="dxa"/>
          </w:tcPr>
          <w:p w:rsidR="001212B6" w:rsidRDefault="00867151">
            <w:pPr>
              <w:spacing w:before="3" w:after="3"/>
            </w:pPr>
            <w:r>
              <w:rPr>
                <w:rFonts w:ascii="Times New Roman"/>
                <w:sz w:val="20"/>
              </w:rPr>
              <w:t>Humeral Head - CoCr</w:t>
            </w:r>
          </w:p>
        </w:tc>
        <w:tc>
          <w:tcPr>
            <w:tcW w:w="1900" w:type="dxa"/>
          </w:tcPr>
          <w:p w:rsidR="001212B6" w:rsidRDefault="00867151">
            <w:pPr>
              <w:spacing w:before="3" w:after="3"/>
            </w:pPr>
            <w:r>
              <w:rPr>
                <w:rFonts w:ascii="Times New Roman"/>
                <w:sz w:val="20"/>
              </w:rPr>
              <w:t>Diameter 39, 41, 43, 45, 47, 49, 51, 53mm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HW214</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Humeral Head Fixed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ST027</w:t>
            </w:r>
          </w:p>
        </w:tc>
        <w:tc>
          <w:tcPr>
            <w:tcW w:w="3500" w:type="dxa"/>
          </w:tcPr>
          <w:p w:rsidR="001212B6" w:rsidRDefault="00867151">
            <w:pPr>
              <w:spacing w:before="3" w:after="3"/>
            </w:pPr>
            <w:r>
              <w:rPr>
                <w:rFonts w:ascii="Times New Roman"/>
                <w:sz w:val="20"/>
              </w:rPr>
              <w:t>Solar Total Shoulder System</w:t>
            </w:r>
          </w:p>
        </w:tc>
        <w:tc>
          <w:tcPr>
            <w:tcW w:w="3800" w:type="dxa"/>
          </w:tcPr>
          <w:p w:rsidR="001212B6" w:rsidRDefault="00867151">
            <w:pPr>
              <w:spacing w:before="3" w:after="3"/>
            </w:pPr>
            <w:r>
              <w:rPr>
                <w:rFonts w:ascii="Times New Roman"/>
                <w:sz w:val="20"/>
              </w:rPr>
              <w:t>Dual Offset Humeral Heads</w:t>
            </w:r>
          </w:p>
        </w:tc>
        <w:tc>
          <w:tcPr>
            <w:tcW w:w="1900" w:type="dxa"/>
          </w:tcPr>
          <w:p w:rsidR="001212B6" w:rsidRDefault="00867151">
            <w:pPr>
              <w:spacing w:before="3" w:after="3"/>
            </w:pPr>
            <w:r>
              <w:rPr>
                <w:rFonts w:ascii="Times New Roman"/>
                <w:sz w:val="20"/>
              </w:rPr>
              <w:t>40-50mm diameter, 15-21mm thickness</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ST672</w:t>
            </w:r>
          </w:p>
        </w:tc>
        <w:tc>
          <w:tcPr>
            <w:tcW w:w="3500" w:type="dxa"/>
          </w:tcPr>
          <w:p w:rsidR="001212B6" w:rsidRDefault="00867151">
            <w:pPr>
              <w:spacing w:before="3" w:after="3"/>
            </w:pPr>
            <w:r>
              <w:rPr>
                <w:rFonts w:ascii="Times New Roman"/>
                <w:sz w:val="20"/>
              </w:rPr>
              <w:t xml:space="preserve">Osteonics Solar Shoulder Prostheses </w:t>
            </w:r>
          </w:p>
        </w:tc>
        <w:tc>
          <w:tcPr>
            <w:tcW w:w="3800" w:type="dxa"/>
          </w:tcPr>
          <w:p w:rsidR="001212B6" w:rsidRDefault="00867151">
            <w:pPr>
              <w:spacing w:before="3" w:after="3"/>
            </w:pPr>
            <w:r>
              <w:rPr>
                <w:rFonts w:ascii="Times New Roman"/>
                <w:sz w:val="20"/>
              </w:rPr>
              <w:t>Humeral head polyethylene</w:t>
            </w:r>
          </w:p>
        </w:tc>
        <w:tc>
          <w:tcPr>
            <w:tcW w:w="1900" w:type="dxa"/>
          </w:tcPr>
          <w:p w:rsidR="001212B6" w:rsidRDefault="00867151">
            <w:pPr>
              <w:spacing w:before="3" w:after="3"/>
            </w:pPr>
            <w:r>
              <w:rPr>
                <w:rFonts w:ascii="Times New Roman"/>
                <w:sz w:val="20"/>
              </w:rPr>
              <w:t>40-55mm by 12-34mm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ST673</w:t>
            </w:r>
          </w:p>
        </w:tc>
        <w:tc>
          <w:tcPr>
            <w:tcW w:w="3500" w:type="dxa"/>
          </w:tcPr>
          <w:p w:rsidR="001212B6" w:rsidRDefault="00867151">
            <w:pPr>
              <w:spacing w:before="3" w:after="3"/>
            </w:pPr>
            <w:r>
              <w:rPr>
                <w:rFonts w:ascii="Times New Roman"/>
                <w:sz w:val="20"/>
              </w:rPr>
              <w:t>Osteonics Solar Shoulder Prostheses</w:t>
            </w:r>
          </w:p>
        </w:tc>
        <w:tc>
          <w:tcPr>
            <w:tcW w:w="3800" w:type="dxa"/>
          </w:tcPr>
          <w:p w:rsidR="001212B6" w:rsidRDefault="00867151">
            <w:pPr>
              <w:spacing w:before="3" w:after="3"/>
            </w:pPr>
            <w:r>
              <w:rPr>
                <w:rFonts w:ascii="Times New Roman"/>
                <w:sz w:val="20"/>
              </w:rPr>
              <w:t>Dual offset humeral head polyethylene</w:t>
            </w:r>
          </w:p>
        </w:tc>
        <w:tc>
          <w:tcPr>
            <w:tcW w:w="1900" w:type="dxa"/>
          </w:tcPr>
          <w:p w:rsidR="001212B6" w:rsidRDefault="00867151">
            <w:pPr>
              <w:spacing w:before="3" w:after="3"/>
            </w:pPr>
            <w:r>
              <w:rPr>
                <w:rFonts w:ascii="Times New Roman"/>
                <w:sz w:val="20"/>
              </w:rPr>
              <w:t>40,45,50mm Diameter by 15, 18, 21mm Thickness</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WR332</w:t>
            </w:r>
          </w:p>
        </w:tc>
        <w:tc>
          <w:tcPr>
            <w:tcW w:w="3500" w:type="dxa"/>
          </w:tcPr>
          <w:p w:rsidR="001212B6" w:rsidRDefault="00867151">
            <w:pPr>
              <w:spacing w:before="3" w:after="3"/>
            </w:pPr>
            <w:r>
              <w:rPr>
                <w:rFonts w:ascii="Times New Roman"/>
                <w:sz w:val="20"/>
              </w:rPr>
              <w:t>Aequalis Primary Shoulder Prostheses</w:t>
            </w:r>
          </w:p>
        </w:tc>
        <w:tc>
          <w:tcPr>
            <w:tcW w:w="3800" w:type="dxa"/>
          </w:tcPr>
          <w:p w:rsidR="001212B6" w:rsidRDefault="00867151">
            <w:pPr>
              <w:spacing w:before="3" w:after="3"/>
            </w:pPr>
            <w:r>
              <w:rPr>
                <w:rFonts w:ascii="Times New Roman"/>
                <w:sz w:val="20"/>
              </w:rPr>
              <w:t>Aequalis Primary Eccentric Humeral Head, CoCr</w:t>
            </w:r>
          </w:p>
        </w:tc>
        <w:tc>
          <w:tcPr>
            <w:tcW w:w="1900" w:type="dxa"/>
          </w:tcPr>
          <w:p w:rsidR="001212B6" w:rsidRDefault="00867151">
            <w:pPr>
              <w:spacing w:before="3" w:after="3"/>
            </w:pPr>
            <w:r>
              <w:rPr>
                <w:rFonts w:ascii="Times New Roman"/>
                <w:sz w:val="20"/>
              </w:rPr>
              <w:t>Diameter: 37, 39, 41, 43, 46, 48, 50, 52, 54mm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WR363</w:t>
            </w:r>
          </w:p>
        </w:tc>
        <w:tc>
          <w:tcPr>
            <w:tcW w:w="3500" w:type="dxa"/>
          </w:tcPr>
          <w:p w:rsidR="001212B6" w:rsidRDefault="00867151">
            <w:pPr>
              <w:spacing w:before="3" w:after="3"/>
            </w:pPr>
            <w:r>
              <w:rPr>
                <w:rFonts w:ascii="Times New Roman"/>
                <w:sz w:val="20"/>
              </w:rPr>
              <w:t>Ascend Shoulder, Humeral Component</w:t>
            </w:r>
          </w:p>
        </w:tc>
        <w:tc>
          <w:tcPr>
            <w:tcW w:w="3800" w:type="dxa"/>
          </w:tcPr>
          <w:p w:rsidR="001212B6" w:rsidRDefault="00867151">
            <w:pPr>
              <w:spacing w:before="3" w:after="3"/>
            </w:pPr>
            <w:r>
              <w:rPr>
                <w:rFonts w:ascii="Times New Roman"/>
                <w:sz w:val="20"/>
              </w:rPr>
              <w:t>Anatomic humeral heads, low and high offset, CoCr</w:t>
            </w:r>
          </w:p>
        </w:tc>
        <w:tc>
          <w:tcPr>
            <w:tcW w:w="1900" w:type="dxa"/>
          </w:tcPr>
          <w:p w:rsidR="001212B6" w:rsidRDefault="00867151">
            <w:pPr>
              <w:spacing w:before="3" w:after="3"/>
            </w:pPr>
            <w:r>
              <w:rPr>
                <w:rFonts w:ascii="Times New Roman"/>
                <w:sz w:val="20"/>
              </w:rPr>
              <w:t>Low offset: 9 diameters from 38mm to 54mm, 8 thicknesses from 15mm to 21mm, offset 1.5mm  High offset: 9 diameters from 38mm to 54mm, 8 thicknesses from 15mm to 21mm, offset 3.5mm to 4mm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WR434</w:t>
            </w:r>
          </w:p>
        </w:tc>
        <w:tc>
          <w:tcPr>
            <w:tcW w:w="3500" w:type="dxa"/>
          </w:tcPr>
          <w:p w:rsidR="001212B6" w:rsidRDefault="00867151">
            <w:pPr>
              <w:spacing w:before="3" w:after="3"/>
            </w:pPr>
            <w:r>
              <w:rPr>
                <w:rFonts w:ascii="Times New Roman"/>
                <w:sz w:val="20"/>
              </w:rPr>
              <w:t>Simpliciti - Humeral Head</w:t>
            </w:r>
          </w:p>
        </w:tc>
        <w:tc>
          <w:tcPr>
            <w:tcW w:w="3800" w:type="dxa"/>
          </w:tcPr>
          <w:p w:rsidR="001212B6" w:rsidRDefault="00867151">
            <w:pPr>
              <w:spacing w:before="3" w:after="3"/>
            </w:pPr>
            <w:r>
              <w:rPr>
                <w:rFonts w:ascii="Times New Roman"/>
                <w:sz w:val="20"/>
              </w:rPr>
              <w:t>Anatomic humeral head, centred, CoCr</w:t>
            </w:r>
          </w:p>
        </w:tc>
        <w:tc>
          <w:tcPr>
            <w:tcW w:w="1900" w:type="dxa"/>
          </w:tcPr>
          <w:p w:rsidR="001212B6" w:rsidRDefault="00867151">
            <w:pPr>
              <w:spacing w:before="3" w:after="3"/>
            </w:pPr>
            <w:r>
              <w:rPr>
                <w:rFonts w:ascii="Times New Roman"/>
                <w:sz w:val="20"/>
              </w:rPr>
              <w:t>39 x 14, 41 x 15, 43 x 16, 46 x 17, 48 x 18, 50 x 16, 50 x 19, 52 x 19, 52 x 23</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WR438</w:t>
            </w:r>
          </w:p>
        </w:tc>
        <w:tc>
          <w:tcPr>
            <w:tcW w:w="3500" w:type="dxa"/>
          </w:tcPr>
          <w:p w:rsidR="001212B6" w:rsidRDefault="00867151">
            <w:pPr>
              <w:spacing w:before="3" w:after="3"/>
            </w:pPr>
            <w:r>
              <w:rPr>
                <w:rFonts w:ascii="Times New Roman"/>
                <w:sz w:val="20"/>
              </w:rPr>
              <w:t>Aequalis Ascend Flex Humeral Head</w:t>
            </w:r>
          </w:p>
        </w:tc>
        <w:tc>
          <w:tcPr>
            <w:tcW w:w="3800" w:type="dxa"/>
          </w:tcPr>
          <w:p w:rsidR="001212B6" w:rsidRDefault="00867151">
            <w:pPr>
              <w:spacing w:before="3" w:after="3"/>
            </w:pPr>
            <w:r>
              <w:rPr>
                <w:rFonts w:ascii="Times New Roman"/>
                <w:sz w:val="20"/>
              </w:rPr>
              <w:t>Cobalt chrome humeral head</w:t>
            </w:r>
          </w:p>
        </w:tc>
        <w:tc>
          <w:tcPr>
            <w:tcW w:w="1900" w:type="dxa"/>
          </w:tcPr>
          <w:p w:rsidR="001212B6" w:rsidRDefault="00867151">
            <w:pPr>
              <w:spacing w:before="3" w:after="3"/>
            </w:pPr>
            <w:r>
              <w:rPr>
                <w:rFonts w:ascii="Times New Roman"/>
                <w:sz w:val="20"/>
              </w:rPr>
              <w:t>Diameter: 37mm, 39mm, 41mm, 43mm, 46mm, 48mm, 50mm, 52mm, 54mm Height: 13.5mm, 14mm, 15mm, 16mm, 17mm, 18mm, 19mm, 23mm, 27mm Offset: 1.5mm, 3.5mm, 4mm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BH126</w:t>
            </w:r>
          </w:p>
        </w:tc>
        <w:tc>
          <w:tcPr>
            <w:tcW w:w="3500" w:type="dxa"/>
          </w:tcPr>
          <w:p w:rsidR="001212B6" w:rsidRDefault="00867151">
            <w:pPr>
              <w:spacing w:before="3" w:after="3"/>
            </w:pPr>
            <w:r>
              <w:rPr>
                <w:rFonts w:ascii="Times New Roman"/>
                <w:sz w:val="20"/>
              </w:rPr>
              <w:t>Versadial Humeral Head</w:t>
            </w:r>
          </w:p>
        </w:tc>
        <w:tc>
          <w:tcPr>
            <w:tcW w:w="3800" w:type="dxa"/>
          </w:tcPr>
          <w:p w:rsidR="001212B6" w:rsidRDefault="00867151">
            <w:pPr>
              <w:spacing w:before="3" w:after="3"/>
            </w:pPr>
            <w:r>
              <w:rPr>
                <w:rFonts w:ascii="Times New Roman"/>
                <w:sz w:val="20"/>
              </w:rPr>
              <w:t>Humeral Head</w:t>
            </w:r>
          </w:p>
        </w:tc>
        <w:tc>
          <w:tcPr>
            <w:tcW w:w="1900" w:type="dxa"/>
          </w:tcPr>
          <w:p w:rsidR="001212B6" w:rsidRDefault="00867151">
            <w:pPr>
              <w:spacing w:before="3" w:after="3"/>
            </w:pPr>
            <w:r>
              <w:rPr>
                <w:rFonts w:ascii="Times New Roman"/>
                <w:sz w:val="20"/>
              </w:rPr>
              <w:t>(38 -58)mm x (19 -37)mm x (39-61)mm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BH349</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Comprehensive SRS Super EAS Head</w:t>
            </w:r>
          </w:p>
        </w:tc>
        <w:tc>
          <w:tcPr>
            <w:tcW w:w="1900" w:type="dxa"/>
          </w:tcPr>
          <w:p w:rsidR="001212B6" w:rsidRDefault="00867151">
            <w:pPr>
              <w:spacing w:before="3" w:after="3"/>
            </w:pPr>
            <w:r>
              <w:rPr>
                <w:rFonts w:ascii="Times New Roman"/>
                <w:sz w:val="20"/>
              </w:rPr>
              <w:t>Short, Long</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ZI300</w:t>
            </w:r>
          </w:p>
        </w:tc>
        <w:tc>
          <w:tcPr>
            <w:tcW w:w="3500" w:type="dxa"/>
          </w:tcPr>
          <w:p w:rsidR="001212B6" w:rsidRDefault="00867151">
            <w:pPr>
              <w:spacing w:before="3" w:after="3"/>
            </w:pPr>
            <w:r>
              <w:rPr>
                <w:rFonts w:ascii="Times New Roman"/>
                <w:sz w:val="20"/>
              </w:rPr>
              <w:t>Bigliani Shoulder System</w:t>
            </w:r>
          </w:p>
        </w:tc>
        <w:tc>
          <w:tcPr>
            <w:tcW w:w="3800" w:type="dxa"/>
          </w:tcPr>
          <w:p w:rsidR="001212B6" w:rsidRDefault="00867151">
            <w:pPr>
              <w:spacing w:before="3" w:after="3"/>
            </w:pPr>
            <w:r>
              <w:rPr>
                <w:rFonts w:ascii="Times New Roman"/>
                <w:sz w:val="20"/>
              </w:rPr>
              <w:t>Bigliani-Flatow Shoulder - Heads (Cobalt chrome)</w:t>
            </w:r>
          </w:p>
        </w:tc>
        <w:tc>
          <w:tcPr>
            <w:tcW w:w="1900" w:type="dxa"/>
          </w:tcPr>
          <w:p w:rsidR="001212B6" w:rsidRDefault="00867151">
            <w:pPr>
              <w:spacing w:before="3" w:after="3"/>
            </w:pPr>
            <w:r>
              <w:rPr>
                <w:rFonts w:ascii="Times New Roman"/>
                <w:sz w:val="20"/>
              </w:rPr>
              <w:t>40, 46, 52, 52mm diameters</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ZI991</w:t>
            </w:r>
          </w:p>
        </w:tc>
        <w:tc>
          <w:tcPr>
            <w:tcW w:w="3500" w:type="dxa"/>
          </w:tcPr>
          <w:p w:rsidR="001212B6" w:rsidRDefault="00867151">
            <w:pPr>
              <w:spacing w:before="3" w:after="3"/>
            </w:pPr>
            <w:r>
              <w:rPr>
                <w:rFonts w:ascii="Times New Roman"/>
                <w:sz w:val="20"/>
              </w:rPr>
              <w:t>Sidus Stem-Free Shoulder</w:t>
            </w:r>
          </w:p>
        </w:tc>
        <w:tc>
          <w:tcPr>
            <w:tcW w:w="3800" w:type="dxa"/>
          </w:tcPr>
          <w:p w:rsidR="001212B6" w:rsidRDefault="00867151">
            <w:pPr>
              <w:spacing w:before="3" w:after="3"/>
            </w:pPr>
            <w:r>
              <w:rPr>
                <w:rFonts w:ascii="Times New Roman"/>
                <w:sz w:val="20"/>
              </w:rPr>
              <w:t>Humeral Head</w:t>
            </w:r>
          </w:p>
        </w:tc>
        <w:tc>
          <w:tcPr>
            <w:tcW w:w="1900" w:type="dxa"/>
          </w:tcPr>
          <w:p w:rsidR="001212B6" w:rsidRDefault="00867151">
            <w:pPr>
              <w:spacing w:before="3" w:after="3"/>
            </w:pPr>
            <w:r>
              <w:rPr>
                <w:rFonts w:ascii="Times New Roman"/>
                <w:sz w:val="20"/>
              </w:rPr>
              <w:t>38-52mm</w:t>
            </w:r>
          </w:p>
        </w:tc>
        <w:tc>
          <w:tcPr>
            <w:tcW w:w="1500" w:type="dxa"/>
          </w:tcPr>
          <w:p w:rsidR="001212B6" w:rsidRDefault="00867151">
            <w:pPr>
              <w:spacing w:before="3" w:after="3"/>
              <w:jc w:val="right"/>
            </w:pPr>
            <w:r>
              <w:rPr>
                <w:rFonts w:ascii="Times New Roman"/>
                <w:sz w:val="20"/>
              </w:rPr>
              <w:t>$1,261.00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Cer</w:t>
      </w:r>
    </w:p>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MA480</w:t>
            </w:r>
          </w:p>
        </w:tc>
        <w:tc>
          <w:tcPr>
            <w:tcW w:w="3500" w:type="dxa"/>
          </w:tcPr>
          <w:p w:rsidR="001212B6" w:rsidRDefault="00867151">
            <w:pPr>
              <w:spacing w:before="3" w:after="3"/>
            </w:pPr>
            <w:r>
              <w:rPr>
                <w:rFonts w:ascii="Times New Roman"/>
                <w:sz w:val="20"/>
              </w:rPr>
              <w:t>Affinis Humeral Head</w:t>
            </w:r>
          </w:p>
        </w:tc>
        <w:tc>
          <w:tcPr>
            <w:tcW w:w="3800" w:type="dxa"/>
          </w:tcPr>
          <w:p w:rsidR="001212B6" w:rsidRDefault="00867151">
            <w:pPr>
              <w:spacing w:before="3" w:after="3"/>
            </w:pPr>
            <w:r>
              <w:rPr>
                <w:rFonts w:ascii="Times New Roman"/>
                <w:sz w:val="20"/>
              </w:rPr>
              <w:t>Affinis Humeral Head - Ceramic</w:t>
            </w:r>
          </w:p>
        </w:tc>
        <w:tc>
          <w:tcPr>
            <w:tcW w:w="1900" w:type="dxa"/>
          </w:tcPr>
          <w:p w:rsidR="001212B6" w:rsidRDefault="00867151">
            <w:pPr>
              <w:spacing w:before="3" w:after="3"/>
            </w:pPr>
            <w:r>
              <w:rPr>
                <w:rFonts w:ascii="Times New Roman"/>
                <w:sz w:val="20"/>
              </w:rPr>
              <w:t>39 to 53</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JJ554</w:t>
            </w:r>
          </w:p>
        </w:tc>
        <w:tc>
          <w:tcPr>
            <w:tcW w:w="3500" w:type="dxa"/>
          </w:tcPr>
          <w:p w:rsidR="001212B6" w:rsidRDefault="00867151">
            <w:pPr>
              <w:spacing w:before="3" w:after="3"/>
            </w:pPr>
            <w:r>
              <w:rPr>
                <w:rFonts w:ascii="Times New Roman"/>
                <w:sz w:val="20"/>
              </w:rPr>
              <w:t>DELTA Xtend</w:t>
            </w:r>
          </w:p>
        </w:tc>
        <w:tc>
          <w:tcPr>
            <w:tcW w:w="3800" w:type="dxa"/>
          </w:tcPr>
          <w:p w:rsidR="001212B6" w:rsidRDefault="00867151">
            <w:pPr>
              <w:spacing w:before="3" w:after="3"/>
            </w:pPr>
            <w:r>
              <w:rPr>
                <w:rFonts w:ascii="Times New Roman"/>
                <w:sz w:val="20"/>
              </w:rPr>
              <w:t>Delta Xtend CTA Head Extended Lip</w:t>
            </w:r>
          </w:p>
        </w:tc>
        <w:tc>
          <w:tcPr>
            <w:tcW w:w="1900" w:type="dxa"/>
          </w:tcPr>
          <w:p w:rsidR="001212B6" w:rsidRDefault="00867151">
            <w:pPr>
              <w:spacing w:before="3" w:after="3"/>
            </w:pPr>
            <w:r>
              <w:rPr>
                <w:rFonts w:ascii="Times New Roman"/>
                <w:sz w:val="20"/>
              </w:rPr>
              <w:t>48 + 52; 21, 26mm</w:t>
            </w:r>
          </w:p>
        </w:tc>
        <w:tc>
          <w:tcPr>
            <w:tcW w:w="1500" w:type="dxa"/>
          </w:tcPr>
          <w:p w:rsidR="001212B6" w:rsidRDefault="00867151">
            <w:pPr>
              <w:spacing w:before="3" w:after="3"/>
              <w:jc w:val="right"/>
            </w:pPr>
            <w:r>
              <w:rPr>
                <w:rFonts w:ascii="Times New Roman"/>
                <w:sz w:val="20"/>
              </w:rPr>
              <w:t>$5,220.00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JJ970</w:t>
            </w:r>
          </w:p>
        </w:tc>
        <w:tc>
          <w:tcPr>
            <w:tcW w:w="3500" w:type="dxa"/>
          </w:tcPr>
          <w:p w:rsidR="001212B6" w:rsidRDefault="00867151">
            <w:pPr>
              <w:spacing w:before="3" w:after="3"/>
            </w:pPr>
            <w:r>
              <w:rPr>
                <w:rFonts w:ascii="Times New Roman"/>
                <w:sz w:val="20"/>
              </w:rPr>
              <w:t>Global Shoulder System</w:t>
            </w:r>
          </w:p>
        </w:tc>
        <w:tc>
          <w:tcPr>
            <w:tcW w:w="3800" w:type="dxa"/>
          </w:tcPr>
          <w:p w:rsidR="001212B6" w:rsidRDefault="00867151">
            <w:pPr>
              <w:spacing w:before="3" w:after="3"/>
            </w:pPr>
            <w:r>
              <w:rPr>
                <w:rFonts w:ascii="Times New Roman"/>
                <w:sz w:val="20"/>
              </w:rPr>
              <w:t>CTA humeral head</w:t>
            </w:r>
          </w:p>
        </w:tc>
        <w:tc>
          <w:tcPr>
            <w:tcW w:w="1900" w:type="dxa"/>
          </w:tcPr>
          <w:p w:rsidR="001212B6" w:rsidRDefault="00867151">
            <w:pPr>
              <w:spacing w:before="3" w:after="3"/>
            </w:pPr>
            <w:r>
              <w:rPr>
                <w:rFonts w:ascii="Times New Roman"/>
                <w:sz w:val="20"/>
              </w:rPr>
              <w:t>Sizes 44-56mm</w:t>
            </w:r>
          </w:p>
        </w:tc>
        <w:tc>
          <w:tcPr>
            <w:tcW w:w="1500" w:type="dxa"/>
          </w:tcPr>
          <w:p w:rsidR="001212B6" w:rsidRDefault="00867151">
            <w:pPr>
              <w:spacing w:before="3" w:after="3"/>
              <w:jc w:val="right"/>
            </w:pPr>
            <w:r>
              <w:rPr>
                <w:rFonts w:ascii="Times New Roman"/>
                <w:sz w:val="20"/>
              </w:rPr>
              <w:t>$5,220.00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LC181</w:t>
            </w:r>
          </w:p>
        </w:tc>
        <w:tc>
          <w:tcPr>
            <w:tcW w:w="3500" w:type="dxa"/>
          </w:tcPr>
          <w:p w:rsidR="001212B6" w:rsidRDefault="00867151">
            <w:pPr>
              <w:spacing w:before="3" w:after="3"/>
            </w:pPr>
            <w:r>
              <w:rPr>
                <w:rFonts w:ascii="Times New Roman"/>
                <w:sz w:val="20"/>
              </w:rPr>
              <w:t>SMR CTA Humeral Head</w:t>
            </w:r>
          </w:p>
        </w:tc>
        <w:tc>
          <w:tcPr>
            <w:tcW w:w="3800" w:type="dxa"/>
          </w:tcPr>
          <w:p w:rsidR="001212B6" w:rsidRDefault="00867151">
            <w:pPr>
              <w:spacing w:before="3" w:after="3"/>
            </w:pPr>
            <w:r>
              <w:rPr>
                <w:rFonts w:ascii="Times New Roman"/>
                <w:sz w:val="20"/>
              </w:rPr>
              <w:t>CTA Humeral Head CoCRMo</w:t>
            </w:r>
          </w:p>
        </w:tc>
        <w:tc>
          <w:tcPr>
            <w:tcW w:w="1900" w:type="dxa"/>
          </w:tcPr>
          <w:p w:rsidR="001212B6" w:rsidRDefault="00867151">
            <w:pPr>
              <w:spacing w:before="3" w:after="3"/>
            </w:pPr>
            <w:r>
              <w:rPr>
                <w:rFonts w:ascii="Times New Roman"/>
                <w:sz w:val="20"/>
              </w:rPr>
              <w:t>42 - 54mm</w:t>
            </w:r>
          </w:p>
        </w:tc>
        <w:tc>
          <w:tcPr>
            <w:tcW w:w="1500" w:type="dxa"/>
          </w:tcPr>
          <w:p w:rsidR="001212B6" w:rsidRDefault="00867151">
            <w:pPr>
              <w:spacing w:before="3" w:after="3"/>
              <w:jc w:val="right"/>
            </w:pPr>
            <w:r>
              <w:rPr>
                <w:rFonts w:ascii="Times New Roman"/>
                <w:sz w:val="20"/>
              </w:rPr>
              <w:t>$5,220.00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06.02.04.13 - Resurfacing humeral head </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JJ787</w:t>
            </w:r>
          </w:p>
        </w:tc>
        <w:tc>
          <w:tcPr>
            <w:tcW w:w="3500" w:type="dxa"/>
          </w:tcPr>
          <w:p w:rsidR="001212B6" w:rsidRDefault="00867151">
            <w:pPr>
              <w:spacing w:before="3" w:after="3"/>
            </w:pPr>
            <w:r>
              <w:rPr>
                <w:rFonts w:ascii="Times New Roman"/>
                <w:sz w:val="20"/>
              </w:rPr>
              <w:t>Global CAP Resurfacing Humeral Head Implant</w:t>
            </w:r>
          </w:p>
        </w:tc>
        <w:tc>
          <w:tcPr>
            <w:tcW w:w="3800" w:type="dxa"/>
          </w:tcPr>
          <w:p w:rsidR="001212B6" w:rsidRDefault="00867151">
            <w:pPr>
              <w:spacing w:before="3" w:after="3"/>
            </w:pPr>
            <w:r>
              <w:rPr>
                <w:rFonts w:ascii="Times New Roman"/>
                <w:sz w:val="20"/>
              </w:rPr>
              <w:t>Global CAP Conservative Anatomical Prosthesis (Shoulder Humeral Head Surface Replacement)</w:t>
            </w:r>
          </w:p>
        </w:tc>
        <w:tc>
          <w:tcPr>
            <w:tcW w:w="1900" w:type="dxa"/>
          </w:tcPr>
          <w:p w:rsidR="001212B6" w:rsidRDefault="00867151">
            <w:pPr>
              <w:spacing w:before="3" w:after="3"/>
            </w:pPr>
            <w:r>
              <w:rPr>
                <w:rFonts w:ascii="Times New Roman"/>
                <w:sz w:val="20"/>
              </w:rPr>
              <w:t>40-56mm Diameter</w:t>
            </w:r>
          </w:p>
        </w:tc>
        <w:tc>
          <w:tcPr>
            <w:tcW w:w="1500" w:type="dxa"/>
          </w:tcPr>
          <w:p w:rsidR="001212B6" w:rsidRDefault="00867151">
            <w:pPr>
              <w:spacing w:before="3" w:after="3"/>
              <w:jc w:val="right"/>
            </w:pPr>
            <w:r>
              <w:rPr>
                <w:rFonts w:ascii="Times New Roman"/>
                <w:sz w:val="20"/>
              </w:rPr>
              <w:t>$3,040.00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SY438</w:t>
            </w:r>
          </w:p>
        </w:tc>
        <w:tc>
          <w:tcPr>
            <w:tcW w:w="3500" w:type="dxa"/>
          </w:tcPr>
          <w:p w:rsidR="001212B6" w:rsidRDefault="00867151">
            <w:pPr>
              <w:spacing w:before="3" w:after="3"/>
            </w:pPr>
            <w:r>
              <w:rPr>
                <w:rFonts w:ascii="Times New Roman"/>
                <w:sz w:val="20"/>
              </w:rPr>
              <w:t>Epoca Resurfacing Head</w:t>
            </w:r>
          </w:p>
        </w:tc>
        <w:tc>
          <w:tcPr>
            <w:tcW w:w="3800" w:type="dxa"/>
          </w:tcPr>
          <w:p w:rsidR="001212B6" w:rsidRDefault="00867151">
            <w:pPr>
              <w:spacing w:before="3" w:after="3"/>
            </w:pPr>
            <w:r>
              <w:rPr>
                <w:rFonts w:ascii="Times New Roman"/>
                <w:sz w:val="20"/>
              </w:rPr>
              <w:t>Humeral head surface replacement, HA coating</w:t>
            </w:r>
          </w:p>
        </w:tc>
        <w:tc>
          <w:tcPr>
            <w:tcW w:w="1900" w:type="dxa"/>
          </w:tcPr>
          <w:p w:rsidR="001212B6" w:rsidRDefault="00867151">
            <w:pPr>
              <w:spacing w:before="3" w:after="3"/>
            </w:pPr>
            <w:r>
              <w:rPr>
                <w:rFonts w:ascii="Times New Roman"/>
                <w:sz w:val="20"/>
              </w:rPr>
              <w:t>Diameter 40 - 54mm</w:t>
            </w:r>
          </w:p>
        </w:tc>
        <w:tc>
          <w:tcPr>
            <w:tcW w:w="1500" w:type="dxa"/>
          </w:tcPr>
          <w:p w:rsidR="001212B6" w:rsidRDefault="00867151">
            <w:pPr>
              <w:spacing w:before="3" w:after="3"/>
              <w:jc w:val="right"/>
            </w:pPr>
            <w:r>
              <w:rPr>
                <w:rFonts w:ascii="Times New Roman"/>
                <w:sz w:val="20"/>
              </w:rPr>
              <w:t>$3,040.00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LM078</w:t>
            </w:r>
          </w:p>
        </w:tc>
        <w:tc>
          <w:tcPr>
            <w:tcW w:w="3500" w:type="dxa"/>
          </w:tcPr>
          <w:p w:rsidR="001212B6" w:rsidRDefault="00867151">
            <w:pPr>
              <w:spacing w:before="3" w:after="3"/>
            </w:pPr>
            <w:r>
              <w:rPr>
                <w:rFonts w:ascii="Times New Roman"/>
                <w:sz w:val="20"/>
              </w:rPr>
              <w:t>Ascension HRA - Humeral Resurfacing Arthroplasty</w:t>
            </w:r>
          </w:p>
        </w:tc>
        <w:tc>
          <w:tcPr>
            <w:tcW w:w="3800" w:type="dxa"/>
          </w:tcPr>
          <w:p w:rsidR="001212B6" w:rsidRDefault="00867151">
            <w:pPr>
              <w:spacing w:before="3" w:after="3"/>
            </w:pPr>
            <w:r>
              <w:rPr>
                <w:rFonts w:ascii="Times New Roman"/>
                <w:sz w:val="20"/>
              </w:rPr>
              <w:t>A anatomic semi constrained, monobody device intended for resurfacing of the humeral head.</w:t>
            </w:r>
          </w:p>
        </w:tc>
        <w:tc>
          <w:tcPr>
            <w:tcW w:w="1900" w:type="dxa"/>
          </w:tcPr>
          <w:p w:rsidR="001212B6" w:rsidRDefault="00867151">
            <w:pPr>
              <w:spacing w:before="3" w:after="3"/>
            </w:pPr>
            <w:r>
              <w:rPr>
                <w:rFonts w:ascii="Times New Roman"/>
                <w:sz w:val="20"/>
              </w:rPr>
              <w:t>40mm x 16mm to 56mm x21mm</w:t>
            </w:r>
          </w:p>
        </w:tc>
        <w:tc>
          <w:tcPr>
            <w:tcW w:w="1500" w:type="dxa"/>
          </w:tcPr>
          <w:p w:rsidR="001212B6" w:rsidRDefault="00867151">
            <w:pPr>
              <w:spacing w:before="3" w:after="3"/>
              <w:jc w:val="right"/>
            </w:pPr>
            <w:r>
              <w:rPr>
                <w:rFonts w:ascii="Times New Roman"/>
                <w:sz w:val="20"/>
              </w:rPr>
              <w:t>$3,040.00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LC182</w:t>
            </w:r>
          </w:p>
        </w:tc>
        <w:tc>
          <w:tcPr>
            <w:tcW w:w="3500" w:type="dxa"/>
          </w:tcPr>
          <w:p w:rsidR="001212B6" w:rsidRDefault="00867151">
            <w:pPr>
              <w:spacing w:before="3" w:after="3"/>
            </w:pPr>
            <w:r>
              <w:rPr>
                <w:rFonts w:ascii="Times New Roman"/>
                <w:sz w:val="20"/>
              </w:rPr>
              <w:t>SMR Resurfacing Humeral Head</w:t>
            </w:r>
          </w:p>
        </w:tc>
        <w:tc>
          <w:tcPr>
            <w:tcW w:w="3800" w:type="dxa"/>
          </w:tcPr>
          <w:p w:rsidR="001212B6" w:rsidRDefault="00867151">
            <w:pPr>
              <w:spacing w:before="3" w:after="3"/>
            </w:pPr>
            <w:r>
              <w:rPr>
                <w:rFonts w:ascii="Times New Roman"/>
                <w:sz w:val="20"/>
              </w:rPr>
              <w:t>Resurfacing Humeral Head CoCrMo + Poro+Ti+HA coated</w:t>
            </w:r>
          </w:p>
        </w:tc>
        <w:tc>
          <w:tcPr>
            <w:tcW w:w="1900" w:type="dxa"/>
          </w:tcPr>
          <w:p w:rsidR="001212B6" w:rsidRDefault="00867151">
            <w:pPr>
              <w:spacing w:before="3" w:after="3"/>
            </w:pPr>
            <w:r>
              <w:rPr>
                <w:rFonts w:ascii="Times New Roman"/>
                <w:sz w:val="20"/>
              </w:rPr>
              <w:t>42 - 54mm</w:t>
            </w:r>
          </w:p>
        </w:tc>
        <w:tc>
          <w:tcPr>
            <w:tcW w:w="1500" w:type="dxa"/>
          </w:tcPr>
          <w:p w:rsidR="001212B6" w:rsidRDefault="00867151">
            <w:pPr>
              <w:spacing w:before="3" w:after="3"/>
              <w:jc w:val="right"/>
            </w:pPr>
            <w:r>
              <w:rPr>
                <w:rFonts w:ascii="Times New Roman"/>
                <w:sz w:val="20"/>
              </w:rPr>
              <w:t>$3,040.00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WR338</w:t>
            </w:r>
          </w:p>
        </w:tc>
        <w:tc>
          <w:tcPr>
            <w:tcW w:w="3500" w:type="dxa"/>
          </w:tcPr>
          <w:p w:rsidR="001212B6" w:rsidRDefault="00867151">
            <w:pPr>
              <w:spacing w:before="3" w:after="3"/>
            </w:pPr>
            <w:r>
              <w:rPr>
                <w:rFonts w:ascii="Times New Roman"/>
                <w:sz w:val="20"/>
              </w:rPr>
              <w:t>Aequalis Resurfacing Shoulder</w:t>
            </w:r>
          </w:p>
        </w:tc>
        <w:tc>
          <w:tcPr>
            <w:tcW w:w="3800" w:type="dxa"/>
          </w:tcPr>
          <w:p w:rsidR="001212B6" w:rsidRDefault="00867151">
            <w:pPr>
              <w:spacing w:before="3" w:after="3"/>
            </w:pPr>
            <w:r>
              <w:rPr>
                <w:rFonts w:ascii="Times New Roman"/>
                <w:sz w:val="20"/>
              </w:rPr>
              <w:t>Resurfacing humeral head</w:t>
            </w:r>
          </w:p>
        </w:tc>
        <w:tc>
          <w:tcPr>
            <w:tcW w:w="1900" w:type="dxa"/>
          </w:tcPr>
          <w:p w:rsidR="001212B6" w:rsidRDefault="00867151">
            <w:pPr>
              <w:spacing w:before="3" w:after="3"/>
            </w:pPr>
            <w:r>
              <w:rPr>
                <w:rFonts w:ascii="Times New Roman"/>
                <w:sz w:val="20"/>
              </w:rPr>
              <w:t>12 head sizes from 37mm x 13.5mm to 54mm x 27mm, 3 stem lengths: 30, 35 and 40mm</w:t>
            </w:r>
          </w:p>
        </w:tc>
        <w:tc>
          <w:tcPr>
            <w:tcW w:w="1500" w:type="dxa"/>
          </w:tcPr>
          <w:p w:rsidR="001212B6" w:rsidRDefault="00867151">
            <w:pPr>
              <w:spacing w:before="3" w:after="3"/>
              <w:jc w:val="right"/>
            </w:pPr>
            <w:r>
              <w:rPr>
                <w:rFonts w:ascii="Times New Roman"/>
                <w:sz w:val="20"/>
              </w:rPr>
              <w:t>$3,040.00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BI345</w:t>
            </w:r>
          </w:p>
        </w:tc>
        <w:tc>
          <w:tcPr>
            <w:tcW w:w="3500" w:type="dxa"/>
          </w:tcPr>
          <w:p w:rsidR="001212B6" w:rsidRDefault="00867151">
            <w:pPr>
              <w:spacing w:before="3" w:after="3"/>
            </w:pPr>
            <w:r>
              <w:rPr>
                <w:rFonts w:ascii="Times New Roman"/>
                <w:sz w:val="20"/>
              </w:rPr>
              <w:t>Copeland Shoulder System</w:t>
            </w:r>
          </w:p>
        </w:tc>
        <w:tc>
          <w:tcPr>
            <w:tcW w:w="3800" w:type="dxa"/>
          </w:tcPr>
          <w:p w:rsidR="001212B6" w:rsidRDefault="00867151">
            <w:pPr>
              <w:spacing w:before="3" w:after="3"/>
            </w:pPr>
            <w:r>
              <w:rPr>
                <w:rFonts w:ascii="Times New Roman"/>
                <w:sz w:val="20"/>
              </w:rPr>
              <w:t>Humeral Component, Chrome Cobalt</w:t>
            </w:r>
          </w:p>
        </w:tc>
        <w:tc>
          <w:tcPr>
            <w:tcW w:w="1900" w:type="dxa"/>
          </w:tcPr>
          <w:p w:rsidR="001212B6" w:rsidRDefault="00867151">
            <w:pPr>
              <w:spacing w:before="3" w:after="3"/>
            </w:pPr>
            <w:r>
              <w:rPr>
                <w:rFonts w:ascii="Times New Roman"/>
                <w:sz w:val="20"/>
              </w:rPr>
              <w:t>Small, Std, Large (no specific size)</w:t>
            </w:r>
          </w:p>
        </w:tc>
        <w:tc>
          <w:tcPr>
            <w:tcW w:w="1500" w:type="dxa"/>
          </w:tcPr>
          <w:p w:rsidR="001212B6" w:rsidRDefault="00867151">
            <w:pPr>
              <w:spacing w:before="3" w:after="3"/>
              <w:jc w:val="right"/>
            </w:pPr>
            <w:r>
              <w:rPr>
                <w:rFonts w:ascii="Times New Roman"/>
                <w:sz w:val="20"/>
              </w:rPr>
              <w:t>$3,040.00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EL</w:t>
      </w:r>
    </w:p>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LC183</w:t>
            </w:r>
          </w:p>
        </w:tc>
        <w:tc>
          <w:tcPr>
            <w:tcW w:w="3500" w:type="dxa"/>
          </w:tcPr>
          <w:p w:rsidR="001212B6" w:rsidRDefault="00867151">
            <w:pPr>
              <w:spacing w:before="3" w:after="3"/>
            </w:pPr>
            <w:r>
              <w:rPr>
                <w:rFonts w:ascii="Times New Roman"/>
                <w:sz w:val="20"/>
              </w:rPr>
              <w:t>SMR Resurfacing CTA Humeral Head</w:t>
            </w:r>
          </w:p>
        </w:tc>
        <w:tc>
          <w:tcPr>
            <w:tcW w:w="3800" w:type="dxa"/>
          </w:tcPr>
          <w:p w:rsidR="001212B6" w:rsidRDefault="00867151">
            <w:pPr>
              <w:spacing w:before="3" w:after="3"/>
            </w:pPr>
            <w:r>
              <w:rPr>
                <w:rFonts w:ascii="Times New Roman"/>
                <w:sz w:val="20"/>
              </w:rPr>
              <w:t>CTA Resurfacing Humeral Head CoCrMo +Poro+Ti+Ha Coated</w:t>
            </w:r>
          </w:p>
        </w:tc>
        <w:tc>
          <w:tcPr>
            <w:tcW w:w="1900" w:type="dxa"/>
          </w:tcPr>
          <w:p w:rsidR="001212B6" w:rsidRDefault="00867151">
            <w:pPr>
              <w:spacing w:before="3" w:after="3"/>
            </w:pPr>
            <w:r>
              <w:rPr>
                <w:rFonts w:ascii="Times New Roman"/>
                <w:sz w:val="20"/>
              </w:rPr>
              <w:t>42 - 54mm</w:t>
            </w:r>
          </w:p>
        </w:tc>
        <w:tc>
          <w:tcPr>
            <w:tcW w:w="1500" w:type="dxa"/>
          </w:tcPr>
          <w:p w:rsidR="001212B6" w:rsidRDefault="00867151">
            <w:pPr>
              <w:spacing w:before="3" w:after="3"/>
              <w:jc w:val="right"/>
            </w:pPr>
            <w:r>
              <w:rPr>
                <w:rFonts w:ascii="Times New Roman"/>
                <w:sz w:val="20"/>
              </w:rPr>
              <w:t>$5,220.00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06.02.04.14 - Humeral cup</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DD035</w:t>
            </w:r>
          </w:p>
        </w:tc>
        <w:tc>
          <w:tcPr>
            <w:tcW w:w="3500" w:type="dxa"/>
          </w:tcPr>
          <w:p w:rsidR="001212B6" w:rsidRDefault="00867151">
            <w:pPr>
              <w:spacing w:before="3" w:after="3"/>
            </w:pPr>
            <w:r>
              <w:rPr>
                <w:rFonts w:ascii="Times New Roman"/>
                <w:sz w:val="20"/>
              </w:rPr>
              <w:t>Reverse Shoulder System</w:t>
            </w:r>
          </w:p>
        </w:tc>
        <w:tc>
          <w:tcPr>
            <w:tcW w:w="3800" w:type="dxa"/>
          </w:tcPr>
          <w:p w:rsidR="001212B6" w:rsidRDefault="00867151">
            <w:pPr>
              <w:spacing w:before="3" w:after="3"/>
            </w:pPr>
            <w:r>
              <w:rPr>
                <w:rFonts w:ascii="Times New Roman"/>
                <w:sz w:val="20"/>
              </w:rPr>
              <w:t>Humeral Socket Insert - UHMWPE</w:t>
            </w:r>
          </w:p>
        </w:tc>
        <w:tc>
          <w:tcPr>
            <w:tcW w:w="1900" w:type="dxa"/>
          </w:tcPr>
          <w:p w:rsidR="001212B6" w:rsidRDefault="00867151">
            <w:pPr>
              <w:spacing w:before="3" w:after="3"/>
            </w:pPr>
            <w:r>
              <w:rPr>
                <w:rFonts w:ascii="Times New Roman"/>
                <w:sz w:val="20"/>
              </w:rPr>
              <w:t>32mm to 44mm</w:t>
            </w:r>
          </w:p>
        </w:tc>
        <w:tc>
          <w:tcPr>
            <w:tcW w:w="1500" w:type="dxa"/>
          </w:tcPr>
          <w:p w:rsidR="001212B6" w:rsidRDefault="00867151">
            <w:pPr>
              <w:spacing w:before="3" w:after="3"/>
              <w:jc w:val="right"/>
            </w:pPr>
            <w:r>
              <w:rPr>
                <w:rFonts w:ascii="Times New Roman"/>
                <w:sz w:val="20"/>
              </w:rPr>
              <w:t>$774.00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EX048</w:t>
            </w:r>
          </w:p>
        </w:tc>
        <w:tc>
          <w:tcPr>
            <w:tcW w:w="3500" w:type="dxa"/>
          </w:tcPr>
          <w:p w:rsidR="001212B6" w:rsidRDefault="00867151">
            <w:pPr>
              <w:spacing w:before="3" w:after="3"/>
            </w:pPr>
            <w:r>
              <w:rPr>
                <w:rFonts w:ascii="Times New Roman"/>
                <w:sz w:val="20"/>
              </w:rPr>
              <w:t>Equinoxe Humeral Liner</w:t>
            </w:r>
          </w:p>
        </w:tc>
        <w:tc>
          <w:tcPr>
            <w:tcW w:w="3800" w:type="dxa"/>
          </w:tcPr>
          <w:p w:rsidR="001212B6" w:rsidRDefault="00867151">
            <w:pPr>
              <w:spacing w:before="3" w:after="3"/>
            </w:pPr>
            <w:r>
              <w:rPr>
                <w:rFonts w:ascii="Times New Roman"/>
                <w:sz w:val="20"/>
              </w:rPr>
              <w:t>The Equinoxe Reverse Shoulder System includes a reverse semi-constrained prosthesis for use in total-shoulder joint replacement procedures in cases with an irreparable or nonfunctional rotator cuff.</w:t>
            </w:r>
          </w:p>
        </w:tc>
        <w:tc>
          <w:tcPr>
            <w:tcW w:w="1900" w:type="dxa"/>
          </w:tcPr>
          <w:p w:rsidR="001212B6" w:rsidRDefault="00867151">
            <w:pPr>
              <w:spacing w:before="3" w:after="3"/>
            </w:pPr>
            <w:r>
              <w:rPr>
                <w:rFonts w:ascii="Times New Roman"/>
                <w:sz w:val="20"/>
              </w:rPr>
              <w:t>Liner: 36mm+0, 36mm+2.5, 38mm+0, 38mm+2.5, 42mm+0, 42mm+2.5, 46mm+0, 46mm+2.5  Constrained Humeral Liner: 36mm+0, 36mm+2.5, 38mm+0, 38mm+2.5, 42mm+0, 42mm+2.5, 46mm+0, 46mm+2.5</w:t>
            </w:r>
          </w:p>
        </w:tc>
        <w:tc>
          <w:tcPr>
            <w:tcW w:w="1500" w:type="dxa"/>
          </w:tcPr>
          <w:p w:rsidR="001212B6" w:rsidRDefault="00867151">
            <w:pPr>
              <w:spacing w:before="3" w:after="3"/>
              <w:jc w:val="right"/>
            </w:pPr>
            <w:r>
              <w:rPr>
                <w:rFonts w:ascii="Times New Roman"/>
                <w:sz w:val="20"/>
              </w:rPr>
              <w:t>$774.00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MN170</w:t>
            </w:r>
          </w:p>
        </w:tc>
        <w:tc>
          <w:tcPr>
            <w:tcW w:w="3500" w:type="dxa"/>
          </w:tcPr>
          <w:p w:rsidR="001212B6" w:rsidRDefault="00867151">
            <w:pPr>
              <w:spacing w:before="3" w:after="3"/>
            </w:pPr>
            <w:r>
              <w:rPr>
                <w:rFonts w:ascii="Times New Roman"/>
                <w:sz w:val="20"/>
              </w:rPr>
              <w:t>Delta Shoulder System</w:t>
            </w:r>
          </w:p>
        </w:tc>
        <w:tc>
          <w:tcPr>
            <w:tcW w:w="3800" w:type="dxa"/>
          </w:tcPr>
          <w:p w:rsidR="001212B6" w:rsidRDefault="00867151">
            <w:pPr>
              <w:spacing w:before="3" w:after="3"/>
            </w:pPr>
            <w:r>
              <w:rPr>
                <w:rFonts w:ascii="Times New Roman"/>
                <w:sz w:val="20"/>
              </w:rPr>
              <w:t>Humeral cup</w:t>
            </w:r>
          </w:p>
        </w:tc>
        <w:tc>
          <w:tcPr>
            <w:tcW w:w="1900" w:type="dxa"/>
          </w:tcPr>
          <w:p w:rsidR="001212B6" w:rsidRDefault="00867151">
            <w:pPr>
              <w:spacing w:before="3" w:after="3"/>
            </w:pPr>
            <w:r>
              <w:rPr>
                <w:rFonts w:ascii="Times New Roman"/>
                <w:sz w:val="20"/>
              </w:rPr>
              <w:t>36 to 42</w:t>
            </w:r>
          </w:p>
        </w:tc>
        <w:tc>
          <w:tcPr>
            <w:tcW w:w="1500" w:type="dxa"/>
          </w:tcPr>
          <w:p w:rsidR="001212B6" w:rsidRDefault="00867151">
            <w:pPr>
              <w:spacing w:before="3" w:after="3"/>
              <w:jc w:val="right"/>
            </w:pPr>
            <w:r>
              <w:rPr>
                <w:rFonts w:ascii="Times New Roman"/>
                <w:sz w:val="20"/>
              </w:rPr>
              <w:t>$774.00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LC176</w:t>
            </w:r>
          </w:p>
        </w:tc>
        <w:tc>
          <w:tcPr>
            <w:tcW w:w="3500" w:type="dxa"/>
          </w:tcPr>
          <w:p w:rsidR="001212B6" w:rsidRDefault="00867151">
            <w:pPr>
              <w:spacing w:before="3" w:after="3"/>
            </w:pPr>
            <w:r>
              <w:rPr>
                <w:rFonts w:ascii="Times New Roman"/>
                <w:sz w:val="20"/>
              </w:rPr>
              <w:t>SMR Reverse Liner (Cup) UHMWPE X-Lima</w:t>
            </w:r>
          </w:p>
        </w:tc>
        <w:tc>
          <w:tcPr>
            <w:tcW w:w="3800" w:type="dxa"/>
          </w:tcPr>
          <w:p w:rsidR="001212B6" w:rsidRDefault="00867151">
            <w:pPr>
              <w:spacing w:before="3" w:after="3"/>
            </w:pPr>
            <w:r>
              <w:rPr>
                <w:rFonts w:ascii="Times New Roman"/>
                <w:sz w:val="20"/>
              </w:rPr>
              <w:t>Reverse Liner UHMWPE X-Lima</w:t>
            </w:r>
          </w:p>
        </w:tc>
        <w:tc>
          <w:tcPr>
            <w:tcW w:w="1900" w:type="dxa"/>
          </w:tcPr>
          <w:p w:rsidR="001212B6" w:rsidRDefault="00867151">
            <w:pPr>
              <w:spacing w:before="3" w:after="3"/>
            </w:pPr>
            <w:r>
              <w:rPr>
                <w:rFonts w:ascii="Times New Roman"/>
                <w:sz w:val="20"/>
              </w:rPr>
              <w:t>36mm x +3/+6mm Standard &amp; Retentive</w:t>
            </w:r>
          </w:p>
        </w:tc>
        <w:tc>
          <w:tcPr>
            <w:tcW w:w="1500" w:type="dxa"/>
          </w:tcPr>
          <w:p w:rsidR="001212B6" w:rsidRDefault="00867151">
            <w:pPr>
              <w:spacing w:before="3" w:after="3"/>
              <w:jc w:val="right"/>
            </w:pPr>
            <w:r>
              <w:rPr>
                <w:rFonts w:ascii="Times New Roman"/>
                <w:sz w:val="20"/>
              </w:rPr>
              <w:t>$774.00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LC177</w:t>
            </w:r>
          </w:p>
        </w:tc>
        <w:tc>
          <w:tcPr>
            <w:tcW w:w="3500" w:type="dxa"/>
          </w:tcPr>
          <w:p w:rsidR="001212B6" w:rsidRDefault="00867151">
            <w:pPr>
              <w:spacing w:before="3" w:after="3"/>
            </w:pPr>
            <w:r>
              <w:rPr>
                <w:rFonts w:ascii="Times New Roman"/>
                <w:sz w:val="20"/>
              </w:rPr>
              <w:t>SMR Reverse Liner (Cup) CoCrMo</w:t>
            </w:r>
          </w:p>
        </w:tc>
        <w:tc>
          <w:tcPr>
            <w:tcW w:w="3800" w:type="dxa"/>
          </w:tcPr>
          <w:p w:rsidR="001212B6" w:rsidRDefault="00867151">
            <w:pPr>
              <w:spacing w:before="3" w:after="3"/>
            </w:pPr>
            <w:r>
              <w:rPr>
                <w:rFonts w:ascii="Times New Roman"/>
                <w:sz w:val="20"/>
              </w:rPr>
              <w:t>Reverse Liner Standard &amp; Excentric CoCrMo</w:t>
            </w:r>
          </w:p>
        </w:tc>
        <w:tc>
          <w:tcPr>
            <w:tcW w:w="1900" w:type="dxa"/>
          </w:tcPr>
          <w:p w:rsidR="001212B6" w:rsidRDefault="00867151">
            <w:pPr>
              <w:spacing w:before="3" w:after="3"/>
            </w:pPr>
            <w:r>
              <w:rPr>
                <w:rFonts w:ascii="Times New Roman"/>
                <w:sz w:val="20"/>
              </w:rPr>
              <w:t>Dia 40 - 44mm x Short to Long</w:t>
            </w:r>
          </w:p>
        </w:tc>
        <w:tc>
          <w:tcPr>
            <w:tcW w:w="1500" w:type="dxa"/>
          </w:tcPr>
          <w:p w:rsidR="001212B6" w:rsidRDefault="00867151">
            <w:pPr>
              <w:spacing w:before="3" w:after="3"/>
              <w:jc w:val="right"/>
            </w:pPr>
            <w:r>
              <w:rPr>
                <w:rFonts w:ascii="Times New Roman"/>
                <w:sz w:val="20"/>
              </w:rPr>
              <w:t>$774.00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MA532</w:t>
            </w:r>
          </w:p>
        </w:tc>
        <w:tc>
          <w:tcPr>
            <w:tcW w:w="3500" w:type="dxa"/>
          </w:tcPr>
          <w:p w:rsidR="001212B6" w:rsidRDefault="00867151">
            <w:pPr>
              <w:spacing w:before="3" w:after="3"/>
            </w:pPr>
            <w:r>
              <w:rPr>
                <w:rFonts w:ascii="Times New Roman"/>
                <w:sz w:val="20"/>
              </w:rPr>
              <w:t>Affinis Inverse inlay</w:t>
            </w:r>
          </w:p>
        </w:tc>
        <w:tc>
          <w:tcPr>
            <w:tcW w:w="3800" w:type="dxa"/>
          </w:tcPr>
          <w:p w:rsidR="001212B6" w:rsidRDefault="00867151">
            <w:pPr>
              <w:spacing w:before="3" w:after="3"/>
            </w:pPr>
            <w:r>
              <w:rPr>
                <w:rFonts w:ascii="Times New Roman"/>
                <w:sz w:val="20"/>
              </w:rPr>
              <w:t>Humeral Cup</w:t>
            </w:r>
          </w:p>
        </w:tc>
        <w:tc>
          <w:tcPr>
            <w:tcW w:w="1900" w:type="dxa"/>
          </w:tcPr>
          <w:p w:rsidR="001212B6" w:rsidRDefault="00867151">
            <w:pPr>
              <w:spacing w:before="3" w:after="3"/>
            </w:pPr>
            <w:r>
              <w:rPr>
                <w:rFonts w:ascii="Times New Roman"/>
                <w:sz w:val="20"/>
              </w:rPr>
              <w:t>36+0 to 42+6mm</w:t>
            </w:r>
          </w:p>
        </w:tc>
        <w:tc>
          <w:tcPr>
            <w:tcW w:w="1500" w:type="dxa"/>
          </w:tcPr>
          <w:p w:rsidR="001212B6" w:rsidRDefault="00867151">
            <w:pPr>
              <w:spacing w:before="3" w:after="3"/>
              <w:jc w:val="right"/>
            </w:pPr>
            <w:r>
              <w:rPr>
                <w:rFonts w:ascii="Times New Roman"/>
                <w:sz w:val="20"/>
              </w:rPr>
              <w:t>$774.00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WR339</w:t>
            </w:r>
          </w:p>
        </w:tc>
        <w:tc>
          <w:tcPr>
            <w:tcW w:w="3500" w:type="dxa"/>
          </w:tcPr>
          <w:p w:rsidR="001212B6" w:rsidRDefault="00867151">
            <w:pPr>
              <w:spacing w:before="3" w:after="3"/>
            </w:pPr>
            <w:r>
              <w:rPr>
                <w:rFonts w:ascii="Times New Roman"/>
                <w:sz w:val="20"/>
              </w:rPr>
              <w:t>Aequalis Reversed Shoulder Eccentric humeral Insert (High Mobility Cup)</w:t>
            </w:r>
          </w:p>
        </w:tc>
        <w:tc>
          <w:tcPr>
            <w:tcW w:w="3800" w:type="dxa"/>
          </w:tcPr>
          <w:p w:rsidR="001212B6" w:rsidRDefault="00867151">
            <w:pPr>
              <w:spacing w:before="3" w:after="3"/>
            </w:pPr>
            <w:r>
              <w:rPr>
                <w:rFonts w:ascii="Times New Roman"/>
                <w:sz w:val="20"/>
              </w:rPr>
              <w:t>Eccentric Humeral Insert (High Mobility Cup) for Aequalis Reversed Shoulder</w:t>
            </w:r>
          </w:p>
        </w:tc>
        <w:tc>
          <w:tcPr>
            <w:tcW w:w="1900" w:type="dxa"/>
          </w:tcPr>
          <w:p w:rsidR="001212B6" w:rsidRDefault="00867151">
            <w:pPr>
              <w:spacing w:before="3" w:after="3"/>
            </w:pPr>
            <w:r>
              <w:rPr>
                <w:rFonts w:ascii="Times New Roman"/>
                <w:sz w:val="20"/>
              </w:rPr>
              <w:t xml:space="preserve">36mm and 42mm, 2mm eccentric +6mm </w:t>
            </w:r>
            <w:r>
              <w:rPr>
                <w:rFonts w:ascii="Times New Roman"/>
                <w:sz w:val="20"/>
              </w:rPr>
              <w:lastRenderedPageBreak/>
              <w:t>and +9mm, 4mm eccentric +9mm and +12mm</w:t>
            </w:r>
          </w:p>
        </w:tc>
        <w:tc>
          <w:tcPr>
            <w:tcW w:w="1500" w:type="dxa"/>
          </w:tcPr>
          <w:p w:rsidR="001212B6" w:rsidRDefault="00867151">
            <w:pPr>
              <w:spacing w:before="3" w:after="3"/>
              <w:jc w:val="right"/>
            </w:pPr>
            <w:r>
              <w:rPr>
                <w:rFonts w:ascii="Times New Roman"/>
                <w:sz w:val="20"/>
              </w:rPr>
              <w:lastRenderedPageBreak/>
              <w:t>$774.00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WR439</w:t>
            </w:r>
          </w:p>
        </w:tc>
        <w:tc>
          <w:tcPr>
            <w:tcW w:w="3500" w:type="dxa"/>
          </w:tcPr>
          <w:p w:rsidR="001212B6" w:rsidRDefault="00867151">
            <w:pPr>
              <w:spacing w:before="3" w:after="3"/>
            </w:pPr>
            <w:r>
              <w:rPr>
                <w:rFonts w:ascii="Times New Roman"/>
                <w:sz w:val="20"/>
              </w:rPr>
              <w:t>Aequalis Ascend Flex Reversed Insert</w:t>
            </w:r>
          </w:p>
        </w:tc>
        <w:tc>
          <w:tcPr>
            <w:tcW w:w="3800" w:type="dxa"/>
          </w:tcPr>
          <w:p w:rsidR="001212B6" w:rsidRDefault="00867151">
            <w:pPr>
              <w:spacing w:before="3" w:after="3"/>
            </w:pPr>
            <w:r>
              <w:rPr>
                <w:rFonts w:ascii="Times New Roman"/>
                <w:sz w:val="20"/>
              </w:rPr>
              <w:t>Reversed insert/ retentive reversed insert - UHMWPE and Ti Alloy</w:t>
            </w:r>
          </w:p>
        </w:tc>
        <w:tc>
          <w:tcPr>
            <w:tcW w:w="1900" w:type="dxa"/>
          </w:tcPr>
          <w:p w:rsidR="001212B6" w:rsidRDefault="00867151">
            <w:pPr>
              <w:spacing w:before="3" w:after="3"/>
            </w:pPr>
            <w:r>
              <w:rPr>
                <w:rFonts w:ascii="Times New Roman"/>
                <w:sz w:val="20"/>
              </w:rPr>
              <w:t>Diameter: 33mm, 36mm, 39mm, 42mm Thickness: 6mm, 9mm Angulation: 7.5</w:t>
            </w:r>
            <w:r>
              <w:rPr>
                <w:rFonts w:ascii="Times New Roman"/>
                <w:sz w:val="20"/>
              </w:rPr>
              <w:t>º</w:t>
            </w:r>
            <w:r>
              <w:rPr>
                <w:rFonts w:ascii="Times New Roman"/>
                <w:sz w:val="20"/>
              </w:rPr>
              <w:t>, 12.5</w:t>
            </w:r>
            <w:r>
              <w:rPr>
                <w:rFonts w:ascii="Times New Roman"/>
                <w:sz w:val="20"/>
              </w:rPr>
              <w:t>º</w:t>
            </w:r>
            <w:r>
              <w:rPr>
                <w:rFonts w:ascii="Times New Roman"/>
                <w:sz w:val="20"/>
              </w:rPr>
              <w:t>, 17.5</w:t>
            </w:r>
            <w:r>
              <w:rPr>
                <w:rFonts w:ascii="Times New Roman"/>
                <w:sz w:val="20"/>
              </w:rPr>
              <w:t>º</w:t>
            </w:r>
          </w:p>
        </w:tc>
        <w:tc>
          <w:tcPr>
            <w:tcW w:w="1500" w:type="dxa"/>
          </w:tcPr>
          <w:p w:rsidR="001212B6" w:rsidRDefault="00867151">
            <w:pPr>
              <w:spacing w:before="3" w:after="3"/>
              <w:jc w:val="right"/>
            </w:pPr>
            <w:r>
              <w:rPr>
                <w:rFonts w:ascii="Times New Roman"/>
                <w:sz w:val="20"/>
              </w:rPr>
              <w:t>$774.00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BH055</w:t>
            </w:r>
          </w:p>
        </w:tc>
        <w:tc>
          <w:tcPr>
            <w:tcW w:w="3500" w:type="dxa"/>
          </w:tcPr>
          <w:p w:rsidR="001212B6" w:rsidRDefault="00867151">
            <w:pPr>
              <w:spacing w:before="3" w:after="3"/>
            </w:pPr>
            <w:r>
              <w:rPr>
                <w:rFonts w:ascii="Times New Roman"/>
                <w:sz w:val="20"/>
              </w:rPr>
              <w:t>Comprehensive shoulder - reverse humeral cup</w:t>
            </w:r>
          </w:p>
        </w:tc>
        <w:tc>
          <w:tcPr>
            <w:tcW w:w="3800" w:type="dxa"/>
          </w:tcPr>
          <w:p w:rsidR="001212B6" w:rsidRDefault="00867151">
            <w:pPr>
              <w:spacing w:before="3" w:after="3"/>
            </w:pPr>
            <w:r>
              <w:rPr>
                <w:rFonts w:ascii="Times New Roman"/>
                <w:sz w:val="20"/>
              </w:rPr>
              <w:t>Reverse shoulder humeral bearing, highly cross linked UHMWPE</w:t>
            </w:r>
          </w:p>
        </w:tc>
        <w:tc>
          <w:tcPr>
            <w:tcW w:w="1900" w:type="dxa"/>
          </w:tcPr>
          <w:p w:rsidR="001212B6" w:rsidRDefault="00867151">
            <w:pPr>
              <w:spacing w:before="3" w:after="3"/>
            </w:pPr>
            <w:r>
              <w:rPr>
                <w:rFonts w:ascii="Times New Roman"/>
                <w:sz w:val="20"/>
              </w:rPr>
              <w:t>(Standard or Retentive) x (std, +3) x (31 to 41)mm</w:t>
            </w:r>
          </w:p>
        </w:tc>
        <w:tc>
          <w:tcPr>
            <w:tcW w:w="1500" w:type="dxa"/>
          </w:tcPr>
          <w:p w:rsidR="001212B6" w:rsidRDefault="00867151">
            <w:pPr>
              <w:spacing w:before="3" w:after="3"/>
              <w:jc w:val="right"/>
            </w:pPr>
            <w:r>
              <w:rPr>
                <w:rFonts w:ascii="Times New Roman"/>
                <w:sz w:val="20"/>
              </w:rPr>
              <w:t>$774.00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06.02.04.18 - Special purpose/tumour prosthesis - tumour section</w:t>
      </w: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BH341</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Comprehensive SRS Intercalary Segment</w:t>
            </w:r>
          </w:p>
        </w:tc>
        <w:tc>
          <w:tcPr>
            <w:tcW w:w="1900" w:type="dxa"/>
          </w:tcPr>
          <w:p w:rsidR="001212B6" w:rsidRDefault="00867151">
            <w:pPr>
              <w:spacing w:before="3" w:after="3"/>
            </w:pPr>
            <w:r>
              <w:rPr>
                <w:rFonts w:ascii="Times New Roman"/>
                <w:sz w:val="20"/>
              </w:rPr>
              <w:t>30-120mm</w:t>
            </w:r>
          </w:p>
        </w:tc>
        <w:tc>
          <w:tcPr>
            <w:tcW w:w="1500" w:type="dxa"/>
          </w:tcPr>
          <w:p w:rsidR="001212B6" w:rsidRDefault="00867151">
            <w:pPr>
              <w:spacing w:before="3" w:after="3"/>
              <w:jc w:val="right"/>
            </w:pPr>
            <w:r>
              <w:rPr>
                <w:rFonts w:ascii="Times New Roman"/>
                <w:sz w:val="20"/>
              </w:rPr>
              <w:t>$11,856.00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BH342</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Comprehensive SRS Humeral Coupler</w:t>
            </w:r>
          </w:p>
        </w:tc>
        <w:tc>
          <w:tcPr>
            <w:tcW w:w="1900" w:type="dxa"/>
          </w:tcPr>
          <w:p w:rsidR="001212B6" w:rsidRDefault="00867151">
            <w:pPr>
              <w:spacing w:before="3" w:after="3"/>
            </w:pPr>
            <w:r>
              <w:rPr>
                <w:rFonts w:ascii="Times New Roman"/>
                <w:sz w:val="20"/>
              </w:rPr>
              <w:t>100mm</w:t>
            </w:r>
          </w:p>
        </w:tc>
        <w:tc>
          <w:tcPr>
            <w:tcW w:w="1500" w:type="dxa"/>
          </w:tcPr>
          <w:p w:rsidR="001212B6" w:rsidRDefault="00867151">
            <w:pPr>
              <w:spacing w:before="3" w:after="3"/>
              <w:jc w:val="right"/>
            </w:pPr>
            <w:r>
              <w:rPr>
                <w:rFonts w:ascii="Times New Roman"/>
                <w:sz w:val="20"/>
              </w:rPr>
              <w:t>$11,856.00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BH343</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Comprehensive SRS Anti Rotation Intercalary Segment</w:t>
            </w:r>
          </w:p>
        </w:tc>
        <w:tc>
          <w:tcPr>
            <w:tcW w:w="1900" w:type="dxa"/>
          </w:tcPr>
          <w:p w:rsidR="001212B6" w:rsidRDefault="00867151">
            <w:pPr>
              <w:spacing w:before="3" w:after="3"/>
            </w:pPr>
            <w:r>
              <w:rPr>
                <w:rFonts w:ascii="Times New Roman"/>
                <w:sz w:val="20"/>
              </w:rPr>
              <w:t>30mm</w:t>
            </w:r>
          </w:p>
        </w:tc>
        <w:tc>
          <w:tcPr>
            <w:tcW w:w="1500" w:type="dxa"/>
          </w:tcPr>
          <w:p w:rsidR="001212B6" w:rsidRDefault="00867151">
            <w:pPr>
              <w:spacing w:before="3" w:after="3"/>
              <w:jc w:val="right"/>
            </w:pPr>
            <w:r>
              <w:rPr>
                <w:rFonts w:ascii="Times New Roman"/>
                <w:sz w:val="20"/>
              </w:rPr>
              <w:t>$11,856.00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06.02.04.21 - Necks/collar (modular)</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DD002</w:t>
            </w:r>
          </w:p>
        </w:tc>
        <w:tc>
          <w:tcPr>
            <w:tcW w:w="3500" w:type="dxa"/>
          </w:tcPr>
          <w:p w:rsidR="001212B6" w:rsidRDefault="00867151">
            <w:pPr>
              <w:spacing w:before="3" w:after="3"/>
            </w:pPr>
            <w:r>
              <w:rPr>
                <w:rFonts w:ascii="Times New Roman"/>
                <w:sz w:val="20"/>
              </w:rPr>
              <w:t>Turon Shoulder System - Humeral Neck</w:t>
            </w:r>
          </w:p>
        </w:tc>
        <w:tc>
          <w:tcPr>
            <w:tcW w:w="3800" w:type="dxa"/>
          </w:tcPr>
          <w:p w:rsidR="001212B6" w:rsidRDefault="00867151">
            <w:pPr>
              <w:spacing w:before="3" w:after="3"/>
            </w:pPr>
            <w:r>
              <w:rPr>
                <w:rFonts w:ascii="Times New Roman"/>
                <w:sz w:val="20"/>
              </w:rPr>
              <w:t>Turon - Humeral Neck</w:t>
            </w:r>
          </w:p>
        </w:tc>
        <w:tc>
          <w:tcPr>
            <w:tcW w:w="1900" w:type="dxa"/>
          </w:tcPr>
          <w:p w:rsidR="001212B6" w:rsidRDefault="00867151">
            <w:pPr>
              <w:spacing w:before="3" w:after="3"/>
            </w:pPr>
            <w:r>
              <w:rPr>
                <w:rFonts w:ascii="Times New Roman"/>
                <w:sz w:val="20"/>
              </w:rPr>
              <w:t>Neutral and 7.5 Degree</w:t>
            </w:r>
          </w:p>
        </w:tc>
        <w:tc>
          <w:tcPr>
            <w:tcW w:w="1500" w:type="dxa"/>
          </w:tcPr>
          <w:p w:rsidR="001212B6" w:rsidRDefault="00867151">
            <w:pPr>
              <w:spacing w:before="3" w:after="3"/>
              <w:jc w:val="right"/>
            </w:pPr>
            <w:r>
              <w:rPr>
                <w:rFonts w:ascii="Times New Roman"/>
                <w:sz w:val="20"/>
              </w:rPr>
              <w:t>$998.00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JJ616</w:t>
            </w:r>
          </w:p>
        </w:tc>
        <w:tc>
          <w:tcPr>
            <w:tcW w:w="3500" w:type="dxa"/>
          </w:tcPr>
          <w:p w:rsidR="001212B6" w:rsidRDefault="00867151">
            <w:pPr>
              <w:spacing w:before="3" w:after="3"/>
            </w:pPr>
            <w:r>
              <w:rPr>
                <w:rFonts w:ascii="Times New Roman"/>
                <w:sz w:val="20"/>
              </w:rPr>
              <w:t>Global AP Shoulder</w:t>
            </w:r>
          </w:p>
        </w:tc>
        <w:tc>
          <w:tcPr>
            <w:tcW w:w="3800" w:type="dxa"/>
          </w:tcPr>
          <w:p w:rsidR="001212B6" w:rsidRDefault="00867151">
            <w:pPr>
              <w:spacing w:before="3" w:after="3"/>
            </w:pPr>
            <w:r>
              <w:rPr>
                <w:rFonts w:ascii="Times New Roman"/>
                <w:sz w:val="20"/>
              </w:rPr>
              <w:t>Ball Taper Adjustable Neck Assembly</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$998.00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06.02.05 - Shoulder - Glenoid</w:t>
      </w:r>
    </w:p>
    <w:p w:rsidR="001212B6" w:rsidRDefault="00867151">
      <w:pPr>
        <w:pStyle w:val="SubGroupHeading"/>
        <w:spacing w:before="3" w:after="3"/>
        <w:ind w:left="180"/>
      </w:pPr>
      <w:r>
        <w:rPr>
          <w:rFonts w:ascii="Times New Roman"/>
          <w:b/>
          <w:sz w:val="24"/>
        </w:rPr>
        <w:t>06.02.05.01 - Glenoid component, All poly</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DD004</w:t>
            </w:r>
          </w:p>
        </w:tc>
        <w:tc>
          <w:tcPr>
            <w:tcW w:w="3500" w:type="dxa"/>
          </w:tcPr>
          <w:p w:rsidR="001212B6" w:rsidRDefault="00867151">
            <w:pPr>
              <w:spacing w:before="3" w:after="3"/>
            </w:pPr>
            <w:r>
              <w:rPr>
                <w:rFonts w:ascii="Times New Roman"/>
                <w:sz w:val="20"/>
              </w:rPr>
              <w:t>Turon Shoulder System - All-Poly Glenoid</w:t>
            </w:r>
          </w:p>
        </w:tc>
        <w:tc>
          <w:tcPr>
            <w:tcW w:w="3800" w:type="dxa"/>
          </w:tcPr>
          <w:p w:rsidR="001212B6" w:rsidRDefault="00867151">
            <w:pPr>
              <w:spacing w:before="3" w:after="3"/>
            </w:pPr>
            <w:r>
              <w:rPr>
                <w:rFonts w:ascii="Times New Roman"/>
                <w:sz w:val="20"/>
              </w:rPr>
              <w:t>Turon - All-Poly Glenoid, Keeled and Pegged</w:t>
            </w:r>
          </w:p>
        </w:tc>
        <w:tc>
          <w:tcPr>
            <w:tcW w:w="1900" w:type="dxa"/>
          </w:tcPr>
          <w:p w:rsidR="001212B6" w:rsidRDefault="00867151">
            <w:pPr>
              <w:spacing w:before="3" w:after="3"/>
            </w:pPr>
            <w:r>
              <w:rPr>
                <w:rFonts w:ascii="Times New Roman"/>
                <w:sz w:val="20"/>
              </w:rPr>
              <w:t>38mm, 42mm, 46mm, 50mm, 54mm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DD031</w:t>
            </w:r>
          </w:p>
        </w:tc>
        <w:tc>
          <w:tcPr>
            <w:tcW w:w="3500" w:type="dxa"/>
          </w:tcPr>
          <w:p w:rsidR="001212B6" w:rsidRDefault="00867151">
            <w:pPr>
              <w:spacing w:before="3" w:after="3"/>
            </w:pPr>
            <w:r>
              <w:rPr>
                <w:rFonts w:ascii="Times New Roman"/>
                <w:sz w:val="20"/>
              </w:rPr>
              <w:t>Foundation Shoulder System</w:t>
            </w:r>
          </w:p>
        </w:tc>
        <w:tc>
          <w:tcPr>
            <w:tcW w:w="3800" w:type="dxa"/>
          </w:tcPr>
          <w:p w:rsidR="001212B6" w:rsidRDefault="00867151">
            <w:pPr>
              <w:spacing w:before="3" w:after="3"/>
            </w:pPr>
            <w:r>
              <w:rPr>
                <w:rFonts w:ascii="Times New Roman"/>
                <w:sz w:val="20"/>
              </w:rPr>
              <w:t>Pegged &amp; Keeled Glenoid, compression moulded UHMWPE</w:t>
            </w:r>
          </w:p>
        </w:tc>
        <w:tc>
          <w:tcPr>
            <w:tcW w:w="1900" w:type="dxa"/>
          </w:tcPr>
          <w:p w:rsidR="001212B6" w:rsidRDefault="00867151">
            <w:pPr>
              <w:spacing w:before="3" w:after="3"/>
            </w:pPr>
            <w:r>
              <w:rPr>
                <w:rFonts w:ascii="Times New Roman"/>
                <w:sz w:val="20"/>
              </w:rPr>
              <w:t>38mm to 54mm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DE172</w:t>
            </w:r>
          </w:p>
        </w:tc>
        <w:tc>
          <w:tcPr>
            <w:tcW w:w="3500" w:type="dxa"/>
          </w:tcPr>
          <w:p w:rsidR="001212B6" w:rsidRDefault="00867151">
            <w:pPr>
              <w:spacing w:before="3" w:after="3"/>
            </w:pPr>
            <w:r>
              <w:rPr>
                <w:rFonts w:ascii="Times New Roman"/>
                <w:sz w:val="20"/>
              </w:rPr>
              <w:t>Univers Glenoid Shoulder Prostheses</w:t>
            </w:r>
          </w:p>
        </w:tc>
        <w:tc>
          <w:tcPr>
            <w:tcW w:w="3800" w:type="dxa"/>
          </w:tcPr>
          <w:p w:rsidR="001212B6" w:rsidRDefault="00867151">
            <w:pPr>
              <w:spacing w:before="3" w:after="3"/>
            </w:pPr>
            <w:r>
              <w:rPr>
                <w:rFonts w:ascii="Times New Roman"/>
                <w:sz w:val="20"/>
              </w:rPr>
              <w:t>Cemented glenoid</w:t>
            </w:r>
          </w:p>
        </w:tc>
        <w:tc>
          <w:tcPr>
            <w:tcW w:w="1900" w:type="dxa"/>
          </w:tcPr>
          <w:p w:rsidR="001212B6" w:rsidRDefault="00867151">
            <w:pPr>
              <w:spacing w:before="3" w:after="3"/>
            </w:pPr>
            <w:r>
              <w:rPr>
                <w:rFonts w:ascii="Times New Roman"/>
                <w:sz w:val="20"/>
              </w:rPr>
              <w:t>Small, Medium, Large, Extra-Large</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EX060</w:t>
            </w:r>
          </w:p>
        </w:tc>
        <w:tc>
          <w:tcPr>
            <w:tcW w:w="3500" w:type="dxa"/>
          </w:tcPr>
          <w:p w:rsidR="001212B6" w:rsidRDefault="00867151">
            <w:pPr>
              <w:spacing w:before="3" w:after="3"/>
            </w:pPr>
            <w:r>
              <w:rPr>
                <w:rFonts w:ascii="Times New Roman"/>
                <w:sz w:val="20"/>
              </w:rPr>
              <w:t>Equinoxe Glenoid, keeled</w:t>
            </w:r>
          </w:p>
        </w:tc>
        <w:tc>
          <w:tcPr>
            <w:tcW w:w="3800" w:type="dxa"/>
          </w:tcPr>
          <w:p w:rsidR="001212B6" w:rsidRDefault="00867151">
            <w:pPr>
              <w:spacing w:before="3" w:after="3"/>
            </w:pPr>
            <w:r>
              <w:rPr>
                <w:rFonts w:ascii="Times New Roman"/>
                <w:sz w:val="20"/>
              </w:rPr>
              <w:t>UHMWPE component used to replace the Glenoid during total shoulder arthroplasty. This component is to be used with the Equinoxe total shoulder replacement</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FA028</w:t>
            </w:r>
          </w:p>
        </w:tc>
        <w:tc>
          <w:tcPr>
            <w:tcW w:w="3500" w:type="dxa"/>
          </w:tcPr>
          <w:p w:rsidR="001212B6" w:rsidRDefault="00867151">
            <w:pPr>
              <w:spacing w:before="3" w:after="3"/>
            </w:pPr>
            <w:r>
              <w:rPr>
                <w:rFonts w:ascii="Times New Roman"/>
                <w:sz w:val="20"/>
              </w:rPr>
              <w:t>Equinoxe Glenoid, pegged</w:t>
            </w:r>
          </w:p>
        </w:tc>
        <w:tc>
          <w:tcPr>
            <w:tcW w:w="3800" w:type="dxa"/>
          </w:tcPr>
          <w:p w:rsidR="001212B6" w:rsidRDefault="00867151">
            <w:pPr>
              <w:spacing w:before="3" w:after="3"/>
            </w:pPr>
            <w:r>
              <w:rPr>
                <w:rFonts w:ascii="Times New Roman"/>
                <w:sz w:val="20"/>
              </w:rPr>
              <w:t>UHMWPE component used to replace the Glenoid during total shoulder arthroplasty. This component is to be used with the Equinoxe total shoulder replacement</w:t>
            </w:r>
          </w:p>
        </w:tc>
        <w:tc>
          <w:tcPr>
            <w:tcW w:w="1900" w:type="dxa"/>
          </w:tcPr>
          <w:p w:rsidR="001212B6" w:rsidRDefault="00867151">
            <w:pPr>
              <w:spacing w:before="3" w:after="3"/>
            </w:pPr>
            <w:r>
              <w:rPr>
                <w:rFonts w:ascii="Times New Roman"/>
                <w:sz w:val="20"/>
              </w:rPr>
              <w:t>small, medium, large, X-Large</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JJ964</w:t>
            </w:r>
          </w:p>
        </w:tc>
        <w:tc>
          <w:tcPr>
            <w:tcW w:w="3500" w:type="dxa"/>
          </w:tcPr>
          <w:p w:rsidR="001212B6" w:rsidRDefault="00867151">
            <w:pPr>
              <w:spacing w:before="3" w:after="3"/>
            </w:pPr>
            <w:r>
              <w:rPr>
                <w:rFonts w:ascii="Times New Roman"/>
                <w:sz w:val="20"/>
              </w:rPr>
              <w:t>Global Shoulder System</w:t>
            </w:r>
          </w:p>
        </w:tc>
        <w:tc>
          <w:tcPr>
            <w:tcW w:w="3800" w:type="dxa"/>
          </w:tcPr>
          <w:p w:rsidR="001212B6" w:rsidRDefault="00867151">
            <w:pPr>
              <w:spacing w:before="3" w:after="3"/>
            </w:pPr>
            <w:r>
              <w:rPr>
                <w:rFonts w:ascii="Times New Roman"/>
                <w:sz w:val="20"/>
              </w:rPr>
              <w:t>Glenoid component</w:t>
            </w:r>
          </w:p>
        </w:tc>
        <w:tc>
          <w:tcPr>
            <w:tcW w:w="1900" w:type="dxa"/>
          </w:tcPr>
          <w:p w:rsidR="001212B6" w:rsidRDefault="00867151">
            <w:pPr>
              <w:spacing w:before="3" w:after="3"/>
            </w:pPr>
            <w:r>
              <w:rPr>
                <w:rFonts w:ascii="Times New Roman"/>
                <w:sz w:val="20"/>
              </w:rPr>
              <w:t>40 to 56mm including XL</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SY434</w:t>
            </w:r>
          </w:p>
        </w:tc>
        <w:tc>
          <w:tcPr>
            <w:tcW w:w="3500" w:type="dxa"/>
          </w:tcPr>
          <w:p w:rsidR="001212B6" w:rsidRDefault="00867151">
            <w:pPr>
              <w:spacing w:before="3" w:after="3"/>
            </w:pPr>
            <w:r>
              <w:rPr>
                <w:rFonts w:ascii="Times New Roman"/>
                <w:sz w:val="20"/>
              </w:rPr>
              <w:t>Epoca Custom Offset Shoulder Prosthesis</w:t>
            </w:r>
          </w:p>
        </w:tc>
        <w:tc>
          <w:tcPr>
            <w:tcW w:w="3800" w:type="dxa"/>
          </w:tcPr>
          <w:p w:rsidR="001212B6" w:rsidRDefault="00867151">
            <w:pPr>
              <w:spacing w:before="3" w:after="3"/>
            </w:pPr>
            <w:r>
              <w:rPr>
                <w:rFonts w:ascii="Times New Roman"/>
                <w:sz w:val="20"/>
              </w:rPr>
              <w:t>Epoca Glenoid</w:t>
            </w:r>
          </w:p>
        </w:tc>
        <w:tc>
          <w:tcPr>
            <w:tcW w:w="1900" w:type="dxa"/>
          </w:tcPr>
          <w:p w:rsidR="001212B6" w:rsidRDefault="00867151">
            <w:pPr>
              <w:spacing w:before="3" w:after="3"/>
            </w:pPr>
            <w:r>
              <w:rPr>
                <w:rFonts w:ascii="Times New Roman"/>
                <w:sz w:val="20"/>
              </w:rPr>
              <w:t>40mm - 54mm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LH698</w:t>
            </w:r>
          </w:p>
        </w:tc>
        <w:tc>
          <w:tcPr>
            <w:tcW w:w="3500" w:type="dxa"/>
          </w:tcPr>
          <w:p w:rsidR="001212B6" w:rsidRDefault="00867151">
            <w:pPr>
              <w:spacing w:before="3" w:after="3"/>
            </w:pPr>
            <w:r>
              <w:rPr>
                <w:rFonts w:ascii="Times New Roman"/>
                <w:sz w:val="20"/>
              </w:rPr>
              <w:t>PE Glenoid</w:t>
            </w:r>
          </w:p>
        </w:tc>
        <w:tc>
          <w:tcPr>
            <w:tcW w:w="3800" w:type="dxa"/>
          </w:tcPr>
          <w:p w:rsidR="001212B6" w:rsidRDefault="00867151">
            <w:pPr>
              <w:spacing w:before="3" w:after="3"/>
            </w:pPr>
            <w:r>
              <w:rPr>
                <w:rFonts w:ascii="Times New Roman"/>
                <w:sz w:val="20"/>
              </w:rPr>
              <w:t>PE glenoid</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LC172</w:t>
            </w:r>
          </w:p>
        </w:tc>
        <w:tc>
          <w:tcPr>
            <w:tcW w:w="3500" w:type="dxa"/>
          </w:tcPr>
          <w:p w:rsidR="001212B6" w:rsidRDefault="00867151">
            <w:pPr>
              <w:spacing w:before="3" w:after="3"/>
            </w:pPr>
            <w:r>
              <w:rPr>
                <w:rFonts w:ascii="Times New Roman"/>
                <w:sz w:val="20"/>
              </w:rPr>
              <w:t>SMR Cemented Glenoid</w:t>
            </w:r>
          </w:p>
        </w:tc>
        <w:tc>
          <w:tcPr>
            <w:tcW w:w="3800" w:type="dxa"/>
          </w:tcPr>
          <w:p w:rsidR="001212B6" w:rsidRDefault="00867151">
            <w:pPr>
              <w:spacing w:before="3" w:after="3"/>
            </w:pPr>
            <w:r>
              <w:rPr>
                <w:rFonts w:ascii="Times New Roman"/>
                <w:sz w:val="20"/>
              </w:rPr>
              <w:t>All Poly Glenoid Cemented UHMWPE</w:t>
            </w:r>
          </w:p>
        </w:tc>
        <w:tc>
          <w:tcPr>
            <w:tcW w:w="1900" w:type="dxa"/>
          </w:tcPr>
          <w:p w:rsidR="001212B6" w:rsidRDefault="00867151">
            <w:pPr>
              <w:spacing w:before="3" w:after="3"/>
            </w:pPr>
            <w:r>
              <w:rPr>
                <w:rFonts w:ascii="Times New Roman"/>
                <w:sz w:val="20"/>
              </w:rPr>
              <w:t>Small - Large</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LC173</w:t>
            </w:r>
          </w:p>
        </w:tc>
        <w:tc>
          <w:tcPr>
            <w:tcW w:w="3500" w:type="dxa"/>
          </w:tcPr>
          <w:p w:rsidR="001212B6" w:rsidRDefault="00867151">
            <w:pPr>
              <w:spacing w:before="3" w:after="3"/>
            </w:pPr>
            <w:r>
              <w:rPr>
                <w:rFonts w:ascii="Times New Roman"/>
                <w:sz w:val="20"/>
              </w:rPr>
              <w:t>SMR - Glenoid 3 Peg UHMWPE</w:t>
            </w:r>
          </w:p>
        </w:tc>
        <w:tc>
          <w:tcPr>
            <w:tcW w:w="3800" w:type="dxa"/>
          </w:tcPr>
          <w:p w:rsidR="001212B6" w:rsidRDefault="00867151">
            <w:pPr>
              <w:spacing w:before="3" w:after="3"/>
            </w:pPr>
            <w:r>
              <w:rPr>
                <w:rFonts w:ascii="Times New Roman"/>
                <w:sz w:val="20"/>
              </w:rPr>
              <w:t>Glenoid 3 Peg UHMWPE X-Lima</w:t>
            </w:r>
          </w:p>
        </w:tc>
        <w:tc>
          <w:tcPr>
            <w:tcW w:w="1900" w:type="dxa"/>
          </w:tcPr>
          <w:p w:rsidR="001212B6" w:rsidRDefault="00867151">
            <w:pPr>
              <w:spacing w:before="3" w:after="3"/>
            </w:pPr>
            <w:r>
              <w:rPr>
                <w:rFonts w:ascii="Times New Roman"/>
                <w:sz w:val="20"/>
              </w:rPr>
              <w:t>Extra small, Standard, Small, and Large</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MA450</w:t>
            </w:r>
          </w:p>
        </w:tc>
        <w:tc>
          <w:tcPr>
            <w:tcW w:w="3500" w:type="dxa"/>
          </w:tcPr>
          <w:p w:rsidR="001212B6" w:rsidRDefault="00867151">
            <w:pPr>
              <w:spacing w:before="3" w:after="3"/>
            </w:pPr>
            <w:r>
              <w:rPr>
                <w:rFonts w:ascii="Times New Roman"/>
                <w:sz w:val="20"/>
              </w:rPr>
              <w:t>Affinis Total Shoulder</w:t>
            </w:r>
          </w:p>
        </w:tc>
        <w:tc>
          <w:tcPr>
            <w:tcW w:w="3800" w:type="dxa"/>
          </w:tcPr>
          <w:p w:rsidR="001212B6" w:rsidRDefault="00867151">
            <w:pPr>
              <w:spacing w:before="3" w:after="3"/>
            </w:pPr>
            <w:r>
              <w:rPr>
                <w:rFonts w:ascii="Times New Roman"/>
                <w:sz w:val="20"/>
              </w:rPr>
              <w:t>Glenoid - UHMWPE</w:t>
            </w:r>
          </w:p>
        </w:tc>
        <w:tc>
          <w:tcPr>
            <w:tcW w:w="1900" w:type="dxa"/>
          </w:tcPr>
          <w:p w:rsidR="001212B6" w:rsidRDefault="00867151">
            <w:pPr>
              <w:spacing w:before="3" w:after="3"/>
            </w:pPr>
            <w:r>
              <w:rPr>
                <w:rFonts w:ascii="Times New Roman"/>
                <w:sz w:val="20"/>
              </w:rPr>
              <w:t>Size 1 to 4</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MA547</w:t>
            </w:r>
          </w:p>
        </w:tc>
        <w:tc>
          <w:tcPr>
            <w:tcW w:w="3500" w:type="dxa"/>
          </w:tcPr>
          <w:p w:rsidR="001212B6" w:rsidRDefault="00867151">
            <w:pPr>
              <w:spacing w:before="3" w:after="3"/>
            </w:pPr>
            <w:r>
              <w:rPr>
                <w:rFonts w:ascii="Times New Roman"/>
                <w:sz w:val="20"/>
              </w:rPr>
              <w:t>Affinis Glenoid cemented vitamys</w:t>
            </w:r>
          </w:p>
        </w:tc>
        <w:tc>
          <w:tcPr>
            <w:tcW w:w="3800" w:type="dxa"/>
          </w:tcPr>
          <w:p w:rsidR="001212B6" w:rsidRDefault="00867151">
            <w:pPr>
              <w:spacing w:before="3" w:after="3"/>
            </w:pPr>
            <w:r>
              <w:rPr>
                <w:rFonts w:ascii="Times New Roman"/>
                <w:sz w:val="20"/>
              </w:rPr>
              <w:t>Cemented glenoid - vitamys UHMWPE</w:t>
            </w:r>
          </w:p>
        </w:tc>
        <w:tc>
          <w:tcPr>
            <w:tcW w:w="1900" w:type="dxa"/>
          </w:tcPr>
          <w:p w:rsidR="001212B6" w:rsidRDefault="00867151">
            <w:pPr>
              <w:spacing w:before="3" w:after="3"/>
            </w:pPr>
            <w:r>
              <w:rPr>
                <w:rFonts w:ascii="Times New Roman"/>
                <w:sz w:val="20"/>
              </w:rPr>
              <w:t>Sizes 1 - 4</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ST675</w:t>
            </w:r>
          </w:p>
        </w:tc>
        <w:tc>
          <w:tcPr>
            <w:tcW w:w="3500" w:type="dxa"/>
          </w:tcPr>
          <w:p w:rsidR="001212B6" w:rsidRDefault="00867151">
            <w:pPr>
              <w:spacing w:before="3" w:after="3"/>
            </w:pPr>
            <w:r>
              <w:rPr>
                <w:rFonts w:ascii="Times New Roman"/>
                <w:sz w:val="20"/>
              </w:rPr>
              <w:t xml:space="preserve">Osteonics Solar Shoulder Prostheses </w:t>
            </w:r>
          </w:p>
        </w:tc>
        <w:tc>
          <w:tcPr>
            <w:tcW w:w="3800" w:type="dxa"/>
          </w:tcPr>
          <w:p w:rsidR="001212B6" w:rsidRDefault="00867151">
            <w:pPr>
              <w:spacing w:before="3" w:after="3"/>
            </w:pPr>
            <w:r>
              <w:rPr>
                <w:rFonts w:ascii="Times New Roman"/>
                <w:sz w:val="20"/>
              </w:rPr>
              <w:t>Glenoid component polyethylene</w:t>
            </w:r>
          </w:p>
        </w:tc>
        <w:tc>
          <w:tcPr>
            <w:tcW w:w="1900" w:type="dxa"/>
          </w:tcPr>
          <w:p w:rsidR="001212B6" w:rsidRDefault="00867151">
            <w:pPr>
              <w:spacing w:before="3" w:after="3"/>
            </w:pPr>
            <w:r>
              <w:rPr>
                <w:rFonts w:ascii="Times New Roman"/>
                <w:sz w:val="20"/>
              </w:rPr>
              <w:t>5,7,9,11</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WR336</w:t>
            </w:r>
          </w:p>
        </w:tc>
        <w:tc>
          <w:tcPr>
            <w:tcW w:w="3500" w:type="dxa"/>
          </w:tcPr>
          <w:p w:rsidR="001212B6" w:rsidRDefault="00867151">
            <w:pPr>
              <w:spacing w:before="3" w:after="3"/>
            </w:pPr>
            <w:r>
              <w:rPr>
                <w:rFonts w:ascii="Times New Roman"/>
                <w:sz w:val="20"/>
              </w:rPr>
              <w:t>Aequalis Pegged Glenoid USA</w:t>
            </w:r>
          </w:p>
        </w:tc>
        <w:tc>
          <w:tcPr>
            <w:tcW w:w="3800" w:type="dxa"/>
          </w:tcPr>
          <w:p w:rsidR="001212B6" w:rsidRDefault="00867151">
            <w:pPr>
              <w:spacing w:before="3" w:after="3"/>
            </w:pPr>
            <w:r>
              <w:rPr>
                <w:rFonts w:ascii="Times New Roman"/>
                <w:sz w:val="20"/>
              </w:rPr>
              <w:t>Pegged Glenoid Polyethylene (UHMWPE)</w:t>
            </w:r>
          </w:p>
        </w:tc>
        <w:tc>
          <w:tcPr>
            <w:tcW w:w="1900" w:type="dxa"/>
          </w:tcPr>
          <w:p w:rsidR="001212B6" w:rsidRDefault="00867151">
            <w:pPr>
              <w:spacing w:before="3" w:after="3"/>
            </w:pPr>
            <w:r>
              <w:rPr>
                <w:rFonts w:ascii="Times New Roman"/>
                <w:sz w:val="20"/>
              </w:rPr>
              <w:t>Small, Medium, Large, Extra Large</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WR428</w:t>
            </w:r>
          </w:p>
        </w:tc>
        <w:tc>
          <w:tcPr>
            <w:tcW w:w="3500" w:type="dxa"/>
          </w:tcPr>
          <w:p w:rsidR="001212B6" w:rsidRDefault="00867151">
            <w:pPr>
              <w:spacing w:before="3" w:after="3"/>
            </w:pPr>
            <w:r>
              <w:rPr>
                <w:rFonts w:ascii="Times New Roman"/>
                <w:sz w:val="20"/>
              </w:rPr>
              <w:t>Aequalis Primary Shoulder Prostheses - Keeled Glenoid</w:t>
            </w:r>
          </w:p>
        </w:tc>
        <w:tc>
          <w:tcPr>
            <w:tcW w:w="3800" w:type="dxa"/>
          </w:tcPr>
          <w:p w:rsidR="001212B6" w:rsidRDefault="00867151">
            <w:pPr>
              <w:spacing w:before="3" w:after="3"/>
            </w:pPr>
            <w:r>
              <w:rPr>
                <w:rFonts w:ascii="Times New Roman"/>
                <w:sz w:val="20"/>
              </w:rPr>
              <w:t>UHMWPE Keeled Glenoid Component</w:t>
            </w:r>
          </w:p>
        </w:tc>
        <w:tc>
          <w:tcPr>
            <w:tcW w:w="1900" w:type="dxa"/>
          </w:tcPr>
          <w:p w:rsidR="001212B6" w:rsidRDefault="00867151">
            <w:pPr>
              <w:spacing w:before="3" w:after="3"/>
            </w:pPr>
            <w:r>
              <w:rPr>
                <w:rFonts w:ascii="Times New Roman"/>
                <w:sz w:val="20"/>
              </w:rPr>
              <w:t>Small (31.5mm), meduim (34mm), large (36mm) , extra large (38.5mm)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WR436</w:t>
            </w:r>
          </w:p>
        </w:tc>
        <w:tc>
          <w:tcPr>
            <w:tcW w:w="3500" w:type="dxa"/>
          </w:tcPr>
          <w:p w:rsidR="001212B6" w:rsidRDefault="00867151">
            <w:pPr>
              <w:spacing w:before="3" w:after="3"/>
            </w:pPr>
            <w:r>
              <w:rPr>
                <w:rFonts w:ascii="Times New Roman"/>
                <w:sz w:val="20"/>
              </w:rPr>
              <w:t>Aequalis PerFORM Glenoid - CortiLoc</w:t>
            </w:r>
          </w:p>
        </w:tc>
        <w:tc>
          <w:tcPr>
            <w:tcW w:w="3800" w:type="dxa"/>
          </w:tcPr>
          <w:p w:rsidR="001212B6" w:rsidRDefault="00867151">
            <w:pPr>
              <w:spacing w:before="3" w:after="3"/>
            </w:pPr>
            <w:r>
              <w:rPr>
                <w:rFonts w:ascii="Times New Roman"/>
                <w:sz w:val="20"/>
              </w:rPr>
              <w:t>UHMWPE pegged glenoid with CortiLoc central peg</w:t>
            </w:r>
          </w:p>
        </w:tc>
        <w:tc>
          <w:tcPr>
            <w:tcW w:w="1900" w:type="dxa"/>
          </w:tcPr>
          <w:p w:rsidR="001212B6" w:rsidRDefault="00867151">
            <w:pPr>
              <w:spacing w:before="3" w:after="3"/>
            </w:pPr>
            <w:r>
              <w:rPr>
                <w:rFonts w:ascii="Times New Roman"/>
                <w:sz w:val="20"/>
              </w:rPr>
              <w:t>Small - backside radius of 30mm, 35mm and 40mm Medium - backside radius of 30mm, 35mm and 40mm Large - backside radius of 40mm, 50mm and 60mm Extra large - backside radius of 40mm, 50mm and 60mm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WR441</w:t>
            </w:r>
          </w:p>
        </w:tc>
        <w:tc>
          <w:tcPr>
            <w:tcW w:w="3500" w:type="dxa"/>
          </w:tcPr>
          <w:p w:rsidR="001212B6" w:rsidRDefault="00867151">
            <w:pPr>
              <w:spacing w:before="3" w:after="3"/>
            </w:pPr>
            <w:r>
              <w:rPr>
                <w:rFonts w:ascii="Times New Roman"/>
                <w:sz w:val="20"/>
              </w:rPr>
              <w:t>Aequalis PerFORM Pegged Glenoid</w:t>
            </w:r>
          </w:p>
        </w:tc>
        <w:tc>
          <w:tcPr>
            <w:tcW w:w="3800" w:type="dxa"/>
          </w:tcPr>
          <w:p w:rsidR="001212B6" w:rsidRDefault="00867151">
            <w:pPr>
              <w:spacing w:before="3" w:after="3"/>
            </w:pPr>
            <w:r>
              <w:rPr>
                <w:rFonts w:ascii="Times New Roman"/>
                <w:sz w:val="20"/>
              </w:rPr>
              <w:t>UHMWPE pegged glenoid</w:t>
            </w:r>
          </w:p>
        </w:tc>
        <w:tc>
          <w:tcPr>
            <w:tcW w:w="1900" w:type="dxa"/>
          </w:tcPr>
          <w:p w:rsidR="001212B6" w:rsidRDefault="00867151">
            <w:pPr>
              <w:spacing w:before="3" w:after="3"/>
            </w:pPr>
            <w:r>
              <w:rPr>
                <w:rFonts w:ascii="Times New Roman"/>
                <w:sz w:val="20"/>
              </w:rPr>
              <w:t>Small - backside radius: 30mm, 35mm, 40mm Medium - backside radius: 30mm, 35mm, 40mm Large - backside radius: 40mm, 50mm, 60mm Extra large - backside radius: 40mm, 50mm, 60mm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WR442</w:t>
            </w:r>
          </w:p>
        </w:tc>
        <w:tc>
          <w:tcPr>
            <w:tcW w:w="3500" w:type="dxa"/>
          </w:tcPr>
          <w:p w:rsidR="001212B6" w:rsidRDefault="00867151">
            <w:pPr>
              <w:spacing w:before="3" w:after="3"/>
            </w:pPr>
            <w:r>
              <w:rPr>
                <w:rFonts w:ascii="Times New Roman"/>
                <w:sz w:val="20"/>
              </w:rPr>
              <w:t>Aequalis PerFORM Keeled Glenoid</w:t>
            </w:r>
          </w:p>
        </w:tc>
        <w:tc>
          <w:tcPr>
            <w:tcW w:w="3800" w:type="dxa"/>
          </w:tcPr>
          <w:p w:rsidR="001212B6" w:rsidRDefault="00867151">
            <w:pPr>
              <w:spacing w:before="3" w:after="3"/>
            </w:pPr>
            <w:r>
              <w:rPr>
                <w:rFonts w:ascii="Times New Roman"/>
                <w:sz w:val="20"/>
              </w:rPr>
              <w:t>UHMWPE keeled glenoid</w:t>
            </w:r>
          </w:p>
        </w:tc>
        <w:tc>
          <w:tcPr>
            <w:tcW w:w="1900" w:type="dxa"/>
          </w:tcPr>
          <w:p w:rsidR="001212B6" w:rsidRDefault="00867151">
            <w:pPr>
              <w:spacing w:before="3" w:after="3"/>
            </w:pPr>
            <w:r>
              <w:rPr>
                <w:rFonts w:ascii="Times New Roman"/>
                <w:sz w:val="20"/>
              </w:rPr>
              <w:t>Small - backside radius: 30mm, 35mm, 40mm Medium - backside radius: 30mm, 35mm, 40mm Large - backside radius: 40mm, 50mm, 60mm Extra large - backside radius: 40mm, 50mm, 60mm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BH050</w:t>
            </w:r>
          </w:p>
        </w:tc>
        <w:tc>
          <w:tcPr>
            <w:tcW w:w="3500" w:type="dxa"/>
          </w:tcPr>
          <w:p w:rsidR="001212B6" w:rsidRDefault="00867151">
            <w:pPr>
              <w:spacing w:before="3" w:after="3"/>
            </w:pPr>
            <w:r>
              <w:rPr>
                <w:rFonts w:ascii="Times New Roman"/>
                <w:sz w:val="20"/>
              </w:rPr>
              <w:t>Comprehensive Shoulder - Glenoid Stem</w:t>
            </w:r>
          </w:p>
        </w:tc>
        <w:tc>
          <w:tcPr>
            <w:tcW w:w="3800" w:type="dxa"/>
          </w:tcPr>
          <w:p w:rsidR="001212B6" w:rsidRDefault="00867151">
            <w:pPr>
              <w:spacing w:before="3" w:after="3"/>
            </w:pPr>
            <w:r>
              <w:rPr>
                <w:rFonts w:ascii="Times New Roman"/>
                <w:sz w:val="20"/>
              </w:rPr>
              <w:t>Glenoid Post, Ti Regenerx or Polyethylene</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ZI304</w:t>
            </w:r>
          </w:p>
        </w:tc>
        <w:tc>
          <w:tcPr>
            <w:tcW w:w="3500" w:type="dxa"/>
          </w:tcPr>
          <w:p w:rsidR="001212B6" w:rsidRDefault="00867151">
            <w:pPr>
              <w:spacing w:before="3" w:after="3"/>
            </w:pPr>
            <w:r>
              <w:rPr>
                <w:rFonts w:ascii="Times New Roman"/>
                <w:sz w:val="20"/>
              </w:rPr>
              <w:t>Bigliani Shoulder System</w:t>
            </w:r>
          </w:p>
        </w:tc>
        <w:tc>
          <w:tcPr>
            <w:tcW w:w="3800" w:type="dxa"/>
          </w:tcPr>
          <w:p w:rsidR="001212B6" w:rsidRDefault="00867151">
            <w:pPr>
              <w:spacing w:before="3" w:after="3"/>
            </w:pPr>
            <w:r>
              <w:rPr>
                <w:rFonts w:ascii="Times New Roman"/>
                <w:sz w:val="20"/>
              </w:rPr>
              <w:t>Bigliani-Flatow shoulder - Glenoid (UHMWPE)</w:t>
            </w:r>
          </w:p>
        </w:tc>
        <w:tc>
          <w:tcPr>
            <w:tcW w:w="1900" w:type="dxa"/>
          </w:tcPr>
          <w:p w:rsidR="001212B6" w:rsidRDefault="00867151">
            <w:pPr>
              <w:spacing w:before="3" w:after="3"/>
            </w:pPr>
            <w:r>
              <w:rPr>
                <w:rFonts w:ascii="Times New Roman"/>
                <w:sz w:val="20"/>
              </w:rPr>
              <w:t>40, 46 and 52mm diameters</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06.02.05.02 - Glenoid component, Metal backed</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DE169</w:t>
            </w:r>
          </w:p>
        </w:tc>
        <w:tc>
          <w:tcPr>
            <w:tcW w:w="3500" w:type="dxa"/>
          </w:tcPr>
          <w:p w:rsidR="001212B6" w:rsidRDefault="00867151">
            <w:pPr>
              <w:spacing w:before="3" w:after="3"/>
            </w:pPr>
            <w:r>
              <w:rPr>
                <w:rFonts w:ascii="Times New Roman"/>
                <w:sz w:val="20"/>
              </w:rPr>
              <w:t>Univers 3D Shoulder Prostheses</w:t>
            </w:r>
          </w:p>
        </w:tc>
        <w:tc>
          <w:tcPr>
            <w:tcW w:w="3800" w:type="dxa"/>
          </w:tcPr>
          <w:p w:rsidR="001212B6" w:rsidRDefault="00867151">
            <w:pPr>
              <w:spacing w:before="3" w:after="3"/>
            </w:pPr>
            <w:r>
              <w:rPr>
                <w:rFonts w:ascii="Times New Roman"/>
                <w:sz w:val="20"/>
              </w:rPr>
              <w:t>Glenoid Metal Back</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$2,109.00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SY436</w:t>
            </w:r>
          </w:p>
        </w:tc>
        <w:tc>
          <w:tcPr>
            <w:tcW w:w="3500" w:type="dxa"/>
          </w:tcPr>
          <w:p w:rsidR="001212B6" w:rsidRDefault="00867151">
            <w:pPr>
              <w:spacing w:before="3" w:after="3"/>
            </w:pPr>
            <w:r>
              <w:rPr>
                <w:rFonts w:ascii="Times New Roman"/>
                <w:sz w:val="20"/>
              </w:rPr>
              <w:t>Epoca Custom Offset Shoulder Prosthesis</w:t>
            </w:r>
          </w:p>
        </w:tc>
        <w:tc>
          <w:tcPr>
            <w:tcW w:w="3800" w:type="dxa"/>
          </w:tcPr>
          <w:p w:rsidR="001212B6" w:rsidRDefault="00867151">
            <w:pPr>
              <w:spacing w:before="3" w:after="3"/>
            </w:pPr>
            <w:r>
              <w:rPr>
                <w:rFonts w:ascii="Times New Roman"/>
                <w:sz w:val="20"/>
              </w:rPr>
              <w:t>Epoca Reco Glenoid</w:t>
            </w:r>
          </w:p>
        </w:tc>
        <w:tc>
          <w:tcPr>
            <w:tcW w:w="1900" w:type="dxa"/>
          </w:tcPr>
          <w:p w:rsidR="001212B6" w:rsidRDefault="00867151">
            <w:pPr>
              <w:spacing w:before="3" w:after="3"/>
            </w:pPr>
            <w:r>
              <w:rPr>
                <w:rFonts w:ascii="Times New Roman"/>
                <w:sz w:val="20"/>
              </w:rPr>
              <w:t>42 - 52mm</w:t>
            </w:r>
          </w:p>
        </w:tc>
        <w:tc>
          <w:tcPr>
            <w:tcW w:w="1500" w:type="dxa"/>
          </w:tcPr>
          <w:p w:rsidR="001212B6" w:rsidRDefault="00867151">
            <w:pPr>
              <w:spacing w:before="3" w:after="3"/>
              <w:jc w:val="right"/>
            </w:pPr>
            <w:r>
              <w:rPr>
                <w:rFonts w:ascii="Times New Roman"/>
                <w:sz w:val="20"/>
              </w:rPr>
              <w:t>$2,109.00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LC038</w:t>
            </w:r>
          </w:p>
        </w:tc>
        <w:tc>
          <w:tcPr>
            <w:tcW w:w="3500" w:type="dxa"/>
          </w:tcPr>
          <w:p w:rsidR="001212B6" w:rsidRDefault="00867151">
            <w:pPr>
              <w:spacing w:before="3" w:after="3"/>
            </w:pPr>
            <w:r>
              <w:rPr>
                <w:rFonts w:ascii="Times New Roman"/>
                <w:sz w:val="20"/>
              </w:rPr>
              <w:t>SMR Shoulder System</w:t>
            </w:r>
          </w:p>
        </w:tc>
        <w:tc>
          <w:tcPr>
            <w:tcW w:w="3800" w:type="dxa"/>
          </w:tcPr>
          <w:p w:rsidR="001212B6" w:rsidRDefault="00867151">
            <w:pPr>
              <w:spacing w:before="3" w:after="3"/>
            </w:pPr>
            <w:r>
              <w:rPr>
                <w:rFonts w:ascii="Times New Roman"/>
                <w:sz w:val="20"/>
              </w:rPr>
              <w:t>Metal Back Glenoid</w:t>
            </w:r>
          </w:p>
        </w:tc>
        <w:tc>
          <w:tcPr>
            <w:tcW w:w="1900" w:type="dxa"/>
          </w:tcPr>
          <w:p w:rsidR="001212B6" w:rsidRDefault="00867151">
            <w:pPr>
              <w:spacing w:before="3" w:after="3"/>
            </w:pPr>
            <w:r>
              <w:rPr>
                <w:rFonts w:ascii="Times New Roman"/>
                <w:sz w:val="20"/>
              </w:rPr>
              <w:t xml:space="preserve"> Small, Small R, Standard, Large</w:t>
            </w:r>
          </w:p>
        </w:tc>
        <w:tc>
          <w:tcPr>
            <w:tcW w:w="1500" w:type="dxa"/>
          </w:tcPr>
          <w:p w:rsidR="001212B6" w:rsidRDefault="00867151">
            <w:pPr>
              <w:spacing w:before="3" w:after="3"/>
              <w:jc w:val="right"/>
            </w:pPr>
            <w:r>
              <w:rPr>
                <w:rFonts w:ascii="Times New Roman"/>
                <w:sz w:val="20"/>
              </w:rPr>
              <w:t>$2,109.00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SF176</w:t>
            </w:r>
          </w:p>
        </w:tc>
        <w:tc>
          <w:tcPr>
            <w:tcW w:w="3500" w:type="dxa"/>
          </w:tcPr>
          <w:p w:rsidR="001212B6" w:rsidRDefault="00867151">
            <w:pPr>
              <w:spacing w:before="3" w:after="3"/>
            </w:pPr>
            <w:r>
              <w:rPr>
                <w:rFonts w:ascii="Times New Roman"/>
                <w:sz w:val="20"/>
              </w:rPr>
              <w:t>Signature PMGA Glenoid Insert</w:t>
            </w:r>
          </w:p>
        </w:tc>
        <w:tc>
          <w:tcPr>
            <w:tcW w:w="3800" w:type="dxa"/>
          </w:tcPr>
          <w:p w:rsidR="001212B6" w:rsidRDefault="00867151">
            <w:pPr>
              <w:spacing w:before="3" w:after="3"/>
            </w:pPr>
            <w:r>
              <w:rPr>
                <w:rFonts w:ascii="Times New Roman"/>
                <w:sz w:val="20"/>
              </w:rPr>
              <w:t>3D porous glenoid insert</w:t>
            </w:r>
          </w:p>
        </w:tc>
        <w:tc>
          <w:tcPr>
            <w:tcW w:w="1900" w:type="dxa"/>
          </w:tcPr>
          <w:p w:rsidR="001212B6" w:rsidRDefault="00867151">
            <w:pPr>
              <w:spacing w:before="3" w:after="3"/>
            </w:pPr>
            <w:r>
              <w:rPr>
                <w:rFonts w:ascii="Times New Roman"/>
                <w:sz w:val="20"/>
              </w:rPr>
              <w:t>5 Sizes, 15 - 30 degree inclination</w:t>
            </w:r>
          </w:p>
        </w:tc>
        <w:tc>
          <w:tcPr>
            <w:tcW w:w="1500" w:type="dxa"/>
          </w:tcPr>
          <w:p w:rsidR="001212B6" w:rsidRDefault="00867151">
            <w:pPr>
              <w:spacing w:before="3" w:after="3"/>
              <w:jc w:val="right"/>
            </w:pPr>
            <w:r>
              <w:rPr>
                <w:rFonts w:ascii="Times New Roman"/>
                <w:sz w:val="20"/>
              </w:rPr>
              <w:t>$2,109.00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BH049</w:t>
            </w:r>
          </w:p>
        </w:tc>
        <w:tc>
          <w:tcPr>
            <w:tcW w:w="3500" w:type="dxa"/>
          </w:tcPr>
          <w:p w:rsidR="001212B6" w:rsidRDefault="00867151">
            <w:pPr>
              <w:spacing w:before="3" w:after="3"/>
            </w:pPr>
            <w:r>
              <w:rPr>
                <w:rFonts w:ascii="Times New Roman"/>
                <w:sz w:val="20"/>
              </w:rPr>
              <w:t>Comprehensive shoulder - glenoid</w:t>
            </w:r>
          </w:p>
        </w:tc>
        <w:tc>
          <w:tcPr>
            <w:tcW w:w="3800" w:type="dxa"/>
          </w:tcPr>
          <w:p w:rsidR="001212B6" w:rsidRDefault="00867151">
            <w:pPr>
              <w:spacing w:before="3" w:after="3"/>
            </w:pPr>
            <w:r>
              <w:rPr>
                <w:rFonts w:ascii="Times New Roman"/>
                <w:sz w:val="20"/>
              </w:rPr>
              <w:t>Modular hybrid glenoid base UHMWPE; Titanium</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$2,109.00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06.02.05.03 - Glenoid component &amp; insert</w:t>
      </w:r>
    </w:p>
    <w:p w:rsidR="001212B6" w:rsidRDefault="001212B6">
      <w:pPr>
        <w:spacing w:before="3" w:after="3"/>
      </w:pPr>
    </w:p>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FA029</w:t>
            </w:r>
          </w:p>
        </w:tc>
        <w:tc>
          <w:tcPr>
            <w:tcW w:w="3500" w:type="dxa"/>
          </w:tcPr>
          <w:p w:rsidR="001212B6" w:rsidRDefault="00867151">
            <w:pPr>
              <w:spacing w:before="3" w:after="3"/>
            </w:pPr>
            <w:r>
              <w:rPr>
                <w:rFonts w:ascii="Times New Roman"/>
                <w:sz w:val="20"/>
              </w:rPr>
              <w:t>Equinoxe Glenoid, Cage Pegged</w:t>
            </w:r>
          </w:p>
        </w:tc>
        <w:tc>
          <w:tcPr>
            <w:tcW w:w="3800" w:type="dxa"/>
          </w:tcPr>
          <w:p w:rsidR="001212B6" w:rsidRDefault="00867151">
            <w:pPr>
              <w:spacing w:before="3" w:after="3"/>
            </w:pPr>
            <w:r>
              <w:rPr>
                <w:rFonts w:ascii="Times New Roman"/>
                <w:sz w:val="20"/>
              </w:rPr>
              <w:t>UHMWPE component with Ti Alloy peripheral pegs and a Ti Alloy &amp; Ti plasma-coated central peg. It is used to replace the Glenoid during total shoulder arthroplasty. This component is to be used with the Equinoxe total shoulder replacement.</w:t>
            </w:r>
          </w:p>
        </w:tc>
        <w:tc>
          <w:tcPr>
            <w:tcW w:w="1900" w:type="dxa"/>
          </w:tcPr>
          <w:p w:rsidR="001212B6" w:rsidRDefault="00867151">
            <w:pPr>
              <w:spacing w:before="3" w:after="3"/>
            </w:pPr>
            <w:r>
              <w:rPr>
                <w:rFonts w:ascii="Times New Roman"/>
                <w:sz w:val="20"/>
              </w:rPr>
              <w:t>small, medium, large, X-Large</w:t>
            </w:r>
          </w:p>
        </w:tc>
        <w:tc>
          <w:tcPr>
            <w:tcW w:w="1500" w:type="dxa"/>
          </w:tcPr>
          <w:p w:rsidR="001212B6" w:rsidRDefault="00867151">
            <w:pPr>
              <w:spacing w:before="3" w:after="3"/>
              <w:jc w:val="right"/>
            </w:pPr>
            <w:r>
              <w:rPr>
                <w:rFonts w:ascii="Times New Roman"/>
                <w:sz w:val="20"/>
              </w:rPr>
              <w:t>$3,884.00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ZI319</w:t>
            </w:r>
          </w:p>
        </w:tc>
        <w:tc>
          <w:tcPr>
            <w:tcW w:w="3500" w:type="dxa"/>
          </w:tcPr>
          <w:p w:rsidR="001212B6" w:rsidRDefault="00867151">
            <w:pPr>
              <w:spacing w:before="3" w:after="3"/>
            </w:pPr>
            <w:r>
              <w:rPr>
                <w:rFonts w:ascii="Times New Roman"/>
                <w:sz w:val="20"/>
              </w:rPr>
              <w:t>Bigliani Flatow Total Shoulder System - Glenoids</w:t>
            </w:r>
          </w:p>
        </w:tc>
        <w:tc>
          <w:tcPr>
            <w:tcW w:w="3800" w:type="dxa"/>
          </w:tcPr>
          <w:p w:rsidR="001212B6" w:rsidRDefault="00867151">
            <w:pPr>
              <w:spacing w:before="3" w:after="3"/>
            </w:pPr>
            <w:r>
              <w:rPr>
                <w:rFonts w:ascii="Times New Roman"/>
                <w:sz w:val="20"/>
              </w:rPr>
              <w:t xml:space="preserve">Trabecular Metal Backed Glenoid (uncemented)  </w:t>
            </w:r>
          </w:p>
        </w:tc>
        <w:tc>
          <w:tcPr>
            <w:tcW w:w="1900" w:type="dxa"/>
          </w:tcPr>
          <w:p w:rsidR="001212B6" w:rsidRDefault="00867151">
            <w:pPr>
              <w:spacing w:before="3" w:after="3"/>
            </w:pPr>
            <w:r>
              <w:rPr>
                <w:rFonts w:ascii="Times New Roman"/>
                <w:sz w:val="20"/>
              </w:rPr>
              <w:t>Diameter 40 - 52mm</w:t>
            </w:r>
          </w:p>
        </w:tc>
        <w:tc>
          <w:tcPr>
            <w:tcW w:w="1500" w:type="dxa"/>
          </w:tcPr>
          <w:p w:rsidR="001212B6" w:rsidRDefault="00867151">
            <w:pPr>
              <w:spacing w:before="3" w:after="3"/>
              <w:jc w:val="right"/>
            </w:pPr>
            <w:r>
              <w:rPr>
                <w:rFonts w:ascii="Times New Roman"/>
                <w:sz w:val="20"/>
              </w:rPr>
              <w:t>$3,884.00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06.02.05.04 - Glenoid insert</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DE170</w:t>
            </w:r>
          </w:p>
        </w:tc>
        <w:tc>
          <w:tcPr>
            <w:tcW w:w="3500" w:type="dxa"/>
          </w:tcPr>
          <w:p w:rsidR="001212B6" w:rsidRDefault="00867151">
            <w:pPr>
              <w:spacing w:before="3" w:after="3"/>
            </w:pPr>
            <w:r>
              <w:rPr>
                <w:rFonts w:ascii="Times New Roman"/>
                <w:sz w:val="20"/>
              </w:rPr>
              <w:t>Univers 3D Shoulder Prostheses</w:t>
            </w:r>
          </w:p>
        </w:tc>
        <w:tc>
          <w:tcPr>
            <w:tcW w:w="3800" w:type="dxa"/>
          </w:tcPr>
          <w:p w:rsidR="001212B6" w:rsidRDefault="00867151">
            <w:pPr>
              <w:spacing w:before="3" w:after="3"/>
            </w:pPr>
            <w:r>
              <w:rPr>
                <w:rFonts w:ascii="Times New Roman"/>
                <w:sz w:val="20"/>
              </w:rPr>
              <w:t>Glenoid PE-Inlay</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$1,862.00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SY437</w:t>
            </w:r>
          </w:p>
        </w:tc>
        <w:tc>
          <w:tcPr>
            <w:tcW w:w="3500" w:type="dxa"/>
          </w:tcPr>
          <w:p w:rsidR="001212B6" w:rsidRDefault="00867151">
            <w:pPr>
              <w:spacing w:before="3" w:after="3"/>
            </w:pPr>
            <w:r>
              <w:rPr>
                <w:rFonts w:ascii="Times New Roman"/>
                <w:sz w:val="20"/>
              </w:rPr>
              <w:t>Epoca Custom Offset Shoulder Prosthesis</w:t>
            </w:r>
          </w:p>
        </w:tc>
        <w:tc>
          <w:tcPr>
            <w:tcW w:w="3800" w:type="dxa"/>
          </w:tcPr>
          <w:p w:rsidR="001212B6" w:rsidRDefault="00867151">
            <w:pPr>
              <w:spacing w:before="3" w:after="3"/>
            </w:pPr>
            <w:r>
              <w:rPr>
                <w:rFonts w:ascii="Times New Roman"/>
                <w:sz w:val="20"/>
              </w:rPr>
              <w:t>Epoca Glenoid Insert</w:t>
            </w:r>
          </w:p>
        </w:tc>
        <w:tc>
          <w:tcPr>
            <w:tcW w:w="1900" w:type="dxa"/>
          </w:tcPr>
          <w:p w:rsidR="001212B6" w:rsidRDefault="00867151">
            <w:pPr>
              <w:spacing w:before="3" w:after="3"/>
            </w:pPr>
            <w:r>
              <w:rPr>
                <w:rFonts w:ascii="Times New Roman"/>
                <w:sz w:val="20"/>
              </w:rPr>
              <w:t>42 - 54mm</w:t>
            </w:r>
          </w:p>
        </w:tc>
        <w:tc>
          <w:tcPr>
            <w:tcW w:w="1500" w:type="dxa"/>
          </w:tcPr>
          <w:p w:rsidR="001212B6" w:rsidRDefault="00867151">
            <w:pPr>
              <w:spacing w:before="3" w:after="3"/>
              <w:jc w:val="right"/>
            </w:pPr>
            <w:r>
              <w:rPr>
                <w:rFonts w:ascii="Times New Roman"/>
                <w:sz w:val="20"/>
              </w:rPr>
              <w:t>$1,862.00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LC174</w:t>
            </w:r>
          </w:p>
        </w:tc>
        <w:tc>
          <w:tcPr>
            <w:tcW w:w="3500" w:type="dxa"/>
          </w:tcPr>
          <w:p w:rsidR="001212B6" w:rsidRDefault="00867151">
            <w:pPr>
              <w:spacing w:before="3" w:after="3"/>
            </w:pPr>
            <w:r>
              <w:rPr>
                <w:rFonts w:ascii="Times New Roman"/>
                <w:sz w:val="20"/>
              </w:rPr>
              <w:t>SMR - Glenoid Component UHMWPE</w:t>
            </w:r>
          </w:p>
        </w:tc>
        <w:tc>
          <w:tcPr>
            <w:tcW w:w="3800" w:type="dxa"/>
          </w:tcPr>
          <w:p w:rsidR="001212B6" w:rsidRDefault="00867151">
            <w:pPr>
              <w:spacing w:before="3" w:after="3"/>
            </w:pPr>
            <w:r>
              <w:rPr>
                <w:rFonts w:ascii="Times New Roman"/>
                <w:sz w:val="20"/>
              </w:rPr>
              <w:t>Glenoid - MB Liner - UHMWPE</w:t>
            </w:r>
          </w:p>
        </w:tc>
        <w:tc>
          <w:tcPr>
            <w:tcW w:w="1900" w:type="dxa"/>
          </w:tcPr>
          <w:p w:rsidR="001212B6" w:rsidRDefault="00867151">
            <w:pPr>
              <w:spacing w:before="3" w:after="3"/>
            </w:pPr>
            <w:r>
              <w:rPr>
                <w:rFonts w:ascii="Times New Roman"/>
                <w:sz w:val="20"/>
              </w:rPr>
              <w:t>3 to 6mm thick x small-R to Large</w:t>
            </w:r>
          </w:p>
        </w:tc>
        <w:tc>
          <w:tcPr>
            <w:tcW w:w="1500" w:type="dxa"/>
          </w:tcPr>
          <w:p w:rsidR="001212B6" w:rsidRDefault="00867151">
            <w:pPr>
              <w:spacing w:before="3" w:after="3"/>
              <w:jc w:val="right"/>
            </w:pPr>
            <w:r>
              <w:rPr>
                <w:rFonts w:ascii="Times New Roman"/>
                <w:sz w:val="20"/>
              </w:rPr>
              <w:t>$1,862.00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SQ120</w:t>
            </w:r>
          </w:p>
        </w:tc>
        <w:tc>
          <w:tcPr>
            <w:tcW w:w="3500" w:type="dxa"/>
          </w:tcPr>
          <w:p w:rsidR="001212B6" w:rsidRDefault="00867151">
            <w:pPr>
              <w:spacing w:before="3" w:after="3"/>
            </w:pPr>
            <w:r>
              <w:rPr>
                <w:rFonts w:ascii="Times New Roman"/>
                <w:sz w:val="20"/>
              </w:rPr>
              <w:t>Verso Shoulder System - Liner</w:t>
            </w:r>
          </w:p>
        </w:tc>
        <w:tc>
          <w:tcPr>
            <w:tcW w:w="3800" w:type="dxa"/>
          </w:tcPr>
          <w:p w:rsidR="001212B6" w:rsidRDefault="00867151">
            <w:pPr>
              <w:spacing w:before="3" w:after="3"/>
            </w:pPr>
            <w:r>
              <w:rPr>
                <w:rFonts w:ascii="Times New Roman"/>
                <w:sz w:val="20"/>
              </w:rPr>
              <w:t>Verso Shoulder Liner</w:t>
            </w:r>
          </w:p>
        </w:tc>
        <w:tc>
          <w:tcPr>
            <w:tcW w:w="1900" w:type="dxa"/>
          </w:tcPr>
          <w:p w:rsidR="001212B6" w:rsidRDefault="00867151">
            <w:pPr>
              <w:spacing w:before="3" w:after="3"/>
            </w:pPr>
            <w:r>
              <w:rPr>
                <w:rFonts w:ascii="Times New Roman"/>
                <w:sz w:val="20"/>
              </w:rPr>
              <w:t>3-12mm Offsets</w:t>
            </w:r>
          </w:p>
        </w:tc>
        <w:tc>
          <w:tcPr>
            <w:tcW w:w="1500" w:type="dxa"/>
          </w:tcPr>
          <w:p w:rsidR="001212B6" w:rsidRDefault="00867151">
            <w:pPr>
              <w:spacing w:before="3" w:after="3"/>
              <w:jc w:val="right"/>
            </w:pPr>
            <w:r>
              <w:rPr>
                <w:rFonts w:ascii="Times New Roman"/>
                <w:sz w:val="20"/>
              </w:rPr>
              <w:t>$1,862.00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ZI529</w:t>
            </w:r>
          </w:p>
        </w:tc>
        <w:tc>
          <w:tcPr>
            <w:tcW w:w="3500" w:type="dxa"/>
          </w:tcPr>
          <w:p w:rsidR="001212B6" w:rsidRDefault="00867151">
            <w:pPr>
              <w:spacing w:before="3" w:after="3"/>
            </w:pPr>
            <w:r>
              <w:rPr>
                <w:rFonts w:ascii="Times New Roman"/>
                <w:sz w:val="20"/>
              </w:rPr>
              <w:t>Zimmer Trabecular Metal Reverse Shoulder System</w:t>
            </w:r>
          </w:p>
        </w:tc>
        <w:tc>
          <w:tcPr>
            <w:tcW w:w="3800" w:type="dxa"/>
          </w:tcPr>
          <w:p w:rsidR="001212B6" w:rsidRDefault="00867151">
            <w:pPr>
              <w:spacing w:before="3" w:after="3"/>
            </w:pPr>
            <w:r>
              <w:rPr>
                <w:rFonts w:ascii="Times New Roman"/>
                <w:sz w:val="20"/>
              </w:rPr>
              <w:t>Polyethylene Liner</w:t>
            </w:r>
          </w:p>
        </w:tc>
        <w:tc>
          <w:tcPr>
            <w:tcW w:w="1900" w:type="dxa"/>
          </w:tcPr>
          <w:p w:rsidR="001212B6" w:rsidRDefault="00867151">
            <w:pPr>
              <w:spacing w:before="3" w:after="3"/>
            </w:pPr>
            <w:r>
              <w:rPr>
                <w:rFonts w:ascii="Times New Roman"/>
                <w:sz w:val="20"/>
              </w:rPr>
              <w:t>Standard 7 Deg. &amp; Retentive 65 Deg; 36mm - Neutral, Plus 3mm, Plus 6mm; 40mm - Neutral, Plus 3mm, Plus 6mm</w:t>
            </w:r>
          </w:p>
        </w:tc>
        <w:tc>
          <w:tcPr>
            <w:tcW w:w="1500" w:type="dxa"/>
          </w:tcPr>
          <w:p w:rsidR="001212B6" w:rsidRDefault="00867151">
            <w:pPr>
              <w:spacing w:before="3" w:after="3"/>
              <w:jc w:val="right"/>
            </w:pPr>
            <w:r>
              <w:rPr>
                <w:rFonts w:ascii="Times New Roman"/>
                <w:sz w:val="20"/>
              </w:rPr>
              <w:t>$1,862.00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ZI577</w:t>
            </w:r>
          </w:p>
        </w:tc>
        <w:tc>
          <w:tcPr>
            <w:tcW w:w="3500" w:type="dxa"/>
          </w:tcPr>
          <w:p w:rsidR="001212B6" w:rsidRDefault="00867151">
            <w:pPr>
              <w:spacing w:before="3" w:after="3"/>
            </w:pPr>
            <w:r>
              <w:rPr>
                <w:rFonts w:ascii="Times New Roman"/>
                <w:sz w:val="20"/>
              </w:rPr>
              <w:t>Anatomical Shoulder</w:t>
            </w:r>
          </w:p>
        </w:tc>
        <w:tc>
          <w:tcPr>
            <w:tcW w:w="3800" w:type="dxa"/>
          </w:tcPr>
          <w:p w:rsidR="001212B6" w:rsidRDefault="00867151">
            <w:pPr>
              <w:spacing w:before="3" w:after="3"/>
            </w:pPr>
            <w:r>
              <w:rPr>
                <w:rFonts w:ascii="Times New Roman"/>
                <w:sz w:val="20"/>
              </w:rPr>
              <w:t>Anatomical Inverse/Reverse Humeral Poly inlay</w:t>
            </w:r>
          </w:p>
        </w:tc>
        <w:tc>
          <w:tcPr>
            <w:tcW w:w="1900" w:type="dxa"/>
          </w:tcPr>
          <w:p w:rsidR="001212B6" w:rsidRDefault="00867151">
            <w:pPr>
              <w:spacing w:before="3" w:after="3"/>
            </w:pPr>
            <w:r>
              <w:rPr>
                <w:rFonts w:ascii="Times New Roman"/>
                <w:sz w:val="20"/>
              </w:rPr>
              <w:t>36mm x 0, 3 &amp; 6mm; 40mm x 0, 3 &amp; 6mm.</w:t>
            </w:r>
          </w:p>
        </w:tc>
        <w:tc>
          <w:tcPr>
            <w:tcW w:w="1500" w:type="dxa"/>
          </w:tcPr>
          <w:p w:rsidR="001212B6" w:rsidRDefault="00867151">
            <w:pPr>
              <w:spacing w:before="3" w:after="3"/>
              <w:jc w:val="right"/>
            </w:pPr>
            <w:r>
              <w:rPr>
                <w:rFonts w:ascii="Times New Roman"/>
                <w:sz w:val="20"/>
              </w:rPr>
              <w:t>$1,862.00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06.02.05.05 - Reverse glenoid component, Base plate, uncemented</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DD057</w:t>
            </w:r>
          </w:p>
        </w:tc>
        <w:tc>
          <w:tcPr>
            <w:tcW w:w="3500" w:type="dxa"/>
          </w:tcPr>
          <w:p w:rsidR="001212B6" w:rsidRDefault="00867151">
            <w:pPr>
              <w:spacing w:before="3" w:after="3"/>
            </w:pPr>
            <w:r>
              <w:rPr>
                <w:rFonts w:ascii="Times New Roman"/>
                <w:sz w:val="20"/>
              </w:rPr>
              <w:t>Reverse Shoulder - Glenoid Baseplate</w:t>
            </w:r>
          </w:p>
        </w:tc>
        <w:tc>
          <w:tcPr>
            <w:tcW w:w="3800" w:type="dxa"/>
          </w:tcPr>
          <w:p w:rsidR="001212B6" w:rsidRDefault="00867151">
            <w:pPr>
              <w:spacing w:before="3" w:after="3"/>
            </w:pPr>
            <w:r>
              <w:rPr>
                <w:rFonts w:ascii="Times New Roman"/>
                <w:sz w:val="20"/>
              </w:rPr>
              <w:t>Reverse Glenoid Component, Baseplate</w:t>
            </w:r>
          </w:p>
        </w:tc>
        <w:tc>
          <w:tcPr>
            <w:tcW w:w="1900" w:type="dxa"/>
          </w:tcPr>
          <w:p w:rsidR="001212B6" w:rsidRDefault="00867151">
            <w:pPr>
              <w:spacing w:before="3" w:after="3"/>
            </w:pPr>
            <w:r>
              <w:rPr>
                <w:rFonts w:ascii="Times New Roman"/>
                <w:sz w:val="20"/>
              </w:rPr>
              <w:t>6.5mm x 30mm</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EX049</w:t>
            </w:r>
          </w:p>
        </w:tc>
        <w:tc>
          <w:tcPr>
            <w:tcW w:w="3500" w:type="dxa"/>
          </w:tcPr>
          <w:p w:rsidR="001212B6" w:rsidRDefault="00867151">
            <w:pPr>
              <w:spacing w:before="3" w:after="3"/>
            </w:pPr>
            <w:r>
              <w:rPr>
                <w:rFonts w:ascii="Times New Roman"/>
                <w:sz w:val="20"/>
              </w:rPr>
              <w:t>Equinoxe Glenoid Plate</w:t>
            </w:r>
          </w:p>
        </w:tc>
        <w:tc>
          <w:tcPr>
            <w:tcW w:w="3800" w:type="dxa"/>
          </w:tcPr>
          <w:p w:rsidR="001212B6" w:rsidRDefault="00867151">
            <w:pPr>
              <w:spacing w:before="3" w:after="3"/>
            </w:pPr>
            <w:r>
              <w:rPr>
                <w:rFonts w:ascii="Times New Roman"/>
                <w:sz w:val="20"/>
              </w:rPr>
              <w:t>The glenoid plate provides multiple options for screw insertion</w:t>
            </w:r>
          </w:p>
        </w:tc>
        <w:tc>
          <w:tcPr>
            <w:tcW w:w="1900" w:type="dxa"/>
          </w:tcPr>
          <w:p w:rsidR="001212B6" w:rsidRDefault="00867151">
            <w:pPr>
              <w:spacing w:before="3" w:after="3"/>
            </w:pPr>
            <w:r>
              <w:rPr>
                <w:rFonts w:ascii="Times New Roman"/>
                <w:sz w:val="20"/>
              </w:rPr>
              <w:t>0 degree, 8 degree, 10 degree</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JJ974</w:t>
            </w:r>
          </w:p>
        </w:tc>
        <w:tc>
          <w:tcPr>
            <w:tcW w:w="3500" w:type="dxa"/>
          </w:tcPr>
          <w:p w:rsidR="001212B6" w:rsidRDefault="00867151">
            <w:pPr>
              <w:spacing w:before="3" w:after="3"/>
            </w:pPr>
            <w:r>
              <w:rPr>
                <w:rFonts w:ascii="Times New Roman"/>
                <w:sz w:val="20"/>
              </w:rPr>
              <w:t>Delta Shoulder System</w:t>
            </w:r>
          </w:p>
        </w:tc>
        <w:tc>
          <w:tcPr>
            <w:tcW w:w="3800" w:type="dxa"/>
          </w:tcPr>
          <w:p w:rsidR="001212B6" w:rsidRDefault="00867151">
            <w:pPr>
              <w:spacing w:before="3" w:after="3"/>
            </w:pPr>
            <w:r>
              <w:rPr>
                <w:rFonts w:ascii="Times New Roman"/>
                <w:sz w:val="20"/>
              </w:rPr>
              <w:t>Metaglene</w:t>
            </w:r>
          </w:p>
        </w:tc>
        <w:tc>
          <w:tcPr>
            <w:tcW w:w="1900" w:type="dxa"/>
          </w:tcPr>
          <w:p w:rsidR="001212B6" w:rsidRDefault="00867151">
            <w:pPr>
              <w:spacing w:before="3" w:after="3"/>
            </w:pPr>
            <w:r>
              <w:rPr>
                <w:rFonts w:ascii="Times New Roman"/>
                <w:sz w:val="20"/>
              </w:rPr>
              <w:t>Standard, Revision, +10 to +15mm</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LC186</w:t>
            </w:r>
          </w:p>
        </w:tc>
        <w:tc>
          <w:tcPr>
            <w:tcW w:w="3500" w:type="dxa"/>
          </w:tcPr>
          <w:p w:rsidR="001212B6" w:rsidRDefault="00867151">
            <w:pPr>
              <w:spacing w:before="3" w:after="3"/>
            </w:pPr>
            <w:r>
              <w:rPr>
                <w:rFonts w:ascii="Times New Roman"/>
                <w:sz w:val="20"/>
              </w:rPr>
              <w:t>SMR Reverse Glenoid Base Plate</w:t>
            </w:r>
          </w:p>
        </w:tc>
        <w:tc>
          <w:tcPr>
            <w:tcW w:w="3800" w:type="dxa"/>
          </w:tcPr>
          <w:p w:rsidR="001212B6" w:rsidRDefault="00867151">
            <w:pPr>
              <w:spacing w:before="3" w:after="3"/>
            </w:pPr>
            <w:r>
              <w:rPr>
                <w:rFonts w:ascii="Times New Roman"/>
                <w:sz w:val="20"/>
              </w:rPr>
              <w:t>Reverse Glenoid Base Plate</w:t>
            </w:r>
          </w:p>
        </w:tc>
        <w:tc>
          <w:tcPr>
            <w:tcW w:w="1900" w:type="dxa"/>
          </w:tcPr>
          <w:p w:rsidR="001212B6" w:rsidRDefault="00867151">
            <w:pPr>
              <w:spacing w:before="3" w:after="3"/>
            </w:pPr>
            <w:r>
              <w:rPr>
                <w:rFonts w:ascii="Times New Roman"/>
                <w:sz w:val="20"/>
              </w:rPr>
              <w:t>Small-R or Small/Standard</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MA534</w:t>
            </w:r>
          </w:p>
        </w:tc>
        <w:tc>
          <w:tcPr>
            <w:tcW w:w="3500" w:type="dxa"/>
          </w:tcPr>
          <w:p w:rsidR="001212B6" w:rsidRDefault="00867151">
            <w:pPr>
              <w:spacing w:before="3" w:after="3"/>
            </w:pPr>
            <w:r>
              <w:rPr>
                <w:rFonts w:ascii="Times New Roman"/>
                <w:sz w:val="20"/>
              </w:rPr>
              <w:t>Affinis Inverse Metaglene</w:t>
            </w:r>
          </w:p>
        </w:tc>
        <w:tc>
          <w:tcPr>
            <w:tcW w:w="3800" w:type="dxa"/>
          </w:tcPr>
          <w:p w:rsidR="001212B6" w:rsidRDefault="00867151">
            <w:pPr>
              <w:spacing w:before="3" w:after="3"/>
            </w:pPr>
            <w:r>
              <w:rPr>
                <w:rFonts w:ascii="Times New Roman"/>
                <w:sz w:val="20"/>
              </w:rPr>
              <w:t>Metaglene, uncemented. Ti plasma plus CaP coating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MA535</w:t>
            </w:r>
          </w:p>
        </w:tc>
        <w:tc>
          <w:tcPr>
            <w:tcW w:w="3500" w:type="dxa"/>
          </w:tcPr>
          <w:p w:rsidR="001212B6" w:rsidRDefault="00867151">
            <w:pPr>
              <w:spacing w:before="3" w:after="3"/>
            </w:pPr>
            <w:r>
              <w:rPr>
                <w:rFonts w:ascii="Times New Roman"/>
                <w:sz w:val="20"/>
              </w:rPr>
              <w:t>Affinis Inverse revision metaglene</w:t>
            </w:r>
          </w:p>
        </w:tc>
        <w:tc>
          <w:tcPr>
            <w:tcW w:w="3800" w:type="dxa"/>
          </w:tcPr>
          <w:p w:rsidR="001212B6" w:rsidRDefault="00867151">
            <w:pPr>
              <w:spacing w:before="3" w:after="3"/>
            </w:pPr>
            <w:r>
              <w:rPr>
                <w:rFonts w:ascii="Times New Roman"/>
                <w:sz w:val="20"/>
              </w:rPr>
              <w:t>Revision Metaglene, Ti plasma plus CaP Coating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SQ117</w:t>
            </w:r>
          </w:p>
        </w:tc>
        <w:tc>
          <w:tcPr>
            <w:tcW w:w="3500" w:type="dxa"/>
          </w:tcPr>
          <w:p w:rsidR="001212B6" w:rsidRDefault="00867151">
            <w:pPr>
              <w:spacing w:before="3" w:after="3"/>
            </w:pPr>
            <w:r>
              <w:rPr>
                <w:rFonts w:ascii="Times New Roman"/>
                <w:sz w:val="20"/>
              </w:rPr>
              <w:t>Verso Shoulder System - Glenoid Baseplate</w:t>
            </w:r>
          </w:p>
        </w:tc>
        <w:tc>
          <w:tcPr>
            <w:tcW w:w="3800" w:type="dxa"/>
          </w:tcPr>
          <w:p w:rsidR="001212B6" w:rsidRDefault="00867151">
            <w:pPr>
              <w:spacing w:before="3" w:after="3"/>
            </w:pPr>
            <w:r>
              <w:rPr>
                <w:rFonts w:ascii="Times New Roman"/>
                <w:sz w:val="20"/>
              </w:rPr>
              <w:t>Verso Shoulder Glenoid Base Plate</w:t>
            </w:r>
          </w:p>
        </w:tc>
        <w:tc>
          <w:tcPr>
            <w:tcW w:w="1900" w:type="dxa"/>
          </w:tcPr>
          <w:p w:rsidR="001212B6" w:rsidRDefault="00867151">
            <w:pPr>
              <w:spacing w:before="3" w:after="3"/>
            </w:pPr>
            <w:r>
              <w:rPr>
                <w:rFonts w:ascii="Times New Roman"/>
                <w:sz w:val="20"/>
              </w:rPr>
              <w:t>Standard, Long (Revision)</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WR349</w:t>
            </w:r>
          </w:p>
        </w:tc>
        <w:tc>
          <w:tcPr>
            <w:tcW w:w="3500" w:type="dxa"/>
          </w:tcPr>
          <w:p w:rsidR="001212B6" w:rsidRDefault="00867151">
            <w:pPr>
              <w:spacing w:before="3" w:after="3"/>
            </w:pPr>
            <w:r>
              <w:rPr>
                <w:rFonts w:ascii="Times New Roman"/>
                <w:sz w:val="20"/>
              </w:rPr>
              <w:t>Aequalis Reversed Shoulder, Glenoid Base Plate</w:t>
            </w:r>
          </w:p>
        </w:tc>
        <w:tc>
          <w:tcPr>
            <w:tcW w:w="3800" w:type="dxa"/>
          </w:tcPr>
          <w:p w:rsidR="001212B6" w:rsidRDefault="00867151">
            <w:pPr>
              <w:spacing w:before="3" w:after="3"/>
            </w:pPr>
            <w:r>
              <w:rPr>
                <w:rFonts w:ascii="Times New Roman"/>
                <w:sz w:val="20"/>
              </w:rPr>
              <w:t>Glenoid Base Plate (Metaglene) with Long Post option for revision</w:t>
            </w:r>
          </w:p>
        </w:tc>
        <w:tc>
          <w:tcPr>
            <w:tcW w:w="1900" w:type="dxa"/>
          </w:tcPr>
          <w:p w:rsidR="001212B6" w:rsidRDefault="00867151">
            <w:pPr>
              <w:spacing w:before="3" w:after="3"/>
            </w:pPr>
            <w:r>
              <w:rPr>
                <w:rFonts w:ascii="Times New Roman"/>
                <w:sz w:val="20"/>
              </w:rPr>
              <w:t>Standard or Revision (Long Post) dia 25mm and dia 29mm</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WR427</w:t>
            </w:r>
          </w:p>
        </w:tc>
        <w:tc>
          <w:tcPr>
            <w:tcW w:w="3500" w:type="dxa"/>
          </w:tcPr>
          <w:p w:rsidR="001212B6" w:rsidRDefault="00867151">
            <w:pPr>
              <w:spacing w:before="3" w:after="3"/>
            </w:pPr>
            <w:r>
              <w:rPr>
                <w:rFonts w:ascii="Times New Roman"/>
                <w:sz w:val="20"/>
              </w:rPr>
              <w:t>Aequalis Reversed Shoulder - Hemi Prosthesis Adaptor</w:t>
            </w:r>
          </w:p>
        </w:tc>
        <w:tc>
          <w:tcPr>
            <w:tcW w:w="3800" w:type="dxa"/>
          </w:tcPr>
          <w:p w:rsidR="001212B6" w:rsidRDefault="00867151">
            <w:pPr>
              <w:spacing w:before="3" w:after="3"/>
            </w:pPr>
            <w:r>
              <w:rPr>
                <w:rFonts w:ascii="Times New Roman"/>
                <w:sz w:val="20"/>
              </w:rPr>
              <w:t>Hemi Prosthesis Adaptor including union screw</w:t>
            </w:r>
          </w:p>
        </w:tc>
        <w:tc>
          <w:tcPr>
            <w:tcW w:w="1900" w:type="dxa"/>
          </w:tcPr>
          <w:p w:rsidR="001212B6" w:rsidRDefault="00867151">
            <w:pPr>
              <w:spacing w:before="3" w:after="3"/>
            </w:pPr>
            <w:r>
              <w:rPr>
                <w:rFonts w:ascii="Times New Roman"/>
                <w:sz w:val="20"/>
              </w:rPr>
              <w:t>36mm and 42mm diameter</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BH052</w:t>
            </w:r>
          </w:p>
        </w:tc>
        <w:tc>
          <w:tcPr>
            <w:tcW w:w="3500" w:type="dxa"/>
          </w:tcPr>
          <w:p w:rsidR="001212B6" w:rsidRDefault="00867151">
            <w:pPr>
              <w:spacing w:before="3" w:after="3"/>
            </w:pPr>
            <w:r>
              <w:rPr>
                <w:rFonts w:ascii="Times New Roman"/>
                <w:sz w:val="20"/>
              </w:rPr>
              <w:t>Comprehensive Shoulder - Reverse Glenoid Baseplate</w:t>
            </w:r>
          </w:p>
        </w:tc>
        <w:tc>
          <w:tcPr>
            <w:tcW w:w="3800" w:type="dxa"/>
          </w:tcPr>
          <w:p w:rsidR="001212B6" w:rsidRDefault="00867151">
            <w:pPr>
              <w:spacing w:before="3" w:after="3"/>
            </w:pPr>
            <w:r>
              <w:rPr>
                <w:rFonts w:ascii="Times New Roman"/>
                <w:sz w:val="20"/>
              </w:rPr>
              <w:t>Reverse glenoid baseplate, Ti, Porous coating</w:t>
            </w:r>
          </w:p>
        </w:tc>
        <w:tc>
          <w:tcPr>
            <w:tcW w:w="1900" w:type="dxa"/>
          </w:tcPr>
          <w:p w:rsidR="001212B6" w:rsidRDefault="00867151">
            <w:pPr>
              <w:spacing w:before="3" w:after="3"/>
            </w:pPr>
            <w:r>
              <w:rPr>
                <w:rFonts w:ascii="Times New Roman"/>
                <w:sz w:val="20"/>
              </w:rPr>
              <w:t>28mm, 25mm</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ZI533</w:t>
            </w:r>
          </w:p>
        </w:tc>
        <w:tc>
          <w:tcPr>
            <w:tcW w:w="3500" w:type="dxa"/>
          </w:tcPr>
          <w:p w:rsidR="001212B6" w:rsidRDefault="00867151">
            <w:pPr>
              <w:spacing w:before="3" w:after="3"/>
            </w:pPr>
            <w:r>
              <w:rPr>
                <w:rFonts w:ascii="Times New Roman"/>
                <w:sz w:val="20"/>
              </w:rPr>
              <w:t>Zimmer Trabecular Metal Reverse Shoulder System</w:t>
            </w:r>
          </w:p>
        </w:tc>
        <w:tc>
          <w:tcPr>
            <w:tcW w:w="3800" w:type="dxa"/>
          </w:tcPr>
          <w:p w:rsidR="001212B6" w:rsidRDefault="00867151">
            <w:pPr>
              <w:spacing w:before="3" w:after="3"/>
            </w:pPr>
            <w:r>
              <w:rPr>
                <w:rFonts w:ascii="Times New Roman"/>
                <w:sz w:val="20"/>
              </w:rPr>
              <w:t>Trabecular Metal Reverse Base Plate - Ti Alloy &amp; Tantalum</w:t>
            </w:r>
          </w:p>
        </w:tc>
        <w:tc>
          <w:tcPr>
            <w:tcW w:w="1900" w:type="dxa"/>
          </w:tcPr>
          <w:p w:rsidR="001212B6" w:rsidRDefault="00867151">
            <w:pPr>
              <w:spacing w:before="3" w:after="3"/>
            </w:pPr>
            <w:r>
              <w:rPr>
                <w:rFonts w:ascii="Times New Roman"/>
                <w:sz w:val="20"/>
              </w:rPr>
              <w:t>15mm, 25mm, 30mm</w:t>
            </w:r>
          </w:p>
        </w:tc>
        <w:tc>
          <w:tcPr>
            <w:tcW w:w="1500" w:type="dxa"/>
          </w:tcPr>
          <w:p w:rsidR="001212B6" w:rsidRDefault="00867151">
            <w:pPr>
              <w:spacing w:before="3" w:after="3"/>
              <w:jc w:val="right"/>
            </w:pPr>
            <w:r>
              <w:rPr>
                <w:rFonts w:ascii="Times New Roman"/>
                <w:sz w:val="20"/>
              </w:rPr>
              <w:t>$1,991.00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06.02.05.06 - Glenosphere</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DD058</w:t>
            </w:r>
          </w:p>
        </w:tc>
        <w:tc>
          <w:tcPr>
            <w:tcW w:w="3500" w:type="dxa"/>
          </w:tcPr>
          <w:p w:rsidR="001212B6" w:rsidRDefault="00867151">
            <w:pPr>
              <w:spacing w:before="3" w:after="3"/>
            </w:pPr>
            <w:r>
              <w:rPr>
                <w:rFonts w:ascii="Times New Roman"/>
                <w:sz w:val="20"/>
              </w:rPr>
              <w:t xml:space="preserve">Reverse Shoulder </w:t>
            </w:r>
            <w:r>
              <w:rPr>
                <w:rFonts w:ascii="Times New Roman"/>
                <w:sz w:val="20"/>
              </w:rPr>
              <w:t>–</w:t>
            </w:r>
            <w:r>
              <w:rPr>
                <w:rFonts w:ascii="Times New Roman"/>
                <w:sz w:val="20"/>
              </w:rPr>
              <w:t xml:space="preserve"> Glenosphere Head</w:t>
            </w:r>
          </w:p>
        </w:tc>
        <w:tc>
          <w:tcPr>
            <w:tcW w:w="3800" w:type="dxa"/>
          </w:tcPr>
          <w:p w:rsidR="001212B6" w:rsidRDefault="00867151">
            <w:pPr>
              <w:spacing w:before="3" w:after="3"/>
            </w:pPr>
            <w:r>
              <w:rPr>
                <w:rFonts w:ascii="Times New Roman"/>
                <w:sz w:val="20"/>
              </w:rPr>
              <w:t>Glenosphere</w:t>
            </w:r>
          </w:p>
        </w:tc>
        <w:tc>
          <w:tcPr>
            <w:tcW w:w="1900" w:type="dxa"/>
          </w:tcPr>
          <w:p w:rsidR="001212B6" w:rsidRDefault="00867151">
            <w:pPr>
              <w:spacing w:before="3" w:after="3"/>
            </w:pPr>
            <w:r>
              <w:rPr>
                <w:rFonts w:ascii="Times New Roman"/>
                <w:sz w:val="20"/>
              </w:rPr>
              <w:t>32mm to 44mm, neutral or -4mm offset</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EX050</w:t>
            </w:r>
          </w:p>
        </w:tc>
        <w:tc>
          <w:tcPr>
            <w:tcW w:w="3500" w:type="dxa"/>
          </w:tcPr>
          <w:p w:rsidR="001212B6" w:rsidRDefault="00867151">
            <w:pPr>
              <w:spacing w:before="3" w:after="3"/>
            </w:pPr>
            <w:r>
              <w:rPr>
                <w:rFonts w:ascii="Times New Roman"/>
                <w:sz w:val="20"/>
              </w:rPr>
              <w:t>Equinoxe Glenosphere</w:t>
            </w:r>
          </w:p>
        </w:tc>
        <w:tc>
          <w:tcPr>
            <w:tcW w:w="3800" w:type="dxa"/>
          </w:tcPr>
          <w:p w:rsidR="001212B6" w:rsidRDefault="00867151">
            <w:pPr>
              <w:spacing w:before="3" w:after="3"/>
            </w:pPr>
            <w:r>
              <w:rPr>
                <w:rFonts w:ascii="Times New Roman"/>
                <w:sz w:val="20"/>
              </w:rPr>
              <w:t>The glenosphere aids in glenosphere insertion and protects any remaining intact soft tissues.</w:t>
            </w:r>
          </w:p>
        </w:tc>
        <w:tc>
          <w:tcPr>
            <w:tcW w:w="1900" w:type="dxa"/>
          </w:tcPr>
          <w:p w:rsidR="001212B6" w:rsidRDefault="00867151">
            <w:pPr>
              <w:spacing w:before="3" w:after="3"/>
            </w:pPr>
            <w:r>
              <w:rPr>
                <w:rFonts w:ascii="Times New Roman"/>
                <w:sz w:val="20"/>
              </w:rPr>
              <w:t>36mm, 38mm, 42mm &amp; 46mm</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JJ967</w:t>
            </w:r>
          </w:p>
        </w:tc>
        <w:tc>
          <w:tcPr>
            <w:tcW w:w="3500" w:type="dxa"/>
          </w:tcPr>
          <w:p w:rsidR="001212B6" w:rsidRDefault="00867151">
            <w:pPr>
              <w:spacing w:before="3" w:after="3"/>
            </w:pPr>
            <w:r>
              <w:rPr>
                <w:rFonts w:ascii="Times New Roman"/>
                <w:sz w:val="20"/>
              </w:rPr>
              <w:t>Delta Shoulder System</w:t>
            </w:r>
          </w:p>
        </w:tc>
        <w:tc>
          <w:tcPr>
            <w:tcW w:w="3800" w:type="dxa"/>
          </w:tcPr>
          <w:p w:rsidR="001212B6" w:rsidRDefault="00867151">
            <w:pPr>
              <w:spacing w:before="3" w:after="3"/>
            </w:pPr>
            <w:r>
              <w:rPr>
                <w:rFonts w:ascii="Times New Roman"/>
                <w:sz w:val="20"/>
              </w:rPr>
              <w:t>Glenosphere</w:t>
            </w:r>
          </w:p>
        </w:tc>
        <w:tc>
          <w:tcPr>
            <w:tcW w:w="1900" w:type="dxa"/>
          </w:tcPr>
          <w:p w:rsidR="001212B6" w:rsidRDefault="00867151">
            <w:pPr>
              <w:spacing w:before="3" w:after="3"/>
            </w:pPr>
            <w:r>
              <w:rPr>
                <w:rFonts w:ascii="Times New Roman"/>
                <w:sz w:val="20"/>
              </w:rPr>
              <w:t>36 to 42</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LC184</w:t>
            </w:r>
          </w:p>
        </w:tc>
        <w:tc>
          <w:tcPr>
            <w:tcW w:w="3500" w:type="dxa"/>
          </w:tcPr>
          <w:p w:rsidR="001212B6" w:rsidRDefault="00867151">
            <w:pPr>
              <w:spacing w:before="3" w:after="3"/>
            </w:pPr>
            <w:r>
              <w:rPr>
                <w:rFonts w:ascii="Times New Roman"/>
                <w:sz w:val="20"/>
              </w:rPr>
              <w:t>SMR Reverse Poly Gleonsphere</w:t>
            </w:r>
          </w:p>
        </w:tc>
        <w:tc>
          <w:tcPr>
            <w:tcW w:w="3800" w:type="dxa"/>
          </w:tcPr>
          <w:p w:rsidR="001212B6" w:rsidRDefault="00867151">
            <w:pPr>
              <w:spacing w:before="3" w:after="3"/>
            </w:pPr>
            <w:r>
              <w:rPr>
                <w:rFonts w:ascii="Times New Roman"/>
                <w:sz w:val="20"/>
              </w:rPr>
              <w:t>Reverse Glenophere UHMWPE X-Lima Ti6AI4V</w:t>
            </w:r>
          </w:p>
        </w:tc>
        <w:tc>
          <w:tcPr>
            <w:tcW w:w="1900" w:type="dxa"/>
          </w:tcPr>
          <w:p w:rsidR="001212B6" w:rsidRDefault="00867151">
            <w:pPr>
              <w:spacing w:before="3" w:after="3"/>
            </w:pPr>
            <w:r>
              <w:rPr>
                <w:rFonts w:ascii="Times New Roman"/>
                <w:sz w:val="20"/>
              </w:rPr>
              <w:t>40 - 44 Standard &amp; Exxentric</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LC185</w:t>
            </w:r>
          </w:p>
        </w:tc>
        <w:tc>
          <w:tcPr>
            <w:tcW w:w="3500" w:type="dxa"/>
          </w:tcPr>
          <w:p w:rsidR="001212B6" w:rsidRDefault="00867151">
            <w:pPr>
              <w:spacing w:before="3" w:after="3"/>
            </w:pPr>
            <w:r>
              <w:rPr>
                <w:rFonts w:ascii="Times New Roman"/>
                <w:sz w:val="20"/>
              </w:rPr>
              <w:t>SMR Reverse Glenosphere</w:t>
            </w:r>
          </w:p>
        </w:tc>
        <w:tc>
          <w:tcPr>
            <w:tcW w:w="3800" w:type="dxa"/>
          </w:tcPr>
          <w:p w:rsidR="001212B6" w:rsidRDefault="00867151">
            <w:pPr>
              <w:spacing w:before="3" w:after="3"/>
            </w:pPr>
            <w:r>
              <w:rPr>
                <w:rFonts w:ascii="Times New Roman"/>
                <w:sz w:val="20"/>
              </w:rPr>
              <w:t>Reverse Glenosphere CoCrMo</w:t>
            </w:r>
          </w:p>
        </w:tc>
        <w:tc>
          <w:tcPr>
            <w:tcW w:w="1900" w:type="dxa"/>
          </w:tcPr>
          <w:p w:rsidR="001212B6" w:rsidRDefault="00867151">
            <w:pPr>
              <w:spacing w:before="3" w:after="3"/>
            </w:pPr>
            <w:r>
              <w:rPr>
                <w:rFonts w:ascii="Times New Roman"/>
                <w:sz w:val="20"/>
              </w:rPr>
              <w:t>36mm Standard and Eccentric</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MA533</w:t>
            </w:r>
          </w:p>
        </w:tc>
        <w:tc>
          <w:tcPr>
            <w:tcW w:w="3500" w:type="dxa"/>
          </w:tcPr>
          <w:p w:rsidR="001212B6" w:rsidRDefault="00867151">
            <w:pPr>
              <w:spacing w:before="3" w:after="3"/>
            </w:pPr>
            <w:r>
              <w:rPr>
                <w:rFonts w:ascii="Times New Roman"/>
                <w:sz w:val="20"/>
              </w:rPr>
              <w:t>Affinis Inverse glenosphere</w:t>
            </w:r>
          </w:p>
        </w:tc>
        <w:tc>
          <w:tcPr>
            <w:tcW w:w="3800" w:type="dxa"/>
          </w:tcPr>
          <w:p w:rsidR="001212B6" w:rsidRDefault="00867151">
            <w:pPr>
              <w:spacing w:before="3" w:after="3"/>
            </w:pPr>
            <w:r>
              <w:rPr>
                <w:rFonts w:ascii="Times New Roman"/>
                <w:sz w:val="20"/>
              </w:rPr>
              <w:t>Glenosphere</w:t>
            </w:r>
          </w:p>
        </w:tc>
        <w:tc>
          <w:tcPr>
            <w:tcW w:w="1900" w:type="dxa"/>
          </w:tcPr>
          <w:p w:rsidR="001212B6" w:rsidRDefault="00867151">
            <w:pPr>
              <w:spacing w:before="3" w:after="3"/>
            </w:pPr>
            <w:r>
              <w:rPr>
                <w:rFonts w:ascii="Times New Roman"/>
                <w:sz w:val="20"/>
              </w:rPr>
              <w:t>36 to 42mm</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SQ118</w:t>
            </w:r>
          </w:p>
        </w:tc>
        <w:tc>
          <w:tcPr>
            <w:tcW w:w="3500" w:type="dxa"/>
          </w:tcPr>
          <w:p w:rsidR="001212B6" w:rsidRDefault="00867151">
            <w:pPr>
              <w:spacing w:before="3" w:after="3"/>
            </w:pPr>
            <w:r>
              <w:rPr>
                <w:rFonts w:ascii="Times New Roman"/>
                <w:sz w:val="20"/>
              </w:rPr>
              <w:t>Verso Shoulder System - Glenoid Head</w:t>
            </w:r>
          </w:p>
        </w:tc>
        <w:tc>
          <w:tcPr>
            <w:tcW w:w="3800" w:type="dxa"/>
          </w:tcPr>
          <w:p w:rsidR="001212B6" w:rsidRDefault="00867151">
            <w:pPr>
              <w:spacing w:before="3" w:after="3"/>
            </w:pPr>
            <w:r>
              <w:rPr>
                <w:rFonts w:ascii="Times New Roman"/>
                <w:sz w:val="20"/>
              </w:rPr>
              <w:t>Verso Shoulder Glenoid Head</w:t>
            </w:r>
          </w:p>
        </w:tc>
        <w:tc>
          <w:tcPr>
            <w:tcW w:w="1900" w:type="dxa"/>
          </w:tcPr>
          <w:p w:rsidR="001212B6" w:rsidRDefault="00867151">
            <w:pPr>
              <w:spacing w:before="3" w:after="3"/>
            </w:pPr>
            <w:r>
              <w:rPr>
                <w:rFonts w:ascii="Times New Roman"/>
                <w:sz w:val="20"/>
              </w:rPr>
              <w:t>36mm, 41mm</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WR350</w:t>
            </w:r>
          </w:p>
        </w:tc>
        <w:tc>
          <w:tcPr>
            <w:tcW w:w="3500" w:type="dxa"/>
          </w:tcPr>
          <w:p w:rsidR="001212B6" w:rsidRDefault="00867151">
            <w:pPr>
              <w:spacing w:before="3" w:after="3"/>
            </w:pPr>
            <w:r>
              <w:rPr>
                <w:rFonts w:ascii="Times New Roman"/>
                <w:sz w:val="20"/>
              </w:rPr>
              <w:t>Aequalis Reversed Shoulder, Glenoid Sphere</w:t>
            </w:r>
          </w:p>
        </w:tc>
        <w:tc>
          <w:tcPr>
            <w:tcW w:w="3800" w:type="dxa"/>
          </w:tcPr>
          <w:p w:rsidR="001212B6" w:rsidRDefault="00867151">
            <w:pPr>
              <w:spacing w:before="3" w:after="3"/>
            </w:pPr>
            <w:r>
              <w:rPr>
                <w:rFonts w:ascii="Times New Roman"/>
                <w:sz w:val="20"/>
              </w:rPr>
              <w:t>Glenoid Sphere, standard, eccentric, wear compensation or   lateralised</w:t>
            </w:r>
          </w:p>
        </w:tc>
        <w:tc>
          <w:tcPr>
            <w:tcW w:w="1900" w:type="dxa"/>
          </w:tcPr>
          <w:p w:rsidR="001212B6" w:rsidRDefault="00867151">
            <w:pPr>
              <w:spacing w:before="3" w:after="3"/>
            </w:pPr>
            <w:r>
              <w:rPr>
                <w:rFonts w:ascii="Times New Roman"/>
                <w:sz w:val="20"/>
              </w:rPr>
              <w:t>Diameter 33, 36, 39 and 42mm Centre, or Eccentricity +2mm, or Wear Compensations 10deg, or Lateralised +6mm / +8mm</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BH051</w:t>
            </w:r>
          </w:p>
        </w:tc>
        <w:tc>
          <w:tcPr>
            <w:tcW w:w="3500" w:type="dxa"/>
          </w:tcPr>
          <w:p w:rsidR="001212B6" w:rsidRDefault="00867151">
            <w:pPr>
              <w:spacing w:before="3" w:after="3"/>
            </w:pPr>
            <w:r>
              <w:rPr>
                <w:rFonts w:ascii="Times New Roman"/>
                <w:sz w:val="20"/>
              </w:rPr>
              <w:t>Comprehensive Shoulder - Reverse Glenosphere</w:t>
            </w:r>
          </w:p>
        </w:tc>
        <w:tc>
          <w:tcPr>
            <w:tcW w:w="3800" w:type="dxa"/>
          </w:tcPr>
          <w:p w:rsidR="001212B6" w:rsidRDefault="00867151">
            <w:pPr>
              <w:spacing w:before="3" w:after="3"/>
            </w:pPr>
            <w:r>
              <w:rPr>
                <w:rFonts w:ascii="Times New Roman"/>
                <w:sz w:val="20"/>
              </w:rPr>
              <w:t>Reverse glenosphere</w:t>
            </w:r>
          </w:p>
        </w:tc>
        <w:tc>
          <w:tcPr>
            <w:tcW w:w="1900" w:type="dxa"/>
          </w:tcPr>
          <w:p w:rsidR="001212B6" w:rsidRDefault="00867151">
            <w:pPr>
              <w:spacing w:before="3" w:after="3"/>
            </w:pPr>
            <w:r>
              <w:rPr>
                <w:rFonts w:ascii="Times New Roman"/>
                <w:sz w:val="20"/>
              </w:rPr>
              <w:t>36mm to 41mm  (standard, +3, +6)</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ZI532</w:t>
            </w:r>
          </w:p>
        </w:tc>
        <w:tc>
          <w:tcPr>
            <w:tcW w:w="3500" w:type="dxa"/>
          </w:tcPr>
          <w:p w:rsidR="001212B6" w:rsidRDefault="00867151">
            <w:pPr>
              <w:spacing w:before="3" w:after="3"/>
            </w:pPr>
            <w:r>
              <w:rPr>
                <w:rFonts w:ascii="Times New Roman"/>
                <w:sz w:val="20"/>
              </w:rPr>
              <w:t>Zimmer Trabecular Metal Reverse Shoulder System</w:t>
            </w:r>
          </w:p>
        </w:tc>
        <w:tc>
          <w:tcPr>
            <w:tcW w:w="3800" w:type="dxa"/>
          </w:tcPr>
          <w:p w:rsidR="001212B6" w:rsidRDefault="00867151">
            <w:pPr>
              <w:spacing w:before="3" w:after="3"/>
            </w:pPr>
            <w:r>
              <w:rPr>
                <w:rFonts w:ascii="Times New Roman"/>
                <w:sz w:val="20"/>
              </w:rPr>
              <w:t>Glenosphere - CoCr - Mo Alloy</w:t>
            </w:r>
          </w:p>
        </w:tc>
        <w:tc>
          <w:tcPr>
            <w:tcW w:w="1900" w:type="dxa"/>
          </w:tcPr>
          <w:p w:rsidR="001212B6" w:rsidRDefault="00867151">
            <w:pPr>
              <w:spacing w:before="3" w:after="3"/>
            </w:pPr>
            <w:r>
              <w:rPr>
                <w:rFonts w:ascii="Times New Roman"/>
                <w:sz w:val="20"/>
              </w:rPr>
              <w:t>36mm, 40mm</w:t>
            </w:r>
          </w:p>
        </w:tc>
        <w:tc>
          <w:tcPr>
            <w:tcW w:w="1500" w:type="dxa"/>
          </w:tcPr>
          <w:p w:rsidR="001212B6" w:rsidRDefault="00867151">
            <w:pPr>
              <w:spacing w:before="3" w:after="3"/>
              <w:jc w:val="right"/>
            </w:pPr>
            <w:r>
              <w:rPr>
                <w:rFonts w:ascii="Times New Roman"/>
                <w:sz w:val="20"/>
              </w:rPr>
              <w:t>$2,176.00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06.02.06 - Shoulder - Accessories</w:t>
      </w:r>
    </w:p>
    <w:p w:rsidR="001212B6" w:rsidRDefault="00867151">
      <w:pPr>
        <w:pStyle w:val="SubGroupHeading"/>
        <w:spacing w:before="3" w:after="3"/>
        <w:ind w:left="180"/>
      </w:pPr>
      <w:r>
        <w:rPr>
          <w:rFonts w:ascii="Times New Roman"/>
          <w:b/>
          <w:sz w:val="24"/>
        </w:rPr>
        <w:t>06.02.06.01 - Humeral sleeve</w:t>
      </w: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BH344</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Comprehensive SRS Modular Regenerex Augment</w:t>
            </w:r>
          </w:p>
        </w:tc>
        <w:tc>
          <w:tcPr>
            <w:tcW w:w="1900" w:type="dxa"/>
          </w:tcPr>
          <w:p w:rsidR="001212B6" w:rsidRDefault="00867151">
            <w:pPr>
              <w:spacing w:before="3" w:after="3"/>
            </w:pPr>
            <w:r>
              <w:rPr>
                <w:rFonts w:ascii="Times New Roman"/>
                <w:sz w:val="20"/>
              </w:rPr>
              <w:t>Small, Large</w:t>
            </w:r>
          </w:p>
        </w:tc>
        <w:tc>
          <w:tcPr>
            <w:tcW w:w="1500" w:type="dxa"/>
          </w:tcPr>
          <w:p w:rsidR="001212B6" w:rsidRDefault="00867151">
            <w:pPr>
              <w:spacing w:before="3" w:after="3"/>
              <w:jc w:val="right"/>
            </w:pPr>
            <w:r>
              <w:rPr>
                <w:rFonts w:ascii="Times New Roman"/>
                <w:sz w:val="20"/>
              </w:rPr>
              <w:t>$903.00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06.02.06.02 - Humeral spacer</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JJ968</w:t>
            </w:r>
          </w:p>
        </w:tc>
        <w:tc>
          <w:tcPr>
            <w:tcW w:w="3500" w:type="dxa"/>
          </w:tcPr>
          <w:p w:rsidR="001212B6" w:rsidRDefault="00867151">
            <w:pPr>
              <w:spacing w:before="3" w:after="3"/>
            </w:pPr>
            <w:r>
              <w:rPr>
                <w:rFonts w:ascii="Times New Roman"/>
                <w:sz w:val="20"/>
              </w:rPr>
              <w:t>Delta Shoulder System</w:t>
            </w:r>
          </w:p>
        </w:tc>
        <w:tc>
          <w:tcPr>
            <w:tcW w:w="3800" w:type="dxa"/>
          </w:tcPr>
          <w:p w:rsidR="001212B6" w:rsidRDefault="00867151">
            <w:pPr>
              <w:spacing w:before="3" w:after="3"/>
            </w:pPr>
            <w:r>
              <w:rPr>
                <w:rFonts w:ascii="Times New Roman"/>
                <w:sz w:val="20"/>
              </w:rPr>
              <w:t>Humeral Spacer</w:t>
            </w:r>
          </w:p>
        </w:tc>
        <w:tc>
          <w:tcPr>
            <w:tcW w:w="1900" w:type="dxa"/>
          </w:tcPr>
          <w:p w:rsidR="001212B6" w:rsidRDefault="00867151">
            <w:pPr>
              <w:spacing w:before="3" w:after="3"/>
            </w:pPr>
            <w:r>
              <w:rPr>
                <w:rFonts w:ascii="Times New Roman"/>
                <w:sz w:val="20"/>
              </w:rPr>
              <w:t>36 to 42 +9mm</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LC036</w:t>
            </w:r>
          </w:p>
        </w:tc>
        <w:tc>
          <w:tcPr>
            <w:tcW w:w="3500" w:type="dxa"/>
          </w:tcPr>
          <w:p w:rsidR="001212B6" w:rsidRDefault="00867151">
            <w:pPr>
              <w:spacing w:before="3" w:after="3"/>
            </w:pPr>
            <w:r>
              <w:rPr>
                <w:rFonts w:ascii="Times New Roman"/>
                <w:sz w:val="20"/>
              </w:rPr>
              <w:t>SMR Shoulder - Modular Augment</w:t>
            </w:r>
          </w:p>
        </w:tc>
        <w:tc>
          <w:tcPr>
            <w:tcW w:w="3800" w:type="dxa"/>
          </w:tcPr>
          <w:p w:rsidR="001212B6" w:rsidRDefault="00867151">
            <w:pPr>
              <w:spacing w:before="3" w:after="3"/>
            </w:pPr>
            <w:r>
              <w:rPr>
                <w:rFonts w:ascii="Times New Roman"/>
                <w:sz w:val="20"/>
              </w:rPr>
              <w:t>Modular Augment Ti6AI4V</w:t>
            </w:r>
          </w:p>
        </w:tc>
        <w:tc>
          <w:tcPr>
            <w:tcW w:w="1900" w:type="dxa"/>
          </w:tcPr>
          <w:p w:rsidR="001212B6" w:rsidRDefault="00867151">
            <w:pPr>
              <w:spacing w:before="3" w:after="3"/>
            </w:pPr>
            <w:r>
              <w:rPr>
                <w:rFonts w:ascii="Times New Roman"/>
                <w:sz w:val="20"/>
              </w:rPr>
              <w:t>20 - 50mm</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WR334</w:t>
            </w:r>
          </w:p>
        </w:tc>
        <w:tc>
          <w:tcPr>
            <w:tcW w:w="3500" w:type="dxa"/>
          </w:tcPr>
          <w:p w:rsidR="001212B6" w:rsidRDefault="00867151">
            <w:pPr>
              <w:spacing w:before="3" w:after="3"/>
            </w:pPr>
            <w:r>
              <w:rPr>
                <w:rFonts w:ascii="Times New Roman"/>
                <w:sz w:val="20"/>
              </w:rPr>
              <w:t>Aequalis Shoulder Prostheses Reverse</w:t>
            </w:r>
          </w:p>
        </w:tc>
        <w:tc>
          <w:tcPr>
            <w:tcW w:w="3800" w:type="dxa"/>
          </w:tcPr>
          <w:p w:rsidR="001212B6" w:rsidRDefault="00867151">
            <w:pPr>
              <w:spacing w:before="3" w:after="3"/>
            </w:pPr>
            <w:r>
              <w:rPr>
                <w:rFonts w:ascii="Times New Roman"/>
                <w:sz w:val="20"/>
              </w:rPr>
              <w:t>CoCr Reverse Humeral Neck</w:t>
            </w:r>
          </w:p>
        </w:tc>
        <w:tc>
          <w:tcPr>
            <w:tcW w:w="1900" w:type="dxa"/>
          </w:tcPr>
          <w:p w:rsidR="001212B6" w:rsidRDefault="00867151">
            <w:pPr>
              <w:spacing w:before="3" w:after="3"/>
            </w:pPr>
            <w:r>
              <w:rPr>
                <w:rFonts w:ascii="Times New Roman"/>
                <w:sz w:val="20"/>
              </w:rPr>
              <w:t>diameter 36 &amp; 42mm wide x 9mm high</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WR430</w:t>
            </w:r>
          </w:p>
        </w:tc>
        <w:tc>
          <w:tcPr>
            <w:tcW w:w="3500" w:type="dxa"/>
          </w:tcPr>
          <w:p w:rsidR="001212B6" w:rsidRDefault="00867151">
            <w:pPr>
              <w:spacing w:before="3" w:after="3"/>
            </w:pPr>
            <w:r>
              <w:rPr>
                <w:rFonts w:ascii="Times New Roman"/>
                <w:sz w:val="20"/>
              </w:rPr>
              <w:t>Aequalis Reversed Fracture - Humeral Spacer</w:t>
            </w:r>
          </w:p>
        </w:tc>
        <w:tc>
          <w:tcPr>
            <w:tcW w:w="3800" w:type="dxa"/>
          </w:tcPr>
          <w:p w:rsidR="001212B6" w:rsidRDefault="00867151">
            <w:pPr>
              <w:spacing w:before="3" w:after="3"/>
            </w:pPr>
            <w:r>
              <w:rPr>
                <w:rFonts w:ascii="Times New Roman"/>
                <w:sz w:val="20"/>
              </w:rPr>
              <w:t>Lateralized Spacer</w:t>
            </w:r>
          </w:p>
        </w:tc>
        <w:tc>
          <w:tcPr>
            <w:tcW w:w="1900" w:type="dxa"/>
          </w:tcPr>
          <w:p w:rsidR="001212B6" w:rsidRDefault="00867151">
            <w:pPr>
              <w:spacing w:before="3" w:after="3"/>
            </w:pPr>
            <w:r>
              <w:rPr>
                <w:rFonts w:ascii="Times New Roman"/>
                <w:sz w:val="20"/>
              </w:rPr>
              <w:t>9mm</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ZI530</w:t>
            </w:r>
          </w:p>
        </w:tc>
        <w:tc>
          <w:tcPr>
            <w:tcW w:w="3500" w:type="dxa"/>
          </w:tcPr>
          <w:p w:rsidR="001212B6" w:rsidRDefault="00867151">
            <w:pPr>
              <w:spacing w:before="3" w:after="3"/>
            </w:pPr>
            <w:r>
              <w:rPr>
                <w:rFonts w:ascii="Times New Roman"/>
                <w:sz w:val="20"/>
              </w:rPr>
              <w:t>Zimmer Trabecular Metal Reverse Shoulder System</w:t>
            </w:r>
          </w:p>
        </w:tc>
        <w:tc>
          <w:tcPr>
            <w:tcW w:w="3800" w:type="dxa"/>
          </w:tcPr>
          <w:p w:rsidR="001212B6" w:rsidRDefault="00867151">
            <w:pPr>
              <w:spacing w:before="3" w:after="3"/>
            </w:pPr>
            <w:r>
              <w:rPr>
                <w:rFonts w:ascii="Times New Roman"/>
                <w:sz w:val="20"/>
              </w:rPr>
              <w:t>Spacer</w:t>
            </w:r>
          </w:p>
        </w:tc>
        <w:tc>
          <w:tcPr>
            <w:tcW w:w="1900" w:type="dxa"/>
          </w:tcPr>
          <w:p w:rsidR="001212B6" w:rsidRDefault="00867151">
            <w:pPr>
              <w:spacing w:before="3" w:after="3"/>
            </w:pPr>
            <w:r>
              <w:rPr>
                <w:rFonts w:ascii="Times New Roman"/>
                <w:sz w:val="20"/>
              </w:rPr>
              <w:t>9mm, 12mm Taper Insert</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ZI531</w:t>
            </w:r>
          </w:p>
        </w:tc>
        <w:tc>
          <w:tcPr>
            <w:tcW w:w="3500" w:type="dxa"/>
          </w:tcPr>
          <w:p w:rsidR="001212B6" w:rsidRDefault="00867151">
            <w:pPr>
              <w:spacing w:before="3" w:after="3"/>
            </w:pPr>
            <w:r>
              <w:rPr>
                <w:rFonts w:ascii="Times New Roman"/>
                <w:sz w:val="20"/>
              </w:rPr>
              <w:t>Zimmer Trabecular Metal Reverse Shoulder System</w:t>
            </w:r>
          </w:p>
        </w:tc>
        <w:tc>
          <w:tcPr>
            <w:tcW w:w="3800" w:type="dxa"/>
          </w:tcPr>
          <w:p w:rsidR="001212B6" w:rsidRDefault="00867151">
            <w:pPr>
              <w:spacing w:before="3" w:after="3"/>
            </w:pPr>
            <w:r>
              <w:rPr>
                <w:rFonts w:ascii="Times New Roman"/>
                <w:sz w:val="20"/>
              </w:rPr>
              <w:t>Dual Taper Insert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06.02.06.04 - Taper assembly</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JJ615</w:t>
            </w:r>
          </w:p>
        </w:tc>
        <w:tc>
          <w:tcPr>
            <w:tcW w:w="3500" w:type="dxa"/>
          </w:tcPr>
          <w:p w:rsidR="001212B6" w:rsidRDefault="00867151">
            <w:pPr>
              <w:spacing w:before="3" w:after="3"/>
            </w:pPr>
            <w:r>
              <w:rPr>
                <w:rFonts w:ascii="Times New Roman"/>
                <w:sz w:val="20"/>
              </w:rPr>
              <w:t>Global AP Shoulder</w:t>
            </w:r>
          </w:p>
        </w:tc>
        <w:tc>
          <w:tcPr>
            <w:tcW w:w="3800" w:type="dxa"/>
          </w:tcPr>
          <w:p w:rsidR="001212B6" w:rsidRDefault="00867151">
            <w:pPr>
              <w:spacing w:before="3" w:after="3"/>
            </w:pPr>
            <w:r>
              <w:rPr>
                <w:rFonts w:ascii="Times New Roman"/>
                <w:sz w:val="20"/>
              </w:rPr>
              <w:t>Fixed 135 Degree Taper Assembly</w:t>
            </w:r>
          </w:p>
        </w:tc>
        <w:tc>
          <w:tcPr>
            <w:tcW w:w="1900" w:type="dxa"/>
          </w:tcPr>
          <w:p w:rsidR="001212B6" w:rsidRDefault="00867151">
            <w:pPr>
              <w:spacing w:before="3" w:after="3"/>
            </w:pPr>
            <w:r>
              <w:rPr>
                <w:rFonts w:ascii="Times New Roman"/>
                <w:sz w:val="20"/>
              </w:rPr>
              <w:t>135 Degree Angle</w:t>
            </w:r>
          </w:p>
        </w:tc>
        <w:tc>
          <w:tcPr>
            <w:tcW w:w="1500" w:type="dxa"/>
          </w:tcPr>
          <w:p w:rsidR="001212B6" w:rsidRDefault="00867151">
            <w:pPr>
              <w:spacing w:before="3" w:after="3"/>
              <w:jc w:val="right"/>
            </w:pPr>
            <w:r>
              <w:rPr>
                <w:rFonts w:ascii="Times New Roman"/>
                <w:sz w:val="20"/>
              </w:rPr>
              <w:t>$1,062.00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LC117</w:t>
            </w:r>
          </w:p>
        </w:tc>
        <w:tc>
          <w:tcPr>
            <w:tcW w:w="3500" w:type="dxa"/>
          </w:tcPr>
          <w:p w:rsidR="001212B6" w:rsidRDefault="00867151">
            <w:pPr>
              <w:spacing w:before="3" w:after="3"/>
            </w:pPr>
            <w:r>
              <w:rPr>
                <w:rFonts w:ascii="Times New Roman"/>
                <w:sz w:val="20"/>
              </w:rPr>
              <w:t>SMR Shoulder Accessories</w:t>
            </w:r>
          </w:p>
        </w:tc>
        <w:tc>
          <w:tcPr>
            <w:tcW w:w="3800" w:type="dxa"/>
          </w:tcPr>
          <w:p w:rsidR="001212B6" w:rsidRDefault="00867151">
            <w:pPr>
              <w:spacing w:before="3" w:after="3"/>
            </w:pPr>
            <w:r>
              <w:rPr>
                <w:rFonts w:ascii="Times New Roman"/>
                <w:sz w:val="20"/>
              </w:rPr>
              <w:t>SMR Connector and Screw</w:t>
            </w:r>
          </w:p>
        </w:tc>
        <w:tc>
          <w:tcPr>
            <w:tcW w:w="1900" w:type="dxa"/>
          </w:tcPr>
          <w:p w:rsidR="001212B6" w:rsidRDefault="00867151">
            <w:pPr>
              <w:spacing w:before="3" w:after="3"/>
            </w:pPr>
            <w:r>
              <w:rPr>
                <w:rFonts w:ascii="Times New Roman"/>
                <w:sz w:val="20"/>
              </w:rPr>
              <w:t>Small R / Small STD</w:t>
            </w:r>
          </w:p>
        </w:tc>
        <w:tc>
          <w:tcPr>
            <w:tcW w:w="1500" w:type="dxa"/>
          </w:tcPr>
          <w:p w:rsidR="001212B6" w:rsidRDefault="00867151">
            <w:pPr>
              <w:spacing w:before="3" w:after="3"/>
              <w:jc w:val="right"/>
            </w:pPr>
            <w:r>
              <w:rPr>
                <w:rFonts w:ascii="Times New Roman"/>
                <w:sz w:val="20"/>
              </w:rPr>
              <w:t>$1,062.00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06.02.06.05 - Eccentrical adaptor</w:t>
      </w:r>
    </w:p>
    <w:p w:rsidR="001212B6" w:rsidRDefault="001212B6">
      <w:pPr>
        <w:spacing w:before="3" w:after="3"/>
      </w:pPr>
    </w:p>
    <w:p w:rsidR="001212B6" w:rsidRDefault="00867151">
      <w:pPr>
        <w:pStyle w:val="SponsorHeading"/>
        <w:spacing w:before="3" w:after="3"/>
        <w:ind w:left="540"/>
      </w:pPr>
      <w:r>
        <w:rPr>
          <w:rFonts w:ascii="Times New Roman"/>
          <w:b/>
        </w:rPr>
        <w:lastRenderedPageBreak/>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DD061</w:t>
            </w:r>
          </w:p>
        </w:tc>
        <w:tc>
          <w:tcPr>
            <w:tcW w:w="3500" w:type="dxa"/>
          </w:tcPr>
          <w:p w:rsidR="001212B6" w:rsidRDefault="00867151">
            <w:pPr>
              <w:spacing w:before="3" w:after="3"/>
            </w:pPr>
            <w:r>
              <w:rPr>
                <w:rFonts w:ascii="Times New Roman"/>
                <w:sz w:val="20"/>
              </w:rPr>
              <w:t>RSP Hemi Adaptor</w:t>
            </w:r>
          </w:p>
        </w:tc>
        <w:tc>
          <w:tcPr>
            <w:tcW w:w="3800" w:type="dxa"/>
          </w:tcPr>
          <w:p w:rsidR="001212B6" w:rsidRDefault="00867151">
            <w:pPr>
              <w:spacing w:before="3" w:after="3"/>
            </w:pPr>
            <w:r>
              <w:rPr>
                <w:rFonts w:ascii="Times New Roman"/>
                <w:sz w:val="20"/>
              </w:rPr>
              <w:t>Adaptor for conversion of Reverse Shoulder Prostheses (RSP) to a hemi arthroplasty prosthesis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DD062</w:t>
            </w:r>
          </w:p>
        </w:tc>
        <w:tc>
          <w:tcPr>
            <w:tcW w:w="3500" w:type="dxa"/>
          </w:tcPr>
          <w:p w:rsidR="001212B6" w:rsidRDefault="00867151">
            <w:pPr>
              <w:spacing w:before="3" w:after="3"/>
            </w:pPr>
            <w:r>
              <w:rPr>
                <w:rFonts w:ascii="Times New Roman"/>
                <w:sz w:val="20"/>
              </w:rPr>
              <w:t>RSP Humeral Stem Adapter</w:t>
            </w:r>
          </w:p>
        </w:tc>
        <w:tc>
          <w:tcPr>
            <w:tcW w:w="3800" w:type="dxa"/>
          </w:tcPr>
          <w:p w:rsidR="001212B6" w:rsidRDefault="00867151">
            <w:pPr>
              <w:spacing w:before="3" w:after="3"/>
            </w:pPr>
            <w:r>
              <w:rPr>
                <w:rFonts w:ascii="Times New Roman"/>
                <w:sz w:val="20"/>
              </w:rPr>
              <w:t>RSP Humeral Stem Adapter for conversion to hemiarthroplasty prostheses</w:t>
            </w:r>
          </w:p>
        </w:tc>
        <w:tc>
          <w:tcPr>
            <w:tcW w:w="1900" w:type="dxa"/>
          </w:tcPr>
          <w:p w:rsidR="001212B6" w:rsidRDefault="00867151">
            <w:pPr>
              <w:spacing w:before="3" w:after="3"/>
            </w:pPr>
            <w:r>
              <w:rPr>
                <w:rFonts w:ascii="Times New Roman"/>
                <w:sz w:val="20"/>
              </w:rPr>
              <w:t>6 &amp; 12mm</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DD063</w:t>
            </w:r>
          </w:p>
        </w:tc>
        <w:tc>
          <w:tcPr>
            <w:tcW w:w="3500" w:type="dxa"/>
          </w:tcPr>
          <w:p w:rsidR="001212B6" w:rsidRDefault="00867151">
            <w:pPr>
              <w:spacing w:before="3" w:after="3"/>
            </w:pPr>
            <w:r>
              <w:rPr>
                <w:rFonts w:ascii="Times New Roman"/>
                <w:sz w:val="20"/>
              </w:rPr>
              <w:t>RSP Spacer</w:t>
            </w:r>
          </w:p>
        </w:tc>
        <w:tc>
          <w:tcPr>
            <w:tcW w:w="3800" w:type="dxa"/>
          </w:tcPr>
          <w:p w:rsidR="001212B6" w:rsidRDefault="00867151">
            <w:pPr>
              <w:spacing w:before="3" w:after="3"/>
            </w:pPr>
            <w:r>
              <w:rPr>
                <w:rFonts w:ascii="Times New Roman"/>
                <w:sz w:val="20"/>
              </w:rPr>
              <w:t>Spacer</w:t>
            </w:r>
          </w:p>
        </w:tc>
        <w:tc>
          <w:tcPr>
            <w:tcW w:w="1900" w:type="dxa"/>
          </w:tcPr>
          <w:p w:rsidR="001212B6" w:rsidRDefault="00867151">
            <w:pPr>
              <w:spacing w:before="3" w:after="3"/>
            </w:pPr>
            <w:r>
              <w:rPr>
                <w:rFonts w:ascii="Times New Roman"/>
                <w:sz w:val="20"/>
              </w:rPr>
              <w:t>8mm</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FA001</w:t>
            </w:r>
          </w:p>
        </w:tc>
        <w:tc>
          <w:tcPr>
            <w:tcW w:w="3500" w:type="dxa"/>
          </w:tcPr>
          <w:p w:rsidR="001212B6" w:rsidRDefault="00867151">
            <w:pPr>
              <w:spacing w:before="3" w:after="3"/>
            </w:pPr>
            <w:r>
              <w:rPr>
                <w:rFonts w:ascii="Times New Roman"/>
                <w:sz w:val="20"/>
              </w:rPr>
              <w:t>Equinoxe Replicator Plate</w:t>
            </w:r>
          </w:p>
        </w:tc>
        <w:tc>
          <w:tcPr>
            <w:tcW w:w="3800" w:type="dxa"/>
          </w:tcPr>
          <w:p w:rsidR="001212B6" w:rsidRDefault="00867151">
            <w:pPr>
              <w:spacing w:before="3" w:after="3"/>
            </w:pPr>
            <w:r>
              <w:rPr>
                <w:rFonts w:ascii="Times New Roman"/>
                <w:sz w:val="20"/>
              </w:rPr>
              <w:t>The Equinoxe Replicator Plate is intended to connect the humeral head to the stem and to position the replacement humeral head in a variety of positions to match patient</w:t>
            </w:r>
            <w:r>
              <w:rPr>
                <w:rFonts w:ascii="Times New Roman"/>
                <w:sz w:val="20"/>
              </w:rPr>
              <w:t>’</w:t>
            </w:r>
            <w:r>
              <w:rPr>
                <w:rFonts w:ascii="Times New Roman"/>
                <w:sz w:val="20"/>
              </w:rPr>
              <w:t>s anatomy.</w:t>
            </w:r>
          </w:p>
        </w:tc>
        <w:tc>
          <w:tcPr>
            <w:tcW w:w="1900" w:type="dxa"/>
          </w:tcPr>
          <w:p w:rsidR="001212B6" w:rsidRDefault="00867151">
            <w:pPr>
              <w:spacing w:before="3" w:after="3"/>
            </w:pPr>
            <w:r>
              <w:rPr>
                <w:rFonts w:ascii="Times New Roman"/>
                <w:sz w:val="20"/>
              </w:rPr>
              <w:t xml:space="preserve">0mm </w:t>
            </w:r>
            <w:r>
              <w:rPr>
                <w:rFonts w:ascii="Times New Roman"/>
                <w:sz w:val="20"/>
              </w:rPr>
              <w:t>–</w:t>
            </w:r>
            <w:r>
              <w:rPr>
                <w:rFonts w:ascii="Times New Roman"/>
                <w:sz w:val="20"/>
              </w:rPr>
              <w:t xml:space="preserve"> 4.5mm Offset</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SY433</w:t>
            </w:r>
          </w:p>
        </w:tc>
        <w:tc>
          <w:tcPr>
            <w:tcW w:w="3500" w:type="dxa"/>
          </w:tcPr>
          <w:p w:rsidR="001212B6" w:rsidRDefault="00867151">
            <w:pPr>
              <w:spacing w:before="3" w:after="3"/>
            </w:pPr>
            <w:r>
              <w:rPr>
                <w:rFonts w:ascii="Times New Roman"/>
                <w:sz w:val="20"/>
              </w:rPr>
              <w:t>Epoca Custom Offset Shoulder Prosthesis</w:t>
            </w:r>
          </w:p>
        </w:tc>
        <w:tc>
          <w:tcPr>
            <w:tcW w:w="3800" w:type="dxa"/>
          </w:tcPr>
          <w:p w:rsidR="001212B6" w:rsidRDefault="00867151">
            <w:pPr>
              <w:spacing w:before="3" w:after="3"/>
            </w:pPr>
            <w:r>
              <w:rPr>
                <w:rFonts w:ascii="Times New Roman"/>
                <w:sz w:val="20"/>
              </w:rPr>
              <w:t>Modular press-fit component for independent adjustments of the head or shaft; both medial and posterior offset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LC037</w:t>
            </w:r>
          </w:p>
        </w:tc>
        <w:tc>
          <w:tcPr>
            <w:tcW w:w="3500" w:type="dxa"/>
          </w:tcPr>
          <w:p w:rsidR="001212B6" w:rsidRDefault="00867151">
            <w:pPr>
              <w:spacing w:before="3" w:after="3"/>
            </w:pPr>
            <w:r>
              <w:rPr>
                <w:rFonts w:ascii="Times New Roman"/>
                <w:sz w:val="20"/>
              </w:rPr>
              <w:t>SMR Adaptor</w:t>
            </w:r>
          </w:p>
        </w:tc>
        <w:tc>
          <w:tcPr>
            <w:tcW w:w="3800" w:type="dxa"/>
          </w:tcPr>
          <w:p w:rsidR="001212B6" w:rsidRDefault="00867151">
            <w:pPr>
              <w:spacing w:before="3" w:after="3"/>
            </w:pPr>
            <w:r>
              <w:rPr>
                <w:rFonts w:ascii="Times New Roman"/>
                <w:sz w:val="20"/>
              </w:rPr>
              <w:t>Adaptor Eccentric / Neutral / CTA</w:t>
            </w:r>
          </w:p>
        </w:tc>
        <w:tc>
          <w:tcPr>
            <w:tcW w:w="1900" w:type="dxa"/>
          </w:tcPr>
          <w:p w:rsidR="001212B6" w:rsidRDefault="00867151">
            <w:pPr>
              <w:spacing w:before="3" w:after="3"/>
            </w:pPr>
            <w:r>
              <w:rPr>
                <w:rFonts w:ascii="Times New Roman"/>
                <w:sz w:val="20"/>
              </w:rPr>
              <w:t>Standard &amp; long 0 to +8mm</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LC175</w:t>
            </w:r>
          </w:p>
        </w:tc>
        <w:tc>
          <w:tcPr>
            <w:tcW w:w="3500" w:type="dxa"/>
          </w:tcPr>
          <w:p w:rsidR="001212B6" w:rsidRDefault="00867151">
            <w:pPr>
              <w:spacing w:before="3" w:after="3"/>
            </w:pPr>
            <w:r>
              <w:rPr>
                <w:rFonts w:ascii="Times New Roman"/>
                <w:sz w:val="20"/>
              </w:rPr>
              <w:t>SMR Reverse Modular Humeral Body Extension</w:t>
            </w:r>
          </w:p>
        </w:tc>
        <w:tc>
          <w:tcPr>
            <w:tcW w:w="3800" w:type="dxa"/>
          </w:tcPr>
          <w:p w:rsidR="001212B6" w:rsidRDefault="00867151">
            <w:pPr>
              <w:spacing w:before="3" w:after="3"/>
            </w:pPr>
            <w:r>
              <w:rPr>
                <w:rFonts w:ascii="Times New Roman"/>
                <w:sz w:val="20"/>
              </w:rPr>
              <w:t>Reverse Modular Mumeral Body Extension Ti6AI4V</w:t>
            </w:r>
          </w:p>
        </w:tc>
        <w:tc>
          <w:tcPr>
            <w:tcW w:w="1900" w:type="dxa"/>
          </w:tcPr>
          <w:p w:rsidR="001212B6" w:rsidRDefault="00867151">
            <w:pPr>
              <w:spacing w:before="3" w:after="3"/>
            </w:pPr>
            <w:r>
              <w:rPr>
                <w:rFonts w:ascii="Times New Roman"/>
                <w:sz w:val="20"/>
              </w:rPr>
              <w:t>+9mm</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MA537</w:t>
            </w:r>
          </w:p>
        </w:tc>
        <w:tc>
          <w:tcPr>
            <w:tcW w:w="3500" w:type="dxa"/>
          </w:tcPr>
          <w:p w:rsidR="001212B6" w:rsidRDefault="00867151">
            <w:pPr>
              <w:spacing w:before="3" w:after="3"/>
            </w:pPr>
            <w:r>
              <w:rPr>
                <w:rFonts w:ascii="Times New Roman"/>
                <w:sz w:val="20"/>
              </w:rPr>
              <w:t>Affinis Inverse head adaptor</w:t>
            </w:r>
          </w:p>
        </w:tc>
        <w:tc>
          <w:tcPr>
            <w:tcW w:w="3800" w:type="dxa"/>
          </w:tcPr>
          <w:p w:rsidR="001212B6" w:rsidRDefault="00867151">
            <w:pPr>
              <w:spacing w:before="3" w:after="3"/>
            </w:pPr>
            <w:r>
              <w:rPr>
                <w:rFonts w:ascii="Times New Roman"/>
                <w:sz w:val="20"/>
              </w:rPr>
              <w:t>Adaptor for conversion tohemi prostheses, includes fixation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MA538</w:t>
            </w:r>
          </w:p>
        </w:tc>
        <w:tc>
          <w:tcPr>
            <w:tcW w:w="3500" w:type="dxa"/>
          </w:tcPr>
          <w:p w:rsidR="001212B6" w:rsidRDefault="00867151">
            <w:pPr>
              <w:spacing w:before="3" w:after="3"/>
            </w:pPr>
            <w:r>
              <w:rPr>
                <w:rFonts w:ascii="Times New Roman"/>
                <w:sz w:val="20"/>
              </w:rPr>
              <w:t>Affinis Inverse inlay spacer</w:t>
            </w:r>
          </w:p>
        </w:tc>
        <w:tc>
          <w:tcPr>
            <w:tcW w:w="3800" w:type="dxa"/>
          </w:tcPr>
          <w:p w:rsidR="001212B6" w:rsidRDefault="00867151">
            <w:pPr>
              <w:spacing w:before="3" w:after="3"/>
            </w:pPr>
            <w:r>
              <w:rPr>
                <w:rFonts w:ascii="Times New Roman"/>
                <w:sz w:val="20"/>
              </w:rPr>
              <w:t>Humeral offset spacer. Supplied with screw</w:t>
            </w:r>
          </w:p>
        </w:tc>
        <w:tc>
          <w:tcPr>
            <w:tcW w:w="1900" w:type="dxa"/>
          </w:tcPr>
          <w:p w:rsidR="001212B6" w:rsidRDefault="00867151">
            <w:pPr>
              <w:spacing w:before="3" w:after="3"/>
            </w:pPr>
            <w:r>
              <w:rPr>
                <w:rFonts w:ascii="Times New Roman"/>
                <w:sz w:val="20"/>
              </w:rPr>
              <w:t>+9mm</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WR431</w:t>
            </w:r>
          </w:p>
        </w:tc>
        <w:tc>
          <w:tcPr>
            <w:tcW w:w="3500" w:type="dxa"/>
          </w:tcPr>
          <w:p w:rsidR="001212B6" w:rsidRDefault="00867151">
            <w:pPr>
              <w:spacing w:before="3" w:after="3"/>
            </w:pPr>
            <w:r>
              <w:rPr>
                <w:rFonts w:ascii="Times New Roman"/>
                <w:sz w:val="20"/>
              </w:rPr>
              <w:t>Aequalis Reversed Fracture - Hemi-prosthesis Adaptor</w:t>
            </w:r>
          </w:p>
        </w:tc>
        <w:tc>
          <w:tcPr>
            <w:tcW w:w="3800" w:type="dxa"/>
          </w:tcPr>
          <w:p w:rsidR="001212B6" w:rsidRDefault="00867151">
            <w:pPr>
              <w:spacing w:before="3" w:after="3"/>
            </w:pPr>
            <w:r>
              <w:rPr>
                <w:rFonts w:ascii="Times New Roman"/>
                <w:sz w:val="20"/>
              </w:rPr>
              <w:t>Hemi-prosthesis Adaptor including union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BH127</w:t>
            </w:r>
          </w:p>
        </w:tc>
        <w:tc>
          <w:tcPr>
            <w:tcW w:w="3500" w:type="dxa"/>
          </w:tcPr>
          <w:p w:rsidR="001212B6" w:rsidRDefault="00867151">
            <w:pPr>
              <w:spacing w:before="3" w:after="3"/>
            </w:pPr>
            <w:r>
              <w:rPr>
                <w:rFonts w:ascii="Times New Roman"/>
                <w:sz w:val="20"/>
              </w:rPr>
              <w:t>Versadial Humeral Head</w:t>
            </w:r>
          </w:p>
        </w:tc>
        <w:tc>
          <w:tcPr>
            <w:tcW w:w="3800" w:type="dxa"/>
          </w:tcPr>
          <w:p w:rsidR="001212B6" w:rsidRDefault="00867151">
            <w:pPr>
              <w:spacing w:before="3" w:after="3"/>
            </w:pPr>
            <w:r>
              <w:rPr>
                <w:rFonts w:ascii="Times New Roman"/>
                <w:sz w:val="20"/>
              </w:rPr>
              <w:t>Eccentric adaptor, taper insert</w:t>
            </w:r>
          </w:p>
        </w:tc>
        <w:tc>
          <w:tcPr>
            <w:tcW w:w="1900" w:type="dxa"/>
          </w:tcPr>
          <w:p w:rsidR="001212B6" w:rsidRDefault="00867151">
            <w:pPr>
              <w:spacing w:before="3" w:after="3"/>
            </w:pPr>
            <w:r>
              <w:rPr>
                <w:rFonts w:ascii="Times New Roman"/>
                <w:sz w:val="20"/>
              </w:rPr>
              <w:t>Std, reverse</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06.02.06.06 - Definition screw / Locking Screw</w:t>
      </w:r>
    </w:p>
    <w:p w:rsidR="001212B6" w:rsidRDefault="001212B6">
      <w:pPr>
        <w:spacing w:before="3" w:after="3"/>
      </w:pPr>
    </w:p>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EX062</w:t>
            </w:r>
          </w:p>
        </w:tc>
        <w:tc>
          <w:tcPr>
            <w:tcW w:w="3500" w:type="dxa"/>
          </w:tcPr>
          <w:p w:rsidR="001212B6" w:rsidRDefault="00867151">
            <w:pPr>
              <w:spacing w:before="3" w:after="3"/>
            </w:pPr>
            <w:r>
              <w:rPr>
                <w:rFonts w:ascii="Times New Roman"/>
                <w:sz w:val="20"/>
              </w:rPr>
              <w:t>Equinoxe Reverse Torque Definition Screw Kit</w:t>
            </w:r>
          </w:p>
        </w:tc>
        <w:tc>
          <w:tcPr>
            <w:tcW w:w="3800" w:type="dxa"/>
          </w:tcPr>
          <w:p w:rsidR="001212B6" w:rsidRDefault="00867151">
            <w:pPr>
              <w:spacing w:before="3" w:after="3"/>
            </w:pPr>
            <w:r>
              <w:rPr>
                <w:rFonts w:ascii="Times New Roman"/>
                <w:sz w:val="20"/>
              </w:rPr>
              <w:t>Reverse Torque Definition Screw with Drive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EX065</w:t>
            </w:r>
          </w:p>
        </w:tc>
        <w:tc>
          <w:tcPr>
            <w:tcW w:w="3500" w:type="dxa"/>
          </w:tcPr>
          <w:p w:rsidR="001212B6" w:rsidRDefault="00867151">
            <w:pPr>
              <w:spacing w:before="3" w:after="3"/>
            </w:pPr>
            <w:r>
              <w:rPr>
                <w:rFonts w:ascii="Times New Roman"/>
                <w:sz w:val="20"/>
              </w:rPr>
              <w:t>Equinoxe Torque Definition Screw Kit.</w:t>
            </w:r>
          </w:p>
        </w:tc>
        <w:tc>
          <w:tcPr>
            <w:tcW w:w="3800" w:type="dxa"/>
          </w:tcPr>
          <w:p w:rsidR="001212B6" w:rsidRDefault="00867151">
            <w:pPr>
              <w:spacing w:before="3" w:after="3"/>
            </w:pPr>
            <w:r>
              <w:rPr>
                <w:rFonts w:ascii="Times New Roman"/>
                <w:sz w:val="20"/>
              </w:rPr>
              <w:t>Torque Definition Screw with Drive.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MA531</w:t>
            </w:r>
          </w:p>
        </w:tc>
        <w:tc>
          <w:tcPr>
            <w:tcW w:w="3500" w:type="dxa"/>
          </w:tcPr>
          <w:p w:rsidR="001212B6" w:rsidRDefault="00867151">
            <w:pPr>
              <w:spacing w:before="3" w:after="3"/>
            </w:pPr>
            <w:r>
              <w:rPr>
                <w:rFonts w:ascii="Times New Roman"/>
                <w:sz w:val="20"/>
              </w:rPr>
              <w:t>Affinis Fixation Screw</w:t>
            </w:r>
          </w:p>
        </w:tc>
        <w:tc>
          <w:tcPr>
            <w:tcW w:w="3800" w:type="dxa"/>
          </w:tcPr>
          <w:p w:rsidR="001212B6" w:rsidRDefault="00867151">
            <w:pPr>
              <w:spacing w:before="3" w:after="3"/>
            </w:pPr>
            <w:r>
              <w:rPr>
                <w:rFonts w:ascii="Times New Roman"/>
                <w:sz w:val="20"/>
              </w:rPr>
              <w:t>Fixation Screw Long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06.02.06.07 - Reverse humeral tray</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DD064</w:t>
            </w:r>
          </w:p>
        </w:tc>
        <w:tc>
          <w:tcPr>
            <w:tcW w:w="3500" w:type="dxa"/>
          </w:tcPr>
          <w:p w:rsidR="001212B6" w:rsidRDefault="00867151">
            <w:pPr>
              <w:spacing w:before="3" w:after="3"/>
            </w:pPr>
            <w:r>
              <w:rPr>
                <w:rFonts w:ascii="Times New Roman"/>
                <w:sz w:val="20"/>
              </w:rPr>
              <w:t>Turon to RSP Conversion Module</w:t>
            </w:r>
          </w:p>
        </w:tc>
        <w:tc>
          <w:tcPr>
            <w:tcW w:w="3800" w:type="dxa"/>
          </w:tcPr>
          <w:p w:rsidR="001212B6" w:rsidRDefault="00867151">
            <w:pPr>
              <w:spacing w:before="3" w:after="3"/>
            </w:pPr>
            <w:r>
              <w:rPr>
                <w:rFonts w:ascii="Times New Roman"/>
                <w:sz w:val="20"/>
              </w:rPr>
              <w:t>Conversion Module</w:t>
            </w:r>
          </w:p>
        </w:tc>
        <w:tc>
          <w:tcPr>
            <w:tcW w:w="1900" w:type="dxa"/>
          </w:tcPr>
          <w:p w:rsidR="001212B6" w:rsidRDefault="00867151">
            <w:pPr>
              <w:spacing w:before="3" w:after="3"/>
            </w:pPr>
            <w:r>
              <w:rPr>
                <w:rFonts w:ascii="Times New Roman"/>
                <w:sz w:val="20"/>
              </w:rPr>
              <w:t>Neutral and Offset</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EX064</w:t>
            </w:r>
          </w:p>
        </w:tc>
        <w:tc>
          <w:tcPr>
            <w:tcW w:w="3500" w:type="dxa"/>
          </w:tcPr>
          <w:p w:rsidR="001212B6" w:rsidRDefault="00867151">
            <w:pPr>
              <w:spacing w:before="3" w:after="3"/>
            </w:pPr>
            <w:r>
              <w:rPr>
                <w:rFonts w:ascii="Times New Roman"/>
                <w:sz w:val="20"/>
              </w:rPr>
              <w:t>Equinoxe Reverse Shoulder, Fracture Humeral Adapter Tray.</w:t>
            </w:r>
          </w:p>
        </w:tc>
        <w:tc>
          <w:tcPr>
            <w:tcW w:w="3800" w:type="dxa"/>
          </w:tcPr>
          <w:p w:rsidR="001212B6" w:rsidRDefault="00867151">
            <w:pPr>
              <w:spacing w:before="3" w:after="3"/>
            </w:pPr>
            <w:r>
              <w:rPr>
                <w:rFonts w:ascii="Times New Roman"/>
                <w:sz w:val="20"/>
              </w:rPr>
              <w:t>Reverse, fracture humeral adapter tray.</w:t>
            </w:r>
          </w:p>
        </w:tc>
        <w:tc>
          <w:tcPr>
            <w:tcW w:w="1900" w:type="dxa"/>
          </w:tcPr>
          <w:p w:rsidR="001212B6" w:rsidRDefault="00867151">
            <w:pPr>
              <w:spacing w:before="3" w:after="3"/>
            </w:pPr>
            <w:r>
              <w:rPr>
                <w:rFonts w:ascii="Times New Roman"/>
                <w:sz w:val="20"/>
              </w:rPr>
              <w:t>+0mm, +5mm, +10mm, +15mm</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WR341</w:t>
            </w:r>
          </w:p>
        </w:tc>
        <w:tc>
          <w:tcPr>
            <w:tcW w:w="3500" w:type="dxa"/>
          </w:tcPr>
          <w:p w:rsidR="001212B6" w:rsidRDefault="00867151">
            <w:pPr>
              <w:spacing w:before="3" w:after="3"/>
            </w:pPr>
            <w:r>
              <w:rPr>
                <w:rFonts w:ascii="Times New Roman"/>
                <w:sz w:val="20"/>
              </w:rPr>
              <w:t>Aequalis Reversed Shoulder - Lateralized Insert</w:t>
            </w:r>
          </w:p>
        </w:tc>
        <w:tc>
          <w:tcPr>
            <w:tcW w:w="3800" w:type="dxa"/>
          </w:tcPr>
          <w:p w:rsidR="001212B6" w:rsidRDefault="00867151">
            <w:pPr>
              <w:spacing w:before="3" w:after="3"/>
            </w:pPr>
            <w:r>
              <w:rPr>
                <w:rFonts w:ascii="Times New Roman"/>
                <w:sz w:val="20"/>
              </w:rPr>
              <w:t>The humeral cup is made of UHMWPE. It comes in two diameters (36 + 42mm) to correspond with the humeral metaphyseal components with the following heights 6, 9, 12 and 15mm.</w:t>
            </w:r>
          </w:p>
        </w:tc>
        <w:tc>
          <w:tcPr>
            <w:tcW w:w="1900" w:type="dxa"/>
          </w:tcPr>
          <w:p w:rsidR="001212B6" w:rsidRDefault="00867151">
            <w:pPr>
              <w:spacing w:before="3" w:after="3"/>
            </w:pPr>
            <w:r>
              <w:rPr>
                <w:rFonts w:ascii="Times New Roman"/>
                <w:sz w:val="20"/>
              </w:rPr>
              <w:t>D. 36mm +6mm, D.36mm +9mm, D.36mm +12mm, D.36mm +15mm, D.42mm +6mm, D. 42mm +9mm, D.42mm +12mm D.42mm +15mm</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WR429</w:t>
            </w:r>
          </w:p>
        </w:tc>
        <w:tc>
          <w:tcPr>
            <w:tcW w:w="3500" w:type="dxa"/>
          </w:tcPr>
          <w:p w:rsidR="001212B6" w:rsidRDefault="00867151">
            <w:pPr>
              <w:spacing w:before="3" w:after="3"/>
            </w:pPr>
            <w:r>
              <w:rPr>
                <w:rFonts w:ascii="Times New Roman"/>
                <w:sz w:val="20"/>
              </w:rPr>
              <w:t>Aequalis Reversed Fracture - Humeral Insert</w:t>
            </w:r>
          </w:p>
        </w:tc>
        <w:tc>
          <w:tcPr>
            <w:tcW w:w="3800" w:type="dxa"/>
          </w:tcPr>
          <w:p w:rsidR="001212B6" w:rsidRDefault="00867151">
            <w:pPr>
              <w:spacing w:before="3" w:after="3"/>
            </w:pPr>
            <w:r>
              <w:rPr>
                <w:rFonts w:ascii="Times New Roman"/>
                <w:sz w:val="20"/>
              </w:rPr>
              <w:t>Polyethylene Insert</w:t>
            </w:r>
          </w:p>
        </w:tc>
        <w:tc>
          <w:tcPr>
            <w:tcW w:w="1900" w:type="dxa"/>
          </w:tcPr>
          <w:p w:rsidR="001212B6" w:rsidRDefault="00867151">
            <w:pPr>
              <w:spacing w:before="3" w:after="3"/>
            </w:pPr>
            <w:r>
              <w:rPr>
                <w:rFonts w:ascii="Times New Roman"/>
                <w:sz w:val="20"/>
              </w:rPr>
              <w:t>Height 6.25 -13.5mm, Width 6mm-12mm, Articular Diameter- 36mm &amp; 42mm</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WR440</w:t>
            </w:r>
          </w:p>
        </w:tc>
        <w:tc>
          <w:tcPr>
            <w:tcW w:w="3500" w:type="dxa"/>
          </w:tcPr>
          <w:p w:rsidR="001212B6" w:rsidRDefault="00867151">
            <w:pPr>
              <w:spacing w:before="3" w:after="3"/>
            </w:pPr>
            <w:r>
              <w:rPr>
                <w:rFonts w:ascii="Times New Roman"/>
                <w:sz w:val="20"/>
              </w:rPr>
              <w:t>Aequalis Ascend Flex Reversed Tray</w:t>
            </w:r>
          </w:p>
        </w:tc>
        <w:tc>
          <w:tcPr>
            <w:tcW w:w="3800" w:type="dxa"/>
          </w:tcPr>
          <w:p w:rsidR="001212B6" w:rsidRDefault="00867151">
            <w:pPr>
              <w:spacing w:before="3" w:after="3"/>
            </w:pPr>
            <w:r>
              <w:rPr>
                <w:rFonts w:ascii="Times New Roman"/>
                <w:sz w:val="20"/>
              </w:rPr>
              <w:t>Reverse humeral tray - Titanium</w:t>
            </w:r>
          </w:p>
        </w:tc>
        <w:tc>
          <w:tcPr>
            <w:tcW w:w="1900" w:type="dxa"/>
          </w:tcPr>
          <w:p w:rsidR="001212B6" w:rsidRDefault="00867151">
            <w:pPr>
              <w:spacing w:before="3" w:after="3"/>
            </w:pPr>
            <w:r>
              <w:rPr>
                <w:rFonts w:ascii="Times New Roman"/>
                <w:sz w:val="20"/>
              </w:rPr>
              <w:t>Thickness: 0mm, 6mm, 12mm Offset: 0mm, 1.5mm, 3.5mm</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BH054</w:t>
            </w:r>
          </w:p>
        </w:tc>
        <w:tc>
          <w:tcPr>
            <w:tcW w:w="3500" w:type="dxa"/>
          </w:tcPr>
          <w:p w:rsidR="001212B6" w:rsidRDefault="00867151">
            <w:pPr>
              <w:spacing w:before="3" w:after="3"/>
            </w:pPr>
            <w:r>
              <w:rPr>
                <w:rFonts w:ascii="Times New Roman"/>
                <w:sz w:val="20"/>
              </w:rPr>
              <w:t>Comprehensive Shoulder - reverse humeral tray</w:t>
            </w:r>
          </w:p>
        </w:tc>
        <w:tc>
          <w:tcPr>
            <w:tcW w:w="3800" w:type="dxa"/>
          </w:tcPr>
          <w:p w:rsidR="001212B6" w:rsidRDefault="00867151">
            <w:pPr>
              <w:spacing w:before="3" w:after="3"/>
            </w:pPr>
            <w:r>
              <w:rPr>
                <w:rFonts w:ascii="Times New Roman"/>
                <w:sz w:val="20"/>
              </w:rPr>
              <w:t>Modular Reverse Humeral tray, to mount onto Comprehensive stem</w:t>
            </w:r>
          </w:p>
        </w:tc>
        <w:tc>
          <w:tcPr>
            <w:tcW w:w="1900" w:type="dxa"/>
          </w:tcPr>
          <w:p w:rsidR="001212B6" w:rsidRDefault="00867151">
            <w:pPr>
              <w:spacing w:before="3" w:after="3"/>
            </w:pPr>
            <w:r>
              <w:rPr>
                <w:rFonts w:ascii="Times New Roman"/>
                <w:sz w:val="20"/>
              </w:rPr>
              <w:t>Std, +5, +10</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06.03 - SKELETAL RECONSTRUCTION</w:t>
      </w:r>
    </w:p>
    <w:p w:rsidR="001212B6" w:rsidRDefault="00867151">
      <w:pPr>
        <w:pStyle w:val="GroupHeading"/>
        <w:spacing w:before="3" w:after="3"/>
      </w:pPr>
      <w:r>
        <w:rPr>
          <w:rFonts w:ascii="Times New Roman"/>
          <w:b/>
          <w:sz w:val="28"/>
        </w:rPr>
        <w:t>06.03.01 - Intramedullary Nails</w:t>
      </w:r>
    </w:p>
    <w:p w:rsidR="001212B6" w:rsidRDefault="00867151">
      <w:pPr>
        <w:pStyle w:val="SubGroupHeading"/>
        <w:spacing w:before="3" w:after="3"/>
        <w:ind w:left="180"/>
      </w:pPr>
      <w:r>
        <w:rPr>
          <w:rFonts w:ascii="Times New Roman"/>
          <w:b/>
          <w:sz w:val="24"/>
        </w:rPr>
        <w:t>06.03.01.01 - Femoral, Proximal short (&lt;220mm)</w:t>
      </w:r>
    </w:p>
    <w:p w:rsidR="001212B6" w:rsidRDefault="001212B6">
      <w:pPr>
        <w:spacing w:before="3" w:after="3"/>
      </w:pPr>
    </w:p>
    <w:p w:rsidR="001212B6" w:rsidRDefault="00867151">
      <w:pPr>
        <w:pStyle w:val="SponsorHeading"/>
        <w:spacing w:before="3" w:after="3"/>
        <w:ind w:left="540"/>
      </w:pPr>
      <w:r>
        <w:rPr>
          <w:rFonts w:ascii="Times New Roman"/>
          <w:b/>
        </w:rPr>
        <w:lastRenderedPageBreak/>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DZ019</w:t>
            </w:r>
          </w:p>
        </w:tc>
        <w:tc>
          <w:tcPr>
            <w:tcW w:w="3500" w:type="dxa"/>
          </w:tcPr>
          <w:p w:rsidR="001212B6" w:rsidRDefault="00867151">
            <w:pPr>
              <w:spacing w:before="3" w:after="3"/>
            </w:pPr>
            <w:r>
              <w:rPr>
                <w:rFonts w:ascii="Times New Roman"/>
                <w:sz w:val="20"/>
              </w:rPr>
              <w:t>Austofix Femoral and Tibial Nailing System</w:t>
            </w:r>
          </w:p>
        </w:tc>
        <w:tc>
          <w:tcPr>
            <w:tcW w:w="3800" w:type="dxa"/>
          </w:tcPr>
          <w:p w:rsidR="001212B6" w:rsidRDefault="00867151">
            <w:pPr>
              <w:spacing w:before="3" w:after="3"/>
            </w:pPr>
            <w:r>
              <w:rPr>
                <w:rFonts w:ascii="Times New Roman"/>
                <w:sz w:val="20"/>
              </w:rPr>
              <w:t>H2 Hip Nail 4.8/6.5, stainless steel or titanium</w:t>
            </w:r>
          </w:p>
        </w:tc>
        <w:tc>
          <w:tcPr>
            <w:tcW w:w="1900" w:type="dxa"/>
          </w:tcPr>
          <w:p w:rsidR="001212B6" w:rsidRDefault="00867151">
            <w:pPr>
              <w:spacing w:before="3" w:after="3"/>
            </w:pPr>
            <w:r>
              <w:rPr>
                <w:rFonts w:ascii="Times New Roman"/>
                <w:sz w:val="20"/>
              </w:rPr>
              <w:t xml:space="preserve">Dia 11mm, Lengths 170mm </w:t>
            </w:r>
            <w:r>
              <w:rPr>
                <w:rFonts w:ascii="Times New Roman"/>
                <w:sz w:val="20"/>
              </w:rPr>
              <w:t>–</w:t>
            </w:r>
            <w:r>
              <w:rPr>
                <w:rFonts w:ascii="Times New Roman"/>
                <w:sz w:val="20"/>
              </w:rPr>
              <w:t xml:space="preserve"> 240mm</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DZ058</w:t>
            </w:r>
          </w:p>
        </w:tc>
        <w:tc>
          <w:tcPr>
            <w:tcW w:w="3500" w:type="dxa"/>
          </w:tcPr>
          <w:p w:rsidR="001212B6" w:rsidRDefault="00867151">
            <w:pPr>
              <w:spacing w:before="3" w:after="3"/>
            </w:pPr>
            <w:r>
              <w:rPr>
                <w:rFonts w:ascii="Times New Roman"/>
                <w:sz w:val="20"/>
              </w:rPr>
              <w:t>F1 Proximal Femoral Nail</w:t>
            </w:r>
          </w:p>
        </w:tc>
        <w:tc>
          <w:tcPr>
            <w:tcW w:w="3800" w:type="dxa"/>
          </w:tcPr>
          <w:p w:rsidR="001212B6" w:rsidRDefault="00867151">
            <w:pPr>
              <w:spacing w:before="3" w:after="3"/>
            </w:pPr>
            <w:r>
              <w:rPr>
                <w:rFonts w:ascii="Times New Roman"/>
                <w:sz w:val="20"/>
              </w:rPr>
              <w:t>F1 Femoral Nail, Titanium</w:t>
            </w:r>
          </w:p>
        </w:tc>
        <w:tc>
          <w:tcPr>
            <w:tcW w:w="1900" w:type="dxa"/>
          </w:tcPr>
          <w:p w:rsidR="001212B6" w:rsidRDefault="00867151">
            <w:pPr>
              <w:spacing w:before="3" w:after="3"/>
            </w:pPr>
            <w:r>
              <w:rPr>
                <w:rFonts w:ascii="Times New Roman"/>
                <w:sz w:val="20"/>
              </w:rPr>
              <w:t>170mm, 200mm 120deg, 125deg, 130deg</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GW051</w:t>
            </w:r>
          </w:p>
        </w:tc>
        <w:tc>
          <w:tcPr>
            <w:tcW w:w="3500" w:type="dxa"/>
          </w:tcPr>
          <w:p w:rsidR="001212B6" w:rsidRDefault="00867151">
            <w:pPr>
              <w:spacing w:before="3" w:after="3"/>
            </w:pPr>
            <w:r>
              <w:rPr>
                <w:rFonts w:ascii="Times New Roman"/>
                <w:sz w:val="20"/>
              </w:rPr>
              <w:t>WEGO Nailing Systems</w:t>
            </w:r>
          </w:p>
        </w:tc>
        <w:tc>
          <w:tcPr>
            <w:tcW w:w="3800" w:type="dxa"/>
          </w:tcPr>
          <w:p w:rsidR="001212B6" w:rsidRDefault="00867151">
            <w:pPr>
              <w:spacing w:before="3" w:after="3"/>
            </w:pPr>
            <w:r>
              <w:rPr>
                <w:rFonts w:ascii="Times New Roman"/>
                <w:sz w:val="20"/>
              </w:rPr>
              <w:t>Femoral Nail</w:t>
            </w:r>
          </w:p>
        </w:tc>
        <w:tc>
          <w:tcPr>
            <w:tcW w:w="1900" w:type="dxa"/>
          </w:tcPr>
          <w:p w:rsidR="001212B6" w:rsidRDefault="00867151">
            <w:pPr>
              <w:spacing w:before="3" w:after="3"/>
            </w:pPr>
            <w:r>
              <w:rPr>
                <w:rFonts w:ascii="Times New Roman"/>
                <w:sz w:val="20"/>
              </w:rPr>
              <w:t>≤</w:t>
            </w:r>
            <w:r>
              <w:rPr>
                <w:rFonts w:ascii="Times New Roman"/>
                <w:sz w:val="20"/>
              </w:rPr>
              <w:t xml:space="preserve"> 200mm</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JD015</w:t>
            </w:r>
          </w:p>
        </w:tc>
        <w:tc>
          <w:tcPr>
            <w:tcW w:w="3500" w:type="dxa"/>
          </w:tcPr>
          <w:p w:rsidR="001212B6" w:rsidRDefault="00867151">
            <w:pPr>
              <w:spacing w:before="3" w:after="3"/>
            </w:pPr>
            <w:r>
              <w:rPr>
                <w:rFonts w:ascii="Times New Roman"/>
                <w:sz w:val="20"/>
              </w:rPr>
              <w:t>Proximal Femur Nails</w:t>
            </w:r>
          </w:p>
        </w:tc>
        <w:tc>
          <w:tcPr>
            <w:tcW w:w="3800" w:type="dxa"/>
          </w:tcPr>
          <w:p w:rsidR="001212B6" w:rsidRDefault="00867151">
            <w:pPr>
              <w:spacing w:before="3" w:after="3"/>
            </w:pPr>
            <w:r>
              <w:rPr>
                <w:rFonts w:ascii="Times New Roman"/>
                <w:sz w:val="20"/>
              </w:rPr>
              <w:t>Nails</w:t>
            </w:r>
          </w:p>
        </w:tc>
        <w:tc>
          <w:tcPr>
            <w:tcW w:w="1900" w:type="dxa"/>
          </w:tcPr>
          <w:p w:rsidR="001212B6" w:rsidRDefault="00867151">
            <w:pPr>
              <w:spacing w:before="3" w:after="3"/>
            </w:pPr>
            <w:r>
              <w:rPr>
                <w:rFonts w:ascii="Times New Roman"/>
                <w:sz w:val="20"/>
              </w:rPr>
              <w:t>Diameter 11mm Proximal Diameter 17mm &lt;220mm length</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SY790</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Femoral Nail</w:t>
            </w:r>
          </w:p>
        </w:tc>
        <w:tc>
          <w:tcPr>
            <w:tcW w:w="1900" w:type="dxa"/>
          </w:tcPr>
          <w:p w:rsidR="001212B6" w:rsidRDefault="00867151">
            <w:pPr>
              <w:spacing w:before="3" w:after="3"/>
            </w:pPr>
            <w:r>
              <w:rPr>
                <w:rFonts w:ascii="Times New Roman"/>
                <w:sz w:val="20"/>
              </w:rPr>
              <w:t>9-15mm D &lt;220mm length</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OH620</w:t>
            </w:r>
          </w:p>
        </w:tc>
        <w:tc>
          <w:tcPr>
            <w:tcW w:w="3500" w:type="dxa"/>
          </w:tcPr>
          <w:p w:rsidR="001212B6" w:rsidRDefault="00867151">
            <w:pPr>
              <w:spacing w:before="3" w:after="3"/>
            </w:pPr>
            <w:r>
              <w:rPr>
                <w:rFonts w:ascii="Times New Roman"/>
                <w:sz w:val="20"/>
              </w:rPr>
              <w:t>Chimaera HFS - Short Nail</w:t>
            </w:r>
          </w:p>
        </w:tc>
        <w:tc>
          <w:tcPr>
            <w:tcW w:w="3800" w:type="dxa"/>
          </w:tcPr>
          <w:p w:rsidR="001212B6" w:rsidRDefault="00867151">
            <w:pPr>
              <w:spacing w:before="3" w:after="3"/>
            </w:pPr>
            <w:r>
              <w:rPr>
                <w:rFonts w:ascii="Times New Roman"/>
                <w:sz w:val="20"/>
              </w:rPr>
              <w:t>Short Nail</w:t>
            </w:r>
          </w:p>
        </w:tc>
        <w:tc>
          <w:tcPr>
            <w:tcW w:w="1900" w:type="dxa"/>
          </w:tcPr>
          <w:p w:rsidR="001212B6" w:rsidRDefault="00867151">
            <w:pPr>
              <w:spacing w:before="3" w:after="3"/>
            </w:pPr>
            <w:r>
              <w:rPr>
                <w:rFonts w:ascii="Times New Roman"/>
                <w:sz w:val="20"/>
              </w:rPr>
              <w:t>125</w:t>
            </w:r>
            <w:r>
              <w:rPr>
                <w:rFonts w:ascii="Times New Roman"/>
                <w:sz w:val="20"/>
              </w:rPr>
              <w:t>°</w:t>
            </w:r>
            <w:r>
              <w:rPr>
                <w:rFonts w:ascii="Times New Roman"/>
                <w:sz w:val="20"/>
              </w:rPr>
              <w:t xml:space="preserve"> - 130</w:t>
            </w:r>
            <w:r>
              <w:rPr>
                <w:rFonts w:ascii="Times New Roman"/>
                <w:sz w:val="20"/>
              </w:rPr>
              <w:t>°</w:t>
            </w:r>
            <w:r>
              <w:rPr>
                <w:rFonts w:ascii="Times New Roman"/>
                <w:sz w:val="20"/>
              </w:rPr>
              <w:t xml:space="preserve"> 180mm</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SN763</w:t>
            </w:r>
          </w:p>
        </w:tc>
        <w:tc>
          <w:tcPr>
            <w:tcW w:w="3500" w:type="dxa"/>
          </w:tcPr>
          <w:p w:rsidR="001212B6" w:rsidRDefault="00867151">
            <w:pPr>
              <w:spacing w:before="3" w:after="3"/>
            </w:pPr>
            <w:r>
              <w:rPr>
                <w:rFonts w:ascii="Times New Roman"/>
                <w:sz w:val="20"/>
              </w:rPr>
              <w:t>IMHS CP</w:t>
            </w:r>
          </w:p>
        </w:tc>
        <w:tc>
          <w:tcPr>
            <w:tcW w:w="3800" w:type="dxa"/>
          </w:tcPr>
          <w:p w:rsidR="001212B6" w:rsidRDefault="00867151">
            <w:pPr>
              <w:spacing w:before="3" w:after="3"/>
            </w:pPr>
            <w:r>
              <w:rPr>
                <w:rFonts w:ascii="Times New Roman"/>
                <w:sz w:val="20"/>
              </w:rPr>
              <w:t>Intramedullary Hip Nail, stainless steel</w:t>
            </w:r>
          </w:p>
        </w:tc>
        <w:tc>
          <w:tcPr>
            <w:tcW w:w="1900" w:type="dxa"/>
          </w:tcPr>
          <w:p w:rsidR="001212B6" w:rsidRDefault="00867151">
            <w:pPr>
              <w:spacing w:before="3" w:after="3"/>
            </w:pPr>
            <w:r>
              <w:rPr>
                <w:rFonts w:ascii="Times New Roman"/>
                <w:sz w:val="20"/>
              </w:rPr>
              <w:t>10 - 16mm x 19.5cm left and right</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SN838</w:t>
            </w:r>
          </w:p>
        </w:tc>
        <w:tc>
          <w:tcPr>
            <w:tcW w:w="3500" w:type="dxa"/>
          </w:tcPr>
          <w:p w:rsidR="001212B6" w:rsidRDefault="00867151">
            <w:pPr>
              <w:spacing w:before="3" w:after="3"/>
            </w:pPr>
            <w:r>
              <w:rPr>
                <w:rFonts w:ascii="Times New Roman"/>
                <w:sz w:val="20"/>
              </w:rPr>
              <w:t>Trigen InterTAN Nail</w:t>
            </w:r>
          </w:p>
        </w:tc>
        <w:tc>
          <w:tcPr>
            <w:tcW w:w="3800" w:type="dxa"/>
          </w:tcPr>
          <w:p w:rsidR="001212B6" w:rsidRDefault="00867151">
            <w:pPr>
              <w:spacing w:before="3" w:after="3"/>
            </w:pPr>
            <w:r>
              <w:rPr>
                <w:rFonts w:ascii="Times New Roman"/>
                <w:sz w:val="20"/>
              </w:rPr>
              <w:t>Nail, Titanium</w:t>
            </w:r>
          </w:p>
        </w:tc>
        <w:tc>
          <w:tcPr>
            <w:tcW w:w="1900" w:type="dxa"/>
          </w:tcPr>
          <w:p w:rsidR="001212B6" w:rsidRDefault="00867151">
            <w:pPr>
              <w:spacing w:before="3" w:after="3"/>
            </w:pPr>
            <w:r>
              <w:rPr>
                <w:rFonts w:ascii="Times New Roman"/>
                <w:sz w:val="20"/>
              </w:rPr>
              <w:t>diameter 10-13mm length 18-46cm Angle 125</w:t>
            </w:r>
            <w:r>
              <w:rPr>
                <w:rFonts w:ascii="Times New Roman"/>
                <w:sz w:val="20"/>
              </w:rPr>
              <w:t>°</w:t>
            </w:r>
            <w:r>
              <w:rPr>
                <w:rFonts w:ascii="Times New Roman"/>
                <w:sz w:val="20"/>
              </w:rPr>
              <w:t>-135</w:t>
            </w:r>
            <w:r>
              <w:rPr>
                <w:rFonts w:ascii="Times New Roman"/>
                <w:sz w:val="20"/>
              </w:rPr>
              <w:t>°</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SK246</w:t>
            </w:r>
          </w:p>
        </w:tc>
        <w:tc>
          <w:tcPr>
            <w:tcW w:w="3500" w:type="dxa"/>
          </w:tcPr>
          <w:p w:rsidR="001212B6" w:rsidRDefault="00867151">
            <w:pPr>
              <w:spacing w:before="3" w:after="3"/>
            </w:pPr>
            <w:r>
              <w:rPr>
                <w:rFonts w:ascii="Times New Roman"/>
                <w:sz w:val="20"/>
              </w:rPr>
              <w:t>Gamma LN</w:t>
            </w:r>
          </w:p>
        </w:tc>
        <w:tc>
          <w:tcPr>
            <w:tcW w:w="3800" w:type="dxa"/>
          </w:tcPr>
          <w:p w:rsidR="001212B6" w:rsidRDefault="00867151">
            <w:pPr>
              <w:spacing w:before="3" w:after="3"/>
            </w:pPr>
            <w:r>
              <w:rPr>
                <w:rFonts w:ascii="Times New Roman"/>
                <w:sz w:val="20"/>
              </w:rPr>
              <w:t>Standard - Titanium</w:t>
            </w:r>
          </w:p>
        </w:tc>
        <w:tc>
          <w:tcPr>
            <w:tcW w:w="1900" w:type="dxa"/>
          </w:tcPr>
          <w:p w:rsidR="001212B6" w:rsidRDefault="00867151">
            <w:pPr>
              <w:spacing w:before="3" w:after="3"/>
            </w:pPr>
            <w:r>
              <w:rPr>
                <w:rFonts w:ascii="Times New Roman"/>
                <w:sz w:val="20"/>
              </w:rPr>
              <w:t>120, 125, 130 Deg; Diameter 10-12mm; Length 170-200mm</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SQ158</w:t>
            </w:r>
          </w:p>
        </w:tc>
        <w:tc>
          <w:tcPr>
            <w:tcW w:w="3500" w:type="dxa"/>
          </w:tcPr>
          <w:p w:rsidR="001212B6" w:rsidRDefault="00867151">
            <w:pPr>
              <w:spacing w:before="3" w:after="3"/>
            </w:pPr>
            <w:r>
              <w:rPr>
                <w:rFonts w:ascii="Times New Roman"/>
                <w:sz w:val="20"/>
              </w:rPr>
              <w:t>PediNail Platform</w:t>
            </w:r>
          </w:p>
        </w:tc>
        <w:tc>
          <w:tcPr>
            <w:tcW w:w="3800" w:type="dxa"/>
          </w:tcPr>
          <w:p w:rsidR="001212B6" w:rsidRDefault="00867151">
            <w:pPr>
              <w:spacing w:before="3" w:after="3"/>
            </w:pPr>
            <w:r>
              <w:rPr>
                <w:rFonts w:ascii="Times New Roman"/>
                <w:sz w:val="20"/>
              </w:rPr>
              <w:t>Pediatric Nailing Platform Femur</w:t>
            </w:r>
          </w:p>
        </w:tc>
        <w:tc>
          <w:tcPr>
            <w:tcW w:w="1900" w:type="dxa"/>
          </w:tcPr>
          <w:p w:rsidR="001212B6" w:rsidRDefault="00867151">
            <w:pPr>
              <w:spacing w:before="3" w:after="3"/>
            </w:pPr>
            <w:r>
              <w:rPr>
                <w:rFonts w:ascii="Times New Roman"/>
                <w:sz w:val="20"/>
              </w:rPr>
              <w:t>7mm x 200mm  Child  Left, Right</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BH313</w:t>
            </w:r>
          </w:p>
        </w:tc>
        <w:tc>
          <w:tcPr>
            <w:tcW w:w="3500" w:type="dxa"/>
          </w:tcPr>
          <w:p w:rsidR="001212B6" w:rsidRDefault="00867151">
            <w:pPr>
              <w:spacing w:before="3" w:after="3"/>
            </w:pPr>
            <w:r>
              <w:rPr>
                <w:rFonts w:ascii="Times New Roman"/>
                <w:sz w:val="20"/>
              </w:rPr>
              <w:t>Affixus Hip Fracture Nail System</w:t>
            </w:r>
          </w:p>
        </w:tc>
        <w:tc>
          <w:tcPr>
            <w:tcW w:w="3800" w:type="dxa"/>
          </w:tcPr>
          <w:p w:rsidR="001212B6" w:rsidRDefault="00867151">
            <w:pPr>
              <w:spacing w:before="3" w:after="3"/>
            </w:pPr>
            <w:r>
              <w:rPr>
                <w:rFonts w:ascii="Times New Roman"/>
                <w:sz w:val="20"/>
              </w:rPr>
              <w:t>Short Hip fracture nails</w:t>
            </w:r>
          </w:p>
        </w:tc>
        <w:tc>
          <w:tcPr>
            <w:tcW w:w="1900" w:type="dxa"/>
          </w:tcPr>
          <w:p w:rsidR="001212B6" w:rsidRDefault="00867151">
            <w:pPr>
              <w:spacing w:before="3" w:after="3"/>
            </w:pPr>
            <w:r>
              <w:rPr>
                <w:rFonts w:ascii="Times New Roman"/>
                <w:sz w:val="20"/>
              </w:rPr>
              <w:t>9-13mm diameter, 180mm length</w:t>
            </w:r>
          </w:p>
        </w:tc>
        <w:tc>
          <w:tcPr>
            <w:tcW w:w="1500" w:type="dxa"/>
          </w:tcPr>
          <w:p w:rsidR="001212B6" w:rsidRDefault="00867151">
            <w:pPr>
              <w:spacing w:before="3" w:after="3"/>
              <w:jc w:val="right"/>
            </w:pPr>
            <w:r>
              <w:rPr>
                <w:rFonts w:ascii="Times New Roman"/>
                <w:sz w:val="20"/>
              </w:rPr>
              <w:t>$1,010.00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ZI723</w:t>
            </w:r>
          </w:p>
        </w:tc>
        <w:tc>
          <w:tcPr>
            <w:tcW w:w="3500" w:type="dxa"/>
          </w:tcPr>
          <w:p w:rsidR="001212B6" w:rsidRDefault="00867151">
            <w:pPr>
              <w:spacing w:before="3" w:after="3"/>
            </w:pPr>
            <w:r>
              <w:rPr>
                <w:rFonts w:ascii="Times New Roman"/>
                <w:sz w:val="20"/>
              </w:rPr>
              <w:t>Zimmer Natural Nail System</w:t>
            </w:r>
          </w:p>
        </w:tc>
        <w:tc>
          <w:tcPr>
            <w:tcW w:w="3800" w:type="dxa"/>
          </w:tcPr>
          <w:p w:rsidR="001212B6" w:rsidRDefault="00867151">
            <w:pPr>
              <w:spacing w:before="3" w:after="3"/>
            </w:pPr>
            <w:r>
              <w:rPr>
                <w:rFonts w:ascii="Times New Roman"/>
                <w:sz w:val="20"/>
              </w:rPr>
              <w:t>Cephalomedullary, Short Nails, Titanium</w:t>
            </w:r>
          </w:p>
        </w:tc>
        <w:tc>
          <w:tcPr>
            <w:tcW w:w="1900" w:type="dxa"/>
          </w:tcPr>
          <w:p w:rsidR="001212B6" w:rsidRDefault="00867151">
            <w:pPr>
              <w:spacing w:before="3" w:after="3"/>
            </w:pPr>
            <w:r>
              <w:rPr>
                <w:rFonts w:ascii="Times New Roman"/>
                <w:sz w:val="20"/>
              </w:rPr>
              <w:t xml:space="preserve">10mm to 14.5mm (in 1.5mm increments) x 21.5cm 125 to 135 </w:t>
            </w:r>
            <w:r>
              <w:rPr>
                <w:rFonts w:ascii="Times New Roman"/>
                <w:sz w:val="20"/>
              </w:rPr>
              <w:lastRenderedPageBreak/>
              <w:t>CCD (in 5 CCD increments) Left and Right.</w:t>
            </w:r>
          </w:p>
        </w:tc>
        <w:tc>
          <w:tcPr>
            <w:tcW w:w="1500" w:type="dxa"/>
          </w:tcPr>
          <w:p w:rsidR="001212B6" w:rsidRDefault="00867151">
            <w:pPr>
              <w:spacing w:before="3" w:after="3"/>
              <w:jc w:val="right"/>
            </w:pPr>
            <w:r>
              <w:rPr>
                <w:rFonts w:ascii="Times New Roman"/>
                <w:sz w:val="20"/>
              </w:rPr>
              <w:lastRenderedPageBreak/>
              <w:t>$1,010.00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06.03.01.02 - Femoral, Proximal long (</w:t>
      </w:r>
      <w:r>
        <w:rPr>
          <w:rFonts w:ascii="Times New Roman"/>
          <w:b/>
          <w:sz w:val="24"/>
        </w:rPr>
        <w:t>≥</w:t>
      </w:r>
      <w:r>
        <w:rPr>
          <w:rFonts w:ascii="Times New Roman"/>
          <w:b/>
          <w:sz w:val="24"/>
        </w:rPr>
        <w:t>220mm)</w:t>
      </w:r>
    </w:p>
    <w:p w:rsidR="001212B6" w:rsidRDefault="001212B6">
      <w:pPr>
        <w:spacing w:before="3" w:after="3"/>
      </w:pP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DZ007</w:t>
            </w:r>
          </w:p>
        </w:tc>
        <w:tc>
          <w:tcPr>
            <w:tcW w:w="3500" w:type="dxa"/>
          </w:tcPr>
          <w:p w:rsidR="001212B6" w:rsidRDefault="00867151">
            <w:pPr>
              <w:spacing w:before="3" w:after="3"/>
            </w:pPr>
            <w:r>
              <w:rPr>
                <w:rFonts w:ascii="Times New Roman"/>
                <w:sz w:val="20"/>
              </w:rPr>
              <w:t>F3 Femoral Nail</w:t>
            </w:r>
          </w:p>
        </w:tc>
        <w:tc>
          <w:tcPr>
            <w:tcW w:w="3800" w:type="dxa"/>
          </w:tcPr>
          <w:p w:rsidR="001212B6" w:rsidRDefault="00867151">
            <w:pPr>
              <w:spacing w:before="3" w:after="3"/>
            </w:pPr>
            <w:r>
              <w:rPr>
                <w:rFonts w:ascii="Times New Roman"/>
                <w:sz w:val="20"/>
              </w:rPr>
              <w:t>F3 Femoral Nail Titanium</w:t>
            </w:r>
          </w:p>
        </w:tc>
        <w:tc>
          <w:tcPr>
            <w:tcW w:w="1900" w:type="dxa"/>
          </w:tcPr>
          <w:p w:rsidR="001212B6" w:rsidRDefault="00867151">
            <w:pPr>
              <w:spacing w:before="3" w:after="3"/>
            </w:pPr>
            <w:r>
              <w:rPr>
                <w:rFonts w:ascii="Times New Roman"/>
                <w:sz w:val="20"/>
              </w:rPr>
              <w:t>Length 320mm to 440mm, left and right</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DZ018</w:t>
            </w:r>
          </w:p>
        </w:tc>
        <w:tc>
          <w:tcPr>
            <w:tcW w:w="3500" w:type="dxa"/>
          </w:tcPr>
          <w:p w:rsidR="001212B6" w:rsidRDefault="00867151">
            <w:pPr>
              <w:spacing w:before="3" w:after="3"/>
            </w:pPr>
            <w:r>
              <w:rPr>
                <w:rFonts w:ascii="Times New Roman"/>
                <w:sz w:val="20"/>
              </w:rPr>
              <w:t>Austofix Femoral &amp; Tibial Nailing System</w:t>
            </w:r>
          </w:p>
        </w:tc>
        <w:tc>
          <w:tcPr>
            <w:tcW w:w="3800" w:type="dxa"/>
          </w:tcPr>
          <w:p w:rsidR="001212B6" w:rsidRDefault="00867151">
            <w:pPr>
              <w:spacing w:before="3" w:after="3"/>
            </w:pPr>
            <w:r>
              <w:rPr>
                <w:rFonts w:ascii="Times New Roman"/>
                <w:sz w:val="20"/>
              </w:rPr>
              <w:t>F2 Femoral Nail 4.8/6.2; s-s</w:t>
            </w:r>
          </w:p>
        </w:tc>
        <w:tc>
          <w:tcPr>
            <w:tcW w:w="1900" w:type="dxa"/>
          </w:tcPr>
          <w:p w:rsidR="001212B6" w:rsidRDefault="00867151">
            <w:pPr>
              <w:spacing w:before="3" w:after="3"/>
            </w:pPr>
            <w:r>
              <w:rPr>
                <w:rFonts w:ascii="Times New Roman"/>
                <w:sz w:val="20"/>
              </w:rPr>
              <w:t>Dia 9 - 12mm; Lengths 320 - 460mm</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DZ067</w:t>
            </w:r>
          </w:p>
        </w:tc>
        <w:tc>
          <w:tcPr>
            <w:tcW w:w="3500" w:type="dxa"/>
          </w:tcPr>
          <w:p w:rsidR="001212B6" w:rsidRDefault="00867151">
            <w:pPr>
              <w:spacing w:before="3" w:after="3"/>
            </w:pPr>
            <w:r>
              <w:rPr>
                <w:rFonts w:ascii="Times New Roman"/>
                <w:sz w:val="20"/>
              </w:rPr>
              <w:t>F1 Proximal Femoral Nail</w:t>
            </w:r>
          </w:p>
        </w:tc>
        <w:tc>
          <w:tcPr>
            <w:tcW w:w="3800" w:type="dxa"/>
          </w:tcPr>
          <w:p w:rsidR="001212B6" w:rsidRDefault="00867151">
            <w:pPr>
              <w:spacing w:before="3" w:after="3"/>
            </w:pPr>
            <w:r>
              <w:rPr>
                <w:rFonts w:ascii="Times New Roman"/>
                <w:sz w:val="20"/>
              </w:rPr>
              <w:t>F1 Femoral Nail - Long</w:t>
            </w:r>
          </w:p>
        </w:tc>
        <w:tc>
          <w:tcPr>
            <w:tcW w:w="1900" w:type="dxa"/>
          </w:tcPr>
          <w:p w:rsidR="001212B6" w:rsidRDefault="00867151">
            <w:pPr>
              <w:spacing w:before="3" w:after="3"/>
            </w:pPr>
            <w:r>
              <w:rPr>
                <w:rFonts w:ascii="Times New Roman"/>
                <w:sz w:val="20"/>
              </w:rPr>
              <w:t>340mm - 460mm 120deg, 125deg, 130deg</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GW052</w:t>
            </w:r>
          </w:p>
        </w:tc>
        <w:tc>
          <w:tcPr>
            <w:tcW w:w="3500" w:type="dxa"/>
          </w:tcPr>
          <w:p w:rsidR="001212B6" w:rsidRDefault="00867151">
            <w:pPr>
              <w:spacing w:before="3" w:after="3"/>
            </w:pPr>
            <w:r>
              <w:rPr>
                <w:rFonts w:ascii="Times New Roman"/>
                <w:sz w:val="20"/>
              </w:rPr>
              <w:t>WEGO Nailing Systems</w:t>
            </w:r>
          </w:p>
        </w:tc>
        <w:tc>
          <w:tcPr>
            <w:tcW w:w="3800" w:type="dxa"/>
          </w:tcPr>
          <w:p w:rsidR="001212B6" w:rsidRDefault="00867151">
            <w:pPr>
              <w:spacing w:before="3" w:after="3"/>
            </w:pPr>
            <w:r>
              <w:rPr>
                <w:rFonts w:ascii="Times New Roman"/>
                <w:sz w:val="20"/>
              </w:rPr>
              <w:t>Femoral Nail</w:t>
            </w:r>
          </w:p>
        </w:tc>
        <w:tc>
          <w:tcPr>
            <w:tcW w:w="1900" w:type="dxa"/>
          </w:tcPr>
          <w:p w:rsidR="001212B6" w:rsidRDefault="00867151">
            <w:pPr>
              <w:spacing w:before="3" w:after="3"/>
            </w:pPr>
            <w:r>
              <w:rPr>
                <w:rFonts w:ascii="Times New Roman"/>
                <w:sz w:val="20"/>
              </w:rPr>
              <w:t>≥</w:t>
            </w:r>
            <w:r>
              <w:rPr>
                <w:rFonts w:ascii="Times New Roman"/>
                <w:sz w:val="20"/>
              </w:rPr>
              <w:t>220mm</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JD016</w:t>
            </w:r>
          </w:p>
        </w:tc>
        <w:tc>
          <w:tcPr>
            <w:tcW w:w="3500" w:type="dxa"/>
          </w:tcPr>
          <w:p w:rsidR="001212B6" w:rsidRDefault="00867151">
            <w:pPr>
              <w:spacing w:before="3" w:after="3"/>
            </w:pPr>
            <w:r>
              <w:rPr>
                <w:rFonts w:ascii="Times New Roman"/>
                <w:sz w:val="20"/>
              </w:rPr>
              <w:t>Proximal Femur Nail</w:t>
            </w:r>
          </w:p>
        </w:tc>
        <w:tc>
          <w:tcPr>
            <w:tcW w:w="3800" w:type="dxa"/>
          </w:tcPr>
          <w:p w:rsidR="001212B6" w:rsidRDefault="00867151">
            <w:pPr>
              <w:spacing w:before="3" w:after="3"/>
            </w:pPr>
            <w:r>
              <w:rPr>
                <w:rFonts w:ascii="Times New Roman"/>
                <w:sz w:val="20"/>
              </w:rPr>
              <w:t>Femoral Nail</w:t>
            </w:r>
          </w:p>
        </w:tc>
        <w:tc>
          <w:tcPr>
            <w:tcW w:w="1900" w:type="dxa"/>
          </w:tcPr>
          <w:p w:rsidR="001212B6" w:rsidRDefault="00867151">
            <w:pPr>
              <w:spacing w:before="3" w:after="3"/>
            </w:pPr>
            <w:r>
              <w:rPr>
                <w:rFonts w:ascii="Times New Roman"/>
                <w:sz w:val="20"/>
              </w:rPr>
              <w:t xml:space="preserve">Diameter 11mm Proximal Diameter 17mm Length </w:t>
            </w:r>
            <w:r>
              <w:rPr>
                <w:rFonts w:ascii="Times New Roman"/>
                <w:sz w:val="20"/>
              </w:rPr>
              <w:t>≥</w:t>
            </w:r>
            <w:r>
              <w:rPr>
                <w:rFonts w:ascii="Times New Roman"/>
                <w:sz w:val="20"/>
              </w:rPr>
              <w:t>220mm</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SY791</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Femoral Nail</w:t>
            </w:r>
          </w:p>
        </w:tc>
        <w:tc>
          <w:tcPr>
            <w:tcW w:w="1900" w:type="dxa"/>
          </w:tcPr>
          <w:p w:rsidR="001212B6" w:rsidRDefault="00867151">
            <w:pPr>
              <w:spacing w:before="3" w:after="3"/>
            </w:pPr>
            <w:r>
              <w:rPr>
                <w:rFonts w:ascii="Times New Roman"/>
                <w:sz w:val="20"/>
              </w:rPr>
              <w:t xml:space="preserve">9-15mm D </w:t>
            </w:r>
            <w:r>
              <w:rPr>
                <w:rFonts w:ascii="Times New Roman"/>
                <w:sz w:val="20"/>
              </w:rPr>
              <w:t>≥</w:t>
            </w:r>
            <w:r>
              <w:rPr>
                <w:rFonts w:ascii="Times New Roman"/>
                <w:sz w:val="20"/>
              </w:rPr>
              <w:t xml:space="preserve"> 220mm length</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OH594</w:t>
            </w:r>
          </w:p>
        </w:tc>
        <w:tc>
          <w:tcPr>
            <w:tcW w:w="3500" w:type="dxa"/>
          </w:tcPr>
          <w:p w:rsidR="001212B6" w:rsidRDefault="00867151">
            <w:pPr>
              <w:spacing w:before="3" w:after="3"/>
            </w:pPr>
            <w:r>
              <w:rPr>
                <w:rFonts w:ascii="Times New Roman"/>
                <w:sz w:val="20"/>
              </w:rPr>
              <w:t>Orthofix - Centronail Femoral Nail</w:t>
            </w:r>
          </w:p>
        </w:tc>
        <w:tc>
          <w:tcPr>
            <w:tcW w:w="3800" w:type="dxa"/>
          </w:tcPr>
          <w:p w:rsidR="001212B6" w:rsidRDefault="00867151">
            <w:pPr>
              <w:spacing w:before="3" w:after="3"/>
            </w:pPr>
            <w:r>
              <w:rPr>
                <w:rFonts w:ascii="Times New Roman"/>
                <w:sz w:val="20"/>
              </w:rPr>
              <w:t>Centronail Femoral Nail</w:t>
            </w:r>
          </w:p>
        </w:tc>
        <w:tc>
          <w:tcPr>
            <w:tcW w:w="1900" w:type="dxa"/>
          </w:tcPr>
          <w:p w:rsidR="001212B6" w:rsidRDefault="00867151">
            <w:pPr>
              <w:spacing w:before="3" w:after="3"/>
            </w:pPr>
            <w:r>
              <w:rPr>
                <w:rFonts w:ascii="Times New Roman"/>
                <w:sz w:val="20"/>
              </w:rPr>
              <w:t xml:space="preserve">D: </w:t>
            </w:r>
            <w:r>
              <w:rPr>
                <w:rFonts w:ascii="Times New Roman"/>
                <w:sz w:val="20"/>
              </w:rPr>
              <w:t>Ø</w:t>
            </w:r>
            <w:r>
              <w:rPr>
                <w:rFonts w:ascii="Times New Roman"/>
                <w:sz w:val="20"/>
              </w:rPr>
              <w:t>9-12mm L: 275-475mm</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OH621</w:t>
            </w:r>
          </w:p>
        </w:tc>
        <w:tc>
          <w:tcPr>
            <w:tcW w:w="3500" w:type="dxa"/>
          </w:tcPr>
          <w:p w:rsidR="001212B6" w:rsidRDefault="00867151">
            <w:pPr>
              <w:spacing w:before="3" w:after="3"/>
            </w:pPr>
            <w:r>
              <w:rPr>
                <w:rFonts w:ascii="Times New Roman"/>
                <w:sz w:val="20"/>
              </w:rPr>
              <w:t>Chimaera HFS - Long Nail</w:t>
            </w:r>
          </w:p>
        </w:tc>
        <w:tc>
          <w:tcPr>
            <w:tcW w:w="3800" w:type="dxa"/>
          </w:tcPr>
          <w:p w:rsidR="001212B6" w:rsidRDefault="00867151">
            <w:pPr>
              <w:spacing w:before="3" w:after="3"/>
            </w:pPr>
            <w:r>
              <w:rPr>
                <w:rFonts w:ascii="Times New Roman"/>
                <w:sz w:val="20"/>
              </w:rPr>
              <w:t>Long Nail</w:t>
            </w:r>
          </w:p>
        </w:tc>
        <w:tc>
          <w:tcPr>
            <w:tcW w:w="1900" w:type="dxa"/>
          </w:tcPr>
          <w:p w:rsidR="001212B6" w:rsidRDefault="00867151">
            <w:pPr>
              <w:spacing w:before="3" w:after="3"/>
            </w:pPr>
            <w:r>
              <w:rPr>
                <w:rFonts w:ascii="Times New Roman"/>
                <w:sz w:val="20"/>
              </w:rPr>
              <w:t>L: 280 - 460mm 125</w:t>
            </w:r>
            <w:r>
              <w:rPr>
                <w:rFonts w:ascii="Times New Roman"/>
                <w:sz w:val="20"/>
              </w:rPr>
              <w:t>°</w:t>
            </w:r>
            <w:r>
              <w:rPr>
                <w:rFonts w:ascii="Times New Roman"/>
                <w:sz w:val="20"/>
              </w:rPr>
              <w:t xml:space="preserve"> - 130</w:t>
            </w:r>
            <w:r>
              <w:rPr>
                <w:rFonts w:ascii="Times New Roman"/>
                <w:sz w:val="20"/>
              </w:rPr>
              <w:t>°</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SL065</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Femoral Nail, Titanium</w:t>
            </w:r>
          </w:p>
        </w:tc>
        <w:tc>
          <w:tcPr>
            <w:tcW w:w="1900" w:type="dxa"/>
          </w:tcPr>
          <w:p w:rsidR="001212B6" w:rsidRDefault="00867151">
            <w:pPr>
              <w:spacing w:before="3" w:after="3"/>
            </w:pPr>
            <w:r>
              <w:rPr>
                <w:rFonts w:ascii="Times New Roman"/>
                <w:sz w:val="20"/>
              </w:rPr>
              <w:t>9, 10, 11.5 &amp; 13mm diameter</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SN521</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Femoral Nail</w:t>
            </w:r>
          </w:p>
        </w:tc>
        <w:tc>
          <w:tcPr>
            <w:tcW w:w="1900" w:type="dxa"/>
          </w:tcPr>
          <w:p w:rsidR="001212B6" w:rsidRDefault="00867151">
            <w:pPr>
              <w:spacing w:before="3" w:after="3"/>
            </w:pPr>
            <w:r>
              <w:rPr>
                <w:rFonts w:ascii="Times New Roman"/>
                <w:sz w:val="20"/>
              </w:rPr>
              <w:t xml:space="preserve">8-18mm D </w:t>
            </w:r>
            <w:r>
              <w:rPr>
                <w:rFonts w:ascii="Times New Roman"/>
                <w:sz w:val="20"/>
              </w:rPr>
              <w:t>≥</w:t>
            </w:r>
            <w:r>
              <w:rPr>
                <w:rFonts w:ascii="Times New Roman"/>
                <w:sz w:val="20"/>
              </w:rPr>
              <w:t xml:space="preserve"> 220mm length</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SN764</w:t>
            </w:r>
          </w:p>
        </w:tc>
        <w:tc>
          <w:tcPr>
            <w:tcW w:w="3500" w:type="dxa"/>
          </w:tcPr>
          <w:p w:rsidR="001212B6" w:rsidRDefault="00867151">
            <w:pPr>
              <w:spacing w:before="3" w:after="3"/>
            </w:pPr>
            <w:r>
              <w:rPr>
                <w:rFonts w:ascii="Times New Roman"/>
                <w:sz w:val="20"/>
              </w:rPr>
              <w:t>IMHS CP</w:t>
            </w:r>
          </w:p>
        </w:tc>
        <w:tc>
          <w:tcPr>
            <w:tcW w:w="3800" w:type="dxa"/>
          </w:tcPr>
          <w:p w:rsidR="001212B6" w:rsidRDefault="00867151">
            <w:pPr>
              <w:spacing w:before="3" w:after="3"/>
            </w:pPr>
            <w:r>
              <w:rPr>
                <w:rFonts w:ascii="Times New Roman"/>
                <w:sz w:val="20"/>
              </w:rPr>
              <w:t>Intramedullary Hip Nail, stainless steel</w:t>
            </w:r>
          </w:p>
        </w:tc>
        <w:tc>
          <w:tcPr>
            <w:tcW w:w="1900" w:type="dxa"/>
          </w:tcPr>
          <w:p w:rsidR="001212B6" w:rsidRDefault="00867151">
            <w:pPr>
              <w:spacing w:before="3" w:after="3"/>
            </w:pPr>
            <w:r>
              <w:rPr>
                <w:rFonts w:ascii="Times New Roman"/>
                <w:sz w:val="20"/>
              </w:rPr>
              <w:t>10 - 14mm x 32 - 44cm left and right</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SK214</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Reconstruction Nail</w:t>
            </w:r>
          </w:p>
        </w:tc>
        <w:tc>
          <w:tcPr>
            <w:tcW w:w="1900" w:type="dxa"/>
          </w:tcPr>
          <w:p w:rsidR="001212B6" w:rsidRDefault="00867151">
            <w:pPr>
              <w:spacing w:before="3" w:after="3"/>
            </w:pPr>
            <w:r>
              <w:rPr>
                <w:rFonts w:ascii="Times New Roman"/>
                <w:sz w:val="20"/>
              </w:rPr>
              <w:t>Recon Nail Left/RightDiameter 9-15mm, Length 240-480mm</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SK244</w:t>
            </w:r>
          </w:p>
        </w:tc>
        <w:tc>
          <w:tcPr>
            <w:tcW w:w="3500" w:type="dxa"/>
          </w:tcPr>
          <w:p w:rsidR="001212B6" w:rsidRDefault="00867151">
            <w:pPr>
              <w:spacing w:before="3" w:after="3"/>
            </w:pPr>
            <w:r>
              <w:rPr>
                <w:rFonts w:ascii="Times New Roman"/>
                <w:sz w:val="20"/>
              </w:rPr>
              <w:t>Stryker Intramedullary Nailing System</w:t>
            </w:r>
          </w:p>
        </w:tc>
        <w:tc>
          <w:tcPr>
            <w:tcW w:w="3800" w:type="dxa"/>
          </w:tcPr>
          <w:p w:rsidR="001212B6" w:rsidRDefault="00867151">
            <w:pPr>
              <w:spacing w:before="3" w:after="3"/>
            </w:pPr>
            <w:r>
              <w:rPr>
                <w:rFonts w:ascii="Times New Roman"/>
                <w:sz w:val="20"/>
              </w:rPr>
              <w:t>Gamma Long</w:t>
            </w:r>
          </w:p>
        </w:tc>
        <w:tc>
          <w:tcPr>
            <w:tcW w:w="1900" w:type="dxa"/>
          </w:tcPr>
          <w:p w:rsidR="001212B6" w:rsidRDefault="00867151">
            <w:pPr>
              <w:spacing w:before="3" w:after="3"/>
            </w:pPr>
            <w:r>
              <w:rPr>
                <w:rFonts w:ascii="Times New Roman"/>
                <w:sz w:val="20"/>
              </w:rPr>
              <w:t>120, 125, 130 Deg; Diameter 10-15mm; Length 280-480mm</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SQ086</w:t>
            </w:r>
          </w:p>
        </w:tc>
        <w:tc>
          <w:tcPr>
            <w:tcW w:w="3500" w:type="dxa"/>
          </w:tcPr>
          <w:p w:rsidR="001212B6" w:rsidRDefault="00867151">
            <w:pPr>
              <w:spacing w:before="3" w:after="3"/>
            </w:pPr>
            <w:r>
              <w:rPr>
                <w:rFonts w:ascii="Times New Roman"/>
                <w:sz w:val="20"/>
              </w:rPr>
              <w:t>PediNail System</w:t>
            </w:r>
          </w:p>
        </w:tc>
        <w:tc>
          <w:tcPr>
            <w:tcW w:w="3800" w:type="dxa"/>
          </w:tcPr>
          <w:p w:rsidR="001212B6" w:rsidRDefault="00867151">
            <w:pPr>
              <w:spacing w:before="3" w:after="3"/>
            </w:pPr>
            <w:r>
              <w:rPr>
                <w:rFonts w:ascii="Times New Roman"/>
                <w:sz w:val="20"/>
              </w:rPr>
              <w:t>Intramedullary Femoral Nail</w:t>
            </w:r>
          </w:p>
        </w:tc>
        <w:tc>
          <w:tcPr>
            <w:tcW w:w="1900" w:type="dxa"/>
          </w:tcPr>
          <w:p w:rsidR="001212B6" w:rsidRDefault="00867151">
            <w:pPr>
              <w:spacing w:before="3" w:after="3"/>
            </w:pPr>
            <w:r>
              <w:rPr>
                <w:rFonts w:ascii="Times New Roman"/>
                <w:sz w:val="20"/>
              </w:rPr>
              <w:t>7-10mm x 12-42cm Left, Right</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SQ157</w:t>
            </w:r>
          </w:p>
        </w:tc>
        <w:tc>
          <w:tcPr>
            <w:tcW w:w="3500" w:type="dxa"/>
          </w:tcPr>
          <w:p w:rsidR="001212B6" w:rsidRDefault="00867151">
            <w:pPr>
              <w:spacing w:before="3" w:after="3"/>
            </w:pPr>
            <w:r>
              <w:rPr>
                <w:rFonts w:ascii="Times New Roman"/>
                <w:sz w:val="20"/>
              </w:rPr>
              <w:t>PediNail Platform</w:t>
            </w:r>
          </w:p>
        </w:tc>
        <w:tc>
          <w:tcPr>
            <w:tcW w:w="3800" w:type="dxa"/>
          </w:tcPr>
          <w:p w:rsidR="001212B6" w:rsidRDefault="00867151">
            <w:pPr>
              <w:spacing w:before="3" w:after="3"/>
            </w:pPr>
            <w:r>
              <w:rPr>
                <w:rFonts w:ascii="Times New Roman"/>
                <w:sz w:val="20"/>
              </w:rPr>
              <w:t>Pediatric Nailing Platform Femur</w:t>
            </w:r>
          </w:p>
        </w:tc>
        <w:tc>
          <w:tcPr>
            <w:tcW w:w="1900" w:type="dxa"/>
          </w:tcPr>
          <w:p w:rsidR="001212B6" w:rsidRDefault="00867151">
            <w:pPr>
              <w:spacing w:before="3" w:after="3"/>
            </w:pPr>
            <w:r>
              <w:rPr>
                <w:rFonts w:ascii="Times New Roman"/>
                <w:sz w:val="20"/>
              </w:rPr>
              <w:t>7-12mm x 220-420mm  Left, Right  Child, Adolescent</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BH314</w:t>
            </w:r>
          </w:p>
        </w:tc>
        <w:tc>
          <w:tcPr>
            <w:tcW w:w="3500" w:type="dxa"/>
          </w:tcPr>
          <w:p w:rsidR="001212B6" w:rsidRDefault="00867151">
            <w:pPr>
              <w:spacing w:before="3" w:after="3"/>
            </w:pPr>
            <w:r>
              <w:rPr>
                <w:rFonts w:ascii="Times New Roman"/>
                <w:sz w:val="20"/>
              </w:rPr>
              <w:t>Affixus Hip Fracture Nail System</w:t>
            </w:r>
          </w:p>
        </w:tc>
        <w:tc>
          <w:tcPr>
            <w:tcW w:w="3800" w:type="dxa"/>
          </w:tcPr>
          <w:p w:rsidR="001212B6" w:rsidRDefault="00867151">
            <w:pPr>
              <w:spacing w:before="3" w:after="3"/>
            </w:pPr>
            <w:r>
              <w:rPr>
                <w:rFonts w:ascii="Times New Roman"/>
                <w:sz w:val="20"/>
              </w:rPr>
              <w:t>Long Hip fracture nails</w:t>
            </w:r>
          </w:p>
        </w:tc>
        <w:tc>
          <w:tcPr>
            <w:tcW w:w="1900" w:type="dxa"/>
          </w:tcPr>
          <w:p w:rsidR="001212B6" w:rsidRDefault="00867151">
            <w:pPr>
              <w:spacing w:before="3" w:after="3"/>
            </w:pPr>
            <w:r>
              <w:rPr>
                <w:rFonts w:ascii="Times New Roman"/>
                <w:sz w:val="20"/>
              </w:rPr>
              <w:t>9-15mm diameter, 260-460mm length</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ZI715</w:t>
            </w:r>
          </w:p>
        </w:tc>
        <w:tc>
          <w:tcPr>
            <w:tcW w:w="3500" w:type="dxa"/>
          </w:tcPr>
          <w:p w:rsidR="001212B6" w:rsidRDefault="00867151">
            <w:pPr>
              <w:spacing w:before="3" w:after="3"/>
            </w:pPr>
            <w:r>
              <w:rPr>
                <w:rFonts w:ascii="Times New Roman"/>
                <w:sz w:val="20"/>
              </w:rPr>
              <w:t>Zimmer Natural Nail System</w:t>
            </w:r>
          </w:p>
        </w:tc>
        <w:tc>
          <w:tcPr>
            <w:tcW w:w="3800" w:type="dxa"/>
          </w:tcPr>
          <w:p w:rsidR="001212B6" w:rsidRDefault="00867151">
            <w:pPr>
              <w:spacing w:before="3" w:after="3"/>
            </w:pPr>
            <w:r>
              <w:rPr>
                <w:rFonts w:ascii="Times New Roman"/>
                <w:sz w:val="20"/>
              </w:rPr>
              <w:t>Cephalomedullary, Femoral Long Nails, Titanium</w:t>
            </w:r>
          </w:p>
        </w:tc>
        <w:tc>
          <w:tcPr>
            <w:tcW w:w="1900" w:type="dxa"/>
          </w:tcPr>
          <w:p w:rsidR="001212B6" w:rsidRDefault="00867151">
            <w:pPr>
              <w:spacing w:before="3" w:after="3"/>
            </w:pPr>
            <w:r>
              <w:rPr>
                <w:rFonts w:ascii="Times New Roman"/>
                <w:sz w:val="20"/>
              </w:rPr>
              <w:t>10mm to 14.5mm (in 1.5mm increments) x 30 to 48cm (in 2cm increments) x 125 &amp; 130 CCD Left and Right.</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ZI722</w:t>
            </w:r>
          </w:p>
        </w:tc>
        <w:tc>
          <w:tcPr>
            <w:tcW w:w="3500" w:type="dxa"/>
          </w:tcPr>
          <w:p w:rsidR="001212B6" w:rsidRDefault="00867151">
            <w:pPr>
              <w:spacing w:before="3" w:after="3"/>
            </w:pPr>
            <w:r>
              <w:rPr>
                <w:rFonts w:ascii="Times New Roman"/>
                <w:sz w:val="20"/>
              </w:rPr>
              <w:t>Zimmer Natural Nail System</w:t>
            </w:r>
          </w:p>
        </w:tc>
        <w:tc>
          <w:tcPr>
            <w:tcW w:w="3800" w:type="dxa"/>
          </w:tcPr>
          <w:p w:rsidR="001212B6" w:rsidRDefault="00867151">
            <w:pPr>
              <w:spacing w:before="3" w:after="3"/>
            </w:pPr>
            <w:r>
              <w:rPr>
                <w:rFonts w:ascii="Times New Roman"/>
                <w:sz w:val="20"/>
              </w:rPr>
              <w:t>Antegrade Femoral Nails, Greater Trochanter, Titanium</w:t>
            </w:r>
          </w:p>
        </w:tc>
        <w:tc>
          <w:tcPr>
            <w:tcW w:w="1900" w:type="dxa"/>
          </w:tcPr>
          <w:p w:rsidR="001212B6" w:rsidRDefault="00867151">
            <w:pPr>
              <w:spacing w:before="3" w:after="3"/>
            </w:pPr>
            <w:r>
              <w:rPr>
                <w:rFonts w:ascii="Times New Roman"/>
                <w:sz w:val="20"/>
              </w:rPr>
              <w:t>8 to 14mm x 24 to 48cm (in 2cm increments) Left and Right</w:t>
            </w:r>
          </w:p>
        </w:tc>
        <w:tc>
          <w:tcPr>
            <w:tcW w:w="1500" w:type="dxa"/>
          </w:tcPr>
          <w:p w:rsidR="001212B6" w:rsidRDefault="00867151">
            <w:pPr>
              <w:spacing w:before="3" w:after="3"/>
              <w:jc w:val="right"/>
            </w:pPr>
            <w:r>
              <w:rPr>
                <w:rFonts w:ascii="Times New Roman"/>
                <w:sz w:val="20"/>
              </w:rPr>
              <w:t>$1,370.00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06.03.01.03 - Femoral, Distal</w:t>
      </w:r>
    </w:p>
    <w:p w:rsidR="001212B6" w:rsidRDefault="001212B6">
      <w:pPr>
        <w:spacing w:before="3" w:after="3"/>
      </w:pP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DZ064</w:t>
            </w:r>
          </w:p>
        </w:tc>
        <w:tc>
          <w:tcPr>
            <w:tcW w:w="3500" w:type="dxa"/>
          </w:tcPr>
          <w:p w:rsidR="001212B6" w:rsidRDefault="00867151">
            <w:pPr>
              <w:spacing w:before="3" w:after="3"/>
            </w:pPr>
            <w:r>
              <w:rPr>
                <w:rFonts w:ascii="Times New Roman"/>
                <w:sz w:val="20"/>
              </w:rPr>
              <w:t>S2 Nail System</w:t>
            </w:r>
          </w:p>
        </w:tc>
        <w:tc>
          <w:tcPr>
            <w:tcW w:w="3800" w:type="dxa"/>
          </w:tcPr>
          <w:p w:rsidR="001212B6" w:rsidRDefault="00867151">
            <w:pPr>
              <w:spacing w:before="3" w:after="3"/>
            </w:pPr>
            <w:r>
              <w:rPr>
                <w:rFonts w:ascii="Times New Roman"/>
                <w:sz w:val="20"/>
              </w:rPr>
              <w:t>Cannulated supracondylar nail, stainless steel</w:t>
            </w:r>
          </w:p>
        </w:tc>
        <w:tc>
          <w:tcPr>
            <w:tcW w:w="1900" w:type="dxa"/>
          </w:tcPr>
          <w:p w:rsidR="001212B6" w:rsidRDefault="00867151">
            <w:pPr>
              <w:spacing w:before="3" w:after="3"/>
            </w:pPr>
            <w:r>
              <w:rPr>
                <w:rFonts w:ascii="Times New Roman"/>
                <w:sz w:val="20"/>
              </w:rPr>
              <w:t>11/13mm x 160-380mm</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AX020</w:t>
            </w:r>
          </w:p>
        </w:tc>
        <w:tc>
          <w:tcPr>
            <w:tcW w:w="3500" w:type="dxa"/>
          </w:tcPr>
          <w:p w:rsidR="001212B6" w:rsidRDefault="00867151">
            <w:pPr>
              <w:spacing w:before="3" w:after="3"/>
            </w:pPr>
            <w:r>
              <w:rPr>
                <w:rFonts w:ascii="Times New Roman"/>
                <w:sz w:val="20"/>
              </w:rPr>
              <w:t>S2 Nail System</w:t>
            </w:r>
          </w:p>
        </w:tc>
        <w:tc>
          <w:tcPr>
            <w:tcW w:w="3800" w:type="dxa"/>
          </w:tcPr>
          <w:p w:rsidR="001212B6" w:rsidRDefault="00867151">
            <w:pPr>
              <w:spacing w:before="3" w:after="3"/>
            </w:pPr>
            <w:r>
              <w:rPr>
                <w:rFonts w:ascii="Times New Roman"/>
                <w:sz w:val="20"/>
              </w:rPr>
              <w:t>Cannulated supracondylar nail, stainless steel</w:t>
            </w:r>
          </w:p>
        </w:tc>
        <w:tc>
          <w:tcPr>
            <w:tcW w:w="1900" w:type="dxa"/>
          </w:tcPr>
          <w:p w:rsidR="001212B6" w:rsidRDefault="00867151">
            <w:pPr>
              <w:spacing w:before="3" w:after="3"/>
            </w:pPr>
            <w:r>
              <w:rPr>
                <w:rFonts w:ascii="Times New Roman"/>
                <w:sz w:val="20"/>
              </w:rPr>
              <w:t>11/13mm x 160-380mm</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JD019</w:t>
            </w:r>
          </w:p>
        </w:tc>
        <w:tc>
          <w:tcPr>
            <w:tcW w:w="3500" w:type="dxa"/>
          </w:tcPr>
          <w:p w:rsidR="001212B6" w:rsidRDefault="00867151">
            <w:pPr>
              <w:spacing w:before="3" w:after="3"/>
            </w:pPr>
            <w:r>
              <w:rPr>
                <w:rFonts w:ascii="Times New Roman"/>
                <w:sz w:val="20"/>
              </w:rPr>
              <w:t>Femoral Nail</w:t>
            </w:r>
          </w:p>
        </w:tc>
        <w:tc>
          <w:tcPr>
            <w:tcW w:w="3800" w:type="dxa"/>
          </w:tcPr>
          <w:p w:rsidR="001212B6" w:rsidRDefault="00867151">
            <w:pPr>
              <w:spacing w:before="3" w:after="3"/>
            </w:pPr>
            <w:r>
              <w:rPr>
                <w:rFonts w:ascii="Times New Roman"/>
                <w:sz w:val="20"/>
              </w:rPr>
              <w:t>Femoral Nail</w:t>
            </w:r>
          </w:p>
        </w:tc>
        <w:tc>
          <w:tcPr>
            <w:tcW w:w="1900" w:type="dxa"/>
          </w:tcPr>
          <w:p w:rsidR="001212B6" w:rsidRDefault="00867151">
            <w:pPr>
              <w:spacing w:before="3" w:after="3"/>
            </w:pPr>
            <w:r>
              <w:rPr>
                <w:rFonts w:ascii="Times New Roman"/>
                <w:sz w:val="20"/>
              </w:rPr>
              <w:t>Diameter 10 - 12mm</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SY264</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Distal Femoral Nail - DFN</w:t>
            </w:r>
          </w:p>
        </w:tc>
        <w:tc>
          <w:tcPr>
            <w:tcW w:w="1900" w:type="dxa"/>
          </w:tcPr>
          <w:p w:rsidR="001212B6" w:rsidRDefault="00867151">
            <w:pPr>
              <w:spacing w:before="3" w:after="3"/>
            </w:pPr>
            <w:r>
              <w:rPr>
                <w:rFonts w:ascii="Times New Roman"/>
                <w:sz w:val="20"/>
              </w:rPr>
              <w:t>9-15mm / 160-420mm Length</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OH595</w:t>
            </w:r>
          </w:p>
        </w:tc>
        <w:tc>
          <w:tcPr>
            <w:tcW w:w="3500" w:type="dxa"/>
          </w:tcPr>
          <w:p w:rsidR="001212B6" w:rsidRDefault="00867151">
            <w:pPr>
              <w:spacing w:before="3" w:after="3"/>
            </w:pPr>
            <w:r>
              <w:rPr>
                <w:rFonts w:ascii="Times New Roman"/>
                <w:sz w:val="20"/>
              </w:rPr>
              <w:t>Orthofix - Centronail Supracondylar Nail</w:t>
            </w:r>
          </w:p>
        </w:tc>
        <w:tc>
          <w:tcPr>
            <w:tcW w:w="3800" w:type="dxa"/>
          </w:tcPr>
          <w:p w:rsidR="001212B6" w:rsidRDefault="00867151">
            <w:pPr>
              <w:spacing w:before="3" w:after="3"/>
            </w:pPr>
            <w:r>
              <w:rPr>
                <w:rFonts w:ascii="Times New Roman"/>
                <w:sz w:val="20"/>
              </w:rPr>
              <w:t>Centronail - Supracondylar Nail (Femoral Distal)</w:t>
            </w:r>
          </w:p>
        </w:tc>
        <w:tc>
          <w:tcPr>
            <w:tcW w:w="1900" w:type="dxa"/>
          </w:tcPr>
          <w:p w:rsidR="001212B6" w:rsidRDefault="00867151">
            <w:pPr>
              <w:spacing w:before="3" w:after="3"/>
            </w:pPr>
            <w:r>
              <w:rPr>
                <w:rFonts w:ascii="Times New Roman"/>
                <w:sz w:val="20"/>
              </w:rPr>
              <w:t xml:space="preserve">D: </w:t>
            </w:r>
            <w:r>
              <w:rPr>
                <w:rFonts w:ascii="Times New Roman"/>
                <w:sz w:val="20"/>
              </w:rPr>
              <w:t>Ø</w:t>
            </w:r>
            <w:r>
              <w:rPr>
                <w:rFonts w:ascii="Times New Roman"/>
                <w:sz w:val="20"/>
              </w:rPr>
              <w:t xml:space="preserve"> 9-12mm L: 130-375mm</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SN522</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Femoral nail</w:t>
            </w:r>
          </w:p>
        </w:tc>
        <w:tc>
          <w:tcPr>
            <w:tcW w:w="1900" w:type="dxa"/>
          </w:tcPr>
          <w:p w:rsidR="001212B6" w:rsidRDefault="00867151">
            <w:pPr>
              <w:spacing w:before="3" w:after="3"/>
            </w:pPr>
            <w:r>
              <w:rPr>
                <w:rFonts w:ascii="Times New Roman"/>
                <w:sz w:val="20"/>
              </w:rPr>
              <w:t>8.5-13mm x 15-50cm</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SK202</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SCN</w:t>
            </w:r>
          </w:p>
        </w:tc>
        <w:tc>
          <w:tcPr>
            <w:tcW w:w="1900" w:type="dxa"/>
          </w:tcPr>
          <w:p w:rsidR="001212B6" w:rsidRDefault="00867151">
            <w:pPr>
              <w:spacing w:before="3" w:after="3"/>
            </w:pPr>
            <w:r>
              <w:rPr>
                <w:rFonts w:ascii="Times New Roman"/>
                <w:sz w:val="20"/>
              </w:rPr>
              <w:t>Diameter 8mm - 15mm,  Length 170mm - 480mm</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ZI721</w:t>
            </w:r>
          </w:p>
        </w:tc>
        <w:tc>
          <w:tcPr>
            <w:tcW w:w="3500" w:type="dxa"/>
          </w:tcPr>
          <w:p w:rsidR="001212B6" w:rsidRDefault="00867151">
            <w:pPr>
              <w:spacing w:before="3" w:after="3"/>
            </w:pPr>
            <w:r>
              <w:rPr>
                <w:rFonts w:ascii="Times New Roman"/>
                <w:sz w:val="20"/>
              </w:rPr>
              <w:t>Zimmer Natural Nail System</w:t>
            </w:r>
          </w:p>
        </w:tc>
        <w:tc>
          <w:tcPr>
            <w:tcW w:w="3800" w:type="dxa"/>
          </w:tcPr>
          <w:p w:rsidR="001212B6" w:rsidRDefault="00867151">
            <w:pPr>
              <w:spacing w:before="3" w:after="3"/>
            </w:pPr>
            <w:r>
              <w:rPr>
                <w:rFonts w:ascii="Times New Roman"/>
                <w:sz w:val="20"/>
              </w:rPr>
              <w:t>Retrograde Femoral Nail - Titanium</w:t>
            </w:r>
          </w:p>
        </w:tc>
        <w:tc>
          <w:tcPr>
            <w:tcW w:w="1900" w:type="dxa"/>
          </w:tcPr>
          <w:p w:rsidR="001212B6" w:rsidRDefault="00867151">
            <w:pPr>
              <w:spacing w:before="3" w:after="3"/>
            </w:pPr>
            <w:r>
              <w:rPr>
                <w:rFonts w:ascii="Times New Roman"/>
                <w:sz w:val="20"/>
              </w:rPr>
              <w:t xml:space="preserve">10mm to 13mm x 16, 20, 24, 28, 30, 32, 34, 36, 38, 40, 42, 44cm Universal.  </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06.03.01.04 - Tibial/Fibular</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HU149</w:t>
            </w:r>
          </w:p>
        </w:tc>
        <w:tc>
          <w:tcPr>
            <w:tcW w:w="3500" w:type="dxa"/>
          </w:tcPr>
          <w:p w:rsidR="001212B6" w:rsidRDefault="00867151">
            <w:pPr>
              <w:spacing w:before="3" w:after="3"/>
            </w:pPr>
            <w:r>
              <w:rPr>
                <w:rFonts w:ascii="Times New Roman"/>
                <w:sz w:val="20"/>
              </w:rPr>
              <w:t>Fibulock, Fibular Nail System</w:t>
            </w:r>
          </w:p>
        </w:tc>
        <w:tc>
          <w:tcPr>
            <w:tcW w:w="3800" w:type="dxa"/>
          </w:tcPr>
          <w:p w:rsidR="001212B6" w:rsidRDefault="00867151">
            <w:pPr>
              <w:spacing w:before="3" w:after="3"/>
            </w:pPr>
            <w:r>
              <w:rPr>
                <w:rFonts w:ascii="Times New Roman"/>
                <w:sz w:val="20"/>
              </w:rPr>
              <w:t>Fibular Nail for Fibular Fracture Fixation</w:t>
            </w:r>
          </w:p>
        </w:tc>
        <w:tc>
          <w:tcPr>
            <w:tcW w:w="1900" w:type="dxa"/>
          </w:tcPr>
          <w:p w:rsidR="001212B6" w:rsidRDefault="00867151">
            <w:pPr>
              <w:spacing w:before="3" w:after="3"/>
            </w:pPr>
            <w:r>
              <w:rPr>
                <w:rFonts w:ascii="Times New Roman"/>
                <w:sz w:val="20"/>
              </w:rPr>
              <w:t>4 Sizes (Left &amp; Right Side Specific)</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DZ012</w:t>
            </w:r>
          </w:p>
        </w:tc>
        <w:tc>
          <w:tcPr>
            <w:tcW w:w="3500" w:type="dxa"/>
          </w:tcPr>
          <w:p w:rsidR="001212B6" w:rsidRDefault="00867151">
            <w:pPr>
              <w:spacing w:before="3" w:after="3"/>
            </w:pPr>
            <w:r>
              <w:rPr>
                <w:rFonts w:ascii="Times New Roman"/>
                <w:sz w:val="20"/>
              </w:rPr>
              <w:t>Austofix Femoral and Tibial Nailing System</w:t>
            </w:r>
          </w:p>
        </w:tc>
        <w:tc>
          <w:tcPr>
            <w:tcW w:w="3800" w:type="dxa"/>
          </w:tcPr>
          <w:p w:rsidR="001212B6" w:rsidRDefault="00867151">
            <w:pPr>
              <w:spacing w:before="3" w:after="3"/>
            </w:pPr>
            <w:r>
              <w:rPr>
                <w:rFonts w:ascii="Times New Roman"/>
                <w:sz w:val="20"/>
              </w:rPr>
              <w:t>Universal Tibial Nail (UTN) 4.0/4.8, stainless steel or titanium</w:t>
            </w:r>
          </w:p>
        </w:tc>
        <w:tc>
          <w:tcPr>
            <w:tcW w:w="1900" w:type="dxa"/>
          </w:tcPr>
          <w:p w:rsidR="001212B6" w:rsidRDefault="00867151">
            <w:pPr>
              <w:spacing w:before="3" w:after="3"/>
            </w:pPr>
            <w:r>
              <w:rPr>
                <w:rFonts w:ascii="Times New Roman"/>
                <w:sz w:val="20"/>
              </w:rPr>
              <w:t xml:space="preserve">Diameter 8 </w:t>
            </w:r>
            <w:r>
              <w:rPr>
                <w:rFonts w:ascii="Times New Roman"/>
                <w:sz w:val="20"/>
              </w:rPr>
              <w:t>–</w:t>
            </w:r>
            <w:r>
              <w:rPr>
                <w:rFonts w:ascii="Times New Roman"/>
                <w:sz w:val="20"/>
              </w:rPr>
              <w:t xml:space="preserve"> 11mm, Lengths 260mm </w:t>
            </w:r>
            <w:r>
              <w:rPr>
                <w:rFonts w:ascii="Times New Roman"/>
                <w:sz w:val="20"/>
              </w:rPr>
              <w:t>–</w:t>
            </w:r>
            <w:r>
              <w:rPr>
                <w:rFonts w:ascii="Times New Roman"/>
                <w:sz w:val="20"/>
              </w:rPr>
              <w:t xml:space="preserve"> 420mm</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DE684</w:t>
            </w:r>
          </w:p>
        </w:tc>
        <w:tc>
          <w:tcPr>
            <w:tcW w:w="3500" w:type="dxa"/>
          </w:tcPr>
          <w:p w:rsidR="001212B6" w:rsidRDefault="00867151">
            <w:pPr>
              <w:spacing w:before="3" w:after="3"/>
            </w:pPr>
            <w:r>
              <w:rPr>
                <w:rFonts w:ascii="Times New Roman"/>
                <w:sz w:val="20"/>
              </w:rPr>
              <w:t>Fibulock, Fibular Nail System</w:t>
            </w:r>
          </w:p>
        </w:tc>
        <w:tc>
          <w:tcPr>
            <w:tcW w:w="3800" w:type="dxa"/>
          </w:tcPr>
          <w:p w:rsidR="001212B6" w:rsidRDefault="00867151">
            <w:pPr>
              <w:spacing w:before="3" w:after="3"/>
            </w:pPr>
            <w:r>
              <w:rPr>
                <w:rFonts w:ascii="Times New Roman"/>
                <w:sz w:val="20"/>
              </w:rPr>
              <w:t>Fibular Nail for Fibular Fracture Fixation</w:t>
            </w:r>
          </w:p>
        </w:tc>
        <w:tc>
          <w:tcPr>
            <w:tcW w:w="1900" w:type="dxa"/>
          </w:tcPr>
          <w:p w:rsidR="001212B6" w:rsidRDefault="00867151">
            <w:pPr>
              <w:spacing w:before="3" w:after="3"/>
            </w:pPr>
            <w:r>
              <w:rPr>
                <w:rFonts w:ascii="Times New Roman"/>
                <w:sz w:val="20"/>
              </w:rPr>
              <w:t>4 Sizes (Left &amp; Right Side Specific)</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GW002</w:t>
            </w:r>
          </w:p>
        </w:tc>
        <w:tc>
          <w:tcPr>
            <w:tcW w:w="3500" w:type="dxa"/>
          </w:tcPr>
          <w:p w:rsidR="001212B6" w:rsidRDefault="00867151">
            <w:pPr>
              <w:spacing w:before="3" w:after="3"/>
            </w:pPr>
            <w:r>
              <w:rPr>
                <w:rFonts w:ascii="Times New Roman"/>
                <w:sz w:val="20"/>
              </w:rPr>
              <w:t>WEGO Nailing Systems</w:t>
            </w:r>
          </w:p>
        </w:tc>
        <w:tc>
          <w:tcPr>
            <w:tcW w:w="3800" w:type="dxa"/>
          </w:tcPr>
          <w:p w:rsidR="001212B6" w:rsidRDefault="00867151">
            <w:pPr>
              <w:spacing w:before="3" w:after="3"/>
            </w:pPr>
            <w:r>
              <w:rPr>
                <w:rFonts w:ascii="Times New Roman"/>
                <w:sz w:val="20"/>
              </w:rPr>
              <w:t>Tibial Nail</w:t>
            </w:r>
          </w:p>
        </w:tc>
        <w:tc>
          <w:tcPr>
            <w:tcW w:w="1900" w:type="dxa"/>
          </w:tcPr>
          <w:p w:rsidR="001212B6" w:rsidRDefault="00867151">
            <w:pPr>
              <w:spacing w:before="3" w:after="3"/>
            </w:pPr>
            <w:r>
              <w:rPr>
                <w:rFonts w:ascii="Times New Roman"/>
                <w:sz w:val="20"/>
              </w:rPr>
              <w:t>&gt; 220mm</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JD020</w:t>
            </w:r>
          </w:p>
        </w:tc>
        <w:tc>
          <w:tcPr>
            <w:tcW w:w="3500" w:type="dxa"/>
          </w:tcPr>
          <w:p w:rsidR="001212B6" w:rsidRDefault="00867151">
            <w:pPr>
              <w:spacing w:before="3" w:after="3"/>
            </w:pPr>
            <w:r>
              <w:rPr>
                <w:rFonts w:ascii="Times New Roman"/>
                <w:sz w:val="20"/>
              </w:rPr>
              <w:t>Tibial Nail</w:t>
            </w:r>
          </w:p>
        </w:tc>
        <w:tc>
          <w:tcPr>
            <w:tcW w:w="3800" w:type="dxa"/>
          </w:tcPr>
          <w:p w:rsidR="001212B6" w:rsidRDefault="00867151">
            <w:pPr>
              <w:spacing w:before="3" w:after="3"/>
            </w:pPr>
            <w:r>
              <w:rPr>
                <w:rFonts w:ascii="Times New Roman"/>
                <w:sz w:val="20"/>
              </w:rPr>
              <w:t>Tibial Nail</w:t>
            </w:r>
          </w:p>
        </w:tc>
        <w:tc>
          <w:tcPr>
            <w:tcW w:w="1900" w:type="dxa"/>
          </w:tcPr>
          <w:p w:rsidR="001212B6" w:rsidRDefault="00867151">
            <w:pPr>
              <w:spacing w:before="3" w:after="3"/>
            </w:pPr>
            <w:r>
              <w:rPr>
                <w:rFonts w:ascii="Times New Roman"/>
                <w:sz w:val="20"/>
              </w:rPr>
              <w:t>10 - 11mm diameter</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SY788</w:t>
            </w:r>
          </w:p>
        </w:tc>
        <w:tc>
          <w:tcPr>
            <w:tcW w:w="3500" w:type="dxa"/>
          </w:tcPr>
          <w:p w:rsidR="001212B6" w:rsidRDefault="00867151">
            <w:pPr>
              <w:spacing w:before="3" w:after="3"/>
            </w:pPr>
            <w:r>
              <w:rPr>
                <w:rFonts w:ascii="Times New Roman"/>
                <w:sz w:val="20"/>
              </w:rPr>
              <w:t>AO/ASIF Intermedullary Nails</w:t>
            </w:r>
          </w:p>
        </w:tc>
        <w:tc>
          <w:tcPr>
            <w:tcW w:w="3800" w:type="dxa"/>
          </w:tcPr>
          <w:p w:rsidR="001212B6" w:rsidRDefault="00867151">
            <w:pPr>
              <w:spacing w:before="3" w:after="3"/>
            </w:pPr>
            <w:r>
              <w:rPr>
                <w:rFonts w:ascii="Times New Roman"/>
                <w:sz w:val="20"/>
              </w:rPr>
              <w:t>Tibial Nail</w:t>
            </w:r>
          </w:p>
        </w:tc>
        <w:tc>
          <w:tcPr>
            <w:tcW w:w="1900" w:type="dxa"/>
          </w:tcPr>
          <w:p w:rsidR="001212B6" w:rsidRDefault="00867151">
            <w:pPr>
              <w:spacing w:before="3" w:after="3"/>
            </w:pPr>
            <w:r>
              <w:rPr>
                <w:rFonts w:ascii="Times New Roman"/>
                <w:sz w:val="20"/>
              </w:rPr>
              <w:t>7-19; 200-600mm</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MO280</w:t>
            </w:r>
          </w:p>
        </w:tc>
        <w:tc>
          <w:tcPr>
            <w:tcW w:w="3500" w:type="dxa"/>
          </w:tcPr>
          <w:p w:rsidR="001212B6" w:rsidRDefault="00867151">
            <w:pPr>
              <w:spacing w:before="3" w:after="3"/>
            </w:pPr>
            <w:r>
              <w:rPr>
                <w:rFonts w:ascii="Times New Roman"/>
                <w:sz w:val="20"/>
              </w:rPr>
              <w:t>Acumed Fibula Rod System</w:t>
            </w:r>
          </w:p>
        </w:tc>
        <w:tc>
          <w:tcPr>
            <w:tcW w:w="3800" w:type="dxa"/>
          </w:tcPr>
          <w:p w:rsidR="001212B6" w:rsidRDefault="00867151">
            <w:pPr>
              <w:spacing w:before="3" w:after="3"/>
            </w:pPr>
            <w:r>
              <w:rPr>
                <w:rFonts w:ascii="Times New Roman"/>
                <w:sz w:val="20"/>
              </w:rPr>
              <w:t>Intramedullary Nail, fibula lower limb specific</w:t>
            </w:r>
          </w:p>
        </w:tc>
        <w:tc>
          <w:tcPr>
            <w:tcW w:w="1900" w:type="dxa"/>
          </w:tcPr>
          <w:p w:rsidR="001212B6" w:rsidRDefault="00867151">
            <w:pPr>
              <w:spacing w:before="3" w:after="3"/>
            </w:pPr>
            <w:r>
              <w:rPr>
                <w:rFonts w:ascii="Times New Roman"/>
                <w:sz w:val="20"/>
              </w:rPr>
              <w:t>3.00mm &amp; 3.6mm diameter left and right specific rods with lengths of 110mm, 145mm, 180mm</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OH596</w:t>
            </w:r>
          </w:p>
        </w:tc>
        <w:tc>
          <w:tcPr>
            <w:tcW w:w="3500" w:type="dxa"/>
          </w:tcPr>
          <w:p w:rsidR="001212B6" w:rsidRDefault="00867151">
            <w:pPr>
              <w:spacing w:before="3" w:after="3"/>
            </w:pPr>
            <w:r>
              <w:rPr>
                <w:rFonts w:ascii="Times New Roman"/>
                <w:sz w:val="20"/>
              </w:rPr>
              <w:t>Orthofix - Centronail Tibial Nail</w:t>
            </w:r>
          </w:p>
        </w:tc>
        <w:tc>
          <w:tcPr>
            <w:tcW w:w="3800" w:type="dxa"/>
          </w:tcPr>
          <w:p w:rsidR="001212B6" w:rsidRDefault="00867151">
            <w:pPr>
              <w:spacing w:before="3" w:after="3"/>
            </w:pPr>
            <w:r>
              <w:rPr>
                <w:rFonts w:ascii="Times New Roman"/>
                <w:sz w:val="20"/>
              </w:rPr>
              <w:t>Centronail Tibial Nail</w:t>
            </w:r>
          </w:p>
        </w:tc>
        <w:tc>
          <w:tcPr>
            <w:tcW w:w="1900" w:type="dxa"/>
          </w:tcPr>
          <w:p w:rsidR="001212B6" w:rsidRDefault="00867151">
            <w:pPr>
              <w:spacing w:before="3" w:after="3"/>
            </w:pPr>
            <w:r>
              <w:rPr>
                <w:rFonts w:ascii="Times New Roman"/>
                <w:sz w:val="20"/>
              </w:rPr>
              <w:t xml:space="preserve">D: </w:t>
            </w:r>
            <w:r>
              <w:rPr>
                <w:rFonts w:ascii="Times New Roman"/>
                <w:sz w:val="20"/>
              </w:rPr>
              <w:t>Ø</w:t>
            </w:r>
            <w:r>
              <w:rPr>
                <w:rFonts w:ascii="Times New Roman"/>
                <w:sz w:val="20"/>
              </w:rPr>
              <w:t>8-11mm L: 275-410mm</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SN841</w:t>
            </w:r>
          </w:p>
        </w:tc>
        <w:tc>
          <w:tcPr>
            <w:tcW w:w="3500" w:type="dxa"/>
          </w:tcPr>
          <w:p w:rsidR="001212B6" w:rsidRDefault="00867151">
            <w:pPr>
              <w:spacing w:before="3" w:after="3"/>
            </w:pPr>
            <w:r>
              <w:rPr>
                <w:rFonts w:ascii="Times New Roman"/>
                <w:sz w:val="20"/>
              </w:rPr>
              <w:t>Trigen META</w:t>
            </w:r>
          </w:p>
        </w:tc>
        <w:tc>
          <w:tcPr>
            <w:tcW w:w="3800" w:type="dxa"/>
          </w:tcPr>
          <w:p w:rsidR="001212B6" w:rsidRDefault="00867151">
            <w:pPr>
              <w:spacing w:before="3" w:after="3"/>
            </w:pPr>
            <w:r>
              <w:rPr>
                <w:rFonts w:ascii="Times New Roman"/>
                <w:sz w:val="20"/>
              </w:rPr>
              <w:t>Metaphyseal Nail, Titanium</w:t>
            </w:r>
          </w:p>
        </w:tc>
        <w:tc>
          <w:tcPr>
            <w:tcW w:w="1900" w:type="dxa"/>
          </w:tcPr>
          <w:p w:rsidR="001212B6" w:rsidRDefault="00867151">
            <w:pPr>
              <w:spacing w:before="3" w:after="3"/>
            </w:pPr>
            <w:r>
              <w:rPr>
                <w:rFonts w:ascii="Times New Roman"/>
                <w:sz w:val="20"/>
              </w:rPr>
              <w:t>8.5-13mm 15x50cm</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HW536</w:t>
            </w:r>
          </w:p>
        </w:tc>
        <w:tc>
          <w:tcPr>
            <w:tcW w:w="3500" w:type="dxa"/>
          </w:tcPr>
          <w:p w:rsidR="001212B6" w:rsidRDefault="00867151">
            <w:pPr>
              <w:spacing w:before="3" w:after="3"/>
            </w:pPr>
            <w:r>
              <w:rPr>
                <w:rFonts w:ascii="Times New Roman"/>
                <w:sz w:val="20"/>
              </w:rPr>
              <w:t>Stryker Intermedullary Nailing System</w:t>
            </w:r>
          </w:p>
        </w:tc>
        <w:tc>
          <w:tcPr>
            <w:tcW w:w="3800" w:type="dxa"/>
          </w:tcPr>
          <w:p w:rsidR="001212B6" w:rsidRDefault="00867151">
            <w:pPr>
              <w:spacing w:before="3" w:after="3"/>
            </w:pPr>
            <w:r>
              <w:rPr>
                <w:rFonts w:ascii="Times New Roman"/>
                <w:sz w:val="20"/>
              </w:rPr>
              <w:t>Femoral Nails</w:t>
            </w:r>
          </w:p>
        </w:tc>
        <w:tc>
          <w:tcPr>
            <w:tcW w:w="1900" w:type="dxa"/>
          </w:tcPr>
          <w:p w:rsidR="001212B6" w:rsidRDefault="00867151">
            <w:pPr>
              <w:spacing w:before="3" w:after="3"/>
            </w:pPr>
            <w:r>
              <w:rPr>
                <w:rFonts w:ascii="Times New Roman"/>
                <w:sz w:val="20"/>
              </w:rPr>
              <w:t>7-15mm Diameter , 140 to 480 lengths</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HW537</w:t>
            </w:r>
          </w:p>
        </w:tc>
        <w:tc>
          <w:tcPr>
            <w:tcW w:w="3500" w:type="dxa"/>
          </w:tcPr>
          <w:p w:rsidR="001212B6" w:rsidRDefault="00867151">
            <w:pPr>
              <w:spacing w:before="3" w:after="3"/>
            </w:pPr>
            <w:r>
              <w:rPr>
                <w:rFonts w:ascii="Times New Roman"/>
                <w:sz w:val="20"/>
              </w:rPr>
              <w:t>Stryker Intramedullary Nailing System</w:t>
            </w:r>
          </w:p>
        </w:tc>
        <w:tc>
          <w:tcPr>
            <w:tcW w:w="3800" w:type="dxa"/>
          </w:tcPr>
          <w:p w:rsidR="001212B6" w:rsidRDefault="00867151">
            <w:pPr>
              <w:spacing w:before="3" w:after="3"/>
            </w:pPr>
            <w:r>
              <w:rPr>
                <w:rFonts w:ascii="Times New Roman"/>
                <w:sz w:val="20"/>
              </w:rPr>
              <w:t>Tibial nails</w:t>
            </w:r>
          </w:p>
        </w:tc>
        <w:tc>
          <w:tcPr>
            <w:tcW w:w="1900" w:type="dxa"/>
          </w:tcPr>
          <w:p w:rsidR="001212B6" w:rsidRDefault="00867151">
            <w:pPr>
              <w:spacing w:before="3" w:after="3"/>
            </w:pPr>
            <w:r>
              <w:rPr>
                <w:rFonts w:ascii="Times New Roman"/>
                <w:sz w:val="20"/>
              </w:rPr>
              <w:t>8-15mm Diameter, 240- 420mm lengths</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ZI719</w:t>
            </w:r>
          </w:p>
        </w:tc>
        <w:tc>
          <w:tcPr>
            <w:tcW w:w="3500" w:type="dxa"/>
          </w:tcPr>
          <w:p w:rsidR="001212B6" w:rsidRDefault="00867151">
            <w:pPr>
              <w:spacing w:before="3" w:after="3"/>
            </w:pPr>
            <w:r>
              <w:rPr>
                <w:rFonts w:ascii="Times New Roman"/>
                <w:sz w:val="20"/>
              </w:rPr>
              <w:t>Zimmer Natural Nail System</w:t>
            </w:r>
          </w:p>
        </w:tc>
        <w:tc>
          <w:tcPr>
            <w:tcW w:w="3800" w:type="dxa"/>
          </w:tcPr>
          <w:p w:rsidR="001212B6" w:rsidRDefault="00867151">
            <w:pPr>
              <w:spacing w:before="3" w:after="3"/>
            </w:pPr>
            <w:r>
              <w:rPr>
                <w:rFonts w:ascii="Times New Roman"/>
                <w:sz w:val="20"/>
              </w:rPr>
              <w:t>Tibial Nails - Titanium</w:t>
            </w:r>
          </w:p>
        </w:tc>
        <w:tc>
          <w:tcPr>
            <w:tcW w:w="1900" w:type="dxa"/>
          </w:tcPr>
          <w:p w:rsidR="001212B6" w:rsidRDefault="00867151">
            <w:pPr>
              <w:spacing w:before="3" w:after="3"/>
            </w:pPr>
            <w:r>
              <w:rPr>
                <w:rFonts w:ascii="Times New Roman"/>
                <w:sz w:val="20"/>
              </w:rPr>
              <w:t>8.3mm; 9.3mm; 10mm; 11mm; 12mm; 14mm x 24 to 44cm in 2cm increments</w:t>
            </w:r>
          </w:p>
        </w:tc>
        <w:tc>
          <w:tcPr>
            <w:tcW w:w="1500" w:type="dxa"/>
          </w:tcPr>
          <w:p w:rsidR="001212B6" w:rsidRDefault="00867151">
            <w:pPr>
              <w:spacing w:before="3" w:after="3"/>
              <w:jc w:val="right"/>
            </w:pPr>
            <w:r>
              <w:rPr>
                <w:rFonts w:ascii="Times New Roman"/>
                <w:sz w:val="20"/>
              </w:rPr>
              <w:t>$1,268.00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06.03.01.05 - Humeral</w:t>
      </w:r>
    </w:p>
    <w:p w:rsidR="001212B6" w:rsidRDefault="001212B6">
      <w:pPr>
        <w:spacing w:before="3" w:after="3"/>
      </w:pP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DZ016</w:t>
            </w:r>
          </w:p>
        </w:tc>
        <w:tc>
          <w:tcPr>
            <w:tcW w:w="3500" w:type="dxa"/>
          </w:tcPr>
          <w:p w:rsidR="001212B6" w:rsidRDefault="00867151">
            <w:pPr>
              <w:spacing w:before="3" w:after="3"/>
            </w:pPr>
            <w:r>
              <w:rPr>
                <w:rFonts w:ascii="Times New Roman"/>
                <w:sz w:val="20"/>
              </w:rPr>
              <w:t>Proximal Humeral Nail</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Diameter 8 mm, Length 170 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DZ075</w:t>
            </w:r>
          </w:p>
        </w:tc>
        <w:tc>
          <w:tcPr>
            <w:tcW w:w="3500" w:type="dxa"/>
          </w:tcPr>
          <w:p w:rsidR="001212B6" w:rsidRDefault="00867151">
            <w:pPr>
              <w:spacing w:before="3" w:after="3"/>
            </w:pPr>
            <w:r>
              <w:rPr>
                <w:rFonts w:ascii="Times New Roman"/>
                <w:sz w:val="20"/>
              </w:rPr>
              <w:t>Cannulated Humeral Nail</w:t>
            </w:r>
          </w:p>
        </w:tc>
        <w:tc>
          <w:tcPr>
            <w:tcW w:w="3800" w:type="dxa"/>
          </w:tcPr>
          <w:p w:rsidR="001212B6" w:rsidRDefault="00867151">
            <w:pPr>
              <w:spacing w:before="3" w:after="3"/>
            </w:pPr>
            <w:r>
              <w:rPr>
                <w:rFonts w:ascii="Times New Roman"/>
                <w:sz w:val="20"/>
              </w:rPr>
              <w:t>Humeral Nail</w:t>
            </w:r>
          </w:p>
        </w:tc>
        <w:tc>
          <w:tcPr>
            <w:tcW w:w="1900" w:type="dxa"/>
          </w:tcPr>
          <w:p w:rsidR="001212B6" w:rsidRDefault="00867151">
            <w:pPr>
              <w:spacing w:before="3" w:after="3"/>
            </w:pPr>
            <w:r>
              <w:rPr>
                <w:rFonts w:ascii="Times New Roman"/>
                <w:sz w:val="20"/>
              </w:rPr>
              <w:t>Diameter: 7mm to 9mm  Length: 170mm to 280mm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SY129</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Humeral Nail</w:t>
            </w:r>
          </w:p>
        </w:tc>
        <w:tc>
          <w:tcPr>
            <w:tcW w:w="1900" w:type="dxa"/>
          </w:tcPr>
          <w:p w:rsidR="001212B6" w:rsidRDefault="00867151">
            <w:pPr>
              <w:spacing w:before="3" w:after="3"/>
            </w:pPr>
            <w:r>
              <w:rPr>
                <w:rFonts w:ascii="Times New Roman"/>
                <w:sz w:val="20"/>
              </w:rPr>
              <w:t>6.0 - 12.0 mm length 100 - 400mm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SY416</w:t>
            </w:r>
          </w:p>
        </w:tc>
        <w:tc>
          <w:tcPr>
            <w:tcW w:w="3500" w:type="dxa"/>
          </w:tcPr>
          <w:p w:rsidR="001212B6" w:rsidRDefault="00867151">
            <w:pPr>
              <w:spacing w:before="3" w:after="3"/>
            </w:pPr>
            <w:r>
              <w:rPr>
                <w:rFonts w:ascii="Times New Roman"/>
                <w:sz w:val="20"/>
              </w:rPr>
              <w:t>AO/ASIF Intramedullary Nails ASLS</w:t>
            </w:r>
          </w:p>
        </w:tc>
        <w:tc>
          <w:tcPr>
            <w:tcW w:w="3800" w:type="dxa"/>
          </w:tcPr>
          <w:p w:rsidR="001212B6" w:rsidRDefault="00867151">
            <w:pPr>
              <w:spacing w:before="3" w:after="3"/>
            </w:pPr>
            <w:r>
              <w:rPr>
                <w:rFonts w:ascii="Times New Roman"/>
                <w:sz w:val="20"/>
              </w:rPr>
              <w:t>Intramedullary Angular Stable Locking System</w:t>
            </w:r>
          </w:p>
        </w:tc>
        <w:tc>
          <w:tcPr>
            <w:tcW w:w="1900" w:type="dxa"/>
          </w:tcPr>
          <w:p w:rsidR="001212B6" w:rsidRDefault="00867151">
            <w:pPr>
              <w:spacing w:before="3" w:after="3"/>
            </w:pPr>
            <w:r>
              <w:rPr>
                <w:rFonts w:ascii="Times New Roman"/>
                <w:sz w:val="20"/>
              </w:rPr>
              <w:t>4-6mm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SY689</w:t>
            </w:r>
          </w:p>
        </w:tc>
        <w:tc>
          <w:tcPr>
            <w:tcW w:w="3500" w:type="dxa"/>
          </w:tcPr>
          <w:p w:rsidR="001212B6" w:rsidRDefault="00867151">
            <w:pPr>
              <w:spacing w:before="3" w:after="3"/>
            </w:pPr>
            <w:r>
              <w:rPr>
                <w:rFonts w:ascii="Times New Roman"/>
                <w:sz w:val="20"/>
              </w:rPr>
              <w:t>MultiLoc Humeral Nail</w:t>
            </w:r>
          </w:p>
        </w:tc>
        <w:tc>
          <w:tcPr>
            <w:tcW w:w="3800" w:type="dxa"/>
          </w:tcPr>
          <w:p w:rsidR="001212B6" w:rsidRDefault="00867151">
            <w:pPr>
              <w:spacing w:before="3" w:after="3"/>
            </w:pPr>
            <w:r>
              <w:rPr>
                <w:rFonts w:ascii="Times New Roman"/>
                <w:sz w:val="20"/>
              </w:rPr>
              <w:t>Humeral Nail</w:t>
            </w:r>
          </w:p>
        </w:tc>
        <w:tc>
          <w:tcPr>
            <w:tcW w:w="1900" w:type="dxa"/>
          </w:tcPr>
          <w:p w:rsidR="001212B6" w:rsidRDefault="00867151">
            <w:pPr>
              <w:spacing w:before="3" w:after="3"/>
            </w:pPr>
            <w:r>
              <w:rPr>
                <w:rFonts w:ascii="Times New Roman"/>
                <w:sz w:val="20"/>
              </w:rPr>
              <w:t>7.0mm-9.5mm D, 160mm-315mm L</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MO424</w:t>
            </w:r>
          </w:p>
        </w:tc>
        <w:tc>
          <w:tcPr>
            <w:tcW w:w="3500" w:type="dxa"/>
          </w:tcPr>
          <w:p w:rsidR="001212B6" w:rsidRDefault="00867151">
            <w:pPr>
              <w:spacing w:before="3" w:after="3"/>
            </w:pPr>
            <w:r>
              <w:rPr>
                <w:rFonts w:ascii="Times New Roman"/>
                <w:sz w:val="20"/>
              </w:rPr>
              <w:t>ACUMED POLARUS</w:t>
            </w:r>
            <w:r>
              <w:rPr>
                <w:rFonts w:ascii="Times New Roman"/>
                <w:sz w:val="20"/>
              </w:rPr>
              <w:t>®</w:t>
            </w:r>
            <w:r>
              <w:rPr>
                <w:rFonts w:ascii="Times New Roman"/>
                <w:sz w:val="20"/>
              </w:rPr>
              <w:t xml:space="preserve"> 3 Solution Nails</w:t>
            </w:r>
          </w:p>
        </w:tc>
        <w:tc>
          <w:tcPr>
            <w:tcW w:w="3800" w:type="dxa"/>
          </w:tcPr>
          <w:p w:rsidR="001212B6" w:rsidRDefault="00867151">
            <w:pPr>
              <w:spacing w:before="3" w:after="3"/>
            </w:pPr>
            <w:r>
              <w:rPr>
                <w:rFonts w:ascii="Times New Roman"/>
                <w:sz w:val="20"/>
              </w:rPr>
              <w:t>ACUMED POLARUS 3 SOLUTION HUMERAL NAILS</w:t>
            </w:r>
          </w:p>
        </w:tc>
        <w:tc>
          <w:tcPr>
            <w:tcW w:w="1900" w:type="dxa"/>
          </w:tcPr>
          <w:p w:rsidR="001212B6" w:rsidRDefault="00867151">
            <w:pPr>
              <w:spacing w:before="3" w:after="3"/>
            </w:pPr>
            <w:r>
              <w:rPr>
                <w:rFonts w:ascii="Times New Roman"/>
                <w:sz w:val="20"/>
              </w:rPr>
              <w:t>A range of proximal and distal nails, 150mm, 200mm, 220mm, 240mm, 260mm, 280mm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OH597</w:t>
            </w:r>
          </w:p>
        </w:tc>
        <w:tc>
          <w:tcPr>
            <w:tcW w:w="3500" w:type="dxa"/>
          </w:tcPr>
          <w:p w:rsidR="001212B6" w:rsidRDefault="00867151">
            <w:pPr>
              <w:spacing w:before="3" w:after="3"/>
            </w:pPr>
            <w:r>
              <w:rPr>
                <w:rFonts w:ascii="Times New Roman"/>
                <w:sz w:val="20"/>
              </w:rPr>
              <w:t>Orthofix - Centronail Humeral Nail</w:t>
            </w:r>
          </w:p>
        </w:tc>
        <w:tc>
          <w:tcPr>
            <w:tcW w:w="3800" w:type="dxa"/>
          </w:tcPr>
          <w:p w:rsidR="001212B6" w:rsidRDefault="00867151">
            <w:pPr>
              <w:spacing w:before="3" w:after="3"/>
            </w:pPr>
            <w:r>
              <w:rPr>
                <w:rFonts w:ascii="Times New Roman"/>
                <w:sz w:val="20"/>
              </w:rPr>
              <w:t>Centronail Humeral Nail</w:t>
            </w:r>
          </w:p>
        </w:tc>
        <w:tc>
          <w:tcPr>
            <w:tcW w:w="1900" w:type="dxa"/>
          </w:tcPr>
          <w:p w:rsidR="001212B6" w:rsidRDefault="00867151">
            <w:pPr>
              <w:spacing w:before="3" w:after="3"/>
            </w:pPr>
            <w:r>
              <w:rPr>
                <w:rFonts w:ascii="Times New Roman"/>
                <w:sz w:val="20"/>
              </w:rPr>
              <w:t xml:space="preserve">D: </w:t>
            </w:r>
            <w:r>
              <w:rPr>
                <w:rFonts w:ascii="Times New Roman"/>
                <w:sz w:val="20"/>
              </w:rPr>
              <w:t>Ø</w:t>
            </w:r>
            <w:r>
              <w:rPr>
                <w:rFonts w:ascii="Times New Roman"/>
                <w:sz w:val="20"/>
              </w:rPr>
              <w:t>7-9mm L: 150-320mm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SN740</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Humeral Nail</w:t>
            </w:r>
          </w:p>
        </w:tc>
        <w:tc>
          <w:tcPr>
            <w:tcW w:w="1900" w:type="dxa"/>
          </w:tcPr>
          <w:p w:rsidR="001212B6" w:rsidRDefault="00867151">
            <w:pPr>
              <w:spacing w:before="3" w:after="3"/>
            </w:pPr>
            <w:r>
              <w:rPr>
                <w:rFonts w:ascii="Times New Roman"/>
                <w:sz w:val="20"/>
              </w:rPr>
              <w:t>7-11cm x 16-30cm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SK006</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Titanium - Humeral Nail</w:t>
            </w:r>
          </w:p>
        </w:tc>
        <w:tc>
          <w:tcPr>
            <w:tcW w:w="1900" w:type="dxa"/>
          </w:tcPr>
          <w:p w:rsidR="001212B6" w:rsidRDefault="00867151">
            <w:pPr>
              <w:spacing w:before="3" w:after="3"/>
            </w:pPr>
            <w:r>
              <w:rPr>
                <w:rFonts w:ascii="Times New Roman"/>
                <w:sz w:val="20"/>
              </w:rPr>
              <w:t>Dia 7,8,9mm length 140 - 320mm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SK199</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Proximal Humeral Nail</w:t>
            </w:r>
          </w:p>
        </w:tc>
        <w:tc>
          <w:tcPr>
            <w:tcW w:w="1900" w:type="dxa"/>
          </w:tcPr>
          <w:p w:rsidR="001212B6" w:rsidRDefault="00867151">
            <w:pPr>
              <w:spacing w:before="3" w:after="3"/>
            </w:pPr>
            <w:r>
              <w:rPr>
                <w:rFonts w:ascii="Times New Roman"/>
                <w:sz w:val="20"/>
              </w:rPr>
              <w:t>Nail Left/Right</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WR346</w:t>
            </w:r>
          </w:p>
        </w:tc>
        <w:tc>
          <w:tcPr>
            <w:tcW w:w="3500" w:type="dxa"/>
          </w:tcPr>
          <w:p w:rsidR="001212B6" w:rsidRDefault="00867151">
            <w:pPr>
              <w:spacing w:before="3" w:after="3"/>
            </w:pPr>
            <w:r>
              <w:rPr>
                <w:rFonts w:ascii="Times New Roman"/>
                <w:sz w:val="20"/>
              </w:rPr>
              <w:t>Aequalis Humeral Nail</w:t>
            </w:r>
          </w:p>
        </w:tc>
        <w:tc>
          <w:tcPr>
            <w:tcW w:w="3800" w:type="dxa"/>
          </w:tcPr>
          <w:p w:rsidR="001212B6" w:rsidRDefault="00867151">
            <w:pPr>
              <w:spacing w:before="3" w:after="3"/>
            </w:pPr>
            <w:r>
              <w:rPr>
                <w:rFonts w:ascii="Times New Roman"/>
                <w:sz w:val="20"/>
              </w:rPr>
              <w:t>Humeral Nail, straight, cannulated, Ti</w:t>
            </w:r>
          </w:p>
        </w:tc>
        <w:tc>
          <w:tcPr>
            <w:tcW w:w="1900" w:type="dxa"/>
          </w:tcPr>
          <w:p w:rsidR="001212B6" w:rsidRDefault="00867151">
            <w:pPr>
              <w:spacing w:before="3" w:after="3"/>
            </w:pPr>
            <w:r>
              <w:rPr>
                <w:rFonts w:ascii="Times New Roman"/>
                <w:sz w:val="20"/>
              </w:rPr>
              <w:t>Right/Left, dia 7mm and 8mm, Lg 130mm, 210mm, 230mm, 250mm and 270mm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BH357</w:t>
            </w:r>
          </w:p>
        </w:tc>
        <w:tc>
          <w:tcPr>
            <w:tcW w:w="3500" w:type="dxa"/>
          </w:tcPr>
          <w:p w:rsidR="001212B6" w:rsidRDefault="00867151">
            <w:pPr>
              <w:spacing w:before="3" w:after="3"/>
            </w:pPr>
            <w:r>
              <w:rPr>
                <w:rFonts w:ascii="Times New Roman"/>
                <w:sz w:val="20"/>
              </w:rPr>
              <w:t>VersaNail IM Nailing Platform</w:t>
            </w:r>
          </w:p>
        </w:tc>
        <w:tc>
          <w:tcPr>
            <w:tcW w:w="3800" w:type="dxa"/>
          </w:tcPr>
          <w:p w:rsidR="001212B6" w:rsidRDefault="00867151">
            <w:pPr>
              <w:spacing w:before="3" w:after="3"/>
            </w:pPr>
            <w:r>
              <w:rPr>
                <w:rFonts w:ascii="Times New Roman"/>
                <w:sz w:val="20"/>
              </w:rPr>
              <w:t>Humeral Nails, Universal and Proximal, Titanium, Locking, cannulated</w:t>
            </w:r>
          </w:p>
        </w:tc>
        <w:tc>
          <w:tcPr>
            <w:tcW w:w="1900" w:type="dxa"/>
          </w:tcPr>
          <w:p w:rsidR="001212B6" w:rsidRDefault="00867151">
            <w:pPr>
              <w:spacing w:before="3" w:after="3"/>
            </w:pPr>
            <w:r>
              <w:rPr>
                <w:rFonts w:ascii="Times New Roman"/>
                <w:sz w:val="20"/>
              </w:rPr>
              <w:t>7-10 mm x 150-280mm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ZA071</w:t>
            </w:r>
          </w:p>
        </w:tc>
        <w:tc>
          <w:tcPr>
            <w:tcW w:w="3500" w:type="dxa"/>
          </w:tcPr>
          <w:p w:rsidR="001212B6" w:rsidRDefault="00867151">
            <w:pPr>
              <w:spacing w:before="3" w:after="3"/>
            </w:pPr>
            <w:r>
              <w:rPr>
                <w:rFonts w:ascii="Times New Roman"/>
                <w:sz w:val="20"/>
              </w:rPr>
              <w:t>Affixus Humeral Nail System</w:t>
            </w:r>
          </w:p>
        </w:tc>
        <w:tc>
          <w:tcPr>
            <w:tcW w:w="3800" w:type="dxa"/>
          </w:tcPr>
          <w:p w:rsidR="001212B6" w:rsidRDefault="00867151">
            <w:pPr>
              <w:spacing w:before="3" w:after="3"/>
            </w:pPr>
            <w:r>
              <w:rPr>
                <w:rFonts w:ascii="Times New Roman"/>
                <w:sz w:val="20"/>
              </w:rPr>
              <w:t>Humeral Nails, Universal and Proximal, Titanium, Locking, cannulated</w:t>
            </w:r>
          </w:p>
        </w:tc>
        <w:tc>
          <w:tcPr>
            <w:tcW w:w="1900" w:type="dxa"/>
          </w:tcPr>
          <w:p w:rsidR="001212B6" w:rsidRDefault="00867151">
            <w:pPr>
              <w:spacing w:before="3" w:after="3"/>
            </w:pPr>
            <w:r>
              <w:rPr>
                <w:rFonts w:ascii="Times New Roman"/>
                <w:sz w:val="20"/>
              </w:rPr>
              <w:t>7-11mm x 160-280mm</w:t>
            </w:r>
          </w:p>
        </w:tc>
        <w:tc>
          <w:tcPr>
            <w:tcW w:w="1500" w:type="dxa"/>
          </w:tcPr>
          <w:p w:rsidR="001212B6" w:rsidRDefault="00867151">
            <w:pPr>
              <w:spacing w:before="3" w:after="3"/>
              <w:jc w:val="right"/>
            </w:pPr>
            <w:r>
              <w:rPr>
                <w:rFonts w:ascii="Times New Roman"/>
                <w:sz w:val="20"/>
              </w:rPr>
              <w:t>$878.00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Gth</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VK035</w:t>
            </w:r>
          </w:p>
        </w:tc>
        <w:tc>
          <w:tcPr>
            <w:tcW w:w="3500" w:type="dxa"/>
          </w:tcPr>
          <w:p w:rsidR="001212B6" w:rsidRDefault="00867151">
            <w:pPr>
              <w:spacing w:before="3" w:after="3"/>
            </w:pPr>
            <w:r>
              <w:rPr>
                <w:rFonts w:ascii="Times New Roman"/>
                <w:sz w:val="20"/>
              </w:rPr>
              <w:t>Telescopic Nail</w:t>
            </w:r>
          </w:p>
        </w:tc>
        <w:tc>
          <w:tcPr>
            <w:tcW w:w="3800" w:type="dxa"/>
          </w:tcPr>
          <w:p w:rsidR="001212B6" w:rsidRDefault="00867151">
            <w:pPr>
              <w:spacing w:before="3" w:after="3"/>
            </w:pPr>
            <w:r>
              <w:rPr>
                <w:rFonts w:ascii="Times New Roman"/>
                <w:sz w:val="20"/>
              </w:rPr>
              <w:t xml:space="preserve">The Telescopic Nail consists of two parts, D profile bar (male nail) and suitable D profile tube (female nail) with threaded end. It is made of high grade medical stainless steel. The male and female nails have five different diameter choices. The male nail comes in one length for each diameter. The female nails have five different length choices for each diameter. The Telescopic Nail includes a </w:t>
            </w:r>
            <w:r>
              <w:rPr>
                <w:rFonts w:ascii="Times New Roman"/>
                <w:sz w:val="20"/>
              </w:rPr>
              <w:lastRenderedPageBreak/>
              <w:t>special designed corkscrew end on the distal part of the male nail that holds the nail firmly in the bone and prevents damage to the growth plate. The Telescopic Nail is indicated for children with long bone deformity corrections, fracture stabilisation, patients with osteoporotic bone and for children older than 18 months who are diagnosed with osteogenesis imperfecta.</w:t>
            </w:r>
          </w:p>
        </w:tc>
        <w:tc>
          <w:tcPr>
            <w:tcW w:w="1900" w:type="dxa"/>
          </w:tcPr>
          <w:p w:rsidR="001212B6" w:rsidRDefault="00867151">
            <w:pPr>
              <w:spacing w:before="3" w:after="3"/>
            </w:pPr>
            <w:r>
              <w:rPr>
                <w:rFonts w:ascii="Times New Roman"/>
                <w:sz w:val="20"/>
              </w:rPr>
              <w:lastRenderedPageBreak/>
              <w:t xml:space="preserve">Female Nail 3.5mm diameter 110, 120, 130, 140, 150mm lengths.  Angled Female Nail 3.5mm diameter 110, 130, 150mm lengths.  Male Nail 2.0mm diameter 180mm length.    </w:t>
            </w:r>
            <w:r>
              <w:rPr>
                <w:rFonts w:ascii="Times New Roman"/>
                <w:sz w:val="20"/>
              </w:rPr>
              <w:lastRenderedPageBreak/>
              <w:t>Female Nail 4.0mm diameter 150, 170, 180, 190, 200mm lengths.  Angled Female Nail 4.0mm diameter 150, 180, 200mm lengths.  Male Nail 2.5mm diameter 250mm length.    Female Nail 5.0mm diameter 150, 200, 210, 230, 250mm lengths.  Angled Female Nail 5.0mm diameter 150, 210, 250mm lengths.  Male Nail 3.5mm diameter 300mm length.    Female Nail 6.0mm diameter 250, 270, 280, 290, 300mm lengths.  Angled Female Nail 6.0mm diameter 150, 210, 250mm lengths.  Male Nail 4.0mm diameter 350mm length.    Female Nail 6.5mm diameter 190, 200, 250, 280, 300mm lengths.  Angled Female Nail 6.5mm diameter 150, 210, 250mm lengths.  Male Nail 5.0mm diameter 350mm length.</w:t>
            </w:r>
          </w:p>
        </w:tc>
        <w:tc>
          <w:tcPr>
            <w:tcW w:w="1500" w:type="dxa"/>
          </w:tcPr>
          <w:p w:rsidR="001212B6" w:rsidRDefault="00867151">
            <w:pPr>
              <w:spacing w:before="3" w:after="3"/>
              <w:jc w:val="right"/>
            </w:pPr>
            <w:r>
              <w:rPr>
                <w:rFonts w:ascii="Times New Roman"/>
                <w:sz w:val="20"/>
              </w:rPr>
              <w:lastRenderedPageBreak/>
              <w:t>$3,348.00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LH367</w:t>
            </w:r>
          </w:p>
        </w:tc>
        <w:tc>
          <w:tcPr>
            <w:tcW w:w="3500" w:type="dxa"/>
          </w:tcPr>
          <w:p w:rsidR="001212B6" w:rsidRDefault="00867151">
            <w:pPr>
              <w:spacing w:before="3" w:after="3"/>
            </w:pPr>
            <w:r>
              <w:rPr>
                <w:rFonts w:ascii="Times New Roman"/>
                <w:sz w:val="20"/>
              </w:rPr>
              <w:t>Fassier-Duval Telescopic IM System Component: Male</w:t>
            </w:r>
          </w:p>
        </w:tc>
        <w:tc>
          <w:tcPr>
            <w:tcW w:w="3800" w:type="dxa"/>
          </w:tcPr>
          <w:p w:rsidR="001212B6" w:rsidRDefault="00867151">
            <w:pPr>
              <w:spacing w:before="3" w:after="3"/>
            </w:pPr>
            <w:r>
              <w:rPr>
                <w:rFonts w:ascii="Times New Roman"/>
                <w:sz w:val="20"/>
              </w:rPr>
              <w:t>The Fassier-Dual Telescopic IM System is an endomedular nail designed for patients suffering from Osteogenesis Impecfecta (OI), Skeletal Displasia, Congenital Tibial Pseudoarthrosis, Limb lengthening over nail, Segmental Tumour removal and other bone deformities</w:t>
            </w:r>
          </w:p>
        </w:tc>
        <w:tc>
          <w:tcPr>
            <w:tcW w:w="1900" w:type="dxa"/>
          </w:tcPr>
          <w:p w:rsidR="001212B6" w:rsidRDefault="00867151">
            <w:pPr>
              <w:spacing w:before="3" w:after="3"/>
            </w:pPr>
            <w:r>
              <w:rPr>
                <w:rFonts w:ascii="Times New Roman"/>
                <w:sz w:val="20"/>
              </w:rPr>
              <w:t>The system is composed of a total of 108 rods in 9 different diameters per type.  The nail is manufactured in both Ti alloy (Ti6A14V ASTM-136) and medical grade Stainless Steel (315L, ASTM 138).  It is available in five diameters: 3.2, 4,4.8,5.6 and 6.4 mm</w:t>
            </w:r>
          </w:p>
        </w:tc>
        <w:tc>
          <w:tcPr>
            <w:tcW w:w="1500" w:type="dxa"/>
          </w:tcPr>
          <w:p w:rsidR="001212B6" w:rsidRDefault="00867151">
            <w:pPr>
              <w:spacing w:before="3" w:after="3"/>
              <w:jc w:val="right"/>
            </w:pPr>
            <w:r>
              <w:rPr>
                <w:rFonts w:ascii="Times New Roman"/>
                <w:sz w:val="20"/>
              </w:rPr>
              <w:t>$3,348.00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LH368</w:t>
            </w:r>
          </w:p>
        </w:tc>
        <w:tc>
          <w:tcPr>
            <w:tcW w:w="3500" w:type="dxa"/>
          </w:tcPr>
          <w:p w:rsidR="001212B6" w:rsidRDefault="00867151">
            <w:pPr>
              <w:spacing w:before="3" w:after="3"/>
            </w:pPr>
            <w:r>
              <w:rPr>
                <w:rFonts w:ascii="Times New Roman"/>
                <w:sz w:val="20"/>
              </w:rPr>
              <w:t>Fassier-Duval Telescopic IM System Component: Female</w:t>
            </w:r>
          </w:p>
        </w:tc>
        <w:tc>
          <w:tcPr>
            <w:tcW w:w="3800" w:type="dxa"/>
          </w:tcPr>
          <w:p w:rsidR="001212B6" w:rsidRDefault="00867151">
            <w:pPr>
              <w:spacing w:before="3" w:after="3"/>
            </w:pPr>
            <w:r>
              <w:rPr>
                <w:rFonts w:ascii="Times New Roman"/>
                <w:sz w:val="20"/>
              </w:rPr>
              <w:t>The Fassier-Duval Telescopic IM System is an endomedular nail designed for patients suffering from Osteogenesis Imperfecta (OI), Skeletal Displasia, Congenital Tibial Pseudoarthrosis, Limb lengthening over nail, Segmental Tumor removal and other bone defo</w:t>
            </w:r>
          </w:p>
        </w:tc>
        <w:tc>
          <w:tcPr>
            <w:tcW w:w="1900" w:type="dxa"/>
          </w:tcPr>
          <w:p w:rsidR="001212B6" w:rsidRDefault="00867151">
            <w:pPr>
              <w:spacing w:before="3" w:after="3"/>
            </w:pPr>
            <w:r>
              <w:rPr>
                <w:rFonts w:ascii="Times New Roman"/>
                <w:sz w:val="20"/>
              </w:rPr>
              <w:t>The system is composed of a total of 108 rods in 9 different diameters per type.  The nail is manufactured in both Ti alloy (Ti6A14V ASTM-136) and medical grade stainless steel (316L, ASTM 138).  It is available in five diameters: 3.2,4.4,8,5.6 and 6.4mm;</w:t>
            </w:r>
          </w:p>
        </w:tc>
        <w:tc>
          <w:tcPr>
            <w:tcW w:w="1500" w:type="dxa"/>
          </w:tcPr>
          <w:p w:rsidR="001212B6" w:rsidRDefault="00867151">
            <w:pPr>
              <w:spacing w:before="3" w:after="3"/>
              <w:jc w:val="right"/>
            </w:pPr>
            <w:r>
              <w:rPr>
                <w:rFonts w:ascii="Times New Roman"/>
                <w:sz w:val="20"/>
              </w:rPr>
              <w:t>$3,348.00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06.03.01.06 - Arthrodesis knee</w:t>
      </w:r>
    </w:p>
    <w:p w:rsidR="001212B6" w:rsidRDefault="001212B6">
      <w:pPr>
        <w:spacing w:before="3" w:after="3"/>
      </w:pPr>
    </w:p>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GO306</w:t>
            </w:r>
          </w:p>
        </w:tc>
        <w:tc>
          <w:tcPr>
            <w:tcW w:w="3500" w:type="dxa"/>
          </w:tcPr>
          <w:p w:rsidR="001212B6" w:rsidRDefault="00867151">
            <w:pPr>
              <w:spacing w:before="3" w:after="3"/>
            </w:pPr>
            <w:r>
              <w:rPr>
                <w:rFonts w:ascii="Times New Roman"/>
                <w:sz w:val="20"/>
              </w:rPr>
              <w:t>Osteobridge</w:t>
            </w:r>
          </w:p>
        </w:tc>
        <w:tc>
          <w:tcPr>
            <w:tcW w:w="3800" w:type="dxa"/>
          </w:tcPr>
          <w:p w:rsidR="001212B6" w:rsidRDefault="00867151">
            <w:pPr>
              <w:spacing w:before="3" w:after="3"/>
            </w:pPr>
            <w:r>
              <w:rPr>
                <w:rFonts w:ascii="Times New Roman"/>
                <w:sz w:val="20"/>
              </w:rPr>
              <w:t>Modular diaphyseal endoprosthesis</w:t>
            </w:r>
          </w:p>
        </w:tc>
        <w:tc>
          <w:tcPr>
            <w:tcW w:w="1900" w:type="dxa"/>
          </w:tcPr>
          <w:p w:rsidR="001212B6" w:rsidRDefault="00867151">
            <w:pPr>
              <w:spacing w:before="3" w:after="3"/>
            </w:pPr>
            <w:r>
              <w:rPr>
                <w:rFonts w:ascii="Times New Roman"/>
                <w:sz w:val="20"/>
              </w:rPr>
              <w:t xml:space="preserve">Arthrodese Nail 10/30mm x 110mm to 16/30mm x 150mm. Osteobridge nail 7mm to 16mm to 60mm to 200mm. Osteobridge </w:t>
            </w:r>
            <w:r>
              <w:rPr>
                <w:rFonts w:ascii="Times New Roman"/>
                <w:sz w:val="20"/>
              </w:rPr>
              <w:lastRenderedPageBreak/>
              <w:t>spacer 40mm x 20mm to 30mm to 70mm Osteobridge diaphsis reducing bushing 8mm to 20mm Osteobridge spacer connector 25 to 30mm Osteobridge reducing sleeve 8mm to 30mm</w:t>
            </w:r>
          </w:p>
        </w:tc>
        <w:tc>
          <w:tcPr>
            <w:tcW w:w="1500" w:type="dxa"/>
          </w:tcPr>
          <w:p w:rsidR="001212B6" w:rsidRDefault="00867151">
            <w:pPr>
              <w:spacing w:before="3" w:after="3"/>
              <w:jc w:val="right"/>
            </w:pPr>
            <w:r>
              <w:rPr>
                <w:rFonts w:ascii="Times New Roman"/>
                <w:sz w:val="20"/>
              </w:rPr>
              <w:lastRenderedPageBreak/>
              <w:t>$4,464.00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LO100</w:t>
            </w:r>
          </w:p>
        </w:tc>
        <w:tc>
          <w:tcPr>
            <w:tcW w:w="3500" w:type="dxa"/>
          </w:tcPr>
          <w:p w:rsidR="001212B6" w:rsidRDefault="00867151">
            <w:pPr>
              <w:spacing w:before="3" w:after="3"/>
            </w:pPr>
            <w:r>
              <w:rPr>
                <w:rFonts w:ascii="Times New Roman"/>
                <w:sz w:val="20"/>
              </w:rPr>
              <w:t>LINK Knee Fusion Nail</w:t>
            </w:r>
          </w:p>
        </w:tc>
        <w:tc>
          <w:tcPr>
            <w:tcW w:w="3800" w:type="dxa"/>
          </w:tcPr>
          <w:p w:rsidR="001212B6" w:rsidRDefault="00867151">
            <w:pPr>
              <w:spacing w:before="3" w:after="3"/>
            </w:pPr>
            <w:r>
              <w:rPr>
                <w:rFonts w:ascii="Times New Roman"/>
                <w:sz w:val="20"/>
              </w:rPr>
              <w:t>Cobalt Chromium</w:t>
            </w:r>
          </w:p>
        </w:tc>
        <w:tc>
          <w:tcPr>
            <w:tcW w:w="1900" w:type="dxa"/>
          </w:tcPr>
          <w:p w:rsidR="001212B6" w:rsidRDefault="00867151">
            <w:pPr>
              <w:spacing w:before="3" w:after="3"/>
            </w:pPr>
            <w:r>
              <w:rPr>
                <w:rFonts w:ascii="Times New Roman"/>
                <w:sz w:val="20"/>
              </w:rPr>
              <w:t>180mm, 220mm, 260mm</w:t>
            </w:r>
          </w:p>
        </w:tc>
        <w:tc>
          <w:tcPr>
            <w:tcW w:w="1500" w:type="dxa"/>
          </w:tcPr>
          <w:p w:rsidR="001212B6" w:rsidRDefault="00867151">
            <w:pPr>
              <w:spacing w:before="3" w:after="3"/>
              <w:jc w:val="right"/>
            </w:pPr>
            <w:r>
              <w:rPr>
                <w:rFonts w:ascii="Times New Roman"/>
                <w:sz w:val="20"/>
              </w:rPr>
              <w:t>$4,464.00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SN497</w:t>
            </w:r>
          </w:p>
        </w:tc>
        <w:tc>
          <w:tcPr>
            <w:tcW w:w="3500" w:type="dxa"/>
          </w:tcPr>
          <w:p w:rsidR="001212B6" w:rsidRDefault="00867151">
            <w:pPr>
              <w:spacing w:before="3" w:after="3"/>
            </w:pPr>
            <w:r>
              <w:rPr>
                <w:rFonts w:ascii="Times New Roman"/>
                <w:sz w:val="20"/>
              </w:rPr>
              <w:t>Intramedullary Nailing System</w:t>
            </w:r>
          </w:p>
        </w:tc>
        <w:tc>
          <w:tcPr>
            <w:tcW w:w="3800" w:type="dxa"/>
          </w:tcPr>
          <w:p w:rsidR="001212B6" w:rsidRDefault="00867151">
            <w:pPr>
              <w:spacing w:before="3" w:after="3"/>
            </w:pPr>
            <w:r>
              <w:rPr>
                <w:rFonts w:ascii="Times New Roman"/>
                <w:sz w:val="20"/>
              </w:rPr>
              <w:t>Knee Fusion Nail</w:t>
            </w:r>
          </w:p>
        </w:tc>
        <w:tc>
          <w:tcPr>
            <w:tcW w:w="1900" w:type="dxa"/>
          </w:tcPr>
          <w:p w:rsidR="001212B6" w:rsidRDefault="00867151">
            <w:pPr>
              <w:spacing w:before="3" w:after="3"/>
            </w:pPr>
            <w:r>
              <w:rPr>
                <w:rFonts w:ascii="Times New Roman"/>
                <w:sz w:val="20"/>
              </w:rPr>
              <w:t>Diameter 11- 13 mm</w:t>
            </w:r>
          </w:p>
        </w:tc>
        <w:tc>
          <w:tcPr>
            <w:tcW w:w="1500" w:type="dxa"/>
          </w:tcPr>
          <w:p w:rsidR="001212B6" w:rsidRDefault="00867151">
            <w:pPr>
              <w:spacing w:before="3" w:after="3"/>
              <w:jc w:val="right"/>
            </w:pPr>
            <w:r>
              <w:rPr>
                <w:rFonts w:ascii="Times New Roman"/>
                <w:sz w:val="20"/>
              </w:rPr>
              <w:t>$4,464.00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SK337</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Arthrodesis Nail - Knee</w:t>
            </w:r>
          </w:p>
        </w:tc>
        <w:tc>
          <w:tcPr>
            <w:tcW w:w="1900" w:type="dxa"/>
          </w:tcPr>
          <w:p w:rsidR="001212B6" w:rsidRDefault="00867151">
            <w:pPr>
              <w:spacing w:before="3" w:after="3"/>
            </w:pPr>
            <w:r>
              <w:rPr>
                <w:rFonts w:ascii="Times New Roman"/>
                <w:sz w:val="20"/>
              </w:rPr>
              <w:t>Arthrodesis Nail Left/Right; 11.5mm and 13mm</w:t>
            </w:r>
          </w:p>
        </w:tc>
        <w:tc>
          <w:tcPr>
            <w:tcW w:w="1500" w:type="dxa"/>
          </w:tcPr>
          <w:p w:rsidR="001212B6" w:rsidRDefault="00867151">
            <w:pPr>
              <w:spacing w:before="3" w:after="3"/>
              <w:jc w:val="right"/>
            </w:pPr>
            <w:r>
              <w:rPr>
                <w:rFonts w:ascii="Times New Roman"/>
                <w:sz w:val="20"/>
              </w:rPr>
              <w:t>$4,464.00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06.03.01.07 - Arthrodesis ankle</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IG100</w:t>
            </w:r>
          </w:p>
        </w:tc>
        <w:tc>
          <w:tcPr>
            <w:tcW w:w="3500" w:type="dxa"/>
          </w:tcPr>
          <w:p w:rsidR="001212B6" w:rsidRDefault="00867151">
            <w:pPr>
              <w:spacing w:before="3" w:after="3"/>
            </w:pPr>
            <w:r>
              <w:rPr>
                <w:rFonts w:ascii="Times New Roman"/>
                <w:sz w:val="20"/>
              </w:rPr>
              <w:t>Panta Arthrodesis Nail</w:t>
            </w:r>
          </w:p>
        </w:tc>
        <w:tc>
          <w:tcPr>
            <w:tcW w:w="3800" w:type="dxa"/>
          </w:tcPr>
          <w:p w:rsidR="001212B6" w:rsidRDefault="00867151">
            <w:pPr>
              <w:spacing w:before="3" w:after="3"/>
            </w:pPr>
            <w:r>
              <w:rPr>
                <w:rFonts w:ascii="Times New Roman"/>
                <w:sz w:val="20"/>
              </w:rPr>
              <w:t>Ankle Nail, Titanium</w:t>
            </w:r>
          </w:p>
        </w:tc>
        <w:tc>
          <w:tcPr>
            <w:tcW w:w="1900" w:type="dxa"/>
          </w:tcPr>
          <w:p w:rsidR="001212B6" w:rsidRDefault="00867151">
            <w:pPr>
              <w:spacing w:before="3" w:after="3"/>
            </w:pPr>
            <w:r>
              <w:rPr>
                <w:rFonts w:ascii="Times New Roman"/>
                <w:sz w:val="20"/>
              </w:rPr>
              <w:t>Diameter 10 -13 mm  Length - 150-240 mm</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JD010</w:t>
            </w:r>
          </w:p>
        </w:tc>
        <w:tc>
          <w:tcPr>
            <w:tcW w:w="3500" w:type="dxa"/>
          </w:tcPr>
          <w:p w:rsidR="001212B6" w:rsidRDefault="00867151">
            <w:pPr>
              <w:spacing w:before="3" w:after="3"/>
            </w:pPr>
            <w:r>
              <w:rPr>
                <w:rFonts w:ascii="Times New Roman"/>
                <w:sz w:val="20"/>
              </w:rPr>
              <w:t>Ankle Arthrodesis Nail</w:t>
            </w:r>
          </w:p>
        </w:tc>
        <w:tc>
          <w:tcPr>
            <w:tcW w:w="3800" w:type="dxa"/>
          </w:tcPr>
          <w:p w:rsidR="001212B6" w:rsidRDefault="00867151">
            <w:pPr>
              <w:spacing w:before="3" w:after="3"/>
            </w:pPr>
            <w:r>
              <w:rPr>
                <w:rFonts w:ascii="Times New Roman"/>
                <w:sz w:val="20"/>
              </w:rPr>
              <w:t>Arthrodesis Nail</w:t>
            </w:r>
          </w:p>
        </w:tc>
        <w:tc>
          <w:tcPr>
            <w:tcW w:w="1900" w:type="dxa"/>
          </w:tcPr>
          <w:p w:rsidR="001212B6" w:rsidRDefault="00867151">
            <w:pPr>
              <w:spacing w:before="3" w:after="3"/>
            </w:pPr>
            <w:r>
              <w:rPr>
                <w:rFonts w:ascii="Times New Roman"/>
                <w:sz w:val="20"/>
              </w:rPr>
              <w:t>10 &amp; 12mm diameter</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SY130</w:t>
            </w:r>
          </w:p>
        </w:tc>
        <w:tc>
          <w:tcPr>
            <w:tcW w:w="3500" w:type="dxa"/>
          </w:tcPr>
          <w:p w:rsidR="001212B6" w:rsidRDefault="00867151">
            <w:pPr>
              <w:spacing w:before="3" w:after="3"/>
            </w:pPr>
            <w:r>
              <w:rPr>
                <w:rFonts w:ascii="Times New Roman"/>
                <w:sz w:val="20"/>
              </w:rPr>
              <w:t>AO/ASIF Arthrodesis system</w:t>
            </w:r>
          </w:p>
        </w:tc>
        <w:tc>
          <w:tcPr>
            <w:tcW w:w="3800" w:type="dxa"/>
          </w:tcPr>
          <w:p w:rsidR="001212B6" w:rsidRDefault="00867151">
            <w:pPr>
              <w:spacing w:before="3" w:after="3"/>
            </w:pPr>
            <w:r>
              <w:rPr>
                <w:rFonts w:ascii="Times New Roman"/>
                <w:sz w:val="20"/>
              </w:rPr>
              <w:t>Arthrodesis</w:t>
            </w:r>
          </w:p>
        </w:tc>
        <w:tc>
          <w:tcPr>
            <w:tcW w:w="1900" w:type="dxa"/>
          </w:tcPr>
          <w:p w:rsidR="001212B6" w:rsidRDefault="00867151">
            <w:pPr>
              <w:spacing w:before="3" w:after="3"/>
            </w:pPr>
            <w:r>
              <w:rPr>
                <w:rFonts w:ascii="Times New Roman"/>
                <w:sz w:val="20"/>
              </w:rPr>
              <w:t>26 - 240mm</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LM369</w:t>
            </w:r>
          </w:p>
        </w:tc>
        <w:tc>
          <w:tcPr>
            <w:tcW w:w="3500" w:type="dxa"/>
          </w:tcPr>
          <w:p w:rsidR="001212B6" w:rsidRDefault="00867151">
            <w:pPr>
              <w:spacing w:before="3" w:after="3"/>
            </w:pPr>
            <w:r>
              <w:rPr>
                <w:rFonts w:ascii="Times New Roman"/>
                <w:sz w:val="20"/>
              </w:rPr>
              <w:t>Ankle Arthrodesis Nail</w:t>
            </w:r>
          </w:p>
        </w:tc>
        <w:tc>
          <w:tcPr>
            <w:tcW w:w="3800" w:type="dxa"/>
          </w:tcPr>
          <w:p w:rsidR="001212B6" w:rsidRDefault="00867151">
            <w:pPr>
              <w:spacing w:before="3" w:after="3"/>
            </w:pPr>
            <w:r>
              <w:rPr>
                <w:rFonts w:ascii="Times New Roman"/>
                <w:sz w:val="20"/>
              </w:rPr>
              <w:t>Ankle Arthrodesis Nail</w:t>
            </w:r>
          </w:p>
        </w:tc>
        <w:tc>
          <w:tcPr>
            <w:tcW w:w="1900" w:type="dxa"/>
          </w:tcPr>
          <w:p w:rsidR="001212B6" w:rsidRDefault="00867151">
            <w:pPr>
              <w:spacing w:before="3" w:after="3"/>
            </w:pPr>
            <w:r>
              <w:rPr>
                <w:rFonts w:ascii="Times New Roman"/>
                <w:sz w:val="20"/>
              </w:rPr>
              <w:t>Multiple sizes to suit patient anatomy</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OH590</w:t>
            </w:r>
          </w:p>
        </w:tc>
        <w:tc>
          <w:tcPr>
            <w:tcW w:w="3500" w:type="dxa"/>
          </w:tcPr>
          <w:p w:rsidR="001212B6" w:rsidRDefault="00867151">
            <w:pPr>
              <w:spacing w:before="3" w:after="3"/>
            </w:pPr>
            <w:r>
              <w:rPr>
                <w:rFonts w:ascii="Times New Roman"/>
                <w:sz w:val="20"/>
              </w:rPr>
              <w:t>Ankle Compression Nailing System - Nail</w:t>
            </w:r>
          </w:p>
        </w:tc>
        <w:tc>
          <w:tcPr>
            <w:tcW w:w="3800" w:type="dxa"/>
          </w:tcPr>
          <w:p w:rsidR="001212B6" w:rsidRDefault="00867151">
            <w:pPr>
              <w:spacing w:before="3" w:after="3"/>
            </w:pPr>
            <w:r>
              <w:rPr>
                <w:rFonts w:ascii="Times New Roman"/>
                <w:sz w:val="20"/>
              </w:rPr>
              <w:t>Ankle Compression Nailing System - Nail</w:t>
            </w:r>
          </w:p>
        </w:tc>
        <w:tc>
          <w:tcPr>
            <w:tcW w:w="1900" w:type="dxa"/>
          </w:tcPr>
          <w:p w:rsidR="001212B6" w:rsidRDefault="00867151">
            <w:pPr>
              <w:spacing w:before="3" w:after="3"/>
            </w:pPr>
            <w:r>
              <w:rPr>
                <w:rFonts w:ascii="Times New Roman"/>
                <w:sz w:val="20"/>
              </w:rPr>
              <w:t>L: 150-300mm</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PF019</w:t>
            </w:r>
          </w:p>
        </w:tc>
        <w:tc>
          <w:tcPr>
            <w:tcW w:w="3500" w:type="dxa"/>
          </w:tcPr>
          <w:p w:rsidR="001212B6" w:rsidRDefault="00867151">
            <w:pPr>
              <w:spacing w:before="3" w:after="3"/>
            </w:pPr>
            <w:r>
              <w:rPr>
                <w:rFonts w:ascii="Times New Roman"/>
                <w:sz w:val="20"/>
              </w:rPr>
              <w:t>Tylos</w:t>
            </w:r>
          </w:p>
        </w:tc>
        <w:tc>
          <w:tcPr>
            <w:tcW w:w="3800" w:type="dxa"/>
          </w:tcPr>
          <w:p w:rsidR="001212B6" w:rsidRDefault="00867151">
            <w:pPr>
              <w:spacing w:before="3" w:after="3"/>
            </w:pPr>
            <w:r>
              <w:rPr>
                <w:rFonts w:ascii="Times New Roman"/>
                <w:sz w:val="20"/>
              </w:rPr>
              <w:t>Ankle arthrodesis nail for Tibial Talo Calcaneal fusion</w:t>
            </w:r>
          </w:p>
        </w:tc>
        <w:tc>
          <w:tcPr>
            <w:tcW w:w="1900" w:type="dxa"/>
          </w:tcPr>
          <w:p w:rsidR="001212B6" w:rsidRDefault="00867151">
            <w:pPr>
              <w:spacing w:before="3" w:after="3"/>
            </w:pPr>
            <w:r>
              <w:rPr>
                <w:rFonts w:ascii="Times New Roman"/>
                <w:sz w:val="20"/>
              </w:rPr>
              <w:t>10 - 12mm diameter</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PF022</w:t>
            </w:r>
          </w:p>
        </w:tc>
        <w:tc>
          <w:tcPr>
            <w:tcW w:w="3500" w:type="dxa"/>
          </w:tcPr>
          <w:p w:rsidR="001212B6" w:rsidRDefault="00867151">
            <w:pPr>
              <w:spacing w:before="3" w:after="3"/>
            </w:pPr>
            <w:r>
              <w:rPr>
                <w:rFonts w:ascii="Times New Roman"/>
                <w:sz w:val="20"/>
              </w:rPr>
              <w:t>Calcanail</w:t>
            </w:r>
          </w:p>
        </w:tc>
        <w:tc>
          <w:tcPr>
            <w:tcW w:w="3800" w:type="dxa"/>
          </w:tcPr>
          <w:p w:rsidR="001212B6" w:rsidRDefault="00867151">
            <w:pPr>
              <w:spacing w:before="3" w:after="3"/>
            </w:pPr>
            <w:r>
              <w:rPr>
                <w:rFonts w:ascii="Times New Roman"/>
                <w:sz w:val="20"/>
              </w:rPr>
              <w:t>Subtalar fusion and fracture nail</w:t>
            </w:r>
          </w:p>
        </w:tc>
        <w:tc>
          <w:tcPr>
            <w:tcW w:w="1900" w:type="dxa"/>
          </w:tcPr>
          <w:p w:rsidR="001212B6" w:rsidRDefault="00867151">
            <w:pPr>
              <w:spacing w:before="3" w:after="3"/>
            </w:pPr>
            <w:r>
              <w:rPr>
                <w:rFonts w:ascii="Times New Roman"/>
                <w:sz w:val="20"/>
              </w:rPr>
              <w:t>10-12mm Diameter, 45-85mm length</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SN772</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Hindfoot Fusion Nail, Titanium</w:t>
            </w:r>
          </w:p>
        </w:tc>
        <w:tc>
          <w:tcPr>
            <w:tcW w:w="1900" w:type="dxa"/>
          </w:tcPr>
          <w:p w:rsidR="001212B6" w:rsidRDefault="00867151">
            <w:pPr>
              <w:spacing w:before="3" w:after="3"/>
            </w:pPr>
            <w:r>
              <w:rPr>
                <w:rFonts w:ascii="Times New Roman"/>
                <w:sz w:val="20"/>
              </w:rPr>
              <w:t>10 - 11.5mm Diameter</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SK450</w:t>
            </w:r>
          </w:p>
        </w:tc>
        <w:tc>
          <w:tcPr>
            <w:tcW w:w="3500" w:type="dxa"/>
          </w:tcPr>
          <w:p w:rsidR="001212B6" w:rsidRDefault="00867151">
            <w:pPr>
              <w:spacing w:before="3" w:after="3"/>
            </w:pPr>
            <w:r>
              <w:rPr>
                <w:rFonts w:ascii="Times New Roman"/>
                <w:sz w:val="20"/>
              </w:rPr>
              <w:t>T2 Ankle Arthrodesis Nail</w:t>
            </w:r>
          </w:p>
        </w:tc>
        <w:tc>
          <w:tcPr>
            <w:tcW w:w="3800" w:type="dxa"/>
          </w:tcPr>
          <w:p w:rsidR="001212B6" w:rsidRDefault="00867151">
            <w:pPr>
              <w:spacing w:before="3" w:after="3"/>
            </w:pPr>
            <w:r>
              <w:rPr>
                <w:rFonts w:ascii="Times New Roman"/>
                <w:sz w:val="20"/>
              </w:rPr>
              <w:t>T2 Ankle Arthrodesis Type II Anodized Titanium Alloy (Ti6A14V)</w:t>
            </w:r>
          </w:p>
        </w:tc>
        <w:tc>
          <w:tcPr>
            <w:tcW w:w="1900" w:type="dxa"/>
          </w:tcPr>
          <w:p w:rsidR="001212B6" w:rsidRDefault="00867151">
            <w:pPr>
              <w:spacing w:before="3" w:after="3"/>
            </w:pPr>
            <w:r>
              <w:rPr>
                <w:rFonts w:ascii="Times New Roman"/>
                <w:sz w:val="20"/>
              </w:rPr>
              <w:t>10, 11, 12mm Diameters &amp; 150,200 &amp; 300mm Lengths</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WR208</w:t>
            </w:r>
          </w:p>
        </w:tc>
        <w:tc>
          <w:tcPr>
            <w:tcW w:w="3500" w:type="dxa"/>
          </w:tcPr>
          <w:p w:rsidR="001212B6" w:rsidRDefault="00867151">
            <w:pPr>
              <w:spacing w:before="3" w:after="3"/>
            </w:pPr>
            <w:r>
              <w:rPr>
                <w:rFonts w:ascii="Times New Roman"/>
                <w:sz w:val="20"/>
              </w:rPr>
              <w:t>Valor Hindfoot Fusion System</w:t>
            </w:r>
          </w:p>
        </w:tc>
        <w:tc>
          <w:tcPr>
            <w:tcW w:w="3800" w:type="dxa"/>
          </w:tcPr>
          <w:p w:rsidR="001212B6" w:rsidRDefault="00867151">
            <w:pPr>
              <w:spacing w:before="3" w:after="3"/>
            </w:pPr>
            <w:r>
              <w:rPr>
                <w:rFonts w:ascii="Times New Roman"/>
                <w:sz w:val="20"/>
              </w:rPr>
              <w:t>Valor Hindfoot Fusion Nail, Titanium Alloy</w:t>
            </w:r>
          </w:p>
        </w:tc>
        <w:tc>
          <w:tcPr>
            <w:tcW w:w="1900" w:type="dxa"/>
          </w:tcPr>
          <w:p w:rsidR="001212B6" w:rsidRDefault="00867151">
            <w:pPr>
              <w:spacing w:before="3" w:after="3"/>
            </w:pPr>
            <w:r>
              <w:rPr>
                <w:rFonts w:ascii="Times New Roman"/>
                <w:sz w:val="20"/>
              </w:rPr>
              <w:t>10 &amp; 11.5mm diameter, 150, 200 &amp; 250mm length, left and right</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WR411</w:t>
            </w:r>
          </w:p>
        </w:tc>
        <w:tc>
          <w:tcPr>
            <w:tcW w:w="3500" w:type="dxa"/>
          </w:tcPr>
          <w:p w:rsidR="001212B6" w:rsidRDefault="00867151">
            <w:pPr>
              <w:spacing w:before="3" w:after="3"/>
            </w:pPr>
            <w:r>
              <w:rPr>
                <w:rFonts w:ascii="Times New Roman"/>
                <w:sz w:val="20"/>
              </w:rPr>
              <w:t>611 Ankle Fusion Nail</w:t>
            </w:r>
          </w:p>
        </w:tc>
        <w:tc>
          <w:tcPr>
            <w:tcW w:w="3800" w:type="dxa"/>
          </w:tcPr>
          <w:p w:rsidR="001212B6" w:rsidRDefault="00867151">
            <w:pPr>
              <w:spacing w:before="3" w:after="3"/>
            </w:pPr>
            <w:r>
              <w:rPr>
                <w:rFonts w:ascii="Times New Roman"/>
                <w:sz w:val="20"/>
              </w:rPr>
              <w:t>The 611 ankle arthrodesis nail is made out of titanium alloy (Ti6AI4V) and is associated with self locking screws, a plug and an internal screw. The nail is delivered sterile. The self locking screws, plug and internal locking screw are delivered non-sterile with the instrumentation</w:t>
            </w:r>
          </w:p>
        </w:tc>
        <w:tc>
          <w:tcPr>
            <w:tcW w:w="1900" w:type="dxa"/>
          </w:tcPr>
          <w:p w:rsidR="001212B6" w:rsidRDefault="00867151">
            <w:pPr>
              <w:spacing w:before="3" w:after="3"/>
            </w:pPr>
            <w:r>
              <w:rPr>
                <w:rFonts w:ascii="Times New Roman"/>
                <w:sz w:val="20"/>
              </w:rPr>
              <w:t>10mm x 180mm, 6 deg left, 10mm x 180mm, 6 deg right 12mm x 180mm, 6 deg left, 12mm x 180mm, 6 deg right 10mm x 180mm, 11 deg left, 10mm x 180mm, 11 deg right 12mm x 180mm, 11 deg left, 12mmx180mm, 11 right</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BH044</w:t>
            </w:r>
          </w:p>
        </w:tc>
        <w:tc>
          <w:tcPr>
            <w:tcW w:w="3500" w:type="dxa"/>
          </w:tcPr>
          <w:p w:rsidR="001212B6" w:rsidRDefault="00867151">
            <w:pPr>
              <w:spacing w:before="3" w:after="3"/>
            </w:pPr>
            <w:r>
              <w:rPr>
                <w:rFonts w:ascii="Times New Roman"/>
                <w:sz w:val="20"/>
              </w:rPr>
              <w:t>Biomet Phoenix Nail Arthrodesis Nailing System - Nail</w:t>
            </w:r>
          </w:p>
        </w:tc>
        <w:tc>
          <w:tcPr>
            <w:tcW w:w="3800" w:type="dxa"/>
          </w:tcPr>
          <w:p w:rsidR="001212B6" w:rsidRDefault="00867151">
            <w:pPr>
              <w:spacing w:before="3" w:after="3"/>
            </w:pPr>
            <w:r>
              <w:rPr>
                <w:rFonts w:ascii="Times New Roman"/>
                <w:sz w:val="20"/>
              </w:rPr>
              <w:t>Ankle Arthrodesis Locking Nail, Titanium Alloy</w:t>
            </w:r>
          </w:p>
        </w:tc>
        <w:tc>
          <w:tcPr>
            <w:tcW w:w="1900" w:type="dxa"/>
          </w:tcPr>
          <w:p w:rsidR="001212B6" w:rsidRDefault="00867151">
            <w:pPr>
              <w:spacing w:before="3" w:after="3"/>
            </w:pPr>
            <w:r>
              <w:rPr>
                <w:rFonts w:ascii="Times New Roman"/>
                <w:sz w:val="20"/>
              </w:rPr>
              <w:t>9 - 12mm diameter x 150 - 420mm length</w:t>
            </w:r>
          </w:p>
        </w:tc>
        <w:tc>
          <w:tcPr>
            <w:tcW w:w="1500" w:type="dxa"/>
          </w:tcPr>
          <w:p w:rsidR="001212B6" w:rsidRDefault="00867151">
            <w:pPr>
              <w:spacing w:before="3" w:after="3"/>
              <w:jc w:val="right"/>
            </w:pPr>
            <w:r>
              <w:rPr>
                <w:rFonts w:ascii="Times New Roman"/>
                <w:sz w:val="20"/>
              </w:rPr>
              <w:t>$4,493.00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06.03.01.08 - Flexible/paediatric</w:t>
      </w:r>
    </w:p>
    <w:p w:rsidR="001212B6" w:rsidRDefault="001212B6">
      <w:pPr>
        <w:spacing w:before="3" w:after="3"/>
      </w:pP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DZ072</w:t>
            </w:r>
          </w:p>
        </w:tc>
        <w:tc>
          <w:tcPr>
            <w:tcW w:w="3500" w:type="dxa"/>
          </w:tcPr>
          <w:p w:rsidR="001212B6" w:rsidRDefault="00867151">
            <w:pPr>
              <w:spacing w:before="3" w:after="3"/>
            </w:pPr>
            <w:r>
              <w:rPr>
                <w:rFonts w:ascii="Times New Roman"/>
                <w:sz w:val="20"/>
              </w:rPr>
              <w:t>Elastic Nails</w:t>
            </w:r>
          </w:p>
        </w:tc>
        <w:tc>
          <w:tcPr>
            <w:tcW w:w="3800" w:type="dxa"/>
          </w:tcPr>
          <w:p w:rsidR="001212B6" w:rsidRDefault="00867151">
            <w:pPr>
              <w:spacing w:before="3" w:after="3"/>
            </w:pPr>
            <w:r>
              <w:rPr>
                <w:rFonts w:ascii="Times New Roman"/>
                <w:sz w:val="20"/>
              </w:rPr>
              <w:t>Flexible/Paediatric Nails</w:t>
            </w:r>
          </w:p>
        </w:tc>
        <w:tc>
          <w:tcPr>
            <w:tcW w:w="1900" w:type="dxa"/>
          </w:tcPr>
          <w:p w:rsidR="001212B6" w:rsidRDefault="00867151">
            <w:pPr>
              <w:spacing w:before="3" w:after="3"/>
            </w:pPr>
            <w:r>
              <w:rPr>
                <w:rFonts w:ascii="Times New Roman"/>
                <w:sz w:val="20"/>
              </w:rPr>
              <w:t>1.5mm to 5.5mm diameter, 300mm to 440mm length</w:t>
            </w:r>
          </w:p>
        </w:tc>
        <w:tc>
          <w:tcPr>
            <w:tcW w:w="1500" w:type="dxa"/>
          </w:tcPr>
          <w:p w:rsidR="001212B6" w:rsidRDefault="00867151">
            <w:pPr>
              <w:spacing w:before="3" w:after="3"/>
              <w:jc w:val="right"/>
            </w:pPr>
            <w:r>
              <w:rPr>
                <w:rFonts w:ascii="Times New Roman"/>
                <w:sz w:val="20"/>
              </w:rPr>
              <w:t>$223.00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SY064</w:t>
            </w:r>
          </w:p>
        </w:tc>
        <w:tc>
          <w:tcPr>
            <w:tcW w:w="3500" w:type="dxa"/>
          </w:tcPr>
          <w:p w:rsidR="001212B6" w:rsidRDefault="00867151">
            <w:pPr>
              <w:spacing w:before="3" w:after="3"/>
            </w:pPr>
            <w:r>
              <w:rPr>
                <w:rFonts w:ascii="Times New Roman"/>
                <w:sz w:val="20"/>
              </w:rPr>
              <w:t>Titanium Elastic Nail</w:t>
            </w:r>
          </w:p>
        </w:tc>
        <w:tc>
          <w:tcPr>
            <w:tcW w:w="3800" w:type="dxa"/>
          </w:tcPr>
          <w:p w:rsidR="001212B6" w:rsidRDefault="001212B6">
            <w:pPr>
              <w:spacing w:before="3" w:after="3"/>
            </w:pPr>
          </w:p>
        </w:tc>
        <w:tc>
          <w:tcPr>
            <w:tcW w:w="1900" w:type="dxa"/>
          </w:tcPr>
          <w:p w:rsidR="001212B6" w:rsidRDefault="00867151">
            <w:pPr>
              <w:spacing w:before="3" w:after="3"/>
            </w:pPr>
            <w:r>
              <w:rPr>
                <w:rFonts w:ascii="Times New Roman"/>
                <w:sz w:val="20"/>
              </w:rPr>
              <w:t>1.5mm - 4.0mm</w:t>
            </w:r>
          </w:p>
        </w:tc>
        <w:tc>
          <w:tcPr>
            <w:tcW w:w="1500" w:type="dxa"/>
          </w:tcPr>
          <w:p w:rsidR="001212B6" w:rsidRDefault="00867151">
            <w:pPr>
              <w:spacing w:before="3" w:after="3"/>
              <w:jc w:val="right"/>
            </w:pPr>
            <w:r>
              <w:rPr>
                <w:rFonts w:ascii="Times New Roman"/>
                <w:sz w:val="20"/>
              </w:rPr>
              <w:t>$223.00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SK506</w:t>
            </w:r>
          </w:p>
        </w:tc>
        <w:tc>
          <w:tcPr>
            <w:tcW w:w="3500" w:type="dxa"/>
          </w:tcPr>
          <w:p w:rsidR="001212B6" w:rsidRDefault="00867151">
            <w:pPr>
              <w:spacing w:before="3" w:after="3"/>
            </w:pPr>
            <w:r>
              <w:rPr>
                <w:rFonts w:ascii="Times New Roman"/>
                <w:sz w:val="20"/>
              </w:rPr>
              <w:t>T2 Kids Paediatric Nail</w:t>
            </w:r>
          </w:p>
        </w:tc>
        <w:tc>
          <w:tcPr>
            <w:tcW w:w="3800" w:type="dxa"/>
          </w:tcPr>
          <w:p w:rsidR="001212B6" w:rsidRDefault="00867151">
            <w:pPr>
              <w:spacing w:before="3" w:after="3"/>
            </w:pPr>
            <w:r>
              <w:rPr>
                <w:rFonts w:ascii="Times New Roman"/>
                <w:sz w:val="20"/>
              </w:rPr>
              <w:t>Paediatric Flexible Nail</w:t>
            </w:r>
          </w:p>
        </w:tc>
        <w:tc>
          <w:tcPr>
            <w:tcW w:w="1900" w:type="dxa"/>
          </w:tcPr>
          <w:p w:rsidR="001212B6" w:rsidRDefault="00867151">
            <w:pPr>
              <w:spacing w:before="3" w:after="3"/>
            </w:pPr>
            <w:r>
              <w:rPr>
                <w:rFonts w:ascii="Times New Roman"/>
                <w:sz w:val="20"/>
              </w:rPr>
              <w:t>1.5-4mm, 300-450mm</w:t>
            </w:r>
          </w:p>
        </w:tc>
        <w:tc>
          <w:tcPr>
            <w:tcW w:w="1500" w:type="dxa"/>
          </w:tcPr>
          <w:p w:rsidR="001212B6" w:rsidRDefault="00867151">
            <w:pPr>
              <w:spacing w:before="3" w:after="3"/>
              <w:jc w:val="right"/>
            </w:pPr>
            <w:r>
              <w:rPr>
                <w:rFonts w:ascii="Times New Roman"/>
                <w:sz w:val="20"/>
              </w:rPr>
              <w:t>$223.00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SQ094</w:t>
            </w:r>
          </w:p>
        </w:tc>
        <w:tc>
          <w:tcPr>
            <w:tcW w:w="3500" w:type="dxa"/>
          </w:tcPr>
          <w:p w:rsidR="001212B6" w:rsidRDefault="00867151">
            <w:pPr>
              <w:spacing w:before="3" w:after="3"/>
            </w:pPr>
            <w:r>
              <w:rPr>
                <w:rFonts w:ascii="Times New Roman"/>
                <w:sz w:val="20"/>
              </w:rPr>
              <w:t>PediFlex System</w:t>
            </w:r>
          </w:p>
        </w:tc>
        <w:tc>
          <w:tcPr>
            <w:tcW w:w="3800" w:type="dxa"/>
          </w:tcPr>
          <w:p w:rsidR="001212B6" w:rsidRDefault="00867151">
            <w:pPr>
              <w:spacing w:before="3" w:after="3"/>
            </w:pPr>
            <w:r>
              <w:rPr>
                <w:rFonts w:ascii="Times New Roman"/>
                <w:sz w:val="20"/>
              </w:rPr>
              <w:t>Intramedullary Flexible Nail, Titanium, Stainless Steel, Standard, Tapered Tip, Round Tip</w:t>
            </w:r>
          </w:p>
        </w:tc>
        <w:tc>
          <w:tcPr>
            <w:tcW w:w="1900" w:type="dxa"/>
          </w:tcPr>
          <w:p w:rsidR="001212B6" w:rsidRDefault="00867151">
            <w:pPr>
              <w:spacing w:before="3" w:after="3"/>
            </w:pPr>
            <w:r>
              <w:rPr>
                <w:rFonts w:ascii="Times New Roman"/>
                <w:sz w:val="20"/>
              </w:rPr>
              <w:t>1.5-4.5mm x 300-450mm</w:t>
            </w:r>
          </w:p>
        </w:tc>
        <w:tc>
          <w:tcPr>
            <w:tcW w:w="1500" w:type="dxa"/>
          </w:tcPr>
          <w:p w:rsidR="001212B6" w:rsidRDefault="00867151">
            <w:pPr>
              <w:spacing w:before="3" w:after="3"/>
              <w:jc w:val="right"/>
            </w:pPr>
            <w:r>
              <w:rPr>
                <w:rFonts w:ascii="Times New Roman"/>
                <w:sz w:val="20"/>
              </w:rPr>
              <w:t>$223.00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BH265</w:t>
            </w:r>
          </w:p>
        </w:tc>
        <w:tc>
          <w:tcPr>
            <w:tcW w:w="3500" w:type="dxa"/>
          </w:tcPr>
          <w:p w:rsidR="001212B6" w:rsidRDefault="00867151">
            <w:pPr>
              <w:spacing w:before="3" w:after="3"/>
            </w:pPr>
            <w:r>
              <w:rPr>
                <w:rFonts w:ascii="Times New Roman"/>
                <w:sz w:val="20"/>
              </w:rPr>
              <w:t>Small Bone Fixation System - Small Bone Fixation System Kit</w:t>
            </w:r>
          </w:p>
        </w:tc>
        <w:tc>
          <w:tcPr>
            <w:tcW w:w="3800" w:type="dxa"/>
          </w:tcPr>
          <w:p w:rsidR="001212B6" w:rsidRDefault="00867151">
            <w:pPr>
              <w:spacing w:before="3" w:after="3"/>
            </w:pPr>
            <w:r>
              <w:rPr>
                <w:rFonts w:ascii="Times New Roman"/>
                <w:sz w:val="20"/>
              </w:rPr>
              <w:t>Intramedullary Nail Fixation System Kit</w:t>
            </w:r>
          </w:p>
        </w:tc>
        <w:tc>
          <w:tcPr>
            <w:tcW w:w="1900" w:type="dxa"/>
          </w:tcPr>
          <w:p w:rsidR="001212B6" w:rsidRDefault="00867151">
            <w:pPr>
              <w:spacing w:before="3" w:after="3"/>
            </w:pPr>
            <w:r>
              <w:rPr>
                <w:rFonts w:ascii="Times New Roman"/>
                <w:sz w:val="20"/>
              </w:rPr>
              <w:t>1.6mm and 1.1mm</w:t>
            </w:r>
          </w:p>
        </w:tc>
        <w:tc>
          <w:tcPr>
            <w:tcW w:w="1500" w:type="dxa"/>
          </w:tcPr>
          <w:p w:rsidR="001212B6" w:rsidRDefault="00867151">
            <w:pPr>
              <w:spacing w:before="3" w:after="3"/>
              <w:jc w:val="right"/>
            </w:pPr>
            <w:r>
              <w:rPr>
                <w:rFonts w:ascii="Times New Roman"/>
                <w:sz w:val="20"/>
              </w:rPr>
              <w:t>$223.00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ZA065</w:t>
            </w:r>
          </w:p>
        </w:tc>
        <w:tc>
          <w:tcPr>
            <w:tcW w:w="3500" w:type="dxa"/>
          </w:tcPr>
          <w:p w:rsidR="001212B6" w:rsidRDefault="00867151">
            <w:pPr>
              <w:spacing w:before="3" w:after="3"/>
            </w:pPr>
            <w:r>
              <w:rPr>
                <w:rFonts w:ascii="Times New Roman"/>
                <w:sz w:val="20"/>
              </w:rPr>
              <w:t>Nancy Nail System</w:t>
            </w:r>
          </w:p>
        </w:tc>
        <w:tc>
          <w:tcPr>
            <w:tcW w:w="3800" w:type="dxa"/>
          </w:tcPr>
          <w:p w:rsidR="001212B6" w:rsidRDefault="00867151">
            <w:pPr>
              <w:spacing w:before="3" w:after="3"/>
            </w:pPr>
            <w:r>
              <w:rPr>
                <w:rFonts w:ascii="Times New Roman"/>
                <w:sz w:val="20"/>
              </w:rPr>
              <w:t>Pediatric Flexible Nail</w:t>
            </w:r>
          </w:p>
        </w:tc>
        <w:tc>
          <w:tcPr>
            <w:tcW w:w="1900" w:type="dxa"/>
          </w:tcPr>
          <w:p w:rsidR="001212B6" w:rsidRDefault="00867151">
            <w:pPr>
              <w:spacing w:before="3" w:after="3"/>
            </w:pPr>
            <w:r>
              <w:rPr>
                <w:rFonts w:ascii="Times New Roman"/>
                <w:sz w:val="20"/>
              </w:rPr>
              <w:t>2-4mm x 130-450mm</w:t>
            </w:r>
          </w:p>
        </w:tc>
        <w:tc>
          <w:tcPr>
            <w:tcW w:w="1500" w:type="dxa"/>
          </w:tcPr>
          <w:p w:rsidR="001212B6" w:rsidRDefault="00867151">
            <w:pPr>
              <w:spacing w:before="3" w:after="3"/>
              <w:jc w:val="right"/>
            </w:pPr>
            <w:r>
              <w:rPr>
                <w:rFonts w:ascii="Times New Roman"/>
                <w:sz w:val="20"/>
              </w:rPr>
              <w:t>$223.00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06.03.01.09 - Radial/Ulnar</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SY781</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Olecranon Osteotomy Nail</w:t>
            </w:r>
          </w:p>
        </w:tc>
        <w:tc>
          <w:tcPr>
            <w:tcW w:w="1900" w:type="dxa"/>
          </w:tcPr>
          <w:p w:rsidR="001212B6" w:rsidRDefault="00867151">
            <w:pPr>
              <w:spacing w:before="3" w:after="3"/>
            </w:pPr>
            <w:r>
              <w:rPr>
                <w:rFonts w:ascii="Times New Roman"/>
                <w:sz w:val="20"/>
              </w:rPr>
              <w:t>63mm</w:t>
            </w:r>
          </w:p>
        </w:tc>
        <w:tc>
          <w:tcPr>
            <w:tcW w:w="1500" w:type="dxa"/>
          </w:tcPr>
          <w:p w:rsidR="001212B6" w:rsidRDefault="00867151">
            <w:pPr>
              <w:spacing w:before="3" w:after="3"/>
              <w:jc w:val="right"/>
            </w:pPr>
            <w:r>
              <w:rPr>
                <w:rFonts w:ascii="Times New Roman"/>
                <w:sz w:val="20"/>
              </w:rPr>
              <w:t>$1,481.00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MO159</w:t>
            </w:r>
          </w:p>
        </w:tc>
        <w:tc>
          <w:tcPr>
            <w:tcW w:w="3500" w:type="dxa"/>
          </w:tcPr>
          <w:p w:rsidR="001212B6" w:rsidRDefault="00867151">
            <w:pPr>
              <w:spacing w:before="3" w:after="3"/>
            </w:pPr>
            <w:r>
              <w:rPr>
                <w:rFonts w:ascii="Times New Roman"/>
                <w:sz w:val="20"/>
              </w:rPr>
              <w:t>Polarus Humeral Rod System</w:t>
            </w:r>
          </w:p>
        </w:tc>
        <w:tc>
          <w:tcPr>
            <w:tcW w:w="3800" w:type="dxa"/>
          </w:tcPr>
          <w:p w:rsidR="001212B6" w:rsidRDefault="00867151">
            <w:pPr>
              <w:spacing w:before="3" w:after="3"/>
            </w:pPr>
            <w:r>
              <w:rPr>
                <w:rFonts w:ascii="Times New Roman"/>
                <w:sz w:val="20"/>
              </w:rPr>
              <w:t>Polarus Ulna Rod Titanium</w:t>
            </w:r>
          </w:p>
        </w:tc>
        <w:tc>
          <w:tcPr>
            <w:tcW w:w="1900" w:type="dxa"/>
          </w:tcPr>
          <w:p w:rsidR="001212B6" w:rsidRDefault="00867151">
            <w:pPr>
              <w:spacing w:before="3" w:after="3"/>
            </w:pPr>
            <w:r>
              <w:rPr>
                <w:rFonts w:ascii="Times New Roman"/>
                <w:sz w:val="20"/>
              </w:rPr>
              <w:t>210 to 270mm length</w:t>
            </w:r>
          </w:p>
        </w:tc>
        <w:tc>
          <w:tcPr>
            <w:tcW w:w="1500" w:type="dxa"/>
          </w:tcPr>
          <w:p w:rsidR="001212B6" w:rsidRDefault="00867151">
            <w:pPr>
              <w:spacing w:before="3" w:after="3"/>
              <w:jc w:val="right"/>
            </w:pPr>
            <w:r>
              <w:rPr>
                <w:rFonts w:ascii="Times New Roman"/>
                <w:sz w:val="20"/>
              </w:rPr>
              <w:t>$1,481.00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MO161</w:t>
            </w:r>
          </w:p>
        </w:tc>
        <w:tc>
          <w:tcPr>
            <w:tcW w:w="3500" w:type="dxa"/>
          </w:tcPr>
          <w:p w:rsidR="001212B6" w:rsidRDefault="00867151">
            <w:pPr>
              <w:spacing w:before="3" w:after="3"/>
            </w:pPr>
            <w:r>
              <w:rPr>
                <w:rFonts w:ascii="Times New Roman"/>
                <w:sz w:val="20"/>
              </w:rPr>
              <w:t>Polarus Humeral Rod System</w:t>
            </w:r>
          </w:p>
        </w:tc>
        <w:tc>
          <w:tcPr>
            <w:tcW w:w="3800" w:type="dxa"/>
          </w:tcPr>
          <w:p w:rsidR="001212B6" w:rsidRDefault="00867151">
            <w:pPr>
              <w:spacing w:before="3" w:after="3"/>
            </w:pPr>
            <w:r>
              <w:rPr>
                <w:rFonts w:ascii="Times New Roman"/>
                <w:sz w:val="20"/>
              </w:rPr>
              <w:t>Polarus Radius Rod Titanium</w:t>
            </w:r>
          </w:p>
        </w:tc>
        <w:tc>
          <w:tcPr>
            <w:tcW w:w="1900" w:type="dxa"/>
          </w:tcPr>
          <w:p w:rsidR="001212B6" w:rsidRDefault="00867151">
            <w:pPr>
              <w:spacing w:before="3" w:after="3"/>
            </w:pPr>
            <w:r>
              <w:rPr>
                <w:rFonts w:ascii="Times New Roman"/>
                <w:sz w:val="20"/>
              </w:rPr>
              <w:t>190 to 230mm length</w:t>
            </w:r>
          </w:p>
        </w:tc>
        <w:tc>
          <w:tcPr>
            <w:tcW w:w="1500" w:type="dxa"/>
          </w:tcPr>
          <w:p w:rsidR="001212B6" w:rsidRDefault="00867151">
            <w:pPr>
              <w:spacing w:before="3" w:after="3"/>
              <w:jc w:val="right"/>
            </w:pPr>
            <w:r>
              <w:rPr>
                <w:rFonts w:ascii="Times New Roman"/>
                <w:sz w:val="20"/>
              </w:rPr>
              <w:t>$1,481.00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WR029</w:t>
            </w:r>
          </w:p>
        </w:tc>
        <w:tc>
          <w:tcPr>
            <w:tcW w:w="3500" w:type="dxa"/>
          </w:tcPr>
          <w:p w:rsidR="001212B6" w:rsidRDefault="00867151">
            <w:pPr>
              <w:spacing w:before="3" w:after="3"/>
            </w:pPr>
            <w:r>
              <w:rPr>
                <w:rFonts w:ascii="Times New Roman"/>
                <w:sz w:val="20"/>
              </w:rPr>
              <w:t>Micronail intramedullary radial fixation</w:t>
            </w:r>
          </w:p>
        </w:tc>
        <w:tc>
          <w:tcPr>
            <w:tcW w:w="3800" w:type="dxa"/>
          </w:tcPr>
          <w:p w:rsidR="001212B6" w:rsidRDefault="00867151">
            <w:pPr>
              <w:spacing w:before="3" w:after="3"/>
            </w:pPr>
            <w:r>
              <w:rPr>
                <w:rFonts w:ascii="Times New Roman"/>
                <w:sz w:val="20"/>
              </w:rPr>
              <w:t>Titanium, Distal radial nail</w:t>
            </w:r>
          </w:p>
        </w:tc>
        <w:tc>
          <w:tcPr>
            <w:tcW w:w="1900" w:type="dxa"/>
          </w:tcPr>
          <w:p w:rsidR="001212B6" w:rsidRDefault="00867151">
            <w:pPr>
              <w:spacing w:before="3" w:after="3"/>
            </w:pPr>
            <w:r>
              <w:rPr>
                <w:rFonts w:ascii="Times New Roman"/>
                <w:sz w:val="20"/>
              </w:rPr>
              <w:t>1, 2, 3, 4 and XL</w:t>
            </w:r>
          </w:p>
        </w:tc>
        <w:tc>
          <w:tcPr>
            <w:tcW w:w="1500" w:type="dxa"/>
          </w:tcPr>
          <w:p w:rsidR="001212B6" w:rsidRDefault="00867151">
            <w:pPr>
              <w:spacing w:before="3" w:after="3"/>
              <w:jc w:val="right"/>
            </w:pPr>
            <w:r>
              <w:rPr>
                <w:rFonts w:ascii="Times New Roman"/>
                <w:sz w:val="20"/>
              </w:rPr>
              <w:t>$1,481.00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06.03.01.10 - Dynamic distraction - electronic</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VK015</w:t>
            </w:r>
          </w:p>
        </w:tc>
        <w:tc>
          <w:tcPr>
            <w:tcW w:w="3500" w:type="dxa"/>
          </w:tcPr>
          <w:p w:rsidR="001212B6" w:rsidRDefault="00867151">
            <w:pPr>
              <w:spacing w:before="3" w:after="3"/>
            </w:pPr>
            <w:r>
              <w:rPr>
                <w:rFonts w:ascii="Times New Roman"/>
                <w:sz w:val="20"/>
              </w:rPr>
              <w:t>ISKD Internal Limb Lengthening System</w:t>
            </w:r>
          </w:p>
        </w:tc>
        <w:tc>
          <w:tcPr>
            <w:tcW w:w="3800" w:type="dxa"/>
          </w:tcPr>
          <w:p w:rsidR="001212B6" w:rsidRDefault="00867151">
            <w:pPr>
              <w:spacing w:before="3" w:after="3"/>
            </w:pPr>
            <w:r>
              <w:rPr>
                <w:rFonts w:ascii="Times New Roman"/>
                <w:sz w:val="20"/>
              </w:rPr>
              <w:t>Titanium Alloy</w:t>
            </w:r>
          </w:p>
        </w:tc>
        <w:tc>
          <w:tcPr>
            <w:tcW w:w="1900" w:type="dxa"/>
          </w:tcPr>
          <w:p w:rsidR="001212B6" w:rsidRDefault="00867151">
            <w:pPr>
              <w:spacing w:before="3" w:after="3"/>
            </w:pPr>
            <w:r>
              <w:rPr>
                <w:rFonts w:ascii="Times New Roman"/>
                <w:sz w:val="20"/>
              </w:rPr>
              <w:t>Diameter 12.5 - 14.5mm</w:t>
            </w:r>
          </w:p>
        </w:tc>
        <w:tc>
          <w:tcPr>
            <w:tcW w:w="1500" w:type="dxa"/>
          </w:tcPr>
          <w:p w:rsidR="001212B6" w:rsidRDefault="00867151">
            <w:pPr>
              <w:spacing w:before="3" w:after="3"/>
              <w:jc w:val="right"/>
            </w:pPr>
            <w:r>
              <w:rPr>
                <w:rFonts w:ascii="Times New Roman"/>
                <w:sz w:val="20"/>
              </w:rPr>
              <w:t>$16,741.00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LH542</w:t>
            </w:r>
          </w:p>
        </w:tc>
        <w:tc>
          <w:tcPr>
            <w:tcW w:w="3500" w:type="dxa"/>
          </w:tcPr>
          <w:p w:rsidR="001212B6" w:rsidRDefault="00867151">
            <w:pPr>
              <w:spacing w:before="3" w:after="3"/>
            </w:pPr>
            <w:r>
              <w:rPr>
                <w:rFonts w:ascii="Times New Roman"/>
                <w:sz w:val="20"/>
              </w:rPr>
              <w:t>Precice Intramedullary Limb Lengthening System , Nail</w:t>
            </w:r>
          </w:p>
        </w:tc>
        <w:tc>
          <w:tcPr>
            <w:tcW w:w="3800" w:type="dxa"/>
          </w:tcPr>
          <w:p w:rsidR="001212B6" w:rsidRDefault="00867151">
            <w:pPr>
              <w:spacing w:before="3" w:after="3"/>
            </w:pPr>
            <w:r>
              <w:rPr>
                <w:rFonts w:ascii="Times New Roman"/>
                <w:sz w:val="20"/>
              </w:rPr>
              <w:t>Precice Intramedullary Nail</w:t>
            </w:r>
          </w:p>
        </w:tc>
        <w:tc>
          <w:tcPr>
            <w:tcW w:w="1900" w:type="dxa"/>
          </w:tcPr>
          <w:p w:rsidR="001212B6" w:rsidRDefault="00867151">
            <w:pPr>
              <w:spacing w:before="3" w:after="3"/>
            </w:pPr>
            <w:r>
              <w:rPr>
                <w:rFonts w:ascii="Times New Roman"/>
                <w:sz w:val="20"/>
              </w:rPr>
              <w:t>(8.5 -13)mm diameter x (130- 365)mm length</w:t>
            </w:r>
          </w:p>
        </w:tc>
        <w:tc>
          <w:tcPr>
            <w:tcW w:w="1500" w:type="dxa"/>
          </w:tcPr>
          <w:p w:rsidR="001212B6" w:rsidRDefault="00867151">
            <w:pPr>
              <w:spacing w:before="3" w:after="3"/>
              <w:jc w:val="right"/>
            </w:pPr>
            <w:r>
              <w:rPr>
                <w:rFonts w:ascii="Times New Roman"/>
                <w:sz w:val="20"/>
              </w:rPr>
              <w:t>$16,741.00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06.03.01.11 - Arthrodesis Other</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HU157</w:t>
            </w:r>
          </w:p>
        </w:tc>
        <w:tc>
          <w:tcPr>
            <w:tcW w:w="3500" w:type="dxa"/>
          </w:tcPr>
          <w:p w:rsidR="001212B6" w:rsidRDefault="00867151">
            <w:pPr>
              <w:spacing w:before="3" w:after="3"/>
            </w:pPr>
            <w:r>
              <w:rPr>
                <w:rFonts w:ascii="Times New Roman"/>
                <w:sz w:val="20"/>
              </w:rPr>
              <w:t>RetroFusion</w:t>
            </w:r>
          </w:p>
        </w:tc>
        <w:tc>
          <w:tcPr>
            <w:tcW w:w="3800" w:type="dxa"/>
          </w:tcPr>
          <w:p w:rsidR="001212B6" w:rsidRDefault="00867151">
            <w:pPr>
              <w:spacing w:before="3" w:after="3"/>
            </w:pPr>
            <w:r>
              <w:rPr>
                <w:rFonts w:ascii="Times New Roman"/>
                <w:sz w:val="20"/>
              </w:rPr>
              <w:t>Implant for PIP Arthrodesis for Hammertoe and Clawtoe Deformity</w:t>
            </w:r>
          </w:p>
        </w:tc>
        <w:tc>
          <w:tcPr>
            <w:tcW w:w="1900" w:type="dxa"/>
          </w:tcPr>
          <w:p w:rsidR="001212B6" w:rsidRDefault="00867151">
            <w:pPr>
              <w:spacing w:before="3" w:after="3"/>
            </w:pPr>
            <w:r>
              <w:rPr>
                <w:rFonts w:ascii="Times New Roman"/>
                <w:sz w:val="20"/>
              </w:rPr>
              <w:t>20mm Length  24mm Length</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BU013</w:t>
            </w:r>
          </w:p>
        </w:tc>
        <w:tc>
          <w:tcPr>
            <w:tcW w:w="3500" w:type="dxa"/>
          </w:tcPr>
          <w:p w:rsidR="001212B6" w:rsidRDefault="00867151">
            <w:pPr>
              <w:spacing w:before="3" w:after="3"/>
            </w:pPr>
            <w:r>
              <w:rPr>
                <w:rFonts w:ascii="Times New Roman"/>
                <w:sz w:val="20"/>
              </w:rPr>
              <w:t>Lync Intramedullary Implant</w:t>
            </w:r>
          </w:p>
        </w:tc>
        <w:tc>
          <w:tcPr>
            <w:tcW w:w="3800" w:type="dxa"/>
          </w:tcPr>
          <w:p w:rsidR="001212B6" w:rsidRDefault="00867151">
            <w:pPr>
              <w:spacing w:before="3" w:after="3"/>
            </w:pPr>
            <w:r>
              <w:rPr>
                <w:rFonts w:ascii="Times New Roman"/>
                <w:sz w:val="20"/>
              </w:rPr>
              <w:t>Lync is a titanium intramedullary implant</w:t>
            </w:r>
          </w:p>
        </w:tc>
        <w:tc>
          <w:tcPr>
            <w:tcW w:w="1900" w:type="dxa"/>
          </w:tcPr>
          <w:p w:rsidR="001212B6" w:rsidRDefault="00867151">
            <w:pPr>
              <w:spacing w:before="3" w:after="3"/>
            </w:pPr>
            <w:r>
              <w:rPr>
                <w:rFonts w:ascii="Times New Roman"/>
                <w:sz w:val="20"/>
              </w:rPr>
              <w:t>12mm to 20mm Length, Angled 0 degrees and 10 degrees</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DE550</w:t>
            </w:r>
          </w:p>
        </w:tc>
        <w:tc>
          <w:tcPr>
            <w:tcW w:w="3500" w:type="dxa"/>
          </w:tcPr>
          <w:p w:rsidR="001212B6" w:rsidRDefault="00867151">
            <w:pPr>
              <w:spacing w:before="3" w:after="3"/>
            </w:pPr>
            <w:r>
              <w:rPr>
                <w:rFonts w:ascii="Times New Roman"/>
                <w:sz w:val="20"/>
              </w:rPr>
              <w:t>RetroFusion</w:t>
            </w:r>
          </w:p>
        </w:tc>
        <w:tc>
          <w:tcPr>
            <w:tcW w:w="3800" w:type="dxa"/>
          </w:tcPr>
          <w:p w:rsidR="001212B6" w:rsidRDefault="00867151">
            <w:pPr>
              <w:spacing w:before="3" w:after="3"/>
            </w:pPr>
            <w:r>
              <w:rPr>
                <w:rFonts w:ascii="Times New Roman"/>
                <w:sz w:val="20"/>
              </w:rPr>
              <w:t>Implant for PIP Arthrodesis for Hammertoe and Clawtoe Deformity</w:t>
            </w:r>
          </w:p>
        </w:tc>
        <w:tc>
          <w:tcPr>
            <w:tcW w:w="1900" w:type="dxa"/>
          </w:tcPr>
          <w:p w:rsidR="001212B6" w:rsidRDefault="00867151">
            <w:pPr>
              <w:spacing w:before="3" w:after="3"/>
            </w:pPr>
            <w:r>
              <w:rPr>
                <w:rFonts w:ascii="Times New Roman"/>
                <w:sz w:val="20"/>
              </w:rPr>
              <w:t>20mm Length  24mm Length</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ER380</w:t>
            </w:r>
          </w:p>
        </w:tc>
        <w:tc>
          <w:tcPr>
            <w:tcW w:w="3500" w:type="dxa"/>
          </w:tcPr>
          <w:p w:rsidR="001212B6" w:rsidRDefault="00867151">
            <w:pPr>
              <w:spacing w:before="3" w:after="3"/>
            </w:pPr>
            <w:r>
              <w:rPr>
                <w:rFonts w:ascii="Times New Roman"/>
                <w:sz w:val="20"/>
              </w:rPr>
              <w:t>Paragon 28 Phantom Lapidus Nail System-Intramedullary nail, foot</w:t>
            </w:r>
          </w:p>
        </w:tc>
        <w:tc>
          <w:tcPr>
            <w:tcW w:w="3800" w:type="dxa"/>
          </w:tcPr>
          <w:p w:rsidR="001212B6" w:rsidRDefault="00867151">
            <w:pPr>
              <w:spacing w:before="3" w:after="3"/>
            </w:pPr>
            <w:r>
              <w:rPr>
                <w:rFonts w:ascii="Times New Roman"/>
                <w:sz w:val="20"/>
              </w:rPr>
              <w:t>Phantom Lapidus intramedullary nail, foot, left or right</w:t>
            </w:r>
          </w:p>
        </w:tc>
        <w:tc>
          <w:tcPr>
            <w:tcW w:w="1900" w:type="dxa"/>
          </w:tcPr>
          <w:p w:rsidR="001212B6" w:rsidRDefault="00867151">
            <w:pPr>
              <w:spacing w:before="3" w:after="3"/>
            </w:pPr>
            <w:r>
              <w:rPr>
                <w:rFonts w:ascii="Times New Roman"/>
                <w:sz w:val="20"/>
              </w:rPr>
              <w:t>dia 5.5 mmx length (38-60 mm)</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ER387</w:t>
            </w:r>
          </w:p>
        </w:tc>
        <w:tc>
          <w:tcPr>
            <w:tcW w:w="3500" w:type="dxa"/>
          </w:tcPr>
          <w:p w:rsidR="001212B6" w:rsidRDefault="00867151">
            <w:pPr>
              <w:spacing w:before="3" w:after="3"/>
            </w:pPr>
            <w:r>
              <w:rPr>
                <w:rFonts w:ascii="Times New Roman"/>
                <w:sz w:val="20"/>
              </w:rPr>
              <w:t>Paragon 28 Hammer Tube System</w:t>
            </w:r>
          </w:p>
        </w:tc>
        <w:tc>
          <w:tcPr>
            <w:tcW w:w="3800" w:type="dxa"/>
          </w:tcPr>
          <w:p w:rsidR="001212B6" w:rsidRDefault="00867151">
            <w:pPr>
              <w:spacing w:before="3" w:after="3"/>
            </w:pPr>
            <w:r>
              <w:rPr>
                <w:rFonts w:ascii="Times New Roman"/>
                <w:sz w:val="20"/>
              </w:rPr>
              <w:t>Paragon 28 Hammer tube, proximal interphalangeal joint arthrodesis; solid or cannulated, Peek, sterile</w:t>
            </w:r>
          </w:p>
        </w:tc>
        <w:tc>
          <w:tcPr>
            <w:tcW w:w="1900" w:type="dxa"/>
          </w:tcPr>
          <w:p w:rsidR="001212B6" w:rsidRDefault="00867151">
            <w:pPr>
              <w:spacing w:before="3" w:after="3"/>
            </w:pPr>
            <w:r>
              <w:rPr>
                <w:rFonts w:ascii="Times New Roman"/>
                <w:sz w:val="20"/>
              </w:rPr>
              <w:t>dia (2.50-3.75 mm); angle 0-10</w:t>
            </w:r>
            <w:r>
              <w:rPr>
                <w:rFonts w:ascii="Times New Roman"/>
                <w:sz w:val="20"/>
              </w:rPr>
              <w:t>°</w:t>
            </w:r>
            <w:r>
              <w:rPr>
                <w:rFonts w:ascii="Times New Roman"/>
                <w:sz w:val="20"/>
              </w:rPr>
              <w:t>; length (14-16mm)</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LM246</w:t>
            </w:r>
          </w:p>
        </w:tc>
        <w:tc>
          <w:tcPr>
            <w:tcW w:w="3500" w:type="dxa"/>
          </w:tcPr>
          <w:p w:rsidR="001212B6" w:rsidRDefault="00867151">
            <w:pPr>
              <w:spacing w:before="3" w:after="3"/>
            </w:pPr>
            <w:r>
              <w:rPr>
                <w:rFonts w:ascii="Times New Roman"/>
                <w:sz w:val="20"/>
              </w:rPr>
              <w:t>Duafit</w:t>
            </w:r>
          </w:p>
        </w:tc>
        <w:tc>
          <w:tcPr>
            <w:tcW w:w="3800" w:type="dxa"/>
          </w:tcPr>
          <w:p w:rsidR="001212B6" w:rsidRDefault="00867151">
            <w:pPr>
              <w:spacing w:before="3" w:after="3"/>
            </w:pPr>
            <w:r>
              <w:rPr>
                <w:rFonts w:ascii="Times New Roman"/>
                <w:sz w:val="20"/>
              </w:rPr>
              <w:t>Interphalangeal implant</w:t>
            </w:r>
          </w:p>
        </w:tc>
        <w:tc>
          <w:tcPr>
            <w:tcW w:w="1900" w:type="dxa"/>
          </w:tcPr>
          <w:p w:rsidR="001212B6" w:rsidRDefault="00867151">
            <w:pPr>
              <w:spacing w:before="3" w:after="3"/>
            </w:pPr>
            <w:r>
              <w:rPr>
                <w:rFonts w:ascii="Times New Roman"/>
                <w:sz w:val="20"/>
              </w:rPr>
              <w:t>11 - 20 mm implant length, zero, 10.0 or 17.0 degrees of plantarflexion</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LM300</w:t>
            </w:r>
          </w:p>
        </w:tc>
        <w:tc>
          <w:tcPr>
            <w:tcW w:w="3500" w:type="dxa"/>
          </w:tcPr>
          <w:p w:rsidR="001212B6" w:rsidRDefault="00867151">
            <w:pPr>
              <w:spacing w:before="3" w:after="3"/>
            </w:pPr>
            <w:r>
              <w:rPr>
                <w:rFonts w:ascii="Times New Roman"/>
                <w:sz w:val="20"/>
              </w:rPr>
              <w:t>Intramedullary Arthrodesis Implant</w:t>
            </w:r>
          </w:p>
        </w:tc>
        <w:tc>
          <w:tcPr>
            <w:tcW w:w="3800" w:type="dxa"/>
          </w:tcPr>
          <w:p w:rsidR="001212B6" w:rsidRDefault="00867151">
            <w:pPr>
              <w:spacing w:before="3" w:after="3"/>
            </w:pPr>
            <w:r>
              <w:rPr>
                <w:rFonts w:ascii="Times New Roman"/>
                <w:sz w:val="20"/>
              </w:rPr>
              <w:t>Implant for small joint Arthrodesis</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TN045</w:t>
            </w:r>
          </w:p>
        </w:tc>
        <w:tc>
          <w:tcPr>
            <w:tcW w:w="3500" w:type="dxa"/>
          </w:tcPr>
          <w:p w:rsidR="001212B6" w:rsidRDefault="00867151">
            <w:pPr>
              <w:spacing w:before="3" w:after="3"/>
            </w:pPr>
            <w:r>
              <w:rPr>
                <w:rFonts w:ascii="Times New Roman"/>
                <w:sz w:val="20"/>
              </w:rPr>
              <w:t>Newclip Hammertoe</w:t>
            </w:r>
          </w:p>
        </w:tc>
        <w:tc>
          <w:tcPr>
            <w:tcW w:w="3800" w:type="dxa"/>
          </w:tcPr>
          <w:p w:rsidR="001212B6" w:rsidRDefault="00867151">
            <w:pPr>
              <w:spacing w:before="3" w:after="3"/>
            </w:pPr>
            <w:r>
              <w:rPr>
                <w:rFonts w:ascii="Times New Roman"/>
                <w:sz w:val="20"/>
              </w:rPr>
              <w:t>Proximal Interphalangeal Implant</w:t>
            </w:r>
          </w:p>
        </w:tc>
        <w:tc>
          <w:tcPr>
            <w:tcW w:w="1900" w:type="dxa"/>
          </w:tcPr>
          <w:p w:rsidR="001212B6" w:rsidRDefault="00867151">
            <w:pPr>
              <w:spacing w:before="3" w:after="3"/>
            </w:pPr>
            <w:r>
              <w:rPr>
                <w:rFonts w:ascii="Times New Roman"/>
                <w:sz w:val="20"/>
              </w:rPr>
              <w:t>XS, S, M, L</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TN061</w:t>
            </w:r>
          </w:p>
        </w:tc>
        <w:tc>
          <w:tcPr>
            <w:tcW w:w="3500" w:type="dxa"/>
          </w:tcPr>
          <w:p w:rsidR="001212B6" w:rsidRDefault="00867151">
            <w:pPr>
              <w:spacing w:before="3" w:after="3"/>
            </w:pPr>
            <w:r>
              <w:rPr>
                <w:rFonts w:ascii="Times New Roman"/>
                <w:sz w:val="20"/>
              </w:rPr>
              <w:t>Interphalangeal implants</w:t>
            </w:r>
          </w:p>
        </w:tc>
        <w:tc>
          <w:tcPr>
            <w:tcW w:w="3800" w:type="dxa"/>
          </w:tcPr>
          <w:p w:rsidR="001212B6" w:rsidRDefault="00867151">
            <w:pPr>
              <w:spacing w:before="3" w:after="3"/>
            </w:pPr>
            <w:r>
              <w:rPr>
                <w:rFonts w:ascii="Times New Roman"/>
                <w:sz w:val="20"/>
              </w:rPr>
              <w:t>Interphalangeal implants</w:t>
            </w:r>
          </w:p>
        </w:tc>
        <w:tc>
          <w:tcPr>
            <w:tcW w:w="1900" w:type="dxa"/>
          </w:tcPr>
          <w:p w:rsidR="001212B6" w:rsidRDefault="00867151">
            <w:pPr>
              <w:spacing w:before="3" w:after="3"/>
            </w:pPr>
            <w:r>
              <w:rPr>
                <w:rFonts w:ascii="Times New Roman"/>
                <w:sz w:val="20"/>
              </w:rPr>
              <w:t>XS, S, M, L</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WR252</w:t>
            </w:r>
          </w:p>
        </w:tc>
        <w:tc>
          <w:tcPr>
            <w:tcW w:w="3500" w:type="dxa"/>
          </w:tcPr>
          <w:p w:rsidR="001212B6" w:rsidRDefault="00867151">
            <w:pPr>
              <w:spacing w:before="3" w:after="3"/>
            </w:pPr>
            <w:r>
              <w:rPr>
                <w:rFonts w:ascii="Times New Roman"/>
                <w:sz w:val="20"/>
              </w:rPr>
              <w:t>Pro-toe VO</w:t>
            </w:r>
          </w:p>
        </w:tc>
        <w:tc>
          <w:tcPr>
            <w:tcW w:w="3800" w:type="dxa"/>
          </w:tcPr>
          <w:p w:rsidR="001212B6" w:rsidRDefault="00867151">
            <w:pPr>
              <w:spacing w:before="3" w:after="3"/>
            </w:pPr>
            <w:r>
              <w:rPr>
                <w:rFonts w:ascii="Times New Roman"/>
                <w:sz w:val="20"/>
              </w:rPr>
              <w:t>Hammertoe Fixation System</w:t>
            </w:r>
          </w:p>
        </w:tc>
        <w:tc>
          <w:tcPr>
            <w:tcW w:w="1900" w:type="dxa"/>
          </w:tcPr>
          <w:p w:rsidR="001212B6" w:rsidRDefault="00867151">
            <w:pPr>
              <w:spacing w:before="3" w:after="3"/>
            </w:pPr>
            <w:r>
              <w:rPr>
                <w:rFonts w:ascii="Times New Roman"/>
                <w:sz w:val="20"/>
              </w:rPr>
              <w:t>Small, Large, Straight &amp; Angled</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WR298</w:t>
            </w:r>
          </w:p>
        </w:tc>
        <w:tc>
          <w:tcPr>
            <w:tcW w:w="3500" w:type="dxa"/>
          </w:tcPr>
          <w:p w:rsidR="001212B6" w:rsidRDefault="00867151">
            <w:pPr>
              <w:spacing w:before="3" w:after="3"/>
            </w:pPr>
            <w:r>
              <w:rPr>
                <w:rFonts w:ascii="Times New Roman"/>
                <w:sz w:val="20"/>
              </w:rPr>
              <w:t>Phalinx / Pro-toe VO*</w:t>
            </w:r>
          </w:p>
        </w:tc>
        <w:tc>
          <w:tcPr>
            <w:tcW w:w="3800" w:type="dxa"/>
          </w:tcPr>
          <w:p w:rsidR="001212B6" w:rsidRDefault="00867151">
            <w:pPr>
              <w:spacing w:before="3" w:after="3"/>
            </w:pPr>
            <w:r>
              <w:rPr>
                <w:rFonts w:ascii="Times New Roman"/>
                <w:sz w:val="20"/>
              </w:rPr>
              <w:t>Hammertoe Fixation System Implants</w:t>
            </w:r>
          </w:p>
        </w:tc>
        <w:tc>
          <w:tcPr>
            <w:tcW w:w="1900" w:type="dxa"/>
          </w:tcPr>
          <w:p w:rsidR="001212B6" w:rsidRDefault="00867151">
            <w:pPr>
              <w:spacing w:before="3" w:after="3"/>
            </w:pPr>
            <w:r>
              <w:rPr>
                <w:rFonts w:ascii="Times New Roman"/>
                <w:sz w:val="20"/>
              </w:rPr>
              <w:t>Extra Small - Large, Straight &amp; Angled</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ZI980</w:t>
            </w:r>
          </w:p>
        </w:tc>
        <w:tc>
          <w:tcPr>
            <w:tcW w:w="3500" w:type="dxa"/>
          </w:tcPr>
          <w:p w:rsidR="001212B6" w:rsidRDefault="00867151">
            <w:pPr>
              <w:spacing w:before="3" w:after="3"/>
            </w:pPr>
            <w:r>
              <w:rPr>
                <w:rFonts w:ascii="Times New Roman"/>
                <w:sz w:val="20"/>
              </w:rPr>
              <w:t>Nextra hammertoe Correction Prosthesis</w:t>
            </w:r>
          </w:p>
        </w:tc>
        <w:tc>
          <w:tcPr>
            <w:tcW w:w="3800" w:type="dxa"/>
          </w:tcPr>
          <w:p w:rsidR="001212B6" w:rsidRDefault="00867151">
            <w:pPr>
              <w:spacing w:before="3" w:after="3"/>
            </w:pPr>
            <w:r>
              <w:rPr>
                <w:rFonts w:ascii="Times New Roman"/>
                <w:sz w:val="20"/>
              </w:rPr>
              <w:t>Interdigital Fusion Implant</w:t>
            </w:r>
          </w:p>
        </w:tc>
        <w:tc>
          <w:tcPr>
            <w:tcW w:w="1900" w:type="dxa"/>
          </w:tcPr>
          <w:p w:rsidR="001212B6" w:rsidRDefault="00867151">
            <w:pPr>
              <w:spacing w:before="3" w:after="3"/>
            </w:pPr>
            <w:r>
              <w:rPr>
                <w:rFonts w:ascii="Times New Roman"/>
                <w:sz w:val="20"/>
              </w:rPr>
              <w:t>3.5mm MPI / 3.2mm PI 4.5mm MPI / 3.2mm PI 5.5mm MPI / 3.2mm PI 4.5mm MPI / 4.5mm PI 5.5mm MPI / 4.5mm PI</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06.03.01.13 - Arthrodesis</w:t>
      </w:r>
    </w:p>
    <w:p w:rsidR="001212B6" w:rsidRDefault="00867151">
      <w:pPr>
        <w:pStyle w:val="SuffixHeading"/>
        <w:spacing w:before="3" w:after="3"/>
        <w:ind w:left="360"/>
      </w:pPr>
      <w:r>
        <w:rPr>
          <w:rFonts w:ascii="Times New Roman"/>
          <w:b/>
        </w:rPr>
        <w:t>Interphalangeal</w:t>
      </w:r>
    </w:p>
    <w:p w:rsidR="001212B6" w:rsidRDefault="00867151">
      <w:pPr>
        <w:pStyle w:val="SponsorHeading"/>
        <w:spacing w:before="3" w:after="3"/>
        <w:ind w:left="540"/>
      </w:pPr>
      <w:r>
        <w:rPr>
          <w:rFonts w:ascii="Times New Roman"/>
          <w:b/>
        </w:rPr>
        <w:lastRenderedPageBreak/>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HU219</w:t>
            </w:r>
          </w:p>
        </w:tc>
        <w:tc>
          <w:tcPr>
            <w:tcW w:w="3500" w:type="dxa"/>
          </w:tcPr>
          <w:p w:rsidR="001212B6" w:rsidRDefault="00867151">
            <w:pPr>
              <w:spacing w:before="3" w:after="3"/>
            </w:pPr>
            <w:r>
              <w:rPr>
                <w:rFonts w:ascii="Times New Roman"/>
                <w:sz w:val="20"/>
              </w:rPr>
              <w:t>Dynanite PIP Hammertoe Implant</w:t>
            </w:r>
          </w:p>
        </w:tc>
        <w:tc>
          <w:tcPr>
            <w:tcW w:w="3800" w:type="dxa"/>
          </w:tcPr>
          <w:p w:rsidR="001212B6" w:rsidRDefault="00867151">
            <w:pPr>
              <w:spacing w:before="3" w:after="3"/>
            </w:pPr>
            <w:r>
              <w:rPr>
                <w:rFonts w:ascii="Times New Roman"/>
                <w:sz w:val="20"/>
              </w:rPr>
              <w:t>PIP Arthrodesis Implant</w:t>
            </w:r>
          </w:p>
        </w:tc>
        <w:tc>
          <w:tcPr>
            <w:tcW w:w="1900" w:type="dxa"/>
          </w:tcPr>
          <w:p w:rsidR="001212B6" w:rsidRDefault="00867151">
            <w:pPr>
              <w:spacing w:before="3" w:after="3"/>
            </w:pPr>
            <w:r>
              <w:rPr>
                <w:rFonts w:ascii="Times New Roman"/>
                <w:sz w:val="20"/>
              </w:rPr>
              <w:t>12mm, 14mm, 16mm</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DZ079</w:t>
            </w:r>
          </w:p>
        </w:tc>
        <w:tc>
          <w:tcPr>
            <w:tcW w:w="3500" w:type="dxa"/>
          </w:tcPr>
          <w:p w:rsidR="001212B6" w:rsidRDefault="00867151">
            <w:pPr>
              <w:spacing w:before="3" w:after="3"/>
            </w:pPr>
            <w:r>
              <w:rPr>
                <w:rFonts w:ascii="Times New Roman"/>
                <w:sz w:val="20"/>
              </w:rPr>
              <w:t>Austofix Orthofuse</w:t>
            </w:r>
          </w:p>
        </w:tc>
        <w:tc>
          <w:tcPr>
            <w:tcW w:w="3800" w:type="dxa"/>
          </w:tcPr>
          <w:p w:rsidR="001212B6" w:rsidRDefault="00867151">
            <w:pPr>
              <w:spacing w:before="3" w:after="3"/>
            </w:pPr>
            <w:r>
              <w:rPr>
                <w:rFonts w:ascii="Times New Roman"/>
                <w:sz w:val="20"/>
              </w:rPr>
              <w:t>Titanium Intramedullary Fusion Devices</w:t>
            </w:r>
          </w:p>
        </w:tc>
        <w:tc>
          <w:tcPr>
            <w:tcW w:w="1900" w:type="dxa"/>
          </w:tcPr>
          <w:p w:rsidR="001212B6" w:rsidRDefault="00867151">
            <w:pPr>
              <w:spacing w:before="3" w:after="3"/>
            </w:pPr>
            <w:r>
              <w:rPr>
                <w:rFonts w:ascii="Times New Roman"/>
                <w:sz w:val="20"/>
              </w:rPr>
              <w:t xml:space="preserve">3.3mm Prox, 4.3mm Mid  2.8mm Prox, 3.8mm Mid  </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PB073</w:t>
            </w:r>
          </w:p>
        </w:tc>
        <w:tc>
          <w:tcPr>
            <w:tcW w:w="3500" w:type="dxa"/>
          </w:tcPr>
          <w:p w:rsidR="001212B6" w:rsidRDefault="00867151">
            <w:pPr>
              <w:spacing w:before="3" w:after="3"/>
            </w:pPr>
            <w:r>
              <w:rPr>
                <w:rFonts w:ascii="Times New Roman"/>
                <w:sz w:val="20"/>
              </w:rPr>
              <w:t>Hammer Fusion System</w:t>
            </w:r>
          </w:p>
        </w:tc>
        <w:tc>
          <w:tcPr>
            <w:tcW w:w="3800" w:type="dxa"/>
          </w:tcPr>
          <w:p w:rsidR="001212B6" w:rsidRDefault="00867151">
            <w:pPr>
              <w:spacing w:before="3" w:after="3"/>
            </w:pPr>
            <w:r>
              <w:rPr>
                <w:rFonts w:ascii="Times New Roman"/>
                <w:sz w:val="20"/>
              </w:rPr>
              <w:t>Interphalangeal Arthrodesis Implant</w:t>
            </w:r>
          </w:p>
        </w:tc>
        <w:tc>
          <w:tcPr>
            <w:tcW w:w="1900" w:type="dxa"/>
          </w:tcPr>
          <w:p w:rsidR="001212B6" w:rsidRDefault="00867151">
            <w:pPr>
              <w:spacing w:before="3" w:after="3"/>
            </w:pPr>
            <w:r>
              <w:rPr>
                <w:rFonts w:ascii="Times New Roman"/>
                <w:sz w:val="20"/>
              </w:rPr>
              <w:t>2.0mm - 4.0mm</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DE715</w:t>
            </w:r>
          </w:p>
        </w:tc>
        <w:tc>
          <w:tcPr>
            <w:tcW w:w="3500" w:type="dxa"/>
          </w:tcPr>
          <w:p w:rsidR="001212B6" w:rsidRDefault="00867151">
            <w:pPr>
              <w:spacing w:before="3" w:after="3"/>
            </w:pPr>
            <w:r>
              <w:rPr>
                <w:rFonts w:ascii="Times New Roman"/>
                <w:sz w:val="20"/>
              </w:rPr>
              <w:t>Dynanite PIP Hammertoe Implant</w:t>
            </w:r>
          </w:p>
        </w:tc>
        <w:tc>
          <w:tcPr>
            <w:tcW w:w="3800" w:type="dxa"/>
          </w:tcPr>
          <w:p w:rsidR="001212B6" w:rsidRDefault="00867151">
            <w:pPr>
              <w:spacing w:before="3" w:after="3"/>
            </w:pPr>
            <w:r>
              <w:rPr>
                <w:rFonts w:ascii="Times New Roman"/>
                <w:sz w:val="20"/>
              </w:rPr>
              <w:t>PIP Arthrodesis Implant</w:t>
            </w:r>
          </w:p>
        </w:tc>
        <w:tc>
          <w:tcPr>
            <w:tcW w:w="1900" w:type="dxa"/>
          </w:tcPr>
          <w:p w:rsidR="001212B6" w:rsidRDefault="00867151">
            <w:pPr>
              <w:spacing w:before="3" w:after="3"/>
            </w:pPr>
            <w:r>
              <w:rPr>
                <w:rFonts w:ascii="Times New Roman"/>
                <w:sz w:val="20"/>
              </w:rPr>
              <w:t>12mm, 14mm, 16mm</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MN205</w:t>
            </w:r>
          </w:p>
        </w:tc>
        <w:tc>
          <w:tcPr>
            <w:tcW w:w="3500" w:type="dxa"/>
          </w:tcPr>
          <w:p w:rsidR="001212B6" w:rsidRDefault="00867151">
            <w:pPr>
              <w:spacing w:before="3" w:after="3"/>
            </w:pPr>
            <w:r>
              <w:rPr>
                <w:rFonts w:ascii="Times New Roman"/>
                <w:sz w:val="20"/>
              </w:rPr>
              <w:t>Hammerlock</w:t>
            </w:r>
          </w:p>
        </w:tc>
        <w:tc>
          <w:tcPr>
            <w:tcW w:w="3800" w:type="dxa"/>
          </w:tcPr>
          <w:p w:rsidR="001212B6" w:rsidRDefault="00867151">
            <w:pPr>
              <w:spacing w:before="3" w:after="3"/>
            </w:pPr>
            <w:r>
              <w:rPr>
                <w:rFonts w:ascii="Times New Roman"/>
                <w:sz w:val="20"/>
              </w:rPr>
              <w:t>Intramedulary Nitinol Implant</w:t>
            </w:r>
          </w:p>
        </w:tc>
        <w:tc>
          <w:tcPr>
            <w:tcW w:w="1900" w:type="dxa"/>
          </w:tcPr>
          <w:p w:rsidR="001212B6" w:rsidRDefault="00867151">
            <w:pPr>
              <w:spacing w:before="3" w:after="3"/>
            </w:pPr>
            <w:r>
              <w:rPr>
                <w:rFonts w:ascii="Times New Roman"/>
                <w:sz w:val="20"/>
              </w:rPr>
              <w:t>Small to large</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PF025</w:t>
            </w:r>
          </w:p>
        </w:tc>
        <w:tc>
          <w:tcPr>
            <w:tcW w:w="3500" w:type="dxa"/>
          </w:tcPr>
          <w:p w:rsidR="001212B6" w:rsidRDefault="00867151">
            <w:pPr>
              <w:spacing w:before="3" w:after="3"/>
            </w:pPr>
            <w:r>
              <w:rPr>
                <w:rFonts w:ascii="Times New Roman"/>
                <w:sz w:val="20"/>
              </w:rPr>
              <w:t>TicTac</w:t>
            </w:r>
          </w:p>
        </w:tc>
        <w:tc>
          <w:tcPr>
            <w:tcW w:w="3800" w:type="dxa"/>
          </w:tcPr>
          <w:p w:rsidR="001212B6" w:rsidRDefault="00867151">
            <w:pPr>
              <w:spacing w:before="3" w:after="3"/>
            </w:pPr>
            <w:r>
              <w:rPr>
                <w:rFonts w:ascii="Times New Roman"/>
                <w:sz w:val="20"/>
              </w:rPr>
              <w:t>Interphalangeal implant</w:t>
            </w:r>
          </w:p>
        </w:tc>
        <w:tc>
          <w:tcPr>
            <w:tcW w:w="1900" w:type="dxa"/>
          </w:tcPr>
          <w:p w:rsidR="001212B6" w:rsidRDefault="00867151">
            <w:pPr>
              <w:spacing w:before="3" w:after="3"/>
            </w:pPr>
            <w:r>
              <w:rPr>
                <w:rFonts w:ascii="Times New Roman"/>
                <w:sz w:val="20"/>
              </w:rPr>
              <w:t>Straight and angled</w:t>
            </w:r>
          </w:p>
        </w:tc>
        <w:tc>
          <w:tcPr>
            <w:tcW w:w="1500" w:type="dxa"/>
          </w:tcPr>
          <w:p w:rsidR="001212B6" w:rsidRDefault="00867151">
            <w:pPr>
              <w:spacing w:before="3" w:after="3"/>
              <w:jc w:val="right"/>
            </w:pPr>
            <w:r>
              <w:rPr>
                <w:rFonts w:ascii="Times New Roman"/>
                <w:sz w:val="20"/>
              </w:rPr>
              <w:t>$548.00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06.03.01.14 - Calcaneal</w:t>
      </w:r>
    </w:p>
    <w:p w:rsidR="001212B6" w:rsidRDefault="001212B6">
      <w:pPr>
        <w:spacing w:before="3" w:after="3"/>
      </w:pP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PB064</w:t>
            </w:r>
          </w:p>
        </w:tc>
        <w:tc>
          <w:tcPr>
            <w:tcW w:w="3500" w:type="dxa"/>
          </w:tcPr>
          <w:p w:rsidR="001212B6" w:rsidRDefault="00867151">
            <w:pPr>
              <w:spacing w:before="3" w:after="3"/>
            </w:pPr>
            <w:r>
              <w:rPr>
                <w:rFonts w:ascii="Times New Roman"/>
                <w:sz w:val="20"/>
              </w:rPr>
              <w:t>C Nail</w:t>
            </w:r>
          </w:p>
        </w:tc>
        <w:tc>
          <w:tcPr>
            <w:tcW w:w="3800" w:type="dxa"/>
          </w:tcPr>
          <w:p w:rsidR="001212B6" w:rsidRDefault="00867151">
            <w:pPr>
              <w:spacing w:before="3" w:after="3"/>
            </w:pPr>
            <w:r>
              <w:rPr>
                <w:rFonts w:ascii="Times New Roman"/>
                <w:sz w:val="20"/>
              </w:rPr>
              <w:t>Intramedullary Nail</w:t>
            </w:r>
          </w:p>
        </w:tc>
        <w:tc>
          <w:tcPr>
            <w:tcW w:w="1900" w:type="dxa"/>
          </w:tcPr>
          <w:p w:rsidR="001212B6" w:rsidRDefault="00867151">
            <w:pPr>
              <w:spacing w:before="3" w:after="3"/>
            </w:pPr>
            <w:r>
              <w:rPr>
                <w:rFonts w:ascii="Times New Roman"/>
                <w:sz w:val="20"/>
              </w:rPr>
              <w:t xml:space="preserve">60mm - 100mm </w:t>
            </w:r>
          </w:p>
        </w:tc>
        <w:tc>
          <w:tcPr>
            <w:tcW w:w="1500" w:type="dxa"/>
          </w:tcPr>
          <w:p w:rsidR="001212B6" w:rsidRDefault="00867151">
            <w:pPr>
              <w:spacing w:before="3" w:after="3"/>
              <w:jc w:val="right"/>
            </w:pPr>
            <w:r>
              <w:rPr>
                <w:rFonts w:ascii="Times New Roman"/>
                <w:sz w:val="20"/>
              </w:rPr>
              <w:t>$1,200.00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06.03.02 - Intramedullary Nail Accessories</w:t>
      </w:r>
    </w:p>
    <w:p w:rsidR="001212B6" w:rsidRDefault="00867151">
      <w:pPr>
        <w:pStyle w:val="SubGroupHeading"/>
        <w:spacing w:before="3" w:after="3"/>
        <w:ind w:left="180"/>
      </w:pPr>
      <w:r>
        <w:rPr>
          <w:rFonts w:ascii="Times New Roman"/>
          <w:b/>
          <w:sz w:val="24"/>
        </w:rPr>
        <w:t>06.03.02.01 - Intramedullary nail lag screw</w:t>
      </w:r>
    </w:p>
    <w:p w:rsidR="001212B6" w:rsidRDefault="001212B6">
      <w:pPr>
        <w:spacing w:before="3" w:after="3"/>
      </w:pP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DZ011</w:t>
            </w:r>
          </w:p>
        </w:tc>
        <w:tc>
          <w:tcPr>
            <w:tcW w:w="3500" w:type="dxa"/>
          </w:tcPr>
          <w:p w:rsidR="001212B6" w:rsidRDefault="00867151">
            <w:pPr>
              <w:spacing w:before="3" w:after="3"/>
            </w:pPr>
            <w:r>
              <w:rPr>
                <w:rFonts w:ascii="Times New Roman"/>
                <w:sz w:val="20"/>
              </w:rPr>
              <w:t>Austofix Femoral and Tibial Nailing System</w:t>
            </w:r>
          </w:p>
        </w:tc>
        <w:tc>
          <w:tcPr>
            <w:tcW w:w="3800" w:type="dxa"/>
          </w:tcPr>
          <w:p w:rsidR="001212B6" w:rsidRDefault="00867151">
            <w:pPr>
              <w:spacing w:before="3" w:after="3"/>
            </w:pPr>
            <w:r>
              <w:rPr>
                <w:rFonts w:ascii="Times New Roman"/>
                <w:sz w:val="20"/>
              </w:rPr>
              <w:t>6.2/6.5 Hip Screw, stainless steel or titanium</w:t>
            </w:r>
          </w:p>
        </w:tc>
        <w:tc>
          <w:tcPr>
            <w:tcW w:w="1900" w:type="dxa"/>
          </w:tcPr>
          <w:p w:rsidR="001212B6" w:rsidRDefault="00867151">
            <w:pPr>
              <w:spacing w:before="3" w:after="3"/>
            </w:pPr>
            <w:r>
              <w:rPr>
                <w:rFonts w:ascii="Times New Roman"/>
                <w:sz w:val="20"/>
              </w:rPr>
              <w:t>Diameter 6.2-6.5mm, Lengths 70-120mm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DZ059</w:t>
            </w:r>
          </w:p>
        </w:tc>
        <w:tc>
          <w:tcPr>
            <w:tcW w:w="3500" w:type="dxa"/>
          </w:tcPr>
          <w:p w:rsidR="001212B6" w:rsidRDefault="00867151">
            <w:pPr>
              <w:spacing w:before="3" w:after="3"/>
            </w:pPr>
            <w:r>
              <w:rPr>
                <w:rFonts w:ascii="Times New Roman"/>
                <w:sz w:val="20"/>
              </w:rPr>
              <w:t>F1 Proximal Femoral Nail</w:t>
            </w:r>
          </w:p>
        </w:tc>
        <w:tc>
          <w:tcPr>
            <w:tcW w:w="3800" w:type="dxa"/>
          </w:tcPr>
          <w:p w:rsidR="001212B6" w:rsidRDefault="00867151">
            <w:pPr>
              <w:spacing w:before="3" w:after="3"/>
            </w:pPr>
            <w:r>
              <w:rPr>
                <w:rFonts w:ascii="Times New Roman"/>
                <w:sz w:val="20"/>
              </w:rPr>
              <w:t>F1 10.4mm Helical Blade</w:t>
            </w:r>
          </w:p>
        </w:tc>
        <w:tc>
          <w:tcPr>
            <w:tcW w:w="1900" w:type="dxa"/>
          </w:tcPr>
          <w:p w:rsidR="001212B6" w:rsidRDefault="00867151">
            <w:pPr>
              <w:spacing w:before="3" w:after="3"/>
            </w:pPr>
            <w:r>
              <w:rPr>
                <w:rFonts w:ascii="Times New Roman"/>
                <w:sz w:val="20"/>
              </w:rPr>
              <w:t>10.4mm width, 60-120mm length</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DZ060</w:t>
            </w:r>
          </w:p>
        </w:tc>
        <w:tc>
          <w:tcPr>
            <w:tcW w:w="3500" w:type="dxa"/>
          </w:tcPr>
          <w:p w:rsidR="001212B6" w:rsidRDefault="00867151">
            <w:pPr>
              <w:spacing w:before="3" w:after="3"/>
            </w:pPr>
            <w:r>
              <w:rPr>
                <w:rFonts w:ascii="Times New Roman"/>
                <w:sz w:val="20"/>
              </w:rPr>
              <w:t>F1 Proximal Femoral Nail</w:t>
            </w:r>
          </w:p>
        </w:tc>
        <w:tc>
          <w:tcPr>
            <w:tcW w:w="3800" w:type="dxa"/>
          </w:tcPr>
          <w:p w:rsidR="001212B6" w:rsidRDefault="00867151">
            <w:pPr>
              <w:spacing w:before="3" w:after="3"/>
            </w:pPr>
            <w:r>
              <w:rPr>
                <w:rFonts w:ascii="Times New Roman"/>
                <w:sz w:val="20"/>
              </w:rPr>
              <w:t>10.4mm Hip Screw</w:t>
            </w:r>
          </w:p>
        </w:tc>
        <w:tc>
          <w:tcPr>
            <w:tcW w:w="1900" w:type="dxa"/>
          </w:tcPr>
          <w:p w:rsidR="001212B6" w:rsidRDefault="00867151">
            <w:pPr>
              <w:spacing w:before="3" w:after="3"/>
            </w:pPr>
            <w:r>
              <w:rPr>
                <w:rFonts w:ascii="Times New Roman"/>
                <w:sz w:val="20"/>
              </w:rPr>
              <w:t>10.4mm width, 60-120mm length</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GW046</w:t>
            </w:r>
          </w:p>
        </w:tc>
        <w:tc>
          <w:tcPr>
            <w:tcW w:w="3500" w:type="dxa"/>
          </w:tcPr>
          <w:p w:rsidR="001212B6" w:rsidRDefault="00867151">
            <w:pPr>
              <w:spacing w:before="3" w:after="3"/>
            </w:pPr>
            <w:r>
              <w:rPr>
                <w:rFonts w:ascii="Times New Roman"/>
                <w:sz w:val="20"/>
              </w:rPr>
              <w:t>WEGO Nailing Systems</w:t>
            </w:r>
          </w:p>
        </w:tc>
        <w:tc>
          <w:tcPr>
            <w:tcW w:w="3800" w:type="dxa"/>
          </w:tcPr>
          <w:p w:rsidR="001212B6" w:rsidRDefault="00867151">
            <w:pPr>
              <w:spacing w:before="3" w:after="3"/>
            </w:pPr>
            <w:r>
              <w:rPr>
                <w:rFonts w:ascii="Times New Roman"/>
                <w:sz w:val="20"/>
              </w:rPr>
              <w:t>Femoral Neck Lag Screw</w:t>
            </w:r>
          </w:p>
        </w:tc>
        <w:tc>
          <w:tcPr>
            <w:tcW w:w="1900" w:type="dxa"/>
          </w:tcPr>
          <w:p w:rsidR="001212B6" w:rsidRDefault="00867151">
            <w:pPr>
              <w:spacing w:before="3" w:after="3"/>
            </w:pPr>
            <w:r>
              <w:rPr>
                <w:rFonts w:ascii="Times New Roman"/>
                <w:sz w:val="20"/>
              </w:rPr>
              <w:t>75 - 120mm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IG137</w:t>
            </w:r>
          </w:p>
        </w:tc>
        <w:tc>
          <w:tcPr>
            <w:tcW w:w="3500" w:type="dxa"/>
          </w:tcPr>
          <w:p w:rsidR="001212B6" w:rsidRDefault="00867151">
            <w:pPr>
              <w:spacing w:before="3" w:after="3"/>
            </w:pPr>
            <w:r>
              <w:rPr>
                <w:rFonts w:ascii="Times New Roman"/>
                <w:sz w:val="20"/>
              </w:rPr>
              <w:t>Panta Arthrodesis Nail</w:t>
            </w:r>
          </w:p>
        </w:tc>
        <w:tc>
          <w:tcPr>
            <w:tcW w:w="3800" w:type="dxa"/>
          </w:tcPr>
          <w:p w:rsidR="001212B6" w:rsidRDefault="00867151">
            <w:pPr>
              <w:spacing w:before="3" w:after="3"/>
            </w:pPr>
            <w:r>
              <w:rPr>
                <w:rFonts w:ascii="Times New Roman"/>
                <w:sz w:val="20"/>
              </w:rPr>
              <w:t>Partially threaded lag Screw, Titanium</w:t>
            </w:r>
          </w:p>
        </w:tc>
        <w:tc>
          <w:tcPr>
            <w:tcW w:w="1900" w:type="dxa"/>
          </w:tcPr>
          <w:p w:rsidR="001212B6" w:rsidRDefault="00867151">
            <w:pPr>
              <w:spacing w:before="3" w:after="3"/>
            </w:pPr>
            <w:r>
              <w:rPr>
                <w:rFonts w:ascii="Times New Roman"/>
                <w:sz w:val="20"/>
              </w:rPr>
              <w:t>Diameter 5 mm Length - 20 - 110 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JD017</w:t>
            </w:r>
          </w:p>
        </w:tc>
        <w:tc>
          <w:tcPr>
            <w:tcW w:w="3500" w:type="dxa"/>
          </w:tcPr>
          <w:p w:rsidR="001212B6" w:rsidRDefault="00867151">
            <w:pPr>
              <w:spacing w:before="3" w:after="3"/>
            </w:pPr>
            <w:r>
              <w:rPr>
                <w:rFonts w:ascii="Times New Roman"/>
                <w:sz w:val="20"/>
              </w:rPr>
              <w:t>Proximal Femur Lag Screws</w:t>
            </w:r>
          </w:p>
        </w:tc>
        <w:tc>
          <w:tcPr>
            <w:tcW w:w="3800" w:type="dxa"/>
          </w:tcPr>
          <w:p w:rsidR="001212B6" w:rsidRDefault="00867151">
            <w:pPr>
              <w:spacing w:before="3" w:after="3"/>
            </w:pPr>
            <w:r>
              <w:rPr>
                <w:rFonts w:ascii="Times New Roman"/>
                <w:sz w:val="20"/>
              </w:rPr>
              <w:t>Lag Screws</w:t>
            </w:r>
          </w:p>
        </w:tc>
        <w:tc>
          <w:tcPr>
            <w:tcW w:w="1900" w:type="dxa"/>
          </w:tcPr>
          <w:p w:rsidR="001212B6" w:rsidRDefault="00867151">
            <w:pPr>
              <w:spacing w:before="3" w:after="3"/>
            </w:pPr>
            <w:r>
              <w:rPr>
                <w:rFonts w:ascii="Times New Roman"/>
                <w:sz w:val="20"/>
              </w:rPr>
              <w:t>80-110mm Length</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SY126</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Spiral blade</w:t>
            </w:r>
          </w:p>
        </w:tc>
        <w:tc>
          <w:tcPr>
            <w:tcW w:w="1900" w:type="dxa"/>
          </w:tcPr>
          <w:p w:rsidR="001212B6" w:rsidRDefault="00867151">
            <w:pPr>
              <w:spacing w:before="3" w:after="3"/>
            </w:pPr>
            <w:r>
              <w:rPr>
                <w:rFonts w:ascii="Times New Roman"/>
                <w:sz w:val="20"/>
              </w:rPr>
              <w:t>Length 20 - 150mm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SY803</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Femoral Neck Screw Perforated</w:t>
            </w:r>
          </w:p>
        </w:tc>
        <w:tc>
          <w:tcPr>
            <w:tcW w:w="1900" w:type="dxa"/>
          </w:tcPr>
          <w:p w:rsidR="001212B6" w:rsidRDefault="00867151">
            <w:pPr>
              <w:spacing w:before="3" w:after="3"/>
            </w:pPr>
            <w:r>
              <w:rPr>
                <w:rFonts w:ascii="Times New Roman"/>
                <w:sz w:val="20"/>
              </w:rPr>
              <w:t>70mm - 130mm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LM370</w:t>
            </w:r>
          </w:p>
        </w:tc>
        <w:tc>
          <w:tcPr>
            <w:tcW w:w="3500" w:type="dxa"/>
          </w:tcPr>
          <w:p w:rsidR="001212B6" w:rsidRDefault="00867151">
            <w:pPr>
              <w:spacing w:before="3" w:after="3"/>
            </w:pPr>
            <w:r>
              <w:rPr>
                <w:rFonts w:ascii="Times New Roman"/>
                <w:sz w:val="20"/>
              </w:rPr>
              <w:t>Intramedullary Nail Screw</w:t>
            </w:r>
          </w:p>
        </w:tc>
        <w:tc>
          <w:tcPr>
            <w:tcW w:w="3800" w:type="dxa"/>
          </w:tcPr>
          <w:p w:rsidR="001212B6" w:rsidRDefault="00867151">
            <w:pPr>
              <w:spacing w:before="3" w:after="3"/>
            </w:pPr>
            <w:r>
              <w:rPr>
                <w:rFonts w:ascii="Times New Roman"/>
                <w:sz w:val="20"/>
              </w:rPr>
              <w:t>Intramedullary Nail Screw</w:t>
            </w:r>
          </w:p>
        </w:tc>
        <w:tc>
          <w:tcPr>
            <w:tcW w:w="1900" w:type="dxa"/>
          </w:tcPr>
          <w:p w:rsidR="001212B6" w:rsidRDefault="00867151">
            <w:pPr>
              <w:spacing w:before="3" w:after="3"/>
            </w:pPr>
            <w:r>
              <w:rPr>
                <w:rFonts w:ascii="Times New Roman"/>
                <w:sz w:val="20"/>
              </w:rPr>
              <w:t>Multiple sizes to suit patient anatomy</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SL026</w:t>
            </w:r>
          </w:p>
        </w:tc>
        <w:tc>
          <w:tcPr>
            <w:tcW w:w="3500" w:type="dxa"/>
          </w:tcPr>
          <w:p w:rsidR="001212B6" w:rsidRDefault="00867151">
            <w:pPr>
              <w:spacing w:before="3" w:after="3"/>
            </w:pPr>
            <w:r>
              <w:rPr>
                <w:rFonts w:ascii="Times New Roman"/>
                <w:sz w:val="20"/>
              </w:rPr>
              <w:t>Compresion Hip Screw</w:t>
            </w:r>
          </w:p>
        </w:tc>
        <w:tc>
          <w:tcPr>
            <w:tcW w:w="3800" w:type="dxa"/>
          </w:tcPr>
          <w:p w:rsidR="001212B6" w:rsidRDefault="00867151">
            <w:pPr>
              <w:spacing w:before="3" w:after="3"/>
            </w:pPr>
            <w:r>
              <w:rPr>
                <w:rFonts w:ascii="Times New Roman"/>
                <w:sz w:val="20"/>
              </w:rPr>
              <w:t>Lag Screws</w:t>
            </w:r>
          </w:p>
        </w:tc>
        <w:tc>
          <w:tcPr>
            <w:tcW w:w="1900" w:type="dxa"/>
          </w:tcPr>
          <w:p w:rsidR="001212B6" w:rsidRDefault="00867151">
            <w:pPr>
              <w:spacing w:before="3" w:after="3"/>
            </w:pPr>
            <w:r>
              <w:rPr>
                <w:rFonts w:ascii="Times New Roman"/>
                <w:sz w:val="20"/>
              </w:rPr>
              <w:t>55-140mm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SN761</w:t>
            </w:r>
          </w:p>
        </w:tc>
        <w:tc>
          <w:tcPr>
            <w:tcW w:w="3500" w:type="dxa"/>
          </w:tcPr>
          <w:p w:rsidR="001212B6" w:rsidRDefault="00867151">
            <w:pPr>
              <w:spacing w:before="3" w:after="3"/>
            </w:pPr>
            <w:r>
              <w:rPr>
                <w:rFonts w:ascii="Times New Roman"/>
                <w:sz w:val="20"/>
              </w:rPr>
              <w:t>IMHS CP</w:t>
            </w:r>
          </w:p>
        </w:tc>
        <w:tc>
          <w:tcPr>
            <w:tcW w:w="3800" w:type="dxa"/>
          </w:tcPr>
          <w:p w:rsidR="001212B6" w:rsidRDefault="00867151">
            <w:pPr>
              <w:spacing w:before="3" w:after="3"/>
            </w:pPr>
            <w:r>
              <w:rPr>
                <w:rFonts w:ascii="Times New Roman"/>
                <w:sz w:val="20"/>
              </w:rPr>
              <w:t>Subtrochanteric lag screw</w:t>
            </w:r>
          </w:p>
        </w:tc>
        <w:tc>
          <w:tcPr>
            <w:tcW w:w="1900" w:type="dxa"/>
          </w:tcPr>
          <w:p w:rsidR="001212B6" w:rsidRDefault="00867151">
            <w:pPr>
              <w:spacing w:before="3" w:after="3"/>
            </w:pPr>
            <w:r>
              <w:rPr>
                <w:rFonts w:ascii="Times New Roman"/>
                <w:sz w:val="20"/>
              </w:rPr>
              <w:t>12.7mm x 70mm to 12.7mm x 140mm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SK243</w:t>
            </w:r>
          </w:p>
        </w:tc>
        <w:tc>
          <w:tcPr>
            <w:tcW w:w="3500" w:type="dxa"/>
          </w:tcPr>
          <w:p w:rsidR="001212B6" w:rsidRDefault="00867151">
            <w:pPr>
              <w:spacing w:before="3" w:after="3"/>
            </w:pPr>
            <w:r>
              <w:rPr>
                <w:rFonts w:ascii="Times New Roman"/>
                <w:sz w:val="20"/>
              </w:rPr>
              <w:t>Gamma LN</w:t>
            </w:r>
          </w:p>
        </w:tc>
        <w:tc>
          <w:tcPr>
            <w:tcW w:w="3800" w:type="dxa"/>
          </w:tcPr>
          <w:p w:rsidR="001212B6" w:rsidRDefault="00867151">
            <w:pPr>
              <w:spacing w:before="3" w:after="3"/>
            </w:pPr>
            <w:r>
              <w:rPr>
                <w:rFonts w:ascii="Times New Roman"/>
                <w:sz w:val="20"/>
              </w:rPr>
              <w:t>Lag Screw - Titanium</w:t>
            </w:r>
          </w:p>
        </w:tc>
        <w:tc>
          <w:tcPr>
            <w:tcW w:w="1900" w:type="dxa"/>
          </w:tcPr>
          <w:p w:rsidR="001212B6" w:rsidRDefault="00867151">
            <w:pPr>
              <w:spacing w:before="3" w:after="3"/>
            </w:pPr>
            <w:r>
              <w:rPr>
                <w:rFonts w:ascii="Times New Roman"/>
                <w:sz w:val="20"/>
              </w:rPr>
              <w:t>10.5mmx70mm - 10.5mmx130mm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BH315</w:t>
            </w:r>
          </w:p>
        </w:tc>
        <w:tc>
          <w:tcPr>
            <w:tcW w:w="3500" w:type="dxa"/>
          </w:tcPr>
          <w:p w:rsidR="001212B6" w:rsidRDefault="00867151">
            <w:pPr>
              <w:spacing w:before="3" w:after="3"/>
            </w:pPr>
            <w:r>
              <w:rPr>
                <w:rFonts w:ascii="Times New Roman"/>
                <w:sz w:val="20"/>
              </w:rPr>
              <w:t>Affixus Hip Fracture Nail System</w:t>
            </w:r>
          </w:p>
        </w:tc>
        <w:tc>
          <w:tcPr>
            <w:tcW w:w="3800" w:type="dxa"/>
          </w:tcPr>
          <w:p w:rsidR="001212B6" w:rsidRDefault="00867151">
            <w:pPr>
              <w:spacing w:before="3" w:after="3"/>
            </w:pPr>
            <w:r>
              <w:rPr>
                <w:rFonts w:ascii="Times New Roman"/>
                <w:sz w:val="20"/>
              </w:rPr>
              <w:t>Lag Screw</w:t>
            </w:r>
          </w:p>
        </w:tc>
        <w:tc>
          <w:tcPr>
            <w:tcW w:w="1900" w:type="dxa"/>
          </w:tcPr>
          <w:p w:rsidR="001212B6" w:rsidRDefault="00867151">
            <w:pPr>
              <w:spacing w:before="3" w:after="3"/>
            </w:pPr>
            <w:r>
              <w:rPr>
                <w:rFonts w:ascii="Times New Roman"/>
                <w:sz w:val="20"/>
              </w:rPr>
              <w:t>70-130mm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ZI713</w:t>
            </w:r>
          </w:p>
        </w:tc>
        <w:tc>
          <w:tcPr>
            <w:tcW w:w="3500" w:type="dxa"/>
          </w:tcPr>
          <w:p w:rsidR="001212B6" w:rsidRDefault="00867151">
            <w:pPr>
              <w:spacing w:before="3" w:after="3"/>
            </w:pPr>
            <w:r>
              <w:rPr>
                <w:rFonts w:ascii="Times New Roman"/>
                <w:sz w:val="20"/>
              </w:rPr>
              <w:t>Zimmer Natural Nail System</w:t>
            </w:r>
          </w:p>
        </w:tc>
        <w:tc>
          <w:tcPr>
            <w:tcW w:w="3800" w:type="dxa"/>
          </w:tcPr>
          <w:p w:rsidR="001212B6" w:rsidRDefault="00867151">
            <w:pPr>
              <w:spacing w:before="3" w:after="3"/>
            </w:pPr>
            <w:r>
              <w:rPr>
                <w:rFonts w:ascii="Times New Roman"/>
                <w:sz w:val="20"/>
              </w:rPr>
              <w:t>Lag Screws, Titanium</w:t>
            </w:r>
          </w:p>
        </w:tc>
        <w:tc>
          <w:tcPr>
            <w:tcW w:w="1900" w:type="dxa"/>
          </w:tcPr>
          <w:p w:rsidR="001212B6" w:rsidRDefault="00867151">
            <w:pPr>
              <w:spacing w:before="3" w:after="3"/>
            </w:pPr>
            <w:r>
              <w:rPr>
                <w:rFonts w:ascii="Times New Roman"/>
                <w:sz w:val="20"/>
              </w:rPr>
              <w:t>10.5mm x 70 to 130mm in 5mm increments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SY285</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Helical blade</w:t>
            </w:r>
          </w:p>
        </w:tc>
        <w:tc>
          <w:tcPr>
            <w:tcW w:w="1900" w:type="dxa"/>
          </w:tcPr>
          <w:p w:rsidR="001212B6" w:rsidRDefault="00867151">
            <w:pPr>
              <w:spacing w:before="3" w:after="3"/>
            </w:pPr>
            <w:r>
              <w:rPr>
                <w:rFonts w:ascii="Times New Roman"/>
                <w:sz w:val="20"/>
              </w:rPr>
              <w:t>50-150mm length</w:t>
            </w:r>
          </w:p>
        </w:tc>
        <w:tc>
          <w:tcPr>
            <w:tcW w:w="1500" w:type="dxa"/>
          </w:tcPr>
          <w:p w:rsidR="001212B6" w:rsidRDefault="00867151">
            <w:pPr>
              <w:spacing w:before="3" w:after="3"/>
              <w:jc w:val="right"/>
            </w:pPr>
            <w:r>
              <w:rPr>
                <w:rFonts w:ascii="Times New Roman"/>
                <w:sz w:val="20"/>
              </w:rPr>
              <w:t>$472.00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SK490</w:t>
            </w:r>
          </w:p>
        </w:tc>
        <w:tc>
          <w:tcPr>
            <w:tcW w:w="3500" w:type="dxa"/>
          </w:tcPr>
          <w:p w:rsidR="001212B6" w:rsidRDefault="00867151">
            <w:pPr>
              <w:spacing w:before="3" w:after="3"/>
            </w:pPr>
            <w:r>
              <w:rPr>
                <w:rFonts w:ascii="Times New Roman"/>
                <w:sz w:val="20"/>
              </w:rPr>
              <w:t>Gamma</w:t>
            </w:r>
          </w:p>
        </w:tc>
        <w:tc>
          <w:tcPr>
            <w:tcW w:w="3800" w:type="dxa"/>
          </w:tcPr>
          <w:p w:rsidR="001212B6" w:rsidRDefault="00867151">
            <w:pPr>
              <w:spacing w:before="3" w:after="3"/>
            </w:pPr>
            <w:r>
              <w:rPr>
                <w:rFonts w:ascii="Times New Roman"/>
                <w:sz w:val="20"/>
              </w:rPr>
              <w:t>U-Blade Lag Screw Set</w:t>
            </w:r>
          </w:p>
        </w:tc>
        <w:tc>
          <w:tcPr>
            <w:tcW w:w="1900" w:type="dxa"/>
          </w:tcPr>
          <w:p w:rsidR="001212B6" w:rsidRDefault="00867151">
            <w:pPr>
              <w:spacing w:before="3" w:after="3"/>
            </w:pPr>
            <w:r>
              <w:rPr>
                <w:rFonts w:ascii="Times New Roman"/>
                <w:sz w:val="20"/>
              </w:rPr>
              <w:t>Dia. 10.5mm, 70-130mm</w:t>
            </w:r>
          </w:p>
        </w:tc>
        <w:tc>
          <w:tcPr>
            <w:tcW w:w="1500" w:type="dxa"/>
          </w:tcPr>
          <w:p w:rsidR="001212B6" w:rsidRDefault="00867151">
            <w:pPr>
              <w:spacing w:before="3" w:after="3"/>
              <w:jc w:val="right"/>
            </w:pPr>
            <w:r>
              <w:rPr>
                <w:rFonts w:ascii="Times New Roman"/>
                <w:sz w:val="20"/>
              </w:rPr>
              <w:t>$472.00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w:t>
      </w:r>
    </w:p>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OH623</w:t>
            </w:r>
          </w:p>
        </w:tc>
        <w:tc>
          <w:tcPr>
            <w:tcW w:w="3500" w:type="dxa"/>
          </w:tcPr>
          <w:p w:rsidR="001212B6" w:rsidRDefault="00867151">
            <w:pPr>
              <w:spacing w:before="3" w:after="3"/>
            </w:pPr>
            <w:r>
              <w:rPr>
                <w:rFonts w:ascii="Times New Roman"/>
                <w:sz w:val="20"/>
              </w:rPr>
              <w:t>Chimaera - Compression Lag Screws</w:t>
            </w:r>
          </w:p>
        </w:tc>
        <w:tc>
          <w:tcPr>
            <w:tcW w:w="3800" w:type="dxa"/>
          </w:tcPr>
          <w:p w:rsidR="001212B6" w:rsidRDefault="00867151">
            <w:pPr>
              <w:spacing w:before="3" w:after="3"/>
            </w:pPr>
            <w:r>
              <w:rPr>
                <w:rFonts w:ascii="Times New Roman"/>
                <w:sz w:val="20"/>
              </w:rPr>
              <w:t>Compression Lag Screws</w:t>
            </w:r>
          </w:p>
        </w:tc>
        <w:tc>
          <w:tcPr>
            <w:tcW w:w="1900" w:type="dxa"/>
          </w:tcPr>
          <w:p w:rsidR="001212B6" w:rsidRDefault="00867151">
            <w:pPr>
              <w:spacing w:before="3" w:after="3"/>
            </w:pPr>
            <w:r>
              <w:rPr>
                <w:rFonts w:ascii="Times New Roman"/>
                <w:sz w:val="20"/>
              </w:rPr>
              <w:t>D: 6/10.5mm L: 60 - 130mm</w:t>
            </w:r>
          </w:p>
        </w:tc>
        <w:tc>
          <w:tcPr>
            <w:tcW w:w="1500" w:type="dxa"/>
          </w:tcPr>
          <w:p w:rsidR="001212B6" w:rsidRDefault="00867151">
            <w:pPr>
              <w:spacing w:before="3" w:after="3"/>
              <w:jc w:val="right"/>
            </w:pPr>
            <w:r>
              <w:rPr>
                <w:rFonts w:ascii="Times New Roman"/>
                <w:sz w:val="20"/>
              </w:rPr>
              <w:t>$243.00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SL066</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Integrated Lag / Compression Screw Kit</w:t>
            </w:r>
          </w:p>
        </w:tc>
        <w:tc>
          <w:tcPr>
            <w:tcW w:w="1900" w:type="dxa"/>
          </w:tcPr>
          <w:p w:rsidR="001212B6" w:rsidRDefault="00867151">
            <w:pPr>
              <w:spacing w:before="3" w:after="3"/>
            </w:pPr>
            <w:r>
              <w:rPr>
                <w:rFonts w:ascii="Times New Roman"/>
                <w:sz w:val="20"/>
              </w:rPr>
              <w:t>65 mm - 120 mm</w:t>
            </w:r>
          </w:p>
        </w:tc>
        <w:tc>
          <w:tcPr>
            <w:tcW w:w="1500" w:type="dxa"/>
          </w:tcPr>
          <w:p w:rsidR="001212B6" w:rsidRDefault="00867151">
            <w:pPr>
              <w:spacing w:before="3" w:after="3"/>
              <w:jc w:val="right"/>
            </w:pPr>
            <w:r>
              <w:rPr>
                <w:rFonts w:ascii="Times New Roman"/>
                <w:sz w:val="20"/>
              </w:rPr>
              <w:t>$243.00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SL067</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35 mm</w:t>
            </w:r>
          </w:p>
        </w:tc>
        <w:tc>
          <w:tcPr>
            <w:tcW w:w="1500" w:type="dxa"/>
          </w:tcPr>
          <w:p w:rsidR="001212B6" w:rsidRDefault="00867151">
            <w:pPr>
              <w:spacing w:before="3" w:after="3"/>
              <w:jc w:val="right"/>
            </w:pPr>
            <w:r>
              <w:rPr>
                <w:rFonts w:ascii="Times New Roman"/>
                <w:sz w:val="20"/>
              </w:rPr>
              <w:t>$243.00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SN774</w:t>
            </w:r>
          </w:p>
        </w:tc>
        <w:tc>
          <w:tcPr>
            <w:tcW w:w="3500" w:type="dxa"/>
          </w:tcPr>
          <w:p w:rsidR="001212B6" w:rsidRDefault="00867151">
            <w:pPr>
              <w:spacing w:before="3" w:after="3"/>
            </w:pPr>
            <w:r>
              <w:rPr>
                <w:rFonts w:ascii="Times New Roman"/>
                <w:sz w:val="20"/>
              </w:rPr>
              <w:t>IMHS CP</w:t>
            </w:r>
          </w:p>
        </w:tc>
        <w:tc>
          <w:tcPr>
            <w:tcW w:w="3800" w:type="dxa"/>
          </w:tcPr>
          <w:p w:rsidR="001212B6" w:rsidRDefault="00867151">
            <w:pPr>
              <w:spacing w:before="3" w:after="3"/>
            </w:pPr>
            <w:r>
              <w:rPr>
                <w:rFonts w:ascii="Times New Roman"/>
                <w:sz w:val="20"/>
              </w:rPr>
              <w:t>Captured Compression Screw, Stainless Steel</w:t>
            </w:r>
          </w:p>
        </w:tc>
        <w:tc>
          <w:tcPr>
            <w:tcW w:w="1900" w:type="dxa"/>
          </w:tcPr>
          <w:p w:rsidR="001212B6" w:rsidRDefault="00867151">
            <w:pPr>
              <w:spacing w:before="3" w:after="3"/>
            </w:pPr>
            <w:r>
              <w:rPr>
                <w:rFonts w:ascii="Times New Roman"/>
                <w:sz w:val="20"/>
              </w:rPr>
              <w:t>19mm</w:t>
            </w:r>
          </w:p>
        </w:tc>
        <w:tc>
          <w:tcPr>
            <w:tcW w:w="1500" w:type="dxa"/>
          </w:tcPr>
          <w:p w:rsidR="001212B6" w:rsidRDefault="00867151">
            <w:pPr>
              <w:spacing w:before="3" w:after="3"/>
              <w:jc w:val="right"/>
            </w:pPr>
            <w:r>
              <w:rPr>
                <w:rFonts w:ascii="Times New Roman"/>
                <w:sz w:val="20"/>
              </w:rPr>
              <w:t>$243.00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ST035</w:t>
            </w:r>
          </w:p>
        </w:tc>
        <w:tc>
          <w:tcPr>
            <w:tcW w:w="3500" w:type="dxa"/>
          </w:tcPr>
          <w:p w:rsidR="001212B6" w:rsidRDefault="00867151">
            <w:pPr>
              <w:spacing w:before="3" w:after="3"/>
            </w:pPr>
            <w:r>
              <w:rPr>
                <w:rFonts w:ascii="Times New Roman"/>
                <w:sz w:val="20"/>
              </w:rPr>
              <w:t>Stryker Intramedullary Nailing System</w:t>
            </w:r>
          </w:p>
        </w:tc>
        <w:tc>
          <w:tcPr>
            <w:tcW w:w="3800" w:type="dxa"/>
          </w:tcPr>
          <w:p w:rsidR="001212B6" w:rsidRDefault="00867151">
            <w:pPr>
              <w:spacing w:before="3" w:after="3"/>
            </w:pPr>
            <w:r>
              <w:rPr>
                <w:rFonts w:ascii="Times New Roman"/>
                <w:sz w:val="20"/>
              </w:rPr>
              <w:t>Compression Screw -Titanium</w:t>
            </w:r>
          </w:p>
        </w:tc>
        <w:tc>
          <w:tcPr>
            <w:tcW w:w="1900" w:type="dxa"/>
          </w:tcPr>
          <w:p w:rsidR="001212B6" w:rsidRDefault="00867151">
            <w:pPr>
              <w:spacing w:before="3" w:after="3"/>
            </w:pPr>
            <w:r>
              <w:rPr>
                <w:rFonts w:ascii="Times New Roman"/>
                <w:sz w:val="20"/>
              </w:rPr>
              <w:t xml:space="preserve">0 </w:t>
            </w:r>
            <w:r>
              <w:rPr>
                <w:rFonts w:ascii="Times New Roman"/>
                <w:sz w:val="20"/>
              </w:rPr>
              <w:t>–</w:t>
            </w:r>
            <w:r>
              <w:rPr>
                <w:rFonts w:ascii="Times New Roman"/>
                <w:sz w:val="20"/>
              </w:rPr>
              <w:t xml:space="preserve"> 35mm</w:t>
            </w:r>
          </w:p>
        </w:tc>
        <w:tc>
          <w:tcPr>
            <w:tcW w:w="1500" w:type="dxa"/>
          </w:tcPr>
          <w:p w:rsidR="001212B6" w:rsidRDefault="00867151">
            <w:pPr>
              <w:spacing w:before="3" w:after="3"/>
              <w:jc w:val="right"/>
            </w:pPr>
            <w:r>
              <w:rPr>
                <w:rFonts w:ascii="Times New Roman"/>
                <w:sz w:val="20"/>
              </w:rPr>
              <w:t>$243.00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06.03.02.02 - Reconstruction screw</w:t>
      </w:r>
    </w:p>
    <w:p w:rsidR="001212B6" w:rsidRDefault="001212B6">
      <w:pPr>
        <w:spacing w:before="3" w:after="3"/>
      </w:pP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DZ065</w:t>
            </w:r>
          </w:p>
        </w:tc>
        <w:tc>
          <w:tcPr>
            <w:tcW w:w="3500" w:type="dxa"/>
          </w:tcPr>
          <w:p w:rsidR="001212B6" w:rsidRDefault="00867151">
            <w:pPr>
              <w:spacing w:before="3" w:after="3"/>
            </w:pPr>
            <w:r>
              <w:rPr>
                <w:rFonts w:ascii="Times New Roman"/>
                <w:sz w:val="20"/>
              </w:rPr>
              <w:t>S2 Nail System</w:t>
            </w:r>
          </w:p>
        </w:tc>
        <w:tc>
          <w:tcPr>
            <w:tcW w:w="3800" w:type="dxa"/>
          </w:tcPr>
          <w:p w:rsidR="001212B6" w:rsidRDefault="00867151">
            <w:pPr>
              <w:spacing w:before="3" w:after="3"/>
            </w:pPr>
            <w:r>
              <w:rPr>
                <w:rFonts w:ascii="Times New Roman"/>
                <w:sz w:val="20"/>
              </w:rPr>
              <w:t>6.2mm condylar screws</w:t>
            </w:r>
          </w:p>
        </w:tc>
        <w:tc>
          <w:tcPr>
            <w:tcW w:w="1900" w:type="dxa"/>
          </w:tcPr>
          <w:p w:rsidR="001212B6" w:rsidRDefault="00867151">
            <w:pPr>
              <w:spacing w:before="3" w:after="3"/>
            </w:pPr>
            <w:r>
              <w:rPr>
                <w:rFonts w:ascii="Times New Roman"/>
                <w:sz w:val="20"/>
              </w:rPr>
              <w:t>6.5mm x 60-85mm</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AX021</w:t>
            </w:r>
          </w:p>
        </w:tc>
        <w:tc>
          <w:tcPr>
            <w:tcW w:w="3500" w:type="dxa"/>
          </w:tcPr>
          <w:p w:rsidR="001212B6" w:rsidRDefault="00867151">
            <w:pPr>
              <w:spacing w:before="3" w:after="3"/>
            </w:pPr>
            <w:r>
              <w:rPr>
                <w:rFonts w:ascii="Times New Roman"/>
                <w:sz w:val="20"/>
              </w:rPr>
              <w:t>S2 Nail System</w:t>
            </w:r>
          </w:p>
        </w:tc>
        <w:tc>
          <w:tcPr>
            <w:tcW w:w="3800" w:type="dxa"/>
          </w:tcPr>
          <w:p w:rsidR="001212B6" w:rsidRDefault="00867151">
            <w:pPr>
              <w:spacing w:before="3" w:after="3"/>
            </w:pPr>
            <w:r>
              <w:rPr>
                <w:rFonts w:ascii="Times New Roman"/>
                <w:sz w:val="20"/>
              </w:rPr>
              <w:t>6.2mm condylar screws</w:t>
            </w:r>
          </w:p>
        </w:tc>
        <w:tc>
          <w:tcPr>
            <w:tcW w:w="1900" w:type="dxa"/>
          </w:tcPr>
          <w:p w:rsidR="001212B6" w:rsidRDefault="00867151">
            <w:pPr>
              <w:spacing w:before="3" w:after="3"/>
            </w:pPr>
            <w:r>
              <w:rPr>
                <w:rFonts w:ascii="Times New Roman"/>
                <w:sz w:val="20"/>
              </w:rPr>
              <w:t>6.5mm x 60-85mm</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IG138</w:t>
            </w:r>
          </w:p>
        </w:tc>
        <w:tc>
          <w:tcPr>
            <w:tcW w:w="3500" w:type="dxa"/>
          </w:tcPr>
          <w:p w:rsidR="001212B6" w:rsidRDefault="00867151">
            <w:pPr>
              <w:spacing w:before="3" w:after="3"/>
            </w:pPr>
            <w:r>
              <w:rPr>
                <w:rFonts w:ascii="Times New Roman"/>
                <w:sz w:val="20"/>
              </w:rPr>
              <w:t>Panta Arthrodesis Nail</w:t>
            </w:r>
          </w:p>
        </w:tc>
        <w:tc>
          <w:tcPr>
            <w:tcW w:w="3800" w:type="dxa"/>
          </w:tcPr>
          <w:p w:rsidR="001212B6" w:rsidRDefault="00867151">
            <w:pPr>
              <w:spacing w:before="3" w:after="3"/>
            </w:pPr>
            <w:r>
              <w:rPr>
                <w:rFonts w:ascii="Times New Roman"/>
                <w:sz w:val="20"/>
              </w:rPr>
              <w:t>Fully threaded lag Screw, Titanium</w:t>
            </w:r>
          </w:p>
        </w:tc>
        <w:tc>
          <w:tcPr>
            <w:tcW w:w="1900" w:type="dxa"/>
          </w:tcPr>
          <w:p w:rsidR="001212B6" w:rsidRDefault="00867151">
            <w:pPr>
              <w:spacing w:before="3" w:after="3"/>
            </w:pPr>
            <w:r>
              <w:rPr>
                <w:rFonts w:ascii="Times New Roman"/>
                <w:sz w:val="20"/>
              </w:rPr>
              <w:t>Diameter 5 mm Length - 20 - 110 mm</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SY263</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Reconstruction Screw</w:t>
            </w:r>
          </w:p>
        </w:tc>
        <w:tc>
          <w:tcPr>
            <w:tcW w:w="1900" w:type="dxa"/>
          </w:tcPr>
          <w:p w:rsidR="001212B6" w:rsidRDefault="00867151">
            <w:pPr>
              <w:spacing w:before="3" w:after="3"/>
            </w:pPr>
            <w:r>
              <w:rPr>
                <w:rFonts w:ascii="Times New Roman"/>
                <w:sz w:val="20"/>
              </w:rPr>
              <w:t>26-200mm Length</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PF021</w:t>
            </w:r>
          </w:p>
        </w:tc>
        <w:tc>
          <w:tcPr>
            <w:tcW w:w="3500" w:type="dxa"/>
          </w:tcPr>
          <w:p w:rsidR="001212B6" w:rsidRDefault="00867151">
            <w:pPr>
              <w:spacing w:before="3" w:after="3"/>
            </w:pPr>
            <w:r>
              <w:rPr>
                <w:rFonts w:ascii="Times New Roman"/>
                <w:sz w:val="20"/>
              </w:rPr>
              <w:t>Tylos</w:t>
            </w:r>
          </w:p>
        </w:tc>
        <w:tc>
          <w:tcPr>
            <w:tcW w:w="3800" w:type="dxa"/>
          </w:tcPr>
          <w:p w:rsidR="001212B6" w:rsidRDefault="00867151">
            <w:pPr>
              <w:spacing w:before="3" w:after="3"/>
            </w:pPr>
            <w:r>
              <w:rPr>
                <w:rFonts w:ascii="Times New Roman"/>
                <w:sz w:val="20"/>
              </w:rPr>
              <w:t>Tylos trans-calcaneal reconstruction pin</w:t>
            </w:r>
          </w:p>
        </w:tc>
        <w:tc>
          <w:tcPr>
            <w:tcW w:w="1900" w:type="dxa"/>
          </w:tcPr>
          <w:p w:rsidR="001212B6" w:rsidRDefault="00867151">
            <w:pPr>
              <w:spacing w:before="3" w:after="3"/>
            </w:pPr>
            <w:r>
              <w:rPr>
                <w:rFonts w:ascii="Times New Roman"/>
                <w:sz w:val="20"/>
              </w:rPr>
              <w:t>0-35, 0-45, 0-55, 10-35, 10-45, 10-55, 20-35, 20-45, 20-55, 30-35, 30-45, 30-55, 40-35, 40-45, 40-55</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SN519</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Capture Reconstruction Screws Titanium</w:t>
            </w:r>
          </w:p>
        </w:tc>
        <w:tc>
          <w:tcPr>
            <w:tcW w:w="1900" w:type="dxa"/>
          </w:tcPr>
          <w:p w:rsidR="001212B6" w:rsidRDefault="00867151">
            <w:pPr>
              <w:spacing w:before="3" w:after="3"/>
            </w:pPr>
            <w:r>
              <w:rPr>
                <w:rFonts w:ascii="Times New Roman"/>
                <w:sz w:val="20"/>
              </w:rPr>
              <w:t>6.4mm diameter 65-125mm length</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ZA069</w:t>
            </w:r>
          </w:p>
        </w:tc>
        <w:tc>
          <w:tcPr>
            <w:tcW w:w="3500" w:type="dxa"/>
          </w:tcPr>
          <w:p w:rsidR="001212B6" w:rsidRDefault="00867151">
            <w:pPr>
              <w:spacing w:before="3" w:after="3"/>
            </w:pPr>
            <w:r>
              <w:rPr>
                <w:rFonts w:ascii="Times New Roman"/>
                <w:sz w:val="20"/>
              </w:rPr>
              <w:t>Affixus Humeral Nail System</w:t>
            </w:r>
          </w:p>
        </w:tc>
        <w:tc>
          <w:tcPr>
            <w:tcW w:w="3800" w:type="dxa"/>
          </w:tcPr>
          <w:p w:rsidR="001212B6" w:rsidRDefault="00867151">
            <w:pPr>
              <w:spacing w:before="3" w:after="3"/>
            </w:pPr>
            <w:r>
              <w:rPr>
                <w:rFonts w:ascii="Times New Roman"/>
                <w:sz w:val="20"/>
              </w:rPr>
              <w:t>Cancellous Screws Titanium - Partially Threaded &amp; Fixed Angle</w:t>
            </w:r>
          </w:p>
        </w:tc>
        <w:tc>
          <w:tcPr>
            <w:tcW w:w="1900" w:type="dxa"/>
          </w:tcPr>
          <w:p w:rsidR="001212B6" w:rsidRDefault="00867151">
            <w:pPr>
              <w:spacing w:before="3" w:after="3"/>
            </w:pPr>
            <w:r>
              <w:rPr>
                <w:rFonts w:ascii="Times New Roman"/>
                <w:sz w:val="20"/>
              </w:rPr>
              <w:t>4x34mm - 4x80mm (in 2mm increments)</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ZI717</w:t>
            </w:r>
          </w:p>
        </w:tc>
        <w:tc>
          <w:tcPr>
            <w:tcW w:w="3500" w:type="dxa"/>
          </w:tcPr>
          <w:p w:rsidR="001212B6" w:rsidRDefault="00867151">
            <w:pPr>
              <w:spacing w:before="3" w:after="3"/>
            </w:pPr>
            <w:r>
              <w:rPr>
                <w:rFonts w:ascii="Times New Roman"/>
                <w:sz w:val="20"/>
              </w:rPr>
              <w:t>Zimmer Natural Nail System</w:t>
            </w:r>
          </w:p>
        </w:tc>
        <w:tc>
          <w:tcPr>
            <w:tcW w:w="3800" w:type="dxa"/>
          </w:tcPr>
          <w:p w:rsidR="001212B6" w:rsidRDefault="00867151">
            <w:pPr>
              <w:spacing w:before="3" w:after="3"/>
            </w:pPr>
            <w:r>
              <w:rPr>
                <w:rFonts w:ascii="Times New Roman"/>
                <w:sz w:val="20"/>
              </w:rPr>
              <w:t>Cancellous Screws Titanium - Partially Threaded &amp; Fixed Angle</w:t>
            </w:r>
          </w:p>
        </w:tc>
        <w:tc>
          <w:tcPr>
            <w:tcW w:w="1900" w:type="dxa"/>
          </w:tcPr>
          <w:p w:rsidR="001212B6" w:rsidRDefault="00867151">
            <w:pPr>
              <w:spacing w:before="3" w:after="3"/>
            </w:pPr>
            <w:r>
              <w:rPr>
                <w:rFonts w:ascii="Times New Roman"/>
                <w:sz w:val="20"/>
              </w:rPr>
              <w:t>6.0mm x 50 to 145mm at 5mm increments</w:t>
            </w:r>
          </w:p>
        </w:tc>
        <w:tc>
          <w:tcPr>
            <w:tcW w:w="1500" w:type="dxa"/>
          </w:tcPr>
          <w:p w:rsidR="001212B6" w:rsidRDefault="00867151">
            <w:pPr>
              <w:spacing w:before="3" w:after="3"/>
              <w:jc w:val="right"/>
            </w:pPr>
            <w:r>
              <w:rPr>
                <w:rFonts w:ascii="Times New Roman"/>
                <w:sz w:val="20"/>
              </w:rPr>
              <w:t>$222.00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w:t>
      </w:r>
    </w:p>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OH600</w:t>
            </w:r>
          </w:p>
        </w:tc>
        <w:tc>
          <w:tcPr>
            <w:tcW w:w="3500" w:type="dxa"/>
          </w:tcPr>
          <w:p w:rsidR="001212B6" w:rsidRDefault="00867151">
            <w:pPr>
              <w:spacing w:before="3" w:after="3"/>
            </w:pPr>
            <w:r>
              <w:rPr>
                <w:rFonts w:ascii="Times New Roman"/>
                <w:sz w:val="20"/>
              </w:rPr>
              <w:t>Orthofix - Centronail Screws, Cannulated</w:t>
            </w:r>
          </w:p>
        </w:tc>
        <w:tc>
          <w:tcPr>
            <w:tcW w:w="3800" w:type="dxa"/>
          </w:tcPr>
          <w:p w:rsidR="001212B6" w:rsidRDefault="00867151">
            <w:pPr>
              <w:spacing w:before="3" w:after="3"/>
            </w:pPr>
            <w:r>
              <w:rPr>
                <w:rFonts w:ascii="Times New Roman"/>
                <w:sz w:val="20"/>
              </w:rPr>
              <w:t>Centronail Screws, Cannulated</w:t>
            </w:r>
          </w:p>
        </w:tc>
        <w:tc>
          <w:tcPr>
            <w:tcW w:w="1900" w:type="dxa"/>
          </w:tcPr>
          <w:p w:rsidR="001212B6" w:rsidRDefault="00867151">
            <w:pPr>
              <w:spacing w:before="3" w:after="3"/>
            </w:pPr>
            <w:r>
              <w:rPr>
                <w:rFonts w:ascii="Times New Roman"/>
                <w:sz w:val="20"/>
              </w:rPr>
              <w:t>D: 4.8 L: 60-120</w:t>
            </w:r>
          </w:p>
        </w:tc>
        <w:tc>
          <w:tcPr>
            <w:tcW w:w="1500" w:type="dxa"/>
          </w:tcPr>
          <w:p w:rsidR="001212B6" w:rsidRDefault="00867151">
            <w:pPr>
              <w:spacing w:before="3" w:after="3"/>
              <w:jc w:val="right"/>
            </w:pPr>
            <w:r>
              <w:rPr>
                <w:rFonts w:ascii="Times New Roman"/>
                <w:sz w:val="20"/>
              </w:rPr>
              <w:t>$264.00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PF023</w:t>
            </w:r>
          </w:p>
        </w:tc>
        <w:tc>
          <w:tcPr>
            <w:tcW w:w="3500" w:type="dxa"/>
          </w:tcPr>
          <w:p w:rsidR="001212B6" w:rsidRDefault="00867151">
            <w:pPr>
              <w:spacing w:before="3" w:after="3"/>
            </w:pPr>
            <w:r>
              <w:rPr>
                <w:rFonts w:ascii="Times New Roman"/>
                <w:sz w:val="20"/>
              </w:rPr>
              <w:t>Calcanail Screw</w:t>
            </w:r>
          </w:p>
        </w:tc>
        <w:tc>
          <w:tcPr>
            <w:tcW w:w="3800" w:type="dxa"/>
          </w:tcPr>
          <w:p w:rsidR="001212B6" w:rsidRDefault="00867151">
            <w:pPr>
              <w:spacing w:before="3" w:after="3"/>
            </w:pPr>
            <w:r>
              <w:rPr>
                <w:rFonts w:ascii="Times New Roman"/>
                <w:sz w:val="20"/>
              </w:rPr>
              <w:t>Cannulated Screw</w:t>
            </w:r>
          </w:p>
        </w:tc>
        <w:tc>
          <w:tcPr>
            <w:tcW w:w="1900" w:type="dxa"/>
          </w:tcPr>
          <w:p w:rsidR="001212B6" w:rsidRDefault="00867151">
            <w:pPr>
              <w:spacing w:before="3" w:after="3"/>
            </w:pPr>
            <w:r>
              <w:rPr>
                <w:rFonts w:ascii="Times New Roman"/>
                <w:sz w:val="20"/>
              </w:rPr>
              <w:t>5mm diameter, 28 - 40mm length</w:t>
            </w:r>
          </w:p>
        </w:tc>
        <w:tc>
          <w:tcPr>
            <w:tcW w:w="1500" w:type="dxa"/>
          </w:tcPr>
          <w:p w:rsidR="001212B6" w:rsidRDefault="00867151">
            <w:pPr>
              <w:spacing w:before="3" w:after="3"/>
              <w:jc w:val="right"/>
            </w:pPr>
            <w:r>
              <w:rPr>
                <w:rFonts w:ascii="Times New Roman"/>
                <w:sz w:val="20"/>
              </w:rPr>
              <w:t>$264.00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SK203</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SCN</w:t>
            </w:r>
          </w:p>
        </w:tc>
        <w:tc>
          <w:tcPr>
            <w:tcW w:w="1900" w:type="dxa"/>
          </w:tcPr>
          <w:p w:rsidR="001212B6" w:rsidRDefault="00867151">
            <w:pPr>
              <w:spacing w:before="3" w:after="3"/>
            </w:pPr>
            <w:r>
              <w:rPr>
                <w:rFonts w:ascii="Times New Roman"/>
                <w:sz w:val="20"/>
              </w:rPr>
              <w:t>Condyle Screws 5mm x (40mm-120mm)</w:t>
            </w:r>
          </w:p>
        </w:tc>
        <w:tc>
          <w:tcPr>
            <w:tcW w:w="1500" w:type="dxa"/>
          </w:tcPr>
          <w:p w:rsidR="001212B6" w:rsidRDefault="00867151">
            <w:pPr>
              <w:spacing w:before="3" w:after="3"/>
              <w:jc w:val="right"/>
            </w:pPr>
            <w:r>
              <w:rPr>
                <w:rFonts w:ascii="Times New Roman"/>
                <w:sz w:val="20"/>
              </w:rPr>
              <w:t>$264.00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SK215</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Reconstruction Nail</w:t>
            </w:r>
          </w:p>
        </w:tc>
        <w:tc>
          <w:tcPr>
            <w:tcW w:w="1900" w:type="dxa"/>
          </w:tcPr>
          <w:p w:rsidR="001212B6" w:rsidRDefault="00867151">
            <w:pPr>
              <w:spacing w:before="3" w:after="3"/>
            </w:pPr>
            <w:r>
              <w:rPr>
                <w:rFonts w:ascii="Times New Roman"/>
                <w:sz w:val="20"/>
              </w:rPr>
              <w:t>Recon Lag Screw</w:t>
            </w:r>
          </w:p>
        </w:tc>
        <w:tc>
          <w:tcPr>
            <w:tcW w:w="1500" w:type="dxa"/>
          </w:tcPr>
          <w:p w:rsidR="001212B6" w:rsidRDefault="00867151">
            <w:pPr>
              <w:spacing w:before="3" w:after="3"/>
              <w:jc w:val="right"/>
            </w:pPr>
            <w:r>
              <w:rPr>
                <w:rFonts w:ascii="Times New Roman"/>
                <w:sz w:val="20"/>
              </w:rPr>
              <w:t>$264.00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06.03.02.03 - Set screw/Locking bolt</w:t>
      </w:r>
    </w:p>
    <w:p w:rsidR="001212B6" w:rsidRDefault="001212B6">
      <w:pPr>
        <w:spacing w:before="3" w:after="3"/>
      </w:pP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DZ024</w:t>
            </w:r>
          </w:p>
        </w:tc>
        <w:tc>
          <w:tcPr>
            <w:tcW w:w="3500" w:type="dxa"/>
          </w:tcPr>
          <w:p w:rsidR="001212B6" w:rsidRDefault="00867151">
            <w:pPr>
              <w:spacing w:before="3" w:after="3"/>
            </w:pPr>
            <w:r>
              <w:rPr>
                <w:rFonts w:ascii="Times New Roman"/>
                <w:sz w:val="20"/>
              </w:rPr>
              <w:t>Austofix Femoral and Tibial Nailing System</w:t>
            </w:r>
          </w:p>
        </w:tc>
        <w:tc>
          <w:tcPr>
            <w:tcW w:w="3800" w:type="dxa"/>
          </w:tcPr>
          <w:p w:rsidR="001212B6" w:rsidRDefault="00867151">
            <w:pPr>
              <w:spacing w:before="3" w:after="3"/>
            </w:pPr>
            <w:r>
              <w:rPr>
                <w:rFonts w:ascii="Times New Roman"/>
                <w:sz w:val="20"/>
              </w:rPr>
              <w:t>4.0/4.8 Screws, Locking, stainless steel or titanium</w:t>
            </w:r>
          </w:p>
        </w:tc>
        <w:tc>
          <w:tcPr>
            <w:tcW w:w="1900" w:type="dxa"/>
          </w:tcPr>
          <w:p w:rsidR="001212B6" w:rsidRDefault="00867151">
            <w:pPr>
              <w:spacing w:before="3" w:after="3"/>
            </w:pPr>
            <w:r>
              <w:rPr>
                <w:rFonts w:ascii="Times New Roman"/>
                <w:sz w:val="20"/>
              </w:rPr>
              <w:t>Diameter 4.0-4.8mm, Lengths 20-90mm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DZ063</w:t>
            </w:r>
          </w:p>
        </w:tc>
        <w:tc>
          <w:tcPr>
            <w:tcW w:w="3500" w:type="dxa"/>
          </w:tcPr>
          <w:p w:rsidR="001212B6" w:rsidRDefault="00867151">
            <w:pPr>
              <w:spacing w:before="3" w:after="3"/>
            </w:pPr>
            <w:r>
              <w:rPr>
                <w:rFonts w:ascii="Times New Roman"/>
                <w:sz w:val="20"/>
              </w:rPr>
              <w:t>F1 Proximal Femoral Nail</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Single Size</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GW003</w:t>
            </w:r>
          </w:p>
        </w:tc>
        <w:tc>
          <w:tcPr>
            <w:tcW w:w="3500" w:type="dxa"/>
          </w:tcPr>
          <w:p w:rsidR="001212B6" w:rsidRDefault="00867151">
            <w:pPr>
              <w:spacing w:before="3" w:after="3"/>
            </w:pPr>
            <w:r>
              <w:rPr>
                <w:rFonts w:ascii="Times New Roman"/>
                <w:sz w:val="20"/>
              </w:rPr>
              <w:t>WEGO Nailing Systems</w:t>
            </w:r>
          </w:p>
        </w:tc>
        <w:tc>
          <w:tcPr>
            <w:tcW w:w="3800" w:type="dxa"/>
          </w:tcPr>
          <w:p w:rsidR="001212B6" w:rsidRDefault="00867151">
            <w:pPr>
              <w:spacing w:before="3" w:after="3"/>
            </w:pPr>
            <w:r>
              <w:rPr>
                <w:rFonts w:ascii="Times New Roman"/>
                <w:sz w:val="20"/>
              </w:rPr>
              <w:t>Locking Screw for IM Nails</w:t>
            </w:r>
          </w:p>
        </w:tc>
        <w:tc>
          <w:tcPr>
            <w:tcW w:w="1900" w:type="dxa"/>
          </w:tcPr>
          <w:p w:rsidR="001212B6" w:rsidRDefault="00867151">
            <w:pPr>
              <w:spacing w:before="3" w:after="3"/>
            </w:pPr>
            <w:r>
              <w:rPr>
                <w:rFonts w:ascii="Times New Roman"/>
                <w:sz w:val="20"/>
              </w:rPr>
              <w:t>4.0-6.5mm x 18-130mm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ER382</w:t>
            </w:r>
          </w:p>
        </w:tc>
        <w:tc>
          <w:tcPr>
            <w:tcW w:w="3500" w:type="dxa"/>
          </w:tcPr>
          <w:p w:rsidR="001212B6" w:rsidRDefault="00867151">
            <w:pPr>
              <w:spacing w:before="3" w:after="3"/>
            </w:pPr>
            <w:r>
              <w:rPr>
                <w:rFonts w:ascii="Times New Roman"/>
                <w:sz w:val="20"/>
              </w:rPr>
              <w:t xml:space="preserve">Paragon 28 Phantom Lapidus Nail-Screw, small (2.71mm </w:t>
            </w:r>
            <w:r>
              <w:rPr>
                <w:rFonts w:ascii="Times New Roman"/>
                <w:sz w:val="20"/>
              </w:rPr>
              <w:t>–</w:t>
            </w:r>
            <w:r>
              <w:rPr>
                <w:rFonts w:ascii="Times New Roman"/>
                <w:sz w:val="20"/>
              </w:rPr>
              <w:t xml:space="preserve"> 4.49mm)</w:t>
            </w:r>
          </w:p>
        </w:tc>
        <w:tc>
          <w:tcPr>
            <w:tcW w:w="3800" w:type="dxa"/>
          </w:tcPr>
          <w:p w:rsidR="001212B6" w:rsidRDefault="00867151">
            <w:pPr>
              <w:spacing w:before="3" w:after="3"/>
            </w:pPr>
            <w:r>
              <w:rPr>
                <w:rFonts w:ascii="Times New Roman"/>
                <w:sz w:val="20"/>
              </w:rPr>
              <w:t>Paragon 28 Phantom Lapidus Nail-Screw, small</w:t>
            </w:r>
          </w:p>
        </w:tc>
        <w:tc>
          <w:tcPr>
            <w:tcW w:w="1900" w:type="dxa"/>
          </w:tcPr>
          <w:p w:rsidR="001212B6" w:rsidRDefault="00867151">
            <w:pPr>
              <w:spacing w:before="3" w:after="3"/>
            </w:pPr>
            <w:r>
              <w:rPr>
                <w:rFonts w:ascii="Times New Roman"/>
                <w:sz w:val="20"/>
              </w:rPr>
              <w:t>dia 3.5 mm x length (10-46 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JD011</w:t>
            </w:r>
          </w:p>
        </w:tc>
        <w:tc>
          <w:tcPr>
            <w:tcW w:w="3500" w:type="dxa"/>
          </w:tcPr>
          <w:p w:rsidR="001212B6" w:rsidRDefault="00867151">
            <w:pPr>
              <w:spacing w:before="3" w:after="3"/>
            </w:pPr>
            <w:r>
              <w:rPr>
                <w:rFonts w:ascii="Times New Roman"/>
                <w:sz w:val="20"/>
              </w:rPr>
              <w:t>Screws - Reconstruction</w:t>
            </w:r>
          </w:p>
        </w:tc>
        <w:tc>
          <w:tcPr>
            <w:tcW w:w="3800" w:type="dxa"/>
          </w:tcPr>
          <w:p w:rsidR="001212B6" w:rsidRDefault="00867151">
            <w:pPr>
              <w:spacing w:before="3" w:after="3"/>
            </w:pPr>
            <w:r>
              <w:rPr>
                <w:rFonts w:ascii="Times New Roman"/>
                <w:sz w:val="20"/>
              </w:rPr>
              <w:t>Screws</w:t>
            </w:r>
          </w:p>
        </w:tc>
        <w:tc>
          <w:tcPr>
            <w:tcW w:w="1900" w:type="dxa"/>
          </w:tcPr>
          <w:p w:rsidR="001212B6" w:rsidRDefault="00867151">
            <w:pPr>
              <w:spacing w:before="3" w:after="3"/>
            </w:pPr>
            <w:r>
              <w:rPr>
                <w:rFonts w:ascii="Times New Roman"/>
                <w:sz w:val="20"/>
              </w:rPr>
              <w:t>3.5 - 5 mm diameter</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JD018</w:t>
            </w:r>
          </w:p>
        </w:tc>
        <w:tc>
          <w:tcPr>
            <w:tcW w:w="3500" w:type="dxa"/>
          </w:tcPr>
          <w:p w:rsidR="001212B6" w:rsidRDefault="00867151">
            <w:pPr>
              <w:spacing w:before="3" w:after="3"/>
            </w:pPr>
            <w:r>
              <w:rPr>
                <w:rFonts w:ascii="Times New Roman"/>
                <w:sz w:val="20"/>
              </w:rPr>
              <w:t>Nail Set Screw</w:t>
            </w:r>
          </w:p>
        </w:tc>
        <w:tc>
          <w:tcPr>
            <w:tcW w:w="3800" w:type="dxa"/>
          </w:tcPr>
          <w:p w:rsidR="001212B6" w:rsidRDefault="00867151">
            <w:pPr>
              <w:spacing w:before="3" w:after="3"/>
            </w:pPr>
            <w:r>
              <w:rPr>
                <w:rFonts w:ascii="Times New Roman"/>
                <w:sz w:val="20"/>
              </w:rPr>
              <w:t>Nail Set Screw</w:t>
            </w:r>
          </w:p>
        </w:tc>
        <w:tc>
          <w:tcPr>
            <w:tcW w:w="1900" w:type="dxa"/>
          </w:tcPr>
          <w:p w:rsidR="001212B6" w:rsidRDefault="00867151">
            <w:pPr>
              <w:spacing w:before="3" w:after="3"/>
            </w:pPr>
            <w:r>
              <w:rPr>
                <w:rFonts w:ascii="Times New Roman"/>
                <w:sz w:val="20"/>
              </w:rPr>
              <w:t>Static &amp; Dynamic</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SY789</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Locking Screws/Bolts</w:t>
            </w:r>
          </w:p>
        </w:tc>
        <w:tc>
          <w:tcPr>
            <w:tcW w:w="1900" w:type="dxa"/>
          </w:tcPr>
          <w:p w:rsidR="001212B6" w:rsidRDefault="00867151">
            <w:pPr>
              <w:spacing w:before="3" w:after="3"/>
            </w:pPr>
            <w:r>
              <w:rPr>
                <w:rFonts w:ascii="Times New Roman"/>
                <w:sz w:val="20"/>
              </w:rPr>
              <w:t>3.0mm-6.0mm D 10mm- 150mm L</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LH541</w:t>
            </w:r>
          </w:p>
        </w:tc>
        <w:tc>
          <w:tcPr>
            <w:tcW w:w="3500" w:type="dxa"/>
          </w:tcPr>
          <w:p w:rsidR="001212B6" w:rsidRDefault="00867151">
            <w:pPr>
              <w:spacing w:before="3" w:after="3"/>
            </w:pPr>
            <w:r>
              <w:rPr>
                <w:rFonts w:ascii="Times New Roman"/>
                <w:sz w:val="20"/>
              </w:rPr>
              <w:t>Precice Intramedullary Limb Lengthening System</w:t>
            </w:r>
          </w:p>
        </w:tc>
        <w:tc>
          <w:tcPr>
            <w:tcW w:w="3800" w:type="dxa"/>
          </w:tcPr>
          <w:p w:rsidR="001212B6" w:rsidRDefault="00867151">
            <w:pPr>
              <w:spacing w:before="3" w:after="3"/>
            </w:pPr>
            <w:r>
              <w:rPr>
                <w:rFonts w:ascii="Times New Roman"/>
                <w:sz w:val="20"/>
              </w:rPr>
              <w:t>Precice  Locking Screw</w:t>
            </w:r>
          </w:p>
        </w:tc>
        <w:tc>
          <w:tcPr>
            <w:tcW w:w="1900" w:type="dxa"/>
          </w:tcPr>
          <w:p w:rsidR="001212B6" w:rsidRDefault="00867151">
            <w:pPr>
              <w:spacing w:before="3" w:after="3"/>
            </w:pPr>
            <w:r>
              <w:rPr>
                <w:rFonts w:ascii="Times New Roman"/>
                <w:sz w:val="20"/>
              </w:rPr>
              <w:t>Diameter (3.5 -5.0)mm diameter x (20- 80)mm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LC187</w:t>
            </w:r>
          </w:p>
        </w:tc>
        <w:tc>
          <w:tcPr>
            <w:tcW w:w="3500" w:type="dxa"/>
          </w:tcPr>
          <w:p w:rsidR="001212B6" w:rsidRDefault="00867151">
            <w:pPr>
              <w:spacing w:before="3" w:after="3"/>
            </w:pPr>
            <w:r>
              <w:rPr>
                <w:rFonts w:ascii="Times New Roman"/>
                <w:sz w:val="20"/>
              </w:rPr>
              <w:t>SMR Revision Modular Locking Ring</w:t>
            </w:r>
          </w:p>
        </w:tc>
        <w:tc>
          <w:tcPr>
            <w:tcW w:w="3800" w:type="dxa"/>
          </w:tcPr>
          <w:p w:rsidR="001212B6" w:rsidRDefault="00867151">
            <w:pPr>
              <w:spacing w:before="3" w:after="3"/>
            </w:pPr>
            <w:r>
              <w:rPr>
                <w:rFonts w:ascii="Times New Roman"/>
                <w:sz w:val="20"/>
              </w:rPr>
              <w:t>Modular Locking Collar (Ring) Ti6AI4V</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OH591</w:t>
            </w:r>
          </w:p>
        </w:tc>
        <w:tc>
          <w:tcPr>
            <w:tcW w:w="3500" w:type="dxa"/>
          </w:tcPr>
          <w:p w:rsidR="001212B6" w:rsidRDefault="00867151">
            <w:pPr>
              <w:spacing w:before="3" w:after="3"/>
            </w:pPr>
            <w:r>
              <w:rPr>
                <w:rFonts w:ascii="Times New Roman"/>
                <w:sz w:val="20"/>
              </w:rPr>
              <w:t>Ankle Compression Nailing System - End Cap</w:t>
            </w:r>
          </w:p>
        </w:tc>
        <w:tc>
          <w:tcPr>
            <w:tcW w:w="3800" w:type="dxa"/>
          </w:tcPr>
          <w:p w:rsidR="001212B6" w:rsidRDefault="00867151">
            <w:pPr>
              <w:spacing w:before="3" w:after="3"/>
            </w:pPr>
            <w:r>
              <w:rPr>
                <w:rFonts w:ascii="Times New Roman"/>
                <w:sz w:val="20"/>
              </w:rPr>
              <w:t>Locking End Cap</w:t>
            </w:r>
          </w:p>
        </w:tc>
        <w:tc>
          <w:tcPr>
            <w:tcW w:w="1900" w:type="dxa"/>
          </w:tcPr>
          <w:p w:rsidR="001212B6" w:rsidRDefault="00867151">
            <w:pPr>
              <w:spacing w:before="3" w:after="3"/>
            </w:pPr>
            <w:r>
              <w:rPr>
                <w:rFonts w:ascii="Times New Roman"/>
                <w:sz w:val="20"/>
              </w:rPr>
              <w:t>0-5mm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OH599</w:t>
            </w:r>
          </w:p>
        </w:tc>
        <w:tc>
          <w:tcPr>
            <w:tcW w:w="3500" w:type="dxa"/>
          </w:tcPr>
          <w:p w:rsidR="001212B6" w:rsidRDefault="00867151">
            <w:pPr>
              <w:spacing w:before="3" w:after="3"/>
            </w:pPr>
            <w:r>
              <w:rPr>
                <w:rFonts w:ascii="Times New Roman"/>
                <w:sz w:val="20"/>
              </w:rPr>
              <w:t>Orthofix - Centronail Screws</w:t>
            </w:r>
          </w:p>
        </w:tc>
        <w:tc>
          <w:tcPr>
            <w:tcW w:w="3800" w:type="dxa"/>
          </w:tcPr>
          <w:p w:rsidR="001212B6" w:rsidRDefault="00867151">
            <w:pPr>
              <w:spacing w:before="3" w:after="3"/>
            </w:pPr>
            <w:r>
              <w:rPr>
                <w:rFonts w:ascii="Times New Roman"/>
                <w:sz w:val="20"/>
              </w:rPr>
              <w:t>Centronail Screws</w:t>
            </w:r>
          </w:p>
        </w:tc>
        <w:tc>
          <w:tcPr>
            <w:tcW w:w="1900" w:type="dxa"/>
          </w:tcPr>
          <w:p w:rsidR="001212B6" w:rsidRDefault="00867151">
            <w:pPr>
              <w:spacing w:before="3" w:after="3"/>
            </w:pPr>
            <w:r>
              <w:rPr>
                <w:rFonts w:ascii="Times New Roman"/>
                <w:sz w:val="20"/>
              </w:rPr>
              <w:t>D: 4-6.5mm L: 20-120mm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OH622</w:t>
            </w:r>
          </w:p>
        </w:tc>
        <w:tc>
          <w:tcPr>
            <w:tcW w:w="3500" w:type="dxa"/>
          </w:tcPr>
          <w:p w:rsidR="001212B6" w:rsidRDefault="00867151">
            <w:pPr>
              <w:spacing w:before="3" w:after="3"/>
            </w:pPr>
            <w:r>
              <w:rPr>
                <w:rFonts w:ascii="Times New Roman"/>
                <w:sz w:val="20"/>
              </w:rPr>
              <w:t>Chimaera HFS - Threaded Locking Screw</w:t>
            </w:r>
          </w:p>
        </w:tc>
        <w:tc>
          <w:tcPr>
            <w:tcW w:w="3800" w:type="dxa"/>
          </w:tcPr>
          <w:p w:rsidR="001212B6" w:rsidRDefault="00867151">
            <w:pPr>
              <w:spacing w:before="3" w:after="3"/>
            </w:pPr>
            <w:r>
              <w:rPr>
                <w:rFonts w:ascii="Times New Roman"/>
                <w:sz w:val="20"/>
              </w:rPr>
              <w:t>Threaded Locking Screw</w:t>
            </w:r>
          </w:p>
        </w:tc>
        <w:tc>
          <w:tcPr>
            <w:tcW w:w="1900" w:type="dxa"/>
          </w:tcPr>
          <w:p w:rsidR="001212B6" w:rsidRDefault="00867151">
            <w:pPr>
              <w:spacing w:before="3" w:after="3"/>
            </w:pPr>
            <w:r>
              <w:rPr>
                <w:rFonts w:ascii="Times New Roman"/>
                <w:sz w:val="20"/>
              </w:rPr>
              <w:t>D: 5mm L: 25 - 90mm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OY006</w:t>
            </w:r>
          </w:p>
        </w:tc>
        <w:tc>
          <w:tcPr>
            <w:tcW w:w="3500" w:type="dxa"/>
          </w:tcPr>
          <w:p w:rsidR="001212B6" w:rsidRDefault="00867151">
            <w:pPr>
              <w:spacing w:before="3" w:after="3"/>
            </w:pPr>
            <w:r>
              <w:rPr>
                <w:rFonts w:ascii="Times New Roman"/>
                <w:sz w:val="20"/>
              </w:rPr>
              <w:t>Dual Cone Locking Extension (as a component of the Orthodynamics The Integral Leg Prosthesis</w:t>
            </w:r>
          </w:p>
        </w:tc>
        <w:tc>
          <w:tcPr>
            <w:tcW w:w="3800" w:type="dxa"/>
          </w:tcPr>
          <w:p w:rsidR="001212B6" w:rsidRDefault="00867151">
            <w:pPr>
              <w:spacing w:before="3" w:after="3"/>
            </w:pPr>
            <w:r>
              <w:rPr>
                <w:rFonts w:ascii="Times New Roman"/>
                <w:sz w:val="20"/>
              </w:rPr>
              <w:t>Orthodynamics The Integral Leg Prosthesis-Dual Cone Locking Extension</w:t>
            </w:r>
          </w:p>
        </w:tc>
        <w:tc>
          <w:tcPr>
            <w:tcW w:w="1900" w:type="dxa"/>
          </w:tcPr>
          <w:p w:rsidR="001212B6" w:rsidRDefault="00867151">
            <w:pPr>
              <w:spacing w:before="3" w:after="3"/>
            </w:pPr>
            <w:r>
              <w:rPr>
                <w:rFonts w:ascii="Times New Roman"/>
                <w:sz w:val="20"/>
              </w:rPr>
              <w:t>6 sizes</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PF020</w:t>
            </w:r>
          </w:p>
        </w:tc>
        <w:tc>
          <w:tcPr>
            <w:tcW w:w="3500" w:type="dxa"/>
          </w:tcPr>
          <w:p w:rsidR="001212B6" w:rsidRDefault="00867151">
            <w:pPr>
              <w:spacing w:before="3" w:after="3"/>
            </w:pPr>
            <w:r>
              <w:rPr>
                <w:rFonts w:ascii="Times New Roman"/>
                <w:sz w:val="20"/>
              </w:rPr>
              <w:t>Tylos Screw</w:t>
            </w:r>
          </w:p>
        </w:tc>
        <w:tc>
          <w:tcPr>
            <w:tcW w:w="3800" w:type="dxa"/>
          </w:tcPr>
          <w:p w:rsidR="001212B6" w:rsidRDefault="00867151">
            <w:pPr>
              <w:spacing w:before="3" w:after="3"/>
            </w:pPr>
            <w:r>
              <w:rPr>
                <w:rFonts w:ascii="Times New Roman"/>
                <w:sz w:val="20"/>
              </w:rPr>
              <w:t>Cortical Screw for Tibio Talo Calcaneal fusion</w:t>
            </w:r>
          </w:p>
        </w:tc>
        <w:tc>
          <w:tcPr>
            <w:tcW w:w="1900" w:type="dxa"/>
          </w:tcPr>
          <w:p w:rsidR="001212B6" w:rsidRDefault="00867151">
            <w:pPr>
              <w:spacing w:before="3" w:after="3"/>
            </w:pPr>
            <w:r>
              <w:rPr>
                <w:rFonts w:ascii="Times New Roman"/>
                <w:sz w:val="20"/>
              </w:rPr>
              <w:t>5mm x 25mm, 30mm, 35mm, 40mm, 45mm, 50mm, 55mm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SN467</w:t>
            </w:r>
          </w:p>
        </w:tc>
        <w:tc>
          <w:tcPr>
            <w:tcW w:w="3500" w:type="dxa"/>
          </w:tcPr>
          <w:p w:rsidR="001212B6" w:rsidRDefault="00867151">
            <w:pPr>
              <w:spacing w:before="3" w:after="3"/>
            </w:pPr>
            <w:r>
              <w:rPr>
                <w:rFonts w:ascii="Times New Roman"/>
                <w:sz w:val="20"/>
              </w:rPr>
              <w:t>Compressing Screw</w:t>
            </w:r>
          </w:p>
        </w:tc>
        <w:tc>
          <w:tcPr>
            <w:tcW w:w="3800" w:type="dxa"/>
          </w:tcPr>
          <w:p w:rsidR="001212B6" w:rsidRDefault="00867151">
            <w:pPr>
              <w:spacing w:before="3" w:after="3"/>
            </w:pPr>
            <w:r>
              <w:rPr>
                <w:rFonts w:ascii="Times New Roman"/>
                <w:sz w:val="20"/>
              </w:rPr>
              <w:t>For Intramedullary and compression Hip Screw Systems</w:t>
            </w:r>
          </w:p>
        </w:tc>
        <w:tc>
          <w:tcPr>
            <w:tcW w:w="1900" w:type="dxa"/>
          </w:tcPr>
          <w:p w:rsidR="001212B6" w:rsidRDefault="00867151">
            <w:pPr>
              <w:spacing w:before="3" w:after="3"/>
            </w:pPr>
            <w:r>
              <w:rPr>
                <w:rFonts w:ascii="Times New Roman"/>
                <w:sz w:val="20"/>
              </w:rPr>
              <w:t>19mm &amp; 28.5mm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SN739</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Self Tapping Cortical Screw</w:t>
            </w:r>
          </w:p>
        </w:tc>
        <w:tc>
          <w:tcPr>
            <w:tcW w:w="1900" w:type="dxa"/>
          </w:tcPr>
          <w:p w:rsidR="001212B6" w:rsidRDefault="00867151">
            <w:pPr>
              <w:spacing w:before="3" w:after="3"/>
            </w:pPr>
            <w:r>
              <w:rPr>
                <w:rFonts w:ascii="Times New Roman"/>
                <w:sz w:val="20"/>
              </w:rPr>
              <w:t>20mm - 110mm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SN762</w:t>
            </w:r>
          </w:p>
        </w:tc>
        <w:tc>
          <w:tcPr>
            <w:tcW w:w="3500" w:type="dxa"/>
          </w:tcPr>
          <w:p w:rsidR="001212B6" w:rsidRDefault="00867151">
            <w:pPr>
              <w:spacing w:before="3" w:after="3"/>
            </w:pPr>
            <w:r>
              <w:rPr>
                <w:rFonts w:ascii="Times New Roman"/>
                <w:sz w:val="20"/>
              </w:rPr>
              <w:t>IMHS CP</w:t>
            </w:r>
          </w:p>
        </w:tc>
        <w:tc>
          <w:tcPr>
            <w:tcW w:w="3800" w:type="dxa"/>
          </w:tcPr>
          <w:p w:rsidR="001212B6" w:rsidRDefault="00867151">
            <w:pPr>
              <w:spacing w:before="3" w:after="3"/>
            </w:pPr>
            <w:r>
              <w:rPr>
                <w:rFonts w:ascii="Times New Roman"/>
                <w:sz w:val="20"/>
              </w:rPr>
              <w:t>Captured locking screw</w:t>
            </w:r>
          </w:p>
        </w:tc>
        <w:tc>
          <w:tcPr>
            <w:tcW w:w="1900" w:type="dxa"/>
          </w:tcPr>
          <w:p w:rsidR="001212B6" w:rsidRDefault="00867151">
            <w:pPr>
              <w:spacing w:before="3" w:after="3"/>
            </w:pPr>
            <w:r>
              <w:rPr>
                <w:rFonts w:ascii="Times New Roman"/>
                <w:sz w:val="20"/>
              </w:rPr>
              <w:t>4.5mm x 22mm to 4.5mm x 64mm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SN775</w:t>
            </w:r>
          </w:p>
        </w:tc>
        <w:tc>
          <w:tcPr>
            <w:tcW w:w="3500" w:type="dxa"/>
          </w:tcPr>
          <w:p w:rsidR="001212B6" w:rsidRDefault="00867151">
            <w:pPr>
              <w:spacing w:before="3" w:after="3"/>
            </w:pPr>
            <w:r>
              <w:rPr>
                <w:rFonts w:ascii="Times New Roman"/>
                <w:sz w:val="20"/>
              </w:rPr>
              <w:t>IMHS CP</w:t>
            </w:r>
          </w:p>
        </w:tc>
        <w:tc>
          <w:tcPr>
            <w:tcW w:w="3800" w:type="dxa"/>
          </w:tcPr>
          <w:p w:rsidR="001212B6" w:rsidRDefault="00867151">
            <w:pPr>
              <w:spacing w:before="3" w:after="3"/>
            </w:pPr>
            <w:r>
              <w:rPr>
                <w:rFonts w:ascii="Times New Roman"/>
                <w:sz w:val="20"/>
              </w:rPr>
              <w:t>Set Screw, Stainless Steel</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SK216</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Reconstruction Nail</w:t>
            </w:r>
          </w:p>
        </w:tc>
        <w:tc>
          <w:tcPr>
            <w:tcW w:w="1900" w:type="dxa"/>
          </w:tcPr>
          <w:p w:rsidR="001212B6" w:rsidRDefault="00867151">
            <w:pPr>
              <w:spacing w:before="3" w:after="3"/>
            </w:pPr>
            <w:r>
              <w:rPr>
                <w:rFonts w:ascii="Times New Roman"/>
                <w:sz w:val="20"/>
              </w:rPr>
              <w:t>Blocking Screw</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SK245</w:t>
            </w:r>
          </w:p>
        </w:tc>
        <w:tc>
          <w:tcPr>
            <w:tcW w:w="3500" w:type="dxa"/>
          </w:tcPr>
          <w:p w:rsidR="001212B6" w:rsidRDefault="00867151">
            <w:pPr>
              <w:spacing w:before="3" w:after="3"/>
            </w:pPr>
            <w:r>
              <w:rPr>
                <w:rFonts w:ascii="Times New Roman"/>
                <w:sz w:val="20"/>
              </w:rPr>
              <w:t>Stryker Intramedullary Nailing System</w:t>
            </w:r>
          </w:p>
        </w:tc>
        <w:tc>
          <w:tcPr>
            <w:tcW w:w="3800" w:type="dxa"/>
          </w:tcPr>
          <w:p w:rsidR="001212B6" w:rsidRDefault="00867151">
            <w:pPr>
              <w:spacing w:before="3" w:after="3"/>
            </w:pPr>
            <w:r>
              <w:rPr>
                <w:rFonts w:ascii="Times New Roman"/>
                <w:sz w:val="20"/>
              </w:rPr>
              <w:t>Locking Screw - Titanium</w:t>
            </w:r>
          </w:p>
        </w:tc>
        <w:tc>
          <w:tcPr>
            <w:tcW w:w="1900" w:type="dxa"/>
          </w:tcPr>
          <w:p w:rsidR="001212B6" w:rsidRDefault="00867151">
            <w:pPr>
              <w:spacing w:before="3" w:after="3"/>
            </w:pPr>
            <w:r>
              <w:rPr>
                <w:rFonts w:ascii="Times New Roman"/>
                <w:sz w:val="20"/>
              </w:rPr>
              <w:t>25mm - 120mm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SK247</w:t>
            </w:r>
          </w:p>
        </w:tc>
        <w:tc>
          <w:tcPr>
            <w:tcW w:w="3500" w:type="dxa"/>
          </w:tcPr>
          <w:p w:rsidR="001212B6" w:rsidRDefault="00867151">
            <w:pPr>
              <w:spacing w:before="3" w:after="3"/>
            </w:pPr>
            <w:r>
              <w:rPr>
                <w:rFonts w:ascii="Times New Roman"/>
                <w:sz w:val="20"/>
              </w:rPr>
              <w:t>Gamma LN</w:t>
            </w:r>
          </w:p>
        </w:tc>
        <w:tc>
          <w:tcPr>
            <w:tcW w:w="3800" w:type="dxa"/>
          </w:tcPr>
          <w:p w:rsidR="001212B6" w:rsidRDefault="00867151">
            <w:pPr>
              <w:spacing w:before="3" w:after="3"/>
            </w:pPr>
            <w:r>
              <w:rPr>
                <w:rFonts w:ascii="Times New Roman"/>
                <w:sz w:val="20"/>
              </w:rPr>
              <w:t>Set Screw - Titanium</w:t>
            </w:r>
          </w:p>
        </w:tc>
        <w:tc>
          <w:tcPr>
            <w:tcW w:w="1900" w:type="dxa"/>
          </w:tcPr>
          <w:p w:rsidR="001212B6" w:rsidRDefault="00867151">
            <w:pPr>
              <w:spacing w:before="3" w:after="3"/>
            </w:pPr>
            <w:r>
              <w:rPr>
                <w:rFonts w:ascii="Times New Roman"/>
                <w:sz w:val="20"/>
              </w:rPr>
              <w:t>8x17.5mm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ST043</w:t>
            </w:r>
          </w:p>
        </w:tc>
        <w:tc>
          <w:tcPr>
            <w:tcW w:w="3500" w:type="dxa"/>
          </w:tcPr>
          <w:p w:rsidR="001212B6" w:rsidRDefault="00867151">
            <w:pPr>
              <w:spacing w:before="3" w:after="3"/>
            </w:pPr>
            <w:r>
              <w:rPr>
                <w:rFonts w:ascii="Times New Roman"/>
                <w:sz w:val="20"/>
              </w:rPr>
              <w:t>Stryker Intramedullary Nailing System</w:t>
            </w:r>
          </w:p>
        </w:tc>
        <w:tc>
          <w:tcPr>
            <w:tcW w:w="3800" w:type="dxa"/>
          </w:tcPr>
          <w:p w:rsidR="001212B6" w:rsidRDefault="00867151">
            <w:pPr>
              <w:spacing w:before="3" w:after="3"/>
            </w:pPr>
            <w:r>
              <w:rPr>
                <w:rFonts w:ascii="Times New Roman"/>
                <w:sz w:val="20"/>
              </w:rPr>
              <w:t>Locking Screw - Titanium</w:t>
            </w:r>
          </w:p>
        </w:tc>
        <w:tc>
          <w:tcPr>
            <w:tcW w:w="1900" w:type="dxa"/>
          </w:tcPr>
          <w:p w:rsidR="001212B6" w:rsidRDefault="00867151">
            <w:pPr>
              <w:spacing w:before="3" w:after="3"/>
            </w:pPr>
            <w:r>
              <w:rPr>
                <w:rFonts w:ascii="Times New Roman"/>
                <w:sz w:val="20"/>
              </w:rPr>
              <w:t>20-120mm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BH046</w:t>
            </w:r>
          </w:p>
        </w:tc>
        <w:tc>
          <w:tcPr>
            <w:tcW w:w="3500" w:type="dxa"/>
          </w:tcPr>
          <w:p w:rsidR="001212B6" w:rsidRDefault="00867151">
            <w:pPr>
              <w:spacing w:before="3" w:after="3"/>
            </w:pPr>
            <w:r>
              <w:rPr>
                <w:rFonts w:ascii="Times New Roman"/>
                <w:sz w:val="20"/>
              </w:rPr>
              <w:t>Biomet Phoenix Ankle Nailing System - 5mm Double-lead thread screw</w:t>
            </w:r>
          </w:p>
        </w:tc>
        <w:tc>
          <w:tcPr>
            <w:tcW w:w="3800" w:type="dxa"/>
          </w:tcPr>
          <w:p w:rsidR="001212B6" w:rsidRDefault="00867151">
            <w:pPr>
              <w:spacing w:before="3" w:after="3"/>
            </w:pPr>
            <w:r>
              <w:rPr>
                <w:rFonts w:ascii="Times New Roman"/>
                <w:sz w:val="20"/>
              </w:rPr>
              <w:t>Double lead screw - Ti-6Al-4V Standard or osseotite finish</w:t>
            </w:r>
          </w:p>
        </w:tc>
        <w:tc>
          <w:tcPr>
            <w:tcW w:w="1900" w:type="dxa"/>
          </w:tcPr>
          <w:p w:rsidR="001212B6" w:rsidRDefault="00867151">
            <w:pPr>
              <w:spacing w:before="3" w:after="3"/>
            </w:pPr>
            <w:r>
              <w:rPr>
                <w:rFonts w:ascii="Times New Roman"/>
                <w:sz w:val="20"/>
              </w:rPr>
              <w:t>5mm Dia x (20 to 110)mm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ZI718</w:t>
            </w:r>
          </w:p>
        </w:tc>
        <w:tc>
          <w:tcPr>
            <w:tcW w:w="3500" w:type="dxa"/>
          </w:tcPr>
          <w:p w:rsidR="001212B6" w:rsidRDefault="00867151">
            <w:pPr>
              <w:spacing w:before="3" w:after="3"/>
            </w:pPr>
            <w:r>
              <w:rPr>
                <w:rFonts w:ascii="Times New Roman"/>
                <w:sz w:val="20"/>
              </w:rPr>
              <w:t>Zimmer Natural Nail System</w:t>
            </w:r>
          </w:p>
        </w:tc>
        <w:tc>
          <w:tcPr>
            <w:tcW w:w="3800" w:type="dxa"/>
          </w:tcPr>
          <w:p w:rsidR="001212B6" w:rsidRDefault="00867151">
            <w:pPr>
              <w:spacing w:before="3" w:after="3"/>
            </w:pPr>
            <w:r>
              <w:rPr>
                <w:rFonts w:ascii="Times New Roman"/>
                <w:sz w:val="20"/>
              </w:rPr>
              <w:t>Cortical Screws - Fixed Angle (Fully Threaded) Titanium</w:t>
            </w:r>
          </w:p>
        </w:tc>
        <w:tc>
          <w:tcPr>
            <w:tcW w:w="1900" w:type="dxa"/>
          </w:tcPr>
          <w:p w:rsidR="001212B6" w:rsidRDefault="00867151">
            <w:pPr>
              <w:spacing w:before="3" w:after="3"/>
            </w:pPr>
            <w:r>
              <w:rPr>
                <w:rFonts w:ascii="Times New Roman"/>
                <w:sz w:val="20"/>
              </w:rPr>
              <w:t>4.0mm &amp; 5.0mm x 20 to 60mm (2.5mm increments); 4.0mm &amp; 5.0mm x 65 to 100mm (5mm increments)</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06.03.02.04 - End caps and extension caps</w:t>
      </w:r>
    </w:p>
    <w:p w:rsidR="001212B6" w:rsidRDefault="001212B6">
      <w:pPr>
        <w:spacing w:before="3" w:after="3"/>
      </w:pP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DZ021</w:t>
            </w:r>
          </w:p>
        </w:tc>
        <w:tc>
          <w:tcPr>
            <w:tcW w:w="3500" w:type="dxa"/>
          </w:tcPr>
          <w:p w:rsidR="001212B6" w:rsidRDefault="00867151">
            <w:pPr>
              <w:spacing w:before="3" w:after="3"/>
            </w:pPr>
            <w:r>
              <w:rPr>
                <w:rFonts w:ascii="Times New Roman"/>
                <w:sz w:val="20"/>
              </w:rPr>
              <w:t>Austofix Femoral and Tibial Nailing System</w:t>
            </w:r>
          </w:p>
        </w:tc>
        <w:tc>
          <w:tcPr>
            <w:tcW w:w="3800" w:type="dxa"/>
          </w:tcPr>
          <w:p w:rsidR="001212B6" w:rsidRDefault="00867151">
            <w:pPr>
              <w:spacing w:before="3" w:after="3"/>
            </w:pPr>
            <w:r>
              <w:rPr>
                <w:rFonts w:ascii="Times New Roman"/>
                <w:sz w:val="20"/>
              </w:rPr>
              <w:t>M8 End Cap, Intramedullary Nails, stainless steel or titanium</w:t>
            </w:r>
          </w:p>
        </w:tc>
        <w:tc>
          <w:tcPr>
            <w:tcW w:w="1900" w:type="dxa"/>
          </w:tcPr>
          <w:p w:rsidR="001212B6" w:rsidRDefault="00867151">
            <w:pPr>
              <w:spacing w:before="3" w:after="3"/>
            </w:pPr>
            <w:r>
              <w:rPr>
                <w:rFonts w:ascii="Times New Roman"/>
                <w:sz w:val="20"/>
              </w:rPr>
              <w:t>1mm-20mm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DZ061</w:t>
            </w:r>
          </w:p>
        </w:tc>
        <w:tc>
          <w:tcPr>
            <w:tcW w:w="3500" w:type="dxa"/>
          </w:tcPr>
          <w:p w:rsidR="001212B6" w:rsidRDefault="00867151">
            <w:pPr>
              <w:spacing w:before="3" w:after="3"/>
            </w:pPr>
            <w:r>
              <w:rPr>
                <w:rFonts w:ascii="Times New Roman"/>
                <w:sz w:val="20"/>
              </w:rPr>
              <w:t>F1 Proximal Femoral Nail</w:t>
            </w:r>
          </w:p>
        </w:tc>
        <w:tc>
          <w:tcPr>
            <w:tcW w:w="3800" w:type="dxa"/>
          </w:tcPr>
          <w:p w:rsidR="001212B6" w:rsidRDefault="00867151">
            <w:pPr>
              <w:spacing w:before="3" w:after="3"/>
            </w:pPr>
            <w:r>
              <w:rPr>
                <w:rFonts w:ascii="Times New Roman"/>
                <w:sz w:val="20"/>
              </w:rPr>
              <w:t>F1 Helical End Cap</w:t>
            </w:r>
          </w:p>
        </w:tc>
        <w:tc>
          <w:tcPr>
            <w:tcW w:w="1900" w:type="dxa"/>
          </w:tcPr>
          <w:p w:rsidR="001212B6" w:rsidRDefault="00867151">
            <w:pPr>
              <w:spacing w:before="3" w:after="3"/>
            </w:pPr>
            <w:r>
              <w:rPr>
                <w:rFonts w:ascii="Times New Roman"/>
                <w:sz w:val="20"/>
              </w:rPr>
              <w:t>5mm, 10mm, 15mm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DZ062</w:t>
            </w:r>
          </w:p>
        </w:tc>
        <w:tc>
          <w:tcPr>
            <w:tcW w:w="3500" w:type="dxa"/>
          </w:tcPr>
          <w:p w:rsidR="001212B6" w:rsidRDefault="00867151">
            <w:pPr>
              <w:spacing w:before="3" w:after="3"/>
            </w:pPr>
            <w:r>
              <w:rPr>
                <w:rFonts w:ascii="Times New Roman"/>
                <w:sz w:val="20"/>
              </w:rPr>
              <w:t>F1 Proximal Femoral Nail</w:t>
            </w:r>
          </w:p>
        </w:tc>
        <w:tc>
          <w:tcPr>
            <w:tcW w:w="3800" w:type="dxa"/>
          </w:tcPr>
          <w:p w:rsidR="001212B6" w:rsidRDefault="00867151">
            <w:pPr>
              <w:spacing w:before="3" w:after="3"/>
            </w:pPr>
            <w:r>
              <w:rPr>
                <w:rFonts w:ascii="Times New Roman"/>
                <w:sz w:val="20"/>
              </w:rPr>
              <w:t>Screw End Cap</w:t>
            </w:r>
          </w:p>
        </w:tc>
        <w:tc>
          <w:tcPr>
            <w:tcW w:w="1900" w:type="dxa"/>
          </w:tcPr>
          <w:p w:rsidR="001212B6" w:rsidRDefault="00867151">
            <w:pPr>
              <w:spacing w:before="3" w:after="3"/>
            </w:pPr>
            <w:r>
              <w:rPr>
                <w:rFonts w:ascii="Times New Roman"/>
                <w:sz w:val="20"/>
              </w:rPr>
              <w:t>5mm, 10mm, 15mm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DZ071</w:t>
            </w:r>
          </w:p>
        </w:tc>
        <w:tc>
          <w:tcPr>
            <w:tcW w:w="3500" w:type="dxa"/>
          </w:tcPr>
          <w:p w:rsidR="001212B6" w:rsidRDefault="00867151">
            <w:pPr>
              <w:spacing w:before="3" w:after="3"/>
            </w:pPr>
            <w:r>
              <w:rPr>
                <w:rFonts w:ascii="Times New Roman"/>
                <w:sz w:val="20"/>
              </w:rPr>
              <w:t>Elastic Nails</w:t>
            </w:r>
          </w:p>
        </w:tc>
        <w:tc>
          <w:tcPr>
            <w:tcW w:w="3800" w:type="dxa"/>
          </w:tcPr>
          <w:p w:rsidR="001212B6" w:rsidRDefault="00867151">
            <w:pPr>
              <w:spacing w:before="3" w:after="3"/>
            </w:pPr>
            <w:r>
              <w:rPr>
                <w:rFonts w:ascii="Times New Roman"/>
                <w:sz w:val="20"/>
              </w:rPr>
              <w:t>End Caps</w:t>
            </w:r>
          </w:p>
        </w:tc>
        <w:tc>
          <w:tcPr>
            <w:tcW w:w="1900" w:type="dxa"/>
          </w:tcPr>
          <w:p w:rsidR="001212B6" w:rsidRDefault="00867151">
            <w:pPr>
              <w:spacing w:before="3" w:after="3"/>
            </w:pPr>
            <w:r>
              <w:rPr>
                <w:rFonts w:ascii="Times New Roman"/>
                <w:sz w:val="20"/>
              </w:rPr>
              <w:t>1.5mm to 5.5mm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PB065</w:t>
            </w:r>
          </w:p>
        </w:tc>
        <w:tc>
          <w:tcPr>
            <w:tcW w:w="3500" w:type="dxa"/>
          </w:tcPr>
          <w:p w:rsidR="001212B6" w:rsidRDefault="00867151">
            <w:pPr>
              <w:spacing w:before="3" w:after="3"/>
            </w:pPr>
            <w:r>
              <w:rPr>
                <w:rFonts w:ascii="Times New Roman"/>
                <w:sz w:val="20"/>
              </w:rPr>
              <w:t>End Cap</w:t>
            </w:r>
          </w:p>
        </w:tc>
        <w:tc>
          <w:tcPr>
            <w:tcW w:w="3800" w:type="dxa"/>
          </w:tcPr>
          <w:p w:rsidR="001212B6" w:rsidRDefault="00867151">
            <w:pPr>
              <w:spacing w:before="3" w:after="3"/>
            </w:pPr>
            <w:r>
              <w:rPr>
                <w:rFonts w:ascii="Times New Roman"/>
                <w:sz w:val="20"/>
              </w:rPr>
              <w:t>Nail End Cap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GW012</w:t>
            </w:r>
          </w:p>
        </w:tc>
        <w:tc>
          <w:tcPr>
            <w:tcW w:w="3500" w:type="dxa"/>
          </w:tcPr>
          <w:p w:rsidR="001212B6" w:rsidRDefault="00867151">
            <w:pPr>
              <w:spacing w:before="3" w:after="3"/>
            </w:pPr>
            <w:r>
              <w:rPr>
                <w:rFonts w:ascii="Times New Roman"/>
                <w:sz w:val="20"/>
              </w:rPr>
              <w:t>WEGO Nailing Systems</w:t>
            </w:r>
          </w:p>
        </w:tc>
        <w:tc>
          <w:tcPr>
            <w:tcW w:w="3800" w:type="dxa"/>
          </w:tcPr>
          <w:p w:rsidR="001212B6" w:rsidRDefault="00867151">
            <w:pPr>
              <w:spacing w:before="3" w:after="3"/>
            </w:pPr>
            <w:r>
              <w:rPr>
                <w:rFonts w:ascii="Times New Roman"/>
                <w:sz w:val="20"/>
              </w:rPr>
              <w:t>End Cap for Nails</w:t>
            </w:r>
          </w:p>
        </w:tc>
        <w:tc>
          <w:tcPr>
            <w:tcW w:w="1900" w:type="dxa"/>
          </w:tcPr>
          <w:p w:rsidR="001212B6" w:rsidRDefault="00867151">
            <w:pPr>
              <w:spacing w:before="3" w:after="3"/>
            </w:pPr>
            <w:r>
              <w:rPr>
                <w:rFonts w:ascii="Times New Roman"/>
                <w:sz w:val="20"/>
              </w:rPr>
              <w:t>0-20mm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IG102</w:t>
            </w:r>
          </w:p>
        </w:tc>
        <w:tc>
          <w:tcPr>
            <w:tcW w:w="3500" w:type="dxa"/>
          </w:tcPr>
          <w:p w:rsidR="001212B6" w:rsidRDefault="00867151">
            <w:pPr>
              <w:spacing w:before="3" w:after="3"/>
            </w:pPr>
            <w:r>
              <w:rPr>
                <w:rFonts w:ascii="Times New Roman"/>
                <w:sz w:val="20"/>
              </w:rPr>
              <w:t>Panta Arthrodesis Nail</w:t>
            </w:r>
          </w:p>
        </w:tc>
        <w:tc>
          <w:tcPr>
            <w:tcW w:w="3800" w:type="dxa"/>
          </w:tcPr>
          <w:p w:rsidR="001212B6" w:rsidRDefault="00867151">
            <w:pPr>
              <w:spacing w:before="3" w:after="3"/>
            </w:pPr>
            <w:r>
              <w:rPr>
                <w:rFonts w:ascii="Times New Roman"/>
                <w:sz w:val="20"/>
              </w:rPr>
              <w:t>End Cap, Titanium</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JD012</w:t>
            </w:r>
          </w:p>
        </w:tc>
        <w:tc>
          <w:tcPr>
            <w:tcW w:w="3500" w:type="dxa"/>
          </w:tcPr>
          <w:p w:rsidR="001212B6" w:rsidRDefault="00867151">
            <w:pPr>
              <w:spacing w:before="3" w:after="3"/>
            </w:pPr>
            <w:r>
              <w:rPr>
                <w:rFonts w:ascii="Times New Roman"/>
                <w:sz w:val="20"/>
              </w:rPr>
              <w:t>Nail Caps</w:t>
            </w:r>
          </w:p>
        </w:tc>
        <w:tc>
          <w:tcPr>
            <w:tcW w:w="3800" w:type="dxa"/>
          </w:tcPr>
          <w:p w:rsidR="001212B6" w:rsidRDefault="00867151">
            <w:pPr>
              <w:spacing w:before="3" w:after="3"/>
            </w:pPr>
            <w:r>
              <w:rPr>
                <w:rFonts w:ascii="Times New Roman"/>
                <w:sz w:val="20"/>
              </w:rPr>
              <w:t>Nail Cap</w:t>
            </w:r>
          </w:p>
        </w:tc>
        <w:tc>
          <w:tcPr>
            <w:tcW w:w="1900" w:type="dxa"/>
          </w:tcPr>
          <w:p w:rsidR="001212B6" w:rsidRDefault="00867151">
            <w:pPr>
              <w:spacing w:before="3" w:after="3"/>
            </w:pPr>
            <w:r>
              <w:rPr>
                <w:rFonts w:ascii="Times New Roman"/>
                <w:sz w:val="20"/>
              </w:rPr>
              <w:t>0, 5, 10 &amp; 11mm diameter</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SY125</w:t>
            </w:r>
          </w:p>
        </w:tc>
        <w:tc>
          <w:tcPr>
            <w:tcW w:w="3500" w:type="dxa"/>
          </w:tcPr>
          <w:p w:rsidR="001212B6" w:rsidRDefault="00867151">
            <w:pPr>
              <w:spacing w:before="3" w:after="3"/>
            </w:pPr>
            <w:r>
              <w:rPr>
                <w:rFonts w:ascii="Times New Roman"/>
                <w:sz w:val="20"/>
              </w:rPr>
              <w:t>AO/ASIF Intramedullary Nails</w:t>
            </w:r>
          </w:p>
        </w:tc>
        <w:tc>
          <w:tcPr>
            <w:tcW w:w="3800" w:type="dxa"/>
          </w:tcPr>
          <w:p w:rsidR="001212B6" w:rsidRDefault="00867151">
            <w:pPr>
              <w:spacing w:before="3" w:after="3"/>
            </w:pPr>
            <w:r>
              <w:rPr>
                <w:rFonts w:ascii="Times New Roman"/>
                <w:sz w:val="20"/>
              </w:rPr>
              <w:t>End cap</w:t>
            </w:r>
          </w:p>
        </w:tc>
        <w:tc>
          <w:tcPr>
            <w:tcW w:w="1900" w:type="dxa"/>
          </w:tcPr>
          <w:p w:rsidR="001212B6" w:rsidRDefault="00867151">
            <w:pPr>
              <w:spacing w:before="3" w:after="3"/>
            </w:pPr>
            <w:r>
              <w:rPr>
                <w:rFonts w:ascii="Times New Roman"/>
                <w:sz w:val="20"/>
              </w:rPr>
              <w:t>0 - 40mm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LH540</w:t>
            </w:r>
          </w:p>
        </w:tc>
        <w:tc>
          <w:tcPr>
            <w:tcW w:w="3500" w:type="dxa"/>
          </w:tcPr>
          <w:p w:rsidR="001212B6" w:rsidRDefault="00867151">
            <w:pPr>
              <w:spacing w:before="3" w:after="3"/>
            </w:pPr>
            <w:r>
              <w:rPr>
                <w:rFonts w:ascii="Times New Roman"/>
                <w:sz w:val="20"/>
              </w:rPr>
              <w:t>Precice Intramedullary Limb Lengthening System</w:t>
            </w:r>
          </w:p>
        </w:tc>
        <w:tc>
          <w:tcPr>
            <w:tcW w:w="3800" w:type="dxa"/>
          </w:tcPr>
          <w:p w:rsidR="001212B6" w:rsidRDefault="00867151">
            <w:pPr>
              <w:spacing w:before="3" w:after="3"/>
            </w:pPr>
            <w:r>
              <w:rPr>
                <w:rFonts w:ascii="Times New Roman"/>
                <w:sz w:val="20"/>
              </w:rPr>
              <w:t>Precice  End Cap</w:t>
            </w:r>
          </w:p>
        </w:tc>
        <w:tc>
          <w:tcPr>
            <w:tcW w:w="1900" w:type="dxa"/>
          </w:tcPr>
          <w:p w:rsidR="001212B6" w:rsidRDefault="00867151">
            <w:pPr>
              <w:spacing w:before="3" w:after="3"/>
            </w:pPr>
            <w:r>
              <w:rPr>
                <w:rFonts w:ascii="Times New Roman"/>
                <w:sz w:val="20"/>
              </w:rPr>
              <w:t>0-20mm length</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MO200</w:t>
            </w:r>
          </w:p>
        </w:tc>
        <w:tc>
          <w:tcPr>
            <w:tcW w:w="3500" w:type="dxa"/>
          </w:tcPr>
          <w:p w:rsidR="001212B6" w:rsidRDefault="00867151">
            <w:pPr>
              <w:spacing w:before="3" w:after="3"/>
            </w:pPr>
            <w:r>
              <w:rPr>
                <w:rFonts w:ascii="Times New Roman"/>
                <w:sz w:val="20"/>
              </w:rPr>
              <w:t>Polarus Humeral Fixation System</w:t>
            </w:r>
          </w:p>
        </w:tc>
        <w:tc>
          <w:tcPr>
            <w:tcW w:w="3800" w:type="dxa"/>
          </w:tcPr>
          <w:p w:rsidR="001212B6" w:rsidRDefault="00867151">
            <w:pPr>
              <w:spacing w:before="3" w:after="3"/>
            </w:pPr>
            <w:r>
              <w:rPr>
                <w:rFonts w:ascii="Times New Roman"/>
                <w:sz w:val="20"/>
              </w:rPr>
              <w:t>End cap screw, titanium</w:t>
            </w:r>
          </w:p>
        </w:tc>
        <w:tc>
          <w:tcPr>
            <w:tcW w:w="1900" w:type="dxa"/>
          </w:tcPr>
          <w:p w:rsidR="001212B6" w:rsidRDefault="00867151">
            <w:pPr>
              <w:spacing w:before="3" w:after="3"/>
            </w:pPr>
            <w:r>
              <w:rPr>
                <w:rFonts w:ascii="Times New Roman"/>
                <w:sz w:val="20"/>
              </w:rPr>
              <w:t>0-6mm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OH598</w:t>
            </w:r>
          </w:p>
        </w:tc>
        <w:tc>
          <w:tcPr>
            <w:tcW w:w="3500" w:type="dxa"/>
          </w:tcPr>
          <w:p w:rsidR="001212B6" w:rsidRDefault="00867151">
            <w:pPr>
              <w:spacing w:before="3" w:after="3"/>
            </w:pPr>
            <w:r>
              <w:rPr>
                <w:rFonts w:ascii="Times New Roman"/>
                <w:sz w:val="20"/>
              </w:rPr>
              <w:t>Orthofix - Centronail End Caps</w:t>
            </w:r>
          </w:p>
        </w:tc>
        <w:tc>
          <w:tcPr>
            <w:tcW w:w="3800" w:type="dxa"/>
          </w:tcPr>
          <w:p w:rsidR="001212B6" w:rsidRDefault="00867151">
            <w:pPr>
              <w:spacing w:before="3" w:after="3"/>
            </w:pPr>
            <w:r>
              <w:rPr>
                <w:rFonts w:ascii="Times New Roman"/>
                <w:sz w:val="20"/>
              </w:rPr>
              <w:t>Centronail End Caps</w:t>
            </w:r>
          </w:p>
        </w:tc>
        <w:tc>
          <w:tcPr>
            <w:tcW w:w="1900" w:type="dxa"/>
          </w:tcPr>
          <w:p w:rsidR="001212B6" w:rsidRDefault="00867151">
            <w:pPr>
              <w:spacing w:before="3" w:after="3"/>
            </w:pPr>
            <w:r>
              <w:rPr>
                <w:rFonts w:ascii="Times New Roman"/>
                <w:sz w:val="20"/>
              </w:rPr>
              <w:t>L: 0-20mm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OH619</w:t>
            </w:r>
          </w:p>
        </w:tc>
        <w:tc>
          <w:tcPr>
            <w:tcW w:w="3500" w:type="dxa"/>
          </w:tcPr>
          <w:p w:rsidR="001212B6" w:rsidRDefault="00867151">
            <w:pPr>
              <w:spacing w:before="3" w:after="3"/>
            </w:pPr>
            <w:r>
              <w:rPr>
                <w:rFonts w:ascii="Times New Roman"/>
                <w:sz w:val="20"/>
              </w:rPr>
              <w:t>Chimaera HFS - End Caps</w:t>
            </w:r>
          </w:p>
        </w:tc>
        <w:tc>
          <w:tcPr>
            <w:tcW w:w="3800" w:type="dxa"/>
          </w:tcPr>
          <w:p w:rsidR="001212B6" w:rsidRDefault="00867151">
            <w:pPr>
              <w:spacing w:before="3" w:after="3"/>
            </w:pPr>
            <w:r>
              <w:rPr>
                <w:rFonts w:ascii="Times New Roman"/>
                <w:sz w:val="20"/>
              </w:rPr>
              <w:t>End Caps</w:t>
            </w:r>
          </w:p>
        </w:tc>
        <w:tc>
          <w:tcPr>
            <w:tcW w:w="1900" w:type="dxa"/>
          </w:tcPr>
          <w:p w:rsidR="001212B6" w:rsidRDefault="00867151">
            <w:pPr>
              <w:spacing w:before="3" w:after="3"/>
            </w:pPr>
            <w:r>
              <w:rPr>
                <w:rFonts w:ascii="Times New Roman"/>
                <w:sz w:val="20"/>
              </w:rPr>
              <w:t>0 - 15mm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OY007</w:t>
            </w:r>
          </w:p>
        </w:tc>
        <w:tc>
          <w:tcPr>
            <w:tcW w:w="3500" w:type="dxa"/>
          </w:tcPr>
          <w:p w:rsidR="001212B6" w:rsidRDefault="00867151">
            <w:pPr>
              <w:spacing w:before="3" w:after="3"/>
            </w:pPr>
            <w:r>
              <w:rPr>
                <w:rFonts w:ascii="Times New Roman"/>
                <w:sz w:val="20"/>
              </w:rPr>
              <w:t>Orthodynamics The Integral Leg Prostheses-Central Screw (as a component of the Orthodynamics The Integral Leg Prosthesis</w:t>
            </w:r>
          </w:p>
        </w:tc>
        <w:tc>
          <w:tcPr>
            <w:tcW w:w="3800" w:type="dxa"/>
          </w:tcPr>
          <w:p w:rsidR="001212B6" w:rsidRDefault="00867151">
            <w:pPr>
              <w:spacing w:before="3" w:after="3"/>
            </w:pPr>
            <w:r>
              <w:rPr>
                <w:rFonts w:ascii="Times New Roman"/>
                <w:sz w:val="20"/>
              </w:rPr>
              <w:t>Orthodynamics The Integral Leg Prosthesis-Central Screw</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SN498</w:t>
            </w:r>
          </w:p>
        </w:tc>
        <w:tc>
          <w:tcPr>
            <w:tcW w:w="3500" w:type="dxa"/>
          </w:tcPr>
          <w:p w:rsidR="001212B6" w:rsidRDefault="00867151">
            <w:pPr>
              <w:spacing w:before="3" w:after="3"/>
            </w:pPr>
            <w:r>
              <w:rPr>
                <w:rFonts w:ascii="Times New Roman"/>
                <w:sz w:val="20"/>
              </w:rPr>
              <w:t>Intramedullary Nailing System</w:t>
            </w:r>
          </w:p>
        </w:tc>
        <w:tc>
          <w:tcPr>
            <w:tcW w:w="3800" w:type="dxa"/>
          </w:tcPr>
          <w:p w:rsidR="001212B6" w:rsidRDefault="00867151">
            <w:pPr>
              <w:spacing w:before="3" w:after="3"/>
            </w:pPr>
            <w:r>
              <w:rPr>
                <w:rFonts w:ascii="Times New Roman"/>
                <w:sz w:val="20"/>
              </w:rPr>
              <w:t>Nail Cap</w:t>
            </w:r>
          </w:p>
        </w:tc>
        <w:tc>
          <w:tcPr>
            <w:tcW w:w="1900" w:type="dxa"/>
          </w:tcPr>
          <w:p w:rsidR="001212B6" w:rsidRDefault="00867151">
            <w:pPr>
              <w:spacing w:before="3" w:after="3"/>
            </w:pPr>
            <w:r>
              <w:rPr>
                <w:rFonts w:ascii="Times New Roman"/>
                <w:sz w:val="20"/>
              </w:rPr>
              <w:t>0 - 30 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SN713</w:t>
            </w:r>
          </w:p>
        </w:tc>
        <w:tc>
          <w:tcPr>
            <w:tcW w:w="3500" w:type="dxa"/>
          </w:tcPr>
          <w:p w:rsidR="001212B6" w:rsidRDefault="00867151">
            <w:pPr>
              <w:spacing w:before="3" w:after="3"/>
            </w:pPr>
            <w:r>
              <w:rPr>
                <w:rFonts w:ascii="Times New Roman"/>
                <w:sz w:val="20"/>
              </w:rPr>
              <w:t>Trigen</w:t>
            </w:r>
          </w:p>
        </w:tc>
        <w:tc>
          <w:tcPr>
            <w:tcW w:w="3800" w:type="dxa"/>
          </w:tcPr>
          <w:p w:rsidR="001212B6" w:rsidRDefault="00867151">
            <w:pPr>
              <w:spacing w:before="3" w:after="3"/>
            </w:pPr>
            <w:r>
              <w:rPr>
                <w:rFonts w:ascii="Times New Roman"/>
                <w:sz w:val="20"/>
              </w:rPr>
              <w:t>Stable-Lok Nut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SK248</w:t>
            </w:r>
          </w:p>
        </w:tc>
        <w:tc>
          <w:tcPr>
            <w:tcW w:w="3500" w:type="dxa"/>
          </w:tcPr>
          <w:p w:rsidR="001212B6" w:rsidRDefault="00867151">
            <w:pPr>
              <w:spacing w:before="3" w:after="3"/>
            </w:pPr>
            <w:r>
              <w:rPr>
                <w:rFonts w:ascii="Times New Roman"/>
                <w:sz w:val="20"/>
              </w:rPr>
              <w:t>Gamma LN</w:t>
            </w:r>
          </w:p>
        </w:tc>
        <w:tc>
          <w:tcPr>
            <w:tcW w:w="3800" w:type="dxa"/>
          </w:tcPr>
          <w:p w:rsidR="001212B6" w:rsidRDefault="00867151">
            <w:pPr>
              <w:spacing w:before="3" w:after="3"/>
            </w:pPr>
            <w:r>
              <w:rPr>
                <w:rFonts w:ascii="Times New Roman"/>
                <w:sz w:val="20"/>
              </w:rPr>
              <w:t>Proximal/Extension Plug - Titanium</w:t>
            </w:r>
          </w:p>
        </w:tc>
        <w:tc>
          <w:tcPr>
            <w:tcW w:w="1900" w:type="dxa"/>
          </w:tcPr>
          <w:p w:rsidR="001212B6" w:rsidRDefault="00867151">
            <w:pPr>
              <w:spacing w:before="3" w:after="3"/>
            </w:pPr>
            <w:r>
              <w:rPr>
                <w:rFonts w:ascii="Times New Roman"/>
                <w:sz w:val="20"/>
              </w:rPr>
              <w:t>0mm, +5mm, +10mm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SK491</w:t>
            </w:r>
          </w:p>
        </w:tc>
        <w:tc>
          <w:tcPr>
            <w:tcW w:w="3500" w:type="dxa"/>
          </w:tcPr>
          <w:p w:rsidR="001212B6" w:rsidRDefault="00867151">
            <w:pPr>
              <w:spacing w:before="3" w:after="3"/>
            </w:pPr>
            <w:r>
              <w:rPr>
                <w:rFonts w:ascii="Times New Roman"/>
                <w:sz w:val="20"/>
              </w:rPr>
              <w:t>U-Blade End Cap</w:t>
            </w:r>
          </w:p>
        </w:tc>
        <w:tc>
          <w:tcPr>
            <w:tcW w:w="3800" w:type="dxa"/>
          </w:tcPr>
          <w:p w:rsidR="001212B6" w:rsidRDefault="00867151">
            <w:pPr>
              <w:spacing w:before="3" w:after="3"/>
            </w:pPr>
            <w:r>
              <w:rPr>
                <w:rFonts w:ascii="Times New Roman"/>
                <w:sz w:val="20"/>
              </w:rPr>
              <w:t>U-Blade Lag Screw End Cap</w:t>
            </w:r>
          </w:p>
        </w:tc>
        <w:tc>
          <w:tcPr>
            <w:tcW w:w="1900" w:type="dxa"/>
          </w:tcPr>
          <w:p w:rsidR="001212B6" w:rsidRDefault="00867151">
            <w:pPr>
              <w:spacing w:before="3" w:after="3"/>
            </w:pPr>
            <w:r>
              <w:rPr>
                <w:rFonts w:ascii="Times New Roman"/>
                <w:sz w:val="20"/>
              </w:rPr>
              <w:t>One size 9mm x 10.5mm (diameter)</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ST045</w:t>
            </w:r>
          </w:p>
        </w:tc>
        <w:tc>
          <w:tcPr>
            <w:tcW w:w="3500" w:type="dxa"/>
          </w:tcPr>
          <w:p w:rsidR="001212B6" w:rsidRDefault="00867151">
            <w:pPr>
              <w:spacing w:before="3" w:after="3"/>
            </w:pPr>
            <w:r>
              <w:rPr>
                <w:rFonts w:ascii="Times New Roman"/>
                <w:sz w:val="20"/>
              </w:rPr>
              <w:t>Stryker Intramedullary Nailing System</w:t>
            </w:r>
          </w:p>
        </w:tc>
        <w:tc>
          <w:tcPr>
            <w:tcW w:w="3800" w:type="dxa"/>
          </w:tcPr>
          <w:p w:rsidR="001212B6" w:rsidRDefault="00867151">
            <w:pPr>
              <w:spacing w:before="3" w:after="3"/>
            </w:pPr>
            <w:r>
              <w:rPr>
                <w:rFonts w:ascii="Times New Roman"/>
                <w:sz w:val="20"/>
              </w:rPr>
              <w:t>End Caps - Titanium</w:t>
            </w:r>
          </w:p>
        </w:tc>
        <w:tc>
          <w:tcPr>
            <w:tcW w:w="1900" w:type="dxa"/>
          </w:tcPr>
          <w:p w:rsidR="001212B6" w:rsidRDefault="00867151">
            <w:pPr>
              <w:spacing w:before="3" w:after="3"/>
            </w:pPr>
            <w:r>
              <w:rPr>
                <w:rFonts w:ascii="Times New Roman"/>
                <w:sz w:val="20"/>
              </w:rPr>
              <w:t>Standard to +35mm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SQ087</w:t>
            </w:r>
          </w:p>
        </w:tc>
        <w:tc>
          <w:tcPr>
            <w:tcW w:w="3500" w:type="dxa"/>
          </w:tcPr>
          <w:p w:rsidR="001212B6" w:rsidRDefault="00867151">
            <w:pPr>
              <w:spacing w:before="3" w:after="3"/>
            </w:pPr>
            <w:r>
              <w:rPr>
                <w:rFonts w:ascii="Times New Roman"/>
                <w:sz w:val="20"/>
              </w:rPr>
              <w:t>Intramedullary Nail End Caps</w:t>
            </w:r>
          </w:p>
        </w:tc>
        <w:tc>
          <w:tcPr>
            <w:tcW w:w="3800" w:type="dxa"/>
          </w:tcPr>
          <w:p w:rsidR="001212B6" w:rsidRDefault="00867151">
            <w:pPr>
              <w:spacing w:before="3" w:after="3"/>
            </w:pPr>
            <w:r>
              <w:rPr>
                <w:rFonts w:ascii="Times New Roman"/>
                <w:sz w:val="20"/>
              </w:rPr>
              <w:t>PediNail End Caps PediFlex End Caps</w:t>
            </w:r>
          </w:p>
        </w:tc>
        <w:tc>
          <w:tcPr>
            <w:tcW w:w="1900" w:type="dxa"/>
          </w:tcPr>
          <w:p w:rsidR="001212B6" w:rsidRDefault="00867151">
            <w:pPr>
              <w:spacing w:before="3" w:after="3"/>
            </w:pPr>
            <w:r>
              <w:rPr>
                <w:rFonts w:ascii="Times New Roman"/>
                <w:sz w:val="20"/>
              </w:rPr>
              <w:t>0-20mm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BR007</w:t>
            </w:r>
          </w:p>
        </w:tc>
        <w:tc>
          <w:tcPr>
            <w:tcW w:w="3500" w:type="dxa"/>
          </w:tcPr>
          <w:p w:rsidR="001212B6" w:rsidRDefault="00867151">
            <w:pPr>
              <w:spacing w:before="3" w:after="3"/>
            </w:pPr>
            <w:r>
              <w:rPr>
                <w:rFonts w:ascii="Times New Roman"/>
                <w:sz w:val="20"/>
              </w:rPr>
              <w:t>OPRA System - Graft Screw</w:t>
            </w:r>
          </w:p>
        </w:tc>
        <w:tc>
          <w:tcPr>
            <w:tcW w:w="3800" w:type="dxa"/>
          </w:tcPr>
          <w:p w:rsidR="001212B6" w:rsidRDefault="00867151">
            <w:pPr>
              <w:spacing w:before="3" w:after="3"/>
            </w:pPr>
            <w:r>
              <w:rPr>
                <w:rFonts w:ascii="Times New Roman"/>
                <w:sz w:val="20"/>
              </w:rPr>
              <w:t>Graft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WR207</w:t>
            </w:r>
          </w:p>
        </w:tc>
        <w:tc>
          <w:tcPr>
            <w:tcW w:w="3500" w:type="dxa"/>
          </w:tcPr>
          <w:p w:rsidR="001212B6" w:rsidRDefault="00867151">
            <w:pPr>
              <w:spacing w:before="3" w:after="3"/>
            </w:pPr>
            <w:r>
              <w:rPr>
                <w:rFonts w:ascii="Times New Roman"/>
                <w:sz w:val="20"/>
              </w:rPr>
              <w:t>Valor Hindfoot Fusion System - Endcap</w:t>
            </w:r>
          </w:p>
        </w:tc>
        <w:tc>
          <w:tcPr>
            <w:tcW w:w="3800" w:type="dxa"/>
          </w:tcPr>
          <w:p w:rsidR="001212B6" w:rsidRDefault="00867151">
            <w:pPr>
              <w:spacing w:before="3" w:after="3"/>
            </w:pPr>
            <w:r>
              <w:rPr>
                <w:rFonts w:ascii="Times New Roman"/>
                <w:sz w:val="20"/>
              </w:rPr>
              <w:t>Valor Endcap</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WR413</w:t>
            </w:r>
          </w:p>
        </w:tc>
        <w:tc>
          <w:tcPr>
            <w:tcW w:w="3500" w:type="dxa"/>
          </w:tcPr>
          <w:p w:rsidR="001212B6" w:rsidRDefault="00867151">
            <w:pPr>
              <w:spacing w:before="3" w:after="3"/>
            </w:pPr>
            <w:r>
              <w:rPr>
                <w:rFonts w:ascii="Times New Roman"/>
                <w:sz w:val="20"/>
              </w:rPr>
              <w:t>611 Ankle Fusion Nail - Component: PLUGS</w:t>
            </w:r>
          </w:p>
        </w:tc>
        <w:tc>
          <w:tcPr>
            <w:tcW w:w="3800" w:type="dxa"/>
          </w:tcPr>
          <w:p w:rsidR="001212B6" w:rsidRDefault="00867151">
            <w:pPr>
              <w:spacing w:before="3" w:after="3"/>
            </w:pPr>
            <w:r>
              <w:rPr>
                <w:rFonts w:ascii="Times New Roman"/>
                <w:sz w:val="20"/>
              </w:rPr>
              <w:t>The 611 ankle arthrodesis nail, 2mm &amp; 7mm plugs are made out of titanium alloy (Ti6AI4V). They are delivered non-sterile</w:t>
            </w:r>
          </w:p>
        </w:tc>
        <w:tc>
          <w:tcPr>
            <w:tcW w:w="1900" w:type="dxa"/>
          </w:tcPr>
          <w:p w:rsidR="001212B6" w:rsidRDefault="00867151">
            <w:pPr>
              <w:spacing w:before="3" w:after="3"/>
            </w:pPr>
            <w:r>
              <w:rPr>
                <w:rFonts w:ascii="Times New Roman"/>
                <w:sz w:val="20"/>
              </w:rPr>
              <w:t>0mm - 7.5mm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BH045</w:t>
            </w:r>
          </w:p>
        </w:tc>
        <w:tc>
          <w:tcPr>
            <w:tcW w:w="3500" w:type="dxa"/>
          </w:tcPr>
          <w:p w:rsidR="001212B6" w:rsidRDefault="00867151">
            <w:pPr>
              <w:spacing w:before="3" w:after="3"/>
            </w:pPr>
            <w:r>
              <w:rPr>
                <w:rFonts w:ascii="Times New Roman"/>
                <w:sz w:val="20"/>
              </w:rPr>
              <w:t>Biomet Phoenix Arthrodesis Nailing System - End Cap</w:t>
            </w:r>
          </w:p>
        </w:tc>
        <w:tc>
          <w:tcPr>
            <w:tcW w:w="3800" w:type="dxa"/>
          </w:tcPr>
          <w:p w:rsidR="001212B6" w:rsidRDefault="00867151">
            <w:pPr>
              <w:spacing w:before="3" w:after="3"/>
            </w:pPr>
            <w:r>
              <w:rPr>
                <w:rFonts w:ascii="Times New Roman"/>
                <w:sz w:val="20"/>
              </w:rPr>
              <w:t>Offset end cap, Titanium</w:t>
            </w:r>
          </w:p>
        </w:tc>
        <w:tc>
          <w:tcPr>
            <w:tcW w:w="1900" w:type="dxa"/>
          </w:tcPr>
          <w:p w:rsidR="001212B6" w:rsidRDefault="00867151">
            <w:pPr>
              <w:spacing w:before="3" w:after="3"/>
            </w:pPr>
            <w:r>
              <w:rPr>
                <w:rFonts w:ascii="Times New Roman"/>
                <w:sz w:val="20"/>
              </w:rPr>
              <w:t>0mm - 20mm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BH316</w:t>
            </w:r>
          </w:p>
        </w:tc>
        <w:tc>
          <w:tcPr>
            <w:tcW w:w="3500" w:type="dxa"/>
          </w:tcPr>
          <w:p w:rsidR="001212B6" w:rsidRDefault="00867151">
            <w:pPr>
              <w:spacing w:before="3" w:after="3"/>
            </w:pPr>
            <w:r>
              <w:rPr>
                <w:rFonts w:ascii="Times New Roman"/>
                <w:sz w:val="20"/>
              </w:rPr>
              <w:t>Affixus Hip Fracture Nail System</w:t>
            </w:r>
          </w:p>
        </w:tc>
        <w:tc>
          <w:tcPr>
            <w:tcW w:w="3800" w:type="dxa"/>
          </w:tcPr>
          <w:p w:rsidR="001212B6" w:rsidRDefault="00867151">
            <w:pPr>
              <w:spacing w:before="3" w:after="3"/>
            </w:pPr>
            <w:r>
              <w:rPr>
                <w:rFonts w:ascii="Times New Roman"/>
                <w:sz w:val="20"/>
              </w:rPr>
              <w:t>End Caps</w:t>
            </w:r>
          </w:p>
        </w:tc>
        <w:tc>
          <w:tcPr>
            <w:tcW w:w="1900" w:type="dxa"/>
          </w:tcPr>
          <w:p w:rsidR="001212B6" w:rsidRDefault="00867151">
            <w:pPr>
              <w:spacing w:before="3" w:after="3"/>
            </w:pPr>
            <w:r>
              <w:rPr>
                <w:rFonts w:ascii="Times New Roman"/>
                <w:sz w:val="20"/>
              </w:rPr>
              <w:t>5mm, flush or impinging</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ZA064</w:t>
            </w:r>
          </w:p>
        </w:tc>
        <w:tc>
          <w:tcPr>
            <w:tcW w:w="3500" w:type="dxa"/>
          </w:tcPr>
          <w:p w:rsidR="001212B6" w:rsidRDefault="00867151">
            <w:pPr>
              <w:spacing w:before="3" w:after="3"/>
            </w:pPr>
            <w:r>
              <w:rPr>
                <w:rFonts w:ascii="Times New Roman"/>
                <w:sz w:val="20"/>
              </w:rPr>
              <w:t>Zimmer Natural Nail System</w:t>
            </w:r>
          </w:p>
        </w:tc>
        <w:tc>
          <w:tcPr>
            <w:tcW w:w="3800" w:type="dxa"/>
          </w:tcPr>
          <w:p w:rsidR="001212B6" w:rsidRDefault="00867151">
            <w:pPr>
              <w:spacing w:before="3" w:after="3"/>
            </w:pPr>
            <w:r>
              <w:rPr>
                <w:rFonts w:ascii="Times New Roman"/>
                <w:sz w:val="20"/>
              </w:rPr>
              <w:t>Nail caps - titanium</w:t>
            </w:r>
          </w:p>
        </w:tc>
        <w:tc>
          <w:tcPr>
            <w:tcW w:w="1900" w:type="dxa"/>
          </w:tcPr>
          <w:p w:rsidR="001212B6" w:rsidRDefault="00867151">
            <w:pPr>
              <w:spacing w:before="3" w:after="3"/>
            </w:pPr>
            <w:r>
              <w:rPr>
                <w:rFonts w:ascii="Times New Roman"/>
                <w:sz w:val="20"/>
              </w:rPr>
              <w:t>0-15mm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ZA070</w:t>
            </w:r>
          </w:p>
        </w:tc>
        <w:tc>
          <w:tcPr>
            <w:tcW w:w="3500" w:type="dxa"/>
          </w:tcPr>
          <w:p w:rsidR="001212B6" w:rsidRDefault="00867151">
            <w:pPr>
              <w:spacing w:before="3" w:after="3"/>
            </w:pPr>
            <w:r>
              <w:rPr>
                <w:rFonts w:ascii="Times New Roman"/>
                <w:sz w:val="20"/>
              </w:rPr>
              <w:t>Affixus Humeral Nail System</w:t>
            </w:r>
          </w:p>
        </w:tc>
        <w:tc>
          <w:tcPr>
            <w:tcW w:w="3800" w:type="dxa"/>
          </w:tcPr>
          <w:p w:rsidR="001212B6" w:rsidRDefault="00867151">
            <w:pPr>
              <w:spacing w:before="3" w:after="3"/>
            </w:pPr>
            <w:r>
              <w:rPr>
                <w:rFonts w:ascii="Times New Roman"/>
                <w:sz w:val="20"/>
              </w:rPr>
              <w:t>End caps for Affixus Humeral Nail System</w:t>
            </w:r>
          </w:p>
        </w:tc>
        <w:tc>
          <w:tcPr>
            <w:tcW w:w="1900" w:type="dxa"/>
          </w:tcPr>
          <w:p w:rsidR="001212B6" w:rsidRDefault="00867151">
            <w:pPr>
              <w:spacing w:before="3" w:after="3"/>
            </w:pPr>
            <w:r>
              <w:rPr>
                <w:rFonts w:ascii="Times New Roman"/>
                <w:sz w:val="20"/>
              </w:rPr>
              <w:t>0mm, 8.5x0mm - 8.5x20mm, 9.5x5mm - 9.5x20mm, 10.5x2.5mm - 10.5x7.5mm, 11x2.5mm - 11x7.5mm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06.03.03 - Plates</w:t>
      </w:r>
    </w:p>
    <w:p w:rsidR="001212B6" w:rsidRDefault="00867151">
      <w:pPr>
        <w:pStyle w:val="SubGroupHeading"/>
        <w:spacing w:before="3" w:after="3"/>
        <w:ind w:left="180"/>
      </w:pPr>
      <w:r>
        <w:rPr>
          <w:rFonts w:ascii="Times New Roman"/>
          <w:b/>
          <w:sz w:val="24"/>
        </w:rPr>
        <w:t xml:space="preserve">06.03.03.01 -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HU105</w:t>
            </w:r>
          </w:p>
        </w:tc>
        <w:tc>
          <w:tcPr>
            <w:tcW w:w="3500" w:type="dxa"/>
          </w:tcPr>
          <w:p w:rsidR="001212B6" w:rsidRDefault="00867151">
            <w:pPr>
              <w:spacing w:before="3" w:after="3"/>
            </w:pPr>
            <w:r>
              <w:rPr>
                <w:rFonts w:ascii="Times New Roman"/>
                <w:sz w:val="20"/>
              </w:rPr>
              <w:t>Mesh Plate</w:t>
            </w:r>
          </w:p>
        </w:tc>
        <w:tc>
          <w:tcPr>
            <w:tcW w:w="3800" w:type="dxa"/>
          </w:tcPr>
          <w:p w:rsidR="001212B6" w:rsidRDefault="00867151">
            <w:pPr>
              <w:spacing w:before="3" w:after="3"/>
            </w:pPr>
            <w:r>
              <w:rPr>
                <w:rFonts w:ascii="Times New Roman"/>
                <w:sz w:val="20"/>
              </w:rPr>
              <w:t>Plate for Fracture fixation and Arthrodesis</w:t>
            </w:r>
          </w:p>
        </w:tc>
        <w:tc>
          <w:tcPr>
            <w:tcW w:w="1900" w:type="dxa"/>
          </w:tcPr>
          <w:p w:rsidR="001212B6" w:rsidRDefault="00867151">
            <w:pPr>
              <w:spacing w:before="3" w:after="3"/>
            </w:pPr>
            <w:r>
              <w:rPr>
                <w:rFonts w:ascii="Times New Roman"/>
                <w:sz w:val="20"/>
              </w:rPr>
              <w:t>Short  Long</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VK027</w:t>
            </w:r>
          </w:p>
        </w:tc>
        <w:tc>
          <w:tcPr>
            <w:tcW w:w="3500" w:type="dxa"/>
          </w:tcPr>
          <w:p w:rsidR="001212B6" w:rsidRDefault="00867151">
            <w:pPr>
              <w:spacing w:before="3" w:after="3"/>
            </w:pPr>
            <w:r>
              <w:rPr>
                <w:rFonts w:ascii="Times New Roman"/>
                <w:sz w:val="20"/>
              </w:rPr>
              <w:t>eight-Plate Plus</w:t>
            </w:r>
          </w:p>
        </w:tc>
        <w:tc>
          <w:tcPr>
            <w:tcW w:w="3800" w:type="dxa"/>
          </w:tcPr>
          <w:p w:rsidR="001212B6" w:rsidRDefault="00867151">
            <w:pPr>
              <w:spacing w:before="3" w:after="3"/>
            </w:pPr>
            <w:r>
              <w:rPr>
                <w:rFonts w:ascii="Times New Roman"/>
                <w:sz w:val="20"/>
              </w:rPr>
              <w:t>The guided growth plate system plus consists of different sizes of eight-Plate plus. The device is designed for the gradual correction of paediatric congenital as well as acquired deformities in both upper and lower extremities.</w:t>
            </w:r>
          </w:p>
        </w:tc>
        <w:tc>
          <w:tcPr>
            <w:tcW w:w="1900" w:type="dxa"/>
          </w:tcPr>
          <w:p w:rsidR="001212B6" w:rsidRDefault="00867151">
            <w:pPr>
              <w:spacing w:before="3" w:after="3"/>
            </w:pPr>
            <w:r>
              <w:rPr>
                <w:rFonts w:ascii="Times New Roman"/>
                <w:sz w:val="20"/>
              </w:rPr>
              <w:t>12mm  16mm  20mm</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DE651</w:t>
            </w:r>
          </w:p>
        </w:tc>
        <w:tc>
          <w:tcPr>
            <w:tcW w:w="3500" w:type="dxa"/>
          </w:tcPr>
          <w:p w:rsidR="001212B6" w:rsidRDefault="00867151">
            <w:pPr>
              <w:spacing w:before="3" w:after="3"/>
            </w:pPr>
            <w:r>
              <w:rPr>
                <w:rFonts w:ascii="Times New Roman"/>
                <w:sz w:val="20"/>
              </w:rPr>
              <w:t>Mesh Plate</w:t>
            </w:r>
          </w:p>
        </w:tc>
        <w:tc>
          <w:tcPr>
            <w:tcW w:w="3800" w:type="dxa"/>
          </w:tcPr>
          <w:p w:rsidR="001212B6" w:rsidRDefault="00867151">
            <w:pPr>
              <w:spacing w:before="3" w:after="3"/>
            </w:pPr>
            <w:r>
              <w:rPr>
                <w:rFonts w:ascii="Times New Roman"/>
                <w:sz w:val="20"/>
              </w:rPr>
              <w:t>Plate for Fracture fixation and Arthrodesis</w:t>
            </w:r>
          </w:p>
        </w:tc>
        <w:tc>
          <w:tcPr>
            <w:tcW w:w="1900" w:type="dxa"/>
          </w:tcPr>
          <w:p w:rsidR="001212B6" w:rsidRDefault="00867151">
            <w:pPr>
              <w:spacing w:before="3" w:after="3"/>
            </w:pPr>
            <w:r>
              <w:rPr>
                <w:rFonts w:ascii="Times New Roman"/>
                <w:sz w:val="20"/>
              </w:rPr>
              <w:t>Short Long</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IG086</w:t>
            </w:r>
          </w:p>
        </w:tc>
        <w:tc>
          <w:tcPr>
            <w:tcW w:w="3500" w:type="dxa"/>
          </w:tcPr>
          <w:p w:rsidR="001212B6" w:rsidRDefault="00867151">
            <w:pPr>
              <w:spacing w:before="3" w:after="3"/>
            </w:pPr>
            <w:r>
              <w:rPr>
                <w:rFonts w:ascii="Times New Roman"/>
                <w:sz w:val="20"/>
              </w:rPr>
              <w:t>Newdeal Distal Humeral Plates</w:t>
            </w:r>
          </w:p>
        </w:tc>
        <w:tc>
          <w:tcPr>
            <w:tcW w:w="3800" w:type="dxa"/>
          </w:tcPr>
          <w:p w:rsidR="001212B6" w:rsidRDefault="00867151">
            <w:pPr>
              <w:spacing w:before="3" w:after="3"/>
            </w:pPr>
            <w:r>
              <w:rPr>
                <w:rFonts w:ascii="Times New Roman"/>
                <w:sz w:val="20"/>
              </w:rPr>
              <w:t>Composition - 316L Stainless Steel.  To be used only with Newdeal screws/lock screws</w:t>
            </w:r>
          </w:p>
        </w:tc>
        <w:tc>
          <w:tcPr>
            <w:tcW w:w="1900" w:type="dxa"/>
          </w:tcPr>
          <w:p w:rsidR="001212B6" w:rsidRDefault="00867151">
            <w:pPr>
              <w:spacing w:before="3" w:after="3"/>
            </w:pPr>
            <w:r>
              <w:rPr>
                <w:rFonts w:ascii="Times New Roman"/>
                <w:sz w:val="20"/>
              </w:rPr>
              <w:t>4 holes</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SY603</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 Locking Fragment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LM066</w:t>
            </w:r>
          </w:p>
        </w:tc>
        <w:tc>
          <w:tcPr>
            <w:tcW w:w="3500" w:type="dxa"/>
          </w:tcPr>
          <w:p w:rsidR="001212B6" w:rsidRDefault="00867151">
            <w:pPr>
              <w:spacing w:before="3" w:after="3"/>
            </w:pPr>
            <w:r>
              <w:rPr>
                <w:rFonts w:ascii="Times New Roman"/>
                <w:sz w:val="20"/>
              </w:rPr>
              <w:t>TriMed Olecranon Sled</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SN071</w:t>
            </w:r>
          </w:p>
        </w:tc>
        <w:tc>
          <w:tcPr>
            <w:tcW w:w="3500" w:type="dxa"/>
          </w:tcPr>
          <w:p w:rsidR="001212B6" w:rsidRDefault="00867151">
            <w:pPr>
              <w:spacing w:before="3" w:after="3"/>
            </w:pPr>
            <w:r>
              <w:rPr>
                <w:rFonts w:ascii="Times New Roman"/>
                <w:sz w:val="20"/>
              </w:rPr>
              <w:t>TC 100</w:t>
            </w:r>
          </w:p>
        </w:tc>
        <w:tc>
          <w:tcPr>
            <w:tcW w:w="3800" w:type="dxa"/>
          </w:tcPr>
          <w:p w:rsidR="001212B6" w:rsidRDefault="00867151">
            <w:pPr>
              <w:spacing w:before="3" w:after="3"/>
            </w:pPr>
            <w:r>
              <w:rPr>
                <w:rFonts w:ascii="Times New Roman"/>
                <w:sz w:val="20"/>
              </w:rPr>
              <w:t>4.5mm Straight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SN942</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4.5 Straight Non Locking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ST039</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L-Plates</w:t>
            </w:r>
          </w:p>
        </w:tc>
        <w:tc>
          <w:tcPr>
            <w:tcW w:w="1900" w:type="dxa"/>
          </w:tcPr>
          <w:p w:rsidR="001212B6" w:rsidRDefault="00867151">
            <w:pPr>
              <w:spacing w:before="3" w:after="3"/>
            </w:pPr>
            <w:r>
              <w:rPr>
                <w:rFonts w:ascii="Times New Roman"/>
                <w:sz w:val="20"/>
              </w:rPr>
              <w:t>4-6hole</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SQ074</w:t>
            </w:r>
          </w:p>
        </w:tc>
        <w:tc>
          <w:tcPr>
            <w:tcW w:w="3500" w:type="dxa"/>
          </w:tcPr>
          <w:p w:rsidR="001212B6" w:rsidRDefault="00867151">
            <w:pPr>
              <w:spacing w:before="3" w:after="3"/>
            </w:pPr>
            <w:r>
              <w:rPr>
                <w:rFonts w:ascii="Times New Roman"/>
                <w:sz w:val="20"/>
              </w:rPr>
              <w:t>PediPlates Plating System</w:t>
            </w:r>
          </w:p>
        </w:tc>
        <w:tc>
          <w:tcPr>
            <w:tcW w:w="3800" w:type="dxa"/>
          </w:tcPr>
          <w:p w:rsidR="001212B6" w:rsidRDefault="00867151">
            <w:pPr>
              <w:spacing w:before="3" w:after="3"/>
            </w:pPr>
            <w:r>
              <w:rPr>
                <w:rFonts w:ascii="Times New Roman"/>
                <w:sz w:val="20"/>
              </w:rPr>
              <w:t>O-Plate, Delta Plate, Center Hole</w:t>
            </w:r>
          </w:p>
        </w:tc>
        <w:tc>
          <w:tcPr>
            <w:tcW w:w="1900" w:type="dxa"/>
          </w:tcPr>
          <w:p w:rsidR="001212B6" w:rsidRDefault="00867151">
            <w:pPr>
              <w:spacing w:before="3" w:after="3"/>
            </w:pPr>
            <w:r>
              <w:rPr>
                <w:rFonts w:ascii="Times New Roman"/>
                <w:sz w:val="20"/>
              </w:rPr>
              <w:t>12-24mm</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BH188</w:t>
            </w:r>
          </w:p>
        </w:tc>
        <w:tc>
          <w:tcPr>
            <w:tcW w:w="3500" w:type="dxa"/>
          </w:tcPr>
          <w:p w:rsidR="001212B6" w:rsidRDefault="00867151">
            <w:pPr>
              <w:spacing w:before="3" w:after="3"/>
            </w:pPr>
            <w:r>
              <w:rPr>
                <w:rFonts w:ascii="Times New Roman"/>
                <w:sz w:val="20"/>
              </w:rPr>
              <w:t>Small / Large  Fragment Set</w:t>
            </w:r>
          </w:p>
        </w:tc>
        <w:tc>
          <w:tcPr>
            <w:tcW w:w="3800" w:type="dxa"/>
          </w:tcPr>
          <w:p w:rsidR="001212B6" w:rsidRDefault="00867151">
            <w:pPr>
              <w:spacing w:before="3" w:after="3"/>
            </w:pPr>
            <w:r>
              <w:rPr>
                <w:rFonts w:ascii="Times New Roman"/>
                <w:sz w:val="20"/>
              </w:rPr>
              <w:t>3.5mm Titanium plates</w:t>
            </w:r>
          </w:p>
        </w:tc>
        <w:tc>
          <w:tcPr>
            <w:tcW w:w="1900" w:type="dxa"/>
          </w:tcPr>
          <w:p w:rsidR="001212B6" w:rsidRDefault="00867151">
            <w:pPr>
              <w:spacing w:before="3" w:after="3"/>
            </w:pPr>
            <w:r>
              <w:rPr>
                <w:rFonts w:ascii="Times New Roman"/>
                <w:sz w:val="20"/>
              </w:rPr>
              <w:t>2 to 6 holes</w:t>
            </w:r>
          </w:p>
        </w:tc>
        <w:tc>
          <w:tcPr>
            <w:tcW w:w="1500" w:type="dxa"/>
          </w:tcPr>
          <w:p w:rsidR="001212B6" w:rsidRDefault="00867151">
            <w:pPr>
              <w:spacing w:before="3" w:after="3"/>
              <w:jc w:val="right"/>
            </w:pPr>
            <w:r>
              <w:rPr>
                <w:rFonts w:ascii="Times New Roman"/>
                <w:sz w:val="20"/>
              </w:rPr>
              <w:t>$542.00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HU196</w:t>
            </w:r>
          </w:p>
        </w:tc>
        <w:tc>
          <w:tcPr>
            <w:tcW w:w="3500" w:type="dxa"/>
          </w:tcPr>
          <w:p w:rsidR="001212B6" w:rsidRDefault="00867151">
            <w:pPr>
              <w:spacing w:before="3" w:after="3"/>
            </w:pPr>
            <w:r>
              <w:rPr>
                <w:rFonts w:ascii="Times New Roman"/>
                <w:sz w:val="20"/>
              </w:rPr>
              <w:t>Stainless Steel Square Wedge Tibial Osteotomy Plate</w:t>
            </w:r>
          </w:p>
        </w:tc>
        <w:tc>
          <w:tcPr>
            <w:tcW w:w="3800" w:type="dxa"/>
          </w:tcPr>
          <w:p w:rsidR="001212B6" w:rsidRDefault="00867151">
            <w:pPr>
              <w:spacing w:before="3" w:after="3"/>
            </w:pPr>
            <w:r>
              <w:rPr>
                <w:rFonts w:ascii="Times New Roman"/>
                <w:sz w:val="20"/>
              </w:rPr>
              <w:t xml:space="preserve">Steel Square Wedge Tibial Osteotomy Plate with 4 non locking holes </w:t>
            </w:r>
          </w:p>
        </w:tc>
        <w:tc>
          <w:tcPr>
            <w:tcW w:w="1900" w:type="dxa"/>
          </w:tcPr>
          <w:p w:rsidR="001212B6" w:rsidRDefault="00867151">
            <w:pPr>
              <w:spacing w:before="3" w:after="3"/>
            </w:pPr>
            <w:r>
              <w:rPr>
                <w:rFonts w:ascii="Times New Roman"/>
                <w:sz w:val="20"/>
              </w:rPr>
              <w:t>3mm - 17.5mm</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HU198</w:t>
            </w:r>
          </w:p>
        </w:tc>
        <w:tc>
          <w:tcPr>
            <w:tcW w:w="3500" w:type="dxa"/>
          </w:tcPr>
          <w:p w:rsidR="001212B6" w:rsidRDefault="00867151">
            <w:pPr>
              <w:spacing w:before="3" w:after="3"/>
            </w:pPr>
            <w:r>
              <w:rPr>
                <w:rFonts w:ascii="Times New Roman"/>
                <w:sz w:val="20"/>
              </w:rPr>
              <w:t xml:space="preserve"> Anterior Posterior Sloped Stainless Steel Tibial Osteotomy Plate</w:t>
            </w:r>
          </w:p>
        </w:tc>
        <w:tc>
          <w:tcPr>
            <w:tcW w:w="3800" w:type="dxa"/>
          </w:tcPr>
          <w:p w:rsidR="001212B6" w:rsidRDefault="00867151">
            <w:pPr>
              <w:spacing w:before="3" w:after="3"/>
            </w:pPr>
            <w:r>
              <w:rPr>
                <w:rFonts w:ascii="Times New Roman"/>
                <w:sz w:val="20"/>
              </w:rPr>
              <w:t>Anterior Posterior Sloped Stainless Steel Tibial Osteotomy Plate with 4 non locking holes</w:t>
            </w:r>
          </w:p>
        </w:tc>
        <w:tc>
          <w:tcPr>
            <w:tcW w:w="1900" w:type="dxa"/>
          </w:tcPr>
          <w:p w:rsidR="001212B6" w:rsidRDefault="00867151">
            <w:pPr>
              <w:spacing w:before="3" w:after="3"/>
            </w:pPr>
            <w:r>
              <w:rPr>
                <w:rFonts w:ascii="Times New Roman"/>
                <w:sz w:val="20"/>
              </w:rPr>
              <w:t>5 - 15mm length</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DE055</w:t>
            </w:r>
          </w:p>
        </w:tc>
        <w:tc>
          <w:tcPr>
            <w:tcW w:w="3500" w:type="dxa"/>
          </w:tcPr>
          <w:p w:rsidR="001212B6" w:rsidRDefault="00867151">
            <w:pPr>
              <w:spacing w:before="3" w:after="3"/>
            </w:pPr>
            <w:r>
              <w:rPr>
                <w:rFonts w:ascii="Times New Roman"/>
                <w:sz w:val="20"/>
              </w:rPr>
              <w:t>Stainless Steel Square Wedge Tibial Osteotomy Plate</w:t>
            </w:r>
          </w:p>
        </w:tc>
        <w:tc>
          <w:tcPr>
            <w:tcW w:w="3800" w:type="dxa"/>
          </w:tcPr>
          <w:p w:rsidR="001212B6" w:rsidRDefault="00867151">
            <w:pPr>
              <w:spacing w:before="3" w:after="3"/>
            </w:pPr>
            <w:r>
              <w:rPr>
                <w:rFonts w:ascii="Times New Roman"/>
                <w:sz w:val="20"/>
              </w:rPr>
              <w:t xml:space="preserve">Steel Square Wedge Tibial Osteotomy Plate with 4 non locking holes </w:t>
            </w:r>
          </w:p>
        </w:tc>
        <w:tc>
          <w:tcPr>
            <w:tcW w:w="1900" w:type="dxa"/>
          </w:tcPr>
          <w:p w:rsidR="001212B6" w:rsidRDefault="00867151">
            <w:pPr>
              <w:spacing w:before="3" w:after="3"/>
            </w:pPr>
            <w:r>
              <w:rPr>
                <w:rFonts w:ascii="Times New Roman"/>
                <w:sz w:val="20"/>
              </w:rPr>
              <w:t>3mm - 17.5mm</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DE094</w:t>
            </w:r>
          </w:p>
        </w:tc>
        <w:tc>
          <w:tcPr>
            <w:tcW w:w="3500" w:type="dxa"/>
          </w:tcPr>
          <w:p w:rsidR="001212B6" w:rsidRDefault="00867151">
            <w:pPr>
              <w:spacing w:before="3" w:after="3"/>
            </w:pPr>
            <w:r>
              <w:rPr>
                <w:rFonts w:ascii="Times New Roman"/>
                <w:sz w:val="20"/>
              </w:rPr>
              <w:t xml:space="preserve"> Anterior Posterior Sloped Stainless Steel Tibial Osteotomy Plate</w:t>
            </w:r>
          </w:p>
        </w:tc>
        <w:tc>
          <w:tcPr>
            <w:tcW w:w="3800" w:type="dxa"/>
          </w:tcPr>
          <w:p w:rsidR="001212B6" w:rsidRDefault="00867151">
            <w:pPr>
              <w:spacing w:before="3" w:after="3"/>
            </w:pPr>
            <w:r>
              <w:rPr>
                <w:rFonts w:ascii="Times New Roman"/>
                <w:sz w:val="20"/>
              </w:rPr>
              <w:t>Anterior Posterior Sloped Stainless Steel Tibial Osteotomy Plate with 4 non locking holes</w:t>
            </w:r>
          </w:p>
        </w:tc>
        <w:tc>
          <w:tcPr>
            <w:tcW w:w="1900" w:type="dxa"/>
          </w:tcPr>
          <w:p w:rsidR="001212B6" w:rsidRDefault="00867151">
            <w:pPr>
              <w:spacing w:before="3" w:after="3"/>
            </w:pPr>
            <w:r>
              <w:rPr>
                <w:rFonts w:ascii="Times New Roman"/>
                <w:sz w:val="20"/>
              </w:rPr>
              <w:t>5 - 15mm length</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IG087</w:t>
            </w:r>
          </w:p>
        </w:tc>
        <w:tc>
          <w:tcPr>
            <w:tcW w:w="3500" w:type="dxa"/>
          </w:tcPr>
          <w:p w:rsidR="001212B6" w:rsidRDefault="00867151">
            <w:pPr>
              <w:spacing w:before="3" w:after="3"/>
            </w:pPr>
            <w:r>
              <w:rPr>
                <w:rFonts w:ascii="Times New Roman"/>
                <w:sz w:val="20"/>
              </w:rPr>
              <w:t>Newdeal Femoral Osteosynthesis Plates</w:t>
            </w:r>
          </w:p>
        </w:tc>
        <w:tc>
          <w:tcPr>
            <w:tcW w:w="3800" w:type="dxa"/>
          </w:tcPr>
          <w:p w:rsidR="001212B6" w:rsidRDefault="00867151">
            <w:pPr>
              <w:spacing w:before="3" w:after="3"/>
            </w:pPr>
            <w:r>
              <w:rPr>
                <w:rFonts w:ascii="Times New Roman"/>
                <w:sz w:val="20"/>
              </w:rPr>
              <w:t>Composition - 316L Stainless Steel.  To be used only with Newdeal screws/lock screws</w:t>
            </w:r>
          </w:p>
        </w:tc>
        <w:tc>
          <w:tcPr>
            <w:tcW w:w="1900" w:type="dxa"/>
          </w:tcPr>
          <w:p w:rsidR="001212B6" w:rsidRDefault="00867151">
            <w:pPr>
              <w:spacing w:before="3" w:after="3"/>
            </w:pPr>
            <w:r>
              <w:rPr>
                <w:rFonts w:ascii="Times New Roman"/>
                <w:sz w:val="20"/>
              </w:rPr>
              <w:t>8/9/10 hole, left and right</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IG088</w:t>
            </w:r>
          </w:p>
        </w:tc>
        <w:tc>
          <w:tcPr>
            <w:tcW w:w="3500" w:type="dxa"/>
          </w:tcPr>
          <w:p w:rsidR="001212B6" w:rsidRDefault="00867151">
            <w:pPr>
              <w:spacing w:before="3" w:after="3"/>
            </w:pPr>
            <w:r>
              <w:rPr>
                <w:rFonts w:ascii="Times New Roman"/>
                <w:sz w:val="20"/>
              </w:rPr>
              <w:t>Newdeal Distal Femoral Varus Osteotomy Plate</w:t>
            </w:r>
          </w:p>
        </w:tc>
        <w:tc>
          <w:tcPr>
            <w:tcW w:w="3800" w:type="dxa"/>
          </w:tcPr>
          <w:p w:rsidR="001212B6" w:rsidRDefault="00867151">
            <w:pPr>
              <w:spacing w:before="3" w:after="3"/>
            </w:pPr>
            <w:r>
              <w:rPr>
                <w:rFonts w:ascii="Times New Roman"/>
                <w:sz w:val="20"/>
              </w:rPr>
              <w:t xml:space="preserve">Stainless steel periarticular anatomically shaped plate fixed with 3 locking screws into femoral condyle </w:t>
            </w:r>
          </w:p>
        </w:tc>
        <w:tc>
          <w:tcPr>
            <w:tcW w:w="1900" w:type="dxa"/>
          </w:tcPr>
          <w:p w:rsidR="001212B6" w:rsidRDefault="00867151">
            <w:pPr>
              <w:spacing w:before="3" w:after="3"/>
            </w:pPr>
            <w:r>
              <w:rPr>
                <w:rFonts w:ascii="Times New Roman"/>
                <w:sz w:val="20"/>
              </w:rPr>
              <w:t xml:space="preserve">1 Size </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IG089</w:t>
            </w:r>
          </w:p>
        </w:tc>
        <w:tc>
          <w:tcPr>
            <w:tcW w:w="3500" w:type="dxa"/>
          </w:tcPr>
          <w:p w:rsidR="001212B6" w:rsidRDefault="00867151">
            <w:pPr>
              <w:spacing w:before="3" w:after="3"/>
            </w:pPr>
            <w:r>
              <w:rPr>
                <w:rFonts w:ascii="Times New Roman"/>
                <w:sz w:val="20"/>
              </w:rPr>
              <w:t>Newdeal Femoral Varus and De-rotation Osteotomy Plates</w:t>
            </w:r>
          </w:p>
        </w:tc>
        <w:tc>
          <w:tcPr>
            <w:tcW w:w="3800" w:type="dxa"/>
          </w:tcPr>
          <w:p w:rsidR="001212B6" w:rsidRDefault="00867151">
            <w:pPr>
              <w:spacing w:before="3" w:after="3"/>
            </w:pPr>
            <w:r>
              <w:rPr>
                <w:rFonts w:ascii="Times New Roman"/>
                <w:sz w:val="20"/>
              </w:rPr>
              <w:t xml:space="preserve">Stainless steel periarticular anatomic plate fixed with locking screws into proximal femur </w:t>
            </w:r>
          </w:p>
        </w:tc>
        <w:tc>
          <w:tcPr>
            <w:tcW w:w="1900" w:type="dxa"/>
          </w:tcPr>
          <w:p w:rsidR="001212B6" w:rsidRDefault="00867151">
            <w:pPr>
              <w:spacing w:before="3" w:after="3"/>
            </w:pPr>
            <w:r>
              <w:rPr>
                <w:rFonts w:ascii="Times New Roman"/>
                <w:sz w:val="20"/>
              </w:rPr>
              <w:t xml:space="preserve">Newdeal Femoral Varus and De-rotation Osteotomy Plates - 3 </w:t>
            </w:r>
            <w:r>
              <w:rPr>
                <w:rFonts w:ascii="Times New Roman"/>
                <w:sz w:val="20"/>
              </w:rPr>
              <w:lastRenderedPageBreak/>
              <w:t>holes, Newdeal Femoral Varus and De-rotation Osteotomy Plates - 4 holes, Newdeal Reinforced Femoral Newdeal and De-rotation Osteotomy Plates - left and right</w:t>
            </w:r>
          </w:p>
        </w:tc>
        <w:tc>
          <w:tcPr>
            <w:tcW w:w="1500" w:type="dxa"/>
          </w:tcPr>
          <w:p w:rsidR="001212B6" w:rsidRDefault="00867151">
            <w:pPr>
              <w:spacing w:before="3" w:after="3"/>
              <w:jc w:val="right"/>
            </w:pPr>
            <w:r>
              <w:rPr>
                <w:rFonts w:ascii="Times New Roman"/>
                <w:sz w:val="20"/>
              </w:rPr>
              <w:lastRenderedPageBreak/>
              <w:t>$922.00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IT001</w:t>
            </w:r>
          </w:p>
        </w:tc>
        <w:tc>
          <w:tcPr>
            <w:tcW w:w="3500" w:type="dxa"/>
          </w:tcPr>
          <w:p w:rsidR="001212B6" w:rsidRDefault="00867151">
            <w:pPr>
              <w:spacing w:before="3" w:after="3"/>
            </w:pPr>
            <w:r>
              <w:rPr>
                <w:rFonts w:ascii="Times New Roman"/>
                <w:sz w:val="20"/>
              </w:rPr>
              <w:t>Hawk Anterior Ankle Fusion Set</w:t>
            </w:r>
          </w:p>
        </w:tc>
        <w:tc>
          <w:tcPr>
            <w:tcW w:w="3800" w:type="dxa"/>
          </w:tcPr>
          <w:p w:rsidR="001212B6" w:rsidRDefault="00867151">
            <w:pPr>
              <w:spacing w:before="3" w:after="3"/>
            </w:pPr>
            <w:r>
              <w:rPr>
                <w:rFonts w:ascii="Times New Roman"/>
                <w:sz w:val="20"/>
              </w:rPr>
              <w:t>Anatomically contoured 6 hole plate and screw set for anterior fixation of the ankle joint.</w:t>
            </w:r>
          </w:p>
        </w:tc>
        <w:tc>
          <w:tcPr>
            <w:tcW w:w="1900" w:type="dxa"/>
          </w:tcPr>
          <w:p w:rsidR="001212B6" w:rsidRDefault="00867151">
            <w:pPr>
              <w:spacing w:before="3" w:after="3"/>
            </w:pPr>
            <w:r>
              <w:rPr>
                <w:rFonts w:ascii="Times New Roman"/>
                <w:sz w:val="20"/>
              </w:rPr>
              <w:t>77mm in length 22mm in width 23mm depth</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SY622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 Locking Specialty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SN143</w:t>
            </w:r>
          </w:p>
        </w:tc>
        <w:tc>
          <w:tcPr>
            <w:tcW w:w="3500" w:type="dxa"/>
          </w:tcPr>
          <w:p w:rsidR="001212B6" w:rsidRDefault="00867151">
            <w:pPr>
              <w:spacing w:before="3" w:after="3"/>
            </w:pPr>
            <w:r>
              <w:rPr>
                <w:rFonts w:ascii="Times New Roman"/>
                <w:sz w:val="20"/>
              </w:rPr>
              <w:t xml:space="preserve">TC 100 </w:t>
            </w:r>
          </w:p>
        </w:tc>
        <w:tc>
          <w:tcPr>
            <w:tcW w:w="3800" w:type="dxa"/>
          </w:tcPr>
          <w:p w:rsidR="001212B6" w:rsidRDefault="00867151">
            <w:pPr>
              <w:spacing w:before="3" w:after="3"/>
            </w:pPr>
            <w:r>
              <w:rPr>
                <w:rFonts w:ascii="Times New Roman"/>
                <w:sz w:val="20"/>
              </w:rPr>
              <w:t xml:space="preserve">4.5mm Reconstruction Plate         </w:t>
            </w:r>
          </w:p>
        </w:tc>
        <w:tc>
          <w:tcPr>
            <w:tcW w:w="1900" w:type="dxa"/>
          </w:tcPr>
          <w:p w:rsidR="001212B6" w:rsidRDefault="00867151">
            <w:pPr>
              <w:spacing w:before="3" w:after="3"/>
            </w:pPr>
            <w:r>
              <w:rPr>
                <w:rFonts w:ascii="Times New Roman"/>
                <w:sz w:val="20"/>
              </w:rPr>
              <w:t>&lt; 6 holes</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SK075</w:t>
            </w:r>
          </w:p>
        </w:tc>
        <w:tc>
          <w:tcPr>
            <w:tcW w:w="3500" w:type="dxa"/>
          </w:tcPr>
          <w:p w:rsidR="001212B6" w:rsidRDefault="00867151">
            <w:pPr>
              <w:spacing w:before="3" w:after="3"/>
            </w:pPr>
            <w:r>
              <w:rPr>
                <w:rFonts w:ascii="Times New Roman"/>
                <w:sz w:val="20"/>
              </w:rPr>
              <w:t>Stryker Plating System Basic Fragment Set</w:t>
            </w:r>
          </w:p>
        </w:tc>
        <w:tc>
          <w:tcPr>
            <w:tcW w:w="3800" w:type="dxa"/>
          </w:tcPr>
          <w:p w:rsidR="001212B6" w:rsidRDefault="00867151">
            <w:pPr>
              <w:spacing w:before="3" w:after="3"/>
            </w:pPr>
            <w:r>
              <w:rPr>
                <w:rFonts w:ascii="Times New Roman"/>
                <w:sz w:val="20"/>
              </w:rPr>
              <w:t>4.5mm Reconstruction Plate</w:t>
            </w:r>
          </w:p>
        </w:tc>
        <w:tc>
          <w:tcPr>
            <w:tcW w:w="1900" w:type="dxa"/>
          </w:tcPr>
          <w:p w:rsidR="001212B6" w:rsidRDefault="00867151">
            <w:pPr>
              <w:spacing w:before="3" w:after="3"/>
            </w:pPr>
            <w:r>
              <w:rPr>
                <w:rFonts w:ascii="Times New Roman"/>
                <w:sz w:val="20"/>
              </w:rPr>
              <w:t>3-9 Holes</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SQ075</w:t>
            </w:r>
          </w:p>
        </w:tc>
        <w:tc>
          <w:tcPr>
            <w:tcW w:w="3500" w:type="dxa"/>
          </w:tcPr>
          <w:p w:rsidR="001212B6" w:rsidRDefault="00867151">
            <w:pPr>
              <w:spacing w:before="3" w:after="3"/>
            </w:pPr>
            <w:r>
              <w:rPr>
                <w:rFonts w:ascii="Times New Roman"/>
                <w:sz w:val="20"/>
              </w:rPr>
              <w:t>PediPlates Plating System</w:t>
            </w:r>
          </w:p>
        </w:tc>
        <w:tc>
          <w:tcPr>
            <w:tcW w:w="3800" w:type="dxa"/>
          </w:tcPr>
          <w:p w:rsidR="001212B6" w:rsidRDefault="00867151">
            <w:pPr>
              <w:spacing w:before="3" w:after="3"/>
            </w:pPr>
            <w:r>
              <w:rPr>
                <w:rFonts w:ascii="Times New Roman"/>
                <w:sz w:val="20"/>
              </w:rPr>
              <w:t>I-Plate Center Hole</w:t>
            </w:r>
          </w:p>
        </w:tc>
        <w:tc>
          <w:tcPr>
            <w:tcW w:w="1900" w:type="dxa"/>
          </w:tcPr>
          <w:p w:rsidR="001212B6" w:rsidRDefault="00867151">
            <w:pPr>
              <w:spacing w:before="3" w:after="3"/>
            </w:pPr>
            <w:r>
              <w:rPr>
                <w:rFonts w:ascii="Times New Roman"/>
                <w:sz w:val="20"/>
              </w:rPr>
              <w:t>16-32mm</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ZI752</w:t>
            </w:r>
          </w:p>
        </w:tc>
        <w:tc>
          <w:tcPr>
            <w:tcW w:w="3500" w:type="dxa"/>
          </w:tcPr>
          <w:p w:rsidR="001212B6" w:rsidRDefault="00867151">
            <w:pPr>
              <w:spacing w:before="3" w:after="3"/>
            </w:pPr>
            <w:r>
              <w:rPr>
                <w:rFonts w:ascii="Times New Roman"/>
                <w:sz w:val="20"/>
              </w:rPr>
              <w:t>ZPS-Zimmer Plate &amp; Screw System</w:t>
            </w:r>
          </w:p>
        </w:tc>
        <w:tc>
          <w:tcPr>
            <w:tcW w:w="3800" w:type="dxa"/>
          </w:tcPr>
          <w:p w:rsidR="001212B6" w:rsidRDefault="00867151">
            <w:pPr>
              <w:spacing w:before="3" w:after="3"/>
            </w:pPr>
            <w:r>
              <w:rPr>
                <w:rFonts w:ascii="Times New Roman"/>
                <w:sz w:val="20"/>
              </w:rPr>
              <w:t>3.5mm and 4.5mm pelvic plates</w:t>
            </w:r>
          </w:p>
        </w:tc>
        <w:tc>
          <w:tcPr>
            <w:tcW w:w="1900" w:type="dxa"/>
          </w:tcPr>
          <w:p w:rsidR="001212B6" w:rsidRDefault="00867151">
            <w:pPr>
              <w:spacing w:before="3" w:after="3"/>
            </w:pPr>
            <w:r>
              <w:rPr>
                <w:rFonts w:ascii="Times New Roman"/>
                <w:sz w:val="20"/>
              </w:rPr>
              <w:t>6 holes or less</w:t>
            </w:r>
          </w:p>
        </w:tc>
        <w:tc>
          <w:tcPr>
            <w:tcW w:w="1500" w:type="dxa"/>
          </w:tcPr>
          <w:p w:rsidR="001212B6" w:rsidRDefault="00867151">
            <w:pPr>
              <w:spacing w:before="3" w:after="3"/>
              <w:jc w:val="right"/>
            </w:pPr>
            <w:r>
              <w:rPr>
                <w:rFonts w:ascii="Times New Roman"/>
                <w:sz w:val="20"/>
              </w:rPr>
              <w:t>$922.00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HU104</w:t>
            </w:r>
          </w:p>
        </w:tc>
        <w:tc>
          <w:tcPr>
            <w:tcW w:w="3500" w:type="dxa"/>
          </w:tcPr>
          <w:p w:rsidR="001212B6" w:rsidRDefault="00867151">
            <w:pPr>
              <w:spacing w:before="3" w:after="3"/>
            </w:pPr>
            <w:r>
              <w:rPr>
                <w:rFonts w:ascii="Times New Roman"/>
                <w:sz w:val="20"/>
              </w:rPr>
              <w:t>Ankle Fusion Plate</w:t>
            </w:r>
          </w:p>
        </w:tc>
        <w:tc>
          <w:tcPr>
            <w:tcW w:w="3800" w:type="dxa"/>
          </w:tcPr>
          <w:p w:rsidR="001212B6" w:rsidRDefault="00867151">
            <w:pPr>
              <w:spacing w:before="3" w:after="3"/>
            </w:pPr>
            <w:r>
              <w:rPr>
                <w:rFonts w:ascii="Times New Roman"/>
                <w:sz w:val="20"/>
              </w:rPr>
              <w:t>Plate for Arthrodesis</w:t>
            </w:r>
          </w:p>
        </w:tc>
        <w:tc>
          <w:tcPr>
            <w:tcW w:w="1900" w:type="dxa"/>
          </w:tcPr>
          <w:p w:rsidR="001212B6" w:rsidRDefault="00867151">
            <w:pPr>
              <w:spacing w:before="3" w:after="3"/>
            </w:pPr>
            <w:r>
              <w:rPr>
                <w:rFonts w:ascii="Times New Roman"/>
                <w:sz w:val="20"/>
              </w:rPr>
              <w:t>One Universal Size</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HU113</w:t>
            </w:r>
          </w:p>
        </w:tc>
        <w:tc>
          <w:tcPr>
            <w:tcW w:w="3500" w:type="dxa"/>
          </w:tcPr>
          <w:p w:rsidR="001212B6" w:rsidRDefault="00867151">
            <w:pPr>
              <w:spacing w:before="3" w:after="3"/>
            </w:pPr>
            <w:r>
              <w:rPr>
                <w:rFonts w:ascii="Times New Roman"/>
                <w:sz w:val="20"/>
              </w:rPr>
              <w:t>Calcaneal Step Plate</w:t>
            </w:r>
          </w:p>
        </w:tc>
        <w:tc>
          <w:tcPr>
            <w:tcW w:w="3800" w:type="dxa"/>
          </w:tcPr>
          <w:p w:rsidR="001212B6" w:rsidRDefault="00867151">
            <w:pPr>
              <w:spacing w:before="3" w:after="3"/>
            </w:pPr>
            <w:r>
              <w:rPr>
                <w:rFonts w:ascii="Times New Roman"/>
                <w:sz w:val="20"/>
              </w:rPr>
              <w:t>Calcaneal Step Plate</w:t>
            </w:r>
          </w:p>
        </w:tc>
        <w:tc>
          <w:tcPr>
            <w:tcW w:w="1900" w:type="dxa"/>
          </w:tcPr>
          <w:p w:rsidR="001212B6" w:rsidRDefault="00867151">
            <w:pPr>
              <w:spacing w:before="3" w:after="3"/>
            </w:pPr>
            <w:r>
              <w:rPr>
                <w:rFonts w:ascii="Times New Roman"/>
                <w:sz w:val="20"/>
              </w:rPr>
              <w:t>5mm, 7.5mm, 10mm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BB311</w:t>
            </w:r>
          </w:p>
        </w:tc>
        <w:tc>
          <w:tcPr>
            <w:tcW w:w="3500" w:type="dxa"/>
          </w:tcPr>
          <w:p w:rsidR="001212B6" w:rsidRDefault="00867151">
            <w:pPr>
              <w:spacing w:before="3" w:after="3"/>
            </w:pPr>
            <w:r>
              <w:rPr>
                <w:rFonts w:ascii="Times New Roman"/>
                <w:sz w:val="20"/>
              </w:rPr>
              <w:t>Position HTO Implant System - HTO Plate</w:t>
            </w:r>
          </w:p>
        </w:tc>
        <w:tc>
          <w:tcPr>
            <w:tcW w:w="3800" w:type="dxa"/>
          </w:tcPr>
          <w:p w:rsidR="001212B6" w:rsidRDefault="00867151">
            <w:pPr>
              <w:spacing w:before="3" w:after="3"/>
            </w:pPr>
            <w:r>
              <w:rPr>
                <w:rFonts w:ascii="Times New Roman"/>
                <w:sz w:val="20"/>
              </w:rPr>
              <w:t>Titanium Osteotomy Plate, internal fixation plate used in proximal tibial repositioning osteotomy.</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DE348</w:t>
            </w:r>
          </w:p>
        </w:tc>
        <w:tc>
          <w:tcPr>
            <w:tcW w:w="3500" w:type="dxa"/>
          </w:tcPr>
          <w:p w:rsidR="001212B6" w:rsidRDefault="00867151">
            <w:pPr>
              <w:spacing w:before="3" w:after="3"/>
            </w:pPr>
            <w:r>
              <w:rPr>
                <w:rFonts w:ascii="Times New Roman"/>
                <w:sz w:val="20"/>
              </w:rPr>
              <w:t>Calcaneal Step Plate</w:t>
            </w:r>
          </w:p>
        </w:tc>
        <w:tc>
          <w:tcPr>
            <w:tcW w:w="3800" w:type="dxa"/>
          </w:tcPr>
          <w:p w:rsidR="001212B6" w:rsidRDefault="00867151">
            <w:pPr>
              <w:spacing w:before="3" w:after="3"/>
            </w:pPr>
            <w:r>
              <w:rPr>
                <w:rFonts w:ascii="Times New Roman"/>
                <w:sz w:val="20"/>
              </w:rPr>
              <w:t>Calcaneal Step Plate</w:t>
            </w:r>
          </w:p>
        </w:tc>
        <w:tc>
          <w:tcPr>
            <w:tcW w:w="1900" w:type="dxa"/>
          </w:tcPr>
          <w:p w:rsidR="001212B6" w:rsidRDefault="00867151">
            <w:pPr>
              <w:spacing w:before="3" w:after="3"/>
            </w:pPr>
            <w:r>
              <w:rPr>
                <w:rFonts w:ascii="Times New Roman"/>
                <w:sz w:val="20"/>
              </w:rPr>
              <w:t>5mm, 7.5mm, 10mm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DE708</w:t>
            </w:r>
          </w:p>
        </w:tc>
        <w:tc>
          <w:tcPr>
            <w:tcW w:w="3500" w:type="dxa"/>
          </w:tcPr>
          <w:p w:rsidR="001212B6" w:rsidRDefault="00867151">
            <w:pPr>
              <w:spacing w:before="3" w:after="3"/>
            </w:pPr>
            <w:r>
              <w:rPr>
                <w:rFonts w:ascii="Times New Roman"/>
                <w:sz w:val="20"/>
              </w:rPr>
              <w:t>Ankle Fusion Plate</w:t>
            </w:r>
          </w:p>
        </w:tc>
        <w:tc>
          <w:tcPr>
            <w:tcW w:w="3800" w:type="dxa"/>
          </w:tcPr>
          <w:p w:rsidR="001212B6" w:rsidRDefault="00867151">
            <w:pPr>
              <w:spacing w:before="3" w:after="3"/>
            </w:pPr>
            <w:r>
              <w:rPr>
                <w:rFonts w:ascii="Times New Roman"/>
                <w:sz w:val="20"/>
              </w:rPr>
              <w:t>Plate for Arthrodesis</w:t>
            </w:r>
          </w:p>
        </w:tc>
        <w:tc>
          <w:tcPr>
            <w:tcW w:w="1900" w:type="dxa"/>
          </w:tcPr>
          <w:p w:rsidR="001212B6" w:rsidRDefault="00867151">
            <w:pPr>
              <w:spacing w:before="3" w:after="3"/>
            </w:pPr>
            <w:r>
              <w:rPr>
                <w:rFonts w:ascii="Times New Roman"/>
                <w:sz w:val="20"/>
              </w:rPr>
              <w:t>One Universal Size</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IG090</w:t>
            </w:r>
          </w:p>
        </w:tc>
        <w:tc>
          <w:tcPr>
            <w:tcW w:w="3500" w:type="dxa"/>
          </w:tcPr>
          <w:p w:rsidR="001212B6" w:rsidRDefault="00867151">
            <w:pPr>
              <w:spacing w:before="3" w:after="3"/>
            </w:pPr>
            <w:r>
              <w:rPr>
                <w:rFonts w:ascii="Times New Roman"/>
                <w:sz w:val="20"/>
              </w:rPr>
              <w:t>Newdeal Proximal Humeral Plate</w:t>
            </w:r>
          </w:p>
        </w:tc>
        <w:tc>
          <w:tcPr>
            <w:tcW w:w="3800" w:type="dxa"/>
          </w:tcPr>
          <w:p w:rsidR="001212B6" w:rsidRDefault="00867151">
            <w:pPr>
              <w:spacing w:before="3" w:after="3"/>
            </w:pPr>
            <w:r>
              <w:rPr>
                <w:rFonts w:ascii="Times New Roman"/>
                <w:sz w:val="20"/>
              </w:rPr>
              <w:t>Composition - 316L Stainless Steel. To be used only with Newdeal screws/lock screws</w:t>
            </w:r>
          </w:p>
        </w:tc>
        <w:tc>
          <w:tcPr>
            <w:tcW w:w="1900" w:type="dxa"/>
          </w:tcPr>
          <w:p w:rsidR="001212B6" w:rsidRDefault="00867151">
            <w:pPr>
              <w:spacing w:before="3" w:after="3"/>
            </w:pPr>
            <w:r>
              <w:rPr>
                <w:rFonts w:ascii="Times New Roman"/>
                <w:sz w:val="20"/>
              </w:rPr>
              <w:t>6  holes</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IG091</w:t>
            </w:r>
          </w:p>
        </w:tc>
        <w:tc>
          <w:tcPr>
            <w:tcW w:w="3500" w:type="dxa"/>
          </w:tcPr>
          <w:p w:rsidR="001212B6" w:rsidRDefault="00867151">
            <w:pPr>
              <w:spacing w:before="3" w:after="3"/>
            </w:pPr>
            <w:r>
              <w:rPr>
                <w:rFonts w:ascii="Times New Roman"/>
                <w:sz w:val="20"/>
              </w:rPr>
              <w:t>Newdeal HTO Plates</w:t>
            </w:r>
          </w:p>
        </w:tc>
        <w:tc>
          <w:tcPr>
            <w:tcW w:w="3800" w:type="dxa"/>
          </w:tcPr>
          <w:p w:rsidR="001212B6" w:rsidRDefault="00867151">
            <w:pPr>
              <w:spacing w:before="3" w:after="3"/>
            </w:pPr>
            <w:r>
              <w:rPr>
                <w:rFonts w:ascii="Times New Roman"/>
                <w:sz w:val="20"/>
              </w:rPr>
              <w:t xml:space="preserve">Stainless steel anatomically shaped plates for high tibial osteotomy;4 or 5 holes </w:t>
            </w:r>
          </w:p>
        </w:tc>
        <w:tc>
          <w:tcPr>
            <w:tcW w:w="1900" w:type="dxa"/>
          </w:tcPr>
          <w:p w:rsidR="001212B6" w:rsidRDefault="00867151">
            <w:pPr>
              <w:spacing w:before="3" w:after="3"/>
            </w:pPr>
            <w:r>
              <w:rPr>
                <w:rFonts w:ascii="Times New Roman"/>
                <w:sz w:val="20"/>
              </w:rPr>
              <w:t>Opening wedge HTO plates, left and right. Closing wedge HTO plates, left and right. Reinforced closing wedge HTO plates, left and right</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IT014</w:t>
            </w:r>
          </w:p>
        </w:tc>
        <w:tc>
          <w:tcPr>
            <w:tcW w:w="3500" w:type="dxa"/>
          </w:tcPr>
          <w:p w:rsidR="001212B6" w:rsidRDefault="00867151">
            <w:pPr>
              <w:spacing w:before="3" w:after="3"/>
            </w:pPr>
            <w:r>
              <w:rPr>
                <w:rFonts w:ascii="Times New Roman"/>
                <w:sz w:val="20"/>
              </w:rPr>
              <w:t>Superior Fusion Plate System - Plate</w:t>
            </w:r>
          </w:p>
        </w:tc>
        <w:tc>
          <w:tcPr>
            <w:tcW w:w="3800" w:type="dxa"/>
          </w:tcPr>
          <w:p w:rsidR="001212B6" w:rsidRDefault="00867151">
            <w:pPr>
              <w:spacing w:before="3" w:after="3"/>
            </w:pPr>
            <w:r>
              <w:rPr>
                <w:rFonts w:ascii="Times New Roman"/>
                <w:sz w:val="20"/>
              </w:rPr>
              <w:t>Anatomically contoured 6 hole plate and screw set with locking screw hole option, for anterior fixation of ankle joint. Used for Primary, Revision and Pantalar fusions.</w:t>
            </w:r>
          </w:p>
        </w:tc>
        <w:tc>
          <w:tcPr>
            <w:tcW w:w="1900" w:type="dxa"/>
          </w:tcPr>
          <w:p w:rsidR="001212B6" w:rsidRDefault="00867151">
            <w:pPr>
              <w:spacing w:before="3" w:after="3"/>
            </w:pPr>
            <w:r>
              <w:rPr>
                <w:rFonts w:ascii="Times New Roman"/>
                <w:sz w:val="20"/>
              </w:rPr>
              <w:t>The fixation plate is 77mm in length, 22mm in width and 23mm in depth. 6 hole plate</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LM367</w:t>
            </w:r>
          </w:p>
        </w:tc>
        <w:tc>
          <w:tcPr>
            <w:tcW w:w="3500" w:type="dxa"/>
          </w:tcPr>
          <w:p w:rsidR="001212B6" w:rsidRDefault="00867151">
            <w:pPr>
              <w:spacing w:before="3" w:after="3"/>
            </w:pPr>
            <w:r>
              <w:rPr>
                <w:rFonts w:ascii="Times New Roman"/>
                <w:sz w:val="20"/>
              </w:rPr>
              <w:t>Calcaneal Osteotomy Device</w:t>
            </w:r>
          </w:p>
        </w:tc>
        <w:tc>
          <w:tcPr>
            <w:tcW w:w="3800" w:type="dxa"/>
          </w:tcPr>
          <w:p w:rsidR="001212B6" w:rsidRDefault="00867151">
            <w:pPr>
              <w:spacing w:before="3" w:after="3"/>
            </w:pPr>
            <w:r>
              <w:rPr>
                <w:rFonts w:ascii="Times New Roman"/>
                <w:sz w:val="20"/>
              </w:rPr>
              <w:t>Calcaneal Osteotomy Device</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SQ077</w:t>
            </w:r>
          </w:p>
        </w:tc>
        <w:tc>
          <w:tcPr>
            <w:tcW w:w="3500" w:type="dxa"/>
          </w:tcPr>
          <w:p w:rsidR="001212B6" w:rsidRDefault="00867151">
            <w:pPr>
              <w:spacing w:before="3" w:after="3"/>
            </w:pPr>
            <w:r>
              <w:rPr>
                <w:rFonts w:ascii="Times New Roman"/>
                <w:sz w:val="20"/>
              </w:rPr>
              <w:t>PediLoc Plating System</w:t>
            </w:r>
          </w:p>
        </w:tc>
        <w:tc>
          <w:tcPr>
            <w:tcW w:w="3800" w:type="dxa"/>
          </w:tcPr>
          <w:p w:rsidR="001212B6" w:rsidRDefault="00867151">
            <w:pPr>
              <w:spacing w:before="3" w:after="3"/>
            </w:pPr>
            <w:r>
              <w:rPr>
                <w:rFonts w:ascii="Times New Roman"/>
                <w:sz w:val="20"/>
              </w:rPr>
              <w:t>4.5mm Locking Plate</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SQ111</w:t>
            </w:r>
          </w:p>
        </w:tc>
        <w:tc>
          <w:tcPr>
            <w:tcW w:w="3500" w:type="dxa"/>
          </w:tcPr>
          <w:p w:rsidR="001212B6" w:rsidRDefault="00867151">
            <w:pPr>
              <w:spacing w:before="3" w:after="3"/>
            </w:pPr>
            <w:r>
              <w:rPr>
                <w:rFonts w:ascii="Times New Roman"/>
                <w:sz w:val="20"/>
              </w:rPr>
              <w:t>Iso-Elastic SuperCable Trochanteric Grips and Cable-Plates System</w:t>
            </w:r>
          </w:p>
        </w:tc>
        <w:tc>
          <w:tcPr>
            <w:tcW w:w="3800" w:type="dxa"/>
          </w:tcPr>
          <w:p w:rsidR="001212B6" w:rsidRDefault="00867151">
            <w:pPr>
              <w:spacing w:before="3" w:after="3"/>
            </w:pPr>
            <w:r>
              <w:rPr>
                <w:rFonts w:ascii="Times New Roman"/>
                <w:sz w:val="20"/>
              </w:rPr>
              <w:t>Cable Plates Titanium</w:t>
            </w:r>
          </w:p>
        </w:tc>
        <w:tc>
          <w:tcPr>
            <w:tcW w:w="1900" w:type="dxa"/>
          </w:tcPr>
          <w:p w:rsidR="001212B6" w:rsidRDefault="00867151">
            <w:pPr>
              <w:spacing w:before="3" w:after="3"/>
            </w:pPr>
            <w:r>
              <w:rPr>
                <w:rFonts w:ascii="Times New Roman"/>
                <w:sz w:val="20"/>
              </w:rPr>
              <w:t>6 Hole 185mm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WR067</w:t>
            </w:r>
          </w:p>
        </w:tc>
        <w:tc>
          <w:tcPr>
            <w:tcW w:w="3500" w:type="dxa"/>
          </w:tcPr>
          <w:p w:rsidR="001212B6" w:rsidRDefault="00867151">
            <w:pPr>
              <w:spacing w:before="3" w:after="3"/>
            </w:pPr>
            <w:r>
              <w:rPr>
                <w:rFonts w:ascii="Times New Roman"/>
                <w:sz w:val="20"/>
              </w:rPr>
              <w:t>Displacement Plate - DPS</w:t>
            </w:r>
          </w:p>
        </w:tc>
        <w:tc>
          <w:tcPr>
            <w:tcW w:w="3800" w:type="dxa"/>
          </w:tcPr>
          <w:p w:rsidR="001212B6" w:rsidRDefault="00867151">
            <w:pPr>
              <w:spacing w:before="3" w:after="3"/>
            </w:pPr>
            <w:r>
              <w:rPr>
                <w:rFonts w:ascii="Times New Roman"/>
                <w:sz w:val="20"/>
              </w:rPr>
              <w:t>Unique steep plate design allows for controlled fixation of displacement calcaneal osteotomies. 3 step variations allows for accurate corrections. 3.5mm Titanium locking plate</w:t>
            </w:r>
          </w:p>
        </w:tc>
        <w:tc>
          <w:tcPr>
            <w:tcW w:w="1900" w:type="dxa"/>
          </w:tcPr>
          <w:p w:rsidR="001212B6" w:rsidRDefault="00867151">
            <w:pPr>
              <w:spacing w:before="3" w:after="3"/>
            </w:pPr>
            <w:r>
              <w:rPr>
                <w:rFonts w:ascii="Times New Roman"/>
                <w:sz w:val="20"/>
              </w:rPr>
              <w:t>6, 8 &amp; 10mm step, 4 hole</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Com,VAL</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HU199</w:t>
            </w:r>
          </w:p>
        </w:tc>
        <w:tc>
          <w:tcPr>
            <w:tcW w:w="3500" w:type="dxa"/>
          </w:tcPr>
          <w:p w:rsidR="001212B6" w:rsidRDefault="00867151">
            <w:pPr>
              <w:spacing w:before="3" w:after="3"/>
            </w:pPr>
            <w:r>
              <w:rPr>
                <w:rFonts w:ascii="Times New Roman"/>
                <w:sz w:val="20"/>
              </w:rPr>
              <w:t>Titanium Anterior Posterior Sloped Tibial Osteotomy Plate</w:t>
            </w:r>
          </w:p>
        </w:tc>
        <w:tc>
          <w:tcPr>
            <w:tcW w:w="3800" w:type="dxa"/>
          </w:tcPr>
          <w:p w:rsidR="001212B6" w:rsidRDefault="00867151">
            <w:pPr>
              <w:spacing w:before="3" w:after="3"/>
            </w:pPr>
            <w:r>
              <w:rPr>
                <w:rFonts w:ascii="Times New Roman"/>
                <w:sz w:val="20"/>
              </w:rPr>
              <w:t xml:space="preserve">Titanium Anterior Posterior Sloped Tibial Osteotomy Plate with 4 variable angle locking holes and 6 variable angle locking holes </w:t>
            </w:r>
          </w:p>
        </w:tc>
        <w:tc>
          <w:tcPr>
            <w:tcW w:w="1900" w:type="dxa"/>
          </w:tcPr>
          <w:p w:rsidR="001212B6" w:rsidRDefault="00867151">
            <w:pPr>
              <w:spacing w:before="3" w:after="3"/>
            </w:pPr>
            <w:r>
              <w:rPr>
                <w:rFonts w:ascii="Times New Roman"/>
                <w:sz w:val="20"/>
              </w:rPr>
              <w:t>0-17.5mm</w:t>
            </w:r>
          </w:p>
        </w:tc>
        <w:tc>
          <w:tcPr>
            <w:tcW w:w="1500" w:type="dxa"/>
          </w:tcPr>
          <w:p w:rsidR="001212B6" w:rsidRDefault="00867151">
            <w:pPr>
              <w:spacing w:before="3" w:after="3"/>
              <w:jc w:val="right"/>
            </w:pPr>
            <w:r>
              <w:rPr>
                <w:rFonts w:ascii="Times New Roman"/>
                <w:sz w:val="20"/>
              </w:rPr>
              <w:t>$1,473.00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HU200</w:t>
            </w:r>
          </w:p>
        </w:tc>
        <w:tc>
          <w:tcPr>
            <w:tcW w:w="3500" w:type="dxa"/>
          </w:tcPr>
          <w:p w:rsidR="001212B6" w:rsidRDefault="00867151">
            <w:pPr>
              <w:spacing w:before="3" w:after="3"/>
            </w:pPr>
            <w:r>
              <w:rPr>
                <w:rFonts w:ascii="Times New Roman"/>
                <w:sz w:val="20"/>
              </w:rPr>
              <w:t xml:space="preserve">Titanium Femoral Osteotomy Plate </w:t>
            </w:r>
          </w:p>
        </w:tc>
        <w:tc>
          <w:tcPr>
            <w:tcW w:w="3800" w:type="dxa"/>
          </w:tcPr>
          <w:p w:rsidR="001212B6" w:rsidRDefault="00867151">
            <w:pPr>
              <w:spacing w:before="3" w:after="3"/>
            </w:pPr>
            <w:r>
              <w:rPr>
                <w:rFonts w:ascii="Times New Roman"/>
                <w:sz w:val="20"/>
              </w:rPr>
              <w:t xml:space="preserve">Titanium Femoral Osteotomy Plate with 7 Variable Angle Locking Holes </w:t>
            </w:r>
          </w:p>
        </w:tc>
        <w:tc>
          <w:tcPr>
            <w:tcW w:w="1900" w:type="dxa"/>
          </w:tcPr>
          <w:p w:rsidR="001212B6" w:rsidRDefault="00867151">
            <w:pPr>
              <w:spacing w:before="3" w:after="3"/>
            </w:pPr>
            <w:r>
              <w:rPr>
                <w:rFonts w:ascii="Times New Roman"/>
                <w:sz w:val="20"/>
              </w:rPr>
              <w:t>5mm - 17.5mm</w:t>
            </w:r>
          </w:p>
        </w:tc>
        <w:tc>
          <w:tcPr>
            <w:tcW w:w="1500" w:type="dxa"/>
          </w:tcPr>
          <w:p w:rsidR="001212B6" w:rsidRDefault="00867151">
            <w:pPr>
              <w:spacing w:before="3" w:after="3"/>
              <w:jc w:val="right"/>
            </w:pPr>
            <w:r>
              <w:rPr>
                <w:rFonts w:ascii="Times New Roman"/>
                <w:sz w:val="20"/>
              </w:rPr>
              <w:t>$1,473.00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DE216</w:t>
            </w:r>
          </w:p>
        </w:tc>
        <w:tc>
          <w:tcPr>
            <w:tcW w:w="3500" w:type="dxa"/>
          </w:tcPr>
          <w:p w:rsidR="001212B6" w:rsidRDefault="00867151">
            <w:pPr>
              <w:spacing w:before="3" w:after="3"/>
            </w:pPr>
            <w:r>
              <w:rPr>
                <w:rFonts w:ascii="Times New Roman"/>
                <w:sz w:val="20"/>
              </w:rPr>
              <w:t>Titanium Anterior Posterior Sloped Tibial Osteotomy Plate</w:t>
            </w:r>
          </w:p>
        </w:tc>
        <w:tc>
          <w:tcPr>
            <w:tcW w:w="3800" w:type="dxa"/>
          </w:tcPr>
          <w:p w:rsidR="001212B6" w:rsidRDefault="00867151">
            <w:pPr>
              <w:spacing w:before="3" w:after="3"/>
            </w:pPr>
            <w:r>
              <w:rPr>
                <w:rFonts w:ascii="Times New Roman"/>
                <w:sz w:val="20"/>
              </w:rPr>
              <w:t xml:space="preserve">Titanium Anterior Posterior Sloped Tibial Osteotomy Plate with 4 variable angle locking holes and 6 variable angle locking holes </w:t>
            </w:r>
          </w:p>
        </w:tc>
        <w:tc>
          <w:tcPr>
            <w:tcW w:w="1900" w:type="dxa"/>
          </w:tcPr>
          <w:p w:rsidR="001212B6" w:rsidRDefault="00867151">
            <w:pPr>
              <w:spacing w:before="3" w:after="3"/>
            </w:pPr>
            <w:r>
              <w:rPr>
                <w:rFonts w:ascii="Times New Roman"/>
                <w:sz w:val="20"/>
              </w:rPr>
              <w:t>0-17.5mm</w:t>
            </w:r>
          </w:p>
        </w:tc>
        <w:tc>
          <w:tcPr>
            <w:tcW w:w="1500" w:type="dxa"/>
          </w:tcPr>
          <w:p w:rsidR="001212B6" w:rsidRDefault="00867151">
            <w:pPr>
              <w:spacing w:before="3" w:after="3"/>
              <w:jc w:val="right"/>
            </w:pPr>
            <w:r>
              <w:rPr>
                <w:rFonts w:ascii="Times New Roman"/>
                <w:sz w:val="20"/>
              </w:rPr>
              <w:t>$1,473.00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DE217</w:t>
            </w:r>
          </w:p>
        </w:tc>
        <w:tc>
          <w:tcPr>
            <w:tcW w:w="3500" w:type="dxa"/>
          </w:tcPr>
          <w:p w:rsidR="001212B6" w:rsidRDefault="00867151">
            <w:pPr>
              <w:spacing w:before="3" w:after="3"/>
            </w:pPr>
            <w:r>
              <w:rPr>
                <w:rFonts w:ascii="Times New Roman"/>
                <w:sz w:val="20"/>
              </w:rPr>
              <w:t xml:space="preserve">Titanium Femoral Osteotomy Plate </w:t>
            </w:r>
          </w:p>
        </w:tc>
        <w:tc>
          <w:tcPr>
            <w:tcW w:w="3800" w:type="dxa"/>
          </w:tcPr>
          <w:p w:rsidR="001212B6" w:rsidRDefault="00867151">
            <w:pPr>
              <w:spacing w:before="3" w:after="3"/>
            </w:pPr>
            <w:r>
              <w:rPr>
                <w:rFonts w:ascii="Times New Roman"/>
                <w:sz w:val="20"/>
              </w:rPr>
              <w:t xml:space="preserve">Titanium Femoral Osteotomy Plate with 7 Variable Angle Locking Holes </w:t>
            </w:r>
          </w:p>
        </w:tc>
        <w:tc>
          <w:tcPr>
            <w:tcW w:w="1900" w:type="dxa"/>
          </w:tcPr>
          <w:p w:rsidR="001212B6" w:rsidRDefault="00867151">
            <w:pPr>
              <w:spacing w:before="3" w:after="3"/>
            </w:pPr>
            <w:r>
              <w:rPr>
                <w:rFonts w:ascii="Times New Roman"/>
                <w:sz w:val="20"/>
              </w:rPr>
              <w:t>5mm - 17.5mm</w:t>
            </w:r>
          </w:p>
        </w:tc>
        <w:tc>
          <w:tcPr>
            <w:tcW w:w="1500" w:type="dxa"/>
          </w:tcPr>
          <w:p w:rsidR="001212B6" w:rsidRDefault="00867151">
            <w:pPr>
              <w:spacing w:before="3" w:after="3"/>
              <w:jc w:val="right"/>
            </w:pPr>
            <w:r>
              <w:rPr>
                <w:rFonts w:ascii="Times New Roman"/>
                <w:sz w:val="20"/>
              </w:rPr>
              <w:t>$1,473.00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WR276</w:t>
            </w:r>
          </w:p>
        </w:tc>
        <w:tc>
          <w:tcPr>
            <w:tcW w:w="3500" w:type="dxa"/>
          </w:tcPr>
          <w:p w:rsidR="001212B6" w:rsidRDefault="00867151">
            <w:pPr>
              <w:spacing w:before="3" w:after="3"/>
            </w:pPr>
            <w:r>
              <w:rPr>
                <w:rFonts w:ascii="Times New Roman"/>
                <w:sz w:val="20"/>
              </w:rPr>
              <w:t>Elix (plate)</w:t>
            </w:r>
          </w:p>
        </w:tc>
        <w:tc>
          <w:tcPr>
            <w:tcW w:w="3800" w:type="dxa"/>
          </w:tcPr>
          <w:p w:rsidR="001212B6" w:rsidRDefault="00867151">
            <w:pPr>
              <w:spacing w:before="3" w:after="3"/>
            </w:pPr>
            <w:r>
              <w:rPr>
                <w:rFonts w:ascii="Times New Roman"/>
                <w:sz w:val="20"/>
              </w:rPr>
              <w:t xml:space="preserve">PEEK HTO plate                </w:t>
            </w:r>
          </w:p>
        </w:tc>
        <w:tc>
          <w:tcPr>
            <w:tcW w:w="1900" w:type="dxa"/>
          </w:tcPr>
          <w:p w:rsidR="001212B6" w:rsidRDefault="00867151">
            <w:pPr>
              <w:spacing w:before="3" w:after="3"/>
            </w:pPr>
            <w:r>
              <w:rPr>
                <w:rFonts w:ascii="Times New Roman"/>
                <w:sz w:val="20"/>
              </w:rPr>
              <w:t>4 Hole, right and left plate.</w:t>
            </w:r>
          </w:p>
        </w:tc>
        <w:tc>
          <w:tcPr>
            <w:tcW w:w="1500" w:type="dxa"/>
          </w:tcPr>
          <w:p w:rsidR="001212B6" w:rsidRDefault="00867151">
            <w:pPr>
              <w:spacing w:before="3" w:after="3"/>
              <w:jc w:val="right"/>
            </w:pPr>
            <w:r>
              <w:rPr>
                <w:rFonts w:ascii="Times New Roman"/>
                <w:sz w:val="20"/>
              </w:rPr>
              <w:t>$1,473.00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BB312</w:t>
            </w:r>
          </w:p>
        </w:tc>
        <w:tc>
          <w:tcPr>
            <w:tcW w:w="3500" w:type="dxa"/>
          </w:tcPr>
          <w:p w:rsidR="001212B6" w:rsidRDefault="00867151">
            <w:pPr>
              <w:spacing w:before="3" w:after="3"/>
            </w:pPr>
            <w:r>
              <w:rPr>
                <w:rFonts w:ascii="Times New Roman"/>
                <w:sz w:val="20"/>
              </w:rPr>
              <w:t>Position HTO Implant System - Spacer Block with Fixation Screw</w:t>
            </w:r>
          </w:p>
        </w:tc>
        <w:tc>
          <w:tcPr>
            <w:tcW w:w="3800" w:type="dxa"/>
          </w:tcPr>
          <w:p w:rsidR="001212B6" w:rsidRDefault="00867151">
            <w:pPr>
              <w:spacing w:before="3" w:after="3"/>
            </w:pPr>
            <w:r>
              <w:rPr>
                <w:rFonts w:ascii="Times New Roman"/>
                <w:sz w:val="20"/>
              </w:rPr>
              <w:t>Osteotomy Spacer Block, solid titanium. Consists of block and fixation screw.</w:t>
            </w:r>
          </w:p>
        </w:tc>
        <w:tc>
          <w:tcPr>
            <w:tcW w:w="1900" w:type="dxa"/>
          </w:tcPr>
          <w:p w:rsidR="001212B6" w:rsidRDefault="00867151">
            <w:pPr>
              <w:spacing w:before="3" w:after="3"/>
            </w:pPr>
            <w:r>
              <w:rPr>
                <w:rFonts w:ascii="Times New Roman"/>
                <w:sz w:val="20"/>
              </w:rPr>
              <w:t>5mm - 16mm</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IG083</w:t>
            </w:r>
          </w:p>
        </w:tc>
        <w:tc>
          <w:tcPr>
            <w:tcW w:w="3500" w:type="dxa"/>
          </w:tcPr>
          <w:p w:rsidR="001212B6" w:rsidRDefault="00867151">
            <w:pPr>
              <w:spacing w:before="3" w:after="3"/>
            </w:pPr>
            <w:r>
              <w:rPr>
                <w:rFonts w:ascii="Times New Roman"/>
                <w:sz w:val="20"/>
              </w:rPr>
              <w:t>Newdeal Reinforced Bendable Osteosynthesis Plates</w:t>
            </w:r>
          </w:p>
        </w:tc>
        <w:tc>
          <w:tcPr>
            <w:tcW w:w="3800" w:type="dxa"/>
          </w:tcPr>
          <w:p w:rsidR="001212B6" w:rsidRDefault="00867151">
            <w:pPr>
              <w:spacing w:before="3" w:after="3"/>
            </w:pPr>
            <w:r>
              <w:rPr>
                <w:rFonts w:ascii="Times New Roman"/>
                <w:sz w:val="20"/>
              </w:rPr>
              <w:t xml:space="preserve">Stainless Steel 2 - 4 Holes </w:t>
            </w:r>
          </w:p>
        </w:tc>
        <w:tc>
          <w:tcPr>
            <w:tcW w:w="1900" w:type="dxa"/>
          </w:tcPr>
          <w:p w:rsidR="001212B6" w:rsidRDefault="00867151">
            <w:pPr>
              <w:spacing w:before="3" w:after="3"/>
            </w:pPr>
            <w:r>
              <w:rPr>
                <w:rFonts w:ascii="Times New Roman"/>
                <w:sz w:val="20"/>
              </w:rPr>
              <w:t>2 holes, 4 holes/77mm, 4 holes/112mm</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IG084</w:t>
            </w:r>
          </w:p>
        </w:tc>
        <w:tc>
          <w:tcPr>
            <w:tcW w:w="3500" w:type="dxa"/>
          </w:tcPr>
          <w:p w:rsidR="001212B6" w:rsidRDefault="00867151">
            <w:pPr>
              <w:spacing w:before="3" w:after="3"/>
            </w:pPr>
            <w:r>
              <w:rPr>
                <w:rFonts w:ascii="Times New Roman"/>
                <w:sz w:val="20"/>
              </w:rPr>
              <w:t>Newdeal Bendable Osteosynthesis Plates</w:t>
            </w:r>
          </w:p>
        </w:tc>
        <w:tc>
          <w:tcPr>
            <w:tcW w:w="3800" w:type="dxa"/>
          </w:tcPr>
          <w:p w:rsidR="001212B6" w:rsidRDefault="00867151">
            <w:pPr>
              <w:spacing w:before="3" w:after="3"/>
            </w:pPr>
            <w:r>
              <w:rPr>
                <w:rFonts w:ascii="Times New Roman"/>
                <w:sz w:val="20"/>
              </w:rPr>
              <w:t>Composition - 316L Stainless Steel.  To be used only with Newdeal screws/lock screws.</w:t>
            </w:r>
          </w:p>
        </w:tc>
        <w:tc>
          <w:tcPr>
            <w:tcW w:w="1900" w:type="dxa"/>
          </w:tcPr>
          <w:p w:rsidR="001212B6" w:rsidRDefault="00867151">
            <w:pPr>
              <w:spacing w:before="3" w:after="3"/>
            </w:pPr>
            <w:r>
              <w:rPr>
                <w:rFonts w:ascii="Times New Roman"/>
                <w:sz w:val="20"/>
              </w:rPr>
              <w:t xml:space="preserve">3-6 holes </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SY116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Large Fragement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OX014</w:t>
            </w:r>
          </w:p>
        </w:tc>
        <w:tc>
          <w:tcPr>
            <w:tcW w:w="3500" w:type="dxa"/>
          </w:tcPr>
          <w:p w:rsidR="001212B6" w:rsidRDefault="00867151">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TiCP locking plates</w:t>
            </w:r>
          </w:p>
        </w:tc>
        <w:tc>
          <w:tcPr>
            <w:tcW w:w="1900" w:type="dxa"/>
          </w:tcPr>
          <w:p w:rsidR="001212B6" w:rsidRDefault="00867151">
            <w:pPr>
              <w:spacing w:before="3" w:after="3"/>
            </w:pPr>
            <w:r>
              <w:rPr>
                <w:rFonts w:ascii="Times New Roman"/>
                <w:sz w:val="20"/>
              </w:rPr>
              <w:t>2-6 Holes 44-120mm Length</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TN058</w:t>
            </w:r>
          </w:p>
        </w:tc>
        <w:tc>
          <w:tcPr>
            <w:tcW w:w="3500" w:type="dxa"/>
          </w:tcPr>
          <w:p w:rsidR="001212B6" w:rsidRDefault="00867151">
            <w:pPr>
              <w:spacing w:before="3" w:after="3"/>
            </w:pPr>
            <w:r>
              <w:rPr>
                <w:rFonts w:ascii="Times New Roman"/>
                <w:sz w:val="20"/>
              </w:rPr>
              <w:t>Plating system Com, LK</w:t>
            </w:r>
          </w:p>
        </w:tc>
        <w:tc>
          <w:tcPr>
            <w:tcW w:w="3800" w:type="dxa"/>
          </w:tcPr>
          <w:p w:rsidR="001212B6" w:rsidRDefault="00867151">
            <w:pPr>
              <w:spacing w:before="3" w:after="3"/>
            </w:pPr>
            <w:r>
              <w:rPr>
                <w:rFonts w:ascii="Times New Roman"/>
                <w:sz w:val="20"/>
              </w:rPr>
              <w:t>Plating system Com, LK</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PJ001</w:t>
            </w:r>
          </w:p>
        </w:tc>
        <w:tc>
          <w:tcPr>
            <w:tcW w:w="3500" w:type="dxa"/>
          </w:tcPr>
          <w:p w:rsidR="001212B6" w:rsidRDefault="00867151">
            <w:pPr>
              <w:spacing w:before="3" w:after="3"/>
            </w:pPr>
            <w:r>
              <w:rPr>
                <w:rFonts w:ascii="Times New Roman"/>
                <w:sz w:val="20"/>
              </w:rPr>
              <w:t>Flexit System, Flexit HTO Opening Wedge Tibial Plate</w:t>
            </w:r>
          </w:p>
        </w:tc>
        <w:tc>
          <w:tcPr>
            <w:tcW w:w="3800" w:type="dxa"/>
          </w:tcPr>
          <w:p w:rsidR="001212B6" w:rsidRDefault="00867151">
            <w:pPr>
              <w:spacing w:before="3" w:after="3"/>
            </w:pPr>
            <w:r>
              <w:rPr>
                <w:rFonts w:ascii="Times New Roman"/>
                <w:sz w:val="20"/>
              </w:rPr>
              <w:t>Anatomic Locking Tibial Plates</w:t>
            </w:r>
          </w:p>
        </w:tc>
        <w:tc>
          <w:tcPr>
            <w:tcW w:w="1900" w:type="dxa"/>
          </w:tcPr>
          <w:p w:rsidR="001212B6" w:rsidRDefault="00867151">
            <w:pPr>
              <w:spacing w:before="3" w:after="3"/>
            </w:pPr>
            <w:r>
              <w:rPr>
                <w:rFonts w:ascii="Times New Roman"/>
                <w:sz w:val="20"/>
              </w:rPr>
              <w:t>51mm,63mm,2.8mm thick 4-6 holes</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SK532</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Compression Anatomical Shape</w:t>
            </w:r>
          </w:p>
        </w:tc>
        <w:tc>
          <w:tcPr>
            <w:tcW w:w="1900" w:type="dxa"/>
          </w:tcPr>
          <w:p w:rsidR="001212B6" w:rsidRDefault="00867151">
            <w:pPr>
              <w:spacing w:before="3" w:after="3"/>
            </w:pPr>
            <w:r>
              <w:rPr>
                <w:rFonts w:ascii="Times New Roman"/>
                <w:sz w:val="20"/>
              </w:rPr>
              <w:t>2-6 hole</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SK535</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Reconstruction Plates</w:t>
            </w:r>
          </w:p>
        </w:tc>
        <w:tc>
          <w:tcPr>
            <w:tcW w:w="1900" w:type="dxa"/>
          </w:tcPr>
          <w:p w:rsidR="001212B6" w:rsidRDefault="00867151">
            <w:pPr>
              <w:spacing w:before="3" w:after="3"/>
            </w:pPr>
            <w:r>
              <w:rPr>
                <w:rFonts w:ascii="Times New Roman"/>
                <w:sz w:val="20"/>
              </w:rPr>
              <w:t>5.0mm, 4-6 hole</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SQ149</w:t>
            </w:r>
          </w:p>
        </w:tc>
        <w:tc>
          <w:tcPr>
            <w:tcW w:w="3500" w:type="dxa"/>
          </w:tcPr>
          <w:p w:rsidR="001212B6" w:rsidRDefault="00867151">
            <w:pPr>
              <w:spacing w:before="3" w:after="3"/>
            </w:pPr>
            <w:r>
              <w:rPr>
                <w:rFonts w:ascii="Times New Roman"/>
                <w:sz w:val="20"/>
              </w:rPr>
              <w:t>PediLoc Plating System</w:t>
            </w:r>
          </w:p>
        </w:tc>
        <w:tc>
          <w:tcPr>
            <w:tcW w:w="3800" w:type="dxa"/>
          </w:tcPr>
          <w:p w:rsidR="001212B6" w:rsidRDefault="00867151">
            <w:pPr>
              <w:spacing w:before="3" w:after="3"/>
            </w:pPr>
            <w:r>
              <w:rPr>
                <w:rFonts w:ascii="Times New Roman"/>
                <w:sz w:val="20"/>
              </w:rPr>
              <w:t>PediFrag Clavicle Plates</w:t>
            </w:r>
          </w:p>
        </w:tc>
        <w:tc>
          <w:tcPr>
            <w:tcW w:w="1900" w:type="dxa"/>
          </w:tcPr>
          <w:p w:rsidR="001212B6" w:rsidRDefault="00867151">
            <w:pPr>
              <w:spacing w:before="3" w:after="3"/>
            </w:pPr>
            <w:r>
              <w:rPr>
                <w:rFonts w:ascii="Times New Roman"/>
                <w:sz w:val="20"/>
              </w:rPr>
              <w:t>2.7-3.5mm 6 Holes Left, Right</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SQ150</w:t>
            </w:r>
          </w:p>
        </w:tc>
        <w:tc>
          <w:tcPr>
            <w:tcW w:w="3500" w:type="dxa"/>
          </w:tcPr>
          <w:p w:rsidR="001212B6" w:rsidRDefault="00867151">
            <w:pPr>
              <w:spacing w:before="3" w:after="3"/>
            </w:pPr>
            <w:r>
              <w:rPr>
                <w:rFonts w:ascii="Times New Roman"/>
                <w:sz w:val="20"/>
              </w:rPr>
              <w:t>PediLoc Plating System</w:t>
            </w:r>
          </w:p>
        </w:tc>
        <w:tc>
          <w:tcPr>
            <w:tcW w:w="3800" w:type="dxa"/>
          </w:tcPr>
          <w:p w:rsidR="001212B6" w:rsidRDefault="00867151">
            <w:pPr>
              <w:spacing w:before="3" w:after="3"/>
            </w:pPr>
            <w:r>
              <w:rPr>
                <w:rFonts w:ascii="Times New Roman"/>
                <w:sz w:val="20"/>
              </w:rPr>
              <w:t>PediFrag Clavicle Plates</w:t>
            </w:r>
          </w:p>
        </w:tc>
        <w:tc>
          <w:tcPr>
            <w:tcW w:w="1900" w:type="dxa"/>
          </w:tcPr>
          <w:p w:rsidR="001212B6" w:rsidRDefault="00867151">
            <w:pPr>
              <w:spacing w:before="3" w:after="3"/>
            </w:pPr>
            <w:r>
              <w:rPr>
                <w:rFonts w:ascii="Times New Roman"/>
                <w:sz w:val="20"/>
              </w:rPr>
              <w:t>2.7-3.5mm 7-8 Holes Left, Right</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VAL</w:t>
      </w:r>
    </w:p>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TN008</w:t>
            </w:r>
          </w:p>
        </w:tc>
        <w:tc>
          <w:tcPr>
            <w:tcW w:w="3500" w:type="dxa"/>
          </w:tcPr>
          <w:p w:rsidR="001212B6" w:rsidRDefault="00867151">
            <w:pPr>
              <w:spacing w:before="3" w:after="3"/>
            </w:pPr>
            <w:r>
              <w:rPr>
                <w:rFonts w:ascii="Times New Roman"/>
                <w:sz w:val="20"/>
              </w:rPr>
              <w:t>Newclip Activmotion HTO Plate</w:t>
            </w:r>
          </w:p>
        </w:tc>
        <w:tc>
          <w:tcPr>
            <w:tcW w:w="3800" w:type="dxa"/>
          </w:tcPr>
          <w:p w:rsidR="001212B6" w:rsidRDefault="00867151">
            <w:pPr>
              <w:spacing w:before="3" w:after="3"/>
            </w:pPr>
            <w:r>
              <w:rPr>
                <w:rFonts w:ascii="Times New Roman"/>
                <w:sz w:val="20"/>
              </w:rPr>
              <w:t>Fixation plates for high tibial osteotomy (HTO)</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BH281</w:t>
            </w:r>
          </w:p>
        </w:tc>
        <w:tc>
          <w:tcPr>
            <w:tcW w:w="3500" w:type="dxa"/>
          </w:tcPr>
          <w:p w:rsidR="001212B6" w:rsidRDefault="00867151">
            <w:pPr>
              <w:spacing w:before="3" w:after="3"/>
            </w:pPr>
            <w:r>
              <w:rPr>
                <w:rFonts w:ascii="Times New Roman"/>
                <w:sz w:val="20"/>
              </w:rPr>
              <w:t>ALPS LFS</w:t>
            </w:r>
          </w:p>
        </w:tc>
        <w:tc>
          <w:tcPr>
            <w:tcW w:w="3800" w:type="dxa"/>
          </w:tcPr>
          <w:p w:rsidR="001212B6" w:rsidRDefault="00867151">
            <w:pPr>
              <w:spacing w:before="3" w:after="3"/>
            </w:pPr>
            <w:r>
              <w:rPr>
                <w:rFonts w:ascii="Times New Roman"/>
                <w:sz w:val="20"/>
              </w:rPr>
              <w:t>4.5mm titanium plates</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06.03.03.02 -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HU114</w:t>
            </w:r>
          </w:p>
        </w:tc>
        <w:tc>
          <w:tcPr>
            <w:tcW w:w="3500" w:type="dxa"/>
          </w:tcPr>
          <w:p w:rsidR="001212B6" w:rsidRDefault="00867151">
            <w:pPr>
              <w:spacing w:before="3" w:after="3"/>
            </w:pPr>
            <w:r>
              <w:rPr>
                <w:rFonts w:ascii="Times New Roman"/>
                <w:sz w:val="20"/>
              </w:rPr>
              <w:t>PEEKPower HTO Plate</w:t>
            </w:r>
          </w:p>
        </w:tc>
        <w:tc>
          <w:tcPr>
            <w:tcW w:w="3800" w:type="dxa"/>
          </w:tcPr>
          <w:p w:rsidR="001212B6" w:rsidRDefault="00867151">
            <w:pPr>
              <w:spacing w:before="3" w:after="3"/>
            </w:pPr>
            <w:r>
              <w:rPr>
                <w:rFonts w:ascii="Times New Roman"/>
                <w:sz w:val="20"/>
              </w:rPr>
              <w:t>Medial High Tibial Osteotomy Implant Device System</w:t>
            </w:r>
          </w:p>
        </w:tc>
        <w:tc>
          <w:tcPr>
            <w:tcW w:w="1900" w:type="dxa"/>
          </w:tcPr>
          <w:p w:rsidR="001212B6" w:rsidRDefault="00867151">
            <w:pPr>
              <w:spacing w:before="3" w:after="3"/>
            </w:pPr>
            <w:r>
              <w:rPr>
                <w:rFonts w:ascii="Times New Roman"/>
                <w:sz w:val="20"/>
              </w:rPr>
              <w:t>One Universal Size</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HU176</w:t>
            </w:r>
          </w:p>
        </w:tc>
        <w:tc>
          <w:tcPr>
            <w:tcW w:w="3500" w:type="dxa"/>
          </w:tcPr>
          <w:p w:rsidR="001212B6" w:rsidRDefault="00867151">
            <w:pPr>
              <w:spacing w:before="3" w:after="3"/>
            </w:pPr>
            <w:r>
              <w:rPr>
                <w:rFonts w:ascii="Times New Roman"/>
                <w:sz w:val="20"/>
              </w:rPr>
              <w:t>Arthrex Clavicle Plating System</w:t>
            </w:r>
          </w:p>
        </w:tc>
        <w:tc>
          <w:tcPr>
            <w:tcW w:w="3800" w:type="dxa"/>
          </w:tcPr>
          <w:p w:rsidR="001212B6" w:rsidRDefault="00867151">
            <w:pPr>
              <w:spacing w:before="3" w:after="3"/>
            </w:pPr>
            <w:r>
              <w:rPr>
                <w:rFonts w:ascii="Times New Roman"/>
                <w:sz w:val="20"/>
              </w:rPr>
              <w:t>Locking clavicle plate and screw system for fixation of clavicle fractures.</w:t>
            </w:r>
          </w:p>
        </w:tc>
        <w:tc>
          <w:tcPr>
            <w:tcW w:w="1900" w:type="dxa"/>
          </w:tcPr>
          <w:p w:rsidR="001212B6" w:rsidRDefault="00867151">
            <w:pPr>
              <w:spacing w:before="3" w:after="3"/>
            </w:pPr>
            <w:r>
              <w:rPr>
                <w:rFonts w:ascii="Times New Roman"/>
                <w:sz w:val="20"/>
              </w:rPr>
              <w:t>7-10 holes</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DE342</w:t>
            </w:r>
          </w:p>
        </w:tc>
        <w:tc>
          <w:tcPr>
            <w:tcW w:w="3500" w:type="dxa"/>
          </w:tcPr>
          <w:p w:rsidR="001212B6" w:rsidRDefault="00867151">
            <w:pPr>
              <w:spacing w:before="3" w:after="3"/>
            </w:pPr>
            <w:r>
              <w:rPr>
                <w:rFonts w:ascii="Times New Roman"/>
                <w:sz w:val="20"/>
              </w:rPr>
              <w:t>PEEKPower HTO Plate</w:t>
            </w:r>
          </w:p>
        </w:tc>
        <w:tc>
          <w:tcPr>
            <w:tcW w:w="3800" w:type="dxa"/>
          </w:tcPr>
          <w:p w:rsidR="001212B6" w:rsidRDefault="00867151">
            <w:pPr>
              <w:spacing w:before="3" w:after="3"/>
            </w:pPr>
            <w:r>
              <w:rPr>
                <w:rFonts w:ascii="Times New Roman"/>
                <w:sz w:val="20"/>
              </w:rPr>
              <w:t>Medial High Tibial Osteotomy Implant Device System</w:t>
            </w:r>
          </w:p>
        </w:tc>
        <w:tc>
          <w:tcPr>
            <w:tcW w:w="1900" w:type="dxa"/>
          </w:tcPr>
          <w:p w:rsidR="001212B6" w:rsidRDefault="00867151">
            <w:pPr>
              <w:spacing w:before="3" w:after="3"/>
            </w:pPr>
            <w:r>
              <w:rPr>
                <w:rFonts w:ascii="Times New Roman"/>
                <w:sz w:val="20"/>
              </w:rPr>
              <w:t>One Universal Size</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DE502</w:t>
            </w:r>
          </w:p>
        </w:tc>
        <w:tc>
          <w:tcPr>
            <w:tcW w:w="3500" w:type="dxa"/>
          </w:tcPr>
          <w:p w:rsidR="001212B6" w:rsidRDefault="00867151">
            <w:pPr>
              <w:spacing w:before="3" w:after="3"/>
            </w:pPr>
            <w:r>
              <w:rPr>
                <w:rFonts w:ascii="Times New Roman"/>
                <w:sz w:val="20"/>
              </w:rPr>
              <w:t>Arthrex Clavicle Plating System</w:t>
            </w:r>
          </w:p>
        </w:tc>
        <w:tc>
          <w:tcPr>
            <w:tcW w:w="3800" w:type="dxa"/>
          </w:tcPr>
          <w:p w:rsidR="001212B6" w:rsidRDefault="00867151">
            <w:pPr>
              <w:spacing w:before="3" w:after="3"/>
            </w:pPr>
            <w:r>
              <w:rPr>
                <w:rFonts w:ascii="Times New Roman"/>
                <w:sz w:val="20"/>
              </w:rPr>
              <w:t>Locking clavicle plate and screw system for fixation of clavicle fractures.</w:t>
            </w:r>
          </w:p>
        </w:tc>
        <w:tc>
          <w:tcPr>
            <w:tcW w:w="1900" w:type="dxa"/>
          </w:tcPr>
          <w:p w:rsidR="001212B6" w:rsidRDefault="00867151">
            <w:pPr>
              <w:spacing w:before="3" w:after="3"/>
            </w:pPr>
            <w:r>
              <w:rPr>
                <w:rFonts w:ascii="Times New Roman"/>
                <w:sz w:val="20"/>
              </w:rPr>
              <w:t>7-10 holes</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SY813</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 Locking Fragment Plate</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SN098</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4.5mm Reconstruction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SN133</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4.5mm Straight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SN943</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4.5 Straight Non Locking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SK544</w:t>
            </w:r>
          </w:p>
        </w:tc>
        <w:tc>
          <w:tcPr>
            <w:tcW w:w="3500" w:type="dxa"/>
          </w:tcPr>
          <w:p w:rsidR="001212B6" w:rsidRDefault="00867151">
            <w:pPr>
              <w:spacing w:before="3" w:after="3"/>
            </w:pPr>
            <w:r>
              <w:rPr>
                <w:rFonts w:ascii="Times New Roman"/>
                <w:sz w:val="20"/>
              </w:rPr>
              <w:t>Stryker Plating System Basic Fragment Set</w:t>
            </w:r>
          </w:p>
        </w:tc>
        <w:tc>
          <w:tcPr>
            <w:tcW w:w="3800" w:type="dxa"/>
          </w:tcPr>
          <w:p w:rsidR="001212B6" w:rsidRDefault="00867151">
            <w:pPr>
              <w:spacing w:before="3" w:after="3"/>
            </w:pPr>
            <w:r>
              <w:rPr>
                <w:rFonts w:ascii="Times New Roman"/>
                <w:sz w:val="20"/>
              </w:rPr>
              <w:t>4.5mm Reconstruction Plate</w:t>
            </w:r>
          </w:p>
        </w:tc>
        <w:tc>
          <w:tcPr>
            <w:tcW w:w="1900" w:type="dxa"/>
          </w:tcPr>
          <w:p w:rsidR="001212B6" w:rsidRDefault="00867151">
            <w:pPr>
              <w:spacing w:before="3" w:after="3"/>
            </w:pPr>
            <w:r>
              <w:rPr>
                <w:rFonts w:ascii="Times New Roman"/>
                <w:sz w:val="20"/>
              </w:rPr>
              <w:t>7-15 hole</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BH198</w:t>
            </w:r>
          </w:p>
        </w:tc>
        <w:tc>
          <w:tcPr>
            <w:tcW w:w="3500" w:type="dxa"/>
          </w:tcPr>
          <w:p w:rsidR="001212B6" w:rsidRDefault="00867151">
            <w:pPr>
              <w:spacing w:before="3" w:after="3"/>
            </w:pPr>
            <w:r>
              <w:rPr>
                <w:rFonts w:ascii="Times New Roman"/>
                <w:sz w:val="20"/>
              </w:rPr>
              <w:t>Periarticular Plating System</w:t>
            </w:r>
          </w:p>
        </w:tc>
        <w:tc>
          <w:tcPr>
            <w:tcW w:w="3800" w:type="dxa"/>
          </w:tcPr>
          <w:p w:rsidR="001212B6" w:rsidRDefault="00867151">
            <w:pPr>
              <w:spacing w:before="3" w:after="3"/>
            </w:pPr>
            <w:r>
              <w:rPr>
                <w:rFonts w:ascii="Times New Roman"/>
                <w:sz w:val="20"/>
              </w:rPr>
              <w:t xml:space="preserve">Fibula Composite Plate - Titanium  </w:t>
            </w:r>
          </w:p>
        </w:tc>
        <w:tc>
          <w:tcPr>
            <w:tcW w:w="1900" w:type="dxa"/>
          </w:tcPr>
          <w:p w:rsidR="001212B6" w:rsidRDefault="00867151">
            <w:pPr>
              <w:spacing w:before="3" w:after="3"/>
            </w:pPr>
            <w:r>
              <w:rPr>
                <w:rFonts w:ascii="Times New Roman"/>
                <w:sz w:val="20"/>
              </w:rPr>
              <w:t xml:space="preserve">9 Hole </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ZI168</w:t>
            </w:r>
          </w:p>
        </w:tc>
        <w:tc>
          <w:tcPr>
            <w:tcW w:w="3500" w:type="dxa"/>
          </w:tcPr>
          <w:p w:rsidR="001212B6" w:rsidRDefault="00867151">
            <w:pPr>
              <w:spacing w:before="3" w:after="3"/>
            </w:pPr>
            <w:r>
              <w:rPr>
                <w:rFonts w:ascii="Times New Roman"/>
                <w:sz w:val="20"/>
              </w:rPr>
              <w:t>Zimmer Internal Fixation Systems: Cable System</w:t>
            </w:r>
          </w:p>
        </w:tc>
        <w:tc>
          <w:tcPr>
            <w:tcW w:w="3800" w:type="dxa"/>
          </w:tcPr>
          <w:p w:rsidR="001212B6" w:rsidRDefault="00867151">
            <w:pPr>
              <w:spacing w:before="3" w:after="3"/>
            </w:pPr>
            <w:r>
              <w:rPr>
                <w:rFonts w:ascii="Times New Roman"/>
                <w:sz w:val="20"/>
              </w:rPr>
              <w:t>Cable-Ready 8 Hole Plate - Stainless Steel</w:t>
            </w:r>
          </w:p>
        </w:tc>
        <w:tc>
          <w:tcPr>
            <w:tcW w:w="1900" w:type="dxa"/>
          </w:tcPr>
          <w:p w:rsidR="001212B6" w:rsidRDefault="00867151">
            <w:pPr>
              <w:spacing w:before="3" w:after="3"/>
            </w:pPr>
            <w:r>
              <w:rPr>
                <w:rFonts w:ascii="Times New Roman"/>
                <w:sz w:val="20"/>
              </w:rPr>
              <w:t>246mm long</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ZI795</w:t>
            </w:r>
          </w:p>
        </w:tc>
        <w:tc>
          <w:tcPr>
            <w:tcW w:w="3500" w:type="dxa"/>
          </w:tcPr>
          <w:p w:rsidR="001212B6" w:rsidRDefault="00867151">
            <w:pPr>
              <w:spacing w:before="3" w:after="3"/>
            </w:pPr>
            <w:r>
              <w:rPr>
                <w:rFonts w:ascii="Times New Roman"/>
                <w:sz w:val="20"/>
              </w:rPr>
              <w:t>ZPS-Zimmer Plate and Screw System</w:t>
            </w:r>
          </w:p>
        </w:tc>
        <w:tc>
          <w:tcPr>
            <w:tcW w:w="3800" w:type="dxa"/>
          </w:tcPr>
          <w:p w:rsidR="001212B6" w:rsidRDefault="00867151">
            <w:pPr>
              <w:spacing w:before="3" w:after="3"/>
            </w:pPr>
            <w:r>
              <w:rPr>
                <w:rFonts w:ascii="Times New Roman"/>
                <w:sz w:val="20"/>
              </w:rPr>
              <w:t>4.5mm Broad Compression Plate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ZI805</w:t>
            </w:r>
          </w:p>
        </w:tc>
        <w:tc>
          <w:tcPr>
            <w:tcW w:w="3500" w:type="dxa"/>
          </w:tcPr>
          <w:p w:rsidR="001212B6" w:rsidRDefault="00867151">
            <w:pPr>
              <w:spacing w:before="3" w:after="3"/>
            </w:pPr>
            <w:r>
              <w:rPr>
                <w:rFonts w:ascii="Times New Roman"/>
                <w:sz w:val="20"/>
              </w:rPr>
              <w:t>ZPS-Zimmer Plate and Screw System</w:t>
            </w:r>
          </w:p>
        </w:tc>
        <w:tc>
          <w:tcPr>
            <w:tcW w:w="3800" w:type="dxa"/>
          </w:tcPr>
          <w:p w:rsidR="001212B6" w:rsidRDefault="00867151">
            <w:pPr>
              <w:spacing w:before="3" w:after="3"/>
            </w:pPr>
            <w:r>
              <w:rPr>
                <w:rFonts w:ascii="Times New Roman"/>
                <w:sz w:val="20"/>
              </w:rPr>
              <w:t>4.5mm Dual Compression Plate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$674.00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SY814</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 Locking Fragment Plate</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$1,054.00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SQ078</w:t>
            </w:r>
          </w:p>
        </w:tc>
        <w:tc>
          <w:tcPr>
            <w:tcW w:w="3500" w:type="dxa"/>
          </w:tcPr>
          <w:p w:rsidR="001212B6" w:rsidRDefault="00867151">
            <w:pPr>
              <w:spacing w:before="3" w:after="3"/>
            </w:pPr>
            <w:r>
              <w:rPr>
                <w:rFonts w:ascii="Times New Roman"/>
                <w:sz w:val="20"/>
              </w:rPr>
              <w:t xml:space="preserve">PediLoc System </w:t>
            </w:r>
            <w:r>
              <w:rPr>
                <w:rFonts w:ascii="Times New Roman"/>
                <w:sz w:val="20"/>
              </w:rPr>
              <w:t>≥</w:t>
            </w:r>
            <w:r>
              <w:rPr>
                <w:rFonts w:ascii="Times New Roman"/>
                <w:sz w:val="20"/>
              </w:rPr>
              <w:t xml:space="preserve">7 to </w:t>
            </w:r>
            <w:r>
              <w:rPr>
                <w:rFonts w:ascii="Times New Roman"/>
                <w:sz w:val="20"/>
              </w:rPr>
              <w:t>≤</w:t>
            </w:r>
            <w:r>
              <w:rPr>
                <w:rFonts w:ascii="Times New Roman"/>
                <w:sz w:val="20"/>
              </w:rPr>
              <w:t xml:space="preserve">15 holes, screw size </w:t>
            </w:r>
            <w:r>
              <w:rPr>
                <w:rFonts w:ascii="Times New Roman"/>
                <w:sz w:val="20"/>
              </w:rPr>
              <w:t>≥</w:t>
            </w:r>
            <w:r>
              <w:rPr>
                <w:rFonts w:ascii="Times New Roman"/>
                <w:sz w:val="20"/>
              </w:rPr>
              <w:t>4.5mm</w:t>
            </w:r>
          </w:p>
        </w:tc>
        <w:tc>
          <w:tcPr>
            <w:tcW w:w="3800" w:type="dxa"/>
          </w:tcPr>
          <w:p w:rsidR="001212B6" w:rsidRDefault="00867151">
            <w:pPr>
              <w:spacing w:before="3" w:after="3"/>
            </w:pPr>
            <w:r>
              <w:rPr>
                <w:rFonts w:ascii="Times New Roman"/>
                <w:sz w:val="20"/>
              </w:rPr>
              <w:t>4.5mm Bowed locking compression femur 10, 12, 14 hole plates 4.5mm contour locking compression femur 8, 10, 12, 14 hole plates left and right</w:t>
            </w:r>
          </w:p>
        </w:tc>
        <w:tc>
          <w:tcPr>
            <w:tcW w:w="1900" w:type="dxa"/>
          </w:tcPr>
          <w:p w:rsidR="001212B6" w:rsidRDefault="00867151">
            <w:pPr>
              <w:spacing w:before="3" w:after="3"/>
            </w:pPr>
            <w:r>
              <w:rPr>
                <w:rFonts w:ascii="Times New Roman"/>
                <w:sz w:val="20"/>
              </w:rPr>
              <w:t>4.5mm bowed 10, 12, 14 hole 4.5mm contour 8,10,12,14 hole right 4.5mm contour 8, 10, 12, 14 hole left</w:t>
            </w:r>
          </w:p>
        </w:tc>
        <w:tc>
          <w:tcPr>
            <w:tcW w:w="1500" w:type="dxa"/>
          </w:tcPr>
          <w:p w:rsidR="001212B6" w:rsidRDefault="00867151">
            <w:pPr>
              <w:spacing w:before="3" w:after="3"/>
              <w:jc w:val="right"/>
            </w:pPr>
            <w:r>
              <w:rPr>
                <w:rFonts w:ascii="Times New Roman"/>
                <w:sz w:val="20"/>
              </w:rPr>
              <w:t>$1,054.00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BH199</w:t>
            </w:r>
          </w:p>
        </w:tc>
        <w:tc>
          <w:tcPr>
            <w:tcW w:w="3500" w:type="dxa"/>
          </w:tcPr>
          <w:p w:rsidR="001212B6" w:rsidRDefault="00867151">
            <w:pPr>
              <w:spacing w:before="3" w:after="3"/>
            </w:pPr>
            <w:r>
              <w:rPr>
                <w:rFonts w:ascii="Times New Roman"/>
                <w:sz w:val="20"/>
              </w:rPr>
              <w:t>Periarticular Plating System</w:t>
            </w:r>
          </w:p>
        </w:tc>
        <w:tc>
          <w:tcPr>
            <w:tcW w:w="3800" w:type="dxa"/>
          </w:tcPr>
          <w:p w:rsidR="001212B6" w:rsidRDefault="00867151">
            <w:pPr>
              <w:spacing w:before="3" w:after="3"/>
            </w:pPr>
            <w:r>
              <w:rPr>
                <w:rFonts w:ascii="Times New Roman"/>
                <w:sz w:val="20"/>
              </w:rPr>
              <w:t>Tibial Plate - Titanium</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$1,054.00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HU148</w:t>
            </w:r>
          </w:p>
        </w:tc>
        <w:tc>
          <w:tcPr>
            <w:tcW w:w="3500" w:type="dxa"/>
          </w:tcPr>
          <w:p w:rsidR="001212B6" w:rsidRDefault="00867151">
            <w:pPr>
              <w:spacing w:before="3" w:after="3"/>
            </w:pPr>
            <w:r>
              <w:rPr>
                <w:rFonts w:ascii="Times New Roman"/>
                <w:sz w:val="20"/>
              </w:rPr>
              <w:t>Ankle Fusion Plating System</w:t>
            </w:r>
          </w:p>
        </w:tc>
        <w:tc>
          <w:tcPr>
            <w:tcW w:w="3800" w:type="dxa"/>
          </w:tcPr>
          <w:p w:rsidR="001212B6" w:rsidRDefault="00867151">
            <w:pPr>
              <w:spacing w:before="3" w:after="3"/>
            </w:pPr>
            <w:r>
              <w:rPr>
                <w:rFonts w:ascii="Times New Roman"/>
                <w:sz w:val="20"/>
              </w:rPr>
              <w:t>Fusion Plate</w:t>
            </w:r>
          </w:p>
        </w:tc>
        <w:tc>
          <w:tcPr>
            <w:tcW w:w="1900" w:type="dxa"/>
          </w:tcPr>
          <w:p w:rsidR="001212B6" w:rsidRDefault="00867151">
            <w:pPr>
              <w:spacing w:before="3" w:after="3"/>
            </w:pPr>
            <w:r>
              <w:rPr>
                <w:rFonts w:ascii="Times New Roman"/>
                <w:sz w:val="20"/>
              </w:rPr>
              <w:t xml:space="preserve">Anterior Plate </w:t>
            </w:r>
          </w:p>
        </w:tc>
        <w:tc>
          <w:tcPr>
            <w:tcW w:w="1500" w:type="dxa"/>
          </w:tcPr>
          <w:p w:rsidR="001212B6" w:rsidRDefault="00867151">
            <w:pPr>
              <w:spacing w:before="3" w:after="3"/>
              <w:jc w:val="right"/>
            </w:pPr>
            <w:r>
              <w:rPr>
                <w:rFonts w:ascii="Times New Roman"/>
                <w:sz w:val="20"/>
              </w:rPr>
              <w:t>$1,311.00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DE528</w:t>
            </w:r>
          </w:p>
        </w:tc>
        <w:tc>
          <w:tcPr>
            <w:tcW w:w="3500" w:type="dxa"/>
          </w:tcPr>
          <w:p w:rsidR="001212B6" w:rsidRDefault="00867151">
            <w:pPr>
              <w:spacing w:before="3" w:after="3"/>
            </w:pPr>
            <w:r>
              <w:rPr>
                <w:rFonts w:ascii="Times New Roman"/>
                <w:sz w:val="20"/>
              </w:rPr>
              <w:t>Ankle Fusion Plating System</w:t>
            </w:r>
          </w:p>
        </w:tc>
        <w:tc>
          <w:tcPr>
            <w:tcW w:w="3800" w:type="dxa"/>
          </w:tcPr>
          <w:p w:rsidR="001212B6" w:rsidRDefault="00867151">
            <w:pPr>
              <w:spacing w:before="3" w:after="3"/>
            </w:pPr>
            <w:r>
              <w:rPr>
                <w:rFonts w:ascii="Times New Roman"/>
                <w:sz w:val="20"/>
              </w:rPr>
              <w:t>Fusion Plate</w:t>
            </w:r>
          </w:p>
        </w:tc>
        <w:tc>
          <w:tcPr>
            <w:tcW w:w="1900" w:type="dxa"/>
          </w:tcPr>
          <w:p w:rsidR="001212B6" w:rsidRDefault="00867151">
            <w:pPr>
              <w:spacing w:before="3" w:after="3"/>
            </w:pPr>
            <w:r>
              <w:rPr>
                <w:rFonts w:ascii="Times New Roman"/>
                <w:sz w:val="20"/>
              </w:rPr>
              <w:t xml:space="preserve">Anterior Plate </w:t>
            </w:r>
          </w:p>
        </w:tc>
        <w:tc>
          <w:tcPr>
            <w:tcW w:w="1500" w:type="dxa"/>
          </w:tcPr>
          <w:p w:rsidR="001212B6" w:rsidRDefault="00867151">
            <w:pPr>
              <w:spacing w:before="3" w:after="3"/>
              <w:jc w:val="right"/>
            </w:pPr>
            <w:r>
              <w:rPr>
                <w:rFonts w:ascii="Times New Roman"/>
                <w:sz w:val="20"/>
              </w:rPr>
              <w:t>$1,311.00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SQ112</w:t>
            </w:r>
          </w:p>
        </w:tc>
        <w:tc>
          <w:tcPr>
            <w:tcW w:w="3500" w:type="dxa"/>
          </w:tcPr>
          <w:p w:rsidR="001212B6" w:rsidRDefault="00867151">
            <w:pPr>
              <w:spacing w:before="3" w:after="3"/>
            </w:pPr>
            <w:r>
              <w:rPr>
                <w:rFonts w:ascii="Times New Roman"/>
                <w:sz w:val="20"/>
              </w:rPr>
              <w:t>Iso-Elastic SuperCable Trochanteric Grips and Cable-Plates System</w:t>
            </w:r>
          </w:p>
        </w:tc>
        <w:tc>
          <w:tcPr>
            <w:tcW w:w="3800" w:type="dxa"/>
          </w:tcPr>
          <w:p w:rsidR="001212B6" w:rsidRDefault="00867151">
            <w:pPr>
              <w:spacing w:before="3" w:after="3"/>
            </w:pPr>
            <w:r>
              <w:rPr>
                <w:rFonts w:ascii="Times New Roman"/>
                <w:sz w:val="20"/>
              </w:rPr>
              <w:t>Cable Plates Titanium</w:t>
            </w:r>
          </w:p>
        </w:tc>
        <w:tc>
          <w:tcPr>
            <w:tcW w:w="1900" w:type="dxa"/>
          </w:tcPr>
          <w:p w:rsidR="001212B6" w:rsidRDefault="00867151">
            <w:pPr>
              <w:spacing w:before="3" w:after="3"/>
            </w:pPr>
            <w:r>
              <w:rPr>
                <w:rFonts w:ascii="Times New Roman"/>
                <w:sz w:val="20"/>
              </w:rPr>
              <w:t>8 Hole 240mm  10 Hole 290mm</w:t>
            </w:r>
          </w:p>
        </w:tc>
        <w:tc>
          <w:tcPr>
            <w:tcW w:w="1500" w:type="dxa"/>
          </w:tcPr>
          <w:p w:rsidR="001212B6" w:rsidRDefault="00867151">
            <w:pPr>
              <w:spacing w:before="3" w:after="3"/>
              <w:jc w:val="right"/>
            </w:pPr>
            <w:r>
              <w:rPr>
                <w:rFonts w:ascii="Times New Roman"/>
                <w:sz w:val="20"/>
              </w:rPr>
              <w:t>$1,311.00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ZI948</w:t>
            </w:r>
          </w:p>
        </w:tc>
        <w:tc>
          <w:tcPr>
            <w:tcW w:w="3500" w:type="dxa"/>
          </w:tcPr>
          <w:p w:rsidR="001212B6" w:rsidRDefault="00867151">
            <w:pPr>
              <w:spacing w:before="3" w:after="3"/>
            </w:pPr>
            <w:r>
              <w:rPr>
                <w:rFonts w:ascii="Times New Roman"/>
                <w:sz w:val="20"/>
              </w:rPr>
              <w:t xml:space="preserve">Ankle Fix -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Ankle Fusion plate</w:t>
            </w:r>
          </w:p>
        </w:tc>
        <w:tc>
          <w:tcPr>
            <w:tcW w:w="1900" w:type="dxa"/>
          </w:tcPr>
          <w:p w:rsidR="001212B6" w:rsidRDefault="00867151">
            <w:pPr>
              <w:spacing w:before="3" w:after="3"/>
            </w:pPr>
            <w:r>
              <w:rPr>
                <w:rFonts w:ascii="Times New Roman"/>
                <w:sz w:val="20"/>
              </w:rPr>
              <w:t>Standard and Large</w:t>
            </w:r>
          </w:p>
        </w:tc>
        <w:tc>
          <w:tcPr>
            <w:tcW w:w="1500" w:type="dxa"/>
          </w:tcPr>
          <w:p w:rsidR="001212B6" w:rsidRDefault="00867151">
            <w:pPr>
              <w:spacing w:before="3" w:after="3"/>
              <w:jc w:val="right"/>
            </w:pPr>
            <w:r>
              <w:rPr>
                <w:rFonts w:ascii="Times New Roman"/>
                <w:sz w:val="20"/>
              </w:rPr>
              <w:t>$1,311.00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Com,VAL</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ER541</w:t>
            </w:r>
          </w:p>
        </w:tc>
        <w:tc>
          <w:tcPr>
            <w:tcW w:w="3500" w:type="dxa"/>
          </w:tcPr>
          <w:p w:rsidR="001212B6" w:rsidRDefault="00867151">
            <w:pPr>
              <w:spacing w:before="3" w:after="3"/>
            </w:pPr>
            <w:r>
              <w:rPr>
                <w:rFonts w:ascii="Times New Roman"/>
                <w:sz w:val="20"/>
              </w:rPr>
              <w:t xml:space="preserve">Paragon 28 Gorilla Plating System-Plate, tibial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Tibiotalarcalcaneal (TTC)</w:t>
            </w:r>
          </w:p>
        </w:tc>
        <w:tc>
          <w:tcPr>
            <w:tcW w:w="3800" w:type="dxa"/>
          </w:tcPr>
          <w:p w:rsidR="001212B6" w:rsidRDefault="00867151">
            <w:pPr>
              <w:spacing w:before="3" w:after="3"/>
            </w:pPr>
            <w:r>
              <w:rPr>
                <w:rFonts w:ascii="Times New Roman"/>
                <w:sz w:val="20"/>
              </w:rPr>
              <w:t>Paragon 28 Gorilla Silverback tibiotalarcalcaneal (TTC) anterior ankle fusion plate, left or right, variable ankle locking, complex shape, flat or contoured, left or right</w:t>
            </w:r>
          </w:p>
        </w:tc>
        <w:tc>
          <w:tcPr>
            <w:tcW w:w="1900" w:type="dxa"/>
          </w:tcPr>
          <w:p w:rsidR="001212B6" w:rsidRDefault="00867151">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65-109 mm</w:t>
            </w:r>
          </w:p>
        </w:tc>
        <w:tc>
          <w:tcPr>
            <w:tcW w:w="1500" w:type="dxa"/>
          </w:tcPr>
          <w:p w:rsidR="001212B6" w:rsidRDefault="00867151">
            <w:pPr>
              <w:spacing w:before="3" w:after="3"/>
              <w:jc w:val="right"/>
            </w:pPr>
            <w:r>
              <w:rPr>
                <w:rFonts w:ascii="Times New Roman"/>
                <w:sz w:val="20"/>
              </w:rPr>
              <w:t>$1,244.00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SK633</w:t>
            </w:r>
          </w:p>
        </w:tc>
        <w:tc>
          <w:tcPr>
            <w:tcW w:w="3500" w:type="dxa"/>
          </w:tcPr>
          <w:p w:rsidR="001212B6" w:rsidRDefault="00867151">
            <w:pPr>
              <w:spacing w:before="3" w:after="3"/>
            </w:pPr>
            <w:r>
              <w:rPr>
                <w:rFonts w:ascii="Times New Roman"/>
                <w:sz w:val="20"/>
              </w:rPr>
              <w:t>VariAx Wrist plates</w:t>
            </w:r>
          </w:p>
        </w:tc>
        <w:tc>
          <w:tcPr>
            <w:tcW w:w="3800" w:type="dxa"/>
          </w:tcPr>
          <w:p w:rsidR="001212B6" w:rsidRDefault="00867151">
            <w:pPr>
              <w:spacing w:before="3" w:after="3"/>
            </w:pPr>
            <w:r>
              <w:rPr>
                <w:rFonts w:ascii="Times New Roman"/>
                <w:sz w:val="20"/>
              </w:rPr>
              <w:t>Wrist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$1,244.00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WR446</w:t>
            </w:r>
          </w:p>
        </w:tc>
        <w:tc>
          <w:tcPr>
            <w:tcW w:w="3500" w:type="dxa"/>
          </w:tcPr>
          <w:p w:rsidR="001212B6" w:rsidRDefault="00867151">
            <w:pPr>
              <w:spacing w:before="3" w:after="3"/>
            </w:pPr>
            <w:r>
              <w:rPr>
                <w:rFonts w:ascii="Times New Roman"/>
                <w:sz w:val="20"/>
              </w:rPr>
              <w:t>ORTHOLOC Universal Ankle Fusion Plating System</w:t>
            </w:r>
          </w:p>
        </w:tc>
        <w:tc>
          <w:tcPr>
            <w:tcW w:w="3800" w:type="dxa"/>
          </w:tcPr>
          <w:p w:rsidR="001212B6" w:rsidRDefault="00867151">
            <w:pPr>
              <w:spacing w:before="3" w:after="3"/>
            </w:pPr>
            <w:r>
              <w:rPr>
                <w:rFonts w:ascii="Times New Roman"/>
                <w:sz w:val="20"/>
              </w:rPr>
              <w:t>The ORTHOLOC Universal Ankle Fusion Plating System is intended to facilitate arthrodesis of the ankle including tibiotalocalcaneal and tibiotalar joints and tibiocalcaneal arthrodeses, in conjunction with osteotomies and fractures of the distal tibia, talus, and calcaneus.</w:t>
            </w:r>
          </w:p>
        </w:tc>
        <w:tc>
          <w:tcPr>
            <w:tcW w:w="1900" w:type="dxa"/>
          </w:tcPr>
          <w:p w:rsidR="001212B6" w:rsidRDefault="00867151">
            <w:pPr>
              <w:spacing w:before="3" w:after="3"/>
            </w:pPr>
            <w:r>
              <w:rPr>
                <w:rFonts w:ascii="Times New Roman"/>
                <w:sz w:val="20"/>
              </w:rPr>
              <w:t>82mm</w:t>
            </w:r>
          </w:p>
        </w:tc>
        <w:tc>
          <w:tcPr>
            <w:tcW w:w="1500" w:type="dxa"/>
          </w:tcPr>
          <w:p w:rsidR="001212B6" w:rsidRDefault="00867151">
            <w:pPr>
              <w:spacing w:before="3" w:after="3"/>
              <w:jc w:val="right"/>
            </w:pPr>
            <w:r>
              <w:rPr>
                <w:rFonts w:ascii="Times New Roman"/>
                <w:sz w:val="20"/>
              </w:rPr>
              <w:t>$1,244.00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HU203</w:t>
            </w:r>
          </w:p>
        </w:tc>
        <w:tc>
          <w:tcPr>
            <w:tcW w:w="3500" w:type="dxa"/>
          </w:tcPr>
          <w:p w:rsidR="001212B6" w:rsidRDefault="00867151">
            <w:pPr>
              <w:spacing w:before="3" w:after="3"/>
            </w:pPr>
            <w:r>
              <w:rPr>
                <w:rFonts w:ascii="Times New Roman"/>
                <w:sz w:val="20"/>
              </w:rPr>
              <w:t>Ankle Fusion Plating System</w:t>
            </w:r>
          </w:p>
        </w:tc>
        <w:tc>
          <w:tcPr>
            <w:tcW w:w="3800" w:type="dxa"/>
          </w:tcPr>
          <w:p w:rsidR="001212B6" w:rsidRDefault="00867151">
            <w:pPr>
              <w:spacing w:before="3" w:after="3"/>
            </w:pPr>
            <w:r>
              <w:rPr>
                <w:rFonts w:ascii="Times New Roman"/>
                <w:sz w:val="20"/>
              </w:rPr>
              <w:t>Fusion Plate for Ankle Joint Arthritis</w:t>
            </w:r>
          </w:p>
        </w:tc>
        <w:tc>
          <w:tcPr>
            <w:tcW w:w="1900" w:type="dxa"/>
          </w:tcPr>
          <w:p w:rsidR="001212B6" w:rsidRDefault="00867151">
            <w:pPr>
              <w:spacing w:before="3" w:after="3"/>
            </w:pPr>
            <w:r>
              <w:rPr>
                <w:rFonts w:ascii="Times New Roman"/>
                <w:sz w:val="20"/>
              </w:rPr>
              <w:t>Anterior, Posterior, Lateral</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DE469</w:t>
            </w:r>
          </w:p>
        </w:tc>
        <w:tc>
          <w:tcPr>
            <w:tcW w:w="3500" w:type="dxa"/>
          </w:tcPr>
          <w:p w:rsidR="001212B6" w:rsidRDefault="00867151">
            <w:pPr>
              <w:spacing w:before="3" w:after="3"/>
            </w:pPr>
            <w:r>
              <w:rPr>
                <w:rFonts w:ascii="Times New Roman"/>
                <w:sz w:val="20"/>
              </w:rPr>
              <w:t>Ankle Fusion Plating System</w:t>
            </w:r>
          </w:p>
        </w:tc>
        <w:tc>
          <w:tcPr>
            <w:tcW w:w="3800" w:type="dxa"/>
          </w:tcPr>
          <w:p w:rsidR="001212B6" w:rsidRDefault="00867151">
            <w:pPr>
              <w:spacing w:before="3" w:after="3"/>
            </w:pPr>
            <w:r>
              <w:rPr>
                <w:rFonts w:ascii="Times New Roman"/>
                <w:sz w:val="20"/>
              </w:rPr>
              <w:t>Fusion Plate for Ankle Joint Arthritis</w:t>
            </w:r>
          </w:p>
        </w:tc>
        <w:tc>
          <w:tcPr>
            <w:tcW w:w="1900" w:type="dxa"/>
          </w:tcPr>
          <w:p w:rsidR="001212B6" w:rsidRDefault="00867151">
            <w:pPr>
              <w:spacing w:before="3" w:after="3"/>
            </w:pPr>
            <w:r>
              <w:rPr>
                <w:rFonts w:ascii="Times New Roman"/>
                <w:sz w:val="20"/>
              </w:rPr>
              <w:t>Anterior, Posterior, Lateral</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IG085</w:t>
            </w:r>
          </w:p>
        </w:tc>
        <w:tc>
          <w:tcPr>
            <w:tcW w:w="3500" w:type="dxa"/>
          </w:tcPr>
          <w:p w:rsidR="001212B6" w:rsidRDefault="00867151">
            <w:pPr>
              <w:spacing w:before="3" w:after="3"/>
            </w:pPr>
            <w:r>
              <w:rPr>
                <w:rFonts w:ascii="Times New Roman"/>
                <w:sz w:val="20"/>
              </w:rPr>
              <w:t>Newdeal Bendable Osteosynthesis Plates</w:t>
            </w:r>
          </w:p>
        </w:tc>
        <w:tc>
          <w:tcPr>
            <w:tcW w:w="3800" w:type="dxa"/>
          </w:tcPr>
          <w:p w:rsidR="001212B6" w:rsidRDefault="00867151">
            <w:pPr>
              <w:spacing w:before="3" w:after="3"/>
            </w:pPr>
            <w:r>
              <w:rPr>
                <w:rFonts w:ascii="Times New Roman"/>
                <w:sz w:val="20"/>
              </w:rPr>
              <w:t xml:space="preserve">Stainless steel bendable plates 7 - 9 holes </w:t>
            </w:r>
          </w:p>
        </w:tc>
        <w:tc>
          <w:tcPr>
            <w:tcW w:w="1900" w:type="dxa"/>
          </w:tcPr>
          <w:p w:rsidR="001212B6" w:rsidRDefault="00867151">
            <w:pPr>
              <w:spacing w:before="3" w:after="3"/>
            </w:pPr>
            <w:r>
              <w:rPr>
                <w:rFonts w:ascii="Times New Roman"/>
                <w:sz w:val="20"/>
              </w:rPr>
              <w:t xml:space="preserve">7-9 holes     </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SY636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LC-LCP Fragment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OX015</w:t>
            </w:r>
          </w:p>
        </w:tc>
        <w:tc>
          <w:tcPr>
            <w:tcW w:w="3500" w:type="dxa"/>
          </w:tcPr>
          <w:p w:rsidR="001212B6" w:rsidRDefault="00867151">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TiCP humeral locking plates</w:t>
            </w:r>
          </w:p>
        </w:tc>
        <w:tc>
          <w:tcPr>
            <w:tcW w:w="1900" w:type="dxa"/>
          </w:tcPr>
          <w:p w:rsidR="001212B6" w:rsidRDefault="00867151">
            <w:pPr>
              <w:spacing w:before="3" w:after="3"/>
            </w:pPr>
            <w:r>
              <w:rPr>
                <w:rFonts w:ascii="Times New Roman"/>
                <w:sz w:val="20"/>
              </w:rPr>
              <w:t>7-15 Holes 118-283mm Length</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TN038</w:t>
            </w:r>
          </w:p>
        </w:tc>
        <w:tc>
          <w:tcPr>
            <w:tcW w:w="3500" w:type="dxa"/>
          </w:tcPr>
          <w:p w:rsidR="001212B6" w:rsidRDefault="00867151">
            <w:pPr>
              <w:spacing w:before="3" w:after="3"/>
            </w:pPr>
            <w:r>
              <w:rPr>
                <w:rFonts w:ascii="Times New Roman"/>
                <w:sz w:val="20"/>
              </w:rPr>
              <w:t>Newclip Activmotion HTO Plate</w:t>
            </w:r>
          </w:p>
        </w:tc>
        <w:tc>
          <w:tcPr>
            <w:tcW w:w="3800" w:type="dxa"/>
          </w:tcPr>
          <w:p w:rsidR="001212B6" w:rsidRDefault="00867151">
            <w:pPr>
              <w:spacing w:before="3" w:after="3"/>
            </w:pPr>
            <w:r>
              <w:rPr>
                <w:rFonts w:ascii="Times New Roman"/>
                <w:sz w:val="20"/>
              </w:rPr>
              <w:t>Fixation plates for high tibial osteotomy (HTO)</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TN060</w:t>
            </w:r>
          </w:p>
        </w:tc>
        <w:tc>
          <w:tcPr>
            <w:tcW w:w="3500" w:type="dxa"/>
          </w:tcPr>
          <w:p w:rsidR="001212B6" w:rsidRDefault="00867151">
            <w:pPr>
              <w:spacing w:before="3" w:after="3"/>
            </w:pPr>
            <w:r>
              <w:rPr>
                <w:rFonts w:ascii="Times New Roman"/>
                <w:sz w:val="20"/>
              </w:rPr>
              <w:t>Plating System Com, LK</w:t>
            </w:r>
          </w:p>
        </w:tc>
        <w:tc>
          <w:tcPr>
            <w:tcW w:w="3800" w:type="dxa"/>
          </w:tcPr>
          <w:p w:rsidR="001212B6" w:rsidRDefault="00867151">
            <w:pPr>
              <w:spacing w:before="3" w:after="3"/>
            </w:pPr>
            <w:r>
              <w:rPr>
                <w:rFonts w:ascii="Times New Roman"/>
                <w:sz w:val="20"/>
              </w:rPr>
              <w:t>Plating System Com, LK</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PJ002</w:t>
            </w:r>
          </w:p>
        </w:tc>
        <w:tc>
          <w:tcPr>
            <w:tcW w:w="3500" w:type="dxa"/>
          </w:tcPr>
          <w:p w:rsidR="001212B6" w:rsidRDefault="00867151">
            <w:pPr>
              <w:spacing w:before="3" w:after="3"/>
            </w:pPr>
            <w:r>
              <w:rPr>
                <w:rFonts w:ascii="Times New Roman"/>
                <w:sz w:val="20"/>
              </w:rPr>
              <w:t>FlexiSystem, Flexit HTO Opening wedge Tibial Plate</w:t>
            </w:r>
          </w:p>
        </w:tc>
        <w:tc>
          <w:tcPr>
            <w:tcW w:w="3800" w:type="dxa"/>
          </w:tcPr>
          <w:p w:rsidR="001212B6" w:rsidRDefault="00867151">
            <w:pPr>
              <w:spacing w:before="3" w:after="3"/>
            </w:pPr>
            <w:r>
              <w:rPr>
                <w:rFonts w:ascii="Times New Roman"/>
                <w:sz w:val="20"/>
              </w:rPr>
              <w:t>Anatomic Locking Tibial Plates</w:t>
            </w:r>
          </w:p>
        </w:tc>
        <w:tc>
          <w:tcPr>
            <w:tcW w:w="1900" w:type="dxa"/>
          </w:tcPr>
          <w:p w:rsidR="001212B6" w:rsidRDefault="00867151">
            <w:pPr>
              <w:spacing w:before="3" w:after="3"/>
            </w:pPr>
            <w:r>
              <w:rPr>
                <w:rFonts w:ascii="Times New Roman"/>
                <w:sz w:val="20"/>
              </w:rPr>
              <w:t>80mm, 7-15 holes</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SK533</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Compression Anatomical Shape</w:t>
            </w:r>
          </w:p>
        </w:tc>
        <w:tc>
          <w:tcPr>
            <w:tcW w:w="1900" w:type="dxa"/>
          </w:tcPr>
          <w:p w:rsidR="001212B6" w:rsidRDefault="00867151">
            <w:pPr>
              <w:spacing w:before="3" w:after="3"/>
            </w:pPr>
            <w:r>
              <w:rPr>
                <w:rFonts w:ascii="Times New Roman"/>
                <w:sz w:val="20"/>
              </w:rPr>
              <w:t>7-15 hole</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SK536</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Reconstruction Plates</w:t>
            </w:r>
          </w:p>
        </w:tc>
        <w:tc>
          <w:tcPr>
            <w:tcW w:w="1900" w:type="dxa"/>
          </w:tcPr>
          <w:p w:rsidR="001212B6" w:rsidRDefault="00867151">
            <w:pPr>
              <w:spacing w:before="3" w:after="3"/>
            </w:pPr>
            <w:r>
              <w:rPr>
                <w:rFonts w:ascii="Times New Roman"/>
                <w:sz w:val="20"/>
              </w:rPr>
              <w:t>5.0mm, 8-14 hole</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BH065</w:t>
            </w:r>
          </w:p>
        </w:tc>
        <w:tc>
          <w:tcPr>
            <w:tcW w:w="3500" w:type="dxa"/>
          </w:tcPr>
          <w:p w:rsidR="001212B6" w:rsidRDefault="00867151">
            <w:pPr>
              <w:spacing w:before="3" w:after="3"/>
            </w:pPr>
            <w:r>
              <w:rPr>
                <w:rFonts w:ascii="Times New Roman"/>
                <w:sz w:val="20"/>
              </w:rPr>
              <w:t>Sternalock</w:t>
            </w:r>
          </w:p>
        </w:tc>
        <w:tc>
          <w:tcPr>
            <w:tcW w:w="3800" w:type="dxa"/>
          </w:tcPr>
          <w:p w:rsidR="001212B6" w:rsidRDefault="00867151">
            <w:pPr>
              <w:spacing w:before="3" w:after="3"/>
            </w:pPr>
            <w:r>
              <w:rPr>
                <w:rFonts w:ascii="Times New Roman"/>
                <w:sz w:val="20"/>
              </w:rPr>
              <w:t xml:space="preserve">Plate, locking, &gt;6 hole, Various shapes </w:t>
            </w:r>
          </w:p>
        </w:tc>
        <w:tc>
          <w:tcPr>
            <w:tcW w:w="1900" w:type="dxa"/>
          </w:tcPr>
          <w:p w:rsidR="001212B6" w:rsidRDefault="00867151">
            <w:pPr>
              <w:spacing w:before="3" w:after="3"/>
            </w:pPr>
            <w:r>
              <w:rPr>
                <w:rFonts w:ascii="Times New Roman"/>
                <w:sz w:val="20"/>
              </w:rPr>
              <w:t>8-12 hole</w:t>
            </w:r>
          </w:p>
        </w:tc>
        <w:tc>
          <w:tcPr>
            <w:tcW w:w="1500" w:type="dxa"/>
          </w:tcPr>
          <w:p w:rsidR="001212B6" w:rsidRDefault="00867151">
            <w:pPr>
              <w:spacing w:before="3" w:after="3"/>
              <w:jc w:val="right"/>
            </w:pPr>
            <w:r>
              <w:rPr>
                <w:rFonts w:ascii="Times New Roman"/>
                <w:sz w:val="20"/>
              </w:rPr>
              <w:t>$931.00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TN043</w:t>
            </w:r>
          </w:p>
        </w:tc>
        <w:tc>
          <w:tcPr>
            <w:tcW w:w="3500" w:type="dxa"/>
          </w:tcPr>
          <w:p w:rsidR="001212B6" w:rsidRDefault="00867151">
            <w:pPr>
              <w:spacing w:before="3" w:after="3"/>
            </w:pPr>
            <w:r>
              <w:rPr>
                <w:rFonts w:ascii="Times New Roman"/>
                <w:sz w:val="20"/>
              </w:rPr>
              <w:t>Newclip Plating System</w:t>
            </w:r>
          </w:p>
        </w:tc>
        <w:tc>
          <w:tcPr>
            <w:tcW w:w="3800" w:type="dxa"/>
          </w:tcPr>
          <w:p w:rsidR="001212B6" w:rsidRDefault="00867151">
            <w:pPr>
              <w:spacing w:before="3" w:after="3"/>
            </w:pPr>
            <w:r>
              <w:rPr>
                <w:rFonts w:ascii="Times New Roman"/>
                <w:sz w:val="20"/>
              </w:rPr>
              <w:t>VAL Locking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$1,244.00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BH282</w:t>
            </w:r>
          </w:p>
        </w:tc>
        <w:tc>
          <w:tcPr>
            <w:tcW w:w="3500" w:type="dxa"/>
          </w:tcPr>
          <w:p w:rsidR="001212B6" w:rsidRDefault="00867151">
            <w:pPr>
              <w:spacing w:before="3" w:after="3"/>
            </w:pPr>
            <w:r>
              <w:rPr>
                <w:rFonts w:ascii="Times New Roman"/>
                <w:sz w:val="20"/>
              </w:rPr>
              <w:t>ALPS LFS</w:t>
            </w:r>
          </w:p>
        </w:tc>
        <w:tc>
          <w:tcPr>
            <w:tcW w:w="3800" w:type="dxa"/>
          </w:tcPr>
          <w:p w:rsidR="001212B6" w:rsidRDefault="00867151">
            <w:pPr>
              <w:spacing w:before="3" w:after="3"/>
            </w:pPr>
            <w:r>
              <w:rPr>
                <w:rFonts w:ascii="Times New Roman"/>
                <w:sz w:val="20"/>
              </w:rPr>
              <w:t xml:space="preserve"> 4.5mm titanium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$1,244.00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06.03.03.03 - Standard (screw size </w:t>
      </w:r>
      <w:r>
        <w:rPr>
          <w:rFonts w:ascii="Times New Roman"/>
          <w:b/>
          <w:sz w:val="24"/>
        </w:rPr>
        <w:t>≥</w:t>
      </w:r>
      <w:r>
        <w:rPr>
          <w:rFonts w:ascii="Times New Roman"/>
          <w:b/>
          <w:sz w:val="24"/>
        </w:rPr>
        <w:t xml:space="preserve">4.5mm)(including blade) </w:t>
      </w:r>
      <w:r>
        <w:rPr>
          <w:rFonts w:ascii="Times New Roman"/>
          <w:b/>
          <w:sz w:val="24"/>
        </w:rPr>
        <w:t>≥</w:t>
      </w:r>
      <w:r>
        <w:rPr>
          <w:rFonts w:ascii="Times New Roman"/>
          <w:b/>
          <w:sz w:val="24"/>
        </w:rPr>
        <w:t xml:space="preserve"> 16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SY661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 Locking Large Fragment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SN078</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4.5mm Straight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SN784</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Plates, Stainless Steel, Non-Locking, Broad, Left &amp; Rights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SK545</w:t>
            </w:r>
          </w:p>
        </w:tc>
        <w:tc>
          <w:tcPr>
            <w:tcW w:w="3500" w:type="dxa"/>
          </w:tcPr>
          <w:p w:rsidR="001212B6" w:rsidRDefault="00867151">
            <w:pPr>
              <w:spacing w:before="3" w:after="3"/>
            </w:pPr>
            <w:r>
              <w:rPr>
                <w:rFonts w:ascii="Times New Roman"/>
                <w:sz w:val="20"/>
              </w:rPr>
              <w:t>Stryker Plating System Basic Fragment Set</w:t>
            </w:r>
          </w:p>
        </w:tc>
        <w:tc>
          <w:tcPr>
            <w:tcW w:w="3800" w:type="dxa"/>
          </w:tcPr>
          <w:p w:rsidR="001212B6" w:rsidRDefault="00867151">
            <w:pPr>
              <w:spacing w:before="3" w:after="3"/>
            </w:pPr>
            <w:r>
              <w:rPr>
                <w:rFonts w:ascii="Times New Roman"/>
                <w:sz w:val="20"/>
              </w:rPr>
              <w:t>4.5mm Reconstruction Plate</w:t>
            </w:r>
          </w:p>
        </w:tc>
        <w:tc>
          <w:tcPr>
            <w:tcW w:w="1900" w:type="dxa"/>
          </w:tcPr>
          <w:p w:rsidR="001212B6" w:rsidRDefault="00867151">
            <w:pPr>
              <w:spacing w:before="3" w:after="3"/>
            </w:pPr>
            <w:r>
              <w:rPr>
                <w:rFonts w:ascii="Times New Roman"/>
                <w:sz w:val="20"/>
              </w:rPr>
              <w:t>16-22 hole</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SY716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 Locking specialty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$1,121.00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SN075</w:t>
            </w:r>
          </w:p>
        </w:tc>
        <w:tc>
          <w:tcPr>
            <w:tcW w:w="3500" w:type="dxa"/>
          </w:tcPr>
          <w:p w:rsidR="001212B6" w:rsidRDefault="00867151">
            <w:pPr>
              <w:spacing w:before="3" w:after="3"/>
            </w:pPr>
            <w:r>
              <w:rPr>
                <w:rFonts w:ascii="Times New Roman"/>
                <w:sz w:val="20"/>
              </w:rPr>
              <w:t>TC 100</w:t>
            </w:r>
          </w:p>
        </w:tc>
        <w:tc>
          <w:tcPr>
            <w:tcW w:w="3800" w:type="dxa"/>
          </w:tcPr>
          <w:p w:rsidR="001212B6" w:rsidRDefault="00867151">
            <w:pPr>
              <w:spacing w:before="3" w:after="3"/>
            </w:pPr>
            <w:r>
              <w:rPr>
                <w:rFonts w:ascii="Times New Roman"/>
                <w:sz w:val="20"/>
              </w:rPr>
              <w:t xml:space="preserve"> 4.5mm Reconstruction Plates </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$1,121.00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SQ079</w:t>
            </w:r>
          </w:p>
        </w:tc>
        <w:tc>
          <w:tcPr>
            <w:tcW w:w="3500" w:type="dxa"/>
          </w:tcPr>
          <w:p w:rsidR="001212B6" w:rsidRDefault="00867151">
            <w:pPr>
              <w:spacing w:before="3" w:after="3"/>
            </w:pPr>
            <w:r>
              <w:rPr>
                <w:rFonts w:ascii="Times New Roman"/>
                <w:sz w:val="20"/>
              </w:rPr>
              <w:t xml:space="preserve">PediLoc - Periarticular Locking Plating System Femur- &gt; 16 holes, screw size </w:t>
            </w:r>
            <w:r>
              <w:rPr>
                <w:rFonts w:ascii="Times New Roman"/>
                <w:sz w:val="20"/>
              </w:rPr>
              <w:t>≥</w:t>
            </w:r>
            <w:r>
              <w:rPr>
                <w:rFonts w:ascii="Times New Roman"/>
                <w:sz w:val="20"/>
              </w:rPr>
              <w:t>4.5mm</w:t>
            </w:r>
          </w:p>
        </w:tc>
        <w:tc>
          <w:tcPr>
            <w:tcW w:w="3800" w:type="dxa"/>
          </w:tcPr>
          <w:p w:rsidR="001212B6" w:rsidRDefault="00867151">
            <w:pPr>
              <w:spacing w:before="3" w:after="3"/>
            </w:pPr>
            <w:r>
              <w:rPr>
                <w:rFonts w:ascii="Times New Roman"/>
                <w:sz w:val="20"/>
              </w:rPr>
              <w:t>4.5mm Bowed locking compression femur 16 hole plate 4.5mm Bowed locking compression femur 18 hole plate 4.5mm contour locking compression femur 16 hole plate right 4.5mm contour locking compression femur 18 hole plate right 4.5mm contour locking compression femur 20 hole plate right 4.5mm contour locking compression femur 16 hole plate left 4.5mm contour locking compression femur 18 hole plate left 4.5mm contour locking compression femur 20 hole plate left</w:t>
            </w:r>
          </w:p>
        </w:tc>
        <w:tc>
          <w:tcPr>
            <w:tcW w:w="1900" w:type="dxa"/>
          </w:tcPr>
          <w:p w:rsidR="001212B6" w:rsidRDefault="00867151">
            <w:pPr>
              <w:spacing w:before="3" w:after="3"/>
            </w:pPr>
            <w:r>
              <w:rPr>
                <w:rFonts w:ascii="Times New Roman"/>
                <w:sz w:val="20"/>
              </w:rPr>
              <w:t>4.5mm Bowed, 16 hole 4.5mm Bowed, 18 hole 4.5mm contour,16 hole, right 4.5mm contour,18 hole, right 4.5mm contour,20 hole, right 4.5mm contour,16 hole, left 4.5mm contour,18 hole, left 4.5mm contour,20 hole, left</w:t>
            </w:r>
          </w:p>
        </w:tc>
        <w:tc>
          <w:tcPr>
            <w:tcW w:w="1500" w:type="dxa"/>
          </w:tcPr>
          <w:p w:rsidR="001212B6" w:rsidRDefault="00867151">
            <w:pPr>
              <w:spacing w:before="3" w:after="3"/>
              <w:jc w:val="right"/>
            </w:pPr>
            <w:r>
              <w:rPr>
                <w:rFonts w:ascii="Times New Roman"/>
                <w:sz w:val="20"/>
              </w:rPr>
              <w:t>$1,121.00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HU106</w:t>
            </w:r>
          </w:p>
        </w:tc>
        <w:tc>
          <w:tcPr>
            <w:tcW w:w="3500" w:type="dxa"/>
          </w:tcPr>
          <w:p w:rsidR="001212B6" w:rsidRDefault="00867151">
            <w:pPr>
              <w:spacing w:before="3" w:after="3"/>
            </w:pPr>
            <w:r>
              <w:rPr>
                <w:rFonts w:ascii="Times New Roman"/>
                <w:sz w:val="20"/>
              </w:rPr>
              <w:t>Plantar Lapidus Plates</w:t>
            </w:r>
          </w:p>
        </w:tc>
        <w:tc>
          <w:tcPr>
            <w:tcW w:w="3800" w:type="dxa"/>
          </w:tcPr>
          <w:p w:rsidR="001212B6" w:rsidRDefault="00867151">
            <w:pPr>
              <w:spacing w:before="3" w:after="3"/>
            </w:pPr>
            <w:r>
              <w:rPr>
                <w:rFonts w:ascii="Times New Roman"/>
                <w:sz w:val="20"/>
              </w:rPr>
              <w:t>Arthrodesis Plate</w:t>
            </w:r>
          </w:p>
        </w:tc>
        <w:tc>
          <w:tcPr>
            <w:tcW w:w="1900" w:type="dxa"/>
          </w:tcPr>
          <w:p w:rsidR="001212B6" w:rsidRDefault="00867151">
            <w:pPr>
              <w:spacing w:before="3" w:after="3"/>
            </w:pPr>
            <w:r>
              <w:rPr>
                <w:rFonts w:ascii="Times New Roman"/>
                <w:sz w:val="20"/>
              </w:rPr>
              <w:t>Short and Standard  Left &amp; Right side specific</w:t>
            </w:r>
          </w:p>
        </w:tc>
        <w:tc>
          <w:tcPr>
            <w:tcW w:w="1500" w:type="dxa"/>
          </w:tcPr>
          <w:p w:rsidR="001212B6" w:rsidRDefault="00867151">
            <w:pPr>
              <w:spacing w:before="3" w:after="3"/>
              <w:jc w:val="right"/>
            </w:pPr>
            <w:r>
              <w:rPr>
                <w:rFonts w:ascii="Times New Roman"/>
                <w:sz w:val="20"/>
              </w:rPr>
              <w:t>$1,378.00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DE572</w:t>
            </w:r>
          </w:p>
        </w:tc>
        <w:tc>
          <w:tcPr>
            <w:tcW w:w="3500" w:type="dxa"/>
          </w:tcPr>
          <w:p w:rsidR="001212B6" w:rsidRDefault="00867151">
            <w:pPr>
              <w:spacing w:before="3" w:after="3"/>
            </w:pPr>
            <w:r>
              <w:rPr>
                <w:rFonts w:ascii="Times New Roman"/>
                <w:sz w:val="20"/>
              </w:rPr>
              <w:t>Plantar Lapidus Plates</w:t>
            </w:r>
          </w:p>
        </w:tc>
        <w:tc>
          <w:tcPr>
            <w:tcW w:w="3800" w:type="dxa"/>
          </w:tcPr>
          <w:p w:rsidR="001212B6" w:rsidRDefault="00867151">
            <w:pPr>
              <w:spacing w:before="3" w:after="3"/>
            </w:pPr>
            <w:r>
              <w:rPr>
                <w:rFonts w:ascii="Times New Roman"/>
                <w:sz w:val="20"/>
              </w:rPr>
              <w:t>Arthrodesis Plate</w:t>
            </w:r>
          </w:p>
        </w:tc>
        <w:tc>
          <w:tcPr>
            <w:tcW w:w="1900" w:type="dxa"/>
          </w:tcPr>
          <w:p w:rsidR="001212B6" w:rsidRDefault="00867151">
            <w:pPr>
              <w:spacing w:before="3" w:after="3"/>
            </w:pPr>
            <w:r>
              <w:rPr>
                <w:rFonts w:ascii="Times New Roman"/>
                <w:sz w:val="20"/>
              </w:rPr>
              <w:t>Short and Standard Left &amp; Right side specific</w:t>
            </w:r>
          </w:p>
        </w:tc>
        <w:tc>
          <w:tcPr>
            <w:tcW w:w="1500" w:type="dxa"/>
          </w:tcPr>
          <w:p w:rsidR="001212B6" w:rsidRDefault="00867151">
            <w:pPr>
              <w:spacing w:before="3" w:after="3"/>
              <w:jc w:val="right"/>
            </w:pPr>
            <w:r>
              <w:rPr>
                <w:rFonts w:ascii="Times New Roman"/>
                <w:sz w:val="20"/>
              </w:rPr>
              <w:t>$1,378.00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ZI943</w:t>
            </w:r>
          </w:p>
        </w:tc>
        <w:tc>
          <w:tcPr>
            <w:tcW w:w="3500" w:type="dxa"/>
          </w:tcPr>
          <w:p w:rsidR="001212B6" w:rsidRDefault="00867151">
            <w:pPr>
              <w:spacing w:before="3" w:after="3"/>
            </w:pPr>
            <w:r>
              <w:rPr>
                <w:rFonts w:ascii="Times New Roman"/>
                <w:sz w:val="20"/>
              </w:rPr>
              <w:t xml:space="preserve">Ankle Fix -Plate </w:t>
            </w:r>
            <w:r>
              <w:rPr>
                <w:rFonts w:ascii="Times New Roman"/>
                <w:sz w:val="20"/>
              </w:rPr>
              <w:t>≥</w:t>
            </w:r>
            <w:r>
              <w:rPr>
                <w:rFonts w:ascii="Times New Roman"/>
                <w:sz w:val="20"/>
              </w:rPr>
              <w:t xml:space="preserve"> 16 holes</w:t>
            </w:r>
          </w:p>
        </w:tc>
        <w:tc>
          <w:tcPr>
            <w:tcW w:w="3800" w:type="dxa"/>
          </w:tcPr>
          <w:p w:rsidR="001212B6" w:rsidRDefault="00867151">
            <w:pPr>
              <w:spacing w:before="3" w:after="3"/>
            </w:pPr>
            <w:r>
              <w:rPr>
                <w:rFonts w:ascii="Times New Roman"/>
                <w:sz w:val="20"/>
              </w:rPr>
              <w:t>Ankle fusion plate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$1,378.00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LK</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SY637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LC-LCP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$998.00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OX016</w:t>
            </w:r>
          </w:p>
        </w:tc>
        <w:tc>
          <w:tcPr>
            <w:tcW w:w="3500" w:type="dxa"/>
          </w:tcPr>
          <w:p w:rsidR="001212B6" w:rsidRDefault="00867151">
            <w:pPr>
              <w:spacing w:before="3" w:after="3"/>
            </w:pPr>
            <w:r>
              <w:rPr>
                <w:rFonts w:ascii="Times New Roman"/>
                <w:sz w:val="20"/>
              </w:rPr>
              <w:t xml:space="preserve">ARMAR 4.5mm Meril Locking Plate System </w:t>
            </w:r>
            <w:r>
              <w:rPr>
                <w:rFonts w:ascii="Times New Roman"/>
                <w:sz w:val="20"/>
              </w:rPr>
              <w:t>≥</w:t>
            </w:r>
            <w:r>
              <w:rPr>
                <w:rFonts w:ascii="Times New Roman"/>
                <w:sz w:val="20"/>
              </w:rPr>
              <w:t xml:space="preserve"> 16 holes</w:t>
            </w:r>
          </w:p>
        </w:tc>
        <w:tc>
          <w:tcPr>
            <w:tcW w:w="3800" w:type="dxa"/>
          </w:tcPr>
          <w:p w:rsidR="001212B6" w:rsidRDefault="00867151">
            <w:pPr>
              <w:spacing w:before="3" w:after="3"/>
            </w:pPr>
            <w:r>
              <w:rPr>
                <w:rFonts w:ascii="Times New Roman"/>
                <w:sz w:val="20"/>
              </w:rPr>
              <w:t>TiCP locking plates</w:t>
            </w:r>
          </w:p>
        </w:tc>
        <w:tc>
          <w:tcPr>
            <w:tcW w:w="1900" w:type="dxa"/>
          </w:tcPr>
          <w:p w:rsidR="001212B6" w:rsidRDefault="00867151">
            <w:pPr>
              <w:spacing w:before="3" w:after="3"/>
            </w:pPr>
            <w:r>
              <w:rPr>
                <w:rFonts w:ascii="Times New Roman"/>
                <w:sz w:val="20"/>
              </w:rPr>
              <w:t>16-26 Holes 262-481mm Length</w:t>
            </w:r>
          </w:p>
        </w:tc>
        <w:tc>
          <w:tcPr>
            <w:tcW w:w="1500" w:type="dxa"/>
          </w:tcPr>
          <w:p w:rsidR="001212B6" w:rsidRDefault="00867151">
            <w:pPr>
              <w:spacing w:before="3" w:after="3"/>
              <w:jc w:val="right"/>
            </w:pPr>
            <w:r>
              <w:rPr>
                <w:rFonts w:ascii="Times New Roman"/>
                <w:sz w:val="20"/>
              </w:rPr>
              <w:t>$998.00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SK534</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Compression Anatomical Shape</w:t>
            </w:r>
          </w:p>
        </w:tc>
        <w:tc>
          <w:tcPr>
            <w:tcW w:w="1900" w:type="dxa"/>
          </w:tcPr>
          <w:p w:rsidR="001212B6" w:rsidRDefault="00867151">
            <w:pPr>
              <w:spacing w:before="3" w:after="3"/>
            </w:pPr>
            <w:r>
              <w:rPr>
                <w:rFonts w:ascii="Times New Roman"/>
                <w:sz w:val="20"/>
              </w:rPr>
              <w:t>16-22 hole</w:t>
            </w:r>
          </w:p>
        </w:tc>
        <w:tc>
          <w:tcPr>
            <w:tcW w:w="1500" w:type="dxa"/>
          </w:tcPr>
          <w:p w:rsidR="001212B6" w:rsidRDefault="00867151">
            <w:pPr>
              <w:spacing w:before="3" w:after="3"/>
              <w:jc w:val="right"/>
            </w:pPr>
            <w:r>
              <w:rPr>
                <w:rFonts w:ascii="Times New Roman"/>
                <w:sz w:val="20"/>
              </w:rPr>
              <w:t>$998.00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SK537</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Reconstruction Plates</w:t>
            </w:r>
          </w:p>
        </w:tc>
        <w:tc>
          <w:tcPr>
            <w:tcW w:w="1900" w:type="dxa"/>
          </w:tcPr>
          <w:p w:rsidR="001212B6" w:rsidRDefault="00867151">
            <w:pPr>
              <w:spacing w:before="3" w:after="3"/>
            </w:pPr>
            <w:r>
              <w:rPr>
                <w:rFonts w:ascii="Times New Roman"/>
                <w:sz w:val="20"/>
              </w:rPr>
              <w:t>5.0mm, 16-22 hole</w:t>
            </w:r>
          </w:p>
        </w:tc>
        <w:tc>
          <w:tcPr>
            <w:tcW w:w="1500" w:type="dxa"/>
          </w:tcPr>
          <w:p w:rsidR="001212B6" w:rsidRDefault="00867151">
            <w:pPr>
              <w:spacing w:before="3" w:after="3"/>
              <w:jc w:val="right"/>
            </w:pPr>
            <w:r>
              <w:rPr>
                <w:rFonts w:ascii="Times New Roman"/>
                <w:sz w:val="20"/>
              </w:rPr>
              <w:t>$998.00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TN034</w:t>
            </w:r>
          </w:p>
        </w:tc>
        <w:tc>
          <w:tcPr>
            <w:tcW w:w="3500" w:type="dxa"/>
          </w:tcPr>
          <w:p w:rsidR="001212B6" w:rsidRDefault="00867151">
            <w:pPr>
              <w:spacing w:before="3" w:after="3"/>
            </w:pPr>
            <w:r>
              <w:rPr>
                <w:rFonts w:ascii="Times New Roman"/>
                <w:sz w:val="20"/>
              </w:rPr>
              <w:t>Newclip Femoral Plate</w:t>
            </w:r>
          </w:p>
        </w:tc>
        <w:tc>
          <w:tcPr>
            <w:tcW w:w="3800" w:type="dxa"/>
          </w:tcPr>
          <w:p w:rsidR="001212B6" w:rsidRDefault="00867151">
            <w:pPr>
              <w:spacing w:before="3" w:after="3"/>
            </w:pPr>
            <w:r>
              <w:rPr>
                <w:rFonts w:ascii="Times New Roman"/>
                <w:sz w:val="20"/>
              </w:rPr>
              <w:t>Variable angle plates for femur</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$1,311.00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06.03.03.04 -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HU150</w:t>
            </w:r>
          </w:p>
        </w:tc>
        <w:tc>
          <w:tcPr>
            <w:tcW w:w="3500" w:type="dxa"/>
          </w:tcPr>
          <w:p w:rsidR="001212B6" w:rsidRDefault="00867151">
            <w:pPr>
              <w:spacing w:before="3" w:after="3"/>
            </w:pPr>
            <w:r>
              <w:rPr>
                <w:rFonts w:ascii="Times New Roman"/>
                <w:sz w:val="20"/>
              </w:rPr>
              <w:t>Dual Syndesmosis Tightrope Plate</w:t>
            </w:r>
          </w:p>
        </w:tc>
        <w:tc>
          <w:tcPr>
            <w:tcW w:w="3800" w:type="dxa"/>
          </w:tcPr>
          <w:p w:rsidR="001212B6" w:rsidRDefault="00867151">
            <w:pPr>
              <w:spacing w:before="3" w:after="3"/>
            </w:pPr>
            <w:r>
              <w:rPr>
                <w:rFonts w:ascii="Times New Roman"/>
                <w:sz w:val="20"/>
              </w:rPr>
              <w:t>Buttress plate for syndesmosis repair</w:t>
            </w:r>
          </w:p>
        </w:tc>
        <w:tc>
          <w:tcPr>
            <w:tcW w:w="1900" w:type="dxa"/>
          </w:tcPr>
          <w:p w:rsidR="001212B6" w:rsidRDefault="00867151">
            <w:pPr>
              <w:spacing w:before="3" w:after="3"/>
            </w:pPr>
            <w:r>
              <w:rPr>
                <w:rFonts w:ascii="Times New Roman"/>
                <w:sz w:val="20"/>
              </w:rPr>
              <w:t>1 size (2 Hole Plate)</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VK016</w:t>
            </w:r>
          </w:p>
        </w:tc>
        <w:tc>
          <w:tcPr>
            <w:tcW w:w="3500" w:type="dxa"/>
          </w:tcPr>
          <w:p w:rsidR="001212B6" w:rsidRDefault="00867151">
            <w:pPr>
              <w:spacing w:before="3" w:after="3"/>
            </w:pPr>
            <w:r>
              <w:rPr>
                <w:rFonts w:ascii="Times New Roman"/>
                <w:sz w:val="20"/>
              </w:rPr>
              <w:t>Orthofix eight-Plate</w:t>
            </w:r>
          </w:p>
        </w:tc>
        <w:tc>
          <w:tcPr>
            <w:tcW w:w="3800" w:type="dxa"/>
          </w:tcPr>
          <w:p w:rsidR="001212B6" w:rsidRDefault="00867151">
            <w:pPr>
              <w:spacing w:before="3" w:after="3"/>
            </w:pPr>
            <w:r>
              <w:rPr>
                <w:rFonts w:ascii="Times New Roman"/>
                <w:sz w:val="20"/>
              </w:rPr>
              <w:t>Guided growth plate for correction of angular deformities over an open growth plate. Titanium, two screw holes, wire guided.</w:t>
            </w:r>
          </w:p>
        </w:tc>
        <w:tc>
          <w:tcPr>
            <w:tcW w:w="1900" w:type="dxa"/>
          </w:tcPr>
          <w:p w:rsidR="001212B6" w:rsidRDefault="00867151">
            <w:pPr>
              <w:spacing w:before="3" w:after="3"/>
            </w:pPr>
            <w:r>
              <w:rPr>
                <w:rFonts w:ascii="Times New Roman"/>
                <w:sz w:val="20"/>
              </w:rPr>
              <w:t>12mm, 16mm</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VK028</w:t>
            </w:r>
          </w:p>
        </w:tc>
        <w:tc>
          <w:tcPr>
            <w:tcW w:w="3500" w:type="dxa"/>
          </w:tcPr>
          <w:p w:rsidR="001212B6" w:rsidRDefault="00867151">
            <w:pPr>
              <w:spacing w:before="3" w:after="3"/>
            </w:pPr>
            <w:r>
              <w:rPr>
                <w:rFonts w:ascii="Times New Roman"/>
                <w:sz w:val="20"/>
              </w:rPr>
              <w:t>Quad Plate Plus</w:t>
            </w:r>
          </w:p>
        </w:tc>
        <w:tc>
          <w:tcPr>
            <w:tcW w:w="3800" w:type="dxa"/>
          </w:tcPr>
          <w:p w:rsidR="001212B6" w:rsidRDefault="00867151">
            <w:pPr>
              <w:spacing w:before="3" w:after="3"/>
            </w:pPr>
            <w:r>
              <w:rPr>
                <w:rFonts w:ascii="Times New Roman"/>
                <w:sz w:val="20"/>
              </w:rPr>
              <w:t xml:space="preserve">The Guided Growth Plate System Plus consists of different sizes of quad- Plate plus, different cannulated and solid screw options. The device is designed for the gradual correction of paediatric congenital as well as acquired deformities in both the upper and lower extremities, provided that the physics are not fused. The plates feature a contoured waist and low profile for paediatric usage. There is a centre hole in the plates for a temporary guide pin to be implanted to aid application and removal of the plate. The plates are attached to the external surface of the bone over the growth plate by screws. These screws are not locked to the plate, but rather are allowed to </w:t>
            </w:r>
            <w:r>
              <w:rPr>
                <w:rFonts w:ascii="Times New Roman"/>
                <w:sz w:val="20"/>
              </w:rPr>
              <w:lastRenderedPageBreak/>
              <w:t>swivel and diverge in their position as bone growth occurs. The implant acts like a flexible hinge, permitting growth at the growth plate to gradually straighten the limb.</w:t>
            </w:r>
          </w:p>
        </w:tc>
        <w:tc>
          <w:tcPr>
            <w:tcW w:w="1900" w:type="dxa"/>
          </w:tcPr>
          <w:p w:rsidR="001212B6" w:rsidRDefault="00867151">
            <w:pPr>
              <w:spacing w:before="3" w:after="3"/>
            </w:pPr>
            <w:r>
              <w:rPr>
                <w:rFonts w:ascii="Times New Roman"/>
                <w:sz w:val="20"/>
              </w:rPr>
              <w:lastRenderedPageBreak/>
              <w:t>16mm plate  22mm plate</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DE643</w:t>
            </w:r>
          </w:p>
        </w:tc>
        <w:tc>
          <w:tcPr>
            <w:tcW w:w="3500" w:type="dxa"/>
          </w:tcPr>
          <w:p w:rsidR="001212B6" w:rsidRDefault="00867151">
            <w:pPr>
              <w:spacing w:before="3" w:after="3"/>
            </w:pPr>
            <w:r>
              <w:rPr>
                <w:rFonts w:ascii="Times New Roman"/>
                <w:sz w:val="20"/>
              </w:rPr>
              <w:t>Dual Syndesmosis Tightrope Plate</w:t>
            </w:r>
          </w:p>
        </w:tc>
        <w:tc>
          <w:tcPr>
            <w:tcW w:w="3800" w:type="dxa"/>
          </w:tcPr>
          <w:p w:rsidR="001212B6" w:rsidRDefault="00867151">
            <w:pPr>
              <w:spacing w:before="3" w:after="3"/>
            </w:pPr>
            <w:r>
              <w:rPr>
                <w:rFonts w:ascii="Times New Roman"/>
                <w:sz w:val="20"/>
              </w:rPr>
              <w:t>Buttress plate for syndesmosis repair</w:t>
            </w:r>
          </w:p>
        </w:tc>
        <w:tc>
          <w:tcPr>
            <w:tcW w:w="1900" w:type="dxa"/>
          </w:tcPr>
          <w:p w:rsidR="001212B6" w:rsidRDefault="00867151">
            <w:pPr>
              <w:spacing w:before="3" w:after="3"/>
            </w:pPr>
            <w:r>
              <w:rPr>
                <w:rFonts w:ascii="Times New Roman"/>
                <w:sz w:val="20"/>
              </w:rPr>
              <w:t>1 size (2 Hole Plate)</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GW034</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Clavicle Plating System</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IG096</w:t>
            </w:r>
          </w:p>
        </w:tc>
        <w:tc>
          <w:tcPr>
            <w:tcW w:w="3500" w:type="dxa"/>
          </w:tcPr>
          <w:p w:rsidR="001212B6" w:rsidRDefault="00867151">
            <w:pPr>
              <w:spacing w:before="3" w:after="3"/>
            </w:pPr>
            <w:r>
              <w:rPr>
                <w:rFonts w:ascii="Times New Roman"/>
                <w:sz w:val="20"/>
              </w:rPr>
              <w:t>Basal Osteotomy Plate</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5 Deg, Left and Right, 10Deg, Left and Right</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SY702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DCS DHS Plate, Angled blade, Osteotomy</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SY726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Non-Locking Fragment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LM121</w:t>
            </w:r>
          </w:p>
        </w:tc>
        <w:tc>
          <w:tcPr>
            <w:tcW w:w="3500" w:type="dxa"/>
          </w:tcPr>
          <w:p w:rsidR="001212B6" w:rsidRDefault="00867151">
            <w:pPr>
              <w:spacing w:before="3" w:after="3"/>
            </w:pPr>
            <w:r>
              <w:rPr>
                <w:rFonts w:ascii="Times New Roman"/>
                <w:sz w:val="20"/>
              </w:rPr>
              <w:t>'TriMed Wire Plates</w:t>
            </w:r>
          </w:p>
        </w:tc>
        <w:tc>
          <w:tcPr>
            <w:tcW w:w="3800" w:type="dxa"/>
          </w:tcPr>
          <w:p w:rsidR="001212B6" w:rsidRDefault="00867151">
            <w:pPr>
              <w:spacing w:before="3" w:after="3"/>
            </w:pPr>
            <w:r>
              <w:rPr>
                <w:rFonts w:ascii="Times New Roman"/>
                <w:sz w:val="20"/>
              </w:rPr>
              <w:t>Wire Fixation plate</w:t>
            </w:r>
          </w:p>
        </w:tc>
        <w:tc>
          <w:tcPr>
            <w:tcW w:w="1900" w:type="dxa"/>
          </w:tcPr>
          <w:p w:rsidR="001212B6" w:rsidRDefault="00867151">
            <w:pPr>
              <w:spacing w:before="3" w:after="3"/>
            </w:pPr>
            <w:r>
              <w:rPr>
                <w:rFonts w:ascii="Times New Roman"/>
                <w:sz w:val="20"/>
              </w:rPr>
              <w:t>3 &amp; 5 hole</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MO446</w:t>
            </w:r>
          </w:p>
        </w:tc>
        <w:tc>
          <w:tcPr>
            <w:tcW w:w="3500" w:type="dxa"/>
          </w:tcPr>
          <w:p w:rsidR="001212B6" w:rsidRDefault="00867151">
            <w:pPr>
              <w:spacing w:before="3" w:after="3"/>
            </w:pPr>
            <w:r>
              <w:rPr>
                <w:rFonts w:ascii="Times New Roman"/>
                <w:sz w:val="20"/>
              </w:rPr>
              <w:t>Acumed Small Fragment Plates</w:t>
            </w:r>
          </w:p>
        </w:tc>
        <w:tc>
          <w:tcPr>
            <w:tcW w:w="3800" w:type="dxa"/>
          </w:tcPr>
          <w:p w:rsidR="001212B6" w:rsidRDefault="00867151">
            <w:pPr>
              <w:spacing w:before="3" w:after="3"/>
            </w:pPr>
            <w:r>
              <w:rPr>
                <w:rFonts w:ascii="Times New Roman"/>
                <w:sz w:val="20"/>
              </w:rPr>
              <w:t>One Third Tubular Plates</w:t>
            </w:r>
          </w:p>
        </w:tc>
        <w:tc>
          <w:tcPr>
            <w:tcW w:w="1900" w:type="dxa"/>
          </w:tcPr>
          <w:p w:rsidR="001212B6" w:rsidRDefault="00867151">
            <w:pPr>
              <w:spacing w:before="3" w:after="3"/>
            </w:pPr>
            <w:r>
              <w:rPr>
                <w:rFonts w:ascii="Times New Roman"/>
                <w:sz w:val="20"/>
              </w:rPr>
              <w:t>3 to 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OH587</w:t>
            </w:r>
          </w:p>
        </w:tc>
        <w:tc>
          <w:tcPr>
            <w:tcW w:w="3500" w:type="dxa"/>
          </w:tcPr>
          <w:p w:rsidR="001212B6" w:rsidRDefault="00867151">
            <w:pPr>
              <w:spacing w:before="3" w:after="3"/>
            </w:pPr>
            <w:r>
              <w:rPr>
                <w:rFonts w:ascii="Times New Roman"/>
                <w:sz w:val="20"/>
              </w:rPr>
              <w:t>Orthofix - eight-Plate</w:t>
            </w:r>
          </w:p>
        </w:tc>
        <w:tc>
          <w:tcPr>
            <w:tcW w:w="3800" w:type="dxa"/>
          </w:tcPr>
          <w:p w:rsidR="001212B6" w:rsidRDefault="00867151">
            <w:pPr>
              <w:spacing w:before="3" w:after="3"/>
            </w:pPr>
            <w:r>
              <w:rPr>
                <w:rFonts w:ascii="Times New Roman"/>
                <w:sz w:val="20"/>
              </w:rPr>
              <w:t>Guided Growth Plate for correction of angular deformities</w:t>
            </w:r>
          </w:p>
        </w:tc>
        <w:tc>
          <w:tcPr>
            <w:tcW w:w="1900" w:type="dxa"/>
          </w:tcPr>
          <w:p w:rsidR="001212B6" w:rsidRDefault="00867151">
            <w:pPr>
              <w:spacing w:before="3" w:after="3"/>
            </w:pPr>
            <w:r>
              <w:rPr>
                <w:rFonts w:ascii="Times New Roman"/>
                <w:sz w:val="20"/>
              </w:rPr>
              <w:t>12 - 22mm 2-4 Hole</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SL094</w:t>
            </w:r>
          </w:p>
        </w:tc>
        <w:tc>
          <w:tcPr>
            <w:tcW w:w="3500" w:type="dxa"/>
          </w:tcPr>
          <w:p w:rsidR="001212B6" w:rsidRDefault="00867151">
            <w:pPr>
              <w:spacing w:before="3" w:after="3"/>
            </w:pPr>
            <w:r>
              <w:rPr>
                <w:rFonts w:ascii="Times New Roman"/>
                <w:sz w:val="20"/>
              </w:rPr>
              <w:t>Smith &amp; Nephew Plate and Screw System-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SN012</w:t>
            </w:r>
          </w:p>
        </w:tc>
        <w:tc>
          <w:tcPr>
            <w:tcW w:w="3500" w:type="dxa"/>
          </w:tcPr>
          <w:p w:rsidR="001212B6" w:rsidRDefault="00867151">
            <w:pPr>
              <w:spacing w:before="3" w:after="3"/>
            </w:pPr>
            <w:r>
              <w:rPr>
                <w:rFonts w:ascii="Times New Roman"/>
                <w:sz w:val="20"/>
              </w:rPr>
              <w:t>TC-100 &amp; Peri-Loc</w:t>
            </w:r>
          </w:p>
        </w:tc>
        <w:tc>
          <w:tcPr>
            <w:tcW w:w="3800" w:type="dxa"/>
          </w:tcPr>
          <w:p w:rsidR="001212B6" w:rsidRDefault="00867151">
            <w:pPr>
              <w:spacing w:before="3" w:after="3"/>
            </w:pPr>
            <w:r>
              <w:rPr>
                <w:rFonts w:ascii="Times New Roman"/>
                <w:sz w:val="20"/>
              </w:rPr>
              <w:t>1/3 Tubular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SN044</w:t>
            </w:r>
          </w:p>
        </w:tc>
        <w:tc>
          <w:tcPr>
            <w:tcW w:w="3500" w:type="dxa"/>
          </w:tcPr>
          <w:p w:rsidR="001212B6" w:rsidRDefault="00867151">
            <w:pPr>
              <w:spacing w:before="3" w:after="3"/>
            </w:pPr>
            <w:r>
              <w:rPr>
                <w:rFonts w:ascii="Times New Roman"/>
                <w:sz w:val="20"/>
              </w:rPr>
              <w:t>TC-100 &amp; Peri-Loc</w:t>
            </w:r>
          </w:p>
        </w:tc>
        <w:tc>
          <w:tcPr>
            <w:tcW w:w="3800" w:type="dxa"/>
          </w:tcPr>
          <w:p w:rsidR="001212B6" w:rsidRDefault="00867151">
            <w:pPr>
              <w:spacing w:before="3" w:after="3"/>
            </w:pPr>
            <w:r>
              <w:rPr>
                <w:rFonts w:ascii="Times New Roman"/>
                <w:sz w:val="20"/>
              </w:rPr>
              <w:t xml:space="preserve"> 3.5mm Straight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SN109</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3.5mm Reconstruction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SN136</w:t>
            </w:r>
          </w:p>
        </w:tc>
        <w:tc>
          <w:tcPr>
            <w:tcW w:w="3500" w:type="dxa"/>
          </w:tcPr>
          <w:p w:rsidR="001212B6" w:rsidRDefault="00867151">
            <w:pPr>
              <w:spacing w:before="3" w:after="3"/>
            </w:pPr>
            <w:r>
              <w:rPr>
                <w:rFonts w:ascii="Times New Roman"/>
                <w:sz w:val="20"/>
              </w:rPr>
              <w:t xml:space="preserve">TC-100 </w:t>
            </w:r>
          </w:p>
        </w:tc>
        <w:tc>
          <w:tcPr>
            <w:tcW w:w="3800" w:type="dxa"/>
          </w:tcPr>
          <w:p w:rsidR="001212B6" w:rsidRDefault="00867151">
            <w:pPr>
              <w:spacing w:before="3" w:after="3"/>
            </w:pPr>
            <w:r>
              <w:rPr>
                <w:rFonts w:ascii="Times New Roman"/>
                <w:sz w:val="20"/>
              </w:rPr>
              <w:t xml:space="preserve">Small right angle &amp; T plates </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SK548</w:t>
            </w:r>
          </w:p>
        </w:tc>
        <w:tc>
          <w:tcPr>
            <w:tcW w:w="3500" w:type="dxa"/>
          </w:tcPr>
          <w:p w:rsidR="001212B6" w:rsidRDefault="00867151">
            <w:pPr>
              <w:spacing w:before="3" w:after="3"/>
            </w:pPr>
            <w:r>
              <w:rPr>
                <w:rFonts w:ascii="Times New Roman"/>
                <w:sz w:val="20"/>
              </w:rPr>
              <w:t>Stryker Plating System Small Fragment Set</w:t>
            </w:r>
          </w:p>
        </w:tc>
        <w:tc>
          <w:tcPr>
            <w:tcW w:w="3800" w:type="dxa"/>
          </w:tcPr>
          <w:p w:rsidR="001212B6" w:rsidRDefault="00867151">
            <w:pPr>
              <w:spacing w:before="3" w:after="3"/>
            </w:pPr>
            <w:r>
              <w:rPr>
                <w:rFonts w:ascii="Times New Roman"/>
                <w:sz w:val="20"/>
              </w:rPr>
              <w:t>3.5mm Reconstruction Plate</w:t>
            </w:r>
          </w:p>
        </w:tc>
        <w:tc>
          <w:tcPr>
            <w:tcW w:w="1900" w:type="dxa"/>
          </w:tcPr>
          <w:p w:rsidR="001212B6" w:rsidRDefault="00867151">
            <w:pPr>
              <w:spacing w:before="3" w:after="3"/>
            </w:pPr>
            <w:r>
              <w:rPr>
                <w:rFonts w:ascii="Times New Roman"/>
                <w:sz w:val="20"/>
              </w:rPr>
              <w:t>4-6 hole</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ST037</w:t>
            </w:r>
          </w:p>
        </w:tc>
        <w:tc>
          <w:tcPr>
            <w:tcW w:w="3500" w:type="dxa"/>
          </w:tcPr>
          <w:p w:rsidR="001212B6" w:rsidRDefault="00867151">
            <w:pPr>
              <w:spacing w:before="3" w:after="3"/>
            </w:pPr>
            <w:r>
              <w:rPr>
                <w:rFonts w:ascii="Times New Roman"/>
                <w:sz w:val="20"/>
              </w:rPr>
              <w:t xml:space="preserve">Stryker Plating System Small Fragment Set </w:t>
            </w:r>
          </w:p>
        </w:tc>
        <w:tc>
          <w:tcPr>
            <w:tcW w:w="3800" w:type="dxa"/>
          </w:tcPr>
          <w:p w:rsidR="001212B6" w:rsidRDefault="00867151">
            <w:pPr>
              <w:spacing w:before="3" w:after="3"/>
            </w:pPr>
            <w:r>
              <w:rPr>
                <w:rFonts w:ascii="Times New Roman"/>
                <w:sz w:val="20"/>
              </w:rPr>
              <w:t>One Third Tubular Plate with Collar</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ST730</w:t>
            </w:r>
          </w:p>
        </w:tc>
        <w:tc>
          <w:tcPr>
            <w:tcW w:w="3500" w:type="dxa"/>
          </w:tcPr>
          <w:p w:rsidR="001212B6" w:rsidRDefault="00867151">
            <w:pPr>
              <w:spacing w:before="3" w:after="3"/>
            </w:pPr>
            <w:r>
              <w:rPr>
                <w:rFonts w:ascii="Times New Roman"/>
                <w:sz w:val="20"/>
              </w:rPr>
              <w:t>Leibinger Titanium Implant System</w:t>
            </w:r>
          </w:p>
        </w:tc>
        <w:tc>
          <w:tcPr>
            <w:tcW w:w="3800" w:type="dxa"/>
          </w:tcPr>
          <w:p w:rsidR="001212B6" w:rsidRDefault="00867151">
            <w:pPr>
              <w:spacing w:before="3" w:after="3"/>
            </w:pPr>
            <w:r>
              <w:rPr>
                <w:rFonts w:ascii="Times New Roman"/>
                <w:sz w:val="20"/>
              </w:rPr>
              <w:t>Hand system, fixation plate, L-shape, right/left</w:t>
            </w:r>
          </w:p>
        </w:tc>
        <w:tc>
          <w:tcPr>
            <w:tcW w:w="1900" w:type="dxa"/>
          </w:tcPr>
          <w:p w:rsidR="001212B6" w:rsidRDefault="00867151">
            <w:pPr>
              <w:spacing w:before="3" w:after="3"/>
            </w:pPr>
            <w:r>
              <w:rPr>
                <w:rFonts w:ascii="Times New Roman"/>
                <w:sz w:val="20"/>
              </w:rPr>
              <w:t>1.7mm, 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WR269</w:t>
            </w:r>
          </w:p>
        </w:tc>
        <w:tc>
          <w:tcPr>
            <w:tcW w:w="3500" w:type="dxa"/>
          </w:tcPr>
          <w:p w:rsidR="001212B6" w:rsidRDefault="00867151">
            <w:pPr>
              <w:spacing w:before="3" w:after="3"/>
            </w:pPr>
            <w:r>
              <w:rPr>
                <w:rFonts w:ascii="Times New Roman"/>
                <w:sz w:val="20"/>
              </w:rPr>
              <w:t>Locking Plate</w:t>
            </w:r>
          </w:p>
        </w:tc>
        <w:tc>
          <w:tcPr>
            <w:tcW w:w="3800" w:type="dxa"/>
          </w:tcPr>
          <w:p w:rsidR="001212B6" w:rsidRDefault="00867151">
            <w:pPr>
              <w:spacing w:before="3" w:after="3"/>
            </w:pPr>
            <w:r>
              <w:rPr>
                <w:rFonts w:ascii="Times New Roman"/>
                <w:sz w:val="20"/>
              </w:rPr>
              <w:t>Titanium locking plates anatomically contoured for forefoot and midfoot osteotomies.</w:t>
            </w:r>
          </w:p>
        </w:tc>
        <w:tc>
          <w:tcPr>
            <w:tcW w:w="1900" w:type="dxa"/>
          </w:tcPr>
          <w:p w:rsidR="001212B6" w:rsidRDefault="00867151">
            <w:pPr>
              <w:spacing w:before="3" w:after="3"/>
            </w:pPr>
            <w:r>
              <w:rPr>
                <w:rFonts w:ascii="Times New Roman"/>
                <w:sz w:val="20"/>
              </w:rPr>
              <w:t>2.7mm &amp; 3.5mm, neutral, step, left, right, 1mm, 2mm, 3mm, 4mm, 5mm, 6mm, 7mm, 4-6Holes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ZI778</w:t>
            </w:r>
          </w:p>
        </w:tc>
        <w:tc>
          <w:tcPr>
            <w:tcW w:w="3500" w:type="dxa"/>
          </w:tcPr>
          <w:p w:rsidR="001212B6" w:rsidRDefault="00867151">
            <w:pPr>
              <w:spacing w:before="3" w:after="3"/>
            </w:pPr>
            <w:r>
              <w:rPr>
                <w:rFonts w:ascii="Times New Roman"/>
                <w:sz w:val="20"/>
              </w:rPr>
              <w:t>ZPS-Zimmer Plate and Screw System</w:t>
            </w:r>
          </w:p>
        </w:tc>
        <w:tc>
          <w:tcPr>
            <w:tcW w:w="3800" w:type="dxa"/>
          </w:tcPr>
          <w:p w:rsidR="001212B6" w:rsidRDefault="00867151">
            <w:pPr>
              <w:spacing w:before="3" w:after="3"/>
            </w:pPr>
            <w:r>
              <w:rPr>
                <w:rFonts w:ascii="Times New Roman"/>
                <w:sz w:val="20"/>
              </w:rPr>
              <w:t>3.5mm Straight Compression Plate</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ZI781</w:t>
            </w:r>
          </w:p>
        </w:tc>
        <w:tc>
          <w:tcPr>
            <w:tcW w:w="3500" w:type="dxa"/>
          </w:tcPr>
          <w:p w:rsidR="001212B6" w:rsidRDefault="00867151">
            <w:pPr>
              <w:spacing w:before="3" w:after="3"/>
            </w:pPr>
            <w:r>
              <w:rPr>
                <w:rFonts w:ascii="Times New Roman"/>
                <w:sz w:val="20"/>
              </w:rPr>
              <w:t>ZPS-Zimmer Plate and Screw System</w:t>
            </w:r>
          </w:p>
        </w:tc>
        <w:tc>
          <w:tcPr>
            <w:tcW w:w="3800" w:type="dxa"/>
          </w:tcPr>
          <w:p w:rsidR="001212B6" w:rsidRDefault="00867151">
            <w:pPr>
              <w:spacing w:before="3" w:after="3"/>
            </w:pPr>
            <w:r>
              <w:rPr>
                <w:rFonts w:ascii="Times New Roman"/>
                <w:sz w:val="20"/>
              </w:rPr>
              <w:t>3.5mm ZPS One Third Tubular Plates</w:t>
            </w:r>
          </w:p>
        </w:tc>
        <w:tc>
          <w:tcPr>
            <w:tcW w:w="1900" w:type="dxa"/>
          </w:tcPr>
          <w:p w:rsidR="001212B6" w:rsidRDefault="00867151">
            <w:pPr>
              <w:spacing w:before="3" w:after="3"/>
            </w:pPr>
            <w:r>
              <w:rPr>
                <w:rFonts w:ascii="Times New Roman"/>
                <w:sz w:val="20"/>
              </w:rPr>
              <w:t>2-6 holes left and right</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ZI789</w:t>
            </w:r>
          </w:p>
        </w:tc>
        <w:tc>
          <w:tcPr>
            <w:tcW w:w="3500" w:type="dxa"/>
          </w:tcPr>
          <w:p w:rsidR="001212B6" w:rsidRDefault="00867151">
            <w:pPr>
              <w:spacing w:before="3" w:after="3"/>
            </w:pPr>
            <w:r>
              <w:rPr>
                <w:rFonts w:ascii="Times New Roman"/>
                <w:sz w:val="20"/>
              </w:rPr>
              <w:t>ZPS-Zimmer Plate and Screw System</w:t>
            </w:r>
          </w:p>
        </w:tc>
        <w:tc>
          <w:tcPr>
            <w:tcW w:w="3800" w:type="dxa"/>
          </w:tcPr>
          <w:p w:rsidR="001212B6" w:rsidRDefault="00867151">
            <w:pPr>
              <w:spacing w:before="3" w:after="3"/>
            </w:pPr>
            <w:r>
              <w:rPr>
                <w:rFonts w:ascii="Times New Roman"/>
                <w:sz w:val="20"/>
              </w:rPr>
              <w:t>3.5mm Straight Reconstruction Plates</w:t>
            </w:r>
          </w:p>
        </w:tc>
        <w:tc>
          <w:tcPr>
            <w:tcW w:w="1900" w:type="dxa"/>
          </w:tcPr>
          <w:p w:rsidR="001212B6" w:rsidRDefault="00867151">
            <w:pPr>
              <w:spacing w:before="3" w:after="3"/>
            </w:pPr>
            <w:r>
              <w:rPr>
                <w:rFonts w:ascii="Times New Roman"/>
                <w:sz w:val="20"/>
              </w:rPr>
              <w:t>3-6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IG106</w:t>
            </w:r>
          </w:p>
        </w:tc>
        <w:tc>
          <w:tcPr>
            <w:tcW w:w="3500" w:type="dxa"/>
          </w:tcPr>
          <w:p w:rsidR="001212B6" w:rsidRDefault="00867151">
            <w:pPr>
              <w:spacing w:before="3" w:after="3"/>
            </w:pPr>
            <w:r>
              <w:rPr>
                <w:rFonts w:ascii="Times New Roman"/>
                <w:sz w:val="20"/>
              </w:rPr>
              <w:t>B-BOP Plantar Basal Osteotomy Plate (Sterile)</w:t>
            </w:r>
          </w:p>
        </w:tc>
        <w:tc>
          <w:tcPr>
            <w:tcW w:w="3800" w:type="dxa"/>
          </w:tcPr>
          <w:p w:rsidR="001212B6" w:rsidRDefault="00867151">
            <w:pPr>
              <w:spacing w:before="3" w:after="3"/>
            </w:pPr>
            <w:r>
              <w:rPr>
                <w:rFonts w:ascii="Times New Roman"/>
                <w:sz w:val="20"/>
              </w:rPr>
              <w:t>Titanium, 4 hole plate for fixation of osteotomy of the base of the first metatarsal</w:t>
            </w:r>
          </w:p>
        </w:tc>
        <w:tc>
          <w:tcPr>
            <w:tcW w:w="1900" w:type="dxa"/>
          </w:tcPr>
          <w:p w:rsidR="001212B6" w:rsidRDefault="00867151">
            <w:pPr>
              <w:spacing w:before="3" w:after="3"/>
            </w:pPr>
            <w:r>
              <w:rPr>
                <w:rFonts w:ascii="Times New Roman"/>
                <w:sz w:val="20"/>
              </w:rPr>
              <w:t>Moderate Correction(5</w:t>
            </w:r>
            <w:r>
              <w:rPr>
                <w:rFonts w:ascii="Times New Roman"/>
                <w:sz w:val="20"/>
              </w:rPr>
              <w:t>°</w:t>
            </w:r>
            <w:r>
              <w:rPr>
                <w:rFonts w:ascii="Times New Roman"/>
                <w:sz w:val="20"/>
              </w:rPr>
              <w:t>) Left, Right. Severe Correction (10</w:t>
            </w:r>
            <w:r>
              <w:rPr>
                <w:rFonts w:ascii="Times New Roman"/>
                <w:sz w:val="20"/>
              </w:rPr>
              <w:t>°</w:t>
            </w:r>
            <w:r>
              <w:rPr>
                <w:rFonts w:ascii="Times New Roman"/>
                <w:sz w:val="20"/>
              </w:rPr>
              <w:t>) Left, Right</w:t>
            </w:r>
          </w:p>
        </w:tc>
        <w:tc>
          <w:tcPr>
            <w:tcW w:w="1500" w:type="dxa"/>
          </w:tcPr>
          <w:p w:rsidR="001212B6" w:rsidRDefault="00867151">
            <w:pPr>
              <w:spacing w:before="3" w:after="3"/>
              <w:jc w:val="right"/>
            </w:pPr>
            <w:r>
              <w:rPr>
                <w:rFonts w:ascii="Times New Roman"/>
                <w:sz w:val="20"/>
              </w:rPr>
              <w:t>$594.00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IG128</w:t>
            </w:r>
          </w:p>
        </w:tc>
        <w:tc>
          <w:tcPr>
            <w:tcW w:w="3500" w:type="dxa"/>
          </w:tcPr>
          <w:p w:rsidR="001212B6" w:rsidRDefault="00867151">
            <w:pPr>
              <w:spacing w:before="3" w:after="3"/>
            </w:pPr>
            <w:r>
              <w:rPr>
                <w:rFonts w:ascii="Times New Roman"/>
                <w:sz w:val="20"/>
              </w:rPr>
              <w:t>Spider Limited Wrist Fusion System</w:t>
            </w:r>
          </w:p>
        </w:tc>
        <w:tc>
          <w:tcPr>
            <w:tcW w:w="3800" w:type="dxa"/>
          </w:tcPr>
          <w:p w:rsidR="001212B6" w:rsidRDefault="00867151">
            <w:pPr>
              <w:spacing w:before="3" w:after="3"/>
            </w:pPr>
            <w:r>
              <w:rPr>
                <w:rFonts w:ascii="Times New Roman"/>
                <w:sz w:val="20"/>
              </w:rPr>
              <w:t>Recessed, circular stainless steel plate</w:t>
            </w:r>
          </w:p>
        </w:tc>
        <w:tc>
          <w:tcPr>
            <w:tcW w:w="1900" w:type="dxa"/>
          </w:tcPr>
          <w:p w:rsidR="001212B6" w:rsidRDefault="00867151">
            <w:pPr>
              <w:spacing w:before="3" w:after="3"/>
            </w:pPr>
            <w:r>
              <w:rPr>
                <w:rFonts w:ascii="Times New Roman"/>
                <w:sz w:val="20"/>
              </w:rPr>
              <w:t>6 hole</w:t>
            </w:r>
          </w:p>
        </w:tc>
        <w:tc>
          <w:tcPr>
            <w:tcW w:w="1500" w:type="dxa"/>
          </w:tcPr>
          <w:p w:rsidR="001212B6" w:rsidRDefault="00867151">
            <w:pPr>
              <w:spacing w:before="3" w:after="3"/>
              <w:jc w:val="right"/>
            </w:pPr>
            <w:r>
              <w:rPr>
                <w:rFonts w:ascii="Times New Roman"/>
                <w:sz w:val="20"/>
              </w:rPr>
              <w:t>$594.00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SY704</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Specialty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$594.00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SL125</w:t>
            </w:r>
          </w:p>
        </w:tc>
        <w:tc>
          <w:tcPr>
            <w:tcW w:w="3500" w:type="dxa"/>
          </w:tcPr>
          <w:p w:rsidR="001212B6" w:rsidRDefault="00867151">
            <w:pPr>
              <w:spacing w:before="3" w:after="3"/>
            </w:pPr>
            <w:r>
              <w:rPr>
                <w:rFonts w:ascii="Times New Roman"/>
                <w:sz w:val="20"/>
              </w:rPr>
              <w:t>Smith &amp; Nephew Plate and Screw System-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$594.00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SN800</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 xml:space="preserve">3.5mm Recon Plate </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$594.00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SK546</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T-Plates, pre-shaped</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$594.00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ST738</w:t>
            </w:r>
          </w:p>
        </w:tc>
        <w:tc>
          <w:tcPr>
            <w:tcW w:w="3500" w:type="dxa"/>
          </w:tcPr>
          <w:p w:rsidR="001212B6" w:rsidRDefault="00867151">
            <w:pPr>
              <w:spacing w:before="3" w:after="3"/>
            </w:pPr>
            <w:r>
              <w:rPr>
                <w:rFonts w:ascii="Times New Roman"/>
                <w:sz w:val="20"/>
              </w:rPr>
              <w:t>Leibinger Titanium Implant System</w:t>
            </w:r>
          </w:p>
        </w:tc>
        <w:tc>
          <w:tcPr>
            <w:tcW w:w="3800" w:type="dxa"/>
          </w:tcPr>
          <w:p w:rsidR="001212B6" w:rsidRDefault="00867151">
            <w:pPr>
              <w:spacing w:before="3" w:after="3"/>
            </w:pPr>
            <w:r>
              <w:rPr>
                <w:rFonts w:ascii="Times New Roman"/>
                <w:sz w:val="20"/>
              </w:rPr>
              <w:t>Leibinger profyle hand &amp; small  fragment system, fixation, 3D plate, titanium</w:t>
            </w:r>
          </w:p>
        </w:tc>
        <w:tc>
          <w:tcPr>
            <w:tcW w:w="1900" w:type="dxa"/>
          </w:tcPr>
          <w:p w:rsidR="001212B6" w:rsidRDefault="00867151">
            <w:pPr>
              <w:spacing w:before="3" w:after="3"/>
            </w:pPr>
            <w:r>
              <w:rPr>
                <w:rFonts w:ascii="Times New Roman"/>
                <w:sz w:val="20"/>
              </w:rPr>
              <w:t>1.7mm system, 2x2 holes</w:t>
            </w:r>
          </w:p>
        </w:tc>
        <w:tc>
          <w:tcPr>
            <w:tcW w:w="1500" w:type="dxa"/>
          </w:tcPr>
          <w:p w:rsidR="001212B6" w:rsidRDefault="00867151">
            <w:pPr>
              <w:spacing w:before="3" w:after="3"/>
              <w:jc w:val="right"/>
            </w:pPr>
            <w:r>
              <w:rPr>
                <w:rFonts w:ascii="Times New Roman"/>
                <w:sz w:val="20"/>
              </w:rPr>
              <w:t>$594.00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WR050</w:t>
            </w:r>
          </w:p>
        </w:tc>
        <w:tc>
          <w:tcPr>
            <w:tcW w:w="3500" w:type="dxa"/>
          </w:tcPr>
          <w:p w:rsidR="001212B6" w:rsidRDefault="00867151">
            <w:pPr>
              <w:spacing w:before="3" w:after="3"/>
            </w:pPr>
            <w:r>
              <w:rPr>
                <w:rFonts w:ascii="Times New Roman"/>
                <w:sz w:val="20"/>
              </w:rPr>
              <w:t>Charlotte MTP Fusion System</w:t>
            </w:r>
          </w:p>
        </w:tc>
        <w:tc>
          <w:tcPr>
            <w:tcW w:w="3800" w:type="dxa"/>
          </w:tcPr>
          <w:p w:rsidR="001212B6" w:rsidRDefault="00867151">
            <w:pPr>
              <w:spacing w:before="3" w:after="3"/>
            </w:pPr>
            <w:r>
              <w:rPr>
                <w:rFonts w:ascii="Times New Roman"/>
                <w:sz w:val="20"/>
              </w:rPr>
              <w:t>MTP plate, stainless steel</w:t>
            </w:r>
          </w:p>
        </w:tc>
        <w:tc>
          <w:tcPr>
            <w:tcW w:w="1900" w:type="dxa"/>
          </w:tcPr>
          <w:p w:rsidR="001212B6" w:rsidRDefault="00867151">
            <w:pPr>
              <w:spacing w:before="3" w:after="3"/>
            </w:pPr>
            <w:r>
              <w:rPr>
                <w:rFonts w:ascii="Times New Roman"/>
                <w:sz w:val="20"/>
              </w:rPr>
              <w:t>Left &amp; Right extended,9 holes</w:t>
            </w:r>
          </w:p>
        </w:tc>
        <w:tc>
          <w:tcPr>
            <w:tcW w:w="1500" w:type="dxa"/>
          </w:tcPr>
          <w:p w:rsidR="001212B6" w:rsidRDefault="00867151">
            <w:pPr>
              <w:spacing w:before="3" w:after="3"/>
              <w:jc w:val="right"/>
            </w:pPr>
            <w:r>
              <w:rPr>
                <w:rFonts w:ascii="Times New Roman"/>
                <w:sz w:val="20"/>
              </w:rPr>
              <w:t>$594.00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ZI786</w:t>
            </w:r>
          </w:p>
        </w:tc>
        <w:tc>
          <w:tcPr>
            <w:tcW w:w="3500" w:type="dxa"/>
          </w:tcPr>
          <w:p w:rsidR="001212B6" w:rsidRDefault="00867151">
            <w:pPr>
              <w:spacing w:before="3" w:after="3"/>
            </w:pPr>
            <w:r>
              <w:rPr>
                <w:rFonts w:ascii="Times New Roman"/>
                <w:sz w:val="20"/>
              </w:rPr>
              <w:t>ZPS-Zimmer Plate and Screw System</w:t>
            </w:r>
          </w:p>
        </w:tc>
        <w:tc>
          <w:tcPr>
            <w:tcW w:w="3800" w:type="dxa"/>
          </w:tcPr>
          <w:p w:rsidR="001212B6" w:rsidRDefault="00867151">
            <w:pPr>
              <w:spacing w:before="3" w:after="3"/>
            </w:pPr>
            <w:r>
              <w:rPr>
                <w:rFonts w:ascii="Times New Roman"/>
                <w:sz w:val="20"/>
              </w:rPr>
              <w:t>3.5mm T-Plates</w:t>
            </w:r>
          </w:p>
        </w:tc>
        <w:tc>
          <w:tcPr>
            <w:tcW w:w="1900" w:type="dxa"/>
          </w:tcPr>
          <w:p w:rsidR="001212B6" w:rsidRDefault="00867151">
            <w:pPr>
              <w:spacing w:before="3" w:after="3"/>
            </w:pPr>
            <w:r>
              <w:rPr>
                <w:rFonts w:ascii="Times New Roman"/>
                <w:sz w:val="20"/>
              </w:rPr>
              <w:t>2 holes - 6 holes</w:t>
            </w:r>
          </w:p>
        </w:tc>
        <w:tc>
          <w:tcPr>
            <w:tcW w:w="1500" w:type="dxa"/>
          </w:tcPr>
          <w:p w:rsidR="001212B6" w:rsidRDefault="00867151">
            <w:pPr>
              <w:spacing w:before="3" w:after="3"/>
              <w:jc w:val="right"/>
            </w:pPr>
            <w:r>
              <w:rPr>
                <w:rFonts w:ascii="Times New Roman"/>
                <w:sz w:val="20"/>
              </w:rPr>
              <w:t>$594.00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HU107</w:t>
            </w:r>
          </w:p>
        </w:tc>
        <w:tc>
          <w:tcPr>
            <w:tcW w:w="3500" w:type="dxa"/>
          </w:tcPr>
          <w:p w:rsidR="001212B6" w:rsidRDefault="00867151">
            <w:pPr>
              <w:spacing w:before="3" w:after="3"/>
            </w:pPr>
            <w:r>
              <w:rPr>
                <w:rFonts w:ascii="Times New Roman"/>
                <w:sz w:val="20"/>
              </w:rPr>
              <w:t>Proximal 1st Metatarsal Osteotomy Plate</w:t>
            </w:r>
          </w:p>
        </w:tc>
        <w:tc>
          <w:tcPr>
            <w:tcW w:w="3800" w:type="dxa"/>
          </w:tcPr>
          <w:p w:rsidR="001212B6" w:rsidRDefault="00867151">
            <w:pPr>
              <w:spacing w:before="3" w:after="3"/>
            </w:pPr>
            <w:r>
              <w:rPr>
                <w:rFonts w:ascii="Times New Roman"/>
                <w:sz w:val="20"/>
              </w:rPr>
              <w:t>1st Metatarsal Osteotomy Plate</w:t>
            </w:r>
          </w:p>
        </w:tc>
        <w:tc>
          <w:tcPr>
            <w:tcW w:w="1900" w:type="dxa"/>
          </w:tcPr>
          <w:p w:rsidR="001212B6" w:rsidRDefault="00867151">
            <w:pPr>
              <w:spacing w:before="3" w:after="3"/>
            </w:pPr>
            <w:r>
              <w:rPr>
                <w:rFonts w:ascii="Times New Roman"/>
                <w:sz w:val="20"/>
              </w:rPr>
              <w:t>Petite - Left and Right Side Specific  Standard - Left and Right Side Specific</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HU174</w:t>
            </w:r>
          </w:p>
        </w:tc>
        <w:tc>
          <w:tcPr>
            <w:tcW w:w="3500" w:type="dxa"/>
          </w:tcPr>
          <w:p w:rsidR="001212B6" w:rsidRDefault="00867151">
            <w:pPr>
              <w:spacing w:before="3" w:after="3"/>
            </w:pPr>
            <w:r>
              <w:rPr>
                <w:rFonts w:ascii="Times New Roman"/>
                <w:sz w:val="20"/>
              </w:rPr>
              <w:t>Lisfranc Plates</w:t>
            </w:r>
          </w:p>
        </w:tc>
        <w:tc>
          <w:tcPr>
            <w:tcW w:w="3800" w:type="dxa"/>
          </w:tcPr>
          <w:p w:rsidR="001212B6" w:rsidRDefault="00867151">
            <w:pPr>
              <w:spacing w:before="3" w:after="3"/>
            </w:pPr>
            <w:r>
              <w:rPr>
                <w:rFonts w:ascii="Times New Roman"/>
                <w:sz w:val="20"/>
              </w:rPr>
              <w:t>Arthrodesis Plate</w:t>
            </w:r>
          </w:p>
        </w:tc>
        <w:tc>
          <w:tcPr>
            <w:tcW w:w="1900" w:type="dxa"/>
          </w:tcPr>
          <w:p w:rsidR="001212B6" w:rsidRDefault="00867151">
            <w:pPr>
              <w:spacing w:before="3" w:after="3"/>
            </w:pPr>
            <w:r>
              <w:rPr>
                <w:rFonts w:ascii="Times New Roman"/>
                <w:sz w:val="20"/>
              </w:rPr>
              <w:t>Small, Medium, Large  Plates come in Left &amp; Right</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HU175</w:t>
            </w:r>
          </w:p>
        </w:tc>
        <w:tc>
          <w:tcPr>
            <w:tcW w:w="3500" w:type="dxa"/>
          </w:tcPr>
          <w:p w:rsidR="001212B6" w:rsidRDefault="00867151">
            <w:pPr>
              <w:spacing w:before="3" w:after="3"/>
            </w:pPr>
            <w:r>
              <w:rPr>
                <w:rFonts w:ascii="Times New Roman"/>
                <w:sz w:val="20"/>
              </w:rPr>
              <w:t>Locking POW Plate</w:t>
            </w:r>
          </w:p>
        </w:tc>
        <w:tc>
          <w:tcPr>
            <w:tcW w:w="3800" w:type="dxa"/>
          </w:tcPr>
          <w:p w:rsidR="001212B6" w:rsidRDefault="00867151">
            <w:pPr>
              <w:spacing w:before="3" w:after="3"/>
            </w:pPr>
            <w:r>
              <w:rPr>
                <w:rFonts w:ascii="Times New Roman"/>
                <w:sz w:val="20"/>
              </w:rPr>
              <w:t>Wedged Fusion Plate</w:t>
            </w:r>
          </w:p>
        </w:tc>
        <w:tc>
          <w:tcPr>
            <w:tcW w:w="1900" w:type="dxa"/>
          </w:tcPr>
          <w:p w:rsidR="001212B6" w:rsidRDefault="00867151">
            <w:pPr>
              <w:spacing w:before="3" w:after="3"/>
            </w:pPr>
            <w:r>
              <w:rPr>
                <w:rFonts w:ascii="Times New Roman"/>
                <w:sz w:val="20"/>
              </w:rPr>
              <w:t>0-7mm</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HU186</w:t>
            </w:r>
          </w:p>
        </w:tc>
        <w:tc>
          <w:tcPr>
            <w:tcW w:w="3500" w:type="dxa"/>
          </w:tcPr>
          <w:p w:rsidR="001212B6" w:rsidRDefault="00867151">
            <w:pPr>
              <w:spacing w:before="3" w:after="3"/>
            </w:pPr>
            <w:r>
              <w:rPr>
                <w:rFonts w:ascii="Times New Roman"/>
                <w:sz w:val="20"/>
              </w:rPr>
              <w:t>Titanium Plate with or without Wedge</w:t>
            </w:r>
          </w:p>
        </w:tc>
        <w:tc>
          <w:tcPr>
            <w:tcW w:w="3800" w:type="dxa"/>
          </w:tcPr>
          <w:p w:rsidR="001212B6" w:rsidRDefault="00867151">
            <w:pPr>
              <w:spacing w:before="3" w:after="3"/>
            </w:pPr>
            <w:r>
              <w:rPr>
                <w:rFonts w:ascii="Times New Roman"/>
                <w:sz w:val="20"/>
              </w:rPr>
              <w:t>Titanium Plate with or without wedge with 4 and non locking holes. Left and right side specific.</w:t>
            </w:r>
          </w:p>
        </w:tc>
        <w:tc>
          <w:tcPr>
            <w:tcW w:w="1900" w:type="dxa"/>
          </w:tcPr>
          <w:p w:rsidR="001212B6" w:rsidRDefault="00867151">
            <w:pPr>
              <w:spacing w:before="3" w:after="3"/>
            </w:pPr>
            <w:r>
              <w:rPr>
                <w:rFonts w:ascii="Times New Roman"/>
                <w:sz w:val="20"/>
              </w:rPr>
              <w:t>Flat Plates - left large, right large, left medium, right medium, left small, right small  Wedge Plates - 10mm wedge left, 10mm wedge right, 8mm wedge left, 8mm wedge right, 6mm wedge left, 6mm wedge right</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HU192</w:t>
            </w:r>
          </w:p>
        </w:tc>
        <w:tc>
          <w:tcPr>
            <w:tcW w:w="3500" w:type="dxa"/>
          </w:tcPr>
          <w:p w:rsidR="001212B6" w:rsidRDefault="00867151">
            <w:pPr>
              <w:spacing w:before="3" w:after="3"/>
            </w:pPr>
            <w:r>
              <w:rPr>
                <w:rFonts w:ascii="Times New Roman"/>
                <w:sz w:val="20"/>
              </w:rPr>
              <w:t>Locking Lateral Hook Plate</w:t>
            </w:r>
          </w:p>
        </w:tc>
        <w:tc>
          <w:tcPr>
            <w:tcW w:w="3800" w:type="dxa"/>
          </w:tcPr>
          <w:p w:rsidR="001212B6" w:rsidRDefault="00867151">
            <w:pPr>
              <w:spacing w:before="3" w:after="3"/>
            </w:pPr>
            <w:r>
              <w:rPr>
                <w:rFonts w:ascii="Times New Roman"/>
                <w:sz w:val="20"/>
              </w:rPr>
              <w:t>Locking Lateral Hook Plate for Fracture Fixation of the Lateral Malleolus</w:t>
            </w:r>
          </w:p>
        </w:tc>
        <w:tc>
          <w:tcPr>
            <w:tcW w:w="1900" w:type="dxa"/>
          </w:tcPr>
          <w:p w:rsidR="001212B6" w:rsidRDefault="00867151">
            <w:pPr>
              <w:spacing w:before="3" w:after="3"/>
            </w:pPr>
            <w:r>
              <w:rPr>
                <w:rFonts w:ascii="Times New Roman"/>
                <w:sz w:val="20"/>
              </w:rPr>
              <w:t>3-5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HU194</w:t>
            </w:r>
          </w:p>
        </w:tc>
        <w:tc>
          <w:tcPr>
            <w:tcW w:w="3500" w:type="dxa"/>
          </w:tcPr>
          <w:p w:rsidR="001212B6" w:rsidRDefault="00867151">
            <w:pPr>
              <w:spacing w:before="3" w:after="3"/>
            </w:pPr>
            <w:r>
              <w:rPr>
                <w:rFonts w:ascii="Times New Roman"/>
                <w:sz w:val="20"/>
              </w:rPr>
              <w:t>Locking Medial Hook Plate</w:t>
            </w:r>
          </w:p>
        </w:tc>
        <w:tc>
          <w:tcPr>
            <w:tcW w:w="3800" w:type="dxa"/>
          </w:tcPr>
          <w:p w:rsidR="001212B6" w:rsidRDefault="00867151">
            <w:pPr>
              <w:spacing w:before="3" w:after="3"/>
            </w:pPr>
            <w:r>
              <w:rPr>
                <w:rFonts w:ascii="Times New Roman"/>
                <w:sz w:val="20"/>
              </w:rPr>
              <w:t>Locking Medial Hook Plate for Fixation of medial malleolus fractures</w:t>
            </w:r>
          </w:p>
        </w:tc>
        <w:tc>
          <w:tcPr>
            <w:tcW w:w="1900" w:type="dxa"/>
          </w:tcPr>
          <w:p w:rsidR="001212B6" w:rsidRDefault="00867151">
            <w:pPr>
              <w:spacing w:before="3" w:after="3"/>
            </w:pPr>
            <w:r>
              <w:rPr>
                <w:rFonts w:ascii="Times New Roman"/>
                <w:sz w:val="20"/>
              </w:rPr>
              <w:t>3-5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DE290</w:t>
            </w:r>
          </w:p>
        </w:tc>
        <w:tc>
          <w:tcPr>
            <w:tcW w:w="3500" w:type="dxa"/>
          </w:tcPr>
          <w:p w:rsidR="001212B6" w:rsidRDefault="00867151">
            <w:pPr>
              <w:spacing w:before="3" w:after="3"/>
            </w:pPr>
            <w:r>
              <w:rPr>
                <w:rFonts w:ascii="Times New Roman"/>
                <w:sz w:val="20"/>
              </w:rPr>
              <w:t>Titanium Plate with or without Wedge</w:t>
            </w:r>
          </w:p>
        </w:tc>
        <w:tc>
          <w:tcPr>
            <w:tcW w:w="3800" w:type="dxa"/>
          </w:tcPr>
          <w:p w:rsidR="001212B6" w:rsidRDefault="00867151">
            <w:pPr>
              <w:spacing w:before="3" w:after="3"/>
            </w:pPr>
            <w:r>
              <w:rPr>
                <w:rFonts w:ascii="Times New Roman"/>
                <w:sz w:val="20"/>
              </w:rPr>
              <w:t>Titanium Plate with or without wedge with 4 and non locking holes. Left and right side specific.</w:t>
            </w:r>
          </w:p>
        </w:tc>
        <w:tc>
          <w:tcPr>
            <w:tcW w:w="1900" w:type="dxa"/>
          </w:tcPr>
          <w:p w:rsidR="001212B6" w:rsidRDefault="00867151">
            <w:pPr>
              <w:spacing w:before="3" w:after="3"/>
            </w:pPr>
            <w:r>
              <w:rPr>
                <w:rFonts w:ascii="Times New Roman"/>
                <w:sz w:val="20"/>
              </w:rPr>
              <w:t>Flat Plates - left large, right large, left medium, right medium, left small, right small Wedge Plates - 10mm wedge left, 10mm wedge right, 8mm wedge left, 8mm wedge right, 6mm wedge left, 6mm wedge right</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DE417</w:t>
            </w:r>
          </w:p>
        </w:tc>
        <w:tc>
          <w:tcPr>
            <w:tcW w:w="3500" w:type="dxa"/>
          </w:tcPr>
          <w:p w:rsidR="001212B6" w:rsidRDefault="00867151">
            <w:pPr>
              <w:spacing w:before="3" w:after="3"/>
            </w:pPr>
            <w:r>
              <w:rPr>
                <w:rFonts w:ascii="Times New Roman"/>
                <w:sz w:val="20"/>
              </w:rPr>
              <w:t>Locking Medial Hook Plate</w:t>
            </w:r>
          </w:p>
        </w:tc>
        <w:tc>
          <w:tcPr>
            <w:tcW w:w="3800" w:type="dxa"/>
          </w:tcPr>
          <w:p w:rsidR="001212B6" w:rsidRDefault="00867151">
            <w:pPr>
              <w:spacing w:before="3" w:after="3"/>
            </w:pPr>
            <w:r>
              <w:rPr>
                <w:rFonts w:ascii="Times New Roman"/>
                <w:sz w:val="20"/>
              </w:rPr>
              <w:t>Locking Medial Hook Plate for Fixation of medial malleolus fractures</w:t>
            </w:r>
          </w:p>
        </w:tc>
        <w:tc>
          <w:tcPr>
            <w:tcW w:w="1900" w:type="dxa"/>
          </w:tcPr>
          <w:p w:rsidR="001212B6" w:rsidRDefault="00867151">
            <w:pPr>
              <w:spacing w:before="3" w:after="3"/>
            </w:pPr>
            <w:r>
              <w:rPr>
                <w:rFonts w:ascii="Times New Roman"/>
                <w:sz w:val="20"/>
              </w:rPr>
              <w:t>3-5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DE419</w:t>
            </w:r>
          </w:p>
        </w:tc>
        <w:tc>
          <w:tcPr>
            <w:tcW w:w="3500" w:type="dxa"/>
          </w:tcPr>
          <w:p w:rsidR="001212B6" w:rsidRDefault="00867151">
            <w:pPr>
              <w:spacing w:before="3" w:after="3"/>
            </w:pPr>
            <w:r>
              <w:rPr>
                <w:rFonts w:ascii="Times New Roman"/>
                <w:sz w:val="20"/>
              </w:rPr>
              <w:t>Locking Lateral Hook Plate</w:t>
            </w:r>
          </w:p>
        </w:tc>
        <w:tc>
          <w:tcPr>
            <w:tcW w:w="3800" w:type="dxa"/>
          </w:tcPr>
          <w:p w:rsidR="001212B6" w:rsidRDefault="00867151">
            <w:pPr>
              <w:spacing w:before="3" w:after="3"/>
            </w:pPr>
            <w:r>
              <w:rPr>
                <w:rFonts w:ascii="Times New Roman"/>
                <w:sz w:val="20"/>
              </w:rPr>
              <w:t>Locking Lateral Hook Plate for Fracture Fixation of the Lateral Malleolus</w:t>
            </w:r>
          </w:p>
        </w:tc>
        <w:tc>
          <w:tcPr>
            <w:tcW w:w="1900" w:type="dxa"/>
          </w:tcPr>
          <w:p w:rsidR="001212B6" w:rsidRDefault="00867151">
            <w:pPr>
              <w:spacing w:before="3" w:after="3"/>
            </w:pPr>
            <w:r>
              <w:rPr>
                <w:rFonts w:ascii="Times New Roman"/>
                <w:sz w:val="20"/>
              </w:rPr>
              <w:t>3-5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DE555</w:t>
            </w:r>
          </w:p>
        </w:tc>
        <w:tc>
          <w:tcPr>
            <w:tcW w:w="3500" w:type="dxa"/>
          </w:tcPr>
          <w:p w:rsidR="001212B6" w:rsidRDefault="00867151">
            <w:pPr>
              <w:spacing w:before="3" w:after="3"/>
            </w:pPr>
            <w:r>
              <w:rPr>
                <w:rFonts w:ascii="Times New Roman"/>
                <w:sz w:val="20"/>
              </w:rPr>
              <w:t>Locking POW Plate</w:t>
            </w:r>
          </w:p>
        </w:tc>
        <w:tc>
          <w:tcPr>
            <w:tcW w:w="3800" w:type="dxa"/>
          </w:tcPr>
          <w:p w:rsidR="001212B6" w:rsidRDefault="00867151">
            <w:pPr>
              <w:spacing w:before="3" w:after="3"/>
            </w:pPr>
            <w:r>
              <w:rPr>
                <w:rFonts w:ascii="Times New Roman"/>
                <w:sz w:val="20"/>
              </w:rPr>
              <w:t>Wedged Fusion Plate</w:t>
            </w:r>
          </w:p>
        </w:tc>
        <w:tc>
          <w:tcPr>
            <w:tcW w:w="1900" w:type="dxa"/>
          </w:tcPr>
          <w:p w:rsidR="001212B6" w:rsidRDefault="00867151">
            <w:pPr>
              <w:spacing w:before="3" w:after="3"/>
            </w:pPr>
            <w:r>
              <w:rPr>
                <w:rFonts w:ascii="Times New Roman"/>
                <w:sz w:val="20"/>
              </w:rPr>
              <w:t>0-7mm</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DE565</w:t>
            </w:r>
          </w:p>
        </w:tc>
        <w:tc>
          <w:tcPr>
            <w:tcW w:w="3500" w:type="dxa"/>
          </w:tcPr>
          <w:p w:rsidR="001212B6" w:rsidRDefault="00867151">
            <w:pPr>
              <w:spacing w:before="3" w:after="3"/>
            </w:pPr>
            <w:r>
              <w:rPr>
                <w:rFonts w:ascii="Times New Roman"/>
                <w:sz w:val="20"/>
              </w:rPr>
              <w:t>Lisfranc Plates</w:t>
            </w:r>
          </w:p>
        </w:tc>
        <w:tc>
          <w:tcPr>
            <w:tcW w:w="3800" w:type="dxa"/>
          </w:tcPr>
          <w:p w:rsidR="001212B6" w:rsidRDefault="00867151">
            <w:pPr>
              <w:spacing w:before="3" w:after="3"/>
            </w:pPr>
            <w:r>
              <w:rPr>
                <w:rFonts w:ascii="Times New Roman"/>
                <w:sz w:val="20"/>
              </w:rPr>
              <w:t>Arthrodesis Plate</w:t>
            </w:r>
          </w:p>
        </w:tc>
        <w:tc>
          <w:tcPr>
            <w:tcW w:w="1900" w:type="dxa"/>
          </w:tcPr>
          <w:p w:rsidR="001212B6" w:rsidRDefault="00867151">
            <w:pPr>
              <w:spacing w:before="3" w:after="3"/>
            </w:pPr>
            <w:r>
              <w:rPr>
                <w:rFonts w:ascii="Times New Roman"/>
                <w:sz w:val="20"/>
              </w:rPr>
              <w:t>Small, Medium, Large Plates come in Left &amp; Right</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DE644</w:t>
            </w:r>
          </w:p>
        </w:tc>
        <w:tc>
          <w:tcPr>
            <w:tcW w:w="3500" w:type="dxa"/>
          </w:tcPr>
          <w:p w:rsidR="001212B6" w:rsidRDefault="00867151">
            <w:pPr>
              <w:spacing w:before="3" w:after="3"/>
            </w:pPr>
            <w:r>
              <w:rPr>
                <w:rFonts w:ascii="Times New Roman"/>
                <w:sz w:val="20"/>
              </w:rPr>
              <w:t>Proximal 1st Metatarsal Osteotomy Plate</w:t>
            </w:r>
          </w:p>
        </w:tc>
        <w:tc>
          <w:tcPr>
            <w:tcW w:w="3800" w:type="dxa"/>
          </w:tcPr>
          <w:p w:rsidR="001212B6" w:rsidRDefault="00867151">
            <w:pPr>
              <w:spacing w:before="3" w:after="3"/>
            </w:pPr>
            <w:r>
              <w:rPr>
                <w:rFonts w:ascii="Times New Roman"/>
                <w:sz w:val="20"/>
              </w:rPr>
              <w:t>1st Metatarsal Osteotomy Plate</w:t>
            </w:r>
          </w:p>
        </w:tc>
        <w:tc>
          <w:tcPr>
            <w:tcW w:w="1900" w:type="dxa"/>
          </w:tcPr>
          <w:p w:rsidR="001212B6" w:rsidRDefault="00867151">
            <w:pPr>
              <w:spacing w:before="3" w:after="3"/>
            </w:pPr>
            <w:r>
              <w:rPr>
                <w:rFonts w:ascii="Times New Roman"/>
                <w:sz w:val="20"/>
              </w:rPr>
              <w:t>Petite - Left and Right Side Specific Standard - Left and Right Side Specific</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EF001</w:t>
            </w:r>
          </w:p>
        </w:tc>
        <w:tc>
          <w:tcPr>
            <w:tcW w:w="3500" w:type="dxa"/>
          </w:tcPr>
          <w:p w:rsidR="001212B6" w:rsidRDefault="00867151">
            <w:pPr>
              <w:spacing w:before="3" w:after="3"/>
            </w:pPr>
            <w:r>
              <w:rPr>
                <w:rFonts w:ascii="Times New Roman"/>
                <w:sz w:val="20"/>
              </w:rPr>
              <w:t>Merete TTF Anterior Ankle Plate</w:t>
            </w:r>
          </w:p>
        </w:tc>
        <w:tc>
          <w:tcPr>
            <w:tcW w:w="3800" w:type="dxa"/>
          </w:tcPr>
          <w:p w:rsidR="001212B6" w:rsidRDefault="00867151">
            <w:pPr>
              <w:spacing w:before="3" w:after="3"/>
            </w:pPr>
            <w:r>
              <w:rPr>
                <w:rFonts w:ascii="Times New Roman"/>
                <w:sz w:val="20"/>
              </w:rPr>
              <w:t>Anterior Ankle Plates</w:t>
            </w:r>
          </w:p>
        </w:tc>
        <w:tc>
          <w:tcPr>
            <w:tcW w:w="1900" w:type="dxa"/>
          </w:tcPr>
          <w:p w:rsidR="001212B6" w:rsidRDefault="00867151">
            <w:pPr>
              <w:spacing w:before="3" w:after="3"/>
            </w:pPr>
            <w:r>
              <w:rPr>
                <w:rFonts w:ascii="Times New Roman"/>
                <w:sz w:val="20"/>
              </w:rPr>
              <w:t>≤</w:t>
            </w:r>
            <w:r>
              <w:rPr>
                <w:rFonts w:ascii="Times New Roman"/>
                <w:sz w:val="20"/>
              </w:rPr>
              <w:t xml:space="preserve"> 6 holes Left and right</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IG117</w:t>
            </w:r>
          </w:p>
        </w:tc>
        <w:tc>
          <w:tcPr>
            <w:tcW w:w="3500" w:type="dxa"/>
          </w:tcPr>
          <w:p w:rsidR="001212B6" w:rsidRDefault="00867151">
            <w:pPr>
              <w:spacing w:before="3" w:after="3"/>
            </w:pPr>
            <w:r>
              <w:rPr>
                <w:rFonts w:ascii="Times New Roman"/>
                <w:sz w:val="20"/>
              </w:rPr>
              <w:t>UNI-CP Compression plating system</w:t>
            </w:r>
          </w:p>
        </w:tc>
        <w:tc>
          <w:tcPr>
            <w:tcW w:w="3800" w:type="dxa"/>
          </w:tcPr>
          <w:p w:rsidR="001212B6" w:rsidRDefault="00867151">
            <w:pPr>
              <w:spacing w:before="3" w:after="3"/>
            </w:pPr>
            <w:r>
              <w:rPr>
                <w:rFonts w:ascii="Times New Roman"/>
                <w:sz w:val="20"/>
              </w:rPr>
              <w:t>2 or 4 hole stainless steel compression plate, with 3 plate configurations (2 or 4 hole 'straight' design, 4 hole T-design)</w:t>
            </w:r>
          </w:p>
        </w:tc>
        <w:tc>
          <w:tcPr>
            <w:tcW w:w="1900" w:type="dxa"/>
          </w:tcPr>
          <w:p w:rsidR="001212B6" w:rsidRDefault="00867151">
            <w:pPr>
              <w:spacing w:before="3" w:after="3"/>
            </w:pPr>
            <w:r>
              <w:rPr>
                <w:rFonts w:ascii="Times New Roman"/>
                <w:sz w:val="20"/>
              </w:rPr>
              <w:t>2 or 4 hole, 4 interaxis sizes: 17, 20, 25 and 30mm</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IG136</w:t>
            </w:r>
          </w:p>
        </w:tc>
        <w:tc>
          <w:tcPr>
            <w:tcW w:w="3500" w:type="dxa"/>
          </w:tcPr>
          <w:p w:rsidR="001212B6" w:rsidRDefault="00867151">
            <w:pPr>
              <w:spacing w:before="3" w:after="3"/>
            </w:pPr>
            <w:r>
              <w:rPr>
                <w:rFonts w:ascii="Times New Roman"/>
                <w:sz w:val="20"/>
              </w:rPr>
              <w:t>Uni-CP Compression plating system</w:t>
            </w:r>
          </w:p>
        </w:tc>
        <w:tc>
          <w:tcPr>
            <w:tcW w:w="3800" w:type="dxa"/>
          </w:tcPr>
          <w:p w:rsidR="001212B6" w:rsidRDefault="00867151">
            <w:pPr>
              <w:spacing w:before="3" w:after="3"/>
            </w:pPr>
            <w:r>
              <w:rPr>
                <w:rFonts w:ascii="Times New Roman"/>
                <w:sz w:val="20"/>
              </w:rPr>
              <w:t>4 hole U design</w:t>
            </w:r>
          </w:p>
        </w:tc>
        <w:tc>
          <w:tcPr>
            <w:tcW w:w="1900" w:type="dxa"/>
          </w:tcPr>
          <w:p w:rsidR="001212B6" w:rsidRDefault="00867151">
            <w:pPr>
              <w:spacing w:before="3" w:after="3"/>
            </w:pPr>
            <w:r>
              <w:rPr>
                <w:rFonts w:ascii="Times New Roman"/>
                <w:sz w:val="20"/>
              </w:rPr>
              <w:t>4 hole, 3 interaxis sizes: 17,19,21mm</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SY703</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Specialty Locking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LM125</w:t>
            </w:r>
          </w:p>
        </w:tc>
        <w:tc>
          <w:tcPr>
            <w:tcW w:w="3500" w:type="dxa"/>
          </w:tcPr>
          <w:p w:rsidR="001212B6" w:rsidRDefault="00867151">
            <w:pPr>
              <w:spacing w:before="3" w:after="3"/>
            </w:pPr>
            <w:r>
              <w:rPr>
                <w:rFonts w:ascii="Times New Roman"/>
                <w:sz w:val="20"/>
              </w:rPr>
              <w:t>TriMed Sidewinder</w:t>
            </w:r>
          </w:p>
        </w:tc>
        <w:tc>
          <w:tcPr>
            <w:tcW w:w="3800" w:type="dxa"/>
          </w:tcPr>
          <w:p w:rsidR="001212B6" w:rsidRDefault="00867151">
            <w:pPr>
              <w:spacing w:before="3" w:after="3"/>
            </w:pPr>
            <w:r>
              <w:rPr>
                <w:rFonts w:ascii="Times New Roman"/>
                <w:sz w:val="20"/>
              </w:rPr>
              <w:t>Ankle Fixation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LM291</w:t>
            </w:r>
          </w:p>
        </w:tc>
        <w:tc>
          <w:tcPr>
            <w:tcW w:w="3500" w:type="dxa"/>
          </w:tcPr>
          <w:p w:rsidR="001212B6" w:rsidRDefault="00867151">
            <w:pPr>
              <w:spacing w:before="3" w:after="3"/>
            </w:pPr>
            <w:r>
              <w:rPr>
                <w:rFonts w:ascii="Times New Roman"/>
                <w:sz w:val="20"/>
              </w:rPr>
              <w:t>Forearm Locking Plate</w:t>
            </w:r>
          </w:p>
        </w:tc>
        <w:tc>
          <w:tcPr>
            <w:tcW w:w="3800" w:type="dxa"/>
          </w:tcPr>
          <w:p w:rsidR="001212B6" w:rsidRDefault="00867151">
            <w:pPr>
              <w:spacing w:before="3" w:after="3"/>
            </w:pPr>
            <w:r>
              <w:rPr>
                <w:rFonts w:ascii="Times New Roman"/>
                <w:sz w:val="20"/>
              </w:rPr>
              <w:t>Forearm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TN028</w:t>
            </w:r>
          </w:p>
        </w:tc>
        <w:tc>
          <w:tcPr>
            <w:tcW w:w="3500" w:type="dxa"/>
          </w:tcPr>
          <w:p w:rsidR="001212B6" w:rsidRDefault="00867151">
            <w:pPr>
              <w:spacing w:before="3" w:after="3"/>
            </w:pPr>
            <w:r>
              <w:rPr>
                <w:rFonts w:ascii="Times New Roman"/>
                <w:sz w:val="20"/>
              </w:rPr>
              <w:t>Newclip Plating System</w:t>
            </w:r>
          </w:p>
        </w:tc>
        <w:tc>
          <w:tcPr>
            <w:tcW w:w="3800" w:type="dxa"/>
          </w:tcPr>
          <w:p w:rsidR="001212B6" w:rsidRDefault="00867151">
            <w:pPr>
              <w:spacing w:before="3" w:after="3"/>
            </w:pPr>
            <w:r>
              <w:rPr>
                <w:rFonts w:ascii="Times New Roman"/>
                <w:sz w:val="20"/>
              </w:rPr>
              <w:t>Complex Locking Bone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SF083</w:t>
            </w:r>
          </w:p>
        </w:tc>
        <w:tc>
          <w:tcPr>
            <w:tcW w:w="3500" w:type="dxa"/>
          </w:tcPr>
          <w:p w:rsidR="001212B6" w:rsidRDefault="00867151">
            <w:pPr>
              <w:spacing w:before="3" w:after="3"/>
            </w:pPr>
            <w:r>
              <w:rPr>
                <w:rFonts w:ascii="Times New Roman"/>
                <w:sz w:val="20"/>
              </w:rPr>
              <w:t>Islay Universial Locking Plate</w:t>
            </w:r>
          </w:p>
        </w:tc>
        <w:tc>
          <w:tcPr>
            <w:tcW w:w="3800" w:type="dxa"/>
          </w:tcPr>
          <w:p w:rsidR="001212B6" w:rsidRDefault="00867151">
            <w:pPr>
              <w:spacing w:before="3" w:after="3"/>
            </w:pPr>
            <w:r>
              <w:rPr>
                <w:rFonts w:ascii="Times New Roman"/>
                <w:sz w:val="20"/>
              </w:rPr>
              <w:t>Titanium Plate with or without wedge with 4 and non locking holes. Left and right side specific.</w:t>
            </w:r>
          </w:p>
        </w:tc>
        <w:tc>
          <w:tcPr>
            <w:tcW w:w="1900" w:type="dxa"/>
          </w:tcPr>
          <w:p w:rsidR="001212B6" w:rsidRDefault="00867151">
            <w:pPr>
              <w:spacing w:before="3" w:after="3"/>
            </w:pPr>
            <w:r>
              <w:rPr>
                <w:rFonts w:ascii="Times New Roman"/>
                <w:sz w:val="20"/>
              </w:rPr>
              <w:t>Various length plates from 18-24mm with and without wedges (2-7mm), plates with valugus angle built in range.</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SF119</w:t>
            </w:r>
          </w:p>
        </w:tc>
        <w:tc>
          <w:tcPr>
            <w:tcW w:w="3500" w:type="dxa"/>
          </w:tcPr>
          <w:p w:rsidR="001212B6" w:rsidRDefault="00867151">
            <w:pPr>
              <w:spacing w:before="3" w:after="3"/>
            </w:pPr>
            <w:r>
              <w:rPr>
                <w:rFonts w:ascii="Times New Roman"/>
                <w:sz w:val="20"/>
              </w:rPr>
              <w:t>Islay Arthrodesis Wedge Plate</w:t>
            </w:r>
          </w:p>
        </w:tc>
        <w:tc>
          <w:tcPr>
            <w:tcW w:w="3800" w:type="dxa"/>
          </w:tcPr>
          <w:p w:rsidR="001212B6" w:rsidRDefault="00867151">
            <w:pPr>
              <w:spacing w:before="3" w:after="3"/>
            </w:pPr>
            <w:r>
              <w:rPr>
                <w:rFonts w:ascii="Times New Roman"/>
                <w:sz w:val="20"/>
              </w:rPr>
              <w:t>Islay Arthrodesis Wedge Plate</w:t>
            </w:r>
          </w:p>
        </w:tc>
        <w:tc>
          <w:tcPr>
            <w:tcW w:w="1900" w:type="dxa"/>
          </w:tcPr>
          <w:p w:rsidR="001212B6" w:rsidRDefault="00867151">
            <w:pPr>
              <w:spacing w:before="3" w:after="3"/>
            </w:pPr>
            <w:r>
              <w:rPr>
                <w:rFonts w:ascii="Times New Roman"/>
                <w:sz w:val="20"/>
              </w:rPr>
              <w:t xml:space="preserve">Arthrodesis Wedge Plate 0mm-8mm(AWP), - 30mm (3.5mm universal </w:t>
            </w:r>
            <w:r>
              <w:rPr>
                <w:rFonts w:ascii="Times New Roman"/>
                <w:sz w:val="20"/>
              </w:rPr>
              <w:lastRenderedPageBreak/>
              <w:t>locking plate 12mm - 30mm (3.5ULP))</w:t>
            </w:r>
          </w:p>
        </w:tc>
        <w:tc>
          <w:tcPr>
            <w:tcW w:w="1500" w:type="dxa"/>
          </w:tcPr>
          <w:p w:rsidR="001212B6" w:rsidRDefault="00867151">
            <w:pPr>
              <w:spacing w:before="3" w:after="3"/>
              <w:jc w:val="right"/>
            </w:pPr>
            <w:r>
              <w:rPr>
                <w:rFonts w:ascii="Times New Roman"/>
                <w:sz w:val="20"/>
              </w:rPr>
              <w:lastRenderedPageBreak/>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SF126</w:t>
            </w:r>
          </w:p>
        </w:tc>
        <w:tc>
          <w:tcPr>
            <w:tcW w:w="3500" w:type="dxa"/>
          </w:tcPr>
          <w:p w:rsidR="001212B6" w:rsidRDefault="00867151">
            <w:pPr>
              <w:spacing w:before="3" w:after="3"/>
            </w:pPr>
            <w:r>
              <w:rPr>
                <w:rFonts w:ascii="Times New Roman"/>
                <w:sz w:val="20"/>
              </w:rPr>
              <w:t>Islay Recon Plate</w:t>
            </w:r>
          </w:p>
        </w:tc>
        <w:tc>
          <w:tcPr>
            <w:tcW w:w="3800" w:type="dxa"/>
          </w:tcPr>
          <w:p w:rsidR="001212B6" w:rsidRDefault="00867151">
            <w:pPr>
              <w:spacing w:before="3" w:after="3"/>
            </w:pPr>
            <w:r>
              <w:rPr>
                <w:rFonts w:ascii="Times New Roman"/>
                <w:sz w:val="20"/>
              </w:rPr>
              <w:t>Islay Recon Plate</w:t>
            </w:r>
          </w:p>
        </w:tc>
        <w:tc>
          <w:tcPr>
            <w:tcW w:w="1900" w:type="dxa"/>
          </w:tcPr>
          <w:p w:rsidR="001212B6" w:rsidRDefault="00867151">
            <w:pPr>
              <w:spacing w:before="3" w:after="3"/>
            </w:pPr>
            <w:r>
              <w:rPr>
                <w:rFonts w:ascii="Times New Roman"/>
                <w:sz w:val="20"/>
              </w:rPr>
              <w:t>Recon Plate, 6 Hole (RRP) Recon Plate, 8 Hole (RRP) Recon Plate, 14 Hole (RRP)</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SL130</w:t>
            </w:r>
          </w:p>
        </w:tc>
        <w:tc>
          <w:tcPr>
            <w:tcW w:w="3500" w:type="dxa"/>
          </w:tcPr>
          <w:p w:rsidR="001212B6" w:rsidRDefault="00867151">
            <w:pPr>
              <w:spacing w:before="3" w:after="3"/>
            </w:pPr>
            <w:r>
              <w:rPr>
                <w:rFonts w:ascii="Times New Roman"/>
                <w:sz w:val="20"/>
              </w:rPr>
              <w:t>Smith &amp; Nephew Plate and Screw System-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SQ154</w:t>
            </w:r>
          </w:p>
        </w:tc>
        <w:tc>
          <w:tcPr>
            <w:tcW w:w="3500" w:type="dxa"/>
          </w:tcPr>
          <w:p w:rsidR="001212B6" w:rsidRDefault="00867151">
            <w:pPr>
              <w:spacing w:before="3" w:after="3"/>
            </w:pPr>
            <w:r>
              <w:rPr>
                <w:rFonts w:ascii="Times New Roman"/>
                <w:sz w:val="20"/>
              </w:rPr>
              <w:t>PediLoc Plating System</w:t>
            </w:r>
          </w:p>
        </w:tc>
        <w:tc>
          <w:tcPr>
            <w:tcW w:w="3800" w:type="dxa"/>
          </w:tcPr>
          <w:p w:rsidR="001212B6" w:rsidRDefault="00867151">
            <w:pPr>
              <w:spacing w:before="3" w:after="3"/>
            </w:pPr>
            <w:r>
              <w:rPr>
                <w:rFonts w:ascii="Times New Roman"/>
                <w:sz w:val="20"/>
              </w:rPr>
              <w:t>Locking Cannulated Blade Plate</w:t>
            </w:r>
          </w:p>
        </w:tc>
        <w:tc>
          <w:tcPr>
            <w:tcW w:w="1900" w:type="dxa"/>
          </w:tcPr>
          <w:p w:rsidR="001212B6" w:rsidRDefault="00867151">
            <w:pPr>
              <w:spacing w:before="3" w:after="3"/>
            </w:pPr>
            <w:r>
              <w:rPr>
                <w:rFonts w:ascii="Times New Roman"/>
                <w:sz w:val="20"/>
              </w:rPr>
              <w:t>Infant, Child, Adolescent, 90-130 degrees, 0-14 mm offset, 25-80 mm blade, 2-4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WR049</w:t>
            </w:r>
          </w:p>
        </w:tc>
        <w:tc>
          <w:tcPr>
            <w:tcW w:w="3500" w:type="dxa"/>
          </w:tcPr>
          <w:p w:rsidR="001212B6" w:rsidRDefault="00867151">
            <w:pPr>
              <w:spacing w:before="3" w:after="3"/>
            </w:pPr>
            <w:r>
              <w:rPr>
                <w:rFonts w:ascii="Times New Roman"/>
                <w:sz w:val="20"/>
              </w:rPr>
              <w:t>Charlotte MTP Fusion System</w:t>
            </w:r>
          </w:p>
        </w:tc>
        <w:tc>
          <w:tcPr>
            <w:tcW w:w="3800" w:type="dxa"/>
          </w:tcPr>
          <w:p w:rsidR="001212B6" w:rsidRDefault="00867151">
            <w:pPr>
              <w:spacing w:before="3" w:after="3"/>
            </w:pPr>
            <w:r>
              <w:rPr>
                <w:rFonts w:ascii="Times New Roman"/>
                <w:sz w:val="20"/>
              </w:rPr>
              <w:t>MTP plate, stainless steel</w:t>
            </w:r>
          </w:p>
        </w:tc>
        <w:tc>
          <w:tcPr>
            <w:tcW w:w="1900" w:type="dxa"/>
          </w:tcPr>
          <w:p w:rsidR="001212B6" w:rsidRDefault="00867151">
            <w:pPr>
              <w:spacing w:before="3" w:after="3"/>
            </w:pPr>
            <w:r>
              <w:rPr>
                <w:rFonts w:ascii="Times New Roman"/>
                <w:sz w:val="20"/>
              </w:rPr>
              <w:t>Left &amp; Right small &amp; standard,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WR057</w:t>
            </w:r>
          </w:p>
        </w:tc>
        <w:tc>
          <w:tcPr>
            <w:tcW w:w="3500" w:type="dxa"/>
          </w:tcPr>
          <w:p w:rsidR="001212B6" w:rsidRDefault="00867151">
            <w:pPr>
              <w:spacing w:before="3" w:after="3"/>
            </w:pPr>
            <w:r>
              <w:rPr>
                <w:rFonts w:ascii="Times New Roman"/>
                <w:sz w:val="20"/>
              </w:rPr>
              <w:t>Lapidus Plate</w:t>
            </w:r>
          </w:p>
        </w:tc>
        <w:tc>
          <w:tcPr>
            <w:tcW w:w="3800" w:type="dxa"/>
          </w:tcPr>
          <w:p w:rsidR="001212B6" w:rsidRDefault="00867151">
            <w:pPr>
              <w:spacing w:before="3" w:after="3"/>
            </w:pPr>
            <w:r>
              <w:rPr>
                <w:rFonts w:ascii="Times New Roman"/>
                <w:sz w:val="20"/>
              </w:rPr>
              <w:t>Titanium locking plate with unique stepped displacement in 1mm increments permits accurate plantarisation and lateralisation in midfoot fusions.</w:t>
            </w:r>
          </w:p>
        </w:tc>
        <w:tc>
          <w:tcPr>
            <w:tcW w:w="1900" w:type="dxa"/>
          </w:tcPr>
          <w:p w:rsidR="001212B6" w:rsidRDefault="00867151">
            <w:pPr>
              <w:spacing w:before="3" w:after="3"/>
            </w:pPr>
            <w:r>
              <w:rPr>
                <w:rFonts w:ascii="Times New Roman"/>
                <w:sz w:val="20"/>
              </w:rPr>
              <w:t xml:space="preserve"> 3.5mm: neutral, 1-6mm step</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WR066</w:t>
            </w:r>
          </w:p>
        </w:tc>
        <w:tc>
          <w:tcPr>
            <w:tcW w:w="3500" w:type="dxa"/>
          </w:tcPr>
          <w:p w:rsidR="001212B6" w:rsidRDefault="00867151">
            <w:pPr>
              <w:spacing w:before="3" w:after="3"/>
            </w:pPr>
            <w:r>
              <w:rPr>
                <w:rFonts w:ascii="Times New Roman"/>
                <w:sz w:val="20"/>
              </w:rPr>
              <w:t>Arthrodesis Flat Plate - AFP</w:t>
            </w:r>
          </w:p>
        </w:tc>
        <w:tc>
          <w:tcPr>
            <w:tcW w:w="3800" w:type="dxa"/>
          </w:tcPr>
          <w:p w:rsidR="001212B6" w:rsidRDefault="00867151">
            <w:pPr>
              <w:spacing w:before="3" w:after="3"/>
            </w:pPr>
            <w:r>
              <w:rPr>
                <w:rFonts w:ascii="Times New Roman"/>
                <w:sz w:val="20"/>
              </w:rPr>
              <w:t>Flat plate intended for use in isolated tarsal fusions, titanium locking plate, 2mm thickness</w:t>
            </w:r>
          </w:p>
        </w:tc>
        <w:tc>
          <w:tcPr>
            <w:tcW w:w="1900" w:type="dxa"/>
          </w:tcPr>
          <w:p w:rsidR="001212B6" w:rsidRDefault="00867151">
            <w:pPr>
              <w:spacing w:before="3" w:after="3"/>
            </w:pPr>
            <w:r>
              <w:rPr>
                <w:rFonts w:ascii="Times New Roman"/>
                <w:sz w:val="20"/>
              </w:rPr>
              <w:t>12, 14 &amp; 16mm length - 4 hole</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WR069</w:t>
            </w:r>
          </w:p>
        </w:tc>
        <w:tc>
          <w:tcPr>
            <w:tcW w:w="3500" w:type="dxa"/>
          </w:tcPr>
          <w:p w:rsidR="001212B6" w:rsidRDefault="00867151">
            <w:pPr>
              <w:spacing w:before="3" w:after="3"/>
            </w:pPr>
            <w:r>
              <w:rPr>
                <w:rFonts w:ascii="Times New Roman"/>
                <w:sz w:val="20"/>
              </w:rPr>
              <w:t>TOM Plate</w:t>
            </w:r>
          </w:p>
        </w:tc>
        <w:tc>
          <w:tcPr>
            <w:tcW w:w="3800" w:type="dxa"/>
          </w:tcPr>
          <w:p w:rsidR="001212B6" w:rsidRDefault="00867151">
            <w:pPr>
              <w:spacing w:before="3" w:after="3"/>
            </w:pPr>
            <w:r>
              <w:rPr>
                <w:rFonts w:ascii="Times New Roman"/>
                <w:sz w:val="20"/>
              </w:rPr>
              <w:t>Designed for base osteotomies and fusions of MT1 with correction achieved through one cut. It is a titanium locking plate, anatomically designed with a smaller radius to fit the contour of the first metatarsal and 5 step variation in 1mm increments for ac</w:t>
            </w:r>
          </w:p>
        </w:tc>
        <w:tc>
          <w:tcPr>
            <w:tcW w:w="1900" w:type="dxa"/>
          </w:tcPr>
          <w:p w:rsidR="001212B6" w:rsidRDefault="00867151">
            <w:pPr>
              <w:spacing w:before="3" w:after="3"/>
            </w:pPr>
            <w:r>
              <w:rPr>
                <w:rFonts w:ascii="Times New Roman"/>
                <w:sz w:val="20"/>
              </w:rPr>
              <w:t>- L &amp; R: neutral, 1-5mm step, 4 hole</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WR378</w:t>
            </w:r>
          </w:p>
        </w:tc>
        <w:tc>
          <w:tcPr>
            <w:tcW w:w="3500" w:type="dxa"/>
          </w:tcPr>
          <w:p w:rsidR="001212B6" w:rsidRDefault="00867151">
            <w:pPr>
              <w:spacing w:before="3" w:after="3"/>
            </w:pPr>
            <w:r>
              <w:rPr>
                <w:rFonts w:ascii="Times New Roman"/>
                <w:sz w:val="20"/>
              </w:rPr>
              <w:t xml:space="preserve">MaxLock Extreme System - Small Plates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 xml:space="preserve">Small variable angle locking plates, titanium, </w:t>
            </w:r>
            <w:r>
              <w:rPr>
                <w:rFonts w:ascii="Times New Roman"/>
                <w:sz w:val="20"/>
              </w:rPr>
              <w:t>≤</w:t>
            </w:r>
            <w:r>
              <w:rPr>
                <w:rFonts w:ascii="Times New Roman"/>
                <w:sz w:val="20"/>
              </w:rPr>
              <w:t xml:space="preserve"> 6 holes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WR409</w:t>
            </w:r>
          </w:p>
        </w:tc>
        <w:tc>
          <w:tcPr>
            <w:tcW w:w="3500" w:type="dxa"/>
          </w:tcPr>
          <w:p w:rsidR="001212B6" w:rsidRDefault="00867151">
            <w:pPr>
              <w:spacing w:before="3" w:after="3"/>
            </w:pPr>
            <w:r>
              <w:rPr>
                <w:rFonts w:ascii="Times New Roman"/>
                <w:sz w:val="20"/>
              </w:rPr>
              <w:t>'Nexfix MTP Fusion System</w:t>
            </w:r>
          </w:p>
        </w:tc>
        <w:tc>
          <w:tcPr>
            <w:tcW w:w="3800" w:type="dxa"/>
          </w:tcPr>
          <w:p w:rsidR="001212B6" w:rsidRDefault="00867151">
            <w:pPr>
              <w:spacing w:before="3" w:after="3"/>
            </w:pPr>
            <w:r>
              <w:rPr>
                <w:rFonts w:ascii="Times New Roman"/>
                <w:sz w:val="20"/>
              </w:rPr>
              <w:t>A bendable stainless steel bone plate and screw system with unique low profile locking screw option.  Indicated for use in primary and revision MTP fusion</w:t>
            </w:r>
          </w:p>
        </w:tc>
        <w:tc>
          <w:tcPr>
            <w:tcW w:w="1900" w:type="dxa"/>
          </w:tcPr>
          <w:p w:rsidR="001212B6" w:rsidRDefault="00867151">
            <w:pPr>
              <w:spacing w:before="3" w:after="3"/>
            </w:pPr>
            <w:r>
              <w:rPr>
                <w:rFonts w:ascii="Times New Roman"/>
                <w:sz w:val="20"/>
              </w:rPr>
              <w:t>6 hole</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WR423</w:t>
            </w:r>
          </w:p>
        </w:tc>
        <w:tc>
          <w:tcPr>
            <w:tcW w:w="3500" w:type="dxa"/>
          </w:tcPr>
          <w:p w:rsidR="001212B6" w:rsidRDefault="00867151">
            <w:pPr>
              <w:spacing w:before="3" w:after="3"/>
            </w:pPr>
            <w:r>
              <w:rPr>
                <w:rFonts w:ascii="Times New Roman"/>
                <w:sz w:val="20"/>
              </w:rPr>
              <w:t xml:space="preserve">MaxLock Extreme System </w:t>
            </w:r>
            <w:r>
              <w:rPr>
                <w:rFonts w:ascii="Times New Roman"/>
                <w:sz w:val="20"/>
              </w:rPr>
              <w:t>–</w:t>
            </w:r>
            <w:r>
              <w:rPr>
                <w:rFonts w:ascii="Times New Roman"/>
                <w:sz w:val="20"/>
              </w:rPr>
              <w:t xml:space="preserve"> Edgelock II STP Plate</w:t>
            </w:r>
          </w:p>
        </w:tc>
        <w:tc>
          <w:tcPr>
            <w:tcW w:w="3800" w:type="dxa"/>
          </w:tcPr>
          <w:p w:rsidR="001212B6" w:rsidRDefault="00867151">
            <w:pPr>
              <w:spacing w:before="3" w:after="3"/>
            </w:pPr>
            <w:r>
              <w:rPr>
                <w:rFonts w:ascii="Times New Roman"/>
                <w:sz w:val="20"/>
              </w:rPr>
              <w:t>Calcaneal displacement osteotomies locking plate, Titanium.</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BI930</w:t>
            </w:r>
          </w:p>
        </w:tc>
        <w:tc>
          <w:tcPr>
            <w:tcW w:w="3500" w:type="dxa"/>
          </w:tcPr>
          <w:p w:rsidR="001212B6" w:rsidRDefault="00867151">
            <w:pPr>
              <w:spacing w:before="3" w:after="3"/>
            </w:pPr>
            <w:r>
              <w:rPr>
                <w:rFonts w:ascii="Times New Roman"/>
                <w:sz w:val="20"/>
              </w:rPr>
              <w:t>Sternalock</w:t>
            </w:r>
          </w:p>
        </w:tc>
        <w:tc>
          <w:tcPr>
            <w:tcW w:w="3800" w:type="dxa"/>
          </w:tcPr>
          <w:p w:rsidR="001212B6" w:rsidRDefault="00867151">
            <w:pPr>
              <w:spacing w:before="3" w:after="3"/>
            </w:pPr>
            <w:r>
              <w:rPr>
                <w:rFonts w:ascii="Times New Roman"/>
                <w:sz w:val="20"/>
              </w:rPr>
              <w:t>≤</w:t>
            </w:r>
            <w:r>
              <w:rPr>
                <w:rFonts w:ascii="Times New Roman"/>
                <w:sz w:val="20"/>
              </w:rPr>
              <w:t xml:space="preserve"> 6 holes, various shapes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ZI543</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3.5mm Locking T plate</w:t>
            </w:r>
          </w:p>
        </w:tc>
        <w:tc>
          <w:tcPr>
            <w:tcW w:w="1900" w:type="dxa"/>
          </w:tcPr>
          <w:p w:rsidR="001212B6" w:rsidRDefault="00867151">
            <w:pPr>
              <w:spacing w:before="3" w:after="3"/>
            </w:pPr>
            <w:r>
              <w:rPr>
                <w:rFonts w:ascii="Times New Roman"/>
                <w:sz w:val="20"/>
              </w:rPr>
              <w:t>3 hole head 5 hole shaft 73mm length; 4 hole head 6 hole shaft 85mm length; 3 hole head 3 hole shaft left 51mm length; 3 hole head 4 hole shaft left 63mm length; 3 hole head 3 hole shaft right 51mm length; 3 hole head 4 hole shaft right 63mm length.</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VAL</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DE763</w:t>
            </w:r>
          </w:p>
        </w:tc>
        <w:tc>
          <w:tcPr>
            <w:tcW w:w="3500" w:type="dxa"/>
          </w:tcPr>
          <w:p w:rsidR="001212B6" w:rsidRDefault="00867151">
            <w:pPr>
              <w:spacing w:before="3" w:after="3"/>
            </w:pPr>
            <w:r>
              <w:rPr>
                <w:rFonts w:ascii="Times New Roman"/>
                <w:sz w:val="20"/>
              </w:rPr>
              <w:t>MaxForce MTP</w:t>
            </w:r>
          </w:p>
        </w:tc>
        <w:tc>
          <w:tcPr>
            <w:tcW w:w="3800" w:type="dxa"/>
          </w:tcPr>
          <w:p w:rsidR="001212B6" w:rsidRDefault="00867151">
            <w:pPr>
              <w:spacing w:before="3" w:after="3"/>
            </w:pPr>
            <w:r>
              <w:rPr>
                <w:rFonts w:ascii="Times New Roman"/>
                <w:sz w:val="20"/>
              </w:rPr>
              <w:t>Plate for Arthrodesis</w:t>
            </w:r>
          </w:p>
        </w:tc>
        <w:tc>
          <w:tcPr>
            <w:tcW w:w="1900" w:type="dxa"/>
          </w:tcPr>
          <w:p w:rsidR="001212B6" w:rsidRDefault="00867151">
            <w:pPr>
              <w:spacing w:before="3" w:after="3"/>
            </w:pPr>
            <w:r>
              <w:rPr>
                <w:rFonts w:ascii="Times New Roman"/>
                <w:sz w:val="20"/>
              </w:rPr>
              <w:t>6 Holes</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GJ004</w:t>
            </w:r>
          </w:p>
        </w:tc>
        <w:tc>
          <w:tcPr>
            <w:tcW w:w="3500" w:type="dxa"/>
          </w:tcPr>
          <w:p w:rsidR="001212B6" w:rsidRDefault="00867151">
            <w:pPr>
              <w:spacing w:before="3" w:after="3"/>
            </w:pPr>
            <w:r>
              <w:rPr>
                <w:rFonts w:ascii="Times New Roman"/>
                <w:sz w:val="20"/>
              </w:rPr>
              <w:t>Extremedies Plating System</w:t>
            </w:r>
          </w:p>
        </w:tc>
        <w:tc>
          <w:tcPr>
            <w:tcW w:w="3800" w:type="dxa"/>
          </w:tcPr>
          <w:p w:rsidR="001212B6" w:rsidRDefault="00867151">
            <w:pPr>
              <w:spacing w:before="3" w:after="3"/>
            </w:pPr>
            <w:r>
              <w:rPr>
                <w:rFonts w:ascii="Times New Roman"/>
                <w:sz w:val="20"/>
              </w:rPr>
              <w:t>VAL mini plates</w:t>
            </w:r>
          </w:p>
        </w:tc>
        <w:tc>
          <w:tcPr>
            <w:tcW w:w="1900" w:type="dxa"/>
          </w:tcPr>
          <w:p w:rsidR="001212B6" w:rsidRDefault="00867151">
            <w:pPr>
              <w:spacing w:before="3" w:after="3"/>
            </w:pP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ER480</w:t>
            </w:r>
          </w:p>
        </w:tc>
        <w:tc>
          <w:tcPr>
            <w:tcW w:w="3500" w:type="dxa"/>
          </w:tcPr>
          <w:p w:rsidR="001212B6" w:rsidRDefault="00867151">
            <w:pPr>
              <w:spacing w:before="3" w:after="3"/>
            </w:pPr>
            <w:r>
              <w:rPr>
                <w:rFonts w:ascii="Times New Roman"/>
                <w:sz w:val="20"/>
              </w:rPr>
              <w:t>Paragon 28 Gorilla Plating System-Plate, small (</w:t>
            </w:r>
            <w:r>
              <w:rPr>
                <w:rFonts w:ascii="Times New Roman"/>
                <w:sz w:val="20"/>
              </w:rPr>
              <w:t>≤</w:t>
            </w:r>
            <w:r>
              <w:rPr>
                <w:rFonts w:ascii="Times New Roman"/>
                <w:sz w:val="20"/>
              </w:rPr>
              <w:t xml:space="preserve"> 6 holes);variable angle locking, complex</w:t>
            </w:r>
          </w:p>
        </w:tc>
        <w:tc>
          <w:tcPr>
            <w:tcW w:w="3800" w:type="dxa"/>
          </w:tcPr>
          <w:p w:rsidR="001212B6" w:rsidRDefault="00867151">
            <w:pPr>
              <w:spacing w:before="3" w:after="3"/>
            </w:pPr>
            <w:r>
              <w:rPr>
                <w:rFonts w:ascii="Times New Roman"/>
                <w:sz w:val="20"/>
              </w:rPr>
              <w:t>Paragon28 Gorilla, small titanium compression plates; universal; variable angle locking; compression; various complex shapes</w:t>
            </w:r>
          </w:p>
        </w:tc>
        <w:tc>
          <w:tcPr>
            <w:tcW w:w="1900" w:type="dxa"/>
          </w:tcPr>
          <w:p w:rsidR="001212B6" w:rsidRDefault="00867151">
            <w:pPr>
              <w:spacing w:before="3" w:after="3"/>
            </w:pPr>
            <w:r>
              <w:rPr>
                <w:rFonts w:ascii="Times New Roman"/>
                <w:sz w:val="20"/>
              </w:rPr>
              <w:t>thickness 1.3 - 2.0 mm; multi screw diameter purchase</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IG132</w:t>
            </w:r>
          </w:p>
        </w:tc>
        <w:tc>
          <w:tcPr>
            <w:tcW w:w="3500" w:type="dxa"/>
          </w:tcPr>
          <w:p w:rsidR="001212B6" w:rsidRDefault="00867151">
            <w:pPr>
              <w:spacing w:before="3" w:after="3"/>
            </w:pPr>
            <w:r>
              <w:rPr>
                <w:rFonts w:ascii="Times New Roman"/>
                <w:sz w:val="20"/>
              </w:rPr>
              <w:t>TIBIAXYS Distal Tibia System - Ankle Arthrodesis - Medial anterior plate</w:t>
            </w:r>
          </w:p>
        </w:tc>
        <w:tc>
          <w:tcPr>
            <w:tcW w:w="3800" w:type="dxa"/>
          </w:tcPr>
          <w:p w:rsidR="001212B6" w:rsidRDefault="00867151">
            <w:pPr>
              <w:spacing w:before="3" w:after="3"/>
            </w:pPr>
            <w:r>
              <w:rPr>
                <w:rFonts w:ascii="Times New Roman"/>
                <w:sz w:val="20"/>
              </w:rPr>
              <w:t>Titanium medial anterior plate with 6 holes; left or right</w:t>
            </w:r>
          </w:p>
        </w:tc>
        <w:tc>
          <w:tcPr>
            <w:tcW w:w="1900" w:type="dxa"/>
          </w:tcPr>
          <w:p w:rsidR="001212B6" w:rsidRDefault="00867151">
            <w:pPr>
              <w:spacing w:before="3" w:after="3"/>
            </w:pPr>
            <w:r>
              <w:rPr>
                <w:rFonts w:ascii="Times New Roman"/>
                <w:sz w:val="20"/>
              </w:rPr>
              <w:t>3mm thick, 77mm long</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LM304</w:t>
            </w:r>
          </w:p>
        </w:tc>
        <w:tc>
          <w:tcPr>
            <w:tcW w:w="3500" w:type="dxa"/>
          </w:tcPr>
          <w:p w:rsidR="001212B6" w:rsidRDefault="00867151">
            <w:pPr>
              <w:spacing w:before="3" w:after="3"/>
            </w:pPr>
            <w:r>
              <w:rPr>
                <w:rFonts w:ascii="Times New Roman"/>
                <w:sz w:val="20"/>
              </w:rPr>
              <w:t>OsteoMed FPS</w:t>
            </w:r>
          </w:p>
        </w:tc>
        <w:tc>
          <w:tcPr>
            <w:tcW w:w="3800" w:type="dxa"/>
          </w:tcPr>
          <w:p w:rsidR="001212B6" w:rsidRDefault="00867151">
            <w:pPr>
              <w:spacing w:before="3" w:after="3"/>
            </w:pPr>
            <w:r>
              <w:rPr>
                <w:rFonts w:ascii="Times New Roman"/>
                <w:sz w:val="20"/>
              </w:rPr>
              <w:t>Titanium locking footplates</w:t>
            </w:r>
          </w:p>
        </w:tc>
        <w:tc>
          <w:tcPr>
            <w:tcW w:w="1900" w:type="dxa"/>
          </w:tcPr>
          <w:p w:rsidR="001212B6" w:rsidRDefault="00867151">
            <w:pPr>
              <w:spacing w:before="3" w:after="3"/>
            </w:pPr>
            <w:r>
              <w:rPr>
                <w:rFonts w:ascii="Times New Roman"/>
                <w:sz w:val="20"/>
              </w:rPr>
              <w:t>3.5mm and 4mm</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EO080</w:t>
            </w:r>
          </w:p>
        </w:tc>
        <w:tc>
          <w:tcPr>
            <w:tcW w:w="3500" w:type="dxa"/>
          </w:tcPr>
          <w:p w:rsidR="001212B6" w:rsidRDefault="00867151">
            <w:pPr>
              <w:spacing w:before="3" w:after="3"/>
            </w:pPr>
            <w:r>
              <w:rPr>
                <w:rFonts w:ascii="Times New Roman"/>
                <w:sz w:val="20"/>
              </w:rPr>
              <w:t>APTUS Foot</w:t>
            </w:r>
          </w:p>
        </w:tc>
        <w:tc>
          <w:tcPr>
            <w:tcW w:w="3800" w:type="dxa"/>
          </w:tcPr>
          <w:p w:rsidR="001212B6" w:rsidRDefault="00867151">
            <w:pPr>
              <w:spacing w:before="3" w:after="3"/>
            </w:pPr>
            <w:r>
              <w:rPr>
                <w:rFonts w:ascii="Times New Roman"/>
                <w:sz w:val="20"/>
              </w:rPr>
              <w:t>TriLock Plates</w:t>
            </w:r>
          </w:p>
        </w:tc>
        <w:tc>
          <w:tcPr>
            <w:tcW w:w="1900" w:type="dxa"/>
          </w:tcPr>
          <w:p w:rsidR="001212B6" w:rsidRDefault="00867151">
            <w:pPr>
              <w:spacing w:before="3" w:after="3"/>
            </w:pPr>
            <w:r>
              <w:rPr>
                <w:rFonts w:ascii="Times New Roman"/>
                <w:sz w:val="20"/>
              </w:rPr>
              <w:t>2.8</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OH555</w:t>
            </w:r>
          </w:p>
        </w:tc>
        <w:tc>
          <w:tcPr>
            <w:tcW w:w="3500" w:type="dxa"/>
          </w:tcPr>
          <w:p w:rsidR="001212B6" w:rsidRDefault="00867151">
            <w:pPr>
              <w:spacing w:before="3" w:after="3"/>
            </w:pPr>
            <w:r>
              <w:rPr>
                <w:rFonts w:ascii="Times New Roman"/>
                <w:sz w:val="20"/>
              </w:rPr>
              <w:t>Foot and Ankle 0-6 Hole Plate COM, VAL</w:t>
            </w:r>
          </w:p>
        </w:tc>
        <w:tc>
          <w:tcPr>
            <w:tcW w:w="3800" w:type="dxa"/>
          </w:tcPr>
          <w:p w:rsidR="001212B6" w:rsidRDefault="00867151">
            <w:pPr>
              <w:spacing w:before="3" w:after="3"/>
            </w:pPr>
            <w:r>
              <w:rPr>
                <w:rFonts w:ascii="Times New Roman"/>
                <w:sz w:val="20"/>
              </w:rPr>
              <w:t>Small Plate COM, VAL</w:t>
            </w:r>
          </w:p>
        </w:tc>
        <w:tc>
          <w:tcPr>
            <w:tcW w:w="1900" w:type="dxa"/>
          </w:tcPr>
          <w:p w:rsidR="001212B6" w:rsidRDefault="00867151">
            <w:pPr>
              <w:spacing w:before="3" w:after="3"/>
            </w:pPr>
            <w:r>
              <w:rPr>
                <w:rFonts w:ascii="Times New Roman"/>
                <w:sz w:val="20"/>
              </w:rPr>
              <w:t>0 - 6 Hole</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HW596</w:t>
            </w:r>
          </w:p>
        </w:tc>
        <w:tc>
          <w:tcPr>
            <w:tcW w:w="3500" w:type="dxa"/>
          </w:tcPr>
          <w:p w:rsidR="001212B6" w:rsidRDefault="00867151">
            <w:pPr>
              <w:spacing w:before="3" w:after="3"/>
            </w:pPr>
            <w:r>
              <w:rPr>
                <w:rFonts w:ascii="Times New Roman"/>
                <w:sz w:val="20"/>
              </w:rPr>
              <w:t>Stryker Locked Plating System</w:t>
            </w:r>
          </w:p>
        </w:tc>
        <w:tc>
          <w:tcPr>
            <w:tcW w:w="3800" w:type="dxa"/>
          </w:tcPr>
          <w:p w:rsidR="001212B6" w:rsidRDefault="00867151">
            <w:pPr>
              <w:spacing w:before="3" w:after="3"/>
            </w:pPr>
            <w:r>
              <w:rPr>
                <w:rFonts w:ascii="Times New Roman"/>
                <w:sz w:val="20"/>
              </w:rPr>
              <w:t>Periarticular variable angle locking plate - clavicle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WR064</w:t>
            </w:r>
          </w:p>
        </w:tc>
        <w:tc>
          <w:tcPr>
            <w:tcW w:w="3500" w:type="dxa"/>
          </w:tcPr>
          <w:p w:rsidR="001212B6" w:rsidRDefault="00867151">
            <w:pPr>
              <w:spacing w:before="3" w:after="3"/>
            </w:pPr>
            <w:r>
              <w:rPr>
                <w:rFonts w:ascii="Times New Roman"/>
                <w:sz w:val="20"/>
              </w:rPr>
              <w:t>MPJ Fusion Plate</w:t>
            </w:r>
          </w:p>
        </w:tc>
        <w:tc>
          <w:tcPr>
            <w:tcW w:w="3800" w:type="dxa"/>
          </w:tcPr>
          <w:p w:rsidR="001212B6" w:rsidRDefault="00867151">
            <w:pPr>
              <w:spacing w:before="3" w:after="3"/>
            </w:pPr>
            <w:r>
              <w:rPr>
                <w:rFonts w:ascii="Times New Roman"/>
                <w:sz w:val="20"/>
              </w:rPr>
              <w:t>Titanium locking plate with built-in 1- degree valgus angle for anatomic fixation of 1st MTP joint</w:t>
            </w:r>
          </w:p>
        </w:tc>
        <w:tc>
          <w:tcPr>
            <w:tcW w:w="1900" w:type="dxa"/>
          </w:tcPr>
          <w:p w:rsidR="001212B6" w:rsidRDefault="00867151">
            <w:pPr>
              <w:spacing w:before="3" w:after="3"/>
            </w:pPr>
            <w:r>
              <w:rPr>
                <w:rFonts w:ascii="Times New Roman"/>
                <w:sz w:val="20"/>
              </w:rPr>
              <w:t>Small, Medium &amp; Revision, Left &amp; Right, 0, 5 &amp; 10 degree</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BH242</w:t>
            </w:r>
          </w:p>
        </w:tc>
        <w:tc>
          <w:tcPr>
            <w:tcW w:w="3500" w:type="dxa"/>
          </w:tcPr>
          <w:p w:rsidR="001212B6" w:rsidRDefault="00867151">
            <w:pPr>
              <w:spacing w:before="3" w:after="3"/>
            </w:pPr>
            <w:r>
              <w:rPr>
                <w:rFonts w:ascii="Times New Roman"/>
                <w:sz w:val="20"/>
              </w:rPr>
              <w:t>ALPS Foot System</w:t>
            </w:r>
          </w:p>
        </w:tc>
        <w:tc>
          <w:tcPr>
            <w:tcW w:w="3800" w:type="dxa"/>
          </w:tcPr>
          <w:p w:rsidR="001212B6" w:rsidRDefault="00867151">
            <w:pPr>
              <w:spacing w:before="3" w:after="3"/>
            </w:pPr>
            <w:r>
              <w:rPr>
                <w:rFonts w:ascii="Times New Roman"/>
                <w:sz w:val="20"/>
              </w:rPr>
              <w:t>Complex periarticular foot plates</w:t>
            </w:r>
          </w:p>
        </w:tc>
        <w:tc>
          <w:tcPr>
            <w:tcW w:w="1900" w:type="dxa"/>
          </w:tcPr>
          <w:p w:rsidR="001212B6" w:rsidRDefault="00867151">
            <w:pPr>
              <w:spacing w:before="3" w:after="3"/>
            </w:pPr>
            <w:r>
              <w:rPr>
                <w:rFonts w:ascii="Times New Roman"/>
                <w:sz w:val="20"/>
              </w:rPr>
              <w:t>small to large</w:t>
            </w:r>
          </w:p>
        </w:tc>
        <w:tc>
          <w:tcPr>
            <w:tcW w:w="1500" w:type="dxa"/>
          </w:tcPr>
          <w:p w:rsidR="001212B6" w:rsidRDefault="00867151">
            <w:pPr>
              <w:spacing w:before="3" w:after="3"/>
              <w:jc w:val="right"/>
            </w:pPr>
            <w:r>
              <w:rPr>
                <w:rFonts w:ascii="Times New Roman"/>
                <w:sz w:val="20"/>
              </w:rPr>
              <w:t>$1,164.00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HU108</w:t>
            </w:r>
          </w:p>
        </w:tc>
        <w:tc>
          <w:tcPr>
            <w:tcW w:w="3500" w:type="dxa"/>
          </w:tcPr>
          <w:p w:rsidR="001212B6" w:rsidRDefault="00867151">
            <w:pPr>
              <w:spacing w:before="3" w:after="3"/>
            </w:pPr>
            <w:r>
              <w:rPr>
                <w:rFonts w:ascii="Times New Roman"/>
                <w:sz w:val="20"/>
              </w:rPr>
              <w:t>Low Profile T-Plate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2-4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HU109</w:t>
            </w:r>
          </w:p>
        </w:tc>
        <w:tc>
          <w:tcPr>
            <w:tcW w:w="3500" w:type="dxa"/>
          </w:tcPr>
          <w:p w:rsidR="001212B6" w:rsidRDefault="00867151">
            <w:pPr>
              <w:spacing w:before="3" w:after="3"/>
            </w:pPr>
            <w:r>
              <w:rPr>
                <w:rFonts w:ascii="Times New Roman"/>
                <w:sz w:val="20"/>
              </w:rPr>
              <w:t>Posterolateral Distal Fibula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HU110</w:t>
            </w:r>
          </w:p>
        </w:tc>
        <w:tc>
          <w:tcPr>
            <w:tcW w:w="3500" w:type="dxa"/>
          </w:tcPr>
          <w:p w:rsidR="001212B6" w:rsidRDefault="00867151">
            <w:pPr>
              <w:spacing w:before="3" w:after="3"/>
            </w:pPr>
            <w:r>
              <w:rPr>
                <w:rFonts w:ascii="Times New Roman"/>
                <w:sz w:val="20"/>
              </w:rPr>
              <w:t>Posterolateral Distal Fibula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8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HU164</w:t>
            </w:r>
          </w:p>
        </w:tc>
        <w:tc>
          <w:tcPr>
            <w:tcW w:w="3500" w:type="dxa"/>
          </w:tcPr>
          <w:p w:rsidR="001212B6" w:rsidRDefault="00867151">
            <w:pPr>
              <w:spacing w:before="3" w:after="3"/>
            </w:pPr>
            <w:r>
              <w:rPr>
                <w:rFonts w:ascii="Times New Roman"/>
                <w:sz w:val="20"/>
              </w:rPr>
              <w:t>Low Profile MTP Plate</w:t>
            </w:r>
          </w:p>
        </w:tc>
        <w:tc>
          <w:tcPr>
            <w:tcW w:w="3800" w:type="dxa"/>
          </w:tcPr>
          <w:p w:rsidR="001212B6" w:rsidRDefault="00867151">
            <w:pPr>
              <w:spacing w:before="3" w:after="3"/>
            </w:pPr>
            <w:r>
              <w:rPr>
                <w:rFonts w:ascii="Times New Roman"/>
                <w:sz w:val="20"/>
              </w:rPr>
              <w:t>Athrodesis Plate - 6 hole plates</w:t>
            </w:r>
          </w:p>
        </w:tc>
        <w:tc>
          <w:tcPr>
            <w:tcW w:w="1900" w:type="dxa"/>
          </w:tcPr>
          <w:p w:rsidR="001212B6" w:rsidRDefault="00867151">
            <w:pPr>
              <w:spacing w:before="3" w:after="3"/>
            </w:pPr>
            <w:r>
              <w:rPr>
                <w:rFonts w:ascii="Times New Roman"/>
                <w:sz w:val="20"/>
              </w:rPr>
              <w:t>Contoured small left,contoured small right, contoured standard right,contoured standard left</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HU165</w:t>
            </w:r>
          </w:p>
        </w:tc>
        <w:tc>
          <w:tcPr>
            <w:tcW w:w="3500" w:type="dxa"/>
          </w:tcPr>
          <w:p w:rsidR="001212B6" w:rsidRDefault="00867151">
            <w:pPr>
              <w:spacing w:before="3" w:after="3"/>
            </w:pPr>
            <w:r>
              <w:rPr>
                <w:rFonts w:ascii="Times New Roman"/>
                <w:sz w:val="20"/>
              </w:rPr>
              <w:t>Locking Reconstruction Plate</w:t>
            </w:r>
          </w:p>
        </w:tc>
        <w:tc>
          <w:tcPr>
            <w:tcW w:w="3800" w:type="dxa"/>
          </w:tcPr>
          <w:p w:rsidR="001212B6" w:rsidRDefault="00867151">
            <w:pPr>
              <w:spacing w:before="3" w:after="3"/>
            </w:pPr>
            <w:r>
              <w:rPr>
                <w:rFonts w:ascii="Times New Roman"/>
                <w:sz w:val="20"/>
              </w:rPr>
              <w:t>Reconstruction Plate for communited Fibula Shaft Fractures</w:t>
            </w:r>
          </w:p>
        </w:tc>
        <w:tc>
          <w:tcPr>
            <w:tcW w:w="1900" w:type="dxa"/>
          </w:tcPr>
          <w:p w:rsidR="001212B6" w:rsidRDefault="00867151">
            <w:pPr>
              <w:spacing w:before="3" w:after="3"/>
            </w:pPr>
            <w:r>
              <w:rPr>
                <w:rFonts w:ascii="Times New Roman"/>
                <w:sz w:val="20"/>
              </w:rPr>
              <w:t>4-6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HU166</w:t>
            </w:r>
          </w:p>
        </w:tc>
        <w:tc>
          <w:tcPr>
            <w:tcW w:w="3500" w:type="dxa"/>
          </w:tcPr>
          <w:p w:rsidR="001212B6" w:rsidRDefault="00867151">
            <w:pPr>
              <w:spacing w:before="3" w:after="3"/>
            </w:pPr>
            <w:r>
              <w:rPr>
                <w:rFonts w:ascii="Times New Roman"/>
                <w:sz w:val="20"/>
              </w:rPr>
              <w:t>Locking Third Tubular Plate</w:t>
            </w:r>
          </w:p>
        </w:tc>
        <w:tc>
          <w:tcPr>
            <w:tcW w:w="3800" w:type="dxa"/>
          </w:tcPr>
          <w:p w:rsidR="001212B6" w:rsidRDefault="00867151">
            <w:pPr>
              <w:spacing w:before="3" w:after="3"/>
            </w:pPr>
            <w:r>
              <w:rPr>
                <w:rFonts w:ascii="Times New Roman"/>
                <w:sz w:val="20"/>
              </w:rPr>
              <w:t>Plate for fracture fixation of the Fibula</w:t>
            </w:r>
          </w:p>
        </w:tc>
        <w:tc>
          <w:tcPr>
            <w:tcW w:w="1900" w:type="dxa"/>
          </w:tcPr>
          <w:p w:rsidR="001212B6" w:rsidRDefault="00867151">
            <w:pPr>
              <w:spacing w:before="3" w:after="3"/>
            </w:pPr>
            <w:r>
              <w:rPr>
                <w:rFonts w:ascii="Times New Roman"/>
                <w:sz w:val="20"/>
              </w:rPr>
              <w:t>4-6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HU167</w:t>
            </w:r>
          </w:p>
        </w:tc>
        <w:tc>
          <w:tcPr>
            <w:tcW w:w="3500" w:type="dxa"/>
          </w:tcPr>
          <w:p w:rsidR="001212B6" w:rsidRDefault="00867151">
            <w:pPr>
              <w:spacing w:before="3" w:after="3"/>
            </w:pPr>
            <w:r>
              <w:rPr>
                <w:rFonts w:ascii="Times New Roman"/>
                <w:sz w:val="20"/>
              </w:rPr>
              <w:t>X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Medium, Large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HU168</w:t>
            </w:r>
          </w:p>
        </w:tc>
        <w:tc>
          <w:tcPr>
            <w:tcW w:w="3500" w:type="dxa"/>
          </w:tcPr>
          <w:p w:rsidR="001212B6" w:rsidRDefault="00867151">
            <w:pPr>
              <w:spacing w:before="3" w:after="3"/>
            </w:pPr>
            <w:r>
              <w:rPr>
                <w:rFonts w:ascii="Times New Roman"/>
                <w:sz w:val="20"/>
              </w:rPr>
              <w:t>Low Profile Straight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2-5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HU169</w:t>
            </w:r>
          </w:p>
        </w:tc>
        <w:tc>
          <w:tcPr>
            <w:tcW w:w="3500" w:type="dxa"/>
          </w:tcPr>
          <w:p w:rsidR="001212B6" w:rsidRDefault="00867151">
            <w:pPr>
              <w:spacing w:before="3" w:after="3"/>
            </w:pPr>
            <w:r>
              <w:rPr>
                <w:rFonts w:ascii="Times New Roman"/>
                <w:sz w:val="20"/>
              </w:rPr>
              <w:t>Double Compression Plate System</w:t>
            </w:r>
          </w:p>
        </w:tc>
        <w:tc>
          <w:tcPr>
            <w:tcW w:w="3800" w:type="dxa"/>
          </w:tcPr>
          <w:p w:rsidR="001212B6" w:rsidRDefault="00867151">
            <w:pPr>
              <w:spacing w:before="3" w:after="3"/>
            </w:pPr>
            <w:r>
              <w:rPr>
                <w:rFonts w:ascii="Times New Roman"/>
                <w:sz w:val="20"/>
              </w:rPr>
              <w:t>Fixation plates for surgical compression across fusion sites.</w:t>
            </w:r>
          </w:p>
        </w:tc>
        <w:tc>
          <w:tcPr>
            <w:tcW w:w="1900" w:type="dxa"/>
          </w:tcPr>
          <w:p w:rsidR="001212B6" w:rsidRDefault="00867151">
            <w:pPr>
              <w:spacing w:before="3" w:after="3"/>
            </w:pPr>
            <w:r>
              <w:rPr>
                <w:rFonts w:ascii="Times New Roman"/>
                <w:sz w:val="20"/>
              </w:rPr>
              <w:t xml:space="preserve">Double Compression Plate, 2 Hole, 20 mm   Double Compression Plate, 2 Hole, 25 mm   Double Compression Plate, 2 Hole, 30 mm   Double Compression Plate, 3 Hole, 20 mm   Double Compression Plate, 3 Hole, 25 mm   Double Compression </w:t>
            </w:r>
            <w:r>
              <w:rPr>
                <w:rFonts w:ascii="Times New Roman"/>
                <w:sz w:val="20"/>
              </w:rPr>
              <w:lastRenderedPageBreak/>
              <w:t>Plate, 3 Hole, 30 mm   Double Compression Plate, 4 Hole, Straight, 20 mm   Double Compression Plate, 4 Hole, Straight, 25 mm   Double Compression Plate, 4 Hole, Straight, 30 mm   Double Compression Plate, 4 Hole, Square, 20 mm   Double Compression Plate, 4 Hole, Square, 25 mm   Double Compression Plate, 4 Hole, Square, 30 mm</w:t>
            </w:r>
          </w:p>
        </w:tc>
        <w:tc>
          <w:tcPr>
            <w:tcW w:w="1500" w:type="dxa"/>
          </w:tcPr>
          <w:p w:rsidR="001212B6" w:rsidRDefault="00867151">
            <w:pPr>
              <w:spacing w:before="3" w:after="3"/>
              <w:jc w:val="right"/>
            </w:pPr>
            <w:r>
              <w:rPr>
                <w:rFonts w:ascii="Times New Roman"/>
                <w:sz w:val="20"/>
              </w:rPr>
              <w:lastRenderedPageBreak/>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HU170</w:t>
            </w:r>
          </w:p>
        </w:tc>
        <w:tc>
          <w:tcPr>
            <w:tcW w:w="3500" w:type="dxa"/>
          </w:tcPr>
          <w:p w:rsidR="001212B6" w:rsidRDefault="00867151">
            <w:pPr>
              <w:spacing w:before="3" w:after="3"/>
            </w:pPr>
            <w:r>
              <w:rPr>
                <w:rFonts w:ascii="Times New Roman"/>
                <w:sz w:val="20"/>
              </w:rPr>
              <w:t>MTP Plate</w:t>
            </w:r>
          </w:p>
        </w:tc>
        <w:tc>
          <w:tcPr>
            <w:tcW w:w="3800" w:type="dxa"/>
          </w:tcPr>
          <w:p w:rsidR="001212B6" w:rsidRDefault="00867151">
            <w:pPr>
              <w:spacing w:before="3" w:after="3"/>
            </w:pPr>
            <w:r>
              <w:rPr>
                <w:rFonts w:ascii="Times New Roman"/>
                <w:sz w:val="20"/>
              </w:rPr>
              <w:t>1st MTP Arthrodesis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HU201</w:t>
            </w:r>
          </w:p>
        </w:tc>
        <w:tc>
          <w:tcPr>
            <w:tcW w:w="3500" w:type="dxa"/>
          </w:tcPr>
          <w:p w:rsidR="001212B6" w:rsidRDefault="00867151">
            <w:pPr>
              <w:spacing w:before="3" w:after="3"/>
            </w:pPr>
            <w:r>
              <w:rPr>
                <w:rFonts w:ascii="Times New Roman"/>
                <w:sz w:val="20"/>
              </w:rPr>
              <w:t xml:space="preserve"> Titanium Lapidus Arthrodesis Plate </w:t>
            </w:r>
          </w:p>
        </w:tc>
        <w:tc>
          <w:tcPr>
            <w:tcW w:w="3800" w:type="dxa"/>
          </w:tcPr>
          <w:p w:rsidR="001212B6" w:rsidRDefault="00867151">
            <w:pPr>
              <w:spacing w:before="3" w:after="3"/>
            </w:pPr>
            <w:r>
              <w:rPr>
                <w:rFonts w:ascii="Times New Roman"/>
                <w:sz w:val="20"/>
              </w:rPr>
              <w:t>Titanium Lapidus Arthrodesis Plate with locking holes and compresion slot</w:t>
            </w:r>
          </w:p>
        </w:tc>
        <w:tc>
          <w:tcPr>
            <w:tcW w:w="1900" w:type="dxa"/>
          </w:tcPr>
          <w:p w:rsidR="001212B6" w:rsidRDefault="00867151">
            <w:pPr>
              <w:spacing w:before="3" w:after="3"/>
            </w:pPr>
            <w:r>
              <w:rPr>
                <w:rFonts w:ascii="Times New Roman"/>
                <w:sz w:val="20"/>
              </w:rPr>
              <w:t>Small, Large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DZ031</w:t>
            </w:r>
          </w:p>
        </w:tc>
        <w:tc>
          <w:tcPr>
            <w:tcW w:w="3500" w:type="dxa"/>
          </w:tcPr>
          <w:p w:rsidR="001212B6" w:rsidRDefault="00867151">
            <w:pPr>
              <w:spacing w:before="3" w:after="3"/>
            </w:pPr>
            <w:r>
              <w:rPr>
                <w:rFonts w:ascii="Times New Roman"/>
                <w:sz w:val="20"/>
              </w:rPr>
              <w:t>Valetis Ankle - Plates</w:t>
            </w:r>
          </w:p>
        </w:tc>
        <w:tc>
          <w:tcPr>
            <w:tcW w:w="3800" w:type="dxa"/>
          </w:tcPr>
          <w:p w:rsidR="001212B6" w:rsidRDefault="00867151">
            <w:pPr>
              <w:spacing w:before="3" w:after="3"/>
            </w:pPr>
            <w:r>
              <w:rPr>
                <w:rFonts w:ascii="Times New Roman"/>
                <w:sz w:val="20"/>
              </w:rPr>
              <w:t>1/3 Tubular Plate</w:t>
            </w:r>
          </w:p>
        </w:tc>
        <w:tc>
          <w:tcPr>
            <w:tcW w:w="1900" w:type="dxa"/>
          </w:tcPr>
          <w:p w:rsidR="001212B6" w:rsidRDefault="00867151">
            <w:pPr>
              <w:spacing w:before="3" w:after="3"/>
            </w:pPr>
            <w:r>
              <w:rPr>
                <w:rFonts w:ascii="Times New Roman"/>
                <w:sz w:val="20"/>
              </w:rPr>
              <w:t>4 to 6 hole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DZ033</w:t>
            </w:r>
          </w:p>
        </w:tc>
        <w:tc>
          <w:tcPr>
            <w:tcW w:w="3500" w:type="dxa"/>
          </w:tcPr>
          <w:p w:rsidR="001212B6" w:rsidRDefault="00867151">
            <w:pPr>
              <w:spacing w:before="3" w:after="3"/>
            </w:pPr>
            <w:r>
              <w:rPr>
                <w:rFonts w:ascii="Times New Roman"/>
                <w:sz w:val="20"/>
              </w:rPr>
              <w:t>Valens Shoulder and Elbow - Plates</w:t>
            </w:r>
          </w:p>
        </w:tc>
        <w:tc>
          <w:tcPr>
            <w:tcW w:w="3800" w:type="dxa"/>
          </w:tcPr>
          <w:p w:rsidR="001212B6" w:rsidRDefault="00867151">
            <w:pPr>
              <w:spacing w:before="3" w:after="3"/>
            </w:pPr>
            <w:r>
              <w:rPr>
                <w:rFonts w:ascii="Times New Roman"/>
                <w:sz w:val="20"/>
              </w:rPr>
              <w:t>Locking Compression Plates</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DZ035</w:t>
            </w:r>
          </w:p>
        </w:tc>
        <w:tc>
          <w:tcPr>
            <w:tcW w:w="3500" w:type="dxa"/>
          </w:tcPr>
          <w:p w:rsidR="001212B6" w:rsidRDefault="00867151">
            <w:pPr>
              <w:spacing w:before="3" w:after="3"/>
            </w:pPr>
            <w:r>
              <w:rPr>
                <w:rFonts w:ascii="Times New Roman"/>
                <w:sz w:val="20"/>
              </w:rPr>
              <w:t>Valens Shoulder and Elbow - Plates</w:t>
            </w:r>
          </w:p>
        </w:tc>
        <w:tc>
          <w:tcPr>
            <w:tcW w:w="3800" w:type="dxa"/>
          </w:tcPr>
          <w:p w:rsidR="001212B6" w:rsidRDefault="00867151">
            <w:pPr>
              <w:spacing w:before="3" w:after="3"/>
            </w:pPr>
            <w:r>
              <w:rPr>
                <w:rFonts w:ascii="Times New Roman"/>
                <w:sz w:val="20"/>
              </w:rPr>
              <w:t>LCP, Right/Oblique Angled, T-Plate</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BU023</w:t>
            </w:r>
          </w:p>
        </w:tc>
        <w:tc>
          <w:tcPr>
            <w:tcW w:w="3500" w:type="dxa"/>
          </w:tcPr>
          <w:p w:rsidR="001212B6" w:rsidRDefault="00867151">
            <w:pPr>
              <w:spacing w:before="3" w:after="3"/>
            </w:pPr>
            <w:r>
              <w:rPr>
                <w:rFonts w:ascii="Times New Roman"/>
                <w:sz w:val="20"/>
              </w:rPr>
              <w:t>Airlock Plating System</w:t>
            </w:r>
          </w:p>
        </w:tc>
        <w:tc>
          <w:tcPr>
            <w:tcW w:w="3800" w:type="dxa"/>
          </w:tcPr>
          <w:p w:rsidR="001212B6" w:rsidRDefault="00867151">
            <w:pPr>
              <w:spacing w:before="3" w:after="3"/>
            </w:pPr>
            <w:r>
              <w:rPr>
                <w:rFonts w:ascii="Times New Roman"/>
                <w:sz w:val="20"/>
              </w:rPr>
              <w:t>Airlock Plating System</w:t>
            </w:r>
          </w:p>
        </w:tc>
        <w:tc>
          <w:tcPr>
            <w:tcW w:w="1900" w:type="dxa"/>
          </w:tcPr>
          <w:p w:rsidR="001212B6" w:rsidRDefault="00867151">
            <w:pPr>
              <w:spacing w:before="3" w:after="3"/>
            </w:pPr>
            <w:r>
              <w:rPr>
                <w:rFonts w:ascii="Times New Roman"/>
                <w:sz w:val="20"/>
              </w:rPr>
              <w:t>None Plates 2 - 6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DE285</w:t>
            </w:r>
          </w:p>
        </w:tc>
        <w:tc>
          <w:tcPr>
            <w:tcW w:w="3500" w:type="dxa"/>
          </w:tcPr>
          <w:p w:rsidR="001212B6" w:rsidRDefault="00867151">
            <w:pPr>
              <w:spacing w:before="3" w:after="3"/>
            </w:pPr>
            <w:r>
              <w:rPr>
                <w:rFonts w:ascii="Times New Roman"/>
                <w:sz w:val="20"/>
              </w:rPr>
              <w:t xml:space="preserve"> Titanium Lapidus Arthrodesis Plate </w:t>
            </w:r>
          </w:p>
        </w:tc>
        <w:tc>
          <w:tcPr>
            <w:tcW w:w="3800" w:type="dxa"/>
          </w:tcPr>
          <w:p w:rsidR="001212B6" w:rsidRDefault="00867151">
            <w:pPr>
              <w:spacing w:before="3" w:after="3"/>
            </w:pPr>
            <w:r>
              <w:rPr>
                <w:rFonts w:ascii="Times New Roman"/>
                <w:sz w:val="20"/>
              </w:rPr>
              <w:t>Titanium Lapidus Arthrodesis Plate with locking holes and compresion slot</w:t>
            </w:r>
          </w:p>
        </w:tc>
        <w:tc>
          <w:tcPr>
            <w:tcW w:w="1900" w:type="dxa"/>
          </w:tcPr>
          <w:p w:rsidR="001212B6" w:rsidRDefault="00867151">
            <w:pPr>
              <w:spacing w:before="3" w:after="3"/>
            </w:pPr>
            <w:r>
              <w:rPr>
                <w:rFonts w:ascii="Times New Roman"/>
                <w:sz w:val="20"/>
              </w:rPr>
              <w:t>Small, Large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DE372</w:t>
            </w:r>
          </w:p>
        </w:tc>
        <w:tc>
          <w:tcPr>
            <w:tcW w:w="3500" w:type="dxa"/>
          </w:tcPr>
          <w:p w:rsidR="001212B6" w:rsidRDefault="00867151">
            <w:pPr>
              <w:spacing w:before="3" w:after="3"/>
            </w:pPr>
            <w:r>
              <w:rPr>
                <w:rFonts w:ascii="Times New Roman"/>
                <w:sz w:val="20"/>
              </w:rPr>
              <w:t>Low Profile MTP Plate</w:t>
            </w:r>
          </w:p>
        </w:tc>
        <w:tc>
          <w:tcPr>
            <w:tcW w:w="3800" w:type="dxa"/>
          </w:tcPr>
          <w:p w:rsidR="001212B6" w:rsidRDefault="00867151">
            <w:pPr>
              <w:spacing w:before="3" w:after="3"/>
            </w:pPr>
            <w:r>
              <w:rPr>
                <w:rFonts w:ascii="Times New Roman"/>
                <w:sz w:val="20"/>
              </w:rPr>
              <w:t>Athrodesis Plate - 6 hole plates</w:t>
            </w:r>
          </w:p>
        </w:tc>
        <w:tc>
          <w:tcPr>
            <w:tcW w:w="1900" w:type="dxa"/>
          </w:tcPr>
          <w:p w:rsidR="001212B6" w:rsidRDefault="00867151">
            <w:pPr>
              <w:spacing w:before="3" w:after="3"/>
            </w:pPr>
            <w:r>
              <w:rPr>
                <w:rFonts w:ascii="Times New Roman"/>
                <w:sz w:val="20"/>
              </w:rPr>
              <w:t>Contoured small left,contoured small right, contoured standard right,contoured standard left</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DE413</w:t>
            </w:r>
          </w:p>
        </w:tc>
        <w:tc>
          <w:tcPr>
            <w:tcW w:w="3500" w:type="dxa"/>
          </w:tcPr>
          <w:p w:rsidR="001212B6" w:rsidRDefault="00867151">
            <w:pPr>
              <w:spacing w:before="3" w:after="3"/>
            </w:pPr>
            <w:r>
              <w:rPr>
                <w:rFonts w:ascii="Times New Roman"/>
                <w:sz w:val="20"/>
              </w:rPr>
              <w:t>Locking Reconstruction Plate</w:t>
            </w:r>
          </w:p>
        </w:tc>
        <w:tc>
          <w:tcPr>
            <w:tcW w:w="3800" w:type="dxa"/>
          </w:tcPr>
          <w:p w:rsidR="001212B6" w:rsidRDefault="00867151">
            <w:pPr>
              <w:spacing w:before="3" w:after="3"/>
            </w:pPr>
            <w:r>
              <w:rPr>
                <w:rFonts w:ascii="Times New Roman"/>
                <w:sz w:val="20"/>
              </w:rPr>
              <w:t>Reconstruction Plate for communited Fibula Shaft Fractures</w:t>
            </w:r>
          </w:p>
        </w:tc>
        <w:tc>
          <w:tcPr>
            <w:tcW w:w="1900" w:type="dxa"/>
          </w:tcPr>
          <w:p w:rsidR="001212B6" w:rsidRDefault="00867151">
            <w:pPr>
              <w:spacing w:before="3" w:after="3"/>
            </w:pPr>
            <w:r>
              <w:rPr>
                <w:rFonts w:ascii="Times New Roman"/>
                <w:sz w:val="20"/>
              </w:rPr>
              <w:t>4-6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DE416</w:t>
            </w:r>
          </w:p>
        </w:tc>
        <w:tc>
          <w:tcPr>
            <w:tcW w:w="3500" w:type="dxa"/>
          </w:tcPr>
          <w:p w:rsidR="001212B6" w:rsidRDefault="00867151">
            <w:pPr>
              <w:spacing w:before="3" w:after="3"/>
            </w:pPr>
            <w:r>
              <w:rPr>
                <w:rFonts w:ascii="Times New Roman"/>
                <w:sz w:val="20"/>
              </w:rPr>
              <w:t>Locking Third Tubular Plate</w:t>
            </w:r>
          </w:p>
        </w:tc>
        <w:tc>
          <w:tcPr>
            <w:tcW w:w="3800" w:type="dxa"/>
          </w:tcPr>
          <w:p w:rsidR="001212B6" w:rsidRDefault="00867151">
            <w:pPr>
              <w:spacing w:before="3" w:after="3"/>
            </w:pPr>
            <w:r>
              <w:rPr>
                <w:rFonts w:ascii="Times New Roman"/>
                <w:sz w:val="20"/>
              </w:rPr>
              <w:t>Plate for fracture fixation of the Fibula</w:t>
            </w:r>
          </w:p>
        </w:tc>
        <w:tc>
          <w:tcPr>
            <w:tcW w:w="1900" w:type="dxa"/>
          </w:tcPr>
          <w:p w:rsidR="001212B6" w:rsidRDefault="00867151">
            <w:pPr>
              <w:spacing w:before="3" w:after="3"/>
            </w:pPr>
            <w:r>
              <w:rPr>
                <w:rFonts w:ascii="Times New Roman"/>
                <w:sz w:val="20"/>
              </w:rPr>
              <w:t>4-6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DE453</w:t>
            </w:r>
          </w:p>
        </w:tc>
        <w:tc>
          <w:tcPr>
            <w:tcW w:w="3500" w:type="dxa"/>
          </w:tcPr>
          <w:p w:rsidR="001212B6" w:rsidRDefault="00867151">
            <w:pPr>
              <w:spacing w:before="3" w:after="3"/>
            </w:pPr>
            <w:r>
              <w:rPr>
                <w:rFonts w:ascii="Times New Roman"/>
                <w:sz w:val="20"/>
              </w:rPr>
              <w:t>X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Medium, Large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DE455</w:t>
            </w:r>
          </w:p>
        </w:tc>
        <w:tc>
          <w:tcPr>
            <w:tcW w:w="3500" w:type="dxa"/>
          </w:tcPr>
          <w:p w:rsidR="001212B6" w:rsidRDefault="00867151">
            <w:pPr>
              <w:spacing w:before="3" w:after="3"/>
            </w:pPr>
            <w:r>
              <w:rPr>
                <w:rFonts w:ascii="Times New Roman"/>
                <w:sz w:val="20"/>
              </w:rPr>
              <w:t>Low Profile T-Plate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2-4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DE457</w:t>
            </w:r>
          </w:p>
        </w:tc>
        <w:tc>
          <w:tcPr>
            <w:tcW w:w="3500" w:type="dxa"/>
          </w:tcPr>
          <w:p w:rsidR="001212B6" w:rsidRDefault="00867151">
            <w:pPr>
              <w:spacing w:before="3" w:after="3"/>
            </w:pPr>
            <w:r>
              <w:rPr>
                <w:rFonts w:ascii="Times New Roman"/>
                <w:sz w:val="20"/>
              </w:rPr>
              <w:t>Low Profile Straight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2-5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DE504</w:t>
            </w:r>
          </w:p>
        </w:tc>
        <w:tc>
          <w:tcPr>
            <w:tcW w:w="3500" w:type="dxa"/>
          </w:tcPr>
          <w:p w:rsidR="001212B6" w:rsidRDefault="00867151">
            <w:pPr>
              <w:spacing w:before="3" w:after="3"/>
            </w:pPr>
            <w:r>
              <w:rPr>
                <w:rFonts w:ascii="Times New Roman"/>
                <w:sz w:val="20"/>
              </w:rPr>
              <w:t>Double Compression Plate System</w:t>
            </w:r>
          </w:p>
        </w:tc>
        <w:tc>
          <w:tcPr>
            <w:tcW w:w="3800" w:type="dxa"/>
          </w:tcPr>
          <w:p w:rsidR="001212B6" w:rsidRDefault="00867151">
            <w:pPr>
              <w:spacing w:before="3" w:after="3"/>
            </w:pPr>
            <w:r>
              <w:rPr>
                <w:rFonts w:ascii="Times New Roman"/>
                <w:sz w:val="20"/>
              </w:rPr>
              <w:t>Fixation plates for surgical compression across fusion sites.</w:t>
            </w:r>
          </w:p>
        </w:tc>
        <w:tc>
          <w:tcPr>
            <w:tcW w:w="1900" w:type="dxa"/>
          </w:tcPr>
          <w:p w:rsidR="001212B6" w:rsidRDefault="00867151">
            <w:pPr>
              <w:spacing w:before="3" w:after="3"/>
            </w:pPr>
            <w:r>
              <w:rPr>
                <w:rFonts w:ascii="Times New Roman"/>
                <w:sz w:val="20"/>
              </w:rPr>
              <w:t>Double Compression Plate, 2 Hole, 20 mm  Double Compression Plate, 2 Hole, 25 mm  Double Compression Plate, 2 Hole, 30 mm  Double Compression Plate, 3 Hole, 20 mm  Double Compression Plate, 3 Hole, 25 mm  Double Compression Plate, 3 Hole, 30 mm  Double Compression Plate, 4 Hole, Straight, 20 mm  Double Compression Plate, 4 Hole, Straight, 25 mm  Double Compression Plate, 4 Hole, Straight, 30 mm  Double Compression Plate, 4 Hole, Square, 20 mm  Double Compression Plate, 4 Hole, Square, 25 mm  Double Compression Plate, 4 Hole, Square, 30 mm</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DE508</w:t>
            </w:r>
          </w:p>
        </w:tc>
        <w:tc>
          <w:tcPr>
            <w:tcW w:w="3500" w:type="dxa"/>
          </w:tcPr>
          <w:p w:rsidR="001212B6" w:rsidRDefault="00867151">
            <w:pPr>
              <w:spacing w:before="3" w:after="3"/>
            </w:pPr>
            <w:r>
              <w:rPr>
                <w:rFonts w:ascii="Times New Roman"/>
                <w:sz w:val="20"/>
              </w:rPr>
              <w:t>MTP Plate</w:t>
            </w:r>
          </w:p>
        </w:tc>
        <w:tc>
          <w:tcPr>
            <w:tcW w:w="3800" w:type="dxa"/>
          </w:tcPr>
          <w:p w:rsidR="001212B6" w:rsidRDefault="00867151">
            <w:pPr>
              <w:spacing w:before="3" w:after="3"/>
            </w:pPr>
            <w:r>
              <w:rPr>
                <w:rFonts w:ascii="Times New Roman"/>
                <w:sz w:val="20"/>
              </w:rPr>
              <w:t>1st MTP Arthrodesis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DE533</w:t>
            </w:r>
          </w:p>
        </w:tc>
        <w:tc>
          <w:tcPr>
            <w:tcW w:w="3500" w:type="dxa"/>
          </w:tcPr>
          <w:p w:rsidR="001212B6" w:rsidRDefault="00867151">
            <w:pPr>
              <w:spacing w:before="3" w:after="3"/>
            </w:pPr>
            <w:r>
              <w:rPr>
                <w:rFonts w:ascii="Times New Roman"/>
                <w:sz w:val="20"/>
              </w:rPr>
              <w:t>Posterolateral Distal Fibula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DE568</w:t>
            </w:r>
          </w:p>
        </w:tc>
        <w:tc>
          <w:tcPr>
            <w:tcW w:w="3500" w:type="dxa"/>
          </w:tcPr>
          <w:p w:rsidR="001212B6" w:rsidRDefault="00867151">
            <w:pPr>
              <w:spacing w:before="3" w:after="3"/>
            </w:pPr>
            <w:r>
              <w:rPr>
                <w:rFonts w:ascii="Times New Roman"/>
                <w:sz w:val="20"/>
              </w:rPr>
              <w:t>Posterolateral Distal Fibula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8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GW047</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Locking Plate Systems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SY723</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LM122</w:t>
            </w:r>
          </w:p>
        </w:tc>
        <w:tc>
          <w:tcPr>
            <w:tcW w:w="3500" w:type="dxa"/>
          </w:tcPr>
          <w:p w:rsidR="001212B6" w:rsidRDefault="00867151">
            <w:pPr>
              <w:spacing w:before="3" w:after="3"/>
            </w:pPr>
            <w:r>
              <w:rPr>
                <w:rFonts w:ascii="Times New Roman"/>
                <w:sz w:val="20"/>
              </w:rPr>
              <w:t>TriMed Periarticular Plate</w:t>
            </w:r>
          </w:p>
        </w:tc>
        <w:tc>
          <w:tcPr>
            <w:tcW w:w="3800" w:type="dxa"/>
          </w:tcPr>
          <w:p w:rsidR="001212B6" w:rsidRDefault="00867151">
            <w:pPr>
              <w:spacing w:before="3" w:after="3"/>
            </w:pPr>
            <w:r>
              <w:rPr>
                <w:rFonts w:ascii="Times New Roman"/>
                <w:sz w:val="20"/>
              </w:rPr>
              <w:t>Periarticular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OX006</w:t>
            </w:r>
          </w:p>
        </w:tc>
        <w:tc>
          <w:tcPr>
            <w:tcW w:w="3500" w:type="dxa"/>
          </w:tcPr>
          <w:p w:rsidR="001212B6" w:rsidRDefault="00867151">
            <w:pPr>
              <w:spacing w:before="3" w:after="3"/>
            </w:pPr>
            <w:r>
              <w:rPr>
                <w:rFonts w:ascii="Times New Roman"/>
                <w:sz w:val="20"/>
              </w:rPr>
              <w:t>ARMAR LPS Reconstruction Plates</w:t>
            </w:r>
          </w:p>
        </w:tc>
        <w:tc>
          <w:tcPr>
            <w:tcW w:w="3800" w:type="dxa"/>
          </w:tcPr>
          <w:p w:rsidR="001212B6" w:rsidRDefault="00867151">
            <w:pPr>
              <w:spacing w:before="3" w:after="3"/>
            </w:pPr>
            <w:r>
              <w:rPr>
                <w:rFonts w:ascii="Times New Roman"/>
                <w:sz w:val="20"/>
              </w:rPr>
              <w:t>3.5 mm Reconstruction plates</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OX009</w:t>
            </w:r>
          </w:p>
        </w:tc>
        <w:tc>
          <w:tcPr>
            <w:tcW w:w="3500" w:type="dxa"/>
          </w:tcPr>
          <w:p w:rsidR="001212B6" w:rsidRDefault="00867151">
            <w:pPr>
              <w:spacing w:before="3" w:after="3"/>
            </w:pPr>
            <w:r>
              <w:rPr>
                <w:rFonts w:ascii="Times New Roman"/>
                <w:sz w:val="20"/>
              </w:rPr>
              <w:t>ARMAR LPS Cloverleaf Plate</w:t>
            </w:r>
          </w:p>
        </w:tc>
        <w:tc>
          <w:tcPr>
            <w:tcW w:w="3800" w:type="dxa"/>
          </w:tcPr>
          <w:p w:rsidR="001212B6" w:rsidRDefault="00867151">
            <w:pPr>
              <w:spacing w:before="3" w:after="3"/>
            </w:pPr>
            <w:r>
              <w:rPr>
                <w:rFonts w:ascii="Times New Roman"/>
                <w:sz w:val="20"/>
              </w:rPr>
              <w:t>3.5 mm cloverleaf reconstruction plate</w:t>
            </w:r>
          </w:p>
        </w:tc>
        <w:tc>
          <w:tcPr>
            <w:tcW w:w="1900" w:type="dxa"/>
          </w:tcPr>
          <w:p w:rsidR="001212B6" w:rsidRDefault="00867151">
            <w:pPr>
              <w:spacing w:before="3" w:after="3"/>
            </w:pPr>
            <w:r>
              <w:rPr>
                <w:rFonts w:ascii="Times New Roman"/>
                <w:sz w:val="20"/>
              </w:rPr>
              <w:t>MT-PT1303088 MT-PT1304104 MT-PT1305120 MT-PT1306136</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TN026</w:t>
            </w:r>
          </w:p>
        </w:tc>
        <w:tc>
          <w:tcPr>
            <w:tcW w:w="3500" w:type="dxa"/>
          </w:tcPr>
          <w:p w:rsidR="001212B6" w:rsidRDefault="00867151">
            <w:pPr>
              <w:spacing w:before="3" w:after="3"/>
            </w:pPr>
            <w:r>
              <w:rPr>
                <w:rFonts w:ascii="Times New Roman"/>
                <w:sz w:val="20"/>
              </w:rPr>
              <w:t>Newclip Plating System</w:t>
            </w:r>
          </w:p>
        </w:tc>
        <w:tc>
          <w:tcPr>
            <w:tcW w:w="3800" w:type="dxa"/>
          </w:tcPr>
          <w:p w:rsidR="001212B6" w:rsidRDefault="00867151">
            <w:pPr>
              <w:spacing w:before="3" w:after="3"/>
            </w:pPr>
            <w:r>
              <w:rPr>
                <w:rFonts w:ascii="Times New Roman"/>
                <w:sz w:val="20"/>
              </w:rPr>
              <w:t>Locking Bone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SL086</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Clavicle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SN796</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 xml:space="preserve">Locking 1/3 Tubular &amp; 3.5mm Straight Plates </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SN914</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Clavicle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SK538</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Compression Anatomical Shape</w:t>
            </w:r>
          </w:p>
        </w:tc>
        <w:tc>
          <w:tcPr>
            <w:tcW w:w="1900" w:type="dxa"/>
          </w:tcPr>
          <w:p w:rsidR="001212B6" w:rsidRDefault="00867151">
            <w:pPr>
              <w:spacing w:before="3" w:after="3"/>
            </w:pPr>
            <w:r>
              <w:rPr>
                <w:rFonts w:ascii="Times New Roman"/>
                <w:sz w:val="20"/>
              </w:rPr>
              <w:t>2-6 hole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SK540</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Reconstruction Plates</w:t>
            </w:r>
          </w:p>
        </w:tc>
        <w:tc>
          <w:tcPr>
            <w:tcW w:w="1900" w:type="dxa"/>
          </w:tcPr>
          <w:p w:rsidR="001212B6" w:rsidRDefault="00867151">
            <w:pPr>
              <w:spacing w:before="3" w:after="3"/>
            </w:pPr>
            <w:r>
              <w:rPr>
                <w:rFonts w:ascii="Times New Roman"/>
                <w:sz w:val="20"/>
              </w:rPr>
              <w:t>4.0mm, 4-6 hole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SK542</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One Third Tubular Plates</w:t>
            </w:r>
          </w:p>
        </w:tc>
        <w:tc>
          <w:tcPr>
            <w:tcW w:w="1900" w:type="dxa"/>
          </w:tcPr>
          <w:p w:rsidR="001212B6" w:rsidRDefault="00867151">
            <w:pPr>
              <w:spacing w:before="3" w:after="3"/>
            </w:pPr>
            <w:r>
              <w:rPr>
                <w:rFonts w:ascii="Times New Roman"/>
                <w:sz w:val="20"/>
              </w:rPr>
              <w:t>3.0mm, 2-6 hole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SQ138</w:t>
            </w:r>
          </w:p>
        </w:tc>
        <w:tc>
          <w:tcPr>
            <w:tcW w:w="3500" w:type="dxa"/>
          </w:tcPr>
          <w:p w:rsidR="001212B6" w:rsidRDefault="00867151">
            <w:pPr>
              <w:spacing w:before="3" w:after="3"/>
            </w:pPr>
            <w:r>
              <w:rPr>
                <w:rFonts w:ascii="Times New Roman"/>
                <w:sz w:val="20"/>
              </w:rPr>
              <w:t>PediLoc Plating System</w:t>
            </w:r>
          </w:p>
        </w:tc>
        <w:tc>
          <w:tcPr>
            <w:tcW w:w="3800" w:type="dxa"/>
          </w:tcPr>
          <w:p w:rsidR="001212B6" w:rsidRDefault="00867151">
            <w:pPr>
              <w:spacing w:before="3" w:after="3"/>
            </w:pPr>
            <w:r>
              <w:rPr>
                <w:rFonts w:ascii="Times New Roman"/>
                <w:sz w:val="20"/>
              </w:rPr>
              <w:t>3.5mm Locking Plate, PediLoc, PediFrag, PLEO</w:t>
            </w:r>
          </w:p>
        </w:tc>
        <w:tc>
          <w:tcPr>
            <w:tcW w:w="1900" w:type="dxa"/>
          </w:tcPr>
          <w:p w:rsidR="001212B6" w:rsidRDefault="00867151">
            <w:pPr>
              <w:spacing w:before="3" w:after="3"/>
            </w:pPr>
            <w:r>
              <w:rPr>
                <w:rFonts w:ascii="Times New Roman"/>
                <w:sz w:val="20"/>
              </w:rPr>
              <w:t>2-6 Hole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ZI774</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3.5mm One-Third Tubular Locking Plate</w:t>
            </w:r>
          </w:p>
        </w:tc>
        <w:tc>
          <w:tcPr>
            <w:tcW w:w="1900" w:type="dxa"/>
          </w:tcPr>
          <w:p w:rsidR="001212B6" w:rsidRDefault="00867151">
            <w:pPr>
              <w:spacing w:before="3" w:after="3"/>
            </w:pPr>
            <w:r>
              <w:rPr>
                <w:rFonts w:ascii="Times New Roman"/>
                <w:sz w:val="20"/>
              </w:rPr>
              <w:t>5-6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ZI800</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3.5mm One Third Tubular Locking Plate</w:t>
            </w:r>
          </w:p>
        </w:tc>
        <w:tc>
          <w:tcPr>
            <w:tcW w:w="1900" w:type="dxa"/>
          </w:tcPr>
          <w:p w:rsidR="001212B6" w:rsidRDefault="00867151">
            <w:pPr>
              <w:spacing w:before="3" w:after="3"/>
            </w:pPr>
            <w:r>
              <w:rPr>
                <w:rFonts w:ascii="Times New Roman"/>
                <w:sz w:val="20"/>
              </w:rPr>
              <w:t>5-6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ZI810</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3.5mm Dual Compression Locking Plates</w:t>
            </w:r>
          </w:p>
        </w:tc>
        <w:tc>
          <w:tcPr>
            <w:tcW w:w="1900" w:type="dxa"/>
          </w:tcPr>
          <w:p w:rsidR="001212B6" w:rsidRDefault="00867151">
            <w:pPr>
              <w:spacing w:before="3" w:after="3"/>
            </w:pPr>
            <w:r>
              <w:rPr>
                <w:rFonts w:ascii="Times New Roman"/>
                <w:sz w:val="20"/>
              </w:rPr>
              <w:t>4 - 6 holes</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HU111</w:t>
            </w:r>
          </w:p>
        </w:tc>
        <w:tc>
          <w:tcPr>
            <w:tcW w:w="3500" w:type="dxa"/>
          </w:tcPr>
          <w:p w:rsidR="001212B6" w:rsidRDefault="00867151">
            <w:pPr>
              <w:spacing w:before="3" w:after="3"/>
            </w:pPr>
            <w:r>
              <w:rPr>
                <w:rFonts w:ascii="Times New Roman"/>
                <w:sz w:val="20"/>
              </w:rPr>
              <w:t>Dorsal Distal Radius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 Holes Standard (Left &amp; Right)  4 Holes Narrow (Left &amp;  Right)</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HU112</w:t>
            </w:r>
          </w:p>
        </w:tc>
        <w:tc>
          <w:tcPr>
            <w:tcW w:w="3500" w:type="dxa"/>
          </w:tcPr>
          <w:p w:rsidR="001212B6" w:rsidRDefault="00867151">
            <w:pPr>
              <w:spacing w:before="3" w:after="3"/>
            </w:pPr>
            <w:r>
              <w:rPr>
                <w:rFonts w:ascii="Times New Roman"/>
                <w:sz w:val="20"/>
              </w:rPr>
              <w:t>Dorsal L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5 Holes (Left &amp; Right)</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HU171</w:t>
            </w:r>
          </w:p>
        </w:tc>
        <w:tc>
          <w:tcPr>
            <w:tcW w:w="3500" w:type="dxa"/>
          </w:tcPr>
          <w:p w:rsidR="001212B6" w:rsidRDefault="00867151">
            <w:pPr>
              <w:spacing w:before="3" w:after="3"/>
            </w:pPr>
            <w:r>
              <w:rPr>
                <w:rFonts w:ascii="Times New Roman"/>
                <w:sz w:val="20"/>
              </w:rPr>
              <w:t>MTP Plate, Straight</w:t>
            </w:r>
          </w:p>
        </w:tc>
        <w:tc>
          <w:tcPr>
            <w:tcW w:w="3800" w:type="dxa"/>
          </w:tcPr>
          <w:p w:rsidR="001212B6" w:rsidRDefault="00867151">
            <w:pPr>
              <w:spacing w:before="3" w:after="3"/>
            </w:pPr>
            <w:r>
              <w:rPr>
                <w:rFonts w:ascii="Times New Roman"/>
                <w:sz w:val="20"/>
              </w:rPr>
              <w:t>Metatarso-Phalangeal Fusion plate for 1st MTP</w:t>
            </w:r>
          </w:p>
        </w:tc>
        <w:tc>
          <w:tcPr>
            <w:tcW w:w="1900" w:type="dxa"/>
          </w:tcPr>
          <w:p w:rsidR="001212B6" w:rsidRDefault="00867151">
            <w:pPr>
              <w:spacing w:before="3" w:after="3"/>
            </w:pPr>
            <w:r>
              <w:rPr>
                <w:rFonts w:ascii="Times New Roman"/>
                <w:sz w:val="20"/>
              </w:rPr>
              <w:t xml:space="preserve">Small and Standard, </w:t>
            </w: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DE501</w:t>
            </w:r>
          </w:p>
        </w:tc>
        <w:tc>
          <w:tcPr>
            <w:tcW w:w="3500" w:type="dxa"/>
          </w:tcPr>
          <w:p w:rsidR="001212B6" w:rsidRDefault="00867151">
            <w:pPr>
              <w:spacing w:before="3" w:after="3"/>
            </w:pPr>
            <w:r>
              <w:rPr>
                <w:rFonts w:ascii="Times New Roman"/>
                <w:sz w:val="20"/>
              </w:rPr>
              <w:t>MTP Plate, Straight</w:t>
            </w:r>
          </w:p>
        </w:tc>
        <w:tc>
          <w:tcPr>
            <w:tcW w:w="3800" w:type="dxa"/>
          </w:tcPr>
          <w:p w:rsidR="001212B6" w:rsidRDefault="00867151">
            <w:pPr>
              <w:spacing w:before="3" w:after="3"/>
            </w:pPr>
            <w:r>
              <w:rPr>
                <w:rFonts w:ascii="Times New Roman"/>
                <w:sz w:val="20"/>
              </w:rPr>
              <w:t>Metatarso-Phalangeal Fusion plate for 1st MTP</w:t>
            </w:r>
          </w:p>
        </w:tc>
        <w:tc>
          <w:tcPr>
            <w:tcW w:w="1900" w:type="dxa"/>
          </w:tcPr>
          <w:p w:rsidR="001212B6" w:rsidRDefault="00867151">
            <w:pPr>
              <w:spacing w:before="3" w:after="3"/>
            </w:pPr>
            <w:r>
              <w:rPr>
                <w:rFonts w:ascii="Times New Roman"/>
                <w:sz w:val="20"/>
              </w:rPr>
              <w:t xml:space="preserve">Small and Standard, </w:t>
            </w: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DE525</w:t>
            </w:r>
          </w:p>
        </w:tc>
        <w:tc>
          <w:tcPr>
            <w:tcW w:w="3500" w:type="dxa"/>
          </w:tcPr>
          <w:p w:rsidR="001212B6" w:rsidRDefault="00867151">
            <w:pPr>
              <w:spacing w:before="3" w:after="3"/>
            </w:pPr>
            <w:r>
              <w:rPr>
                <w:rFonts w:ascii="Times New Roman"/>
                <w:sz w:val="20"/>
              </w:rPr>
              <w:t>Dorsal Distal Radius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 Holes Standard (Left &amp; Right) 4 Holes Narrow (Left &amp;  Right)</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DE535</w:t>
            </w:r>
          </w:p>
        </w:tc>
        <w:tc>
          <w:tcPr>
            <w:tcW w:w="3500" w:type="dxa"/>
          </w:tcPr>
          <w:p w:rsidR="001212B6" w:rsidRDefault="00867151">
            <w:pPr>
              <w:spacing w:before="3" w:after="3"/>
            </w:pPr>
            <w:r>
              <w:rPr>
                <w:rFonts w:ascii="Times New Roman"/>
                <w:sz w:val="20"/>
              </w:rPr>
              <w:t>Dorsal L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5 Holes (Left &amp; Right)</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ER479</w:t>
            </w:r>
          </w:p>
        </w:tc>
        <w:tc>
          <w:tcPr>
            <w:tcW w:w="3500" w:type="dxa"/>
          </w:tcPr>
          <w:p w:rsidR="001212B6" w:rsidRDefault="00867151">
            <w:pPr>
              <w:spacing w:before="3" w:after="3"/>
            </w:pPr>
            <w:r>
              <w:rPr>
                <w:rFonts w:ascii="Times New Roman"/>
                <w:sz w:val="20"/>
              </w:rPr>
              <w:t>Paragon 28 Gorilla Plating System-Plate, small (</w:t>
            </w:r>
            <w:r>
              <w:rPr>
                <w:rFonts w:ascii="Times New Roman"/>
                <w:sz w:val="20"/>
              </w:rPr>
              <w:t>≤</w:t>
            </w:r>
            <w:r>
              <w:rPr>
                <w:rFonts w:ascii="Times New Roman"/>
                <w:sz w:val="20"/>
              </w:rPr>
              <w:t xml:space="preserve"> 6 holes), variable angle locking</w:t>
            </w:r>
          </w:p>
        </w:tc>
        <w:tc>
          <w:tcPr>
            <w:tcW w:w="3800" w:type="dxa"/>
          </w:tcPr>
          <w:p w:rsidR="001212B6" w:rsidRDefault="00867151">
            <w:pPr>
              <w:spacing w:before="3" w:after="3"/>
            </w:pPr>
            <w:r>
              <w:rPr>
                <w:rFonts w:ascii="Times New Roman"/>
                <w:sz w:val="20"/>
              </w:rPr>
              <w:t>Paragon28 Gorilla, small titanium compression plates; universal; variable angle locking; compression; various shapes</w:t>
            </w:r>
          </w:p>
        </w:tc>
        <w:tc>
          <w:tcPr>
            <w:tcW w:w="1900" w:type="dxa"/>
          </w:tcPr>
          <w:p w:rsidR="001212B6" w:rsidRDefault="00867151">
            <w:pPr>
              <w:spacing w:before="3" w:after="3"/>
            </w:pPr>
            <w:r>
              <w:rPr>
                <w:rFonts w:ascii="Times New Roman"/>
                <w:sz w:val="20"/>
              </w:rPr>
              <w:t>Length 15-35 mm; thickness 1.15 - 2.0 mm; multi screw diameter purchage 2.7/3.5/4.2mm</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IG116</w:t>
            </w:r>
          </w:p>
        </w:tc>
        <w:tc>
          <w:tcPr>
            <w:tcW w:w="3500" w:type="dxa"/>
          </w:tcPr>
          <w:p w:rsidR="001212B6" w:rsidRDefault="00867151">
            <w:pPr>
              <w:spacing w:before="3" w:after="3"/>
            </w:pPr>
            <w:r>
              <w:rPr>
                <w:rFonts w:ascii="Times New Roman"/>
                <w:sz w:val="20"/>
              </w:rPr>
              <w:t>TIBIAXYS Distal Tibial Osteotomy System - Fibula plate</w:t>
            </w:r>
          </w:p>
        </w:tc>
        <w:tc>
          <w:tcPr>
            <w:tcW w:w="3800" w:type="dxa"/>
          </w:tcPr>
          <w:p w:rsidR="001212B6" w:rsidRDefault="00867151">
            <w:pPr>
              <w:spacing w:before="3" w:after="3"/>
            </w:pPr>
            <w:r>
              <w:rPr>
                <w:rFonts w:ascii="Times New Roman"/>
                <w:sz w:val="20"/>
              </w:rPr>
              <w:t>Titanium 4 or 6 hole fibula plate</w:t>
            </w:r>
          </w:p>
        </w:tc>
        <w:tc>
          <w:tcPr>
            <w:tcW w:w="1900" w:type="dxa"/>
          </w:tcPr>
          <w:p w:rsidR="001212B6" w:rsidRDefault="00867151">
            <w:pPr>
              <w:spacing w:before="3" w:after="3"/>
            </w:pPr>
            <w:r>
              <w:rPr>
                <w:rFonts w:ascii="Times New Roman"/>
                <w:sz w:val="20"/>
              </w:rPr>
              <w:t>4 hole plate - 48.7mm length; 6 hole plate - 68.5mm length</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JD021</w:t>
            </w:r>
          </w:p>
        </w:tc>
        <w:tc>
          <w:tcPr>
            <w:tcW w:w="3500" w:type="dxa"/>
          </w:tcPr>
          <w:p w:rsidR="001212B6" w:rsidRDefault="00867151">
            <w:pPr>
              <w:spacing w:before="3" w:after="3"/>
            </w:pPr>
            <w:r>
              <w:rPr>
                <w:rFonts w:ascii="Times New Roman"/>
                <w:sz w:val="20"/>
              </w:rPr>
              <w:t>1/3 Tubular Plate</w:t>
            </w:r>
          </w:p>
        </w:tc>
        <w:tc>
          <w:tcPr>
            <w:tcW w:w="3800" w:type="dxa"/>
          </w:tcPr>
          <w:p w:rsidR="001212B6" w:rsidRDefault="00867151">
            <w:pPr>
              <w:spacing w:before="3" w:after="3"/>
            </w:pPr>
            <w:r>
              <w:rPr>
                <w:rFonts w:ascii="Times New Roman"/>
                <w:sz w:val="20"/>
              </w:rPr>
              <w:t>1/3 Tubular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JD022</w:t>
            </w:r>
          </w:p>
        </w:tc>
        <w:tc>
          <w:tcPr>
            <w:tcW w:w="3500" w:type="dxa"/>
          </w:tcPr>
          <w:p w:rsidR="001212B6" w:rsidRDefault="00867151">
            <w:pPr>
              <w:spacing w:before="3" w:after="3"/>
            </w:pPr>
            <w:r>
              <w:rPr>
                <w:rFonts w:ascii="Times New Roman"/>
                <w:sz w:val="20"/>
              </w:rPr>
              <w:t>MTP Plate</w:t>
            </w:r>
          </w:p>
        </w:tc>
        <w:tc>
          <w:tcPr>
            <w:tcW w:w="3800" w:type="dxa"/>
          </w:tcPr>
          <w:p w:rsidR="001212B6" w:rsidRDefault="00867151">
            <w:pPr>
              <w:spacing w:before="3" w:after="3"/>
            </w:pPr>
            <w:r>
              <w:rPr>
                <w:rFonts w:ascii="Times New Roman"/>
                <w:sz w:val="20"/>
              </w:rPr>
              <w:t>Fusion Plates</w:t>
            </w:r>
          </w:p>
        </w:tc>
        <w:tc>
          <w:tcPr>
            <w:tcW w:w="1900" w:type="dxa"/>
          </w:tcPr>
          <w:p w:rsidR="001212B6" w:rsidRDefault="00867151">
            <w:pPr>
              <w:spacing w:before="3" w:after="3"/>
            </w:pPr>
            <w:r>
              <w:rPr>
                <w:rFonts w:ascii="Times New Roman"/>
                <w:sz w:val="20"/>
              </w:rPr>
              <w:t>Left and Right</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TN050</w:t>
            </w:r>
          </w:p>
        </w:tc>
        <w:tc>
          <w:tcPr>
            <w:tcW w:w="3500" w:type="dxa"/>
          </w:tcPr>
          <w:p w:rsidR="001212B6" w:rsidRDefault="00867151">
            <w:pPr>
              <w:spacing w:before="3" w:after="3"/>
            </w:pPr>
            <w:r>
              <w:rPr>
                <w:rFonts w:ascii="Times New Roman"/>
                <w:sz w:val="20"/>
              </w:rPr>
              <w:t>VAL plates screw size 2.71-4.49</w:t>
            </w:r>
          </w:p>
        </w:tc>
        <w:tc>
          <w:tcPr>
            <w:tcW w:w="3800" w:type="dxa"/>
          </w:tcPr>
          <w:p w:rsidR="001212B6" w:rsidRDefault="00867151">
            <w:pPr>
              <w:spacing w:before="3" w:after="3"/>
            </w:pPr>
            <w:r>
              <w:rPr>
                <w:rFonts w:ascii="Times New Roman"/>
                <w:sz w:val="20"/>
              </w:rPr>
              <w:t>VAL complex plates</w:t>
            </w:r>
          </w:p>
        </w:tc>
        <w:tc>
          <w:tcPr>
            <w:tcW w:w="1900" w:type="dxa"/>
          </w:tcPr>
          <w:p w:rsidR="001212B6" w:rsidRDefault="00867151">
            <w:pPr>
              <w:spacing w:before="3" w:after="3"/>
            </w:pPr>
            <w:r>
              <w:rPr>
                <w:rFonts w:ascii="Times New Roman"/>
                <w:sz w:val="20"/>
              </w:rPr>
              <w:t xml:space="preserve">screw size 2.71-4.49  </w:t>
            </w: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TN067</w:t>
            </w:r>
          </w:p>
        </w:tc>
        <w:tc>
          <w:tcPr>
            <w:tcW w:w="3500" w:type="dxa"/>
          </w:tcPr>
          <w:p w:rsidR="001212B6" w:rsidRDefault="00867151">
            <w:pPr>
              <w:spacing w:before="3" w:after="3"/>
            </w:pPr>
            <w:r>
              <w:rPr>
                <w:rFonts w:ascii="Times New Roman"/>
                <w:sz w:val="20"/>
              </w:rPr>
              <w:t>Newclip Plating System</w:t>
            </w:r>
          </w:p>
        </w:tc>
        <w:tc>
          <w:tcPr>
            <w:tcW w:w="3800" w:type="dxa"/>
          </w:tcPr>
          <w:p w:rsidR="001212B6" w:rsidRDefault="00867151">
            <w:pPr>
              <w:spacing w:before="3" w:after="3"/>
            </w:pPr>
            <w:r>
              <w:rPr>
                <w:rFonts w:ascii="Times New Roman"/>
                <w:sz w:val="20"/>
              </w:rPr>
              <w:t>VAL Locking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OH554</w:t>
            </w:r>
          </w:p>
        </w:tc>
        <w:tc>
          <w:tcPr>
            <w:tcW w:w="3500" w:type="dxa"/>
          </w:tcPr>
          <w:p w:rsidR="001212B6" w:rsidRDefault="00867151">
            <w:pPr>
              <w:spacing w:before="3" w:after="3"/>
            </w:pPr>
            <w:r>
              <w:rPr>
                <w:rFonts w:ascii="Times New Roman"/>
                <w:sz w:val="20"/>
              </w:rPr>
              <w:t>Foot and Ankle 0-6 Hole Plate</w:t>
            </w:r>
          </w:p>
        </w:tc>
        <w:tc>
          <w:tcPr>
            <w:tcW w:w="3800" w:type="dxa"/>
          </w:tcPr>
          <w:p w:rsidR="001212B6" w:rsidRDefault="00867151">
            <w:pPr>
              <w:spacing w:before="3" w:after="3"/>
            </w:pPr>
            <w:r>
              <w:rPr>
                <w:rFonts w:ascii="Times New Roman"/>
                <w:sz w:val="20"/>
              </w:rPr>
              <w:t>Small Plate</w:t>
            </w:r>
          </w:p>
        </w:tc>
        <w:tc>
          <w:tcPr>
            <w:tcW w:w="1900" w:type="dxa"/>
          </w:tcPr>
          <w:p w:rsidR="001212B6" w:rsidRDefault="00867151">
            <w:pPr>
              <w:spacing w:before="3" w:after="3"/>
            </w:pPr>
            <w:r>
              <w:rPr>
                <w:rFonts w:ascii="Times New Roman"/>
                <w:sz w:val="20"/>
              </w:rPr>
              <w:t>0 to 6 Hole</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SL096</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SN938</w:t>
            </w:r>
          </w:p>
        </w:tc>
        <w:tc>
          <w:tcPr>
            <w:tcW w:w="3500" w:type="dxa"/>
          </w:tcPr>
          <w:p w:rsidR="001212B6" w:rsidRDefault="00867151">
            <w:pPr>
              <w:spacing w:before="3" w:after="3"/>
            </w:pPr>
            <w:r>
              <w:rPr>
                <w:rFonts w:ascii="Times New Roman"/>
                <w:sz w:val="20"/>
              </w:rPr>
              <w:t>Peri-Loc VLP</w:t>
            </w:r>
          </w:p>
        </w:tc>
        <w:tc>
          <w:tcPr>
            <w:tcW w:w="3800" w:type="dxa"/>
          </w:tcPr>
          <w:p w:rsidR="001212B6" w:rsidRDefault="00867151">
            <w:pPr>
              <w:spacing w:before="3" w:after="3"/>
            </w:pPr>
            <w:r>
              <w:rPr>
                <w:rFonts w:ascii="Times New Roman"/>
                <w:sz w:val="20"/>
              </w:rPr>
              <w:t>VAL/LK 3.5 1/3 Tubular</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SN979</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Fibula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HW535</w:t>
            </w:r>
          </w:p>
        </w:tc>
        <w:tc>
          <w:tcPr>
            <w:tcW w:w="3500" w:type="dxa"/>
          </w:tcPr>
          <w:p w:rsidR="001212B6" w:rsidRDefault="00867151">
            <w:pPr>
              <w:spacing w:before="3" w:after="3"/>
            </w:pPr>
            <w:r>
              <w:rPr>
                <w:rFonts w:ascii="Times New Roman"/>
                <w:sz w:val="20"/>
              </w:rPr>
              <w:t>VariAx Compression Plating System</w:t>
            </w:r>
          </w:p>
        </w:tc>
        <w:tc>
          <w:tcPr>
            <w:tcW w:w="3800" w:type="dxa"/>
          </w:tcPr>
          <w:p w:rsidR="001212B6" w:rsidRDefault="00867151">
            <w:pPr>
              <w:spacing w:before="3" w:after="3"/>
            </w:pPr>
            <w:r>
              <w:rPr>
                <w:rFonts w:ascii="Times New Roman"/>
                <w:sz w:val="20"/>
              </w:rPr>
              <w:t>VAL 1/3 Tubular Plate</w:t>
            </w:r>
          </w:p>
        </w:tc>
        <w:tc>
          <w:tcPr>
            <w:tcW w:w="1900" w:type="dxa"/>
          </w:tcPr>
          <w:p w:rsidR="001212B6" w:rsidRDefault="00867151">
            <w:pPr>
              <w:spacing w:before="3" w:after="3"/>
            </w:pPr>
            <w:r>
              <w:rPr>
                <w:rFonts w:ascii="Times New Roman"/>
                <w:sz w:val="20"/>
              </w:rPr>
              <w:t>&gt;/=6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SQ178</w:t>
            </w:r>
          </w:p>
        </w:tc>
        <w:tc>
          <w:tcPr>
            <w:tcW w:w="3500" w:type="dxa"/>
          </w:tcPr>
          <w:p w:rsidR="001212B6" w:rsidRDefault="00867151">
            <w:pPr>
              <w:spacing w:before="3" w:after="3"/>
            </w:pPr>
            <w:r>
              <w:rPr>
                <w:rFonts w:ascii="Times New Roman"/>
                <w:sz w:val="20"/>
              </w:rPr>
              <w:t>PediFoot Deformity Correction System</w:t>
            </w:r>
          </w:p>
        </w:tc>
        <w:tc>
          <w:tcPr>
            <w:tcW w:w="3800" w:type="dxa"/>
          </w:tcPr>
          <w:p w:rsidR="001212B6" w:rsidRDefault="00867151">
            <w:pPr>
              <w:spacing w:before="3" w:after="3"/>
            </w:pPr>
            <w:r>
              <w:rPr>
                <w:rFonts w:ascii="Times New Roman"/>
                <w:sz w:val="20"/>
              </w:rPr>
              <w:t xml:space="preserve">3.5mm Plates, Compression/Neutral, Recon, Angle Iron, Wedge, Clover    </w:t>
            </w:r>
          </w:p>
        </w:tc>
        <w:tc>
          <w:tcPr>
            <w:tcW w:w="1900" w:type="dxa"/>
          </w:tcPr>
          <w:p w:rsidR="001212B6" w:rsidRDefault="00867151">
            <w:pPr>
              <w:spacing w:before="3" w:after="3"/>
            </w:pPr>
            <w:r>
              <w:rPr>
                <w:rFonts w:ascii="Times New Roman"/>
                <w:sz w:val="20"/>
              </w:rPr>
              <w:t>7-70mm length, 4-6mm wedge length, 2-6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WR237</w:t>
            </w:r>
          </w:p>
        </w:tc>
        <w:tc>
          <w:tcPr>
            <w:tcW w:w="3500" w:type="dxa"/>
          </w:tcPr>
          <w:p w:rsidR="001212B6" w:rsidRDefault="00867151">
            <w:pPr>
              <w:spacing w:before="3" w:after="3"/>
            </w:pPr>
            <w:r>
              <w:rPr>
                <w:rFonts w:ascii="Times New Roman"/>
                <w:sz w:val="20"/>
              </w:rPr>
              <w:t>Ortholoc Fracture System - Plates</w:t>
            </w:r>
          </w:p>
        </w:tc>
        <w:tc>
          <w:tcPr>
            <w:tcW w:w="3800" w:type="dxa"/>
          </w:tcPr>
          <w:p w:rsidR="001212B6" w:rsidRDefault="00867151">
            <w:pPr>
              <w:spacing w:before="3" w:after="3"/>
            </w:pPr>
            <w:r>
              <w:rPr>
                <w:rFonts w:ascii="Times New Roman"/>
                <w:sz w:val="20"/>
              </w:rPr>
              <w:t>Universal</w:t>
            </w:r>
          </w:p>
        </w:tc>
        <w:tc>
          <w:tcPr>
            <w:tcW w:w="1900" w:type="dxa"/>
          </w:tcPr>
          <w:p w:rsidR="001212B6" w:rsidRDefault="00867151">
            <w:pPr>
              <w:spacing w:before="3" w:after="3"/>
            </w:pPr>
            <w:r>
              <w:rPr>
                <w:rFonts w:ascii="Times New Roman"/>
                <w:sz w:val="20"/>
              </w:rPr>
              <w:t>6 Hole</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BH273</w:t>
            </w:r>
          </w:p>
        </w:tc>
        <w:tc>
          <w:tcPr>
            <w:tcW w:w="3500" w:type="dxa"/>
          </w:tcPr>
          <w:p w:rsidR="001212B6" w:rsidRDefault="00867151">
            <w:pPr>
              <w:spacing w:before="3" w:after="3"/>
            </w:pPr>
            <w:r>
              <w:rPr>
                <w:rFonts w:ascii="Times New Roman"/>
                <w:sz w:val="20"/>
              </w:rPr>
              <w:t>ALPS - Anatomic Locked Plating System</w:t>
            </w:r>
          </w:p>
        </w:tc>
        <w:tc>
          <w:tcPr>
            <w:tcW w:w="3800" w:type="dxa"/>
          </w:tcPr>
          <w:p w:rsidR="001212B6" w:rsidRDefault="00867151">
            <w:pPr>
              <w:spacing w:before="3" w:after="3"/>
            </w:pPr>
            <w:r>
              <w:rPr>
                <w:rFonts w:ascii="Times New Roman"/>
                <w:sz w:val="20"/>
              </w:rPr>
              <w:t>3.5mm titanium plate</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$784.00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06.03.03.05 -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SY721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Non-Locking Fragment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LM372</w:t>
            </w:r>
          </w:p>
        </w:tc>
        <w:tc>
          <w:tcPr>
            <w:tcW w:w="3500" w:type="dxa"/>
          </w:tcPr>
          <w:p w:rsidR="001212B6" w:rsidRDefault="00867151">
            <w:pPr>
              <w:spacing w:before="3" w:after="3"/>
            </w:pPr>
            <w:r>
              <w:rPr>
                <w:rFonts w:ascii="Times New Roman"/>
                <w:sz w:val="20"/>
              </w:rPr>
              <w:t>Tibial Osteotomy Plates</w:t>
            </w:r>
          </w:p>
        </w:tc>
        <w:tc>
          <w:tcPr>
            <w:tcW w:w="3800" w:type="dxa"/>
          </w:tcPr>
          <w:p w:rsidR="001212B6" w:rsidRDefault="00867151">
            <w:pPr>
              <w:spacing w:before="3" w:after="3"/>
            </w:pPr>
            <w:r>
              <w:rPr>
                <w:rFonts w:ascii="Times New Roman"/>
                <w:sz w:val="20"/>
              </w:rPr>
              <w:t>Tibial Osteotomy Plates</w:t>
            </w:r>
          </w:p>
        </w:tc>
        <w:tc>
          <w:tcPr>
            <w:tcW w:w="1900" w:type="dxa"/>
          </w:tcPr>
          <w:p w:rsidR="001212B6" w:rsidRDefault="00867151">
            <w:pPr>
              <w:spacing w:before="3" w:after="3"/>
            </w:pPr>
            <w:r>
              <w:rPr>
                <w:rFonts w:ascii="Times New Roman"/>
                <w:sz w:val="20"/>
              </w:rPr>
              <w:t>Multiple sizes to suit patient anatomy</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LM376</w:t>
            </w:r>
          </w:p>
        </w:tc>
        <w:tc>
          <w:tcPr>
            <w:tcW w:w="3500" w:type="dxa"/>
          </w:tcPr>
          <w:p w:rsidR="001212B6" w:rsidRDefault="00867151">
            <w:pPr>
              <w:spacing w:before="3" w:after="3"/>
            </w:pPr>
            <w:r>
              <w:rPr>
                <w:rFonts w:ascii="Times New Roman"/>
                <w:sz w:val="20"/>
              </w:rPr>
              <w:t>Fibular Osteotomy Plates</w:t>
            </w:r>
          </w:p>
        </w:tc>
        <w:tc>
          <w:tcPr>
            <w:tcW w:w="3800" w:type="dxa"/>
          </w:tcPr>
          <w:p w:rsidR="001212B6" w:rsidRDefault="00867151">
            <w:pPr>
              <w:spacing w:before="3" w:after="3"/>
            </w:pPr>
            <w:r>
              <w:rPr>
                <w:rFonts w:ascii="Times New Roman"/>
                <w:sz w:val="20"/>
              </w:rPr>
              <w:t>Fibular Osteotomy Plates</w:t>
            </w:r>
          </w:p>
        </w:tc>
        <w:tc>
          <w:tcPr>
            <w:tcW w:w="1900" w:type="dxa"/>
          </w:tcPr>
          <w:p w:rsidR="001212B6" w:rsidRDefault="00867151">
            <w:pPr>
              <w:spacing w:before="3" w:after="3"/>
            </w:pPr>
            <w:r>
              <w:rPr>
                <w:rFonts w:ascii="Times New Roman"/>
                <w:sz w:val="20"/>
              </w:rPr>
              <w:t>Multiple sizes to suit patient anatomy</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LM377</w:t>
            </w:r>
          </w:p>
        </w:tc>
        <w:tc>
          <w:tcPr>
            <w:tcW w:w="3500" w:type="dxa"/>
          </w:tcPr>
          <w:p w:rsidR="001212B6" w:rsidRDefault="00867151">
            <w:pPr>
              <w:spacing w:before="3" w:after="3"/>
            </w:pPr>
            <w:r>
              <w:rPr>
                <w:rFonts w:ascii="Times New Roman"/>
                <w:sz w:val="20"/>
              </w:rPr>
              <w:t>Fibular Osteotomy Plates</w:t>
            </w:r>
          </w:p>
        </w:tc>
        <w:tc>
          <w:tcPr>
            <w:tcW w:w="3800" w:type="dxa"/>
          </w:tcPr>
          <w:p w:rsidR="001212B6" w:rsidRDefault="00867151">
            <w:pPr>
              <w:spacing w:before="3" w:after="3"/>
            </w:pPr>
            <w:r>
              <w:rPr>
                <w:rFonts w:ascii="Times New Roman"/>
                <w:sz w:val="20"/>
              </w:rPr>
              <w:t>Fibular Osteotomy Plates</w:t>
            </w:r>
          </w:p>
        </w:tc>
        <w:tc>
          <w:tcPr>
            <w:tcW w:w="1900" w:type="dxa"/>
          </w:tcPr>
          <w:p w:rsidR="001212B6" w:rsidRDefault="00867151">
            <w:pPr>
              <w:spacing w:before="3" w:after="3"/>
            </w:pPr>
            <w:r>
              <w:rPr>
                <w:rFonts w:ascii="Times New Roman"/>
                <w:sz w:val="20"/>
              </w:rPr>
              <w:t>Sizes to suit patient anatomy</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LM379</w:t>
            </w:r>
          </w:p>
        </w:tc>
        <w:tc>
          <w:tcPr>
            <w:tcW w:w="3500" w:type="dxa"/>
          </w:tcPr>
          <w:p w:rsidR="001212B6" w:rsidRDefault="00867151">
            <w:pPr>
              <w:spacing w:before="3" w:after="3"/>
            </w:pPr>
            <w:r>
              <w:rPr>
                <w:rFonts w:ascii="Times New Roman"/>
                <w:sz w:val="20"/>
              </w:rPr>
              <w:t>Ankle Fusion Plate</w:t>
            </w:r>
          </w:p>
        </w:tc>
        <w:tc>
          <w:tcPr>
            <w:tcW w:w="3800" w:type="dxa"/>
          </w:tcPr>
          <w:p w:rsidR="001212B6" w:rsidRDefault="00867151">
            <w:pPr>
              <w:spacing w:before="3" w:after="3"/>
            </w:pPr>
            <w:r>
              <w:rPr>
                <w:rFonts w:ascii="Times New Roman"/>
                <w:sz w:val="20"/>
              </w:rPr>
              <w:t>Ankle Fusion Plate</w:t>
            </w:r>
          </w:p>
        </w:tc>
        <w:tc>
          <w:tcPr>
            <w:tcW w:w="1900" w:type="dxa"/>
          </w:tcPr>
          <w:p w:rsidR="001212B6" w:rsidRDefault="00867151">
            <w:pPr>
              <w:spacing w:before="3" w:after="3"/>
            </w:pPr>
            <w:r>
              <w:rPr>
                <w:rFonts w:ascii="Times New Roman"/>
                <w:sz w:val="20"/>
              </w:rPr>
              <w:t>Suitable for patient anatomy</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MO445</w:t>
            </w:r>
          </w:p>
        </w:tc>
        <w:tc>
          <w:tcPr>
            <w:tcW w:w="3500" w:type="dxa"/>
          </w:tcPr>
          <w:p w:rsidR="001212B6" w:rsidRDefault="00867151">
            <w:pPr>
              <w:spacing w:before="3" w:after="3"/>
            </w:pPr>
            <w:r>
              <w:rPr>
                <w:rFonts w:ascii="Times New Roman"/>
                <w:sz w:val="20"/>
              </w:rPr>
              <w:t>Acumed Small Fragment Plates</w:t>
            </w:r>
          </w:p>
        </w:tc>
        <w:tc>
          <w:tcPr>
            <w:tcW w:w="3800" w:type="dxa"/>
          </w:tcPr>
          <w:p w:rsidR="001212B6" w:rsidRDefault="00867151">
            <w:pPr>
              <w:spacing w:before="3" w:after="3"/>
            </w:pPr>
            <w:r>
              <w:rPr>
                <w:rFonts w:ascii="Times New Roman"/>
                <w:sz w:val="20"/>
              </w:rPr>
              <w:t>One Third Tubular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TN059</w:t>
            </w:r>
          </w:p>
        </w:tc>
        <w:tc>
          <w:tcPr>
            <w:tcW w:w="3500" w:type="dxa"/>
          </w:tcPr>
          <w:p w:rsidR="001212B6" w:rsidRDefault="00867151">
            <w:pPr>
              <w:spacing w:before="3" w:after="3"/>
            </w:pPr>
            <w:r>
              <w:rPr>
                <w:rFonts w:ascii="Times New Roman"/>
                <w:sz w:val="20"/>
              </w:rPr>
              <w:t>Periarticular Clavicle plate</w:t>
            </w:r>
          </w:p>
        </w:tc>
        <w:tc>
          <w:tcPr>
            <w:tcW w:w="3800" w:type="dxa"/>
          </w:tcPr>
          <w:p w:rsidR="001212B6" w:rsidRDefault="00867151">
            <w:pPr>
              <w:spacing w:before="3" w:after="3"/>
            </w:pPr>
            <w:r>
              <w:rPr>
                <w:rFonts w:ascii="Times New Roman"/>
                <w:sz w:val="20"/>
              </w:rPr>
              <w:t>Periarticular plate for clavicle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SL097</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SN118</w:t>
            </w:r>
          </w:p>
        </w:tc>
        <w:tc>
          <w:tcPr>
            <w:tcW w:w="3500" w:type="dxa"/>
          </w:tcPr>
          <w:p w:rsidR="001212B6" w:rsidRDefault="00867151">
            <w:pPr>
              <w:spacing w:before="3" w:after="3"/>
            </w:pPr>
            <w:r>
              <w:rPr>
                <w:rFonts w:ascii="Times New Roman"/>
                <w:sz w:val="20"/>
              </w:rPr>
              <w:t xml:space="preserve">TC-100 &amp; Peri-Loc </w:t>
            </w:r>
          </w:p>
        </w:tc>
        <w:tc>
          <w:tcPr>
            <w:tcW w:w="3800" w:type="dxa"/>
          </w:tcPr>
          <w:p w:rsidR="001212B6" w:rsidRDefault="00867151">
            <w:pPr>
              <w:spacing w:before="3" w:after="3"/>
            </w:pPr>
            <w:r>
              <w:rPr>
                <w:rFonts w:ascii="Times New Roman"/>
                <w:sz w:val="20"/>
              </w:rPr>
              <w:t xml:space="preserve">3.5mm Straight Plates </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SN130</w:t>
            </w:r>
          </w:p>
        </w:tc>
        <w:tc>
          <w:tcPr>
            <w:tcW w:w="3500" w:type="dxa"/>
          </w:tcPr>
          <w:p w:rsidR="001212B6" w:rsidRDefault="00867151">
            <w:pPr>
              <w:spacing w:before="3" w:after="3"/>
            </w:pPr>
            <w:r>
              <w:rPr>
                <w:rFonts w:ascii="Times New Roman"/>
                <w:sz w:val="20"/>
              </w:rPr>
              <w:t xml:space="preserve">TC-100 &amp; Peri-Loc </w:t>
            </w:r>
          </w:p>
        </w:tc>
        <w:tc>
          <w:tcPr>
            <w:tcW w:w="3800" w:type="dxa"/>
          </w:tcPr>
          <w:p w:rsidR="001212B6" w:rsidRDefault="00867151">
            <w:pPr>
              <w:spacing w:before="3" w:after="3"/>
            </w:pPr>
            <w:r>
              <w:rPr>
                <w:rFonts w:ascii="Times New Roman"/>
                <w:sz w:val="20"/>
              </w:rPr>
              <w:t xml:space="preserve"> 3.5mm Straight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SK099</w:t>
            </w:r>
          </w:p>
        </w:tc>
        <w:tc>
          <w:tcPr>
            <w:tcW w:w="3500" w:type="dxa"/>
          </w:tcPr>
          <w:p w:rsidR="001212B6" w:rsidRDefault="00867151">
            <w:pPr>
              <w:spacing w:before="3" w:after="3"/>
            </w:pPr>
            <w:r>
              <w:rPr>
                <w:rFonts w:ascii="Times New Roman"/>
                <w:sz w:val="20"/>
              </w:rPr>
              <w:t>Stryker Plating System Small Fragment Set</w:t>
            </w:r>
          </w:p>
        </w:tc>
        <w:tc>
          <w:tcPr>
            <w:tcW w:w="3800" w:type="dxa"/>
          </w:tcPr>
          <w:p w:rsidR="001212B6" w:rsidRDefault="00867151">
            <w:pPr>
              <w:spacing w:before="3" w:after="3"/>
            </w:pPr>
            <w:r>
              <w:rPr>
                <w:rFonts w:ascii="Times New Roman"/>
                <w:sz w:val="20"/>
              </w:rPr>
              <w:t>One Third Tubular Plate with Collar</w:t>
            </w:r>
          </w:p>
        </w:tc>
        <w:tc>
          <w:tcPr>
            <w:tcW w:w="1900" w:type="dxa"/>
          </w:tcPr>
          <w:p w:rsidR="001212B6" w:rsidRDefault="00867151">
            <w:pPr>
              <w:spacing w:before="3" w:after="3"/>
            </w:pPr>
            <w:r>
              <w:rPr>
                <w:rFonts w:ascii="Times New Roman"/>
                <w:sz w:val="20"/>
              </w:rPr>
              <w:t>7-14 Holes</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SK549</w:t>
            </w:r>
          </w:p>
        </w:tc>
        <w:tc>
          <w:tcPr>
            <w:tcW w:w="3500" w:type="dxa"/>
          </w:tcPr>
          <w:p w:rsidR="001212B6" w:rsidRDefault="00867151">
            <w:pPr>
              <w:spacing w:before="3" w:after="3"/>
            </w:pPr>
            <w:r>
              <w:rPr>
                <w:rFonts w:ascii="Times New Roman"/>
                <w:sz w:val="20"/>
              </w:rPr>
              <w:t>Stryker Plating System Small Fragment Set</w:t>
            </w:r>
          </w:p>
        </w:tc>
        <w:tc>
          <w:tcPr>
            <w:tcW w:w="3800" w:type="dxa"/>
          </w:tcPr>
          <w:p w:rsidR="001212B6" w:rsidRDefault="00867151">
            <w:pPr>
              <w:spacing w:before="3" w:after="3"/>
            </w:pPr>
            <w:r>
              <w:rPr>
                <w:rFonts w:ascii="Times New Roman"/>
                <w:sz w:val="20"/>
              </w:rPr>
              <w:t>3.5mm Reconstruction Plate</w:t>
            </w:r>
          </w:p>
        </w:tc>
        <w:tc>
          <w:tcPr>
            <w:tcW w:w="1900" w:type="dxa"/>
          </w:tcPr>
          <w:p w:rsidR="001212B6" w:rsidRDefault="00867151">
            <w:pPr>
              <w:spacing w:before="3" w:after="3"/>
            </w:pPr>
            <w:r>
              <w:rPr>
                <w:rFonts w:ascii="Times New Roman"/>
                <w:sz w:val="20"/>
              </w:rPr>
              <w:t>7-14 hole</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ZI779</w:t>
            </w:r>
          </w:p>
        </w:tc>
        <w:tc>
          <w:tcPr>
            <w:tcW w:w="3500" w:type="dxa"/>
          </w:tcPr>
          <w:p w:rsidR="001212B6" w:rsidRDefault="00867151">
            <w:pPr>
              <w:spacing w:before="3" w:after="3"/>
            </w:pPr>
            <w:r>
              <w:rPr>
                <w:rFonts w:ascii="Times New Roman"/>
                <w:sz w:val="20"/>
              </w:rPr>
              <w:t>ZPS-Zimmer Plate and Screw System</w:t>
            </w:r>
          </w:p>
        </w:tc>
        <w:tc>
          <w:tcPr>
            <w:tcW w:w="3800" w:type="dxa"/>
          </w:tcPr>
          <w:p w:rsidR="001212B6" w:rsidRDefault="00867151">
            <w:pPr>
              <w:spacing w:before="3" w:after="3"/>
            </w:pPr>
            <w:r>
              <w:rPr>
                <w:rFonts w:ascii="Times New Roman"/>
                <w:sz w:val="20"/>
              </w:rPr>
              <w:t>3.5mm Straight Compression Plate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ZI782</w:t>
            </w:r>
          </w:p>
        </w:tc>
        <w:tc>
          <w:tcPr>
            <w:tcW w:w="3500" w:type="dxa"/>
          </w:tcPr>
          <w:p w:rsidR="001212B6" w:rsidRDefault="00867151">
            <w:pPr>
              <w:spacing w:before="3" w:after="3"/>
            </w:pPr>
            <w:r>
              <w:rPr>
                <w:rFonts w:ascii="Times New Roman"/>
                <w:sz w:val="20"/>
              </w:rPr>
              <w:t>ZPS-Zimmer Plate and Screw System</w:t>
            </w:r>
          </w:p>
        </w:tc>
        <w:tc>
          <w:tcPr>
            <w:tcW w:w="3800" w:type="dxa"/>
          </w:tcPr>
          <w:p w:rsidR="001212B6" w:rsidRDefault="00867151">
            <w:pPr>
              <w:spacing w:before="3" w:after="3"/>
            </w:pPr>
            <w:r>
              <w:rPr>
                <w:rFonts w:ascii="Times New Roman"/>
                <w:sz w:val="20"/>
              </w:rPr>
              <w:t>3.5mm ZPS One Third Tubular Plates</w:t>
            </w:r>
          </w:p>
        </w:tc>
        <w:tc>
          <w:tcPr>
            <w:tcW w:w="1900" w:type="dxa"/>
          </w:tcPr>
          <w:p w:rsidR="001212B6" w:rsidRDefault="00867151">
            <w:pPr>
              <w:spacing w:before="3" w:after="3"/>
            </w:pPr>
            <w:r>
              <w:rPr>
                <w:rFonts w:ascii="Times New Roman"/>
                <w:sz w:val="20"/>
              </w:rPr>
              <w:t>7 holes - 15 holes left and right</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ZI790</w:t>
            </w:r>
          </w:p>
        </w:tc>
        <w:tc>
          <w:tcPr>
            <w:tcW w:w="3500" w:type="dxa"/>
          </w:tcPr>
          <w:p w:rsidR="001212B6" w:rsidRDefault="00867151">
            <w:pPr>
              <w:spacing w:before="3" w:after="3"/>
            </w:pPr>
            <w:r>
              <w:rPr>
                <w:rFonts w:ascii="Times New Roman"/>
                <w:sz w:val="20"/>
              </w:rPr>
              <w:t>ZPS-Zimmer Plate and Screw System</w:t>
            </w:r>
          </w:p>
        </w:tc>
        <w:tc>
          <w:tcPr>
            <w:tcW w:w="3800" w:type="dxa"/>
          </w:tcPr>
          <w:p w:rsidR="001212B6" w:rsidRDefault="00867151">
            <w:pPr>
              <w:spacing w:before="3" w:after="3"/>
            </w:pPr>
            <w:r>
              <w:rPr>
                <w:rFonts w:ascii="Times New Roman"/>
                <w:sz w:val="20"/>
              </w:rPr>
              <w:t>3.5mm Straight Reconstruction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$279.00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IG127</w:t>
            </w:r>
          </w:p>
        </w:tc>
        <w:tc>
          <w:tcPr>
            <w:tcW w:w="3500" w:type="dxa"/>
          </w:tcPr>
          <w:p w:rsidR="001212B6" w:rsidRDefault="00867151">
            <w:pPr>
              <w:spacing w:before="3" w:after="3"/>
            </w:pPr>
            <w:r>
              <w:rPr>
                <w:rFonts w:ascii="Times New Roman"/>
                <w:sz w:val="20"/>
              </w:rPr>
              <w:t>Spider Limited Wrist Fusion System - Spider Plate</w:t>
            </w:r>
          </w:p>
        </w:tc>
        <w:tc>
          <w:tcPr>
            <w:tcW w:w="3800" w:type="dxa"/>
          </w:tcPr>
          <w:p w:rsidR="001212B6" w:rsidRDefault="00867151">
            <w:pPr>
              <w:spacing w:before="3" w:after="3"/>
            </w:pPr>
            <w:r>
              <w:rPr>
                <w:rFonts w:ascii="Times New Roman"/>
                <w:sz w:val="20"/>
              </w:rPr>
              <w:t>Recessed, circular stainless steel plate</w:t>
            </w:r>
          </w:p>
        </w:tc>
        <w:tc>
          <w:tcPr>
            <w:tcW w:w="1900" w:type="dxa"/>
          </w:tcPr>
          <w:p w:rsidR="001212B6" w:rsidRDefault="00867151">
            <w:pPr>
              <w:spacing w:before="3" w:after="3"/>
            </w:pPr>
            <w:r>
              <w:rPr>
                <w:rFonts w:ascii="Times New Roman"/>
                <w:sz w:val="20"/>
              </w:rPr>
              <w:t>8 holes</w:t>
            </w:r>
          </w:p>
        </w:tc>
        <w:tc>
          <w:tcPr>
            <w:tcW w:w="1500" w:type="dxa"/>
          </w:tcPr>
          <w:p w:rsidR="001212B6" w:rsidRDefault="00867151">
            <w:pPr>
              <w:spacing w:before="3" w:after="3"/>
              <w:jc w:val="right"/>
            </w:pPr>
            <w:r>
              <w:rPr>
                <w:rFonts w:ascii="Times New Roman"/>
                <w:sz w:val="20"/>
              </w:rPr>
              <w:t>$659.00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SY037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Specialty Plate</w:t>
            </w:r>
          </w:p>
        </w:tc>
        <w:tc>
          <w:tcPr>
            <w:tcW w:w="1900" w:type="dxa"/>
          </w:tcPr>
          <w:p w:rsidR="001212B6" w:rsidRDefault="00867151">
            <w:pPr>
              <w:spacing w:before="3" w:after="3"/>
            </w:pPr>
            <w:r>
              <w:rPr>
                <w:rFonts w:ascii="Times New Roman"/>
                <w:sz w:val="20"/>
              </w:rPr>
              <w:t>7-15 hole</w:t>
            </w:r>
          </w:p>
        </w:tc>
        <w:tc>
          <w:tcPr>
            <w:tcW w:w="1500" w:type="dxa"/>
          </w:tcPr>
          <w:p w:rsidR="001212B6" w:rsidRDefault="00867151">
            <w:pPr>
              <w:spacing w:before="3" w:after="3"/>
              <w:jc w:val="right"/>
            </w:pPr>
            <w:r>
              <w:rPr>
                <w:rFonts w:ascii="Times New Roman"/>
                <w:sz w:val="20"/>
              </w:rPr>
              <w:t>$659.00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MO208</w:t>
            </w:r>
          </w:p>
        </w:tc>
        <w:tc>
          <w:tcPr>
            <w:tcW w:w="3500" w:type="dxa"/>
          </w:tcPr>
          <w:p w:rsidR="001212B6" w:rsidRDefault="00867151">
            <w:pPr>
              <w:spacing w:before="3" w:after="3"/>
            </w:pPr>
            <w:r>
              <w:rPr>
                <w:rFonts w:ascii="Times New Roman"/>
                <w:sz w:val="20"/>
              </w:rPr>
              <w:t>Acumed Bone Plate</w:t>
            </w:r>
          </w:p>
        </w:tc>
        <w:tc>
          <w:tcPr>
            <w:tcW w:w="3800" w:type="dxa"/>
          </w:tcPr>
          <w:p w:rsidR="001212B6" w:rsidRDefault="00867151">
            <w:pPr>
              <w:spacing w:before="3" w:after="3"/>
            </w:pPr>
            <w:r>
              <w:rPr>
                <w:rFonts w:ascii="Times New Roman"/>
                <w:sz w:val="20"/>
              </w:rPr>
              <w:t>Wrist Fusion Plate - Titanium</w:t>
            </w:r>
          </w:p>
        </w:tc>
        <w:tc>
          <w:tcPr>
            <w:tcW w:w="1900" w:type="dxa"/>
          </w:tcPr>
          <w:p w:rsidR="001212B6" w:rsidRDefault="00867151">
            <w:pPr>
              <w:spacing w:before="3" w:after="3"/>
            </w:pPr>
            <w:r>
              <w:rPr>
                <w:rFonts w:ascii="Times New Roman"/>
                <w:sz w:val="20"/>
              </w:rPr>
              <w:t xml:space="preserve">Standard/Mini 7-9 holes.      </w:t>
            </w:r>
          </w:p>
        </w:tc>
        <w:tc>
          <w:tcPr>
            <w:tcW w:w="1500" w:type="dxa"/>
          </w:tcPr>
          <w:p w:rsidR="001212B6" w:rsidRDefault="00867151">
            <w:pPr>
              <w:spacing w:before="3" w:after="3"/>
              <w:jc w:val="right"/>
            </w:pPr>
            <w:r>
              <w:rPr>
                <w:rFonts w:ascii="Times New Roman"/>
                <w:sz w:val="20"/>
              </w:rPr>
              <w:t>$659.00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SL126</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$659.00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SN069</w:t>
            </w:r>
          </w:p>
        </w:tc>
        <w:tc>
          <w:tcPr>
            <w:tcW w:w="3500" w:type="dxa"/>
          </w:tcPr>
          <w:p w:rsidR="001212B6" w:rsidRDefault="00867151">
            <w:pPr>
              <w:spacing w:before="3" w:after="3"/>
            </w:pPr>
            <w:r>
              <w:rPr>
                <w:rFonts w:ascii="Times New Roman"/>
                <w:sz w:val="20"/>
              </w:rPr>
              <w:t xml:space="preserve"> TC-100 </w:t>
            </w:r>
          </w:p>
        </w:tc>
        <w:tc>
          <w:tcPr>
            <w:tcW w:w="3800" w:type="dxa"/>
          </w:tcPr>
          <w:p w:rsidR="001212B6" w:rsidRDefault="00867151">
            <w:pPr>
              <w:spacing w:before="3" w:after="3"/>
            </w:pPr>
            <w:r>
              <w:rPr>
                <w:rFonts w:ascii="Times New Roman"/>
                <w:sz w:val="20"/>
              </w:rPr>
              <w:t xml:space="preserve">3.5mm Reconstruction Plates </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$659.00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SN801</w:t>
            </w:r>
          </w:p>
        </w:tc>
        <w:tc>
          <w:tcPr>
            <w:tcW w:w="3500" w:type="dxa"/>
          </w:tcPr>
          <w:p w:rsidR="001212B6" w:rsidRDefault="00867151">
            <w:pPr>
              <w:spacing w:before="3" w:after="3"/>
            </w:pPr>
            <w:r>
              <w:rPr>
                <w:rFonts w:ascii="Times New Roman"/>
                <w:sz w:val="20"/>
              </w:rPr>
              <w:t xml:space="preserve">Peri-Loc </w:t>
            </w:r>
          </w:p>
        </w:tc>
        <w:tc>
          <w:tcPr>
            <w:tcW w:w="3800" w:type="dxa"/>
          </w:tcPr>
          <w:p w:rsidR="001212B6" w:rsidRDefault="00867151">
            <w:pPr>
              <w:spacing w:before="3" w:after="3"/>
            </w:pPr>
            <w:r>
              <w:rPr>
                <w:rFonts w:ascii="Times New Roman"/>
                <w:sz w:val="20"/>
              </w:rPr>
              <w:t xml:space="preserve">3.5mm Recon Plates   </w:t>
            </w:r>
          </w:p>
        </w:tc>
        <w:tc>
          <w:tcPr>
            <w:tcW w:w="1900" w:type="dxa"/>
          </w:tcPr>
          <w:p w:rsidR="001212B6" w:rsidRDefault="00867151">
            <w:pPr>
              <w:spacing w:before="3" w:after="3"/>
            </w:pPr>
            <w:r>
              <w:rPr>
                <w:rFonts w:ascii="Times New Roman"/>
                <w:sz w:val="20"/>
              </w:rPr>
              <w:t xml:space="preserve">  &gt; 7 to &lt; 15 holes</w:t>
            </w:r>
          </w:p>
        </w:tc>
        <w:tc>
          <w:tcPr>
            <w:tcW w:w="1500" w:type="dxa"/>
          </w:tcPr>
          <w:p w:rsidR="001212B6" w:rsidRDefault="00867151">
            <w:pPr>
              <w:spacing w:before="3" w:after="3"/>
              <w:jc w:val="right"/>
            </w:pPr>
            <w:r>
              <w:rPr>
                <w:rFonts w:ascii="Times New Roman"/>
                <w:sz w:val="20"/>
              </w:rPr>
              <w:t>$659.00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SN936</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3.5mm Curved Reconstruction Plate</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$659.00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SK547</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T-Plates, pre-shaped</w:t>
            </w:r>
          </w:p>
        </w:tc>
        <w:tc>
          <w:tcPr>
            <w:tcW w:w="1900" w:type="dxa"/>
          </w:tcPr>
          <w:p w:rsidR="001212B6" w:rsidRDefault="00867151">
            <w:pPr>
              <w:spacing w:before="3" w:after="3"/>
            </w:pPr>
            <w:r>
              <w:rPr>
                <w:rFonts w:ascii="Times New Roman"/>
                <w:sz w:val="20"/>
              </w:rPr>
              <w:t>7-13 hole</w:t>
            </w:r>
          </w:p>
        </w:tc>
        <w:tc>
          <w:tcPr>
            <w:tcW w:w="1500" w:type="dxa"/>
          </w:tcPr>
          <w:p w:rsidR="001212B6" w:rsidRDefault="00867151">
            <w:pPr>
              <w:spacing w:before="3" w:after="3"/>
              <w:jc w:val="right"/>
            </w:pPr>
            <w:r>
              <w:rPr>
                <w:rFonts w:ascii="Times New Roman"/>
                <w:sz w:val="20"/>
              </w:rPr>
              <w:t>$659.00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ST051</w:t>
            </w:r>
          </w:p>
        </w:tc>
        <w:tc>
          <w:tcPr>
            <w:tcW w:w="3500" w:type="dxa"/>
          </w:tcPr>
          <w:p w:rsidR="001212B6" w:rsidRDefault="00867151">
            <w:pPr>
              <w:spacing w:before="3" w:after="3"/>
            </w:pPr>
            <w:r>
              <w:rPr>
                <w:rFonts w:ascii="Times New Roman"/>
                <w:sz w:val="20"/>
              </w:rPr>
              <w:t>Stryker Plating System Small Fragment Set</w:t>
            </w:r>
          </w:p>
        </w:tc>
        <w:tc>
          <w:tcPr>
            <w:tcW w:w="3800" w:type="dxa"/>
          </w:tcPr>
          <w:p w:rsidR="001212B6" w:rsidRDefault="00867151">
            <w:pPr>
              <w:spacing w:before="3" w:after="3"/>
            </w:pPr>
            <w:r>
              <w:rPr>
                <w:rFonts w:ascii="Times New Roman"/>
                <w:sz w:val="20"/>
              </w:rPr>
              <w:t>Cloverleaf Plate</w:t>
            </w:r>
          </w:p>
        </w:tc>
        <w:tc>
          <w:tcPr>
            <w:tcW w:w="1900" w:type="dxa"/>
          </w:tcPr>
          <w:p w:rsidR="001212B6" w:rsidRDefault="00867151">
            <w:pPr>
              <w:spacing w:before="3" w:after="3"/>
            </w:pPr>
            <w:r>
              <w:rPr>
                <w:rFonts w:ascii="Times New Roman"/>
                <w:sz w:val="20"/>
              </w:rPr>
              <w:t>8-15 Holes</w:t>
            </w:r>
          </w:p>
        </w:tc>
        <w:tc>
          <w:tcPr>
            <w:tcW w:w="1500" w:type="dxa"/>
          </w:tcPr>
          <w:p w:rsidR="001212B6" w:rsidRDefault="00867151">
            <w:pPr>
              <w:spacing w:before="3" w:after="3"/>
              <w:jc w:val="right"/>
            </w:pPr>
            <w:r>
              <w:rPr>
                <w:rFonts w:ascii="Times New Roman"/>
                <w:sz w:val="20"/>
              </w:rPr>
              <w:t>$659.00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HU191</w:t>
            </w:r>
          </w:p>
        </w:tc>
        <w:tc>
          <w:tcPr>
            <w:tcW w:w="3500" w:type="dxa"/>
          </w:tcPr>
          <w:p w:rsidR="001212B6" w:rsidRDefault="00867151">
            <w:pPr>
              <w:spacing w:before="3" w:after="3"/>
            </w:pPr>
            <w:r>
              <w:rPr>
                <w:rFonts w:ascii="Times New Roman"/>
                <w:sz w:val="20"/>
              </w:rPr>
              <w:t>Locking Lateral Hook Plate</w:t>
            </w:r>
          </w:p>
        </w:tc>
        <w:tc>
          <w:tcPr>
            <w:tcW w:w="3800" w:type="dxa"/>
          </w:tcPr>
          <w:p w:rsidR="001212B6" w:rsidRDefault="00867151">
            <w:pPr>
              <w:spacing w:before="3" w:after="3"/>
            </w:pPr>
            <w:r>
              <w:rPr>
                <w:rFonts w:ascii="Times New Roman"/>
                <w:sz w:val="20"/>
              </w:rPr>
              <w:t>Locking Lateral Hook Plate for Fixation of Lateral Malleolus</w:t>
            </w:r>
          </w:p>
        </w:tc>
        <w:tc>
          <w:tcPr>
            <w:tcW w:w="1900" w:type="dxa"/>
          </w:tcPr>
          <w:p w:rsidR="001212B6" w:rsidRDefault="00867151">
            <w:pPr>
              <w:spacing w:before="3" w:after="3"/>
            </w:pPr>
            <w:r>
              <w:rPr>
                <w:rFonts w:ascii="Times New Roman"/>
                <w:sz w:val="20"/>
              </w:rPr>
              <w:t>7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HU193</w:t>
            </w:r>
          </w:p>
        </w:tc>
        <w:tc>
          <w:tcPr>
            <w:tcW w:w="3500" w:type="dxa"/>
          </w:tcPr>
          <w:p w:rsidR="001212B6" w:rsidRDefault="00867151">
            <w:pPr>
              <w:spacing w:before="3" w:after="3"/>
            </w:pPr>
            <w:r>
              <w:rPr>
                <w:rFonts w:ascii="Times New Roman"/>
                <w:sz w:val="20"/>
              </w:rPr>
              <w:t>Locking Medial Hook Plate</w:t>
            </w:r>
          </w:p>
        </w:tc>
        <w:tc>
          <w:tcPr>
            <w:tcW w:w="3800" w:type="dxa"/>
          </w:tcPr>
          <w:p w:rsidR="001212B6" w:rsidRDefault="00867151">
            <w:pPr>
              <w:spacing w:before="3" w:after="3"/>
            </w:pPr>
            <w:r>
              <w:rPr>
                <w:rFonts w:ascii="Times New Roman"/>
                <w:sz w:val="20"/>
              </w:rPr>
              <w:t>Locking Medial Hook Plate for fixation of Medial malleolus fractures</w:t>
            </w:r>
          </w:p>
        </w:tc>
        <w:tc>
          <w:tcPr>
            <w:tcW w:w="1900" w:type="dxa"/>
          </w:tcPr>
          <w:p w:rsidR="001212B6" w:rsidRDefault="00867151">
            <w:pPr>
              <w:spacing w:before="3" w:after="3"/>
            </w:pPr>
            <w:r>
              <w:rPr>
                <w:rFonts w:ascii="Times New Roman"/>
                <w:sz w:val="20"/>
              </w:rPr>
              <w:t>7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PB017</w:t>
            </w:r>
          </w:p>
        </w:tc>
        <w:tc>
          <w:tcPr>
            <w:tcW w:w="3500" w:type="dxa"/>
          </w:tcPr>
          <w:p w:rsidR="001212B6" w:rsidRDefault="00867151">
            <w:pPr>
              <w:spacing w:before="3" w:after="3"/>
            </w:pPr>
            <w:r>
              <w:rPr>
                <w:rFonts w:ascii="Times New Roman"/>
                <w:sz w:val="20"/>
              </w:rPr>
              <w:t>Ankle Fusion Locking Plate</w:t>
            </w:r>
          </w:p>
        </w:tc>
        <w:tc>
          <w:tcPr>
            <w:tcW w:w="3800" w:type="dxa"/>
          </w:tcPr>
          <w:p w:rsidR="001212B6" w:rsidRDefault="00867151">
            <w:pPr>
              <w:spacing w:before="3" w:after="3"/>
            </w:pPr>
            <w:r>
              <w:rPr>
                <w:rFonts w:ascii="Times New Roman"/>
                <w:sz w:val="20"/>
              </w:rPr>
              <w:t>Ankle Fusion Locking Plate</w:t>
            </w:r>
          </w:p>
        </w:tc>
        <w:tc>
          <w:tcPr>
            <w:tcW w:w="1900" w:type="dxa"/>
          </w:tcPr>
          <w:p w:rsidR="001212B6" w:rsidRDefault="00867151">
            <w:pPr>
              <w:spacing w:before="3" w:after="3"/>
            </w:pPr>
            <w:r>
              <w:rPr>
                <w:rFonts w:ascii="Times New Roman"/>
                <w:sz w:val="20"/>
              </w:rPr>
              <w:t>7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DE418</w:t>
            </w:r>
          </w:p>
        </w:tc>
        <w:tc>
          <w:tcPr>
            <w:tcW w:w="3500" w:type="dxa"/>
          </w:tcPr>
          <w:p w:rsidR="001212B6" w:rsidRDefault="00867151">
            <w:pPr>
              <w:spacing w:before="3" w:after="3"/>
            </w:pPr>
            <w:r>
              <w:rPr>
                <w:rFonts w:ascii="Times New Roman"/>
                <w:sz w:val="20"/>
              </w:rPr>
              <w:t>Locking Medial Hook Plate</w:t>
            </w:r>
          </w:p>
        </w:tc>
        <w:tc>
          <w:tcPr>
            <w:tcW w:w="3800" w:type="dxa"/>
          </w:tcPr>
          <w:p w:rsidR="001212B6" w:rsidRDefault="00867151">
            <w:pPr>
              <w:spacing w:before="3" w:after="3"/>
            </w:pPr>
            <w:r>
              <w:rPr>
                <w:rFonts w:ascii="Times New Roman"/>
                <w:sz w:val="20"/>
              </w:rPr>
              <w:t>Locking Medial Hook Plate for fixation of Medial malleolus fractures</w:t>
            </w:r>
          </w:p>
        </w:tc>
        <w:tc>
          <w:tcPr>
            <w:tcW w:w="1900" w:type="dxa"/>
          </w:tcPr>
          <w:p w:rsidR="001212B6" w:rsidRDefault="00867151">
            <w:pPr>
              <w:spacing w:before="3" w:after="3"/>
            </w:pPr>
            <w:r>
              <w:rPr>
                <w:rFonts w:ascii="Times New Roman"/>
                <w:sz w:val="20"/>
              </w:rPr>
              <w:t>7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DE420</w:t>
            </w:r>
          </w:p>
        </w:tc>
        <w:tc>
          <w:tcPr>
            <w:tcW w:w="3500" w:type="dxa"/>
          </w:tcPr>
          <w:p w:rsidR="001212B6" w:rsidRDefault="00867151">
            <w:pPr>
              <w:spacing w:before="3" w:after="3"/>
            </w:pPr>
            <w:r>
              <w:rPr>
                <w:rFonts w:ascii="Times New Roman"/>
                <w:sz w:val="20"/>
              </w:rPr>
              <w:t>Locking Lateral Hook Plate</w:t>
            </w:r>
          </w:p>
        </w:tc>
        <w:tc>
          <w:tcPr>
            <w:tcW w:w="3800" w:type="dxa"/>
          </w:tcPr>
          <w:p w:rsidR="001212B6" w:rsidRDefault="00867151">
            <w:pPr>
              <w:spacing w:before="3" w:after="3"/>
            </w:pPr>
            <w:r>
              <w:rPr>
                <w:rFonts w:ascii="Times New Roman"/>
                <w:sz w:val="20"/>
              </w:rPr>
              <w:t>Locking Lateral Hook Plate for Fixation of Lateral Malleolus</w:t>
            </w:r>
          </w:p>
        </w:tc>
        <w:tc>
          <w:tcPr>
            <w:tcW w:w="1900" w:type="dxa"/>
          </w:tcPr>
          <w:p w:rsidR="001212B6" w:rsidRDefault="00867151">
            <w:pPr>
              <w:spacing w:before="3" w:after="3"/>
            </w:pPr>
            <w:r>
              <w:rPr>
                <w:rFonts w:ascii="Times New Roman"/>
                <w:sz w:val="20"/>
              </w:rPr>
              <w:t>7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IG064</w:t>
            </w:r>
          </w:p>
        </w:tc>
        <w:tc>
          <w:tcPr>
            <w:tcW w:w="3500" w:type="dxa"/>
          </w:tcPr>
          <w:p w:rsidR="001212B6" w:rsidRDefault="00867151">
            <w:pPr>
              <w:spacing w:before="3" w:after="3"/>
            </w:pPr>
            <w:r>
              <w:rPr>
                <w:rFonts w:ascii="Times New Roman"/>
                <w:sz w:val="20"/>
              </w:rPr>
              <w:t>Integra Total Wrist Fusion System - Plates</w:t>
            </w:r>
          </w:p>
        </w:tc>
        <w:tc>
          <w:tcPr>
            <w:tcW w:w="3800" w:type="dxa"/>
          </w:tcPr>
          <w:p w:rsidR="001212B6" w:rsidRDefault="00867151">
            <w:pPr>
              <w:spacing w:before="3" w:after="3"/>
            </w:pPr>
            <w:r>
              <w:rPr>
                <w:rFonts w:ascii="Times New Roman"/>
                <w:sz w:val="20"/>
              </w:rPr>
              <w:t>Straight (bendable), Standard bend, Short Bend</w:t>
            </w:r>
          </w:p>
        </w:tc>
        <w:tc>
          <w:tcPr>
            <w:tcW w:w="1900" w:type="dxa"/>
          </w:tcPr>
          <w:p w:rsidR="001212B6" w:rsidRDefault="00867151">
            <w:pPr>
              <w:spacing w:before="3" w:after="3"/>
            </w:pPr>
            <w:r>
              <w:rPr>
                <w:rFonts w:ascii="Times New Roman"/>
                <w:sz w:val="20"/>
              </w:rPr>
              <w:t>1 size only of each type of plate: Straight: 105.5mm length Standard and short bend: 110mm length</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MN209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Specialty Plate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LM126</w:t>
            </w:r>
          </w:p>
        </w:tc>
        <w:tc>
          <w:tcPr>
            <w:tcW w:w="3500" w:type="dxa"/>
          </w:tcPr>
          <w:p w:rsidR="001212B6" w:rsidRDefault="00867151">
            <w:pPr>
              <w:spacing w:before="3" w:after="3"/>
            </w:pPr>
            <w:r>
              <w:rPr>
                <w:rFonts w:ascii="Times New Roman"/>
                <w:sz w:val="20"/>
              </w:rPr>
              <w:t>TriMed Sidewinder</w:t>
            </w:r>
          </w:p>
        </w:tc>
        <w:tc>
          <w:tcPr>
            <w:tcW w:w="3800" w:type="dxa"/>
          </w:tcPr>
          <w:p w:rsidR="001212B6" w:rsidRDefault="00867151">
            <w:pPr>
              <w:spacing w:before="3" w:after="3"/>
            </w:pPr>
            <w:r>
              <w:rPr>
                <w:rFonts w:ascii="Times New Roman"/>
                <w:sz w:val="20"/>
              </w:rPr>
              <w:t>Ankle Fixation Plate</w:t>
            </w:r>
          </w:p>
        </w:tc>
        <w:tc>
          <w:tcPr>
            <w:tcW w:w="1900" w:type="dxa"/>
          </w:tcPr>
          <w:p w:rsidR="001212B6" w:rsidRDefault="00867151">
            <w:pPr>
              <w:spacing w:before="3" w:after="3"/>
            </w:pPr>
            <w:r>
              <w:rPr>
                <w:rFonts w:ascii="Times New Roman"/>
                <w:sz w:val="20"/>
              </w:rPr>
              <w:t>7 hole sidewinder plate</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LM337</w:t>
            </w:r>
          </w:p>
        </w:tc>
        <w:tc>
          <w:tcPr>
            <w:tcW w:w="3500" w:type="dxa"/>
          </w:tcPr>
          <w:p w:rsidR="001212B6" w:rsidRDefault="00867151">
            <w:pPr>
              <w:spacing w:before="3" w:after="3"/>
            </w:pPr>
            <w:r>
              <w:rPr>
                <w:rFonts w:ascii="Times New Roman"/>
                <w:sz w:val="20"/>
              </w:rPr>
              <w:t>Trimed Plates</w:t>
            </w:r>
          </w:p>
        </w:tc>
        <w:tc>
          <w:tcPr>
            <w:tcW w:w="3800" w:type="dxa"/>
          </w:tcPr>
          <w:p w:rsidR="001212B6" w:rsidRDefault="00867151">
            <w:pPr>
              <w:spacing w:before="3" w:after="3"/>
            </w:pPr>
            <w:r>
              <w:rPr>
                <w:rFonts w:ascii="Times New Roman"/>
                <w:sz w:val="20"/>
              </w:rPr>
              <w:t>Elbow, Forearm, clavicle and Wrist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TN029</w:t>
            </w:r>
          </w:p>
        </w:tc>
        <w:tc>
          <w:tcPr>
            <w:tcW w:w="3500" w:type="dxa"/>
          </w:tcPr>
          <w:p w:rsidR="001212B6" w:rsidRDefault="00867151">
            <w:pPr>
              <w:spacing w:before="3" w:after="3"/>
            </w:pPr>
            <w:r>
              <w:rPr>
                <w:rFonts w:ascii="Times New Roman"/>
                <w:sz w:val="20"/>
              </w:rPr>
              <w:t>Newclip Plating System</w:t>
            </w:r>
          </w:p>
        </w:tc>
        <w:tc>
          <w:tcPr>
            <w:tcW w:w="3800" w:type="dxa"/>
          </w:tcPr>
          <w:p w:rsidR="001212B6" w:rsidRDefault="00867151">
            <w:pPr>
              <w:spacing w:before="3" w:after="3"/>
            </w:pPr>
            <w:r>
              <w:rPr>
                <w:rFonts w:ascii="Times New Roman"/>
                <w:sz w:val="20"/>
              </w:rPr>
              <w:t>Locking bone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TN032</w:t>
            </w:r>
          </w:p>
        </w:tc>
        <w:tc>
          <w:tcPr>
            <w:tcW w:w="3500" w:type="dxa"/>
          </w:tcPr>
          <w:p w:rsidR="001212B6" w:rsidRDefault="00867151">
            <w:pPr>
              <w:spacing w:before="3" w:after="3"/>
            </w:pPr>
            <w:r>
              <w:rPr>
                <w:rFonts w:ascii="Times New Roman"/>
                <w:sz w:val="20"/>
              </w:rPr>
              <w:t>Newclip Calcaneal Plates</w:t>
            </w:r>
          </w:p>
        </w:tc>
        <w:tc>
          <w:tcPr>
            <w:tcW w:w="3800" w:type="dxa"/>
          </w:tcPr>
          <w:p w:rsidR="001212B6" w:rsidRDefault="00867151">
            <w:pPr>
              <w:spacing w:before="3" w:after="3"/>
            </w:pPr>
            <w:r>
              <w:rPr>
                <w:rFonts w:ascii="Times New Roman"/>
                <w:sz w:val="20"/>
              </w:rPr>
              <w:t>Plates for calcaneus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SL138</w:t>
            </w:r>
          </w:p>
        </w:tc>
        <w:tc>
          <w:tcPr>
            <w:tcW w:w="3500" w:type="dxa"/>
          </w:tcPr>
          <w:p w:rsidR="001212B6" w:rsidRDefault="00867151">
            <w:pPr>
              <w:spacing w:before="3" w:after="3"/>
            </w:pPr>
            <w:r>
              <w:rPr>
                <w:rFonts w:ascii="Times New Roman"/>
                <w:sz w:val="20"/>
              </w:rPr>
              <w:t>Smith &amp; Nephew Plate and Screw System-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WR410</w:t>
            </w:r>
          </w:p>
        </w:tc>
        <w:tc>
          <w:tcPr>
            <w:tcW w:w="3500" w:type="dxa"/>
          </w:tcPr>
          <w:p w:rsidR="001212B6" w:rsidRDefault="00867151">
            <w:pPr>
              <w:spacing w:before="3" w:after="3"/>
            </w:pPr>
            <w:r>
              <w:rPr>
                <w:rFonts w:ascii="Times New Roman"/>
                <w:sz w:val="20"/>
              </w:rPr>
              <w:t>'Nexfix MTP Fusion System</w:t>
            </w:r>
          </w:p>
        </w:tc>
        <w:tc>
          <w:tcPr>
            <w:tcW w:w="3800" w:type="dxa"/>
          </w:tcPr>
          <w:p w:rsidR="001212B6" w:rsidRDefault="00867151">
            <w:pPr>
              <w:spacing w:before="3" w:after="3"/>
            </w:pPr>
            <w:r>
              <w:rPr>
                <w:rFonts w:ascii="Times New Roman"/>
                <w:sz w:val="20"/>
              </w:rPr>
              <w:t>A bendable stainless steel bone plate and screw system with unique low profile locking screw option.  Indicated for use in primary and revision MTP fusion</w:t>
            </w:r>
          </w:p>
        </w:tc>
        <w:tc>
          <w:tcPr>
            <w:tcW w:w="1900" w:type="dxa"/>
          </w:tcPr>
          <w:p w:rsidR="001212B6" w:rsidRDefault="00867151">
            <w:pPr>
              <w:spacing w:before="3" w:after="3"/>
            </w:pPr>
            <w:r>
              <w:rPr>
                <w:rFonts w:ascii="Times New Roman"/>
                <w:sz w:val="20"/>
              </w:rPr>
              <w:t>9 hole</w:t>
            </w:r>
          </w:p>
        </w:tc>
        <w:tc>
          <w:tcPr>
            <w:tcW w:w="1500" w:type="dxa"/>
          </w:tcPr>
          <w:p w:rsidR="001212B6" w:rsidRDefault="00867151">
            <w:pPr>
              <w:spacing w:before="3" w:after="3"/>
              <w:jc w:val="right"/>
            </w:pPr>
            <w:r>
              <w:rPr>
                <w:rFonts w:ascii="Times New Roman"/>
                <w:sz w:val="20"/>
              </w:rPr>
              <w:t>$916.00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VAL</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DE760</w:t>
            </w:r>
          </w:p>
        </w:tc>
        <w:tc>
          <w:tcPr>
            <w:tcW w:w="3500" w:type="dxa"/>
          </w:tcPr>
          <w:p w:rsidR="001212B6" w:rsidRDefault="00867151">
            <w:pPr>
              <w:spacing w:before="3" w:after="3"/>
            </w:pPr>
            <w:r>
              <w:rPr>
                <w:rFonts w:ascii="Times New Roman"/>
                <w:sz w:val="20"/>
              </w:rPr>
              <w:t>MaxForce MTP</w:t>
            </w:r>
          </w:p>
        </w:tc>
        <w:tc>
          <w:tcPr>
            <w:tcW w:w="3800" w:type="dxa"/>
          </w:tcPr>
          <w:p w:rsidR="001212B6" w:rsidRDefault="00867151">
            <w:pPr>
              <w:spacing w:before="3" w:after="3"/>
            </w:pPr>
            <w:r>
              <w:rPr>
                <w:rFonts w:ascii="Times New Roman"/>
                <w:sz w:val="20"/>
              </w:rPr>
              <w:t>Plate for Arthrodesis</w:t>
            </w:r>
          </w:p>
        </w:tc>
        <w:tc>
          <w:tcPr>
            <w:tcW w:w="1900" w:type="dxa"/>
          </w:tcPr>
          <w:p w:rsidR="001212B6" w:rsidRDefault="00867151">
            <w:pPr>
              <w:spacing w:before="3" w:after="3"/>
            </w:pPr>
            <w:r>
              <w:rPr>
                <w:rFonts w:ascii="Times New Roman"/>
                <w:sz w:val="20"/>
              </w:rPr>
              <w:t>7-8 Holes</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ER482</w:t>
            </w:r>
          </w:p>
        </w:tc>
        <w:tc>
          <w:tcPr>
            <w:tcW w:w="3500" w:type="dxa"/>
          </w:tcPr>
          <w:p w:rsidR="001212B6" w:rsidRDefault="00867151">
            <w:pPr>
              <w:spacing w:before="3" w:after="3"/>
            </w:pPr>
            <w:r>
              <w:rPr>
                <w:rFonts w:ascii="Times New Roman"/>
                <w:sz w:val="20"/>
              </w:rPr>
              <w:t xml:space="preserve">Paragon 28 Gorilla Plating System-Plate, small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 complex</w:t>
            </w:r>
          </w:p>
        </w:tc>
        <w:tc>
          <w:tcPr>
            <w:tcW w:w="3800" w:type="dxa"/>
          </w:tcPr>
          <w:p w:rsidR="001212B6" w:rsidRDefault="00867151">
            <w:pPr>
              <w:spacing w:before="3" w:after="3"/>
            </w:pPr>
            <w:r>
              <w:rPr>
                <w:rFonts w:ascii="Times New Roman"/>
                <w:sz w:val="20"/>
              </w:rPr>
              <w:t>Paragon 28 Gorilla Plating System-Plate, small, titanium, malleus/column rescue/stradle/arch (proximal or distal), variable angle locking, complex</w:t>
            </w:r>
          </w:p>
        </w:tc>
        <w:tc>
          <w:tcPr>
            <w:tcW w:w="1900" w:type="dxa"/>
          </w:tcPr>
          <w:p w:rsidR="001212B6" w:rsidRDefault="00867151">
            <w:pPr>
              <w:spacing w:before="3" w:after="3"/>
            </w:pPr>
            <w:r>
              <w:rPr>
                <w:rFonts w:ascii="Times New Roman"/>
                <w:sz w:val="20"/>
              </w:rPr>
              <w:t>Thickness 1.5mm; multi screw diameter purchase</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IG114</w:t>
            </w:r>
          </w:p>
        </w:tc>
        <w:tc>
          <w:tcPr>
            <w:tcW w:w="3500" w:type="dxa"/>
          </w:tcPr>
          <w:p w:rsidR="001212B6" w:rsidRDefault="00867151">
            <w:pPr>
              <w:spacing w:before="3" w:after="3"/>
            </w:pPr>
            <w:r>
              <w:rPr>
                <w:rFonts w:ascii="Times New Roman"/>
                <w:sz w:val="20"/>
              </w:rPr>
              <w:t>TIBIAXYS Distal Tibial Osteotomy System: Medial right/lateral left osteotomy plate: lateral right/medial left osteotomy plate</w:t>
            </w:r>
          </w:p>
        </w:tc>
        <w:tc>
          <w:tcPr>
            <w:tcW w:w="3800" w:type="dxa"/>
          </w:tcPr>
          <w:p w:rsidR="001212B6" w:rsidRDefault="00867151">
            <w:pPr>
              <w:spacing w:before="3" w:after="3"/>
            </w:pPr>
            <w:r>
              <w:rPr>
                <w:rFonts w:ascii="Times New Roman"/>
                <w:sz w:val="20"/>
              </w:rPr>
              <w:t>Titanium contoured right and left design plates for wedge osteotomy of distal tibia</w:t>
            </w:r>
          </w:p>
        </w:tc>
        <w:tc>
          <w:tcPr>
            <w:tcW w:w="1900" w:type="dxa"/>
          </w:tcPr>
          <w:p w:rsidR="001212B6" w:rsidRDefault="00867151">
            <w:pPr>
              <w:spacing w:before="3" w:after="3"/>
            </w:pPr>
            <w:r>
              <w:rPr>
                <w:rFonts w:ascii="Times New Roman"/>
                <w:sz w:val="20"/>
              </w:rPr>
              <w:t>8 hole; Lateral plates 75.2mm length</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IG119</w:t>
            </w:r>
          </w:p>
        </w:tc>
        <w:tc>
          <w:tcPr>
            <w:tcW w:w="3500" w:type="dxa"/>
          </w:tcPr>
          <w:p w:rsidR="001212B6" w:rsidRDefault="00867151">
            <w:pPr>
              <w:spacing w:before="3" w:after="3"/>
            </w:pPr>
            <w:r>
              <w:rPr>
                <w:rFonts w:ascii="Times New Roman"/>
                <w:sz w:val="20"/>
              </w:rPr>
              <w:t>HALLU-Lock MTP Arthrodesis System - HALLU-Lock S Plate</w:t>
            </w:r>
          </w:p>
        </w:tc>
        <w:tc>
          <w:tcPr>
            <w:tcW w:w="3800" w:type="dxa"/>
          </w:tcPr>
          <w:p w:rsidR="001212B6" w:rsidRDefault="00867151">
            <w:pPr>
              <w:spacing w:before="3" w:after="3"/>
            </w:pPr>
            <w:r>
              <w:rPr>
                <w:rFonts w:ascii="Times New Roman"/>
                <w:sz w:val="20"/>
              </w:rPr>
              <w:t>Titanium contoured Hallu-Lock S plate for revision of Keller osteotomy, failed arthroplasty, failed fusion</w:t>
            </w:r>
          </w:p>
        </w:tc>
        <w:tc>
          <w:tcPr>
            <w:tcW w:w="1900" w:type="dxa"/>
          </w:tcPr>
          <w:p w:rsidR="001212B6" w:rsidRDefault="00867151">
            <w:pPr>
              <w:spacing w:before="3" w:after="3"/>
            </w:pPr>
            <w:r>
              <w:rPr>
                <w:rFonts w:ascii="Times New Roman"/>
                <w:sz w:val="20"/>
              </w:rPr>
              <w:t>7 holes, sizes 0 to 3, length 40 to 55mm</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IG131</w:t>
            </w:r>
          </w:p>
        </w:tc>
        <w:tc>
          <w:tcPr>
            <w:tcW w:w="3500" w:type="dxa"/>
          </w:tcPr>
          <w:p w:rsidR="001212B6" w:rsidRDefault="00867151">
            <w:pPr>
              <w:spacing w:before="3" w:after="3"/>
            </w:pPr>
            <w:r>
              <w:rPr>
                <w:rFonts w:ascii="Times New Roman"/>
                <w:sz w:val="20"/>
              </w:rPr>
              <w:t>TIBIAXYS Distal Tibia System - Ankle Arthrodesis - Lateral anterior plate</w:t>
            </w:r>
          </w:p>
        </w:tc>
        <w:tc>
          <w:tcPr>
            <w:tcW w:w="3800" w:type="dxa"/>
          </w:tcPr>
          <w:p w:rsidR="001212B6" w:rsidRDefault="00867151">
            <w:pPr>
              <w:spacing w:before="3" w:after="3"/>
            </w:pPr>
            <w:r>
              <w:rPr>
                <w:rFonts w:ascii="Times New Roman"/>
                <w:sz w:val="20"/>
              </w:rPr>
              <w:t>Titanium lateral anterior plate with 8 holes; left or right</w:t>
            </w:r>
          </w:p>
        </w:tc>
        <w:tc>
          <w:tcPr>
            <w:tcW w:w="1900" w:type="dxa"/>
          </w:tcPr>
          <w:p w:rsidR="001212B6" w:rsidRDefault="00867151">
            <w:pPr>
              <w:spacing w:before="3" w:after="3"/>
            </w:pPr>
            <w:r>
              <w:rPr>
                <w:rFonts w:ascii="Times New Roman"/>
                <w:sz w:val="20"/>
              </w:rPr>
              <w:t>3mm thick, 92mm long</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SY798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Variable Angle Locking Specialty Plate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LM213</w:t>
            </w:r>
          </w:p>
        </w:tc>
        <w:tc>
          <w:tcPr>
            <w:tcW w:w="3500" w:type="dxa"/>
          </w:tcPr>
          <w:p w:rsidR="001212B6" w:rsidRDefault="00867151">
            <w:pPr>
              <w:spacing w:before="3" w:after="3"/>
            </w:pPr>
            <w:r>
              <w:rPr>
                <w:rFonts w:ascii="Times New Roman"/>
                <w:sz w:val="20"/>
              </w:rPr>
              <w:t>Fusion Cup</w:t>
            </w:r>
          </w:p>
        </w:tc>
        <w:tc>
          <w:tcPr>
            <w:tcW w:w="3800" w:type="dxa"/>
          </w:tcPr>
          <w:p w:rsidR="001212B6" w:rsidRDefault="00867151">
            <w:pPr>
              <w:spacing w:before="3" w:after="3"/>
            </w:pPr>
            <w:r>
              <w:rPr>
                <w:rFonts w:ascii="Times New Roman"/>
                <w:sz w:val="20"/>
              </w:rPr>
              <w:t>PEEK curved and round plate</w:t>
            </w:r>
          </w:p>
        </w:tc>
        <w:tc>
          <w:tcPr>
            <w:tcW w:w="1900" w:type="dxa"/>
          </w:tcPr>
          <w:p w:rsidR="001212B6" w:rsidRDefault="00867151">
            <w:pPr>
              <w:spacing w:before="3" w:after="3"/>
            </w:pPr>
            <w:r>
              <w:rPr>
                <w:rFonts w:ascii="Times New Roman"/>
                <w:sz w:val="20"/>
              </w:rPr>
              <w:t>7, 9, 10, 11 &amp; 12 hole</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EO081</w:t>
            </w:r>
          </w:p>
        </w:tc>
        <w:tc>
          <w:tcPr>
            <w:tcW w:w="3500" w:type="dxa"/>
          </w:tcPr>
          <w:p w:rsidR="001212B6" w:rsidRDefault="00867151">
            <w:pPr>
              <w:spacing w:before="3" w:after="3"/>
            </w:pPr>
            <w:r>
              <w:rPr>
                <w:rFonts w:ascii="Times New Roman"/>
                <w:sz w:val="20"/>
              </w:rPr>
              <w:t>APTUS Foot</w:t>
            </w:r>
          </w:p>
        </w:tc>
        <w:tc>
          <w:tcPr>
            <w:tcW w:w="3800" w:type="dxa"/>
          </w:tcPr>
          <w:p w:rsidR="001212B6" w:rsidRDefault="00867151">
            <w:pPr>
              <w:spacing w:before="3" w:after="3"/>
            </w:pPr>
            <w:r>
              <w:rPr>
                <w:rFonts w:ascii="Times New Roman"/>
                <w:sz w:val="20"/>
              </w:rPr>
              <w:t>TriLock Plates</w:t>
            </w:r>
          </w:p>
        </w:tc>
        <w:tc>
          <w:tcPr>
            <w:tcW w:w="1900" w:type="dxa"/>
          </w:tcPr>
          <w:p w:rsidR="001212B6" w:rsidRDefault="00867151">
            <w:pPr>
              <w:spacing w:before="3" w:after="3"/>
            </w:pPr>
            <w:r>
              <w:rPr>
                <w:rFonts w:ascii="Times New Roman"/>
                <w:sz w:val="20"/>
              </w:rPr>
              <w:t>2.8</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TN066</w:t>
            </w:r>
          </w:p>
        </w:tc>
        <w:tc>
          <w:tcPr>
            <w:tcW w:w="3500" w:type="dxa"/>
          </w:tcPr>
          <w:p w:rsidR="001212B6" w:rsidRDefault="00867151">
            <w:pPr>
              <w:spacing w:before="3" w:after="3"/>
            </w:pPr>
            <w:r>
              <w:rPr>
                <w:rFonts w:ascii="Times New Roman"/>
                <w:sz w:val="20"/>
              </w:rPr>
              <w:t>Newclip Plating System</w:t>
            </w:r>
          </w:p>
        </w:tc>
        <w:tc>
          <w:tcPr>
            <w:tcW w:w="3800" w:type="dxa"/>
          </w:tcPr>
          <w:p w:rsidR="001212B6" w:rsidRDefault="00867151">
            <w:pPr>
              <w:spacing w:before="3" w:after="3"/>
            </w:pPr>
            <w:r>
              <w:rPr>
                <w:rFonts w:ascii="Times New Roman"/>
                <w:sz w:val="20"/>
              </w:rPr>
              <w:t>VAL Locking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OH556</w:t>
            </w:r>
          </w:p>
        </w:tc>
        <w:tc>
          <w:tcPr>
            <w:tcW w:w="3500" w:type="dxa"/>
          </w:tcPr>
          <w:p w:rsidR="001212B6" w:rsidRDefault="00867151">
            <w:pPr>
              <w:spacing w:before="3" w:after="3"/>
            </w:pPr>
            <w:r>
              <w:rPr>
                <w:rFonts w:ascii="Times New Roman"/>
                <w:sz w:val="20"/>
              </w:rPr>
              <w:t>Foot and Ankle Plates 7 - 15 Hole COM, VAL</w:t>
            </w:r>
          </w:p>
        </w:tc>
        <w:tc>
          <w:tcPr>
            <w:tcW w:w="3800" w:type="dxa"/>
          </w:tcPr>
          <w:p w:rsidR="001212B6" w:rsidRDefault="00867151">
            <w:pPr>
              <w:spacing w:before="3" w:after="3"/>
            </w:pPr>
            <w:r>
              <w:rPr>
                <w:rFonts w:ascii="Times New Roman"/>
                <w:sz w:val="20"/>
              </w:rPr>
              <w:t>Small Plate COM, VAL</w:t>
            </w:r>
          </w:p>
        </w:tc>
        <w:tc>
          <w:tcPr>
            <w:tcW w:w="1900" w:type="dxa"/>
          </w:tcPr>
          <w:p w:rsidR="001212B6" w:rsidRDefault="00867151">
            <w:pPr>
              <w:spacing w:before="3" w:after="3"/>
            </w:pPr>
            <w:r>
              <w:rPr>
                <w:rFonts w:ascii="Times New Roman"/>
                <w:sz w:val="20"/>
              </w:rPr>
              <w:t>7 - 15 Hole</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HW598</w:t>
            </w:r>
          </w:p>
        </w:tc>
        <w:tc>
          <w:tcPr>
            <w:tcW w:w="3500" w:type="dxa"/>
          </w:tcPr>
          <w:p w:rsidR="001212B6" w:rsidRDefault="00867151">
            <w:pPr>
              <w:spacing w:before="3" w:after="3"/>
            </w:pPr>
            <w:r>
              <w:rPr>
                <w:rFonts w:ascii="Times New Roman"/>
                <w:sz w:val="20"/>
              </w:rPr>
              <w:t>Stryker Locked Plate System</w:t>
            </w:r>
          </w:p>
        </w:tc>
        <w:tc>
          <w:tcPr>
            <w:tcW w:w="3800" w:type="dxa"/>
          </w:tcPr>
          <w:p w:rsidR="001212B6" w:rsidRDefault="00867151">
            <w:pPr>
              <w:spacing w:before="3" w:after="3"/>
            </w:pPr>
            <w:r>
              <w:rPr>
                <w:rFonts w:ascii="Times New Roman"/>
                <w:sz w:val="20"/>
              </w:rPr>
              <w:t>Periarticular variable angle locking plate - clavicle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WR289</w:t>
            </w:r>
          </w:p>
        </w:tc>
        <w:tc>
          <w:tcPr>
            <w:tcW w:w="3500" w:type="dxa"/>
          </w:tcPr>
          <w:p w:rsidR="001212B6" w:rsidRDefault="00867151">
            <w:pPr>
              <w:spacing w:before="3" w:after="3"/>
            </w:pPr>
            <w:r>
              <w:rPr>
                <w:rFonts w:ascii="Times New Roman"/>
                <w:sz w:val="20"/>
              </w:rPr>
              <w:t>BioTech Xpode 4</w:t>
            </w:r>
          </w:p>
        </w:tc>
        <w:tc>
          <w:tcPr>
            <w:tcW w:w="3800" w:type="dxa"/>
          </w:tcPr>
          <w:p w:rsidR="001212B6" w:rsidRDefault="00867151">
            <w:pPr>
              <w:spacing w:before="3" w:after="3"/>
            </w:pPr>
            <w:r>
              <w:rPr>
                <w:rFonts w:ascii="Times New Roman"/>
                <w:sz w:val="20"/>
              </w:rPr>
              <w:t>PEEK curved and round plate</w:t>
            </w:r>
          </w:p>
        </w:tc>
        <w:tc>
          <w:tcPr>
            <w:tcW w:w="1900" w:type="dxa"/>
          </w:tcPr>
          <w:p w:rsidR="001212B6" w:rsidRDefault="00867151">
            <w:pPr>
              <w:spacing w:before="3" w:after="3"/>
            </w:pPr>
            <w:r>
              <w:rPr>
                <w:rFonts w:ascii="Times New Roman"/>
                <w:sz w:val="20"/>
              </w:rPr>
              <w:t>14mm-22mm</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WR420</w:t>
            </w:r>
          </w:p>
        </w:tc>
        <w:tc>
          <w:tcPr>
            <w:tcW w:w="3500" w:type="dxa"/>
          </w:tcPr>
          <w:p w:rsidR="001212B6" w:rsidRDefault="00867151">
            <w:pPr>
              <w:spacing w:before="3" w:after="3"/>
            </w:pPr>
            <w:r>
              <w:rPr>
                <w:rFonts w:ascii="Times New Roman"/>
                <w:sz w:val="20"/>
              </w:rPr>
              <w:t>MaxLock Extreme System - Small Complex VAL Plates &gt;6 holes</w:t>
            </w:r>
          </w:p>
        </w:tc>
        <w:tc>
          <w:tcPr>
            <w:tcW w:w="3800" w:type="dxa"/>
          </w:tcPr>
          <w:p w:rsidR="001212B6" w:rsidRDefault="00867151">
            <w:pPr>
              <w:spacing w:before="3" w:after="3"/>
            </w:pPr>
            <w:r>
              <w:rPr>
                <w:rFonts w:ascii="Times New Roman"/>
                <w:sz w:val="20"/>
              </w:rPr>
              <w:t>Small complex variable angle lockig plates, Titanium, &gt;6 holes</w:t>
            </w:r>
          </w:p>
        </w:tc>
        <w:tc>
          <w:tcPr>
            <w:tcW w:w="1900" w:type="dxa"/>
          </w:tcPr>
          <w:p w:rsidR="001212B6" w:rsidRDefault="00867151">
            <w:pPr>
              <w:spacing w:before="3" w:after="3"/>
            </w:pPr>
            <w:r>
              <w:rPr>
                <w:rFonts w:ascii="Times New Roman"/>
                <w:sz w:val="20"/>
              </w:rPr>
              <w:t>&gt; 6 holes</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BH244</w:t>
            </w:r>
          </w:p>
        </w:tc>
        <w:tc>
          <w:tcPr>
            <w:tcW w:w="3500" w:type="dxa"/>
          </w:tcPr>
          <w:p w:rsidR="001212B6" w:rsidRDefault="00867151">
            <w:pPr>
              <w:spacing w:before="3" w:after="3"/>
            </w:pPr>
            <w:r>
              <w:rPr>
                <w:rFonts w:ascii="Times New Roman"/>
                <w:sz w:val="20"/>
              </w:rPr>
              <w:t>ALPS foot system</w:t>
            </w:r>
          </w:p>
        </w:tc>
        <w:tc>
          <w:tcPr>
            <w:tcW w:w="3800" w:type="dxa"/>
          </w:tcPr>
          <w:p w:rsidR="001212B6" w:rsidRDefault="00867151">
            <w:pPr>
              <w:spacing w:before="3" w:after="3"/>
            </w:pPr>
            <w:r>
              <w:rPr>
                <w:rFonts w:ascii="Times New Roman"/>
                <w:sz w:val="20"/>
              </w:rPr>
              <w:t>periarticular foot, metatarsal and tarsal plates</w:t>
            </w:r>
          </w:p>
        </w:tc>
        <w:tc>
          <w:tcPr>
            <w:tcW w:w="1900" w:type="dxa"/>
          </w:tcPr>
          <w:p w:rsidR="001212B6" w:rsidRDefault="00867151">
            <w:pPr>
              <w:spacing w:before="3" w:after="3"/>
            </w:pPr>
            <w:r>
              <w:rPr>
                <w:rFonts w:ascii="Times New Roman"/>
                <w:sz w:val="20"/>
              </w:rPr>
              <w:t>small to large</w:t>
            </w:r>
          </w:p>
        </w:tc>
        <w:tc>
          <w:tcPr>
            <w:tcW w:w="1500" w:type="dxa"/>
          </w:tcPr>
          <w:p w:rsidR="001212B6" w:rsidRDefault="00867151">
            <w:pPr>
              <w:spacing w:before="3" w:after="3"/>
              <w:jc w:val="right"/>
            </w:pPr>
            <w:r>
              <w:rPr>
                <w:rFonts w:ascii="Times New Roman"/>
                <w:sz w:val="20"/>
              </w:rPr>
              <w:t>$1,229.00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HU183</w:t>
            </w:r>
          </w:p>
        </w:tc>
        <w:tc>
          <w:tcPr>
            <w:tcW w:w="3500" w:type="dxa"/>
          </w:tcPr>
          <w:p w:rsidR="001212B6" w:rsidRDefault="00867151">
            <w:pPr>
              <w:spacing w:before="3" w:after="3"/>
            </w:pPr>
            <w:r>
              <w:rPr>
                <w:rFonts w:ascii="Times New Roman"/>
                <w:sz w:val="20"/>
              </w:rPr>
              <w:t>Medial Column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Small, Medium, Large (Left and Right)</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HU187</w:t>
            </w:r>
          </w:p>
        </w:tc>
        <w:tc>
          <w:tcPr>
            <w:tcW w:w="3500" w:type="dxa"/>
          </w:tcPr>
          <w:p w:rsidR="001212B6" w:rsidRDefault="00867151">
            <w:pPr>
              <w:spacing w:before="3" w:after="3"/>
            </w:pPr>
            <w:r>
              <w:rPr>
                <w:rFonts w:ascii="Times New Roman"/>
                <w:sz w:val="20"/>
              </w:rPr>
              <w:t>Locking Third Tubular Plates</w:t>
            </w:r>
          </w:p>
        </w:tc>
        <w:tc>
          <w:tcPr>
            <w:tcW w:w="3800" w:type="dxa"/>
          </w:tcPr>
          <w:p w:rsidR="001212B6" w:rsidRDefault="00867151">
            <w:pPr>
              <w:spacing w:before="3" w:after="3"/>
            </w:pPr>
            <w:r>
              <w:rPr>
                <w:rFonts w:ascii="Times New Roman"/>
                <w:sz w:val="20"/>
              </w:rPr>
              <w:t>Plate for fracture of the Fibula</w:t>
            </w:r>
          </w:p>
        </w:tc>
        <w:tc>
          <w:tcPr>
            <w:tcW w:w="1900" w:type="dxa"/>
          </w:tcPr>
          <w:p w:rsidR="001212B6" w:rsidRDefault="00867151">
            <w:pPr>
              <w:spacing w:before="3" w:after="3"/>
            </w:pPr>
            <w:r>
              <w:rPr>
                <w:rFonts w:ascii="Times New Roman"/>
                <w:sz w:val="20"/>
              </w:rPr>
              <w:t>7-12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HU188</w:t>
            </w:r>
          </w:p>
        </w:tc>
        <w:tc>
          <w:tcPr>
            <w:tcW w:w="3500" w:type="dxa"/>
          </w:tcPr>
          <w:p w:rsidR="001212B6" w:rsidRDefault="00867151">
            <w:pPr>
              <w:spacing w:before="3" w:after="3"/>
            </w:pPr>
            <w:r>
              <w:rPr>
                <w:rFonts w:ascii="Times New Roman"/>
                <w:sz w:val="20"/>
              </w:rPr>
              <w:t>Locking Reconstruction Plates</w:t>
            </w:r>
          </w:p>
        </w:tc>
        <w:tc>
          <w:tcPr>
            <w:tcW w:w="3800" w:type="dxa"/>
          </w:tcPr>
          <w:p w:rsidR="001212B6" w:rsidRDefault="00867151">
            <w:pPr>
              <w:spacing w:before="3" w:after="3"/>
            </w:pPr>
            <w:r>
              <w:rPr>
                <w:rFonts w:ascii="Times New Roman"/>
                <w:sz w:val="20"/>
              </w:rPr>
              <w:t>Reconstruction Plate for communited Fibula Shaft Fractures</w:t>
            </w:r>
          </w:p>
        </w:tc>
        <w:tc>
          <w:tcPr>
            <w:tcW w:w="1900" w:type="dxa"/>
          </w:tcPr>
          <w:p w:rsidR="001212B6" w:rsidRDefault="00867151">
            <w:pPr>
              <w:spacing w:before="3" w:after="3"/>
            </w:pPr>
            <w:r>
              <w:rPr>
                <w:rFonts w:ascii="Times New Roman"/>
                <w:sz w:val="20"/>
              </w:rPr>
              <w:t>7-12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DZ032</w:t>
            </w:r>
          </w:p>
        </w:tc>
        <w:tc>
          <w:tcPr>
            <w:tcW w:w="3500" w:type="dxa"/>
          </w:tcPr>
          <w:p w:rsidR="001212B6" w:rsidRDefault="00867151">
            <w:pPr>
              <w:spacing w:before="3" w:after="3"/>
            </w:pPr>
            <w:r>
              <w:rPr>
                <w:rFonts w:ascii="Times New Roman"/>
                <w:sz w:val="20"/>
              </w:rPr>
              <w:t>Valetis Ankle - Plates</w:t>
            </w:r>
          </w:p>
        </w:tc>
        <w:tc>
          <w:tcPr>
            <w:tcW w:w="3800" w:type="dxa"/>
          </w:tcPr>
          <w:p w:rsidR="001212B6" w:rsidRDefault="00867151">
            <w:pPr>
              <w:spacing w:before="3" w:after="3"/>
            </w:pPr>
            <w:r>
              <w:rPr>
                <w:rFonts w:ascii="Times New Roman"/>
                <w:sz w:val="20"/>
              </w:rPr>
              <w:t>1/3 Tubular Plate</w:t>
            </w:r>
          </w:p>
        </w:tc>
        <w:tc>
          <w:tcPr>
            <w:tcW w:w="1900" w:type="dxa"/>
          </w:tcPr>
          <w:p w:rsidR="001212B6" w:rsidRDefault="00867151">
            <w:pPr>
              <w:spacing w:before="3" w:after="3"/>
            </w:pPr>
            <w:r>
              <w:rPr>
                <w:rFonts w:ascii="Times New Roman"/>
                <w:sz w:val="20"/>
              </w:rPr>
              <w:t>7 to 12 hole</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DZ034</w:t>
            </w:r>
          </w:p>
        </w:tc>
        <w:tc>
          <w:tcPr>
            <w:tcW w:w="3500" w:type="dxa"/>
          </w:tcPr>
          <w:p w:rsidR="001212B6" w:rsidRDefault="00867151">
            <w:pPr>
              <w:spacing w:before="3" w:after="3"/>
            </w:pPr>
            <w:r>
              <w:rPr>
                <w:rFonts w:ascii="Times New Roman"/>
                <w:sz w:val="20"/>
              </w:rPr>
              <w:t>Valens Shoulder and Elbow - Plates</w:t>
            </w:r>
          </w:p>
        </w:tc>
        <w:tc>
          <w:tcPr>
            <w:tcW w:w="3800" w:type="dxa"/>
          </w:tcPr>
          <w:p w:rsidR="001212B6" w:rsidRDefault="00867151">
            <w:pPr>
              <w:spacing w:before="3" w:after="3"/>
            </w:pPr>
            <w:r>
              <w:rPr>
                <w:rFonts w:ascii="Times New Roman"/>
                <w:sz w:val="20"/>
              </w:rPr>
              <w:t>Locking Compression Plates</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DE414</w:t>
            </w:r>
          </w:p>
        </w:tc>
        <w:tc>
          <w:tcPr>
            <w:tcW w:w="3500" w:type="dxa"/>
          </w:tcPr>
          <w:p w:rsidR="001212B6" w:rsidRDefault="00867151">
            <w:pPr>
              <w:spacing w:before="3" w:after="3"/>
            </w:pPr>
            <w:r>
              <w:rPr>
                <w:rFonts w:ascii="Times New Roman"/>
                <w:sz w:val="20"/>
              </w:rPr>
              <w:t>Locking Reconstruction Plates</w:t>
            </w:r>
          </w:p>
        </w:tc>
        <w:tc>
          <w:tcPr>
            <w:tcW w:w="3800" w:type="dxa"/>
          </w:tcPr>
          <w:p w:rsidR="001212B6" w:rsidRDefault="00867151">
            <w:pPr>
              <w:spacing w:before="3" w:after="3"/>
            </w:pPr>
            <w:r>
              <w:rPr>
                <w:rFonts w:ascii="Times New Roman"/>
                <w:sz w:val="20"/>
              </w:rPr>
              <w:t>Reconstruction Plate for communited Fibula Shaft Fractures</w:t>
            </w:r>
          </w:p>
        </w:tc>
        <w:tc>
          <w:tcPr>
            <w:tcW w:w="1900" w:type="dxa"/>
          </w:tcPr>
          <w:p w:rsidR="001212B6" w:rsidRDefault="00867151">
            <w:pPr>
              <w:spacing w:before="3" w:after="3"/>
            </w:pPr>
            <w:r>
              <w:rPr>
                <w:rFonts w:ascii="Times New Roman"/>
                <w:sz w:val="20"/>
              </w:rPr>
              <w:t>7-12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DE415</w:t>
            </w:r>
          </w:p>
        </w:tc>
        <w:tc>
          <w:tcPr>
            <w:tcW w:w="3500" w:type="dxa"/>
          </w:tcPr>
          <w:p w:rsidR="001212B6" w:rsidRDefault="00867151">
            <w:pPr>
              <w:spacing w:before="3" w:after="3"/>
            </w:pPr>
            <w:r>
              <w:rPr>
                <w:rFonts w:ascii="Times New Roman"/>
                <w:sz w:val="20"/>
              </w:rPr>
              <w:t>Locking Third Tubular Plates</w:t>
            </w:r>
          </w:p>
        </w:tc>
        <w:tc>
          <w:tcPr>
            <w:tcW w:w="3800" w:type="dxa"/>
          </w:tcPr>
          <w:p w:rsidR="001212B6" w:rsidRDefault="00867151">
            <w:pPr>
              <w:spacing w:before="3" w:after="3"/>
            </w:pPr>
            <w:r>
              <w:rPr>
                <w:rFonts w:ascii="Times New Roman"/>
                <w:sz w:val="20"/>
              </w:rPr>
              <w:t>Plate for fracture of the Fibula</w:t>
            </w:r>
          </w:p>
        </w:tc>
        <w:tc>
          <w:tcPr>
            <w:tcW w:w="1900" w:type="dxa"/>
          </w:tcPr>
          <w:p w:rsidR="001212B6" w:rsidRDefault="00867151">
            <w:pPr>
              <w:spacing w:before="3" w:after="3"/>
            </w:pPr>
            <w:r>
              <w:rPr>
                <w:rFonts w:ascii="Times New Roman"/>
                <w:sz w:val="20"/>
              </w:rPr>
              <w:t>7-12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DE441</w:t>
            </w:r>
          </w:p>
        </w:tc>
        <w:tc>
          <w:tcPr>
            <w:tcW w:w="3500" w:type="dxa"/>
          </w:tcPr>
          <w:p w:rsidR="001212B6" w:rsidRDefault="00867151">
            <w:pPr>
              <w:spacing w:before="3" w:after="3"/>
            </w:pPr>
            <w:r>
              <w:rPr>
                <w:rFonts w:ascii="Times New Roman"/>
                <w:sz w:val="20"/>
              </w:rPr>
              <w:t>Medial Column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Small, Medium, Large (Left and Right)</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GW048</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Locking Plate Systems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SY722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LM123</w:t>
            </w:r>
          </w:p>
        </w:tc>
        <w:tc>
          <w:tcPr>
            <w:tcW w:w="3500" w:type="dxa"/>
          </w:tcPr>
          <w:p w:rsidR="001212B6" w:rsidRDefault="00867151">
            <w:pPr>
              <w:spacing w:before="3" w:after="3"/>
            </w:pPr>
            <w:r>
              <w:rPr>
                <w:rFonts w:ascii="Times New Roman"/>
                <w:sz w:val="20"/>
              </w:rPr>
              <w:t>TriMed Periarticular Plate</w:t>
            </w:r>
          </w:p>
        </w:tc>
        <w:tc>
          <w:tcPr>
            <w:tcW w:w="3800" w:type="dxa"/>
          </w:tcPr>
          <w:p w:rsidR="001212B6" w:rsidRDefault="00867151">
            <w:pPr>
              <w:spacing w:before="3" w:after="3"/>
            </w:pPr>
            <w:r>
              <w:rPr>
                <w:rFonts w:ascii="Times New Roman"/>
                <w:sz w:val="20"/>
              </w:rPr>
              <w:t>Periarticular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OX007</w:t>
            </w:r>
          </w:p>
        </w:tc>
        <w:tc>
          <w:tcPr>
            <w:tcW w:w="3500" w:type="dxa"/>
          </w:tcPr>
          <w:p w:rsidR="001212B6" w:rsidRDefault="00867151">
            <w:pPr>
              <w:spacing w:before="3" w:after="3"/>
            </w:pPr>
            <w:r>
              <w:rPr>
                <w:rFonts w:ascii="Times New Roman"/>
                <w:sz w:val="20"/>
              </w:rPr>
              <w:t>ARMAR LPS Reconstruction Plates</w:t>
            </w:r>
          </w:p>
        </w:tc>
        <w:tc>
          <w:tcPr>
            <w:tcW w:w="3800" w:type="dxa"/>
          </w:tcPr>
          <w:p w:rsidR="001212B6" w:rsidRDefault="00867151">
            <w:pPr>
              <w:spacing w:before="3" w:after="3"/>
            </w:pPr>
            <w:r>
              <w:rPr>
                <w:rFonts w:ascii="Times New Roman"/>
                <w:sz w:val="20"/>
              </w:rPr>
              <w:t>3.5 mm reconstruction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TN027</w:t>
            </w:r>
          </w:p>
        </w:tc>
        <w:tc>
          <w:tcPr>
            <w:tcW w:w="3500" w:type="dxa"/>
          </w:tcPr>
          <w:p w:rsidR="001212B6" w:rsidRDefault="00867151">
            <w:pPr>
              <w:spacing w:before="3" w:after="3"/>
            </w:pPr>
            <w:r>
              <w:rPr>
                <w:rFonts w:ascii="Times New Roman"/>
                <w:sz w:val="20"/>
              </w:rPr>
              <w:t>Newclip Plating System</w:t>
            </w:r>
          </w:p>
        </w:tc>
        <w:tc>
          <w:tcPr>
            <w:tcW w:w="3800" w:type="dxa"/>
          </w:tcPr>
          <w:p w:rsidR="001212B6" w:rsidRDefault="00867151">
            <w:pPr>
              <w:spacing w:before="3" w:after="3"/>
            </w:pPr>
            <w:r>
              <w:rPr>
                <w:rFonts w:ascii="Times New Roman"/>
                <w:sz w:val="20"/>
              </w:rPr>
              <w:t>Locking Bone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SL087</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Clavicle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SN797</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Locking 1/3 Tubular &amp; 3.5mm Straight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SK539</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Compression Anatomical Shape</w:t>
            </w:r>
          </w:p>
        </w:tc>
        <w:tc>
          <w:tcPr>
            <w:tcW w:w="1900" w:type="dxa"/>
          </w:tcPr>
          <w:p w:rsidR="001212B6" w:rsidRDefault="00867151">
            <w:pPr>
              <w:spacing w:before="3" w:after="3"/>
            </w:pPr>
            <w:r>
              <w:rPr>
                <w:rFonts w:ascii="Times New Roman"/>
                <w:sz w:val="20"/>
              </w:rPr>
              <w:t>7-14 hole</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SK541</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Reconstruction Plates</w:t>
            </w:r>
          </w:p>
        </w:tc>
        <w:tc>
          <w:tcPr>
            <w:tcW w:w="1900" w:type="dxa"/>
          </w:tcPr>
          <w:p w:rsidR="001212B6" w:rsidRDefault="00867151">
            <w:pPr>
              <w:spacing w:before="3" w:after="3"/>
            </w:pPr>
            <w:r>
              <w:rPr>
                <w:rFonts w:ascii="Times New Roman"/>
                <w:sz w:val="20"/>
              </w:rPr>
              <w:t>4.0mm, 7-14 hole</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SK543</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One Third Tubular Plates</w:t>
            </w:r>
          </w:p>
        </w:tc>
        <w:tc>
          <w:tcPr>
            <w:tcW w:w="1900" w:type="dxa"/>
          </w:tcPr>
          <w:p w:rsidR="001212B6" w:rsidRDefault="00867151">
            <w:pPr>
              <w:spacing w:before="3" w:after="3"/>
            </w:pPr>
            <w:r>
              <w:rPr>
                <w:rFonts w:ascii="Times New Roman"/>
                <w:sz w:val="20"/>
              </w:rPr>
              <w:t>3.0mm, 7-14 hole</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SQ081</w:t>
            </w:r>
          </w:p>
        </w:tc>
        <w:tc>
          <w:tcPr>
            <w:tcW w:w="3500" w:type="dxa"/>
          </w:tcPr>
          <w:p w:rsidR="001212B6" w:rsidRDefault="00867151">
            <w:pPr>
              <w:spacing w:before="3" w:after="3"/>
            </w:pPr>
            <w:r>
              <w:rPr>
                <w:rFonts w:ascii="Times New Roman"/>
                <w:sz w:val="20"/>
              </w:rPr>
              <w:t>PediLoc-Periarticular Locking Plating System Femur - &gt;7 to &gt;15 holes, screw size 2.71 - 4.49mm</w:t>
            </w:r>
          </w:p>
        </w:tc>
        <w:tc>
          <w:tcPr>
            <w:tcW w:w="3800" w:type="dxa"/>
          </w:tcPr>
          <w:p w:rsidR="001212B6" w:rsidRDefault="00867151">
            <w:pPr>
              <w:spacing w:before="3" w:after="3"/>
            </w:pPr>
            <w:r>
              <w:rPr>
                <w:rFonts w:ascii="Times New Roman"/>
                <w:sz w:val="20"/>
              </w:rPr>
              <w:t>3.5mm Contour or Bowed Locking Compression, 8-14 Hole Plate, Left-Right</w:t>
            </w:r>
          </w:p>
        </w:tc>
        <w:tc>
          <w:tcPr>
            <w:tcW w:w="1900" w:type="dxa"/>
          </w:tcPr>
          <w:p w:rsidR="001212B6" w:rsidRDefault="00867151">
            <w:pPr>
              <w:spacing w:before="3" w:after="3"/>
            </w:pPr>
            <w:r>
              <w:rPr>
                <w:rFonts w:ascii="Times New Roman"/>
                <w:sz w:val="20"/>
              </w:rPr>
              <w:t>3.5mm Bowed, 14 hole 3.5mm contour, 8 - 14 Hole Left-Right</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SQ192</w:t>
            </w:r>
          </w:p>
        </w:tc>
        <w:tc>
          <w:tcPr>
            <w:tcW w:w="3500" w:type="dxa"/>
          </w:tcPr>
          <w:p w:rsidR="001212B6" w:rsidRDefault="00867151">
            <w:pPr>
              <w:spacing w:before="3" w:after="3"/>
            </w:pPr>
            <w:r>
              <w:rPr>
                <w:rFonts w:ascii="Times New Roman"/>
                <w:sz w:val="20"/>
              </w:rPr>
              <w:t>PediLoc Plating System</w:t>
            </w:r>
          </w:p>
        </w:tc>
        <w:tc>
          <w:tcPr>
            <w:tcW w:w="3800" w:type="dxa"/>
          </w:tcPr>
          <w:p w:rsidR="001212B6" w:rsidRDefault="00867151">
            <w:pPr>
              <w:spacing w:before="3" w:after="3"/>
            </w:pPr>
            <w:r>
              <w:rPr>
                <w:rFonts w:ascii="Times New Roman"/>
                <w:sz w:val="20"/>
              </w:rPr>
              <w:t>3.5mm Locking Plate</w:t>
            </w:r>
          </w:p>
        </w:tc>
        <w:tc>
          <w:tcPr>
            <w:tcW w:w="1900" w:type="dxa"/>
          </w:tcPr>
          <w:p w:rsidR="001212B6" w:rsidRDefault="00867151">
            <w:pPr>
              <w:spacing w:before="3" w:after="3"/>
            </w:pPr>
            <w:r>
              <w:rPr>
                <w:rFonts w:ascii="Times New Roman"/>
                <w:sz w:val="20"/>
              </w:rPr>
              <w:t>8 Hole</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WR379</w:t>
            </w:r>
          </w:p>
        </w:tc>
        <w:tc>
          <w:tcPr>
            <w:tcW w:w="3500" w:type="dxa"/>
          </w:tcPr>
          <w:p w:rsidR="001212B6" w:rsidRDefault="00867151">
            <w:pPr>
              <w:spacing w:before="3" w:after="3"/>
            </w:pPr>
            <w:r>
              <w:rPr>
                <w:rFonts w:ascii="Times New Roman"/>
                <w:sz w:val="20"/>
              </w:rPr>
              <w:t>MaxLock Extreme System - Small Plates &gt; 6 holes</w:t>
            </w:r>
          </w:p>
        </w:tc>
        <w:tc>
          <w:tcPr>
            <w:tcW w:w="3800" w:type="dxa"/>
          </w:tcPr>
          <w:p w:rsidR="001212B6" w:rsidRDefault="00867151">
            <w:pPr>
              <w:spacing w:before="3" w:after="3"/>
            </w:pPr>
            <w:r>
              <w:rPr>
                <w:rFonts w:ascii="Times New Roman"/>
                <w:sz w:val="20"/>
              </w:rPr>
              <w:t>Small variable angle locking plates, Titanium, &gt; 6 holes</w:t>
            </w:r>
          </w:p>
        </w:tc>
        <w:tc>
          <w:tcPr>
            <w:tcW w:w="1900" w:type="dxa"/>
          </w:tcPr>
          <w:p w:rsidR="001212B6" w:rsidRDefault="00867151">
            <w:pPr>
              <w:spacing w:before="3" w:after="3"/>
            </w:pPr>
            <w:r>
              <w:rPr>
                <w:rFonts w:ascii="Times New Roman"/>
                <w:sz w:val="20"/>
              </w:rPr>
              <w:t>&gt; 6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ZI775</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3.5mm One-Third Tubular Locking Plate</w:t>
            </w:r>
          </w:p>
        </w:tc>
        <w:tc>
          <w:tcPr>
            <w:tcW w:w="1900" w:type="dxa"/>
          </w:tcPr>
          <w:p w:rsidR="001212B6" w:rsidRDefault="00867151">
            <w:pPr>
              <w:spacing w:before="3" w:after="3"/>
            </w:pPr>
            <w:r>
              <w:rPr>
                <w:rFonts w:ascii="Times New Roman"/>
                <w:sz w:val="20"/>
              </w:rPr>
              <w:t>7-10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ZI801</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3.5mm One Third Tubular Locking Plate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ZI811</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3.5mm Dual Compression Locking Plates</w:t>
            </w:r>
          </w:p>
        </w:tc>
        <w:tc>
          <w:tcPr>
            <w:tcW w:w="1900" w:type="dxa"/>
          </w:tcPr>
          <w:p w:rsidR="001212B6" w:rsidRDefault="00867151">
            <w:pPr>
              <w:spacing w:before="3" w:after="3"/>
            </w:pPr>
            <w:r>
              <w:rPr>
                <w:rFonts w:ascii="Times New Roman"/>
                <w:sz w:val="20"/>
              </w:rPr>
              <w:t>7 - 14 holes</w:t>
            </w:r>
          </w:p>
        </w:tc>
        <w:tc>
          <w:tcPr>
            <w:tcW w:w="1500" w:type="dxa"/>
          </w:tcPr>
          <w:p w:rsidR="001212B6" w:rsidRDefault="00867151">
            <w:pPr>
              <w:spacing w:before="3" w:after="3"/>
              <w:jc w:val="right"/>
            </w:pPr>
            <w:r>
              <w:rPr>
                <w:rFonts w:ascii="Times New Roman"/>
                <w:sz w:val="20"/>
              </w:rPr>
              <w:t>$536.00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HU123</w:t>
            </w:r>
          </w:p>
        </w:tc>
        <w:tc>
          <w:tcPr>
            <w:tcW w:w="3500" w:type="dxa"/>
          </w:tcPr>
          <w:p w:rsidR="001212B6" w:rsidRDefault="00867151">
            <w:pPr>
              <w:spacing w:before="3" w:after="3"/>
            </w:pPr>
            <w:r>
              <w:rPr>
                <w:rFonts w:ascii="Times New Roman"/>
                <w:sz w:val="20"/>
              </w:rPr>
              <w:t>Wrist Spanning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9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HU177</w:t>
            </w:r>
          </w:p>
        </w:tc>
        <w:tc>
          <w:tcPr>
            <w:tcW w:w="3500" w:type="dxa"/>
          </w:tcPr>
          <w:p w:rsidR="001212B6" w:rsidRDefault="00867151">
            <w:pPr>
              <w:spacing w:before="3" w:after="3"/>
            </w:pPr>
            <w:r>
              <w:rPr>
                <w:rFonts w:ascii="Times New Roman"/>
                <w:sz w:val="20"/>
              </w:rPr>
              <w:t>MTP Plate, Straight , Long</w:t>
            </w:r>
          </w:p>
        </w:tc>
        <w:tc>
          <w:tcPr>
            <w:tcW w:w="3800" w:type="dxa"/>
          </w:tcPr>
          <w:p w:rsidR="001212B6" w:rsidRDefault="00867151">
            <w:pPr>
              <w:spacing w:before="3" w:after="3"/>
            </w:pPr>
            <w:r>
              <w:rPr>
                <w:rFonts w:ascii="Times New Roman"/>
                <w:sz w:val="20"/>
              </w:rPr>
              <w:t>1st MTP Arthrodesis Plate , Straight, Long - 8 Holes</w:t>
            </w:r>
          </w:p>
        </w:tc>
        <w:tc>
          <w:tcPr>
            <w:tcW w:w="1900" w:type="dxa"/>
          </w:tcPr>
          <w:p w:rsidR="001212B6" w:rsidRDefault="00867151">
            <w:pPr>
              <w:spacing w:before="3" w:after="3"/>
            </w:pPr>
            <w:r>
              <w:rPr>
                <w:rFonts w:ascii="Times New Roman"/>
                <w:sz w:val="20"/>
              </w:rPr>
              <w:t>8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DE505</w:t>
            </w:r>
          </w:p>
        </w:tc>
        <w:tc>
          <w:tcPr>
            <w:tcW w:w="3500" w:type="dxa"/>
          </w:tcPr>
          <w:p w:rsidR="001212B6" w:rsidRDefault="00867151">
            <w:pPr>
              <w:spacing w:before="3" w:after="3"/>
            </w:pPr>
            <w:r>
              <w:rPr>
                <w:rFonts w:ascii="Times New Roman"/>
                <w:sz w:val="20"/>
              </w:rPr>
              <w:t>MTP Plate, Straight , Long</w:t>
            </w:r>
          </w:p>
        </w:tc>
        <w:tc>
          <w:tcPr>
            <w:tcW w:w="3800" w:type="dxa"/>
          </w:tcPr>
          <w:p w:rsidR="001212B6" w:rsidRDefault="00867151">
            <w:pPr>
              <w:spacing w:before="3" w:after="3"/>
            </w:pPr>
            <w:r>
              <w:rPr>
                <w:rFonts w:ascii="Times New Roman"/>
                <w:sz w:val="20"/>
              </w:rPr>
              <w:t>1st MTP Arthrodesis Plate , Straight, Long - 8 Holes</w:t>
            </w:r>
          </w:p>
        </w:tc>
        <w:tc>
          <w:tcPr>
            <w:tcW w:w="1900" w:type="dxa"/>
          </w:tcPr>
          <w:p w:rsidR="001212B6" w:rsidRDefault="00867151">
            <w:pPr>
              <w:spacing w:before="3" w:after="3"/>
            </w:pPr>
            <w:r>
              <w:rPr>
                <w:rFonts w:ascii="Times New Roman"/>
                <w:sz w:val="20"/>
              </w:rPr>
              <w:t>8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DE531</w:t>
            </w:r>
          </w:p>
        </w:tc>
        <w:tc>
          <w:tcPr>
            <w:tcW w:w="3500" w:type="dxa"/>
          </w:tcPr>
          <w:p w:rsidR="001212B6" w:rsidRDefault="00867151">
            <w:pPr>
              <w:spacing w:before="3" w:after="3"/>
            </w:pPr>
            <w:r>
              <w:rPr>
                <w:rFonts w:ascii="Times New Roman"/>
                <w:sz w:val="20"/>
              </w:rPr>
              <w:t>Wrist Spanning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9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ER481</w:t>
            </w:r>
          </w:p>
        </w:tc>
        <w:tc>
          <w:tcPr>
            <w:tcW w:w="3500" w:type="dxa"/>
          </w:tcPr>
          <w:p w:rsidR="001212B6" w:rsidRDefault="00867151">
            <w:pPr>
              <w:spacing w:before="3" w:after="3"/>
            </w:pPr>
            <w:r>
              <w:rPr>
                <w:rFonts w:ascii="Times New Roman"/>
                <w:sz w:val="20"/>
              </w:rPr>
              <w:t xml:space="preserve">Paragon 28 Gorilla Plating System-Plate, small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w:t>
            </w:r>
          </w:p>
        </w:tc>
        <w:tc>
          <w:tcPr>
            <w:tcW w:w="3800" w:type="dxa"/>
          </w:tcPr>
          <w:p w:rsidR="001212B6" w:rsidRDefault="00867151">
            <w:pPr>
              <w:spacing w:before="3" w:after="3"/>
            </w:pPr>
            <w:r>
              <w:rPr>
                <w:rFonts w:ascii="Times New Roman"/>
                <w:sz w:val="20"/>
              </w:rPr>
              <w:t>Paragon 28 Gorilla Plating System-Plate, small, titanium, malleus/column rescue/stradle/arch (proximal or distal)</w:t>
            </w:r>
          </w:p>
        </w:tc>
        <w:tc>
          <w:tcPr>
            <w:tcW w:w="1900" w:type="dxa"/>
          </w:tcPr>
          <w:p w:rsidR="001212B6" w:rsidRDefault="00867151">
            <w:pPr>
              <w:spacing w:before="3" w:after="3"/>
            </w:pPr>
            <w:r>
              <w:rPr>
                <w:rFonts w:ascii="Times New Roman"/>
                <w:sz w:val="20"/>
              </w:rPr>
              <w:t>Thickness 1.5/2.0 mm ; multi screw diameter purchase 2.7/3.5/4.2mm</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IG115</w:t>
            </w:r>
          </w:p>
        </w:tc>
        <w:tc>
          <w:tcPr>
            <w:tcW w:w="3500" w:type="dxa"/>
          </w:tcPr>
          <w:p w:rsidR="001212B6" w:rsidRDefault="00867151">
            <w:pPr>
              <w:spacing w:before="3" w:after="3"/>
            </w:pPr>
            <w:r>
              <w:rPr>
                <w:rFonts w:ascii="Times New Roman"/>
                <w:sz w:val="20"/>
              </w:rPr>
              <w:t>TIBIAXYS Distal Tibial Osteotomy System - Medial osteotomy plate</w:t>
            </w:r>
          </w:p>
        </w:tc>
        <w:tc>
          <w:tcPr>
            <w:tcW w:w="3800" w:type="dxa"/>
          </w:tcPr>
          <w:p w:rsidR="001212B6" w:rsidRDefault="00867151">
            <w:pPr>
              <w:spacing w:before="3" w:after="3"/>
            </w:pPr>
            <w:r>
              <w:rPr>
                <w:rFonts w:ascii="Times New Roman"/>
                <w:sz w:val="20"/>
              </w:rPr>
              <w:t>Inverted T-shape medial osteotomy plate to fit medial malleolus</w:t>
            </w:r>
          </w:p>
        </w:tc>
        <w:tc>
          <w:tcPr>
            <w:tcW w:w="1900" w:type="dxa"/>
          </w:tcPr>
          <w:p w:rsidR="001212B6" w:rsidRDefault="00867151">
            <w:pPr>
              <w:spacing w:before="3" w:after="3"/>
            </w:pPr>
            <w:r>
              <w:rPr>
                <w:rFonts w:ascii="Times New Roman"/>
                <w:sz w:val="20"/>
              </w:rPr>
              <w:t>8 hole; 70mm</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JD023</w:t>
            </w:r>
          </w:p>
        </w:tc>
        <w:tc>
          <w:tcPr>
            <w:tcW w:w="3500" w:type="dxa"/>
          </w:tcPr>
          <w:p w:rsidR="001212B6" w:rsidRDefault="00867151">
            <w:pPr>
              <w:spacing w:before="3" w:after="3"/>
            </w:pPr>
            <w:r>
              <w:rPr>
                <w:rFonts w:ascii="Times New Roman"/>
                <w:sz w:val="20"/>
              </w:rPr>
              <w:t>1/3 Tubular Plate</w:t>
            </w:r>
          </w:p>
        </w:tc>
        <w:tc>
          <w:tcPr>
            <w:tcW w:w="3800" w:type="dxa"/>
          </w:tcPr>
          <w:p w:rsidR="001212B6" w:rsidRDefault="00867151">
            <w:pPr>
              <w:spacing w:before="3" w:after="3"/>
            </w:pPr>
            <w:r>
              <w:rPr>
                <w:rFonts w:ascii="Times New Roman"/>
                <w:sz w:val="20"/>
              </w:rPr>
              <w:t>1/3 Tubular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MN210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Variable Angle Locking  Plate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KT078</w:t>
            </w:r>
          </w:p>
        </w:tc>
        <w:tc>
          <w:tcPr>
            <w:tcW w:w="3500" w:type="dxa"/>
          </w:tcPr>
          <w:p w:rsidR="001212B6" w:rsidRDefault="00867151">
            <w:pPr>
              <w:spacing w:before="3" w:after="3"/>
            </w:pPr>
            <w:r>
              <w:rPr>
                <w:rFonts w:ascii="Times New Roman"/>
                <w:sz w:val="20"/>
              </w:rPr>
              <w:t>RECOS Ulna Shortening and Radius Reconstruction System</w:t>
            </w:r>
          </w:p>
        </w:tc>
        <w:tc>
          <w:tcPr>
            <w:tcW w:w="3800" w:type="dxa"/>
          </w:tcPr>
          <w:p w:rsidR="001212B6" w:rsidRDefault="00867151">
            <w:pPr>
              <w:spacing w:before="3" w:after="3"/>
            </w:pPr>
            <w:r>
              <w:rPr>
                <w:rFonts w:ascii="Times New Roman"/>
                <w:sz w:val="20"/>
              </w:rPr>
              <w:t>Ulna Shortening / Radius Reconstruction plates</w:t>
            </w:r>
          </w:p>
        </w:tc>
        <w:tc>
          <w:tcPr>
            <w:tcW w:w="1900" w:type="dxa"/>
          </w:tcPr>
          <w:p w:rsidR="001212B6" w:rsidRDefault="00867151">
            <w:pPr>
              <w:spacing w:before="3" w:after="3"/>
            </w:pPr>
            <w:r>
              <w:rPr>
                <w:rFonts w:ascii="Times New Roman"/>
                <w:sz w:val="20"/>
              </w:rPr>
              <w:t>80/90mm x 10mm short / long, 70mm x 21-24mm</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LM309</w:t>
            </w:r>
          </w:p>
        </w:tc>
        <w:tc>
          <w:tcPr>
            <w:tcW w:w="3500" w:type="dxa"/>
          </w:tcPr>
          <w:p w:rsidR="001212B6" w:rsidRDefault="00867151">
            <w:pPr>
              <w:spacing w:before="3" w:after="3"/>
            </w:pPr>
            <w:r>
              <w:rPr>
                <w:rFonts w:ascii="Times New Roman"/>
                <w:sz w:val="20"/>
              </w:rPr>
              <w:t>Osteomed FPS</w:t>
            </w:r>
          </w:p>
        </w:tc>
        <w:tc>
          <w:tcPr>
            <w:tcW w:w="3800" w:type="dxa"/>
          </w:tcPr>
          <w:p w:rsidR="001212B6" w:rsidRDefault="00867151">
            <w:pPr>
              <w:spacing w:before="3" w:after="3"/>
            </w:pPr>
            <w:r>
              <w:rPr>
                <w:rFonts w:ascii="Times New Roman"/>
                <w:sz w:val="20"/>
              </w:rPr>
              <w:t>Tubular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LM360</w:t>
            </w:r>
          </w:p>
        </w:tc>
        <w:tc>
          <w:tcPr>
            <w:tcW w:w="3500" w:type="dxa"/>
          </w:tcPr>
          <w:p w:rsidR="001212B6" w:rsidRDefault="00867151">
            <w:pPr>
              <w:spacing w:before="3" w:after="3"/>
            </w:pPr>
            <w:r>
              <w:rPr>
                <w:rFonts w:ascii="Times New Roman"/>
                <w:sz w:val="20"/>
              </w:rPr>
              <w:t>MTP Plate</w:t>
            </w:r>
          </w:p>
        </w:tc>
        <w:tc>
          <w:tcPr>
            <w:tcW w:w="3800" w:type="dxa"/>
          </w:tcPr>
          <w:p w:rsidR="001212B6" w:rsidRDefault="00867151">
            <w:pPr>
              <w:spacing w:before="3" w:after="3"/>
            </w:pPr>
            <w:r>
              <w:rPr>
                <w:rFonts w:ascii="Times New Roman"/>
                <w:sz w:val="20"/>
              </w:rPr>
              <w:t>MTP Plate</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TN044</w:t>
            </w:r>
          </w:p>
        </w:tc>
        <w:tc>
          <w:tcPr>
            <w:tcW w:w="3500" w:type="dxa"/>
          </w:tcPr>
          <w:p w:rsidR="001212B6" w:rsidRDefault="00867151">
            <w:pPr>
              <w:spacing w:before="3" w:after="3"/>
            </w:pPr>
            <w:r>
              <w:rPr>
                <w:rFonts w:ascii="Times New Roman"/>
                <w:sz w:val="20"/>
              </w:rPr>
              <w:t>Newclip Clavicle Plate</w:t>
            </w:r>
          </w:p>
        </w:tc>
        <w:tc>
          <w:tcPr>
            <w:tcW w:w="3800" w:type="dxa"/>
          </w:tcPr>
          <w:p w:rsidR="001212B6" w:rsidRDefault="00867151">
            <w:pPr>
              <w:spacing w:before="3" w:after="3"/>
            </w:pPr>
            <w:r>
              <w:rPr>
                <w:rFonts w:ascii="Times New Roman"/>
                <w:sz w:val="20"/>
              </w:rPr>
              <w:t>Plate for fixation of fractures of the clavicle or Locking Clavicle Plate</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TN051</w:t>
            </w:r>
          </w:p>
        </w:tc>
        <w:tc>
          <w:tcPr>
            <w:tcW w:w="3500" w:type="dxa"/>
          </w:tcPr>
          <w:p w:rsidR="001212B6" w:rsidRDefault="00867151">
            <w:pPr>
              <w:spacing w:before="3" w:after="3"/>
            </w:pPr>
            <w:r>
              <w:rPr>
                <w:rFonts w:ascii="Times New Roman"/>
                <w:sz w:val="20"/>
              </w:rPr>
              <w:t>VAL plates screw size 2.71-4.49</w:t>
            </w:r>
          </w:p>
        </w:tc>
        <w:tc>
          <w:tcPr>
            <w:tcW w:w="3800" w:type="dxa"/>
          </w:tcPr>
          <w:p w:rsidR="001212B6" w:rsidRDefault="00867151">
            <w:pPr>
              <w:spacing w:before="3" w:after="3"/>
            </w:pPr>
            <w:r>
              <w:rPr>
                <w:rFonts w:ascii="Times New Roman"/>
                <w:sz w:val="20"/>
              </w:rPr>
              <w:t>VAL complex plates screw size 2.71-4.49</w:t>
            </w:r>
          </w:p>
        </w:tc>
        <w:tc>
          <w:tcPr>
            <w:tcW w:w="1900" w:type="dxa"/>
          </w:tcPr>
          <w:p w:rsidR="001212B6" w:rsidRDefault="00867151">
            <w:pPr>
              <w:spacing w:before="3" w:after="3"/>
            </w:pPr>
            <w:r>
              <w:rPr>
                <w:rFonts w:ascii="Times New Roman"/>
                <w:sz w:val="20"/>
              </w:rPr>
              <w:t>7</w:t>
            </w:r>
            <w:r>
              <w:rPr>
                <w:rFonts w:ascii="Times New Roman"/>
                <w:sz w:val="20"/>
              </w:rPr>
              <w:t>≥</w:t>
            </w:r>
            <w:r>
              <w:rPr>
                <w:rFonts w:ascii="Times New Roman"/>
                <w:sz w:val="20"/>
              </w:rPr>
              <w:t xml:space="preserve">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TN063</w:t>
            </w:r>
          </w:p>
        </w:tc>
        <w:tc>
          <w:tcPr>
            <w:tcW w:w="3500" w:type="dxa"/>
          </w:tcPr>
          <w:p w:rsidR="001212B6" w:rsidRDefault="00867151">
            <w:pPr>
              <w:spacing w:before="3" w:after="3"/>
            </w:pPr>
            <w:r>
              <w:rPr>
                <w:rFonts w:ascii="Times New Roman"/>
                <w:sz w:val="20"/>
              </w:rPr>
              <w:t>Newclip Locking plates</w:t>
            </w:r>
          </w:p>
        </w:tc>
        <w:tc>
          <w:tcPr>
            <w:tcW w:w="3800" w:type="dxa"/>
          </w:tcPr>
          <w:p w:rsidR="001212B6" w:rsidRDefault="00867151">
            <w:pPr>
              <w:spacing w:before="3" w:after="3"/>
            </w:pPr>
            <w:r>
              <w:rPr>
                <w:rFonts w:ascii="Times New Roman"/>
                <w:sz w:val="20"/>
              </w:rPr>
              <w:t>Variable Angle Locking Plate</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TN071</w:t>
            </w:r>
          </w:p>
        </w:tc>
        <w:tc>
          <w:tcPr>
            <w:tcW w:w="3500" w:type="dxa"/>
          </w:tcPr>
          <w:p w:rsidR="001212B6" w:rsidRDefault="00867151">
            <w:pPr>
              <w:spacing w:before="3" w:after="3"/>
            </w:pPr>
            <w:r>
              <w:rPr>
                <w:rFonts w:ascii="Times New Roman"/>
                <w:sz w:val="20"/>
              </w:rPr>
              <w:t>Periarticular Clavicle plate</w:t>
            </w:r>
          </w:p>
        </w:tc>
        <w:tc>
          <w:tcPr>
            <w:tcW w:w="3800" w:type="dxa"/>
          </w:tcPr>
          <w:p w:rsidR="001212B6" w:rsidRDefault="00867151">
            <w:pPr>
              <w:spacing w:before="3" w:after="3"/>
            </w:pPr>
            <w:r>
              <w:rPr>
                <w:rFonts w:ascii="Times New Roman"/>
                <w:sz w:val="20"/>
              </w:rPr>
              <w:t xml:space="preserve">Periarticular plate for clavicle    </w:t>
            </w:r>
          </w:p>
        </w:tc>
        <w:tc>
          <w:tcPr>
            <w:tcW w:w="1900" w:type="dxa"/>
          </w:tcPr>
          <w:p w:rsidR="001212B6" w:rsidRDefault="00867151">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OH557</w:t>
            </w:r>
          </w:p>
        </w:tc>
        <w:tc>
          <w:tcPr>
            <w:tcW w:w="3500" w:type="dxa"/>
          </w:tcPr>
          <w:p w:rsidR="001212B6" w:rsidRDefault="00867151">
            <w:pPr>
              <w:spacing w:before="3" w:after="3"/>
            </w:pPr>
            <w:r>
              <w:rPr>
                <w:rFonts w:ascii="Times New Roman"/>
                <w:sz w:val="20"/>
              </w:rPr>
              <w:t>Foot and Ankle Plates 7 - 15 Hole VAL</w:t>
            </w:r>
          </w:p>
        </w:tc>
        <w:tc>
          <w:tcPr>
            <w:tcW w:w="3800" w:type="dxa"/>
          </w:tcPr>
          <w:p w:rsidR="001212B6" w:rsidRDefault="00867151">
            <w:pPr>
              <w:spacing w:before="3" w:after="3"/>
            </w:pPr>
            <w:r>
              <w:rPr>
                <w:rFonts w:ascii="Times New Roman"/>
                <w:sz w:val="20"/>
              </w:rPr>
              <w:t>Small Plate VAL</w:t>
            </w:r>
          </w:p>
        </w:tc>
        <w:tc>
          <w:tcPr>
            <w:tcW w:w="1900" w:type="dxa"/>
          </w:tcPr>
          <w:p w:rsidR="001212B6" w:rsidRDefault="00867151">
            <w:pPr>
              <w:spacing w:before="3" w:after="3"/>
            </w:pPr>
            <w:r>
              <w:rPr>
                <w:rFonts w:ascii="Times New Roman"/>
                <w:sz w:val="20"/>
              </w:rPr>
              <w:t>7 - 15 Hole</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SL095</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SN939</w:t>
            </w:r>
          </w:p>
        </w:tc>
        <w:tc>
          <w:tcPr>
            <w:tcW w:w="3500" w:type="dxa"/>
          </w:tcPr>
          <w:p w:rsidR="001212B6" w:rsidRDefault="00867151">
            <w:pPr>
              <w:spacing w:before="3" w:after="3"/>
            </w:pPr>
            <w:r>
              <w:rPr>
                <w:rFonts w:ascii="Times New Roman"/>
                <w:sz w:val="20"/>
              </w:rPr>
              <w:t>Peri-Loc VLP</w:t>
            </w:r>
          </w:p>
        </w:tc>
        <w:tc>
          <w:tcPr>
            <w:tcW w:w="3800" w:type="dxa"/>
          </w:tcPr>
          <w:p w:rsidR="001212B6" w:rsidRDefault="00867151">
            <w:pPr>
              <w:spacing w:before="3" w:after="3"/>
            </w:pPr>
            <w:r>
              <w:rPr>
                <w:rFonts w:ascii="Times New Roman"/>
                <w:sz w:val="20"/>
              </w:rPr>
              <w:t>VAL/LK 3.5mm 1/3 Tubular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SN980</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Fibula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HW533</w:t>
            </w:r>
          </w:p>
        </w:tc>
        <w:tc>
          <w:tcPr>
            <w:tcW w:w="3500" w:type="dxa"/>
          </w:tcPr>
          <w:p w:rsidR="001212B6" w:rsidRDefault="00867151">
            <w:pPr>
              <w:spacing w:before="3" w:after="3"/>
            </w:pPr>
            <w:r>
              <w:rPr>
                <w:rFonts w:ascii="Times New Roman"/>
                <w:sz w:val="20"/>
              </w:rPr>
              <w:t>VariAx Compression Plating System</w:t>
            </w:r>
          </w:p>
        </w:tc>
        <w:tc>
          <w:tcPr>
            <w:tcW w:w="3800" w:type="dxa"/>
          </w:tcPr>
          <w:p w:rsidR="001212B6" w:rsidRDefault="00867151">
            <w:pPr>
              <w:spacing w:before="3" w:after="3"/>
            </w:pPr>
            <w:r>
              <w:rPr>
                <w:rFonts w:ascii="Times New Roman"/>
                <w:sz w:val="20"/>
              </w:rPr>
              <w:t>Periarticular variable angle locking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SQ174</w:t>
            </w:r>
          </w:p>
        </w:tc>
        <w:tc>
          <w:tcPr>
            <w:tcW w:w="3500" w:type="dxa"/>
          </w:tcPr>
          <w:p w:rsidR="001212B6" w:rsidRDefault="00867151">
            <w:pPr>
              <w:spacing w:before="3" w:after="3"/>
            </w:pPr>
            <w:r>
              <w:rPr>
                <w:rFonts w:ascii="Times New Roman"/>
                <w:sz w:val="20"/>
              </w:rPr>
              <w:t>PediFoot Deformity Correction System</w:t>
            </w:r>
          </w:p>
        </w:tc>
        <w:tc>
          <w:tcPr>
            <w:tcW w:w="3800" w:type="dxa"/>
          </w:tcPr>
          <w:p w:rsidR="001212B6" w:rsidRDefault="00867151">
            <w:pPr>
              <w:spacing w:before="3" w:after="3"/>
            </w:pPr>
            <w:r>
              <w:rPr>
                <w:rFonts w:ascii="Times New Roman"/>
                <w:sz w:val="20"/>
              </w:rPr>
              <w:t>3.5mm Plates, Recon</w:t>
            </w:r>
          </w:p>
        </w:tc>
        <w:tc>
          <w:tcPr>
            <w:tcW w:w="1900" w:type="dxa"/>
          </w:tcPr>
          <w:p w:rsidR="001212B6" w:rsidRDefault="00867151">
            <w:pPr>
              <w:spacing w:before="3" w:after="3"/>
            </w:pPr>
            <w:r>
              <w:rPr>
                <w:rFonts w:ascii="Times New Roman"/>
                <w:sz w:val="20"/>
              </w:rPr>
              <w:t>70mm length, 8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WR238</w:t>
            </w:r>
          </w:p>
        </w:tc>
        <w:tc>
          <w:tcPr>
            <w:tcW w:w="3500" w:type="dxa"/>
          </w:tcPr>
          <w:p w:rsidR="001212B6" w:rsidRDefault="00867151">
            <w:pPr>
              <w:spacing w:before="3" w:after="3"/>
            </w:pPr>
            <w:r>
              <w:rPr>
                <w:rFonts w:ascii="Times New Roman"/>
                <w:sz w:val="20"/>
              </w:rPr>
              <w:t>Ortholoc Fracture System - Plates</w:t>
            </w:r>
          </w:p>
        </w:tc>
        <w:tc>
          <w:tcPr>
            <w:tcW w:w="3800" w:type="dxa"/>
          </w:tcPr>
          <w:p w:rsidR="001212B6" w:rsidRDefault="00867151">
            <w:pPr>
              <w:spacing w:before="3" w:after="3"/>
            </w:pPr>
            <w:r>
              <w:rPr>
                <w:rFonts w:ascii="Times New Roman"/>
                <w:sz w:val="20"/>
              </w:rPr>
              <w:t>Universal</w:t>
            </w:r>
          </w:p>
        </w:tc>
        <w:tc>
          <w:tcPr>
            <w:tcW w:w="1900" w:type="dxa"/>
          </w:tcPr>
          <w:p w:rsidR="001212B6" w:rsidRDefault="00867151">
            <w:pPr>
              <w:spacing w:before="3" w:after="3"/>
            </w:pPr>
            <w:r>
              <w:rPr>
                <w:rFonts w:ascii="Times New Roman"/>
                <w:sz w:val="20"/>
              </w:rPr>
              <w:t>8 Hole</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BH274</w:t>
            </w:r>
          </w:p>
        </w:tc>
        <w:tc>
          <w:tcPr>
            <w:tcW w:w="3500" w:type="dxa"/>
          </w:tcPr>
          <w:p w:rsidR="001212B6" w:rsidRDefault="00867151">
            <w:pPr>
              <w:spacing w:before="3" w:after="3"/>
            </w:pPr>
            <w:r>
              <w:rPr>
                <w:rFonts w:ascii="Times New Roman"/>
                <w:sz w:val="20"/>
              </w:rPr>
              <w:t>ALPS - Anatomic Locked Plating System</w:t>
            </w:r>
          </w:p>
        </w:tc>
        <w:tc>
          <w:tcPr>
            <w:tcW w:w="3800" w:type="dxa"/>
          </w:tcPr>
          <w:p w:rsidR="001212B6" w:rsidRDefault="00867151">
            <w:pPr>
              <w:spacing w:before="3" w:after="3"/>
            </w:pPr>
            <w:r>
              <w:rPr>
                <w:rFonts w:ascii="Times New Roman"/>
                <w:sz w:val="20"/>
              </w:rPr>
              <w:t>3.5mm Titanium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ZA082</w:t>
            </w:r>
          </w:p>
        </w:tc>
        <w:tc>
          <w:tcPr>
            <w:tcW w:w="3500" w:type="dxa"/>
          </w:tcPr>
          <w:p w:rsidR="001212B6" w:rsidRDefault="00867151">
            <w:pPr>
              <w:spacing w:before="3" w:after="3"/>
            </w:pPr>
            <w:r>
              <w:rPr>
                <w:rFonts w:ascii="Times New Roman"/>
                <w:sz w:val="20"/>
              </w:rPr>
              <w:t>ALPS Clavicle Plating System</w:t>
            </w:r>
          </w:p>
        </w:tc>
        <w:tc>
          <w:tcPr>
            <w:tcW w:w="3800" w:type="dxa"/>
          </w:tcPr>
          <w:p w:rsidR="001212B6" w:rsidRDefault="00867151">
            <w:pPr>
              <w:spacing w:before="3" w:after="3"/>
            </w:pPr>
            <w:r>
              <w:rPr>
                <w:rFonts w:ascii="Times New Roman"/>
                <w:sz w:val="20"/>
              </w:rPr>
              <w:t xml:space="preserve">clavicle variable angle locking plates  </w:t>
            </w:r>
          </w:p>
        </w:tc>
        <w:tc>
          <w:tcPr>
            <w:tcW w:w="1900" w:type="dxa"/>
          </w:tcPr>
          <w:p w:rsidR="001212B6" w:rsidRDefault="00867151">
            <w:pPr>
              <w:spacing w:before="3" w:after="3"/>
            </w:pPr>
            <w:r>
              <w:rPr>
                <w:rFonts w:ascii="Times New Roman"/>
                <w:sz w:val="20"/>
              </w:rPr>
              <w:t xml:space="preserve">7-15 holes  </w:t>
            </w:r>
          </w:p>
        </w:tc>
        <w:tc>
          <w:tcPr>
            <w:tcW w:w="1500" w:type="dxa"/>
          </w:tcPr>
          <w:p w:rsidR="001212B6" w:rsidRDefault="00867151">
            <w:pPr>
              <w:spacing w:before="3" w:after="3"/>
              <w:jc w:val="right"/>
            </w:pPr>
            <w:r>
              <w:rPr>
                <w:rFonts w:ascii="Times New Roman"/>
                <w:sz w:val="20"/>
              </w:rPr>
              <w:t>$849.00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06.03.03.06 - Small (screw size 2.71mm </w:t>
      </w:r>
      <w:r>
        <w:rPr>
          <w:rFonts w:ascii="Times New Roman"/>
          <w:b/>
          <w:sz w:val="24"/>
        </w:rPr>
        <w:t>–</w:t>
      </w:r>
      <w:r>
        <w:rPr>
          <w:rFonts w:ascii="Times New Roman"/>
          <w:b/>
          <w:sz w:val="24"/>
        </w:rPr>
        <w:t xml:space="preserve"> 4.49mm)(including blade) </w:t>
      </w:r>
      <w:r>
        <w:rPr>
          <w:rFonts w:ascii="Times New Roman"/>
          <w:b/>
          <w:sz w:val="24"/>
        </w:rPr>
        <w:t>≥</w:t>
      </w:r>
      <w:r>
        <w:rPr>
          <w:rFonts w:ascii="Times New Roman"/>
          <w:b/>
          <w:sz w:val="24"/>
        </w:rPr>
        <w:t xml:space="preserve"> 16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SY724</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Non-Locking Fragment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$761.00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SN011</w:t>
            </w:r>
          </w:p>
        </w:tc>
        <w:tc>
          <w:tcPr>
            <w:tcW w:w="3500" w:type="dxa"/>
          </w:tcPr>
          <w:p w:rsidR="001212B6" w:rsidRDefault="00867151">
            <w:pPr>
              <w:spacing w:before="3" w:after="3"/>
            </w:pPr>
            <w:r>
              <w:rPr>
                <w:rFonts w:ascii="Times New Roman"/>
                <w:sz w:val="20"/>
              </w:rPr>
              <w:t xml:space="preserve">TC-100 &amp;Peri-Loc </w:t>
            </w:r>
          </w:p>
        </w:tc>
        <w:tc>
          <w:tcPr>
            <w:tcW w:w="3800" w:type="dxa"/>
          </w:tcPr>
          <w:p w:rsidR="001212B6" w:rsidRDefault="00867151">
            <w:pPr>
              <w:spacing w:before="3" w:after="3"/>
            </w:pPr>
            <w:r>
              <w:rPr>
                <w:rFonts w:ascii="Times New Roman"/>
                <w:sz w:val="20"/>
              </w:rPr>
              <w:t>Sterile, 14 - 26 hole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$761.00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SK550</w:t>
            </w:r>
          </w:p>
        </w:tc>
        <w:tc>
          <w:tcPr>
            <w:tcW w:w="3500" w:type="dxa"/>
          </w:tcPr>
          <w:p w:rsidR="001212B6" w:rsidRDefault="00867151">
            <w:pPr>
              <w:spacing w:before="3" w:after="3"/>
            </w:pPr>
            <w:r>
              <w:rPr>
                <w:rFonts w:ascii="Times New Roman"/>
                <w:sz w:val="20"/>
              </w:rPr>
              <w:t>Stryker Plating System Small Fragment Set</w:t>
            </w:r>
          </w:p>
        </w:tc>
        <w:tc>
          <w:tcPr>
            <w:tcW w:w="3800" w:type="dxa"/>
          </w:tcPr>
          <w:p w:rsidR="001212B6" w:rsidRDefault="00867151">
            <w:pPr>
              <w:spacing w:before="3" w:after="3"/>
            </w:pPr>
            <w:r>
              <w:rPr>
                <w:rFonts w:ascii="Times New Roman"/>
                <w:sz w:val="20"/>
              </w:rPr>
              <w:t>3.5mm Reconstruction Plate</w:t>
            </w:r>
          </w:p>
        </w:tc>
        <w:tc>
          <w:tcPr>
            <w:tcW w:w="1900" w:type="dxa"/>
          </w:tcPr>
          <w:p w:rsidR="001212B6" w:rsidRDefault="00867151">
            <w:pPr>
              <w:spacing w:before="3" w:after="3"/>
            </w:pPr>
            <w:r>
              <w:rPr>
                <w:rFonts w:ascii="Times New Roman"/>
                <w:sz w:val="20"/>
              </w:rPr>
              <w:t>16-22 hole</w:t>
            </w:r>
          </w:p>
        </w:tc>
        <w:tc>
          <w:tcPr>
            <w:tcW w:w="1500" w:type="dxa"/>
          </w:tcPr>
          <w:p w:rsidR="001212B6" w:rsidRDefault="00867151">
            <w:pPr>
              <w:spacing w:before="3" w:after="3"/>
              <w:jc w:val="right"/>
            </w:pPr>
            <w:r>
              <w:rPr>
                <w:rFonts w:ascii="Times New Roman"/>
                <w:sz w:val="20"/>
              </w:rPr>
              <w:t>$761.00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HU124</w:t>
            </w:r>
          </w:p>
        </w:tc>
        <w:tc>
          <w:tcPr>
            <w:tcW w:w="3500" w:type="dxa"/>
          </w:tcPr>
          <w:p w:rsidR="001212B6" w:rsidRDefault="00867151">
            <w:pPr>
              <w:spacing w:before="3" w:after="3"/>
            </w:pPr>
            <w:r>
              <w:rPr>
                <w:rFonts w:ascii="Times New Roman"/>
                <w:sz w:val="20"/>
              </w:rPr>
              <w:t>Dorsal Midfoot Fusion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DE642</w:t>
            </w:r>
          </w:p>
        </w:tc>
        <w:tc>
          <w:tcPr>
            <w:tcW w:w="3500" w:type="dxa"/>
          </w:tcPr>
          <w:p w:rsidR="001212B6" w:rsidRDefault="00867151">
            <w:pPr>
              <w:spacing w:before="3" w:after="3"/>
            </w:pPr>
            <w:r>
              <w:rPr>
                <w:rFonts w:ascii="Times New Roman"/>
                <w:sz w:val="20"/>
              </w:rPr>
              <w:t>Dorsal Midfoot Fusion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SY717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 Locking Specialty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SL127</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SN134</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3.5mm Reconstruction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SN937</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3.5mm Curved Reconstruction Plate</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$1,141.00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SY809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Specialty Plate</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MO427</w:t>
            </w:r>
          </w:p>
        </w:tc>
        <w:tc>
          <w:tcPr>
            <w:tcW w:w="3500" w:type="dxa"/>
          </w:tcPr>
          <w:p w:rsidR="001212B6" w:rsidRDefault="00867151">
            <w:pPr>
              <w:spacing w:before="3" w:after="3"/>
            </w:pPr>
            <w:r>
              <w:rPr>
                <w:rFonts w:ascii="Times New Roman"/>
                <w:sz w:val="20"/>
              </w:rPr>
              <w:t>ACUMED ACU-LOC Wrist Spanning Plate</w:t>
            </w:r>
          </w:p>
        </w:tc>
        <w:tc>
          <w:tcPr>
            <w:tcW w:w="3800" w:type="dxa"/>
          </w:tcPr>
          <w:p w:rsidR="001212B6" w:rsidRDefault="00867151">
            <w:pPr>
              <w:spacing w:before="3" w:after="3"/>
            </w:pPr>
            <w:r>
              <w:rPr>
                <w:rFonts w:ascii="Times New Roman"/>
                <w:sz w:val="20"/>
              </w:rPr>
              <w:t>Wrist Spanning Plate</w:t>
            </w:r>
          </w:p>
        </w:tc>
        <w:tc>
          <w:tcPr>
            <w:tcW w:w="1900" w:type="dxa"/>
          </w:tcPr>
          <w:p w:rsidR="001212B6" w:rsidRDefault="00867151">
            <w:pPr>
              <w:spacing w:before="3" w:after="3"/>
            </w:pPr>
            <w:r>
              <w:rPr>
                <w:rFonts w:ascii="Times New Roman"/>
                <w:sz w:val="20"/>
              </w:rPr>
              <w:t>Plates available in 13 hole configerations.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SL139</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GW058</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Locking Compression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$1,017.00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SY810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Specialty Plate</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$1,017.00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LM124</w:t>
            </w:r>
          </w:p>
        </w:tc>
        <w:tc>
          <w:tcPr>
            <w:tcW w:w="3500" w:type="dxa"/>
          </w:tcPr>
          <w:p w:rsidR="001212B6" w:rsidRDefault="00867151">
            <w:pPr>
              <w:spacing w:before="3" w:after="3"/>
            </w:pPr>
            <w:r>
              <w:rPr>
                <w:rFonts w:ascii="Times New Roman"/>
                <w:sz w:val="20"/>
              </w:rPr>
              <w:t>TriMed Periarticular Plate</w:t>
            </w:r>
          </w:p>
        </w:tc>
        <w:tc>
          <w:tcPr>
            <w:tcW w:w="3800" w:type="dxa"/>
          </w:tcPr>
          <w:p w:rsidR="001212B6" w:rsidRDefault="00867151">
            <w:pPr>
              <w:spacing w:before="3" w:after="3"/>
            </w:pPr>
            <w:r>
              <w:rPr>
                <w:rFonts w:ascii="Times New Roman"/>
                <w:sz w:val="20"/>
              </w:rPr>
              <w:t>Periarticular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$1,017.00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OX008</w:t>
            </w:r>
          </w:p>
        </w:tc>
        <w:tc>
          <w:tcPr>
            <w:tcW w:w="3500" w:type="dxa"/>
          </w:tcPr>
          <w:p w:rsidR="001212B6" w:rsidRDefault="00867151">
            <w:pPr>
              <w:spacing w:before="3" w:after="3"/>
            </w:pPr>
            <w:r>
              <w:rPr>
                <w:rFonts w:ascii="Times New Roman"/>
                <w:sz w:val="20"/>
              </w:rPr>
              <w:t>ARMAR LPS Reconstruction Plates</w:t>
            </w:r>
          </w:p>
        </w:tc>
        <w:tc>
          <w:tcPr>
            <w:tcW w:w="3800" w:type="dxa"/>
          </w:tcPr>
          <w:p w:rsidR="001212B6" w:rsidRDefault="00867151">
            <w:pPr>
              <w:spacing w:before="3" w:after="3"/>
            </w:pPr>
            <w:r>
              <w:rPr>
                <w:rFonts w:ascii="Times New Roman"/>
                <w:sz w:val="20"/>
              </w:rPr>
              <w:t>3.5 mm reconstruction locking plates</w:t>
            </w:r>
          </w:p>
        </w:tc>
        <w:tc>
          <w:tcPr>
            <w:tcW w:w="1900" w:type="dxa"/>
          </w:tcPr>
          <w:p w:rsidR="001212B6" w:rsidRDefault="00867151">
            <w:pPr>
              <w:spacing w:before="3" w:after="3"/>
            </w:pPr>
            <w:r>
              <w:rPr>
                <w:rFonts w:ascii="Times New Roman"/>
                <w:sz w:val="20"/>
              </w:rPr>
              <w:t>16-22 holes</w:t>
            </w:r>
          </w:p>
        </w:tc>
        <w:tc>
          <w:tcPr>
            <w:tcW w:w="1500" w:type="dxa"/>
          </w:tcPr>
          <w:p w:rsidR="001212B6" w:rsidRDefault="00867151">
            <w:pPr>
              <w:spacing w:before="3" w:after="3"/>
              <w:jc w:val="right"/>
            </w:pPr>
            <w:r>
              <w:rPr>
                <w:rFonts w:ascii="Times New Roman"/>
                <w:sz w:val="20"/>
              </w:rPr>
              <w:t>$1,017.00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SN798</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Plates, Stainless Steel, Locking, Compression, Lefts and Rights</w:t>
            </w:r>
          </w:p>
        </w:tc>
        <w:tc>
          <w:tcPr>
            <w:tcW w:w="1900" w:type="dxa"/>
          </w:tcPr>
          <w:p w:rsidR="001212B6" w:rsidRDefault="00867151">
            <w:pPr>
              <w:spacing w:before="3" w:after="3"/>
            </w:pPr>
            <w:r>
              <w:rPr>
                <w:rFonts w:ascii="Times New Roman"/>
                <w:sz w:val="20"/>
              </w:rPr>
              <w:t>3.5mm, 20 - 22 holes</w:t>
            </w:r>
          </w:p>
        </w:tc>
        <w:tc>
          <w:tcPr>
            <w:tcW w:w="1500" w:type="dxa"/>
          </w:tcPr>
          <w:p w:rsidR="001212B6" w:rsidRDefault="00867151">
            <w:pPr>
              <w:spacing w:before="3" w:after="3"/>
              <w:jc w:val="right"/>
            </w:pPr>
            <w:r>
              <w:rPr>
                <w:rFonts w:ascii="Times New Roman"/>
                <w:sz w:val="20"/>
              </w:rPr>
              <w:t>$1,017.00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SQ083</w:t>
            </w:r>
          </w:p>
        </w:tc>
        <w:tc>
          <w:tcPr>
            <w:tcW w:w="3500" w:type="dxa"/>
          </w:tcPr>
          <w:p w:rsidR="001212B6" w:rsidRDefault="00867151">
            <w:pPr>
              <w:spacing w:before="3" w:after="3"/>
            </w:pPr>
            <w:r>
              <w:rPr>
                <w:rFonts w:ascii="Times New Roman"/>
                <w:sz w:val="20"/>
              </w:rPr>
              <w:t>PediLoc - Anterolateral and Medial Distal Tibial Paediatric Locking Plate</w:t>
            </w:r>
          </w:p>
        </w:tc>
        <w:tc>
          <w:tcPr>
            <w:tcW w:w="3800" w:type="dxa"/>
          </w:tcPr>
          <w:p w:rsidR="001212B6" w:rsidRDefault="00867151">
            <w:pPr>
              <w:spacing w:before="3" w:after="3"/>
            </w:pPr>
            <w:r>
              <w:rPr>
                <w:rFonts w:ascii="Times New Roman"/>
                <w:sz w:val="20"/>
              </w:rPr>
              <w:t>3.5 mm distal tibial locking compression plate (narrow/wide; 2-5 holes)</w:t>
            </w:r>
          </w:p>
        </w:tc>
        <w:tc>
          <w:tcPr>
            <w:tcW w:w="1900" w:type="dxa"/>
          </w:tcPr>
          <w:p w:rsidR="001212B6" w:rsidRDefault="00867151">
            <w:pPr>
              <w:spacing w:before="3" w:after="3"/>
            </w:pPr>
            <w:r>
              <w:rPr>
                <w:rFonts w:ascii="Times New Roman"/>
                <w:sz w:val="20"/>
              </w:rPr>
              <w:t xml:space="preserve">3.5mm anterolateral left (2,3,4,5, holes) 3.5mm anterolateral </w:t>
            </w:r>
            <w:r>
              <w:rPr>
                <w:rFonts w:ascii="Times New Roman"/>
                <w:sz w:val="20"/>
              </w:rPr>
              <w:lastRenderedPageBreak/>
              <w:t>right (2,3,4,5 holes) 3.5mm Narrow Left (2,3,4,5, holes) 3.5mm narrow right (2,3,4,5 holes) 3.5mm wide left (2,3,4,5 holes) 3.5mm wide right (2,3,4,5 holes)</w:t>
            </w:r>
          </w:p>
        </w:tc>
        <w:tc>
          <w:tcPr>
            <w:tcW w:w="1500" w:type="dxa"/>
          </w:tcPr>
          <w:p w:rsidR="001212B6" w:rsidRDefault="00867151">
            <w:pPr>
              <w:spacing w:before="3" w:after="3"/>
              <w:jc w:val="right"/>
            </w:pPr>
            <w:r>
              <w:rPr>
                <w:rFonts w:ascii="Times New Roman"/>
                <w:sz w:val="20"/>
              </w:rPr>
              <w:lastRenderedPageBreak/>
              <w:t>$1,017.00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EO114</w:t>
            </w:r>
          </w:p>
        </w:tc>
        <w:tc>
          <w:tcPr>
            <w:tcW w:w="3500" w:type="dxa"/>
          </w:tcPr>
          <w:p w:rsidR="001212B6" w:rsidRDefault="00867151">
            <w:pPr>
              <w:spacing w:before="3" w:after="3"/>
            </w:pPr>
            <w:r>
              <w:rPr>
                <w:rFonts w:ascii="Times New Roman"/>
                <w:sz w:val="20"/>
              </w:rPr>
              <w:t>APTUS</w:t>
            </w:r>
          </w:p>
        </w:tc>
        <w:tc>
          <w:tcPr>
            <w:tcW w:w="3800" w:type="dxa"/>
          </w:tcPr>
          <w:p w:rsidR="001212B6" w:rsidRDefault="00867151">
            <w:pPr>
              <w:spacing w:before="3" w:after="3"/>
            </w:pPr>
            <w:r>
              <w:rPr>
                <w:rFonts w:ascii="Times New Roman"/>
                <w:sz w:val="20"/>
              </w:rPr>
              <w:t>Variable angle locking plates</w:t>
            </w:r>
          </w:p>
        </w:tc>
        <w:tc>
          <w:tcPr>
            <w:tcW w:w="1900" w:type="dxa"/>
          </w:tcPr>
          <w:p w:rsidR="001212B6" w:rsidRDefault="00867151">
            <w:pPr>
              <w:spacing w:before="3" w:after="3"/>
            </w:pPr>
            <w:r>
              <w:rPr>
                <w:rFonts w:ascii="Times New Roman"/>
                <w:sz w:val="20"/>
              </w:rPr>
              <w:t>≥</w:t>
            </w:r>
            <w:r>
              <w:rPr>
                <w:rFonts w:ascii="Times New Roman"/>
                <w:sz w:val="20"/>
              </w:rPr>
              <w:t xml:space="preserve"> 16 holes </w:t>
            </w:r>
          </w:p>
        </w:tc>
        <w:tc>
          <w:tcPr>
            <w:tcW w:w="1500" w:type="dxa"/>
          </w:tcPr>
          <w:p w:rsidR="001212B6" w:rsidRDefault="00867151">
            <w:pPr>
              <w:spacing w:before="3" w:after="3"/>
              <w:jc w:val="right"/>
            </w:pPr>
            <w:r>
              <w:rPr>
                <w:rFonts w:ascii="Times New Roman"/>
                <w:sz w:val="20"/>
              </w:rPr>
              <w:t>$1,331.00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HW534</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Variable Angle Locking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06.03.03.07 -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HU125</w:t>
            </w:r>
          </w:p>
        </w:tc>
        <w:tc>
          <w:tcPr>
            <w:tcW w:w="3500" w:type="dxa"/>
          </w:tcPr>
          <w:p w:rsidR="001212B6" w:rsidRDefault="00867151">
            <w:pPr>
              <w:spacing w:before="3" w:after="3"/>
            </w:pPr>
            <w:r>
              <w:rPr>
                <w:rFonts w:ascii="Times New Roman"/>
                <w:sz w:val="20"/>
              </w:rPr>
              <w:t>Straight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2-5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PB029</w:t>
            </w:r>
          </w:p>
        </w:tc>
        <w:tc>
          <w:tcPr>
            <w:tcW w:w="3500" w:type="dxa"/>
          </w:tcPr>
          <w:p w:rsidR="001212B6" w:rsidRDefault="00867151">
            <w:pPr>
              <w:spacing w:before="3" w:after="3"/>
            </w:pPr>
            <w:r>
              <w:rPr>
                <w:rFonts w:ascii="Times New Roman"/>
                <w:sz w:val="20"/>
              </w:rPr>
              <w:t xml:space="preserve">Mini Locking System - Condylar Plates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Condylar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DE575</w:t>
            </w:r>
          </w:p>
        </w:tc>
        <w:tc>
          <w:tcPr>
            <w:tcW w:w="3500" w:type="dxa"/>
          </w:tcPr>
          <w:p w:rsidR="001212B6" w:rsidRDefault="00867151">
            <w:pPr>
              <w:spacing w:before="3" w:after="3"/>
            </w:pPr>
            <w:r>
              <w:rPr>
                <w:rFonts w:ascii="Times New Roman"/>
                <w:sz w:val="20"/>
              </w:rPr>
              <w:t>Straight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2-5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GW026</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Non-Locking Plate Systems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SY736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Non-Locking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EO084</w:t>
            </w:r>
          </w:p>
        </w:tc>
        <w:tc>
          <w:tcPr>
            <w:tcW w:w="3500" w:type="dxa"/>
          </w:tcPr>
          <w:p w:rsidR="001212B6" w:rsidRDefault="00867151">
            <w:pPr>
              <w:spacing w:before="3" w:after="3"/>
            </w:pPr>
            <w:r>
              <w:rPr>
                <w:rFonts w:ascii="Times New Roman"/>
                <w:sz w:val="20"/>
              </w:rPr>
              <w:t>APTUS Hand</w:t>
            </w:r>
          </w:p>
        </w:tc>
        <w:tc>
          <w:tcPr>
            <w:tcW w:w="3800" w:type="dxa"/>
          </w:tcPr>
          <w:p w:rsidR="001212B6" w:rsidRDefault="00867151">
            <w:pPr>
              <w:spacing w:before="3" w:after="3"/>
            </w:pPr>
            <w:r>
              <w:rPr>
                <w:rFonts w:ascii="Times New Roman"/>
                <w:sz w:val="20"/>
              </w:rPr>
              <w:t>Fixation Plates</w:t>
            </w:r>
          </w:p>
        </w:tc>
        <w:tc>
          <w:tcPr>
            <w:tcW w:w="1900" w:type="dxa"/>
          </w:tcPr>
          <w:p w:rsidR="001212B6" w:rsidRDefault="00867151">
            <w:pPr>
              <w:spacing w:before="3" w:after="3"/>
            </w:pPr>
            <w:r>
              <w:rPr>
                <w:rFonts w:ascii="Times New Roman"/>
                <w:sz w:val="20"/>
              </w:rPr>
              <w:t>1.2 - 2.3</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MO202</w:t>
            </w:r>
          </w:p>
        </w:tc>
        <w:tc>
          <w:tcPr>
            <w:tcW w:w="3500" w:type="dxa"/>
          </w:tcPr>
          <w:p w:rsidR="001212B6" w:rsidRDefault="00867151">
            <w:pPr>
              <w:spacing w:before="3" w:after="3"/>
            </w:pPr>
            <w:r>
              <w:rPr>
                <w:rFonts w:ascii="Times New Roman"/>
                <w:sz w:val="20"/>
              </w:rPr>
              <w:t>Acumed Bone Plate</w:t>
            </w:r>
          </w:p>
        </w:tc>
        <w:tc>
          <w:tcPr>
            <w:tcW w:w="3800" w:type="dxa"/>
          </w:tcPr>
          <w:p w:rsidR="001212B6" w:rsidRDefault="00867151">
            <w:pPr>
              <w:spacing w:before="3" w:after="3"/>
            </w:pPr>
            <w:r>
              <w:rPr>
                <w:rFonts w:ascii="Times New Roman"/>
                <w:sz w:val="20"/>
              </w:rPr>
              <w:t>MCP Fusion Plate - Titanium</w:t>
            </w:r>
          </w:p>
        </w:tc>
        <w:tc>
          <w:tcPr>
            <w:tcW w:w="1900" w:type="dxa"/>
          </w:tcPr>
          <w:p w:rsidR="001212B6" w:rsidRDefault="00867151">
            <w:pPr>
              <w:spacing w:before="3" w:after="3"/>
            </w:pPr>
            <w:r>
              <w:rPr>
                <w:rFonts w:ascii="Times New Roman"/>
                <w:sz w:val="20"/>
              </w:rPr>
              <w:t xml:space="preserve"> 4 Hole</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SL038</w:t>
            </w:r>
          </w:p>
        </w:tc>
        <w:tc>
          <w:tcPr>
            <w:tcW w:w="3500" w:type="dxa"/>
          </w:tcPr>
          <w:p w:rsidR="001212B6" w:rsidRDefault="00867151">
            <w:pPr>
              <w:spacing w:before="3" w:after="3"/>
            </w:pPr>
            <w:r>
              <w:rPr>
                <w:rFonts w:ascii="Times New Roman"/>
                <w:sz w:val="20"/>
              </w:rPr>
              <w:t>VLP EVOS</w:t>
            </w:r>
          </w:p>
        </w:tc>
        <w:tc>
          <w:tcPr>
            <w:tcW w:w="3800" w:type="dxa"/>
          </w:tcPr>
          <w:p w:rsidR="001212B6" w:rsidRDefault="00867151">
            <w:pPr>
              <w:spacing w:before="3" w:after="3"/>
            </w:pPr>
            <w:r>
              <w:rPr>
                <w:rFonts w:ascii="Times New Roman"/>
                <w:sz w:val="20"/>
              </w:rPr>
              <w:t>VAL mini plates - Hand</w:t>
            </w:r>
          </w:p>
        </w:tc>
        <w:tc>
          <w:tcPr>
            <w:tcW w:w="1900" w:type="dxa"/>
          </w:tcPr>
          <w:p w:rsidR="001212B6" w:rsidRDefault="00867151">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SN073</w:t>
            </w:r>
          </w:p>
        </w:tc>
        <w:tc>
          <w:tcPr>
            <w:tcW w:w="3500" w:type="dxa"/>
          </w:tcPr>
          <w:p w:rsidR="001212B6" w:rsidRDefault="00867151">
            <w:pPr>
              <w:spacing w:before="3" w:after="3"/>
            </w:pPr>
            <w:r>
              <w:rPr>
                <w:rFonts w:ascii="Times New Roman"/>
                <w:sz w:val="20"/>
              </w:rPr>
              <w:t xml:space="preserve">TC-100 </w:t>
            </w:r>
          </w:p>
        </w:tc>
        <w:tc>
          <w:tcPr>
            <w:tcW w:w="3800" w:type="dxa"/>
          </w:tcPr>
          <w:p w:rsidR="001212B6" w:rsidRDefault="00867151">
            <w:pPr>
              <w:spacing w:before="3" w:after="3"/>
            </w:pPr>
            <w:r>
              <w:rPr>
                <w:rFonts w:ascii="Times New Roman"/>
                <w:sz w:val="20"/>
              </w:rPr>
              <w:t>Mini L Plates &amp; T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SN083</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 xml:space="preserve">2.0mm T Plates </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SN088</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Semitubular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SN116</w:t>
            </w:r>
          </w:p>
        </w:tc>
        <w:tc>
          <w:tcPr>
            <w:tcW w:w="3500" w:type="dxa"/>
          </w:tcPr>
          <w:p w:rsidR="001212B6" w:rsidRDefault="00867151">
            <w:pPr>
              <w:spacing w:before="3" w:after="3"/>
            </w:pPr>
            <w:r>
              <w:rPr>
                <w:rFonts w:ascii="Times New Roman"/>
                <w:sz w:val="20"/>
              </w:rPr>
              <w:t xml:space="preserve">TC-100  </w:t>
            </w:r>
          </w:p>
        </w:tc>
        <w:tc>
          <w:tcPr>
            <w:tcW w:w="3800" w:type="dxa"/>
          </w:tcPr>
          <w:p w:rsidR="001212B6" w:rsidRDefault="00867151">
            <w:pPr>
              <w:spacing w:before="3" w:after="3"/>
            </w:pPr>
            <w:r>
              <w:rPr>
                <w:rFonts w:ascii="Times New Roman"/>
                <w:sz w:val="20"/>
              </w:rPr>
              <w:t>2.7mm T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SN928</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Quarter Tubular Plates, L/E 6 holes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SN932</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2.0mm Straight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ST788</w:t>
            </w:r>
          </w:p>
        </w:tc>
        <w:tc>
          <w:tcPr>
            <w:tcW w:w="3500" w:type="dxa"/>
          </w:tcPr>
          <w:p w:rsidR="001212B6" w:rsidRDefault="00867151">
            <w:pPr>
              <w:spacing w:before="3" w:after="3"/>
            </w:pPr>
            <w:r>
              <w:rPr>
                <w:rFonts w:ascii="Times New Roman"/>
                <w:sz w:val="20"/>
              </w:rPr>
              <w:t>Leibinger Titanium Implant System</w:t>
            </w:r>
          </w:p>
        </w:tc>
        <w:tc>
          <w:tcPr>
            <w:tcW w:w="3800" w:type="dxa"/>
          </w:tcPr>
          <w:p w:rsidR="001212B6" w:rsidRDefault="00867151">
            <w:pPr>
              <w:spacing w:before="3" w:after="3"/>
            </w:pPr>
            <w:r>
              <w:rPr>
                <w:rFonts w:ascii="Times New Roman"/>
                <w:sz w:val="20"/>
              </w:rPr>
              <w:t>Leibinger System, anatomical shap, Titanium</w:t>
            </w:r>
          </w:p>
        </w:tc>
        <w:tc>
          <w:tcPr>
            <w:tcW w:w="1900" w:type="dxa"/>
          </w:tcPr>
          <w:p w:rsidR="001212B6" w:rsidRDefault="00867151">
            <w:pPr>
              <w:spacing w:before="3" w:after="3"/>
            </w:pPr>
            <w:r>
              <w:rPr>
                <w:rFonts w:ascii="Times New Roman"/>
                <w:sz w:val="20"/>
              </w:rPr>
              <w:t>1 - 4 holes</w:t>
            </w:r>
          </w:p>
        </w:tc>
        <w:tc>
          <w:tcPr>
            <w:tcW w:w="1500" w:type="dxa"/>
          </w:tcPr>
          <w:p w:rsidR="001212B6" w:rsidRDefault="00867151">
            <w:pPr>
              <w:spacing w:before="3" w:after="3"/>
              <w:jc w:val="right"/>
            </w:pPr>
            <w:r>
              <w:rPr>
                <w:rFonts w:ascii="Times New Roman"/>
                <w:sz w:val="20"/>
              </w:rPr>
              <w:t>$627.00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HU172</w:t>
            </w:r>
          </w:p>
        </w:tc>
        <w:tc>
          <w:tcPr>
            <w:tcW w:w="3500" w:type="dxa"/>
          </w:tcPr>
          <w:p w:rsidR="001212B6" w:rsidRDefault="00867151">
            <w:pPr>
              <w:spacing w:before="3" w:after="3"/>
            </w:pPr>
            <w:r>
              <w:rPr>
                <w:rFonts w:ascii="Times New Roman"/>
                <w:sz w:val="20"/>
              </w:rPr>
              <w:t>LPS Cotton Osteotomy Plates</w:t>
            </w:r>
          </w:p>
        </w:tc>
        <w:tc>
          <w:tcPr>
            <w:tcW w:w="3800" w:type="dxa"/>
          </w:tcPr>
          <w:p w:rsidR="001212B6" w:rsidRDefault="00867151">
            <w:pPr>
              <w:spacing w:before="3" w:after="3"/>
            </w:pPr>
            <w:r>
              <w:rPr>
                <w:rFonts w:ascii="Times New Roman"/>
                <w:sz w:val="20"/>
              </w:rPr>
              <w:t>Wedged Fusion Plate</w:t>
            </w:r>
          </w:p>
        </w:tc>
        <w:tc>
          <w:tcPr>
            <w:tcW w:w="1900" w:type="dxa"/>
          </w:tcPr>
          <w:p w:rsidR="001212B6" w:rsidRDefault="00867151">
            <w:pPr>
              <w:spacing w:before="3" w:after="3"/>
            </w:pPr>
            <w:r>
              <w:rPr>
                <w:rFonts w:ascii="Times New Roman"/>
                <w:sz w:val="20"/>
              </w:rPr>
              <w:t>Flat, 2mm - 8mm</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DE215</w:t>
            </w:r>
          </w:p>
        </w:tc>
        <w:tc>
          <w:tcPr>
            <w:tcW w:w="3500" w:type="dxa"/>
          </w:tcPr>
          <w:p w:rsidR="001212B6" w:rsidRDefault="00867151">
            <w:pPr>
              <w:spacing w:before="3" w:after="3"/>
            </w:pPr>
            <w:r>
              <w:rPr>
                <w:rFonts w:ascii="Times New Roman"/>
                <w:sz w:val="20"/>
              </w:rPr>
              <w:t xml:space="preserve">Titanium Metatarsal Opening Wedge Osteotomy Plate </w:t>
            </w:r>
          </w:p>
        </w:tc>
        <w:tc>
          <w:tcPr>
            <w:tcW w:w="3800" w:type="dxa"/>
          </w:tcPr>
          <w:p w:rsidR="001212B6" w:rsidRDefault="00867151">
            <w:pPr>
              <w:spacing w:before="3" w:after="3"/>
            </w:pPr>
            <w:r>
              <w:rPr>
                <w:rFonts w:ascii="Times New Roman"/>
                <w:sz w:val="20"/>
              </w:rPr>
              <w:t xml:space="preserve">Titanium Metatarsal Opening Wedge Osteotomy Plate with 4 non locking holes and square wedge </w:t>
            </w:r>
          </w:p>
        </w:tc>
        <w:tc>
          <w:tcPr>
            <w:tcW w:w="1900" w:type="dxa"/>
          </w:tcPr>
          <w:p w:rsidR="001212B6" w:rsidRDefault="00867151">
            <w:pPr>
              <w:spacing w:before="3" w:after="3"/>
            </w:pPr>
            <w:r>
              <w:rPr>
                <w:rFonts w:ascii="Times New Roman"/>
                <w:sz w:val="20"/>
              </w:rPr>
              <w:t>2mm - 8mm</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DE554</w:t>
            </w:r>
          </w:p>
        </w:tc>
        <w:tc>
          <w:tcPr>
            <w:tcW w:w="3500" w:type="dxa"/>
          </w:tcPr>
          <w:p w:rsidR="001212B6" w:rsidRDefault="00867151">
            <w:pPr>
              <w:spacing w:before="3" w:after="3"/>
            </w:pPr>
            <w:r>
              <w:rPr>
                <w:rFonts w:ascii="Times New Roman"/>
                <w:sz w:val="20"/>
              </w:rPr>
              <w:t>LPS Cotton Osteotomy Plates</w:t>
            </w:r>
          </w:p>
        </w:tc>
        <w:tc>
          <w:tcPr>
            <w:tcW w:w="3800" w:type="dxa"/>
          </w:tcPr>
          <w:p w:rsidR="001212B6" w:rsidRDefault="00867151">
            <w:pPr>
              <w:spacing w:before="3" w:after="3"/>
            </w:pPr>
            <w:r>
              <w:rPr>
                <w:rFonts w:ascii="Times New Roman"/>
                <w:sz w:val="20"/>
              </w:rPr>
              <w:t>Wedged Fusion Plate</w:t>
            </w:r>
          </w:p>
        </w:tc>
        <w:tc>
          <w:tcPr>
            <w:tcW w:w="1900" w:type="dxa"/>
          </w:tcPr>
          <w:p w:rsidR="001212B6" w:rsidRDefault="00867151">
            <w:pPr>
              <w:spacing w:before="3" w:after="3"/>
            </w:pPr>
            <w:r>
              <w:rPr>
                <w:rFonts w:ascii="Times New Roman"/>
                <w:sz w:val="20"/>
              </w:rPr>
              <w:t>Flat, 2mm - 8mm</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SY747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Condylar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LM209</w:t>
            </w:r>
          </w:p>
        </w:tc>
        <w:tc>
          <w:tcPr>
            <w:tcW w:w="3500" w:type="dxa"/>
          </w:tcPr>
          <w:p w:rsidR="001212B6" w:rsidRDefault="00867151">
            <w:pPr>
              <w:spacing w:before="3" w:after="3"/>
            </w:pPr>
            <w:r>
              <w:rPr>
                <w:rFonts w:ascii="Times New Roman"/>
                <w:sz w:val="20"/>
              </w:rPr>
              <w:t>Jones Fracture Plate</w:t>
            </w:r>
          </w:p>
        </w:tc>
        <w:tc>
          <w:tcPr>
            <w:tcW w:w="3800" w:type="dxa"/>
          </w:tcPr>
          <w:p w:rsidR="001212B6" w:rsidRDefault="00867151">
            <w:pPr>
              <w:spacing w:before="3" w:after="3"/>
            </w:pPr>
            <w:r>
              <w:rPr>
                <w:rFonts w:ascii="Times New Roman"/>
                <w:sz w:val="20"/>
              </w:rPr>
              <w:t>Fracture Fixation Systems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SL136</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SN068</w:t>
            </w:r>
          </w:p>
        </w:tc>
        <w:tc>
          <w:tcPr>
            <w:tcW w:w="3500" w:type="dxa"/>
          </w:tcPr>
          <w:p w:rsidR="001212B6" w:rsidRDefault="00867151">
            <w:pPr>
              <w:spacing w:before="3" w:after="3"/>
            </w:pPr>
            <w:r>
              <w:rPr>
                <w:rFonts w:ascii="Times New Roman"/>
                <w:sz w:val="20"/>
              </w:rPr>
              <w:t>TC 100</w:t>
            </w:r>
          </w:p>
        </w:tc>
        <w:tc>
          <w:tcPr>
            <w:tcW w:w="3800" w:type="dxa"/>
          </w:tcPr>
          <w:p w:rsidR="001212B6" w:rsidRDefault="00867151">
            <w:pPr>
              <w:spacing w:before="3" w:after="3"/>
            </w:pPr>
            <w:r>
              <w:rPr>
                <w:rFonts w:ascii="Times New Roman"/>
                <w:sz w:val="20"/>
              </w:rPr>
              <w:t>Plate: Condylar</w:t>
            </w:r>
          </w:p>
        </w:tc>
        <w:tc>
          <w:tcPr>
            <w:tcW w:w="1900" w:type="dxa"/>
          </w:tcPr>
          <w:p w:rsidR="001212B6" w:rsidRDefault="00867151">
            <w:pPr>
              <w:spacing w:before="3" w:after="3"/>
            </w:pPr>
            <w:r>
              <w:rPr>
                <w:rFonts w:ascii="Times New Roman"/>
                <w:sz w:val="20"/>
              </w:rPr>
              <w:t>1.5mm, 2.0mm &amp;2.7mm</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SN081</w:t>
            </w:r>
          </w:p>
        </w:tc>
        <w:tc>
          <w:tcPr>
            <w:tcW w:w="3500" w:type="dxa"/>
          </w:tcPr>
          <w:p w:rsidR="001212B6" w:rsidRDefault="00867151">
            <w:pPr>
              <w:spacing w:before="3" w:after="3"/>
            </w:pPr>
            <w:r>
              <w:rPr>
                <w:rFonts w:ascii="Times New Roman"/>
                <w:sz w:val="20"/>
              </w:rPr>
              <w:t>TC 100 2.0mm H-plates</w:t>
            </w:r>
          </w:p>
        </w:tc>
        <w:tc>
          <w:tcPr>
            <w:tcW w:w="3800" w:type="dxa"/>
          </w:tcPr>
          <w:p w:rsidR="001212B6" w:rsidRDefault="00867151">
            <w:pPr>
              <w:spacing w:before="3" w:after="3"/>
            </w:pPr>
            <w:r>
              <w:rPr>
                <w:rFonts w:ascii="Times New Roman"/>
                <w:sz w:val="20"/>
              </w:rPr>
              <w:t>Sterile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SN129</w:t>
            </w:r>
          </w:p>
        </w:tc>
        <w:tc>
          <w:tcPr>
            <w:tcW w:w="3500" w:type="dxa"/>
          </w:tcPr>
          <w:p w:rsidR="001212B6" w:rsidRDefault="00867151">
            <w:pPr>
              <w:spacing w:before="3" w:after="3"/>
            </w:pPr>
            <w:r>
              <w:rPr>
                <w:rFonts w:ascii="Times New Roman"/>
                <w:sz w:val="20"/>
              </w:rPr>
              <w:t>TC 100 1.5mm Mini Plates</w:t>
            </w:r>
          </w:p>
        </w:tc>
        <w:tc>
          <w:tcPr>
            <w:tcW w:w="3800" w:type="dxa"/>
          </w:tcPr>
          <w:p w:rsidR="001212B6" w:rsidRDefault="00867151">
            <w:pPr>
              <w:spacing w:before="3" w:after="3"/>
            </w:pPr>
            <w:r>
              <w:rPr>
                <w:rFonts w:ascii="Times New Roman"/>
                <w:sz w:val="20"/>
              </w:rPr>
              <w:t>Stainless steel, Sterile</w:t>
            </w:r>
          </w:p>
        </w:tc>
        <w:tc>
          <w:tcPr>
            <w:tcW w:w="1900" w:type="dxa"/>
          </w:tcPr>
          <w:p w:rsidR="001212B6" w:rsidRDefault="00867151">
            <w:pPr>
              <w:spacing w:before="3" w:after="3"/>
            </w:pPr>
            <w:r>
              <w:rPr>
                <w:rFonts w:ascii="Times New Roman"/>
                <w:sz w:val="20"/>
              </w:rPr>
              <w:t>H-Plates 4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SK591</w:t>
            </w:r>
          </w:p>
        </w:tc>
        <w:tc>
          <w:tcPr>
            <w:tcW w:w="3500" w:type="dxa"/>
          </w:tcPr>
          <w:p w:rsidR="001212B6" w:rsidRDefault="00867151">
            <w:pPr>
              <w:spacing w:before="3" w:after="3"/>
            </w:pPr>
            <w:r>
              <w:rPr>
                <w:rFonts w:ascii="Times New Roman"/>
                <w:sz w:val="20"/>
              </w:rPr>
              <w:t>Diamond Plate/Carpal Button</w:t>
            </w:r>
          </w:p>
        </w:tc>
        <w:tc>
          <w:tcPr>
            <w:tcW w:w="3800" w:type="dxa"/>
          </w:tcPr>
          <w:p w:rsidR="001212B6" w:rsidRDefault="00867151">
            <w:pPr>
              <w:spacing w:before="3" w:after="3"/>
            </w:pPr>
            <w:r>
              <w:rPr>
                <w:rFonts w:ascii="Times New Roman"/>
                <w:sz w:val="20"/>
              </w:rPr>
              <w:t>Carpal Fusion Plate</w:t>
            </w:r>
          </w:p>
        </w:tc>
        <w:tc>
          <w:tcPr>
            <w:tcW w:w="1900" w:type="dxa"/>
          </w:tcPr>
          <w:p w:rsidR="001212B6" w:rsidRDefault="00867151">
            <w:pPr>
              <w:spacing w:before="3" w:after="3"/>
            </w:pPr>
            <w:r>
              <w:rPr>
                <w:rFonts w:ascii="Times New Roman"/>
                <w:sz w:val="20"/>
              </w:rPr>
              <w:t>Large, Small</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SR086</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Plates including Locking, Standard and Compression</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ST786</w:t>
            </w:r>
          </w:p>
        </w:tc>
        <w:tc>
          <w:tcPr>
            <w:tcW w:w="3500" w:type="dxa"/>
          </w:tcPr>
          <w:p w:rsidR="001212B6" w:rsidRDefault="00867151">
            <w:pPr>
              <w:spacing w:before="3" w:after="3"/>
            </w:pPr>
            <w:r>
              <w:rPr>
                <w:rFonts w:ascii="Times New Roman"/>
                <w:sz w:val="20"/>
              </w:rPr>
              <w:t>Leibinger Titanium Implant System</w:t>
            </w:r>
          </w:p>
        </w:tc>
        <w:tc>
          <w:tcPr>
            <w:tcW w:w="3800" w:type="dxa"/>
          </w:tcPr>
          <w:p w:rsidR="001212B6" w:rsidRDefault="00867151">
            <w:pPr>
              <w:spacing w:before="3" w:after="3"/>
            </w:pPr>
            <w:r>
              <w:rPr>
                <w:rFonts w:ascii="Times New Roman"/>
                <w:sz w:val="20"/>
              </w:rPr>
              <w:t>Leibinger Forefoot Reconstruction System, straight plate, Titanium</w:t>
            </w:r>
          </w:p>
        </w:tc>
        <w:tc>
          <w:tcPr>
            <w:tcW w:w="1900" w:type="dxa"/>
          </w:tcPr>
          <w:p w:rsidR="001212B6" w:rsidRDefault="00867151">
            <w:pPr>
              <w:spacing w:before="3" w:after="3"/>
            </w:pPr>
            <w:r>
              <w:rPr>
                <w:rFonts w:ascii="Times New Roman"/>
                <w:sz w:val="20"/>
              </w:rPr>
              <w:t>4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ST787</w:t>
            </w:r>
          </w:p>
        </w:tc>
        <w:tc>
          <w:tcPr>
            <w:tcW w:w="3500" w:type="dxa"/>
          </w:tcPr>
          <w:p w:rsidR="001212B6" w:rsidRDefault="00867151">
            <w:pPr>
              <w:spacing w:before="3" w:after="3"/>
            </w:pPr>
            <w:r>
              <w:rPr>
                <w:rFonts w:ascii="Times New Roman"/>
                <w:sz w:val="20"/>
              </w:rPr>
              <w:t>Leibinger Titanium Implant System</w:t>
            </w:r>
          </w:p>
        </w:tc>
        <w:tc>
          <w:tcPr>
            <w:tcW w:w="3800" w:type="dxa"/>
          </w:tcPr>
          <w:p w:rsidR="001212B6" w:rsidRDefault="00867151">
            <w:pPr>
              <w:spacing w:before="3" w:after="3"/>
            </w:pPr>
            <w:r>
              <w:rPr>
                <w:rFonts w:ascii="Times New Roman"/>
                <w:sz w:val="20"/>
              </w:rPr>
              <w:t>Leibinger Forefoot Reconstruction System, straight plate, Titanium</w:t>
            </w:r>
          </w:p>
        </w:tc>
        <w:tc>
          <w:tcPr>
            <w:tcW w:w="1900" w:type="dxa"/>
          </w:tcPr>
          <w:p w:rsidR="001212B6" w:rsidRDefault="00867151">
            <w:pPr>
              <w:spacing w:before="3" w:after="3"/>
            </w:pPr>
            <w:r>
              <w:rPr>
                <w:rFonts w:ascii="Times New Roman"/>
                <w:sz w:val="20"/>
              </w:rPr>
              <w:t>6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WR277</w:t>
            </w:r>
          </w:p>
        </w:tc>
        <w:tc>
          <w:tcPr>
            <w:tcW w:w="3500" w:type="dxa"/>
          </w:tcPr>
          <w:p w:rsidR="001212B6" w:rsidRDefault="00867151">
            <w:pPr>
              <w:spacing w:before="3" w:after="3"/>
            </w:pPr>
            <w:r>
              <w:rPr>
                <w:rFonts w:ascii="Times New Roman"/>
                <w:sz w:val="20"/>
              </w:rPr>
              <w:t>Fyxis plate</w:t>
            </w:r>
          </w:p>
        </w:tc>
        <w:tc>
          <w:tcPr>
            <w:tcW w:w="3800" w:type="dxa"/>
          </w:tcPr>
          <w:p w:rsidR="001212B6" w:rsidRDefault="00867151">
            <w:pPr>
              <w:spacing w:before="3" w:after="3"/>
            </w:pPr>
            <w:r>
              <w:rPr>
                <w:rFonts w:ascii="Times New Roman"/>
                <w:sz w:val="20"/>
              </w:rPr>
              <w:t>Foot plate</w:t>
            </w:r>
          </w:p>
        </w:tc>
        <w:tc>
          <w:tcPr>
            <w:tcW w:w="1900" w:type="dxa"/>
          </w:tcPr>
          <w:p w:rsidR="001212B6" w:rsidRDefault="00867151">
            <w:pPr>
              <w:spacing w:before="3" w:after="3"/>
            </w:pPr>
            <w:r>
              <w:rPr>
                <w:rFonts w:ascii="Times New Roman"/>
                <w:sz w:val="20"/>
              </w:rPr>
              <w:t>40-55mm</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HU173</w:t>
            </w:r>
          </w:p>
        </w:tc>
        <w:tc>
          <w:tcPr>
            <w:tcW w:w="3500" w:type="dxa"/>
          </w:tcPr>
          <w:p w:rsidR="001212B6" w:rsidRDefault="00867151">
            <w:pPr>
              <w:spacing w:before="3" w:after="3"/>
            </w:pPr>
            <w:r>
              <w:rPr>
                <w:rFonts w:ascii="Times New Roman"/>
                <w:sz w:val="20"/>
              </w:rPr>
              <w:t>X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Small</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DE442</w:t>
            </w:r>
          </w:p>
        </w:tc>
        <w:tc>
          <w:tcPr>
            <w:tcW w:w="3500" w:type="dxa"/>
          </w:tcPr>
          <w:p w:rsidR="001212B6" w:rsidRDefault="00867151">
            <w:pPr>
              <w:spacing w:before="3" w:after="3"/>
            </w:pPr>
            <w:r>
              <w:rPr>
                <w:rFonts w:ascii="Times New Roman"/>
                <w:sz w:val="20"/>
              </w:rPr>
              <w:t>X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Small</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GW013</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Locking Compression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SY808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Pre-contoured locking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SY817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plates</w:t>
            </w:r>
          </w:p>
        </w:tc>
        <w:tc>
          <w:tcPr>
            <w:tcW w:w="1900" w:type="dxa"/>
          </w:tcPr>
          <w:p w:rsidR="001212B6" w:rsidRDefault="00867151">
            <w:pPr>
              <w:spacing w:before="3" w:after="3"/>
            </w:pPr>
            <w:r>
              <w:rPr>
                <w:rFonts w:ascii="Times New Roman"/>
                <w:sz w:val="20"/>
              </w:rPr>
              <w:t>Less than 6 holes</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MO395</w:t>
            </w:r>
          </w:p>
        </w:tc>
        <w:tc>
          <w:tcPr>
            <w:tcW w:w="3500" w:type="dxa"/>
          </w:tcPr>
          <w:p w:rsidR="001212B6" w:rsidRDefault="00867151">
            <w:pPr>
              <w:spacing w:before="3" w:after="3"/>
            </w:pPr>
            <w:r>
              <w:rPr>
                <w:rFonts w:ascii="Times New Roman"/>
                <w:sz w:val="20"/>
              </w:rPr>
              <w:t>RibLoc Rib fracture plating System</w:t>
            </w:r>
          </w:p>
        </w:tc>
        <w:tc>
          <w:tcPr>
            <w:tcW w:w="3800" w:type="dxa"/>
          </w:tcPr>
          <w:p w:rsidR="001212B6" w:rsidRDefault="00867151">
            <w:pPr>
              <w:spacing w:before="3" w:after="3"/>
            </w:pPr>
            <w:r>
              <w:rPr>
                <w:rFonts w:ascii="Times New Roman"/>
                <w:sz w:val="20"/>
              </w:rPr>
              <w:t>RibLoc Plate</w:t>
            </w:r>
          </w:p>
        </w:tc>
        <w:tc>
          <w:tcPr>
            <w:tcW w:w="1900" w:type="dxa"/>
          </w:tcPr>
          <w:p w:rsidR="001212B6" w:rsidRDefault="00867151">
            <w:pPr>
              <w:spacing w:before="3" w:after="3"/>
            </w:pPr>
            <w:r>
              <w:rPr>
                <w:rFonts w:ascii="Times New Roman"/>
                <w:sz w:val="20"/>
              </w:rPr>
              <w:t>46mmL X 8-14mm W</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MZ016</w:t>
            </w:r>
          </w:p>
        </w:tc>
        <w:tc>
          <w:tcPr>
            <w:tcW w:w="3500" w:type="dxa"/>
          </w:tcPr>
          <w:p w:rsidR="001212B6" w:rsidRDefault="00867151">
            <w:pPr>
              <w:spacing w:before="3" w:after="3"/>
            </w:pPr>
            <w:r>
              <w:rPr>
                <w:rFonts w:ascii="Times New Roman"/>
                <w:sz w:val="20"/>
              </w:rPr>
              <w:t>Tritium SCP (Sternal Cable Plate)</w:t>
            </w:r>
          </w:p>
        </w:tc>
        <w:tc>
          <w:tcPr>
            <w:tcW w:w="3800" w:type="dxa"/>
          </w:tcPr>
          <w:p w:rsidR="001212B6" w:rsidRDefault="00867151">
            <w:pPr>
              <w:spacing w:before="3" w:after="3"/>
            </w:pPr>
            <w:r>
              <w:rPr>
                <w:rFonts w:ascii="Times New Roman"/>
                <w:sz w:val="20"/>
              </w:rPr>
              <w:t>V Shaped Titanium Sternal Plate, 4 Holes, Locking Screw/Plate, Complex Shape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SF118</w:t>
            </w:r>
          </w:p>
        </w:tc>
        <w:tc>
          <w:tcPr>
            <w:tcW w:w="3500" w:type="dxa"/>
          </w:tcPr>
          <w:p w:rsidR="001212B6" w:rsidRDefault="00867151">
            <w:pPr>
              <w:spacing w:before="3" w:after="3"/>
            </w:pPr>
            <w:r>
              <w:rPr>
                <w:rFonts w:ascii="Times New Roman"/>
                <w:sz w:val="20"/>
              </w:rPr>
              <w:t>Islay MTP Plate</w:t>
            </w:r>
          </w:p>
        </w:tc>
        <w:tc>
          <w:tcPr>
            <w:tcW w:w="3800" w:type="dxa"/>
          </w:tcPr>
          <w:p w:rsidR="001212B6" w:rsidRDefault="00867151">
            <w:pPr>
              <w:spacing w:before="3" w:after="3"/>
            </w:pPr>
            <w:r>
              <w:rPr>
                <w:rFonts w:ascii="Times New Roman"/>
                <w:sz w:val="20"/>
              </w:rPr>
              <w:t>Islay MTP / TMT Plate</w:t>
            </w:r>
          </w:p>
        </w:tc>
        <w:tc>
          <w:tcPr>
            <w:tcW w:w="1900" w:type="dxa"/>
          </w:tcPr>
          <w:p w:rsidR="001212B6" w:rsidRDefault="00867151">
            <w:pPr>
              <w:spacing w:before="3" w:after="3"/>
            </w:pPr>
            <w:r>
              <w:rPr>
                <w:rFonts w:ascii="Times New Roman"/>
                <w:sz w:val="20"/>
              </w:rPr>
              <w:t>2.7mm Univeral locking plate 18mm (2.7ULP), up to 24mm  Open wedge locking plate 4mm (OW) up to 7mm Open wedge locking plate 0mm Open wedge osteotomy plate 4mm to 7.00mm</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SF123</w:t>
            </w:r>
          </w:p>
        </w:tc>
        <w:tc>
          <w:tcPr>
            <w:tcW w:w="3500" w:type="dxa"/>
          </w:tcPr>
          <w:p w:rsidR="001212B6" w:rsidRDefault="00867151">
            <w:pPr>
              <w:spacing w:before="3" w:after="3"/>
            </w:pPr>
            <w:r>
              <w:rPr>
                <w:rFonts w:ascii="Times New Roman"/>
                <w:sz w:val="20"/>
              </w:rPr>
              <w:t>Islay Opening Wedge Locking plate</w:t>
            </w:r>
          </w:p>
        </w:tc>
        <w:tc>
          <w:tcPr>
            <w:tcW w:w="3800" w:type="dxa"/>
          </w:tcPr>
          <w:p w:rsidR="001212B6" w:rsidRDefault="00867151">
            <w:pPr>
              <w:spacing w:before="3" w:after="3"/>
            </w:pPr>
            <w:r>
              <w:rPr>
                <w:rFonts w:ascii="Times New Roman"/>
                <w:sz w:val="20"/>
              </w:rPr>
              <w:t>Islay Opening Wedge Locking plate</w:t>
            </w:r>
          </w:p>
        </w:tc>
        <w:tc>
          <w:tcPr>
            <w:tcW w:w="1900" w:type="dxa"/>
          </w:tcPr>
          <w:p w:rsidR="001212B6" w:rsidRDefault="00867151">
            <w:pPr>
              <w:spacing w:before="3" w:after="3"/>
            </w:pPr>
            <w:r>
              <w:rPr>
                <w:rFonts w:ascii="Times New Roman"/>
                <w:sz w:val="20"/>
              </w:rPr>
              <w:t>universal locking plate 12 MM - 30mm/ Opening Wedge Locking plate 0MM-7MM Opening Wedge osteotomy plate OMM-7MM</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SL133</w:t>
            </w:r>
          </w:p>
        </w:tc>
        <w:tc>
          <w:tcPr>
            <w:tcW w:w="3500" w:type="dxa"/>
          </w:tcPr>
          <w:p w:rsidR="001212B6" w:rsidRDefault="00867151">
            <w:pPr>
              <w:spacing w:before="3" w:after="3"/>
            </w:pPr>
            <w:r>
              <w:rPr>
                <w:rFonts w:ascii="Times New Roman"/>
                <w:sz w:val="20"/>
              </w:rPr>
              <w:t>Smith &amp; Nephew Plate and Screw System-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SN930</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2.7mm LK Reconstruction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SQ139</w:t>
            </w:r>
          </w:p>
        </w:tc>
        <w:tc>
          <w:tcPr>
            <w:tcW w:w="3500" w:type="dxa"/>
          </w:tcPr>
          <w:p w:rsidR="001212B6" w:rsidRDefault="00867151">
            <w:pPr>
              <w:spacing w:before="3" w:after="3"/>
            </w:pPr>
            <w:r>
              <w:rPr>
                <w:rFonts w:ascii="Times New Roman"/>
                <w:sz w:val="20"/>
              </w:rPr>
              <w:t xml:space="preserve">PediLoc - Plating System </w:t>
            </w:r>
            <w:r>
              <w:rPr>
                <w:rFonts w:ascii="Times New Roman"/>
                <w:sz w:val="20"/>
              </w:rPr>
              <w:t>≤</w:t>
            </w:r>
            <w:r>
              <w:rPr>
                <w:rFonts w:ascii="Times New Roman"/>
                <w:sz w:val="20"/>
              </w:rPr>
              <w:t xml:space="preserve"> 6 holes, screw size </w:t>
            </w:r>
            <w:r>
              <w:rPr>
                <w:rFonts w:ascii="Times New Roman"/>
                <w:sz w:val="20"/>
              </w:rPr>
              <w:t>≤</w:t>
            </w:r>
            <w:r>
              <w:rPr>
                <w:rFonts w:ascii="Times New Roman"/>
                <w:sz w:val="20"/>
              </w:rPr>
              <w:t xml:space="preserve"> 2.7mm</w:t>
            </w:r>
          </w:p>
        </w:tc>
        <w:tc>
          <w:tcPr>
            <w:tcW w:w="3800" w:type="dxa"/>
          </w:tcPr>
          <w:p w:rsidR="001212B6" w:rsidRDefault="00867151">
            <w:pPr>
              <w:spacing w:before="3" w:after="3"/>
            </w:pPr>
            <w:r>
              <w:rPr>
                <w:rFonts w:ascii="Times New Roman"/>
                <w:sz w:val="20"/>
              </w:rPr>
              <w:t>2.7mm Locking Plate</w:t>
            </w:r>
          </w:p>
        </w:tc>
        <w:tc>
          <w:tcPr>
            <w:tcW w:w="1900" w:type="dxa"/>
          </w:tcPr>
          <w:p w:rsidR="001212B6" w:rsidRDefault="00867151">
            <w:pPr>
              <w:spacing w:before="3" w:after="3"/>
            </w:pPr>
            <w:r>
              <w:rPr>
                <w:rFonts w:ascii="Times New Roman"/>
                <w:sz w:val="20"/>
              </w:rPr>
              <w:t>3-6 Hole</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WR375</w:t>
            </w:r>
          </w:p>
        </w:tc>
        <w:tc>
          <w:tcPr>
            <w:tcW w:w="3500" w:type="dxa"/>
          </w:tcPr>
          <w:p w:rsidR="001212B6" w:rsidRDefault="00867151">
            <w:pPr>
              <w:spacing w:before="3" w:after="3"/>
            </w:pPr>
            <w:r>
              <w:rPr>
                <w:rFonts w:ascii="Times New Roman"/>
                <w:sz w:val="20"/>
              </w:rPr>
              <w:t xml:space="preserve">Mini MaxLock Extreme System - Mini Plates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 xml:space="preserve">Mini variable angle locking plates, Titanium, </w:t>
            </w:r>
            <w:r>
              <w:rPr>
                <w:rFonts w:ascii="Times New Roman"/>
                <w:sz w:val="20"/>
              </w:rPr>
              <w:t>≤</w:t>
            </w:r>
            <w:r>
              <w:rPr>
                <w:rFonts w:ascii="Times New Roman"/>
                <w:sz w:val="20"/>
              </w:rPr>
              <w:t xml:space="preserve"> 6 holes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ZI946</w:t>
            </w:r>
          </w:p>
        </w:tc>
        <w:tc>
          <w:tcPr>
            <w:tcW w:w="3500" w:type="dxa"/>
          </w:tcPr>
          <w:p w:rsidR="001212B6" w:rsidRDefault="00867151">
            <w:pPr>
              <w:spacing w:before="3" w:after="3"/>
            </w:pPr>
            <w:r>
              <w:rPr>
                <w:rFonts w:ascii="Times New Roman"/>
                <w:sz w:val="20"/>
              </w:rPr>
              <w:t>Normed fracture fixation plates</w:t>
            </w:r>
          </w:p>
        </w:tc>
        <w:tc>
          <w:tcPr>
            <w:tcW w:w="3800" w:type="dxa"/>
          </w:tcPr>
          <w:p w:rsidR="001212B6" w:rsidRDefault="00867151">
            <w:pPr>
              <w:spacing w:before="3" w:after="3"/>
            </w:pPr>
            <w:r>
              <w:rPr>
                <w:rFonts w:ascii="Times New Roman"/>
                <w:sz w:val="20"/>
              </w:rPr>
              <w:t>Titanium locking foot plates</w:t>
            </w:r>
          </w:p>
        </w:tc>
        <w:tc>
          <w:tcPr>
            <w:tcW w:w="1900" w:type="dxa"/>
          </w:tcPr>
          <w:p w:rsidR="001212B6" w:rsidRDefault="00867151">
            <w:pPr>
              <w:spacing w:before="3" w:after="3"/>
            </w:pPr>
            <w:r>
              <w:rPr>
                <w:rFonts w:ascii="Times New Roman"/>
                <w:sz w:val="20"/>
              </w:rPr>
              <w:t>4/6 hole and 2.7mm screws</w:t>
            </w:r>
          </w:p>
        </w:tc>
        <w:tc>
          <w:tcPr>
            <w:tcW w:w="1500" w:type="dxa"/>
          </w:tcPr>
          <w:p w:rsidR="001212B6" w:rsidRDefault="00867151">
            <w:pPr>
              <w:spacing w:before="3" w:after="3"/>
              <w:jc w:val="right"/>
            </w:pPr>
            <w:r>
              <w:rPr>
                <w:rFonts w:ascii="Times New Roman"/>
                <w:sz w:val="20"/>
              </w:rPr>
              <w:t>$1,263.00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VAL</w:t>
      </w: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PB023</w:t>
            </w:r>
          </w:p>
        </w:tc>
        <w:tc>
          <w:tcPr>
            <w:tcW w:w="3500" w:type="dxa"/>
          </w:tcPr>
          <w:p w:rsidR="001212B6" w:rsidRDefault="00867151">
            <w:pPr>
              <w:spacing w:before="3" w:after="3"/>
            </w:pPr>
            <w:r>
              <w:rPr>
                <w:rFonts w:ascii="Times New Roman"/>
                <w:sz w:val="20"/>
              </w:rPr>
              <w:t>Mallet Finger Plate</w:t>
            </w:r>
          </w:p>
        </w:tc>
        <w:tc>
          <w:tcPr>
            <w:tcW w:w="3800" w:type="dxa"/>
          </w:tcPr>
          <w:p w:rsidR="001212B6" w:rsidRDefault="00867151">
            <w:pPr>
              <w:spacing w:before="3" w:after="3"/>
            </w:pPr>
            <w:r>
              <w:rPr>
                <w:rFonts w:ascii="Times New Roman"/>
                <w:sz w:val="20"/>
              </w:rPr>
              <w:t>Finger Plates</w:t>
            </w:r>
          </w:p>
        </w:tc>
        <w:tc>
          <w:tcPr>
            <w:tcW w:w="1900" w:type="dxa"/>
          </w:tcPr>
          <w:p w:rsidR="001212B6" w:rsidRDefault="00867151">
            <w:pPr>
              <w:spacing w:before="3" w:after="3"/>
            </w:pPr>
            <w:r>
              <w:rPr>
                <w:rFonts w:ascii="Times New Roman"/>
                <w:sz w:val="20"/>
              </w:rPr>
              <w:t>1 &amp; 2 Holes</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DE755</w:t>
            </w:r>
          </w:p>
        </w:tc>
        <w:tc>
          <w:tcPr>
            <w:tcW w:w="3500" w:type="dxa"/>
          </w:tcPr>
          <w:p w:rsidR="001212B6" w:rsidRDefault="00867151">
            <w:pPr>
              <w:spacing w:before="3" w:after="3"/>
            </w:pPr>
            <w:r>
              <w:rPr>
                <w:rFonts w:ascii="Times New Roman"/>
                <w:sz w:val="20"/>
              </w:rPr>
              <w:t>Hook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6 Holes</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ER484</w:t>
            </w:r>
          </w:p>
        </w:tc>
        <w:tc>
          <w:tcPr>
            <w:tcW w:w="3500" w:type="dxa"/>
          </w:tcPr>
          <w:p w:rsidR="001212B6" w:rsidRDefault="00867151">
            <w:pPr>
              <w:spacing w:before="3" w:after="3"/>
            </w:pPr>
            <w:r>
              <w:rPr>
                <w:rFonts w:ascii="Times New Roman"/>
                <w:sz w:val="20"/>
              </w:rPr>
              <w:t>Paragon 28 Gorilla Plating System-Plate, mini (</w:t>
            </w:r>
            <w:r>
              <w:rPr>
                <w:rFonts w:ascii="Times New Roman"/>
                <w:sz w:val="20"/>
              </w:rPr>
              <w:t>≤</w:t>
            </w:r>
            <w:r>
              <w:rPr>
                <w:rFonts w:ascii="Times New Roman"/>
                <w:sz w:val="20"/>
              </w:rPr>
              <w:t xml:space="preserve"> 6 holes);variable angle locking, complex</w:t>
            </w:r>
          </w:p>
        </w:tc>
        <w:tc>
          <w:tcPr>
            <w:tcW w:w="3800" w:type="dxa"/>
          </w:tcPr>
          <w:p w:rsidR="001212B6" w:rsidRDefault="00867151">
            <w:pPr>
              <w:spacing w:before="3" w:after="3"/>
            </w:pPr>
            <w:r>
              <w:rPr>
                <w:rFonts w:ascii="Times New Roman"/>
                <w:sz w:val="20"/>
              </w:rPr>
              <w:t>Paragon 28 Gorilla Plating System-Plate, titanium mini plate, compression, variable angle locking, complex</w:t>
            </w:r>
          </w:p>
        </w:tc>
        <w:tc>
          <w:tcPr>
            <w:tcW w:w="1900" w:type="dxa"/>
          </w:tcPr>
          <w:p w:rsidR="001212B6" w:rsidRDefault="00867151">
            <w:pPr>
              <w:spacing w:before="3" w:after="3"/>
            </w:pPr>
            <w:r>
              <w:rPr>
                <w:rFonts w:ascii="Times New Roman"/>
                <w:sz w:val="20"/>
              </w:rPr>
              <w:t>thickness 1.1mm; multi screw diameter purchase</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EF020</w:t>
            </w:r>
          </w:p>
        </w:tc>
        <w:tc>
          <w:tcPr>
            <w:tcW w:w="3500" w:type="dxa"/>
          </w:tcPr>
          <w:p w:rsidR="001212B6" w:rsidRDefault="00867151">
            <w:pPr>
              <w:spacing w:before="3" w:after="3"/>
            </w:pPr>
            <w:r>
              <w:rPr>
                <w:rFonts w:ascii="Times New Roman"/>
                <w:sz w:val="20"/>
              </w:rPr>
              <w:t>Arix Hand Plating System</w:t>
            </w:r>
          </w:p>
        </w:tc>
        <w:tc>
          <w:tcPr>
            <w:tcW w:w="3800" w:type="dxa"/>
          </w:tcPr>
          <w:p w:rsidR="001212B6" w:rsidRDefault="00867151">
            <w:pPr>
              <w:spacing w:before="3" w:after="3"/>
            </w:pPr>
            <w:r>
              <w:rPr>
                <w:rFonts w:ascii="Times New Roman"/>
                <w:sz w:val="20"/>
              </w:rPr>
              <w:t>Mini Locking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SY713</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Condylar, Mini Fragment Plates - Various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KT087</w:t>
            </w:r>
          </w:p>
        </w:tc>
        <w:tc>
          <w:tcPr>
            <w:tcW w:w="3500" w:type="dxa"/>
          </w:tcPr>
          <w:p w:rsidR="001212B6" w:rsidRDefault="00867151">
            <w:pPr>
              <w:spacing w:before="3" w:after="3"/>
            </w:pPr>
            <w:r>
              <w:rPr>
                <w:rFonts w:ascii="Times New Roman"/>
                <w:sz w:val="20"/>
              </w:rPr>
              <w:t>KLS Martin Hand Fracture System - Plates</w:t>
            </w:r>
          </w:p>
        </w:tc>
        <w:tc>
          <w:tcPr>
            <w:tcW w:w="3800" w:type="dxa"/>
          </w:tcPr>
          <w:p w:rsidR="001212B6" w:rsidRDefault="00867151">
            <w:pPr>
              <w:spacing w:before="3" w:after="3"/>
            </w:pPr>
            <w:r>
              <w:rPr>
                <w:rFonts w:ascii="Times New Roman"/>
                <w:sz w:val="20"/>
              </w:rPr>
              <w:t>Various Size and Shapes plates</w:t>
            </w:r>
          </w:p>
        </w:tc>
        <w:tc>
          <w:tcPr>
            <w:tcW w:w="1900" w:type="dxa"/>
          </w:tcPr>
          <w:p w:rsidR="001212B6" w:rsidRDefault="00867151">
            <w:pPr>
              <w:spacing w:before="3" w:after="3"/>
            </w:pPr>
            <w:r>
              <w:rPr>
                <w:rFonts w:ascii="Times New Roman"/>
                <w:sz w:val="20"/>
              </w:rPr>
              <w:t>1 to 6 hole</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EO060</w:t>
            </w:r>
          </w:p>
        </w:tc>
        <w:tc>
          <w:tcPr>
            <w:tcW w:w="3500" w:type="dxa"/>
          </w:tcPr>
          <w:p w:rsidR="001212B6" w:rsidRDefault="00867151">
            <w:pPr>
              <w:spacing w:before="3" w:after="3"/>
            </w:pPr>
            <w:r>
              <w:rPr>
                <w:rFonts w:ascii="Times New Roman"/>
                <w:sz w:val="20"/>
              </w:rPr>
              <w:t>Aptus Wrist Arthrodesis</w:t>
            </w:r>
          </w:p>
        </w:tc>
        <w:tc>
          <w:tcPr>
            <w:tcW w:w="3800" w:type="dxa"/>
          </w:tcPr>
          <w:p w:rsidR="001212B6" w:rsidRDefault="00867151">
            <w:pPr>
              <w:spacing w:before="3" w:after="3"/>
            </w:pPr>
            <w:r>
              <w:rPr>
                <w:rFonts w:ascii="Times New Roman"/>
                <w:sz w:val="20"/>
              </w:rPr>
              <w:t>STT Fusion Plate</w:t>
            </w:r>
          </w:p>
        </w:tc>
        <w:tc>
          <w:tcPr>
            <w:tcW w:w="1900" w:type="dxa"/>
          </w:tcPr>
          <w:p w:rsidR="001212B6" w:rsidRDefault="00867151">
            <w:pPr>
              <w:spacing w:before="3" w:after="3"/>
            </w:pPr>
            <w:r>
              <w:rPr>
                <w:rFonts w:ascii="Times New Roman"/>
                <w:sz w:val="20"/>
              </w:rPr>
              <w:t>2.0 system</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EO082</w:t>
            </w:r>
          </w:p>
        </w:tc>
        <w:tc>
          <w:tcPr>
            <w:tcW w:w="3500" w:type="dxa"/>
          </w:tcPr>
          <w:p w:rsidR="001212B6" w:rsidRDefault="00867151">
            <w:pPr>
              <w:spacing w:before="3" w:after="3"/>
            </w:pPr>
            <w:r>
              <w:rPr>
                <w:rFonts w:ascii="Times New Roman"/>
                <w:sz w:val="20"/>
              </w:rPr>
              <w:t>APTUS Hand and Foot</w:t>
            </w:r>
          </w:p>
        </w:tc>
        <w:tc>
          <w:tcPr>
            <w:tcW w:w="3800" w:type="dxa"/>
          </w:tcPr>
          <w:p w:rsidR="001212B6" w:rsidRDefault="00867151">
            <w:pPr>
              <w:spacing w:before="3" w:after="3"/>
            </w:pPr>
            <w:r>
              <w:rPr>
                <w:rFonts w:ascii="Times New Roman"/>
                <w:sz w:val="20"/>
              </w:rPr>
              <w:t>TriLock Plates</w:t>
            </w:r>
          </w:p>
        </w:tc>
        <w:tc>
          <w:tcPr>
            <w:tcW w:w="1900" w:type="dxa"/>
          </w:tcPr>
          <w:p w:rsidR="001212B6" w:rsidRDefault="00867151">
            <w:pPr>
              <w:spacing w:before="3" w:after="3"/>
            </w:pPr>
            <w:r>
              <w:rPr>
                <w:rFonts w:ascii="Times New Roman"/>
                <w:sz w:val="20"/>
              </w:rPr>
              <w:t>1.2 - 2.3</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MO433</w:t>
            </w:r>
          </w:p>
        </w:tc>
        <w:tc>
          <w:tcPr>
            <w:tcW w:w="3500" w:type="dxa"/>
          </w:tcPr>
          <w:p w:rsidR="001212B6" w:rsidRDefault="00867151">
            <w:pPr>
              <w:spacing w:before="3" w:after="3"/>
            </w:pPr>
            <w:r>
              <w:rPr>
                <w:rFonts w:ascii="Times New Roman"/>
                <w:sz w:val="20"/>
              </w:rPr>
              <w:t>ACUMED Hand Fracture System</w:t>
            </w:r>
          </w:p>
        </w:tc>
        <w:tc>
          <w:tcPr>
            <w:tcW w:w="3800" w:type="dxa"/>
          </w:tcPr>
          <w:p w:rsidR="001212B6" w:rsidRDefault="00867151">
            <w:pPr>
              <w:spacing w:before="3" w:after="3"/>
            </w:pPr>
            <w:r>
              <w:rPr>
                <w:rFonts w:ascii="Times New Roman"/>
                <w:sz w:val="20"/>
              </w:rPr>
              <w:t>0.8mm Avulsion Hook Plate</w:t>
            </w:r>
          </w:p>
        </w:tc>
        <w:tc>
          <w:tcPr>
            <w:tcW w:w="1900" w:type="dxa"/>
          </w:tcPr>
          <w:p w:rsidR="001212B6" w:rsidRDefault="00867151">
            <w:pPr>
              <w:spacing w:before="3" w:after="3"/>
            </w:pPr>
            <w:r>
              <w:rPr>
                <w:rFonts w:ascii="Times New Roman"/>
                <w:sz w:val="20"/>
              </w:rPr>
              <w:t>0.8mm</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SL035</w:t>
            </w:r>
          </w:p>
        </w:tc>
        <w:tc>
          <w:tcPr>
            <w:tcW w:w="3500" w:type="dxa"/>
          </w:tcPr>
          <w:p w:rsidR="001212B6" w:rsidRDefault="00867151">
            <w:pPr>
              <w:spacing w:before="3" w:after="3"/>
            </w:pPr>
            <w:r>
              <w:rPr>
                <w:rFonts w:ascii="Times New Roman"/>
                <w:sz w:val="20"/>
              </w:rPr>
              <w:t>VLP</w:t>
            </w:r>
          </w:p>
        </w:tc>
        <w:tc>
          <w:tcPr>
            <w:tcW w:w="3800" w:type="dxa"/>
          </w:tcPr>
          <w:p w:rsidR="001212B6" w:rsidRDefault="00867151">
            <w:pPr>
              <w:spacing w:before="3" w:after="3"/>
            </w:pPr>
            <w:r>
              <w:rPr>
                <w:rFonts w:ascii="Times New Roman"/>
                <w:sz w:val="20"/>
              </w:rPr>
              <w:t>VAL mini plates</w:t>
            </w:r>
          </w:p>
        </w:tc>
        <w:tc>
          <w:tcPr>
            <w:tcW w:w="1900" w:type="dxa"/>
          </w:tcPr>
          <w:p w:rsidR="001212B6" w:rsidRDefault="00867151">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WR235</w:t>
            </w:r>
          </w:p>
        </w:tc>
        <w:tc>
          <w:tcPr>
            <w:tcW w:w="3500" w:type="dxa"/>
          </w:tcPr>
          <w:p w:rsidR="001212B6" w:rsidRDefault="00867151">
            <w:pPr>
              <w:spacing w:before="3" w:after="3"/>
            </w:pPr>
            <w:r>
              <w:rPr>
                <w:rFonts w:ascii="Times New Roman"/>
                <w:sz w:val="20"/>
              </w:rPr>
              <w:t>Ortholoc Fracture System - Plates</w:t>
            </w:r>
          </w:p>
        </w:tc>
        <w:tc>
          <w:tcPr>
            <w:tcW w:w="3800" w:type="dxa"/>
          </w:tcPr>
          <w:p w:rsidR="001212B6" w:rsidRDefault="00867151">
            <w:pPr>
              <w:spacing w:before="3" w:after="3"/>
            </w:pPr>
            <w:r>
              <w:rPr>
                <w:rFonts w:ascii="Times New Roman"/>
                <w:sz w:val="20"/>
              </w:rPr>
              <w:t>Straight, T, L Plates</w:t>
            </w:r>
          </w:p>
        </w:tc>
        <w:tc>
          <w:tcPr>
            <w:tcW w:w="1900" w:type="dxa"/>
          </w:tcPr>
          <w:p w:rsidR="001212B6" w:rsidRDefault="00867151">
            <w:pPr>
              <w:spacing w:before="3" w:after="3"/>
            </w:pPr>
            <w:r>
              <w:rPr>
                <w:rFonts w:ascii="Times New Roman"/>
                <w:sz w:val="20"/>
              </w:rPr>
              <w:t>3, 4, and 6 hole</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WR266</w:t>
            </w:r>
          </w:p>
        </w:tc>
        <w:tc>
          <w:tcPr>
            <w:tcW w:w="3500" w:type="dxa"/>
          </w:tcPr>
          <w:p w:rsidR="001212B6" w:rsidRDefault="00867151">
            <w:pPr>
              <w:spacing w:before="3" w:after="3"/>
            </w:pPr>
            <w:r>
              <w:rPr>
                <w:rFonts w:ascii="Times New Roman"/>
                <w:sz w:val="20"/>
              </w:rPr>
              <w:t>Locking Plate</w:t>
            </w:r>
          </w:p>
        </w:tc>
        <w:tc>
          <w:tcPr>
            <w:tcW w:w="3800" w:type="dxa"/>
          </w:tcPr>
          <w:p w:rsidR="001212B6" w:rsidRDefault="00867151">
            <w:pPr>
              <w:spacing w:before="3" w:after="3"/>
            </w:pPr>
            <w:r>
              <w:rPr>
                <w:rFonts w:ascii="Times New Roman"/>
                <w:sz w:val="20"/>
              </w:rPr>
              <w:t>Titanium locking plates anatomically contoured for forefoot and midfoot osteotomies.</w:t>
            </w:r>
          </w:p>
        </w:tc>
        <w:tc>
          <w:tcPr>
            <w:tcW w:w="1900" w:type="dxa"/>
          </w:tcPr>
          <w:p w:rsidR="001212B6" w:rsidRDefault="00867151">
            <w:pPr>
              <w:spacing w:before="3" w:after="3"/>
            </w:pPr>
            <w:r>
              <w:rPr>
                <w:rFonts w:ascii="Times New Roman"/>
                <w:sz w:val="20"/>
              </w:rPr>
              <w:t>2.7mm &amp; 3.5mm. Neutral, 1mm, 2mm, 3mm, 4mm, 4.5mm, 5mm, 5.5mm, 6mm, 6.5mm, 7mm, 8mm, 10mm. 4-6Holes</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WR278</w:t>
            </w:r>
          </w:p>
        </w:tc>
        <w:tc>
          <w:tcPr>
            <w:tcW w:w="3500" w:type="dxa"/>
          </w:tcPr>
          <w:p w:rsidR="001212B6" w:rsidRDefault="00867151">
            <w:pPr>
              <w:spacing w:before="3" w:after="3"/>
            </w:pPr>
            <w:r>
              <w:rPr>
                <w:rFonts w:ascii="Times New Roman"/>
                <w:sz w:val="20"/>
              </w:rPr>
              <w:t>Biotech Easy Lock Osteosystem</w:t>
            </w:r>
          </w:p>
        </w:tc>
        <w:tc>
          <w:tcPr>
            <w:tcW w:w="3800" w:type="dxa"/>
          </w:tcPr>
          <w:p w:rsidR="001212B6" w:rsidRDefault="00867151">
            <w:pPr>
              <w:spacing w:before="3" w:after="3"/>
            </w:pPr>
            <w:r>
              <w:rPr>
                <w:rFonts w:ascii="Times New Roman"/>
                <w:sz w:val="20"/>
              </w:rPr>
              <w:t>Titanium and PEEK</w:t>
            </w:r>
          </w:p>
        </w:tc>
        <w:tc>
          <w:tcPr>
            <w:tcW w:w="1900" w:type="dxa"/>
          </w:tcPr>
          <w:p w:rsidR="001212B6" w:rsidRDefault="00867151">
            <w:pPr>
              <w:spacing w:before="3" w:after="3"/>
            </w:pPr>
            <w:r>
              <w:rPr>
                <w:rFonts w:ascii="Times New Roman"/>
                <w:sz w:val="20"/>
              </w:rPr>
              <w:t>2-10 holes  straight</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WR279</w:t>
            </w:r>
          </w:p>
        </w:tc>
        <w:tc>
          <w:tcPr>
            <w:tcW w:w="3500" w:type="dxa"/>
          </w:tcPr>
          <w:p w:rsidR="001212B6" w:rsidRDefault="00867151">
            <w:pPr>
              <w:spacing w:before="3" w:after="3"/>
            </w:pPr>
            <w:r>
              <w:rPr>
                <w:rFonts w:ascii="Times New Roman"/>
                <w:sz w:val="20"/>
              </w:rPr>
              <w:t>Biotech Easy Lock System</w:t>
            </w:r>
          </w:p>
        </w:tc>
        <w:tc>
          <w:tcPr>
            <w:tcW w:w="3800" w:type="dxa"/>
          </w:tcPr>
          <w:p w:rsidR="001212B6" w:rsidRDefault="00867151">
            <w:pPr>
              <w:spacing w:before="3" w:after="3"/>
            </w:pPr>
            <w:r>
              <w:rPr>
                <w:rFonts w:ascii="Times New Roman"/>
                <w:sz w:val="20"/>
              </w:rPr>
              <w:t>Easy Lock Plating System</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WR459</w:t>
            </w:r>
          </w:p>
        </w:tc>
        <w:tc>
          <w:tcPr>
            <w:tcW w:w="3500" w:type="dxa"/>
          </w:tcPr>
          <w:p w:rsidR="001212B6" w:rsidRDefault="00867151">
            <w:pPr>
              <w:spacing w:before="3" w:after="3"/>
            </w:pPr>
            <w:r>
              <w:rPr>
                <w:rFonts w:ascii="Times New Roman"/>
                <w:sz w:val="20"/>
              </w:rPr>
              <w:t xml:space="preserve">ORTHOLOC 2 Small Bones Plates </w:t>
            </w:r>
            <w:r>
              <w:rPr>
                <w:rFonts w:ascii="Times New Roman"/>
                <w:sz w:val="20"/>
              </w:rPr>
              <w:t>–</w:t>
            </w:r>
            <w:r>
              <w:rPr>
                <w:rFonts w:ascii="Times New Roman"/>
                <w:sz w:val="20"/>
              </w:rPr>
              <w:t xml:space="preserve"> Complex and VAL </w:t>
            </w:r>
            <w:r>
              <w:rPr>
                <w:rFonts w:ascii="Times New Roman"/>
                <w:sz w:val="20"/>
              </w:rPr>
              <w:t>–</w:t>
            </w:r>
            <w:r>
              <w:rPr>
                <w:rFonts w:ascii="Times New Roman"/>
                <w:sz w:val="20"/>
              </w:rPr>
              <w:t xml:space="preserve"> up to 6 holes</w:t>
            </w:r>
          </w:p>
        </w:tc>
        <w:tc>
          <w:tcPr>
            <w:tcW w:w="3800" w:type="dxa"/>
          </w:tcPr>
          <w:p w:rsidR="001212B6" w:rsidRDefault="00867151">
            <w:pPr>
              <w:spacing w:before="3" w:after="3"/>
            </w:pPr>
            <w:r>
              <w:rPr>
                <w:rFonts w:ascii="Times New Roman"/>
                <w:sz w:val="20"/>
              </w:rPr>
              <w:t>Titanium mini plates, complex, variable angle locking, up to 6 holes, various designs (Hook plate, Y-plates and Pinch plates).</w:t>
            </w:r>
          </w:p>
        </w:tc>
        <w:tc>
          <w:tcPr>
            <w:tcW w:w="1900" w:type="dxa"/>
          </w:tcPr>
          <w:p w:rsidR="001212B6" w:rsidRDefault="00867151">
            <w:pPr>
              <w:spacing w:before="3" w:after="3"/>
            </w:pPr>
            <w:r>
              <w:rPr>
                <w:rFonts w:ascii="Times New Roman"/>
                <w:sz w:val="20"/>
              </w:rPr>
              <w:t>Up to 6 holes</w:t>
            </w:r>
          </w:p>
        </w:tc>
        <w:tc>
          <w:tcPr>
            <w:tcW w:w="1500" w:type="dxa"/>
          </w:tcPr>
          <w:p w:rsidR="001212B6" w:rsidRDefault="00867151">
            <w:pPr>
              <w:spacing w:before="3" w:after="3"/>
              <w:jc w:val="right"/>
            </w:pPr>
            <w:r>
              <w:rPr>
                <w:rFonts w:ascii="Times New Roman"/>
                <w:sz w:val="20"/>
              </w:rPr>
              <w:t>$1,577.00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HU181</w:t>
            </w:r>
          </w:p>
        </w:tc>
        <w:tc>
          <w:tcPr>
            <w:tcW w:w="3500" w:type="dxa"/>
          </w:tcPr>
          <w:p w:rsidR="001212B6" w:rsidRDefault="00867151">
            <w:pPr>
              <w:spacing w:before="3" w:after="3"/>
            </w:pPr>
            <w:r>
              <w:rPr>
                <w:rFonts w:ascii="Times New Roman"/>
                <w:sz w:val="20"/>
              </w:rPr>
              <w:t>Low Profile Straight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4-6 Holes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HU182</w:t>
            </w:r>
          </w:p>
        </w:tc>
        <w:tc>
          <w:tcPr>
            <w:tcW w:w="3500" w:type="dxa"/>
          </w:tcPr>
          <w:p w:rsidR="001212B6" w:rsidRDefault="00867151">
            <w:pPr>
              <w:spacing w:before="3" w:after="3"/>
            </w:pPr>
            <w:r>
              <w:rPr>
                <w:rFonts w:ascii="Times New Roman"/>
                <w:sz w:val="20"/>
              </w:rPr>
              <w:t>Low Profile T-Plate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3-6 Holes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DZ039</w:t>
            </w:r>
          </w:p>
        </w:tc>
        <w:tc>
          <w:tcPr>
            <w:tcW w:w="3500" w:type="dxa"/>
          </w:tcPr>
          <w:p w:rsidR="001212B6" w:rsidRDefault="00867151">
            <w:pPr>
              <w:spacing w:before="3" w:after="3"/>
            </w:pPr>
            <w:r>
              <w:rPr>
                <w:rFonts w:ascii="Times New Roman"/>
                <w:sz w:val="20"/>
              </w:rPr>
              <w:t>Mini-Fragment Plates</w:t>
            </w:r>
          </w:p>
        </w:tc>
        <w:tc>
          <w:tcPr>
            <w:tcW w:w="3800" w:type="dxa"/>
          </w:tcPr>
          <w:p w:rsidR="001212B6" w:rsidRDefault="00867151">
            <w:pPr>
              <w:spacing w:before="3" w:after="3"/>
            </w:pPr>
            <w:r>
              <w:rPr>
                <w:rFonts w:ascii="Times New Roman"/>
                <w:sz w:val="20"/>
              </w:rPr>
              <w:t>Locking Compression Plates</w:t>
            </w:r>
          </w:p>
        </w:tc>
        <w:tc>
          <w:tcPr>
            <w:tcW w:w="1900" w:type="dxa"/>
          </w:tcPr>
          <w:p w:rsidR="001212B6" w:rsidRDefault="00867151">
            <w:pPr>
              <w:spacing w:before="3" w:after="3"/>
            </w:pPr>
            <w:r>
              <w:rPr>
                <w:rFonts w:ascii="Times New Roman"/>
                <w:sz w:val="20"/>
              </w:rPr>
              <w:t>1.5mm, 2.0mm, 2.5mm, 2.7mm</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PB026</w:t>
            </w:r>
          </w:p>
        </w:tc>
        <w:tc>
          <w:tcPr>
            <w:tcW w:w="3500" w:type="dxa"/>
          </w:tcPr>
          <w:p w:rsidR="001212B6" w:rsidRDefault="00867151">
            <w:pPr>
              <w:spacing w:before="3" w:after="3"/>
            </w:pPr>
            <w:r>
              <w:rPr>
                <w:rFonts w:ascii="Times New Roman"/>
                <w:sz w:val="20"/>
              </w:rPr>
              <w:t xml:space="preserve">Plates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 xml:space="preserve">Plates </w:t>
            </w:r>
            <w:r>
              <w:rPr>
                <w:rFonts w:ascii="Times New Roman"/>
                <w:sz w:val="20"/>
              </w:rPr>
              <w:t>≤</w:t>
            </w:r>
            <w:r>
              <w:rPr>
                <w:rFonts w:ascii="Times New Roman"/>
                <w:sz w:val="20"/>
              </w:rPr>
              <w:t xml:space="preserve"> 6 holes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PB028</w:t>
            </w:r>
          </w:p>
        </w:tc>
        <w:tc>
          <w:tcPr>
            <w:tcW w:w="3500" w:type="dxa"/>
          </w:tcPr>
          <w:p w:rsidR="001212B6" w:rsidRDefault="00867151">
            <w:pPr>
              <w:spacing w:before="3" w:after="3"/>
            </w:pPr>
            <w:r>
              <w:rPr>
                <w:rFonts w:ascii="Times New Roman"/>
                <w:sz w:val="20"/>
              </w:rPr>
              <w:t xml:space="preserve">Mini Locking System - Condylar Locking Plates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Condylar Locking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DE443</w:t>
            </w:r>
          </w:p>
        </w:tc>
        <w:tc>
          <w:tcPr>
            <w:tcW w:w="3500" w:type="dxa"/>
          </w:tcPr>
          <w:p w:rsidR="001212B6" w:rsidRDefault="00867151">
            <w:pPr>
              <w:spacing w:before="3" w:after="3"/>
            </w:pPr>
            <w:r>
              <w:rPr>
                <w:rFonts w:ascii="Times New Roman"/>
                <w:sz w:val="20"/>
              </w:rPr>
              <w:t>Low Profile T-Plate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3-6 Holes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DE444</w:t>
            </w:r>
          </w:p>
        </w:tc>
        <w:tc>
          <w:tcPr>
            <w:tcW w:w="3500" w:type="dxa"/>
          </w:tcPr>
          <w:p w:rsidR="001212B6" w:rsidRDefault="00867151">
            <w:pPr>
              <w:spacing w:before="3" w:after="3"/>
            </w:pPr>
            <w:r>
              <w:rPr>
                <w:rFonts w:ascii="Times New Roman"/>
                <w:sz w:val="20"/>
              </w:rPr>
              <w:t>Low Profile Straight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4-6 Holes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GW040</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Locking Compression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SY737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SY806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Pre-contoured locking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LM342</w:t>
            </w:r>
          </w:p>
        </w:tc>
        <w:tc>
          <w:tcPr>
            <w:tcW w:w="3500" w:type="dxa"/>
          </w:tcPr>
          <w:p w:rsidR="001212B6" w:rsidRDefault="00867151">
            <w:pPr>
              <w:spacing w:before="3" w:after="3"/>
            </w:pPr>
            <w:r>
              <w:rPr>
                <w:rFonts w:ascii="Times New Roman"/>
                <w:sz w:val="20"/>
              </w:rPr>
              <w:t>Orthopaedic Fixation Plate</w:t>
            </w:r>
          </w:p>
        </w:tc>
        <w:tc>
          <w:tcPr>
            <w:tcW w:w="3800" w:type="dxa"/>
          </w:tcPr>
          <w:p w:rsidR="001212B6" w:rsidRDefault="00867151">
            <w:pPr>
              <w:spacing w:before="3" w:after="3"/>
            </w:pPr>
            <w:r>
              <w:rPr>
                <w:rFonts w:ascii="Times New Roman"/>
                <w:sz w:val="20"/>
              </w:rPr>
              <w:t>Orthopaedic Fixation Plates</w:t>
            </w:r>
          </w:p>
        </w:tc>
        <w:tc>
          <w:tcPr>
            <w:tcW w:w="1900" w:type="dxa"/>
          </w:tcPr>
          <w:p w:rsidR="001212B6" w:rsidRDefault="00867151">
            <w:pPr>
              <w:spacing w:before="3" w:after="3"/>
            </w:pPr>
            <w:r>
              <w:rPr>
                <w:rFonts w:ascii="Times New Roman"/>
                <w:sz w:val="20"/>
              </w:rPr>
              <w:t>Screw size 2.7mm or less 6 holes or less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LM361</w:t>
            </w:r>
          </w:p>
        </w:tc>
        <w:tc>
          <w:tcPr>
            <w:tcW w:w="3500" w:type="dxa"/>
          </w:tcPr>
          <w:p w:rsidR="001212B6" w:rsidRDefault="00867151">
            <w:pPr>
              <w:spacing w:before="3" w:after="3"/>
            </w:pPr>
            <w:r>
              <w:rPr>
                <w:rFonts w:ascii="Times New Roman"/>
                <w:sz w:val="20"/>
              </w:rPr>
              <w:t>Jones Fracture Plate</w:t>
            </w:r>
          </w:p>
        </w:tc>
        <w:tc>
          <w:tcPr>
            <w:tcW w:w="3800" w:type="dxa"/>
          </w:tcPr>
          <w:p w:rsidR="001212B6" w:rsidRDefault="00867151">
            <w:pPr>
              <w:spacing w:before="3" w:after="3"/>
            </w:pPr>
            <w:r>
              <w:rPr>
                <w:rFonts w:ascii="Times New Roman"/>
                <w:sz w:val="20"/>
              </w:rPr>
              <w:t>Jones Fracture Plate</w:t>
            </w:r>
          </w:p>
        </w:tc>
        <w:tc>
          <w:tcPr>
            <w:tcW w:w="1900" w:type="dxa"/>
          </w:tcPr>
          <w:p w:rsidR="001212B6" w:rsidRDefault="00867151">
            <w:pPr>
              <w:spacing w:before="3" w:after="3"/>
            </w:pPr>
            <w:r>
              <w:rPr>
                <w:rFonts w:ascii="Times New Roman"/>
                <w:sz w:val="20"/>
              </w:rPr>
              <w:t>6 holes or less</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WR077</w:t>
            </w:r>
          </w:p>
        </w:tc>
        <w:tc>
          <w:tcPr>
            <w:tcW w:w="3500" w:type="dxa"/>
          </w:tcPr>
          <w:p w:rsidR="001212B6" w:rsidRDefault="00867151">
            <w:pPr>
              <w:spacing w:before="3" w:after="3"/>
            </w:pPr>
            <w:r>
              <w:rPr>
                <w:rFonts w:ascii="Times New Roman"/>
                <w:sz w:val="20"/>
              </w:rPr>
              <w:t>Charlotte LisfrancReconstruction System - Bridge Plate.</w:t>
            </w:r>
          </w:p>
        </w:tc>
        <w:tc>
          <w:tcPr>
            <w:tcW w:w="3800" w:type="dxa"/>
          </w:tcPr>
          <w:p w:rsidR="001212B6" w:rsidRDefault="00867151">
            <w:pPr>
              <w:spacing w:before="3" w:after="3"/>
            </w:pPr>
            <w:r>
              <w:rPr>
                <w:rFonts w:ascii="Times New Roman"/>
                <w:sz w:val="20"/>
              </w:rPr>
              <w:t>Stainless steel plate for stabilisation of the tarsometatarsal joint.</w:t>
            </w:r>
          </w:p>
        </w:tc>
        <w:tc>
          <w:tcPr>
            <w:tcW w:w="1900" w:type="dxa"/>
          </w:tcPr>
          <w:p w:rsidR="001212B6" w:rsidRDefault="00867151">
            <w:pPr>
              <w:spacing w:before="3" w:after="3"/>
            </w:pPr>
            <w:r>
              <w:rPr>
                <w:rFonts w:ascii="Times New Roman"/>
                <w:sz w:val="20"/>
              </w:rPr>
              <w:t>4, 6, 5 &amp; 9 hole.</w:t>
            </w:r>
          </w:p>
        </w:tc>
        <w:tc>
          <w:tcPr>
            <w:tcW w:w="1500" w:type="dxa"/>
          </w:tcPr>
          <w:p w:rsidR="001212B6" w:rsidRDefault="00867151">
            <w:pPr>
              <w:spacing w:before="3" w:after="3"/>
              <w:jc w:val="right"/>
            </w:pPr>
            <w:r>
              <w:rPr>
                <w:rFonts w:ascii="Times New Roman"/>
                <w:sz w:val="20"/>
              </w:rPr>
              <w:t>$883.00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PB056</w:t>
            </w:r>
          </w:p>
        </w:tc>
        <w:tc>
          <w:tcPr>
            <w:tcW w:w="3500" w:type="dxa"/>
          </w:tcPr>
          <w:p w:rsidR="001212B6" w:rsidRDefault="00867151">
            <w:pPr>
              <w:spacing w:before="3" w:after="3"/>
            </w:pPr>
            <w:r>
              <w:rPr>
                <w:rFonts w:ascii="Times New Roman"/>
                <w:sz w:val="20"/>
              </w:rPr>
              <w:t>Marathon VA System</w:t>
            </w:r>
          </w:p>
        </w:tc>
        <w:tc>
          <w:tcPr>
            <w:tcW w:w="3800" w:type="dxa"/>
          </w:tcPr>
          <w:p w:rsidR="001212B6" w:rsidRDefault="00867151">
            <w:pPr>
              <w:spacing w:before="3" w:after="3"/>
            </w:pPr>
            <w:r>
              <w:rPr>
                <w:rFonts w:ascii="Times New Roman"/>
                <w:sz w:val="20"/>
              </w:rPr>
              <w:t>Variable Angle Bone Plates</w:t>
            </w:r>
          </w:p>
        </w:tc>
        <w:tc>
          <w:tcPr>
            <w:tcW w:w="1900" w:type="dxa"/>
          </w:tcPr>
          <w:p w:rsidR="001212B6" w:rsidRDefault="00867151">
            <w:pPr>
              <w:spacing w:before="3" w:after="3"/>
            </w:pPr>
            <w:r>
              <w:rPr>
                <w:rFonts w:ascii="Times New Roman"/>
                <w:sz w:val="20"/>
              </w:rPr>
              <w:t>&lt;6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ER483</w:t>
            </w:r>
          </w:p>
        </w:tc>
        <w:tc>
          <w:tcPr>
            <w:tcW w:w="3500" w:type="dxa"/>
          </w:tcPr>
          <w:p w:rsidR="001212B6" w:rsidRDefault="00867151">
            <w:pPr>
              <w:spacing w:before="3" w:after="3"/>
            </w:pPr>
            <w:r>
              <w:rPr>
                <w:rFonts w:ascii="Times New Roman"/>
                <w:sz w:val="20"/>
              </w:rPr>
              <w:t>Paragon 28 Gorilla Plating System-Plate, mini (</w:t>
            </w:r>
            <w:r>
              <w:rPr>
                <w:rFonts w:ascii="Times New Roman"/>
                <w:sz w:val="20"/>
              </w:rPr>
              <w:t>≤</w:t>
            </w:r>
            <w:r>
              <w:rPr>
                <w:rFonts w:ascii="Times New Roman"/>
                <w:sz w:val="20"/>
              </w:rPr>
              <w:t xml:space="preserve"> 6 holes); variable angle locking</w:t>
            </w:r>
          </w:p>
        </w:tc>
        <w:tc>
          <w:tcPr>
            <w:tcW w:w="3800" w:type="dxa"/>
          </w:tcPr>
          <w:p w:rsidR="001212B6" w:rsidRDefault="00867151">
            <w:pPr>
              <w:spacing w:before="3" w:after="3"/>
            </w:pPr>
            <w:r>
              <w:rPr>
                <w:rFonts w:ascii="Times New Roman"/>
                <w:sz w:val="20"/>
              </w:rPr>
              <w:t>Paragon 28 Gorilla Plating System-Plate, titanium mini plate, compression, variable angle locking, variable sizes and shapes</w:t>
            </w:r>
          </w:p>
        </w:tc>
        <w:tc>
          <w:tcPr>
            <w:tcW w:w="1900" w:type="dxa"/>
          </w:tcPr>
          <w:p w:rsidR="001212B6" w:rsidRDefault="00867151">
            <w:pPr>
              <w:spacing w:before="3" w:after="3"/>
            </w:pPr>
            <w:r>
              <w:rPr>
                <w:rFonts w:ascii="Times New Roman"/>
                <w:sz w:val="20"/>
              </w:rPr>
              <w:t>thickness 1.1/1.3 mm; multi screw diameter purchase 2.0/2.5mm or 2.7/3.5/4.2 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ER492</w:t>
            </w:r>
          </w:p>
        </w:tc>
        <w:tc>
          <w:tcPr>
            <w:tcW w:w="3500" w:type="dxa"/>
          </w:tcPr>
          <w:p w:rsidR="001212B6" w:rsidRDefault="00867151">
            <w:pPr>
              <w:spacing w:before="3" w:after="3"/>
            </w:pPr>
            <w:r>
              <w:rPr>
                <w:rFonts w:ascii="Times New Roman"/>
                <w:sz w:val="20"/>
              </w:rPr>
              <w:t>Paragon 28 Proximal Rotational Metatarsal Osteotomy (</w:t>
            </w:r>
            <w:r>
              <w:rPr>
                <w:rFonts w:ascii="Times New Roman"/>
                <w:sz w:val="20"/>
              </w:rPr>
              <w:t>“</w:t>
            </w:r>
            <w:r>
              <w:rPr>
                <w:rFonts w:ascii="Times New Roman"/>
                <w:sz w:val="20"/>
              </w:rPr>
              <w:t>PROMO</w:t>
            </w:r>
            <w:r>
              <w:rPr>
                <w:rFonts w:ascii="Times New Roman"/>
                <w:sz w:val="20"/>
              </w:rPr>
              <w:t>”</w:t>
            </w:r>
            <w:r>
              <w:rPr>
                <w:rFonts w:ascii="Times New Roman"/>
                <w:sz w:val="20"/>
              </w:rPr>
              <w:t>) Plating System</w:t>
            </w:r>
          </w:p>
        </w:tc>
        <w:tc>
          <w:tcPr>
            <w:tcW w:w="3800" w:type="dxa"/>
          </w:tcPr>
          <w:p w:rsidR="001212B6" w:rsidRDefault="00867151">
            <w:pPr>
              <w:spacing w:before="3" w:after="3"/>
            </w:pPr>
            <w:r>
              <w:rPr>
                <w:rFonts w:ascii="Times New Roman"/>
                <w:sz w:val="20"/>
              </w:rPr>
              <w:t>PROMO left or right contoured plates designed specifically around the angle of the osteotomy, allowing space for optimal cross screw trajectory. Plates are used with  Paragon 28 Baby Gorilla or Mini Monster screws.</w:t>
            </w:r>
          </w:p>
        </w:tc>
        <w:tc>
          <w:tcPr>
            <w:tcW w:w="1900" w:type="dxa"/>
          </w:tcPr>
          <w:p w:rsidR="001212B6" w:rsidRDefault="00867151">
            <w:pPr>
              <w:spacing w:before="3" w:after="3"/>
            </w:pPr>
            <w:r>
              <w:rPr>
                <w:rFonts w:ascii="Times New Roman"/>
                <w:sz w:val="20"/>
              </w:rPr>
              <w:t>Size 1-4, osteotomy angles 13-55</w:t>
            </w:r>
            <w:r>
              <w:rPr>
                <w:rFonts w:ascii="Times New Roman"/>
                <w:sz w:val="20"/>
              </w:rPr>
              <w:t>°</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EF019</w:t>
            </w:r>
          </w:p>
        </w:tc>
        <w:tc>
          <w:tcPr>
            <w:tcW w:w="3500" w:type="dxa"/>
          </w:tcPr>
          <w:p w:rsidR="001212B6" w:rsidRDefault="00867151">
            <w:pPr>
              <w:spacing w:before="3" w:after="3"/>
            </w:pPr>
            <w:r>
              <w:rPr>
                <w:rFonts w:ascii="Times New Roman"/>
                <w:sz w:val="20"/>
              </w:rPr>
              <w:t>Arix Hand Plating System</w:t>
            </w:r>
          </w:p>
        </w:tc>
        <w:tc>
          <w:tcPr>
            <w:tcW w:w="3800" w:type="dxa"/>
          </w:tcPr>
          <w:p w:rsidR="001212B6" w:rsidRDefault="00867151">
            <w:pPr>
              <w:spacing w:before="3" w:after="3"/>
            </w:pPr>
            <w:r>
              <w:rPr>
                <w:rFonts w:ascii="Times New Roman"/>
                <w:sz w:val="20"/>
              </w:rPr>
              <w:t>Mini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IG118</w:t>
            </w:r>
          </w:p>
        </w:tc>
        <w:tc>
          <w:tcPr>
            <w:tcW w:w="3500" w:type="dxa"/>
          </w:tcPr>
          <w:p w:rsidR="001212B6" w:rsidRDefault="00867151">
            <w:pPr>
              <w:spacing w:before="3" w:after="3"/>
            </w:pPr>
            <w:r>
              <w:rPr>
                <w:rFonts w:ascii="Times New Roman"/>
                <w:sz w:val="20"/>
              </w:rPr>
              <w:t>HALLU-Lock MTP Arthrodesis System - HALLU-Lock C Plate</w:t>
            </w:r>
          </w:p>
        </w:tc>
        <w:tc>
          <w:tcPr>
            <w:tcW w:w="3800" w:type="dxa"/>
          </w:tcPr>
          <w:p w:rsidR="001212B6" w:rsidRDefault="00867151">
            <w:pPr>
              <w:spacing w:before="3" w:after="3"/>
            </w:pPr>
            <w:r>
              <w:rPr>
                <w:rFonts w:ascii="Times New Roman"/>
                <w:sz w:val="20"/>
              </w:rPr>
              <w:t>Titanium contoured plate for 1st MTP arthrodesis, fixation of fractures and osteotomies</w:t>
            </w:r>
          </w:p>
        </w:tc>
        <w:tc>
          <w:tcPr>
            <w:tcW w:w="1900" w:type="dxa"/>
          </w:tcPr>
          <w:p w:rsidR="001212B6" w:rsidRDefault="00867151">
            <w:pPr>
              <w:spacing w:before="3" w:after="3"/>
            </w:pPr>
            <w:r>
              <w:rPr>
                <w:rFonts w:ascii="Times New Roman"/>
                <w:sz w:val="20"/>
              </w:rPr>
              <w:t>4, 5 or 6 holes; sizes 0 to 3, length 35 to 50mm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SY804</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SY821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Hand Plates</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KT086</w:t>
            </w:r>
          </w:p>
        </w:tc>
        <w:tc>
          <w:tcPr>
            <w:tcW w:w="3500" w:type="dxa"/>
          </w:tcPr>
          <w:p w:rsidR="001212B6" w:rsidRDefault="00867151">
            <w:pPr>
              <w:spacing w:before="3" w:after="3"/>
            </w:pPr>
            <w:r>
              <w:rPr>
                <w:rFonts w:ascii="Times New Roman"/>
                <w:sz w:val="20"/>
              </w:rPr>
              <w:t>KLS Martin Hand Fracture System - Plates</w:t>
            </w:r>
          </w:p>
        </w:tc>
        <w:tc>
          <w:tcPr>
            <w:tcW w:w="3800" w:type="dxa"/>
          </w:tcPr>
          <w:p w:rsidR="001212B6" w:rsidRDefault="00867151">
            <w:pPr>
              <w:spacing w:before="3" w:after="3"/>
            </w:pPr>
            <w:r>
              <w:rPr>
                <w:rFonts w:ascii="Times New Roman"/>
                <w:sz w:val="20"/>
              </w:rPr>
              <w:t>Various Size and Shaped Plates</w:t>
            </w:r>
          </w:p>
        </w:tc>
        <w:tc>
          <w:tcPr>
            <w:tcW w:w="1900" w:type="dxa"/>
          </w:tcPr>
          <w:p w:rsidR="001212B6" w:rsidRDefault="00867151">
            <w:pPr>
              <w:spacing w:before="3" w:after="3"/>
            </w:pPr>
            <w:r>
              <w:rPr>
                <w:rFonts w:ascii="Times New Roman"/>
                <w:sz w:val="20"/>
              </w:rPr>
              <w:t>1 to 6 Hole</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LM254</w:t>
            </w:r>
          </w:p>
        </w:tc>
        <w:tc>
          <w:tcPr>
            <w:tcW w:w="3500" w:type="dxa"/>
          </w:tcPr>
          <w:p w:rsidR="001212B6" w:rsidRDefault="00867151">
            <w:pPr>
              <w:spacing w:before="3" w:after="3"/>
            </w:pPr>
            <w:r>
              <w:rPr>
                <w:rFonts w:ascii="Times New Roman"/>
                <w:sz w:val="20"/>
              </w:rPr>
              <w:t>OsteoMed FPS</w:t>
            </w:r>
          </w:p>
        </w:tc>
        <w:tc>
          <w:tcPr>
            <w:tcW w:w="3800" w:type="dxa"/>
          </w:tcPr>
          <w:p w:rsidR="001212B6" w:rsidRDefault="00867151">
            <w:pPr>
              <w:spacing w:before="3" w:after="3"/>
            </w:pPr>
            <w:r>
              <w:rPr>
                <w:rFonts w:ascii="Times New Roman"/>
                <w:sz w:val="20"/>
              </w:rPr>
              <w:t>Titanium locking footplates</w:t>
            </w:r>
          </w:p>
        </w:tc>
        <w:tc>
          <w:tcPr>
            <w:tcW w:w="1900" w:type="dxa"/>
          </w:tcPr>
          <w:p w:rsidR="001212B6" w:rsidRDefault="00867151">
            <w:pPr>
              <w:spacing w:before="3" w:after="3"/>
            </w:pPr>
            <w:r>
              <w:rPr>
                <w:rFonts w:ascii="Times New Roman"/>
                <w:sz w:val="20"/>
              </w:rPr>
              <w:t>2mm and 2.7mm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MO436</w:t>
            </w:r>
          </w:p>
        </w:tc>
        <w:tc>
          <w:tcPr>
            <w:tcW w:w="3500" w:type="dxa"/>
          </w:tcPr>
          <w:p w:rsidR="001212B6" w:rsidRDefault="00867151">
            <w:pPr>
              <w:spacing w:before="3" w:after="3"/>
            </w:pPr>
            <w:r>
              <w:rPr>
                <w:rFonts w:ascii="Times New Roman"/>
                <w:sz w:val="20"/>
              </w:rPr>
              <w:t>Acumed Hand Fracture System</w:t>
            </w:r>
          </w:p>
        </w:tc>
        <w:tc>
          <w:tcPr>
            <w:tcW w:w="3800" w:type="dxa"/>
          </w:tcPr>
          <w:p w:rsidR="001212B6" w:rsidRDefault="00867151">
            <w:pPr>
              <w:spacing w:before="3" w:after="3"/>
            </w:pPr>
            <w:r>
              <w:rPr>
                <w:rFonts w:ascii="Times New Roman"/>
                <w:sz w:val="20"/>
              </w:rPr>
              <w:t>Straight Plates Variable Angle Locking</w:t>
            </w:r>
          </w:p>
        </w:tc>
        <w:tc>
          <w:tcPr>
            <w:tcW w:w="1900" w:type="dxa"/>
          </w:tcPr>
          <w:p w:rsidR="001212B6" w:rsidRDefault="00867151">
            <w:pPr>
              <w:spacing w:before="3" w:after="3"/>
            </w:pPr>
            <w:r>
              <w:rPr>
                <w:rFonts w:ascii="Times New Roman"/>
                <w:sz w:val="20"/>
              </w:rPr>
              <w:t>6 hole</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MO447</w:t>
            </w:r>
          </w:p>
        </w:tc>
        <w:tc>
          <w:tcPr>
            <w:tcW w:w="3500" w:type="dxa"/>
          </w:tcPr>
          <w:p w:rsidR="001212B6" w:rsidRDefault="00867151">
            <w:pPr>
              <w:spacing w:before="3" w:after="3"/>
            </w:pPr>
            <w:r>
              <w:rPr>
                <w:rFonts w:ascii="Times New Roman"/>
                <w:sz w:val="20"/>
              </w:rPr>
              <w:t>Acumed Small Fragment Plates</w:t>
            </w:r>
          </w:p>
        </w:tc>
        <w:tc>
          <w:tcPr>
            <w:tcW w:w="3800" w:type="dxa"/>
          </w:tcPr>
          <w:p w:rsidR="001212B6" w:rsidRDefault="00867151">
            <w:pPr>
              <w:spacing w:before="3" w:after="3"/>
            </w:pPr>
            <w:r>
              <w:rPr>
                <w:rFonts w:ascii="Times New Roman"/>
                <w:sz w:val="20"/>
              </w:rPr>
              <w:t>2.7mm Fragment Plates</w:t>
            </w:r>
          </w:p>
        </w:tc>
        <w:tc>
          <w:tcPr>
            <w:tcW w:w="1900" w:type="dxa"/>
          </w:tcPr>
          <w:p w:rsidR="001212B6" w:rsidRDefault="00867151">
            <w:pPr>
              <w:spacing w:before="3" w:after="3"/>
            </w:pPr>
            <w:r>
              <w:rPr>
                <w:rFonts w:ascii="Times New Roman"/>
                <w:sz w:val="20"/>
              </w:rPr>
              <w:t>6 Hole</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TN046</w:t>
            </w:r>
          </w:p>
        </w:tc>
        <w:tc>
          <w:tcPr>
            <w:tcW w:w="3500" w:type="dxa"/>
          </w:tcPr>
          <w:p w:rsidR="001212B6" w:rsidRDefault="00867151">
            <w:pPr>
              <w:spacing w:before="3" w:after="3"/>
            </w:pPr>
            <w:r>
              <w:rPr>
                <w:rFonts w:ascii="Times New Roman"/>
                <w:sz w:val="20"/>
              </w:rPr>
              <w:t xml:space="preserve">VAL plates screw size </w:t>
            </w:r>
            <w:r>
              <w:rPr>
                <w:rFonts w:ascii="Times New Roman"/>
                <w:sz w:val="20"/>
              </w:rPr>
              <w:t>≤</w:t>
            </w:r>
            <w:r>
              <w:rPr>
                <w:rFonts w:ascii="Times New Roman"/>
                <w:sz w:val="20"/>
              </w:rPr>
              <w:t>2.7mm</w:t>
            </w:r>
          </w:p>
        </w:tc>
        <w:tc>
          <w:tcPr>
            <w:tcW w:w="3800" w:type="dxa"/>
          </w:tcPr>
          <w:p w:rsidR="001212B6" w:rsidRDefault="00867151">
            <w:pPr>
              <w:spacing w:before="3" w:after="3"/>
            </w:pPr>
            <w:r>
              <w:rPr>
                <w:rFonts w:ascii="Times New Roman"/>
                <w:sz w:val="20"/>
              </w:rPr>
              <w:t>Variable angle locking complex plates</w:t>
            </w:r>
          </w:p>
        </w:tc>
        <w:tc>
          <w:tcPr>
            <w:tcW w:w="1900" w:type="dxa"/>
          </w:tcPr>
          <w:p w:rsidR="001212B6" w:rsidRDefault="00867151">
            <w:pPr>
              <w:spacing w:before="3" w:after="3"/>
            </w:pPr>
            <w:r>
              <w:rPr>
                <w:rFonts w:ascii="Times New Roman"/>
                <w:sz w:val="20"/>
              </w:rPr>
              <w:t xml:space="preserve">Mini : screw size </w:t>
            </w:r>
            <w:r>
              <w:rPr>
                <w:rFonts w:ascii="Times New Roman"/>
                <w:sz w:val="20"/>
              </w:rPr>
              <w:t>≤</w:t>
            </w:r>
            <w:r>
              <w:rPr>
                <w:rFonts w:ascii="Times New Roman"/>
                <w:sz w:val="20"/>
              </w:rPr>
              <w:t>2.7mm  &lt;= 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TN072</w:t>
            </w:r>
          </w:p>
        </w:tc>
        <w:tc>
          <w:tcPr>
            <w:tcW w:w="3500" w:type="dxa"/>
          </w:tcPr>
          <w:p w:rsidR="001212B6" w:rsidRDefault="00867151">
            <w:pPr>
              <w:spacing w:before="3" w:after="3"/>
            </w:pPr>
            <w:r>
              <w:rPr>
                <w:rFonts w:ascii="Times New Roman"/>
                <w:sz w:val="20"/>
              </w:rPr>
              <w:t>Newclip Anatomic Locking plates</w:t>
            </w:r>
          </w:p>
        </w:tc>
        <w:tc>
          <w:tcPr>
            <w:tcW w:w="3800" w:type="dxa"/>
          </w:tcPr>
          <w:p w:rsidR="001212B6" w:rsidRDefault="00867151">
            <w:pPr>
              <w:spacing w:before="3" w:after="3"/>
            </w:pPr>
            <w:r>
              <w:rPr>
                <w:rFonts w:ascii="Times New Roman"/>
                <w:sz w:val="20"/>
              </w:rPr>
              <w:t>Variable Angle Anatomic Locking Plate</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SL039</w:t>
            </w:r>
          </w:p>
        </w:tc>
        <w:tc>
          <w:tcPr>
            <w:tcW w:w="3500" w:type="dxa"/>
          </w:tcPr>
          <w:p w:rsidR="001212B6" w:rsidRDefault="00867151">
            <w:pPr>
              <w:spacing w:before="3" w:after="3"/>
            </w:pPr>
            <w:r>
              <w:rPr>
                <w:rFonts w:ascii="Times New Roman"/>
                <w:sz w:val="20"/>
              </w:rPr>
              <w:t>VLP EVOS</w:t>
            </w:r>
          </w:p>
        </w:tc>
        <w:tc>
          <w:tcPr>
            <w:tcW w:w="3800" w:type="dxa"/>
          </w:tcPr>
          <w:p w:rsidR="001212B6" w:rsidRDefault="00867151">
            <w:pPr>
              <w:spacing w:before="3" w:after="3"/>
            </w:pPr>
            <w:r>
              <w:rPr>
                <w:rFonts w:ascii="Times New Roman"/>
                <w:sz w:val="20"/>
              </w:rPr>
              <w:t>Mini Plates Straight</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SL068</w:t>
            </w:r>
          </w:p>
        </w:tc>
        <w:tc>
          <w:tcPr>
            <w:tcW w:w="3500" w:type="dxa"/>
          </w:tcPr>
          <w:p w:rsidR="001212B6" w:rsidRDefault="00867151">
            <w:pPr>
              <w:spacing w:before="3" w:after="3"/>
            </w:pPr>
            <w:r>
              <w:rPr>
                <w:rFonts w:ascii="Times New Roman"/>
                <w:sz w:val="20"/>
              </w:rPr>
              <w:t>VLP</w:t>
            </w:r>
          </w:p>
        </w:tc>
        <w:tc>
          <w:tcPr>
            <w:tcW w:w="3800" w:type="dxa"/>
          </w:tcPr>
          <w:p w:rsidR="001212B6" w:rsidRDefault="00867151">
            <w:pPr>
              <w:spacing w:before="3" w:after="3"/>
            </w:pPr>
            <w:r>
              <w:rPr>
                <w:rFonts w:ascii="Times New Roman"/>
                <w:sz w:val="20"/>
              </w:rPr>
              <w:t>VAL mini plates - Hand</w:t>
            </w:r>
          </w:p>
        </w:tc>
        <w:tc>
          <w:tcPr>
            <w:tcW w:w="1900" w:type="dxa"/>
          </w:tcPr>
          <w:p w:rsidR="001212B6" w:rsidRDefault="00867151">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SN940</w:t>
            </w:r>
          </w:p>
        </w:tc>
        <w:tc>
          <w:tcPr>
            <w:tcW w:w="3500" w:type="dxa"/>
          </w:tcPr>
          <w:p w:rsidR="001212B6" w:rsidRDefault="00867151">
            <w:pPr>
              <w:spacing w:before="3" w:after="3"/>
            </w:pPr>
            <w:r>
              <w:rPr>
                <w:rFonts w:ascii="Times New Roman"/>
                <w:sz w:val="20"/>
              </w:rPr>
              <w:t>Peri-Loc VLP</w:t>
            </w:r>
          </w:p>
        </w:tc>
        <w:tc>
          <w:tcPr>
            <w:tcW w:w="3800" w:type="dxa"/>
          </w:tcPr>
          <w:p w:rsidR="001212B6" w:rsidRDefault="00867151">
            <w:pPr>
              <w:spacing w:before="3" w:after="3"/>
            </w:pPr>
            <w:r>
              <w:rPr>
                <w:rFonts w:ascii="Times New Roman"/>
                <w:sz w:val="20"/>
              </w:rPr>
              <w:t>VAL/LK, 2.7mm Quarter Tubular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HW563</w:t>
            </w:r>
          </w:p>
        </w:tc>
        <w:tc>
          <w:tcPr>
            <w:tcW w:w="3500" w:type="dxa"/>
          </w:tcPr>
          <w:p w:rsidR="001212B6" w:rsidRDefault="00867151">
            <w:pPr>
              <w:spacing w:before="3" w:after="3"/>
            </w:pPr>
            <w:r>
              <w:rPr>
                <w:rFonts w:ascii="Times New Roman"/>
                <w:sz w:val="20"/>
              </w:rPr>
              <w:t>Leibinger Titanium Implant System</w:t>
            </w:r>
          </w:p>
        </w:tc>
        <w:tc>
          <w:tcPr>
            <w:tcW w:w="3800" w:type="dxa"/>
          </w:tcPr>
          <w:p w:rsidR="001212B6" w:rsidRDefault="00867151">
            <w:pPr>
              <w:spacing w:before="3" w:after="3"/>
            </w:pPr>
            <w:r>
              <w:rPr>
                <w:rFonts w:ascii="Times New Roman"/>
                <w:sz w:val="20"/>
              </w:rPr>
              <w:t>Profyle hand and small fragment plate system</w:t>
            </w:r>
          </w:p>
        </w:tc>
        <w:tc>
          <w:tcPr>
            <w:tcW w:w="1900" w:type="dxa"/>
          </w:tcPr>
          <w:p w:rsidR="001212B6" w:rsidRDefault="00867151">
            <w:pPr>
              <w:spacing w:before="3" w:after="3"/>
            </w:pPr>
            <w:r>
              <w:rPr>
                <w:rFonts w:ascii="Times New Roman"/>
                <w:sz w:val="20"/>
              </w:rPr>
              <w:t>2.3mm system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SQ182</w:t>
            </w:r>
          </w:p>
        </w:tc>
        <w:tc>
          <w:tcPr>
            <w:tcW w:w="3500" w:type="dxa"/>
          </w:tcPr>
          <w:p w:rsidR="001212B6" w:rsidRDefault="00867151">
            <w:pPr>
              <w:spacing w:before="3" w:after="3"/>
            </w:pPr>
            <w:r>
              <w:rPr>
                <w:rFonts w:ascii="Times New Roman"/>
                <w:sz w:val="20"/>
              </w:rPr>
              <w:t>PediFoot Deformity Correction System</w:t>
            </w:r>
          </w:p>
        </w:tc>
        <w:tc>
          <w:tcPr>
            <w:tcW w:w="3800" w:type="dxa"/>
          </w:tcPr>
          <w:p w:rsidR="001212B6" w:rsidRDefault="00867151">
            <w:pPr>
              <w:spacing w:before="3" w:after="3"/>
            </w:pPr>
            <w:r>
              <w:rPr>
                <w:rFonts w:ascii="Times New Roman"/>
                <w:sz w:val="20"/>
              </w:rPr>
              <w:t>2.7mm Plates, Compression/Neutral, Recon, Angle Iron, Wedge, Clover</w:t>
            </w:r>
          </w:p>
        </w:tc>
        <w:tc>
          <w:tcPr>
            <w:tcW w:w="1900" w:type="dxa"/>
          </w:tcPr>
          <w:p w:rsidR="001212B6" w:rsidRDefault="00867151">
            <w:pPr>
              <w:spacing w:before="3" w:after="3"/>
            </w:pPr>
            <w:r>
              <w:rPr>
                <w:rFonts w:ascii="Times New Roman"/>
                <w:sz w:val="20"/>
              </w:rPr>
              <w:t>5-56mm length, 2-4mm wedge length, 2-6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WR268</w:t>
            </w:r>
          </w:p>
        </w:tc>
        <w:tc>
          <w:tcPr>
            <w:tcW w:w="3500" w:type="dxa"/>
          </w:tcPr>
          <w:p w:rsidR="001212B6" w:rsidRDefault="00867151">
            <w:pPr>
              <w:spacing w:before="3" w:after="3"/>
            </w:pPr>
            <w:r>
              <w:rPr>
                <w:rFonts w:ascii="Times New Roman"/>
                <w:sz w:val="20"/>
              </w:rPr>
              <w:t>Locking Plate</w:t>
            </w:r>
          </w:p>
        </w:tc>
        <w:tc>
          <w:tcPr>
            <w:tcW w:w="3800" w:type="dxa"/>
          </w:tcPr>
          <w:p w:rsidR="001212B6" w:rsidRDefault="00867151">
            <w:pPr>
              <w:spacing w:before="3" w:after="3"/>
            </w:pPr>
            <w:r>
              <w:rPr>
                <w:rFonts w:ascii="Times New Roman"/>
                <w:sz w:val="20"/>
              </w:rPr>
              <w:t>Titanium locking plates anatomically contoured for forefoot and midfoot osteotomies.</w:t>
            </w:r>
          </w:p>
        </w:tc>
        <w:tc>
          <w:tcPr>
            <w:tcW w:w="1900" w:type="dxa"/>
          </w:tcPr>
          <w:p w:rsidR="001212B6" w:rsidRDefault="00867151">
            <w:pPr>
              <w:spacing w:before="3" w:after="3"/>
            </w:pPr>
            <w:r>
              <w:rPr>
                <w:rFonts w:ascii="Times New Roman"/>
                <w:sz w:val="20"/>
              </w:rPr>
              <w:t>2.7mm &amp; 3.5mm, neutral, 1mm, 2mm, 3mm, 4mm, 5mm, 6mm, 7mm, 7-9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WR460</w:t>
            </w:r>
          </w:p>
        </w:tc>
        <w:tc>
          <w:tcPr>
            <w:tcW w:w="3500" w:type="dxa"/>
          </w:tcPr>
          <w:p w:rsidR="001212B6" w:rsidRDefault="00867151">
            <w:pPr>
              <w:spacing w:before="3" w:after="3"/>
            </w:pPr>
            <w:r>
              <w:rPr>
                <w:rFonts w:ascii="Times New Roman"/>
                <w:sz w:val="20"/>
              </w:rPr>
              <w:t xml:space="preserve">ORTHOLOC 2 Small Bones Plates </w:t>
            </w:r>
            <w:r>
              <w:rPr>
                <w:rFonts w:ascii="Times New Roman"/>
                <w:sz w:val="20"/>
              </w:rPr>
              <w:t>–</w:t>
            </w:r>
            <w:r>
              <w:rPr>
                <w:rFonts w:ascii="Times New Roman"/>
                <w:sz w:val="20"/>
              </w:rPr>
              <w:t xml:space="preserve"> VAL </w:t>
            </w:r>
            <w:r>
              <w:rPr>
                <w:rFonts w:ascii="Times New Roman"/>
                <w:sz w:val="20"/>
              </w:rPr>
              <w:t>–</w:t>
            </w:r>
            <w:r>
              <w:rPr>
                <w:rFonts w:ascii="Times New Roman"/>
                <w:sz w:val="20"/>
              </w:rPr>
              <w:t xml:space="preserve"> up to 6 holes</w:t>
            </w:r>
          </w:p>
        </w:tc>
        <w:tc>
          <w:tcPr>
            <w:tcW w:w="3800" w:type="dxa"/>
          </w:tcPr>
          <w:p w:rsidR="001212B6" w:rsidRDefault="00867151">
            <w:pPr>
              <w:spacing w:before="3" w:after="3"/>
            </w:pPr>
            <w:r>
              <w:rPr>
                <w:rFonts w:ascii="Times New Roman"/>
                <w:sz w:val="20"/>
              </w:rPr>
              <w:t>Titanium mini plates, variable angle locking, up to 6 holes, various designs (Straight plates, T-plate and Jones Fracture Plates).</w:t>
            </w:r>
          </w:p>
        </w:tc>
        <w:tc>
          <w:tcPr>
            <w:tcW w:w="1900" w:type="dxa"/>
          </w:tcPr>
          <w:p w:rsidR="001212B6" w:rsidRDefault="00867151">
            <w:pPr>
              <w:spacing w:before="3" w:after="3"/>
            </w:pPr>
            <w:r>
              <w:rPr>
                <w:rFonts w:ascii="Times New Roman"/>
                <w:sz w:val="20"/>
              </w:rPr>
              <w:t>Up to 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BH355</w:t>
            </w:r>
          </w:p>
        </w:tc>
        <w:tc>
          <w:tcPr>
            <w:tcW w:w="3500" w:type="dxa"/>
          </w:tcPr>
          <w:p w:rsidR="001212B6" w:rsidRDefault="00867151">
            <w:pPr>
              <w:spacing w:before="3" w:after="3"/>
            </w:pPr>
            <w:r>
              <w:rPr>
                <w:rFonts w:ascii="Times New Roman"/>
                <w:sz w:val="20"/>
              </w:rPr>
              <w:t>ALPS Fibula Plating System</w:t>
            </w:r>
          </w:p>
        </w:tc>
        <w:tc>
          <w:tcPr>
            <w:tcW w:w="3800" w:type="dxa"/>
          </w:tcPr>
          <w:p w:rsidR="001212B6" w:rsidRDefault="00867151">
            <w:pPr>
              <w:spacing w:before="3" w:after="3"/>
            </w:pPr>
            <w:r>
              <w:rPr>
                <w:rFonts w:ascii="Times New Roman"/>
                <w:sz w:val="20"/>
              </w:rPr>
              <w:t>Composite Locking Plate</w:t>
            </w:r>
          </w:p>
        </w:tc>
        <w:tc>
          <w:tcPr>
            <w:tcW w:w="1900" w:type="dxa"/>
          </w:tcPr>
          <w:p w:rsidR="001212B6" w:rsidRDefault="00867151">
            <w:pPr>
              <w:spacing w:before="3" w:after="3"/>
            </w:pPr>
            <w:r>
              <w:rPr>
                <w:rFonts w:ascii="Times New Roman"/>
                <w:sz w:val="20"/>
              </w:rPr>
              <w:t>6 holes</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06.03.03.08 -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PB030</w:t>
            </w:r>
          </w:p>
        </w:tc>
        <w:tc>
          <w:tcPr>
            <w:tcW w:w="3500" w:type="dxa"/>
          </w:tcPr>
          <w:p w:rsidR="001212B6" w:rsidRDefault="00867151">
            <w:pPr>
              <w:spacing w:before="3" w:after="3"/>
            </w:pPr>
            <w:r>
              <w:rPr>
                <w:rFonts w:ascii="Times New Roman"/>
                <w:sz w:val="20"/>
              </w:rPr>
              <w:t xml:space="preserve">Mini Locking System - Condylar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Condylar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PB031</w:t>
            </w:r>
          </w:p>
        </w:tc>
        <w:tc>
          <w:tcPr>
            <w:tcW w:w="3500" w:type="dxa"/>
          </w:tcPr>
          <w:p w:rsidR="001212B6" w:rsidRDefault="00867151">
            <w:pPr>
              <w:spacing w:before="3" w:after="3"/>
            </w:pPr>
            <w:r>
              <w:rPr>
                <w:rFonts w:ascii="Times New Roman"/>
                <w:sz w:val="20"/>
              </w:rPr>
              <w:t>Mini Locking System - Non Locking Plates</w:t>
            </w:r>
          </w:p>
        </w:tc>
        <w:tc>
          <w:tcPr>
            <w:tcW w:w="3800" w:type="dxa"/>
          </w:tcPr>
          <w:p w:rsidR="001212B6" w:rsidRDefault="00867151">
            <w:pPr>
              <w:spacing w:before="3" w:after="3"/>
            </w:pPr>
            <w:r>
              <w:rPr>
                <w:rFonts w:ascii="Times New Roman"/>
                <w:sz w:val="20"/>
              </w:rPr>
              <w:t>Non Locking Plate</w:t>
            </w:r>
          </w:p>
        </w:tc>
        <w:tc>
          <w:tcPr>
            <w:tcW w:w="1900" w:type="dxa"/>
          </w:tcPr>
          <w:p w:rsidR="001212B6" w:rsidRDefault="00867151">
            <w:pPr>
              <w:spacing w:before="3" w:after="3"/>
            </w:pPr>
            <w:r>
              <w:rPr>
                <w:rFonts w:ascii="Times New Roman"/>
                <w:sz w:val="20"/>
              </w:rPr>
              <w:t xml:space="preserve">screw size </w:t>
            </w:r>
            <w:r>
              <w:rPr>
                <w:rFonts w:ascii="Times New Roman"/>
                <w:sz w:val="20"/>
              </w:rPr>
              <w:t>≤</w:t>
            </w:r>
            <w:r>
              <w:rPr>
                <w:rFonts w:ascii="Times New Roman"/>
                <w:sz w:val="20"/>
              </w:rPr>
              <w:t xml:space="preserve"> 2.7mm,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GW004</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Non-Locking Plate Systems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SY735</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Non-Locking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EO085</w:t>
            </w:r>
          </w:p>
        </w:tc>
        <w:tc>
          <w:tcPr>
            <w:tcW w:w="3500" w:type="dxa"/>
          </w:tcPr>
          <w:p w:rsidR="001212B6" w:rsidRDefault="00867151">
            <w:pPr>
              <w:spacing w:before="3" w:after="3"/>
            </w:pPr>
            <w:r>
              <w:rPr>
                <w:rFonts w:ascii="Times New Roman"/>
                <w:sz w:val="20"/>
              </w:rPr>
              <w:t>APTUS Hand</w:t>
            </w:r>
          </w:p>
        </w:tc>
        <w:tc>
          <w:tcPr>
            <w:tcW w:w="3800" w:type="dxa"/>
          </w:tcPr>
          <w:p w:rsidR="001212B6" w:rsidRDefault="00867151">
            <w:pPr>
              <w:spacing w:before="3" w:after="3"/>
            </w:pPr>
            <w:r>
              <w:rPr>
                <w:rFonts w:ascii="Times New Roman"/>
                <w:sz w:val="20"/>
              </w:rPr>
              <w:t>Fixation Plates</w:t>
            </w:r>
          </w:p>
        </w:tc>
        <w:tc>
          <w:tcPr>
            <w:tcW w:w="1900" w:type="dxa"/>
          </w:tcPr>
          <w:p w:rsidR="001212B6" w:rsidRDefault="00867151">
            <w:pPr>
              <w:spacing w:before="3" w:after="3"/>
            </w:pPr>
            <w:r>
              <w:rPr>
                <w:rFonts w:ascii="Times New Roman"/>
                <w:sz w:val="20"/>
              </w:rPr>
              <w:t>1.2 - 2.3</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SN087</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Semi-tubular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SN929</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Quarter Tubular Plates, G/E 7 to L/E 15 holes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SN934</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1.5mm Mini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SR087</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Plates including Locking, Standard and Compression</w:t>
            </w:r>
          </w:p>
        </w:tc>
        <w:tc>
          <w:tcPr>
            <w:tcW w:w="1900" w:type="dxa"/>
          </w:tcPr>
          <w:p w:rsidR="001212B6" w:rsidRDefault="00867151">
            <w:pPr>
              <w:spacing w:before="3" w:after="3"/>
            </w:pPr>
            <w:r>
              <w:rPr>
                <w:rFonts w:ascii="Times New Roman"/>
                <w:sz w:val="20"/>
              </w:rPr>
              <w:t>7-13 hole</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WR270</w:t>
            </w:r>
          </w:p>
        </w:tc>
        <w:tc>
          <w:tcPr>
            <w:tcW w:w="3500" w:type="dxa"/>
          </w:tcPr>
          <w:p w:rsidR="001212B6" w:rsidRDefault="00867151">
            <w:pPr>
              <w:spacing w:before="3" w:after="3"/>
            </w:pPr>
            <w:r>
              <w:rPr>
                <w:rFonts w:ascii="Times New Roman"/>
                <w:sz w:val="20"/>
              </w:rPr>
              <w:t>Locking Plate</w:t>
            </w:r>
          </w:p>
        </w:tc>
        <w:tc>
          <w:tcPr>
            <w:tcW w:w="3800" w:type="dxa"/>
          </w:tcPr>
          <w:p w:rsidR="001212B6" w:rsidRDefault="00867151">
            <w:pPr>
              <w:spacing w:before="3" w:after="3"/>
            </w:pPr>
            <w:r>
              <w:rPr>
                <w:rFonts w:ascii="Times New Roman"/>
                <w:sz w:val="20"/>
              </w:rPr>
              <w:t>Titanium locking plates anatomically contoured for forefoot and midfoot osteotomies.</w:t>
            </w:r>
          </w:p>
        </w:tc>
        <w:tc>
          <w:tcPr>
            <w:tcW w:w="1900" w:type="dxa"/>
          </w:tcPr>
          <w:p w:rsidR="001212B6" w:rsidRDefault="00867151">
            <w:pPr>
              <w:spacing w:before="3" w:after="3"/>
            </w:pPr>
            <w:r>
              <w:rPr>
                <w:rFonts w:ascii="Times New Roman"/>
                <w:sz w:val="20"/>
              </w:rPr>
              <w:t>2.7mm &amp; 3.5mm, neutral, 1mm, 2mm, 3mm, 4mm, 5mm, 6mm, 7mm, 7-9 holes</w:t>
            </w:r>
          </w:p>
        </w:tc>
        <w:tc>
          <w:tcPr>
            <w:tcW w:w="1500" w:type="dxa"/>
          </w:tcPr>
          <w:p w:rsidR="001212B6" w:rsidRDefault="00867151">
            <w:pPr>
              <w:spacing w:before="3" w:after="3"/>
              <w:jc w:val="right"/>
            </w:pPr>
            <w:r>
              <w:rPr>
                <w:rFonts w:ascii="Times New Roman"/>
                <w:sz w:val="20"/>
              </w:rPr>
              <w:t>$382.00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SY748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Condylar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LM210</w:t>
            </w:r>
          </w:p>
        </w:tc>
        <w:tc>
          <w:tcPr>
            <w:tcW w:w="3500" w:type="dxa"/>
          </w:tcPr>
          <w:p w:rsidR="001212B6" w:rsidRDefault="00867151">
            <w:pPr>
              <w:spacing w:before="3" w:after="3"/>
            </w:pPr>
            <w:r>
              <w:rPr>
                <w:rFonts w:ascii="Times New Roman"/>
                <w:sz w:val="20"/>
              </w:rPr>
              <w:t>Jones Fracture Plate</w:t>
            </w:r>
          </w:p>
        </w:tc>
        <w:tc>
          <w:tcPr>
            <w:tcW w:w="3800" w:type="dxa"/>
          </w:tcPr>
          <w:p w:rsidR="001212B6" w:rsidRDefault="00867151">
            <w:pPr>
              <w:spacing w:before="3" w:after="3"/>
            </w:pPr>
            <w:r>
              <w:rPr>
                <w:rFonts w:ascii="Times New Roman"/>
                <w:sz w:val="20"/>
              </w:rPr>
              <w:t>Fracture Fixation Systems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SL137</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$762.00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PB027</w:t>
            </w:r>
          </w:p>
        </w:tc>
        <w:tc>
          <w:tcPr>
            <w:tcW w:w="3500" w:type="dxa"/>
          </w:tcPr>
          <w:p w:rsidR="001212B6" w:rsidRDefault="00867151">
            <w:pPr>
              <w:spacing w:before="3" w:after="3"/>
            </w:pPr>
            <w:r>
              <w:rPr>
                <w:rFonts w:ascii="Times New Roman"/>
                <w:sz w:val="20"/>
              </w:rPr>
              <w:t xml:space="preserve">Mini Locking System - Locking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Foot &amp; hand plates - steel - titanium multiple hole</w:t>
            </w:r>
          </w:p>
        </w:tc>
        <w:tc>
          <w:tcPr>
            <w:tcW w:w="1900" w:type="dxa"/>
          </w:tcPr>
          <w:p w:rsidR="001212B6" w:rsidRDefault="00867151">
            <w:pPr>
              <w:spacing w:before="3" w:after="3"/>
            </w:pPr>
            <w:r>
              <w:rPr>
                <w:rFonts w:ascii="Times New Roman"/>
                <w:sz w:val="20"/>
              </w:rPr>
              <w:t xml:space="preserve">2-2.7 mm,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GW033</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Locking Compression Plate</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SY807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Pre-contoured locking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SY818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MO393</w:t>
            </w:r>
          </w:p>
        </w:tc>
        <w:tc>
          <w:tcPr>
            <w:tcW w:w="3500" w:type="dxa"/>
          </w:tcPr>
          <w:p w:rsidR="001212B6" w:rsidRDefault="00867151">
            <w:pPr>
              <w:spacing w:before="3" w:after="3"/>
            </w:pPr>
            <w:r>
              <w:rPr>
                <w:rFonts w:ascii="Times New Roman"/>
                <w:sz w:val="20"/>
              </w:rPr>
              <w:t>RibLoc rib fracture plating system</w:t>
            </w:r>
          </w:p>
        </w:tc>
        <w:tc>
          <w:tcPr>
            <w:tcW w:w="3800" w:type="dxa"/>
          </w:tcPr>
          <w:p w:rsidR="001212B6" w:rsidRDefault="00867151">
            <w:pPr>
              <w:spacing w:before="3" w:after="3"/>
            </w:pPr>
            <w:r>
              <w:rPr>
                <w:rFonts w:ascii="Times New Roman"/>
                <w:sz w:val="20"/>
              </w:rPr>
              <w:t>RibLoc Plate</w:t>
            </w:r>
          </w:p>
        </w:tc>
        <w:tc>
          <w:tcPr>
            <w:tcW w:w="1900" w:type="dxa"/>
          </w:tcPr>
          <w:p w:rsidR="001212B6" w:rsidRDefault="00867151">
            <w:pPr>
              <w:spacing w:before="3" w:after="3"/>
            </w:pPr>
            <w:r>
              <w:rPr>
                <w:rFonts w:ascii="Times New Roman"/>
                <w:sz w:val="20"/>
              </w:rPr>
              <w:t>61mm-76mm L X8-14mm W</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MO428</w:t>
            </w:r>
          </w:p>
        </w:tc>
        <w:tc>
          <w:tcPr>
            <w:tcW w:w="3500" w:type="dxa"/>
          </w:tcPr>
          <w:p w:rsidR="001212B6" w:rsidRDefault="00867151">
            <w:pPr>
              <w:spacing w:before="3" w:after="3"/>
            </w:pPr>
            <w:r>
              <w:rPr>
                <w:rFonts w:ascii="Times New Roman"/>
                <w:sz w:val="20"/>
              </w:rPr>
              <w:t>ACUMED Total Wrist Fusion Plating System</w:t>
            </w:r>
          </w:p>
        </w:tc>
        <w:tc>
          <w:tcPr>
            <w:tcW w:w="3800" w:type="dxa"/>
          </w:tcPr>
          <w:p w:rsidR="001212B6" w:rsidRDefault="00867151">
            <w:pPr>
              <w:spacing w:before="3" w:after="3"/>
            </w:pPr>
            <w:r>
              <w:rPr>
                <w:rFonts w:ascii="Times New Roman"/>
                <w:sz w:val="20"/>
              </w:rPr>
              <w:t>Total Wrist Fusion System</w:t>
            </w:r>
          </w:p>
        </w:tc>
        <w:tc>
          <w:tcPr>
            <w:tcW w:w="1900" w:type="dxa"/>
          </w:tcPr>
          <w:p w:rsidR="001212B6" w:rsidRDefault="00867151">
            <w:pPr>
              <w:spacing w:before="3" w:after="3"/>
            </w:pPr>
            <w:r>
              <w:rPr>
                <w:rFonts w:ascii="Times New Roman"/>
                <w:sz w:val="20"/>
              </w:rPr>
              <w:t>Plates available in 9 and 10 hole configurations</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SL140</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SN931</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2.7mm LK Reconstruction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SQ140</w:t>
            </w:r>
          </w:p>
        </w:tc>
        <w:tc>
          <w:tcPr>
            <w:tcW w:w="3500" w:type="dxa"/>
          </w:tcPr>
          <w:p w:rsidR="001212B6" w:rsidRDefault="00867151">
            <w:pPr>
              <w:spacing w:before="3" w:after="3"/>
            </w:pPr>
            <w:r>
              <w:rPr>
                <w:rFonts w:ascii="Times New Roman"/>
                <w:sz w:val="20"/>
              </w:rPr>
              <w:t xml:space="preserve">PediLoc - Plating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screw size </w:t>
            </w:r>
            <w:r>
              <w:rPr>
                <w:rFonts w:ascii="Times New Roman"/>
                <w:sz w:val="20"/>
              </w:rPr>
              <w:t>≤</w:t>
            </w:r>
            <w:r>
              <w:rPr>
                <w:rFonts w:ascii="Times New Roman"/>
                <w:sz w:val="20"/>
              </w:rPr>
              <w:t xml:space="preserve"> 2.7mm</w:t>
            </w:r>
          </w:p>
        </w:tc>
        <w:tc>
          <w:tcPr>
            <w:tcW w:w="3800" w:type="dxa"/>
          </w:tcPr>
          <w:p w:rsidR="001212B6" w:rsidRDefault="00867151">
            <w:pPr>
              <w:spacing w:before="3" w:after="3"/>
            </w:pPr>
            <w:r>
              <w:rPr>
                <w:rFonts w:ascii="Times New Roman"/>
                <w:sz w:val="20"/>
              </w:rPr>
              <w:t>2.7mm Locking Plate</w:t>
            </w:r>
          </w:p>
        </w:tc>
        <w:tc>
          <w:tcPr>
            <w:tcW w:w="1900" w:type="dxa"/>
          </w:tcPr>
          <w:p w:rsidR="001212B6" w:rsidRDefault="00867151">
            <w:pPr>
              <w:spacing w:before="3" w:after="3"/>
            </w:pPr>
            <w:r>
              <w:rPr>
                <w:rFonts w:ascii="Times New Roman"/>
                <w:sz w:val="20"/>
              </w:rPr>
              <w:t>7-15 Hole</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WR376</w:t>
            </w:r>
          </w:p>
        </w:tc>
        <w:tc>
          <w:tcPr>
            <w:tcW w:w="3500" w:type="dxa"/>
          </w:tcPr>
          <w:p w:rsidR="001212B6" w:rsidRDefault="00867151">
            <w:pPr>
              <w:spacing w:before="3" w:after="3"/>
            </w:pPr>
            <w:r>
              <w:rPr>
                <w:rFonts w:ascii="Times New Roman"/>
                <w:sz w:val="20"/>
              </w:rPr>
              <w:t>Mini MaxLock Extreme System - Mini Plates &gt; 6 holes</w:t>
            </w:r>
          </w:p>
        </w:tc>
        <w:tc>
          <w:tcPr>
            <w:tcW w:w="3800" w:type="dxa"/>
          </w:tcPr>
          <w:p w:rsidR="001212B6" w:rsidRDefault="00867151">
            <w:pPr>
              <w:spacing w:before="3" w:after="3"/>
            </w:pPr>
            <w:r>
              <w:rPr>
                <w:rFonts w:ascii="Times New Roman"/>
                <w:sz w:val="20"/>
              </w:rPr>
              <w:t>Mini Variable angle locking plates, Titanium, &gt; 6 holes</w:t>
            </w:r>
          </w:p>
        </w:tc>
        <w:tc>
          <w:tcPr>
            <w:tcW w:w="1900" w:type="dxa"/>
          </w:tcPr>
          <w:p w:rsidR="001212B6" w:rsidRDefault="00867151">
            <w:pPr>
              <w:spacing w:before="3" w:after="3"/>
            </w:pPr>
            <w:r>
              <w:rPr>
                <w:rFonts w:ascii="Times New Roman"/>
                <w:sz w:val="20"/>
              </w:rPr>
              <w:t>&gt; 6 holes</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BH064</w:t>
            </w:r>
          </w:p>
        </w:tc>
        <w:tc>
          <w:tcPr>
            <w:tcW w:w="3500" w:type="dxa"/>
          </w:tcPr>
          <w:p w:rsidR="001212B6" w:rsidRDefault="00867151">
            <w:pPr>
              <w:spacing w:before="3" w:after="3"/>
            </w:pPr>
            <w:r>
              <w:rPr>
                <w:rFonts w:ascii="Times New Roman"/>
                <w:sz w:val="20"/>
              </w:rPr>
              <w:t>Sternalock</w:t>
            </w:r>
          </w:p>
        </w:tc>
        <w:tc>
          <w:tcPr>
            <w:tcW w:w="3800" w:type="dxa"/>
          </w:tcPr>
          <w:p w:rsidR="001212B6" w:rsidRDefault="00867151">
            <w:pPr>
              <w:spacing w:before="3" w:after="3"/>
            </w:pPr>
            <w:r>
              <w:rPr>
                <w:rFonts w:ascii="Times New Roman"/>
                <w:sz w:val="20"/>
              </w:rPr>
              <w:t>plates, various shapes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$1,018.00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VAL</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HU126</w:t>
            </w:r>
          </w:p>
        </w:tc>
        <w:tc>
          <w:tcPr>
            <w:tcW w:w="3500" w:type="dxa"/>
          </w:tcPr>
          <w:p w:rsidR="001212B6" w:rsidRDefault="00867151">
            <w:pPr>
              <w:spacing w:before="3" w:after="3"/>
            </w:pPr>
            <w:r>
              <w:rPr>
                <w:rFonts w:ascii="Times New Roman"/>
                <w:sz w:val="20"/>
              </w:rPr>
              <w:t>5th Metatarsal Fracture Plate</w:t>
            </w:r>
          </w:p>
        </w:tc>
        <w:tc>
          <w:tcPr>
            <w:tcW w:w="3800" w:type="dxa"/>
          </w:tcPr>
          <w:p w:rsidR="001212B6" w:rsidRDefault="00867151">
            <w:pPr>
              <w:spacing w:before="3" w:after="3"/>
            </w:pPr>
            <w:r>
              <w:rPr>
                <w:rFonts w:ascii="Times New Roman"/>
                <w:sz w:val="20"/>
              </w:rPr>
              <w:t>Hook Plate for Fracture fixation</w:t>
            </w:r>
          </w:p>
        </w:tc>
        <w:tc>
          <w:tcPr>
            <w:tcW w:w="1900" w:type="dxa"/>
          </w:tcPr>
          <w:p w:rsidR="001212B6" w:rsidRDefault="00867151">
            <w:pPr>
              <w:spacing w:before="3" w:after="3"/>
            </w:pPr>
            <w:r>
              <w:rPr>
                <w:rFonts w:ascii="Times New Roman"/>
                <w:sz w:val="20"/>
              </w:rPr>
              <w:t>2 Sizes Side Specific  Long Left - 7 Holes  Long Right - 7 Holes</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DE587</w:t>
            </w:r>
          </w:p>
        </w:tc>
        <w:tc>
          <w:tcPr>
            <w:tcW w:w="3500" w:type="dxa"/>
          </w:tcPr>
          <w:p w:rsidR="001212B6" w:rsidRDefault="00867151">
            <w:pPr>
              <w:spacing w:before="3" w:after="3"/>
            </w:pPr>
            <w:r>
              <w:rPr>
                <w:rFonts w:ascii="Times New Roman"/>
                <w:sz w:val="20"/>
              </w:rPr>
              <w:t>5th Metatarsal Fracture Plate</w:t>
            </w:r>
          </w:p>
        </w:tc>
        <w:tc>
          <w:tcPr>
            <w:tcW w:w="3800" w:type="dxa"/>
          </w:tcPr>
          <w:p w:rsidR="001212B6" w:rsidRDefault="00867151">
            <w:pPr>
              <w:spacing w:before="3" w:after="3"/>
            </w:pPr>
            <w:r>
              <w:rPr>
                <w:rFonts w:ascii="Times New Roman"/>
                <w:sz w:val="20"/>
              </w:rPr>
              <w:t>Hook Plate for Fracture fixation</w:t>
            </w:r>
          </w:p>
        </w:tc>
        <w:tc>
          <w:tcPr>
            <w:tcW w:w="1900" w:type="dxa"/>
          </w:tcPr>
          <w:p w:rsidR="001212B6" w:rsidRDefault="00867151">
            <w:pPr>
              <w:spacing w:before="3" w:after="3"/>
            </w:pPr>
            <w:r>
              <w:rPr>
                <w:rFonts w:ascii="Times New Roman"/>
                <w:sz w:val="20"/>
              </w:rPr>
              <w:t>2 Sizes Side Specific Long Left - 7 Holes Long Right - 7 Holes</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ER486</w:t>
            </w:r>
          </w:p>
        </w:tc>
        <w:tc>
          <w:tcPr>
            <w:tcW w:w="3500" w:type="dxa"/>
          </w:tcPr>
          <w:p w:rsidR="001212B6" w:rsidRDefault="00867151">
            <w:pPr>
              <w:spacing w:before="3" w:after="3"/>
            </w:pPr>
            <w:r>
              <w:rPr>
                <w:rFonts w:ascii="Times New Roman"/>
                <w:sz w:val="20"/>
              </w:rPr>
              <w:t>Paragon 28 Gorilla Plating System-Plate, mini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 complex</w:t>
            </w:r>
          </w:p>
        </w:tc>
        <w:tc>
          <w:tcPr>
            <w:tcW w:w="3800" w:type="dxa"/>
          </w:tcPr>
          <w:p w:rsidR="001212B6" w:rsidRDefault="00867151">
            <w:pPr>
              <w:spacing w:before="3" w:after="3"/>
            </w:pPr>
            <w:r>
              <w:rPr>
                <w:rFonts w:ascii="Times New Roman"/>
                <w:sz w:val="20"/>
              </w:rPr>
              <w:t>Paragon 28 Gorilla Plating System-Plate, mini, Titanium, compression, variable angle locking, complex shapes</w:t>
            </w:r>
          </w:p>
        </w:tc>
        <w:tc>
          <w:tcPr>
            <w:tcW w:w="1900" w:type="dxa"/>
          </w:tcPr>
          <w:p w:rsidR="001212B6" w:rsidRDefault="00867151">
            <w:pPr>
              <w:spacing w:before="3" w:after="3"/>
            </w:pPr>
            <w:r>
              <w:rPr>
                <w:rFonts w:ascii="Times New Roman"/>
                <w:sz w:val="20"/>
              </w:rPr>
              <w:t>thickness 1.1mm; multi screw diameter purchase</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EF022</w:t>
            </w:r>
          </w:p>
        </w:tc>
        <w:tc>
          <w:tcPr>
            <w:tcW w:w="3500" w:type="dxa"/>
          </w:tcPr>
          <w:p w:rsidR="001212B6" w:rsidRDefault="00867151">
            <w:pPr>
              <w:spacing w:before="3" w:after="3"/>
            </w:pPr>
            <w:r>
              <w:rPr>
                <w:rFonts w:ascii="Times New Roman"/>
                <w:sz w:val="20"/>
              </w:rPr>
              <w:t>Arix Hand Plating System</w:t>
            </w:r>
          </w:p>
        </w:tc>
        <w:tc>
          <w:tcPr>
            <w:tcW w:w="3800" w:type="dxa"/>
          </w:tcPr>
          <w:p w:rsidR="001212B6" w:rsidRDefault="00867151">
            <w:pPr>
              <w:spacing w:before="3" w:after="3"/>
            </w:pPr>
            <w:r>
              <w:rPr>
                <w:rFonts w:ascii="Times New Roman"/>
                <w:sz w:val="20"/>
              </w:rPr>
              <w:t>Mini Locking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SY799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Condylar, Mini Fragment Plates - Various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SY802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KT085</w:t>
            </w:r>
          </w:p>
        </w:tc>
        <w:tc>
          <w:tcPr>
            <w:tcW w:w="3500" w:type="dxa"/>
          </w:tcPr>
          <w:p w:rsidR="001212B6" w:rsidRDefault="00867151">
            <w:pPr>
              <w:spacing w:before="3" w:after="3"/>
            </w:pPr>
            <w:r>
              <w:rPr>
                <w:rFonts w:ascii="Times New Roman"/>
                <w:sz w:val="20"/>
              </w:rPr>
              <w:t>KLS Martin Hand Fracture System - Plates</w:t>
            </w:r>
          </w:p>
        </w:tc>
        <w:tc>
          <w:tcPr>
            <w:tcW w:w="3800" w:type="dxa"/>
          </w:tcPr>
          <w:p w:rsidR="001212B6" w:rsidRDefault="00867151">
            <w:pPr>
              <w:spacing w:before="3" w:after="3"/>
            </w:pPr>
            <w:r>
              <w:rPr>
                <w:rFonts w:ascii="Times New Roman"/>
                <w:sz w:val="20"/>
              </w:rPr>
              <w:t>Various size and shaped plates</w:t>
            </w:r>
          </w:p>
        </w:tc>
        <w:tc>
          <w:tcPr>
            <w:tcW w:w="1900" w:type="dxa"/>
          </w:tcPr>
          <w:p w:rsidR="001212B6" w:rsidRDefault="00867151">
            <w:pPr>
              <w:spacing w:before="3" w:after="3"/>
            </w:pPr>
            <w:r>
              <w:rPr>
                <w:rFonts w:ascii="Times New Roman"/>
                <w:sz w:val="20"/>
              </w:rPr>
              <w:t>7 to 15 hole</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LM263</w:t>
            </w:r>
          </w:p>
        </w:tc>
        <w:tc>
          <w:tcPr>
            <w:tcW w:w="3500" w:type="dxa"/>
          </w:tcPr>
          <w:p w:rsidR="001212B6" w:rsidRDefault="00867151">
            <w:pPr>
              <w:spacing w:before="3" w:after="3"/>
            </w:pPr>
            <w:r>
              <w:rPr>
                <w:rFonts w:ascii="Times New Roman"/>
                <w:sz w:val="20"/>
              </w:rPr>
              <w:t>OsteoMed HPS</w:t>
            </w:r>
          </w:p>
        </w:tc>
        <w:tc>
          <w:tcPr>
            <w:tcW w:w="3800" w:type="dxa"/>
          </w:tcPr>
          <w:p w:rsidR="001212B6" w:rsidRDefault="00867151">
            <w:pPr>
              <w:spacing w:before="3" w:after="3"/>
            </w:pPr>
            <w:r>
              <w:rPr>
                <w:rFonts w:ascii="Times New Roman"/>
                <w:sz w:val="20"/>
              </w:rPr>
              <w:t>Low Profile hand plates</w:t>
            </w:r>
          </w:p>
        </w:tc>
        <w:tc>
          <w:tcPr>
            <w:tcW w:w="1900" w:type="dxa"/>
          </w:tcPr>
          <w:p w:rsidR="001212B6" w:rsidRDefault="00867151">
            <w:pPr>
              <w:spacing w:before="3" w:after="3"/>
            </w:pPr>
            <w:r>
              <w:rPr>
                <w:rFonts w:ascii="Times New Roman"/>
                <w:sz w:val="20"/>
              </w:rPr>
              <w:t>1.2/1.6/2.0/2.4mm 4-12 hole; Complex</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EO061</w:t>
            </w:r>
          </w:p>
        </w:tc>
        <w:tc>
          <w:tcPr>
            <w:tcW w:w="3500" w:type="dxa"/>
          </w:tcPr>
          <w:p w:rsidR="001212B6" w:rsidRDefault="00867151">
            <w:pPr>
              <w:spacing w:before="3" w:after="3"/>
            </w:pPr>
            <w:r>
              <w:rPr>
                <w:rFonts w:ascii="Times New Roman"/>
                <w:sz w:val="20"/>
              </w:rPr>
              <w:t>Aptus Wrist Arthrodesis</w:t>
            </w:r>
          </w:p>
        </w:tc>
        <w:tc>
          <w:tcPr>
            <w:tcW w:w="3800" w:type="dxa"/>
          </w:tcPr>
          <w:p w:rsidR="001212B6" w:rsidRDefault="00867151">
            <w:pPr>
              <w:spacing w:before="3" w:after="3"/>
            </w:pPr>
            <w:r>
              <w:rPr>
                <w:rFonts w:ascii="Times New Roman"/>
                <w:sz w:val="20"/>
              </w:rPr>
              <w:t>RSL Fusion Plate</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EO094</w:t>
            </w:r>
          </w:p>
        </w:tc>
        <w:tc>
          <w:tcPr>
            <w:tcW w:w="3500" w:type="dxa"/>
          </w:tcPr>
          <w:p w:rsidR="001212B6" w:rsidRDefault="00867151">
            <w:pPr>
              <w:spacing w:before="3" w:after="3"/>
            </w:pPr>
            <w:r>
              <w:rPr>
                <w:rFonts w:ascii="Times New Roman"/>
                <w:sz w:val="20"/>
              </w:rPr>
              <w:t>APTUS Hand and Foot</w:t>
            </w:r>
          </w:p>
        </w:tc>
        <w:tc>
          <w:tcPr>
            <w:tcW w:w="3800" w:type="dxa"/>
          </w:tcPr>
          <w:p w:rsidR="001212B6" w:rsidRDefault="00867151">
            <w:pPr>
              <w:spacing w:before="3" w:after="3"/>
            </w:pPr>
            <w:r>
              <w:rPr>
                <w:rFonts w:ascii="Times New Roman"/>
                <w:sz w:val="20"/>
              </w:rPr>
              <w:t>TriLock Plates</w:t>
            </w:r>
          </w:p>
        </w:tc>
        <w:tc>
          <w:tcPr>
            <w:tcW w:w="1900" w:type="dxa"/>
          </w:tcPr>
          <w:p w:rsidR="001212B6" w:rsidRDefault="00867151">
            <w:pPr>
              <w:spacing w:before="3" w:after="3"/>
            </w:pPr>
            <w:r>
              <w:rPr>
                <w:rFonts w:ascii="Times New Roman"/>
                <w:sz w:val="20"/>
              </w:rPr>
              <w:t>1.2 - 2.3</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MO432</w:t>
            </w:r>
          </w:p>
        </w:tc>
        <w:tc>
          <w:tcPr>
            <w:tcW w:w="3500" w:type="dxa"/>
          </w:tcPr>
          <w:p w:rsidR="001212B6" w:rsidRDefault="00867151">
            <w:pPr>
              <w:spacing w:before="3" w:after="3"/>
            </w:pPr>
            <w:r>
              <w:rPr>
                <w:rFonts w:ascii="Times New Roman"/>
                <w:sz w:val="20"/>
              </w:rPr>
              <w:t>ACUMED Hand Fracture System</w:t>
            </w:r>
          </w:p>
        </w:tc>
        <w:tc>
          <w:tcPr>
            <w:tcW w:w="3800" w:type="dxa"/>
          </w:tcPr>
          <w:p w:rsidR="001212B6" w:rsidRDefault="00867151">
            <w:pPr>
              <w:spacing w:before="3" w:after="3"/>
            </w:pPr>
            <w:r>
              <w:rPr>
                <w:rFonts w:ascii="Times New Roman"/>
                <w:sz w:val="20"/>
              </w:rPr>
              <w:t>0.8mm Offset Plate</w:t>
            </w:r>
          </w:p>
        </w:tc>
        <w:tc>
          <w:tcPr>
            <w:tcW w:w="1900" w:type="dxa"/>
          </w:tcPr>
          <w:p w:rsidR="001212B6" w:rsidRDefault="00867151">
            <w:pPr>
              <w:spacing w:before="3" w:after="3"/>
            </w:pPr>
            <w:r>
              <w:rPr>
                <w:rFonts w:ascii="Times New Roman"/>
                <w:sz w:val="20"/>
              </w:rPr>
              <w:t>0.8mm</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MO434</w:t>
            </w:r>
          </w:p>
        </w:tc>
        <w:tc>
          <w:tcPr>
            <w:tcW w:w="3500" w:type="dxa"/>
          </w:tcPr>
          <w:p w:rsidR="001212B6" w:rsidRDefault="00867151">
            <w:pPr>
              <w:spacing w:before="3" w:after="3"/>
            </w:pPr>
            <w:r>
              <w:rPr>
                <w:rFonts w:ascii="Times New Roman"/>
                <w:sz w:val="20"/>
              </w:rPr>
              <w:t>ACUMED Hand Fracture System</w:t>
            </w:r>
          </w:p>
        </w:tc>
        <w:tc>
          <w:tcPr>
            <w:tcW w:w="3800" w:type="dxa"/>
          </w:tcPr>
          <w:p w:rsidR="001212B6" w:rsidRDefault="00867151">
            <w:pPr>
              <w:spacing w:before="3" w:after="3"/>
            </w:pPr>
            <w:r>
              <w:rPr>
                <w:rFonts w:ascii="Times New Roman"/>
                <w:sz w:val="20"/>
              </w:rPr>
              <w:t>1.3mm Rolando Fracture Hook Plate</w:t>
            </w:r>
          </w:p>
        </w:tc>
        <w:tc>
          <w:tcPr>
            <w:tcW w:w="1900" w:type="dxa"/>
          </w:tcPr>
          <w:p w:rsidR="001212B6" w:rsidRDefault="00867151">
            <w:pPr>
              <w:spacing w:before="3" w:after="3"/>
            </w:pPr>
            <w:r>
              <w:rPr>
                <w:rFonts w:ascii="Times New Roman"/>
                <w:sz w:val="20"/>
              </w:rPr>
              <w:t>1.3mm</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WR236</w:t>
            </w:r>
          </w:p>
        </w:tc>
        <w:tc>
          <w:tcPr>
            <w:tcW w:w="3500" w:type="dxa"/>
          </w:tcPr>
          <w:p w:rsidR="001212B6" w:rsidRDefault="00867151">
            <w:pPr>
              <w:spacing w:before="3" w:after="3"/>
            </w:pPr>
            <w:r>
              <w:rPr>
                <w:rFonts w:ascii="Times New Roman"/>
                <w:sz w:val="20"/>
              </w:rPr>
              <w:t>Ortholoc Fracture System - Plates</w:t>
            </w:r>
          </w:p>
        </w:tc>
        <w:tc>
          <w:tcPr>
            <w:tcW w:w="3800" w:type="dxa"/>
          </w:tcPr>
          <w:p w:rsidR="001212B6" w:rsidRDefault="00867151">
            <w:pPr>
              <w:spacing w:before="3" w:after="3"/>
            </w:pPr>
            <w:r>
              <w:rPr>
                <w:rFonts w:ascii="Times New Roman"/>
                <w:sz w:val="20"/>
              </w:rPr>
              <w:t>Straight, T, L Plates</w:t>
            </w:r>
          </w:p>
        </w:tc>
        <w:tc>
          <w:tcPr>
            <w:tcW w:w="1900" w:type="dxa"/>
          </w:tcPr>
          <w:p w:rsidR="001212B6" w:rsidRDefault="00867151">
            <w:pPr>
              <w:spacing w:before="3" w:after="3"/>
            </w:pPr>
            <w:r>
              <w:rPr>
                <w:rFonts w:ascii="Times New Roman"/>
                <w:sz w:val="20"/>
              </w:rPr>
              <w:t>Straight - 7 hole</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BH367</w:t>
            </w:r>
          </w:p>
        </w:tc>
        <w:tc>
          <w:tcPr>
            <w:tcW w:w="3500" w:type="dxa"/>
          </w:tcPr>
          <w:p w:rsidR="001212B6" w:rsidRDefault="00867151">
            <w:pPr>
              <w:spacing w:before="3" w:after="3"/>
            </w:pPr>
            <w:r>
              <w:rPr>
                <w:rFonts w:ascii="Times New Roman"/>
                <w:sz w:val="20"/>
              </w:rPr>
              <w:t>ALPS Hand Fracture System - Locking Plate</w:t>
            </w:r>
          </w:p>
        </w:tc>
        <w:tc>
          <w:tcPr>
            <w:tcW w:w="3800" w:type="dxa"/>
          </w:tcPr>
          <w:p w:rsidR="001212B6" w:rsidRDefault="00867151">
            <w:pPr>
              <w:spacing w:before="3" w:after="3"/>
            </w:pPr>
            <w:r>
              <w:rPr>
                <w:rFonts w:ascii="Times New Roman"/>
                <w:sz w:val="20"/>
              </w:rPr>
              <w:t>1.5mm and 2.5mm titanium hand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$1,332.00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HU179</w:t>
            </w:r>
          </w:p>
        </w:tc>
        <w:tc>
          <w:tcPr>
            <w:tcW w:w="3500" w:type="dxa"/>
          </w:tcPr>
          <w:p w:rsidR="001212B6" w:rsidRDefault="00867151">
            <w:pPr>
              <w:spacing w:before="3" w:after="3"/>
            </w:pPr>
            <w:r>
              <w:rPr>
                <w:rFonts w:ascii="Times New Roman"/>
                <w:sz w:val="20"/>
              </w:rPr>
              <w:t>Low Profile Straight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7-8 Holes</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HU180</w:t>
            </w:r>
          </w:p>
        </w:tc>
        <w:tc>
          <w:tcPr>
            <w:tcW w:w="3500" w:type="dxa"/>
          </w:tcPr>
          <w:p w:rsidR="001212B6" w:rsidRDefault="00867151">
            <w:pPr>
              <w:spacing w:before="3" w:after="3"/>
            </w:pPr>
            <w:r>
              <w:rPr>
                <w:rFonts w:ascii="Times New Roman"/>
                <w:sz w:val="20"/>
              </w:rPr>
              <w:t>Low Profile T-Plate</w:t>
            </w:r>
          </w:p>
        </w:tc>
        <w:tc>
          <w:tcPr>
            <w:tcW w:w="3800" w:type="dxa"/>
          </w:tcPr>
          <w:p w:rsidR="001212B6" w:rsidRDefault="00867151">
            <w:pPr>
              <w:spacing w:before="3" w:after="3"/>
            </w:pPr>
            <w:r>
              <w:rPr>
                <w:rFonts w:ascii="Times New Roman"/>
                <w:sz w:val="20"/>
              </w:rPr>
              <w:t xml:space="preserve"> Plate for fusion</w:t>
            </w:r>
          </w:p>
        </w:tc>
        <w:tc>
          <w:tcPr>
            <w:tcW w:w="1900" w:type="dxa"/>
          </w:tcPr>
          <w:p w:rsidR="001212B6" w:rsidRDefault="00867151">
            <w:pPr>
              <w:spacing w:before="3" w:after="3"/>
            </w:pPr>
            <w:r>
              <w:rPr>
                <w:rFonts w:ascii="Times New Roman"/>
                <w:sz w:val="20"/>
              </w:rPr>
              <w:t>7-9 Holes</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HU195</w:t>
            </w:r>
          </w:p>
        </w:tc>
        <w:tc>
          <w:tcPr>
            <w:tcW w:w="3500" w:type="dxa"/>
          </w:tcPr>
          <w:p w:rsidR="001212B6" w:rsidRDefault="00867151">
            <w:pPr>
              <w:spacing w:before="3" w:after="3"/>
            </w:pPr>
            <w:r>
              <w:rPr>
                <w:rFonts w:ascii="Times New Roman"/>
                <w:sz w:val="20"/>
              </w:rPr>
              <w:t>Low Profile MTP Plate</w:t>
            </w:r>
          </w:p>
        </w:tc>
        <w:tc>
          <w:tcPr>
            <w:tcW w:w="3800" w:type="dxa"/>
          </w:tcPr>
          <w:p w:rsidR="001212B6" w:rsidRDefault="00867151">
            <w:pPr>
              <w:spacing w:before="3" w:after="3"/>
            </w:pPr>
            <w:r>
              <w:rPr>
                <w:rFonts w:ascii="Times New Roman"/>
                <w:sz w:val="20"/>
              </w:rPr>
              <w:t>Arthodesis Plate - 8 Hole plate</w:t>
            </w:r>
          </w:p>
        </w:tc>
        <w:tc>
          <w:tcPr>
            <w:tcW w:w="1900" w:type="dxa"/>
          </w:tcPr>
          <w:p w:rsidR="001212B6" w:rsidRDefault="00867151">
            <w:pPr>
              <w:spacing w:before="3" w:after="3"/>
            </w:pPr>
            <w:r>
              <w:rPr>
                <w:rFonts w:ascii="Times New Roman"/>
                <w:sz w:val="20"/>
              </w:rPr>
              <w:t>8 Hole plate</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DZ040</w:t>
            </w:r>
          </w:p>
        </w:tc>
        <w:tc>
          <w:tcPr>
            <w:tcW w:w="3500" w:type="dxa"/>
          </w:tcPr>
          <w:p w:rsidR="001212B6" w:rsidRDefault="00867151">
            <w:pPr>
              <w:spacing w:before="3" w:after="3"/>
            </w:pPr>
            <w:r>
              <w:rPr>
                <w:rFonts w:ascii="Times New Roman"/>
                <w:sz w:val="20"/>
              </w:rPr>
              <w:t>Mini Fragment Plates</w:t>
            </w:r>
          </w:p>
        </w:tc>
        <w:tc>
          <w:tcPr>
            <w:tcW w:w="3800" w:type="dxa"/>
          </w:tcPr>
          <w:p w:rsidR="001212B6" w:rsidRDefault="00867151">
            <w:pPr>
              <w:spacing w:before="3" w:after="3"/>
            </w:pPr>
            <w:r>
              <w:rPr>
                <w:rFonts w:ascii="Times New Roman"/>
                <w:sz w:val="20"/>
              </w:rPr>
              <w:t>Locking Compression Plates</w:t>
            </w:r>
          </w:p>
        </w:tc>
        <w:tc>
          <w:tcPr>
            <w:tcW w:w="1900" w:type="dxa"/>
          </w:tcPr>
          <w:p w:rsidR="001212B6" w:rsidRDefault="00867151">
            <w:pPr>
              <w:spacing w:before="3" w:after="3"/>
            </w:pPr>
            <w:r>
              <w:rPr>
                <w:rFonts w:ascii="Times New Roman"/>
                <w:sz w:val="20"/>
              </w:rPr>
              <w:t>1.5mm, 2.0mm, 2.5mm, 2.7mm</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DE373</w:t>
            </w:r>
          </w:p>
        </w:tc>
        <w:tc>
          <w:tcPr>
            <w:tcW w:w="3500" w:type="dxa"/>
          </w:tcPr>
          <w:p w:rsidR="001212B6" w:rsidRDefault="00867151">
            <w:pPr>
              <w:spacing w:before="3" w:after="3"/>
            </w:pPr>
            <w:r>
              <w:rPr>
                <w:rFonts w:ascii="Times New Roman"/>
                <w:sz w:val="20"/>
              </w:rPr>
              <w:t>Low Profile MTP Plate</w:t>
            </w:r>
          </w:p>
        </w:tc>
        <w:tc>
          <w:tcPr>
            <w:tcW w:w="3800" w:type="dxa"/>
          </w:tcPr>
          <w:p w:rsidR="001212B6" w:rsidRDefault="00867151">
            <w:pPr>
              <w:spacing w:before="3" w:after="3"/>
            </w:pPr>
            <w:r>
              <w:rPr>
                <w:rFonts w:ascii="Times New Roman"/>
                <w:sz w:val="20"/>
              </w:rPr>
              <w:t>Arthodesis Plate - 8 Hole plate</w:t>
            </w:r>
          </w:p>
        </w:tc>
        <w:tc>
          <w:tcPr>
            <w:tcW w:w="1900" w:type="dxa"/>
          </w:tcPr>
          <w:p w:rsidR="001212B6" w:rsidRDefault="00867151">
            <w:pPr>
              <w:spacing w:before="3" w:after="3"/>
            </w:pPr>
            <w:r>
              <w:rPr>
                <w:rFonts w:ascii="Times New Roman"/>
                <w:sz w:val="20"/>
              </w:rPr>
              <w:t>8 Hole plate</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DE454</w:t>
            </w:r>
          </w:p>
        </w:tc>
        <w:tc>
          <w:tcPr>
            <w:tcW w:w="3500" w:type="dxa"/>
          </w:tcPr>
          <w:p w:rsidR="001212B6" w:rsidRDefault="00867151">
            <w:pPr>
              <w:spacing w:before="3" w:after="3"/>
            </w:pPr>
            <w:r>
              <w:rPr>
                <w:rFonts w:ascii="Times New Roman"/>
                <w:sz w:val="20"/>
              </w:rPr>
              <w:t>Low Profile T-Plate</w:t>
            </w:r>
          </w:p>
        </w:tc>
        <w:tc>
          <w:tcPr>
            <w:tcW w:w="3800" w:type="dxa"/>
          </w:tcPr>
          <w:p w:rsidR="001212B6" w:rsidRDefault="00867151">
            <w:pPr>
              <w:spacing w:before="3" w:after="3"/>
            </w:pPr>
            <w:r>
              <w:rPr>
                <w:rFonts w:ascii="Times New Roman"/>
                <w:sz w:val="20"/>
              </w:rPr>
              <w:t xml:space="preserve"> Plate for fusion</w:t>
            </w:r>
          </w:p>
        </w:tc>
        <w:tc>
          <w:tcPr>
            <w:tcW w:w="1900" w:type="dxa"/>
          </w:tcPr>
          <w:p w:rsidR="001212B6" w:rsidRDefault="00867151">
            <w:pPr>
              <w:spacing w:before="3" w:after="3"/>
            </w:pPr>
            <w:r>
              <w:rPr>
                <w:rFonts w:ascii="Times New Roman"/>
                <w:sz w:val="20"/>
              </w:rPr>
              <w:t>7-9 Holes</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DE456</w:t>
            </w:r>
          </w:p>
        </w:tc>
        <w:tc>
          <w:tcPr>
            <w:tcW w:w="3500" w:type="dxa"/>
          </w:tcPr>
          <w:p w:rsidR="001212B6" w:rsidRDefault="00867151">
            <w:pPr>
              <w:spacing w:before="3" w:after="3"/>
            </w:pPr>
            <w:r>
              <w:rPr>
                <w:rFonts w:ascii="Times New Roman"/>
                <w:sz w:val="20"/>
              </w:rPr>
              <w:t>Low Profile Straight Plate</w:t>
            </w:r>
          </w:p>
        </w:tc>
        <w:tc>
          <w:tcPr>
            <w:tcW w:w="3800" w:type="dxa"/>
          </w:tcPr>
          <w:p w:rsidR="001212B6" w:rsidRDefault="00867151">
            <w:pPr>
              <w:spacing w:before="3" w:after="3"/>
            </w:pPr>
            <w:r>
              <w:rPr>
                <w:rFonts w:ascii="Times New Roman"/>
                <w:sz w:val="20"/>
              </w:rPr>
              <w:t>Plate for fusion</w:t>
            </w:r>
          </w:p>
        </w:tc>
        <w:tc>
          <w:tcPr>
            <w:tcW w:w="1900" w:type="dxa"/>
          </w:tcPr>
          <w:p w:rsidR="001212B6" w:rsidRDefault="00867151">
            <w:pPr>
              <w:spacing w:before="3" w:after="3"/>
            </w:pPr>
            <w:r>
              <w:rPr>
                <w:rFonts w:ascii="Times New Roman"/>
                <w:sz w:val="20"/>
              </w:rPr>
              <w:t>7-8 Holes</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GW017</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Locking Compression Plate</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SY624</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Reconstruction, J, Low Profile</w:t>
            </w:r>
          </w:p>
        </w:tc>
        <w:tc>
          <w:tcPr>
            <w:tcW w:w="1900" w:type="dxa"/>
          </w:tcPr>
          <w:p w:rsidR="001212B6" w:rsidRDefault="00867151">
            <w:pPr>
              <w:spacing w:before="3" w:after="3"/>
            </w:pPr>
            <w:r>
              <w:rPr>
                <w:rFonts w:ascii="Times New Roman"/>
                <w:sz w:val="20"/>
              </w:rPr>
              <w:t>7-14 Holes</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SY628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Condylar , mini Fragment Plates - Various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LM343</w:t>
            </w:r>
          </w:p>
        </w:tc>
        <w:tc>
          <w:tcPr>
            <w:tcW w:w="3500" w:type="dxa"/>
          </w:tcPr>
          <w:p w:rsidR="001212B6" w:rsidRDefault="00867151">
            <w:pPr>
              <w:spacing w:before="3" w:after="3"/>
            </w:pPr>
            <w:r>
              <w:rPr>
                <w:rFonts w:ascii="Times New Roman"/>
                <w:sz w:val="20"/>
              </w:rPr>
              <w:t>Orthopaedic Fixation Plate</w:t>
            </w:r>
          </w:p>
        </w:tc>
        <w:tc>
          <w:tcPr>
            <w:tcW w:w="3800" w:type="dxa"/>
          </w:tcPr>
          <w:p w:rsidR="001212B6" w:rsidRDefault="00867151">
            <w:pPr>
              <w:spacing w:before="3" w:after="3"/>
            </w:pPr>
            <w:r>
              <w:rPr>
                <w:rFonts w:ascii="Times New Roman"/>
                <w:sz w:val="20"/>
              </w:rPr>
              <w:t>Orthopaedic Fixation Plate</w:t>
            </w:r>
          </w:p>
        </w:tc>
        <w:tc>
          <w:tcPr>
            <w:tcW w:w="1900" w:type="dxa"/>
          </w:tcPr>
          <w:p w:rsidR="001212B6" w:rsidRDefault="00867151">
            <w:pPr>
              <w:spacing w:before="3" w:after="3"/>
            </w:pPr>
            <w:r>
              <w:rPr>
                <w:rFonts w:ascii="Times New Roman"/>
                <w:sz w:val="20"/>
              </w:rPr>
              <w:t>Screw size 2.7mm or less 7 to 15 holes</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SQ151</w:t>
            </w:r>
          </w:p>
        </w:tc>
        <w:tc>
          <w:tcPr>
            <w:tcW w:w="3500" w:type="dxa"/>
          </w:tcPr>
          <w:p w:rsidR="001212B6" w:rsidRDefault="00867151">
            <w:pPr>
              <w:spacing w:before="3" w:after="3"/>
            </w:pPr>
            <w:r>
              <w:rPr>
                <w:rFonts w:ascii="Times New Roman"/>
                <w:sz w:val="20"/>
              </w:rPr>
              <w:t>PediLoc Plating System</w:t>
            </w:r>
          </w:p>
        </w:tc>
        <w:tc>
          <w:tcPr>
            <w:tcW w:w="3800" w:type="dxa"/>
          </w:tcPr>
          <w:p w:rsidR="001212B6" w:rsidRDefault="00867151">
            <w:pPr>
              <w:spacing w:before="3" w:after="3"/>
            </w:pPr>
            <w:r>
              <w:rPr>
                <w:rFonts w:ascii="Times New Roman"/>
                <w:sz w:val="20"/>
              </w:rPr>
              <w:t>PediFrag Wrist Fusion Plates</w:t>
            </w:r>
          </w:p>
        </w:tc>
        <w:tc>
          <w:tcPr>
            <w:tcW w:w="1900" w:type="dxa"/>
          </w:tcPr>
          <w:p w:rsidR="001212B6" w:rsidRDefault="00867151">
            <w:pPr>
              <w:spacing w:before="3" w:after="3"/>
            </w:pPr>
            <w:r>
              <w:rPr>
                <w:rFonts w:ascii="Times New Roman"/>
                <w:sz w:val="20"/>
              </w:rPr>
              <w:t>2.7/3.5mm 99-112mm</w:t>
            </w:r>
          </w:p>
        </w:tc>
        <w:tc>
          <w:tcPr>
            <w:tcW w:w="1500" w:type="dxa"/>
          </w:tcPr>
          <w:p w:rsidR="001212B6" w:rsidRDefault="00867151">
            <w:pPr>
              <w:spacing w:before="3" w:after="3"/>
              <w:jc w:val="right"/>
            </w:pPr>
            <w:r>
              <w:rPr>
                <w:rFonts w:ascii="Times New Roman"/>
                <w:sz w:val="20"/>
              </w:rPr>
              <w:t>$638.00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PB058</w:t>
            </w:r>
          </w:p>
        </w:tc>
        <w:tc>
          <w:tcPr>
            <w:tcW w:w="3500" w:type="dxa"/>
          </w:tcPr>
          <w:p w:rsidR="001212B6" w:rsidRDefault="00867151">
            <w:pPr>
              <w:spacing w:before="3" w:after="3"/>
            </w:pPr>
            <w:r>
              <w:rPr>
                <w:rFonts w:ascii="Times New Roman"/>
                <w:sz w:val="20"/>
              </w:rPr>
              <w:t>Marathon VA System</w:t>
            </w:r>
          </w:p>
        </w:tc>
        <w:tc>
          <w:tcPr>
            <w:tcW w:w="3800" w:type="dxa"/>
          </w:tcPr>
          <w:p w:rsidR="001212B6" w:rsidRDefault="00867151">
            <w:pPr>
              <w:spacing w:before="3" w:after="3"/>
            </w:pPr>
            <w:r>
              <w:rPr>
                <w:rFonts w:ascii="Times New Roman"/>
                <w:sz w:val="20"/>
              </w:rPr>
              <w:t>Variable Angle Bone plates</w:t>
            </w:r>
          </w:p>
        </w:tc>
        <w:tc>
          <w:tcPr>
            <w:tcW w:w="1900" w:type="dxa"/>
          </w:tcPr>
          <w:p w:rsidR="001212B6" w:rsidRDefault="00867151">
            <w:pPr>
              <w:spacing w:before="3" w:after="3"/>
            </w:pPr>
            <w:r>
              <w:rPr>
                <w:rFonts w:ascii="Times New Roman"/>
                <w:sz w:val="20"/>
              </w:rPr>
              <w:t>&gt;7 - &lt;15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DE753</w:t>
            </w:r>
          </w:p>
        </w:tc>
        <w:tc>
          <w:tcPr>
            <w:tcW w:w="3500" w:type="dxa"/>
          </w:tcPr>
          <w:p w:rsidR="001212B6" w:rsidRDefault="00867151">
            <w:pPr>
              <w:spacing w:before="3" w:after="3"/>
            </w:pPr>
            <w:r>
              <w:rPr>
                <w:rFonts w:ascii="Times New Roman"/>
                <w:sz w:val="20"/>
              </w:rPr>
              <w:t>Reinforced T-Plate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8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DE754</w:t>
            </w:r>
          </w:p>
        </w:tc>
        <w:tc>
          <w:tcPr>
            <w:tcW w:w="3500" w:type="dxa"/>
          </w:tcPr>
          <w:p w:rsidR="001212B6" w:rsidRDefault="00867151">
            <w:pPr>
              <w:spacing w:before="3" w:after="3"/>
            </w:pPr>
            <w:r>
              <w:rPr>
                <w:rFonts w:ascii="Times New Roman"/>
                <w:sz w:val="20"/>
              </w:rPr>
              <w:t>Wide T-Plate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10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ER485</w:t>
            </w:r>
          </w:p>
        </w:tc>
        <w:tc>
          <w:tcPr>
            <w:tcW w:w="3500" w:type="dxa"/>
          </w:tcPr>
          <w:p w:rsidR="001212B6" w:rsidRDefault="00867151">
            <w:pPr>
              <w:spacing w:before="3" w:after="3"/>
            </w:pPr>
            <w:r>
              <w:rPr>
                <w:rFonts w:ascii="Times New Roman"/>
                <w:sz w:val="20"/>
              </w:rPr>
              <w:t>Paragon 28 Gorilla Plating System-Plate, mini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variable angle locking</w:t>
            </w:r>
          </w:p>
        </w:tc>
        <w:tc>
          <w:tcPr>
            <w:tcW w:w="3800" w:type="dxa"/>
          </w:tcPr>
          <w:p w:rsidR="001212B6" w:rsidRDefault="00867151">
            <w:pPr>
              <w:spacing w:before="3" w:after="3"/>
            </w:pPr>
            <w:r>
              <w:rPr>
                <w:rFonts w:ascii="Times New Roman"/>
                <w:sz w:val="20"/>
              </w:rPr>
              <w:t>Paragon 28 Gorilla Plating System-Plate, mini, Titanium, compression, variable angle locking, various shapes (e.g. straight/oblique, right/left)</w:t>
            </w:r>
          </w:p>
        </w:tc>
        <w:tc>
          <w:tcPr>
            <w:tcW w:w="1900" w:type="dxa"/>
          </w:tcPr>
          <w:p w:rsidR="001212B6" w:rsidRDefault="00867151">
            <w:pPr>
              <w:spacing w:before="3" w:after="3"/>
            </w:pPr>
            <w:r>
              <w:rPr>
                <w:rFonts w:ascii="Times New Roman"/>
                <w:sz w:val="20"/>
              </w:rPr>
              <w:t>thickness 1.1 mm, multi screw diameter purchase 2.0/2.5mm</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EF021</w:t>
            </w:r>
          </w:p>
        </w:tc>
        <w:tc>
          <w:tcPr>
            <w:tcW w:w="3500" w:type="dxa"/>
          </w:tcPr>
          <w:p w:rsidR="001212B6" w:rsidRDefault="00867151">
            <w:pPr>
              <w:spacing w:before="3" w:after="3"/>
            </w:pPr>
            <w:r>
              <w:rPr>
                <w:rFonts w:ascii="Times New Roman"/>
                <w:sz w:val="20"/>
              </w:rPr>
              <w:t>Locking Plate System</w:t>
            </w:r>
          </w:p>
        </w:tc>
        <w:tc>
          <w:tcPr>
            <w:tcW w:w="3800" w:type="dxa"/>
          </w:tcPr>
          <w:p w:rsidR="001212B6" w:rsidRDefault="00867151">
            <w:pPr>
              <w:spacing w:before="3" w:after="3"/>
            </w:pPr>
            <w:r>
              <w:rPr>
                <w:rFonts w:ascii="Times New Roman"/>
                <w:sz w:val="20"/>
              </w:rPr>
              <w:t>Variable Locking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SY822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VA Locking Plates</w:t>
            </w:r>
          </w:p>
        </w:tc>
        <w:tc>
          <w:tcPr>
            <w:tcW w:w="1900" w:type="dxa"/>
          </w:tcPr>
          <w:p w:rsidR="001212B6" w:rsidRDefault="00867151">
            <w:pPr>
              <w:spacing w:before="3" w:after="3"/>
            </w:pPr>
            <w:r>
              <w:rPr>
                <w:rFonts w:ascii="Times New Roman"/>
                <w:sz w:val="20"/>
              </w:rPr>
              <w:t>7-12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KT084</w:t>
            </w:r>
          </w:p>
        </w:tc>
        <w:tc>
          <w:tcPr>
            <w:tcW w:w="3500" w:type="dxa"/>
          </w:tcPr>
          <w:p w:rsidR="001212B6" w:rsidRDefault="00867151">
            <w:pPr>
              <w:spacing w:before="3" w:after="3"/>
            </w:pPr>
            <w:r>
              <w:rPr>
                <w:rFonts w:ascii="Times New Roman"/>
                <w:sz w:val="20"/>
              </w:rPr>
              <w:t>KLS Martin Hand Fracture System - Plates</w:t>
            </w:r>
          </w:p>
        </w:tc>
        <w:tc>
          <w:tcPr>
            <w:tcW w:w="3800" w:type="dxa"/>
          </w:tcPr>
          <w:p w:rsidR="001212B6" w:rsidRDefault="00867151">
            <w:pPr>
              <w:spacing w:before="3" w:after="3"/>
            </w:pPr>
            <w:r>
              <w:rPr>
                <w:rFonts w:ascii="Times New Roman"/>
                <w:sz w:val="20"/>
              </w:rPr>
              <w:t>Various size and shaped plates</w:t>
            </w:r>
          </w:p>
        </w:tc>
        <w:tc>
          <w:tcPr>
            <w:tcW w:w="1900" w:type="dxa"/>
          </w:tcPr>
          <w:p w:rsidR="001212B6" w:rsidRDefault="00867151">
            <w:pPr>
              <w:spacing w:before="3" w:after="3"/>
            </w:pPr>
            <w:r>
              <w:rPr>
                <w:rFonts w:ascii="Times New Roman"/>
                <w:sz w:val="20"/>
              </w:rPr>
              <w:t>7 to 15 hole</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LM253</w:t>
            </w:r>
          </w:p>
        </w:tc>
        <w:tc>
          <w:tcPr>
            <w:tcW w:w="3500" w:type="dxa"/>
          </w:tcPr>
          <w:p w:rsidR="001212B6" w:rsidRDefault="00867151">
            <w:pPr>
              <w:spacing w:before="3" w:after="3"/>
            </w:pPr>
            <w:r>
              <w:rPr>
                <w:rFonts w:ascii="Times New Roman"/>
                <w:sz w:val="20"/>
              </w:rPr>
              <w:t>OsteoMed FPS</w:t>
            </w:r>
          </w:p>
        </w:tc>
        <w:tc>
          <w:tcPr>
            <w:tcW w:w="3800" w:type="dxa"/>
          </w:tcPr>
          <w:p w:rsidR="001212B6" w:rsidRDefault="00867151">
            <w:pPr>
              <w:spacing w:before="3" w:after="3"/>
            </w:pPr>
            <w:r>
              <w:rPr>
                <w:rFonts w:ascii="Times New Roman"/>
                <w:sz w:val="20"/>
              </w:rPr>
              <w:t>Titanium locking footplates</w:t>
            </w:r>
          </w:p>
        </w:tc>
        <w:tc>
          <w:tcPr>
            <w:tcW w:w="1900" w:type="dxa"/>
          </w:tcPr>
          <w:p w:rsidR="001212B6" w:rsidRDefault="00867151">
            <w:pPr>
              <w:spacing w:before="3" w:after="3"/>
            </w:pPr>
            <w:r>
              <w:rPr>
                <w:rFonts w:ascii="Times New Roman"/>
                <w:sz w:val="20"/>
              </w:rPr>
              <w:t>2mm and 2.7mm</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LM262</w:t>
            </w:r>
          </w:p>
        </w:tc>
        <w:tc>
          <w:tcPr>
            <w:tcW w:w="3500" w:type="dxa"/>
          </w:tcPr>
          <w:p w:rsidR="001212B6" w:rsidRDefault="00867151">
            <w:pPr>
              <w:spacing w:before="3" w:after="3"/>
            </w:pPr>
            <w:r>
              <w:rPr>
                <w:rFonts w:ascii="Times New Roman"/>
                <w:sz w:val="20"/>
              </w:rPr>
              <w:t>Osteomed Plates</w:t>
            </w:r>
          </w:p>
        </w:tc>
        <w:tc>
          <w:tcPr>
            <w:tcW w:w="3800" w:type="dxa"/>
          </w:tcPr>
          <w:p w:rsidR="001212B6" w:rsidRDefault="00867151">
            <w:pPr>
              <w:spacing w:before="3" w:after="3"/>
            </w:pPr>
            <w:r>
              <w:rPr>
                <w:rFonts w:ascii="Times New Roman"/>
                <w:sz w:val="20"/>
              </w:rPr>
              <w:t>Low Profile plates</w:t>
            </w:r>
          </w:p>
        </w:tc>
        <w:tc>
          <w:tcPr>
            <w:tcW w:w="1900" w:type="dxa"/>
          </w:tcPr>
          <w:p w:rsidR="001212B6" w:rsidRDefault="00867151">
            <w:pPr>
              <w:spacing w:before="3" w:after="3"/>
            </w:pPr>
            <w:r>
              <w:rPr>
                <w:rFonts w:ascii="Times New Roman"/>
                <w:sz w:val="20"/>
              </w:rPr>
              <w:t>1.2/1.6/2.0/2.4mm 4-12 hole; straight, L, T</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MO430</w:t>
            </w:r>
          </w:p>
        </w:tc>
        <w:tc>
          <w:tcPr>
            <w:tcW w:w="3500" w:type="dxa"/>
          </w:tcPr>
          <w:p w:rsidR="001212B6" w:rsidRDefault="00867151">
            <w:pPr>
              <w:spacing w:before="3" w:after="3"/>
            </w:pPr>
            <w:r>
              <w:rPr>
                <w:rFonts w:ascii="Times New Roman"/>
                <w:sz w:val="20"/>
              </w:rPr>
              <w:t>ACUMED Hand Fracture System, plates</w:t>
            </w:r>
          </w:p>
        </w:tc>
        <w:tc>
          <w:tcPr>
            <w:tcW w:w="3800" w:type="dxa"/>
          </w:tcPr>
          <w:p w:rsidR="001212B6" w:rsidRDefault="00867151">
            <w:pPr>
              <w:spacing w:before="3" w:after="3"/>
            </w:pPr>
            <w:r>
              <w:rPr>
                <w:rFonts w:ascii="Times New Roman"/>
                <w:sz w:val="20"/>
              </w:rPr>
              <w:t>Hand plating System, including plates and screws</w:t>
            </w:r>
          </w:p>
        </w:tc>
        <w:tc>
          <w:tcPr>
            <w:tcW w:w="1900" w:type="dxa"/>
          </w:tcPr>
          <w:p w:rsidR="001212B6" w:rsidRDefault="00867151">
            <w:pPr>
              <w:spacing w:before="3" w:after="3"/>
            </w:pPr>
            <w:r>
              <w:rPr>
                <w:rFonts w:ascii="Times New Roman"/>
                <w:sz w:val="20"/>
              </w:rPr>
              <w:t>Plates available in 7 to 12 hole configurations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MO448</w:t>
            </w:r>
          </w:p>
        </w:tc>
        <w:tc>
          <w:tcPr>
            <w:tcW w:w="3500" w:type="dxa"/>
          </w:tcPr>
          <w:p w:rsidR="001212B6" w:rsidRDefault="00867151">
            <w:pPr>
              <w:spacing w:before="3" w:after="3"/>
            </w:pPr>
            <w:r>
              <w:rPr>
                <w:rFonts w:ascii="Times New Roman"/>
                <w:sz w:val="20"/>
              </w:rPr>
              <w:t>Acumed Small Fragment Plates</w:t>
            </w:r>
          </w:p>
        </w:tc>
        <w:tc>
          <w:tcPr>
            <w:tcW w:w="3800" w:type="dxa"/>
          </w:tcPr>
          <w:p w:rsidR="001212B6" w:rsidRDefault="00867151">
            <w:pPr>
              <w:spacing w:before="3" w:after="3"/>
            </w:pPr>
            <w:r>
              <w:rPr>
                <w:rFonts w:ascii="Times New Roman"/>
                <w:sz w:val="20"/>
              </w:rPr>
              <w:t>2.7mm Fragment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SL032</w:t>
            </w:r>
          </w:p>
        </w:tc>
        <w:tc>
          <w:tcPr>
            <w:tcW w:w="3500" w:type="dxa"/>
          </w:tcPr>
          <w:p w:rsidR="001212B6" w:rsidRDefault="00867151">
            <w:pPr>
              <w:spacing w:before="3" w:after="3"/>
            </w:pPr>
            <w:r>
              <w:rPr>
                <w:rFonts w:ascii="Times New Roman"/>
                <w:sz w:val="20"/>
              </w:rPr>
              <w:t>VLP</w:t>
            </w:r>
          </w:p>
        </w:tc>
        <w:tc>
          <w:tcPr>
            <w:tcW w:w="3800" w:type="dxa"/>
          </w:tcPr>
          <w:p w:rsidR="001212B6" w:rsidRDefault="00867151">
            <w:pPr>
              <w:spacing w:before="3" w:after="3"/>
            </w:pPr>
            <w:r>
              <w:rPr>
                <w:rFonts w:ascii="Times New Roman"/>
                <w:sz w:val="20"/>
              </w:rPr>
              <w:t>VAL mini plates</w:t>
            </w:r>
          </w:p>
        </w:tc>
        <w:tc>
          <w:tcPr>
            <w:tcW w:w="1900" w:type="dxa"/>
          </w:tcPr>
          <w:p w:rsidR="001212B6" w:rsidRDefault="00867151">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SL040</w:t>
            </w:r>
          </w:p>
        </w:tc>
        <w:tc>
          <w:tcPr>
            <w:tcW w:w="3500" w:type="dxa"/>
          </w:tcPr>
          <w:p w:rsidR="001212B6" w:rsidRDefault="00867151">
            <w:pPr>
              <w:spacing w:before="3" w:after="3"/>
            </w:pPr>
            <w:r>
              <w:rPr>
                <w:rFonts w:ascii="Times New Roman"/>
                <w:sz w:val="20"/>
              </w:rPr>
              <w:t>VLP EVOS</w:t>
            </w:r>
          </w:p>
        </w:tc>
        <w:tc>
          <w:tcPr>
            <w:tcW w:w="3800" w:type="dxa"/>
          </w:tcPr>
          <w:p w:rsidR="001212B6" w:rsidRDefault="00867151">
            <w:pPr>
              <w:spacing w:before="3" w:after="3"/>
            </w:pPr>
            <w:r>
              <w:rPr>
                <w:rFonts w:ascii="Times New Roman"/>
                <w:sz w:val="20"/>
              </w:rPr>
              <w:t>Mini Plates Straight</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SL069</w:t>
            </w:r>
          </w:p>
        </w:tc>
        <w:tc>
          <w:tcPr>
            <w:tcW w:w="3500" w:type="dxa"/>
          </w:tcPr>
          <w:p w:rsidR="001212B6" w:rsidRDefault="00867151">
            <w:pPr>
              <w:spacing w:before="3" w:after="3"/>
            </w:pPr>
            <w:r>
              <w:rPr>
                <w:rFonts w:ascii="Times New Roman"/>
                <w:sz w:val="20"/>
              </w:rPr>
              <w:t>VLP</w:t>
            </w:r>
          </w:p>
        </w:tc>
        <w:tc>
          <w:tcPr>
            <w:tcW w:w="3800" w:type="dxa"/>
          </w:tcPr>
          <w:p w:rsidR="001212B6" w:rsidRDefault="00867151">
            <w:pPr>
              <w:spacing w:before="3" w:after="3"/>
            </w:pPr>
            <w:r>
              <w:rPr>
                <w:rFonts w:ascii="Times New Roman"/>
                <w:sz w:val="20"/>
              </w:rPr>
              <w:t>VAL mini plates - Hand</w:t>
            </w:r>
          </w:p>
        </w:tc>
        <w:tc>
          <w:tcPr>
            <w:tcW w:w="1900" w:type="dxa"/>
          </w:tcPr>
          <w:p w:rsidR="001212B6" w:rsidRDefault="00867151">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SL098</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SN941</w:t>
            </w:r>
          </w:p>
        </w:tc>
        <w:tc>
          <w:tcPr>
            <w:tcW w:w="3500" w:type="dxa"/>
          </w:tcPr>
          <w:p w:rsidR="001212B6" w:rsidRDefault="00867151">
            <w:pPr>
              <w:spacing w:before="3" w:after="3"/>
            </w:pPr>
            <w:r>
              <w:rPr>
                <w:rFonts w:ascii="Times New Roman"/>
                <w:sz w:val="20"/>
              </w:rPr>
              <w:t>Peri-Loc VLP</w:t>
            </w:r>
          </w:p>
        </w:tc>
        <w:tc>
          <w:tcPr>
            <w:tcW w:w="3800" w:type="dxa"/>
          </w:tcPr>
          <w:p w:rsidR="001212B6" w:rsidRDefault="00867151">
            <w:pPr>
              <w:spacing w:before="3" w:after="3"/>
            </w:pPr>
            <w:r>
              <w:rPr>
                <w:rFonts w:ascii="Times New Roman"/>
                <w:sz w:val="20"/>
              </w:rPr>
              <w:t>VAL/LK, 2.7mm Quarter Tubular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HW564</w:t>
            </w:r>
          </w:p>
        </w:tc>
        <w:tc>
          <w:tcPr>
            <w:tcW w:w="3500" w:type="dxa"/>
          </w:tcPr>
          <w:p w:rsidR="001212B6" w:rsidRDefault="00867151">
            <w:pPr>
              <w:spacing w:before="3" w:after="3"/>
            </w:pPr>
            <w:r>
              <w:rPr>
                <w:rFonts w:ascii="Times New Roman"/>
                <w:sz w:val="20"/>
              </w:rPr>
              <w:t>Leibinger Titanium Implant System</w:t>
            </w:r>
          </w:p>
        </w:tc>
        <w:tc>
          <w:tcPr>
            <w:tcW w:w="3800" w:type="dxa"/>
          </w:tcPr>
          <w:p w:rsidR="001212B6" w:rsidRDefault="00867151">
            <w:pPr>
              <w:spacing w:before="3" w:after="3"/>
            </w:pPr>
            <w:r>
              <w:rPr>
                <w:rFonts w:ascii="Times New Roman"/>
                <w:sz w:val="20"/>
              </w:rPr>
              <w:t>Profyle hand and small fragment plate system</w:t>
            </w:r>
          </w:p>
        </w:tc>
        <w:tc>
          <w:tcPr>
            <w:tcW w:w="1900" w:type="dxa"/>
          </w:tcPr>
          <w:p w:rsidR="001212B6" w:rsidRDefault="00867151">
            <w:pPr>
              <w:spacing w:before="3" w:after="3"/>
            </w:pPr>
            <w:r>
              <w:rPr>
                <w:rFonts w:ascii="Times New Roman"/>
                <w:sz w:val="20"/>
              </w:rPr>
              <w:t xml:space="preserve">size </w:t>
            </w:r>
            <w:r>
              <w:rPr>
                <w:rFonts w:ascii="Times New Roman"/>
                <w:sz w:val="20"/>
              </w:rPr>
              <w:t>≤</w:t>
            </w:r>
            <w:r>
              <w:rPr>
                <w:rFonts w:ascii="Times New Roman"/>
                <w:sz w:val="20"/>
              </w:rPr>
              <w:t xml:space="preserve">2.7mm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SR089</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Periarticular Plates, Locking</w:t>
            </w:r>
          </w:p>
        </w:tc>
        <w:tc>
          <w:tcPr>
            <w:tcW w:w="1900" w:type="dxa"/>
          </w:tcPr>
          <w:p w:rsidR="001212B6" w:rsidRDefault="00867151">
            <w:pPr>
              <w:spacing w:before="3" w:after="3"/>
            </w:pPr>
            <w:r>
              <w:rPr>
                <w:rFonts w:ascii="Times New Roman"/>
                <w:sz w:val="20"/>
              </w:rPr>
              <w:t>4-6</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SR090</w:t>
            </w:r>
          </w:p>
        </w:tc>
        <w:tc>
          <w:tcPr>
            <w:tcW w:w="3500" w:type="dxa"/>
          </w:tcPr>
          <w:p w:rsidR="001212B6" w:rsidRDefault="00867151">
            <w:pPr>
              <w:spacing w:before="3" w:after="3"/>
            </w:pPr>
            <w:r>
              <w:rPr>
                <w:rFonts w:ascii="Times New Roman"/>
                <w:sz w:val="20"/>
              </w:rPr>
              <w:t>Stryker Locking Plates System</w:t>
            </w:r>
          </w:p>
        </w:tc>
        <w:tc>
          <w:tcPr>
            <w:tcW w:w="3800" w:type="dxa"/>
          </w:tcPr>
          <w:p w:rsidR="001212B6" w:rsidRDefault="00867151">
            <w:pPr>
              <w:spacing w:before="3" w:after="3"/>
            </w:pPr>
            <w:r>
              <w:rPr>
                <w:rFonts w:ascii="Times New Roman"/>
                <w:sz w:val="20"/>
              </w:rPr>
              <w:t>Locking Plates</w:t>
            </w:r>
          </w:p>
        </w:tc>
        <w:tc>
          <w:tcPr>
            <w:tcW w:w="1900" w:type="dxa"/>
          </w:tcPr>
          <w:p w:rsidR="001212B6" w:rsidRDefault="00867151">
            <w:pPr>
              <w:spacing w:before="3" w:after="3"/>
            </w:pPr>
            <w:r>
              <w:rPr>
                <w:rFonts w:ascii="Times New Roman"/>
                <w:sz w:val="20"/>
              </w:rPr>
              <w:t>7-13</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SQ177</w:t>
            </w:r>
          </w:p>
        </w:tc>
        <w:tc>
          <w:tcPr>
            <w:tcW w:w="3500" w:type="dxa"/>
          </w:tcPr>
          <w:p w:rsidR="001212B6" w:rsidRDefault="00867151">
            <w:pPr>
              <w:spacing w:before="3" w:after="3"/>
            </w:pPr>
            <w:r>
              <w:rPr>
                <w:rFonts w:ascii="Times New Roman"/>
                <w:sz w:val="20"/>
              </w:rPr>
              <w:t>PediFoot Deformity Correction System</w:t>
            </w:r>
          </w:p>
        </w:tc>
        <w:tc>
          <w:tcPr>
            <w:tcW w:w="3800" w:type="dxa"/>
          </w:tcPr>
          <w:p w:rsidR="001212B6" w:rsidRDefault="00867151">
            <w:pPr>
              <w:spacing w:before="3" w:after="3"/>
            </w:pPr>
            <w:r>
              <w:rPr>
                <w:rFonts w:ascii="Times New Roman"/>
                <w:sz w:val="20"/>
              </w:rPr>
              <w:t>2.7mm Plates, Recon</w:t>
            </w:r>
          </w:p>
        </w:tc>
        <w:tc>
          <w:tcPr>
            <w:tcW w:w="1900" w:type="dxa"/>
          </w:tcPr>
          <w:p w:rsidR="001212B6" w:rsidRDefault="00867151">
            <w:pPr>
              <w:spacing w:before="3" w:after="3"/>
            </w:pPr>
            <w:r>
              <w:rPr>
                <w:rFonts w:ascii="Times New Roman"/>
                <w:sz w:val="20"/>
              </w:rPr>
              <w:t>56mm length, 8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WR267</w:t>
            </w:r>
          </w:p>
        </w:tc>
        <w:tc>
          <w:tcPr>
            <w:tcW w:w="3500" w:type="dxa"/>
          </w:tcPr>
          <w:p w:rsidR="001212B6" w:rsidRDefault="00867151">
            <w:pPr>
              <w:spacing w:before="3" w:after="3"/>
            </w:pPr>
            <w:r>
              <w:rPr>
                <w:rFonts w:ascii="Times New Roman"/>
                <w:sz w:val="20"/>
              </w:rPr>
              <w:t>Locking Plate</w:t>
            </w:r>
          </w:p>
        </w:tc>
        <w:tc>
          <w:tcPr>
            <w:tcW w:w="3800" w:type="dxa"/>
          </w:tcPr>
          <w:p w:rsidR="001212B6" w:rsidRDefault="00867151">
            <w:pPr>
              <w:spacing w:before="3" w:after="3"/>
            </w:pPr>
            <w:r>
              <w:rPr>
                <w:rFonts w:ascii="Times New Roman"/>
                <w:sz w:val="20"/>
              </w:rPr>
              <w:t>Titanium locking plates anatomically contoured for forefoot and midfoot osteotomies.</w:t>
            </w:r>
          </w:p>
        </w:tc>
        <w:tc>
          <w:tcPr>
            <w:tcW w:w="1900" w:type="dxa"/>
          </w:tcPr>
          <w:p w:rsidR="001212B6" w:rsidRDefault="00867151">
            <w:pPr>
              <w:spacing w:before="3" w:after="3"/>
            </w:pPr>
            <w:r>
              <w:rPr>
                <w:rFonts w:ascii="Times New Roman"/>
                <w:sz w:val="20"/>
              </w:rPr>
              <w:t>2.7mm &amp; 3.5mm, neutral, 1mm, 2mm, 3mm, 4mm, 5mm, 6mm, 7mm, 7-9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WR461</w:t>
            </w:r>
          </w:p>
        </w:tc>
        <w:tc>
          <w:tcPr>
            <w:tcW w:w="3500" w:type="dxa"/>
          </w:tcPr>
          <w:p w:rsidR="001212B6" w:rsidRDefault="00867151">
            <w:pPr>
              <w:spacing w:before="3" w:after="3"/>
            </w:pPr>
            <w:r>
              <w:rPr>
                <w:rFonts w:ascii="Times New Roman"/>
                <w:sz w:val="20"/>
              </w:rPr>
              <w:t xml:space="preserve">ORTHOLOC 2 Small Bones Plates </w:t>
            </w:r>
            <w:r>
              <w:rPr>
                <w:rFonts w:ascii="Times New Roman"/>
                <w:sz w:val="20"/>
              </w:rPr>
              <w:t>–</w:t>
            </w:r>
            <w:r>
              <w:rPr>
                <w:rFonts w:ascii="Times New Roman"/>
                <w:sz w:val="20"/>
              </w:rPr>
              <w:t xml:space="preserve"> VAL </w:t>
            </w:r>
            <w:r>
              <w:rPr>
                <w:rFonts w:ascii="Times New Roman"/>
                <w:sz w:val="20"/>
              </w:rPr>
              <w:t>–</w:t>
            </w:r>
            <w:r>
              <w:rPr>
                <w:rFonts w:ascii="Times New Roman"/>
                <w:sz w:val="20"/>
              </w:rPr>
              <w:t xml:space="preserve"> 7 to 15 holes</w:t>
            </w:r>
          </w:p>
        </w:tc>
        <w:tc>
          <w:tcPr>
            <w:tcW w:w="3800" w:type="dxa"/>
          </w:tcPr>
          <w:p w:rsidR="001212B6" w:rsidRDefault="00867151">
            <w:pPr>
              <w:spacing w:before="3" w:after="3"/>
            </w:pPr>
            <w:r>
              <w:rPr>
                <w:rFonts w:ascii="Times New Roman"/>
                <w:sz w:val="20"/>
              </w:rPr>
              <w:t>Titanium mini plates, variable angle locking, 7-15 holes, various designs (Straight plate, T-plates).</w:t>
            </w:r>
          </w:p>
        </w:tc>
        <w:tc>
          <w:tcPr>
            <w:tcW w:w="1900" w:type="dxa"/>
          </w:tcPr>
          <w:p w:rsidR="001212B6" w:rsidRDefault="00867151">
            <w:pPr>
              <w:spacing w:before="3" w:after="3"/>
            </w:pPr>
            <w:r>
              <w:rPr>
                <w:rFonts w:ascii="Times New Roman"/>
                <w:sz w:val="20"/>
              </w:rPr>
              <w:t>From 7 to 15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BH297</w:t>
            </w:r>
          </w:p>
        </w:tc>
        <w:tc>
          <w:tcPr>
            <w:tcW w:w="3500" w:type="dxa"/>
          </w:tcPr>
          <w:p w:rsidR="001212B6" w:rsidRDefault="00867151">
            <w:pPr>
              <w:spacing w:before="3" w:after="3"/>
            </w:pPr>
            <w:r>
              <w:rPr>
                <w:rFonts w:ascii="Times New Roman"/>
                <w:sz w:val="20"/>
              </w:rPr>
              <w:t>ALPS Hand Fracture System - Locking Plate</w:t>
            </w:r>
          </w:p>
        </w:tc>
        <w:tc>
          <w:tcPr>
            <w:tcW w:w="3800" w:type="dxa"/>
          </w:tcPr>
          <w:p w:rsidR="001212B6" w:rsidRDefault="00867151">
            <w:pPr>
              <w:spacing w:before="3" w:after="3"/>
            </w:pPr>
            <w:r>
              <w:rPr>
                <w:rFonts w:ascii="Times New Roman"/>
                <w:sz w:val="20"/>
              </w:rPr>
              <w:t>1.0 - 2.5mm titanium hand plates</w:t>
            </w:r>
          </w:p>
        </w:tc>
        <w:tc>
          <w:tcPr>
            <w:tcW w:w="1900" w:type="dxa"/>
          </w:tcPr>
          <w:p w:rsidR="001212B6" w:rsidRDefault="00867151">
            <w:pPr>
              <w:spacing w:before="3" w:after="3"/>
            </w:pPr>
            <w:r>
              <w:rPr>
                <w:rFonts w:ascii="Times New Roman"/>
                <w:sz w:val="20"/>
              </w:rPr>
              <w:t>7 to 25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BH356</w:t>
            </w:r>
          </w:p>
        </w:tc>
        <w:tc>
          <w:tcPr>
            <w:tcW w:w="3500" w:type="dxa"/>
          </w:tcPr>
          <w:p w:rsidR="001212B6" w:rsidRDefault="00867151">
            <w:pPr>
              <w:spacing w:before="3" w:after="3"/>
            </w:pPr>
            <w:r>
              <w:rPr>
                <w:rFonts w:ascii="Times New Roman"/>
                <w:sz w:val="20"/>
              </w:rPr>
              <w:t>ALPS Fibula Plating System</w:t>
            </w:r>
          </w:p>
        </w:tc>
        <w:tc>
          <w:tcPr>
            <w:tcW w:w="3800" w:type="dxa"/>
          </w:tcPr>
          <w:p w:rsidR="001212B6" w:rsidRDefault="00867151">
            <w:pPr>
              <w:spacing w:before="3" w:after="3"/>
            </w:pPr>
            <w:r>
              <w:rPr>
                <w:rFonts w:ascii="Times New Roman"/>
                <w:sz w:val="20"/>
              </w:rPr>
              <w:t>Composite Locking Plate</w:t>
            </w:r>
          </w:p>
        </w:tc>
        <w:tc>
          <w:tcPr>
            <w:tcW w:w="1900" w:type="dxa"/>
          </w:tcPr>
          <w:p w:rsidR="001212B6" w:rsidRDefault="00867151">
            <w:pPr>
              <w:spacing w:before="3" w:after="3"/>
            </w:pPr>
            <w:r>
              <w:rPr>
                <w:rFonts w:ascii="Times New Roman"/>
                <w:sz w:val="20"/>
              </w:rPr>
              <w:t>7 to 14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BH366</w:t>
            </w:r>
          </w:p>
        </w:tc>
        <w:tc>
          <w:tcPr>
            <w:tcW w:w="3500" w:type="dxa"/>
          </w:tcPr>
          <w:p w:rsidR="001212B6" w:rsidRDefault="00867151">
            <w:pPr>
              <w:spacing w:before="3" w:after="3"/>
            </w:pPr>
            <w:r>
              <w:rPr>
                <w:rFonts w:ascii="Times New Roman"/>
                <w:sz w:val="20"/>
              </w:rPr>
              <w:t>ALPS Hand Fracture System - Locking Plate</w:t>
            </w:r>
          </w:p>
        </w:tc>
        <w:tc>
          <w:tcPr>
            <w:tcW w:w="3800" w:type="dxa"/>
          </w:tcPr>
          <w:p w:rsidR="001212B6" w:rsidRDefault="00867151">
            <w:pPr>
              <w:spacing w:before="3" w:after="3"/>
            </w:pPr>
            <w:r>
              <w:rPr>
                <w:rFonts w:ascii="Times New Roman"/>
                <w:sz w:val="20"/>
              </w:rPr>
              <w:t>1.5mm and 2.5mm titanium hand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$952.00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06.03.03.09 - Mini (screw size </w:t>
      </w:r>
      <w:r>
        <w:rPr>
          <w:rFonts w:ascii="Times New Roman"/>
          <w:b/>
          <w:sz w:val="24"/>
        </w:rPr>
        <w:t>≤</w:t>
      </w:r>
      <w:r>
        <w:rPr>
          <w:rFonts w:ascii="Times New Roman"/>
          <w:b/>
          <w:sz w:val="24"/>
        </w:rPr>
        <w:t xml:space="preserve">2.7mm)(including blade) </w:t>
      </w:r>
      <w:r>
        <w:rPr>
          <w:rFonts w:ascii="Times New Roman"/>
          <w:b/>
          <w:sz w:val="24"/>
        </w:rPr>
        <w:t>≥</w:t>
      </w:r>
      <w:r>
        <w:rPr>
          <w:rFonts w:ascii="Times New Roman"/>
          <w:b/>
          <w:sz w:val="24"/>
        </w:rPr>
        <w:t xml:space="preserve"> 16 holes</w:t>
      </w:r>
    </w:p>
    <w:p w:rsidR="001212B6" w:rsidRDefault="001212B6">
      <w:pPr>
        <w:spacing w:before="3" w:after="3"/>
      </w:pP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GW015</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Non-Locking Plate Systems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$637.00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SY629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Non-locking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$637.00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EO086</w:t>
            </w:r>
          </w:p>
        </w:tc>
        <w:tc>
          <w:tcPr>
            <w:tcW w:w="3500" w:type="dxa"/>
          </w:tcPr>
          <w:p w:rsidR="001212B6" w:rsidRDefault="00867151">
            <w:pPr>
              <w:spacing w:before="3" w:after="3"/>
            </w:pPr>
            <w:r>
              <w:rPr>
                <w:rFonts w:ascii="Times New Roman"/>
                <w:sz w:val="20"/>
              </w:rPr>
              <w:t>APTUS Hand</w:t>
            </w:r>
          </w:p>
        </w:tc>
        <w:tc>
          <w:tcPr>
            <w:tcW w:w="3800" w:type="dxa"/>
          </w:tcPr>
          <w:p w:rsidR="001212B6" w:rsidRDefault="00867151">
            <w:pPr>
              <w:spacing w:before="3" w:after="3"/>
            </w:pPr>
            <w:r>
              <w:rPr>
                <w:rFonts w:ascii="Times New Roman"/>
                <w:sz w:val="20"/>
              </w:rPr>
              <w:t>Fixation Plates</w:t>
            </w:r>
          </w:p>
        </w:tc>
        <w:tc>
          <w:tcPr>
            <w:tcW w:w="1900" w:type="dxa"/>
          </w:tcPr>
          <w:p w:rsidR="001212B6" w:rsidRDefault="00867151">
            <w:pPr>
              <w:spacing w:before="3" w:after="3"/>
            </w:pPr>
            <w:r>
              <w:rPr>
                <w:rFonts w:ascii="Times New Roman"/>
                <w:sz w:val="20"/>
              </w:rPr>
              <w:t>1.2 - 2.3</w:t>
            </w:r>
          </w:p>
        </w:tc>
        <w:tc>
          <w:tcPr>
            <w:tcW w:w="1500" w:type="dxa"/>
          </w:tcPr>
          <w:p w:rsidR="001212B6" w:rsidRDefault="00867151">
            <w:pPr>
              <w:spacing w:before="3" w:after="3"/>
              <w:jc w:val="right"/>
            </w:pPr>
            <w:r>
              <w:rPr>
                <w:rFonts w:ascii="Times New Roman"/>
                <w:sz w:val="20"/>
              </w:rPr>
              <w:t>$637.00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SL131</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$637.00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SN933</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2.0mm Straight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$637.00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SN935</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1.5mm Mini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$637.00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SY819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Pre-contoured Locking plate</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SL141</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$1,273.00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VAL</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ER500</w:t>
            </w:r>
          </w:p>
        </w:tc>
        <w:tc>
          <w:tcPr>
            <w:tcW w:w="3500" w:type="dxa"/>
          </w:tcPr>
          <w:p w:rsidR="001212B6" w:rsidRDefault="00867151">
            <w:pPr>
              <w:spacing w:before="3" w:after="3"/>
            </w:pPr>
            <w:r>
              <w:rPr>
                <w:rFonts w:ascii="Times New Roman"/>
                <w:sz w:val="20"/>
              </w:rPr>
              <w:t>Paragon 28 Gorilla Plating System-Plate, mini (</w:t>
            </w:r>
            <w:r>
              <w:rPr>
                <w:rFonts w:ascii="Times New Roman"/>
                <w:sz w:val="20"/>
              </w:rPr>
              <w:t>≥</w:t>
            </w:r>
            <w:r>
              <w:rPr>
                <w:rFonts w:ascii="Times New Roman"/>
                <w:sz w:val="20"/>
              </w:rPr>
              <w:t xml:space="preserve"> 16 holes);variable angle locking, complex</w:t>
            </w:r>
          </w:p>
        </w:tc>
        <w:tc>
          <w:tcPr>
            <w:tcW w:w="3800" w:type="dxa"/>
          </w:tcPr>
          <w:p w:rsidR="001212B6" w:rsidRDefault="00867151">
            <w:pPr>
              <w:spacing w:before="3" w:after="3"/>
            </w:pPr>
            <w:r>
              <w:rPr>
                <w:rFonts w:ascii="Times New Roman"/>
                <w:sz w:val="20"/>
              </w:rPr>
              <w:t>Paragon 28 Gorilla Plating System-Plate, mini, titanium, compression, variable angle locking, various complex shapes and sizes, left or right</w:t>
            </w:r>
          </w:p>
        </w:tc>
        <w:tc>
          <w:tcPr>
            <w:tcW w:w="1900" w:type="dxa"/>
          </w:tcPr>
          <w:p w:rsidR="001212B6" w:rsidRDefault="00867151">
            <w:pPr>
              <w:spacing w:before="3" w:after="3"/>
            </w:pPr>
            <w:r>
              <w:rPr>
                <w:rFonts w:ascii="Times New Roman"/>
                <w:sz w:val="20"/>
              </w:rPr>
              <w:t>thickness 2.0mm; multi screw diameter purchase</w:t>
            </w:r>
          </w:p>
        </w:tc>
        <w:tc>
          <w:tcPr>
            <w:tcW w:w="1500" w:type="dxa"/>
          </w:tcPr>
          <w:p w:rsidR="001212B6" w:rsidRDefault="00867151">
            <w:pPr>
              <w:spacing w:before="3" w:after="3"/>
              <w:jc w:val="right"/>
            </w:pPr>
            <w:r>
              <w:rPr>
                <w:rFonts w:ascii="Times New Roman"/>
                <w:sz w:val="20"/>
              </w:rPr>
              <w:t>$1,587.00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SY800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Condylar, Mini Fragment Plates - Various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$1,587.00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SY820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Pre-contoured Locking plate</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$1,587.00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EO062</w:t>
            </w:r>
          </w:p>
        </w:tc>
        <w:tc>
          <w:tcPr>
            <w:tcW w:w="3500" w:type="dxa"/>
          </w:tcPr>
          <w:p w:rsidR="001212B6" w:rsidRDefault="00867151">
            <w:pPr>
              <w:spacing w:before="3" w:after="3"/>
            </w:pPr>
            <w:r>
              <w:rPr>
                <w:rFonts w:ascii="Times New Roman"/>
                <w:sz w:val="20"/>
              </w:rPr>
              <w:t>Aptus Wrist Arthrodesis</w:t>
            </w:r>
          </w:p>
        </w:tc>
        <w:tc>
          <w:tcPr>
            <w:tcW w:w="3800" w:type="dxa"/>
          </w:tcPr>
          <w:p w:rsidR="001212B6" w:rsidRDefault="00867151">
            <w:pPr>
              <w:spacing w:before="3" w:after="3"/>
            </w:pPr>
            <w:r>
              <w:rPr>
                <w:rFonts w:ascii="Times New Roman"/>
                <w:sz w:val="20"/>
              </w:rPr>
              <w:t>Total Wrist Fusion Plate, Straight, long bend and short bend</w:t>
            </w:r>
          </w:p>
        </w:tc>
        <w:tc>
          <w:tcPr>
            <w:tcW w:w="1900" w:type="dxa"/>
          </w:tcPr>
          <w:p w:rsidR="001212B6" w:rsidRDefault="00867151">
            <w:pPr>
              <w:spacing w:before="3" w:after="3"/>
            </w:pPr>
            <w:r>
              <w:rPr>
                <w:rFonts w:ascii="Times New Roman"/>
                <w:sz w:val="20"/>
              </w:rPr>
              <w:t>&gt;16 holes</w:t>
            </w:r>
          </w:p>
        </w:tc>
        <w:tc>
          <w:tcPr>
            <w:tcW w:w="1500" w:type="dxa"/>
          </w:tcPr>
          <w:p w:rsidR="001212B6" w:rsidRDefault="00867151">
            <w:pPr>
              <w:spacing w:before="3" w:after="3"/>
              <w:jc w:val="right"/>
            </w:pPr>
            <w:r>
              <w:rPr>
                <w:rFonts w:ascii="Times New Roman"/>
                <w:sz w:val="20"/>
              </w:rPr>
              <w:t>$1,587.00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SR088</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Plates including Locking, Standard, and Compression</w:t>
            </w:r>
          </w:p>
        </w:tc>
        <w:tc>
          <w:tcPr>
            <w:tcW w:w="1900" w:type="dxa"/>
          </w:tcPr>
          <w:p w:rsidR="001212B6" w:rsidRDefault="00867151">
            <w:pPr>
              <w:spacing w:before="3" w:after="3"/>
            </w:pPr>
            <w:r>
              <w:rPr>
                <w:rFonts w:ascii="Times New Roman"/>
                <w:sz w:val="20"/>
              </w:rPr>
              <w:t>16 hole</w:t>
            </w:r>
          </w:p>
        </w:tc>
        <w:tc>
          <w:tcPr>
            <w:tcW w:w="1500" w:type="dxa"/>
          </w:tcPr>
          <w:p w:rsidR="001212B6" w:rsidRDefault="00867151">
            <w:pPr>
              <w:spacing w:before="3" w:after="3"/>
              <w:jc w:val="right"/>
            </w:pPr>
            <w:r>
              <w:rPr>
                <w:rFonts w:ascii="Times New Roman"/>
                <w:sz w:val="20"/>
              </w:rPr>
              <w:t>$1,587.00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ER499</w:t>
            </w:r>
          </w:p>
        </w:tc>
        <w:tc>
          <w:tcPr>
            <w:tcW w:w="3500" w:type="dxa"/>
          </w:tcPr>
          <w:p w:rsidR="001212B6" w:rsidRDefault="00867151">
            <w:pPr>
              <w:spacing w:before="3" w:after="3"/>
            </w:pPr>
            <w:r>
              <w:rPr>
                <w:rFonts w:ascii="Times New Roman"/>
                <w:sz w:val="20"/>
              </w:rPr>
              <w:t>Paragon 28 Gorilla Plating System-Plate, mini (</w:t>
            </w:r>
            <w:r>
              <w:rPr>
                <w:rFonts w:ascii="Times New Roman"/>
                <w:sz w:val="20"/>
              </w:rPr>
              <w:t>≥</w:t>
            </w:r>
            <w:r>
              <w:rPr>
                <w:rFonts w:ascii="Times New Roman"/>
                <w:sz w:val="20"/>
              </w:rPr>
              <w:t xml:space="preserve"> 16 holes);variable angle locking</w:t>
            </w:r>
          </w:p>
        </w:tc>
        <w:tc>
          <w:tcPr>
            <w:tcW w:w="3800" w:type="dxa"/>
          </w:tcPr>
          <w:p w:rsidR="001212B6" w:rsidRDefault="00867151">
            <w:pPr>
              <w:spacing w:before="3" w:after="3"/>
            </w:pPr>
            <w:r>
              <w:rPr>
                <w:rFonts w:ascii="Times New Roman"/>
                <w:sz w:val="20"/>
              </w:rPr>
              <w:t>Paragon 28 Gorilla Plating System-Plate, mini, titanium, compression, variable angle locking, various shapes and sizes (small-extra large)</w:t>
            </w:r>
          </w:p>
        </w:tc>
        <w:tc>
          <w:tcPr>
            <w:tcW w:w="1900" w:type="dxa"/>
          </w:tcPr>
          <w:p w:rsidR="001212B6" w:rsidRDefault="00867151">
            <w:pPr>
              <w:spacing w:before="3" w:after="3"/>
            </w:pPr>
            <w:r>
              <w:rPr>
                <w:rFonts w:ascii="Times New Roman"/>
                <w:sz w:val="20"/>
              </w:rPr>
              <w:t>thickness 1.1-2.0 mm; multi screw diameter purchase</w:t>
            </w:r>
          </w:p>
        </w:tc>
        <w:tc>
          <w:tcPr>
            <w:tcW w:w="1500" w:type="dxa"/>
          </w:tcPr>
          <w:p w:rsidR="001212B6" w:rsidRDefault="00867151">
            <w:pPr>
              <w:spacing w:before="3" w:after="3"/>
              <w:jc w:val="right"/>
            </w:pPr>
            <w:r>
              <w:rPr>
                <w:rFonts w:ascii="Times New Roman"/>
                <w:sz w:val="20"/>
              </w:rPr>
              <w:t>$1,207.00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SY111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Specially manufactured plate</w:t>
            </w:r>
          </w:p>
        </w:tc>
        <w:tc>
          <w:tcPr>
            <w:tcW w:w="1900" w:type="dxa"/>
          </w:tcPr>
          <w:p w:rsidR="001212B6" w:rsidRDefault="00867151">
            <w:pPr>
              <w:spacing w:before="3" w:after="3"/>
            </w:pPr>
            <w:r>
              <w:rPr>
                <w:rFonts w:ascii="Times New Roman"/>
                <w:sz w:val="20"/>
              </w:rPr>
              <w:t>1.0mm - 6.5mm</w:t>
            </w:r>
          </w:p>
        </w:tc>
        <w:tc>
          <w:tcPr>
            <w:tcW w:w="1500" w:type="dxa"/>
          </w:tcPr>
          <w:p w:rsidR="001212B6" w:rsidRDefault="00867151">
            <w:pPr>
              <w:spacing w:before="3" w:after="3"/>
              <w:jc w:val="right"/>
            </w:pPr>
            <w:r>
              <w:rPr>
                <w:rFonts w:ascii="Times New Roman"/>
                <w:sz w:val="20"/>
              </w:rPr>
              <w:t>$1,207.00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SL033</w:t>
            </w:r>
          </w:p>
        </w:tc>
        <w:tc>
          <w:tcPr>
            <w:tcW w:w="3500" w:type="dxa"/>
          </w:tcPr>
          <w:p w:rsidR="001212B6" w:rsidRDefault="00867151">
            <w:pPr>
              <w:spacing w:before="3" w:after="3"/>
            </w:pPr>
            <w:r>
              <w:rPr>
                <w:rFonts w:ascii="Times New Roman"/>
                <w:sz w:val="20"/>
              </w:rPr>
              <w:t>VLP</w:t>
            </w:r>
          </w:p>
        </w:tc>
        <w:tc>
          <w:tcPr>
            <w:tcW w:w="3800" w:type="dxa"/>
          </w:tcPr>
          <w:p w:rsidR="001212B6" w:rsidRDefault="00867151">
            <w:pPr>
              <w:spacing w:before="3" w:after="3"/>
            </w:pPr>
            <w:r>
              <w:rPr>
                <w:rFonts w:ascii="Times New Roman"/>
                <w:sz w:val="20"/>
              </w:rPr>
              <w:t>VAL mini plates</w:t>
            </w:r>
          </w:p>
        </w:tc>
        <w:tc>
          <w:tcPr>
            <w:tcW w:w="1900" w:type="dxa"/>
          </w:tcPr>
          <w:p w:rsidR="001212B6" w:rsidRDefault="00867151">
            <w:pPr>
              <w:spacing w:before="3" w:after="3"/>
            </w:pPr>
            <w:r>
              <w:rPr>
                <w:rFonts w:ascii="Times New Roman"/>
                <w:sz w:val="20"/>
              </w:rPr>
              <w:t xml:space="preserve">Mini Plates </w:t>
            </w:r>
            <w:r>
              <w:rPr>
                <w:rFonts w:ascii="Times New Roman"/>
                <w:sz w:val="20"/>
              </w:rPr>
              <w:t>≤</w:t>
            </w:r>
            <w:r>
              <w:rPr>
                <w:rFonts w:ascii="Times New Roman"/>
                <w:sz w:val="20"/>
              </w:rPr>
              <w:t>2.7mm</w:t>
            </w:r>
          </w:p>
        </w:tc>
        <w:tc>
          <w:tcPr>
            <w:tcW w:w="1500" w:type="dxa"/>
          </w:tcPr>
          <w:p w:rsidR="001212B6" w:rsidRDefault="00867151">
            <w:pPr>
              <w:spacing w:before="3" w:after="3"/>
              <w:jc w:val="right"/>
            </w:pPr>
            <w:r>
              <w:rPr>
                <w:rFonts w:ascii="Times New Roman"/>
                <w:sz w:val="20"/>
              </w:rPr>
              <w:t>$1,207.00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SL041</w:t>
            </w:r>
          </w:p>
        </w:tc>
        <w:tc>
          <w:tcPr>
            <w:tcW w:w="3500" w:type="dxa"/>
          </w:tcPr>
          <w:p w:rsidR="001212B6" w:rsidRDefault="00867151">
            <w:pPr>
              <w:spacing w:before="3" w:after="3"/>
            </w:pPr>
            <w:r>
              <w:rPr>
                <w:rFonts w:ascii="Times New Roman"/>
                <w:sz w:val="20"/>
              </w:rPr>
              <w:t>VLP EVOS</w:t>
            </w:r>
          </w:p>
        </w:tc>
        <w:tc>
          <w:tcPr>
            <w:tcW w:w="3800" w:type="dxa"/>
          </w:tcPr>
          <w:p w:rsidR="001212B6" w:rsidRDefault="00867151">
            <w:pPr>
              <w:spacing w:before="3" w:after="3"/>
            </w:pPr>
            <w:r>
              <w:rPr>
                <w:rFonts w:ascii="Times New Roman"/>
                <w:sz w:val="20"/>
              </w:rPr>
              <w:t>Mini Plates Straight</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$1,207.00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SL099</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Small Fragment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$1,207.00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SR091</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Locking Plates</w:t>
            </w:r>
          </w:p>
        </w:tc>
        <w:tc>
          <w:tcPr>
            <w:tcW w:w="1900" w:type="dxa"/>
          </w:tcPr>
          <w:p w:rsidR="001212B6" w:rsidRDefault="00867151">
            <w:pPr>
              <w:spacing w:before="3" w:after="3"/>
            </w:pPr>
            <w:r>
              <w:rPr>
                <w:rFonts w:ascii="Times New Roman"/>
                <w:sz w:val="20"/>
              </w:rPr>
              <w:t>16 hole</w:t>
            </w:r>
          </w:p>
        </w:tc>
        <w:tc>
          <w:tcPr>
            <w:tcW w:w="1500" w:type="dxa"/>
          </w:tcPr>
          <w:p w:rsidR="001212B6" w:rsidRDefault="00867151">
            <w:pPr>
              <w:spacing w:before="3" w:after="3"/>
              <w:jc w:val="right"/>
            </w:pPr>
            <w:r>
              <w:rPr>
                <w:rFonts w:ascii="Times New Roman"/>
                <w:sz w:val="20"/>
              </w:rPr>
              <w:t>$1,207.00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06.03.03.10 - Dynamic - Hip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SL158</w:t>
            </w:r>
          </w:p>
        </w:tc>
        <w:tc>
          <w:tcPr>
            <w:tcW w:w="3500" w:type="dxa"/>
          </w:tcPr>
          <w:p w:rsidR="001212B6" w:rsidRDefault="00867151">
            <w:pPr>
              <w:spacing w:before="3" w:after="3"/>
            </w:pPr>
            <w:r>
              <w:rPr>
                <w:rFonts w:ascii="Times New Roman"/>
                <w:sz w:val="20"/>
              </w:rPr>
              <w:t>Compression Hip Screw System</w:t>
            </w:r>
          </w:p>
        </w:tc>
        <w:tc>
          <w:tcPr>
            <w:tcW w:w="3800" w:type="dxa"/>
          </w:tcPr>
          <w:p w:rsidR="001212B6" w:rsidRDefault="00867151">
            <w:pPr>
              <w:spacing w:before="3" w:after="3"/>
            </w:pPr>
            <w:r>
              <w:rPr>
                <w:rFonts w:ascii="Times New Roman"/>
                <w:sz w:val="20"/>
              </w:rPr>
              <w:t>Compression Hip Screw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$312.00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SN488</w:t>
            </w:r>
          </w:p>
        </w:tc>
        <w:tc>
          <w:tcPr>
            <w:tcW w:w="3500" w:type="dxa"/>
          </w:tcPr>
          <w:p w:rsidR="001212B6" w:rsidRDefault="00867151">
            <w:pPr>
              <w:spacing w:before="3" w:after="3"/>
            </w:pPr>
            <w:r>
              <w:rPr>
                <w:rFonts w:ascii="Times New Roman"/>
                <w:sz w:val="20"/>
              </w:rPr>
              <w:t>Intermediate Osteotomy System</w:t>
            </w:r>
          </w:p>
        </w:tc>
        <w:tc>
          <w:tcPr>
            <w:tcW w:w="3800" w:type="dxa"/>
          </w:tcPr>
          <w:p w:rsidR="001212B6" w:rsidRDefault="00867151">
            <w:pPr>
              <w:spacing w:before="3" w:after="3"/>
            </w:pPr>
            <w:r>
              <w:rPr>
                <w:rFonts w:ascii="Times New Roman"/>
                <w:sz w:val="20"/>
              </w:rPr>
              <w:t>Compressing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SN493</w:t>
            </w:r>
          </w:p>
        </w:tc>
        <w:tc>
          <w:tcPr>
            <w:tcW w:w="3500" w:type="dxa"/>
          </w:tcPr>
          <w:p w:rsidR="001212B6" w:rsidRDefault="00867151">
            <w:pPr>
              <w:spacing w:before="3" w:after="3"/>
            </w:pPr>
            <w:r>
              <w:rPr>
                <w:rFonts w:ascii="Times New Roman"/>
                <w:sz w:val="20"/>
              </w:rPr>
              <w:t>Paediatric Osteotomy System</w:t>
            </w:r>
          </w:p>
        </w:tc>
        <w:tc>
          <w:tcPr>
            <w:tcW w:w="3800" w:type="dxa"/>
          </w:tcPr>
          <w:p w:rsidR="001212B6" w:rsidRDefault="00867151">
            <w:pPr>
              <w:spacing w:before="3" w:after="3"/>
            </w:pPr>
            <w:r>
              <w:rPr>
                <w:rFonts w:ascii="Times New Roman"/>
                <w:sz w:val="20"/>
              </w:rPr>
              <w:t xml:space="preserve"> Paediatric Osteotomy System</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$312.00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SN912</w:t>
            </w:r>
          </w:p>
        </w:tc>
        <w:tc>
          <w:tcPr>
            <w:tcW w:w="3500" w:type="dxa"/>
          </w:tcPr>
          <w:p w:rsidR="001212B6" w:rsidRDefault="00867151">
            <w:pPr>
              <w:spacing w:before="3" w:after="3"/>
            </w:pPr>
            <w:r>
              <w:rPr>
                <w:rFonts w:ascii="Times New Roman"/>
                <w:sz w:val="20"/>
              </w:rPr>
              <w:t>Intermediate Osteotomy System</w:t>
            </w:r>
          </w:p>
        </w:tc>
        <w:tc>
          <w:tcPr>
            <w:tcW w:w="3800" w:type="dxa"/>
          </w:tcPr>
          <w:p w:rsidR="001212B6" w:rsidRDefault="00867151">
            <w:pPr>
              <w:spacing w:before="3" w:after="3"/>
            </w:pPr>
            <w:r>
              <w:rPr>
                <w:rFonts w:ascii="Times New Roman"/>
                <w:sz w:val="20"/>
              </w:rPr>
              <w:t>Plate (hip screw)</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$312.00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ZI768</w:t>
            </w:r>
          </w:p>
        </w:tc>
        <w:tc>
          <w:tcPr>
            <w:tcW w:w="3500" w:type="dxa"/>
          </w:tcPr>
          <w:p w:rsidR="001212B6" w:rsidRDefault="00867151">
            <w:pPr>
              <w:spacing w:before="3" w:after="3"/>
            </w:pPr>
            <w:r>
              <w:rPr>
                <w:rFonts w:ascii="Times New Roman"/>
                <w:sz w:val="20"/>
              </w:rPr>
              <w:t>Zimmer Internal Fixation System: Compression Hip Screw</w:t>
            </w:r>
          </w:p>
        </w:tc>
        <w:tc>
          <w:tcPr>
            <w:tcW w:w="3800" w:type="dxa"/>
          </w:tcPr>
          <w:p w:rsidR="001212B6" w:rsidRDefault="00867151">
            <w:pPr>
              <w:spacing w:before="3" w:after="3"/>
            </w:pPr>
            <w:r>
              <w:rPr>
                <w:rFonts w:ascii="Times New Roman"/>
                <w:sz w:val="20"/>
              </w:rPr>
              <w:t>Versa Fx II CHS Tube Plates</w:t>
            </w:r>
          </w:p>
        </w:tc>
        <w:tc>
          <w:tcPr>
            <w:tcW w:w="1900" w:type="dxa"/>
          </w:tcPr>
          <w:p w:rsidR="001212B6" w:rsidRDefault="00867151">
            <w:pPr>
              <w:spacing w:before="3" w:after="3"/>
            </w:pPr>
            <w:r>
              <w:rPr>
                <w:rFonts w:ascii="Times New Roman"/>
                <w:sz w:val="20"/>
              </w:rPr>
              <w:t>2-6 holes left and right</w:t>
            </w:r>
          </w:p>
        </w:tc>
        <w:tc>
          <w:tcPr>
            <w:tcW w:w="1500" w:type="dxa"/>
          </w:tcPr>
          <w:p w:rsidR="001212B6" w:rsidRDefault="00867151">
            <w:pPr>
              <w:spacing w:before="3" w:after="3"/>
              <w:jc w:val="right"/>
            </w:pPr>
            <w:r>
              <w:rPr>
                <w:rFonts w:ascii="Times New Roman"/>
                <w:sz w:val="20"/>
              </w:rPr>
              <w:t>$312.00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SY606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DHS Plates</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$502.00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SY609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DHS Plates</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$502.00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OH636</w:t>
            </w:r>
          </w:p>
        </w:tc>
        <w:tc>
          <w:tcPr>
            <w:tcW w:w="3500" w:type="dxa"/>
          </w:tcPr>
          <w:p w:rsidR="001212B6" w:rsidRDefault="00867151">
            <w:pPr>
              <w:spacing w:before="3" w:after="3"/>
            </w:pPr>
            <w:r>
              <w:rPr>
                <w:rFonts w:ascii="Times New Roman"/>
                <w:sz w:val="20"/>
              </w:rPr>
              <w:t>GOTFRIED PC.C.P - Plate</w:t>
            </w:r>
          </w:p>
        </w:tc>
        <w:tc>
          <w:tcPr>
            <w:tcW w:w="3800" w:type="dxa"/>
          </w:tcPr>
          <w:p w:rsidR="001212B6" w:rsidRDefault="00867151">
            <w:pPr>
              <w:spacing w:before="3" w:after="3"/>
            </w:pPr>
            <w:r>
              <w:rPr>
                <w:rFonts w:ascii="Times New Roman"/>
                <w:sz w:val="20"/>
              </w:rPr>
              <w:t>Percutaneous Compression Plate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SK551</w:t>
            </w:r>
          </w:p>
        </w:tc>
        <w:tc>
          <w:tcPr>
            <w:tcW w:w="3500" w:type="dxa"/>
          </w:tcPr>
          <w:p w:rsidR="001212B6" w:rsidRDefault="00867151">
            <w:pPr>
              <w:spacing w:before="3" w:after="3"/>
            </w:pPr>
            <w:r>
              <w:rPr>
                <w:rFonts w:ascii="Times New Roman"/>
                <w:sz w:val="20"/>
              </w:rPr>
              <w:t>Omega3 Compression Hip Screw System</w:t>
            </w:r>
          </w:p>
        </w:tc>
        <w:tc>
          <w:tcPr>
            <w:tcW w:w="3800" w:type="dxa"/>
          </w:tcPr>
          <w:p w:rsidR="001212B6" w:rsidRDefault="00867151">
            <w:pPr>
              <w:spacing w:before="3" w:after="3"/>
            </w:pPr>
            <w:r>
              <w:rPr>
                <w:rFonts w:ascii="Times New Roman"/>
                <w:sz w:val="20"/>
              </w:rPr>
              <w:t>Omega3 Locking Plate</w:t>
            </w:r>
          </w:p>
        </w:tc>
        <w:tc>
          <w:tcPr>
            <w:tcW w:w="1900" w:type="dxa"/>
          </w:tcPr>
          <w:p w:rsidR="001212B6" w:rsidRDefault="00867151">
            <w:pPr>
              <w:spacing w:before="3" w:after="3"/>
            </w:pPr>
            <w:r>
              <w:rPr>
                <w:rFonts w:ascii="Times New Roman"/>
                <w:sz w:val="20"/>
              </w:rPr>
              <w:t>2-6 hole</w:t>
            </w:r>
          </w:p>
        </w:tc>
        <w:tc>
          <w:tcPr>
            <w:tcW w:w="1500" w:type="dxa"/>
          </w:tcPr>
          <w:p w:rsidR="001212B6" w:rsidRDefault="00867151">
            <w:pPr>
              <w:spacing w:before="3" w:after="3"/>
              <w:jc w:val="right"/>
            </w:pPr>
            <w:r>
              <w:rPr>
                <w:rFonts w:ascii="Times New Roman"/>
                <w:sz w:val="20"/>
              </w:rPr>
              <w:t>$502.00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06.03.03.11 - Dynamic - Hip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SL157</w:t>
            </w:r>
          </w:p>
        </w:tc>
        <w:tc>
          <w:tcPr>
            <w:tcW w:w="3500" w:type="dxa"/>
          </w:tcPr>
          <w:p w:rsidR="001212B6" w:rsidRDefault="00867151">
            <w:pPr>
              <w:spacing w:before="3" w:after="3"/>
            </w:pPr>
            <w:r>
              <w:rPr>
                <w:rFonts w:ascii="Times New Roman"/>
                <w:sz w:val="20"/>
              </w:rPr>
              <w:t>Compression Hip Screw System</w:t>
            </w:r>
          </w:p>
        </w:tc>
        <w:tc>
          <w:tcPr>
            <w:tcW w:w="3800" w:type="dxa"/>
          </w:tcPr>
          <w:p w:rsidR="001212B6" w:rsidRDefault="00867151">
            <w:pPr>
              <w:spacing w:before="3" w:after="3"/>
            </w:pPr>
            <w:r>
              <w:rPr>
                <w:rFonts w:ascii="Times New Roman"/>
                <w:sz w:val="20"/>
              </w:rPr>
              <w:t>Compression Hip Screw Plates</w:t>
            </w:r>
          </w:p>
        </w:tc>
        <w:tc>
          <w:tcPr>
            <w:tcW w:w="1900" w:type="dxa"/>
          </w:tcPr>
          <w:p w:rsidR="001212B6" w:rsidRDefault="00867151">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SN913</w:t>
            </w:r>
          </w:p>
        </w:tc>
        <w:tc>
          <w:tcPr>
            <w:tcW w:w="3500" w:type="dxa"/>
          </w:tcPr>
          <w:p w:rsidR="001212B6" w:rsidRDefault="00867151">
            <w:pPr>
              <w:spacing w:before="3" w:after="3"/>
            </w:pPr>
            <w:r>
              <w:rPr>
                <w:rFonts w:ascii="Times New Roman"/>
                <w:sz w:val="20"/>
              </w:rPr>
              <w:t>Intermediate Osteotomy System</w:t>
            </w:r>
          </w:p>
        </w:tc>
        <w:tc>
          <w:tcPr>
            <w:tcW w:w="3800" w:type="dxa"/>
          </w:tcPr>
          <w:p w:rsidR="001212B6" w:rsidRDefault="00867151">
            <w:pPr>
              <w:spacing w:before="3" w:after="3"/>
            </w:pPr>
            <w:r>
              <w:rPr>
                <w:rFonts w:ascii="Times New Roman"/>
                <w:sz w:val="20"/>
              </w:rPr>
              <w:t>Plate (hip screw)</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SK552</w:t>
            </w:r>
          </w:p>
        </w:tc>
        <w:tc>
          <w:tcPr>
            <w:tcW w:w="3500" w:type="dxa"/>
          </w:tcPr>
          <w:p w:rsidR="001212B6" w:rsidRDefault="00867151">
            <w:pPr>
              <w:spacing w:before="3" w:after="3"/>
            </w:pPr>
            <w:r>
              <w:rPr>
                <w:rFonts w:ascii="Times New Roman"/>
                <w:sz w:val="20"/>
              </w:rPr>
              <w:t>Omega3 Compression Hip Screw System</w:t>
            </w:r>
          </w:p>
        </w:tc>
        <w:tc>
          <w:tcPr>
            <w:tcW w:w="3800" w:type="dxa"/>
          </w:tcPr>
          <w:p w:rsidR="001212B6" w:rsidRDefault="00867151">
            <w:pPr>
              <w:spacing w:before="3" w:after="3"/>
            </w:pPr>
            <w:r>
              <w:rPr>
                <w:rFonts w:ascii="Times New Roman"/>
                <w:sz w:val="20"/>
              </w:rPr>
              <w:t>Omega3 Locking Plate</w:t>
            </w:r>
          </w:p>
        </w:tc>
        <w:tc>
          <w:tcPr>
            <w:tcW w:w="1900" w:type="dxa"/>
          </w:tcPr>
          <w:p w:rsidR="001212B6" w:rsidRDefault="00867151">
            <w:pPr>
              <w:spacing w:before="3" w:after="3"/>
            </w:pPr>
            <w:r>
              <w:rPr>
                <w:rFonts w:ascii="Times New Roman"/>
                <w:sz w:val="20"/>
              </w:rPr>
              <w:t>7-14 hole</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ZI769</w:t>
            </w:r>
          </w:p>
        </w:tc>
        <w:tc>
          <w:tcPr>
            <w:tcW w:w="3500" w:type="dxa"/>
          </w:tcPr>
          <w:p w:rsidR="001212B6" w:rsidRDefault="00867151">
            <w:pPr>
              <w:spacing w:before="3" w:after="3"/>
            </w:pPr>
            <w:r>
              <w:rPr>
                <w:rFonts w:ascii="Times New Roman"/>
                <w:sz w:val="20"/>
              </w:rPr>
              <w:t>Versa Fx II Compression Hip Screw</w:t>
            </w:r>
          </w:p>
        </w:tc>
        <w:tc>
          <w:tcPr>
            <w:tcW w:w="3800" w:type="dxa"/>
          </w:tcPr>
          <w:p w:rsidR="001212B6" w:rsidRDefault="00867151">
            <w:pPr>
              <w:spacing w:before="3" w:after="3"/>
            </w:pPr>
            <w:r>
              <w:rPr>
                <w:rFonts w:ascii="Times New Roman"/>
                <w:sz w:val="20"/>
              </w:rPr>
              <w:t>Versa Fx II CHS Tube Plates</w:t>
            </w:r>
          </w:p>
        </w:tc>
        <w:tc>
          <w:tcPr>
            <w:tcW w:w="1900" w:type="dxa"/>
          </w:tcPr>
          <w:p w:rsidR="001212B6" w:rsidRDefault="00867151">
            <w:pPr>
              <w:spacing w:before="3" w:after="3"/>
            </w:pPr>
            <w:r>
              <w:rPr>
                <w:rFonts w:ascii="Times New Roman"/>
                <w:sz w:val="20"/>
              </w:rPr>
              <w:t>7-15 holes left and right</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SY607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DHS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SY610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DHS Plates</w:t>
            </w:r>
          </w:p>
        </w:tc>
        <w:tc>
          <w:tcPr>
            <w:tcW w:w="1900" w:type="dxa"/>
          </w:tcPr>
          <w:p w:rsidR="001212B6" w:rsidRDefault="00867151">
            <w:pPr>
              <w:spacing w:before="3" w:after="3"/>
            </w:pPr>
            <w:r>
              <w:rPr>
                <w:rFonts w:ascii="Times New Roman"/>
                <w:sz w:val="20"/>
              </w:rPr>
              <w:t>8-14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06.03.03.12 - Dynamic - Hip </w:t>
      </w:r>
      <w:r>
        <w:rPr>
          <w:rFonts w:ascii="Times New Roman"/>
          <w:b/>
          <w:sz w:val="24"/>
        </w:rPr>
        <w:t>≥</w:t>
      </w:r>
      <w:r>
        <w:rPr>
          <w:rFonts w:ascii="Times New Roman"/>
          <w:b/>
          <w:sz w:val="24"/>
        </w:rPr>
        <w:t xml:space="preserve"> 16 holes</w:t>
      </w:r>
    </w:p>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SY608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DHS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SY611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DHS Plates</w:t>
            </w:r>
          </w:p>
        </w:tc>
        <w:tc>
          <w:tcPr>
            <w:tcW w:w="1900" w:type="dxa"/>
          </w:tcPr>
          <w:p w:rsidR="001212B6" w:rsidRDefault="00867151">
            <w:pPr>
              <w:spacing w:before="3" w:after="3"/>
            </w:pPr>
            <w:r>
              <w:rPr>
                <w:rFonts w:ascii="Times New Roman"/>
                <w:sz w:val="20"/>
              </w:rPr>
              <w:t>≥</w:t>
            </w:r>
            <w:r>
              <w:rPr>
                <w:rFonts w:ascii="Times New Roman"/>
                <w:sz w:val="20"/>
              </w:rPr>
              <w:t xml:space="preserve"> 16-20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06.03.03.13 - Dynamic - supracondylar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SY641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DCS DHS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SN922</w:t>
            </w:r>
          </w:p>
        </w:tc>
        <w:tc>
          <w:tcPr>
            <w:tcW w:w="3500" w:type="dxa"/>
          </w:tcPr>
          <w:p w:rsidR="001212B6" w:rsidRDefault="00867151">
            <w:pPr>
              <w:spacing w:before="3" w:after="3"/>
            </w:pPr>
            <w:r>
              <w:rPr>
                <w:rFonts w:ascii="Times New Roman"/>
                <w:sz w:val="20"/>
              </w:rPr>
              <w:t>Compression Hip Screw System</w:t>
            </w:r>
          </w:p>
        </w:tc>
        <w:tc>
          <w:tcPr>
            <w:tcW w:w="3800" w:type="dxa"/>
          </w:tcPr>
          <w:p w:rsidR="001212B6" w:rsidRDefault="00867151">
            <w:pPr>
              <w:spacing w:before="3" w:after="3"/>
            </w:pPr>
            <w:r>
              <w:rPr>
                <w:rFonts w:ascii="Times New Roman"/>
                <w:sz w:val="20"/>
              </w:rPr>
              <w:t>Classic Supracondylar Plate</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ZI770</w:t>
            </w:r>
          </w:p>
        </w:tc>
        <w:tc>
          <w:tcPr>
            <w:tcW w:w="3500" w:type="dxa"/>
          </w:tcPr>
          <w:p w:rsidR="001212B6" w:rsidRDefault="00867151">
            <w:pPr>
              <w:spacing w:before="3" w:after="3"/>
            </w:pPr>
            <w:r>
              <w:rPr>
                <w:rFonts w:ascii="Times New Roman"/>
                <w:sz w:val="20"/>
              </w:rPr>
              <w:t>Versa Fx II Compression Hip Screw</w:t>
            </w:r>
          </w:p>
        </w:tc>
        <w:tc>
          <w:tcPr>
            <w:tcW w:w="3800" w:type="dxa"/>
          </w:tcPr>
          <w:p w:rsidR="001212B6" w:rsidRDefault="00867151">
            <w:pPr>
              <w:spacing w:before="3" w:after="3"/>
            </w:pPr>
            <w:r>
              <w:rPr>
                <w:rFonts w:ascii="Times New Roman"/>
                <w:sz w:val="20"/>
              </w:rPr>
              <w:t>Versa Fx II CHS Tube Plates</w:t>
            </w:r>
          </w:p>
        </w:tc>
        <w:tc>
          <w:tcPr>
            <w:tcW w:w="1900" w:type="dxa"/>
          </w:tcPr>
          <w:p w:rsidR="001212B6" w:rsidRDefault="00867151">
            <w:pPr>
              <w:spacing w:before="3" w:after="3"/>
            </w:pPr>
            <w:r>
              <w:rPr>
                <w:rFonts w:ascii="Times New Roman"/>
                <w:sz w:val="20"/>
              </w:rPr>
              <w:t>2-6 holes left and right</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SY738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Osteotomy, Dynamic Supracondylar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GW055</w:t>
            </w:r>
          </w:p>
        </w:tc>
        <w:tc>
          <w:tcPr>
            <w:tcW w:w="3500" w:type="dxa"/>
          </w:tcPr>
          <w:p w:rsidR="001212B6" w:rsidRDefault="00867151">
            <w:pPr>
              <w:spacing w:before="3" w:after="3"/>
            </w:pPr>
            <w:r>
              <w:rPr>
                <w:rFonts w:ascii="Times New Roman"/>
                <w:sz w:val="20"/>
              </w:rPr>
              <w:t xml:space="preserve">WEGO Trauma Systems </w:t>
            </w:r>
          </w:p>
        </w:tc>
        <w:tc>
          <w:tcPr>
            <w:tcW w:w="3800" w:type="dxa"/>
          </w:tcPr>
          <w:p w:rsidR="001212B6" w:rsidRDefault="00867151">
            <w:pPr>
              <w:spacing w:before="3" w:after="3"/>
            </w:pPr>
            <w:r>
              <w:rPr>
                <w:rFonts w:ascii="Times New Roman"/>
                <w:sz w:val="20"/>
              </w:rPr>
              <w:t>Supracondylar Femur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SK553</w:t>
            </w:r>
          </w:p>
        </w:tc>
        <w:tc>
          <w:tcPr>
            <w:tcW w:w="3500" w:type="dxa"/>
          </w:tcPr>
          <w:p w:rsidR="001212B6" w:rsidRDefault="00867151">
            <w:pPr>
              <w:spacing w:before="3" w:after="3"/>
            </w:pPr>
            <w:r>
              <w:rPr>
                <w:rFonts w:ascii="Times New Roman"/>
                <w:sz w:val="20"/>
              </w:rPr>
              <w:t>Stryker Compression Hip Screw System</w:t>
            </w:r>
          </w:p>
        </w:tc>
        <w:tc>
          <w:tcPr>
            <w:tcW w:w="3800" w:type="dxa"/>
          </w:tcPr>
          <w:p w:rsidR="001212B6" w:rsidRDefault="00867151">
            <w:pPr>
              <w:spacing w:before="3" w:after="3"/>
            </w:pPr>
            <w:r>
              <w:rPr>
                <w:rFonts w:ascii="Times New Roman"/>
                <w:sz w:val="20"/>
              </w:rPr>
              <w:t>Omega3 Supracondylar Plate</w:t>
            </w:r>
          </w:p>
        </w:tc>
        <w:tc>
          <w:tcPr>
            <w:tcW w:w="1900" w:type="dxa"/>
          </w:tcPr>
          <w:p w:rsidR="001212B6" w:rsidRDefault="00867151">
            <w:pPr>
              <w:spacing w:before="3" w:after="3"/>
            </w:pPr>
            <w:r>
              <w:rPr>
                <w:rFonts w:ascii="Times New Roman"/>
                <w:sz w:val="20"/>
              </w:rPr>
              <w:t>6 hole</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06.03.03.14 - Dynamic - supracondylar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SY642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DCS DHS plate</w:t>
            </w:r>
          </w:p>
        </w:tc>
        <w:tc>
          <w:tcPr>
            <w:tcW w:w="1900" w:type="dxa"/>
          </w:tcPr>
          <w:p w:rsidR="001212B6" w:rsidRDefault="00867151">
            <w:pPr>
              <w:spacing w:before="3" w:after="3"/>
            </w:pPr>
            <w:r>
              <w:rPr>
                <w:rFonts w:ascii="Times New Roman"/>
                <w:sz w:val="20"/>
              </w:rPr>
              <w:t>7- 15 holes</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SN923</w:t>
            </w:r>
          </w:p>
        </w:tc>
        <w:tc>
          <w:tcPr>
            <w:tcW w:w="3500" w:type="dxa"/>
          </w:tcPr>
          <w:p w:rsidR="001212B6" w:rsidRDefault="00867151">
            <w:pPr>
              <w:spacing w:before="3" w:after="3"/>
            </w:pPr>
            <w:r>
              <w:rPr>
                <w:rFonts w:ascii="Times New Roman"/>
                <w:sz w:val="20"/>
              </w:rPr>
              <w:t>Compression Hip Screw System</w:t>
            </w:r>
          </w:p>
        </w:tc>
        <w:tc>
          <w:tcPr>
            <w:tcW w:w="3800" w:type="dxa"/>
          </w:tcPr>
          <w:p w:rsidR="001212B6" w:rsidRDefault="00867151">
            <w:pPr>
              <w:spacing w:before="3" w:after="3"/>
            </w:pPr>
            <w:r>
              <w:rPr>
                <w:rFonts w:ascii="Times New Roman"/>
                <w:sz w:val="20"/>
              </w:rPr>
              <w:t>Classic Supracondylar Plate</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ZI771</w:t>
            </w:r>
          </w:p>
        </w:tc>
        <w:tc>
          <w:tcPr>
            <w:tcW w:w="3500" w:type="dxa"/>
          </w:tcPr>
          <w:p w:rsidR="001212B6" w:rsidRDefault="00867151">
            <w:pPr>
              <w:spacing w:before="3" w:after="3"/>
            </w:pPr>
            <w:r>
              <w:rPr>
                <w:rFonts w:ascii="Times New Roman"/>
                <w:sz w:val="20"/>
              </w:rPr>
              <w:t>Versa Fx II Compression Hip Screw</w:t>
            </w:r>
          </w:p>
        </w:tc>
        <w:tc>
          <w:tcPr>
            <w:tcW w:w="3800" w:type="dxa"/>
          </w:tcPr>
          <w:p w:rsidR="001212B6" w:rsidRDefault="00867151">
            <w:pPr>
              <w:spacing w:before="3" w:after="3"/>
            </w:pPr>
            <w:r>
              <w:rPr>
                <w:rFonts w:ascii="Times New Roman"/>
                <w:sz w:val="20"/>
              </w:rPr>
              <w:t>Versa Fx II CHS Tube Plates</w:t>
            </w:r>
          </w:p>
        </w:tc>
        <w:tc>
          <w:tcPr>
            <w:tcW w:w="1900" w:type="dxa"/>
          </w:tcPr>
          <w:p w:rsidR="001212B6" w:rsidRDefault="00867151">
            <w:pPr>
              <w:spacing w:before="3" w:after="3"/>
            </w:pPr>
            <w:r>
              <w:rPr>
                <w:rFonts w:ascii="Times New Roman"/>
                <w:sz w:val="20"/>
              </w:rPr>
              <w:t>7-15 holes left and right</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SY739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Osteotomy, Dynamic Supracondylar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 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GW014</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Supracondylar Femur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SK554</w:t>
            </w:r>
          </w:p>
        </w:tc>
        <w:tc>
          <w:tcPr>
            <w:tcW w:w="3500" w:type="dxa"/>
          </w:tcPr>
          <w:p w:rsidR="001212B6" w:rsidRDefault="00867151">
            <w:pPr>
              <w:spacing w:before="3" w:after="3"/>
            </w:pPr>
            <w:r>
              <w:rPr>
                <w:rFonts w:ascii="Times New Roman"/>
                <w:sz w:val="20"/>
              </w:rPr>
              <w:t>Stryker Compression Hip Screw System</w:t>
            </w:r>
          </w:p>
        </w:tc>
        <w:tc>
          <w:tcPr>
            <w:tcW w:w="3800" w:type="dxa"/>
          </w:tcPr>
          <w:p w:rsidR="001212B6" w:rsidRDefault="00867151">
            <w:pPr>
              <w:spacing w:before="3" w:after="3"/>
            </w:pPr>
            <w:r>
              <w:rPr>
                <w:rFonts w:ascii="Times New Roman"/>
                <w:sz w:val="20"/>
              </w:rPr>
              <w:t>Omega3 Supracondylar Plate</w:t>
            </w:r>
          </w:p>
        </w:tc>
        <w:tc>
          <w:tcPr>
            <w:tcW w:w="1900" w:type="dxa"/>
          </w:tcPr>
          <w:p w:rsidR="001212B6" w:rsidRDefault="00867151">
            <w:pPr>
              <w:spacing w:before="3" w:after="3"/>
            </w:pPr>
            <w:r>
              <w:rPr>
                <w:rFonts w:ascii="Times New Roman"/>
                <w:sz w:val="20"/>
              </w:rPr>
              <w:t>8-14 hole</w:t>
            </w:r>
          </w:p>
        </w:tc>
        <w:tc>
          <w:tcPr>
            <w:tcW w:w="1500" w:type="dxa"/>
          </w:tcPr>
          <w:p w:rsidR="001212B6" w:rsidRDefault="00867151">
            <w:pPr>
              <w:spacing w:before="3" w:after="3"/>
              <w:jc w:val="right"/>
            </w:pPr>
            <w:r>
              <w:rPr>
                <w:rFonts w:ascii="Times New Roman"/>
                <w:sz w:val="20"/>
              </w:rPr>
              <w:t>$850.00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06.03.03.15 - Dynamic - supracondylar </w:t>
      </w:r>
      <w:r>
        <w:rPr>
          <w:rFonts w:ascii="Times New Roman"/>
          <w:b/>
          <w:sz w:val="24"/>
        </w:rPr>
        <w:t>≥</w:t>
      </w:r>
      <w:r>
        <w:rPr>
          <w:rFonts w:ascii="Times New Roman"/>
          <w:b/>
          <w:sz w:val="24"/>
        </w:rPr>
        <w:t xml:space="preserve"> 16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SY643</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DCS DHS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$1,153.00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SY740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Osteotomy, Dynamic Supracondylar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$1,153.00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06.03.03.16 - Periarticular anatomic - Clavicle plate </w:t>
      </w:r>
      <w:r>
        <w:rPr>
          <w:rFonts w:ascii="Times New Roman"/>
          <w:b/>
          <w:sz w:val="24"/>
        </w:rPr>
        <w:t>≤</w:t>
      </w:r>
      <w:r>
        <w:rPr>
          <w:rFonts w:ascii="Times New Roman"/>
          <w:b/>
          <w:sz w:val="24"/>
        </w:rPr>
        <w:t xml:space="preserve"> 6 holes</w:t>
      </w:r>
    </w:p>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DZ005</w:t>
            </w:r>
          </w:p>
        </w:tc>
        <w:tc>
          <w:tcPr>
            <w:tcW w:w="3500" w:type="dxa"/>
          </w:tcPr>
          <w:p w:rsidR="001212B6" w:rsidRDefault="00867151">
            <w:pPr>
              <w:spacing w:before="3" w:after="3"/>
            </w:pPr>
            <w:r>
              <w:rPr>
                <w:rFonts w:ascii="Times New Roman"/>
                <w:sz w:val="20"/>
              </w:rPr>
              <w:t>Valens Shoulder and Elbow - Clavicle</w:t>
            </w:r>
          </w:p>
        </w:tc>
        <w:tc>
          <w:tcPr>
            <w:tcW w:w="3800" w:type="dxa"/>
          </w:tcPr>
          <w:p w:rsidR="001212B6" w:rsidRDefault="00867151">
            <w:pPr>
              <w:spacing w:before="3" w:after="3"/>
            </w:pPr>
            <w:r>
              <w:rPr>
                <w:rFonts w:ascii="Times New Roman"/>
                <w:sz w:val="20"/>
              </w:rPr>
              <w:t>Clavicle - Superior, Anterior, Hook, Locking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$1,349.00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AE148</w:t>
            </w:r>
          </w:p>
        </w:tc>
        <w:tc>
          <w:tcPr>
            <w:tcW w:w="3500" w:type="dxa"/>
          </w:tcPr>
          <w:p w:rsidR="001212B6" w:rsidRDefault="00867151">
            <w:pPr>
              <w:spacing w:before="3" w:after="3"/>
            </w:pPr>
            <w:r>
              <w:rPr>
                <w:rFonts w:ascii="Times New Roman"/>
                <w:sz w:val="20"/>
              </w:rPr>
              <w:t>ASDM Clavicle Plating System - Plates</w:t>
            </w:r>
          </w:p>
        </w:tc>
        <w:tc>
          <w:tcPr>
            <w:tcW w:w="3800" w:type="dxa"/>
          </w:tcPr>
          <w:p w:rsidR="001212B6" w:rsidRDefault="00867151">
            <w:pPr>
              <w:spacing w:before="3" w:after="3"/>
            </w:pPr>
            <w:r>
              <w:rPr>
                <w:rFonts w:ascii="Times New Roman"/>
                <w:sz w:val="20"/>
              </w:rPr>
              <w:t>Clavicle fracture plating system consisting of anatomic pre-contoured stainless steel locking compression plates and screws (cortical, cancellous &amp; locking)</w:t>
            </w:r>
          </w:p>
        </w:tc>
        <w:tc>
          <w:tcPr>
            <w:tcW w:w="1900" w:type="dxa"/>
          </w:tcPr>
          <w:p w:rsidR="001212B6" w:rsidRDefault="00867151">
            <w:pPr>
              <w:spacing w:before="3" w:after="3"/>
            </w:pPr>
            <w:r>
              <w:rPr>
                <w:rFonts w:ascii="Times New Roman"/>
                <w:sz w:val="20"/>
              </w:rPr>
              <w:t>6 holes(L&amp;R),</w:t>
            </w:r>
          </w:p>
        </w:tc>
        <w:tc>
          <w:tcPr>
            <w:tcW w:w="1500" w:type="dxa"/>
          </w:tcPr>
          <w:p w:rsidR="001212B6" w:rsidRDefault="00867151">
            <w:pPr>
              <w:spacing w:before="3" w:after="3"/>
              <w:jc w:val="right"/>
            </w:pPr>
            <w:r>
              <w:rPr>
                <w:rFonts w:ascii="Times New Roman"/>
                <w:sz w:val="20"/>
              </w:rPr>
              <w:t>$1,349.00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SY616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Clavicle - superior, anterior, hook</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$1,349.00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SY617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Pre-contoured, anatomic rib</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$1,349.00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OX022</w:t>
            </w:r>
          </w:p>
        </w:tc>
        <w:tc>
          <w:tcPr>
            <w:tcW w:w="3500" w:type="dxa"/>
          </w:tcPr>
          <w:p w:rsidR="001212B6" w:rsidRDefault="00867151">
            <w:pPr>
              <w:spacing w:before="3" w:after="3"/>
            </w:pPr>
            <w:r>
              <w:rPr>
                <w:rFonts w:ascii="Times New Roman"/>
                <w:sz w:val="20"/>
              </w:rPr>
              <w:t>ARMAR LPS Clavicle Hook Plates</w:t>
            </w:r>
          </w:p>
        </w:tc>
        <w:tc>
          <w:tcPr>
            <w:tcW w:w="3800" w:type="dxa"/>
          </w:tcPr>
          <w:p w:rsidR="001212B6" w:rsidRDefault="00867151">
            <w:pPr>
              <w:spacing w:before="3" w:after="3"/>
            </w:pPr>
            <w:r>
              <w:rPr>
                <w:rFonts w:ascii="Times New Roman"/>
                <w:sz w:val="20"/>
              </w:rPr>
              <w:t>3.5 mm anatomical clavicle hook locking plate</w:t>
            </w:r>
          </w:p>
        </w:tc>
        <w:tc>
          <w:tcPr>
            <w:tcW w:w="1900" w:type="dxa"/>
          </w:tcPr>
          <w:p w:rsidR="001212B6" w:rsidRDefault="00867151">
            <w:pPr>
              <w:spacing w:before="3" w:after="3"/>
            </w:pPr>
            <w:r>
              <w:rPr>
                <w:rFonts w:ascii="Times New Roman"/>
                <w:sz w:val="20"/>
              </w:rPr>
              <w:t>4-6 holes</w:t>
            </w:r>
          </w:p>
        </w:tc>
        <w:tc>
          <w:tcPr>
            <w:tcW w:w="1500" w:type="dxa"/>
          </w:tcPr>
          <w:p w:rsidR="001212B6" w:rsidRDefault="00867151">
            <w:pPr>
              <w:spacing w:before="3" w:after="3"/>
              <w:jc w:val="right"/>
            </w:pPr>
            <w:r>
              <w:rPr>
                <w:rFonts w:ascii="Times New Roman"/>
                <w:sz w:val="20"/>
              </w:rPr>
              <w:t>$1,349.00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OX023</w:t>
            </w:r>
          </w:p>
        </w:tc>
        <w:tc>
          <w:tcPr>
            <w:tcW w:w="3500" w:type="dxa"/>
          </w:tcPr>
          <w:p w:rsidR="001212B6" w:rsidRDefault="00867151">
            <w:pPr>
              <w:spacing w:before="3" w:after="3"/>
            </w:pPr>
            <w:r>
              <w:rPr>
                <w:rFonts w:ascii="Times New Roman"/>
                <w:sz w:val="20"/>
              </w:rPr>
              <w:t>ARMAR Superior Anterior Clavicle Plates</w:t>
            </w:r>
          </w:p>
        </w:tc>
        <w:tc>
          <w:tcPr>
            <w:tcW w:w="3800" w:type="dxa"/>
          </w:tcPr>
          <w:p w:rsidR="001212B6" w:rsidRDefault="00867151">
            <w:pPr>
              <w:spacing w:before="3" w:after="3"/>
            </w:pPr>
            <w:r>
              <w:rPr>
                <w:rFonts w:ascii="Times New Roman"/>
                <w:sz w:val="20"/>
              </w:rPr>
              <w:t>Superior Anterior Clavicle anatomical plates</w:t>
            </w:r>
          </w:p>
        </w:tc>
        <w:tc>
          <w:tcPr>
            <w:tcW w:w="1900" w:type="dxa"/>
          </w:tcPr>
          <w:p w:rsidR="001212B6" w:rsidRDefault="00867151">
            <w:pPr>
              <w:spacing w:before="3" w:after="3"/>
            </w:pPr>
            <w:r>
              <w:rPr>
                <w:rFonts w:ascii="Times New Roman"/>
                <w:sz w:val="20"/>
              </w:rPr>
              <w:t>3-6 holes</w:t>
            </w:r>
          </w:p>
        </w:tc>
        <w:tc>
          <w:tcPr>
            <w:tcW w:w="1500" w:type="dxa"/>
          </w:tcPr>
          <w:p w:rsidR="001212B6" w:rsidRDefault="00867151">
            <w:pPr>
              <w:spacing w:before="3" w:after="3"/>
              <w:jc w:val="right"/>
            </w:pPr>
            <w:r>
              <w:rPr>
                <w:rFonts w:ascii="Times New Roman"/>
                <w:sz w:val="20"/>
              </w:rPr>
              <w:t>$1,349.00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MO371</w:t>
            </w:r>
          </w:p>
        </w:tc>
        <w:tc>
          <w:tcPr>
            <w:tcW w:w="3500" w:type="dxa"/>
          </w:tcPr>
          <w:p w:rsidR="001212B6" w:rsidRDefault="00867151">
            <w:pPr>
              <w:spacing w:before="3" w:after="3"/>
            </w:pPr>
            <w:r>
              <w:rPr>
                <w:rFonts w:ascii="Times New Roman"/>
                <w:sz w:val="20"/>
              </w:rPr>
              <w:t>Acumed Locking Scapula Plate System</w:t>
            </w:r>
          </w:p>
        </w:tc>
        <w:tc>
          <w:tcPr>
            <w:tcW w:w="3800" w:type="dxa"/>
          </w:tcPr>
          <w:p w:rsidR="001212B6" w:rsidRDefault="00867151">
            <w:pPr>
              <w:spacing w:before="3" w:after="3"/>
            </w:pPr>
            <w:r>
              <w:rPr>
                <w:rFonts w:ascii="Times New Roman"/>
                <w:sz w:val="20"/>
              </w:rPr>
              <w:t>Locking Bone Plate, Scapula</w:t>
            </w:r>
          </w:p>
        </w:tc>
        <w:tc>
          <w:tcPr>
            <w:tcW w:w="1900" w:type="dxa"/>
          </w:tcPr>
          <w:p w:rsidR="001212B6" w:rsidRDefault="00867151">
            <w:pPr>
              <w:spacing w:before="3" w:after="3"/>
            </w:pPr>
            <w:r>
              <w:rPr>
                <w:rFonts w:ascii="Times New Roman"/>
                <w:sz w:val="20"/>
              </w:rPr>
              <w:t>≤</w:t>
            </w:r>
            <w:r>
              <w:rPr>
                <w:rFonts w:ascii="Times New Roman"/>
                <w:sz w:val="20"/>
              </w:rPr>
              <w:t>6 hole</w:t>
            </w:r>
          </w:p>
        </w:tc>
        <w:tc>
          <w:tcPr>
            <w:tcW w:w="1500" w:type="dxa"/>
          </w:tcPr>
          <w:p w:rsidR="001212B6" w:rsidRDefault="00867151">
            <w:pPr>
              <w:spacing w:before="3" w:after="3"/>
              <w:jc w:val="right"/>
            </w:pPr>
            <w:r>
              <w:rPr>
                <w:rFonts w:ascii="Times New Roman"/>
                <w:sz w:val="20"/>
              </w:rPr>
              <w:t>$1,349.00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MO384</w:t>
            </w:r>
          </w:p>
        </w:tc>
        <w:tc>
          <w:tcPr>
            <w:tcW w:w="3500" w:type="dxa"/>
          </w:tcPr>
          <w:p w:rsidR="001212B6" w:rsidRDefault="00867151">
            <w:pPr>
              <w:spacing w:before="3" w:after="3"/>
            </w:pPr>
            <w:r>
              <w:rPr>
                <w:rFonts w:ascii="Times New Roman"/>
                <w:sz w:val="20"/>
              </w:rPr>
              <w:t>Acumed Locking Clavical Plating System</w:t>
            </w:r>
          </w:p>
        </w:tc>
        <w:tc>
          <w:tcPr>
            <w:tcW w:w="3800" w:type="dxa"/>
          </w:tcPr>
          <w:p w:rsidR="001212B6" w:rsidRDefault="00867151">
            <w:pPr>
              <w:spacing w:before="3" w:after="3"/>
            </w:pPr>
            <w:r>
              <w:rPr>
                <w:rFonts w:ascii="Times New Roman"/>
                <w:sz w:val="20"/>
              </w:rPr>
              <w:t>Locking Clavicle Plates Mid Shaft Anterior and Distal</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$1,349.00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DZ006</w:t>
            </w:r>
          </w:p>
        </w:tc>
        <w:tc>
          <w:tcPr>
            <w:tcW w:w="3500" w:type="dxa"/>
          </w:tcPr>
          <w:p w:rsidR="001212B6" w:rsidRDefault="00867151">
            <w:pPr>
              <w:spacing w:before="3" w:after="3"/>
            </w:pPr>
            <w:r>
              <w:rPr>
                <w:rFonts w:ascii="Times New Roman"/>
                <w:sz w:val="20"/>
              </w:rPr>
              <w:t>Valens Shoulder and Elbow - Clavicle</w:t>
            </w:r>
          </w:p>
        </w:tc>
        <w:tc>
          <w:tcPr>
            <w:tcW w:w="3800" w:type="dxa"/>
          </w:tcPr>
          <w:p w:rsidR="001212B6" w:rsidRDefault="00867151">
            <w:pPr>
              <w:spacing w:before="3" w:after="3"/>
            </w:pPr>
            <w:r>
              <w:rPr>
                <w:rFonts w:ascii="Times New Roman"/>
                <w:sz w:val="20"/>
              </w:rPr>
              <w:t xml:space="preserve">Clavicle </w:t>
            </w:r>
            <w:r>
              <w:rPr>
                <w:rFonts w:ascii="Times New Roman"/>
                <w:sz w:val="20"/>
              </w:rPr>
              <w:t>–</w:t>
            </w:r>
            <w:r>
              <w:rPr>
                <w:rFonts w:ascii="Times New Roman"/>
                <w:sz w:val="20"/>
              </w:rPr>
              <w:t xml:space="preserve"> Superior, Anterior, Hook, Locking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$1,663.00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SL142</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Clavicle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$1,663.00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HW595</w:t>
            </w:r>
          </w:p>
        </w:tc>
        <w:tc>
          <w:tcPr>
            <w:tcW w:w="3500" w:type="dxa"/>
          </w:tcPr>
          <w:p w:rsidR="001212B6" w:rsidRDefault="00867151">
            <w:pPr>
              <w:spacing w:before="3" w:after="3"/>
            </w:pPr>
            <w:r>
              <w:rPr>
                <w:rFonts w:ascii="Times New Roman"/>
                <w:sz w:val="20"/>
              </w:rPr>
              <w:t>Stryker Locked Plating System</w:t>
            </w:r>
          </w:p>
        </w:tc>
        <w:tc>
          <w:tcPr>
            <w:tcW w:w="3800" w:type="dxa"/>
          </w:tcPr>
          <w:p w:rsidR="001212B6" w:rsidRDefault="00867151">
            <w:pPr>
              <w:spacing w:before="3" w:after="3"/>
            </w:pPr>
            <w:r>
              <w:rPr>
                <w:rFonts w:ascii="Times New Roman"/>
                <w:sz w:val="20"/>
              </w:rPr>
              <w:t>Periarticular variable angle locking plate - clavicle</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$1,663.00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06.03.03.17 - Periarticular anatomic - Clavicle plate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AE153</w:t>
            </w:r>
          </w:p>
        </w:tc>
        <w:tc>
          <w:tcPr>
            <w:tcW w:w="3500" w:type="dxa"/>
          </w:tcPr>
          <w:p w:rsidR="001212B6" w:rsidRDefault="00867151">
            <w:pPr>
              <w:spacing w:before="3" w:after="3"/>
            </w:pPr>
            <w:r>
              <w:rPr>
                <w:rFonts w:ascii="Times New Roman"/>
                <w:sz w:val="20"/>
              </w:rPr>
              <w:t>ADSM Clavicle Plating System - Plates</w:t>
            </w:r>
          </w:p>
        </w:tc>
        <w:tc>
          <w:tcPr>
            <w:tcW w:w="3800" w:type="dxa"/>
          </w:tcPr>
          <w:p w:rsidR="001212B6" w:rsidRDefault="00867151">
            <w:pPr>
              <w:spacing w:before="3" w:after="3"/>
            </w:pPr>
            <w:r>
              <w:rPr>
                <w:rFonts w:ascii="Times New Roman"/>
                <w:sz w:val="20"/>
              </w:rPr>
              <w:t>Clavicle fracture plating system consisting of anatomic pre-contoured stainless steel locking compression plates and screws (cortical, cancellous &amp; locking)</w:t>
            </w:r>
          </w:p>
        </w:tc>
        <w:tc>
          <w:tcPr>
            <w:tcW w:w="1900" w:type="dxa"/>
          </w:tcPr>
          <w:p w:rsidR="001212B6" w:rsidRDefault="00867151">
            <w:pPr>
              <w:spacing w:before="3" w:after="3"/>
            </w:pPr>
            <w:r>
              <w:rPr>
                <w:rFonts w:ascii="Times New Roman"/>
                <w:sz w:val="20"/>
              </w:rPr>
              <w:t>8-13 holes (L &amp; R),</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GW049</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Clavicle Plating System</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SY618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Clavicle - superior, anterior, hook</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LM184</w:t>
            </w:r>
          </w:p>
        </w:tc>
        <w:tc>
          <w:tcPr>
            <w:tcW w:w="3500" w:type="dxa"/>
          </w:tcPr>
          <w:p w:rsidR="001212B6" w:rsidRDefault="00867151">
            <w:pPr>
              <w:spacing w:before="3" w:after="3"/>
            </w:pPr>
            <w:r>
              <w:rPr>
                <w:rFonts w:ascii="Times New Roman"/>
                <w:sz w:val="20"/>
              </w:rPr>
              <w:t>Trimed Clavicle Fixation Plates</w:t>
            </w:r>
          </w:p>
        </w:tc>
        <w:tc>
          <w:tcPr>
            <w:tcW w:w="3800" w:type="dxa"/>
          </w:tcPr>
          <w:p w:rsidR="001212B6" w:rsidRDefault="00867151">
            <w:pPr>
              <w:spacing w:before="3" w:after="3"/>
            </w:pPr>
            <w:r>
              <w:rPr>
                <w:rFonts w:ascii="Times New Roman"/>
                <w:sz w:val="20"/>
              </w:rPr>
              <w:t>Plates for fixation of fractures of the clavicle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OX024</w:t>
            </w:r>
          </w:p>
        </w:tc>
        <w:tc>
          <w:tcPr>
            <w:tcW w:w="3500" w:type="dxa"/>
          </w:tcPr>
          <w:p w:rsidR="001212B6" w:rsidRDefault="00867151">
            <w:pPr>
              <w:spacing w:before="3" w:after="3"/>
            </w:pPr>
            <w:r>
              <w:rPr>
                <w:rFonts w:ascii="Times New Roman"/>
                <w:sz w:val="20"/>
              </w:rPr>
              <w:t>ARMAR LPS Clavicle Hook Plates</w:t>
            </w:r>
          </w:p>
        </w:tc>
        <w:tc>
          <w:tcPr>
            <w:tcW w:w="3800" w:type="dxa"/>
          </w:tcPr>
          <w:p w:rsidR="001212B6" w:rsidRDefault="00867151">
            <w:pPr>
              <w:spacing w:before="3" w:after="3"/>
            </w:pPr>
            <w:r>
              <w:rPr>
                <w:rFonts w:ascii="Times New Roman"/>
                <w:sz w:val="20"/>
              </w:rPr>
              <w:t>3.5mm anatomical clavicle hook plates</w:t>
            </w:r>
          </w:p>
        </w:tc>
        <w:tc>
          <w:tcPr>
            <w:tcW w:w="1900" w:type="dxa"/>
          </w:tcPr>
          <w:p w:rsidR="001212B6" w:rsidRDefault="00867151">
            <w:pPr>
              <w:spacing w:before="3" w:after="3"/>
            </w:pPr>
            <w:r>
              <w:rPr>
                <w:rFonts w:ascii="Times New Roman"/>
                <w:sz w:val="20"/>
              </w:rPr>
              <w:t>7 holes</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OX025</w:t>
            </w:r>
          </w:p>
        </w:tc>
        <w:tc>
          <w:tcPr>
            <w:tcW w:w="3500" w:type="dxa"/>
          </w:tcPr>
          <w:p w:rsidR="001212B6" w:rsidRDefault="00867151">
            <w:pPr>
              <w:spacing w:before="3" w:after="3"/>
            </w:pPr>
            <w:r>
              <w:rPr>
                <w:rFonts w:ascii="Times New Roman"/>
                <w:sz w:val="20"/>
              </w:rPr>
              <w:t>ARMAR Superior Anterior Clavicle Plate</w:t>
            </w:r>
          </w:p>
        </w:tc>
        <w:tc>
          <w:tcPr>
            <w:tcW w:w="3800" w:type="dxa"/>
          </w:tcPr>
          <w:p w:rsidR="001212B6" w:rsidRDefault="00867151">
            <w:pPr>
              <w:spacing w:before="3" w:after="3"/>
            </w:pPr>
            <w:r>
              <w:rPr>
                <w:rFonts w:ascii="Times New Roman"/>
                <w:sz w:val="20"/>
              </w:rPr>
              <w:t>3.5mm anatomical clavicle plate</w:t>
            </w:r>
          </w:p>
        </w:tc>
        <w:tc>
          <w:tcPr>
            <w:tcW w:w="1900" w:type="dxa"/>
          </w:tcPr>
          <w:p w:rsidR="001212B6" w:rsidRDefault="00867151">
            <w:pPr>
              <w:spacing w:before="3" w:after="3"/>
            </w:pPr>
            <w:r>
              <w:rPr>
                <w:rFonts w:ascii="Times New Roman"/>
                <w:sz w:val="20"/>
              </w:rPr>
              <w:t>7-8 holes</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MO372</w:t>
            </w:r>
          </w:p>
        </w:tc>
        <w:tc>
          <w:tcPr>
            <w:tcW w:w="3500" w:type="dxa"/>
          </w:tcPr>
          <w:p w:rsidR="001212B6" w:rsidRDefault="00867151">
            <w:pPr>
              <w:spacing w:before="3" w:after="3"/>
            </w:pPr>
            <w:r>
              <w:rPr>
                <w:rFonts w:ascii="Times New Roman"/>
                <w:sz w:val="20"/>
              </w:rPr>
              <w:t>Acumed Locking Scapula plate System</w:t>
            </w:r>
          </w:p>
        </w:tc>
        <w:tc>
          <w:tcPr>
            <w:tcW w:w="3800" w:type="dxa"/>
          </w:tcPr>
          <w:p w:rsidR="001212B6" w:rsidRDefault="00867151">
            <w:pPr>
              <w:spacing w:before="3" w:after="3"/>
            </w:pPr>
            <w:r>
              <w:rPr>
                <w:rFonts w:ascii="Times New Roman"/>
                <w:sz w:val="20"/>
              </w:rPr>
              <w:t>Locking Bone Plate, Scapula</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MO385</w:t>
            </w:r>
          </w:p>
        </w:tc>
        <w:tc>
          <w:tcPr>
            <w:tcW w:w="3500" w:type="dxa"/>
          </w:tcPr>
          <w:p w:rsidR="001212B6" w:rsidRDefault="00867151">
            <w:pPr>
              <w:spacing w:before="3" w:after="3"/>
            </w:pPr>
            <w:r>
              <w:rPr>
                <w:rFonts w:ascii="Times New Roman"/>
                <w:sz w:val="20"/>
              </w:rPr>
              <w:t>Acumed Locking Clavical Plating System</w:t>
            </w:r>
          </w:p>
        </w:tc>
        <w:tc>
          <w:tcPr>
            <w:tcW w:w="3800" w:type="dxa"/>
          </w:tcPr>
          <w:p w:rsidR="001212B6" w:rsidRDefault="00867151">
            <w:pPr>
              <w:spacing w:before="3" w:after="3"/>
            </w:pPr>
            <w:r>
              <w:rPr>
                <w:rFonts w:ascii="Times New Roman"/>
                <w:sz w:val="20"/>
              </w:rPr>
              <w:t>Locking Clavicle Plates Mid Shaft, Anterior and Distal</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TN019</w:t>
            </w:r>
          </w:p>
        </w:tc>
        <w:tc>
          <w:tcPr>
            <w:tcW w:w="3500" w:type="dxa"/>
          </w:tcPr>
          <w:p w:rsidR="001212B6" w:rsidRDefault="00867151">
            <w:pPr>
              <w:spacing w:before="3" w:after="3"/>
            </w:pPr>
            <w:r>
              <w:rPr>
                <w:rFonts w:ascii="Times New Roman"/>
                <w:sz w:val="20"/>
              </w:rPr>
              <w:t>NewClip Clavicle Plate</w:t>
            </w:r>
          </w:p>
        </w:tc>
        <w:tc>
          <w:tcPr>
            <w:tcW w:w="3800" w:type="dxa"/>
          </w:tcPr>
          <w:p w:rsidR="001212B6" w:rsidRDefault="00867151">
            <w:pPr>
              <w:spacing w:before="3" w:after="3"/>
            </w:pPr>
            <w:r>
              <w:rPr>
                <w:rFonts w:ascii="Times New Roman"/>
                <w:sz w:val="20"/>
              </w:rPr>
              <w:t>Locking Clavicle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SL088</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Clavicle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$1,682.00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SY619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Clavicle - Anterior</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$1,995.00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TN062</w:t>
            </w:r>
          </w:p>
        </w:tc>
        <w:tc>
          <w:tcPr>
            <w:tcW w:w="3500" w:type="dxa"/>
          </w:tcPr>
          <w:p w:rsidR="001212B6" w:rsidRDefault="00867151">
            <w:pPr>
              <w:spacing w:before="3" w:after="3"/>
            </w:pPr>
            <w:r>
              <w:rPr>
                <w:rFonts w:ascii="Times New Roman"/>
                <w:sz w:val="20"/>
              </w:rPr>
              <w:t>Newclip Clavicle plates</w:t>
            </w:r>
          </w:p>
        </w:tc>
        <w:tc>
          <w:tcPr>
            <w:tcW w:w="3800" w:type="dxa"/>
          </w:tcPr>
          <w:p w:rsidR="001212B6" w:rsidRDefault="00867151">
            <w:pPr>
              <w:spacing w:before="3" w:after="3"/>
            </w:pPr>
            <w:r>
              <w:rPr>
                <w:rFonts w:ascii="Times New Roman"/>
                <w:sz w:val="20"/>
              </w:rPr>
              <w:t>Locking Clavicle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$1,995.00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SL153</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Clavicle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$1,995.00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HW597</w:t>
            </w:r>
          </w:p>
        </w:tc>
        <w:tc>
          <w:tcPr>
            <w:tcW w:w="3500" w:type="dxa"/>
          </w:tcPr>
          <w:p w:rsidR="001212B6" w:rsidRDefault="00867151">
            <w:pPr>
              <w:spacing w:before="3" w:after="3"/>
            </w:pPr>
            <w:r>
              <w:rPr>
                <w:rFonts w:ascii="Times New Roman"/>
                <w:sz w:val="20"/>
              </w:rPr>
              <w:t>Stryker Locked Plate System</w:t>
            </w:r>
          </w:p>
        </w:tc>
        <w:tc>
          <w:tcPr>
            <w:tcW w:w="3800" w:type="dxa"/>
          </w:tcPr>
          <w:p w:rsidR="001212B6" w:rsidRDefault="00867151">
            <w:pPr>
              <w:spacing w:before="3" w:after="3"/>
            </w:pPr>
            <w:r>
              <w:rPr>
                <w:rFonts w:ascii="Times New Roman"/>
                <w:sz w:val="20"/>
              </w:rPr>
              <w:t>Periarticular variable angle locking plate - clavicle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$1,995.00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WR384</w:t>
            </w:r>
          </w:p>
        </w:tc>
        <w:tc>
          <w:tcPr>
            <w:tcW w:w="3500" w:type="dxa"/>
          </w:tcPr>
          <w:p w:rsidR="001212B6" w:rsidRDefault="00867151">
            <w:pPr>
              <w:spacing w:before="3" w:after="3"/>
            </w:pPr>
            <w:r>
              <w:rPr>
                <w:rFonts w:ascii="Times New Roman"/>
                <w:sz w:val="20"/>
              </w:rPr>
              <w:t>MaxLock Extreme System - Clavicle Plates</w:t>
            </w:r>
          </w:p>
        </w:tc>
        <w:tc>
          <w:tcPr>
            <w:tcW w:w="3800" w:type="dxa"/>
          </w:tcPr>
          <w:p w:rsidR="001212B6" w:rsidRDefault="00867151">
            <w:pPr>
              <w:spacing w:before="3" w:after="3"/>
            </w:pPr>
            <w:r>
              <w:rPr>
                <w:rFonts w:ascii="Times New Roman"/>
                <w:sz w:val="20"/>
              </w:rPr>
              <w:t>Clavicle Variable angle locking plates, Titanium</w:t>
            </w:r>
          </w:p>
        </w:tc>
        <w:tc>
          <w:tcPr>
            <w:tcW w:w="1900" w:type="dxa"/>
          </w:tcPr>
          <w:p w:rsidR="001212B6" w:rsidRDefault="00867151">
            <w:pPr>
              <w:spacing w:before="3" w:after="3"/>
            </w:pPr>
            <w:r>
              <w:rPr>
                <w:rFonts w:ascii="Times New Roman"/>
                <w:sz w:val="20"/>
              </w:rPr>
              <w:t>9 to 13 holes</w:t>
            </w:r>
          </w:p>
        </w:tc>
        <w:tc>
          <w:tcPr>
            <w:tcW w:w="1500" w:type="dxa"/>
          </w:tcPr>
          <w:p w:rsidR="001212B6" w:rsidRDefault="00867151">
            <w:pPr>
              <w:spacing w:before="3" w:after="3"/>
              <w:jc w:val="right"/>
            </w:pPr>
            <w:r>
              <w:rPr>
                <w:rFonts w:ascii="Times New Roman"/>
                <w:sz w:val="20"/>
              </w:rPr>
              <w:t>$1,995.00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ZA081</w:t>
            </w:r>
          </w:p>
        </w:tc>
        <w:tc>
          <w:tcPr>
            <w:tcW w:w="3500" w:type="dxa"/>
          </w:tcPr>
          <w:p w:rsidR="001212B6" w:rsidRDefault="00867151">
            <w:pPr>
              <w:spacing w:before="3" w:after="3"/>
            </w:pPr>
            <w:r>
              <w:rPr>
                <w:rFonts w:ascii="Times New Roman"/>
                <w:sz w:val="20"/>
              </w:rPr>
              <w:t>ALPS Clavicle Plating System</w:t>
            </w:r>
          </w:p>
        </w:tc>
        <w:tc>
          <w:tcPr>
            <w:tcW w:w="3800" w:type="dxa"/>
          </w:tcPr>
          <w:p w:rsidR="001212B6" w:rsidRDefault="00867151">
            <w:pPr>
              <w:spacing w:before="3" w:after="3"/>
            </w:pPr>
            <w:r>
              <w:rPr>
                <w:rFonts w:ascii="Times New Roman"/>
                <w:sz w:val="20"/>
              </w:rPr>
              <w:t xml:space="preserve">clavicle variable angle locking plates  </w:t>
            </w:r>
          </w:p>
        </w:tc>
        <w:tc>
          <w:tcPr>
            <w:tcW w:w="1900" w:type="dxa"/>
          </w:tcPr>
          <w:p w:rsidR="001212B6" w:rsidRDefault="00867151">
            <w:pPr>
              <w:spacing w:before="3" w:after="3"/>
            </w:pPr>
            <w:r>
              <w:rPr>
                <w:rFonts w:ascii="Times New Roman"/>
                <w:sz w:val="20"/>
              </w:rPr>
              <w:t xml:space="preserve">7-15 holes  </w:t>
            </w:r>
          </w:p>
        </w:tc>
        <w:tc>
          <w:tcPr>
            <w:tcW w:w="1500" w:type="dxa"/>
          </w:tcPr>
          <w:p w:rsidR="001212B6" w:rsidRDefault="00867151">
            <w:pPr>
              <w:spacing w:before="3" w:after="3"/>
              <w:jc w:val="right"/>
            </w:pPr>
            <w:r>
              <w:rPr>
                <w:rFonts w:ascii="Times New Roman"/>
                <w:sz w:val="20"/>
              </w:rPr>
              <w:t>$1,995.00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06.03.03.18 - Periarticular anatomic - Clavicle plate </w:t>
      </w:r>
      <w:r>
        <w:rPr>
          <w:rFonts w:ascii="Times New Roman"/>
          <w:b/>
          <w:sz w:val="24"/>
        </w:rPr>
        <w:t>≥</w:t>
      </w:r>
      <w:r>
        <w:rPr>
          <w:rFonts w:ascii="Times New Roman"/>
          <w:b/>
          <w:sz w:val="24"/>
        </w:rPr>
        <w:t xml:space="preserve"> 16 holes</w:t>
      </w:r>
    </w:p>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MO386</w:t>
            </w:r>
          </w:p>
        </w:tc>
        <w:tc>
          <w:tcPr>
            <w:tcW w:w="3500" w:type="dxa"/>
          </w:tcPr>
          <w:p w:rsidR="001212B6" w:rsidRDefault="00867151">
            <w:pPr>
              <w:spacing w:before="3" w:after="3"/>
            </w:pPr>
            <w:r>
              <w:rPr>
                <w:rFonts w:ascii="Times New Roman"/>
                <w:sz w:val="20"/>
              </w:rPr>
              <w:t>Acumed Locking Clavical Plating System</w:t>
            </w:r>
          </w:p>
        </w:tc>
        <w:tc>
          <w:tcPr>
            <w:tcW w:w="3800" w:type="dxa"/>
          </w:tcPr>
          <w:p w:rsidR="001212B6" w:rsidRDefault="00867151">
            <w:pPr>
              <w:spacing w:before="3" w:after="3"/>
            </w:pPr>
            <w:r>
              <w:rPr>
                <w:rFonts w:ascii="Times New Roman"/>
                <w:sz w:val="20"/>
              </w:rPr>
              <w:t>Lockinh Clavicle Plates Mid Shaft, Anterior and Distal.</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$1,349.00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06.03.03.19 - Periarticular anatomic - Humerus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OX003</w:t>
            </w:r>
          </w:p>
        </w:tc>
        <w:tc>
          <w:tcPr>
            <w:tcW w:w="3500" w:type="dxa"/>
          </w:tcPr>
          <w:p w:rsidR="001212B6" w:rsidRDefault="00867151">
            <w:pPr>
              <w:spacing w:before="3" w:after="3"/>
            </w:pPr>
            <w:r>
              <w:rPr>
                <w:rFonts w:ascii="Times New Roman"/>
                <w:sz w:val="20"/>
              </w:rPr>
              <w:t>ARMAR Distal Humerus Plates</w:t>
            </w:r>
          </w:p>
        </w:tc>
        <w:tc>
          <w:tcPr>
            <w:tcW w:w="3800" w:type="dxa"/>
          </w:tcPr>
          <w:p w:rsidR="001212B6" w:rsidRDefault="00867151">
            <w:pPr>
              <w:spacing w:before="3" w:after="3"/>
            </w:pPr>
            <w:r>
              <w:rPr>
                <w:rFonts w:ascii="Times New Roman"/>
                <w:sz w:val="20"/>
              </w:rPr>
              <w:t>TiCP anatomic humeral locking plates</w:t>
            </w:r>
          </w:p>
        </w:tc>
        <w:tc>
          <w:tcPr>
            <w:tcW w:w="1900" w:type="dxa"/>
          </w:tcPr>
          <w:p w:rsidR="001212B6" w:rsidRDefault="00867151">
            <w:pPr>
              <w:spacing w:before="3" w:after="3"/>
            </w:pPr>
            <w:r>
              <w:rPr>
                <w:rFonts w:ascii="Times New Roman"/>
                <w:sz w:val="20"/>
              </w:rPr>
              <w:t>3-6 holes and left and right</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LK</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DZ001</w:t>
            </w:r>
          </w:p>
        </w:tc>
        <w:tc>
          <w:tcPr>
            <w:tcW w:w="3500" w:type="dxa"/>
          </w:tcPr>
          <w:p w:rsidR="001212B6" w:rsidRDefault="00867151">
            <w:pPr>
              <w:spacing w:before="3" w:after="3"/>
            </w:pPr>
            <w:r>
              <w:rPr>
                <w:rFonts w:ascii="Times New Roman"/>
                <w:sz w:val="20"/>
              </w:rPr>
              <w:t>Valens Shoulder and Elbow - Elbow</w:t>
            </w:r>
          </w:p>
        </w:tc>
        <w:tc>
          <w:tcPr>
            <w:tcW w:w="3800" w:type="dxa"/>
          </w:tcPr>
          <w:p w:rsidR="001212B6" w:rsidRDefault="00867151">
            <w:pPr>
              <w:spacing w:before="3" w:after="3"/>
            </w:pPr>
            <w:r>
              <w:rPr>
                <w:rFonts w:ascii="Times New Roman"/>
                <w:sz w:val="20"/>
              </w:rPr>
              <w:t>Distal Humerus, Lateral, Medial, Olecranon, Locking Plates</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GW035</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Distal Humerus Plating System</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SY680</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Locking Periarticular Anatomic Humerus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OX001</w:t>
            </w:r>
          </w:p>
        </w:tc>
        <w:tc>
          <w:tcPr>
            <w:tcW w:w="3500" w:type="dxa"/>
          </w:tcPr>
          <w:p w:rsidR="001212B6" w:rsidRDefault="00867151">
            <w:pPr>
              <w:spacing w:before="3" w:after="3"/>
            </w:pPr>
            <w:r>
              <w:rPr>
                <w:rFonts w:ascii="Times New Roman"/>
                <w:sz w:val="20"/>
              </w:rPr>
              <w:t>ARMAR LPS Humerus Plates</w:t>
            </w:r>
          </w:p>
        </w:tc>
        <w:tc>
          <w:tcPr>
            <w:tcW w:w="3800" w:type="dxa"/>
          </w:tcPr>
          <w:p w:rsidR="001212B6" w:rsidRDefault="00867151">
            <w:pPr>
              <w:spacing w:before="3" w:after="3"/>
            </w:pPr>
            <w:r>
              <w:rPr>
                <w:rFonts w:ascii="Times New Roman"/>
                <w:sz w:val="20"/>
              </w:rPr>
              <w:t>TiCP humeral locking plates</w:t>
            </w:r>
          </w:p>
        </w:tc>
        <w:tc>
          <w:tcPr>
            <w:tcW w:w="1900" w:type="dxa"/>
          </w:tcPr>
          <w:p w:rsidR="001212B6" w:rsidRDefault="00867151">
            <w:pPr>
              <w:spacing w:before="3" w:after="3"/>
            </w:pPr>
            <w:r>
              <w:rPr>
                <w:rFonts w:ascii="Times New Roman"/>
                <w:sz w:val="20"/>
              </w:rPr>
              <w:t>3-6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SN916</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Humerus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DZ073</w:t>
            </w:r>
          </w:p>
        </w:tc>
        <w:tc>
          <w:tcPr>
            <w:tcW w:w="3500" w:type="dxa"/>
          </w:tcPr>
          <w:p w:rsidR="001212B6" w:rsidRDefault="00867151">
            <w:pPr>
              <w:spacing w:before="3" w:after="3"/>
            </w:pPr>
            <w:r>
              <w:rPr>
                <w:rFonts w:ascii="Times New Roman"/>
                <w:sz w:val="20"/>
              </w:rPr>
              <w:t>Austofix Proximal Humeral Plating System - Austofix Proximal Humeral Plate</w:t>
            </w:r>
          </w:p>
        </w:tc>
        <w:tc>
          <w:tcPr>
            <w:tcW w:w="3800" w:type="dxa"/>
          </w:tcPr>
          <w:p w:rsidR="001212B6" w:rsidRDefault="00867151">
            <w:pPr>
              <w:spacing w:before="3" w:after="3"/>
            </w:pPr>
            <w:r>
              <w:rPr>
                <w:rFonts w:ascii="Times New Roman"/>
                <w:sz w:val="20"/>
              </w:rPr>
              <w:t>Anatomic Periarticular Humeral Variable Angle Locking Plate, Titanium</w:t>
            </w:r>
          </w:p>
        </w:tc>
        <w:tc>
          <w:tcPr>
            <w:tcW w:w="1900" w:type="dxa"/>
          </w:tcPr>
          <w:p w:rsidR="001212B6" w:rsidRDefault="00867151">
            <w:pPr>
              <w:spacing w:before="3" w:after="3"/>
            </w:pPr>
            <w:r>
              <w:rPr>
                <w:rFonts w:ascii="Times New Roman"/>
                <w:sz w:val="20"/>
              </w:rPr>
              <w:t>3-5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MO352</w:t>
            </w:r>
          </w:p>
        </w:tc>
        <w:tc>
          <w:tcPr>
            <w:tcW w:w="3500" w:type="dxa"/>
          </w:tcPr>
          <w:p w:rsidR="001212B6" w:rsidRDefault="00867151">
            <w:pPr>
              <w:spacing w:before="3" w:after="3"/>
            </w:pPr>
            <w:r>
              <w:rPr>
                <w:rFonts w:ascii="Times New Roman"/>
                <w:sz w:val="20"/>
              </w:rPr>
              <w:t>Acumed Tap Loc Elbow plates</w:t>
            </w:r>
          </w:p>
        </w:tc>
        <w:tc>
          <w:tcPr>
            <w:tcW w:w="3800" w:type="dxa"/>
          </w:tcPr>
          <w:p w:rsidR="001212B6" w:rsidRDefault="00867151">
            <w:pPr>
              <w:spacing w:before="3" w:after="3"/>
            </w:pPr>
            <w:r>
              <w:rPr>
                <w:rFonts w:ascii="Times New Roman"/>
                <w:sz w:val="20"/>
              </w:rPr>
              <w:t>Variable angle locking plate system</w:t>
            </w:r>
          </w:p>
        </w:tc>
        <w:tc>
          <w:tcPr>
            <w:tcW w:w="1900" w:type="dxa"/>
          </w:tcPr>
          <w:p w:rsidR="001212B6" w:rsidRDefault="00867151">
            <w:pPr>
              <w:spacing w:before="3" w:after="3"/>
            </w:pPr>
            <w:r>
              <w:rPr>
                <w:rFonts w:ascii="Times New Roman"/>
                <w:sz w:val="20"/>
              </w:rPr>
              <w:t>≤</w:t>
            </w:r>
            <w:r>
              <w:rPr>
                <w:rFonts w:ascii="Times New Roman"/>
                <w:sz w:val="20"/>
              </w:rPr>
              <w:t>6 holes lateral</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SL143</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Humerus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HW551</w:t>
            </w:r>
          </w:p>
        </w:tc>
        <w:tc>
          <w:tcPr>
            <w:tcW w:w="3500" w:type="dxa"/>
          </w:tcPr>
          <w:p w:rsidR="001212B6" w:rsidRDefault="00867151">
            <w:pPr>
              <w:spacing w:before="3" w:after="3"/>
            </w:pPr>
            <w:r>
              <w:rPr>
                <w:rFonts w:ascii="Times New Roman"/>
                <w:sz w:val="20"/>
              </w:rPr>
              <w:t>VariAx Elbow Plating System</w:t>
            </w:r>
          </w:p>
        </w:tc>
        <w:tc>
          <w:tcPr>
            <w:tcW w:w="3800" w:type="dxa"/>
          </w:tcPr>
          <w:p w:rsidR="001212B6" w:rsidRDefault="00867151">
            <w:pPr>
              <w:spacing w:before="3" w:after="3"/>
            </w:pPr>
            <w:r>
              <w:rPr>
                <w:rFonts w:ascii="Times New Roman"/>
                <w:sz w:val="20"/>
              </w:rPr>
              <w:t>Periarticular anatomic humerus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ZI743</w:t>
            </w:r>
          </w:p>
        </w:tc>
        <w:tc>
          <w:tcPr>
            <w:tcW w:w="3500" w:type="dxa"/>
          </w:tcPr>
          <w:p w:rsidR="001212B6" w:rsidRDefault="00867151">
            <w:pPr>
              <w:spacing w:before="3" w:after="3"/>
            </w:pPr>
            <w:r>
              <w:rPr>
                <w:rFonts w:ascii="Times New Roman"/>
                <w:sz w:val="20"/>
              </w:rPr>
              <w:t>NCB Polyaxial Locking Plate System</w:t>
            </w:r>
          </w:p>
        </w:tc>
        <w:tc>
          <w:tcPr>
            <w:tcW w:w="3800" w:type="dxa"/>
          </w:tcPr>
          <w:p w:rsidR="001212B6" w:rsidRDefault="00867151">
            <w:pPr>
              <w:spacing w:before="3" w:after="3"/>
            </w:pPr>
            <w:r>
              <w:rPr>
                <w:rFonts w:ascii="Times New Roman"/>
                <w:sz w:val="20"/>
              </w:rPr>
              <w:t>NCB Variable Angle Locking Plate - Humerus - Ti Alloy</w:t>
            </w:r>
          </w:p>
        </w:tc>
        <w:tc>
          <w:tcPr>
            <w:tcW w:w="1900" w:type="dxa"/>
          </w:tcPr>
          <w:p w:rsidR="001212B6" w:rsidRDefault="00867151">
            <w:pPr>
              <w:spacing w:before="3" w:after="3"/>
            </w:pPr>
            <w:r>
              <w:rPr>
                <w:rFonts w:ascii="Times New Roman"/>
                <w:sz w:val="20"/>
              </w:rPr>
              <w:t>80 - 93mm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ZI929</w:t>
            </w:r>
          </w:p>
        </w:tc>
        <w:tc>
          <w:tcPr>
            <w:tcW w:w="3500" w:type="dxa"/>
          </w:tcPr>
          <w:p w:rsidR="001212B6" w:rsidRDefault="00867151">
            <w:pPr>
              <w:spacing w:before="3" w:after="3"/>
            </w:pPr>
            <w:r>
              <w:rPr>
                <w:rFonts w:ascii="Times New Roman"/>
                <w:sz w:val="20"/>
              </w:rPr>
              <w:t>Proximal Humerus Plating System</w:t>
            </w:r>
          </w:p>
        </w:tc>
        <w:tc>
          <w:tcPr>
            <w:tcW w:w="3800" w:type="dxa"/>
          </w:tcPr>
          <w:p w:rsidR="001212B6" w:rsidRDefault="00867151">
            <w:pPr>
              <w:spacing w:before="3" w:after="3"/>
            </w:pPr>
            <w:r>
              <w:rPr>
                <w:rFonts w:ascii="Times New Roman"/>
                <w:sz w:val="20"/>
              </w:rPr>
              <w:t>Proximal Humerus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06.03.03.20 - Periarticular anatomic - Humerus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OX004</w:t>
            </w:r>
          </w:p>
        </w:tc>
        <w:tc>
          <w:tcPr>
            <w:tcW w:w="3500" w:type="dxa"/>
          </w:tcPr>
          <w:p w:rsidR="001212B6" w:rsidRDefault="00867151">
            <w:pPr>
              <w:spacing w:before="3" w:after="3"/>
            </w:pPr>
            <w:r>
              <w:rPr>
                <w:rFonts w:ascii="Times New Roman"/>
                <w:sz w:val="20"/>
              </w:rPr>
              <w:t>ARMAR Distal Humerus Plates</w:t>
            </w:r>
          </w:p>
        </w:tc>
        <w:tc>
          <w:tcPr>
            <w:tcW w:w="3800" w:type="dxa"/>
          </w:tcPr>
          <w:p w:rsidR="001212B6" w:rsidRDefault="00867151">
            <w:pPr>
              <w:spacing w:before="3" w:after="3"/>
            </w:pPr>
            <w:r>
              <w:rPr>
                <w:rFonts w:ascii="Times New Roman"/>
                <w:sz w:val="20"/>
              </w:rPr>
              <w:t>TiCP distal humeral anatomical locking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GW036</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Humerus Plating Systems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SY762</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Locking Perarticular Anatomic Humerus plate</w:t>
            </w:r>
          </w:p>
        </w:tc>
        <w:tc>
          <w:tcPr>
            <w:tcW w:w="1900" w:type="dxa"/>
          </w:tcPr>
          <w:p w:rsidR="001212B6" w:rsidRDefault="00867151">
            <w:pPr>
              <w:spacing w:before="3" w:after="3"/>
            </w:pPr>
            <w:r>
              <w:rPr>
                <w:rFonts w:ascii="Times New Roman"/>
                <w:sz w:val="20"/>
              </w:rPr>
              <w:t>≥</w:t>
            </w:r>
            <w:r>
              <w:rPr>
                <w:rFonts w:ascii="Times New Roman"/>
                <w:sz w:val="20"/>
              </w:rPr>
              <w:t xml:space="preserve"> 7 -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OX002</w:t>
            </w:r>
          </w:p>
        </w:tc>
        <w:tc>
          <w:tcPr>
            <w:tcW w:w="3500" w:type="dxa"/>
          </w:tcPr>
          <w:p w:rsidR="001212B6" w:rsidRDefault="00867151">
            <w:pPr>
              <w:spacing w:before="3" w:after="3"/>
            </w:pPr>
            <w:r>
              <w:rPr>
                <w:rFonts w:ascii="Times New Roman"/>
                <w:sz w:val="20"/>
              </w:rPr>
              <w:t>ARMAR LPS Humerus Plates</w:t>
            </w:r>
          </w:p>
        </w:tc>
        <w:tc>
          <w:tcPr>
            <w:tcW w:w="3800" w:type="dxa"/>
          </w:tcPr>
          <w:p w:rsidR="001212B6" w:rsidRDefault="00867151">
            <w:pPr>
              <w:spacing w:before="3" w:after="3"/>
            </w:pPr>
            <w:r>
              <w:rPr>
                <w:rFonts w:ascii="Times New Roman"/>
                <w:sz w:val="20"/>
              </w:rPr>
              <w:t>TiCP anatomical humeral locking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MO425</w:t>
            </w:r>
          </w:p>
        </w:tc>
        <w:tc>
          <w:tcPr>
            <w:tcW w:w="3500" w:type="dxa"/>
          </w:tcPr>
          <w:p w:rsidR="001212B6" w:rsidRDefault="00867151">
            <w:pPr>
              <w:spacing w:before="3" w:after="3"/>
            </w:pPr>
            <w:r>
              <w:rPr>
                <w:rFonts w:ascii="Times New Roman"/>
                <w:sz w:val="20"/>
              </w:rPr>
              <w:t>ACUMED POLARUS</w:t>
            </w:r>
            <w:r>
              <w:rPr>
                <w:rFonts w:ascii="Times New Roman"/>
                <w:sz w:val="20"/>
              </w:rPr>
              <w:t>®</w:t>
            </w:r>
            <w:r>
              <w:rPr>
                <w:rFonts w:ascii="Times New Roman"/>
                <w:sz w:val="20"/>
              </w:rPr>
              <w:t xml:space="preserve"> 3 Solution Plates</w:t>
            </w:r>
          </w:p>
        </w:tc>
        <w:tc>
          <w:tcPr>
            <w:tcW w:w="3800" w:type="dxa"/>
          </w:tcPr>
          <w:p w:rsidR="001212B6" w:rsidRDefault="00867151">
            <w:pPr>
              <w:spacing w:before="3" w:after="3"/>
            </w:pPr>
            <w:r>
              <w:rPr>
                <w:rFonts w:ascii="Times New Roman"/>
                <w:sz w:val="20"/>
              </w:rPr>
              <w:t>ACUMED POLARUS 3 SOLUTION, includes plates, intramedullary nails, screws and accessories designed to address fractures, fusions and osteotomies of the humerus</w:t>
            </w:r>
          </w:p>
        </w:tc>
        <w:tc>
          <w:tcPr>
            <w:tcW w:w="1900" w:type="dxa"/>
          </w:tcPr>
          <w:p w:rsidR="001212B6" w:rsidRDefault="00867151">
            <w:pPr>
              <w:spacing w:before="3" w:after="3"/>
            </w:pPr>
            <w:r>
              <w:rPr>
                <w:rFonts w:ascii="Times New Roman"/>
                <w:sz w:val="20"/>
              </w:rPr>
              <w:t>12 and 14 hole plates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TN033</w:t>
            </w:r>
          </w:p>
        </w:tc>
        <w:tc>
          <w:tcPr>
            <w:tcW w:w="3500" w:type="dxa"/>
          </w:tcPr>
          <w:p w:rsidR="001212B6" w:rsidRDefault="00867151">
            <w:pPr>
              <w:spacing w:before="3" w:after="3"/>
            </w:pPr>
            <w:r>
              <w:rPr>
                <w:rFonts w:ascii="Times New Roman"/>
                <w:sz w:val="20"/>
              </w:rPr>
              <w:t>Newclip Humerus Plates</w:t>
            </w:r>
          </w:p>
        </w:tc>
        <w:tc>
          <w:tcPr>
            <w:tcW w:w="3800" w:type="dxa"/>
          </w:tcPr>
          <w:p w:rsidR="001212B6" w:rsidRDefault="00867151">
            <w:pPr>
              <w:spacing w:before="3" w:after="3"/>
            </w:pPr>
            <w:r>
              <w:rPr>
                <w:rFonts w:ascii="Times New Roman"/>
                <w:sz w:val="20"/>
              </w:rPr>
              <w:t>Plates for fixation of fractures of the distal humerus and proximal ulnar</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SN917</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Humerus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SK555</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Proximal Humerus Anatomical Locking Plates</w:t>
            </w:r>
          </w:p>
        </w:tc>
        <w:tc>
          <w:tcPr>
            <w:tcW w:w="1900" w:type="dxa"/>
          </w:tcPr>
          <w:p w:rsidR="001212B6" w:rsidRDefault="00867151">
            <w:pPr>
              <w:spacing w:before="3" w:after="3"/>
            </w:pPr>
            <w:r>
              <w:rPr>
                <w:rFonts w:ascii="Times New Roman"/>
                <w:sz w:val="20"/>
              </w:rPr>
              <w:t>11-14 hole</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DZ002</w:t>
            </w:r>
          </w:p>
        </w:tc>
        <w:tc>
          <w:tcPr>
            <w:tcW w:w="3500" w:type="dxa"/>
          </w:tcPr>
          <w:p w:rsidR="001212B6" w:rsidRDefault="00867151">
            <w:pPr>
              <w:spacing w:before="3" w:after="3"/>
            </w:pPr>
            <w:r>
              <w:rPr>
                <w:rFonts w:ascii="Times New Roman"/>
                <w:sz w:val="20"/>
              </w:rPr>
              <w:t>Valens Shoulder and Elbow - Elbow</w:t>
            </w:r>
          </w:p>
        </w:tc>
        <w:tc>
          <w:tcPr>
            <w:tcW w:w="3800" w:type="dxa"/>
          </w:tcPr>
          <w:p w:rsidR="001212B6" w:rsidRDefault="00867151">
            <w:pPr>
              <w:spacing w:before="3" w:after="3"/>
            </w:pPr>
            <w:r>
              <w:rPr>
                <w:rFonts w:ascii="Times New Roman"/>
                <w:sz w:val="20"/>
              </w:rPr>
              <w:t>Distal Humerus, Lateral, Medial, Olecranon, Locking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DZ025</w:t>
            </w:r>
          </w:p>
        </w:tc>
        <w:tc>
          <w:tcPr>
            <w:tcW w:w="3500" w:type="dxa"/>
          </w:tcPr>
          <w:p w:rsidR="001212B6" w:rsidRDefault="00867151">
            <w:pPr>
              <w:spacing w:before="3" w:after="3"/>
            </w:pPr>
            <w:r>
              <w:rPr>
                <w:rFonts w:ascii="Times New Roman"/>
                <w:sz w:val="20"/>
              </w:rPr>
              <w:t>Austofix PHP - Proximal Humeral Plating System</w:t>
            </w:r>
          </w:p>
        </w:tc>
        <w:tc>
          <w:tcPr>
            <w:tcW w:w="3800" w:type="dxa"/>
          </w:tcPr>
          <w:p w:rsidR="001212B6" w:rsidRDefault="00867151">
            <w:pPr>
              <w:spacing w:before="3" w:after="3"/>
            </w:pPr>
            <w:r>
              <w:rPr>
                <w:rFonts w:ascii="Times New Roman"/>
                <w:sz w:val="20"/>
              </w:rPr>
              <w:t>Anatomic Periarticular Humeral Variable Angle Locking Plate, Titanium</w:t>
            </w:r>
          </w:p>
        </w:tc>
        <w:tc>
          <w:tcPr>
            <w:tcW w:w="1900" w:type="dxa"/>
          </w:tcPr>
          <w:p w:rsidR="001212B6" w:rsidRDefault="00867151">
            <w:pPr>
              <w:spacing w:before="3" w:after="3"/>
            </w:pPr>
            <w:r>
              <w:rPr>
                <w:rFonts w:ascii="Times New Roman"/>
                <w:sz w:val="20"/>
              </w:rPr>
              <w:t>7-15 Hole</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JD006</w:t>
            </w:r>
          </w:p>
        </w:tc>
        <w:tc>
          <w:tcPr>
            <w:tcW w:w="3500" w:type="dxa"/>
          </w:tcPr>
          <w:p w:rsidR="001212B6" w:rsidRDefault="00867151">
            <w:pPr>
              <w:spacing w:before="3" w:after="3"/>
            </w:pPr>
            <w:r>
              <w:rPr>
                <w:rFonts w:ascii="Times New Roman"/>
                <w:sz w:val="20"/>
              </w:rPr>
              <w:t xml:space="preserve">CarboFix Piccolo Proximal Humerus Plate Systems </w:t>
            </w:r>
            <w:r>
              <w:rPr>
                <w:rFonts w:ascii="Times New Roman"/>
                <w:sz w:val="20"/>
              </w:rPr>
              <w:t>–</w:t>
            </w:r>
            <w:r>
              <w:rPr>
                <w:rFonts w:ascii="Times New Roman"/>
                <w:sz w:val="20"/>
              </w:rPr>
              <w:t xml:space="preserve"> Plate component</w:t>
            </w:r>
          </w:p>
        </w:tc>
        <w:tc>
          <w:tcPr>
            <w:tcW w:w="3800" w:type="dxa"/>
          </w:tcPr>
          <w:p w:rsidR="001212B6" w:rsidRDefault="00867151">
            <w:pPr>
              <w:spacing w:before="3" w:after="3"/>
            </w:pPr>
            <w:r>
              <w:rPr>
                <w:rFonts w:ascii="Times New Roman"/>
                <w:sz w:val="20"/>
              </w:rPr>
              <w:t>CFR-PEEK proximal humerus plate</w:t>
            </w:r>
          </w:p>
        </w:tc>
        <w:tc>
          <w:tcPr>
            <w:tcW w:w="1900" w:type="dxa"/>
          </w:tcPr>
          <w:p w:rsidR="001212B6" w:rsidRDefault="00867151">
            <w:pPr>
              <w:spacing w:before="3" w:after="3"/>
            </w:pPr>
            <w:r>
              <w:rPr>
                <w:rFonts w:ascii="Times New Roman"/>
                <w:sz w:val="20"/>
              </w:rPr>
              <w:t>100mm, 120mm, 154mm, 190mm, 262mm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SY763</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Locking Perarticular Anatomic Humerus plate</w:t>
            </w:r>
          </w:p>
        </w:tc>
        <w:tc>
          <w:tcPr>
            <w:tcW w:w="1900" w:type="dxa"/>
          </w:tcPr>
          <w:p w:rsidR="001212B6" w:rsidRDefault="00867151">
            <w:pPr>
              <w:spacing w:before="3" w:after="3"/>
            </w:pPr>
            <w:r>
              <w:rPr>
                <w:rFonts w:ascii="Times New Roman"/>
                <w:sz w:val="20"/>
              </w:rPr>
              <w:t>≥</w:t>
            </w:r>
            <w:r>
              <w:rPr>
                <w:rFonts w:ascii="Times New Roman"/>
                <w:sz w:val="20"/>
              </w:rPr>
              <w:t xml:space="preserve"> 7 -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LM275</w:t>
            </w:r>
          </w:p>
        </w:tc>
        <w:tc>
          <w:tcPr>
            <w:tcW w:w="3500" w:type="dxa"/>
          </w:tcPr>
          <w:p w:rsidR="001212B6" w:rsidRDefault="00867151">
            <w:pPr>
              <w:spacing w:before="3" w:after="3"/>
            </w:pPr>
            <w:r>
              <w:rPr>
                <w:rFonts w:ascii="Times New Roman"/>
                <w:sz w:val="20"/>
              </w:rPr>
              <w:t>PANTERA Proximal Humerus Fracture Fixation Plate System - Plates</w:t>
            </w:r>
          </w:p>
        </w:tc>
        <w:tc>
          <w:tcPr>
            <w:tcW w:w="3800" w:type="dxa"/>
          </w:tcPr>
          <w:p w:rsidR="001212B6" w:rsidRDefault="00867151">
            <w:pPr>
              <w:spacing w:before="3" w:after="3"/>
            </w:pPr>
            <w:r>
              <w:rPr>
                <w:rFonts w:ascii="Times New Roman"/>
                <w:sz w:val="20"/>
              </w:rPr>
              <w:t>Proximal Humerus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EO078</w:t>
            </w:r>
          </w:p>
        </w:tc>
        <w:tc>
          <w:tcPr>
            <w:tcW w:w="3500" w:type="dxa"/>
          </w:tcPr>
          <w:p w:rsidR="001212B6" w:rsidRDefault="00867151">
            <w:pPr>
              <w:spacing w:before="3" w:after="3"/>
            </w:pPr>
            <w:r>
              <w:rPr>
                <w:rFonts w:ascii="Times New Roman"/>
                <w:sz w:val="20"/>
              </w:rPr>
              <w:t>Aptus Elbow</w:t>
            </w:r>
          </w:p>
        </w:tc>
        <w:tc>
          <w:tcPr>
            <w:tcW w:w="3800" w:type="dxa"/>
          </w:tcPr>
          <w:p w:rsidR="001212B6" w:rsidRDefault="00867151">
            <w:pPr>
              <w:spacing w:before="3" w:after="3"/>
            </w:pPr>
            <w:r>
              <w:rPr>
                <w:rFonts w:ascii="Times New Roman"/>
                <w:sz w:val="20"/>
              </w:rPr>
              <w:t>Distal Humerus Plpates, Lateral,Middle and Posterolateral</w:t>
            </w:r>
          </w:p>
        </w:tc>
        <w:tc>
          <w:tcPr>
            <w:tcW w:w="1900" w:type="dxa"/>
          </w:tcPr>
          <w:p w:rsidR="001212B6" w:rsidRDefault="00867151">
            <w:pPr>
              <w:spacing w:before="3" w:after="3"/>
            </w:pPr>
            <w:r>
              <w:rPr>
                <w:rFonts w:ascii="Times New Roman"/>
                <w:sz w:val="20"/>
              </w:rPr>
              <w:t>2.8mm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MO353</w:t>
            </w:r>
          </w:p>
        </w:tc>
        <w:tc>
          <w:tcPr>
            <w:tcW w:w="3500" w:type="dxa"/>
          </w:tcPr>
          <w:p w:rsidR="001212B6" w:rsidRDefault="00867151">
            <w:pPr>
              <w:spacing w:before="3" w:after="3"/>
            </w:pPr>
            <w:r>
              <w:rPr>
                <w:rFonts w:ascii="Times New Roman"/>
                <w:sz w:val="20"/>
              </w:rPr>
              <w:t>Acumed Tap Loc Elbow plates</w:t>
            </w:r>
          </w:p>
        </w:tc>
        <w:tc>
          <w:tcPr>
            <w:tcW w:w="3800" w:type="dxa"/>
          </w:tcPr>
          <w:p w:rsidR="001212B6" w:rsidRDefault="00867151">
            <w:pPr>
              <w:spacing w:before="3" w:after="3"/>
            </w:pPr>
            <w:r>
              <w:rPr>
                <w:rFonts w:ascii="Times New Roman"/>
                <w:sz w:val="20"/>
              </w:rPr>
              <w:t>Variable angle locking plate system</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 medial lateral</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TN013</w:t>
            </w:r>
          </w:p>
        </w:tc>
        <w:tc>
          <w:tcPr>
            <w:tcW w:w="3500" w:type="dxa"/>
          </w:tcPr>
          <w:p w:rsidR="001212B6" w:rsidRDefault="00867151">
            <w:pPr>
              <w:spacing w:before="3" w:after="3"/>
            </w:pPr>
            <w:r>
              <w:rPr>
                <w:rFonts w:ascii="Times New Roman"/>
                <w:sz w:val="20"/>
              </w:rPr>
              <w:t>Newclip Distal Humerus Plates - Periarticular 7-15 holes</w:t>
            </w:r>
          </w:p>
        </w:tc>
        <w:tc>
          <w:tcPr>
            <w:tcW w:w="3800" w:type="dxa"/>
          </w:tcPr>
          <w:p w:rsidR="001212B6" w:rsidRDefault="00867151">
            <w:pPr>
              <w:spacing w:before="3" w:after="3"/>
            </w:pPr>
            <w:r>
              <w:rPr>
                <w:rFonts w:ascii="Times New Roman"/>
                <w:sz w:val="20"/>
              </w:rPr>
              <w:t>Plates for the fixation of fractures of the elbow</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TN020</w:t>
            </w:r>
          </w:p>
        </w:tc>
        <w:tc>
          <w:tcPr>
            <w:tcW w:w="3500" w:type="dxa"/>
          </w:tcPr>
          <w:p w:rsidR="001212B6" w:rsidRDefault="00867151">
            <w:pPr>
              <w:spacing w:before="3" w:after="3"/>
            </w:pPr>
            <w:r>
              <w:rPr>
                <w:rFonts w:ascii="Times New Roman"/>
                <w:sz w:val="20"/>
              </w:rPr>
              <w:t>Newclip Proximal Humerus Plate</w:t>
            </w:r>
          </w:p>
        </w:tc>
        <w:tc>
          <w:tcPr>
            <w:tcW w:w="3800" w:type="dxa"/>
          </w:tcPr>
          <w:p w:rsidR="001212B6" w:rsidRDefault="00867151">
            <w:pPr>
              <w:spacing w:before="3" w:after="3"/>
            </w:pPr>
            <w:r>
              <w:rPr>
                <w:rFonts w:ascii="Times New Roman"/>
                <w:sz w:val="20"/>
              </w:rPr>
              <w:t>Proximal Humerus Plate</w:t>
            </w:r>
          </w:p>
        </w:tc>
        <w:tc>
          <w:tcPr>
            <w:tcW w:w="1900" w:type="dxa"/>
          </w:tcPr>
          <w:p w:rsidR="001212B6" w:rsidRDefault="00867151">
            <w:pPr>
              <w:spacing w:before="3" w:after="3"/>
            </w:pPr>
            <w:r>
              <w:rPr>
                <w:rFonts w:ascii="Times New Roman"/>
                <w:sz w:val="20"/>
              </w:rPr>
              <w:t>1/2/3</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OH601</w:t>
            </w:r>
          </w:p>
        </w:tc>
        <w:tc>
          <w:tcPr>
            <w:tcW w:w="3500" w:type="dxa"/>
          </w:tcPr>
          <w:p w:rsidR="001212B6" w:rsidRDefault="00867151">
            <w:pPr>
              <w:spacing w:before="3" w:after="3"/>
            </w:pPr>
            <w:r>
              <w:rPr>
                <w:rFonts w:ascii="Times New Roman"/>
                <w:sz w:val="20"/>
              </w:rPr>
              <w:t>Orthofix Contours Plating System - PHP Plates</w:t>
            </w:r>
          </w:p>
        </w:tc>
        <w:tc>
          <w:tcPr>
            <w:tcW w:w="3800" w:type="dxa"/>
          </w:tcPr>
          <w:p w:rsidR="001212B6" w:rsidRDefault="00867151">
            <w:pPr>
              <w:spacing w:before="3" w:after="3"/>
            </w:pPr>
            <w:r>
              <w:rPr>
                <w:rFonts w:ascii="Times New Roman"/>
                <w:sz w:val="20"/>
              </w:rPr>
              <w:t>Proximal Humeral Plate</w:t>
            </w:r>
          </w:p>
        </w:tc>
        <w:tc>
          <w:tcPr>
            <w:tcW w:w="1900" w:type="dxa"/>
          </w:tcPr>
          <w:p w:rsidR="001212B6" w:rsidRDefault="00867151">
            <w:pPr>
              <w:spacing w:before="3" w:after="3"/>
            </w:pPr>
            <w:r>
              <w:rPr>
                <w:rFonts w:ascii="Times New Roman"/>
                <w:sz w:val="20"/>
              </w:rPr>
              <w:t>Left/Right</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SL135</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Humerus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SK569</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Stryker locked plating system</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WR225</w:t>
            </w:r>
          </w:p>
        </w:tc>
        <w:tc>
          <w:tcPr>
            <w:tcW w:w="3500" w:type="dxa"/>
          </w:tcPr>
          <w:p w:rsidR="001212B6" w:rsidRDefault="00867151">
            <w:pPr>
              <w:spacing w:before="3" w:after="3"/>
            </w:pPr>
            <w:r>
              <w:rPr>
                <w:rFonts w:ascii="Times New Roman"/>
                <w:sz w:val="20"/>
              </w:rPr>
              <w:t>Evolve Ortholco EPS System - Distal Humerus</w:t>
            </w:r>
          </w:p>
        </w:tc>
        <w:tc>
          <w:tcPr>
            <w:tcW w:w="3800" w:type="dxa"/>
          </w:tcPr>
          <w:p w:rsidR="001212B6" w:rsidRDefault="00867151">
            <w:pPr>
              <w:spacing w:before="3" w:after="3"/>
            </w:pPr>
            <w:r>
              <w:rPr>
                <w:rFonts w:ascii="Times New Roman"/>
                <w:sz w:val="20"/>
              </w:rPr>
              <w:t>Stainless Steel, Polyaxial Locking Plate, Straight, Coronal, Medial, Lateral, Posterolateral</w:t>
            </w:r>
          </w:p>
        </w:tc>
        <w:tc>
          <w:tcPr>
            <w:tcW w:w="1900" w:type="dxa"/>
          </w:tcPr>
          <w:p w:rsidR="001212B6" w:rsidRDefault="00867151">
            <w:pPr>
              <w:spacing w:before="3" w:after="3"/>
            </w:pPr>
            <w:r>
              <w:rPr>
                <w:rFonts w:ascii="Times New Roman"/>
                <w:sz w:val="20"/>
              </w:rPr>
              <w:t>Right &amp; left, 2.7 &amp; 3.5mm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WR443</w:t>
            </w:r>
          </w:p>
        </w:tc>
        <w:tc>
          <w:tcPr>
            <w:tcW w:w="3500" w:type="dxa"/>
          </w:tcPr>
          <w:p w:rsidR="001212B6" w:rsidRDefault="00867151">
            <w:pPr>
              <w:spacing w:before="3" w:after="3"/>
            </w:pPr>
            <w:r>
              <w:rPr>
                <w:rFonts w:ascii="Times New Roman"/>
                <w:sz w:val="20"/>
              </w:rPr>
              <w:t>ORTHOLOC SPS Humeral Plates - Standard &amp; Posterior</w:t>
            </w:r>
          </w:p>
        </w:tc>
        <w:tc>
          <w:tcPr>
            <w:tcW w:w="3800" w:type="dxa"/>
          </w:tcPr>
          <w:p w:rsidR="001212B6" w:rsidRDefault="00867151">
            <w:pPr>
              <w:spacing w:before="3" w:after="3"/>
            </w:pPr>
            <w:r>
              <w:rPr>
                <w:rFonts w:ascii="Times New Roman"/>
                <w:sz w:val="20"/>
              </w:rPr>
              <w:t>Stainless steel variable angle locking periarticular anatomic humeral plate, standard and posterior.</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right &amp; left</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WR447</w:t>
            </w:r>
          </w:p>
        </w:tc>
        <w:tc>
          <w:tcPr>
            <w:tcW w:w="3500" w:type="dxa"/>
          </w:tcPr>
          <w:p w:rsidR="001212B6" w:rsidRDefault="00867151">
            <w:pPr>
              <w:spacing w:before="3" w:after="3"/>
            </w:pPr>
            <w:r>
              <w:rPr>
                <w:rFonts w:ascii="Times New Roman"/>
                <w:sz w:val="20"/>
              </w:rPr>
              <w:t>ORTHOLOC SPS Greater Tuberosity Plate</w:t>
            </w:r>
          </w:p>
        </w:tc>
        <w:tc>
          <w:tcPr>
            <w:tcW w:w="3800" w:type="dxa"/>
          </w:tcPr>
          <w:p w:rsidR="001212B6" w:rsidRDefault="00867151">
            <w:pPr>
              <w:spacing w:before="3" w:after="3"/>
            </w:pPr>
            <w:r>
              <w:rPr>
                <w:rFonts w:ascii="Times New Roman"/>
                <w:sz w:val="20"/>
              </w:rPr>
              <w:t>Stainless steel peri-articular anatomic variable angle locking plate for greater tuberosity fixation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BH290</w:t>
            </w:r>
          </w:p>
        </w:tc>
        <w:tc>
          <w:tcPr>
            <w:tcW w:w="3500" w:type="dxa"/>
          </w:tcPr>
          <w:p w:rsidR="001212B6" w:rsidRDefault="00867151">
            <w:pPr>
              <w:spacing w:before="3" w:after="3"/>
            </w:pPr>
            <w:r>
              <w:rPr>
                <w:rFonts w:ascii="Times New Roman"/>
                <w:sz w:val="20"/>
              </w:rPr>
              <w:t>ALPS Elbow System</w:t>
            </w:r>
          </w:p>
        </w:tc>
        <w:tc>
          <w:tcPr>
            <w:tcW w:w="3800" w:type="dxa"/>
          </w:tcPr>
          <w:p w:rsidR="001212B6" w:rsidRDefault="00867151">
            <w:pPr>
              <w:spacing w:before="3" w:after="3"/>
            </w:pPr>
            <w:r>
              <w:rPr>
                <w:rFonts w:ascii="Times New Roman"/>
                <w:sz w:val="20"/>
              </w:rPr>
              <w:t>Humeral Titanium Plates</w:t>
            </w:r>
          </w:p>
        </w:tc>
        <w:tc>
          <w:tcPr>
            <w:tcW w:w="1900" w:type="dxa"/>
          </w:tcPr>
          <w:p w:rsidR="001212B6" w:rsidRDefault="00867151">
            <w:pPr>
              <w:spacing w:before="3" w:after="3"/>
            </w:pPr>
            <w:r>
              <w:rPr>
                <w:rFonts w:ascii="Times New Roman"/>
                <w:sz w:val="20"/>
              </w:rPr>
              <w:t>Small - Large, 7 to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ZI744</w:t>
            </w:r>
          </w:p>
        </w:tc>
        <w:tc>
          <w:tcPr>
            <w:tcW w:w="3500" w:type="dxa"/>
          </w:tcPr>
          <w:p w:rsidR="001212B6" w:rsidRDefault="00867151">
            <w:pPr>
              <w:spacing w:before="3" w:after="3"/>
            </w:pPr>
            <w:r>
              <w:rPr>
                <w:rFonts w:ascii="Times New Roman"/>
                <w:sz w:val="20"/>
              </w:rPr>
              <w:t>NCB Polyaxial Locking Plate System</w:t>
            </w:r>
          </w:p>
        </w:tc>
        <w:tc>
          <w:tcPr>
            <w:tcW w:w="3800" w:type="dxa"/>
          </w:tcPr>
          <w:p w:rsidR="001212B6" w:rsidRDefault="00867151">
            <w:pPr>
              <w:spacing w:before="3" w:after="3"/>
            </w:pPr>
            <w:r>
              <w:rPr>
                <w:rFonts w:ascii="Times New Roman"/>
                <w:sz w:val="20"/>
              </w:rPr>
              <w:t>NCB Variable Angle Locking Plate - Humerus - Ti Alloy</w:t>
            </w:r>
          </w:p>
        </w:tc>
        <w:tc>
          <w:tcPr>
            <w:tcW w:w="1900" w:type="dxa"/>
          </w:tcPr>
          <w:p w:rsidR="001212B6" w:rsidRDefault="00867151">
            <w:pPr>
              <w:spacing w:before="3" w:after="3"/>
            </w:pPr>
            <w:r>
              <w:rPr>
                <w:rFonts w:ascii="Times New Roman"/>
                <w:sz w:val="20"/>
              </w:rPr>
              <w:t>7 - 12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ZI930</w:t>
            </w:r>
          </w:p>
        </w:tc>
        <w:tc>
          <w:tcPr>
            <w:tcW w:w="3500" w:type="dxa"/>
          </w:tcPr>
          <w:p w:rsidR="001212B6" w:rsidRDefault="00867151">
            <w:pPr>
              <w:spacing w:before="3" w:after="3"/>
            </w:pPr>
            <w:r>
              <w:rPr>
                <w:rFonts w:ascii="Times New Roman"/>
                <w:sz w:val="20"/>
              </w:rPr>
              <w:t>Proximal Humerus Plating System</w:t>
            </w:r>
          </w:p>
        </w:tc>
        <w:tc>
          <w:tcPr>
            <w:tcW w:w="3800" w:type="dxa"/>
          </w:tcPr>
          <w:p w:rsidR="001212B6" w:rsidRDefault="00867151">
            <w:pPr>
              <w:spacing w:before="3" w:after="3"/>
            </w:pPr>
            <w:r>
              <w:rPr>
                <w:rFonts w:ascii="Times New Roman"/>
                <w:sz w:val="20"/>
              </w:rPr>
              <w:t>Proximal Humerus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06.03.03.21 - Periarticular anatomic - Humerus </w:t>
      </w:r>
      <w:r>
        <w:rPr>
          <w:rFonts w:ascii="Times New Roman"/>
          <w:b/>
          <w:sz w:val="24"/>
        </w:rPr>
        <w:t>≥</w:t>
      </w:r>
      <w:r>
        <w:rPr>
          <w:rFonts w:ascii="Times New Roman"/>
          <w:b/>
          <w:sz w:val="24"/>
        </w:rPr>
        <w:t xml:space="preserve"> 16 holes</w:t>
      </w:r>
    </w:p>
    <w:p w:rsidR="001212B6" w:rsidRDefault="001212B6">
      <w:pPr>
        <w:spacing w:before="3" w:after="3"/>
      </w:pPr>
    </w:p>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OX005</w:t>
            </w:r>
          </w:p>
        </w:tc>
        <w:tc>
          <w:tcPr>
            <w:tcW w:w="3500" w:type="dxa"/>
          </w:tcPr>
          <w:p w:rsidR="001212B6" w:rsidRDefault="00867151">
            <w:pPr>
              <w:spacing w:before="3" w:after="3"/>
            </w:pPr>
            <w:r>
              <w:rPr>
                <w:rFonts w:ascii="Times New Roman"/>
                <w:sz w:val="20"/>
              </w:rPr>
              <w:t>ARMAR Distal Humerus Plates</w:t>
            </w:r>
          </w:p>
        </w:tc>
        <w:tc>
          <w:tcPr>
            <w:tcW w:w="3800" w:type="dxa"/>
          </w:tcPr>
          <w:p w:rsidR="001212B6" w:rsidRDefault="00867151">
            <w:pPr>
              <w:spacing w:before="3" w:after="3"/>
            </w:pPr>
            <w:r>
              <w:rPr>
                <w:rFonts w:ascii="Times New Roman"/>
                <w:sz w:val="20"/>
              </w:rPr>
              <w:t>TiCP distal humeral locking plates</w:t>
            </w:r>
          </w:p>
        </w:tc>
        <w:tc>
          <w:tcPr>
            <w:tcW w:w="1900" w:type="dxa"/>
          </w:tcPr>
          <w:p w:rsidR="001212B6" w:rsidRDefault="00867151">
            <w:pPr>
              <w:spacing w:before="3" w:after="3"/>
            </w:pPr>
            <w:r>
              <w:rPr>
                <w:rFonts w:ascii="Times New Roman"/>
                <w:sz w:val="20"/>
              </w:rPr>
              <w:t>16-18 holes</w:t>
            </w:r>
          </w:p>
        </w:tc>
        <w:tc>
          <w:tcPr>
            <w:tcW w:w="1500" w:type="dxa"/>
          </w:tcPr>
          <w:p w:rsidR="001212B6" w:rsidRDefault="00867151">
            <w:pPr>
              <w:spacing w:before="3" w:after="3"/>
              <w:jc w:val="right"/>
            </w:pPr>
            <w:r>
              <w:rPr>
                <w:rFonts w:ascii="Times New Roman"/>
                <w:sz w:val="20"/>
              </w:rPr>
              <w:t>$1,074.00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lastRenderedPageBreak/>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GW023</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Humerus Plating Systems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SY754</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Anatomical Locking Humerus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MO429</w:t>
            </w:r>
          </w:p>
        </w:tc>
        <w:tc>
          <w:tcPr>
            <w:tcW w:w="3500" w:type="dxa"/>
          </w:tcPr>
          <w:p w:rsidR="001212B6" w:rsidRDefault="00867151">
            <w:pPr>
              <w:spacing w:before="3" w:after="3"/>
            </w:pPr>
            <w:r>
              <w:rPr>
                <w:rFonts w:ascii="Times New Roman"/>
                <w:sz w:val="20"/>
              </w:rPr>
              <w:t>ACUMED POLARUS* 3 Solution, Humeral Plates, Sterile and Non-Sterile</w:t>
            </w:r>
          </w:p>
        </w:tc>
        <w:tc>
          <w:tcPr>
            <w:tcW w:w="3800" w:type="dxa"/>
          </w:tcPr>
          <w:p w:rsidR="001212B6" w:rsidRDefault="00867151">
            <w:pPr>
              <w:spacing w:before="3" w:after="3"/>
            </w:pPr>
            <w:r>
              <w:rPr>
                <w:rFonts w:ascii="Times New Roman"/>
                <w:sz w:val="20"/>
              </w:rPr>
              <w:t>ACUMED POLARUS 3 SOLUTION, includes plates, intramedullary nails, screws and accessories designed to address fractures, fusions and osteotomies of the humerus</w:t>
            </w:r>
          </w:p>
        </w:tc>
        <w:tc>
          <w:tcPr>
            <w:tcW w:w="1900" w:type="dxa"/>
          </w:tcPr>
          <w:p w:rsidR="001212B6" w:rsidRDefault="00867151">
            <w:pPr>
              <w:spacing w:before="3" w:after="3"/>
            </w:pPr>
            <w:r>
              <w:rPr>
                <w:rFonts w:ascii="Times New Roman"/>
                <w:sz w:val="20"/>
              </w:rPr>
              <w:t>16 , 18 , 22 , 26  and 30 hole plates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TN042</w:t>
            </w:r>
          </w:p>
        </w:tc>
        <w:tc>
          <w:tcPr>
            <w:tcW w:w="3500" w:type="dxa"/>
          </w:tcPr>
          <w:p w:rsidR="001212B6" w:rsidRDefault="00867151">
            <w:pPr>
              <w:spacing w:before="3" w:after="3"/>
            </w:pPr>
            <w:r>
              <w:rPr>
                <w:rFonts w:ascii="Times New Roman"/>
                <w:sz w:val="20"/>
              </w:rPr>
              <w:t>Newclip Humerus Plates</w:t>
            </w:r>
          </w:p>
        </w:tc>
        <w:tc>
          <w:tcPr>
            <w:tcW w:w="3800" w:type="dxa"/>
          </w:tcPr>
          <w:p w:rsidR="001212B6" w:rsidRDefault="00867151">
            <w:pPr>
              <w:spacing w:before="3" w:after="3"/>
            </w:pPr>
            <w:r>
              <w:rPr>
                <w:rFonts w:ascii="Times New Roman"/>
                <w:sz w:val="20"/>
              </w:rPr>
              <w:t>Plates for fixation of fractures of the distal humerus and proximal ulna</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SK556</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Proximal Humerus Anatomical Locking Plates</w:t>
            </w:r>
          </w:p>
        </w:tc>
        <w:tc>
          <w:tcPr>
            <w:tcW w:w="1900" w:type="dxa"/>
          </w:tcPr>
          <w:p w:rsidR="001212B6" w:rsidRDefault="00867151">
            <w:pPr>
              <w:spacing w:before="3" w:after="3"/>
            </w:pPr>
            <w:r>
              <w:rPr>
                <w:rFonts w:ascii="Times New Roman"/>
                <w:sz w:val="20"/>
              </w:rPr>
              <w:t>16-27 hole</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SY755</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Anatomical Locking Humerus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LM276</w:t>
            </w:r>
          </w:p>
        </w:tc>
        <w:tc>
          <w:tcPr>
            <w:tcW w:w="3500" w:type="dxa"/>
          </w:tcPr>
          <w:p w:rsidR="001212B6" w:rsidRDefault="00867151">
            <w:pPr>
              <w:spacing w:before="3" w:after="3"/>
            </w:pPr>
            <w:r>
              <w:rPr>
                <w:rFonts w:ascii="Times New Roman"/>
                <w:sz w:val="20"/>
              </w:rPr>
              <w:t xml:space="preserve">PANTERA Proximal Humerus Fracture Fixation Plate System - Plate </w:t>
            </w:r>
            <w:r>
              <w:rPr>
                <w:rFonts w:ascii="Times New Roman"/>
                <w:sz w:val="20"/>
              </w:rPr>
              <w:t>≥</w:t>
            </w:r>
            <w:r>
              <w:rPr>
                <w:rFonts w:ascii="Times New Roman"/>
                <w:sz w:val="20"/>
              </w:rPr>
              <w:t xml:space="preserve"> 16 holes</w:t>
            </w:r>
          </w:p>
        </w:tc>
        <w:tc>
          <w:tcPr>
            <w:tcW w:w="3800" w:type="dxa"/>
          </w:tcPr>
          <w:p w:rsidR="001212B6" w:rsidRDefault="00867151">
            <w:pPr>
              <w:spacing w:before="3" w:after="3"/>
            </w:pPr>
            <w:r>
              <w:rPr>
                <w:rFonts w:ascii="Times New Roman"/>
                <w:sz w:val="20"/>
              </w:rPr>
              <w:t>Proximal Humerus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EO079</w:t>
            </w:r>
          </w:p>
        </w:tc>
        <w:tc>
          <w:tcPr>
            <w:tcW w:w="3500" w:type="dxa"/>
          </w:tcPr>
          <w:p w:rsidR="001212B6" w:rsidRDefault="00867151">
            <w:pPr>
              <w:spacing w:before="3" w:after="3"/>
            </w:pPr>
            <w:r>
              <w:rPr>
                <w:rFonts w:ascii="Times New Roman"/>
                <w:sz w:val="20"/>
              </w:rPr>
              <w:t>Aptus Elbow</w:t>
            </w:r>
          </w:p>
        </w:tc>
        <w:tc>
          <w:tcPr>
            <w:tcW w:w="3800" w:type="dxa"/>
          </w:tcPr>
          <w:p w:rsidR="001212B6" w:rsidRDefault="00867151">
            <w:pPr>
              <w:spacing w:before="3" w:after="3"/>
            </w:pPr>
            <w:r>
              <w:rPr>
                <w:rFonts w:ascii="Times New Roman"/>
                <w:sz w:val="20"/>
              </w:rPr>
              <w:t>Distal Humerus Plates Posterolateral</w:t>
            </w:r>
          </w:p>
        </w:tc>
        <w:tc>
          <w:tcPr>
            <w:tcW w:w="1900" w:type="dxa"/>
          </w:tcPr>
          <w:p w:rsidR="001212B6" w:rsidRDefault="00867151">
            <w:pPr>
              <w:spacing w:before="3" w:after="3"/>
            </w:pPr>
            <w:r>
              <w:rPr>
                <w:rFonts w:ascii="Times New Roman"/>
                <w:sz w:val="20"/>
              </w:rPr>
              <w:t>2.8mm System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EO087</w:t>
            </w:r>
          </w:p>
        </w:tc>
        <w:tc>
          <w:tcPr>
            <w:tcW w:w="3500" w:type="dxa"/>
          </w:tcPr>
          <w:p w:rsidR="001212B6" w:rsidRDefault="00867151">
            <w:pPr>
              <w:spacing w:before="3" w:after="3"/>
            </w:pPr>
            <w:r>
              <w:rPr>
                <w:rFonts w:ascii="Times New Roman"/>
                <w:sz w:val="20"/>
              </w:rPr>
              <w:t>Aptus Shoulder (Proximal Humerus Plates)</w:t>
            </w:r>
          </w:p>
        </w:tc>
        <w:tc>
          <w:tcPr>
            <w:tcW w:w="3800" w:type="dxa"/>
          </w:tcPr>
          <w:p w:rsidR="001212B6" w:rsidRDefault="00867151">
            <w:pPr>
              <w:spacing w:before="3" w:after="3"/>
            </w:pPr>
            <w:r>
              <w:rPr>
                <w:rFonts w:ascii="Times New Roman"/>
                <w:sz w:val="20"/>
              </w:rPr>
              <w:t>Proximal Humerus Fixation plates</w:t>
            </w:r>
          </w:p>
        </w:tc>
        <w:tc>
          <w:tcPr>
            <w:tcW w:w="1900" w:type="dxa"/>
          </w:tcPr>
          <w:p w:rsidR="001212B6" w:rsidRDefault="00867151">
            <w:pPr>
              <w:spacing w:before="3" w:after="3"/>
            </w:pPr>
            <w:r>
              <w:rPr>
                <w:rFonts w:ascii="Times New Roman"/>
                <w:sz w:val="20"/>
              </w:rPr>
              <w:t>3.5mm System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MO354</w:t>
            </w:r>
          </w:p>
        </w:tc>
        <w:tc>
          <w:tcPr>
            <w:tcW w:w="3500" w:type="dxa"/>
          </w:tcPr>
          <w:p w:rsidR="001212B6" w:rsidRDefault="00867151">
            <w:pPr>
              <w:spacing w:before="3" w:after="3"/>
            </w:pPr>
            <w:r>
              <w:rPr>
                <w:rFonts w:ascii="Times New Roman"/>
                <w:sz w:val="20"/>
              </w:rPr>
              <w:t>Acumed Tap Loc Elbow plates</w:t>
            </w:r>
          </w:p>
        </w:tc>
        <w:tc>
          <w:tcPr>
            <w:tcW w:w="3800" w:type="dxa"/>
          </w:tcPr>
          <w:p w:rsidR="001212B6" w:rsidRDefault="00867151">
            <w:pPr>
              <w:spacing w:before="3" w:after="3"/>
            </w:pPr>
            <w:r>
              <w:rPr>
                <w:rFonts w:ascii="Times New Roman"/>
                <w:sz w:val="20"/>
              </w:rPr>
              <w:t>Variable angle locking plate system</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TN012</w:t>
            </w:r>
          </w:p>
        </w:tc>
        <w:tc>
          <w:tcPr>
            <w:tcW w:w="3500" w:type="dxa"/>
          </w:tcPr>
          <w:p w:rsidR="001212B6" w:rsidRDefault="00867151">
            <w:pPr>
              <w:spacing w:before="3" w:after="3"/>
            </w:pPr>
            <w:r>
              <w:rPr>
                <w:rFonts w:ascii="Times New Roman"/>
                <w:sz w:val="20"/>
              </w:rPr>
              <w:t>Newclip Disal Humerus Plates - Perarticular 16+ holes</w:t>
            </w:r>
          </w:p>
        </w:tc>
        <w:tc>
          <w:tcPr>
            <w:tcW w:w="3800" w:type="dxa"/>
          </w:tcPr>
          <w:p w:rsidR="001212B6" w:rsidRDefault="00867151">
            <w:pPr>
              <w:spacing w:before="3" w:after="3"/>
            </w:pPr>
            <w:r>
              <w:rPr>
                <w:rFonts w:ascii="Times New Roman"/>
                <w:sz w:val="20"/>
              </w:rPr>
              <w:t>Plates for the fixation of fractures of the elbow</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TN070</w:t>
            </w:r>
          </w:p>
        </w:tc>
        <w:tc>
          <w:tcPr>
            <w:tcW w:w="3500" w:type="dxa"/>
          </w:tcPr>
          <w:p w:rsidR="001212B6" w:rsidRDefault="00867151">
            <w:pPr>
              <w:spacing w:before="3" w:after="3"/>
            </w:pPr>
            <w:r>
              <w:rPr>
                <w:rFonts w:ascii="Times New Roman"/>
                <w:sz w:val="20"/>
              </w:rPr>
              <w:t>Newclip Humerus Plates</w:t>
            </w:r>
          </w:p>
        </w:tc>
        <w:tc>
          <w:tcPr>
            <w:tcW w:w="3800" w:type="dxa"/>
          </w:tcPr>
          <w:p w:rsidR="001212B6" w:rsidRDefault="00867151">
            <w:pPr>
              <w:spacing w:before="3" w:after="3"/>
            </w:pPr>
            <w:r>
              <w:rPr>
                <w:rFonts w:ascii="Times New Roman"/>
                <w:sz w:val="20"/>
              </w:rPr>
              <w:t>Periarticular plate for humerus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SL128</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Humerus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SK570</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Stryker locked plating system</w:t>
            </w:r>
          </w:p>
        </w:tc>
        <w:tc>
          <w:tcPr>
            <w:tcW w:w="1900" w:type="dxa"/>
          </w:tcPr>
          <w:p w:rsidR="001212B6" w:rsidRDefault="00867151">
            <w:pPr>
              <w:spacing w:before="3" w:after="3"/>
            </w:pPr>
            <w:r>
              <w:rPr>
                <w:rFonts w:ascii="Times New Roman"/>
                <w:sz w:val="20"/>
              </w:rPr>
              <w:t>16-17 Hole</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WR226</w:t>
            </w:r>
          </w:p>
        </w:tc>
        <w:tc>
          <w:tcPr>
            <w:tcW w:w="3500" w:type="dxa"/>
          </w:tcPr>
          <w:p w:rsidR="001212B6" w:rsidRDefault="00867151">
            <w:pPr>
              <w:spacing w:before="3" w:after="3"/>
            </w:pPr>
            <w:r>
              <w:rPr>
                <w:rFonts w:ascii="Times New Roman"/>
                <w:sz w:val="20"/>
              </w:rPr>
              <w:t>Evolve Ortholco EPS System - Distal Humerus</w:t>
            </w:r>
          </w:p>
        </w:tc>
        <w:tc>
          <w:tcPr>
            <w:tcW w:w="3800" w:type="dxa"/>
          </w:tcPr>
          <w:p w:rsidR="001212B6" w:rsidRDefault="00867151">
            <w:pPr>
              <w:spacing w:before="3" w:after="3"/>
            </w:pPr>
            <w:r>
              <w:rPr>
                <w:rFonts w:ascii="Times New Roman"/>
                <w:sz w:val="20"/>
              </w:rPr>
              <w:t>Stainless Steel, Polyaxial Locking Plate, Straight, Coronal, Medial, Lateral, Posterolateral</w:t>
            </w:r>
          </w:p>
        </w:tc>
        <w:tc>
          <w:tcPr>
            <w:tcW w:w="1900" w:type="dxa"/>
          </w:tcPr>
          <w:p w:rsidR="001212B6" w:rsidRDefault="00867151">
            <w:pPr>
              <w:spacing w:before="3" w:after="3"/>
            </w:pPr>
            <w:r>
              <w:rPr>
                <w:rFonts w:ascii="Times New Roman"/>
                <w:sz w:val="20"/>
              </w:rPr>
              <w:t>Right &amp; left, 2.7 &amp; 3.5mm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WR448</w:t>
            </w:r>
          </w:p>
        </w:tc>
        <w:tc>
          <w:tcPr>
            <w:tcW w:w="3500" w:type="dxa"/>
          </w:tcPr>
          <w:p w:rsidR="001212B6" w:rsidRDefault="00867151">
            <w:pPr>
              <w:spacing w:before="3" w:after="3"/>
            </w:pPr>
            <w:r>
              <w:rPr>
                <w:rFonts w:ascii="Times New Roman"/>
                <w:sz w:val="20"/>
              </w:rPr>
              <w:t>ORTHOLOC SPS Humeral Plates - Standard (Long)</w:t>
            </w:r>
          </w:p>
        </w:tc>
        <w:tc>
          <w:tcPr>
            <w:tcW w:w="3800" w:type="dxa"/>
          </w:tcPr>
          <w:p w:rsidR="001212B6" w:rsidRDefault="00867151">
            <w:pPr>
              <w:spacing w:before="3" w:after="3"/>
            </w:pPr>
            <w:r>
              <w:rPr>
                <w:rFonts w:ascii="Times New Roman"/>
                <w:sz w:val="20"/>
              </w:rPr>
              <w:t>Stainless steel variable angle locking periarticular anatomic humeral plate</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ZI745</w:t>
            </w:r>
          </w:p>
        </w:tc>
        <w:tc>
          <w:tcPr>
            <w:tcW w:w="3500" w:type="dxa"/>
          </w:tcPr>
          <w:p w:rsidR="001212B6" w:rsidRDefault="00867151">
            <w:pPr>
              <w:spacing w:before="3" w:after="3"/>
            </w:pPr>
            <w:r>
              <w:rPr>
                <w:rFonts w:ascii="Times New Roman"/>
                <w:sz w:val="20"/>
              </w:rPr>
              <w:t>NCB Polyaxial Locking Plate System</w:t>
            </w:r>
          </w:p>
        </w:tc>
        <w:tc>
          <w:tcPr>
            <w:tcW w:w="3800" w:type="dxa"/>
          </w:tcPr>
          <w:p w:rsidR="001212B6" w:rsidRDefault="00867151">
            <w:pPr>
              <w:spacing w:before="3" w:after="3"/>
            </w:pPr>
            <w:r>
              <w:rPr>
                <w:rFonts w:ascii="Times New Roman"/>
                <w:sz w:val="20"/>
              </w:rPr>
              <w:t>NCB Variable Angle Locking Plate - Humerus - Ti Alloy</w:t>
            </w:r>
          </w:p>
        </w:tc>
        <w:tc>
          <w:tcPr>
            <w:tcW w:w="1900" w:type="dxa"/>
          </w:tcPr>
          <w:p w:rsidR="001212B6" w:rsidRDefault="00867151">
            <w:pPr>
              <w:spacing w:before="3" w:after="3"/>
            </w:pPr>
            <w:r>
              <w:rPr>
                <w:rFonts w:ascii="Times New Roman"/>
                <w:sz w:val="20"/>
              </w:rPr>
              <w:t>17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06.03.03.22 - Periarticular anatomic - Radius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HU185</w:t>
            </w:r>
          </w:p>
        </w:tc>
        <w:tc>
          <w:tcPr>
            <w:tcW w:w="3500" w:type="dxa"/>
          </w:tcPr>
          <w:p w:rsidR="001212B6" w:rsidRDefault="00867151">
            <w:pPr>
              <w:spacing w:before="3" w:after="3"/>
            </w:pPr>
            <w:r>
              <w:rPr>
                <w:rFonts w:ascii="Times New Roman"/>
                <w:sz w:val="20"/>
              </w:rPr>
              <w:t>PEEK Distal Radius Plate</w:t>
            </w:r>
          </w:p>
        </w:tc>
        <w:tc>
          <w:tcPr>
            <w:tcW w:w="3800" w:type="dxa"/>
          </w:tcPr>
          <w:p w:rsidR="001212B6" w:rsidRDefault="00867151">
            <w:pPr>
              <w:spacing w:before="3" w:after="3"/>
            </w:pPr>
            <w:r>
              <w:rPr>
                <w:rFonts w:ascii="Times New Roman"/>
                <w:sz w:val="20"/>
              </w:rPr>
              <w:t>Peek Plate for Fracture Fixation</w:t>
            </w:r>
          </w:p>
        </w:tc>
        <w:tc>
          <w:tcPr>
            <w:tcW w:w="1900" w:type="dxa"/>
          </w:tcPr>
          <w:p w:rsidR="001212B6" w:rsidRDefault="00867151">
            <w:pPr>
              <w:spacing w:before="3" w:after="3"/>
            </w:pPr>
            <w:r>
              <w:rPr>
                <w:rFonts w:ascii="Times New Roman"/>
                <w:sz w:val="20"/>
              </w:rPr>
              <w:t>3-5 Hole Plate (Left &amp; right side specific)</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DE437</w:t>
            </w:r>
          </w:p>
        </w:tc>
        <w:tc>
          <w:tcPr>
            <w:tcW w:w="3500" w:type="dxa"/>
          </w:tcPr>
          <w:p w:rsidR="001212B6" w:rsidRDefault="00867151">
            <w:pPr>
              <w:spacing w:before="3" w:after="3"/>
            </w:pPr>
            <w:r>
              <w:rPr>
                <w:rFonts w:ascii="Times New Roman"/>
                <w:sz w:val="20"/>
              </w:rPr>
              <w:t>PEEK Distal Radius Plate</w:t>
            </w:r>
          </w:p>
        </w:tc>
        <w:tc>
          <w:tcPr>
            <w:tcW w:w="3800" w:type="dxa"/>
          </w:tcPr>
          <w:p w:rsidR="001212B6" w:rsidRDefault="00867151">
            <w:pPr>
              <w:spacing w:before="3" w:after="3"/>
            </w:pPr>
            <w:r>
              <w:rPr>
                <w:rFonts w:ascii="Times New Roman"/>
                <w:sz w:val="20"/>
              </w:rPr>
              <w:t>Peek Plate for Fracture Fixation</w:t>
            </w:r>
          </w:p>
        </w:tc>
        <w:tc>
          <w:tcPr>
            <w:tcW w:w="1900" w:type="dxa"/>
          </w:tcPr>
          <w:p w:rsidR="001212B6" w:rsidRDefault="00867151">
            <w:pPr>
              <w:spacing w:before="3" w:after="3"/>
            </w:pPr>
            <w:r>
              <w:rPr>
                <w:rFonts w:ascii="Times New Roman"/>
                <w:sz w:val="20"/>
              </w:rPr>
              <w:t>3-5 Hole Plate (Left &amp; right side specific)</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LM033</w:t>
            </w:r>
          </w:p>
        </w:tc>
        <w:tc>
          <w:tcPr>
            <w:tcW w:w="3500" w:type="dxa"/>
          </w:tcPr>
          <w:p w:rsidR="001212B6" w:rsidRDefault="00867151">
            <w:pPr>
              <w:spacing w:before="3" w:after="3"/>
            </w:pPr>
            <w:r>
              <w:rPr>
                <w:rFonts w:ascii="Times New Roman"/>
                <w:sz w:val="20"/>
              </w:rPr>
              <w:t>Trimed Wrist Fixation System, Volar Peg Plate</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Volar Peg Plate 3-hole, Right &amp; Left, 4 and 5 Peg; Volar Peg Plate 5-hole, Right &amp; Left, 4 and 5 Peg</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LM117</w:t>
            </w:r>
          </w:p>
        </w:tc>
        <w:tc>
          <w:tcPr>
            <w:tcW w:w="3500" w:type="dxa"/>
          </w:tcPr>
          <w:p w:rsidR="001212B6" w:rsidRDefault="00867151">
            <w:pPr>
              <w:spacing w:before="3" w:after="3"/>
            </w:pPr>
            <w:r>
              <w:rPr>
                <w:rFonts w:ascii="Times New Roman"/>
                <w:sz w:val="20"/>
              </w:rPr>
              <w:t>TriMed Radial Column Plates</w:t>
            </w:r>
          </w:p>
        </w:tc>
        <w:tc>
          <w:tcPr>
            <w:tcW w:w="3800" w:type="dxa"/>
          </w:tcPr>
          <w:p w:rsidR="001212B6" w:rsidRDefault="00867151">
            <w:pPr>
              <w:spacing w:before="3" w:after="3"/>
            </w:pPr>
            <w:r>
              <w:rPr>
                <w:rFonts w:ascii="Times New Roman"/>
                <w:sz w:val="20"/>
              </w:rPr>
              <w:t>Radial Column Plate</w:t>
            </w:r>
          </w:p>
        </w:tc>
        <w:tc>
          <w:tcPr>
            <w:tcW w:w="1900" w:type="dxa"/>
          </w:tcPr>
          <w:p w:rsidR="001212B6" w:rsidRDefault="00867151">
            <w:pPr>
              <w:spacing w:before="3" w:after="3"/>
            </w:pPr>
            <w:r>
              <w:rPr>
                <w:rFonts w:ascii="Times New Roman"/>
                <w:sz w:val="20"/>
              </w:rPr>
              <w:t>3 &amp; 5 hole</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LM119</w:t>
            </w:r>
          </w:p>
        </w:tc>
        <w:tc>
          <w:tcPr>
            <w:tcW w:w="3500" w:type="dxa"/>
          </w:tcPr>
          <w:p w:rsidR="001212B6" w:rsidRDefault="00867151">
            <w:pPr>
              <w:spacing w:before="3" w:after="3"/>
            </w:pPr>
            <w:r>
              <w:rPr>
                <w:rFonts w:ascii="Times New Roman"/>
                <w:sz w:val="20"/>
              </w:rPr>
              <w:t>TriMed Ulna Column Plates</w:t>
            </w:r>
          </w:p>
        </w:tc>
        <w:tc>
          <w:tcPr>
            <w:tcW w:w="3800" w:type="dxa"/>
          </w:tcPr>
          <w:p w:rsidR="001212B6" w:rsidRDefault="00867151">
            <w:pPr>
              <w:spacing w:before="3" w:after="3"/>
            </w:pPr>
            <w:r>
              <w:rPr>
                <w:rFonts w:ascii="Times New Roman"/>
                <w:sz w:val="20"/>
              </w:rPr>
              <w:t>Ulna Column Plate</w:t>
            </w:r>
          </w:p>
        </w:tc>
        <w:tc>
          <w:tcPr>
            <w:tcW w:w="1900" w:type="dxa"/>
          </w:tcPr>
          <w:p w:rsidR="001212B6" w:rsidRDefault="00867151">
            <w:pPr>
              <w:spacing w:before="3" w:after="3"/>
            </w:pPr>
            <w:r>
              <w:rPr>
                <w:rFonts w:ascii="Times New Roman"/>
                <w:sz w:val="20"/>
              </w:rPr>
              <w:t>3 &amp; 5 hole</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SK590</w:t>
            </w:r>
          </w:p>
        </w:tc>
        <w:tc>
          <w:tcPr>
            <w:tcW w:w="3500" w:type="dxa"/>
          </w:tcPr>
          <w:p w:rsidR="001212B6" w:rsidRDefault="00867151">
            <w:pPr>
              <w:spacing w:before="3" w:after="3"/>
            </w:pPr>
            <w:r>
              <w:rPr>
                <w:rFonts w:ascii="Times New Roman"/>
                <w:sz w:val="20"/>
              </w:rPr>
              <w:t>SCS Distal Radius Plate System</w:t>
            </w:r>
          </w:p>
        </w:tc>
        <w:tc>
          <w:tcPr>
            <w:tcW w:w="3800" w:type="dxa"/>
          </w:tcPr>
          <w:p w:rsidR="001212B6" w:rsidRDefault="00867151">
            <w:pPr>
              <w:spacing w:before="3" w:after="3"/>
            </w:pPr>
            <w:r>
              <w:rPr>
                <w:rFonts w:ascii="Times New Roman"/>
                <w:sz w:val="20"/>
              </w:rPr>
              <w:t>Left and Right, Tined</w:t>
            </w:r>
          </w:p>
        </w:tc>
        <w:tc>
          <w:tcPr>
            <w:tcW w:w="1900" w:type="dxa"/>
          </w:tcPr>
          <w:p w:rsidR="001212B6" w:rsidRDefault="00867151">
            <w:pPr>
              <w:spacing w:before="3" w:after="3"/>
            </w:pPr>
            <w:r>
              <w:rPr>
                <w:rFonts w:ascii="Times New Roman"/>
                <w:sz w:val="20"/>
              </w:rPr>
              <w:t>Small and Large 3 hole</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WR392</w:t>
            </w:r>
          </w:p>
        </w:tc>
        <w:tc>
          <w:tcPr>
            <w:tcW w:w="3500" w:type="dxa"/>
          </w:tcPr>
          <w:p w:rsidR="001212B6" w:rsidRDefault="00867151">
            <w:pPr>
              <w:spacing w:before="3" w:after="3"/>
            </w:pPr>
            <w:r>
              <w:rPr>
                <w:rFonts w:ascii="Times New Roman"/>
                <w:sz w:val="20"/>
              </w:rPr>
              <w:t>NexFix MTP Fusion System</w:t>
            </w:r>
          </w:p>
        </w:tc>
        <w:tc>
          <w:tcPr>
            <w:tcW w:w="3800" w:type="dxa"/>
          </w:tcPr>
          <w:p w:rsidR="001212B6" w:rsidRDefault="00867151">
            <w:pPr>
              <w:spacing w:before="3" w:after="3"/>
            </w:pPr>
            <w:r>
              <w:rPr>
                <w:rFonts w:ascii="Times New Roman"/>
                <w:sz w:val="20"/>
              </w:rPr>
              <w:t>A bendable stainless steel bone plate and screw system with unique low profile locking screw option.  Indicated for use in primary MTP fusion</w:t>
            </w:r>
          </w:p>
        </w:tc>
        <w:tc>
          <w:tcPr>
            <w:tcW w:w="1900" w:type="dxa"/>
          </w:tcPr>
          <w:p w:rsidR="001212B6" w:rsidRDefault="00867151">
            <w:pPr>
              <w:spacing w:before="3" w:after="3"/>
            </w:pPr>
            <w:r>
              <w:rPr>
                <w:rFonts w:ascii="Times New Roman"/>
                <w:sz w:val="20"/>
              </w:rPr>
              <w:t>Left 2 + 3; Right 2 + 3</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GW038</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Radius Plating Systems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SY675</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Distal Radius; Ulna Column Plate System</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LM211</w:t>
            </w:r>
          </w:p>
        </w:tc>
        <w:tc>
          <w:tcPr>
            <w:tcW w:w="3500" w:type="dxa"/>
          </w:tcPr>
          <w:p w:rsidR="001212B6" w:rsidRDefault="00867151">
            <w:pPr>
              <w:spacing w:before="3" w:after="3"/>
            </w:pPr>
            <w:r>
              <w:rPr>
                <w:rFonts w:ascii="Times New Roman"/>
                <w:sz w:val="20"/>
              </w:rPr>
              <w:t>Trimed Volar &amp; Dorsal Hook Plate</w:t>
            </w:r>
          </w:p>
        </w:tc>
        <w:tc>
          <w:tcPr>
            <w:tcW w:w="3800" w:type="dxa"/>
          </w:tcPr>
          <w:p w:rsidR="001212B6" w:rsidRDefault="00867151">
            <w:pPr>
              <w:spacing w:before="3" w:after="3"/>
            </w:pPr>
            <w:r>
              <w:rPr>
                <w:rFonts w:ascii="Times New Roman"/>
                <w:sz w:val="20"/>
              </w:rPr>
              <w:t>Wrist Fixation System - Volar &amp; Dorsal Hook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OX026</w:t>
            </w:r>
          </w:p>
        </w:tc>
        <w:tc>
          <w:tcPr>
            <w:tcW w:w="3500" w:type="dxa"/>
          </w:tcPr>
          <w:p w:rsidR="001212B6" w:rsidRDefault="00867151">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TiCP Distal Radial Locking Plates</w:t>
            </w:r>
          </w:p>
        </w:tc>
        <w:tc>
          <w:tcPr>
            <w:tcW w:w="1900" w:type="dxa"/>
          </w:tcPr>
          <w:p w:rsidR="001212B6" w:rsidRDefault="00867151">
            <w:pPr>
              <w:spacing w:before="3" w:after="3"/>
            </w:pPr>
            <w:r>
              <w:rPr>
                <w:rFonts w:ascii="Times New Roman"/>
                <w:sz w:val="20"/>
              </w:rPr>
              <w:t>3-6 Holes 40-57 Length Left, Straight and Right</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MO194</w:t>
            </w:r>
          </w:p>
        </w:tc>
        <w:tc>
          <w:tcPr>
            <w:tcW w:w="3500" w:type="dxa"/>
          </w:tcPr>
          <w:p w:rsidR="001212B6" w:rsidRDefault="00867151">
            <w:pPr>
              <w:spacing w:before="3" w:after="3"/>
            </w:pPr>
            <w:r>
              <w:rPr>
                <w:rFonts w:ascii="Times New Roman"/>
                <w:sz w:val="20"/>
              </w:rPr>
              <w:t>Acumed Congruent Plate System</w:t>
            </w:r>
          </w:p>
        </w:tc>
        <w:tc>
          <w:tcPr>
            <w:tcW w:w="3800" w:type="dxa"/>
          </w:tcPr>
          <w:p w:rsidR="001212B6" w:rsidRDefault="00867151">
            <w:pPr>
              <w:spacing w:before="3" w:after="3"/>
            </w:pPr>
            <w:r>
              <w:rPr>
                <w:rFonts w:ascii="Times New Roman"/>
                <w:sz w:val="20"/>
              </w:rPr>
              <w:t>Elbow plate  titanium, locking radial head</w:t>
            </w:r>
          </w:p>
        </w:tc>
        <w:tc>
          <w:tcPr>
            <w:tcW w:w="1900" w:type="dxa"/>
          </w:tcPr>
          <w:p w:rsidR="001212B6" w:rsidRDefault="00867151">
            <w:pPr>
              <w:spacing w:before="3" w:after="3"/>
            </w:pPr>
            <w:r>
              <w:rPr>
                <w:rFonts w:ascii="Times New Roman"/>
                <w:sz w:val="20"/>
              </w:rPr>
              <w:t>Locking radial head, 3 hole std curve 31mm, 5 hole std curve 46mm, 3 hole curve 31mm, 5 hole curve 46mm</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MO362</w:t>
            </w:r>
          </w:p>
        </w:tc>
        <w:tc>
          <w:tcPr>
            <w:tcW w:w="3500" w:type="dxa"/>
          </w:tcPr>
          <w:p w:rsidR="001212B6" w:rsidRDefault="00867151">
            <w:pPr>
              <w:spacing w:before="3" w:after="3"/>
            </w:pPr>
            <w:r>
              <w:rPr>
                <w:rFonts w:ascii="Times New Roman"/>
                <w:sz w:val="20"/>
              </w:rPr>
              <w:t>Anatomic Midshaft Forearm Plates</w:t>
            </w:r>
          </w:p>
        </w:tc>
        <w:tc>
          <w:tcPr>
            <w:tcW w:w="3800" w:type="dxa"/>
          </w:tcPr>
          <w:p w:rsidR="001212B6" w:rsidRDefault="00867151">
            <w:pPr>
              <w:spacing w:before="3" w:after="3"/>
            </w:pPr>
            <w:r>
              <w:rPr>
                <w:rFonts w:ascii="Times New Roman"/>
                <w:sz w:val="20"/>
              </w:rPr>
              <w:t>Internal Fixation Plate Anatomic Forearm, Radius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MO366</w:t>
            </w:r>
          </w:p>
        </w:tc>
        <w:tc>
          <w:tcPr>
            <w:tcW w:w="3500" w:type="dxa"/>
          </w:tcPr>
          <w:p w:rsidR="001212B6" w:rsidRDefault="00867151">
            <w:pPr>
              <w:spacing w:before="3" w:after="3"/>
            </w:pPr>
            <w:r>
              <w:rPr>
                <w:rFonts w:ascii="Times New Roman"/>
                <w:sz w:val="20"/>
              </w:rPr>
              <w:t>Acu-Loc Distal Radius Plating System</w:t>
            </w:r>
          </w:p>
        </w:tc>
        <w:tc>
          <w:tcPr>
            <w:tcW w:w="3800" w:type="dxa"/>
          </w:tcPr>
          <w:p w:rsidR="001212B6" w:rsidRDefault="00867151">
            <w:pPr>
              <w:spacing w:before="3" w:after="3"/>
            </w:pPr>
            <w:r>
              <w:rPr>
                <w:rFonts w:ascii="Times New Roman"/>
                <w:sz w:val="20"/>
              </w:rPr>
              <w:t>Volar, Dorsal, Distal Ulna, Standard, Long, Extra long, wide, narrow, left, right, extra-articular plates</w:t>
            </w:r>
          </w:p>
        </w:tc>
        <w:tc>
          <w:tcPr>
            <w:tcW w:w="1900" w:type="dxa"/>
          </w:tcPr>
          <w:p w:rsidR="001212B6" w:rsidRDefault="00867151">
            <w:pPr>
              <w:spacing w:before="3" w:after="3"/>
            </w:pPr>
            <w:r>
              <w:rPr>
                <w:rFonts w:ascii="Times New Roman"/>
                <w:sz w:val="20"/>
              </w:rPr>
              <w:t xml:space="preserve">Radius </w:t>
            </w: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SN920</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Radius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HU127</w:t>
            </w:r>
          </w:p>
        </w:tc>
        <w:tc>
          <w:tcPr>
            <w:tcW w:w="3500" w:type="dxa"/>
          </w:tcPr>
          <w:p w:rsidR="001212B6" w:rsidRDefault="00867151">
            <w:pPr>
              <w:spacing w:before="3" w:after="3"/>
            </w:pPr>
            <w:r>
              <w:rPr>
                <w:rFonts w:ascii="Times New Roman"/>
                <w:sz w:val="20"/>
              </w:rPr>
              <w:t>Volar Hook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 Holes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HU128</w:t>
            </w:r>
          </w:p>
        </w:tc>
        <w:tc>
          <w:tcPr>
            <w:tcW w:w="3500" w:type="dxa"/>
          </w:tcPr>
          <w:p w:rsidR="001212B6" w:rsidRDefault="00867151">
            <w:pPr>
              <w:spacing w:before="3" w:after="3"/>
            </w:pPr>
            <w:r>
              <w:rPr>
                <w:rFonts w:ascii="Times New Roman"/>
                <w:sz w:val="20"/>
              </w:rPr>
              <w:t>Radial Styloid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HU178</w:t>
            </w:r>
          </w:p>
        </w:tc>
        <w:tc>
          <w:tcPr>
            <w:tcW w:w="3500" w:type="dxa"/>
          </w:tcPr>
          <w:p w:rsidR="001212B6" w:rsidRDefault="00867151">
            <w:pPr>
              <w:spacing w:before="3" w:after="3"/>
            </w:pPr>
            <w:r>
              <w:rPr>
                <w:rFonts w:ascii="Times New Roman"/>
                <w:sz w:val="20"/>
              </w:rPr>
              <w:t>Titanium Volar Distal Radius Plating System</w:t>
            </w:r>
          </w:p>
        </w:tc>
        <w:tc>
          <w:tcPr>
            <w:tcW w:w="3800" w:type="dxa"/>
          </w:tcPr>
          <w:p w:rsidR="001212B6" w:rsidRDefault="00867151">
            <w:pPr>
              <w:spacing w:before="3" w:after="3"/>
            </w:pPr>
            <w:r>
              <w:rPr>
                <w:rFonts w:ascii="Times New Roman"/>
                <w:sz w:val="20"/>
              </w:rPr>
              <w:t>Fixation Plate for Distal Radius Fractures</w:t>
            </w:r>
          </w:p>
        </w:tc>
        <w:tc>
          <w:tcPr>
            <w:tcW w:w="1900" w:type="dxa"/>
          </w:tcPr>
          <w:p w:rsidR="001212B6" w:rsidRDefault="00867151">
            <w:pPr>
              <w:spacing w:before="3" w:after="3"/>
            </w:pPr>
            <w:r>
              <w:rPr>
                <w:rFonts w:ascii="Times New Roman"/>
                <w:sz w:val="20"/>
              </w:rPr>
              <w:t>6 holes or less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DZ003</w:t>
            </w:r>
          </w:p>
        </w:tc>
        <w:tc>
          <w:tcPr>
            <w:tcW w:w="3500" w:type="dxa"/>
          </w:tcPr>
          <w:p w:rsidR="001212B6" w:rsidRDefault="00867151">
            <w:pPr>
              <w:spacing w:before="3" w:after="3"/>
            </w:pPr>
            <w:r>
              <w:rPr>
                <w:rFonts w:ascii="Times New Roman"/>
                <w:sz w:val="20"/>
              </w:rPr>
              <w:t>Valens Shoulder and Elbow - Elbow</w:t>
            </w:r>
          </w:p>
        </w:tc>
        <w:tc>
          <w:tcPr>
            <w:tcW w:w="3800" w:type="dxa"/>
          </w:tcPr>
          <w:p w:rsidR="001212B6" w:rsidRDefault="00867151">
            <w:pPr>
              <w:spacing w:before="3" w:after="3"/>
            </w:pPr>
            <w:r>
              <w:rPr>
                <w:rFonts w:ascii="Times New Roman"/>
                <w:sz w:val="20"/>
              </w:rPr>
              <w:t>Locking Compression Plate Proximal Radius</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DE470</w:t>
            </w:r>
          </w:p>
        </w:tc>
        <w:tc>
          <w:tcPr>
            <w:tcW w:w="3500" w:type="dxa"/>
          </w:tcPr>
          <w:p w:rsidR="001212B6" w:rsidRDefault="00867151">
            <w:pPr>
              <w:spacing w:before="3" w:after="3"/>
            </w:pPr>
            <w:r>
              <w:rPr>
                <w:rFonts w:ascii="Times New Roman"/>
                <w:sz w:val="20"/>
              </w:rPr>
              <w:t>Titanium Volar Distal Radius Plating System</w:t>
            </w:r>
          </w:p>
        </w:tc>
        <w:tc>
          <w:tcPr>
            <w:tcW w:w="3800" w:type="dxa"/>
          </w:tcPr>
          <w:p w:rsidR="001212B6" w:rsidRDefault="00867151">
            <w:pPr>
              <w:spacing w:before="3" w:after="3"/>
            </w:pPr>
            <w:r>
              <w:rPr>
                <w:rFonts w:ascii="Times New Roman"/>
                <w:sz w:val="20"/>
              </w:rPr>
              <w:t>Fixation Plate for Distal Radius Fractures</w:t>
            </w:r>
          </w:p>
        </w:tc>
        <w:tc>
          <w:tcPr>
            <w:tcW w:w="1900" w:type="dxa"/>
          </w:tcPr>
          <w:p w:rsidR="001212B6" w:rsidRDefault="00867151">
            <w:pPr>
              <w:spacing w:before="3" w:after="3"/>
            </w:pPr>
            <w:r>
              <w:rPr>
                <w:rFonts w:ascii="Times New Roman"/>
                <w:sz w:val="20"/>
              </w:rPr>
              <w:t>6 holes or less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DE563</w:t>
            </w:r>
          </w:p>
        </w:tc>
        <w:tc>
          <w:tcPr>
            <w:tcW w:w="3500" w:type="dxa"/>
          </w:tcPr>
          <w:p w:rsidR="001212B6" w:rsidRDefault="00867151">
            <w:pPr>
              <w:spacing w:before="3" w:after="3"/>
            </w:pPr>
            <w:r>
              <w:rPr>
                <w:rFonts w:ascii="Times New Roman"/>
                <w:sz w:val="20"/>
              </w:rPr>
              <w:t>Volar Hook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 Holes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DE579</w:t>
            </w:r>
          </w:p>
        </w:tc>
        <w:tc>
          <w:tcPr>
            <w:tcW w:w="3500" w:type="dxa"/>
          </w:tcPr>
          <w:p w:rsidR="001212B6" w:rsidRDefault="00867151">
            <w:pPr>
              <w:spacing w:before="3" w:after="3"/>
            </w:pPr>
            <w:r>
              <w:rPr>
                <w:rFonts w:ascii="Times New Roman"/>
                <w:sz w:val="20"/>
              </w:rPr>
              <w:t>Radial Styloid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ER543</w:t>
            </w:r>
          </w:p>
        </w:tc>
        <w:tc>
          <w:tcPr>
            <w:tcW w:w="3500" w:type="dxa"/>
          </w:tcPr>
          <w:p w:rsidR="001212B6" w:rsidRDefault="00867151">
            <w:pPr>
              <w:spacing w:before="3" w:after="3"/>
            </w:pPr>
            <w:r>
              <w:rPr>
                <w:rFonts w:ascii="Times New Roman"/>
                <w:sz w:val="20"/>
              </w:rPr>
              <w:t>Osteomed ExtremiLock Plate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 xml:space="preserve">VDR Radial/Intermediate Column; Standard; Left or Right and Styloid Plates; 6 hole  </w:t>
            </w:r>
          </w:p>
        </w:tc>
        <w:tc>
          <w:tcPr>
            <w:tcW w:w="1900" w:type="dxa"/>
          </w:tcPr>
          <w:p w:rsidR="001212B6" w:rsidRDefault="00867151">
            <w:pPr>
              <w:spacing w:before="3" w:after="3"/>
            </w:pPr>
            <w:r>
              <w:rPr>
                <w:rFonts w:ascii="Times New Roman"/>
                <w:sz w:val="20"/>
              </w:rPr>
              <w:t>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SY676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Distal Radius Ulna Column Plate System</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KT072</w:t>
            </w:r>
          </w:p>
        </w:tc>
        <w:tc>
          <w:tcPr>
            <w:tcW w:w="3500" w:type="dxa"/>
          </w:tcPr>
          <w:p w:rsidR="001212B6" w:rsidRDefault="00867151">
            <w:pPr>
              <w:spacing w:before="3" w:after="3"/>
            </w:pPr>
            <w:r>
              <w:rPr>
                <w:rFonts w:ascii="Times New Roman"/>
                <w:sz w:val="20"/>
              </w:rPr>
              <w:t>IXOS Radius Plating System</w:t>
            </w:r>
          </w:p>
        </w:tc>
        <w:tc>
          <w:tcPr>
            <w:tcW w:w="3800" w:type="dxa"/>
          </w:tcPr>
          <w:p w:rsidR="001212B6" w:rsidRDefault="00867151">
            <w:pPr>
              <w:spacing w:before="3" w:after="3"/>
            </w:pPr>
            <w:r>
              <w:rPr>
                <w:rFonts w:ascii="Times New Roman"/>
                <w:sz w:val="20"/>
              </w:rPr>
              <w:t>Straight/L plate R&amp;L</w:t>
            </w:r>
          </w:p>
        </w:tc>
        <w:tc>
          <w:tcPr>
            <w:tcW w:w="1900" w:type="dxa"/>
          </w:tcPr>
          <w:p w:rsidR="001212B6" w:rsidRDefault="00867151">
            <w:pPr>
              <w:spacing w:before="3" w:after="3"/>
            </w:pPr>
            <w:r>
              <w:rPr>
                <w:rFonts w:ascii="Times New Roman"/>
                <w:sz w:val="20"/>
              </w:rPr>
              <w:t>7.5-15mm x 43-52mm</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LM140</w:t>
            </w:r>
          </w:p>
        </w:tc>
        <w:tc>
          <w:tcPr>
            <w:tcW w:w="3500" w:type="dxa"/>
          </w:tcPr>
          <w:p w:rsidR="001212B6" w:rsidRDefault="00867151">
            <w:pPr>
              <w:spacing w:before="3" w:after="3"/>
            </w:pPr>
            <w:r>
              <w:rPr>
                <w:rFonts w:ascii="Times New Roman"/>
                <w:sz w:val="20"/>
              </w:rPr>
              <w:t>TriMed Wrist Fixation System</w:t>
            </w:r>
          </w:p>
        </w:tc>
        <w:tc>
          <w:tcPr>
            <w:tcW w:w="3800" w:type="dxa"/>
          </w:tcPr>
          <w:p w:rsidR="001212B6" w:rsidRDefault="00867151">
            <w:pPr>
              <w:spacing w:before="3" w:after="3"/>
            </w:pPr>
            <w:r>
              <w:rPr>
                <w:rFonts w:ascii="Times New Roman"/>
                <w:sz w:val="20"/>
              </w:rPr>
              <w:t>TriMed Volar Bearing Plate</w:t>
            </w:r>
          </w:p>
        </w:tc>
        <w:tc>
          <w:tcPr>
            <w:tcW w:w="1900" w:type="dxa"/>
          </w:tcPr>
          <w:p w:rsidR="001212B6" w:rsidRDefault="00867151">
            <w:pPr>
              <w:spacing w:before="3" w:after="3"/>
            </w:pPr>
            <w:r>
              <w:rPr>
                <w:rFonts w:ascii="Times New Roman"/>
                <w:sz w:val="20"/>
              </w:rPr>
              <w:t>3 and 5 hole</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LM321</w:t>
            </w:r>
          </w:p>
        </w:tc>
        <w:tc>
          <w:tcPr>
            <w:tcW w:w="3500" w:type="dxa"/>
          </w:tcPr>
          <w:p w:rsidR="001212B6" w:rsidRDefault="00867151">
            <w:pPr>
              <w:spacing w:before="3" w:after="3"/>
            </w:pPr>
            <w:r>
              <w:rPr>
                <w:rFonts w:ascii="Times New Roman"/>
                <w:sz w:val="20"/>
              </w:rPr>
              <w:t>GEMINUS Volar Distal Radius Plates</w:t>
            </w:r>
          </w:p>
        </w:tc>
        <w:tc>
          <w:tcPr>
            <w:tcW w:w="3800" w:type="dxa"/>
          </w:tcPr>
          <w:p w:rsidR="001212B6" w:rsidRDefault="00867151">
            <w:pPr>
              <w:spacing w:before="3" w:after="3"/>
            </w:pPr>
            <w:r>
              <w:rPr>
                <w:rFonts w:ascii="Times New Roman"/>
                <w:sz w:val="20"/>
              </w:rPr>
              <w:t>Fixation Plate for Distal Radius Fractures</w:t>
            </w:r>
          </w:p>
        </w:tc>
        <w:tc>
          <w:tcPr>
            <w:tcW w:w="1900" w:type="dxa"/>
          </w:tcPr>
          <w:p w:rsidR="001212B6" w:rsidRDefault="00867151">
            <w:pPr>
              <w:spacing w:before="3" w:after="3"/>
            </w:pPr>
            <w:r>
              <w:rPr>
                <w:rFonts w:ascii="Times New Roman"/>
                <w:sz w:val="20"/>
              </w:rPr>
              <w:t>3 and 4 hole</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EO067</w:t>
            </w:r>
          </w:p>
        </w:tc>
        <w:tc>
          <w:tcPr>
            <w:tcW w:w="3500" w:type="dxa"/>
          </w:tcPr>
          <w:p w:rsidR="001212B6" w:rsidRDefault="00867151">
            <w:pPr>
              <w:spacing w:before="3" w:after="3"/>
            </w:pPr>
            <w:r>
              <w:rPr>
                <w:rFonts w:ascii="Times New Roman"/>
                <w:sz w:val="20"/>
              </w:rPr>
              <w:t>Aptus Wrist</w:t>
            </w:r>
          </w:p>
        </w:tc>
        <w:tc>
          <w:tcPr>
            <w:tcW w:w="3800" w:type="dxa"/>
          </w:tcPr>
          <w:p w:rsidR="001212B6" w:rsidRDefault="00867151">
            <w:pPr>
              <w:spacing w:before="3" w:after="3"/>
            </w:pPr>
            <w:r>
              <w:rPr>
                <w:rFonts w:ascii="Times New Roman"/>
                <w:sz w:val="20"/>
              </w:rPr>
              <w:t>2.5 TriLock Distal Radius Small Fragment Plates</w:t>
            </w:r>
          </w:p>
        </w:tc>
        <w:tc>
          <w:tcPr>
            <w:tcW w:w="1900" w:type="dxa"/>
          </w:tcPr>
          <w:p w:rsidR="001212B6" w:rsidRDefault="00867151">
            <w:pPr>
              <w:spacing w:before="3" w:after="3"/>
            </w:pPr>
            <w:r>
              <w:rPr>
                <w:rFonts w:ascii="Times New Roman"/>
                <w:sz w:val="20"/>
              </w:rPr>
              <w:t>2.5mm diameter system</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MI292</w:t>
            </w:r>
          </w:p>
        </w:tc>
        <w:tc>
          <w:tcPr>
            <w:tcW w:w="3500" w:type="dxa"/>
          </w:tcPr>
          <w:p w:rsidR="001212B6" w:rsidRDefault="00867151">
            <w:pPr>
              <w:spacing w:before="3" w:after="3"/>
            </w:pPr>
            <w:r>
              <w:rPr>
                <w:rFonts w:ascii="Times New Roman"/>
                <w:sz w:val="20"/>
              </w:rPr>
              <w:t>VariLoc Locking Compression Plate System</w:t>
            </w:r>
          </w:p>
        </w:tc>
        <w:tc>
          <w:tcPr>
            <w:tcW w:w="3800" w:type="dxa"/>
          </w:tcPr>
          <w:p w:rsidR="001212B6" w:rsidRDefault="00867151">
            <w:pPr>
              <w:spacing w:before="3" w:after="3"/>
            </w:pPr>
            <w:r>
              <w:rPr>
                <w:rFonts w:ascii="Times New Roman"/>
                <w:sz w:val="20"/>
              </w:rPr>
              <w:t>Wrist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TN021</w:t>
            </w:r>
          </w:p>
        </w:tc>
        <w:tc>
          <w:tcPr>
            <w:tcW w:w="3500" w:type="dxa"/>
          </w:tcPr>
          <w:p w:rsidR="001212B6" w:rsidRDefault="00867151">
            <w:pPr>
              <w:spacing w:before="3" w:after="3"/>
            </w:pPr>
            <w:r>
              <w:rPr>
                <w:rFonts w:ascii="Times New Roman"/>
                <w:sz w:val="20"/>
              </w:rPr>
              <w:t>Xpert 2.4 Distal Radius Platform</w:t>
            </w:r>
          </w:p>
        </w:tc>
        <w:tc>
          <w:tcPr>
            <w:tcW w:w="3800" w:type="dxa"/>
          </w:tcPr>
          <w:p w:rsidR="001212B6" w:rsidRDefault="00867151">
            <w:pPr>
              <w:spacing w:before="3" w:after="3"/>
            </w:pPr>
            <w:r>
              <w:rPr>
                <w:rFonts w:ascii="Times New Roman"/>
                <w:sz w:val="20"/>
              </w:rPr>
              <w:t>Fragment specific radius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SL075</w:t>
            </w:r>
          </w:p>
        </w:tc>
        <w:tc>
          <w:tcPr>
            <w:tcW w:w="3500" w:type="dxa"/>
          </w:tcPr>
          <w:p w:rsidR="001212B6" w:rsidRDefault="00867151">
            <w:pPr>
              <w:spacing w:before="3" w:after="3"/>
            </w:pPr>
            <w:r>
              <w:rPr>
                <w:rFonts w:ascii="Times New Roman"/>
                <w:sz w:val="20"/>
              </w:rPr>
              <w:t>VLP</w:t>
            </w:r>
          </w:p>
        </w:tc>
        <w:tc>
          <w:tcPr>
            <w:tcW w:w="3800" w:type="dxa"/>
          </w:tcPr>
          <w:p w:rsidR="001212B6" w:rsidRDefault="00867151">
            <w:pPr>
              <w:spacing w:before="3" w:after="3"/>
            </w:pPr>
            <w:r>
              <w:rPr>
                <w:rFonts w:ascii="Times New Roman"/>
                <w:sz w:val="20"/>
              </w:rPr>
              <w:t>Distal Radius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SL148</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 Radius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SK571</w:t>
            </w:r>
          </w:p>
        </w:tc>
        <w:tc>
          <w:tcPr>
            <w:tcW w:w="3500" w:type="dxa"/>
          </w:tcPr>
          <w:p w:rsidR="001212B6" w:rsidRDefault="00867151">
            <w:pPr>
              <w:spacing w:before="3" w:after="3"/>
            </w:pPr>
            <w:r>
              <w:rPr>
                <w:rFonts w:ascii="Times New Roman"/>
                <w:sz w:val="20"/>
              </w:rPr>
              <w:t>Universal Distal Radius System</w:t>
            </w:r>
          </w:p>
        </w:tc>
        <w:tc>
          <w:tcPr>
            <w:tcW w:w="3800" w:type="dxa"/>
          </w:tcPr>
          <w:p w:rsidR="001212B6" w:rsidRDefault="00867151">
            <w:pPr>
              <w:spacing w:before="3" w:after="3"/>
            </w:pPr>
            <w:r>
              <w:rPr>
                <w:rFonts w:ascii="Times New Roman"/>
                <w:sz w:val="20"/>
              </w:rPr>
              <w:t>SMARTLock Column Locking Plates</w:t>
            </w:r>
          </w:p>
        </w:tc>
        <w:tc>
          <w:tcPr>
            <w:tcW w:w="1900" w:type="dxa"/>
          </w:tcPr>
          <w:p w:rsidR="001212B6" w:rsidRDefault="00867151">
            <w:pPr>
              <w:spacing w:before="3" w:after="3"/>
            </w:pPr>
            <w:r>
              <w:rPr>
                <w:rFonts w:ascii="Times New Roman"/>
                <w:sz w:val="20"/>
              </w:rPr>
              <w:t>4-6 Hole</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06.03.03.23 - Periarticular anatomic - Radius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HU184</w:t>
            </w:r>
          </w:p>
        </w:tc>
        <w:tc>
          <w:tcPr>
            <w:tcW w:w="3500" w:type="dxa"/>
          </w:tcPr>
          <w:p w:rsidR="001212B6" w:rsidRDefault="00867151">
            <w:pPr>
              <w:spacing w:before="3" w:after="3"/>
            </w:pPr>
            <w:r>
              <w:rPr>
                <w:rFonts w:ascii="Times New Roman"/>
                <w:sz w:val="20"/>
              </w:rPr>
              <w:t>PEEK Distal Radius Plate</w:t>
            </w:r>
          </w:p>
        </w:tc>
        <w:tc>
          <w:tcPr>
            <w:tcW w:w="3800" w:type="dxa"/>
          </w:tcPr>
          <w:p w:rsidR="001212B6" w:rsidRDefault="00867151">
            <w:pPr>
              <w:spacing w:before="3" w:after="3"/>
            </w:pPr>
            <w:r>
              <w:rPr>
                <w:rFonts w:ascii="Times New Roman"/>
                <w:sz w:val="20"/>
              </w:rPr>
              <w:t>Peek Plate for Fracture Fixation</w:t>
            </w:r>
          </w:p>
        </w:tc>
        <w:tc>
          <w:tcPr>
            <w:tcW w:w="1900" w:type="dxa"/>
          </w:tcPr>
          <w:p w:rsidR="001212B6" w:rsidRDefault="00867151">
            <w:pPr>
              <w:spacing w:before="3" w:after="3"/>
            </w:pPr>
            <w:r>
              <w:rPr>
                <w:rFonts w:ascii="Times New Roman"/>
                <w:sz w:val="20"/>
              </w:rPr>
              <w:t>7 Hole Plate (left &amp; right side specific)</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DE438</w:t>
            </w:r>
          </w:p>
        </w:tc>
        <w:tc>
          <w:tcPr>
            <w:tcW w:w="3500" w:type="dxa"/>
          </w:tcPr>
          <w:p w:rsidR="001212B6" w:rsidRDefault="00867151">
            <w:pPr>
              <w:spacing w:before="3" w:after="3"/>
            </w:pPr>
            <w:r>
              <w:rPr>
                <w:rFonts w:ascii="Times New Roman"/>
                <w:sz w:val="20"/>
              </w:rPr>
              <w:t>PEEK Distal Radius Plate</w:t>
            </w:r>
          </w:p>
        </w:tc>
        <w:tc>
          <w:tcPr>
            <w:tcW w:w="3800" w:type="dxa"/>
          </w:tcPr>
          <w:p w:rsidR="001212B6" w:rsidRDefault="00867151">
            <w:pPr>
              <w:spacing w:before="3" w:after="3"/>
            </w:pPr>
            <w:r>
              <w:rPr>
                <w:rFonts w:ascii="Times New Roman"/>
                <w:sz w:val="20"/>
              </w:rPr>
              <w:t>Peek Plate for Fracture Fixation</w:t>
            </w:r>
          </w:p>
        </w:tc>
        <w:tc>
          <w:tcPr>
            <w:tcW w:w="1900" w:type="dxa"/>
          </w:tcPr>
          <w:p w:rsidR="001212B6" w:rsidRDefault="00867151">
            <w:pPr>
              <w:spacing w:before="3" w:after="3"/>
            </w:pPr>
            <w:r>
              <w:rPr>
                <w:rFonts w:ascii="Times New Roman"/>
                <w:sz w:val="20"/>
              </w:rPr>
              <w:t>7 Hole Plate (left &amp; right side specific)</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LM118</w:t>
            </w:r>
          </w:p>
        </w:tc>
        <w:tc>
          <w:tcPr>
            <w:tcW w:w="3500" w:type="dxa"/>
          </w:tcPr>
          <w:p w:rsidR="001212B6" w:rsidRDefault="00867151">
            <w:pPr>
              <w:spacing w:before="3" w:after="3"/>
            </w:pPr>
            <w:r>
              <w:rPr>
                <w:rFonts w:ascii="Times New Roman"/>
                <w:sz w:val="20"/>
              </w:rPr>
              <w:t>TriMed Radial Column Plates</w:t>
            </w:r>
          </w:p>
        </w:tc>
        <w:tc>
          <w:tcPr>
            <w:tcW w:w="3800" w:type="dxa"/>
          </w:tcPr>
          <w:p w:rsidR="001212B6" w:rsidRDefault="00867151">
            <w:pPr>
              <w:spacing w:before="3" w:after="3"/>
            </w:pPr>
            <w:r>
              <w:rPr>
                <w:rFonts w:ascii="Times New Roman"/>
                <w:sz w:val="20"/>
              </w:rPr>
              <w:t>Radial Column Plate</w:t>
            </w:r>
          </w:p>
        </w:tc>
        <w:tc>
          <w:tcPr>
            <w:tcW w:w="1900" w:type="dxa"/>
          </w:tcPr>
          <w:p w:rsidR="001212B6" w:rsidRDefault="00867151">
            <w:pPr>
              <w:spacing w:before="3" w:after="3"/>
            </w:pPr>
            <w:r>
              <w:rPr>
                <w:rFonts w:ascii="Times New Roman"/>
                <w:sz w:val="20"/>
              </w:rPr>
              <w:t>7 hole</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LM120</w:t>
            </w:r>
          </w:p>
        </w:tc>
        <w:tc>
          <w:tcPr>
            <w:tcW w:w="3500" w:type="dxa"/>
          </w:tcPr>
          <w:p w:rsidR="001212B6" w:rsidRDefault="00867151">
            <w:pPr>
              <w:spacing w:before="3" w:after="3"/>
            </w:pPr>
            <w:r>
              <w:rPr>
                <w:rFonts w:ascii="Times New Roman"/>
                <w:sz w:val="20"/>
              </w:rPr>
              <w:t>TriMed Ulna Column Plates</w:t>
            </w:r>
          </w:p>
        </w:tc>
        <w:tc>
          <w:tcPr>
            <w:tcW w:w="3800" w:type="dxa"/>
          </w:tcPr>
          <w:p w:rsidR="001212B6" w:rsidRDefault="00867151">
            <w:pPr>
              <w:spacing w:before="3" w:after="3"/>
            </w:pPr>
            <w:r>
              <w:rPr>
                <w:rFonts w:ascii="Times New Roman"/>
                <w:sz w:val="20"/>
              </w:rPr>
              <w:t>Ulna Column Plate</w:t>
            </w:r>
          </w:p>
        </w:tc>
        <w:tc>
          <w:tcPr>
            <w:tcW w:w="1900" w:type="dxa"/>
          </w:tcPr>
          <w:p w:rsidR="001212B6" w:rsidRDefault="00867151">
            <w:pPr>
              <w:spacing w:before="3" w:after="3"/>
            </w:pPr>
            <w:r>
              <w:rPr>
                <w:rFonts w:ascii="Times New Roman"/>
                <w:sz w:val="20"/>
              </w:rPr>
              <w:t>7 hole</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DZ009</w:t>
            </w:r>
          </w:p>
        </w:tc>
        <w:tc>
          <w:tcPr>
            <w:tcW w:w="3500" w:type="dxa"/>
          </w:tcPr>
          <w:p w:rsidR="001212B6" w:rsidRDefault="00867151">
            <w:pPr>
              <w:spacing w:before="3" w:after="3"/>
            </w:pPr>
            <w:r>
              <w:rPr>
                <w:rFonts w:ascii="Times New Roman"/>
                <w:sz w:val="20"/>
              </w:rPr>
              <w:t>VRP Distal Radius Fixation System Volar Distal Radius Plate - Standard</w:t>
            </w:r>
          </w:p>
        </w:tc>
        <w:tc>
          <w:tcPr>
            <w:tcW w:w="3800" w:type="dxa"/>
          </w:tcPr>
          <w:p w:rsidR="001212B6" w:rsidRDefault="00867151">
            <w:pPr>
              <w:spacing w:before="3" w:after="3"/>
            </w:pPr>
            <w:r>
              <w:rPr>
                <w:rFonts w:ascii="Times New Roman"/>
                <w:sz w:val="20"/>
              </w:rPr>
              <w:t>Volar Distal Radius Plate - Standard</w:t>
            </w:r>
          </w:p>
        </w:tc>
        <w:tc>
          <w:tcPr>
            <w:tcW w:w="1900" w:type="dxa"/>
          </w:tcPr>
          <w:p w:rsidR="001212B6" w:rsidRDefault="00867151">
            <w:pPr>
              <w:spacing w:before="3" w:after="3"/>
            </w:pPr>
            <w:r>
              <w:rPr>
                <w:rFonts w:ascii="Times New Roman"/>
                <w:sz w:val="20"/>
              </w:rPr>
              <w:t>Standard, 3 and 4 hole, left and right</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GW041</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Radius Plating Systems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SY677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Anatomical Locking Radial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LM212</w:t>
            </w:r>
          </w:p>
        </w:tc>
        <w:tc>
          <w:tcPr>
            <w:tcW w:w="3500" w:type="dxa"/>
          </w:tcPr>
          <w:p w:rsidR="001212B6" w:rsidRDefault="00867151">
            <w:pPr>
              <w:spacing w:before="3" w:after="3"/>
            </w:pPr>
            <w:r>
              <w:rPr>
                <w:rFonts w:ascii="Times New Roman"/>
                <w:sz w:val="20"/>
              </w:rPr>
              <w:t>Trimed Volar &amp; Dorsal Hook Plate</w:t>
            </w:r>
          </w:p>
        </w:tc>
        <w:tc>
          <w:tcPr>
            <w:tcW w:w="3800" w:type="dxa"/>
          </w:tcPr>
          <w:p w:rsidR="001212B6" w:rsidRDefault="00867151">
            <w:pPr>
              <w:spacing w:before="3" w:after="3"/>
            </w:pPr>
            <w:r>
              <w:rPr>
                <w:rFonts w:ascii="Times New Roman"/>
                <w:sz w:val="20"/>
              </w:rPr>
              <w:t>Wrist Fixation System - Volar &amp; Dorsal Hook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LM318</w:t>
            </w:r>
          </w:p>
        </w:tc>
        <w:tc>
          <w:tcPr>
            <w:tcW w:w="3500" w:type="dxa"/>
          </w:tcPr>
          <w:p w:rsidR="001212B6" w:rsidRDefault="00867151">
            <w:pPr>
              <w:spacing w:before="3" w:after="3"/>
            </w:pPr>
            <w:r>
              <w:rPr>
                <w:rFonts w:ascii="Times New Roman"/>
                <w:sz w:val="20"/>
              </w:rPr>
              <w:t>PROTEAN Plate</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OX027</w:t>
            </w:r>
          </w:p>
        </w:tc>
        <w:tc>
          <w:tcPr>
            <w:tcW w:w="3500" w:type="dxa"/>
          </w:tcPr>
          <w:p w:rsidR="001212B6" w:rsidRDefault="00867151">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TiCP Distal Radial Locking Plates</w:t>
            </w:r>
          </w:p>
        </w:tc>
        <w:tc>
          <w:tcPr>
            <w:tcW w:w="1900" w:type="dxa"/>
          </w:tcPr>
          <w:p w:rsidR="001212B6" w:rsidRDefault="00867151">
            <w:pPr>
              <w:spacing w:before="3" w:after="3"/>
            </w:pPr>
            <w:r>
              <w:rPr>
                <w:rFonts w:ascii="Times New Roman"/>
                <w:sz w:val="20"/>
              </w:rPr>
              <w:t>7-15 Holes 43-120mm Length Left, Straight and Right</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MO363</w:t>
            </w:r>
          </w:p>
        </w:tc>
        <w:tc>
          <w:tcPr>
            <w:tcW w:w="3500" w:type="dxa"/>
          </w:tcPr>
          <w:p w:rsidR="001212B6" w:rsidRDefault="00867151">
            <w:pPr>
              <w:spacing w:before="3" w:after="3"/>
            </w:pPr>
            <w:r>
              <w:rPr>
                <w:rFonts w:ascii="Times New Roman"/>
                <w:sz w:val="20"/>
              </w:rPr>
              <w:t>Anatomic Midshaft Forearm Plates</w:t>
            </w:r>
          </w:p>
        </w:tc>
        <w:tc>
          <w:tcPr>
            <w:tcW w:w="3800" w:type="dxa"/>
          </w:tcPr>
          <w:p w:rsidR="001212B6" w:rsidRDefault="00867151">
            <w:pPr>
              <w:spacing w:before="3" w:after="3"/>
            </w:pPr>
            <w:r>
              <w:rPr>
                <w:rFonts w:ascii="Times New Roman"/>
                <w:sz w:val="20"/>
              </w:rPr>
              <w:t>Internal Fixation Plate Anatomic Forearm, Radius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MO406</w:t>
            </w:r>
          </w:p>
        </w:tc>
        <w:tc>
          <w:tcPr>
            <w:tcW w:w="3500" w:type="dxa"/>
          </w:tcPr>
          <w:p w:rsidR="001212B6" w:rsidRDefault="00867151">
            <w:pPr>
              <w:spacing w:before="3" w:after="3"/>
            </w:pPr>
            <w:r>
              <w:rPr>
                <w:rFonts w:ascii="Times New Roman"/>
                <w:sz w:val="20"/>
              </w:rPr>
              <w:t>Acu-Loc Distal Radius Plating System</w:t>
            </w:r>
          </w:p>
        </w:tc>
        <w:tc>
          <w:tcPr>
            <w:tcW w:w="3800" w:type="dxa"/>
          </w:tcPr>
          <w:p w:rsidR="001212B6" w:rsidRDefault="00867151">
            <w:pPr>
              <w:spacing w:before="3" w:after="3"/>
            </w:pPr>
            <w:r>
              <w:rPr>
                <w:rFonts w:ascii="Times New Roman"/>
                <w:sz w:val="20"/>
              </w:rPr>
              <w:t>Volar, Dorsal, Distal Ulna, Standard, Long, Extra long, wide, narrow, left, right, extra-articular plates</w:t>
            </w:r>
          </w:p>
        </w:tc>
        <w:tc>
          <w:tcPr>
            <w:tcW w:w="1900" w:type="dxa"/>
          </w:tcPr>
          <w:p w:rsidR="001212B6" w:rsidRDefault="00867151">
            <w:pPr>
              <w:spacing w:before="3" w:after="3"/>
            </w:pPr>
            <w:r>
              <w:rPr>
                <w:rFonts w:ascii="Times New Roman"/>
                <w:sz w:val="20"/>
              </w:rPr>
              <w:t>&gt;7 - &gt;15</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SN921</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Radius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WR048</w:t>
            </w:r>
          </w:p>
        </w:tc>
        <w:tc>
          <w:tcPr>
            <w:tcW w:w="3500" w:type="dxa"/>
          </w:tcPr>
          <w:p w:rsidR="001212B6" w:rsidRDefault="00867151">
            <w:pPr>
              <w:spacing w:before="3" w:after="3"/>
            </w:pPr>
            <w:r>
              <w:rPr>
                <w:rFonts w:ascii="Times New Roman"/>
                <w:sz w:val="20"/>
              </w:rPr>
              <w:t>Evolve Radial Head Plate</w:t>
            </w:r>
          </w:p>
        </w:tc>
        <w:tc>
          <w:tcPr>
            <w:tcW w:w="3800" w:type="dxa"/>
          </w:tcPr>
          <w:p w:rsidR="001212B6" w:rsidRDefault="00867151">
            <w:pPr>
              <w:spacing w:before="3" w:after="3"/>
            </w:pPr>
            <w:r>
              <w:rPr>
                <w:rFonts w:ascii="Times New Roman"/>
                <w:sz w:val="20"/>
              </w:rPr>
              <w:t>Evolve Radial Plate System Stainless Steel</w:t>
            </w:r>
          </w:p>
        </w:tc>
        <w:tc>
          <w:tcPr>
            <w:tcW w:w="1900" w:type="dxa"/>
          </w:tcPr>
          <w:p w:rsidR="001212B6" w:rsidRDefault="00867151">
            <w:pPr>
              <w:spacing w:before="3" w:after="3"/>
            </w:pPr>
            <w:r>
              <w:rPr>
                <w:rFonts w:ascii="Times New Roman"/>
                <w:sz w:val="20"/>
              </w:rPr>
              <w:t>32mm x 20-26mm in 2mm increments, 7 &amp; 8 hole</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WR370</w:t>
            </w:r>
          </w:p>
        </w:tc>
        <w:tc>
          <w:tcPr>
            <w:tcW w:w="3500" w:type="dxa"/>
          </w:tcPr>
          <w:p w:rsidR="001212B6" w:rsidRDefault="00867151">
            <w:pPr>
              <w:spacing w:before="3" w:after="3"/>
            </w:pPr>
            <w:r>
              <w:rPr>
                <w:rFonts w:ascii="Times New Roman"/>
                <w:sz w:val="20"/>
              </w:rPr>
              <w:t>MaxLock Extreme System - DRLock Extreme Distal Radius Plate</w:t>
            </w:r>
          </w:p>
        </w:tc>
        <w:tc>
          <w:tcPr>
            <w:tcW w:w="3800" w:type="dxa"/>
          </w:tcPr>
          <w:p w:rsidR="001212B6" w:rsidRDefault="00867151">
            <w:pPr>
              <w:spacing w:before="3" w:after="3"/>
            </w:pPr>
            <w:r>
              <w:rPr>
                <w:rFonts w:ascii="Times New Roman"/>
                <w:sz w:val="20"/>
              </w:rPr>
              <w:t>Distal radius variable angle locking plate, Titanium</w:t>
            </w:r>
          </w:p>
        </w:tc>
        <w:tc>
          <w:tcPr>
            <w:tcW w:w="1900" w:type="dxa"/>
          </w:tcPr>
          <w:p w:rsidR="001212B6" w:rsidRDefault="00867151">
            <w:pPr>
              <w:spacing w:before="3" w:after="3"/>
            </w:pPr>
            <w:r>
              <w:rPr>
                <w:rFonts w:ascii="Times New Roman"/>
                <w:sz w:val="20"/>
              </w:rPr>
              <w:t>Short, Short Narrow, Standard, Standard Narrow, Right and Left</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HU153</w:t>
            </w:r>
          </w:p>
        </w:tc>
        <w:tc>
          <w:tcPr>
            <w:tcW w:w="3500" w:type="dxa"/>
          </w:tcPr>
          <w:p w:rsidR="001212B6" w:rsidRDefault="00867151">
            <w:pPr>
              <w:spacing w:before="3" w:after="3"/>
            </w:pPr>
            <w:r>
              <w:rPr>
                <w:rFonts w:ascii="Times New Roman"/>
                <w:sz w:val="20"/>
              </w:rPr>
              <w:t>Titanium Volar Radius Plating System</w:t>
            </w:r>
          </w:p>
        </w:tc>
        <w:tc>
          <w:tcPr>
            <w:tcW w:w="3800" w:type="dxa"/>
          </w:tcPr>
          <w:p w:rsidR="001212B6" w:rsidRDefault="00867151">
            <w:pPr>
              <w:spacing w:before="3" w:after="3"/>
            </w:pPr>
            <w:r>
              <w:rPr>
                <w:rFonts w:ascii="Times New Roman"/>
                <w:sz w:val="20"/>
              </w:rPr>
              <w:t>Fixation Plate for Distal Radius Fractures</w:t>
            </w:r>
          </w:p>
        </w:tc>
        <w:tc>
          <w:tcPr>
            <w:tcW w:w="1900" w:type="dxa"/>
          </w:tcPr>
          <w:p w:rsidR="001212B6" w:rsidRDefault="00867151">
            <w:pPr>
              <w:spacing w:before="3" w:after="3"/>
            </w:pPr>
            <w:r>
              <w:rPr>
                <w:rFonts w:ascii="Times New Roman"/>
                <w:sz w:val="20"/>
              </w:rPr>
              <w:t>7- 15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DZ022</w:t>
            </w:r>
          </w:p>
        </w:tc>
        <w:tc>
          <w:tcPr>
            <w:tcW w:w="3500" w:type="dxa"/>
          </w:tcPr>
          <w:p w:rsidR="001212B6" w:rsidRDefault="00867151">
            <w:pPr>
              <w:spacing w:before="3" w:after="3"/>
            </w:pPr>
            <w:r>
              <w:rPr>
                <w:rFonts w:ascii="Times New Roman"/>
                <w:sz w:val="20"/>
              </w:rPr>
              <w:t>VRP Distal Radius Fixation System</w:t>
            </w:r>
          </w:p>
        </w:tc>
        <w:tc>
          <w:tcPr>
            <w:tcW w:w="3800" w:type="dxa"/>
          </w:tcPr>
          <w:p w:rsidR="001212B6" w:rsidRDefault="00867151">
            <w:pPr>
              <w:spacing w:before="3" w:after="3"/>
            </w:pPr>
            <w:r>
              <w:rPr>
                <w:rFonts w:ascii="Times New Roman"/>
                <w:sz w:val="20"/>
              </w:rPr>
              <w:t>Volar Distal Radius Plate</w:t>
            </w:r>
          </w:p>
        </w:tc>
        <w:tc>
          <w:tcPr>
            <w:tcW w:w="1900" w:type="dxa"/>
          </w:tcPr>
          <w:p w:rsidR="001212B6" w:rsidRDefault="00867151">
            <w:pPr>
              <w:spacing w:before="3" w:after="3"/>
            </w:pPr>
            <w:r>
              <w:rPr>
                <w:rFonts w:ascii="Times New Roman"/>
                <w:sz w:val="20"/>
              </w:rPr>
              <w:t>Standard, wide, narrow, long, short - left, right and universal</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PB057</w:t>
            </w:r>
          </w:p>
        </w:tc>
        <w:tc>
          <w:tcPr>
            <w:tcW w:w="3500" w:type="dxa"/>
          </w:tcPr>
          <w:p w:rsidR="001212B6" w:rsidRDefault="00867151">
            <w:pPr>
              <w:spacing w:before="3" w:after="3"/>
            </w:pPr>
            <w:r>
              <w:rPr>
                <w:rFonts w:ascii="Times New Roman"/>
                <w:sz w:val="20"/>
              </w:rPr>
              <w:t>Distal Radius Plate</w:t>
            </w:r>
          </w:p>
        </w:tc>
        <w:tc>
          <w:tcPr>
            <w:tcW w:w="3800" w:type="dxa"/>
          </w:tcPr>
          <w:p w:rsidR="001212B6" w:rsidRDefault="00867151">
            <w:pPr>
              <w:spacing w:before="3" w:after="3"/>
            </w:pPr>
            <w:r>
              <w:rPr>
                <w:rFonts w:ascii="Times New Roman"/>
                <w:sz w:val="20"/>
              </w:rPr>
              <w:t>Distal Radius Plating System</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DE471</w:t>
            </w:r>
          </w:p>
        </w:tc>
        <w:tc>
          <w:tcPr>
            <w:tcW w:w="3500" w:type="dxa"/>
          </w:tcPr>
          <w:p w:rsidR="001212B6" w:rsidRDefault="00867151">
            <w:pPr>
              <w:spacing w:before="3" w:after="3"/>
            </w:pPr>
            <w:r>
              <w:rPr>
                <w:rFonts w:ascii="Times New Roman"/>
                <w:sz w:val="20"/>
              </w:rPr>
              <w:t>Titanium Volar Radius Plating System</w:t>
            </w:r>
          </w:p>
        </w:tc>
        <w:tc>
          <w:tcPr>
            <w:tcW w:w="3800" w:type="dxa"/>
          </w:tcPr>
          <w:p w:rsidR="001212B6" w:rsidRDefault="00867151">
            <w:pPr>
              <w:spacing w:before="3" w:after="3"/>
            </w:pPr>
            <w:r>
              <w:rPr>
                <w:rFonts w:ascii="Times New Roman"/>
                <w:sz w:val="20"/>
              </w:rPr>
              <w:t>Fixation Plate for Distal Radius Fractures</w:t>
            </w:r>
          </w:p>
        </w:tc>
        <w:tc>
          <w:tcPr>
            <w:tcW w:w="1900" w:type="dxa"/>
          </w:tcPr>
          <w:p w:rsidR="001212B6" w:rsidRDefault="00867151">
            <w:pPr>
              <w:spacing w:before="3" w:after="3"/>
            </w:pPr>
            <w:r>
              <w:rPr>
                <w:rFonts w:ascii="Times New Roman"/>
                <w:sz w:val="20"/>
              </w:rPr>
              <w:t>7- 15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GW022</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Radius Plating Systems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ER558</w:t>
            </w:r>
          </w:p>
        </w:tc>
        <w:tc>
          <w:tcPr>
            <w:tcW w:w="3500" w:type="dxa"/>
          </w:tcPr>
          <w:p w:rsidR="001212B6" w:rsidRDefault="00867151">
            <w:pPr>
              <w:spacing w:before="3" w:after="3"/>
            </w:pPr>
            <w:r>
              <w:rPr>
                <w:rFonts w:ascii="Times New Roman"/>
                <w:sz w:val="20"/>
              </w:rPr>
              <w:t>Osteomed ExtremiLock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 xml:space="preserve">VDR Narrow, standard, PQ sparing plates, left or right    </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JD005</w:t>
            </w:r>
          </w:p>
        </w:tc>
        <w:tc>
          <w:tcPr>
            <w:tcW w:w="3500" w:type="dxa"/>
          </w:tcPr>
          <w:p w:rsidR="001212B6" w:rsidRDefault="00867151">
            <w:pPr>
              <w:spacing w:before="3" w:after="3"/>
            </w:pPr>
            <w:r>
              <w:rPr>
                <w:rFonts w:ascii="Times New Roman"/>
                <w:sz w:val="20"/>
              </w:rPr>
              <w:t xml:space="preserve">CarboFix Piccolo Distal Radius Plate System </w:t>
            </w:r>
            <w:r>
              <w:rPr>
                <w:rFonts w:ascii="Times New Roman"/>
                <w:sz w:val="20"/>
              </w:rPr>
              <w:t>–</w:t>
            </w:r>
            <w:r>
              <w:rPr>
                <w:rFonts w:ascii="Times New Roman"/>
                <w:sz w:val="20"/>
              </w:rPr>
              <w:t xml:space="preserve"> Plate component</w:t>
            </w:r>
          </w:p>
        </w:tc>
        <w:tc>
          <w:tcPr>
            <w:tcW w:w="3800" w:type="dxa"/>
          </w:tcPr>
          <w:p w:rsidR="001212B6" w:rsidRDefault="00867151">
            <w:pPr>
              <w:spacing w:before="3" w:after="3"/>
            </w:pPr>
            <w:r>
              <w:rPr>
                <w:rFonts w:ascii="Times New Roman"/>
                <w:sz w:val="20"/>
              </w:rPr>
              <w:t>CFR-PEEK distal volar radius plate</w:t>
            </w:r>
          </w:p>
        </w:tc>
        <w:tc>
          <w:tcPr>
            <w:tcW w:w="1900" w:type="dxa"/>
          </w:tcPr>
          <w:p w:rsidR="001212B6" w:rsidRDefault="00867151">
            <w:pPr>
              <w:spacing w:before="3" w:after="3"/>
            </w:pPr>
            <w:r>
              <w:rPr>
                <w:rFonts w:ascii="Times New Roman"/>
                <w:sz w:val="20"/>
              </w:rPr>
              <w:t>Right 52mm, 60mm, 90mm Left 52mm, 60mm, 90mm Narrow Right 50mm, 58mm Narrow Left 50mm, 58mm</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SY678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Anatomical Variable Angle Locking Radial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KT070</w:t>
            </w:r>
          </w:p>
        </w:tc>
        <w:tc>
          <w:tcPr>
            <w:tcW w:w="3500" w:type="dxa"/>
          </w:tcPr>
          <w:p w:rsidR="001212B6" w:rsidRDefault="00867151">
            <w:pPr>
              <w:spacing w:before="3" w:after="3"/>
            </w:pPr>
            <w:r>
              <w:rPr>
                <w:rFonts w:ascii="Times New Roman"/>
                <w:sz w:val="20"/>
              </w:rPr>
              <w:t>IXOS Radius Plating System</w:t>
            </w:r>
          </w:p>
        </w:tc>
        <w:tc>
          <w:tcPr>
            <w:tcW w:w="3800" w:type="dxa"/>
          </w:tcPr>
          <w:p w:rsidR="001212B6" w:rsidRDefault="00867151">
            <w:pPr>
              <w:spacing w:before="3" w:after="3"/>
            </w:pPr>
            <w:r>
              <w:rPr>
                <w:rFonts w:ascii="Times New Roman"/>
                <w:sz w:val="20"/>
              </w:rPr>
              <w:t>Titanium Radial Plates</w:t>
            </w:r>
          </w:p>
        </w:tc>
        <w:tc>
          <w:tcPr>
            <w:tcW w:w="1900" w:type="dxa"/>
          </w:tcPr>
          <w:p w:rsidR="001212B6" w:rsidRDefault="00867151">
            <w:pPr>
              <w:spacing w:before="3" w:after="3"/>
            </w:pPr>
            <w:r>
              <w:rPr>
                <w:rFonts w:ascii="Times New Roman"/>
                <w:sz w:val="20"/>
              </w:rPr>
              <w:t>23-27mm x 43-71mm - &gt;7 to &amp;lt;15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LM057</w:t>
            </w:r>
          </w:p>
        </w:tc>
        <w:tc>
          <w:tcPr>
            <w:tcW w:w="3500" w:type="dxa"/>
          </w:tcPr>
          <w:p w:rsidR="001212B6" w:rsidRDefault="00867151">
            <w:pPr>
              <w:spacing w:before="3" w:after="3"/>
            </w:pPr>
            <w:r>
              <w:rPr>
                <w:rFonts w:ascii="Times New Roman"/>
                <w:sz w:val="20"/>
              </w:rPr>
              <w:t>Ascension Radial Head Locking Plate and Screws</w:t>
            </w:r>
          </w:p>
        </w:tc>
        <w:tc>
          <w:tcPr>
            <w:tcW w:w="3800" w:type="dxa"/>
          </w:tcPr>
          <w:p w:rsidR="001212B6" w:rsidRDefault="00867151">
            <w:pPr>
              <w:spacing w:before="3" w:after="3"/>
            </w:pPr>
            <w:r>
              <w:rPr>
                <w:rFonts w:ascii="Times New Roman"/>
                <w:sz w:val="20"/>
              </w:rPr>
              <w:t>Titanium pre-formed anatomical radial head plate</w:t>
            </w:r>
          </w:p>
        </w:tc>
        <w:tc>
          <w:tcPr>
            <w:tcW w:w="1900" w:type="dxa"/>
          </w:tcPr>
          <w:p w:rsidR="001212B6" w:rsidRDefault="00867151">
            <w:pPr>
              <w:spacing w:before="3" w:after="3"/>
            </w:pPr>
            <w:r>
              <w:rPr>
                <w:rFonts w:ascii="Times New Roman"/>
                <w:sz w:val="20"/>
              </w:rPr>
              <w:t>small and large</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LM141</w:t>
            </w:r>
          </w:p>
        </w:tc>
        <w:tc>
          <w:tcPr>
            <w:tcW w:w="3500" w:type="dxa"/>
          </w:tcPr>
          <w:p w:rsidR="001212B6" w:rsidRDefault="00867151">
            <w:pPr>
              <w:spacing w:before="3" w:after="3"/>
            </w:pPr>
            <w:r>
              <w:rPr>
                <w:rFonts w:ascii="Times New Roman"/>
                <w:sz w:val="20"/>
              </w:rPr>
              <w:t>TriMed Wrist Fixation System</w:t>
            </w:r>
          </w:p>
        </w:tc>
        <w:tc>
          <w:tcPr>
            <w:tcW w:w="3800" w:type="dxa"/>
          </w:tcPr>
          <w:p w:rsidR="001212B6" w:rsidRDefault="00867151">
            <w:pPr>
              <w:spacing w:before="3" w:after="3"/>
            </w:pPr>
            <w:r>
              <w:rPr>
                <w:rFonts w:ascii="Times New Roman"/>
                <w:sz w:val="20"/>
              </w:rPr>
              <w:t>TriMed Volar Bearing Plate</w:t>
            </w:r>
          </w:p>
        </w:tc>
        <w:tc>
          <w:tcPr>
            <w:tcW w:w="1900" w:type="dxa"/>
          </w:tcPr>
          <w:p w:rsidR="001212B6" w:rsidRDefault="00867151">
            <w:pPr>
              <w:spacing w:before="3" w:after="3"/>
            </w:pPr>
            <w:r>
              <w:rPr>
                <w:rFonts w:ascii="Times New Roman"/>
                <w:sz w:val="20"/>
              </w:rPr>
              <w:t>7,9 and 11 Hole</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LM322</w:t>
            </w:r>
          </w:p>
        </w:tc>
        <w:tc>
          <w:tcPr>
            <w:tcW w:w="3500" w:type="dxa"/>
          </w:tcPr>
          <w:p w:rsidR="001212B6" w:rsidRDefault="00867151">
            <w:pPr>
              <w:spacing w:before="3" w:after="3"/>
            </w:pPr>
            <w:r>
              <w:rPr>
                <w:rFonts w:ascii="Times New Roman"/>
                <w:sz w:val="20"/>
              </w:rPr>
              <w:t>GEMINUS Volar Plating System</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7 hole, Long (207mm) and Short (160mm)</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LM365</w:t>
            </w:r>
          </w:p>
        </w:tc>
        <w:tc>
          <w:tcPr>
            <w:tcW w:w="3500" w:type="dxa"/>
          </w:tcPr>
          <w:p w:rsidR="001212B6" w:rsidRDefault="00867151">
            <w:pPr>
              <w:spacing w:before="3" w:after="3"/>
            </w:pPr>
            <w:r>
              <w:rPr>
                <w:rFonts w:ascii="Times New Roman"/>
                <w:sz w:val="20"/>
              </w:rPr>
              <w:t>Distal Radius Plates</w:t>
            </w:r>
          </w:p>
        </w:tc>
        <w:tc>
          <w:tcPr>
            <w:tcW w:w="3800" w:type="dxa"/>
          </w:tcPr>
          <w:p w:rsidR="001212B6" w:rsidRDefault="00867151">
            <w:pPr>
              <w:spacing w:before="3" w:after="3"/>
            </w:pPr>
            <w:r>
              <w:rPr>
                <w:rFonts w:ascii="Times New Roman"/>
                <w:sz w:val="20"/>
              </w:rPr>
              <w:t>Distal Radius Plates</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EO068</w:t>
            </w:r>
          </w:p>
        </w:tc>
        <w:tc>
          <w:tcPr>
            <w:tcW w:w="3500" w:type="dxa"/>
          </w:tcPr>
          <w:p w:rsidR="001212B6" w:rsidRDefault="00867151">
            <w:pPr>
              <w:spacing w:before="3" w:after="3"/>
            </w:pPr>
            <w:r>
              <w:rPr>
                <w:rFonts w:ascii="Times New Roman"/>
                <w:sz w:val="20"/>
              </w:rPr>
              <w:t>APTUS Wrist</w:t>
            </w:r>
          </w:p>
        </w:tc>
        <w:tc>
          <w:tcPr>
            <w:tcW w:w="3800" w:type="dxa"/>
          </w:tcPr>
          <w:p w:rsidR="001212B6" w:rsidRDefault="00867151">
            <w:pPr>
              <w:spacing w:before="3" w:after="3"/>
            </w:pPr>
            <w:r>
              <w:rPr>
                <w:rFonts w:ascii="Times New Roman"/>
                <w:sz w:val="20"/>
              </w:rPr>
              <w:t>2.5 TriLock Distal Radius Plates, Adaptive, Volar, Dorsal, Correction, Extra-articular</w:t>
            </w:r>
          </w:p>
        </w:tc>
        <w:tc>
          <w:tcPr>
            <w:tcW w:w="1900" w:type="dxa"/>
          </w:tcPr>
          <w:p w:rsidR="001212B6" w:rsidRDefault="00867151">
            <w:pPr>
              <w:spacing w:before="3" w:after="3"/>
            </w:pPr>
            <w:r>
              <w:rPr>
                <w:rFonts w:ascii="Times New Roman"/>
                <w:sz w:val="20"/>
              </w:rPr>
              <w:t>2.5mm diameter system</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MO407</w:t>
            </w:r>
          </w:p>
        </w:tc>
        <w:tc>
          <w:tcPr>
            <w:tcW w:w="3500" w:type="dxa"/>
          </w:tcPr>
          <w:p w:rsidR="001212B6" w:rsidRDefault="00867151">
            <w:pPr>
              <w:spacing w:before="3" w:after="3"/>
            </w:pPr>
            <w:r>
              <w:rPr>
                <w:rFonts w:ascii="Times New Roman"/>
                <w:sz w:val="20"/>
              </w:rPr>
              <w:t>Acu-Loc Distal Radius Plating System</w:t>
            </w:r>
          </w:p>
        </w:tc>
        <w:tc>
          <w:tcPr>
            <w:tcW w:w="3800" w:type="dxa"/>
          </w:tcPr>
          <w:p w:rsidR="001212B6" w:rsidRDefault="00867151">
            <w:pPr>
              <w:spacing w:before="3" w:after="3"/>
            </w:pPr>
            <w:r>
              <w:rPr>
                <w:rFonts w:ascii="Times New Roman"/>
                <w:sz w:val="20"/>
              </w:rPr>
              <w:t>Volar, Dorsal, Distal Ulna, Standard, Long, Extra long, wide, narrow, left, right, extra articular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MI293</w:t>
            </w:r>
          </w:p>
        </w:tc>
        <w:tc>
          <w:tcPr>
            <w:tcW w:w="3500" w:type="dxa"/>
          </w:tcPr>
          <w:p w:rsidR="001212B6" w:rsidRDefault="00867151">
            <w:pPr>
              <w:spacing w:before="3" w:after="3"/>
            </w:pPr>
            <w:r>
              <w:rPr>
                <w:rFonts w:ascii="Times New Roman"/>
                <w:sz w:val="20"/>
              </w:rPr>
              <w:t>VariLoc Locking Compression Plate System</w:t>
            </w:r>
          </w:p>
        </w:tc>
        <w:tc>
          <w:tcPr>
            <w:tcW w:w="3800" w:type="dxa"/>
          </w:tcPr>
          <w:p w:rsidR="001212B6" w:rsidRDefault="00867151">
            <w:pPr>
              <w:spacing w:before="3" w:after="3"/>
            </w:pPr>
            <w:r>
              <w:rPr>
                <w:rFonts w:ascii="Times New Roman"/>
                <w:sz w:val="20"/>
              </w:rPr>
              <w:t>VariLoc Wrist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TN035</w:t>
            </w:r>
          </w:p>
        </w:tc>
        <w:tc>
          <w:tcPr>
            <w:tcW w:w="3500" w:type="dxa"/>
          </w:tcPr>
          <w:p w:rsidR="001212B6" w:rsidRDefault="00867151">
            <w:pPr>
              <w:spacing w:before="3" w:after="3"/>
            </w:pPr>
            <w:r>
              <w:rPr>
                <w:rFonts w:ascii="Times New Roman"/>
                <w:sz w:val="20"/>
              </w:rPr>
              <w:t>Newclip Radius Plates</w:t>
            </w:r>
          </w:p>
        </w:tc>
        <w:tc>
          <w:tcPr>
            <w:tcW w:w="3800" w:type="dxa"/>
          </w:tcPr>
          <w:p w:rsidR="001212B6" w:rsidRDefault="00867151">
            <w:pPr>
              <w:spacing w:before="3" w:after="3"/>
            </w:pPr>
            <w:r>
              <w:rPr>
                <w:rFonts w:ascii="Times New Roman"/>
                <w:sz w:val="20"/>
              </w:rPr>
              <w:t>Variable Angle plates for the radius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TN057</w:t>
            </w:r>
          </w:p>
        </w:tc>
        <w:tc>
          <w:tcPr>
            <w:tcW w:w="3500" w:type="dxa"/>
          </w:tcPr>
          <w:p w:rsidR="001212B6" w:rsidRDefault="00867151">
            <w:pPr>
              <w:spacing w:before="3" w:after="3"/>
            </w:pPr>
            <w:r>
              <w:rPr>
                <w:rFonts w:ascii="Times New Roman"/>
                <w:sz w:val="20"/>
              </w:rPr>
              <w:t>Periarticular radius plate</w:t>
            </w:r>
          </w:p>
        </w:tc>
        <w:tc>
          <w:tcPr>
            <w:tcW w:w="3800" w:type="dxa"/>
          </w:tcPr>
          <w:p w:rsidR="001212B6" w:rsidRDefault="00867151">
            <w:pPr>
              <w:spacing w:before="3" w:after="3"/>
            </w:pPr>
            <w:r>
              <w:rPr>
                <w:rFonts w:ascii="Times New Roman"/>
                <w:sz w:val="20"/>
              </w:rPr>
              <w:t>Periarticular VAL radius plate</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OH605</w:t>
            </w:r>
          </w:p>
        </w:tc>
        <w:tc>
          <w:tcPr>
            <w:tcW w:w="3500" w:type="dxa"/>
          </w:tcPr>
          <w:p w:rsidR="001212B6" w:rsidRDefault="00867151">
            <w:pPr>
              <w:spacing w:before="3" w:after="3"/>
            </w:pPr>
            <w:r>
              <w:rPr>
                <w:rFonts w:ascii="Times New Roman"/>
                <w:sz w:val="20"/>
              </w:rPr>
              <w:t>Orthofix Contours Plating System - VPS Plates</w:t>
            </w:r>
          </w:p>
        </w:tc>
        <w:tc>
          <w:tcPr>
            <w:tcW w:w="3800" w:type="dxa"/>
          </w:tcPr>
          <w:p w:rsidR="001212B6" w:rsidRDefault="00867151">
            <w:pPr>
              <w:spacing w:before="3" w:after="3"/>
            </w:pPr>
            <w:r>
              <w:rPr>
                <w:rFonts w:ascii="Times New Roman"/>
                <w:sz w:val="20"/>
              </w:rPr>
              <w:t>Volar Plates</w:t>
            </w:r>
          </w:p>
        </w:tc>
        <w:tc>
          <w:tcPr>
            <w:tcW w:w="1900" w:type="dxa"/>
          </w:tcPr>
          <w:p w:rsidR="001212B6" w:rsidRDefault="00867151">
            <w:pPr>
              <w:spacing w:before="3" w:after="3"/>
            </w:pPr>
            <w:r>
              <w:rPr>
                <w:rFonts w:ascii="Times New Roman"/>
                <w:sz w:val="20"/>
              </w:rPr>
              <w:t>Narrow / Medium / Wide Short / Long Right/Left</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SL027</w:t>
            </w:r>
          </w:p>
        </w:tc>
        <w:tc>
          <w:tcPr>
            <w:tcW w:w="3500" w:type="dxa"/>
          </w:tcPr>
          <w:p w:rsidR="001212B6" w:rsidRDefault="00867151">
            <w:pPr>
              <w:spacing w:before="3" w:after="3"/>
            </w:pPr>
            <w:r>
              <w:rPr>
                <w:rFonts w:ascii="Times New Roman"/>
                <w:sz w:val="20"/>
              </w:rPr>
              <w:t>D-RAD SMART PACK</w:t>
            </w:r>
          </w:p>
        </w:tc>
        <w:tc>
          <w:tcPr>
            <w:tcW w:w="3800" w:type="dxa"/>
          </w:tcPr>
          <w:p w:rsidR="001212B6" w:rsidRDefault="00867151">
            <w:pPr>
              <w:spacing w:before="3" w:after="3"/>
            </w:pPr>
            <w:r>
              <w:rPr>
                <w:rFonts w:ascii="Times New Roman"/>
                <w:sz w:val="20"/>
              </w:rPr>
              <w:t>D-RAD SMART PACK Plate Kit</w:t>
            </w:r>
          </w:p>
        </w:tc>
        <w:tc>
          <w:tcPr>
            <w:tcW w:w="1900" w:type="dxa"/>
          </w:tcPr>
          <w:p w:rsidR="001212B6" w:rsidRDefault="00867151">
            <w:pPr>
              <w:spacing w:before="3" w:after="3"/>
            </w:pPr>
            <w:r>
              <w:rPr>
                <w:rFonts w:ascii="Times New Roman"/>
                <w:sz w:val="20"/>
              </w:rPr>
              <w:t>Standard, Wide</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SL076</w:t>
            </w:r>
          </w:p>
        </w:tc>
        <w:tc>
          <w:tcPr>
            <w:tcW w:w="3500" w:type="dxa"/>
          </w:tcPr>
          <w:p w:rsidR="001212B6" w:rsidRDefault="00867151">
            <w:pPr>
              <w:spacing w:before="3" w:after="3"/>
            </w:pPr>
            <w:r>
              <w:rPr>
                <w:rFonts w:ascii="Times New Roman"/>
                <w:sz w:val="20"/>
              </w:rPr>
              <w:t>VLP</w:t>
            </w:r>
          </w:p>
        </w:tc>
        <w:tc>
          <w:tcPr>
            <w:tcW w:w="3800" w:type="dxa"/>
          </w:tcPr>
          <w:p w:rsidR="001212B6" w:rsidRDefault="00867151">
            <w:pPr>
              <w:spacing w:before="3" w:after="3"/>
            </w:pPr>
            <w:r>
              <w:rPr>
                <w:rFonts w:ascii="Times New Roman"/>
                <w:sz w:val="20"/>
              </w:rPr>
              <w:t>Distal Radius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SL149</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 Radius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SK572</w:t>
            </w:r>
          </w:p>
        </w:tc>
        <w:tc>
          <w:tcPr>
            <w:tcW w:w="3500" w:type="dxa"/>
          </w:tcPr>
          <w:p w:rsidR="001212B6" w:rsidRDefault="00867151">
            <w:pPr>
              <w:spacing w:before="3" w:after="3"/>
            </w:pPr>
            <w:r>
              <w:rPr>
                <w:rFonts w:ascii="Times New Roman"/>
                <w:sz w:val="20"/>
              </w:rPr>
              <w:t>Universal Distal Radius System</w:t>
            </w:r>
          </w:p>
        </w:tc>
        <w:tc>
          <w:tcPr>
            <w:tcW w:w="3800" w:type="dxa"/>
          </w:tcPr>
          <w:p w:rsidR="001212B6" w:rsidRDefault="00867151">
            <w:pPr>
              <w:spacing w:before="3" w:after="3"/>
            </w:pPr>
            <w:r>
              <w:rPr>
                <w:rFonts w:ascii="Times New Roman"/>
                <w:sz w:val="20"/>
              </w:rPr>
              <w:t>SMARTLock Column Locking Plates</w:t>
            </w:r>
          </w:p>
        </w:tc>
        <w:tc>
          <w:tcPr>
            <w:tcW w:w="1900" w:type="dxa"/>
          </w:tcPr>
          <w:p w:rsidR="001212B6" w:rsidRDefault="00867151">
            <w:pPr>
              <w:spacing w:before="3" w:after="3"/>
            </w:pPr>
            <w:r>
              <w:rPr>
                <w:rFonts w:ascii="Times New Roman"/>
                <w:sz w:val="20"/>
              </w:rPr>
              <w:t>7 hole</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SK573</w:t>
            </w:r>
          </w:p>
        </w:tc>
        <w:tc>
          <w:tcPr>
            <w:tcW w:w="3500" w:type="dxa"/>
          </w:tcPr>
          <w:p w:rsidR="001212B6" w:rsidRDefault="00867151">
            <w:pPr>
              <w:spacing w:before="3" w:after="3"/>
            </w:pPr>
            <w:r>
              <w:rPr>
                <w:rFonts w:ascii="Times New Roman"/>
                <w:sz w:val="20"/>
              </w:rPr>
              <w:t>Universal Distal Radius System</w:t>
            </w:r>
          </w:p>
        </w:tc>
        <w:tc>
          <w:tcPr>
            <w:tcW w:w="3800" w:type="dxa"/>
          </w:tcPr>
          <w:p w:rsidR="001212B6" w:rsidRDefault="00867151">
            <w:pPr>
              <w:spacing w:before="3" w:after="3"/>
            </w:pPr>
            <w:r>
              <w:rPr>
                <w:rFonts w:ascii="Times New Roman"/>
                <w:sz w:val="20"/>
              </w:rPr>
              <w:t>Universal SMARTLock Locking plates</w:t>
            </w:r>
          </w:p>
        </w:tc>
        <w:tc>
          <w:tcPr>
            <w:tcW w:w="1900" w:type="dxa"/>
          </w:tcPr>
          <w:p w:rsidR="001212B6" w:rsidRDefault="00867151">
            <w:pPr>
              <w:spacing w:before="3" w:after="3"/>
            </w:pPr>
            <w:r>
              <w:rPr>
                <w:rFonts w:ascii="Times New Roman"/>
                <w:sz w:val="20"/>
              </w:rPr>
              <w:t>9-15 Hole</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SK632</w:t>
            </w:r>
          </w:p>
        </w:tc>
        <w:tc>
          <w:tcPr>
            <w:tcW w:w="3500" w:type="dxa"/>
          </w:tcPr>
          <w:p w:rsidR="001212B6" w:rsidRDefault="00867151">
            <w:pPr>
              <w:spacing w:before="3" w:after="3"/>
            </w:pPr>
            <w:r>
              <w:rPr>
                <w:rFonts w:ascii="Times New Roman"/>
                <w:sz w:val="20"/>
              </w:rPr>
              <w:t>VariAx Volar plates</w:t>
            </w:r>
          </w:p>
        </w:tc>
        <w:tc>
          <w:tcPr>
            <w:tcW w:w="3800" w:type="dxa"/>
          </w:tcPr>
          <w:p w:rsidR="001212B6" w:rsidRDefault="00867151">
            <w:pPr>
              <w:spacing w:before="3" w:after="3"/>
            </w:pPr>
            <w:r>
              <w:rPr>
                <w:rFonts w:ascii="Times New Roman"/>
                <w:sz w:val="20"/>
              </w:rPr>
              <w:t>Volar Plate Polyaxial Locking</w:t>
            </w:r>
          </w:p>
        </w:tc>
        <w:tc>
          <w:tcPr>
            <w:tcW w:w="1900" w:type="dxa"/>
          </w:tcPr>
          <w:p w:rsidR="001212B6" w:rsidRDefault="00867151">
            <w:pPr>
              <w:spacing w:before="3" w:after="3"/>
            </w:pPr>
            <w:r>
              <w:rPr>
                <w:rFonts w:ascii="Times New Roman"/>
                <w:sz w:val="20"/>
              </w:rPr>
              <w:t>Radius 7-15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BH253</w:t>
            </w:r>
          </w:p>
        </w:tc>
        <w:tc>
          <w:tcPr>
            <w:tcW w:w="3500" w:type="dxa"/>
          </w:tcPr>
          <w:p w:rsidR="001212B6" w:rsidRDefault="00867151">
            <w:pPr>
              <w:spacing w:before="3" w:after="3"/>
            </w:pPr>
            <w:r>
              <w:rPr>
                <w:rFonts w:ascii="Times New Roman"/>
                <w:sz w:val="20"/>
              </w:rPr>
              <w:t>Distal Radius Plating System</w:t>
            </w:r>
          </w:p>
        </w:tc>
        <w:tc>
          <w:tcPr>
            <w:tcW w:w="3800" w:type="dxa"/>
          </w:tcPr>
          <w:p w:rsidR="001212B6" w:rsidRDefault="00867151">
            <w:pPr>
              <w:spacing w:before="3" w:after="3"/>
            </w:pPr>
            <w:r>
              <w:rPr>
                <w:rFonts w:ascii="Times New Roman"/>
                <w:sz w:val="20"/>
              </w:rPr>
              <w:t>DVR titanium radius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BH256</w:t>
            </w:r>
          </w:p>
        </w:tc>
        <w:tc>
          <w:tcPr>
            <w:tcW w:w="3500" w:type="dxa"/>
          </w:tcPr>
          <w:p w:rsidR="001212B6" w:rsidRDefault="00867151">
            <w:pPr>
              <w:spacing w:before="3" w:after="3"/>
            </w:pPr>
            <w:r>
              <w:rPr>
                <w:rFonts w:ascii="Times New Roman"/>
                <w:sz w:val="20"/>
              </w:rPr>
              <w:t>Distal Radius Fracture Repair System</w:t>
            </w:r>
          </w:p>
        </w:tc>
        <w:tc>
          <w:tcPr>
            <w:tcW w:w="3800" w:type="dxa"/>
          </w:tcPr>
          <w:p w:rsidR="001212B6" w:rsidRDefault="00867151">
            <w:pPr>
              <w:spacing w:before="3" w:after="3"/>
            </w:pPr>
            <w:r>
              <w:rPr>
                <w:rFonts w:ascii="Times New Roman"/>
                <w:sz w:val="20"/>
              </w:rPr>
              <w:t>Fragment locking plate, titanium</w:t>
            </w:r>
          </w:p>
        </w:tc>
        <w:tc>
          <w:tcPr>
            <w:tcW w:w="1900" w:type="dxa"/>
          </w:tcPr>
          <w:p w:rsidR="001212B6" w:rsidRDefault="00867151">
            <w:pPr>
              <w:spacing w:before="3" w:after="3"/>
            </w:pPr>
            <w:r>
              <w:rPr>
                <w:rFonts w:ascii="Times New Roman"/>
                <w:sz w:val="20"/>
              </w:rPr>
              <w:t>Right, left, straight, Y</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BH352</w:t>
            </w:r>
          </w:p>
        </w:tc>
        <w:tc>
          <w:tcPr>
            <w:tcW w:w="3500" w:type="dxa"/>
          </w:tcPr>
          <w:p w:rsidR="001212B6" w:rsidRDefault="00867151">
            <w:pPr>
              <w:spacing w:before="3" w:after="3"/>
            </w:pPr>
            <w:r>
              <w:rPr>
                <w:rFonts w:ascii="Times New Roman"/>
                <w:sz w:val="20"/>
              </w:rPr>
              <w:t>DVR EPAK</w:t>
            </w:r>
          </w:p>
        </w:tc>
        <w:tc>
          <w:tcPr>
            <w:tcW w:w="3800" w:type="dxa"/>
          </w:tcPr>
          <w:p w:rsidR="001212B6" w:rsidRDefault="00867151">
            <w:pPr>
              <w:spacing w:before="3" w:after="3"/>
            </w:pPr>
            <w:r>
              <w:rPr>
                <w:rFonts w:ascii="Times New Roman"/>
                <w:sz w:val="20"/>
              </w:rPr>
              <w:t>Sterile Distal Radius Fracture Procedure Pack</w:t>
            </w:r>
          </w:p>
        </w:tc>
        <w:tc>
          <w:tcPr>
            <w:tcW w:w="1900" w:type="dxa"/>
          </w:tcPr>
          <w:p w:rsidR="001212B6" w:rsidRDefault="00867151">
            <w:pPr>
              <w:spacing w:before="3" w:after="3"/>
            </w:pPr>
            <w:r>
              <w:rPr>
                <w:rFonts w:ascii="Times New Roman"/>
                <w:sz w:val="20"/>
              </w:rPr>
              <w:t>Wide, Long, Extra Long, Extra Extra Long</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06.03.03.24 - Periarticular anatomic - Radius </w:t>
      </w:r>
      <w:r>
        <w:rPr>
          <w:rFonts w:ascii="Times New Roman"/>
          <w:b/>
          <w:sz w:val="24"/>
        </w:rPr>
        <w:t>≥</w:t>
      </w:r>
      <w:r>
        <w:rPr>
          <w:rFonts w:ascii="Times New Roman"/>
          <w:b/>
          <w:sz w:val="24"/>
        </w:rPr>
        <w:t xml:space="preserve"> 16 holes</w:t>
      </w:r>
    </w:p>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GW030</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Radius Plating Systems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SY679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Anatomical Locking Radial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OX030</w:t>
            </w:r>
          </w:p>
        </w:tc>
        <w:tc>
          <w:tcPr>
            <w:tcW w:w="3500" w:type="dxa"/>
          </w:tcPr>
          <w:p w:rsidR="001212B6" w:rsidRDefault="00867151">
            <w:pPr>
              <w:spacing w:before="3" w:after="3"/>
            </w:pPr>
            <w:r>
              <w:rPr>
                <w:rFonts w:ascii="Times New Roman"/>
                <w:sz w:val="20"/>
              </w:rPr>
              <w:t xml:space="preserve">ARMAR 2.4 Locking Distal Radial Plate System - </w:t>
            </w:r>
            <w:r>
              <w:rPr>
                <w:rFonts w:ascii="Times New Roman"/>
                <w:sz w:val="20"/>
              </w:rPr>
              <w:t>≥</w:t>
            </w:r>
            <w:r>
              <w:rPr>
                <w:rFonts w:ascii="Times New Roman"/>
                <w:sz w:val="20"/>
              </w:rPr>
              <w:t xml:space="preserve"> 16 holes</w:t>
            </w:r>
          </w:p>
        </w:tc>
        <w:tc>
          <w:tcPr>
            <w:tcW w:w="3800" w:type="dxa"/>
          </w:tcPr>
          <w:p w:rsidR="001212B6" w:rsidRDefault="00867151">
            <w:pPr>
              <w:spacing w:before="3" w:after="3"/>
            </w:pPr>
            <w:r>
              <w:rPr>
                <w:rFonts w:ascii="Times New Roman"/>
                <w:sz w:val="20"/>
              </w:rPr>
              <w:t>TiCP Distal Radial Locking Plate</w:t>
            </w:r>
          </w:p>
        </w:tc>
        <w:tc>
          <w:tcPr>
            <w:tcW w:w="1900" w:type="dxa"/>
          </w:tcPr>
          <w:p w:rsidR="001212B6" w:rsidRDefault="00867151">
            <w:pPr>
              <w:spacing w:before="3" w:after="3"/>
            </w:pPr>
            <w:r>
              <w:rPr>
                <w:rFonts w:ascii="Times New Roman"/>
                <w:sz w:val="20"/>
              </w:rPr>
              <w:t>16 Holes 140mm Length</w:t>
            </w:r>
          </w:p>
        </w:tc>
        <w:tc>
          <w:tcPr>
            <w:tcW w:w="1500" w:type="dxa"/>
          </w:tcPr>
          <w:p w:rsidR="001212B6" w:rsidRDefault="00867151">
            <w:pPr>
              <w:spacing w:before="3" w:after="3"/>
              <w:jc w:val="right"/>
            </w:pPr>
            <w:r>
              <w:rPr>
                <w:rFonts w:ascii="Times New Roman"/>
                <w:sz w:val="20"/>
              </w:rPr>
              <w:t>$1,378.00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MO364</w:t>
            </w:r>
          </w:p>
        </w:tc>
        <w:tc>
          <w:tcPr>
            <w:tcW w:w="3500" w:type="dxa"/>
          </w:tcPr>
          <w:p w:rsidR="001212B6" w:rsidRDefault="00867151">
            <w:pPr>
              <w:spacing w:before="3" w:after="3"/>
            </w:pPr>
            <w:r>
              <w:rPr>
                <w:rFonts w:ascii="Times New Roman"/>
                <w:sz w:val="20"/>
              </w:rPr>
              <w:t>Acumed Acu-Loc Radius Plating system</w:t>
            </w:r>
          </w:p>
        </w:tc>
        <w:tc>
          <w:tcPr>
            <w:tcW w:w="3800" w:type="dxa"/>
          </w:tcPr>
          <w:p w:rsidR="001212B6" w:rsidRDefault="00867151">
            <w:pPr>
              <w:spacing w:before="3" w:after="3"/>
            </w:pPr>
            <w:r>
              <w:rPr>
                <w:rFonts w:ascii="Times New Roman"/>
                <w:sz w:val="20"/>
              </w:rPr>
              <w:t>Volar, Dorsal, Distal Ulna, Standard, Long, Extra long, wide, narrow, left, right, extra-articular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$1,378.00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MN201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Anatomical  Radial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$1,691.00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KT071</w:t>
            </w:r>
          </w:p>
        </w:tc>
        <w:tc>
          <w:tcPr>
            <w:tcW w:w="3500" w:type="dxa"/>
          </w:tcPr>
          <w:p w:rsidR="001212B6" w:rsidRDefault="00867151">
            <w:pPr>
              <w:spacing w:before="3" w:after="3"/>
            </w:pPr>
            <w:r>
              <w:rPr>
                <w:rFonts w:ascii="Times New Roman"/>
                <w:sz w:val="20"/>
              </w:rPr>
              <w:t>IXOS Radius Plating System</w:t>
            </w:r>
          </w:p>
        </w:tc>
        <w:tc>
          <w:tcPr>
            <w:tcW w:w="3800" w:type="dxa"/>
          </w:tcPr>
          <w:p w:rsidR="001212B6" w:rsidRDefault="00867151">
            <w:pPr>
              <w:spacing w:before="3" w:after="3"/>
            </w:pPr>
            <w:r>
              <w:rPr>
                <w:rFonts w:ascii="Times New Roman"/>
                <w:sz w:val="20"/>
              </w:rPr>
              <w:t>Titanium Radial Plates</w:t>
            </w:r>
          </w:p>
        </w:tc>
        <w:tc>
          <w:tcPr>
            <w:tcW w:w="1900" w:type="dxa"/>
          </w:tcPr>
          <w:p w:rsidR="001212B6" w:rsidRDefault="00867151">
            <w:pPr>
              <w:spacing w:before="3" w:after="3"/>
            </w:pPr>
            <w:r>
              <w:rPr>
                <w:rFonts w:ascii="Times New Roman"/>
                <w:sz w:val="20"/>
              </w:rPr>
              <w:t>23mm - 32mm x 60mm - 95mm</w:t>
            </w:r>
          </w:p>
        </w:tc>
        <w:tc>
          <w:tcPr>
            <w:tcW w:w="1500" w:type="dxa"/>
          </w:tcPr>
          <w:p w:rsidR="001212B6" w:rsidRDefault="00867151">
            <w:pPr>
              <w:spacing w:before="3" w:after="3"/>
              <w:jc w:val="right"/>
            </w:pPr>
            <w:r>
              <w:rPr>
                <w:rFonts w:ascii="Times New Roman"/>
                <w:sz w:val="20"/>
              </w:rPr>
              <w:t>$1,691.00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LM382</w:t>
            </w:r>
          </w:p>
        </w:tc>
        <w:tc>
          <w:tcPr>
            <w:tcW w:w="3500" w:type="dxa"/>
          </w:tcPr>
          <w:p w:rsidR="001212B6" w:rsidRDefault="00867151">
            <w:pPr>
              <w:spacing w:before="3" w:after="3"/>
            </w:pPr>
            <w:r>
              <w:rPr>
                <w:rFonts w:ascii="Times New Roman"/>
                <w:sz w:val="20"/>
              </w:rPr>
              <w:t>Volar Distal Radius Plates</w:t>
            </w:r>
          </w:p>
        </w:tc>
        <w:tc>
          <w:tcPr>
            <w:tcW w:w="3800" w:type="dxa"/>
          </w:tcPr>
          <w:p w:rsidR="001212B6" w:rsidRDefault="00867151">
            <w:pPr>
              <w:spacing w:before="3" w:after="3"/>
            </w:pPr>
            <w:r>
              <w:rPr>
                <w:rFonts w:ascii="Times New Roman"/>
                <w:sz w:val="20"/>
              </w:rPr>
              <w:t>Fixation Plate for Distal Radius Fractures</w:t>
            </w:r>
          </w:p>
        </w:tc>
        <w:tc>
          <w:tcPr>
            <w:tcW w:w="1900" w:type="dxa"/>
          </w:tcPr>
          <w:p w:rsidR="001212B6" w:rsidRDefault="00867151">
            <w:pPr>
              <w:spacing w:before="3" w:after="3"/>
            </w:pPr>
            <w:r>
              <w:rPr>
                <w:rFonts w:ascii="Times New Roman"/>
                <w:sz w:val="20"/>
              </w:rPr>
              <w:t>16 holes or more</w:t>
            </w:r>
          </w:p>
        </w:tc>
        <w:tc>
          <w:tcPr>
            <w:tcW w:w="1500" w:type="dxa"/>
          </w:tcPr>
          <w:p w:rsidR="001212B6" w:rsidRDefault="00867151">
            <w:pPr>
              <w:spacing w:before="3" w:after="3"/>
              <w:jc w:val="right"/>
            </w:pPr>
            <w:r>
              <w:rPr>
                <w:rFonts w:ascii="Times New Roman"/>
                <w:sz w:val="20"/>
              </w:rPr>
              <w:t>$1,691.00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EO069</w:t>
            </w:r>
          </w:p>
        </w:tc>
        <w:tc>
          <w:tcPr>
            <w:tcW w:w="3500" w:type="dxa"/>
          </w:tcPr>
          <w:p w:rsidR="001212B6" w:rsidRDefault="00867151">
            <w:pPr>
              <w:spacing w:before="3" w:after="3"/>
            </w:pPr>
            <w:r>
              <w:rPr>
                <w:rFonts w:ascii="Times New Roman"/>
                <w:sz w:val="20"/>
              </w:rPr>
              <w:t>APTUS Wrist</w:t>
            </w:r>
          </w:p>
        </w:tc>
        <w:tc>
          <w:tcPr>
            <w:tcW w:w="3800" w:type="dxa"/>
          </w:tcPr>
          <w:p w:rsidR="001212B6" w:rsidRDefault="00867151">
            <w:pPr>
              <w:spacing w:before="3" w:after="3"/>
            </w:pPr>
            <w:r>
              <w:rPr>
                <w:rFonts w:ascii="Times New Roman"/>
                <w:sz w:val="20"/>
              </w:rPr>
              <w:t>2.5 TriLock Distal Radius Plates, Volar, Dorsal, Correction</w:t>
            </w:r>
          </w:p>
        </w:tc>
        <w:tc>
          <w:tcPr>
            <w:tcW w:w="1900" w:type="dxa"/>
          </w:tcPr>
          <w:p w:rsidR="001212B6" w:rsidRDefault="00867151">
            <w:pPr>
              <w:spacing w:before="3" w:after="3"/>
            </w:pPr>
            <w:r>
              <w:rPr>
                <w:rFonts w:ascii="Times New Roman"/>
                <w:sz w:val="20"/>
              </w:rPr>
              <w:t>2.5mm diameter system</w:t>
            </w:r>
          </w:p>
        </w:tc>
        <w:tc>
          <w:tcPr>
            <w:tcW w:w="1500" w:type="dxa"/>
          </w:tcPr>
          <w:p w:rsidR="001212B6" w:rsidRDefault="00867151">
            <w:pPr>
              <w:spacing w:before="3" w:after="3"/>
              <w:jc w:val="right"/>
            </w:pPr>
            <w:r>
              <w:rPr>
                <w:rFonts w:ascii="Times New Roman"/>
                <w:sz w:val="20"/>
              </w:rPr>
              <w:t>$1,691.00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TN047</w:t>
            </w:r>
          </w:p>
        </w:tc>
        <w:tc>
          <w:tcPr>
            <w:tcW w:w="3500" w:type="dxa"/>
          </w:tcPr>
          <w:p w:rsidR="001212B6" w:rsidRDefault="00867151">
            <w:pPr>
              <w:spacing w:before="3" w:after="3"/>
            </w:pPr>
            <w:r>
              <w:rPr>
                <w:rFonts w:ascii="Times New Roman"/>
                <w:sz w:val="20"/>
              </w:rPr>
              <w:t>Periarticular anatomic plates VAL Radius &gt;=16 holes</w:t>
            </w:r>
          </w:p>
        </w:tc>
        <w:tc>
          <w:tcPr>
            <w:tcW w:w="3800" w:type="dxa"/>
          </w:tcPr>
          <w:p w:rsidR="001212B6" w:rsidRDefault="00867151">
            <w:pPr>
              <w:spacing w:before="3" w:after="3"/>
            </w:pPr>
            <w:r>
              <w:rPr>
                <w:rFonts w:ascii="Times New Roman"/>
                <w:sz w:val="20"/>
              </w:rPr>
              <w:t>Periarticular anatomic plates VAL Radius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$1,691.00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OH606</w:t>
            </w:r>
          </w:p>
        </w:tc>
        <w:tc>
          <w:tcPr>
            <w:tcW w:w="3500" w:type="dxa"/>
          </w:tcPr>
          <w:p w:rsidR="001212B6" w:rsidRDefault="00867151">
            <w:pPr>
              <w:spacing w:before="3" w:after="3"/>
            </w:pPr>
            <w:r>
              <w:rPr>
                <w:rFonts w:ascii="Times New Roman"/>
                <w:sz w:val="20"/>
              </w:rPr>
              <w:t>Orthofix Contours Plating System - VPS Plates XL</w:t>
            </w:r>
          </w:p>
        </w:tc>
        <w:tc>
          <w:tcPr>
            <w:tcW w:w="3800" w:type="dxa"/>
          </w:tcPr>
          <w:p w:rsidR="001212B6" w:rsidRDefault="00867151">
            <w:pPr>
              <w:spacing w:before="3" w:after="3"/>
            </w:pPr>
            <w:r>
              <w:rPr>
                <w:rFonts w:ascii="Times New Roman"/>
                <w:sz w:val="20"/>
              </w:rPr>
              <w:t>Volar Plates XL</w:t>
            </w:r>
          </w:p>
        </w:tc>
        <w:tc>
          <w:tcPr>
            <w:tcW w:w="1900" w:type="dxa"/>
          </w:tcPr>
          <w:p w:rsidR="001212B6" w:rsidRDefault="00867151">
            <w:pPr>
              <w:spacing w:before="3" w:after="3"/>
            </w:pPr>
            <w:r>
              <w:rPr>
                <w:rFonts w:ascii="Times New Roman"/>
                <w:sz w:val="20"/>
              </w:rPr>
              <w:t>X-Long 16+ Hole Right/Left</w:t>
            </w:r>
          </w:p>
        </w:tc>
        <w:tc>
          <w:tcPr>
            <w:tcW w:w="1500" w:type="dxa"/>
          </w:tcPr>
          <w:p w:rsidR="001212B6" w:rsidRDefault="00867151">
            <w:pPr>
              <w:spacing w:before="3" w:after="3"/>
              <w:jc w:val="right"/>
            </w:pPr>
            <w:r>
              <w:rPr>
                <w:rFonts w:ascii="Times New Roman"/>
                <w:sz w:val="20"/>
              </w:rPr>
              <w:t>$1,691.00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SK574</w:t>
            </w:r>
          </w:p>
        </w:tc>
        <w:tc>
          <w:tcPr>
            <w:tcW w:w="3500" w:type="dxa"/>
          </w:tcPr>
          <w:p w:rsidR="001212B6" w:rsidRDefault="00867151">
            <w:pPr>
              <w:spacing w:before="3" w:after="3"/>
            </w:pPr>
            <w:r>
              <w:rPr>
                <w:rFonts w:ascii="Times New Roman"/>
                <w:sz w:val="20"/>
              </w:rPr>
              <w:t>Universal Distal Radius System</w:t>
            </w:r>
          </w:p>
        </w:tc>
        <w:tc>
          <w:tcPr>
            <w:tcW w:w="3800" w:type="dxa"/>
          </w:tcPr>
          <w:p w:rsidR="001212B6" w:rsidRDefault="00867151">
            <w:pPr>
              <w:spacing w:before="3" w:after="3"/>
            </w:pPr>
            <w:r>
              <w:rPr>
                <w:rFonts w:ascii="Times New Roman"/>
                <w:sz w:val="20"/>
              </w:rPr>
              <w:t>Universal SMARTLock Locking Plates</w:t>
            </w:r>
          </w:p>
        </w:tc>
        <w:tc>
          <w:tcPr>
            <w:tcW w:w="1900" w:type="dxa"/>
          </w:tcPr>
          <w:p w:rsidR="001212B6" w:rsidRDefault="00867151">
            <w:pPr>
              <w:spacing w:before="3" w:after="3"/>
            </w:pPr>
            <w:r>
              <w:rPr>
                <w:rFonts w:ascii="Times New Roman"/>
                <w:sz w:val="20"/>
              </w:rPr>
              <w:t>17 Hole</w:t>
            </w:r>
          </w:p>
        </w:tc>
        <w:tc>
          <w:tcPr>
            <w:tcW w:w="1500" w:type="dxa"/>
          </w:tcPr>
          <w:p w:rsidR="001212B6" w:rsidRDefault="00867151">
            <w:pPr>
              <w:spacing w:before="3" w:after="3"/>
              <w:jc w:val="right"/>
            </w:pPr>
            <w:r>
              <w:rPr>
                <w:rFonts w:ascii="Times New Roman"/>
                <w:sz w:val="20"/>
              </w:rPr>
              <w:t>$1,691.00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SK576</w:t>
            </w:r>
          </w:p>
        </w:tc>
        <w:tc>
          <w:tcPr>
            <w:tcW w:w="3500" w:type="dxa"/>
          </w:tcPr>
          <w:p w:rsidR="001212B6" w:rsidRDefault="00867151">
            <w:pPr>
              <w:spacing w:before="3" w:after="3"/>
            </w:pPr>
            <w:r>
              <w:rPr>
                <w:rFonts w:ascii="Times New Roman"/>
                <w:sz w:val="20"/>
              </w:rPr>
              <w:t>VariAx Plate</w:t>
            </w:r>
          </w:p>
        </w:tc>
        <w:tc>
          <w:tcPr>
            <w:tcW w:w="3800" w:type="dxa"/>
          </w:tcPr>
          <w:p w:rsidR="001212B6" w:rsidRDefault="00867151">
            <w:pPr>
              <w:spacing w:before="3" w:after="3"/>
            </w:pPr>
            <w:r>
              <w:rPr>
                <w:rFonts w:ascii="Times New Roman"/>
                <w:sz w:val="20"/>
              </w:rPr>
              <w:t>Volar Plate, Polyaxial Locking</w:t>
            </w:r>
          </w:p>
        </w:tc>
        <w:tc>
          <w:tcPr>
            <w:tcW w:w="1900" w:type="dxa"/>
          </w:tcPr>
          <w:p w:rsidR="001212B6" w:rsidRDefault="00867151">
            <w:pPr>
              <w:spacing w:before="3" w:after="3"/>
            </w:pPr>
            <w:r>
              <w:rPr>
                <w:rFonts w:ascii="Times New Roman"/>
                <w:sz w:val="20"/>
              </w:rPr>
              <w:t>16-22 Hole</w:t>
            </w:r>
          </w:p>
        </w:tc>
        <w:tc>
          <w:tcPr>
            <w:tcW w:w="1500" w:type="dxa"/>
          </w:tcPr>
          <w:p w:rsidR="001212B6" w:rsidRDefault="00867151">
            <w:pPr>
              <w:spacing w:before="3" w:after="3"/>
              <w:jc w:val="right"/>
            </w:pPr>
            <w:r>
              <w:rPr>
                <w:rFonts w:ascii="Times New Roman"/>
                <w:sz w:val="20"/>
              </w:rPr>
              <w:t>$1,691.00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BH254</w:t>
            </w:r>
          </w:p>
        </w:tc>
        <w:tc>
          <w:tcPr>
            <w:tcW w:w="3500" w:type="dxa"/>
          </w:tcPr>
          <w:p w:rsidR="001212B6" w:rsidRDefault="00867151">
            <w:pPr>
              <w:spacing w:before="3" w:after="3"/>
            </w:pPr>
            <w:r>
              <w:rPr>
                <w:rFonts w:ascii="Times New Roman"/>
                <w:sz w:val="20"/>
              </w:rPr>
              <w:t>Distal Radius Fracture Repair System</w:t>
            </w:r>
          </w:p>
        </w:tc>
        <w:tc>
          <w:tcPr>
            <w:tcW w:w="3800" w:type="dxa"/>
          </w:tcPr>
          <w:p w:rsidR="001212B6" w:rsidRDefault="00867151">
            <w:pPr>
              <w:spacing w:before="3" w:after="3"/>
            </w:pPr>
            <w:r>
              <w:rPr>
                <w:rFonts w:ascii="Times New Roman"/>
                <w:sz w:val="20"/>
              </w:rPr>
              <w:t>DVR-A, distal volar radius locking plate, titanium</w:t>
            </w:r>
          </w:p>
        </w:tc>
        <w:tc>
          <w:tcPr>
            <w:tcW w:w="1900" w:type="dxa"/>
          </w:tcPr>
          <w:p w:rsidR="001212B6" w:rsidRDefault="00867151">
            <w:pPr>
              <w:spacing w:before="3" w:after="3"/>
            </w:pPr>
            <w:r>
              <w:rPr>
                <w:rFonts w:ascii="Times New Roman"/>
                <w:sz w:val="20"/>
              </w:rPr>
              <w:t>16 to 20 holes</w:t>
            </w:r>
          </w:p>
        </w:tc>
        <w:tc>
          <w:tcPr>
            <w:tcW w:w="1500" w:type="dxa"/>
          </w:tcPr>
          <w:p w:rsidR="001212B6" w:rsidRDefault="00867151">
            <w:pPr>
              <w:spacing w:before="3" w:after="3"/>
              <w:jc w:val="right"/>
            </w:pPr>
            <w:r>
              <w:rPr>
                <w:rFonts w:ascii="Times New Roman"/>
                <w:sz w:val="20"/>
              </w:rPr>
              <w:t>$1,691.00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06.03.03.25 - Periarticular anatomic - Ulna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MO349</w:t>
            </w:r>
          </w:p>
        </w:tc>
        <w:tc>
          <w:tcPr>
            <w:tcW w:w="3500" w:type="dxa"/>
          </w:tcPr>
          <w:p w:rsidR="001212B6" w:rsidRDefault="00867151">
            <w:pPr>
              <w:spacing w:before="3" w:after="3"/>
            </w:pPr>
            <w:r>
              <w:rPr>
                <w:rFonts w:ascii="Times New Roman"/>
                <w:sz w:val="20"/>
              </w:rPr>
              <w:t>Acumed Tap Loc Elbow plates</w:t>
            </w:r>
          </w:p>
        </w:tc>
        <w:tc>
          <w:tcPr>
            <w:tcW w:w="3800" w:type="dxa"/>
          </w:tcPr>
          <w:p w:rsidR="001212B6" w:rsidRDefault="00867151">
            <w:pPr>
              <w:spacing w:before="3" w:after="3"/>
            </w:pPr>
            <w:r>
              <w:rPr>
                <w:rFonts w:ascii="Times New Roman"/>
                <w:sz w:val="20"/>
              </w:rPr>
              <w:t>Variable angle locking plates</w:t>
            </w:r>
          </w:p>
        </w:tc>
        <w:tc>
          <w:tcPr>
            <w:tcW w:w="1900" w:type="dxa"/>
          </w:tcPr>
          <w:p w:rsidR="001212B6" w:rsidRDefault="00867151">
            <w:pPr>
              <w:spacing w:before="3" w:after="3"/>
            </w:pPr>
            <w:r>
              <w:rPr>
                <w:rFonts w:ascii="Times New Roman"/>
                <w:sz w:val="20"/>
              </w:rPr>
              <w:t>≤</w:t>
            </w:r>
            <w:r>
              <w:rPr>
                <w:rFonts w:ascii="Times New Roman"/>
                <w:sz w:val="20"/>
              </w:rPr>
              <w:t>6 holes Coronoid</w:t>
            </w:r>
          </w:p>
        </w:tc>
        <w:tc>
          <w:tcPr>
            <w:tcW w:w="1500" w:type="dxa"/>
          </w:tcPr>
          <w:p w:rsidR="001212B6" w:rsidRDefault="00867151">
            <w:pPr>
              <w:spacing w:before="3" w:after="3"/>
              <w:jc w:val="right"/>
            </w:pPr>
            <w:r>
              <w:rPr>
                <w:rFonts w:ascii="Times New Roman"/>
                <w:sz w:val="20"/>
              </w:rPr>
              <w:t>$869.00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GW042</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Ulna Plating System</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SY743</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Ulna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OX020</w:t>
            </w:r>
          </w:p>
        </w:tc>
        <w:tc>
          <w:tcPr>
            <w:tcW w:w="3500" w:type="dxa"/>
          </w:tcPr>
          <w:p w:rsidR="001212B6" w:rsidRDefault="00867151">
            <w:pPr>
              <w:spacing w:before="3" w:after="3"/>
            </w:pPr>
            <w:r>
              <w:rPr>
                <w:rFonts w:ascii="Times New Roman"/>
                <w:sz w:val="20"/>
              </w:rPr>
              <w:t>ARMAR 3.5 LPS Olecranon Plates</w:t>
            </w:r>
          </w:p>
        </w:tc>
        <w:tc>
          <w:tcPr>
            <w:tcW w:w="3800" w:type="dxa"/>
          </w:tcPr>
          <w:p w:rsidR="001212B6" w:rsidRDefault="00867151">
            <w:pPr>
              <w:spacing w:before="3" w:after="3"/>
            </w:pPr>
            <w:r>
              <w:rPr>
                <w:rFonts w:ascii="Times New Roman"/>
                <w:sz w:val="20"/>
              </w:rPr>
              <w:t>3.5 mm anatomical olecranon locking plates</w:t>
            </w:r>
          </w:p>
        </w:tc>
        <w:tc>
          <w:tcPr>
            <w:tcW w:w="1900" w:type="dxa"/>
          </w:tcPr>
          <w:p w:rsidR="001212B6" w:rsidRDefault="00867151">
            <w:pPr>
              <w:spacing w:before="3" w:after="3"/>
            </w:pPr>
            <w:r>
              <w:rPr>
                <w:rFonts w:ascii="Times New Roman"/>
                <w:sz w:val="20"/>
              </w:rPr>
              <w:t>2- 6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MO361</w:t>
            </w:r>
          </w:p>
        </w:tc>
        <w:tc>
          <w:tcPr>
            <w:tcW w:w="3500" w:type="dxa"/>
          </w:tcPr>
          <w:p w:rsidR="001212B6" w:rsidRDefault="00867151">
            <w:pPr>
              <w:spacing w:before="3" w:after="3"/>
            </w:pPr>
            <w:r>
              <w:rPr>
                <w:rFonts w:ascii="Times New Roman"/>
                <w:sz w:val="20"/>
              </w:rPr>
              <w:t>Anatomic Midshaft Forearm Plates</w:t>
            </w:r>
          </w:p>
        </w:tc>
        <w:tc>
          <w:tcPr>
            <w:tcW w:w="3800" w:type="dxa"/>
          </w:tcPr>
          <w:p w:rsidR="001212B6" w:rsidRDefault="00867151">
            <w:pPr>
              <w:spacing w:before="3" w:after="3"/>
            </w:pPr>
            <w:r>
              <w:rPr>
                <w:rFonts w:ascii="Times New Roman"/>
                <w:sz w:val="20"/>
              </w:rPr>
              <w:t>Internal Fixation Plate Anatomic Forearm, Ulna</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SN918</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Olecranon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ZI842</w:t>
            </w:r>
          </w:p>
        </w:tc>
        <w:tc>
          <w:tcPr>
            <w:tcW w:w="3500" w:type="dxa"/>
          </w:tcPr>
          <w:p w:rsidR="001212B6" w:rsidRDefault="00867151">
            <w:pPr>
              <w:spacing w:before="3" w:after="3"/>
            </w:pPr>
            <w:r>
              <w:rPr>
                <w:rFonts w:ascii="Times New Roman"/>
                <w:sz w:val="20"/>
              </w:rPr>
              <w:t>Zimmer Periarticular Locking Plates</w:t>
            </w:r>
          </w:p>
        </w:tc>
        <w:tc>
          <w:tcPr>
            <w:tcW w:w="3800" w:type="dxa"/>
          </w:tcPr>
          <w:p w:rsidR="001212B6" w:rsidRDefault="00867151">
            <w:pPr>
              <w:spacing w:before="3" w:after="3"/>
            </w:pPr>
            <w:r>
              <w:rPr>
                <w:rFonts w:ascii="Times New Roman"/>
                <w:sz w:val="20"/>
              </w:rPr>
              <w:t>2.7mm Periarticular Locking Plates - Ulna</w:t>
            </w:r>
          </w:p>
        </w:tc>
        <w:tc>
          <w:tcPr>
            <w:tcW w:w="1900" w:type="dxa"/>
          </w:tcPr>
          <w:p w:rsidR="001212B6" w:rsidRDefault="00867151">
            <w:pPr>
              <w:spacing w:before="3" w:after="3"/>
            </w:pPr>
            <w:r>
              <w:rPr>
                <w:rFonts w:ascii="Times New Roman"/>
                <w:sz w:val="20"/>
              </w:rPr>
              <w:t>2 - 6 Holes Left and Right</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EO059</w:t>
            </w:r>
          </w:p>
        </w:tc>
        <w:tc>
          <w:tcPr>
            <w:tcW w:w="3500" w:type="dxa"/>
          </w:tcPr>
          <w:p w:rsidR="001212B6" w:rsidRDefault="00867151">
            <w:pPr>
              <w:spacing w:before="3" w:after="3"/>
            </w:pPr>
            <w:r>
              <w:rPr>
                <w:rFonts w:ascii="Times New Roman"/>
                <w:sz w:val="20"/>
              </w:rPr>
              <w:t>APTUS</w:t>
            </w:r>
          </w:p>
        </w:tc>
        <w:tc>
          <w:tcPr>
            <w:tcW w:w="3800" w:type="dxa"/>
          </w:tcPr>
          <w:p w:rsidR="001212B6" w:rsidRDefault="00867151">
            <w:pPr>
              <w:spacing w:before="3" w:after="3"/>
            </w:pPr>
            <w:r>
              <w:rPr>
                <w:rFonts w:ascii="Times New Roman"/>
                <w:sz w:val="20"/>
              </w:rPr>
              <w:t>Ulna Plates</w:t>
            </w:r>
          </w:p>
        </w:tc>
        <w:tc>
          <w:tcPr>
            <w:tcW w:w="1900" w:type="dxa"/>
          </w:tcPr>
          <w:p w:rsidR="001212B6" w:rsidRDefault="00867151">
            <w:pPr>
              <w:spacing w:before="3" w:after="3"/>
            </w:pPr>
            <w:r>
              <w:rPr>
                <w:rFonts w:ascii="Times New Roman"/>
                <w:sz w:val="20"/>
              </w:rPr>
              <w:t>&lt;  or =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SL144</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Ulna</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BH292</w:t>
            </w:r>
          </w:p>
        </w:tc>
        <w:tc>
          <w:tcPr>
            <w:tcW w:w="3500" w:type="dxa"/>
          </w:tcPr>
          <w:p w:rsidR="001212B6" w:rsidRDefault="00867151">
            <w:pPr>
              <w:spacing w:before="3" w:after="3"/>
            </w:pPr>
            <w:r>
              <w:rPr>
                <w:rFonts w:ascii="Times New Roman"/>
                <w:sz w:val="20"/>
              </w:rPr>
              <w:t>ALPS Elbow System</w:t>
            </w:r>
          </w:p>
        </w:tc>
        <w:tc>
          <w:tcPr>
            <w:tcW w:w="3800" w:type="dxa"/>
          </w:tcPr>
          <w:p w:rsidR="001212B6" w:rsidRDefault="00867151">
            <w:pPr>
              <w:spacing w:before="3" w:after="3"/>
            </w:pPr>
            <w:r>
              <w:rPr>
                <w:rFonts w:ascii="Times New Roman"/>
                <w:sz w:val="20"/>
              </w:rPr>
              <w:t>Ulna Titanium Plates</w:t>
            </w:r>
          </w:p>
        </w:tc>
        <w:tc>
          <w:tcPr>
            <w:tcW w:w="1900" w:type="dxa"/>
          </w:tcPr>
          <w:p w:rsidR="001212B6" w:rsidRDefault="00867151">
            <w:pPr>
              <w:spacing w:before="3" w:after="3"/>
            </w:pPr>
            <w:r>
              <w:rPr>
                <w:rFonts w:ascii="Times New Roman"/>
                <w:sz w:val="20"/>
              </w:rPr>
              <w:t xml:space="preserve">Small </w:t>
            </w:r>
            <w:r>
              <w:rPr>
                <w:rFonts w:ascii="Times New Roman"/>
                <w:sz w:val="20"/>
              </w:rPr>
              <w:t>–</w:t>
            </w:r>
            <w:r>
              <w:rPr>
                <w:rFonts w:ascii="Times New Roman"/>
                <w:sz w:val="20"/>
              </w:rPr>
              <w:t xml:space="preserve"> Large, 3 to 6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06.03.03.26 - Periarticular anatomic - Ulna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lastRenderedPageBreak/>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GW025</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Perarticular Ulna Plating Systems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SY767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Locking Periarticular Ulna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OX021</w:t>
            </w:r>
          </w:p>
        </w:tc>
        <w:tc>
          <w:tcPr>
            <w:tcW w:w="3500" w:type="dxa"/>
          </w:tcPr>
          <w:p w:rsidR="001212B6" w:rsidRDefault="00867151">
            <w:pPr>
              <w:spacing w:before="3" w:after="3"/>
            </w:pPr>
            <w:r>
              <w:rPr>
                <w:rFonts w:ascii="Times New Roman"/>
                <w:sz w:val="20"/>
              </w:rPr>
              <w:t>ARMAR 3.5 LPS Olecranon Plates</w:t>
            </w:r>
          </w:p>
        </w:tc>
        <w:tc>
          <w:tcPr>
            <w:tcW w:w="3800" w:type="dxa"/>
          </w:tcPr>
          <w:p w:rsidR="001212B6" w:rsidRDefault="00867151">
            <w:pPr>
              <w:spacing w:before="3" w:after="3"/>
            </w:pPr>
            <w:r>
              <w:rPr>
                <w:rFonts w:ascii="Times New Roman"/>
                <w:sz w:val="20"/>
              </w:rPr>
              <w:t>3.5mm anatomical olecranon locking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MO360</w:t>
            </w:r>
          </w:p>
        </w:tc>
        <w:tc>
          <w:tcPr>
            <w:tcW w:w="3500" w:type="dxa"/>
          </w:tcPr>
          <w:p w:rsidR="001212B6" w:rsidRDefault="00867151">
            <w:pPr>
              <w:spacing w:before="3" w:after="3"/>
            </w:pPr>
            <w:r>
              <w:rPr>
                <w:rFonts w:ascii="Times New Roman"/>
                <w:sz w:val="20"/>
              </w:rPr>
              <w:t>Anatomic Midshaft Forearm Plates</w:t>
            </w:r>
          </w:p>
        </w:tc>
        <w:tc>
          <w:tcPr>
            <w:tcW w:w="3800" w:type="dxa"/>
          </w:tcPr>
          <w:p w:rsidR="001212B6" w:rsidRDefault="00867151">
            <w:pPr>
              <w:spacing w:before="3" w:after="3"/>
            </w:pPr>
            <w:r>
              <w:rPr>
                <w:rFonts w:ascii="Times New Roman"/>
                <w:sz w:val="20"/>
              </w:rPr>
              <w:t>Internal Fixation Plate Anatomic Forearm, Ulna</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SN919</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Olecranon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WR221</w:t>
            </w:r>
          </w:p>
        </w:tc>
        <w:tc>
          <w:tcPr>
            <w:tcW w:w="3500" w:type="dxa"/>
          </w:tcPr>
          <w:p w:rsidR="001212B6" w:rsidRDefault="00867151">
            <w:pPr>
              <w:spacing w:before="3" w:after="3"/>
            </w:pPr>
            <w:r>
              <w:rPr>
                <w:rFonts w:ascii="Times New Roman"/>
                <w:sz w:val="20"/>
              </w:rPr>
              <w:t>Evolve Ortholoc EPS System - Olecranon Plate</w:t>
            </w:r>
          </w:p>
        </w:tc>
        <w:tc>
          <w:tcPr>
            <w:tcW w:w="3800" w:type="dxa"/>
          </w:tcPr>
          <w:p w:rsidR="001212B6" w:rsidRDefault="00867151">
            <w:pPr>
              <w:spacing w:before="3" w:after="3"/>
            </w:pPr>
            <w:r>
              <w:rPr>
                <w:rFonts w:ascii="Times New Roman"/>
                <w:sz w:val="20"/>
              </w:rPr>
              <w:t>Stainless Steel, Polyaxial Locking Plate, Olecranon, Right &amp; Left</w:t>
            </w:r>
          </w:p>
        </w:tc>
        <w:tc>
          <w:tcPr>
            <w:tcW w:w="1900" w:type="dxa"/>
          </w:tcPr>
          <w:p w:rsidR="001212B6" w:rsidRDefault="00867151">
            <w:pPr>
              <w:spacing w:before="3" w:after="3"/>
            </w:pPr>
            <w:r>
              <w:rPr>
                <w:rFonts w:ascii="Times New Roman"/>
                <w:sz w:val="20"/>
              </w:rPr>
              <w:t>Right &amp; Left, 2.7 &amp; 3.5mm, 9-16 holes</w:t>
            </w:r>
          </w:p>
        </w:tc>
        <w:tc>
          <w:tcPr>
            <w:tcW w:w="1500" w:type="dxa"/>
          </w:tcPr>
          <w:p w:rsidR="001212B6" w:rsidRDefault="00867151">
            <w:pPr>
              <w:spacing w:before="3" w:after="3"/>
              <w:jc w:val="right"/>
            </w:pPr>
            <w:r>
              <w:rPr>
                <w:rFonts w:ascii="Times New Roman"/>
                <w:sz w:val="20"/>
              </w:rPr>
              <w:t>$1,126.00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DZ004</w:t>
            </w:r>
          </w:p>
        </w:tc>
        <w:tc>
          <w:tcPr>
            <w:tcW w:w="3500" w:type="dxa"/>
          </w:tcPr>
          <w:p w:rsidR="001212B6" w:rsidRDefault="00867151">
            <w:pPr>
              <w:spacing w:before="3" w:after="3"/>
            </w:pPr>
            <w:r>
              <w:rPr>
                <w:rFonts w:ascii="Times New Roman"/>
                <w:sz w:val="20"/>
              </w:rPr>
              <w:t>Valens Shoulder and Elbow - Elbow</w:t>
            </w:r>
          </w:p>
        </w:tc>
        <w:tc>
          <w:tcPr>
            <w:tcW w:w="3800" w:type="dxa"/>
          </w:tcPr>
          <w:p w:rsidR="001212B6" w:rsidRDefault="00867151">
            <w:pPr>
              <w:spacing w:before="3" w:after="3"/>
            </w:pPr>
            <w:r>
              <w:rPr>
                <w:rFonts w:ascii="Times New Roman"/>
                <w:sz w:val="20"/>
              </w:rPr>
              <w:t>Ulna Hook Locking Compression Plate</w:t>
            </w:r>
          </w:p>
        </w:tc>
        <w:tc>
          <w:tcPr>
            <w:tcW w:w="1900" w:type="dxa"/>
          </w:tcPr>
          <w:p w:rsidR="001212B6" w:rsidRDefault="00867151">
            <w:pPr>
              <w:spacing w:before="3" w:after="3"/>
            </w:pPr>
            <w:r>
              <w:rPr>
                <w:rFonts w:ascii="Times New Roman"/>
                <w:sz w:val="20"/>
              </w:rPr>
              <w:t>7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SY766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Variable Angle Locking Perarticular Ulna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EO063</w:t>
            </w:r>
          </w:p>
        </w:tc>
        <w:tc>
          <w:tcPr>
            <w:tcW w:w="3500" w:type="dxa"/>
          </w:tcPr>
          <w:p w:rsidR="001212B6" w:rsidRDefault="00867151">
            <w:pPr>
              <w:spacing w:before="3" w:after="3"/>
            </w:pPr>
            <w:r>
              <w:rPr>
                <w:rFonts w:ascii="Times New Roman"/>
                <w:sz w:val="20"/>
              </w:rPr>
              <w:t>Aptus Elbow</w:t>
            </w:r>
          </w:p>
        </w:tc>
        <w:tc>
          <w:tcPr>
            <w:tcW w:w="3800" w:type="dxa"/>
          </w:tcPr>
          <w:p w:rsidR="001212B6" w:rsidRDefault="00867151">
            <w:pPr>
              <w:spacing w:before="3" w:after="3"/>
            </w:pPr>
            <w:r>
              <w:rPr>
                <w:rFonts w:ascii="Times New Roman"/>
                <w:sz w:val="20"/>
              </w:rPr>
              <w:t>Olecranon Plates Right, Left, Straight and Tension</w:t>
            </w:r>
          </w:p>
        </w:tc>
        <w:tc>
          <w:tcPr>
            <w:tcW w:w="1900" w:type="dxa"/>
          </w:tcPr>
          <w:p w:rsidR="001212B6" w:rsidRDefault="00867151">
            <w:pPr>
              <w:spacing w:before="3" w:after="3"/>
            </w:pPr>
            <w:r>
              <w:rPr>
                <w:rFonts w:ascii="Times New Roman"/>
                <w:sz w:val="20"/>
              </w:rPr>
              <w:t>&gt; 7 to &lt;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EO070</w:t>
            </w:r>
          </w:p>
        </w:tc>
        <w:tc>
          <w:tcPr>
            <w:tcW w:w="3500" w:type="dxa"/>
          </w:tcPr>
          <w:p w:rsidR="001212B6" w:rsidRDefault="00867151">
            <w:pPr>
              <w:spacing w:before="3" w:after="3"/>
            </w:pPr>
            <w:r>
              <w:rPr>
                <w:rFonts w:ascii="Times New Roman"/>
                <w:sz w:val="20"/>
              </w:rPr>
              <w:t>APTUS Wrist</w:t>
            </w:r>
          </w:p>
        </w:tc>
        <w:tc>
          <w:tcPr>
            <w:tcW w:w="3800" w:type="dxa"/>
          </w:tcPr>
          <w:p w:rsidR="001212B6" w:rsidRDefault="00867151">
            <w:pPr>
              <w:spacing w:before="3" w:after="3"/>
            </w:pPr>
            <w:r>
              <w:rPr>
                <w:rFonts w:ascii="Times New Roman"/>
                <w:sz w:val="20"/>
              </w:rPr>
              <w:t>2.5 TriLock Y Plate</w:t>
            </w:r>
          </w:p>
        </w:tc>
        <w:tc>
          <w:tcPr>
            <w:tcW w:w="1900" w:type="dxa"/>
          </w:tcPr>
          <w:p w:rsidR="001212B6" w:rsidRDefault="00867151">
            <w:pPr>
              <w:spacing w:before="3" w:after="3"/>
            </w:pPr>
            <w:r>
              <w:rPr>
                <w:rFonts w:ascii="Times New Roman"/>
                <w:sz w:val="20"/>
              </w:rPr>
              <w:t>2.5mm diameter system</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MO350</w:t>
            </w:r>
          </w:p>
        </w:tc>
        <w:tc>
          <w:tcPr>
            <w:tcW w:w="3500" w:type="dxa"/>
          </w:tcPr>
          <w:p w:rsidR="001212B6" w:rsidRDefault="00867151">
            <w:pPr>
              <w:spacing w:before="3" w:after="3"/>
            </w:pPr>
            <w:r>
              <w:rPr>
                <w:rFonts w:ascii="Times New Roman"/>
                <w:sz w:val="20"/>
              </w:rPr>
              <w:t>Acumed Tap Loc Elbow plates</w:t>
            </w:r>
          </w:p>
        </w:tc>
        <w:tc>
          <w:tcPr>
            <w:tcW w:w="3800" w:type="dxa"/>
          </w:tcPr>
          <w:p w:rsidR="001212B6" w:rsidRDefault="00867151">
            <w:pPr>
              <w:spacing w:before="3" w:after="3"/>
            </w:pPr>
            <w:r>
              <w:rPr>
                <w:rFonts w:ascii="Times New Roman"/>
                <w:sz w:val="20"/>
              </w:rPr>
              <w:t>Variable angle locking plate system</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 Olecranon</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TN010</w:t>
            </w:r>
          </w:p>
        </w:tc>
        <w:tc>
          <w:tcPr>
            <w:tcW w:w="3500" w:type="dxa"/>
          </w:tcPr>
          <w:p w:rsidR="001212B6" w:rsidRDefault="00867151">
            <w:pPr>
              <w:spacing w:before="3" w:after="3"/>
            </w:pPr>
            <w:r>
              <w:rPr>
                <w:rFonts w:ascii="Times New Roman"/>
                <w:sz w:val="20"/>
              </w:rPr>
              <w:t>Newclip Plating System</w:t>
            </w:r>
          </w:p>
        </w:tc>
        <w:tc>
          <w:tcPr>
            <w:tcW w:w="3800" w:type="dxa"/>
          </w:tcPr>
          <w:p w:rsidR="001212B6" w:rsidRDefault="00867151">
            <w:pPr>
              <w:spacing w:before="3" w:after="3"/>
            </w:pPr>
            <w:r>
              <w:rPr>
                <w:rFonts w:ascii="Times New Roman"/>
                <w:sz w:val="20"/>
              </w:rPr>
              <w:t>Plates for fixation of fractures of the elbow and/or ulna</w:t>
            </w:r>
          </w:p>
        </w:tc>
        <w:tc>
          <w:tcPr>
            <w:tcW w:w="1900" w:type="dxa"/>
          </w:tcPr>
          <w:p w:rsidR="001212B6" w:rsidRDefault="00867151">
            <w:pPr>
              <w:spacing w:before="3" w:after="3"/>
            </w:pPr>
            <w:r>
              <w:rPr>
                <w:rFonts w:ascii="Times New Roman"/>
                <w:sz w:val="20"/>
              </w:rPr>
              <w:t>7 -15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SL145</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Ulna</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SK499</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Variable angle locking plate for olecranon fractures</w:t>
            </w:r>
          </w:p>
        </w:tc>
        <w:tc>
          <w:tcPr>
            <w:tcW w:w="1900" w:type="dxa"/>
          </w:tcPr>
          <w:p w:rsidR="001212B6" w:rsidRDefault="00867151">
            <w:pPr>
              <w:spacing w:before="3" w:after="3"/>
            </w:pPr>
            <w:r>
              <w:rPr>
                <w:rFonts w:ascii="Times New Roman"/>
                <w:sz w:val="20"/>
              </w:rPr>
              <w:t>7-15 Hole</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BH293</w:t>
            </w:r>
          </w:p>
        </w:tc>
        <w:tc>
          <w:tcPr>
            <w:tcW w:w="3500" w:type="dxa"/>
          </w:tcPr>
          <w:p w:rsidR="001212B6" w:rsidRDefault="00867151">
            <w:pPr>
              <w:spacing w:before="3" w:after="3"/>
            </w:pPr>
            <w:r>
              <w:rPr>
                <w:rFonts w:ascii="Times New Roman"/>
                <w:sz w:val="20"/>
              </w:rPr>
              <w:t>ALPS Elbow System</w:t>
            </w:r>
          </w:p>
        </w:tc>
        <w:tc>
          <w:tcPr>
            <w:tcW w:w="3800" w:type="dxa"/>
          </w:tcPr>
          <w:p w:rsidR="001212B6" w:rsidRDefault="00867151">
            <w:pPr>
              <w:spacing w:before="3" w:after="3"/>
            </w:pPr>
            <w:r>
              <w:rPr>
                <w:rFonts w:ascii="Times New Roman"/>
                <w:sz w:val="20"/>
              </w:rPr>
              <w:t>Ulna Titanium Plates</w:t>
            </w:r>
          </w:p>
        </w:tc>
        <w:tc>
          <w:tcPr>
            <w:tcW w:w="1900" w:type="dxa"/>
          </w:tcPr>
          <w:p w:rsidR="001212B6" w:rsidRDefault="00867151">
            <w:pPr>
              <w:spacing w:before="3" w:after="3"/>
            </w:pPr>
            <w:r>
              <w:rPr>
                <w:rFonts w:ascii="Times New Roman"/>
                <w:sz w:val="20"/>
              </w:rPr>
              <w:t xml:space="preserve">Small </w:t>
            </w:r>
            <w:r>
              <w:rPr>
                <w:rFonts w:ascii="Times New Roman"/>
                <w:sz w:val="20"/>
              </w:rPr>
              <w:t>–</w:t>
            </w:r>
            <w:r>
              <w:rPr>
                <w:rFonts w:ascii="Times New Roman"/>
                <w:sz w:val="20"/>
              </w:rPr>
              <w:t xml:space="preserve"> Large, 7 to 15 holes</w:t>
            </w:r>
          </w:p>
        </w:tc>
        <w:tc>
          <w:tcPr>
            <w:tcW w:w="1500" w:type="dxa"/>
          </w:tcPr>
          <w:p w:rsidR="001212B6" w:rsidRDefault="00867151">
            <w:pPr>
              <w:spacing w:before="3" w:after="3"/>
              <w:jc w:val="right"/>
            </w:pPr>
            <w:r>
              <w:rPr>
                <w:rFonts w:ascii="Times New Roman"/>
                <w:sz w:val="20"/>
              </w:rPr>
              <w:t>$1,439.00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06.03.03.27 - Periarticular anatomic - Ulna </w:t>
      </w:r>
      <w:r>
        <w:rPr>
          <w:rFonts w:ascii="Times New Roman"/>
          <w:b/>
          <w:sz w:val="24"/>
        </w:rPr>
        <w:t>≥</w:t>
      </w:r>
      <w:r>
        <w:rPr>
          <w:rFonts w:ascii="Times New Roman"/>
          <w:b/>
          <w:sz w:val="24"/>
        </w:rPr>
        <w:t xml:space="preserve"> 16 holes</w:t>
      </w:r>
    </w:p>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GW059</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Ulan Plating System</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SY764</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Ulna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$1,159.00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SY765</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Ulna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$1,473.00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MO351</w:t>
            </w:r>
          </w:p>
        </w:tc>
        <w:tc>
          <w:tcPr>
            <w:tcW w:w="3500" w:type="dxa"/>
          </w:tcPr>
          <w:p w:rsidR="001212B6" w:rsidRDefault="00867151">
            <w:pPr>
              <w:spacing w:before="3" w:after="3"/>
            </w:pPr>
            <w:r>
              <w:rPr>
                <w:rFonts w:ascii="Times New Roman"/>
                <w:sz w:val="20"/>
              </w:rPr>
              <w:t>Acumed Tap Loc Elbow plates</w:t>
            </w:r>
          </w:p>
        </w:tc>
        <w:tc>
          <w:tcPr>
            <w:tcW w:w="3800" w:type="dxa"/>
          </w:tcPr>
          <w:p w:rsidR="001212B6" w:rsidRDefault="00867151">
            <w:pPr>
              <w:spacing w:before="3" w:after="3"/>
            </w:pPr>
            <w:r>
              <w:rPr>
                <w:rFonts w:ascii="Times New Roman"/>
                <w:sz w:val="20"/>
              </w:rPr>
              <w:t>Variable angle locking plate system</w:t>
            </w:r>
          </w:p>
        </w:tc>
        <w:tc>
          <w:tcPr>
            <w:tcW w:w="1900" w:type="dxa"/>
          </w:tcPr>
          <w:p w:rsidR="001212B6" w:rsidRDefault="00867151">
            <w:pPr>
              <w:spacing w:before="3" w:after="3"/>
            </w:pPr>
            <w:r>
              <w:rPr>
                <w:rFonts w:ascii="Times New Roman"/>
                <w:sz w:val="20"/>
              </w:rPr>
              <w:t>≥</w:t>
            </w:r>
            <w:r>
              <w:rPr>
                <w:rFonts w:ascii="Times New Roman"/>
                <w:sz w:val="20"/>
              </w:rPr>
              <w:t>16 holes Olecranon</w:t>
            </w:r>
          </w:p>
        </w:tc>
        <w:tc>
          <w:tcPr>
            <w:tcW w:w="1500" w:type="dxa"/>
          </w:tcPr>
          <w:p w:rsidR="001212B6" w:rsidRDefault="00867151">
            <w:pPr>
              <w:spacing w:before="3" w:after="3"/>
              <w:jc w:val="right"/>
            </w:pPr>
            <w:r>
              <w:rPr>
                <w:rFonts w:ascii="Times New Roman"/>
                <w:sz w:val="20"/>
              </w:rPr>
              <w:t>$1,473.00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06.03.03.29 - Periarticular anatomic - Pelvis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SY725</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Non-Locking Anatomical Pelvic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SK577</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Matta Pelvic Plates</w:t>
            </w:r>
          </w:p>
        </w:tc>
        <w:tc>
          <w:tcPr>
            <w:tcW w:w="1900" w:type="dxa"/>
          </w:tcPr>
          <w:p w:rsidR="001212B6" w:rsidRDefault="00867151">
            <w:pPr>
              <w:spacing w:before="3" w:after="3"/>
            </w:pPr>
            <w:r>
              <w:rPr>
                <w:rFonts w:ascii="Times New Roman"/>
                <w:sz w:val="20"/>
              </w:rPr>
              <w:t>2-6 Holes</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SY623</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Anatomical Pelvic Locking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$1,411.00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06.03.03.30 - Periarticular anatomic - Pelvis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SK578</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Matta Pelvic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06.03.03.31 - Periarticular anatomic - Pelvis </w:t>
      </w:r>
      <w:r>
        <w:rPr>
          <w:rFonts w:ascii="Times New Roman"/>
          <w:b/>
          <w:sz w:val="24"/>
        </w:rPr>
        <w:t>≥</w:t>
      </w:r>
      <w:r>
        <w:rPr>
          <w:rFonts w:ascii="Times New Roman"/>
          <w:b/>
          <w:sz w:val="24"/>
        </w:rPr>
        <w:t xml:space="preserve"> 16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SY719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Anatomical Non Locking Pelvic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HW532</w:t>
            </w:r>
          </w:p>
        </w:tc>
        <w:tc>
          <w:tcPr>
            <w:tcW w:w="3500" w:type="dxa"/>
          </w:tcPr>
          <w:p w:rsidR="001212B6" w:rsidRDefault="00867151">
            <w:pPr>
              <w:spacing w:before="3" w:after="3"/>
            </w:pPr>
            <w:r>
              <w:rPr>
                <w:rFonts w:ascii="Times New Roman"/>
                <w:sz w:val="20"/>
              </w:rPr>
              <w:t>Pelvis II Plating System</w:t>
            </w:r>
          </w:p>
        </w:tc>
        <w:tc>
          <w:tcPr>
            <w:tcW w:w="3800" w:type="dxa"/>
          </w:tcPr>
          <w:p w:rsidR="001212B6" w:rsidRDefault="00867151">
            <w:pPr>
              <w:spacing w:before="3" w:after="3"/>
            </w:pPr>
            <w:r>
              <w:rPr>
                <w:rFonts w:ascii="Times New Roman"/>
                <w:sz w:val="20"/>
              </w:rPr>
              <w:t>Quadrilateral Surface Plates</w:t>
            </w:r>
          </w:p>
        </w:tc>
        <w:tc>
          <w:tcPr>
            <w:tcW w:w="1900" w:type="dxa"/>
          </w:tcPr>
          <w:p w:rsidR="001212B6" w:rsidRDefault="00867151">
            <w:pPr>
              <w:spacing w:before="3" w:after="3"/>
            </w:pPr>
            <w:r>
              <w:rPr>
                <w:rFonts w:ascii="Times New Roman"/>
                <w:sz w:val="20"/>
              </w:rPr>
              <w:t>Small/Large</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SK579</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ocking Compression Anatomical Shape</w:t>
            </w:r>
          </w:p>
        </w:tc>
        <w:tc>
          <w:tcPr>
            <w:tcW w:w="1900" w:type="dxa"/>
          </w:tcPr>
          <w:p w:rsidR="001212B6" w:rsidRDefault="00867151">
            <w:pPr>
              <w:spacing w:before="3" w:after="3"/>
            </w:pPr>
            <w:r>
              <w:rPr>
                <w:rFonts w:ascii="Times New Roman"/>
                <w:sz w:val="20"/>
              </w:rPr>
              <w:t>16-22 Hole</w:t>
            </w:r>
          </w:p>
        </w:tc>
        <w:tc>
          <w:tcPr>
            <w:tcW w:w="1500" w:type="dxa"/>
          </w:tcPr>
          <w:p w:rsidR="001212B6" w:rsidRDefault="00867151">
            <w:pPr>
              <w:spacing w:before="3" w:after="3"/>
              <w:jc w:val="right"/>
            </w:pPr>
            <w:r>
              <w:rPr>
                <w:rFonts w:ascii="Times New Roman"/>
                <w:sz w:val="20"/>
              </w:rPr>
              <w:t>$760.00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SY720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Anatomical Locking Pelvic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$1,156.00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06.03.03.32 - Periarticular anatomic - Femur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SY682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Non-Locking Femur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HW305</w:t>
            </w:r>
          </w:p>
        </w:tc>
        <w:tc>
          <w:tcPr>
            <w:tcW w:w="3500" w:type="dxa"/>
          </w:tcPr>
          <w:p w:rsidR="001212B6" w:rsidRDefault="00867151">
            <w:pPr>
              <w:spacing w:before="3" w:after="3"/>
            </w:pPr>
            <w:r>
              <w:rPr>
                <w:rFonts w:ascii="Times New Roman"/>
                <w:sz w:val="20"/>
              </w:rPr>
              <w:t>Dall Miles Cable Grip System - Stainless Steel</w:t>
            </w:r>
          </w:p>
        </w:tc>
        <w:tc>
          <w:tcPr>
            <w:tcW w:w="3800" w:type="dxa"/>
          </w:tcPr>
          <w:p w:rsidR="001212B6" w:rsidRDefault="00867151">
            <w:pPr>
              <w:spacing w:before="3" w:after="3"/>
            </w:pPr>
            <w:r>
              <w:rPr>
                <w:rFonts w:ascii="Times New Roman"/>
                <w:sz w:val="20"/>
              </w:rPr>
              <w:t>Stainless Steel Plate:5 hole -  Stainless Steel</w:t>
            </w:r>
          </w:p>
        </w:tc>
        <w:tc>
          <w:tcPr>
            <w:tcW w:w="1900" w:type="dxa"/>
          </w:tcPr>
          <w:p w:rsidR="001212B6" w:rsidRDefault="00867151">
            <w:pPr>
              <w:spacing w:before="3" w:after="3"/>
            </w:pPr>
            <w:r>
              <w:rPr>
                <w:rFonts w:ascii="Times New Roman"/>
                <w:sz w:val="20"/>
              </w:rPr>
              <w:t>6 inches</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GW016</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Femur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SY711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Femur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OX045</w:t>
            </w:r>
          </w:p>
        </w:tc>
        <w:tc>
          <w:tcPr>
            <w:tcW w:w="3500" w:type="dxa"/>
          </w:tcPr>
          <w:p w:rsidR="001212B6" w:rsidRDefault="00867151">
            <w:pPr>
              <w:spacing w:before="3" w:after="3"/>
            </w:pPr>
            <w:r>
              <w:rPr>
                <w:rFonts w:ascii="Times New Roman"/>
                <w:sz w:val="20"/>
              </w:rPr>
              <w:t>ARMAR 4.5mm Meril Locking Plate System - Distal Femur Plate 5 Holes</w:t>
            </w:r>
          </w:p>
        </w:tc>
        <w:tc>
          <w:tcPr>
            <w:tcW w:w="3800" w:type="dxa"/>
          </w:tcPr>
          <w:p w:rsidR="001212B6" w:rsidRDefault="00867151">
            <w:pPr>
              <w:spacing w:before="3" w:after="3"/>
            </w:pPr>
            <w:r>
              <w:rPr>
                <w:rFonts w:ascii="Times New Roman"/>
                <w:sz w:val="20"/>
              </w:rPr>
              <w:t>TAN Distal Femur Locking Plates</w:t>
            </w:r>
          </w:p>
        </w:tc>
        <w:tc>
          <w:tcPr>
            <w:tcW w:w="1900" w:type="dxa"/>
          </w:tcPr>
          <w:p w:rsidR="001212B6" w:rsidRDefault="00867151">
            <w:pPr>
              <w:spacing w:before="3" w:after="3"/>
            </w:pPr>
            <w:r>
              <w:rPr>
                <w:rFonts w:ascii="Times New Roman"/>
                <w:sz w:val="20"/>
              </w:rPr>
              <w:t>5 Holes 156mm Length Left and Right Variants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SL079</w:t>
            </w:r>
          </w:p>
        </w:tc>
        <w:tc>
          <w:tcPr>
            <w:tcW w:w="3500" w:type="dxa"/>
          </w:tcPr>
          <w:p w:rsidR="001212B6" w:rsidRDefault="00867151">
            <w:pPr>
              <w:spacing w:before="3" w:after="3"/>
            </w:pPr>
            <w:r>
              <w:rPr>
                <w:rFonts w:ascii="Times New Roman"/>
                <w:sz w:val="20"/>
              </w:rPr>
              <w:t>Conquest FN</w:t>
            </w:r>
          </w:p>
        </w:tc>
        <w:tc>
          <w:tcPr>
            <w:tcW w:w="3800" w:type="dxa"/>
          </w:tcPr>
          <w:p w:rsidR="001212B6" w:rsidRDefault="00867151">
            <w:pPr>
              <w:spacing w:before="3" w:after="3"/>
            </w:pPr>
            <w:r>
              <w:rPr>
                <w:rFonts w:ascii="Times New Roman"/>
                <w:sz w:val="20"/>
              </w:rPr>
              <w:t>Anatomic Locking Femur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SM180</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Proximal Femur Plates</w:t>
            </w:r>
          </w:p>
        </w:tc>
        <w:tc>
          <w:tcPr>
            <w:tcW w:w="1900" w:type="dxa"/>
          </w:tcPr>
          <w:p w:rsidR="001212B6" w:rsidRDefault="00867151">
            <w:pPr>
              <w:spacing w:before="3" w:after="3"/>
            </w:pPr>
            <w:r>
              <w:rPr>
                <w:rFonts w:ascii="Times New Roman"/>
                <w:sz w:val="20"/>
              </w:rPr>
              <w:t>&lt; 6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SN972</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Distal Femur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SQ133</w:t>
            </w:r>
          </w:p>
        </w:tc>
        <w:tc>
          <w:tcPr>
            <w:tcW w:w="3500" w:type="dxa"/>
          </w:tcPr>
          <w:p w:rsidR="001212B6" w:rsidRDefault="00867151">
            <w:pPr>
              <w:spacing w:before="3" w:after="3"/>
            </w:pPr>
            <w:r>
              <w:rPr>
                <w:rFonts w:ascii="Times New Roman"/>
                <w:sz w:val="20"/>
              </w:rPr>
              <w:t xml:space="preserve">PediLoc - Plating System, </w:t>
            </w:r>
            <w:r>
              <w:rPr>
                <w:rFonts w:ascii="Times New Roman"/>
                <w:sz w:val="20"/>
              </w:rPr>
              <w:t>≤</w:t>
            </w:r>
            <w:r>
              <w:rPr>
                <w:rFonts w:ascii="Times New Roman"/>
                <w:sz w:val="20"/>
              </w:rPr>
              <w:t xml:space="preserve"> 6 Holes, Periarticular Femoral Plates</w:t>
            </w:r>
          </w:p>
        </w:tc>
        <w:tc>
          <w:tcPr>
            <w:tcW w:w="3800" w:type="dxa"/>
          </w:tcPr>
          <w:p w:rsidR="001212B6" w:rsidRDefault="00867151">
            <w:pPr>
              <w:spacing w:before="3" w:after="3"/>
            </w:pPr>
            <w:r>
              <w:rPr>
                <w:rFonts w:ascii="Times New Roman"/>
                <w:sz w:val="20"/>
              </w:rPr>
              <w:t>Periarticular Femoral Plates</w:t>
            </w:r>
          </w:p>
        </w:tc>
        <w:tc>
          <w:tcPr>
            <w:tcW w:w="1900" w:type="dxa"/>
          </w:tcPr>
          <w:p w:rsidR="001212B6" w:rsidRDefault="00867151">
            <w:pPr>
              <w:spacing w:before="3" w:after="3"/>
            </w:pPr>
            <w:r>
              <w:rPr>
                <w:rFonts w:ascii="Times New Roman"/>
                <w:sz w:val="20"/>
              </w:rPr>
              <w:t>3.5mm-4.5mm, 4-6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ZI844</w:t>
            </w:r>
          </w:p>
        </w:tc>
        <w:tc>
          <w:tcPr>
            <w:tcW w:w="3500" w:type="dxa"/>
          </w:tcPr>
          <w:p w:rsidR="001212B6" w:rsidRDefault="00867151">
            <w:pPr>
              <w:spacing w:before="3" w:after="3"/>
            </w:pPr>
            <w:r>
              <w:rPr>
                <w:rFonts w:ascii="Times New Roman"/>
                <w:sz w:val="20"/>
              </w:rPr>
              <w:t>Zimmer Periarticular Locking Plates</w:t>
            </w:r>
          </w:p>
        </w:tc>
        <w:tc>
          <w:tcPr>
            <w:tcW w:w="3800" w:type="dxa"/>
          </w:tcPr>
          <w:p w:rsidR="001212B6" w:rsidRDefault="00867151">
            <w:pPr>
              <w:spacing w:before="3" w:after="3"/>
            </w:pPr>
            <w:r>
              <w:rPr>
                <w:rFonts w:ascii="Times New Roman"/>
                <w:sz w:val="20"/>
              </w:rPr>
              <w:t>5.5mm Periarticular Locking Plates - Femur</w:t>
            </w:r>
          </w:p>
        </w:tc>
        <w:tc>
          <w:tcPr>
            <w:tcW w:w="1900" w:type="dxa"/>
          </w:tcPr>
          <w:p w:rsidR="001212B6" w:rsidRDefault="00867151">
            <w:pPr>
              <w:spacing w:before="3" w:after="3"/>
            </w:pPr>
            <w:r>
              <w:rPr>
                <w:rFonts w:ascii="Times New Roman"/>
                <w:sz w:val="20"/>
              </w:rPr>
              <w:t>2 - 6 holes Left &amp; Right</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SY712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Antomic Locking Femur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ZI746</w:t>
            </w:r>
          </w:p>
        </w:tc>
        <w:tc>
          <w:tcPr>
            <w:tcW w:w="3500" w:type="dxa"/>
          </w:tcPr>
          <w:p w:rsidR="001212B6" w:rsidRDefault="00867151">
            <w:pPr>
              <w:spacing w:before="3" w:after="3"/>
            </w:pPr>
            <w:r>
              <w:rPr>
                <w:rFonts w:ascii="Times New Roman"/>
                <w:sz w:val="20"/>
              </w:rPr>
              <w:t>NCB Polyaxial Locking Plate System</w:t>
            </w:r>
          </w:p>
        </w:tc>
        <w:tc>
          <w:tcPr>
            <w:tcW w:w="3800" w:type="dxa"/>
          </w:tcPr>
          <w:p w:rsidR="001212B6" w:rsidRDefault="00867151">
            <w:pPr>
              <w:spacing w:before="3" w:after="3"/>
            </w:pPr>
            <w:r>
              <w:rPr>
                <w:rFonts w:ascii="Times New Roman"/>
                <w:sz w:val="20"/>
              </w:rPr>
              <w:t>NCB Variable Angle Locking Plate - Femur - Ti Alloy</w:t>
            </w:r>
          </w:p>
        </w:tc>
        <w:tc>
          <w:tcPr>
            <w:tcW w:w="1900" w:type="dxa"/>
          </w:tcPr>
          <w:p w:rsidR="001212B6" w:rsidRDefault="00867151">
            <w:pPr>
              <w:spacing w:before="3" w:after="3"/>
            </w:pPr>
            <w:r>
              <w:rPr>
                <w:rFonts w:ascii="Times New Roman"/>
                <w:sz w:val="20"/>
              </w:rPr>
              <w:t>5 holes Left &amp; Right</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06.03.03.33 - Periarticular anatomic - Femur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HU197</w:t>
            </w:r>
          </w:p>
        </w:tc>
        <w:tc>
          <w:tcPr>
            <w:tcW w:w="3500" w:type="dxa"/>
          </w:tcPr>
          <w:p w:rsidR="001212B6" w:rsidRDefault="00867151">
            <w:pPr>
              <w:spacing w:before="3" w:after="3"/>
            </w:pPr>
            <w:r>
              <w:rPr>
                <w:rFonts w:ascii="Times New Roman"/>
                <w:sz w:val="20"/>
              </w:rPr>
              <w:t>Osteotomy Plates</w:t>
            </w:r>
          </w:p>
        </w:tc>
        <w:tc>
          <w:tcPr>
            <w:tcW w:w="3800" w:type="dxa"/>
          </w:tcPr>
          <w:p w:rsidR="001212B6" w:rsidRDefault="00867151">
            <w:pPr>
              <w:spacing w:before="3" w:after="3"/>
            </w:pPr>
            <w:r>
              <w:rPr>
                <w:rFonts w:ascii="Times New Roman"/>
                <w:sz w:val="20"/>
              </w:rPr>
              <w:t>Osteotomy, Femoral - Stainless Steel</w:t>
            </w:r>
          </w:p>
        </w:tc>
        <w:tc>
          <w:tcPr>
            <w:tcW w:w="1900" w:type="dxa"/>
          </w:tcPr>
          <w:p w:rsidR="001212B6" w:rsidRDefault="00867151">
            <w:pPr>
              <w:spacing w:before="3" w:after="3"/>
            </w:pPr>
            <w:r>
              <w:rPr>
                <w:rFonts w:ascii="Times New Roman"/>
                <w:sz w:val="20"/>
              </w:rPr>
              <w:t>7.5mm - 17.5 mm</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DE078</w:t>
            </w:r>
          </w:p>
        </w:tc>
        <w:tc>
          <w:tcPr>
            <w:tcW w:w="3500" w:type="dxa"/>
          </w:tcPr>
          <w:p w:rsidR="001212B6" w:rsidRDefault="00867151">
            <w:pPr>
              <w:spacing w:before="3" w:after="3"/>
            </w:pPr>
            <w:r>
              <w:rPr>
                <w:rFonts w:ascii="Times New Roman"/>
                <w:sz w:val="20"/>
              </w:rPr>
              <w:t>Osteotomy Plates</w:t>
            </w:r>
          </w:p>
        </w:tc>
        <w:tc>
          <w:tcPr>
            <w:tcW w:w="3800" w:type="dxa"/>
          </w:tcPr>
          <w:p w:rsidR="001212B6" w:rsidRDefault="00867151">
            <w:pPr>
              <w:spacing w:before="3" w:after="3"/>
            </w:pPr>
            <w:r>
              <w:rPr>
                <w:rFonts w:ascii="Times New Roman"/>
                <w:sz w:val="20"/>
              </w:rPr>
              <w:t>Osteotomy, Femoral - Stainless Steel</w:t>
            </w:r>
          </w:p>
        </w:tc>
        <w:tc>
          <w:tcPr>
            <w:tcW w:w="1900" w:type="dxa"/>
          </w:tcPr>
          <w:p w:rsidR="001212B6" w:rsidRDefault="00867151">
            <w:pPr>
              <w:spacing w:before="3" w:after="3"/>
            </w:pPr>
            <w:r>
              <w:rPr>
                <w:rFonts w:ascii="Times New Roman"/>
                <w:sz w:val="20"/>
              </w:rPr>
              <w:t>7.5mm - 17.5 mm</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SY671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Distal Femoral</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HW307</w:t>
            </w:r>
          </w:p>
        </w:tc>
        <w:tc>
          <w:tcPr>
            <w:tcW w:w="3500" w:type="dxa"/>
          </w:tcPr>
          <w:p w:rsidR="001212B6" w:rsidRDefault="00867151">
            <w:pPr>
              <w:spacing w:before="3" w:after="3"/>
            </w:pPr>
            <w:r>
              <w:rPr>
                <w:rFonts w:ascii="Times New Roman"/>
                <w:sz w:val="20"/>
              </w:rPr>
              <w:t>Dall Miles Cable Grip System - Stainless Steel</w:t>
            </w:r>
          </w:p>
        </w:tc>
        <w:tc>
          <w:tcPr>
            <w:tcW w:w="3800" w:type="dxa"/>
          </w:tcPr>
          <w:p w:rsidR="001212B6" w:rsidRDefault="00867151">
            <w:pPr>
              <w:spacing w:before="3" w:after="3"/>
            </w:pPr>
            <w:r>
              <w:rPr>
                <w:rFonts w:ascii="Times New Roman"/>
                <w:sz w:val="20"/>
              </w:rPr>
              <w:t>Stainless Steel Plate:9 hole -  Stainless Steel</w:t>
            </w:r>
          </w:p>
        </w:tc>
        <w:tc>
          <w:tcPr>
            <w:tcW w:w="1900" w:type="dxa"/>
          </w:tcPr>
          <w:p w:rsidR="001212B6" w:rsidRDefault="00867151">
            <w:pPr>
              <w:spacing w:before="3" w:after="3"/>
            </w:pPr>
            <w:r>
              <w:rPr>
                <w:rFonts w:ascii="Times New Roman"/>
                <w:sz w:val="20"/>
              </w:rPr>
              <w:t>10 inches</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HW308</w:t>
            </w:r>
          </w:p>
        </w:tc>
        <w:tc>
          <w:tcPr>
            <w:tcW w:w="3500" w:type="dxa"/>
          </w:tcPr>
          <w:p w:rsidR="001212B6" w:rsidRDefault="00867151">
            <w:pPr>
              <w:spacing w:before="3" w:after="3"/>
            </w:pPr>
            <w:r>
              <w:rPr>
                <w:rFonts w:ascii="Times New Roman"/>
                <w:sz w:val="20"/>
              </w:rPr>
              <w:t>Dall Miles Cable Grip System - Stainless Steel</w:t>
            </w:r>
          </w:p>
        </w:tc>
        <w:tc>
          <w:tcPr>
            <w:tcW w:w="3800" w:type="dxa"/>
          </w:tcPr>
          <w:p w:rsidR="001212B6" w:rsidRDefault="00867151">
            <w:pPr>
              <w:spacing w:before="3" w:after="3"/>
            </w:pPr>
            <w:r>
              <w:rPr>
                <w:rFonts w:ascii="Times New Roman"/>
                <w:sz w:val="20"/>
              </w:rPr>
              <w:t>Stainless Steel Plate:11 hole -  Stainless Steel</w:t>
            </w:r>
          </w:p>
        </w:tc>
        <w:tc>
          <w:tcPr>
            <w:tcW w:w="1900" w:type="dxa"/>
          </w:tcPr>
          <w:p w:rsidR="001212B6" w:rsidRDefault="00867151">
            <w:pPr>
              <w:spacing w:before="3" w:after="3"/>
            </w:pPr>
            <w:r>
              <w:rPr>
                <w:rFonts w:ascii="Times New Roman"/>
                <w:sz w:val="20"/>
              </w:rPr>
              <w:t>12 inches</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GW056</w:t>
            </w:r>
          </w:p>
        </w:tc>
        <w:tc>
          <w:tcPr>
            <w:tcW w:w="3500" w:type="dxa"/>
          </w:tcPr>
          <w:p w:rsidR="001212B6" w:rsidRDefault="00867151">
            <w:pPr>
              <w:spacing w:before="3" w:after="3"/>
            </w:pPr>
            <w:r>
              <w:rPr>
                <w:rFonts w:ascii="Times New Roman"/>
                <w:sz w:val="20"/>
              </w:rPr>
              <w:t xml:space="preserve">WEGO Trauma Systems </w:t>
            </w:r>
          </w:p>
        </w:tc>
        <w:tc>
          <w:tcPr>
            <w:tcW w:w="3800" w:type="dxa"/>
          </w:tcPr>
          <w:p w:rsidR="001212B6" w:rsidRDefault="00867151">
            <w:pPr>
              <w:spacing w:before="3" w:after="3"/>
            </w:pPr>
            <w:r>
              <w:rPr>
                <w:rFonts w:ascii="Times New Roman"/>
                <w:sz w:val="20"/>
              </w:rPr>
              <w:t>Periarticular Femur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SY709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Femur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OX046</w:t>
            </w:r>
          </w:p>
        </w:tc>
        <w:tc>
          <w:tcPr>
            <w:tcW w:w="3500" w:type="dxa"/>
          </w:tcPr>
          <w:p w:rsidR="001212B6" w:rsidRDefault="00867151">
            <w:pPr>
              <w:spacing w:before="3" w:after="3"/>
            </w:pPr>
            <w:r>
              <w:rPr>
                <w:rFonts w:ascii="Times New Roman"/>
                <w:sz w:val="20"/>
              </w:rPr>
              <w:t xml:space="preserve">ARMAR 4.5mm Meril Locking Plate System - Distal Femur Plate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LK</w:t>
            </w:r>
          </w:p>
        </w:tc>
        <w:tc>
          <w:tcPr>
            <w:tcW w:w="3800" w:type="dxa"/>
          </w:tcPr>
          <w:p w:rsidR="001212B6" w:rsidRDefault="00867151">
            <w:pPr>
              <w:spacing w:before="3" w:after="3"/>
            </w:pPr>
            <w:r>
              <w:rPr>
                <w:rFonts w:ascii="Times New Roman"/>
                <w:sz w:val="20"/>
              </w:rPr>
              <w:t>TAN Distal Femur Locking Plates</w:t>
            </w:r>
          </w:p>
        </w:tc>
        <w:tc>
          <w:tcPr>
            <w:tcW w:w="1900" w:type="dxa"/>
          </w:tcPr>
          <w:p w:rsidR="001212B6" w:rsidRDefault="00867151">
            <w:pPr>
              <w:spacing w:before="3" w:after="3"/>
            </w:pPr>
            <w:r>
              <w:rPr>
                <w:rFonts w:ascii="Times New Roman"/>
                <w:sz w:val="20"/>
              </w:rPr>
              <w:t>7-13 Holes 196-316 mm Length Left and Right variants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PJ023</w:t>
            </w:r>
          </w:p>
        </w:tc>
        <w:tc>
          <w:tcPr>
            <w:tcW w:w="3500" w:type="dxa"/>
          </w:tcPr>
          <w:p w:rsidR="001212B6" w:rsidRDefault="00867151">
            <w:pPr>
              <w:spacing w:before="3" w:after="3"/>
            </w:pPr>
            <w:r>
              <w:rPr>
                <w:rFonts w:ascii="Times New Roman"/>
                <w:sz w:val="20"/>
              </w:rPr>
              <w:t>Femoral Closing Wedge Osteotomy</w:t>
            </w:r>
          </w:p>
        </w:tc>
        <w:tc>
          <w:tcPr>
            <w:tcW w:w="3800" w:type="dxa"/>
          </w:tcPr>
          <w:p w:rsidR="001212B6" w:rsidRDefault="00867151">
            <w:pPr>
              <w:spacing w:before="3" w:after="3"/>
            </w:pPr>
            <w:r>
              <w:rPr>
                <w:rFonts w:ascii="Times New Roman"/>
                <w:sz w:val="20"/>
              </w:rPr>
              <w:t>Symmetric plate, with locking screw technology for femoral distal closing wedge Osteotomy.</w:t>
            </w:r>
          </w:p>
        </w:tc>
        <w:tc>
          <w:tcPr>
            <w:tcW w:w="1900" w:type="dxa"/>
          </w:tcPr>
          <w:p w:rsidR="001212B6" w:rsidRDefault="00867151">
            <w:pPr>
              <w:spacing w:before="3" w:after="3"/>
            </w:pPr>
            <w:r>
              <w:rPr>
                <w:rFonts w:ascii="Times New Roman"/>
                <w:sz w:val="20"/>
              </w:rPr>
              <w:t>87.5mm x 27.5mm</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SM181</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Proximal Femur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SN973</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Distal Femur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SK557</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Femur Anatomical Locking Plates</w:t>
            </w:r>
          </w:p>
        </w:tc>
        <w:tc>
          <w:tcPr>
            <w:tcW w:w="1900" w:type="dxa"/>
          </w:tcPr>
          <w:p w:rsidR="001212B6" w:rsidRDefault="00867151">
            <w:pPr>
              <w:spacing w:before="3" w:after="3"/>
            </w:pPr>
            <w:r>
              <w:rPr>
                <w:rFonts w:ascii="Times New Roman"/>
                <w:sz w:val="20"/>
              </w:rPr>
              <w:t>12-14 hole</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SQ134</w:t>
            </w:r>
          </w:p>
        </w:tc>
        <w:tc>
          <w:tcPr>
            <w:tcW w:w="3500" w:type="dxa"/>
          </w:tcPr>
          <w:p w:rsidR="001212B6" w:rsidRDefault="00867151">
            <w:pPr>
              <w:spacing w:before="3" w:after="3"/>
            </w:pPr>
            <w:r>
              <w:rPr>
                <w:rFonts w:ascii="Times New Roman"/>
                <w:sz w:val="20"/>
              </w:rPr>
              <w:t xml:space="preserve">PediLoc - Plating System,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Periarticular Femoral Plates</w:t>
            </w:r>
          </w:p>
        </w:tc>
        <w:tc>
          <w:tcPr>
            <w:tcW w:w="3800" w:type="dxa"/>
          </w:tcPr>
          <w:p w:rsidR="001212B6" w:rsidRDefault="00867151">
            <w:pPr>
              <w:spacing w:before="3" w:after="3"/>
            </w:pPr>
            <w:r>
              <w:rPr>
                <w:rFonts w:ascii="Times New Roman"/>
                <w:sz w:val="20"/>
              </w:rPr>
              <w:t>Periarticular Femoral Plates</w:t>
            </w:r>
          </w:p>
        </w:tc>
        <w:tc>
          <w:tcPr>
            <w:tcW w:w="1900" w:type="dxa"/>
          </w:tcPr>
          <w:p w:rsidR="001212B6" w:rsidRDefault="00867151">
            <w:pPr>
              <w:spacing w:before="3" w:after="3"/>
            </w:pPr>
            <w:r>
              <w:rPr>
                <w:rFonts w:ascii="Times New Roman"/>
                <w:sz w:val="20"/>
              </w:rPr>
              <w:t>3.5mm-4.5mm, 8-14 Holes</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ZI749</w:t>
            </w:r>
          </w:p>
        </w:tc>
        <w:tc>
          <w:tcPr>
            <w:tcW w:w="3500" w:type="dxa"/>
          </w:tcPr>
          <w:p w:rsidR="001212B6" w:rsidRDefault="00867151">
            <w:pPr>
              <w:spacing w:before="3" w:after="3"/>
            </w:pPr>
            <w:r>
              <w:rPr>
                <w:rFonts w:ascii="Times New Roman"/>
                <w:sz w:val="20"/>
              </w:rPr>
              <w:t>NCB Polyaxial Locking Plate System</w:t>
            </w:r>
          </w:p>
        </w:tc>
        <w:tc>
          <w:tcPr>
            <w:tcW w:w="3800" w:type="dxa"/>
          </w:tcPr>
          <w:p w:rsidR="001212B6" w:rsidRDefault="00867151">
            <w:pPr>
              <w:spacing w:before="3" w:after="3"/>
            </w:pPr>
            <w:r>
              <w:rPr>
                <w:rFonts w:ascii="Times New Roman"/>
                <w:sz w:val="20"/>
              </w:rPr>
              <w:t>NCB Variable Angle Locking Plate - Femur - Ti Alloy</w:t>
            </w:r>
          </w:p>
        </w:tc>
        <w:tc>
          <w:tcPr>
            <w:tcW w:w="1900" w:type="dxa"/>
          </w:tcPr>
          <w:p w:rsidR="001212B6" w:rsidRDefault="00867151">
            <w:pPr>
              <w:spacing w:before="3" w:after="3"/>
            </w:pPr>
            <w:r>
              <w:rPr>
                <w:rFonts w:ascii="Times New Roman"/>
                <w:sz w:val="20"/>
              </w:rPr>
              <w:t>9 holes - 13 holes Left &amp; Right</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ZI845</w:t>
            </w:r>
          </w:p>
        </w:tc>
        <w:tc>
          <w:tcPr>
            <w:tcW w:w="3500" w:type="dxa"/>
          </w:tcPr>
          <w:p w:rsidR="001212B6" w:rsidRDefault="00867151">
            <w:pPr>
              <w:spacing w:before="3" w:after="3"/>
            </w:pPr>
            <w:r>
              <w:rPr>
                <w:rFonts w:ascii="Times New Roman"/>
                <w:sz w:val="20"/>
              </w:rPr>
              <w:t>Zimmer Periarticular Locking Plates</w:t>
            </w:r>
          </w:p>
        </w:tc>
        <w:tc>
          <w:tcPr>
            <w:tcW w:w="3800" w:type="dxa"/>
          </w:tcPr>
          <w:p w:rsidR="001212B6" w:rsidRDefault="00867151">
            <w:pPr>
              <w:spacing w:before="3" w:after="3"/>
            </w:pPr>
            <w:r>
              <w:rPr>
                <w:rFonts w:ascii="Times New Roman"/>
                <w:sz w:val="20"/>
              </w:rPr>
              <w:t>5.5mm Periarticular Plates - Femur</w:t>
            </w:r>
          </w:p>
        </w:tc>
        <w:tc>
          <w:tcPr>
            <w:tcW w:w="1900" w:type="dxa"/>
          </w:tcPr>
          <w:p w:rsidR="001212B6" w:rsidRDefault="00867151">
            <w:pPr>
              <w:spacing w:before="3" w:after="3"/>
            </w:pPr>
            <w:r>
              <w:rPr>
                <w:rFonts w:ascii="Times New Roman"/>
                <w:sz w:val="20"/>
              </w:rPr>
              <w:t>7 - 15 Holes Left &amp; Right</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ZI846</w:t>
            </w:r>
          </w:p>
        </w:tc>
        <w:tc>
          <w:tcPr>
            <w:tcW w:w="3500" w:type="dxa"/>
          </w:tcPr>
          <w:p w:rsidR="001212B6" w:rsidRDefault="00867151">
            <w:pPr>
              <w:spacing w:before="3" w:after="3"/>
            </w:pPr>
            <w:r>
              <w:rPr>
                <w:rFonts w:ascii="Times New Roman"/>
                <w:sz w:val="20"/>
              </w:rPr>
              <w:t>Zimmer Periarticular Locking Plates</w:t>
            </w:r>
          </w:p>
        </w:tc>
        <w:tc>
          <w:tcPr>
            <w:tcW w:w="3800" w:type="dxa"/>
          </w:tcPr>
          <w:p w:rsidR="001212B6" w:rsidRDefault="00867151">
            <w:pPr>
              <w:spacing w:before="3" w:after="3"/>
            </w:pPr>
            <w:r>
              <w:rPr>
                <w:rFonts w:ascii="Times New Roman"/>
                <w:sz w:val="20"/>
              </w:rPr>
              <w:t>5.5mm Periarticular Locking Plates - Femur</w:t>
            </w:r>
          </w:p>
        </w:tc>
        <w:tc>
          <w:tcPr>
            <w:tcW w:w="1900" w:type="dxa"/>
          </w:tcPr>
          <w:p w:rsidR="001212B6" w:rsidRDefault="00867151">
            <w:pPr>
              <w:spacing w:before="3" w:after="3"/>
            </w:pPr>
            <w:r>
              <w:rPr>
                <w:rFonts w:ascii="Times New Roman"/>
                <w:sz w:val="20"/>
              </w:rPr>
              <w:t>18 - 20 holes Left &amp; Right</w:t>
            </w:r>
          </w:p>
        </w:tc>
        <w:tc>
          <w:tcPr>
            <w:tcW w:w="1500" w:type="dxa"/>
          </w:tcPr>
          <w:p w:rsidR="001212B6" w:rsidRDefault="00867151">
            <w:pPr>
              <w:spacing w:before="3" w:after="3"/>
              <w:jc w:val="right"/>
            </w:pPr>
            <w:r>
              <w:rPr>
                <w:rFonts w:ascii="Times New Roman"/>
                <w:sz w:val="20"/>
              </w:rPr>
              <w:t>$1,397.00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JD008</w:t>
            </w:r>
          </w:p>
        </w:tc>
        <w:tc>
          <w:tcPr>
            <w:tcW w:w="3500" w:type="dxa"/>
          </w:tcPr>
          <w:p w:rsidR="001212B6" w:rsidRDefault="00867151">
            <w:pPr>
              <w:spacing w:before="3" w:after="3"/>
            </w:pPr>
            <w:r>
              <w:rPr>
                <w:rFonts w:ascii="Times New Roman"/>
                <w:sz w:val="20"/>
              </w:rPr>
              <w:t>Distal Femur Plate</w:t>
            </w:r>
          </w:p>
        </w:tc>
        <w:tc>
          <w:tcPr>
            <w:tcW w:w="3800" w:type="dxa"/>
          </w:tcPr>
          <w:p w:rsidR="001212B6" w:rsidRDefault="00867151">
            <w:pPr>
              <w:spacing w:before="3" w:after="3"/>
            </w:pPr>
            <w:r>
              <w:rPr>
                <w:rFonts w:ascii="Times New Roman"/>
                <w:sz w:val="20"/>
              </w:rPr>
              <w:t>Distal Femoral Locking Plates</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holes</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SY710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Femur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RV007</w:t>
            </w:r>
          </w:p>
        </w:tc>
        <w:tc>
          <w:tcPr>
            <w:tcW w:w="3500" w:type="dxa"/>
          </w:tcPr>
          <w:p w:rsidR="001212B6" w:rsidRDefault="00867151">
            <w:pPr>
              <w:spacing w:before="3" w:after="3"/>
            </w:pPr>
            <w:r>
              <w:rPr>
                <w:rFonts w:ascii="Times New Roman"/>
                <w:sz w:val="20"/>
              </w:rPr>
              <w:t>PS Distal Femoral Osteotomy Plate</w:t>
            </w:r>
          </w:p>
        </w:tc>
        <w:tc>
          <w:tcPr>
            <w:tcW w:w="3800" w:type="dxa"/>
          </w:tcPr>
          <w:p w:rsidR="001212B6" w:rsidRDefault="00867151">
            <w:pPr>
              <w:spacing w:before="3" w:after="3"/>
            </w:pPr>
            <w:r>
              <w:rPr>
                <w:rFonts w:ascii="Times New Roman"/>
                <w:sz w:val="20"/>
              </w:rPr>
              <w:t>Distal Femoral Osteotomy Anatomic VAL Plate</w:t>
            </w:r>
          </w:p>
        </w:tc>
        <w:tc>
          <w:tcPr>
            <w:tcW w:w="1900" w:type="dxa"/>
          </w:tcPr>
          <w:p w:rsidR="001212B6" w:rsidRDefault="00867151">
            <w:pPr>
              <w:spacing w:before="3" w:after="3"/>
            </w:pPr>
            <w:r>
              <w:rPr>
                <w:rFonts w:ascii="Times New Roman"/>
                <w:sz w:val="20"/>
              </w:rPr>
              <w:t>Medial - Left     Medial - Right    Lateral - Left    Lateral - Right</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ZI747</w:t>
            </w:r>
          </w:p>
        </w:tc>
        <w:tc>
          <w:tcPr>
            <w:tcW w:w="3500" w:type="dxa"/>
          </w:tcPr>
          <w:p w:rsidR="001212B6" w:rsidRDefault="00867151">
            <w:pPr>
              <w:spacing w:before="3" w:after="3"/>
            </w:pPr>
            <w:r>
              <w:rPr>
                <w:rFonts w:ascii="Times New Roman"/>
                <w:sz w:val="20"/>
              </w:rPr>
              <w:t>NCB Polyaxial Locking Plate System</w:t>
            </w:r>
          </w:p>
        </w:tc>
        <w:tc>
          <w:tcPr>
            <w:tcW w:w="3800" w:type="dxa"/>
          </w:tcPr>
          <w:p w:rsidR="001212B6" w:rsidRDefault="00867151">
            <w:pPr>
              <w:spacing w:before="3" w:after="3"/>
            </w:pPr>
            <w:r>
              <w:rPr>
                <w:rFonts w:ascii="Times New Roman"/>
                <w:sz w:val="20"/>
              </w:rPr>
              <w:t>NCB Periprosthetic Variable Angle Locking Plate - Femur - Ti Alloy</w:t>
            </w:r>
          </w:p>
        </w:tc>
        <w:tc>
          <w:tcPr>
            <w:tcW w:w="1900" w:type="dxa"/>
          </w:tcPr>
          <w:p w:rsidR="001212B6" w:rsidRDefault="00867151">
            <w:pPr>
              <w:spacing w:before="3" w:after="3"/>
            </w:pPr>
            <w:r>
              <w:rPr>
                <w:rFonts w:ascii="Times New Roman"/>
                <w:sz w:val="20"/>
              </w:rPr>
              <w:t>7 holes - 15 holes Left &amp; Right</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06.03.03.34 - Periarticular anatomic - Femur </w:t>
      </w:r>
      <w:r>
        <w:rPr>
          <w:rFonts w:ascii="Times New Roman"/>
          <w:b/>
          <w:sz w:val="24"/>
        </w:rPr>
        <w:t>≥</w:t>
      </w:r>
      <w:r>
        <w:rPr>
          <w:rFonts w:ascii="Times New Roman"/>
          <w:b/>
          <w:sz w:val="24"/>
        </w:rPr>
        <w:t xml:space="preserve"> 16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SY672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Non Locking Femur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$1,761.00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GW057</w:t>
            </w:r>
          </w:p>
        </w:tc>
        <w:tc>
          <w:tcPr>
            <w:tcW w:w="3500" w:type="dxa"/>
          </w:tcPr>
          <w:p w:rsidR="001212B6" w:rsidRDefault="00867151">
            <w:pPr>
              <w:spacing w:before="3" w:after="3"/>
            </w:pPr>
            <w:r>
              <w:rPr>
                <w:rFonts w:ascii="Times New Roman"/>
                <w:sz w:val="20"/>
              </w:rPr>
              <w:t xml:space="preserve">WEGO Trauma Systems </w:t>
            </w:r>
          </w:p>
        </w:tc>
        <w:tc>
          <w:tcPr>
            <w:tcW w:w="3800" w:type="dxa"/>
          </w:tcPr>
          <w:p w:rsidR="001212B6" w:rsidRDefault="00867151">
            <w:pPr>
              <w:spacing w:before="3" w:after="3"/>
            </w:pPr>
            <w:r>
              <w:rPr>
                <w:rFonts w:ascii="Times New Roman"/>
                <w:sz w:val="20"/>
              </w:rPr>
              <w:t>Periarticular Femur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$2,018.00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SY768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Femur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$2,018.00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SM182</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Proximal Femur Plates</w:t>
            </w:r>
          </w:p>
        </w:tc>
        <w:tc>
          <w:tcPr>
            <w:tcW w:w="1900" w:type="dxa"/>
          </w:tcPr>
          <w:p w:rsidR="001212B6" w:rsidRDefault="00867151">
            <w:pPr>
              <w:spacing w:before="3" w:after="3"/>
            </w:pPr>
            <w:r>
              <w:rPr>
                <w:rFonts w:ascii="Times New Roman"/>
                <w:sz w:val="20"/>
              </w:rPr>
              <w:t>&gt;16 holes</w:t>
            </w:r>
          </w:p>
        </w:tc>
        <w:tc>
          <w:tcPr>
            <w:tcW w:w="1500" w:type="dxa"/>
          </w:tcPr>
          <w:p w:rsidR="001212B6" w:rsidRDefault="00867151">
            <w:pPr>
              <w:spacing w:before="3" w:after="3"/>
              <w:jc w:val="right"/>
            </w:pPr>
            <w:r>
              <w:rPr>
                <w:rFonts w:ascii="Times New Roman"/>
                <w:sz w:val="20"/>
              </w:rPr>
              <w:t>$2,018.00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SN974</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Distal Femur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$2,018.00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SK558</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Femur Anatomical Locking Plates</w:t>
            </w:r>
          </w:p>
        </w:tc>
        <w:tc>
          <w:tcPr>
            <w:tcW w:w="1900" w:type="dxa"/>
          </w:tcPr>
          <w:p w:rsidR="001212B6" w:rsidRDefault="00867151">
            <w:pPr>
              <w:spacing w:before="3" w:after="3"/>
            </w:pPr>
            <w:r>
              <w:rPr>
                <w:rFonts w:ascii="Times New Roman"/>
                <w:sz w:val="20"/>
              </w:rPr>
              <w:t>16-24 hole</w:t>
            </w:r>
          </w:p>
        </w:tc>
        <w:tc>
          <w:tcPr>
            <w:tcW w:w="1500" w:type="dxa"/>
          </w:tcPr>
          <w:p w:rsidR="001212B6" w:rsidRDefault="00867151">
            <w:pPr>
              <w:spacing w:before="3" w:after="3"/>
              <w:jc w:val="right"/>
            </w:pPr>
            <w:r>
              <w:rPr>
                <w:rFonts w:ascii="Times New Roman"/>
                <w:sz w:val="20"/>
              </w:rPr>
              <w:t>$2,018.00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SQ135</w:t>
            </w:r>
          </w:p>
        </w:tc>
        <w:tc>
          <w:tcPr>
            <w:tcW w:w="3500" w:type="dxa"/>
          </w:tcPr>
          <w:p w:rsidR="001212B6" w:rsidRDefault="00867151">
            <w:pPr>
              <w:spacing w:before="3" w:after="3"/>
            </w:pPr>
            <w:r>
              <w:rPr>
                <w:rFonts w:ascii="Times New Roman"/>
                <w:sz w:val="20"/>
              </w:rPr>
              <w:t xml:space="preserve">PediLoc - Plating System </w:t>
            </w:r>
            <w:r>
              <w:rPr>
                <w:rFonts w:ascii="Times New Roman"/>
                <w:sz w:val="20"/>
              </w:rPr>
              <w:t>≥</w:t>
            </w:r>
            <w:r>
              <w:rPr>
                <w:rFonts w:ascii="Times New Roman"/>
                <w:sz w:val="20"/>
              </w:rPr>
              <w:t xml:space="preserve"> 16 holes, Periarticular Femoral Plates</w:t>
            </w:r>
          </w:p>
        </w:tc>
        <w:tc>
          <w:tcPr>
            <w:tcW w:w="3800" w:type="dxa"/>
          </w:tcPr>
          <w:p w:rsidR="001212B6" w:rsidRDefault="00867151">
            <w:pPr>
              <w:spacing w:before="3" w:after="3"/>
            </w:pPr>
            <w:r>
              <w:rPr>
                <w:rFonts w:ascii="Times New Roman"/>
                <w:sz w:val="20"/>
              </w:rPr>
              <w:t>Periarticular Femoral Plates</w:t>
            </w:r>
          </w:p>
        </w:tc>
        <w:tc>
          <w:tcPr>
            <w:tcW w:w="1900" w:type="dxa"/>
          </w:tcPr>
          <w:p w:rsidR="001212B6" w:rsidRDefault="00867151">
            <w:pPr>
              <w:spacing w:before="3" w:after="3"/>
            </w:pPr>
            <w:r>
              <w:rPr>
                <w:rFonts w:ascii="Times New Roman"/>
                <w:sz w:val="20"/>
              </w:rPr>
              <w:t>3.5mm-4.5mm, 16-20 Holes</w:t>
            </w:r>
          </w:p>
        </w:tc>
        <w:tc>
          <w:tcPr>
            <w:tcW w:w="1500" w:type="dxa"/>
          </w:tcPr>
          <w:p w:rsidR="001212B6" w:rsidRDefault="00867151">
            <w:pPr>
              <w:spacing w:before="3" w:after="3"/>
              <w:jc w:val="right"/>
            </w:pPr>
            <w:r>
              <w:rPr>
                <w:rFonts w:ascii="Times New Roman"/>
                <w:sz w:val="20"/>
              </w:rPr>
              <w:t>$2,018.00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JD009</w:t>
            </w:r>
          </w:p>
        </w:tc>
        <w:tc>
          <w:tcPr>
            <w:tcW w:w="3500" w:type="dxa"/>
          </w:tcPr>
          <w:p w:rsidR="001212B6" w:rsidRDefault="00867151">
            <w:pPr>
              <w:spacing w:before="3" w:after="3"/>
            </w:pPr>
            <w:r>
              <w:rPr>
                <w:rFonts w:ascii="Times New Roman"/>
                <w:sz w:val="20"/>
              </w:rPr>
              <w:t>Distal Femur Plate</w:t>
            </w:r>
          </w:p>
        </w:tc>
        <w:tc>
          <w:tcPr>
            <w:tcW w:w="3800" w:type="dxa"/>
          </w:tcPr>
          <w:p w:rsidR="001212B6" w:rsidRDefault="00867151">
            <w:pPr>
              <w:spacing w:before="3" w:after="3"/>
            </w:pPr>
            <w:r>
              <w:rPr>
                <w:rFonts w:ascii="Times New Roman"/>
                <w:sz w:val="20"/>
              </w:rPr>
              <w:t>Distal Femoral Locking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$2,331.00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SY769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Femur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$2,331.00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ZI748</w:t>
            </w:r>
          </w:p>
        </w:tc>
        <w:tc>
          <w:tcPr>
            <w:tcW w:w="3500" w:type="dxa"/>
          </w:tcPr>
          <w:p w:rsidR="001212B6" w:rsidRDefault="00867151">
            <w:pPr>
              <w:spacing w:before="3" w:after="3"/>
            </w:pPr>
            <w:r>
              <w:rPr>
                <w:rFonts w:ascii="Times New Roman"/>
                <w:sz w:val="20"/>
              </w:rPr>
              <w:t>NCB Polyaxial Locking Plate System</w:t>
            </w:r>
          </w:p>
        </w:tc>
        <w:tc>
          <w:tcPr>
            <w:tcW w:w="3800" w:type="dxa"/>
          </w:tcPr>
          <w:p w:rsidR="001212B6" w:rsidRDefault="00867151">
            <w:pPr>
              <w:spacing w:before="3" w:after="3"/>
            </w:pPr>
            <w:r>
              <w:rPr>
                <w:rFonts w:ascii="Times New Roman"/>
                <w:sz w:val="20"/>
              </w:rPr>
              <w:t>NCB Periprosthetic Variable Angle Locking Plate - Femur - Ti Alloy</w:t>
            </w:r>
          </w:p>
        </w:tc>
        <w:tc>
          <w:tcPr>
            <w:tcW w:w="1900" w:type="dxa"/>
          </w:tcPr>
          <w:p w:rsidR="001212B6" w:rsidRDefault="00867151">
            <w:pPr>
              <w:spacing w:before="3" w:after="3"/>
            </w:pPr>
            <w:r>
              <w:rPr>
                <w:rFonts w:ascii="Times New Roman"/>
                <w:sz w:val="20"/>
              </w:rPr>
              <w:t>Over 16 holes Left &amp; Right</w:t>
            </w:r>
          </w:p>
        </w:tc>
        <w:tc>
          <w:tcPr>
            <w:tcW w:w="1500" w:type="dxa"/>
          </w:tcPr>
          <w:p w:rsidR="001212B6" w:rsidRDefault="00867151">
            <w:pPr>
              <w:spacing w:before="3" w:after="3"/>
              <w:jc w:val="right"/>
            </w:pPr>
            <w:r>
              <w:rPr>
                <w:rFonts w:ascii="Times New Roman"/>
                <w:sz w:val="20"/>
              </w:rPr>
              <w:t>$2,331.00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06.03.03.35 - Periarticular anatomic - Fibula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ZI762</w:t>
            </w:r>
          </w:p>
        </w:tc>
        <w:tc>
          <w:tcPr>
            <w:tcW w:w="3500" w:type="dxa"/>
          </w:tcPr>
          <w:p w:rsidR="001212B6" w:rsidRDefault="00867151">
            <w:pPr>
              <w:spacing w:before="3" w:after="3"/>
            </w:pPr>
            <w:r>
              <w:rPr>
                <w:rFonts w:ascii="Times New Roman"/>
                <w:sz w:val="20"/>
              </w:rPr>
              <w:t>Zimmer Periarticular Plates</w:t>
            </w:r>
          </w:p>
        </w:tc>
        <w:tc>
          <w:tcPr>
            <w:tcW w:w="3800" w:type="dxa"/>
          </w:tcPr>
          <w:p w:rsidR="001212B6" w:rsidRDefault="00867151">
            <w:pPr>
              <w:spacing w:before="3" w:after="3"/>
            </w:pPr>
            <w:r>
              <w:rPr>
                <w:rFonts w:ascii="Times New Roman"/>
                <w:sz w:val="20"/>
              </w:rPr>
              <w:t>3.5mm Periarticular Plates - Fibula</w:t>
            </w:r>
          </w:p>
        </w:tc>
        <w:tc>
          <w:tcPr>
            <w:tcW w:w="1900" w:type="dxa"/>
          </w:tcPr>
          <w:p w:rsidR="001212B6" w:rsidRDefault="00867151">
            <w:pPr>
              <w:spacing w:before="3" w:after="3"/>
            </w:pPr>
            <w:r>
              <w:rPr>
                <w:rFonts w:ascii="Times New Roman"/>
                <w:sz w:val="20"/>
              </w:rPr>
              <w:t>2 - 6 holes Left &amp; Right</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HU129</w:t>
            </w:r>
          </w:p>
        </w:tc>
        <w:tc>
          <w:tcPr>
            <w:tcW w:w="3500" w:type="dxa"/>
          </w:tcPr>
          <w:p w:rsidR="001212B6" w:rsidRDefault="00867151">
            <w:pPr>
              <w:spacing w:before="3" w:after="3"/>
            </w:pPr>
            <w:r>
              <w:rPr>
                <w:rFonts w:ascii="Times New Roman"/>
                <w:sz w:val="20"/>
              </w:rPr>
              <w:t>Posterolateral Anatomic Distal Fibula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4-6 Holes Left and Right Side Specific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DZ029</w:t>
            </w:r>
          </w:p>
        </w:tc>
        <w:tc>
          <w:tcPr>
            <w:tcW w:w="3500" w:type="dxa"/>
          </w:tcPr>
          <w:p w:rsidR="001212B6" w:rsidRDefault="00867151">
            <w:pPr>
              <w:spacing w:before="3" w:after="3"/>
            </w:pPr>
            <w:r>
              <w:rPr>
                <w:rFonts w:ascii="Times New Roman"/>
                <w:sz w:val="20"/>
              </w:rPr>
              <w:t>Valetis Ankle - Fibular</w:t>
            </w:r>
          </w:p>
        </w:tc>
        <w:tc>
          <w:tcPr>
            <w:tcW w:w="3800" w:type="dxa"/>
          </w:tcPr>
          <w:p w:rsidR="001212B6" w:rsidRDefault="00867151">
            <w:pPr>
              <w:spacing w:before="3" w:after="3"/>
            </w:pPr>
            <w:r>
              <w:rPr>
                <w:rFonts w:ascii="Times New Roman"/>
                <w:sz w:val="20"/>
              </w:rPr>
              <w:t>Distal Fibula Anatomical Locking Plates</w:t>
            </w:r>
          </w:p>
        </w:tc>
        <w:tc>
          <w:tcPr>
            <w:tcW w:w="1900" w:type="dxa"/>
          </w:tcPr>
          <w:p w:rsidR="001212B6" w:rsidRDefault="00867151">
            <w:pPr>
              <w:spacing w:before="3" w:after="3"/>
            </w:pPr>
            <w:r>
              <w:rPr>
                <w:rFonts w:ascii="Times New Roman"/>
                <w:sz w:val="20"/>
              </w:rPr>
              <w:t>3 to 6 hole, left and right</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DE556</w:t>
            </w:r>
          </w:p>
        </w:tc>
        <w:tc>
          <w:tcPr>
            <w:tcW w:w="3500" w:type="dxa"/>
          </w:tcPr>
          <w:p w:rsidR="001212B6" w:rsidRDefault="00867151">
            <w:pPr>
              <w:spacing w:before="3" w:after="3"/>
            </w:pPr>
            <w:r>
              <w:rPr>
                <w:rFonts w:ascii="Times New Roman"/>
                <w:sz w:val="20"/>
              </w:rPr>
              <w:t>Posterolateral Anatomic Distal Fibula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4-6 Holes Left and Right Side Specific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SY686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Fibula</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LM135</w:t>
            </w:r>
          </w:p>
        </w:tc>
        <w:tc>
          <w:tcPr>
            <w:tcW w:w="3500" w:type="dxa"/>
          </w:tcPr>
          <w:p w:rsidR="001212B6" w:rsidRDefault="00867151">
            <w:pPr>
              <w:spacing w:before="3" w:after="3"/>
            </w:pPr>
            <w:r>
              <w:rPr>
                <w:rFonts w:ascii="Times New Roman"/>
                <w:sz w:val="20"/>
              </w:rPr>
              <w:t>TriMed Hook Plate</w:t>
            </w:r>
          </w:p>
        </w:tc>
        <w:tc>
          <w:tcPr>
            <w:tcW w:w="3800" w:type="dxa"/>
          </w:tcPr>
          <w:p w:rsidR="001212B6" w:rsidRDefault="00867151">
            <w:pPr>
              <w:spacing w:before="3" w:after="3"/>
            </w:pPr>
            <w:r>
              <w:rPr>
                <w:rFonts w:ascii="Times New Roman"/>
                <w:sz w:val="20"/>
              </w:rPr>
              <w:t>Hook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ZI847</w:t>
            </w:r>
          </w:p>
        </w:tc>
        <w:tc>
          <w:tcPr>
            <w:tcW w:w="3500" w:type="dxa"/>
          </w:tcPr>
          <w:p w:rsidR="001212B6" w:rsidRDefault="00867151">
            <w:pPr>
              <w:spacing w:before="3" w:after="3"/>
            </w:pPr>
            <w:r>
              <w:rPr>
                <w:rFonts w:ascii="Times New Roman"/>
                <w:sz w:val="20"/>
              </w:rPr>
              <w:t>Zimmer Periarticular Locking Plates</w:t>
            </w:r>
          </w:p>
        </w:tc>
        <w:tc>
          <w:tcPr>
            <w:tcW w:w="3800" w:type="dxa"/>
          </w:tcPr>
          <w:p w:rsidR="001212B6" w:rsidRDefault="00867151">
            <w:pPr>
              <w:spacing w:before="3" w:after="3"/>
            </w:pPr>
            <w:r>
              <w:rPr>
                <w:rFonts w:ascii="Times New Roman"/>
                <w:sz w:val="20"/>
              </w:rPr>
              <w:t>2.7mm Periarticular Locking Plates - Fibula</w:t>
            </w:r>
          </w:p>
        </w:tc>
        <w:tc>
          <w:tcPr>
            <w:tcW w:w="1900" w:type="dxa"/>
          </w:tcPr>
          <w:p w:rsidR="001212B6" w:rsidRDefault="00867151">
            <w:pPr>
              <w:spacing w:before="3" w:after="3"/>
            </w:pPr>
            <w:r>
              <w:rPr>
                <w:rFonts w:ascii="Times New Roman"/>
                <w:sz w:val="20"/>
              </w:rPr>
              <w:t>2 - 6 Holes Left &amp; Right</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ER421</w:t>
            </w:r>
          </w:p>
        </w:tc>
        <w:tc>
          <w:tcPr>
            <w:tcW w:w="3500" w:type="dxa"/>
          </w:tcPr>
          <w:p w:rsidR="001212B6" w:rsidRDefault="00867151">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Paragon 28 Gorilla Plating System-Plate, fibular, tubular,anatomic, titanium</w:t>
            </w:r>
          </w:p>
        </w:tc>
        <w:tc>
          <w:tcPr>
            <w:tcW w:w="1900" w:type="dxa"/>
          </w:tcPr>
          <w:p w:rsidR="001212B6" w:rsidRDefault="00867151">
            <w:pPr>
              <w:spacing w:before="3" w:after="3"/>
            </w:pPr>
            <w:r>
              <w:rPr>
                <w:rFonts w:ascii="Times New Roman"/>
                <w:sz w:val="20"/>
              </w:rPr>
              <w:t>thickness 1.5mm; multi screw diameter purchase 2.7/3.5/4.2mm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SL129</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Fibula</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SK580</w:t>
            </w:r>
          </w:p>
        </w:tc>
        <w:tc>
          <w:tcPr>
            <w:tcW w:w="3500" w:type="dxa"/>
          </w:tcPr>
          <w:p w:rsidR="001212B6" w:rsidRDefault="00867151">
            <w:pPr>
              <w:spacing w:before="3" w:after="3"/>
            </w:pPr>
            <w:r>
              <w:rPr>
                <w:rFonts w:ascii="Times New Roman"/>
                <w:sz w:val="20"/>
              </w:rPr>
              <w:t>Stryker Locked Plate system</w:t>
            </w:r>
          </w:p>
        </w:tc>
        <w:tc>
          <w:tcPr>
            <w:tcW w:w="3800" w:type="dxa"/>
          </w:tcPr>
          <w:p w:rsidR="001212B6" w:rsidRDefault="00867151">
            <w:pPr>
              <w:spacing w:before="3" w:after="3"/>
            </w:pPr>
            <w:r>
              <w:rPr>
                <w:rFonts w:ascii="Times New Roman"/>
                <w:sz w:val="20"/>
              </w:rPr>
              <w:t>Periarticular variable angle locking plate - fibula</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WR240</w:t>
            </w:r>
          </w:p>
        </w:tc>
        <w:tc>
          <w:tcPr>
            <w:tcW w:w="3500" w:type="dxa"/>
          </w:tcPr>
          <w:p w:rsidR="001212B6" w:rsidRDefault="00867151">
            <w:pPr>
              <w:spacing w:before="3" w:after="3"/>
            </w:pPr>
            <w:r>
              <w:rPr>
                <w:rFonts w:ascii="Times New Roman"/>
                <w:sz w:val="20"/>
              </w:rPr>
              <w:t>Ortholoc Fracture System - Plates</w:t>
            </w:r>
          </w:p>
        </w:tc>
        <w:tc>
          <w:tcPr>
            <w:tcW w:w="3800" w:type="dxa"/>
          </w:tcPr>
          <w:p w:rsidR="001212B6" w:rsidRDefault="00867151">
            <w:pPr>
              <w:spacing w:before="3" w:after="3"/>
            </w:pPr>
            <w:r>
              <w:rPr>
                <w:rFonts w:ascii="Times New Roman"/>
                <w:sz w:val="20"/>
              </w:rPr>
              <w:t>Syndesmosis</w:t>
            </w:r>
          </w:p>
        </w:tc>
        <w:tc>
          <w:tcPr>
            <w:tcW w:w="1900" w:type="dxa"/>
          </w:tcPr>
          <w:p w:rsidR="001212B6" w:rsidRDefault="00867151">
            <w:pPr>
              <w:spacing w:before="3" w:after="3"/>
            </w:pPr>
            <w:r>
              <w:rPr>
                <w:rFonts w:ascii="Times New Roman"/>
                <w:sz w:val="20"/>
              </w:rPr>
              <w:t>4 Holes, Right and Left</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BH307</w:t>
            </w:r>
          </w:p>
        </w:tc>
        <w:tc>
          <w:tcPr>
            <w:tcW w:w="3500" w:type="dxa"/>
          </w:tcPr>
          <w:p w:rsidR="001212B6" w:rsidRDefault="00867151">
            <w:pPr>
              <w:spacing w:before="3" w:after="3"/>
            </w:pPr>
            <w:r>
              <w:rPr>
                <w:rFonts w:ascii="Times New Roman"/>
                <w:sz w:val="20"/>
              </w:rPr>
              <w:t>ALPS Fibula Plating System</w:t>
            </w:r>
          </w:p>
        </w:tc>
        <w:tc>
          <w:tcPr>
            <w:tcW w:w="3800" w:type="dxa"/>
          </w:tcPr>
          <w:p w:rsidR="001212B6" w:rsidRDefault="00867151">
            <w:pPr>
              <w:spacing w:before="3" w:after="3"/>
            </w:pPr>
            <w:r>
              <w:rPr>
                <w:rFonts w:ascii="Times New Roman"/>
                <w:sz w:val="20"/>
              </w:rPr>
              <w:t>Anatomic Fibular Plating System</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06.03.03.36 - Periarticular anatomic - Fibula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ZI763</w:t>
            </w:r>
          </w:p>
        </w:tc>
        <w:tc>
          <w:tcPr>
            <w:tcW w:w="3500" w:type="dxa"/>
          </w:tcPr>
          <w:p w:rsidR="001212B6" w:rsidRDefault="00867151">
            <w:pPr>
              <w:spacing w:before="3" w:after="3"/>
            </w:pPr>
            <w:r>
              <w:rPr>
                <w:rFonts w:ascii="Times New Roman"/>
                <w:sz w:val="20"/>
              </w:rPr>
              <w:t>Zimmer Periarticular Plates</w:t>
            </w:r>
          </w:p>
        </w:tc>
        <w:tc>
          <w:tcPr>
            <w:tcW w:w="3800" w:type="dxa"/>
          </w:tcPr>
          <w:p w:rsidR="001212B6" w:rsidRDefault="00867151">
            <w:pPr>
              <w:spacing w:before="3" w:after="3"/>
            </w:pPr>
            <w:r>
              <w:rPr>
                <w:rFonts w:ascii="Times New Roman"/>
                <w:sz w:val="20"/>
              </w:rPr>
              <w:t>3.5mm Periarticular Plates - Fibula</w:t>
            </w:r>
          </w:p>
        </w:tc>
        <w:tc>
          <w:tcPr>
            <w:tcW w:w="1900" w:type="dxa"/>
          </w:tcPr>
          <w:p w:rsidR="001212B6" w:rsidRDefault="00867151">
            <w:pPr>
              <w:spacing w:before="3" w:after="3"/>
            </w:pPr>
            <w:r>
              <w:rPr>
                <w:rFonts w:ascii="Times New Roman"/>
                <w:sz w:val="20"/>
              </w:rPr>
              <w:t>7 - 15 holes Left &amp; Right</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HU130</w:t>
            </w:r>
          </w:p>
        </w:tc>
        <w:tc>
          <w:tcPr>
            <w:tcW w:w="3500" w:type="dxa"/>
          </w:tcPr>
          <w:p w:rsidR="001212B6" w:rsidRDefault="00867151">
            <w:pPr>
              <w:spacing w:before="3" w:after="3"/>
            </w:pPr>
            <w:r>
              <w:rPr>
                <w:rFonts w:ascii="Times New Roman"/>
                <w:sz w:val="20"/>
              </w:rPr>
              <w:t>Posterolateral Anatomic Distal Fibula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8-10 holes Left and Right Side Specific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HU189</w:t>
            </w:r>
          </w:p>
        </w:tc>
        <w:tc>
          <w:tcPr>
            <w:tcW w:w="3500" w:type="dxa"/>
          </w:tcPr>
          <w:p w:rsidR="001212B6" w:rsidRDefault="00867151">
            <w:pPr>
              <w:spacing w:before="3" w:after="3"/>
            </w:pPr>
            <w:r>
              <w:rPr>
                <w:rFonts w:ascii="Times New Roman"/>
                <w:sz w:val="20"/>
              </w:rPr>
              <w:t>Locking Distal Fibula Plate</w:t>
            </w:r>
          </w:p>
        </w:tc>
        <w:tc>
          <w:tcPr>
            <w:tcW w:w="3800" w:type="dxa"/>
          </w:tcPr>
          <w:p w:rsidR="001212B6" w:rsidRDefault="00867151">
            <w:pPr>
              <w:spacing w:before="3" w:after="3"/>
            </w:pPr>
            <w:r>
              <w:rPr>
                <w:rFonts w:ascii="Times New Roman"/>
                <w:sz w:val="20"/>
              </w:rPr>
              <w:t>Locking Distal Fibula Plate for Fracture Fixation</w:t>
            </w:r>
          </w:p>
        </w:tc>
        <w:tc>
          <w:tcPr>
            <w:tcW w:w="1900" w:type="dxa"/>
          </w:tcPr>
          <w:p w:rsidR="001212B6" w:rsidRDefault="00867151">
            <w:pPr>
              <w:spacing w:before="3" w:after="3"/>
            </w:pPr>
            <w:r>
              <w:rPr>
                <w:rFonts w:ascii="Times New Roman"/>
                <w:sz w:val="20"/>
              </w:rPr>
              <w:t>8 Hole ( Left and Right Specific)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HU190</w:t>
            </w:r>
          </w:p>
        </w:tc>
        <w:tc>
          <w:tcPr>
            <w:tcW w:w="3500" w:type="dxa"/>
          </w:tcPr>
          <w:p w:rsidR="001212B6" w:rsidRDefault="00867151">
            <w:pPr>
              <w:spacing w:before="3" w:after="3"/>
            </w:pPr>
            <w:r>
              <w:rPr>
                <w:rFonts w:ascii="Times New Roman"/>
                <w:sz w:val="20"/>
              </w:rPr>
              <w:t>Locking distal Fibula plate</w:t>
            </w:r>
          </w:p>
        </w:tc>
        <w:tc>
          <w:tcPr>
            <w:tcW w:w="3800" w:type="dxa"/>
          </w:tcPr>
          <w:p w:rsidR="001212B6" w:rsidRDefault="00867151">
            <w:pPr>
              <w:spacing w:before="3" w:after="3"/>
            </w:pPr>
            <w:r>
              <w:rPr>
                <w:rFonts w:ascii="Times New Roman"/>
                <w:sz w:val="20"/>
              </w:rPr>
              <w:t>Locking Distal Fibula Plate For Fracture Fixation</w:t>
            </w:r>
          </w:p>
        </w:tc>
        <w:tc>
          <w:tcPr>
            <w:tcW w:w="1900" w:type="dxa"/>
          </w:tcPr>
          <w:p w:rsidR="001212B6" w:rsidRDefault="00867151">
            <w:pPr>
              <w:spacing w:before="3" w:after="3"/>
            </w:pPr>
            <w:r>
              <w:rPr>
                <w:rFonts w:ascii="Times New Roman"/>
                <w:sz w:val="20"/>
              </w:rPr>
              <w:t>4-6 Holes ( Left and Right Specific)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DE421</w:t>
            </w:r>
          </w:p>
        </w:tc>
        <w:tc>
          <w:tcPr>
            <w:tcW w:w="3500" w:type="dxa"/>
          </w:tcPr>
          <w:p w:rsidR="001212B6" w:rsidRDefault="00867151">
            <w:pPr>
              <w:spacing w:before="3" w:after="3"/>
            </w:pPr>
            <w:r>
              <w:rPr>
                <w:rFonts w:ascii="Times New Roman"/>
                <w:sz w:val="20"/>
              </w:rPr>
              <w:t>Locking distal Fibula plate</w:t>
            </w:r>
          </w:p>
        </w:tc>
        <w:tc>
          <w:tcPr>
            <w:tcW w:w="3800" w:type="dxa"/>
          </w:tcPr>
          <w:p w:rsidR="001212B6" w:rsidRDefault="00867151">
            <w:pPr>
              <w:spacing w:before="3" w:after="3"/>
            </w:pPr>
            <w:r>
              <w:rPr>
                <w:rFonts w:ascii="Times New Roman"/>
                <w:sz w:val="20"/>
              </w:rPr>
              <w:t>Locking Distal Fibula Plate For Fracture Fixation</w:t>
            </w:r>
          </w:p>
        </w:tc>
        <w:tc>
          <w:tcPr>
            <w:tcW w:w="1900" w:type="dxa"/>
          </w:tcPr>
          <w:p w:rsidR="001212B6" w:rsidRDefault="00867151">
            <w:pPr>
              <w:spacing w:before="3" w:after="3"/>
            </w:pPr>
            <w:r>
              <w:rPr>
                <w:rFonts w:ascii="Times New Roman"/>
                <w:sz w:val="20"/>
              </w:rPr>
              <w:t>4-6 Holes ( Left and Right Specific)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DE422</w:t>
            </w:r>
          </w:p>
        </w:tc>
        <w:tc>
          <w:tcPr>
            <w:tcW w:w="3500" w:type="dxa"/>
          </w:tcPr>
          <w:p w:rsidR="001212B6" w:rsidRDefault="00867151">
            <w:pPr>
              <w:spacing w:before="3" w:after="3"/>
            </w:pPr>
            <w:r>
              <w:rPr>
                <w:rFonts w:ascii="Times New Roman"/>
                <w:sz w:val="20"/>
              </w:rPr>
              <w:t>Locking Distal Fibula Plate</w:t>
            </w:r>
          </w:p>
        </w:tc>
        <w:tc>
          <w:tcPr>
            <w:tcW w:w="3800" w:type="dxa"/>
          </w:tcPr>
          <w:p w:rsidR="001212B6" w:rsidRDefault="00867151">
            <w:pPr>
              <w:spacing w:before="3" w:after="3"/>
            </w:pPr>
            <w:r>
              <w:rPr>
                <w:rFonts w:ascii="Times New Roman"/>
                <w:sz w:val="20"/>
              </w:rPr>
              <w:t>Locking Distal Fibula Plate for Fracture Fixation</w:t>
            </w:r>
          </w:p>
        </w:tc>
        <w:tc>
          <w:tcPr>
            <w:tcW w:w="1900" w:type="dxa"/>
          </w:tcPr>
          <w:p w:rsidR="001212B6" w:rsidRDefault="00867151">
            <w:pPr>
              <w:spacing w:before="3" w:after="3"/>
            </w:pPr>
            <w:r>
              <w:rPr>
                <w:rFonts w:ascii="Times New Roman"/>
                <w:sz w:val="20"/>
              </w:rPr>
              <w:t>8 Hole ( Left and Right Specific)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DE578</w:t>
            </w:r>
          </w:p>
        </w:tc>
        <w:tc>
          <w:tcPr>
            <w:tcW w:w="3500" w:type="dxa"/>
          </w:tcPr>
          <w:p w:rsidR="001212B6" w:rsidRDefault="00867151">
            <w:pPr>
              <w:spacing w:before="3" w:after="3"/>
            </w:pPr>
            <w:r>
              <w:rPr>
                <w:rFonts w:ascii="Times New Roman"/>
                <w:sz w:val="20"/>
              </w:rPr>
              <w:t>Posterolateral Anatomic Distal Fibula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8-10 holes Left and Right Side Specific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GW060</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Fibula Plating System</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SY811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Distal fibula; lateral, posterolateral locking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LM136</w:t>
            </w:r>
          </w:p>
        </w:tc>
        <w:tc>
          <w:tcPr>
            <w:tcW w:w="3500" w:type="dxa"/>
          </w:tcPr>
          <w:p w:rsidR="001212B6" w:rsidRDefault="00867151">
            <w:pPr>
              <w:spacing w:before="3" w:after="3"/>
            </w:pPr>
            <w:r>
              <w:rPr>
                <w:rFonts w:ascii="Times New Roman"/>
                <w:sz w:val="20"/>
              </w:rPr>
              <w:t>TriMed Periarticular Ankle Plates</w:t>
            </w:r>
          </w:p>
        </w:tc>
        <w:tc>
          <w:tcPr>
            <w:tcW w:w="3800" w:type="dxa"/>
          </w:tcPr>
          <w:p w:rsidR="001212B6" w:rsidRDefault="00867151">
            <w:pPr>
              <w:spacing w:before="3" w:after="3"/>
            </w:pPr>
            <w:r>
              <w:rPr>
                <w:rFonts w:ascii="Times New Roman"/>
                <w:sz w:val="20"/>
              </w:rPr>
              <w:t>TriMed Periarticular Ankle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WR374</w:t>
            </w:r>
          </w:p>
        </w:tc>
        <w:tc>
          <w:tcPr>
            <w:tcW w:w="3500" w:type="dxa"/>
          </w:tcPr>
          <w:p w:rsidR="001212B6" w:rsidRDefault="00867151">
            <w:pPr>
              <w:spacing w:before="3" w:after="3"/>
            </w:pPr>
            <w:r>
              <w:rPr>
                <w:rFonts w:ascii="Times New Roman"/>
                <w:sz w:val="20"/>
              </w:rPr>
              <w:t>MaxLock Extreme System - Distal Fibula Plate</w:t>
            </w:r>
          </w:p>
        </w:tc>
        <w:tc>
          <w:tcPr>
            <w:tcW w:w="3800" w:type="dxa"/>
          </w:tcPr>
          <w:p w:rsidR="001212B6" w:rsidRDefault="00867151">
            <w:pPr>
              <w:spacing w:before="3" w:after="3"/>
            </w:pPr>
            <w:r>
              <w:rPr>
                <w:rFonts w:ascii="Times New Roman"/>
                <w:sz w:val="20"/>
              </w:rPr>
              <w:t>Distal Fibula variable angle locking plate, Titanium</w:t>
            </w:r>
          </w:p>
        </w:tc>
        <w:tc>
          <w:tcPr>
            <w:tcW w:w="1900" w:type="dxa"/>
          </w:tcPr>
          <w:p w:rsidR="001212B6" w:rsidRDefault="00867151">
            <w:pPr>
              <w:spacing w:before="3" w:after="3"/>
            </w:pPr>
            <w:r>
              <w:rPr>
                <w:rFonts w:ascii="Times New Roman"/>
                <w:sz w:val="20"/>
              </w:rPr>
              <w:t>Long, Medium, Short, Right and Left</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ZI848</w:t>
            </w:r>
          </w:p>
        </w:tc>
        <w:tc>
          <w:tcPr>
            <w:tcW w:w="3500" w:type="dxa"/>
          </w:tcPr>
          <w:p w:rsidR="001212B6" w:rsidRDefault="00867151">
            <w:pPr>
              <w:spacing w:before="3" w:after="3"/>
            </w:pPr>
            <w:r>
              <w:rPr>
                <w:rFonts w:ascii="Times New Roman"/>
                <w:sz w:val="20"/>
              </w:rPr>
              <w:t>Zimmer Periarticular Locking Plates</w:t>
            </w:r>
          </w:p>
        </w:tc>
        <w:tc>
          <w:tcPr>
            <w:tcW w:w="3800" w:type="dxa"/>
          </w:tcPr>
          <w:p w:rsidR="001212B6" w:rsidRDefault="00867151">
            <w:pPr>
              <w:spacing w:before="3" w:after="3"/>
            </w:pPr>
            <w:r>
              <w:rPr>
                <w:rFonts w:ascii="Times New Roman"/>
                <w:sz w:val="20"/>
              </w:rPr>
              <w:t>2.7 mm Periarticular Locking Plates - Fibula</w:t>
            </w:r>
          </w:p>
        </w:tc>
        <w:tc>
          <w:tcPr>
            <w:tcW w:w="1900" w:type="dxa"/>
          </w:tcPr>
          <w:p w:rsidR="001212B6" w:rsidRDefault="00867151">
            <w:pPr>
              <w:spacing w:before="3" w:after="3"/>
            </w:pPr>
            <w:r>
              <w:rPr>
                <w:rFonts w:ascii="Times New Roman"/>
                <w:sz w:val="20"/>
              </w:rPr>
              <w:t>8 - 14 Holes Left &amp; Right</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DZ030</w:t>
            </w:r>
          </w:p>
        </w:tc>
        <w:tc>
          <w:tcPr>
            <w:tcW w:w="3500" w:type="dxa"/>
          </w:tcPr>
          <w:p w:rsidR="001212B6" w:rsidRDefault="00867151">
            <w:pPr>
              <w:spacing w:before="3" w:after="3"/>
            </w:pPr>
            <w:r>
              <w:rPr>
                <w:rFonts w:ascii="Times New Roman"/>
                <w:sz w:val="20"/>
              </w:rPr>
              <w:t>Valetis Ankle - Fibular</w:t>
            </w:r>
          </w:p>
        </w:tc>
        <w:tc>
          <w:tcPr>
            <w:tcW w:w="3800" w:type="dxa"/>
          </w:tcPr>
          <w:p w:rsidR="001212B6" w:rsidRDefault="00867151">
            <w:pPr>
              <w:spacing w:before="3" w:after="3"/>
            </w:pPr>
            <w:r>
              <w:rPr>
                <w:rFonts w:ascii="Times New Roman"/>
                <w:sz w:val="20"/>
              </w:rPr>
              <w:t>Distal Fibular Anatomical Locking Plates</w:t>
            </w:r>
          </w:p>
        </w:tc>
        <w:tc>
          <w:tcPr>
            <w:tcW w:w="1900" w:type="dxa"/>
          </w:tcPr>
          <w:p w:rsidR="001212B6" w:rsidRDefault="00867151">
            <w:pPr>
              <w:spacing w:before="3" w:after="3"/>
            </w:pPr>
            <w:r>
              <w:rPr>
                <w:rFonts w:ascii="Times New Roman"/>
                <w:sz w:val="20"/>
              </w:rPr>
              <w:t>7 to 9 hole, left and right</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ER422</w:t>
            </w:r>
          </w:p>
        </w:tc>
        <w:tc>
          <w:tcPr>
            <w:tcW w:w="3500" w:type="dxa"/>
          </w:tcPr>
          <w:p w:rsidR="001212B6" w:rsidRDefault="00867151">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Paragon 28 Gorilla Plating System-Plate, fibular, tubular, anatomic, titanium</w:t>
            </w:r>
          </w:p>
        </w:tc>
        <w:tc>
          <w:tcPr>
            <w:tcW w:w="1900" w:type="dxa"/>
          </w:tcPr>
          <w:p w:rsidR="001212B6" w:rsidRDefault="00867151">
            <w:pPr>
              <w:spacing w:before="3" w:after="3"/>
            </w:pPr>
            <w:r>
              <w:rPr>
                <w:rFonts w:ascii="Times New Roman"/>
                <w:sz w:val="20"/>
              </w:rPr>
              <w:t>thickness 1.5mm; multi screw diameter purchase 2.7/3.5/4.2mm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JD004</w:t>
            </w:r>
          </w:p>
        </w:tc>
        <w:tc>
          <w:tcPr>
            <w:tcW w:w="3500" w:type="dxa"/>
          </w:tcPr>
          <w:p w:rsidR="001212B6" w:rsidRDefault="00867151">
            <w:pPr>
              <w:spacing w:before="3" w:after="3"/>
            </w:pPr>
            <w:r>
              <w:rPr>
                <w:rFonts w:ascii="Times New Roman"/>
                <w:sz w:val="20"/>
              </w:rPr>
              <w:t xml:space="preserve">CarboFix Piccolo Distal Fibula Plate System </w:t>
            </w:r>
            <w:r>
              <w:rPr>
                <w:rFonts w:ascii="Times New Roman"/>
                <w:sz w:val="20"/>
              </w:rPr>
              <w:t>–</w:t>
            </w:r>
            <w:r>
              <w:rPr>
                <w:rFonts w:ascii="Times New Roman"/>
                <w:sz w:val="20"/>
              </w:rPr>
              <w:t xml:space="preserve"> Plate component</w:t>
            </w:r>
          </w:p>
        </w:tc>
        <w:tc>
          <w:tcPr>
            <w:tcW w:w="3800" w:type="dxa"/>
          </w:tcPr>
          <w:p w:rsidR="001212B6" w:rsidRDefault="00867151">
            <w:pPr>
              <w:spacing w:before="3" w:after="3"/>
            </w:pPr>
            <w:r>
              <w:rPr>
                <w:rFonts w:ascii="Times New Roman"/>
                <w:sz w:val="20"/>
              </w:rPr>
              <w:t>CFR-PEEK distal fibula plate</w:t>
            </w:r>
          </w:p>
        </w:tc>
        <w:tc>
          <w:tcPr>
            <w:tcW w:w="1900" w:type="dxa"/>
          </w:tcPr>
          <w:p w:rsidR="001212B6" w:rsidRDefault="00867151">
            <w:pPr>
              <w:spacing w:before="3" w:after="3"/>
            </w:pPr>
            <w:r>
              <w:rPr>
                <w:rFonts w:ascii="Times New Roman"/>
                <w:sz w:val="20"/>
              </w:rPr>
              <w:t>Left 72mm, 83mm, 96mm, 112mm, 153mm, 182mm Right 72mm, 83mm, 96mm, 112mm, 153mm, 182mm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SY815</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Lateral Distal Fibula</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LM308</w:t>
            </w:r>
          </w:p>
        </w:tc>
        <w:tc>
          <w:tcPr>
            <w:tcW w:w="3500" w:type="dxa"/>
          </w:tcPr>
          <w:p w:rsidR="001212B6" w:rsidRDefault="00867151">
            <w:pPr>
              <w:spacing w:before="3" w:after="3"/>
            </w:pPr>
            <w:r>
              <w:rPr>
                <w:rFonts w:ascii="Times New Roman"/>
                <w:sz w:val="20"/>
              </w:rPr>
              <w:t>Osteomed FPS</w:t>
            </w:r>
          </w:p>
        </w:tc>
        <w:tc>
          <w:tcPr>
            <w:tcW w:w="3800" w:type="dxa"/>
          </w:tcPr>
          <w:p w:rsidR="001212B6" w:rsidRDefault="00867151">
            <w:pPr>
              <w:spacing w:before="3" w:after="3"/>
            </w:pPr>
            <w:r>
              <w:rPr>
                <w:rFonts w:ascii="Times New Roman"/>
                <w:sz w:val="20"/>
              </w:rPr>
              <w:t>Fibular Fracture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EO102</w:t>
            </w:r>
          </w:p>
        </w:tc>
        <w:tc>
          <w:tcPr>
            <w:tcW w:w="3500" w:type="dxa"/>
          </w:tcPr>
          <w:p w:rsidR="001212B6" w:rsidRDefault="00867151">
            <w:pPr>
              <w:spacing w:before="3" w:after="3"/>
            </w:pPr>
            <w:r>
              <w:rPr>
                <w:rFonts w:ascii="Times New Roman"/>
                <w:sz w:val="20"/>
              </w:rPr>
              <w:t>APTUS Foot &amp; Ankle</w:t>
            </w:r>
          </w:p>
        </w:tc>
        <w:tc>
          <w:tcPr>
            <w:tcW w:w="3800" w:type="dxa"/>
          </w:tcPr>
          <w:p w:rsidR="001212B6" w:rsidRDefault="00867151">
            <w:pPr>
              <w:spacing w:before="3" w:after="3"/>
            </w:pPr>
            <w:r>
              <w:rPr>
                <w:rFonts w:ascii="Times New Roman"/>
                <w:sz w:val="20"/>
              </w:rPr>
              <w:t>Fibula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MO443</w:t>
            </w:r>
          </w:p>
        </w:tc>
        <w:tc>
          <w:tcPr>
            <w:tcW w:w="3500" w:type="dxa"/>
          </w:tcPr>
          <w:p w:rsidR="001212B6" w:rsidRDefault="00867151">
            <w:pPr>
              <w:spacing w:before="3" w:after="3"/>
            </w:pPr>
            <w:r>
              <w:rPr>
                <w:rFonts w:ascii="Times New Roman"/>
                <w:sz w:val="20"/>
              </w:rPr>
              <w:t>Acumed Ankle 3 Plating System</w:t>
            </w:r>
          </w:p>
        </w:tc>
        <w:tc>
          <w:tcPr>
            <w:tcW w:w="3800" w:type="dxa"/>
          </w:tcPr>
          <w:p w:rsidR="001212B6" w:rsidRDefault="00867151">
            <w:pPr>
              <w:spacing w:before="3" w:after="3"/>
            </w:pPr>
            <w:r>
              <w:rPr>
                <w:rFonts w:ascii="Times New Roman"/>
                <w:sz w:val="20"/>
              </w:rPr>
              <w:t>Periarticular variable angle locking plate fibula</w:t>
            </w:r>
          </w:p>
        </w:tc>
        <w:tc>
          <w:tcPr>
            <w:tcW w:w="1900" w:type="dxa"/>
          </w:tcPr>
          <w:p w:rsidR="001212B6" w:rsidRDefault="00867151">
            <w:pPr>
              <w:spacing w:before="3" w:after="3"/>
            </w:pPr>
            <w:r>
              <w:rPr>
                <w:rFonts w:ascii="Times New Roman"/>
                <w:sz w:val="20"/>
              </w:rPr>
              <w:t>7-15 holes, left and right</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TN006</w:t>
            </w:r>
          </w:p>
        </w:tc>
        <w:tc>
          <w:tcPr>
            <w:tcW w:w="3500" w:type="dxa"/>
          </w:tcPr>
          <w:p w:rsidR="001212B6" w:rsidRDefault="00867151">
            <w:pPr>
              <w:spacing w:before="3" w:after="3"/>
            </w:pPr>
            <w:r>
              <w:rPr>
                <w:rFonts w:ascii="Times New Roman"/>
                <w:sz w:val="20"/>
              </w:rPr>
              <w:t>Newclip Activ Ankle Plate</w:t>
            </w:r>
          </w:p>
        </w:tc>
        <w:tc>
          <w:tcPr>
            <w:tcW w:w="3800" w:type="dxa"/>
          </w:tcPr>
          <w:p w:rsidR="001212B6" w:rsidRDefault="00867151">
            <w:pPr>
              <w:spacing w:before="3" w:after="3"/>
            </w:pPr>
            <w:r>
              <w:rPr>
                <w:rFonts w:ascii="Times New Roman"/>
                <w:sz w:val="20"/>
              </w:rPr>
              <w:t>Variable Angle Locking Fibular Plate</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OH558</w:t>
            </w:r>
          </w:p>
        </w:tc>
        <w:tc>
          <w:tcPr>
            <w:tcW w:w="3500" w:type="dxa"/>
          </w:tcPr>
          <w:p w:rsidR="001212B6" w:rsidRDefault="00867151">
            <w:pPr>
              <w:spacing w:before="3" w:after="3"/>
            </w:pPr>
            <w:r>
              <w:rPr>
                <w:rFonts w:ascii="Times New Roman"/>
                <w:sz w:val="20"/>
              </w:rPr>
              <w:t>Foot and Ankle Plates Fibula 7-15 Hole</w:t>
            </w:r>
          </w:p>
        </w:tc>
        <w:tc>
          <w:tcPr>
            <w:tcW w:w="3800" w:type="dxa"/>
          </w:tcPr>
          <w:p w:rsidR="001212B6" w:rsidRDefault="00867151">
            <w:pPr>
              <w:spacing w:before="3" w:after="3"/>
            </w:pPr>
            <w:r>
              <w:rPr>
                <w:rFonts w:ascii="Times New Roman"/>
                <w:sz w:val="20"/>
              </w:rPr>
              <w:t>Fibula Plate 7 - 15 Hole</w:t>
            </w:r>
          </w:p>
        </w:tc>
        <w:tc>
          <w:tcPr>
            <w:tcW w:w="1900" w:type="dxa"/>
          </w:tcPr>
          <w:p w:rsidR="001212B6" w:rsidRDefault="00867151">
            <w:pPr>
              <w:spacing w:before="3" w:after="3"/>
            </w:pPr>
            <w:r>
              <w:rPr>
                <w:rFonts w:ascii="Times New Roman"/>
                <w:sz w:val="20"/>
              </w:rPr>
              <w:t>7 - 15 Hole</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SL146</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Fibula</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SK581</w:t>
            </w:r>
          </w:p>
        </w:tc>
        <w:tc>
          <w:tcPr>
            <w:tcW w:w="3500" w:type="dxa"/>
          </w:tcPr>
          <w:p w:rsidR="001212B6" w:rsidRDefault="00867151">
            <w:pPr>
              <w:spacing w:before="3" w:after="3"/>
            </w:pPr>
            <w:r>
              <w:rPr>
                <w:rFonts w:ascii="Times New Roman"/>
                <w:sz w:val="20"/>
              </w:rPr>
              <w:t>Stryker Locked Plate System</w:t>
            </w:r>
          </w:p>
        </w:tc>
        <w:tc>
          <w:tcPr>
            <w:tcW w:w="3800" w:type="dxa"/>
          </w:tcPr>
          <w:p w:rsidR="001212B6" w:rsidRDefault="00867151">
            <w:pPr>
              <w:spacing w:before="3" w:after="3"/>
            </w:pPr>
            <w:r>
              <w:rPr>
                <w:rFonts w:ascii="Times New Roman"/>
                <w:sz w:val="20"/>
              </w:rPr>
              <w:t>Periartiicular variable angle locking plate - fibula</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WR239</w:t>
            </w:r>
          </w:p>
        </w:tc>
        <w:tc>
          <w:tcPr>
            <w:tcW w:w="3500" w:type="dxa"/>
          </w:tcPr>
          <w:p w:rsidR="001212B6" w:rsidRDefault="00867151">
            <w:pPr>
              <w:spacing w:before="3" w:after="3"/>
            </w:pPr>
            <w:r>
              <w:rPr>
                <w:rFonts w:ascii="Times New Roman"/>
                <w:sz w:val="20"/>
              </w:rPr>
              <w:t>Ortholoc Fracture System - Plates</w:t>
            </w:r>
          </w:p>
        </w:tc>
        <w:tc>
          <w:tcPr>
            <w:tcW w:w="3800" w:type="dxa"/>
          </w:tcPr>
          <w:p w:rsidR="001212B6" w:rsidRDefault="00867151">
            <w:pPr>
              <w:spacing w:before="3" w:after="3"/>
            </w:pPr>
            <w:r>
              <w:rPr>
                <w:rFonts w:ascii="Times New Roman"/>
                <w:sz w:val="20"/>
              </w:rPr>
              <w:t>Lateral Fibula, Posterior Fibula</w:t>
            </w:r>
          </w:p>
        </w:tc>
        <w:tc>
          <w:tcPr>
            <w:tcW w:w="1900" w:type="dxa"/>
          </w:tcPr>
          <w:p w:rsidR="001212B6" w:rsidRDefault="00867151">
            <w:pPr>
              <w:spacing w:before="3" w:after="3"/>
            </w:pPr>
            <w:r>
              <w:rPr>
                <w:rFonts w:ascii="Times New Roman"/>
                <w:sz w:val="20"/>
              </w:rPr>
              <w:t>8-15 Holes, Right and Left</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BH308</w:t>
            </w:r>
          </w:p>
        </w:tc>
        <w:tc>
          <w:tcPr>
            <w:tcW w:w="3500" w:type="dxa"/>
          </w:tcPr>
          <w:p w:rsidR="001212B6" w:rsidRDefault="00867151">
            <w:pPr>
              <w:spacing w:before="3" w:after="3"/>
            </w:pPr>
            <w:r>
              <w:rPr>
                <w:rFonts w:ascii="Times New Roman"/>
                <w:sz w:val="20"/>
              </w:rPr>
              <w:t>ALPS Fibula Plating System</w:t>
            </w:r>
          </w:p>
        </w:tc>
        <w:tc>
          <w:tcPr>
            <w:tcW w:w="3800" w:type="dxa"/>
          </w:tcPr>
          <w:p w:rsidR="001212B6" w:rsidRDefault="00867151">
            <w:pPr>
              <w:spacing w:before="3" w:after="3"/>
            </w:pPr>
            <w:r>
              <w:rPr>
                <w:rFonts w:ascii="Times New Roman"/>
                <w:sz w:val="20"/>
              </w:rPr>
              <w:t>Anatomic Fibular Locking Plate</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06.03.03.37 - Periarticular anatomic - Fibula </w:t>
      </w:r>
      <w:r>
        <w:rPr>
          <w:rFonts w:ascii="Times New Roman"/>
          <w:b/>
          <w:sz w:val="24"/>
        </w:rPr>
        <w:t>≥</w:t>
      </w:r>
      <w:r>
        <w:rPr>
          <w:rFonts w:ascii="Times New Roman"/>
          <w:b/>
          <w:sz w:val="24"/>
        </w:rPr>
        <w:t xml:space="preserve"> 16 holes</w:t>
      </w:r>
    </w:p>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GW061</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Fibula Plating Systems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SY812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Distal fibula; lateral, posterolateral locking plates</w:t>
            </w:r>
          </w:p>
        </w:tc>
        <w:tc>
          <w:tcPr>
            <w:tcW w:w="1900" w:type="dxa"/>
          </w:tcPr>
          <w:p w:rsidR="001212B6" w:rsidRDefault="00867151">
            <w:pPr>
              <w:spacing w:before="3" w:after="3"/>
            </w:pPr>
            <w:r>
              <w:rPr>
                <w:rFonts w:ascii="Times New Roman"/>
                <w:sz w:val="20"/>
              </w:rPr>
              <w:t>&gt;16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LM375</w:t>
            </w:r>
          </w:p>
        </w:tc>
        <w:tc>
          <w:tcPr>
            <w:tcW w:w="3500" w:type="dxa"/>
          </w:tcPr>
          <w:p w:rsidR="001212B6" w:rsidRDefault="00867151">
            <w:pPr>
              <w:spacing w:before="3" w:after="3"/>
            </w:pPr>
            <w:r>
              <w:rPr>
                <w:rFonts w:ascii="Times New Roman"/>
                <w:sz w:val="20"/>
              </w:rPr>
              <w:t>Cluster Plates</w:t>
            </w:r>
          </w:p>
        </w:tc>
        <w:tc>
          <w:tcPr>
            <w:tcW w:w="3800" w:type="dxa"/>
          </w:tcPr>
          <w:p w:rsidR="001212B6" w:rsidRDefault="00867151">
            <w:pPr>
              <w:spacing w:before="3" w:after="3"/>
            </w:pPr>
            <w:r>
              <w:rPr>
                <w:rFonts w:ascii="Times New Roman"/>
                <w:sz w:val="20"/>
              </w:rPr>
              <w:t>Cluster Plates</w:t>
            </w:r>
          </w:p>
        </w:tc>
        <w:tc>
          <w:tcPr>
            <w:tcW w:w="1900" w:type="dxa"/>
          </w:tcPr>
          <w:p w:rsidR="001212B6" w:rsidRDefault="00867151">
            <w:pPr>
              <w:spacing w:before="3" w:after="3"/>
            </w:pPr>
            <w:r>
              <w:rPr>
                <w:rFonts w:ascii="Times New Roman"/>
                <w:sz w:val="20"/>
              </w:rPr>
              <w:t>18 holes</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ER423</w:t>
            </w:r>
          </w:p>
        </w:tc>
        <w:tc>
          <w:tcPr>
            <w:tcW w:w="3500" w:type="dxa"/>
          </w:tcPr>
          <w:p w:rsidR="001212B6" w:rsidRDefault="00867151">
            <w:pPr>
              <w:spacing w:before="3" w:after="3"/>
            </w:pPr>
            <w:r>
              <w:rPr>
                <w:rFonts w:ascii="Times New Roman"/>
                <w:sz w:val="20"/>
              </w:rPr>
              <w:t>Paragon 28 Gorilla Plating System-Plate, fibular (</w:t>
            </w:r>
            <w:r>
              <w:rPr>
                <w:rFonts w:ascii="Times New Roman"/>
                <w:sz w:val="20"/>
              </w:rPr>
              <w:t>≥</w:t>
            </w:r>
            <w:r>
              <w:rPr>
                <w:rFonts w:ascii="Times New Roman"/>
                <w:sz w:val="20"/>
              </w:rPr>
              <w:t xml:space="preserve"> 16 holes)</w:t>
            </w:r>
          </w:p>
        </w:tc>
        <w:tc>
          <w:tcPr>
            <w:tcW w:w="3800" w:type="dxa"/>
          </w:tcPr>
          <w:p w:rsidR="001212B6" w:rsidRDefault="00867151">
            <w:pPr>
              <w:spacing w:before="3" w:after="3"/>
            </w:pPr>
            <w:r>
              <w:rPr>
                <w:rFonts w:ascii="Times New Roman"/>
                <w:sz w:val="20"/>
              </w:rPr>
              <w:t>Paragon 28 Gorilla Plating System-Plate, fibular, tubular, anatomic, titanium</w:t>
            </w:r>
          </w:p>
        </w:tc>
        <w:tc>
          <w:tcPr>
            <w:tcW w:w="1900" w:type="dxa"/>
          </w:tcPr>
          <w:p w:rsidR="001212B6" w:rsidRDefault="00867151">
            <w:pPr>
              <w:spacing w:before="3" w:after="3"/>
            </w:pPr>
            <w:r>
              <w:rPr>
                <w:rFonts w:ascii="Times New Roman"/>
                <w:sz w:val="20"/>
              </w:rPr>
              <w:t>thickness 1.5mm; multi screw diameter purchase 2.7/3.5/4.2mm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SY816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LCP Lateral Distal Fibula</w:t>
            </w:r>
          </w:p>
        </w:tc>
        <w:tc>
          <w:tcPr>
            <w:tcW w:w="1900" w:type="dxa"/>
          </w:tcPr>
          <w:p w:rsidR="001212B6" w:rsidRDefault="00867151">
            <w:pPr>
              <w:spacing w:before="3" w:after="3"/>
            </w:pPr>
            <w:r>
              <w:rPr>
                <w:rFonts w:ascii="Times New Roman"/>
                <w:sz w:val="20"/>
              </w:rPr>
              <w:t>&gt;16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EO104</w:t>
            </w:r>
          </w:p>
        </w:tc>
        <w:tc>
          <w:tcPr>
            <w:tcW w:w="3500" w:type="dxa"/>
          </w:tcPr>
          <w:p w:rsidR="001212B6" w:rsidRDefault="00867151">
            <w:pPr>
              <w:spacing w:before="3" w:after="3"/>
            </w:pPr>
            <w:r>
              <w:rPr>
                <w:rFonts w:ascii="Times New Roman"/>
                <w:sz w:val="20"/>
              </w:rPr>
              <w:t>APTUS Foot &amp; Ankle</w:t>
            </w:r>
          </w:p>
        </w:tc>
        <w:tc>
          <w:tcPr>
            <w:tcW w:w="3800" w:type="dxa"/>
          </w:tcPr>
          <w:p w:rsidR="001212B6" w:rsidRDefault="00867151">
            <w:pPr>
              <w:spacing w:before="3" w:after="3"/>
            </w:pPr>
            <w:r>
              <w:rPr>
                <w:rFonts w:ascii="Times New Roman"/>
                <w:sz w:val="20"/>
              </w:rPr>
              <w:t>Fibula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MO449</w:t>
            </w:r>
          </w:p>
        </w:tc>
        <w:tc>
          <w:tcPr>
            <w:tcW w:w="3500" w:type="dxa"/>
          </w:tcPr>
          <w:p w:rsidR="001212B6" w:rsidRDefault="00867151">
            <w:pPr>
              <w:spacing w:before="3" w:after="3"/>
            </w:pPr>
            <w:r>
              <w:rPr>
                <w:rFonts w:ascii="Times New Roman"/>
                <w:sz w:val="20"/>
              </w:rPr>
              <w:t>Acumed Ankle 3 Plating System</w:t>
            </w:r>
          </w:p>
        </w:tc>
        <w:tc>
          <w:tcPr>
            <w:tcW w:w="3800" w:type="dxa"/>
          </w:tcPr>
          <w:p w:rsidR="001212B6" w:rsidRDefault="00867151">
            <w:pPr>
              <w:spacing w:before="3" w:after="3"/>
            </w:pPr>
            <w:r>
              <w:rPr>
                <w:rFonts w:ascii="Times New Roman"/>
                <w:sz w:val="20"/>
              </w:rPr>
              <w:t>Periarticular variable angle locking plate fibula</w:t>
            </w:r>
          </w:p>
        </w:tc>
        <w:tc>
          <w:tcPr>
            <w:tcW w:w="1900" w:type="dxa"/>
          </w:tcPr>
          <w:p w:rsidR="001212B6" w:rsidRDefault="00867151">
            <w:pPr>
              <w:spacing w:before="3" w:after="3"/>
            </w:pPr>
            <w:r>
              <w:rPr>
                <w:rFonts w:ascii="Times New Roman"/>
                <w:sz w:val="20"/>
              </w:rPr>
              <w:t>16-18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TN037</w:t>
            </w:r>
          </w:p>
        </w:tc>
        <w:tc>
          <w:tcPr>
            <w:tcW w:w="3500" w:type="dxa"/>
          </w:tcPr>
          <w:p w:rsidR="001212B6" w:rsidRDefault="00867151">
            <w:pPr>
              <w:spacing w:before="3" w:after="3"/>
            </w:pPr>
            <w:r>
              <w:rPr>
                <w:rFonts w:ascii="Times New Roman"/>
                <w:sz w:val="20"/>
              </w:rPr>
              <w:t>Newclip Activ Ankle Plate</w:t>
            </w:r>
          </w:p>
        </w:tc>
        <w:tc>
          <w:tcPr>
            <w:tcW w:w="3800" w:type="dxa"/>
          </w:tcPr>
          <w:p w:rsidR="001212B6" w:rsidRDefault="00867151">
            <w:pPr>
              <w:spacing w:before="3" w:after="3"/>
            </w:pPr>
            <w:r>
              <w:rPr>
                <w:rFonts w:ascii="Times New Roman"/>
                <w:sz w:val="20"/>
              </w:rPr>
              <w:t>Periarticular distal fibular VAL Plate</w:t>
            </w:r>
          </w:p>
        </w:tc>
        <w:tc>
          <w:tcPr>
            <w:tcW w:w="1900" w:type="dxa"/>
          </w:tcPr>
          <w:p w:rsidR="001212B6" w:rsidRDefault="00867151">
            <w:pPr>
              <w:spacing w:before="3" w:after="3"/>
            </w:pPr>
            <w:r>
              <w:rPr>
                <w:rFonts w:ascii="Times New Roman"/>
                <w:sz w:val="20"/>
              </w:rPr>
              <w:t>L75-187mm</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SL134</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Fibula</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$1,643.00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06.03.03.38 - Periarticular anatomic - Tibia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SY729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Tibial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LH445</w:t>
            </w:r>
          </w:p>
        </w:tc>
        <w:tc>
          <w:tcPr>
            <w:tcW w:w="3500" w:type="dxa"/>
          </w:tcPr>
          <w:p w:rsidR="001212B6" w:rsidRDefault="00867151">
            <w:pPr>
              <w:spacing w:before="3" w:after="3"/>
            </w:pPr>
            <w:r>
              <w:rPr>
                <w:rFonts w:ascii="Times New Roman"/>
                <w:sz w:val="20"/>
              </w:rPr>
              <w:t>Hinge Pediatric Plating System - Hinge Plate</w:t>
            </w:r>
          </w:p>
        </w:tc>
        <w:tc>
          <w:tcPr>
            <w:tcW w:w="3800" w:type="dxa"/>
          </w:tcPr>
          <w:p w:rsidR="001212B6" w:rsidRDefault="00867151">
            <w:pPr>
              <w:spacing w:before="3" w:after="3"/>
            </w:pPr>
            <w:r>
              <w:rPr>
                <w:rFonts w:ascii="Times New Roman"/>
                <w:sz w:val="20"/>
              </w:rPr>
              <w:t>Articulated growth-correction fixation plate</w:t>
            </w:r>
          </w:p>
        </w:tc>
        <w:tc>
          <w:tcPr>
            <w:tcW w:w="1900" w:type="dxa"/>
          </w:tcPr>
          <w:p w:rsidR="001212B6" w:rsidRDefault="00867151">
            <w:pPr>
              <w:spacing w:before="3" w:after="3"/>
            </w:pPr>
            <w:r>
              <w:rPr>
                <w:rFonts w:ascii="Times New Roman"/>
                <w:sz w:val="20"/>
              </w:rPr>
              <w:t>12mm, 16mm, 20mm (distance between anchoring points)</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SN581</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Tibia Plates, L:/E 6 Holes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SK530</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T-Plate, pre-shaped</w:t>
            </w:r>
          </w:p>
        </w:tc>
        <w:tc>
          <w:tcPr>
            <w:tcW w:w="1900" w:type="dxa"/>
          </w:tcPr>
          <w:p w:rsidR="001212B6" w:rsidRDefault="00867151">
            <w:pPr>
              <w:spacing w:before="3" w:after="3"/>
            </w:pPr>
            <w:r>
              <w:rPr>
                <w:rFonts w:ascii="Times New Roman"/>
                <w:sz w:val="20"/>
              </w:rPr>
              <w:t>5-6 hole</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BH197</w:t>
            </w:r>
          </w:p>
        </w:tc>
        <w:tc>
          <w:tcPr>
            <w:tcW w:w="3500" w:type="dxa"/>
          </w:tcPr>
          <w:p w:rsidR="001212B6" w:rsidRDefault="00867151">
            <w:pPr>
              <w:spacing w:before="3" w:after="3"/>
            </w:pPr>
            <w:r>
              <w:rPr>
                <w:rFonts w:ascii="Times New Roman"/>
                <w:sz w:val="20"/>
              </w:rPr>
              <w:t>Periarticular Plating System</w:t>
            </w:r>
          </w:p>
        </w:tc>
        <w:tc>
          <w:tcPr>
            <w:tcW w:w="3800" w:type="dxa"/>
          </w:tcPr>
          <w:p w:rsidR="001212B6" w:rsidRDefault="00867151">
            <w:pPr>
              <w:spacing w:before="3" w:after="3"/>
            </w:pPr>
            <w:r>
              <w:rPr>
                <w:rFonts w:ascii="Times New Roman"/>
                <w:sz w:val="20"/>
              </w:rPr>
              <w:t>Meta Plate - Titanium</w:t>
            </w:r>
          </w:p>
        </w:tc>
        <w:tc>
          <w:tcPr>
            <w:tcW w:w="1900" w:type="dxa"/>
          </w:tcPr>
          <w:p w:rsidR="001212B6" w:rsidRDefault="00867151">
            <w:pPr>
              <w:spacing w:before="3" w:after="3"/>
            </w:pPr>
            <w:r>
              <w:rPr>
                <w:rFonts w:ascii="Times New Roman"/>
                <w:sz w:val="20"/>
              </w:rPr>
              <w:t>Sm - Lge  3 to 6 Holes</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ZI398</w:t>
            </w:r>
          </w:p>
        </w:tc>
        <w:tc>
          <w:tcPr>
            <w:tcW w:w="3500" w:type="dxa"/>
          </w:tcPr>
          <w:p w:rsidR="001212B6" w:rsidRDefault="00867151">
            <w:pPr>
              <w:spacing w:before="3" w:after="3"/>
            </w:pPr>
            <w:r>
              <w:rPr>
                <w:rFonts w:ascii="Times New Roman"/>
                <w:sz w:val="20"/>
              </w:rPr>
              <w:t>High Tibia Osteotomy</w:t>
            </w:r>
          </w:p>
        </w:tc>
        <w:tc>
          <w:tcPr>
            <w:tcW w:w="3800" w:type="dxa"/>
          </w:tcPr>
          <w:p w:rsidR="001212B6" w:rsidRDefault="00867151">
            <w:pPr>
              <w:spacing w:before="3" w:after="3"/>
            </w:pPr>
            <w:r>
              <w:rPr>
                <w:rFonts w:ascii="Times New Roman"/>
                <w:sz w:val="20"/>
              </w:rPr>
              <w:t>High Tibia Osteotomy - Ti alloy</w:t>
            </w:r>
          </w:p>
        </w:tc>
        <w:tc>
          <w:tcPr>
            <w:tcW w:w="1900" w:type="dxa"/>
          </w:tcPr>
          <w:p w:rsidR="001212B6" w:rsidRDefault="00867151">
            <w:pPr>
              <w:spacing w:before="3" w:after="3"/>
            </w:pPr>
            <w:r>
              <w:rPr>
                <w:rFonts w:ascii="Times New Roman"/>
                <w:sz w:val="20"/>
              </w:rPr>
              <w:t>L shaped steel alloy plate;  Standard &amp; Long</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ZI823</w:t>
            </w:r>
          </w:p>
        </w:tc>
        <w:tc>
          <w:tcPr>
            <w:tcW w:w="3500" w:type="dxa"/>
          </w:tcPr>
          <w:p w:rsidR="001212B6" w:rsidRDefault="00867151">
            <w:pPr>
              <w:spacing w:before="3" w:after="3"/>
            </w:pPr>
            <w:r>
              <w:rPr>
                <w:rFonts w:ascii="Times New Roman"/>
                <w:sz w:val="20"/>
              </w:rPr>
              <w:t>Periarticular Plates</w:t>
            </w:r>
          </w:p>
        </w:tc>
        <w:tc>
          <w:tcPr>
            <w:tcW w:w="3800" w:type="dxa"/>
          </w:tcPr>
          <w:p w:rsidR="001212B6" w:rsidRDefault="00867151">
            <w:pPr>
              <w:spacing w:before="3" w:after="3"/>
            </w:pPr>
            <w:r>
              <w:rPr>
                <w:rFonts w:ascii="Times New Roman"/>
                <w:sz w:val="20"/>
              </w:rPr>
              <w:t>Periarticular Tibial Plateau Plates - Stainless Steel</w:t>
            </w:r>
          </w:p>
        </w:tc>
        <w:tc>
          <w:tcPr>
            <w:tcW w:w="1900" w:type="dxa"/>
          </w:tcPr>
          <w:p w:rsidR="001212B6" w:rsidRDefault="00867151">
            <w:pPr>
              <w:spacing w:before="3" w:after="3"/>
            </w:pPr>
            <w:r>
              <w:rPr>
                <w:rFonts w:ascii="Times New Roman"/>
                <w:sz w:val="20"/>
              </w:rPr>
              <w:t>2 holes - 6 holes Left and Right</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HU131</w:t>
            </w:r>
          </w:p>
        </w:tc>
        <w:tc>
          <w:tcPr>
            <w:tcW w:w="3500" w:type="dxa"/>
          </w:tcPr>
          <w:p w:rsidR="001212B6" w:rsidRDefault="00867151">
            <w:pPr>
              <w:spacing w:before="3" w:after="3"/>
            </w:pPr>
            <w:r>
              <w:rPr>
                <w:rFonts w:ascii="Times New Roman"/>
                <w:sz w:val="20"/>
              </w:rPr>
              <w:t>Anterior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3-5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HU132</w:t>
            </w:r>
          </w:p>
        </w:tc>
        <w:tc>
          <w:tcPr>
            <w:tcW w:w="3500" w:type="dxa"/>
          </w:tcPr>
          <w:p w:rsidR="001212B6" w:rsidRDefault="00867151">
            <w:pPr>
              <w:spacing w:before="3" w:after="3"/>
            </w:pPr>
            <w:r>
              <w:rPr>
                <w:rFonts w:ascii="Times New Roman"/>
                <w:sz w:val="20"/>
              </w:rPr>
              <w:t>Posterior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3-5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HU133</w:t>
            </w:r>
          </w:p>
        </w:tc>
        <w:tc>
          <w:tcPr>
            <w:tcW w:w="3500" w:type="dxa"/>
          </w:tcPr>
          <w:p w:rsidR="001212B6" w:rsidRDefault="00867151">
            <w:pPr>
              <w:spacing w:before="3" w:after="3"/>
            </w:pPr>
            <w:r>
              <w:rPr>
                <w:rFonts w:ascii="Times New Roman"/>
                <w:sz w:val="20"/>
              </w:rPr>
              <w:t>Anterolateral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4-6 Holes Left and Right Side Specific</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HU134</w:t>
            </w:r>
          </w:p>
        </w:tc>
        <w:tc>
          <w:tcPr>
            <w:tcW w:w="3500" w:type="dxa"/>
          </w:tcPr>
          <w:p w:rsidR="001212B6" w:rsidRDefault="00867151">
            <w:pPr>
              <w:spacing w:before="3" w:after="3"/>
            </w:pPr>
            <w:r>
              <w:rPr>
                <w:rFonts w:ascii="Times New Roman"/>
                <w:sz w:val="20"/>
              </w:rPr>
              <w:t>Medial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4-6 Holes Left and Right Side Specific</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DZ027</w:t>
            </w:r>
          </w:p>
        </w:tc>
        <w:tc>
          <w:tcPr>
            <w:tcW w:w="3500" w:type="dxa"/>
          </w:tcPr>
          <w:p w:rsidR="001212B6" w:rsidRDefault="00867151">
            <w:pPr>
              <w:spacing w:before="3" w:after="3"/>
            </w:pPr>
            <w:r>
              <w:rPr>
                <w:rFonts w:ascii="Times New Roman"/>
                <w:sz w:val="20"/>
              </w:rPr>
              <w:t>Valetis Ankle - Tibial</w:t>
            </w:r>
          </w:p>
        </w:tc>
        <w:tc>
          <w:tcPr>
            <w:tcW w:w="3800" w:type="dxa"/>
          </w:tcPr>
          <w:p w:rsidR="001212B6" w:rsidRDefault="00867151">
            <w:pPr>
              <w:spacing w:before="3" w:after="3"/>
            </w:pPr>
            <w:r>
              <w:rPr>
                <w:rFonts w:ascii="Times New Roman"/>
                <w:sz w:val="20"/>
              </w:rPr>
              <w:t>Distal Tibial Anatomical Locking Plates</w:t>
            </w:r>
          </w:p>
        </w:tc>
        <w:tc>
          <w:tcPr>
            <w:tcW w:w="1900" w:type="dxa"/>
          </w:tcPr>
          <w:p w:rsidR="001212B6" w:rsidRDefault="00867151">
            <w:pPr>
              <w:spacing w:before="3" w:after="3"/>
            </w:pPr>
            <w:r>
              <w:rPr>
                <w:rFonts w:ascii="Times New Roman"/>
                <w:sz w:val="20"/>
              </w:rPr>
              <w:t>3 to 6 hole, left and right</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PB024</w:t>
            </w:r>
          </w:p>
        </w:tc>
        <w:tc>
          <w:tcPr>
            <w:tcW w:w="3500" w:type="dxa"/>
          </w:tcPr>
          <w:p w:rsidR="001212B6" w:rsidRDefault="00867151">
            <w:pPr>
              <w:spacing w:before="3" w:after="3"/>
            </w:pPr>
            <w:r>
              <w:rPr>
                <w:rFonts w:ascii="Times New Roman"/>
                <w:sz w:val="20"/>
              </w:rPr>
              <w:t xml:space="preserve">Low Profile Distal Medial Tibial Locking Plate -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Low Profile Distal Medial Tibial Locking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DE529</w:t>
            </w:r>
          </w:p>
        </w:tc>
        <w:tc>
          <w:tcPr>
            <w:tcW w:w="3500" w:type="dxa"/>
          </w:tcPr>
          <w:p w:rsidR="001212B6" w:rsidRDefault="00867151">
            <w:pPr>
              <w:spacing w:before="3" w:after="3"/>
            </w:pPr>
            <w:r>
              <w:rPr>
                <w:rFonts w:ascii="Times New Roman"/>
                <w:sz w:val="20"/>
              </w:rPr>
              <w:t>Anterior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3-5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DE549</w:t>
            </w:r>
          </w:p>
        </w:tc>
        <w:tc>
          <w:tcPr>
            <w:tcW w:w="3500" w:type="dxa"/>
          </w:tcPr>
          <w:p w:rsidR="001212B6" w:rsidRDefault="00867151">
            <w:pPr>
              <w:spacing w:before="3" w:after="3"/>
            </w:pPr>
            <w:r>
              <w:rPr>
                <w:rFonts w:ascii="Times New Roman"/>
                <w:sz w:val="20"/>
              </w:rPr>
              <w:t>Posterior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3-5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DE552</w:t>
            </w:r>
          </w:p>
        </w:tc>
        <w:tc>
          <w:tcPr>
            <w:tcW w:w="3500" w:type="dxa"/>
          </w:tcPr>
          <w:p w:rsidR="001212B6" w:rsidRDefault="00867151">
            <w:pPr>
              <w:spacing w:before="3" w:after="3"/>
            </w:pPr>
            <w:r>
              <w:rPr>
                <w:rFonts w:ascii="Times New Roman"/>
                <w:sz w:val="20"/>
              </w:rPr>
              <w:t>Anterolateral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4-6 Holes Left and Right Side Specific</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DE557</w:t>
            </w:r>
          </w:p>
        </w:tc>
        <w:tc>
          <w:tcPr>
            <w:tcW w:w="3500" w:type="dxa"/>
          </w:tcPr>
          <w:p w:rsidR="001212B6" w:rsidRDefault="00867151">
            <w:pPr>
              <w:spacing w:before="3" w:after="3"/>
            </w:pPr>
            <w:r>
              <w:rPr>
                <w:rFonts w:ascii="Times New Roman"/>
                <w:sz w:val="20"/>
              </w:rPr>
              <w:t>Medial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4-6 Holes Left and Right Side Specific</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GW018</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Tibia Plating Systems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SY732</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Tibial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OX042</w:t>
            </w:r>
          </w:p>
        </w:tc>
        <w:tc>
          <w:tcPr>
            <w:tcW w:w="3500" w:type="dxa"/>
          </w:tcPr>
          <w:p w:rsidR="001212B6" w:rsidRDefault="00867151">
            <w:pPr>
              <w:spacing w:before="3" w:after="3"/>
            </w:pPr>
            <w:r>
              <w:rPr>
                <w:rFonts w:ascii="Times New Roman"/>
                <w:sz w:val="20"/>
              </w:rPr>
              <w:t>ARMAR 3.5 LPS Tibial Plates</w:t>
            </w:r>
          </w:p>
        </w:tc>
        <w:tc>
          <w:tcPr>
            <w:tcW w:w="3800" w:type="dxa"/>
          </w:tcPr>
          <w:p w:rsidR="001212B6" w:rsidRDefault="00867151">
            <w:pPr>
              <w:spacing w:before="3" w:after="3"/>
            </w:pPr>
            <w:r>
              <w:rPr>
                <w:rFonts w:ascii="Times New Roman"/>
                <w:sz w:val="20"/>
              </w:rPr>
              <w:t>3.5 mm anatomical tibial plates</w:t>
            </w:r>
          </w:p>
        </w:tc>
        <w:tc>
          <w:tcPr>
            <w:tcW w:w="1900" w:type="dxa"/>
          </w:tcPr>
          <w:p w:rsidR="001212B6" w:rsidRDefault="00867151">
            <w:pPr>
              <w:spacing w:before="3" w:after="3"/>
            </w:pPr>
            <w:r>
              <w:rPr>
                <w:rFonts w:ascii="Times New Roman"/>
                <w:sz w:val="20"/>
              </w:rPr>
              <w:t>4 - 6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OX047</w:t>
            </w:r>
          </w:p>
        </w:tc>
        <w:tc>
          <w:tcPr>
            <w:tcW w:w="3500" w:type="dxa"/>
          </w:tcPr>
          <w:p w:rsidR="001212B6" w:rsidRDefault="00867151">
            <w:pPr>
              <w:spacing w:before="3" w:after="3"/>
            </w:pPr>
            <w:r>
              <w:rPr>
                <w:rFonts w:ascii="Times New Roman"/>
                <w:sz w:val="20"/>
              </w:rPr>
              <w:t xml:space="preserve">ARMAR 4.5mm Meril Locking Plate System - Proximal Tibial Plates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TAN Proximal Tibial Locking Plates</w:t>
            </w:r>
          </w:p>
        </w:tc>
        <w:tc>
          <w:tcPr>
            <w:tcW w:w="1900" w:type="dxa"/>
          </w:tcPr>
          <w:p w:rsidR="001212B6" w:rsidRDefault="00867151">
            <w:pPr>
              <w:spacing w:before="3" w:after="3"/>
            </w:pPr>
            <w:r>
              <w:rPr>
                <w:rFonts w:ascii="Times New Roman"/>
                <w:sz w:val="20"/>
              </w:rPr>
              <w:t>5 Holes 140mm Length Left and Right</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TN031</w:t>
            </w:r>
          </w:p>
        </w:tc>
        <w:tc>
          <w:tcPr>
            <w:tcW w:w="3500" w:type="dxa"/>
          </w:tcPr>
          <w:p w:rsidR="001212B6" w:rsidRDefault="00867151">
            <w:pPr>
              <w:spacing w:before="3" w:after="3"/>
            </w:pPr>
            <w:r>
              <w:rPr>
                <w:rFonts w:ascii="Times New Roman"/>
                <w:sz w:val="20"/>
              </w:rPr>
              <w:t>Newclip Activ Ankle Plate</w:t>
            </w:r>
          </w:p>
        </w:tc>
        <w:tc>
          <w:tcPr>
            <w:tcW w:w="3800" w:type="dxa"/>
          </w:tcPr>
          <w:p w:rsidR="001212B6" w:rsidRDefault="00867151">
            <w:pPr>
              <w:spacing w:before="3" w:after="3"/>
            </w:pPr>
            <w:r>
              <w:rPr>
                <w:rFonts w:ascii="Times New Roman"/>
                <w:sz w:val="20"/>
              </w:rPr>
              <w:t>Locking Tibial Plate</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PJ022</w:t>
            </w:r>
          </w:p>
        </w:tc>
        <w:tc>
          <w:tcPr>
            <w:tcW w:w="3500" w:type="dxa"/>
          </w:tcPr>
          <w:p w:rsidR="001212B6" w:rsidRDefault="00867151">
            <w:pPr>
              <w:spacing w:before="3" w:after="3"/>
            </w:pPr>
            <w:r>
              <w:rPr>
                <w:rFonts w:ascii="Times New Roman"/>
                <w:sz w:val="20"/>
              </w:rPr>
              <w:t>Lateral closing wedge Tibial</w:t>
            </w:r>
          </w:p>
        </w:tc>
        <w:tc>
          <w:tcPr>
            <w:tcW w:w="3800" w:type="dxa"/>
          </w:tcPr>
          <w:p w:rsidR="001212B6" w:rsidRDefault="00867151">
            <w:pPr>
              <w:spacing w:before="3" w:after="3"/>
            </w:pPr>
            <w:r>
              <w:rPr>
                <w:rFonts w:ascii="Times New Roman"/>
                <w:sz w:val="20"/>
              </w:rPr>
              <w:t xml:space="preserve">Shifting the mechanical axis from the lateral to the medial compartment in patients with lateral </w:t>
            </w:r>
            <w:r>
              <w:rPr>
                <w:rFonts w:ascii="Times New Roman"/>
                <w:sz w:val="20"/>
              </w:rPr>
              <w:lastRenderedPageBreak/>
              <w:t>Osteoarthritis in combination with Valgus deformity</w:t>
            </w:r>
          </w:p>
        </w:tc>
        <w:tc>
          <w:tcPr>
            <w:tcW w:w="1900" w:type="dxa"/>
          </w:tcPr>
          <w:p w:rsidR="001212B6" w:rsidRDefault="00867151">
            <w:pPr>
              <w:spacing w:before="3" w:after="3"/>
            </w:pPr>
            <w:r>
              <w:rPr>
                <w:rFonts w:ascii="Times New Roman"/>
                <w:sz w:val="20"/>
              </w:rPr>
              <w:lastRenderedPageBreak/>
              <w:t>61mm-24mm</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SL101</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Tibia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ZI850</w:t>
            </w:r>
          </w:p>
        </w:tc>
        <w:tc>
          <w:tcPr>
            <w:tcW w:w="3500" w:type="dxa"/>
          </w:tcPr>
          <w:p w:rsidR="001212B6" w:rsidRDefault="00867151">
            <w:pPr>
              <w:spacing w:before="3" w:after="3"/>
            </w:pPr>
            <w:r>
              <w:rPr>
                <w:rFonts w:ascii="Times New Roman"/>
                <w:sz w:val="20"/>
              </w:rPr>
              <w:t>Zimmer Periarticular Locking Plates</w:t>
            </w:r>
          </w:p>
        </w:tc>
        <w:tc>
          <w:tcPr>
            <w:tcW w:w="3800" w:type="dxa"/>
          </w:tcPr>
          <w:p w:rsidR="001212B6" w:rsidRDefault="00867151">
            <w:pPr>
              <w:spacing w:before="3" w:after="3"/>
            </w:pPr>
            <w:r>
              <w:rPr>
                <w:rFonts w:ascii="Times New Roman"/>
                <w:sz w:val="20"/>
              </w:rPr>
              <w:t>3.5mm Periarticular Locking Plates - Tibia</w:t>
            </w:r>
          </w:p>
        </w:tc>
        <w:tc>
          <w:tcPr>
            <w:tcW w:w="1900" w:type="dxa"/>
          </w:tcPr>
          <w:p w:rsidR="001212B6" w:rsidRDefault="00867151">
            <w:pPr>
              <w:spacing w:before="3" w:after="3"/>
            </w:pPr>
            <w:r>
              <w:rPr>
                <w:rFonts w:ascii="Times New Roman"/>
                <w:sz w:val="20"/>
              </w:rPr>
              <w:t>2 - 6 holes Left &amp; Right</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LM305</w:t>
            </w:r>
          </w:p>
        </w:tc>
        <w:tc>
          <w:tcPr>
            <w:tcW w:w="3500" w:type="dxa"/>
          </w:tcPr>
          <w:p w:rsidR="001212B6" w:rsidRDefault="00867151">
            <w:pPr>
              <w:spacing w:before="3" w:after="3"/>
            </w:pPr>
            <w:r>
              <w:rPr>
                <w:rFonts w:ascii="Times New Roman"/>
                <w:sz w:val="20"/>
              </w:rPr>
              <w:t>Extremilock FPS</w:t>
            </w:r>
          </w:p>
        </w:tc>
        <w:tc>
          <w:tcPr>
            <w:tcW w:w="3800" w:type="dxa"/>
          </w:tcPr>
          <w:p w:rsidR="001212B6" w:rsidRDefault="00867151">
            <w:pPr>
              <w:spacing w:before="3" w:after="3"/>
            </w:pPr>
            <w:r>
              <w:rPr>
                <w:rFonts w:ascii="Times New Roman"/>
                <w:sz w:val="20"/>
              </w:rPr>
              <w:t>Ankle Plating System</w:t>
            </w:r>
          </w:p>
        </w:tc>
        <w:tc>
          <w:tcPr>
            <w:tcW w:w="1900" w:type="dxa"/>
          </w:tcPr>
          <w:p w:rsidR="001212B6" w:rsidRDefault="00867151">
            <w:pPr>
              <w:spacing w:before="3" w:after="3"/>
            </w:pPr>
            <w:r>
              <w:rPr>
                <w:rFonts w:ascii="Times New Roman"/>
                <w:sz w:val="20"/>
              </w:rPr>
              <w:t>3.5mm and 4mm</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EO105</w:t>
            </w:r>
          </w:p>
        </w:tc>
        <w:tc>
          <w:tcPr>
            <w:tcW w:w="3500" w:type="dxa"/>
          </w:tcPr>
          <w:p w:rsidR="001212B6" w:rsidRDefault="00867151">
            <w:pPr>
              <w:spacing w:before="3" w:after="3"/>
            </w:pPr>
            <w:r>
              <w:rPr>
                <w:rFonts w:ascii="Times New Roman"/>
                <w:sz w:val="20"/>
              </w:rPr>
              <w:t>APTUS Foot &amp; Ankle</w:t>
            </w:r>
          </w:p>
        </w:tc>
        <w:tc>
          <w:tcPr>
            <w:tcW w:w="3800" w:type="dxa"/>
          </w:tcPr>
          <w:p w:rsidR="001212B6" w:rsidRDefault="00867151">
            <w:pPr>
              <w:spacing w:before="3" w:after="3"/>
            </w:pPr>
            <w:r>
              <w:rPr>
                <w:rFonts w:ascii="Times New Roman"/>
                <w:sz w:val="20"/>
              </w:rPr>
              <w:t>Tibia Plates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MO442</w:t>
            </w:r>
          </w:p>
        </w:tc>
        <w:tc>
          <w:tcPr>
            <w:tcW w:w="3500" w:type="dxa"/>
          </w:tcPr>
          <w:p w:rsidR="001212B6" w:rsidRDefault="00867151">
            <w:pPr>
              <w:spacing w:before="3" w:after="3"/>
            </w:pPr>
            <w:r>
              <w:rPr>
                <w:rFonts w:ascii="Times New Roman"/>
                <w:sz w:val="20"/>
              </w:rPr>
              <w:t>Acumed Ankle 3 Plating System</w:t>
            </w:r>
          </w:p>
        </w:tc>
        <w:tc>
          <w:tcPr>
            <w:tcW w:w="3800" w:type="dxa"/>
          </w:tcPr>
          <w:p w:rsidR="001212B6" w:rsidRDefault="00867151">
            <w:pPr>
              <w:spacing w:before="3" w:after="3"/>
            </w:pPr>
            <w:r>
              <w:rPr>
                <w:rFonts w:ascii="Times New Roman"/>
                <w:sz w:val="20"/>
              </w:rPr>
              <w:t>Periarticular Anatomic variable angle locking tibial plates</w:t>
            </w:r>
          </w:p>
        </w:tc>
        <w:tc>
          <w:tcPr>
            <w:tcW w:w="1900" w:type="dxa"/>
          </w:tcPr>
          <w:p w:rsidR="001212B6" w:rsidRDefault="00867151">
            <w:pPr>
              <w:spacing w:before="3" w:after="3"/>
            </w:pPr>
            <w:r>
              <w:rPr>
                <w:rFonts w:ascii="Times New Roman"/>
                <w:sz w:val="20"/>
              </w:rPr>
              <w:t>2 to 6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TN052</w:t>
            </w:r>
          </w:p>
        </w:tc>
        <w:tc>
          <w:tcPr>
            <w:tcW w:w="3500" w:type="dxa"/>
          </w:tcPr>
          <w:p w:rsidR="001212B6" w:rsidRDefault="00867151">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6 holes</w:t>
            </w:r>
          </w:p>
        </w:tc>
        <w:tc>
          <w:tcPr>
            <w:tcW w:w="3800" w:type="dxa"/>
          </w:tcPr>
          <w:p w:rsidR="001212B6" w:rsidRDefault="00867151">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6 holes</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OH559</w:t>
            </w:r>
          </w:p>
        </w:tc>
        <w:tc>
          <w:tcPr>
            <w:tcW w:w="3500" w:type="dxa"/>
          </w:tcPr>
          <w:p w:rsidR="001212B6" w:rsidRDefault="00867151">
            <w:pPr>
              <w:spacing w:before="3" w:after="3"/>
            </w:pPr>
            <w:r>
              <w:rPr>
                <w:rFonts w:ascii="Times New Roman"/>
                <w:sz w:val="20"/>
              </w:rPr>
              <w:t>Foot and Ankle Plates TIBIA 0 - 6 Hole</w:t>
            </w:r>
          </w:p>
        </w:tc>
        <w:tc>
          <w:tcPr>
            <w:tcW w:w="3800" w:type="dxa"/>
          </w:tcPr>
          <w:p w:rsidR="001212B6" w:rsidRDefault="00867151">
            <w:pPr>
              <w:spacing w:before="3" w:after="3"/>
            </w:pPr>
            <w:r>
              <w:rPr>
                <w:rFonts w:ascii="Times New Roman"/>
                <w:sz w:val="20"/>
              </w:rPr>
              <w:t>Tibia Plate 0 - 6 Hole</w:t>
            </w:r>
          </w:p>
        </w:tc>
        <w:tc>
          <w:tcPr>
            <w:tcW w:w="1900" w:type="dxa"/>
          </w:tcPr>
          <w:p w:rsidR="001212B6" w:rsidRDefault="00867151">
            <w:pPr>
              <w:spacing w:before="3" w:after="3"/>
            </w:pPr>
            <w:r>
              <w:rPr>
                <w:rFonts w:ascii="Times New Roman"/>
                <w:sz w:val="20"/>
              </w:rPr>
              <w:t>0 - 6 Hole</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SL132</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VAL Periarticular Anatomical Small Fragment plate - Tibia</w:t>
            </w:r>
          </w:p>
        </w:tc>
        <w:tc>
          <w:tcPr>
            <w:tcW w:w="1900" w:type="dxa"/>
          </w:tcPr>
          <w:p w:rsidR="001212B6" w:rsidRDefault="00867151">
            <w:pPr>
              <w:spacing w:before="3" w:after="3"/>
            </w:pPr>
            <w:r>
              <w:rPr>
                <w:rFonts w:ascii="Times New Roman"/>
                <w:sz w:val="20"/>
              </w:rPr>
              <w:t>≤</w:t>
            </w:r>
            <w:r>
              <w:rPr>
                <w:rFonts w:ascii="Times New Roman"/>
                <w:sz w:val="20"/>
              </w:rPr>
              <w:t xml:space="preserve"> 6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SN975</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Tibia Plates</w:t>
            </w:r>
          </w:p>
        </w:tc>
        <w:tc>
          <w:tcPr>
            <w:tcW w:w="1900" w:type="dxa"/>
          </w:tcPr>
          <w:p w:rsidR="001212B6" w:rsidRDefault="00867151">
            <w:pPr>
              <w:spacing w:before="3" w:after="3"/>
            </w:pPr>
            <w:r>
              <w:rPr>
                <w:rFonts w:ascii="Times New Roman"/>
                <w:sz w:val="20"/>
              </w:rPr>
              <w:t>≤</w:t>
            </w:r>
            <w:r>
              <w:rPr>
                <w:rFonts w:ascii="Times New Roman"/>
                <w:sz w:val="20"/>
              </w:rPr>
              <w:t>6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WR233</w:t>
            </w:r>
          </w:p>
        </w:tc>
        <w:tc>
          <w:tcPr>
            <w:tcW w:w="3500" w:type="dxa"/>
          </w:tcPr>
          <w:p w:rsidR="001212B6" w:rsidRDefault="00867151">
            <w:pPr>
              <w:spacing w:before="3" w:after="3"/>
            </w:pPr>
            <w:r>
              <w:rPr>
                <w:rFonts w:ascii="Times New Roman"/>
                <w:sz w:val="20"/>
              </w:rPr>
              <w:t>Ortholoc Ankle Plating</w:t>
            </w:r>
          </w:p>
        </w:tc>
        <w:tc>
          <w:tcPr>
            <w:tcW w:w="3800" w:type="dxa"/>
          </w:tcPr>
          <w:p w:rsidR="001212B6" w:rsidRDefault="00867151">
            <w:pPr>
              <w:spacing w:before="3" w:after="3"/>
            </w:pPr>
            <w:r>
              <w:rPr>
                <w:rFonts w:ascii="Times New Roman"/>
                <w:sz w:val="20"/>
              </w:rPr>
              <w:t>Anterior, Posterior, Lateral or Medial</w:t>
            </w:r>
          </w:p>
        </w:tc>
        <w:tc>
          <w:tcPr>
            <w:tcW w:w="1900" w:type="dxa"/>
          </w:tcPr>
          <w:p w:rsidR="001212B6" w:rsidRDefault="00867151">
            <w:pPr>
              <w:spacing w:before="3" w:after="3"/>
            </w:pPr>
            <w:r>
              <w:rPr>
                <w:rFonts w:ascii="Times New Roman"/>
                <w:sz w:val="20"/>
              </w:rPr>
              <w:t>4-6 holes, Right ad Left, 93-155mm Length</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ZI750</w:t>
            </w:r>
          </w:p>
        </w:tc>
        <w:tc>
          <w:tcPr>
            <w:tcW w:w="3500" w:type="dxa"/>
          </w:tcPr>
          <w:p w:rsidR="001212B6" w:rsidRDefault="00867151">
            <w:pPr>
              <w:spacing w:before="3" w:after="3"/>
            </w:pPr>
            <w:r>
              <w:rPr>
                <w:rFonts w:ascii="Times New Roman"/>
                <w:sz w:val="20"/>
              </w:rPr>
              <w:t>NCB Polyaxial Locking Plate System</w:t>
            </w:r>
          </w:p>
        </w:tc>
        <w:tc>
          <w:tcPr>
            <w:tcW w:w="3800" w:type="dxa"/>
          </w:tcPr>
          <w:p w:rsidR="001212B6" w:rsidRDefault="00867151">
            <w:pPr>
              <w:spacing w:before="3" w:after="3"/>
            </w:pPr>
            <w:r>
              <w:rPr>
                <w:rFonts w:ascii="Times New Roman"/>
                <w:sz w:val="20"/>
              </w:rPr>
              <w:t>NCB Variable Angle Locking Plate - Tibia - Ti Alloy</w:t>
            </w:r>
          </w:p>
        </w:tc>
        <w:tc>
          <w:tcPr>
            <w:tcW w:w="1900" w:type="dxa"/>
          </w:tcPr>
          <w:p w:rsidR="001212B6" w:rsidRDefault="00867151">
            <w:pPr>
              <w:spacing w:before="3" w:after="3"/>
            </w:pPr>
            <w:r>
              <w:rPr>
                <w:rFonts w:ascii="Times New Roman"/>
                <w:sz w:val="20"/>
              </w:rPr>
              <w:t>5 holes Left &amp; Right</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06.03.03.39 - Periarticular anatomic - Tibia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SY730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Tibial Plates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$925.00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SN582</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Tibia Plates</w:t>
            </w:r>
          </w:p>
        </w:tc>
        <w:tc>
          <w:tcPr>
            <w:tcW w:w="1900" w:type="dxa"/>
          </w:tcPr>
          <w:p w:rsidR="001212B6" w:rsidRDefault="00867151">
            <w:pPr>
              <w:spacing w:before="3" w:after="3"/>
            </w:pPr>
            <w:r>
              <w:rPr>
                <w:rFonts w:ascii="Times New Roman"/>
                <w:sz w:val="20"/>
              </w:rPr>
              <w:t xml:space="preserve">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$925.00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SK531</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T-Plate, pre-shaped</w:t>
            </w:r>
          </w:p>
        </w:tc>
        <w:tc>
          <w:tcPr>
            <w:tcW w:w="1900" w:type="dxa"/>
          </w:tcPr>
          <w:p w:rsidR="001212B6" w:rsidRDefault="00867151">
            <w:pPr>
              <w:spacing w:before="3" w:after="3"/>
            </w:pPr>
            <w:r>
              <w:rPr>
                <w:rFonts w:ascii="Times New Roman"/>
                <w:sz w:val="20"/>
              </w:rPr>
              <w:t>7-13 hole</w:t>
            </w:r>
          </w:p>
        </w:tc>
        <w:tc>
          <w:tcPr>
            <w:tcW w:w="1500" w:type="dxa"/>
          </w:tcPr>
          <w:p w:rsidR="001212B6" w:rsidRDefault="00867151">
            <w:pPr>
              <w:spacing w:before="3" w:after="3"/>
              <w:jc w:val="right"/>
            </w:pPr>
            <w:r>
              <w:rPr>
                <w:rFonts w:ascii="Times New Roman"/>
                <w:sz w:val="20"/>
              </w:rPr>
              <w:t>$925.00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ZI766</w:t>
            </w:r>
          </w:p>
        </w:tc>
        <w:tc>
          <w:tcPr>
            <w:tcW w:w="3500" w:type="dxa"/>
          </w:tcPr>
          <w:p w:rsidR="001212B6" w:rsidRDefault="00867151">
            <w:pPr>
              <w:spacing w:before="3" w:after="3"/>
            </w:pPr>
            <w:r>
              <w:rPr>
                <w:rFonts w:ascii="Times New Roman"/>
                <w:sz w:val="20"/>
              </w:rPr>
              <w:t>Zimmer Periarticular Plates</w:t>
            </w:r>
          </w:p>
        </w:tc>
        <w:tc>
          <w:tcPr>
            <w:tcW w:w="3800" w:type="dxa"/>
          </w:tcPr>
          <w:p w:rsidR="001212B6" w:rsidRDefault="00867151">
            <w:pPr>
              <w:spacing w:before="3" w:after="3"/>
            </w:pPr>
            <w:r>
              <w:rPr>
                <w:rFonts w:ascii="Times New Roman"/>
                <w:sz w:val="20"/>
              </w:rPr>
              <w:t>3.5 &amp; 4.5mm Periarticular Plates - Tibia</w:t>
            </w:r>
          </w:p>
        </w:tc>
        <w:tc>
          <w:tcPr>
            <w:tcW w:w="1900" w:type="dxa"/>
          </w:tcPr>
          <w:p w:rsidR="001212B6" w:rsidRDefault="00867151">
            <w:pPr>
              <w:spacing w:before="3" w:after="3"/>
            </w:pPr>
            <w:r>
              <w:rPr>
                <w:rFonts w:ascii="Times New Roman"/>
                <w:sz w:val="20"/>
              </w:rPr>
              <w:t>7 - 15 holes Left &amp; Right</w:t>
            </w:r>
          </w:p>
        </w:tc>
        <w:tc>
          <w:tcPr>
            <w:tcW w:w="1500" w:type="dxa"/>
          </w:tcPr>
          <w:p w:rsidR="001212B6" w:rsidRDefault="00867151">
            <w:pPr>
              <w:spacing w:before="3" w:after="3"/>
              <w:jc w:val="right"/>
            </w:pPr>
            <w:r>
              <w:rPr>
                <w:rFonts w:ascii="Times New Roman"/>
                <w:sz w:val="20"/>
              </w:rPr>
              <w:t>$925.00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ZI824</w:t>
            </w:r>
          </w:p>
        </w:tc>
        <w:tc>
          <w:tcPr>
            <w:tcW w:w="3500" w:type="dxa"/>
          </w:tcPr>
          <w:p w:rsidR="001212B6" w:rsidRDefault="00867151">
            <w:pPr>
              <w:spacing w:before="3" w:after="3"/>
            </w:pPr>
            <w:r>
              <w:rPr>
                <w:rFonts w:ascii="Times New Roman"/>
                <w:sz w:val="20"/>
              </w:rPr>
              <w:t>Periarticular Plates</w:t>
            </w:r>
          </w:p>
        </w:tc>
        <w:tc>
          <w:tcPr>
            <w:tcW w:w="3800" w:type="dxa"/>
          </w:tcPr>
          <w:p w:rsidR="001212B6" w:rsidRDefault="00867151">
            <w:pPr>
              <w:spacing w:before="3" w:after="3"/>
            </w:pPr>
            <w:r>
              <w:rPr>
                <w:rFonts w:ascii="Times New Roman"/>
                <w:sz w:val="20"/>
              </w:rPr>
              <w:t>Periarticular Tibial Plateau Plates - Stainless Steel</w:t>
            </w:r>
          </w:p>
        </w:tc>
        <w:tc>
          <w:tcPr>
            <w:tcW w:w="1900" w:type="dxa"/>
          </w:tcPr>
          <w:p w:rsidR="001212B6" w:rsidRDefault="00867151">
            <w:pPr>
              <w:spacing w:before="3" w:after="3"/>
            </w:pPr>
            <w:r>
              <w:rPr>
                <w:rFonts w:ascii="Times New Roman"/>
                <w:sz w:val="20"/>
              </w:rPr>
              <w:t>7 holes - 15 holes, Left and Right</w:t>
            </w:r>
          </w:p>
        </w:tc>
        <w:tc>
          <w:tcPr>
            <w:tcW w:w="1500" w:type="dxa"/>
          </w:tcPr>
          <w:p w:rsidR="001212B6" w:rsidRDefault="00867151">
            <w:pPr>
              <w:spacing w:before="3" w:after="3"/>
              <w:jc w:val="right"/>
            </w:pPr>
            <w:r>
              <w:rPr>
                <w:rFonts w:ascii="Times New Roman"/>
                <w:sz w:val="20"/>
              </w:rPr>
              <w:t>$925.00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HU135</w:t>
            </w:r>
          </w:p>
        </w:tc>
        <w:tc>
          <w:tcPr>
            <w:tcW w:w="3500" w:type="dxa"/>
          </w:tcPr>
          <w:p w:rsidR="001212B6" w:rsidRDefault="00867151">
            <w:pPr>
              <w:spacing w:before="3" w:after="3"/>
            </w:pPr>
            <w:r>
              <w:rPr>
                <w:rFonts w:ascii="Times New Roman"/>
                <w:sz w:val="20"/>
              </w:rPr>
              <w:t>Medial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8-14 Holes Left and Right Side Specific</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HU136</w:t>
            </w:r>
          </w:p>
        </w:tc>
        <w:tc>
          <w:tcPr>
            <w:tcW w:w="3500" w:type="dxa"/>
          </w:tcPr>
          <w:p w:rsidR="001212B6" w:rsidRDefault="00867151">
            <w:pPr>
              <w:spacing w:before="3" w:after="3"/>
            </w:pPr>
            <w:r>
              <w:rPr>
                <w:rFonts w:ascii="Times New Roman"/>
                <w:sz w:val="20"/>
              </w:rPr>
              <w:t>Anterolateral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8-14 Holes Left and Right Side Specific</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HU137</w:t>
            </w:r>
          </w:p>
        </w:tc>
        <w:tc>
          <w:tcPr>
            <w:tcW w:w="3500" w:type="dxa"/>
          </w:tcPr>
          <w:p w:rsidR="001212B6" w:rsidRDefault="00867151">
            <w:pPr>
              <w:spacing w:before="3" w:after="3"/>
            </w:pPr>
            <w:r>
              <w:rPr>
                <w:rFonts w:ascii="Times New Roman"/>
                <w:sz w:val="20"/>
              </w:rPr>
              <w:t>Posterior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7-9 Holes</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HU138</w:t>
            </w:r>
          </w:p>
        </w:tc>
        <w:tc>
          <w:tcPr>
            <w:tcW w:w="3500" w:type="dxa"/>
          </w:tcPr>
          <w:p w:rsidR="001212B6" w:rsidRDefault="00867151">
            <w:pPr>
              <w:spacing w:before="3" w:after="3"/>
            </w:pPr>
            <w:r>
              <w:rPr>
                <w:rFonts w:ascii="Times New Roman"/>
                <w:sz w:val="20"/>
              </w:rPr>
              <w:t>Anterior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7-9 Holes</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PB025</w:t>
            </w:r>
          </w:p>
        </w:tc>
        <w:tc>
          <w:tcPr>
            <w:tcW w:w="3500" w:type="dxa"/>
          </w:tcPr>
          <w:p w:rsidR="001212B6" w:rsidRDefault="00867151">
            <w:pPr>
              <w:spacing w:before="3" w:after="3"/>
            </w:pPr>
            <w:r>
              <w:rPr>
                <w:rFonts w:ascii="Times New Roman"/>
                <w:sz w:val="20"/>
              </w:rPr>
              <w:t>Low Profile Distal Medial Tibial Locking Plate - 7 to 15 Holes</w:t>
            </w:r>
          </w:p>
        </w:tc>
        <w:tc>
          <w:tcPr>
            <w:tcW w:w="3800" w:type="dxa"/>
          </w:tcPr>
          <w:p w:rsidR="001212B6" w:rsidRDefault="00867151">
            <w:pPr>
              <w:spacing w:before="3" w:after="3"/>
            </w:pPr>
            <w:r>
              <w:rPr>
                <w:rFonts w:ascii="Times New Roman"/>
                <w:sz w:val="20"/>
              </w:rPr>
              <w:t>Low Profile Distal Medial Tibial Locking Plate</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DE547</w:t>
            </w:r>
          </w:p>
        </w:tc>
        <w:tc>
          <w:tcPr>
            <w:tcW w:w="3500" w:type="dxa"/>
          </w:tcPr>
          <w:p w:rsidR="001212B6" w:rsidRDefault="00867151">
            <w:pPr>
              <w:spacing w:before="3" w:after="3"/>
            </w:pPr>
            <w:r>
              <w:rPr>
                <w:rFonts w:ascii="Times New Roman"/>
                <w:sz w:val="20"/>
              </w:rPr>
              <w:t>Medial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8-14 Holes Left and Right Side Specific</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DE562</w:t>
            </w:r>
          </w:p>
        </w:tc>
        <w:tc>
          <w:tcPr>
            <w:tcW w:w="3500" w:type="dxa"/>
          </w:tcPr>
          <w:p w:rsidR="001212B6" w:rsidRDefault="00867151">
            <w:pPr>
              <w:spacing w:before="3" w:after="3"/>
            </w:pPr>
            <w:r>
              <w:rPr>
                <w:rFonts w:ascii="Times New Roman"/>
                <w:sz w:val="20"/>
              </w:rPr>
              <w:t>Anterolateral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8-14 Holes Left and Right Side Specific</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DE569</w:t>
            </w:r>
          </w:p>
        </w:tc>
        <w:tc>
          <w:tcPr>
            <w:tcW w:w="3500" w:type="dxa"/>
          </w:tcPr>
          <w:p w:rsidR="001212B6" w:rsidRDefault="00867151">
            <w:pPr>
              <w:spacing w:before="3" w:after="3"/>
            </w:pPr>
            <w:r>
              <w:rPr>
                <w:rFonts w:ascii="Times New Roman"/>
                <w:sz w:val="20"/>
              </w:rPr>
              <w:t>Posterior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7-9 Holes</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DE571</w:t>
            </w:r>
          </w:p>
        </w:tc>
        <w:tc>
          <w:tcPr>
            <w:tcW w:w="3500" w:type="dxa"/>
          </w:tcPr>
          <w:p w:rsidR="001212B6" w:rsidRDefault="00867151">
            <w:pPr>
              <w:spacing w:before="3" w:after="3"/>
            </w:pPr>
            <w:r>
              <w:rPr>
                <w:rFonts w:ascii="Times New Roman"/>
                <w:sz w:val="20"/>
              </w:rPr>
              <w:t>Anterior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7-9 Holes</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GW062</w:t>
            </w:r>
          </w:p>
        </w:tc>
        <w:tc>
          <w:tcPr>
            <w:tcW w:w="3500" w:type="dxa"/>
          </w:tcPr>
          <w:p w:rsidR="001212B6" w:rsidRDefault="00867151">
            <w:pPr>
              <w:spacing w:before="3" w:after="3"/>
            </w:pPr>
            <w:r>
              <w:rPr>
                <w:rFonts w:ascii="Times New Roman"/>
                <w:sz w:val="20"/>
              </w:rPr>
              <w:t xml:space="preserve">WEGO Trauma Systems </w:t>
            </w:r>
          </w:p>
        </w:tc>
        <w:tc>
          <w:tcPr>
            <w:tcW w:w="3800" w:type="dxa"/>
          </w:tcPr>
          <w:p w:rsidR="001212B6" w:rsidRDefault="00867151">
            <w:pPr>
              <w:spacing w:before="3" w:after="3"/>
            </w:pPr>
            <w:r>
              <w:rPr>
                <w:rFonts w:ascii="Times New Roman"/>
                <w:sz w:val="20"/>
              </w:rPr>
              <w:t>Periarticular Tibia Plating Systems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Tibial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OX043</w:t>
            </w:r>
          </w:p>
        </w:tc>
        <w:tc>
          <w:tcPr>
            <w:tcW w:w="3500" w:type="dxa"/>
          </w:tcPr>
          <w:p w:rsidR="001212B6" w:rsidRDefault="00867151">
            <w:pPr>
              <w:spacing w:before="3" w:after="3"/>
            </w:pPr>
            <w:r>
              <w:rPr>
                <w:rFonts w:ascii="Times New Roman"/>
                <w:sz w:val="20"/>
              </w:rPr>
              <w:t>ARMAR 3.5 LPS Tibial Plates</w:t>
            </w:r>
          </w:p>
        </w:tc>
        <w:tc>
          <w:tcPr>
            <w:tcW w:w="3800" w:type="dxa"/>
          </w:tcPr>
          <w:p w:rsidR="001212B6" w:rsidRDefault="00867151">
            <w:pPr>
              <w:spacing w:before="3" w:after="3"/>
            </w:pPr>
            <w:r>
              <w:rPr>
                <w:rFonts w:ascii="Times New Roman"/>
                <w:sz w:val="20"/>
              </w:rPr>
              <w:t>3.5mm anatomical tibial plates</w:t>
            </w:r>
          </w:p>
        </w:tc>
        <w:tc>
          <w:tcPr>
            <w:tcW w:w="1900" w:type="dxa"/>
          </w:tcPr>
          <w:p w:rsidR="001212B6" w:rsidRDefault="00867151">
            <w:pPr>
              <w:spacing w:before="3" w:after="3"/>
            </w:pPr>
            <w:r>
              <w:rPr>
                <w:rFonts w:ascii="Times New Roman"/>
                <w:sz w:val="20"/>
              </w:rPr>
              <w:t>7-15 holes</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OX048</w:t>
            </w:r>
          </w:p>
        </w:tc>
        <w:tc>
          <w:tcPr>
            <w:tcW w:w="3500" w:type="dxa"/>
          </w:tcPr>
          <w:p w:rsidR="001212B6" w:rsidRDefault="00867151">
            <w:pPr>
              <w:spacing w:before="3" w:after="3"/>
            </w:pPr>
            <w:r>
              <w:rPr>
                <w:rFonts w:ascii="Times New Roman"/>
                <w:sz w:val="20"/>
              </w:rPr>
              <w:t xml:space="preserve">ARMAR 4.5mm Meril Locking Plate System - Proximal Tibial Plates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TAN Proximal Tibial Locking Plates</w:t>
            </w:r>
          </w:p>
        </w:tc>
        <w:tc>
          <w:tcPr>
            <w:tcW w:w="1900" w:type="dxa"/>
          </w:tcPr>
          <w:p w:rsidR="001212B6" w:rsidRDefault="00867151">
            <w:pPr>
              <w:spacing w:before="3" w:after="3"/>
            </w:pPr>
            <w:r>
              <w:rPr>
                <w:rFonts w:ascii="Times New Roman"/>
                <w:sz w:val="20"/>
              </w:rPr>
              <w:t>7-13 Holes 180-300 Length Left and Right</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SL102</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Tibia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SK559</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Distal Tibia Anatomical Locking Plates</w:t>
            </w:r>
          </w:p>
        </w:tc>
        <w:tc>
          <w:tcPr>
            <w:tcW w:w="1900" w:type="dxa"/>
          </w:tcPr>
          <w:p w:rsidR="001212B6" w:rsidRDefault="00867151">
            <w:pPr>
              <w:spacing w:before="3" w:after="3"/>
            </w:pPr>
            <w:r>
              <w:rPr>
                <w:rFonts w:ascii="Times New Roman"/>
                <w:sz w:val="20"/>
              </w:rPr>
              <w:t>10-15 hole</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SK561</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Tibial Anatomical Locking Plates</w:t>
            </w:r>
          </w:p>
        </w:tc>
        <w:tc>
          <w:tcPr>
            <w:tcW w:w="1900" w:type="dxa"/>
          </w:tcPr>
          <w:p w:rsidR="001212B6" w:rsidRDefault="00867151">
            <w:pPr>
              <w:spacing w:before="3" w:after="3"/>
            </w:pPr>
            <w:r>
              <w:rPr>
                <w:rFonts w:ascii="Times New Roman"/>
                <w:sz w:val="20"/>
              </w:rPr>
              <w:t>7-15 hole</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WR373</w:t>
            </w:r>
          </w:p>
        </w:tc>
        <w:tc>
          <w:tcPr>
            <w:tcW w:w="3500" w:type="dxa"/>
          </w:tcPr>
          <w:p w:rsidR="001212B6" w:rsidRDefault="00867151">
            <w:pPr>
              <w:spacing w:before="3" w:after="3"/>
            </w:pPr>
            <w:r>
              <w:rPr>
                <w:rFonts w:ascii="Times New Roman"/>
                <w:sz w:val="20"/>
              </w:rPr>
              <w:t>MaxLock Extreme System - Medial Distal Tibia Plate</w:t>
            </w:r>
          </w:p>
        </w:tc>
        <w:tc>
          <w:tcPr>
            <w:tcW w:w="3800" w:type="dxa"/>
          </w:tcPr>
          <w:p w:rsidR="001212B6" w:rsidRDefault="00867151">
            <w:pPr>
              <w:spacing w:before="3" w:after="3"/>
            </w:pPr>
            <w:r>
              <w:rPr>
                <w:rFonts w:ascii="Times New Roman"/>
                <w:sz w:val="20"/>
              </w:rPr>
              <w:t>Medial distal tibia variable angle locking plate, Titanium</w:t>
            </w:r>
          </w:p>
        </w:tc>
        <w:tc>
          <w:tcPr>
            <w:tcW w:w="1900" w:type="dxa"/>
          </w:tcPr>
          <w:p w:rsidR="001212B6" w:rsidRDefault="00867151">
            <w:pPr>
              <w:spacing w:before="3" w:after="3"/>
            </w:pPr>
            <w:r>
              <w:rPr>
                <w:rFonts w:ascii="Times New Roman"/>
                <w:sz w:val="20"/>
              </w:rPr>
              <w:t>Short, Medium, Long, Left and Right</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ZI851</w:t>
            </w:r>
          </w:p>
        </w:tc>
        <w:tc>
          <w:tcPr>
            <w:tcW w:w="3500" w:type="dxa"/>
          </w:tcPr>
          <w:p w:rsidR="001212B6" w:rsidRDefault="00867151">
            <w:pPr>
              <w:spacing w:before="3" w:after="3"/>
            </w:pPr>
            <w:r>
              <w:rPr>
                <w:rFonts w:ascii="Times New Roman"/>
                <w:sz w:val="20"/>
              </w:rPr>
              <w:t>Zimmer Periarticular Locking Plates</w:t>
            </w:r>
          </w:p>
        </w:tc>
        <w:tc>
          <w:tcPr>
            <w:tcW w:w="3800" w:type="dxa"/>
          </w:tcPr>
          <w:p w:rsidR="001212B6" w:rsidRDefault="00867151">
            <w:pPr>
              <w:spacing w:before="3" w:after="3"/>
            </w:pPr>
            <w:r>
              <w:rPr>
                <w:rFonts w:ascii="Times New Roman"/>
                <w:sz w:val="20"/>
              </w:rPr>
              <w:t>3.5mm Periarticular Locking Plates - Tibia</w:t>
            </w:r>
          </w:p>
        </w:tc>
        <w:tc>
          <w:tcPr>
            <w:tcW w:w="1900" w:type="dxa"/>
          </w:tcPr>
          <w:p w:rsidR="001212B6" w:rsidRDefault="00867151">
            <w:pPr>
              <w:spacing w:before="3" w:after="3"/>
            </w:pPr>
            <w:r>
              <w:rPr>
                <w:rFonts w:ascii="Times New Roman"/>
                <w:sz w:val="20"/>
              </w:rPr>
              <w:t>8 - 14 holes Left &amp; Right</w:t>
            </w:r>
          </w:p>
        </w:tc>
        <w:tc>
          <w:tcPr>
            <w:tcW w:w="1500" w:type="dxa"/>
          </w:tcPr>
          <w:p w:rsidR="001212B6" w:rsidRDefault="00867151">
            <w:pPr>
              <w:spacing w:before="3" w:after="3"/>
              <w:jc w:val="right"/>
            </w:pPr>
            <w:r>
              <w:rPr>
                <w:rFonts w:ascii="Times New Roman"/>
                <w:sz w:val="20"/>
              </w:rPr>
              <w:t>$1,182.00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DZ028</w:t>
            </w:r>
          </w:p>
        </w:tc>
        <w:tc>
          <w:tcPr>
            <w:tcW w:w="3500" w:type="dxa"/>
          </w:tcPr>
          <w:p w:rsidR="001212B6" w:rsidRDefault="00867151">
            <w:pPr>
              <w:spacing w:before="3" w:after="3"/>
            </w:pPr>
            <w:r>
              <w:rPr>
                <w:rFonts w:ascii="Times New Roman"/>
                <w:sz w:val="20"/>
              </w:rPr>
              <w:t>Valetis Ankle - Tibial</w:t>
            </w:r>
          </w:p>
        </w:tc>
        <w:tc>
          <w:tcPr>
            <w:tcW w:w="3800" w:type="dxa"/>
          </w:tcPr>
          <w:p w:rsidR="001212B6" w:rsidRDefault="00867151">
            <w:pPr>
              <w:spacing w:before="3" w:after="3"/>
            </w:pPr>
            <w:r>
              <w:rPr>
                <w:rFonts w:ascii="Times New Roman"/>
                <w:sz w:val="20"/>
              </w:rPr>
              <w:t>Distal Tibial Anatomical Locking Plates</w:t>
            </w:r>
          </w:p>
        </w:tc>
        <w:tc>
          <w:tcPr>
            <w:tcW w:w="1900" w:type="dxa"/>
          </w:tcPr>
          <w:p w:rsidR="001212B6" w:rsidRDefault="00867151">
            <w:pPr>
              <w:spacing w:before="3" w:after="3"/>
            </w:pPr>
            <w:r>
              <w:rPr>
                <w:rFonts w:ascii="Times New Roman"/>
                <w:sz w:val="20"/>
              </w:rPr>
              <w:t>7 to 14 hole, left and right</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ER502</w:t>
            </w:r>
          </w:p>
        </w:tc>
        <w:tc>
          <w:tcPr>
            <w:tcW w:w="3500" w:type="dxa"/>
          </w:tcPr>
          <w:p w:rsidR="001212B6" w:rsidRDefault="00867151">
            <w:pPr>
              <w:spacing w:before="3" w:after="3"/>
            </w:pPr>
            <w:r>
              <w:rPr>
                <w:rFonts w:ascii="Times New Roman"/>
                <w:sz w:val="20"/>
              </w:rPr>
              <w:t xml:space="preserve">Paragon 28 Gorilla Plating System-Plate, tibial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Paragon 28 Gorilla Silverback tibiotalar (TT) anterior or lateral ankle fusion plate, left or right</w:t>
            </w:r>
          </w:p>
        </w:tc>
        <w:tc>
          <w:tcPr>
            <w:tcW w:w="1900" w:type="dxa"/>
          </w:tcPr>
          <w:p w:rsidR="001212B6" w:rsidRDefault="00867151">
            <w:pPr>
              <w:spacing w:before="3" w:after="3"/>
            </w:pPr>
            <w:r>
              <w:rPr>
                <w:rFonts w:ascii="Times New Roman"/>
                <w:sz w:val="20"/>
              </w:rPr>
              <w:t xml:space="preserve">(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65-109 mm</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Variable Angle Locking Tibial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SY770</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Variable Angle Locking Tibial Plates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LM307</w:t>
            </w:r>
          </w:p>
        </w:tc>
        <w:tc>
          <w:tcPr>
            <w:tcW w:w="3500" w:type="dxa"/>
          </w:tcPr>
          <w:p w:rsidR="001212B6" w:rsidRDefault="00867151">
            <w:pPr>
              <w:spacing w:before="3" w:after="3"/>
            </w:pPr>
            <w:r>
              <w:rPr>
                <w:rFonts w:ascii="Times New Roman"/>
                <w:sz w:val="20"/>
              </w:rPr>
              <w:t>Osteomed FPS</w:t>
            </w:r>
          </w:p>
        </w:tc>
        <w:tc>
          <w:tcPr>
            <w:tcW w:w="3800" w:type="dxa"/>
          </w:tcPr>
          <w:p w:rsidR="001212B6" w:rsidRDefault="00867151">
            <w:pPr>
              <w:spacing w:before="3" w:after="3"/>
            </w:pPr>
            <w:r>
              <w:rPr>
                <w:rFonts w:ascii="Times New Roman"/>
                <w:sz w:val="20"/>
              </w:rPr>
              <w:t>Anterior Lateral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EO106</w:t>
            </w:r>
          </w:p>
        </w:tc>
        <w:tc>
          <w:tcPr>
            <w:tcW w:w="3500" w:type="dxa"/>
          </w:tcPr>
          <w:p w:rsidR="001212B6" w:rsidRDefault="00867151">
            <w:pPr>
              <w:spacing w:before="3" w:after="3"/>
            </w:pPr>
            <w:r>
              <w:rPr>
                <w:rFonts w:ascii="Times New Roman"/>
                <w:sz w:val="20"/>
              </w:rPr>
              <w:t>APTUS Foot &amp; Ankle</w:t>
            </w:r>
          </w:p>
        </w:tc>
        <w:tc>
          <w:tcPr>
            <w:tcW w:w="3800" w:type="dxa"/>
          </w:tcPr>
          <w:p w:rsidR="001212B6" w:rsidRDefault="00867151">
            <w:pPr>
              <w:spacing w:before="3" w:after="3"/>
            </w:pPr>
            <w:r>
              <w:rPr>
                <w:rFonts w:ascii="Times New Roman"/>
                <w:sz w:val="20"/>
              </w:rPr>
              <w:t>Tibia Plates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MO444</w:t>
            </w:r>
          </w:p>
        </w:tc>
        <w:tc>
          <w:tcPr>
            <w:tcW w:w="3500" w:type="dxa"/>
          </w:tcPr>
          <w:p w:rsidR="001212B6" w:rsidRDefault="00867151">
            <w:pPr>
              <w:spacing w:before="3" w:after="3"/>
            </w:pPr>
            <w:r>
              <w:rPr>
                <w:rFonts w:ascii="Times New Roman"/>
                <w:sz w:val="20"/>
              </w:rPr>
              <w:t>Acumed Ankle 3 Plating System</w:t>
            </w:r>
          </w:p>
        </w:tc>
        <w:tc>
          <w:tcPr>
            <w:tcW w:w="3800" w:type="dxa"/>
          </w:tcPr>
          <w:p w:rsidR="001212B6" w:rsidRDefault="00867151">
            <w:pPr>
              <w:spacing w:before="3" w:after="3"/>
            </w:pPr>
            <w:r>
              <w:rPr>
                <w:rFonts w:ascii="Times New Roman"/>
                <w:sz w:val="20"/>
              </w:rPr>
              <w:t>Periarticular Anatomic variable angle locking tibial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TN040</w:t>
            </w:r>
          </w:p>
        </w:tc>
        <w:tc>
          <w:tcPr>
            <w:tcW w:w="3500" w:type="dxa"/>
          </w:tcPr>
          <w:p w:rsidR="001212B6" w:rsidRDefault="00867151">
            <w:pPr>
              <w:spacing w:before="3" w:after="3"/>
            </w:pPr>
            <w:r>
              <w:rPr>
                <w:rFonts w:ascii="Times New Roman"/>
                <w:sz w:val="20"/>
              </w:rPr>
              <w:t>Newclip Activ Ankle Plate</w:t>
            </w:r>
          </w:p>
        </w:tc>
        <w:tc>
          <w:tcPr>
            <w:tcW w:w="3800" w:type="dxa"/>
          </w:tcPr>
          <w:p w:rsidR="001212B6" w:rsidRDefault="00867151">
            <w:pPr>
              <w:spacing w:before="3" w:after="3"/>
            </w:pPr>
            <w:r>
              <w:rPr>
                <w:rFonts w:ascii="Times New Roman"/>
                <w:sz w:val="20"/>
              </w:rPr>
              <w:t>Locking Tibial Plate</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TN053</w:t>
            </w:r>
          </w:p>
        </w:tc>
        <w:tc>
          <w:tcPr>
            <w:tcW w:w="3500" w:type="dxa"/>
          </w:tcPr>
          <w:p w:rsidR="001212B6" w:rsidRDefault="00867151">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TN054</w:t>
            </w:r>
          </w:p>
        </w:tc>
        <w:tc>
          <w:tcPr>
            <w:tcW w:w="3500" w:type="dxa"/>
          </w:tcPr>
          <w:p w:rsidR="001212B6" w:rsidRDefault="00867151">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16 holes</w:t>
            </w:r>
          </w:p>
        </w:tc>
        <w:tc>
          <w:tcPr>
            <w:tcW w:w="3800" w:type="dxa"/>
          </w:tcPr>
          <w:p w:rsidR="001212B6" w:rsidRDefault="00867151">
            <w:pPr>
              <w:spacing w:before="3" w:after="3"/>
            </w:pPr>
            <w:r>
              <w:rPr>
                <w:rFonts w:ascii="Times New Roman"/>
                <w:sz w:val="20"/>
              </w:rPr>
              <w:t xml:space="preserve">Periarticular anatomic tibia VAL </w:t>
            </w:r>
            <w:r>
              <w:rPr>
                <w:rFonts w:ascii="Times New Roman"/>
                <w:sz w:val="20"/>
              </w:rPr>
              <w:t>≥</w:t>
            </w:r>
            <w:r>
              <w:rPr>
                <w:rFonts w:ascii="Times New Roman"/>
                <w:sz w:val="20"/>
              </w:rPr>
              <w:t xml:space="preserve"> 16 holes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OH560</w:t>
            </w:r>
          </w:p>
        </w:tc>
        <w:tc>
          <w:tcPr>
            <w:tcW w:w="3500" w:type="dxa"/>
          </w:tcPr>
          <w:p w:rsidR="001212B6" w:rsidRDefault="00867151">
            <w:pPr>
              <w:spacing w:before="3" w:after="3"/>
            </w:pPr>
            <w:r>
              <w:rPr>
                <w:rFonts w:ascii="Times New Roman"/>
                <w:sz w:val="20"/>
              </w:rPr>
              <w:t>Foot and Ankle Plates TIBIA 7 - 15 Hole</w:t>
            </w:r>
          </w:p>
        </w:tc>
        <w:tc>
          <w:tcPr>
            <w:tcW w:w="3800" w:type="dxa"/>
          </w:tcPr>
          <w:p w:rsidR="001212B6" w:rsidRDefault="00867151">
            <w:pPr>
              <w:spacing w:before="3" w:after="3"/>
            </w:pPr>
            <w:r>
              <w:rPr>
                <w:rFonts w:ascii="Times New Roman"/>
                <w:sz w:val="20"/>
              </w:rPr>
              <w:t>Tibia Plate 7 - 15 Hole</w:t>
            </w:r>
          </w:p>
        </w:tc>
        <w:tc>
          <w:tcPr>
            <w:tcW w:w="1900" w:type="dxa"/>
          </w:tcPr>
          <w:p w:rsidR="001212B6" w:rsidRDefault="00867151">
            <w:pPr>
              <w:spacing w:before="3" w:after="3"/>
            </w:pPr>
            <w:r>
              <w:rPr>
                <w:rFonts w:ascii="Times New Roman"/>
                <w:sz w:val="20"/>
              </w:rPr>
              <w:t>7 - 15 Hole</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RV006</w:t>
            </w:r>
          </w:p>
        </w:tc>
        <w:tc>
          <w:tcPr>
            <w:tcW w:w="3500" w:type="dxa"/>
          </w:tcPr>
          <w:p w:rsidR="001212B6" w:rsidRDefault="00867151">
            <w:pPr>
              <w:spacing w:before="3" w:after="3"/>
            </w:pPr>
            <w:r>
              <w:rPr>
                <w:rFonts w:ascii="Times New Roman"/>
                <w:sz w:val="20"/>
              </w:rPr>
              <w:t>PS High Tibial Osteotomy Plate</w:t>
            </w:r>
          </w:p>
        </w:tc>
        <w:tc>
          <w:tcPr>
            <w:tcW w:w="3800" w:type="dxa"/>
          </w:tcPr>
          <w:p w:rsidR="001212B6" w:rsidRDefault="00867151">
            <w:pPr>
              <w:spacing w:before="3" w:after="3"/>
            </w:pPr>
            <w:r>
              <w:rPr>
                <w:rFonts w:ascii="Times New Roman"/>
                <w:sz w:val="20"/>
              </w:rPr>
              <w:t xml:space="preserve">High Tibial Osteotomy Anatomic VAL Plate </w:t>
            </w:r>
          </w:p>
        </w:tc>
        <w:tc>
          <w:tcPr>
            <w:tcW w:w="1900" w:type="dxa"/>
          </w:tcPr>
          <w:p w:rsidR="001212B6" w:rsidRDefault="00867151">
            <w:pPr>
              <w:spacing w:before="3" w:after="3"/>
            </w:pPr>
            <w:r>
              <w:rPr>
                <w:rFonts w:ascii="Times New Roman"/>
                <w:sz w:val="20"/>
              </w:rPr>
              <w:t>Left - Medial  Right - Medial</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SL154</w:t>
            </w:r>
          </w:p>
        </w:tc>
        <w:tc>
          <w:tcPr>
            <w:tcW w:w="3500" w:type="dxa"/>
          </w:tcPr>
          <w:p w:rsidR="001212B6" w:rsidRDefault="00867151">
            <w:pPr>
              <w:spacing w:before="3" w:after="3"/>
            </w:pPr>
            <w:r>
              <w:rPr>
                <w:rFonts w:ascii="Times New Roman"/>
                <w:sz w:val="20"/>
              </w:rPr>
              <w:t>Smith &amp; Nephew Plate and Screw System- EVOS</w:t>
            </w:r>
          </w:p>
        </w:tc>
        <w:tc>
          <w:tcPr>
            <w:tcW w:w="3800" w:type="dxa"/>
          </w:tcPr>
          <w:p w:rsidR="001212B6" w:rsidRDefault="00867151">
            <w:pPr>
              <w:spacing w:before="3" w:after="3"/>
            </w:pPr>
            <w:r>
              <w:rPr>
                <w:rFonts w:ascii="Times New Roman"/>
                <w:sz w:val="20"/>
              </w:rPr>
              <w:t>VAL Periarticular Anatomical Small Fragment plate - Tibia</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SN986</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Tibia Plates</w:t>
            </w:r>
          </w:p>
        </w:tc>
        <w:tc>
          <w:tcPr>
            <w:tcW w:w="1900" w:type="dxa"/>
          </w:tcPr>
          <w:p w:rsidR="001212B6" w:rsidRDefault="00867151">
            <w:pPr>
              <w:spacing w:before="3" w:after="3"/>
            </w:pPr>
            <w:r>
              <w:rPr>
                <w:rFonts w:ascii="Times New Roman"/>
                <w:sz w:val="20"/>
              </w:rPr>
              <w:t>&gt;7 to &lt;15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WR234</w:t>
            </w:r>
          </w:p>
        </w:tc>
        <w:tc>
          <w:tcPr>
            <w:tcW w:w="3500" w:type="dxa"/>
          </w:tcPr>
          <w:p w:rsidR="001212B6" w:rsidRDefault="00867151">
            <w:pPr>
              <w:spacing w:before="3" w:after="3"/>
            </w:pPr>
            <w:r>
              <w:rPr>
                <w:rFonts w:ascii="Times New Roman"/>
                <w:sz w:val="20"/>
              </w:rPr>
              <w:t>Ortholoc Fracture System - Plates</w:t>
            </w:r>
          </w:p>
        </w:tc>
        <w:tc>
          <w:tcPr>
            <w:tcW w:w="3800" w:type="dxa"/>
          </w:tcPr>
          <w:p w:rsidR="001212B6" w:rsidRDefault="00867151">
            <w:pPr>
              <w:spacing w:before="3" w:after="3"/>
            </w:pPr>
            <w:r>
              <w:rPr>
                <w:rFonts w:ascii="Times New Roman"/>
                <w:sz w:val="20"/>
              </w:rPr>
              <w:t>Anterolateral Tibia, Medial Tibia Plates or 1/3 Tubular</w:t>
            </w:r>
          </w:p>
        </w:tc>
        <w:tc>
          <w:tcPr>
            <w:tcW w:w="1900" w:type="dxa"/>
          </w:tcPr>
          <w:p w:rsidR="001212B6" w:rsidRDefault="00867151">
            <w:pPr>
              <w:spacing w:before="3" w:after="3"/>
            </w:pPr>
            <w:r>
              <w:rPr>
                <w:rFonts w:ascii="Times New Roman"/>
                <w:sz w:val="20"/>
              </w:rPr>
              <w:t>9, 12 or 13 holes, Right and Left</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BH287</w:t>
            </w:r>
          </w:p>
        </w:tc>
        <w:tc>
          <w:tcPr>
            <w:tcW w:w="3500" w:type="dxa"/>
          </w:tcPr>
          <w:p w:rsidR="001212B6" w:rsidRDefault="00867151">
            <w:pPr>
              <w:spacing w:before="3" w:after="3"/>
            </w:pPr>
            <w:r>
              <w:rPr>
                <w:rFonts w:ascii="Times New Roman"/>
                <w:sz w:val="20"/>
              </w:rPr>
              <w:t>ALPS Anatomic Locked plating system</w:t>
            </w:r>
          </w:p>
        </w:tc>
        <w:tc>
          <w:tcPr>
            <w:tcW w:w="3800" w:type="dxa"/>
          </w:tcPr>
          <w:p w:rsidR="001212B6" w:rsidRDefault="00867151">
            <w:pPr>
              <w:spacing w:before="3" w:after="3"/>
            </w:pPr>
            <w:r>
              <w:rPr>
                <w:rFonts w:ascii="Times New Roman"/>
                <w:sz w:val="20"/>
              </w:rPr>
              <w:t>Distal and Proximal Tibial Plates, Titanium</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ZI751</w:t>
            </w:r>
          </w:p>
        </w:tc>
        <w:tc>
          <w:tcPr>
            <w:tcW w:w="3500" w:type="dxa"/>
          </w:tcPr>
          <w:p w:rsidR="001212B6" w:rsidRDefault="00867151">
            <w:pPr>
              <w:spacing w:before="3" w:after="3"/>
            </w:pPr>
            <w:r>
              <w:rPr>
                <w:rFonts w:ascii="Times New Roman"/>
                <w:sz w:val="20"/>
              </w:rPr>
              <w:t>NCB Polyaxial Locking Plate System</w:t>
            </w:r>
          </w:p>
        </w:tc>
        <w:tc>
          <w:tcPr>
            <w:tcW w:w="3800" w:type="dxa"/>
          </w:tcPr>
          <w:p w:rsidR="001212B6" w:rsidRDefault="00867151">
            <w:pPr>
              <w:spacing w:before="3" w:after="3"/>
            </w:pPr>
            <w:r>
              <w:rPr>
                <w:rFonts w:ascii="Times New Roman"/>
                <w:sz w:val="20"/>
              </w:rPr>
              <w:t>NCB Variable Angle Locking Plate - Tibia - Ti Alloy</w:t>
            </w:r>
          </w:p>
        </w:tc>
        <w:tc>
          <w:tcPr>
            <w:tcW w:w="1900" w:type="dxa"/>
          </w:tcPr>
          <w:p w:rsidR="001212B6" w:rsidRDefault="00867151">
            <w:pPr>
              <w:spacing w:before="3" w:after="3"/>
            </w:pPr>
            <w:r>
              <w:rPr>
                <w:rFonts w:ascii="Times New Roman"/>
                <w:sz w:val="20"/>
              </w:rPr>
              <w:t>9 holes - 13 holes Left &amp; Right</w:t>
            </w:r>
          </w:p>
        </w:tc>
        <w:tc>
          <w:tcPr>
            <w:tcW w:w="1500" w:type="dxa"/>
          </w:tcPr>
          <w:p w:rsidR="001212B6" w:rsidRDefault="00867151">
            <w:pPr>
              <w:spacing w:before="3" w:after="3"/>
              <w:jc w:val="right"/>
            </w:pPr>
            <w:r>
              <w:rPr>
                <w:rFonts w:ascii="Times New Roman"/>
                <w:sz w:val="20"/>
              </w:rPr>
              <w:t>$1,495.00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06.03.03.40 - Periarticular anatomic - Tibia </w:t>
      </w:r>
      <w:r>
        <w:rPr>
          <w:rFonts w:ascii="Times New Roman"/>
          <w:b/>
          <w:sz w:val="24"/>
        </w:rPr>
        <w:t>≥</w:t>
      </w:r>
      <w:r>
        <w:rPr>
          <w:rFonts w:ascii="Times New Roman"/>
          <w:b/>
          <w:sz w:val="24"/>
        </w:rPr>
        <w:t xml:space="preserve"> 16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SY731</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Tibial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ZI767</w:t>
            </w:r>
          </w:p>
        </w:tc>
        <w:tc>
          <w:tcPr>
            <w:tcW w:w="3500" w:type="dxa"/>
          </w:tcPr>
          <w:p w:rsidR="001212B6" w:rsidRDefault="00867151">
            <w:pPr>
              <w:spacing w:before="3" w:after="3"/>
            </w:pPr>
            <w:r>
              <w:rPr>
                <w:rFonts w:ascii="Times New Roman"/>
                <w:sz w:val="20"/>
              </w:rPr>
              <w:t>Zimmer Periarticular Plates</w:t>
            </w:r>
          </w:p>
        </w:tc>
        <w:tc>
          <w:tcPr>
            <w:tcW w:w="3800" w:type="dxa"/>
          </w:tcPr>
          <w:p w:rsidR="001212B6" w:rsidRDefault="00867151">
            <w:pPr>
              <w:spacing w:before="3" w:after="3"/>
            </w:pPr>
            <w:r>
              <w:rPr>
                <w:rFonts w:ascii="Times New Roman"/>
                <w:sz w:val="20"/>
              </w:rPr>
              <w:t>3.5 &amp; 4.5mm Periarticular Plates - Tibia</w:t>
            </w:r>
          </w:p>
        </w:tc>
        <w:tc>
          <w:tcPr>
            <w:tcW w:w="1900" w:type="dxa"/>
          </w:tcPr>
          <w:p w:rsidR="001212B6" w:rsidRDefault="00867151">
            <w:pPr>
              <w:spacing w:before="3" w:after="3"/>
            </w:pPr>
            <w:r>
              <w:rPr>
                <w:rFonts w:ascii="Times New Roman"/>
                <w:sz w:val="20"/>
              </w:rPr>
              <w:t>16 - 20 holes</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ZI825</w:t>
            </w:r>
          </w:p>
        </w:tc>
        <w:tc>
          <w:tcPr>
            <w:tcW w:w="3500" w:type="dxa"/>
          </w:tcPr>
          <w:p w:rsidR="001212B6" w:rsidRDefault="00867151">
            <w:pPr>
              <w:spacing w:before="3" w:after="3"/>
            </w:pPr>
            <w:r>
              <w:rPr>
                <w:rFonts w:ascii="Times New Roman"/>
                <w:sz w:val="20"/>
              </w:rPr>
              <w:t>Periarticular Plates</w:t>
            </w:r>
          </w:p>
        </w:tc>
        <w:tc>
          <w:tcPr>
            <w:tcW w:w="3800" w:type="dxa"/>
          </w:tcPr>
          <w:p w:rsidR="001212B6" w:rsidRDefault="00867151">
            <w:pPr>
              <w:spacing w:before="3" w:after="3"/>
            </w:pPr>
            <w:r>
              <w:rPr>
                <w:rFonts w:ascii="Times New Roman"/>
                <w:sz w:val="20"/>
              </w:rPr>
              <w:t>Periarticular Tibial Plateau Plates - Stainless Steel</w:t>
            </w:r>
          </w:p>
        </w:tc>
        <w:tc>
          <w:tcPr>
            <w:tcW w:w="1900" w:type="dxa"/>
          </w:tcPr>
          <w:p w:rsidR="001212B6" w:rsidRDefault="00867151">
            <w:pPr>
              <w:spacing w:before="3" w:after="3"/>
            </w:pPr>
            <w:r>
              <w:rPr>
                <w:rFonts w:ascii="Times New Roman"/>
                <w:sz w:val="20"/>
              </w:rPr>
              <w:t>Over 16 holes Left and Right</w:t>
            </w:r>
          </w:p>
        </w:tc>
        <w:tc>
          <w:tcPr>
            <w:tcW w:w="1500" w:type="dxa"/>
          </w:tcPr>
          <w:p w:rsidR="001212B6" w:rsidRDefault="00867151">
            <w:pPr>
              <w:spacing w:before="3" w:after="3"/>
              <w:jc w:val="right"/>
            </w:pPr>
            <w:r>
              <w:rPr>
                <w:rFonts w:ascii="Times New Roman"/>
                <w:sz w:val="20"/>
              </w:rPr>
              <w:t>$1,158.00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HU139</w:t>
            </w:r>
          </w:p>
        </w:tc>
        <w:tc>
          <w:tcPr>
            <w:tcW w:w="3500" w:type="dxa"/>
          </w:tcPr>
          <w:p w:rsidR="001212B6" w:rsidRDefault="00867151">
            <w:pPr>
              <w:spacing w:before="3" w:after="3"/>
            </w:pPr>
            <w:r>
              <w:rPr>
                <w:rFonts w:ascii="Times New Roman"/>
                <w:sz w:val="20"/>
              </w:rPr>
              <w:t>Anterolateral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16-18 Holes Left and Right Side Specific</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HU140</w:t>
            </w:r>
          </w:p>
        </w:tc>
        <w:tc>
          <w:tcPr>
            <w:tcW w:w="3500" w:type="dxa"/>
          </w:tcPr>
          <w:p w:rsidR="001212B6" w:rsidRDefault="00867151">
            <w:pPr>
              <w:spacing w:before="3" w:after="3"/>
            </w:pPr>
            <w:r>
              <w:rPr>
                <w:rFonts w:ascii="Times New Roman"/>
                <w:sz w:val="20"/>
              </w:rPr>
              <w:t>Medial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DE534</w:t>
            </w:r>
          </w:p>
        </w:tc>
        <w:tc>
          <w:tcPr>
            <w:tcW w:w="3500" w:type="dxa"/>
          </w:tcPr>
          <w:p w:rsidR="001212B6" w:rsidRDefault="00867151">
            <w:pPr>
              <w:spacing w:before="3" w:after="3"/>
            </w:pPr>
            <w:r>
              <w:rPr>
                <w:rFonts w:ascii="Times New Roman"/>
                <w:sz w:val="20"/>
              </w:rPr>
              <w:t>Anterolateral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16-18 Holes Left and Right Side Specific</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DE566</w:t>
            </w:r>
          </w:p>
        </w:tc>
        <w:tc>
          <w:tcPr>
            <w:tcW w:w="3500" w:type="dxa"/>
          </w:tcPr>
          <w:p w:rsidR="001212B6" w:rsidRDefault="00867151">
            <w:pPr>
              <w:spacing w:before="3" w:after="3"/>
            </w:pPr>
            <w:r>
              <w:rPr>
                <w:rFonts w:ascii="Times New Roman"/>
                <w:sz w:val="20"/>
              </w:rPr>
              <w:t>Medial Distal Tibia Plate</w:t>
            </w:r>
          </w:p>
        </w:tc>
        <w:tc>
          <w:tcPr>
            <w:tcW w:w="3800" w:type="dxa"/>
          </w:tcPr>
          <w:p w:rsidR="001212B6" w:rsidRDefault="00867151">
            <w:pPr>
              <w:spacing w:before="3" w:after="3"/>
            </w:pPr>
            <w:r>
              <w:rPr>
                <w:rFonts w:ascii="Times New Roman"/>
                <w:sz w:val="20"/>
              </w:rPr>
              <w:t>Plate for Fracture Fixation</w:t>
            </w:r>
          </w:p>
        </w:tc>
        <w:tc>
          <w:tcPr>
            <w:tcW w:w="1900" w:type="dxa"/>
          </w:tcPr>
          <w:p w:rsidR="001212B6" w:rsidRDefault="00867151">
            <w:pPr>
              <w:spacing w:before="3" w:after="3"/>
            </w:pPr>
            <w:r>
              <w:rPr>
                <w:rFonts w:ascii="Times New Roman"/>
                <w:sz w:val="20"/>
              </w:rPr>
              <w:t>16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GW063</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Periarticular Tibia Plating Systems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SY756</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Locking Tibial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OX044</w:t>
            </w:r>
          </w:p>
        </w:tc>
        <w:tc>
          <w:tcPr>
            <w:tcW w:w="3500" w:type="dxa"/>
          </w:tcPr>
          <w:p w:rsidR="001212B6" w:rsidRDefault="00867151">
            <w:pPr>
              <w:spacing w:before="3" w:after="3"/>
            </w:pPr>
            <w:r>
              <w:rPr>
                <w:rFonts w:ascii="Times New Roman"/>
                <w:sz w:val="20"/>
              </w:rPr>
              <w:t>ARMAR 3.5 LPS Tibial Plates</w:t>
            </w:r>
          </w:p>
        </w:tc>
        <w:tc>
          <w:tcPr>
            <w:tcW w:w="3800" w:type="dxa"/>
          </w:tcPr>
          <w:p w:rsidR="001212B6" w:rsidRDefault="00867151">
            <w:pPr>
              <w:spacing w:before="3" w:after="3"/>
            </w:pPr>
            <w:r>
              <w:rPr>
                <w:rFonts w:ascii="Times New Roman"/>
                <w:sz w:val="20"/>
              </w:rPr>
              <w:t>3.5mm tibial anatomical plates</w:t>
            </w:r>
          </w:p>
        </w:tc>
        <w:tc>
          <w:tcPr>
            <w:tcW w:w="1900" w:type="dxa"/>
          </w:tcPr>
          <w:p w:rsidR="001212B6" w:rsidRDefault="00867151">
            <w:pPr>
              <w:spacing w:before="3" w:after="3"/>
            </w:pPr>
            <w:r>
              <w:rPr>
                <w:rFonts w:ascii="Times New Roman"/>
                <w:sz w:val="20"/>
              </w:rPr>
              <w:t>16-21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SN976</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Tibia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SK562</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Tibial Anatomical Locking Plates</w:t>
            </w:r>
          </w:p>
        </w:tc>
        <w:tc>
          <w:tcPr>
            <w:tcW w:w="1900" w:type="dxa"/>
          </w:tcPr>
          <w:p w:rsidR="001212B6" w:rsidRDefault="00867151">
            <w:pPr>
              <w:spacing w:before="3" w:after="3"/>
            </w:pPr>
            <w:r>
              <w:rPr>
                <w:rFonts w:ascii="Times New Roman"/>
                <w:sz w:val="20"/>
              </w:rPr>
              <w:t>16-31 hole</w:t>
            </w:r>
          </w:p>
        </w:tc>
        <w:tc>
          <w:tcPr>
            <w:tcW w:w="1500" w:type="dxa"/>
          </w:tcPr>
          <w:p w:rsidR="001212B6" w:rsidRDefault="00867151">
            <w:pPr>
              <w:spacing w:before="3" w:after="3"/>
              <w:jc w:val="right"/>
            </w:pPr>
            <w:r>
              <w:rPr>
                <w:rFonts w:ascii="Times New Roman"/>
                <w:sz w:val="20"/>
              </w:rPr>
              <w:t>$1,415.00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ER503</w:t>
            </w:r>
          </w:p>
        </w:tc>
        <w:tc>
          <w:tcPr>
            <w:tcW w:w="3500" w:type="dxa"/>
          </w:tcPr>
          <w:p w:rsidR="001212B6" w:rsidRDefault="00867151">
            <w:pPr>
              <w:spacing w:before="3" w:after="3"/>
            </w:pPr>
            <w:r>
              <w:rPr>
                <w:rFonts w:ascii="Times New Roman"/>
                <w:sz w:val="20"/>
              </w:rPr>
              <w:t>Paragon 28 Gorilla Plating System-Plate, tibial (</w:t>
            </w:r>
            <w:r>
              <w:rPr>
                <w:rFonts w:ascii="Times New Roman"/>
                <w:sz w:val="20"/>
              </w:rPr>
              <w:t>≥</w:t>
            </w:r>
            <w:r>
              <w:rPr>
                <w:rFonts w:ascii="Times New Roman"/>
                <w:sz w:val="20"/>
              </w:rPr>
              <w:t xml:space="preserve"> 16 holes)</w:t>
            </w:r>
          </w:p>
        </w:tc>
        <w:tc>
          <w:tcPr>
            <w:tcW w:w="3800" w:type="dxa"/>
          </w:tcPr>
          <w:p w:rsidR="001212B6" w:rsidRDefault="00867151">
            <w:pPr>
              <w:spacing w:before="3" w:after="3"/>
            </w:pPr>
            <w:r>
              <w:rPr>
                <w:rFonts w:ascii="Times New Roman"/>
                <w:sz w:val="20"/>
              </w:rPr>
              <w:t>Paragon 28 Gorilla Silverback Plating System-Plate, tibial, lateral TTC, left or right</w:t>
            </w:r>
          </w:p>
        </w:tc>
        <w:tc>
          <w:tcPr>
            <w:tcW w:w="1900" w:type="dxa"/>
          </w:tcPr>
          <w:p w:rsidR="001212B6" w:rsidRDefault="00867151">
            <w:pPr>
              <w:spacing w:before="3" w:after="3"/>
            </w:pPr>
            <w:r>
              <w:rPr>
                <w:rFonts w:ascii="Times New Roman"/>
                <w:sz w:val="20"/>
              </w:rPr>
              <w:t>≥</w:t>
            </w:r>
            <w:r>
              <w:rPr>
                <w:rFonts w:ascii="Times New Roman"/>
                <w:sz w:val="20"/>
              </w:rPr>
              <w:t xml:space="preserve"> 16 holes, 113-154 mm</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Variable Locking Tibial Plates</w:t>
            </w:r>
          </w:p>
        </w:tc>
        <w:tc>
          <w:tcPr>
            <w:tcW w:w="1900" w:type="dxa"/>
          </w:tcPr>
          <w:p w:rsidR="001212B6" w:rsidRDefault="00867151">
            <w:pPr>
              <w:spacing w:before="3" w:after="3"/>
            </w:pPr>
            <w:r>
              <w:rPr>
                <w:rFonts w:ascii="Times New Roman"/>
                <w:sz w:val="20"/>
              </w:rPr>
              <w:t>≥</w:t>
            </w:r>
            <w:r>
              <w:rPr>
                <w:rFonts w:ascii="Times New Roman"/>
                <w:sz w:val="20"/>
              </w:rPr>
              <w:t>16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SY771</w:t>
            </w:r>
          </w:p>
        </w:tc>
        <w:tc>
          <w:tcPr>
            <w:tcW w:w="3500" w:type="dxa"/>
          </w:tcPr>
          <w:p w:rsidR="001212B6" w:rsidRDefault="00867151">
            <w:pPr>
              <w:spacing w:before="3" w:after="3"/>
            </w:pPr>
            <w:r>
              <w:rPr>
                <w:rFonts w:ascii="Times New Roman"/>
                <w:sz w:val="20"/>
              </w:rPr>
              <w:t>AO/ASIF</w:t>
            </w:r>
          </w:p>
        </w:tc>
        <w:tc>
          <w:tcPr>
            <w:tcW w:w="3800" w:type="dxa"/>
          </w:tcPr>
          <w:p w:rsidR="001212B6" w:rsidRDefault="00867151">
            <w:pPr>
              <w:spacing w:before="3" w:after="3"/>
            </w:pPr>
            <w:r>
              <w:rPr>
                <w:rFonts w:ascii="Times New Roman"/>
                <w:sz w:val="20"/>
              </w:rPr>
              <w:t>Anatomic Variable Angle Locking Tibial Plates</w:t>
            </w:r>
          </w:p>
        </w:tc>
        <w:tc>
          <w:tcPr>
            <w:tcW w:w="1900" w:type="dxa"/>
          </w:tcPr>
          <w:p w:rsidR="001212B6" w:rsidRDefault="00867151">
            <w:pPr>
              <w:spacing w:before="3" w:after="3"/>
            </w:pPr>
            <w:r>
              <w:rPr>
                <w:rFonts w:ascii="Times New Roman"/>
                <w:sz w:val="20"/>
              </w:rPr>
              <w:t>&gt; 16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EO103</w:t>
            </w:r>
          </w:p>
        </w:tc>
        <w:tc>
          <w:tcPr>
            <w:tcW w:w="3500" w:type="dxa"/>
          </w:tcPr>
          <w:p w:rsidR="001212B6" w:rsidRDefault="00867151">
            <w:pPr>
              <w:spacing w:before="3" w:after="3"/>
            </w:pPr>
            <w:r>
              <w:rPr>
                <w:rFonts w:ascii="Times New Roman"/>
                <w:sz w:val="20"/>
              </w:rPr>
              <w:t>APTUS Foot &amp; Ankle</w:t>
            </w:r>
          </w:p>
        </w:tc>
        <w:tc>
          <w:tcPr>
            <w:tcW w:w="3800" w:type="dxa"/>
          </w:tcPr>
          <w:p w:rsidR="001212B6" w:rsidRDefault="00867151">
            <w:pPr>
              <w:spacing w:before="3" w:after="3"/>
            </w:pPr>
            <w:r>
              <w:rPr>
                <w:rFonts w:ascii="Times New Roman"/>
                <w:sz w:val="20"/>
              </w:rPr>
              <w:t>Tibia Plates</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OH561</w:t>
            </w:r>
          </w:p>
        </w:tc>
        <w:tc>
          <w:tcPr>
            <w:tcW w:w="3500" w:type="dxa"/>
          </w:tcPr>
          <w:p w:rsidR="001212B6" w:rsidRDefault="00867151">
            <w:pPr>
              <w:spacing w:before="3" w:after="3"/>
            </w:pPr>
            <w:r>
              <w:rPr>
                <w:rFonts w:ascii="Times New Roman"/>
                <w:sz w:val="20"/>
              </w:rPr>
              <w:t>Foot and Ankle Plates TIBIA 16+ Hole</w:t>
            </w:r>
          </w:p>
        </w:tc>
        <w:tc>
          <w:tcPr>
            <w:tcW w:w="3800" w:type="dxa"/>
          </w:tcPr>
          <w:p w:rsidR="001212B6" w:rsidRDefault="00867151">
            <w:pPr>
              <w:spacing w:before="3" w:after="3"/>
            </w:pPr>
            <w:r>
              <w:rPr>
                <w:rFonts w:ascii="Times New Roman"/>
                <w:sz w:val="20"/>
              </w:rPr>
              <w:t>Tibia Plate 16+ Hole</w:t>
            </w:r>
          </w:p>
        </w:tc>
        <w:tc>
          <w:tcPr>
            <w:tcW w:w="1900" w:type="dxa"/>
          </w:tcPr>
          <w:p w:rsidR="001212B6" w:rsidRDefault="00867151">
            <w:pPr>
              <w:spacing w:before="3" w:after="3"/>
            </w:pPr>
            <w:r>
              <w:rPr>
                <w:rFonts w:ascii="Times New Roman"/>
                <w:sz w:val="20"/>
              </w:rPr>
              <w:t>16+ Hole</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SL147</w:t>
            </w:r>
          </w:p>
        </w:tc>
        <w:tc>
          <w:tcPr>
            <w:tcW w:w="3500" w:type="dxa"/>
          </w:tcPr>
          <w:p w:rsidR="001212B6" w:rsidRDefault="00867151">
            <w:pPr>
              <w:spacing w:before="3" w:after="3"/>
            </w:pPr>
            <w:r>
              <w:rPr>
                <w:rFonts w:ascii="Times New Roman"/>
                <w:sz w:val="20"/>
              </w:rPr>
              <w:t>Smith &amp; Nephew Plate and Screw System- EVOS</w:t>
            </w:r>
          </w:p>
        </w:tc>
        <w:tc>
          <w:tcPr>
            <w:tcW w:w="3800" w:type="dxa"/>
          </w:tcPr>
          <w:p w:rsidR="001212B6" w:rsidRDefault="00867151">
            <w:pPr>
              <w:spacing w:before="3" w:after="3"/>
            </w:pPr>
            <w:r>
              <w:rPr>
                <w:rFonts w:ascii="Times New Roman"/>
                <w:sz w:val="20"/>
              </w:rPr>
              <w:t>VAL Periarticular Anatomical Small Fragment plate - Tibia</w:t>
            </w:r>
          </w:p>
        </w:tc>
        <w:tc>
          <w:tcPr>
            <w:tcW w:w="1900" w:type="dxa"/>
          </w:tcPr>
          <w:p w:rsidR="001212B6" w:rsidRDefault="00867151">
            <w:pPr>
              <w:spacing w:before="3" w:after="3"/>
            </w:pPr>
            <w:r>
              <w:rPr>
                <w:rFonts w:ascii="Times New Roman"/>
                <w:sz w:val="20"/>
              </w:rPr>
              <w:t>≥</w:t>
            </w:r>
            <w:r>
              <w:rPr>
                <w:rFonts w:ascii="Times New Roman"/>
                <w:sz w:val="20"/>
              </w:rPr>
              <w:t xml:space="preserve"> 16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SK560</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Distal Tibia Anatomical Locking Plates</w:t>
            </w:r>
          </w:p>
        </w:tc>
        <w:tc>
          <w:tcPr>
            <w:tcW w:w="1900" w:type="dxa"/>
          </w:tcPr>
          <w:p w:rsidR="001212B6" w:rsidRDefault="00867151">
            <w:pPr>
              <w:spacing w:before="3" w:after="3"/>
            </w:pPr>
            <w:r>
              <w:rPr>
                <w:rFonts w:ascii="Times New Roman"/>
                <w:sz w:val="20"/>
              </w:rPr>
              <w:t>16-23 hole</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BH288</w:t>
            </w:r>
          </w:p>
        </w:tc>
        <w:tc>
          <w:tcPr>
            <w:tcW w:w="3500" w:type="dxa"/>
          </w:tcPr>
          <w:p w:rsidR="001212B6" w:rsidRDefault="00867151">
            <w:pPr>
              <w:spacing w:before="3" w:after="3"/>
            </w:pPr>
            <w:r>
              <w:rPr>
                <w:rFonts w:ascii="Times New Roman"/>
                <w:sz w:val="20"/>
              </w:rPr>
              <w:t>ALPS-Anatomic Locked Plating system</w:t>
            </w:r>
          </w:p>
        </w:tc>
        <w:tc>
          <w:tcPr>
            <w:tcW w:w="3800" w:type="dxa"/>
          </w:tcPr>
          <w:p w:rsidR="001212B6" w:rsidRDefault="00867151">
            <w:pPr>
              <w:spacing w:before="3" w:after="3"/>
            </w:pPr>
            <w:r>
              <w:rPr>
                <w:rFonts w:ascii="Times New Roman"/>
                <w:sz w:val="20"/>
              </w:rPr>
              <w:t>Distal and Proximal Tibial Plates, Titanium</w:t>
            </w:r>
          </w:p>
        </w:tc>
        <w:tc>
          <w:tcPr>
            <w:tcW w:w="1900" w:type="dxa"/>
          </w:tcPr>
          <w:p w:rsidR="001212B6" w:rsidRDefault="00867151">
            <w:pPr>
              <w:spacing w:before="3" w:after="3"/>
            </w:pPr>
            <w:r>
              <w:rPr>
                <w:rFonts w:ascii="Times New Roman"/>
                <w:sz w:val="20"/>
              </w:rPr>
              <w:t>16 - 25 holes</w:t>
            </w:r>
          </w:p>
        </w:tc>
        <w:tc>
          <w:tcPr>
            <w:tcW w:w="1500" w:type="dxa"/>
          </w:tcPr>
          <w:p w:rsidR="001212B6" w:rsidRDefault="00867151">
            <w:pPr>
              <w:spacing w:before="3" w:after="3"/>
              <w:jc w:val="right"/>
            </w:pPr>
            <w:r>
              <w:rPr>
                <w:rFonts w:ascii="Times New Roman"/>
                <w:sz w:val="20"/>
              </w:rPr>
              <w:t>$1,728.00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 xml:space="preserve">06.03.03.41 - Periarticular anatomic - Calcaneal </w:t>
      </w:r>
      <w:r>
        <w:rPr>
          <w:rFonts w:ascii="Times New Roman"/>
          <w:b/>
          <w:sz w:val="24"/>
        </w:rPr>
        <w:t>≤</w:t>
      </w:r>
      <w:r>
        <w:rPr>
          <w:rFonts w:ascii="Times New Roman"/>
          <w:b/>
          <w:sz w:val="24"/>
        </w:rPr>
        <w:t xml:space="preserve"> 6 holes</w:t>
      </w:r>
    </w:p>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PB018</w:t>
            </w:r>
          </w:p>
        </w:tc>
        <w:tc>
          <w:tcPr>
            <w:tcW w:w="3500" w:type="dxa"/>
          </w:tcPr>
          <w:p w:rsidR="001212B6" w:rsidRDefault="00867151">
            <w:pPr>
              <w:spacing w:before="3" w:after="3"/>
            </w:pPr>
            <w:r>
              <w:rPr>
                <w:rFonts w:ascii="Times New Roman"/>
                <w:sz w:val="20"/>
              </w:rPr>
              <w:t>Calcaneal Locking Plate MIPO System - Locking Plates</w:t>
            </w:r>
          </w:p>
        </w:tc>
        <w:tc>
          <w:tcPr>
            <w:tcW w:w="3800" w:type="dxa"/>
          </w:tcPr>
          <w:p w:rsidR="001212B6" w:rsidRDefault="00867151">
            <w:pPr>
              <w:spacing w:before="3" w:after="3"/>
            </w:pPr>
            <w:r>
              <w:rPr>
                <w:rFonts w:ascii="Times New Roman"/>
                <w:sz w:val="20"/>
              </w:rPr>
              <w:t>Posterior Tuberosity Calcaneal Locking Plate II, Anterior Process Calcaneal Locking Plate, Posterior Tuberosity Calcaneal Locking Plate</w:t>
            </w:r>
          </w:p>
        </w:tc>
        <w:tc>
          <w:tcPr>
            <w:tcW w:w="1900" w:type="dxa"/>
          </w:tcPr>
          <w:p w:rsidR="001212B6" w:rsidRDefault="00867151">
            <w:pPr>
              <w:spacing w:before="3" w:after="3"/>
            </w:pPr>
            <w:r>
              <w:rPr>
                <w:rFonts w:ascii="Times New Roman"/>
                <w:sz w:val="20"/>
              </w:rPr>
              <w:t>5 &amp; 6 Holes</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MO405</w:t>
            </w:r>
          </w:p>
        </w:tc>
        <w:tc>
          <w:tcPr>
            <w:tcW w:w="3500" w:type="dxa"/>
          </w:tcPr>
          <w:p w:rsidR="001212B6" w:rsidRDefault="00867151">
            <w:pPr>
              <w:spacing w:before="3" w:after="3"/>
            </w:pPr>
            <w:r>
              <w:rPr>
                <w:rFonts w:ascii="Times New Roman"/>
                <w:sz w:val="20"/>
              </w:rPr>
              <w:t>Acumed Locking Calcaneal Plates</w:t>
            </w:r>
          </w:p>
        </w:tc>
        <w:tc>
          <w:tcPr>
            <w:tcW w:w="3800" w:type="dxa"/>
          </w:tcPr>
          <w:p w:rsidR="001212B6" w:rsidRDefault="00867151">
            <w:pPr>
              <w:spacing w:before="3" w:after="3"/>
            </w:pPr>
            <w:r>
              <w:rPr>
                <w:rFonts w:ascii="Times New Roman"/>
                <w:sz w:val="20"/>
              </w:rPr>
              <w:t>Locking Calcaneal Plates</w:t>
            </w:r>
          </w:p>
        </w:tc>
        <w:tc>
          <w:tcPr>
            <w:tcW w:w="1900" w:type="dxa"/>
          </w:tcPr>
          <w:p w:rsidR="001212B6" w:rsidRDefault="00867151">
            <w:pPr>
              <w:spacing w:before="3" w:after="3"/>
            </w:pPr>
            <w:r>
              <w:rPr>
                <w:rFonts w:ascii="Times New Roman"/>
                <w:sz w:val="20"/>
              </w:rPr>
              <w:t>&lt;6 Hole LK</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OH562</w:t>
            </w:r>
          </w:p>
        </w:tc>
        <w:tc>
          <w:tcPr>
            <w:tcW w:w="3500" w:type="dxa"/>
          </w:tcPr>
          <w:p w:rsidR="001212B6" w:rsidRDefault="00867151">
            <w:pPr>
              <w:spacing w:before="3" w:after="3"/>
            </w:pPr>
            <w:r>
              <w:rPr>
                <w:rFonts w:ascii="Times New Roman"/>
                <w:sz w:val="20"/>
              </w:rPr>
              <w:t>Foot and Ankle Plates Calcaneal 0-6 Hole</w:t>
            </w:r>
          </w:p>
        </w:tc>
        <w:tc>
          <w:tcPr>
            <w:tcW w:w="3800" w:type="dxa"/>
          </w:tcPr>
          <w:p w:rsidR="001212B6" w:rsidRDefault="00867151">
            <w:pPr>
              <w:spacing w:before="3" w:after="3"/>
            </w:pPr>
            <w:r>
              <w:rPr>
                <w:rFonts w:ascii="Times New Roman"/>
                <w:sz w:val="20"/>
              </w:rPr>
              <w:t>Calcaneal Plate 0 - 6 Hole</w:t>
            </w:r>
          </w:p>
        </w:tc>
        <w:tc>
          <w:tcPr>
            <w:tcW w:w="1900" w:type="dxa"/>
          </w:tcPr>
          <w:p w:rsidR="001212B6" w:rsidRDefault="00867151">
            <w:pPr>
              <w:spacing w:before="3" w:after="3"/>
            </w:pPr>
            <w:r>
              <w:rPr>
                <w:rFonts w:ascii="Times New Roman"/>
                <w:sz w:val="20"/>
              </w:rPr>
              <w:t>0 - 6 Hole</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06.03.03.42 - Periarticular anatomic - Calcaneal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SY017</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Calcaneal Plates</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$892.00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SN569</w:t>
            </w:r>
          </w:p>
        </w:tc>
        <w:tc>
          <w:tcPr>
            <w:tcW w:w="3500" w:type="dxa"/>
          </w:tcPr>
          <w:p w:rsidR="001212B6" w:rsidRDefault="00867151">
            <w:pPr>
              <w:spacing w:before="3" w:after="3"/>
            </w:pPr>
            <w:r>
              <w:rPr>
                <w:rFonts w:ascii="Times New Roman"/>
                <w:sz w:val="20"/>
              </w:rPr>
              <w:t xml:space="preserve">TC-100 </w:t>
            </w:r>
          </w:p>
        </w:tc>
        <w:tc>
          <w:tcPr>
            <w:tcW w:w="3800" w:type="dxa"/>
          </w:tcPr>
          <w:p w:rsidR="001212B6" w:rsidRDefault="00867151">
            <w:pPr>
              <w:spacing w:before="3" w:after="3"/>
            </w:pPr>
            <w:r>
              <w:rPr>
                <w:rFonts w:ascii="Times New Roman"/>
                <w:sz w:val="20"/>
              </w:rPr>
              <w:t xml:space="preserve">Calcaneal Plates </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1500" w:type="dxa"/>
          </w:tcPr>
          <w:p w:rsidR="001212B6" w:rsidRDefault="00867151">
            <w:pPr>
              <w:spacing w:before="3" w:after="3"/>
              <w:jc w:val="right"/>
            </w:pPr>
            <w:r>
              <w:rPr>
                <w:rFonts w:ascii="Times New Roman"/>
                <w:sz w:val="20"/>
              </w:rPr>
              <w:t>$892.00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SK094</w:t>
            </w:r>
          </w:p>
        </w:tc>
        <w:tc>
          <w:tcPr>
            <w:tcW w:w="3500" w:type="dxa"/>
          </w:tcPr>
          <w:p w:rsidR="001212B6" w:rsidRDefault="00867151">
            <w:pPr>
              <w:spacing w:before="3" w:after="3"/>
            </w:pPr>
            <w:r>
              <w:rPr>
                <w:rFonts w:ascii="Times New Roman"/>
                <w:sz w:val="20"/>
              </w:rPr>
              <w:t>Stryker Plating System Small Fragment Set</w:t>
            </w:r>
          </w:p>
        </w:tc>
        <w:tc>
          <w:tcPr>
            <w:tcW w:w="3800" w:type="dxa"/>
          </w:tcPr>
          <w:p w:rsidR="001212B6" w:rsidRDefault="00867151">
            <w:pPr>
              <w:spacing w:before="3" w:after="3"/>
            </w:pPr>
            <w:r>
              <w:rPr>
                <w:rFonts w:ascii="Times New Roman"/>
                <w:sz w:val="20"/>
              </w:rPr>
              <w:t>Calcaneal Plate</w:t>
            </w:r>
          </w:p>
        </w:tc>
        <w:tc>
          <w:tcPr>
            <w:tcW w:w="1900" w:type="dxa"/>
          </w:tcPr>
          <w:p w:rsidR="001212B6" w:rsidRDefault="00867151">
            <w:pPr>
              <w:spacing w:before="3" w:after="3"/>
            </w:pPr>
            <w:r>
              <w:rPr>
                <w:rFonts w:ascii="Times New Roman"/>
                <w:sz w:val="20"/>
              </w:rPr>
              <w:t>70-80mm</w:t>
            </w:r>
          </w:p>
        </w:tc>
        <w:tc>
          <w:tcPr>
            <w:tcW w:w="1500" w:type="dxa"/>
          </w:tcPr>
          <w:p w:rsidR="001212B6" w:rsidRDefault="00867151">
            <w:pPr>
              <w:spacing w:before="3" w:after="3"/>
              <w:jc w:val="right"/>
            </w:pPr>
            <w:r>
              <w:rPr>
                <w:rFonts w:ascii="Times New Roman"/>
                <w:sz w:val="20"/>
              </w:rPr>
              <w:t>$892.00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BH194</w:t>
            </w:r>
          </w:p>
        </w:tc>
        <w:tc>
          <w:tcPr>
            <w:tcW w:w="3500" w:type="dxa"/>
          </w:tcPr>
          <w:p w:rsidR="001212B6" w:rsidRDefault="00867151">
            <w:pPr>
              <w:spacing w:before="3" w:after="3"/>
            </w:pPr>
            <w:r>
              <w:rPr>
                <w:rFonts w:ascii="Times New Roman"/>
                <w:sz w:val="20"/>
              </w:rPr>
              <w:t>Periarticular Plating System</w:t>
            </w:r>
          </w:p>
        </w:tc>
        <w:tc>
          <w:tcPr>
            <w:tcW w:w="3800" w:type="dxa"/>
          </w:tcPr>
          <w:p w:rsidR="001212B6" w:rsidRDefault="00867151">
            <w:pPr>
              <w:spacing w:before="3" w:after="3"/>
            </w:pPr>
            <w:r>
              <w:rPr>
                <w:rFonts w:ascii="Times New Roman"/>
                <w:sz w:val="20"/>
              </w:rPr>
              <w:t>Plate Calcaneal  - Titanium</w:t>
            </w:r>
          </w:p>
        </w:tc>
        <w:tc>
          <w:tcPr>
            <w:tcW w:w="1900" w:type="dxa"/>
          </w:tcPr>
          <w:p w:rsidR="001212B6" w:rsidRDefault="00867151">
            <w:pPr>
              <w:spacing w:before="3" w:after="3"/>
            </w:pPr>
            <w:r>
              <w:rPr>
                <w:rFonts w:ascii="Times New Roman"/>
                <w:sz w:val="20"/>
              </w:rPr>
              <w:t>Small - Large</w:t>
            </w:r>
          </w:p>
        </w:tc>
        <w:tc>
          <w:tcPr>
            <w:tcW w:w="1500" w:type="dxa"/>
          </w:tcPr>
          <w:p w:rsidR="001212B6" w:rsidRDefault="00867151">
            <w:pPr>
              <w:spacing w:before="3" w:after="3"/>
              <w:jc w:val="right"/>
            </w:pPr>
            <w:r>
              <w:rPr>
                <w:rFonts w:ascii="Times New Roman"/>
                <w:sz w:val="20"/>
              </w:rPr>
              <w:t>$892.00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PB019</w:t>
            </w:r>
          </w:p>
        </w:tc>
        <w:tc>
          <w:tcPr>
            <w:tcW w:w="3500" w:type="dxa"/>
          </w:tcPr>
          <w:p w:rsidR="001212B6" w:rsidRDefault="00867151">
            <w:pPr>
              <w:spacing w:before="3" w:after="3"/>
            </w:pPr>
            <w:r>
              <w:rPr>
                <w:rFonts w:ascii="Times New Roman"/>
                <w:sz w:val="20"/>
              </w:rPr>
              <w:t>Calcaneal Locking Plate -  Locking Plates</w:t>
            </w:r>
          </w:p>
        </w:tc>
        <w:tc>
          <w:tcPr>
            <w:tcW w:w="3800" w:type="dxa"/>
          </w:tcPr>
          <w:p w:rsidR="001212B6" w:rsidRDefault="00867151">
            <w:pPr>
              <w:spacing w:before="3" w:after="3"/>
            </w:pPr>
            <w:r>
              <w:rPr>
                <w:rFonts w:ascii="Times New Roman"/>
                <w:sz w:val="20"/>
              </w:rPr>
              <w:t>Calcaneal Locking Plate I, Calcaneal Locking Plate II, Compound Calcaneal Locking Plate II, Anterior Process Calcaneal Locking Plate II, Anatomical Calcaneal Locking Plate II, Anterior Process and Posterior Tuberosity Calcaneal Locking Plate</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  Large, medium and small</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SY188</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Calcaneal, Locking</w:t>
            </w:r>
          </w:p>
        </w:tc>
        <w:tc>
          <w:tcPr>
            <w:tcW w:w="1900" w:type="dxa"/>
          </w:tcPr>
          <w:p w:rsidR="001212B6" w:rsidRDefault="00867151">
            <w:pPr>
              <w:spacing w:before="3" w:after="3"/>
            </w:pPr>
            <w:r>
              <w:rPr>
                <w:rFonts w:ascii="Times New Roman"/>
                <w:sz w:val="20"/>
              </w:rPr>
              <w:t>7 - 15 holes</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OX013</w:t>
            </w:r>
          </w:p>
        </w:tc>
        <w:tc>
          <w:tcPr>
            <w:tcW w:w="3500" w:type="dxa"/>
          </w:tcPr>
          <w:p w:rsidR="001212B6" w:rsidRDefault="00867151">
            <w:pPr>
              <w:spacing w:before="3" w:after="3"/>
            </w:pPr>
            <w:r>
              <w:rPr>
                <w:rFonts w:ascii="Times New Roman"/>
                <w:sz w:val="20"/>
              </w:rPr>
              <w:t>ARMAR 3.5mm Meril Locking Plate System - Calcaneal Plate</w:t>
            </w:r>
          </w:p>
        </w:tc>
        <w:tc>
          <w:tcPr>
            <w:tcW w:w="3800" w:type="dxa"/>
          </w:tcPr>
          <w:p w:rsidR="001212B6" w:rsidRDefault="00867151">
            <w:pPr>
              <w:spacing w:before="3" w:after="3"/>
            </w:pPr>
            <w:r>
              <w:rPr>
                <w:rFonts w:ascii="Times New Roman"/>
                <w:sz w:val="20"/>
              </w:rPr>
              <w:t>TiCP calcaneal locking plates</w:t>
            </w:r>
          </w:p>
        </w:tc>
        <w:tc>
          <w:tcPr>
            <w:tcW w:w="1900" w:type="dxa"/>
          </w:tcPr>
          <w:p w:rsidR="001212B6" w:rsidRDefault="00867151">
            <w:pPr>
              <w:spacing w:before="3" w:after="3"/>
            </w:pPr>
            <w:r>
              <w:rPr>
                <w:rFonts w:ascii="Times New Roman"/>
                <w:sz w:val="20"/>
              </w:rPr>
              <w:t>15 Holes 64-81mm Length Left and Right</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MO404</w:t>
            </w:r>
          </w:p>
        </w:tc>
        <w:tc>
          <w:tcPr>
            <w:tcW w:w="3500" w:type="dxa"/>
          </w:tcPr>
          <w:p w:rsidR="001212B6" w:rsidRDefault="00867151">
            <w:pPr>
              <w:spacing w:before="3" w:after="3"/>
            </w:pPr>
            <w:r>
              <w:rPr>
                <w:rFonts w:ascii="Times New Roman"/>
                <w:sz w:val="20"/>
              </w:rPr>
              <w:t>Acumed Locking Calcaneal Plates</w:t>
            </w:r>
          </w:p>
        </w:tc>
        <w:tc>
          <w:tcPr>
            <w:tcW w:w="3800" w:type="dxa"/>
          </w:tcPr>
          <w:p w:rsidR="001212B6" w:rsidRDefault="00867151">
            <w:pPr>
              <w:spacing w:before="3" w:after="3"/>
            </w:pPr>
            <w:r>
              <w:rPr>
                <w:rFonts w:ascii="Times New Roman"/>
                <w:sz w:val="20"/>
              </w:rPr>
              <w:t>Locking Calcaneal Plates</w:t>
            </w:r>
          </w:p>
        </w:tc>
        <w:tc>
          <w:tcPr>
            <w:tcW w:w="1900" w:type="dxa"/>
          </w:tcPr>
          <w:p w:rsidR="001212B6" w:rsidRDefault="00867151">
            <w:pPr>
              <w:spacing w:before="3" w:after="3"/>
            </w:pP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LK</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SF121</w:t>
            </w:r>
          </w:p>
        </w:tc>
        <w:tc>
          <w:tcPr>
            <w:tcW w:w="3500" w:type="dxa"/>
          </w:tcPr>
          <w:p w:rsidR="001212B6" w:rsidRDefault="00867151">
            <w:pPr>
              <w:spacing w:before="3" w:after="3"/>
            </w:pPr>
            <w:r>
              <w:rPr>
                <w:rFonts w:ascii="Times New Roman"/>
                <w:sz w:val="20"/>
              </w:rPr>
              <w:t>Islay Calaneal Locking Plate</w:t>
            </w:r>
          </w:p>
        </w:tc>
        <w:tc>
          <w:tcPr>
            <w:tcW w:w="3800" w:type="dxa"/>
          </w:tcPr>
          <w:p w:rsidR="001212B6" w:rsidRDefault="00867151">
            <w:pPr>
              <w:spacing w:before="3" w:after="3"/>
            </w:pPr>
            <w:r>
              <w:rPr>
                <w:rFonts w:ascii="Times New Roman"/>
                <w:sz w:val="20"/>
              </w:rPr>
              <w:t>Islay Calaneal Locking Plate 3.5</w:t>
            </w:r>
          </w:p>
        </w:tc>
        <w:tc>
          <w:tcPr>
            <w:tcW w:w="1900" w:type="dxa"/>
          </w:tcPr>
          <w:p w:rsidR="001212B6" w:rsidRDefault="00867151">
            <w:pPr>
              <w:spacing w:before="3" w:after="3"/>
            </w:pPr>
            <w:r>
              <w:rPr>
                <w:rFonts w:ascii="Times New Roman"/>
                <w:sz w:val="20"/>
              </w:rPr>
              <w:t>Islay Calaneal Locking Plate 3.5, large Islay Calaneal Locking Plate 3.5, medium Islay Calaneal Locking Plate 3.5, small</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SN983</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Calcaneal Plates</w:t>
            </w:r>
          </w:p>
        </w:tc>
        <w:tc>
          <w:tcPr>
            <w:tcW w:w="1900" w:type="dxa"/>
          </w:tcPr>
          <w:p w:rsidR="001212B6" w:rsidRDefault="00867151">
            <w:pPr>
              <w:spacing w:before="3" w:after="3"/>
            </w:pPr>
            <w:r>
              <w:rPr>
                <w:rFonts w:ascii="Times New Roman"/>
                <w:sz w:val="20"/>
              </w:rPr>
              <w:t>&gt;7 to &lt;15 holes</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WR369</w:t>
            </w:r>
          </w:p>
        </w:tc>
        <w:tc>
          <w:tcPr>
            <w:tcW w:w="3500" w:type="dxa"/>
          </w:tcPr>
          <w:p w:rsidR="001212B6" w:rsidRDefault="00867151">
            <w:pPr>
              <w:spacing w:before="3" w:after="3"/>
            </w:pPr>
            <w:r>
              <w:rPr>
                <w:rFonts w:ascii="Times New Roman"/>
                <w:sz w:val="20"/>
              </w:rPr>
              <w:t>MaxLock Extreme System - CalcLock Extreme Plate</w:t>
            </w:r>
          </w:p>
        </w:tc>
        <w:tc>
          <w:tcPr>
            <w:tcW w:w="3800" w:type="dxa"/>
          </w:tcPr>
          <w:p w:rsidR="001212B6" w:rsidRDefault="00867151">
            <w:pPr>
              <w:spacing w:before="3" w:after="3"/>
            </w:pPr>
            <w:r>
              <w:rPr>
                <w:rFonts w:ascii="Times New Roman"/>
                <w:sz w:val="20"/>
              </w:rPr>
              <w:t>Calcaneal variable angle locking plate, Titanium</w:t>
            </w:r>
          </w:p>
        </w:tc>
        <w:tc>
          <w:tcPr>
            <w:tcW w:w="1900" w:type="dxa"/>
          </w:tcPr>
          <w:p w:rsidR="001212B6" w:rsidRDefault="00867151">
            <w:pPr>
              <w:spacing w:before="3" w:after="3"/>
            </w:pPr>
            <w:r>
              <w:rPr>
                <w:rFonts w:ascii="Times New Roman"/>
                <w:sz w:val="20"/>
              </w:rPr>
              <w:t>Standard, Large, Extra Large, Right and Left</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WR417</w:t>
            </w:r>
          </w:p>
        </w:tc>
        <w:tc>
          <w:tcPr>
            <w:tcW w:w="3500" w:type="dxa"/>
          </w:tcPr>
          <w:p w:rsidR="001212B6" w:rsidRDefault="00867151">
            <w:pPr>
              <w:spacing w:before="3" w:after="3"/>
            </w:pPr>
            <w:r>
              <w:rPr>
                <w:rFonts w:ascii="Times New Roman"/>
                <w:sz w:val="20"/>
              </w:rPr>
              <w:t>WAVE Calcaneal Fracture System PLATE</w:t>
            </w:r>
          </w:p>
        </w:tc>
        <w:tc>
          <w:tcPr>
            <w:tcW w:w="3800" w:type="dxa"/>
          </w:tcPr>
          <w:p w:rsidR="001212B6" w:rsidRDefault="00867151">
            <w:pPr>
              <w:spacing w:before="3" w:after="3"/>
            </w:pPr>
            <w:r>
              <w:rPr>
                <w:rFonts w:ascii="Times New Roman"/>
                <w:sz w:val="20"/>
              </w:rPr>
              <w:t>The WAVE Calcaneal Fracture System is a low profile, anatomical plate and screw system designed for the minimally invasive fixation of calcaneal fractures. The plate and associated locking and non-locking screws facilitate the reconstruction of the height and width of the calcaneus, and the remodelling of the lateral calcaneal wall. The WAVE calcaneal Fracture System Plate has 7 screw holes (6 are threaded) and the plates are 2 - 3mm thick and are available in 3 sizes. The WAVE Calcaneal Fracture System Plate also has two bending zones for a customised anatomical fit</w:t>
            </w:r>
          </w:p>
        </w:tc>
        <w:tc>
          <w:tcPr>
            <w:tcW w:w="1900" w:type="dxa"/>
          </w:tcPr>
          <w:p w:rsidR="001212B6" w:rsidRDefault="00867151">
            <w:pPr>
              <w:spacing w:before="3" w:after="3"/>
            </w:pPr>
            <w:r>
              <w:rPr>
                <w:rFonts w:ascii="Times New Roman"/>
                <w:sz w:val="20"/>
              </w:rPr>
              <w:t>Plates: Large Plates (Left or Right): Length = 71mm Width = 10-11mm Medium Plates (Left or Right): Length =  67mm Width = 10-11mm Small Plates: (Left or Right): Length = 63mm Width = 10-11mm</w:t>
            </w:r>
          </w:p>
        </w:tc>
        <w:tc>
          <w:tcPr>
            <w:tcW w:w="1500" w:type="dxa"/>
          </w:tcPr>
          <w:p w:rsidR="001212B6" w:rsidRDefault="00867151">
            <w:pPr>
              <w:spacing w:before="3" w:after="3"/>
              <w:jc w:val="right"/>
            </w:pPr>
            <w:r>
              <w:rPr>
                <w:rFonts w:ascii="Times New Roman"/>
                <w:sz w:val="20"/>
              </w:rPr>
              <w:t>$1,149.00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HU202</w:t>
            </w:r>
          </w:p>
        </w:tc>
        <w:tc>
          <w:tcPr>
            <w:tcW w:w="3500" w:type="dxa"/>
          </w:tcPr>
          <w:p w:rsidR="001212B6" w:rsidRDefault="00867151">
            <w:pPr>
              <w:spacing w:before="3" w:after="3"/>
            </w:pPr>
            <w:r>
              <w:rPr>
                <w:rFonts w:ascii="Times New Roman"/>
                <w:sz w:val="20"/>
              </w:rPr>
              <w:t>Calcaneal Fracture Plate</w:t>
            </w:r>
          </w:p>
        </w:tc>
        <w:tc>
          <w:tcPr>
            <w:tcW w:w="3800" w:type="dxa"/>
          </w:tcPr>
          <w:p w:rsidR="001212B6" w:rsidRDefault="00867151">
            <w:pPr>
              <w:spacing w:before="3" w:after="3"/>
            </w:pPr>
            <w:r>
              <w:rPr>
                <w:rFonts w:ascii="Times New Roman"/>
                <w:sz w:val="20"/>
              </w:rPr>
              <w:t>Calcaneal Fracture Plate for fixation of Calcaneal fractures</w:t>
            </w:r>
          </w:p>
        </w:tc>
        <w:tc>
          <w:tcPr>
            <w:tcW w:w="1900" w:type="dxa"/>
          </w:tcPr>
          <w:p w:rsidR="001212B6" w:rsidRDefault="00867151">
            <w:pPr>
              <w:spacing w:before="3" w:after="3"/>
            </w:pPr>
            <w:r>
              <w:rPr>
                <w:rFonts w:ascii="Times New Roman"/>
                <w:sz w:val="20"/>
              </w:rPr>
              <w:t>X-small, small, Medium, Large - LEFT and RIGHT side specific plates</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DE464</w:t>
            </w:r>
          </w:p>
        </w:tc>
        <w:tc>
          <w:tcPr>
            <w:tcW w:w="3500" w:type="dxa"/>
          </w:tcPr>
          <w:p w:rsidR="001212B6" w:rsidRDefault="00867151">
            <w:pPr>
              <w:spacing w:before="3" w:after="3"/>
            </w:pPr>
            <w:r>
              <w:rPr>
                <w:rFonts w:ascii="Times New Roman"/>
                <w:sz w:val="20"/>
              </w:rPr>
              <w:t>Calcaneal Fracture Plate</w:t>
            </w:r>
          </w:p>
        </w:tc>
        <w:tc>
          <w:tcPr>
            <w:tcW w:w="3800" w:type="dxa"/>
          </w:tcPr>
          <w:p w:rsidR="001212B6" w:rsidRDefault="00867151">
            <w:pPr>
              <w:spacing w:before="3" w:after="3"/>
            </w:pPr>
            <w:r>
              <w:rPr>
                <w:rFonts w:ascii="Times New Roman"/>
                <w:sz w:val="20"/>
              </w:rPr>
              <w:t>Calcaneal Fracture Plate for fixation of Calcaneal fractures</w:t>
            </w:r>
          </w:p>
        </w:tc>
        <w:tc>
          <w:tcPr>
            <w:tcW w:w="1900" w:type="dxa"/>
          </w:tcPr>
          <w:p w:rsidR="001212B6" w:rsidRDefault="00867151">
            <w:pPr>
              <w:spacing w:before="3" w:after="3"/>
            </w:pPr>
            <w:r>
              <w:rPr>
                <w:rFonts w:ascii="Times New Roman"/>
                <w:sz w:val="20"/>
              </w:rPr>
              <w:t xml:space="preserve">X-small, small, Medium, Large - </w:t>
            </w:r>
            <w:r>
              <w:rPr>
                <w:rFonts w:ascii="Times New Roman"/>
                <w:sz w:val="20"/>
              </w:rPr>
              <w:lastRenderedPageBreak/>
              <w:t>LEFT and RIGHT side specific plates</w:t>
            </w:r>
          </w:p>
        </w:tc>
        <w:tc>
          <w:tcPr>
            <w:tcW w:w="1500" w:type="dxa"/>
          </w:tcPr>
          <w:p w:rsidR="001212B6" w:rsidRDefault="00867151">
            <w:pPr>
              <w:spacing w:before="3" w:after="3"/>
              <w:jc w:val="right"/>
            </w:pPr>
            <w:r>
              <w:rPr>
                <w:rFonts w:ascii="Times New Roman"/>
                <w:sz w:val="20"/>
              </w:rPr>
              <w:lastRenderedPageBreak/>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ER424</w:t>
            </w:r>
          </w:p>
        </w:tc>
        <w:tc>
          <w:tcPr>
            <w:tcW w:w="3500" w:type="dxa"/>
          </w:tcPr>
          <w:p w:rsidR="001212B6" w:rsidRDefault="00867151">
            <w:pPr>
              <w:spacing w:before="3" w:after="3"/>
            </w:pPr>
            <w:r>
              <w:rPr>
                <w:rFonts w:ascii="Times New Roman"/>
                <w:sz w:val="20"/>
              </w:rPr>
              <w:t xml:space="preserve">Paragon 28 Gorilla Plating System-Plate, Calcaneal ( </w:t>
            </w:r>
            <w:r>
              <w:rPr>
                <w:rFonts w:ascii="Times New Roman"/>
                <w:sz w:val="20"/>
              </w:rPr>
              <w:t>≥</w:t>
            </w:r>
            <w:r>
              <w:rPr>
                <w:rFonts w:ascii="Times New Roman"/>
                <w:sz w:val="20"/>
              </w:rPr>
              <w:t xml:space="preserve"> 7 to </w:t>
            </w:r>
            <w:r>
              <w:rPr>
                <w:rFonts w:ascii="Times New Roman"/>
                <w:sz w:val="20"/>
              </w:rPr>
              <w:t>≤</w:t>
            </w:r>
            <w:r>
              <w:rPr>
                <w:rFonts w:ascii="Times New Roman"/>
                <w:sz w:val="20"/>
              </w:rPr>
              <w:t xml:space="preserve"> 15 holes)</w:t>
            </w:r>
          </w:p>
        </w:tc>
        <w:tc>
          <w:tcPr>
            <w:tcW w:w="3800" w:type="dxa"/>
          </w:tcPr>
          <w:p w:rsidR="001212B6" w:rsidRDefault="00867151">
            <w:pPr>
              <w:spacing w:before="3" w:after="3"/>
            </w:pPr>
            <w:r>
              <w:rPr>
                <w:rFonts w:ascii="Times New Roman"/>
                <w:sz w:val="20"/>
              </w:rPr>
              <w:t>Paragon 28 Gorilla Plating System-Plate, Calcaneus fracture, MTP various shapes, Titanium,</w:t>
            </w:r>
          </w:p>
        </w:tc>
        <w:tc>
          <w:tcPr>
            <w:tcW w:w="1900" w:type="dxa"/>
          </w:tcPr>
          <w:p w:rsidR="001212B6" w:rsidRDefault="00867151">
            <w:pPr>
              <w:spacing w:before="3" w:after="3"/>
            </w:pPr>
            <w:r>
              <w:rPr>
                <w:rFonts w:ascii="Times New Roman"/>
                <w:sz w:val="20"/>
              </w:rPr>
              <w:t>thickness 1.1mm; multi screw diameter purchase 2.7/3.5/4.2mm</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LM306</w:t>
            </w:r>
          </w:p>
        </w:tc>
        <w:tc>
          <w:tcPr>
            <w:tcW w:w="3500" w:type="dxa"/>
          </w:tcPr>
          <w:p w:rsidR="001212B6" w:rsidRDefault="00867151">
            <w:pPr>
              <w:spacing w:before="3" w:after="3"/>
            </w:pPr>
            <w:r>
              <w:rPr>
                <w:rFonts w:ascii="Times New Roman"/>
                <w:sz w:val="20"/>
              </w:rPr>
              <w:t>Osteomed FPS</w:t>
            </w:r>
          </w:p>
        </w:tc>
        <w:tc>
          <w:tcPr>
            <w:tcW w:w="3800" w:type="dxa"/>
          </w:tcPr>
          <w:p w:rsidR="001212B6" w:rsidRDefault="00867151">
            <w:pPr>
              <w:spacing w:before="3" w:after="3"/>
            </w:pPr>
            <w:r>
              <w:rPr>
                <w:rFonts w:ascii="Times New Roman"/>
                <w:sz w:val="20"/>
              </w:rPr>
              <w:t>Calcaneal Plates</w:t>
            </w:r>
          </w:p>
        </w:tc>
        <w:tc>
          <w:tcPr>
            <w:tcW w:w="1900" w:type="dxa"/>
          </w:tcPr>
          <w:p w:rsidR="001212B6" w:rsidRDefault="00867151">
            <w:pPr>
              <w:spacing w:before="3" w:after="3"/>
            </w:pPr>
            <w:r>
              <w:rPr>
                <w:rFonts w:ascii="Times New Roman"/>
                <w:sz w:val="20"/>
              </w:rPr>
              <w:t>7 to 15 holes</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EO056</w:t>
            </w:r>
          </w:p>
        </w:tc>
        <w:tc>
          <w:tcPr>
            <w:tcW w:w="3500" w:type="dxa"/>
          </w:tcPr>
          <w:p w:rsidR="001212B6" w:rsidRDefault="00867151">
            <w:pPr>
              <w:spacing w:before="3" w:after="3"/>
            </w:pPr>
            <w:r>
              <w:rPr>
                <w:rFonts w:ascii="Times New Roman"/>
                <w:sz w:val="20"/>
              </w:rPr>
              <w:t>Aptus Foot</w:t>
            </w:r>
          </w:p>
        </w:tc>
        <w:tc>
          <w:tcPr>
            <w:tcW w:w="3800" w:type="dxa"/>
          </w:tcPr>
          <w:p w:rsidR="001212B6" w:rsidRDefault="00867151">
            <w:pPr>
              <w:spacing w:before="3" w:after="3"/>
            </w:pPr>
            <w:r>
              <w:rPr>
                <w:rFonts w:ascii="Times New Roman"/>
                <w:sz w:val="20"/>
              </w:rPr>
              <w:t>Calcaneus Plates</w:t>
            </w:r>
          </w:p>
        </w:tc>
        <w:tc>
          <w:tcPr>
            <w:tcW w:w="1900" w:type="dxa"/>
          </w:tcPr>
          <w:p w:rsidR="001212B6" w:rsidRDefault="00867151">
            <w:pPr>
              <w:spacing w:before="3" w:after="3"/>
            </w:pPr>
            <w:r>
              <w:rPr>
                <w:rFonts w:ascii="Times New Roman"/>
                <w:sz w:val="20"/>
              </w:rPr>
              <w:t>Left and right plates, small, medium and large</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OH563</w:t>
            </w:r>
          </w:p>
        </w:tc>
        <w:tc>
          <w:tcPr>
            <w:tcW w:w="3500" w:type="dxa"/>
          </w:tcPr>
          <w:p w:rsidR="001212B6" w:rsidRDefault="00867151">
            <w:pPr>
              <w:spacing w:before="3" w:after="3"/>
            </w:pPr>
            <w:r>
              <w:rPr>
                <w:rFonts w:ascii="Times New Roman"/>
                <w:sz w:val="20"/>
              </w:rPr>
              <w:t>Foot and Ankle Plates Calcaneal 7-15 Hole</w:t>
            </w:r>
          </w:p>
        </w:tc>
        <w:tc>
          <w:tcPr>
            <w:tcW w:w="3800" w:type="dxa"/>
          </w:tcPr>
          <w:p w:rsidR="001212B6" w:rsidRDefault="00867151">
            <w:pPr>
              <w:spacing w:before="3" w:after="3"/>
            </w:pPr>
            <w:r>
              <w:rPr>
                <w:rFonts w:ascii="Times New Roman"/>
                <w:sz w:val="20"/>
              </w:rPr>
              <w:t>Calcaneal Plate 7 - 15 Hole</w:t>
            </w:r>
          </w:p>
        </w:tc>
        <w:tc>
          <w:tcPr>
            <w:tcW w:w="1900" w:type="dxa"/>
          </w:tcPr>
          <w:p w:rsidR="001212B6" w:rsidRDefault="00867151">
            <w:pPr>
              <w:spacing w:before="3" w:after="3"/>
            </w:pPr>
            <w:r>
              <w:rPr>
                <w:rFonts w:ascii="Times New Roman"/>
                <w:sz w:val="20"/>
              </w:rPr>
              <w:t>7 - 15 Hole</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SN984</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Calcaneal Plates</w:t>
            </w:r>
          </w:p>
        </w:tc>
        <w:tc>
          <w:tcPr>
            <w:tcW w:w="1900" w:type="dxa"/>
          </w:tcPr>
          <w:p w:rsidR="001212B6" w:rsidRDefault="00867151">
            <w:pPr>
              <w:spacing w:before="3" w:after="3"/>
            </w:pPr>
            <w:r>
              <w:rPr>
                <w:rFonts w:ascii="Times New Roman"/>
                <w:sz w:val="20"/>
              </w:rPr>
              <w:t>&gt;7 to &lt;15 holes</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SR092</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Calcaneus Locking Plates</w:t>
            </w:r>
          </w:p>
        </w:tc>
        <w:tc>
          <w:tcPr>
            <w:tcW w:w="1900" w:type="dxa"/>
          </w:tcPr>
          <w:p w:rsidR="001212B6" w:rsidRDefault="00867151">
            <w:pPr>
              <w:spacing w:before="3" w:after="3"/>
            </w:pPr>
            <w:r>
              <w:rPr>
                <w:rFonts w:ascii="Times New Roman"/>
                <w:sz w:val="20"/>
              </w:rPr>
              <w:t>12 Hole</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WR231</w:t>
            </w:r>
          </w:p>
        </w:tc>
        <w:tc>
          <w:tcPr>
            <w:tcW w:w="3500" w:type="dxa"/>
          </w:tcPr>
          <w:p w:rsidR="001212B6" w:rsidRDefault="00867151">
            <w:pPr>
              <w:spacing w:before="3" w:after="3"/>
            </w:pPr>
            <w:r>
              <w:rPr>
                <w:rFonts w:ascii="Times New Roman"/>
                <w:sz w:val="20"/>
              </w:rPr>
              <w:t>Calcaneus Plate</w:t>
            </w:r>
          </w:p>
        </w:tc>
        <w:tc>
          <w:tcPr>
            <w:tcW w:w="3800" w:type="dxa"/>
          </w:tcPr>
          <w:p w:rsidR="001212B6" w:rsidRDefault="00867151">
            <w:pPr>
              <w:spacing w:before="3" w:after="3"/>
            </w:pPr>
            <w:r>
              <w:rPr>
                <w:rFonts w:ascii="Times New Roman"/>
                <w:sz w:val="20"/>
              </w:rPr>
              <w:t>Titanium locking plate, Tab &amp; Perimeter</w:t>
            </w:r>
          </w:p>
        </w:tc>
        <w:tc>
          <w:tcPr>
            <w:tcW w:w="1900" w:type="dxa"/>
          </w:tcPr>
          <w:p w:rsidR="001212B6" w:rsidRDefault="00867151">
            <w:pPr>
              <w:spacing w:before="3" w:after="3"/>
            </w:pPr>
            <w:r>
              <w:rPr>
                <w:rFonts w:ascii="Times New Roman"/>
                <w:sz w:val="20"/>
              </w:rPr>
              <w:t>14 holes</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BH243</w:t>
            </w:r>
          </w:p>
        </w:tc>
        <w:tc>
          <w:tcPr>
            <w:tcW w:w="3500" w:type="dxa"/>
          </w:tcPr>
          <w:p w:rsidR="001212B6" w:rsidRDefault="00867151">
            <w:pPr>
              <w:spacing w:before="3" w:after="3"/>
            </w:pPr>
            <w:r>
              <w:rPr>
                <w:rFonts w:ascii="Times New Roman"/>
                <w:sz w:val="20"/>
              </w:rPr>
              <w:t>ALPS Foot System</w:t>
            </w:r>
          </w:p>
        </w:tc>
        <w:tc>
          <w:tcPr>
            <w:tcW w:w="3800" w:type="dxa"/>
          </w:tcPr>
          <w:p w:rsidR="001212B6" w:rsidRDefault="00867151">
            <w:pPr>
              <w:spacing w:before="3" w:after="3"/>
            </w:pPr>
            <w:r>
              <w:rPr>
                <w:rFonts w:ascii="Times New Roman"/>
                <w:sz w:val="20"/>
              </w:rPr>
              <w:t>Calcaneal foot plate</w:t>
            </w:r>
          </w:p>
        </w:tc>
        <w:tc>
          <w:tcPr>
            <w:tcW w:w="1900" w:type="dxa"/>
          </w:tcPr>
          <w:p w:rsidR="001212B6" w:rsidRDefault="00867151">
            <w:pPr>
              <w:spacing w:before="3" w:after="3"/>
            </w:pPr>
            <w:r>
              <w:rPr>
                <w:rFonts w:ascii="Times New Roman"/>
                <w:sz w:val="20"/>
              </w:rPr>
              <w:t>small to large</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06.03.03.43 - Periarticular anatomic - Calcaneal </w:t>
      </w:r>
      <w:r>
        <w:rPr>
          <w:rFonts w:ascii="Times New Roman"/>
          <w:b/>
          <w:sz w:val="24"/>
        </w:rPr>
        <w:t>≥</w:t>
      </w:r>
      <w:r>
        <w:rPr>
          <w:rFonts w:ascii="Times New Roman"/>
          <w:b/>
          <w:sz w:val="24"/>
        </w:rPr>
        <w:t xml:space="preserve"> 16 holes</w:t>
      </w:r>
    </w:p>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SR093</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Calcaneus Locking Plates</w:t>
            </w:r>
          </w:p>
        </w:tc>
        <w:tc>
          <w:tcPr>
            <w:tcW w:w="1900" w:type="dxa"/>
          </w:tcPr>
          <w:p w:rsidR="001212B6" w:rsidRDefault="00867151">
            <w:pPr>
              <w:spacing w:before="3" w:after="3"/>
            </w:pPr>
            <w:r>
              <w:rPr>
                <w:rFonts w:ascii="Times New Roman"/>
                <w:sz w:val="20"/>
              </w:rPr>
              <w:t>16 Hole</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WR232</w:t>
            </w:r>
          </w:p>
        </w:tc>
        <w:tc>
          <w:tcPr>
            <w:tcW w:w="3500" w:type="dxa"/>
          </w:tcPr>
          <w:p w:rsidR="001212B6" w:rsidRDefault="00867151">
            <w:pPr>
              <w:spacing w:before="3" w:after="3"/>
            </w:pPr>
            <w:r>
              <w:rPr>
                <w:rFonts w:ascii="Times New Roman"/>
                <w:sz w:val="20"/>
              </w:rPr>
              <w:t>Calcaneus Plate</w:t>
            </w:r>
          </w:p>
        </w:tc>
        <w:tc>
          <w:tcPr>
            <w:tcW w:w="3800" w:type="dxa"/>
          </w:tcPr>
          <w:p w:rsidR="001212B6" w:rsidRDefault="00867151">
            <w:pPr>
              <w:spacing w:before="3" w:after="3"/>
            </w:pPr>
            <w:r>
              <w:rPr>
                <w:rFonts w:ascii="Times New Roman"/>
                <w:sz w:val="20"/>
              </w:rPr>
              <w:t>Titanium locking plate, Tab &amp; Perimeter</w:t>
            </w:r>
          </w:p>
        </w:tc>
        <w:tc>
          <w:tcPr>
            <w:tcW w:w="1900" w:type="dxa"/>
          </w:tcPr>
          <w:p w:rsidR="001212B6" w:rsidRDefault="00867151">
            <w:pPr>
              <w:spacing w:before="3" w:after="3"/>
            </w:pPr>
            <w:r>
              <w:rPr>
                <w:rFonts w:ascii="Times New Roman"/>
                <w:sz w:val="20"/>
              </w:rPr>
              <w:t>16 &amp; 17 holes</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06.03.03.44 - Periarticular anatomic - Foot</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IG081</w:t>
            </w:r>
          </w:p>
        </w:tc>
        <w:tc>
          <w:tcPr>
            <w:tcW w:w="3500" w:type="dxa"/>
          </w:tcPr>
          <w:p w:rsidR="001212B6" w:rsidRDefault="00867151">
            <w:pPr>
              <w:spacing w:before="3" w:after="3"/>
            </w:pPr>
            <w:r>
              <w:rPr>
                <w:rFonts w:ascii="Times New Roman"/>
                <w:sz w:val="20"/>
              </w:rPr>
              <w:t>Hallu-Fix Plates</w:t>
            </w:r>
          </w:p>
        </w:tc>
        <w:tc>
          <w:tcPr>
            <w:tcW w:w="3800" w:type="dxa"/>
          </w:tcPr>
          <w:p w:rsidR="001212B6" w:rsidRDefault="00867151">
            <w:pPr>
              <w:spacing w:before="3" w:after="3"/>
            </w:pPr>
            <w:r>
              <w:rPr>
                <w:rFonts w:ascii="Times New Roman"/>
                <w:sz w:val="20"/>
              </w:rPr>
              <w:t xml:space="preserve">Hallu-C and Hallu-S titanium plates for first MTP arthrodesis </w:t>
            </w:r>
          </w:p>
        </w:tc>
        <w:tc>
          <w:tcPr>
            <w:tcW w:w="1900" w:type="dxa"/>
          </w:tcPr>
          <w:p w:rsidR="001212B6" w:rsidRDefault="00867151">
            <w:pPr>
              <w:spacing w:before="3" w:after="3"/>
            </w:pPr>
            <w:r>
              <w:rPr>
                <w:rFonts w:ascii="Times New Roman"/>
                <w:sz w:val="20"/>
              </w:rPr>
              <w:t xml:space="preserve">Length: 40 - 55mm 3 sizes: 1, 2, 3 for left or right </w:t>
            </w:r>
          </w:p>
        </w:tc>
        <w:tc>
          <w:tcPr>
            <w:tcW w:w="1500" w:type="dxa"/>
          </w:tcPr>
          <w:p w:rsidR="001212B6" w:rsidRDefault="00867151">
            <w:pPr>
              <w:spacing w:before="3" w:after="3"/>
              <w:jc w:val="right"/>
            </w:pPr>
            <w:r>
              <w:rPr>
                <w:rFonts w:ascii="Times New Roman"/>
                <w:sz w:val="20"/>
              </w:rPr>
              <w:t>$428.00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MO379</w:t>
            </w:r>
          </w:p>
        </w:tc>
        <w:tc>
          <w:tcPr>
            <w:tcW w:w="3500" w:type="dxa"/>
          </w:tcPr>
          <w:p w:rsidR="001212B6" w:rsidRDefault="00867151">
            <w:pPr>
              <w:spacing w:before="3" w:after="3"/>
            </w:pPr>
            <w:r>
              <w:rPr>
                <w:rFonts w:ascii="Times New Roman"/>
                <w:sz w:val="20"/>
              </w:rPr>
              <w:t>Acumed Congruent Plate System</w:t>
            </w:r>
          </w:p>
        </w:tc>
        <w:tc>
          <w:tcPr>
            <w:tcW w:w="3800" w:type="dxa"/>
          </w:tcPr>
          <w:p w:rsidR="001212B6" w:rsidRDefault="00867151">
            <w:pPr>
              <w:spacing w:before="3" w:after="3"/>
            </w:pPr>
            <w:r>
              <w:rPr>
                <w:rFonts w:ascii="Times New Roman"/>
                <w:sz w:val="20"/>
              </w:rPr>
              <w:t>Foot and Ankle Plate itianium</w:t>
            </w:r>
          </w:p>
        </w:tc>
        <w:tc>
          <w:tcPr>
            <w:tcW w:w="1900" w:type="dxa"/>
          </w:tcPr>
          <w:p w:rsidR="001212B6" w:rsidRDefault="00867151">
            <w:pPr>
              <w:spacing w:before="3" w:after="3"/>
            </w:pPr>
            <w:r>
              <w:rPr>
                <w:rFonts w:ascii="Times New Roman"/>
                <w:sz w:val="20"/>
              </w:rPr>
              <w:t>≤</w:t>
            </w:r>
            <w:r>
              <w:rPr>
                <w:rFonts w:ascii="Times New Roman"/>
                <w:sz w:val="20"/>
              </w:rPr>
              <w:t xml:space="preserve"> 6 hole</w:t>
            </w:r>
          </w:p>
        </w:tc>
        <w:tc>
          <w:tcPr>
            <w:tcW w:w="1500" w:type="dxa"/>
          </w:tcPr>
          <w:p w:rsidR="001212B6" w:rsidRDefault="00867151">
            <w:pPr>
              <w:spacing w:before="3" w:after="3"/>
              <w:jc w:val="right"/>
            </w:pPr>
            <w:r>
              <w:rPr>
                <w:rFonts w:ascii="Times New Roman"/>
                <w:sz w:val="20"/>
              </w:rPr>
              <w:t>$428.00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BU014</w:t>
            </w:r>
          </w:p>
        </w:tc>
        <w:tc>
          <w:tcPr>
            <w:tcW w:w="3500" w:type="dxa"/>
          </w:tcPr>
          <w:p w:rsidR="001212B6" w:rsidRDefault="00867151">
            <w:pPr>
              <w:spacing w:before="3" w:after="3"/>
            </w:pPr>
            <w:r>
              <w:rPr>
                <w:rFonts w:ascii="Times New Roman"/>
                <w:sz w:val="20"/>
              </w:rPr>
              <w:t>Airlock Bone plate System</w:t>
            </w:r>
          </w:p>
        </w:tc>
        <w:tc>
          <w:tcPr>
            <w:tcW w:w="3800" w:type="dxa"/>
          </w:tcPr>
          <w:p w:rsidR="001212B6" w:rsidRDefault="00867151">
            <w:pPr>
              <w:spacing w:before="3" w:after="3"/>
            </w:pPr>
            <w:r>
              <w:rPr>
                <w:rFonts w:ascii="Times New Roman"/>
                <w:sz w:val="20"/>
              </w:rPr>
              <w:t>Osteosynthesis bone plate system</w:t>
            </w:r>
          </w:p>
        </w:tc>
        <w:tc>
          <w:tcPr>
            <w:tcW w:w="1900" w:type="dxa"/>
          </w:tcPr>
          <w:p w:rsidR="001212B6" w:rsidRDefault="00867151">
            <w:pPr>
              <w:spacing w:before="3" w:after="3"/>
            </w:pPr>
            <w:r>
              <w:rPr>
                <w:rFonts w:ascii="Times New Roman"/>
                <w:sz w:val="20"/>
              </w:rPr>
              <w:t>Left and right thickness 1.3mm to 1.35 mm, Length from 16mm to 55mm</w:t>
            </w:r>
          </w:p>
        </w:tc>
        <w:tc>
          <w:tcPr>
            <w:tcW w:w="1500" w:type="dxa"/>
          </w:tcPr>
          <w:p w:rsidR="001212B6" w:rsidRDefault="00867151">
            <w:pPr>
              <w:spacing w:before="3" w:after="3"/>
              <w:jc w:val="right"/>
            </w:pPr>
            <w:r>
              <w:rPr>
                <w:rFonts w:ascii="Times New Roman"/>
                <w:sz w:val="20"/>
              </w:rPr>
              <w:t>$693.00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MO380</w:t>
            </w:r>
          </w:p>
        </w:tc>
        <w:tc>
          <w:tcPr>
            <w:tcW w:w="3500" w:type="dxa"/>
          </w:tcPr>
          <w:p w:rsidR="001212B6" w:rsidRDefault="00867151">
            <w:pPr>
              <w:spacing w:before="3" w:after="3"/>
            </w:pPr>
            <w:r>
              <w:rPr>
                <w:rFonts w:ascii="Times New Roman"/>
                <w:sz w:val="20"/>
              </w:rPr>
              <w:t>Acumed Congruent Plate System</w:t>
            </w:r>
          </w:p>
        </w:tc>
        <w:tc>
          <w:tcPr>
            <w:tcW w:w="3800" w:type="dxa"/>
          </w:tcPr>
          <w:p w:rsidR="001212B6" w:rsidRDefault="00867151">
            <w:pPr>
              <w:spacing w:before="3" w:after="3"/>
            </w:pPr>
            <w:r>
              <w:rPr>
                <w:rFonts w:ascii="Times New Roman"/>
                <w:sz w:val="20"/>
              </w:rPr>
              <w:t>Foot and Ankle Plate Titanium</w:t>
            </w:r>
          </w:p>
        </w:tc>
        <w:tc>
          <w:tcPr>
            <w:tcW w:w="1900" w:type="dxa"/>
          </w:tcPr>
          <w:p w:rsidR="001212B6" w:rsidRDefault="00867151">
            <w:pPr>
              <w:spacing w:before="3" w:after="3"/>
            </w:pPr>
            <w:r>
              <w:rPr>
                <w:rFonts w:ascii="Times New Roman"/>
                <w:sz w:val="20"/>
              </w:rPr>
              <w:t>≤</w:t>
            </w:r>
            <w:r>
              <w:rPr>
                <w:rFonts w:ascii="Times New Roman"/>
                <w:sz w:val="20"/>
              </w:rPr>
              <w:t xml:space="preserve"> 6 hole</w:t>
            </w:r>
          </w:p>
        </w:tc>
        <w:tc>
          <w:tcPr>
            <w:tcW w:w="1500" w:type="dxa"/>
          </w:tcPr>
          <w:p w:rsidR="001212B6" w:rsidRDefault="00867151">
            <w:pPr>
              <w:spacing w:before="3" w:after="3"/>
              <w:jc w:val="right"/>
            </w:pPr>
            <w:r>
              <w:rPr>
                <w:rFonts w:ascii="Times New Roman"/>
                <w:sz w:val="20"/>
              </w:rPr>
              <w:t>$693.00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MO381</w:t>
            </w:r>
          </w:p>
        </w:tc>
        <w:tc>
          <w:tcPr>
            <w:tcW w:w="3500" w:type="dxa"/>
          </w:tcPr>
          <w:p w:rsidR="001212B6" w:rsidRDefault="00867151">
            <w:pPr>
              <w:spacing w:before="3" w:after="3"/>
            </w:pPr>
            <w:r>
              <w:rPr>
                <w:rFonts w:ascii="Times New Roman"/>
                <w:sz w:val="20"/>
              </w:rPr>
              <w:t>Acumed Congruent Plate system</w:t>
            </w:r>
          </w:p>
        </w:tc>
        <w:tc>
          <w:tcPr>
            <w:tcW w:w="3800" w:type="dxa"/>
          </w:tcPr>
          <w:p w:rsidR="001212B6" w:rsidRDefault="00867151">
            <w:pPr>
              <w:spacing w:before="3" w:after="3"/>
            </w:pPr>
            <w:r>
              <w:rPr>
                <w:rFonts w:ascii="Times New Roman"/>
                <w:sz w:val="20"/>
              </w:rPr>
              <w:t>Foort and Ankle Plate titanium</w:t>
            </w:r>
          </w:p>
        </w:tc>
        <w:tc>
          <w:tcPr>
            <w:tcW w:w="1900" w:type="dxa"/>
          </w:tcPr>
          <w:p w:rsidR="001212B6" w:rsidRDefault="00867151">
            <w:pPr>
              <w:spacing w:before="3" w:after="3"/>
            </w:pPr>
            <w:r>
              <w:rPr>
                <w:rFonts w:ascii="Times New Roman"/>
                <w:sz w:val="20"/>
              </w:rPr>
              <w:t>≥</w:t>
            </w:r>
            <w:r>
              <w:rPr>
                <w:rFonts w:ascii="Times New Roman"/>
                <w:sz w:val="20"/>
              </w:rPr>
              <w:t xml:space="preserve">7 to </w:t>
            </w:r>
            <w:r>
              <w:rPr>
                <w:rFonts w:ascii="Times New Roman"/>
                <w:sz w:val="20"/>
              </w:rPr>
              <w:t>≤</w:t>
            </w:r>
            <w:r>
              <w:rPr>
                <w:rFonts w:ascii="Times New Roman"/>
                <w:sz w:val="20"/>
              </w:rPr>
              <w:t>15 hole</w:t>
            </w:r>
          </w:p>
        </w:tc>
        <w:tc>
          <w:tcPr>
            <w:tcW w:w="1500" w:type="dxa"/>
          </w:tcPr>
          <w:p w:rsidR="001212B6" w:rsidRDefault="00867151">
            <w:pPr>
              <w:spacing w:before="3" w:after="3"/>
              <w:jc w:val="right"/>
            </w:pPr>
            <w:r>
              <w:rPr>
                <w:rFonts w:ascii="Times New Roman"/>
                <w:sz w:val="20"/>
              </w:rPr>
              <w:t>$693.00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WR052</w:t>
            </w:r>
          </w:p>
        </w:tc>
        <w:tc>
          <w:tcPr>
            <w:tcW w:w="3500" w:type="dxa"/>
          </w:tcPr>
          <w:p w:rsidR="001212B6" w:rsidRDefault="00867151">
            <w:pPr>
              <w:spacing w:before="3" w:after="3"/>
            </w:pPr>
            <w:r>
              <w:rPr>
                <w:rFonts w:ascii="Times New Roman"/>
                <w:sz w:val="20"/>
              </w:rPr>
              <w:t>Charlotte MTP Fusion System</w:t>
            </w:r>
          </w:p>
        </w:tc>
        <w:tc>
          <w:tcPr>
            <w:tcW w:w="3800" w:type="dxa"/>
          </w:tcPr>
          <w:p w:rsidR="001212B6" w:rsidRDefault="00867151">
            <w:pPr>
              <w:spacing w:before="3" w:after="3"/>
            </w:pPr>
            <w:r>
              <w:rPr>
                <w:rFonts w:ascii="Times New Roman"/>
                <w:sz w:val="20"/>
              </w:rPr>
              <w:t>MTP plate, stainless steel, SLIM LINE</w:t>
            </w:r>
          </w:p>
        </w:tc>
        <w:tc>
          <w:tcPr>
            <w:tcW w:w="1900" w:type="dxa"/>
          </w:tcPr>
          <w:p w:rsidR="001212B6" w:rsidRDefault="00867151">
            <w:pPr>
              <w:spacing w:before="3" w:after="3"/>
            </w:pPr>
            <w:r>
              <w:rPr>
                <w:rFonts w:ascii="Times New Roman"/>
                <w:sz w:val="20"/>
              </w:rPr>
              <w:t>Left &amp; right</w:t>
            </w:r>
          </w:p>
        </w:tc>
        <w:tc>
          <w:tcPr>
            <w:tcW w:w="1500" w:type="dxa"/>
          </w:tcPr>
          <w:p w:rsidR="001212B6" w:rsidRDefault="00867151">
            <w:pPr>
              <w:spacing w:before="3" w:after="3"/>
              <w:jc w:val="right"/>
            </w:pPr>
            <w:r>
              <w:rPr>
                <w:rFonts w:ascii="Times New Roman"/>
                <w:sz w:val="20"/>
              </w:rPr>
              <w:t>$693.00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WR065</w:t>
            </w:r>
          </w:p>
        </w:tc>
        <w:tc>
          <w:tcPr>
            <w:tcW w:w="3500" w:type="dxa"/>
          </w:tcPr>
          <w:p w:rsidR="001212B6" w:rsidRDefault="00867151">
            <w:pPr>
              <w:spacing w:before="3" w:after="3"/>
            </w:pPr>
            <w:r>
              <w:rPr>
                <w:rFonts w:ascii="Times New Roman"/>
                <w:sz w:val="20"/>
              </w:rPr>
              <w:t>Rearfoot Plate - RPS</w:t>
            </w:r>
          </w:p>
        </w:tc>
        <w:tc>
          <w:tcPr>
            <w:tcW w:w="3800" w:type="dxa"/>
          </w:tcPr>
          <w:p w:rsidR="001212B6" w:rsidRDefault="00867151">
            <w:pPr>
              <w:spacing w:before="3" w:after="3"/>
            </w:pPr>
            <w:r>
              <w:rPr>
                <w:rFonts w:ascii="Times New Roman"/>
                <w:sz w:val="20"/>
              </w:rPr>
              <w:t>Unique extended plate geometry for plating complex rearfoot reconstructions, uses 3.5mm locked screws for optimal bone purchase.</w:t>
            </w:r>
          </w:p>
        </w:tc>
        <w:tc>
          <w:tcPr>
            <w:tcW w:w="1900" w:type="dxa"/>
          </w:tcPr>
          <w:p w:rsidR="001212B6" w:rsidRDefault="00867151">
            <w:pPr>
              <w:spacing w:before="3" w:after="3"/>
            </w:pPr>
            <w:r>
              <w:rPr>
                <w:rFonts w:ascii="Times New Roman"/>
                <w:sz w:val="20"/>
              </w:rPr>
              <w:t>6 hole - 37mm, 8 hole - 50mm, 14 hole - 66mm</w:t>
            </w:r>
          </w:p>
        </w:tc>
        <w:tc>
          <w:tcPr>
            <w:tcW w:w="1500" w:type="dxa"/>
          </w:tcPr>
          <w:p w:rsidR="001212B6" w:rsidRDefault="00867151">
            <w:pPr>
              <w:spacing w:before="3" w:after="3"/>
              <w:jc w:val="right"/>
            </w:pPr>
            <w:r>
              <w:rPr>
                <w:rFonts w:ascii="Times New Roman"/>
                <w:sz w:val="20"/>
              </w:rPr>
              <w:t>$693.00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VAL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SY715</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Anatomic Variable Angle Locking Foot Plate</w:t>
            </w:r>
          </w:p>
        </w:tc>
        <w:tc>
          <w:tcPr>
            <w:tcW w:w="1900" w:type="dxa"/>
          </w:tcPr>
          <w:p w:rsidR="001212B6" w:rsidRDefault="00867151">
            <w:pPr>
              <w:spacing w:before="3" w:after="3"/>
            </w:pPr>
            <w:r>
              <w:rPr>
                <w:rFonts w:ascii="Times New Roman"/>
                <w:sz w:val="20"/>
              </w:rPr>
              <w:t>2-20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LM339</w:t>
            </w:r>
          </w:p>
        </w:tc>
        <w:tc>
          <w:tcPr>
            <w:tcW w:w="3500" w:type="dxa"/>
          </w:tcPr>
          <w:p w:rsidR="001212B6" w:rsidRDefault="00867151">
            <w:pPr>
              <w:spacing w:before="3" w:after="3"/>
            </w:pPr>
            <w:r>
              <w:rPr>
                <w:rFonts w:ascii="Times New Roman"/>
                <w:sz w:val="20"/>
              </w:rPr>
              <w:t>Orthopaedic Fixation Plate</w:t>
            </w:r>
          </w:p>
        </w:tc>
        <w:tc>
          <w:tcPr>
            <w:tcW w:w="3800" w:type="dxa"/>
          </w:tcPr>
          <w:p w:rsidR="001212B6" w:rsidRDefault="00867151">
            <w:pPr>
              <w:spacing w:before="3" w:after="3"/>
            </w:pPr>
            <w:r>
              <w:rPr>
                <w:rFonts w:ascii="Times New Roman"/>
                <w:sz w:val="20"/>
              </w:rPr>
              <w:t>Orthopaedic Fixation Plates</w:t>
            </w:r>
          </w:p>
        </w:tc>
        <w:tc>
          <w:tcPr>
            <w:tcW w:w="1900" w:type="dxa"/>
          </w:tcPr>
          <w:p w:rsidR="001212B6" w:rsidRDefault="00867151">
            <w:pPr>
              <w:spacing w:before="3" w:after="3"/>
            </w:pPr>
            <w:r>
              <w:rPr>
                <w:rFonts w:ascii="Times New Roman"/>
                <w:sz w:val="20"/>
              </w:rPr>
              <w:t>2 - 8 holes and/or Small, Medium, Large</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HW459</w:t>
            </w:r>
          </w:p>
        </w:tc>
        <w:tc>
          <w:tcPr>
            <w:tcW w:w="3500" w:type="dxa"/>
          </w:tcPr>
          <w:p w:rsidR="001212B6" w:rsidRDefault="00867151">
            <w:pPr>
              <w:spacing w:before="3" w:after="3"/>
            </w:pPr>
            <w:r>
              <w:rPr>
                <w:rFonts w:ascii="Times New Roman"/>
                <w:sz w:val="20"/>
              </w:rPr>
              <w:t>Variax 2 Foot Plates</w:t>
            </w:r>
          </w:p>
        </w:tc>
        <w:tc>
          <w:tcPr>
            <w:tcW w:w="3800" w:type="dxa"/>
          </w:tcPr>
          <w:p w:rsidR="001212B6" w:rsidRDefault="00867151">
            <w:pPr>
              <w:spacing w:before="3" w:after="3"/>
            </w:pPr>
            <w:r>
              <w:rPr>
                <w:rFonts w:ascii="Times New Roman"/>
                <w:sz w:val="20"/>
              </w:rPr>
              <w:t>Polyaxial Locking plates with compressions holes</w:t>
            </w:r>
          </w:p>
        </w:tc>
        <w:tc>
          <w:tcPr>
            <w:tcW w:w="1900" w:type="dxa"/>
          </w:tcPr>
          <w:p w:rsidR="001212B6" w:rsidRDefault="00867151">
            <w:pPr>
              <w:spacing w:before="3" w:after="3"/>
            </w:pPr>
            <w:r>
              <w:rPr>
                <w:rFonts w:ascii="Times New Roman"/>
                <w:sz w:val="20"/>
              </w:rPr>
              <w:t xml:space="preserve">Broad Straight </w:t>
            </w:r>
            <w:r>
              <w:rPr>
                <w:rFonts w:ascii="Times New Roman"/>
                <w:sz w:val="20"/>
              </w:rPr>
              <w:t>–</w:t>
            </w:r>
            <w:r>
              <w:rPr>
                <w:rFonts w:ascii="Times New Roman"/>
                <w:sz w:val="20"/>
              </w:rPr>
              <w:t xml:space="preserve"> 2-7 Hole Slim Straight </w:t>
            </w:r>
            <w:r>
              <w:rPr>
                <w:rFonts w:ascii="Times New Roman"/>
                <w:sz w:val="20"/>
              </w:rPr>
              <w:t>–</w:t>
            </w:r>
            <w:r>
              <w:rPr>
                <w:rFonts w:ascii="Times New Roman"/>
                <w:sz w:val="20"/>
              </w:rPr>
              <w:t xml:space="preserve"> 2-7 Hole Broad Y-Plate </w:t>
            </w:r>
            <w:r>
              <w:rPr>
                <w:rFonts w:ascii="Times New Roman"/>
                <w:sz w:val="20"/>
              </w:rPr>
              <w:t>–</w:t>
            </w:r>
            <w:r>
              <w:rPr>
                <w:rFonts w:ascii="Times New Roman"/>
                <w:sz w:val="20"/>
              </w:rPr>
              <w:t xml:space="preserve"> 2-7 Shaft Holes Slim Y-Plate </w:t>
            </w:r>
            <w:r>
              <w:rPr>
                <w:rFonts w:ascii="Times New Roman"/>
                <w:sz w:val="20"/>
              </w:rPr>
              <w:t>–</w:t>
            </w:r>
            <w:r>
              <w:rPr>
                <w:rFonts w:ascii="Times New Roman"/>
                <w:sz w:val="20"/>
              </w:rPr>
              <w:t xml:space="preserve"> 2-7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WR082</w:t>
            </w:r>
          </w:p>
        </w:tc>
        <w:tc>
          <w:tcPr>
            <w:tcW w:w="3500" w:type="dxa"/>
          </w:tcPr>
          <w:p w:rsidR="001212B6" w:rsidRDefault="00867151">
            <w:pPr>
              <w:spacing w:before="3" w:after="3"/>
            </w:pPr>
            <w:r>
              <w:rPr>
                <w:rFonts w:ascii="Times New Roman"/>
                <w:sz w:val="20"/>
              </w:rPr>
              <w:t>Ortholoc 3Di Plates</w:t>
            </w:r>
          </w:p>
        </w:tc>
        <w:tc>
          <w:tcPr>
            <w:tcW w:w="3800" w:type="dxa"/>
          </w:tcPr>
          <w:p w:rsidR="001212B6" w:rsidRDefault="00867151">
            <w:pPr>
              <w:spacing w:before="3" w:after="3"/>
            </w:pPr>
            <w:r>
              <w:rPr>
                <w:rFonts w:ascii="Times New Roman"/>
                <w:sz w:val="20"/>
              </w:rPr>
              <w:t>Osteosynthesis Bone Plate System</w:t>
            </w:r>
          </w:p>
        </w:tc>
        <w:tc>
          <w:tcPr>
            <w:tcW w:w="1900" w:type="dxa"/>
          </w:tcPr>
          <w:p w:rsidR="001212B6" w:rsidRDefault="00867151">
            <w:pPr>
              <w:spacing w:before="3" w:after="3"/>
            </w:pPr>
            <w:r>
              <w:rPr>
                <w:rFonts w:ascii="Times New Roman"/>
                <w:sz w:val="20"/>
              </w:rPr>
              <w:t>2-7 holes</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WR244</w:t>
            </w:r>
          </w:p>
        </w:tc>
        <w:tc>
          <w:tcPr>
            <w:tcW w:w="3500" w:type="dxa"/>
          </w:tcPr>
          <w:p w:rsidR="001212B6" w:rsidRDefault="00867151">
            <w:pPr>
              <w:spacing w:before="3" w:after="3"/>
            </w:pPr>
            <w:r>
              <w:rPr>
                <w:rFonts w:ascii="Times New Roman"/>
                <w:sz w:val="20"/>
              </w:rPr>
              <w:t>Charlotte Claw Locking Plate</w:t>
            </w:r>
          </w:p>
        </w:tc>
        <w:tc>
          <w:tcPr>
            <w:tcW w:w="3800" w:type="dxa"/>
          </w:tcPr>
          <w:p w:rsidR="001212B6" w:rsidRDefault="00867151">
            <w:pPr>
              <w:spacing w:before="3" w:after="3"/>
            </w:pPr>
            <w:r>
              <w:rPr>
                <w:rFonts w:ascii="Times New Roman"/>
                <w:sz w:val="20"/>
              </w:rPr>
              <w:t>Straight, U, T Plates - 2, 3, &amp; 4 Hole</w:t>
            </w:r>
          </w:p>
        </w:tc>
        <w:tc>
          <w:tcPr>
            <w:tcW w:w="1900" w:type="dxa"/>
          </w:tcPr>
          <w:p w:rsidR="001212B6" w:rsidRDefault="00867151">
            <w:pPr>
              <w:spacing w:before="3" w:after="3"/>
            </w:pPr>
            <w:r>
              <w:rPr>
                <w:rFonts w:ascii="Times New Roman"/>
                <w:sz w:val="20"/>
              </w:rPr>
              <w:t>15, 20, 25, 30mm, Sm, Med, Lge</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WR292</w:t>
            </w:r>
          </w:p>
        </w:tc>
        <w:tc>
          <w:tcPr>
            <w:tcW w:w="3500" w:type="dxa"/>
          </w:tcPr>
          <w:p w:rsidR="001212B6" w:rsidRDefault="00867151">
            <w:pPr>
              <w:spacing w:before="3" w:after="3"/>
            </w:pPr>
            <w:r>
              <w:rPr>
                <w:rFonts w:ascii="Times New Roman"/>
                <w:sz w:val="20"/>
              </w:rPr>
              <w:t>SALVATION 3Di Plating System - Plates</w:t>
            </w:r>
          </w:p>
        </w:tc>
        <w:tc>
          <w:tcPr>
            <w:tcW w:w="3800" w:type="dxa"/>
          </w:tcPr>
          <w:p w:rsidR="001212B6" w:rsidRDefault="00867151">
            <w:pPr>
              <w:spacing w:before="3" w:after="3"/>
            </w:pPr>
            <w:r>
              <w:rPr>
                <w:rFonts w:ascii="Times New Roman"/>
                <w:sz w:val="20"/>
              </w:rPr>
              <w:t>Bridge plates and recon plates</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$1,007.00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06.03.03.45 - Periarticular anatomic - Cable plate (hook/grip)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SY378</w:t>
            </w:r>
          </w:p>
        </w:tc>
        <w:tc>
          <w:tcPr>
            <w:tcW w:w="3500" w:type="dxa"/>
          </w:tcPr>
          <w:p w:rsidR="001212B6" w:rsidRDefault="00867151">
            <w:pPr>
              <w:spacing w:before="3" w:after="3"/>
            </w:pPr>
            <w:r>
              <w:rPr>
                <w:rFonts w:ascii="Times New Roman"/>
                <w:sz w:val="20"/>
              </w:rPr>
              <w:t>Trochanteric Reattachment Device</w:t>
            </w:r>
          </w:p>
        </w:tc>
        <w:tc>
          <w:tcPr>
            <w:tcW w:w="3800" w:type="dxa"/>
          </w:tcPr>
          <w:p w:rsidR="001212B6" w:rsidRDefault="00867151">
            <w:pPr>
              <w:spacing w:before="3" w:after="3"/>
            </w:pPr>
            <w:r>
              <w:rPr>
                <w:rFonts w:ascii="Times New Roman"/>
                <w:sz w:val="20"/>
              </w:rPr>
              <w:t>Titanium alloy reattachment device with cables</w:t>
            </w:r>
          </w:p>
        </w:tc>
        <w:tc>
          <w:tcPr>
            <w:tcW w:w="1900" w:type="dxa"/>
          </w:tcPr>
          <w:p w:rsidR="001212B6" w:rsidRDefault="00867151">
            <w:pPr>
              <w:spacing w:before="3" w:after="3"/>
            </w:pPr>
            <w:r>
              <w:rPr>
                <w:rFonts w:ascii="Times New Roman"/>
                <w:sz w:val="20"/>
              </w:rPr>
              <w:t>Standard and Long</w:t>
            </w:r>
          </w:p>
        </w:tc>
        <w:tc>
          <w:tcPr>
            <w:tcW w:w="1500" w:type="dxa"/>
          </w:tcPr>
          <w:p w:rsidR="001212B6" w:rsidRDefault="00867151">
            <w:pPr>
              <w:spacing w:before="3" w:after="3"/>
              <w:jc w:val="right"/>
            </w:pPr>
            <w:r>
              <w:rPr>
                <w:rFonts w:ascii="Times New Roman"/>
                <w:sz w:val="20"/>
              </w:rPr>
              <w:t>$637.00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SN731</w:t>
            </w:r>
          </w:p>
        </w:tc>
        <w:tc>
          <w:tcPr>
            <w:tcW w:w="3500" w:type="dxa"/>
          </w:tcPr>
          <w:p w:rsidR="001212B6" w:rsidRDefault="00867151">
            <w:pPr>
              <w:spacing w:before="3" w:after="3"/>
            </w:pPr>
            <w:r>
              <w:rPr>
                <w:rFonts w:ascii="Times New Roman"/>
                <w:sz w:val="20"/>
              </w:rPr>
              <w:t>Accord</w:t>
            </w:r>
          </w:p>
        </w:tc>
        <w:tc>
          <w:tcPr>
            <w:tcW w:w="3800" w:type="dxa"/>
          </w:tcPr>
          <w:p w:rsidR="001212B6" w:rsidRDefault="00867151">
            <w:pPr>
              <w:spacing w:before="3" w:after="3"/>
            </w:pPr>
            <w:r>
              <w:rPr>
                <w:rFonts w:ascii="Times New Roman"/>
                <w:sz w:val="20"/>
              </w:rPr>
              <w:t>Orthopaedic Cable System, Sm Cable Grip</w:t>
            </w:r>
          </w:p>
        </w:tc>
        <w:tc>
          <w:tcPr>
            <w:tcW w:w="1900" w:type="dxa"/>
          </w:tcPr>
          <w:p w:rsidR="001212B6" w:rsidRDefault="00867151">
            <w:pPr>
              <w:spacing w:before="3" w:after="3"/>
            </w:pPr>
            <w:r>
              <w:rPr>
                <w:rFonts w:ascii="Times New Roman"/>
                <w:sz w:val="20"/>
              </w:rPr>
              <w:t>75-255mm</w:t>
            </w:r>
          </w:p>
        </w:tc>
        <w:tc>
          <w:tcPr>
            <w:tcW w:w="1500" w:type="dxa"/>
          </w:tcPr>
          <w:p w:rsidR="001212B6" w:rsidRDefault="00867151">
            <w:pPr>
              <w:spacing w:before="3" w:after="3"/>
              <w:jc w:val="right"/>
            </w:pPr>
            <w:r>
              <w:rPr>
                <w:rFonts w:ascii="Times New Roman"/>
                <w:sz w:val="20"/>
              </w:rPr>
              <w:t>$637.00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ZI167</w:t>
            </w:r>
          </w:p>
        </w:tc>
        <w:tc>
          <w:tcPr>
            <w:tcW w:w="3500" w:type="dxa"/>
          </w:tcPr>
          <w:p w:rsidR="001212B6" w:rsidRDefault="00867151">
            <w:pPr>
              <w:spacing w:before="3" w:after="3"/>
            </w:pPr>
            <w:r>
              <w:rPr>
                <w:rFonts w:ascii="Times New Roman"/>
                <w:sz w:val="20"/>
              </w:rPr>
              <w:t>Zimmer Internal Fixation Systems: Cable System</w:t>
            </w:r>
          </w:p>
        </w:tc>
        <w:tc>
          <w:tcPr>
            <w:tcW w:w="3800" w:type="dxa"/>
          </w:tcPr>
          <w:p w:rsidR="001212B6" w:rsidRDefault="00867151">
            <w:pPr>
              <w:spacing w:before="3" w:after="3"/>
            </w:pPr>
            <w:r>
              <w:rPr>
                <w:rFonts w:ascii="Times New Roman"/>
                <w:sz w:val="20"/>
              </w:rPr>
              <w:t>Cable-Ready 6 Hole Plate - Stainless Steel</w:t>
            </w:r>
          </w:p>
        </w:tc>
        <w:tc>
          <w:tcPr>
            <w:tcW w:w="1900" w:type="dxa"/>
          </w:tcPr>
          <w:p w:rsidR="001212B6" w:rsidRDefault="00867151">
            <w:pPr>
              <w:spacing w:before="3" w:after="3"/>
            </w:pPr>
            <w:r>
              <w:rPr>
                <w:rFonts w:ascii="Times New Roman"/>
                <w:sz w:val="20"/>
              </w:rPr>
              <w:t>187mm long</w:t>
            </w:r>
          </w:p>
        </w:tc>
        <w:tc>
          <w:tcPr>
            <w:tcW w:w="1500" w:type="dxa"/>
          </w:tcPr>
          <w:p w:rsidR="001212B6" w:rsidRDefault="00867151">
            <w:pPr>
              <w:spacing w:before="3" w:after="3"/>
              <w:jc w:val="right"/>
            </w:pPr>
            <w:r>
              <w:rPr>
                <w:rFonts w:ascii="Times New Roman"/>
                <w:sz w:val="20"/>
              </w:rPr>
              <w:t>$637.00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06.03.03.46 - Periarticular anatomic - Cable plate (hook/grip) </w:t>
      </w:r>
      <w:r>
        <w:rPr>
          <w:rFonts w:ascii="Times New Roman"/>
          <w:b/>
          <w:sz w:val="24"/>
        </w:rPr>
        <w:t>≥</w:t>
      </w:r>
      <w:r>
        <w:rPr>
          <w:rFonts w:ascii="Times New Roman"/>
          <w:b/>
          <w:sz w:val="24"/>
        </w:rPr>
        <w:t xml:space="preserve"> 7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SN735</w:t>
            </w:r>
          </w:p>
        </w:tc>
        <w:tc>
          <w:tcPr>
            <w:tcW w:w="3500" w:type="dxa"/>
          </w:tcPr>
          <w:p w:rsidR="001212B6" w:rsidRDefault="00867151">
            <w:pPr>
              <w:spacing w:before="3" w:after="3"/>
            </w:pPr>
            <w:r>
              <w:rPr>
                <w:rFonts w:ascii="Times New Roman"/>
                <w:sz w:val="20"/>
              </w:rPr>
              <w:t>Accord</w:t>
            </w:r>
          </w:p>
        </w:tc>
        <w:tc>
          <w:tcPr>
            <w:tcW w:w="3800" w:type="dxa"/>
          </w:tcPr>
          <w:p w:rsidR="001212B6" w:rsidRDefault="00867151">
            <w:pPr>
              <w:spacing w:before="3" w:after="3"/>
            </w:pPr>
            <w:r>
              <w:rPr>
                <w:rFonts w:ascii="Times New Roman"/>
                <w:sz w:val="20"/>
              </w:rPr>
              <w:t>Orthopaedic Cable System, Std Cable Grip</w:t>
            </w:r>
          </w:p>
        </w:tc>
        <w:tc>
          <w:tcPr>
            <w:tcW w:w="1900" w:type="dxa"/>
          </w:tcPr>
          <w:p w:rsidR="001212B6" w:rsidRDefault="00867151">
            <w:pPr>
              <w:spacing w:before="3" w:after="3"/>
            </w:pPr>
            <w:r>
              <w:rPr>
                <w:rFonts w:ascii="Times New Roman"/>
                <w:sz w:val="20"/>
              </w:rPr>
              <w:t>85-265mm</w:t>
            </w:r>
          </w:p>
        </w:tc>
        <w:tc>
          <w:tcPr>
            <w:tcW w:w="1500" w:type="dxa"/>
          </w:tcPr>
          <w:p w:rsidR="001212B6" w:rsidRDefault="00867151">
            <w:pPr>
              <w:spacing w:before="3" w:after="3"/>
              <w:jc w:val="right"/>
            </w:pPr>
            <w:r>
              <w:rPr>
                <w:rFonts w:ascii="Times New Roman"/>
                <w:sz w:val="20"/>
              </w:rPr>
              <w:t>$751.00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ZI169</w:t>
            </w:r>
          </w:p>
        </w:tc>
        <w:tc>
          <w:tcPr>
            <w:tcW w:w="3500" w:type="dxa"/>
          </w:tcPr>
          <w:p w:rsidR="001212B6" w:rsidRDefault="00867151">
            <w:pPr>
              <w:spacing w:before="3" w:after="3"/>
            </w:pPr>
            <w:r>
              <w:rPr>
                <w:rFonts w:ascii="Times New Roman"/>
                <w:sz w:val="20"/>
              </w:rPr>
              <w:t>Zimmer Internal Fixation Systems: Cable System</w:t>
            </w:r>
          </w:p>
        </w:tc>
        <w:tc>
          <w:tcPr>
            <w:tcW w:w="3800" w:type="dxa"/>
          </w:tcPr>
          <w:p w:rsidR="001212B6" w:rsidRDefault="00867151">
            <w:pPr>
              <w:spacing w:before="3" w:after="3"/>
            </w:pPr>
            <w:r>
              <w:rPr>
                <w:rFonts w:ascii="Times New Roman"/>
                <w:sz w:val="20"/>
              </w:rPr>
              <w:t>Cable-Ready 10 Hole Plate - Stainless Steel</w:t>
            </w:r>
          </w:p>
        </w:tc>
        <w:tc>
          <w:tcPr>
            <w:tcW w:w="1900" w:type="dxa"/>
          </w:tcPr>
          <w:p w:rsidR="001212B6" w:rsidRDefault="00867151">
            <w:pPr>
              <w:spacing w:before="3" w:after="3"/>
            </w:pPr>
            <w:r>
              <w:rPr>
                <w:rFonts w:ascii="Times New Roman"/>
                <w:sz w:val="20"/>
              </w:rPr>
              <w:t>305mm long</w:t>
            </w:r>
          </w:p>
        </w:tc>
        <w:tc>
          <w:tcPr>
            <w:tcW w:w="1500" w:type="dxa"/>
          </w:tcPr>
          <w:p w:rsidR="001212B6" w:rsidRDefault="00867151">
            <w:pPr>
              <w:spacing w:before="3" w:after="3"/>
              <w:jc w:val="right"/>
            </w:pPr>
            <w:r>
              <w:rPr>
                <w:rFonts w:ascii="Times New Roman"/>
                <w:sz w:val="20"/>
              </w:rPr>
              <w:t>$751.00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06.03.03.48 - Periarticular anatomic - Cable plate with integrated cables - 2 or less,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SK403</w:t>
            </w:r>
          </w:p>
        </w:tc>
        <w:tc>
          <w:tcPr>
            <w:tcW w:w="3500" w:type="dxa"/>
          </w:tcPr>
          <w:p w:rsidR="001212B6" w:rsidRDefault="00867151">
            <w:pPr>
              <w:spacing w:before="3" w:after="3"/>
            </w:pPr>
            <w:r>
              <w:rPr>
                <w:rFonts w:ascii="Times New Roman"/>
                <w:sz w:val="20"/>
              </w:rPr>
              <w:t>Trochanteric Grip</w:t>
            </w:r>
          </w:p>
        </w:tc>
        <w:tc>
          <w:tcPr>
            <w:tcW w:w="3800" w:type="dxa"/>
          </w:tcPr>
          <w:p w:rsidR="001212B6" w:rsidRDefault="00867151">
            <w:pPr>
              <w:spacing w:before="3" w:after="3"/>
            </w:pPr>
            <w:r>
              <w:rPr>
                <w:rFonts w:ascii="Times New Roman"/>
                <w:sz w:val="20"/>
              </w:rPr>
              <w:t>Trochanteric Grip Plate with 2 cables</w:t>
            </w:r>
          </w:p>
        </w:tc>
        <w:tc>
          <w:tcPr>
            <w:tcW w:w="1900" w:type="dxa"/>
          </w:tcPr>
          <w:p w:rsidR="001212B6" w:rsidRDefault="00867151">
            <w:pPr>
              <w:spacing w:before="3" w:after="3"/>
            </w:pPr>
            <w:r>
              <w:rPr>
                <w:rFonts w:ascii="Times New Roman"/>
                <w:sz w:val="20"/>
              </w:rPr>
              <w:t>Large, 110 - 210mm, 2 -6 holes</w:t>
            </w:r>
          </w:p>
        </w:tc>
        <w:tc>
          <w:tcPr>
            <w:tcW w:w="1500" w:type="dxa"/>
          </w:tcPr>
          <w:p w:rsidR="001212B6" w:rsidRDefault="00867151">
            <w:pPr>
              <w:spacing w:before="3" w:after="3"/>
              <w:jc w:val="right"/>
            </w:pPr>
            <w:r>
              <w:rPr>
                <w:rFonts w:ascii="Times New Roman"/>
                <w:sz w:val="20"/>
              </w:rPr>
              <w:t>$1,649.00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WR372</w:t>
            </w:r>
          </w:p>
        </w:tc>
        <w:tc>
          <w:tcPr>
            <w:tcW w:w="3500" w:type="dxa"/>
          </w:tcPr>
          <w:p w:rsidR="001212B6" w:rsidRDefault="00867151">
            <w:pPr>
              <w:spacing w:before="3" w:after="3"/>
            </w:pPr>
            <w:r>
              <w:rPr>
                <w:rFonts w:ascii="Times New Roman"/>
                <w:sz w:val="20"/>
              </w:rPr>
              <w:t>MaxLock Extreme System - Medial Malleolous Plate</w:t>
            </w:r>
          </w:p>
        </w:tc>
        <w:tc>
          <w:tcPr>
            <w:tcW w:w="3800" w:type="dxa"/>
          </w:tcPr>
          <w:p w:rsidR="001212B6" w:rsidRDefault="00867151">
            <w:pPr>
              <w:spacing w:before="3" w:after="3"/>
            </w:pPr>
            <w:r>
              <w:rPr>
                <w:rFonts w:ascii="Times New Roman"/>
                <w:sz w:val="20"/>
              </w:rPr>
              <w:t>Medial malleolous variable angle locking plate, Titanium</w:t>
            </w:r>
          </w:p>
        </w:tc>
        <w:tc>
          <w:tcPr>
            <w:tcW w:w="1900" w:type="dxa"/>
          </w:tcPr>
          <w:p w:rsidR="001212B6" w:rsidRDefault="00867151">
            <w:pPr>
              <w:spacing w:before="3" w:after="3"/>
            </w:pPr>
            <w:r>
              <w:rPr>
                <w:rFonts w:ascii="Times New Roman"/>
                <w:sz w:val="20"/>
              </w:rPr>
              <w:t>5 holes</w:t>
            </w:r>
          </w:p>
        </w:tc>
        <w:tc>
          <w:tcPr>
            <w:tcW w:w="1500" w:type="dxa"/>
          </w:tcPr>
          <w:p w:rsidR="001212B6" w:rsidRDefault="00867151">
            <w:pPr>
              <w:spacing w:before="3" w:after="3"/>
              <w:jc w:val="right"/>
            </w:pPr>
            <w:r>
              <w:rPr>
                <w:rFonts w:ascii="Times New Roman"/>
                <w:sz w:val="20"/>
              </w:rPr>
              <w:t>$1,649.00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ZI290</w:t>
            </w:r>
          </w:p>
        </w:tc>
        <w:tc>
          <w:tcPr>
            <w:tcW w:w="3500" w:type="dxa"/>
          </w:tcPr>
          <w:p w:rsidR="001212B6" w:rsidRDefault="00867151">
            <w:pPr>
              <w:spacing w:before="3" w:after="3"/>
            </w:pPr>
            <w:r>
              <w:rPr>
                <w:rFonts w:ascii="Times New Roman"/>
                <w:sz w:val="20"/>
              </w:rPr>
              <w:t>Cable Ready Cable Grip System</w:t>
            </w:r>
          </w:p>
        </w:tc>
        <w:tc>
          <w:tcPr>
            <w:tcW w:w="3800" w:type="dxa"/>
          </w:tcPr>
          <w:p w:rsidR="001212B6" w:rsidRDefault="00867151">
            <w:pPr>
              <w:spacing w:before="3" w:after="3"/>
            </w:pPr>
            <w:r>
              <w:rPr>
                <w:rFonts w:ascii="Times New Roman"/>
                <w:sz w:val="20"/>
              </w:rPr>
              <w:t>Titanium - comes with two cables (Co Cr), Integral Crimps</w:t>
            </w:r>
          </w:p>
        </w:tc>
        <w:tc>
          <w:tcPr>
            <w:tcW w:w="1900" w:type="dxa"/>
          </w:tcPr>
          <w:p w:rsidR="001212B6" w:rsidRDefault="00867151">
            <w:pPr>
              <w:spacing w:before="3" w:after="3"/>
            </w:pPr>
            <w:r>
              <w:rPr>
                <w:rFonts w:ascii="Times New Roman"/>
                <w:sz w:val="20"/>
              </w:rPr>
              <w:t>23 x 53mm, 1.8 x 635mm</w:t>
            </w:r>
          </w:p>
        </w:tc>
        <w:tc>
          <w:tcPr>
            <w:tcW w:w="1500" w:type="dxa"/>
          </w:tcPr>
          <w:p w:rsidR="001212B6" w:rsidRDefault="00867151">
            <w:pPr>
              <w:spacing w:before="3" w:after="3"/>
              <w:jc w:val="right"/>
            </w:pPr>
            <w:r>
              <w:rPr>
                <w:rFonts w:ascii="Times New Roman"/>
                <w:sz w:val="20"/>
              </w:rPr>
              <w:t>$1,649.00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06.03.03.49 - Periarticular anatomic - Cable plate with integrated cables - &gt; 2,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SN730</w:t>
            </w:r>
          </w:p>
        </w:tc>
        <w:tc>
          <w:tcPr>
            <w:tcW w:w="3500" w:type="dxa"/>
          </w:tcPr>
          <w:p w:rsidR="001212B6" w:rsidRDefault="00867151">
            <w:pPr>
              <w:spacing w:before="3" w:after="3"/>
            </w:pPr>
            <w:r>
              <w:rPr>
                <w:rFonts w:ascii="Times New Roman"/>
                <w:sz w:val="20"/>
              </w:rPr>
              <w:t>Accord</w:t>
            </w:r>
          </w:p>
        </w:tc>
        <w:tc>
          <w:tcPr>
            <w:tcW w:w="3800" w:type="dxa"/>
          </w:tcPr>
          <w:p w:rsidR="001212B6" w:rsidRDefault="00867151">
            <w:pPr>
              <w:spacing w:before="3" w:after="3"/>
            </w:pPr>
            <w:r>
              <w:rPr>
                <w:rFonts w:ascii="Times New Roman"/>
                <w:sz w:val="20"/>
              </w:rPr>
              <w:t>Orthopaedic Cable System, Titanium Plate</w:t>
            </w:r>
          </w:p>
        </w:tc>
        <w:tc>
          <w:tcPr>
            <w:tcW w:w="1900" w:type="dxa"/>
          </w:tcPr>
          <w:p w:rsidR="001212B6" w:rsidRDefault="00867151">
            <w:pPr>
              <w:spacing w:before="3" w:after="3"/>
            </w:pPr>
            <w:r>
              <w:rPr>
                <w:rFonts w:ascii="Times New Roman"/>
                <w:sz w:val="20"/>
              </w:rPr>
              <w:t>150-250mm</w:t>
            </w:r>
          </w:p>
        </w:tc>
        <w:tc>
          <w:tcPr>
            <w:tcW w:w="1500" w:type="dxa"/>
          </w:tcPr>
          <w:p w:rsidR="001212B6" w:rsidRDefault="00867151">
            <w:pPr>
              <w:spacing w:before="3" w:after="3"/>
              <w:jc w:val="right"/>
            </w:pPr>
            <w:r>
              <w:rPr>
                <w:rFonts w:ascii="Times New Roman"/>
                <w:sz w:val="20"/>
              </w:rPr>
              <w:t>$2,470.00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HW306</w:t>
            </w:r>
          </w:p>
        </w:tc>
        <w:tc>
          <w:tcPr>
            <w:tcW w:w="3500" w:type="dxa"/>
          </w:tcPr>
          <w:p w:rsidR="001212B6" w:rsidRDefault="00867151">
            <w:pPr>
              <w:spacing w:before="3" w:after="3"/>
            </w:pPr>
            <w:r>
              <w:rPr>
                <w:rFonts w:ascii="Times New Roman"/>
                <w:sz w:val="20"/>
              </w:rPr>
              <w:t>Dall Miles Cable Grip System - Stainless Steel</w:t>
            </w:r>
          </w:p>
        </w:tc>
        <w:tc>
          <w:tcPr>
            <w:tcW w:w="3800" w:type="dxa"/>
          </w:tcPr>
          <w:p w:rsidR="001212B6" w:rsidRDefault="00867151">
            <w:pPr>
              <w:spacing w:before="3" w:after="3"/>
            </w:pPr>
            <w:r>
              <w:rPr>
                <w:rFonts w:ascii="Times New Roman"/>
                <w:sz w:val="20"/>
              </w:rPr>
              <w:t>Stainless Steel Plate:7 hole -  Stainless Steel</w:t>
            </w:r>
          </w:p>
        </w:tc>
        <w:tc>
          <w:tcPr>
            <w:tcW w:w="1900" w:type="dxa"/>
          </w:tcPr>
          <w:p w:rsidR="001212B6" w:rsidRDefault="00867151">
            <w:pPr>
              <w:spacing w:before="3" w:after="3"/>
            </w:pPr>
            <w:r>
              <w:rPr>
                <w:rFonts w:ascii="Times New Roman"/>
                <w:sz w:val="20"/>
              </w:rPr>
              <w:t>8 inches</w:t>
            </w:r>
          </w:p>
        </w:tc>
        <w:tc>
          <w:tcPr>
            <w:tcW w:w="1500" w:type="dxa"/>
          </w:tcPr>
          <w:p w:rsidR="001212B6" w:rsidRDefault="00867151">
            <w:pPr>
              <w:spacing w:before="3" w:after="3"/>
              <w:jc w:val="right"/>
            </w:pPr>
            <w:r>
              <w:rPr>
                <w:rFonts w:ascii="Times New Roman"/>
                <w:sz w:val="20"/>
              </w:rPr>
              <w:t>$2,470.00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SK402</w:t>
            </w:r>
          </w:p>
        </w:tc>
        <w:tc>
          <w:tcPr>
            <w:tcW w:w="3500" w:type="dxa"/>
          </w:tcPr>
          <w:p w:rsidR="001212B6" w:rsidRDefault="00867151">
            <w:pPr>
              <w:spacing w:before="3" w:after="3"/>
            </w:pPr>
            <w:r>
              <w:rPr>
                <w:rFonts w:ascii="Times New Roman"/>
                <w:sz w:val="20"/>
              </w:rPr>
              <w:t>Trochanteric Grip</w:t>
            </w:r>
          </w:p>
        </w:tc>
        <w:tc>
          <w:tcPr>
            <w:tcW w:w="3800" w:type="dxa"/>
          </w:tcPr>
          <w:p w:rsidR="001212B6" w:rsidRDefault="00867151">
            <w:pPr>
              <w:spacing w:before="3" w:after="3"/>
            </w:pPr>
            <w:r>
              <w:rPr>
                <w:rFonts w:ascii="Times New Roman"/>
                <w:sz w:val="20"/>
              </w:rPr>
              <w:t>Trochanteric Grip Plate with 2 cables</w:t>
            </w:r>
          </w:p>
        </w:tc>
        <w:tc>
          <w:tcPr>
            <w:tcW w:w="1900" w:type="dxa"/>
          </w:tcPr>
          <w:p w:rsidR="001212B6" w:rsidRDefault="00867151">
            <w:pPr>
              <w:spacing w:before="3" w:after="3"/>
            </w:pPr>
            <w:r>
              <w:rPr>
                <w:rFonts w:ascii="Times New Roman"/>
                <w:sz w:val="20"/>
              </w:rPr>
              <w:t>Medium 100 - 200mm, 2 -6 Holes</w:t>
            </w:r>
          </w:p>
        </w:tc>
        <w:tc>
          <w:tcPr>
            <w:tcW w:w="1500" w:type="dxa"/>
          </w:tcPr>
          <w:p w:rsidR="001212B6" w:rsidRDefault="00867151">
            <w:pPr>
              <w:spacing w:before="3" w:after="3"/>
              <w:jc w:val="right"/>
            </w:pPr>
            <w:r>
              <w:rPr>
                <w:rFonts w:ascii="Times New Roman"/>
                <w:sz w:val="20"/>
              </w:rPr>
              <w:t>$2,470.00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ZI297</w:t>
            </w:r>
          </w:p>
        </w:tc>
        <w:tc>
          <w:tcPr>
            <w:tcW w:w="3500" w:type="dxa"/>
          </w:tcPr>
          <w:p w:rsidR="001212B6" w:rsidRDefault="00867151">
            <w:pPr>
              <w:spacing w:before="3" w:after="3"/>
            </w:pPr>
            <w:r>
              <w:rPr>
                <w:rFonts w:ascii="Times New Roman"/>
                <w:sz w:val="20"/>
              </w:rPr>
              <w:t>Cable Ready Cable Grip System</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5 hole GTR with 4 cables</w:t>
            </w:r>
          </w:p>
        </w:tc>
        <w:tc>
          <w:tcPr>
            <w:tcW w:w="1500" w:type="dxa"/>
          </w:tcPr>
          <w:p w:rsidR="001212B6" w:rsidRDefault="00867151">
            <w:pPr>
              <w:spacing w:before="3" w:after="3"/>
              <w:jc w:val="right"/>
            </w:pPr>
            <w:r>
              <w:rPr>
                <w:rFonts w:ascii="Times New Roman"/>
                <w:sz w:val="20"/>
              </w:rPr>
              <w:t>$2,470.00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ZI298</w:t>
            </w:r>
          </w:p>
        </w:tc>
        <w:tc>
          <w:tcPr>
            <w:tcW w:w="3500" w:type="dxa"/>
          </w:tcPr>
          <w:p w:rsidR="001212B6" w:rsidRDefault="00867151">
            <w:pPr>
              <w:spacing w:before="3" w:after="3"/>
            </w:pPr>
            <w:r>
              <w:rPr>
                <w:rFonts w:ascii="Times New Roman"/>
                <w:sz w:val="20"/>
              </w:rPr>
              <w:t>Cable Ready Cable Grip System</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2 hole GTR with 4 cables</w:t>
            </w:r>
          </w:p>
        </w:tc>
        <w:tc>
          <w:tcPr>
            <w:tcW w:w="1500" w:type="dxa"/>
          </w:tcPr>
          <w:p w:rsidR="001212B6" w:rsidRDefault="00867151">
            <w:pPr>
              <w:spacing w:before="3" w:after="3"/>
              <w:jc w:val="right"/>
            </w:pPr>
            <w:r>
              <w:rPr>
                <w:rFonts w:ascii="Times New Roman"/>
                <w:sz w:val="20"/>
              </w:rPr>
              <w:t>$2,470.00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ZI299</w:t>
            </w:r>
          </w:p>
        </w:tc>
        <w:tc>
          <w:tcPr>
            <w:tcW w:w="3500" w:type="dxa"/>
          </w:tcPr>
          <w:p w:rsidR="001212B6" w:rsidRDefault="00867151">
            <w:pPr>
              <w:spacing w:before="3" w:after="3"/>
            </w:pPr>
            <w:r>
              <w:rPr>
                <w:rFonts w:ascii="Times New Roman"/>
                <w:sz w:val="20"/>
              </w:rPr>
              <w:t>Cable Ready Cable Grip System</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4 hole GTR with 4 cables</w:t>
            </w:r>
          </w:p>
        </w:tc>
        <w:tc>
          <w:tcPr>
            <w:tcW w:w="1500" w:type="dxa"/>
          </w:tcPr>
          <w:p w:rsidR="001212B6" w:rsidRDefault="00867151">
            <w:pPr>
              <w:spacing w:before="3" w:after="3"/>
              <w:jc w:val="right"/>
            </w:pPr>
            <w:r>
              <w:rPr>
                <w:rFonts w:ascii="Times New Roman"/>
                <w:sz w:val="20"/>
              </w:rPr>
              <w:t>$2,470.00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SQ114</w:t>
            </w:r>
          </w:p>
        </w:tc>
        <w:tc>
          <w:tcPr>
            <w:tcW w:w="3500" w:type="dxa"/>
          </w:tcPr>
          <w:p w:rsidR="001212B6" w:rsidRDefault="00867151">
            <w:pPr>
              <w:spacing w:before="3" w:after="3"/>
            </w:pPr>
            <w:r>
              <w:rPr>
                <w:rFonts w:ascii="Times New Roman"/>
                <w:sz w:val="20"/>
              </w:rPr>
              <w:t>SuperCable Trochanteric Grips and Cable Plate System</w:t>
            </w:r>
          </w:p>
        </w:tc>
        <w:tc>
          <w:tcPr>
            <w:tcW w:w="3800" w:type="dxa"/>
          </w:tcPr>
          <w:p w:rsidR="001212B6" w:rsidRDefault="00867151">
            <w:pPr>
              <w:spacing w:before="3" w:after="3"/>
            </w:pPr>
            <w:r>
              <w:rPr>
                <w:rFonts w:ascii="Times New Roman"/>
                <w:sz w:val="20"/>
              </w:rPr>
              <w:t>Trochanteric Grips - Titanium</w:t>
            </w:r>
          </w:p>
        </w:tc>
        <w:tc>
          <w:tcPr>
            <w:tcW w:w="1900" w:type="dxa"/>
          </w:tcPr>
          <w:p w:rsidR="001212B6" w:rsidRDefault="00867151">
            <w:pPr>
              <w:spacing w:before="3" w:after="3"/>
            </w:pPr>
            <w:r>
              <w:rPr>
                <w:rFonts w:ascii="Times New Roman"/>
                <w:sz w:val="20"/>
              </w:rPr>
              <w:t>Short 50mm, 2 Hole Plate 135mm, 4 Hole Plate 190mm, 6 Hole Plate Straight, Right, Left 245mm</w:t>
            </w:r>
          </w:p>
        </w:tc>
        <w:tc>
          <w:tcPr>
            <w:tcW w:w="1500" w:type="dxa"/>
          </w:tcPr>
          <w:p w:rsidR="001212B6" w:rsidRDefault="00867151">
            <w:pPr>
              <w:spacing w:before="3" w:after="3"/>
              <w:jc w:val="right"/>
            </w:pPr>
            <w:r>
              <w:rPr>
                <w:rFonts w:ascii="Times New Roman"/>
                <w:sz w:val="20"/>
              </w:rPr>
              <w:t>$2,727.00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06.03.03.50 - Cable plate with 1 or more cables, </w:t>
      </w:r>
      <w:r>
        <w:rPr>
          <w:rFonts w:ascii="Times New Roman"/>
          <w:b/>
          <w:sz w:val="24"/>
        </w:rPr>
        <w:t>≤</w:t>
      </w:r>
      <w:r>
        <w:rPr>
          <w:rFonts w:ascii="Times New Roman"/>
          <w:b/>
          <w:sz w:val="24"/>
        </w:rPr>
        <w:t xml:space="preserve"> 6 holes</w:t>
      </w:r>
    </w:p>
    <w:p w:rsidR="001212B6" w:rsidRDefault="001212B6">
      <w:pPr>
        <w:spacing w:before="3" w:after="3"/>
      </w:pPr>
    </w:p>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MZ012</w:t>
            </w:r>
          </w:p>
        </w:tc>
        <w:tc>
          <w:tcPr>
            <w:tcW w:w="3500" w:type="dxa"/>
          </w:tcPr>
          <w:p w:rsidR="001212B6" w:rsidRDefault="00867151">
            <w:pPr>
              <w:spacing w:before="3" w:after="3"/>
            </w:pPr>
            <w:r>
              <w:rPr>
                <w:rFonts w:ascii="Times New Roman"/>
                <w:sz w:val="20"/>
              </w:rPr>
              <w:t>Tritium SCP (Sternal Cable Plate) Double Cable Plate (6 Holes, 2 Integrated Cables)</w:t>
            </w:r>
          </w:p>
        </w:tc>
        <w:tc>
          <w:tcPr>
            <w:tcW w:w="3800" w:type="dxa"/>
          </w:tcPr>
          <w:p w:rsidR="001212B6" w:rsidRDefault="00867151">
            <w:pPr>
              <w:spacing w:before="3" w:after="3"/>
            </w:pPr>
            <w:r>
              <w:rPr>
                <w:rFonts w:ascii="Times New Roman"/>
                <w:sz w:val="20"/>
              </w:rPr>
              <w:t>Periarticular Titanium Sternal Double Cable Plate, 6 Holes, 2 Integrated Cables, Locking Plate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MZ013</w:t>
            </w:r>
          </w:p>
        </w:tc>
        <w:tc>
          <w:tcPr>
            <w:tcW w:w="3500" w:type="dxa"/>
          </w:tcPr>
          <w:p w:rsidR="001212B6" w:rsidRDefault="00867151">
            <w:pPr>
              <w:spacing w:before="3" w:after="3"/>
            </w:pPr>
            <w:r>
              <w:rPr>
                <w:rFonts w:ascii="Times New Roman"/>
                <w:sz w:val="20"/>
              </w:rPr>
              <w:t>Tritium SCP (Sternal Cable Plate)</w:t>
            </w:r>
          </w:p>
        </w:tc>
        <w:tc>
          <w:tcPr>
            <w:tcW w:w="3800" w:type="dxa"/>
          </w:tcPr>
          <w:p w:rsidR="001212B6" w:rsidRDefault="00867151">
            <w:pPr>
              <w:spacing w:before="3" w:after="3"/>
            </w:pPr>
            <w:r>
              <w:rPr>
                <w:rFonts w:ascii="Times New Roman"/>
                <w:sz w:val="20"/>
              </w:rPr>
              <w:t>BOX Plate (4 Holes, 1 Integrated Cable)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ZI926</w:t>
            </w:r>
          </w:p>
        </w:tc>
        <w:tc>
          <w:tcPr>
            <w:tcW w:w="3500" w:type="dxa"/>
          </w:tcPr>
          <w:p w:rsidR="001212B6" w:rsidRDefault="00867151">
            <w:pPr>
              <w:spacing w:before="3" w:after="3"/>
            </w:pPr>
            <w:r>
              <w:rPr>
                <w:rFonts w:ascii="Times New Roman"/>
                <w:sz w:val="20"/>
              </w:rPr>
              <w:t>Sternalock 360</w:t>
            </w:r>
          </w:p>
        </w:tc>
        <w:tc>
          <w:tcPr>
            <w:tcW w:w="3800" w:type="dxa"/>
          </w:tcPr>
          <w:p w:rsidR="001212B6" w:rsidRDefault="00867151">
            <w:pPr>
              <w:spacing w:before="3" w:after="3"/>
            </w:pPr>
            <w:r>
              <w:rPr>
                <w:rFonts w:ascii="Times New Roman"/>
                <w:sz w:val="20"/>
              </w:rPr>
              <w:t>Sternal Closure System</w:t>
            </w:r>
          </w:p>
        </w:tc>
        <w:tc>
          <w:tcPr>
            <w:tcW w:w="1900" w:type="dxa"/>
          </w:tcPr>
          <w:p w:rsidR="001212B6" w:rsidRDefault="00867151">
            <w:pPr>
              <w:spacing w:before="3" w:after="3"/>
            </w:pPr>
            <w:r>
              <w:rPr>
                <w:rFonts w:ascii="Times New Roman"/>
                <w:sz w:val="20"/>
              </w:rPr>
              <w:t>Box Plate (4 Holes, 1 Integrated Cable)</w:t>
            </w:r>
          </w:p>
        </w:tc>
        <w:tc>
          <w:tcPr>
            <w:tcW w:w="1500" w:type="dxa"/>
          </w:tcPr>
          <w:p w:rsidR="001212B6" w:rsidRDefault="00867151">
            <w:pPr>
              <w:spacing w:before="3" w:after="3"/>
              <w:jc w:val="right"/>
            </w:pPr>
            <w:r>
              <w:rPr>
                <w:rFonts w:ascii="Times New Roman"/>
                <w:sz w:val="20"/>
              </w:rPr>
              <w:t>$982.00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06.03.03.51 - Cable plate with 1 or more cables, </w:t>
      </w:r>
      <w:r>
        <w:rPr>
          <w:rFonts w:ascii="Times New Roman"/>
          <w:b/>
          <w:sz w:val="24"/>
        </w:rPr>
        <w:t>≥</w:t>
      </w:r>
      <w:r>
        <w:rPr>
          <w:rFonts w:ascii="Times New Roman"/>
          <w:b/>
          <w:sz w:val="24"/>
        </w:rPr>
        <w:t xml:space="preserve"> 7 holes to </w:t>
      </w:r>
      <w:r>
        <w:rPr>
          <w:rFonts w:ascii="Times New Roman"/>
          <w:b/>
          <w:sz w:val="24"/>
        </w:rPr>
        <w:t>≤</w:t>
      </w:r>
      <w:r>
        <w:rPr>
          <w:rFonts w:ascii="Times New Roman"/>
          <w:b/>
          <w:sz w:val="24"/>
        </w:rPr>
        <w:t xml:space="preserve"> 15 holes</w:t>
      </w:r>
    </w:p>
    <w:p w:rsidR="001212B6" w:rsidRDefault="001212B6">
      <w:pPr>
        <w:spacing w:before="3" w:after="3"/>
      </w:pPr>
    </w:p>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MZ014</w:t>
            </w:r>
          </w:p>
        </w:tc>
        <w:tc>
          <w:tcPr>
            <w:tcW w:w="3500" w:type="dxa"/>
          </w:tcPr>
          <w:p w:rsidR="001212B6" w:rsidRDefault="00867151">
            <w:pPr>
              <w:spacing w:before="3" w:after="3"/>
            </w:pPr>
            <w:r>
              <w:rPr>
                <w:rFonts w:ascii="Times New Roman"/>
                <w:sz w:val="20"/>
              </w:rPr>
              <w:t>Tritium SCP (Sternal Cable Plate)</w:t>
            </w:r>
          </w:p>
        </w:tc>
        <w:tc>
          <w:tcPr>
            <w:tcW w:w="3800" w:type="dxa"/>
          </w:tcPr>
          <w:p w:rsidR="001212B6" w:rsidRDefault="00867151">
            <w:pPr>
              <w:spacing w:before="3" w:after="3"/>
            </w:pPr>
            <w:r>
              <w:rPr>
                <w:rFonts w:ascii="Times New Roman"/>
                <w:sz w:val="20"/>
              </w:rPr>
              <w:t>Periarticular Titanium Sternal X Plate, 8 holes, 1 Integrated Cable, Locking Screws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ZI927</w:t>
            </w:r>
          </w:p>
        </w:tc>
        <w:tc>
          <w:tcPr>
            <w:tcW w:w="3500" w:type="dxa"/>
          </w:tcPr>
          <w:p w:rsidR="001212B6" w:rsidRDefault="00867151">
            <w:pPr>
              <w:spacing w:before="3" w:after="3"/>
            </w:pPr>
            <w:r>
              <w:rPr>
                <w:rFonts w:ascii="Times New Roman"/>
                <w:sz w:val="20"/>
              </w:rPr>
              <w:t>Sternalock 360</w:t>
            </w:r>
          </w:p>
        </w:tc>
        <w:tc>
          <w:tcPr>
            <w:tcW w:w="3800" w:type="dxa"/>
          </w:tcPr>
          <w:p w:rsidR="001212B6" w:rsidRDefault="00867151">
            <w:pPr>
              <w:spacing w:before="3" w:after="3"/>
            </w:pPr>
            <w:r>
              <w:rPr>
                <w:rFonts w:ascii="Times New Roman"/>
                <w:sz w:val="20"/>
              </w:rPr>
              <w:t>Sternal Closure System</w:t>
            </w:r>
          </w:p>
        </w:tc>
        <w:tc>
          <w:tcPr>
            <w:tcW w:w="1900" w:type="dxa"/>
          </w:tcPr>
          <w:p w:rsidR="001212B6" w:rsidRDefault="00867151">
            <w:pPr>
              <w:spacing w:before="3" w:after="3"/>
            </w:pPr>
            <w:r>
              <w:rPr>
                <w:rFonts w:ascii="Times New Roman"/>
                <w:sz w:val="20"/>
              </w:rPr>
              <w:t>X-Plate 8 Holes, 1 Integrated Cable</w:t>
            </w:r>
          </w:p>
        </w:tc>
        <w:tc>
          <w:tcPr>
            <w:tcW w:w="1500" w:type="dxa"/>
          </w:tcPr>
          <w:p w:rsidR="001212B6" w:rsidRDefault="00867151">
            <w:pPr>
              <w:spacing w:before="3" w:after="3"/>
              <w:jc w:val="right"/>
            </w:pPr>
            <w:r>
              <w:rPr>
                <w:rFonts w:ascii="Times New Roman"/>
                <w:sz w:val="20"/>
              </w:rPr>
              <w:t>$1,048.00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06.03.04 - Screws</w:t>
      </w:r>
    </w:p>
    <w:p w:rsidR="001212B6" w:rsidRDefault="00867151">
      <w:pPr>
        <w:pStyle w:val="SubGroupHeading"/>
        <w:spacing w:before="3" w:after="3"/>
        <w:ind w:left="180"/>
      </w:pPr>
      <w:r>
        <w:rPr>
          <w:rFonts w:ascii="Times New Roman"/>
          <w:b/>
          <w:sz w:val="24"/>
        </w:rPr>
        <w:t xml:space="preserve">06.03.04.01 - Standard ( </w:t>
      </w:r>
      <w:r>
        <w:rPr>
          <w:rFonts w:ascii="Times New Roman"/>
          <w:b/>
          <w:sz w:val="24"/>
        </w:rPr>
        <w:t>≥</w:t>
      </w:r>
      <w:r>
        <w:rPr>
          <w:rFonts w:ascii="Times New Roman"/>
          <w:b/>
          <w:sz w:val="24"/>
        </w:rPr>
        <w:t>4.5mm)</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HU155</w:t>
            </w:r>
          </w:p>
        </w:tc>
        <w:tc>
          <w:tcPr>
            <w:tcW w:w="3500" w:type="dxa"/>
          </w:tcPr>
          <w:p w:rsidR="001212B6" w:rsidRDefault="00867151">
            <w:pPr>
              <w:spacing w:before="3" w:after="3"/>
            </w:pPr>
            <w:r>
              <w:rPr>
                <w:rFonts w:ascii="Times New Roman"/>
                <w:sz w:val="20"/>
              </w:rPr>
              <w:t>Arthrex Jones Fracture Screw</w:t>
            </w:r>
          </w:p>
        </w:tc>
        <w:tc>
          <w:tcPr>
            <w:tcW w:w="3800" w:type="dxa"/>
          </w:tcPr>
          <w:p w:rsidR="001212B6" w:rsidRDefault="00867151">
            <w:pPr>
              <w:spacing w:before="3" w:after="3"/>
            </w:pPr>
            <w:r>
              <w:rPr>
                <w:rFonts w:ascii="Times New Roman"/>
                <w:sz w:val="20"/>
              </w:rPr>
              <w:t>Partially Threaded Screw to fixate fractures of the 5th Metatarsal</w:t>
            </w:r>
          </w:p>
        </w:tc>
        <w:tc>
          <w:tcPr>
            <w:tcW w:w="1900" w:type="dxa"/>
          </w:tcPr>
          <w:p w:rsidR="001212B6" w:rsidRDefault="00867151">
            <w:pPr>
              <w:spacing w:before="3" w:after="3"/>
            </w:pPr>
            <w:r>
              <w:rPr>
                <w:rFonts w:ascii="Times New Roman"/>
                <w:sz w:val="20"/>
              </w:rPr>
              <w:t>4.5mm (40-65mm Lengths)  5.5mm (40-65mm Lengths)  6.0mm (40-65mm Lengths)</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HU156</w:t>
            </w:r>
          </w:p>
        </w:tc>
        <w:tc>
          <w:tcPr>
            <w:tcW w:w="3500" w:type="dxa"/>
          </w:tcPr>
          <w:p w:rsidR="001212B6" w:rsidRDefault="00867151">
            <w:pPr>
              <w:spacing w:before="3" w:after="3"/>
            </w:pPr>
            <w:r>
              <w:rPr>
                <w:rFonts w:ascii="Times New Roman"/>
                <w:sz w:val="20"/>
              </w:rPr>
              <w:t>PEEKPower HTO Plate</w:t>
            </w:r>
          </w:p>
        </w:tc>
        <w:tc>
          <w:tcPr>
            <w:tcW w:w="3800" w:type="dxa"/>
          </w:tcPr>
          <w:p w:rsidR="001212B6" w:rsidRDefault="00867151">
            <w:pPr>
              <w:spacing w:before="3" w:after="3"/>
            </w:pPr>
            <w:r>
              <w:rPr>
                <w:rFonts w:ascii="Times New Roman"/>
                <w:sz w:val="20"/>
              </w:rPr>
              <w:t>Medial High Tibial Osteotomy Implant Device System</w:t>
            </w:r>
          </w:p>
        </w:tc>
        <w:tc>
          <w:tcPr>
            <w:tcW w:w="1900" w:type="dxa"/>
          </w:tcPr>
          <w:p w:rsidR="001212B6" w:rsidRDefault="00867151">
            <w:pPr>
              <w:spacing w:before="3" w:after="3"/>
            </w:pPr>
            <w:r>
              <w:rPr>
                <w:rFonts w:ascii="Times New Roman"/>
                <w:sz w:val="20"/>
              </w:rPr>
              <w:t>4.5mm Titanium compression Screws</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HU210</w:t>
            </w:r>
          </w:p>
        </w:tc>
        <w:tc>
          <w:tcPr>
            <w:tcW w:w="3500" w:type="dxa"/>
          </w:tcPr>
          <w:p w:rsidR="001212B6" w:rsidRDefault="00867151">
            <w:pPr>
              <w:spacing w:before="3" w:after="3"/>
            </w:pPr>
            <w:r>
              <w:rPr>
                <w:rFonts w:ascii="Times New Roman"/>
                <w:sz w:val="20"/>
              </w:rPr>
              <w:t>Low Profile Screw</w:t>
            </w:r>
          </w:p>
        </w:tc>
        <w:tc>
          <w:tcPr>
            <w:tcW w:w="3800" w:type="dxa"/>
          </w:tcPr>
          <w:p w:rsidR="001212B6" w:rsidRDefault="00867151">
            <w:pPr>
              <w:spacing w:before="3" w:after="3"/>
            </w:pPr>
            <w:r>
              <w:rPr>
                <w:rFonts w:ascii="Times New Roman"/>
                <w:sz w:val="20"/>
              </w:rPr>
              <w:t>Low Profile Screw</w:t>
            </w:r>
          </w:p>
        </w:tc>
        <w:tc>
          <w:tcPr>
            <w:tcW w:w="1900" w:type="dxa"/>
          </w:tcPr>
          <w:p w:rsidR="001212B6" w:rsidRDefault="00867151">
            <w:pPr>
              <w:spacing w:before="3" w:after="3"/>
            </w:pPr>
            <w:r>
              <w:rPr>
                <w:rFonts w:ascii="Times New Roman"/>
                <w:sz w:val="20"/>
              </w:rPr>
              <w:t>4.5mm x (16-65mm lengths)  5.5mm x (20-75mm lengths)</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DZ051</w:t>
            </w:r>
          </w:p>
        </w:tc>
        <w:tc>
          <w:tcPr>
            <w:tcW w:w="3500" w:type="dxa"/>
          </w:tcPr>
          <w:p w:rsidR="001212B6" w:rsidRDefault="00867151">
            <w:pPr>
              <w:spacing w:before="3" w:after="3"/>
            </w:pPr>
            <w:r>
              <w:rPr>
                <w:rFonts w:ascii="Times New Roman"/>
                <w:sz w:val="20"/>
              </w:rPr>
              <w:t>Valetis Screws</w:t>
            </w:r>
          </w:p>
        </w:tc>
        <w:tc>
          <w:tcPr>
            <w:tcW w:w="3800" w:type="dxa"/>
          </w:tcPr>
          <w:p w:rsidR="001212B6" w:rsidRDefault="00867151">
            <w:pPr>
              <w:spacing w:before="3" w:after="3"/>
            </w:pPr>
            <w:r>
              <w:rPr>
                <w:rFonts w:ascii="Times New Roman"/>
                <w:sz w:val="20"/>
              </w:rPr>
              <w:t>Titanium Cortical Screws</w:t>
            </w:r>
          </w:p>
        </w:tc>
        <w:tc>
          <w:tcPr>
            <w:tcW w:w="1900" w:type="dxa"/>
          </w:tcPr>
          <w:p w:rsidR="001212B6" w:rsidRDefault="00867151">
            <w:pPr>
              <w:spacing w:before="3" w:after="3"/>
            </w:pPr>
            <w:r>
              <w:rPr>
                <w:rFonts w:ascii="Times New Roman"/>
                <w:sz w:val="20"/>
              </w:rPr>
              <w:t>4.5mm width, 10-80mm length</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DZ052</w:t>
            </w:r>
          </w:p>
        </w:tc>
        <w:tc>
          <w:tcPr>
            <w:tcW w:w="3500" w:type="dxa"/>
          </w:tcPr>
          <w:p w:rsidR="001212B6" w:rsidRDefault="00867151">
            <w:pPr>
              <w:spacing w:before="3" w:after="3"/>
            </w:pPr>
            <w:r>
              <w:rPr>
                <w:rFonts w:ascii="Times New Roman"/>
                <w:sz w:val="20"/>
              </w:rPr>
              <w:t>Valetis Screws</w:t>
            </w:r>
          </w:p>
        </w:tc>
        <w:tc>
          <w:tcPr>
            <w:tcW w:w="3800" w:type="dxa"/>
          </w:tcPr>
          <w:p w:rsidR="001212B6" w:rsidRDefault="00867151">
            <w:pPr>
              <w:spacing w:before="3" w:after="3"/>
            </w:pPr>
            <w:r>
              <w:rPr>
                <w:rFonts w:ascii="Times New Roman"/>
                <w:sz w:val="20"/>
              </w:rPr>
              <w:t>Titanium Cancellous Screws</w:t>
            </w:r>
          </w:p>
        </w:tc>
        <w:tc>
          <w:tcPr>
            <w:tcW w:w="1900" w:type="dxa"/>
          </w:tcPr>
          <w:p w:rsidR="001212B6" w:rsidRDefault="00867151">
            <w:pPr>
              <w:spacing w:before="3" w:after="3"/>
            </w:pPr>
            <w:r>
              <w:rPr>
                <w:rFonts w:ascii="Times New Roman"/>
                <w:sz w:val="20"/>
              </w:rPr>
              <w:t>4.5mm width, 10-80mm length</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DD054</w:t>
            </w:r>
          </w:p>
        </w:tc>
        <w:tc>
          <w:tcPr>
            <w:tcW w:w="3500" w:type="dxa"/>
          </w:tcPr>
          <w:p w:rsidR="001212B6" w:rsidRDefault="00867151">
            <w:pPr>
              <w:spacing w:before="3" w:after="3"/>
            </w:pPr>
            <w:r>
              <w:rPr>
                <w:rFonts w:ascii="Times New Roman"/>
                <w:sz w:val="20"/>
              </w:rPr>
              <w:t>Replacement retaining screw for glenoid head</w:t>
            </w:r>
          </w:p>
        </w:tc>
        <w:tc>
          <w:tcPr>
            <w:tcW w:w="3800" w:type="dxa"/>
          </w:tcPr>
          <w:p w:rsidR="001212B6" w:rsidRDefault="00867151">
            <w:pPr>
              <w:spacing w:before="3" w:after="3"/>
            </w:pPr>
            <w:r>
              <w:rPr>
                <w:rFonts w:ascii="Times New Roman"/>
                <w:sz w:val="20"/>
              </w:rPr>
              <w:t>Replacement retaining screw for glenoid head</w:t>
            </w:r>
          </w:p>
        </w:tc>
        <w:tc>
          <w:tcPr>
            <w:tcW w:w="1900" w:type="dxa"/>
          </w:tcPr>
          <w:p w:rsidR="001212B6" w:rsidRDefault="00867151">
            <w:pPr>
              <w:spacing w:before="3" w:after="3"/>
            </w:pPr>
            <w:r>
              <w:rPr>
                <w:rFonts w:ascii="Times New Roman"/>
                <w:sz w:val="20"/>
              </w:rPr>
              <w:t>6.5mm x 30mm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DE367</w:t>
            </w:r>
          </w:p>
        </w:tc>
        <w:tc>
          <w:tcPr>
            <w:tcW w:w="3500" w:type="dxa"/>
          </w:tcPr>
          <w:p w:rsidR="001212B6" w:rsidRDefault="00867151">
            <w:pPr>
              <w:spacing w:before="3" w:after="3"/>
            </w:pPr>
            <w:r>
              <w:rPr>
                <w:rFonts w:ascii="Times New Roman"/>
                <w:sz w:val="20"/>
              </w:rPr>
              <w:t>Cancellous Bone Screws</w:t>
            </w:r>
          </w:p>
        </w:tc>
        <w:tc>
          <w:tcPr>
            <w:tcW w:w="3800" w:type="dxa"/>
          </w:tcPr>
          <w:p w:rsidR="001212B6" w:rsidRDefault="00867151">
            <w:pPr>
              <w:spacing w:before="3" w:after="3"/>
            </w:pPr>
            <w:r>
              <w:rPr>
                <w:rFonts w:ascii="Times New Roman"/>
                <w:sz w:val="20"/>
              </w:rPr>
              <w:t>Cancellous Bone Screws</w:t>
            </w:r>
          </w:p>
        </w:tc>
        <w:tc>
          <w:tcPr>
            <w:tcW w:w="1900" w:type="dxa"/>
          </w:tcPr>
          <w:p w:rsidR="001212B6" w:rsidRDefault="00867151">
            <w:pPr>
              <w:spacing w:before="3" w:after="3"/>
            </w:pPr>
            <w:r>
              <w:rPr>
                <w:rFonts w:ascii="Times New Roman"/>
                <w:sz w:val="20"/>
              </w:rPr>
              <w:t>25-50mm x 6.5mm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DE423</w:t>
            </w:r>
          </w:p>
        </w:tc>
        <w:tc>
          <w:tcPr>
            <w:tcW w:w="3500" w:type="dxa"/>
          </w:tcPr>
          <w:p w:rsidR="001212B6" w:rsidRDefault="00867151">
            <w:pPr>
              <w:spacing w:before="3" w:after="3"/>
            </w:pPr>
            <w:r>
              <w:rPr>
                <w:rFonts w:ascii="Times New Roman"/>
                <w:sz w:val="20"/>
              </w:rPr>
              <w:t>PEEKPower HTO Plate</w:t>
            </w:r>
          </w:p>
        </w:tc>
        <w:tc>
          <w:tcPr>
            <w:tcW w:w="3800" w:type="dxa"/>
          </w:tcPr>
          <w:p w:rsidR="001212B6" w:rsidRDefault="00867151">
            <w:pPr>
              <w:spacing w:before="3" w:after="3"/>
            </w:pPr>
            <w:r>
              <w:rPr>
                <w:rFonts w:ascii="Times New Roman"/>
                <w:sz w:val="20"/>
              </w:rPr>
              <w:t>Medial High Tibial Osteotomy Implant Device System</w:t>
            </w:r>
          </w:p>
        </w:tc>
        <w:tc>
          <w:tcPr>
            <w:tcW w:w="1900" w:type="dxa"/>
          </w:tcPr>
          <w:p w:rsidR="001212B6" w:rsidRDefault="00867151">
            <w:pPr>
              <w:spacing w:before="3" w:after="3"/>
            </w:pPr>
            <w:r>
              <w:rPr>
                <w:rFonts w:ascii="Times New Roman"/>
                <w:sz w:val="20"/>
              </w:rPr>
              <w:t>4.5mm Titanium compression Screws</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DE537</w:t>
            </w:r>
          </w:p>
        </w:tc>
        <w:tc>
          <w:tcPr>
            <w:tcW w:w="3500" w:type="dxa"/>
          </w:tcPr>
          <w:p w:rsidR="001212B6" w:rsidRDefault="00867151">
            <w:pPr>
              <w:spacing w:before="3" w:after="3"/>
            </w:pPr>
            <w:r>
              <w:rPr>
                <w:rFonts w:ascii="Times New Roman"/>
                <w:sz w:val="20"/>
              </w:rPr>
              <w:t>Arthrex Jones Fracture Screw</w:t>
            </w:r>
          </w:p>
        </w:tc>
        <w:tc>
          <w:tcPr>
            <w:tcW w:w="3800" w:type="dxa"/>
          </w:tcPr>
          <w:p w:rsidR="001212B6" w:rsidRDefault="00867151">
            <w:pPr>
              <w:spacing w:before="3" w:after="3"/>
            </w:pPr>
            <w:r>
              <w:rPr>
                <w:rFonts w:ascii="Times New Roman"/>
                <w:sz w:val="20"/>
              </w:rPr>
              <w:t>Partially Threaded Screw to fixate fractures of the 5th Metatarsal</w:t>
            </w:r>
          </w:p>
        </w:tc>
        <w:tc>
          <w:tcPr>
            <w:tcW w:w="1900" w:type="dxa"/>
          </w:tcPr>
          <w:p w:rsidR="001212B6" w:rsidRDefault="00867151">
            <w:pPr>
              <w:spacing w:before="3" w:after="3"/>
            </w:pPr>
            <w:r>
              <w:rPr>
                <w:rFonts w:ascii="Times New Roman"/>
                <w:sz w:val="20"/>
              </w:rPr>
              <w:t>4.5mm (40-65mm Lengths) 5.5mm (40-65mm Lengths) 6.0mm (40-65mm Lengths)</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DE551</w:t>
            </w:r>
          </w:p>
        </w:tc>
        <w:tc>
          <w:tcPr>
            <w:tcW w:w="3500" w:type="dxa"/>
          </w:tcPr>
          <w:p w:rsidR="001212B6" w:rsidRDefault="00867151">
            <w:pPr>
              <w:spacing w:before="3" w:after="3"/>
            </w:pPr>
            <w:r>
              <w:rPr>
                <w:rFonts w:ascii="Times New Roman"/>
                <w:sz w:val="20"/>
              </w:rPr>
              <w:t>Low Profile Screw</w:t>
            </w:r>
          </w:p>
        </w:tc>
        <w:tc>
          <w:tcPr>
            <w:tcW w:w="3800" w:type="dxa"/>
          </w:tcPr>
          <w:p w:rsidR="001212B6" w:rsidRDefault="00867151">
            <w:pPr>
              <w:spacing w:before="3" w:after="3"/>
            </w:pPr>
            <w:r>
              <w:rPr>
                <w:rFonts w:ascii="Times New Roman"/>
                <w:sz w:val="20"/>
              </w:rPr>
              <w:t>Low Profile Screw</w:t>
            </w:r>
          </w:p>
        </w:tc>
        <w:tc>
          <w:tcPr>
            <w:tcW w:w="1900" w:type="dxa"/>
          </w:tcPr>
          <w:p w:rsidR="001212B6" w:rsidRDefault="00867151">
            <w:pPr>
              <w:spacing w:before="3" w:after="3"/>
            </w:pPr>
            <w:r>
              <w:rPr>
                <w:rFonts w:ascii="Times New Roman"/>
                <w:sz w:val="20"/>
              </w:rPr>
              <w:t xml:space="preserve">4.5mm - 5.5mm </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GW007</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Standard Bone Screw Systems</w:t>
            </w:r>
          </w:p>
        </w:tc>
        <w:tc>
          <w:tcPr>
            <w:tcW w:w="1900" w:type="dxa"/>
          </w:tcPr>
          <w:p w:rsidR="001212B6" w:rsidRDefault="00867151">
            <w:pPr>
              <w:spacing w:before="3" w:after="3"/>
            </w:pPr>
            <w:r>
              <w:rPr>
                <w:rFonts w:ascii="Times New Roman"/>
                <w:sz w:val="20"/>
              </w:rPr>
              <w:t xml:space="preserve">Standard ( </w:t>
            </w:r>
            <w:r>
              <w:rPr>
                <w:rFonts w:ascii="Times New Roman"/>
                <w:sz w:val="20"/>
              </w:rPr>
              <w:t>≥</w:t>
            </w:r>
            <w:r>
              <w:rPr>
                <w:rFonts w:ascii="Times New Roman"/>
                <w:sz w:val="20"/>
              </w:rPr>
              <w:t>4.5mm) 10-130mm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EX046</w:t>
            </w:r>
          </w:p>
        </w:tc>
        <w:tc>
          <w:tcPr>
            <w:tcW w:w="3500" w:type="dxa"/>
          </w:tcPr>
          <w:p w:rsidR="001212B6" w:rsidRDefault="00867151">
            <w:pPr>
              <w:spacing w:before="3" w:after="3"/>
            </w:pPr>
            <w:r>
              <w:rPr>
                <w:rFonts w:ascii="Times New Roman"/>
                <w:sz w:val="20"/>
              </w:rPr>
              <w:t>Equinoxe Compression Screw</w:t>
            </w:r>
          </w:p>
        </w:tc>
        <w:tc>
          <w:tcPr>
            <w:tcW w:w="3800" w:type="dxa"/>
          </w:tcPr>
          <w:p w:rsidR="001212B6" w:rsidRDefault="00867151">
            <w:pPr>
              <w:spacing w:before="3" w:after="3"/>
            </w:pPr>
            <w:r>
              <w:rPr>
                <w:rFonts w:ascii="Times New Roman"/>
                <w:sz w:val="20"/>
              </w:rPr>
              <w:t>The compression screw compresses the glenoid plate to the bone while providing 30 degrees of angular variability</w:t>
            </w:r>
          </w:p>
        </w:tc>
        <w:tc>
          <w:tcPr>
            <w:tcW w:w="1900" w:type="dxa"/>
          </w:tcPr>
          <w:p w:rsidR="001212B6" w:rsidRDefault="00867151">
            <w:pPr>
              <w:spacing w:before="3" w:after="3"/>
            </w:pPr>
            <w:r>
              <w:rPr>
                <w:rFonts w:ascii="Times New Roman"/>
                <w:sz w:val="20"/>
              </w:rPr>
              <w:t>4.5x18mm white, 4.5x22mm black, 4.5x26mm orange, 4.5x30mm blue, 4.5x34mm red, 4.5x38mm green, 4.5x42mm yellow, 4.5x46mm purple</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ER391</w:t>
            </w:r>
          </w:p>
        </w:tc>
        <w:tc>
          <w:tcPr>
            <w:tcW w:w="3500" w:type="dxa"/>
          </w:tcPr>
          <w:p w:rsidR="001212B6" w:rsidRDefault="00867151">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w:t>
            </w:r>
          </w:p>
        </w:tc>
        <w:tc>
          <w:tcPr>
            <w:tcW w:w="3800" w:type="dxa"/>
          </w:tcPr>
          <w:p w:rsidR="001212B6" w:rsidRDefault="00867151">
            <w:pPr>
              <w:spacing w:before="3" w:after="3"/>
            </w:pPr>
            <w:r>
              <w:rPr>
                <w:rFonts w:ascii="Times New Roman"/>
                <w:sz w:val="20"/>
              </w:rPr>
              <w:t>Paragon 28 Monster Screw System-Screws, headed, blunt tip, solid, various thread lengths</w:t>
            </w:r>
          </w:p>
        </w:tc>
        <w:tc>
          <w:tcPr>
            <w:tcW w:w="1900" w:type="dxa"/>
          </w:tcPr>
          <w:p w:rsidR="001212B6" w:rsidRDefault="00867151">
            <w:pPr>
              <w:spacing w:before="3" w:after="3"/>
            </w:pPr>
            <w:r>
              <w:rPr>
                <w:rFonts w:ascii="Times New Roman"/>
                <w:sz w:val="20"/>
              </w:rPr>
              <w:t>dia (4.5-7.0 mm) x length (18-200 mm) x thread length (6-200 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ER510</w:t>
            </w:r>
          </w:p>
        </w:tc>
        <w:tc>
          <w:tcPr>
            <w:tcW w:w="3500" w:type="dxa"/>
          </w:tcPr>
          <w:p w:rsidR="001212B6" w:rsidRDefault="00867151">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w:t>
            </w:r>
          </w:p>
        </w:tc>
        <w:tc>
          <w:tcPr>
            <w:tcW w:w="3800" w:type="dxa"/>
          </w:tcPr>
          <w:p w:rsidR="001212B6" w:rsidRDefault="00867151">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w:t>
            </w:r>
          </w:p>
        </w:tc>
        <w:tc>
          <w:tcPr>
            <w:tcW w:w="1900" w:type="dxa"/>
          </w:tcPr>
          <w:p w:rsidR="001212B6" w:rsidRDefault="00867151">
            <w:pPr>
              <w:spacing w:before="3" w:after="3"/>
            </w:pPr>
            <w:r>
              <w:rPr>
                <w:rFonts w:ascii="Times New Roman"/>
                <w:sz w:val="20"/>
              </w:rPr>
              <w:t>dia (4.5-5.2 mm) x length (14-60 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GG002</w:t>
            </w:r>
          </w:p>
        </w:tc>
        <w:tc>
          <w:tcPr>
            <w:tcW w:w="3500" w:type="dxa"/>
          </w:tcPr>
          <w:p w:rsidR="001212B6" w:rsidRDefault="00867151">
            <w:pPr>
              <w:spacing w:before="3" w:after="3"/>
            </w:pPr>
            <w:r>
              <w:rPr>
                <w:rFonts w:ascii="Times New Roman"/>
                <w:sz w:val="20"/>
              </w:rPr>
              <w:t>Contile Fin II</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20 to 50mm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IG113</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Titanium screws (2) for use with the Universal2 Total Wrist System only</w:t>
            </w:r>
          </w:p>
        </w:tc>
        <w:tc>
          <w:tcPr>
            <w:tcW w:w="1900" w:type="dxa"/>
          </w:tcPr>
          <w:p w:rsidR="001212B6" w:rsidRDefault="00867151">
            <w:pPr>
              <w:spacing w:before="3" w:after="3"/>
            </w:pPr>
            <w:r>
              <w:rPr>
                <w:rFonts w:ascii="Times New Roman"/>
                <w:sz w:val="20"/>
              </w:rPr>
              <w:t>4.5mm x (15, 20, 25, 30, 35mm)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IT007</w:t>
            </w:r>
          </w:p>
        </w:tc>
        <w:tc>
          <w:tcPr>
            <w:tcW w:w="3500" w:type="dxa"/>
          </w:tcPr>
          <w:p w:rsidR="001212B6" w:rsidRDefault="00867151">
            <w:pPr>
              <w:spacing w:before="3" w:after="3"/>
            </w:pPr>
            <w:r>
              <w:rPr>
                <w:rFonts w:ascii="Times New Roman"/>
                <w:sz w:val="20"/>
              </w:rPr>
              <w:t>Hawk Anterior Ankle Fusion Set</w:t>
            </w:r>
          </w:p>
        </w:tc>
        <w:tc>
          <w:tcPr>
            <w:tcW w:w="3800" w:type="dxa"/>
          </w:tcPr>
          <w:p w:rsidR="001212B6" w:rsidRDefault="00867151">
            <w:pPr>
              <w:spacing w:before="3" w:after="3"/>
            </w:pPr>
            <w:r>
              <w:rPr>
                <w:rFonts w:ascii="Times New Roman"/>
                <w:sz w:val="20"/>
              </w:rPr>
              <w:t>4.5mm screw set with lengths ranging from 35mm to 110mm.</w:t>
            </w:r>
          </w:p>
        </w:tc>
        <w:tc>
          <w:tcPr>
            <w:tcW w:w="1900" w:type="dxa"/>
          </w:tcPr>
          <w:p w:rsidR="001212B6" w:rsidRDefault="00867151">
            <w:pPr>
              <w:spacing w:before="3" w:after="3"/>
            </w:pPr>
            <w:r>
              <w:rPr>
                <w:rFonts w:ascii="Times New Roman"/>
                <w:sz w:val="20"/>
              </w:rPr>
              <w:t>4.5mm x length (35mm to 110mm)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IT009</w:t>
            </w:r>
          </w:p>
        </w:tc>
        <w:tc>
          <w:tcPr>
            <w:tcW w:w="3500" w:type="dxa"/>
          </w:tcPr>
          <w:p w:rsidR="001212B6" w:rsidRDefault="00867151">
            <w:pPr>
              <w:spacing w:before="3" w:after="3"/>
            </w:pPr>
            <w:r>
              <w:rPr>
                <w:rFonts w:ascii="Times New Roman"/>
                <w:sz w:val="20"/>
              </w:rPr>
              <w:t>Hawk Anterior Ankle Fusion Set</w:t>
            </w:r>
          </w:p>
        </w:tc>
        <w:tc>
          <w:tcPr>
            <w:tcW w:w="3800" w:type="dxa"/>
          </w:tcPr>
          <w:p w:rsidR="001212B6" w:rsidRDefault="00867151">
            <w:pPr>
              <w:spacing w:before="3" w:after="3"/>
            </w:pPr>
            <w:r>
              <w:rPr>
                <w:rFonts w:ascii="Times New Roman"/>
                <w:sz w:val="20"/>
              </w:rPr>
              <w:t>6.5mm screw set with lengths ranging from 35mm to 110 mm.</w:t>
            </w:r>
          </w:p>
        </w:tc>
        <w:tc>
          <w:tcPr>
            <w:tcW w:w="1900" w:type="dxa"/>
          </w:tcPr>
          <w:p w:rsidR="001212B6" w:rsidRDefault="00867151">
            <w:pPr>
              <w:spacing w:before="3" w:after="3"/>
            </w:pPr>
            <w:r>
              <w:rPr>
                <w:rFonts w:ascii="Times New Roman"/>
                <w:sz w:val="20"/>
              </w:rPr>
              <w:t>6.5mm length 35mm to 110mm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JD013</w:t>
            </w:r>
          </w:p>
        </w:tc>
        <w:tc>
          <w:tcPr>
            <w:tcW w:w="3500" w:type="dxa"/>
          </w:tcPr>
          <w:p w:rsidR="001212B6" w:rsidRDefault="00867151">
            <w:pPr>
              <w:spacing w:before="3" w:after="3"/>
            </w:pPr>
            <w:r>
              <w:rPr>
                <w:rFonts w:ascii="Times New Roman"/>
                <w:sz w:val="20"/>
              </w:rPr>
              <w:t>Screws - Non Locking</w:t>
            </w:r>
          </w:p>
        </w:tc>
        <w:tc>
          <w:tcPr>
            <w:tcW w:w="3800" w:type="dxa"/>
          </w:tcPr>
          <w:p w:rsidR="001212B6" w:rsidRDefault="00867151">
            <w:pPr>
              <w:spacing w:before="3" w:after="3"/>
            </w:pPr>
            <w:r>
              <w:rPr>
                <w:rFonts w:ascii="Times New Roman"/>
                <w:sz w:val="20"/>
              </w:rPr>
              <w:t>≥</w:t>
            </w:r>
            <w:r>
              <w:rPr>
                <w:rFonts w:ascii="Times New Roman"/>
                <w:sz w:val="20"/>
              </w:rPr>
              <w:t>4.5mm)</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SY596</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Cortex,Cancellous, Compression Screws</w:t>
            </w:r>
          </w:p>
        </w:tc>
        <w:tc>
          <w:tcPr>
            <w:tcW w:w="1900" w:type="dxa"/>
          </w:tcPr>
          <w:p w:rsidR="001212B6" w:rsidRDefault="00867151">
            <w:pPr>
              <w:spacing w:before="3" w:after="3"/>
            </w:pPr>
            <w:r>
              <w:rPr>
                <w:rFonts w:ascii="Times New Roman"/>
                <w:sz w:val="20"/>
              </w:rPr>
              <w:t>≥</w:t>
            </w:r>
            <w:r>
              <w:rPr>
                <w:rFonts w:ascii="Times New Roman"/>
                <w:sz w:val="20"/>
              </w:rPr>
              <w:t xml:space="preserve"> 4.5mm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LM374</w:t>
            </w:r>
          </w:p>
        </w:tc>
        <w:tc>
          <w:tcPr>
            <w:tcW w:w="3500" w:type="dxa"/>
          </w:tcPr>
          <w:p w:rsidR="001212B6" w:rsidRDefault="00867151">
            <w:pPr>
              <w:spacing w:before="3" w:after="3"/>
            </w:pPr>
            <w:r>
              <w:rPr>
                <w:rFonts w:ascii="Times New Roman"/>
                <w:sz w:val="20"/>
              </w:rPr>
              <w:t>Plate Screw</w:t>
            </w:r>
          </w:p>
        </w:tc>
        <w:tc>
          <w:tcPr>
            <w:tcW w:w="3800" w:type="dxa"/>
          </w:tcPr>
          <w:p w:rsidR="001212B6" w:rsidRDefault="00867151">
            <w:pPr>
              <w:spacing w:before="3" w:after="3"/>
            </w:pPr>
            <w:r>
              <w:rPr>
                <w:rFonts w:ascii="Times New Roman"/>
                <w:sz w:val="20"/>
              </w:rPr>
              <w:t>Plate Screw</w:t>
            </w:r>
          </w:p>
        </w:tc>
        <w:tc>
          <w:tcPr>
            <w:tcW w:w="1900" w:type="dxa"/>
          </w:tcPr>
          <w:p w:rsidR="001212B6" w:rsidRDefault="00867151">
            <w:pPr>
              <w:spacing w:before="3" w:after="3"/>
            </w:pPr>
            <w:r>
              <w:rPr>
                <w:rFonts w:ascii="Times New Roman"/>
                <w:sz w:val="20"/>
              </w:rPr>
              <w:t>4.5mm diameter and greater</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LM381</w:t>
            </w:r>
          </w:p>
        </w:tc>
        <w:tc>
          <w:tcPr>
            <w:tcW w:w="3500" w:type="dxa"/>
          </w:tcPr>
          <w:p w:rsidR="001212B6" w:rsidRDefault="00867151">
            <w:pPr>
              <w:spacing w:before="3" w:after="3"/>
            </w:pPr>
            <w:r>
              <w:rPr>
                <w:rFonts w:ascii="Times New Roman"/>
                <w:sz w:val="20"/>
              </w:rPr>
              <w:t>Screw and Locking Cap</w:t>
            </w:r>
          </w:p>
        </w:tc>
        <w:tc>
          <w:tcPr>
            <w:tcW w:w="3800" w:type="dxa"/>
          </w:tcPr>
          <w:p w:rsidR="001212B6" w:rsidRDefault="00867151">
            <w:pPr>
              <w:spacing w:before="3" w:after="3"/>
            </w:pPr>
            <w:r>
              <w:rPr>
                <w:rFonts w:ascii="Times New Roman"/>
                <w:sz w:val="20"/>
              </w:rPr>
              <w:t>Screw and Locking Cap</w:t>
            </w:r>
          </w:p>
        </w:tc>
        <w:tc>
          <w:tcPr>
            <w:tcW w:w="1900" w:type="dxa"/>
          </w:tcPr>
          <w:p w:rsidR="001212B6" w:rsidRDefault="00867151">
            <w:pPr>
              <w:spacing w:before="3" w:after="3"/>
            </w:pPr>
            <w:r>
              <w:rPr>
                <w:rFonts w:ascii="Times New Roman"/>
                <w:sz w:val="20"/>
              </w:rPr>
              <w:t>4.5 mm and larger diameter</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LH444</w:t>
            </w:r>
          </w:p>
        </w:tc>
        <w:tc>
          <w:tcPr>
            <w:tcW w:w="3500" w:type="dxa"/>
          </w:tcPr>
          <w:p w:rsidR="001212B6" w:rsidRDefault="00867151">
            <w:pPr>
              <w:spacing w:before="3" w:after="3"/>
            </w:pPr>
            <w:r>
              <w:rPr>
                <w:rFonts w:ascii="Times New Roman"/>
                <w:sz w:val="20"/>
              </w:rPr>
              <w:t>Hinge Pediatric Plating System - Screws</w:t>
            </w:r>
          </w:p>
        </w:tc>
        <w:tc>
          <w:tcPr>
            <w:tcW w:w="3800" w:type="dxa"/>
          </w:tcPr>
          <w:p w:rsidR="001212B6" w:rsidRDefault="00867151">
            <w:pPr>
              <w:spacing w:before="3" w:after="3"/>
            </w:pPr>
            <w:r>
              <w:rPr>
                <w:rFonts w:ascii="Times New Roman"/>
                <w:sz w:val="20"/>
              </w:rPr>
              <w:t>2 screws for articulated growth-correction fixation plate</w:t>
            </w:r>
          </w:p>
        </w:tc>
        <w:tc>
          <w:tcPr>
            <w:tcW w:w="1900" w:type="dxa"/>
          </w:tcPr>
          <w:p w:rsidR="001212B6" w:rsidRDefault="00867151">
            <w:pPr>
              <w:spacing w:before="3" w:after="3"/>
            </w:pPr>
            <w:r>
              <w:rPr>
                <w:rFonts w:ascii="Times New Roman"/>
                <w:sz w:val="20"/>
              </w:rPr>
              <w:t>4.5 x 35mm, 4.5 x 30mm, 4.5 x 25mm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LH675</w:t>
            </w:r>
          </w:p>
        </w:tc>
        <w:tc>
          <w:tcPr>
            <w:tcW w:w="3500" w:type="dxa"/>
          </w:tcPr>
          <w:p w:rsidR="001212B6" w:rsidRDefault="00867151">
            <w:pPr>
              <w:spacing w:before="3" w:after="3"/>
            </w:pPr>
            <w:r>
              <w:rPr>
                <w:rFonts w:ascii="Times New Roman"/>
                <w:sz w:val="20"/>
              </w:rPr>
              <w:t>MUTARS Cancellous Screws</w:t>
            </w:r>
          </w:p>
        </w:tc>
        <w:tc>
          <w:tcPr>
            <w:tcW w:w="3800" w:type="dxa"/>
          </w:tcPr>
          <w:p w:rsidR="001212B6" w:rsidRDefault="00867151">
            <w:pPr>
              <w:spacing w:before="3" w:after="3"/>
            </w:pPr>
            <w:r>
              <w:rPr>
                <w:rFonts w:ascii="Times New Roman"/>
                <w:sz w:val="20"/>
              </w:rPr>
              <w:t>MUTARS Cancellous Screws</w:t>
            </w:r>
          </w:p>
        </w:tc>
        <w:tc>
          <w:tcPr>
            <w:tcW w:w="1900" w:type="dxa"/>
          </w:tcPr>
          <w:p w:rsidR="001212B6" w:rsidRDefault="00867151">
            <w:pPr>
              <w:spacing w:before="3" w:after="3"/>
            </w:pPr>
            <w:r>
              <w:rPr>
                <w:rFonts w:ascii="Times New Roman"/>
                <w:sz w:val="20"/>
              </w:rPr>
              <w:t>20-40mm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OX017</w:t>
            </w:r>
          </w:p>
        </w:tc>
        <w:tc>
          <w:tcPr>
            <w:tcW w:w="3500" w:type="dxa"/>
          </w:tcPr>
          <w:p w:rsidR="001212B6" w:rsidRDefault="00867151">
            <w:pPr>
              <w:spacing w:before="3" w:after="3"/>
            </w:pPr>
            <w:r>
              <w:rPr>
                <w:rFonts w:ascii="Times New Roman"/>
                <w:sz w:val="20"/>
              </w:rPr>
              <w:t>ARMAR Meril Locking Plate System Self Tapping Cortex Screws</w:t>
            </w:r>
          </w:p>
        </w:tc>
        <w:tc>
          <w:tcPr>
            <w:tcW w:w="3800" w:type="dxa"/>
          </w:tcPr>
          <w:p w:rsidR="001212B6" w:rsidRDefault="00867151">
            <w:pPr>
              <w:spacing w:before="3" w:after="3"/>
            </w:pPr>
            <w:r>
              <w:rPr>
                <w:rFonts w:ascii="Times New Roman"/>
                <w:sz w:val="20"/>
              </w:rPr>
              <w:t>TiCP and Stainless Steel Self Tapping Cortex Screws</w:t>
            </w:r>
          </w:p>
        </w:tc>
        <w:tc>
          <w:tcPr>
            <w:tcW w:w="1900" w:type="dxa"/>
          </w:tcPr>
          <w:p w:rsidR="001212B6" w:rsidRDefault="00867151">
            <w:pPr>
              <w:spacing w:before="3" w:after="3"/>
            </w:pPr>
            <w:r>
              <w:rPr>
                <w:rFonts w:ascii="Times New Roman"/>
                <w:sz w:val="20"/>
              </w:rPr>
              <w:t>4.5mm Diameter 14-145mm Length</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OX019</w:t>
            </w:r>
          </w:p>
        </w:tc>
        <w:tc>
          <w:tcPr>
            <w:tcW w:w="3500" w:type="dxa"/>
          </w:tcPr>
          <w:p w:rsidR="001212B6" w:rsidRDefault="00867151">
            <w:pPr>
              <w:spacing w:before="3" w:after="3"/>
            </w:pPr>
            <w:r>
              <w:rPr>
                <w:rFonts w:ascii="Times New Roman"/>
                <w:sz w:val="20"/>
              </w:rPr>
              <w:t>ARMAR Meril Locking Plate System Cancellous Screw</w:t>
            </w:r>
          </w:p>
        </w:tc>
        <w:tc>
          <w:tcPr>
            <w:tcW w:w="3800" w:type="dxa"/>
          </w:tcPr>
          <w:p w:rsidR="001212B6" w:rsidRDefault="00867151">
            <w:pPr>
              <w:spacing w:before="3" w:after="3"/>
            </w:pPr>
            <w:r>
              <w:rPr>
                <w:rFonts w:ascii="Times New Roman"/>
                <w:sz w:val="20"/>
              </w:rPr>
              <w:t>TiCP and Stainless Steel Cancellous Bone Screws</w:t>
            </w:r>
          </w:p>
        </w:tc>
        <w:tc>
          <w:tcPr>
            <w:tcW w:w="1900" w:type="dxa"/>
          </w:tcPr>
          <w:p w:rsidR="001212B6" w:rsidRDefault="00867151">
            <w:pPr>
              <w:spacing w:before="3" w:after="3"/>
            </w:pPr>
            <w:r>
              <w:rPr>
                <w:rFonts w:ascii="Times New Roman"/>
                <w:sz w:val="20"/>
              </w:rPr>
              <w:t>6.5mm Diameter 20-150mm Length</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MA539</w:t>
            </w:r>
          </w:p>
        </w:tc>
        <w:tc>
          <w:tcPr>
            <w:tcW w:w="3500" w:type="dxa"/>
          </w:tcPr>
          <w:p w:rsidR="001212B6" w:rsidRDefault="00867151">
            <w:pPr>
              <w:spacing w:before="3" w:after="3"/>
            </w:pPr>
            <w:r>
              <w:rPr>
                <w:rFonts w:ascii="Times New Roman"/>
                <w:sz w:val="20"/>
              </w:rPr>
              <w:t>Affinis Inverse Lag Screw</w:t>
            </w:r>
          </w:p>
        </w:tc>
        <w:tc>
          <w:tcPr>
            <w:tcW w:w="3800" w:type="dxa"/>
          </w:tcPr>
          <w:p w:rsidR="001212B6" w:rsidRDefault="00867151">
            <w:pPr>
              <w:spacing w:before="3" w:after="3"/>
            </w:pPr>
            <w:r>
              <w:rPr>
                <w:rFonts w:ascii="Times New Roman"/>
                <w:sz w:val="20"/>
              </w:rPr>
              <w:t>Metaglene Lag screw</w:t>
            </w:r>
          </w:p>
        </w:tc>
        <w:tc>
          <w:tcPr>
            <w:tcW w:w="1900" w:type="dxa"/>
          </w:tcPr>
          <w:p w:rsidR="001212B6" w:rsidRDefault="00867151">
            <w:pPr>
              <w:spacing w:before="3" w:after="3"/>
            </w:pPr>
            <w:r>
              <w:rPr>
                <w:rFonts w:ascii="Times New Roman"/>
                <w:sz w:val="20"/>
              </w:rPr>
              <w:t>18x4.5mm to 38 x 4.5 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MO413</w:t>
            </w:r>
          </w:p>
        </w:tc>
        <w:tc>
          <w:tcPr>
            <w:tcW w:w="3500" w:type="dxa"/>
          </w:tcPr>
          <w:p w:rsidR="001212B6" w:rsidRDefault="00867151">
            <w:pPr>
              <w:spacing w:before="3" w:after="3"/>
            </w:pPr>
            <w:r>
              <w:rPr>
                <w:rFonts w:ascii="Times New Roman"/>
                <w:sz w:val="20"/>
              </w:rPr>
              <w:t>Acumed Screws</w:t>
            </w:r>
          </w:p>
        </w:tc>
        <w:tc>
          <w:tcPr>
            <w:tcW w:w="3800" w:type="dxa"/>
          </w:tcPr>
          <w:p w:rsidR="001212B6" w:rsidRDefault="00867151">
            <w:pPr>
              <w:spacing w:before="3" w:after="3"/>
            </w:pPr>
            <w:r>
              <w:rPr>
                <w:rFonts w:ascii="Times New Roman"/>
                <w:sz w:val="20"/>
              </w:rPr>
              <w:t>Screws</w:t>
            </w:r>
          </w:p>
        </w:tc>
        <w:tc>
          <w:tcPr>
            <w:tcW w:w="1900" w:type="dxa"/>
          </w:tcPr>
          <w:p w:rsidR="001212B6" w:rsidRDefault="00867151">
            <w:pPr>
              <w:spacing w:before="3" w:after="3"/>
            </w:pPr>
            <w:r>
              <w:rPr>
                <w:rFonts w:ascii="Times New Roman"/>
                <w:sz w:val="20"/>
              </w:rPr>
              <w:t>&gt;4.5mm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TN030</w:t>
            </w:r>
          </w:p>
        </w:tc>
        <w:tc>
          <w:tcPr>
            <w:tcW w:w="3500" w:type="dxa"/>
          </w:tcPr>
          <w:p w:rsidR="001212B6" w:rsidRDefault="00867151">
            <w:pPr>
              <w:spacing w:before="3" w:after="3"/>
            </w:pPr>
            <w:r>
              <w:rPr>
                <w:rFonts w:ascii="Times New Roman"/>
                <w:sz w:val="20"/>
              </w:rPr>
              <w:t>Newclip Non Locking Bone Screw</w:t>
            </w:r>
          </w:p>
        </w:tc>
        <w:tc>
          <w:tcPr>
            <w:tcW w:w="3800" w:type="dxa"/>
          </w:tcPr>
          <w:p w:rsidR="001212B6" w:rsidRDefault="00867151">
            <w:pPr>
              <w:spacing w:before="3" w:after="3"/>
            </w:pPr>
            <w:r>
              <w:rPr>
                <w:rFonts w:ascii="Times New Roman"/>
                <w:sz w:val="20"/>
              </w:rPr>
              <w:t>Non Locking Bone Screw</w:t>
            </w:r>
          </w:p>
        </w:tc>
        <w:tc>
          <w:tcPr>
            <w:tcW w:w="1900" w:type="dxa"/>
          </w:tcPr>
          <w:p w:rsidR="001212B6" w:rsidRDefault="00867151">
            <w:pPr>
              <w:spacing w:before="3" w:after="3"/>
            </w:pPr>
            <w:r>
              <w:rPr>
                <w:rFonts w:ascii="Times New Roman"/>
                <w:sz w:val="20"/>
              </w:rPr>
              <w:t>≥</w:t>
            </w:r>
            <w:r>
              <w:rPr>
                <w:rFonts w:ascii="Times New Roman"/>
                <w:sz w:val="20"/>
              </w:rPr>
              <w:t>4.5mm diameter, Length 20 - 110mm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OH592</w:t>
            </w:r>
          </w:p>
        </w:tc>
        <w:tc>
          <w:tcPr>
            <w:tcW w:w="3500" w:type="dxa"/>
          </w:tcPr>
          <w:p w:rsidR="001212B6" w:rsidRDefault="00867151">
            <w:pPr>
              <w:spacing w:before="3" w:after="3"/>
            </w:pPr>
            <w:r>
              <w:rPr>
                <w:rFonts w:ascii="Times New Roman"/>
                <w:sz w:val="20"/>
              </w:rPr>
              <w:t>Ankle Compression Nailing System - Screws</w:t>
            </w:r>
          </w:p>
        </w:tc>
        <w:tc>
          <w:tcPr>
            <w:tcW w:w="3800" w:type="dxa"/>
          </w:tcPr>
          <w:p w:rsidR="001212B6" w:rsidRDefault="00867151">
            <w:pPr>
              <w:spacing w:before="3" w:after="3"/>
            </w:pPr>
            <w:r>
              <w:rPr>
                <w:rFonts w:ascii="Times New Roman"/>
                <w:sz w:val="20"/>
              </w:rPr>
              <w:t>Ankle Compression Nailing System - Screws</w:t>
            </w:r>
          </w:p>
        </w:tc>
        <w:tc>
          <w:tcPr>
            <w:tcW w:w="1900" w:type="dxa"/>
          </w:tcPr>
          <w:p w:rsidR="001212B6" w:rsidRDefault="00867151">
            <w:pPr>
              <w:spacing w:before="3" w:after="3"/>
            </w:pPr>
            <w:r>
              <w:rPr>
                <w:rFonts w:ascii="Times New Roman"/>
                <w:sz w:val="20"/>
              </w:rPr>
              <w:t>D: 5mm L: 20 - 120mm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OH603</w:t>
            </w:r>
          </w:p>
        </w:tc>
        <w:tc>
          <w:tcPr>
            <w:tcW w:w="3500" w:type="dxa"/>
          </w:tcPr>
          <w:p w:rsidR="001212B6" w:rsidRDefault="00867151">
            <w:pPr>
              <w:spacing w:before="3" w:after="3"/>
            </w:pPr>
            <w:r>
              <w:rPr>
                <w:rFonts w:ascii="Times New Roman"/>
                <w:sz w:val="20"/>
              </w:rPr>
              <w:t>Orthofix Contours Plating System - PHP Screws</w:t>
            </w:r>
          </w:p>
        </w:tc>
        <w:tc>
          <w:tcPr>
            <w:tcW w:w="3800" w:type="dxa"/>
          </w:tcPr>
          <w:p w:rsidR="001212B6" w:rsidRDefault="00867151">
            <w:pPr>
              <w:spacing w:before="3" w:after="3"/>
            </w:pPr>
            <w:r>
              <w:rPr>
                <w:rFonts w:ascii="Times New Roman"/>
                <w:sz w:val="20"/>
              </w:rPr>
              <w:t>Diaphyseal and Revision Screws</w:t>
            </w:r>
          </w:p>
        </w:tc>
        <w:tc>
          <w:tcPr>
            <w:tcW w:w="1900" w:type="dxa"/>
          </w:tcPr>
          <w:p w:rsidR="001212B6" w:rsidRDefault="00867151">
            <w:pPr>
              <w:spacing w:before="3" w:after="3"/>
            </w:pPr>
            <w:r>
              <w:rPr>
                <w:rFonts w:ascii="Times New Roman"/>
                <w:sz w:val="20"/>
              </w:rPr>
              <w:t>D: 4.5-6.5mm L: 22-36mm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OH638</w:t>
            </w:r>
          </w:p>
        </w:tc>
        <w:tc>
          <w:tcPr>
            <w:tcW w:w="3500" w:type="dxa"/>
          </w:tcPr>
          <w:p w:rsidR="001212B6" w:rsidRDefault="00867151">
            <w:pPr>
              <w:spacing w:before="3" w:after="3"/>
            </w:pPr>
            <w:r>
              <w:rPr>
                <w:rFonts w:ascii="Times New Roman"/>
                <w:sz w:val="20"/>
              </w:rPr>
              <w:t>GOTFRIED PC.C.P - Shaft Screws</w:t>
            </w:r>
          </w:p>
        </w:tc>
        <w:tc>
          <w:tcPr>
            <w:tcW w:w="3800" w:type="dxa"/>
          </w:tcPr>
          <w:p w:rsidR="001212B6" w:rsidRDefault="00867151">
            <w:pPr>
              <w:spacing w:before="3" w:after="3"/>
            </w:pPr>
            <w:r>
              <w:rPr>
                <w:rFonts w:ascii="Times New Roman"/>
                <w:sz w:val="20"/>
              </w:rPr>
              <w:t>Shaft Screws</w:t>
            </w:r>
          </w:p>
        </w:tc>
        <w:tc>
          <w:tcPr>
            <w:tcW w:w="1900" w:type="dxa"/>
          </w:tcPr>
          <w:p w:rsidR="001212B6" w:rsidRDefault="00867151">
            <w:pPr>
              <w:spacing w:before="3" w:after="3"/>
            </w:pPr>
            <w:r>
              <w:rPr>
                <w:rFonts w:ascii="Times New Roman"/>
                <w:sz w:val="20"/>
              </w:rPr>
              <w:t>31 - 46mm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OH653</w:t>
            </w:r>
          </w:p>
        </w:tc>
        <w:tc>
          <w:tcPr>
            <w:tcW w:w="3500" w:type="dxa"/>
          </w:tcPr>
          <w:p w:rsidR="001212B6" w:rsidRDefault="00867151">
            <w:pPr>
              <w:spacing w:before="3" w:after="3"/>
            </w:pPr>
            <w:r>
              <w:rPr>
                <w:rFonts w:ascii="Times New Roman"/>
                <w:sz w:val="20"/>
              </w:rPr>
              <w:t>Foot and Ankle Screws Cortical, Cancellous</w:t>
            </w:r>
          </w:p>
        </w:tc>
        <w:tc>
          <w:tcPr>
            <w:tcW w:w="3800" w:type="dxa"/>
          </w:tcPr>
          <w:p w:rsidR="001212B6" w:rsidRDefault="00867151">
            <w:pPr>
              <w:spacing w:before="3" w:after="3"/>
            </w:pPr>
            <w:r>
              <w:rPr>
                <w:rFonts w:ascii="Times New Roman"/>
                <w:sz w:val="20"/>
              </w:rPr>
              <w:t>Cortical, Cancellous Screw</w:t>
            </w:r>
          </w:p>
        </w:tc>
        <w:tc>
          <w:tcPr>
            <w:tcW w:w="1900" w:type="dxa"/>
          </w:tcPr>
          <w:p w:rsidR="001212B6" w:rsidRDefault="00867151">
            <w:pPr>
              <w:spacing w:before="3" w:after="3"/>
            </w:pPr>
            <w:r>
              <w:rPr>
                <w:rFonts w:ascii="Times New Roman"/>
                <w:sz w:val="20"/>
              </w:rPr>
              <w:t>D: 4.5 - 5.5 L: 20-60mm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SL013</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Cortical &amp; Cancellous Screws</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SL014</w:t>
            </w:r>
          </w:p>
        </w:tc>
        <w:tc>
          <w:tcPr>
            <w:tcW w:w="3500" w:type="dxa"/>
          </w:tcPr>
          <w:p w:rsidR="001212B6" w:rsidRDefault="00867151">
            <w:pPr>
              <w:spacing w:before="3" w:after="3"/>
            </w:pPr>
            <w:r>
              <w:rPr>
                <w:rFonts w:ascii="Times New Roman"/>
                <w:sz w:val="20"/>
              </w:rPr>
              <w:t>Peri-Loc &amp; Peri-Loc VLP</w:t>
            </w:r>
          </w:p>
        </w:tc>
        <w:tc>
          <w:tcPr>
            <w:tcW w:w="3800" w:type="dxa"/>
          </w:tcPr>
          <w:p w:rsidR="001212B6" w:rsidRDefault="00867151">
            <w:pPr>
              <w:spacing w:before="3" w:after="3"/>
            </w:pPr>
            <w:r>
              <w:rPr>
                <w:rFonts w:ascii="Times New Roman"/>
                <w:sz w:val="20"/>
              </w:rPr>
              <w:t>Cortical &amp; Osteopenia Screws</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SL152</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Standard screws</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HW337</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Screws Ti or StST</w:t>
            </w:r>
          </w:p>
        </w:tc>
        <w:tc>
          <w:tcPr>
            <w:tcW w:w="1900" w:type="dxa"/>
          </w:tcPr>
          <w:p w:rsidR="001212B6" w:rsidRDefault="00867151">
            <w:pPr>
              <w:spacing w:before="3" w:after="3"/>
            </w:pPr>
            <w:r>
              <w:rPr>
                <w:rFonts w:ascii="Times New Roman"/>
                <w:sz w:val="20"/>
              </w:rPr>
              <w:t>4.5-6.5mm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ST004</w:t>
            </w:r>
          </w:p>
        </w:tc>
        <w:tc>
          <w:tcPr>
            <w:tcW w:w="3500" w:type="dxa"/>
          </w:tcPr>
          <w:p w:rsidR="001212B6" w:rsidRDefault="00867151">
            <w:pPr>
              <w:spacing w:before="3" w:after="3"/>
            </w:pPr>
            <w:r>
              <w:rPr>
                <w:rFonts w:ascii="Times New Roman"/>
                <w:sz w:val="20"/>
              </w:rPr>
              <w:t>Stryker Plating System Screws - Cortical 4.5mm</w:t>
            </w:r>
          </w:p>
        </w:tc>
        <w:tc>
          <w:tcPr>
            <w:tcW w:w="3800" w:type="dxa"/>
          </w:tcPr>
          <w:p w:rsidR="001212B6" w:rsidRDefault="00867151">
            <w:pPr>
              <w:spacing w:before="3" w:after="3"/>
            </w:pPr>
            <w:r>
              <w:rPr>
                <w:rFonts w:ascii="Times New Roman"/>
                <w:sz w:val="20"/>
              </w:rPr>
              <w:t>Titanium or Stainless Steel</w:t>
            </w:r>
          </w:p>
        </w:tc>
        <w:tc>
          <w:tcPr>
            <w:tcW w:w="1900" w:type="dxa"/>
          </w:tcPr>
          <w:p w:rsidR="001212B6" w:rsidRDefault="00867151">
            <w:pPr>
              <w:spacing w:before="3" w:after="3"/>
            </w:pPr>
            <w:r>
              <w:rPr>
                <w:rFonts w:ascii="Times New Roman"/>
                <w:sz w:val="20"/>
              </w:rPr>
              <w:t>10-20mm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ST005</w:t>
            </w:r>
          </w:p>
        </w:tc>
        <w:tc>
          <w:tcPr>
            <w:tcW w:w="3500" w:type="dxa"/>
          </w:tcPr>
          <w:p w:rsidR="001212B6" w:rsidRDefault="00867151">
            <w:pPr>
              <w:spacing w:before="3" w:after="3"/>
            </w:pPr>
            <w:r>
              <w:rPr>
                <w:rFonts w:ascii="Times New Roman"/>
                <w:sz w:val="20"/>
              </w:rPr>
              <w:t>Stryker Plating System Screws - Cancellous</w:t>
            </w:r>
          </w:p>
        </w:tc>
        <w:tc>
          <w:tcPr>
            <w:tcW w:w="3800" w:type="dxa"/>
          </w:tcPr>
          <w:p w:rsidR="001212B6" w:rsidRDefault="00867151">
            <w:pPr>
              <w:spacing w:before="3" w:after="3"/>
            </w:pPr>
            <w:r>
              <w:rPr>
                <w:rFonts w:ascii="Times New Roman"/>
                <w:sz w:val="20"/>
              </w:rPr>
              <w:t>6.5mm Stainless Steel or Titanium</w:t>
            </w:r>
          </w:p>
        </w:tc>
        <w:tc>
          <w:tcPr>
            <w:tcW w:w="1900" w:type="dxa"/>
          </w:tcPr>
          <w:p w:rsidR="001212B6" w:rsidRDefault="00867151">
            <w:pPr>
              <w:spacing w:before="3" w:after="3"/>
            </w:pPr>
            <w:r>
              <w:rPr>
                <w:rFonts w:ascii="Times New Roman"/>
                <w:sz w:val="20"/>
              </w:rPr>
              <w:t>20-50mm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SQ113</w:t>
            </w:r>
          </w:p>
        </w:tc>
        <w:tc>
          <w:tcPr>
            <w:tcW w:w="3500" w:type="dxa"/>
          </w:tcPr>
          <w:p w:rsidR="001212B6" w:rsidRDefault="00867151">
            <w:pPr>
              <w:spacing w:before="3" w:after="3"/>
            </w:pPr>
            <w:r>
              <w:rPr>
                <w:rFonts w:ascii="Times New Roman"/>
                <w:sz w:val="20"/>
              </w:rPr>
              <w:t>SuperCable Trochanteric Grips and Cable Plate System</w:t>
            </w:r>
          </w:p>
        </w:tc>
        <w:tc>
          <w:tcPr>
            <w:tcW w:w="3800" w:type="dxa"/>
          </w:tcPr>
          <w:p w:rsidR="001212B6" w:rsidRDefault="00867151">
            <w:pPr>
              <w:spacing w:before="3" w:after="3"/>
            </w:pPr>
            <w:r>
              <w:rPr>
                <w:rFonts w:ascii="Times New Roman"/>
                <w:sz w:val="20"/>
              </w:rPr>
              <w:t>Compression Screws Titanium</w:t>
            </w:r>
          </w:p>
        </w:tc>
        <w:tc>
          <w:tcPr>
            <w:tcW w:w="1900" w:type="dxa"/>
          </w:tcPr>
          <w:p w:rsidR="001212B6" w:rsidRDefault="00867151">
            <w:pPr>
              <w:spacing w:before="3" w:after="3"/>
            </w:pPr>
            <w:r>
              <w:rPr>
                <w:rFonts w:ascii="Times New Roman"/>
                <w:sz w:val="20"/>
              </w:rPr>
              <w:t>4.5mm Diameter 10mm to 50 mm length</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SQ121</w:t>
            </w:r>
          </w:p>
        </w:tc>
        <w:tc>
          <w:tcPr>
            <w:tcW w:w="3500" w:type="dxa"/>
          </w:tcPr>
          <w:p w:rsidR="001212B6" w:rsidRDefault="00867151">
            <w:pPr>
              <w:spacing w:before="3" w:after="3"/>
            </w:pPr>
            <w:r>
              <w:rPr>
                <w:rFonts w:ascii="Times New Roman"/>
                <w:sz w:val="20"/>
              </w:rPr>
              <w:t>Verso Shoulder System - Baseplate Fixation Screw</w:t>
            </w:r>
          </w:p>
        </w:tc>
        <w:tc>
          <w:tcPr>
            <w:tcW w:w="3800" w:type="dxa"/>
          </w:tcPr>
          <w:p w:rsidR="001212B6" w:rsidRDefault="00867151">
            <w:pPr>
              <w:spacing w:before="3" w:after="3"/>
            </w:pPr>
            <w:r>
              <w:rPr>
                <w:rFonts w:ascii="Times New Roman"/>
                <w:sz w:val="20"/>
              </w:rPr>
              <w:t>Verso Shoulder Base Plate Fixation Screw</w:t>
            </w:r>
          </w:p>
        </w:tc>
        <w:tc>
          <w:tcPr>
            <w:tcW w:w="1900" w:type="dxa"/>
          </w:tcPr>
          <w:p w:rsidR="001212B6" w:rsidRDefault="00867151">
            <w:pPr>
              <w:spacing w:before="3" w:after="3"/>
            </w:pPr>
            <w:r>
              <w:rPr>
                <w:rFonts w:ascii="Times New Roman"/>
                <w:sz w:val="20"/>
              </w:rPr>
              <w:t>5mm diameter, 15mm-50mm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SQ143</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Self-tapping, Cortical, Solid, Cancellous Thread, T20, Partially Threaded, Recon</w:t>
            </w:r>
          </w:p>
        </w:tc>
        <w:tc>
          <w:tcPr>
            <w:tcW w:w="1900" w:type="dxa"/>
          </w:tcPr>
          <w:p w:rsidR="001212B6" w:rsidRDefault="00867151">
            <w:pPr>
              <w:spacing w:before="3" w:after="3"/>
            </w:pPr>
            <w:r>
              <w:rPr>
                <w:rFonts w:ascii="Times New Roman"/>
                <w:sz w:val="20"/>
              </w:rPr>
              <w:t>4.5-5.0mm Diameter  10-100mm Length</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WR036</w:t>
            </w:r>
          </w:p>
        </w:tc>
        <w:tc>
          <w:tcPr>
            <w:tcW w:w="3500" w:type="dxa"/>
          </w:tcPr>
          <w:p w:rsidR="001212B6" w:rsidRDefault="00867151">
            <w:pPr>
              <w:spacing w:before="3" w:after="3"/>
            </w:pPr>
            <w:r>
              <w:rPr>
                <w:rFonts w:ascii="Times New Roman"/>
                <w:sz w:val="20"/>
              </w:rPr>
              <w:t>Charlotte Carolina Jones Fracture System</w:t>
            </w:r>
          </w:p>
        </w:tc>
        <w:tc>
          <w:tcPr>
            <w:tcW w:w="3800" w:type="dxa"/>
          </w:tcPr>
          <w:p w:rsidR="001212B6" w:rsidRDefault="00867151">
            <w:pPr>
              <w:spacing w:before="3" w:after="3"/>
            </w:pPr>
            <w:r>
              <w:rPr>
                <w:rFonts w:ascii="Times New Roman"/>
                <w:sz w:val="20"/>
              </w:rPr>
              <w:t>Low profile, solid-core, surgical grade stainless steel screw, partially threatded with thread length varying anthropometrically relative to overall screw length, utilising specialised instruments for IM placement in the 5th metatarsal</w:t>
            </w:r>
          </w:p>
        </w:tc>
        <w:tc>
          <w:tcPr>
            <w:tcW w:w="1900" w:type="dxa"/>
          </w:tcPr>
          <w:p w:rsidR="001212B6" w:rsidRDefault="00867151">
            <w:pPr>
              <w:spacing w:before="3" w:after="3"/>
            </w:pPr>
            <w:r>
              <w:rPr>
                <w:rFonts w:ascii="Times New Roman"/>
                <w:sz w:val="20"/>
              </w:rPr>
              <w:t>4.5mm, 4.5mm, 6.5mm, 40mm-70mm overall screw lengths</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WR209</w:t>
            </w:r>
          </w:p>
        </w:tc>
        <w:tc>
          <w:tcPr>
            <w:tcW w:w="3500" w:type="dxa"/>
          </w:tcPr>
          <w:p w:rsidR="001212B6" w:rsidRDefault="00867151">
            <w:pPr>
              <w:spacing w:before="3" w:after="3"/>
            </w:pPr>
            <w:r>
              <w:rPr>
                <w:rFonts w:ascii="Times New Roman"/>
                <w:sz w:val="20"/>
              </w:rPr>
              <w:t>Non-Locking Screws</w:t>
            </w:r>
          </w:p>
        </w:tc>
        <w:tc>
          <w:tcPr>
            <w:tcW w:w="3800" w:type="dxa"/>
          </w:tcPr>
          <w:p w:rsidR="001212B6" w:rsidRDefault="00867151">
            <w:pPr>
              <w:spacing w:before="3" w:after="3"/>
            </w:pPr>
            <w:r>
              <w:rPr>
                <w:rFonts w:ascii="Times New Roman"/>
                <w:sz w:val="20"/>
              </w:rPr>
              <w:t>Titanium or Stailess Steel Alloy Non-Locking Screws</w:t>
            </w:r>
          </w:p>
        </w:tc>
        <w:tc>
          <w:tcPr>
            <w:tcW w:w="1900" w:type="dxa"/>
          </w:tcPr>
          <w:p w:rsidR="001212B6" w:rsidRDefault="00867151">
            <w:pPr>
              <w:spacing w:before="3" w:after="3"/>
            </w:pPr>
            <w:r>
              <w:rPr>
                <w:rFonts w:ascii="Times New Roman"/>
                <w:sz w:val="20"/>
              </w:rPr>
              <w:t>20-100mm, 4.5-5.5mm Diameter</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WR296</w:t>
            </w:r>
          </w:p>
        </w:tc>
        <w:tc>
          <w:tcPr>
            <w:tcW w:w="3500" w:type="dxa"/>
          </w:tcPr>
          <w:p w:rsidR="001212B6" w:rsidRDefault="00867151">
            <w:pPr>
              <w:spacing w:before="3" w:after="3"/>
            </w:pPr>
            <w:r>
              <w:rPr>
                <w:rFonts w:ascii="Times New Roman"/>
                <w:sz w:val="20"/>
              </w:rPr>
              <w:t>SALVATION 3Di Plating System - Osteopenic Screws</w:t>
            </w:r>
          </w:p>
        </w:tc>
        <w:tc>
          <w:tcPr>
            <w:tcW w:w="3800" w:type="dxa"/>
          </w:tcPr>
          <w:p w:rsidR="001212B6" w:rsidRDefault="00867151">
            <w:pPr>
              <w:spacing w:before="3" w:after="3"/>
            </w:pPr>
            <w:r>
              <w:rPr>
                <w:rFonts w:ascii="Times New Roman"/>
                <w:sz w:val="20"/>
              </w:rPr>
              <w:t>Osteopenic screws</w:t>
            </w:r>
          </w:p>
        </w:tc>
        <w:tc>
          <w:tcPr>
            <w:tcW w:w="1900" w:type="dxa"/>
          </w:tcPr>
          <w:p w:rsidR="001212B6" w:rsidRDefault="00867151">
            <w:pPr>
              <w:spacing w:before="3" w:after="3"/>
            </w:pPr>
            <w:r>
              <w:rPr>
                <w:rFonts w:ascii="Times New Roman"/>
                <w:sz w:val="20"/>
              </w:rPr>
              <w:t>Diameter: 5.5mm Length: 16, 18, 20, 22, 25, 30, 35, 40, 45, 50, 55, 60mm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WR343</w:t>
            </w:r>
          </w:p>
        </w:tc>
        <w:tc>
          <w:tcPr>
            <w:tcW w:w="3500" w:type="dxa"/>
          </w:tcPr>
          <w:p w:rsidR="001212B6" w:rsidRDefault="00867151">
            <w:pPr>
              <w:spacing w:before="3" w:after="3"/>
            </w:pPr>
            <w:r>
              <w:rPr>
                <w:rFonts w:ascii="Times New Roman"/>
                <w:sz w:val="20"/>
              </w:rPr>
              <w:t>Fixation Screw for Articular Implant</w:t>
            </w:r>
          </w:p>
        </w:tc>
        <w:tc>
          <w:tcPr>
            <w:tcW w:w="3800" w:type="dxa"/>
          </w:tcPr>
          <w:p w:rsidR="001212B6" w:rsidRDefault="00867151">
            <w:pPr>
              <w:spacing w:before="3" w:after="3"/>
            </w:pPr>
            <w:r>
              <w:rPr>
                <w:rFonts w:ascii="Times New Roman"/>
                <w:sz w:val="20"/>
              </w:rPr>
              <w:t>Titanium, sterile and non-sterile</w:t>
            </w:r>
          </w:p>
        </w:tc>
        <w:tc>
          <w:tcPr>
            <w:tcW w:w="1900" w:type="dxa"/>
          </w:tcPr>
          <w:p w:rsidR="001212B6" w:rsidRDefault="00867151">
            <w:pPr>
              <w:spacing w:before="3" w:after="3"/>
            </w:pPr>
            <w:r>
              <w:rPr>
                <w:rFonts w:ascii="Times New Roman"/>
                <w:sz w:val="20"/>
              </w:rPr>
              <w:t>D 4.5mm, L 18mm to 50mm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BH167</w:t>
            </w:r>
          </w:p>
        </w:tc>
        <w:tc>
          <w:tcPr>
            <w:tcW w:w="3500" w:type="dxa"/>
          </w:tcPr>
          <w:p w:rsidR="001212B6" w:rsidRDefault="00867151">
            <w:pPr>
              <w:spacing w:before="3" w:after="3"/>
            </w:pPr>
            <w:r>
              <w:rPr>
                <w:rFonts w:ascii="Times New Roman"/>
                <w:sz w:val="20"/>
              </w:rPr>
              <w:t>Comprehensive Shoulder Screws</w:t>
            </w:r>
          </w:p>
        </w:tc>
        <w:tc>
          <w:tcPr>
            <w:tcW w:w="3800" w:type="dxa"/>
          </w:tcPr>
          <w:p w:rsidR="001212B6" w:rsidRDefault="00867151">
            <w:pPr>
              <w:spacing w:before="3" w:after="3"/>
            </w:pPr>
            <w:r>
              <w:rPr>
                <w:rFonts w:ascii="Times New Roman"/>
                <w:sz w:val="20"/>
              </w:rPr>
              <w:t>Screw, Non-Locking</w:t>
            </w:r>
          </w:p>
        </w:tc>
        <w:tc>
          <w:tcPr>
            <w:tcW w:w="1900" w:type="dxa"/>
          </w:tcPr>
          <w:p w:rsidR="001212B6" w:rsidRDefault="00867151">
            <w:pPr>
              <w:spacing w:before="3" w:after="3"/>
            </w:pPr>
            <w:r>
              <w:rPr>
                <w:rFonts w:ascii="Times New Roman"/>
                <w:sz w:val="20"/>
              </w:rPr>
              <w:t>(4.75 or 6.5)mm x 15-50mm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BH283</w:t>
            </w:r>
          </w:p>
        </w:tc>
        <w:tc>
          <w:tcPr>
            <w:tcW w:w="3500" w:type="dxa"/>
          </w:tcPr>
          <w:p w:rsidR="001212B6" w:rsidRDefault="00867151">
            <w:pPr>
              <w:spacing w:before="3" w:after="3"/>
            </w:pPr>
            <w:r>
              <w:rPr>
                <w:rFonts w:ascii="Times New Roman"/>
                <w:sz w:val="20"/>
              </w:rPr>
              <w:t>ALPS Plating System</w:t>
            </w:r>
          </w:p>
        </w:tc>
        <w:tc>
          <w:tcPr>
            <w:tcW w:w="3800" w:type="dxa"/>
          </w:tcPr>
          <w:p w:rsidR="001212B6" w:rsidRDefault="00867151">
            <w:pPr>
              <w:spacing w:before="3" w:after="3"/>
            </w:pPr>
            <w:r>
              <w:rPr>
                <w:rFonts w:ascii="Times New Roman"/>
                <w:sz w:val="20"/>
              </w:rPr>
              <w:t>Non-locking bone screws</w:t>
            </w:r>
          </w:p>
        </w:tc>
        <w:tc>
          <w:tcPr>
            <w:tcW w:w="1900" w:type="dxa"/>
          </w:tcPr>
          <w:p w:rsidR="001212B6" w:rsidRDefault="00867151">
            <w:pPr>
              <w:spacing w:before="3" w:after="3"/>
            </w:pPr>
            <w:r>
              <w:rPr>
                <w:rFonts w:ascii="Times New Roman"/>
                <w:sz w:val="20"/>
              </w:rPr>
              <w:t>4.5 - 6.5mm diameter</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BH317</w:t>
            </w:r>
          </w:p>
        </w:tc>
        <w:tc>
          <w:tcPr>
            <w:tcW w:w="3500" w:type="dxa"/>
          </w:tcPr>
          <w:p w:rsidR="001212B6" w:rsidRDefault="00867151">
            <w:pPr>
              <w:spacing w:before="3" w:after="3"/>
            </w:pPr>
            <w:r>
              <w:rPr>
                <w:rFonts w:ascii="Times New Roman"/>
                <w:sz w:val="20"/>
              </w:rPr>
              <w:t>Affixus Hip Fracture Nail System</w:t>
            </w:r>
          </w:p>
        </w:tc>
        <w:tc>
          <w:tcPr>
            <w:tcW w:w="3800" w:type="dxa"/>
          </w:tcPr>
          <w:p w:rsidR="001212B6" w:rsidRDefault="00867151">
            <w:pPr>
              <w:spacing w:before="3" w:after="3"/>
            </w:pPr>
            <w:r>
              <w:rPr>
                <w:rFonts w:ascii="Times New Roman"/>
                <w:sz w:val="20"/>
              </w:rPr>
              <w:t>Distal screw</w:t>
            </w:r>
          </w:p>
        </w:tc>
        <w:tc>
          <w:tcPr>
            <w:tcW w:w="1900" w:type="dxa"/>
          </w:tcPr>
          <w:p w:rsidR="001212B6" w:rsidRDefault="00867151">
            <w:pPr>
              <w:spacing w:before="3" w:after="3"/>
            </w:pPr>
            <w:r>
              <w:rPr>
                <w:rFonts w:ascii="Times New Roman"/>
                <w:sz w:val="20"/>
              </w:rPr>
              <w:t>20-80mm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BH318</w:t>
            </w:r>
          </w:p>
        </w:tc>
        <w:tc>
          <w:tcPr>
            <w:tcW w:w="3500" w:type="dxa"/>
          </w:tcPr>
          <w:p w:rsidR="001212B6" w:rsidRDefault="00867151">
            <w:pPr>
              <w:spacing w:before="3" w:after="3"/>
            </w:pPr>
            <w:r>
              <w:rPr>
                <w:rFonts w:ascii="Times New Roman"/>
                <w:sz w:val="20"/>
              </w:rPr>
              <w:t>Affixus Hip Fracture Nail System</w:t>
            </w:r>
          </w:p>
        </w:tc>
        <w:tc>
          <w:tcPr>
            <w:tcW w:w="3800" w:type="dxa"/>
          </w:tcPr>
          <w:p w:rsidR="001212B6" w:rsidRDefault="00867151">
            <w:pPr>
              <w:spacing w:before="3" w:after="3"/>
            </w:pPr>
            <w:r>
              <w:rPr>
                <w:rFonts w:ascii="Times New Roman"/>
                <w:sz w:val="20"/>
              </w:rPr>
              <w:t>Anti- rotational screw</w:t>
            </w:r>
          </w:p>
        </w:tc>
        <w:tc>
          <w:tcPr>
            <w:tcW w:w="1900" w:type="dxa"/>
          </w:tcPr>
          <w:p w:rsidR="001212B6" w:rsidRDefault="00867151">
            <w:pPr>
              <w:spacing w:before="3" w:after="3"/>
            </w:pPr>
            <w:r>
              <w:rPr>
                <w:rFonts w:ascii="Times New Roman"/>
                <w:sz w:val="20"/>
              </w:rPr>
              <w:t>5mm diameter</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BH331</w:t>
            </w:r>
          </w:p>
        </w:tc>
        <w:tc>
          <w:tcPr>
            <w:tcW w:w="3500" w:type="dxa"/>
          </w:tcPr>
          <w:p w:rsidR="001212B6" w:rsidRDefault="00867151">
            <w:pPr>
              <w:spacing w:before="3" w:after="3"/>
            </w:pPr>
            <w:r>
              <w:rPr>
                <w:rFonts w:ascii="Times New Roman"/>
                <w:sz w:val="20"/>
              </w:rPr>
              <w:t>Small / Large  Fragment Set</w:t>
            </w:r>
          </w:p>
        </w:tc>
        <w:tc>
          <w:tcPr>
            <w:tcW w:w="3800" w:type="dxa"/>
          </w:tcPr>
          <w:p w:rsidR="001212B6" w:rsidRDefault="00867151">
            <w:pPr>
              <w:spacing w:before="3" w:after="3"/>
            </w:pPr>
            <w:r>
              <w:rPr>
                <w:rFonts w:ascii="Times New Roman"/>
                <w:sz w:val="20"/>
              </w:rPr>
              <w:t>Bone Screw Titanium</w:t>
            </w:r>
          </w:p>
        </w:tc>
        <w:tc>
          <w:tcPr>
            <w:tcW w:w="1900" w:type="dxa"/>
          </w:tcPr>
          <w:p w:rsidR="001212B6" w:rsidRDefault="00867151">
            <w:pPr>
              <w:spacing w:before="3" w:after="3"/>
            </w:pPr>
            <w:r>
              <w:rPr>
                <w:rFonts w:ascii="Times New Roman"/>
                <w:sz w:val="20"/>
              </w:rPr>
              <w:t>4.5 to 6.5mm diameter</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BH348</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Comprehensive SRS Non-Locking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BI262</w:t>
            </w:r>
          </w:p>
        </w:tc>
        <w:tc>
          <w:tcPr>
            <w:tcW w:w="3500" w:type="dxa"/>
          </w:tcPr>
          <w:p w:rsidR="001212B6" w:rsidRDefault="00867151">
            <w:pPr>
              <w:spacing w:before="3" w:after="3"/>
            </w:pPr>
            <w:r>
              <w:rPr>
                <w:rFonts w:ascii="Times New Roman"/>
                <w:sz w:val="20"/>
              </w:rPr>
              <w:t>EBI XFIX Dynafix System</w:t>
            </w:r>
          </w:p>
        </w:tc>
        <w:tc>
          <w:tcPr>
            <w:tcW w:w="3800" w:type="dxa"/>
          </w:tcPr>
          <w:p w:rsidR="001212B6" w:rsidRDefault="00867151">
            <w:pPr>
              <w:spacing w:before="3" w:after="3"/>
            </w:pPr>
            <w:r>
              <w:rPr>
                <w:rFonts w:ascii="Times New Roman"/>
                <w:sz w:val="20"/>
              </w:rPr>
              <w:t>Bone Screw, Cortical, tapered, Cancellous, Stainless Steel</w:t>
            </w:r>
          </w:p>
        </w:tc>
        <w:tc>
          <w:tcPr>
            <w:tcW w:w="1900" w:type="dxa"/>
          </w:tcPr>
          <w:p w:rsidR="001212B6" w:rsidRDefault="00867151">
            <w:pPr>
              <w:spacing w:before="3" w:after="3"/>
            </w:pPr>
            <w:r>
              <w:rPr>
                <w:rFonts w:ascii="Times New Roman"/>
                <w:sz w:val="20"/>
              </w:rPr>
              <w:t>2.4mm to 6.00mm diameter</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ZI149</w:t>
            </w:r>
          </w:p>
        </w:tc>
        <w:tc>
          <w:tcPr>
            <w:tcW w:w="3500" w:type="dxa"/>
          </w:tcPr>
          <w:p w:rsidR="001212B6" w:rsidRDefault="00867151">
            <w:pPr>
              <w:spacing w:before="3" w:after="3"/>
            </w:pPr>
            <w:r>
              <w:rPr>
                <w:rFonts w:ascii="Times New Roman"/>
                <w:sz w:val="20"/>
              </w:rPr>
              <w:t>Periarticular Plates</w:t>
            </w:r>
          </w:p>
        </w:tc>
        <w:tc>
          <w:tcPr>
            <w:tcW w:w="3800" w:type="dxa"/>
          </w:tcPr>
          <w:p w:rsidR="001212B6" w:rsidRDefault="00867151">
            <w:pPr>
              <w:spacing w:before="3" w:after="3"/>
            </w:pPr>
            <w:r>
              <w:rPr>
                <w:rFonts w:ascii="Times New Roman"/>
                <w:sz w:val="20"/>
              </w:rPr>
              <w:t>Periarticular 6.5mm Cancellous Screws - Stainless Steel</w:t>
            </w:r>
          </w:p>
        </w:tc>
        <w:tc>
          <w:tcPr>
            <w:tcW w:w="1900" w:type="dxa"/>
          </w:tcPr>
          <w:p w:rsidR="001212B6" w:rsidRDefault="00867151">
            <w:pPr>
              <w:spacing w:before="3" w:after="3"/>
            </w:pPr>
            <w:r>
              <w:rPr>
                <w:rFonts w:ascii="Times New Roman"/>
                <w:sz w:val="20"/>
              </w:rPr>
              <w:t>16mm Thread - 35-90mm Long, 32mm Thread - 45-90mm Long, Fully Threaded - 25-90mm Long</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ZI151</w:t>
            </w:r>
          </w:p>
        </w:tc>
        <w:tc>
          <w:tcPr>
            <w:tcW w:w="3500" w:type="dxa"/>
          </w:tcPr>
          <w:p w:rsidR="001212B6" w:rsidRDefault="00867151">
            <w:pPr>
              <w:spacing w:before="3" w:after="3"/>
            </w:pPr>
            <w:r>
              <w:rPr>
                <w:rFonts w:ascii="Times New Roman"/>
                <w:sz w:val="20"/>
              </w:rPr>
              <w:t>Periarticular Plates</w:t>
            </w:r>
          </w:p>
        </w:tc>
        <w:tc>
          <w:tcPr>
            <w:tcW w:w="3800" w:type="dxa"/>
          </w:tcPr>
          <w:p w:rsidR="001212B6" w:rsidRDefault="00867151">
            <w:pPr>
              <w:spacing w:before="3" w:after="3"/>
            </w:pPr>
            <w:r>
              <w:rPr>
                <w:rFonts w:ascii="Times New Roman"/>
                <w:sz w:val="20"/>
              </w:rPr>
              <w:t>Periarticular 4.5mm Self Tapping Screws - Stainless Steel</w:t>
            </w:r>
          </w:p>
        </w:tc>
        <w:tc>
          <w:tcPr>
            <w:tcW w:w="1900" w:type="dxa"/>
          </w:tcPr>
          <w:p w:rsidR="001212B6" w:rsidRDefault="00867151">
            <w:pPr>
              <w:spacing w:before="3" w:after="3"/>
            </w:pPr>
            <w:r>
              <w:rPr>
                <w:rFonts w:ascii="Times New Roman"/>
                <w:sz w:val="20"/>
              </w:rPr>
              <w:t>26 - 90mm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ZI205</w:t>
            </w:r>
          </w:p>
        </w:tc>
        <w:tc>
          <w:tcPr>
            <w:tcW w:w="3500" w:type="dxa"/>
          </w:tcPr>
          <w:p w:rsidR="001212B6" w:rsidRDefault="00867151">
            <w:pPr>
              <w:spacing w:before="3" w:after="3"/>
            </w:pPr>
            <w:r>
              <w:rPr>
                <w:rFonts w:ascii="Times New Roman"/>
                <w:sz w:val="20"/>
              </w:rPr>
              <w:t>Zimmer Screws</w:t>
            </w:r>
          </w:p>
        </w:tc>
        <w:tc>
          <w:tcPr>
            <w:tcW w:w="3800" w:type="dxa"/>
          </w:tcPr>
          <w:p w:rsidR="001212B6" w:rsidRDefault="00867151">
            <w:pPr>
              <w:spacing w:before="3" w:after="3"/>
            </w:pPr>
            <w:r>
              <w:rPr>
                <w:rFonts w:ascii="Times New Roman"/>
                <w:sz w:val="20"/>
              </w:rPr>
              <w:t>4.5mm Cortical Screws</w:t>
            </w:r>
          </w:p>
        </w:tc>
        <w:tc>
          <w:tcPr>
            <w:tcW w:w="1900" w:type="dxa"/>
          </w:tcPr>
          <w:p w:rsidR="001212B6" w:rsidRDefault="00867151">
            <w:pPr>
              <w:spacing w:before="3" w:after="3"/>
            </w:pPr>
            <w:r>
              <w:rPr>
                <w:rFonts w:ascii="Times New Roman"/>
                <w:sz w:val="20"/>
              </w:rPr>
              <w:t>14 - 120mm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ZI207</w:t>
            </w:r>
          </w:p>
        </w:tc>
        <w:tc>
          <w:tcPr>
            <w:tcW w:w="3500" w:type="dxa"/>
          </w:tcPr>
          <w:p w:rsidR="001212B6" w:rsidRDefault="00867151">
            <w:pPr>
              <w:spacing w:before="3" w:after="3"/>
            </w:pPr>
            <w:r>
              <w:rPr>
                <w:rFonts w:ascii="Times New Roman"/>
                <w:sz w:val="20"/>
              </w:rPr>
              <w:t>Zimmer Screws</w:t>
            </w:r>
          </w:p>
        </w:tc>
        <w:tc>
          <w:tcPr>
            <w:tcW w:w="3800" w:type="dxa"/>
          </w:tcPr>
          <w:p w:rsidR="001212B6" w:rsidRDefault="00867151">
            <w:pPr>
              <w:spacing w:before="3" w:after="3"/>
            </w:pPr>
            <w:r>
              <w:rPr>
                <w:rFonts w:ascii="Times New Roman"/>
                <w:sz w:val="20"/>
              </w:rPr>
              <w:t>6.5mm Cancellous Screws</w:t>
            </w:r>
          </w:p>
        </w:tc>
        <w:tc>
          <w:tcPr>
            <w:tcW w:w="1900" w:type="dxa"/>
          </w:tcPr>
          <w:p w:rsidR="001212B6" w:rsidRDefault="00867151">
            <w:pPr>
              <w:spacing w:before="3" w:after="3"/>
            </w:pPr>
            <w:r>
              <w:rPr>
                <w:rFonts w:ascii="Times New Roman"/>
                <w:sz w:val="20"/>
              </w:rPr>
              <w:t>25 - 120mm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ZI400</w:t>
            </w:r>
          </w:p>
        </w:tc>
        <w:tc>
          <w:tcPr>
            <w:tcW w:w="3500" w:type="dxa"/>
          </w:tcPr>
          <w:p w:rsidR="001212B6" w:rsidRDefault="00867151">
            <w:pPr>
              <w:spacing w:before="3" w:after="3"/>
            </w:pPr>
            <w:r>
              <w:rPr>
                <w:rFonts w:ascii="Times New Roman"/>
                <w:sz w:val="20"/>
              </w:rPr>
              <w:t>Cortical Screws</w:t>
            </w:r>
          </w:p>
        </w:tc>
        <w:tc>
          <w:tcPr>
            <w:tcW w:w="3800" w:type="dxa"/>
          </w:tcPr>
          <w:p w:rsidR="001212B6" w:rsidRDefault="00867151">
            <w:pPr>
              <w:spacing w:before="3" w:after="3"/>
            </w:pPr>
            <w:r>
              <w:rPr>
                <w:rFonts w:ascii="Times New Roman"/>
                <w:sz w:val="20"/>
              </w:rPr>
              <w:t>Screws- Cortical - Ti alloy</w:t>
            </w:r>
          </w:p>
        </w:tc>
        <w:tc>
          <w:tcPr>
            <w:tcW w:w="1900" w:type="dxa"/>
          </w:tcPr>
          <w:p w:rsidR="001212B6" w:rsidRDefault="00867151">
            <w:pPr>
              <w:spacing w:before="3" w:after="3"/>
            </w:pPr>
            <w:r>
              <w:rPr>
                <w:rFonts w:ascii="Times New Roman"/>
                <w:sz w:val="20"/>
              </w:rPr>
              <w:t>4.5/30 to 60mm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ZI831</w:t>
            </w:r>
          </w:p>
        </w:tc>
        <w:tc>
          <w:tcPr>
            <w:tcW w:w="3500" w:type="dxa"/>
          </w:tcPr>
          <w:p w:rsidR="001212B6" w:rsidRDefault="00867151">
            <w:pPr>
              <w:spacing w:before="3" w:after="3"/>
            </w:pPr>
            <w:r>
              <w:rPr>
                <w:rFonts w:ascii="Times New Roman"/>
                <w:sz w:val="20"/>
              </w:rPr>
              <w:t>NCB Polyaxial Locking System</w:t>
            </w:r>
          </w:p>
        </w:tc>
        <w:tc>
          <w:tcPr>
            <w:tcW w:w="3800" w:type="dxa"/>
          </w:tcPr>
          <w:p w:rsidR="001212B6" w:rsidRDefault="00867151">
            <w:pPr>
              <w:spacing w:before="3" w:after="3"/>
            </w:pPr>
            <w:r>
              <w:rPr>
                <w:rFonts w:ascii="Times New Roman"/>
                <w:sz w:val="20"/>
              </w:rPr>
              <w:t>Variable Angle Locking Screw Cap - Ti Alloy</w:t>
            </w:r>
          </w:p>
        </w:tc>
        <w:tc>
          <w:tcPr>
            <w:tcW w:w="1900" w:type="dxa"/>
          </w:tcPr>
          <w:p w:rsidR="001212B6" w:rsidRDefault="00867151">
            <w:pPr>
              <w:spacing w:before="3" w:after="3"/>
            </w:pPr>
            <w:r>
              <w:rPr>
                <w:rFonts w:ascii="Times New Roman"/>
                <w:sz w:val="20"/>
              </w:rPr>
              <w:t>8mm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ZI891</w:t>
            </w:r>
          </w:p>
        </w:tc>
        <w:tc>
          <w:tcPr>
            <w:tcW w:w="3500" w:type="dxa"/>
          </w:tcPr>
          <w:p w:rsidR="001212B6" w:rsidRDefault="00867151">
            <w:pPr>
              <w:spacing w:before="3" w:after="3"/>
            </w:pPr>
            <w:r>
              <w:rPr>
                <w:rFonts w:ascii="Times New Roman"/>
                <w:sz w:val="20"/>
              </w:rPr>
              <w:t>NCB System</w:t>
            </w:r>
          </w:p>
        </w:tc>
        <w:tc>
          <w:tcPr>
            <w:tcW w:w="3800" w:type="dxa"/>
          </w:tcPr>
          <w:p w:rsidR="001212B6" w:rsidRDefault="00867151">
            <w:pPr>
              <w:spacing w:before="3" w:after="3"/>
            </w:pPr>
            <w:r>
              <w:rPr>
                <w:rFonts w:ascii="Times New Roman"/>
                <w:sz w:val="20"/>
              </w:rPr>
              <w:t>NCB Screws</w:t>
            </w:r>
          </w:p>
        </w:tc>
        <w:tc>
          <w:tcPr>
            <w:tcW w:w="1900" w:type="dxa"/>
          </w:tcPr>
          <w:p w:rsidR="001212B6" w:rsidRDefault="00867151">
            <w:pPr>
              <w:spacing w:before="3" w:after="3"/>
            </w:pPr>
            <w:r>
              <w:rPr>
                <w:rFonts w:ascii="Times New Roman"/>
                <w:sz w:val="20"/>
              </w:rPr>
              <w:t>14- 100mm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BP031</w:t>
            </w:r>
          </w:p>
        </w:tc>
        <w:tc>
          <w:tcPr>
            <w:tcW w:w="3500" w:type="dxa"/>
          </w:tcPr>
          <w:p w:rsidR="001212B6" w:rsidRDefault="00867151">
            <w:pPr>
              <w:spacing w:before="3" w:after="3"/>
            </w:pPr>
            <w:r>
              <w:rPr>
                <w:rFonts w:ascii="Times New Roman"/>
                <w:sz w:val="20"/>
              </w:rPr>
              <w:t>Tyber Medical Trauma headed screw</w:t>
            </w:r>
          </w:p>
        </w:tc>
        <w:tc>
          <w:tcPr>
            <w:tcW w:w="3800" w:type="dxa"/>
          </w:tcPr>
          <w:p w:rsidR="001212B6" w:rsidRDefault="00867151">
            <w:pPr>
              <w:spacing w:before="3" w:after="3"/>
            </w:pPr>
            <w:r>
              <w:rPr>
                <w:rFonts w:ascii="Times New Roman"/>
                <w:sz w:val="20"/>
              </w:rPr>
              <w:t>Trauma screw for compression and fixation of bone  Sterile or Non sterile, Titanium or stainless steel</w:t>
            </w:r>
          </w:p>
        </w:tc>
        <w:tc>
          <w:tcPr>
            <w:tcW w:w="1900" w:type="dxa"/>
          </w:tcPr>
          <w:p w:rsidR="001212B6" w:rsidRDefault="00867151">
            <w:pPr>
              <w:spacing w:before="3" w:after="3"/>
            </w:pPr>
            <w:r>
              <w:rPr>
                <w:rFonts w:ascii="Times New Roman"/>
                <w:sz w:val="20"/>
              </w:rPr>
              <w:t>4.5mm-7.5mm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HU204</w:t>
            </w:r>
          </w:p>
        </w:tc>
        <w:tc>
          <w:tcPr>
            <w:tcW w:w="3500" w:type="dxa"/>
          </w:tcPr>
          <w:p w:rsidR="001212B6" w:rsidRDefault="00867151">
            <w:pPr>
              <w:spacing w:before="3" w:after="3"/>
            </w:pPr>
            <w:r>
              <w:rPr>
                <w:rFonts w:ascii="Times New Roman"/>
                <w:sz w:val="20"/>
              </w:rPr>
              <w:t>Cannulated Titanium Low Profile Screws, Large</w:t>
            </w:r>
          </w:p>
        </w:tc>
        <w:tc>
          <w:tcPr>
            <w:tcW w:w="3800" w:type="dxa"/>
          </w:tcPr>
          <w:p w:rsidR="001212B6" w:rsidRDefault="00867151">
            <w:pPr>
              <w:spacing w:before="3" w:after="3"/>
            </w:pPr>
            <w:r>
              <w:rPr>
                <w:rFonts w:ascii="Times New Roman"/>
                <w:sz w:val="20"/>
              </w:rPr>
              <w:t>Cannulated titanium Low Profile Screws, Large</w:t>
            </w:r>
          </w:p>
        </w:tc>
        <w:tc>
          <w:tcPr>
            <w:tcW w:w="1900" w:type="dxa"/>
          </w:tcPr>
          <w:p w:rsidR="001212B6" w:rsidRDefault="00867151">
            <w:pPr>
              <w:spacing w:before="3" w:after="3"/>
            </w:pPr>
            <w:r>
              <w:rPr>
                <w:rFonts w:ascii="Times New Roman"/>
                <w:sz w:val="20"/>
              </w:rPr>
              <w:t>4.5-6.7mm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DZ036</w:t>
            </w:r>
          </w:p>
        </w:tc>
        <w:tc>
          <w:tcPr>
            <w:tcW w:w="3500" w:type="dxa"/>
          </w:tcPr>
          <w:p w:rsidR="001212B6" w:rsidRDefault="00867151">
            <w:pPr>
              <w:spacing w:before="3" w:after="3"/>
            </w:pPr>
            <w:r>
              <w:rPr>
                <w:rFonts w:ascii="Times New Roman"/>
                <w:sz w:val="20"/>
              </w:rPr>
              <w:t>Austofix Cannulated Screws</w:t>
            </w:r>
          </w:p>
        </w:tc>
        <w:tc>
          <w:tcPr>
            <w:tcW w:w="3800" w:type="dxa"/>
          </w:tcPr>
          <w:p w:rsidR="001212B6" w:rsidRDefault="00867151">
            <w:pPr>
              <w:spacing w:before="3" w:after="3"/>
            </w:pPr>
            <w:r>
              <w:rPr>
                <w:rFonts w:ascii="Times New Roman"/>
                <w:sz w:val="20"/>
              </w:rPr>
              <w:t>Cannulated Compression Screw</w:t>
            </w:r>
          </w:p>
        </w:tc>
        <w:tc>
          <w:tcPr>
            <w:tcW w:w="1900" w:type="dxa"/>
          </w:tcPr>
          <w:p w:rsidR="001212B6" w:rsidRDefault="00867151">
            <w:pPr>
              <w:spacing w:before="3" w:after="3"/>
            </w:pPr>
            <w:r>
              <w:rPr>
                <w:rFonts w:ascii="Times New Roman"/>
                <w:sz w:val="20"/>
              </w:rPr>
              <w:t>4.5mm, 6.5mm, 7.3mm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VK034</w:t>
            </w:r>
          </w:p>
        </w:tc>
        <w:tc>
          <w:tcPr>
            <w:tcW w:w="3500" w:type="dxa"/>
          </w:tcPr>
          <w:p w:rsidR="001212B6" w:rsidRDefault="00867151">
            <w:pPr>
              <w:spacing w:before="3" w:after="3"/>
            </w:pPr>
            <w:r>
              <w:rPr>
                <w:rFonts w:ascii="Times New Roman"/>
                <w:sz w:val="20"/>
              </w:rPr>
              <w:t>eight-Plate Plus Cannulated Screw</w:t>
            </w:r>
          </w:p>
        </w:tc>
        <w:tc>
          <w:tcPr>
            <w:tcW w:w="3800" w:type="dxa"/>
          </w:tcPr>
          <w:p w:rsidR="001212B6" w:rsidRDefault="00867151">
            <w:pPr>
              <w:spacing w:before="3" w:after="3"/>
            </w:pPr>
            <w:r>
              <w:rPr>
                <w:rFonts w:ascii="Times New Roman"/>
                <w:sz w:val="20"/>
              </w:rPr>
              <w:t>The guided growth plate system plus consists of different sizes of plates and cannulated screws. The device is designed for the gradual correction of paediatric congenital as well as acquired deformities in both upper and lower extremities.</w:t>
            </w:r>
          </w:p>
        </w:tc>
        <w:tc>
          <w:tcPr>
            <w:tcW w:w="1900" w:type="dxa"/>
          </w:tcPr>
          <w:p w:rsidR="001212B6" w:rsidRDefault="00867151">
            <w:pPr>
              <w:spacing w:before="3" w:after="3"/>
            </w:pPr>
            <w:r>
              <w:rPr>
                <w:rFonts w:ascii="Times New Roman"/>
                <w:sz w:val="20"/>
              </w:rPr>
              <w:t>4.5mm x 16mm  4.5mm x 24mm  4.5mm x 32mm  4.5mm x 36mm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PB044</w:t>
            </w:r>
          </w:p>
        </w:tc>
        <w:tc>
          <w:tcPr>
            <w:tcW w:w="3500" w:type="dxa"/>
          </w:tcPr>
          <w:p w:rsidR="001212B6" w:rsidRDefault="00867151">
            <w:pPr>
              <w:spacing w:before="3" w:after="3"/>
            </w:pPr>
            <w:r>
              <w:rPr>
                <w:rFonts w:ascii="Times New Roman"/>
                <w:sz w:val="20"/>
              </w:rPr>
              <w:t>Cannulated Screws 6.5 &amp; 7.3mm</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6.5mm &amp; 7.3mm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DE371</w:t>
            </w:r>
          </w:p>
        </w:tc>
        <w:tc>
          <w:tcPr>
            <w:tcW w:w="3500" w:type="dxa"/>
          </w:tcPr>
          <w:p w:rsidR="001212B6" w:rsidRDefault="00867151">
            <w:pPr>
              <w:spacing w:before="3" w:after="3"/>
            </w:pPr>
            <w:r>
              <w:rPr>
                <w:rFonts w:ascii="Times New Roman"/>
                <w:sz w:val="20"/>
              </w:rPr>
              <w:t>Cannulated Titanium Low Profile Screws, Large</w:t>
            </w:r>
          </w:p>
        </w:tc>
        <w:tc>
          <w:tcPr>
            <w:tcW w:w="3800" w:type="dxa"/>
          </w:tcPr>
          <w:p w:rsidR="001212B6" w:rsidRDefault="00867151">
            <w:pPr>
              <w:spacing w:before="3" w:after="3"/>
            </w:pPr>
            <w:r>
              <w:rPr>
                <w:rFonts w:ascii="Times New Roman"/>
                <w:sz w:val="20"/>
              </w:rPr>
              <w:t>Cannulated titanium Low Profile Screws, Large</w:t>
            </w:r>
          </w:p>
        </w:tc>
        <w:tc>
          <w:tcPr>
            <w:tcW w:w="1900" w:type="dxa"/>
          </w:tcPr>
          <w:p w:rsidR="001212B6" w:rsidRDefault="00867151">
            <w:pPr>
              <w:spacing w:before="3" w:after="3"/>
            </w:pPr>
            <w:r>
              <w:rPr>
                <w:rFonts w:ascii="Times New Roman"/>
                <w:sz w:val="20"/>
              </w:rPr>
              <w:t>4.5-6.7mm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GW053</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Standard Cannulated Screw Systems</w:t>
            </w:r>
          </w:p>
        </w:tc>
        <w:tc>
          <w:tcPr>
            <w:tcW w:w="1900" w:type="dxa"/>
          </w:tcPr>
          <w:p w:rsidR="001212B6" w:rsidRDefault="00867151">
            <w:pPr>
              <w:spacing w:before="3" w:after="3"/>
            </w:pPr>
            <w:r>
              <w:rPr>
                <w:rFonts w:ascii="Times New Roman"/>
                <w:sz w:val="20"/>
              </w:rPr>
              <w:t xml:space="preserve">Standard ( </w:t>
            </w:r>
            <w:r>
              <w:rPr>
                <w:rFonts w:ascii="Times New Roman"/>
                <w:sz w:val="20"/>
              </w:rPr>
              <w:t>≥</w:t>
            </w:r>
            <w:r>
              <w:rPr>
                <w:rFonts w:ascii="Times New Roman"/>
                <w:sz w:val="20"/>
              </w:rPr>
              <w:t>4.5mm) 20-120mm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ER392</w:t>
            </w:r>
          </w:p>
        </w:tc>
        <w:tc>
          <w:tcPr>
            <w:tcW w:w="3500" w:type="dxa"/>
          </w:tcPr>
          <w:p w:rsidR="001212B6" w:rsidRDefault="00867151">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w:t>
            </w:r>
          </w:p>
        </w:tc>
        <w:tc>
          <w:tcPr>
            <w:tcW w:w="3800" w:type="dxa"/>
          </w:tcPr>
          <w:p w:rsidR="001212B6" w:rsidRDefault="00867151">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headed, with and without blunt tip</w:t>
            </w:r>
          </w:p>
        </w:tc>
        <w:tc>
          <w:tcPr>
            <w:tcW w:w="1900" w:type="dxa"/>
          </w:tcPr>
          <w:p w:rsidR="001212B6" w:rsidRDefault="00867151">
            <w:pPr>
              <w:spacing w:before="3" w:after="3"/>
            </w:pPr>
            <w:r>
              <w:rPr>
                <w:rFonts w:ascii="Times New Roman"/>
                <w:sz w:val="20"/>
              </w:rPr>
              <w:t>diameter (4.5-7.0 mm) x length (18-200 mm) x length of thread (6-200 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IT010</w:t>
            </w:r>
          </w:p>
        </w:tc>
        <w:tc>
          <w:tcPr>
            <w:tcW w:w="3500" w:type="dxa"/>
          </w:tcPr>
          <w:p w:rsidR="001212B6" w:rsidRDefault="00867151">
            <w:pPr>
              <w:spacing w:before="3" w:after="3"/>
            </w:pPr>
            <w:r>
              <w:rPr>
                <w:rFonts w:ascii="Times New Roman"/>
                <w:sz w:val="20"/>
              </w:rPr>
              <w:t>Hawk 6.5mm Cannulated Screw System</w:t>
            </w:r>
          </w:p>
        </w:tc>
        <w:tc>
          <w:tcPr>
            <w:tcW w:w="3800" w:type="dxa"/>
          </w:tcPr>
          <w:p w:rsidR="001212B6" w:rsidRDefault="00867151">
            <w:pPr>
              <w:spacing w:before="3" w:after="3"/>
            </w:pPr>
            <w:r>
              <w:rPr>
                <w:rFonts w:ascii="Times New Roman"/>
                <w:sz w:val="20"/>
              </w:rPr>
              <w:t>6.5mm Cannulated Screw</w:t>
            </w:r>
          </w:p>
        </w:tc>
        <w:tc>
          <w:tcPr>
            <w:tcW w:w="1900" w:type="dxa"/>
          </w:tcPr>
          <w:p w:rsidR="001212B6" w:rsidRDefault="00867151">
            <w:pPr>
              <w:spacing w:before="3" w:after="3"/>
            </w:pPr>
            <w:r>
              <w:rPr>
                <w:rFonts w:ascii="Times New Roman"/>
                <w:sz w:val="20"/>
              </w:rPr>
              <w:t>6.5mm in diameter 45 to 115mm in length</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JJ557</w:t>
            </w:r>
          </w:p>
        </w:tc>
        <w:tc>
          <w:tcPr>
            <w:tcW w:w="3500" w:type="dxa"/>
          </w:tcPr>
          <w:p w:rsidR="001212B6" w:rsidRDefault="00867151">
            <w:pPr>
              <w:spacing w:before="3" w:after="3"/>
            </w:pPr>
            <w:r>
              <w:rPr>
                <w:rFonts w:ascii="Times New Roman"/>
                <w:sz w:val="20"/>
              </w:rPr>
              <w:t>DELTA Xtend</w:t>
            </w:r>
          </w:p>
        </w:tc>
        <w:tc>
          <w:tcPr>
            <w:tcW w:w="3800" w:type="dxa"/>
          </w:tcPr>
          <w:p w:rsidR="001212B6" w:rsidRDefault="00867151">
            <w:pPr>
              <w:spacing w:before="3" w:after="3"/>
            </w:pPr>
            <w:r>
              <w:rPr>
                <w:rFonts w:ascii="Times New Roman"/>
                <w:sz w:val="20"/>
              </w:rPr>
              <w:t xml:space="preserve">Non Locking Canulated Metaglene Screw </w:t>
            </w:r>
          </w:p>
        </w:tc>
        <w:tc>
          <w:tcPr>
            <w:tcW w:w="1900" w:type="dxa"/>
          </w:tcPr>
          <w:p w:rsidR="001212B6" w:rsidRDefault="00867151">
            <w:pPr>
              <w:spacing w:before="3" w:after="3"/>
            </w:pPr>
            <w:r>
              <w:rPr>
                <w:rFonts w:ascii="Times New Roman"/>
                <w:sz w:val="20"/>
              </w:rPr>
              <w:t>4.5mm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SY630</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Cannulated Full, Partial Thread screw</w:t>
            </w:r>
          </w:p>
        </w:tc>
        <w:tc>
          <w:tcPr>
            <w:tcW w:w="1900" w:type="dxa"/>
          </w:tcPr>
          <w:p w:rsidR="001212B6" w:rsidRDefault="00867151">
            <w:pPr>
              <w:spacing w:before="3" w:after="3"/>
            </w:pPr>
            <w:r>
              <w:rPr>
                <w:rFonts w:ascii="Times New Roman"/>
                <w:sz w:val="20"/>
              </w:rPr>
              <w:t>≥</w:t>
            </w:r>
            <w:r>
              <w:rPr>
                <w:rFonts w:ascii="Times New Roman"/>
                <w:sz w:val="20"/>
              </w:rPr>
              <w:t>4.50mm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LM288</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4.5mm diameter and larger</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LM395</w:t>
            </w:r>
          </w:p>
        </w:tc>
        <w:tc>
          <w:tcPr>
            <w:tcW w:w="3500" w:type="dxa"/>
          </w:tcPr>
          <w:p w:rsidR="001212B6" w:rsidRDefault="00867151">
            <w:pPr>
              <w:spacing w:before="3" w:after="3"/>
            </w:pPr>
            <w:r>
              <w:rPr>
                <w:rFonts w:ascii="Times New Roman"/>
                <w:sz w:val="20"/>
              </w:rPr>
              <w:t>Cannulated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4.50 mm or larger diameter</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OX041</w:t>
            </w:r>
          </w:p>
        </w:tc>
        <w:tc>
          <w:tcPr>
            <w:tcW w:w="3500" w:type="dxa"/>
          </w:tcPr>
          <w:p w:rsidR="001212B6" w:rsidRDefault="00867151">
            <w:pPr>
              <w:spacing w:before="3" w:after="3"/>
            </w:pPr>
            <w:r>
              <w:rPr>
                <w:rFonts w:ascii="Times New Roman"/>
                <w:sz w:val="20"/>
              </w:rPr>
              <w:t>ARMAR Meril Locking Plate System Self Drilling Cannulated Screw</w:t>
            </w:r>
          </w:p>
        </w:tc>
        <w:tc>
          <w:tcPr>
            <w:tcW w:w="3800" w:type="dxa"/>
          </w:tcPr>
          <w:p w:rsidR="001212B6" w:rsidRDefault="00867151">
            <w:pPr>
              <w:spacing w:before="3" w:after="3"/>
            </w:pPr>
            <w:r>
              <w:rPr>
                <w:rFonts w:ascii="Times New Roman"/>
                <w:sz w:val="20"/>
              </w:rPr>
              <w:t>TAN Cannulated Bone Screws</w:t>
            </w:r>
          </w:p>
        </w:tc>
        <w:tc>
          <w:tcPr>
            <w:tcW w:w="1900" w:type="dxa"/>
          </w:tcPr>
          <w:p w:rsidR="001212B6" w:rsidRDefault="00867151">
            <w:pPr>
              <w:spacing w:before="3" w:after="3"/>
            </w:pPr>
            <w:r>
              <w:rPr>
                <w:rFonts w:ascii="Times New Roman"/>
                <w:sz w:val="20"/>
              </w:rPr>
              <w:t>4.5-6.5mm Diameter 20-150mm Length</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EO117</w:t>
            </w:r>
          </w:p>
        </w:tc>
        <w:tc>
          <w:tcPr>
            <w:tcW w:w="3500" w:type="dxa"/>
          </w:tcPr>
          <w:p w:rsidR="001212B6" w:rsidRDefault="00867151">
            <w:pPr>
              <w:spacing w:before="3" w:after="3"/>
            </w:pPr>
            <w:r>
              <w:rPr>
                <w:rFonts w:ascii="Times New Roman"/>
                <w:sz w:val="20"/>
              </w:rPr>
              <w:t>APTUS headedCCS</w:t>
            </w:r>
          </w:p>
        </w:tc>
        <w:tc>
          <w:tcPr>
            <w:tcW w:w="3800" w:type="dxa"/>
          </w:tcPr>
          <w:p w:rsidR="001212B6" w:rsidRDefault="00867151">
            <w:pPr>
              <w:spacing w:before="3" w:after="3"/>
            </w:pPr>
            <w:r>
              <w:rPr>
                <w:rFonts w:ascii="Times New Roman"/>
                <w:sz w:val="20"/>
              </w:rPr>
              <w:t>Headed Cannulated screws</w:t>
            </w:r>
          </w:p>
        </w:tc>
        <w:tc>
          <w:tcPr>
            <w:tcW w:w="1900" w:type="dxa"/>
          </w:tcPr>
          <w:p w:rsidR="001212B6" w:rsidRDefault="00867151">
            <w:pPr>
              <w:spacing w:before="3" w:after="3"/>
            </w:pPr>
            <w:r>
              <w:rPr>
                <w:rFonts w:ascii="Times New Roman"/>
                <w:sz w:val="20"/>
              </w:rPr>
              <w:t>≥</w:t>
            </w:r>
            <w:r>
              <w:rPr>
                <w:rFonts w:ascii="Times New Roman"/>
                <w:sz w:val="20"/>
              </w:rPr>
              <w:t>4.50mm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TN001</w:t>
            </w:r>
          </w:p>
        </w:tc>
        <w:tc>
          <w:tcPr>
            <w:tcW w:w="3500" w:type="dxa"/>
          </w:tcPr>
          <w:p w:rsidR="001212B6" w:rsidRDefault="00867151">
            <w:pPr>
              <w:spacing w:before="3" w:after="3"/>
            </w:pPr>
            <w:r>
              <w:rPr>
                <w:rFonts w:ascii="Times New Roman"/>
                <w:sz w:val="20"/>
              </w:rPr>
              <w:t>Newclip cannulated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Standard (</w:t>
            </w: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SF116</w:t>
            </w:r>
          </w:p>
        </w:tc>
        <w:tc>
          <w:tcPr>
            <w:tcW w:w="3500" w:type="dxa"/>
          </w:tcPr>
          <w:p w:rsidR="001212B6" w:rsidRDefault="00867151">
            <w:pPr>
              <w:spacing w:before="3" w:after="3"/>
            </w:pPr>
            <w:r>
              <w:rPr>
                <w:rFonts w:ascii="Times New Roman"/>
                <w:sz w:val="20"/>
              </w:rPr>
              <w:t>Speyside Superscrew - Standard</w:t>
            </w:r>
          </w:p>
        </w:tc>
        <w:tc>
          <w:tcPr>
            <w:tcW w:w="3800" w:type="dxa"/>
          </w:tcPr>
          <w:p w:rsidR="001212B6" w:rsidRDefault="00867151">
            <w:pPr>
              <w:spacing w:before="3" w:after="3"/>
            </w:pPr>
            <w:r>
              <w:rPr>
                <w:rFonts w:ascii="Times New Roman"/>
                <w:sz w:val="20"/>
              </w:rPr>
              <w:t>Cannulated Cortical / Cancellous Lag Screw Partial or Full Thread</w:t>
            </w:r>
          </w:p>
        </w:tc>
        <w:tc>
          <w:tcPr>
            <w:tcW w:w="1900" w:type="dxa"/>
          </w:tcPr>
          <w:p w:rsidR="001212B6" w:rsidRDefault="00867151">
            <w:pPr>
              <w:spacing w:before="3" w:after="3"/>
            </w:pPr>
            <w:r>
              <w:rPr>
                <w:rFonts w:ascii="Times New Roman"/>
                <w:sz w:val="20"/>
              </w:rPr>
              <w:t>Dia. 4.5 / 5.0 / 6.5 / 7.2 mm x 25-140mm Length</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SL008</w:t>
            </w:r>
          </w:p>
        </w:tc>
        <w:tc>
          <w:tcPr>
            <w:tcW w:w="3500" w:type="dxa"/>
          </w:tcPr>
          <w:p w:rsidR="001212B6" w:rsidRDefault="00867151">
            <w:pPr>
              <w:spacing w:before="3" w:after="3"/>
            </w:pPr>
            <w:r>
              <w:rPr>
                <w:rFonts w:ascii="Times New Roman"/>
                <w:sz w:val="20"/>
              </w:rPr>
              <w:t>Cannulated Screw</w:t>
            </w:r>
          </w:p>
        </w:tc>
        <w:tc>
          <w:tcPr>
            <w:tcW w:w="3800" w:type="dxa"/>
          </w:tcPr>
          <w:p w:rsidR="001212B6" w:rsidRDefault="00867151">
            <w:pPr>
              <w:spacing w:before="3" w:after="3"/>
            </w:pPr>
            <w:r>
              <w:rPr>
                <w:rFonts w:ascii="Times New Roman"/>
                <w:sz w:val="20"/>
              </w:rPr>
              <w:t>Partially &amp; Fully Threaded Titanium</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SL009</w:t>
            </w:r>
          </w:p>
        </w:tc>
        <w:tc>
          <w:tcPr>
            <w:tcW w:w="3500" w:type="dxa"/>
          </w:tcPr>
          <w:p w:rsidR="001212B6" w:rsidRDefault="00867151">
            <w:pPr>
              <w:spacing w:before="3" w:after="3"/>
            </w:pPr>
            <w:r>
              <w:rPr>
                <w:rFonts w:ascii="Times New Roman"/>
                <w:sz w:val="20"/>
              </w:rPr>
              <w:t>Cannulated screws</w:t>
            </w:r>
          </w:p>
        </w:tc>
        <w:tc>
          <w:tcPr>
            <w:tcW w:w="3800" w:type="dxa"/>
          </w:tcPr>
          <w:p w:rsidR="001212B6" w:rsidRDefault="00867151">
            <w:pPr>
              <w:spacing w:before="3" w:after="3"/>
            </w:pPr>
            <w:r>
              <w:rPr>
                <w:rFonts w:ascii="Times New Roman"/>
                <w:sz w:val="20"/>
              </w:rPr>
              <w:t>Partially &amp; Fully Threaded Stainless Steel</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SK529</w:t>
            </w:r>
          </w:p>
        </w:tc>
        <w:tc>
          <w:tcPr>
            <w:tcW w:w="3500" w:type="dxa"/>
          </w:tcPr>
          <w:p w:rsidR="001212B6" w:rsidRDefault="00867151">
            <w:pPr>
              <w:spacing w:before="3" w:after="3"/>
            </w:pPr>
            <w:r>
              <w:rPr>
                <w:rFonts w:ascii="Times New Roman"/>
                <w:sz w:val="20"/>
              </w:rPr>
              <w:t>Stryker Cannulated Screw System</w:t>
            </w:r>
          </w:p>
        </w:tc>
        <w:tc>
          <w:tcPr>
            <w:tcW w:w="3800" w:type="dxa"/>
          </w:tcPr>
          <w:p w:rsidR="001212B6" w:rsidRDefault="00867151">
            <w:pPr>
              <w:spacing w:before="3" w:after="3"/>
            </w:pPr>
            <w:r>
              <w:rPr>
                <w:rFonts w:ascii="Times New Roman"/>
                <w:sz w:val="20"/>
              </w:rPr>
              <w:t>Asnis III Cannulated screws</w:t>
            </w:r>
          </w:p>
        </w:tc>
        <w:tc>
          <w:tcPr>
            <w:tcW w:w="1900" w:type="dxa"/>
          </w:tcPr>
          <w:p w:rsidR="001212B6" w:rsidRDefault="00867151">
            <w:pPr>
              <w:spacing w:before="3" w:after="3"/>
            </w:pPr>
            <w:r>
              <w:rPr>
                <w:rFonts w:ascii="Times New Roman"/>
                <w:sz w:val="20"/>
              </w:rPr>
              <w:t>5.0-8.0mm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SQ144</w:t>
            </w:r>
          </w:p>
        </w:tc>
        <w:tc>
          <w:tcPr>
            <w:tcW w:w="3500" w:type="dxa"/>
          </w:tcPr>
          <w:p w:rsidR="001212B6" w:rsidRDefault="00867151">
            <w:pPr>
              <w:spacing w:before="3" w:after="3"/>
            </w:pPr>
            <w:r>
              <w:rPr>
                <w:rFonts w:ascii="Times New Roman"/>
                <w:sz w:val="20"/>
              </w:rPr>
              <w:t>Cannulated Screws</w:t>
            </w:r>
          </w:p>
        </w:tc>
        <w:tc>
          <w:tcPr>
            <w:tcW w:w="3800" w:type="dxa"/>
          </w:tcPr>
          <w:p w:rsidR="001212B6" w:rsidRDefault="00867151">
            <w:pPr>
              <w:spacing w:before="3" w:after="3"/>
            </w:pPr>
            <w:r>
              <w:rPr>
                <w:rFonts w:ascii="Times New Roman"/>
                <w:sz w:val="20"/>
              </w:rPr>
              <w:t>Cannulated, Cancellous  Short, Medium, Partial, Full Thread  Locking, Non-locking</w:t>
            </w:r>
          </w:p>
        </w:tc>
        <w:tc>
          <w:tcPr>
            <w:tcW w:w="1900" w:type="dxa"/>
          </w:tcPr>
          <w:p w:rsidR="001212B6" w:rsidRDefault="00867151">
            <w:pPr>
              <w:spacing w:before="3" w:after="3"/>
            </w:pPr>
            <w:r>
              <w:rPr>
                <w:rFonts w:ascii="Times New Roman"/>
                <w:sz w:val="20"/>
              </w:rPr>
              <w:t>4.5-7.0mm Diameter  14-120mm Length</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UQ002</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 - Fracture; Screws - Cannulated Lag</w:t>
            </w:r>
          </w:p>
        </w:tc>
        <w:tc>
          <w:tcPr>
            <w:tcW w:w="1900" w:type="dxa"/>
          </w:tcPr>
          <w:p w:rsidR="001212B6" w:rsidRDefault="00867151">
            <w:pPr>
              <w:spacing w:before="3" w:after="3"/>
            </w:pPr>
            <w:r>
              <w:rPr>
                <w:rFonts w:ascii="Times New Roman"/>
                <w:sz w:val="20"/>
              </w:rPr>
              <w:t>6 Hole Fracture Plate 47 - 52mm; 2 x 2 Hole Angled Fracture Plate; 3 x 3 Hole Angled Fracture Plate; 6.5mm x (30 -150)mm; 7.3mm x (30 - 150)mm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WR248</w:t>
            </w:r>
          </w:p>
        </w:tc>
        <w:tc>
          <w:tcPr>
            <w:tcW w:w="3500" w:type="dxa"/>
          </w:tcPr>
          <w:p w:rsidR="001212B6" w:rsidRDefault="00867151">
            <w:pPr>
              <w:spacing w:before="3" w:after="3"/>
            </w:pPr>
            <w:r>
              <w:rPr>
                <w:rFonts w:ascii="Times New Roman"/>
                <w:sz w:val="20"/>
              </w:rPr>
              <w:t>Darco Headed Compression Screw System 4.5, 6.5, 7.5</w:t>
            </w:r>
          </w:p>
        </w:tc>
        <w:tc>
          <w:tcPr>
            <w:tcW w:w="3800" w:type="dxa"/>
          </w:tcPr>
          <w:p w:rsidR="001212B6" w:rsidRDefault="00867151">
            <w:pPr>
              <w:spacing w:before="3" w:after="3"/>
            </w:pPr>
            <w:r>
              <w:rPr>
                <w:rFonts w:ascii="Times New Roman"/>
                <w:sz w:val="20"/>
              </w:rPr>
              <w:t>Cannulated titanium compression screws</w:t>
            </w:r>
          </w:p>
        </w:tc>
        <w:tc>
          <w:tcPr>
            <w:tcW w:w="1900" w:type="dxa"/>
          </w:tcPr>
          <w:p w:rsidR="001212B6" w:rsidRDefault="00867151">
            <w:pPr>
              <w:spacing w:before="3" w:after="3"/>
            </w:pPr>
            <w:r>
              <w:rPr>
                <w:rFonts w:ascii="Times New Roman"/>
                <w:sz w:val="20"/>
              </w:rPr>
              <w:t>4.5mm x 8-60mm; 6.5mm x 35-120mm; 7.5mm x 35-120mm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WR280</w:t>
            </w:r>
          </w:p>
        </w:tc>
        <w:tc>
          <w:tcPr>
            <w:tcW w:w="3500" w:type="dxa"/>
          </w:tcPr>
          <w:p w:rsidR="001212B6" w:rsidRDefault="00867151">
            <w:pPr>
              <w:spacing w:before="3" w:after="3"/>
            </w:pPr>
            <w:r>
              <w:rPr>
                <w:rFonts w:ascii="Times New Roman"/>
                <w:sz w:val="20"/>
              </w:rPr>
              <w:t>Fyxis plate screw</w:t>
            </w:r>
          </w:p>
        </w:tc>
        <w:tc>
          <w:tcPr>
            <w:tcW w:w="3800" w:type="dxa"/>
          </w:tcPr>
          <w:p w:rsidR="001212B6" w:rsidRDefault="00867151">
            <w:pPr>
              <w:spacing w:before="3" w:after="3"/>
            </w:pPr>
            <w:r>
              <w:rPr>
                <w:rFonts w:ascii="Times New Roman"/>
                <w:sz w:val="20"/>
              </w:rPr>
              <w:t>Foot Plate Screw</w:t>
            </w:r>
          </w:p>
        </w:tc>
        <w:tc>
          <w:tcPr>
            <w:tcW w:w="1900" w:type="dxa"/>
          </w:tcPr>
          <w:p w:rsidR="001212B6" w:rsidRDefault="00867151">
            <w:pPr>
              <w:spacing w:before="3" w:after="3"/>
            </w:pPr>
            <w:r>
              <w:rPr>
                <w:rFonts w:ascii="Times New Roman"/>
                <w:sz w:val="20"/>
              </w:rPr>
              <w:t>9-55 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WR387</w:t>
            </w:r>
          </w:p>
        </w:tc>
        <w:tc>
          <w:tcPr>
            <w:tcW w:w="3500" w:type="dxa"/>
          </w:tcPr>
          <w:p w:rsidR="001212B6" w:rsidRDefault="00867151">
            <w:pPr>
              <w:spacing w:before="3" w:after="3"/>
            </w:pPr>
            <w:r>
              <w:rPr>
                <w:rFonts w:ascii="Times New Roman"/>
                <w:sz w:val="20"/>
              </w:rPr>
              <w:t>MaxTorque Cannulated Screw System - Standard screws</w:t>
            </w:r>
          </w:p>
        </w:tc>
        <w:tc>
          <w:tcPr>
            <w:tcW w:w="3800" w:type="dxa"/>
          </w:tcPr>
          <w:p w:rsidR="001212B6" w:rsidRDefault="00867151">
            <w:pPr>
              <w:spacing w:before="3" w:after="3"/>
            </w:pPr>
            <w:r>
              <w:rPr>
                <w:rFonts w:ascii="Times New Roman"/>
                <w:sz w:val="20"/>
              </w:rPr>
              <w:t>Bone screws, Titanium, Cannulated, Short or Long Thread</w:t>
            </w:r>
          </w:p>
        </w:tc>
        <w:tc>
          <w:tcPr>
            <w:tcW w:w="1900" w:type="dxa"/>
          </w:tcPr>
          <w:p w:rsidR="001212B6" w:rsidRDefault="00867151">
            <w:pPr>
              <w:spacing w:before="3" w:after="3"/>
            </w:pPr>
            <w:r>
              <w:rPr>
                <w:rFonts w:ascii="Times New Roman"/>
                <w:sz w:val="20"/>
              </w:rPr>
              <w:t>Ø</w:t>
            </w:r>
            <w:r>
              <w:rPr>
                <w:rFonts w:ascii="Times New Roman"/>
                <w:sz w:val="20"/>
              </w:rPr>
              <w:t xml:space="preserve">5.5mm Short Thread, Length 26-70mm </w:t>
            </w:r>
            <w:r>
              <w:rPr>
                <w:rFonts w:ascii="Times New Roman"/>
                <w:sz w:val="20"/>
              </w:rPr>
              <w:t>Ø</w:t>
            </w:r>
            <w:r>
              <w:rPr>
                <w:rFonts w:ascii="Times New Roman"/>
                <w:sz w:val="20"/>
              </w:rPr>
              <w:t xml:space="preserve">5.5mm Long Thread, Length 45-70mm </w:t>
            </w:r>
            <w:r>
              <w:rPr>
                <w:rFonts w:ascii="Times New Roman"/>
                <w:sz w:val="20"/>
              </w:rPr>
              <w:t>Ø</w:t>
            </w:r>
            <w:r>
              <w:rPr>
                <w:rFonts w:ascii="Times New Roman"/>
                <w:sz w:val="20"/>
              </w:rPr>
              <w:t xml:space="preserve">7.0mm Short thread, Length 40-130mm </w:t>
            </w:r>
            <w:r>
              <w:rPr>
                <w:rFonts w:ascii="Times New Roman"/>
                <w:sz w:val="20"/>
              </w:rPr>
              <w:t>Ø</w:t>
            </w:r>
            <w:r>
              <w:rPr>
                <w:rFonts w:ascii="Times New Roman"/>
                <w:sz w:val="20"/>
              </w:rPr>
              <w:t>7.0mm long Thread, Length 45-130mm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BH184</w:t>
            </w:r>
          </w:p>
        </w:tc>
        <w:tc>
          <w:tcPr>
            <w:tcW w:w="3500" w:type="dxa"/>
          </w:tcPr>
          <w:p w:rsidR="001212B6" w:rsidRDefault="00867151">
            <w:pPr>
              <w:spacing w:before="3" w:after="3"/>
            </w:pPr>
            <w:r>
              <w:rPr>
                <w:rFonts w:ascii="Times New Roman"/>
                <w:sz w:val="20"/>
              </w:rPr>
              <w:t>Small / Large  Fragment Set</w:t>
            </w:r>
          </w:p>
        </w:tc>
        <w:tc>
          <w:tcPr>
            <w:tcW w:w="3800" w:type="dxa"/>
          </w:tcPr>
          <w:p w:rsidR="001212B6" w:rsidRDefault="00867151">
            <w:pPr>
              <w:spacing w:before="3" w:after="3"/>
            </w:pPr>
            <w:r>
              <w:rPr>
                <w:rFonts w:ascii="Times New Roman"/>
                <w:sz w:val="20"/>
              </w:rPr>
              <w:t>Cannulated Bone Screw Titanium</w:t>
            </w:r>
          </w:p>
        </w:tc>
        <w:tc>
          <w:tcPr>
            <w:tcW w:w="1900" w:type="dxa"/>
          </w:tcPr>
          <w:p w:rsidR="001212B6" w:rsidRDefault="00867151">
            <w:pPr>
              <w:spacing w:before="3" w:after="3"/>
            </w:pPr>
            <w:r>
              <w:rPr>
                <w:rFonts w:ascii="Times New Roman"/>
                <w:sz w:val="20"/>
              </w:rPr>
              <w:t>4.5 - 8mm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ZI176</w:t>
            </w:r>
          </w:p>
        </w:tc>
        <w:tc>
          <w:tcPr>
            <w:tcW w:w="3500" w:type="dxa"/>
          </w:tcPr>
          <w:p w:rsidR="001212B6" w:rsidRDefault="00867151">
            <w:pPr>
              <w:spacing w:before="3" w:after="3"/>
            </w:pPr>
            <w:r>
              <w:rPr>
                <w:rFonts w:ascii="Times New Roman"/>
                <w:sz w:val="20"/>
              </w:rPr>
              <w:t>Zimmer Internal Fixation Systems: Cannulated Screw</w:t>
            </w:r>
          </w:p>
        </w:tc>
        <w:tc>
          <w:tcPr>
            <w:tcW w:w="3800" w:type="dxa"/>
          </w:tcPr>
          <w:p w:rsidR="001212B6" w:rsidRDefault="00867151">
            <w:pPr>
              <w:spacing w:before="3" w:after="3"/>
            </w:pPr>
            <w:r>
              <w:rPr>
                <w:rFonts w:ascii="Times New Roman"/>
                <w:sz w:val="20"/>
              </w:rPr>
              <w:t>Magna-FX - Stainless Steel</w:t>
            </w:r>
          </w:p>
        </w:tc>
        <w:tc>
          <w:tcPr>
            <w:tcW w:w="1900" w:type="dxa"/>
          </w:tcPr>
          <w:p w:rsidR="001212B6" w:rsidRDefault="00867151">
            <w:pPr>
              <w:spacing w:before="3" w:after="3"/>
            </w:pPr>
            <w:r>
              <w:rPr>
                <w:rFonts w:ascii="Times New Roman"/>
                <w:sz w:val="20"/>
              </w:rPr>
              <w:t>16 mm Thread - 30-30 mm; 32 mm Thread - 40-120 mm; Fully Threaded - 30-130 mm Long</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ZI836</w:t>
            </w:r>
          </w:p>
        </w:tc>
        <w:tc>
          <w:tcPr>
            <w:tcW w:w="3500" w:type="dxa"/>
          </w:tcPr>
          <w:p w:rsidR="001212B6" w:rsidRDefault="00867151">
            <w:pPr>
              <w:spacing w:before="3" w:after="3"/>
            </w:pPr>
            <w:r>
              <w:rPr>
                <w:rFonts w:ascii="Times New Roman"/>
                <w:sz w:val="20"/>
              </w:rPr>
              <w:t>NCB Polyaxial Locking System</w:t>
            </w:r>
          </w:p>
        </w:tc>
        <w:tc>
          <w:tcPr>
            <w:tcW w:w="3800" w:type="dxa"/>
          </w:tcPr>
          <w:p w:rsidR="001212B6" w:rsidRDefault="00867151">
            <w:pPr>
              <w:spacing w:before="3" w:after="3"/>
            </w:pPr>
            <w:r>
              <w:rPr>
                <w:rFonts w:ascii="Times New Roman"/>
                <w:sz w:val="20"/>
              </w:rPr>
              <w:t>4.5mm Cannulated Variable Angle Locking Screws - Ti Alloy</w:t>
            </w:r>
          </w:p>
        </w:tc>
        <w:tc>
          <w:tcPr>
            <w:tcW w:w="1900" w:type="dxa"/>
          </w:tcPr>
          <w:p w:rsidR="001212B6" w:rsidRDefault="00867151">
            <w:pPr>
              <w:spacing w:before="3" w:after="3"/>
            </w:pPr>
            <w:r>
              <w:rPr>
                <w:rFonts w:ascii="Times New Roman"/>
                <w:sz w:val="20"/>
              </w:rPr>
              <w:t>14 - 100mm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ZI872</w:t>
            </w:r>
          </w:p>
        </w:tc>
        <w:tc>
          <w:tcPr>
            <w:tcW w:w="3500" w:type="dxa"/>
          </w:tcPr>
          <w:p w:rsidR="001212B6" w:rsidRDefault="00867151">
            <w:pPr>
              <w:spacing w:before="3" w:after="3"/>
            </w:pPr>
            <w:r>
              <w:rPr>
                <w:rFonts w:ascii="Times New Roman"/>
                <w:sz w:val="20"/>
              </w:rPr>
              <w:t>Zimmer Cannulated Screw System</w:t>
            </w:r>
          </w:p>
        </w:tc>
        <w:tc>
          <w:tcPr>
            <w:tcW w:w="3800" w:type="dxa"/>
          </w:tcPr>
          <w:p w:rsidR="001212B6" w:rsidRDefault="00867151">
            <w:pPr>
              <w:spacing w:before="3" w:after="3"/>
            </w:pPr>
            <w:r>
              <w:rPr>
                <w:rFonts w:ascii="Times New Roman"/>
                <w:sz w:val="20"/>
              </w:rPr>
              <w:t>7.0mm Cannulated Screw 32mm Thread 7.0mm Cannulated Screw Full Thread</w:t>
            </w:r>
          </w:p>
        </w:tc>
        <w:tc>
          <w:tcPr>
            <w:tcW w:w="1900" w:type="dxa"/>
          </w:tcPr>
          <w:p w:rsidR="001212B6" w:rsidRDefault="00867151">
            <w:pPr>
              <w:spacing w:before="3" w:after="3"/>
            </w:pPr>
            <w:r>
              <w:rPr>
                <w:rFonts w:ascii="Times New Roman"/>
                <w:sz w:val="20"/>
              </w:rPr>
              <w:t xml:space="preserve">7.0mm Cannulated Screw 32mm Thread. L=140 7.0mm Cannulated Screw Full Thread. L=140 7.0mm Cannulated Screw 32mm Thread. L=145 7.0mm Cannulated Screw Full Thread. L=145 7.0mm Cannulated Screw 32mm Thread. L=150 7.0mm Cannulated Screw Full Thread. L=150 7.0mm Cannulated Screw 32mm Thread. L=155 7.0mm Cannulated Screw Full Thread. L=155 7.0mm Cannulated Screw 32mm Thread. L=160 7.0mm Cannulated Screw Full Thread. L=160 7.0mm Cannulated Screw 32mm Thread. L=165 7.0mm Cannulated Screw Full Thread. L=165 7.0mm Cannulated Screw 32mm Thread. L=170 7.0mm Cannulated Screw Full Thread. L=170 7.0mm Cannulated Screw 32mm Thread. L=175 7.0mm Cannulated </w:t>
            </w:r>
            <w:r>
              <w:rPr>
                <w:rFonts w:ascii="Times New Roman"/>
                <w:sz w:val="20"/>
              </w:rPr>
              <w:lastRenderedPageBreak/>
              <w:t>Screw Full Thread. L=175 7.0mm Cannulated Screw 32mm Thread. L=180 7.0mm Cannulated Screw Full Thread. L=180</w:t>
            </w:r>
          </w:p>
        </w:tc>
        <w:tc>
          <w:tcPr>
            <w:tcW w:w="1500" w:type="dxa"/>
          </w:tcPr>
          <w:p w:rsidR="001212B6" w:rsidRDefault="00867151">
            <w:pPr>
              <w:spacing w:before="3" w:after="3"/>
              <w:jc w:val="right"/>
            </w:pPr>
            <w:r>
              <w:rPr>
                <w:rFonts w:ascii="Times New Roman"/>
                <w:sz w:val="20"/>
              </w:rPr>
              <w:lastRenderedPageBreak/>
              <w:t>$185.00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CN,DT</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BP026</w:t>
            </w:r>
          </w:p>
        </w:tc>
        <w:tc>
          <w:tcPr>
            <w:tcW w:w="3500" w:type="dxa"/>
          </w:tcPr>
          <w:p w:rsidR="001212B6" w:rsidRDefault="00867151">
            <w:pPr>
              <w:spacing w:before="3" w:after="3"/>
            </w:pPr>
            <w:r>
              <w:rPr>
                <w:rFonts w:ascii="Times New Roman"/>
                <w:sz w:val="20"/>
              </w:rPr>
              <w:t>Tyber Medical trauma headless screw</w:t>
            </w:r>
          </w:p>
        </w:tc>
        <w:tc>
          <w:tcPr>
            <w:tcW w:w="3800" w:type="dxa"/>
          </w:tcPr>
          <w:p w:rsidR="001212B6" w:rsidRDefault="00867151">
            <w:pPr>
              <w:spacing w:before="3" w:after="3"/>
            </w:pPr>
            <w:r>
              <w:rPr>
                <w:rFonts w:ascii="Times New Roman"/>
                <w:sz w:val="20"/>
              </w:rPr>
              <w:t>Headless trauma screw for compression and fixation of bone  Sterile or Non sterile, Titanium or stainless steel</w:t>
            </w:r>
          </w:p>
        </w:tc>
        <w:tc>
          <w:tcPr>
            <w:tcW w:w="1900" w:type="dxa"/>
          </w:tcPr>
          <w:p w:rsidR="001212B6" w:rsidRDefault="00867151">
            <w:pPr>
              <w:spacing w:before="3" w:after="3"/>
            </w:pPr>
            <w:r>
              <w:rPr>
                <w:rFonts w:ascii="Times New Roman"/>
                <w:sz w:val="20"/>
              </w:rPr>
              <w:t>4.5mm-9.0mm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HU141</w:t>
            </w:r>
          </w:p>
        </w:tc>
        <w:tc>
          <w:tcPr>
            <w:tcW w:w="3500" w:type="dxa"/>
          </w:tcPr>
          <w:p w:rsidR="001212B6" w:rsidRDefault="00867151">
            <w:pPr>
              <w:spacing w:before="3" w:after="3"/>
            </w:pPr>
            <w:r>
              <w:rPr>
                <w:rFonts w:ascii="Times New Roman"/>
                <w:sz w:val="20"/>
              </w:rPr>
              <w:t>Compression FT</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5.0mm &amp; 7.0mm Diameters</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HU154</w:t>
            </w:r>
          </w:p>
        </w:tc>
        <w:tc>
          <w:tcPr>
            <w:tcW w:w="3500" w:type="dxa"/>
          </w:tcPr>
          <w:p w:rsidR="001212B6" w:rsidRDefault="00867151">
            <w:pPr>
              <w:spacing w:before="3" w:after="3"/>
            </w:pPr>
            <w:r>
              <w:rPr>
                <w:rFonts w:ascii="Times New Roman"/>
                <w:sz w:val="20"/>
              </w:rPr>
              <w:t>Headless Compression Screw System</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6.5mm Diameter (30-120mm Diameter)</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DZ037</w:t>
            </w:r>
          </w:p>
        </w:tc>
        <w:tc>
          <w:tcPr>
            <w:tcW w:w="3500" w:type="dxa"/>
          </w:tcPr>
          <w:p w:rsidR="001212B6" w:rsidRDefault="00867151">
            <w:pPr>
              <w:spacing w:before="3" w:after="3"/>
            </w:pPr>
            <w:r>
              <w:rPr>
                <w:rFonts w:ascii="Times New Roman"/>
                <w:sz w:val="20"/>
              </w:rPr>
              <w:t>Valens - Cannulated Screws</w:t>
            </w:r>
          </w:p>
        </w:tc>
        <w:tc>
          <w:tcPr>
            <w:tcW w:w="3800" w:type="dxa"/>
          </w:tcPr>
          <w:p w:rsidR="001212B6" w:rsidRDefault="00867151">
            <w:pPr>
              <w:spacing w:before="3" w:after="3"/>
            </w:pPr>
            <w:r>
              <w:rPr>
                <w:rFonts w:ascii="Times New Roman"/>
                <w:sz w:val="20"/>
              </w:rPr>
              <w:t>Countersunk Cannulated Partial-Thread Screw</w:t>
            </w:r>
          </w:p>
        </w:tc>
        <w:tc>
          <w:tcPr>
            <w:tcW w:w="1900" w:type="dxa"/>
          </w:tcPr>
          <w:p w:rsidR="001212B6" w:rsidRDefault="00867151">
            <w:pPr>
              <w:spacing w:before="3" w:after="3"/>
            </w:pPr>
            <w:r>
              <w:rPr>
                <w:rFonts w:ascii="Times New Roman"/>
                <w:sz w:val="20"/>
              </w:rPr>
              <w:t>5.0mm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DZ057</w:t>
            </w:r>
          </w:p>
        </w:tc>
        <w:tc>
          <w:tcPr>
            <w:tcW w:w="3500" w:type="dxa"/>
          </w:tcPr>
          <w:p w:rsidR="001212B6" w:rsidRDefault="00867151">
            <w:pPr>
              <w:spacing w:before="3" w:after="3"/>
            </w:pPr>
            <w:r>
              <w:rPr>
                <w:rFonts w:ascii="Times New Roman"/>
                <w:sz w:val="20"/>
              </w:rPr>
              <w:t>Valens Shoulder and Elbow -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4.5mm, 5.0mm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PB037</w:t>
            </w:r>
          </w:p>
        </w:tc>
        <w:tc>
          <w:tcPr>
            <w:tcW w:w="3500" w:type="dxa"/>
          </w:tcPr>
          <w:p w:rsidR="001212B6" w:rsidRDefault="00867151">
            <w:pPr>
              <w:spacing w:before="3" w:after="3"/>
            </w:pPr>
            <w:r>
              <w:rPr>
                <w:rFonts w:ascii="Times New Roman"/>
                <w:sz w:val="20"/>
              </w:rPr>
              <w:t>Headless Compression Screw System</w:t>
            </w:r>
          </w:p>
        </w:tc>
        <w:tc>
          <w:tcPr>
            <w:tcW w:w="3800" w:type="dxa"/>
          </w:tcPr>
          <w:p w:rsidR="001212B6" w:rsidRDefault="00867151">
            <w:pPr>
              <w:spacing w:before="3" w:after="3"/>
            </w:pPr>
            <w:r>
              <w:rPr>
                <w:rFonts w:ascii="Times New Roman"/>
                <w:sz w:val="20"/>
              </w:rPr>
              <w:t>Headless Compression Screw</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BU012</w:t>
            </w:r>
          </w:p>
        </w:tc>
        <w:tc>
          <w:tcPr>
            <w:tcW w:w="3500" w:type="dxa"/>
          </w:tcPr>
          <w:p w:rsidR="001212B6" w:rsidRDefault="00867151">
            <w:pPr>
              <w:spacing w:before="3" w:after="3"/>
            </w:pPr>
            <w:r>
              <w:rPr>
                <w:rFonts w:ascii="Times New Roman"/>
                <w:sz w:val="20"/>
              </w:rPr>
              <w:t>Nexis osteosynthesis screws</w:t>
            </w:r>
          </w:p>
        </w:tc>
        <w:tc>
          <w:tcPr>
            <w:tcW w:w="3800" w:type="dxa"/>
          </w:tcPr>
          <w:p w:rsidR="001212B6" w:rsidRDefault="00867151">
            <w:pPr>
              <w:spacing w:before="3" w:after="3"/>
            </w:pPr>
            <w:r>
              <w:rPr>
                <w:rFonts w:ascii="Times New Roman"/>
                <w:sz w:val="20"/>
              </w:rPr>
              <w:t>Bone screw titanium alloy (compressive)</w:t>
            </w:r>
          </w:p>
        </w:tc>
        <w:tc>
          <w:tcPr>
            <w:tcW w:w="1900" w:type="dxa"/>
          </w:tcPr>
          <w:p w:rsidR="001212B6" w:rsidRDefault="00867151">
            <w:pPr>
              <w:spacing w:before="3" w:after="3"/>
            </w:pPr>
            <w:r>
              <w:rPr>
                <w:rFonts w:ascii="Times New Roman"/>
                <w:sz w:val="20"/>
              </w:rPr>
              <w:t>Diameter 5-7 mm, Length 26-120mm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BU020</w:t>
            </w:r>
          </w:p>
        </w:tc>
        <w:tc>
          <w:tcPr>
            <w:tcW w:w="3500" w:type="dxa"/>
          </w:tcPr>
          <w:p w:rsidR="001212B6" w:rsidRDefault="00867151">
            <w:pPr>
              <w:spacing w:before="3" w:after="3"/>
            </w:pPr>
            <w:r>
              <w:rPr>
                <w:rFonts w:ascii="Times New Roman"/>
                <w:sz w:val="20"/>
              </w:rPr>
              <w:t>MAGNEZIX CS 4.8</w:t>
            </w:r>
          </w:p>
        </w:tc>
        <w:tc>
          <w:tcPr>
            <w:tcW w:w="3800" w:type="dxa"/>
          </w:tcPr>
          <w:p w:rsidR="001212B6" w:rsidRDefault="00867151">
            <w:pPr>
              <w:spacing w:before="3" w:after="3"/>
            </w:pPr>
            <w:r>
              <w:rPr>
                <w:rFonts w:ascii="Times New Roman"/>
                <w:sz w:val="20"/>
              </w:rPr>
              <w:t>Compression screw for bone fixation.</w:t>
            </w:r>
          </w:p>
        </w:tc>
        <w:tc>
          <w:tcPr>
            <w:tcW w:w="1900" w:type="dxa"/>
          </w:tcPr>
          <w:p w:rsidR="001212B6" w:rsidRDefault="00867151">
            <w:pPr>
              <w:spacing w:before="3" w:after="3"/>
            </w:pPr>
            <w:r>
              <w:rPr>
                <w:rFonts w:ascii="Times New Roman"/>
                <w:sz w:val="20"/>
              </w:rPr>
              <w:t>Diameter 4.8mm Length 24 - 70mm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DE481</w:t>
            </w:r>
          </w:p>
        </w:tc>
        <w:tc>
          <w:tcPr>
            <w:tcW w:w="3500" w:type="dxa"/>
          </w:tcPr>
          <w:p w:rsidR="001212B6" w:rsidRDefault="00867151">
            <w:pPr>
              <w:spacing w:before="3" w:after="3"/>
            </w:pPr>
            <w:r>
              <w:rPr>
                <w:rFonts w:ascii="Times New Roman"/>
                <w:sz w:val="20"/>
              </w:rPr>
              <w:t>Headless Compression Screw System</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6.5mm Diameter (30-120mm Diameter)</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DE588</w:t>
            </w:r>
          </w:p>
        </w:tc>
        <w:tc>
          <w:tcPr>
            <w:tcW w:w="3500" w:type="dxa"/>
          </w:tcPr>
          <w:p w:rsidR="001212B6" w:rsidRDefault="00867151">
            <w:pPr>
              <w:spacing w:before="3" w:after="3"/>
            </w:pPr>
            <w:r>
              <w:rPr>
                <w:rFonts w:ascii="Times New Roman"/>
                <w:sz w:val="20"/>
              </w:rPr>
              <w:t>Compression FT</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5.0mm &amp; 7.0mm Diameters</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GW065</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Self-tapping Cannulated Screw</w:t>
            </w:r>
          </w:p>
        </w:tc>
        <w:tc>
          <w:tcPr>
            <w:tcW w:w="1900" w:type="dxa"/>
          </w:tcPr>
          <w:p w:rsidR="001212B6" w:rsidRDefault="00867151">
            <w:pPr>
              <w:spacing w:before="3" w:after="3"/>
            </w:pPr>
            <w:r>
              <w:rPr>
                <w:rFonts w:ascii="Times New Roman"/>
                <w:sz w:val="20"/>
              </w:rPr>
              <w:t xml:space="preserve">Standard ( </w:t>
            </w: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EF004</w:t>
            </w:r>
          </w:p>
        </w:tc>
        <w:tc>
          <w:tcPr>
            <w:tcW w:w="3500" w:type="dxa"/>
          </w:tcPr>
          <w:p w:rsidR="001212B6" w:rsidRDefault="00867151">
            <w:pPr>
              <w:spacing w:before="3" w:after="3"/>
            </w:pPr>
            <w:r>
              <w:rPr>
                <w:rFonts w:ascii="Times New Roman"/>
                <w:sz w:val="20"/>
              </w:rPr>
              <w:t>Merete - Cannulated HCS (headless Compression Screws) 6.5mm</w:t>
            </w:r>
          </w:p>
        </w:tc>
        <w:tc>
          <w:tcPr>
            <w:tcW w:w="3800" w:type="dxa"/>
          </w:tcPr>
          <w:p w:rsidR="001212B6" w:rsidRDefault="00867151">
            <w:pPr>
              <w:spacing w:before="3" w:after="3"/>
            </w:pPr>
            <w:r>
              <w:rPr>
                <w:rFonts w:ascii="Times New Roman"/>
                <w:sz w:val="20"/>
              </w:rPr>
              <w:t>Bone screws, Titanium, Cannulated Compression</w:t>
            </w:r>
          </w:p>
        </w:tc>
        <w:tc>
          <w:tcPr>
            <w:tcW w:w="1900" w:type="dxa"/>
          </w:tcPr>
          <w:p w:rsidR="001212B6" w:rsidRDefault="00867151">
            <w:pPr>
              <w:spacing w:before="3" w:after="3"/>
            </w:pPr>
            <w:r>
              <w:rPr>
                <w:rFonts w:ascii="Times New Roman"/>
                <w:sz w:val="20"/>
              </w:rPr>
              <w:t>Diameter + 6.5mm, length 40-120mm (in 5mm increments)</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IT031</w:t>
            </w:r>
          </w:p>
        </w:tc>
        <w:tc>
          <w:tcPr>
            <w:tcW w:w="3500" w:type="dxa"/>
          </w:tcPr>
          <w:p w:rsidR="001212B6" w:rsidRDefault="00867151">
            <w:pPr>
              <w:spacing w:before="3" w:after="3"/>
            </w:pPr>
            <w:r>
              <w:rPr>
                <w:rFonts w:ascii="Times New Roman"/>
                <w:sz w:val="20"/>
              </w:rPr>
              <w:t>Integrant 6.5mm Screws</w:t>
            </w:r>
          </w:p>
        </w:tc>
        <w:tc>
          <w:tcPr>
            <w:tcW w:w="3800" w:type="dxa"/>
          </w:tcPr>
          <w:p w:rsidR="001212B6" w:rsidRDefault="00867151">
            <w:pPr>
              <w:spacing w:before="3" w:after="3"/>
            </w:pPr>
            <w:r>
              <w:rPr>
                <w:rFonts w:ascii="Times New Roman"/>
                <w:sz w:val="20"/>
              </w:rPr>
              <w:t>6.5mm diameter screws with variable pitch/dynamic thread</w:t>
            </w:r>
          </w:p>
        </w:tc>
        <w:tc>
          <w:tcPr>
            <w:tcW w:w="1900" w:type="dxa"/>
          </w:tcPr>
          <w:p w:rsidR="001212B6" w:rsidRDefault="00867151">
            <w:pPr>
              <w:spacing w:before="3" w:after="3"/>
            </w:pPr>
            <w:r>
              <w:rPr>
                <w:rFonts w:ascii="Times New Roman"/>
                <w:sz w:val="20"/>
              </w:rPr>
              <w:t>6.5mm diameter, 45mm-120mm length</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SY645</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HCS Countersinkable Compression Screw</w:t>
            </w:r>
          </w:p>
        </w:tc>
        <w:tc>
          <w:tcPr>
            <w:tcW w:w="1900" w:type="dxa"/>
          </w:tcPr>
          <w:p w:rsidR="001212B6" w:rsidRDefault="00867151">
            <w:pPr>
              <w:spacing w:before="3" w:after="3"/>
            </w:pPr>
            <w:r>
              <w:rPr>
                <w:rFonts w:ascii="Times New Roman"/>
                <w:sz w:val="20"/>
              </w:rPr>
              <w:t>4.5mm-6.5mm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SY691</w:t>
            </w:r>
          </w:p>
        </w:tc>
        <w:tc>
          <w:tcPr>
            <w:tcW w:w="3500" w:type="dxa"/>
          </w:tcPr>
          <w:p w:rsidR="001212B6" w:rsidRDefault="00867151">
            <w:pPr>
              <w:spacing w:before="3" w:after="3"/>
            </w:pPr>
            <w:r>
              <w:rPr>
                <w:rFonts w:ascii="Times New Roman"/>
                <w:sz w:val="20"/>
              </w:rPr>
              <w:t>Midfoot Fusion Bolt</w:t>
            </w:r>
          </w:p>
        </w:tc>
        <w:tc>
          <w:tcPr>
            <w:tcW w:w="3800" w:type="dxa"/>
          </w:tcPr>
          <w:p w:rsidR="001212B6" w:rsidRDefault="00867151">
            <w:pPr>
              <w:spacing w:before="3" w:after="3"/>
            </w:pPr>
            <w:r>
              <w:rPr>
                <w:rFonts w:ascii="Times New Roman"/>
                <w:sz w:val="20"/>
              </w:rPr>
              <w:t>Solid intramedullary arthodesis implant</w:t>
            </w:r>
          </w:p>
        </w:tc>
        <w:tc>
          <w:tcPr>
            <w:tcW w:w="1900" w:type="dxa"/>
          </w:tcPr>
          <w:p w:rsidR="001212B6" w:rsidRDefault="00867151">
            <w:pPr>
              <w:spacing w:before="3" w:after="3"/>
            </w:pPr>
            <w:r>
              <w:rPr>
                <w:rFonts w:ascii="Times New Roman"/>
                <w:sz w:val="20"/>
              </w:rPr>
              <w:t>6.5mm diameter; 50-160mm Length</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LM142</w:t>
            </w:r>
          </w:p>
        </w:tc>
        <w:tc>
          <w:tcPr>
            <w:tcW w:w="3500" w:type="dxa"/>
          </w:tcPr>
          <w:p w:rsidR="001212B6" w:rsidRDefault="00867151">
            <w:pPr>
              <w:spacing w:before="3" w:after="3"/>
            </w:pPr>
            <w:r>
              <w:rPr>
                <w:rFonts w:ascii="Times New Roman"/>
                <w:sz w:val="20"/>
              </w:rPr>
              <w:t>Extremity Medical Compression Screw System</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w:t>
            </w:r>
            <w:r>
              <w:rPr>
                <w:rFonts w:ascii="Times New Roman"/>
                <w:sz w:val="20"/>
              </w:rPr>
              <w:t xml:space="preserve"> 4.5mm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LM287</w:t>
            </w:r>
          </w:p>
        </w:tc>
        <w:tc>
          <w:tcPr>
            <w:tcW w:w="3500" w:type="dxa"/>
          </w:tcPr>
          <w:p w:rsidR="001212B6" w:rsidRDefault="00867151">
            <w:pPr>
              <w:spacing w:before="3" w:after="3"/>
            </w:pPr>
            <w:r>
              <w:rPr>
                <w:rFonts w:ascii="Times New Roman"/>
                <w:sz w:val="20"/>
              </w:rPr>
              <w:t>IBS Screw</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4.5, 6.5 &amp; 8.0mm diameter</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LM350</w:t>
            </w:r>
          </w:p>
        </w:tc>
        <w:tc>
          <w:tcPr>
            <w:tcW w:w="3500" w:type="dxa"/>
          </w:tcPr>
          <w:p w:rsidR="001212B6" w:rsidRDefault="00867151">
            <w:pPr>
              <w:spacing w:before="3" w:after="3"/>
            </w:pPr>
            <w:r>
              <w:rPr>
                <w:rFonts w:ascii="Times New Roman"/>
                <w:sz w:val="20"/>
              </w:rPr>
              <w:t>Orthopaedic Fixation Screw</w:t>
            </w:r>
          </w:p>
        </w:tc>
        <w:tc>
          <w:tcPr>
            <w:tcW w:w="3800" w:type="dxa"/>
          </w:tcPr>
          <w:p w:rsidR="001212B6" w:rsidRDefault="00867151">
            <w:pPr>
              <w:spacing w:before="3" w:after="3"/>
            </w:pPr>
            <w:r>
              <w:rPr>
                <w:rFonts w:ascii="Times New Roman"/>
                <w:sz w:val="20"/>
              </w:rPr>
              <w:t>Fixation Screw</w:t>
            </w:r>
          </w:p>
        </w:tc>
        <w:tc>
          <w:tcPr>
            <w:tcW w:w="1900" w:type="dxa"/>
          </w:tcPr>
          <w:p w:rsidR="001212B6" w:rsidRDefault="00867151">
            <w:pPr>
              <w:spacing w:before="3" w:after="3"/>
            </w:pPr>
            <w:r>
              <w:rPr>
                <w:rFonts w:ascii="Times New Roman"/>
                <w:sz w:val="20"/>
              </w:rPr>
              <w:t>4.5mm and larger diameter, all lengths</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LM397</w:t>
            </w:r>
          </w:p>
        </w:tc>
        <w:tc>
          <w:tcPr>
            <w:tcW w:w="3500" w:type="dxa"/>
          </w:tcPr>
          <w:p w:rsidR="001212B6" w:rsidRDefault="00867151">
            <w:pPr>
              <w:spacing w:before="3" w:after="3"/>
            </w:pPr>
            <w:r>
              <w:rPr>
                <w:rFonts w:ascii="Times New Roman"/>
                <w:sz w:val="20"/>
              </w:rPr>
              <w:t>Headless Compression Screws</w:t>
            </w:r>
          </w:p>
        </w:tc>
        <w:tc>
          <w:tcPr>
            <w:tcW w:w="3800" w:type="dxa"/>
          </w:tcPr>
          <w:p w:rsidR="001212B6" w:rsidRDefault="00867151">
            <w:pPr>
              <w:spacing w:before="3" w:after="3"/>
            </w:pPr>
            <w:r>
              <w:rPr>
                <w:rFonts w:ascii="Times New Roman"/>
                <w:sz w:val="20"/>
              </w:rPr>
              <w:t>Headless Compression Screws</w:t>
            </w:r>
          </w:p>
        </w:tc>
        <w:tc>
          <w:tcPr>
            <w:tcW w:w="1900" w:type="dxa"/>
          </w:tcPr>
          <w:p w:rsidR="001212B6" w:rsidRDefault="00867151">
            <w:pPr>
              <w:spacing w:before="3" w:after="3"/>
            </w:pPr>
            <w:r>
              <w:rPr>
                <w:rFonts w:ascii="Times New Roman"/>
                <w:sz w:val="20"/>
              </w:rPr>
              <w:t>4.50mm or larger diameter</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EO093</w:t>
            </w:r>
          </w:p>
        </w:tc>
        <w:tc>
          <w:tcPr>
            <w:tcW w:w="3500" w:type="dxa"/>
          </w:tcPr>
          <w:p w:rsidR="001212B6" w:rsidRDefault="00867151">
            <w:pPr>
              <w:spacing w:before="3" w:after="3"/>
            </w:pPr>
            <w:r>
              <w:rPr>
                <w:rFonts w:ascii="Times New Roman"/>
                <w:sz w:val="20"/>
              </w:rPr>
              <w:t>APTUS SpeedTip CCS</w:t>
            </w:r>
          </w:p>
        </w:tc>
        <w:tc>
          <w:tcPr>
            <w:tcW w:w="3800" w:type="dxa"/>
          </w:tcPr>
          <w:p w:rsidR="001212B6" w:rsidRDefault="00867151">
            <w:pPr>
              <w:spacing w:before="3" w:after="3"/>
            </w:pPr>
            <w:r>
              <w:rPr>
                <w:rFonts w:ascii="Times New Roman"/>
                <w:sz w:val="20"/>
              </w:rPr>
              <w:t>APTUS SpeedTip CCS 5.0/7.0</w:t>
            </w:r>
          </w:p>
        </w:tc>
        <w:tc>
          <w:tcPr>
            <w:tcW w:w="1900" w:type="dxa"/>
          </w:tcPr>
          <w:p w:rsidR="001212B6" w:rsidRDefault="00867151">
            <w:pPr>
              <w:spacing w:before="3" w:after="3"/>
            </w:pPr>
            <w:r>
              <w:rPr>
                <w:rFonts w:ascii="Times New Roman"/>
                <w:sz w:val="20"/>
              </w:rPr>
              <w:t>5.0mm diameter and 7.0mm diameter. Short and long thread</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MO357</w:t>
            </w:r>
          </w:p>
        </w:tc>
        <w:tc>
          <w:tcPr>
            <w:tcW w:w="3500" w:type="dxa"/>
          </w:tcPr>
          <w:p w:rsidR="001212B6" w:rsidRDefault="00867151">
            <w:pPr>
              <w:spacing w:before="3" w:after="3"/>
            </w:pPr>
            <w:r>
              <w:rPr>
                <w:rFonts w:ascii="Times New Roman"/>
                <w:sz w:val="20"/>
              </w:rPr>
              <w:t>Acutrak 2</w:t>
            </w:r>
          </w:p>
        </w:tc>
        <w:tc>
          <w:tcPr>
            <w:tcW w:w="3800" w:type="dxa"/>
          </w:tcPr>
          <w:p w:rsidR="001212B6" w:rsidRDefault="00867151">
            <w:pPr>
              <w:spacing w:before="3" w:after="3"/>
            </w:pPr>
            <w:r>
              <w:rPr>
                <w:rFonts w:ascii="Times New Roman"/>
                <w:sz w:val="20"/>
              </w:rPr>
              <w:t>Headless compression screw</w:t>
            </w:r>
          </w:p>
        </w:tc>
        <w:tc>
          <w:tcPr>
            <w:tcW w:w="1900" w:type="dxa"/>
          </w:tcPr>
          <w:p w:rsidR="001212B6" w:rsidRDefault="00867151">
            <w:pPr>
              <w:spacing w:before="3" w:after="3"/>
            </w:pPr>
            <w:r>
              <w:rPr>
                <w:rFonts w:ascii="Times New Roman"/>
                <w:sz w:val="20"/>
              </w:rPr>
              <w:t>&gt;4.5mm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MO383</w:t>
            </w:r>
          </w:p>
        </w:tc>
        <w:tc>
          <w:tcPr>
            <w:tcW w:w="3500" w:type="dxa"/>
          </w:tcPr>
          <w:p w:rsidR="001212B6" w:rsidRDefault="00867151">
            <w:pPr>
              <w:spacing w:before="3" w:after="3"/>
            </w:pPr>
            <w:r>
              <w:rPr>
                <w:rFonts w:ascii="Times New Roman"/>
                <w:sz w:val="20"/>
              </w:rPr>
              <w:t>Acumed Headless Compression Screw</w:t>
            </w:r>
          </w:p>
        </w:tc>
        <w:tc>
          <w:tcPr>
            <w:tcW w:w="3800" w:type="dxa"/>
          </w:tcPr>
          <w:p w:rsidR="001212B6" w:rsidRDefault="00867151">
            <w:pPr>
              <w:spacing w:before="3" w:after="3"/>
            </w:pPr>
            <w:r>
              <w:rPr>
                <w:rFonts w:ascii="Times New Roman"/>
                <w:sz w:val="20"/>
              </w:rPr>
              <w:t>Acutrak 6/7 screw, Acutrak Plus</w:t>
            </w:r>
          </w:p>
        </w:tc>
        <w:tc>
          <w:tcPr>
            <w:tcW w:w="1900" w:type="dxa"/>
          </w:tcPr>
          <w:p w:rsidR="001212B6" w:rsidRDefault="00867151">
            <w:pPr>
              <w:spacing w:before="3" w:after="3"/>
            </w:pPr>
            <w:r>
              <w:rPr>
                <w:rFonts w:ascii="Times New Roman"/>
                <w:sz w:val="20"/>
              </w:rPr>
              <w:t>&gt;4.5mm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TN002</w:t>
            </w:r>
          </w:p>
        </w:tc>
        <w:tc>
          <w:tcPr>
            <w:tcW w:w="3500" w:type="dxa"/>
          </w:tcPr>
          <w:p w:rsidR="001212B6" w:rsidRDefault="00867151">
            <w:pPr>
              <w:spacing w:before="3" w:after="3"/>
            </w:pPr>
            <w:r>
              <w:rPr>
                <w:rFonts w:ascii="Times New Roman"/>
                <w:sz w:val="20"/>
              </w:rPr>
              <w:t>Newclip cannulated DT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Standard (</w:t>
            </w: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OH547</w:t>
            </w:r>
          </w:p>
        </w:tc>
        <w:tc>
          <w:tcPr>
            <w:tcW w:w="3500" w:type="dxa"/>
          </w:tcPr>
          <w:p w:rsidR="001212B6" w:rsidRDefault="00867151">
            <w:pPr>
              <w:spacing w:before="3" w:after="3"/>
            </w:pPr>
            <w:r>
              <w:rPr>
                <w:rFonts w:ascii="Times New Roman"/>
                <w:sz w:val="20"/>
              </w:rPr>
              <w:t>Dynafit System</w:t>
            </w:r>
          </w:p>
        </w:tc>
        <w:tc>
          <w:tcPr>
            <w:tcW w:w="3800" w:type="dxa"/>
          </w:tcPr>
          <w:p w:rsidR="001212B6" w:rsidRDefault="00867151">
            <w:pPr>
              <w:spacing w:before="3" w:after="3"/>
            </w:pPr>
            <w:r>
              <w:rPr>
                <w:rFonts w:ascii="Times New Roman"/>
                <w:sz w:val="20"/>
              </w:rPr>
              <w:t>Compressive Screws</w:t>
            </w:r>
          </w:p>
        </w:tc>
        <w:tc>
          <w:tcPr>
            <w:tcW w:w="1900" w:type="dxa"/>
          </w:tcPr>
          <w:p w:rsidR="001212B6" w:rsidRDefault="00867151">
            <w:pPr>
              <w:spacing w:before="3" w:after="3"/>
            </w:pPr>
            <w:r>
              <w:rPr>
                <w:rFonts w:ascii="Times New Roman"/>
                <w:sz w:val="20"/>
              </w:rPr>
              <w:t>4.7-6.5mm x 18-120mm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OH650</w:t>
            </w:r>
          </w:p>
        </w:tc>
        <w:tc>
          <w:tcPr>
            <w:tcW w:w="3500" w:type="dxa"/>
          </w:tcPr>
          <w:p w:rsidR="001212B6" w:rsidRDefault="00867151">
            <w:pPr>
              <w:spacing w:before="3" w:after="3"/>
            </w:pPr>
            <w:r>
              <w:rPr>
                <w:rFonts w:ascii="Times New Roman"/>
                <w:sz w:val="20"/>
              </w:rPr>
              <w:t>G-BEAM Fusion Beam</w:t>
            </w:r>
          </w:p>
        </w:tc>
        <w:tc>
          <w:tcPr>
            <w:tcW w:w="3800" w:type="dxa"/>
          </w:tcPr>
          <w:p w:rsidR="001212B6" w:rsidRDefault="00867151">
            <w:pPr>
              <w:spacing w:before="3" w:after="3"/>
            </w:pPr>
            <w:r>
              <w:rPr>
                <w:rFonts w:ascii="Times New Roman"/>
                <w:sz w:val="20"/>
              </w:rPr>
              <w:t>Cannulated Compression Screw (G-Beam)</w:t>
            </w:r>
          </w:p>
        </w:tc>
        <w:tc>
          <w:tcPr>
            <w:tcW w:w="1900" w:type="dxa"/>
          </w:tcPr>
          <w:p w:rsidR="001212B6" w:rsidRDefault="00867151">
            <w:pPr>
              <w:spacing w:before="3" w:after="3"/>
            </w:pPr>
            <w:r>
              <w:rPr>
                <w:rFonts w:ascii="Times New Roman"/>
                <w:sz w:val="20"/>
              </w:rPr>
              <w:t>D: 5.4 - 7.4 mm L: 50 - 200 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PF024</w:t>
            </w:r>
          </w:p>
        </w:tc>
        <w:tc>
          <w:tcPr>
            <w:tcW w:w="3500" w:type="dxa"/>
          </w:tcPr>
          <w:p w:rsidR="001212B6" w:rsidRDefault="00867151">
            <w:pPr>
              <w:spacing w:before="3" w:after="3"/>
            </w:pPr>
            <w:r>
              <w:rPr>
                <w:rFonts w:ascii="Times New Roman"/>
                <w:sz w:val="20"/>
              </w:rPr>
              <w:t>FH Screw Systems</w:t>
            </w:r>
          </w:p>
        </w:tc>
        <w:tc>
          <w:tcPr>
            <w:tcW w:w="3800" w:type="dxa"/>
          </w:tcPr>
          <w:p w:rsidR="001212B6" w:rsidRDefault="00867151">
            <w:pPr>
              <w:spacing w:before="3" w:after="3"/>
            </w:pPr>
            <w:r>
              <w:rPr>
                <w:rFonts w:ascii="Times New Roman"/>
                <w:sz w:val="20"/>
              </w:rPr>
              <w:t>Large Compression Screw</w:t>
            </w:r>
          </w:p>
        </w:tc>
        <w:tc>
          <w:tcPr>
            <w:tcW w:w="1900" w:type="dxa"/>
          </w:tcPr>
          <w:p w:rsidR="001212B6" w:rsidRDefault="00867151">
            <w:pPr>
              <w:spacing w:before="3" w:after="3"/>
            </w:pPr>
            <w:r>
              <w:rPr>
                <w:rFonts w:ascii="Times New Roman"/>
                <w:sz w:val="20"/>
              </w:rPr>
              <w:t>45mm - 110mm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SF087</w:t>
            </w:r>
          </w:p>
        </w:tc>
        <w:tc>
          <w:tcPr>
            <w:tcW w:w="3500" w:type="dxa"/>
          </w:tcPr>
          <w:p w:rsidR="001212B6" w:rsidRDefault="00867151">
            <w:pPr>
              <w:spacing w:before="3" w:after="3"/>
            </w:pPr>
            <w:r>
              <w:rPr>
                <w:rFonts w:ascii="Times New Roman"/>
                <w:sz w:val="20"/>
              </w:rPr>
              <w:t>Speyside Double Threaded Cannulated Screw</w:t>
            </w:r>
          </w:p>
        </w:tc>
        <w:tc>
          <w:tcPr>
            <w:tcW w:w="3800" w:type="dxa"/>
          </w:tcPr>
          <w:p w:rsidR="001212B6" w:rsidRDefault="00867151">
            <w:pPr>
              <w:spacing w:before="3" w:after="3"/>
            </w:pPr>
            <w:r>
              <w:rPr>
                <w:rFonts w:ascii="Times New Roman"/>
                <w:sz w:val="20"/>
              </w:rPr>
              <w:t xml:space="preserve">Speyside - Double threaded </w:t>
            </w:r>
            <w:r>
              <w:rPr>
                <w:rFonts w:ascii="Times New Roman"/>
                <w:sz w:val="20"/>
              </w:rPr>
              <w:t>–</w:t>
            </w:r>
            <w:r>
              <w:rPr>
                <w:rFonts w:ascii="Times New Roman"/>
                <w:sz w:val="20"/>
              </w:rPr>
              <w:t xml:space="preserve"> Self tapping or self drilling cannulated screw</w:t>
            </w:r>
          </w:p>
        </w:tc>
        <w:tc>
          <w:tcPr>
            <w:tcW w:w="1900" w:type="dxa"/>
          </w:tcPr>
          <w:p w:rsidR="001212B6" w:rsidRDefault="00867151">
            <w:pPr>
              <w:spacing w:before="3" w:after="3"/>
            </w:pPr>
            <w:r>
              <w:rPr>
                <w:rFonts w:ascii="Times New Roman"/>
                <w:sz w:val="20"/>
              </w:rPr>
              <w:t>Diameter 4.5 and 6.5mm x Length 30 to 100mm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SF094</w:t>
            </w:r>
          </w:p>
        </w:tc>
        <w:tc>
          <w:tcPr>
            <w:tcW w:w="3500" w:type="dxa"/>
          </w:tcPr>
          <w:p w:rsidR="001212B6" w:rsidRDefault="00867151">
            <w:pPr>
              <w:spacing w:before="3" w:after="3"/>
            </w:pPr>
            <w:r>
              <w:rPr>
                <w:rFonts w:ascii="Times New Roman"/>
                <w:sz w:val="20"/>
              </w:rPr>
              <w:t>Versa Screw</w:t>
            </w:r>
          </w:p>
        </w:tc>
        <w:tc>
          <w:tcPr>
            <w:tcW w:w="3800" w:type="dxa"/>
          </w:tcPr>
          <w:p w:rsidR="001212B6" w:rsidRDefault="00867151">
            <w:pPr>
              <w:spacing w:before="3" w:after="3"/>
            </w:pPr>
            <w:r>
              <w:rPr>
                <w:rFonts w:ascii="Times New Roman"/>
                <w:sz w:val="20"/>
              </w:rPr>
              <w:t>Self Drilling self tapping Cannulated Compression Screw</w:t>
            </w:r>
          </w:p>
        </w:tc>
        <w:tc>
          <w:tcPr>
            <w:tcW w:w="1900" w:type="dxa"/>
          </w:tcPr>
          <w:p w:rsidR="001212B6" w:rsidRDefault="00867151">
            <w:pPr>
              <w:spacing w:before="3" w:after="3"/>
            </w:pPr>
            <w:r>
              <w:rPr>
                <w:rFonts w:ascii="Times New Roman"/>
                <w:sz w:val="20"/>
              </w:rPr>
              <w:t>6.5 to 8mm Dia x 40 to 120mm length</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SL031</w:t>
            </w:r>
          </w:p>
        </w:tc>
        <w:tc>
          <w:tcPr>
            <w:tcW w:w="3500" w:type="dxa"/>
          </w:tcPr>
          <w:p w:rsidR="001212B6" w:rsidRDefault="00867151">
            <w:pPr>
              <w:spacing w:before="3" w:after="3"/>
            </w:pPr>
            <w:r>
              <w:rPr>
                <w:rFonts w:ascii="Times New Roman"/>
                <w:sz w:val="20"/>
              </w:rPr>
              <w:t>Headless Cannulated Screw</w:t>
            </w:r>
          </w:p>
        </w:tc>
        <w:tc>
          <w:tcPr>
            <w:tcW w:w="3800" w:type="dxa"/>
          </w:tcPr>
          <w:p w:rsidR="001212B6" w:rsidRDefault="00867151">
            <w:pPr>
              <w:spacing w:before="3" w:after="3"/>
            </w:pPr>
            <w:r>
              <w:rPr>
                <w:rFonts w:ascii="Times New Roman"/>
                <w:sz w:val="20"/>
              </w:rPr>
              <w:t>Headless cannulated screw</w:t>
            </w:r>
          </w:p>
        </w:tc>
        <w:tc>
          <w:tcPr>
            <w:tcW w:w="1900" w:type="dxa"/>
          </w:tcPr>
          <w:p w:rsidR="001212B6" w:rsidRDefault="00867151">
            <w:pPr>
              <w:spacing w:before="3" w:after="3"/>
            </w:pPr>
            <w:r>
              <w:rPr>
                <w:rFonts w:ascii="Times New Roman"/>
                <w:sz w:val="20"/>
              </w:rPr>
              <w:t>&gt;4.5mm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HW561</w:t>
            </w:r>
          </w:p>
        </w:tc>
        <w:tc>
          <w:tcPr>
            <w:tcW w:w="3500" w:type="dxa"/>
          </w:tcPr>
          <w:p w:rsidR="001212B6" w:rsidRDefault="00867151">
            <w:pPr>
              <w:spacing w:before="3" w:after="3"/>
            </w:pPr>
            <w:r>
              <w:rPr>
                <w:rFonts w:ascii="Times New Roman"/>
                <w:sz w:val="20"/>
              </w:rPr>
              <w:t>Stryker Fixos Screws</w:t>
            </w:r>
          </w:p>
        </w:tc>
        <w:tc>
          <w:tcPr>
            <w:tcW w:w="3800" w:type="dxa"/>
          </w:tcPr>
          <w:p w:rsidR="001212B6" w:rsidRDefault="00867151">
            <w:pPr>
              <w:spacing w:before="3" w:after="3"/>
            </w:pPr>
            <w:r>
              <w:rPr>
                <w:rFonts w:ascii="Times New Roman"/>
                <w:sz w:val="20"/>
              </w:rPr>
              <w:t>Stryker Fixos Screws &gt;4.5mm</w:t>
            </w:r>
          </w:p>
        </w:tc>
        <w:tc>
          <w:tcPr>
            <w:tcW w:w="1900" w:type="dxa"/>
          </w:tcPr>
          <w:p w:rsidR="001212B6" w:rsidRDefault="00867151">
            <w:pPr>
              <w:spacing w:before="3" w:after="3"/>
            </w:pPr>
            <w:r>
              <w:rPr>
                <w:rFonts w:ascii="Times New Roman"/>
                <w:sz w:val="20"/>
              </w:rPr>
              <w:t>5mm &amp; 7mm diameter</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WR033</w:t>
            </w:r>
          </w:p>
        </w:tc>
        <w:tc>
          <w:tcPr>
            <w:tcW w:w="3500" w:type="dxa"/>
          </w:tcPr>
          <w:p w:rsidR="001212B6" w:rsidRDefault="00867151">
            <w:pPr>
              <w:spacing w:before="3" w:after="3"/>
            </w:pPr>
            <w:r>
              <w:rPr>
                <w:rFonts w:ascii="Times New Roman"/>
                <w:sz w:val="20"/>
              </w:rPr>
              <w:t>Cannulated Screw</w:t>
            </w:r>
          </w:p>
        </w:tc>
        <w:tc>
          <w:tcPr>
            <w:tcW w:w="3800" w:type="dxa"/>
          </w:tcPr>
          <w:p w:rsidR="001212B6" w:rsidRDefault="00867151">
            <w:pPr>
              <w:spacing w:before="3" w:after="3"/>
            </w:pPr>
            <w:r>
              <w:rPr>
                <w:rFonts w:ascii="Times New Roman"/>
                <w:sz w:val="20"/>
              </w:rPr>
              <w:t>Multi use compression screw, cannulated, stainless steel or titanium</w:t>
            </w:r>
          </w:p>
        </w:tc>
        <w:tc>
          <w:tcPr>
            <w:tcW w:w="1900" w:type="dxa"/>
          </w:tcPr>
          <w:p w:rsidR="001212B6" w:rsidRDefault="00867151">
            <w:pPr>
              <w:spacing w:before="3" w:after="3"/>
            </w:pPr>
            <w:r>
              <w:rPr>
                <w:rFonts w:ascii="Times New Roman"/>
                <w:sz w:val="20"/>
              </w:rPr>
              <w:t>6.5mm&amp; 7.0mm dia, 40-110mm lengths in 5mm increments</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WR319</w:t>
            </w:r>
          </w:p>
        </w:tc>
        <w:tc>
          <w:tcPr>
            <w:tcW w:w="3500" w:type="dxa"/>
          </w:tcPr>
          <w:p w:rsidR="001212B6" w:rsidRDefault="00867151">
            <w:pPr>
              <w:spacing w:before="3" w:after="3"/>
            </w:pPr>
            <w:r>
              <w:rPr>
                <w:rFonts w:ascii="Times New Roman"/>
                <w:sz w:val="20"/>
              </w:rPr>
              <w:t>Unima Screw</w:t>
            </w:r>
          </w:p>
        </w:tc>
        <w:tc>
          <w:tcPr>
            <w:tcW w:w="3800" w:type="dxa"/>
          </w:tcPr>
          <w:p w:rsidR="001212B6" w:rsidRDefault="00867151">
            <w:pPr>
              <w:spacing w:before="3" w:after="3"/>
            </w:pPr>
            <w:r>
              <w:rPr>
                <w:rFonts w:ascii="Times New Roman"/>
                <w:sz w:val="20"/>
              </w:rPr>
              <w:t>Foot Screw</w:t>
            </w:r>
          </w:p>
        </w:tc>
        <w:tc>
          <w:tcPr>
            <w:tcW w:w="1900" w:type="dxa"/>
          </w:tcPr>
          <w:p w:rsidR="001212B6" w:rsidRDefault="00867151">
            <w:pPr>
              <w:spacing w:before="3" w:after="3"/>
            </w:pPr>
            <w:r>
              <w:rPr>
                <w:rFonts w:ascii="Times New Roman"/>
                <w:sz w:val="20"/>
              </w:rPr>
              <w:t>4.5 x 26 - 70mm 7.3 x 40 - 120mm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WR394</w:t>
            </w:r>
          </w:p>
        </w:tc>
        <w:tc>
          <w:tcPr>
            <w:tcW w:w="3500" w:type="dxa"/>
          </w:tcPr>
          <w:p w:rsidR="001212B6" w:rsidRDefault="00867151">
            <w:pPr>
              <w:spacing w:before="3" w:after="3"/>
            </w:pPr>
            <w:r>
              <w:rPr>
                <w:rFonts w:ascii="Times New Roman"/>
                <w:sz w:val="20"/>
              </w:rPr>
              <w:t>NexFix 4.5MM Compression Screw</w:t>
            </w:r>
          </w:p>
        </w:tc>
        <w:tc>
          <w:tcPr>
            <w:tcW w:w="3800" w:type="dxa"/>
          </w:tcPr>
          <w:p w:rsidR="001212B6" w:rsidRDefault="00867151">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1212B6" w:rsidRDefault="00867151">
            <w:pPr>
              <w:spacing w:before="3" w:after="3"/>
            </w:pPr>
            <w:r>
              <w:rPr>
                <w:rFonts w:ascii="Times New Roman"/>
                <w:sz w:val="20"/>
              </w:rPr>
              <w:t>4.5mm diameter x 14-40mm in 2mm increments, 40-65mm in 5mm increments, with short and long thread options</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WR397</w:t>
            </w:r>
          </w:p>
        </w:tc>
        <w:tc>
          <w:tcPr>
            <w:tcW w:w="3500" w:type="dxa"/>
          </w:tcPr>
          <w:p w:rsidR="001212B6" w:rsidRDefault="00867151">
            <w:pPr>
              <w:spacing w:before="3" w:after="3"/>
            </w:pPr>
            <w:r>
              <w:rPr>
                <w:rFonts w:ascii="Times New Roman"/>
                <w:sz w:val="20"/>
              </w:rPr>
              <w:t>NexFix 6.5mm Compression Screw</w:t>
            </w:r>
          </w:p>
        </w:tc>
        <w:tc>
          <w:tcPr>
            <w:tcW w:w="3800" w:type="dxa"/>
          </w:tcPr>
          <w:p w:rsidR="001212B6" w:rsidRDefault="00867151">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1212B6" w:rsidRDefault="00867151">
            <w:pPr>
              <w:spacing w:before="3" w:after="3"/>
            </w:pPr>
            <w:r>
              <w:rPr>
                <w:rFonts w:ascii="Times New Roman"/>
                <w:sz w:val="20"/>
              </w:rPr>
              <w:t>6.5mm diameter x 40-120mm in 5mm increments with short and long thread options</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ZI180</w:t>
            </w:r>
          </w:p>
        </w:tc>
        <w:tc>
          <w:tcPr>
            <w:tcW w:w="3500" w:type="dxa"/>
          </w:tcPr>
          <w:p w:rsidR="001212B6" w:rsidRDefault="00867151">
            <w:pPr>
              <w:spacing w:before="3" w:after="3"/>
            </w:pPr>
            <w:r>
              <w:rPr>
                <w:rFonts w:ascii="Times New Roman"/>
                <w:sz w:val="20"/>
              </w:rPr>
              <w:t>Zimmer Large Herbert Bone Screw</w:t>
            </w:r>
          </w:p>
        </w:tc>
        <w:tc>
          <w:tcPr>
            <w:tcW w:w="3800" w:type="dxa"/>
          </w:tcPr>
          <w:p w:rsidR="001212B6" w:rsidRDefault="00867151">
            <w:pPr>
              <w:spacing w:before="3" w:after="3"/>
            </w:pPr>
            <w:r>
              <w:rPr>
                <w:rFonts w:ascii="Times New Roman"/>
                <w:sz w:val="20"/>
              </w:rPr>
              <w:t>4.5mm Cannulated Double Threaded Compression Bone Screw - Ti Alloy</w:t>
            </w:r>
          </w:p>
        </w:tc>
        <w:tc>
          <w:tcPr>
            <w:tcW w:w="1900" w:type="dxa"/>
          </w:tcPr>
          <w:p w:rsidR="001212B6" w:rsidRDefault="00867151">
            <w:pPr>
              <w:spacing w:before="3" w:after="3"/>
            </w:pPr>
            <w:r>
              <w:rPr>
                <w:rFonts w:ascii="Times New Roman"/>
                <w:sz w:val="20"/>
              </w:rPr>
              <w:t>30 - 70mm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ZI181</w:t>
            </w:r>
          </w:p>
        </w:tc>
        <w:tc>
          <w:tcPr>
            <w:tcW w:w="3500" w:type="dxa"/>
          </w:tcPr>
          <w:p w:rsidR="001212B6" w:rsidRDefault="00867151">
            <w:pPr>
              <w:spacing w:before="3" w:after="3"/>
            </w:pPr>
            <w:r>
              <w:rPr>
                <w:rFonts w:ascii="Times New Roman"/>
                <w:sz w:val="20"/>
              </w:rPr>
              <w:t>Zimmer Large Herbert Bone Screw</w:t>
            </w:r>
          </w:p>
        </w:tc>
        <w:tc>
          <w:tcPr>
            <w:tcW w:w="3800" w:type="dxa"/>
          </w:tcPr>
          <w:p w:rsidR="001212B6" w:rsidRDefault="00867151">
            <w:pPr>
              <w:spacing w:before="3" w:after="3"/>
            </w:pPr>
            <w:r>
              <w:rPr>
                <w:rFonts w:ascii="Times New Roman"/>
                <w:sz w:val="20"/>
              </w:rPr>
              <w:t>6.5mm Cannulated Double Threaded Compression Bone Screw - Ti Alloy</w:t>
            </w:r>
          </w:p>
        </w:tc>
        <w:tc>
          <w:tcPr>
            <w:tcW w:w="1900" w:type="dxa"/>
          </w:tcPr>
          <w:p w:rsidR="001212B6" w:rsidRDefault="00867151">
            <w:pPr>
              <w:spacing w:before="3" w:after="3"/>
            </w:pPr>
            <w:r>
              <w:rPr>
                <w:rFonts w:ascii="Times New Roman"/>
                <w:sz w:val="20"/>
              </w:rPr>
              <w:t>25 mm - 100mm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CN,DT,LK</w:t>
      </w: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PB062</w:t>
            </w:r>
          </w:p>
        </w:tc>
        <w:tc>
          <w:tcPr>
            <w:tcW w:w="3500" w:type="dxa"/>
          </w:tcPr>
          <w:p w:rsidR="001212B6" w:rsidRDefault="00867151">
            <w:pPr>
              <w:spacing w:before="3" w:after="3"/>
            </w:pPr>
            <w:r>
              <w:rPr>
                <w:rFonts w:ascii="Times New Roman"/>
                <w:sz w:val="20"/>
              </w:rPr>
              <w:t>MCS</w:t>
            </w:r>
          </w:p>
        </w:tc>
        <w:tc>
          <w:tcPr>
            <w:tcW w:w="3800" w:type="dxa"/>
          </w:tcPr>
          <w:p w:rsidR="001212B6" w:rsidRDefault="00867151">
            <w:pPr>
              <w:spacing w:before="3" w:after="3"/>
            </w:pPr>
            <w:r>
              <w:rPr>
                <w:rFonts w:ascii="Times New Roman"/>
                <w:sz w:val="20"/>
              </w:rPr>
              <w:t>MCS System</w:t>
            </w:r>
          </w:p>
        </w:tc>
        <w:tc>
          <w:tcPr>
            <w:tcW w:w="1900" w:type="dxa"/>
          </w:tcPr>
          <w:p w:rsidR="001212B6" w:rsidRDefault="00867151">
            <w:pPr>
              <w:spacing w:before="3" w:after="3"/>
            </w:pPr>
            <w:r>
              <w:rPr>
                <w:rFonts w:ascii="Times New Roman"/>
                <w:sz w:val="20"/>
              </w:rPr>
              <w:t>&gt; 4.5mm</w:t>
            </w:r>
          </w:p>
        </w:tc>
        <w:tc>
          <w:tcPr>
            <w:tcW w:w="1500" w:type="dxa"/>
          </w:tcPr>
          <w:p w:rsidR="001212B6" w:rsidRDefault="00867151">
            <w:pPr>
              <w:spacing w:before="3" w:after="3"/>
              <w:jc w:val="right"/>
            </w:pPr>
            <w:r>
              <w:rPr>
                <w:rFonts w:ascii="Times New Roman"/>
                <w:sz w:val="20"/>
              </w:rPr>
              <w:t>$412.00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ER393</w:t>
            </w:r>
          </w:p>
        </w:tc>
        <w:tc>
          <w:tcPr>
            <w:tcW w:w="3500" w:type="dxa"/>
          </w:tcPr>
          <w:p w:rsidR="001212B6" w:rsidRDefault="00867151">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dual thread, locking</w:t>
            </w:r>
          </w:p>
        </w:tc>
        <w:tc>
          <w:tcPr>
            <w:tcW w:w="3800" w:type="dxa"/>
          </w:tcPr>
          <w:p w:rsidR="001212B6" w:rsidRDefault="00867151">
            <w:pPr>
              <w:spacing w:before="3" w:after="3"/>
            </w:pPr>
            <w:r>
              <w:rPr>
                <w:rFonts w:ascii="Times New Roman"/>
                <w:sz w:val="20"/>
              </w:rPr>
              <w:t>Paragon 28 Monster Screw System-screws, cannulated, dual thread, locking, headless, partial thread, Titanium</w:t>
            </w:r>
          </w:p>
        </w:tc>
        <w:tc>
          <w:tcPr>
            <w:tcW w:w="1900" w:type="dxa"/>
          </w:tcPr>
          <w:p w:rsidR="001212B6" w:rsidRDefault="00867151">
            <w:pPr>
              <w:spacing w:before="3" w:after="3"/>
            </w:pPr>
            <w:r>
              <w:rPr>
                <w:rFonts w:ascii="Times New Roman"/>
                <w:sz w:val="20"/>
              </w:rPr>
              <w:t>dia (4.5-7.2 mm) x length (50-200mm)</w:t>
            </w:r>
          </w:p>
        </w:tc>
        <w:tc>
          <w:tcPr>
            <w:tcW w:w="1500" w:type="dxa"/>
          </w:tcPr>
          <w:p w:rsidR="001212B6" w:rsidRDefault="00867151">
            <w:pPr>
              <w:spacing w:before="3" w:after="3"/>
              <w:jc w:val="right"/>
            </w:pPr>
            <w:r>
              <w:rPr>
                <w:rFonts w:ascii="Times New Roman"/>
                <w:sz w:val="20"/>
              </w:rPr>
              <w:t>$412.00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SY632</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w:t>
            </w:r>
            <w:r>
              <w:rPr>
                <w:rFonts w:ascii="Times New Roman"/>
                <w:sz w:val="20"/>
              </w:rPr>
              <w:t>4.50mm</w:t>
            </w:r>
          </w:p>
        </w:tc>
        <w:tc>
          <w:tcPr>
            <w:tcW w:w="1500" w:type="dxa"/>
          </w:tcPr>
          <w:p w:rsidR="001212B6" w:rsidRDefault="00867151">
            <w:pPr>
              <w:spacing w:before="3" w:after="3"/>
              <w:jc w:val="right"/>
            </w:pPr>
            <w:r>
              <w:rPr>
                <w:rFonts w:ascii="Times New Roman"/>
                <w:sz w:val="20"/>
              </w:rPr>
              <w:t>$412.00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LM134</w:t>
            </w:r>
          </w:p>
        </w:tc>
        <w:tc>
          <w:tcPr>
            <w:tcW w:w="3500" w:type="dxa"/>
          </w:tcPr>
          <w:p w:rsidR="001212B6" w:rsidRDefault="00867151">
            <w:pPr>
              <w:spacing w:before="3" w:after="3"/>
            </w:pPr>
            <w:r>
              <w:rPr>
                <w:rFonts w:ascii="Times New Roman"/>
                <w:sz w:val="20"/>
              </w:rPr>
              <w:t>TriMed Compression Screws</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4.5-7.5mm</w:t>
            </w:r>
          </w:p>
        </w:tc>
        <w:tc>
          <w:tcPr>
            <w:tcW w:w="1500" w:type="dxa"/>
          </w:tcPr>
          <w:p w:rsidR="001212B6" w:rsidRDefault="00867151">
            <w:pPr>
              <w:spacing w:before="3" w:after="3"/>
              <w:jc w:val="right"/>
            </w:pPr>
            <w:r>
              <w:rPr>
                <w:rFonts w:ascii="Times New Roman"/>
                <w:sz w:val="20"/>
              </w:rPr>
              <w:t>$412.00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LM368</w:t>
            </w:r>
          </w:p>
        </w:tc>
        <w:tc>
          <w:tcPr>
            <w:tcW w:w="3500" w:type="dxa"/>
          </w:tcPr>
          <w:p w:rsidR="001212B6" w:rsidRDefault="00867151">
            <w:pPr>
              <w:spacing w:before="3" w:after="3"/>
            </w:pPr>
            <w:r>
              <w:rPr>
                <w:rFonts w:ascii="Times New Roman"/>
                <w:sz w:val="20"/>
              </w:rPr>
              <w:t>Intramedullary Beam</w:t>
            </w:r>
          </w:p>
        </w:tc>
        <w:tc>
          <w:tcPr>
            <w:tcW w:w="3800" w:type="dxa"/>
          </w:tcPr>
          <w:p w:rsidR="001212B6" w:rsidRDefault="00867151">
            <w:pPr>
              <w:spacing w:before="3" w:after="3"/>
            </w:pPr>
            <w:r>
              <w:rPr>
                <w:rFonts w:ascii="Times New Roman"/>
                <w:sz w:val="20"/>
              </w:rPr>
              <w:t>Intramedullary Beam</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$412.00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SL080</w:t>
            </w:r>
          </w:p>
        </w:tc>
        <w:tc>
          <w:tcPr>
            <w:tcW w:w="3500" w:type="dxa"/>
          </w:tcPr>
          <w:p w:rsidR="001212B6" w:rsidRDefault="00867151">
            <w:pPr>
              <w:spacing w:before="3" w:after="3"/>
            </w:pPr>
            <w:r>
              <w:rPr>
                <w:rFonts w:ascii="Times New Roman"/>
                <w:sz w:val="20"/>
              </w:rPr>
              <w:t>Conquest FN</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w:t>
            </w:r>
            <w:r>
              <w:rPr>
                <w:rFonts w:ascii="Times New Roman"/>
                <w:sz w:val="20"/>
              </w:rPr>
              <w:t>4.50mm</w:t>
            </w:r>
          </w:p>
        </w:tc>
        <w:tc>
          <w:tcPr>
            <w:tcW w:w="1500" w:type="dxa"/>
          </w:tcPr>
          <w:p w:rsidR="001212B6" w:rsidRDefault="00867151">
            <w:pPr>
              <w:spacing w:before="3" w:after="3"/>
              <w:jc w:val="right"/>
            </w:pPr>
            <w:r>
              <w:rPr>
                <w:rFonts w:ascii="Times New Roman"/>
                <w:sz w:val="20"/>
              </w:rPr>
              <w:t>$412.00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WR288</w:t>
            </w:r>
          </w:p>
        </w:tc>
        <w:tc>
          <w:tcPr>
            <w:tcW w:w="3500" w:type="dxa"/>
          </w:tcPr>
          <w:p w:rsidR="001212B6" w:rsidRDefault="00867151">
            <w:pPr>
              <w:spacing w:before="3" w:after="3"/>
            </w:pPr>
            <w:r>
              <w:rPr>
                <w:rFonts w:ascii="Times New Roman"/>
                <w:sz w:val="20"/>
              </w:rPr>
              <w:t>TriMed Compression Screws</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4.5-7.5mm</w:t>
            </w:r>
          </w:p>
        </w:tc>
        <w:tc>
          <w:tcPr>
            <w:tcW w:w="1500" w:type="dxa"/>
          </w:tcPr>
          <w:p w:rsidR="001212B6" w:rsidRDefault="00867151">
            <w:pPr>
              <w:spacing w:before="3" w:after="3"/>
              <w:jc w:val="right"/>
            </w:pPr>
            <w:r>
              <w:rPr>
                <w:rFonts w:ascii="Times New Roman"/>
                <w:sz w:val="20"/>
              </w:rPr>
              <w:t>$412.00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CN,LK</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ER523</w:t>
            </w:r>
          </w:p>
        </w:tc>
        <w:tc>
          <w:tcPr>
            <w:tcW w:w="3500" w:type="dxa"/>
          </w:tcPr>
          <w:p w:rsidR="001212B6" w:rsidRDefault="00867151">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cannulated, locking</w:t>
            </w:r>
          </w:p>
        </w:tc>
        <w:tc>
          <w:tcPr>
            <w:tcW w:w="3800" w:type="dxa"/>
          </w:tcPr>
          <w:p w:rsidR="001212B6" w:rsidRDefault="00867151">
            <w:pPr>
              <w:spacing w:before="3" w:after="3"/>
            </w:pPr>
            <w:r>
              <w:rPr>
                <w:rFonts w:ascii="Times New Roman"/>
                <w:sz w:val="20"/>
              </w:rPr>
              <w:t>Paragon 28 Monster Screw System-Joust Beaming Screws, standard, cannulated, locking, headless, Titanium</w:t>
            </w:r>
          </w:p>
        </w:tc>
        <w:tc>
          <w:tcPr>
            <w:tcW w:w="1900" w:type="dxa"/>
          </w:tcPr>
          <w:p w:rsidR="001212B6" w:rsidRDefault="00867151">
            <w:pPr>
              <w:spacing w:before="3" w:after="3"/>
            </w:pPr>
            <w:r>
              <w:rPr>
                <w:rFonts w:ascii="Times New Roman"/>
                <w:sz w:val="20"/>
              </w:rPr>
              <w:t>dia (5.0-7.2mm) x Length (50-185mm)</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JJ558</w:t>
            </w:r>
          </w:p>
        </w:tc>
        <w:tc>
          <w:tcPr>
            <w:tcW w:w="3500" w:type="dxa"/>
          </w:tcPr>
          <w:p w:rsidR="001212B6" w:rsidRDefault="00867151">
            <w:pPr>
              <w:spacing w:before="3" w:after="3"/>
            </w:pPr>
            <w:r>
              <w:rPr>
                <w:rFonts w:ascii="Times New Roman"/>
                <w:sz w:val="20"/>
              </w:rPr>
              <w:t>DELTA Xtend</w:t>
            </w:r>
          </w:p>
        </w:tc>
        <w:tc>
          <w:tcPr>
            <w:tcW w:w="3800" w:type="dxa"/>
          </w:tcPr>
          <w:p w:rsidR="001212B6" w:rsidRDefault="00867151">
            <w:pPr>
              <w:spacing w:before="3" w:after="3"/>
            </w:pPr>
            <w:r>
              <w:rPr>
                <w:rFonts w:ascii="Times New Roman"/>
                <w:sz w:val="20"/>
              </w:rPr>
              <w:t>Locking Metaglene Screw Dia 4.5</w:t>
            </w:r>
          </w:p>
        </w:tc>
        <w:tc>
          <w:tcPr>
            <w:tcW w:w="1900" w:type="dxa"/>
          </w:tcPr>
          <w:p w:rsidR="001212B6" w:rsidRDefault="00867151">
            <w:pPr>
              <w:spacing w:before="3" w:after="3"/>
            </w:pPr>
            <w:r>
              <w:rPr>
                <w:rFonts w:ascii="Times New Roman"/>
                <w:sz w:val="20"/>
              </w:rPr>
              <w:t>4.5mm; 24, 30, 36, 42, 48</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MN200</w:t>
            </w:r>
          </w:p>
        </w:tc>
        <w:tc>
          <w:tcPr>
            <w:tcW w:w="3500" w:type="dxa"/>
          </w:tcPr>
          <w:p w:rsidR="001212B6" w:rsidRDefault="00867151">
            <w:pPr>
              <w:spacing w:before="3" w:after="3"/>
            </w:pPr>
            <w:r>
              <w:rPr>
                <w:rFonts w:ascii="Times New Roman"/>
                <w:sz w:val="20"/>
              </w:rPr>
              <w:t>Bristow-Latarjet Instability Shoulder Set - Screw</w:t>
            </w:r>
          </w:p>
        </w:tc>
        <w:tc>
          <w:tcPr>
            <w:tcW w:w="3800" w:type="dxa"/>
          </w:tcPr>
          <w:p w:rsidR="001212B6" w:rsidRDefault="00867151">
            <w:pPr>
              <w:spacing w:before="3" w:after="3"/>
            </w:pPr>
            <w:r>
              <w:rPr>
                <w:rFonts w:ascii="Times New Roman"/>
                <w:sz w:val="20"/>
              </w:rPr>
              <w:t>Cannulated locking screw</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SY631</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Cannulated Locking Screws</w:t>
            </w:r>
          </w:p>
        </w:tc>
        <w:tc>
          <w:tcPr>
            <w:tcW w:w="1900" w:type="dxa"/>
          </w:tcPr>
          <w:p w:rsidR="001212B6" w:rsidRDefault="00867151">
            <w:pPr>
              <w:spacing w:before="3" w:after="3"/>
            </w:pPr>
            <w:r>
              <w:rPr>
                <w:rFonts w:ascii="Times New Roman"/>
                <w:sz w:val="20"/>
              </w:rPr>
              <w:t>≥</w:t>
            </w:r>
            <w:r>
              <w:rPr>
                <w:rFonts w:ascii="Times New Roman"/>
                <w:sz w:val="20"/>
              </w:rPr>
              <w:t>4.50mm</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LM277</w:t>
            </w:r>
          </w:p>
        </w:tc>
        <w:tc>
          <w:tcPr>
            <w:tcW w:w="3500" w:type="dxa"/>
          </w:tcPr>
          <w:p w:rsidR="001212B6" w:rsidRDefault="00867151">
            <w:pPr>
              <w:spacing w:before="3" w:after="3"/>
            </w:pPr>
            <w:r>
              <w:rPr>
                <w:rFonts w:ascii="Times New Roman"/>
                <w:sz w:val="20"/>
              </w:rPr>
              <w:t>PANTERA Proximal Humerus Fracture Fixation Plate System - Post with Cross Element</w:t>
            </w:r>
          </w:p>
        </w:tc>
        <w:tc>
          <w:tcPr>
            <w:tcW w:w="3800" w:type="dxa"/>
          </w:tcPr>
          <w:p w:rsidR="001212B6" w:rsidRDefault="00867151">
            <w:pPr>
              <w:spacing w:before="3" w:after="3"/>
            </w:pPr>
            <w:r>
              <w:rPr>
                <w:rFonts w:ascii="Times New Roman"/>
                <w:sz w:val="20"/>
              </w:rPr>
              <w:t>Threaded Locking Screw</w:t>
            </w:r>
          </w:p>
        </w:tc>
        <w:tc>
          <w:tcPr>
            <w:tcW w:w="1900" w:type="dxa"/>
          </w:tcPr>
          <w:p w:rsidR="001212B6" w:rsidRDefault="00867151">
            <w:pPr>
              <w:spacing w:before="3" w:after="3"/>
            </w:pPr>
            <w:r>
              <w:rPr>
                <w:rFonts w:ascii="Times New Roman"/>
                <w:sz w:val="20"/>
              </w:rPr>
              <w:t>5.2mm</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OH602</w:t>
            </w:r>
          </w:p>
        </w:tc>
        <w:tc>
          <w:tcPr>
            <w:tcW w:w="3500" w:type="dxa"/>
          </w:tcPr>
          <w:p w:rsidR="001212B6" w:rsidRDefault="00867151">
            <w:pPr>
              <w:spacing w:before="3" w:after="3"/>
            </w:pPr>
            <w:r>
              <w:rPr>
                <w:rFonts w:ascii="Times New Roman"/>
                <w:sz w:val="20"/>
              </w:rPr>
              <w:t>Orthofix Contours Plating System - PHP Locking Screws</w:t>
            </w:r>
          </w:p>
        </w:tc>
        <w:tc>
          <w:tcPr>
            <w:tcW w:w="3800" w:type="dxa"/>
          </w:tcPr>
          <w:p w:rsidR="001212B6" w:rsidRDefault="00867151">
            <w:pPr>
              <w:spacing w:before="3" w:after="3"/>
            </w:pPr>
            <w:r>
              <w:rPr>
                <w:rFonts w:ascii="Times New Roman"/>
                <w:sz w:val="20"/>
              </w:rPr>
              <w:t>Main Locking Screw</w:t>
            </w:r>
          </w:p>
        </w:tc>
        <w:tc>
          <w:tcPr>
            <w:tcW w:w="1900" w:type="dxa"/>
          </w:tcPr>
          <w:p w:rsidR="001212B6" w:rsidRDefault="00867151">
            <w:pPr>
              <w:spacing w:before="3" w:after="3"/>
            </w:pPr>
            <w:r>
              <w:rPr>
                <w:rFonts w:ascii="Times New Roman"/>
                <w:sz w:val="20"/>
              </w:rPr>
              <w:t>D: 6mm L: 40-60mm</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SN769</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Locking Cannulated Screws</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SK564</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SPS Locking Plate System</w:t>
            </w:r>
          </w:p>
        </w:tc>
        <w:tc>
          <w:tcPr>
            <w:tcW w:w="1900" w:type="dxa"/>
          </w:tcPr>
          <w:p w:rsidR="001212B6" w:rsidRDefault="00867151">
            <w:pPr>
              <w:spacing w:before="3" w:after="3"/>
            </w:pPr>
            <w:r>
              <w:rPr>
                <w:rFonts w:ascii="Times New Roman"/>
                <w:sz w:val="20"/>
              </w:rPr>
              <w:t>Locking Screws - 5mm</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SK593</w:t>
            </w:r>
          </w:p>
        </w:tc>
        <w:tc>
          <w:tcPr>
            <w:tcW w:w="3500" w:type="dxa"/>
          </w:tcPr>
          <w:p w:rsidR="001212B6" w:rsidRDefault="00867151">
            <w:pPr>
              <w:spacing w:before="3" w:after="3"/>
            </w:pPr>
            <w:r>
              <w:rPr>
                <w:rFonts w:ascii="Times New Roman"/>
                <w:sz w:val="20"/>
              </w:rPr>
              <w:t xml:space="preserve"> Total Wrist Implant System</w:t>
            </w:r>
          </w:p>
        </w:tc>
        <w:tc>
          <w:tcPr>
            <w:tcW w:w="3800" w:type="dxa"/>
          </w:tcPr>
          <w:p w:rsidR="001212B6" w:rsidRDefault="00867151">
            <w:pPr>
              <w:spacing w:before="3" w:after="3"/>
            </w:pPr>
            <w:r>
              <w:rPr>
                <w:rFonts w:ascii="Times New Roman"/>
                <w:sz w:val="20"/>
              </w:rPr>
              <w:t>Carpal Screws</w:t>
            </w:r>
          </w:p>
        </w:tc>
        <w:tc>
          <w:tcPr>
            <w:tcW w:w="1900" w:type="dxa"/>
          </w:tcPr>
          <w:p w:rsidR="001212B6" w:rsidRDefault="00867151">
            <w:pPr>
              <w:spacing w:before="3" w:after="3"/>
            </w:pPr>
            <w:r>
              <w:rPr>
                <w:rFonts w:ascii="Times New Roman"/>
                <w:sz w:val="20"/>
              </w:rPr>
              <w:t>15, 18, 22, 26, 30mm</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WR347</w:t>
            </w:r>
          </w:p>
        </w:tc>
        <w:tc>
          <w:tcPr>
            <w:tcW w:w="3500" w:type="dxa"/>
          </w:tcPr>
          <w:p w:rsidR="001212B6" w:rsidRDefault="00867151">
            <w:pPr>
              <w:spacing w:before="3" w:after="3"/>
            </w:pPr>
            <w:r>
              <w:rPr>
                <w:rFonts w:ascii="Times New Roman"/>
                <w:sz w:val="20"/>
              </w:rPr>
              <w:t>Aequalis Humeral Nail Screws</w:t>
            </w:r>
          </w:p>
        </w:tc>
        <w:tc>
          <w:tcPr>
            <w:tcW w:w="3800" w:type="dxa"/>
          </w:tcPr>
          <w:p w:rsidR="001212B6" w:rsidRDefault="00867151">
            <w:pPr>
              <w:spacing w:before="3" w:after="3"/>
            </w:pPr>
            <w:r>
              <w:rPr>
                <w:rFonts w:ascii="Times New Roman"/>
                <w:sz w:val="20"/>
              </w:rPr>
              <w:t>Screws for Aequalis Humeral Nail. Cannulated Proximal screws: 5mm Diameter cannulated Ti, PE insert with thread inside. Distal screws 4.5mm Diameter, Ti. Sterile and non sterile.</w:t>
            </w:r>
          </w:p>
        </w:tc>
        <w:tc>
          <w:tcPr>
            <w:tcW w:w="1900" w:type="dxa"/>
          </w:tcPr>
          <w:p w:rsidR="001212B6" w:rsidRDefault="00867151">
            <w:pPr>
              <w:spacing w:before="3" w:after="3"/>
            </w:pPr>
            <w:r>
              <w:rPr>
                <w:rFonts w:ascii="Times New Roman"/>
                <w:sz w:val="20"/>
              </w:rPr>
              <w:t>Proximal Screws length: From 36 to 60 every 4mm Distal Screws length: From 20 to 32 every 2mm</w:t>
            </w:r>
          </w:p>
        </w:tc>
        <w:tc>
          <w:tcPr>
            <w:tcW w:w="1500" w:type="dxa"/>
          </w:tcPr>
          <w:p w:rsidR="001212B6" w:rsidRDefault="00867151">
            <w:pPr>
              <w:spacing w:before="3" w:after="3"/>
              <w:jc w:val="right"/>
            </w:pPr>
            <w:r>
              <w:rPr>
                <w:rFonts w:ascii="Times New Roman"/>
                <w:sz w:val="20"/>
              </w:rPr>
              <w:t>$246.00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DT</w:t>
      </w:r>
    </w:p>
    <w:p w:rsidR="001212B6" w:rsidRDefault="00867151">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RV008</w:t>
            </w:r>
          </w:p>
        </w:tc>
        <w:tc>
          <w:tcPr>
            <w:tcW w:w="3500" w:type="dxa"/>
          </w:tcPr>
          <w:p w:rsidR="001212B6" w:rsidRDefault="00867151">
            <w:pPr>
              <w:spacing w:before="3" w:after="3"/>
            </w:pPr>
            <w:r>
              <w:rPr>
                <w:rFonts w:ascii="Times New Roman"/>
                <w:sz w:val="20"/>
              </w:rPr>
              <w:t>PS Non-locking Dual Thread Screw</w:t>
            </w:r>
          </w:p>
        </w:tc>
        <w:tc>
          <w:tcPr>
            <w:tcW w:w="3800" w:type="dxa"/>
          </w:tcPr>
          <w:p w:rsidR="001212B6" w:rsidRDefault="00867151">
            <w:pPr>
              <w:spacing w:before="3" w:after="3"/>
            </w:pPr>
            <w:r>
              <w:rPr>
                <w:rFonts w:ascii="Times New Roman"/>
                <w:sz w:val="20"/>
              </w:rPr>
              <w:t xml:space="preserve">Non Locking Screw </w:t>
            </w:r>
            <w:r>
              <w:rPr>
                <w:rFonts w:ascii="Times New Roman"/>
                <w:sz w:val="20"/>
              </w:rPr>
              <w:t>ø</w:t>
            </w:r>
            <w:r>
              <w:rPr>
                <w:rFonts w:ascii="Times New Roman"/>
                <w:sz w:val="20"/>
              </w:rPr>
              <w:t>4.5mm, self-tapping, Dual Thread</w:t>
            </w:r>
          </w:p>
        </w:tc>
        <w:tc>
          <w:tcPr>
            <w:tcW w:w="1900" w:type="dxa"/>
          </w:tcPr>
          <w:p w:rsidR="001212B6" w:rsidRDefault="00867151">
            <w:pPr>
              <w:spacing w:before="3" w:after="3"/>
            </w:pPr>
            <w:r>
              <w:rPr>
                <w:rFonts w:ascii="Times New Roman"/>
                <w:sz w:val="20"/>
              </w:rPr>
              <w:t>4.5mm, 29-50mm Length</w:t>
            </w:r>
          </w:p>
        </w:tc>
        <w:tc>
          <w:tcPr>
            <w:tcW w:w="1500" w:type="dxa"/>
          </w:tcPr>
          <w:p w:rsidR="001212B6" w:rsidRDefault="00867151">
            <w:pPr>
              <w:spacing w:before="3" w:after="3"/>
              <w:jc w:val="right"/>
            </w:pPr>
            <w:r>
              <w:rPr>
                <w:rFonts w:ascii="Times New Roman"/>
                <w:sz w:val="20"/>
              </w:rPr>
              <w:t>$229.00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WR317</w:t>
            </w:r>
          </w:p>
        </w:tc>
        <w:tc>
          <w:tcPr>
            <w:tcW w:w="3500" w:type="dxa"/>
          </w:tcPr>
          <w:p w:rsidR="001212B6" w:rsidRDefault="00867151">
            <w:pPr>
              <w:spacing w:before="3" w:after="3"/>
            </w:pPr>
            <w:r>
              <w:rPr>
                <w:rFonts w:ascii="Times New Roman"/>
                <w:sz w:val="20"/>
              </w:rPr>
              <w:t>SALVATION Limb Salvage System Intramedullary Fusion Bolts</w:t>
            </w:r>
          </w:p>
        </w:tc>
        <w:tc>
          <w:tcPr>
            <w:tcW w:w="3800" w:type="dxa"/>
          </w:tcPr>
          <w:p w:rsidR="001212B6" w:rsidRDefault="00867151">
            <w:pPr>
              <w:spacing w:before="3" w:after="3"/>
            </w:pPr>
            <w:r>
              <w:rPr>
                <w:rFonts w:ascii="Times New Roman"/>
                <w:sz w:val="20"/>
              </w:rPr>
              <w:t>Intramedullary Fusion Bolts</w:t>
            </w:r>
          </w:p>
        </w:tc>
        <w:tc>
          <w:tcPr>
            <w:tcW w:w="1900" w:type="dxa"/>
          </w:tcPr>
          <w:p w:rsidR="001212B6" w:rsidRDefault="00867151">
            <w:pPr>
              <w:spacing w:before="3" w:after="3"/>
            </w:pPr>
            <w:r>
              <w:rPr>
                <w:rFonts w:ascii="Times New Roman"/>
                <w:sz w:val="20"/>
              </w:rPr>
              <w:t>5 - 7mm x 50 - 170mm</w:t>
            </w:r>
          </w:p>
        </w:tc>
        <w:tc>
          <w:tcPr>
            <w:tcW w:w="1500" w:type="dxa"/>
          </w:tcPr>
          <w:p w:rsidR="001212B6" w:rsidRDefault="00867151">
            <w:pPr>
              <w:spacing w:before="3" w:after="3"/>
              <w:jc w:val="right"/>
            </w:pPr>
            <w:r>
              <w:rPr>
                <w:rFonts w:ascii="Times New Roman"/>
                <w:sz w:val="20"/>
              </w:rPr>
              <w:t>$229.00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WR318</w:t>
            </w:r>
          </w:p>
        </w:tc>
        <w:tc>
          <w:tcPr>
            <w:tcW w:w="3500" w:type="dxa"/>
          </w:tcPr>
          <w:p w:rsidR="001212B6" w:rsidRDefault="00867151">
            <w:pPr>
              <w:spacing w:before="3" w:after="3"/>
            </w:pPr>
            <w:r>
              <w:rPr>
                <w:rFonts w:ascii="Times New Roman"/>
                <w:sz w:val="20"/>
              </w:rPr>
              <w:t>SALVATION Limb Salvage System Intramedullary Fusion Beams</w:t>
            </w:r>
          </w:p>
        </w:tc>
        <w:tc>
          <w:tcPr>
            <w:tcW w:w="3800" w:type="dxa"/>
          </w:tcPr>
          <w:p w:rsidR="001212B6" w:rsidRDefault="00867151">
            <w:pPr>
              <w:spacing w:before="3" w:after="3"/>
            </w:pPr>
            <w:r>
              <w:rPr>
                <w:rFonts w:ascii="Times New Roman"/>
                <w:sz w:val="20"/>
              </w:rPr>
              <w:t>Intramedullary Fusion Beams</w:t>
            </w:r>
          </w:p>
        </w:tc>
        <w:tc>
          <w:tcPr>
            <w:tcW w:w="1900" w:type="dxa"/>
          </w:tcPr>
          <w:p w:rsidR="001212B6" w:rsidRDefault="00867151">
            <w:pPr>
              <w:spacing w:before="3" w:after="3"/>
            </w:pPr>
            <w:r>
              <w:rPr>
                <w:rFonts w:ascii="Times New Roman"/>
                <w:sz w:val="20"/>
              </w:rPr>
              <w:t>5 - 7mm x 50 - 170mm</w:t>
            </w:r>
          </w:p>
        </w:tc>
        <w:tc>
          <w:tcPr>
            <w:tcW w:w="1500" w:type="dxa"/>
          </w:tcPr>
          <w:p w:rsidR="001212B6" w:rsidRDefault="00867151">
            <w:pPr>
              <w:spacing w:before="3" w:after="3"/>
              <w:jc w:val="right"/>
            </w:pPr>
            <w:r>
              <w:rPr>
                <w:rFonts w:ascii="Times New Roman"/>
                <w:sz w:val="20"/>
              </w:rPr>
              <w:t>$229.00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WR412</w:t>
            </w:r>
          </w:p>
        </w:tc>
        <w:tc>
          <w:tcPr>
            <w:tcW w:w="3500" w:type="dxa"/>
          </w:tcPr>
          <w:p w:rsidR="001212B6" w:rsidRDefault="00867151">
            <w:pPr>
              <w:spacing w:before="3" w:after="3"/>
            </w:pPr>
            <w:r>
              <w:rPr>
                <w:rFonts w:ascii="Times New Roman"/>
                <w:sz w:val="20"/>
              </w:rPr>
              <w:t>611 Ankle Fusion Nail -Component : LOCKING SCREWS</w:t>
            </w:r>
          </w:p>
        </w:tc>
        <w:tc>
          <w:tcPr>
            <w:tcW w:w="3800" w:type="dxa"/>
          </w:tcPr>
          <w:p w:rsidR="001212B6" w:rsidRDefault="00867151">
            <w:pPr>
              <w:spacing w:before="3" w:after="3"/>
            </w:pPr>
            <w:r>
              <w:rPr>
                <w:rFonts w:ascii="Times New Roman"/>
                <w:sz w:val="20"/>
              </w:rPr>
              <w:t>The 611 ankle arthrodesis nail, self locking screws are made out of titanium alloy (Ti6AI4V) and incorporate a unique anti-backout design feature to ensure optimal fixation</w:t>
            </w:r>
          </w:p>
        </w:tc>
        <w:tc>
          <w:tcPr>
            <w:tcW w:w="1900" w:type="dxa"/>
          </w:tcPr>
          <w:p w:rsidR="001212B6" w:rsidRDefault="00867151">
            <w:pPr>
              <w:spacing w:before="3" w:after="3"/>
            </w:pPr>
            <w:r>
              <w:rPr>
                <w:rFonts w:ascii="Times New Roman"/>
                <w:sz w:val="20"/>
              </w:rPr>
              <w:t>5mm x100mm, 5mmx95mm, 5mmx90mm, 5mmx85mm, 5mmx80mm, 5mmx75mm, 5mmx70mm, 5mmx65mm, 5mmx60mm, 5mmx55mm, 5mmx50mm, 5mmx45mm, 5mmx40mm, 5mmx35mm, 5mmx32mm, 5mmx29mm, 5mmx26mm, 5mmx23mm, 5mmx20mm</w:t>
            </w:r>
          </w:p>
        </w:tc>
        <w:tc>
          <w:tcPr>
            <w:tcW w:w="1500" w:type="dxa"/>
          </w:tcPr>
          <w:p w:rsidR="001212B6" w:rsidRDefault="00867151">
            <w:pPr>
              <w:spacing w:before="3" w:after="3"/>
              <w:jc w:val="right"/>
            </w:pPr>
            <w:r>
              <w:rPr>
                <w:rFonts w:ascii="Times New Roman"/>
                <w:sz w:val="20"/>
              </w:rPr>
              <w:t>$229.00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DT,LK</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ER522</w:t>
            </w:r>
          </w:p>
        </w:tc>
        <w:tc>
          <w:tcPr>
            <w:tcW w:w="3500" w:type="dxa"/>
          </w:tcPr>
          <w:p w:rsidR="001212B6" w:rsidRDefault="00867151">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4.5mm), dual thread, locking</w:t>
            </w:r>
          </w:p>
        </w:tc>
        <w:tc>
          <w:tcPr>
            <w:tcW w:w="3800" w:type="dxa"/>
          </w:tcPr>
          <w:p w:rsidR="001212B6" w:rsidRDefault="00867151">
            <w:pPr>
              <w:spacing w:before="3" w:after="3"/>
            </w:pPr>
            <w:r>
              <w:rPr>
                <w:rFonts w:ascii="Times New Roman"/>
                <w:sz w:val="20"/>
              </w:rPr>
              <w:t xml:space="preserve">Paragon 28 Monster Screw System-Joust Beaming Screws, ( </w:t>
            </w:r>
            <w:r>
              <w:rPr>
                <w:rFonts w:ascii="Times New Roman"/>
                <w:sz w:val="20"/>
              </w:rPr>
              <w:t>≥</w:t>
            </w:r>
            <w:r>
              <w:rPr>
                <w:rFonts w:ascii="Times New Roman"/>
                <w:sz w:val="20"/>
              </w:rPr>
              <w:t>4.5mm), headless, dual thread, locking, Ti</w:t>
            </w:r>
          </w:p>
        </w:tc>
        <w:tc>
          <w:tcPr>
            <w:tcW w:w="1900" w:type="dxa"/>
          </w:tcPr>
          <w:p w:rsidR="001212B6" w:rsidRDefault="00867151">
            <w:pPr>
              <w:spacing w:before="3" w:after="3"/>
            </w:pPr>
            <w:r>
              <w:rPr>
                <w:rFonts w:ascii="Times New Roman"/>
                <w:sz w:val="20"/>
              </w:rPr>
              <w:t>dia (5.0-7.2mm) x length (50-185mm)</w:t>
            </w:r>
          </w:p>
        </w:tc>
        <w:tc>
          <w:tcPr>
            <w:tcW w:w="1500" w:type="dxa"/>
          </w:tcPr>
          <w:p w:rsidR="001212B6" w:rsidRDefault="00867151">
            <w:pPr>
              <w:spacing w:before="3" w:after="3"/>
              <w:jc w:val="right"/>
            </w:pPr>
            <w:r>
              <w:rPr>
                <w:rFonts w:ascii="Times New Roman"/>
                <w:sz w:val="20"/>
              </w:rPr>
              <w:t>$289.00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RV009</w:t>
            </w:r>
          </w:p>
        </w:tc>
        <w:tc>
          <w:tcPr>
            <w:tcW w:w="3500" w:type="dxa"/>
          </w:tcPr>
          <w:p w:rsidR="001212B6" w:rsidRDefault="00867151">
            <w:pPr>
              <w:spacing w:before="3" w:after="3"/>
            </w:pPr>
            <w:r>
              <w:rPr>
                <w:rFonts w:ascii="Times New Roman"/>
                <w:sz w:val="20"/>
              </w:rPr>
              <w:t>PS Locking Dual Thread Screw</w:t>
            </w:r>
          </w:p>
        </w:tc>
        <w:tc>
          <w:tcPr>
            <w:tcW w:w="3800" w:type="dxa"/>
          </w:tcPr>
          <w:p w:rsidR="001212B6" w:rsidRDefault="00867151">
            <w:pPr>
              <w:spacing w:before="3" w:after="3"/>
            </w:pPr>
            <w:r>
              <w:rPr>
                <w:rFonts w:ascii="Times New Roman"/>
                <w:sz w:val="20"/>
              </w:rPr>
              <w:t xml:space="preserve">Locking Screw </w:t>
            </w:r>
            <w:r>
              <w:rPr>
                <w:rFonts w:ascii="Times New Roman"/>
                <w:sz w:val="20"/>
              </w:rPr>
              <w:t>ø</w:t>
            </w:r>
            <w:r>
              <w:rPr>
                <w:rFonts w:ascii="Times New Roman"/>
                <w:sz w:val="20"/>
              </w:rPr>
              <w:t>4.5mm, self-tapping, VAL, Dual Thread</w:t>
            </w:r>
          </w:p>
        </w:tc>
        <w:tc>
          <w:tcPr>
            <w:tcW w:w="1900" w:type="dxa"/>
          </w:tcPr>
          <w:p w:rsidR="001212B6" w:rsidRDefault="00867151">
            <w:pPr>
              <w:spacing w:before="3" w:after="3"/>
            </w:pPr>
            <w:r>
              <w:rPr>
                <w:rFonts w:ascii="Times New Roman"/>
                <w:sz w:val="20"/>
              </w:rPr>
              <w:t>4.5mm, 29-90mm Length</w:t>
            </w:r>
          </w:p>
        </w:tc>
        <w:tc>
          <w:tcPr>
            <w:tcW w:w="1500" w:type="dxa"/>
          </w:tcPr>
          <w:p w:rsidR="001212B6" w:rsidRDefault="00867151">
            <w:pPr>
              <w:spacing w:before="3" w:after="3"/>
              <w:jc w:val="right"/>
            </w:pPr>
            <w:r>
              <w:rPr>
                <w:rFonts w:ascii="Times New Roman"/>
                <w:sz w:val="20"/>
              </w:rPr>
              <w:t>$289.00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HU115</w:t>
            </w:r>
          </w:p>
        </w:tc>
        <w:tc>
          <w:tcPr>
            <w:tcW w:w="3500" w:type="dxa"/>
          </w:tcPr>
          <w:p w:rsidR="001212B6" w:rsidRDefault="00867151">
            <w:pPr>
              <w:spacing w:before="3" w:after="3"/>
            </w:pPr>
            <w:r>
              <w:rPr>
                <w:rFonts w:ascii="Times New Roman"/>
                <w:sz w:val="20"/>
              </w:rPr>
              <w:t>PEEKPower HTO Plate</w:t>
            </w:r>
          </w:p>
        </w:tc>
        <w:tc>
          <w:tcPr>
            <w:tcW w:w="3800" w:type="dxa"/>
          </w:tcPr>
          <w:p w:rsidR="001212B6" w:rsidRDefault="00867151">
            <w:pPr>
              <w:spacing w:before="3" w:after="3"/>
            </w:pPr>
            <w:r>
              <w:rPr>
                <w:rFonts w:ascii="Times New Roman"/>
                <w:sz w:val="20"/>
              </w:rPr>
              <w:t>Medial High Tibial Osteotomy Implant Device System</w:t>
            </w:r>
          </w:p>
        </w:tc>
        <w:tc>
          <w:tcPr>
            <w:tcW w:w="1900" w:type="dxa"/>
          </w:tcPr>
          <w:p w:rsidR="001212B6" w:rsidRDefault="00867151">
            <w:pPr>
              <w:spacing w:before="3" w:after="3"/>
            </w:pPr>
            <w:r>
              <w:rPr>
                <w:rFonts w:ascii="Times New Roman"/>
                <w:sz w:val="20"/>
              </w:rPr>
              <w:t>5.0mm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HU116</w:t>
            </w:r>
          </w:p>
        </w:tc>
        <w:tc>
          <w:tcPr>
            <w:tcW w:w="3500" w:type="dxa"/>
          </w:tcPr>
          <w:p w:rsidR="001212B6" w:rsidRDefault="00867151">
            <w:pPr>
              <w:spacing w:before="3" w:after="3"/>
            </w:pPr>
            <w:r>
              <w:rPr>
                <w:rFonts w:ascii="Times New Roman"/>
                <w:sz w:val="20"/>
              </w:rPr>
              <w:t>iBalance HTO System</w:t>
            </w:r>
          </w:p>
        </w:tc>
        <w:tc>
          <w:tcPr>
            <w:tcW w:w="3800" w:type="dxa"/>
          </w:tcPr>
          <w:p w:rsidR="001212B6" w:rsidRDefault="00867151">
            <w:pPr>
              <w:spacing w:before="3" w:after="3"/>
            </w:pPr>
            <w:r>
              <w:rPr>
                <w:rFonts w:ascii="Times New Roman"/>
                <w:sz w:val="20"/>
              </w:rPr>
              <w:t>PEEK Screws for iBalance HTO Implant</w:t>
            </w:r>
          </w:p>
        </w:tc>
        <w:tc>
          <w:tcPr>
            <w:tcW w:w="1900" w:type="dxa"/>
          </w:tcPr>
          <w:p w:rsidR="001212B6" w:rsidRDefault="00867151">
            <w:pPr>
              <w:spacing w:before="3" w:after="3"/>
            </w:pPr>
            <w:r>
              <w:rPr>
                <w:rFonts w:ascii="Times New Roman"/>
                <w:sz w:val="20"/>
              </w:rPr>
              <w:t>4.5mm Cortical and 6.5mm Cancellous</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HU208</w:t>
            </w:r>
          </w:p>
        </w:tc>
        <w:tc>
          <w:tcPr>
            <w:tcW w:w="3500" w:type="dxa"/>
          </w:tcPr>
          <w:p w:rsidR="001212B6" w:rsidRDefault="00867151">
            <w:pPr>
              <w:spacing w:before="3" w:after="3"/>
            </w:pPr>
            <w:r>
              <w:rPr>
                <w:rFonts w:ascii="Times New Roman"/>
                <w:sz w:val="20"/>
              </w:rPr>
              <w:t>Titanium Locking Cortical and Cancellous Screws, Large</w:t>
            </w:r>
          </w:p>
        </w:tc>
        <w:tc>
          <w:tcPr>
            <w:tcW w:w="3800" w:type="dxa"/>
          </w:tcPr>
          <w:p w:rsidR="001212B6" w:rsidRDefault="00867151">
            <w:pPr>
              <w:spacing w:before="3" w:after="3"/>
            </w:pPr>
            <w:r>
              <w:rPr>
                <w:rFonts w:ascii="Times New Roman"/>
                <w:sz w:val="20"/>
              </w:rPr>
              <w:t>Titanium Locking Cortical and Cancellous Screws, Large</w:t>
            </w:r>
          </w:p>
        </w:tc>
        <w:tc>
          <w:tcPr>
            <w:tcW w:w="1900" w:type="dxa"/>
          </w:tcPr>
          <w:p w:rsidR="001212B6" w:rsidRDefault="00867151">
            <w:pPr>
              <w:spacing w:before="3" w:after="3"/>
            </w:pPr>
            <w:r>
              <w:rPr>
                <w:rFonts w:ascii="Times New Roman"/>
                <w:sz w:val="20"/>
              </w:rPr>
              <w:t>4.5-6.5mm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DZ048</w:t>
            </w:r>
          </w:p>
        </w:tc>
        <w:tc>
          <w:tcPr>
            <w:tcW w:w="3500" w:type="dxa"/>
          </w:tcPr>
          <w:p w:rsidR="001212B6" w:rsidRDefault="00867151">
            <w:pPr>
              <w:spacing w:before="3" w:after="3"/>
            </w:pPr>
            <w:r>
              <w:rPr>
                <w:rFonts w:ascii="Times New Roman"/>
                <w:sz w:val="20"/>
              </w:rPr>
              <w:t>Valetis Screws</w:t>
            </w:r>
          </w:p>
        </w:tc>
        <w:tc>
          <w:tcPr>
            <w:tcW w:w="3800" w:type="dxa"/>
          </w:tcPr>
          <w:p w:rsidR="001212B6" w:rsidRDefault="00867151">
            <w:pPr>
              <w:spacing w:before="3" w:after="3"/>
            </w:pPr>
            <w:r>
              <w:rPr>
                <w:rFonts w:ascii="Times New Roman"/>
                <w:sz w:val="20"/>
              </w:rPr>
              <w:t>Titanium Locking Screws</w:t>
            </w:r>
          </w:p>
        </w:tc>
        <w:tc>
          <w:tcPr>
            <w:tcW w:w="1900" w:type="dxa"/>
          </w:tcPr>
          <w:p w:rsidR="001212B6" w:rsidRDefault="00867151">
            <w:pPr>
              <w:spacing w:before="3" w:after="3"/>
            </w:pPr>
            <w:r>
              <w:rPr>
                <w:rFonts w:ascii="Times New Roman"/>
                <w:sz w:val="20"/>
              </w:rPr>
              <w:t>5.0mm width, 10-100mm length</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DZ056</w:t>
            </w:r>
          </w:p>
        </w:tc>
        <w:tc>
          <w:tcPr>
            <w:tcW w:w="3500" w:type="dxa"/>
          </w:tcPr>
          <w:p w:rsidR="001212B6" w:rsidRDefault="00867151">
            <w:pPr>
              <w:spacing w:before="3" w:after="3"/>
            </w:pPr>
            <w:r>
              <w:rPr>
                <w:rFonts w:ascii="Times New Roman"/>
                <w:sz w:val="20"/>
              </w:rPr>
              <w:t>Valens Shoulder and Elbow - Screws</w:t>
            </w:r>
          </w:p>
        </w:tc>
        <w:tc>
          <w:tcPr>
            <w:tcW w:w="3800" w:type="dxa"/>
          </w:tcPr>
          <w:p w:rsidR="001212B6" w:rsidRDefault="00867151">
            <w:pPr>
              <w:spacing w:before="3" w:after="3"/>
            </w:pPr>
            <w:r>
              <w:rPr>
                <w:rFonts w:ascii="Times New Roman"/>
                <w:sz w:val="20"/>
              </w:rPr>
              <w:t>Cortex/Cancellous Screws</w:t>
            </w:r>
          </w:p>
        </w:tc>
        <w:tc>
          <w:tcPr>
            <w:tcW w:w="1900" w:type="dxa"/>
          </w:tcPr>
          <w:p w:rsidR="001212B6" w:rsidRDefault="00867151">
            <w:pPr>
              <w:spacing w:before="3" w:after="3"/>
            </w:pPr>
            <w:r>
              <w:rPr>
                <w:rFonts w:ascii="Times New Roman"/>
                <w:sz w:val="20"/>
              </w:rPr>
              <w:t>4.5mm, 6.5mm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BB303</w:t>
            </w:r>
          </w:p>
        </w:tc>
        <w:tc>
          <w:tcPr>
            <w:tcW w:w="3500" w:type="dxa"/>
          </w:tcPr>
          <w:p w:rsidR="001212B6" w:rsidRDefault="00867151">
            <w:pPr>
              <w:spacing w:before="3" w:after="3"/>
            </w:pPr>
            <w:r>
              <w:rPr>
                <w:rFonts w:ascii="Times New Roman"/>
                <w:sz w:val="20"/>
              </w:rPr>
              <w:t>Position HTO Implant System - Locking Screws</w:t>
            </w:r>
          </w:p>
        </w:tc>
        <w:tc>
          <w:tcPr>
            <w:tcW w:w="3800" w:type="dxa"/>
          </w:tcPr>
          <w:p w:rsidR="001212B6" w:rsidRDefault="00867151">
            <w:pPr>
              <w:spacing w:before="3" w:after="3"/>
            </w:pPr>
            <w:r>
              <w:rPr>
                <w:rFonts w:ascii="Times New Roman"/>
                <w:sz w:val="20"/>
              </w:rPr>
              <w:t>Titanium cancellous and cortical screw, locking head for solid plate fixation.</w:t>
            </w:r>
          </w:p>
        </w:tc>
        <w:tc>
          <w:tcPr>
            <w:tcW w:w="1900" w:type="dxa"/>
          </w:tcPr>
          <w:p w:rsidR="001212B6" w:rsidRDefault="00867151">
            <w:pPr>
              <w:spacing w:before="3" w:after="3"/>
            </w:pPr>
            <w:r>
              <w:rPr>
                <w:rFonts w:ascii="Times New Roman"/>
                <w:sz w:val="20"/>
              </w:rPr>
              <w:t>30mm-78mm x 4.5mm &amp; 6.0mm diameter.</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DD056</w:t>
            </w:r>
          </w:p>
        </w:tc>
        <w:tc>
          <w:tcPr>
            <w:tcW w:w="3500" w:type="dxa"/>
          </w:tcPr>
          <w:p w:rsidR="001212B6" w:rsidRDefault="00867151">
            <w:pPr>
              <w:spacing w:before="3" w:after="3"/>
            </w:pPr>
            <w:r>
              <w:rPr>
                <w:rFonts w:ascii="Times New Roman"/>
                <w:sz w:val="20"/>
              </w:rPr>
              <w:t>Glenoid Baseplate Locking Bone Screws</w:t>
            </w:r>
          </w:p>
        </w:tc>
        <w:tc>
          <w:tcPr>
            <w:tcW w:w="3800" w:type="dxa"/>
          </w:tcPr>
          <w:p w:rsidR="001212B6" w:rsidRDefault="00867151">
            <w:pPr>
              <w:spacing w:before="3" w:after="3"/>
            </w:pPr>
            <w:r>
              <w:rPr>
                <w:rFonts w:ascii="Times New Roman"/>
                <w:sz w:val="20"/>
              </w:rPr>
              <w:t>Glenoid Baseplate Locking Bone Screws</w:t>
            </w:r>
          </w:p>
        </w:tc>
        <w:tc>
          <w:tcPr>
            <w:tcW w:w="1900" w:type="dxa"/>
          </w:tcPr>
          <w:p w:rsidR="001212B6" w:rsidRDefault="00867151">
            <w:pPr>
              <w:spacing w:before="3" w:after="3"/>
            </w:pPr>
            <w:r>
              <w:rPr>
                <w:rFonts w:ascii="Times New Roman"/>
                <w:sz w:val="20"/>
              </w:rPr>
              <w:t>5.0mm diameter, length 14-38mm in 4mm increments</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DE343</w:t>
            </w:r>
          </w:p>
        </w:tc>
        <w:tc>
          <w:tcPr>
            <w:tcW w:w="3500" w:type="dxa"/>
          </w:tcPr>
          <w:p w:rsidR="001212B6" w:rsidRDefault="00867151">
            <w:pPr>
              <w:spacing w:before="3" w:after="3"/>
            </w:pPr>
            <w:r>
              <w:rPr>
                <w:rFonts w:ascii="Times New Roman"/>
                <w:sz w:val="20"/>
              </w:rPr>
              <w:t>PEEKPower HTO Plate</w:t>
            </w:r>
          </w:p>
        </w:tc>
        <w:tc>
          <w:tcPr>
            <w:tcW w:w="3800" w:type="dxa"/>
          </w:tcPr>
          <w:p w:rsidR="001212B6" w:rsidRDefault="00867151">
            <w:pPr>
              <w:spacing w:before="3" w:after="3"/>
            </w:pPr>
            <w:r>
              <w:rPr>
                <w:rFonts w:ascii="Times New Roman"/>
                <w:sz w:val="20"/>
              </w:rPr>
              <w:t>Medial High Tibial Osteotomy Implant Device System</w:t>
            </w:r>
          </w:p>
        </w:tc>
        <w:tc>
          <w:tcPr>
            <w:tcW w:w="1900" w:type="dxa"/>
          </w:tcPr>
          <w:p w:rsidR="001212B6" w:rsidRDefault="00867151">
            <w:pPr>
              <w:spacing w:before="3" w:after="3"/>
            </w:pPr>
            <w:r>
              <w:rPr>
                <w:rFonts w:ascii="Times New Roman"/>
                <w:sz w:val="20"/>
              </w:rPr>
              <w:t>5.0mm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DE344</w:t>
            </w:r>
          </w:p>
        </w:tc>
        <w:tc>
          <w:tcPr>
            <w:tcW w:w="3500" w:type="dxa"/>
          </w:tcPr>
          <w:p w:rsidR="001212B6" w:rsidRDefault="00867151">
            <w:pPr>
              <w:spacing w:before="3" w:after="3"/>
            </w:pPr>
            <w:r>
              <w:rPr>
                <w:rFonts w:ascii="Times New Roman"/>
                <w:sz w:val="20"/>
              </w:rPr>
              <w:t>iBalance HTO System</w:t>
            </w:r>
          </w:p>
        </w:tc>
        <w:tc>
          <w:tcPr>
            <w:tcW w:w="3800" w:type="dxa"/>
          </w:tcPr>
          <w:p w:rsidR="001212B6" w:rsidRDefault="00867151">
            <w:pPr>
              <w:spacing w:before="3" w:after="3"/>
            </w:pPr>
            <w:r>
              <w:rPr>
                <w:rFonts w:ascii="Times New Roman"/>
                <w:sz w:val="20"/>
              </w:rPr>
              <w:t>PEEK Screws for iBalance HTO Implant</w:t>
            </w:r>
          </w:p>
        </w:tc>
        <w:tc>
          <w:tcPr>
            <w:tcW w:w="1900" w:type="dxa"/>
          </w:tcPr>
          <w:p w:rsidR="001212B6" w:rsidRDefault="00867151">
            <w:pPr>
              <w:spacing w:before="3" w:after="3"/>
            </w:pPr>
            <w:r>
              <w:rPr>
                <w:rFonts w:ascii="Times New Roman"/>
                <w:sz w:val="20"/>
              </w:rPr>
              <w:t>4.5mm Cortical and 6.5mm Cancellous</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DE369</w:t>
            </w:r>
          </w:p>
        </w:tc>
        <w:tc>
          <w:tcPr>
            <w:tcW w:w="3500" w:type="dxa"/>
          </w:tcPr>
          <w:p w:rsidR="001212B6" w:rsidRDefault="00867151">
            <w:pPr>
              <w:spacing w:before="3" w:after="3"/>
            </w:pPr>
            <w:r>
              <w:rPr>
                <w:rFonts w:ascii="Times New Roman"/>
                <w:sz w:val="20"/>
              </w:rPr>
              <w:t>Titanium Locking Cortical and Cancellous Screws, Large</w:t>
            </w:r>
          </w:p>
        </w:tc>
        <w:tc>
          <w:tcPr>
            <w:tcW w:w="3800" w:type="dxa"/>
          </w:tcPr>
          <w:p w:rsidR="001212B6" w:rsidRDefault="00867151">
            <w:pPr>
              <w:spacing w:before="3" w:after="3"/>
            </w:pPr>
            <w:r>
              <w:rPr>
                <w:rFonts w:ascii="Times New Roman"/>
                <w:sz w:val="20"/>
              </w:rPr>
              <w:t>Titanium Locking Cortical and Cancellous Screws, Large</w:t>
            </w:r>
          </w:p>
        </w:tc>
        <w:tc>
          <w:tcPr>
            <w:tcW w:w="1900" w:type="dxa"/>
          </w:tcPr>
          <w:p w:rsidR="001212B6" w:rsidRDefault="00867151">
            <w:pPr>
              <w:spacing w:before="3" w:after="3"/>
            </w:pPr>
            <w:r>
              <w:rPr>
                <w:rFonts w:ascii="Times New Roman"/>
                <w:sz w:val="20"/>
              </w:rPr>
              <w:t>4.5-6.5mm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GW005</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Standard Locking Screw Systems</w:t>
            </w:r>
          </w:p>
        </w:tc>
        <w:tc>
          <w:tcPr>
            <w:tcW w:w="1900" w:type="dxa"/>
          </w:tcPr>
          <w:p w:rsidR="001212B6" w:rsidRDefault="00867151">
            <w:pPr>
              <w:spacing w:before="3" w:after="3"/>
            </w:pPr>
            <w:r>
              <w:rPr>
                <w:rFonts w:ascii="Times New Roman"/>
                <w:sz w:val="20"/>
              </w:rPr>
              <w:t xml:space="preserve">Standard ( </w:t>
            </w:r>
            <w:r>
              <w:rPr>
                <w:rFonts w:ascii="Times New Roman"/>
                <w:sz w:val="20"/>
              </w:rPr>
              <w:t>≥</w:t>
            </w:r>
            <w:r>
              <w:rPr>
                <w:rFonts w:ascii="Times New Roman"/>
                <w:sz w:val="20"/>
              </w:rPr>
              <w:t>4.5mm) 10-120mm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EX047</w:t>
            </w:r>
          </w:p>
        </w:tc>
        <w:tc>
          <w:tcPr>
            <w:tcW w:w="3500" w:type="dxa"/>
          </w:tcPr>
          <w:p w:rsidR="001212B6" w:rsidRDefault="00867151">
            <w:pPr>
              <w:spacing w:before="3" w:after="3"/>
            </w:pPr>
            <w:r>
              <w:rPr>
                <w:rFonts w:ascii="Times New Roman"/>
                <w:sz w:val="20"/>
              </w:rPr>
              <w:t>Equinoxe Glenosphere Locking Screw</w:t>
            </w:r>
          </w:p>
        </w:tc>
        <w:tc>
          <w:tcPr>
            <w:tcW w:w="3800" w:type="dxa"/>
          </w:tcPr>
          <w:p w:rsidR="001212B6" w:rsidRDefault="00867151">
            <w:pPr>
              <w:spacing w:before="3" w:after="3"/>
            </w:pPr>
            <w:r>
              <w:rPr>
                <w:rFonts w:ascii="Times New Roman"/>
                <w:sz w:val="20"/>
              </w:rPr>
              <w:t>The Locking Screw locks compression screws to the glenoid plate at a variable angle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ER504</w:t>
            </w:r>
          </w:p>
        </w:tc>
        <w:tc>
          <w:tcPr>
            <w:tcW w:w="3500" w:type="dxa"/>
          </w:tcPr>
          <w:p w:rsidR="001212B6" w:rsidRDefault="00867151">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 locking</w:t>
            </w:r>
          </w:p>
        </w:tc>
        <w:tc>
          <w:tcPr>
            <w:tcW w:w="3800" w:type="dxa"/>
          </w:tcPr>
          <w:p w:rsidR="001212B6" w:rsidRDefault="00867151">
            <w:pPr>
              <w:spacing w:before="3" w:after="3"/>
            </w:pPr>
            <w:r>
              <w:rPr>
                <w:rFonts w:ascii="Times New Roman"/>
                <w:sz w:val="20"/>
              </w:rPr>
              <w:t xml:space="preserve">Paragon 28 Gorilla Plating System-Screws, standard ( </w:t>
            </w:r>
            <w:r>
              <w:rPr>
                <w:rFonts w:ascii="Times New Roman"/>
                <w:sz w:val="20"/>
              </w:rPr>
              <w:t>≥</w:t>
            </w:r>
            <w:r>
              <w:rPr>
                <w:rFonts w:ascii="Times New Roman"/>
                <w:sz w:val="20"/>
              </w:rPr>
              <w:t xml:space="preserve"> 4.5mm), locking, recon/Tuffneck</w:t>
            </w:r>
          </w:p>
        </w:tc>
        <w:tc>
          <w:tcPr>
            <w:tcW w:w="1900" w:type="dxa"/>
          </w:tcPr>
          <w:p w:rsidR="001212B6" w:rsidRDefault="00867151">
            <w:pPr>
              <w:spacing w:before="3" w:after="3"/>
            </w:pPr>
            <w:r>
              <w:rPr>
                <w:rFonts w:ascii="Times New Roman"/>
                <w:sz w:val="20"/>
              </w:rPr>
              <w:t>dia (4.5-5.2 mm) x length (14-60 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ER530</w:t>
            </w:r>
          </w:p>
        </w:tc>
        <w:tc>
          <w:tcPr>
            <w:tcW w:w="3500" w:type="dxa"/>
          </w:tcPr>
          <w:p w:rsidR="001212B6" w:rsidRDefault="00867151">
            <w:pPr>
              <w:spacing w:before="3" w:after="3"/>
            </w:pPr>
            <w:r>
              <w:rPr>
                <w:rFonts w:ascii="Times New Roman"/>
                <w:sz w:val="20"/>
              </w:rPr>
              <w:t xml:space="preserve">Paragon 28 Monster Screw System-Screws, standard ( </w:t>
            </w:r>
            <w:r>
              <w:rPr>
                <w:rFonts w:ascii="Times New Roman"/>
                <w:sz w:val="20"/>
              </w:rPr>
              <w:t>≥</w:t>
            </w:r>
            <w:r>
              <w:rPr>
                <w:rFonts w:ascii="Times New Roman"/>
                <w:sz w:val="20"/>
              </w:rPr>
              <w:t xml:space="preserve"> 4.5mm), locking</w:t>
            </w:r>
          </w:p>
        </w:tc>
        <w:tc>
          <w:tcPr>
            <w:tcW w:w="3800" w:type="dxa"/>
          </w:tcPr>
          <w:p w:rsidR="001212B6" w:rsidRDefault="00867151">
            <w:pPr>
              <w:spacing w:before="3" w:after="3"/>
            </w:pPr>
            <w:r>
              <w:rPr>
                <w:rFonts w:ascii="Times New Roman"/>
                <w:sz w:val="20"/>
              </w:rPr>
              <w:t>Paragon 28 Monster Screw System-Joust Beaming Screws, standard, locking, headless, Titanium</w:t>
            </w:r>
          </w:p>
        </w:tc>
        <w:tc>
          <w:tcPr>
            <w:tcW w:w="1900" w:type="dxa"/>
          </w:tcPr>
          <w:p w:rsidR="001212B6" w:rsidRDefault="00867151">
            <w:pPr>
              <w:spacing w:before="3" w:after="3"/>
            </w:pPr>
            <w:r>
              <w:rPr>
                <w:rFonts w:ascii="Times New Roman"/>
                <w:sz w:val="20"/>
              </w:rPr>
              <w:t>dia (5.0-7.2mm) x Length (50-185mm)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IT015</w:t>
            </w:r>
          </w:p>
        </w:tc>
        <w:tc>
          <w:tcPr>
            <w:tcW w:w="3500" w:type="dxa"/>
          </w:tcPr>
          <w:p w:rsidR="001212B6" w:rsidRDefault="00867151">
            <w:pPr>
              <w:spacing w:before="3" w:after="3"/>
            </w:pPr>
            <w:r>
              <w:rPr>
                <w:rFonts w:ascii="Times New Roman"/>
                <w:sz w:val="20"/>
              </w:rPr>
              <w:t>Superior Fusion Plate System - Locking screws</w:t>
            </w:r>
          </w:p>
        </w:tc>
        <w:tc>
          <w:tcPr>
            <w:tcW w:w="3800" w:type="dxa"/>
          </w:tcPr>
          <w:p w:rsidR="001212B6" w:rsidRDefault="00867151">
            <w:pPr>
              <w:spacing w:before="3" w:after="3"/>
            </w:pPr>
            <w:r>
              <w:rPr>
                <w:rFonts w:ascii="Times New Roman"/>
                <w:sz w:val="20"/>
              </w:rPr>
              <w:t>4.5mm locking screw set with lengths ranging from 35mm to 110mm.Locking screws to hold and aid an anatomical contoured locking plate used for primary, revision and pantalar anterior ankle fusions.</w:t>
            </w:r>
          </w:p>
        </w:tc>
        <w:tc>
          <w:tcPr>
            <w:tcW w:w="1900" w:type="dxa"/>
          </w:tcPr>
          <w:p w:rsidR="001212B6" w:rsidRDefault="00867151">
            <w:pPr>
              <w:spacing w:before="3" w:after="3"/>
            </w:pPr>
            <w:r>
              <w:rPr>
                <w:rFonts w:ascii="Times New Roman"/>
                <w:sz w:val="20"/>
              </w:rPr>
              <w:t>4.5mm in diameter with lengths of 35mm,37mm, 39mm, 41mm, 43mm, 45mm, 47mm, 49mm, 50mm, 55mm, 60mm, 65mm, 70mm, 75mm, 80mm, 85mm, 90mm, 95mm, 100mm, 105mm, 110mm each</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JD014</w:t>
            </w:r>
          </w:p>
        </w:tc>
        <w:tc>
          <w:tcPr>
            <w:tcW w:w="3500" w:type="dxa"/>
          </w:tcPr>
          <w:p w:rsidR="001212B6" w:rsidRDefault="00867151">
            <w:pPr>
              <w:spacing w:before="3" w:after="3"/>
            </w:pPr>
            <w:r>
              <w:rPr>
                <w:rFonts w:ascii="Times New Roman"/>
                <w:sz w:val="20"/>
              </w:rPr>
              <w:t>Screws - Locking</w:t>
            </w:r>
          </w:p>
        </w:tc>
        <w:tc>
          <w:tcPr>
            <w:tcW w:w="3800" w:type="dxa"/>
          </w:tcPr>
          <w:p w:rsidR="001212B6" w:rsidRDefault="00867151">
            <w:pPr>
              <w:spacing w:before="3" w:after="3"/>
            </w:pPr>
            <w:r>
              <w:rPr>
                <w:rFonts w:ascii="Times New Roman"/>
                <w:sz w:val="20"/>
              </w:rPr>
              <w:t>Locking</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SY653</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w:t>
            </w:r>
            <w:r>
              <w:rPr>
                <w:rFonts w:ascii="Times New Roman"/>
                <w:sz w:val="20"/>
              </w:rPr>
              <w:t xml:space="preserve"> 4.5mm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SY693</w:t>
            </w:r>
          </w:p>
        </w:tc>
        <w:tc>
          <w:tcPr>
            <w:tcW w:w="3500" w:type="dxa"/>
          </w:tcPr>
          <w:p w:rsidR="001212B6" w:rsidRDefault="00867151">
            <w:pPr>
              <w:spacing w:before="3" w:after="3"/>
            </w:pPr>
            <w:r>
              <w:rPr>
                <w:rFonts w:ascii="Times New Roman"/>
                <w:sz w:val="20"/>
              </w:rPr>
              <w:t>Dynamic Locking Screw</w:t>
            </w:r>
          </w:p>
        </w:tc>
        <w:tc>
          <w:tcPr>
            <w:tcW w:w="3800" w:type="dxa"/>
          </w:tcPr>
          <w:p w:rsidR="001212B6" w:rsidRDefault="00867151">
            <w:pPr>
              <w:spacing w:before="3" w:after="3"/>
            </w:pPr>
            <w:r>
              <w:rPr>
                <w:rFonts w:ascii="Times New Roman"/>
                <w:sz w:val="20"/>
              </w:rPr>
              <w:t>Pin-sleeve locking screw</w:t>
            </w:r>
          </w:p>
        </w:tc>
        <w:tc>
          <w:tcPr>
            <w:tcW w:w="1900" w:type="dxa"/>
          </w:tcPr>
          <w:p w:rsidR="001212B6" w:rsidRDefault="00867151">
            <w:pPr>
              <w:spacing w:before="3" w:after="3"/>
            </w:pPr>
            <w:r>
              <w:rPr>
                <w:rFonts w:ascii="Times New Roman"/>
                <w:sz w:val="20"/>
              </w:rPr>
              <w:t>5.0mm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OX018</w:t>
            </w:r>
          </w:p>
        </w:tc>
        <w:tc>
          <w:tcPr>
            <w:tcW w:w="3500" w:type="dxa"/>
          </w:tcPr>
          <w:p w:rsidR="001212B6" w:rsidRDefault="00867151">
            <w:pPr>
              <w:spacing w:before="3" w:after="3"/>
            </w:pPr>
            <w:r>
              <w:rPr>
                <w:rFonts w:ascii="Times New Roman"/>
                <w:sz w:val="20"/>
              </w:rPr>
              <w:t>ARMAR Meril Locking Plate System Self tapping Locking Screws</w:t>
            </w:r>
          </w:p>
        </w:tc>
        <w:tc>
          <w:tcPr>
            <w:tcW w:w="3800" w:type="dxa"/>
          </w:tcPr>
          <w:p w:rsidR="001212B6" w:rsidRDefault="00867151">
            <w:pPr>
              <w:spacing w:before="3" w:after="3"/>
            </w:pPr>
            <w:r>
              <w:rPr>
                <w:rFonts w:ascii="Times New Roman"/>
                <w:sz w:val="20"/>
              </w:rPr>
              <w:t>TiCP Self Tapping Locking Screws</w:t>
            </w:r>
          </w:p>
        </w:tc>
        <w:tc>
          <w:tcPr>
            <w:tcW w:w="1900" w:type="dxa"/>
          </w:tcPr>
          <w:p w:rsidR="001212B6" w:rsidRDefault="00867151">
            <w:pPr>
              <w:spacing w:before="3" w:after="3"/>
            </w:pPr>
            <w:r>
              <w:rPr>
                <w:rFonts w:ascii="Times New Roman"/>
                <w:sz w:val="20"/>
              </w:rPr>
              <w:t>5mm Diameter 14-90mm Length</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MA530</w:t>
            </w:r>
          </w:p>
        </w:tc>
        <w:tc>
          <w:tcPr>
            <w:tcW w:w="3500" w:type="dxa"/>
          </w:tcPr>
          <w:p w:rsidR="001212B6" w:rsidRDefault="00867151">
            <w:pPr>
              <w:spacing w:before="3" w:after="3"/>
            </w:pPr>
            <w:r>
              <w:rPr>
                <w:rFonts w:ascii="Times New Roman"/>
                <w:sz w:val="20"/>
              </w:rPr>
              <w:t>Affinis Inverse locking screw</w:t>
            </w:r>
          </w:p>
        </w:tc>
        <w:tc>
          <w:tcPr>
            <w:tcW w:w="3800" w:type="dxa"/>
          </w:tcPr>
          <w:p w:rsidR="001212B6" w:rsidRDefault="00867151">
            <w:pPr>
              <w:spacing w:before="3" w:after="3"/>
            </w:pPr>
            <w:r>
              <w:rPr>
                <w:rFonts w:ascii="Times New Roman"/>
                <w:sz w:val="20"/>
              </w:rPr>
              <w:t>Locking Metaglene screw</w:t>
            </w:r>
          </w:p>
        </w:tc>
        <w:tc>
          <w:tcPr>
            <w:tcW w:w="1900" w:type="dxa"/>
          </w:tcPr>
          <w:p w:rsidR="001212B6" w:rsidRDefault="00867151">
            <w:pPr>
              <w:spacing w:before="3" w:after="3"/>
            </w:pPr>
            <w:r>
              <w:rPr>
                <w:rFonts w:ascii="Times New Roman"/>
                <w:sz w:val="20"/>
              </w:rPr>
              <w:t>24x4.0mm to 48x4.0mm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MO414</w:t>
            </w:r>
          </w:p>
        </w:tc>
        <w:tc>
          <w:tcPr>
            <w:tcW w:w="3500" w:type="dxa"/>
          </w:tcPr>
          <w:p w:rsidR="001212B6" w:rsidRDefault="00867151">
            <w:pPr>
              <w:spacing w:before="3" w:after="3"/>
            </w:pPr>
            <w:r>
              <w:rPr>
                <w:rFonts w:ascii="Times New Roman"/>
                <w:sz w:val="20"/>
              </w:rPr>
              <w:t>Acumed Screws</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&gt;4.5mm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TN007</w:t>
            </w:r>
          </w:p>
        </w:tc>
        <w:tc>
          <w:tcPr>
            <w:tcW w:w="3500" w:type="dxa"/>
          </w:tcPr>
          <w:p w:rsidR="001212B6" w:rsidRDefault="00867151">
            <w:pPr>
              <w:spacing w:before="3" w:after="3"/>
            </w:pPr>
            <w:r>
              <w:rPr>
                <w:rFonts w:ascii="Times New Roman"/>
                <w:sz w:val="20"/>
              </w:rPr>
              <w:t>Newclip Locking Bone Screws</w:t>
            </w:r>
          </w:p>
        </w:tc>
        <w:tc>
          <w:tcPr>
            <w:tcW w:w="3800" w:type="dxa"/>
          </w:tcPr>
          <w:p w:rsidR="001212B6" w:rsidRDefault="00867151">
            <w:pPr>
              <w:spacing w:before="3" w:after="3"/>
            </w:pPr>
            <w:r>
              <w:rPr>
                <w:rFonts w:ascii="Times New Roman"/>
                <w:sz w:val="20"/>
              </w:rPr>
              <w:t>Locking Bone Screws</w:t>
            </w:r>
          </w:p>
        </w:tc>
        <w:tc>
          <w:tcPr>
            <w:tcW w:w="1900" w:type="dxa"/>
          </w:tcPr>
          <w:p w:rsidR="001212B6" w:rsidRDefault="00867151">
            <w:pPr>
              <w:spacing w:before="3" w:after="3"/>
            </w:pPr>
            <w:r>
              <w:rPr>
                <w:rFonts w:ascii="Times New Roman"/>
                <w:sz w:val="20"/>
              </w:rPr>
              <w:t xml:space="preserve">Diam </w:t>
            </w:r>
            <w:r>
              <w:rPr>
                <w:rFonts w:ascii="Times New Roman"/>
                <w:sz w:val="20"/>
              </w:rPr>
              <w:t>≥</w:t>
            </w:r>
            <w:r>
              <w:rPr>
                <w:rFonts w:ascii="Times New Roman"/>
                <w:sz w:val="20"/>
              </w:rPr>
              <w:t>4.5mm, length 15 - 110mm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OH593</w:t>
            </w:r>
          </w:p>
        </w:tc>
        <w:tc>
          <w:tcPr>
            <w:tcW w:w="3500" w:type="dxa"/>
          </w:tcPr>
          <w:p w:rsidR="001212B6" w:rsidRDefault="00867151">
            <w:pPr>
              <w:spacing w:before="3" w:after="3"/>
            </w:pPr>
            <w:r>
              <w:rPr>
                <w:rFonts w:ascii="Times New Roman"/>
                <w:sz w:val="20"/>
              </w:rPr>
              <w:t>Ankle Compression Nail Fixation - Threaded Head Screws</w:t>
            </w:r>
          </w:p>
        </w:tc>
        <w:tc>
          <w:tcPr>
            <w:tcW w:w="3800" w:type="dxa"/>
          </w:tcPr>
          <w:p w:rsidR="001212B6" w:rsidRDefault="00867151">
            <w:pPr>
              <w:spacing w:before="3" w:after="3"/>
            </w:pPr>
            <w:r>
              <w:rPr>
                <w:rFonts w:ascii="Times New Roman"/>
                <w:sz w:val="20"/>
              </w:rPr>
              <w:t>Ankle Compression Nail Fixation - Threaded Head Screws</w:t>
            </w:r>
          </w:p>
        </w:tc>
        <w:tc>
          <w:tcPr>
            <w:tcW w:w="1900" w:type="dxa"/>
          </w:tcPr>
          <w:p w:rsidR="001212B6" w:rsidRDefault="00867151">
            <w:pPr>
              <w:spacing w:before="3" w:after="3"/>
            </w:pPr>
            <w:r>
              <w:rPr>
                <w:rFonts w:ascii="Times New Roman"/>
                <w:sz w:val="20"/>
              </w:rPr>
              <w:t>D: 5mm  L: 60-120mm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OH651</w:t>
            </w:r>
          </w:p>
        </w:tc>
        <w:tc>
          <w:tcPr>
            <w:tcW w:w="3500" w:type="dxa"/>
          </w:tcPr>
          <w:p w:rsidR="001212B6" w:rsidRDefault="00867151">
            <w:pPr>
              <w:spacing w:before="3" w:after="3"/>
            </w:pPr>
            <w:r>
              <w:rPr>
                <w:rFonts w:ascii="Times New Roman"/>
                <w:sz w:val="20"/>
              </w:rPr>
              <w:t>Foot and Ankle Screws - Locking</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D: 4.5-5.5, L: 20-60mm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RV005</w:t>
            </w:r>
          </w:p>
        </w:tc>
        <w:tc>
          <w:tcPr>
            <w:tcW w:w="3500" w:type="dxa"/>
          </w:tcPr>
          <w:p w:rsidR="001212B6" w:rsidRDefault="00867151">
            <w:pPr>
              <w:spacing w:before="3" w:after="3"/>
            </w:pPr>
            <w:r>
              <w:rPr>
                <w:rFonts w:ascii="Times New Roman"/>
                <w:sz w:val="20"/>
              </w:rPr>
              <w:t>PS  Locking Screw</w:t>
            </w:r>
          </w:p>
        </w:tc>
        <w:tc>
          <w:tcPr>
            <w:tcW w:w="3800" w:type="dxa"/>
          </w:tcPr>
          <w:p w:rsidR="001212B6" w:rsidRDefault="00867151">
            <w:pPr>
              <w:spacing w:before="3" w:after="3"/>
            </w:pPr>
            <w:r>
              <w:rPr>
                <w:rFonts w:ascii="Times New Roman"/>
                <w:sz w:val="20"/>
              </w:rPr>
              <w:t xml:space="preserve"> Locking screw</w:t>
            </w:r>
          </w:p>
        </w:tc>
        <w:tc>
          <w:tcPr>
            <w:tcW w:w="1900" w:type="dxa"/>
          </w:tcPr>
          <w:p w:rsidR="001212B6" w:rsidRDefault="00867151">
            <w:pPr>
              <w:spacing w:before="3" w:after="3"/>
            </w:pPr>
            <w:r>
              <w:rPr>
                <w:rFonts w:ascii="Times New Roman"/>
                <w:sz w:val="20"/>
              </w:rPr>
              <w:t>4.5mm Diameter, 24-90mm Length</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PJ003</w:t>
            </w:r>
          </w:p>
        </w:tc>
        <w:tc>
          <w:tcPr>
            <w:tcW w:w="3500" w:type="dxa"/>
          </w:tcPr>
          <w:p w:rsidR="001212B6" w:rsidRDefault="00867151">
            <w:pPr>
              <w:spacing w:before="3" w:after="3"/>
            </w:pPr>
            <w:r>
              <w:rPr>
                <w:rFonts w:ascii="Times New Roman"/>
                <w:sz w:val="20"/>
              </w:rPr>
              <w:t>FlexiSystem, Flexit Cortical and Cancellous locking screws and duel threaded screws</w:t>
            </w:r>
          </w:p>
        </w:tc>
        <w:tc>
          <w:tcPr>
            <w:tcW w:w="3800" w:type="dxa"/>
          </w:tcPr>
          <w:p w:rsidR="001212B6" w:rsidRDefault="00867151">
            <w:pPr>
              <w:spacing w:before="3" w:after="3"/>
            </w:pPr>
            <w:r>
              <w:rPr>
                <w:rFonts w:ascii="Times New Roman"/>
                <w:sz w:val="20"/>
              </w:rPr>
              <w:t>Cortical and Cancellous locking Duel threaded screws</w:t>
            </w:r>
          </w:p>
        </w:tc>
        <w:tc>
          <w:tcPr>
            <w:tcW w:w="1900" w:type="dxa"/>
          </w:tcPr>
          <w:p w:rsidR="001212B6" w:rsidRDefault="00867151">
            <w:pPr>
              <w:spacing w:before="3" w:after="3"/>
            </w:pPr>
            <w:r>
              <w:rPr>
                <w:rFonts w:ascii="Times New Roman"/>
                <w:sz w:val="20"/>
              </w:rPr>
              <w:t>30,35,40,45,50,55,60,6,70,75mm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SL151</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Standard screws - Locking</w:t>
            </w:r>
          </w:p>
        </w:tc>
        <w:tc>
          <w:tcPr>
            <w:tcW w:w="1900" w:type="dxa"/>
          </w:tcPr>
          <w:p w:rsidR="001212B6" w:rsidRDefault="00867151">
            <w:pPr>
              <w:spacing w:before="3" w:after="3"/>
            </w:pPr>
            <w:r>
              <w:rPr>
                <w:rFonts w:ascii="Times New Roman"/>
                <w:sz w:val="20"/>
              </w:rPr>
              <w:t>≥</w:t>
            </w:r>
            <w:r>
              <w:rPr>
                <w:rFonts w:ascii="Times New Roman"/>
                <w:sz w:val="20"/>
              </w:rPr>
              <w:t>4.5mm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SN768</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Fixation Device, Internal, Locking, Stainless Steel, Cortical &amp; Cancellous Screw</w:t>
            </w:r>
          </w:p>
        </w:tc>
        <w:tc>
          <w:tcPr>
            <w:tcW w:w="1900" w:type="dxa"/>
          </w:tcPr>
          <w:p w:rsidR="001212B6" w:rsidRDefault="00867151">
            <w:pPr>
              <w:spacing w:before="3" w:after="3"/>
            </w:pPr>
            <w:r>
              <w:rPr>
                <w:rFonts w:ascii="Times New Roman"/>
                <w:sz w:val="20"/>
              </w:rPr>
              <w:t>4.5mm -5.0mm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HW531</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5.0mm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SQ091</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Cortical, Locking, Self-tapping, Standard, T20, Fully Threaded</w:t>
            </w:r>
          </w:p>
        </w:tc>
        <w:tc>
          <w:tcPr>
            <w:tcW w:w="1900" w:type="dxa"/>
          </w:tcPr>
          <w:p w:rsidR="001212B6" w:rsidRDefault="00867151">
            <w:pPr>
              <w:spacing w:before="3" w:after="3"/>
            </w:pPr>
            <w:r>
              <w:rPr>
                <w:rFonts w:ascii="Times New Roman"/>
                <w:sz w:val="20"/>
              </w:rPr>
              <w:t>4.5 - 5.0mm Diameter  10-90mm Length</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SQ116</w:t>
            </w:r>
          </w:p>
        </w:tc>
        <w:tc>
          <w:tcPr>
            <w:tcW w:w="3500" w:type="dxa"/>
          </w:tcPr>
          <w:p w:rsidR="001212B6" w:rsidRDefault="00867151">
            <w:pPr>
              <w:spacing w:before="3" w:after="3"/>
            </w:pPr>
            <w:r>
              <w:rPr>
                <w:rFonts w:ascii="Times New Roman"/>
                <w:sz w:val="20"/>
              </w:rPr>
              <w:t>SuperCable Trochanteric Grips and Cable Plate System</w:t>
            </w:r>
          </w:p>
        </w:tc>
        <w:tc>
          <w:tcPr>
            <w:tcW w:w="3800" w:type="dxa"/>
          </w:tcPr>
          <w:p w:rsidR="001212B6" w:rsidRDefault="00867151">
            <w:pPr>
              <w:spacing w:before="3" w:after="3"/>
            </w:pPr>
            <w:r>
              <w:rPr>
                <w:rFonts w:ascii="Times New Roman"/>
                <w:sz w:val="20"/>
              </w:rPr>
              <w:t>Locking Screw Titanium</w:t>
            </w:r>
          </w:p>
        </w:tc>
        <w:tc>
          <w:tcPr>
            <w:tcW w:w="1900" w:type="dxa"/>
          </w:tcPr>
          <w:p w:rsidR="001212B6" w:rsidRDefault="00867151">
            <w:pPr>
              <w:spacing w:before="3" w:after="3"/>
            </w:pPr>
            <w:r>
              <w:rPr>
                <w:rFonts w:ascii="Times New Roman"/>
                <w:sz w:val="20"/>
              </w:rPr>
              <w:t>5.0mm diameter 10mm to 50mm length</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WR074</w:t>
            </w:r>
          </w:p>
        </w:tc>
        <w:tc>
          <w:tcPr>
            <w:tcW w:w="3500" w:type="dxa"/>
          </w:tcPr>
          <w:p w:rsidR="001212B6" w:rsidRDefault="00867151">
            <w:pPr>
              <w:spacing w:before="3" w:after="3"/>
            </w:pPr>
            <w:r>
              <w:rPr>
                <w:rFonts w:ascii="Times New Roman"/>
                <w:sz w:val="20"/>
              </w:rPr>
              <w:t>Locking Screws</w:t>
            </w:r>
          </w:p>
        </w:tc>
        <w:tc>
          <w:tcPr>
            <w:tcW w:w="3800" w:type="dxa"/>
          </w:tcPr>
          <w:p w:rsidR="001212B6" w:rsidRDefault="00867151">
            <w:pPr>
              <w:spacing w:before="3" w:after="3"/>
            </w:pPr>
            <w:r>
              <w:rPr>
                <w:rFonts w:ascii="Times New Roman"/>
                <w:sz w:val="20"/>
              </w:rPr>
              <w:t>Stainless Steel or Titanium Locking Screws</w:t>
            </w:r>
          </w:p>
        </w:tc>
        <w:tc>
          <w:tcPr>
            <w:tcW w:w="1900" w:type="dxa"/>
          </w:tcPr>
          <w:p w:rsidR="001212B6" w:rsidRDefault="00867151">
            <w:pPr>
              <w:spacing w:before="3" w:after="3"/>
            </w:pPr>
            <w:r>
              <w:rPr>
                <w:rFonts w:ascii="Times New Roman"/>
                <w:sz w:val="20"/>
              </w:rPr>
              <w:t>4.5-5.5mm diameter, 8 - 100m length</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WR294</w:t>
            </w:r>
          </w:p>
        </w:tc>
        <w:tc>
          <w:tcPr>
            <w:tcW w:w="3500" w:type="dxa"/>
          </w:tcPr>
          <w:p w:rsidR="001212B6" w:rsidRDefault="00867151">
            <w:pPr>
              <w:spacing w:before="3" w:after="3"/>
            </w:pPr>
            <w:r>
              <w:rPr>
                <w:rFonts w:ascii="Times New Roman"/>
                <w:sz w:val="20"/>
              </w:rPr>
              <w:t>SALVATION 3Di Plating System - OP Locking Screws</w:t>
            </w:r>
          </w:p>
        </w:tc>
        <w:tc>
          <w:tcPr>
            <w:tcW w:w="3800" w:type="dxa"/>
          </w:tcPr>
          <w:p w:rsidR="001212B6" w:rsidRDefault="00867151">
            <w:pPr>
              <w:spacing w:before="3" w:after="3"/>
            </w:pPr>
            <w:r>
              <w:rPr>
                <w:rFonts w:ascii="Times New Roman"/>
                <w:sz w:val="20"/>
              </w:rPr>
              <w:t>Osteopenic locking screws</w:t>
            </w:r>
          </w:p>
        </w:tc>
        <w:tc>
          <w:tcPr>
            <w:tcW w:w="1900" w:type="dxa"/>
          </w:tcPr>
          <w:p w:rsidR="001212B6" w:rsidRDefault="00867151">
            <w:pPr>
              <w:spacing w:before="3" w:after="3"/>
            </w:pPr>
            <w:r>
              <w:rPr>
                <w:rFonts w:ascii="Times New Roman"/>
                <w:sz w:val="20"/>
              </w:rPr>
              <w:t>Diameter: 5.5mm Length: 16, 18, 20, 22, 25, 30, 35, 40, 45, 50, 55, 60mm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WR342</w:t>
            </w:r>
          </w:p>
        </w:tc>
        <w:tc>
          <w:tcPr>
            <w:tcW w:w="3500" w:type="dxa"/>
          </w:tcPr>
          <w:p w:rsidR="001212B6" w:rsidRDefault="00867151">
            <w:pPr>
              <w:spacing w:before="3" w:after="3"/>
            </w:pPr>
            <w:r>
              <w:rPr>
                <w:rFonts w:ascii="Times New Roman"/>
                <w:sz w:val="20"/>
              </w:rPr>
              <w:t>Aequalis Reversed Shoulder - Fixation Screw for Articular Implant</w:t>
            </w:r>
          </w:p>
        </w:tc>
        <w:tc>
          <w:tcPr>
            <w:tcW w:w="3800" w:type="dxa"/>
          </w:tcPr>
          <w:p w:rsidR="001212B6" w:rsidRDefault="00867151">
            <w:pPr>
              <w:spacing w:before="3" w:after="3"/>
            </w:pPr>
            <w:r>
              <w:rPr>
                <w:rFonts w:ascii="Times New Roman"/>
                <w:sz w:val="20"/>
              </w:rPr>
              <w:t>Titanium, sterile and non-sterile</w:t>
            </w:r>
          </w:p>
        </w:tc>
        <w:tc>
          <w:tcPr>
            <w:tcW w:w="1900" w:type="dxa"/>
          </w:tcPr>
          <w:p w:rsidR="001212B6" w:rsidRDefault="00867151">
            <w:pPr>
              <w:spacing w:before="3" w:after="3"/>
            </w:pPr>
            <w:r>
              <w:rPr>
                <w:rFonts w:ascii="Times New Roman"/>
                <w:sz w:val="20"/>
              </w:rPr>
              <w:t>D4.5mm, L20 to 50mm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BH166</w:t>
            </w:r>
          </w:p>
        </w:tc>
        <w:tc>
          <w:tcPr>
            <w:tcW w:w="3500" w:type="dxa"/>
          </w:tcPr>
          <w:p w:rsidR="001212B6" w:rsidRDefault="00867151">
            <w:pPr>
              <w:spacing w:before="3" w:after="3"/>
            </w:pPr>
            <w:r>
              <w:rPr>
                <w:rFonts w:ascii="Times New Roman"/>
                <w:sz w:val="20"/>
              </w:rPr>
              <w:t>Comprehensive Shoulder Screws</w:t>
            </w:r>
          </w:p>
        </w:tc>
        <w:tc>
          <w:tcPr>
            <w:tcW w:w="3800" w:type="dxa"/>
          </w:tcPr>
          <w:p w:rsidR="001212B6" w:rsidRDefault="00867151">
            <w:pPr>
              <w:spacing w:before="3" w:after="3"/>
            </w:pPr>
            <w:r>
              <w:rPr>
                <w:rFonts w:ascii="Times New Roman"/>
                <w:sz w:val="20"/>
              </w:rPr>
              <w:t>Screw, Locking, Ti</w:t>
            </w:r>
          </w:p>
        </w:tc>
        <w:tc>
          <w:tcPr>
            <w:tcW w:w="1900" w:type="dxa"/>
          </w:tcPr>
          <w:p w:rsidR="001212B6" w:rsidRDefault="00867151">
            <w:pPr>
              <w:spacing w:before="3" w:after="3"/>
            </w:pPr>
            <w:r>
              <w:rPr>
                <w:rFonts w:ascii="Times New Roman"/>
                <w:sz w:val="20"/>
              </w:rPr>
              <w:t>4.75 dia x (15-45)mm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BH284</w:t>
            </w:r>
          </w:p>
        </w:tc>
        <w:tc>
          <w:tcPr>
            <w:tcW w:w="3500" w:type="dxa"/>
          </w:tcPr>
          <w:p w:rsidR="001212B6" w:rsidRDefault="00867151">
            <w:pPr>
              <w:spacing w:before="3" w:after="3"/>
            </w:pPr>
            <w:r>
              <w:rPr>
                <w:rFonts w:ascii="Times New Roman"/>
                <w:sz w:val="20"/>
              </w:rPr>
              <w:t>ALPS Plating System</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4.5 to 6.5mm diameter</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BH347</w:t>
            </w:r>
          </w:p>
        </w:tc>
        <w:tc>
          <w:tcPr>
            <w:tcW w:w="3500" w:type="dxa"/>
          </w:tcPr>
          <w:p w:rsidR="001212B6" w:rsidRDefault="00867151">
            <w:pPr>
              <w:spacing w:before="3" w:after="3"/>
            </w:pPr>
            <w:r>
              <w:rPr>
                <w:rFonts w:ascii="Times New Roman"/>
                <w:sz w:val="20"/>
              </w:rPr>
              <w:t>Comprehensive Segmental Revision System (SRS)</w:t>
            </w:r>
          </w:p>
        </w:tc>
        <w:tc>
          <w:tcPr>
            <w:tcW w:w="3800" w:type="dxa"/>
          </w:tcPr>
          <w:p w:rsidR="001212B6" w:rsidRDefault="00867151">
            <w:pPr>
              <w:spacing w:before="3" w:after="3"/>
            </w:pPr>
            <w:r>
              <w:rPr>
                <w:rFonts w:ascii="Times New Roman"/>
                <w:sz w:val="20"/>
              </w:rPr>
              <w:t>Comprehensive SRS Locking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ZI534</w:t>
            </w:r>
          </w:p>
        </w:tc>
        <w:tc>
          <w:tcPr>
            <w:tcW w:w="3500" w:type="dxa"/>
          </w:tcPr>
          <w:p w:rsidR="001212B6" w:rsidRDefault="00867151">
            <w:pPr>
              <w:spacing w:before="3" w:after="3"/>
            </w:pPr>
            <w:r>
              <w:rPr>
                <w:rFonts w:ascii="Times New Roman"/>
                <w:sz w:val="20"/>
              </w:rPr>
              <w:t>Zimmer Trabecular Metal Reverse Shoulder System</w:t>
            </w:r>
          </w:p>
        </w:tc>
        <w:tc>
          <w:tcPr>
            <w:tcW w:w="3800" w:type="dxa"/>
          </w:tcPr>
          <w:p w:rsidR="001212B6" w:rsidRDefault="00867151">
            <w:pPr>
              <w:spacing w:before="3" w:after="3"/>
            </w:pPr>
            <w:r>
              <w:rPr>
                <w:rFonts w:ascii="Times New Roman"/>
                <w:sz w:val="20"/>
              </w:rPr>
              <w:t>Inverse/Reverse Screw 4.5mm</w:t>
            </w:r>
          </w:p>
        </w:tc>
        <w:tc>
          <w:tcPr>
            <w:tcW w:w="1900" w:type="dxa"/>
          </w:tcPr>
          <w:p w:rsidR="001212B6" w:rsidRDefault="00867151">
            <w:pPr>
              <w:spacing w:before="3" w:after="3"/>
            </w:pPr>
            <w:r>
              <w:rPr>
                <w:rFonts w:ascii="Times New Roman"/>
                <w:sz w:val="20"/>
              </w:rPr>
              <w:t>18mm, 24mm, 27mm, 30mm, 33mm, 36mm, 42mm, 48mm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ZI548</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2.7mm Universal Locking Screw</w:t>
            </w:r>
          </w:p>
        </w:tc>
        <w:tc>
          <w:tcPr>
            <w:tcW w:w="1900" w:type="dxa"/>
          </w:tcPr>
          <w:p w:rsidR="001212B6" w:rsidRDefault="00867151">
            <w:pPr>
              <w:spacing w:before="3" w:after="3"/>
            </w:pPr>
            <w:r>
              <w:rPr>
                <w:rFonts w:ascii="Times New Roman"/>
                <w:sz w:val="20"/>
              </w:rPr>
              <w:t>Length:8mm; 10mm; 12mm; 14mm; 16mm; 18mm; 20mm; 22mm; 24mm; 26mm; 28mm; 30mm; 32mm; 34mm; 36mm; 38mm; 40mm; 42mm; 44mm; 46mm; 48mm; 50mm; 55mm; 60mm</w:t>
            </w:r>
          </w:p>
        </w:tc>
        <w:tc>
          <w:tcPr>
            <w:tcW w:w="1500" w:type="dxa"/>
          </w:tcPr>
          <w:p w:rsidR="001212B6" w:rsidRDefault="00867151">
            <w:pPr>
              <w:spacing w:before="3" w:after="3"/>
              <w:jc w:val="right"/>
            </w:pPr>
            <w:r>
              <w:rPr>
                <w:rFonts w:ascii="Times New Roman"/>
                <w:sz w:val="20"/>
              </w:rPr>
              <w:t>$124.00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06.03.04.02 - Small (2.71mm </w:t>
      </w:r>
      <w:r>
        <w:rPr>
          <w:rFonts w:ascii="Times New Roman"/>
          <w:b/>
          <w:sz w:val="24"/>
        </w:rPr>
        <w:t>–</w:t>
      </w:r>
      <w:r>
        <w:rPr>
          <w:rFonts w:ascii="Times New Roman"/>
          <w:b/>
          <w:sz w:val="24"/>
        </w:rPr>
        <w:t xml:space="preserve"> 4.49mm)</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HU144</w:t>
            </w:r>
          </w:p>
        </w:tc>
        <w:tc>
          <w:tcPr>
            <w:tcW w:w="3500" w:type="dxa"/>
          </w:tcPr>
          <w:p w:rsidR="001212B6" w:rsidRDefault="00867151">
            <w:pPr>
              <w:spacing w:before="3" w:after="3"/>
            </w:pPr>
            <w:r>
              <w:rPr>
                <w:rFonts w:ascii="Times New Roman"/>
                <w:sz w:val="20"/>
              </w:rPr>
              <w:t>Non-Locking Cortical and Cancellous Screws, Small</w:t>
            </w:r>
          </w:p>
        </w:tc>
        <w:tc>
          <w:tcPr>
            <w:tcW w:w="3800" w:type="dxa"/>
          </w:tcPr>
          <w:p w:rsidR="001212B6" w:rsidRDefault="00867151">
            <w:pPr>
              <w:spacing w:before="3" w:after="3"/>
            </w:pPr>
            <w:r>
              <w:rPr>
                <w:rFonts w:ascii="Times New Roman"/>
                <w:sz w:val="20"/>
              </w:rPr>
              <w:t>Non-Locking Cortical and Cancellous Screws, Small</w:t>
            </w:r>
          </w:p>
        </w:tc>
        <w:tc>
          <w:tcPr>
            <w:tcW w:w="1900" w:type="dxa"/>
          </w:tcPr>
          <w:p w:rsidR="001212B6" w:rsidRDefault="00867151">
            <w:pPr>
              <w:spacing w:before="3" w:after="3"/>
            </w:pPr>
            <w:r>
              <w:rPr>
                <w:rFonts w:ascii="Times New Roman"/>
                <w:sz w:val="20"/>
              </w:rPr>
              <w:t>3-3.5mm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DZ013</w:t>
            </w:r>
          </w:p>
        </w:tc>
        <w:tc>
          <w:tcPr>
            <w:tcW w:w="3500" w:type="dxa"/>
          </w:tcPr>
          <w:p w:rsidR="001212B6" w:rsidRDefault="00867151">
            <w:pPr>
              <w:spacing w:before="3" w:after="3"/>
            </w:pPr>
            <w:r>
              <w:rPr>
                <w:rFonts w:ascii="Times New Roman"/>
                <w:sz w:val="20"/>
              </w:rPr>
              <w:t>Austofix Proximal Humeral Plating System - Austofix PHP Cancellous Screw</w:t>
            </w:r>
          </w:p>
        </w:tc>
        <w:tc>
          <w:tcPr>
            <w:tcW w:w="3800" w:type="dxa"/>
          </w:tcPr>
          <w:p w:rsidR="001212B6" w:rsidRDefault="00867151">
            <w:pPr>
              <w:spacing w:before="3" w:after="3"/>
            </w:pPr>
            <w:r>
              <w:rPr>
                <w:rFonts w:ascii="Times New Roman"/>
                <w:sz w:val="20"/>
              </w:rPr>
              <w:t>Cancellous Screw, Titanium</w:t>
            </w:r>
          </w:p>
        </w:tc>
        <w:tc>
          <w:tcPr>
            <w:tcW w:w="1900" w:type="dxa"/>
          </w:tcPr>
          <w:p w:rsidR="001212B6" w:rsidRDefault="00867151">
            <w:pPr>
              <w:spacing w:before="3" w:after="3"/>
            </w:pPr>
            <w:r>
              <w:rPr>
                <w:rFonts w:ascii="Times New Roman"/>
                <w:sz w:val="20"/>
              </w:rPr>
              <w:t>4mm 20-40mm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DZ015</w:t>
            </w:r>
          </w:p>
        </w:tc>
        <w:tc>
          <w:tcPr>
            <w:tcW w:w="3500" w:type="dxa"/>
          </w:tcPr>
          <w:p w:rsidR="001212B6" w:rsidRDefault="00867151">
            <w:pPr>
              <w:spacing w:before="3" w:after="3"/>
            </w:pPr>
            <w:r>
              <w:rPr>
                <w:rFonts w:ascii="Times New Roman"/>
                <w:sz w:val="20"/>
              </w:rPr>
              <w:t>Austofix Proximal Humeral Plating System - Austofix Cortical Screw</w:t>
            </w:r>
          </w:p>
        </w:tc>
        <w:tc>
          <w:tcPr>
            <w:tcW w:w="3800" w:type="dxa"/>
          </w:tcPr>
          <w:p w:rsidR="001212B6" w:rsidRDefault="00867151">
            <w:pPr>
              <w:spacing w:before="3" w:after="3"/>
            </w:pPr>
            <w:r>
              <w:rPr>
                <w:rFonts w:ascii="Times New Roman"/>
                <w:sz w:val="20"/>
              </w:rPr>
              <w:t>Cortical Screw, Titanium</w:t>
            </w:r>
          </w:p>
        </w:tc>
        <w:tc>
          <w:tcPr>
            <w:tcW w:w="1900" w:type="dxa"/>
          </w:tcPr>
          <w:p w:rsidR="001212B6" w:rsidRDefault="00867151">
            <w:pPr>
              <w:spacing w:before="3" w:after="3"/>
            </w:pPr>
            <w:r>
              <w:rPr>
                <w:rFonts w:ascii="Times New Roman"/>
                <w:sz w:val="20"/>
              </w:rPr>
              <w:t>3.5mm, 20-40mm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DZ020</w:t>
            </w:r>
          </w:p>
        </w:tc>
        <w:tc>
          <w:tcPr>
            <w:tcW w:w="3500" w:type="dxa"/>
          </w:tcPr>
          <w:p w:rsidR="001212B6" w:rsidRDefault="00867151">
            <w:pPr>
              <w:spacing w:before="3" w:after="3"/>
            </w:pPr>
            <w:r>
              <w:rPr>
                <w:rFonts w:ascii="Times New Roman"/>
                <w:sz w:val="20"/>
              </w:rPr>
              <w:t>VRP Distal Radius Fixation System, 3.5mm Cortical Screw, Titanium</w:t>
            </w:r>
          </w:p>
        </w:tc>
        <w:tc>
          <w:tcPr>
            <w:tcW w:w="3800" w:type="dxa"/>
          </w:tcPr>
          <w:p w:rsidR="001212B6" w:rsidRDefault="00867151">
            <w:pPr>
              <w:spacing w:before="3" w:after="3"/>
            </w:pPr>
            <w:r>
              <w:rPr>
                <w:rFonts w:ascii="Times New Roman"/>
                <w:sz w:val="20"/>
              </w:rPr>
              <w:t>3.5mm Cortical Screw, Titanium</w:t>
            </w:r>
          </w:p>
        </w:tc>
        <w:tc>
          <w:tcPr>
            <w:tcW w:w="1900" w:type="dxa"/>
          </w:tcPr>
          <w:p w:rsidR="001212B6" w:rsidRDefault="00867151">
            <w:pPr>
              <w:spacing w:before="3" w:after="3"/>
            </w:pPr>
            <w:r>
              <w:rPr>
                <w:rFonts w:ascii="Times New Roman"/>
                <w:sz w:val="20"/>
              </w:rPr>
              <w:t>3.5mm diameter, 10mm-20mm lengths</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DZ049</w:t>
            </w:r>
          </w:p>
        </w:tc>
        <w:tc>
          <w:tcPr>
            <w:tcW w:w="3500" w:type="dxa"/>
          </w:tcPr>
          <w:p w:rsidR="001212B6" w:rsidRDefault="00867151">
            <w:pPr>
              <w:spacing w:before="3" w:after="3"/>
            </w:pPr>
            <w:r>
              <w:rPr>
                <w:rFonts w:ascii="Times New Roman"/>
                <w:sz w:val="20"/>
              </w:rPr>
              <w:t>Valetis Screws</w:t>
            </w:r>
          </w:p>
        </w:tc>
        <w:tc>
          <w:tcPr>
            <w:tcW w:w="3800" w:type="dxa"/>
          </w:tcPr>
          <w:p w:rsidR="001212B6" w:rsidRDefault="00867151">
            <w:pPr>
              <w:spacing w:before="3" w:after="3"/>
            </w:pPr>
            <w:r>
              <w:rPr>
                <w:rFonts w:ascii="Times New Roman"/>
                <w:sz w:val="20"/>
              </w:rPr>
              <w:t>Titanium Cortical Screws</w:t>
            </w:r>
          </w:p>
        </w:tc>
        <w:tc>
          <w:tcPr>
            <w:tcW w:w="1900" w:type="dxa"/>
          </w:tcPr>
          <w:p w:rsidR="001212B6" w:rsidRDefault="00867151">
            <w:pPr>
              <w:spacing w:before="3" w:after="3"/>
            </w:pPr>
            <w:r>
              <w:rPr>
                <w:rFonts w:ascii="Times New Roman"/>
                <w:sz w:val="20"/>
              </w:rPr>
              <w:t>3.5mm width, 10-80mm length 4.0mm width, 10-80mm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DZ050</w:t>
            </w:r>
          </w:p>
        </w:tc>
        <w:tc>
          <w:tcPr>
            <w:tcW w:w="3500" w:type="dxa"/>
          </w:tcPr>
          <w:p w:rsidR="001212B6" w:rsidRDefault="00867151">
            <w:pPr>
              <w:spacing w:before="3" w:after="3"/>
            </w:pPr>
            <w:r>
              <w:rPr>
                <w:rFonts w:ascii="Times New Roman"/>
                <w:sz w:val="20"/>
              </w:rPr>
              <w:t>Valetis Screws</w:t>
            </w:r>
          </w:p>
        </w:tc>
        <w:tc>
          <w:tcPr>
            <w:tcW w:w="3800" w:type="dxa"/>
          </w:tcPr>
          <w:p w:rsidR="001212B6" w:rsidRDefault="00867151">
            <w:pPr>
              <w:spacing w:before="3" w:after="3"/>
            </w:pPr>
            <w:r>
              <w:rPr>
                <w:rFonts w:ascii="Times New Roman"/>
                <w:sz w:val="20"/>
              </w:rPr>
              <w:t>Titanium Cancellous Screws</w:t>
            </w:r>
          </w:p>
        </w:tc>
        <w:tc>
          <w:tcPr>
            <w:tcW w:w="1900" w:type="dxa"/>
          </w:tcPr>
          <w:p w:rsidR="001212B6" w:rsidRDefault="00867151">
            <w:pPr>
              <w:spacing w:before="3" w:after="3"/>
            </w:pPr>
            <w:r>
              <w:rPr>
                <w:rFonts w:ascii="Times New Roman"/>
                <w:sz w:val="20"/>
              </w:rPr>
              <w:t>3.5mm width, 10-80mm length 4.0mm width, 10-80mm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DZ055</w:t>
            </w:r>
          </w:p>
        </w:tc>
        <w:tc>
          <w:tcPr>
            <w:tcW w:w="3500" w:type="dxa"/>
          </w:tcPr>
          <w:p w:rsidR="001212B6" w:rsidRDefault="00867151">
            <w:pPr>
              <w:spacing w:before="3" w:after="3"/>
            </w:pPr>
            <w:r>
              <w:rPr>
                <w:rFonts w:ascii="Times New Roman"/>
                <w:sz w:val="20"/>
              </w:rPr>
              <w:t>Valens Shoulder and Elbow - Screws</w:t>
            </w:r>
          </w:p>
        </w:tc>
        <w:tc>
          <w:tcPr>
            <w:tcW w:w="3800" w:type="dxa"/>
          </w:tcPr>
          <w:p w:rsidR="001212B6" w:rsidRDefault="00867151">
            <w:pPr>
              <w:spacing w:before="3" w:after="3"/>
            </w:pPr>
            <w:r>
              <w:rPr>
                <w:rFonts w:ascii="Times New Roman"/>
                <w:sz w:val="20"/>
              </w:rPr>
              <w:t>Cortex/Cancellous Screws</w:t>
            </w:r>
          </w:p>
        </w:tc>
        <w:tc>
          <w:tcPr>
            <w:tcW w:w="1900" w:type="dxa"/>
          </w:tcPr>
          <w:p w:rsidR="001212B6" w:rsidRDefault="00867151">
            <w:pPr>
              <w:spacing w:before="3" w:after="3"/>
            </w:pPr>
            <w:r>
              <w:rPr>
                <w:rFonts w:ascii="Times New Roman"/>
                <w:sz w:val="20"/>
              </w:rPr>
              <w:t>3.5mm, 4.0mm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DZ076</w:t>
            </w:r>
          </w:p>
        </w:tc>
        <w:tc>
          <w:tcPr>
            <w:tcW w:w="3500" w:type="dxa"/>
          </w:tcPr>
          <w:p w:rsidR="001212B6" w:rsidRDefault="00867151">
            <w:pPr>
              <w:spacing w:before="3" w:after="3"/>
            </w:pPr>
            <w:r>
              <w:rPr>
                <w:rFonts w:ascii="Times New Roman"/>
                <w:sz w:val="20"/>
              </w:rPr>
              <w:t>Cannulated Humeral Nail</w:t>
            </w:r>
          </w:p>
        </w:tc>
        <w:tc>
          <w:tcPr>
            <w:tcW w:w="3800" w:type="dxa"/>
          </w:tcPr>
          <w:p w:rsidR="001212B6" w:rsidRDefault="00867151">
            <w:pPr>
              <w:spacing w:before="3" w:after="3"/>
            </w:pPr>
            <w:r>
              <w:rPr>
                <w:rFonts w:ascii="Times New Roman"/>
                <w:sz w:val="20"/>
              </w:rPr>
              <w:t>Nail Locking Screw</w:t>
            </w:r>
          </w:p>
        </w:tc>
        <w:tc>
          <w:tcPr>
            <w:tcW w:w="1900" w:type="dxa"/>
          </w:tcPr>
          <w:p w:rsidR="001212B6" w:rsidRDefault="00867151">
            <w:pPr>
              <w:spacing w:before="3" w:after="3"/>
            </w:pPr>
            <w:r>
              <w:rPr>
                <w:rFonts w:ascii="Times New Roman"/>
                <w:sz w:val="20"/>
              </w:rPr>
              <w:t>3.5mm Width  20mm-30mm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DZ077</w:t>
            </w:r>
          </w:p>
        </w:tc>
        <w:tc>
          <w:tcPr>
            <w:tcW w:w="3500" w:type="dxa"/>
          </w:tcPr>
          <w:p w:rsidR="001212B6" w:rsidRDefault="00867151">
            <w:pPr>
              <w:spacing w:before="3" w:after="3"/>
            </w:pPr>
            <w:r>
              <w:rPr>
                <w:rFonts w:ascii="Times New Roman"/>
                <w:sz w:val="20"/>
              </w:rPr>
              <w:t>Cannulated Humeral Nail</w:t>
            </w:r>
          </w:p>
        </w:tc>
        <w:tc>
          <w:tcPr>
            <w:tcW w:w="3800" w:type="dxa"/>
          </w:tcPr>
          <w:p w:rsidR="001212B6" w:rsidRDefault="00867151">
            <w:pPr>
              <w:spacing w:before="3" w:after="3"/>
            </w:pPr>
            <w:r>
              <w:rPr>
                <w:rFonts w:ascii="Times New Roman"/>
                <w:sz w:val="20"/>
              </w:rPr>
              <w:t>Nail Locking Screw</w:t>
            </w:r>
          </w:p>
        </w:tc>
        <w:tc>
          <w:tcPr>
            <w:tcW w:w="1900" w:type="dxa"/>
          </w:tcPr>
          <w:p w:rsidR="001212B6" w:rsidRDefault="00867151">
            <w:pPr>
              <w:spacing w:before="3" w:after="3"/>
            </w:pPr>
            <w:r>
              <w:rPr>
                <w:rFonts w:ascii="Times New Roman"/>
                <w:sz w:val="20"/>
              </w:rPr>
              <w:t>4.0mm diameter  20mm to 50mm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DZ078</w:t>
            </w:r>
          </w:p>
        </w:tc>
        <w:tc>
          <w:tcPr>
            <w:tcW w:w="3500" w:type="dxa"/>
          </w:tcPr>
          <w:p w:rsidR="001212B6" w:rsidRDefault="00867151">
            <w:pPr>
              <w:spacing w:before="3" w:after="3"/>
            </w:pPr>
            <w:r>
              <w:rPr>
                <w:rFonts w:ascii="Times New Roman"/>
                <w:sz w:val="20"/>
              </w:rPr>
              <w:t>Cannulated Humeral Nail</w:t>
            </w:r>
          </w:p>
        </w:tc>
        <w:tc>
          <w:tcPr>
            <w:tcW w:w="3800" w:type="dxa"/>
          </w:tcPr>
          <w:p w:rsidR="001212B6" w:rsidRDefault="00867151">
            <w:pPr>
              <w:spacing w:before="3" w:after="3"/>
            </w:pPr>
            <w:r>
              <w:rPr>
                <w:rFonts w:ascii="Times New Roman"/>
                <w:sz w:val="20"/>
              </w:rPr>
              <w:t>Humeral Head Screw</w:t>
            </w:r>
          </w:p>
        </w:tc>
        <w:tc>
          <w:tcPr>
            <w:tcW w:w="1900" w:type="dxa"/>
          </w:tcPr>
          <w:p w:rsidR="001212B6" w:rsidRDefault="00867151">
            <w:pPr>
              <w:spacing w:before="3" w:after="3"/>
            </w:pPr>
            <w:r>
              <w:rPr>
                <w:rFonts w:ascii="Times New Roman"/>
                <w:sz w:val="20"/>
              </w:rPr>
              <w:t>4.3mm diameter  25mm to 45mm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AE154</w:t>
            </w:r>
          </w:p>
        </w:tc>
        <w:tc>
          <w:tcPr>
            <w:tcW w:w="3500" w:type="dxa"/>
          </w:tcPr>
          <w:p w:rsidR="001212B6" w:rsidRDefault="00867151">
            <w:pPr>
              <w:spacing w:before="3" w:after="3"/>
            </w:pPr>
            <w:r>
              <w:rPr>
                <w:rFonts w:ascii="Times New Roman"/>
                <w:sz w:val="20"/>
              </w:rPr>
              <w:t>ASDM Clavicle Plating System - Screws</w:t>
            </w:r>
          </w:p>
        </w:tc>
        <w:tc>
          <w:tcPr>
            <w:tcW w:w="3800" w:type="dxa"/>
          </w:tcPr>
          <w:p w:rsidR="001212B6" w:rsidRDefault="00867151">
            <w:pPr>
              <w:spacing w:before="3" w:after="3"/>
            </w:pPr>
            <w:r>
              <w:rPr>
                <w:rFonts w:ascii="Times New Roman"/>
                <w:sz w:val="20"/>
              </w:rPr>
              <w:t>Fixation Device, Internal, Non-locking, Stainless Steel, Cortical Screw Size: 3.5mm &amp; Cancellous Screw sizes 4.0mm</w:t>
            </w:r>
          </w:p>
        </w:tc>
        <w:tc>
          <w:tcPr>
            <w:tcW w:w="1900" w:type="dxa"/>
          </w:tcPr>
          <w:p w:rsidR="001212B6" w:rsidRDefault="00867151">
            <w:pPr>
              <w:spacing w:before="3" w:after="3"/>
            </w:pPr>
            <w:r>
              <w:rPr>
                <w:rFonts w:ascii="Times New Roman"/>
                <w:sz w:val="20"/>
              </w:rPr>
              <w:t>3.5mm Low-profile Cortex Screws, 10-30mm (2mm increments) 4.0mm Low-profile Cortex Screws, 10-30mm (2mm increments)</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PB021</w:t>
            </w:r>
          </w:p>
        </w:tc>
        <w:tc>
          <w:tcPr>
            <w:tcW w:w="3500" w:type="dxa"/>
          </w:tcPr>
          <w:p w:rsidR="001212B6" w:rsidRDefault="00867151">
            <w:pPr>
              <w:spacing w:before="3" w:after="3"/>
            </w:pPr>
            <w:r>
              <w:rPr>
                <w:rFonts w:ascii="Times New Roman"/>
                <w:sz w:val="20"/>
              </w:rPr>
              <w:t>Calcaneal Locking Plate MIPO System - Cortex, Cancellous and Non Locking Screw</w:t>
            </w:r>
          </w:p>
        </w:tc>
        <w:tc>
          <w:tcPr>
            <w:tcW w:w="3800" w:type="dxa"/>
          </w:tcPr>
          <w:p w:rsidR="001212B6" w:rsidRDefault="00867151">
            <w:pPr>
              <w:spacing w:before="3" w:after="3"/>
            </w:pPr>
            <w:r>
              <w:rPr>
                <w:rFonts w:ascii="Times New Roman"/>
                <w:sz w:val="20"/>
              </w:rPr>
              <w:t>Cortex, Cancellous, Non locking Screws</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BU007</w:t>
            </w:r>
          </w:p>
        </w:tc>
        <w:tc>
          <w:tcPr>
            <w:tcW w:w="3500" w:type="dxa"/>
          </w:tcPr>
          <w:p w:rsidR="001212B6" w:rsidRDefault="00867151">
            <w:pPr>
              <w:spacing w:before="3" w:after="3"/>
            </w:pPr>
            <w:r>
              <w:rPr>
                <w:rFonts w:ascii="Times New Roman"/>
                <w:sz w:val="20"/>
              </w:rPr>
              <w:t>Airlock Bone screw</w:t>
            </w:r>
          </w:p>
        </w:tc>
        <w:tc>
          <w:tcPr>
            <w:tcW w:w="3800" w:type="dxa"/>
          </w:tcPr>
          <w:p w:rsidR="001212B6" w:rsidRDefault="00867151">
            <w:pPr>
              <w:spacing w:before="3" w:after="3"/>
            </w:pPr>
            <w:r>
              <w:rPr>
                <w:rFonts w:ascii="Times New Roman"/>
                <w:sz w:val="20"/>
              </w:rPr>
              <w:t>Bone Screws Titanium Alloy (non locking screws)</w:t>
            </w:r>
          </w:p>
        </w:tc>
        <w:tc>
          <w:tcPr>
            <w:tcW w:w="1900" w:type="dxa"/>
          </w:tcPr>
          <w:p w:rsidR="001212B6" w:rsidRDefault="00867151">
            <w:pPr>
              <w:spacing w:before="3" w:after="3"/>
            </w:pPr>
            <w:r>
              <w:rPr>
                <w:rFonts w:ascii="Times New Roman"/>
                <w:sz w:val="20"/>
              </w:rPr>
              <w:t>Diameter 3-3.5mm, Length 8-30mm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DD055</w:t>
            </w:r>
          </w:p>
        </w:tc>
        <w:tc>
          <w:tcPr>
            <w:tcW w:w="3500" w:type="dxa"/>
          </w:tcPr>
          <w:p w:rsidR="001212B6" w:rsidRDefault="00867151">
            <w:pPr>
              <w:spacing w:before="3" w:after="3"/>
            </w:pPr>
            <w:r>
              <w:rPr>
                <w:rFonts w:ascii="Times New Roman"/>
                <w:sz w:val="20"/>
              </w:rPr>
              <w:t>Glenoid Baseplate Non Locking Bone Screw</w:t>
            </w:r>
          </w:p>
        </w:tc>
        <w:tc>
          <w:tcPr>
            <w:tcW w:w="3800" w:type="dxa"/>
          </w:tcPr>
          <w:p w:rsidR="001212B6" w:rsidRDefault="00867151">
            <w:pPr>
              <w:spacing w:before="3" w:after="3"/>
            </w:pPr>
            <w:r>
              <w:rPr>
                <w:rFonts w:ascii="Times New Roman"/>
                <w:sz w:val="20"/>
              </w:rPr>
              <w:t>Glenoid Baseplate Non Locking Bone Screw</w:t>
            </w:r>
          </w:p>
        </w:tc>
        <w:tc>
          <w:tcPr>
            <w:tcW w:w="1900" w:type="dxa"/>
          </w:tcPr>
          <w:p w:rsidR="001212B6" w:rsidRDefault="00867151">
            <w:pPr>
              <w:spacing w:before="3" w:after="3"/>
            </w:pPr>
            <w:r>
              <w:rPr>
                <w:rFonts w:ascii="Times New Roman"/>
                <w:sz w:val="20"/>
              </w:rPr>
              <w:t>3.5mm diameter, length 14-34mm in 2mm increments</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DE407</w:t>
            </w:r>
          </w:p>
        </w:tc>
        <w:tc>
          <w:tcPr>
            <w:tcW w:w="3500" w:type="dxa"/>
          </w:tcPr>
          <w:p w:rsidR="001212B6" w:rsidRDefault="00867151">
            <w:pPr>
              <w:spacing w:before="3" w:after="3"/>
            </w:pPr>
            <w:r>
              <w:rPr>
                <w:rFonts w:ascii="Times New Roman"/>
                <w:sz w:val="20"/>
              </w:rPr>
              <w:t>Non-Locking Cortical and Cancellous Screws, Small</w:t>
            </w:r>
          </w:p>
        </w:tc>
        <w:tc>
          <w:tcPr>
            <w:tcW w:w="3800" w:type="dxa"/>
          </w:tcPr>
          <w:p w:rsidR="001212B6" w:rsidRDefault="00867151">
            <w:pPr>
              <w:spacing w:before="3" w:after="3"/>
            </w:pPr>
            <w:r>
              <w:rPr>
                <w:rFonts w:ascii="Times New Roman"/>
                <w:sz w:val="20"/>
              </w:rPr>
              <w:t>Non-Locking Cortical and Cancellous Screws, Small</w:t>
            </w:r>
          </w:p>
        </w:tc>
        <w:tc>
          <w:tcPr>
            <w:tcW w:w="1900" w:type="dxa"/>
          </w:tcPr>
          <w:p w:rsidR="001212B6" w:rsidRDefault="00867151">
            <w:pPr>
              <w:spacing w:before="3" w:after="3"/>
            </w:pPr>
            <w:r>
              <w:rPr>
                <w:rFonts w:ascii="Times New Roman"/>
                <w:sz w:val="20"/>
              </w:rPr>
              <w:t>3-3.5mm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GW054</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Small Bone Screw Systems</w:t>
            </w:r>
          </w:p>
        </w:tc>
        <w:tc>
          <w:tcPr>
            <w:tcW w:w="1900" w:type="dxa"/>
          </w:tcPr>
          <w:p w:rsidR="001212B6" w:rsidRDefault="00867151">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GJ003</w:t>
            </w:r>
          </w:p>
        </w:tc>
        <w:tc>
          <w:tcPr>
            <w:tcW w:w="3500" w:type="dxa"/>
          </w:tcPr>
          <w:p w:rsidR="001212B6" w:rsidRDefault="00867151">
            <w:pPr>
              <w:spacing w:before="3" w:after="3"/>
            </w:pPr>
            <w:r>
              <w:rPr>
                <w:rFonts w:ascii="Times New Roman"/>
                <w:sz w:val="20"/>
              </w:rPr>
              <w:t>Extremedies Bone Screw</w:t>
            </w:r>
          </w:p>
        </w:tc>
        <w:tc>
          <w:tcPr>
            <w:tcW w:w="3800" w:type="dxa"/>
          </w:tcPr>
          <w:p w:rsidR="001212B6" w:rsidRDefault="00867151">
            <w:pPr>
              <w:spacing w:before="3" w:after="3"/>
            </w:pPr>
            <w:r>
              <w:rPr>
                <w:rFonts w:ascii="Times New Roman"/>
                <w:sz w:val="20"/>
              </w:rPr>
              <w:t>Bone Screw Non-Locking</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ER386</w:t>
            </w:r>
          </w:p>
        </w:tc>
        <w:tc>
          <w:tcPr>
            <w:tcW w:w="3500" w:type="dxa"/>
          </w:tcPr>
          <w:p w:rsidR="001212B6" w:rsidRDefault="00867151">
            <w:pPr>
              <w:spacing w:before="3" w:after="3"/>
            </w:pPr>
            <w:r>
              <w:rPr>
                <w:rFonts w:ascii="Times New Roman"/>
                <w:sz w:val="20"/>
              </w:rPr>
              <w:t>Hintermann Series H3</w:t>
            </w:r>
            <w:r>
              <w:rPr>
                <w:rFonts w:ascii="Times New Roman"/>
                <w:sz w:val="20"/>
              </w:rPr>
              <w:t>™</w:t>
            </w:r>
            <w:r>
              <w:rPr>
                <w:rFonts w:ascii="Times New Roman"/>
                <w:sz w:val="20"/>
              </w:rPr>
              <w:t xml:space="preserve"> Total Ankle Prosthesis-Screw</w:t>
            </w:r>
          </w:p>
        </w:tc>
        <w:tc>
          <w:tcPr>
            <w:tcW w:w="3800" w:type="dxa"/>
          </w:tcPr>
          <w:p w:rsidR="001212B6" w:rsidRDefault="00867151">
            <w:pPr>
              <w:spacing w:before="3" w:after="3"/>
            </w:pPr>
            <w:r>
              <w:rPr>
                <w:rFonts w:ascii="Times New Roman"/>
                <w:sz w:val="20"/>
              </w:rPr>
              <w:t>Hintermann Series H3</w:t>
            </w:r>
            <w:r>
              <w:rPr>
                <w:rFonts w:ascii="Times New Roman"/>
                <w:sz w:val="20"/>
              </w:rPr>
              <w:t>™</w:t>
            </w:r>
            <w:r>
              <w:rPr>
                <w:rFonts w:ascii="Times New Roman"/>
                <w:sz w:val="20"/>
              </w:rPr>
              <w:t xml:space="preserve"> Total Ankle Prosthesis-Screw, cortical, stainless steel</w:t>
            </w:r>
          </w:p>
        </w:tc>
        <w:tc>
          <w:tcPr>
            <w:tcW w:w="1900" w:type="dxa"/>
          </w:tcPr>
          <w:p w:rsidR="001212B6" w:rsidRDefault="00867151">
            <w:pPr>
              <w:spacing w:before="3" w:after="3"/>
            </w:pPr>
            <w:r>
              <w:rPr>
                <w:rFonts w:ascii="Times New Roman"/>
                <w:sz w:val="20"/>
              </w:rPr>
              <w:t>dia 3.5 mm x length (12-42 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ER394</w:t>
            </w:r>
          </w:p>
        </w:tc>
        <w:tc>
          <w:tcPr>
            <w:tcW w:w="3500" w:type="dxa"/>
          </w:tcPr>
          <w:p w:rsidR="001212B6" w:rsidRDefault="00867151">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w:t>
            </w:r>
          </w:p>
        </w:tc>
        <w:tc>
          <w:tcPr>
            <w:tcW w:w="3800" w:type="dxa"/>
          </w:tcPr>
          <w:p w:rsidR="001212B6" w:rsidRDefault="00867151">
            <w:pPr>
              <w:spacing w:before="3" w:after="3"/>
            </w:pPr>
            <w:r>
              <w:rPr>
                <w:rFonts w:ascii="Times New Roman"/>
                <w:sz w:val="20"/>
              </w:rPr>
              <w:t>Paragon 28 Monster Screw System-Screws, small, headed, with and without blunt tip, solid, recon/Tuffneck</w:t>
            </w:r>
          </w:p>
        </w:tc>
        <w:tc>
          <w:tcPr>
            <w:tcW w:w="1900" w:type="dxa"/>
          </w:tcPr>
          <w:p w:rsidR="001212B6" w:rsidRDefault="00867151">
            <w:pPr>
              <w:spacing w:before="3" w:after="3"/>
            </w:pPr>
            <w:r>
              <w:rPr>
                <w:rFonts w:ascii="Times New Roman"/>
                <w:sz w:val="20"/>
              </w:rPr>
              <w:t>dia (3.0-4.2 mm) x length (10-150 mm) x thread length (3-150 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EF007</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Cortical Bone Screw</w:t>
            </w:r>
          </w:p>
        </w:tc>
        <w:tc>
          <w:tcPr>
            <w:tcW w:w="1900" w:type="dxa"/>
          </w:tcPr>
          <w:p w:rsidR="001212B6" w:rsidRDefault="00867151">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GO297</w:t>
            </w:r>
          </w:p>
        </w:tc>
        <w:tc>
          <w:tcPr>
            <w:tcW w:w="3500" w:type="dxa"/>
          </w:tcPr>
          <w:p w:rsidR="001212B6" w:rsidRDefault="00867151">
            <w:pPr>
              <w:spacing w:before="3" w:after="3"/>
            </w:pPr>
            <w:r>
              <w:rPr>
                <w:rFonts w:ascii="Times New Roman"/>
                <w:sz w:val="20"/>
              </w:rPr>
              <w:t>OsteoBridge</w:t>
            </w:r>
          </w:p>
        </w:tc>
        <w:tc>
          <w:tcPr>
            <w:tcW w:w="3800" w:type="dxa"/>
          </w:tcPr>
          <w:p w:rsidR="001212B6" w:rsidRDefault="00867151">
            <w:pPr>
              <w:spacing w:before="3" w:after="3"/>
            </w:pPr>
            <w:r>
              <w:rPr>
                <w:rFonts w:ascii="Times New Roman"/>
                <w:sz w:val="20"/>
              </w:rPr>
              <w:t>OsteoBridge Interlocking Screw</w:t>
            </w:r>
          </w:p>
        </w:tc>
        <w:tc>
          <w:tcPr>
            <w:tcW w:w="1900" w:type="dxa"/>
          </w:tcPr>
          <w:p w:rsidR="001212B6" w:rsidRDefault="00867151">
            <w:pPr>
              <w:spacing w:before="3" w:after="3"/>
            </w:pPr>
            <w:r>
              <w:rPr>
                <w:rFonts w:ascii="Times New Roman"/>
                <w:sz w:val="20"/>
              </w:rPr>
              <w:t>18m to 56mm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IG063</w:t>
            </w:r>
          </w:p>
        </w:tc>
        <w:tc>
          <w:tcPr>
            <w:tcW w:w="3500" w:type="dxa"/>
          </w:tcPr>
          <w:p w:rsidR="001212B6" w:rsidRDefault="00867151">
            <w:pPr>
              <w:spacing w:before="3" w:after="3"/>
            </w:pPr>
            <w:r>
              <w:rPr>
                <w:rFonts w:ascii="Times New Roman"/>
                <w:sz w:val="20"/>
              </w:rPr>
              <w:t>Tibiaxys Distal tibia system</w:t>
            </w:r>
          </w:p>
        </w:tc>
        <w:tc>
          <w:tcPr>
            <w:tcW w:w="3800" w:type="dxa"/>
          </w:tcPr>
          <w:p w:rsidR="001212B6" w:rsidRDefault="00867151">
            <w:pPr>
              <w:spacing w:before="3" w:after="3"/>
            </w:pPr>
            <w:r>
              <w:rPr>
                <w:rFonts w:ascii="Times New Roman"/>
                <w:sz w:val="20"/>
              </w:rPr>
              <w:t>Titanium screw for use with Tibiaxys distal tibia system</w:t>
            </w:r>
          </w:p>
        </w:tc>
        <w:tc>
          <w:tcPr>
            <w:tcW w:w="1900" w:type="dxa"/>
          </w:tcPr>
          <w:p w:rsidR="001212B6" w:rsidRDefault="00867151">
            <w:pPr>
              <w:spacing w:before="3" w:after="3"/>
            </w:pPr>
            <w:r>
              <w:rPr>
                <w:rFonts w:ascii="Times New Roman"/>
                <w:sz w:val="20"/>
              </w:rPr>
              <w:t>4mm diameter with 6mm head; 40mm - 100mm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IG066</w:t>
            </w:r>
          </w:p>
        </w:tc>
        <w:tc>
          <w:tcPr>
            <w:tcW w:w="3500" w:type="dxa"/>
          </w:tcPr>
          <w:p w:rsidR="001212B6" w:rsidRDefault="00867151">
            <w:pPr>
              <w:spacing w:before="3" w:after="3"/>
            </w:pPr>
            <w:r>
              <w:rPr>
                <w:rFonts w:ascii="Times New Roman"/>
                <w:sz w:val="20"/>
              </w:rPr>
              <w:t>Integra Total Wrist Fusion System</w:t>
            </w:r>
          </w:p>
        </w:tc>
        <w:tc>
          <w:tcPr>
            <w:tcW w:w="3800" w:type="dxa"/>
          </w:tcPr>
          <w:p w:rsidR="001212B6" w:rsidRDefault="00867151">
            <w:pPr>
              <w:spacing w:before="3" w:after="3"/>
            </w:pPr>
            <w:r>
              <w:rPr>
                <w:rFonts w:ascii="Times New Roman"/>
                <w:sz w:val="20"/>
              </w:rPr>
              <w:t>Cortical Screw for use with the Integra Total Wrist Fusion Plates</w:t>
            </w:r>
          </w:p>
        </w:tc>
        <w:tc>
          <w:tcPr>
            <w:tcW w:w="1900" w:type="dxa"/>
          </w:tcPr>
          <w:p w:rsidR="001212B6" w:rsidRDefault="00867151">
            <w:pPr>
              <w:spacing w:before="3" w:after="3"/>
            </w:pPr>
            <w:r>
              <w:rPr>
                <w:rFonts w:ascii="Times New Roman"/>
                <w:sz w:val="20"/>
              </w:rPr>
              <w:t>3.5mm diameter: 10-32mm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IG130</w:t>
            </w:r>
          </w:p>
        </w:tc>
        <w:tc>
          <w:tcPr>
            <w:tcW w:w="3500" w:type="dxa"/>
          </w:tcPr>
          <w:p w:rsidR="001212B6" w:rsidRDefault="00867151">
            <w:pPr>
              <w:spacing w:before="3" w:after="3"/>
            </w:pPr>
            <w:r>
              <w:rPr>
                <w:rFonts w:ascii="Times New Roman"/>
                <w:sz w:val="20"/>
              </w:rPr>
              <w:t>Spider Limited Wrist Fusion System - 2.8mm bone screws</w:t>
            </w:r>
          </w:p>
        </w:tc>
        <w:tc>
          <w:tcPr>
            <w:tcW w:w="3800" w:type="dxa"/>
          </w:tcPr>
          <w:p w:rsidR="001212B6" w:rsidRDefault="00867151">
            <w:pPr>
              <w:spacing w:before="3" w:after="3"/>
            </w:pPr>
            <w:r>
              <w:rPr>
                <w:rFonts w:ascii="Times New Roman"/>
                <w:sz w:val="20"/>
              </w:rPr>
              <w:t>Stainless steel screws for Spider Plate</w:t>
            </w:r>
          </w:p>
        </w:tc>
        <w:tc>
          <w:tcPr>
            <w:tcW w:w="1900" w:type="dxa"/>
          </w:tcPr>
          <w:p w:rsidR="001212B6" w:rsidRDefault="00867151">
            <w:pPr>
              <w:spacing w:before="3" w:after="3"/>
            </w:pPr>
            <w:r>
              <w:rPr>
                <w:rFonts w:ascii="Times New Roman"/>
                <w:sz w:val="20"/>
              </w:rPr>
              <w:t>Diameter 2.8mm, length 10-18mm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IT008</w:t>
            </w:r>
          </w:p>
        </w:tc>
        <w:tc>
          <w:tcPr>
            <w:tcW w:w="3500" w:type="dxa"/>
          </w:tcPr>
          <w:p w:rsidR="001212B6" w:rsidRDefault="00867151">
            <w:pPr>
              <w:spacing w:before="3" w:after="3"/>
            </w:pPr>
            <w:r>
              <w:rPr>
                <w:rFonts w:ascii="Times New Roman"/>
                <w:sz w:val="20"/>
              </w:rPr>
              <w:t>Hawk Anterior Ankle Fusion Set</w:t>
            </w:r>
          </w:p>
        </w:tc>
        <w:tc>
          <w:tcPr>
            <w:tcW w:w="3800" w:type="dxa"/>
          </w:tcPr>
          <w:p w:rsidR="001212B6" w:rsidRDefault="00867151">
            <w:pPr>
              <w:spacing w:before="3" w:after="3"/>
            </w:pPr>
            <w:r>
              <w:rPr>
                <w:rFonts w:ascii="Times New Roman"/>
                <w:sz w:val="20"/>
              </w:rPr>
              <w:t>3.5mm diameter screw set lengths 35mm to 110mm</w:t>
            </w:r>
          </w:p>
        </w:tc>
        <w:tc>
          <w:tcPr>
            <w:tcW w:w="1900" w:type="dxa"/>
          </w:tcPr>
          <w:p w:rsidR="001212B6" w:rsidRDefault="00867151">
            <w:pPr>
              <w:spacing w:before="3" w:after="3"/>
            </w:pPr>
            <w:r>
              <w:rPr>
                <w:rFonts w:ascii="Times New Roman"/>
                <w:sz w:val="20"/>
              </w:rPr>
              <w:t>3.5mm x length 35mm to 110mm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JD003</w:t>
            </w:r>
          </w:p>
        </w:tc>
        <w:tc>
          <w:tcPr>
            <w:tcW w:w="3500" w:type="dxa"/>
          </w:tcPr>
          <w:p w:rsidR="001212B6" w:rsidRDefault="00867151">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Non-Locking Screws: Small</w:t>
            </w:r>
          </w:p>
        </w:tc>
        <w:tc>
          <w:tcPr>
            <w:tcW w:w="3800" w:type="dxa"/>
          </w:tcPr>
          <w:p w:rsidR="001212B6" w:rsidRDefault="00867151">
            <w:pPr>
              <w:spacing w:before="3" w:after="3"/>
            </w:pPr>
            <w:r>
              <w:rPr>
                <w:rFonts w:ascii="Times New Roman"/>
                <w:sz w:val="20"/>
              </w:rPr>
              <w:t>Titanium alloy screws (non-locking) for fixation of CarboFix plate shaft and head.</w:t>
            </w:r>
          </w:p>
        </w:tc>
        <w:tc>
          <w:tcPr>
            <w:tcW w:w="1900" w:type="dxa"/>
          </w:tcPr>
          <w:p w:rsidR="001212B6" w:rsidRDefault="00867151">
            <w:pPr>
              <w:spacing w:before="3" w:after="3"/>
            </w:pPr>
            <w:r>
              <w:rPr>
                <w:rFonts w:ascii="Times New Roman"/>
                <w:sz w:val="20"/>
              </w:rPr>
              <w:t>Non-Locking Distal Screw 3.5mm x 10mm, 12mm, 14mm, 16mm, 18mm, 22.5mm, 25.0mm, 27.5mm, 30.0mm, 32.5mm, 35.0mm, 40.0mm, 45.0mm Non-Locking Screw 3.5mm x 10mm, 12mm, 14mm, 16mm, 18mm, 20mm, 22mm, 24mm, 26mm, 30mm, 35mm, 40mm, 45mm, 50mm, 55mm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SY068</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Cortex, Conical, Cancellous, Compression Screws</w:t>
            </w:r>
          </w:p>
        </w:tc>
        <w:tc>
          <w:tcPr>
            <w:tcW w:w="1900" w:type="dxa"/>
          </w:tcPr>
          <w:p w:rsidR="001212B6" w:rsidRDefault="00867151">
            <w:pPr>
              <w:spacing w:before="3" w:after="3"/>
            </w:pPr>
            <w:r>
              <w:rPr>
                <w:rFonts w:ascii="Times New Roman"/>
                <w:sz w:val="20"/>
              </w:rPr>
              <w:t>2.71mm-4.49mm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KT091</w:t>
            </w:r>
          </w:p>
        </w:tc>
        <w:tc>
          <w:tcPr>
            <w:tcW w:w="3500" w:type="dxa"/>
          </w:tcPr>
          <w:p w:rsidR="001212B6" w:rsidRDefault="00867151">
            <w:pPr>
              <w:spacing w:before="3" w:after="3"/>
            </w:pPr>
            <w:r>
              <w:rPr>
                <w:rFonts w:ascii="Times New Roman"/>
                <w:sz w:val="20"/>
              </w:rPr>
              <w:t>KLS Martin - Radial Plating System</w:t>
            </w:r>
          </w:p>
        </w:tc>
        <w:tc>
          <w:tcPr>
            <w:tcW w:w="3800" w:type="dxa"/>
          </w:tcPr>
          <w:p w:rsidR="001212B6" w:rsidRDefault="00867151">
            <w:pPr>
              <w:spacing w:before="3" w:after="3"/>
            </w:pPr>
            <w:r>
              <w:rPr>
                <w:rFonts w:ascii="Times New Roman"/>
                <w:sz w:val="20"/>
              </w:rPr>
              <w:t>smartDrive Screw</w:t>
            </w:r>
          </w:p>
        </w:tc>
        <w:tc>
          <w:tcPr>
            <w:tcW w:w="1900" w:type="dxa"/>
          </w:tcPr>
          <w:p w:rsidR="001212B6" w:rsidRDefault="00867151">
            <w:pPr>
              <w:spacing w:before="3" w:after="3"/>
            </w:pPr>
            <w:r>
              <w:rPr>
                <w:rFonts w:ascii="Times New Roman"/>
                <w:sz w:val="20"/>
              </w:rPr>
              <w:t>3.0 x 8-30mm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LM146</w:t>
            </w:r>
          </w:p>
        </w:tc>
        <w:tc>
          <w:tcPr>
            <w:tcW w:w="3500" w:type="dxa"/>
          </w:tcPr>
          <w:p w:rsidR="001212B6" w:rsidRDefault="00867151">
            <w:pPr>
              <w:spacing w:before="3" w:after="3"/>
            </w:pPr>
            <w:r>
              <w:rPr>
                <w:rFonts w:ascii="Times New Roman"/>
                <w:sz w:val="20"/>
              </w:rPr>
              <w:t>TriMed Bone Screws</w:t>
            </w:r>
          </w:p>
        </w:tc>
        <w:tc>
          <w:tcPr>
            <w:tcW w:w="3800" w:type="dxa"/>
          </w:tcPr>
          <w:p w:rsidR="001212B6" w:rsidRDefault="00867151">
            <w:pPr>
              <w:spacing w:before="3" w:after="3"/>
            </w:pPr>
            <w:r>
              <w:rPr>
                <w:rFonts w:ascii="Times New Roman"/>
                <w:sz w:val="20"/>
              </w:rPr>
              <w:t>Non-Locking Cortical Bone Screw</w:t>
            </w:r>
          </w:p>
        </w:tc>
        <w:tc>
          <w:tcPr>
            <w:tcW w:w="1900" w:type="dxa"/>
          </w:tcPr>
          <w:p w:rsidR="001212B6" w:rsidRDefault="00867151">
            <w:pPr>
              <w:spacing w:before="3" w:after="3"/>
            </w:pPr>
            <w:r>
              <w:rPr>
                <w:rFonts w:ascii="Times New Roman"/>
                <w:sz w:val="20"/>
              </w:rPr>
              <w:t>3.2/3.8/4.0 x 10-60mm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LM279</w:t>
            </w:r>
          </w:p>
        </w:tc>
        <w:tc>
          <w:tcPr>
            <w:tcW w:w="3500" w:type="dxa"/>
          </w:tcPr>
          <w:p w:rsidR="001212B6" w:rsidRDefault="00867151">
            <w:pPr>
              <w:spacing w:before="3" w:after="3"/>
            </w:pPr>
            <w:r>
              <w:rPr>
                <w:rFonts w:ascii="Times New Roman"/>
                <w:sz w:val="20"/>
              </w:rPr>
              <w:t>PANTERA Proximal Humerus Fracture Fixation Plate System - Cortical Screw</w:t>
            </w:r>
          </w:p>
        </w:tc>
        <w:tc>
          <w:tcPr>
            <w:tcW w:w="3800" w:type="dxa"/>
          </w:tcPr>
          <w:p w:rsidR="001212B6" w:rsidRDefault="00867151">
            <w:pPr>
              <w:spacing w:before="3" w:after="3"/>
            </w:pPr>
            <w:r>
              <w:rPr>
                <w:rFonts w:ascii="Times New Roman"/>
                <w:sz w:val="20"/>
              </w:rPr>
              <w:t>Cortical Screw</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LM317</w:t>
            </w:r>
          </w:p>
        </w:tc>
        <w:tc>
          <w:tcPr>
            <w:tcW w:w="3500" w:type="dxa"/>
          </w:tcPr>
          <w:p w:rsidR="001212B6" w:rsidRDefault="00867151">
            <w:pPr>
              <w:spacing w:before="3" w:after="3"/>
            </w:pPr>
            <w:r>
              <w:rPr>
                <w:rFonts w:ascii="Times New Roman"/>
                <w:sz w:val="20"/>
              </w:rPr>
              <w:t>Skeletal Dynamics Bone Screw Non-Locking</w:t>
            </w:r>
          </w:p>
        </w:tc>
        <w:tc>
          <w:tcPr>
            <w:tcW w:w="3800" w:type="dxa"/>
          </w:tcPr>
          <w:p w:rsidR="001212B6" w:rsidRDefault="00867151">
            <w:pPr>
              <w:spacing w:before="3" w:after="3"/>
            </w:pPr>
            <w:r>
              <w:rPr>
                <w:rFonts w:ascii="Times New Roman"/>
                <w:sz w:val="20"/>
              </w:rPr>
              <w:t>Non-Locking Cortical Bone Screws</w:t>
            </w:r>
          </w:p>
        </w:tc>
        <w:tc>
          <w:tcPr>
            <w:tcW w:w="1900" w:type="dxa"/>
          </w:tcPr>
          <w:p w:rsidR="001212B6" w:rsidRDefault="00867151">
            <w:pPr>
              <w:spacing w:before="3" w:after="3"/>
            </w:pPr>
            <w:r>
              <w:rPr>
                <w:rFonts w:ascii="Times New Roman"/>
                <w:sz w:val="20"/>
              </w:rPr>
              <w:t>3.0mm, 3.5mm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LM326</w:t>
            </w:r>
          </w:p>
        </w:tc>
        <w:tc>
          <w:tcPr>
            <w:tcW w:w="3500" w:type="dxa"/>
          </w:tcPr>
          <w:p w:rsidR="001212B6" w:rsidRDefault="00867151">
            <w:pPr>
              <w:spacing w:before="3" w:after="3"/>
            </w:pPr>
            <w:r>
              <w:rPr>
                <w:rFonts w:ascii="Times New Roman"/>
                <w:sz w:val="20"/>
              </w:rPr>
              <w:t>Extremilock Screws</w:t>
            </w:r>
          </w:p>
        </w:tc>
        <w:tc>
          <w:tcPr>
            <w:tcW w:w="3800" w:type="dxa"/>
          </w:tcPr>
          <w:p w:rsidR="001212B6" w:rsidRDefault="00867151">
            <w:pPr>
              <w:spacing w:before="3" w:after="3"/>
            </w:pPr>
            <w:r>
              <w:rPr>
                <w:rFonts w:ascii="Times New Roman"/>
                <w:sz w:val="20"/>
              </w:rPr>
              <w:t>Screws</w:t>
            </w:r>
          </w:p>
        </w:tc>
        <w:tc>
          <w:tcPr>
            <w:tcW w:w="1900" w:type="dxa"/>
          </w:tcPr>
          <w:p w:rsidR="001212B6" w:rsidRDefault="00867151">
            <w:pPr>
              <w:spacing w:before="3" w:after="3"/>
            </w:pPr>
            <w:r>
              <w:rPr>
                <w:rFonts w:ascii="Times New Roman"/>
                <w:sz w:val="20"/>
              </w:rPr>
              <w:t>2.7mm - 4.49mm x 8-70mm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LM340</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Plate Fixation Bone Screws</w:t>
            </w:r>
          </w:p>
        </w:tc>
        <w:tc>
          <w:tcPr>
            <w:tcW w:w="1900" w:type="dxa"/>
          </w:tcPr>
          <w:p w:rsidR="001212B6" w:rsidRDefault="00867151">
            <w:pPr>
              <w:spacing w:before="3" w:after="3"/>
            </w:pPr>
            <w:r>
              <w:rPr>
                <w:rFonts w:ascii="Times New Roman"/>
                <w:sz w:val="20"/>
              </w:rPr>
              <w:t>2.71 to 4.49mm diameter  All lengths</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LM341</w:t>
            </w:r>
          </w:p>
        </w:tc>
        <w:tc>
          <w:tcPr>
            <w:tcW w:w="3500" w:type="dxa"/>
          </w:tcPr>
          <w:p w:rsidR="001212B6" w:rsidRDefault="00867151">
            <w:pPr>
              <w:spacing w:before="3" w:after="3"/>
            </w:pPr>
            <w:r>
              <w:rPr>
                <w:rFonts w:ascii="Times New Roman"/>
                <w:sz w:val="20"/>
              </w:rPr>
              <w:t>Bone Screws - Locking</w:t>
            </w:r>
          </w:p>
        </w:tc>
        <w:tc>
          <w:tcPr>
            <w:tcW w:w="3800" w:type="dxa"/>
          </w:tcPr>
          <w:p w:rsidR="001212B6" w:rsidRDefault="00867151">
            <w:pPr>
              <w:spacing w:before="3" w:after="3"/>
            </w:pPr>
            <w:r>
              <w:rPr>
                <w:rFonts w:ascii="Times New Roman"/>
                <w:sz w:val="20"/>
              </w:rPr>
              <w:t>Locking</w:t>
            </w:r>
          </w:p>
        </w:tc>
        <w:tc>
          <w:tcPr>
            <w:tcW w:w="1900" w:type="dxa"/>
          </w:tcPr>
          <w:p w:rsidR="001212B6" w:rsidRDefault="00867151">
            <w:pPr>
              <w:spacing w:before="3" w:after="3"/>
            </w:pPr>
            <w:r>
              <w:rPr>
                <w:rFonts w:ascii="Times New Roman"/>
                <w:sz w:val="20"/>
              </w:rPr>
              <w:t>2.71mm - 4.49mm diameter All lengths</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LM358</w:t>
            </w:r>
          </w:p>
        </w:tc>
        <w:tc>
          <w:tcPr>
            <w:tcW w:w="3500" w:type="dxa"/>
          </w:tcPr>
          <w:p w:rsidR="001212B6" w:rsidRDefault="00867151">
            <w:pPr>
              <w:spacing w:before="3" w:after="3"/>
            </w:pPr>
            <w:r>
              <w:rPr>
                <w:rFonts w:ascii="Times New Roman"/>
                <w:sz w:val="20"/>
              </w:rPr>
              <w:t>Hex Screw</w:t>
            </w:r>
          </w:p>
        </w:tc>
        <w:tc>
          <w:tcPr>
            <w:tcW w:w="3800" w:type="dxa"/>
          </w:tcPr>
          <w:p w:rsidR="001212B6" w:rsidRDefault="00867151">
            <w:pPr>
              <w:spacing w:before="3" w:after="3"/>
            </w:pPr>
            <w:r>
              <w:rPr>
                <w:rFonts w:ascii="Times New Roman"/>
                <w:sz w:val="20"/>
              </w:rPr>
              <w:t>Hex plate fixation screw</w:t>
            </w:r>
          </w:p>
        </w:tc>
        <w:tc>
          <w:tcPr>
            <w:tcW w:w="1900" w:type="dxa"/>
          </w:tcPr>
          <w:p w:rsidR="001212B6" w:rsidRDefault="00867151">
            <w:pPr>
              <w:spacing w:before="3" w:after="3"/>
            </w:pPr>
            <w:r>
              <w:rPr>
                <w:rFonts w:ascii="Times New Roman"/>
                <w:sz w:val="20"/>
              </w:rPr>
              <w:t>2.71 to 4.49mm diameter</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LM380</w:t>
            </w:r>
          </w:p>
        </w:tc>
        <w:tc>
          <w:tcPr>
            <w:tcW w:w="3500" w:type="dxa"/>
          </w:tcPr>
          <w:p w:rsidR="001212B6" w:rsidRDefault="00867151">
            <w:pPr>
              <w:spacing w:before="3" w:after="3"/>
            </w:pPr>
            <w:r>
              <w:rPr>
                <w:rFonts w:ascii="Times New Roman"/>
                <w:sz w:val="20"/>
              </w:rPr>
              <w:t>Screw and Locking Cap</w:t>
            </w:r>
          </w:p>
        </w:tc>
        <w:tc>
          <w:tcPr>
            <w:tcW w:w="3800" w:type="dxa"/>
          </w:tcPr>
          <w:p w:rsidR="001212B6" w:rsidRDefault="00867151">
            <w:pPr>
              <w:spacing w:before="3" w:after="3"/>
            </w:pPr>
            <w:r>
              <w:rPr>
                <w:rFonts w:ascii="Times New Roman"/>
                <w:sz w:val="20"/>
              </w:rPr>
              <w:t>Screw and Locking Cap</w:t>
            </w:r>
          </w:p>
        </w:tc>
        <w:tc>
          <w:tcPr>
            <w:tcW w:w="1900" w:type="dxa"/>
          </w:tcPr>
          <w:p w:rsidR="001212B6" w:rsidRDefault="00867151">
            <w:pPr>
              <w:spacing w:before="3" w:after="3"/>
            </w:pPr>
            <w:r>
              <w:rPr>
                <w:rFonts w:ascii="Times New Roman"/>
                <w:sz w:val="20"/>
              </w:rPr>
              <w:t>2.71 to 4.49 mm diameter</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OX010</w:t>
            </w:r>
          </w:p>
        </w:tc>
        <w:tc>
          <w:tcPr>
            <w:tcW w:w="3500" w:type="dxa"/>
          </w:tcPr>
          <w:p w:rsidR="001212B6" w:rsidRDefault="00867151">
            <w:pPr>
              <w:spacing w:before="3" w:after="3"/>
            </w:pPr>
            <w:r>
              <w:rPr>
                <w:rFonts w:ascii="Times New Roman"/>
                <w:sz w:val="20"/>
              </w:rPr>
              <w:t>MBOSS 3.5 mm Cortex Screw</w:t>
            </w:r>
          </w:p>
        </w:tc>
        <w:tc>
          <w:tcPr>
            <w:tcW w:w="3800" w:type="dxa"/>
          </w:tcPr>
          <w:p w:rsidR="001212B6" w:rsidRDefault="00867151">
            <w:pPr>
              <w:spacing w:before="3" w:after="3"/>
            </w:pPr>
            <w:r>
              <w:rPr>
                <w:rFonts w:ascii="Times New Roman"/>
                <w:sz w:val="20"/>
              </w:rPr>
              <w:t>3.5 mm Cortex Screw, Self Tapping</w:t>
            </w:r>
          </w:p>
        </w:tc>
        <w:tc>
          <w:tcPr>
            <w:tcW w:w="1900" w:type="dxa"/>
          </w:tcPr>
          <w:p w:rsidR="001212B6" w:rsidRDefault="00867151">
            <w:pPr>
              <w:spacing w:before="3" w:after="3"/>
            </w:pPr>
            <w:r>
              <w:rPr>
                <w:rFonts w:ascii="Times New Roman"/>
                <w:sz w:val="20"/>
              </w:rPr>
              <w:t>Diameter: 3.5mm Length: 10-150mm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OX012</w:t>
            </w:r>
          </w:p>
        </w:tc>
        <w:tc>
          <w:tcPr>
            <w:tcW w:w="3500" w:type="dxa"/>
          </w:tcPr>
          <w:p w:rsidR="001212B6" w:rsidRDefault="00867151">
            <w:pPr>
              <w:spacing w:before="3" w:after="3"/>
            </w:pPr>
            <w:r>
              <w:rPr>
                <w:rFonts w:ascii="Times New Roman"/>
                <w:sz w:val="20"/>
              </w:rPr>
              <w:t>MBOSS 4.0 mm Cancellous Screw</w:t>
            </w:r>
          </w:p>
        </w:tc>
        <w:tc>
          <w:tcPr>
            <w:tcW w:w="3800" w:type="dxa"/>
          </w:tcPr>
          <w:p w:rsidR="001212B6" w:rsidRDefault="00867151">
            <w:pPr>
              <w:spacing w:before="3" w:after="3"/>
            </w:pPr>
            <w:r>
              <w:rPr>
                <w:rFonts w:ascii="Times New Roman"/>
                <w:sz w:val="20"/>
              </w:rPr>
              <w:t>4.0 mm Cancellous screw with short or long thread</w:t>
            </w:r>
          </w:p>
        </w:tc>
        <w:tc>
          <w:tcPr>
            <w:tcW w:w="1900" w:type="dxa"/>
          </w:tcPr>
          <w:p w:rsidR="001212B6" w:rsidRDefault="00867151">
            <w:pPr>
              <w:spacing w:before="3" w:after="3"/>
            </w:pPr>
            <w:r>
              <w:rPr>
                <w:rFonts w:ascii="Times New Roman"/>
                <w:sz w:val="20"/>
              </w:rPr>
              <w:t>Diameter: 4mm Length: 10-100mm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EO077</w:t>
            </w:r>
          </w:p>
        </w:tc>
        <w:tc>
          <w:tcPr>
            <w:tcW w:w="3500" w:type="dxa"/>
          </w:tcPr>
          <w:p w:rsidR="001212B6" w:rsidRDefault="00867151">
            <w:pPr>
              <w:spacing w:before="3" w:after="3"/>
            </w:pPr>
            <w:r>
              <w:rPr>
                <w:rFonts w:ascii="Times New Roman"/>
                <w:sz w:val="20"/>
              </w:rPr>
              <w:t>APTUS Screws</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MO321</w:t>
            </w:r>
          </w:p>
        </w:tc>
        <w:tc>
          <w:tcPr>
            <w:tcW w:w="3500" w:type="dxa"/>
          </w:tcPr>
          <w:p w:rsidR="001212B6" w:rsidRDefault="00867151">
            <w:pPr>
              <w:spacing w:before="3" w:after="3"/>
            </w:pPr>
            <w:r>
              <w:rPr>
                <w:rFonts w:ascii="Times New Roman"/>
                <w:sz w:val="20"/>
              </w:rPr>
              <w:t>Acumed Hexalobe Non Locking Screws</w:t>
            </w:r>
          </w:p>
        </w:tc>
        <w:tc>
          <w:tcPr>
            <w:tcW w:w="3800" w:type="dxa"/>
          </w:tcPr>
          <w:p w:rsidR="001212B6" w:rsidRDefault="00867151">
            <w:pPr>
              <w:spacing w:before="3" w:after="3"/>
            </w:pPr>
            <w:r>
              <w:rPr>
                <w:rFonts w:ascii="Times New Roman"/>
                <w:sz w:val="20"/>
              </w:rPr>
              <w:t>Acumed Hexalobe Non Locking Screws</w:t>
            </w:r>
          </w:p>
        </w:tc>
        <w:tc>
          <w:tcPr>
            <w:tcW w:w="1900" w:type="dxa"/>
          </w:tcPr>
          <w:p w:rsidR="001212B6" w:rsidRDefault="00867151">
            <w:pPr>
              <w:spacing w:before="3" w:after="3"/>
            </w:pPr>
            <w:r>
              <w:rPr>
                <w:rFonts w:ascii="Times New Roman"/>
                <w:sz w:val="20"/>
              </w:rPr>
              <w:t>3.0mm,3.5mm and 4.0mm diameter, 8-65mm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MO378</w:t>
            </w:r>
          </w:p>
        </w:tc>
        <w:tc>
          <w:tcPr>
            <w:tcW w:w="3500" w:type="dxa"/>
          </w:tcPr>
          <w:p w:rsidR="001212B6" w:rsidRDefault="00867151">
            <w:pPr>
              <w:spacing w:before="3" w:after="3"/>
            </w:pPr>
            <w:r>
              <w:rPr>
                <w:rFonts w:ascii="Times New Roman"/>
                <w:sz w:val="20"/>
              </w:rPr>
              <w:t>Acu-Loc Distal Radius Plate System</w:t>
            </w:r>
          </w:p>
        </w:tc>
        <w:tc>
          <w:tcPr>
            <w:tcW w:w="3800" w:type="dxa"/>
          </w:tcPr>
          <w:p w:rsidR="001212B6" w:rsidRDefault="00867151">
            <w:pPr>
              <w:spacing w:before="3" w:after="3"/>
            </w:pPr>
            <w:r>
              <w:rPr>
                <w:rFonts w:ascii="Times New Roman"/>
                <w:sz w:val="20"/>
              </w:rPr>
              <w:t>Cortical Screw Locking</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TN022</w:t>
            </w:r>
          </w:p>
        </w:tc>
        <w:tc>
          <w:tcPr>
            <w:tcW w:w="3500" w:type="dxa"/>
          </w:tcPr>
          <w:p w:rsidR="001212B6" w:rsidRDefault="00867151">
            <w:pPr>
              <w:spacing w:before="3" w:after="3"/>
            </w:pPr>
            <w:r>
              <w:rPr>
                <w:rFonts w:ascii="Times New Roman"/>
                <w:sz w:val="20"/>
              </w:rPr>
              <w:t>Newclip Bone Screws</w:t>
            </w:r>
          </w:p>
        </w:tc>
        <w:tc>
          <w:tcPr>
            <w:tcW w:w="3800" w:type="dxa"/>
          </w:tcPr>
          <w:p w:rsidR="001212B6" w:rsidRDefault="00867151">
            <w:pPr>
              <w:spacing w:before="3" w:after="3"/>
            </w:pPr>
            <w:r>
              <w:rPr>
                <w:rFonts w:ascii="Times New Roman"/>
                <w:sz w:val="20"/>
              </w:rPr>
              <w:t>Non-Locking Bone Screws</w:t>
            </w:r>
          </w:p>
        </w:tc>
        <w:tc>
          <w:tcPr>
            <w:tcW w:w="1900" w:type="dxa"/>
          </w:tcPr>
          <w:p w:rsidR="001212B6" w:rsidRDefault="00867151">
            <w:pPr>
              <w:spacing w:before="3" w:after="3"/>
            </w:pPr>
            <w:r>
              <w:rPr>
                <w:rFonts w:ascii="Times New Roman"/>
                <w:sz w:val="20"/>
              </w:rPr>
              <w:t>2.71 - 4.49mm diameter, length 10-80mm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OH588</w:t>
            </w:r>
          </w:p>
        </w:tc>
        <w:tc>
          <w:tcPr>
            <w:tcW w:w="3500" w:type="dxa"/>
          </w:tcPr>
          <w:p w:rsidR="001212B6" w:rsidRDefault="00867151">
            <w:pPr>
              <w:spacing w:before="3" w:after="3"/>
            </w:pPr>
            <w:r>
              <w:rPr>
                <w:rFonts w:ascii="Times New Roman"/>
                <w:sz w:val="20"/>
              </w:rPr>
              <w:t>Orthofix - eight-Plate</w:t>
            </w:r>
          </w:p>
        </w:tc>
        <w:tc>
          <w:tcPr>
            <w:tcW w:w="3800" w:type="dxa"/>
          </w:tcPr>
          <w:p w:rsidR="001212B6" w:rsidRDefault="00867151">
            <w:pPr>
              <w:spacing w:before="3" w:after="3"/>
            </w:pPr>
            <w:r>
              <w:rPr>
                <w:rFonts w:ascii="Times New Roman"/>
                <w:sz w:val="20"/>
              </w:rPr>
              <w:t>Ti Solid Screw</w:t>
            </w:r>
          </w:p>
        </w:tc>
        <w:tc>
          <w:tcPr>
            <w:tcW w:w="1900" w:type="dxa"/>
          </w:tcPr>
          <w:p w:rsidR="001212B6" w:rsidRDefault="00867151">
            <w:pPr>
              <w:spacing w:before="3" w:after="3"/>
            </w:pPr>
            <w:r>
              <w:rPr>
                <w:rFonts w:ascii="Times New Roman"/>
                <w:sz w:val="20"/>
              </w:rPr>
              <w:t>D: 3.5-4.5mm L: 12-36mm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OH609</w:t>
            </w:r>
          </w:p>
        </w:tc>
        <w:tc>
          <w:tcPr>
            <w:tcW w:w="3500" w:type="dxa"/>
          </w:tcPr>
          <w:p w:rsidR="001212B6" w:rsidRDefault="00867151">
            <w:pPr>
              <w:spacing w:before="3" w:after="3"/>
            </w:pPr>
            <w:r>
              <w:rPr>
                <w:rFonts w:ascii="Times New Roman"/>
                <w:sz w:val="20"/>
              </w:rPr>
              <w:t>Orthofix Contours Plating System - VPS Non-Locking Screws</w:t>
            </w:r>
          </w:p>
        </w:tc>
        <w:tc>
          <w:tcPr>
            <w:tcW w:w="3800" w:type="dxa"/>
          </w:tcPr>
          <w:p w:rsidR="001212B6" w:rsidRDefault="00867151">
            <w:pPr>
              <w:spacing w:before="3" w:after="3"/>
            </w:pPr>
            <w:r>
              <w:rPr>
                <w:rFonts w:ascii="Times New Roman"/>
                <w:sz w:val="20"/>
              </w:rPr>
              <w:t>VPS Non-Locking Screws</w:t>
            </w:r>
          </w:p>
        </w:tc>
        <w:tc>
          <w:tcPr>
            <w:tcW w:w="1900" w:type="dxa"/>
          </w:tcPr>
          <w:p w:rsidR="001212B6" w:rsidRDefault="00867151">
            <w:pPr>
              <w:spacing w:before="3" w:after="3"/>
            </w:pPr>
            <w:r>
              <w:rPr>
                <w:rFonts w:ascii="Times New Roman"/>
                <w:sz w:val="20"/>
              </w:rPr>
              <w:t>D: 3.5mm L: 10-18mm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OH654</w:t>
            </w:r>
          </w:p>
        </w:tc>
        <w:tc>
          <w:tcPr>
            <w:tcW w:w="3500" w:type="dxa"/>
          </w:tcPr>
          <w:p w:rsidR="001212B6" w:rsidRDefault="00867151">
            <w:pPr>
              <w:spacing w:before="3" w:after="3"/>
            </w:pPr>
            <w:r>
              <w:rPr>
                <w:rFonts w:ascii="Times New Roman"/>
                <w:sz w:val="20"/>
              </w:rPr>
              <w:t>Foot and Ankle Screws Cortical, Cancellous</w:t>
            </w:r>
          </w:p>
        </w:tc>
        <w:tc>
          <w:tcPr>
            <w:tcW w:w="3800" w:type="dxa"/>
          </w:tcPr>
          <w:p w:rsidR="001212B6" w:rsidRDefault="00867151">
            <w:pPr>
              <w:spacing w:before="3" w:after="3"/>
            </w:pPr>
            <w:r>
              <w:rPr>
                <w:rFonts w:ascii="Times New Roman"/>
                <w:sz w:val="20"/>
              </w:rPr>
              <w:t>Cortical, Cancellous Screw</w:t>
            </w:r>
          </w:p>
        </w:tc>
        <w:tc>
          <w:tcPr>
            <w:tcW w:w="1900" w:type="dxa"/>
          </w:tcPr>
          <w:p w:rsidR="001212B6" w:rsidRDefault="00867151">
            <w:pPr>
              <w:spacing w:before="3" w:after="3"/>
            </w:pPr>
            <w:r>
              <w:rPr>
                <w:rFonts w:ascii="Times New Roman"/>
                <w:sz w:val="20"/>
              </w:rPr>
              <w:t>D: 3.5-4.0mm, L: 10-60mm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SF120</w:t>
            </w:r>
          </w:p>
        </w:tc>
        <w:tc>
          <w:tcPr>
            <w:tcW w:w="3500" w:type="dxa"/>
          </w:tcPr>
          <w:p w:rsidR="001212B6" w:rsidRDefault="00867151">
            <w:pPr>
              <w:spacing w:before="3" w:after="3"/>
            </w:pPr>
            <w:r>
              <w:rPr>
                <w:rFonts w:ascii="Times New Roman"/>
                <w:sz w:val="20"/>
              </w:rPr>
              <w:t>Islay Locking screw</w:t>
            </w:r>
          </w:p>
        </w:tc>
        <w:tc>
          <w:tcPr>
            <w:tcW w:w="3800" w:type="dxa"/>
          </w:tcPr>
          <w:p w:rsidR="001212B6" w:rsidRDefault="00867151">
            <w:pPr>
              <w:spacing w:before="3" w:after="3"/>
            </w:pPr>
            <w:r>
              <w:rPr>
                <w:rFonts w:ascii="Times New Roman"/>
                <w:sz w:val="20"/>
              </w:rPr>
              <w:t>FPS 3.5mm locking screw FPS GENII 3.5mm locking screw FPS 2.7mm locking screw FPS GENII 2.7mm locking screw</w:t>
            </w:r>
          </w:p>
        </w:tc>
        <w:tc>
          <w:tcPr>
            <w:tcW w:w="1900" w:type="dxa"/>
          </w:tcPr>
          <w:p w:rsidR="001212B6" w:rsidRDefault="00867151">
            <w:pPr>
              <w:spacing w:before="3" w:after="3"/>
            </w:pPr>
            <w:r>
              <w:rPr>
                <w:rFonts w:ascii="Times New Roman"/>
                <w:sz w:val="20"/>
              </w:rPr>
              <w:t>10-50MM(FPS 3.5MM locking)  8-30MM (FPS 2.7MM locking)</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SL011</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Cortical and Cancellous Screws</w:t>
            </w:r>
          </w:p>
        </w:tc>
        <w:tc>
          <w:tcPr>
            <w:tcW w:w="1900" w:type="dxa"/>
          </w:tcPr>
          <w:p w:rsidR="001212B6" w:rsidRDefault="00867151">
            <w:pPr>
              <w:spacing w:before="3" w:after="3"/>
            </w:pPr>
            <w:r>
              <w:rPr>
                <w:rFonts w:ascii="Times New Roman"/>
                <w:sz w:val="20"/>
              </w:rPr>
              <w:t>2.71mm-4.49mm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SL012</w:t>
            </w:r>
          </w:p>
        </w:tc>
        <w:tc>
          <w:tcPr>
            <w:tcW w:w="3500" w:type="dxa"/>
          </w:tcPr>
          <w:p w:rsidR="001212B6" w:rsidRDefault="00867151">
            <w:pPr>
              <w:spacing w:before="3" w:after="3"/>
            </w:pPr>
            <w:r>
              <w:rPr>
                <w:rFonts w:ascii="Times New Roman"/>
                <w:sz w:val="20"/>
              </w:rPr>
              <w:t>Peri-Loc and Peri-Loc VLP</w:t>
            </w:r>
          </w:p>
        </w:tc>
        <w:tc>
          <w:tcPr>
            <w:tcW w:w="3800" w:type="dxa"/>
          </w:tcPr>
          <w:p w:rsidR="001212B6" w:rsidRDefault="00867151">
            <w:pPr>
              <w:spacing w:before="3" w:after="3"/>
            </w:pPr>
            <w:r>
              <w:rPr>
                <w:rFonts w:ascii="Times New Roman"/>
                <w:sz w:val="20"/>
              </w:rPr>
              <w:t>Cortical and Osteopenia Screws</w:t>
            </w:r>
          </w:p>
        </w:tc>
        <w:tc>
          <w:tcPr>
            <w:tcW w:w="1900" w:type="dxa"/>
          </w:tcPr>
          <w:p w:rsidR="001212B6" w:rsidRDefault="00867151">
            <w:pPr>
              <w:spacing w:before="3" w:after="3"/>
            </w:pPr>
            <w:r>
              <w:rPr>
                <w:rFonts w:ascii="Times New Roman"/>
                <w:sz w:val="20"/>
              </w:rPr>
              <w:t>2.71mm-4.49mm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SL091</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HW461</w:t>
            </w:r>
          </w:p>
        </w:tc>
        <w:tc>
          <w:tcPr>
            <w:tcW w:w="3500" w:type="dxa"/>
          </w:tcPr>
          <w:p w:rsidR="001212B6" w:rsidRDefault="00867151">
            <w:pPr>
              <w:spacing w:before="3" w:after="3"/>
            </w:pPr>
            <w:r>
              <w:rPr>
                <w:rFonts w:ascii="Times New Roman"/>
                <w:sz w:val="20"/>
              </w:rPr>
              <w:t>Memometal Anchorage Bone Screws</w:t>
            </w:r>
          </w:p>
        </w:tc>
        <w:tc>
          <w:tcPr>
            <w:tcW w:w="3800" w:type="dxa"/>
          </w:tcPr>
          <w:p w:rsidR="001212B6" w:rsidRDefault="00867151">
            <w:pPr>
              <w:spacing w:before="3" w:after="3"/>
            </w:pPr>
            <w:r>
              <w:rPr>
                <w:rFonts w:ascii="Times New Roman"/>
                <w:sz w:val="20"/>
              </w:rPr>
              <w:t>Anchorage Locking Bone Screws</w:t>
            </w:r>
          </w:p>
        </w:tc>
        <w:tc>
          <w:tcPr>
            <w:tcW w:w="1900" w:type="dxa"/>
          </w:tcPr>
          <w:p w:rsidR="001212B6" w:rsidRDefault="00867151">
            <w:pPr>
              <w:spacing w:before="3" w:after="3"/>
            </w:pPr>
            <w:r>
              <w:rPr>
                <w:rFonts w:ascii="Times New Roman"/>
                <w:sz w:val="20"/>
              </w:rPr>
              <w:t>3.0 - 3.5mm diameter to 10 - 40mm in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SK229</w:t>
            </w:r>
          </w:p>
        </w:tc>
        <w:tc>
          <w:tcPr>
            <w:tcW w:w="3500" w:type="dxa"/>
          </w:tcPr>
          <w:p w:rsidR="001212B6" w:rsidRDefault="00867151">
            <w:pPr>
              <w:spacing w:before="3" w:after="3"/>
            </w:pPr>
            <w:r>
              <w:rPr>
                <w:rFonts w:ascii="Times New Roman"/>
                <w:sz w:val="20"/>
              </w:rPr>
              <w:t>Omega Plus Compression Hip Screw System</w:t>
            </w:r>
          </w:p>
        </w:tc>
        <w:tc>
          <w:tcPr>
            <w:tcW w:w="3800" w:type="dxa"/>
          </w:tcPr>
          <w:p w:rsidR="001212B6" w:rsidRDefault="00867151">
            <w:pPr>
              <w:spacing w:before="3" w:after="3"/>
            </w:pPr>
            <w:r>
              <w:rPr>
                <w:rFonts w:ascii="Times New Roman"/>
                <w:sz w:val="20"/>
              </w:rPr>
              <w:t>Cephalic Implants</w:t>
            </w:r>
          </w:p>
        </w:tc>
        <w:tc>
          <w:tcPr>
            <w:tcW w:w="1900" w:type="dxa"/>
          </w:tcPr>
          <w:p w:rsidR="001212B6" w:rsidRDefault="00867151">
            <w:pPr>
              <w:spacing w:before="3" w:after="3"/>
            </w:pPr>
            <w:r>
              <w:rPr>
                <w:rFonts w:ascii="Times New Roman"/>
                <w:sz w:val="20"/>
              </w:rPr>
              <w:t>Hansson Twin Hook Compression Screw 25mm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SK452</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2.7mm - 4.5mm Diameter 8mm - 150mm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SK619</w:t>
            </w:r>
          </w:p>
        </w:tc>
        <w:tc>
          <w:tcPr>
            <w:tcW w:w="3500" w:type="dxa"/>
          </w:tcPr>
          <w:p w:rsidR="001212B6" w:rsidRDefault="00867151">
            <w:pPr>
              <w:spacing w:before="3" w:after="3"/>
            </w:pPr>
            <w:r>
              <w:rPr>
                <w:rFonts w:ascii="Times New Roman"/>
                <w:sz w:val="20"/>
              </w:rPr>
              <w:t>Stability Sigmoid Notch Total DRUJ System / Sigmoid Notch Screw</w:t>
            </w:r>
          </w:p>
        </w:tc>
        <w:tc>
          <w:tcPr>
            <w:tcW w:w="3800" w:type="dxa"/>
          </w:tcPr>
          <w:p w:rsidR="001212B6" w:rsidRDefault="00867151">
            <w:pPr>
              <w:spacing w:before="3" w:after="3"/>
            </w:pPr>
            <w:r>
              <w:rPr>
                <w:rFonts w:ascii="Times New Roman"/>
                <w:sz w:val="20"/>
              </w:rPr>
              <w:t>The Sigmoid Notch Radial Screw is a low profile self tapping cortical screw made of implantable CoCr.  It is designed to be placed bi cortical in the radius and is introduced into the Radial stem thru a hole.  It is placed into the stem and tightened down</w:t>
            </w:r>
          </w:p>
        </w:tc>
        <w:tc>
          <w:tcPr>
            <w:tcW w:w="1900" w:type="dxa"/>
          </w:tcPr>
          <w:p w:rsidR="001212B6" w:rsidRDefault="00867151">
            <w:pPr>
              <w:spacing w:before="3" w:after="3"/>
            </w:pPr>
            <w:r>
              <w:rPr>
                <w:rFonts w:ascii="Times New Roman"/>
                <w:sz w:val="20"/>
              </w:rPr>
              <w:t>The Sigmoid Notch screw is available in 2mm increments from 18mm - 32mm and has a diameter of approx 4mm.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SK631</w:t>
            </w:r>
          </w:p>
        </w:tc>
        <w:tc>
          <w:tcPr>
            <w:tcW w:w="3500" w:type="dxa"/>
          </w:tcPr>
          <w:p w:rsidR="001212B6" w:rsidRDefault="00867151">
            <w:pPr>
              <w:spacing w:before="3" w:after="3"/>
            </w:pPr>
            <w:r>
              <w:rPr>
                <w:rFonts w:ascii="Times New Roman"/>
                <w:sz w:val="20"/>
              </w:rPr>
              <w:t>Sbi Non-Locking Screws</w:t>
            </w:r>
          </w:p>
        </w:tc>
        <w:tc>
          <w:tcPr>
            <w:tcW w:w="3800" w:type="dxa"/>
          </w:tcPr>
          <w:p w:rsidR="001212B6" w:rsidRDefault="00867151">
            <w:pPr>
              <w:spacing w:before="3" w:after="3"/>
            </w:pPr>
            <w:r>
              <w:rPr>
                <w:rFonts w:ascii="Times New Roman"/>
                <w:sz w:val="20"/>
              </w:rPr>
              <w:t>Titanium Cortical Non-Locking Self tapping screws</w:t>
            </w:r>
          </w:p>
        </w:tc>
        <w:tc>
          <w:tcPr>
            <w:tcW w:w="1900" w:type="dxa"/>
          </w:tcPr>
          <w:p w:rsidR="001212B6" w:rsidRDefault="00867151">
            <w:pPr>
              <w:spacing w:before="3" w:after="3"/>
            </w:pPr>
            <w:r>
              <w:rPr>
                <w:rFonts w:ascii="Times New Roman"/>
                <w:sz w:val="20"/>
              </w:rPr>
              <w:t xml:space="preserve">2.7mm Cortical, Non Locking, Self-tapping 10 -30mm 2.7mm Lag, Non Locking, self tapping 10 -30mm 3.5mm Cortical, Non </w:t>
            </w:r>
            <w:r>
              <w:rPr>
                <w:rFonts w:ascii="Times New Roman"/>
                <w:sz w:val="20"/>
              </w:rPr>
              <w:lastRenderedPageBreak/>
              <w:t>Locking,Self tapping 8 -20mm</w:t>
            </w:r>
          </w:p>
        </w:tc>
        <w:tc>
          <w:tcPr>
            <w:tcW w:w="1500" w:type="dxa"/>
          </w:tcPr>
          <w:p w:rsidR="001212B6" w:rsidRDefault="00867151">
            <w:pPr>
              <w:spacing w:before="3" w:after="3"/>
              <w:jc w:val="right"/>
            </w:pPr>
            <w:r>
              <w:rPr>
                <w:rFonts w:ascii="Times New Roman"/>
                <w:sz w:val="20"/>
              </w:rPr>
              <w:lastRenderedPageBreak/>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ST006</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Cancelleous screws</w:t>
            </w:r>
          </w:p>
        </w:tc>
        <w:tc>
          <w:tcPr>
            <w:tcW w:w="1900" w:type="dxa"/>
          </w:tcPr>
          <w:p w:rsidR="001212B6" w:rsidRDefault="00867151">
            <w:pPr>
              <w:spacing w:before="3" w:after="3"/>
            </w:pPr>
            <w:r>
              <w:rPr>
                <w:rFonts w:ascii="Times New Roman"/>
                <w:sz w:val="20"/>
              </w:rPr>
              <w:t>2.7-4.0mm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SQ145</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Cortical, Cancellous, Self-tapping, Full Thread, Partial Thread, Standard, T15</w:t>
            </w:r>
          </w:p>
        </w:tc>
        <w:tc>
          <w:tcPr>
            <w:tcW w:w="1900" w:type="dxa"/>
          </w:tcPr>
          <w:p w:rsidR="001212B6" w:rsidRDefault="00867151">
            <w:pPr>
              <w:spacing w:before="3" w:after="3"/>
            </w:pPr>
            <w:r>
              <w:rPr>
                <w:rFonts w:ascii="Times New Roman"/>
                <w:sz w:val="20"/>
              </w:rPr>
              <w:t>3.5-4.0mm Diameter 10-70mm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SQ176</w:t>
            </w:r>
          </w:p>
        </w:tc>
        <w:tc>
          <w:tcPr>
            <w:tcW w:w="3500" w:type="dxa"/>
          </w:tcPr>
          <w:p w:rsidR="001212B6" w:rsidRDefault="00867151">
            <w:pPr>
              <w:spacing w:before="3" w:after="3"/>
            </w:pPr>
            <w:r>
              <w:rPr>
                <w:rFonts w:ascii="Times New Roman"/>
                <w:sz w:val="20"/>
              </w:rPr>
              <w:t xml:space="preserve">PediFoot Deformity Correction System  </w:t>
            </w:r>
          </w:p>
        </w:tc>
        <w:tc>
          <w:tcPr>
            <w:tcW w:w="3800" w:type="dxa"/>
          </w:tcPr>
          <w:p w:rsidR="001212B6" w:rsidRDefault="00867151">
            <w:pPr>
              <w:spacing w:before="3" w:after="3"/>
            </w:pPr>
            <w:r>
              <w:rPr>
                <w:rFonts w:ascii="Times New Roman"/>
                <w:sz w:val="20"/>
              </w:rPr>
              <w:t>3.5mm Cortical Screws</w:t>
            </w:r>
          </w:p>
        </w:tc>
        <w:tc>
          <w:tcPr>
            <w:tcW w:w="1900" w:type="dxa"/>
          </w:tcPr>
          <w:p w:rsidR="001212B6" w:rsidRDefault="00867151">
            <w:pPr>
              <w:spacing w:before="3" w:after="3"/>
            </w:pPr>
            <w:r>
              <w:rPr>
                <w:rFonts w:ascii="Times New Roman"/>
                <w:sz w:val="20"/>
              </w:rPr>
              <w:t>8-60mm length</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UQ004</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Lag Screws - Maxi, MMF, 3.0mm</w:t>
            </w:r>
          </w:p>
        </w:tc>
        <w:tc>
          <w:tcPr>
            <w:tcW w:w="1900" w:type="dxa"/>
          </w:tcPr>
          <w:p w:rsidR="001212B6" w:rsidRDefault="00867151">
            <w:pPr>
              <w:spacing w:before="3" w:after="3"/>
            </w:pPr>
            <w:r>
              <w:rPr>
                <w:rFonts w:ascii="Times New Roman"/>
                <w:sz w:val="20"/>
              </w:rPr>
              <w:t>2.4mm x (8 - 42)mm; 2.4 x (12 - 18)mm; 3.0mm x (12 - 36)mm;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WR219</w:t>
            </w:r>
          </w:p>
        </w:tc>
        <w:tc>
          <w:tcPr>
            <w:tcW w:w="3500" w:type="dxa"/>
          </w:tcPr>
          <w:p w:rsidR="001212B6" w:rsidRDefault="00867151">
            <w:pPr>
              <w:spacing w:before="3" w:after="3"/>
            </w:pPr>
            <w:r>
              <w:rPr>
                <w:rFonts w:ascii="Times New Roman"/>
                <w:sz w:val="20"/>
              </w:rPr>
              <w:t>Evolve Ortholoc EPS System 3.5 NL Screws</w:t>
            </w:r>
          </w:p>
        </w:tc>
        <w:tc>
          <w:tcPr>
            <w:tcW w:w="3800" w:type="dxa"/>
          </w:tcPr>
          <w:p w:rsidR="001212B6" w:rsidRDefault="00867151">
            <w:pPr>
              <w:spacing w:before="3" w:after="3"/>
            </w:pPr>
            <w:r>
              <w:rPr>
                <w:rFonts w:ascii="Times New Roman"/>
                <w:sz w:val="20"/>
              </w:rPr>
              <w:t>Stainless Steel, Cortical &amp; Cancellous Screws</w:t>
            </w:r>
          </w:p>
        </w:tc>
        <w:tc>
          <w:tcPr>
            <w:tcW w:w="1900" w:type="dxa"/>
          </w:tcPr>
          <w:p w:rsidR="001212B6" w:rsidRDefault="00867151">
            <w:pPr>
              <w:spacing w:before="3" w:after="3"/>
            </w:pPr>
            <w:r>
              <w:rPr>
                <w:rFonts w:ascii="Times New Roman"/>
                <w:sz w:val="20"/>
              </w:rPr>
              <w:t>3.5mm diameter 10-60mm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WR241</w:t>
            </w:r>
          </w:p>
        </w:tc>
        <w:tc>
          <w:tcPr>
            <w:tcW w:w="3500" w:type="dxa"/>
          </w:tcPr>
          <w:p w:rsidR="001212B6" w:rsidRDefault="00867151">
            <w:pPr>
              <w:spacing w:before="3" w:after="3"/>
            </w:pPr>
            <w:r>
              <w:rPr>
                <w:rFonts w:ascii="Times New Roman"/>
                <w:sz w:val="20"/>
              </w:rPr>
              <w:t>Stainless Steel Screw</w:t>
            </w:r>
          </w:p>
        </w:tc>
        <w:tc>
          <w:tcPr>
            <w:tcW w:w="3800" w:type="dxa"/>
          </w:tcPr>
          <w:p w:rsidR="001212B6" w:rsidRDefault="00867151">
            <w:pPr>
              <w:spacing w:before="3" w:after="3"/>
            </w:pPr>
            <w:r>
              <w:rPr>
                <w:rFonts w:ascii="Times New Roman"/>
                <w:sz w:val="20"/>
              </w:rPr>
              <w:t>Stainless steel plate screw, non locking</w:t>
            </w:r>
          </w:p>
        </w:tc>
        <w:tc>
          <w:tcPr>
            <w:tcW w:w="1900" w:type="dxa"/>
          </w:tcPr>
          <w:p w:rsidR="001212B6" w:rsidRDefault="00867151">
            <w:pPr>
              <w:spacing w:before="3" w:after="3"/>
            </w:pPr>
            <w:r>
              <w:rPr>
                <w:rFonts w:ascii="Times New Roman"/>
                <w:sz w:val="20"/>
              </w:rPr>
              <w:t>2.7 &amp; 3.2 dia. 8-50mm length in 2mm increments</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WR295</w:t>
            </w:r>
          </w:p>
        </w:tc>
        <w:tc>
          <w:tcPr>
            <w:tcW w:w="3500" w:type="dxa"/>
          </w:tcPr>
          <w:p w:rsidR="001212B6" w:rsidRDefault="00867151">
            <w:pPr>
              <w:spacing w:before="3" w:after="3"/>
            </w:pPr>
            <w:r>
              <w:rPr>
                <w:rFonts w:ascii="Times New Roman"/>
                <w:sz w:val="20"/>
              </w:rPr>
              <w:t>SALVATION 3Di Plating System - Osteopenic Screws</w:t>
            </w:r>
          </w:p>
        </w:tc>
        <w:tc>
          <w:tcPr>
            <w:tcW w:w="3800" w:type="dxa"/>
          </w:tcPr>
          <w:p w:rsidR="001212B6" w:rsidRDefault="00867151">
            <w:pPr>
              <w:spacing w:before="3" w:after="3"/>
            </w:pPr>
            <w:r>
              <w:rPr>
                <w:rFonts w:ascii="Times New Roman"/>
                <w:sz w:val="20"/>
              </w:rPr>
              <w:t>Osteopenic screws</w:t>
            </w:r>
          </w:p>
        </w:tc>
        <w:tc>
          <w:tcPr>
            <w:tcW w:w="1900" w:type="dxa"/>
          </w:tcPr>
          <w:p w:rsidR="001212B6" w:rsidRDefault="00867151">
            <w:pPr>
              <w:spacing w:before="3" w:after="3"/>
            </w:pPr>
            <w:r>
              <w:rPr>
                <w:rFonts w:ascii="Times New Roman"/>
                <w:sz w:val="20"/>
              </w:rPr>
              <w:t>Diameter: 4.0mm Length: 16, 18, 20, 22, 25, 30, 35, 40, 45, 50, 55, 60mm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WR381</w:t>
            </w:r>
          </w:p>
        </w:tc>
        <w:tc>
          <w:tcPr>
            <w:tcW w:w="3500" w:type="dxa"/>
          </w:tcPr>
          <w:p w:rsidR="001212B6" w:rsidRDefault="00867151">
            <w:pPr>
              <w:spacing w:before="3" w:after="3"/>
            </w:pPr>
            <w:r>
              <w:rPr>
                <w:rFonts w:ascii="Times New Roman"/>
                <w:sz w:val="20"/>
              </w:rPr>
              <w:t>MaxLock Extreme System - 3.5/4mm Non Locking Screws</w:t>
            </w:r>
          </w:p>
        </w:tc>
        <w:tc>
          <w:tcPr>
            <w:tcW w:w="3800" w:type="dxa"/>
          </w:tcPr>
          <w:p w:rsidR="001212B6" w:rsidRDefault="00867151">
            <w:pPr>
              <w:spacing w:before="3" w:after="3"/>
            </w:pPr>
            <w:r>
              <w:rPr>
                <w:rFonts w:ascii="Times New Roman"/>
                <w:sz w:val="20"/>
              </w:rPr>
              <w:t>Bone screws, Titanium, non locking</w:t>
            </w:r>
          </w:p>
        </w:tc>
        <w:tc>
          <w:tcPr>
            <w:tcW w:w="1900" w:type="dxa"/>
          </w:tcPr>
          <w:p w:rsidR="001212B6" w:rsidRDefault="00867151">
            <w:pPr>
              <w:spacing w:before="3" w:after="3"/>
            </w:pPr>
            <w:r>
              <w:rPr>
                <w:rFonts w:ascii="Times New Roman"/>
                <w:sz w:val="20"/>
              </w:rPr>
              <w:t>Ø</w:t>
            </w:r>
            <w:r>
              <w:rPr>
                <w:rFonts w:ascii="Times New Roman"/>
                <w:sz w:val="20"/>
              </w:rPr>
              <w:t xml:space="preserve"> 3.5mm, length 8-50mm </w:t>
            </w:r>
            <w:r>
              <w:rPr>
                <w:rFonts w:ascii="Times New Roman"/>
                <w:sz w:val="20"/>
              </w:rPr>
              <w:t>Ø</w:t>
            </w:r>
            <w:r>
              <w:rPr>
                <w:rFonts w:ascii="Times New Roman"/>
                <w:sz w:val="20"/>
              </w:rPr>
              <w:t xml:space="preserve"> 4mm, length 8-60mm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WR414</w:t>
            </w:r>
          </w:p>
        </w:tc>
        <w:tc>
          <w:tcPr>
            <w:tcW w:w="3500" w:type="dxa"/>
          </w:tcPr>
          <w:p w:rsidR="001212B6" w:rsidRDefault="00867151">
            <w:pPr>
              <w:spacing w:before="3" w:after="3"/>
            </w:pPr>
            <w:r>
              <w:rPr>
                <w:rFonts w:ascii="Times New Roman"/>
                <w:sz w:val="20"/>
              </w:rPr>
              <w:t>WAVE Calcaneal Fracture System - Fully Threaded Screw</w:t>
            </w:r>
          </w:p>
        </w:tc>
        <w:tc>
          <w:tcPr>
            <w:tcW w:w="3800" w:type="dxa"/>
          </w:tcPr>
          <w:p w:rsidR="001212B6" w:rsidRDefault="00867151">
            <w:pPr>
              <w:spacing w:before="3" w:after="3"/>
            </w:pPr>
            <w:r>
              <w:rPr>
                <w:rFonts w:ascii="Times New Roman"/>
                <w:sz w:val="20"/>
              </w:rPr>
              <w:t>The WAVE Calcaneal Fracture System is a low profile, anatomical plate and screws system designed for the fixation of calcaneal fractures. The plate and associated locking and non- locking screws facilitate the reconstrution of the height and width of the calcaneus, and possible remodelling of the lateral calcaneal wall. The WAVE calcaneal Fracture System is provided non-sterile. The Fully Threaded Screw is used with the WAVE Calcaneal Plate</w:t>
            </w:r>
          </w:p>
        </w:tc>
        <w:tc>
          <w:tcPr>
            <w:tcW w:w="1900" w:type="dxa"/>
          </w:tcPr>
          <w:p w:rsidR="001212B6" w:rsidRDefault="00867151">
            <w:pPr>
              <w:spacing w:before="3" w:after="3"/>
            </w:pPr>
            <w:r>
              <w:rPr>
                <w:rFonts w:ascii="Times New Roman"/>
                <w:sz w:val="20"/>
              </w:rPr>
              <w:t>Screws Diameter = 4.0mm; Length = 26-50mm in 2mm increments &amp; 55-90mm in 5mm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WR445</w:t>
            </w:r>
          </w:p>
        </w:tc>
        <w:tc>
          <w:tcPr>
            <w:tcW w:w="3500" w:type="dxa"/>
          </w:tcPr>
          <w:p w:rsidR="001212B6" w:rsidRDefault="00867151">
            <w:pPr>
              <w:spacing w:before="3" w:after="3"/>
            </w:pPr>
            <w:r>
              <w:rPr>
                <w:rFonts w:ascii="Times New Roman"/>
                <w:sz w:val="20"/>
              </w:rPr>
              <w:t>ORTHOLOC SPS Non-Locking Screws</w:t>
            </w:r>
          </w:p>
        </w:tc>
        <w:tc>
          <w:tcPr>
            <w:tcW w:w="3800" w:type="dxa"/>
          </w:tcPr>
          <w:p w:rsidR="001212B6" w:rsidRDefault="00867151">
            <w:pPr>
              <w:spacing w:before="3" w:after="3"/>
            </w:pPr>
            <w:r>
              <w:rPr>
                <w:rFonts w:ascii="Times New Roman"/>
                <w:sz w:val="20"/>
              </w:rPr>
              <w:t>Stainless steel, cortical, non-locking screws</w:t>
            </w:r>
          </w:p>
        </w:tc>
        <w:tc>
          <w:tcPr>
            <w:tcW w:w="1900" w:type="dxa"/>
          </w:tcPr>
          <w:p w:rsidR="001212B6" w:rsidRDefault="00867151">
            <w:pPr>
              <w:spacing w:before="3" w:after="3"/>
            </w:pPr>
            <w:r>
              <w:rPr>
                <w:rFonts w:ascii="Times New Roman"/>
                <w:sz w:val="20"/>
              </w:rPr>
              <w:t>Dia. 3.5mm  Length: 10mm - 60mm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BH185</w:t>
            </w:r>
          </w:p>
        </w:tc>
        <w:tc>
          <w:tcPr>
            <w:tcW w:w="3500" w:type="dxa"/>
          </w:tcPr>
          <w:p w:rsidR="001212B6" w:rsidRDefault="00867151">
            <w:pPr>
              <w:spacing w:before="3" w:after="3"/>
            </w:pPr>
            <w:r>
              <w:rPr>
                <w:rFonts w:ascii="Times New Roman"/>
                <w:sz w:val="20"/>
              </w:rPr>
              <w:t>Small / Large  Fragment Set</w:t>
            </w:r>
          </w:p>
        </w:tc>
        <w:tc>
          <w:tcPr>
            <w:tcW w:w="3800" w:type="dxa"/>
          </w:tcPr>
          <w:p w:rsidR="001212B6" w:rsidRDefault="00867151">
            <w:pPr>
              <w:spacing w:before="3" w:after="3"/>
            </w:pPr>
            <w:r>
              <w:rPr>
                <w:rFonts w:ascii="Times New Roman"/>
                <w:sz w:val="20"/>
              </w:rPr>
              <w:t>Bone Screw, Titanium</w:t>
            </w:r>
          </w:p>
        </w:tc>
        <w:tc>
          <w:tcPr>
            <w:tcW w:w="1900" w:type="dxa"/>
          </w:tcPr>
          <w:p w:rsidR="001212B6" w:rsidRDefault="00867151">
            <w:pPr>
              <w:spacing w:before="3" w:after="3"/>
            </w:pPr>
            <w:r>
              <w:rPr>
                <w:rFonts w:ascii="Times New Roman"/>
                <w:sz w:val="20"/>
              </w:rPr>
              <w:t>3.5 - 4.0mm diameter</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ZA004</w:t>
            </w:r>
          </w:p>
        </w:tc>
        <w:tc>
          <w:tcPr>
            <w:tcW w:w="3500" w:type="dxa"/>
          </w:tcPr>
          <w:p w:rsidR="001212B6" w:rsidRDefault="00867151">
            <w:pPr>
              <w:spacing w:before="3" w:after="3"/>
            </w:pPr>
            <w:r>
              <w:rPr>
                <w:rFonts w:ascii="Times New Roman"/>
                <w:sz w:val="20"/>
              </w:rPr>
              <w:t>ALPS Plating System &amp; DVR Plating System</w:t>
            </w:r>
          </w:p>
        </w:tc>
        <w:tc>
          <w:tcPr>
            <w:tcW w:w="3800" w:type="dxa"/>
          </w:tcPr>
          <w:p w:rsidR="001212B6" w:rsidRDefault="00867151">
            <w:pPr>
              <w:spacing w:before="3" w:after="3"/>
            </w:pPr>
            <w:r>
              <w:rPr>
                <w:rFonts w:ascii="Times New Roman"/>
                <w:sz w:val="20"/>
              </w:rPr>
              <w:t>Non-locking bone screw</w:t>
            </w:r>
          </w:p>
        </w:tc>
        <w:tc>
          <w:tcPr>
            <w:tcW w:w="1900" w:type="dxa"/>
          </w:tcPr>
          <w:p w:rsidR="001212B6" w:rsidRDefault="00867151">
            <w:pPr>
              <w:spacing w:before="3" w:after="3"/>
            </w:pPr>
            <w:r>
              <w:rPr>
                <w:rFonts w:ascii="Times New Roman"/>
                <w:sz w:val="20"/>
              </w:rPr>
              <w:t>2.7-4.0mm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ZI150</w:t>
            </w:r>
          </w:p>
        </w:tc>
        <w:tc>
          <w:tcPr>
            <w:tcW w:w="3500" w:type="dxa"/>
          </w:tcPr>
          <w:p w:rsidR="001212B6" w:rsidRDefault="00867151">
            <w:pPr>
              <w:spacing w:before="3" w:after="3"/>
            </w:pPr>
            <w:r>
              <w:rPr>
                <w:rFonts w:ascii="Times New Roman"/>
                <w:sz w:val="20"/>
              </w:rPr>
              <w:t>Periarticular Plates</w:t>
            </w:r>
          </w:p>
        </w:tc>
        <w:tc>
          <w:tcPr>
            <w:tcW w:w="3800" w:type="dxa"/>
          </w:tcPr>
          <w:p w:rsidR="001212B6" w:rsidRDefault="00867151">
            <w:pPr>
              <w:spacing w:before="3" w:after="3"/>
            </w:pPr>
            <w:r>
              <w:rPr>
                <w:rFonts w:ascii="Times New Roman"/>
                <w:sz w:val="20"/>
              </w:rPr>
              <w:t>Periarticular 4.0mm Cancellous Screws - Stainless Steel</w:t>
            </w:r>
          </w:p>
        </w:tc>
        <w:tc>
          <w:tcPr>
            <w:tcW w:w="1900" w:type="dxa"/>
          </w:tcPr>
          <w:p w:rsidR="001212B6" w:rsidRDefault="00867151">
            <w:pPr>
              <w:spacing w:before="3" w:after="3"/>
            </w:pPr>
            <w:r>
              <w:rPr>
                <w:rFonts w:ascii="Times New Roman"/>
                <w:sz w:val="20"/>
              </w:rPr>
              <w:t>Part thread - 30-60 mm, Full thread 30-110 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ZI152</w:t>
            </w:r>
          </w:p>
        </w:tc>
        <w:tc>
          <w:tcPr>
            <w:tcW w:w="3500" w:type="dxa"/>
          </w:tcPr>
          <w:p w:rsidR="001212B6" w:rsidRDefault="00867151">
            <w:pPr>
              <w:spacing w:before="3" w:after="3"/>
            </w:pPr>
            <w:r>
              <w:rPr>
                <w:rFonts w:ascii="Times New Roman"/>
                <w:sz w:val="20"/>
              </w:rPr>
              <w:t>Periarticular Plates</w:t>
            </w:r>
          </w:p>
        </w:tc>
        <w:tc>
          <w:tcPr>
            <w:tcW w:w="3800" w:type="dxa"/>
          </w:tcPr>
          <w:p w:rsidR="001212B6" w:rsidRDefault="00867151">
            <w:pPr>
              <w:spacing w:before="3" w:after="3"/>
            </w:pPr>
            <w:r>
              <w:rPr>
                <w:rFonts w:ascii="Times New Roman"/>
                <w:sz w:val="20"/>
              </w:rPr>
              <w:t>3.5mm screws</w:t>
            </w:r>
          </w:p>
        </w:tc>
        <w:tc>
          <w:tcPr>
            <w:tcW w:w="1900" w:type="dxa"/>
          </w:tcPr>
          <w:p w:rsidR="001212B6" w:rsidRDefault="00867151">
            <w:pPr>
              <w:spacing w:before="3" w:after="3"/>
            </w:pPr>
            <w:r>
              <w:rPr>
                <w:rFonts w:ascii="Times New Roman"/>
                <w:sz w:val="20"/>
              </w:rPr>
              <w:t>lengths up to 130mm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ZI202</w:t>
            </w:r>
          </w:p>
        </w:tc>
        <w:tc>
          <w:tcPr>
            <w:tcW w:w="3500" w:type="dxa"/>
          </w:tcPr>
          <w:p w:rsidR="001212B6" w:rsidRDefault="00867151">
            <w:pPr>
              <w:spacing w:before="3" w:after="3"/>
            </w:pPr>
            <w:r>
              <w:rPr>
                <w:rFonts w:ascii="Times New Roman"/>
                <w:sz w:val="20"/>
              </w:rPr>
              <w:t>Zimmer ECT Screws</w:t>
            </w:r>
          </w:p>
        </w:tc>
        <w:tc>
          <w:tcPr>
            <w:tcW w:w="3800" w:type="dxa"/>
          </w:tcPr>
          <w:p w:rsidR="001212B6" w:rsidRDefault="00867151">
            <w:pPr>
              <w:spacing w:before="3" w:after="3"/>
            </w:pPr>
            <w:r>
              <w:rPr>
                <w:rFonts w:ascii="Times New Roman"/>
                <w:sz w:val="20"/>
              </w:rPr>
              <w:t>3.5mm Cortical Screws</w:t>
            </w:r>
          </w:p>
        </w:tc>
        <w:tc>
          <w:tcPr>
            <w:tcW w:w="1900" w:type="dxa"/>
          </w:tcPr>
          <w:p w:rsidR="001212B6" w:rsidRDefault="00867151">
            <w:pPr>
              <w:spacing w:before="3" w:after="3"/>
            </w:pPr>
            <w:r>
              <w:rPr>
                <w:rFonts w:ascii="Times New Roman"/>
                <w:sz w:val="20"/>
              </w:rPr>
              <w:t>10 - 130 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ZI203</w:t>
            </w:r>
          </w:p>
        </w:tc>
        <w:tc>
          <w:tcPr>
            <w:tcW w:w="3500" w:type="dxa"/>
          </w:tcPr>
          <w:p w:rsidR="001212B6" w:rsidRDefault="00867151">
            <w:pPr>
              <w:spacing w:before="3" w:after="3"/>
            </w:pPr>
            <w:r>
              <w:rPr>
                <w:rFonts w:ascii="Times New Roman"/>
                <w:sz w:val="20"/>
              </w:rPr>
              <w:t>Zimmer ECT Screws</w:t>
            </w:r>
          </w:p>
        </w:tc>
        <w:tc>
          <w:tcPr>
            <w:tcW w:w="3800" w:type="dxa"/>
          </w:tcPr>
          <w:p w:rsidR="001212B6" w:rsidRDefault="00867151">
            <w:pPr>
              <w:spacing w:before="3" w:after="3"/>
            </w:pPr>
            <w:r>
              <w:rPr>
                <w:rFonts w:ascii="Times New Roman"/>
                <w:sz w:val="20"/>
              </w:rPr>
              <w:t>4.0mm Cancellous Screws</w:t>
            </w:r>
          </w:p>
        </w:tc>
        <w:tc>
          <w:tcPr>
            <w:tcW w:w="1900" w:type="dxa"/>
          </w:tcPr>
          <w:p w:rsidR="001212B6" w:rsidRDefault="00867151">
            <w:pPr>
              <w:spacing w:before="3" w:after="3"/>
            </w:pPr>
            <w:r>
              <w:rPr>
                <w:rFonts w:ascii="Times New Roman"/>
                <w:sz w:val="20"/>
              </w:rPr>
              <w:t>10 - 60 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ZI892</w:t>
            </w:r>
          </w:p>
        </w:tc>
        <w:tc>
          <w:tcPr>
            <w:tcW w:w="3500" w:type="dxa"/>
          </w:tcPr>
          <w:p w:rsidR="001212B6" w:rsidRDefault="00867151">
            <w:pPr>
              <w:spacing w:before="3" w:after="3"/>
            </w:pPr>
            <w:r>
              <w:rPr>
                <w:rFonts w:ascii="Times New Roman"/>
                <w:sz w:val="20"/>
              </w:rPr>
              <w:t>NCB System</w:t>
            </w:r>
          </w:p>
        </w:tc>
        <w:tc>
          <w:tcPr>
            <w:tcW w:w="3800" w:type="dxa"/>
          </w:tcPr>
          <w:p w:rsidR="001212B6" w:rsidRDefault="00867151">
            <w:pPr>
              <w:spacing w:before="3" w:after="3"/>
            </w:pPr>
            <w:r>
              <w:rPr>
                <w:rFonts w:ascii="Times New Roman"/>
                <w:sz w:val="20"/>
              </w:rPr>
              <w:t>NCB Screws</w:t>
            </w:r>
          </w:p>
        </w:tc>
        <w:tc>
          <w:tcPr>
            <w:tcW w:w="1900" w:type="dxa"/>
          </w:tcPr>
          <w:p w:rsidR="001212B6" w:rsidRDefault="00867151">
            <w:pPr>
              <w:spacing w:before="3" w:after="3"/>
            </w:pPr>
            <w:r>
              <w:rPr>
                <w:rFonts w:ascii="Times New Roman"/>
                <w:sz w:val="20"/>
              </w:rPr>
              <w:t>4mm x 14-90mm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ZI940</w:t>
            </w:r>
          </w:p>
        </w:tc>
        <w:tc>
          <w:tcPr>
            <w:tcW w:w="3500" w:type="dxa"/>
          </w:tcPr>
          <w:p w:rsidR="001212B6" w:rsidRDefault="00867151">
            <w:pPr>
              <w:spacing w:before="3" w:after="3"/>
            </w:pPr>
            <w:r>
              <w:rPr>
                <w:rFonts w:ascii="Times New Roman"/>
                <w:sz w:val="20"/>
              </w:rPr>
              <w:t>Screws - Standard</w:t>
            </w:r>
          </w:p>
        </w:tc>
        <w:tc>
          <w:tcPr>
            <w:tcW w:w="3800" w:type="dxa"/>
          </w:tcPr>
          <w:p w:rsidR="001212B6" w:rsidRDefault="00867151">
            <w:pPr>
              <w:spacing w:before="3" w:after="3"/>
            </w:pPr>
            <w:r>
              <w:rPr>
                <w:rFonts w:ascii="Times New Roman"/>
                <w:sz w:val="20"/>
              </w:rPr>
              <w:t>Standard Screws</w:t>
            </w:r>
          </w:p>
        </w:tc>
        <w:tc>
          <w:tcPr>
            <w:tcW w:w="1900" w:type="dxa"/>
          </w:tcPr>
          <w:p w:rsidR="001212B6" w:rsidRDefault="00867151">
            <w:pPr>
              <w:spacing w:before="3" w:after="3"/>
            </w:pPr>
            <w:r>
              <w:rPr>
                <w:rFonts w:ascii="Times New Roman"/>
                <w:sz w:val="20"/>
              </w:rPr>
              <w:t>10 - 70mm</w:t>
            </w:r>
          </w:p>
        </w:tc>
        <w:tc>
          <w:tcPr>
            <w:tcW w:w="1500" w:type="dxa"/>
          </w:tcPr>
          <w:p w:rsidR="001212B6" w:rsidRDefault="00867151">
            <w:pPr>
              <w:spacing w:before="3" w:after="3"/>
              <w:jc w:val="right"/>
            </w:pPr>
            <w:r>
              <w:rPr>
                <w:rFonts w:ascii="Times New Roman"/>
                <w:sz w:val="20"/>
              </w:rPr>
              <w:t>$80.00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Breakoff</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HU205</w:t>
            </w:r>
          </w:p>
        </w:tc>
        <w:tc>
          <w:tcPr>
            <w:tcW w:w="3500" w:type="dxa"/>
          </w:tcPr>
          <w:p w:rsidR="001212B6" w:rsidRDefault="00867151">
            <w:pPr>
              <w:spacing w:before="3" w:after="3"/>
            </w:pPr>
            <w:r>
              <w:rPr>
                <w:rFonts w:ascii="Times New Roman"/>
                <w:sz w:val="20"/>
              </w:rPr>
              <w:t>QuickFix Screw, Small</w:t>
            </w:r>
          </w:p>
        </w:tc>
        <w:tc>
          <w:tcPr>
            <w:tcW w:w="3800" w:type="dxa"/>
          </w:tcPr>
          <w:p w:rsidR="001212B6" w:rsidRDefault="00867151">
            <w:pPr>
              <w:spacing w:before="3" w:after="3"/>
            </w:pPr>
            <w:r>
              <w:rPr>
                <w:rFonts w:ascii="Times New Roman"/>
                <w:sz w:val="20"/>
              </w:rPr>
              <w:t>Titanium Snapp-off Small Bone Screw, small</w:t>
            </w:r>
          </w:p>
        </w:tc>
        <w:tc>
          <w:tcPr>
            <w:tcW w:w="1900" w:type="dxa"/>
          </w:tcPr>
          <w:p w:rsidR="001212B6" w:rsidRDefault="00867151">
            <w:pPr>
              <w:spacing w:before="3" w:after="3"/>
            </w:pPr>
            <w:r>
              <w:rPr>
                <w:rFonts w:ascii="Times New Roman"/>
                <w:sz w:val="20"/>
              </w:rPr>
              <w:t>3.0mm Diameter x 13-19mm Lengths</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DE365</w:t>
            </w:r>
          </w:p>
        </w:tc>
        <w:tc>
          <w:tcPr>
            <w:tcW w:w="3500" w:type="dxa"/>
          </w:tcPr>
          <w:p w:rsidR="001212B6" w:rsidRDefault="00867151">
            <w:pPr>
              <w:spacing w:before="3" w:after="3"/>
            </w:pPr>
            <w:r>
              <w:rPr>
                <w:rFonts w:ascii="Times New Roman"/>
                <w:sz w:val="20"/>
              </w:rPr>
              <w:t>QuickFix Screw, Small</w:t>
            </w:r>
          </w:p>
        </w:tc>
        <w:tc>
          <w:tcPr>
            <w:tcW w:w="3800" w:type="dxa"/>
          </w:tcPr>
          <w:p w:rsidR="001212B6" w:rsidRDefault="00867151">
            <w:pPr>
              <w:spacing w:before="3" w:after="3"/>
            </w:pPr>
            <w:r>
              <w:rPr>
                <w:rFonts w:ascii="Times New Roman"/>
                <w:sz w:val="20"/>
              </w:rPr>
              <w:t>Titanium Snapp-off Small Bone Screw, small</w:t>
            </w:r>
          </w:p>
        </w:tc>
        <w:tc>
          <w:tcPr>
            <w:tcW w:w="1900" w:type="dxa"/>
          </w:tcPr>
          <w:p w:rsidR="001212B6" w:rsidRDefault="00867151">
            <w:pPr>
              <w:spacing w:before="3" w:after="3"/>
            </w:pPr>
            <w:r>
              <w:rPr>
                <w:rFonts w:ascii="Times New Roman"/>
                <w:sz w:val="20"/>
              </w:rPr>
              <w:t>3.0mm Diameter x 13-19mm Lengths</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IG134</w:t>
            </w:r>
          </w:p>
        </w:tc>
        <w:tc>
          <w:tcPr>
            <w:tcW w:w="3500" w:type="dxa"/>
          </w:tcPr>
          <w:p w:rsidR="001212B6" w:rsidRDefault="00867151">
            <w:pPr>
              <w:spacing w:before="3" w:after="3"/>
            </w:pPr>
            <w:r>
              <w:rPr>
                <w:rFonts w:ascii="Times New Roman"/>
                <w:sz w:val="20"/>
              </w:rPr>
              <w:t>Snap-Off screws</w:t>
            </w:r>
          </w:p>
        </w:tc>
        <w:tc>
          <w:tcPr>
            <w:tcW w:w="3800" w:type="dxa"/>
          </w:tcPr>
          <w:p w:rsidR="001212B6" w:rsidRDefault="00867151">
            <w:pPr>
              <w:spacing w:before="3" w:after="3"/>
            </w:pPr>
            <w:r>
              <w:rPr>
                <w:rFonts w:ascii="Times New Roman"/>
                <w:sz w:val="20"/>
              </w:rPr>
              <w:t>Titanium break-off barrel screws for Hallu-Fix</w:t>
            </w:r>
          </w:p>
        </w:tc>
        <w:tc>
          <w:tcPr>
            <w:tcW w:w="1900" w:type="dxa"/>
          </w:tcPr>
          <w:p w:rsidR="001212B6" w:rsidRDefault="00867151">
            <w:pPr>
              <w:spacing w:before="3" w:after="3"/>
            </w:pPr>
            <w:r>
              <w:rPr>
                <w:rFonts w:ascii="Times New Roman"/>
                <w:sz w:val="20"/>
              </w:rPr>
              <w:t>Diameter 3.0mm, Length 10 - 18mm</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Breakoff, DT</w:t>
      </w:r>
    </w:p>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PF002</w:t>
            </w:r>
          </w:p>
        </w:tc>
        <w:tc>
          <w:tcPr>
            <w:tcW w:w="3500" w:type="dxa"/>
          </w:tcPr>
          <w:p w:rsidR="001212B6" w:rsidRDefault="00867151">
            <w:pPr>
              <w:spacing w:before="3" w:after="3"/>
            </w:pPr>
            <w:r>
              <w:rPr>
                <w:rFonts w:ascii="Times New Roman"/>
                <w:sz w:val="20"/>
              </w:rPr>
              <w:t>BePOD</w:t>
            </w:r>
          </w:p>
        </w:tc>
        <w:tc>
          <w:tcPr>
            <w:tcW w:w="3800" w:type="dxa"/>
          </w:tcPr>
          <w:p w:rsidR="001212B6" w:rsidRDefault="00867151">
            <w:pPr>
              <w:spacing w:before="3" w:after="3"/>
            </w:pPr>
            <w:r>
              <w:rPr>
                <w:rFonts w:ascii="Times New Roman"/>
                <w:sz w:val="20"/>
              </w:rPr>
              <w:t>Self-Compressive Screw</w:t>
            </w:r>
          </w:p>
        </w:tc>
        <w:tc>
          <w:tcPr>
            <w:tcW w:w="1900" w:type="dxa"/>
          </w:tcPr>
          <w:p w:rsidR="001212B6" w:rsidRDefault="00867151">
            <w:pPr>
              <w:spacing w:before="3" w:after="3"/>
            </w:pPr>
            <w:r>
              <w:rPr>
                <w:rFonts w:ascii="Times New Roman"/>
                <w:sz w:val="20"/>
              </w:rPr>
              <w:t>Lengths 10mm - 60mm</w:t>
            </w:r>
          </w:p>
        </w:tc>
        <w:tc>
          <w:tcPr>
            <w:tcW w:w="1500" w:type="dxa"/>
          </w:tcPr>
          <w:p w:rsidR="001212B6" w:rsidRDefault="00867151">
            <w:pPr>
              <w:spacing w:before="3" w:after="3"/>
              <w:jc w:val="right"/>
            </w:pPr>
            <w:r>
              <w:rPr>
                <w:rFonts w:ascii="Times New Roman"/>
                <w:sz w:val="20"/>
              </w:rPr>
              <w:t>$459.00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PF008</w:t>
            </w:r>
          </w:p>
        </w:tc>
        <w:tc>
          <w:tcPr>
            <w:tcW w:w="3500" w:type="dxa"/>
          </w:tcPr>
          <w:p w:rsidR="001212B6" w:rsidRDefault="00867151">
            <w:pPr>
              <w:spacing w:before="3" w:after="3"/>
            </w:pPr>
            <w:r>
              <w:rPr>
                <w:rFonts w:ascii="Times New Roman"/>
                <w:sz w:val="20"/>
              </w:rPr>
              <w:t>Arthrodesis Screws</w:t>
            </w:r>
          </w:p>
        </w:tc>
        <w:tc>
          <w:tcPr>
            <w:tcW w:w="3800" w:type="dxa"/>
          </w:tcPr>
          <w:p w:rsidR="001212B6" w:rsidRDefault="00867151">
            <w:pPr>
              <w:spacing w:before="3" w:after="3"/>
            </w:pPr>
            <w:r>
              <w:rPr>
                <w:rFonts w:ascii="Times New Roman"/>
                <w:sz w:val="20"/>
              </w:rPr>
              <w:t>Titanium Alloy Compression Screws</w:t>
            </w:r>
          </w:p>
        </w:tc>
        <w:tc>
          <w:tcPr>
            <w:tcW w:w="1900" w:type="dxa"/>
          </w:tcPr>
          <w:p w:rsidR="001212B6" w:rsidRDefault="00867151">
            <w:pPr>
              <w:spacing w:before="3" w:after="3"/>
            </w:pPr>
            <w:r>
              <w:rPr>
                <w:rFonts w:ascii="Times New Roman"/>
                <w:sz w:val="20"/>
              </w:rPr>
              <w:t>10mm - 60mm</w:t>
            </w:r>
          </w:p>
        </w:tc>
        <w:tc>
          <w:tcPr>
            <w:tcW w:w="1500" w:type="dxa"/>
          </w:tcPr>
          <w:p w:rsidR="001212B6" w:rsidRDefault="00867151">
            <w:pPr>
              <w:spacing w:before="3" w:after="3"/>
              <w:jc w:val="right"/>
            </w:pPr>
            <w:r>
              <w:rPr>
                <w:rFonts w:ascii="Times New Roman"/>
                <w:sz w:val="20"/>
              </w:rPr>
              <w:t>$459.00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BP033</w:t>
            </w:r>
          </w:p>
        </w:tc>
        <w:tc>
          <w:tcPr>
            <w:tcW w:w="3500" w:type="dxa"/>
          </w:tcPr>
          <w:p w:rsidR="001212B6" w:rsidRDefault="00867151">
            <w:pPr>
              <w:spacing w:before="3" w:after="3"/>
            </w:pPr>
            <w:r>
              <w:rPr>
                <w:rFonts w:ascii="Times New Roman"/>
                <w:sz w:val="20"/>
              </w:rPr>
              <w:t>Tyber Medical Headed Trauma screw</w:t>
            </w:r>
          </w:p>
        </w:tc>
        <w:tc>
          <w:tcPr>
            <w:tcW w:w="3800" w:type="dxa"/>
          </w:tcPr>
          <w:p w:rsidR="001212B6" w:rsidRDefault="00867151">
            <w:pPr>
              <w:spacing w:before="3" w:after="3"/>
            </w:pPr>
            <w:r>
              <w:rPr>
                <w:rFonts w:ascii="Times New Roman"/>
                <w:sz w:val="20"/>
              </w:rPr>
              <w:t>Headed trauma screw for compression and fixation of bone  Sterile or Non sterile, Titanium or stainless steel</w:t>
            </w:r>
          </w:p>
        </w:tc>
        <w:tc>
          <w:tcPr>
            <w:tcW w:w="1900" w:type="dxa"/>
          </w:tcPr>
          <w:p w:rsidR="001212B6" w:rsidRDefault="00867151">
            <w:pPr>
              <w:spacing w:before="3" w:after="3"/>
            </w:pPr>
            <w:r>
              <w:rPr>
                <w:rFonts w:ascii="Times New Roman"/>
                <w:sz w:val="20"/>
              </w:rPr>
              <w:t>3.0mm - 4.0mm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HU142</w:t>
            </w:r>
          </w:p>
        </w:tc>
        <w:tc>
          <w:tcPr>
            <w:tcW w:w="3500" w:type="dxa"/>
          </w:tcPr>
          <w:p w:rsidR="001212B6" w:rsidRDefault="00867151">
            <w:pPr>
              <w:spacing w:before="3" w:after="3"/>
            </w:pPr>
            <w:r>
              <w:rPr>
                <w:rFonts w:ascii="Times New Roman"/>
                <w:sz w:val="20"/>
              </w:rPr>
              <w:t>Patella Fracture Screw</w:t>
            </w:r>
          </w:p>
        </w:tc>
        <w:tc>
          <w:tcPr>
            <w:tcW w:w="3800" w:type="dxa"/>
          </w:tcPr>
          <w:p w:rsidR="001212B6" w:rsidRDefault="00867151">
            <w:pPr>
              <w:spacing w:before="3" w:after="3"/>
            </w:pPr>
            <w:r>
              <w:rPr>
                <w:rFonts w:ascii="Times New Roman"/>
                <w:sz w:val="20"/>
              </w:rPr>
              <w:t>4mm Blunt Tip Cannulated Lag Screw</w:t>
            </w:r>
          </w:p>
        </w:tc>
        <w:tc>
          <w:tcPr>
            <w:tcW w:w="1900" w:type="dxa"/>
          </w:tcPr>
          <w:p w:rsidR="001212B6" w:rsidRDefault="00867151">
            <w:pPr>
              <w:spacing w:before="3" w:after="3"/>
            </w:pPr>
            <w:r>
              <w:rPr>
                <w:rFonts w:ascii="Times New Roman"/>
                <w:sz w:val="20"/>
              </w:rPr>
              <w:t>4mm x 24mm - 4mm x 60mm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HU218</w:t>
            </w:r>
          </w:p>
        </w:tc>
        <w:tc>
          <w:tcPr>
            <w:tcW w:w="3500" w:type="dxa"/>
          </w:tcPr>
          <w:p w:rsidR="001212B6" w:rsidRDefault="00867151">
            <w:pPr>
              <w:spacing w:before="3" w:after="3"/>
            </w:pPr>
            <w:r>
              <w:rPr>
                <w:rFonts w:ascii="Times New Roman"/>
                <w:sz w:val="20"/>
              </w:rPr>
              <w:t>Cannulated Low Profile Screws, Small</w:t>
            </w:r>
          </w:p>
        </w:tc>
        <w:tc>
          <w:tcPr>
            <w:tcW w:w="3800" w:type="dxa"/>
          </w:tcPr>
          <w:p w:rsidR="001212B6" w:rsidRDefault="00867151">
            <w:pPr>
              <w:spacing w:before="3" w:after="3"/>
            </w:pPr>
            <w:r>
              <w:rPr>
                <w:rFonts w:ascii="Times New Roman"/>
                <w:sz w:val="20"/>
              </w:rPr>
              <w:t>Cannulated Low Profile Screws, Small</w:t>
            </w:r>
          </w:p>
        </w:tc>
        <w:tc>
          <w:tcPr>
            <w:tcW w:w="1900" w:type="dxa"/>
          </w:tcPr>
          <w:p w:rsidR="001212B6" w:rsidRDefault="00867151">
            <w:pPr>
              <w:spacing w:before="3" w:after="3"/>
            </w:pPr>
            <w:r>
              <w:rPr>
                <w:rFonts w:ascii="Times New Roman"/>
                <w:sz w:val="20"/>
              </w:rPr>
              <w:t>3-4mm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DZ045</w:t>
            </w:r>
          </w:p>
        </w:tc>
        <w:tc>
          <w:tcPr>
            <w:tcW w:w="3500" w:type="dxa"/>
          </w:tcPr>
          <w:p w:rsidR="001212B6" w:rsidRDefault="00867151">
            <w:pPr>
              <w:spacing w:before="3" w:after="3"/>
            </w:pPr>
            <w:r>
              <w:rPr>
                <w:rFonts w:ascii="Times New Roman"/>
                <w:sz w:val="20"/>
              </w:rPr>
              <w:t>Valens Hand -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3.0mm, 3.5mm, 4.0mm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PB040</w:t>
            </w:r>
          </w:p>
        </w:tc>
        <w:tc>
          <w:tcPr>
            <w:tcW w:w="3500" w:type="dxa"/>
          </w:tcPr>
          <w:p w:rsidR="001212B6" w:rsidRDefault="00867151">
            <w:pPr>
              <w:spacing w:before="3" w:after="3"/>
            </w:pPr>
            <w:r>
              <w:rPr>
                <w:rFonts w:ascii="Times New Roman"/>
                <w:sz w:val="20"/>
              </w:rPr>
              <w:t>Cannulated Screws 4mm</w:t>
            </w:r>
          </w:p>
        </w:tc>
        <w:tc>
          <w:tcPr>
            <w:tcW w:w="3800" w:type="dxa"/>
          </w:tcPr>
          <w:p w:rsidR="001212B6" w:rsidRDefault="00867151">
            <w:pPr>
              <w:spacing w:before="3" w:after="3"/>
            </w:pPr>
            <w:r>
              <w:rPr>
                <w:rFonts w:ascii="Times New Roman"/>
                <w:sz w:val="20"/>
              </w:rPr>
              <w:t>Cannulated 4mm</w:t>
            </w:r>
          </w:p>
        </w:tc>
        <w:tc>
          <w:tcPr>
            <w:tcW w:w="1900" w:type="dxa"/>
          </w:tcPr>
          <w:p w:rsidR="001212B6" w:rsidRDefault="00867151">
            <w:pPr>
              <w:spacing w:before="3" w:after="3"/>
            </w:pPr>
            <w:r>
              <w:rPr>
                <w:rFonts w:ascii="Times New Roman"/>
                <w:sz w:val="20"/>
              </w:rPr>
              <w:t>4mm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BU003</w:t>
            </w:r>
          </w:p>
        </w:tc>
        <w:tc>
          <w:tcPr>
            <w:tcW w:w="3500" w:type="dxa"/>
          </w:tcPr>
          <w:p w:rsidR="001212B6" w:rsidRDefault="00867151">
            <w:pPr>
              <w:spacing w:before="3" w:after="3"/>
            </w:pPr>
            <w:r>
              <w:rPr>
                <w:rFonts w:ascii="Times New Roman"/>
                <w:sz w:val="20"/>
              </w:rPr>
              <w:t>Nexis osteosynthesis screws</w:t>
            </w:r>
          </w:p>
        </w:tc>
        <w:tc>
          <w:tcPr>
            <w:tcW w:w="3800" w:type="dxa"/>
          </w:tcPr>
          <w:p w:rsidR="001212B6" w:rsidRDefault="00867151">
            <w:pPr>
              <w:spacing w:before="3" w:after="3"/>
            </w:pPr>
            <w:r>
              <w:rPr>
                <w:rFonts w:ascii="Times New Roman"/>
                <w:sz w:val="20"/>
              </w:rPr>
              <w:t>Bone screw titanium alloy (headed)</w:t>
            </w:r>
          </w:p>
        </w:tc>
        <w:tc>
          <w:tcPr>
            <w:tcW w:w="1900" w:type="dxa"/>
          </w:tcPr>
          <w:p w:rsidR="001212B6" w:rsidRDefault="00867151">
            <w:pPr>
              <w:spacing w:before="3" w:after="3"/>
            </w:pPr>
            <w:r>
              <w:rPr>
                <w:rFonts w:ascii="Times New Roman"/>
                <w:sz w:val="20"/>
              </w:rPr>
              <w:t>Diameter 2.9-4mm, Length 10-60mm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DE370</w:t>
            </w:r>
          </w:p>
        </w:tc>
        <w:tc>
          <w:tcPr>
            <w:tcW w:w="3500" w:type="dxa"/>
          </w:tcPr>
          <w:p w:rsidR="001212B6" w:rsidRDefault="00867151">
            <w:pPr>
              <w:spacing w:before="3" w:after="3"/>
            </w:pPr>
            <w:r>
              <w:rPr>
                <w:rFonts w:ascii="Times New Roman"/>
                <w:sz w:val="20"/>
              </w:rPr>
              <w:t>Cannulated Low Profile Screws, Small</w:t>
            </w:r>
          </w:p>
        </w:tc>
        <w:tc>
          <w:tcPr>
            <w:tcW w:w="3800" w:type="dxa"/>
          </w:tcPr>
          <w:p w:rsidR="001212B6" w:rsidRDefault="00867151">
            <w:pPr>
              <w:spacing w:before="3" w:after="3"/>
            </w:pPr>
            <w:r>
              <w:rPr>
                <w:rFonts w:ascii="Times New Roman"/>
                <w:sz w:val="20"/>
              </w:rPr>
              <w:t>Cannulated Low Profile Screws, Small</w:t>
            </w:r>
          </w:p>
        </w:tc>
        <w:tc>
          <w:tcPr>
            <w:tcW w:w="1900" w:type="dxa"/>
          </w:tcPr>
          <w:p w:rsidR="001212B6" w:rsidRDefault="00867151">
            <w:pPr>
              <w:spacing w:before="3" w:after="3"/>
            </w:pPr>
            <w:r>
              <w:rPr>
                <w:rFonts w:ascii="Times New Roman"/>
                <w:sz w:val="20"/>
              </w:rPr>
              <w:t>3-4mm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DE696</w:t>
            </w:r>
          </w:p>
        </w:tc>
        <w:tc>
          <w:tcPr>
            <w:tcW w:w="3500" w:type="dxa"/>
          </w:tcPr>
          <w:p w:rsidR="001212B6" w:rsidRDefault="00867151">
            <w:pPr>
              <w:spacing w:before="3" w:after="3"/>
            </w:pPr>
            <w:r>
              <w:rPr>
                <w:rFonts w:ascii="Times New Roman"/>
                <w:sz w:val="20"/>
              </w:rPr>
              <w:t>Patella Fracture Screw</w:t>
            </w:r>
          </w:p>
        </w:tc>
        <w:tc>
          <w:tcPr>
            <w:tcW w:w="3800" w:type="dxa"/>
          </w:tcPr>
          <w:p w:rsidR="001212B6" w:rsidRDefault="00867151">
            <w:pPr>
              <w:spacing w:before="3" w:after="3"/>
            </w:pPr>
            <w:r>
              <w:rPr>
                <w:rFonts w:ascii="Times New Roman"/>
                <w:sz w:val="20"/>
              </w:rPr>
              <w:t>4mm Blunt Tip Cannulated Lag Screw</w:t>
            </w:r>
          </w:p>
        </w:tc>
        <w:tc>
          <w:tcPr>
            <w:tcW w:w="1900" w:type="dxa"/>
          </w:tcPr>
          <w:p w:rsidR="001212B6" w:rsidRDefault="00867151">
            <w:pPr>
              <w:spacing w:before="3" w:after="3"/>
            </w:pPr>
            <w:r>
              <w:rPr>
                <w:rFonts w:ascii="Times New Roman"/>
                <w:sz w:val="20"/>
              </w:rPr>
              <w:t>4mm x 24mm - 4mm x 60mm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GW006</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Cannulated Bone Screw Systems</w:t>
            </w:r>
          </w:p>
        </w:tc>
        <w:tc>
          <w:tcPr>
            <w:tcW w:w="1900" w:type="dxa"/>
          </w:tcPr>
          <w:p w:rsidR="001212B6" w:rsidRDefault="00867151">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GJ002</w:t>
            </w:r>
          </w:p>
        </w:tc>
        <w:tc>
          <w:tcPr>
            <w:tcW w:w="3500" w:type="dxa"/>
          </w:tcPr>
          <w:p w:rsidR="001212B6" w:rsidRDefault="00867151">
            <w:pPr>
              <w:spacing w:before="3" w:after="3"/>
            </w:pPr>
            <w:r>
              <w:rPr>
                <w:rFonts w:ascii="Times New Roman"/>
                <w:sz w:val="20"/>
              </w:rPr>
              <w:t>Extremedies Bone Screw</w:t>
            </w:r>
          </w:p>
        </w:tc>
        <w:tc>
          <w:tcPr>
            <w:tcW w:w="3800" w:type="dxa"/>
          </w:tcPr>
          <w:p w:rsidR="001212B6" w:rsidRDefault="00867151">
            <w:pPr>
              <w:spacing w:before="3" w:after="3"/>
            </w:pPr>
            <w:r>
              <w:rPr>
                <w:rFonts w:ascii="Times New Roman"/>
                <w:sz w:val="20"/>
              </w:rPr>
              <w:t>Bone Screw Cannulated</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ER395</w:t>
            </w:r>
          </w:p>
        </w:tc>
        <w:tc>
          <w:tcPr>
            <w:tcW w:w="3500" w:type="dxa"/>
          </w:tcPr>
          <w:p w:rsidR="001212B6" w:rsidRDefault="00867151">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 cannulated</w:t>
            </w:r>
          </w:p>
        </w:tc>
        <w:tc>
          <w:tcPr>
            <w:tcW w:w="3800" w:type="dxa"/>
          </w:tcPr>
          <w:p w:rsidR="001212B6" w:rsidRDefault="00867151">
            <w:pPr>
              <w:spacing w:before="3" w:after="3"/>
            </w:pPr>
            <w:r>
              <w:rPr>
                <w:rFonts w:ascii="Times New Roman"/>
                <w:sz w:val="20"/>
              </w:rPr>
              <w:t>Paragon 28 Monster Screw System-Screws, small, cannulated, headed, partial or full thread</w:t>
            </w:r>
          </w:p>
        </w:tc>
        <w:tc>
          <w:tcPr>
            <w:tcW w:w="1900" w:type="dxa"/>
          </w:tcPr>
          <w:p w:rsidR="001212B6" w:rsidRDefault="00867151">
            <w:pPr>
              <w:spacing w:before="3" w:after="3"/>
            </w:pPr>
            <w:r>
              <w:rPr>
                <w:rFonts w:ascii="Times New Roman"/>
                <w:sz w:val="20"/>
              </w:rPr>
              <w:t>dia (3.0-4.0) x length (10-150 mm) x thread length (3-150 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IT011</w:t>
            </w:r>
          </w:p>
        </w:tc>
        <w:tc>
          <w:tcPr>
            <w:tcW w:w="3500" w:type="dxa"/>
          </w:tcPr>
          <w:p w:rsidR="001212B6" w:rsidRDefault="00867151">
            <w:pPr>
              <w:spacing w:before="3" w:after="3"/>
            </w:pPr>
            <w:r>
              <w:rPr>
                <w:rFonts w:ascii="Times New Roman"/>
                <w:sz w:val="20"/>
              </w:rPr>
              <w:t>Hawk 4.0mm Cannulated Screw System</w:t>
            </w:r>
          </w:p>
        </w:tc>
        <w:tc>
          <w:tcPr>
            <w:tcW w:w="3800" w:type="dxa"/>
          </w:tcPr>
          <w:p w:rsidR="001212B6" w:rsidRDefault="00867151">
            <w:pPr>
              <w:spacing w:before="3" w:after="3"/>
            </w:pPr>
            <w:r>
              <w:rPr>
                <w:rFonts w:ascii="Times New Roman"/>
                <w:sz w:val="20"/>
              </w:rPr>
              <w:t>4.0mm Cannulated screw</w:t>
            </w:r>
          </w:p>
        </w:tc>
        <w:tc>
          <w:tcPr>
            <w:tcW w:w="1900" w:type="dxa"/>
          </w:tcPr>
          <w:p w:rsidR="001212B6" w:rsidRDefault="00867151">
            <w:pPr>
              <w:spacing w:before="3" w:after="3"/>
            </w:pPr>
            <w:r>
              <w:rPr>
                <w:rFonts w:ascii="Times New Roman"/>
                <w:sz w:val="20"/>
              </w:rPr>
              <w:t>4.0mm in diameter with lengths of 26mm to 70mm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SY071</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&gt;2.7mm-4.49mm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LM286</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2.71 to 4.49mm diameter</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LM399</w:t>
            </w:r>
          </w:p>
        </w:tc>
        <w:tc>
          <w:tcPr>
            <w:tcW w:w="3500" w:type="dxa"/>
          </w:tcPr>
          <w:p w:rsidR="001212B6" w:rsidRDefault="00867151">
            <w:pPr>
              <w:spacing w:before="3" w:after="3"/>
            </w:pPr>
            <w:r>
              <w:rPr>
                <w:rFonts w:ascii="Times New Roman"/>
                <w:sz w:val="20"/>
              </w:rPr>
              <w:t>Cannulated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 xml:space="preserve">2.71mm </w:t>
            </w:r>
            <w:r>
              <w:rPr>
                <w:rFonts w:ascii="Times New Roman"/>
                <w:sz w:val="20"/>
              </w:rPr>
              <w:t>–</w:t>
            </w:r>
            <w:r>
              <w:rPr>
                <w:rFonts w:ascii="Times New Roman"/>
                <w:sz w:val="20"/>
              </w:rPr>
              <w:t xml:space="preserve"> 4.49mm diameter</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EO116</w:t>
            </w:r>
          </w:p>
        </w:tc>
        <w:tc>
          <w:tcPr>
            <w:tcW w:w="3500" w:type="dxa"/>
          </w:tcPr>
          <w:p w:rsidR="001212B6" w:rsidRDefault="00867151">
            <w:pPr>
              <w:spacing w:before="3" w:after="3"/>
            </w:pPr>
            <w:r>
              <w:rPr>
                <w:rFonts w:ascii="Times New Roman"/>
                <w:sz w:val="20"/>
              </w:rPr>
              <w:t>APTUS headedCCS</w:t>
            </w:r>
          </w:p>
        </w:tc>
        <w:tc>
          <w:tcPr>
            <w:tcW w:w="3800" w:type="dxa"/>
          </w:tcPr>
          <w:p w:rsidR="001212B6" w:rsidRDefault="00867151">
            <w:pPr>
              <w:spacing w:before="3" w:after="3"/>
            </w:pPr>
            <w:r>
              <w:rPr>
                <w:rFonts w:ascii="Times New Roman"/>
                <w:sz w:val="20"/>
              </w:rPr>
              <w:t>Headed Cannulated screws</w:t>
            </w:r>
          </w:p>
        </w:tc>
        <w:tc>
          <w:tcPr>
            <w:tcW w:w="1900" w:type="dxa"/>
          </w:tcPr>
          <w:p w:rsidR="001212B6" w:rsidRDefault="00867151">
            <w:pPr>
              <w:spacing w:before="3" w:after="3"/>
            </w:pPr>
            <w:r>
              <w:rPr>
                <w:rFonts w:ascii="Times New Roman"/>
                <w:sz w:val="20"/>
              </w:rPr>
              <w:t>&gt;2.7mm-4.49mm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MO450</w:t>
            </w:r>
          </w:p>
        </w:tc>
        <w:tc>
          <w:tcPr>
            <w:tcW w:w="3500" w:type="dxa"/>
          </w:tcPr>
          <w:p w:rsidR="001212B6" w:rsidRDefault="00867151">
            <w:pPr>
              <w:spacing w:before="3" w:after="3"/>
            </w:pPr>
            <w:r>
              <w:rPr>
                <w:rFonts w:ascii="Times New Roman"/>
                <w:sz w:val="20"/>
              </w:rPr>
              <w:t>Cannulated Screw  New Information - Acumed Cannulated Screws</w:t>
            </w:r>
          </w:p>
        </w:tc>
        <w:tc>
          <w:tcPr>
            <w:tcW w:w="3800" w:type="dxa"/>
          </w:tcPr>
          <w:p w:rsidR="001212B6" w:rsidRDefault="00867151">
            <w:pPr>
              <w:spacing w:before="3" w:after="3"/>
            </w:pPr>
            <w:r>
              <w:rPr>
                <w:rFonts w:ascii="Times New Roman"/>
                <w:sz w:val="20"/>
              </w:rPr>
              <w:t>4.0mm Cannulated Screw</w:t>
            </w:r>
          </w:p>
        </w:tc>
        <w:tc>
          <w:tcPr>
            <w:tcW w:w="1900" w:type="dxa"/>
          </w:tcPr>
          <w:p w:rsidR="001212B6" w:rsidRDefault="00867151">
            <w:pPr>
              <w:spacing w:before="3" w:after="3"/>
            </w:pPr>
            <w:r>
              <w:rPr>
                <w:rFonts w:ascii="Times New Roman"/>
                <w:sz w:val="20"/>
              </w:rPr>
              <w:t>4.0mm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TN025</w:t>
            </w:r>
          </w:p>
        </w:tc>
        <w:tc>
          <w:tcPr>
            <w:tcW w:w="3500" w:type="dxa"/>
          </w:tcPr>
          <w:p w:rsidR="001212B6" w:rsidRDefault="00867151">
            <w:pPr>
              <w:spacing w:before="3" w:after="3"/>
            </w:pPr>
            <w:r>
              <w:rPr>
                <w:rFonts w:ascii="Times New Roman"/>
                <w:sz w:val="20"/>
              </w:rPr>
              <w:t>Newclip Cannulated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2.71 - 4.49mm diameter, lengths 10 - 70mm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OH589</w:t>
            </w:r>
          </w:p>
        </w:tc>
        <w:tc>
          <w:tcPr>
            <w:tcW w:w="3500" w:type="dxa"/>
          </w:tcPr>
          <w:p w:rsidR="001212B6" w:rsidRDefault="00867151">
            <w:pPr>
              <w:spacing w:before="3" w:after="3"/>
            </w:pPr>
            <w:r>
              <w:rPr>
                <w:rFonts w:ascii="Times New Roman"/>
                <w:sz w:val="20"/>
              </w:rPr>
              <w:t>Orthofix - eight-Plate</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L: 16 - 36 D: 4.5</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SN971</w:t>
            </w:r>
          </w:p>
        </w:tc>
        <w:tc>
          <w:tcPr>
            <w:tcW w:w="3500" w:type="dxa"/>
          </w:tcPr>
          <w:p w:rsidR="001212B6" w:rsidRDefault="00867151">
            <w:pPr>
              <w:spacing w:before="3" w:after="3"/>
            </w:pPr>
            <w:r>
              <w:rPr>
                <w:rFonts w:ascii="Times New Roman"/>
                <w:sz w:val="20"/>
              </w:rPr>
              <w:t>Cannulated Screw</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SK528</w:t>
            </w:r>
          </w:p>
        </w:tc>
        <w:tc>
          <w:tcPr>
            <w:tcW w:w="3500" w:type="dxa"/>
          </w:tcPr>
          <w:p w:rsidR="001212B6" w:rsidRDefault="00867151">
            <w:pPr>
              <w:spacing w:before="3" w:after="3"/>
            </w:pPr>
            <w:r>
              <w:rPr>
                <w:rFonts w:ascii="Times New Roman"/>
                <w:sz w:val="20"/>
              </w:rPr>
              <w:t>'Stryker Cannulated Screw System</w:t>
            </w:r>
          </w:p>
        </w:tc>
        <w:tc>
          <w:tcPr>
            <w:tcW w:w="3800" w:type="dxa"/>
          </w:tcPr>
          <w:p w:rsidR="001212B6" w:rsidRDefault="00867151">
            <w:pPr>
              <w:spacing w:before="3" w:after="3"/>
            </w:pPr>
            <w:r>
              <w:rPr>
                <w:rFonts w:ascii="Times New Roman"/>
                <w:sz w:val="20"/>
              </w:rPr>
              <w:t>Asnis III Cannulated screws</w:t>
            </w:r>
          </w:p>
        </w:tc>
        <w:tc>
          <w:tcPr>
            <w:tcW w:w="1900" w:type="dxa"/>
          </w:tcPr>
          <w:p w:rsidR="001212B6" w:rsidRDefault="00867151">
            <w:pPr>
              <w:spacing w:before="3" w:after="3"/>
            </w:pPr>
            <w:r>
              <w:rPr>
                <w:rFonts w:ascii="Times New Roman"/>
                <w:sz w:val="20"/>
              </w:rPr>
              <w:t>4.0mm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SR094</w:t>
            </w:r>
          </w:p>
        </w:tc>
        <w:tc>
          <w:tcPr>
            <w:tcW w:w="3500" w:type="dxa"/>
          </w:tcPr>
          <w:p w:rsidR="001212B6" w:rsidRDefault="00867151">
            <w:pPr>
              <w:spacing w:before="3" w:after="3"/>
            </w:pPr>
            <w:r>
              <w:rPr>
                <w:rFonts w:ascii="Times New Roman"/>
                <w:sz w:val="20"/>
              </w:rPr>
              <w:t>Stryker Cannulated Screw System</w:t>
            </w:r>
          </w:p>
        </w:tc>
        <w:tc>
          <w:tcPr>
            <w:tcW w:w="3800" w:type="dxa"/>
          </w:tcPr>
          <w:p w:rsidR="001212B6" w:rsidRDefault="00867151">
            <w:pPr>
              <w:spacing w:before="3" w:after="3"/>
            </w:pPr>
            <w:r>
              <w:rPr>
                <w:rFonts w:ascii="Times New Roman"/>
                <w:sz w:val="20"/>
              </w:rPr>
              <w:t>Asnis Micro Cannulated screw</w:t>
            </w:r>
          </w:p>
        </w:tc>
        <w:tc>
          <w:tcPr>
            <w:tcW w:w="1900" w:type="dxa"/>
          </w:tcPr>
          <w:p w:rsidR="001212B6" w:rsidRDefault="00867151">
            <w:pPr>
              <w:spacing w:before="3" w:after="3"/>
            </w:pPr>
            <w:r>
              <w:rPr>
                <w:rFonts w:ascii="Times New Roman"/>
                <w:sz w:val="20"/>
              </w:rPr>
              <w:t>2.71mm-3.0mm, Diameters, 8mm-40mm lengths</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SQ137</w:t>
            </w:r>
          </w:p>
        </w:tc>
        <w:tc>
          <w:tcPr>
            <w:tcW w:w="3500" w:type="dxa"/>
          </w:tcPr>
          <w:p w:rsidR="001212B6" w:rsidRDefault="00867151">
            <w:pPr>
              <w:spacing w:before="3" w:after="3"/>
            </w:pPr>
            <w:r>
              <w:rPr>
                <w:rFonts w:ascii="Times New Roman"/>
                <w:sz w:val="20"/>
              </w:rPr>
              <w:t>Cannulated Screws</w:t>
            </w:r>
          </w:p>
        </w:tc>
        <w:tc>
          <w:tcPr>
            <w:tcW w:w="3800" w:type="dxa"/>
          </w:tcPr>
          <w:p w:rsidR="001212B6" w:rsidRDefault="00867151">
            <w:pPr>
              <w:spacing w:before="3" w:after="3"/>
            </w:pPr>
            <w:r>
              <w:rPr>
                <w:rFonts w:ascii="Times New Roman"/>
                <w:sz w:val="20"/>
              </w:rPr>
              <w:t>Cannulated, Cancellous  Short, Medium, Partial, Full Thread  Locking, Non-locking</w:t>
            </w:r>
          </w:p>
        </w:tc>
        <w:tc>
          <w:tcPr>
            <w:tcW w:w="1900" w:type="dxa"/>
          </w:tcPr>
          <w:p w:rsidR="001212B6" w:rsidRDefault="00867151">
            <w:pPr>
              <w:spacing w:before="3" w:after="3"/>
            </w:pPr>
            <w:r>
              <w:rPr>
                <w:rFonts w:ascii="Times New Roman"/>
                <w:sz w:val="20"/>
              </w:rPr>
              <w:t>3.0-4.0mm Diameter  8-70mm Length</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UQ003</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Screws - Cannulated Lag</w:t>
            </w:r>
          </w:p>
        </w:tc>
        <w:tc>
          <w:tcPr>
            <w:tcW w:w="1900" w:type="dxa"/>
          </w:tcPr>
          <w:p w:rsidR="001212B6" w:rsidRDefault="00867151">
            <w:pPr>
              <w:spacing w:before="3" w:after="3"/>
            </w:pPr>
            <w:r>
              <w:rPr>
                <w:rFonts w:ascii="Times New Roman"/>
                <w:sz w:val="20"/>
              </w:rPr>
              <w:t xml:space="preserve">Diameter 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WR068</w:t>
            </w:r>
          </w:p>
        </w:tc>
        <w:tc>
          <w:tcPr>
            <w:tcW w:w="3500" w:type="dxa"/>
          </w:tcPr>
          <w:p w:rsidR="001212B6" w:rsidRDefault="00867151">
            <w:pPr>
              <w:spacing w:before="3" w:after="3"/>
            </w:pPr>
            <w:r>
              <w:rPr>
                <w:rFonts w:ascii="Times New Roman"/>
                <w:sz w:val="20"/>
              </w:rPr>
              <w:t>Cannulated Screw</w:t>
            </w:r>
          </w:p>
        </w:tc>
        <w:tc>
          <w:tcPr>
            <w:tcW w:w="3800" w:type="dxa"/>
          </w:tcPr>
          <w:p w:rsidR="001212B6" w:rsidRDefault="00867151">
            <w:pPr>
              <w:spacing w:before="3" w:after="3"/>
            </w:pPr>
            <w:r>
              <w:rPr>
                <w:rFonts w:ascii="Times New Roman"/>
                <w:sz w:val="20"/>
              </w:rPr>
              <w:t>Titanium cannulated screw intended for use in conjunction with a plate for fixation of midfoot fusion</w:t>
            </w:r>
          </w:p>
        </w:tc>
        <w:tc>
          <w:tcPr>
            <w:tcW w:w="1900" w:type="dxa"/>
          </w:tcPr>
          <w:p w:rsidR="001212B6" w:rsidRDefault="00867151">
            <w:pPr>
              <w:spacing w:before="3" w:after="3"/>
            </w:pPr>
            <w:r>
              <w:rPr>
                <w:rFonts w:ascii="Times New Roman"/>
                <w:sz w:val="20"/>
              </w:rPr>
              <w:t>3.5mm diameter x 34, 36 &amp; 38mm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WR247</w:t>
            </w:r>
          </w:p>
        </w:tc>
        <w:tc>
          <w:tcPr>
            <w:tcW w:w="3500" w:type="dxa"/>
          </w:tcPr>
          <w:p w:rsidR="001212B6" w:rsidRDefault="00867151">
            <w:pPr>
              <w:spacing w:before="3" w:after="3"/>
            </w:pPr>
            <w:r>
              <w:rPr>
                <w:rFonts w:ascii="Times New Roman"/>
                <w:sz w:val="20"/>
              </w:rPr>
              <w:t>Darco Headed Compression Screw System</w:t>
            </w:r>
          </w:p>
        </w:tc>
        <w:tc>
          <w:tcPr>
            <w:tcW w:w="3800" w:type="dxa"/>
          </w:tcPr>
          <w:p w:rsidR="001212B6" w:rsidRDefault="00867151">
            <w:pPr>
              <w:spacing w:before="3" w:after="3"/>
            </w:pPr>
            <w:r>
              <w:rPr>
                <w:rFonts w:ascii="Times New Roman"/>
                <w:sz w:val="20"/>
              </w:rPr>
              <w:t>Cannulated titanium compression screws</w:t>
            </w:r>
          </w:p>
        </w:tc>
        <w:tc>
          <w:tcPr>
            <w:tcW w:w="1900" w:type="dxa"/>
          </w:tcPr>
          <w:p w:rsidR="001212B6" w:rsidRDefault="00867151">
            <w:pPr>
              <w:spacing w:before="3" w:after="3"/>
            </w:pPr>
            <w:r>
              <w:rPr>
                <w:rFonts w:ascii="Times New Roman"/>
                <w:sz w:val="20"/>
              </w:rPr>
              <w:t>3.0-4.0mm x 16-50mm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WR283</w:t>
            </w:r>
          </w:p>
        </w:tc>
        <w:tc>
          <w:tcPr>
            <w:tcW w:w="3500" w:type="dxa"/>
          </w:tcPr>
          <w:p w:rsidR="001212B6" w:rsidRDefault="00867151">
            <w:pPr>
              <w:spacing w:before="3" w:after="3"/>
            </w:pPr>
            <w:r>
              <w:rPr>
                <w:rFonts w:ascii="Times New Roman"/>
                <w:sz w:val="20"/>
              </w:rPr>
              <w:t>EOS Footset-Antares</w:t>
            </w:r>
          </w:p>
        </w:tc>
        <w:tc>
          <w:tcPr>
            <w:tcW w:w="3800" w:type="dxa"/>
          </w:tcPr>
          <w:p w:rsidR="001212B6" w:rsidRDefault="00867151">
            <w:pPr>
              <w:spacing w:before="3" w:after="3"/>
            </w:pPr>
            <w:r>
              <w:rPr>
                <w:rFonts w:ascii="Times New Roman"/>
                <w:sz w:val="20"/>
              </w:rPr>
              <w:t>Footscrew</w:t>
            </w:r>
          </w:p>
        </w:tc>
        <w:tc>
          <w:tcPr>
            <w:tcW w:w="1900" w:type="dxa"/>
          </w:tcPr>
          <w:p w:rsidR="001212B6" w:rsidRDefault="00867151">
            <w:pPr>
              <w:spacing w:before="3" w:after="3"/>
            </w:pPr>
            <w:r>
              <w:rPr>
                <w:rFonts w:ascii="Times New Roman"/>
                <w:sz w:val="20"/>
              </w:rPr>
              <w:t>12-34mm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WR386</w:t>
            </w:r>
          </w:p>
        </w:tc>
        <w:tc>
          <w:tcPr>
            <w:tcW w:w="3500" w:type="dxa"/>
          </w:tcPr>
          <w:p w:rsidR="001212B6" w:rsidRDefault="00867151">
            <w:pPr>
              <w:spacing w:before="3" w:after="3"/>
            </w:pPr>
            <w:r>
              <w:rPr>
                <w:rFonts w:ascii="Times New Roman"/>
                <w:sz w:val="20"/>
              </w:rPr>
              <w:t>MaxTorque Cannulated Screw System - Small Screws</w:t>
            </w:r>
          </w:p>
        </w:tc>
        <w:tc>
          <w:tcPr>
            <w:tcW w:w="3800" w:type="dxa"/>
          </w:tcPr>
          <w:p w:rsidR="001212B6" w:rsidRDefault="00867151">
            <w:pPr>
              <w:spacing w:before="3" w:after="3"/>
            </w:pPr>
            <w:r>
              <w:rPr>
                <w:rFonts w:ascii="Times New Roman"/>
                <w:sz w:val="20"/>
              </w:rPr>
              <w:t>Bone screws, Titanium, Cannulated, Short or Long Thread</w:t>
            </w:r>
          </w:p>
        </w:tc>
        <w:tc>
          <w:tcPr>
            <w:tcW w:w="1900" w:type="dxa"/>
          </w:tcPr>
          <w:p w:rsidR="001212B6" w:rsidRDefault="00867151">
            <w:pPr>
              <w:spacing w:before="3" w:after="3"/>
            </w:pPr>
            <w:r>
              <w:rPr>
                <w:rFonts w:ascii="Times New Roman"/>
                <w:sz w:val="20"/>
              </w:rPr>
              <w:t>Ø</w:t>
            </w:r>
            <w:r>
              <w:rPr>
                <w:rFonts w:ascii="Times New Roman"/>
                <w:sz w:val="20"/>
              </w:rPr>
              <w:t xml:space="preserve">3.2mm Short Thread, Length 12-30mm </w:t>
            </w:r>
            <w:r>
              <w:rPr>
                <w:rFonts w:ascii="Times New Roman"/>
                <w:sz w:val="20"/>
              </w:rPr>
              <w:t>Ø</w:t>
            </w:r>
            <w:r>
              <w:rPr>
                <w:rFonts w:ascii="Times New Roman"/>
                <w:sz w:val="20"/>
              </w:rPr>
              <w:t xml:space="preserve">3.2mm Long Thread, Length 12-38mm </w:t>
            </w:r>
            <w:r>
              <w:rPr>
                <w:rFonts w:ascii="Times New Roman"/>
                <w:sz w:val="20"/>
              </w:rPr>
              <w:t>Ø</w:t>
            </w:r>
            <w:r>
              <w:rPr>
                <w:rFonts w:ascii="Times New Roman"/>
                <w:sz w:val="20"/>
              </w:rPr>
              <w:t xml:space="preserve">3.8mm Short Thread,Length 16-50mm </w:t>
            </w:r>
            <w:r>
              <w:rPr>
                <w:rFonts w:ascii="Times New Roman"/>
                <w:sz w:val="20"/>
              </w:rPr>
              <w:t>Ø</w:t>
            </w:r>
            <w:r>
              <w:rPr>
                <w:rFonts w:ascii="Times New Roman"/>
                <w:sz w:val="20"/>
              </w:rPr>
              <w:t>4.0mm Long Thread, Length 14-</w:t>
            </w:r>
            <w:r>
              <w:rPr>
                <w:rFonts w:ascii="Times New Roman"/>
                <w:sz w:val="20"/>
              </w:rPr>
              <w:lastRenderedPageBreak/>
              <w:t xml:space="preserve">50mm </w:t>
            </w:r>
            <w:r>
              <w:rPr>
                <w:rFonts w:ascii="Times New Roman"/>
                <w:sz w:val="20"/>
              </w:rPr>
              <w:t>Ø</w:t>
            </w:r>
            <w:r>
              <w:rPr>
                <w:rFonts w:ascii="Times New Roman"/>
                <w:sz w:val="20"/>
              </w:rPr>
              <w:t>4.0mm Long Thread, Length 24-50mm</w:t>
            </w:r>
          </w:p>
        </w:tc>
        <w:tc>
          <w:tcPr>
            <w:tcW w:w="1500" w:type="dxa"/>
          </w:tcPr>
          <w:p w:rsidR="001212B6" w:rsidRDefault="00867151">
            <w:pPr>
              <w:spacing w:before="3" w:after="3"/>
              <w:jc w:val="right"/>
            </w:pPr>
            <w:r>
              <w:rPr>
                <w:rFonts w:ascii="Times New Roman"/>
                <w:sz w:val="20"/>
              </w:rPr>
              <w:lastRenderedPageBreak/>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WR415</w:t>
            </w:r>
          </w:p>
        </w:tc>
        <w:tc>
          <w:tcPr>
            <w:tcW w:w="3500" w:type="dxa"/>
          </w:tcPr>
          <w:p w:rsidR="001212B6" w:rsidRDefault="00867151">
            <w:pPr>
              <w:spacing w:before="3" w:after="3"/>
            </w:pPr>
            <w:r>
              <w:rPr>
                <w:rFonts w:ascii="Times New Roman"/>
                <w:sz w:val="20"/>
              </w:rPr>
              <w:t>WAVE Calcaneal Fracture System - Cannulated Lag Screw</w:t>
            </w:r>
          </w:p>
        </w:tc>
        <w:tc>
          <w:tcPr>
            <w:tcW w:w="3800" w:type="dxa"/>
          </w:tcPr>
          <w:p w:rsidR="001212B6" w:rsidRDefault="00867151">
            <w:pPr>
              <w:spacing w:before="3" w:after="3"/>
            </w:pPr>
            <w:r>
              <w:rPr>
                <w:rFonts w:ascii="Times New Roman"/>
                <w:sz w:val="20"/>
              </w:rPr>
              <w:t>The WAVE Calcaneal Fracture System is a low profile, anatomical plate and screws system designed for the fixation of calcaneal fractures. The plate and associated locking and non-locking screws facilitate the reconstruction of the height and width of the calcaneus, and possible remodelling of the lateral calcaneal wall. The WAVE Calcaneal Fracture System is provided non-sterile. The Cannulated Lag Screw is used with the WAVE Calcaneal Fracture Plate or with the washer for optional off plate use.</w:t>
            </w:r>
          </w:p>
        </w:tc>
        <w:tc>
          <w:tcPr>
            <w:tcW w:w="1900" w:type="dxa"/>
          </w:tcPr>
          <w:p w:rsidR="001212B6" w:rsidRDefault="00867151">
            <w:pPr>
              <w:spacing w:before="3" w:after="3"/>
            </w:pPr>
            <w:r>
              <w:rPr>
                <w:rFonts w:ascii="Times New Roman"/>
                <w:sz w:val="20"/>
              </w:rPr>
              <w:t>Screws: Diameter: 4mm; Length = 26mm - 90mm (for lag screws) in 2mm increments up to 50mm and 5mm increments up to 90mm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BH186</w:t>
            </w:r>
          </w:p>
        </w:tc>
        <w:tc>
          <w:tcPr>
            <w:tcW w:w="3500" w:type="dxa"/>
          </w:tcPr>
          <w:p w:rsidR="001212B6" w:rsidRDefault="00867151">
            <w:pPr>
              <w:spacing w:before="3" w:after="3"/>
            </w:pPr>
            <w:r>
              <w:rPr>
                <w:rFonts w:ascii="Times New Roman"/>
                <w:sz w:val="20"/>
              </w:rPr>
              <w:t>Small / Large  Fragment Set</w:t>
            </w:r>
          </w:p>
        </w:tc>
        <w:tc>
          <w:tcPr>
            <w:tcW w:w="3800" w:type="dxa"/>
          </w:tcPr>
          <w:p w:rsidR="001212B6" w:rsidRDefault="00867151">
            <w:pPr>
              <w:spacing w:before="3" w:after="3"/>
            </w:pPr>
            <w:r>
              <w:rPr>
                <w:rFonts w:ascii="Times New Roman"/>
                <w:sz w:val="20"/>
              </w:rPr>
              <w:t>Cannulated Titanium Bone Screw</w:t>
            </w:r>
          </w:p>
        </w:tc>
        <w:tc>
          <w:tcPr>
            <w:tcW w:w="1900" w:type="dxa"/>
          </w:tcPr>
          <w:p w:rsidR="001212B6" w:rsidRDefault="00867151">
            <w:pPr>
              <w:spacing w:before="3" w:after="3"/>
            </w:pPr>
            <w:r>
              <w:rPr>
                <w:rFonts w:ascii="Times New Roman"/>
                <w:sz w:val="20"/>
              </w:rPr>
              <w:t>3.0mm - 4.0mm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BH277</w:t>
            </w:r>
          </w:p>
        </w:tc>
        <w:tc>
          <w:tcPr>
            <w:tcW w:w="3500" w:type="dxa"/>
          </w:tcPr>
          <w:p w:rsidR="001212B6" w:rsidRDefault="00867151">
            <w:pPr>
              <w:spacing w:before="3" w:after="3"/>
            </w:pPr>
            <w:r>
              <w:rPr>
                <w:rFonts w:ascii="Times New Roman"/>
                <w:sz w:val="20"/>
              </w:rPr>
              <w:t>ALPS Plating System &amp; Biodrive Screws</w:t>
            </w:r>
          </w:p>
        </w:tc>
        <w:tc>
          <w:tcPr>
            <w:tcW w:w="3800" w:type="dxa"/>
          </w:tcPr>
          <w:p w:rsidR="001212B6" w:rsidRDefault="00867151">
            <w:pPr>
              <w:spacing w:before="3" w:after="3"/>
            </w:pPr>
            <w:r>
              <w:rPr>
                <w:rFonts w:ascii="Times New Roman"/>
                <w:sz w:val="20"/>
              </w:rPr>
              <w:t>Cannulated Bone Screws</w:t>
            </w:r>
          </w:p>
        </w:tc>
        <w:tc>
          <w:tcPr>
            <w:tcW w:w="1900" w:type="dxa"/>
          </w:tcPr>
          <w:p w:rsidR="001212B6" w:rsidRDefault="00867151">
            <w:pPr>
              <w:spacing w:before="3" w:after="3"/>
            </w:pPr>
            <w:r>
              <w:rPr>
                <w:rFonts w:ascii="Times New Roman"/>
                <w:sz w:val="20"/>
              </w:rPr>
              <w:t>3.0 to 4.0mm diameter</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ZI177</w:t>
            </w:r>
          </w:p>
        </w:tc>
        <w:tc>
          <w:tcPr>
            <w:tcW w:w="3500" w:type="dxa"/>
          </w:tcPr>
          <w:p w:rsidR="001212B6" w:rsidRDefault="00867151">
            <w:pPr>
              <w:spacing w:before="3" w:after="3"/>
            </w:pPr>
            <w:r>
              <w:rPr>
                <w:rFonts w:ascii="Times New Roman"/>
                <w:sz w:val="20"/>
              </w:rPr>
              <w:t>Zimmer Internal Fixation Systems: Cannulated Screw</w:t>
            </w:r>
          </w:p>
        </w:tc>
        <w:tc>
          <w:tcPr>
            <w:tcW w:w="3800" w:type="dxa"/>
          </w:tcPr>
          <w:p w:rsidR="001212B6" w:rsidRDefault="00867151">
            <w:pPr>
              <w:spacing w:before="3" w:after="3"/>
            </w:pPr>
            <w:r>
              <w:rPr>
                <w:rFonts w:ascii="Times New Roman"/>
                <w:sz w:val="20"/>
              </w:rPr>
              <w:t>Mini Magna-FX - Stainless Steel</w:t>
            </w:r>
          </w:p>
        </w:tc>
        <w:tc>
          <w:tcPr>
            <w:tcW w:w="1900" w:type="dxa"/>
          </w:tcPr>
          <w:p w:rsidR="001212B6" w:rsidRDefault="00867151">
            <w:pPr>
              <w:spacing w:before="3" w:after="3"/>
            </w:pPr>
            <w:r>
              <w:rPr>
                <w:rFonts w:ascii="Times New Roman"/>
                <w:sz w:val="20"/>
              </w:rPr>
              <w:t>4 &amp; 5mm diameters</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ZI835</w:t>
            </w:r>
          </w:p>
        </w:tc>
        <w:tc>
          <w:tcPr>
            <w:tcW w:w="3500" w:type="dxa"/>
          </w:tcPr>
          <w:p w:rsidR="001212B6" w:rsidRDefault="00867151">
            <w:pPr>
              <w:spacing w:before="3" w:after="3"/>
            </w:pPr>
            <w:r>
              <w:rPr>
                <w:rFonts w:ascii="Times New Roman"/>
                <w:sz w:val="20"/>
              </w:rPr>
              <w:t>NCB Polyaxial Locking System</w:t>
            </w:r>
          </w:p>
        </w:tc>
        <w:tc>
          <w:tcPr>
            <w:tcW w:w="3800" w:type="dxa"/>
          </w:tcPr>
          <w:p w:rsidR="001212B6" w:rsidRDefault="00867151">
            <w:pPr>
              <w:spacing w:before="3" w:after="3"/>
            </w:pPr>
            <w:r>
              <w:rPr>
                <w:rFonts w:ascii="Times New Roman"/>
                <w:sz w:val="20"/>
              </w:rPr>
              <w:t>4.0mm Cannulated Variable Angle Locking Screws - Ti Alloy</w:t>
            </w:r>
          </w:p>
        </w:tc>
        <w:tc>
          <w:tcPr>
            <w:tcW w:w="1900" w:type="dxa"/>
          </w:tcPr>
          <w:p w:rsidR="001212B6" w:rsidRDefault="00867151">
            <w:pPr>
              <w:spacing w:before="3" w:after="3"/>
            </w:pPr>
            <w:r>
              <w:rPr>
                <w:rFonts w:ascii="Times New Roman"/>
                <w:sz w:val="20"/>
              </w:rPr>
              <w:t>14 - 65mm</w:t>
            </w:r>
          </w:p>
        </w:tc>
        <w:tc>
          <w:tcPr>
            <w:tcW w:w="1500" w:type="dxa"/>
          </w:tcPr>
          <w:p w:rsidR="001212B6" w:rsidRDefault="00867151">
            <w:pPr>
              <w:spacing w:before="3" w:after="3"/>
              <w:jc w:val="right"/>
            </w:pPr>
            <w:r>
              <w:rPr>
                <w:rFonts w:ascii="Times New Roman"/>
                <w:sz w:val="20"/>
              </w:rPr>
              <w:t>$202.00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CN,DT</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BP034</w:t>
            </w:r>
          </w:p>
        </w:tc>
        <w:tc>
          <w:tcPr>
            <w:tcW w:w="3500" w:type="dxa"/>
          </w:tcPr>
          <w:p w:rsidR="001212B6" w:rsidRDefault="00867151">
            <w:pPr>
              <w:spacing w:before="3" w:after="3"/>
            </w:pPr>
            <w:r>
              <w:rPr>
                <w:rFonts w:ascii="Times New Roman"/>
                <w:sz w:val="20"/>
              </w:rPr>
              <w:t>Tyber Medical Trauma headless screw</w:t>
            </w:r>
          </w:p>
        </w:tc>
        <w:tc>
          <w:tcPr>
            <w:tcW w:w="3800" w:type="dxa"/>
          </w:tcPr>
          <w:p w:rsidR="001212B6" w:rsidRDefault="00867151">
            <w:pPr>
              <w:spacing w:before="3" w:after="3"/>
            </w:pPr>
            <w:r>
              <w:rPr>
                <w:rFonts w:ascii="Times New Roman"/>
                <w:sz w:val="20"/>
              </w:rPr>
              <w:t>Headless trauma screw for compression and fixation of bone  Sterile or Non sterile, Titanium or stainless steel</w:t>
            </w:r>
          </w:p>
        </w:tc>
        <w:tc>
          <w:tcPr>
            <w:tcW w:w="1900" w:type="dxa"/>
          </w:tcPr>
          <w:p w:rsidR="001212B6" w:rsidRDefault="00867151">
            <w:pPr>
              <w:spacing w:before="3" w:after="3"/>
            </w:pPr>
            <w:r>
              <w:rPr>
                <w:rFonts w:ascii="Times New Roman"/>
                <w:sz w:val="20"/>
              </w:rPr>
              <w:t>3.0mm-4.0mm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HU151</w:t>
            </w:r>
          </w:p>
        </w:tc>
        <w:tc>
          <w:tcPr>
            <w:tcW w:w="3500" w:type="dxa"/>
          </w:tcPr>
          <w:p w:rsidR="001212B6" w:rsidRDefault="00867151">
            <w:pPr>
              <w:spacing w:before="3" w:after="3"/>
            </w:pPr>
            <w:r>
              <w:rPr>
                <w:rFonts w:ascii="Times New Roman"/>
                <w:sz w:val="20"/>
              </w:rPr>
              <w:t>Headless Compression Screw System</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3mm Diameter ( 10-36mm Lengths)  4.3mm Diameter (14-80mm Lengths)</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HU158</w:t>
            </w:r>
          </w:p>
        </w:tc>
        <w:tc>
          <w:tcPr>
            <w:tcW w:w="3500" w:type="dxa"/>
          </w:tcPr>
          <w:p w:rsidR="001212B6" w:rsidRDefault="00867151">
            <w:pPr>
              <w:spacing w:before="3" w:after="3"/>
            </w:pPr>
            <w:r>
              <w:rPr>
                <w:rFonts w:ascii="Times New Roman"/>
                <w:sz w:val="20"/>
              </w:rPr>
              <w:t>Compression FT</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3.5mm/4.0mm x 12-60mm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DZ068</w:t>
            </w:r>
          </w:p>
        </w:tc>
        <w:tc>
          <w:tcPr>
            <w:tcW w:w="3500" w:type="dxa"/>
          </w:tcPr>
          <w:p w:rsidR="001212B6" w:rsidRDefault="00867151">
            <w:pPr>
              <w:spacing w:before="3" w:after="3"/>
            </w:pPr>
            <w:r>
              <w:rPr>
                <w:rFonts w:ascii="Times New Roman"/>
                <w:sz w:val="20"/>
              </w:rPr>
              <w:t>Austofix Cannulated Compression Screws</w:t>
            </w:r>
          </w:p>
        </w:tc>
        <w:tc>
          <w:tcPr>
            <w:tcW w:w="3800" w:type="dxa"/>
          </w:tcPr>
          <w:p w:rsidR="001212B6" w:rsidRDefault="00867151">
            <w:pPr>
              <w:spacing w:before="3" w:after="3"/>
            </w:pPr>
            <w:r>
              <w:rPr>
                <w:rFonts w:ascii="Times New Roman"/>
                <w:sz w:val="20"/>
              </w:rPr>
              <w:t>Headless Cannulated Compression Screws</w:t>
            </w:r>
          </w:p>
        </w:tc>
        <w:tc>
          <w:tcPr>
            <w:tcW w:w="1900" w:type="dxa"/>
          </w:tcPr>
          <w:p w:rsidR="001212B6" w:rsidRDefault="00867151">
            <w:pPr>
              <w:spacing w:before="3" w:after="3"/>
            </w:pPr>
            <w:r>
              <w:rPr>
                <w:rFonts w:ascii="Times New Roman"/>
                <w:sz w:val="20"/>
              </w:rPr>
              <w:t>3.0mm width, 10-30mm length;   3.8mm width, 26-62mm length</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AVANT-GARDE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HJ003</w:t>
            </w:r>
          </w:p>
        </w:tc>
        <w:tc>
          <w:tcPr>
            <w:tcW w:w="3500" w:type="dxa"/>
          </w:tcPr>
          <w:p w:rsidR="001212B6" w:rsidRDefault="00867151">
            <w:pPr>
              <w:spacing w:before="3" w:after="3"/>
            </w:pPr>
            <w:r>
              <w:rPr>
                <w:rFonts w:ascii="Times New Roman"/>
                <w:sz w:val="20"/>
              </w:rPr>
              <w:t>HBS Self-Drilled High Compression Screw</w:t>
            </w:r>
          </w:p>
        </w:tc>
        <w:tc>
          <w:tcPr>
            <w:tcW w:w="3800" w:type="dxa"/>
          </w:tcPr>
          <w:p w:rsidR="001212B6" w:rsidRDefault="00867151">
            <w:pPr>
              <w:spacing w:before="3" w:after="3"/>
            </w:pPr>
            <w:r>
              <w:rPr>
                <w:rFonts w:ascii="Times New Roman"/>
                <w:sz w:val="20"/>
              </w:rPr>
              <w:t xml:space="preserve">Headless compression screw, cannulated, dual thread, self-drilling, self-tapping, </w:t>
            </w:r>
          </w:p>
        </w:tc>
        <w:tc>
          <w:tcPr>
            <w:tcW w:w="1900" w:type="dxa"/>
          </w:tcPr>
          <w:p w:rsidR="001212B6" w:rsidRDefault="00867151">
            <w:pPr>
              <w:spacing w:before="3" w:after="3"/>
            </w:pPr>
            <w:r>
              <w:rPr>
                <w:rFonts w:ascii="Times New Roman"/>
                <w:sz w:val="20"/>
              </w:rPr>
              <w:t>Distal thread Diameter 3mm, Length 12-40mm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PB036</w:t>
            </w:r>
          </w:p>
        </w:tc>
        <w:tc>
          <w:tcPr>
            <w:tcW w:w="3500" w:type="dxa"/>
          </w:tcPr>
          <w:p w:rsidR="001212B6" w:rsidRDefault="00867151">
            <w:pPr>
              <w:spacing w:before="3" w:after="3"/>
            </w:pPr>
            <w:r>
              <w:rPr>
                <w:rFonts w:ascii="Times New Roman"/>
                <w:sz w:val="20"/>
              </w:rPr>
              <w:t>Headless Compression Screw System</w:t>
            </w:r>
          </w:p>
        </w:tc>
        <w:tc>
          <w:tcPr>
            <w:tcW w:w="3800" w:type="dxa"/>
          </w:tcPr>
          <w:p w:rsidR="001212B6" w:rsidRDefault="00867151">
            <w:pPr>
              <w:spacing w:before="3" w:after="3"/>
            </w:pPr>
            <w:r>
              <w:rPr>
                <w:rFonts w:ascii="Times New Roman"/>
                <w:sz w:val="20"/>
              </w:rPr>
              <w:t>Headless Compression Screw</w:t>
            </w:r>
          </w:p>
        </w:tc>
        <w:tc>
          <w:tcPr>
            <w:tcW w:w="1900" w:type="dxa"/>
          </w:tcPr>
          <w:p w:rsidR="001212B6" w:rsidRDefault="00867151">
            <w:pPr>
              <w:spacing w:before="3" w:after="3"/>
            </w:pPr>
            <w:r>
              <w:rPr>
                <w:rFonts w:ascii="Times New Roman"/>
                <w:sz w:val="20"/>
              </w:rPr>
              <w:t>2.71 - 4.49mm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PB043</w:t>
            </w:r>
          </w:p>
        </w:tc>
        <w:tc>
          <w:tcPr>
            <w:tcW w:w="3500" w:type="dxa"/>
          </w:tcPr>
          <w:p w:rsidR="001212B6" w:rsidRDefault="00867151">
            <w:pPr>
              <w:spacing w:before="3" w:after="3"/>
            </w:pPr>
            <w:r>
              <w:rPr>
                <w:rFonts w:ascii="Times New Roman"/>
                <w:sz w:val="20"/>
              </w:rPr>
              <w:t>Cannulated Screws 3mm</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3mm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PB051</w:t>
            </w:r>
          </w:p>
        </w:tc>
        <w:tc>
          <w:tcPr>
            <w:tcW w:w="3500" w:type="dxa"/>
          </w:tcPr>
          <w:p w:rsidR="001212B6" w:rsidRDefault="00867151">
            <w:pPr>
              <w:spacing w:before="3" w:after="3"/>
            </w:pPr>
            <w:r>
              <w:rPr>
                <w:rFonts w:ascii="Times New Roman"/>
                <w:sz w:val="20"/>
              </w:rPr>
              <w:t>HN Intramedullary Nail</w:t>
            </w:r>
          </w:p>
        </w:tc>
        <w:tc>
          <w:tcPr>
            <w:tcW w:w="3800" w:type="dxa"/>
          </w:tcPr>
          <w:p w:rsidR="001212B6" w:rsidRDefault="00867151">
            <w:pPr>
              <w:spacing w:before="3" w:after="3"/>
            </w:pPr>
            <w:r>
              <w:rPr>
                <w:rFonts w:ascii="Times New Roman"/>
                <w:sz w:val="20"/>
              </w:rPr>
              <w:t>The HN Intramedullary Nail</w:t>
            </w:r>
          </w:p>
        </w:tc>
        <w:tc>
          <w:tcPr>
            <w:tcW w:w="1900" w:type="dxa"/>
          </w:tcPr>
          <w:p w:rsidR="001212B6" w:rsidRDefault="00867151">
            <w:pPr>
              <w:spacing w:before="3" w:after="3"/>
            </w:pPr>
            <w:r>
              <w:rPr>
                <w:rFonts w:ascii="Times New Roman"/>
                <w:sz w:val="20"/>
              </w:rPr>
              <w:t>Length 10mm - 26mm, Diameter 5.5mm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PB052</w:t>
            </w:r>
          </w:p>
        </w:tc>
        <w:tc>
          <w:tcPr>
            <w:tcW w:w="3500" w:type="dxa"/>
          </w:tcPr>
          <w:p w:rsidR="001212B6" w:rsidRDefault="00867151">
            <w:pPr>
              <w:spacing w:before="3" w:after="3"/>
            </w:pPr>
            <w:r>
              <w:rPr>
                <w:rFonts w:ascii="Times New Roman"/>
                <w:sz w:val="20"/>
              </w:rPr>
              <w:t>The HN Intramedullary Nail locking screw</w:t>
            </w:r>
          </w:p>
        </w:tc>
        <w:tc>
          <w:tcPr>
            <w:tcW w:w="3800" w:type="dxa"/>
          </w:tcPr>
          <w:p w:rsidR="001212B6" w:rsidRDefault="00867151">
            <w:pPr>
              <w:spacing w:before="3" w:after="3"/>
            </w:pPr>
            <w:r>
              <w:rPr>
                <w:rFonts w:ascii="Times New Roman"/>
                <w:sz w:val="20"/>
              </w:rPr>
              <w:t>The HN Intramedullary Nail locking screw, cannulated, dual-threaded</w:t>
            </w:r>
          </w:p>
        </w:tc>
        <w:tc>
          <w:tcPr>
            <w:tcW w:w="1900" w:type="dxa"/>
          </w:tcPr>
          <w:p w:rsidR="001212B6" w:rsidRDefault="00867151">
            <w:pPr>
              <w:spacing w:before="3" w:after="3"/>
            </w:pPr>
            <w:r>
              <w:rPr>
                <w:rFonts w:ascii="Times New Roman"/>
                <w:sz w:val="20"/>
              </w:rPr>
              <w:t>Length 16mm - 60mm, Diameter 3.0mm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BU009</w:t>
            </w:r>
          </w:p>
        </w:tc>
        <w:tc>
          <w:tcPr>
            <w:tcW w:w="3500" w:type="dxa"/>
          </w:tcPr>
          <w:p w:rsidR="001212B6" w:rsidRDefault="00867151">
            <w:pPr>
              <w:spacing w:before="3" w:after="3"/>
            </w:pPr>
            <w:r>
              <w:rPr>
                <w:rFonts w:ascii="Times New Roman"/>
                <w:sz w:val="20"/>
              </w:rPr>
              <w:t>Nexis osteosynthesis screws</w:t>
            </w:r>
          </w:p>
        </w:tc>
        <w:tc>
          <w:tcPr>
            <w:tcW w:w="3800" w:type="dxa"/>
          </w:tcPr>
          <w:p w:rsidR="001212B6" w:rsidRDefault="00867151">
            <w:pPr>
              <w:spacing w:before="3" w:after="3"/>
            </w:pPr>
            <w:r>
              <w:rPr>
                <w:rFonts w:ascii="Times New Roman"/>
                <w:sz w:val="20"/>
              </w:rPr>
              <w:t>Bone screw titanium alloy (compressive)</w:t>
            </w:r>
          </w:p>
        </w:tc>
        <w:tc>
          <w:tcPr>
            <w:tcW w:w="1900" w:type="dxa"/>
          </w:tcPr>
          <w:p w:rsidR="001212B6" w:rsidRDefault="00867151">
            <w:pPr>
              <w:spacing w:before="3" w:after="3"/>
            </w:pPr>
            <w:r>
              <w:rPr>
                <w:rFonts w:ascii="Times New Roman"/>
                <w:sz w:val="20"/>
              </w:rPr>
              <w:t>Diameter 2.9-4 mm, Length 10-60mm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BU019</w:t>
            </w:r>
          </w:p>
        </w:tc>
        <w:tc>
          <w:tcPr>
            <w:tcW w:w="3500" w:type="dxa"/>
          </w:tcPr>
          <w:p w:rsidR="001212B6" w:rsidRDefault="00867151">
            <w:pPr>
              <w:spacing w:before="3" w:after="3"/>
            </w:pPr>
            <w:r>
              <w:rPr>
                <w:rFonts w:ascii="Times New Roman"/>
                <w:sz w:val="20"/>
              </w:rPr>
              <w:t>MAGNEZIX CS 3.2</w:t>
            </w:r>
          </w:p>
        </w:tc>
        <w:tc>
          <w:tcPr>
            <w:tcW w:w="3800" w:type="dxa"/>
          </w:tcPr>
          <w:p w:rsidR="001212B6" w:rsidRDefault="00867151">
            <w:pPr>
              <w:spacing w:before="3" w:after="3"/>
            </w:pPr>
            <w:r>
              <w:rPr>
                <w:rFonts w:ascii="Times New Roman"/>
                <w:sz w:val="20"/>
              </w:rPr>
              <w:t>Compression screw for bone fixation.</w:t>
            </w:r>
          </w:p>
        </w:tc>
        <w:tc>
          <w:tcPr>
            <w:tcW w:w="1900" w:type="dxa"/>
          </w:tcPr>
          <w:p w:rsidR="001212B6" w:rsidRDefault="00867151">
            <w:pPr>
              <w:spacing w:before="3" w:after="3"/>
            </w:pPr>
            <w:r>
              <w:rPr>
                <w:rFonts w:ascii="Times New Roman"/>
                <w:sz w:val="20"/>
              </w:rPr>
              <w:t>Diameter 3.2mm Length 10-40mm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DE466</w:t>
            </w:r>
          </w:p>
        </w:tc>
        <w:tc>
          <w:tcPr>
            <w:tcW w:w="3500" w:type="dxa"/>
          </w:tcPr>
          <w:p w:rsidR="001212B6" w:rsidRDefault="00867151">
            <w:pPr>
              <w:spacing w:before="3" w:after="3"/>
            </w:pPr>
            <w:r>
              <w:rPr>
                <w:rFonts w:ascii="Times New Roman"/>
                <w:sz w:val="20"/>
              </w:rPr>
              <w:t>Compression FT</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3.5mm/4.0mm x 12-60mm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DE480</w:t>
            </w:r>
          </w:p>
        </w:tc>
        <w:tc>
          <w:tcPr>
            <w:tcW w:w="3500" w:type="dxa"/>
          </w:tcPr>
          <w:p w:rsidR="001212B6" w:rsidRDefault="00867151">
            <w:pPr>
              <w:spacing w:before="3" w:after="3"/>
            </w:pPr>
            <w:r>
              <w:rPr>
                <w:rFonts w:ascii="Times New Roman"/>
                <w:sz w:val="20"/>
              </w:rPr>
              <w:t>Headless Compression Screw System</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3mm Diameter ( 10-36mm Lengths) 4.3mm Diameter (14-80mm Lengths)</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GW064</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Self-tapping Cannulated Screw</w:t>
            </w:r>
          </w:p>
        </w:tc>
        <w:tc>
          <w:tcPr>
            <w:tcW w:w="1900" w:type="dxa"/>
          </w:tcPr>
          <w:p w:rsidR="001212B6" w:rsidRDefault="00867151">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IG057</w:t>
            </w:r>
          </w:p>
        </w:tc>
        <w:tc>
          <w:tcPr>
            <w:tcW w:w="3500" w:type="dxa"/>
          </w:tcPr>
          <w:p w:rsidR="001212B6" w:rsidRDefault="00867151">
            <w:pPr>
              <w:spacing w:before="3" w:after="3"/>
            </w:pPr>
            <w:r>
              <w:rPr>
                <w:rFonts w:ascii="Times New Roman"/>
                <w:sz w:val="20"/>
              </w:rPr>
              <w:t>Kompressor</w:t>
            </w:r>
          </w:p>
        </w:tc>
        <w:tc>
          <w:tcPr>
            <w:tcW w:w="3800" w:type="dxa"/>
          </w:tcPr>
          <w:p w:rsidR="001212B6" w:rsidRDefault="00867151">
            <w:pPr>
              <w:spacing w:before="3" w:after="3"/>
            </w:pPr>
            <w:r>
              <w:rPr>
                <w:rFonts w:ascii="Times New Roman"/>
                <w:sz w:val="20"/>
              </w:rPr>
              <w:t>Titanium compression screw</w:t>
            </w:r>
          </w:p>
        </w:tc>
        <w:tc>
          <w:tcPr>
            <w:tcW w:w="1900" w:type="dxa"/>
          </w:tcPr>
          <w:p w:rsidR="001212B6" w:rsidRDefault="00867151">
            <w:pPr>
              <w:spacing w:before="3" w:after="3"/>
            </w:pPr>
            <w:r>
              <w:rPr>
                <w:rFonts w:ascii="Times New Roman"/>
                <w:sz w:val="20"/>
              </w:rPr>
              <w:t>10-34mm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IG069</w:t>
            </w:r>
          </w:p>
        </w:tc>
        <w:tc>
          <w:tcPr>
            <w:tcW w:w="3500" w:type="dxa"/>
          </w:tcPr>
          <w:p w:rsidR="001212B6" w:rsidRDefault="00867151">
            <w:pPr>
              <w:spacing w:before="3" w:after="3"/>
            </w:pPr>
            <w:r>
              <w:rPr>
                <w:rFonts w:ascii="Times New Roman"/>
                <w:sz w:val="20"/>
              </w:rPr>
              <w:t>Bold Compression Screw</w:t>
            </w:r>
          </w:p>
        </w:tc>
        <w:tc>
          <w:tcPr>
            <w:tcW w:w="3800" w:type="dxa"/>
          </w:tcPr>
          <w:p w:rsidR="001212B6" w:rsidRDefault="00867151">
            <w:pPr>
              <w:spacing w:before="3" w:after="3"/>
            </w:pPr>
            <w:r>
              <w:rPr>
                <w:rFonts w:ascii="Times New Roman"/>
                <w:sz w:val="20"/>
              </w:rPr>
              <w:t>Cannulated titanium</w:t>
            </w:r>
          </w:p>
        </w:tc>
        <w:tc>
          <w:tcPr>
            <w:tcW w:w="1900" w:type="dxa"/>
          </w:tcPr>
          <w:p w:rsidR="001212B6" w:rsidRDefault="00867151">
            <w:pPr>
              <w:spacing w:before="3" w:after="3"/>
            </w:pPr>
            <w:r>
              <w:rPr>
                <w:rFonts w:ascii="Times New Roman"/>
                <w:sz w:val="20"/>
              </w:rPr>
              <w:t>3mm diam 10-34mm length</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IG070</w:t>
            </w:r>
          </w:p>
        </w:tc>
        <w:tc>
          <w:tcPr>
            <w:tcW w:w="3500" w:type="dxa"/>
          </w:tcPr>
          <w:p w:rsidR="001212B6" w:rsidRDefault="00867151">
            <w:pPr>
              <w:spacing w:before="3" w:after="3"/>
            </w:pPr>
            <w:r>
              <w:rPr>
                <w:rFonts w:ascii="Times New Roman"/>
                <w:sz w:val="20"/>
              </w:rPr>
              <w:t>ICOS Screw: Ideal Compression Screw</w:t>
            </w:r>
          </w:p>
        </w:tc>
        <w:tc>
          <w:tcPr>
            <w:tcW w:w="3800" w:type="dxa"/>
          </w:tcPr>
          <w:p w:rsidR="001212B6" w:rsidRDefault="00867151">
            <w:pPr>
              <w:spacing w:before="3" w:after="3"/>
            </w:pPr>
            <w:r>
              <w:rPr>
                <w:rFonts w:ascii="Times New Roman"/>
                <w:sz w:val="20"/>
              </w:rPr>
              <w:t>Cannulated titanium</w:t>
            </w:r>
          </w:p>
        </w:tc>
        <w:tc>
          <w:tcPr>
            <w:tcW w:w="1900" w:type="dxa"/>
          </w:tcPr>
          <w:p w:rsidR="001212B6" w:rsidRDefault="00867151">
            <w:pPr>
              <w:spacing w:before="3" w:after="3"/>
            </w:pPr>
            <w:r>
              <w:rPr>
                <w:rFonts w:ascii="Times New Roman"/>
                <w:sz w:val="20"/>
              </w:rPr>
              <w:t>4.0mm diam 26-60mm length, 6.5mm diam 40-150mm length</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IG107</w:t>
            </w:r>
          </w:p>
        </w:tc>
        <w:tc>
          <w:tcPr>
            <w:tcW w:w="3500" w:type="dxa"/>
          </w:tcPr>
          <w:p w:rsidR="001212B6" w:rsidRDefault="00867151">
            <w:pPr>
              <w:spacing w:before="3" w:after="3"/>
            </w:pPr>
            <w:r>
              <w:rPr>
                <w:rFonts w:ascii="Times New Roman"/>
                <w:sz w:val="20"/>
              </w:rPr>
              <w:t>Bold Compression Screw</w:t>
            </w:r>
          </w:p>
        </w:tc>
        <w:tc>
          <w:tcPr>
            <w:tcW w:w="3800" w:type="dxa"/>
          </w:tcPr>
          <w:p w:rsidR="001212B6" w:rsidRDefault="00867151">
            <w:pPr>
              <w:spacing w:before="3" w:after="3"/>
            </w:pPr>
            <w:r>
              <w:rPr>
                <w:rFonts w:ascii="Times New Roman"/>
                <w:sz w:val="20"/>
              </w:rPr>
              <w:t>Cannulated Titanium</w:t>
            </w:r>
          </w:p>
        </w:tc>
        <w:tc>
          <w:tcPr>
            <w:tcW w:w="1900" w:type="dxa"/>
          </w:tcPr>
          <w:p w:rsidR="001212B6" w:rsidRDefault="00867151">
            <w:pPr>
              <w:spacing w:before="3" w:after="3"/>
            </w:pPr>
            <w:r>
              <w:rPr>
                <w:rFonts w:ascii="Times New Roman"/>
                <w:sz w:val="20"/>
              </w:rPr>
              <w:t>Diameter 3.0-3.70mm, length 10-34mm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IG109</w:t>
            </w:r>
          </w:p>
        </w:tc>
        <w:tc>
          <w:tcPr>
            <w:tcW w:w="3500" w:type="dxa"/>
          </w:tcPr>
          <w:p w:rsidR="001212B6" w:rsidRDefault="00867151">
            <w:pPr>
              <w:spacing w:before="3" w:after="3"/>
            </w:pPr>
            <w:r>
              <w:rPr>
                <w:rFonts w:ascii="Times New Roman"/>
                <w:sz w:val="20"/>
              </w:rPr>
              <w:t>Qwix Screw</w:t>
            </w:r>
          </w:p>
        </w:tc>
        <w:tc>
          <w:tcPr>
            <w:tcW w:w="3800" w:type="dxa"/>
          </w:tcPr>
          <w:p w:rsidR="001212B6" w:rsidRDefault="00867151">
            <w:pPr>
              <w:spacing w:before="3" w:after="3"/>
            </w:pPr>
            <w:r>
              <w:rPr>
                <w:rFonts w:ascii="Times New Roman"/>
                <w:sz w:val="20"/>
              </w:rPr>
              <w:t>Self drilling, self tapping, cannulated, titanium screws.</w:t>
            </w:r>
          </w:p>
        </w:tc>
        <w:tc>
          <w:tcPr>
            <w:tcW w:w="1900" w:type="dxa"/>
          </w:tcPr>
          <w:p w:rsidR="001212B6" w:rsidRDefault="00867151">
            <w:pPr>
              <w:spacing w:before="3" w:after="3"/>
            </w:pPr>
            <w:r>
              <w:rPr>
                <w:rFonts w:ascii="Times New Roman"/>
                <w:sz w:val="20"/>
              </w:rPr>
              <w:t>Diameter 3.0mm-7.5mm, length 10mm-120mm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IT012</w:t>
            </w:r>
          </w:p>
        </w:tc>
        <w:tc>
          <w:tcPr>
            <w:tcW w:w="3500" w:type="dxa"/>
          </w:tcPr>
          <w:p w:rsidR="001212B6" w:rsidRDefault="00867151">
            <w:pPr>
              <w:spacing w:before="3" w:after="3"/>
            </w:pPr>
            <w:r>
              <w:rPr>
                <w:rFonts w:ascii="Times New Roman"/>
                <w:sz w:val="20"/>
              </w:rPr>
              <w:t>Hawk 3.0mm Cannulated Screw system</w:t>
            </w:r>
          </w:p>
        </w:tc>
        <w:tc>
          <w:tcPr>
            <w:tcW w:w="3800" w:type="dxa"/>
          </w:tcPr>
          <w:p w:rsidR="001212B6" w:rsidRDefault="00867151">
            <w:pPr>
              <w:spacing w:before="3" w:after="3"/>
            </w:pPr>
            <w:r>
              <w:rPr>
                <w:rFonts w:ascii="Times New Roman"/>
                <w:sz w:val="20"/>
              </w:rPr>
              <w:t>3.0mm cannulated screw</w:t>
            </w:r>
          </w:p>
        </w:tc>
        <w:tc>
          <w:tcPr>
            <w:tcW w:w="1900" w:type="dxa"/>
          </w:tcPr>
          <w:p w:rsidR="001212B6" w:rsidRDefault="00867151">
            <w:pPr>
              <w:spacing w:before="3" w:after="3"/>
            </w:pPr>
            <w:r>
              <w:rPr>
                <w:rFonts w:ascii="Times New Roman"/>
                <w:sz w:val="20"/>
              </w:rPr>
              <w:t>3.0mm in diameter with lengths of 14mm to 50mm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IT032</w:t>
            </w:r>
          </w:p>
        </w:tc>
        <w:tc>
          <w:tcPr>
            <w:tcW w:w="3500" w:type="dxa"/>
          </w:tcPr>
          <w:p w:rsidR="001212B6" w:rsidRDefault="00867151">
            <w:pPr>
              <w:spacing w:before="3" w:after="3"/>
            </w:pPr>
            <w:r>
              <w:rPr>
                <w:rFonts w:ascii="Times New Roman"/>
                <w:sz w:val="20"/>
              </w:rPr>
              <w:t>Integrant 4.0mm Cannulated Screws</w:t>
            </w:r>
          </w:p>
        </w:tc>
        <w:tc>
          <w:tcPr>
            <w:tcW w:w="3800" w:type="dxa"/>
          </w:tcPr>
          <w:p w:rsidR="001212B6" w:rsidRDefault="00867151">
            <w:pPr>
              <w:spacing w:before="3" w:after="3"/>
            </w:pPr>
            <w:r>
              <w:rPr>
                <w:rFonts w:ascii="Times New Roman"/>
                <w:sz w:val="20"/>
              </w:rPr>
              <w:t>Cannulated screws with variable pitch/dynamic thread screw heads</w:t>
            </w:r>
          </w:p>
        </w:tc>
        <w:tc>
          <w:tcPr>
            <w:tcW w:w="1900" w:type="dxa"/>
          </w:tcPr>
          <w:p w:rsidR="001212B6" w:rsidRDefault="00867151">
            <w:pPr>
              <w:spacing w:before="3" w:after="3"/>
            </w:pPr>
            <w:r>
              <w:rPr>
                <w:rFonts w:ascii="Times New Roman"/>
                <w:sz w:val="20"/>
              </w:rPr>
              <w:t>4.0mm Diameter with lenghts from 26mm-70mm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SY644</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HCS Countersinkable Compression Screw</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KT073</w:t>
            </w:r>
          </w:p>
        </w:tc>
        <w:tc>
          <w:tcPr>
            <w:tcW w:w="3500" w:type="dxa"/>
          </w:tcPr>
          <w:p w:rsidR="001212B6" w:rsidRDefault="00867151">
            <w:pPr>
              <w:spacing w:before="3" w:after="3"/>
            </w:pPr>
            <w:r>
              <w:rPr>
                <w:rFonts w:ascii="Times New Roman"/>
                <w:sz w:val="20"/>
              </w:rPr>
              <w:t>HBS 2 midi</w:t>
            </w:r>
          </w:p>
        </w:tc>
        <w:tc>
          <w:tcPr>
            <w:tcW w:w="3800" w:type="dxa"/>
          </w:tcPr>
          <w:p w:rsidR="001212B6" w:rsidRDefault="00867151">
            <w:pPr>
              <w:spacing w:before="3" w:after="3"/>
            </w:pPr>
            <w:r>
              <w:rPr>
                <w:rFonts w:ascii="Times New Roman"/>
                <w:sz w:val="20"/>
              </w:rPr>
              <w:t>Self-compressive screws</w:t>
            </w:r>
          </w:p>
        </w:tc>
        <w:tc>
          <w:tcPr>
            <w:tcW w:w="1900" w:type="dxa"/>
          </w:tcPr>
          <w:p w:rsidR="001212B6" w:rsidRDefault="00867151">
            <w:pPr>
              <w:spacing w:before="3" w:after="3"/>
            </w:pPr>
            <w:r>
              <w:rPr>
                <w:rFonts w:ascii="Times New Roman"/>
                <w:sz w:val="20"/>
              </w:rPr>
              <w:t>3.0mm x 10-40mm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LM052</w:t>
            </w:r>
          </w:p>
        </w:tc>
        <w:tc>
          <w:tcPr>
            <w:tcW w:w="3500" w:type="dxa"/>
          </w:tcPr>
          <w:p w:rsidR="001212B6" w:rsidRDefault="00867151">
            <w:pPr>
              <w:spacing w:before="3" w:after="3"/>
            </w:pPr>
            <w:r>
              <w:rPr>
                <w:rFonts w:ascii="Times New Roman"/>
                <w:sz w:val="20"/>
              </w:rPr>
              <w:t>Ascension Compression Screw</w:t>
            </w:r>
          </w:p>
        </w:tc>
        <w:tc>
          <w:tcPr>
            <w:tcW w:w="3800" w:type="dxa"/>
          </w:tcPr>
          <w:p w:rsidR="001212B6" w:rsidRDefault="00867151">
            <w:pPr>
              <w:spacing w:before="3" w:after="3"/>
            </w:pPr>
            <w:r>
              <w:rPr>
                <w:rFonts w:ascii="Times New Roman"/>
                <w:sz w:val="20"/>
              </w:rPr>
              <w:t>Titanium Compression Screw</w:t>
            </w:r>
          </w:p>
        </w:tc>
        <w:tc>
          <w:tcPr>
            <w:tcW w:w="1900" w:type="dxa"/>
          </w:tcPr>
          <w:p w:rsidR="001212B6" w:rsidRDefault="00867151">
            <w:pPr>
              <w:spacing w:before="3" w:after="3"/>
            </w:pPr>
            <w:r>
              <w:rPr>
                <w:rFonts w:ascii="Times New Roman"/>
                <w:sz w:val="20"/>
              </w:rPr>
              <w:t>2-5mm diameter ; 12 - 40mm length</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LM143</w:t>
            </w:r>
          </w:p>
        </w:tc>
        <w:tc>
          <w:tcPr>
            <w:tcW w:w="3500" w:type="dxa"/>
          </w:tcPr>
          <w:p w:rsidR="001212B6" w:rsidRDefault="00867151">
            <w:pPr>
              <w:spacing w:before="3" w:after="3"/>
            </w:pPr>
            <w:r>
              <w:rPr>
                <w:rFonts w:ascii="Times New Roman"/>
                <w:sz w:val="20"/>
              </w:rPr>
              <w:t>Extremity Medical Compression Screw System</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3.0-4.5mm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LM268</w:t>
            </w:r>
          </w:p>
        </w:tc>
        <w:tc>
          <w:tcPr>
            <w:tcW w:w="3500" w:type="dxa"/>
          </w:tcPr>
          <w:p w:rsidR="001212B6" w:rsidRDefault="00867151">
            <w:pPr>
              <w:spacing w:before="3" w:after="3"/>
            </w:pPr>
            <w:r>
              <w:rPr>
                <w:rFonts w:ascii="Times New Roman"/>
                <w:sz w:val="20"/>
              </w:rPr>
              <w:t>ExtremiFix Screws</w:t>
            </w:r>
          </w:p>
        </w:tc>
        <w:tc>
          <w:tcPr>
            <w:tcW w:w="3800" w:type="dxa"/>
          </w:tcPr>
          <w:p w:rsidR="001212B6" w:rsidRDefault="00867151">
            <w:pPr>
              <w:spacing w:before="3" w:after="3"/>
            </w:pPr>
            <w:r>
              <w:rPr>
                <w:rFonts w:ascii="Times New Roman"/>
                <w:sz w:val="20"/>
              </w:rPr>
              <w:t>Headless Cannulated Compression Screw</w:t>
            </w:r>
          </w:p>
        </w:tc>
        <w:tc>
          <w:tcPr>
            <w:tcW w:w="1900" w:type="dxa"/>
          </w:tcPr>
          <w:p w:rsidR="001212B6" w:rsidRDefault="00867151">
            <w:pPr>
              <w:spacing w:before="3" w:after="3"/>
            </w:pPr>
            <w:r>
              <w:rPr>
                <w:rFonts w:ascii="Times New Roman"/>
                <w:sz w:val="20"/>
              </w:rPr>
              <w:t>Diameter 3.0mm, 4.0mm. Length 10mm to 52mm; Diameter 2.71mm - 4.49mm.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LM285</w:t>
            </w:r>
          </w:p>
        </w:tc>
        <w:tc>
          <w:tcPr>
            <w:tcW w:w="3500" w:type="dxa"/>
          </w:tcPr>
          <w:p w:rsidR="001212B6" w:rsidRDefault="00867151">
            <w:pPr>
              <w:spacing w:before="3" w:after="3"/>
            </w:pPr>
            <w:r>
              <w:rPr>
                <w:rFonts w:ascii="Times New Roman"/>
                <w:sz w:val="20"/>
              </w:rPr>
              <w:t>IBS Screw</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3.00 &amp; 3.5mm diameter</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LM315</w:t>
            </w:r>
          </w:p>
        </w:tc>
        <w:tc>
          <w:tcPr>
            <w:tcW w:w="3500" w:type="dxa"/>
          </w:tcPr>
          <w:p w:rsidR="001212B6" w:rsidRDefault="00867151">
            <w:pPr>
              <w:spacing w:before="3" w:after="3"/>
            </w:pPr>
            <w:r>
              <w:rPr>
                <w:rFonts w:ascii="Times New Roman"/>
                <w:sz w:val="20"/>
              </w:rPr>
              <w:t>Headless Compression Screws</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LM349</w:t>
            </w:r>
          </w:p>
        </w:tc>
        <w:tc>
          <w:tcPr>
            <w:tcW w:w="3500" w:type="dxa"/>
          </w:tcPr>
          <w:p w:rsidR="001212B6" w:rsidRDefault="00867151">
            <w:pPr>
              <w:spacing w:before="3" w:after="3"/>
            </w:pPr>
            <w:r>
              <w:rPr>
                <w:rFonts w:ascii="Times New Roman"/>
                <w:sz w:val="20"/>
              </w:rPr>
              <w:t>Orthopaedic Fixation Screw</w:t>
            </w:r>
          </w:p>
        </w:tc>
        <w:tc>
          <w:tcPr>
            <w:tcW w:w="3800" w:type="dxa"/>
          </w:tcPr>
          <w:p w:rsidR="001212B6" w:rsidRDefault="00867151">
            <w:pPr>
              <w:spacing w:before="3" w:after="3"/>
            </w:pPr>
            <w:r>
              <w:rPr>
                <w:rFonts w:ascii="Times New Roman"/>
                <w:sz w:val="20"/>
              </w:rPr>
              <w:t>Fixation Screw</w:t>
            </w:r>
          </w:p>
        </w:tc>
        <w:tc>
          <w:tcPr>
            <w:tcW w:w="1900" w:type="dxa"/>
          </w:tcPr>
          <w:p w:rsidR="001212B6" w:rsidRDefault="00867151">
            <w:pPr>
              <w:spacing w:before="3" w:after="3"/>
            </w:pPr>
            <w:r>
              <w:rPr>
                <w:rFonts w:ascii="Times New Roman"/>
                <w:sz w:val="20"/>
              </w:rPr>
              <w:t>2.71 to 4.49mm diameter all lengths</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LM394</w:t>
            </w:r>
          </w:p>
        </w:tc>
        <w:tc>
          <w:tcPr>
            <w:tcW w:w="3500" w:type="dxa"/>
          </w:tcPr>
          <w:p w:rsidR="001212B6" w:rsidRDefault="00867151">
            <w:pPr>
              <w:spacing w:before="3" w:after="3"/>
            </w:pPr>
            <w:r>
              <w:rPr>
                <w:rFonts w:ascii="Times New Roman"/>
                <w:sz w:val="20"/>
              </w:rPr>
              <w:t>Headless Compression Screw</w:t>
            </w:r>
          </w:p>
        </w:tc>
        <w:tc>
          <w:tcPr>
            <w:tcW w:w="3800" w:type="dxa"/>
          </w:tcPr>
          <w:p w:rsidR="001212B6" w:rsidRDefault="00867151">
            <w:pPr>
              <w:spacing w:before="3" w:after="3"/>
            </w:pPr>
            <w:r>
              <w:rPr>
                <w:rFonts w:ascii="Times New Roman"/>
                <w:sz w:val="20"/>
              </w:rPr>
              <w:t>Headless Compression Screw</w:t>
            </w:r>
          </w:p>
        </w:tc>
        <w:tc>
          <w:tcPr>
            <w:tcW w:w="1900" w:type="dxa"/>
          </w:tcPr>
          <w:p w:rsidR="001212B6" w:rsidRDefault="00867151">
            <w:pPr>
              <w:spacing w:before="3" w:after="3"/>
            </w:pPr>
            <w:r>
              <w:rPr>
                <w:rFonts w:ascii="Times New Roman"/>
                <w:sz w:val="20"/>
              </w:rPr>
              <w:t xml:space="preserve">2.71mm </w:t>
            </w:r>
            <w:r>
              <w:rPr>
                <w:rFonts w:ascii="Times New Roman"/>
                <w:sz w:val="20"/>
              </w:rPr>
              <w:t>–</w:t>
            </w:r>
            <w:r>
              <w:rPr>
                <w:rFonts w:ascii="Times New Roman"/>
                <w:sz w:val="20"/>
              </w:rPr>
              <w:t xml:space="preserve"> 4.49mm diameter</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EO058</w:t>
            </w:r>
          </w:p>
        </w:tc>
        <w:tc>
          <w:tcPr>
            <w:tcW w:w="3500" w:type="dxa"/>
          </w:tcPr>
          <w:p w:rsidR="001212B6" w:rsidRDefault="00867151">
            <w:pPr>
              <w:spacing w:before="3" w:after="3"/>
            </w:pPr>
            <w:r>
              <w:rPr>
                <w:rFonts w:ascii="Times New Roman"/>
                <w:sz w:val="20"/>
              </w:rPr>
              <w:t>APTUS CCS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 xml:space="preserve">2.71 </w:t>
            </w:r>
            <w:r>
              <w:rPr>
                <w:rFonts w:ascii="Times New Roman"/>
                <w:sz w:val="20"/>
              </w:rPr>
              <w:t>–</w:t>
            </w:r>
            <w:r>
              <w:rPr>
                <w:rFonts w:ascii="Times New Roman"/>
                <w:sz w:val="20"/>
              </w:rPr>
              <w:t xml:space="preserve"> 4.49 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MO355</w:t>
            </w:r>
          </w:p>
        </w:tc>
        <w:tc>
          <w:tcPr>
            <w:tcW w:w="3500" w:type="dxa"/>
          </w:tcPr>
          <w:p w:rsidR="001212B6" w:rsidRDefault="00867151">
            <w:pPr>
              <w:spacing w:before="3" w:after="3"/>
            </w:pPr>
            <w:r>
              <w:rPr>
                <w:rFonts w:ascii="Times New Roman"/>
                <w:sz w:val="20"/>
              </w:rPr>
              <w:t>Acutrak 2</w:t>
            </w:r>
          </w:p>
        </w:tc>
        <w:tc>
          <w:tcPr>
            <w:tcW w:w="3800" w:type="dxa"/>
          </w:tcPr>
          <w:p w:rsidR="001212B6" w:rsidRDefault="00867151">
            <w:pPr>
              <w:spacing w:before="3" w:after="3"/>
            </w:pPr>
            <w:r>
              <w:rPr>
                <w:rFonts w:ascii="Times New Roman"/>
                <w:sz w:val="20"/>
              </w:rPr>
              <w:t>Headless compression screw</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MO368</w:t>
            </w:r>
          </w:p>
        </w:tc>
        <w:tc>
          <w:tcPr>
            <w:tcW w:w="3500" w:type="dxa"/>
          </w:tcPr>
          <w:p w:rsidR="001212B6" w:rsidRDefault="00867151">
            <w:pPr>
              <w:spacing w:before="3" w:after="3"/>
            </w:pPr>
            <w:r>
              <w:rPr>
                <w:rFonts w:ascii="Times New Roman"/>
                <w:sz w:val="20"/>
              </w:rPr>
              <w:t>Acumed Fixation Screw</w:t>
            </w:r>
          </w:p>
        </w:tc>
        <w:tc>
          <w:tcPr>
            <w:tcW w:w="3800" w:type="dxa"/>
          </w:tcPr>
          <w:p w:rsidR="001212B6" w:rsidRDefault="00867151">
            <w:pPr>
              <w:spacing w:before="3" w:after="3"/>
            </w:pPr>
            <w:r>
              <w:rPr>
                <w:rFonts w:ascii="Times New Roman"/>
                <w:sz w:val="20"/>
              </w:rPr>
              <w:t>Acutrak Compression Screw Titanium</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MO382</w:t>
            </w:r>
          </w:p>
        </w:tc>
        <w:tc>
          <w:tcPr>
            <w:tcW w:w="3500" w:type="dxa"/>
          </w:tcPr>
          <w:p w:rsidR="001212B6" w:rsidRDefault="00867151">
            <w:pPr>
              <w:spacing w:before="3" w:after="3"/>
            </w:pPr>
            <w:r>
              <w:rPr>
                <w:rFonts w:ascii="Times New Roman"/>
                <w:sz w:val="20"/>
              </w:rPr>
              <w:t>Acutrak Headless Compression Screw</w:t>
            </w:r>
          </w:p>
        </w:tc>
        <w:tc>
          <w:tcPr>
            <w:tcW w:w="3800" w:type="dxa"/>
          </w:tcPr>
          <w:p w:rsidR="001212B6" w:rsidRDefault="00867151">
            <w:pPr>
              <w:spacing w:before="3" w:after="3"/>
            </w:pPr>
            <w:r>
              <w:rPr>
                <w:rFonts w:ascii="Times New Roman"/>
                <w:sz w:val="20"/>
              </w:rPr>
              <w:t>Acutrak 4/5 screw</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TN016</w:t>
            </w:r>
          </w:p>
        </w:tc>
        <w:tc>
          <w:tcPr>
            <w:tcW w:w="3500" w:type="dxa"/>
          </w:tcPr>
          <w:p w:rsidR="001212B6" w:rsidRDefault="00867151">
            <w:pPr>
              <w:spacing w:before="3" w:after="3"/>
            </w:pPr>
            <w:r>
              <w:rPr>
                <w:rFonts w:ascii="Times New Roman"/>
                <w:sz w:val="20"/>
              </w:rPr>
              <w:t>Newclip Compression Screws</w:t>
            </w:r>
          </w:p>
        </w:tc>
        <w:tc>
          <w:tcPr>
            <w:tcW w:w="3800" w:type="dxa"/>
          </w:tcPr>
          <w:p w:rsidR="001212B6" w:rsidRDefault="00867151">
            <w:pPr>
              <w:spacing w:before="3" w:after="3"/>
            </w:pPr>
            <w:r>
              <w:rPr>
                <w:rFonts w:ascii="Times New Roman"/>
                <w:sz w:val="20"/>
              </w:rPr>
              <w:t>Self-compressive cannulated screw</w:t>
            </w:r>
          </w:p>
        </w:tc>
        <w:tc>
          <w:tcPr>
            <w:tcW w:w="1900" w:type="dxa"/>
          </w:tcPr>
          <w:p w:rsidR="001212B6" w:rsidRDefault="00867151">
            <w:pPr>
              <w:spacing w:before="3" w:after="3"/>
            </w:pPr>
            <w:r>
              <w:rPr>
                <w:rFonts w:ascii="Times New Roman"/>
                <w:sz w:val="20"/>
              </w:rPr>
              <w:t>2.71-4.49mm diameter, length 10-70mm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OH546</w:t>
            </w:r>
          </w:p>
        </w:tc>
        <w:tc>
          <w:tcPr>
            <w:tcW w:w="3500" w:type="dxa"/>
          </w:tcPr>
          <w:p w:rsidR="001212B6" w:rsidRDefault="00867151">
            <w:pPr>
              <w:spacing w:before="3" w:after="3"/>
            </w:pPr>
            <w:r>
              <w:rPr>
                <w:rFonts w:ascii="Times New Roman"/>
                <w:sz w:val="20"/>
              </w:rPr>
              <w:t>Dynafit System</w:t>
            </w:r>
          </w:p>
        </w:tc>
        <w:tc>
          <w:tcPr>
            <w:tcW w:w="3800" w:type="dxa"/>
          </w:tcPr>
          <w:p w:rsidR="001212B6" w:rsidRDefault="00867151">
            <w:pPr>
              <w:spacing w:before="3" w:after="3"/>
            </w:pPr>
            <w:r>
              <w:rPr>
                <w:rFonts w:ascii="Times New Roman"/>
                <w:sz w:val="20"/>
              </w:rPr>
              <w:t>Compressive Screws</w:t>
            </w:r>
          </w:p>
        </w:tc>
        <w:tc>
          <w:tcPr>
            <w:tcW w:w="1900" w:type="dxa"/>
          </w:tcPr>
          <w:p w:rsidR="001212B6" w:rsidRDefault="00867151">
            <w:pPr>
              <w:spacing w:before="3" w:after="3"/>
            </w:pPr>
            <w:r>
              <w:rPr>
                <w:rFonts w:ascii="Times New Roman"/>
                <w:sz w:val="20"/>
              </w:rPr>
              <w:t>2.8-4mm x 10-70mm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PF001</w:t>
            </w:r>
          </w:p>
        </w:tc>
        <w:tc>
          <w:tcPr>
            <w:tcW w:w="3500" w:type="dxa"/>
          </w:tcPr>
          <w:p w:rsidR="001212B6" w:rsidRDefault="00867151">
            <w:pPr>
              <w:spacing w:before="3" w:after="3"/>
            </w:pPr>
            <w:r>
              <w:rPr>
                <w:rFonts w:ascii="Times New Roman"/>
                <w:sz w:val="20"/>
              </w:rPr>
              <w:t>FH Screw Systems</w:t>
            </w:r>
          </w:p>
        </w:tc>
        <w:tc>
          <w:tcPr>
            <w:tcW w:w="3800" w:type="dxa"/>
          </w:tcPr>
          <w:p w:rsidR="001212B6" w:rsidRDefault="00867151">
            <w:pPr>
              <w:spacing w:before="3" w:after="3"/>
            </w:pPr>
            <w:r>
              <w:rPr>
                <w:rFonts w:ascii="Times New Roman"/>
                <w:sz w:val="20"/>
              </w:rPr>
              <w:t>Canulated Self-Compressive Screws</w:t>
            </w:r>
          </w:p>
        </w:tc>
        <w:tc>
          <w:tcPr>
            <w:tcW w:w="1900" w:type="dxa"/>
          </w:tcPr>
          <w:p w:rsidR="001212B6" w:rsidRDefault="00867151">
            <w:pPr>
              <w:spacing w:before="3" w:after="3"/>
            </w:pPr>
            <w:r>
              <w:rPr>
                <w:rFonts w:ascii="Times New Roman"/>
                <w:sz w:val="20"/>
              </w:rPr>
              <w:t>lengths 10mm to 50mm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SF092</w:t>
            </w:r>
          </w:p>
        </w:tc>
        <w:tc>
          <w:tcPr>
            <w:tcW w:w="3500" w:type="dxa"/>
          </w:tcPr>
          <w:p w:rsidR="001212B6" w:rsidRDefault="00867151">
            <w:pPr>
              <w:spacing w:before="3" w:after="3"/>
            </w:pPr>
            <w:r>
              <w:rPr>
                <w:rFonts w:ascii="Times New Roman"/>
                <w:sz w:val="20"/>
              </w:rPr>
              <w:t>Twinlock Screw - Standard</w:t>
            </w:r>
          </w:p>
        </w:tc>
        <w:tc>
          <w:tcPr>
            <w:tcW w:w="3800" w:type="dxa"/>
          </w:tcPr>
          <w:p w:rsidR="001212B6" w:rsidRDefault="00867151">
            <w:pPr>
              <w:spacing w:before="3" w:after="3"/>
            </w:pPr>
            <w:r>
              <w:rPr>
                <w:rFonts w:ascii="Times New Roman"/>
                <w:sz w:val="20"/>
              </w:rPr>
              <w:t>Twinlock Screw - Standard</w:t>
            </w:r>
          </w:p>
        </w:tc>
        <w:tc>
          <w:tcPr>
            <w:tcW w:w="1900" w:type="dxa"/>
          </w:tcPr>
          <w:p w:rsidR="001212B6" w:rsidRDefault="00867151">
            <w:pPr>
              <w:spacing w:before="3" w:after="3"/>
            </w:pPr>
            <w:r>
              <w:rPr>
                <w:rFonts w:ascii="Times New Roman"/>
                <w:sz w:val="20"/>
              </w:rPr>
              <w:t>5.2/5.5mm to 6.0/7.0mm Dia x 25 to 120 mm Length</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SF093</w:t>
            </w:r>
          </w:p>
        </w:tc>
        <w:tc>
          <w:tcPr>
            <w:tcW w:w="3500" w:type="dxa"/>
          </w:tcPr>
          <w:p w:rsidR="001212B6" w:rsidRDefault="00867151">
            <w:pPr>
              <w:spacing w:before="3" w:after="3"/>
            </w:pPr>
            <w:r>
              <w:rPr>
                <w:rFonts w:ascii="Times New Roman"/>
                <w:sz w:val="20"/>
              </w:rPr>
              <w:t>TwinLock Screw - Small</w:t>
            </w:r>
          </w:p>
        </w:tc>
        <w:tc>
          <w:tcPr>
            <w:tcW w:w="3800" w:type="dxa"/>
          </w:tcPr>
          <w:p w:rsidR="001212B6" w:rsidRDefault="00867151">
            <w:pPr>
              <w:spacing w:before="3" w:after="3"/>
            </w:pPr>
            <w:r>
              <w:rPr>
                <w:rFonts w:ascii="Times New Roman"/>
                <w:sz w:val="20"/>
              </w:rPr>
              <w:t>TwinLock Screw - Small</w:t>
            </w:r>
          </w:p>
        </w:tc>
        <w:tc>
          <w:tcPr>
            <w:tcW w:w="1900" w:type="dxa"/>
          </w:tcPr>
          <w:p w:rsidR="001212B6" w:rsidRDefault="00867151">
            <w:pPr>
              <w:spacing w:before="3" w:after="3"/>
            </w:pPr>
            <w:r>
              <w:rPr>
                <w:rFonts w:ascii="Times New Roman"/>
                <w:sz w:val="20"/>
              </w:rPr>
              <w:t>3.5/3.6mm to 4.0/4.1mm Dia x 16 to 34 mm length</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SF114</w:t>
            </w:r>
          </w:p>
        </w:tc>
        <w:tc>
          <w:tcPr>
            <w:tcW w:w="3500" w:type="dxa"/>
          </w:tcPr>
          <w:p w:rsidR="001212B6" w:rsidRDefault="00867151">
            <w:pPr>
              <w:spacing w:before="3" w:after="3"/>
            </w:pPr>
            <w:r>
              <w:rPr>
                <w:rFonts w:ascii="Times New Roman"/>
                <w:sz w:val="20"/>
              </w:rPr>
              <w:t>Twinlock Screw - Standard</w:t>
            </w:r>
          </w:p>
        </w:tc>
        <w:tc>
          <w:tcPr>
            <w:tcW w:w="3800" w:type="dxa"/>
          </w:tcPr>
          <w:p w:rsidR="001212B6" w:rsidRDefault="00867151">
            <w:pPr>
              <w:spacing w:before="3" w:after="3"/>
            </w:pPr>
            <w:r>
              <w:rPr>
                <w:rFonts w:ascii="Times New Roman"/>
                <w:sz w:val="20"/>
              </w:rPr>
              <w:t>Twinlock Screw - Standard</w:t>
            </w:r>
          </w:p>
        </w:tc>
        <w:tc>
          <w:tcPr>
            <w:tcW w:w="1900" w:type="dxa"/>
          </w:tcPr>
          <w:p w:rsidR="001212B6" w:rsidRDefault="00867151">
            <w:pPr>
              <w:spacing w:before="3" w:after="3"/>
            </w:pPr>
            <w:r>
              <w:rPr>
                <w:rFonts w:ascii="Times New Roman"/>
                <w:sz w:val="20"/>
              </w:rPr>
              <w:t>5.2/5.5mm to 6.0/7.0mm Dia x 25 to 120 mm Length</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SF115</w:t>
            </w:r>
          </w:p>
        </w:tc>
        <w:tc>
          <w:tcPr>
            <w:tcW w:w="3500" w:type="dxa"/>
          </w:tcPr>
          <w:p w:rsidR="001212B6" w:rsidRDefault="00867151">
            <w:pPr>
              <w:spacing w:before="3" w:after="3"/>
            </w:pPr>
            <w:r>
              <w:rPr>
                <w:rFonts w:ascii="Times New Roman"/>
                <w:sz w:val="20"/>
              </w:rPr>
              <w:t>TwinLock Screw - Small</w:t>
            </w:r>
          </w:p>
        </w:tc>
        <w:tc>
          <w:tcPr>
            <w:tcW w:w="3800" w:type="dxa"/>
          </w:tcPr>
          <w:p w:rsidR="001212B6" w:rsidRDefault="00867151">
            <w:pPr>
              <w:spacing w:before="3" w:after="3"/>
            </w:pPr>
            <w:r>
              <w:rPr>
                <w:rFonts w:ascii="Times New Roman"/>
                <w:sz w:val="20"/>
              </w:rPr>
              <w:t>TwinLock Screw - Small</w:t>
            </w:r>
          </w:p>
        </w:tc>
        <w:tc>
          <w:tcPr>
            <w:tcW w:w="1900" w:type="dxa"/>
          </w:tcPr>
          <w:p w:rsidR="001212B6" w:rsidRDefault="00867151">
            <w:pPr>
              <w:spacing w:before="3" w:after="3"/>
            </w:pPr>
            <w:r>
              <w:rPr>
                <w:rFonts w:ascii="Times New Roman"/>
                <w:sz w:val="20"/>
              </w:rPr>
              <w:t>3.5/3.6mm to 4.0/4.1mm Dia x 16 to 34 mm length</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SM173</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Headless Cannulated Screw</w:t>
            </w:r>
          </w:p>
        </w:tc>
        <w:tc>
          <w:tcPr>
            <w:tcW w:w="1900" w:type="dxa"/>
          </w:tcPr>
          <w:p w:rsidR="001212B6" w:rsidRDefault="00867151">
            <w:pPr>
              <w:spacing w:before="3" w:after="3"/>
            </w:pPr>
            <w:r>
              <w:rPr>
                <w:rFonts w:ascii="Times New Roman"/>
                <w:sz w:val="20"/>
              </w:rPr>
              <w:t>2.71mm-4.49mm Headless Cannulated Screw 8mm - 40mm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HW451</w:t>
            </w:r>
          </w:p>
        </w:tc>
        <w:tc>
          <w:tcPr>
            <w:tcW w:w="3500" w:type="dxa"/>
          </w:tcPr>
          <w:p w:rsidR="001212B6" w:rsidRDefault="00867151">
            <w:pPr>
              <w:spacing w:before="3" w:after="3"/>
            </w:pPr>
            <w:r>
              <w:rPr>
                <w:rFonts w:ascii="Times New Roman"/>
                <w:sz w:val="20"/>
              </w:rPr>
              <w:t>Stryker Cannulated Compression Screw Systems</w:t>
            </w:r>
          </w:p>
        </w:tc>
        <w:tc>
          <w:tcPr>
            <w:tcW w:w="3800" w:type="dxa"/>
          </w:tcPr>
          <w:p w:rsidR="001212B6" w:rsidRDefault="00867151">
            <w:pPr>
              <w:spacing w:before="3" w:after="3"/>
            </w:pPr>
            <w:r>
              <w:rPr>
                <w:rFonts w:ascii="Times New Roman"/>
                <w:sz w:val="20"/>
              </w:rPr>
              <w:t>Double threaded compression screws</w:t>
            </w:r>
          </w:p>
        </w:tc>
        <w:tc>
          <w:tcPr>
            <w:tcW w:w="1900" w:type="dxa"/>
          </w:tcPr>
          <w:p w:rsidR="001212B6" w:rsidRDefault="00867151">
            <w:pPr>
              <w:spacing w:before="3" w:after="3"/>
            </w:pPr>
            <w:r>
              <w:rPr>
                <w:rFonts w:ascii="Times New Roman"/>
                <w:sz w:val="20"/>
              </w:rPr>
              <w:t>2.71mm to 4.49mm diameter</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HW452</w:t>
            </w:r>
          </w:p>
        </w:tc>
        <w:tc>
          <w:tcPr>
            <w:tcW w:w="3500" w:type="dxa"/>
          </w:tcPr>
          <w:p w:rsidR="001212B6" w:rsidRDefault="00867151">
            <w:pPr>
              <w:spacing w:before="3" w:after="3"/>
            </w:pPr>
            <w:r>
              <w:rPr>
                <w:rFonts w:ascii="Times New Roman"/>
                <w:sz w:val="20"/>
              </w:rPr>
              <w:t>Fixos Screws</w:t>
            </w:r>
          </w:p>
        </w:tc>
        <w:tc>
          <w:tcPr>
            <w:tcW w:w="3800" w:type="dxa"/>
          </w:tcPr>
          <w:p w:rsidR="001212B6" w:rsidRDefault="00867151">
            <w:pPr>
              <w:spacing w:before="3" w:after="3"/>
            </w:pPr>
            <w:r>
              <w:rPr>
                <w:rFonts w:ascii="Times New Roman"/>
                <w:sz w:val="20"/>
              </w:rPr>
              <w:t>Bone Fixation Srews, Cannulated, Double Threaded</w:t>
            </w:r>
          </w:p>
        </w:tc>
        <w:tc>
          <w:tcPr>
            <w:tcW w:w="1900" w:type="dxa"/>
          </w:tcPr>
          <w:p w:rsidR="001212B6" w:rsidRDefault="00867151">
            <w:pPr>
              <w:spacing w:before="3" w:after="3"/>
            </w:pPr>
            <w:r>
              <w:rPr>
                <w:rFonts w:ascii="Times New Roman"/>
                <w:sz w:val="20"/>
              </w:rPr>
              <w:t>3.0mm-7.0mm diamter</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SK256</w:t>
            </w:r>
          </w:p>
        </w:tc>
        <w:tc>
          <w:tcPr>
            <w:tcW w:w="3500" w:type="dxa"/>
          </w:tcPr>
          <w:p w:rsidR="001212B6" w:rsidRDefault="00867151">
            <w:pPr>
              <w:spacing w:before="3" w:after="3"/>
            </w:pPr>
            <w:r>
              <w:rPr>
                <w:rFonts w:ascii="Times New Roman"/>
                <w:sz w:val="20"/>
              </w:rPr>
              <w:t>TwinFix Cannulated Compression Screw System</w:t>
            </w:r>
          </w:p>
        </w:tc>
        <w:tc>
          <w:tcPr>
            <w:tcW w:w="3800" w:type="dxa"/>
          </w:tcPr>
          <w:p w:rsidR="001212B6" w:rsidRDefault="00867151">
            <w:pPr>
              <w:spacing w:before="3" w:after="3"/>
            </w:pPr>
            <w:r>
              <w:rPr>
                <w:rFonts w:ascii="Times New Roman"/>
                <w:sz w:val="20"/>
              </w:rPr>
              <w:t>0</w:t>
            </w:r>
          </w:p>
        </w:tc>
        <w:tc>
          <w:tcPr>
            <w:tcW w:w="1900" w:type="dxa"/>
          </w:tcPr>
          <w:p w:rsidR="001212B6" w:rsidRDefault="00867151">
            <w:pPr>
              <w:spacing w:before="3" w:after="3"/>
            </w:pPr>
            <w:r>
              <w:rPr>
                <w:rFonts w:ascii="Times New Roman"/>
                <w:sz w:val="20"/>
              </w:rPr>
              <w:t>Diameter 3.2mm, lengths 14-34mm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UQ046</w:t>
            </w:r>
          </w:p>
        </w:tc>
        <w:tc>
          <w:tcPr>
            <w:tcW w:w="3500" w:type="dxa"/>
          </w:tcPr>
          <w:p w:rsidR="001212B6" w:rsidRDefault="00867151">
            <w:pPr>
              <w:spacing w:before="3" w:after="3"/>
            </w:pPr>
            <w:r>
              <w:rPr>
                <w:rFonts w:ascii="Times New Roman"/>
                <w:sz w:val="20"/>
              </w:rPr>
              <w:t>ExtremiFix Screws</w:t>
            </w:r>
          </w:p>
        </w:tc>
        <w:tc>
          <w:tcPr>
            <w:tcW w:w="3800" w:type="dxa"/>
          </w:tcPr>
          <w:p w:rsidR="001212B6" w:rsidRDefault="00867151">
            <w:pPr>
              <w:spacing w:before="3" w:after="3"/>
            </w:pPr>
            <w:r>
              <w:rPr>
                <w:rFonts w:ascii="Times New Roman"/>
                <w:sz w:val="20"/>
              </w:rPr>
              <w:t>Headless Cannulated Compression Screw</w:t>
            </w:r>
          </w:p>
        </w:tc>
        <w:tc>
          <w:tcPr>
            <w:tcW w:w="1900" w:type="dxa"/>
          </w:tcPr>
          <w:p w:rsidR="001212B6" w:rsidRDefault="00867151">
            <w:pPr>
              <w:spacing w:before="3" w:after="3"/>
            </w:pPr>
            <w:r>
              <w:rPr>
                <w:rFonts w:ascii="Times New Roman"/>
                <w:sz w:val="20"/>
              </w:rPr>
              <w:t>Diameter 3.0mm, 4.0mm. Length 10mm to 52mm; Diameter 2.71mm - 4.49mm.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WR034</w:t>
            </w:r>
          </w:p>
        </w:tc>
        <w:tc>
          <w:tcPr>
            <w:tcW w:w="3500" w:type="dxa"/>
          </w:tcPr>
          <w:p w:rsidR="001212B6" w:rsidRDefault="00867151">
            <w:pPr>
              <w:spacing w:before="3" w:after="3"/>
            </w:pPr>
            <w:r>
              <w:rPr>
                <w:rFonts w:ascii="Times New Roman"/>
                <w:sz w:val="20"/>
              </w:rPr>
              <w:t>Charlotte Foot &amp; Ankle System</w:t>
            </w:r>
          </w:p>
        </w:tc>
        <w:tc>
          <w:tcPr>
            <w:tcW w:w="3800" w:type="dxa"/>
          </w:tcPr>
          <w:p w:rsidR="001212B6" w:rsidRDefault="00867151">
            <w:pPr>
              <w:spacing w:before="3" w:after="3"/>
            </w:pPr>
            <w:r>
              <w:rPr>
                <w:rFonts w:ascii="Times New Roman"/>
                <w:sz w:val="20"/>
              </w:rPr>
              <w:t>Multi use compression screw, cannulated, stainless steel</w:t>
            </w:r>
          </w:p>
        </w:tc>
        <w:tc>
          <w:tcPr>
            <w:tcW w:w="1900" w:type="dxa"/>
          </w:tcPr>
          <w:p w:rsidR="001212B6" w:rsidRDefault="00867151">
            <w:pPr>
              <w:spacing w:before="3" w:after="3"/>
            </w:pPr>
            <w:r>
              <w:rPr>
                <w:rFonts w:ascii="Times New Roman"/>
                <w:sz w:val="20"/>
              </w:rPr>
              <w:t>3.0 &amp; 4.3mm dia. 10-60mm in 2mm increments</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WR062</w:t>
            </w:r>
          </w:p>
        </w:tc>
        <w:tc>
          <w:tcPr>
            <w:tcW w:w="3500" w:type="dxa"/>
          </w:tcPr>
          <w:p w:rsidR="001212B6" w:rsidRDefault="00867151">
            <w:pPr>
              <w:spacing w:before="3" w:after="3"/>
            </w:pPr>
            <w:r>
              <w:rPr>
                <w:rFonts w:ascii="Times New Roman"/>
                <w:sz w:val="20"/>
              </w:rPr>
              <w:t>Headless Compression screws</w:t>
            </w:r>
          </w:p>
        </w:tc>
        <w:tc>
          <w:tcPr>
            <w:tcW w:w="3800" w:type="dxa"/>
          </w:tcPr>
          <w:p w:rsidR="001212B6" w:rsidRDefault="00867151">
            <w:pPr>
              <w:spacing w:before="3" w:after="3"/>
            </w:pPr>
            <w:r>
              <w:rPr>
                <w:rFonts w:ascii="Times New Roman"/>
                <w:sz w:val="20"/>
              </w:rPr>
              <w:t>Compression screw cannulated, titanium, self tapping, self drilling.</w:t>
            </w:r>
          </w:p>
        </w:tc>
        <w:tc>
          <w:tcPr>
            <w:tcW w:w="1900" w:type="dxa"/>
          </w:tcPr>
          <w:p w:rsidR="001212B6" w:rsidRDefault="00867151">
            <w:pPr>
              <w:spacing w:before="3" w:after="3"/>
            </w:pPr>
            <w:r>
              <w:rPr>
                <w:rFonts w:ascii="Times New Roman"/>
                <w:sz w:val="20"/>
              </w:rPr>
              <w:t>2.5-3.2mm diameter x 10-32mm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WR264</w:t>
            </w:r>
          </w:p>
        </w:tc>
        <w:tc>
          <w:tcPr>
            <w:tcW w:w="3500" w:type="dxa"/>
          </w:tcPr>
          <w:p w:rsidR="001212B6" w:rsidRDefault="00867151">
            <w:pPr>
              <w:spacing w:before="3" w:after="3"/>
            </w:pPr>
            <w:r>
              <w:rPr>
                <w:rFonts w:ascii="Times New Roman"/>
                <w:sz w:val="20"/>
              </w:rPr>
              <w:t>MICA Compression Screw</w:t>
            </w:r>
          </w:p>
        </w:tc>
        <w:tc>
          <w:tcPr>
            <w:tcW w:w="3800" w:type="dxa"/>
          </w:tcPr>
          <w:p w:rsidR="001212B6" w:rsidRDefault="00867151">
            <w:pPr>
              <w:spacing w:before="3" w:after="3"/>
            </w:pPr>
            <w:r>
              <w:rPr>
                <w:rFonts w:ascii="Times New Roman"/>
                <w:sz w:val="20"/>
              </w:rPr>
              <w:t>Compression Screw for Minimally Invasive Surgery</w:t>
            </w:r>
          </w:p>
        </w:tc>
        <w:tc>
          <w:tcPr>
            <w:tcW w:w="1900" w:type="dxa"/>
          </w:tcPr>
          <w:p w:rsidR="001212B6" w:rsidRDefault="00867151">
            <w:pPr>
              <w:spacing w:before="3" w:after="3"/>
            </w:pPr>
            <w:r>
              <w:rPr>
                <w:rFonts w:ascii="Times New Roman"/>
                <w:sz w:val="20"/>
              </w:rPr>
              <w:t>Sizes: 3mm - 4mm diameter, 14mm - 70mm length</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WR301</w:t>
            </w:r>
          </w:p>
        </w:tc>
        <w:tc>
          <w:tcPr>
            <w:tcW w:w="3500" w:type="dxa"/>
          </w:tcPr>
          <w:p w:rsidR="001212B6" w:rsidRDefault="00867151">
            <w:pPr>
              <w:spacing w:before="3" w:after="3"/>
            </w:pPr>
            <w:r>
              <w:rPr>
                <w:rFonts w:ascii="Times New Roman"/>
                <w:sz w:val="20"/>
              </w:rPr>
              <w:t>Omnitech Evolution</w:t>
            </w:r>
          </w:p>
        </w:tc>
        <w:tc>
          <w:tcPr>
            <w:tcW w:w="3800" w:type="dxa"/>
          </w:tcPr>
          <w:p w:rsidR="001212B6" w:rsidRDefault="00867151">
            <w:pPr>
              <w:spacing w:before="3" w:after="3"/>
            </w:pPr>
            <w:r>
              <w:rPr>
                <w:rFonts w:ascii="Times New Roman"/>
                <w:sz w:val="20"/>
              </w:rPr>
              <w:t>Headless Compression Screw -  Cannulated, Titanium, Self-tapping, Self-drilling</w:t>
            </w:r>
          </w:p>
        </w:tc>
        <w:tc>
          <w:tcPr>
            <w:tcW w:w="1900" w:type="dxa"/>
          </w:tcPr>
          <w:p w:rsidR="001212B6" w:rsidRDefault="00867151">
            <w:pPr>
              <w:spacing w:before="3" w:after="3"/>
            </w:pPr>
            <w:r>
              <w:rPr>
                <w:rFonts w:ascii="Times New Roman"/>
                <w:sz w:val="20"/>
              </w:rPr>
              <w:t>2.9, 3.0, 3.5mm diameter 10-45mm length in 2mm increments</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WR395</w:t>
            </w:r>
          </w:p>
        </w:tc>
        <w:tc>
          <w:tcPr>
            <w:tcW w:w="3500" w:type="dxa"/>
          </w:tcPr>
          <w:p w:rsidR="001212B6" w:rsidRDefault="00867151">
            <w:pPr>
              <w:spacing w:before="3" w:after="3"/>
            </w:pPr>
            <w:r>
              <w:rPr>
                <w:rFonts w:ascii="Times New Roman"/>
                <w:sz w:val="20"/>
              </w:rPr>
              <w:t>NexFix 3.0mm Compression Screw</w:t>
            </w:r>
          </w:p>
        </w:tc>
        <w:tc>
          <w:tcPr>
            <w:tcW w:w="3800" w:type="dxa"/>
          </w:tcPr>
          <w:p w:rsidR="001212B6" w:rsidRDefault="00867151">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1212B6" w:rsidRDefault="00867151">
            <w:pPr>
              <w:spacing w:before="3" w:after="3"/>
            </w:pPr>
            <w:r>
              <w:rPr>
                <w:rFonts w:ascii="Times New Roman"/>
                <w:sz w:val="20"/>
              </w:rPr>
              <w:t>3.0mm diameter x 10 - 34mm length in 2mm increments</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BH190</w:t>
            </w:r>
          </w:p>
        </w:tc>
        <w:tc>
          <w:tcPr>
            <w:tcW w:w="3500" w:type="dxa"/>
          </w:tcPr>
          <w:p w:rsidR="001212B6" w:rsidRDefault="00867151">
            <w:pPr>
              <w:spacing w:before="3" w:after="3"/>
            </w:pPr>
            <w:r>
              <w:rPr>
                <w:rFonts w:ascii="Times New Roman"/>
                <w:sz w:val="20"/>
              </w:rPr>
              <w:t>Headless Compression Screws</w:t>
            </w:r>
          </w:p>
        </w:tc>
        <w:tc>
          <w:tcPr>
            <w:tcW w:w="3800" w:type="dxa"/>
          </w:tcPr>
          <w:p w:rsidR="001212B6" w:rsidRDefault="00867151">
            <w:pPr>
              <w:spacing w:before="3" w:after="3"/>
            </w:pPr>
            <w:r>
              <w:rPr>
                <w:rFonts w:ascii="Times New Roman"/>
                <w:sz w:val="20"/>
              </w:rPr>
              <w:t>Headless Compression Screws</w:t>
            </w:r>
          </w:p>
        </w:tc>
        <w:tc>
          <w:tcPr>
            <w:tcW w:w="1900" w:type="dxa"/>
          </w:tcPr>
          <w:p w:rsidR="001212B6" w:rsidRDefault="00867151">
            <w:pPr>
              <w:spacing w:before="3" w:after="3"/>
            </w:pPr>
            <w:r>
              <w:rPr>
                <w:rFonts w:ascii="Times New Roman"/>
                <w:sz w:val="20"/>
              </w:rPr>
              <w:t>3mm-4mm</w:t>
            </w:r>
          </w:p>
        </w:tc>
        <w:tc>
          <w:tcPr>
            <w:tcW w:w="1500" w:type="dxa"/>
          </w:tcPr>
          <w:p w:rsidR="001212B6" w:rsidRDefault="00867151">
            <w:pPr>
              <w:spacing w:before="3" w:after="3"/>
              <w:jc w:val="right"/>
            </w:pPr>
            <w:r>
              <w:rPr>
                <w:rFonts w:ascii="Times New Roman"/>
                <w:sz w:val="20"/>
              </w:rPr>
              <w:t>$368.00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CN,DT,LK</w:t>
      </w: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PB063</w:t>
            </w:r>
          </w:p>
        </w:tc>
        <w:tc>
          <w:tcPr>
            <w:tcW w:w="3500" w:type="dxa"/>
          </w:tcPr>
          <w:p w:rsidR="001212B6" w:rsidRDefault="00867151">
            <w:pPr>
              <w:spacing w:before="3" w:after="3"/>
            </w:pPr>
            <w:r>
              <w:rPr>
                <w:rFonts w:ascii="Times New Roman"/>
                <w:sz w:val="20"/>
              </w:rPr>
              <w:t>MCS</w:t>
            </w:r>
          </w:p>
        </w:tc>
        <w:tc>
          <w:tcPr>
            <w:tcW w:w="3800" w:type="dxa"/>
          </w:tcPr>
          <w:p w:rsidR="001212B6" w:rsidRDefault="00867151">
            <w:pPr>
              <w:spacing w:before="3" w:after="3"/>
            </w:pPr>
            <w:r>
              <w:rPr>
                <w:rFonts w:ascii="Times New Roman"/>
                <w:sz w:val="20"/>
              </w:rPr>
              <w:t>MCS System</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$429.00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ER396</w:t>
            </w:r>
          </w:p>
        </w:tc>
        <w:tc>
          <w:tcPr>
            <w:tcW w:w="3500" w:type="dxa"/>
          </w:tcPr>
          <w:p w:rsidR="001212B6" w:rsidRDefault="00867151">
            <w:pPr>
              <w:spacing w:before="3" w:after="3"/>
            </w:pPr>
            <w:r>
              <w:rPr>
                <w:rFonts w:ascii="Times New Roman"/>
                <w:sz w:val="20"/>
              </w:rPr>
              <w:t xml:space="preserve">Paragon 28 Monster Screw System-Screws, small (2.71mm </w:t>
            </w:r>
            <w:r>
              <w:rPr>
                <w:rFonts w:ascii="Times New Roman"/>
                <w:sz w:val="20"/>
              </w:rPr>
              <w:t>–</w:t>
            </w:r>
            <w:r>
              <w:rPr>
                <w:rFonts w:ascii="Times New Roman"/>
                <w:sz w:val="20"/>
              </w:rPr>
              <w:t xml:space="preserve"> 4.49mm), cannulated, dual thread, locking</w:t>
            </w:r>
          </w:p>
        </w:tc>
        <w:tc>
          <w:tcPr>
            <w:tcW w:w="3800" w:type="dxa"/>
          </w:tcPr>
          <w:p w:rsidR="001212B6" w:rsidRDefault="00867151">
            <w:pPr>
              <w:spacing w:before="3" w:after="3"/>
            </w:pPr>
            <w:r>
              <w:rPr>
                <w:rFonts w:ascii="Times New Roman"/>
                <w:sz w:val="20"/>
              </w:rPr>
              <w:t>Paragon 28 Monster Screw System-Screws, small, cannulated, dual thread, locking, headless, Titanium</w:t>
            </w:r>
          </w:p>
        </w:tc>
        <w:tc>
          <w:tcPr>
            <w:tcW w:w="1900" w:type="dxa"/>
          </w:tcPr>
          <w:p w:rsidR="001212B6" w:rsidRDefault="00867151">
            <w:pPr>
              <w:spacing w:before="3" w:after="3"/>
            </w:pPr>
            <w:r>
              <w:rPr>
                <w:rFonts w:ascii="Times New Roman"/>
                <w:sz w:val="20"/>
              </w:rPr>
              <w:t>dia (3.0-4.0) x length (10-100 mm) x length of thread (3.5-100 mm)</w:t>
            </w:r>
          </w:p>
        </w:tc>
        <w:tc>
          <w:tcPr>
            <w:tcW w:w="1500" w:type="dxa"/>
          </w:tcPr>
          <w:p w:rsidR="001212B6" w:rsidRDefault="00867151">
            <w:pPr>
              <w:spacing w:before="3" w:after="3"/>
              <w:jc w:val="right"/>
            </w:pPr>
            <w:r>
              <w:rPr>
                <w:rFonts w:ascii="Times New Roman"/>
                <w:sz w:val="20"/>
              </w:rPr>
              <w:t>$429.00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LM133</w:t>
            </w:r>
          </w:p>
        </w:tc>
        <w:tc>
          <w:tcPr>
            <w:tcW w:w="3500" w:type="dxa"/>
          </w:tcPr>
          <w:p w:rsidR="001212B6" w:rsidRDefault="00867151">
            <w:pPr>
              <w:spacing w:before="3" w:after="3"/>
            </w:pPr>
            <w:r>
              <w:rPr>
                <w:rFonts w:ascii="Times New Roman"/>
                <w:sz w:val="20"/>
              </w:rPr>
              <w:t>TriMed Compression Screws</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3.0-4.5mm</w:t>
            </w:r>
          </w:p>
        </w:tc>
        <w:tc>
          <w:tcPr>
            <w:tcW w:w="1500" w:type="dxa"/>
          </w:tcPr>
          <w:p w:rsidR="001212B6" w:rsidRDefault="00867151">
            <w:pPr>
              <w:spacing w:before="3" w:after="3"/>
              <w:jc w:val="right"/>
            </w:pPr>
            <w:r>
              <w:rPr>
                <w:rFonts w:ascii="Times New Roman"/>
                <w:sz w:val="20"/>
              </w:rPr>
              <w:t>$429.00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CN,LK</w:t>
      </w:r>
    </w:p>
    <w:p w:rsidR="001212B6" w:rsidRDefault="00867151">
      <w:pPr>
        <w:pStyle w:val="SponsorHeading"/>
        <w:spacing w:before="3" w:after="3"/>
        <w:ind w:left="540"/>
      </w:pPr>
      <w:r>
        <w:rPr>
          <w:rFonts w:ascii="Times New Roman"/>
          <w:b/>
        </w:rPr>
        <w:lastRenderedPageBreak/>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IG093</w:t>
            </w:r>
          </w:p>
        </w:tc>
        <w:tc>
          <w:tcPr>
            <w:tcW w:w="3500" w:type="dxa"/>
          </w:tcPr>
          <w:p w:rsidR="001212B6" w:rsidRDefault="00867151">
            <w:pPr>
              <w:spacing w:before="3" w:after="3"/>
            </w:pPr>
            <w:r>
              <w:rPr>
                <w:rFonts w:ascii="Times New Roman"/>
                <w:sz w:val="20"/>
              </w:rPr>
              <w:t>Newdeal Screws/Lock Screws</w:t>
            </w:r>
          </w:p>
        </w:tc>
        <w:tc>
          <w:tcPr>
            <w:tcW w:w="3800" w:type="dxa"/>
          </w:tcPr>
          <w:p w:rsidR="001212B6" w:rsidRDefault="00867151">
            <w:pPr>
              <w:spacing w:before="3" w:after="3"/>
            </w:pPr>
            <w:r>
              <w:rPr>
                <w:rFonts w:ascii="Times New Roman"/>
                <w:sz w:val="20"/>
              </w:rPr>
              <w:t>Screws - Cancellous, Cancellous cannulated, cortical, cortical cannulated plus Lock screws</w:t>
            </w:r>
          </w:p>
        </w:tc>
        <w:tc>
          <w:tcPr>
            <w:tcW w:w="1900" w:type="dxa"/>
          </w:tcPr>
          <w:p w:rsidR="001212B6" w:rsidRDefault="00867151">
            <w:pPr>
              <w:spacing w:before="3" w:after="3"/>
            </w:pPr>
            <w:r>
              <w:rPr>
                <w:rFonts w:ascii="Times New Roman"/>
                <w:sz w:val="20"/>
              </w:rPr>
              <w:t>Cancellous/Cancellous cannulated - Diameter 6.5mm, Length 20mm - 100mm + Lock Screw, Cortical - Diameter 5.0mm, Length 25mm - 45mm + Lock Screw, Cortical - Diameter 4.5mm, Length 14mm - 65mm + Lock Screw, Cortical - Diameter 3.5mm, Length 14mm - 32mm + Lo</w:t>
            </w:r>
          </w:p>
        </w:tc>
        <w:tc>
          <w:tcPr>
            <w:tcW w:w="1500" w:type="dxa"/>
          </w:tcPr>
          <w:p w:rsidR="001212B6" w:rsidRDefault="00867151">
            <w:pPr>
              <w:spacing w:before="3" w:after="3"/>
              <w:jc w:val="right"/>
            </w:pPr>
            <w:r>
              <w:rPr>
                <w:rFonts w:ascii="Times New Roman"/>
                <w:sz w:val="20"/>
              </w:rPr>
              <w:t>$263.00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IG108</w:t>
            </w:r>
          </w:p>
        </w:tc>
        <w:tc>
          <w:tcPr>
            <w:tcW w:w="3500" w:type="dxa"/>
          </w:tcPr>
          <w:p w:rsidR="001212B6" w:rsidRDefault="00867151">
            <w:pPr>
              <w:spacing w:before="3" w:after="3"/>
            </w:pPr>
            <w:r>
              <w:rPr>
                <w:rFonts w:ascii="Times New Roman"/>
                <w:sz w:val="20"/>
              </w:rPr>
              <w:t>Newdeal Surfix Style Screws</w:t>
            </w:r>
          </w:p>
        </w:tc>
        <w:tc>
          <w:tcPr>
            <w:tcW w:w="3800" w:type="dxa"/>
          </w:tcPr>
          <w:p w:rsidR="001212B6" w:rsidRDefault="00867151">
            <w:pPr>
              <w:spacing w:before="3" w:after="3"/>
            </w:pPr>
            <w:r>
              <w:rPr>
                <w:rFonts w:ascii="Times New Roman"/>
                <w:sz w:val="20"/>
              </w:rPr>
              <w:t>Titanium bone screw +locking screw for the fixation of specific Newdeal bone plates</w:t>
            </w:r>
          </w:p>
        </w:tc>
        <w:tc>
          <w:tcPr>
            <w:tcW w:w="1900" w:type="dxa"/>
          </w:tcPr>
          <w:p w:rsidR="001212B6" w:rsidRDefault="00867151">
            <w:pPr>
              <w:spacing w:before="3" w:after="3"/>
            </w:pPr>
            <w:r>
              <w:rPr>
                <w:rFonts w:ascii="Times New Roman"/>
                <w:sz w:val="20"/>
              </w:rPr>
              <w:t>Diameter 3.5mm, Length 10-50mm; Diameter 4.5mm, length 14-65mm; Diameter 6.5, length 20-100mm</w:t>
            </w:r>
          </w:p>
        </w:tc>
        <w:tc>
          <w:tcPr>
            <w:tcW w:w="1500" w:type="dxa"/>
          </w:tcPr>
          <w:p w:rsidR="001212B6" w:rsidRDefault="00867151">
            <w:pPr>
              <w:spacing w:before="3" w:after="3"/>
              <w:jc w:val="right"/>
            </w:pPr>
            <w:r>
              <w:rPr>
                <w:rFonts w:ascii="Times New Roman"/>
                <w:sz w:val="20"/>
              </w:rPr>
              <w:t>$263.00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MN199</w:t>
            </w:r>
          </w:p>
        </w:tc>
        <w:tc>
          <w:tcPr>
            <w:tcW w:w="3500" w:type="dxa"/>
          </w:tcPr>
          <w:p w:rsidR="001212B6" w:rsidRDefault="00867151">
            <w:pPr>
              <w:spacing w:before="3" w:after="3"/>
            </w:pPr>
            <w:r>
              <w:rPr>
                <w:rFonts w:ascii="Times New Roman"/>
                <w:sz w:val="20"/>
              </w:rPr>
              <w:t>Bristow-Latarjet Instability Shoulder Set - Screw</w:t>
            </w:r>
          </w:p>
        </w:tc>
        <w:tc>
          <w:tcPr>
            <w:tcW w:w="3800" w:type="dxa"/>
          </w:tcPr>
          <w:p w:rsidR="001212B6" w:rsidRDefault="00867151">
            <w:pPr>
              <w:spacing w:before="3" w:after="3"/>
            </w:pPr>
            <w:r>
              <w:rPr>
                <w:rFonts w:ascii="Times New Roman"/>
                <w:sz w:val="20"/>
              </w:rPr>
              <w:t>Cannulated Locking Screw</w:t>
            </w:r>
          </w:p>
        </w:tc>
        <w:tc>
          <w:tcPr>
            <w:tcW w:w="1900" w:type="dxa"/>
          </w:tcPr>
          <w:p w:rsidR="001212B6" w:rsidRDefault="00867151">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$263.00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SY797</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Philos Cannulated locking screw</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TN069</w:t>
            </w:r>
          </w:p>
        </w:tc>
        <w:tc>
          <w:tcPr>
            <w:tcW w:w="3500" w:type="dxa"/>
          </w:tcPr>
          <w:p w:rsidR="001212B6" w:rsidRDefault="00867151">
            <w:pPr>
              <w:spacing w:before="3" w:after="3"/>
            </w:pPr>
            <w:r>
              <w:rPr>
                <w:rFonts w:ascii="Times New Roman"/>
                <w:sz w:val="20"/>
              </w:rPr>
              <w:t xml:space="preserve">Small cannulated Locking screws </w:t>
            </w:r>
          </w:p>
        </w:tc>
        <w:tc>
          <w:tcPr>
            <w:tcW w:w="3800" w:type="dxa"/>
          </w:tcPr>
          <w:p w:rsidR="001212B6" w:rsidRDefault="00867151">
            <w:pPr>
              <w:spacing w:before="3" w:after="3"/>
            </w:pPr>
            <w:r>
              <w:rPr>
                <w:rFonts w:ascii="Times New Roman"/>
                <w:sz w:val="20"/>
              </w:rPr>
              <w:t xml:space="preserve">Small cannulated Locking screws </w:t>
            </w:r>
          </w:p>
        </w:tc>
        <w:tc>
          <w:tcPr>
            <w:tcW w:w="1900" w:type="dxa"/>
          </w:tcPr>
          <w:p w:rsidR="001212B6" w:rsidRDefault="00867151">
            <w:pPr>
              <w:spacing w:before="3" w:after="3"/>
            </w:pPr>
            <w:r>
              <w:rPr>
                <w:rFonts w:ascii="Times New Roman"/>
                <w:sz w:val="20"/>
              </w:rPr>
              <w:t>2.8 mm diameter ; 14-30 mm length</w:t>
            </w:r>
          </w:p>
        </w:tc>
        <w:tc>
          <w:tcPr>
            <w:tcW w:w="1500" w:type="dxa"/>
          </w:tcPr>
          <w:p w:rsidR="001212B6" w:rsidRDefault="00867151">
            <w:pPr>
              <w:spacing w:before="3" w:after="3"/>
              <w:jc w:val="right"/>
            </w:pPr>
            <w:r>
              <w:rPr>
                <w:rFonts w:ascii="Times New Roman"/>
                <w:sz w:val="20"/>
              </w:rPr>
              <w:t>$263.00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ZI853</w:t>
            </w:r>
          </w:p>
        </w:tc>
        <w:tc>
          <w:tcPr>
            <w:tcW w:w="3500" w:type="dxa"/>
          </w:tcPr>
          <w:p w:rsidR="001212B6" w:rsidRDefault="00867151">
            <w:pPr>
              <w:spacing w:before="3" w:after="3"/>
            </w:pPr>
            <w:r>
              <w:rPr>
                <w:rFonts w:ascii="Times New Roman"/>
                <w:sz w:val="20"/>
              </w:rPr>
              <w:t>Zimmer Periarticular Plating System</w:t>
            </w:r>
          </w:p>
        </w:tc>
        <w:tc>
          <w:tcPr>
            <w:tcW w:w="3800" w:type="dxa"/>
          </w:tcPr>
          <w:p w:rsidR="001212B6" w:rsidRDefault="00867151">
            <w:pPr>
              <w:spacing w:before="3" w:after="3"/>
            </w:pPr>
            <w:r>
              <w:rPr>
                <w:rFonts w:ascii="Times New Roman"/>
                <w:sz w:val="20"/>
              </w:rPr>
              <w:t>5.5mm Cannulated Periarticular Locking Screws</w:t>
            </w:r>
          </w:p>
        </w:tc>
        <w:tc>
          <w:tcPr>
            <w:tcW w:w="1900" w:type="dxa"/>
          </w:tcPr>
          <w:p w:rsidR="001212B6" w:rsidRDefault="00867151">
            <w:pPr>
              <w:spacing w:before="3" w:after="3"/>
            </w:pPr>
            <w:r>
              <w:rPr>
                <w:rFonts w:ascii="Times New Roman"/>
                <w:sz w:val="20"/>
              </w:rPr>
              <w:t>30 - 150mm</w:t>
            </w:r>
          </w:p>
        </w:tc>
        <w:tc>
          <w:tcPr>
            <w:tcW w:w="1500" w:type="dxa"/>
          </w:tcPr>
          <w:p w:rsidR="001212B6" w:rsidRDefault="00867151">
            <w:pPr>
              <w:spacing w:before="3" w:after="3"/>
              <w:jc w:val="right"/>
            </w:pPr>
            <w:r>
              <w:rPr>
                <w:rFonts w:ascii="Times New Roman"/>
                <w:sz w:val="20"/>
              </w:rPr>
              <w:t>$263.00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ZI855</w:t>
            </w:r>
          </w:p>
        </w:tc>
        <w:tc>
          <w:tcPr>
            <w:tcW w:w="3500" w:type="dxa"/>
          </w:tcPr>
          <w:p w:rsidR="001212B6" w:rsidRDefault="00867151">
            <w:pPr>
              <w:spacing w:before="3" w:after="3"/>
            </w:pPr>
            <w:r>
              <w:rPr>
                <w:rFonts w:ascii="Times New Roman"/>
                <w:sz w:val="20"/>
              </w:rPr>
              <w:t>Zimmer Periarticular Locking System</w:t>
            </w:r>
          </w:p>
        </w:tc>
        <w:tc>
          <w:tcPr>
            <w:tcW w:w="3800" w:type="dxa"/>
          </w:tcPr>
          <w:p w:rsidR="001212B6" w:rsidRDefault="00867151">
            <w:pPr>
              <w:spacing w:before="3" w:after="3"/>
            </w:pPr>
            <w:r>
              <w:rPr>
                <w:rFonts w:ascii="Times New Roman"/>
                <w:sz w:val="20"/>
              </w:rPr>
              <w:t>3.5mm Cannulated Periarticular Locking Screws</w:t>
            </w:r>
          </w:p>
        </w:tc>
        <w:tc>
          <w:tcPr>
            <w:tcW w:w="1900" w:type="dxa"/>
          </w:tcPr>
          <w:p w:rsidR="001212B6" w:rsidRDefault="00867151">
            <w:pPr>
              <w:spacing w:before="3" w:after="3"/>
            </w:pPr>
            <w:r>
              <w:rPr>
                <w:rFonts w:ascii="Times New Roman"/>
                <w:sz w:val="20"/>
              </w:rPr>
              <w:t>30 - 90mm</w:t>
            </w:r>
          </w:p>
        </w:tc>
        <w:tc>
          <w:tcPr>
            <w:tcW w:w="1500" w:type="dxa"/>
          </w:tcPr>
          <w:p w:rsidR="001212B6" w:rsidRDefault="00867151">
            <w:pPr>
              <w:spacing w:before="3" w:after="3"/>
              <w:jc w:val="right"/>
            </w:pPr>
            <w:r>
              <w:rPr>
                <w:rFonts w:ascii="Times New Roman"/>
                <w:sz w:val="20"/>
              </w:rPr>
              <w:t>$263.00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DT</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DE272</w:t>
            </w:r>
          </w:p>
        </w:tc>
        <w:tc>
          <w:tcPr>
            <w:tcW w:w="3500" w:type="dxa"/>
          </w:tcPr>
          <w:p w:rsidR="001212B6" w:rsidRDefault="00867151">
            <w:pPr>
              <w:spacing w:before="3" w:after="3"/>
            </w:pPr>
            <w:r>
              <w:rPr>
                <w:rFonts w:ascii="Times New Roman"/>
                <w:sz w:val="20"/>
              </w:rPr>
              <w:t>Bio-Compression Screw System</w:t>
            </w:r>
          </w:p>
        </w:tc>
        <w:tc>
          <w:tcPr>
            <w:tcW w:w="3800" w:type="dxa"/>
          </w:tcPr>
          <w:p w:rsidR="001212B6" w:rsidRDefault="00867151">
            <w:pPr>
              <w:spacing w:before="3" w:after="3"/>
            </w:pPr>
            <w:r>
              <w:rPr>
                <w:rFonts w:ascii="Times New Roman"/>
                <w:sz w:val="20"/>
              </w:rPr>
              <w:t>Fixation Device</w:t>
            </w:r>
          </w:p>
        </w:tc>
        <w:tc>
          <w:tcPr>
            <w:tcW w:w="1900" w:type="dxa"/>
          </w:tcPr>
          <w:p w:rsidR="001212B6" w:rsidRDefault="00867151">
            <w:pPr>
              <w:spacing w:before="3" w:after="3"/>
            </w:pPr>
            <w:r>
              <w:rPr>
                <w:rFonts w:ascii="Times New Roman"/>
                <w:sz w:val="20"/>
              </w:rPr>
              <w:t>16mm, 18mm, 20mm, 22mm, 24mm, 26mm</w:t>
            </w:r>
          </w:p>
        </w:tc>
        <w:tc>
          <w:tcPr>
            <w:tcW w:w="1500" w:type="dxa"/>
          </w:tcPr>
          <w:p w:rsidR="001212B6" w:rsidRDefault="00867151">
            <w:pPr>
              <w:spacing w:before="3" w:after="3"/>
              <w:jc w:val="right"/>
            </w:pPr>
            <w:r>
              <w:rPr>
                <w:rFonts w:ascii="Times New Roman"/>
                <w:sz w:val="20"/>
              </w:rPr>
              <w:t>$245.00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EO092</w:t>
            </w:r>
          </w:p>
        </w:tc>
        <w:tc>
          <w:tcPr>
            <w:tcW w:w="3500" w:type="dxa"/>
          </w:tcPr>
          <w:p w:rsidR="001212B6" w:rsidRDefault="00867151">
            <w:pPr>
              <w:spacing w:before="3" w:after="3"/>
            </w:pPr>
            <w:r>
              <w:rPr>
                <w:rFonts w:ascii="Times New Roman"/>
                <w:sz w:val="20"/>
              </w:rPr>
              <w:t>APTUS SpeedTip C System</w:t>
            </w:r>
          </w:p>
        </w:tc>
        <w:tc>
          <w:tcPr>
            <w:tcW w:w="3800" w:type="dxa"/>
          </w:tcPr>
          <w:p w:rsidR="001212B6" w:rsidRDefault="00867151">
            <w:pPr>
              <w:spacing w:before="3" w:after="3"/>
            </w:pPr>
            <w:r>
              <w:rPr>
                <w:rFonts w:ascii="Times New Roman"/>
                <w:sz w:val="20"/>
              </w:rPr>
              <w:t>APTUS SpeedTip C Screws</w:t>
            </w:r>
          </w:p>
        </w:tc>
        <w:tc>
          <w:tcPr>
            <w:tcW w:w="1900" w:type="dxa"/>
          </w:tcPr>
          <w:p w:rsidR="001212B6" w:rsidRDefault="00867151">
            <w:pPr>
              <w:spacing w:before="3" w:after="3"/>
            </w:pPr>
            <w:r>
              <w:rPr>
                <w:rFonts w:ascii="Times New Roman"/>
                <w:sz w:val="20"/>
              </w:rPr>
              <w:t>2.8mm diameter</w:t>
            </w:r>
          </w:p>
        </w:tc>
        <w:tc>
          <w:tcPr>
            <w:tcW w:w="1500" w:type="dxa"/>
          </w:tcPr>
          <w:p w:rsidR="001212B6" w:rsidRDefault="00867151">
            <w:pPr>
              <w:spacing w:before="3" w:after="3"/>
              <w:jc w:val="right"/>
            </w:pPr>
            <w:r>
              <w:rPr>
                <w:rFonts w:ascii="Times New Roman"/>
                <w:sz w:val="20"/>
              </w:rPr>
              <w:t>$245.00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MO374</w:t>
            </w:r>
          </w:p>
        </w:tc>
        <w:tc>
          <w:tcPr>
            <w:tcW w:w="3500" w:type="dxa"/>
          </w:tcPr>
          <w:p w:rsidR="001212B6" w:rsidRDefault="00867151">
            <w:pPr>
              <w:spacing w:before="3" w:after="3"/>
            </w:pPr>
            <w:r>
              <w:rPr>
                <w:rFonts w:ascii="Times New Roman"/>
                <w:sz w:val="20"/>
              </w:rPr>
              <w:t>Acutrak Fusion Screws</w:t>
            </w:r>
          </w:p>
        </w:tc>
        <w:tc>
          <w:tcPr>
            <w:tcW w:w="3800" w:type="dxa"/>
          </w:tcPr>
          <w:p w:rsidR="001212B6" w:rsidRDefault="00867151">
            <w:pPr>
              <w:spacing w:before="3" w:after="3"/>
            </w:pPr>
            <w:r>
              <w:rPr>
                <w:rFonts w:ascii="Times New Roman"/>
                <w:sz w:val="20"/>
              </w:rPr>
              <w:t>Fusion Screws Titanium</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$245.00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TN017</w:t>
            </w:r>
          </w:p>
        </w:tc>
        <w:tc>
          <w:tcPr>
            <w:tcW w:w="3500" w:type="dxa"/>
          </w:tcPr>
          <w:p w:rsidR="001212B6" w:rsidRDefault="00867151">
            <w:pPr>
              <w:spacing w:before="3" w:after="3"/>
            </w:pPr>
            <w:r>
              <w:rPr>
                <w:rFonts w:ascii="Times New Roman"/>
                <w:sz w:val="20"/>
              </w:rPr>
              <w:t>Newclip Compression Screws</w:t>
            </w:r>
          </w:p>
        </w:tc>
        <w:tc>
          <w:tcPr>
            <w:tcW w:w="3800" w:type="dxa"/>
          </w:tcPr>
          <w:p w:rsidR="001212B6" w:rsidRDefault="00867151">
            <w:pPr>
              <w:spacing w:before="3" w:after="3"/>
            </w:pPr>
            <w:r>
              <w:rPr>
                <w:rFonts w:ascii="Times New Roman"/>
                <w:sz w:val="20"/>
              </w:rPr>
              <w:t>Self-Compressive Screws</w:t>
            </w:r>
          </w:p>
        </w:tc>
        <w:tc>
          <w:tcPr>
            <w:tcW w:w="1900" w:type="dxa"/>
          </w:tcPr>
          <w:p w:rsidR="001212B6" w:rsidRDefault="00867151">
            <w:pPr>
              <w:spacing w:before="3" w:after="3"/>
            </w:pPr>
            <w:r>
              <w:rPr>
                <w:rFonts w:ascii="Times New Roman"/>
                <w:sz w:val="20"/>
              </w:rPr>
              <w:t>2.71-4.49mm diameter, Length 10-30mm</w:t>
            </w:r>
          </w:p>
        </w:tc>
        <w:tc>
          <w:tcPr>
            <w:tcW w:w="1500" w:type="dxa"/>
          </w:tcPr>
          <w:p w:rsidR="001212B6" w:rsidRDefault="00867151">
            <w:pPr>
              <w:spacing w:before="3" w:after="3"/>
              <w:jc w:val="right"/>
            </w:pPr>
            <w:r>
              <w:rPr>
                <w:rFonts w:ascii="Times New Roman"/>
                <w:sz w:val="20"/>
              </w:rPr>
              <w:t>$245.00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OH477</w:t>
            </w:r>
          </w:p>
        </w:tc>
        <w:tc>
          <w:tcPr>
            <w:tcW w:w="3500" w:type="dxa"/>
          </w:tcPr>
          <w:p w:rsidR="001212B6" w:rsidRDefault="00867151">
            <w:pPr>
              <w:spacing w:before="3" w:after="3"/>
            </w:pPr>
            <w:r>
              <w:rPr>
                <w:rFonts w:ascii="Times New Roman"/>
                <w:sz w:val="20"/>
              </w:rPr>
              <w:t>DynafitSystem</w:t>
            </w:r>
          </w:p>
        </w:tc>
        <w:tc>
          <w:tcPr>
            <w:tcW w:w="3800" w:type="dxa"/>
          </w:tcPr>
          <w:p w:rsidR="001212B6" w:rsidRDefault="00867151">
            <w:pPr>
              <w:spacing w:before="3" w:after="3"/>
            </w:pPr>
            <w:r>
              <w:rPr>
                <w:rFonts w:ascii="Times New Roman"/>
                <w:sz w:val="20"/>
              </w:rPr>
              <w:t>Self-compressive screws</w:t>
            </w:r>
          </w:p>
        </w:tc>
        <w:tc>
          <w:tcPr>
            <w:tcW w:w="1900" w:type="dxa"/>
          </w:tcPr>
          <w:p w:rsidR="001212B6" w:rsidRDefault="00867151">
            <w:pPr>
              <w:spacing w:before="3" w:after="3"/>
            </w:pPr>
            <w:r>
              <w:rPr>
                <w:rFonts w:ascii="Times New Roman"/>
                <w:sz w:val="20"/>
              </w:rPr>
              <w:t>3.2 x 10-40mm</w:t>
            </w:r>
          </w:p>
        </w:tc>
        <w:tc>
          <w:tcPr>
            <w:tcW w:w="1500" w:type="dxa"/>
          </w:tcPr>
          <w:p w:rsidR="001212B6" w:rsidRDefault="00867151">
            <w:pPr>
              <w:spacing w:before="3" w:after="3"/>
              <w:jc w:val="right"/>
            </w:pPr>
            <w:r>
              <w:rPr>
                <w:rFonts w:ascii="Times New Roman"/>
                <w:sz w:val="20"/>
              </w:rPr>
              <w:t>$245.00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OH566</w:t>
            </w:r>
          </w:p>
        </w:tc>
        <w:tc>
          <w:tcPr>
            <w:tcW w:w="3500" w:type="dxa"/>
          </w:tcPr>
          <w:p w:rsidR="001212B6" w:rsidRDefault="00867151">
            <w:pPr>
              <w:spacing w:before="3" w:after="3"/>
            </w:pPr>
            <w:r>
              <w:rPr>
                <w:rFonts w:ascii="Times New Roman"/>
                <w:sz w:val="20"/>
              </w:rPr>
              <w:t>Foot and Ankle Screws, Compression</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D: 3.0-3.5mm. L: 10-60mm</w:t>
            </w:r>
          </w:p>
        </w:tc>
        <w:tc>
          <w:tcPr>
            <w:tcW w:w="1500" w:type="dxa"/>
          </w:tcPr>
          <w:p w:rsidR="001212B6" w:rsidRDefault="00867151">
            <w:pPr>
              <w:spacing w:before="3" w:after="3"/>
              <w:jc w:val="right"/>
            </w:pPr>
            <w:r>
              <w:rPr>
                <w:rFonts w:ascii="Times New Roman"/>
                <w:sz w:val="20"/>
              </w:rPr>
              <w:t>$245.00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DT,LK</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ER381</w:t>
            </w:r>
          </w:p>
        </w:tc>
        <w:tc>
          <w:tcPr>
            <w:tcW w:w="3500" w:type="dxa"/>
          </w:tcPr>
          <w:p w:rsidR="001212B6" w:rsidRDefault="00867151">
            <w:pPr>
              <w:spacing w:before="3" w:after="3"/>
            </w:pPr>
            <w:r>
              <w:rPr>
                <w:rFonts w:ascii="Times New Roman"/>
                <w:sz w:val="20"/>
              </w:rPr>
              <w:t xml:space="preserve">Paragon 28 Phantom Lapidus Nail-Screws, small (2.71mm </w:t>
            </w:r>
            <w:r>
              <w:rPr>
                <w:rFonts w:ascii="Times New Roman"/>
                <w:sz w:val="20"/>
              </w:rPr>
              <w:t>–</w:t>
            </w:r>
            <w:r>
              <w:rPr>
                <w:rFonts w:ascii="Times New Roman"/>
                <w:sz w:val="20"/>
              </w:rPr>
              <w:t xml:space="preserve"> 4.49mm), dual thread, locking</w:t>
            </w:r>
          </w:p>
        </w:tc>
        <w:tc>
          <w:tcPr>
            <w:tcW w:w="3800" w:type="dxa"/>
          </w:tcPr>
          <w:p w:rsidR="001212B6" w:rsidRDefault="00867151">
            <w:pPr>
              <w:spacing w:before="3" w:after="3"/>
            </w:pPr>
            <w:r>
              <w:rPr>
                <w:rFonts w:ascii="Times New Roman"/>
                <w:sz w:val="20"/>
              </w:rPr>
              <w:t xml:space="preserve">Paragon 28 Phantom Lapidus Nail-Screws, small (2.71mm </w:t>
            </w:r>
            <w:r>
              <w:rPr>
                <w:rFonts w:ascii="Times New Roman"/>
                <w:sz w:val="20"/>
              </w:rPr>
              <w:t>–</w:t>
            </w:r>
            <w:r>
              <w:rPr>
                <w:rFonts w:ascii="Times New Roman"/>
                <w:sz w:val="20"/>
              </w:rPr>
              <w:t xml:space="preserve"> 4.49mm), dual thread, locking</w:t>
            </w:r>
          </w:p>
        </w:tc>
        <w:tc>
          <w:tcPr>
            <w:tcW w:w="1900" w:type="dxa"/>
          </w:tcPr>
          <w:p w:rsidR="001212B6" w:rsidRDefault="00867151">
            <w:pPr>
              <w:spacing w:before="3" w:after="3"/>
            </w:pPr>
            <w:r>
              <w:rPr>
                <w:rFonts w:ascii="Times New Roman"/>
                <w:sz w:val="20"/>
              </w:rPr>
              <w:t>dia 3.5 mm x length (10-26 mm)</w:t>
            </w:r>
          </w:p>
        </w:tc>
        <w:tc>
          <w:tcPr>
            <w:tcW w:w="1500" w:type="dxa"/>
          </w:tcPr>
          <w:p w:rsidR="001212B6" w:rsidRDefault="00867151">
            <w:pPr>
              <w:spacing w:before="3" w:after="3"/>
              <w:jc w:val="right"/>
            </w:pPr>
            <w:r>
              <w:rPr>
                <w:rFonts w:ascii="Times New Roman"/>
                <w:sz w:val="20"/>
              </w:rPr>
              <w:t>$307.00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EO074</w:t>
            </w:r>
          </w:p>
        </w:tc>
        <w:tc>
          <w:tcPr>
            <w:tcW w:w="3500" w:type="dxa"/>
          </w:tcPr>
          <w:p w:rsidR="001212B6" w:rsidRDefault="00867151">
            <w:pPr>
              <w:spacing w:before="3" w:after="3"/>
            </w:pPr>
            <w:r>
              <w:rPr>
                <w:rFonts w:ascii="Times New Roman"/>
                <w:sz w:val="20"/>
              </w:rPr>
              <w:t>APTUS Screws</w:t>
            </w:r>
          </w:p>
        </w:tc>
        <w:tc>
          <w:tcPr>
            <w:tcW w:w="3800" w:type="dxa"/>
          </w:tcPr>
          <w:p w:rsidR="001212B6" w:rsidRDefault="00867151">
            <w:pPr>
              <w:spacing w:before="3" w:after="3"/>
            </w:pPr>
            <w:r>
              <w:rPr>
                <w:rFonts w:ascii="Times New Roman"/>
                <w:sz w:val="20"/>
              </w:rPr>
              <w:t>Aptus Locking Screws</w:t>
            </w:r>
          </w:p>
        </w:tc>
        <w:tc>
          <w:tcPr>
            <w:tcW w:w="1900" w:type="dxa"/>
          </w:tcPr>
          <w:p w:rsidR="001212B6" w:rsidRDefault="00867151">
            <w:pPr>
              <w:spacing w:before="3" w:after="3"/>
            </w:pPr>
            <w:r>
              <w:rPr>
                <w:rFonts w:ascii="Times New Roman"/>
                <w:sz w:val="20"/>
              </w:rPr>
              <w:t>2.8mm - 3.5mm Diameter</w:t>
            </w:r>
          </w:p>
        </w:tc>
        <w:tc>
          <w:tcPr>
            <w:tcW w:w="1500" w:type="dxa"/>
          </w:tcPr>
          <w:p w:rsidR="001212B6" w:rsidRDefault="00867151">
            <w:pPr>
              <w:spacing w:before="3" w:after="3"/>
              <w:jc w:val="right"/>
            </w:pPr>
            <w:r>
              <w:rPr>
                <w:rFonts w:ascii="Times New Roman"/>
                <w:sz w:val="20"/>
              </w:rPr>
              <w:t>$307.00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HU143</w:t>
            </w:r>
          </w:p>
        </w:tc>
        <w:tc>
          <w:tcPr>
            <w:tcW w:w="3500" w:type="dxa"/>
          </w:tcPr>
          <w:p w:rsidR="001212B6" w:rsidRDefault="00867151">
            <w:pPr>
              <w:spacing w:before="3" w:after="3"/>
            </w:pPr>
            <w:r>
              <w:rPr>
                <w:rFonts w:ascii="Times New Roman"/>
                <w:sz w:val="20"/>
              </w:rPr>
              <w:t>Locking Cortical land Cancellous Screws, Small</w:t>
            </w:r>
          </w:p>
        </w:tc>
        <w:tc>
          <w:tcPr>
            <w:tcW w:w="3800" w:type="dxa"/>
          </w:tcPr>
          <w:p w:rsidR="001212B6" w:rsidRDefault="00867151">
            <w:pPr>
              <w:spacing w:before="3" w:after="3"/>
            </w:pPr>
            <w:r>
              <w:rPr>
                <w:rFonts w:ascii="Times New Roman"/>
                <w:sz w:val="20"/>
              </w:rPr>
              <w:t>Locking Cortical and Cancellous Screws, Small</w:t>
            </w:r>
          </w:p>
        </w:tc>
        <w:tc>
          <w:tcPr>
            <w:tcW w:w="1900" w:type="dxa"/>
          </w:tcPr>
          <w:p w:rsidR="001212B6" w:rsidRDefault="00867151">
            <w:pPr>
              <w:spacing w:before="3" w:after="3"/>
            </w:pPr>
            <w:r>
              <w:rPr>
                <w:rFonts w:ascii="Times New Roman"/>
                <w:sz w:val="20"/>
              </w:rPr>
              <w:t>3-3.5mm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HU206</w:t>
            </w:r>
          </w:p>
        </w:tc>
        <w:tc>
          <w:tcPr>
            <w:tcW w:w="3500" w:type="dxa"/>
          </w:tcPr>
          <w:p w:rsidR="001212B6" w:rsidRDefault="00867151">
            <w:pPr>
              <w:spacing w:before="3" w:after="3"/>
            </w:pPr>
            <w:r>
              <w:rPr>
                <w:rFonts w:ascii="Times New Roman"/>
                <w:sz w:val="20"/>
              </w:rPr>
              <w:t>Low Profile Cancellous Bone Screws</w:t>
            </w:r>
          </w:p>
        </w:tc>
        <w:tc>
          <w:tcPr>
            <w:tcW w:w="3800" w:type="dxa"/>
          </w:tcPr>
          <w:p w:rsidR="001212B6" w:rsidRDefault="00867151">
            <w:pPr>
              <w:spacing w:before="3" w:after="3"/>
            </w:pPr>
            <w:r>
              <w:rPr>
                <w:rFonts w:ascii="Times New Roman"/>
                <w:sz w:val="20"/>
              </w:rPr>
              <w:t>Low Profile Cancellous Bone Screws</w:t>
            </w:r>
          </w:p>
        </w:tc>
        <w:tc>
          <w:tcPr>
            <w:tcW w:w="1900" w:type="dxa"/>
          </w:tcPr>
          <w:p w:rsidR="001212B6" w:rsidRDefault="00867151">
            <w:pPr>
              <w:spacing w:before="3" w:after="3"/>
            </w:pPr>
            <w:r>
              <w:rPr>
                <w:rFonts w:ascii="Times New Roman"/>
                <w:sz w:val="20"/>
              </w:rPr>
              <w:t>4mm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DZ008</w:t>
            </w:r>
          </w:p>
        </w:tc>
        <w:tc>
          <w:tcPr>
            <w:tcW w:w="3500" w:type="dxa"/>
          </w:tcPr>
          <w:p w:rsidR="001212B6" w:rsidRDefault="00867151">
            <w:pPr>
              <w:spacing w:before="3" w:after="3"/>
            </w:pPr>
            <w:r>
              <w:rPr>
                <w:rFonts w:ascii="Times New Roman"/>
                <w:sz w:val="20"/>
              </w:rPr>
              <w:t>Austofix Intramedullary Screws</w:t>
            </w:r>
          </w:p>
        </w:tc>
        <w:tc>
          <w:tcPr>
            <w:tcW w:w="3800" w:type="dxa"/>
          </w:tcPr>
          <w:p w:rsidR="001212B6" w:rsidRDefault="00867151">
            <w:pPr>
              <w:spacing w:before="3" w:after="3"/>
            </w:pPr>
            <w:r>
              <w:rPr>
                <w:rFonts w:ascii="Times New Roman"/>
                <w:sz w:val="20"/>
              </w:rPr>
              <w:t>Humeral Head Screw, stainless steel</w:t>
            </w:r>
          </w:p>
        </w:tc>
        <w:tc>
          <w:tcPr>
            <w:tcW w:w="1900" w:type="dxa"/>
          </w:tcPr>
          <w:p w:rsidR="001212B6" w:rsidRDefault="00867151">
            <w:pPr>
              <w:spacing w:before="3" w:after="3"/>
            </w:pPr>
            <w:r>
              <w:rPr>
                <w:rFonts w:ascii="Times New Roman"/>
                <w:sz w:val="20"/>
              </w:rPr>
              <w:t>4.3mm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DZ014</w:t>
            </w:r>
          </w:p>
        </w:tc>
        <w:tc>
          <w:tcPr>
            <w:tcW w:w="3500" w:type="dxa"/>
          </w:tcPr>
          <w:p w:rsidR="001212B6" w:rsidRDefault="00867151">
            <w:pPr>
              <w:spacing w:before="3" w:after="3"/>
            </w:pPr>
            <w:r>
              <w:rPr>
                <w:rFonts w:ascii="Times New Roman"/>
                <w:sz w:val="20"/>
              </w:rPr>
              <w:t>Austofix Proximal Humeral Plating System - Austofix PHP Locking Screw</w:t>
            </w:r>
          </w:p>
        </w:tc>
        <w:tc>
          <w:tcPr>
            <w:tcW w:w="3800" w:type="dxa"/>
          </w:tcPr>
          <w:p w:rsidR="001212B6" w:rsidRDefault="00867151">
            <w:pPr>
              <w:spacing w:before="3" w:after="3"/>
            </w:pPr>
            <w:r>
              <w:rPr>
                <w:rFonts w:ascii="Times New Roman"/>
                <w:sz w:val="20"/>
              </w:rPr>
              <w:t>Locking Screw Titanium</w:t>
            </w:r>
          </w:p>
        </w:tc>
        <w:tc>
          <w:tcPr>
            <w:tcW w:w="1900" w:type="dxa"/>
          </w:tcPr>
          <w:p w:rsidR="001212B6" w:rsidRDefault="00867151">
            <w:pPr>
              <w:spacing w:before="3" w:after="3"/>
            </w:pPr>
            <w:r>
              <w:rPr>
                <w:rFonts w:ascii="Times New Roman"/>
                <w:sz w:val="20"/>
              </w:rPr>
              <w:t>3.5mm, 16-100mm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DZ017</w:t>
            </w:r>
          </w:p>
        </w:tc>
        <w:tc>
          <w:tcPr>
            <w:tcW w:w="3500" w:type="dxa"/>
          </w:tcPr>
          <w:p w:rsidR="001212B6" w:rsidRDefault="00867151">
            <w:pPr>
              <w:spacing w:before="3" w:after="3"/>
            </w:pPr>
            <w:r>
              <w:rPr>
                <w:rFonts w:ascii="Times New Roman"/>
                <w:sz w:val="20"/>
              </w:rPr>
              <w:t>Austofix Proximal Humeral Plating System - Austofix VA Locking Screw</w:t>
            </w:r>
          </w:p>
        </w:tc>
        <w:tc>
          <w:tcPr>
            <w:tcW w:w="3800" w:type="dxa"/>
          </w:tcPr>
          <w:p w:rsidR="001212B6" w:rsidRDefault="00867151">
            <w:pPr>
              <w:spacing w:before="3" w:after="3"/>
            </w:pPr>
            <w:r>
              <w:rPr>
                <w:rFonts w:ascii="Times New Roman"/>
                <w:sz w:val="20"/>
              </w:rPr>
              <w:t>Variable Angle Locking Screw, Cobalt Chrome</w:t>
            </w:r>
          </w:p>
        </w:tc>
        <w:tc>
          <w:tcPr>
            <w:tcW w:w="1900" w:type="dxa"/>
          </w:tcPr>
          <w:p w:rsidR="001212B6" w:rsidRDefault="00867151">
            <w:pPr>
              <w:spacing w:before="3" w:after="3"/>
            </w:pPr>
            <w:r>
              <w:rPr>
                <w:rFonts w:ascii="Times New Roman"/>
                <w:sz w:val="20"/>
              </w:rPr>
              <w:t>3.5mm 20-100mm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DZ047</w:t>
            </w:r>
          </w:p>
        </w:tc>
        <w:tc>
          <w:tcPr>
            <w:tcW w:w="3500" w:type="dxa"/>
          </w:tcPr>
          <w:p w:rsidR="001212B6" w:rsidRDefault="00867151">
            <w:pPr>
              <w:spacing w:before="3" w:after="3"/>
            </w:pPr>
            <w:r>
              <w:rPr>
                <w:rFonts w:ascii="Times New Roman"/>
                <w:sz w:val="20"/>
              </w:rPr>
              <w:t>Valetis Screws</w:t>
            </w:r>
          </w:p>
        </w:tc>
        <w:tc>
          <w:tcPr>
            <w:tcW w:w="3800" w:type="dxa"/>
          </w:tcPr>
          <w:p w:rsidR="001212B6" w:rsidRDefault="00867151">
            <w:pPr>
              <w:spacing w:before="3" w:after="3"/>
            </w:pPr>
            <w:r>
              <w:rPr>
                <w:rFonts w:ascii="Times New Roman"/>
                <w:sz w:val="20"/>
              </w:rPr>
              <w:t>Titanium Locking Screws</w:t>
            </w:r>
          </w:p>
        </w:tc>
        <w:tc>
          <w:tcPr>
            <w:tcW w:w="1900" w:type="dxa"/>
          </w:tcPr>
          <w:p w:rsidR="001212B6" w:rsidRDefault="00867151">
            <w:pPr>
              <w:spacing w:before="3" w:after="3"/>
            </w:pPr>
            <w:r>
              <w:rPr>
                <w:rFonts w:ascii="Times New Roman"/>
                <w:sz w:val="20"/>
              </w:rPr>
              <w:t>3.5mm width, 10-65mm length 4.0mm width, 10-75mm length</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AE155</w:t>
            </w:r>
          </w:p>
        </w:tc>
        <w:tc>
          <w:tcPr>
            <w:tcW w:w="3500" w:type="dxa"/>
          </w:tcPr>
          <w:p w:rsidR="001212B6" w:rsidRDefault="00867151">
            <w:pPr>
              <w:spacing w:before="3" w:after="3"/>
            </w:pPr>
            <w:r>
              <w:rPr>
                <w:rFonts w:ascii="Times New Roman"/>
                <w:sz w:val="20"/>
              </w:rPr>
              <w:t>ASDM Clavicle Plating System - Screws</w:t>
            </w:r>
          </w:p>
        </w:tc>
        <w:tc>
          <w:tcPr>
            <w:tcW w:w="3800" w:type="dxa"/>
          </w:tcPr>
          <w:p w:rsidR="001212B6" w:rsidRDefault="00867151">
            <w:pPr>
              <w:spacing w:before="3" w:after="3"/>
            </w:pPr>
            <w:r>
              <w:rPr>
                <w:rFonts w:ascii="Times New Roman"/>
                <w:sz w:val="20"/>
              </w:rPr>
              <w:t>Fixation Device, Internal, Locking, Stainless Steel, Cortical Screw Size: 3.5mm</w:t>
            </w:r>
          </w:p>
        </w:tc>
        <w:tc>
          <w:tcPr>
            <w:tcW w:w="1900" w:type="dxa"/>
          </w:tcPr>
          <w:p w:rsidR="001212B6" w:rsidRDefault="00867151">
            <w:pPr>
              <w:spacing w:before="3" w:after="3"/>
            </w:pPr>
            <w:r>
              <w:rPr>
                <w:rFonts w:ascii="Times New Roman"/>
                <w:sz w:val="20"/>
              </w:rPr>
              <w:t>3.5mm Locking Screws, 10-30mm (2mm increments)</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PB022</w:t>
            </w:r>
          </w:p>
        </w:tc>
        <w:tc>
          <w:tcPr>
            <w:tcW w:w="3500" w:type="dxa"/>
          </w:tcPr>
          <w:p w:rsidR="001212B6" w:rsidRDefault="00867151">
            <w:pPr>
              <w:spacing w:before="3" w:after="3"/>
            </w:pPr>
            <w:r>
              <w:rPr>
                <w:rFonts w:ascii="Times New Roman"/>
                <w:sz w:val="20"/>
              </w:rPr>
              <w:t>Calcaneal Locking Plate MIPO System - Locking Screw</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BU004</w:t>
            </w:r>
          </w:p>
        </w:tc>
        <w:tc>
          <w:tcPr>
            <w:tcW w:w="3500" w:type="dxa"/>
          </w:tcPr>
          <w:p w:rsidR="001212B6" w:rsidRDefault="00867151">
            <w:pPr>
              <w:spacing w:before="3" w:after="3"/>
            </w:pPr>
            <w:r>
              <w:rPr>
                <w:rFonts w:ascii="Times New Roman"/>
                <w:sz w:val="20"/>
              </w:rPr>
              <w:t>Airlock Bone screw</w:t>
            </w:r>
          </w:p>
        </w:tc>
        <w:tc>
          <w:tcPr>
            <w:tcW w:w="3800" w:type="dxa"/>
          </w:tcPr>
          <w:p w:rsidR="001212B6" w:rsidRDefault="00867151">
            <w:pPr>
              <w:spacing w:before="3" w:after="3"/>
            </w:pPr>
            <w:r>
              <w:rPr>
                <w:rFonts w:ascii="Times New Roman"/>
                <w:sz w:val="20"/>
              </w:rPr>
              <w:t>Bone Screws Titanium Alloy (Locking screws)</w:t>
            </w:r>
          </w:p>
        </w:tc>
        <w:tc>
          <w:tcPr>
            <w:tcW w:w="1900" w:type="dxa"/>
          </w:tcPr>
          <w:p w:rsidR="001212B6" w:rsidRDefault="00867151">
            <w:pPr>
              <w:spacing w:before="3" w:after="3"/>
            </w:pPr>
            <w:r>
              <w:rPr>
                <w:rFonts w:ascii="Times New Roman"/>
                <w:sz w:val="20"/>
              </w:rPr>
              <w:t>Diameter 3-3.5mm, Length 8-30mm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DE366</w:t>
            </w:r>
          </w:p>
        </w:tc>
        <w:tc>
          <w:tcPr>
            <w:tcW w:w="3500" w:type="dxa"/>
          </w:tcPr>
          <w:p w:rsidR="001212B6" w:rsidRDefault="00867151">
            <w:pPr>
              <w:spacing w:before="3" w:after="3"/>
            </w:pPr>
            <w:r>
              <w:rPr>
                <w:rFonts w:ascii="Times New Roman"/>
                <w:sz w:val="20"/>
              </w:rPr>
              <w:t>Low Profile Cancellous Bone Screws</w:t>
            </w:r>
          </w:p>
        </w:tc>
        <w:tc>
          <w:tcPr>
            <w:tcW w:w="3800" w:type="dxa"/>
          </w:tcPr>
          <w:p w:rsidR="001212B6" w:rsidRDefault="00867151">
            <w:pPr>
              <w:spacing w:before="3" w:after="3"/>
            </w:pPr>
            <w:r>
              <w:rPr>
                <w:rFonts w:ascii="Times New Roman"/>
                <w:sz w:val="20"/>
              </w:rPr>
              <w:t>Low Profile Cancellous Bone Screws</w:t>
            </w:r>
          </w:p>
        </w:tc>
        <w:tc>
          <w:tcPr>
            <w:tcW w:w="1900" w:type="dxa"/>
          </w:tcPr>
          <w:p w:rsidR="001212B6" w:rsidRDefault="00867151">
            <w:pPr>
              <w:spacing w:before="3" w:after="3"/>
            </w:pPr>
            <w:r>
              <w:rPr>
                <w:rFonts w:ascii="Times New Roman"/>
                <w:sz w:val="20"/>
              </w:rPr>
              <w:t>4mm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DE368</w:t>
            </w:r>
          </w:p>
        </w:tc>
        <w:tc>
          <w:tcPr>
            <w:tcW w:w="3500" w:type="dxa"/>
          </w:tcPr>
          <w:p w:rsidR="001212B6" w:rsidRDefault="00867151">
            <w:pPr>
              <w:spacing w:before="3" w:after="3"/>
            </w:pPr>
            <w:r>
              <w:rPr>
                <w:rFonts w:ascii="Times New Roman"/>
                <w:sz w:val="20"/>
              </w:rPr>
              <w:t>Locking Cortical land Cancellous Screws, Small</w:t>
            </w:r>
          </w:p>
        </w:tc>
        <w:tc>
          <w:tcPr>
            <w:tcW w:w="3800" w:type="dxa"/>
          </w:tcPr>
          <w:p w:rsidR="001212B6" w:rsidRDefault="00867151">
            <w:pPr>
              <w:spacing w:before="3" w:after="3"/>
            </w:pPr>
            <w:r>
              <w:rPr>
                <w:rFonts w:ascii="Times New Roman"/>
                <w:sz w:val="20"/>
              </w:rPr>
              <w:t>Locking Cortical and Cancellous Screws, Small</w:t>
            </w:r>
          </w:p>
        </w:tc>
        <w:tc>
          <w:tcPr>
            <w:tcW w:w="1900" w:type="dxa"/>
          </w:tcPr>
          <w:p w:rsidR="001212B6" w:rsidRDefault="00867151">
            <w:pPr>
              <w:spacing w:before="3" w:after="3"/>
            </w:pPr>
            <w:r>
              <w:rPr>
                <w:rFonts w:ascii="Times New Roman"/>
                <w:sz w:val="20"/>
              </w:rPr>
              <w:t>3-3.5mm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GW037</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Small Bone Screw Systems</w:t>
            </w:r>
          </w:p>
        </w:tc>
        <w:tc>
          <w:tcPr>
            <w:tcW w:w="1900" w:type="dxa"/>
          </w:tcPr>
          <w:p w:rsidR="001212B6" w:rsidRDefault="00867151">
            <w:pPr>
              <w:spacing w:before="3" w:after="3"/>
            </w:pPr>
            <w:r>
              <w:rPr>
                <w:rFonts w:ascii="Times New Roman"/>
                <w:sz w:val="20"/>
              </w:rPr>
              <w:t xml:space="preserve">Small (2.71mm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EXTREMEDIES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GJ001</w:t>
            </w:r>
          </w:p>
        </w:tc>
        <w:tc>
          <w:tcPr>
            <w:tcW w:w="3500" w:type="dxa"/>
          </w:tcPr>
          <w:p w:rsidR="001212B6" w:rsidRDefault="00867151">
            <w:pPr>
              <w:spacing w:before="3" w:after="3"/>
            </w:pPr>
            <w:r>
              <w:rPr>
                <w:rFonts w:ascii="Times New Roman"/>
                <w:sz w:val="20"/>
              </w:rPr>
              <w:t>Extremedies Bone Screw</w:t>
            </w:r>
          </w:p>
        </w:tc>
        <w:tc>
          <w:tcPr>
            <w:tcW w:w="3800" w:type="dxa"/>
          </w:tcPr>
          <w:p w:rsidR="001212B6" w:rsidRDefault="00867151">
            <w:pPr>
              <w:spacing w:before="3" w:after="3"/>
            </w:pPr>
            <w:r>
              <w:rPr>
                <w:rFonts w:ascii="Times New Roman"/>
                <w:sz w:val="20"/>
              </w:rPr>
              <w:t>Bone Screw Locking</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ER425</w:t>
            </w:r>
          </w:p>
        </w:tc>
        <w:tc>
          <w:tcPr>
            <w:tcW w:w="3500" w:type="dxa"/>
          </w:tcPr>
          <w:p w:rsidR="001212B6" w:rsidRDefault="00867151">
            <w:pPr>
              <w:spacing w:before="3" w:after="3"/>
            </w:pPr>
            <w:r>
              <w:rPr>
                <w:rFonts w:ascii="Times New Roman"/>
                <w:sz w:val="20"/>
              </w:rPr>
              <w:t>Paragon 28 Gorilla Plating System-Screws, small</w:t>
            </w:r>
          </w:p>
        </w:tc>
        <w:tc>
          <w:tcPr>
            <w:tcW w:w="3800" w:type="dxa"/>
          </w:tcPr>
          <w:p w:rsidR="001212B6" w:rsidRDefault="00867151">
            <w:pPr>
              <w:spacing w:before="3" w:after="3"/>
            </w:pPr>
            <w:r>
              <w:rPr>
                <w:rFonts w:ascii="Times New Roman"/>
                <w:sz w:val="20"/>
              </w:rPr>
              <w:t>Paragon 28 Gorilla Plating System-Screws, small, locking; recon/Tuffneck</w:t>
            </w:r>
          </w:p>
        </w:tc>
        <w:tc>
          <w:tcPr>
            <w:tcW w:w="1900" w:type="dxa"/>
          </w:tcPr>
          <w:p w:rsidR="001212B6" w:rsidRDefault="00867151">
            <w:pPr>
              <w:spacing w:before="3" w:after="3"/>
            </w:pPr>
            <w:r>
              <w:rPr>
                <w:rFonts w:ascii="Times New Roman"/>
                <w:sz w:val="20"/>
              </w:rPr>
              <w:t>dia (3.5-4.2 mm) x length (8-70 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EF006</w:t>
            </w:r>
          </w:p>
        </w:tc>
        <w:tc>
          <w:tcPr>
            <w:tcW w:w="3500" w:type="dxa"/>
          </w:tcPr>
          <w:p w:rsidR="001212B6" w:rsidRDefault="00867151">
            <w:pPr>
              <w:spacing w:before="3" w:after="3"/>
            </w:pPr>
            <w:r>
              <w:rPr>
                <w:rFonts w:ascii="Times New Roman"/>
                <w:sz w:val="20"/>
              </w:rPr>
              <w:t>Merete - MetaFix LS - Locking Screws</w:t>
            </w:r>
          </w:p>
        </w:tc>
        <w:tc>
          <w:tcPr>
            <w:tcW w:w="3800" w:type="dxa"/>
          </w:tcPr>
          <w:p w:rsidR="001212B6" w:rsidRDefault="00867151">
            <w:pPr>
              <w:spacing w:before="3" w:after="3"/>
            </w:pPr>
            <w:r>
              <w:rPr>
                <w:rFonts w:ascii="Times New Roman"/>
                <w:sz w:val="20"/>
              </w:rPr>
              <w:t>Bone screws, Titanium, Locking</w:t>
            </w:r>
          </w:p>
        </w:tc>
        <w:tc>
          <w:tcPr>
            <w:tcW w:w="1900" w:type="dxa"/>
          </w:tcPr>
          <w:p w:rsidR="001212B6" w:rsidRDefault="00867151">
            <w:pPr>
              <w:spacing w:before="3" w:after="3"/>
            </w:pPr>
            <w:r>
              <w:rPr>
                <w:rFonts w:ascii="Times New Roman"/>
                <w:sz w:val="20"/>
              </w:rPr>
              <w:t>2.71mm - 4.49mm diameter, lengths 12 - 48mm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EF010</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IG067</w:t>
            </w:r>
          </w:p>
        </w:tc>
        <w:tc>
          <w:tcPr>
            <w:tcW w:w="3500" w:type="dxa"/>
          </w:tcPr>
          <w:p w:rsidR="001212B6" w:rsidRDefault="00867151">
            <w:pPr>
              <w:spacing w:before="3" w:after="3"/>
            </w:pPr>
            <w:r>
              <w:rPr>
                <w:rFonts w:ascii="Times New Roman"/>
                <w:sz w:val="20"/>
              </w:rPr>
              <w:t>Surfix screw plus Surfix Lock-Screw</w:t>
            </w:r>
          </w:p>
        </w:tc>
        <w:tc>
          <w:tcPr>
            <w:tcW w:w="3800" w:type="dxa"/>
          </w:tcPr>
          <w:p w:rsidR="001212B6" w:rsidRDefault="00867151">
            <w:pPr>
              <w:spacing w:before="3" w:after="3"/>
            </w:pPr>
            <w:r>
              <w:rPr>
                <w:rFonts w:ascii="Times New Roman"/>
                <w:sz w:val="20"/>
              </w:rPr>
              <w:t>Locking screws with an independent lock-screw head</w:t>
            </w:r>
          </w:p>
        </w:tc>
        <w:tc>
          <w:tcPr>
            <w:tcW w:w="1900" w:type="dxa"/>
          </w:tcPr>
          <w:p w:rsidR="001212B6" w:rsidRDefault="00867151">
            <w:pPr>
              <w:spacing w:before="3" w:after="3"/>
            </w:pPr>
            <w:r>
              <w:rPr>
                <w:rFonts w:ascii="Times New Roman"/>
                <w:sz w:val="20"/>
              </w:rPr>
              <w:t>2.7mm: 10-32mm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IG068</w:t>
            </w:r>
          </w:p>
        </w:tc>
        <w:tc>
          <w:tcPr>
            <w:tcW w:w="3500" w:type="dxa"/>
          </w:tcPr>
          <w:p w:rsidR="001212B6" w:rsidRDefault="00867151">
            <w:pPr>
              <w:spacing w:before="3" w:after="3"/>
            </w:pPr>
            <w:r>
              <w:rPr>
                <w:rFonts w:ascii="Times New Roman"/>
                <w:sz w:val="20"/>
              </w:rPr>
              <w:t>Surfix Screw plus Surfix Lock-Screw</w:t>
            </w:r>
          </w:p>
        </w:tc>
        <w:tc>
          <w:tcPr>
            <w:tcW w:w="3800" w:type="dxa"/>
          </w:tcPr>
          <w:p w:rsidR="001212B6" w:rsidRDefault="00867151">
            <w:pPr>
              <w:spacing w:before="3" w:after="3"/>
            </w:pPr>
            <w:r>
              <w:rPr>
                <w:rFonts w:ascii="Times New Roman"/>
                <w:sz w:val="20"/>
              </w:rPr>
              <w:t>Locking screws with an independent lock-screw head that screw into fixation plates. This combination effects dynamic compression.</w:t>
            </w:r>
          </w:p>
        </w:tc>
        <w:tc>
          <w:tcPr>
            <w:tcW w:w="1900" w:type="dxa"/>
          </w:tcPr>
          <w:p w:rsidR="001212B6" w:rsidRDefault="00867151">
            <w:pPr>
              <w:spacing w:before="3" w:after="3"/>
            </w:pPr>
            <w:r>
              <w:rPr>
                <w:rFonts w:ascii="Times New Roman"/>
                <w:sz w:val="20"/>
              </w:rPr>
              <w:t>3.5mm: 10-28mm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IG092</w:t>
            </w:r>
          </w:p>
        </w:tc>
        <w:tc>
          <w:tcPr>
            <w:tcW w:w="3500" w:type="dxa"/>
          </w:tcPr>
          <w:p w:rsidR="001212B6" w:rsidRDefault="00867151">
            <w:pPr>
              <w:spacing w:before="3" w:after="3"/>
            </w:pPr>
            <w:r>
              <w:rPr>
                <w:rFonts w:ascii="Times New Roman"/>
                <w:sz w:val="20"/>
              </w:rPr>
              <w:t>Newdeal Lock Screws</w:t>
            </w:r>
          </w:p>
        </w:tc>
        <w:tc>
          <w:tcPr>
            <w:tcW w:w="3800" w:type="dxa"/>
          </w:tcPr>
          <w:p w:rsidR="001212B6" w:rsidRDefault="00867151">
            <w:pPr>
              <w:spacing w:before="3" w:after="3"/>
            </w:pPr>
            <w:r>
              <w:rPr>
                <w:rFonts w:ascii="Times New Roman"/>
                <w:sz w:val="20"/>
              </w:rPr>
              <w:t>For use with Newdeal bone screws and plates</w:t>
            </w:r>
          </w:p>
        </w:tc>
        <w:tc>
          <w:tcPr>
            <w:tcW w:w="1900" w:type="dxa"/>
          </w:tcPr>
          <w:p w:rsidR="001212B6" w:rsidRDefault="00867151">
            <w:pPr>
              <w:spacing w:before="3" w:after="3"/>
            </w:pPr>
            <w:r>
              <w:rPr>
                <w:rFonts w:ascii="Times New Roman"/>
                <w:sz w:val="20"/>
              </w:rPr>
              <w:t>Diameter 2.7mm - 6.5mm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IG120</w:t>
            </w:r>
          </w:p>
        </w:tc>
        <w:tc>
          <w:tcPr>
            <w:tcW w:w="3500" w:type="dxa"/>
          </w:tcPr>
          <w:p w:rsidR="001212B6" w:rsidRDefault="00867151">
            <w:pPr>
              <w:spacing w:before="3" w:after="3"/>
            </w:pPr>
            <w:r>
              <w:rPr>
                <w:rFonts w:ascii="Times New Roman"/>
                <w:sz w:val="20"/>
              </w:rPr>
              <w:t>Surfix Locking Screws</w:t>
            </w:r>
          </w:p>
        </w:tc>
        <w:tc>
          <w:tcPr>
            <w:tcW w:w="3800" w:type="dxa"/>
          </w:tcPr>
          <w:p w:rsidR="001212B6" w:rsidRDefault="00867151">
            <w:pPr>
              <w:spacing w:before="3" w:after="3"/>
            </w:pPr>
            <w:r>
              <w:rPr>
                <w:rFonts w:ascii="Times New Roman"/>
                <w:sz w:val="20"/>
              </w:rPr>
              <w:t>Locking screws with an independent lock-screw head</w:t>
            </w:r>
          </w:p>
        </w:tc>
        <w:tc>
          <w:tcPr>
            <w:tcW w:w="1900" w:type="dxa"/>
          </w:tcPr>
          <w:p w:rsidR="001212B6" w:rsidRDefault="00867151">
            <w:pPr>
              <w:spacing w:before="3" w:after="3"/>
            </w:pPr>
            <w:r>
              <w:rPr>
                <w:rFonts w:ascii="Times New Roman"/>
                <w:sz w:val="20"/>
              </w:rPr>
              <w:t>3mm; 10-24mm length</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JD001</w:t>
            </w:r>
          </w:p>
        </w:tc>
        <w:tc>
          <w:tcPr>
            <w:tcW w:w="3500" w:type="dxa"/>
          </w:tcPr>
          <w:p w:rsidR="001212B6" w:rsidRDefault="00867151">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Locking Screws: Small</w:t>
            </w:r>
          </w:p>
        </w:tc>
        <w:tc>
          <w:tcPr>
            <w:tcW w:w="3800" w:type="dxa"/>
          </w:tcPr>
          <w:p w:rsidR="001212B6" w:rsidRDefault="00867151">
            <w:pPr>
              <w:spacing w:before="3" w:after="3"/>
            </w:pPr>
            <w:r>
              <w:rPr>
                <w:rFonts w:ascii="Times New Roman"/>
                <w:sz w:val="20"/>
              </w:rPr>
              <w:t>Titanium alloy screws (locking) for fixation of CarboFix plate shaft and head.</w:t>
            </w:r>
          </w:p>
        </w:tc>
        <w:tc>
          <w:tcPr>
            <w:tcW w:w="1900" w:type="dxa"/>
          </w:tcPr>
          <w:p w:rsidR="001212B6" w:rsidRDefault="00867151">
            <w:pPr>
              <w:spacing w:before="3" w:after="3"/>
            </w:pPr>
            <w:r>
              <w:rPr>
                <w:rFonts w:ascii="Times New Roman"/>
                <w:sz w:val="20"/>
              </w:rPr>
              <w:t>Locking Proximal Screw 4.0mm x 25.0mm, 30.0mm, 32.5mm, 35.0mm, 37.5mm, 40.0mm, 42.5mm, 45.0mm, 47.5mm, 50.0mm, 55.0mm, 60.0mm Locking Distal Screw 3.5mm x 10mm, 12mm, 14mm, 16mm, 18mm, 22.5mm, 25.0mm, 27.5mm, 30.0mm, 32.5mm, 35.0mm, 40.0mm, 45.0mm Locking Screw 3.5mm x 12mm, 14mm, 16mm, 18mm, 20mm, 22mm, 24mm, 26mm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SY652</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Locking Head Screws</w:t>
            </w:r>
          </w:p>
        </w:tc>
        <w:tc>
          <w:tcPr>
            <w:tcW w:w="1900" w:type="dxa"/>
          </w:tcPr>
          <w:p w:rsidR="001212B6" w:rsidRDefault="00867151">
            <w:pPr>
              <w:spacing w:before="3" w:after="3"/>
            </w:pPr>
            <w:r>
              <w:rPr>
                <w:rFonts w:ascii="Times New Roman"/>
                <w:sz w:val="20"/>
              </w:rPr>
              <w:t>&gt;2.7mm - &amp;lt;4.5mm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SY692</w:t>
            </w:r>
          </w:p>
        </w:tc>
        <w:tc>
          <w:tcPr>
            <w:tcW w:w="3500" w:type="dxa"/>
          </w:tcPr>
          <w:p w:rsidR="001212B6" w:rsidRDefault="00867151">
            <w:pPr>
              <w:spacing w:before="3" w:after="3"/>
            </w:pPr>
            <w:r>
              <w:rPr>
                <w:rFonts w:ascii="Times New Roman"/>
                <w:sz w:val="20"/>
              </w:rPr>
              <w:t>Dynamic Locking Screw</w:t>
            </w:r>
          </w:p>
        </w:tc>
        <w:tc>
          <w:tcPr>
            <w:tcW w:w="3800" w:type="dxa"/>
          </w:tcPr>
          <w:p w:rsidR="001212B6" w:rsidRDefault="00867151">
            <w:pPr>
              <w:spacing w:before="3" w:after="3"/>
            </w:pPr>
            <w:r>
              <w:rPr>
                <w:rFonts w:ascii="Times New Roman"/>
                <w:sz w:val="20"/>
              </w:rPr>
              <w:t>Pin-sleeve locking screw</w:t>
            </w:r>
          </w:p>
        </w:tc>
        <w:tc>
          <w:tcPr>
            <w:tcW w:w="1900" w:type="dxa"/>
          </w:tcPr>
          <w:p w:rsidR="001212B6" w:rsidRDefault="00867151">
            <w:pPr>
              <w:spacing w:before="3" w:after="3"/>
            </w:pPr>
            <w:r>
              <w:rPr>
                <w:rFonts w:ascii="Times New Roman"/>
                <w:sz w:val="20"/>
              </w:rPr>
              <w:t>3.7mm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LM145</w:t>
            </w:r>
          </w:p>
        </w:tc>
        <w:tc>
          <w:tcPr>
            <w:tcW w:w="3500" w:type="dxa"/>
          </w:tcPr>
          <w:p w:rsidR="001212B6" w:rsidRDefault="00867151">
            <w:pPr>
              <w:spacing w:before="3" w:after="3"/>
            </w:pPr>
            <w:r>
              <w:rPr>
                <w:rFonts w:ascii="Times New Roman"/>
                <w:sz w:val="20"/>
              </w:rPr>
              <w:t>TriMed Bone Screw</w:t>
            </w:r>
          </w:p>
        </w:tc>
        <w:tc>
          <w:tcPr>
            <w:tcW w:w="3800" w:type="dxa"/>
          </w:tcPr>
          <w:p w:rsidR="001212B6" w:rsidRDefault="00867151">
            <w:pPr>
              <w:spacing w:before="3" w:after="3"/>
            </w:pPr>
            <w:r>
              <w:rPr>
                <w:rFonts w:ascii="Times New Roman"/>
                <w:sz w:val="20"/>
              </w:rPr>
              <w:t>Locking Cortical Bone Screw</w:t>
            </w:r>
          </w:p>
        </w:tc>
        <w:tc>
          <w:tcPr>
            <w:tcW w:w="1900" w:type="dxa"/>
          </w:tcPr>
          <w:p w:rsidR="001212B6" w:rsidRDefault="00867151">
            <w:pPr>
              <w:spacing w:before="3" w:after="3"/>
            </w:pPr>
            <w:r>
              <w:rPr>
                <w:rFonts w:ascii="Times New Roman"/>
                <w:sz w:val="20"/>
              </w:rPr>
              <w:t>3.2mm x 10-40mm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LM147</w:t>
            </w:r>
          </w:p>
        </w:tc>
        <w:tc>
          <w:tcPr>
            <w:tcW w:w="3500" w:type="dxa"/>
          </w:tcPr>
          <w:p w:rsidR="001212B6" w:rsidRDefault="00867151">
            <w:pPr>
              <w:spacing w:before="3" w:after="3"/>
            </w:pPr>
            <w:r>
              <w:rPr>
                <w:rFonts w:ascii="Times New Roman"/>
                <w:sz w:val="20"/>
              </w:rPr>
              <w:t>TriMed Bone Screw</w:t>
            </w:r>
          </w:p>
        </w:tc>
        <w:tc>
          <w:tcPr>
            <w:tcW w:w="3800" w:type="dxa"/>
          </w:tcPr>
          <w:p w:rsidR="001212B6" w:rsidRDefault="00867151">
            <w:pPr>
              <w:spacing w:before="3" w:after="3"/>
            </w:pPr>
            <w:r>
              <w:rPr>
                <w:rFonts w:ascii="Times New Roman"/>
                <w:sz w:val="20"/>
              </w:rPr>
              <w:t>Locking Compression Bone Screw</w:t>
            </w:r>
          </w:p>
        </w:tc>
        <w:tc>
          <w:tcPr>
            <w:tcW w:w="1900" w:type="dxa"/>
          </w:tcPr>
          <w:p w:rsidR="001212B6" w:rsidRDefault="00867151">
            <w:pPr>
              <w:spacing w:before="3" w:after="3"/>
            </w:pPr>
            <w:r>
              <w:rPr>
                <w:rFonts w:ascii="Times New Roman"/>
                <w:sz w:val="20"/>
              </w:rPr>
              <w:t>4mm x 35-60mm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LM252</w:t>
            </w:r>
          </w:p>
        </w:tc>
        <w:tc>
          <w:tcPr>
            <w:tcW w:w="3500" w:type="dxa"/>
          </w:tcPr>
          <w:p w:rsidR="001212B6" w:rsidRDefault="00867151">
            <w:pPr>
              <w:spacing w:before="3" w:after="3"/>
            </w:pPr>
            <w:r>
              <w:rPr>
                <w:rFonts w:ascii="Times New Roman"/>
                <w:sz w:val="20"/>
              </w:rPr>
              <w:t>OsteoMed FPS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3.5/4mm x 10-70mm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LM278</w:t>
            </w:r>
          </w:p>
        </w:tc>
        <w:tc>
          <w:tcPr>
            <w:tcW w:w="3500" w:type="dxa"/>
          </w:tcPr>
          <w:p w:rsidR="001212B6" w:rsidRDefault="00867151">
            <w:pPr>
              <w:spacing w:before="3" w:after="3"/>
            </w:pPr>
            <w:r>
              <w:rPr>
                <w:rFonts w:ascii="Times New Roman"/>
                <w:sz w:val="20"/>
              </w:rPr>
              <w:t>PANTERA Proximal Humerus Fracture Fixation Plate System - Locking Cortical Screw</w:t>
            </w:r>
          </w:p>
        </w:tc>
        <w:tc>
          <w:tcPr>
            <w:tcW w:w="3800" w:type="dxa"/>
          </w:tcPr>
          <w:p w:rsidR="001212B6" w:rsidRDefault="00867151">
            <w:pPr>
              <w:spacing w:before="3" w:after="3"/>
            </w:pPr>
            <w:r>
              <w:rPr>
                <w:rFonts w:ascii="Times New Roman"/>
                <w:sz w:val="20"/>
              </w:rPr>
              <w:t>Locking Cortical Screw</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LM280</w:t>
            </w:r>
          </w:p>
        </w:tc>
        <w:tc>
          <w:tcPr>
            <w:tcW w:w="3500" w:type="dxa"/>
          </w:tcPr>
          <w:p w:rsidR="001212B6" w:rsidRDefault="00867151">
            <w:pPr>
              <w:spacing w:before="3" w:after="3"/>
            </w:pPr>
            <w:r>
              <w:rPr>
                <w:rFonts w:ascii="Times New Roman"/>
                <w:sz w:val="20"/>
              </w:rPr>
              <w:t>PANTERA Proximal Humerus Fracture Fixation Plate System - Post Cap Screw</w:t>
            </w:r>
          </w:p>
        </w:tc>
        <w:tc>
          <w:tcPr>
            <w:tcW w:w="3800" w:type="dxa"/>
          </w:tcPr>
          <w:p w:rsidR="001212B6" w:rsidRDefault="00867151">
            <w:pPr>
              <w:spacing w:before="3" w:after="3"/>
            </w:pPr>
            <w:r>
              <w:rPr>
                <w:rFonts w:ascii="Times New Roman"/>
                <w:sz w:val="20"/>
              </w:rPr>
              <w:t>Post Cap Screw</w:t>
            </w:r>
          </w:p>
        </w:tc>
        <w:tc>
          <w:tcPr>
            <w:tcW w:w="1900" w:type="dxa"/>
          </w:tcPr>
          <w:p w:rsidR="001212B6" w:rsidRDefault="00867151">
            <w:pPr>
              <w:spacing w:before="3" w:after="3"/>
            </w:pPr>
            <w:r>
              <w:rPr>
                <w:rFonts w:ascii="Times New Roman"/>
                <w:sz w:val="20"/>
              </w:rPr>
              <w:t>2.7 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LM290</w:t>
            </w:r>
          </w:p>
        </w:tc>
        <w:tc>
          <w:tcPr>
            <w:tcW w:w="3500" w:type="dxa"/>
          </w:tcPr>
          <w:p w:rsidR="001212B6" w:rsidRDefault="00867151">
            <w:pPr>
              <w:spacing w:before="3" w:after="3"/>
            </w:pPr>
            <w:r>
              <w:rPr>
                <w:rFonts w:ascii="Times New Roman"/>
                <w:sz w:val="20"/>
              </w:rPr>
              <w:t>NEOFIT - Screws</w:t>
            </w:r>
          </w:p>
        </w:tc>
        <w:tc>
          <w:tcPr>
            <w:tcW w:w="3800" w:type="dxa"/>
          </w:tcPr>
          <w:p w:rsidR="001212B6" w:rsidRDefault="00867151">
            <w:pPr>
              <w:spacing w:before="3" w:after="3"/>
            </w:pPr>
            <w:r>
              <w:rPr>
                <w:rFonts w:ascii="Times New Roman"/>
                <w:sz w:val="20"/>
              </w:rPr>
              <w:t>NEOFIT screws</w:t>
            </w:r>
          </w:p>
        </w:tc>
        <w:tc>
          <w:tcPr>
            <w:tcW w:w="1900" w:type="dxa"/>
          </w:tcPr>
          <w:p w:rsidR="001212B6" w:rsidRDefault="00867151">
            <w:pPr>
              <w:spacing w:before="3" w:after="3"/>
            </w:pPr>
            <w:r>
              <w:rPr>
                <w:rFonts w:ascii="Times New Roman"/>
                <w:sz w:val="20"/>
              </w:rPr>
              <w:t>2.7 &amp; 3.0mm</w:t>
            </w:r>
          </w:p>
        </w:tc>
        <w:tc>
          <w:tcPr>
            <w:tcW w:w="1500" w:type="dxa"/>
          </w:tcPr>
          <w:p w:rsidR="001212B6" w:rsidRDefault="00867151">
            <w:pPr>
              <w:spacing w:before="3" w:after="3"/>
              <w:jc w:val="right"/>
            </w:pPr>
            <w:r>
              <w:rPr>
                <w:rFonts w:ascii="Times New Roman"/>
                <w:sz w:val="20"/>
              </w:rPr>
              <w:t>$145.00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LM310</w:t>
            </w:r>
          </w:p>
        </w:tc>
        <w:tc>
          <w:tcPr>
            <w:tcW w:w="3500" w:type="dxa"/>
          </w:tcPr>
          <w:p w:rsidR="001212B6" w:rsidRDefault="00867151">
            <w:pPr>
              <w:spacing w:before="3" w:after="3"/>
            </w:pPr>
            <w:r>
              <w:rPr>
                <w:rFonts w:ascii="Times New Roman"/>
                <w:sz w:val="20"/>
              </w:rPr>
              <w:t>Skeletal Dynamics Bone Screw Locking</w:t>
            </w:r>
          </w:p>
        </w:tc>
        <w:tc>
          <w:tcPr>
            <w:tcW w:w="3800" w:type="dxa"/>
          </w:tcPr>
          <w:p w:rsidR="001212B6" w:rsidRDefault="00867151">
            <w:pPr>
              <w:spacing w:before="3" w:after="3"/>
            </w:pPr>
            <w:r>
              <w:rPr>
                <w:rFonts w:ascii="Times New Roman"/>
                <w:sz w:val="20"/>
              </w:rPr>
              <w:t>Bone Screw Locking</w:t>
            </w:r>
          </w:p>
        </w:tc>
        <w:tc>
          <w:tcPr>
            <w:tcW w:w="1900" w:type="dxa"/>
          </w:tcPr>
          <w:p w:rsidR="001212B6" w:rsidRDefault="00867151">
            <w:pPr>
              <w:spacing w:before="3" w:after="3"/>
            </w:pPr>
            <w:r>
              <w:rPr>
                <w:rFonts w:ascii="Times New Roman"/>
                <w:sz w:val="20"/>
              </w:rPr>
              <w:t>3.0m and 3.5mm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LM351</w:t>
            </w:r>
          </w:p>
        </w:tc>
        <w:tc>
          <w:tcPr>
            <w:tcW w:w="3500" w:type="dxa"/>
          </w:tcPr>
          <w:p w:rsidR="001212B6" w:rsidRDefault="00867151">
            <w:pPr>
              <w:spacing w:before="3" w:after="3"/>
            </w:pPr>
            <w:r>
              <w:rPr>
                <w:rFonts w:ascii="Times New Roman"/>
                <w:sz w:val="20"/>
              </w:rPr>
              <w:t>Orthopaedic locking Screws</w:t>
            </w:r>
          </w:p>
        </w:tc>
        <w:tc>
          <w:tcPr>
            <w:tcW w:w="3800" w:type="dxa"/>
          </w:tcPr>
          <w:p w:rsidR="001212B6" w:rsidRDefault="00867151">
            <w:pPr>
              <w:spacing w:before="3" w:after="3"/>
            </w:pPr>
            <w:r>
              <w:rPr>
                <w:rFonts w:ascii="Times New Roman"/>
                <w:sz w:val="20"/>
              </w:rPr>
              <w:t>Orthopaedic locking Screws</w:t>
            </w:r>
          </w:p>
        </w:tc>
        <w:tc>
          <w:tcPr>
            <w:tcW w:w="1900" w:type="dxa"/>
          </w:tcPr>
          <w:p w:rsidR="001212B6" w:rsidRDefault="00867151">
            <w:pPr>
              <w:spacing w:before="3" w:after="3"/>
            </w:pPr>
            <w:r>
              <w:rPr>
                <w:rFonts w:ascii="Times New Roman"/>
                <w:sz w:val="20"/>
              </w:rPr>
              <w:t>2.71 to 4.49 mm diameter, all lengths</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LM359</w:t>
            </w:r>
          </w:p>
        </w:tc>
        <w:tc>
          <w:tcPr>
            <w:tcW w:w="3500" w:type="dxa"/>
          </w:tcPr>
          <w:p w:rsidR="001212B6" w:rsidRDefault="00867151">
            <w:pPr>
              <w:spacing w:before="3" w:after="3"/>
            </w:pPr>
            <w:r>
              <w:rPr>
                <w:rFonts w:ascii="Times New Roman"/>
                <w:sz w:val="20"/>
              </w:rPr>
              <w:t>Hex Locking Screws</w:t>
            </w:r>
          </w:p>
        </w:tc>
        <w:tc>
          <w:tcPr>
            <w:tcW w:w="3800" w:type="dxa"/>
          </w:tcPr>
          <w:p w:rsidR="001212B6" w:rsidRDefault="00867151">
            <w:pPr>
              <w:spacing w:before="3" w:after="3"/>
            </w:pPr>
            <w:r>
              <w:rPr>
                <w:rFonts w:ascii="Times New Roman"/>
                <w:sz w:val="20"/>
              </w:rPr>
              <w:t>Hex plate fixation locking screws</w:t>
            </w:r>
          </w:p>
        </w:tc>
        <w:tc>
          <w:tcPr>
            <w:tcW w:w="1900" w:type="dxa"/>
          </w:tcPr>
          <w:p w:rsidR="001212B6" w:rsidRDefault="00867151">
            <w:pPr>
              <w:spacing w:before="3" w:after="3"/>
            </w:pPr>
            <w:r>
              <w:rPr>
                <w:rFonts w:ascii="Times New Roman"/>
                <w:sz w:val="20"/>
              </w:rPr>
              <w:t>2.71 to 4.49mm diameter</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OX011</w:t>
            </w:r>
          </w:p>
        </w:tc>
        <w:tc>
          <w:tcPr>
            <w:tcW w:w="3500" w:type="dxa"/>
          </w:tcPr>
          <w:p w:rsidR="001212B6" w:rsidRDefault="00867151">
            <w:pPr>
              <w:spacing w:before="3" w:after="3"/>
            </w:pPr>
            <w:r>
              <w:rPr>
                <w:rFonts w:ascii="Times New Roman"/>
                <w:sz w:val="20"/>
              </w:rPr>
              <w:t>MBOSS 3.5mm Locking Screw</w:t>
            </w:r>
          </w:p>
        </w:tc>
        <w:tc>
          <w:tcPr>
            <w:tcW w:w="3800" w:type="dxa"/>
          </w:tcPr>
          <w:p w:rsidR="001212B6" w:rsidRDefault="00867151">
            <w:pPr>
              <w:spacing w:before="3" w:after="3"/>
            </w:pPr>
            <w:r>
              <w:rPr>
                <w:rFonts w:ascii="Times New Roman"/>
                <w:sz w:val="20"/>
              </w:rPr>
              <w:t>3.5mm Locking Screw, Self Tapping</w:t>
            </w:r>
          </w:p>
        </w:tc>
        <w:tc>
          <w:tcPr>
            <w:tcW w:w="1900" w:type="dxa"/>
          </w:tcPr>
          <w:p w:rsidR="001212B6" w:rsidRDefault="00867151">
            <w:pPr>
              <w:spacing w:before="3" w:after="3"/>
            </w:pPr>
            <w:r>
              <w:rPr>
                <w:rFonts w:ascii="Times New Roman"/>
                <w:sz w:val="20"/>
              </w:rPr>
              <w:t>Diameter: 3.5mm Length: 10-95mm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MO322</w:t>
            </w:r>
          </w:p>
        </w:tc>
        <w:tc>
          <w:tcPr>
            <w:tcW w:w="3500" w:type="dxa"/>
          </w:tcPr>
          <w:p w:rsidR="001212B6" w:rsidRDefault="00867151">
            <w:pPr>
              <w:spacing w:before="3" w:after="3"/>
            </w:pPr>
            <w:r>
              <w:rPr>
                <w:rFonts w:ascii="Times New Roman"/>
                <w:sz w:val="20"/>
              </w:rPr>
              <w:t>Acumed Hexalobe Locking Screws</w:t>
            </w:r>
          </w:p>
        </w:tc>
        <w:tc>
          <w:tcPr>
            <w:tcW w:w="3800" w:type="dxa"/>
          </w:tcPr>
          <w:p w:rsidR="001212B6" w:rsidRDefault="00867151">
            <w:pPr>
              <w:spacing w:before="3" w:after="3"/>
            </w:pPr>
            <w:r>
              <w:rPr>
                <w:rFonts w:ascii="Times New Roman"/>
                <w:sz w:val="20"/>
              </w:rPr>
              <w:t>Acumed Hexalobe Locking Screws</w:t>
            </w:r>
          </w:p>
        </w:tc>
        <w:tc>
          <w:tcPr>
            <w:tcW w:w="1900" w:type="dxa"/>
          </w:tcPr>
          <w:p w:rsidR="001212B6" w:rsidRDefault="00867151">
            <w:pPr>
              <w:spacing w:before="3" w:after="3"/>
            </w:pPr>
            <w:r>
              <w:rPr>
                <w:rFonts w:ascii="Times New Roman"/>
                <w:sz w:val="20"/>
              </w:rPr>
              <w:t>Small (2.71mm-4.49mm)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MO370</w:t>
            </w:r>
          </w:p>
        </w:tc>
        <w:tc>
          <w:tcPr>
            <w:tcW w:w="3500" w:type="dxa"/>
          </w:tcPr>
          <w:p w:rsidR="001212B6" w:rsidRDefault="00867151">
            <w:pPr>
              <w:spacing w:before="3" w:after="3"/>
            </w:pPr>
            <w:r>
              <w:rPr>
                <w:rFonts w:ascii="Times New Roman"/>
                <w:sz w:val="20"/>
              </w:rPr>
              <w:t>Acumed Tap-Loc</w:t>
            </w:r>
          </w:p>
        </w:tc>
        <w:tc>
          <w:tcPr>
            <w:tcW w:w="3800" w:type="dxa"/>
          </w:tcPr>
          <w:p w:rsidR="001212B6" w:rsidRDefault="00867151">
            <w:pPr>
              <w:spacing w:before="3" w:after="3"/>
            </w:pPr>
            <w:r>
              <w:rPr>
                <w:rFonts w:ascii="Times New Roman"/>
                <w:sz w:val="20"/>
              </w:rPr>
              <w:t>Tap screws, Tap-Loc Screws</w:t>
            </w:r>
          </w:p>
        </w:tc>
        <w:tc>
          <w:tcPr>
            <w:tcW w:w="1900" w:type="dxa"/>
          </w:tcPr>
          <w:p w:rsidR="001212B6" w:rsidRDefault="00867151">
            <w:pPr>
              <w:spacing w:before="3" w:after="3"/>
            </w:pPr>
            <w:r>
              <w:rPr>
                <w:rFonts w:ascii="Times New Roman"/>
                <w:sz w:val="20"/>
              </w:rPr>
              <w:t>3.6mm -60 mm Length</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MO377</w:t>
            </w:r>
          </w:p>
        </w:tc>
        <w:tc>
          <w:tcPr>
            <w:tcW w:w="3500" w:type="dxa"/>
          </w:tcPr>
          <w:p w:rsidR="001212B6" w:rsidRDefault="00867151">
            <w:pPr>
              <w:spacing w:before="3" w:after="3"/>
            </w:pPr>
            <w:r>
              <w:rPr>
                <w:rFonts w:ascii="Times New Roman"/>
                <w:sz w:val="20"/>
              </w:rPr>
              <w:t>Acu-Loc Distal Radius Plate System</w:t>
            </w:r>
          </w:p>
        </w:tc>
        <w:tc>
          <w:tcPr>
            <w:tcW w:w="3800" w:type="dxa"/>
          </w:tcPr>
          <w:p w:rsidR="001212B6" w:rsidRDefault="00867151">
            <w:pPr>
              <w:spacing w:before="3" w:after="3"/>
            </w:pPr>
            <w:r>
              <w:rPr>
                <w:rFonts w:ascii="Times New Roman"/>
                <w:sz w:val="20"/>
              </w:rPr>
              <w:t>Cortical Screw</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MO415</w:t>
            </w:r>
          </w:p>
        </w:tc>
        <w:tc>
          <w:tcPr>
            <w:tcW w:w="3500" w:type="dxa"/>
          </w:tcPr>
          <w:p w:rsidR="001212B6" w:rsidRDefault="00867151">
            <w:pPr>
              <w:spacing w:before="3" w:after="3"/>
            </w:pPr>
            <w:r>
              <w:rPr>
                <w:rFonts w:ascii="Times New Roman"/>
                <w:sz w:val="20"/>
              </w:rPr>
              <w:t>Acumed Screws</w:t>
            </w:r>
          </w:p>
        </w:tc>
        <w:tc>
          <w:tcPr>
            <w:tcW w:w="3800" w:type="dxa"/>
          </w:tcPr>
          <w:p w:rsidR="001212B6" w:rsidRDefault="00867151">
            <w:pPr>
              <w:spacing w:before="3" w:after="3"/>
            </w:pPr>
            <w:r>
              <w:rPr>
                <w:rFonts w:ascii="Times New Roman"/>
                <w:sz w:val="20"/>
              </w:rPr>
              <w:t>Screws</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MO426</w:t>
            </w:r>
          </w:p>
        </w:tc>
        <w:tc>
          <w:tcPr>
            <w:tcW w:w="3500" w:type="dxa"/>
          </w:tcPr>
          <w:p w:rsidR="001212B6" w:rsidRDefault="00867151">
            <w:pPr>
              <w:spacing w:before="3" w:after="3"/>
            </w:pPr>
            <w:r>
              <w:rPr>
                <w:rFonts w:ascii="Times New Roman"/>
                <w:sz w:val="20"/>
              </w:rPr>
              <w:t>ACUMED Hexalobe Low Profile 4.3mm screws</w:t>
            </w:r>
          </w:p>
        </w:tc>
        <w:tc>
          <w:tcPr>
            <w:tcW w:w="3800" w:type="dxa"/>
          </w:tcPr>
          <w:p w:rsidR="001212B6" w:rsidRDefault="00867151">
            <w:pPr>
              <w:spacing w:before="3" w:after="3"/>
            </w:pPr>
            <w:r>
              <w:rPr>
                <w:rFonts w:ascii="Times New Roman"/>
                <w:sz w:val="20"/>
              </w:rPr>
              <w:t>ACUMED Hexalobe low profile 4.3mm locking screws, Titanium, fully threaded</w:t>
            </w:r>
          </w:p>
        </w:tc>
        <w:tc>
          <w:tcPr>
            <w:tcW w:w="1900" w:type="dxa"/>
          </w:tcPr>
          <w:p w:rsidR="001212B6" w:rsidRDefault="00867151">
            <w:pPr>
              <w:spacing w:before="3" w:after="3"/>
            </w:pPr>
            <w:r>
              <w:rPr>
                <w:rFonts w:ascii="Times New Roman"/>
                <w:sz w:val="20"/>
              </w:rPr>
              <w:t>4.3mm in diameter, 18mm to 64mm in length</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MZ015</w:t>
            </w:r>
          </w:p>
        </w:tc>
        <w:tc>
          <w:tcPr>
            <w:tcW w:w="3500" w:type="dxa"/>
          </w:tcPr>
          <w:p w:rsidR="001212B6" w:rsidRDefault="00867151">
            <w:pPr>
              <w:spacing w:before="3" w:after="3"/>
            </w:pPr>
            <w:r>
              <w:rPr>
                <w:rFonts w:ascii="Times New Roman"/>
                <w:sz w:val="20"/>
              </w:rPr>
              <w:t>Tritum SCP (Sternal Cable Plate), Rescue Screw</w:t>
            </w:r>
          </w:p>
        </w:tc>
        <w:tc>
          <w:tcPr>
            <w:tcW w:w="3800" w:type="dxa"/>
          </w:tcPr>
          <w:p w:rsidR="001212B6" w:rsidRDefault="00867151">
            <w:pPr>
              <w:spacing w:before="3" w:after="3"/>
            </w:pPr>
            <w:r>
              <w:rPr>
                <w:rFonts w:ascii="Times New Roman"/>
                <w:sz w:val="20"/>
              </w:rPr>
              <w:t>Cannullous Locking Rescue Screw for use with Pioneer Tritium SCP (Sternal Cable Plate), 3.0mm</w:t>
            </w:r>
          </w:p>
        </w:tc>
        <w:tc>
          <w:tcPr>
            <w:tcW w:w="1900" w:type="dxa"/>
          </w:tcPr>
          <w:p w:rsidR="001212B6" w:rsidRDefault="00867151">
            <w:pPr>
              <w:spacing w:before="3" w:after="3"/>
            </w:pPr>
            <w:r>
              <w:rPr>
                <w:rFonts w:ascii="Times New Roman"/>
                <w:sz w:val="20"/>
              </w:rPr>
              <w:t>Diameter: 3.0mm Lengths: 8mm, 10mm, 12mm, 14mm, 16mm,18mm,20mm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TN023</w:t>
            </w:r>
          </w:p>
        </w:tc>
        <w:tc>
          <w:tcPr>
            <w:tcW w:w="3500" w:type="dxa"/>
          </w:tcPr>
          <w:p w:rsidR="001212B6" w:rsidRDefault="00867151">
            <w:pPr>
              <w:spacing w:before="3" w:after="3"/>
            </w:pPr>
            <w:r>
              <w:rPr>
                <w:rFonts w:ascii="Times New Roman"/>
                <w:sz w:val="20"/>
              </w:rPr>
              <w:t>Newclip Locking Bone Screws</w:t>
            </w:r>
          </w:p>
        </w:tc>
        <w:tc>
          <w:tcPr>
            <w:tcW w:w="3800" w:type="dxa"/>
          </w:tcPr>
          <w:p w:rsidR="001212B6" w:rsidRDefault="00867151">
            <w:pPr>
              <w:spacing w:before="3" w:after="3"/>
            </w:pPr>
            <w:r>
              <w:rPr>
                <w:rFonts w:ascii="Times New Roman"/>
                <w:sz w:val="20"/>
              </w:rPr>
              <w:t>Locking Bone Screws</w:t>
            </w:r>
          </w:p>
        </w:tc>
        <w:tc>
          <w:tcPr>
            <w:tcW w:w="1900" w:type="dxa"/>
          </w:tcPr>
          <w:p w:rsidR="001212B6" w:rsidRDefault="00867151">
            <w:pPr>
              <w:spacing w:before="3" w:after="3"/>
            </w:pPr>
            <w:r>
              <w:rPr>
                <w:rFonts w:ascii="Times New Roman"/>
                <w:sz w:val="20"/>
              </w:rPr>
              <w:t>2.71 - 4.49mm diameter, length 10-70mm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OH652</w:t>
            </w:r>
          </w:p>
        </w:tc>
        <w:tc>
          <w:tcPr>
            <w:tcW w:w="3500" w:type="dxa"/>
          </w:tcPr>
          <w:p w:rsidR="001212B6" w:rsidRDefault="00867151">
            <w:pPr>
              <w:spacing w:before="3" w:after="3"/>
            </w:pPr>
            <w:r>
              <w:rPr>
                <w:rFonts w:ascii="Times New Roman"/>
                <w:sz w:val="20"/>
              </w:rPr>
              <w:t>Foot and Ankle Screws - Locking</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D: 3.0-3.5mm, L: 10-60mm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SF084</w:t>
            </w:r>
          </w:p>
        </w:tc>
        <w:tc>
          <w:tcPr>
            <w:tcW w:w="3500" w:type="dxa"/>
          </w:tcPr>
          <w:p w:rsidR="001212B6" w:rsidRDefault="00867151">
            <w:pPr>
              <w:spacing w:before="3" w:after="3"/>
            </w:pPr>
            <w:r>
              <w:rPr>
                <w:rFonts w:ascii="Times New Roman"/>
                <w:sz w:val="20"/>
              </w:rPr>
              <w:t>Signature FAA Screw</w:t>
            </w:r>
          </w:p>
        </w:tc>
        <w:tc>
          <w:tcPr>
            <w:tcW w:w="3800" w:type="dxa"/>
          </w:tcPr>
          <w:p w:rsidR="001212B6" w:rsidRDefault="00867151">
            <w:pPr>
              <w:spacing w:before="3" w:after="3"/>
            </w:pPr>
            <w:r>
              <w:rPr>
                <w:rFonts w:ascii="Times New Roman"/>
                <w:sz w:val="20"/>
              </w:rPr>
              <w:t>Titanium Locking Screw.</w:t>
            </w:r>
          </w:p>
        </w:tc>
        <w:tc>
          <w:tcPr>
            <w:tcW w:w="1900" w:type="dxa"/>
          </w:tcPr>
          <w:p w:rsidR="001212B6" w:rsidRDefault="00867151">
            <w:pPr>
              <w:spacing w:before="3" w:after="3"/>
            </w:pPr>
            <w:r>
              <w:rPr>
                <w:rFonts w:ascii="Times New Roman"/>
                <w:sz w:val="20"/>
              </w:rPr>
              <w:t>2.7mm diameter from 8-30mm in length.</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SF124</w:t>
            </w:r>
          </w:p>
        </w:tc>
        <w:tc>
          <w:tcPr>
            <w:tcW w:w="3500" w:type="dxa"/>
          </w:tcPr>
          <w:p w:rsidR="001212B6" w:rsidRDefault="00867151">
            <w:pPr>
              <w:spacing w:before="3" w:after="3"/>
            </w:pPr>
            <w:r>
              <w:rPr>
                <w:rFonts w:ascii="Times New Roman"/>
                <w:sz w:val="20"/>
              </w:rPr>
              <w:t>Islay non-LOCKING SCREW</w:t>
            </w:r>
          </w:p>
        </w:tc>
        <w:tc>
          <w:tcPr>
            <w:tcW w:w="3800" w:type="dxa"/>
          </w:tcPr>
          <w:p w:rsidR="001212B6" w:rsidRDefault="00867151">
            <w:pPr>
              <w:spacing w:before="3" w:after="3"/>
            </w:pPr>
            <w:r>
              <w:rPr>
                <w:rFonts w:ascii="Times New Roman"/>
                <w:sz w:val="20"/>
              </w:rPr>
              <w:t>2.7mm non locking screw GENII 2.7mm non-locking screw 3.5mm non-locking screw GENII 3.5mm non-locking screw</w:t>
            </w:r>
          </w:p>
        </w:tc>
        <w:tc>
          <w:tcPr>
            <w:tcW w:w="1900" w:type="dxa"/>
          </w:tcPr>
          <w:p w:rsidR="001212B6" w:rsidRDefault="00867151">
            <w:pPr>
              <w:spacing w:before="3" w:after="3"/>
            </w:pPr>
            <w:r>
              <w:rPr>
                <w:rFonts w:ascii="Times New Roman"/>
                <w:sz w:val="20"/>
              </w:rPr>
              <w:t>8-30mm (FPS 2.7mm non locking) 10-50mm (FPS 3.5mm non-locking)</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SL090</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 xml:space="preserve">2.71mm </w:t>
            </w:r>
            <w:r>
              <w:rPr>
                <w:rFonts w:ascii="Times New Roman"/>
                <w:sz w:val="20"/>
              </w:rPr>
              <w:t>–</w:t>
            </w:r>
            <w:r>
              <w:rPr>
                <w:rFonts w:ascii="Times New Roman"/>
                <w:sz w:val="20"/>
              </w:rPr>
              <w:t xml:space="preserve"> 4.49mm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SN944</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2.71mm - 4.49mm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HW460</w:t>
            </w:r>
          </w:p>
        </w:tc>
        <w:tc>
          <w:tcPr>
            <w:tcW w:w="3500" w:type="dxa"/>
          </w:tcPr>
          <w:p w:rsidR="001212B6" w:rsidRDefault="00867151">
            <w:pPr>
              <w:spacing w:before="3" w:after="3"/>
            </w:pPr>
            <w:r>
              <w:rPr>
                <w:rFonts w:ascii="Times New Roman"/>
                <w:sz w:val="20"/>
              </w:rPr>
              <w:t>Memometal Anchorage Bone Screws</w:t>
            </w:r>
          </w:p>
        </w:tc>
        <w:tc>
          <w:tcPr>
            <w:tcW w:w="3800" w:type="dxa"/>
          </w:tcPr>
          <w:p w:rsidR="001212B6" w:rsidRDefault="00867151">
            <w:pPr>
              <w:spacing w:before="3" w:after="3"/>
            </w:pPr>
            <w:r>
              <w:rPr>
                <w:rFonts w:ascii="Times New Roman"/>
                <w:sz w:val="20"/>
              </w:rPr>
              <w:t>Anchorage Bone Screws</w:t>
            </w:r>
          </w:p>
        </w:tc>
        <w:tc>
          <w:tcPr>
            <w:tcW w:w="1900" w:type="dxa"/>
          </w:tcPr>
          <w:p w:rsidR="001212B6" w:rsidRDefault="00867151">
            <w:pPr>
              <w:spacing w:before="3" w:after="3"/>
            </w:pPr>
            <w:r>
              <w:rPr>
                <w:rFonts w:ascii="Times New Roman"/>
                <w:sz w:val="20"/>
              </w:rPr>
              <w:t>3.0-3.5mm diameter to 10 - 40mm in length</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SK563</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SPS Locking Plate System</w:t>
            </w:r>
          </w:p>
        </w:tc>
        <w:tc>
          <w:tcPr>
            <w:tcW w:w="1900" w:type="dxa"/>
          </w:tcPr>
          <w:p w:rsidR="001212B6" w:rsidRDefault="00867151">
            <w:pPr>
              <w:spacing w:before="3" w:after="3"/>
            </w:pPr>
            <w:r>
              <w:rPr>
                <w:rFonts w:ascii="Times New Roman"/>
                <w:sz w:val="20"/>
              </w:rPr>
              <w:t>Locking screws 3-4mm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SK630</w:t>
            </w:r>
          </w:p>
        </w:tc>
        <w:tc>
          <w:tcPr>
            <w:tcW w:w="3500" w:type="dxa"/>
          </w:tcPr>
          <w:p w:rsidR="001212B6" w:rsidRDefault="00867151">
            <w:pPr>
              <w:spacing w:before="3" w:after="3"/>
            </w:pPr>
            <w:r>
              <w:rPr>
                <w:rFonts w:ascii="Times New Roman"/>
                <w:sz w:val="20"/>
              </w:rPr>
              <w:t>SBi Locking Screws</w:t>
            </w:r>
          </w:p>
        </w:tc>
        <w:tc>
          <w:tcPr>
            <w:tcW w:w="3800" w:type="dxa"/>
          </w:tcPr>
          <w:p w:rsidR="001212B6" w:rsidRDefault="00867151">
            <w:pPr>
              <w:spacing w:before="3" w:after="3"/>
            </w:pPr>
            <w:r>
              <w:rPr>
                <w:rFonts w:ascii="Times New Roman"/>
                <w:sz w:val="20"/>
              </w:rPr>
              <w:t>Titanium Cortical Locking Self-tapping screws</w:t>
            </w:r>
          </w:p>
        </w:tc>
        <w:tc>
          <w:tcPr>
            <w:tcW w:w="1900" w:type="dxa"/>
          </w:tcPr>
          <w:p w:rsidR="001212B6" w:rsidRDefault="00867151">
            <w:pPr>
              <w:spacing w:before="3" w:after="3"/>
            </w:pPr>
            <w:r>
              <w:rPr>
                <w:rFonts w:ascii="Times New Roman"/>
                <w:sz w:val="20"/>
              </w:rPr>
              <w:t>2.7mm Cortical Locking, Self-tapping 10 - 30mm 3.5mm Cortical, Locking, Self tapping 8 -20mm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SR073</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Diameter 2.7 to 3.5mm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SQ132</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Cortical, Locking, Self-tapping, Standard, T15, trans-physeal</w:t>
            </w:r>
          </w:p>
        </w:tc>
        <w:tc>
          <w:tcPr>
            <w:tcW w:w="1900" w:type="dxa"/>
          </w:tcPr>
          <w:p w:rsidR="001212B6" w:rsidRDefault="00867151">
            <w:pPr>
              <w:spacing w:before="3" w:after="3"/>
            </w:pPr>
            <w:r>
              <w:rPr>
                <w:rFonts w:ascii="Times New Roman"/>
                <w:sz w:val="20"/>
              </w:rPr>
              <w:t>3.5-4.0mm   10-70mm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SQ181</w:t>
            </w:r>
          </w:p>
        </w:tc>
        <w:tc>
          <w:tcPr>
            <w:tcW w:w="3500" w:type="dxa"/>
          </w:tcPr>
          <w:p w:rsidR="001212B6" w:rsidRDefault="00867151">
            <w:pPr>
              <w:spacing w:before="3" w:after="3"/>
            </w:pPr>
            <w:r>
              <w:rPr>
                <w:rFonts w:ascii="Times New Roman"/>
                <w:sz w:val="20"/>
              </w:rPr>
              <w:t xml:space="preserve">PediFoot Deformity Correction System  </w:t>
            </w:r>
          </w:p>
        </w:tc>
        <w:tc>
          <w:tcPr>
            <w:tcW w:w="3800" w:type="dxa"/>
          </w:tcPr>
          <w:p w:rsidR="001212B6" w:rsidRDefault="00867151">
            <w:pPr>
              <w:spacing w:before="3" w:after="3"/>
            </w:pPr>
            <w:r>
              <w:rPr>
                <w:rFonts w:ascii="Times New Roman"/>
                <w:sz w:val="20"/>
              </w:rPr>
              <w:t>3.5mm Variable Angle Locking Screws</w:t>
            </w:r>
          </w:p>
        </w:tc>
        <w:tc>
          <w:tcPr>
            <w:tcW w:w="1900" w:type="dxa"/>
          </w:tcPr>
          <w:p w:rsidR="001212B6" w:rsidRDefault="00867151">
            <w:pPr>
              <w:spacing w:before="3" w:after="3"/>
            </w:pPr>
            <w:r>
              <w:rPr>
                <w:rFonts w:ascii="Times New Roman"/>
                <w:sz w:val="20"/>
              </w:rPr>
              <w:t>18-60mm length</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WR072</w:t>
            </w:r>
          </w:p>
        </w:tc>
        <w:tc>
          <w:tcPr>
            <w:tcW w:w="3500" w:type="dxa"/>
          </w:tcPr>
          <w:p w:rsidR="001212B6" w:rsidRDefault="00867151">
            <w:pPr>
              <w:spacing w:before="3" w:after="3"/>
            </w:pPr>
            <w:r>
              <w:rPr>
                <w:rFonts w:ascii="Times New Roman"/>
                <w:sz w:val="20"/>
              </w:rPr>
              <w:t>Ortholoc Fracture System Screws</w:t>
            </w:r>
          </w:p>
        </w:tc>
        <w:tc>
          <w:tcPr>
            <w:tcW w:w="3800" w:type="dxa"/>
          </w:tcPr>
          <w:p w:rsidR="001212B6" w:rsidRDefault="00867151">
            <w:pPr>
              <w:spacing w:before="3" w:after="3"/>
            </w:pPr>
            <w:r>
              <w:rPr>
                <w:rFonts w:ascii="Times New Roman"/>
                <w:sz w:val="20"/>
              </w:rPr>
              <w:t>Titanium, variable angle locking screws</w:t>
            </w:r>
          </w:p>
        </w:tc>
        <w:tc>
          <w:tcPr>
            <w:tcW w:w="1900" w:type="dxa"/>
          </w:tcPr>
          <w:p w:rsidR="001212B6" w:rsidRDefault="00867151">
            <w:pPr>
              <w:spacing w:before="3" w:after="3"/>
            </w:pPr>
            <w:r>
              <w:rPr>
                <w:rFonts w:ascii="Times New Roman"/>
                <w:sz w:val="20"/>
              </w:rPr>
              <w:t>2.7, 3.5 &amp; 4.0mm diameter, 8-100mm length</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WR078</w:t>
            </w:r>
          </w:p>
        </w:tc>
        <w:tc>
          <w:tcPr>
            <w:tcW w:w="3500" w:type="dxa"/>
          </w:tcPr>
          <w:p w:rsidR="001212B6" w:rsidRDefault="00867151">
            <w:pPr>
              <w:spacing w:before="3" w:after="3"/>
            </w:pPr>
            <w:r>
              <w:rPr>
                <w:rFonts w:ascii="Times New Roman"/>
                <w:sz w:val="20"/>
              </w:rPr>
              <w:t>Charlotte Lisfranc Recontruction System - Screw.</w:t>
            </w:r>
          </w:p>
        </w:tc>
        <w:tc>
          <w:tcPr>
            <w:tcW w:w="3800" w:type="dxa"/>
          </w:tcPr>
          <w:p w:rsidR="001212B6" w:rsidRDefault="00867151">
            <w:pPr>
              <w:spacing w:before="3" w:after="3"/>
            </w:pPr>
            <w:r>
              <w:rPr>
                <w:rFonts w:ascii="Times New Roman"/>
                <w:sz w:val="20"/>
              </w:rPr>
              <w:t>Solid core stainless steel screw.</w:t>
            </w:r>
          </w:p>
        </w:tc>
        <w:tc>
          <w:tcPr>
            <w:tcW w:w="1900" w:type="dxa"/>
          </w:tcPr>
          <w:p w:rsidR="001212B6" w:rsidRDefault="00867151">
            <w:pPr>
              <w:spacing w:before="3" w:after="3"/>
            </w:pPr>
            <w:r>
              <w:rPr>
                <w:rFonts w:ascii="Times New Roman"/>
                <w:sz w:val="20"/>
              </w:rPr>
              <w:t>3.7mm diameter, 8-100mm length.</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WR218</w:t>
            </w:r>
          </w:p>
        </w:tc>
        <w:tc>
          <w:tcPr>
            <w:tcW w:w="3500" w:type="dxa"/>
          </w:tcPr>
          <w:p w:rsidR="001212B6" w:rsidRDefault="00867151">
            <w:pPr>
              <w:spacing w:before="3" w:after="3"/>
            </w:pPr>
            <w:r>
              <w:rPr>
                <w:rFonts w:ascii="Times New Roman"/>
                <w:sz w:val="20"/>
              </w:rPr>
              <w:t>Evolve Ortholoc EPS System 3.5 locking</w:t>
            </w:r>
          </w:p>
        </w:tc>
        <w:tc>
          <w:tcPr>
            <w:tcW w:w="3800" w:type="dxa"/>
          </w:tcPr>
          <w:p w:rsidR="001212B6" w:rsidRDefault="00867151">
            <w:pPr>
              <w:spacing w:before="3" w:after="3"/>
            </w:pPr>
            <w:r>
              <w:rPr>
                <w:rFonts w:ascii="Times New Roman"/>
                <w:sz w:val="20"/>
              </w:rPr>
              <w:t>Stainless Steel, Variable Angle Locking, Cortical &amp; Cancellous Screws</w:t>
            </w:r>
          </w:p>
        </w:tc>
        <w:tc>
          <w:tcPr>
            <w:tcW w:w="1900" w:type="dxa"/>
          </w:tcPr>
          <w:p w:rsidR="001212B6" w:rsidRDefault="00867151">
            <w:pPr>
              <w:spacing w:before="3" w:after="3"/>
            </w:pPr>
            <w:r>
              <w:rPr>
                <w:rFonts w:ascii="Times New Roman"/>
                <w:sz w:val="20"/>
              </w:rPr>
              <w:t>3.5mm Diameter, 10-60mm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WR228</w:t>
            </w:r>
          </w:p>
        </w:tc>
        <w:tc>
          <w:tcPr>
            <w:tcW w:w="3500" w:type="dxa"/>
          </w:tcPr>
          <w:p w:rsidR="001212B6" w:rsidRDefault="00867151">
            <w:pPr>
              <w:spacing w:before="3" w:after="3"/>
            </w:pPr>
            <w:r>
              <w:rPr>
                <w:rFonts w:ascii="Times New Roman"/>
                <w:sz w:val="20"/>
              </w:rPr>
              <w:t>Titanium Screw</w:t>
            </w:r>
          </w:p>
        </w:tc>
        <w:tc>
          <w:tcPr>
            <w:tcW w:w="3800" w:type="dxa"/>
          </w:tcPr>
          <w:p w:rsidR="001212B6" w:rsidRDefault="00867151">
            <w:pPr>
              <w:spacing w:before="3" w:after="3"/>
            </w:pPr>
            <w:r>
              <w:rPr>
                <w:rFonts w:ascii="Times New Roman"/>
                <w:sz w:val="20"/>
              </w:rPr>
              <w:t>Locking, non-locking or cannulated, for use only with Darco titanium plates, self-tapping</w:t>
            </w:r>
          </w:p>
        </w:tc>
        <w:tc>
          <w:tcPr>
            <w:tcW w:w="1900" w:type="dxa"/>
          </w:tcPr>
          <w:p w:rsidR="001212B6" w:rsidRDefault="00867151">
            <w:pPr>
              <w:spacing w:before="3" w:after="3"/>
            </w:pPr>
            <w:r>
              <w:rPr>
                <w:rFonts w:ascii="Times New Roman"/>
                <w:sz w:val="20"/>
              </w:rPr>
              <w:t>8-40mm, 3.5mm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WR242</w:t>
            </w:r>
          </w:p>
        </w:tc>
        <w:tc>
          <w:tcPr>
            <w:tcW w:w="3500" w:type="dxa"/>
          </w:tcPr>
          <w:p w:rsidR="001212B6" w:rsidRDefault="00867151">
            <w:pPr>
              <w:spacing w:before="3" w:after="3"/>
            </w:pPr>
            <w:r>
              <w:rPr>
                <w:rFonts w:ascii="Times New Roman"/>
                <w:sz w:val="20"/>
              </w:rPr>
              <w:t>Stainless Steel Screw</w:t>
            </w:r>
          </w:p>
        </w:tc>
        <w:tc>
          <w:tcPr>
            <w:tcW w:w="3800" w:type="dxa"/>
          </w:tcPr>
          <w:p w:rsidR="001212B6" w:rsidRDefault="00867151">
            <w:pPr>
              <w:spacing w:before="3" w:after="3"/>
            </w:pPr>
            <w:r>
              <w:rPr>
                <w:rFonts w:ascii="Times New Roman"/>
                <w:sz w:val="20"/>
              </w:rPr>
              <w:t>Stainless steel plate screw, locking</w:t>
            </w:r>
          </w:p>
        </w:tc>
        <w:tc>
          <w:tcPr>
            <w:tcW w:w="1900" w:type="dxa"/>
          </w:tcPr>
          <w:p w:rsidR="001212B6" w:rsidRDefault="00867151">
            <w:pPr>
              <w:spacing w:before="3" w:after="3"/>
            </w:pPr>
            <w:r>
              <w:rPr>
                <w:rFonts w:ascii="Times New Roman"/>
                <w:sz w:val="20"/>
              </w:rPr>
              <w:t>2.7 &amp; 3.2 dia. 8-50mm length in 2mm increments</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WR245</w:t>
            </w:r>
          </w:p>
        </w:tc>
        <w:tc>
          <w:tcPr>
            <w:tcW w:w="3500" w:type="dxa"/>
          </w:tcPr>
          <w:p w:rsidR="001212B6" w:rsidRDefault="00867151">
            <w:pPr>
              <w:spacing w:before="3" w:after="3"/>
            </w:pPr>
            <w:r>
              <w:rPr>
                <w:rFonts w:ascii="Times New Roman"/>
                <w:sz w:val="20"/>
              </w:rPr>
              <w:t>Charlotte Claw Locking Screws</w:t>
            </w:r>
          </w:p>
        </w:tc>
        <w:tc>
          <w:tcPr>
            <w:tcW w:w="3800" w:type="dxa"/>
          </w:tcPr>
          <w:p w:rsidR="001212B6" w:rsidRDefault="00867151">
            <w:pPr>
              <w:spacing w:before="3" w:after="3"/>
            </w:pPr>
            <w:r>
              <w:rPr>
                <w:rFonts w:ascii="Times New Roman"/>
                <w:sz w:val="20"/>
              </w:rPr>
              <w:t>3.5mm stainless steel locking screws for use with Claw Plate</w:t>
            </w:r>
          </w:p>
        </w:tc>
        <w:tc>
          <w:tcPr>
            <w:tcW w:w="1900" w:type="dxa"/>
          </w:tcPr>
          <w:p w:rsidR="001212B6" w:rsidRDefault="00867151">
            <w:pPr>
              <w:spacing w:before="3" w:after="3"/>
            </w:pPr>
            <w:r>
              <w:rPr>
                <w:rFonts w:ascii="Times New Roman"/>
                <w:sz w:val="20"/>
              </w:rPr>
              <w:t>3.5mm: 12-40mm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WR293</w:t>
            </w:r>
          </w:p>
        </w:tc>
        <w:tc>
          <w:tcPr>
            <w:tcW w:w="3500" w:type="dxa"/>
          </w:tcPr>
          <w:p w:rsidR="001212B6" w:rsidRDefault="00867151">
            <w:pPr>
              <w:spacing w:before="3" w:after="3"/>
            </w:pPr>
            <w:r>
              <w:rPr>
                <w:rFonts w:ascii="Times New Roman"/>
                <w:sz w:val="20"/>
              </w:rPr>
              <w:t>SALVATION 3Di Plating System - OP Locking Screws</w:t>
            </w:r>
          </w:p>
        </w:tc>
        <w:tc>
          <w:tcPr>
            <w:tcW w:w="3800" w:type="dxa"/>
          </w:tcPr>
          <w:p w:rsidR="001212B6" w:rsidRDefault="00867151">
            <w:pPr>
              <w:spacing w:before="3" w:after="3"/>
            </w:pPr>
            <w:r>
              <w:rPr>
                <w:rFonts w:ascii="Times New Roman"/>
                <w:sz w:val="20"/>
              </w:rPr>
              <w:t>Osteopenic locking screws</w:t>
            </w:r>
          </w:p>
        </w:tc>
        <w:tc>
          <w:tcPr>
            <w:tcW w:w="1900" w:type="dxa"/>
          </w:tcPr>
          <w:p w:rsidR="001212B6" w:rsidRDefault="00867151">
            <w:pPr>
              <w:spacing w:before="3" w:after="3"/>
            </w:pPr>
            <w:r>
              <w:rPr>
                <w:rFonts w:ascii="Times New Roman"/>
                <w:sz w:val="20"/>
              </w:rPr>
              <w:t>Diameter: 4.0mm  Length: 16mm to 60mm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WR382</w:t>
            </w:r>
          </w:p>
        </w:tc>
        <w:tc>
          <w:tcPr>
            <w:tcW w:w="3500" w:type="dxa"/>
          </w:tcPr>
          <w:p w:rsidR="001212B6" w:rsidRDefault="00867151">
            <w:pPr>
              <w:spacing w:before="3" w:after="3"/>
            </w:pPr>
            <w:r>
              <w:rPr>
                <w:rFonts w:ascii="Times New Roman"/>
                <w:sz w:val="20"/>
              </w:rPr>
              <w:t>MaxLock Extreme System - 3.5mm locking screws</w:t>
            </w:r>
          </w:p>
        </w:tc>
        <w:tc>
          <w:tcPr>
            <w:tcW w:w="3800" w:type="dxa"/>
          </w:tcPr>
          <w:p w:rsidR="001212B6" w:rsidRDefault="00867151">
            <w:pPr>
              <w:spacing w:before="3" w:after="3"/>
            </w:pPr>
            <w:r>
              <w:rPr>
                <w:rFonts w:ascii="Times New Roman"/>
                <w:sz w:val="20"/>
              </w:rPr>
              <w:t>Bone screws, titanium, fixed or variable angle locking</w:t>
            </w:r>
          </w:p>
        </w:tc>
        <w:tc>
          <w:tcPr>
            <w:tcW w:w="1900" w:type="dxa"/>
          </w:tcPr>
          <w:p w:rsidR="001212B6" w:rsidRDefault="00867151">
            <w:pPr>
              <w:spacing w:before="3" w:after="3"/>
            </w:pPr>
            <w:r>
              <w:rPr>
                <w:rFonts w:ascii="Times New Roman"/>
                <w:sz w:val="20"/>
              </w:rPr>
              <w:t>Ø</w:t>
            </w:r>
            <w:r>
              <w:rPr>
                <w:rFonts w:ascii="Times New Roman"/>
                <w:sz w:val="20"/>
              </w:rPr>
              <w:t xml:space="preserve"> 3.5mm Fixed angle, Length 8-45mm </w:t>
            </w:r>
            <w:r>
              <w:rPr>
                <w:rFonts w:ascii="Times New Roman"/>
                <w:sz w:val="20"/>
              </w:rPr>
              <w:t>Ø</w:t>
            </w:r>
            <w:r>
              <w:rPr>
                <w:rFonts w:ascii="Times New Roman"/>
                <w:sz w:val="20"/>
              </w:rPr>
              <w:t xml:space="preserve"> 3.5mm Variable angle, Length 10-50mm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WR391</w:t>
            </w:r>
          </w:p>
        </w:tc>
        <w:tc>
          <w:tcPr>
            <w:tcW w:w="3500" w:type="dxa"/>
          </w:tcPr>
          <w:p w:rsidR="001212B6" w:rsidRDefault="00867151">
            <w:pPr>
              <w:spacing w:before="3" w:after="3"/>
            </w:pPr>
            <w:r>
              <w:rPr>
                <w:rFonts w:ascii="Times New Roman"/>
                <w:sz w:val="20"/>
              </w:rPr>
              <w:t>Nexfix MTP Fusion System</w:t>
            </w:r>
          </w:p>
        </w:tc>
        <w:tc>
          <w:tcPr>
            <w:tcW w:w="3800" w:type="dxa"/>
          </w:tcPr>
          <w:p w:rsidR="001212B6" w:rsidRDefault="00867151">
            <w:pPr>
              <w:spacing w:before="3" w:after="3"/>
            </w:pPr>
            <w:r>
              <w:rPr>
                <w:rFonts w:ascii="Times New Roman"/>
                <w:sz w:val="20"/>
              </w:rPr>
              <w:t>Unique low profile stainless steel locking screw for use with NexFix MTP Fusion plates,  indicated for use in osteoporotic bone</w:t>
            </w:r>
          </w:p>
        </w:tc>
        <w:tc>
          <w:tcPr>
            <w:tcW w:w="1900" w:type="dxa"/>
          </w:tcPr>
          <w:p w:rsidR="001212B6" w:rsidRDefault="00867151">
            <w:pPr>
              <w:spacing w:before="3" w:after="3"/>
            </w:pPr>
            <w:r>
              <w:rPr>
                <w:rFonts w:ascii="Times New Roman"/>
                <w:sz w:val="20"/>
              </w:rPr>
              <w:t>3.2mm x 12mm, 14mm, 16mm, 18mm, 20mm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WR416</w:t>
            </w:r>
          </w:p>
        </w:tc>
        <w:tc>
          <w:tcPr>
            <w:tcW w:w="3500" w:type="dxa"/>
          </w:tcPr>
          <w:p w:rsidR="001212B6" w:rsidRDefault="00867151">
            <w:pPr>
              <w:spacing w:before="3" w:after="3"/>
            </w:pPr>
            <w:r>
              <w:rPr>
                <w:rFonts w:ascii="Times New Roman"/>
                <w:sz w:val="20"/>
              </w:rPr>
              <w:t>WAVE Calcaneal Fracture System - Locking Screw</w:t>
            </w:r>
          </w:p>
        </w:tc>
        <w:tc>
          <w:tcPr>
            <w:tcW w:w="3800" w:type="dxa"/>
          </w:tcPr>
          <w:p w:rsidR="001212B6" w:rsidRDefault="00867151">
            <w:pPr>
              <w:spacing w:before="3" w:after="3"/>
            </w:pPr>
            <w:r>
              <w:rPr>
                <w:rFonts w:ascii="Times New Roman"/>
                <w:sz w:val="20"/>
              </w:rPr>
              <w:t>The WAVE Calcaneal Fracture System is a low profile, anatomical plate and screw system designed for the minimally invasive fixation of the calcaneal fractures. The plate and associated locking and non-locking screws facilitate the reconstruction of the height and width of the calcaneus, and remodelling of the lateral calcaneal wall. The WAVE calcaneal System is provided non-sterile. The Locking Screw is used with the WAVE Calcaneal Fracture Plate</w:t>
            </w:r>
          </w:p>
        </w:tc>
        <w:tc>
          <w:tcPr>
            <w:tcW w:w="1900" w:type="dxa"/>
          </w:tcPr>
          <w:p w:rsidR="001212B6" w:rsidRDefault="00867151">
            <w:pPr>
              <w:spacing w:before="3" w:after="3"/>
            </w:pPr>
            <w:r>
              <w:rPr>
                <w:rFonts w:ascii="Times New Roman"/>
                <w:sz w:val="20"/>
              </w:rPr>
              <w:t>Screws: Diameter = 4.0mm, Length - 14-44 in 2mm increments</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WR444</w:t>
            </w:r>
          </w:p>
        </w:tc>
        <w:tc>
          <w:tcPr>
            <w:tcW w:w="3500" w:type="dxa"/>
          </w:tcPr>
          <w:p w:rsidR="001212B6" w:rsidRDefault="00867151">
            <w:pPr>
              <w:spacing w:before="3" w:after="3"/>
            </w:pPr>
            <w:r>
              <w:rPr>
                <w:rFonts w:ascii="Times New Roman"/>
                <w:sz w:val="20"/>
              </w:rPr>
              <w:t>ORTHOLOC SPS Locking Screws</w:t>
            </w:r>
          </w:p>
        </w:tc>
        <w:tc>
          <w:tcPr>
            <w:tcW w:w="3800" w:type="dxa"/>
          </w:tcPr>
          <w:p w:rsidR="001212B6" w:rsidRDefault="00867151">
            <w:pPr>
              <w:spacing w:before="3" w:after="3"/>
            </w:pPr>
            <w:r>
              <w:rPr>
                <w:rFonts w:ascii="Times New Roman"/>
                <w:sz w:val="20"/>
              </w:rPr>
              <w:t>Stainless steel locking head screws: cortical or cancellous</w:t>
            </w:r>
          </w:p>
        </w:tc>
        <w:tc>
          <w:tcPr>
            <w:tcW w:w="1900" w:type="dxa"/>
          </w:tcPr>
          <w:p w:rsidR="001212B6" w:rsidRDefault="00867151">
            <w:pPr>
              <w:spacing w:before="3" w:after="3"/>
            </w:pPr>
            <w:r>
              <w:rPr>
                <w:rFonts w:ascii="Times New Roman"/>
                <w:sz w:val="20"/>
              </w:rPr>
              <w:t>Dia 3.5mm  Length: 10mm - 60mm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WR457</w:t>
            </w:r>
          </w:p>
        </w:tc>
        <w:tc>
          <w:tcPr>
            <w:tcW w:w="3500" w:type="dxa"/>
          </w:tcPr>
          <w:p w:rsidR="001212B6" w:rsidRDefault="00867151">
            <w:pPr>
              <w:spacing w:before="3" w:after="3"/>
            </w:pPr>
            <w:r>
              <w:rPr>
                <w:rFonts w:ascii="Times New Roman"/>
                <w:sz w:val="20"/>
              </w:rPr>
              <w:t xml:space="preserve">ORTHOLOC SPS Blunt-tipped Locking Screws </w:t>
            </w:r>
          </w:p>
        </w:tc>
        <w:tc>
          <w:tcPr>
            <w:tcW w:w="3800" w:type="dxa"/>
          </w:tcPr>
          <w:p w:rsidR="001212B6" w:rsidRDefault="00867151">
            <w:pPr>
              <w:spacing w:before="3" w:after="3"/>
            </w:pPr>
            <w:r>
              <w:rPr>
                <w:rFonts w:ascii="Times New Roman"/>
                <w:sz w:val="20"/>
              </w:rPr>
              <w:t>Stainless steel locking head screws, blunt tipped</w:t>
            </w:r>
          </w:p>
        </w:tc>
        <w:tc>
          <w:tcPr>
            <w:tcW w:w="1900" w:type="dxa"/>
          </w:tcPr>
          <w:p w:rsidR="001212B6" w:rsidRDefault="00867151">
            <w:pPr>
              <w:spacing w:before="3" w:after="3"/>
            </w:pPr>
            <w:r>
              <w:rPr>
                <w:rFonts w:ascii="Times New Roman"/>
                <w:sz w:val="20"/>
              </w:rPr>
              <w:t>Dia 3.5mm   Length: 18mm - 54mm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ZA005</w:t>
            </w:r>
          </w:p>
        </w:tc>
        <w:tc>
          <w:tcPr>
            <w:tcW w:w="3500" w:type="dxa"/>
          </w:tcPr>
          <w:p w:rsidR="001212B6" w:rsidRDefault="00867151">
            <w:pPr>
              <w:spacing w:before="3" w:after="3"/>
            </w:pPr>
            <w:r>
              <w:rPr>
                <w:rFonts w:ascii="Times New Roman"/>
                <w:sz w:val="20"/>
              </w:rPr>
              <w:t>ALPS Plating System &amp; DVR Plating System</w:t>
            </w:r>
          </w:p>
        </w:tc>
        <w:tc>
          <w:tcPr>
            <w:tcW w:w="3800" w:type="dxa"/>
          </w:tcPr>
          <w:p w:rsidR="001212B6" w:rsidRDefault="00867151">
            <w:pPr>
              <w:spacing w:before="3" w:after="3"/>
            </w:pPr>
            <w:r>
              <w:rPr>
                <w:rFonts w:ascii="Times New Roman"/>
                <w:sz w:val="20"/>
              </w:rPr>
              <w:t>Locking screws and pegs</w:t>
            </w:r>
          </w:p>
        </w:tc>
        <w:tc>
          <w:tcPr>
            <w:tcW w:w="1900" w:type="dxa"/>
          </w:tcPr>
          <w:p w:rsidR="001212B6" w:rsidRDefault="00867151">
            <w:pPr>
              <w:spacing w:before="3" w:after="3"/>
            </w:pPr>
            <w:r>
              <w:rPr>
                <w:rFonts w:ascii="Times New Roman"/>
                <w:sz w:val="20"/>
              </w:rPr>
              <w:t>2.7-4.0mm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ZI852</w:t>
            </w:r>
          </w:p>
        </w:tc>
        <w:tc>
          <w:tcPr>
            <w:tcW w:w="3500" w:type="dxa"/>
          </w:tcPr>
          <w:p w:rsidR="001212B6" w:rsidRDefault="00867151">
            <w:pPr>
              <w:spacing w:before="3" w:after="3"/>
            </w:pPr>
            <w:r>
              <w:rPr>
                <w:rFonts w:ascii="Times New Roman"/>
                <w:sz w:val="20"/>
              </w:rPr>
              <w:t>Zimmer Periarticular Plating System</w:t>
            </w:r>
          </w:p>
        </w:tc>
        <w:tc>
          <w:tcPr>
            <w:tcW w:w="3800" w:type="dxa"/>
          </w:tcPr>
          <w:p w:rsidR="001212B6" w:rsidRDefault="00867151">
            <w:pPr>
              <w:spacing w:before="3" w:after="3"/>
            </w:pPr>
            <w:r>
              <w:rPr>
                <w:rFonts w:ascii="Times New Roman"/>
                <w:sz w:val="20"/>
              </w:rPr>
              <w:t>4.5mm Periarticular Locking Screws</w:t>
            </w:r>
          </w:p>
        </w:tc>
        <w:tc>
          <w:tcPr>
            <w:tcW w:w="1900" w:type="dxa"/>
          </w:tcPr>
          <w:p w:rsidR="001212B6" w:rsidRDefault="00867151">
            <w:pPr>
              <w:spacing w:before="3" w:after="3"/>
            </w:pPr>
            <w:r>
              <w:rPr>
                <w:rFonts w:ascii="Times New Roman"/>
                <w:sz w:val="20"/>
              </w:rPr>
              <w:t>12 - 110mm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ZI854</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3.5mm Universal Locking Screws</w:t>
            </w:r>
          </w:p>
        </w:tc>
        <w:tc>
          <w:tcPr>
            <w:tcW w:w="1900" w:type="dxa"/>
          </w:tcPr>
          <w:p w:rsidR="001212B6" w:rsidRDefault="00867151">
            <w:pPr>
              <w:spacing w:before="3" w:after="3"/>
            </w:pPr>
            <w:r>
              <w:rPr>
                <w:rFonts w:ascii="Times New Roman"/>
                <w:sz w:val="20"/>
              </w:rPr>
              <w:t>12 - 90mm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ZI856</w:t>
            </w:r>
          </w:p>
        </w:tc>
        <w:tc>
          <w:tcPr>
            <w:tcW w:w="3500" w:type="dxa"/>
          </w:tcPr>
          <w:p w:rsidR="001212B6" w:rsidRDefault="00867151">
            <w:pPr>
              <w:spacing w:before="3" w:after="3"/>
            </w:pPr>
            <w:r>
              <w:rPr>
                <w:rFonts w:ascii="Times New Roman"/>
                <w:sz w:val="20"/>
              </w:rPr>
              <w:t>Zimmer Universal Locking System</w:t>
            </w:r>
          </w:p>
        </w:tc>
        <w:tc>
          <w:tcPr>
            <w:tcW w:w="3800" w:type="dxa"/>
          </w:tcPr>
          <w:p w:rsidR="001212B6" w:rsidRDefault="00867151">
            <w:pPr>
              <w:spacing w:before="3" w:after="3"/>
            </w:pPr>
            <w:r>
              <w:rPr>
                <w:rFonts w:ascii="Times New Roman"/>
                <w:sz w:val="20"/>
              </w:rPr>
              <w:t>3.5mm Universal Locking Screws - Ti Alloy</w:t>
            </w:r>
          </w:p>
        </w:tc>
        <w:tc>
          <w:tcPr>
            <w:tcW w:w="1900" w:type="dxa"/>
          </w:tcPr>
          <w:p w:rsidR="001212B6" w:rsidRDefault="00867151">
            <w:pPr>
              <w:spacing w:before="3" w:after="3"/>
            </w:pPr>
            <w:r>
              <w:rPr>
                <w:rFonts w:ascii="Times New Roman"/>
                <w:sz w:val="20"/>
              </w:rPr>
              <w:t>12 - 60mm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ZI947</w:t>
            </w:r>
          </w:p>
        </w:tc>
        <w:tc>
          <w:tcPr>
            <w:tcW w:w="3500" w:type="dxa"/>
          </w:tcPr>
          <w:p w:rsidR="001212B6" w:rsidRDefault="00867151">
            <w:pPr>
              <w:spacing w:before="3" w:after="3"/>
            </w:pPr>
            <w:r>
              <w:rPr>
                <w:rFonts w:ascii="Times New Roman"/>
                <w:sz w:val="20"/>
              </w:rPr>
              <w:t>Screws -Locking</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10 - 70mm</w:t>
            </w:r>
          </w:p>
        </w:tc>
        <w:tc>
          <w:tcPr>
            <w:tcW w:w="1500" w:type="dxa"/>
          </w:tcPr>
          <w:p w:rsidR="001212B6" w:rsidRDefault="00867151">
            <w:pPr>
              <w:spacing w:before="3" w:after="3"/>
              <w:jc w:val="right"/>
            </w:pPr>
            <w:r>
              <w:rPr>
                <w:rFonts w:ascii="Times New Roman"/>
                <w:sz w:val="20"/>
              </w:rPr>
              <w:t>$141.00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06.03.04.03 - Mini (2.01 </w:t>
      </w:r>
      <w:r>
        <w:rPr>
          <w:rFonts w:ascii="Times New Roman"/>
          <w:b/>
          <w:sz w:val="24"/>
        </w:rPr>
        <w:t>–</w:t>
      </w:r>
      <w:r>
        <w:rPr>
          <w:rFonts w:ascii="Times New Roman"/>
          <w:b/>
          <w:sz w:val="24"/>
        </w:rPr>
        <w:t xml:space="preserve"> 2.7 mm)</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HU146</w:t>
            </w:r>
          </w:p>
        </w:tc>
        <w:tc>
          <w:tcPr>
            <w:tcW w:w="3500" w:type="dxa"/>
          </w:tcPr>
          <w:p w:rsidR="001212B6" w:rsidRDefault="00867151">
            <w:pPr>
              <w:spacing w:before="3" w:after="3"/>
            </w:pPr>
            <w:r>
              <w:rPr>
                <w:rFonts w:ascii="Times New Roman"/>
                <w:sz w:val="20"/>
              </w:rPr>
              <w:t>Cortical Screw</w:t>
            </w:r>
          </w:p>
        </w:tc>
        <w:tc>
          <w:tcPr>
            <w:tcW w:w="3800" w:type="dxa"/>
          </w:tcPr>
          <w:p w:rsidR="001212B6" w:rsidRDefault="00867151">
            <w:pPr>
              <w:spacing w:before="3" w:after="3"/>
            </w:pPr>
            <w:r>
              <w:rPr>
                <w:rFonts w:ascii="Times New Roman"/>
                <w:sz w:val="20"/>
              </w:rPr>
              <w:t>Screw for Bone fixation</w:t>
            </w:r>
          </w:p>
        </w:tc>
        <w:tc>
          <w:tcPr>
            <w:tcW w:w="1900" w:type="dxa"/>
          </w:tcPr>
          <w:p w:rsidR="001212B6" w:rsidRDefault="00867151">
            <w:pPr>
              <w:spacing w:before="3" w:after="3"/>
            </w:pPr>
            <w:r>
              <w:rPr>
                <w:rFonts w:ascii="Times New Roman"/>
                <w:sz w:val="20"/>
              </w:rPr>
              <w:t>2.01-2.7mm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HU147</w:t>
            </w:r>
          </w:p>
        </w:tc>
        <w:tc>
          <w:tcPr>
            <w:tcW w:w="3500" w:type="dxa"/>
          </w:tcPr>
          <w:p w:rsidR="001212B6" w:rsidRDefault="00867151">
            <w:pPr>
              <w:spacing w:before="3" w:after="3"/>
            </w:pPr>
            <w:r>
              <w:rPr>
                <w:rFonts w:ascii="Times New Roman"/>
                <w:sz w:val="20"/>
              </w:rPr>
              <w:t>Cortex Screw</w:t>
            </w:r>
          </w:p>
        </w:tc>
        <w:tc>
          <w:tcPr>
            <w:tcW w:w="3800" w:type="dxa"/>
          </w:tcPr>
          <w:p w:rsidR="001212B6" w:rsidRDefault="00867151">
            <w:pPr>
              <w:spacing w:before="3" w:after="3"/>
            </w:pPr>
            <w:r>
              <w:rPr>
                <w:rFonts w:ascii="Times New Roman"/>
                <w:sz w:val="20"/>
              </w:rPr>
              <w:t>Cortical Screw</w:t>
            </w:r>
          </w:p>
        </w:tc>
        <w:tc>
          <w:tcPr>
            <w:tcW w:w="1900" w:type="dxa"/>
          </w:tcPr>
          <w:p w:rsidR="001212B6" w:rsidRDefault="00867151">
            <w:pPr>
              <w:spacing w:before="3" w:after="3"/>
            </w:pPr>
            <w:r>
              <w:rPr>
                <w:rFonts w:ascii="Times New Roman"/>
                <w:sz w:val="20"/>
              </w:rPr>
              <w:t>2.4mm x (08-34mm)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AE149</w:t>
            </w:r>
          </w:p>
        </w:tc>
        <w:tc>
          <w:tcPr>
            <w:tcW w:w="3500" w:type="dxa"/>
          </w:tcPr>
          <w:p w:rsidR="001212B6" w:rsidRDefault="00867151">
            <w:pPr>
              <w:spacing w:before="3" w:after="3"/>
            </w:pPr>
            <w:r>
              <w:rPr>
                <w:rFonts w:ascii="Times New Roman"/>
                <w:sz w:val="20"/>
              </w:rPr>
              <w:t>ASDM Clavicle Plating System - Screws</w:t>
            </w:r>
          </w:p>
        </w:tc>
        <w:tc>
          <w:tcPr>
            <w:tcW w:w="3800" w:type="dxa"/>
          </w:tcPr>
          <w:p w:rsidR="001212B6" w:rsidRDefault="00867151">
            <w:pPr>
              <w:spacing w:before="3" w:after="3"/>
            </w:pPr>
            <w:r>
              <w:rPr>
                <w:rFonts w:ascii="Times New Roman"/>
                <w:sz w:val="20"/>
              </w:rPr>
              <w:t>Fixation Device, Internal, Non-locking, Stainless Steel, Cortical Screw Size: 2.7mm</w:t>
            </w:r>
          </w:p>
        </w:tc>
        <w:tc>
          <w:tcPr>
            <w:tcW w:w="1900" w:type="dxa"/>
          </w:tcPr>
          <w:p w:rsidR="001212B6" w:rsidRDefault="00867151">
            <w:pPr>
              <w:spacing w:before="3" w:after="3"/>
            </w:pPr>
            <w:r>
              <w:rPr>
                <w:rFonts w:ascii="Times New Roman"/>
                <w:sz w:val="20"/>
              </w:rPr>
              <w:t>2.7mm Low-profile cortex screws, 10-30mm (2mm increments)</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PB033</w:t>
            </w:r>
          </w:p>
        </w:tc>
        <w:tc>
          <w:tcPr>
            <w:tcW w:w="3500" w:type="dxa"/>
          </w:tcPr>
          <w:p w:rsidR="001212B6" w:rsidRDefault="00867151">
            <w:pPr>
              <w:spacing w:before="3" w:after="3"/>
            </w:pPr>
            <w:r>
              <w:rPr>
                <w:rFonts w:ascii="Times New Roman"/>
                <w:sz w:val="20"/>
              </w:rPr>
              <w:t>Mini Locking System - Cortex Screw, Stardrive, Self-tapping</w:t>
            </w:r>
          </w:p>
        </w:tc>
        <w:tc>
          <w:tcPr>
            <w:tcW w:w="3800" w:type="dxa"/>
          </w:tcPr>
          <w:p w:rsidR="001212B6" w:rsidRDefault="00867151">
            <w:pPr>
              <w:spacing w:before="3" w:after="3"/>
            </w:pPr>
            <w:r>
              <w:rPr>
                <w:rFonts w:ascii="Times New Roman"/>
                <w:sz w:val="20"/>
              </w:rPr>
              <w:t>Cortex Screws, Stardrive, Self-tapping</w:t>
            </w:r>
          </w:p>
        </w:tc>
        <w:tc>
          <w:tcPr>
            <w:tcW w:w="1900" w:type="dxa"/>
          </w:tcPr>
          <w:p w:rsidR="001212B6" w:rsidRDefault="00867151">
            <w:pPr>
              <w:spacing w:before="3" w:after="3"/>
            </w:pPr>
            <w:r>
              <w:rPr>
                <w:rFonts w:ascii="Times New Roman"/>
                <w:sz w:val="20"/>
              </w:rPr>
              <w:t>6.-30mm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DE214</w:t>
            </w:r>
          </w:p>
        </w:tc>
        <w:tc>
          <w:tcPr>
            <w:tcW w:w="3500" w:type="dxa"/>
          </w:tcPr>
          <w:p w:rsidR="001212B6" w:rsidRDefault="00867151">
            <w:pPr>
              <w:spacing w:before="3" w:after="3"/>
            </w:pPr>
            <w:r>
              <w:rPr>
                <w:rFonts w:ascii="Times New Roman"/>
                <w:sz w:val="20"/>
              </w:rPr>
              <w:t>Cortical Screw</w:t>
            </w:r>
          </w:p>
        </w:tc>
        <w:tc>
          <w:tcPr>
            <w:tcW w:w="3800" w:type="dxa"/>
          </w:tcPr>
          <w:p w:rsidR="001212B6" w:rsidRDefault="00867151">
            <w:pPr>
              <w:spacing w:before="3" w:after="3"/>
            </w:pPr>
            <w:r>
              <w:rPr>
                <w:rFonts w:ascii="Times New Roman"/>
                <w:sz w:val="20"/>
              </w:rPr>
              <w:t>Screw for Bone fixation</w:t>
            </w:r>
          </w:p>
        </w:tc>
        <w:tc>
          <w:tcPr>
            <w:tcW w:w="1900" w:type="dxa"/>
          </w:tcPr>
          <w:p w:rsidR="001212B6" w:rsidRDefault="00867151">
            <w:pPr>
              <w:spacing w:before="3" w:after="3"/>
            </w:pPr>
            <w:r>
              <w:rPr>
                <w:rFonts w:ascii="Times New Roman"/>
                <w:sz w:val="20"/>
              </w:rPr>
              <w:t>2.01-2.7mm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DE543</w:t>
            </w:r>
          </w:p>
        </w:tc>
        <w:tc>
          <w:tcPr>
            <w:tcW w:w="3500" w:type="dxa"/>
          </w:tcPr>
          <w:p w:rsidR="001212B6" w:rsidRDefault="00867151">
            <w:pPr>
              <w:spacing w:before="3" w:after="3"/>
            </w:pPr>
            <w:r>
              <w:rPr>
                <w:rFonts w:ascii="Times New Roman"/>
                <w:sz w:val="20"/>
              </w:rPr>
              <w:t>Cortex Screw</w:t>
            </w:r>
          </w:p>
        </w:tc>
        <w:tc>
          <w:tcPr>
            <w:tcW w:w="3800" w:type="dxa"/>
          </w:tcPr>
          <w:p w:rsidR="001212B6" w:rsidRDefault="00867151">
            <w:pPr>
              <w:spacing w:before="3" w:after="3"/>
            </w:pPr>
            <w:r>
              <w:rPr>
                <w:rFonts w:ascii="Times New Roman"/>
                <w:sz w:val="20"/>
              </w:rPr>
              <w:t>Cortical Screw</w:t>
            </w:r>
          </w:p>
        </w:tc>
        <w:tc>
          <w:tcPr>
            <w:tcW w:w="1900" w:type="dxa"/>
          </w:tcPr>
          <w:p w:rsidR="001212B6" w:rsidRDefault="00867151">
            <w:pPr>
              <w:spacing w:before="3" w:after="3"/>
            </w:pPr>
            <w:r>
              <w:rPr>
                <w:rFonts w:ascii="Times New Roman"/>
                <w:sz w:val="20"/>
              </w:rPr>
              <w:t>2.4mm x (08-34mm)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GW008</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Mini Bone Screw Systems</w:t>
            </w:r>
          </w:p>
        </w:tc>
        <w:tc>
          <w:tcPr>
            <w:tcW w:w="1900" w:type="dxa"/>
          </w:tcPr>
          <w:p w:rsidR="001212B6" w:rsidRDefault="00867151">
            <w:pPr>
              <w:spacing w:before="3" w:after="3"/>
            </w:pPr>
            <w:r>
              <w:rPr>
                <w:rFonts w:ascii="Times New Roman"/>
                <w:sz w:val="20"/>
              </w:rPr>
              <w:t xml:space="preserve">Mini (2.01 </w:t>
            </w:r>
            <w:r>
              <w:rPr>
                <w:rFonts w:ascii="Times New Roman"/>
                <w:sz w:val="20"/>
              </w:rPr>
              <w:t>–</w:t>
            </w:r>
            <w:r>
              <w:rPr>
                <w:rFonts w:ascii="Times New Roman"/>
                <w:sz w:val="20"/>
              </w:rPr>
              <w:t xml:space="preserve"> 2.7 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ER397</w:t>
            </w:r>
          </w:p>
        </w:tc>
        <w:tc>
          <w:tcPr>
            <w:tcW w:w="3500" w:type="dxa"/>
          </w:tcPr>
          <w:p w:rsidR="001212B6" w:rsidRDefault="00867151">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w:t>
            </w:r>
          </w:p>
        </w:tc>
        <w:tc>
          <w:tcPr>
            <w:tcW w:w="3800" w:type="dxa"/>
          </w:tcPr>
          <w:p w:rsidR="001212B6" w:rsidRDefault="00867151">
            <w:pPr>
              <w:spacing w:before="3" w:after="3"/>
            </w:pPr>
            <w:r>
              <w:rPr>
                <w:rFonts w:ascii="Times New Roman"/>
                <w:sz w:val="20"/>
              </w:rPr>
              <w:t>Paragon 28 Monster Screw System-Screws, mini, headed, with or without a blunt tip, recon/Tuffneck, Titanium</w:t>
            </w:r>
          </w:p>
        </w:tc>
        <w:tc>
          <w:tcPr>
            <w:tcW w:w="1900" w:type="dxa"/>
          </w:tcPr>
          <w:p w:rsidR="001212B6" w:rsidRDefault="00867151">
            <w:pPr>
              <w:spacing w:before="3" w:after="3"/>
            </w:pPr>
            <w:r>
              <w:rPr>
                <w:rFonts w:ascii="Times New Roman"/>
                <w:sz w:val="20"/>
              </w:rPr>
              <w:t>dia (2.5-2.7 mm) x length (10-100 mm) x length of thread (3-100 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ER559</w:t>
            </w:r>
          </w:p>
        </w:tc>
        <w:tc>
          <w:tcPr>
            <w:tcW w:w="3500" w:type="dxa"/>
          </w:tcPr>
          <w:p w:rsidR="001212B6" w:rsidRDefault="00867151">
            <w:pPr>
              <w:spacing w:before="3" w:after="3"/>
            </w:pPr>
            <w:r>
              <w:rPr>
                <w:rFonts w:ascii="Times New Roman"/>
                <w:sz w:val="20"/>
              </w:rPr>
              <w:t xml:space="preserve">Osteomed ExtremiLock Screw, Mini (2.01 </w:t>
            </w:r>
            <w:r>
              <w:rPr>
                <w:rFonts w:ascii="Times New Roman"/>
                <w:sz w:val="20"/>
              </w:rPr>
              <w:t>–</w:t>
            </w:r>
            <w:r>
              <w:rPr>
                <w:rFonts w:ascii="Times New Roman"/>
                <w:sz w:val="20"/>
              </w:rPr>
              <w:t xml:space="preserve"> 2.7 mm), standard </w:t>
            </w:r>
          </w:p>
        </w:tc>
        <w:tc>
          <w:tcPr>
            <w:tcW w:w="3800" w:type="dxa"/>
          </w:tcPr>
          <w:p w:rsidR="001212B6" w:rsidRDefault="00867151">
            <w:pPr>
              <w:spacing w:before="3" w:after="3"/>
            </w:pPr>
            <w:r>
              <w:rPr>
                <w:rFonts w:ascii="Times New Roman"/>
                <w:sz w:val="20"/>
              </w:rPr>
              <w:t>Cortex screw</w:t>
            </w:r>
          </w:p>
        </w:tc>
        <w:tc>
          <w:tcPr>
            <w:tcW w:w="1900" w:type="dxa"/>
          </w:tcPr>
          <w:p w:rsidR="001212B6" w:rsidRDefault="00867151">
            <w:pPr>
              <w:spacing w:before="3" w:after="3"/>
            </w:pPr>
            <w:r>
              <w:rPr>
                <w:rFonts w:ascii="Times New Roman"/>
                <w:sz w:val="20"/>
              </w:rPr>
              <w:t xml:space="preserve">dia (2.4-2.7 mm) x lenth (8-40 mm) </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EF029</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Cortical Bone Screw</w:t>
            </w:r>
          </w:p>
        </w:tc>
        <w:tc>
          <w:tcPr>
            <w:tcW w:w="1900" w:type="dxa"/>
          </w:tcPr>
          <w:p w:rsidR="001212B6" w:rsidRDefault="00867151">
            <w:pPr>
              <w:spacing w:before="3" w:after="3"/>
            </w:pPr>
            <w:r>
              <w:rPr>
                <w:rFonts w:ascii="Times New Roman"/>
                <w:sz w:val="20"/>
              </w:rPr>
              <w:t xml:space="preserve">2.01mm </w:t>
            </w:r>
            <w:r>
              <w:rPr>
                <w:rFonts w:ascii="Times New Roman"/>
                <w:sz w:val="20"/>
              </w:rPr>
              <w:t>–</w:t>
            </w:r>
            <w:r>
              <w:rPr>
                <w:rFonts w:ascii="Times New Roman"/>
                <w:sz w:val="20"/>
              </w:rPr>
              <w:t xml:space="preserve"> 2.7mm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IG065</w:t>
            </w:r>
          </w:p>
        </w:tc>
        <w:tc>
          <w:tcPr>
            <w:tcW w:w="3500" w:type="dxa"/>
          </w:tcPr>
          <w:p w:rsidR="001212B6" w:rsidRDefault="00867151">
            <w:pPr>
              <w:spacing w:before="3" w:after="3"/>
            </w:pPr>
            <w:r>
              <w:rPr>
                <w:rFonts w:ascii="Times New Roman"/>
                <w:sz w:val="20"/>
              </w:rPr>
              <w:t xml:space="preserve"> Integra Total Wrist Fusion System - Cortical Screw</w:t>
            </w:r>
          </w:p>
        </w:tc>
        <w:tc>
          <w:tcPr>
            <w:tcW w:w="3800" w:type="dxa"/>
          </w:tcPr>
          <w:p w:rsidR="001212B6" w:rsidRDefault="00867151">
            <w:pPr>
              <w:spacing w:before="3" w:after="3"/>
            </w:pPr>
            <w:r>
              <w:rPr>
                <w:rFonts w:ascii="Times New Roman"/>
                <w:sz w:val="20"/>
              </w:rPr>
              <w:t>Cortical screw for use with the integra Total Wrist Fusion Plates</w:t>
            </w:r>
          </w:p>
        </w:tc>
        <w:tc>
          <w:tcPr>
            <w:tcW w:w="1900" w:type="dxa"/>
          </w:tcPr>
          <w:p w:rsidR="001212B6" w:rsidRDefault="00867151">
            <w:pPr>
              <w:spacing w:before="3" w:after="3"/>
            </w:pPr>
            <w:r>
              <w:rPr>
                <w:rFonts w:ascii="Times New Roman"/>
                <w:sz w:val="20"/>
              </w:rPr>
              <w:t>2.7mm diameter: 10-32mm length</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IG129</w:t>
            </w:r>
          </w:p>
        </w:tc>
        <w:tc>
          <w:tcPr>
            <w:tcW w:w="3500" w:type="dxa"/>
          </w:tcPr>
          <w:p w:rsidR="001212B6" w:rsidRDefault="00867151">
            <w:pPr>
              <w:spacing w:before="3" w:after="3"/>
            </w:pPr>
            <w:r>
              <w:rPr>
                <w:rFonts w:ascii="Times New Roman"/>
                <w:sz w:val="20"/>
              </w:rPr>
              <w:t>Spider Limited Wrist Fusion System - 2.4mm bone screws</w:t>
            </w:r>
          </w:p>
        </w:tc>
        <w:tc>
          <w:tcPr>
            <w:tcW w:w="3800" w:type="dxa"/>
          </w:tcPr>
          <w:p w:rsidR="001212B6" w:rsidRDefault="00867151">
            <w:pPr>
              <w:spacing w:before="3" w:after="3"/>
            </w:pPr>
            <w:r>
              <w:rPr>
                <w:rFonts w:ascii="Times New Roman"/>
                <w:sz w:val="20"/>
              </w:rPr>
              <w:t>Stainless steel screws for Spider plate</w:t>
            </w:r>
          </w:p>
        </w:tc>
        <w:tc>
          <w:tcPr>
            <w:tcW w:w="1900" w:type="dxa"/>
          </w:tcPr>
          <w:p w:rsidR="001212B6" w:rsidRDefault="00867151">
            <w:pPr>
              <w:spacing w:before="3" w:after="3"/>
            </w:pPr>
            <w:r>
              <w:rPr>
                <w:rFonts w:ascii="Times New Roman"/>
                <w:sz w:val="20"/>
              </w:rPr>
              <w:t>Diameter 2.4mm, length 8-14mm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JD002</w:t>
            </w:r>
          </w:p>
        </w:tc>
        <w:tc>
          <w:tcPr>
            <w:tcW w:w="3500" w:type="dxa"/>
          </w:tcPr>
          <w:p w:rsidR="001212B6" w:rsidRDefault="00867151">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Non-Locking Screws: Mini</w:t>
            </w:r>
          </w:p>
        </w:tc>
        <w:tc>
          <w:tcPr>
            <w:tcW w:w="3800" w:type="dxa"/>
          </w:tcPr>
          <w:p w:rsidR="001212B6" w:rsidRDefault="00867151">
            <w:pPr>
              <w:spacing w:before="3" w:after="3"/>
            </w:pPr>
            <w:r>
              <w:rPr>
                <w:rFonts w:ascii="Times New Roman"/>
                <w:sz w:val="20"/>
              </w:rPr>
              <w:t>Titanium alloy screws (non-locking) for fixation of CarboFix plate shaft and head.</w:t>
            </w:r>
          </w:p>
        </w:tc>
        <w:tc>
          <w:tcPr>
            <w:tcW w:w="1900" w:type="dxa"/>
          </w:tcPr>
          <w:p w:rsidR="001212B6" w:rsidRDefault="00867151">
            <w:pPr>
              <w:spacing w:before="3" w:after="3"/>
            </w:pPr>
            <w:r>
              <w:rPr>
                <w:rFonts w:ascii="Times New Roman"/>
                <w:sz w:val="20"/>
              </w:rPr>
              <w:t>Non-Locking Proximal Screw 2.5mm x 14mm, 16mm, 18mm, 20mm, 22mm, 24mm, 26mm  Non-Locking Screw 2.7mm x 12mm, 14mm, 16mm, 18mm, 20mm, 22mm, 24mm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SY352</w:t>
            </w:r>
          </w:p>
        </w:tc>
        <w:tc>
          <w:tcPr>
            <w:tcW w:w="3500" w:type="dxa"/>
          </w:tcPr>
          <w:p w:rsidR="001212B6" w:rsidRDefault="00867151">
            <w:pPr>
              <w:spacing w:before="3" w:after="3"/>
            </w:pPr>
            <w:r>
              <w:rPr>
                <w:rFonts w:ascii="Times New Roman"/>
                <w:sz w:val="20"/>
              </w:rPr>
              <w:t>A/ASIF Screw</w:t>
            </w:r>
          </w:p>
        </w:tc>
        <w:tc>
          <w:tcPr>
            <w:tcW w:w="3800" w:type="dxa"/>
          </w:tcPr>
          <w:p w:rsidR="001212B6" w:rsidRDefault="00867151">
            <w:pPr>
              <w:spacing w:before="3" w:after="3"/>
            </w:pPr>
            <w:r>
              <w:rPr>
                <w:rFonts w:ascii="Times New Roman"/>
                <w:sz w:val="20"/>
              </w:rPr>
              <w:t>Cortex, Cancellous, Compression Screws</w:t>
            </w:r>
          </w:p>
        </w:tc>
        <w:tc>
          <w:tcPr>
            <w:tcW w:w="1900" w:type="dxa"/>
          </w:tcPr>
          <w:p w:rsidR="001212B6" w:rsidRDefault="00867151">
            <w:pPr>
              <w:spacing w:before="3" w:after="3"/>
            </w:pPr>
            <w:r>
              <w:rPr>
                <w:rFonts w:ascii="Times New Roman"/>
                <w:sz w:val="20"/>
              </w:rPr>
              <w:t>2.01mm-2.7mm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KT082</w:t>
            </w:r>
          </w:p>
        </w:tc>
        <w:tc>
          <w:tcPr>
            <w:tcW w:w="3500" w:type="dxa"/>
          </w:tcPr>
          <w:p w:rsidR="001212B6" w:rsidRDefault="00867151">
            <w:pPr>
              <w:spacing w:before="3" w:after="3"/>
            </w:pPr>
            <w:r>
              <w:rPr>
                <w:rFonts w:ascii="Times New Roman"/>
                <w:sz w:val="20"/>
              </w:rPr>
              <w:t>KLS Martin Hand fracture system - standard screw</w:t>
            </w:r>
          </w:p>
        </w:tc>
        <w:tc>
          <w:tcPr>
            <w:tcW w:w="3800" w:type="dxa"/>
          </w:tcPr>
          <w:p w:rsidR="001212B6" w:rsidRDefault="00867151">
            <w:pPr>
              <w:spacing w:before="3" w:after="3"/>
            </w:pPr>
            <w:r>
              <w:rPr>
                <w:rFonts w:ascii="Times New Roman"/>
                <w:sz w:val="20"/>
              </w:rPr>
              <w:t>Standard screw</w:t>
            </w:r>
          </w:p>
        </w:tc>
        <w:tc>
          <w:tcPr>
            <w:tcW w:w="1900" w:type="dxa"/>
          </w:tcPr>
          <w:p w:rsidR="001212B6" w:rsidRDefault="00867151">
            <w:pPr>
              <w:spacing w:before="3" w:after="3"/>
            </w:pPr>
            <w:r>
              <w:rPr>
                <w:rFonts w:ascii="Times New Roman"/>
                <w:sz w:val="20"/>
              </w:rPr>
              <w:t>2.3mm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KT090</w:t>
            </w:r>
          </w:p>
        </w:tc>
        <w:tc>
          <w:tcPr>
            <w:tcW w:w="3500" w:type="dxa"/>
          </w:tcPr>
          <w:p w:rsidR="001212B6" w:rsidRDefault="00867151">
            <w:pPr>
              <w:spacing w:before="3" w:after="3"/>
            </w:pPr>
            <w:r>
              <w:rPr>
                <w:rFonts w:ascii="Times New Roman"/>
                <w:sz w:val="20"/>
              </w:rPr>
              <w:t>KLS Martin - Radial Plating System</w:t>
            </w:r>
          </w:p>
        </w:tc>
        <w:tc>
          <w:tcPr>
            <w:tcW w:w="3800" w:type="dxa"/>
          </w:tcPr>
          <w:p w:rsidR="001212B6" w:rsidRDefault="00867151">
            <w:pPr>
              <w:spacing w:before="3" w:after="3"/>
            </w:pPr>
            <w:r>
              <w:rPr>
                <w:rFonts w:ascii="Times New Roman"/>
                <w:sz w:val="20"/>
              </w:rPr>
              <w:t>smartDrive Screw</w:t>
            </w:r>
          </w:p>
        </w:tc>
        <w:tc>
          <w:tcPr>
            <w:tcW w:w="1900" w:type="dxa"/>
          </w:tcPr>
          <w:p w:rsidR="001212B6" w:rsidRDefault="00867151">
            <w:pPr>
              <w:spacing w:before="3" w:after="3"/>
            </w:pPr>
            <w:r>
              <w:rPr>
                <w:rFonts w:ascii="Times New Roman"/>
                <w:sz w:val="20"/>
              </w:rPr>
              <w:t>2.5 x 8-30mm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LM111</w:t>
            </w:r>
          </w:p>
        </w:tc>
        <w:tc>
          <w:tcPr>
            <w:tcW w:w="3500" w:type="dxa"/>
          </w:tcPr>
          <w:p w:rsidR="001212B6" w:rsidRDefault="00867151">
            <w:pPr>
              <w:spacing w:before="3" w:after="3"/>
            </w:pPr>
            <w:r>
              <w:rPr>
                <w:rFonts w:ascii="Times New Roman"/>
                <w:sz w:val="20"/>
              </w:rPr>
              <w:t>Ascension Radial Head Plate Screws</w:t>
            </w:r>
          </w:p>
        </w:tc>
        <w:tc>
          <w:tcPr>
            <w:tcW w:w="3800" w:type="dxa"/>
          </w:tcPr>
          <w:p w:rsidR="001212B6" w:rsidRDefault="00867151">
            <w:pPr>
              <w:spacing w:before="3" w:after="3"/>
            </w:pPr>
            <w:r>
              <w:rPr>
                <w:rFonts w:ascii="Times New Roman"/>
                <w:sz w:val="20"/>
              </w:rPr>
              <w:t>Ascension radial Head Plate Non-Locking Screws</w:t>
            </w:r>
          </w:p>
        </w:tc>
        <w:tc>
          <w:tcPr>
            <w:tcW w:w="1900" w:type="dxa"/>
          </w:tcPr>
          <w:p w:rsidR="001212B6" w:rsidRDefault="00867151">
            <w:pPr>
              <w:spacing w:before="3" w:after="3"/>
            </w:pPr>
            <w:r>
              <w:rPr>
                <w:rFonts w:ascii="Times New Roman"/>
                <w:sz w:val="20"/>
              </w:rPr>
              <w:t>2.7mm x 10-26mm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LM144</w:t>
            </w:r>
          </w:p>
        </w:tc>
        <w:tc>
          <w:tcPr>
            <w:tcW w:w="3500" w:type="dxa"/>
          </w:tcPr>
          <w:p w:rsidR="001212B6" w:rsidRDefault="00867151">
            <w:pPr>
              <w:spacing w:before="3" w:after="3"/>
            </w:pPr>
            <w:r>
              <w:rPr>
                <w:rFonts w:ascii="Times New Roman"/>
                <w:sz w:val="20"/>
              </w:rPr>
              <w:t>TriMed Bone Screw</w:t>
            </w:r>
          </w:p>
        </w:tc>
        <w:tc>
          <w:tcPr>
            <w:tcW w:w="3800" w:type="dxa"/>
          </w:tcPr>
          <w:p w:rsidR="001212B6" w:rsidRDefault="00867151">
            <w:pPr>
              <w:spacing w:before="3" w:after="3"/>
            </w:pPr>
            <w:r>
              <w:rPr>
                <w:rFonts w:ascii="Times New Roman"/>
                <w:sz w:val="20"/>
              </w:rPr>
              <w:t>Non-Locking Cortical Bone Screws</w:t>
            </w:r>
          </w:p>
        </w:tc>
        <w:tc>
          <w:tcPr>
            <w:tcW w:w="1900" w:type="dxa"/>
          </w:tcPr>
          <w:p w:rsidR="001212B6" w:rsidRDefault="00867151">
            <w:pPr>
              <w:spacing w:before="3" w:after="3"/>
            </w:pPr>
            <w:r>
              <w:rPr>
                <w:rFonts w:ascii="Times New Roman"/>
                <w:sz w:val="20"/>
              </w:rPr>
              <w:t>2.3mm x 7mm - 32mm 2.7mm x 8mm - 28mm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LM319</w:t>
            </w:r>
          </w:p>
        </w:tc>
        <w:tc>
          <w:tcPr>
            <w:tcW w:w="3500" w:type="dxa"/>
          </w:tcPr>
          <w:p w:rsidR="001212B6" w:rsidRDefault="00867151">
            <w:pPr>
              <w:spacing w:before="3" w:after="3"/>
            </w:pPr>
            <w:r>
              <w:rPr>
                <w:rFonts w:ascii="Times New Roman"/>
                <w:sz w:val="20"/>
              </w:rPr>
              <w:t>Screws</w:t>
            </w:r>
          </w:p>
        </w:tc>
        <w:tc>
          <w:tcPr>
            <w:tcW w:w="3800" w:type="dxa"/>
          </w:tcPr>
          <w:p w:rsidR="001212B6" w:rsidRDefault="00867151">
            <w:pPr>
              <w:spacing w:before="3" w:after="3"/>
            </w:pPr>
            <w:r>
              <w:rPr>
                <w:rFonts w:ascii="Times New Roman"/>
                <w:sz w:val="20"/>
              </w:rPr>
              <w:t>Non Locking</w:t>
            </w:r>
          </w:p>
        </w:tc>
        <w:tc>
          <w:tcPr>
            <w:tcW w:w="1900" w:type="dxa"/>
          </w:tcPr>
          <w:p w:rsidR="001212B6" w:rsidRDefault="00867151">
            <w:pPr>
              <w:spacing w:before="3" w:after="3"/>
            </w:pPr>
            <w:r>
              <w:rPr>
                <w:rFonts w:ascii="Times New Roman"/>
                <w:sz w:val="20"/>
              </w:rPr>
              <w:t>2.01 - 2.7mm diameter all lengths</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LM325</w:t>
            </w:r>
          </w:p>
        </w:tc>
        <w:tc>
          <w:tcPr>
            <w:tcW w:w="3500" w:type="dxa"/>
          </w:tcPr>
          <w:p w:rsidR="001212B6" w:rsidRDefault="00867151">
            <w:pPr>
              <w:spacing w:before="3" w:after="3"/>
            </w:pPr>
            <w:r>
              <w:rPr>
                <w:rFonts w:ascii="Times New Roman"/>
                <w:sz w:val="20"/>
              </w:rPr>
              <w:t>Osteomed Screws</w:t>
            </w:r>
          </w:p>
        </w:tc>
        <w:tc>
          <w:tcPr>
            <w:tcW w:w="3800" w:type="dxa"/>
          </w:tcPr>
          <w:p w:rsidR="001212B6" w:rsidRDefault="00867151">
            <w:pPr>
              <w:spacing w:before="3" w:after="3"/>
            </w:pPr>
            <w:r>
              <w:rPr>
                <w:rFonts w:ascii="Times New Roman"/>
                <w:sz w:val="20"/>
              </w:rPr>
              <w:t>Bone Screw standard and threaded/lag.</w:t>
            </w:r>
          </w:p>
        </w:tc>
        <w:tc>
          <w:tcPr>
            <w:tcW w:w="1900" w:type="dxa"/>
          </w:tcPr>
          <w:p w:rsidR="001212B6" w:rsidRDefault="00867151">
            <w:pPr>
              <w:spacing w:before="3" w:after="3"/>
            </w:pPr>
            <w:r>
              <w:rPr>
                <w:rFonts w:ascii="Times New Roman"/>
                <w:sz w:val="20"/>
              </w:rPr>
              <w:t>2.01-2.7mm x 4-50mm.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LM344</w:t>
            </w:r>
          </w:p>
        </w:tc>
        <w:tc>
          <w:tcPr>
            <w:tcW w:w="3500" w:type="dxa"/>
          </w:tcPr>
          <w:p w:rsidR="001212B6" w:rsidRDefault="00867151">
            <w:pPr>
              <w:spacing w:before="3" w:after="3"/>
            </w:pPr>
            <w:r>
              <w:rPr>
                <w:rFonts w:ascii="Times New Roman"/>
                <w:sz w:val="20"/>
              </w:rPr>
              <w:t>Orthopaedic Plate Fixation Screw</w:t>
            </w:r>
          </w:p>
        </w:tc>
        <w:tc>
          <w:tcPr>
            <w:tcW w:w="3800" w:type="dxa"/>
          </w:tcPr>
          <w:p w:rsidR="001212B6" w:rsidRDefault="00867151">
            <w:pPr>
              <w:spacing w:before="3" w:after="3"/>
            </w:pPr>
            <w:r>
              <w:rPr>
                <w:rFonts w:ascii="Times New Roman"/>
                <w:sz w:val="20"/>
              </w:rPr>
              <w:t>Orthopaedic Plate Fixation Screw</w:t>
            </w:r>
          </w:p>
        </w:tc>
        <w:tc>
          <w:tcPr>
            <w:tcW w:w="1900" w:type="dxa"/>
          </w:tcPr>
          <w:p w:rsidR="001212B6" w:rsidRDefault="00867151">
            <w:pPr>
              <w:spacing w:before="3" w:after="3"/>
            </w:pPr>
            <w:r>
              <w:rPr>
                <w:rFonts w:ascii="Times New Roman"/>
                <w:sz w:val="20"/>
              </w:rPr>
              <w:t>2.01 to 2.7mm diameter All lengths</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LM354</w:t>
            </w:r>
          </w:p>
        </w:tc>
        <w:tc>
          <w:tcPr>
            <w:tcW w:w="3500" w:type="dxa"/>
          </w:tcPr>
          <w:p w:rsidR="001212B6" w:rsidRDefault="00867151">
            <w:pPr>
              <w:spacing w:before="3" w:after="3"/>
            </w:pPr>
            <w:r>
              <w:rPr>
                <w:rFonts w:ascii="Times New Roman"/>
                <w:sz w:val="20"/>
              </w:rPr>
              <w:t>Non-Locking Screws</w:t>
            </w:r>
          </w:p>
        </w:tc>
        <w:tc>
          <w:tcPr>
            <w:tcW w:w="3800" w:type="dxa"/>
          </w:tcPr>
          <w:p w:rsidR="001212B6" w:rsidRDefault="00867151">
            <w:pPr>
              <w:spacing w:before="3" w:after="3"/>
            </w:pPr>
            <w:r>
              <w:rPr>
                <w:rFonts w:ascii="Times New Roman"/>
                <w:sz w:val="20"/>
              </w:rPr>
              <w:t>Non-Locking Screws</w:t>
            </w:r>
          </w:p>
        </w:tc>
        <w:tc>
          <w:tcPr>
            <w:tcW w:w="1900" w:type="dxa"/>
          </w:tcPr>
          <w:p w:rsidR="001212B6" w:rsidRDefault="00867151">
            <w:pPr>
              <w:spacing w:before="3" w:after="3"/>
            </w:pPr>
            <w:r>
              <w:rPr>
                <w:rFonts w:ascii="Times New Roman"/>
                <w:sz w:val="20"/>
              </w:rPr>
              <w:t>2.7mm diameter, multiple lengths</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OX029</w:t>
            </w:r>
          </w:p>
        </w:tc>
        <w:tc>
          <w:tcPr>
            <w:tcW w:w="3500" w:type="dxa"/>
          </w:tcPr>
          <w:p w:rsidR="001212B6" w:rsidRDefault="00867151">
            <w:pPr>
              <w:spacing w:before="3" w:after="3"/>
            </w:pPr>
            <w:r>
              <w:rPr>
                <w:rFonts w:ascii="Times New Roman"/>
                <w:sz w:val="20"/>
              </w:rPr>
              <w:t>ARMAR 2.4 Locking Distal Radial Plate System - Cortex and Compression Screws</w:t>
            </w:r>
          </w:p>
        </w:tc>
        <w:tc>
          <w:tcPr>
            <w:tcW w:w="3800" w:type="dxa"/>
          </w:tcPr>
          <w:p w:rsidR="001212B6" w:rsidRDefault="00867151">
            <w:pPr>
              <w:spacing w:before="3" w:after="3"/>
            </w:pPr>
            <w:r>
              <w:rPr>
                <w:rFonts w:ascii="Times New Roman"/>
                <w:sz w:val="20"/>
              </w:rPr>
              <w:t>TAN Cortex and Compression Screws</w:t>
            </w:r>
          </w:p>
        </w:tc>
        <w:tc>
          <w:tcPr>
            <w:tcW w:w="1900" w:type="dxa"/>
          </w:tcPr>
          <w:p w:rsidR="001212B6" w:rsidRDefault="00867151">
            <w:pPr>
              <w:spacing w:before="3" w:after="3"/>
            </w:pPr>
            <w:r>
              <w:rPr>
                <w:rFonts w:ascii="Times New Roman"/>
                <w:sz w:val="20"/>
              </w:rPr>
              <w:t>2.4-2.7mm Diameter 6-60mm Length</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EO076</w:t>
            </w:r>
          </w:p>
        </w:tc>
        <w:tc>
          <w:tcPr>
            <w:tcW w:w="3500" w:type="dxa"/>
          </w:tcPr>
          <w:p w:rsidR="001212B6" w:rsidRDefault="00867151">
            <w:pPr>
              <w:spacing w:before="3" w:after="3"/>
            </w:pPr>
            <w:r>
              <w:rPr>
                <w:rFonts w:ascii="Times New Roman"/>
                <w:sz w:val="20"/>
              </w:rPr>
              <w:t>APTUS Screws</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2.3mm - 2.5mm Diameter</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MO323</w:t>
            </w:r>
          </w:p>
        </w:tc>
        <w:tc>
          <w:tcPr>
            <w:tcW w:w="3500" w:type="dxa"/>
          </w:tcPr>
          <w:p w:rsidR="001212B6" w:rsidRDefault="00867151">
            <w:pPr>
              <w:spacing w:before="3" w:after="3"/>
            </w:pPr>
            <w:r>
              <w:rPr>
                <w:rFonts w:ascii="Times New Roman"/>
                <w:sz w:val="20"/>
              </w:rPr>
              <w:t>Acumed Hexalobe Non Locking Screws</w:t>
            </w:r>
          </w:p>
        </w:tc>
        <w:tc>
          <w:tcPr>
            <w:tcW w:w="3800" w:type="dxa"/>
          </w:tcPr>
          <w:p w:rsidR="001212B6" w:rsidRDefault="00867151">
            <w:pPr>
              <w:spacing w:before="3" w:after="3"/>
            </w:pPr>
            <w:r>
              <w:rPr>
                <w:rFonts w:ascii="Times New Roman"/>
                <w:sz w:val="20"/>
              </w:rPr>
              <w:t>Acumed Hexalobe Non Locking Screws</w:t>
            </w:r>
          </w:p>
        </w:tc>
        <w:tc>
          <w:tcPr>
            <w:tcW w:w="1900" w:type="dxa"/>
          </w:tcPr>
          <w:p w:rsidR="001212B6" w:rsidRDefault="00867151">
            <w:pPr>
              <w:spacing w:before="3" w:after="3"/>
            </w:pPr>
            <w:r>
              <w:rPr>
                <w:rFonts w:ascii="Times New Roman"/>
                <w:sz w:val="20"/>
              </w:rPr>
              <w:t>2.7mm diameter,8-65mm length</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MO375</w:t>
            </w:r>
          </w:p>
        </w:tc>
        <w:tc>
          <w:tcPr>
            <w:tcW w:w="3500" w:type="dxa"/>
          </w:tcPr>
          <w:p w:rsidR="001212B6" w:rsidRDefault="00867151">
            <w:pPr>
              <w:spacing w:before="3" w:after="3"/>
            </w:pPr>
            <w:r>
              <w:rPr>
                <w:rFonts w:ascii="Times New Roman"/>
                <w:sz w:val="20"/>
              </w:rPr>
              <w:t>Acu-Loc Distal Radius Plate System</w:t>
            </w:r>
          </w:p>
        </w:tc>
        <w:tc>
          <w:tcPr>
            <w:tcW w:w="3800" w:type="dxa"/>
          </w:tcPr>
          <w:p w:rsidR="001212B6" w:rsidRDefault="00867151">
            <w:pPr>
              <w:spacing w:before="3" w:after="3"/>
            </w:pPr>
            <w:r>
              <w:rPr>
                <w:rFonts w:ascii="Times New Roman"/>
                <w:sz w:val="20"/>
              </w:rPr>
              <w:t>Threaded, non-threaded,locking, non-locking screw peg, titanium</w:t>
            </w:r>
          </w:p>
        </w:tc>
        <w:tc>
          <w:tcPr>
            <w:tcW w:w="1900" w:type="dxa"/>
          </w:tcPr>
          <w:p w:rsidR="001212B6" w:rsidRDefault="00867151">
            <w:pPr>
              <w:spacing w:before="3" w:after="3"/>
            </w:pPr>
            <w:r>
              <w:rPr>
                <w:rFonts w:ascii="Times New Roman"/>
                <w:sz w:val="20"/>
              </w:rPr>
              <w:t>2.3 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MO423</w:t>
            </w:r>
          </w:p>
        </w:tc>
        <w:tc>
          <w:tcPr>
            <w:tcW w:w="3500" w:type="dxa"/>
          </w:tcPr>
          <w:p w:rsidR="001212B6" w:rsidRDefault="00867151">
            <w:pPr>
              <w:spacing w:before="3" w:after="3"/>
            </w:pPr>
            <w:r>
              <w:rPr>
                <w:rFonts w:ascii="Times New Roman"/>
                <w:sz w:val="20"/>
              </w:rPr>
              <w:t>ACUMED Hexalobe 2.3mm Lag screw</w:t>
            </w:r>
          </w:p>
        </w:tc>
        <w:tc>
          <w:tcPr>
            <w:tcW w:w="3800" w:type="dxa"/>
          </w:tcPr>
          <w:p w:rsidR="001212B6" w:rsidRDefault="00867151">
            <w:pPr>
              <w:spacing w:before="3" w:after="3"/>
            </w:pPr>
            <w:r>
              <w:rPr>
                <w:rFonts w:ascii="Times New Roman"/>
                <w:sz w:val="20"/>
              </w:rPr>
              <w:t>ACUMED Hexalobe 2.3mm Lag screw</w:t>
            </w:r>
          </w:p>
        </w:tc>
        <w:tc>
          <w:tcPr>
            <w:tcW w:w="1900" w:type="dxa"/>
          </w:tcPr>
          <w:p w:rsidR="001212B6" w:rsidRDefault="00867151">
            <w:pPr>
              <w:spacing w:before="3" w:after="3"/>
            </w:pPr>
            <w:r>
              <w:rPr>
                <w:rFonts w:ascii="Times New Roman"/>
                <w:sz w:val="20"/>
              </w:rPr>
              <w:t>2.3mm in diameter, 5mm to 20mm in length</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MI294</w:t>
            </w:r>
          </w:p>
        </w:tc>
        <w:tc>
          <w:tcPr>
            <w:tcW w:w="3500" w:type="dxa"/>
          </w:tcPr>
          <w:p w:rsidR="001212B6" w:rsidRDefault="00867151">
            <w:pPr>
              <w:spacing w:before="3" w:after="3"/>
            </w:pPr>
            <w:r>
              <w:rPr>
                <w:rFonts w:ascii="Times New Roman"/>
                <w:sz w:val="20"/>
              </w:rPr>
              <w:t>VariLoc Locking Compression Plate System</w:t>
            </w:r>
          </w:p>
        </w:tc>
        <w:tc>
          <w:tcPr>
            <w:tcW w:w="3800" w:type="dxa"/>
          </w:tcPr>
          <w:p w:rsidR="001212B6" w:rsidRDefault="00867151">
            <w:pPr>
              <w:spacing w:before="3" w:after="3"/>
            </w:pPr>
            <w:r>
              <w:rPr>
                <w:rFonts w:ascii="Times New Roman"/>
                <w:sz w:val="20"/>
              </w:rPr>
              <w:t>Cortex Screw</w:t>
            </w:r>
          </w:p>
        </w:tc>
        <w:tc>
          <w:tcPr>
            <w:tcW w:w="1900" w:type="dxa"/>
          </w:tcPr>
          <w:p w:rsidR="001212B6" w:rsidRDefault="00867151">
            <w:pPr>
              <w:spacing w:before="3" w:after="3"/>
            </w:pPr>
            <w:r>
              <w:rPr>
                <w:rFonts w:ascii="Times New Roman"/>
                <w:sz w:val="20"/>
              </w:rPr>
              <w:t>2.4mm - 2.7mm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TN036</w:t>
            </w:r>
          </w:p>
        </w:tc>
        <w:tc>
          <w:tcPr>
            <w:tcW w:w="3500" w:type="dxa"/>
          </w:tcPr>
          <w:p w:rsidR="001212B6" w:rsidRDefault="00867151">
            <w:pPr>
              <w:spacing w:before="3" w:after="3"/>
            </w:pPr>
            <w:r>
              <w:rPr>
                <w:rFonts w:ascii="Times New Roman"/>
                <w:sz w:val="20"/>
              </w:rPr>
              <w:t>Newclip Bone Screws</w:t>
            </w:r>
          </w:p>
        </w:tc>
        <w:tc>
          <w:tcPr>
            <w:tcW w:w="3800" w:type="dxa"/>
          </w:tcPr>
          <w:p w:rsidR="001212B6" w:rsidRDefault="00867151">
            <w:pPr>
              <w:spacing w:before="3" w:after="3"/>
            </w:pPr>
            <w:r>
              <w:rPr>
                <w:rFonts w:ascii="Times New Roman"/>
                <w:sz w:val="20"/>
              </w:rPr>
              <w:t>Non-locking Bone Screw</w:t>
            </w:r>
          </w:p>
        </w:tc>
        <w:tc>
          <w:tcPr>
            <w:tcW w:w="1900" w:type="dxa"/>
          </w:tcPr>
          <w:p w:rsidR="001212B6" w:rsidRDefault="00867151">
            <w:pPr>
              <w:spacing w:before="3" w:after="3"/>
            </w:pPr>
            <w:r>
              <w:rPr>
                <w:rFonts w:ascii="Times New Roman"/>
                <w:sz w:val="20"/>
              </w:rPr>
              <w:t>2.01-2.7mm diameter, lengths 8 - 34mm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OH610</w:t>
            </w:r>
          </w:p>
        </w:tc>
        <w:tc>
          <w:tcPr>
            <w:tcW w:w="3500" w:type="dxa"/>
          </w:tcPr>
          <w:p w:rsidR="001212B6" w:rsidRDefault="00867151">
            <w:pPr>
              <w:spacing w:before="3" w:after="3"/>
            </w:pPr>
            <w:r>
              <w:rPr>
                <w:rFonts w:ascii="Times New Roman"/>
                <w:sz w:val="20"/>
              </w:rPr>
              <w:t>Orthofix Contours Plating System - VPS Non-Locking Screws - Mini</w:t>
            </w:r>
          </w:p>
        </w:tc>
        <w:tc>
          <w:tcPr>
            <w:tcW w:w="3800" w:type="dxa"/>
          </w:tcPr>
          <w:p w:rsidR="001212B6" w:rsidRDefault="00867151">
            <w:pPr>
              <w:spacing w:before="3" w:after="3"/>
            </w:pPr>
            <w:r>
              <w:rPr>
                <w:rFonts w:ascii="Times New Roman"/>
                <w:sz w:val="20"/>
              </w:rPr>
              <w:t>VPS Non-Locking Screws</w:t>
            </w:r>
          </w:p>
        </w:tc>
        <w:tc>
          <w:tcPr>
            <w:tcW w:w="1900" w:type="dxa"/>
          </w:tcPr>
          <w:p w:rsidR="001212B6" w:rsidRDefault="00867151">
            <w:pPr>
              <w:spacing w:before="3" w:after="3"/>
            </w:pPr>
            <w:r>
              <w:rPr>
                <w:rFonts w:ascii="Times New Roman"/>
                <w:sz w:val="20"/>
              </w:rPr>
              <w:t>D: 2.4mm L: 12-20mm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SL045</w:t>
            </w:r>
          </w:p>
        </w:tc>
        <w:tc>
          <w:tcPr>
            <w:tcW w:w="3500" w:type="dxa"/>
          </w:tcPr>
          <w:p w:rsidR="001212B6" w:rsidRDefault="00867151">
            <w:pPr>
              <w:spacing w:before="3" w:after="3"/>
            </w:pPr>
            <w:r>
              <w:rPr>
                <w:rFonts w:ascii="Times New Roman"/>
                <w:sz w:val="20"/>
              </w:rPr>
              <w:t>VLP EVOS</w:t>
            </w:r>
          </w:p>
        </w:tc>
        <w:tc>
          <w:tcPr>
            <w:tcW w:w="3800" w:type="dxa"/>
          </w:tcPr>
          <w:p w:rsidR="001212B6" w:rsidRDefault="00867151">
            <w:pPr>
              <w:spacing w:before="3" w:after="3"/>
            </w:pPr>
            <w:r>
              <w:rPr>
                <w:rFonts w:ascii="Times New Roman"/>
                <w:sz w:val="20"/>
              </w:rPr>
              <w:t>VAL Cortical Screws</w:t>
            </w:r>
          </w:p>
        </w:tc>
        <w:tc>
          <w:tcPr>
            <w:tcW w:w="1900" w:type="dxa"/>
          </w:tcPr>
          <w:p w:rsidR="001212B6" w:rsidRDefault="00867151">
            <w:pPr>
              <w:spacing w:before="3" w:after="3"/>
            </w:pPr>
            <w:r>
              <w:rPr>
                <w:rFonts w:ascii="Times New Roman"/>
                <w:sz w:val="20"/>
              </w:rPr>
              <w:t xml:space="preserve">Mini Screws (2.01 </w:t>
            </w:r>
            <w:r>
              <w:rPr>
                <w:rFonts w:ascii="Times New Roman"/>
                <w:sz w:val="20"/>
              </w:rPr>
              <w:t>–</w:t>
            </w:r>
            <w:r>
              <w:rPr>
                <w:rFonts w:ascii="Times New Roman"/>
                <w:sz w:val="20"/>
              </w:rPr>
              <w:t xml:space="preserve"> 2.7 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SN082</w:t>
            </w:r>
          </w:p>
        </w:tc>
        <w:tc>
          <w:tcPr>
            <w:tcW w:w="3500" w:type="dxa"/>
          </w:tcPr>
          <w:p w:rsidR="001212B6" w:rsidRDefault="00867151">
            <w:pPr>
              <w:spacing w:before="3" w:after="3"/>
            </w:pPr>
            <w:r>
              <w:rPr>
                <w:rFonts w:ascii="Times New Roman"/>
                <w:sz w:val="20"/>
              </w:rPr>
              <w:t xml:space="preserve">TC 100 </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2.01mm - 2.7mm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SN833</w:t>
            </w:r>
          </w:p>
        </w:tc>
        <w:tc>
          <w:tcPr>
            <w:tcW w:w="3500" w:type="dxa"/>
          </w:tcPr>
          <w:p w:rsidR="001212B6" w:rsidRDefault="00867151">
            <w:pPr>
              <w:spacing w:before="3" w:after="3"/>
            </w:pPr>
            <w:r>
              <w:rPr>
                <w:rFonts w:ascii="Times New Roman"/>
                <w:sz w:val="20"/>
              </w:rPr>
              <w:t>Peri-Loc &amp; Peri-Loc VLP</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2.01-2.7mm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SK103</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Cortical bone screws</w:t>
            </w:r>
          </w:p>
        </w:tc>
        <w:tc>
          <w:tcPr>
            <w:tcW w:w="1900" w:type="dxa"/>
          </w:tcPr>
          <w:p w:rsidR="001212B6" w:rsidRDefault="00867151">
            <w:pPr>
              <w:spacing w:before="3" w:after="3"/>
            </w:pPr>
            <w:r>
              <w:rPr>
                <w:rFonts w:ascii="Times New Roman"/>
                <w:sz w:val="20"/>
              </w:rPr>
              <w:t>2.01-2.7mm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SK599</w:t>
            </w:r>
          </w:p>
        </w:tc>
        <w:tc>
          <w:tcPr>
            <w:tcW w:w="3500" w:type="dxa"/>
          </w:tcPr>
          <w:p w:rsidR="001212B6" w:rsidRDefault="00867151">
            <w:pPr>
              <w:spacing w:before="3" w:after="3"/>
            </w:pPr>
            <w:r>
              <w:rPr>
                <w:rFonts w:ascii="Times New Roman"/>
                <w:sz w:val="20"/>
              </w:rPr>
              <w:t>Carpal Screw</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2.5mm diameter in sizes 12mm - 20mm length</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SK618</w:t>
            </w:r>
          </w:p>
        </w:tc>
        <w:tc>
          <w:tcPr>
            <w:tcW w:w="3500" w:type="dxa"/>
          </w:tcPr>
          <w:p w:rsidR="001212B6" w:rsidRDefault="00867151">
            <w:pPr>
              <w:spacing w:before="3" w:after="3"/>
            </w:pPr>
            <w:r>
              <w:rPr>
                <w:rFonts w:ascii="Times New Roman"/>
                <w:sz w:val="20"/>
              </w:rPr>
              <w:t>Percufix</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Diameter: 2-2.5mm, Length 22-40mm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SQ148</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Cortical Screw, Self-tapping, Standard, T10</w:t>
            </w:r>
          </w:p>
        </w:tc>
        <w:tc>
          <w:tcPr>
            <w:tcW w:w="1900" w:type="dxa"/>
          </w:tcPr>
          <w:p w:rsidR="001212B6" w:rsidRDefault="00867151">
            <w:pPr>
              <w:spacing w:before="3" w:after="3"/>
            </w:pPr>
            <w:r>
              <w:rPr>
                <w:rFonts w:ascii="Times New Roman"/>
                <w:sz w:val="20"/>
              </w:rPr>
              <w:t>2.7mm Diameter 5-60mm Length</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SQ180</w:t>
            </w:r>
          </w:p>
        </w:tc>
        <w:tc>
          <w:tcPr>
            <w:tcW w:w="3500" w:type="dxa"/>
          </w:tcPr>
          <w:p w:rsidR="001212B6" w:rsidRDefault="00867151">
            <w:pPr>
              <w:spacing w:before="3" w:after="3"/>
            </w:pPr>
            <w:r>
              <w:rPr>
                <w:rFonts w:ascii="Times New Roman"/>
                <w:sz w:val="20"/>
              </w:rPr>
              <w:t xml:space="preserve">PediFoot Deformity Correction System  </w:t>
            </w:r>
          </w:p>
        </w:tc>
        <w:tc>
          <w:tcPr>
            <w:tcW w:w="3800" w:type="dxa"/>
          </w:tcPr>
          <w:p w:rsidR="001212B6" w:rsidRDefault="00867151">
            <w:pPr>
              <w:spacing w:before="3" w:after="3"/>
            </w:pPr>
            <w:r>
              <w:rPr>
                <w:rFonts w:ascii="Times New Roman"/>
                <w:sz w:val="20"/>
              </w:rPr>
              <w:t>2.7mm Cortical Screw</w:t>
            </w:r>
          </w:p>
        </w:tc>
        <w:tc>
          <w:tcPr>
            <w:tcW w:w="1900" w:type="dxa"/>
          </w:tcPr>
          <w:p w:rsidR="001212B6" w:rsidRDefault="00867151">
            <w:pPr>
              <w:spacing w:before="3" w:after="3"/>
            </w:pPr>
            <w:r>
              <w:rPr>
                <w:rFonts w:ascii="Times New Roman"/>
                <w:sz w:val="20"/>
              </w:rPr>
              <w:t>6-60mm length</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WR031</w:t>
            </w:r>
          </w:p>
        </w:tc>
        <w:tc>
          <w:tcPr>
            <w:tcW w:w="3500" w:type="dxa"/>
          </w:tcPr>
          <w:p w:rsidR="001212B6" w:rsidRDefault="00867151">
            <w:pPr>
              <w:spacing w:before="3" w:after="3"/>
            </w:pPr>
            <w:r>
              <w:rPr>
                <w:rFonts w:ascii="Times New Roman"/>
                <w:sz w:val="20"/>
              </w:rPr>
              <w:t>Micronail intramedullary radial fixation</w:t>
            </w:r>
          </w:p>
        </w:tc>
        <w:tc>
          <w:tcPr>
            <w:tcW w:w="3800" w:type="dxa"/>
          </w:tcPr>
          <w:p w:rsidR="001212B6" w:rsidRDefault="00867151">
            <w:pPr>
              <w:spacing w:before="3" w:after="3"/>
            </w:pPr>
            <w:r>
              <w:rPr>
                <w:rFonts w:ascii="Times New Roman"/>
                <w:sz w:val="20"/>
              </w:rPr>
              <w:t>2.7mm Titanium Screw</w:t>
            </w:r>
          </w:p>
        </w:tc>
        <w:tc>
          <w:tcPr>
            <w:tcW w:w="1900" w:type="dxa"/>
          </w:tcPr>
          <w:p w:rsidR="001212B6" w:rsidRDefault="00867151">
            <w:pPr>
              <w:spacing w:before="3" w:after="3"/>
            </w:pPr>
            <w:r>
              <w:rPr>
                <w:rFonts w:ascii="Times New Roman"/>
                <w:sz w:val="20"/>
              </w:rPr>
              <w:t>10mm - 20mm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WR255</w:t>
            </w:r>
          </w:p>
        </w:tc>
        <w:tc>
          <w:tcPr>
            <w:tcW w:w="3500" w:type="dxa"/>
          </w:tcPr>
          <w:p w:rsidR="001212B6" w:rsidRDefault="00867151">
            <w:pPr>
              <w:spacing w:before="3" w:after="3"/>
            </w:pPr>
            <w:r>
              <w:rPr>
                <w:rFonts w:ascii="Times New Roman"/>
                <w:sz w:val="20"/>
              </w:rPr>
              <w:t>Evolve EPS System Non-Locking</w:t>
            </w:r>
          </w:p>
        </w:tc>
        <w:tc>
          <w:tcPr>
            <w:tcW w:w="3800" w:type="dxa"/>
          </w:tcPr>
          <w:p w:rsidR="001212B6" w:rsidRDefault="00867151">
            <w:pPr>
              <w:spacing w:before="3" w:after="3"/>
            </w:pPr>
            <w:r>
              <w:rPr>
                <w:rFonts w:ascii="Times New Roman"/>
                <w:sz w:val="20"/>
              </w:rPr>
              <w:t>Stainless Steel Cortical Screws</w:t>
            </w:r>
          </w:p>
        </w:tc>
        <w:tc>
          <w:tcPr>
            <w:tcW w:w="1900" w:type="dxa"/>
          </w:tcPr>
          <w:p w:rsidR="001212B6" w:rsidRDefault="00867151">
            <w:pPr>
              <w:spacing w:before="3" w:after="3"/>
            </w:pPr>
            <w:r>
              <w:rPr>
                <w:rFonts w:ascii="Times New Roman"/>
                <w:sz w:val="20"/>
              </w:rPr>
              <w:t>2.5 - 2.7mm Diameter, 10-50mm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WR380</w:t>
            </w:r>
          </w:p>
        </w:tc>
        <w:tc>
          <w:tcPr>
            <w:tcW w:w="3500" w:type="dxa"/>
          </w:tcPr>
          <w:p w:rsidR="001212B6" w:rsidRDefault="00867151">
            <w:pPr>
              <w:spacing w:before="3" w:after="3"/>
            </w:pPr>
            <w:r>
              <w:rPr>
                <w:rFonts w:ascii="Times New Roman"/>
                <w:sz w:val="20"/>
              </w:rPr>
              <w:t>MaxLock Extreme System - 2.4/2.7mm Non locking screws</w:t>
            </w:r>
          </w:p>
        </w:tc>
        <w:tc>
          <w:tcPr>
            <w:tcW w:w="3800" w:type="dxa"/>
          </w:tcPr>
          <w:p w:rsidR="001212B6" w:rsidRDefault="00867151">
            <w:pPr>
              <w:spacing w:before="3" w:after="3"/>
            </w:pPr>
            <w:r>
              <w:rPr>
                <w:rFonts w:ascii="Times New Roman"/>
                <w:sz w:val="20"/>
              </w:rPr>
              <w:t>Bone screws, Titanium, Non locking</w:t>
            </w:r>
          </w:p>
        </w:tc>
        <w:tc>
          <w:tcPr>
            <w:tcW w:w="1900" w:type="dxa"/>
          </w:tcPr>
          <w:p w:rsidR="001212B6" w:rsidRDefault="00867151">
            <w:pPr>
              <w:spacing w:before="3" w:after="3"/>
            </w:pPr>
            <w:r>
              <w:rPr>
                <w:rFonts w:ascii="Times New Roman"/>
                <w:sz w:val="20"/>
              </w:rPr>
              <w:t>Ø</w:t>
            </w:r>
            <w:r>
              <w:rPr>
                <w:rFonts w:ascii="Times New Roman"/>
                <w:sz w:val="20"/>
              </w:rPr>
              <w:t xml:space="preserve"> 2.4/2.7mm, length 6-40mm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WR393</w:t>
            </w:r>
          </w:p>
        </w:tc>
        <w:tc>
          <w:tcPr>
            <w:tcW w:w="3500" w:type="dxa"/>
          </w:tcPr>
          <w:p w:rsidR="001212B6" w:rsidRDefault="00867151">
            <w:pPr>
              <w:spacing w:before="3" w:after="3"/>
            </w:pPr>
            <w:r>
              <w:rPr>
                <w:rFonts w:ascii="Times New Roman"/>
                <w:sz w:val="20"/>
              </w:rPr>
              <w:t>Nexfix MTP Fusion System</w:t>
            </w:r>
          </w:p>
        </w:tc>
        <w:tc>
          <w:tcPr>
            <w:tcW w:w="3800" w:type="dxa"/>
          </w:tcPr>
          <w:p w:rsidR="001212B6" w:rsidRDefault="00867151">
            <w:pPr>
              <w:spacing w:before="3" w:after="3"/>
            </w:pPr>
            <w:r>
              <w:rPr>
                <w:rFonts w:ascii="Times New Roman"/>
                <w:sz w:val="20"/>
              </w:rPr>
              <w:t>Unique low profile stainless steel locking screw for use with NexFix MTP Fusion plates, indicated for use in normal bone</w:t>
            </w:r>
          </w:p>
        </w:tc>
        <w:tc>
          <w:tcPr>
            <w:tcW w:w="1900" w:type="dxa"/>
          </w:tcPr>
          <w:p w:rsidR="001212B6" w:rsidRDefault="00867151">
            <w:pPr>
              <w:spacing w:before="3" w:after="3"/>
            </w:pPr>
            <w:r>
              <w:rPr>
                <w:rFonts w:ascii="Times New Roman"/>
                <w:sz w:val="20"/>
              </w:rPr>
              <w:t>2.7mm x 12mm, 14mm, 16mm, 18mm, 20mm, 24mm, 28mm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BI768</w:t>
            </w:r>
          </w:p>
        </w:tc>
        <w:tc>
          <w:tcPr>
            <w:tcW w:w="3500" w:type="dxa"/>
          </w:tcPr>
          <w:p w:rsidR="001212B6" w:rsidRDefault="00867151">
            <w:pPr>
              <w:spacing w:before="3" w:after="3"/>
            </w:pPr>
            <w:r>
              <w:rPr>
                <w:rFonts w:ascii="Times New Roman"/>
                <w:sz w:val="20"/>
              </w:rPr>
              <w:t>Mandibular Fracture System</w:t>
            </w:r>
          </w:p>
        </w:tc>
        <w:tc>
          <w:tcPr>
            <w:tcW w:w="3800" w:type="dxa"/>
          </w:tcPr>
          <w:p w:rsidR="001212B6" w:rsidRDefault="00867151">
            <w:pPr>
              <w:spacing w:before="3" w:after="3"/>
            </w:pPr>
            <w:r>
              <w:rPr>
                <w:rFonts w:ascii="Times New Roman"/>
                <w:sz w:val="20"/>
              </w:rPr>
              <w:t>Screw, IMF 2./2.4 Mandibular Fracture, Titanium</w:t>
            </w:r>
          </w:p>
        </w:tc>
        <w:tc>
          <w:tcPr>
            <w:tcW w:w="1900" w:type="dxa"/>
          </w:tcPr>
          <w:p w:rsidR="001212B6" w:rsidRDefault="00867151">
            <w:pPr>
              <w:spacing w:before="3" w:after="3"/>
            </w:pPr>
            <w:r>
              <w:rPr>
                <w:rFonts w:ascii="Times New Roman"/>
                <w:sz w:val="20"/>
              </w:rPr>
              <w:t>2.0 x(5 - 13)mm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ZA006</w:t>
            </w:r>
          </w:p>
        </w:tc>
        <w:tc>
          <w:tcPr>
            <w:tcW w:w="3500" w:type="dxa"/>
          </w:tcPr>
          <w:p w:rsidR="001212B6" w:rsidRDefault="00867151">
            <w:pPr>
              <w:spacing w:before="3" w:after="3"/>
            </w:pPr>
            <w:r>
              <w:rPr>
                <w:rFonts w:ascii="Times New Roman"/>
                <w:sz w:val="20"/>
              </w:rPr>
              <w:t>ALPS Plating System, DVR Plating System &amp; F3 Plating System</w:t>
            </w:r>
          </w:p>
        </w:tc>
        <w:tc>
          <w:tcPr>
            <w:tcW w:w="3800" w:type="dxa"/>
          </w:tcPr>
          <w:p w:rsidR="001212B6" w:rsidRDefault="00867151">
            <w:pPr>
              <w:spacing w:before="3" w:after="3"/>
            </w:pPr>
            <w:r>
              <w:rPr>
                <w:rFonts w:ascii="Times New Roman"/>
                <w:sz w:val="20"/>
              </w:rPr>
              <w:t>Non-locking bone screw</w:t>
            </w:r>
          </w:p>
        </w:tc>
        <w:tc>
          <w:tcPr>
            <w:tcW w:w="1900" w:type="dxa"/>
          </w:tcPr>
          <w:p w:rsidR="001212B6" w:rsidRDefault="00867151">
            <w:pPr>
              <w:spacing w:before="3" w:after="3"/>
            </w:pPr>
            <w:r>
              <w:rPr>
                <w:rFonts w:ascii="Times New Roman"/>
                <w:sz w:val="20"/>
              </w:rPr>
              <w:t>2.01-2.7mm</w:t>
            </w:r>
          </w:p>
        </w:tc>
        <w:tc>
          <w:tcPr>
            <w:tcW w:w="1500" w:type="dxa"/>
          </w:tcPr>
          <w:p w:rsidR="001212B6" w:rsidRDefault="00867151">
            <w:pPr>
              <w:spacing w:before="3" w:after="3"/>
              <w:jc w:val="right"/>
            </w:pPr>
            <w:r>
              <w:rPr>
                <w:rFonts w:ascii="Times New Roman"/>
                <w:sz w:val="20"/>
              </w:rPr>
              <w:t>$81.00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Breakoff</w:t>
      </w:r>
    </w:p>
    <w:p w:rsidR="001212B6" w:rsidRDefault="00867151">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PB049</w:t>
            </w:r>
          </w:p>
        </w:tc>
        <w:tc>
          <w:tcPr>
            <w:tcW w:w="3500" w:type="dxa"/>
          </w:tcPr>
          <w:p w:rsidR="001212B6" w:rsidRDefault="00867151">
            <w:pPr>
              <w:spacing w:before="3" w:after="3"/>
            </w:pPr>
            <w:r>
              <w:rPr>
                <w:rFonts w:ascii="Times New Roman"/>
                <w:sz w:val="20"/>
              </w:rPr>
              <w:t>Break-Off Screws</w:t>
            </w:r>
          </w:p>
        </w:tc>
        <w:tc>
          <w:tcPr>
            <w:tcW w:w="3800" w:type="dxa"/>
          </w:tcPr>
          <w:p w:rsidR="001212B6" w:rsidRDefault="00867151">
            <w:pPr>
              <w:spacing w:before="3" w:after="3"/>
            </w:pPr>
            <w:r>
              <w:rPr>
                <w:rFonts w:ascii="Times New Roman"/>
                <w:sz w:val="20"/>
              </w:rPr>
              <w:t>A self-breaking, self-drilling screw used for the fixation of small bone osteotomies and fractures</w:t>
            </w:r>
          </w:p>
        </w:tc>
        <w:tc>
          <w:tcPr>
            <w:tcW w:w="1900" w:type="dxa"/>
          </w:tcPr>
          <w:p w:rsidR="001212B6" w:rsidRDefault="00867151">
            <w:pPr>
              <w:spacing w:before="3" w:after="3"/>
            </w:pPr>
            <w:r>
              <w:rPr>
                <w:rFonts w:ascii="Times New Roman"/>
                <w:sz w:val="20"/>
              </w:rPr>
              <w:t>Diameter 2.0mm, Length 10-20mm Diameter 2.7mm, Length 10-20mm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ER398</w:t>
            </w:r>
          </w:p>
        </w:tc>
        <w:tc>
          <w:tcPr>
            <w:tcW w:w="3500" w:type="dxa"/>
          </w:tcPr>
          <w:p w:rsidR="001212B6" w:rsidRDefault="00867151">
            <w:pPr>
              <w:spacing w:before="3" w:after="3"/>
            </w:pPr>
            <w:r>
              <w:rPr>
                <w:rFonts w:ascii="Times New Roman"/>
                <w:sz w:val="20"/>
              </w:rPr>
              <w:t xml:space="preserve">Paragon 28 Monster Screw System-Screw, mini (2.01 </w:t>
            </w:r>
            <w:r>
              <w:rPr>
                <w:rFonts w:ascii="Times New Roman"/>
                <w:sz w:val="20"/>
              </w:rPr>
              <w:t>–</w:t>
            </w:r>
            <w:r>
              <w:rPr>
                <w:rFonts w:ascii="Times New Roman"/>
                <w:sz w:val="20"/>
              </w:rPr>
              <w:t xml:space="preserve"> 2.7 mm), breakoff</w:t>
            </w:r>
          </w:p>
        </w:tc>
        <w:tc>
          <w:tcPr>
            <w:tcW w:w="3800" w:type="dxa"/>
          </w:tcPr>
          <w:p w:rsidR="001212B6" w:rsidRDefault="00867151">
            <w:pPr>
              <w:spacing w:before="3" w:after="3"/>
            </w:pPr>
            <w:r>
              <w:rPr>
                <w:rFonts w:ascii="Times New Roman"/>
                <w:sz w:val="20"/>
              </w:rPr>
              <w:t>Paragon 28 Monster Bite screw, mini, snap-off, 1/2 threaded, Titanium</w:t>
            </w:r>
          </w:p>
        </w:tc>
        <w:tc>
          <w:tcPr>
            <w:tcW w:w="1900" w:type="dxa"/>
          </w:tcPr>
          <w:p w:rsidR="001212B6" w:rsidRDefault="00867151">
            <w:pPr>
              <w:spacing w:before="3" w:after="3"/>
            </w:pPr>
            <w:r>
              <w:rPr>
                <w:rFonts w:ascii="Times New Roman"/>
                <w:sz w:val="20"/>
              </w:rPr>
              <w:t>dia 2.7mm x length (8-24 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IG105</w:t>
            </w:r>
          </w:p>
        </w:tc>
        <w:tc>
          <w:tcPr>
            <w:tcW w:w="3500" w:type="dxa"/>
          </w:tcPr>
          <w:p w:rsidR="001212B6" w:rsidRDefault="00867151">
            <w:pPr>
              <w:spacing w:before="3" w:after="3"/>
            </w:pPr>
            <w:r>
              <w:rPr>
                <w:rFonts w:ascii="Times New Roman"/>
                <w:sz w:val="20"/>
              </w:rPr>
              <w:t>Hallu Break-off screw</w:t>
            </w:r>
          </w:p>
        </w:tc>
        <w:tc>
          <w:tcPr>
            <w:tcW w:w="3800" w:type="dxa"/>
          </w:tcPr>
          <w:p w:rsidR="001212B6" w:rsidRDefault="00867151">
            <w:pPr>
              <w:spacing w:before="3" w:after="3"/>
            </w:pPr>
            <w:r>
              <w:rPr>
                <w:rFonts w:ascii="Times New Roman"/>
                <w:sz w:val="20"/>
              </w:rPr>
              <w:t>Titanium with break-off barrel</w:t>
            </w:r>
          </w:p>
        </w:tc>
        <w:tc>
          <w:tcPr>
            <w:tcW w:w="1900" w:type="dxa"/>
          </w:tcPr>
          <w:p w:rsidR="001212B6" w:rsidRDefault="00867151">
            <w:pPr>
              <w:spacing w:before="3" w:after="3"/>
            </w:pPr>
            <w:r>
              <w:rPr>
                <w:rFonts w:ascii="Times New Roman"/>
                <w:sz w:val="20"/>
              </w:rPr>
              <w:t>Diameter 2.7mm, Length 11-14mm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IG133</w:t>
            </w:r>
          </w:p>
        </w:tc>
        <w:tc>
          <w:tcPr>
            <w:tcW w:w="3500" w:type="dxa"/>
          </w:tcPr>
          <w:p w:rsidR="001212B6" w:rsidRDefault="00867151">
            <w:pPr>
              <w:spacing w:before="3" w:after="3"/>
            </w:pPr>
            <w:r>
              <w:rPr>
                <w:rFonts w:ascii="Times New Roman"/>
                <w:sz w:val="20"/>
              </w:rPr>
              <w:t>Snap-Off screws</w:t>
            </w:r>
          </w:p>
        </w:tc>
        <w:tc>
          <w:tcPr>
            <w:tcW w:w="3800" w:type="dxa"/>
          </w:tcPr>
          <w:p w:rsidR="001212B6" w:rsidRDefault="00867151">
            <w:pPr>
              <w:spacing w:before="3" w:after="3"/>
            </w:pPr>
            <w:r>
              <w:rPr>
                <w:rFonts w:ascii="Times New Roman"/>
                <w:sz w:val="20"/>
              </w:rPr>
              <w:t>Titanium break-off barrel screws for Hallu-Fix</w:t>
            </w:r>
          </w:p>
        </w:tc>
        <w:tc>
          <w:tcPr>
            <w:tcW w:w="1900" w:type="dxa"/>
          </w:tcPr>
          <w:p w:rsidR="001212B6" w:rsidRDefault="00867151">
            <w:pPr>
              <w:spacing w:before="3" w:after="3"/>
            </w:pPr>
            <w:r>
              <w:rPr>
                <w:rFonts w:ascii="Times New Roman"/>
                <w:sz w:val="20"/>
              </w:rPr>
              <w:t>Diameter 2.7mm; length 10-34mm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LM352</w:t>
            </w:r>
          </w:p>
        </w:tc>
        <w:tc>
          <w:tcPr>
            <w:tcW w:w="3500" w:type="dxa"/>
          </w:tcPr>
          <w:p w:rsidR="001212B6" w:rsidRDefault="00867151">
            <w:pPr>
              <w:spacing w:before="3" w:after="3"/>
            </w:pPr>
            <w:r>
              <w:rPr>
                <w:rFonts w:ascii="Times New Roman"/>
                <w:sz w:val="20"/>
              </w:rPr>
              <w:t>Snap Off Screws</w:t>
            </w:r>
          </w:p>
        </w:tc>
        <w:tc>
          <w:tcPr>
            <w:tcW w:w="3800" w:type="dxa"/>
          </w:tcPr>
          <w:p w:rsidR="001212B6" w:rsidRDefault="00867151">
            <w:pPr>
              <w:spacing w:before="3" w:after="3"/>
            </w:pPr>
            <w:r>
              <w:rPr>
                <w:rFonts w:ascii="Times New Roman"/>
                <w:sz w:val="20"/>
              </w:rPr>
              <w:t>Snap Off Screws</w:t>
            </w:r>
          </w:p>
        </w:tc>
        <w:tc>
          <w:tcPr>
            <w:tcW w:w="1900" w:type="dxa"/>
          </w:tcPr>
          <w:p w:rsidR="001212B6" w:rsidRDefault="00867151">
            <w:pPr>
              <w:spacing w:before="3" w:after="3"/>
            </w:pPr>
            <w:r>
              <w:rPr>
                <w:rFonts w:ascii="Times New Roman"/>
                <w:sz w:val="20"/>
              </w:rPr>
              <w:t>2.01 to 2.7mm diameter</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TN039</w:t>
            </w:r>
          </w:p>
        </w:tc>
        <w:tc>
          <w:tcPr>
            <w:tcW w:w="3500" w:type="dxa"/>
          </w:tcPr>
          <w:p w:rsidR="001212B6" w:rsidRDefault="00867151">
            <w:pPr>
              <w:spacing w:before="3" w:after="3"/>
            </w:pPr>
            <w:r>
              <w:rPr>
                <w:rFonts w:ascii="Times New Roman"/>
                <w:sz w:val="20"/>
              </w:rPr>
              <w:t>Newclip Snap-off Screws</w:t>
            </w:r>
          </w:p>
        </w:tc>
        <w:tc>
          <w:tcPr>
            <w:tcW w:w="3800" w:type="dxa"/>
          </w:tcPr>
          <w:p w:rsidR="001212B6" w:rsidRDefault="00867151">
            <w:pPr>
              <w:spacing w:before="3" w:after="3"/>
            </w:pPr>
            <w:r>
              <w:rPr>
                <w:rFonts w:ascii="Times New Roman"/>
                <w:sz w:val="20"/>
              </w:rPr>
              <w:t>Snap-off screws</w:t>
            </w:r>
          </w:p>
        </w:tc>
        <w:tc>
          <w:tcPr>
            <w:tcW w:w="1900" w:type="dxa"/>
          </w:tcPr>
          <w:p w:rsidR="001212B6" w:rsidRDefault="00867151">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OH604</w:t>
            </w:r>
          </w:p>
        </w:tc>
        <w:tc>
          <w:tcPr>
            <w:tcW w:w="3500" w:type="dxa"/>
          </w:tcPr>
          <w:p w:rsidR="001212B6" w:rsidRDefault="00867151">
            <w:pPr>
              <w:spacing w:before="3" w:after="3"/>
            </w:pPr>
            <w:r>
              <w:rPr>
                <w:rFonts w:ascii="Times New Roman"/>
                <w:sz w:val="20"/>
              </w:rPr>
              <w:t>Orthofix Contours Plating System - PHP Breakoff Screws</w:t>
            </w:r>
          </w:p>
        </w:tc>
        <w:tc>
          <w:tcPr>
            <w:tcW w:w="3800" w:type="dxa"/>
          </w:tcPr>
          <w:p w:rsidR="001212B6" w:rsidRDefault="00867151">
            <w:pPr>
              <w:spacing w:before="3" w:after="3"/>
            </w:pPr>
            <w:r>
              <w:rPr>
                <w:rFonts w:ascii="Times New Roman"/>
                <w:sz w:val="20"/>
              </w:rPr>
              <w:t>Fine Threaded Breakoff Screws</w:t>
            </w:r>
          </w:p>
        </w:tc>
        <w:tc>
          <w:tcPr>
            <w:tcW w:w="1900" w:type="dxa"/>
          </w:tcPr>
          <w:p w:rsidR="001212B6" w:rsidRDefault="00867151">
            <w:pPr>
              <w:spacing w:before="3" w:after="3"/>
            </w:pPr>
            <w:r>
              <w:rPr>
                <w:rFonts w:ascii="Times New Roman"/>
                <w:sz w:val="20"/>
              </w:rPr>
              <w:t>Diam: 2.2mm Thread Length: 20-55mm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PF007</w:t>
            </w:r>
          </w:p>
        </w:tc>
        <w:tc>
          <w:tcPr>
            <w:tcW w:w="3500" w:type="dxa"/>
          </w:tcPr>
          <w:p w:rsidR="001212B6" w:rsidRDefault="00867151">
            <w:pPr>
              <w:spacing w:before="3" w:after="3"/>
            </w:pPr>
            <w:r>
              <w:rPr>
                <w:rFonts w:ascii="Times New Roman"/>
                <w:sz w:val="20"/>
              </w:rPr>
              <w:t>Forefoot Snap off Screws</w:t>
            </w:r>
          </w:p>
        </w:tc>
        <w:tc>
          <w:tcPr>
            <w:tcW w:w="3800" w:type="dxa"/>
          </w:tcPr>
          <w:p w:rsidR="001212B6" w:rsidRDefault="00867151">
            <w:pPr>
              <w:spacing w:before="3" w:after="3"/>
            </w:pPr>
            <w:r>
              <w:rPr>
                <w:rFonts w:ascii="Times New Roman"/>
                <w:sz w:val="20"/>
              </w:rPr>
              <w:t>Titanium Alloy Screws with Snap-off Grip</w:t>
            </w:r>
          </w:p>
        </w:tc>
        <w:tc>
          <w:tcPr>
            <w:tcW w:w="1900" w:type="dxa"/>
          </w:tcPr>
          <w:p w:rsidR="001212B6" w:rsidRDefault="00867151">
            <w:pPr>
              <w:spacing w:before="3" w:after="3"/>
            </w:pPr>
            <w:r>
              <w:rPr>
                <w:rFonts w:ascii="Times New Roman"/>
                <w:sz w:val="20"/>
              </w:rPr>
              <w:t>Weil self tapping L9 - L15</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SF117</w:t>
            </w:r>
          </w:p>
        </w:tc>
        <w:tc>
          <w:tcPr>
            <w:tcW w:w="3500" w:type="dxa"/>
          </w:tcPr>
          <w:p w:rsidR="001212B6" w:rsidRDefault="00867151">
            <w:pPr>
              <w:spacing w:before="3" w:after="3"/>
            </w:pPr>
            <w:r>
              <w:rPr>
                <w:rFonts w:ascii="Times New Roman"/>
                <w:sz w:val="20"/>
              </w:rPr>
              <w:t>Speyside TWIST-OFF SCREW</w:t>
            </w:r>
          </w:p>
        </w:tc>
        <w:tc>
          <w:tcPr>
            <w:tcW w:w="3800" w:type="dxa"/>
          </w:tcPr>
          <w:p w:rsidR="001212B6" w:rsidRDefault="00867151">
            <w:pPr>
              <w:spacing w:before="3" w:after="3"/>
            </w:pPr>
            <w:r>
              <w:rPr>
                <w:rFonts w:ascii="Times New Roman"/>
                <w:sz w:val="20"/>
              </w:rPr>
              <w:t xml:space="preserve">11 mm TWIST-OFF SCREW2.5MM Cancellous thread 12 mm TWIST-OFF SCREW2.5MM Cancellous thread 13 mm TWIST-OFF SCREW2.5MM Cancellous thread 14 mm TWIST-OFF SCREW2.5MM Cancellous thread 15 mm TWIST-OFF SCREW2.5MM Cancellous thread 17 mm TWIST-OFF SCREW2.5MM Cancellous thread TWIST-OFF SCREWS10mm (1.5mm Shank) TWIST-OFF SCREWS11mm (1.5mm Shank) TWIST-OFF SCREWS12mm (1.5mm </w:t>
            </w:r>
            <w:r>
              <w:rPr>
                <w:rFonts w:ascii="Times New Roman"/>
                <w:sz w:val="20"/>
              </w:rPr>
              <w:lastRenderedPageBreak/>
              <w:t>Shank) TWIST-OFF SCREWS13mm (1.5mm Shank) TWIST-OFF SCREWS14mm (1.5mm Shank) TWIST-OFF SCREWS15mm (1.5mm Shank) TWIST-OFF SCREWS16mm (1.5mm Shank) TWIST-OFF SCREWS17mm (1.5mm Shank) TWIST-OFF SCREWS18mm (1.5mm Shank) TWIST-OFF SCREWS10, 11, 12, 13, 14, 15, 16, 17, 18mm</w:t>
            </w:r>
          </w:p>
        </w:tc>
        <w:tc>
          <w:tcPr>
            <w:tcW w:w="1900" w:type="dxa"/>
          </w:tcPr>
          <w:p w:rsidR="001212B6" w:rsidRDefault="00867151">
            <w:pPr>
              <w:spacing w:before="3" w:after="3"/>
            </w:pPr>
            <w:r>
              <w:rPr>
                <w:rFonts w:ascii="Times New Roman"/>
                <w:sz w:val="20"/>
              </w:rPr>
              <w:lastRenderedPageBreak/>
              <w:t>10-18mm (1.5mm shank) 10-18mm, 11-17mm (cancellous thread)</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HW453</w:t>
            </w:r>
          </w:p>
        </w:tc>
        <w:tc>
          <w:tcPr>
            <w:tcW w:w="3500" w:type="dxa"/>
          </w:tcPr>
          <w:p w:rsidR="001212B6" w:rsidRDefault="00867151">
            <w:pPr>
              <w:spacing w:before="3" w:after="3"/>
            </w:pPr>
            <w:r>
              <w:rPr>
                <w:rFonts w:ascii="Times New Roman"/>
                <w:sz w:val="20"/>
              </w:rPr>
              <w:t>Fixos Screws</w:t>
            </w:r>
          </w:p>
        </w:tc>
        <w:tc>
          <w:tcPr>
            <w:tcW w:w="3800" w:type="dxa"/>
          </w:tcPr>
          <w:p w:rsidR="001212B6" w:rsidRDefault="00867151">
            <w:pPr>
              <w:spacing w:before="3" w:after="3"/>
            </w:pPr>
            <w:r>
              <w:rPr>
                <w:rFonts w:ascii="Times New Roman"/>
                <w:sz w:val="20"/>
              </w:rPr>
              <w:t>Bone Fixation Screws, Double Threaded</w:t>
            </w:r>
          </w:p>
        </w:tc>
        <w:tc>
          <w:tcPr>
            <w:tcW w:w="1900" w:type="dxa"/>
          </w:tcPr>
          <w:p w:rsidR="001212B6" w:rsidRDefault="00867151">
            <w:pPr>
              <w:spacing w:before="3" w:after="3"/>
            </w:pPr>
            <w:r>
              <w:rPr>
                <w:rFonts w:ascii="Times New Roman"/>
                <w:sz w:val="20"/>
              </w:rPr>
              <w:t>2.2mm diameter, 11 to 16mm (each 1mm)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WR035</w:t>
            </w:r>
          </w:p>
        </w:tc>
        <w:tc>
          <w:tcPr>
            <w:tcW w:w="3500" w:type="dxa"/>
          </w:tcPr>
          <w:p w:rsidR="001212B6" w:rsidRDefault="00867151">
            <w:pPr>
              <w:spacing w:before="3" w:after="3"/>
            </w:pPr>
            <w:r>
              <w:rPr>
                <w:rFonts w:ascii="Times New Roman"/>
                <w:sz w:val="20"/>
              </w:rPr>
              <w:t>Charlotte Foot &amp; Ankle System</w:t>
            </w:r>
          </w:p>
        </w:tc>
        <w:tc>
          <w:tcPr>
            <w:tcW w:w="3800" w:type="dxa"/>
          </w:tcPr>
          <w:p w:rsidR="001212B6" w:rsidRDefault="00867151">
            <w:pPr>
              <w:spacing w:before="3" w:after="3"/>
            </w:pPr>
            <w:r>
              <w:rPr>
                <w:rFonts w:ascii="Times New Roman"/>
                <w:sz w:val="20"/>
              </w:rPr>
              <w:t>Snap-off screws, titanium alloy</w:t>
            </w:r>
          </w:p>
        </w:tc>
        <w:tc>
          <w:tcPr>
            <w:tcW w:w="1900" w:type="dxa"/>
          </w:tcPr>
          <w:p w:rsidR="001212B6" w:rsidRDefault="00867151">
            <w:pPr>
              <w:spacing w:before="3" w:after="3"/>
            </w:pPr>
            <w:r>
              <w:rPr>
                <w:rFonts w:ascii="Times New Roman"/>
                <w:sz w:val="20"/>
              </w:rPr>
              <w:t>2.0 dia 11, 12, 14mm. 2.7 dia 13, 15, 17mm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WR230</w:t>
            </w:r>
          </w:p>
        </w:tc>
        <w:tc>
          <w:tcPr>
            <w:tcW w:w="3500" w:type="dxa"/>
          </w:tcPr>
          <w:p w:rsidR="001212B6" w:rsidRDefault="00867151">
            <w:pPr>
              <w:spacing w:before="3" w:after="3"/>
            </w:pPr>
            <w:r>
              <w:rPr>
                <w:rFonts w:ascii="Times New Roman"/>
                <w:sz w:val="20"/>
              </w:rPr>
              <w:t>Twist-off Screw</w:t>
            </w:r>
          </w:p>
        </w:tc>
        <w:tc>
          <w:tcPr>
            <w:tcW w:w="3800" w:type="dxa"/>
          </w:tcPr>
          <w:p w:rsidR="001212B6" w:rsidRDefault="00867151">
            <w:pPr>
              <w:spacing w:before="3" w:after="3"/>
            </w:pPr>
            <w:r>
              <w:rPr>
                <w:rFonts w:ascii="Times New Roman"/>
                <w:sz w:val="20"/>
              </w:rPr>
              <w:t>Unique feature of two thread diameters to suit variable bone quality, specifically designed for Weil-osteotomy, titanium, self drilling and self tapping, twist-off connector.</w:t>
            </w:r>
          </w:p>
        </w:tc>
        <w:tc>
          <w:tcPr>
            <w:tcW w:w="1900" w:type="dxa"/>
          </w:tcPr>
          <w:p w:rsidR="001212B6" w:rsidRDefault="00867151">
            <w:pPr>
              <w:spacing w:before="3" w:after="3"/>
            </w:pPr>
            <w:r>
              <w:rPr>
                <w:rFonts w:ascii="Times New Roman"/>
                <w:sz w:val="20"/>
              </w:rPr>
              <w:t>2.5mm diameter x 11-15mm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WR284</w:t>
            </w:r>
          </w:p>
        </w:tc>
        <w:tc>
          <w:tcPr>
            <w:tcW w:w="3500" w:type="dxa"/>
          </w:tcPr>
          <w:p w:rsidR="001212B6" w:rsidRDefault="00867151">
            <w:pPr>
              <w:spacing w:before="3" w:after="3"/>
            </w:pPr>
            <w:r>
              <w:rPr>
                <w:rFonts w:ascii="Times New Roman"/>
                <w:sz w:val="20"/>
              </w:rPr>
              <w:t>EOS Footset - Entos</w:t>
            </w:r>
          </w:p>
        </w:tc>
        <w:tc>
          <w:tcPr>
            <w:tcW w:w="3800" w:type="dxa"/>
          </w:tcPr>
          <w:p w:rsidR="001212B6" w:rsidRDefault="00867151">
            <w:pPr>
              <w:spacing w:before="3" w:after="3"/>
            </w:pPr>
            <w:r>
              <w:rPr>
                <w:rFonts w:ascii="Times New Roman"/>
                <w:sz w:val="20"/>
              </w:rPr>
              <w:t>Footscrew</w:t>
            </w:r>
          </w:p>
        </w:tc>
        <w:tc>
          <w:tcPr>
            <w:tcW w:w="1900" w:type="dxa"/>
          </w:tcPr>
          <w:p w:rsidR="001212B6" w:rsidRDefault="00867151">
            <w:pPr>
              <w:spacing w:before="3" w:after="3"/>
            </w:pPr>
            <w:r>
              <w:rPr>
                <w:rFonts w:ascii="Times New Roman"/>
                <w:sz w:val="20"/>
              </w:rPr>
              <w:t>11-14mm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WR402</w:t>
            </w:r>
          </w:p>
        </w:tc>
        <w:tc>
          <w:tcPr>
            <w:tcW w:w="3500" w:type="dxa"/>
          </w:tcPr>
          <w:p w:rsidR="001212B6" w:rsidRDefault="00867151">
            <w:pPr>
              <w:spacing w:before="3" w:after="3"/>
            </w:pPr>
            <w:r>
              <w:rPr>
                <w:rFonts w:ascii="Times New Roman"/>
                <w:sz w:val="20"/>
              </w:rPr>
              <w:t>NexFix Snap-Off Screw</w:t>
            </w:r>
          </w:p>
        </w:tc>
        <w:tc>
          <w:tcPr>
            <w:tcW w:w="3800" w:type="dxa"/>
          </w:tcPr>
          <w:p w:rsidR="001212B6" w:rsidRDefault="00867151">
            <w:pPr>
              <w:spacing w:before="3" w:after="3"/>
            </w:pPr>
            <w:r>
              <w:rPr>
                <w:rFonts w:ascii="Times New Roman"/>
                <w:sz w:val="20"/>
              </w:rPr>
              <w:t>The NexFix Snap-Off Screw System is a self-drilling and self-tapping screw system for fixation of fractures, fusions and osteotomies. The design allows the holding device to break off once the screw head is in contact with the distal cortex.</w:t>
            </w:r>
          </w:p>
        </w:tc>
        <w:tc>
          <w:tcPr>
            <w:tcW w:w="1900" w:type="dxa"/>
          </w:tcPr>
          <w:p w:rsidR="001212B6" w:rsidRDefault="00867151">
            <w:pPr>
              <w:spacing w:before="3" w:after="3"/>
            </w:pPr>
            <w:r>
              <w:rPr>
                <w:rFonts w:ascii="Times New Roman"/>
                <w:sz w:val="20"/>
              </w:rPr>
              <w:t>2.0mm x 11mm, 2.0mm x 12mm, 2.0mm x 13mm, 2.7mm x 13mm, 2.7mm x 15mm, 2.7mm x 17 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ZI921</w:t>
            </w:r>
          </w:p>
        </w:tc>
        <w:tc>
          <w:tcPr>
            <w:tcW w:w="3500" w:type="dxa"/>
          </w:tcPr>
          <w:p w:rsidR="001212B6" w:rsidRDefault="00867151">
            <w:pPr>
              <w:spacing w:before="3" w:after="3"/>
            </w:pPr>
            <w:r>
              <w:rPr>
                <w:rFonts w:ascii="Times New Roman"/>
                <w:sz w:val="20"/>
              </w:rPr>
              <w:t>Twistoff Screws</w:t>
            </w:r>
          </w:p>
        </w:tc>
        <w:tc>
          <w:tcPr>
            <w:tcW w:w="3800" w:type="dxa"/>
          </w:tcPr>
          <w:p w:rsidR="001212B6" w:rsidRDefault="00867151">
            <w:pPr>
              <w:spacing w:before="3" w:after="3"/>
            </w:pPr>
            <w:r>
              <w:rPr>
                <w:rFonts w:ascii="Times New Roman"/>
                <w:sz w:val="20"/>
              </w:rPr>
              <w:t>Twistoff Screws</w:t>
            </w:r>
          </w:p>
        </w:tc>
        <w:tc>
          <w:tcPr>
            <w:tcW w:w="1900" w:type="dxa"/>
          </w:tcPr>
          <w:p w:rsidR="001212B6" w:rsidRDefault="00867151">
            <w:pPr>
              <w:spacing w:before="3" w:after="3"/>
            </w:pPr>
            <w:r>
              <w:rPr>
                <w:rFonts w:ascii="Times New Roman"/>
                <w:sz w:val="20"/>
              </w:rPr>
              <w:t>2.7mm x 8mm-24mm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Breakoff, CN</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HW457</w:t>
            </w:r>
          </w:p>
        </w:tc>
        <w:tc>
          <w:tcPr>
            <w:tcW w:w="3500" w:type="dxa"/>
          </w:tcPr>
          <w:p w:rsidR="001212B6" w:rsidRDefault="00867151">
            <w:pPr>
              <w:spacing w:before="3" w:after="3"/>
            </w:pPr>
            <w:r>
              <w:rPr>
                <w:rFonts w:ascii="Times New Roman"/>
                <w:sz w:val="20"/>
              </w:rPr>
              <w:t>Fixos Screws</w:t>
            </w:r>
          </w:p>
        </w:tc>
        <w:tc>
          <w:tcPr>
            <w:tcW w:w="3800" w:type="dxa"/>
          </w:tcPr>
          <w:p w:rsidR="001212B6" w:rsidRDefault="00867151">
            <w:pPr>
              <w:spacing w:before="3" w:after="3"/>
            </w:pPr>
            <w:r>
              <w:rPr>
                <w:rFonts w:ascii="Times New Roman"/>
                <w:sz w:val="20"/>
              </w:rPr>
              <w:t>Bone Fixation Screws</w:t>
            </w:r>
          </w:p>
        </w:tc>
        <w:tc>
          <w:tcPr>
            <w:tcW w:w="1900" w:type="dxa"/>
          </w:tcPr>
          <w:p w:rsidR="001212B6" w:rsidRDefault="00867151">
            <w:pPr>
              <w:spacing w:before="3" w:after="3"/>
            </w:pPr>
            <w:r>
              <w:rPr>
                <w:rFonts w:ascii="Times New Roman"/>
                <w:sz w:val="20"/>
              </w:rPr>
              <w:t>2mm diam. X11mm lenth to 2mm x 16mm</w:t>
            </w:r>
          </w:p>
        </w:tc>
        <w:tc>
          <w:tcPr>
            <w:tcW w:w="1500" w:type="dxa"/>
          </w:tcPr>
          <w:p w:rsidR="001212B6" w:rsidRDefault="00867151">
            <w:pPr>
              <w:spacing w:before="3" w:after="3"/>
              <w:jc w:val="right"/>
            </w:pPr>
            <w:r>
              <w:rPr>
                <w:rFonts w:ascii="Times New Roman"/>
                <w:sz w:val="20"/>
              </w:rPr>
              <w:t>$417.00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BP027</w:t>
            </w:r>
          </w:p>
        </w:tc>
        <w:tc>
          <w:tcPr>
            <w:tcW w:w="3500" w:type="dxa"/>
          </w:tcPr>
          <w:p w:rsidR="001212B6" w:rsidRDefault="00867151">
            <w:pPr>
              <w:spacing w:before="3" w:after="3"/>
            </w:pPr>
            <w:r>
              <w:rPr>
                <w:rFonts w:ascii="Times New Roman"/>
                <w:sz w:val="20"/>
              </w:rPr>
              <w:t>Tyber Medical Trauma headed screw</w:t>
            </w:r>
          </w:p>
        </w:tc>
        <w:tc>
          <w:tcPr>
            <w:tcW w:w="3800" w:type="dxa"/>
          </w:tcPr>
          <w:p w:rsidR="001212B6" w:rsidRDefault="00867151">
            <w:pPr>
              <w:spacing w:before="3" w:after="3"/>
            </w:pPr>
            <w:r>
              <w:rPr>
                <w:rFonts w:ascii="Times New Roman"/>
                <w:sz w:val="20"/>
              </w:rPr>
              <w:t>Headed trauma screw for compression and fixation of bone  Sterile or Non sterile, Titanium or stainless steel</w:t>
            </w:r>
          </w:p>
        </w:tc>
        <w:tc>
          <w:tcPr>
            <w:tcW w:w="1900" w:type="dxa"/>
          </w:tcPr>
          <w:p w:rsidR="001212B6" w:rsidRDefault="00867151">
            <w:pPr>
              <w:spacing w:before="3" w:after="3"/>
            </w:pPr>
            <w:r>
              <w:rPr>
                <w:rFonts w:ascii="Times New Roman"/>
                <w:sz w:val="20"/>
              </w:rPr>
              <w:t>2.5mm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DZ044</w:t>
            </w:r>
          </w:p>
        </w:tc>
        <w:tc>
          <w:tcPr>
            <w:tcW w:w="3500" w:type="dxa"/>
          </w:tcPr>
          <w:p w:rsidR="001212B6" w:rsidRDefault="00867151">
            <w:pPr>
              <w:spacing w:before="3" w:after="3"/>
            </w:pPr>
            <w:r>
              <w:rPr>
                <w:rFonts w:ascii="Times New Roman"/>
                <w:sz w:val="20"/>
              </w:rPr>
              <w:t>Valens Hand -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2.7mm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ER399</w:t>
            </w:r>
          </w:p>
        </w:tc>
        <w:tc>
          <w:tcPr>
            <w:tcW w:w="3500" w:type="dxa"/>
          </w:tcPr>
          <w:p w:rsidR="001212B6" w:rsidRDefault="00867151">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 cannulated</w:t>
            </w:r>
          </w:p>
        </w:tc>
        <w:tc>
          <w:tcPr>
            <w:tcW w:w="3800" w:type="dxa"/>
          </w:tcPr>
          <w:p w:rsidR="001212B6" w:rsidRDefault="00867151">
            <w:pPr>
              <w:spacing w:before="3" w:after="3"/>
            </w:pPr>
            <w:r>
              <w:rPr>
                <w:rFonts w:ascii="Times New Roman"/>
                <w:sz w:val="20"/>
              </w:rPr>
              <w:t>Paragon 28 Monster Screw System-Screws, mini, cannulated, partially or fully threaded</w:t>
            </w:r>
          </w:p>
        </w:tc>
        <w:tc>
          <w:tcPr>
            <w:tcW w:w="1900" w:type="dxa"/>
          </w:tcPr>
          <w:p w:rsidR="001212B6" w:rsidRDefault="00867151">
            <w:pPr>
              <w:spacing w:before="3" w:after="3"/>
            </w:pPr>
            <w:r>
              <w:rPr>
                <w:rFonts w:ascii="Times New Roman"/>
                <w:sz w:val="20"/>
              </w:rPr>
              <w:t>dia 2.5mm x length (10-100 mm) x length of thread (3-100 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SY321</w:t>
            </w:r>
          </w:p>
        </w:tc>
        <w:tc>
          <w:tcPr>
            <w:tcW w:w="3500" w:type="dxa"/>
          </w:tcPr>
          <w:p w:rsidR="001212B6" w:rsidRDefault="00867151">
            <w:pPr>
              <w:spacing w:before="3" w:after="3"/>
            </w:pPr>
            <w:r>
              <w:rPr>
                <w:rFonts w:ascii="Times New Roman"/>
                <w:sz w:val="20"/>
              </w:rPr>
              <w:t>AO/ASIF Screw</w:t>
            </w:r>
          </w:p>
        </w:tc>
        <w:tc>
          <w:tcPr>
            <w:tcW w:w="3800" w:type="dxa"/>
          </w:tcPr>
          <w:p w:rsidR="001212B6" w:rsidRDefault="00867151">
            <w:pPr>
              <w:spacing w:before="3" w:after="3"/>
            </w:pPr>
            <w:r>
              <w:rPr>
                <w:rFonts w:ascii="Times New Roman"/>
                <w:sz w:val="20"/>
              </w:rPr>
              <w:t>Cannulated screw</w:t>
            </w:r>
          </w:p>
        </w:tc>
        <w:tc>
          <w:tcPr>
            <w:tcW w:w="1900" w:type="dxa"/>
          </w:tcPr>
          <w:p w:rsidR="001212B6" w:rsidRDefault="00867151">
            <w:pPr>
              <w:spacing w:before="3" w:after="3"/>
            </w:pPr>
            <w:r>
              <w:rPr>
                <w:rFonts w:ascii="Times New Roman"/>
                <w:sz w:val="20"/>
              </w:rPr>
              <w:t>2.4mm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LM284</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2.01-2.7mm diameter</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LM392</w:t>
            </w:r>
          </w:p>
        </w:tc>
        <w:tc>
          <w:tcPr>
            <w:tcW w:w="3500" w:type="dxa"/>
          </w:tcPr>
          <w:p w:rsidR="001212B6" w:rsidRDefault="00867151">
            <w:pPr>
              <w:spacing w:before="3" w:after="3"/>
            </w:pPr>
            <w:r>
              <w:rPr>
                <w:rFonts w:ascii="Times New Roman"/>
                <w:sz w:val="20"/>
              </w:rPr>
              <w:t>Cannulated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 xml:space="preserve">2.01 mm </w:t>
            </w:r>
            <w:r>
              <w:rPr>
                <w:rFonts w:ascii="Times New Roman"/>
                <w:sz w:val="20"/>
              </w:rPr>
              <w:t>–</w:t>
            </w:r>
            <w:r>
              <w:rPr>
                <w:rFonts w:ascii="Times New Roman"/>
                <w:sz w:val="20"/>
              </w:rPr>
              <w:t xml:space="preserve"> 2.70 mm diameter</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EO115</w:t>
            </w:r>
          </w:p>
        </w:tc>
        <w:tc>
          <w:tcPr>
            <w:tcW w:w="3500" w:type="dxa"/>
          </w:tcPr>
          <w:p w:rsidR="001212B6" w:rsidRDefault="00867151">
            <w:pPr>
              <w:spacing w:before="3" w:after="3"/>
            </w:pPr>
            <w:r>
              <w:rPr>
                <w:rFonts w:ascii="Times New Roman"/>
                <w:sz w:val="20"/>
              </w:rPr>
              <w:t>APTUS headedCCS</w:t>
            </w:r>
          </w:p>
        </w:tc>
        <w:tc>
          <w:tcPr>
            <w:tcW w:w="3800" w:type="dxa"/>
          </w:tcPr>
          <w:p w:rsidR="001212B6" w:rsidRDefault="00867151">
            <w:pPr>
              <w:spacing w:before="3" w:after="3"/>
            </w:pPr>
            <w:r>
              <w:rPr>
                <w:rFonts w:ascii="Times New Roman"/>
                <w:sz w:val="20"/>
              </w:rPr>
              <w:t>Headed Cannulated screws</w:t>
            </w:r>
          </w:p>
        </w:tc>
        <w:tc>
          <w:tcPr>
            <w:tcW w:w="1900" w:type="dxa"/>
          </w:tcPr>
          <w:p w:rsidR="001212B6" w:rsidRDefault="00867151">
            <w:pPr>
              <w:spacing w:before="3" w:after="3"/>
            </w:pPr>
            <w:r>
              <w:rPr>
                <w:rFonts w:ascii="Times New Roman"/>
                <w:sz w:val="20"/>
              </w:rPr>
              <w:t>&gt;2.01mm-2.7mm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TN049</w:t>
            </w:r>
          </w:p>
        </w:tc>
        <w:tc>
          <w:tcPr>
            <w:tcW w:w="3500" w:type="dxa"/>
          </w:tcPr>
          <w:p w:rsidR="001212B6" w:rsidRDefault="00867151">
            <w:pPr>
              <w:spacing w:before="3" w:after="3"/>
            </w:pPr>
            <w:r>
              <w:rPr>
                <w:rFonts w:ascii="Times New Roman"/>
                <w:sz w:val="20"/>
              </w:rPr>
              <w:t>Screws 2.01 - 2.7 CN</w:t>
            </w:r>
          </w:p>
        </w:tc>
        <w:tc>
          <w:tcPr>
            <w:tcW w:w="3800" w:type="dxa"/>
          </w:tcPr>
          <w:p w:rsidR="001212B6" w:rsidRDefault="00867151">
            <w:pPr>
              <w:spacing w:before="3" w:after="3"/>
            </w:pPr>
            <w:r>
              <w:rPr>
                <w:rFonts w:ascii="Times New Roman"/>
                <w:sz w:val="20"/>
              </w:rPr>
              <w:t>Mini screws 2.01-2.7 CN</w:t>
            </w:r>
          </w:p>
        </w:tc>
        <w:tc>
          <w:tcPr>
            <w:tcW w:w="1900" w:type="dxa"/>
          </w:tcPr>
          <w:p w:rsidR="001212B6" w:rsidRDefault="00867151">
            <w:pPr>
              <w:spacing w:before="3" w:after="3"/>
            </w:pPr>
            <w:r>
              <w:rPr>
                <w:rFonts w:ascii="Times New Roman"/>
                <w:sz w:val="20"/>
              </w:rPr>
              <w:t>2.01- 2.7 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SN970</w:t>
            </w:r>
          </w:p>
        </w:tc>
        <w:tc>
          <w:tcPr>
            <w:tcW w:w="3500" w:type="dxa"/>
          </w:tcPr>
          <w:p w:rsidR="001212B6" w:rsidRDefault="00867151">
            <w:pPr>
              <w:spacing w:before="3" w:after="3"/>
            </w:pPr>
            <w:r>
              <w:rPr>
                <w:rFonts w:ascii="Times New Roman"/>
                <w:sz w:val="20"/>
              </w:rPr>
              <w:t>Cannulated Screw</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2.01mm - 2.7mm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SR095</w:t>
            </w:r>
          </w:p>
        </w:tc>
        <w:tc>
          <w:tcPr>
            <w:tcW w:w="3500" w:type="dxa"/>
          </w:tcPr>
          <w:p w:rsidR="001212B6" w:rsidRDefault="00867151">
            <w:pPr>
              <w:spacing w:before="3" w:after="3"/>
            </w:pPr>
            <w:r>
              <w:rPr>
                <w:rFonts w:ascii="Times New Roman"/>
                <w:sz w:val="20"/>
              </w:rPr>
              <w:t>Stryker Cannulated Screw System</w:t>
            </w:r>
          </w:p>
        </w:tc>
        <w:tc>
          <w:tcPr>
            <w:tcW w:w="3800" w:type="dxa"/>
          </w:tcPr>
          <w:p w:rsidR="001212B6" w:rsidRDefault="00867151">
            <w:pPr>
              <w:spacing w:before="3" w:after="3"/>
            </w:pPr>
            <w:r>
              <w:rPr>
                <w:rFonts w:ascii="Times New Roman"/>
                <w:sz w:val="20"/>
              </w:rPr>
              <w:t>Asnis Micro Cannulated Screw</w:t>
            </w:r>
          </w:p>
        </w:tc>
        <w:tc>
          <w:tcPr>
            <w:tcW w:w="1900" w:type="dxa"/>
          </w:tcPr>
          <w:p w:rsidR="001212B6" w:rsidRDefault="00867151">
            <w:pPr>
              <w:spacing w:before="3" w:after="3"/>
            </w:pPr>
            <w:r>
              <w:rPr>
                <w:rFonts w:ascii="Times New Roman"/>
                <w:sz w:val="20"/>
              </w:rPr>
              <w:t>2.01mm-2.7mm, Diameters, 8mm-40mm lengths</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SQ175</w:t>
            </w:r>
          </w:p>
        </w:tc>
        <w:tc>
          <w:tcPr>
            <w:tcW w:w="3500" w:type="dxa"/>
          </w:tcPr>
          <w:p w:rsidR="001212B6" w:rsidRDefault="00867151">
            <w:pPr>
              <w:spacing w:before="3" w:after="3"/>
            </w:pPr>
            <w:r>
              <w:rPr>
                <w:rFonts w:ascii="Times New Roman"/>
                <w:sz w:val="20"/>
              </w:rPr>
              <w:t>Cannulated Screws</w:t>
            </w:r>
          </w:p>
        </w:tc>
        <w:tc>
          <w:tcPr>
            <w:tcW w:w="3800" w:type="dxa"/>
          </w:tcPr>
          <w:p w:rsidR="001212B6" w:rsidRDefault="00867151">
            <w:pPr>
              <w:spacing w:before="3" w:after="3"/>
            </w:pPr>
            <w:r>
              <w:rPr>
                <w:rFonts w:ascii="Times New Roman"/>
                <w:sz w:val="20"/>
              </w:rPr>
              <w:t>Cannulated, Short, Medium, Full Thread</w:t>
            </w:r>
          </w:p>
        </w:tc>
        <w:tc>
          <w:tcPr>
            <w:tcW w:w="1900" w:type="dxa"/>
          </w:tcPr>
          <w:p w:rsidR="001212B6" w:rsidRDefault="00867151">
            <w:pPr>
              <w:spacing w:before="3" w:after="3"/>
            </w:pPr>
            <w:r>
              <w:rPr>
                <w:rFonts w:ascii="Times New Roman"/>
                <w:sz w:val="20"/>
              </w:rPr>
              <w:t>2.5mm Diameter 8-30mm Length</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UQ005</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Screws - Cannulated Lag</w:t>
            </w:r>
          </w:p>
        </w:tc>
        <w:tc>
          <w:tcPr>
            <w:tcW w:w="1900" w:type="dxa"/>
          </w:tcPr>
          <w:p w:rsidR="001212B6" w:rsidRDefault="00867151">
            <w:pPr>
              <w:spacing w:before="3" w:after="3"/>
            </w:pPr>
            <w:r>
              <w:rPr>
                <w:rFonts w:ascii="Times New Roman"/>
                <w:sz w:val="20"/>
              </w:rPr>
              <w:t xml:space="preserve">Diameter 2.01 </w:t>
            </w:r>
            <w:r>
              <w:rPr>
                <w:rFonts w:ascii="Times New Roman"/>
                <w:sz w:val="20"/>
              </w:rPr>
              <w:t>–</w:t>
            </w:r>
            <w:r>
              <w:rPr>
                <w:rFonts w:ascii="Times New Roman"/>
                <w:sz w:val="20"/>
              </w:rPr>
              <w:t xml:space="preserve"> 2.7 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WR246</w:t>
            </w:r>
          </w:p>
        </w:tc>
        <w:tc>
          <w:tcPr>
            <w:tcW w:w="3500" w:type="dxa"/>
          </w:tcPr>
          <w:p w:rsidR="001212B6" w:rsidRDefault="00867151">
            <w:pPr>
              <w:spacing w:before="3" w:after="3"/>
            </w:pPr>
            <w:r>
              <w:rPr>
                <w:rFonts w:ascii="Times New Roman"/>
                <w:sz w:val="20"/>
              </w:rPr>
              <w:t>Headed Compression Screw System</w:t>
            </w:r>
          </w:p>
        </w:tc>
        <w:tc>
          <w:tcPr>
            <w:tcW w:w="3800" w:type="dxa"/>
          </w:tcPr>
          <w:p w:rsidR="001212B6" w:rsidRDefault="00867151">
            <w:pPr>
              <w:spacing w:before="3" w:after="3"/>
            </w:pPr>
            <w:r>
              <w:rPr>
                <w:rFonts w:ascii="Times New Roman"/>
                <w:sz w:val="20"/>
              </w:rPr>
              <w:t>Cannulated compression screws - titanium or stainless steel</w:t>
            </w:r>
          </w:p>
        </w:tc>
        <w:tc>
          <w:tcPr>
            <w:tcW w:w="1900" w:type="dxa"/>
          </w:tcPr>
          <w:p w:rsidR="001212B6" w:rsidRDefault="00867151">
            <w:pPr>
              <w:spacing w:before="3" w:after="3"/>
            </w:pPr>
            <w:r>
              <w:rPr>
                <w:rFonts w:ascii="Times New Roman"/>
                <w:sz w:val="20"/>
              </w:rPr>
              <w:t>2.0-2.7mm x 10-50mm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WR285</w:t>
            </w:r>
          </w:p>
        </w:tc>
        <w:tc>
          <w:tcPr>
            <w:tcW w:w="3500" w:type="dxa"/>
          </w:tcPr>
          <w:p w:rsidR="001212B6" w:rsidRDefault="00867151">
            <w:pPr>
              <w:spacing w:before="3" w:after="3"/>
            </w:pPr>
            <w:r>
              <w:rPr>
                <w:rFonts w:ascii="Times New Roman"/>
                <w:sz w:val="20"/>
              </w:rPr>
              <w:t>EOS Footset-Pyxis</w:t>
            </w:r>
          </w:p>
        </w:tc>
        <w:tc>
          <w:tcPr>
            <w:tcW w:w="3800" w:type="dxa"/>
          </w:tcPr>
          <w:p w:rsidR="001212B6" w:rsidRDefault="00867151">
            <w:pPr>
              <w:spacing w:before="3" w:after="3"/>
            </w:pPr>
            <w:r>
              <w:rPr>
                <w:rFonts w:ascii="Times New Roman"/>
                <w:sz w:val="20"/>
              </w:rPr>
              <w:t>Footscrew</w:t>
            </w:r>
          </w:p>
        </w:tc>
        <w:tc>
          <w:tcPr>
            <w:tcW w:w="1900" w:type="dxa"/>
          </w:tcPr>
          <w:p w:rsidR="001212B6" w:rsidRDefault="00867151">
            <w:pPr>
              <w:spacing w:before="3" w:after="3"/>
            </w:pPr>
            <w:r>
              <w:rPr>
                <w:rFonts w:ascii="Times New Roman"/>
                <w:sz w:val="20"/>
              </w:rPr>
              <w:t>11-28mm</w:t>
            </w:r>
          </w:p>
        </w:tc>
        <w:tc>
          <w:tcPr>
            <w:tcW w:w="1500" w:type="dxa"/>
          </w:tcPr>
          <w:p w:rsidR="001212B6" w:rsidRDefault="00867151">
            <w:pPr>
              <w:spacing w:before="3" w:after="3"/>
              <w:jc w:val="right"/>
            </w:pPr>
            <w:r>
              <w:rPr>
                <w:rFonts w:ascii="Times New Roman"/>
                <w:sz w:val="20"/>
              </w:rPr>
              <w:t>$204.00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WR385</w:t>
            </w:r>
          </w:p>
        </w:tc>
        <w:tc>
          <w:tcPr>
            <w:tcW w:w="3500" w:type="dxa"/>
          </w:tcPr>
          <w:p w:rsidR="001212B6" w:rsidRDefault="00867151">
            <w:pPr>
              <w:spacing w:before="3" w:after="3"/>
            </w:pPr>
            <w:r>
              <w:rPr>
                <w:rFonts w:ascii="Times New Roman"/>
                <w:sz w:val="20"/>
              </w:rPr>
              <w:t>MaxTorque Cannulated Screw System - Mini Cannulated Screws</w:t>
            </w:r>
          </w:p>
        </w:tc>
        <w:tc>
          <w:tcPr>
            <w:tcW w:w="3800" w:type="dxa"/>
          </w:tcPr>
          <w:p w:rsidR="001212B6" w:rsidRDefault="00867151">
            <w:pPr>
              <w:spacing w:before="3" w:after="3"/>
            </w:pPr>
            <w:r>
              <w:rPr>
                <w:rFonts w:ascii="Times New Roman"/>
                <w:sz w:val="20"/>
              </w:rPr>
              <w:t>Bone screws, Titanium, Cannulated, Short or Long Thread</w:t>
            </w:r>
          </w:p>
        </w:tc>
        <w:tc>
          <w:tcPr>
            <w:tcW w:w="1900" w:type="dxa"/>
          </w:tcPr>
          <w:p w:rsidR="001212B6" w:rsidRDefault="00867151">
            <w:pPr>
              <w:spacing w:before="3" w:after="3"/>
            </w:pPr>
            <w:r>
              <w:rPr>
                <w:rFonts w:ascii="Times New Roman"/>
                <w:sz w:val="20"/>
              </w:rPr>
              <w:t>Ø</w:t>
            </w:r>
            <w:r>
              <w:rPr>
                <w:rFonts w:ascii="Times New Roman"/>
                <w:sz w:val="20"/>
              </w:rPr>
              <w:t xml:space="preserve">2.5mm Short Thread, Length 18-30mm </w:t>
            </w:r>
            <w:r>
              <w:rPr>
                <w:rFonts w:ascii="Times New Roman"/>
                <w:sz w:val="20"/>
              </w:rPr>
              <w:lastRenderedPageBreak/>
              <w:t>Ø</w:t>
            </w:r>
            <w:r>
              <w:rPr>
                <w:rFonts w:ascii="Times New Roman"/>
                <w:sz w:val="20"/>
              </w:rPr>
              <w:t>2.5mm Long Thread, Length 10-30mm</w:t>
            </w:r>
          </w:p>
        </w:tc>
        <w:tc>
          <w:tcPr>
            <w:tcW w:w="1500" w:type="dxa"/>
          </w:tcPr>
          <w:p w:rsidR="001212B6" w:rsidRDefault="00867151">
            <w:pPr>
              <w:spacing w:before="3" w:after="3"/>
              <w:jc w:val="right"/>
            </w:pPr>
            <w:r>
              <w:rPr>
                <w:rFonts w:ascii="Times New Roman"/>
                <w:sz w:val="20"/>
              </w:rPr>
              <w:lastRenderedPageBreak/>
              <w:t>$204.00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CN,DT</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BP028</w:t>
            </w:r>
          </w:p>
        </w:tc>
        <w:tc>
          <w:tcPr>
            <w:tcW w:w="3500" w:type="dxa"/>
          </w:tcPr>
          <w:p w:rsidR="001212B6" w:rsidRDefault="00867151">
            <w:pPr>
              <w:spacing w:before="3" w:after="3"/>
            </w:pPr>
            <w:r>
              <w:rPr>
                <w:rFonts w:ascii="Times New Roman"/>
                <w:sz w:val="20"/>
              </w:rPr>
              <w:t>Tyber Medical Trauma headless screw</w:t>
            </w:r>
          </w:p>
        </w:tc>
        <w:tc>
          <w:tcPr>
            <w:tcW w:w="3800" w:type="dxa"/>
          </w:tcPr>
          <w:p w:rsidR="001212B6" w:rsidRDefault="00867151">
            <w:pPr>
              <w:spacing w:before="3" w:after="3"/>
            </w:pPr>
            <w:r>
              <w:rPr>
                <w:rFonts w:ascii="Times New Roman"/>
                <w:sz w:val="20"/>
              </w:rPr>
              <w:t>Headless trauma screw for compression and fixation of bone Sterile or Non sterile, Titanium or stainless steel</w:t>
            </w:r>
          </w:p>
        </w:tc>
        <w:tc>
          <w:tcPr>
            <w:tcW w:w="1900" w:type="dxa"/>
          </w:tcPr>
          <w:p w:rsidR="001212B6" w:rsidRDefault="00867151">
            <w:pPr>
              <w:spacing w:before="3" w:after="3"/>
            </w:pPr>
            <w:r>
              <w:rPr>
                <w:rFonts w:ascii="Times New Roman"/>
                <w:sz w:val="20"/>
              </w:rPr>
              <w:t>2.5mm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HU152</w:t>
            </w:r>
          </w:p>
        </w:tc>
        <w:tc>
          <w:tcPr>
            <w:tcW w:w="3500" w:type="dxa"/>
          </w:tcPr>
          <w:p w:rsidR="001212B6" w:rsidRDefault="00867151">
            <w:pPr>
              <w:spacing w:before="3" w:after="3"/>
            </w:pPr>
            <w:r>
              <w:rPr>
                <w:rFonts w:ascii="Times New Roman"/>
                <w:sz w:val="20"/>
              </w:rPr>
              <w:t>Headless Compression Screw System</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2.5mm Diameter x (8-34mm Length)</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HU159</w:t>
            </w:r>
          </w:p>
        </w:tc>
        <w:tc>
          <w:tcPr>
            <w:tcW w:w="3500" w:type="dxa"/>
          </w:tcPr>
          <w:p w:rsidR="001212B6" w:rsidRDefault="00867151">
            <w:pPr>
              <w:spacing w:before="3" w:after="3"/>
            </w:pPr>
            <w:r>
              <w:rPr>
                <w:rFonts w:ascii="Times New Roman"/>
                <w:sz w:val="20"/>
              </w:rPr>
              <w:t>Compression FT</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2.5mm x 8-50mm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DZ070</w:t>
            </w:r>
          </w:p>
        </w:tc>
        <w:tc>
          <w:tcPr>
            <w:tcW w:w="3500" w:type="dxa"/>
          </w:tcPr>
          <w:p w:rsidR="001212B6" w:rsidRDefault="00867151">
            <w:pPr>
              <w:spacing w:before="3" w:after="3"/>
            </w:pPr>
            <w:r>
              <w:rPr>
                <w:rFonts w:ascii="Times New Roman"/>
                <w:sz w:val="20"/>
              </w:rPr>
              <w:t>Austofix Cannulated Compression Screws</w:t>
            </w:r>
          </w:p>
        </w:tc>
        <w:tc>
          <w:tcPr>
            <w:tcW w:w="3800" w:type="dxa"/>
          </w:tcPr>
          <w:p w:rsidR="001212B6" w:rsidRDefault="00867151">
            <w:pPr>
              <w:spacing w:before="3" w:after="3"/>
            </w:pPr>
            <w:r>
              <w:rPr>
                <w:rFonts w:ascii="Times New Roman"/>
                <w:sz w:val="20"/>
              </w:rPr>
              <w:t>2.4mm Headless Cannulated Compression Screws</w:t>
            </w:r>
          </w:p>
        </w:tc>
        <w:tc>
          <w:tcPr>
            <w:tcW w:w="1900" w:type="dxa"/>
          </w:tcPr>
          <w:p w:rsidR="001212B6" w:rsidRDefault="00867151">
            <w:pPr>
              <w:spacing w:before="3" w:after="3"/>
            </w:pPr>
            <w:r>
              <w:rPr>
                <w:rFonts w:ascii="Times New Roman"/>
                <w:sz w:val="20"/>
              </w:rPr>
              <w:t>2.4mm diameter 10-30mm length</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AVANT-GARDE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HJ002</w:t>
            </w:r>
          </w:p>
        </w:tc>
        <w:tc>
          <w:tcPr>
            <w:tcW w:w="3500" w:type="dxa"/>
          </w:tcPr>
          <w:p w:rsidR="001212B6" w:rsidRDefault="00867151">
            <w:pPr>
              <w:spacing w:before="3" w:after="3"/>
            </w:pPr>
            <w:r>
              <w:rPr>
                <w:rFonts w:ascii="Times New Roman"/>
                <w:sz w:val="20"/>
              </w:rPr>
              <w:t>Surgifeet Cannulated Compression Screw</w:t>
            </w:r>
          </w:p>
        </w:tc>
        <w:tc>
          <w:tcPr>
            <w:tcW w:w="3800" w:type="dxa"/>
          </w:tcPr>
          <w:p w:rsidR="001212B6" w:rsidRDefault="00867151">
            <w:pPr>
              <w:spacing w:before="3" w:after="3"/>
            </w:pPr>
            <w:r>
              <w:rPr>
                <w:rFonts w:ascii="Times New Roman"/>
                <w:sz w:val="20"/>
              </w:rPr>
              <w:t>Compression screw. Cannulated, Dual thread, self drilling/tapping, Headless</w:t>
            </w:r>
          </w:p>
        </w:tc>
        <w:tc>
          <w:tcPr>
            <w:tcW w:w="1900" w:type="dxa"/>
          </w:tcPr>
          <w:p w:rsidR="001212B6" w:rsidRDefault="00867151">
            <w:pPr>
              <w:spacing w:before="3" w:after="3"/>
            </w:pPr>
            <w:r>
              <w:rPr>
                <w:rFonts w:ascii="Times New Roman"/>
                <w:sz w:val="20"/>
              </w:rPr>
              <w:t>Diameter 2.55mm. Length 10-34mm, Left or Right thread.</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HJ005</w:t>
            </w:r>
          </w:p>
        </w:tc>
        <w:tc>
          <w:tcPr>
            <w:tcW w:w="3500" w:type="dxa"/>
          </w:tcPr>
          <w:p w:rsidR="001212B6" w:rsidRDefault="00867151">
            <w:pPr>
              <w:spacing w:before="3" w:after="3"/>
            </w:pPr>
            <w:r>
              <w:rPr>
                <w:rFonts w:ascii="Times New Roman"/>
                <w:sz w:val="20"/>
              </w:rPr>
              <w:t>MICRO HBS Self-Drilled High Compression Screw</w:t>
            </w:r>
          </w:p>
        </w:tc>
        <w:tc>
          <w:tcPr>
            <w:tcW w:w="3800" w:type="dxa"/>
          </w:tcPr>
          <w:p w:rsidR="001212B6" w:rsidRDefault="00867151">
            <w:pPr>
              <w:spacing w:before="3" w:after="3"/>
            </w:pPr>
            <w:r>
              <w:rPr>
                <w:rFonts w:ascii="Times New Roman"/>
                <w:sz w:val="20"/>
              </w:rPr>
              <w:t xml:space="preserve">Micro headless compression screw, cannulated, dual threads, self-drilling, self- tapping, </w:t>
            </w:r>
          </w:p>
        </w:tc>
        <w:tc>
          <w:tcPr>
            <w:tcW w:w="1900" w:type="dxa"/>
          </w:tcPr>
          <w:p w:rsidR="001212B6" w:rsidRDefault="00867151">
            <w:pPr>
              <w:spacing w:before="3" w:after="3"/>
            </w:pPr>
            <w:r>
              <w:rPr>
                <w:rFonts w:ascii="Times New Roman"/>
                <w:sz w:val="20"/>
              </w:rPr>
              <w:t>Distal thread Diameter 2.5mm, Length 10-30mm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PB042</w:t>
            </w:r>
          </w:p>
        </w:tc>
        <w:tc>
          <w:tcPr>
            <w:tcW w:w="3500" w:type="dxa"/>
          </w:tcPr>
          <w:p w:rsidR="001212B6" w:rsidRDefault="00867151">
            <w:pPr>
              <w:spacing w:before="3" w:after="3"/>
            </w:pPr>
            <w:r>
              <w:rPr>
                <w:rFonts w:ascii="Times New Roman"/>
                <w:sz w:val="20"/>
              </w:rPr>
              <w:t>Compression Screws</w:t>
            </w:r>
          </w:p>
        </w:tc>
        <w:tc>
          <w:tcPr>
            <w:tcW w:w="3800" w:type="dxa"/>
          </w:tcPr>
          <w:p w:rsidR="001212B6" w:rsidRDefault="00867151">
            <w:pPr>
              <w:spacing w:before="3" w:after="3"/>
            </w:pPr>
            <w:r>
              <w:rPr>
                <w:rFonts w:ascii="Times New Roman"/>
                <w:sz w:val="20"/>
              </w:rPr>
              <w:t>Headless Compression Screws</w:t>
            </w:r>
          </w:p>
        </w:tc>
        <w:tc>
          <w:tcPr>
            <w:tcW w:w="1900" w:type="dxa"/>
          </w:tcPr>
          <w:p w:rsidR="001212B6" w:rsidRDefault="00867151">
            <w:pPr>
              <w:spacing w:before="3" w:after="3"/>
            </w:pPr>
            <w:r>
              <w:rPr>
                <w:rFonts w:ascii="Times New Roman"/>
                <w:sz w:val="20"/>
              </w:rPr>
              <w:t>2.4mm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BU010</w:t>
            </w:r>
          </w:p>
        </w:tc>
        <w:tc>
          <w:tcPr>
            <w:tcW w:w="3500" w:type="dxa"/>
          </w:tcPr>
          <w:p w:rsidR="001212B6" w:rsidRDefault="00867151">
            <w:pPr>
              <w:spacing w:before="3" w:after="3"/>
            </w:pPr>
            <w:r>
              <w:rPr>
                <w:rFonts w:ascii="Times New Roman"/>
                <w:sz w:val="20"/>
              </w:rPr>
              <w:t>Nexis osteosynthesis screws</w:t>
            </w:r>
          </w:p>
        </w:tc>
        <w:tc>
          <w:tcPr>
            <w:tcW w:w="3800" w:type="dxa"/>
          </w:tcPr>
          <w:p w:rsidR="001212B6" w:rsidRDefault="00867151">
            <w:pPr>
              <w:spacing w:before="3" w:after="3"/>
            </w:pPr>
            <w:r>
              <w:rPr>
                <w:rFonts w:ascii="Times New Roman"/>
                <w:sz w:val="20"/>
              </w:rPr>
              <w:t>Bone screw titanium alloy (compressive)</w:t>
            </w:r>
          </w:p>
        </w:tc>
        <w:tc>
          <w:tcPr>
            <w:tcW w:w="1900" w:type="dxa"/>
          </w:tcPr>
          <w:p w:rsidR="001212B6" w:rsidRDefault="00867151">
            <w:pPr>
              <w:spacing w:before="3" w:after="3"/>
            </w:pPr>
            <w:r>
              <w:rPr>
                <w:rFonts w:ascii="Times New Roman"/>
                <w:sz w:val="20"/>
              </w:rPr>
              <w:t>Diameter 2.3mm, Length 10-30mm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BU018</w:t>
            </w:r>
          </w:p>
        </w:tc>
        <w:tc>
          <w:tcPr>
            <w:tcW w:w="3500" w:type="dxa"/>
          </w:tcPr>
          <w:p w:rsidR="001212B6" w:rsidRDefault="00867151">
            <w:pPr>
              <w:spacing w:before="3" w:after="3"/>
            </w:pPr>
            <w:r>
              <w:rPr>
                <w:rFonts w:ascii="Times New Roman"/>
                <w:sz w:val="20"/>
              </w:rPr>
              <w:t>MAGNEZIX CS 2.7</w:t>
            </w:r>
          </w:p>
        </w:tc>
        <w:tc>
          <w:tcPr>
            <w:tcW w:w="3800" w:type="dxa"/>
          </w:tcPr>
          <w:p w:rsidR="001212B6" w:rsidRDefault="00867151">
            <w:pPr>
              <w:spacing w:before="3" w:after="3"/>
            </w:pPr>
            <w:r>
              <w:rPr>
                <w:rFonts w:ascii="Times New Roman"/>
                <w:sz w:val="20"/>
              </w:rPr>
              <w:t>Compression screw for bone fixation.</w:t>
            </w:r>
          </w:p>
        </w:tc>
        <w:tc>
          <w:tcPr>
            <w:tcW w:w="1900" w:type="dxa"/>
          </w:tcPr>
          <w:p w:rsidR="001212B6" w:rsidRDefault="00867151">
            <w:pPr>
              <w:spacing w:before="3" w:after="3"/>
            </w:pPr>
            <w:r>
              <w:rPr>
                <w:rFonts w:ascii="Times New Roman"/>
                <w:sz w:val="20"/>
              </w:rPr>
              <w:t>Diameter 2.7mm Length 10 - 34mm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DE465</w:t>
            </w:r>
          </w:p>
        </w:tc>
        <w:tc>
          <w:tcPr>
            <w:tcW w:w="3500" w:type="dxa"/>
          </w:tcPr>
          <w:p w:rsidR="001212B6" w:rsidRDefault="00867151">
            <w:pPr>
              <w:spacing w:before="3" w:after="3"/>
            </w:pPr>
            <w:r>
              <w:rPr>
                <w:rFonts w:ascii="Times New Roman"/>
                <w:sz w:val="20"/>
              </w:rPr>
              <w:t>Compression FT</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2.5mm x 8-50mm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DE479</w:t>
            </w:r>
          </w:p>
        </w:tc>
        <w:tc>
          <w:tcPr>
            <w:tcW w:w="3500" w:type="dxa"/>
          </w:tcPr>
          <w:p w:rsidR="001212B6" w:rsidRDefault="00867151">
            <w:pPr>
              <w:spacing w:before="3" w:after="3"/>
            </w:pPr>
            <w:r>
              <w:rPr>
                <w:rFonts w:ascii="Times New Roman"/>
                <w:sz w:val="20"/>
              </w:rPr>
              <w:t>Headless Compression Screw System</w:t>
            </w:r>
          </w:p>
        </w:tc>
        <w:tc>
          <w:tcPr>
            <w:tcW w:w="3800" w:type="dxa"/>
          </w:tcPr>
          <w:p w:rsidR="001212B6" w:rsidRDefault="00867151">
            <w:pPr>
              <w:spacing w:before="3" w:after="3"/>
            </w:pPr>
            <w:r>
              <w:rPr>
                <w:rFonts w:ascii="Times New Roman"/>
                <w:sz w:val="20"/>
              </w:rPr>
              <w:t>Headless Compression Screw for bone fixation</w:t>
            </w:r>
          </w:p>
        </w:tc>
        <w:tc>
          <w:tcPr>
            <w:tcW w:w="1900" w:type="dxa"/>
          </w:tcPr>
          <w:p w:rsidR="001212B6" w:rsidRDefault="00867151">
            <w:pPr>
              <w:spacing w:before="3" w:after="3"/>
            </w:pPr>
            <w:r>
              <w:rPr>
                <w:rFonts w:ascii="Times New Roman"/>
                <w:sz w:val="20"/>
              </w:rPr>
              <w:t>2.5mm Diameter x (8-34mm Length)</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IG121</w:t>
            </w:r>
          </w:p>
        </w:tc>
        <w:tc>
          <w:tcPr>
            <w:tcW w:w="3500" w:type="dxa"/>
          </w:tcPr>
          <w:p w:rsidR="001212B6" w:rsidRDefault="00867151">
            <w:pPr>
              <w:spacing w:before="3" w:after="3"/>
            </w:pPr>
            <w:r>
              <w:rPr>
                <w:rFonts w:ascii="Times New Roman"/>
                <w:sz w:val="20"/>
              </w:rPr>
              <w:t>BOLD 2.5mm Compression Screw</w:t>
            </w:r>
          </w:p>
        </w:tc>
        <w:tc>
          <w:tcPr>
            <w:tcW w:w="3800" w:type="dxa"/>
          </w:tcPr>
          <w:p w:rsidR="001212B6" w:rsidRDefault="00867151">
            <w:pPr>
              <w:spacing w:before="3" w:after="3"/>
            </w:pPr>
            <w:r>
              <w:rPr>
                <w:rFonts w:ascii="Times New Roman"/>
                <w:sz w:val="20"/>
              </w:rPr>
              <w:t>Cannulated, double threaded compression screw</w:t>
            </w:r>
          </w:p>
        </w:tc>
        <w:tc>
          <w:tcPr>
            <w:tcW w:w="1900" w:type="dxa"/>
          </w:tcPr>
          <w:p w:rsidR="001212B6" w:rsidRDefault="00867151">
            <w:pPr>
              <w:spacing w:before="3" w:after="3"/>
            </w:pPr>
            <w:r>
              <w:rPr>
                <w:rFonts w:ascii="Times New Roman"/>
                <w:sz w:val="20"/>
              </w:rPr>
              <w:t>Diameter 2.5mm, length 10-30mm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IT036</w:t>
            </w:r>
          </w:p>
        </w:tc>
        <w:tc>
          <w:tcPr>
            <w:tcW w:w="3500" w:type="dxa"/>
          </w:tcPr>
          <w:p w:rsidR="001212B6" w:rsidRDefault="00867151">
            <w:pPr>
              <w:spacing w:before="3" w:after="3"/>
            </w:pPr>
            <w:r>
              <w:rPr>
                <w:rFonts w:ascii="Times New Roman"/>
                <w:sz w:val="20"/>
              </w:rPr>
              <w:t>Integrant 2.5 mm Screw</w:t>
            </w:r>
          </w:p>
        </w:tc>
        <w:tc>
          <w:tcPr>
            <w:tcW w:w="3800" w:type="dxa"/>
          </w:tcPr>
          <w:p w:rsidR="001212B6" w:rsidRDefault="00867151">
            <w:pPr>
              <w:spacing w:before="3" w:after="3"/>
            </w:pPr>
            <w:r>
              <w:rPr>
                <w:rFonts w:ascii="Times New Roman"/>
                <w:sz w:val="20"/>
              </w:rPr>
              <w:t>2.5 mm Cannulated Screw</w:t>
            </w:r>
          </w:p>
        </w:tc>
        <w:tc>
          <w:tcPr>
            <w:tcW w:w="1900" w:type="dxa"/>
          </w:tcPr>
          <w:p w:rsidR="001212B6" w:rsidRDefault="00867151">
            <w:pPr>
              <w:spacing w:before="3" w:after="3"/>
            </w:pPr>
            <w:r>
              <w:rPr>
                <w:rFonts w:ascii="Times New Roman"/>
                <w:sz w:val="20"/>
              </w:rPr>
              <w:t>8, 10, 12, 14, 16, 18, 20, 22, 24, 26, 28, 30, 32, 34, 36 mm lengths</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SY646</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HCS Countersinkable Compression Screw</w:t>
            </w:r>
          </w:p>
        </w:tc>
        <w:tc>
          <w:tcPr>
            <w:tcW w:w="1900" w:type="dxa"/>
          </w:tcPr>
          <w:p w:rsidR="001212B6" w:rsidRDefault="00867151">
            <w:pPr>
              <w:spacing w:before="3" w:after="3"/>
            </w:pPr>
            <w:r>
              <w:rPr>
                <w:rFonts w:ascii="Times New Roman"/>
                <w:sz w:val="20"/>
              </w:rPr>
              <w:t>2.01mm-2.7mm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LM283</w:t>
            </w:r>
          </w:p>
        </w:tc>
        <w:tc>
          <w:tcPr>
            <w:tcW w:w="3500" w:type="dxa"/>
          </w:tcPr>
          <w:p w:rsidR="001212B6" w:rsidRDefault="00867151">
            <w:pPr>
              <w:spacing w:before="3" w:after="3"/>
            </w:pPr>
            <w:r>
              <w:rPr>
                <w:rFonts w:ascii="Times New Roman"/>
                <w:sz w:val="20"/>
              </w:rPr>
              <w:t>IBS Screw</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2.5mm diameter</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LM314</w:t>
            </w:r>
          </w:p>
        </w:tc>
        <w:tc>
          <w:tcPr>
            <w:tcW w:w="3500" w:type="dxa"/>
          </w:tcPr>
          <w:p w:rsidR="001212B6" w:rsidRDefault="00867151">
            <w:pPr>
              <w:spacing w:before="3" w:after="3"/>
            </w:pPr>
            <w:r>
              <w:rPr>
                <w:rFonts w:ascii="Times New Roman"/>
                <w:sz w:val="20"/>
              </w:rPr>
              <w:t>Headless Compression Screws</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2.5mm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LM327</w:t>
            </w:r>
          </w:p>
        </w:tc>
        <w:tc>
          <w:tcPr>
            <w:tcW w:w="3500" w:type="dxa"/>
          </w:tcPr>
          <w:p w:rsidR="001212B6" w:rsidRDefault="00867151">
            <w:pPr>
              <w:spacing w:before="3" w:after="3"/>
            </w:pPr>
            <w:r>
              <w:rPr>
                <w:rFonts w:ascii="Times New Roman"/>
                <w:sz w:val="20"/>
              </w:rPr>
              <w:t>Osteomed Screws</w:t>
            </w:r>
          </w:p>
        </w:tc>
        <w:tc>
          <w:tcPr>
            <w:tcW w:w="3800" w:type="dxa"/>
          </w:tcPr>
          <w:p w:rsidR="001212B6" w:rsidRDefault="00867151">
            <w:pPr>
              <w:spacing w:before="3" w:after="3"/>
            </w:pPr>
            <w:r>
              <w:rPr>
                <w:rFonts w:ascii="Times New Roman"/>
                <w:sz w:val="20"/>
              </w:rPr>
              <w:t>Cannulated Compression Screws</w:t>
            </w:r>
          </w:p>
        </w:tc>
        <w:tc>
          <w:tcPr>
            <w:tcW w:w="1900" w:type="dxa"/>
          </w:tcPr>
          <w:p w:rsidR="001212B6" w:rsidRDefault="00867151">
            <w:pPr>
              <w:spacing w:before="3" w:after="3"/>
            </w:pPr>
            <w:r>
              <w:rPr>
                <w:rFonts w:ascii="Times New Roman"/>
                <w:sz w:val="20"/>
              </w:rPr>
              <w:t>Diameter 2.0mm, 2.4mm and 2.7mm. Length 6mm to 52mm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LM348</w:t>
            </w:r>
          </w:p>
        </w:tc>
        <w:tc>
          <w:tcPr>
            <w:tcW w:w="3500" w:type="dxa"/>
          </w:tcPr>
          <w:p w:rsidR="001212B6" w:rsidRDefault="00867151">
            <w:pPr>
              <w:spacing w:before="3" w:after="3"/>
            </w:pPr>
            <w:r>
              <w:rPr>
                <w:rFonts w:ascii="Times New Roman"/>
                <w:sz w:val="20"/>
              </w:rPr>
              <w:t>Orthopaedic Fixation Screw</w:t>
            </w:r>
          </w:p>
        </w:tc>
        <w:tc>
          <w:tcPr>
            <w:tcW w:w="3800" w:type="dxa"/>
          </w:tcPr>
          <w:p w:rsidR="001212B6" w:rsidRDefault="00867151">
            <w:pPr>
              <w:spacing w:before="3" w:after="3"/>
            </w:pPr>
            <w:r>
              <w:rPr>
                <w:rFonts w:ascii="Times New Roman"/>
                <w:sz w:val="20"/>
              </w:rPr>
              <w:t>Fixation Screw</w:t>
            </w:r>
          </w:p>
        </w:tc>
        <w:tc>
          <w:tcPr>
            <w:tcW w:w="1900" w:type="dxa"/>
          </w:tcPr>
          <w:p w:rsidR="001212B6" w:rsidRDefault="00867151">
            <w:pPr>
              <w:spacing w:before="3" w:after="3"/>
            </w:pPr>
            <w:r>
              <w:rPr>
                <w:rFonts w:ascii="Times New Roman"/>
                <w:sz w:val="20"/>
              </w:rPr>
              <w:t>2.01 to 2.7mm all lengths</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LM396</w:t>
            </w:r>
          </w:p>
        </w:tc>
        <w:tc>
          <w:tcPr>
            <w:tcW w:w="3500" w:type="dxa"/>
          </w:tcPr>
          <w:p w:rsidR="001212B6" w:rsidRDefault="00867151">
            <w:pPr>
              <w:spacing w:before="3" w:after="3"/>
            </w:pPr>
            <w:r>
              <w:rPr>
                <w:rFonts w:ascii="Times New Roman"/>
                <w:sz w:val="20"/>
              </w:rPr>
              <w:t>Headless Compression Screw</w:t>
            </w:r>
          </w:p>
        </w:tc>
        <w:tc>
          <w:tcPr>
            <w:tcW w:w="3800" w:type="dxa"/>
          </w:tcPr>
          <w:p w:rsidR="001212B6" w:rsidRDefault="00867151">
            <w:pPr>
              <w:spacing w:before="3" w:after="3"/>
            </w:pPr>
            <w:r>
              <w:rPr>
                <w:rFonts w:ascii="Times New Roman"/>
                <w:sz w:val="20"/>
              </w:rPr>
              <w:t>Headless Compression Screw</w:t>
            </w:r>
          </w:p>
        </w:tc>
        <w:tc>
          <w:tcPr>
            <w:tcW w:w="1900" w:type="dxa"/>
          </w:tcPr>
          <w:p w:rsidR="001212B6" w:rsidRDefault="00867151">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LC062</w:t>
            </w:r>
          </w:p>
        </w:tc>
        <w:tc>
          <w:tcPr>
            <w:tcW w:w="3500" w:type="dxa"/>
          </w:tcPr>
          <w:p w:rsidR="001212B6" w:rsidRDefault="00867151">
            <w:pPr>
              <w:spacing w:before="3" w:after="3"/>
            </w:pPr>
            <w:r>
              <w:rPr>
                <w:rFonts w:ascii="Times New Roman"/>
                <w:sz w:val="20"/>
              </w:rPr>
              <w:t>HVS BONE SCREW</w:t>
            </w:r>
          </w:p>
        </w:tc>
        <w:tc>
          <w:tcPr>
            <w:tcW w:w="3800" w:type="dxa"/>
          </w:tcPr>
          <w:p w:rsidR="001212B6" w:rsidRDefault="00867151">
            <w:pPr>
              <w:spacing w:before="3" w:after="3"/>
            </w:pPr>
            <w:r>
              <w:rPr>
                <w:rFonts w:ascii="Times New Roman"/>
                <w:sz w:val="20"/>
              </w:rPr>
              <w:t>Self drilling, self threading double threaded cannulated screw</w:t>
            </w:r>
          </w:p>
        </w:tc>
        <w:tc>
          <w:tcPr>
            <w:tcW w:w="1900" w:type="dxa"/>
          </w:tcPr>
          <w:p w:rsidR="001212B6" w:rsidRDefault="00867151">
            <w:pPr>
              <w:spacing w:before="3" w:after="3"/>
            </w:pPr>
            <w:r>
              <w:rPr>
                <w:rFonts w:ascii="Times New Roman"/>
                <w:sz w:val="20"/>
              </w:rPr>
              <w:t>Length 10-34mm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EO057</w:t>
            </w:r>
          </w:p>
        </w:tc>
        <w:tc>
          <w:tcPr>
            <w:tcW w:w="3500" w:type="dxa"/>
          </w:tcPr>
          <w:p w:rsidR="001212B6" w:rsidRDefault="00867151">
            <w:pPr>
              <w:spacing w:before="3" w:after="3"/>
            </w:pPr>
            <w:r>
              <w:rPr>
                <w:rFonts w:ascii="Times New Roman"/>
                <w:sz w:val="20"/>
              </w:rPr>
              <w:t>Aptus CCS</w:t>
            </w:r>
          </w:p>
        </w:tc>
        <w:tc>
          <w:tcPr>
            <w:tcW w:w="3800" w:type="dxa"/>
          </w:tcPr>
          <w:p w:rsidR="001212B6" w:rsidRDefault="00867151">
            <w:pPr>
              <w:spacing w:before="3" w:after="3"/>
            </w:pPr>
            <w:r>
              <w:rPr>
                <w:rFonts w:ascii="Times New Roman"/>
                <w:sz w:val="20"/>
              </w:rPr>
              <w:t>2.01 - 2.7 Cannulated Compression Screw</w:t>
            </w:r>
          </w:p>
        </w:tc>
        <w:tc>
          <w:tcPr>
            <w:tcW w:w="1900" w:type="dxa"/>
          </w:tcPr>
          <w:p w:rsidR="001212B6" w:rsidRDefault="00867151">
            <w:pPr>
              <w:spacing w:before="3" w:after="3"/>
            </w:pPr>
            <w:r>
              <w:rPr>
                <w:rFonts w:ascii="Times New Roman"/>
                <w:sz w:val="20"/>
              </w:rPr>
              <w:t xml:space="preserve">(2.01 </w:t>
            </w:r>
            <w:r>
              <w:rPr>
                <w:rFonts w:ascii="Times New Roman"/>
                <w:sz w:val="20"/>
              </w:rPr>
              <w:t>–</w:t>
            </w:r>
            <w:r>
              <w:rPr>
                <w:rFonts w:ascii="Times New Roman"/>
                <w:sz w:val="20"/>
              </w:rPr>
              <w:t xml:space="preserve"> 2.7 mm) diameter</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MO356</w:t>
            </w:r>
          </w:p>
        </w:tc>
        <w:tc>
          <w:tcPr>
            <w:tcW w:w="3500" w:type="dxa"/>
          </w:tcPr>
          <w:p w:rsidR="001212B6" w:rsidRDefault="00867151">
            <w:pPr>
              <w:spacing w:before="3" w:after="3"/>
            </w:pPr>
            <w:r>
              <w:rPr>
                <w:rFonts w:ascii="Times New Roman"/>
                <w:sz w:val="20"/>
              </w:rPr>
              <w:t>Acutrak 2</w:t>
            </w:r>
          </w:p>
        </w:tc>
        <w:tc>
          <w:tcPr>
            <w:tcW w:w="3800" w:type="dxa"/>
          </w:tcPr>
          <w:p w:rsidR="001212B6" w:rsidRDefault="00867151">
            <w:pPr>
              <w:spacing w:before="3" w:after="3"/>
            </w:pPr>
            <w:r>
              <w:rPr>
                <w:rFonts w:ascii="Times New Roman"/>
                <w:sz w:val="20"/>
              </w:rPr>
              <w:t>Headless compression screw</w:t>
            </w:r>
          </w:p>
        </w:tc>
        <w:tc>
          <w:tcPr>
            <w:tcW w:w="1900" w:type="dxa"/>
          </w:tcPr>
          <w:p w:rsidR="001212B6" w:rsidRDefault="00867151">
            <w:pPr>
              <w:spacing w:before="3" w:after="3"/>
            </w:pPr>
            <w:r>
              <w:rPr>
                <w:rFonts w:ascii="Times New Roman"/>
                <w:sz w:val="20"/>
              </w:rPr>
              <w:t>2.5mm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TN018</w:t>
            </w:r>
          </w:p>
        </w:tc>
        <w:tc>
          <w:tcPr>
            <w:tcW w:w="3500" w:type="dxa"/>
          </w:tcPr>
          <w:p w:rsidR="001212B6" w:rsidRDefault="00867151">
            <w:pPr>
              <w:spacing w:before="3" w:after="3"/>
            </w:pPr>
            <w:r>
              <w:rPr>
                <w:rFonts w:ascii="Times New Roman"/>
                <w:sz w:val="20"/>
              </w:rPr>
              <w:t>Newclip Compression Screws</w:t>
            </w:r>
          </w:p>
        </w:tc>
        <w:tc>
          <w:tcPr>
            <w:tcW w:w="3800" w:type="dxa"/>
          </w:tcPr>
          <w:p w:rsidR="001212B6" w:rsidRDefault="00867151">
            <w:pPr>
              <w:spacing w:before="3" w:after="3"/>
            </w:pPr>
            <w:r>
              <w:rPr>
                <w:rFonts w:ascii="Times New Roman"/>
                <w:sz w:val="20"/>
              </w:rPr>
              <w:t>Self-Compressive Cannulated Screws</w:t>
            </w:r>
          </w:p>
        </w:tc>
        <w:tc>
          <w:tcPr>
            <w:tcW w:w="1900" w:type="dxa"/>
          </w:tcPr>
          <w:p w:rsidR="001212B6" w:rsidRDefault="00867151">
            <w:pPr>
              <w:spacing w:before="3" w:after="3"/>
            </w:pPr>
            <w:r>
              <w:rPr>
                <w:rFonts w:ascii="Times New Roman"/>
                <w:sz w:val="20"/>
              </w:rPr>
              <w:t>2.01mm - 2.7mm diameter, length 10 - 38mm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OH475</w:t>
            </w:r>
          </w:p>
        </w:tc>
        <w:tc>
          <w:tcPr>
            <w:tcW w:w="3500" w:type="dxa"/>
          </w:tcPr>
          <w:p w:rsidR="001212B6" w:rsidRDefault="00867151">
            <w:pPr>
              <w:spacing w:before="3" w:after="3"/>
            </w:pPr>
            <w:r>
              <w:rPr>
                <w:rFonts w:ascii="Times New Roman"/>
                <w:sz w:val="20"/>
              </w:rPr>
              <w:t>DynafitSystem</w:t>
            </w:r>
          </w:p>
        </w:tc>
        <w:tc>
          <w:tcPr>
            <w:tcW w:w="3800" w:type="dxa"/>
          </w:tcPr>
          <w:p w:rsidR="001212B6" w:rsidRDefault="00867151">
            <w:pPr>
              <w:spacing w:before="3" w:after="3"/>
            </w:pPr>
            <w:r>
              <w:rPr>
                <w:rFonts w:ascii="Times New Roman"/>
                <w:sz w:val="20"/>
              </w:rPr>
              <w:t>Self-compressive screws</w:t>
            </w:r>
          </w:p>
        </w:tc>
        <w:tc>
          <w:tcPr>
            <w:tcW w:w="1900" w:type="dxa"/>
          </w:tcPr>
          <w:p w:rsidR="001212B6" w:rsidRDefault="00867151">
            <w:pPr>
              <w:spacing w:before="3" w:after="3"/>
            </w:pPr>
            <w:r>
              <w:rPr>
                <w:rFonts w:ascii="Times New Roman"/>
                <w:sz w:val="20"/>
              </w:rPr>
              <w:t>2.6mm x 10-40mm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SF088</w:t>
            </w:r>
          </w:p>
        </w:tc>
        <w:tc>
          <w:tcPr>
            <w:tcW w:w="3500" w:type="dxa"/>
          </w:tcPr>
          <w:p w:rsidR="001212B6" w:rsidRDefault="00867151">
            <w:pPr>
              <w:spacing w:before="3" w:after="3"/>
            </w:pPr>
            <w:r>
              <w:rPr>
                <w:rFonts w:ascii="Times New Roman"/>
                <w:sz w:val="20"/>
              </w:rPr>
              <w:t>Speyside HVS Bone Screw</w:t>
            </w:r>
          </w:p>
        </w:tc>
        <w:tc>
          <w:tcPr>
            <w:tcW w:w="3800" w:type="dxa"/>
          </w:tcPr>
          <w:p w:rsidR="001212B6" w:rsidRDefault="00867151">
            <w:pPr>
              <w:spacing w:before="3" w:after="3"/>
            </w:pPr>
            <w:r>
              <w:rPr>
                <w:rFonts w:ascii="Times New Roman"/>
                <w:sz w:val="20"/>
              </w:rPr>
              <w:t>Self drilling, self threading double threaded cannulated screw</w:t>
            </w:r>
          </w:p>
        </w:tc>
        <w:tc>
          <w:tcPr>
            <w:tcW w:w="1900" w:type="dxa"/>
          </w:tcPr>
          <w:p w:rsidR="001212B6" w:rsidRDefault="00867151">
            <w:pPr>
              <w:spacing w:before="3" w:after="3"/>
            </w:pPr>
            <w:r>
              <w:rPr>
                <w:rFonts w:ascii="Times New Roman"/>
                <w:sz w:val="20"/>
              </w:rPr>
              <w:t>Length 10-34mm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SF122</w:t>
            </w:r>
          </w:p>
        </w:tc>
        <w:tc>
          <w:tcPr>
            <w:tcW w:w="3500" w:type="dxa"/>
          </w:tcPr>
          <w:p w:rsidR="001212B6" w:rsidRDefault="00867151">
            <w:pPr>
              <w:spacing w:before="3" w:after="3"/>
            </w:pPr>
            <w:r>
              <w:rPr>
                <w:rFonts w:ascii="Times New Roman"/>
                <w:sz w:val="20"/>
              </w:rPr>
              <w:t>2.5 mm Speyside B Screw</w:t>
            </w:r>
          </w:p>
        </w:tc>
        <w:tc>
          <w:tcPr>
            <w:tcW w:w="3800" w:type="dxa"/>
          </w:tcPr>
          <w:p w:rsidR="001212B6" w:rsidRDefault="00867151">
            <w:pPr>
              <w:spacing w:before="3" w:after="3"/>
            </w:pPr>
            <w:r>
              <w:rPr>
                <w:rFonts w:ascii="Times New Roman"/>
                <w:sz w:val="20"/>
              </w:rPr>
              <w:t>Speyside B Screw</w:t>
            </w:r>
          </w:p>
        </w:tc>
        <w:tc>
          <w:tcPr>
            <w:tcW w:w="1900" w:type="dxa"/>
          </w:tcPr>
          <w:p w:rsidR="001212B6" w:rsidRDefault="00867151">
            <w:pPr>
              <w:spacing w:before="3" w:after="3"/>
            </w:pPr>
            <w:r>
              <w:rPr>
                <w:rFonts w:ascii="Times New Roman"/>
                <w:sz w:val="20"/>
              </w:rPr>
              <w:t>2.5mm length 10 up to 2.5mm length 26mm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HW454</w:t>
            </w:r>
          </w:p>
        </w:tc>
        <w:tc>
          <w:tcPr>
            <w:tcW w:w="3500" w:type="dxa"/>
          </w:tcPr>
          <w:p w:rsidR="001212B6" w:rsidRDefault="00867151">
            <w:pPr>
              <w:spacing w:before="3" w:after="3"/>
            </w:pPr>
            <w:r>
              <w:rPr>
                <w:rFonts w:ascii="Times New Roman"/>
                <w:sz w:val="20"/>
              </w:rPr>
              <w:t>Fixos Screws, Cannulated, Double Threaded, 2.5mm</w:t>
            </w:r>
          </w:p>
        </w:tc>
        <w:tc>
          <w:tcPr>
            <w:tcW w:w="3800" w:type="dxa"/>
          </w:tcPr>
          <w:p w:rsidR="001212B6" w:rsidRDefault="00867151">
            <w:pPr>
              <w:spacing w:before="3" w:after="3"/>
            </w:pPr>
            <w:r>
              <w:rPr>
                <w:rFonts w:ascii="Times New Roman"/>
                <w:sz w:val="20"/>
              </w:rPr>
              <w:t>Done Fixation Screws, Cannulated Threaded, 2.5mm</w:t>
            </w:r>
          </w:p>
        </w:tc>
        <w:tc>
          <w:tcPr>
            <w:tcW w:w="1900" w:type="dxa"/>
          </w:tcPr>
          <w:p w:rsidR="001212B6" w:rsidRDefault="00867151">
            <w:pPr>
              <w:spacing w:before="3" w:after="3"/>
            </w:pPr>
            <w:r>
              <w:rPr>
                <w:rFonts w:ascii="Times New Roman"/>
                <w:sz w:val="20"/>
              </w:rPr>
              <w:t>2.5mm  diameter, 10 to 30 (each 2mm)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SK620</w:t>
            </w:r>
          </w:p>
        </w:tc>
        <w:tc>
          <w:tcPr>
            <w:tcW w:w="3500" w:type="dxa"/>
          </w:tcPr>
          <w:p w:rsidR="001212B6" w:rsidRDefault="00867151">
            <w:pPr>
              <w:spacing w:before="3" w:after="3"/>
            </w:pPr>
            <w:r>
              <w:rPr>
                <w:rFonts w:ascii="Times New Roman"/>
                <w:sz w:val="20"/>
              </w:rPr>
              <w:t>AutoFIX</w:t>
            </w:r>
          </w:p>
        </w:tc>
        <w:tc>
          <w:tcPr>
            <w:tcW w:w="3800" w:type="dxa"/>
          </w:tcPr>
          <w:p w:rsidR="001212B6" w:rsidRDefault="00867151">
            <w:pPr>
              <w:spacing w:before="3" w:after="3"/>
            </w:pPr>
            <w:r>
              <w:rPr>
                <w:rFonts w:ascii="Times New Roman"/>
                <w:sz w:val="20"/>
              </w:rPr>
              <w:t>The SBi AutoFIX Twin Pitch Cannulated Compression Screw System implants are indicated in the treatment of fractures, nonunions, pseudarthrosis and degenerative changes, as well as corrective osteotomies geared towards a functionally stable osteosynthesis</w:t>
            </w:r>
          </w:p>
        </w:tc>
        <w:tc>
          <w:tcPr>
            <w:tcW w:w="1900" w:type="dxa"/>
          </w:tcPr>
          <w:p w:rsidR="001212B6" w:rsidRDefault="00867151">
            <w:pPr>
              <w:spacing w:before="3" w:after="3"/>
            </w:pPr>
            <w:r>
              <w:rPr>
                <w:rFonts w:ascii="Times New Roman"/>
                <w:sz w:val="20"/>
              </w:rPr>
              <w:t>2.0mm and 2.5mm Cannulated Compression Screw</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UQ006</w:t>
            </w:r>
          </w:p>
        </w:tc>
        <w:tc>
          <w:tcPr>
            <w:tcW w:w="3500" w:type="dxa"/>
          </w:tcPr>
          <w:p w:rsidR="001212B6" w:rsidRDefault="00867151">
            <w:pPr>
              <w:spacing w:before="3" w:after="3"/>
            </w:pPr>
            <w:r>
              <w:rPr>
                <w:rFonts w:ascii="Times New Roman"/>
                <w:sz w:val="20"/>
              </w:rPr>
              <w:t>ExtremiFix Screws</w:t>
            </w:r>
          </w:p>
        </w:tc>
        <w:tc>
          <w:tcPr>
            <w:tcW w:w="3800" w:type="dxa"/>
          </w:tcPr>
          <w:p w:rsidR="001212B6" w:rsidRDefault="00867151">
            <w:pPr>
              <w:spacing w:before="3" w:after="3"/>
            </w:pPr>
            <w:r>
              <w:rPr>
                <w:rFonts w:ascii="Times New Roman"/>
                <w:sz w:val="20"/>
              </w:rPr>
              <w:t>Headless Cannulated Compression Screw</w:t>
            </w:r>
          </w:p>
        </w:tc>
        <w:tc>
          <w:tcPr>
            <w:tcW w:w="1900" w:type="dxa"/>
          </w:tcPr>
          <w:p w:rsidR="001212B6" w:rsidRDefault="00867151">
            <w:pPr>
              <w:spacing w:before="3" w:after="3"/>
            </w:pPr>
            <w:r>
              <w:rPr>
                <w:rFonts w:ascii="Times New Roman"/>
                <w:sz w:val="20"/>
              </w:rPr>
              <w:t>Diameter 2.0mm, 2.4mm. Length 10mm to 52mm; Diameter 2.01mm - 2.7mm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WR303</w:t>
            </w:r>
          </w:p>
        </w:tc>
        <w:tc>
          <w:tcPr>
            <w:tcW w:w="3500" w:type="dxa"/>
          </w:tcPr>
          <w:p w:rsidR="001212B6" w:rsidRDefault="00867151">
            <w:pPr>
              <w:spacing w:before="3" w:after="3"/>
            </w:pPr>
            <w:r>
              <w:rPr>
                <w:rFonts w:ascii="Times New Roman"/>
                <w:sz w:val="20"/>
              </w:rPr>
              <w:t>Omnitech Evolution</w:t>
            </w:r>
          </w:p>
        </w:tc>
        <w:tc>
          <w:tcPr>
            <w:tcW w:w="3800" w:type="dxa"/>
          </w:tcPr>
          <w:p w:rsidR="001212B6" w:rsidRDefault="00867151">
            <w:pPr>
              <w:spacing w:before="3" w:after="3"/>
            </w:pPr>
            <w:r>
              <w:rPr>
                <w:rFonts w:ascii="Times New Roman"/>
                <w:sz w:val="20"/>
              </w:rPr>
              <w:t>Headless Compression Screw Cannulated, Titanium, Self-Tapping, Self-Drilling</w:t>
            </w:r>
          </w:p>
        </w:tc>
        <w:tc>
          <w:tcPr>
            <w:tcW w:w="1900" w:type="dxa"/>
          </w:tcPr>
          <w:p w:rsidR="001212B6" w:rsidRDefault="00867151">
            <w:pPr>
              <w:spacing w:before="3" w:after="3"/>
            </w:pPr>
            <w:r>
              <w:rPr>
                <w:rFonts w:ascii="Times New Roman"/>
                <w:sz w:val="20"/>
              </w:rPr>
              <w:t>2.1, 2.5mm diameter 10-32mm length, in 2mm increments</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WR396</w:t>
            </w:r>
          </w:p>
        </w:tc>
        <w:tc>
          <w:tcPr>
            <w:tcW w:w="3500" w:type="dxa"/>
          </w:tcPr>
          <w:p w:rsidR="001212B6" w:rsidRDefault="00867151">
            <w:pPr>
              <w:spacing w:before="3" w:after="3"/>
            </w:pPr>
            <w:r>
              <w:rPr>
                <w:rFonts w:ascii="Times New Roman"/>
                <w:sz w:val="20"/>
              </w:rPr>
              <w:t>NexFix 2.5mm Compression Screw</w:t>
            </w:r>
          </w:p>
        </w:tc>
        <w:tc>
          <w:tcPr>
            <w:tcW w:w="3800" w:type="dxa"/>
          </w:tcPr>
          <w:p w:rsidR="001212B6" w:rsidRDefault="00867151">
            <w:pPr>
              <w:spacing w:before="3" w:after="3"/>
            </w:pPr>
            <w:r>
              <w:rPr>
                <w:rFonts w:ascii="Times New Roman"/>
                <w:sz w:val="20"/>
              </w:rPr>
              <w:t>The NexFix Compression Screw is a stainless steel, cannulated, self tapping, and self drilling fixation device for osteotomies, fusions and fracture fixation of small bones</w:t>
            </w:r>
          </w:p>
        </w:tc>
        <w:tc>
          <w:tcPr>
            <w:tcW w:w="1900" w:type="dxa"/>
          </w:tcPr>
          <w:p w:rsidR="001212B6" w:rsidRDefault="00867151">
            <w:pPr>
              <w:spacing w:before="3" w:after="3"/>
            </w:pPr>
            <w:r>
              <w:rPr>
                <w:rFonts w:ascii="Times New Roman"/>
                <w:sz w:val="20"/>
              </w:rPr>
              <w:t>2.5mm diameter x 10 - 34mm length in 2mm increments</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BH241</w:t>
            </w:r>
          </w:p>
        </w:tc>
        <w:tc>
          <w:tcPr>
            <w:tcW w:w="3500" w:type="dxa"/>
          </w:tcPr>
          <w:p w:rsidR="001212B6" w:rsidRDefault="00867151">
            <w:pPr>
              <w:spacing w:before="3" w:after="3"/>
            </w:pPr>
            <w:r>
              <w:rPr>
                <w:rFonts w:ascii="Times New Roman"/>
                <w:sz w:val="20"/>
              </w:rPr>
              <w:t>Headless Compression Screws</w:t>
            </w:r>
          </w:p>
        </w:tc>
        <w:tc>
          <w:tcPr>
            <w:tcW w:w="3800" w:type="dxa"/>
          </w:tcPr>
          <w:p w:rsidR="001212B6" w:rsidRDefault="00867151">
            <w:pPr>
              <w:spacing w:before="3" w:after="3"/>
            </w:pPr>
            <w:r>
              <w:rPr>
                <w:rFonts w:ascii="Times New Roman"/>
                <w:sz w:val="20"/>
              </w:rPr>
              <w:t>Headless Compression Screws</w:t>
            </w:r>
          </w:p>
        </w:tc>
        <w:tc>
          <w:tcPr>
            <w:tcW w:w="1900" w:type="dxa"/>
          </w:tcPr>
          <w:p w:rsidR="001212B6" w:rsidRDefault="00867151">
            <w:pPr>
              <w:spacing w:before="3" w:after="3"/>
            </w:pPr>
            <w:r>
              <w:rPr>
                <w:rFonts w:ascii="Times New Roman"/>
                <w:sz w:val="20"/>
              </w:rPr>
              <w:t>2.0 - 3mm</w:t>
            </w:r>
          </w:p>
        </w:tc>
        <w:tc>
          <w:tcPr>
            <w:tcW w:w="1500" w:type="dxa"/>
          </w:tcPr>
          <w:p w:rsidR="001212B6" w:rsidRDefault="00867151">
            <w:pPr>
              <w:spacing w:before="3" w:after="3"/>
              <w:jc w:val="right"/>
            </w:pPr>
            <w:r>
              <w:rPr>
                <w:rFonts w:ascii="Times New Roman"/>
                <w:sz w:val="20"/>
              </w:rPr>
              <w:t>$370.00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CN,DT,LK</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ER400</w:t>
            </w:r>
          </w:p>
        </w:tc>
        <w:tc>
          <w:tcPr>
            <w:tcW w:w="3500" w:type="dxa"/>
          </w:tcPr>
          <w:p w:rsidR="001212B6" w:rsidRDefault="00867151">
            <w:pPr>
              <w:spacing w:before="3" w:after="3"/>
            </w:pPr>
            <w:r>
              <w:rPr>
                <w:rFonts w:ascii="Times New Roman"/>
                <w:sz w:val="20"/>
              </w:rPr>
              <w:t xml:space="preserve">Paragon 28 Monster Screw System-Screws, mini (2.01 </w:t>
            </w:r>
            <w:r>
              <w:rPr>
                <w:rFonts w:ascii="Times New Roman"/>
                <w:sz w:val="20"/>
              </w:rPr>
              <w:t>–</w:t>
            </w:r>
            <w:r>
              <w:rPr>
                <w:rFonts w:ascii="Times New Roman"/>
                <w:sz w:val="20"/>
              </w:rPr>
              <w:t xml:space="preserve"> 2.7 mm), cannulated, dual thread, locking</w:t>
            </w:r>
          </w:p>
        </w:tc>
        <w:tc>
          <w:tcPr>
            <w:tcW w:w="3800" w:type="dxa"/>
          </w:tcPr>
          <w:p w:rsidR="001212B6" w:rsidRDefault="00867151">
            <w:pPr>
              <w:spacing w:before="3" w:after="3"/>
            </w:pPr>
            <w:r>
              <w:rPr>
                <w:rFonts w:ascii="Times New Roman"/>
                <w:sz w:val="20"/>
              </w:rPr>
              <w:t>Paragon 28 Monster Screw System-screws, mini, cannulated, dual thread, locking, headless, partially threaded, Titanium</w:t>
            </w:r>
          </w:p>
        </w:tc>
        <w:tc>
          <w:tcPr>
            <w:tcW w:w="1900" w:type="dxa"/>
          </w:tcPr>
          <w:p w:rsidR="001212B6" w:rsidRDefault="00867151">
            <w:pPr>
              <w:spacing w:before="3" w:after="3"/>
            </w:pPr>
            <w:r>
              <w:rPr>
                <w:rFonts w:ascii="Times New Roman"/>
                <w:sz w:val="20"/>
              </w:rPr>
              <w:t>dia 2.5 mm x length (8-100 mm) x length of thread (3-32 mm)</w:t>
            </w:r>
          </w:p>
        </w:tc>
        <w:tc>
          <w:tcPr>
            <w:tcW w:w="1500" w:type="dxa"/>
          </w:tcPr>
          <w:p w:rsidR="001212B6" w:rsidRDefault="00867151">
            <w:pPr>
              <w:spacing w:before="3" w:after="3"/>
              <w:jc w:val="right"/>
            </w:pPr>
            <w:r>
              <w:rPr>
                <w:rFonts w:ascii="Times New Roman"/>
                <w:sz w:val="20"/>
              </w:rPr>
              <w:t>$431.00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ER547</w:t>
            </w:r>
          </w:p>
        </w:tc>
        <w:tc>
          <w:tcPr>
            <w:tcW w:w="3500" w:type="dxa"/>
          </w:tcPr>
          <w:p w:rsidR="001212B6" w:rsidRDefault="00867151">
            <w:pPr>
              <w:spacing w:before="3" w:after="3"/>
            </w:pPr>
            <w:r>
              <w:rPr>
                <w:rFonts w:ascii="Times New Roman"/>
                <w:sz w:val="20"/>
              </w:rPr>
              <w:t xml:space="preserve">Osteomed ExtremiLock Screw, Mini (2.01 </w:t>
            </w:r>
            <w:r>
              <w:rPr>
                <w:rFonts w:ascii="Times New Roman"/>
                <w:sz w:val="20"/>
              </w:rPr>
              <w:t>–</w:t>
            </w:r>
            <w:r>
              <w:rPr>
                <w:rFonts w:ascii="Times New Roman"/>
                <w:sz w:val="20"/>
              </w:rPr>
              <w:t xml:space="preserve"> 2.7 mm), variable angle locking, cannulated, dual thread</w:t>
            </w:r>
          </w:p>
        </w:tc>
        <w:tc>
          <w:tcPr>
            <w:tcW w:w="3800" w:type="dxa"/>
          </w:tcPr>
          <w:p w:rsidR="001212B6" w:rsidRDefault="00867151">
            <w:pPr>
              <w:spacing w:before="3" w:after="3"/>
            </w:pPr>
            <w:r>
              <w:rPr>
                <w:rFonts w:ascii="Times New Roman"/>
                <w:sz w:val="20"/>
              </w:rPr>
              <w:t>variable angle locking screw, cannulated, dual thread</w:t>
            </w:r>
          </w:p>
        </w:tc>
        <w:tc>
          <w:tcPr>
            <w:tcW w:w="1900" w:type="dxa"/>
          </w:tcPr>
          <w:p w:rsidR="001212B6" w:rsidRDefault="00867151">
            <w:pPr>
              <w:spacing w:before="3" w:after="3"/>
            </w:pPr>
            <w:r>
              <w:rPr>
                <w:rFonts w:ascii="Times New Roman"/>
                <w:sz w:val="20"/>
              </w:rPr>
              <w:t>dia 2.4 mm x lenght (12-40 mm)</w:t>
            </w:r>
          </w:p>
        </w:tc>
        <w:tc>
          <w:tcPr>
            <w:tcW w:w="1500" w:type="dxa"/>
          </w:tcPr>
          <w:p w:rsidR="001212B6" w:rsidRDefault="00867151">
            <w:pPr>
              <w:spacing w:before="3" w:after="3"/>
              <w:jc w:val="right"/>
            </w:pPr>
            <w:r>
              <w:rPr>
                <w:rFonts w:ascii="Times New Roman"/>
                <w:sz w:val="20"/>
              </w:rPr>
              <w:t>$431.00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LM132</w:t>
            </w:r>
          </w:p>
        </w:tc>
        <w:tc>
          <w:tcPr>
            <w:tcW w:w="3500" w:type="dxa"/>
          </w:tcPr>
          <w:p w:rsidR="001212B6" w:rsidRDefault="00867151">
            <w:pPr>
              <w:spacing w:before="3" w:after="3"/>
            </w:pPr>
            <w:r>
              <w:rPr>
                <w:rFonts w:ascii="Times New Roman"/>
                <w:sz w:val="20"/>
              </w:rPr>
              <w:t>TriMed Compression Screws</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 xml:space="preserve">2.0mm </w:t>
            </w:r>
            <w:r>
              <w:rPr>
                <w:rFonts w:ascii="Times New Roman"/>
                <w:sz w:val="20"/>
              </w:rPr>
              <w:t>–</w:t>
            </w:r>
            <w:r>
              <w:rPr>
                <w:rFonts w:ascii="Times New Roman"/>
                <w:sz w:val="20"/>
              </w:rPr>
              <w:t xml:space="preserve"> 2.5mm</w:t>
            </w:r>
          </w:p>
        </w:tc>
        <w:tc>
          <w:tcPr>
            <w:tcW w:w="1500" w:type="dxa"/>
          </w:tcPr>
          <w:p w:rsidR="001212B6" w:rsidRDefault="00867151">
            <w:pPr>
              <w:spacing w:before="3" w:after="3"/>
              <w:jc w:val="right"/>
            </w:pPr>
            <w:r>
              <w:rPr>
                <w:rFonts w:ascii="Times New Roman"/>
                <w:sz w:val="20"/>
              </w:rPr>
              <w:t>$431.00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LM312</w:t>
            </w:r>
          </w:p>
        </w:tc>
        <w:tc>
          <w:tcPr>
            <w:tcW w:w="3500" w:type="dxa"/>
          </w:tcPr>
          <w:p w:rsidR="001212B6" w:rsidRDefault="00867151">
            <w:pPr>
              <w:spacing w:before="3" w:after="3"/>
            </w:pPr>
            <w:r>
              <w:rPr>
                <w:rFonts w:ascii="Times New Roman"/>
                <w:sz w:val="20"/>
              </w:rPr>
              <w:t>Skeletal Dynamics Peg High Compression Locking</w:t>
            </w:r>
          </w:p>
        </w:tc>
        <w:tc>
          <w:tcPr>
            <w:tcW w:w="3800" w:type="dxa"/>
          </w:tcPr>
          <w:p w:rsidR="001212B6" w:rsidRDefault="00867151">
            <w:pPr>
              <w:spacing w:before="3" w:after="3"/>
            </w:pPr>
            <w:r>
              <w:rPr>
                <w:rFonts w:ascii="Times New Roman"/>
                <w:sz w:val="20"/>
              </w:rPr>
              <w:t>High Compression Locking Peg</w:t>
            </w:r>
          </w:p>
        </w:tc>
        <w:tc>
          <w:tcPr>
            <w:tcW w:w="1900" w:type="dxa"/>
          </w:tcPr>
          <w:p w:rsidR="001212B6" w:rsidRDefault="00867151">
            <w:pPr>
              <w:spacing w:before="3" w:after="3"/>
            </w:pPr>
            <w:r>
              <w:rPr>
                <w:rFonts w:ascii="Times New Roman"/>
                <w:sz w:val="20"/>
              </w:rPr>
              <w:t>2.7mm</w:t>
            </w:r>
          </w:p>
        </w:tc>
        <w:tc>
          <w:tcPr>
            <w:tcW w:w="1500" w:type="dxa"/>
          </w:tcPr>
          <w:p w:rsidR="001212B6" w:rsidRDefault="00867151">
            <w:pPr>
              <w:spacing w:before="3" w:after="3"/>
              <w:jc w:val="right"/>
            </w:pPr>
            <w:r>
              <w:rPr>
                <w:rFonts w:ascii="Times New Roman"/>
                <w:sz w:val="20"/>
              </w:rPr>
              <w:t>$431.00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CN,LK</w:t>
      </w:r>
    </w:p>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MO437</w:t>
            </w:r>
          </w:p>
        </w:tc>
        <w:tc>
          <w:tcPr>
            <w:tcW w:w="3500" w:type="dxa"/>
          </w:tcPr>
          <w:p w:rsidR="001212B6" w:rsidRDefault="00867151">
            <w:pPr>
              <w:spacing w:before="3" w:after="3"/>
            </w:pPr>
            <w:r>
              <w:rPr>
                <w:rFonts w:ascii="Times New Roman"/>
                <w:sz w:val="20"/>
              </w:rPr>
              <w:t>Acu-Loc Distal Radius Plating System</w:t>
            </w:r>
          </w:p>
        </w:tc>
        <w:tc>
          <w:tcPr>
            <w:tcW w:w="3800" w:type="dxa"/>
          </w:tcPr>
          <w:p w:rsidR="001212B6" w:rsidRDefault="00867151">
            <w:pPr>
              <w:spacing w:before="3" w:after="3"/>
            </w:pPr>
            <w:r>
              <w:rPr>
                <w:rFonts w:ascii="Times New Roman"/>
                <w:sz w:val="20"/>
              </w:rPr>
              <w:t>Frag-Loc Cannulated Compression Screw with Compression Sleeve</w:t>
            </w:r>
          </w:p>
        </w:tc>
        <w:tc>
          <w:tcPr>
            <w:tcW w:w="1900" w:type="dxa"/>
          </w:tcPr>
          <w:p w:rsidR="001212B6" w:rsidRDefault="00867151">
            <w:pPr>
              <w:spacing w:before="3" w:after="3"/>
            </w:pPr>
            <w:r>
              <w:rPr>
                <w:rFonts w:ascii="Times New Roman"/>
                <w:sz w:val="20"/>
              </w:rPr>
              <w:t>Standard 16mm to 24mm,Long 20mm to 28mm</w:t>
            </w:r>
          </w:p>
        </w:tc>
        <w:tc>
          <w:tcPr>
            <w:tcW w:w="1500" w:type="dxa"/>
          </w:tcPr>
          <w:p w:rsidR="001212B6" w:rsidRDefault="00867151">
            <w:pPr>
              <w:spacing w:before="3" w:after="3"/>
              <w:jc w:val="right"/>
            </w:pPr>
            <w:r>
              <w:rPr>
                <w:rFonts w:ascii="Times New Roman"/>
                <w:sz w:val="20"/>
              </w:rPr>
              <w:t>$265.00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TN068</w:t>
            </w:r>
          </w:p>
        </w:tc>
        <w:tc>
          <w:tcPr>
            <w:tcW w:w="3500" w:type="dxa"/>
          </w:tcPr>
          <w:p w:rsidR="001212B6" w:rsidRDefault="00867151">
            <w:pPr>
              <w:spacing w:before="3" w:after="3"/>
            </w:pPr>
            <w:r>
              <w:rPr>
                <w:rFonts w:ascii="Times New Roman"/>
                <w:sz w:val="20"/>
              </w:rPr>
              <w:t>Cannulated Locking Screws</w:t>
            </w:r>
          </w:p>
        </w:tc>
        <w:tc>
          <w:tcPr>
            <w:tcW w:w="3800" w:type="dxa"/>
          </w:tcPr>
          <w:p w:rsidR="001212B6" w:rsidRDefault="00867151">
            <w:pPr>
              <w:spacing w:before="3" w:after="3"/>
            </w:pPr>
            <w:r>
              <w:rPr>
                <w:rFonts w:ascii="Times New Roman"/>
                <w:sz w:val="20"/>
              </w:rPr>
              <w:t>Cannulated Locking Screws</w:t>
            </w:r>
          </w:p>
        </w:tc>
        <w:tc>
          <w:tcPr>
            <w:tcW w:w="1900" w:type="dxa"/>
          </w:tcPr>
          <w:p w:rsidR="001212B6" w:rsidRDefault="00867151">
            <w:pPr>
              <w:spacing w:before="3" w:after="3"/>
            </w:pPr>
            <w:r>
              <w:rPr>
                <w:rFonts w:ascii="Times New Roman"/>
                <w:sz w:val="20"/>
              </w:rPr>
              <w:t xml:space="preserve">2.01 </w:t>
            </w:r>
            <w:r>
              <w:rPr>
                <w:rFonts w:ascii="Times New Roman"/>
                <w:sz w:val="20"/>
              </w:rPr>
              <w:t>–</w:t>
            </w:r>
            <w:r>
              <w:rPr>
                <w:rFonts w:ascii="Times New Roman"/>
                <w:sz w:val="20"/>
              </w:rPr>
              <w:t xml:space="preserve"> 2.7 mm diameter</w:t>
            </w:r>
          </w:p>
        </w:tc>
        <w:tc>
          <w:tcPr>
            <w:tcW w:w="1500" w:type="dxa"/>
          </w:tcPr>
          <w:p w:rsidR="001212B6" w:rsidRDefault="00867151">
            <w:pPr>
              <w:spacing w:before="3" w:after="3"/>
              <w:jc w:val="right"/>
            </w:pPr>
            <w:r>
              <w:rPr>
                <w:rFonts w:ascii="Times New Roman"/>
                <w:sz w:val="20"/>
              </w:rPr>
              <w:t>$265.00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DT</w:t>
      </w:r>
    </w:p>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MO373</w:t>
            </w:r>
          </w:p>
        </w:tc>
        <w:tc>
          <w:tcPr>
            <w:tcW w:w="3500" w:type="dxa"/>
          </w:tcPr>
          <w:p w:rsidR="001212B6" w:rsidRDefault="00867151">
            <w:pPr>
              <w:spacing w:before="3" w:after="3"/>
            </w:pPr>
            <w:r>
              <w:rPr>
                <w:rFonts w:ascii="Times New Roman"/>
                <w:sz w:val="20"/>
              </w:rPr>
              <w:t>Acutrak fusion Screws</w:t>
            </w:r>
          </w:p>
        </w:tc>
        <w:tc>
          <w:tcPr>
            <w:tcW w:w="3800" w:type="dxa"/>
          </w:tcPr>
          <w:p w:rsidR="001212B6" w:rsidRDefault="00867151">
            <w:pPr>
              <w:spacing w:before="3" w:after="3"/>
            </w:pPr>
            <w:r>
              <w:rPr>
                <w:rFonts w:ascii="Times New Roman"/>
                <w:sz w:val="20"/>
              </w:rPr>
              <w:t>Fusion Screws Titanium</w:t>
            </w:r>
          </w:p>
        </w:tc>
        <w:tc>
          <w:tcPr>
            <w:tcW w:w="1900" w:type="dxa"/>
          </w:tcPr>
          <w:p w:rsidR="001212B6" w:rsidRDefault="00867151">
            <w:pPr>
              <w:spacing w:before="3" w:after="3"/>
            </w:pPr>
            <w:r>
              <w:rPr>
                <w:rFonts w:ascii="Times New Roman"/>
                <w:sz w:val="20"/>
              </w:rPr>
              <w:t>2.01mm - 2.7mm</w:t>
            </w:r>
          </w:p>
        </w:tc>
        <w:tc>
          <w:tcPr>
            <w:tcW w:w="1500" w:type="dxa"/>
          </w:tcPr>
          <w:p w:rsidR="001212B6" w:rsidRDefault="00867151">
            <w:pPr>
              <w:spacing w:before="3" w:after="3"/>
              <w:jc w:val="right"/>
            </w:pPr>
            <w:r>
              <w:rPr>
                <w:rFonts w:ascii="Times New Roman"/>
                <w:sz w:val="20"/>
              </w:rPr>
              <w:t>$247.00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OH476</w:t>
            </w:r>
          </w:p>
        </w:tc>
        <w:tc>
          <w:tcPr>
            <w:tcW w:w="3500" w:type="dxa"/>
          </w:tcPr>
          <w:p w:rsidR="001212B6" w:rsidRDefault="00867151">
            <w:pPr>
              <w:spacing w:before="3" w:after="3"/>
            </w:pPr>
            <w:r>
              <w:rPr>
                <w:rFonts w:ascii="Times New Roman"/>
                <w:sz w:val="20"/>
              </w:rPr>
              <w:t>DynafitSystem</w:t>
            </w:r>
          </w:p>
        </w:tc>
        <w:tc>
          <w:tcPr>
            <w:tcW w:w="3800" w:type="dxa"/>
          </w:tcPr>
          <w:p w:rsidR="001212B6" w:rsidRDefault="00867151">
            <w:pPr>
              <w:spacing w:before="3" w:after="3"/>
            </w:pPr>
            <w:r>
              <w:rPr>
                <w:rFonts w:ascii="Times New Roman"/>
                <w:sz w:val="20"/>
              </w:rPr>
              <w:t>Compressive Screws</w:t>
            </w:r>
          </w:p>
        </w:tc>
        <w:tc>
          <w:tcPr>
            <w:tcW w:w="1900" w:type="dxa"/>
          </w:tcPr>
          <w:p w:rsidR="001212B6" w:rsidRDefault="00867151">
            <w:pPr>
              <w:spacing w:before="3" w:after="3"/>
            </w:pPr>
            <w:r>
              <w:rPr>
                <w:rFonts w:ascii="Times New Roman"/>
                <w:sz w:val="20"/>
              </w:rPr>
              <w:t>2.4/2.6mm - 10x40mm</w:t>
            </w:r>
          </w:p>
        </w:tc>
        <w:tc>
          <w:tcPr>
            <w:tcW w:w="1500" w:type="dxa"/>
          </w:tcPr>
          <w:p w:rsidR="001212B6" w:rsidRDefault="00867151">
            <w:pPr>
              <w:spacing w:before="3" w:after="3"/>
              <w:jc w:val="right"/>
            </w:pPr>
            <w:r>
              <w:rPr>
                <w:rFonts w:ascii="Times New Roman"/>
                <w:sz w:val="20"/>
              </w:rPr>
              <w:t>$247.00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OH567</w:t>
            </w:r>
          </w:p>
        </w:tc>
        <w:tc>
          <w:tcPr>
            <w:tcW w:w="3500" w:type="dxa"/>
          </w:tcPr>
          <w:p w:rsidR="001212B6" w:rsidRDefault="00867151">
            <w:pPr>
              <w:spacing w:before="3" w:after="3"/>
            </w:pPr>
            <w:r>
              <w:rPr>
                <w:rFonts w:ascii="Times New Roman"/>
                <w:sz w:val="20"/>
              </w:rPr>
              <w:t>Foot and Ankle Screws, Compression</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D: 2.4-2.7mm, L: 08-40mm</w:t>
            </w:r>
          </w:p>
        </w:tc>
        <w:tc>
          <w:tcPr>
            <w:tcW w:w="1500" w:type="dxa"/>
          </w:tcPr>
          <w:p w:rsidR="001212B6" w:rsidRDefault="00867151">
            <w:pPr>
              <w:spacing w:before="3" w:after="3"/>
              <w:jc w:val="right"/>
            </w:pPr>
            <w:r>
              <w:rPr>
                <w:rFonts w:ascii="Times New Roman"/>
                <w:sz w:val="20"/>
              </w:rPr>
              <w:t>$247.00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ZI178</w:t>
            </w:r>
          </w:p>
        </w:tc>
        <w:tc>
          <w:tcPr>
            <w:tcW w:w="3500" w:type="dxa"/>
          </w:tcPr>
          <w:p w:rsidR="001212B6" w:rsidRDefault="00867151">
            <w:pPr>
              <w:spacing w:before="3" w:after="3"/>
            </w:pPr>
            <w:r>
              <w:rPr>
                <w:rFonts w:ascii="Times New Roman"/>
                <w:sz w:val="20"/>
              </w:rPr>
              <w:t>Zimmer Herbert Bone Screw</w:t>
            </w:r>
          </w:p>
        </w:tc>
        <w:tc>
          <w:tcPr>
            <w:tcW w:w="3800" w:type="dxa"/>
          </w:tcPr>
          <w:p w:rsidR="001212B6" w:rsidRDefault="00867151">
            <w:pPr>
              <w:spacing w:before="3" w:after="3"/>
            </w:pPr>
            <w:r>
              <w:rPr>
                <w:rFonts w:ascii="Times New Roman"/>
                <w:sz w:val="20"/>
              </w:rPr>
              <w:t>Double Threaded Compression Bone Screw</w:t>
            </w:r>
          </w:p>
        </w:tc>
        <w:tc>
          <w:tcPr>
            <w:tcW w:w="1900" w:type="dxa"/>
          </w:tcPr>
          <w:p w:rsidR="001212B6" w:rsidRDefault="00867151">
            <w:pPr>
              <w:spacing w:before="3" w:after="3"/>
            </w:pPr>
            <w:r>
              <w:rPr>
                <w:rFonts w:ascii="Times New Roman"/>
                <w:sz w:val="20"/>
              </w:rPr>
              <w:t>Scaphoid - 12 - 30mm length</w:t>
            </w:r>
          </w:p>
        </w:tc>
        <w:tc>
          <w:tcPr>
            <w:tcW w:w="1500" w:type="dxa"/>
          </w:tcPr>
          <w:p w:rsidR="001212B6" w:rsidRDefault="00867151">
            <w:pPr>
              <w:spacing w:before="3" w:after="3"/>
              <w:jc w:val="right"/>
            </w:pPr>
            <w:r>
              <w:rPr>
                <w:rFonts w:ascii="Times New Roman"/>
                <w:sz w:val="20"/>
              </w:rPr>
              <w:t>$247.00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ZI179</w:t>
            </w:r>
          </w:p>
        </w:tc>
        <w:tc>
          <w:tcPr>
            <w:tcW w:w="3500" w:type="dxa"/>
          </w:tcPr>
          <w:p w:rsidR="001212B6" w:rsidRDefault="00867151">
            <w:pPr>
              <w:spacing w:before="3" w:after="3"/>
            </w:pPr>
            <w:r>
              <w:rPr>
                <w:rFonts w:ascii="Times New Roman"/>
                <w:sz w:val="20"/>
              </w:rPr>
              <w:t>Zimmer Herbert/Whipple Bone Screw</w:t>
            </w:r>
          </w:p>
        </w:tc>
        <w:tc>
          <w:tcPr>
            <w:tcW w:w="3800" w:type="dxa"/>
          </w:tcPr>
          <w:p w:rsidR="001212B6" w:rsidRDefault="00867151">
            <w:pPr>
              <w:spacing w:before="3" w:after="3"/>
            </w:pPr>
            <w:r>
              <w:rPr>
                <w:rFonts w:ascii="Times New Roman"/>
                <w:sz w:val="20"/>
              </w:rPr>
              <w:t>Cannulated Double Threaded Compression Bone Screw</w:t>
            </w:r>
          </w:p>
        </w:tc>
        <w:tc>
          <w:tcPr>
            <w:tcW w:w="1900" w:type="dxa"/>
          </w:tcPr>
          <w:p w:rsidR="001212B6" w:rsidRDefault="00867151">
            <w:pPr>
              <w:spacing w:before="3" w:after="3"/>
            </w:pPr>
            <w:r>
              <w:rPr>
                <w:rFonts w:ascii="Times New Roman"/>
                <w:sz w:val="20"/>
              </w:rPr>
              <w:t>12 mm - 30 mm</w:t>
            </w:r>
          </w:p>
        </w:tc>
        <w:tc>
          <w:tcPr>
            <w:tcW w:w="1500" w:type="dxa"/>
          </w:tcPr>
          <w:p w:rsidR="001212B6" w:rsidRDefault="00867151">
            <w:pPr>
              <w:spacing w:before="3" w:after="3"/>
              <w:jc w:val="right"/>
            </w:pPr>
            <w:r>
              <w:rPr>
                <w:rFonts w:ascii="Times New Roman"/>
                <w:sz w:val="20"/>
              </w:rPr>
              <w:t>$247.00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DT,LK</w:t>
      </w: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KT080</w:t>
            </w:r>
          </w:p>
        </w:tc>
        <w:tc>
          <w:tcPr>
            <w:tcW w:w="3500" w:type="dxa"/>
          </w:tcPr>
          <w:p w:rsidR="001212B6" w:rsidRDefault="00867151">
            <w:pPr>
              <w:spacing w:before="3" w:after="3"/>
            </w:pPr>
            <w:r>
              <w:rPr>
                <w:rFonts w:ascii="Times New Roman"/>
                <w:sz w:val="20"/>
              </w:rPr>
              <w:t>KLS Martin Hand fracture system - multidirectional screw</w:t>
            </w:r>
          </w:p>
        </w:tc>
        <w:tc>
          <w:tcPr>
            <w:tcW w:w="3800" w:type="dxa"/>
          </w:tcPr>
          <w:p w:rsidR="001212B6" w:rsidRDefault="00867151">
            <w:pPr>
              <w:spacing w:before="3" w:after="3"/>
            </w:pPr>
            <w:r>
              <w:rPr>
                <w:rFonts w:ascii="Times New Roman"/>
                <w:sz w:val="20"/>
              </w:rPr>
              <w:t>Multidirectional screw</w:t>
            </w:r>
          </w:p>
        </w:tc>
        <w:tc>
          <w:tcPr>
            <w:tcW w:w="1900" w:type="dxa"/>
          </w:tcPr>
          <w:p w:rsidR="001212B6" w:rsidRDefault="00867151">
            <w:pPr>
              <w:spacing w:before="3" w:after="3"/>
            </w:pPr>
            <w:r>
              <w:rPr>
                <w:rFonts w:ascii="Times New Roman"/>
                <w:sz w:val="20"/>
              </w:rPr>
              <w:t>2.3mm</w:t>
            </w:r>
          </w:p>
        </w:tc>
        <w:tc>
          <w:tcPr>
            <w:tcW w:w="1500" w:type="dxa"/>
          </w:tcPr>
          <w:p w:rsidR="001212B6" w:rsidRDefault="00867151">
            <w:pPr>
              <w:spacing w:before="3" w:after="3"/>
              <w:jc w:val="right"/>
            </w:pPr>
            <w:r>
              <w:rPr>
                <w:rFonts w:ascii="Times New Roman"/>
                <w:sz w:val="20"/>
              </w:rPr>
              <w:t>$308.00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EO073</w:t>
            </w:r>
          </w:p>
        </w:tc>
        <w:tc>
          <w:tcPr>
            <w:tcW w:w="3500" w:type="dxa"/>
          </w:tcPr>
          <w:p w:rsidR="001212B6" w:rsidRDefault="00867151">
            <w:pPr>
              <w:spacing w:before="3" w:after="3"/>
            </w:pPr>
            <w:r>
              <w:rPr>
                <w:rFonts w:ascii="Times New Roman"/>
                <w:sz w:val="20"/>
              </w:rPr>
              <w:t>APTUS Screws</w:t>
            </w:r>
          </w:p>
        </w:tc>
        <w:tc>
          <w:tcPr>
            <w:tcW w:w="3800" w:type="dxa"/>
          </w:tcPr>
          <w:p w:rsidR="001212B6" w:rsidRDefault="00867151">
            <w:pPr>
              <w:spacing w:before="3" w:after="3"/>
            </w:pPr>
            <w:r>
              <w:rPr>
                <w:rFonts w:ascii="Times New Roman"/>
                <w:sz w:val="20"/>
              </w:rPr>
              <w:t>Aptus Locking Screws</w:t>
            </w:r>
          </w:p>
        </w:tc>
        <w:tc>
          <w:tcPr>
            <w:tcW w:w="1900" w:type="dxa"/>
          </w:tcPr>
          <w:p w:rsidR="001212B6" w:rsidRDefault="00867151">
            <w:pPr>
              <w:spacing w:before="3" w:after="3"/>
            </w:pPr>
            <w:r>
              <w:rPr>
                <w:rFonts w:ascii="Times New Roman"/>
                <w:sz w:val="20"/>
              </w:rPr>
              <w:t>2.5mm Diameter</w:t>
            </w:r>
          </w:p>
        </w:tc>
        <w:tc>
          <w:tcPr>
            <w:tcW w:w="1500" w:type="dxa"/>
          </w:tcPr>
          <w:p w:rsidR="001212B6" w:rsidRDefault="00867151">
            <w:pPr>
              <w:spacing w:before="3" w:after="3"/>
              <w:jc w:val="right"/>
            </w:pPr>
            <w:r>
              <w:rPr>
                <w:rFonts w:ascii="Times New Roman"/>
                <w:sz w:val="20"/>
              </w:rPr>
              <w:t>$308.00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OH607</w:t>
            </w:r>
          </w:p>
        </w:tc>
        <w:tc>
          <w:tcPr>
            <w:tcW w:w="3500" w:type="dxa"/>
          </w:tcPr>
          <w:p w:rsidR="001212B6" w:rsidRDefault="00867151">
            <w:pPr>
              <w:spacing w:before="3" w:after="3"/>
            </w:pPr>
            <w:r>
              <w:rPr>
                <w:rFonts w:ascii="Times New Roman"/>
                <w:sz w:val="20"/>
              </w:rPr>
              <w:t>Orthofix Contours Plating System - VPS Locking Screws</w:t>
            </w:r>
          </w:p>
        </w:tc>
        <w:tc>
          <w:tcPr>
            <w:tcW w:w="3800" w:type="dxa"/>
          </w:tcPr>
          <w:p w:rsidR="001212B6" w:rsidRDefault="00867151">
            <w:pPr>
              <w:spacing w:before="3" w:after="3"/>
            </w:pPr>
            <w:r>
              <w:rPr>
                <w:rFonts w:ascii="Times New Roman"/>
                <w:sz w:val="20"/>
              </w:rPr>
              <w:t>VPS Locking Screws</w:t>
            </w:r>
          </w:p>
        </w:tc>
        <w:tc>
          <w:tcPr>
            <w:tcW w:w="1900" w:type="dxa"/>
          </w:tcPr>
          <w:p w:rsidR="001212B6" w:rsidRDefault="00867151">
            <w:pPr>
              <w:spacing w:before="3" w:after="3"/>
            </w:pPr>
            <w:r>
              <w:rPr>
                <w:rFonts w:ascii="Times New Roman"/>
                <w:sz w:val="20"/>
              </w:rPr>
              <w:t>D: 2.4-2.7mm L: 12-26mm</w:t>
            </w:r>
          </w:p>
        </w:tc>
        <w:tc>
          <w:tcPr>
            <w:tcW w:w="1500" w:type="dxa"/>
          </w:tcPr>
          <w:p w:rsidR="001212B6" w:rsidRDefault="00867151">
            <w:pPr>
              <w:spacing w:before="3" w:after="3"/>
              <w:jc w:val="right"/>
            </w:pPr>
            <w:r>
              <w:rPr>
                <w:rFonts w:ascii="Times New Roman"/>
                <w:sz w:val="20"/>
              </w:rPr>
              <w:t>$308.00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HU145</w:t>
            </w:r>
          </w:p>
        </w:tc>
        <w:tc>
          <w:tcPr>
            <w:tcW w:w="3500" w:type="dxa"/>
          </w:tcPr>
          <w:p w:rsidR="001212B6" w:rsidRDefault="00867151">
            <w:pPr>
              <w:spacing w:before="3" w:after="3"/>
            </w:pPr>
            <w:r>
              <w:rPr>
                <w:rFonts w:ascii="Times New Roman"/>
                <w:sz w:val="20"/>
              </w:rPr>
              <w:t>Low Profile Locking Screws</w:t>
            </w:r>
          </w:p>
        </w:tc>
        <w:tc>
          <w:tcPr>
            <w:tcW w:w="3800" w:type="dxa"/>
          </w:tcPr>
          <w:p w:rsidR="001212B6" w:rsidRDefault="00867151">
            <w:pPr>
              <w:spacing w:before="3" w:after="3"/>
            </w:pPr>
            <w:r>
              <w:rPr>
                <w:rFonts w:ascii="Times New Roman"/>
                <w:sz w:val="20"/>
              </w:rPr>
              <w:t>Locking screws for Arthrex Fracture Plate Fixation</w:t>
            </w:r>
          </w:p>
        </w:tc>
        <w:tc>
          <w:tcPr>
            <w:tcW w:w="1900" w:type="dxa"/>
          </w:tcPr>
          <w:p w:rsidR="001212B6" w:rsidRDefault="00867151">
            <w:pPr>
              <w:spacing w:before="3" w:after="3"/>
            </w:pPr>
            <w:r>
              <w:rPr>
                <w:rFonts w:ascii="Times New Roman"/>
                <w:sz w:val="20"/>
              </w:rPr>
              <w:t>2.01mm to 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DZ010</w:t>
            </w:r>
          </w:p>
        </w:tc>
        <w:tc>
          <w:tcPr>
            <w:tcW w:w="3500" w:type="dxa"/>
          </w:tcPr>
          <w:p w:rsidR="001212B6" w:rsidRDefault="00867151">
            <w:pPr>
              <w:spacing w:before="3" w:after="3"/>
            </w:pPr>
            <w:r>
              <w:rPr>
                <w:rFonts w:ascii="Times New Roman"/>
                <w:sz w:val="20"/>
              </w:rPr>
              <w:t>VRP Distal Radius Fixation System</w:t>
            </w:r>
          </w:p>
        </w:tc>
        <w:tc>
          <w:tcPr>
            <w:tcW w:w="3800" w:type="dxa"/>
          </w:tcPr>
          <w:p w:rsidR="001212B6" w:rsidRDefault="00867151">
            <w:pPr>
              <w:spacing w:before="3" w:after="3"/>
            </w:pPr>
            <w:r>
              <w:rPr>
                <w:rFonts w:ascii="Times New Roman"/>
                <w:sz w:val="20"/>
              </w:rPr>
              <w:t>VRP Distal Radius Fixation System, Variable Angle, Threaded, non-threaded, partially threaded locking, non-locking screw, peg, titanium</w:t>
            </w:r>
          </w:p>
        </w:tc>
        <w:tc>
          <w:tcPr>
            <w:tcW w:w="1900" w:type="dxa"/>
          </w:tcPr>
          <w:p w:rsidR="001212B6" w:rsidRDefault="00867151">
            <w:pPr>
              <w:spacing w:before="3" w:after="3"/>
            </w:pPr>
            <w:r>
              <w:rPr>
                <w:rFonts w:ascii="Times New Roman"/>
                <w:sz w:val="20"/>
              </w:rPr>
              <w:t>2.5-2.7mm diameter, 10-34mm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DZ026</w:t>
            </w:r>
          </w:p>
        </w:tc>
        <w:tc>
          <w:tcPr>
            <w:tcW w:w="3500" w:type="dxa"/>
          </w:tcPr>
          <w:p w:rsidR="001212B6" w:rsidRDefault="00867151">
            <w:pPr>
              <w:spacing w:before="3" w:after="3"/>
            </w:pPr>
            <w:r>
              <w:rPr>
                <w:rFonts w:ascii="Times New Roman"/>
                <w:sz w:val="20"/>
              </w:rPr>
              <w:t>VRP Distal Radius Fixation System - VRP VA locking Screw</w:t>
            </w:r>
          </w:p>
        </w:tc>
        <w:tc>
          <w:tcPr>
            <w:tcW w:w="3800" w:type="dxa"/>
          </w:tcPr>
          <w:p w:rsidR="001212B6" w:rsidRDefault="00867151">
            <w:pPr>
              <w:spacing w:before="3" w:after="3"/>
            </w:pPr>
            <w:r>
              <w:rPr>
                <w:rFonts w:ascii="Times New Roman"/>
                <w:sz w:val="20"/>
              </w:rPr>
              <w:t>Variable Angle Locking Screw, Cobalt Chrome</w:t>
            </w:r>
          </w:p>
        </w:tc>
        <w:tc>
          <w:tcPr>
            <w:tcW w:w="1900" w:type="dxa"/>
          </w:tcPr>
          <w:p w:rsidR="001212B6" w:rsidRDefault="00867151">
            <w:pPr>
              <w:spacing w:before="3" w:after="3"/>
            </w:pPr>
            <w:r>
              <w:rPr>
                <w:rFonts w:ascii="Times New Roman"/>
                <w:sz w:val="20"/>
              </w:rPr>
              <w:t>2.5mm, 10-30mm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DZ043</w:t>
            </w:r>
          </w:p>
        </w:tc>
        <w:tc>
          <w:tcPr>
            <w:tcW w:w="3500" w:type="dxa"/>
          </w:tcPr>
          <w:p w:rsidR="001212B6" w:rsidRDefault="00867151">
            <w:pPr>
              <w:spacing w:before="3" w:after="3"/>
            </w:pPr>
            <w:r>
              <w:rPr>
                <w:rFonts w:ascii="Times New Roman"/>
                <w:sz w:val="20"/>
              </w:rPr>
              <w:t>Mini Fragment - Screws</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2.5mm, 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DZ046</w:t>
            </w:r>
          </w:p>
        </w:tc>
        <w:tc>
          <w:tcPr>
            <w:tcW w:w="3500" w:type="dxa"/>
          </w:tcPr>
          <w:p w:rsidR="001212B6" w:rsidRDefault="00867151">
            <w:pPr>
              <w:spacing w:before="3" w:after="3"/>
            </w:pPr>
            <w:r>
              <w:rPr>
                <w:rFonts w:ascii="Times New Roman"/>
                <w:sz w:val="20"/>
              </w:rPr>
              <w:t>Valetis Screws</w:t>
            </w:r>
          </w:p>
        </w:tc>
        <w:tc>
          <w:tcPr>
            <w:tcW w:w="3800" w:type="dxa"/>
          </w:tcPr>
          <w:p w:rsidR="001212B6" w:rsidRDefault="00867151">
            <w:pPr>
              <w:spacing w:before="3" w:after="3"/>
            </w:pPr>
            <w:r>
              <w:rPr>
                <w:rFonts w:ascii="Times New Roman"/>
                <w:sz w:val="20"/>
              </w:rPr>
              <w:t>Titanium Locking Screws</w:t>
            </w:r>
          </w:p>
        </w:tc>
        <w:tc>
          <w:tcPr>
            <w:tcW w:w="1900" w:type="dxa"/>
          </w:tcPr>
          <w:p w:rsidR="001212B6" w:rsidRDefault="00867151">
            <w:pPr>
              <w:spacing w:before="3" w:after="3"/>
            </w:pPr>
            <w:r>
              <w:rPr>
                <w:rFonts w:ascii="Times New Roman"/>
                <w:sz w:val="20"/>
              </w:rPr>
              <w:t>2.7mm width, 6-28mm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DZ054</w:t>
            </w:r>
          </w:p>
        </w:tc>
        <w:tc>
          <w:tcPr>
            <w:tcW w:w="3500" w:type="dxa"/>
          </w:tcPr>
          <w:p w:rsidR="001212B6" w:rsidRDefault="00867151">
            <w:pPr>
              <w:spacing w:before="3" w:after="3"/>
            </w:pPr>
            <w:r>
              <w:rPr>
                <w:rFonts w:ascii="Times New Roman"/>
                <w:sz w:val="20"/>
              </w:rPr>
              <w:t>Valens Shoulder and Elbow - Screws</w:t>
            </w:r>
          </w:p>
        </w:tc>
        <w:tc>
          <w:tcPr>
            <w:tcW w:w="3800" w:type="dxa"/>
          </w:tcPr>
          <w:p w:rsidR="001212B6" w:rsidRDefault="00867151">
            <w:pPr>
              <w:spacing w:before="3" w:after="3"/>
            </w:pPr>
            <w:r>
              <w:rPr>
                <w:rFonts w:ascii="Times New Roman"/>
                <w:sz w:val="20"/>
              </w:rPr>
              <w:t>Self-Tapping Locking Screws</w:t>
            </w:r>
          </w:p>
        </w:tc>
        <w:tc>
          <w:tcPr>
            <w:tcW w:w="1900" w:type="dxa"/>
          </w:tcPr>
          <w:p w:rsidR="001212B6" w:rsidRDefault="00867151">
            <w:pPr>
              <w:spacing w:before="3" w:after="3"/>
            </w:pPr>
            <w:r>
              <w:rPr>
                <w:rFonts w:ascii="Times New Roman"/>
                <w:sz w:val="20"/>
              </w:rPr>
              <w:t>2.4mm, 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DZ074</w:t>
            </w:r>
          </w:p>
        </w:tc>
        <w:tc>
          <w:tcPr>
            <w:tcW w:w="3500" w:type="dxa"/>
          </w:tcPr>
          <w:p w:rsidR="001212B6" w:rsidRDefault="00867151">
            <w:pPr>
              <w:spacing w:before="3" w:after="3"/>
            </w:pPr>
            <w:r>
              <w:rPr>
                <w:rFonts w:ascii="Times New Roman"/>
                <w:sz w:val="20"/>
              </w:rPr>
              <w:t>Austofix PHP - Proximal Humeral Plating System</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2.7mm diameter, 16-70mm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PB020</w:t>
            </w:r>
          </w:p>
        </w:tc>
        <w:tc>
          <w:tcPr>
            <w:tcW w:w="3500" w:type="dxa"/>
          </w:tcPr>
          <w:p w:rsidR="001212B6" w:rsidRDefault="00867151">
            <w:pPr>
              <w:spacing w:before="3" w:after="3"/>
            </w:pPr>
            <w:r>
              <w:rPr>
                <w:rFonts w:ascii="Times New Roman"/>
                <w:sz w:val="20"/>
              </w:rPr>
              <w:t>Calcaneal Locking Plate MIPO System - Locking Screw</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Mini (2.01mm-2.7mm)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DE412</w:t>
            </w:r>
          </w:p>
        </w:tc>
        <w:tc>
          <w:tcPr>
            <w:tcW w:w="3500" w:type="dxa"/>
          </w:tcPr>
          <w:p w:rsidR="001212B6" w:rsidRDefault="00867151">
            <w:pPr>
              <w:spacing w:before="3" w:after="3"/>
            </w:pPr>
            <w:r>
              <w:rPr>
                <w:rFonts w:ascii="Times New Roman"/>
                <w:sz w:val="20"/>
              </w:rPr>
              <w:t>Low Profile Locking Screws</w:t>
            </w:r>
          </w:p>
        </w:tc>
        <w:tc>
          <w:tcPr>
            <w:tcW w:w="3800" w:type="dxa"/>
          </w:tcPr>
          <w:p w:rsidR="001212B6" w:rsidRDefault="00867151">
            <w:pPr>
              <w:spacing w:before="3" w:after="3"/>
            </w:pPr>
            <w:r>
              <w:rPr>
                <w:rFonts w:ascii="Times New Roman"/>
                <w:sz w:val="20"/>
              </w:rPr>
              <w:t>Locking screws for Arthrex Fracture Plate Fixation</w:t>
            </w:r>
          </w:p>
        </w:tc>
        <w:tc>
          <w:tcPr>
            <w:tcW w:w="1900" w:type="dxa"/>
          </w:tcPr>
          <w:p w:rsidR="001212B6" w:rsidRDefault="00867151">
            <w:pPr>
              <w:spacing w:before="3" w:after="3"/>
            </w:pPr>
            <w:r>
              <w:rPr>
                <w:rFonts w:ascii="Times New Roman"/>
                <w:sz w:val="20"/>
              </w:rPr>
              <w:t>2.01mm to 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GW039</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Mini Bone Screw Systems</w:t>
            </w:r>
          </w:p>
        </w:tc>
        <w:tc>
          <w:tcPr>
            <w:tcW w:w="1900" w:type="dxa"/>
          </w:tcPr>
          <w:p w:rsidR="001212B6" w:rsidRDefault="00867151">
            <w:pPr>
              <w:spacing w:before="3" w:after="3"/>
            </w:pPr>
            <w:r>
              <w:rPr>
                <w:rFonts w:ascii="Times New Roman"/>
                <w:sz w:val="20"/>
              </w:rPr>
              <w:t xml:space="preserve">Mini (2.01 </w:t>
            </w:r>
            <w:r>
              <w:rPr>
                <w:rFonts w:ascii="Times New Roman"/>
                <w:sz w:val="20"/>
              </w:rPr>
              <w:t>–</w:t>
            </w:r>
            <w:r>
              <w:rPr>
                <w:rFonts w:ascii="Times New Roman"/>
                <w:sz w:val="20"/>
              </w:rPr>
              <w:t xml:space="preserve"> 2.7 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ER426</w:t>
            </w:r>
          </w:p>
        </w:tc>
        <w:tc>
          <w:tcPr>
            <w:tcW w:w="3500" w:type="dxa"/>
          </w:tcPr>
          <w:p w:rsidR="001212B6" w:rsidRDefault="00867151">
            <w:pPr>
              <w:spacing w:before="3" w:after="3"/>
            </w:pPr>
            <w:r>
              <w:rPr>
                <w:rFonts w:ascii="Times New Roman"/>
                <w:sz w:val="20"/>
              </w:rPr>
              <w:t>Paragon 28 Gorilla Plating System-Screws, mini</w:t>
            </w:r>
          </w:p>
        </w:tc>
        <w:tc>
          <w:tcPr>
            <w:tcW w:w="3800" w:type="dxa"/>
          </w:tcPr>
          <w:p w:rsidR="001212B6" w:rsidRDefault="00867151">
            <w:pPr>
              <w:spacing w:before="3" w:after="3"/>
            </w:pPr>
            <w:r>
              <w:rPr>
                <w:rFonts w:ascii="Times New Roman"/>
                <w:sz w:val="20"/>
              </w:rPr>
              <w:t>Paragon 28 Gorilla Plating System-Screws, mini, locking; recon/Tuffneck/baby</w:t>
            </w:r>
          </w:p>
        </w:tc>
        <w:tc>
          <w:tcPr>
            <w:tcW w:w="1900" w:type="dxa"/>
          </w:tcPr>
          <w:p w:rsidR="001212B6" w:rsidRDefault="00867151">
            <w:pPr>
              <w:spacing w:before="3" w:after="3"/>
            </w:pPr>
            <w:r>
              <w:rPr>
                <w:rFonts w:ascii="Times New Roman"/>
                <w:sz w:val="20"/>
              </w:rPr>
              <w:t>dia (2.5-2.7 mm) x length (8-50 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ER560</w:t>
            </w:r>
          </w:p>
        </w:tc>
        <w:tc>
          <w:tcPr>
            <w:tcW w:w="3500" w:type="dxa"/>
          </w:tcPr>
          <w:p w:rsidR="001212B6" w:rsidRDefault="00867151">
            <w:pPr>
              <w:spacing w:before="3" w:after="3"/>
            </w:pPr>
            <w:r>
              <w:rPr>
                <w:rFonts w:ascii="Times New Roman"/>
                <w:sz w:val="20"/>
              </w:rPr>
              <w:t xml:space="preserve">Osteomed ExtremiLock Screw, Mini (2.01 </w:t>
            </w:r>
            <w:r>
              <w:rPr>
                <w:rFonts w:ascii="Times New Roman"/>
                <w:sz w:val="20"/>
              </w:rPr>
              <w:t>–</w:t>
            </w:r>
            <w:r>
              <w:rPr>
                <w:rFonts w:ascii="Times New Roman"/>
                <w:sz w:val="20"/>
              </w:rPr>
              <w:t xml:space="preserve"> 2.7 mm), variable angle locking</w:t>
            </w:r>
          </w:p>
        </w:tc>
        <w:tc>
          <w:tcPr>
            <w:tcW w:w="3800" w:type="dxa"/>
          </w:tcPr>
          <w:p w:rsidR="001212B6" w:rsidRDefault="00867151">
            <w:pPr>
              <w:spacing w:before="3" w:after="3"/>
            </w:pPr>
            <w:r>
              <w:rPr>
                <w:rFonts w:ascii="Times New Roman"/>
                <w:sz w:val="20"/>
              </w:rPr>
              <w:t>Variable angle locking screws, fully or partially threaded</w:t>
            </w:r>
          </w:p>
        </w:tc>
        <w:tc>
          <w:tcPr>
            <w:tcW w:w="1900" w:type="dxa"/>
          </w:tcPr>
          <w:p w:rsidR="001212B6" w:rsidRDefault="00867151">
            <w:pPr>
              <w:spacing w:before="3" w:after="3"/>
            </w:pPr>
            <w:r>
              <w:rPr>
                <w:rFonts w:ascii="Times New Roman"/>
                <w:sz w:val="20"/>
              </w:rPr>
              <w:t>dia (2.4-2.7 mm) x length (8-40 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EF026</w:t>
            </w:r>
          </w:p>
        </w:tc>
        <w:tc>
          <w:tcPr>
            <w:tcW w:w="3500" w:type="dxa"/>
          </w:tcPr>
          <w:p w:rsidR="001212B6" w:rsidRDefault="00867151">
            <w:pPr>
              <w:spacing w:before="3" w:after="3"/>
            </w:pPr>
            <w:r>
              <w:rPr>
                <w:rFonts w:ascii="Times New Roman"/>
                <w:sz w:val="20"/>
              </w:rPr>
              <w:t>Arix Locking Screw</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 xml:space="preserve">2.01 </w:t>
            </w:r>
            <w:r>
              <w:rPr>
                <w:rFonts w:ascii="Times New Roman"/>
                <w:sz w:val="20"/>
              </w:rPr>
              <w:t>–</w:t>
            </w:r>
            <w:r>
              <w:rPr>
                <w:rFonts w:ascii="Times New Roman"/>
                <w:sz w:val="20"/>
              </w:rPr>
              <w:t xml:space="preserve"> 2.7 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IG126</w:t>
            </w:r>
          </w:p>
        </w:tc>
        <w:tc>
          <w:tcPr>
            <w:tcW w:w="3500" w:type="dxa"/>
          </w:tcPr>
          <w:p w:rsidR="001212B6" w:rsidRDefault="00867151">
            <w:pPr>
              <w:spacing w:before="3" w:after="3"/>
            </w:pPr>
            <w:r>
              <w:rPr>
                <w:rFonts w:ascii="Times New Roman"/>
                <w:sz w:val="20"/>
              </w:rPr>
              <w:t>Surfix Locking Screws</w:t>
            </w:r>
          </w:p>
        </w:tc>
        <w:tc>
          <w:tcPr>
            <w:tcW w:w="3800" w:type="dxa"/>
          </w:tcPr>
          <w:p w:rsidR="001212B6" w:rsidRDefault="00867151">
            <w:pPr>
              <w:spacing w:before="3" w:after="3"/>
            </w:pPr>
            <w:r>
              <w:rPr>
                <w:rFonts w:ascii="Times New Roman"/>
                <w:sz w:val="20"/>
              </w:rPr>
              <w:t>Locking screws with an independent lock-screw head</w:t>
            </w:r>
          </w:p>
        </w:tc>
        <w:tc>
          <w:tcPr>
            <w:tcW w:w="1900" w:type="dxa"/>
          </w:tcPr>
          <w:p w:rsidR="001212B6" w:rsidRDefault="00867151">
            <w:pPr>
              <w:spacing w:before="3" w:after="3"/>
            </w:pPr>
            <w:r>
              <w:rPr>
                <w:rFonts w:ascii="Times New Roman"/>
                <w:sz w:val="20"/>
              </w:rPr>
              <w:t>2.7mm, 10 - 24mm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JOI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JD007</w:t>
            </w:r>
          </w:p>
        </w:tc>
        <w:tc>
          <w:tcPr>
            <w:tcW w:w="3500" w:type="dxa"/>
          </w:tcPr>
          <w:p w:rsidR="001212B6" w:rsidRDefault="00867151">
            <w:pPr>
              <w:spacing w:before="3" w:after="3"/>
            </w:pPr>
            <w:r>
              <w:rPr>
                <w:rFonts w:ascii="Times New Roman"/>
                <w:sz w:val="20"/>
              </w:rPr>
              <w:t xml:space="preserve">CarboFix Piccolo Plate Systems </w:t>
            </w:r>
            <w:r>
              <w:rPr>
                <w:rFonts w:ascii="Times New Roman"/>
                <w:sz w:val="20"/>
              </w:rPr>
              <w:t>–</w:t>
            </w:r>
            <w:r>
              <w:rPr>
                <w:rFonts w:ascii="Times New Roman"/>
                <w:sz w:val="20"/>
              </w:rPr>
              <w:t xml:space="preserve"> Locking Screws: Mini</w:t>
            </w:r>
          </w:p>
        </w:tc>
        <w:tc>
          <w:tcPr>
            <w:tcW w:w="3800" w:type="dxa"/>
          </w:tcPr>
          <w:p w:rsidR="001212B6" w:rsidRDefault="00867151">
            <w:pPr>
              <w:spacing w:before="3" w:after="3"/>
            </w:pPr>
            <w:r>
              <w:rPr>
                <w:rFonts w:ascii="Times New Roman"/>
                <w:sz w:val="20"/>
              </w:rPr>
              <w:t>Titanium alloy screws (locking) for fixation of CarboFix plate shaft and head.</w:t>
            </w:r>
          </w:p>
        </w:tc>
        <w:tc>
          <w:tcPr>
            <w:tcW w:w="1900" w:type="dxa"/>
          </w:tcPr>
          <w:p w:rsidR="001212B6" w:rsidRDefault="00867151">
            <w:pPr>
              <w:spacing w:before="3" w:after="3"/>
            </w:pPr>
            <w:r>
              <w:rPr>
                <w:rFonts w:ascii="Times New Roman"/>
                <w:sz w:val="20"/>
              </w:rPr>
              <w:t xml:space="preserve">Locking Proximal Screw 2.5mm x 14mm, 16mm, 18mm, 20mm, 22mm, 24mm, 26mm  Locking Screw 2.7mm </w:t>
            </w:r>
            <w:r>
              <w:rPr>
                <w:rFonts w:ascii="Times New Roman"/>
                <w:sz w:val="20"/>
              </w:rPr>
              <w:lastRenderedPageBreak/>
              <w:t>x 10mm, 12mm, 14mm, 16mm, 18mm, 20mm, 22mm, 24mm</w:t>
            </w:r>
          </w:p>
        </w:tc>
        <w:tc>
          <w:tcPr>
            <w:tcW w:w="1500" w:type="dxa"/>
          </w:tcPr>
          <w:p w:rsidR="001212B6" w:rsidRDefault="00867151">
            <w:pPr>
              <w:spacing w:before="3" w:after="3"/>
              <w:jc w:val="right"/>
            </w:pPr>
            <w:r>
              <w:rPr>
                <w:rFonts w:ascii="Times New Roman"/>
                <w:sz w:val="20"/>
              </w:rPr>
              <w:lastRenderedPageBreak/>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SY651</w:t>
            </w:r>
          </w:p>
        </w:tc>
        <w:tc>
          <w:tcPr>
            <w:tcW w:w="3500" w:type="dxa"/>
          </w:tcPr>
          <w:p w:rsidR="001212B6" w:rsidRDefault="00867151">
            <w:pPr>
              <w:spacing w:before="3" w:after="3"/>
            </w:pPr>
            <w:r>
              <w:rPr>
                <w:rFonts w:ascii="Times New Roman"/>
                <w:sz w:val="20"/>
              </w:rPr>
              <w:t>AO/ASIF Cortex Screws</w:t>
            </w:r>
          </w:p>
        </w:tc>
        <w:tc>
          <w:tcPr>
            <w:tcW w:w="3800" w:type="dxa"/>
          </w:tcPr>
          <w:p w:rsidR="001212B6" w:rsidRDefault="00867151">
            <w:pPr>
              <w:spacing w:before="3" w:after="3"/>
            </w:pPr>
            <w:r>
              <w:rPr>
                <w:rFonts w:ascii="Times New Roman"/>
                <w:sz w:val="20"/>
              </w:rPr>
              <w:t>Locking Head Screws</w:t>
            </w:r>
          </w:p>
        </w:tc>
        <w:tc>
          <w:tcPr>
            <w:tcW w:w="1900" w:type="dxa"/>
          </w:tcPr>
          <w:p w:rsidR="001212B6" w:rsidRDefault="00867151">
            <w:pPr>
              <w:spacing w:before="3" w:after="3"/>
            </w:pPr>
            <w:r>
              <w:rPr>
                <w:rFonts w:ascii="Times New Roman"/>
                <w:sz w:val="20"/>
              </w:rPr>
              <w:t>2.4mm-2.7mm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KT088</w:t>
            </w:r>
          </w:p>
        </w:tc>
        <w:tc>
          <w:tcPr>
            <w:tcW w:w="3500" w:type="dxa"/>
          </w:tcPr>
          <w:p w:rsidR="001212B6" w:rsidRDefault="00867151">
            <w:pPr>
              <w:spacing w:before="3" w:after="3"/>
            </w:pPr>
            <w:r>
              <w:rPr>
                <w:rFonts w:ascii="Times New Roman"/>
                <w:sz w:val="20"/>
              </w:rPr>
              <w:t>KLS Martin - Radial Plating Sysem</w:t>
            </w:r>
          </w:p>
        </w:tc>
        <w:tc>
          <w:tcPr>
            <w:tcW w:w="3800" w:type="dxa"/>
          </w:tcPr>
          <w:p w:rsidR="001212B6" w:rsidRDefault="00867151">
            <w:pPr>
              <w:spacing w:before="3" w:after="3"/>
            </w:pPr>
            <w:r>
              <w:rPr>
                <w:rFonts w:ascii="Times New Roman"/>
                <w:sz w:val="20"/>
              </w:rPr>
              <w:t>smartDrive Locking Screw</w:t>
            </w:r>
          </w:p>
        </w:tc>
        <w:tc>
          <w:tcPr>
            <w:tcW w:w="1900" w:type="dxa"/>
          </w:tcPr>
          <w:p w:rsidR="001212B6" w:rsidRDefault="00867151">
            <w:pPr>
              <w:spacing w:before="3" w:after="3"/>
            </w:pPr>
            <w:r>
              <w:rPr>
                <w:rFonts w:ascii="Times New Roman"/>
                <w:sz w:val="20"/>
              </w:rPr>
              <w:t>2.5 x 8-30mm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KT089</w:t>
            </w:r>
          </w:p>
        </w:tc>
        <w:tc>
          <w:tcPr>
            <w:tcW w:w="3500" w:type="dxa"/>
          </w:tcPr>
          <w:p w:rsidR="001212B6" w:rsidRDefault="00867151">
            <w:pPr>
              <w:spacing w:before="3" w:after="3"/>
            </w:pPr>
            <w:r>
              <w:rPr>
                <w:rFonts w:ascii="Times New Roman"/>
                <w:sz w:val="20"/>
              </w:rPr>
              <w:t>KLS Martin - Radial Plating Sysem</w:t>
            </w:r>
          </w:p>
        </w:tc>
        <w:tc>
          <w:tcPr>
            <w:tcW w:w="3800" w:type="dxa"/>
          </w:tcPr>
          <w:p w:rsidR="001212B6" w:rsidRDefault="00867151">
            <w:pPr>
              <w:spacing w:before="3" w:after="3"/>
            </w:pPr>
            <w:r>
              <w:rPr>
                <w:rFonts w:ascii="Times New Roman"/>
                <w:sz w:val="20"/>
              </w:rPr>
              <w:t>smartDrive Locking Screws</w:t>
            </w:r>
          </w:p>
        </w:tc>
        <w:tc>
          <w:tcPr>
            <w:tcW w:w="1900" w:type="dxa"/>
          </w:tcPr>
          <w:p w:rsidR="001212B6" w:rsidRDefault="00867151">
            <w:pPr>
              <w:spacing w:before="3" w:after="3"/>
            </w:pPr>
            <w:r>
              <w:rPr>
                <w:rFonts w:ascii="Times New Roman"/>
                <w:sz w:val="20"/>
              </w:rPr>
              <w:t>3.0 x 8-30mm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LM061</w:t>
            </w:r>
          </w:p>
        </w:tc>
        <w:tc>
          <w:tcPr>
            <w:tcW w:w="3500" w:type="dxa"/>
          </w:tcPr>
          <w:p w:rsidR="001212B6" w:rsidRDefault="00867151">
            <w:pPr>
              <w:spacing w:before="3" w:after="3"/>
            </w:pPr>
            <w:r>
              <w:rPr>
                <w:rFonts w:ascii="Times New Roman"/>
                <w:sz w:val="20"/>
              </w:rPr>
              <w:t>Xpode Screws</w:t>
            </w:r>
          </w:p>
        </w:tc>
        <w:tc>
          <w:tcPr>
            <w:tcW w:w="3800" w:type="dxa"/>
          </w:tcPr>
          <w:p w:rsidR="001212B6" w:rsidRDefault="00867151">
            <w:pPr>
              <w:spacing w:before="3" w:after="3"/>
            </w:pPr>
            <w:r>
              <w:rPr>
                <w:rFonts w:ascii="Times New Roman"/>
                <w:sz w:val="20"/>
              </w:rPr>
              <w:t>Xpode screws</w:t>
            </w:r>
          </w:p>
        </w:tc>
        <w:tc>
          <w:tcPr>
            <w:tcW w:w="1900" w:type="dxa"/>
          </w:tcPr>
          <w:p w:rsidR="001212B6" w:rsidRDefault="00867151">
            <w:pPr>
              <w:spacing w:before="3" w:after="3"/>
            </w:pPr>
            <w:r>
              <w:rPr>
                <w:rFonts w:ascii="Times New Roman"/>
                <w:sz w:val="20"/>
              </w:rPr>
              <w:t>2.4mm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LM112</w:t>
            </w:r>
          </w:p>
        </w:tc>
        <w:tc>
          <w:tcPr>
            <w:tcW w:w="3500" w:type="dxa"/>
          </w:tcPr>
          <w:p w:rsidR="001212B6" w:rsidRDefault="00867151">
            <w:pPr>
              <w:spacing w:before="3" w:after="3"/>
            </w:pPr>
            <w:r>
              <w:rPr>
                <w:rFonts w:ascii="Times New Roman"/>
                <w:sz w:val="20"/>
              </w:rPr>
              <w:t>Ascension Radial Head Plate Screws</w:t>
            </w:r>
          </w:p>
        </w:tc>
        <w:tc>
          <w:tcPr>
            <w:tcW w:w="3800" w:type="dxa"/>
          </w:tcPr>
          <w:p w:rsidR="001212B6" w:rsidRDefault="00867151">
            <w:pPr>
              <w:spacing w:before="3" w:after="3"/>
            </w:pPr>
            <w:r>
              <w:rPr>
                <w:rFonts w:ascii="Times New Roman"/>
                <w:sz w:val="20"/>
              </w:rPr>
              <w:t>Ascension Radial Head Plate Locking Screws</w:t>
            </w:r>
          </w:p>
        </w:tc>
        <w:tc>
          <w:tcPr>
            <w:tcW w:w="1900" w:type="dxa"/>
          </w:tcPr>
          <w:p w:rsidR="001212B6" w:rsidRDefault="00867151">
            <w:pPr>
              <w:spacing w:before="3" w:after="3"/>
            </w:pPr>
            <w:r>
              <w:rPr>
                <w:rFonts w:ascii="Times New Roman"/>
                <w:sz w:val="20"/>
              </w:rPr>
              <w:t>2.7mm x 10mm - 40mm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LM185</w:t>
            </w:r>
          </w:p>
        </w:tc>
        <w:tc>
          <w:tcPr>
            <w:tcW w:w="3500" w:type="dxa"/>
          </w:tcPr>
          <w:p w:rsidR="001212B6" w:rsidRDefault="00867151">
            <w:pPr>
              <w:spacing w:before="3" w:after="3"/>
            </w:pPr>
            <w:r>
              <w:rPr>
                <w:rFonts w:ascii="Times New Roman"/>
                <w:sz w:val="20"/>
              </w:rPr>
              <w:t>Trimed Locking Cortical Screws</w:t>
            </w:r>
          </w:p>
        </w:tc>
        <w:tc>
          <w:tcPr>
            <w:tcW w:w="3800" w:type="dxa"/>
          </w:tcPr>
          <w:p w:rsidR="001212B6" w:rsidRDefault="00867151">
            <w:pPr>
              <w:spacing w:before="3" w:after="3"/>
            </w:pPr>
            <w:r>
              <w:rPr>
                <w:rFonts w:ascii="Times New Roman"/>
                <w:sz w:val="20"/>
              </w:rPr>
              <w:t>Locking cortical screw</w:t>
            </w:r>
          </w:p>
        </w:tc>
        <w:tc>
          <w:tcPr>
            <w:tcW w:w="1900" w:type="dxa"/>
          </w:tcPr>
          <w:p w:rsidR="001212B6" w:rsidRDefault="00867151">
            <w:pPr>
              <w:spacing w:before="3" w:after="3"/>
            </w:pPr>
            <w:r>
              <w:rPr>
                <w:rFonts w:ascii="Times New Roman"/>
                <w:sz w:val="20"/>
              </w:rPr>
              <w:t>2.01 to 2.7mm diameter</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LM313</w:t>
            </w:r>
          </w:p>
        </w:tc>
        <w:tc>
          <w:tcPr>
            <w:tcW w:w="3500" w:type="dxa"/>
          </w:tcPr>
          <w:p w:rsidR="001212B6" w:rsidRDefault="00867151">
            <w:pPr>
              <w:spacing w:before="3" w:after="3"/>
            </w:pPr>
            <w:r>
              <w:rPr>
                <w:rFonts w:ascii="Times New Roman"/>
                <w:sz w:val="20"/>
              </w:rPr>
              <w:t>Volar Bearing Plate Screws</w:t>
            </w:r>
          </w:p>
        </w:tc>
        <w:tc>
          <w:tcPr>
            <w:tcW w:w="3800" w:type="dxa"/>
          </w:tcPr>
          <w:p w:rsidR="001212B6" w:rsidRDefault="00867151">
            <w:pPr>
              <w:spacing w:before="3" w:after="3"/>
            </w:pPr>
            <w:r>
              <w:rPr>
                <w:rFonts w:ascii="Times New Roman"/>
                <w:sz w:val="20"/>
              </w:rPr>
              <w:t>Volar Bearing Plate Screws</w:t>
            </w:r>
          </w:p>
        </w:tc>
        <w:tc>
          <w:tcPr>
            <w:tcW w:w="1900" w:type="dxa"/>
          </w:tcPr>
          <w:p w:rsidR="001212B6" w:rsidRDefault="00867151">
            <w:pPr>
              <w:spacing w:before="3" w:after="3"/>
            </w:pPr>
            <w:r>
              <w:rPr>
                <w:rFonts w:ascii="Times New Roman"/>
                <w:sz w:val="20"/>
              </w:rPr>
              <w:t>2.5mm x 10mm-30mm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LM320</w:t>
            </w:r>
          </w:p>
        </w:tc>
        <w:tc>
          <w:tcPr>
            <w:tcW w:w="3500" w:type="dxa"/>
          </w:tcPr>
          <w:p w:rsidR="001212B6" w:rsidRDefault="00867151">
            <w:pPr>
              <w:spacing w:before="3" w:after="3"/>
            </w:pPr>
            <w:r>
              <w:rPr>
                <w:rFonts w:ascii="Times New Roman"/>
                <w:sz w:val="20"/>
              </w:rPr>
              <w:t>Screws</w:t>
            </w:r>
          </w:p>
        </w:tc>
        <w:tc>
          <w:tcPr>
            <w:tcW w:w="3800" w:type="dxa"/>
          </w:tcPr>
          <w:p w:rsidR="001212B6" w:rsidRDefault="00867151">
            <w:pPr>
              <w:spacing w:before="3" w:after="3"/>
            </w:pPr>
            <w:r>
              <w:rPr>
                <w:rFonts w:ascii="Times New Roman"/>
                <w:sz w:val="20"/>
              </w:rPr>
              <w:t>Screws, Locking</w:t>
            </w:r>
          </w:p>
        </w:tc>
        <w:tc>
          <w:tcPr>
            <w:tcW w:w="1900" w:type="dxa"/>
          </w:tcPr>
          <w:p w:rsidR="001212B6" w:rsidRDefault="00867151">
            <w:pPr>
              <w:spacing w:before="3" w:after="3"/>
            </w:pPr>
            <w:r>
              <w:rPr>
                <w:rFonts w:ascii="Times New Roman"/>
                <w:sz w:val="20"/>
              </w:rPr>
              <w:t>2.01 to 2.7mm diameter</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LM324</w:t>
            </w:r>
          </w:p>
        </w:tc>
        <w:tc>
          <w:tcPr>
            <w:tcW w:w="3500" w:type="dxa"/>
          </w:tcPr>
          <w:p w:rsidR="001212B6" w:rsidRDefault="00867151">
            <w:pPr>
              <w:spacing w:before="3" w:after="3"/>
            </w:pPr>
            <w:r>
              <w:rPr>
                <w:rFonts w:ascii="Times New Roman"/>
                <w:sz w:val="20"/>
              </w:rPr>
              <w:t>Osteomed Screws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2- 2.7m x 6-38mm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LM345</w:t>
            </w:r>
          </w:p>
        </w:tc>
        <w:tc>
          <w:tcPr>
            <w:tcW w:w="3500" w:type="dxa"/>
          </w:tcPr>
          <w:p w:rsidR="001212B6" w:rsidRDefault="00867151">
            <w:pPr>
              <w:spacing w:before="3" w:after="3"/>
            </w:pPr>
            <w:r>
              <w:rPr>
                <w:rFonts w:ascii="Times New Roman"/>
                <w:sz w:val="20"/>
              </w:rPr>
              <w:t>Orthopaedic Plate Fixation Screw</w:t>
            </w:r>
          </w:p>
        </w:tc>
        <w:tc>
          <w:tcPr>
            <w:tcW w:w="3800" w:type="dxa"/>
          </w:tcPr>
          <w:p w:rsidR="001212B6" w:rsidRDefault="00867151">
            <w:pPr>
              <w:spacing w:before="3" w:after="3"/>
            </w:pPr>
            <w:r>
              <w:rPr>
                <w:rFonts w:ascii="Times New Roman"/>
                <w:sz w:val="20"/>
              </w:rPr>
              <w:t>Orthopaedic Plate Fixation Screw</w:t>
            </w:r>
          </w:p>
        </w:tc>
        <w:tc>
          <w:tcPr>
            <w:tcW w:w="1900" w:type="dxa"/>
          </w:tcPr>
          <w:p w:rsidR="001212B6" w:rsidRDefault="00867151">
            <w:pPr>
              <w:spacing w:before="3" w:after="3"/>
            </w:pPr>
            <w:r>
              <w:rPr>
                <w:rFonts w:ascii="Times New Roman"/>
                <w:sz w:val="20"/>
              </w:rPr>
              <w:t>2.01 to 2.7 mm diameter all lengths</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LM353</w:t>
            </w:r>
          </w:p>
        </w:tc>
        <w:tc>
          <w:tcPr>
            <w:tcW w:w="3500" w:type="dxa"/>
          </w:tcPr>
          <w:p w:rsidR="001212B6" w:rsidRDefault="00867151">
            <w:pPr>
              <w:spacing w:before="3" w:after="3"/>
            </w:pPr>
            <w:r>
              <w:rPr>
                <w:rFonts w:ascii="Times New Roman"/>
                <w:sz w:val="20"/>
              </w:rPr>
              <w:t>Locking Screws</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2.7mm diameter, multiple lengths</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OX028</w:t>
            </w:r>
          </w:p>
        </w:tc>
        <w:tc>
          <w:tcPr>
            <w:tcW w:w="3500" w:type="dxa"/>
          </w:tcPr>
          <w:p w:rsidR="001212B6" w:rsidRDefault="00867151">
            <w:pPr>
              <w:spacing w:before="3" w:after="3"/>
            </w:pPr>
            <w:r>
              <w:rPr>
                <w:rFonts w:ascii="Times New Roman"/>
                <w:sz w:val="20"/>
              </w:rPr>
              <w:t>ARMAR 2.4 Locking Distal Radial Plate System - Self Tapping Locking Screws</w:t>
            </w:r>
          </w:p>
        </w:tc>
        <w:tc>
          <w:tcPr>
            <w:tcW w:w="3800" w:type="dxa"/>
          </w:tcPr>
          <w:p w:rsidR="001212B6" w:rsidRDefault="00867151">
            <w:pPr>
              <w:spacing w:before="3" w:after="3"/>
            </w:pPr>
            <w:r>
              <w:rPr>
                <w:rFonts w:ascii="Times New Roman"/>
                <w:sz w:val="20"/>
              </w:rPr>
              <w:t>TAN Self Tapping Locking Screws</w:t>
            </w:r>
          </w:p>
        </w:tc>
        <w:tc>
          <w:tcPr>
            <w:tcW w:w="1900" w:type="dxa"/>
          </w:tcPr>
          <w:p w:rsidR="001212B6" w:rsidRDefault="00867151">
            <w:pPr>
              <w:spacing w:before="3" w:after="3"/>
            </w:pPr>
            <w:r>
              <w:rPr>
                <w:rFonts w:ascii="Times New Roman"/>
                <w:sz w:val="20"/>
              </w:rPr>
              <w:t>2.4-2.7mm Diameter 6-60mm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MO320</w:t>
            </w:r>
          </w:p>
        </w:tc>
        <w:tc>
          <w:tcPr>
            <w:tcW w:w="3500" w:type="dxa"/>
          </w:tcPr>
          <w:p w:rsidR="001212B6" w:rsidRDefault="00867151">
            <w:pPr>
              <w:spacing w:before="3" w:after="3"/>
            </w:pPr>
            <w:r>
              <w:rPr>
                <w:rFonts w:ascii="Times New Roman"/>
                <w:sz w:val="20"/>
              </w:rPr>
              <w:t>Acumed Hexalobe Locking Screws</w:t>
            </w:r>
          </w:p>
        </w:tc>
        <w:tc>
          <w:tcPr>
            <w:tcW w:w="3800" w:type="dxa"/>
          </w:tcPr>
          <w:p w:rsidR="001212B6" w:rsidRDefault="00867151">
            <w:pPr>
              <w:spacing w:before="3" w:after="3"/>
            </w:pPr>
            <w:r>
              <w:rPr>
                <w:rFonts w:ascii="Times New Roman"/>
                <w:sz w:val="20"/>
              </w:rPr>
              <w:t>Acumed Hexalobe Locking Screws</w:t>
            </w:r>
          </w:p>
        </w:tc>
        <w:tc>
          <w:tcPr>
            <w:tcW w:w="1900" w:type="dxa"/>
          </w:tcPr>
          <w:p w:rsidR="001212B6" w:rsidRDefault="00867151">
            <w:pPr>
              <w:spacing w:before="3" w:after="3"/>
            </w:pPr>
            <w:r>
              <w:rPr>
                <w:rFonts w:ascii="Times New Roman"/>
                <w:sz w:val="20"/>
              </w:rPr>
              <w:t>2.7mm diameter, 8-65mm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MO369</w:t>
            </w:r>
          </w:p>
        </w:tc>
        <w:tc>
          <w:tcPr>
            <w:tcW w:w="3500" w:type="dxa"/>
          </w:tcPr>
          <w:p w:rsidR="001212B6" w:rsidRDefault="00867151">
            <w:pPr>
              <w:spacing w:before="3" w:after="3"/>
            </w:pPr>
            <w:r>
              <w:rPr>
                <w:rFonts w:ascii="Times New Roman"/>
                <w:sz w:val="20"/>
              </w:rPr>
              <w:t>Acumed Tap-Loc</w:t>
            </w:r>
          </w:p>
        </w:tc>
        <w:tc>
          <w:tcPr>
            <w:tcW w:w="3800" w:type="dxa"/>
          </w:tcPr>
          <w:p w:rsidR="001212B6" w:rsidRDefault="00867151">
            <w:pPr>
              <w:spacing w:before="3" w:after="3"/>
            </w:pPr>
            <w:r>
              <w:rPr>
                <w:rFonts w:ascii="Times New Roman"/>
                <w:sz w:val="20"/>
              </w:rPr>
              <w:t>Tap screws, Tap-Loc Screws</w:t>
            </w:r>
          </w:p>
        </w:tc>
        <w:tc>
          <w:tcPr>
            <w:tcW w:w="1900" w:type="dxa"/>
          </w:tcPr>
          <w:p w:rsidR="001212B6" w:rsidRDefault="00867151">
            <w:pPr>
              <w:spacing w:before="3" w:after="3"/>
            </w:pPr>
            <w:r>
              <w:rPr>
                <w:rFonts w:ascii="Times New Roman"/>
                <w:sz w:val="20"/>
              </w:rPr>
              <w:t>2.7mm 36mm-60mm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MO376</w:t>
            </w:r>
          </w:p>
        </w:tc>
        <w:tc>
          <w:tcPr>
            <w:tcW w:w="3500" w:type="dxa"/>
          </w:tcPr>
          <w:p w:rsidR="001212B6" w:rsidRDefault="00867151">
            <w:pPr>
              <w:spacing w:before="3" w:after="3"/>
            </w:pPr>
            <w:r>
              <w:rPr>
                <w:rFonts w:ascii="Times New Roman"/>
                <w:sz w:val="20"/>
              </w:rPr>
              <w:t>Acu-Loc Distal Radius Plate System</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2.01-2.7mm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MO394</w:t>
            </w:r>
          </w:p>
        </w:tc>
        <w:tc>
          <w:tcPr>
            <w:tcW w:w="3500" w:type="dxa"/>
          </w:tcPr>
          <w:p w:rsidR="001212B6" w:rsidRDefault="00867151">
            <w:pPr>
              <w:spacing w:before="3" w:after="3"/>
            </w:pPr>
            <w:r>
              <w:rPr>
                <w:rFonts w:ascii="Times New Roman"/>
                <w:sz w:val="20"/>
              </w:rPr>
              <w:t>RibLoc rib fracture plating system screws</w:t>
            </w:r>
          </w:p>
        </w:tc>
        <w:tc>
          <w:tcPr>
            <w:tcW w:w="3800" w:type="dxa"/>
          </w:tcPr>
          <w:p w:rsidR="001212B6" w:rsidRDefault="00867151">
            <w:pPr>
              <w:spacing w:before="3" w:after="3"/>
            </w:pPr>
            <w:r>
              <w:rPr>
                <w:rFonts w:ascii="Times New Roman"/>
                <w:sz w:val="20"/>
              </w:rPr>
              <w:t>RibLoc Screws</w:t>
            </w:r>
          </w:p>
        </w:tc>
        <w:tc>
          <w:tcPr>
            <w:tcW w:w="1900" w:type="dxa"/>
          </w:tcPr>
          <w:p w:rsidR="001212B6" w:rsidRDefault="00867151">
            <w:pPr>
              <w:spacing w:before="3" w:after="3"/>
            </w:pPr>
            <w:r>
              <w:rPr>
                <w:rFonts w:ascii="Times New Roman"/>
                <w:sz w:val="20"/>
              </w:rPr>
              <w:t>Mini 2.01-2.7mm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MO421</w:t>
            </w:r>
          </w:p>
        </w:tc>
        <w:tc>
          <w:tcPr>
            <w:tcW w:w="3500" w:type="dxa"/>
          </w:tcPr>
          <w:p w:rsidR="001212B6" w:rsidRDefault="00867151">
            <w:pPr>
              <w:spacing w:before="3" w:after="3"/>
            </w:pPr>
            <w:r>
              <w:rPr>
                <w:rFonts w:ascii="Times New Roman"/>
                <w:sz w:val="20"/>
              </w:rPr>
              <w:t>ACUMED Hexalobe 2.3mm Multiscrews</w:t>
            </w:r>
          </w:p>
        </w:tc>
        <w:tc>
          <w:tcPr>
            <w:tcW w:w="3800" w:type="dxa"/>
          </w:tcPr>
          <w:p w:rsidR="001212B6" w:rsidRDefault="00867151">
            <w:pPr>
              <w:spacing w:before="3" w:after="3"/>
            </w:pPr>
            <w:r>
              <w:rPr>
                <w:rFonts w:ascii="Times New Roman"/>
                <w:sz w:val="20"/>
              </w:rPr>
              <w:t>ACUMED Hexalobe 2.3 Multiscrew</w:t>
            </w:r>
          </w:p>
        </w:tc>
        <w:tc>
          <w:tcPr>
            <w:tcW w:w="1900" w:type="dxa"/>
          </w:tcPr>
          <w:p w:rsidR="001212B6" w:rsidRDefault="00867151">
            <w:pPr>
              <w:spacing w:before="3" w:after="3"/>
            </w:pPr>
            <w:r>
              <w:rPr>
                <w:rFonts w:ascii="Times New Roman"/>
                <w:sz w:val="20"/>
              </w:rPr>
              <w:t>2.3mm in diameter, 5mm to 20mm in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MO435</w:t>
            </w:r>
          </w:p>
        </w:tc>
        <w:tc>
          <w:tcPr>
            <w:tcW w:w="3500" w:type="dxa"/>
          </w:tcPr>
          <w:p w:rsidR="001212B6" w:rsidRDefault="00867151">
            <w:pPr>
              <w:spacing w:before="3" w:after="3"/>
            </w:pPr>
            <w:r>
              <w:rPr>
                <w:rFonts w:ascii="Times New Roman"/>
                <w:sz w:val="20"/>
              </w:rPr>
              <w:t>RibLoc Dual Locking Screw</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2.7mm diameter,6mm to 14mm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MZ017</w:t>
            </w:r>
          </w:p>
        </w:tc>
        <w:tc>
          <w:tcPr>
            <w:tcW w:w="3500" w:type="dxa"/>
          </w:tcPr>
          <w:p w:rsidR="001212B6" w:rsidRDefault="00867151">
            <w:pPr>
              <w:spacing w:before="3" w:after="3"/>
            </w:pPr>
            <w:r>
              <w:rPr>
                <w:rFonts w:ascii="Times New Roman"/>
                <w:sz w:val="20"/>
              </w:rPr>
              <w:t>Tritium SCP (Sternao Cable Plate), Standard Screw</w:t>
            </w:r>
          </w:p>
        </w:tc>
        <w:tc>
          <w:tcPr>
            <w:tcW w:w="3800" w:type="dxa"/>
          </w:tcPr>
          <w:p w:rsidR="001212B6" w:rsidRDefault="00867151">
            <w:pPr>
              <w:spacing w:before="3" w:after="3"/>
            </w:pPr>
            <w:r>
              <w:rPr>
                <w:rFonts w:ascii="Times New Roman"/>
                <w:sz w:val="20"/>
              </w:rPr>
              <w:t>Cannullous Locking Screw for use with Pioneer Tritium SCP (Sternal Cable Plate), 2.7mm</w:t>
            </w:r>
          </w:p>
        </w:tc>
        <w:tc>
          <w:tcPr>
            <w:tcW w:w="1900" w:type="dxa"/>
          </w:tcPr>
          <w:p w:rsidR="001212B6" w:rsidRDefault="00867151">
            <w:pPr>
              <w:spacing w:before="3" w:after="3"/>
            </w:pPr>
            <w:r>
              <w:rPr>
                <w:rFonts w:ascii="Times New Roman"/>
                <w:sz w:val="20"/>
              </w:rPr>
              <w:t>"Diamter: 2.7mm Lengths: 8mm, 10mm, 12mm, 14mm, 16mm, 18mm, 20mm"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MI295</w:t>
            </w:r>
          </w:p>
        </w:tc>
        <w:tc>
          <w:tcPr>
            <w:tcW w:w="3500" w:type="dxa"/>
          </w:tcPr>
          <w:p w:rsidR="001212B6" w:rsidRDefault="00867151">
            <w:pPr>
              <w:spacing w:before="3" w:after="3"/>
            </w:pPr>
            <w:r>
              <w:rPr>
                <w:rFonts w:ascii="Times New Roman"/>
                <w:sz w:val="20"/>
              </w:rPr>
              <w:t>VariLoc Locking Compression Plate System</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2.4mm - 2.7mm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TN041</w:t>
            </w:r>
          </w:p>
        </w:tc>
        <w:tc>
          <w:tcPr>
            <w:tcW w:w="3500" w:type="dxa"/>
          </w:tcPr>
          <w:p w:rsidR="001212B6" w:rsidRDefault="00867151">
            <w:pPr>
              <w:spacing w:before="3" w:after="3"/>
            </w:pPr>
            <w:r>
              <w:rPr>
                <w:rFonts w:ascii="Times New Roman"/>
                <w:sz w:val="20"/>
              </w:rPr>
              <w:t>Newclip Locking Bone Screws</w:t>
            </w:r>
          </w:p>
        </w:tc>
        <w:tc>
          <w:tcPr>
            <w:tcW w:w="3800" w:type="dxa"/>
          </w:tcPr>
          <w:p w:rsidR="001212B6" w:rsidRDefault="00867151">
            <w:pPr>
              <w:spacing w:before="3" w:after="3"/>
            </w:pPr>
            <w:r>
              <w:rPr>
                <w:rFonts w:ascii="Times New Roman"/>
                <w:sz w:val="20"/>
              </w:rPr>
              <w:t>Locking Bone Screw</w:t>
            </w:r>
          </w:p>
        </w:tc>
        <w:tc>
          <w:tcPr>
            <w:tcW w:w="1900" w:type="dxa"/>
          </w:tcPr>
          <w:p w:rsidR="001212B6" w:rsidRDefault="00867151">
            <w:pPr>
              <w:spacing w:before="3" w:after="3"/>
            </w:pPr>
            <w:r>
              <w:rPr>
                <w:rFonts w:ascii="Times New Roman"/>
                <w:sz w:val="20"/>
              </w:rPr>
              <w:t>2.01 - 2.7mm diameter, lengths 8 - 34mm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OH568</w:t>
            </w:r>
          </w:p>
        </w:tc>
        <w:tc>
          <w:tcPr>
            <w:tcW w:w="3500" w:type="dxa"/>
          </w:tcPr>
          <w:p w:rsidR="001212B6" w:rsidRDefault="00867151">
            <w:pPr>
              <w:spacing w:before="3" w:after="3"/>
            </w:pPr>
            <w:r>
              <w:rPr>
                <w:rFonts w:ascii="Times New Roman"/>
                <w:sz w:val="20"/>
              </w:rPr>
              <w:t>Foot and Ankle Screws Locking</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D: 2.4-2.7mm, L 8-40mm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SL028</w:t>
            </w:r>
          </w:p>
        </w:tc>
        <w:tc>
          <w:tcPr>
            <w:tcW w:w="3500" w:type="dxa"/>
          </w:tcPr>
          <w:p w:rsidR="001212B6" w:rsidRDefault="00867151">
            <w:pPr>
              <w:spacing w:before="3" w:after="3"/>
            </w:pPr>
            <w:r>
              <w:rPr>
                <w:rFonts w:ascii="Times New Roman"/>
                <w:sz w:val="20"/>
              </w:rPr>
              <w:t>D-RAD SMART PACK</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2.01 mm - 2.7 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SL030</w:t>
            </w:r>
          </w:p>
        </w:tc>
        <w:tc>
          <w:tcPr>
            <w:tcW w:w="3500" w:type="dxa"/>
          </w:tcPr>
          <w:p w:rsidR="001212B6" w:rsidRDefault="00867151">
            <w:pPr>
              <w:spacing w:before="3" w:after="3"/>
            </w:pPr>
            <w:r>
              <w:rPr>
                <w:rFonts w:ascii="Times New Roman"/>
                <w:sz w:val="20"/>
              </w:rPr>
              <w:t>D-RAD SMART PACK</w:t>
            </w:r>
          </w:p>
        </w:tc>
        <w:tc>
          <w:tcPr>
            <w:tcW w:w="3800" w:type="dxa"/>
          </w:tcPr>
          <w:p w:rsidR="001212B6" w:rsidRDefault="00867151">
            <w:pPr>
              <w:spacing w:before="3" w:after="3"/>
            </w:pPr>
            <w:r>
              <w:rPr>
                <w:rFonts w:ascii="Times New Roman"/>
                <w:sz w:val="20"/>
              </w:rPr>
              <w:t>VAL Locking screws 2.01mm - 2.7mm</w:t>
            </w:r>
          </w:p>
        </w:tc>
        <w:tc>
          <w:tcPr>
            <w:tcW w:w="1900" w:type="dxa"/>
          </w:tcPr>
          <w:p w:rsidR="001212B6" w:rsidRDefault="00867151">
            <w:pPr>
              <w:spacing w:before="3" w:after="3"/>
            </w:pPr>
            <w:r>
              <w:rPr>
                <w:rFonts w:ascii="Times New Roman"/>
                <w:sz w:val="20"/>
              </w:rPr>
              <w:t>2.01mm - 2.7mm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SL042</w:t>
            </w:r>
          </w:p>
        </w:tc>
        <w:tc>
          <w:tcPr>
            <w:tcW w:w="3500" w:type="dxa"/>
          </w:tcPr>
          <w:p w:rsidR="001212B6" w:rsidRDefault="00867151">
            <w:pPr>
              <w:spacing w:before="3" w:after="3"/>
            </w:pPr>
            <w:r>
              <w:rPr>
                <w:rFonts w:ascii="Times New Roman"/>
                <w:sz w:val="20"/>
              </w:rPr>
              <w:t>VLP EVOS</w:t>
            </w:r>
          </w:p>
        </w:tc>
        <w:tc>
          <w:tcPr>
            <w:tcW w:w="3800" w:type="dxa"/>
          </w:tcPr>
          <w:p w:rsidR="001212B6" w:rsidRDefault="00867151">
            <w:pPr>
              <w:spacing w:before="3" w:after="3"/>
            </w:pPr>
            <w:r>
              <w:rPr>
                <w:rFonts w:ascii="Times New Roman"/>
                <w:sz w:val="20"/>
              </w:rPr>
              <w:t>VAL Locking Screws</w:t>
            </w:r>
          </w:p>
        </w:tc>
        <w:tc>
          <w:tcPr>
            <w:tcW w:w="1900" w:type="dxa"/>
          </w:tcPr>
          <w:p w:rsidR="001212B6" w:rsidRDefault="00867151">
            <w:pPr>
              <w:spacing w:before="3" w:after="3"/>
            </w:pPr>
            <w:r>
              <w:rPr>
                <w:rFonts w:ascii="Times New Roman"/>
                <w:sz w:val="20"/>
              </w:rPr>
              <w:t xml:space="preserve">Mini Screws (2.01 </w:t>
            </w:r>
            <w:r>
              <w:rPr>
                <w:rFonts w:ascii="Times New Roman"/>
                <w:sz w:val="20"/>
              </w:rPr>
              <w:t>–</w:t>
            </w:r>
            <w:r>
              <w:rPr>
                <w:rFonts w:ascii="Times New Roman"/>
                <w:sz w:val="20"/>
              </w:rPr>
              <w:t xml:space="preserve"> 2.7 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SN968</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2.01mm - 2.7mm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SN969</w:t>
            </w:r>
          </w:p>
        </w:tc>
        <w:tc>
          <w:tcPr>
            <w:tcW w:w="3500" w:type="dxa"/>
          </w:tcPr>
          <w:p w:rsidR="001212B6" w:rsidRDefault="00867151">
            <w:pPr>
              <w:spacing w:before="3" w:after="3"/>
            </w:pPr>
            <w:r>
              <w:rPr>
                <w:rFonts w:ascii="Times New Roman"/>
                <w:sz w:val="20"/>
              </w:rPr>
              <w:t>Peri-Loc VLP</w:t>
            </w:r>
          </w:p>
        </w:tc>
        <w:tc>
          <w:tcPr>
            <w:tcW w:w="3800" w:type="dxa"/>
          </w:tcPr>
          <w:p w:rsidR="001212B6" w:rsidRDefault="00867151">
            <w:pPr>
              <w:spacing w:before="3" w:after="3"/>
            </w:pPr>
            <w:r>
              <w:rPr>
                <w:rFonts w:ascii="Times New Roman"/>
                <w:sz w:val="20"/>
              </w:rPr>
              <w:t>VAL Locking Screws 2.01mm - 2.7mm</w:t>
            </w:r>
          </w:p>
        </w:tc>
        <w:tc>
          <w:tcPr>
            <w:tcW w:w="1900" w:type="dxa"/>
          </w:tcPr>
          <w:p w:rsidR="001212B6" w:rsidRDefault="00867151">
            <w:pPr>
              <w:spacing w:before="3" w:after="3"/>
            </w:pPr>
            <w:r>
              <w:rPr>
                <w:rFonts w:ascii="Times New Roman"/>
                <w:sz w:val="20"/>
              </w:rPr>
              <w:t>2.01mm - 2.7mm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SK527</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2.01-2.7mm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SQ147</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Cortical, Locking, Self-tapping, Standard, T10,</w:t>
            </w:r>
          </w:p>
        </w:tc>
        <w:tc>
          <w:tcPr>
            <w:tcW w:w="1900" w:type="dxa"/>
          </w:tcPr>
          <w:p w:rsidR="001212B6" w:rsidRDefault="00867151">
            <w:pPr>
              <w:spacing w:before="3" w:after="3"/>
            </w:pPr>
            <w:r>
              <w:rPr>
                <w:rFonts w:ascii="Times New Roman"/>
                <w:sz w:val="20"/>
              </w:rPr>
              <w:t>2.7mm Diameter 5-60mm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SQ179</w:t>
            </w:r>
          </w:p>
        </w:tc>
        <w:tc>
          <w:tcPr>
            <w:tcW w:w="3500" w:type="dxa"/>
          </w:tcPr>
          <w:p w:rsidR="001212B6" w:rsidRDefault="00867151">
            <w:pPr>
              <w:spacing w:before="3" w:after="3"/>
            </w:pPr>
            <w:r>
              <w:rPr>
                <w:rFonts w:ascii="Times New Roman"/>
                <w:sz w:val="20"/>
              </w:rPr>
              <w:t>PediFoot Deformity Correction System</w:t>
            </w:r>
          </w:p>
        </w:tc>
        <w:tc>
          <w:tcPr>
            <w:tcW w:w="3800" w:type="dxa"/>
          </w:tcPr>
          <w:p w:rsidR="001212B6" w:rsidRDefault="00867151">
            <w:pPr>
              <w:spacing w:before="3" w:after="3"/>
            </w:pPr>
            <w:r>
              <w:rPr>
                <w:rFonts w:ascii="Times New Roman"/>
                <w:sz w:val="20"/>
              </w:rPr>
              <w:t>2.7mm Variable Angle Locking Screws</w:t>
            </w:r>
          </w:p>
        </w:tc>
        <w:tc>
          <w:tcPr>
            <w:tcW w:w="1900" w:type="dxa"/>
          </w:tcPr>
          <w:p w:rsidR="001212B6" w:rsidRDefault="00867151">
            <w:pPr>
              <w:spacing w:before="3" w:after="3"/>
            </w:pPr>
            <w:r>
              <w:rPr>
                <w:rFonts w:ascii="Times New Roman"/>
                <w:sz w:val="20"/>
              </w:rPr>
              <w:t>18-60mm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WR032</w:t>
            </w:r>
          </w:p>
        </w:tc>
        <w:tc>
          <w:tcPr>
            <w:tcW w:w="3500" w:type="dxa"/>
          </w:tcPr>
          <w:p w:rsidR="001212B6" w:rsidRDefault="00867151">
            <w:pPr>
              <w:spacing w:before="3" w:after="3"/>
            </w:pPr>
            <w:r>
              <w:rPr>
                <w:rFonts w:ascii="Times New Roman"/>
                <w:sz w:val="20"/>
              </w:rPr>
              <w:t>Micronail Intramedullary Radial Fixation</w:t>
            </w:r>
          </w:p>
        </w:tc>
        <w:tc>
          <w:tcPr>
            <w:tcW w:w="3800" w:type="dxa"/>
          </w:tcPr>
          <w:p w:rsidR="001212B6" w:rsidRDefault="00867151">
            <w:pPr>
              <w:spacing w:before="3" w:after="3"/>
            </w:pPr>
            <w:r>
              <w:rPr>
                <w:rFonts w:ascii="Times New Roman"/>
                <w:sz w:val="20"/>
              </w:rPr>
              <w:t>2.5mm titanium buttress screw</w:t>
            </w:r>
          </w:p>
        </w:tc>
        <w:tc>
          <w:tcPr>
            <w:tcW w:w="1900" w:type="dxa"/>
          </w:tcPr>
          <w:p w:rsidR="001212B6" w:rsidRDefault="00867151">
            <w:pPr>
              <w:spacing w:before="3" w:after="3"/>
            </w:pPr>
            <w:r>
              <w:rPr>
                <w:rFonts w:ascii="Times New Roman"/>
                <w:sz w:val="20"/>
              </w:rPr>
              <w:t>16 - 28mm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WR081</w:t>
            </w:r>
          </w:p>
        </w:tc>
        <w:tc>
          <w:tcPr>
            <w:tcW w:w="3500" w:type="dxa"/>
          </w:tcPr>
          <w:p w:rsidR="001212B6" w:rsidRDefault="00867151">
            <w:pPr>
              <w:spacing w:before="3" w:after="3"/>
            </w:pPr>
            <w:r>
              <w:rPr>
                <w:rFonts w:ascii="Times New Roman"/>
                <w:sz w:val="20"/>
              </w:rPr>
              <w:t>Ortholoc Fracture System</w:t>
            </w:r>
          </w:p>
        </w:tc>
        <w:tc>
          <w:tcPr>
            <w:tcW w:w="3800" w:type="dxa"/>
          </w:tcPr>
          <w:p w:rsidR="001212B6" w:rsidRDefault="00867151">
            <w:pPr>
              <w:spacing w:before="3" w:after="3"/>
            </w:pPr>
            <w:r>
              <w:rPr>
                <w:rFonts w:ascii="Times New Roman"/>
                <w:sz w:val="20"/>
              </w:rPr>
              <w:t>Titanium, variable angle locking screws</w:t>
            </w:r>
          </w:p>
        </w:tc>
        <w:tc>
          <w:tcPr>
            <w:tcW w:w="1900" w:type="dxa"/>
          </w:tcPr>
          <w:p w:rsidR="001212B6" w:rsidRDefault="00867151">
            <w:pPr>
              <w:spacing w:before="3" w:after="3"/>
            </w:pPr>
            <w:r>
              <w:rPr>
                <w:rFonts w:ascii="Times New Roman"/>
                <w:sz w:val="20"/>
              </w:rPr>
              <w:t>2.4, 2.7mm diameter, 8-100mm length</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WR227</w:t>
            </w:r>
          </w:p>
        </w:tc>
        <w:tc>
          <w:tcPr>
            <w:tcW w:w="3500" w:type="dxa"/>
          </w:tcPr>
          <w:p w:rsidR="001212B6" w:rsidRDefault="00867151">
            <w:pPr>
              <w:spacing w:before="3" w:after="3"/>
            </w:pPr>
            <w:r>
              <w:rPr>
                <w:rFonts w:ascii="Times New Roman"/>
                <w:sz w:val="20"/>
              </w:rPr>
              <w:t>Titanium Screw</w:t>
            </w:r>
          </w:p>
        </w:tc>
        <w:tc>
          <w:tcPr>
            <w:tcW w:w="3800" w:type="dxa"/>
          </w:tcPr>
          <w:p w:rsidR="001212B6" w:rsidRDefault="00867151">
            <w:pPr>
              <w:spacing w:before="3" w:after="3"/>
            </w:pPr>
            <w:r>
              <w:rPr>
                <w:rFonts w:ascii="Times New Roman"/>
                <w:sz w:val="20"/>
              </w:rPr>
              <w:t>Locking, non-locking or cannulated, for use only with Darco titanium plates, self-tapping</w:t>
            </w:r>
          </w:p>
        </w:tc>
        <w:tc>
          <w:tcPr>
            <w:tcW w:w="1900" w:type="dxa"/>
          </w:tcPr>
          <w:p w:rsidR="001212B6" w:rsidRDefault="00867151">
            <w:pPr>
              <w:spacing w:before="3" w:after="3"/>
            </w:pPr>
            <w:r>
              <w:rPr>
                <w:rFonts w:ascii="Times New Roman"/>
                <w:sz w:val="20"/>
              </w:rPr>
              <w:t>8-40mm, 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WR243</w:t>
            </w:r>
          </w:p>
        </w:tc>
        <w:tc>
          <w:tcPr>
            <w:tcW w:w="3500" w:type="dxa"/>
          </w:tcPr>
          <w:p w:rsidR="001212B6" w:rsidRDefault="00867151">
            <w:pPr>
              <w:spacing w:before="3" w:after="3"/>
            </w:pPr>
            <w:r>
              <w:rPr>
                <w:rFonts w:ascii="Times New Roman"/>
                <w:sz w:val="20"/>
              </w:rPr>
              <w:t>Charlotte Claw Locking Screws</w:t>
            </w:r>
          </w:p>
        </w:tc>
        <w:tc>
          <w:tcPr>
            <w:tcW w:w="3800" w:type="dxa"/>
          </w:tcPr>
          <w:p w:rsidR="001212B6" w:rsidRDefault="00867151">
            <w:pPr>
              <w:spacing w:before="3" w:after="3"/>
            </w:pPr>
            <w:r>
              <w:rPr>
                <w:rFonts w:ascii="Times New Roman"/>
                <w:sz w:val="20"/>
              </w:rPr>
              <w:t>2.7mm stainless steel locking screws for use with Claw Plate</w:t>
            </w:r>
          </w:p>
        </w:tc>
        <w:tc>
          <w:tcPr>
            <w:tcW w:w="1900" w:type="dxa"/>
          </w:tcPr>
          <w:p w:rsidR="001212B6" w:rsidRDefault="00867151">
            <w:pPr>
              <w:spacing w:before="3" w:after="3"/>
            </w:pPr>
            <w:r>
              <w:rPr>
                <w:rFonts w:ascii="Times New Roman"/>
                <w:sz w:val="20"/>
              </w:rPr>
              <w:t>2.7mm, 12-36mm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WR257</w:t>
            </w:r>
          </w:p>
        </w:tc>
        <w:tc>
          <w:tcPr>
            <w:tcW w:w="3500" w:type="dxa"/>
          </w:tcPr>
          <w:p w:rsidR="001212B6" w:rsidRDefault="00867151">
            <w:pPr>
              <w:spacing w:before="3" w:after="3"/>
            </w:pPr>
            <w:r>
              <w:rPr>
                <w:rFonts w:ascii="Times New Roman"/>
                <w:sz w:val="20"/>
              </w:rPr>
              <w:t>Evolve EPS System 2.7 Locking</w:t>
            </w:r>
          </w:p>
        </w:tc>
        <w:tc>
          <w:tcPr>
            <w:tcW w:w="3800" w:type="dxa"/>
          </w:tcPr>
          <w:p w:rsidR="001212B6" w:rsidRDefault="00867151">
            <w:pPr>
              <w:spacing w:before="3" w:after="3"/>
            </w:pPr>
            <w:r>
              <w:rPr>
                <w:rFonts w:ascii="Times New Roman"/>
                <w:sz w:val="20"/>
              </w:rPr>
              <w:t>Stainless Steel Variable Angle Locking Screws</w:t>
            </w:r>
          </w:p>
        </w:tc>
        <w:tc>
          <w:tcPr>
            <w:tcW w:w="1900" w:type="dxa"/>
          </w:tcPr>
          <w:p w:rsidR="001212B6" w:rsidRDefault="00867151">
            <w:pPr>
              <w:spacing w:before="3" w:after="3"/>
            </w:pPr>
            <w:r>
              <w:rPr>
                <w:rFonts w:ascii="Times New Roman"/>
                <w:sz w:val="20"/>
              </w:rPr>
              <w:t>2.7mm Diameter, 10-50mm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WR377</w:t>
            </w:r>
          </w:p>
        </w:tc>
        <w:tc>
          <w:tcPr>
            <w:tcW w:w="3500" w:type="dxa"/>
          </w:tcPr>
          <w:p w:rsidR="001212B6" w:rsidRDefault="00867151">
            <w:pPr>
              <w:spacing w:before="3" w:after="3"/>
            </w:pPr>
            <w:r>
              <w:rPr>
                <w:rFonts w:ascii="Times New Roman"/>
                <w:sz w:val="20"/>
              </w:rPr>
              <w:t>Mini MaxLock Extreme System - 2.4/2.7mm Locking Screws</w:t>
            </w:r>
          </w:p>
        </w:tc>
        <w:tc>
          <w:tcPr>
            <w:tcW w:w="3800" w:type="dxa"/>
          </w:tcPr>
          <w:p w:rsidR="001212B6" w:rsidRDefault="00867151">
            <w:pPr>
              <w:spacing w:before="3" w:after="3"/>
            </w:pPr>
            <w:r>
              <w:rPr>
                <w:rFonts w:ascii="Times New Roman"/>
                <w:sz w:val="20"/>
              </w:rPr>
              <w:t>Bone screws, Titanium, fixed or variable angle locking</w:t>
            </w:r>
          </w:p>
        </w:tc>
        <w:tc>
          <w:tcPr>
            <w:tcW w:w="1900" w:type="dxa"/>
          </w:tcPr>
          <w:p w:rsidR="001212B6" w:rsidRDefault="00867151">
            <w:pPr>
              <w:spacing w:before="3" w:after="3"/>
            </w:pPr>
            <w:r>
              <w:rPr>
                <w:rFonts w:ascii="Times New Roman"/>
                <w:sz w:val="20"/>
              </w:rPr>
              <w:t>Ø</w:t>
            </w:r>
            <w:r>
              <w:rPr>
                <w:rFonts w:ascii="Times New Roman"/>
                <w:sz w:val="20"/>
              </w:rPr>
              <w:t xml:space="preserve">2.4/2.7mm Fixed angle locking, Length 6-40mm </w:t>
            </w:r>
            <w:r>
              <w:rPr>
                <w:rFonts w:ascii="Times New Roman"/>
                <w:sz w:val="20"/>
              </w:rPr>
              <w:t>Ø</w:t>
            </w:r>
            <w:r>
              <w:rPr>
                <w:rFonts w:ascii="Times New Roman"/>
                <w:sz w:val="20"/>
              </w:rPr>
              <w:t>2.4mm Variable angle locking, Length 6-30mm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BI929</w:t>
            </w:r>
          </w:p>
        </w:tc>
        <w:tc>
          <w:tcPr>
            <w:tcW w:w="3500" w:type="dxa"/>
          </w:tcPr>
          <w:p w:rsidR="001212B6" w:rsidRDefault="00867151">
            <w:pPr>
              <w:spacing w:before="3" w:after="3"/>
            </w:pPr>
            <w:r>
              <w:rPr>
                <w:rFonts w:ascii="Times New Roman"/>
                <w:sz w:val="20"/>
              </w:rPr>
              <w:t>RibFix/Sternalock</w:t>
            </w:r>
          </w:p>
        </w:tc>
        <w:tc>
          <w:tcPr>
            <w:tcW w:w="3800" w:type="dxa"/>
          </w:tcPr>
          <w:p w:rsidR="001212B6" w:rsidRDefault="00867151">
            <w:pPr>
              <w:spacing w:before="3" w:after="3"/>
            </w:pPr>
            <w:r>
              <w:rPr>
                <w:rFonts w:ascii="Times New Roman"/>
                <w:sz w:val="20"/>
              </w:rPr>
              <w:t>Screws Ti</w:t>
            </w:r>
          </w:p>
        </w:tc>
        <w:tc>
          <w:tcPr>
            <w:tcW w:w="1900" w:type="dxa"/>
          </w:tcPr>
          <w:p w:rsidR="001212B6" w:rsidRDefault="00867151">
            <w:pPr>
              <w:spacing w:before="3" w:after="3"/>
            </w:pPr>
            <w:r>
              <w:rPr>
                <w:rFonts w:ascii="Times New Roman"/>
                <w:sz w:val="20"/>
              </w:rPr>
              <w:t>2.4-2.7mm x 7-20mm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ZA007</w:t>
            </w:r>
          </w:p>
        </w:tc>
        <w:tc>
          <w:tcPr>
            <w:tcW w:w="3500" w:type="dxa"/>
          </w:tcPr>
          <w:p w:rsidR="001212B6" w:rsidRDefault="00867151">
            <w:pPr>
              <w:spacing w:before="3" w:after="3"/>
            </w:pPr>
            <w:r>
              <w:rPr>
                <w:rFonts w:ascii="Times New Roman"/>
                <w:sz w:val="20"/>
              </w:rPr>
              <w:t>ALPS Plating System, DVR Plating System &amp; F3 Plating System</w:t>
            </w:r>
          </w:p>
        </w:tc>
        <w:tc>
          <w:tcPr>
            <w:tcW w:w="3800" w:type="dxa"/>
          </w:tcPr>
          <w:p w:rsidR="001212B6" w:rsidRDefault="00867151">
            <w:pPr>
              <w:spacing w:before="3" w:after="3"/>
            </w:pPr>
            <w:r>
              <w:rPr>
                <w:rFonts w:ascii="Times New Roman"/>
                <w:sz w:val="20"/>
              </w:rPr>
              <w:t>Locking titanium and multidirectional bone screws</w:t>
            </w:r>
          </w:p>
        </w:tc>
        <w:tc>
          <w:tcPr>
            <w:tcW w:w="1900" w:type="dxa"/>
          </w:tcPr>
          <w:p w:rsidR="001212B6" w:rsidRDefault="00867151">
            <w:pPr>
              <w:spacing w:before="3" w:after="3"/>
            </w:pPr>
            <w:r>
              <w:rPr>
                <w:rFonts w:ascii="Times New Roman"/>
                <w:sz w:val="20"/>
              </w:rPr>
              <w:t>2.2-2.7mm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ZI201</w:t>
            </w:r>
          </w:p>
        </w:tc>
        <w:tc>
          <w:tcPr>
            <w:tcW w:w="3500" w:type="dxa"/>
          </w:tcPr>
          <w:p w:rsidR="001212B6" w:rsidRDefault="00867151">
            <w:pPr>
              <w:spacing w:before="3" w:after="3"/>
            </w:pPr>
            <w:r>
              <w:rPr>
                <w:rFonts w:ascii="Times New Roman"/>
                <w:sz w:val="20"/>
              </w:rPr>
              <w:t>Zimmer Cortical Screws</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6 - 50mm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06.03.04.04 - Micro (</w:t>
      </w:r>
      <w:r>
        <w:rPr>
          <w:rFonts w:ascii="Times New Roman"/>
          <w:b/>
          <w:sz w:val="24"/>
        </w:rPr>
        <w:t>≤</w:t>
      </w:r>
      <w:r>
        <w:rPr>
          <w:rFonts w:ascii="Times New Roman"/>
          <w:b/>
          <w:sz w:val="24"/>
        </w:rPr>
        <w:t xml:space="preserve"> 2.0mm)</w:t>
      </w: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BP030</w:t>
            </w:r>
          </w:p>
        </w:tc>
        <w:tc>
          <w:tcPr>
            <w:tcW w:w="3500" w:type="dxa"/>
          </w:tcPr>
          <w:p w:rsidR="001212B6" w:rsidRDefault="00867151">
            <w:pPr>
              <w:spacing w:before="3" w:after="3"/>
            </w:pPr>
            <w:r>
              <w:rPr>
                <w:rFonts w:ascii="Times New Roman"/>
                <w:sz w:val="20"/>
              </w:rPr>
              <w:t>Tyber Medical Trauma headed screw</w:t>
            </w:r>
          </w:p>
        </w:tc>
        <w:tc>
          <w:tcPr>
            <w:tcW w:w="3800" w:type="dxa"/>
          </w:tcPr>
          <w:p w:rsidR="001212B6" w:rsidRDefault="00867151">
            <w:pPr>
              <w:spacing w:before="3" w:after="3"/>
            </w:pPr>
            <w:r>
              <w:rPr>
                <w:rFonts w:ascii="Times New Roman"/>
                <w:sz w:val="20"/>
              </w:rPr>
              <w:t>Trauma headed screw for compression and fixation of bone  Sterile or Non sterile, Titanium or stainless steel</w:t>
            </w:r>
          </w:p>
        </w:tc>
        <w:tc>
          <w:tcPr>
            <w:tcW w:w="1900" w:type="dxa"/>
          </w:tcPr>
          <w:p w:rsidR="001212B6" w:rsidRDefault="00867151">
            <w:pPr>
              <w:spacing w:before="3" w:after="3"/>
            </w:pPr>
            <w:r>
              <w:rPr>
                <w:rFonts w:ascii="Times New Roman"/>
                <w:sz w:val="20"/>
              </w:rPr>
              <w:t>1.5mm-2.0mm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BP032</w:t>
            </w:r>
          </w:p>
        </w:tc>
        <w:tc>
          <w:tcPr>
            <w:tcW w:w="3500" w:type="dxa"/>
          </w:tcPr>
          <w:p w:rsidR="001212B6" w:rsidRDefault="00867151">
            <w:pPr>
              <w:spacing w:before="3" w:after="3"/>
            </w:pPr>
            <w:r>
              <w:rPr>
                <w:rFonts w:ascii="Times New Roman"/>
                <w:sz w:val="20"/>
              </w:rPr>
              <w:t>Tyber Medical Trauma Headless screw</w:t>
            </w:r>
          </w:p>
        </w:tc>
        <w:tc>
          <w:tcPr>
            <w:tcW w:w="3800" w:type="dxa"/>
          </w:tcPr>
          <w:p w:rsidR="001212B6" w:rsidRDefault="00867151">
            <w:pPr>
              <w:spacing w:before="3" w:after="3"/>
            </w:pPr>
            <w:r>
              <w:rPr>
                <w:rFonts w:ascii="Times New Roman"/>
                <w:sz w:val="20"/>
              </w:rPr>
              <w:t>Headless trauma screw for compression and fixation of bone Sterile or Non sterile, Titanium or stainless steel</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DZ041</w:t>
            </w:r>
          </w:p>
        </w:tc>
        <w:tc>
          <w:tcPr>
            <w:tcW w:w="3500" w:type="dxa"/>
          </w:tcPr>
          <w:p w:rsidR="001212B6" w:rsidRDefault="00867151">
            <w:pPr>
              <w:spacing w:before="3" w:after="3"/>
            </w:pPr>
            <w:r>
              <w:rPr>
                <w:rFonts w:ascii="Times New Roman"/>
                <w:sz w:val="20"/>
              </w:rPr>
              <w:t>Valens Hand - Screws</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1.5mm, 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PB032</w:t>
            </w:r>
          </w:p>
        </w:tc>
        <w:tc>
          <w:tcPr>
            <w:tcW w:w="3500" w:type="dxa"/>
          </w:tcPr>
          <w:p w:rsidR="001212B6" w:rsidRDefault="00867151">
            <w:pPr>
              <w:spacing w:before="3" w:after="3"/>
            </w:pPr>
            <w:r>
              <w:rPr>
                <w:rFonts w:ascii="Times New Roman"/>
                <w:sz w:val="20"/>
              </w:rPr>
              <w:t>Mini Locking System - Cortex Screw</w:t>
            </w:r>
          </w:p>
        </w:tc>
        <w:tc>
          <w:tcPr>
            <w:tcW w:w="3800" w:type="dxa"/>
          </w:tcPr>
          <w:p w:rsidR="001212B6" w:rsidRDefault="00867151">
            <w:pPr>
              <w:spacing w:before="3" w:after="3"/>
            </w:pPr>
            <w:r>
              <w:rPr>
                <w:rFonts w:ascii="Times New Roman"/>
                <w:sz w:val="20"/>
              </w:rPr>
              <w:t>Cortex Screws</w:t>
            </w:r>
          </w:p>
        </w:tc>
        <w:tc>
          <w:tcPr>
            <w:tcW w:w="1900" w:type="dxa"/>
          </w:tcPr>
          <w:p w:rsidR="001212B6" w:rsidRDefault="00867151">
            <w:pPr>
              <w:spacing w:before="3" w:after="3"/>
            </w:pP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GW010</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Micro Bone Screw Systems</w:t>
            </w:r>
          </w:p>
        </w:tc>
        <w:tc>
          <w:tcPr>
            <w:tcW w:w="1900" w:type="dxa"/>
          </w:tcPr>
          <w:p w:rsidR="001212B6" w:rsidRDefault="00867151">
            <w:pPr>
              <w:spacing w:before="3" w:after="3"/>
            </w:pPr>
            <w:r>
              <w:rPr>
                <w:rFonts w:ascii="Times New Roman"/>
                <w:sz w:val="20"/>
              </w:rPr>
              <w:t>Micro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ER401</w:t>
            </w:r>
          </w:p>
        </w:tc>
        <w:tc>
          <w:tcPr>
            <w:tcW w:w="3500" w:type="dxa"/>
          </w:tcPr>
          <w:p w:rsidR="001212B6" w:rsidRDefault="00867151">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w:t>
            </w:r>
          </w:p>
        </w:tc>
        <w:tc>
          <w:tcPr>
            <w:tcW w:w="3800" w:type="dxa"/>
          </w:tcPr>
          <w:p w:rsidR="001212B6" w:rsidRDefault="00867151">
            <w:pPr>
              <w:spacing w:before="3" w:after="3"/>
            </w:pPr>
            <w:r>
              <w:rPr>
                <w:rFonts w:ascii="Times New Roman"/>
                <w:sz w:val="20"/>
              </w:rPr>
              <w:t>Paragon 28 Monster Screw System-Screws, micro, headed, blunt tip, solid, partially or fully threaded</w:t>
            </w:r>
          </w:p>
        </w:tc>
        <w:tc>
          <w:tcPr>
            <w:tcW w:w="1900" w:type="dxa"/>
          </w:tcPr>
          <w:p w:rsidR="001212B6" w:rsidRDefault="00867151">
            <w:pPr>
              <w:spacing w:before="3" w:after="3"/>
            </w:pPr>
            <w:r>
              <w:rPr>
                <w:rFonts w:ascii="Times New Roman"/>
                <w:sz w:val="20"/>
              </w:rPr>
              <w:t>dia 2.0 mm x length (8-100 mm) x length of thread (3-100 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EF015</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Cortical Bone Screw</w:t>
            </w:r>
          </w:p>
        </w:tc>
        <w:tc>
          <w:tcPr>
            <w:tcW w:w="1900" w:type="dxa"/>
          </w:tcPr>
          <w:p w:rsidR="001212B6" w:rsidRDefault="00867151">
            <w:pPr>
              <w:spacing w:before="3" w:after="3"/>
            </w:pP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SY065</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Cortex Screw</w:t>
            </w:r>
          </w:p>
        </w:tc>
        <w:tc>
          <w:tcPr>
            <w:tcW w:w="1900" w:type="dxa"/>
          </w:tcPr>
          <w:p w:rsidR="001212B6" w:rsidRDefault="00867151">
            <w:pPr>
              <w:spacing w:before="3" w:after="3"/>
            </w:pPr>
            <w:r>
              <w:rPr>
                <w:rFonts w:ascii="Times New Roman"/>
                <w:sz w:val="20"/>
              </w:rPr>
              <w:t>≤</w:t>
            </w:r>
            <w:r>
              <w:rPr>
                <w:rFonts w:ascii="Times New Roman"/>
                <w:sz w:val="20"/>
              </w:rPr>
              <w:t>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KT081</w:t>
            </w:r>
          </w:p>
        </w:tc>
        <w:tc>
          <w:tcPr>
            <w:tcW w:w="3500" w:type="dxa"/>
          </w:tcPr>
          <w:p w:rsidR="001212B6" w:rsidRDefault="00867151">
            <w:pPr>
              <w:spacing w:before="3" w:after="3"/>
            </w:pPr>
            <w:r>
              <w:rPr>
                <w:rFonts w:ascii="Times New Roman"/>
                <w:sz w:val="20"/>
              </w:rPr>
              <w:t>KLS Martin Hand fracture system, standard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 xml:space="preserve">1.2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LM256</w:t>
            </w:r>
          </w:p>
        </w:tc>
        <w:tc>
          <w:tcPr>
            <w:tcW w:w="3500" w:type="dxa"/>
          </w:tcPr>
          <w:p w:rsidR="001212B6" w:rsidRDefault="00867151">
            <w:pPr>
              <w:spacing w:before="3" w:after="3"/>
            </w:pPr>
            <w:r>
              <w:rPr>
                <w:rFonts w:ascii="Times New Roman"/>
                <w:sz w:val="20"/>
              </w:rPr>
              <w:t>Osteomed Screws</w:t>
            </w:r>
          </w:p>
        </w:tc>
        <w:tc>
          <w:tcPr>
            <w:tcW w:w="3800" w:type="dxa"/>
          </w:tcPr>
          <w:p w:rsidR="001212B6" w:rsidRDefault="00867151">
            <w:pPr>
              <w:spacing w:before="3" w:after="3"/>
            </w:pPr>
            <w:r>
              <w:rPr>
                <w:rFonts w:ascii="Times New Roman"/>
                <w:sz w:val="20"/>
              </w:rPr>
              <w:t>Bone Screws - threaded/lag</w:t>
            </w:r>
          </w:p>
        </w:tc>
        <w:tc>
          <w:tcPr>
            <w:tcW w:w="1900" w:type="dxa"/>
          </w:tcPr>
          <w:p w:rsidR="001212B6" w:rsidRDefault="00867151">
            <w:pPr>
              <w:spacing w:before="3" w:after="3"/>
            </w:pPr>
            <w:r>
              <w:rPr>
                <w:rFonts w:ascii="Times New Roman"/>
                <w:sz w:val="20"/>
              </w:rPr>
              <w:t>1.2/1.6/2.0mm x 4-36mm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EO075</w:t>
            </w:r>
          </w:p>
        </w:tc>
        <w:tc>
          <w:tcPr>
            <w:tcW w:w="3500" w:type="dxa"/>
          </w:tcPr>
          <w:p w:rsidR="001212B6" w:rsidRDefault="00867151">
            <w:pPr>
              <w:spacing w:before="3" w:after="3"/>
            </w:pPr>
            <w:r>
              <w:rPr>
                <w:rFonts w:ascii="Times New Roman"/>
                <w:sz w:val="20"/>
              </w:rPr>
              <w:t>APTUS Screws</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1.5mm - 2.0mm Diameter</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MO422</w:t>
            </w:r>
          </w:p>
        </w:tc>
        <w:tc>
          <w:tcPr>
            <w:tcW w:w="3500" w:type="dxa"/>
          </w:tcPr>
          <w:p w:rsidR="001212B6" w:rsidRDefault="00867151">
            <w:pPr>
              <w:spacing w:before="3" w:after="3"/>
            </w:pPr>
            <w:r>
              <w:rPr>
                <w:rFonts w:ascii="Times New Roman"/>
                <w:sz w:val="20"/>
              </w:rPr>
              <w:t>ACUMED Hexalobe 1.5mm Lag Screws</w:t>
            </w:r>
          </w:p>
        </w:tc>
        <w:tc>
          <w:tcPr>
            <w:tcW w:w="3800" w:type="dxa"/>
          </w:tcPr>
          <w:p w:rsidR="001212B6" w:rsidRDefault="00867151">
            <w:pPr>
              <w:spacing w:before="3" w:after="3"/>
            </w:pPr>
            <w:r>
              <w:rPr>
                <w:rFonts w:ascii="Times New Roman"/>
                <w:sz w:val="20"/>
              </w:rPr>
              <w:t>ACUMED Hexalobe 1.5mm Lag Screw</w:t>
            </w:r>
          </w:p>
        </w:tc>
        <w:tc>
          <w:tcPr>
            <w:tcW w:w="1900" w:type="dxa"/>
          </w:tcPr>
          <w:p w:rsidR="001212B6" w:rsidRDefault="00867151">
            <w:pPr>
              <w:spacing w:before="3" w:after="3"/>
            </w:pPr>
            <w:r>
              <w:rPr>
                <w:rFonts w:ascii="Times New Roman"/>
                <w:sz w:val="20"/>
              </w:rPr>
              <w:t>1.5mm in diameter, 5mm to 20mm in length</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TN065</w:t>
            </w:r>
          </w:p>
        </w:tc>
        <w:tc>
          <w:tcPr>
            <w:tcW w:w="3500" w:type="dxa"/>
          </w:tcPr>
          <w:p w:rsidR="001212B6" w:rsidRDefault="00867151">
            <w:pPr>
              <w:spacing w:before="3" w:after="3"/>
            </w:pPr>
            <w:r>
              <w:rPr>
                <w:rFonts w:ascii="Times New Roman"/>
                <w:sz w:val="20"/>
              </w:rPr>
              <w:t>Newclip Cortical Screws</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SL006</w:t>
            </w:r>
          </w:p>
        </w:tc>
        <w:tc>
          <w:tcPr>
            <w:tcW w:w="3500" w:type="dxa"/>
          </w:tcPr>
          <w:p w:rsidR="001212B6" w:rsidRDefault="00867151">
            <w:pPr>
              <w:spacing w:before="3" w:after="3"/>
            </w:pPr>
            <w:r>
              <w:rPr>
                <w:rFonts w:ascii="Times New Roman"/>
                <w:sz w:val="20"/>
              </w:rPr>
              <w:t>TC-100</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w:t>
            </w:r>
            <w:r>
              <w:rPr>
                <w:rFonts w:ascii="Times New Roman"/>
                <w:sz w:val="20"/>
              </w:rPr>
              <w:t>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SL036</w:t>
            </w:r>
          </w:p>
        </w:tc>
        <w:tc>
          <w:tcPr>
            <w:tcW w:w="3500" w:type="dxa"/>
          </w:tcPr>
          <w:p w:rsidR="001212B6" w:rsidRDefault="00867151">
            <w:pPr>
              <w:spacing w:before="3" w:after="3"/>
            </w:pPr>
            <w:r>
              <w:rPr>
                <w:rFonts w:ascii="Times New Roman"/>
                <w:sz w:val="20"/>
              </w:rPr>
              <w:t>VLP</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SL043</w:t>
            </w:r>
          </w:p>
        </w:tc>
        <w:tc>
          <w:tcPr>
            <w:tcW w:w="3500" w:type="dxa"/>
          </w:tcPr>
          <w:p w:rsidR="001212B6" w:rsidRDefault="00867151">
            <w:pPr>
              <w:spacing w:before="3" w:after="3"/>
            </w:pPr>
            <w:r>
              <w:rPr>
                <w:rFonts w:ascii="Times New Roman"/>
                <w:sz w:val="20"/>
              </w:rPr>
              <w:t>VLP EVOS</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 xml:space="preserve">Micro (Screw size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HW661</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Cortical Bone Screws</w:t>
            </w:r>
          </w:p>
        </w:tc>
        <w:tc>
          <w:tcPr>
            <w:tcW w:w="1900" w:type="dxa"/>
          </w:tcPr>
          <w:p w:rsidR="001212B6" w:rsidRDefault="00867151">
            <w:pPr>
              <w:spacing w:before="3" w:after="3"/>
            </w:pPr>
            <w:r>
              <w:rPr>
                <w:rFonts w:ascii="Times New Roman"/>
                <w:sz w:val="20"/>
              </w:rPr>
              <w:t>0.5-2.0mm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WR256</w:t>
            </w:r>
          </w:p>
        </w:tc>
        <w:tc>
          <w:tcPr>
            <w:tcW w:w="3500" w:type="dxa"/>
          </w:tcPr>
          <w:p w:rsidR="001212B6" w:rsidRDefault="00867151">
            <w:pPr>
              <w:spacing w:before="3" w:after="3"/>
            </w:pPr>
            <w:r>
              <w:rPr>
                <w:rFonts w:ascii="Times New Roman"/>
                <w:sz w:val="20"/>
              </w:rPr>
              <w:t>Evolve EPS System Non-Locking</w:t>
            </w:r>
          </w:p>
        </w:tc>
        <w:tc>
          <w:tcPr>
            <w:tcW w:w="3800" w:type="dxa"/>
          </w:tcPr>
          <w:p w:rsidR="001212B6" w:rsidRDefault="00867151">
            <w:pPr>
              <w:spacing w:before="3" w:after="3"/>
            </w:pPr>
            <w:r>
              <w:rPr>
                <w:rFonts w:ascii="Times New Roman"/>
                <w:sz w:val="20"/>
              </w:rPr>
              <w:t>Stainless Steel Cortical Screws</w:t>
            </w:r>
          </w:p>
        </w:tc>
        <w:tc>
          <w:tcPr>
            <w:tcW w:w="1900" w:type="dxa"/>
          </w:tcPr>
          <w:p w:rsidR="001212B6" w:rsidRDefault="00867151">
            <w:pPr>
              <w:spacing w:before="3" w:after="3"/>
            </w:pPr>
            <w:r>
              <w:rPr>
                <w:rFonts w:ascii="Times New Roman"/>
                <w:sz w:val="20"/>
              </w:rPr>
              <w:t>1.5 - 2.0mm Diameter, 10-40mm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BH299</w:t>
            </w:r>
          </w:p>
        </w:tc>
        <w:tc>
          <w:tcPr>
            <w:tcW w:w="3500" w:type="dxa"/>
          </w:tcPr>
          <w:p w:rsidR="001212B6" w:rsidRDefault="00867151">
            <w:pPr>
              <w:spacing w:before="3" w:after="3"/>
            </w:pPr>
            <w:r>
              <w:rPr>
                <w:rFonts w:ascii="Times New Roman"/>
                <w:sz w:val="20"/>
              </w:rPr>
              <w:t>ALPS Plating System</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1.0 - 2.0mm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ZI742</w:t>
            </w:r>
          </w:p>
        </w:tc>
        <w:tc>
          <w:tcPr>
            <w:tcW w:w="3500" w:type="dxa"/>
          </w:tcPr>
          <w:p w:rsidR="001212B6" w:rsidRDefault="00867151">
            <w:pPr>
              <w:spacing w:before="3" w:after="3"/>
            </w:pPr>
            <w:r>
              <w:rPr>
                <w:rFonts w:ascii="Times New Roman"/>
                <w:sz w:val="20"/>
              </w:rPr>
              <w:t>Zimmer ECT Screws</w:t>
            </w:r>
          </w:p>
        </w:tc>
        <w:tc>
          <w:tcPr>
            <w:tcW w:w="3800" w:type="dxa"/>
          </w:tcPr>
          <w:p w:rsidR="001212B6" w:rsidRDefault="00867151">
            <w:pPr>
              <w:spacing w:before="3" w:after="3"/>
            </w:pPr>
            <w:r>
              <w:rPr>
                <w:rFonts w:ascii="Times New Roman"/>
                <w:sz w:val="20"/>
              </w:rPr>
              <w:t>1.5mm Cortical Screws</w:t>
            </w:r>
          </w:p>
        </w:tc>
        <w:tc>
          <w:tcPr>
            <w:tcW w:w="1900" w:type="dxa"/>
          </w:tcPr>
          <w:p w:rsidR="001212B6" w:rsidRDefault="00867151">
            <w:pPr>
              <w:spacing w:before="3" w:after="3"/>
            </w:pPr>
            <w:r>
              <w:rPr>
                <w:rFonts w:ascii="Times New Roman"/>
                <w:sz w:val="20"/>
              </w:rPr>
              <w:t>6 - 18mm</w:t>
            </w:r>
          </w:p>
        </w:tc>
        <w:tc>
          <w:tcPr>
            <w:tcW w:w="1500" w:type="dxa"/>
          </w:tcPr>
          <w:p w:rsidR="001212B6" w:rsidRDefault="00867151">
            <w:pPr>
              <w:spacing w:before="3" w:after="3"/>
              <w:jc w:val="right"/>
            </w:pPr>
            <w:r>
              <w:rPr>
                <w:rFonts w:ascii="Times New Roman"/>
                <w:sz w:val="20"/>
              </w:rPr>
              <w:t>$58.00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Breakoff</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HU207</w:t>
            </w:r>
          </w:p>
        </w:tc>
        <w:tc>
          <w:tcPr>
            <w:tcW w:w="3500" w:type="dxa"/>
          </w:tcPr>
          <w:p w:rsidR="001212B6" w:rsidRDefault="00867151">
            <w:pPr>
              <w:spacing w:before="3" w:after="3"/>
            </w:pPr>
            <w:r>
              <w:rPr>
                <w:rFonts w:ascii="Times New Roman"/>
                <w:sz w:val="20"/>
              </w:rPr>
              <w:t>QuickFix Screw Micro</w:t>
            </w:r>
          </w:p>
        </w:tc>
        <w:tc>
          <w:tcPr>
            <w:tcW w:w="3800" w:type="dxa"/>
          </w:tcPr>
          <w:p w:rsidR="001212B6" w:rsidRDefault="00867151">
            <w:pPr>
              <w:spacing w:before="3" w:after="3"/>
            </w:pPr>
            <w:r>
              <w:rPr>
                <w:rFonts w:ascii="Times New Roman"/>
                <w:sz w:val="20"/>
              </w:rPr>
              <w:t>Titanium Snap-off Small Bone Screw</w:t>
            </w:r>
          </w:p>
        </w:tc>
        <w:tc>
          <w:tcPr>
            <w:tcW w:w="1900" w:type="dxa"/>
          </w:tcPr>
          <w:p w:rsidR="001212B6" w:rsidRDefault="00867151">
            <w:pPr>
              <w:spacing w:before="3" w:after="3"/>
            </w:pPr>
            <w:r>
              <w:rPr>
                <w:rFonts w:ascii="Times New Roman"/>
                <w:sz w:val="20"/>
              </w:rPr>
              <w:t>2.0mm Diameter x 10-14mm lengths</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AVANT-GARDE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HJ001</w:t>
            </w:r>
          </w:p>
        </w:tc>
        <w:tc>
          <w:tcPr>
            <w:tcW w:w="3500" w:type="dxa"/>
          </w:tcPr>
          <w:p w:rsidR="001212B6" w:rsidRDefault="00867151">
            <w:pPr>
              <w:spacing w:before="3" w:after="3"/>
            </w:pPr>
            <w:r>
              <w:rPr>
                <w:rFonts w:ascii="Times New Roman"/>
                <w:sz w:val="20"/>
              </w:rPr>
              <w:t>Surgifeet Weil Screw</w:t>
            </w:r>
          </w:p>
        </w:tc>
        <w:tc>
          <w:tcPr>
            <w:tcW w:w="3800" w:type="dxa"/>
          </w:tcPr>
          <w:p w:rsidR="001212B6" w:rsidRDefault="00867151">
            <w:pPr>
              <w:spacing w:before="3" w:after="3"/>
            </w:pPr>
            <w:r>
              <w:rPr>
                <w:rFonts w:ascii="Times New Roman"/>
                <w:sz w:val="20"/>
              </w:rPr>
              <w:t>Snap off screw , self drilling, self tapping.</w:t>
            </w:r>
          </w:p>
        </w:tc>
        <w:tc>
          <w:tcPr>
            <w:tcW w:w="1900" w:type="dxa"/>
          </w:tcPr>
          <w:p w:rsidR="001212B6" w:rsidRDefault="00867151">
            <w:pPr>
              <w:spacing w:before="3" w:after="3"/>
            </w:pPr>
            <w:r>
              <w:rPr>
                <w:rFonts w:ascii="Times New Roman"/>
                <w:sz w:val="20"/>
              </w:rPr>
              <w:t>Diameter 2mm  Length 11-15mm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HJ004</w:t>
            </w:r>
          </w:p>
        </w:tc>
        <w:tc>
          <w:tcPr>
            <w:tcW w:w="3500" w:type="dxa"/>
          </w:tcPr>
          <w:p w:rsidR="001212B6" w:rsidRDefault="00867151">
            <w:pPr>
              <w:spacing w:before="3" w:after="3"/>
            </w:pPr>
            <w:r>
              <w:rPr>
                <w:rFonts w:ascii="Times New Roman"/>
                <w:sz w:val="20"/>
              </w:rPr>
              <w:t>Snap-off Type II Screw</w:t>
            </w:r>
          </w:p>
        </w:tc>
        <w:tc>
          <w:tcPr>
            <w:tcW w:w="3800" w:type="dxa"/>
          </w:tcPr>
          <w:p w:rsidR="001212B6" w:rsidRDefault="00867151">
            <w:pPr>
              <w:spacing w:before="3" w:after="3"/>
            </w:pPr>
            <w:r>
              <w:rPr>
                <w:rFonts w:ascii="Times New Roman"/>
                <w:sz w:val="20"/>
              </w:rPr>
              <w:t>Snap-off screw, self-drilling, self-tapping, conical thread</w:t>
            </w:r>
          </w:p>
        </w:tc>
        <w:tc>
          <w:tcPr>
            <w:tcW w:w="1900" w:type="dxa"/>
          </w:tcPr>
          <w:p w:rsidR="001212B6" w:rsidRDefault="00867151">
            <w:pPr>
              <w:spacing w:before="3" w:after="3"/>
            </w:pPr>
            <w:r>
              <w:rPr>
                <w:rFonts w:ascii="Times New Roman"/>
                <w:sz w:val="20"/>
              </w:rPr>
              <w:t>Diameter 2mm. Length 10-17mm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BU001</w:t>
            </w:r>
          </w:p>
        </w:tc>
        <w:tc>
          <w:tcPr>
            <w:tcW w:w="3500" w:type="dxa"/>
          </w:tcPr>
          <w:p w:rsidR="001212B6" w:rsidRDefault="00867151">
            <w:pPr>
              <w:spacing w:before="3" w:after="3"/>
            </w:pPr>
            <w:r>
              <w:rPr>
                <w:rFonts w:ascii="Times New Roman"/>
                <w:sz w:val="20"/>
              </w:rPr>
              <w:t>Nexis osteosynthesis screws</w:t>
            </w:r>
          </w:p>
        </w:tc>
        <w:tc>
          <w:tcPr>
            <w:tcW w:w="3800" w:type="dxa"/>
          </w:tcPr>
          <w:p w:rsidR="001212B6" w:rsidRDefault="00867151">
            <w:pPr>
              <w:spacing w:before="3" w:after="3"/>
            </w:pPr>
            <w:r>
              <w:rPr>
                <w:rFonts w:ascii="Times New Roman"/>
                <w:sz w:val="20"/>
              </w:rPr>
              <w:t>Bone screw titanium alloy snap off</w:t>
            </w:r>
          </w:p>
        </w:tc>
        <w:tc>
          <w:tcPr>
            <w:tcW w:w="1900" w:type="dxa"/>
          </w:tcPr>
          <w:p w:rsidR="001212B6" w:rsidRDefault="00867151">
            <w:pPr>
              <w:spacing w:before="3" w:after="3"/>
            </w:pPr>
            <w:r>
              <w:rPr>
                <w:rFonts w:ascii="Times New Roman"/>
                <w:sz w:val="20"/>
              </w:rPr>
              <w:t>Diameter 2mm, Length 11-16mm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DE364</w:t>
            </w:r>
          </w:p>
        </w:tc>
        <w:tc>
          <w:tcPr>
            <w:tcW w:w="3500" w:type="dxa"/>
          </w:tcPr>
          <w:p w:rsidR="001212B6" w:rsidRDefault="00867151">
            <w:pPr>
              <w:spacing w:before="3" w:after="3"/>
            </w:pPr>
            <w:r>
              <w:rPr>
                <w:rFonts w:ascii="Times New Roman"/>
                <w:sz w:val="20"/>
              </w:rPr>
              <w:t>QuickFix Screw Micro</w:t>
            </w:r>
          </w:p>
        </w:tc>
        <w:tc>
          <w:tcPr>
            <w:tcW w:w="3800" w:type="dxa"/>
          </w:tcPr>
          <w:p w:rsidR="001212B6" w:rsidRDefault="00867151">
            <w:pPr>
              <w:spacing w:before="3" w:after="3"/>
            </w:pPr>
            <w:r>
              <w:rPr>
                <w:rFonts w:ascii="Times New Roman"/>
                <w:sz w:val="20"/>
              </w:rPr>
              <w:t>Titanium Snap-off Small Bone Screw</w:t>
            </w:r>
          </w:p>
        </w:tc>
        <w:tc>
          <w:tcPr>
            <w:tcW w:w="1900" w:type="dxa"/>
          </w:tcPr>
          <w:p w:rsidR="001212B6" w:rsidRDefault="00867151">
            <w:pPr>
              <w:spacing w:before="3" w:after="3"/>
            </w:pPr>
            <w:r>
              <w:rPr>
                <w:rFonts w:ascii="Times New Roman"/>
                <w:sz w:val="20"/>
              </w:rPr>
              <w:t>2.0mm Diameter x 10-14mm lengths</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ER402</w:t>
            </w:r>
          </w:p>
        </w:tc>
        <w:tc>
          <w:tcPr>
            <w:tcW w:w="3500" w:type="dxa"/>
          </w:tcPr>
          <w:p w:rsidR="001212B6" w:rsidRDefault="00867151">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breakoff</w:t>
            </w:r>
          </w:p>
        </w:tc>
        <w:tc>
          <w:tcPr>
            <w:tcW w:w="3800" w:type="dxa"/>
          </w:tcPr>
          <w:p w:rsidR="001212B6" w:rsidRDefault="00867151">
            <w:pPr>
              <w:spacing w:before="3" w:after="3"/>
            </w:pPr>
            <w:r>
              <w:rPr>
                <w:rFonts w:ascii="Times New Roman"/>
                <w:sz w:val="20"/>
              </w:rPr>
              <w:t>Paragon 28 Monster Bite Screws, micro (</w:t>
            </w:r>
            <w:r>
              <w:rPr>
                <w:rFonts w:ascii="Times New Roman"/>
                <w:sz w:val="20"/>
              </w:rPr>
              <w:t>≤</w:t>
            </w:r>
            <w:r>
              <w:rPr>
                <w:rFonts w:ascii="Times New Roman"/>
                <w:sz w:val="20"/>
              </w:rPr>
              <w:t xml:space="preserve"> 2.0mm), snap-off, 1/2 or 3/4 threaded</w:t>
            </w:r>
          </w:p>
        </w:tc>
        <w:tc>
          <w:tcPr>
            <w:tcW w:w="1900" w:type="dxa"/>
          </w:tcPr>
          <w:p w:rsidR="001212B6" w:rsidRDefault="00867151">
            <w:pPr>
              <w:spacing w:before="3" w:after="3"/>
            </w:pPr>
            <w:r>
              <w:rPr>
                <w:rFonts w:ascii="Times New Roman"/>
                <w:sz w:val="20"/>
              </w:rPr>
              <w:t>dia 2.0 mm x length (8-24 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IG135</w:t>
            </w:r>
          </w:p>
        </w:tc>
        <w:tc>
          <w:tcPr>
            <w:tcW w:w="3500" w:type="dxa"/>
          </w:tcPr>
          <w:p w:rsidR="001212B6" w:rsidRDefault="00867151">
            <w:pPr>
              <w:spacing w:before="3" w:after="3"/>
            </w:pPr>
            <w:r>
              <w:rPr>
                <w:rFonts w:ascii="Times New Roman"/>
                <w:sz w:val="20"/>
              </w:rPr>
              <w:t>Spin screw: Snap-off screws</w:t>
            </w:r>
          </w:p>
        </w:tc>
        <w:tc>
          <w:tcPr>
            <w:tcW w:w="3800" w:type="dxa"/>
          </w:tcPr>
          <w:p w:rsidR="001212B6" w:rsidRDefault="00867151">
            <w:pPr>
              <w:spacing w:before="3" w:after="3"/>
            </w:pPr>
            <w:r>
              <w:rPr>
                <w:rFonts w:ascii="Times New Roman"/>
                <w:sz w:val="20"/>
              </w:rPr>
              <w:t>Titanium break-off barrel screws</w:t>
            </w:r>
          </w:p>
        </w:tc>
        <w:tc>
          <w:tcPr>
            <w:tcW w:w="1900" w:type="dxa"/>
          </w:tcPr>
          <w:p w:rsidR="001212B6" w:rsidRDefault="00867151">
            <w:pPr>
              <w:spacing w:before="3" w:after="3"/>
            </w:pPr>
            <w:r>
              <w:rPr>
                <w:rFonts w:ascii="Times New Roman"/>
                <w:sz w:val="20"/>
              </w:rPr>
              <w:t>Diameter 2.0 mm, Length 11 -14mm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IT013</w:t>
            </w:r>
          </w:p>
        </w:tc>
        <w:tc>
          <w:tcPr>
            <w:tcW w:w="3500" w:type="dxa"/>
          </w:tcPr>
          <w:p w:rsidR="001212B6" w:rsidRDefault="00867151">
            <w:pPr>
              <w:spacing w:before="3" w:after="3"/>
            </w:pPr>
            <w:r>
              <w:rPr>
                <w:rFonts w:ascii="Times New Roman"/>
                <w:sz w:val="20"/>
              </w:rPr>
              <w:t>Hawk 2.0mm Twist off Screw</w:t>
            </w:r>
          </w:p>
        </w:tc>
        <w:tc>
          <w:tcPr>
            <w:tcW w:w="3800" w:type="dxa"/>
          </w:tcPr>
          <w:p w:rsidR="001212B6" w:rsidRDefault="00867151">
            <w:pPr>
              <w:spacing w:before="3" w:after="3"/>
            </w:pPr>
            <w:r>
              <w:rPr>
                <w:rFonts w:ascii="Times New Roman"/>
                <w:sz w:val="20"/>
              </w:rPr>
              <w:t>2.0mm Twist off Screw</w:t>
            </w:r>
          </w:p>
        </w:tc>
        <w:tc>
          <w:tcPr>
            <w:tcW w:w="1900" w:type="dxa"/>
          </w:tcPr>
          <w:p w:rsidR="001212B6" w:rsidRDefault="00867151">
            <w:pPr>
              <w:spacing w:before="3" w:after="3"/>
            </w:pPr>
            <w:r>
              <w:rPr>
                <w:rFonts w:ascii="Times New Roman"/>
                <w:sz w:val="20"/>
              </w:rPr>
              <w:t>2.0mm in diameter with lengths of 11mm to 20mm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MN262</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Quick Insertion Screws, Twist-Off</w:t>
            </w:r>
          </w:p>
        </w:tc>
        <w:tc>
          <w:tcPr>
            <w:tcW w:w="1900" w:type="dxa"/>
          </w:tcPr>
          <w:p w:rsidR="001212B6" w:rsidRDefault="00867151">
            <w:pPr>
              <w:spacing w:before="3" w:after="3"/>
            </w:pPr>
            <w:r>
              <w:rPr>
                <w:rFonts w:ascii="Times New Roman"/>
                <w:sz w:val="20"/>
              </w:rPr>
              <w:t>2.0mm x 11-18mm lengths</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SF091</w:t>
            </w:r>
          </w:p>
        </w:tc>
        <w:tc>
          <w:tcPr>
            <w:tcW w:w="3500" w:type="dxa"/>
          </w:tcPr>
          <w:p w:rsidR="001212B6" w:rsidRDefault="00867151">
            <w:pPr>
              <w:spacing w:before="3" w:after="3"/>
            </w:pPr>
            <w:r>
              <w:rPr>
                <w:rFonts w:ascii="Times New Roman"/>
                <w:sz w:val="20"/>
              </w:rPr>
              <w:t>Speyside Self Breaking Screw - Micro</w:t>
            </w:r>
          </w:p>
        </w:tc>
        <w:tc>
          <w:tcPr>
            <w:tcW w:w="3800" w:type="dxa"/>
          </w:tcPr>
          <w:p w:rsidR="001212B6" w:rsidRDefault="00867151">
            <w:pPr>
              <w:spacing w:before="3" w:after="3"/>
            </w:pPr>
            <w:r>
              <w:rPr>
                <w:rFonts w:ascii="Times New Roman"/>
                <w:sz w:val="20"/>
              </w:rPr>
              <w:t>Speyside Self Breaking Screw - Micro</w:t>
            </w:r>
          </w:p>
        </w:tc>
        <w:tc>
          <w:tcPr>
            <w:tcW w:w="1900" w:type="dxa"/>
          </w:tcPr>
          <w:p w:rsidR="001212B6" w:rsidRDefault="00867151">
            <w:pPr>
              <w:spacing w:before="3" w:after="3"/>
            </w:pPr>
            <w:r>
              <w:rPr>
                <w:rFonts w:ascii="Times New Roman"/>
                <w:sz w:val="20"/>
              </w:rPr>
              <w:t>Dia 2.0 mm x Length 7-24 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SM172</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2.0mm Twist-Off Screw</w:t>
            </w:r>
          </w:p>
        </w:tc>
        <w:tc>
          <w:tcPr>
            <w:tcW w:w="1900" w:type="dxa"/>
          </w:tcPr>
          <w:p w:rsidR="001212B6" w:rsidRDefault="00867151">
            <w:pPr>
              <w:spacing w:before="3" w:after="3"/>
            </w:pPr>
            <w:r>
              <w:rPr>
                <w:rFonts w:ascii="Times New Roman"/>
                <w:sz w:val="20"/>
              </w:rPr>
              <w:t xml:space="preserve">2.0mm Twist-Off Screw 8mm, 2.0mm Twist-Off Screw 10mm, 2.0mm Twist-Off Screw 12mm, 2.0mm Twist-Off Screw 14mm, 2.0mm Twist-Off Screw </w:t>
            </w:r>
            <w:r>
              <w:rPr>
                <w:rFonts w:ascii="Times New Roman"/>
                <w:sz w:val="20"/>
              </w:rPr>
              <w:lastRenderedPageBreak/>
              <w:t>16mm, 2.0mm Twist-Off Screw 18mm</w:t>
            </w:r>
          </w:p>
        </w:tc>
        <w:tc>
          <w:tcPr>
            <w:tcW w:w="1500" w:type="dxa"/>
          </w:tcPr>
          <w:p w:rsidR="001212B6" w:rsidRDefault="00867151">
            <w:pPr>
              <w:spacing w:before="3" w:after="3"/>
              <w:jc w:val="right"/>
            </w:pPr>
            <w:r>
              <w:rPr>
                <w:rFonts w:ascii="Times New Roman"/>
                <w:sz w:val="20"/>
              </w:rPr>
              <w:lastRenderedPageBreak/>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WR229</w:t>
            </w:r>
          </w:p>
        </w:tc>
        <w:tc>
          <w:tcPr>
            <w:tcW w:w="3500" w:type="dxa"/>
          </w:tcPr>
          <w:p w:rsidR="001212B6" w:rsidRDefault="00867151">
            <w:pPr>
              <w:spacing w:before="3" w:after="3"/>
            </w:pPr>
            <w:r>
              <w:rPr>
                <w:rFonts w:ascii="Times New Roman"/>
                <w:sz w:val="20"/>
              </w:rPr>
              <w:t>Twist-off Screw</w:t>
            </w:r>
          </w:p>
        </w:tc>
        <w:tc>
          <w:tcPr>
            <w:tcW w:w="3800" w:type="dxa"/>
          </w:tcPr>
          <w:p w:rsidR="001212B6" w:rsidRDefault="00867151">
            <w:pPr>
              <w:spacing w:before="3" w:after="3"/>
            </w:pPr>
            <w:r>
              <w:rPr>
                <w:rFonts w:ascii="Times New Roman"/>
                <w:sz w:val="20"/>
              </w:rPr>
              <w:t>Unique feature of two thread diameters to suit variable bone quality, specifically designed for Weil-osteotomy, titanium, self drilling and self tapping, twist-off connector.</w:t>
            </w:r>
          </w:p>
        </w:tc>
        <w:tc>
          <w:tcPr>
            <w:tcW w:w="1900" w:type="dxa"/>
          </w:tcPr>
          <w:p w:rsidR="001212B6" w:rsidRDefault="00867151">
            <w:pPr>
              <w:spacing w:before="3" w:after="3"/>
            </w:pPr>
            <w:r>
              <w:rPr>
                <w:rFonts w:ascii="Times New Roman"/>
                <w:sz w:val="20"/>
              </w:rPr>
              <w:t>2.0mm diameter x 11-15mm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BH193</w:t>
            </w:r>
          </w:p>
        </w:tc>
        <w:tc>
          <w:tcPr>
            <w:tcW w:w="3500" w:type="dxa"/>
          </w:tcPr>
          <w:p w:rsidR="001212B6" w:rsidRDefault="00867151">
            <w:pPr>
              <w:spacing w:before="3" w:after="3"/>
            </w:pPr>
            <w:r>
              <w:rPr>
                <w:rFonts w:ascii="Times New Roman"/>
                <w:sz w:val="20"/>
              </w:rPr>
              <w:t>Twistoff Screw</w:t>
            </w:r>
          </w:p>
        </w:tc>
        <w:tc>
          <w:tcPr>
            <w:tcW w:w="3800" w:type="dxa"/>
          </w:tcPr>
          <w:p w:rsidR="001212B6" w:rsidRDefault="00867151">
            <w:pPr>
              <w:spacing w:before="3" w:after="3"/>
            </w:pPr>
            <w:r>
              <w:rPr>
                <w:rFonts w:ascii="Times New Roman"/>
                <w:sz w:val="20"/>
              </w:rPr>
              <w:t>TwistOff Screw Titanium</w:t>
            </w:r>
          </w:p>
        </w:tc>
        <w:tc>
          <w:tcPr>
            <w:tcW w:w="1900" w:type="dxa"/>
          </w:tcPr>
          <w:p w:rsidR="001212B6" w:rsidRDefault="00867151">
            <w:pPr>
              <w:spacing w:before="3" w:after="3"/>
            </w:pPr>
            <w:r>
              <w:rPr>
                <w:rFonts w:ascii="Times New Roman"/>
                <w:sz w:val="20"/>
              </w:rPr>
              <w:t>8-15mm Long</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Breakoff, DT</w:t>
      </w:r>
    </w:p>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EO090</w:t>
            </w:r>
          </w:p>
        </w:tc>
        <w:tc>
          <w:tcPr>
            <w:tcW w:w="3500" w:type="dxa"/>
          </w:tcPr>
          <w:p w:rsidR="001212B6" w:rsidRDefault="00867151">
            <w:pPr>
              <w:spacing w:before="3" w:after="3"/>
            </w:pPr>
            <w:r>
              <w:rPr>
                <w:rFonts w:ascii="Times New Roman"/>
                <w:sz w:val="20"/>
              </w:rPr>
              <w:t>APTUS SpeedTip C-Snap System</w:t>
            </w:r>
          </w:p>
        </w:tc>
        <w:tc>
          <w:tcPr>
            <w:tcW w:w="3800" w:type="dxa"/>
          </w:tcPr>
          <w:p w:rsidR="001212B6" w:rsidRDefault="00867151">
            <w:pPr>
              <w:spacing w:before="3" w:after="3"/>
            </w:pPr>
            <w:r>
              <w:rPr>
                <w:rFonts w:ascii="Times New Roman"/>
                <w:sz w:val="20"/>
              </w:rPr>
              <w:t>APTUS SpeedTip C-Snap Screws</w:t>
            </w:r>
          </w:p>
        </w:tc>
        <w:tc>
          <w:tcPr>
            <w:tcW w:w="1900" w:type="dxa"/>
          </w:tcPr>
          <w:p w:rsidR="001212B6" w:rsidRDefault="00867151">
            <w:pPr>
              <w:spacing w:before="3" w:after="3"/>
            </w:pPr>
            <w:r>
              <w:rPr>
                <w:rFonts w:ascii="Times New Roman"/>
                <w:sz w:val="20"/>
              </w:rPr>
              <w:t>2.0mm diameter</w:t>
            </w:r>
          </w:p>
        </w:tc>
        <w:tc>
          <w:tcPr>
            <w:tcW w:w="1500" w:type="dxa"/>
          </w:tcPr>
          <w:p w:rsidR="001212B6" w:rsidRDefault="00867151">
            <w:pPr>
              <w:spacing w:before="3" w:after="3"/>
              <w:jc w:val="right"/>
            </w:pPr>
            <w:r>
              <w:rPr>
                <w:rFonts w:ascii="Times New Roman"/>
                <w:sz w:val="20"/>
              </w:rPr>
              <w:t>$438.00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MO367</w:t>
            </w:r>
          </w:p>
        </w:tc>
        <w:tc>
          <w:tcPr>
            <w:tcW w:w="3500" w:type="dxa"/>
          </w:tcPr>
          <w:p w:rsidR="001212B6" w:rsidRDefault="00867151">
            <w:pPr>
              <w:spacing w:before="3" w:after="3"/>
            </w:pPr>
            <w:r>
              <w:rPr>
                <w:rFonts w:ascii="Times New Roman"/>
                <w:sz w:val="20"/>
              </w:rPr>
              <w:t>Acumed Fixation Screw</w:t>
            </w:r>
          </w:p>
        </w:tc>
        <w:tc>
          <w:tcPr>
            <w:tcW w:w="3800" w:type="dxa"/>
          </w:tcPr>
          <w:p w:rsidR="001212B6" w:rsidRDefault="00867151">
            <w:pPr>
              <w:spacing w:before="3" w:after="3"/>
            </w:pPr>
            <w:r>
              <w:rPr>
                <w:rFonts w:ascii="Times New Roman"/>
                <w:sz w:val="20"/>
              </w:rPr>
              <w:t>Acutrak Compression Screw Titanium</w:t>
            </w:r>
          </w:p>
        </w:tc>
        <w:tc>
          <w:tcPr>
            <w:tcW w:w="1900" w:type="dxa"/>
          </w:tcPr>
          <w:p w:rsidR="001212B6" w:rsidRDefault="00867151">
            <w:pPr>
              <w:spacing w:before="3" w:after="3"/>
            </w:pPr>
            <w:r>
              <w:rPr>
                <w:rFonts w:ascii="Times New Roman"/>
                <w:sz w:val="20"/>
              </w:rPr>
              <w:t>≤</w:t>
            </w:r>
            <w:r>
              <w:rPr>
                <w:rFonts w:ascii="Times New Roman"/>
                <w:sz w:val="20"/>
              </w:rPr>
              <w:t>2mm</w:t>
            </w:r>
          </w:p>
        </w:tc>
        <w:tc>
          <w:tcPr>
            <w:tcW w:w="1500" w:type="dxa"/>
          </w:tcPr>
          <w:p w:rsidR="001212B6" w:rsidRDefault="00867151">
            <w:pPr>
              <w:spacing w:before="3" w:after="3"/>
              <w:jc w:val="right"/>
            </w:pPr>
            <w:r>
              <w:rPr>
                <w:rFonts w:ascii="Times New Roman"/>
                <w:sz w:val="20"/>
              </w:rPr>
              <w:t>$438.00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OH545</w:t>
            </w:r>
          </w:p>
        </w:tc>
        <w:tc>
          <w:tcPr>
            <w:tcW w:w="3500" w:type="dxa"/>
          </w:tcPr>
          <w:p w:rsidR="001212B6" w:rsidRDefault="00867151">
            <w:pPr>
              <w:spacing w:before="3" w:after="3"/>
            </w:pPr>
            <w:r>
              <w:rPr>
                <w:rFonts w:ascii="Times New Roman"/>
                <w:sz w:val="20"/>
              </w:rPr>
              <w:t>Dynafit System</w:t>
            </w:r>
          </w:p>
        </w:tc>
        <w:tc>
          <w:tcPr>
            <w:tcW w:w="3800" w:type="dxa"/>
          </w:tcPr>
          <w:p w:rsidR="001212B6" w:rsidRDefault="00867151">
            <w:pPr>
              <w:spacing w:before="3" w:after="3"/>
            </w:pPr>
            <w:r>
              <w:rPr>
                <w:rFonts w:ascii="Times New Roman"/>
                <w:sz w:val="20"/>
              </w:rPr>
              <w:t>Snap Off, Compressive Screws</w:t>
            </w:r>
          </w:p>
        </w:tc>
        <w:tc>
          <w:tcPr>
            <w:tcW w:w="1900" w:type="dxa"/>
          </w:tcPr>
          <w:p w:rsidR="001212B6" w:rsidRDefault="00867151">
            <w:pPr>
              <w:spacing w:before="3" w:after="3"/>
            </w:pPr>
            <w:r>
              <w:rPr>
                <w:rFonts w:ascii="Times New Roman"/>
                <w:sz w:val="20"/>
              </w:rPr>
              <w:t>2.0mm x 10-14mm</w:t>
            </w:r>
          </w:p>
        </w:tc>
        <w:tc>
          <w:tcPr>
            <w:tcW w:w="1500" w:type="dxa"/>
          </w:tcPr>
          <w:p w:rsidR="001212B6" w:rsidRDefault="00867151">
            <w:pPr>
              <w:spacing w:before="3" w:after="3"/>
              <w:jc w:val="right"/>
            </w:pPr>
            <w:r>
              <w:rPr>
                <w:rFonts w:ascii="Times New Roman"/>
                <w:sz w:val="20"/>
              </w:rPr>
              <w:t>$438.00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BP036</w:t>
            </w:r>
          </w:p>
        </w:tc>
        <w:tc>
          <w:tcPr>
            <w:tcW w:w="3500" w:type="dxa"/>
          </w:tcPr>
          <w:p w:rsidR="001212B6" w:rsidRDefault="00867151">
            <w:pPr>
              <w:spacing w:before="3" w:after="3"/>
            </w:pPr>
            <w:r>
              <w:rPr>
                <w:rFonts w:ascii="Times New Roman"/>
                <w:sz w:val="20"/>
              </w:rPr>
              <w:t>Tyber Medical Trauma headed screw</w:t>
            </w:r>
          </w:p>
        </w:tc>
        <w:tc>
          <w:tcPr>
            <w:tcW w:w="3800" w:type="dxa"/>
          </w:tcPr>
          <w:p w:rsidR="001212B6" w:rsidRDefault="00867151">
            <w:pPr>
              <w:spacing w:before="3" w:after="3"/>
            </w:pPr>
            <w:r>
              <w:rPr>
                <w:rFonts w:ascii="Times New Roman"/>
                <w:sz w:val="20"/>
              </w:rPr>
              <w:t>Trauma headed screw for compression and fixation of bone Sterile or Non sterile, Titanium or stainless steel</w:t>
            </w:r>
          </w:p>
        </w:tc>
        <w:tc>
          <w:tcPr>
            <w:tcW w:w="1900" w:type="dxa"/>
          </w:tcPr>
          <w:p w:rsidR="001212B6" w:rsidRDefault="00867151">
            <w:pPr>
              <w:spacing w:before="3" w:after="3"/>
            </w:pPr>
            <w:r>
              <w:rPr>
                <w:rFonts w:ascii="Times New Roman"/>
                <w:sz w:val="20"/>
              </w:rPr>
              <w:t>2.00MM</w:t>
            </w:r>
          </w:p>
        </w:tc>
        <w:tc>
          <w:tcPr>
            <w:tcW w:w="1500" w:type="dxa"/>
          </w:tcPr>
          <w:p w:rsidR="001212B6" w:rsidRDefault="00867151">
            <w:pPr>
              <w:spacing w:before="3" w:after="3"/>
              <w:jc w:val="right"/>
            </w:pPr>
            <w:r>
              <w:rPr>
                <w:rFonts w:ascii="Times New Roman"/>
                <w:sz w:val="20"/>
              </w:rPr>
              <w:t>$180.00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ER403</w:t>
            </w:r>
          </w:p>
        </w:tc>
        <w:tc>
          <w:tcPr>
            <w:tcW w:w="3500" w:type="dxa"/>
          </w:tcPr>
          <w:p w:rsidR="001212B6" w:rsidRDefault="00867151">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cannulated</w:t>
            </w:r>
          </w:p>
        </w:tc>
        <w:tc>
          <w:tcPr>
            <w:tcW w:w="3800" w:type="dxa"/>
          </w:tcPr>
          <w:p w:rsidR="001212B6" w:rsidRDefault="00867151">
            <w:pPr>
              <w:spacing w:before="3" w:after="3"/>
            </w:pPr>
            <w:r>
              <w:rPr>
                <w:rFonts w:ascii="Times New Roman"/>
                <w:sz w:val="20"/>
              </w:rPr>
              <w:t>Paragon 28 Monster Screw System-screws, micro, cannulated, headed</w:t>
            </w:r>
          </w:p>
        </w:tc>
        <w:tc>
          <w:tcPr>
            <w:tcW w:w="1900" w:type="dxa"/>
          </w:tcPr>
          <w:p w:rsidR="001212B6" w:rsidRDefault="00867151">
            <w:pPr>
              <w:spacing w:before="3" w:after="3"/>
            </w:pPr>
            <w:r>
              <w:rPr>
                <w:rFonts w:ascii="Times New Roman"/>
                <w:sz w:val="20"/>
              </w:rPr>
              <w:t>dia 2.0 mm x length (8-100mm) x length of thread (3-100 mm)</w:t>
            </w:r>
          </w:p>
        </w:tc>
        <w:tc>
          <w:tcPr>
            <w:tcW w:w="1500" w:type="dxa"/>
          </w:tcPr>
          <w:p w:rsidR="001212B6" w:rsidRDefault="00867151">
            <w:pPr>
              <w:spacing w:before="3" w:after="3"/>
              <w:jc w:val="right"/>
            </w:pPr>
            <w:r>
              <w:rPr>
                <w:rFonts w:ascii="Times New Roman"/>
                <w:sz w:val="20"/>
              </w:rPr>
              <w:t>$180.00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LM281</w:t>
            </w:r>
          </w:p>
        </w:tc>
        <w:tc>
          <w:tcPr>
            <w:tcW w:w="3500" w:type="dxa"/>
          </w:tcPr>
          <w:p w:rsidR="001212B6" w:rsidRDefault="00867151">
            <w:pPr>
              <w:spacing w:before="3" w:after="3"/>
            </w:pPr>
            <w:r>
              <w:rPr>
                <w:rFonts w:ascii="Times New Roman"/>
                <w:sz w:val="20"/>
              </w:rPr>
              <w:t>PANTERA Proximal Humerus Fracture Fixation Plate System - Cross Element Screw</w:t>
            </w:r>
          </w:p>
        </w:tc>
        <w:tc>
          <w:tcPr>
            <w:tcW w:w="3800" w:type="dxa"/>
          </w:tcPr>
          <w:p w:rsidR="001212B6" w:rsidRDefault="00867151">
            <w:pPr>
              <w:spacing w:before="3" w:after="3"/>
            </w:pPr>
            <w:r>
              <w:rPr>
                <w:rFonts w:ascii="Times New Roman"/>
                <w:sz w:val="20"/>
              </w:rPr>
              <w:t>Cross Element Screw</w:t>
            </w:r>
          </w:p>
        </w:tc>
        <w:tc>
          <w:tcPr>
            <w:tcW w:w="1900" w:type="dxa"/>
          </w:tcPr>
          <w:p w:rsidR="001212B6" w:rsidRDefault="00867151">
            <w:pPr>
              <w:spacing w:before="3" w:after="3"/>
            </w:pPr>
            <w:r>
              <w:rPr>
                <w:rFonts w:ascii="Times New Roman"/>
                <w:sz w:val="20"/>
              </w:rPr>
              <w:t>1.9 mm</w:t>
            </w:r>
          </w:p>
        </w:tc>
        <w:tc>
          <w:tcPr>
            <w:tcW w:w="1500" w:type="dxa"/>
          </w:tcPr>
          <w:p w:rsidR="001212B6" w:rsidRDefault="00867151">
            <w:pPr>
              <w:spacing w:before="3" w:after="3"/>
              <w:jc w:val="right"/>
            </w:pPr>
            <w:r>
              <w:rPr>
                <w:rFonts w:ascii="Times New Roman"/>
                <w:sz w:val="20"/>
              </w:rPr>
              <w:t>$180.00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LM398</w:t>
            </w:r>
          </w:p>
        </w:tc>
        <w:tc>
          <w:tcPr>
            <w:tcW w:w="3500" w:type="dxa"/>
          </w:tcPr>
          <w:p w:rsidR="001212B6" w:rsidRDefault="00867151">
            <w:pPr>
              <w:spacing w:before="3" w:after="3"/>
            </w:pPr>
            <w:r>
              <w:rPr>
                <w:rFonts w:ascii="Times New Roman"/>
                <w:sz w:val="20"/>
              </w:rPr>
              <w:t>Cannulated Screws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2.0mm diameter and smaller</w:t>
            </w:r>
          </w:p>
        </w:tc>
        <w:tc>
          <w:tcPr>
            <w:tcW w:w="1500" w:type="dxa"/>
          </w:tcPr>
          <w:p w:rsidR="001212B6" w:rsidRDefault="00867151">
            <w:pPr>
              <w:spacing w:before="3" w:after="3"/>
              <w:jc w:val="right"/>
            </w:pPr>
            <w:r>
              <w:rPr>
                <w:rFonts w:ascii="Times New Roman"/>
                <w:sz w:val="20"/>
              </w:rPr>
              <w:t>$180.00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EO113</w:t>
            </w:r>
          </w:p>
        </w:tc>
        <w:tc>
          <w:tcPr>
            <w:tcW w:w="3500" w:type="dxa"/>
          </w:tcPr>
          <w:p w:rsidR="001212B6" w:rsidRDefault="00867151">
            <w:pPr>
              <w:spacing w:before="3" w:after="3"/>
            </w:pPr>
            <w:r>
              <w:rPr>
                <w:rFonts w:ascii="Times New Roman"/>
                <w:sz w:val="20"/>
              </w:rPr>
              <w:t>APTUS CCS</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 xml:space="preserve">Diameter </w:t>
            </w:r>
            <w:r>
              <w:rPr>
                <w:rFonts w:ascii="Times New Roman"/>
                <w:sz w:val="20"/>
              </w:rPr>
              <w:t>≤</w:t>
            </w:r>
            <w:r>
              <w:rPr>
                <w:rFonts w:ascii="Times New Roman"/>
                <w:sz w:val="20"/>
              </w:rPr>
              <w:t xml:space="preserve"> 2.0mm  Length 6.0mm to 20.0mm</w:t>
            </w:r>
          </w:p>
        </w:tc>
        <w:tc>
          <w:tcPr>
            <w:tcW w:w="1500" w:type="dxa"/>
          </w:tcPr>
          <w:p w:rsidR="001212B6" w:rsidRDefault="00867151">
            <w:pPr>
              <w:spacing w:before="3" w:after="3"/>
              <w:jc w:val="right"/>
            </w:pPr>
            <w:r>
              <w:rPr>
                <w:rFonts w:ascii="Times New Roman"/>
                <w:sz w:val="20"/>
              </w:rPr>
              <w:t>$180.00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CN,DT</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BP035</w:t>
            </w:r>
          </w:p>
        </w:tc>
        <w:tc>
          <w:tcPr>
            <w:tcW w:w="3500" w:type="dxa"/>
          </w:tcPr>
          <w:p w:rsidR="001212B6" w:rsidRDefault="00867151">
            <w:pPr>
              <w:spacing w:before="3" w:after="3"/>
            </w:pPr>
            <w:r>
              <w:rPr>
                <w:rFonts w:ascii="Times New Roman"/>
                <w:sz w:val="20"/>
              </w:rPr>
              <w:t>Tyber Medical Trauma Headless screw</w:t>
            </w:r>
          </w:p>
        </w:tc>
        <w:tc>
          <w:tcPr>
            <w:tcW w:w="3800" w:type="dxa"/>
          </w:tcPr>
          <w:p w:rsidR="001212B6" w:rsidRDefault="00867151">
            <w:pPr>
              <w:spacing w:before="3" w:after="3"/>
            </w:pPr>
            <w:r>
              <w:rPr>
                <w:rFonts w:ascii="Times New Roman"/>
                <w:sz w:val="20"/>
              </w:rPr>
              <w:t>Headless trauma screw for compression and fixation of bone Sterile or Non sterile, Titanium or stainless steel</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DZ069</w:t>
            </w:r>
          </w:p>
        </w:tc>
        <w:tc>
          <w:tcPr>
            <w:tcW w:w="3500" w:type="dxa"/>
          </w:tcPr>
          <w:p w:rsidR="001212B6" w:rsidRDefault="00867151">
            <w:pPr>
              <w:spacing w:before="3" w:after="3"/>
            </w:pPr>
            <w:r>
              <w:rPr>
                <w:rFonts w:ascii="Times New Roman"/>
                <w:sz w:val="20"/>
              </w:rPr>
              <w:t>Austofix Cannulated Compression Screws</w:t>
            </w:r>
          </w:p>
        </w:tc>
        <w:tc>
          <w:tcPr>
            <w:tcW w:w="3800" w:type="dxa"/>
          </w:tcPr>
          <w:p w:rsidR="001212B6" w:rsidRDefault="00867151">
            <w:pPr>
              <w:spacing w:before="3" w:after="3"/>
            </w:pPr>
            <w:r>
              <w:rPr>
                <w:rFonts w:ascii="Times New Roman"/>
                <w:sz w:val="20"/>
              </w:rPr>
              <w:t>1.7mm Cannulated Headless Compression Screws</w:t>
            </w:r>
          </w:p>
        </w:tc>
        <w:tc>
          <w:tcPr>
            <w:tcW w:w="1900" w:type="dxa"/>
          </w:tcPr>
          <w:p w:rsidR="001212B6" w:rsidRDefault="00867151">
            <w:pPr>
              <w:spacing w:before="3" w:after="3"/>
            </w:pPr>
            <w:r>
              <w:rPr>
                <w:rFonts w:ascii="Times New Roman"/>
                <w:sz w:val="20"/>
              </w:rPr>
              <w:t>1.7mm diameter 6mm to 14mm length</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PB035</w:t>
            </w:r>
          </w:p>
        </w:tc>
        <w:tc>
          <w:tcPr>
            <w:tcW w:w="3500" w:type="dxa"/>
          </w:tcPr>
          <w:p w:rsidR="001212B6" w:rsidRDefault="00867151">
            <w:pPr>
              <w:spacing w:before="3" w:after="3"/>
            </w:pPr>
            <w:r>
              <w:rPr>
                <w:rFonts w:ascii="Times New Roman"/>
                <w:sz w:val="20"/>
              </w:rPr>
              <w:t>Mini Locking System - Headless Compression Screw</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1.5mm &amp; 2mm</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BU017</w:t>
            </w:r>
          </w:p>
        </w:tc>
        <w:tc>
          <w:tcPr>
            <w:tcW w:w="3500" w:type="dxa"/>
          </w:tcPr>
          <w:p w:rsidR="001212B6" w:rsidRDefault="00867151">
            <w:pPr>
              <w:spacing w:before="3" w:after="3"/>
            </w:pPr>
            <w:r>
              <w:rPr>
                <w:rFonts w:ascii="Times New Roman"/>
                <w:sz w:val="20"/>
              </w:rPr>
              <w:t>MAGNEZIX CS 2.0</w:t>
            </w:r>
          </w:p>
        </w:tc>
        <w:tc>
          <w:tcPr>
            <w:tcW w:w="3800" w:type="dxa"/>
          </w:tcPr>
          <w:p w:rsidR="001212B6" w:rsidRDefault="00867151">
            <w:pPr>
              <w:spacing w:before="3" w:after="3"/>
            </w:pPr>
            <w:r>
              <w:rPr>
                <w:rFonts w:ascii="Times New Roman"/>
                <w:sz w:val="20"/>
              </w:rPr>
              <w:t>Absorbable compression screw.</w:t>
            </w:r>
          </w:p>
        </w:tc>
        <w:tc>
          <w:tcPr>
            <w:tcW w:w="1900" w:type="dxa"/>
          </w:tcPr>
          <w:p w:rsidR="001212B6" w:rsidRDefault="00867151">
            <w:pPr>
              <w:spacing w:before="3" w:after="3"/>
            </w:pPr>
            <w:r>
              <w:rPr>
                <w:rFonts w:ascii="Times New Roman"/>
                <w:sz w:val="20"/>
              </w:rPr>
              <w:t>Diameter 2.0mm</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SY647</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HCS Countersinkable Compression Screw</w:t>
            </w:r>
          </w:p>
        </w:tc>
        <w:tc>
          <w:tcPr>
            <w:tcW w:w="1900" w:type="dxa"/>
          </w:tcPr>
          <w:p w:rsidR="001212B6" w:rsidRDefault="00867151">
            <w:pPr>
              <w:spacing w:before="3" w:after="3"/>
            </w:pP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KT074</w:t>
            </w:r>
          </w:p>
        </w:tc>
        <w:tc>
          <w:tcPr>
            <w:tcW w:w="3500" w:type="dxa"/>
          </w:tcPr>
          <w:p w:rsidR="001212B6" w:rsidRDefault="00867151">
            <w:pPr>
              <w:spacing w:before="3" w:after="3"/>
            </w:pPr>
            <w:r>
              <w:rPr>
                <w:rFonts w:ascii="Times New Roman"/>
                <w:sz w:val="20"/>
              </w:rPr>
              <w:t>HBS 2 mini</w:t>
            </w:r>
          </w:p>
        </w:tc>
        <w:tc>
          <w:tcPr>
            <w:tcW w:w="3800" w:type="dxa"/>
          </w:tcPr>
          <w:p w:rsidR="001212B6" w:rsidRDefault="00867151">
            <w:pPr>
              <w:spacing w:before="3" w:after="3"/>
            </w:pPr>
            <w:r>
              <w:rPr>
                <w:rFonts w:ascii="Times New Roman"/>
                <w:sz w:val="20"/>
              </w:rPr>
              <w:t>Self-compressive screws</w:t>
            </w:r>
          </w:p>
        </w:tc>
        <w:tc>
          <w:tcPr>
            <w:tcW w:w="1900" w:type="dxa"/>
          </w:tcPr>
          <w:p w:rsidR="001212B6" w:rsidRDefault="00867151">
            <w:pPr>
              <w:spacing w:before="3" w:after="3"/>
            </w:pPr>
            <w:r>
              <w:rPr>
                <w:rFonts w:ascii="Times New Roman"/>
                <w:sz w:val="20"/>
              </w:rPr>
              <w:t>Diam: 1.7 - 2.0mm  Length: 10 - 40mm</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LM258</w:t>
            </w:r>
          </w:p>
        </w:tc>
        <w:tc>
          <w:tcPr>
            <w:tcW w:w="3500" w:type="dxa"/>
          </w:tcPr>
          <w:p w:rsidR="001212B6" w:rsidRDefault="00867151">
            <w:pPr>
              <w:spacing w:before="3" w:after="3"/>
            </w:pPr>
            <w:r>
              <w:rPr>
                <w:rFonts w:ascii="Times New Roman"/>
                <w:sz w:val="20"/>
              </w:rPr>
              <w:t>Bone Screws - cannulated</w:t>
            </w:r>
          </w:p>
        </w:tc>
        <w:tc>
          <w:tcPr>
            <w:tcW w:w="3800" w:type="dxa"/>
          </w:tcPr>
          <w:p w:rsidR="001212B6" w:rsidRDefault="00867151">
            <w:pPr>
              <w:spacing w:before="3" w:after="3"/>
            </w:pPr>
            <w:r>
              <w:rPr>
                <w:rFonts w:ascii="Times New Roman"/>
                <w:sz w:val="20"/>
              </w:rPr>
              <w:t>Screws - cannulated</w:t>
            </w:r>
          </w:p>
        </w:tc>
        <w:tc>
          <w:tcPr>
            <w:tcW w:w="1900" w:type="dxa"/>
          </w:tcPr>
          <w:p w:rsidR="001212B6" w:rsidRDefault="00867151">
            <w:pPr>
              <w:spacing w:before="3" w:after="3"/>
            </w:pPr>
            <w:r>
              <w:rPr>
                <w:rFonts w:ascii="Times New Roman"/>
                <w:sz w:val="20"/>
              </w:rPr>
              <w:t>2.0mm x 6.0-36.0mm</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LM282</w:t>
            </w:r>
          </w:p>
        </w:tc>
        <w:tc>
          <w:tcPr>
            <w:tcW w:w="3500" w:type="dxa"/>
          </w:tcPr>
          <w:p w:rsidR="001212B6" w:rsidRDefault="00867151">
            <w:pPr>
              <w:spacing w:before="3" w:after="3"/>
            </w:pPr>
            <w:r>
              <w:rPr>
                <w:rFonts w:ascii="Times New Roman"/>
                <w:sz w:val="20"/>
              </w:rPr>
              <w:t>IBS Screw</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2mm diameter</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LM371</w:t>
            </w:r>
          </w:p>
        </w:tc>
        <w:tc>
          <w:tcPr>
            <w:tcW w:w="3500" w:type="dxa"/>
          </w:tcPr>
          <w:p w:rsidR="001212B6" w:rsidRDefault="00867151">
            <w:pPr>
              <w:spacing w:before="3" w:after="3"/>
            </w:pPr>
            <w:r>
              <w:rPr>
                <w:rFonts w:ascii="Times New Roman"/>
                <w:sz w:val="20"/>
              </w:rPr>
              <w:t>Orthopaedic Fixation Screw</w:t>
            </w:r>
          </w:p>
        </w:tc>
        <w:tc>
          <w:tcPr>
            <w:tcW w:w="3800" w:type="dxa"/>
          </w:tcPr>
          <w:p w:rsidR="001212B6" w:rsidRDefault="00867151">
            <w:pPr>
              <w:spacing w:before="3" w:after="3"/>
            </w:pPr>
            <w:r>
              <w:rPr>
                <w:rFonts w:ascii="Times New Roman"/>
                <w:sz w:val="20"/>
              </w:rPr>
              <w:t>Fixation Screw</w:t>
            </w:r>
          </w:p>
        </w:tc>
        <w:tc>
          <w:tcPr>
            <w:tcW w:w="1900" w:type="dxa"/>
          </w:tcPr>
          <w:p w:rsidR="001212B6" w:rsidRDefault="00867151">
            <w:pPr>
              <w:spacing w:before="3" w:after="3"/>
            </w:pPr>
            <w:r>
              <w:rPr>
                <w:rFonts w:ascii="Times New Roman"/>
                <w:sz w:val="20"/>
              </w:rPr>
              <w:t>2.0mm or less diameter</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LM393</w:t>
            </w:r>
          </w:p>
        </w:tc>
        <w:tc>
          <w:tcPr>
            <w:tcW w:w="3500" w:type="dxa"/>
          </w:tcPr>
          <w:p w:rsidR="001212B6" w:rsidRDefault="00867151">
            <w:pPr>
              <w:spacing w:before="3" w:after="3"/>
            </w:pPr>
            <w:r>
              <w:rPr>
                <w:rFonts w:ascii="Times New Roman"/>
                <w:sz w:val="20"/>
              </w:rPr>
              <w:t>Headless Compression Screws</w:t>
            </w:r>
          </w:p>
        </w:tc>
        <w:tc>
          <w:tcPr>
            <w:tcW w:w="3800" w:type="dxa"/>
          </w:tcPr>
          <w:p w:rsidR="001212B6" w:rsidRDefault="00867151">
            <w:pPr>
              <w:spacing w:before="3" w:after="3"/>
            </w:pPr>
            <w:r>
              <w:rPr>
                <w:rFonts w:ascii="Times New Roman"/>
                <w:sz w:val="20"/>
              </w:rPr>
              <w:t>Headless Compression Screws</w:t>
            </w:r>
          </w:p>
        </w:tc>
        <w:tc>
          <w:tcPr>
            <w:tcW w:w="1900" w:type="dxa"/>
          </w:tcPr>
          <w:p w:rsidR="001212B6" w:rsidRDefault="00867151">
            <w:pPr>
              <w:spacing w:before="3" w:after="3"/>
            </w:pPr>
            <w:r>
              <w:rPr>
                <w:rFonts w:ascii="Times New Roman"/>
                <w:sz w:val="20"/>
              </w:rPr>
              <w:t>2.0mm or smaller diameter</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TN015</w:t>
            </w:r>
          </w:p>
        </w:tc>
        <w:tc>
          <w:tcPr>
            <w:tcW w:w="3500" w:type="dxa"/>
          </w:tcPr>
          <w:p w:rsidR="001212B6" w:rsidRDefault="00867151">
            <w:pPr>
              <w:spacing w:before="3" w:after="3"/>
            </w:pPr>
            <w:r>
              <w:rPr>
                <w:rFonts w:ascii="Times New Roman"/>
                <w:sz w:val="20"/>
              </w:rPr>
              <w:t>Foot Motion - weil screws</w:t>
            </w:r>
          </w:p>
        </w:tc>
        <w:tc>
          <w:tcPr>
            <w:tcW w:w="3800" w:type="dxa"/>
          </w:tcPr>
          <w:p w:rsidR="001212B6" w:rsidRDefault="00867151">
            <w:pPr>
              <w:spacing w:before="3" w:after="3"/>
            </w:pPr>
            <w:r>
              <w:rPr>
                <w:rFonts w:ascii="Times New Roman"/>
                <w:sz w:val="20"/>
              </w:rPr>
              <w:t>Weil screw is a titanium self tapping, self-cutting screw</w:t>
            </w:r>
          </w:p>
        </w:tc>
        <w:tc>
          <w:tcPr>
            <w:tcW w:w="1900" w:type="dxa"/>
          </w:tcPr>
          <w:p w:rsidR="001212B6" w:rsidRDefault="00867151">
            <w:pPr>
              <w:spacing w:before="3" w:after="3"/>
            </w:pPr>
            <w:r>
              <w:rPr>
                <w:rFonts w:ascii="Times New Roman"/>
                <w:sz w:val="20"/>
              </w:rPr>
              <w:t>2.0mm diameter, length 8mm - 15mm</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WR300</w:t>
            </w:r>
          </w:p>
        </w:tc>
        <w:tc>
          <w:tcPr>
            <w:tcW w:w="3500" w:type="dxa"/>
          </w:tcPr>
          <w:p w:rsidR="001212B6" w:rsidRDefault="00867151">
            <w:pPr>
              <w:spacing w:before="3" w:after="3"/>
            </w:pPr>
            <w:r>
              <w:rPr>
                <w:rFonts w:ascii="Times New Roman"/>
                <w:sz w:val="20"/>
              </w:rPr>
              <w:t>Omnitech Evolution</w:t>
            </w:r>
          </w:p>
        </w:tc>
        <w:tc>
          <w:tcPr>
            <w:tcW w:w="3800" w:type="dxa"/>
          </w:tcPr>
          <w:p w:rsidR="001212B6" w:rsidRDefault="00867151">
            <w:pPr>
              <w:spacing w:before="3" w:after="3"/>
            </w:pPr>
            <w:r>
              <w:rPr>
                <w:rFonts w:ascii="Times New Roman"/>
                <w:sz w:val="20"/>
              </w:rPr>
              <w:t>Headless Compression Screw -  Cannulated, Titanium, Sefl-tapping, Self-drilling</w:t>
            </w:r>
          </w:p>
        </w:tc>
        <w:tc>
          <w:tcPr>
            <w:tcW w:w="1900" w:type="dxa"/>
          </w:tcPr>
          <w:p w:rsidR="001212B6" w:rsidRDefault="00867151">
            <w:pPr>
              <w:spacing w:before="3" w:after="3"/>
            </w:pPr>
            <w:r>
              <w:rPr>
                <w:rFonts w:ascii="Times New Roman"/>
                <w:sz w:val="20"/>
              </w:rPr>
              <w:t>1.7mm diameter 6-15mm length in 2mm increments</w:t>
            </w:r>
          </w:p>
        </w:tc>
        <w:tc>
          <w:tcPr>
            <w:tcW w:w="1500" w:type="dxa"/>
          </w:tcPr>
          <w:p w:rsidR="001212B6" w:rsidRDefault="00867151">
            <w:pPr>
              <w:spacing w:before="3" w:after="3"/>
              <w:jc w:val="right"/>
            </w:pPr>
            <w:r>
              <w:rPr>
                <w:rFonts w:ascii="Times New Roman"/>
                <w:sz w:val="20"/>
              </w:rPr>
              <w:t>$346.00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CN,DT,LK</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ER404</w:t>
            </w:r>
          </w:p>
        </w:tc>
        <w:tc>
          <w:tcPr>
            <w:tcW w:w="3500" w:type="dxa"/>
          </w:tcPr>
          <w:p w:rsidR="001212B6" w:rsidRDefault="00867151">
            <w:pPr>
              <w:spacing w:before="3" w:after="3"/>
            </w:pPr>
            <w:r>
              <w:rPr>
                <w:rFonts w:ascii="Times New Roman"/>
                <w:sz w:val="20"/>
              </w:rPr>
              <w:t>Paragon 28 Monster Screw System-Screws, micro (</w:t>
            </w:r>
            <w:r>
              <w:rPr>
                <w:rFonts w:ascii="Times New Roman"/>
                <w:sz w:val="20"/>
              </w:rPr>
              <w:t>≤</w:t>
            </w:r>
            <w:r>
              <w:rPr>
                <w:rFonts w:ascii="Times New Roman"/>
                <w:sz w:val="20"/>
              </w:rPr>
              <w:t xml:space="preserve"> 2.0mm), cannulated, dual thread, locking</w:t>
            </w:r>
          </w:p>
        </w:tc>
        <w:tc>
          <w:tcPr>
            <w:tcW w:w="3800" w:type="dxa"/>
          </w:tcPr>
          <w:p w:rsidR="001212B6" w:rsidRDefault="00867151">
            <w:pPr>
              <w:spacing w:before="3" w:after="3"/>
            </w:pPr>
            <w:r>
              <w:rPr>
                <w:rFonts w:ascii="Times New Roman"/>
                <w:sz w:val="20"/>
              </w:rPr>
              <w:t>Paragon 28 Monster micro screws, cannulated, dual thread, locking, headless, partially threaded</w:t>
            </w:r>
          </w:p>
        </w:tc>
        <w:tc>
          <w:tcPr>
            <w:tcW w:w="1900" w:type="dxa"/>
          </w:tcPr>
          <w:p w:rsidR="001212B6" w:rsidRDefault="00867151">
            <w:pPr>
              <w:spacing w:before="3" w:after="3"/>
            </w:pPr>
            <w:r>
              <w:rPr>
                <w:rFonts w:ascii="Times New Roman"/>
                <w:sz w:val="20"/>
              </w:rPr>
              <w:t>dia 2.0 mm x length (8-100 mm) x length of thread (3mm-32 mm)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LM131</w:t>
            </w:r>
          </w:p>
        </w:tc>
        <w:tc>
          <w:tcPr>
            <w:tcW w:w="3500" w:type="dxa"/>
          </w:tcPr>
          <w:p w:rsidR="001212B6" w:rsidRDefault="00867151">
            <w:pPr>
              <w:spacing w:before="3" w:after="3"/>
            </w:pPr>
            <w:r>
              <w:rPr>
                <w:rFonts w:ascii="Times New Roman"/>
                <w:sz w:val="20"/>
              </w:rPr>
              <w:t>TriMed Compression Screws</w:t>
            </w:r>
          </w:p>
        </w:tc>
        <w:tc>
          <w:tcPr>
            <w:tcW w:w="3800" w:type="dxa"/>
          </w:tcPr>
          <w:p w:rsidR="001212B6" w:rsidRDefault="00867151">
            <w:pPr>
              <w:spacing w:before="3" w:after="3"/>
            </w:pPr>
            <w:r>
              <w:rPr>
                <w:rFonts w:ascii="Times New Roman"/>
                <w:sz w:val="20"/>
              </w:rPr>
              <w:t>Compression screws</w:t>
            </w:r>
          </w:p>
        </w:tc>
        <w:tc>
          <w:tcPr>
            <w:tcW w:w="1900" w:type="dxa"/>
          </w:tcPr>
          <w:p w:rsidR="001212B6" w:rsidRDefault="00867151">
            <w:pPr>
              <w:spacing w:before="3" w:after="3"/>
            </w:pPr>
            <w:r>
              <w:rPr>
                <w:rFonts w:ascii="Times New Roman"/>
                <w:sz w:val="20"/>
              </w:rPr>
              <w:t>1.7mm</w:t>
            </w:r>
          </w:p>
        </w:tc>
        <w:tc>
          <w:tcPr>
            <w:tcW w:w="1500" w:type="dxa"/>
          </w:tcPr>
          <w:p w:rsidR="001212B6" w:rsidRDefault="00867151">
            <w:pPr>
              <w:spacing w:before="3" w:after="3"/>
              <w:jc w:val="right"/>
            </w:pPr>
            <w:r>
              <w:rPr>
                <w:rFonts w:ascii="Times New Roman"/>
                <w:sz w:val="20"/>
              </w:rPr>
              <w:t>$407.00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DT</w:t>
      </w:r>
    </w:p>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EO091</w:t>
            </w:r>
          </w:p>
        </w:tc>
        <w:tc>
          <w:tcPr>
            <w:tcW w:w="3500" w:type="dxa"/>
          </w:tcPr>
          <w:p w:rsidR="001212B6" w:rsidRDefault="00867151">
            <w:pPr>
              <w:spacing w:before="3" w:after="3"/>
            </w:pPr>
            <w:r>
              <w:rPr>
                <w:rFonts w:ascii="Times New Roman"/>
                <w:sz w:val="20"/>
              </w:rPr>
              <w:t>APTUS SpeedTip C System</w:t>
            </w:r>
          </w:p>
        </w:tc>
        <w:tc>
          <w:tcPr>
            <w:tcW w:w="3800" w:type="dxa"/>
          </w:tcPr>
          <w:p w:rsidR="001212B6" w:rsidRDefault="00867151">
            <w:pPr>
              <w:spacing w:before="3" w:after="3"/>
            </w:pPr>
            <w:r>
              <w:rPr>
                <w:rFonts w:ascii="Times New Roman"/>
                <w:sz w:val="20"/>
              </w:rPr>
              <w:t>APTUS SpeedTip C Screws</w:t>
            </w:r>
          </w:p>
        </w:tc>
        <w:tc>
          <w:tcPr>
            <w:tcW w:w="1900" w:type="dxa"/>
          </w:tcPr>
          <w:p w:rsidR="001212B6" w:rsidRDefault="00867151">
            <w:pPr>
              <w:spacing w:before="3" w:after="3"/>
            </w:pPr>
            <w:r>
              <w:rPr>
                <w:rFonts w:ascii="Times New Roman"/>
                <w:sz w:val="20"/>
              </w:rPr>
              <w:t>2.0mm diameter</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OH544</w:t>
            </w:r>
          </w:p>
        </w:tc>
        <w:tc>
          <w:tcPr>
            <w:tcW w:w="3500" w:type="dxa"/>
          </w:tcPr>
          <w:p w:rsidR="001212B6" w:rsidRDefault="00867151">
            <w:pPr>
              <w:spacing w:before="3" w:after="3"/>
            </w:pPr>
            <w:r>
              <w:rPr>
                <w:rFonts w:ascii="Times New Roman"/>
                <w:sz w:val="20"/>
              </w:rPr>
              <w:t>Dynafit System</w:t>
            </w:r>
          </w:p>
        </w:tc>
        <w:tc>
          <w:tcPr>
            <w:tcW w:w="3800" w:type="dxa"/>
          </w:tcPr>
          <w:p w:rsidR="001212B6" w:rsidRDefault="00867151">
            <w:pPr>
              <w:spacing w:before="3" w:after="3"/>
            </w:pPr>
            <w:r>
              <w:rPr>
                <w:rFonts w:ascii="Times New Roman"/>
                <w:sz w:val="20"/>
              </w:rPr>
              <w:t>Compressive Screw</w:t>
            </w:r>
          </w:p>
        </w:tc>
        <w:tc>
          <w:tcPr>
            <w:tcW w:w="1900" w:type="dxa"/>
          </w:tcPr>
          <w:p w:rsidR="001212B6" w:rsidRDefault="00867151">
            <w:pPr>
              <w:spacing w:before="3" w:after="3"/>
            </w:pPr>
            <w:r>
              <w:rPr>
                <w:rFonts w:ascii="Times New Roman"/>
                <w:sz w:val="20"/>
              </w:rPr>
              <w:t>2.0mm x 10-14mm</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OH569</w:t>
            </w:r>
          </w:p>
        </w:tc>
        <w:tc>
          <w:tcPr>
            <w:tcW w:w="3500" w:type="dxa"/>
          </w:tcPr>
          <w:p w:rsidR="001212B6" w:rsidRDefault="00867151">
            <w:pPr>
              <w:spacing w:before="3" w:after="3"/>
            </w:pPr>
            <w:r>
              <w:rPr>
                <w:rFonts w:ascii="Times New Roman"/>
                <w:sz w:val="20"/>
              </w:rPr>
              <w:t>Foot and Ankle Screws Compression</w:t>
            </w:r>
          </w:p>
        </w:tc>
        <w:tc>
          <w:tcPr>
            <w:tcW w:w="3800" w:type="dxa"/>
          </w:tcPr>
          <w:p w:rsidR="001212B6" w:rsidRDefault="00867151">
            <w:pPr>
              <w:spacing w:before="3" w:after="3"/>
            </w:pPr>
            <w:r>
              <w:rPr>
                <w:rFonts w:ascii="Times New Roman"/>
                <w:sz w:val="20"/>
              </w:rPr>
              <w:t>Compression Screw</w:t>
            </w:r>
          </w:p>
        </w:tc>
        <w:tc>
          <w:tcPr>
            <w:tcW w:w="1900" w:type="dxa"/>
          </w:tcPr>
          <w:p w:rsidR="001212B6" w:rsidRDefault="00867151">
            <w:pPr>
              <w:spacing w:before="3" w:after="3"/>
            </w:pPr>
            <w:r>
              <w:rPr>
                <w:rFonts w:ascii="Times New Roman"/>
                <w:sz w:val="20"/>
              </w:rPr>
              <w:t>D: 2.0mm, L: 8-30mm</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WR399</w:t>
            </w:r>
          </w:p>
        </w:tc>
        <w:tc>
          <w:tcPr>
            <w:tcW w:w="3500" w:type="dxa"/>
          </w:tcPr>
          <w:p w:rsidR="001212B6" w:rsidRDefault="00867151">
            <w:pPr>
              <w:spacing w:before="3" w:after="3"/>
            </w:pPr>
            <w:r>
              <w:rPr>
                <w:rFonts w:ascii="Times New Roman"/>
                <w:sz w:val="20"/>
              </w:rPr>
              <w:t>NexFix Compression Pin</w:t>
            </w:r>
          </w:p>
        </w:tc>
        <w:tc>
          <w:tcPr>
            <w:tcW w:w="3800" w:type="dxa"/>
          </w:tcPr>
          <w:p w:rsidR="001212B6" w:rsidRDefault="00867151">
            <w:pPr>
              <w:spacing w:before="3" w:after="3"/>
            </w:pPr>
            <w:r>
              <w:rPr>
                <w:rFonts w:ascii="Times New Roman"/>
                <w:sz w:val="20"/>
              </w:rPr>
              <w:t xml:space="preserve">The NexFix Compression Pin is a tapered stainless steel compression pin for use in maintaining alignment and providing interfragmentary compression of small bones in osteotomies, fusions and fractures until a stable bony union occurs. It is self drilling </w:t>
            </w:r>
          </w:p>
        </w:tc>
        <w:tc>
          <w:tcPr>
            <w:tcW w:w="1900" w:type="dxa"/>
          </w:tcPr>
          <w:p w:rsidR="001212B6" w:rsidRDefault="00867151">
            <w:pPr>
              <w:spacing w:before="3" w:after="3"/>
            </w:pPr>
            <w:r>
              <w:rPr>
                <w:rFonts w:ascii="Times New Roman"/>
                <w:sz w:val="20"/>
              </w:rPr>
              <w:t>2.0mm x 10mm, 2.0mm x 12mm, 2.0mm x 14mm, 2.0mm x 16mm, 2.7mm x 20mm, 2.7mm x 24mm, 3.5mm x 25mm, 3.5mm x 30mm</w:t>
            </w:r>
          </w:p>
        </w:tc>
        <w:tc>
          <w:tcPr>
            <w:tcW w:w="1500" w:type="dxa"/>
          </w:tcPr>
          <w:p w:rsidR="001212B6" w:rsidRDefault="00867151">
            <w:pPr>
              <w:spacing w:before="3" w:after="3"/>
              <w:jc w:val="right"/>
            </w:pPr>
            <w:r>
              <w:rPr>
                <w:rFonts w:ascii="Times New Roman"/>
                <w:sz w:val="20"/>
              </w:rPr>
              <w:t>$224.00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DT,LK</w:t>
      </w: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KT079</w:t>
            </w:r>
          </w:p>
        </w:tc>
        <w:tc>
          <w:tcPr>
            <w:tcW w:w="3500" w:type="dxa"/>
          </w:tcPr>
          <w:p w:rsidR="001212B6" w:rsidRDefault="00867151">
            <w:pPr>
              <w:spacing w:before="3" w:after="3"/>
            </w:pPr>
            <w:r>
              <w:rPr>
                <w:rFonts w:ascii="Times New Roman"/>
                <w:sz w:val="20"/>
              </w:rPr>
              <w:t>KLS Martin Hand fracture system - multidirectional locking screw</w:t>
            </w:r>
          </w:p>
        </w:tc>
        <w:tc>
          <w:tcPr>
            <w:tcW w:w="3800" w:type="dxa"/>
          </w:tcPr>
          <w:p w:rsidR="001212B6" w:rsidRDefault="00867151">
            <w:pPr>
              <w:spacing w:before="3" w:after="3"/>
            </w:pPr>
            <w:r>
              <w:rPr>
                <w:rFonts w:ascii="Times New Roman"/>
                <w:sz w:val="20"/>
              </w:rPr>
              <w:t>Multidirectional locking screw</w:t>
            </w:r>
          </w:p>
        </w:tc>
        <w:tc>
          <w:tcPr>
            <w:tcW w:w="1900" w:type="dxa"/>
          </w:tcPr>
          <w:p w:rsidR="001212B6" w:rsidRDefault="00867151">
            <w:pPr>
              <w:spacing w:before="3" w:after="3"/>
            </w:pPr>
            <w:r>
              <w:rPr>
                <w:rFonts w:ascii="Times New Roman"/>
                <w:sz w:val="20"/>
              </w:rPr>
              <w:t xml:space="preserve">1.2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$285.00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EO072</w:t>
            </w:r>
          </w:p>
        </w:tc>
        <w:tc>
          <w:tcPr>
            <w:tcW w:w="3500" w:type="dxa"/>
          </w:tcPr>
          <w:p w:rsidR="001212B6" w:rsidRDefault="00867151">
            <w:pPr>
              <w:spacing w:before="3" w:after="3"/>
            </w:pPr>
            <w:r>
              <w:rPr>
                <w:rFonts w:ascii="Times New Roman"/>
                <w:sz w:val="20"/>
              </w:rPr>
              <w:t>APTUS Screws</w:t>
            </w:r>
          </w:p>
        </w:tc>
        <w:tc>
          <w:tcPr>
            <w:tcW w:w="3800" w:type="dxa"/>
          </w:tcPr>
          <w:p w:rsidR="001212B6" w:rsidRDefault="00867151">
            <w:pPr>
              <w:spacing w:before="3" w:after="3"/>
            </w:pPr>
            <w:r>
              <w:rPr>
                <w:rFonts w:ascii="Times New Roman"/>
                <w:sz w:val="20"/>
              </w:rPr>
              <w:t>Aptus Locking Screws</w:t>
            </w:r>
          </w:p>
        </w:tc>
        <w:tc>
          <w:tcPr>
            <w:tcW w:w="1900" w:type="dxa"/>
          </w:tcPr>
          <w:p w:rsidR="001212B6" w:rsidRDefault="00867151">
            <w:pPr>
              <w:spacing w:before="3" w:after="3"/>
            </w:pPr>
            <w:r>
              <w:rPr>
                <w:rFonts w:ascii="Times New Roman"/>
                <w:sz w:val="20"/>
              </w:rPr>
              <w:t>1.5mm - 2.0mm Diameter</w:t>
            </w:r>
          </w:p>
        </w:tc>
        <w:tc>
          <w:tcPr>
            <w:tcW w:w="1500" w:type="dxa"/>
          </w:tcPr>
          <w:p w:rsidR="001212B6" w:rsidRDefault="00867151">
            <w:pPr>
              <w:spacing w:before="3" w:after="3"/>
              <w:jc w:val="right"/>
            </w:pPr>
            <w:r>
              <w:rPr>
                <w:rFonts w:ascii="Times New Roman"/>
                <w:sz w:val="20"/>
              </w:rPr>
              <w:t>$285.00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OH608</w:t>
            </w:r>
          </w:p>
        </w:tc>
        <w:tc>
          <w:tcPr>
            <w:tcW w:w="3500" w:type="dxa"/>
          </w:tcPr>
          <w:p w:rsidR="001212B6" w:rsidRDefault="00867151">
            <w:pPr>
              <w:spacing w:before="3" w:after="3"/>
            </w:pPr>
            <w:r>
              <w:rPr>
                <w:rFonts w:ascii="Times New Roman"/>
                <w:sz w:val="20"/>
              </w:rPr>
              <w:t>Orthofix Contours Plating System - VPS Micro-Threaded Locking Screws</w:t>
            </w:r>
          </w:p>
        </w:tc>
        <w:tc>
          <w:tcPr>
            <w:tcW w:w="3800" w:type="dxa"/>
          </w:tcPr>
          <w:p w:rsidR="001212B6" w:rsidRDefault="00867151">
            <w:pPr>
              <w:spacing w:before="3" w:after="3"/>
            </w:pPr>
            <w:r>
              <w:rPr>
                <w:rFonts w:ascii="Times New Roman"/>
                <w:sz w:val="20"/>
              </w:rPr>
              <w:t>Micro-Threaded Locking Screws</w:t>
            </w:r>
          </w:p>
        </w:tc>
        <w:tc>
          <w:tcPr>
            <w:tcW w:w="1900" w:type="dxa"/>
          </w:tcPr>
          <w:p w:rsidR="001212B6" w:rsidRDefault="00867151">
            <w:pPr>
              <w:spacing w:before="3" w:after="3"/>
            </w:pPr>
            <w:r>
              <w:rPr>
                <w:rFonts w:ascii="Times New Roman"/>
                <w:sz w:val="20"/>
              </w:rPr>
              <w:t>D: 2.0mm L: 12-24mm</w:t>
            </w:r>
          </w:p>
        </w:tc>
        <w:tc>
          <w:tcPr>
            <w:tcW w:w="1500" w:type="dxa"/>
          </w:tcPr>
          <w:p w:rsidR="001212B6" w:rsidRDefault="00867151">
            <w:pPr>
              <w:spacing w:before="3" w:after="3"/>
              <w:jc w:val="right"/>
            </w:pPr>
            <w:r>
              <w:rPr>
                <w:rFonts w:ascii="Times New Roman"/>
                <w:sz w:val="20"/>
              </w:rPr>
              <w:t>$285.00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LK</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DZ042</w:t>
            </w:r>
          </w:p>
        </w:tc>
        <w:tc>
          <w:tcPr>
            <w:tcW w:w="3500" w:type="dxa"/>
          </w:tcPr>
          <w:p w:rsidR="001212B6" w:rsidRDefault="00867151">
            <w:pPr>
              <w:spacing w:before="3" w:after="3"/>
            </w:pPr>
            <w:r>
              <w:rPr>
                <w:rFonts w:ascii="Times New Roman"/>
                <w:sz w:val="20"/>
              </w:rPr>
              <w:t>Valens Hand - Screws</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1.5mm, 2.0mm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DZ053</w:t>
            </w:r>
          </w:p>
        </w:tc>
        <w:tc>
          <w:tcPr>
            <w:tcW w:w="3500" w:type="dxa"/>
          </w:tcPr>
          <w:p w:rsidR="001212B6" w:rsidRDefault="00867151">
            <w:pPr>
              <w:spacing w:before="3" w:after="3"/>
            </w:pPr>
            <w:r>
              <w:rPr>
                <w:rFonts w:ascii="Times New Roman"/>
                <w:sz w:val="20"/>
              </w:rPr>
              <w:t>Valens Shoulder and Elbow - Screws</w:t>
            </w:r>
          </w:p>
        </w:tc>
        <w:tc>
          <w:tcPr>
            <w:tcW w:w="3800" w:type="dxa"/>
          </w:tcPr>
          <w:p w:rsidR="001212B6" w:rsidRDefault="00867151">
            <w:pPr>
              <w:spacing w:before="3" w:after="3"/>
            </w:pPr>
            <w:r>
              <w:rPr>
                <w:rFonts w:ascii="Times New Roman"/>
                <w:sz w:val="20"/>
              </w:rPr>
              <w:t>Self-Tapping Locking Screws</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DZ066</w:t>
            </w:r>
          </w:p>
        </w:tc>
        <w:tc>
          <w:tcPr>
            <w:tcW w:w="3500" w:type="dxa"/>
          </w:tcPr>
          <w:p w:rsidR="001212B6" w:rsidRDefault="00867151">
            <w:pPr>
              <w:spacing w:before="3" w:after="3"/>
            </w:pPr>
            <w:r>
              <w:rPr>
                <w:rFonts w:ascii="Times New Roman"/>
                <w:sz w:val="20"/>
              </w:rPr>
              <w:t>VRP Distal Radius Fixation System</w:t>
            </w:r>
          </w:p>
        </w:tc>
        <w:tc>
          <w:tcPr>
            <w:tcW w:w="3800" w:type="dxa"/>
          </w:tcPr>
          <w:p w:rsidR="001212B6" w:rsidRDefault="00867151">
            <w:pPr>
              <w:spacing w:before="3" w:after="3"/>
            </w:pPr>
            <w:r>
              <w:rPr>
                <w:rFonts w:ascii="Times New Roman"/>
                <w:sz w:val="20"/>
              </w:rPr>
              <w:t>VRP Distal Radius Fixation System, Locking Peg</w:t>
            </w:r>
          </w:p>
        </w:tc>
        <w:tc>
          <w:tcPr>
            <w:tcW w:w="1900" w:type="dxa"/>
          </w:tcPr>
          <w:p w:rsidR="001212B6" w:rsidRDefault="00867151">
            <w:pPr>
              <w:spacing w:before="3" w:after="3"/>
            </w:pPr>
            <w:r>
              <w:rPr>
                <w:rFonts w:ascii="Times New Roman"/>
                <w:sz w:val="20"/>
              </w:rPr>
              <w:t>2.0mm width, 14-30mm length</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PB034</w:t>
            </w:r>
          </w:p>
        </w:tc>
        <w:tc>
          <w:tcPr>
            <w:tcW w:w="3500" w:type="dxa"/>
          </w:tcPr>
          <w:p w:rsidR="001212B6" w:rsidRDefault="00867151">
            <w:pPr>
              <w:spacing w:before="3" w:after="3"/>
            </w:pPr>
            <w:r>
              <w:rPr>
                <w:rFonts w:ascii="Times New Roman"/>
                <w:sz w:val="20"/>
              </w:rPr>
              <w:t>Mini Locking System - Locking Screw, Stardrive, Self Tapping</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1.5mm &amp; 2mm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GW011</w:t>
            </w:r>
          </w:p>
        </w:tc>
        <w:tc>
          <w:tcPr>
            <w:tcW w:w="3500" w:type="dxa"/>
          </w:tcPr>
          <w:p w:rsidR="001212B6" w:rsidRDefault="00867151">
            <w:pPr>
              <w:spacing w:before="3" w:after="3"/>
            </w:pPr>
            <w:r>
              <w:rPr>
                <w:rFonts w:ascii="Times New Roman"/>
                <w:sz w:val="20"/>
              </w:rPr>
              <w:t>WEGO Trauma Systems</w:t>
            </w:r>
          </w:p>
        </w:tc>
        <w:tc>
          <w:tcPr>
            <w:tcW w:w="3800" w:type="dxa"/>
          </w:tcPr>
          <w:p w:rsidR="001212B6" w:rsidRDefault="00867151">
            <w:pPr>
              <w:spacing w:before="3" w:after="3"/>
            </w:pPr>
            <w:r>
              <w:rPr>
                <w:rFonts w:ascii="Times New Roman"/>
                <w:sz w:val="20"/>
              </w:rPr>
              <w:t>Micro Bone Screw Systems</w:t>
            </w:r>
          </w:p>
        </w:tc>
        <w:tc>
          <w:tcPr>
            <w:tcW w:w="1900" w:type="dxa"/>
          </w:tcPr>
          <w:p w:rsidR="001212B6" w:rsidRDefault="00867151">
            <w:pPr>
              <w:spacing w:before="3" w:after="3"/>
            </w:pPr>
            <w:r>
              <w:rPr>
                <w:rFonts w:ascii="Times New Roman"/>
                <w:sz w:val="20"/>
              </w:rPr>
              <w:t>Micro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ER427</w:t>
            </w:r>
          </w:p>
        </w:tc>
        <w:tc>
          <w:tcPr>
            <w:tcW w:w="3500" w:type="dxa"/>
          </w:tcPr>
          <w:p w:rsidR="001212B6" w:rsidRDefault="00867151">
            <w:pPr>
              <w:spacing w:before="3" w:after="3"/>
            </w:pPr>
            <w:r>
              <w:rPr>
                <w:rFonts w:ascii="Times New Roman"/>
                <w:sz w:val="20"/>
              </w:rPr>
              <w:t>Paragon 26 Gorilla Plating System-Screws, micro</w:t>
            </w:r>
          </w:p>
        </w:tc>
        <w:tc>
          <w:tcPr>
            <w:tcW w:w="3800" w:type="dxa"/>
          </w:tcPr>
          <w:p w:rsidR="001212B6" w:rsidRDefault="00867151">
            <w:pPr>
              <w:spacing w:before="3" w:after="3"/>
            </w:pPr>
            <w:r>
              <w:rPr>
                <w:rFonts w:ascii="Times New Roman"/>
                <w:sz w:val="20"/>
              </w:rPr>
              <w:t>Paragon 26 Gorilla Plating System-Screws, locking, baby</w:t>
            </w:r>
          </w:p>
        </w:tc>
        <w:tc>
          <w:tcPr>
            <w:tcW w:w="1900" w:type="dxa"/>
          </w:tcPr>
          <w:p w:rsidR="001212B6" w:rsidRDefault="00867151">
            <w:pPr>
              <w:spacing w:before="3" w:after="3"/>
            </w:pPr>
            <w:r>
              <w:rPr>
                <w:rFonts w:ascii="Times New Roman"/>
                <w:sz w:val="20"/>
              </w:rPr>
              <w:t>dia 2.0 mm x length (8-40 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Extend Medical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EF014</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SY650</w:t>
            </w:r>
          </w:p>
        </w:tc>
        <w:tc>
          <w:tcPr>
            <w:tcW w:w="3500" w:type="dxa"/>
          </w:tcPr>
          <w:p w:rsidR="001212B6" w:rsidRDefault="00867151">
            <w:pPr>
              <w:spacing w:before="3" w:after="3"/>
            </w:pPr>
            <w:r>
              <w:rPr>
                <w:rFonts w:ascii="Times New Roman"/>
                <w:sz w:val="20"/>
              </w:rPr>
              <w:t>AO/ASIF Cortex Screws</w:t>
            </w:r>
          </w:p>
        </w:tc>
        <w:tc>
          <w:tcPr>
            <w:tcW w:w="3800" w:type="dxa"/>
          </w:tcPr>
          <w:p w:rsidR="001212B6" w:rsidRDefault="00867151">
            <w:pPr>
              <w:spacing w:before="3" w:after="3"/>
            </w:pPr>
            <w:r>
              <w:rPr>
                <w:rFonts w:ascii="Times New Roman"/>
                <w:sz w:val="20"/>
              </w:rPr>
              <w:t>Locking head screws</w:t>
            </w:r>
          </w:p>
        </w:tc>
        <w:tc>
          <w:tcPr>
            <w:tcW w:w="1900" w:type="dxa"/>
          </w:tcPr>
          <w:p w:rsidR="001212B6" w:rsidRDefault="00867151">
            <w:pPr>
              <w:spacing w:before="3" w:after="3"/>
            </w:pPr>
            <w:r>
              <w:rPr>
                <w:rFonts w:ascii="Times New Roman"/>
                <w:sz w:val="20"/>
              </w:rPr>
              <w:t>1.3-2.0mm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LM257</w:t>
            </w:r>
          </w:p>
        </w:tc>
        <w:tc>
          <w:tcPr>
            <w:tcW w:w="3500" w:type="dxa"/>
          </w:tcPr>
          <w:p w:rsidR="001212B6" w:rsidRDefault="00867151">
            <w:pPr>
              <w:spacing w:before="3" w:after="3"/>
            </w:pPr>
            <w:r>
              <w:rPr>
                <w:rFonts w:ascii="Times New Roman"/>
                <w:sz w:val="20"/>
              </w:rPr>
              <w:t>OsteoMed HPS</w:t>
            </w:r>
          </w:p>
        </w:tc>
        <w:tc>
          <w:tcPr>
            <w:tcW w:w="3800" w:type="dxa"/>
          </w:tcPr>
          <w:p w:rsidR="001212B6" w:rsidRDefault="00867151">
            <w:pPr>
              <w:spacing w:before="3" w:after="3"/>
            </w:pPr>
            <w:r>
              <w:rPr>
                <w:rFonts w:ascii="Times New Roman"/>
                <w:sz w:val="20"/>
              </w:rPr>
              <w:t>Bone screws - angled locking</w:t>
            </w:r>
          </w:p>
        </w:tc>
        <w:tc>
          <w:tcPr>
            <w:tcW w:w="1900" w:type="dxa"/>
          </w:tcPr>
          <w:p w:rsidR="001212B6" w:rsidRDefault="00867151">
            <w:pPr>
              <w:spacing w:before="3" w:after="3"/>
            </w:pPr>
            <w:r>
              <w:rPr>
                <w:rFonts w:ascii="Times New Roman"/>
                <w:sz w:val="20"/>
              </w:rPr>
              <w:t>1.6/2mm x 6-36mm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MO420</w:t>
            </w:r>
          </w:p>
        </w:tc>
        <w:tc>
          <w:tcPr>
            <w:tcW w:w="3500" w:type="dxa"/>
          </w:tcPr>
          <w:p w:rsidR="001212B6" w:rsidRDefault="00867151">
            <w:pPr>
              <w:spacing w:before="3" w:after="3"/>
            </w:pPr>
            <w:r>
              <w:rPr>
                <w:rFonts w:ascii="Times New Roman"/>
                <w:sz w:val="20"/>
              </w:rPr>
              <w:t>ACUMED Hexalobe 1.5mm Multiscrews</w:t>
            </w:r>
          </w:p>
        </w:tc>
        <w:tc>
          <w:tcPr>
            <w:tcW w:w="3800" w:type="dxa"/>
          </w:tcPr>
          <w:p w:rsidR="001212B6" w:rsidRDefault="00867151">
            <w:pPr>
              <w:spacing w:before="3" w:after="3"/>
            </w:pPr>
            <w:r>
              <w:rPr>
                <w:rFonts w:ascii="Times New Roman"/>
                <w:sz w:val="20"/>
              </w:rPr>
              <w:t>ACUMED Hexalobe 1.5mm locking Multiscrew</w:t>
            </w:r>
          </w:p>
        </w:tc>
        <w:tc>
          <w:tcPr>
            <w:tcW w:w="1900" w:type="dxa"/>
          </w:tcPr>
          <w:p w:rsidR="001212B6" w:rsidRDefault="00867151">
            <w:pPr>
              <w:spacing w:before="3" w:after="3"/>
            </w:pPr>
            <w:r>
              <w:rPr>
                <w:rFonts w:ascii="Times New Roman"/>
                <w:sz w:val="20"/>
              </w:rPr>
              <w:t>1.5mm in diameter, 5mm to 20mm in length</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TN064</w:t>
            </w:r>
          </w:p>
        </w:tc>
        <w:tc>
          <w:tcPr>
            <w:tcW w:w="3500" w:type="dxa"/>
          </w:tcPr>
          <w:p w:rsidR="001212B6" w:rsidRDefault="00867151">
            <w:pPr>
              <w:spacing w:before="3" w:after="3"/>
            </w:pPr>
            <w:r>
              <w:rPr>
                <w:rFonts w:ascii="Times New Roman"/>
                <w:sz w:val="20"/>
              </w:rPr>
              <w:t>Newclip Locking Screws</w:t>
            </w:r>
          </w:p>
        </w:tc>
        <w:tc>
          <w:tcPr>
            <w:tcW w:w="3800" w:type="dxa"/>
          </w:tcPr>
          <w:p w:rsidR="001212B6" w:rsidRDefault="00867151">
            <w:pPr>
              <w:spacing w:before="3" w:after="3"/>
            </w:pPr>
            <w:r>
              <w:rPr>
                <w:rFonts w:ascii="Times New Roman"/>
                <w:sz w:val="20"/>
              </w:rPr>
              <w:t>VAL Locking screws</w:t>
            </w:r>
          </w:p>
        </w:tc>
        <w:tc>
          <w:tcPr>
            <w:tcW w:w="1900" w:type="dxa"/>
          </w:tcPr>
          <w:p w:rsidR="001212B6" w:rsidRDefault="00867151">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OH570</w:t>
            </w:r>
          </w:p>
        </w:tc>
        <w:tc>
          <w:tcPr>
            <w:tcW w:w="3500" w:type="dxa"/>
          </w:tcPr>
          <w:p w:rsidR="001212B6" w:rsidRDefault="00867151">
            <w:pPr>
              <w:spacing w:before="3" w:after="3"/>
            </w:pPr>
            <w:r>
              <w:rPr>
                <w:rFonts w:ascii="Times New Roman"/>
                <w:sz w:val="20"/>
              </w:rPr>
              <w:t>Foot and Ankle Screws Locking</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D: 2.0mm, L: 08-30mm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SL037</w:t>
            </w:r>
          </w:p>
        </w:tc>
        <w:tc>
          <w:tcPr>
            <w:tcW w:w="3500" w:type="dxa"/>
          </w:tcPr>
          <w:p w:rsidR="001212B6" w:rsidRDefault="00867151">
            <w:pPr>
              <w:spacing w:before="3" w:after="3"/>
            </w:pPr>
            <w:r>
              <w:rPr>
                <w:rFonts w:ascii="Times New Roman"/>
                <w:sz w:val="20"/>
              </w:rPr>
              <w:t>VLP</w:t>
            </w:r>
          </w:p>
        </w:tc>
        <w:tc>
          <w:tcPr>
            <w:tcW w:w="3800" w:type="dxa"/>
          </w:tcPr>
          <w:p w:rsidR="001212B6" w:rsidRDefault="00867151">
            <w:pPr>
              <w:spacing w:before="3" w:after="3"/>
            </w:pPr>
            <w:r>
              <w:rPr>
                <w:rFonts w:ascii="Times New Roman"/>
                <w:sz w:val="20"/>
              </w:rPr>
              <w:t>VAL Locking screws</w:t>
            </w:r>
          </w:p>
        </w:tc>
        <w:tc>
          <w:tcPr>
            <w:tcW w:w="1900" w:type="dxa"/>
          </w:tcPr>
          <w:p w:rsidR="001212B6" w:rsidRDefault="00867151">
            <w:pPr>
              <w:spacing w:before="3" w:after="3"/>
            </w:pPr>
            <w:r>
              <w:rPr>
                <w:rFonts w:ascii="Times New Roman"/>
                <w:sz w:val="20"/>
              </w:rPr>
              <w:t xml:space="preserve">Micro Screws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SL044</w:t>
            </w:r>
          </w:p>
        </w:tc>
        <w:tc>
          <w:tcPr>
            <w:tcW w:w="3500" w:type="dxa"/>
          </w:tcPr>
          <w:p w:rsidR="001212B6" w:rsidRDefault="00867151">
            <w:pPr>
              <w:spacing w:before="3" w:after="3"/>
            </w:pPr>
            <w:r>
              <w:rPr>
                <w:rFonts w:ascii="Times New Roman"/>
                <w:sz w:val="20"/>
              </w:rPr>
              <w:t>VLP EVOS</w:t>
            </w:r>
          </w:p>
        </w:tc>
        <w:tc>
          <w:tcPr>
            <w:tcW w:w="3800" w:type="dxa"/>
          </w:tcPr>
          <w:p w:rsidR="001212B6" w:rsidRDefault="00867151">
            <w:pPr>
              <w:spacing w:before="3" w:after="3"/>
            </w:pPr>
            <w:r>
              <w:rPr>
                <w:rFonts w:ascii="Times New Roman"/>
                <w:sz w:val="20"/>
              </w:rPr>
              <w:t>VAL Locking Screws</w:t>
            </w:r>
          </w:p>
        </w:tc>
        <w:tc>
          <w:tcPr>
            <w:tcW w:w="1900" w:type="dxa"/>
          </w:tcPr>
          <w:p w:rsidR="001212B6" w:rsidRDefault="00867151">
            <w:pPr>
              <w:spacing w:before="3" w:after="3"/>
            </w:pPr>
            <w:r>
              <w:rPr>
                <w:rFonts w:ascii="Times New Roman"/>
                <w:sz w:val="20"/>
              </w:rPr>
              <w:t>Micro Screws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SK526</w:t>
            </w:r>
          </w:p>
        </w:tc>
        <w:tc>
          <w:tcPr>
            <w:tcW w:w="3500" w:type="dxa"/>
          </w:tcPr>
          <w:p w:rsidR="001212B6" w:rsidRDefault="00867151">
            <w:pPr>
              <w:spacing w:before="3" w:after="3"/>
            </w:pPr>
            <w:r>
              <w:rPr>
                <w:rFonts w:ascii="Times New Roman"/>
                <w:sz w:val="20"/>
              </w:rPr>
              <w:t>Stryker Locking Plate System</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1.2-2.0mm diameter</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WR030</w:t>
            </w:r>
          </w:p>
        </w:tc>
        <w:tc>
          <w:tcPr>
            <w:tcW w:w="3500" w:type="dxa"/>
          </w:tcPr>
          <w:p w:rsidR="001212B6" w:rsidRDefault="00867151">
            <w:pPr>
              <w:spacing w:before="3" w:after="3"/>
            </w:pPr>
            <w:r>
              <w:rPr>
                <w:rFonts w:ascii="Times New Roman"/>
                <w:sz w:val="20"/>
              </w:rPr>
              <w:t>Evolve Locking Cancellous Bone Screws</w:t>
            </w:r>
          </w:p>
        </w:tc>
        <w:tc>
          <w:tcPr>
            <w:tcW w:w="3800" w:type="dxa"/>
          </w:tcPr>
          <w:p w:rsidR="001212B6" w:rsidRDefault="00867151">
            <w:pPr>
              <w:spacing w:before="3" w:after="3"/>
            </w:pPr>
            <w:r>
              <w:rPr>
                <w:rFonts w:ascii="Times New Roman"/>
                <w:sz w:val="20"/>
              </w:rPr>
              <w:t>The Evolve stainless steel locking screw</w:t>
            </w:r>
          </w:p>
        </w:tc>
        <w:tc>
          <w:tcPr>
            <w:tcW w:w="1900" w:type="dxa"/>
          </w:tcPr>
          <w:p w:rsidR="001212B6" w:rsidRDefault="00867151">
            <w:pPr>
              <w:spacing w:before="3" w:after="3"/>
            </w:pPr>
            <w:r>
              <w:rPr>
                <w:rFonts w:ascii="Times New Roman"/>
                <w:sz w:val="20"/>
              </w:rPr>
              <w:t>2.0mm x 14 - 28mm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WR073</w:t>
            </w:r>
          </w:p>
        </w:tc>
        <w:tc>
          <w:tcPr>
            <w:tcW w:w="3500" w:type="dxa"/>
          </w:tcPr>
          <w:p w:rsidR="001212B6" w:rsidRDefault="00867151">
            <w:pPr>
              <w:spacing w:before="3" w:after="3"/>
            </w:pPr>
            <w:r>
              <w:rPr>
                <w:rFonts w:ascii="Times New Roman"/>
                <w:sz w:val="20"/>
              </w:rPr>
              <w:t>Ortholoc Fracture System</w:t>
            </w:r>
          </w:p>
        </w:tc>
        <w:tc>
          <w:tcPr>
            <w:tcW w:w="3800" w:type="dxa"/>
          </w:tcPr>
          <w:p w:rsidR="001212B6" w:rsidRDefault="00867151">
            <w:pPr>
              <w:spacing w:before="3" w:after="3"/>
            </w:pPr>
            <w:r>
              <w:rPr>
                <w:rFonts w:ascii="Times New Roman"/>
                <w:sz w:val="20"/>
              </w:rPr>
              <w:t>Titanium, variable angle locking screws</w:t>
            </w:r>
          </w:p>
        </w:tc>
        <w:tc>
          <w:tcPr>
            <w:tcW w:w="1900" w:type="dxa"/>
          </w:tcPr>
          <w:p w:rsidR="001212B6" w:rsidRDefault="00867151">
            <w:pPr>
              <w:spacing w:before="3" w:after="3"/>
            </w:pPr>
            <w:r>
              <w:rPr>
                <w:rFonts w:ascii="Times New Roman"/>
                <w:sz w:val="20"/>
              </w:rPr>
              <w:t>2.0mm diameter, 8 - 100mm length</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WR258</w:t>
            </w:r>
          </w:p>
        </w:tc>
        <w:tc>
          <w:tcPr>
            <w:tcW w:w="3500" w:type="dxa"/>
          </w:tcPr>
          <w:p w:rsidR="001212B6" w:rsidRDefault="00867151">
            <w:pPr>
              <w:spacing w:before="3" w:after="3"/>
            </w:pPr>
            <w:r>
              <w:rPr>
                <w:rFonts w:ascii="Times New Roman"/>
                <w:sz w:val="20"/>
              </w:rPr>
              <w:t>Evolve EPS System 2.0 Locking</w:t>
            </w:r>
          </w:p>
        </w:tc>
        <w:tc>
          <w:tcPr>
            <w:tcW w:w="3800" w:type="dxa"/>
          </w:tcPr>
          <w:p w:rsidR="001212B6" w:rsidRDefault="00867151">
            <w:pPr>
              <w:spacing w:before="3" w:after="3"/>
            </w:pPr>
            <w:r>
              <w:rPr>
                <w:rFonts w:ascii="Times New Roman"/>
                <w:sz w:val="20"/>
              </w:rPr>
              <w:t>Stainless Steel Variable Angle Locking Screws</w:t>
            </w:r>
          </w:p>
        </w:tc>
        <w:tc>
          <w:tcPr>
            <w:tcW w:w="1900" w:type="dxa"/>
          </w:tcPr>
          <w:p w:rsidR="001212B6" w:rsidRDefault="00867151">
            <w:pPr>
              <w:spacing w:before="3" w:after="3"/>
            </w:pPr>
            <w:r>
              <w:rPr>
                <w:rFonts w:ascii="Times New Roman"/>
                <w:sz w:val="20"/>
              </w:rPr>
              <w:t>2.0mm Diameter, 10-50mm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BH300</w:t>
            </w:r>
          </w:p>
        </w:tc>
        <w:tc>
          <w:tcPr>
            <w:tcW w:w="3500" w:type="dxa"/>
          </w:tcPr>
          <w:p w:rsidR="001212B6" w:rsidRDefault="00867151">
            <w:pPr>
              <w:spacing w:before="3" w:after="3"/>
            </w:pPr>
            <w:r>
              <w:rPr>
                <w:rFonts w:ascii="Times New Roman"/>
                <w:sz w:val="20"/>
              </w:rPr>
              <w:t>ALPS Hand Fracture System</w:t>
            </w:r>
          </w:p>
        </w:tc>
        <w:tc>
          <w:tcPr>
            <w:tcW w:w="3800" w:type="dxa"/>
          </w:tcPr>
          <w:p w:rsidR="001212B6" w:rsidRDefault="00867151">
            <w:pPr>
              <w:spacing w:before="3" w:after="3"/>
            </w:pPr>
            <w:r>
              <w:rPr>
                <w:rFonts w:ascii="Times New Roman"/>
                <w:sz w:val="20"/>
              </w:rPr>
              <w:t>Locking Bone Screws</w:t>
            </w:r>
          </w:p>
        </w:tc>
        <w:tc>
          <w:tcPr>
            <w:tcW w:w="1900" w:type="dxa"/>
          </w:tcPr>
          <w:p w:rsidR="001212B6" w:rsidRDefault="00867151">
            <w:pPr>
              <w:spacing w:before="3" w:after="3"/>
            </w:pPr>
            <w:r>
              <w:rPr>
                <w:rFonts w:ascii="Times New Roman"/>
                <w:sz w:val="20"/>
              </w:rPr>
              <w:t>1.0 - 2.0mm</w:t>
            </w:r>
          </w:p>
        </w:tc>
        <w:tc>
          <w:tcPr>
            <w:tcW w:w="1500" w:type="dxa"/>
          </w:tcPr>
          <w:p w:rsidR="001212B6" w:rsidRDefault="00867151">
            <w:pPr>
              <w:spacing w:before="3" w:after="3"/>
              <w:jc w:val="right"/>
            </w:pPr>
            <w:r>
              <w:rPr>
                <w:rFonts w:ascii="Times New Roman"/>
                <w:sz w:val="20"/>
              </w:rPr>
              <w:t>$119.00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06.03.04.05 - Dynamic</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MN279</w:t>
            </w:r>
          </w:p>
        </w:tc>
        <w:tc>
          <w:tcPr>
            <w:tcW w:w="3500" w:type="dxa"/>
          </w:tcPr>
          <w:p w:rsidR="001212B6" w:rsidRDefault="00867151">
            <w:pPr>
              <w:spacing w:before="3" w:after="3"/>
            </w:pPr>
            <w:r>
              <w:rPr>
                <w:rFonts w:ascii="Times New Roman"/>
                <w:sz w:val="20"/>
              </w:rPr>
              <w:t>Femoral Neck System, Antirotation Screw</w:t>
            </w:r>
          </w:p>
        </w:tc>
        <w:tc>
          <w:tcPr>
            <w:tcW w:w="3800" w:type="dxa"/>
          </w:tcPr>
          <w:p w:rsidR="001212B6" w:rsidRDefault="00867151">
            <w:pPr>
              <w:spacing w:before="3" w:after="3"/>
            </w:pPr>
            <w:r>
              <w:rPr>
                <w:rFonts w:ascii="Times New Roman"/>
                <w:sz w:val="20"/>
              </w:rPr>
              <w:t xml:space="preserve"> Orthopaedic bone screw,  sterile  </w:t>
            </w:r>
          </w:p>
        </w:tc>
        <w:tc>
          <w:tcPr>
            <w:tcW w:w="1900" w:type="dxa"/>
          </w:tcPr>
          <w:p w:rsidR="001212B6" w:rsidRDefault="00867151">
            <w:pPr>
              <w:spacing w:before="3" w:after="3"/>
            </w:pPr>
            <w:r>
              <w:rPr>
                <w:rFonts w:ascii="Times New Roman"/>
                <w:sz w:val="20"/>
              </w:rPr>
              <w:t>75 to 130 mm length</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SY054</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DHS/DCS lag screw</w:t>
            </w:r>
          </w:p>
        </w:tc>
        <w:tc>
          <w:tcPr>
            <w:tcW w:w="1900" w:type="dxa"/>
          </w:tcPr>
          <w:p w:rsidR="001212B6" w:rsidRDefault="00867151">
            <w:pPr>
              <w:spacing w:before="3" w:after="3"/>
            </w:pPr>
            <w:r>
              <w:rPr>
                <w:rFonts w:ascii="Times New Roman"/>
                <w:sz w:val="20"/>
              </w:rPr>
              <w:t>50-145mm L</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SY690</w:t>
            </w:r>
          </w:p>
        </w:tc>
        <w:tc>
          <w:tcPr>
            <w:tcW w:w="3500" w:type="dxa"/>
          </w:tcPr>
          <w:p w:rsidR="001212B6" w:rsidRDefault="00867151">
            <w:pPr>
              <w:spacing w:before="3" w:after="3"/>
            </w:pPr>
            <w:r>
              <w:rPr>
                <w:rFonts w:ascii="Times New Roman"/>
                <w:sz w:val="20"/>
              </w:rPr>
              <w:t>MultiLoc Screw</w:t>
            </w:r>
          </w:p>
        </w:tc>
        <w:tc>
          <w:tcPr>
            <w:tcW w:w="3800" w:type="dxa"/>
          </w:tcPr>
          <w:p w:rsidR="001212B6" w:rsidRDefault="00867151">
            <w:pPr>
              <w:spacing w:before="3" w:after="3"/>
            </w:pPr>
            <w:r>
              <w:rPr>
                <w:rFonts w:ascii="Times New Roman"/>
                <w:sz w:val="20"/>
              </w:rPr>
              <w:t>Conical, Locking "Screw-in-Screw"</w:t>
            </w:r>
          </w:p>
        </w:tc>
        <w:tc>
          <w:tcPr>
            <w:tcW w:w="1900" w:type="dxa"/>
          </w:tcPr>
          <w:p w:rsidR="001212B6" w:rsidRDefault="00867151">
            <w:pPr>
              <w:spacing w:before="3" w:after="3"/>
            </w:pPr>
            <w:r>
              <w:rPr>
                <w:rFonts w:ascii="Times New Roman"/>
                <w:sz w:val="20"/>
              </w:rPr>
              <w:t>4.5mm; 20mm - 60mm Length</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OH637</w:t>
            </w:r>
          </w:p>
        </w:tc>
        <w:tc>
          <w:tcPr>
            <w:tcW w:w="3500" w:type="dxa"/>
          </w:tcPr>
          <w:p w:rsidR="001212B6" w:rsidRDefault="00867151">
            <w:pPr>
              <w:spacing w:before="3" w:after="3"/>
            </w:pPr>
            <w:r>
              <w:rPr>
                <w:rFonts w:ascii="Times New Roman"/>
                <w:sz w:val="20"/>
              </w:rPr>
              <w:t>GOTFRIED PC.C.P - Neck Screw</w:t>
            </w:r>
          </w:p>
        </w:tc>
        <w:tc>
          <w:tcPr>
            <w:tcW w:w="3800" w:type="dxa"/>
          </w:tcPr>
          <w:p w:rsidR="001212B6" w:rsidRDefault="00867151">
            <w:pPr>
              <w:spacing w:before="3" w:after="3"/>
            </w:pPr>
            <w:r>
              <w:rPr>
                <w:rFonts w:ascii="Times New Roman"/>
                <w:sz w:val="20"/>
              </w:rPr>
              <w:t>Neck Screw</w:t>
            </w:r>
          </w:p>
        </w:tc>
        <w:tc>
          <w:tcPr>
            <w:tcW w:w="1900" w:type="dxa"/>
          </w:tcPr>
          <w:p w:rsidR="001212B6" w:rsidRDefault="00867151">
            <w:pPr>
              <w:spacing w:before="3" w:after="3"/>
            </w:pPr>
            <w:r>
              <w:rPr>
                <w:rFonts w:ascii="Times New Roman"/>
                <w:sz w:val="20"/>
              </w:rPr>
              <w:t>7.8mm x 90 - 140mm</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SN489</w:t>
            </w:r>
          </w:p>
        </w:tc>
        <w:tc>
          <w:tcPr>
            <w:tcW w:w="3500" w:type="dxa"/>
          </w:tcPr>
          <w:p w:rsidR="001212B6" w:rsidRDefault="00867151">
            <w:pPr>
              <w:spacing w:before="3" w:after="3"/>
            </w:pPr>
            <w:r>
              <w:rPr>
                <w:rFonts w:ascii="Times New Roman"/>
                <w:sz w:val="20"/>
              </w:rPr>
              <w:t>Intermediate Osteotomy System</w:t>
            </w:r>
          </w:p>
        </w:tc>
        <w:tc>
          <w:tcPr>
            <w:tcW w:w="3800" w:type="dxa"/>
          </w:tcPr>
          <w:p w:rsidR="001212B6" w:rsidRDefault="00867151">
            <w:pPr>
              <w:spacing w:before="3" w:after="3"/>
            </w:pPr>
            <w:r>
              <w:rPr>
                <w:rFonts w:ascii="Times New Roman"/>
                <w:sz w:val="20"/>
              </w:rPr>
              <w:t>Lag</w:t>
            </w:r>
          </w:p>
        </w:tc>
        <w:tc>
          <w:tcPr>
            <w:tcW w:w="1900" w:type="dxa"/>
          </w:tcPr>
          <w:p w:rsidR="001212B6" w:rsidRDefault="00867151">
            <w:pPr>
              <w:spacing w:before="3" w:after="3"/>
            </w:pPr>
            <w:r>
              <w:rPr>
                <w:rFonts w:ascii="Times New Roman"/>
                <w:sz w:val="20"/>
              </w:rPr>
              <w:t>35 mm - 85mm, 1 1/2" - 3-3/4"</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SN492</w:t>
            </w:r>
          </w:p>
        </w:tc>
        <w:tc>
          <w:tcPr>
            <w:tcW w:w="3500" w:type="dxa"/>
          </w:tcPr>
          <w:p w:rsidR="001212B6" w:rsidRDefault="00867151">
            <w:pPr>
              <w:spacing w:before="3" w:after="3"/>
            </w:pPr>
            <w:r>
              <w:rPr>
                <w:rFonts w:ascii="Times New Roman"/>
                <w:sz w:val="20"/>
              </w:rPr>
              <w:t>Paediatric Osteotomy System</w:t>
            </w:r>
          </w:p>
        </w:tc>
        <w:tc>
          <w:tcPr>
            <w:tcW w:w="3800" w:type="dxa"/>
          </w:tcPr>
          <w:p w:rsidR="001212B6" w:rsidRDefault="00867151">
            <w:pPr>
              <w:spacing w:before="3" w:after="3"/>
            </w:pPr>
            <w:r>
              <w:rPr>
                <w:rFonts w:ascii="Times New Roman"/>
                <w:sz w:val="20"/>
              </w:rPr>
              <w:t>Lag Screw</w:t>
            </w:r>
          </w:p>
        </w:tc>
        <w:tc>
          <w:tcPr>
            <w:tcW w:w="1900" w:type="dxa"/>
          </w:tcPr>
          <w:p w:rsidR="001212B6" w:rsidRDefault="00867151">
            <w:pPr>
              <w:spacing w:before="3" w:after="3"/>
            </w:pPr>
            <w:r>
              <w:rPr>
                <w:rFonts w:ascii="Times New Roman"/>
                <w:sz w:val="20"/>
              </w:rPr>
              <w:t>22mm- 40mm</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HW333</w:t>
            </w:r>
          </w:p>
        </w:tc>
        <w:tc>
          <w:tcPr>
            <w:tcW w:w="3500" w:type="dxa"/>
          </w:tcPr>
          <w:p w:rsidR="001212B6" w:rsidRDefault="00867151">
            <w:pPr>
              <w:spacing w:before="3" w:after="3"/>
            </w:pPr>
            <w:r>
              <w:rPr>
                <w:rFonts w:ascii="Times New Roman"/>
                <w:sz w:val="20"/>
              </w:rPr>
              <w:t>Omega Plus Compression Hip Screw System</w:t>
            </w:r>
          </w:p>
        </w:tc>
        <w:tc>
          <w:tcPr>
            <w:tcW w:w="3800" w:type="dxa"/>
          </w:tcPr>
          <w:p w:rsidR="001212B6" w:rsidRDefault="00867151">
            <w:pPr>
              <w:spacing w:before="3" w:after="3"/>
            </w:pPr>
            <w:r>
              <w:rPr>
                <w:rFonts w:ascii="Times New Roman"/>
                <w:sz w:val="20"/>
              </w:rPr>
              <w:t>Lag Screw - Standard -  Stainless Steel</w:t>
            </w:r>
          </w:p>
        </w:tc>
        <w:tc>
          <w:tcPr>
            <w:tcW w:w="1900" w:type="dxa"/>
          </w:tcPr>
          <w:p w:rsidR="001212B6" w:rsidRDefault="00867151">
            <w:pPr>
              <w:spacing w:before="3" w:after="3"/>
            </w:pPr>
            <w:r>
              <w:rPr>
                <w:rFonts w:ascii="Times New Roman"/>
                <w:sz w:val="20"/>
              </w:rPr>
              <w:t xml:space="preserve">50-130mm length </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HW334</w:t>
            </w:r>
          </w:p>
        </w:tc>
        <w:tc>
          <w:tcPr>
            <w:tcW w:w="3500" w:type="dxa"/>
          </w:tcPr>
          <w:p w:rsidR="001212B6" w:rsidRDefault="00867151">
            <w:pPr>
              <w:spacing w:before="3" w:after="3"/>
            </w:pPr>
            <w:r>
              <w:rPr>
                <w:rFonts w:ascii="Times New Roman"/>
                <w:sz w:val="20"/>
              </w:rPr>
              <w:t>Omega Plus Compression Hip Screw System</w:t>
            </w:r>
          </w:p>
        </w:tc>
        <w:tc>
          <w:tcPr>
            <w:tcW w:w="3800" w:type="dxa"/>
          </w:tcPr>
          <w:p w:rsidR="001212B6" w:rsidRDefault="00867151">
            <w:pPr>
              <w:spacing w:before="3" w:after="3"/>
            </w:pPr>
            <w:r>
              <w:rPr>
                <w:rFonts w:ascii="Times New Roman"/>
                <w:sz w:val="20"/>
              </w:rPr>
              <w:t>Lag Screw - Super -  Stainless Steel</w:t>
            </w:r>
          </w:p>
        </w:tc>
        <w:tc>
          <w:tcPr>
            <w:tcW w:w="1900" w:type="dxa"/>
          </w:tcPr>
          <w:p w:rsidR="001212B6" w:rsidRDefault="00867151">
            <w:pPr>
              <w:spacing w:before="3" w:after="3"/>
            </w:pPr>
            <w:r>
              <w:rPr>
                <w:rFonts w:ascii="Times New Roman"/>
                <w:sz w:val="20"/>
              </w:rPr>
              <w:t xml:space="preserve">50-130mm length </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SK228</w:t>
            </w:r>
          </w:p>
        </w:tc>
        <w:tc>
          <w:tcPr>
            <w:tcW w:w="3500" w:type="dxa"/>
          </w:tcPr>
          <w:p w:rsidR="001212B6" w:rsidRDefault="00867151">
            <w:pPr>
              <w:spacing w:before="3" w:after="3"/>
            </w:pPr>
            <w:r>
              <w:rPr>
                <w:rFonts w:ascii="Times New Roman"/>
                <w:sz w:val="20"/>
              </w:rPr>
              <w:t>Omega Plus Compression Hip Screw System</w:t>
            </w:r>
          </w:p>
        </w:tc>
        <w:tc>
          <w:tcPr>
            <w:tcW w:w="3800" w:type="dxa"/>
          </w:tcPr>
          <w:p w:rsidR="001212B6" w:rsidRDefault="00867151">
            <w:pPr>
              <w:spacing w:before="3" w:after="3"/>
            </w:pPr>
            <w:r>
              <w:rPr>
                <w:rFonts w:ascii="Times New Roman"/>
                <w:sz w:val="20"/>
              </w:rPr>
              <w:t>Cephalic Implants</w:t>
            </w:r>
          </w:p>
        </w:tc>
        <w:tc>
          <w:tcPr>
            <w:tcW w:w="1900" w:type="dxa"/>
          </w:tcPr>
          <w:p w:rsidR="001212B6" w:rsidRDefault="00867151">
            <w:pPr>
              <w:spacing w:before="3" w:after="3"/>
            </w:pPr>
            <w:r>
              <w:rPr>
                <w:rFonts w:ascii="Times New Roman"/>
                <w:sz w:val="20"/>
              </w:rPr>
              <w:t>Hansson Twin Hook 50-140mm</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ZI158</w:t>
            </w:r>
          </w:p>
        </w:tc>
        <w:tc>
          <w:tcPr>
            <w:tcW w:w="3500" w:type="dxa"/>
          </w:tcPr>
          <w:p w:rsidR="001212B6" w:rsidRDefault="00867151">
            <w:pPr>
              <w:spacing w:before="3" w:after="3"/>
            </w:pPr>
            <w:r>
              <w:rPr>
                <w:rFonts w:ascii="Times New Roman"/>
                <w:sz w:val="20"/>
              </w:rPr>
              <w:t>Zimmer Internal Fixation Systems: Compression Hip Screw</w:t>
            </w:r>
          </w:p>
        </w:tc>
        <w:tc>
          <w:tcPr>
            <w:tcW w:w="3800" w:type="dxa"/>
          </w:tcPr>
          <w:p w:rsidR="001212B6" w:rsidRDefault="00867151">
            <w:pPr>
              <w:spacing w:before="3" w:after="3"/>
            </w:pPr>
            <w:r>
              <w:rPr>
                <w:rFonts w:ascii="Times New Roman"/>
                <w:sz w:val="20"/>
              </w:rPr>
              <w:t>Freelock/Versa-fx lag screw - Stainless Steel</w:t>
            </w:r>
          </w:p>
        </w:tc>
        <w:tc>
          <w:tcPr>
            <w:tcW w:w="1900" w:type="dxa"/>
          </w:tcPr>
          <w:p w:rsidR="001212B6" w:rsidRDefault="00867151">
            <w:pPr>
              <w:spacing w:before="3" w:after="3"/>
            </w:pPr>
            <w:r>
              <w:rPr>
                <w:rFonts w:ascii="Times New Roman"/>
                <w:sz w:val="20"/>
              </w:rPr>
              <w:t>50 mm - 150 mm long</w:t>
            </w:r>
          </w:p>
        </w:tc>
        <w:tc>
          <w:tcPr>
            <w:tcW w:w="1500" w:type="dxa"/>
          </w:tcPr>
          <w:p w:rsidR="001212B6" w:rsidRDefault="00867151">
            <w:pPr>
              <w:spacing w:before="3" w:after="3"/>
              <w:jc w:val="right"/>
            </w:pPr>
            <w:r>
              <w:rPr>
                <w:rFonts w:ascii="Times New Roman"/>
                <w:sz w:val="20"/>
              </w:rPr>
              <w:t>$215.00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06.03.04.06 - Screw Washers</w:t>
      </w: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BP029</w:t>
            </w:r>
          </w:p>
        </w:tc>
        <w:tc>
          <w:tcPr>
            <w:tcW w:w="3500" w:type="dxa"/>
          </w:tcPr>
          <w:p w:rsidR="001212B6" w:rsidRDefault="00867151">
            <w:pPr>
              <w:spacing w:before="3" w:after="3"/>
            </w:pPr>
            <w:r>
              <w:rPr>
                <w:rFonts w:ascii="Times New Roman"/>
                <w:sz w:val="20"/>
              </w:rPr>
              <w:t>Tyber Medical Trauma screw washer</w:t>
            </w:r>
          </w:p>
        </w:tc>
        <w:tc>
          <w:tcPr>
            <w:tcW w:w="3800" w:type="dxa"/>
          </w:tcPr>
          <w:p w:rsidR="001212B6" w:rsidRDefault="00867151">
            <w:pPr>
              <w:spacing w:before="3" w:after="3"/>
            </w:pPr>
            <w:r>
              <w:rPr>
                <w:rFonts w:ascii="Times New Roman"/>
                <w:sz w:val="20"/>
              </w:rPr>
              <w:t>Screw washer intended to be used with bone screws to improve fixation. Sterile or Non sterile, Titanium or stainless steel</w:t>
            </w:r>
          </w:p>
        </w:tc>
        <w:tc>
          <w:tcPr>
            <w:tcW w:w="1900" w:type="dxa"/>
          </w:tcPr>
          <w:p w:rsidR="001212B6" w:rsidRDefault="00867151">
            <w:pPr>
              <w:spacing w:before="3" w:after="3"/>
            </w:pPr>
            <w:r>
              <w:rPr>
                <w:rFonts w:ascii="Times New Roman"/>
                <w:sz w:val="20"/>
              </w:rPr>
              <w:t>2.0mm -7.5mm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HU161</w:t>
            </w:r>
          </w:p>
        </w:tc>
        <w:tc>
          <w:tcPr>
            <w:tcW w:w="3500" w:type="dxa"/>
          </w:tcPr>
          <w:p w:rsidR="001212B6" w:rsidRDefault="00867151">
            <w:pPr>
              <w:spacing w:before="3" w:after="3"/>
            </w:pPr>
            <w:r>
              <w:rPr>
                <w:rFonts w:ascii="Times New Roman"/>
                <w:sz w:val="20"/>
              </w:rPr>
              <w:t>Washer</w:t>
            </w:r>
          </w:p>
        </w:tc>
        <w:tc>
          <w:tcPr>
            <w:tcW w:w="3800" w:type="dxa"/>
          </w:tcPr>
          <w:p w:rsidR="001212B6" w:rsidRDefault="00867151">
            <w:pPr>
              <w:spacing w:before="3" w:after="3"/>
            </w:pPr>
            <w:r>
              <w:rPr>
                <w:rFonts w:ascii="Times New Roman"/>
                <w:sz w:val="20"/>
              </w:rPr>
              <w:t>Screw Washer</w:t>
            </w:r>
          </w:p>
        </w:tc>
        <w:tc>
          <w:tcPr>
            <w:tcW w:w="1900" w:type="dxa"/>
          </w:tcPr>
          <w:p w:rsidR="001212B6" w:rsidRDefault="00867151">
            <w:pPr>
              <w:spacing w:before="3" w:after="3"/>
            </w:pPr>
            <w:r>
              <w:rPr>
                <w:rFonts w:ascii="Times New Roman"/>
                <w:sz w:val="20"/>
              </w:rPr>
              <w:t>6mm - 18mm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DZ023</w:t>
            </w:r>
          </w:p>
        </w:tc>
        <w:tc>
          <w:tcPr>
            <w:tcW w:w="3500" w:type="dxa"/>
          </w:tcPr>
          <w:p w:rsidR="001212B6" w:rsidRDefault="00867151">
            <w:pPr>
              <w:spacing w:before="3" w:after="3"/>
            </w:pPr>
            <w:r>
              <w:rPr>
                <w:rFonts w:ascii="Times New Roman"/>
                <w:sz w:val="20"/>
              </w:rPr>
              <w:t>Austofix Femoral &amp; Tibial Nailing System</w:t>
            </w:r>
          </w:p>
        </w:tc>
        <w:tc>
          <w:tcPr>
            <w:tcW w:w="3800" w:type="dxa"/>
          </w:tcPr>
          <w:p w:rsidR="001212B6" w:rsidRDefault="00867151">
            <w:pPr>
              <w:spacing w:before="3" w:after="3"/>
            </w:pPr>
            <w:r>
              <w:rPr>
                <w:rFonts w:ascii="Times New Roman"/>
                <w:sz w:val="20"/>
              </w:rPr>
              <w:t>Washer for screws; s-s</w:t>
            </w:r>
          </w:p>
        </w:tc>
        <w:tc>
          <w:tcPr>
            <w:tcW w:w="1900" w:type="dxa"/>
          </w:tcPr>
          <w:p w:rsidR="001212B6" w:rsidRDefault="00867151">
            <w:pPr>
              <w:spacing w:before="3" w:after="3"/>
            </w:pPr>
            <w:r>
              <w:rPr>
                <w:rFonts w:ascii="Times New Roman"/>
                <w:sz w:val="20"/>
              </w:rPr>
              <w:t>Dia 11mm &amp; 13mm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DZ038</w:t>
            </w:r>
          </w:p>
        </w:tc>
        <w:tc>
          <w:tcPr>
            <w:tcW w:w="3500" w:type="dxa"/>
          </w:tcPr>
          <w:p w:rsidR="001212B6" w:rsidRDefault="00867151">
            <w:pPr>
              <w:spacing w:before="3" w:after="3"/>
            </w:pPr>
            <w:r>
              <w:rPr>
                <w:rFonts w:ascii="Times New Roman"/>
                <w:sz w:val="20"/>
              </w:rPr>
              <w:t>Valens - Cannulated Screw Washer</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8mm, 10mm, 12mm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PB041</w:t>
            </w:r>
          </w:p>
        </w:tc>
        <w:tc>
          <w:tcPr>
            <w:tcW w:w="3500" w:type="dxa"/>
          </w:tcPr>
          <w:p w:rsidR="001212B6" w:rsidRDefault="00867151">
            <w:pPr>
              <w:spacing w:before="3" w:after="3"/>
            </w:pPr>
            <w:r>
              <w:rPr>
                <w:rFonts w:ascii="Times New Roman"/>
                <w:sz w:val="20"/>
              </w:rPr>
              <w:t>Washers</w:t>
            </w:r>
          </w:p>
        </w:tc>
        <w:tc>
          <w:tcPr>
            <w:tcW w:w="3800" w:type="dxa"/>
          </w:tcPr>
          <w:p w:rsidR="001212B6" w:rsidRDefault="00867151">
            <w:pPr>
              <w:spacing w:before="3" w:after="3"/>
            </w:pPr>
            <w:r>
              <w:rPr>
                <w:rFonts w:ascii="Times New Roman"/>
                <w:sz w:val="20"/>
              </w:rPr>
              <w:t>Washers</w:t>
            </w:r>
          </w:p>
        </w:tc>
        <w:tc>
          <w:tcPr>
            <w:tcW w:w="1900" w:type="dxa"/>
          </w:tcPr>
          <w:p w:rsidR="001212B6" w:rsidRDefault="00867151">
            <w:pPr>
              <w:spacing w:before="3" w:after="3"/>
            </w:pPr>
            <w:r>
              <w:rPr>
                <w:rFonts w:ascii="Times New Roman"/>
                <w:sz w:val="20"/>
              </w:rPr>
              <w:t>Thickness 1- 5.5mm Width 7 - 13mm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DE071</w:t>
            </w:r>
          </w:p>
        </w:tc>
        <w:tc>
          <w:tcPr>
            <w:tcW w:w="3500" w:type="dxa"/>
          </w:tcPr>
          <w:p w:rsidR="001212B6" w:rsidRDefault="00867151">
            <w:pPr>
              <w:spacing w:before="3" w:after="3"/>
            </w:pPr>
            <w:r>
              <w:rPr>
                <w:rFonts w:ascii="Times New Roman"/>
                <w:sz w:val="20"/>
              </w:rPr>
              <w:t>Washer</w:t>
            </w:r>
          </w:p>
        </w:tc>
        <w:tc>
          <w:tcPr>
            <w:tcW w:w="3800" w:type="dxa"/>
          </w:tcPr>
          <w:p w:rsidR="001212B6" w:rsidRDefault="00867151">
            <w:pPr>
              <w:spacing w:before="3" w:after="3"/>
            </w:pPr>
            <w:r>
              <w:rPr>
                <w:rFonts w:ascii="Times New Roman"/>
                <w:sz w:val="20"/>
              </w:rPr>
              <w:t>Screw Washer</w:t>
            </w:r>
          </w:p>
        </w:tc>
        <w:tc>
          <w:tcPr>
            <w:tcW w:w="1900" w:type="dxa"/>
          </w:tcPr>
          <w:p w:rsidR="001212B6" w:rsidRDefault="00867151">
            <w:pPr>
              <w:spacing w:before="3" w:after="3"/>
            </w:pPr>
            <w:r>
              <w:rPr>
                <w:rFonts w:ascii="Times New Roman"/>
                <w:sz w:val="20"/>
              </w:rPr>
              <w:t>6mm - 18mm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DE163</w:t>
            </w:r>
          </w:p>
        </w:tc>
        <w:tc>
          <w:tcPr>
            <w:tcW w:w="3500" w:type="dxa"/>
          </w:tcPr>
          <w:p w:rsidR="001212B6" w:rsidRDefault="00867151">
            <w:pPr>
              <w:spacing w:before="3" w:after="3"/>
            </w:pPr>
            <w:r>
              <w:rPr>
                <w:rFonts w:ascii="Times New Roman"/>
                <w:sz w:val="20"/>
              </w:rPr>
              <w:t>Bio-Post &amp; Washers</w:t>
            </w:r>
          </w:p>
        </w:tc>
        <w:tc>
          <w:tcPr>
            <w:tcW w:w="3800" w:type="dxa"/>
          </w:tcPr>
          <w:p w:rsidR="001212B6" w:rsidRDefault="00867151">
            <w:pPr>
              <w:spacing w:before="3" w:after="3"/>
            </w:pPr>
            <w:r>
              <w:rPr>
                <w:rFonts w:ascii="Times New Roman"/>
                <w:sz w:val="20"/>
              </w:rPr>
              <w:t>PLLA composition</w:t>
            </w:r>
          </w:p>
        </w:tc>
        <w:tc>
          <w:tcPr>
            <w:tcW w:w="1900" w:type="dxa"/>
          </w:tcPr>
          <w:p w:rsidR="001212B6" w:rsidRDefault="00867151">
            <w:pPr>
              <w:spacing w:before="3" w:after="3"/>
            </w:pPr>
            <w:r>
              <w:rPr>
                <w:rFonts w:ascii="Times New Roman"/>
                <w:sz w:val="20"/>
              </w:rPr>
              <w:t>Implant 35mm - 50mm, Washers 16mm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GW009</w:t>
            </w:r>
          </w:p>
        </w:tc>
        <w:tc>
          <w:tcPr>
            <w:tcW w:w="3500" w:type="dxa"/>
          </w:tcPr>
          <w:p w:rsidR="001212B6" w:rsidRDefault="00867151">
            <w:pPr>
              <w:spacing w:before="3" w:after="3"/>
            </w:pPr>
            <w:r>
              <w:rPr>
                <w:rFonts w:ascii="Times New Roman"/>
                <w:sz w:val="20"/>
              </w:rPr>
              <w:t xml:space="preserve">WEGO Trauma Systems </w:t>
            </w:r>
          </w:p>
        </w:tc>
        <w:tc>
          <w:tcPr>
            <w:tcW w:w="3800" w:type="dxa"/>
          </w:tcPr>
          <w:p w:rsidR="001212B6" w:rsidRDefault="00867151">
            <w:pPr>
              <w:spacing w:before="3" w:after="3"/>
            </w:pPr>
            <w:r>
              <w:rPr>
                <w:rFonts w:ascii="Times New Roman"/>
                <w:sz w:val="20"/>
              </w:rPr>
              <w:t>Washers</w:t>
            </w:r>
          </w:p>
        </w:tc>
        <w:tc>
          <w:tcPr>
            <w:tcW w:w="1900" w:type="dxa"/>
          </w:tcPr>
          <w:p w:rsidR="001212B6" w:rsidRDefault="00867151">
            <w:pPr>
              <w:spacing w:before="3" w:after="3"/>
            </w:pPr>
            <w:r>
              <w:rPr>
                <w:rFonts w:ascii="Times New Roman"/>
                <w:sz w:val="20"/>
              </w:rPr>
              <w:t>10-13mm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ER405</w:t>
            </w:r>
          </w:p>
        </w:tc>
        <w:tc>
          <w:tcPr>
            <w:tcW w:w="3500" w:type="dxa"/>
          </w:tcPr>
          <w:p w:rsidR="001212B6" w:rsidRDefault="00867151">
            <w:pPr>
              <w:spacing w:before="3" w:after="3"/>
            </w:pPr>
            <w:r>
              <w:rPr>
                <w:rFonts w:ascii="Times New Roman"/>
                <w:sz w:val="20"/>
              </w:rPr>
              <w:t>Paragon 28 Monster Screw System-washer</w:t>
            </w:r>
          </w:p>
        </w:tc>
        <w:tc>
          <w:tcPr>
            <w:tcW w:w="3800" w:type="dxa"/>
          </w:tcPr>
          <w:p w:rsidR="001212B6" w:rsidRDefault="00867151">
            <w:pPr>
              <w:spacing w:before="3" w:after="3"/>
            </w:pPr>
            <w:r>
              <w:rPr>
                <w:rFonts w:ascii="Times New Roman"/>
                <w:sz w:val="20"/>
              </w:rPr>
              <w:t>Paragon 28 Monster Screw System-washer, deep well, flat/dome</w:t>
            </w:r>
          </w:p>
        </w:tc>
        <w:tc>
          <w:tcPr>
            <w:tcW w:w="1900" w:type="dxa"/>
          </w:tcPr>
          <w:p w:rsidR="001212B6" w:rsidRDefault="00867151">
            <w:pPr>
              <w:spacing w:before="3" w:after="3"/>
            </w:pPr>
            <w:r>
              <w:rPr>
                <w:rFonts w:ascii="Times New Roman"/>
                <w:sz w:val="20"/>
              </w:rPr>
              <w:t>dia 2-7 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ER561</w:t>
            </w:r>
          </w:p>
        </w:tc>
        <w:tc>
          <w:tcPr>
            <w:tcW w:w="3500" w:type="dxa"/>
          </w:tcPr>
          <w:p w:rsidR="001212B6" w:rsidRDefault="00867151">
            <w:pPr>
              <w:spacing w:before="3" w:after="3"/>
            </w:pPr>
            <w:r>
              <w:rPr>
                <w:rFonts w:ascii="Times New Roman"/>
                <w:sz w:val="20"/>
              </w:rPr>
              <w:t xml:space="preserve">Osteomed ExtremiLock Screw, Mini (2.01 </w:t>
            </w:r>
            <w:r>
              <w:rPr>
                <w:rFonts w:ascii="Times New Roman"/>
                <w:sz w:val="20"/>
              </w:rPr>
              <w:t>–</w:t>
            </w:r>
            <w:r>
              <w:rPr>
                <w:rFonts w:ascii="Times New Roman"/>
                <w:sz w:val="20"/>
              </w:rPr>
              <w:t xml:space="preserve"> 2.7 mm), screw washer</w:t>
            </w:r>
          </w:p>
        </w:tc>
        <w:tc>
          <w:tcPr>
            <w:tcW w:w="3800" w:type="dxa"/>
          </w:tcPr>
          <w:p w:rsidR="001212B6" w:rsidRDefault="00867151">
            <w:pPr>
              <w:spacing w:before="3" w:after="3"/>
            </w:pPr>
            <w:r>
              <w:rPr>
                <w:rFonts w:ascii="Times New Roman"/>
                <w:sz w:val="20"/>
              </w:rPr>
              <w:t>Screw washer</w:t>
            </w:r>
          </w:p>
        </w:tc>
        <w:tc>
          <w:tcPr>
            <w:tcW w:w="1900" w:type="dxa"/>
          </w:tcPr>
          <w:p w:rsidR="001212B6" w:rsidRDefault="00867151">
            <w:pPr>
              <w:spacing w:before="3" w:after="3"/>
            </w:pPr>
            <w:r>
              <w:rPr>
                <w:rFonts w:ascii="Times New Roman"/>
                <w:sz w:val="20"/>
              </w:rPr>
              <w:t>2.4/2.7 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IT002</w:t>
            </w:r>
          </w:p>
        </w:tc>
        <w:tc>
          <w:tcPr>
            <w:tcW w:w="3500" w:type="dxa"/>
          </w:tcPr>
          <w:p w:rsidR="001212B6" w:rsidRDefault="00867151">
            <w:pPr>
              <w:spacing w:before="3" w:after="3"/>
            </w:pPr>
            <w:r>
              <w:rPr>
                <w:rFonts w:ascii="Times New Roman"/>
                <w:sz w:val="20"/>
              </w:rPr>
              <w:t>Hawk 6.5mm Cannulated Screw System - Washer</w:t>
            </w:r>
          </w:p>
        </w:tc>
        <w:tc>
          <w:tcPr>
            <w:tcW w:w="3800" w:type="dxa"/>
          </w:tcPr>
          <w:p w:rsidR="001212B6" w:rsidRDefault="00867151">
            <w:pPr>
              <w:spacing w:before="3" w:after="3"/>
            </w:pPr>
            <w:r>
              <w:rPr>
                <w:rFonts w:ascii="Times New Roman"/>
                <w:sz w:val="20"/>
              </w:rPr>
              <w:t>Titanium Washer</w:t>
            </w:r>
          </w:p>
        </w:tc>
        <w:tc>
          <w:tcPr>
            <w:tcW w:w="1900" w:type="dxa"/>
          </w:tcPr>
          <w:p w:rsidR="001212B6" w:rsidRDefault="00867151">
            <w:pPr>
              <w:spacing w:before="3" w:after="3"/>
            </w:pPr>
            <w:r>
              <w:rPr>
                <w:rFonts w:ascii="Times New Roman"/>
                <w:sz w:val="20"/>
              </w:rPr>
              <w:t>Internal diameter 6.6mm and external diameter 14mm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IT003</w:t>
            </w:r>
          </w:p>
        </w:tc>
        <w:tc>
          <w:tcPr>
            <w:tcW w:w="3500" w:type="dxa"/>
          </w:tcPr>
          <w:p w:rsidR="001212B6" w:rsidRDefault="00867151">
            <w:pPr>
              <w:spacing w:before="3" w:after="3"/>
            </w:pPr>
            <w:r>
              <w:rPr>
                <w:rFonts w:ascii="Times New Roman"/>
                <w:sz w:val="20"/>
              </w:rPr>
              <w:t>Hawk 4.0mm Cannulated Screw System - Washer</w:t>
            </w:r>
          </w:p>
        </w:tc>
        <w:tc>
          <w:tcPr>
            <w:tcW w:w="3800" w:type="dxa"/>
          </w:tcPr>
          <w:p w:rsidR="001212B6" w:rsidRDefault="00867151">
            <w:pPr>
              <w:spacing w:before="3" w:after="3"/>
            </w:pPr>
            <w:r>
              <w:rPr>
                <w:rFonts w:ascii="Times New Roman"/>
                <w:sz w:val="20"/>
              </w:rPr>
              <w:t>Titanium washer</w:t>
            </w:r>
          </w:p>
        </w:tc>
        <w:tc>
          <w:tcPr>
            <w:tcW w:w="1900" w:type="dxa"/>
          </w:tcPr>
          <w:p w:rsidR="001212B6" w:rsidRDefault="00867151">
            <w:pPr>
              <w:spacing w:before="3" w:after="3"/>
            </w:pPr>
            <w:r>
              <w:rPr>
                <w:rFonts w:ascii="Times New Roman"/>
                <w:sz w:val="20"/>
              </w:rPr>
              <w:t>internal diameter of 4.13mm and external diameter of 10mm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JJ824</w:t>
            </w:r>
          </w:p>
        </w:tc>
        <w:tc>
          <w:tcPr>
            <w:tcW w:w="3500" w:type="dxa"/>
          </w:tcPr>
          <w:p w:rsidR="001212B6" w:rsidRDefault="00867151">
            <w:pPr>
              <w:spacing w:before="3" w:after="3"/>
            </w:pPr>
            <w:r>
              <w:rPr>
                <w:rFonts w:ascii="Times New Roman"/>
                <w:sz w:val="20"/>
              </w:rPr>
              <w:t>Bristow-Latarjet Instability Shoulder Set - Top Hat Screw</w:t>
            </w:r>
          </w:p>
        </w:tc>
        <w:tc>
          <w:tcPr>
            <w:tcW w:w="3800" w:type="dxa"/>
          </w:tcPr>
          <w:p w:rsidR="001212B6" w:rsidRDefault="00867151">
            <w:pPr>
              <w:spacing w:before="3" w:after="3"/>
            </w:pPr>
            <w:r>
              <w:rPr>
                <w:rFonts w:ascii="Times New Roman"/>
                <w:sz w:val="20"/>
              </w:rPr>
              <w:t>Cannulated titanium top hat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SY092</w:t>
            </w:r>
          </w:p>
        </w:tc>
        <w:tc>
          <w:tcPr>
            <w:tcW w:w="3500" w:type="dxa"/>
          </w:tcPr>
          <w:p w:rsidR="001212B6" w:rsidRDefault="00867151">
            <w:pPr>
              <w:spacing w:before="3" w:after="3"/>
            </w:pPr>
            <w:r>
              <w:rPr>
                <w:rFonts w:ascii="Times New Roman"/>
                <w:sz w:val="20"/>
              </w:rPr>
              <w:t>AO/ASIF Washers</w:t>
            </w:r>
          </w:p>
        </w:tc>
        <w:tc>
          <w:tcPr>
            <w:tcW w:w="3800" w:type="dxa"/>
          </w:tcPr>
          <w:p w:rsidR="001212B6" w:rsidRDefault="00867151">
            <w:pPr>
              <w:spacing w:before="3" w:after="3"/>
            </w:pPr>
            <w:r>
              <w:rPr>
                <w:rFonts w:ascii="Times New Roman"/>
                <w:sz w:val="20"/>
              </w:rPr>
              <w:t>Washers</w:t>
            </w:r>
          </w:p>
        </w:tc>
        <w:tc>
          <w:tcPr>
            <w:tcW w:w="1900" w:type="dxa"/>
          </w:tcPr>
          <w:p w:rsidR="001212B6" w:rsidRDefault="00867151">
            <w:pPr>
              <w:spacing w:before="3" w:after="3"/>
            </w:pPr>
            <w:r>
              <w:rPr>
                <w:rFonts w:ascii="Times New Roman"/>
                <w:sz w:val="20"/>
              </w:rPr>
              <w:t>1.0mm - 18mm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KT083</w:t>
            </w:r>
          </w:p>
        </w:tc>
        <w:tc>
          <w:tcPr>
            <w:tcW w:w="3500" w:type="dxa"/>
          </w:tcPr>
          <w:p w:rsidR="001212B6" w:rsidRDefault="00867151">
            <w:pPr>
              <w:spacing w:before="3" w:after="3"/>
            </w:pPr>
            <w:r>
              <w:rPr>
                <w:rFonts w:ascii="Times New Roman"/>
                <w:sz w:val="20"/>
              </w:rPr>
              <w:t>KLS Martin Hand fracture system - washer</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 xml:space="preserve">4.5 </w:t>
            </w:r>
            <w:r>
              <w:rPr>
                <w:rFonts w:ascii="Times New Roman"/>
                <w:sz w:val="20"/>
              </w:rPr>
              <w:t>–</w:t>
            </w:r>
            <w:r>
              <w:rPr>
                <w:rFonts w:ascii="Times New Roman"/>
                <w:sz w:val="20"/>
              </w:rPr>
              <w:t xml:space="preserve"> 5mm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LM081</w:t>
            </w:r>
          </w:p>
        </w:tc>
        <w:tc>
          <w:tcPr>
            <w:tcW w:w="3500" w:type="dxa"/>
          </w:tcPr>
          <w:p w:rsidR="001212B6" w:rsidRDefault="00867151">
            <w:pPr>
              <w:spacing w:before="3" w:after="3"/>
            </w:pPr>
            <w:r>
              <w:rPr>
                <w:rFonts w:ascii="Times New Roman"/>
                <w:sz w:val="20"/>
              </w:rPr>
              <w:t>Surgicraft Washers</w:t>
            </w:r>
          </w:p>
        </w:tc>
        <w:tc>
          <w:tcPr>
            <w:tcW w:w="3800" w:type="dxa"/>
          </w:tcPr>
          <w:p w:rsidR="001212B6" w:rsidRDefault="00867151">
            <w:pPr>
              <w:spacing w:before="3" w:after="3"/>
            </w:pPr>
            <w:r>
              <w:rPr>
                <w:rFonts w:ascii="Times New Roman"/>
                <w:sz w:val="20"/>
              </w:rPr>
              <w:t>Fixation Washers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LM255</w:t>
            </w:r>
          </w:p>
        </w:tc>
        <w:tc>
          <w:tcPr>
            <w:tcW w:w="3500" w:type="dxa"/>
          </w:tcPr>
          <w:p w:rsidR="001212B6" w:rsidRDefault="00867151">
            <w:pPr>
              <w:spacing w:before="3" w:after="3"/>
            </w:pPr>
            <w:r>
              <w:rPr>
                <w:rFonts w:ascii="Times New Roman"/>
                <w:sz w:val="20"/>
              </w:rPr>
              <w:t>OsteoMed FPS</w:t>
            </w:r>
          </w:p>
        </w:tc>
        <w:tc>
          <w:tcPr>
            <w:tcW w:w="3800" w:type="dxa"/>
          </w:tcPr>
          <w:p w:rsidR="001212B6" w:rsidRDefault="00867151">
            <w:pPr>
              <w:spacing w:before="3" w:after="3"/>
            </w:pPr>
            <w:r>
              <w:rPr>
                <w:rFonts w:ascii="Times New Roman"/>
                <w:sz w:val="20"/>
              </w:rPr>
              <w:t>Screw Washers</w:t>
            </w:r>
          </w:p>
        </w:tc>
        <w:tc>
          <w:tcPr>
            <w:tcW w:w="1900" w:type="dxa"/>
          </w:tcPr>
          <w:p w:rsidR="001212B6" w:rsidRDefault="00867151">
            <w:pPr>
              <w:spacing w:before="3" w:after="3"/>
            </w:pPr>
            <w:r>
              <w:rPr>
                <w:rFonts w:ascii="Times New Roman"/>
                <w:sz w:val="20"/>
              </w:rPr>
              <w:t>2/2.7/3.5/4.0mm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LM316</w:t>
            </w:r>
          </w:p>
        </w:tc>
        <w:tc>
          <w:tcPr>
            <w:tcW w:w="3500" w:type="dxa"/>
          </w:tcPr>
          <w:p w:rsidR="001212B6" w:rsidRDefault="00867151">
            <w:pPr>
              <w:spacing w:before="3" w:after="3"/>
            </w:pPr>
            <w:r>
              <w:rPr>
                <w:rFonts w:ascii="Times New Roman"/>
                <w:sz w:val="20"/>
              </w:rPr>
              <w:t>Skeletal Dynamics Washer</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LM346</w:t>
            </w:r>
          </w:p>
        </w:tc>
        <w:tc>
          <w:tcPr>
            <w:tcW w:w="3500" w:type="dxa"/>
          </w:tcPr>
          <w:p w:rsidR="001212B6" w:rsidRDefault="00867151">
            <w:pPr>
              <w:spacing w:before="3" w:after="3"/>
            </w:pPr>
            <w:r>
              <w:rPr>
                <w:rFonts w:ascii="Times New Roman"/>
                <w:sz w:val="20"/>
              </w:rPr>
              <w:t>Screw Washer</w:t>
            </w:r>
          </w:p>
        </w:tc>
        <w:tc>
          <w:tcPr>
            <w:tcW w:w="3800" w:type="dxa"/>
          </w:tcPr>
          <w:p w:rsidR="001212B6" w:rsidRDefault="00867151">
            <w:pPr>
              <w:spacing w:before="3" w:after="3"/>
            </w:pPr>
            <w:r>
              <w:rPr>
                <w:rFonts w:ascii="Times New Roman"/>
                <w:sz w:val="20"/>
              </w:rPr>
              <w:t>Screw Washer</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EO112</w:t>
            </w:r>
          </w:p>
        </w:tc>
        <w:tc>
          <w:tcPr>
            <w:tcW w:w="3500" w:type="dxa"/>
          </w:tcPr>
          <w:p w:rsidR="001212B6" w:rsidRDefault="00867151">
            <w:pPr>
              <w:spacing w:before="3" w:after="3"/>
            </w:pPr>
            <w:r>
              <w:rPr>
                <w:rFonts w:ascii="Times New Roman"/>
                <w:sz w:val="20"/>
              </w:rPr>
              <w:t>APTUS Washer</w:t>
            </w:r>
          </w:p>
        </w:tc>
        <w:tc>
          <w:tcPr>
            <w:tcW w:w="3800" w:type="dxa"/>
          </w:tcPr>
          <w:p w:rsidR="001212B6" w:rsidRDefault="00867151">
            <w:pPr>
              <w:spacing w:before="3" w:after="3"/>
            </w:pPr>
            <w:r>
              <w:rPr>
                <w:rFonts w:ascii="Times New Roman"/>
                <w:sz w:val="20"/>
              </w:rPr>
              <w:t>Washers</w:t>
            </w:r>
          </w:p>
        </w:tc>
        <w:tc>
          <w:tcPr>
            <w:tcW w:w="1900" w:type="dxa"/>
          </w:tcPr>
          <w:p w:rsidR="001212B6" w:rsidRDefault="00867151">
            <w:pPr>
              <w:spacing w:before="3" w:after="3"/>
            </w:pPr>
            <w:r>
              <w:rPr>
                <w:rFonts w:ascii="Times New Roman"/>
                <w:sz w:val="20"/>
              </w:rPr>
              <w:t>5.0mm - 13.0mm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MO158</w:t>
            </w:r>
          </w:p>
        </w:tc>
        <w:tc>
          <w:tcPr>
            <w:tcW w:w="3500" w:type="dxa"/>
          </w:tcPr>
          <w:p w:rsidR="001212B6" w:rsidRDefault="00867151">
            <w:pPr>
              <w:spacing w:before="3" w:after="3"/>
            </w:pPr>
            <w:r>
              <w:rPr>
                <w:rFonts w:ascii="Times New Roman"/>
                <w:sz w:val="20"/>
              </w:rPr>
              <w:t>Polarus Humeral Fixation System</w:t>
            </w:r>
          </w:p>
        </w:tc>
        <w:tc>
          <w:tcPr>
            <w:tcW w:w="3800" w:type="dxa"/>
          </w:tcPr>
          <w:p w:rsidR="001212B6" w:rsidRDefault="00867151">
            <w:pPr>
              <w:spacing w:before="3" w:after="3"/>
            </w:pPr>
            <w:r>
              <w:rPr>
                <w:rFonts w:ascii="Times New Roman"/>
                <w:sz w:val="20"/>
              </w:rPr>
              <w:t>Polarus Washer</w:t>
            </w:r>
          </w:p>
        </w:tc>
        <w:tc>
          <w:tcPr>
            <w:tcW w:w="1900" w:type="dxa"/>
          </w:tcPr>
          <w:p w:rsidR="001212B6" w:rsidRDefault="00867151">
            <w:pPr>
              <w:spacing w:before="3" w:after="3"/>
            </w:pPr>
            <w:r>
              <w:rPr>
                <w:rFonts w:ascii="Times New Roman"/>
                <w:sz w:val="20"/>
              </w:rPr>
              <w:t>3.8mm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TN003</w:t>
            </w:r>
          </w:p>
        </w:tc>
        <w:tc>
          <w:tcPr>
            <w:tcW w:w="3500" w:type="dxa"/>
          </w:tcPr>
          <w:p w:rsidR="001212B6" w:rsidRDefault="00867151">
            <w:pPr>
              <w:spacing w:before="3" w:after="3"/>
            </w:pPr>
            <w:r>
              <w:rPr>
                <w:rFonts w:ascii="Times New Roman"/>
                <w:sz w:val="20"/>
              </w:rPr>
              <w:t>Washers</w:t>
            </w:r>
          </w:p>
        </w:tc>
        <w:tc>
          <w:tcPr>
            <w:tcW w:w="3800" w:type="dxa"/>
          </w:tcPr>
          <w:p w:rsidR="001212B6" w:rsidRDefault="00867151">
            <w:pPr>
              <w:spacing w:before="3" w:after="3"/>
            </w:pPr>
            <w:r>
              <w:rPr>
                <w:rFonts w:ascii="Times New Roman"/>
                <w:sz w:val="20"/>
              </w:rPr>
              <w:t>Washers</w:t>
            </w:r>
          </w:p>
        </w:tc>
        <w:tc>
          <w:tcPr>
            <w:tcW w:w="1900" w:type="dxa"/>
          </w:tcPr>
          <w:p w:rsidR="001212B6" w:rsidRDefault="00867151">
            <w:pPr>
              <w:spacing w:before="3" w:after="3"/>
            </w:pPr>
            <w:r>
              <w:rPr>
                <w:rFonts w:ascii="Times New Roman"/>
                <w:sz w:val="20"/>
              </w:rPr>
              <w:t>4-8 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OH489</w:t>
            </w:r>
          </w:p>
        </w:tc>
        <w:tc>
          <w:tcPr>
            <w:tcW w:w="3500" w:type="dxa"/>
          </w:tcPr>
          <w:p w:rsidR="001212B6" w:rsidRDefault="00867151">
            <w:pPr>
              <w:spacing w:before="3" w:after="3"/>
            </w:pPr>
            <w:r>
              <w:rPr>
                <w:rFonts w:ascii="Times New Roman"/>
                <w:sz w:val="20"/>
              </w:rPr>
              <w:t>DynafitSystem</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8-10mm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SF095</w:t>
            </w:r>
          </w:p>
        </w:tc>
        <w:tc>
          <w:tcPr>
            <w:tcW w:w="3500" w:type="dxa"/>
          </w:tcPr>
          <w:p w:rsidR="001212B6" w:rsidRDefault="00867151">
            <w:pPr>
              <w:spacing w:before="3" w:after="3"/>
            </w:pPr>
            <w:r>
              <w:rPr>
                <w:rFonts w:ascii="Times New Roman"/>
                <w:sz w:val="20"/>
              </w:rPr>
              <w:t>Versa Screw Washer</w:t>
            </w:r>
          </w:p>
        </w:tc>
        <w:tc>
          <w:tcPr>
            <w:tcW w:w="3800" w:type="dxa"/>
          </w:tcPr>
          <w:p w:rsidR="001212B6" w:rsidRDefault="00867151">
            <w:pPr>
              <w:spacing w:before="3" w:after="3"/>
            </w:pPr>
            <w:r>
              <w:rPr>
                <w:rFonts w:ascii="Times New Roman"/>
                <w:sz w:val="20"/>
              </w:rPr>
              <w:t>Versa Screw Washer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SL007</w:t>
            </w:r>
          </w:p>
        </w:tc>
        <w:tc>
          <w:tcPr>
            <w:tcW w:w="3500" w:type="dxa"/>
          </w:tcPr>
          <w:p w:rsidR="001212B6" w:rsidRDefault="00867151">
            <w:pPr>
              <w:spacing w:before="3" w:after="3"/>
            </w:pPr>
            <w:r>
              <w:rPr>
                <w:rFonts w:ascii="Times New Roman"/>
                <w:sz w:val="20"/>
              </w:rPr>
              <w:t>Universal Washers</w:t>
            </w:r>
          </w:p>
        </w:tc>
        <w:tc>
          <w:tcPr>
            <w:tcW w:w="3800" w:type="dxa"/>
          </w:tcPr>
          <w:p w:rsidR="001212B6" w:rsidRDefault="00867151">
            <w:pPr>
              <w:spacing w:before="3" w:after="3"/>
            </w:pPr>
            <w:r>
              <w:rPr>
                <w:rFonts w:ascii="Times New Roman"/>
                <w:sz w:val="20"/>
              </w:rPr>
              <w:t>Screw Washers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HW298</w:t>
            </w:r>
          </w:p>
        </w:tc>
        <w:tc>
          <w:tcPr>
            <w:tcW w:w="3500" w:type="dxa"/>
          </w:tcPr>
          <w:p w:rsidR="001212B6" w:rsidRDefault="00867151">
            <w:pPr>
              <w:spacing w:before="3" w:after="3"/>
            </w:pPr>
            <w:r>
              <w:rPr>
                <w:rFonts w:ascii="Times New Roman"/>
                <w:sz w:val="20"/>
              </w:rPr>
              <w:t>Asnis Guided Screw System</w:t>
            </w:r>
          </w:p>
        </w:tc>
        <w:tc>
          <w:tcPr>
            <w:tcW w:w="3800" w:type="dxa"/>
          </w:tcPr>
          <w:p w:rsidR="001212B6" w:rsidRDefault="00867151">
            <w:pPr>
              <w:spacing w:before="3" w:after="3"/>
            </w:pPr>
            <w:r>
              <w:rPr>
                <w:rFonts w:ascii="Times New Roman"/>
                <w:sz w:val="20"/>
              </w:rPr>
              <w:t>Washer,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HW299</w:t>
            </w:r>
          </w:p>
        </w:tc>
        <w:tc>
          <w:tcPr>
            <w:tcW w:w="3500" w:type="dxa"/>
          </w:tcPr>
          <w:p w:rsidR="001212B6" w:rsidRDefault="00867151">
            <w:pPr>
              <w:spacing w:before="3" w:after="3"/>
            </w:pPr>
            <w:r>
              <w:rPr>
                <w:rFonts w:ascii="Times New Roman"/>
                <w:sz w:val="20"/>
              </w:rPr>
              <w:t>Asnis Guided Screw System</w:t>
            </w:r>
          </w:p>
        </w:tc>
        <w:tc>
          <w:tcPr>
            <w:tcW w:w="3800" w:type="dxa"/>
          </w:tcPr>
          <w:p w:rsidR="001212B6" w:rsidRDefault="00867151">
            <w:pPr>
              <w:spacing w:before="3" w:after="3"/>
            </w:pPr>
            <w:r>
              <w:rPr>
                <w:rFonts w:ascii="Times New Roman"/>
                <w:sz w:val="20"/>
              </w:rPr>
              <w:t>Washer -  Titanium</w:t>
            </w:r>
          </w:p>
        </w:tc>
        <w:tc>
          <w:tcPr>
            <w:tcW w:w="1900" w:type="dxa"/>
          </w:tcPr>
          <w:p w:rsidR="001212B6" w:rsidRDefault="00867151">
            <w:pPr>
              <w:spacing w:before="3" w:after="3"/>
            </w:pPr>
            <w:r>
              <w:rPr>
                <w:rFonts w:ascii="Times New Roman"/>
                <w:sz w:val="20"/>
              </w:rPr>
              <w:t>4, 5, 6.5,8mm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SK201</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Proximal Humeral Nail</w:t>
            </w:r>
          </w:p>
        </w:tc>
        <w:tc>
          <w:tcPr>
            <w:tcW w:w="1900" w:type="dxa"/>
          </w:tcPr>
          <w:p w:rsidR="001212B6" w:rsidRDefault="00867151">
            <w:pPr>
              <w:spacing w:before="3" w:after="3"/>
            </w:pPr>
            <w:r>
              <w:rPr>
                <w:rFonts w:ascii="Times New Roman"/>
                <w:sz w:val="20"/>
              </w:rPr>
              <w:t>Proximal Humerous Washer round/square</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SK565</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Washers</w:t>
            </w:r>
          </w:p>
        </w:tc>
        <w:tc>
          <w:tcPr>
            <w:tcW w:w="1900" w:type="dxa"/>
          </w:tcPr>
          <w:p w:rsidR="001212B6" w:rsidRDefault="00867151">
            <w:pPr>
              <w:spacing w:before="3" w:after="3"/>
            </w:pPr>
            <w:r>
              <w:rPr>
                <w:rFonts w:ascii="Times New Roman"/>
                <w:sz w:val="20"/>
              </w:rPr>
              <w:t>7-13mm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SQ129</w:t>
            </w:r>
          </w:p>
        </w:tc>
        <w:tc>
          <w:tcPr>
            <w:tcW w:w="3500" w:type="dxa"/>
          </w:tcPr>
          <w:p w:rsidR="001212B6" w:rsidRDefault="00867151">
            <w:pPr>
              <w:spacing w:before="3" w:after="3"/>
            </w:pPr>
            <w:r>
              <w:rPr>
                <w:rFonts w:ascii="Times New Roman"/>
                <w:sz w:val="20"/>
              </w:rPr>
              <w:t>Screw Washer</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Screw sizes 4.0mm - 7.0mm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WR060</w:t>
            </w:r>
          </w:p>
        </w:tc>
        <w:tc>
          <w:tcPr>
            <w:tcW w:w="3500" w:type="dxa"/>
          </w:tcPr>
          <w:p w:rsidR="001212B6" w:rsidRDefault="00867151">
            <w:pPr>
              <w:spacing w:before="3" w:after="3"/>
            </w:pPr>
            <w:r>
              <w:rPr>
                <w:rFonts w:ascii="Times New Roman"/>
                <w:sz w:val="20"/>
              </w:rPr>
              <w:t>Ring washer</w:t>
            </w:r>
          </w:p>
        </w:tc>
        <w:tc>
          <w:tcPr>
            <w:tcW w:w="3800" w:type="dxa"/>
          </w:tcPr>
          <w:p w:rsidR="001212B6" w:rsidRDefault="00867151">
            <w:pPr>
              <w:spacing w:before="3" w:after="3"/>
            </w:pPr>
            <w:r>
              <w:rPr>
                <w:rFonts w:ascii="Times New Roman"/>
                <w:sz w:val="20"/>
              </w:rPr>
              <w:t>Screw Washers</w:t>
            </w:r>
          </w:p>
        </w:tc>
        <w:tc>
          <w:tcPr>
            <w:tcW w:w="1900" w:type="dxa"/>
          </w:tcPr>
          <w:p w:rsidR="001212B6" w:rsidRDefault="00867151">
            <w:pPr>
              <w:spacing w:before="3" w:after="3"/>
            </w:pPr>
            <w:r>
              <w:rPr>
                <w:rFonts w:ascii="Times New Roman"/>
                <w:sz w:val="20"/>
              </w:rPr>
              <w:t>2.7/3.7/4.0/4.5</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WR297</w:t>
            </w:r>
          </w:p>
        </w:tc>
        <w:tc>
          <w:tcPr>
            <w:tcW w:w="3500" w:type="dxa"/>
          </w:tcPr>
          <w:p w:rsidR="001212B6" w:rsidRDefault="00867151">
            <w:pPr>
              <w:spacing w:before="3" w:after="3"/>
            </w:pPr>
            <w:r>
              <w:rPr>
                <w:rFonts w:ascii="Times New Roman"/>
                <w:sz w:val="20"/>
              </w:rPr>
              <w:t>SALVATION 3Di Plating System - Washers</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WR388</w:t>
            </w:r>
          </w:p>
        </w:tc>
        <w:tc>
          <w:tcPr>
            <w:tcW w:w="3500" w:type="dxa"/>
          </w:tcPr>
          <w:p w:rsidR="001212B6" w:rsidRDefault="00867151">
            <w:pPr>
              <w:spacing w:before="3" w:after="3"/>
            </w:pPr>
            <w:r>
              <w:rPr>
                <w:rFonts w:ascii="Times New Roman"/>
                <w:sz w:val="20"/>
              </w:rPr>
              <w:t>MaxTorque Cannulated Screw System- Washers</w:t>
            </w:r>
          </w:p>
        </w:tc>
        <w:tc>
          <w:tcPr>
            <w:tcW w:w="3800" w:type="dxa"/>
          </w:tcPr>
          <w:p w:rsidR="001212B6" w:rsidRDefault="00867151">
            <w:pPr>
              <w:spacing w:before="3" w:after="3"/>
            </w:pPr>
            <w:r>
              <w:rPr>
                <w:rFonts w:ascii="Times New Roman"/>
                <w:sz w:val="20"/>
              </w:rPr>
              <w:t>Screw washer, Titanium, Contoured or Flat</w:t>
            </w:r>
          </w:p>
        </w:tc>
        <w:tc>
          <w:tcPr>
            <w:tcW w:w="1900" w:type="dxa"/>
          </w:tcPr>
          <w:p w:rsidR="001212B6" w:rsidRDefault="00867151">
            <w:pPr>
              <w:spacing w:before="3" w:after="3"/>
            </w:pPr>
            <w:r>
              <w:rPr>
                <w:rFonts w:ascii="Times New Roman"/>
                <w:sz w:val="20"/>
              </w:rPr>
              <w:t>Ø</w:t>
            </w:r>
            <w:r>
              <w:rPr>
                <w:rFonts w:ascii="Times New Roman"/>
                <w:sz w:val="20"/>
              </w:rPr>
              <w:t>4.0 to 7.0mm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WR398</w:t>
            </w:r>
          </w:p>
        </w:tc>
        <w:tc>
          <w:tcPr>
            <w:tcW w:w="3500" w:type="dxa"/>
          </w:tcPr>
          <w:p w:rsidR="001212B6" w:rsidRDefault="00867151">
            <w:pPr>
              <w:spacing w:before="3" w:after="3"/>
            </w:pPr>
            <w:r>
              <w:rPr>
                <w:rFonts w:ascii="Times New Roman"/>
                <w:sz w:val="20"/>
              </w:rPr>
              <w:t>NexFix Washer</w:t>
            </w:r>
          </w:p>
        </w:tc>
        <w:tc>
          <w:tcPr>
            <w:tcW w:w="3800" w:type="dxa"/>
          </w:tcPr>
          <w:p w:rsidR="001212B6" w:rsidRDefault="00867151">
            <w:pPr>
              <w:spacing w:before="3" w:after="3"/>
            </w:pPr>
            <w:r>
              <w:rPr>
                <w:rFonts w:ascii="Times New Roman"/>
                <w:sz w:val="20"/>
              </w:rPr>
              <w:t xml:space="preserve">The NexFix Washer is a threaded circular piece of stainless steel through which is inserted a NexFix Compression Screw. The Compression Screw is locked to the washer to </w:t>
            </w:r>
            <w:r>
              <w:rPr>
                <w:rFonts w:ascii="Times New Roman"/>
                <w:sz w:val="20"/>
              </w:rPr>
              <w:lastRenderedPageBreak/>
              <w:t>form a headed screw that will increase bone coverage and prevent the screw from sinking</w:t>
            </w:r>
          </w:p>
        </w:tc>
        <w:tc>
          <w:tcPr>
            <w:tcW w:w="1900" w:type="dxa"/>
          </w:tcPr>
          <w:p w:rsidR="001212B6" w:rsidRDefault="00867151">
            <w:pPr>
              <w:spacing w:before="3" w:after="3"/>
            </w:pPr>
            <w:r>
              <w:rPr>
                <w:rFonts w:ascii="Times New Roman"/>
                <w:sz w:val="20"/>
              </w:rPr>
              <w:lastRenderedPageBreak/>
              <w:t>9mm, 11mm, 13mm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BH169</w:t>
            </w:r>
          </w:p>
        </w:tc>
        <w:tc>
          <w:tcPr>
            <w:tcW w:w="3500" w:type="dxa"/>
          </w:tcPr>
          <w:p w:rsidR="001212B6" w:rsidRDefault="00867151">
            <w:pPr>
              <w:spacing w:before="3" w:after="3"/>
            </w:pPr>
            <w:r>
              <w:rPr>
                <w:rFonts w:ascii="Times New Roman"/>
                <w:sz w:val="20"/>
              </w:rPr>
              <w:t>Washerloc Tibial Fixation Device</w:t>
            </w:r>
          </w:p>
        </w:tc>
        <w:tc>
          <w:tcPr>
            <w:tcW w:w="3800" w:type="dxa"/>
          </w:tcPr>
          <w:p w:rsidR="001212B6" w:rsidRDefault="00867151">
            <w:pPr>
              <w:spacing w:before="3" w:after="3"/>
            </w:pPr>
            <w:r>
              <w:rPr>
                <w:rFonts w:ascii="Times New Roman"/>
                <w:sz w:val="20"/>
              </w:rPr>
              <w:t>Interference Anchor Plate</w:t>
            </w:r>
          </w:p>
        </w:tc>
        <w:tc>
          <w:tcPr>
            <w:tcW w:w="1900" w:type="dxa"/>
          </w:tcPr>
          <w:p w:rsidR="001212B6" w:rsidRDefault="00867151">
            <w:pPr>
              <w:spacing w:before="3" w:after="3"/>
            </w:pPr>
            <w:r>
              <w:rPr>
                <w:rFonts w:ascii="Times New Roman"/>
                <w:sz w:val="20"/>
              </w:rPr>
              <w:t>(4.75 or 6.5)mm dia x 15-50mm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BH189</w:t>
            </w:r>
          </w:p>
        </w:tc>
        <w:tc>
          <w:tcPr>
            <w:tcW w:w="3500" w:type="dxa"/>
          </w:tcPr>
          <w:p w:rsidR="001212B6" w:rsidRDefault="00867151">
            <w:pPr>
              <w:spacing w:before="3" w:after="3"/>
            </w:pPr>
            <w:r>
              <w:rPr>
                <w:rFonts w:ascii="Times New Roman"/>
                <w:sz w:val="20"/>
              </w:rPr>
              <w:t>Small / Large Fragment Set S/S</w:t>
            </w:r>
          </w:p>
        </w:tc>
        <w:tc>
          <w:tcPr>
            <w:tcW w:w="3800" w:type="dxa"/>
          </w:tcPr>
          <w:p w:rsidR="001212B6" w:rsidRDefault="00867151">
            <w:pPr>
              <w:spacing w:before="3" w:after="3"/>
            </w:pPr>
            <w:r>
              <w:rPr>
                <w:rFonts w:ascii="Times New Roman"/>
                <w:sz w:val="20"/>
              </w:rPr>
              <w:t>Washer Spiked, Standard, Cancellous, Cortical &amp; Fastening Wire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BH332</w:t>
            </w:r>
          </w:p>
        </w:tc>
        <w:tc>
          <w:tcPr>
            <w:tcW w:w="3500" w:type="dxa"/>
          </w:tcPr>
          <w:p w:rsidR="001212B6" w:rsidRDefault="00867151">
            <w:pPr>
              <w:spacing w:before="3" w:after="3"/>
            </w:pPr>
            <w:r>
              <w:rPr>
                <w:rFonts w:ascii="Times New Roman"/>
                <w:sz w:val="20"/>
              </w:rPr>
              <w:t>Small / Large  Fragment Set</w:t>
            </w:r>
          </w:p>
        </w:tc>
        <w:tc>
          <w:tcPr>
            <w:tcW w:w="3800" w:type="dxa"/>
          </w:tcPr>
          <w:p w:rsidR="001212B6" w:rsidRDefault="00867151">
            <w:pPr>
              <w:spacing w:before="3" w:after="3"/>
            </w:pPr>
            <w:r>
              <w:rPr>
                <w:rFonts w:ascii="Times New Roman"/>
                <w:sz w:val="20"/>
              </w:rPr>
              <w:t>Washer Titanium - Flat/Cup/Countersink</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ZA008</w:t>
            </w:r>
          </w:p>
        </w:tc>
        <w:tc>
          <w:tcPr>
            <w:tcW w:w="3500" w:type="dxa"/>
          </w:tcPr>
          <w:p w:rsidR="001212B6" w:rsidRDefault="00867151">
            <w:pPr>
              <w:spacing w:before="3" w:after="3"/>
            </w:pPr>
            <w:r>
              <w:rPr>
                <w:rFonts w:ascii="Times New Roman"/>
                <w:sz w:val="20"/>
              </w:rPr>
              <w:t>ALPS Plating System &amp; Biodrive Screws</w:t>
            </w:r>
          </w:p>
        </w:tc>
        <w:tc>
          <w:tcPr>
            <w:tcW w:w="3800" w:type="dxa"/>
          </w:tcPr>
          <w:p w:rsidR="001212B6" w:rsidRDefault="00867151">
            <w:pPr>
              <w:spacing w:before="3" w:after="3"/>
            </w:pPr>
            <w:r>
              <w:rPr>
                <w:rFonts w:ascii="Times New Roman"/>
                <w:sz w:val="20"/>
              </w:rPr>
              <w:t>Flat and cupped Titanium washers</w:t>
            </w:r>
          </w:p>
        </w:tc>
        <w:tc>
          <w:tcPr>
            <w:tcW w:w="1900" w:type="dxa"/>
          </w:tcPr>
          <w:p w:rsidR="001212B6" w:rsidRDefault="00867151">
            <w:pPr>
              <w:spacing w:before="3" w:after="3"/>
            </w:pPr>
            <w:r>
              <w:rPr>
                <w:rFonts w:ascii="Times New Roman"/>
                <w:sz w:val="20"/>
              </w:rPr>
              <w:t>3.0-6.5mm</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ZI210</w:t>
            </w:r>
          </w:p>
        </w:tc>
        <w:tc>
          <w:tcPr>
            <w:tcW w:w="3500" w:type="dxa"/>
          </w:tcPr>
          <w:p w:rsidR="001212B6" w:rsidRDefault="00867151">
            <w:pPr>
              <w:spacing w:before="3" w:after="3"/>
            </w:pPr>
            <w:r>
              <w:rPr>
                <w:rFonts w:ascii="Times New Roman"/>
                <w:sz w:val="20"/>
              </w:rPr>
              <w:t>Zimmer Washers</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Small &amp; Large</w:t>
            </w:r>
          </w:p>
        </w:tc>
        <w:tc>
          <w:tcPr>
            <w:tcW w:w="1500" w:type="dxa"/>
          </w:tcPr>
          <w:p w:rsidR="001212B6" w:rsidRDefault="00867151">
            <w:pPr>
              <w:spacing w:before="3" w:after="3"/>
              <w:jc w:val="right"/>
            </w:pPr>
            <w:r>
              <w:rPr>
                <w:rFonts w:ascii="Times New Roman"/>
                <w:sz w:val="20"/>
              </w:rPr>
              <w:t>$90.00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06.03.04.07 - Screw post/peg</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MN278</w:t>
            </w:r>
          </w:p>
        </w:tc>
        <w:tc>
          <w:tcPr>
            <w:tcW w:w="3500" w:type="dxa"/>
          </w:tcPr>
          <w:p w:rsidR="001212B6" w:rsidRDefault="00867151">
            <w:pPr>
              <w:spacing w:before="3" w:after="3"/>
            </w:pPr>
            <w:r>
              <w:rPr>
                <w:rFonts w:ascii="Times New Roman"/>
                <w:sz w:val="20"/>
              </w:rPr>
              <w:t>Femoral Neck System, Bolt</w:t>
            </w:r>
          </w:p>
        </w:tc>
        <w:tc>
          <w:tcPr>
            <w:tcW w:w="3800" w:type="dxa"/>
          </w:tcPr>
          <w:p w:rsidR="001212B6" w:rsidRDefault="00867151">
            <w:pPr>
              <w:spacing w:before="3" w:after="3"/>
            </w:pPr>
            <w:r>
              <w:rPr>
                <w:rFonts w:ascii="Times New Roman"/>
                <w:sz w:val="20"/>
              </w:rPr>
              <w:t>Orthopaedic bone bolt</w:t>
            </w:r>
          </w:p>
        </w:tc>
        <w:tc>
          <w:tcPr>
            <w:tcW w:w="1900" w:type="dxa"/>
          </w:tcPr>
          <w:p w:rsidR="001212B6" w:rsidRDefault="00867151">
            <w:pPr>
              <w:spacing w:before="3" w:after="3"/>
            </w:pPr>
            <w:r>
              <w:rPr>
                <w:rFonts w:ascii="Times New Roman"/>
                <w:sz w:val="20"/>
              </w:rPr>
              <w:t>75 to 130 mm length</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SY110</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Buttress Pin</w:t>
            </w:r>
          </w:p>
        </w:tc>
        <w:tc>
          <w:tcPr>
            <w:tcW w:w="1900" w:type="dxa"/>
          </w:tcPr>
          <w:p w:rsidR="001212B6" w:rsidRDefault="00867151">
            <w:pPr>
              <w:spacing w:before="3" w:after="3"/>
            </w:pPr>
            <w:r>
              <w:rPr>
                <w:rFonts w:ascii="Times New Roman"/>
                <w:sz w:val="20"/>
              </w:rPr>
              <w:t>Various lengths</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SY435</w:t>
            </w:r>
          </w:p>
        </w:tc>
        <w:tc>
          <w:tcPr>
            <w:tcW w:w="3500" w:type="dxa"/>
          </w:tcPr>
          <w:p w:rsidR="001212B6" w:rsidRDefault="00867151">
            <w:pPr>
              <w:spacing w:before="3" w:after="3"/>
            </w:pPr>
            <w:r>
              <w:rPr>
                <w:rFonts w:ascii="Times New Roman"/>
                <w:sz w:val="20"/>
              </w:rPr>
              <w:t>Epoca Custom Offset Shoulder Prosthesis</w:t>
            </w:r>
          </w:p>
        </w:tc>
        <w:tc>
          <w:tcPr>
            <w:tcW w:w="3800" w:type="dxa"/>
          </w:tcPr>
          <w:p w:rsidR="001212B6" w:rsidRDefault="00867151">
            <w:pPr>
              <w:spacing w:before="3" w:after="3"/>
            </w:pPr>
            <w:r>
              <w:rPr>
                <w:rFonts w:ascii="Times New Roman"/>
                <w:sz w:val="20"/>
              </w:rPr>
              <w:t>Epoca  Screw</w:t>
            </w:r>
          </w:p>
        </w:tc>
        <w:tc>
          <w:tcPr>
            <w:tcW w:w="1900" w:type="dxa"/>
          </w:tcPr>
          <w:p w:rsidR="001212B6" w:rsidRDefault="00867151">
            <w:pPr>
              <w:spacing w:before="3" w:after="3"/>
            </w:pPr>
            <w:r>
              <w:rPr>
                <w:rFonts w:ascii="Times New Roman"/>
                <w:sz w:val="20"/>
              </w:rPr>
              <w:t>8-30mm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SY649</w:t>
            </w:r>
          </w:p>
        </w:tc>
        <w:tc>
          <w:tcPr>
            <w:tcW w:w="3500" w:type="dxa"/>
          </w:tcPr>
          <w:p w:rsidR="001212B6" w:rsidRDefault="00867151">
            <w:pPr>
              <w:spacing w:before="3" w:after="3"/>
            </w:pPr>
            <w:r>
              <w:rPr>
                <w:rFonts w:ascii="Times New Roman"/>
                <w:sz w:val="20"/>
              </w:rPr>
              <w:t>AO/ASIF Screws</w:t>
            </w:r>
          </w:p>
        </w:tc>
        <w:tc>
          <w:tcPr>
            <w:tcW w:w="3800" w:type="dxa"/>
          </w:tcPr>
          <w:p w:rsidR="001212B6" w:rsidRDefault="00867151">
            <w:pPr>
              <w:spacing w:before="3" w:after="3"/>
            </w:pPr>
            <w:r>
              <w:rPr>
                <w:rFonts w:ascii="Times New Roman"/>
                <w:sz w:val="20"/>
              </w:rPr>
              <w:t>Self Drilling, self tapping, conical screws/pins/bar</w:t>
            </w:r>
          </w:p>
        </w:tc>
        <w:tc>
          <w:tcPr>
            <w:tcW w:w="1900" w:type="dxa"/>
          </w:tcPr>
          <w:p w:rsidR="001212B6" w:rsidRDefault="00867151">
            <w:pPr>
              <w:spacing w:before="3" w:after="3"/>
            </w:pPr>
            <w:r>
              <w:rPr>
                <w:rFonts w:ascii="Times New Roman"/>
                <w:sz w:val="20"/>
              </w:rPr>
              <w:t>≥</w:t>
            </w:r>
            <w:r>
              <w:rPr>
                <w:rFonts w:ascii="Times New Roman"/>
                <w:sz w:val="20"/>
              </w:rPr>
              <w:t xml:space="preserve"> 3.5mm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LM041</w:t>
            </w:r>
          </w:p>
        </w:tc>
        <w:tc>
          <w:tcPr>
            <w:tcW w:w="3500" w:type="dxa"/>
          </w:tcPr>
          <w:p w:rsidR="001212B6" w:rsidRDefault="00867151">
            <w:pPr>
              <w:spacing w:before="3" w:after="3"/>
            </w:pPr>
            <w:r>
              <w:rPr>
                <w:rFonts w:ascii="Times New Roman"/>
                <w:sz w:val="20"/>
              </w:rPr>
              <w:t>Trimed Bearing Plate, Fixation Pegs</w:t>
            </w:r>
          </w:p>
        </w:tc>
        <w:tc>
          <w:tcPr>
            <w:tcW w:w="3800" w:type="dxa"/>
          </w:tcPr>
          <w:p w:rsidR="001212B6" w:rsidRDefault="00867151">
            <w:pPr>
              <w:spacing w:before="3" w:after="3"/>
            </w:pPr>
            <w:r>
              <w:rPr>
                <w:rFonts w:ascii="Times New Roman"/>
                <w:sz w:val="20"/>
              </w:rPr>
              <w:t>Bearing plate fixation pegs</w:t>
            </w:r>
          </w:p>
        </w:tc>
        <w:tc>
          <w:tcPr>
            <w:tcW w:w="1900" w:type="dxa"/>
          </w:tcPr>
          <w:p w:rsidR="001212B6" w:rsidRDefault="00867151">
            <w:pPr>
              <w:spacing w:before="3" w:after="3"/>
            </w:pPr>
            <w:r>
              <w:rPr>
                <w:rFonts w:ascii="Times New Roman"/>
                <w:sz w:val="20"/>
              </w:rPr>
              <w:t>2.3mm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LM311</w:t>
            </w:r>
          </w:p>
        </w:tc>
        <w:tc>
          <w:tcPr>
            <w:tcW w:w="3500" w:type="dxa"/>
          </w:tcPr>
          <w:p w:rsidR="001212B6" w:rsidRDefault="00867151">
            <w:pPr>
              <w:spacing w:before="3" w:after="3"/>
            </w:pPr>
            <w:r>
              <w:rPr>
                <w:rFonts w:ascii="Times New Roman"/>
                <w:sz w:val="20"/>
              </w:rPr>
              <w:t>Skeletal Dynamics Pegs</w:t>
            </w:r>
          </w:p>
        </w:tc>
        <w:tc>
          <w:tcPr>
            <w:tcW w:w="3800" w:type="dxa"/>
          </w:tcPr>
          <w:p w:rsidR="001212B6" w:rsidRDefault="00867151">
            <w:pPr>
              <w:spacing w:before="3" w:after="3"/>
            </w:pPr>
            <w:r>
              <w:rPr>
                <w:rFonts w:ascii="Times New Roman"/>
                <w:sz w:val="20"/>
              </w:rPr>
              <w:t>Smooth Pegs:Locking, Threaded Pegs: Locking &amp; Non Locking</w:t>
            </w:r>
          </w:p>
        </w:tc>
        <w:tc>
          <w:tcPr>
            <w:tcW w:w="1900" w:type="dxa"/>
          </w:tcPr>
          <w:p w:rsidR="001212B6" w:rsidRDefault="00867151">
            <w:pPr>
              <w:spacing w:before="3" w:after="3"/>
            </w:pPr>
            <w:r>
              <w:rPr>
                <w:rFonts w:ascii="Times New Roman"/>
                <w:sz w:val="20"/>
              </w:rPr>
              <w:t>2mm, 2.3mm &amp; 2.7mm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EO088</w:t>
            </w:r>
          </w:p>
        </w:tc>
        <w:tc>
          <w:tcPr>
            <w:tcW w:w="3500" w:type="dxa"/>
          </w:tcPr>
          <w:p w:rsidR="001212B6" w:rsidRDefault="00867151">
            <w:pPr>
              <w:spacing w:before="3" w:after="3"/>
            </w:pPr>
            <w:r>
              <w:rPr>
                <w:rFonts w:ascii="Times New Roman"/>
                <w:sz w:val="20"/>
              </w:rPr>
              <w:t>Aptus Shoulder (Spiral Blades )</w:t>
            </w:r>
          </w:p>
        </w:tc>
        <w:tc>
          <w:tcPr>
            <w:tcW w:w="3800" w:type="dxa"/>
          </w:tcPr>
          <w:p w:rsidR="001212B6" w:rsidRDefault="00867151">
            <w:pPr>
              <w:spacing w:before="3" w:after="3"/>
            </w:pPr>
            <w:r>
              <w:rPr>
                <w:rFonts w:ascii="Times New Roman"/>
                <w:sz w:val="20"/>
              </w:rPr>
              <w:t>Spiral Blades Proximal Humerus</w:t>
            </w:r>
          </w:p>
        </w:tc>
        <w:tc>
          <w:tcPr>
            <w:tcW w:w="1900" w:type="dxa"/>
          </w:tcPr>
          <w:p w:rsidR="001212B6" w:rsidRDefault="00867151">
            <w:pPr>
              <w:spacing w:before="3" w:after="3"/>
            </w:pPr>
            <w:r>
              <w:rPr>
                <w:rFonts w:ascii="Times New Roman"/>
                <w:sz w:val="20"/>
              </w:rPr>
              <w:t>3.5mm System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TN048</w:t>
            </w:r>
          </w:p>
        </w:tc>
        <w:tc>
          <w:tcPr>
            <w:tcW w:w="3500" w:type="dxa"/>
          </w:tcPr>
          <w:p w:rsidR="001212B6" w:rsidRDefault="00867151">
            <w:pPr>
              <w:spacing w:before="3" w:after="3"/>
            </w:pPr>
            <w:r>
              <w:rPr>
                <w:rFonts w:ascii="Times New Roman"/>
                <w:sz w:val="20"/>
              </w:rPr>
              <w:t>Screws peg locking</w:t>
            </w:r>
          </w:p>
        </w:tc>
        <w:tc>
          <w:tcPr>
            <w:tcW w:w="3800" w:type="dxa"/>
          </w:tcPr>
          <w:p w:rsidR="001212B6" w:rsidRDefault="00867151">
            <w:pPr>
              <w:spacing w:before="3" w:after="3"/>
            </w:pPr>
            <w:r>
              <w:rPr>
                <w:rFonts w:ascii="Times New Roman"/>
                <w:sz w:val="20"/>
              </w:rPr>
              <w:t>Locking screws peg</w:t>
            </w:r>
          </w:p>
        </w:tc>
        <w:tc>
          <w:tcPr>
            <w:tcW w:w="1900" w:type="dxa"/>
          </w:tcPr>
          <w:p w:rsidR="001212B6" w:rsidRDefault="00867151">
            <w:pPr>
              <w:spacing w:before="3" w:after="3"/>
            </w:pPr>
            <w:r>
              <w:rPr>
                <w:rFonts w:ascii="Times New Roman"/>
                <w:sz w:val="20"/>
              </w:rPr>
              <w:t>&lt; 2.0 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SL029</w:t>
            </w:r>
          </w:p>
        </w:tc>
        <w:tc>
          <w:tcPr>
            <w:tcW w:w="3500" w:type="dxa"/>
          </w:tcPr>
          <w:p w:rsidR="001212B6" w:rsidRDefault="00867151">
            <w:pPr>
              <w:spacing w:before="3" w:after="3"/>
            </w:pPr>
            <w:r>
              <w:rPr>
                <w:rFonts w:ascii="Times New Roman"/>
                <w:sz w:val="20"/>
              </w:rPr>
              <w:t>D-RAD SMART PACK</w:t>
            </w:r>
          </w:p>
        </w:tc>
        <w:tc>
          <w:tcPr>
            <w:tcW w:w="3800" w:type="dxa"/>
          </w:tcPr>
          <w:p w:rsidR="001212B6" w:rsidRDefault="00867151">
            <w:pPr>
              <w:spacing w:before="3" w:after="3"/>
            </w:pPr>
            <w:r>
              <w:rPr>
                <w:rFonts w:ascii="Times New Roman"/>
                <w:sz w:val="20"/>
              </w:rPr>
              <w:t>Variable angle locking screw or peg</w:t>
            </w:r>
          </w:p>
        </w:tc>
        <w:tc>
          <w:tcPr>
            <w:tcW w:w="1900" w:type="dxa"/>
          </w:tcPr>
          <w:p w:rsidR="001212B6" w:rsidRDefault="00867151">
            <w:pPr>
              <w:spacing w:before="3" w:after="3"/>
            </w:pPr>
            <w:r>
              <w:rPr>
                <w:rFonts w:ascii="Times New Roman"/>
                <w:sz w:val="20"/>
              </w:rPr>
              <w:t>1.0 - 2.0mm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SL150</w:t>
            </w:r>
          </w:p>
        </w:tc>
        <w:tc>
          <w:tcPr>
            <w:tcW w:w="3500" w:type="dxa"/>
          </w:tcPr>
          <w:p w:rsidR="001212B6" w:rsidRDefault="00867151">
            <w:pPr>
              <w:spacing w:before="3" w:after="3"/>
            </w:pPr>
            <w:r>
              <w:rPr>
                <w:rFonts w:ascii="Times New Roman"/>
                <w:sz w:val="20"/>
              </w:rPr>
              <w:t>Smith &amp; Nephew Plate and Screw System - EVOS</w:t>
            </w:r>
          </w:p>
        </w:tc>
        <w:tc>
          <w:tcPr>
            <w:tcW w:w="3800" w:type="dxa"/>
          </w:tcPr>
          <w:p w:rsidR="001212B6" w:rsidRDefault="00867151">
            <w:pPr>
              <w:spacing w:before="3" w:after="3"/>
            </w:pPr>
            <w:r>
              <w:rPr>
                <w:rFonts w:ascii="Times New Roman"/>
                <w:sz w:val="20"/>
              </w:rPr>
              <w:t>Locking Peg</w:t>
            </w:r>
          </w:p>
        </w:tc>
        <w:tc>
          <w:tcPr>
            <w:tcW w:w="1900" w:type="dxa"/>
          </w:tcPr>
          <w:p w:rsidR="001212B6" w:rsidRDefault="00867151">
            <w:pPr>
              <w:spacing w:before="3" w:after="3"/>
            </w:pPr>
            <w:r>
              <w:rPr>
                <w:rFonts w:ascii="Times New Roman"/>
                <w:sz w:val="20"/>
              </w:rPr>
              <w:t>Various length</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SN422</w:t>
            </w:r>
          </w:p>
        </w:tc>
        <w:tc>
          <w:tcPr>
            <w:tcW w:w="3500" w:type="dxa"/>
          </w:tcPr>
          <w:p w:rsidR="001212B6" w:rsidRDefault="00867151">
            <w:pPr>
              <w:spacing w:before="3" w:after="3"/>
            </w:pPr>
            <w:r>
              <w:rPr>
                <w:rFonts w:ascii="Times New Roman"/>
                <w:sz w:val="20"/>
              </w:rPr>
              <w:t>Fixation Post</w:t>
            </w:r>
          </w:p>
        </w:tc>
        <w:tc>
          <w:tcPr>
            <w:tcW w:w="3800" w:type="dxa"/>
          </w:tcPr>
          <w:p w:rsidR="001212B6" w:rsidRDefault="00867151">
            <w:pPr>
              <w:spacing w:before="3" w:after="3"/>
            </w:pPr>
            <w:r>
              <w:rPr>
                <w:rFonts w:ascii="Times New Roman"/>
                <w:sz w:val="20"/>
              </w:rPr>
              <w:t>Tibial fixation device</w:t>
            </w:r>
          </w:p>
        </w:tc>
        <w:tc>
          <w:tcPr>
            <w:tcW w:w="1900" w:type="dxa"/>
          </w:tcPr>
          <w:p w:rsidR="001212B6" w:rsidRDefault="00867151">
            <w:pPr>
              <w:spacing w:before="3" w:after="3"/>
            </w:pPr>
            <w:r>
              <w:rPr>
                <w:rFonts w:ascii="Times New Roman"/>
                <w:sz w:val="20"/>
              </w:rPr>
              <w:t>25 -55mm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SK154</w:t>
            </w:r>
          </w:p>
        </w:tc>
        <w:tc>
          <w:tcPr>
            <w:tcW w:w="3500" w:type="dxa"/>
          </w:tcPr>
          <w:p w:rsidR="001212B6" w:rsidRDefault="00867151">
            <w:pPr>
              <w:spacing w:before="3" w:after="3"/>
            </w:pPr>
            <w:r>
              <w:rPr>
                <w:rFonts w:ascii="Times New Roman"/>
                <w:sz w:val="20"/>
              </w:rPr>
              <w:t>Stryker Cross-Screw</w:t>
            </w:r>
          </w:p>
        </w:tc>
        <w:tc>
          <w:tcPr>
            <w:tcW w:w="3800" w:type="dxa"/>
          </w:tcPr>
          <w:p w:rsidR="001212B6" w:rsidRDefault="00867151">
            <w:pPr>
              <w:spacing w:before="3" w:after="3"/>
            </w:pPr>
            <w:r>
              <w:rPr>
                <w:rFonts w:ascii="Times New Roman"/>
                <w:sz w:val="20"/>
              </w:rPr>
              <w:t>HA/PLLA screw for ligament/tendon fixation</w:t>
            </w:r>
          </w:p>
        </w:tc>
        <w:tc>
          <w:tcPr>
            <w:tcW w:w="1900" w:type="dxa"/>
          </w:tcPr>
          <w:p w:rsidR="001212B6" w:rsidRDefault="00867151">
            <w:pPr>
              <w:spacing w:before="3" w:after="3"/>
            </w:pPr>
            <w:r>
              <w:rPr>
                <w:rFonts w:ascii="Times New Roman"/>
                <w:sz w:val="20"/>
              </w:rPr>
              <w:t>Dia 6mm: Length 40-60mm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SK155</w:t>
            </w:r>
          </w:p>
        </w:tc>
        <w:tc>
          <w:tcPr>
            <w:tcW w:w="3500" w:type="dxa"/>
          </w:tcPr>
          <w:p w:rsidR="001212B6" w:rsidRDefault="00867151">
            <w:pPr>
              <w:spacing w:before="3" w:after="3"/>
            </w:pPr>
            <w:r>
              <w:rPr>
                <w:rFonts w:ascii="Times New Roman"/>
                <w:sz w:val="20"/>
              </w:rPr>
              <w:t>Wedge Interference screw</w:t>
            </w:r>
          </w:p>
        </w:tc>
        <w:tc>
          <w:tcPr>
            <w:tcW w:w="3800" w:type="dxa"/>
          </w:tcPr>
          <w:p w:rsidR="001212B6" w:rsidRDefault="00867151">
            <w:pPr>
              <w:spacing w:before="3" w:after="3"/>
            </w:pPr>
            <w:r>
              <w:rPr>
                <w:rFonts w:ascii="Times New Roman"/>
                <w:sz w:val="20"/>
              </w:rPr>
              <w:t>Threaded PLLA screw with cross pin for ligament/tendon fixation</w:t>
            </w:r>
          </w:p>
        </w:tc>
        <w:tc>
          <w:tcPr>
            <w:tcW w:w="1900" w:type="dxa"/>
          </w:tcPr>
          <w:p w:rsidR="001212B6" w:rsidRDefault="00867151">
            <w:pPr>
              <w:spacing w:before="3" w:after="3"/>
            </w:pPr>
            <w:r>
              <w:rPr>
                <w:rFonts w:ascii="Times New Roman"/>
                <w:sz w:val="20"/>
              </w:rPr>
              <w:t>Dia 7-12mm, Length 20-40mm; pin length standard</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WR371</w:t>
            </w:r>
          </w:p>
        </w:tc>
        <w:tc>
          <w:tcPr>
            <w:tcW w:w="3500" w:type="dxa"/>
          </w:tcPr>
          <w:p w:rsidR="001212B6" w:rsidRDefault="00867151">
            <w:pPr>
              <w:spacing w:before="3" w:after="3"/>
            </w:pPr>
            <w:r>
              <w:rPr>
                <w:rFonts w:ascii="Times New Roman"/>
                <w:sz w:val="20"/>
              </w:rPr>
              <w:t>MaxLock Extreme System - DRLock Extreme Locking Peg</w:t>
            </w:r>
          </w:p>
        </w:tc>
        <w:tc>
          <w:tcPr>
            <w:tcW w:w="3800" w:type="dxa"/>
          </w:tcPr>
          <w:p w:rsidR="001212B6" w:rsidRDefault="00867151">
            <w:pPr>
              <w:spacing w:before="3" w:after="3"/>
            </w:pPr>
            <w:r>
              <w:rPr>
                <w:rFonts w:ascii="Times New Roman"/>
                <w:sz w:val="20"/>
              </w:rPr>
              <w:t>Locking Peg, Titanium</w:t>
            </w:r>
          </w:p>
        </w:tc>
        <w:tc>
          <w:tcPr>
            <w:tcW w:w="1900" w:type="dxa"/>
          </w:tcPr>
          <w:p w:rsidR="001212B6" w:rsidRDefault="00867151">
            <w:pPr>
              <w:spacing w:before="3" w:after="3"/>
            </w:pPr>
            <w:r>
              <w:rPr>
                <w:rFonts w:ascii="Times New Roman"/>
                <w:sz w:val="20"/>
              </w:rPr>
              <w:t>Ø</w:t>
            </w:r>
            <w:r>
              <w:rPr>
                <w:rFonts w:ascii="Times New Roman"/>
                <w:sz w:val="20"/>
              </w:rPr>
              <w:t>2.0mm, Length 10-30mm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06.03.04.08 - Screw Accessories - Nuts</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SK204</w:t>
            </w:r>
          </w:p>
        </w:tc>
        <w:tc>
          <w:tcPr>
            <w:tcW w:w="3500" w:type="dxa"/>
          </w:tcPr>
          <w:p w:rsidR="001212B6" w:rsidRDefault="00867151">
            <w:pPr>
              <w:spacing w:before="3" w:after="3"/>
            </w:pPr>
            <w:r>
              <w:rPr>
                <w:rFonts w:ascii="Times New Roman"/>
                <w:sz w:val="20"/>
              </w:rPr>
              <w:t>Stryker Trauma Locking Nail System</w:t>
            </w:r>
          </w:p>
        </w:tc>
        <w:tc>
          <w:tcPr>
            <w:tcW w:w="3800" w:type="dxa"/>
          </w:tcPr>
          <w:p w:rsidR="001212B6" w:rsidRDefault="00867151">
            <w:pPr>
              <w:spacing w:before="3" w:after="3"/>
            </w:pPr>
            <w:r>
              <w:rPr>
                <w:rFonts w:ascii="Times New Roman"/>
                <w:sz w:val="20"/>
              </w:rPr>
              <w:t>SCN</w:t>
            </w:r>
          </w:p>
        </w:tc>
        <w:tc>
          <w:tcPr>
            <w:tcW w:w="1900" w:type="dxa"/>
          </w:tcPr>
          <w:p w:rsidR="001212B6" w:rsidRDefault="00867151">
            <w:pPr>
              <w:spacing w:before="3" w:after="3"/>
            </w:pPr>
            <w:r>
              <w:rPr>
                <w:rFonts w:ascii="Times New Roman"/>
                <w:sz w:val="20"/>
              </w:rPr>
              <w:t>Nut for Condyle Screws 5mm</w:t>
            </w:r>
          </w:p>
        </w:tc>
        <w:tc>
          <w:tcPr>
            <w:tcW w:w="1500" w:type="dxa"/>
          </w:tcPr>
          <w:p w:rsidR="001212B6" w:rsidRDefault="00867151">
            <w:pPr>
              <w:spacing w:before="3" w:after="3"/>
              <w:jc w:val="right"/>
            </w:pPr>
            <w:r>
              <w:rPr>
                <w:rFonts w:ascii="Times New Roman"/>
                <w:sz w:val="20"/>
              </w:rPr>
              <w:t>$35.00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SK566</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Nuts</w:t>
            </w:r>
          </w:p>
        </w:tc>
        <w:tc>
          <w:tcPr>
            <w:tcW w:w="1900" w:type="dxa"/>
          </w:tcPr>
          <w:p w:rsidR="001212B6" w:rsidRDefault="00867151">
            <w:pPr>
              <w:spacing w:before="3" w:after="3"/>
            </w:pPr>
            <w:r>
              <w:rPr>
                <w:rFonts w:ascii="Times New Roman"/>
                <w:sz w:val="20"/>
              </w:rPr>
              <w:t>4.5-5.0mm</w:t>
            </w:r>
          </w:p>
        </w:tc>
        <w:tc>
          <w:tcPr>
            <w:tcW w:w="1500" w:type="dxa"/>
          </w:tcPr>
          <w:p w:rsidR="001212B6" w:rsidRDefault="00867151">
            <w:pPr>
              <w:spacing w:before="3" w:after="3"/>
              <w:jc w:val="right"/>
            </w:pPr>
            <w:r>
              <w:rPr>
                <w:rFonts w:ascii="Times New Roman"/>
                <w:sz w:val="20"/>
              </w:rPr>
              <w:t>$35.00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06.03.04.09 - Screw Accessories - Locking Nuts / Insert</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HW274</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Locking Insert/Plug Assembly</w:t>
            </w:r>
          </w:p>
        </w:tc>
        <w:tc>
          <w:tcPr>
            <w:tcW w:w="1900" w:type="dxa"/>
          </w:tcPr>
          <w:p w:rsidR="001212B6" w:rsidRDefault="00867151">
            <w:pPr>
              <w:spacing w:before="3" w:after="3"/>
            </w:pPr>
            <w:r>
              <w:rPr>
                <w:rFonts w:ascii="Times New Roman"/>
                <w:sz w:val="20"/>
              </w:rPr>
              <w:t>4.0mm to 5 mm</w:t>
            </w:r>
          </w:p>
        </w:tc>
        <w:tc>
          <w:tcPr>
            <w:tcW w:w="1500" w:type="dxa"/>
          </w:tcPr>
          <w:p w:rsidR="001212B6" w:rsidRDefault="00867151">
            <w:pPr>
              <w:spacing w:before="3" w:after="3"/>
              <w:jc w:val="right"/>
            </w:pPr>
            <w:r>
              <w:rPr>
                <w:rFonts w:ascii="Times New Roman"/>
                <w:sz w:val="20"/>
              </w:rPr>
              <w:t>$244.00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06.03.04.10 - Screw Accessories - Caps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SY195</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Protective caps for rods, protection caps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LM378</w:t>
            </w:r>
          </w:p>
        </w:tc>
        <w:tc>
          <w:tcPr>
            <w:tcW w:w="3500" w:type="dxa"/>
          </w:tcPr>
          <w:p w:rsidR="001212B6" w:rsidRDefault="00867151">
            <w:pPr>
              <w:spacing w:before="3" w:after="3"/>
            </w:pPr>
            <w:r>
              <w:rPr>
                <w:rFonts w:ascii="Times New Roman"/>
                <w:sz w:val="20"/>
              </w:rPr>
              <w:t>Orthopaedic screw cap</w:t>
            </w:r>
          </w:p>
        </w:tc>
        <w:tc>
          <w:tcPr>
            <w:tcW w:w="3800" w:type="dxa"/>
          </w:tcPr>
          <w:p w:rsidR="001212B6" w:rsidRDefault="00867151">
            <w:pPr>
              <w:spacing w:before="3" w:after="3"/>
            </w:pPr>
            <w:r>
              <w:rPr>
                <w:rFonts w:ascii="Times New Roman"/>
                <w:sz w:val="20"/>
              </w:rPr>
              <w:t>Orthopaedic screw cap</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OH649</w:t>
            </w:r>
          </w:p>
        </w:tc>
        <w:tc>
          <w:tcPr>
            <w:tcW w:w="3500" w:type="dxa"/>
          </w:tcPr>
          <w:p w:rsidR="001212B6" w:rsidRDefault="00867151">
            <w:pPr>
              <w:spacing w:before="3" w:after="3"/>
            </w:pPr>
            <w:r>
              <w:rPr>
                <w:rFonts w:ascii="Times New Roman"/>
                <w:sz w:val="20"/>
              </w:rPr>
              <w:t>G-BEAM Fusion Beam Cap</w:t>
            </w:r>
          </w:p>
        </w:tc>
        <w:tc>
          <w:tcPr>
            <w:tcW w:w="3800" w:type="dxa"/>
          </w:tcPr>
          <w:p w:rsidR="001212B6" w:rsidRDefault="00867151">
            <w:pPr>
              <w:spacing w:before="3" w:after="3"/>
            </w:pPr>
            <w:r>
              <w:rPr>
                <w:rFonts w:ascii="Times New Roman"/>
                <w:sz w:val="20"/>
              </w:rPr>
              <w:t>END CAP</w:t>
            </w:r>
          </w:p>
        </w:tc>
        <w:tc>
          <w:tcPr>
            <w:tcW w:w="1900" w:type="dxa"/>
          </w:tcPr>
          <w:p w:rsidR="001212B6" w:rsidRDefault="00867151">
            <w:pPr>
              <w:spacing w:before="3" w:after="3"/>
            </w:pPr>
            <w:r>
              <w:rPr>
                <w:rFonts w:ascii="Times New Roman"/>
                <w:sz w:val="20"/>
              </w:rPr>
              <w:t>Compression: High/Low</w:t>
            </w:r>
          </w:p>
        </w:tc>
        <w:tc>
          <w:tcPr>
            <w:tcW w:w="1500" w:type="dxa"/>
          </w:tcPr>
          <w:p w:rsidR="001212B6" w:rsidRDefault="00867151">
            <w:pPr>
              <w:spacing w:before="3" w:after="3"/>
              <w:jc w:val="right"/>
            </w:pPr>
            <w:r>
              <w:rPr>
                <w:rFonts w:ascii="Times New Roman"/>
                <w:sz w:val="20"/>
              </w:rPr>
              <w:t>$113.00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SN945</w:t>
            </w:r>
          </w:p>
        </w:tc>
        <w:tc>
          <w:tcPr>
            <w:tcW w:w="3500" w:type="dxa"/>
          </w:tcPr>
          <w:p w:rsidR="001212B6" w:rsidRDefault="00867151">
            <w:pPr>
              <w:spacing w:before="3" w:after="3"/>
            </w:pPr>
            <w:r>
              <w:rPr>
                <w:rFonts w:ascii="Times New Roman"/>
                <w:sz w:val="20"/>
              </w:rPr>
              <w:t>Peri-Loc</w:t>
            </w:r>
          </w:p>
        </w:tc>
        <w:tc>
          <w:tcPr>
            <w:tcW w:w="3800" w:type="dxa"/>
          </w:tcPr>
          <w:p w:rsidR="001212B6" w:rsidRDefault="00867151">
            <w:pPr>
              <w:spacing w:before="3" w:after="3"/>
            </w:pPr>
            <w:r>
              <w:rPr>
                <w:rFonts w:ascii="Times New Roman"/>
                <w:sz w:val="20"/>
              </w:rPr>
              <w:t>Screw Accessories, Hole Filler</w:t>
            </w:r>
          </w:p>
        </w:tc>
        <w:tc>
          <w:tcPr>
            <w:tcW w:w="1900" w:type="dxa"/>
          </w:tcPr>
          <w:p w:rsidR="001212B6" w:rsidRDefault="00867151">
            <w:pPr>
              <w:spacing w:before="3" w:after="3"/>
            </w:pPr>
            <w:r>
              <w:rPr>
                <w:rFonts w:ascii="Times New Roman"/>
                <w:sz w:val="20"/>
              </w:rPr>
              <w:t>4.5mm</w:t>
            </w:r>
          </w:p>
        </w:tc>
        <w:tc>
          <w:tcPr>
            <w:tcW w:w="1500" w:type="dxa"/>
          </w:tcPr>
          <w:p w:rsidR="001212B6" w:rsidRDefault="00867151">
            <w:pPr>
              <w:spacing w:before="3" w:after="3"/>
              <w:jc w:val="right"/>
            </w:pPr>
            <w:r>
              <w:rPr>
                <w:rFonts w:ascii="Times New Roman"/>
                <w:sz w:val="20"/>
              </w:rPr>
              <w:t>$113.00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HW335</w:t>
            </w:r>
          </w:p>
        </w:tc>
        <w:tc>
          <w:tcPr>
            <w:tcW w:w="3500" w:type="dxa"/>
          </w:tcPr>
          <w:p w:rsidR="001212B6" w:rsidRDefault="00867151">
            <w:pPr>
              <w:spacing w:before="3" w:after="3"/>
            </w:pPr>
            <w:r>
              <w:rPr>
                <w:rFonts w:ascii="Times New Roman"/>
                <w:sz w:val="20"/>
              </w:rPr>
              <w:t>Omega Plus Compression Hip Screw System</w:t>
            </w:r>
          </w:p>
        </w:tc>
        <w:tc>
          <w:tcPr>
            <w:tcW w:w="3800" w:type="dxa"/>
          </w:tcPr>
          <w:p w:rsidR="001212B6" w:rsidRDefault="00867151">
            <w:pPr>
              <w:spacing w:before="3" w:after="3"/>
            </w:pPr>
            <w:r>
              <w:rPr>
                <w:rFonts w:ascii="Times New Roman"/>
                <w:sz w:val="20"/>
              </w:rPr>
              <w:t>Compression Screw -  Stainless Steel</w:t>
            </w:r>
          </w:p>
        </w:tc>
        <w:tc>
          <w:tcPr>
            <w:tcW w:w="1900" w:type="dxa"/>
          </w:tcPr>
          <w:p w:rsidR="001212B6" w:rsidRDefault="00867151">
            <w:pPr>
              <w:spacing w:before="3" w:after="3"/>
            </w:pPr>
            <w:r>
              <w:rPr>
                <w:rFonts w:ascii="Times New Roman"/>
                <w:sz w:val="20"/>
              </w:rPr>
              <w:t>25mm length</w:t>
            </w:r>
          </w:p>
        </w:tc>
        <w:tc>
          <w:tcPr>
            <w:tcW w:w="1500" w:type="dxa"/>
          </w:tcPr>
          <w:p w:rsidR="001212B6" w:rsidRDefault="00867151">
            <w:pPr>
              <w:spacing w:before="3" w:after="3"/>
              <w:jc w:val="right"/>
            </w:pPr>
            <w:r>
              <w:rPr>
                <w:rFonts w:ascii="Times New Roman"/>
                <w:sz w:val="20"/>
              </w:rPr>
              <w:t>$113.00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WR383</w:t>
            </w:r>
          </w:p>
        </w:tc>
        <w:tc>
          <w:tcPr>
            <w:tcW w:w="3500" w:type="dxa"/>
          </w:tcPr>
          <w:p w:rsidR="001212B6" w:rsidRDefault="00867151">
            <w:pPr>
              <w:spacing w:before="3" w:after="3"/>
            </w:pPr>
            <w:r>
              <w:rPr>
                <w:rFonts w:ascii="Times New Roman"/>
                <w:sz w:val="20"/>
              </w:rPr>
              <w:t>MaxLock Extreme System  - PEEK ring</w:t>
            </w:r>
          </w:p>
        </w:tc>
        <w:tc>
          <w:tcPr>
            <w:tcW w:w="3800" w:type="dxa"/>
          </w:tcPr>
          <w:p w:rsidR="001212B6" w:rsidRDefault="00867151">
            <w:pPr>
              <w:spacing w:before="3" w:after="3"/>
            </w:pPr>
            <w:r>
              <w:rPr>
                <w:rFonts w:ascii="Times New Roman"/>
                <w:sz w:val="20"/>
              </w:rPr>
              <w:t>Locking Ring, PEEK,Pre - assembled on inserter</w:t>
            </w:r>
          </w:p>
        </w:tc>
        <w:tc>
          <w:tcPr>
            <w:tcW w:w="1900" w:type="dxa"/>
          </w:tcPr>
          <w:p w:rsidR="001212B6" w:rsidRDefault="00867151">
            <w:pPr>
              <w:spacing w:before="3" w:after="3"/>
            </w:pPr>
            <w:r>
              <w:rPr>
                <w:rFonts w:ascii="Times New Roman"/>
                <w:sz w:val="20"/>
              </w:rPr>
              <w:t>Ø</w:t>
            </w:r>
            <w:r>
              <w:rPr>
                <w:rFonts w:ascii="Times New Roman"/>
                <w:sz w:val="20"/>
              </w:rPr>
              <w:t xml:space="preserve"> 2.4/3.5mm</w:t>
            </w:r>
          </w:p>
        </w:tc>
        <w:tc>
          <w:tcPr>
            <w:tcW w:w="1500" w:type="dxa"/>
          </w:tcPr>
          <w:p w:rsidR="001212B6" w:rsidRDefault="00867151">
            <w:pPr>
              <w:spacing w:before="3" w:after="3"/>
              <w:jc w:val="right"/>
            </w:pPr>
            <w:r>
              <w:rPr>
                <w:rFonts w:ascii="Times New Roman"/>
                <w:sz w:val="20"/>
              </w:rPr>
              <w:t>$113.00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ZI597</w:t>
            </w:r>
          </w:p>
        </w:tc>
        <w:tc>
          <w:tcPr>
            <w:tcW w:w="3500" w:type="dxa"/>
          </w:tcPr>
          <w:p w:rsidR="001212B6" w:rsidRDefault="00867151">
            <w:pPr>
              <w:spacing w:before="3" w:after="3"/>
            </w:pPr>
            <w:r>
              <w:rPr>
                <w:rFonts w:ascii="Times New Roman"/>
                <w:sz w:val="20"/>
              </w:rPr>
              <w:t>NCB Plating System</w:t>
            </w:r>
          </w:p>
        </w:tc>
        <w:tc>
          <w:tcPr>
            <w:tcW w:w="3800" w:type="dxa"/>
          </w:tcPr>
          <w:p w:rsidR="001212B6" w:rsidRDefault="00867151">
            <w:pPr>
              <w:spacing w:before="3" w:after="3"/>
            </w:pPr>
            <w:r>
              <w:rPr>
                <w:rFonts w:ascii="Times New Roman"/>
                <w:sz w:val="20"/>
              </w:rPr>
              <w:t>NCB Spacers &amp; Screw Caps</w:t>
            </w:r>
          </w:p>
        </w:tc>
        <w:tc>
          <w:tcPr>
            <w:tcW w:w="1900" w:type="dxa"/>
          </w:tcPr>
          <w:p w:rsidR="001212B6" w:rsidRDefault="00867151">
            <w:pPr>
              <w:spacing w:before="3" w:after="3"/>
            </w:pPr>
            <w:r>
              <w:rPr>
                <w:rFonts w:ascii="Times New Roman"/>
                <w:sz w:val="20"/>
              </w:rPr>
              <w:t>1, 2 and 3</w:t>
            </w:r>
          </w:p>
        </w:tc>
        <w:tc>
          <w:tcPr>
            <w:tcW w:w="1500" w:type="dxa"/>
          </w:tcPr>
          <w:p w:rsidR="001212B6" w:rsidRDefault="00867151">
            <w:pPr>
              <w:spacing w:before="3" w:after="3"/>
              <w:jc w:val="right"/>
            </w:pPr>
            <w:r>
              <w:rPr>
                <w:rFonts w:ascii="Times New Roman"/>
                <w:sz w:val="20"/>
              </w:rPr>
              <w:t>$113.00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06.03.05 - Surgical Accessories</w:t>
      </w:r>
    </w:p>
    <w:p w:rsidR="001212B6" w:rsidRDefault="00867151">
      <w:pPr>
        <w:pStyle w:val="SubGroupHeading"/>
        <w:spacing w:before="3" w:after="3"/>
        <w:ind w:left="180"/>
      </w:pPr>
      <w:r>
        <w:rPr>
          <w:rFonts w:ascii="Times New Roman"/>
          <w:b/>
          <w:sz w:val="24"/>
        </w:rPr>
        <w:t>06.03.05.01 - Wires</w:t>
      </w: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ER054</w:t>
            </w:r>
          </w:p>
        </w:tc>
        <w:tc>
          <w:tcPr>
            <w:tcW w:w="3500" w:type="dxa"/>
          </w:tcPr>
          <w:p w:rsidR="001212B6" w:rsidRDefault="00867151">
            <w:pPr>
              <w:spacing w:before="3" w:after="3"/>
            </w:pPr>
            <w:r>
              <w:rPr>
                <w:rFonts w:ascii="Times New Roman"/>
                <w:sz w:val="20"/>
              </w:rPr>
              <w:t>Nile CoCr Wire System</w:t>
            </w:r>
          </w:p>
        </w:tc>
        <w:tc>
          <w:tcPr>
            <w:tcW w:w="3800" w:type="dxa"/>
          </w:tcPr>
          <w:p w:rsidR="001212B6" w:rsidRDefault="00867151">
            <w:pPr>
              <w:spacing w:before="3" w:after="3"/>
            </w:pPr>
            <w:r>
              <w:rPr>
                <w:rFonts w:ascii="Times New Roman"/>
                <w:sz w:val="20"/>
              </w:rPr>
              <w:t>CoCr wire</w:t>
            </w:r>
          </w:p>
        </w:tc>
        <w:tc>
          <w:tcPr>
            <w:tcW w:w="1900" w:type="dxa"/>
          </w:tcPr>
          <w:p w:rsidR="001212B6" w:rsidRDefault="00867151">
            <w:pPr>
              <w:spacing w:before="3" w:after="3"/>
            </w:pPr>
            <w:r>
              <w:rPr>
                <w:rFonts w:ascii="Times New Roman"/>
                <w:sz w:val="20"/>
              </w:rPr>
              <w:t>1.0mm</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DP045</w:t>
            </w:r>
          </w:p>
        </w:tc>
        <w:tc>
          <w:tcPr>
            <w:tcW w:w="3500" w:type="dxa"/>
          </w:tcPr>
          <w:p w:rsidR="001212B6" w:rsidRDefault="00867151">
            <w:pPr>
              <w:spacing w:before="3" w:after="3"/>
            </w:pPr>
            <w:r>
              <w:rPr>
                <w:rFonts w:ascii="Times New Roman"/>
                <w:sz w:val="20"/>
              </w:rPr>
              <w:t>Isola System (Stainless Steel)</w:t>
            </w:r>
          </w:p>
        </w:tc>
        <w:tc>
          <w:tcPr>
            <w:tcW w:w="3800" w:type="dxa"/>
          </w:tcPr>
          <w:p w:rsidR="001212B6" w:rsidRDefault="00867151">
            <w:pPr>
              <w:spacing w:before="3" w:after="3"/>
            </w:pPr>
            <w:r>
              <w:rPr>
                <w:rFonts w:ascii="Times New Roman"/>
                <w:sz w:val="20"/>
              </w:rPr>
              <w:t>Double Wire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MC506</w:t>
            </w:r>
          </w:p>
        </w:tc>
        <w:tc>
          <w:tcPr>
            <w:tcW w:w="3500" w:type="dxa"/>
          </w:tcPr>
          <w:p w:rsidR="001212B6" w:rsidRDefault="00867151">
            <w:pPr>
              <w:spacing w:before="3" w:after="3"/>
            </w:pPr>
            <w:r>
              <w:rPr>
                <w:rFonts w:ascii="Times New Roman"/>
                <w:sz w:val="20"/>
              </w:rPr>
              <w:t>Orfil</w:t>
            </w:r>
          </w:p>
        </w:tc>
        <w:tc>
          <w:tcPr>
            <w:tcW w:w="3800" w:type="dxa"/>
          </w:tcPr>
          <w:p w:rsidR="001212B6" w:rsidRDefault="00867151">
            <w:pPr>
              <w:spacing w:before="3" w:after="3"/>
            </w:pPr>
            <w:r>
              <w:rPr>
                <w:rFonts w:ascii="Times New Roman"/>
                <w:sz w:val="20"/>
              </w:rPr>
              <w:t>Double Pearl-Tipped Wires</w:t>
            </w:r>
          </w:p>
        </w:tc>
        <w:tc>
          <w:tcPr>
            <w:tcW w:w="1900" w:type="dxa"/>
          </w:tcPr>
          <w:p w:rsidR="001212B6" w:rsidRDefault="00867151">
            <w:pPr>
              <w:spacing w:before="3" w:after="3"/>
            </w:pPr>
            <w:r>
              <w:rPr>
                <w:rFonts w:ascii="Times New Roman"/>
                <w:sz w:val="20"/>
              </w:rPr>
              <w:t>1 - 350mm</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SN460</w:t>
            </w:r>
          </w:p>
        </w:tc>
        <w:tc>
          <w:tcPr>
            <w:tcW w:w="3500" w:type="dxa"/>
          </w:tcPr>
          <w:p w:rsidR="001212B6" w:rsidRDefault="00867151">
            <w:pPr>
              <w:spacing w:before="3" w:after="3"/>
            </w:pPr>
            <w:r>
              <w:rPr>
                <w:rFonts w:ascii="Times New Roman"/>
                <w:sz w:val="20"/>
              </w:rPr>
              <w:t>Wire</w:t>
            </w:r>
          </w:p>
        </w:tc>
        <w:tc>
          <w:tcPr>
            <w:tcW w:w="3800" w:type="dxa"/>
          </w:tcPr>
          <w:p w:rsidR="001212B6" w:rsidRDefault="00867151">
            <w:pPr>
              <w:spacing w:before="3" w:after="3"/>
            </w:pPr>
            <w:r>
              <w:rPr>
                <w:rFonts w:ascii="Times New Roman"/>
                <w:sz w:val="20"/>
              </w:rPr>
              <w:t>Cerclage</w:t>
            </w:r>
          </w:p>
        </w:tc>
        <w:tc>
          <w:tcPr>
            <w:tcW w:w="1900" w:type="dxa"/>
          </w:tcPr>
          <w:p w:rsidR="001212B6" w:rsidRDefault="00867151">
            <w:pPr>
              <w:spacing w:before="3" w:after="3"/>
            </w:pPr>
            <w:r>
              <w:rPr>
                <w:rFonts w:ascii="Times New Roman"/>
                <w:sz w:val="20"/>
              </w:rPr>
              <w:t>0.6mmx175mm - 0.8mmx200mm</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SQ141</w:t>
            </w:r>
          </w:p>
        </w:tc>
        <w:tc>
          <w:tcPr>
            <w:tcW w:w="3500" w:type="dxa"/>
          </w:tcPr>
          <w:p w:rsidR="001212B6" w:rsidRDefault="00867151">
            <w:pPr>
              <w:spacing w:before="3" w:after="3"/>
            </w:pPr>
            <w:r>
              <w:rPr>
                <w:rFonts w:ascii="Times New Roman"/>
                <w:sz w:val="20"/>
              </w:rPr>
              <w:t>NEO Pedicle Screw System - K-wire</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1.5mm</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BH264</w:t>
            </w:r>
          </w:p>
        </w:tc>
        <w:tc>
          <w:tcPr>
            <w:tcW w:w="3500" w:type="dxa"/>
          </w:tcPr>
          <w:p w:rsidR="001212B6" w:rsidRDefault="00867151">
            <w:pPr>
              <w:spacing w:before="3" w:after="3"/>
            </w:pPr>
            <w:r>
              <w:rPr>
                <w:rFonts w:ascii="Times New Roman"/>
                <w:sz w:val="20"/>
              </w:rPr>
              <w:t>Small Bone Fixation System - Small Bone Flexible Nail</w:t>
            </w:r>
          </w:p>
        </w:tc>
        <w:tc>
          <w:tcPr>
            <w:tcW w:w="3800" w:type="dxa"/>
          </w:tcPr>
          <w:p w:rsidR="001212B6" w:rsidRDefault="00867151">
            <w:pPr>
              <w:spacing w:before="3" w:after="3"/>
            </w:pPr>
            <w:r>
              <w:rPr>
                <w:rFonts w:ascii="Times New Roman"/>
                <w:sz w:val="20"/>
              </w:rPr>
              <w:t>Intramedullary Nail</w:t>
            </w:r>
          </w:p>
        </w:tc>
        <w:tc>
          <w:tcPr>
            <w:tcW w:w="1900" w:type="dxa"/>
          </w:tcPr>
          <w:p w:rsidR="001212B6" w:rsidRDefault="00867151">
            <w:pPr>
              <w:spacing w:before="3" w:after="3"/>
            </w:pPr>
            <w:r>
              <w:rPr>
                <w:rFonts w:ascii="Times New Roman"/>
                <w:sz w:val="20"/>
              </w:rPr>
              <w:t>1.6mm and 1.1mm</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BH335</w:t>
            </w:r>
          </w:p>
        </w:tc>
        <w:tc>
          <w:tcPr>
            <w:tcW w:w="3500" w:type="dxa"/>
          </w:tcPr>
          <w:p w:rsidR="001212B6" w:rsidRDefault="00867151">
            <w:pPr>
              <w:spacing w:before="3" w:after="3"/>
            </w:pPr>
            <w:r>
              <w:rPr>
                <w:rFonts w:ascii="Times New Roman"/>
                <w:sz w:val="20"/>
              </w:rPr>
              <w:t>Small / Large Fragment Set S/S</w:t>
            </w:r>
          </w:p>
        </w:tc>
        <w:tc>
          <w:tcPr>
            <w:tcW w:w="3800" w:type="dxa"/>
          </w:tcPr>
          <w:p w:rsidR="001212B6" w:rsidRDefault="00867151">
            <w:pPr>
              <w:spacing w:before="3" w:after="3"/>
            </w:pPr>
            <w:r>
              <w:rPr>
                <w:rFonts w:ascii="Times New Roman"/>
                <w:sz w:val="20"/>
              </w:rPr>
              <w:t xml:space="preserve">K/Wire Stainless Steel </w:t>
            </w:r>
          </w:p>
        </w:tc>
        <w:tc>
          <w:tcPr>
            <w:tcW w:w="1900" w:type="dxa"/>
          </w:tcPr>
          <w:p w:rsidR="001212B6" w:rsidRDefault="00867151">
            <w:pPr>
              <w:spacing w:before="3" w:after="3"/>
            </w:pPr>
            <w:r>
              <w:rPr>
                <w:rFonts w:ascii="Times New Roman"/>
                <w:sz w:val="20"/>
              </w:rPr>
              <w:t>0.8 to 3.0 mm x 6-9" or 150-500mm</w:t>
            </w:r>
          </w:p>
        </w:tc>
        <w:tc>
          <w:tcPr>
            <w:tcW w:w="1500" w:type="dxa"/>
          </w:tcPr>
          <w:p w:rsidR="001212B6" w:rsidRDefault="00867151">
            <w:pPr>
              <w:spacing w:before="3" w:after="3"/>
              <w:jc w:val="right"/>
            </w:pPr>
            <w:r>
              <w:rPr>
                <w:rFonts w:ascii="Times New Roman"/>
                <w:sz w:val="20"/>
              </w:rPr>
              <w:t>$11.00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OL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DY528</w:t>
            </w:r>
          </w:p>
        </w:tc>
        <w:tc>
          <w:tcPr>
            <w:tcW w:w="3500" w:type="dxa"/>
          </w:tcPr>
          <w:p w:rsidR="001212B6" w:rsidRDefault="00867151">
            <w:pPr>
              <w:spacing w:before="3" w:after="3"/>
            </w:pPr>
            <w:r>
              <w:rPr>
                <w:rFonts w:ascii="Times New Roman"/>
                <w:sz w:val="20"/>
              </w:rPr>
              <w:t>Expedium Spinal System - Cobalt Chrome Single Wire</w:t>
            </w:r>
          </w:p>
        </w:tc>
        <w:tc>
          <w:tcPr>
            <w:tcW w:w="3800" w:type="dxa"/>
          </w:tcPr>
          <w:p w:rsidR="001212B6" w:rsidRDefault="00867151">
            <w:pPr>
              <w:spacing w:before="3" w:after="3"/>
            </w:pPr>
            <w:r>
              <w:rPr>
                <w:rFonts w:ascii="Times New Roman"/>
                <w:sz w:val="20"/>
              </w:rPr>
              <w:t>CoCr wire single with/without button</w:t>
            </w:r>
          </w:p>
        </w:tc>
        <w:tc>
          <w:tcPr>
            <w:tcW w:w="1900" w:type="dxa"/>
          </w:tcPr>
          <w:p w:rsidR="001212B6" w:rsidRDefault="00867151">
            <w:pPr>
              <w:spacing w:before="3" w:after="3"/>
            </w:pPr>
            <w:r>
              <w:rPr>
                <w:rFonts w:ascii="Times New Roman"/>
                <w:sz w:val="20"/>
              </w:rPr>
              <w:t>1.0mm</w:t>
            </w:r>
          </w:p>
        </w:tc>
        <w:tc>
          <w:tcPr>
            <w:tcW w:w="1500" w:type="dxa"/>
          </w:tcPr>
          <w:p w:rsidR="001212B6" w:rsidRDefault="00867151">
            <w:pPr>
              <w:spacing w:before="3" w:after="3"/>
              <w:jc w:val="right"/>
            </w:pPr>
            <w:r>
              <w:rPr>
                <w:rFonts w:ascii="Times New Roman"/>
                <w:sz w:val="20"/>
              </w:rPr>
              <w:t>$145.00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06.03.05.02 - Pins</w:t>
      </w:r>
    </w:p>
    <w:p w:rsidR="001212B6" w:rsidRDefault="001212B6">
      <w:pPr>
        <w:spacing w:before="3" w:after="3"/>
      </w:pPr>
    </w:p>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AE052</w:t>
            </w:r>
          </w:p>
        </w:tc>
        <w:tc>
          <w:tcPr>
            <w:tcW w:w="3500" w:type="dxa"/>
          </w:tcPr>
          <w:p w:rsidR="001212B6" w:rsidRDefault="00867151">
            <w:pPr>
              <w:spacing w:before="3" w:after="3"/>
            </w:pPr>
            <w:r>
              <w:rPr>
                <w:rFonts w:ascii="Times New Roman"/>
                <w:sz w:val="20"/>
              </w:rPr>
              <w:t>ASDM K-wire</w:t>
            </w:r>
          </w:p>
        </w:tc>
        <w:tc>
          <w:tcPr>
            <w:tcW w:w="3800" w:type="dxa"/>
          </w:tcPr>
          <w:p w:rsidR="001212B6" w:rsidRDefault="00867151">
            <w:pPr>
              <w:spacing w:before="3" w:after="3"/>
            </w:pPr>
            <w:r>
              <w:rPr>
                <w:rFonts w:ascii="Times New Roman"/>
                <w:sz w:val="20"/>
              </w:rPr>
              <w:t>Stainless steel - sterile</w:t>
            </w:r>
          </w:p>
        </w:tc>
        <w:tc>
          <w:tcPr>
            <w:tcW w:w="1900" w:type="dxa"/>
          </w:tcPr>
          <w:p w:rsidR="001212B6" w:rsidRDefault="00867151">
            <w:pPr>
              <w:spacing w:before="3" w:after="3"/>
            </w:pPr>
            <w:r>
              <w:rPr>
                <w:rFonts w:ascii="Times New Roman"/>
                <w:sz w:val="20"/>
              </w:rPr>
              <w:t>Dia 0.7 - 2.5mm, length 100 - 230mm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AE070</w:t>
            </w:r>
          </w:p>
        </w:tc>
        <w:tc>
          <w:tcPr>
            <w:tcW w:w="3500" w:type="dxa"/>
          </w:tcPr>
          <w:p w:rsidR="001212B6" w:rsidRDefault="00867151">
            <w:pPr>
              <w:spacing w:before="3" w:after="3"/>
            </w:pPr>
            <w:r>
              <w:rPr>
                <w:rFonts w:ascii="Times New Roman"/>
                <w:sz w:val="20"/>
              </w:rPr>
              <w:t>ASDM Steinmann Pin</w:t>
            </w:r>
          </w:p>
        </w:tc>
        <w:tc>
          <w:tcPr>
            <w:tcW w:w="3800" w:type="dxa"/>
          </w:tcPr>
          <w:p w:rsidR="001212B6" w:rsidRDefault="00867151">
            <w:pPr>
              <w:spacing w:before="3" w:after="3"/>
            </w:pPr>
            <w:r>
              <w:rPr>
                <w:rFonts w:ascii="Times New Roman"/>
                <w:sz w:val="20"/>
              </w:rPr>
              <w:t>Steinmann Pin</w:t>
            </w:r>
          </w:p>
        </w:tc>
        <w:tc>
          <w:tcPr>
            <w:tcW w:w="1900" w:type="dxa"/>
          </w:tcPr>
          <w:p w:rsidR="001212B6" w:rsidRDefault="00867151">
            <w:pPr>
              <w:spacing w:before="3" w:after="3"/>
            </w:pPr>
            <w:r>
              <w:rPr>
                <w:rFonts w:ascii="Times New Roman"/>
                <w:sz w:val="20"/>
              </w:rPr>
              <w:t>2.8-5.0mm diameter</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PB069</w:t>
            </w:r>
          </w:p>
        </w:tc>
        <w:tc>
          <w:tcPr>
            <w:tcW w:w="3500" w:type="dxa"/>
          </w:tcPr>
          <w:p w:rsidR="001212B6" w:rsidRDefault="00867151">
            <w:pPr>
              <w:spacing w:before="3" w:after="3"/>
            </w:pPr>
            <w:r>
              <w:rPr>
                <w:rFonts w:ascii="Times New Roman"/>
                <w:sz w:val="20"/>
              </w:rPr>
              <w:t>BFix Bone Pins</w:t>
            </w:r>
          </w:p>
        </w:tc>
        <w:tc>
          <w:tcPr>
            <w:tcW w:w="3800" w:type="dxa"/>
          </w:tcPr>
          <w:p w:rsidR="001212B6" w:rsidRDefault="00867151">
            <w:pPr>
              <w:spacing w:before="3" w:after="3"/>
            </w:pPr>
            <w:r>
              <w:rPr>
                <w:rFonts w:ascii="Times New Roman"/>
                <w:sz w:val="20"/>
              </w:rPr>
              <w:t xml:space="preserve">Bone Pins </w:t>
            </w:r>
          </w:p>
        </w:tc>
        <w:tc>
          <w:tcPr>
            <w:tcW w:w="1900" w:type="dxa"/>
          </w:tcPr>
          <w:p w:rsidR="001212B6" w:rsidRDefault="00867151">
            <w:pPr>
              <w:spacing w:before="3" w:after="3"/>
            </w:pPr>
            <w:r>
              <w:rPr>
                <w:rFonts w:ascii="Times New Roman"/>
                <w:sz w:val="20"/>
              </w:rPr>
              <w:t>0.6mm - 5.0mm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 Soutter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FB001</w:t>
            </w:r>
          </w:p>
        </w:tc>
        <w:tc>
          <w:tcPr>
            <w:tcW w:w="3500" w:type="dxa"/>
          </w:tcPr>
          <w:p w:rsidR="001212B6" w:rsidRDefault="00867151">
            <w:pPr>
              <w:spacing w:before="3" w:after="3"/>
            </w:pPr>
            <w:r>
              <w:rPr>
                <w:rFonts w:ascii="Times New Roman"/>
                <w:sz w:val="20"/>
              </w:rPr>
              <w:t>K-Wire</w:t>
            </w:r>
          </w:p>
        </w:tc>
        <w:tc>
          <w:tcPr>
            <w:tcW w:w="3800" w:type="dxa"/>
          </w:tcPr>
          <w:p w:rsidR="001212B6" w:rsidRDefault="00867151">
            <w:pPr>
              <w:spacing w:before="3" w:after="3"/>
            </w:pPr>
            <w:r>
              <w:rPr>
                <w:rFonts w:ascii="Times New Roman"/>
                <w:sz w:val="20"/>
              </w:rPr>
              <w:t>K-Wire, stainless steel, sterile</w:t>
            </w:r>
          </w:p>
        </w:tc>
        <w:tc>
          <w:tcPr>
            <w:tcW w:w="1900" w:type="dxa"/>
          </w:tcPr>
          <w:p w:rsidR="001212B6" w:rsidRDefault="00867151">
            <w:pPr>
              <w:spacing w:before="3" w:after="3"/>
            </w:pPr>
            <w:r>
              <w:rPr>
                <w:rFonts w:ascii="Times New Roman"/>
                <w:sz w:val="20"/>
              </w:rPr>
              <w:t xml:space="preserve">0.6mm </w:t>
            </w:r>
            <w:r>
              <w:rPr>
                <w:rFonts w:ascii="Times New Roman"/>
                <w:sz w:val="20"/>
              </w:rPr>
              <w:t>–</w:t>
            </w:r>
            <w:r>
              <w:rPr>
                <w:rFonts w:ascii="Times New Roman"/>
                <w:sz w:val="20"/>
              </w:rPr>
              <w:t xml:space="preserve"> 2.8mm   x   75mm </w:t>
            </w:r>
            <w:r>
              <w:rPr>
                <w:rFonts w:ascii="Times New Roman"/>
                <w:sz w:val="20"/>
              </w:rPr>
              <w:t>–</w:t>
            </w:r>
            <w:r>
              <w:rPr>
                <w:rFonts w:ascii="Times New Roman"/>
                <w:sz w:val="20"/>
              </w:rPr>
              <w:t xml:space="preserve"> 230mm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FB002</w:t>
            </w:r>
          </w:p>
        </w:tc>
        <w:tc>
          <w:tcPr>
            <w:tcW w:w="3500" w:type="dxa"/>
          </w:tcPr>
          <w:p w:rsidR="001212B6" w:rsidRDefault="00867151">
            <w:pPr>
              <w:spacing w:before="3" w:after="3"/>
            </w:pPr>
            <w:r>
              <w:rPr>
                <w:rFonts w:ascii="Times New Roman"/>
                <w:sz w:val="20"/>
              </w:rPr>
              <w:t>K-Wire</w:t>
            </w:r>
          </w:p>
        </w:tc>
        <w:tc>
          <w:tcPr>
            <w:tcW w:w="3800" w:type="dxa"/>
          </w:tcPr>
          <w:p w:rsidR="001212B6" w:rsidRDefault="00867151">
            <w:pPr>
              <w:spacing w:before="3" w:after="3"/>
            </w:pPr>
            <w:r>
              <w:rPr>
                <w:rFonts w:ascii="Times New Roman"/>
                <w:sz w:val="20"/>
              </w:rPr>
              <w:t>K-Wire, threaded, stainless steel, sterile</w:t>
            </w:r>
          </w:p>
        </w:tc>
        <w:tc>
          <w:tcPr>
            <w:tcW w:w="1900" w:type="dxa"/>
          </w:tcPr>
          <w:p w:rsidR="001212B6" w:rsidRDefault="00867151">
            <w:pPr>
              <w:spacing w:before="3" w:after="3"/>
            </w:pPr>
            <w:r>
              <w:rPr>
                <w:rFonts w:ascii="Times New Roman"/>
                <w:sz w:val="20"/>
              </w:rPr>
              <w:t xml:space="preserve">1.2mm </w:t>
            </w:r>
            <w:r>
              <w:rPr>
                <w:rFonts w:ascii="Times New Roman"/>
                <w:sz w:val="20"/>
              </w:rPr>
              <w:t>–</w:t>
            </w:r>
            <w:r>
              <w:rPr>
                <w:rFonts w:ascii="Times New Roman"/>
                <w:sz w:val="20"/>
              </w:rPr>
              <w:t xml:space="preserve"> 2.8mm   x   100mm </w:t>
            </w:r>
            <w:r>
              <w:rPr>
                <w:rFonts w:ascii="Times New Roman"/>
                <w:sz w:val="20"/>
              </w:rPr>
              <w:t>–</w:t>
            </w:r>
            <w:r>
              <w:rPr>
                <w:rFonts w:ascii="Times New Roman"/>
                <w:sz w:val="20"/>
              </w:rPr>
              <w:t xml:space="preserve"> 230mm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ER477</w:t>
            </w:r>
          </w:p>
        </w:tc>
        <w:tc>
          <w:tcPr>
            <w:tcW w:w="3500" w:type="dxa"/>
          </w:tcPr>
          <w:p w:rsidR="001212B6" w:rsidRDefault="00867151">
            <w:pPr>
              <w:spacing w:before="3" w:after="3"/>
            </w:pPr>
            <w:r>
              <w:rPr>
                <w:rFonts w:ascii="Times New Roman"/>
                <w:sz w:val="20"/>
              </w:rPr>
              <w:t>Paragon 28 K wires</w:t>
            </w:r>
          </w:p>
        </w:tc>
        <w:tc>
          <w:tcPr>
            <w:tcW w:w="3800" w:type="dxa"/>
          </w:tcPr>
          <w:p w:rsidR="001212B6" w:rsidRDefault="00867151">
            <w:pPr>
              <w:spacing w:before="3" w:after="3"/>
            </w:pPr>
            <w:r>
              <w:rPr>
                <w:rFonts w:ascii="Times New Roman"/>
                <w:sz w:val="20"/>
              </w:rPr>
              <w:t>Paragon 28, K wire (for Phantom, Gorilla and Monster systems), smooth, grooved  or threaded, trocar/double trocar</w:t>
            </w:r>
          </w:p>
        </w:tc>
        <w:tc>
          <w:tcPr>
            <w:tcW w:w="1900" w:type="dxa"/>
          </w:tcPr>
          <w:p w:rsidR="001212B6" w:rsidRDefault="00867151">
            <w:pPr>
              <w:spacing w:before="3" w:after="3"/>
            </w:pPr>
            <w:r>
              <w:rPr>
                <w:rFonts w:ascii="Times New Roman"/>
                <w:sz w:val="20"/>
              </w:rPr>
              <w:t>dia 0.9-3.0 mm, length (100-250 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ER545</w:t>
            </w:r>
          </w:p>
        </w:tc>
        <w:tc>
          <w:tcPr>
            <w:tcW w:w="3500" w:type="dxa"/>
          </w:tcPr>
          <w:p w:rsidR="001212B6" w:rsidRDefault="00867151">
            <w:pPr>
              <w:spacing w:before="3" w:after="3"/>
            </w:pPr>
            <w:r>
              <w:rPr>
                <w:rFonts w:ascii="Times New Roman"/>
                <w:sz w:val="20"/>
              </w:rPr>
              <w:t>Osteomed ExtremiLock K-Wire</w:t>
            </w:r>
          </w:p>
        </w:tc>
        <w:tc>
          <w:tcPr>
            <w:tcW w:w="3800" w:type="dxa"/>
          </w:tcPr>
          <w:p w:rsidR="001212B6" w:rsidRDefault="00867151">
            <w:pPr>
              <w:spacing w:before="3" w:after="3"/>
            </w:pPr>
            <w:r>
              <w:rPr>
                <w:rFonts w:ascii="Times New Roman"/>
                <w:sz w:val="20"/>
              </w:rPr>
              <w:t>K-Wire</w:t>
            </w:r>
          </w:p>
        </w:tc>
        <w:tc>
          <w:tcPr>
            <w:tcW w:w="1900" w:type="dxa"/>
          </w:tcPr>
          <w:p w:rsidR="001212B6" w:rsidRDefault="00867151">
            <w:pPr>
              <w:spacing w:before="3" w:after="3"/>
            </w:pPr>
            <w:r>
              <w:rPr>
                <w:rFonts w:ascii="Times New Roman"/>
                <w:sz w:val="20"/>
              </w:rPr>
              <w:t>0.9-1.6 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HEALTHSCOPE OPERATIONS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HG001</w:t>
            </w:r>
          </w:p>
        </w:tc>
        <w:tc>
          <w:tcPr>
            <w:tcW w:w="3500" w:type="dxa"/>
          </w:tcPr>
          <w:p w:rsidR="001212B6" w:rsidRDefault="00867151">
            <w:pPr>
              <w:spacing w:before="3" w:after="3"/>
            </w:pPr>
            <w:r>
              <w:rPr>
                <w:rFonts w:ascii="Times New Roman"/>
                <w:sz w:val="20"/>
              </w:rPr>
              <w:t>HSP K - Wire</w:t>
            </w:r>
          </w:p>
        </w:tc>
        <w:tc>
          <w:tcPr>
            <w:tcW w:w="3800" w:type="dxa"/>
          </w:tcPr>
          <w:p w:rsidR="001212B6" w:rsidRDefault="00867151">
            <w:pPr>
              <w:spacing w:before="3" w:after="3"/>
            </w:pPr>
            <w:r>
              <w:rPr>
                <w:rFonts w:ascii="Times New Roman"/>
                <w:sz w:val="20"/>
              </w:rPr>
              <w:t>Stainless Steel Wire with Trocar point, single, double.</w:t>
            </w:r>
          </w:p>
        </w:tc>
        <w:tc>
          <w:tcPr>
            <w:tcW w:w="1900" w:type="dxa"/>
          </w:tcPr>
          <w:p w:rsidR="001212B6" w:rsidRDefault="00867151">
            <w:pPr>
              <w:spacing w:before="3" w:after="3"/>
            </w:pPr>
            <w:r>
              <w:rPr>
                <w:rFonts w:ascii="Times New Roman"/>
                <w:sz w:val="20"/>
              </w:rPr>
              <w:t>Diameter - 0.7mm - 2.0mm  Length - 80mm - 250mm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IG073</w:t>
            </w:r>
          </w:p>
        </w:tc>
        <w:tc>
          <w:tcPr>
            <w:tcW w:w="3500" w:type="dxa"/>
          </w:tcPr>
          <w:p w:rsidR="001212B6" w:rsidRDefault="00867151">
            <w:pPr>
              <w:spacing w:before="3" w:after="3"/>
            </w:pPr>
            <w:r>
              <w:rPr>
                <w:rFonts w:ascii="Times New Roman"/>
                <w:sz w:val="20"/>
              </w:rPr>
              <w:t>K-Wire (Kirschner)</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70mm, 100mm, 200mm length</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IT004</w:t>
            </w:r>
          </w:p>
        </w:tc>
        <w:tc>
          <w:tcPr>
            <w:tcW w:w="3500" w:type="dxa"/>
          </w:tcPr>
          <w:p w:rsidR="001212B6" w:rsidRDefault="00867151">
            <w:pPr>
              <w:spacing w:before="3" w:after="3"/>
            </w:pPr>
            <w:r>
              <w:rPr>
                <w:rFonts w:ascii="Times New Roman"/>
                <w:sz w:val="20"/>
              </w:rPr>
              <w:t>Hawk 6.5mm Cannulated Screw System - Guide Pin</w:t>
            </w:r>
          </w:p>
        </w:tc>
        <w:tc>
          <w:tcPr>
            <w:tcW w:w="3800" w:type="dxa"/>
          </w:tcPr>
          <w:p w:rsidR="001212B6" w:rsidRDefault="00867151">
            <w:pPr>
              <w:spacing w:before="3" w:after="3"/>
            </w:pPr>
            <w:r>
              <w:rPr>
                <w:rFonts w:ascii="Times New Roman"/>
                <w:sz w:val="20"/>
              </w:rPr>
              <w:t>Threaded, Stainless steel</w:t>
            </w:r>
          </w:p>
        </w:tc>
        <w:tc>
          <w:tcPr>
            <w:tcW w:w="1900" w:type="dxa"/>
          </w:tcPr>
          <w:p w:rsidR="001212B6" w:rsidRDefault="00867151">
            <w:pPr>
              <w:spacing w:before="3" w:after="3"/>
            </w:pPr>
            <w:r>
              <w:rPr>
                <w:rFonts w:ascii="Times New Roman"/>
                <w:sz w:val="20"/>
              </w:rPr>
              <w:t>2.5mm in diameter and 200 in length</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IT005</w:t>
            </w:r>
          </w:p>
        </w:tc>
        <w:tc>
          <w:tcPr>
            <w:tcW w:w="3500" w:type="dxa"/>
          </w:tcPr>
          <w:p w:rsidR="001212B6" w:rsidRDefault="00867151">
            <w:pPr>
              <w:spacing w:before="3" w:after="3"/>
            </w:pPr>
            <w:r>
              <w:rPr>
                <w:rFonts w:ascii="Times New Roman"/>
                <w:sz w:val="20"/>
              </w:rPr>
              <w:t>Hawk 4.0mm Cannulated Screw system - Guide Pin</w:t>
            </w:r>
          </w:p>
        </w:tc>
        <w:tc>
          <w:tcPr>
            <w:tcW w:w="3800" w:type="dxa"/>
          </w:tcPr>
          <w:p w:rsidR="001212B6" w:rsidRDefault="00867151">
            <w:pPr>
              <w:spacing w:before="3" w:after="3"/>
            </w:pPr>
            <w:r>
              <w:rPr>
                <w:rFonts w:ascii="Times New Roman"/>
                <w:sz w:val="20"/>
              </w:rPr>
              <w:t>Threaded, Stainless steel</w:t>
            </w:r>
          </w:p>
        </w:tc>
        <w:tc>
          <w:tcPr>
            <w:tcW w:w="1900" w:type="dxa"/>
          </w:tcPr>
          <w:p w:rsidR="001212B6" w:rsidRDefault="00867151">
            <w:pPr>
              <w:spacing w:before="3" w:after="3"/>
            </w:pPr>
            <w:r>
              <w:rPr>
                <w:rFonts w:ascii="Times New Roman"/>
                <w:sz w:val="20"/>
              </w:rPr>
              <w:t>1.5mm in diameter and length of 200mm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IT006</w:t>
            </w:r>
          </w:p>
        </w:tc>
        <w:tc>
          <w:tcPr>
            <w:tcW w:w="3500" w:type="dxa"/>
          </w:tcPr>
          <w:p w:rsidR="001212B6" w:rsidRDefault="00867151">
            <w:pPr>
              <w:spacing w:before="3" w:after="3"/>
            </w:pPr>
            <w:r>
              <w:rPr>
                <w:rFonts w:ascii="Times New Roman"/>
                <w:sz w:val="20"/>
              </w:rPr>
              <w:t>Hawk 3.0mm Cannulated Screw System - guide pin</w:t>
            </w:r>
          </w:p>
        </w:tc>
        <w:tc>
          <w:tcPr>
            <w:tcW w:w="3800" w:type="dxa"/>
          </w:tcPr>
          <w:p w:rsidR="001212B6" w:rsidRDefault="00867151">
            <w:pPr>
              <w:spacing w:before="3" w:after="3"/>
            </w:pPr>
            <w:r>
              <w:rPr>
                <w:rFonts w:ascii="Times New Roman"/>
                <w:sz w:val="20"/>
              </w:rPr>
              <w:t>Threaded, stainless steel</w:t>
            </w:r>
          </w:p>
        </w:tc>
        <w:tc>
          <w:tcPr>
            <w:tcW w:w="1900" w:type="dxa"/>
          </w:tcPr>
          <w:p w:rsidR="001212B6" w:rsidRDefault="00867151">
            <w:pPr>
              <w:spacing w:before="3" w:after="3"/>
            </w:pPr>
            <w:r>
              <w:rPr>
                <w:rFonts w:ascii="Times New Roman"/>
                <w:sz w:val="20"/>
              </w:rPr>
              <w:t>1.0mm in diameter with a length of 200mm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JELLICOE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JC001</w:t>
            </w:r>
          </w:p>
        </w:tc>
        <w:tc>
          <w:tcPr>
            <w:tcW w:w="3500" w:type="dxa"/>
          </w:tcPr>
          <w:p w:rsidR="001212B6" w:rsidRDefault="00867151">
            <w:pPr>
              <w:spacing w:before="3" w:after="3"/>
            </w:pPr>
            <w:r>
              <w:rPr>
                <w:rFonts w:ascii="Times New Roman"/>
                <w:sz w:val="20"/>
              </w:rPr>
              <w:t>K-Wires</w:t>
            </w:r>
          </w:p>
        </w:tc>
        <w:tc>
          <w:tcPr>
            <w:tcW w:w="3800" w:type="dxa"/>
          </w:tcPr>
          <w:p w:rsidR="001212B6" w:rsidRDefault="00867151">
            <w:pPr>
              <w:spacing w:before="3" w:after="3"/>
            </w:pPr>
            <w:r>
              <w:rPr>
                <w:rFonts w:ascii="Times New Roman"/>
                <w:sz w:val="20"/>
              </w:rPr>
              <w:t>K-Wires - stainless steel</w:t>
            </w:r>
          </w:p>
        </w:tc>
        <w:tc>
          <w:tcPr>
            <w:tcW w:w="1900" w:type="dxa"/>
          </w:tcPr>
          <w:p w:rsidR="001212B6" w:rsidRDefault="00867151">
            <w:pPr>
              <w:spacing w:before="3" w:after="3"/>
            </w:pPr>
            <w:r>
              <w:rPr>
                <w:rFonts w:ascii="Times New Roman"/>
                <w:sz w:val="20"/>
              </w:rPr>
              <w:t>Diameter 0.8mm to 4mm Length 100mm to 350mm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DP809</w:t>
            </w:r>
          </w:p>
        </w:tc>
        <w:tc>
          <w:tcPr>
            <w:tcW w:w="3500" w:type="dxa"/>
          </w:tcPr>
          <w:p w:rsidR="001212B6" w:rsidRDefault="00867151">
            <w:pPr>
              <w:spacing w:before="3" w:after="3"/>
            </w:pPr>
            <w:r>
              <w:rPr>
                <w:rFonts w:ascii="Times New Roman"/>
                <w:sz w:val="20"/>
              </w:rPr>
              <w:t>Small / Large Fragment Set S/S</w:t>
            </w:r>
          </w:p>
        </w:tc>
        <w:tc>
          <w:tcPr>
            <w:tcW w:w="3800" w:type="dxa"/>
          </w:tcPr>
          <w:p w:rsidR="001212B6" w:rsidRDefault="00867151">
            <w:pPr>
              <w:spacing w:before="3" w:after="3"/>
            </w:pPr>
            <w:r>
              <w:rPr>
                <w:rFonts w:ascii="Times New Roman"/>
                <w:sz w:val="20"/>
              </w:rPr>
              <w:t>K-wire standard</w:t>
            </w:r>
          </w:p>
        </w:tc>
        <w:tc>
          <w:tcPr>
            <w:tcW w:w="1900" w:type="dxa"/>
          </w:tcPr>
          <w:p w:rsidR="001212B6" w:rsidRDefault="00867151">
            <w:pPr>
              <w:spacing w:before="3" w:after="3"/>
            </w:pPr>
            <w:r>
              <w:rPr>
                <w:rFonts w:ascii="Times New Roman"/>
                <w:sz w:val="20"/>
              </w:rPr>
              <w:t>0.2-3.5mm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SY787</w:t>
            </w:r>
          </w:p>
        </w:tc>
        <w:tc>
          <w:tcPr>
            <w:tcW w:w="3500" w:type="dxa"/>
          </w:tcPr>
          <w:p w:rsidR="001212B6" w:rsidRDefault="00867151">
            <w:pPr>
              <w:spacing w:before="3" w:after="3"/>
            </w:pPr>
            <w:r>
              <w:rPr>
                <w:rFonts w:ascii="Times New Roman"/>
                <w:sz w:val="20"/>
              </w:rPr>
              <w:t>AO/ASIF K-Wires</w:t>
            </w:r>
          </w:p>
        </w:tc>
        <w:tc>
          <w:tcPr>
            <w:tcW w:w="3800" w:type="dxa"/>
          </w:tcPr>
          <w:p w:rsidR="001212B6" w:rsidRDefault="00867151">
            <w:pPr>
              <w:spacing w:before="3" w:after="3"/>
            </w:pPr>
            <w:r>
              <w:rPr>
                <w:rFonts w:ascii="Times New Roman"/>
                <w:sz w:val="20"/>
              </w:rPr>
              <w:t>K-Wires</w:t>
            </w:r>
          </w:p>
        </w:tc>
        <w:tc>
          <w:tcPr>
            <w:tcW w:w="1900" w:type="dxa"/>
          </w:tcPr>
          <w:p w:rsidR="001212B6" w:rsidRDefault="00867151">
            <w:pPr>
              <w:spacing w:before="3" w:after="3"/>
            </w:pPr>
            <w:r>
              <w:rPr>
                <w:rFonts w:ascii="Times New Roman"/>
                <w:sz w:val="20"/>
              </w:rPr>
              <w:t>0.25 - 3.2mm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LM014</w:t>
            </w:r>
          </w:p>
        </w:tc>
        <w:tc>
          <w:tcPr>
            <w:tcW w:w="3500" w:type="dxa"/>
          </w:tcPr>
          <w:p w:rsidR="001212B6" w:rsidRDefault="00867151">
            <w:pPr>
              <w:spacing w:before="3" w:after="3"/>
            </w:pPr>
            <w:r>
              <w:rPr>
                <w:rFonts w:ascii="Times New Roman"/>
                <w:sz w:val="20"/>
              </w:rPr>
              <w:t>Trimed Marked K-Wire</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Diameter 0.9 - 1.1mm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LM383</w:t>
            </w:r>
          </w:p>
        </w:tc>
        <w:tc>
          <w:tcPr>
            <w:tcW w:w="3500" w:type="dxa"/>
          </w:tcPr>
          <w:p w:rsidR="001212B6" w:rsidRDefault="00867151">
            <w:pPr>
              <w:spacing w:before="3" w:after="3"/>
            </w:pPr>
            <w:r>
              <w:rPr>
                <w:rFonts w:ascii="Times New Roman"/>
                <w:sz w:val="20"/>
              </w:rPr>
              <w:t>K-Wire</w:t>
            </w:r>
          </w:p>
        </w:tc>
        <w:tc>
          <w:tcPr>
            <w:tcW w:w="3800" w:type="dxa"/>
          </w:tcPr>
          <w:p w:rsidR="001212B6" w:rsidRDefault="00867151">
            <w:pPr>
              <w:spacing w:before="3" w:after="3"/>
            </w:pPr>
            <w:r>
              <w:rPr>
                <w:rFonts w:ascii="Times New Roman"/>
                <w:sz w:val="20"/>
              </w:rPr>
              <w:t>K-Wire</w:t>
            </w:r>
          </w:p>
        </w:tc>
        <w:tc>
          <w:tcPr>
            <w:tcW w:w="1900" w:type="dxa"/>
          </w:tcPr>
          <w:p w:rsidR="001212B6" w:rsidRDefault="00867151">
            <w:pPr>
              <w:spacing w:before="3" w:after="3"/>
            </w:pPr>
            <w:r>
              <w:rPr>
                <w:rFonts w:ascii="Times New Roman"/>
                <w:sz w:val="20"/>
              </w:rPr>
              <w:t>Multiple sizes to suit patient and surgeon requirements</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EO089</w:t>
            </w:r>
          </w:p>
        </w:tc>
        <w:tc>
          <w:tcPr>
            <w:tcW w:w="3500" w:type="dxa"/>
          </w:tcPr>
          <w:p w:rsidR="001212B6" w:rsidRDefault="00867151">
            <w:pPr>
              <w:spacing w:before="3" w:after="3"/>
            </w:pPr>
            <w:r>
              <w:rPr>
                <w:rFonts w:ascii="Times New Roman"/>
                <w:sz w:val="20"/>
              </w:rPr>
              <w:t>Aptus K-wires</w:t>
            </w:r>
          </w:p>
        </w:tc>
        <w:tc>
          <w:tcPr>
            <w:tcW w:w="3800" w:type="dxa"/>
          </w:tcPr>
          <w:p w:rsidR="001212B6" w:rsidRDefault="00867151">
            <w:pPr>
              <w:spacing w:before="3" w:after="3"/>
            </w:pPr>
            <w:r>
              <w:rPr>
                <w:rFonts w:ascii="Times New Roman"/>
                <w:sz w:val="20"/>
              </w:rPr>
              <w:t>K-wires</w:t>
            </w:r>
          </w:p>
        </w:tc>
        <w:tc>
          <w:tcPr>
            <w:tcW w:w="1900" w:type="dxa"/>
          </w:tcPr>
          <w:p w:rsidR="001212B6" w:rsidRDefault="00867151">
            <w:pPr>
              <w:spacing w:before="3" w:after="3"/>
            </w:pPr>
            <w:r>
              <w:rPr>
                <w:rFonts w:ascii="Times New Roman"/>
                <w:sz w:val="20"/>
              </w:rPr>
              <w:t>0.8mm - 2.2mm Diameter, various lengths</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MO177</w:t>
            </w:r>
          </w:p>
        </w:tc>
        <w:tc>
          <w:tcPr>
            <w:tcW w:w="3500" w:type="dxa"/>
          </w:tcPr>
          <w:p w:rsidR="001212B6" w:rsidRDefault="00867151">
            <w:pPr>
              <w:spacing w:before="3" w:after="3"/>
            </w:pPr>
            <w:r>
              <w:rPr>
                <w:rFonts w:ascii="Times New Roman"/>
                <w:sz w:val="20"/>
              </w:rPr>
              <w:t>Acumed Wires and Pins</w:t>
            </w:r>
          </w:p>
        </w:tc>
        <w:tc>
          <w:tcPr>
            <w:tcW w:w="3800" w:type="dxa"/>
          </w:tcPr>
          <w:p w:rsidR="001212B6" w:rsidRDefault="00867151">
            <w:pPr>
              <w:spacing w:before="3" w:after="3"/>
            </w:pPr>
            <w:r>
              <w:rPr>
                <w:rFonts w:ascii="Times New Roman"/>
                <w:sz w:val="20"/>
              </w:rPr>
              <w:t>Wire Kirschner Stainless Steel</w:t>
            </w:r>
          </w:p>
        </w:tc>
        <w:tc>
          <w:tcPr>
            <w:tcW w:w="1900" w:type="dxa"/>
          </w:tcPr>
          <w:p w:rsidR="001212B6" w:rsidRDefault="00867151">
            <w:pPr>
              <w:spacing w:before="3" w:after="3"/>
            </w:pPr>
            <w:r>
              <w:rPr>
                <w:rFonts w:ascii="Times New Roman"/>
                <w:sz w:val="20"/>
              </w:rPr>
              <w:t>0.70mm to 2.4mm diameter, 4 to 9.25in (10 to 24cm) length</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TN055</w:t>
            </w:r>
          </w:p>
        </w:tc>
        <w:tc>
          <w:tcPr>
            <w:tcW w:w="3500" w:type="dxa"/>
          </w:tcPr>
          <w:p w:rsidR="001212B6" w:rsidRDefault="00867151">
            <w:pPr>
              <w:spacing w:before="3" w:after="3"/>
            </w:pPr>
            <w:r>
              <w:rPr>
                <w:rFonts w:ascii="Times New Roman"/>
                <w:sz w:val="20"/>
              </w:rPr>
              <w:t>Pins</w:t>
            </w:r>
          </w:p>
        </w:tc>
        <w:tc>
          <w:tcPr>
            <w:tcW w:w="3800" w:type="dxa"/>
          </w:tcPr>
          <w:p w:rsidR="001212B6" w:rsidRDefault="00867151">
            <w:pPr>
              <w:spacing w:before="3" w:after="3"/>
            </w:pPr>
            <w:r>
              <w:rPr>
                <w:rFonts w:ascii="Times New Roman"/>
                <w:sz w:val="20"/>
              </w:rPr>
              <w:t>Stainless steel pins</w:t>
            </w:r>
          </w:p>
        </w:tc>
        <w:tc>
          <w:tcPr>
            <w:tcW w:w="1900" w:type="dxa"/>
          </w:tcPr>
          <w:p w:rsidR="001212B6" w:rsidRDefault="00867151">
            <w:pPr>
              <w:spacing w:before="3" w:after="3"/>
            </w:pPr>
            <w:r>
              <w:rPr>
                <w:rFonts w:ascii="Times New Roman"/>
                <w:sz w:val="20"/>
              </w:rPr>
              <w:t>1.1 to 1.4 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 Solutions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OU003</w:t>
            </w:r>
          </w:p>
        </w:tc>
        <w:tc>
          <w:tcPr>
            <w:tcW w:w="3500" w:type="dxa"/>
          </w:tcPr>
          <w:p w:rsidR="001212B6" w:rsidRDefault="00867151">
            <w:pPr>
              <w:spacing w:before="3" w:after="3"/>
            </w:pPr>
            <w:r>
              <w:rPr>
                <w:rFonts w:ascii="Times New Roman"/>
                <w:sz w:val="20"/>
              </w:rPr>
              <w:t>K-WIRE DOUBLE TROCAR</w:t>
            </w:r>
          </w:p>
        </w:tc>
        <w:tc>
          <w:tcPr>
            <w:tcW w:w="3800" w:type="dxa"/>
          </w:tcPr>
          <w:p w:rsidR="001212B6" w:rsidRDefault="00867151">
            <w:pPr>
              <w:spacing w:before="3" w:after="3"/>
            </w:pPr>
            <w:r>
              <w:rPr>
                <w:rFonts w:ascii="Times New Roman"/>
                <w:sz w:val="20"/>
              </w:rPr>
              <w:t>K-WIRE DOUBLE TROCAR</w:t>
            </w:r>
          </w:p>
        </w:tc>
        <w:tc>
          <w:tcPr>
            <w:tcW w:w="1900" w:type="dxa"/>
          </w:tcPr>
          <w:p w:rsidR="001212B6" w:rsidRDefault="00867151">
            <w:pPr>
              <w:spacing w:before="3" w:after="3"/>
            </w:pPr>
            <w:r>
              <w:rPr>
                <w:rFonts w:ascii="Times New Roman"/>
                <w:sz w:val="20"/>
              </w:rPr>
              <w:t>1.1mm x 150mm 1.6mm x 125mm 2.0mm x 150mm 0.6-0.8DIA up to 150mm 0.9-1.4DIA up to 230mm 1.6-1.8DIA up to 400mm 2.0-2.3DIA up to 310mm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RV010</w:t>
            </w:r>
          </w:p>
        </w:tc>
        <w:tc>
          <w:tcPr>
            <w:tcW w:w="3500" w:type="dxa"/>
          </w:tcPr>
          <w:p w:rsidR="001212B6" w:rsidRDefault="00867151">
            <w:pPr>
              <w:spacing w:before="3" w:after="3"/>
            </w:pPr>
            <w:r>
              <w:rPr>
                <w:rFonts w:ascii="Times New Roman"/>
                <w:sz w:val="20"/>
              </w:rPr>
              <w:t>PS K-Wires</w:t>
            </w:r>
          </w:p>
        </w:tc>
        <w:tc>
          <w:tcPr>
            <w:tcW w:w="3800" w:type="dxa"/>
          </w:tcPr>
          <w:p w:rsidR="001212B6" w:rsidRDefault="00867151">
            <w:pPr>
              <w:spacing w:before="3" w:after="3"/>
            </w:pPr>
            <w:r>
              <w:rPr>
                <w:rFonts w:ascii="Times New Roman"/>
                <w:sz w:val="20"/>
              </w:rPr>
              <w:t>K-Wires</w:t>
            </w:r>
          </w:p>
        </w:tc>
        <w:tc>
          <w:tcPr>
            <w:tcW w:w="1900" w:type="dxa"/>
          </w:tcPr>
          <w:p w:rsidR="001212B6" w:rsidRDefault="00867151">
            <w:pPr>
              <w:spacing w:before="3" w:after="3"/>
            </w:pPr>
            <w:r>
              <w:rPr>
                <w:rFonts w:ascii="Times New Roman"/>
                <w:sz w:val="20"/>
              </w:rPr>
              <w:t>Dia 1-3.0 mm, Length 150 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SN440</w:t>
            </w:r>
          </w:p>
        </w:tc>
        <w:tc>
          <w:tcPr>
            <w:tcW w:w="3500" w:type="dxa"/>
          </w:tcPr>
          <w:p w:rsidR="001212B6" w:rsidRDefault="00867151">
            <w:pPr>
              <w:spacing w:before="3" w:after="3"/>
            </w:pPr>
            <w:r>
              <w:rPr>
                <w:rFonts w:ascii="Times New Roman"/>
                <w:sz w:val="20"/>
              </w:rPr>
              <w:t>Ilizarov</w:t>
            </w:r>
          </w:p>
        </w:tc>
        <w:tc>
          <w:tcPr>
            <w:tcW w:w="3800" w:type="dxa"/>
          </w:tcPr>
          <w:p w:rsidR="001212B6" w:rsidRDefault="00867151">
            <w:pPr>
              <w:spacing w:before="3" w:after="3"/>
            </w:pPr>
            <w:r>
              <w:rPr>
                <w:rFonts w:ascii="Times New Roman"/>
                <w:sz w:val="20"/>
              </w:rPr>
              <w:t>Wires</w:t>
            </w:r>
          </w:p>
        </w:tc>
        <w:tc>
          <w:tcPr>
            <w:tcW w:w="1900" w:type="dxa"/>
          </w:tcPr>
          <w:p w:rsidR="001212B6" w:rsidRDefault="00867151">
            <w:pPr>
              <w:spacing w:before="3" w:after="3"/>
            </w:pPr>
            <w:r>
              <w:rPr>
                <w:rFonts w:ascii="Times New Roman"/>
                <w:sz w:val="20"/>
              </w:rPr>
              <w:t>300-370 length x 1-1.8mm diameter</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SN451</w:t>
            </w:r>
          </w:p>
        </w:tc>
        <w:tc>
          <w:tcPr>
            <w:tcW w:w="3500" w:type="dxa"/>
          </w:tcPr>
          <w:p w:rsidR="001212B6" w:rsidRDefault="00867151">
            <w:pPr>
              <w:spacing w:before="3" w:after="3"/>
            </w:pPr>
            <w:r>
              <w:rPr>
                <w:rFonts w:ascii="Times New Roman"/>
                <w:sz w:val="20"/>
              </w:rPr>
              <w:t>Wire</w:t>
            </w:r>
          </w:p>
        </w:tc>
        <w:tc>
          <w:tcPr>
            <w:tcW w:w="3800" w:type="dxa"/>
          </w:tcPr>
          <w:p w:rsidR="001212B6" w:rsidRDefault="00867151">
            <w:pPr>
              <w:spacing w:before="3" w:after="3"/>
            </w:pPr>
            <w:r>
              <w:rPr>
                <w:rFonts w:ascii="Times New Roman"/>
                <w:sz w:val="20"/>
              </w:rPr>
              <w:t>Kirschner</w:t>
            </w:r>
          </w:p>
        </w:tc>
        <w:tc>
          <w:tcPr>
            <w:tcW w:w="1900" w:type="dxa"/>
          </w:tcPr>
          <w:p w:rsidR="001212B6" w:rsidRDefault="00867151">
            <w:pPr>
              <w:spacing w:before="3" w:after="3"/>
            </w:pPr>
            <w:r>
              <w:rPr>
                <w:rFonts w:ascii="Times New Roman"/>
                <w:sz w:val="20"/>
              </w:rPr>
              <w:t>Various 1.3 - 304.8mm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HW368</w:t>
            </w:r>
          </w:p>
        </w:tc>
        <w:tc>
          <w:tcPr>
            <w:tcW w:w="3500" w:type="dxa"/>
          </w:tcPr>
          <w:p w:rsidR="001212B6" w:rsidRDefault="00867151">
            <w:pPr>
              <w:spacing w:before="3" w:after="3"/>
            </w:pPr>
            <w:r>
              <w:rPr>
                <w:rFonts w:ascii="Times New Roman"/>
                <w:sz w:val="20"/>
              </w:rPr>
              <w:t>Osteo Kirschner Wire</w:t>
            </w:r>
          </w:p>
        </w:tc>
        <w:tc>
          <w:tcPr>
            <w:tcW w:w="3800" w:type="dxa"/>
          </w:tcPr>
          <w:p w:rsidR="001212B6" w:rsidRDefault="00867151">
            <w:pPr>
              <w:spacing w:before="3" w:after="3"/>
            </w:pPr>
            <w:r>
              <w:rPr>
                <w:rFonts w:ascii="Times New Roman"/>
                <w:sz w:val="20"/>
              </w:rPr>
              <w:t>K wire -  Stainless Steel</w:t>
            </w:r>
          </w:p>
        </w:tc>
        <w:tc>
          <w:tcPr>
            <w:tcW w:w="1900" w:type="dxa"/>
          </w:tcPr>
          <w:p w:rsidR="001212B6" w:rsidRDefault="00867151">
            <w:pPr>
              <w:spacing w:before="3" w:after="3"/>
            </w:pPr>
            <w:r>
              <w:rPr>
                <w:rFonts w:ascii="Times New Roman"/>
                <w:sz w:val="20"/>
              </w:rPr>
              <w:t>Diameter 1.0 - 2.0mm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SK213</w:t>
            </w:r>
          </w:p>
        </w:tc>
        <w:tc>
          <w:tcPr>
            <w:tcW w:w="3500" w:type="dxa"/>
          </w:tcPr>
          <w:p w:rsidR="001212B6" w:rsidRDefault="00867151">
            <w:pPr>
              <w:spacing w:before="3" w:after="3"/>
            </w:pPr>
            <w:r>
              <w:rPr>
                <w:rFonts w:ascii="Times New Roman"/>
                <w:sz w:val="20"/>
              </w:rPr>
              <w:t>Hoffmann II External Fixation System</w:t>
            </w:r>
          </w:p>
        </w:tc>
        <w:tc>
          <w:tcPr>
            <w:tcW w:w="3800" w:type="dxa"/>
          </w:tcPr>
          <w:p w:rsidR="001212B6" w:rsidRDefault="00867151">
            <w:pPr>
              <w:spacing w:before="3" w:after="3"/>
            </w:pPr>
            <w:r>
              <w:rPr>
                <w:rFonts w:ascii="Times New Roman"/>
                <w:sz w:val="20"/>
              </w:rPr>
              <w:t>Hoffmann II Micro</w:t>
            </w:r>
          </w:p>
        </w:tc>
        <w:tc>
          <w:tcPr>
            <w:tcW w:w="1900" w:type="dxa"/>
          </w:tcPr>
          <w:p w:rsidR="001212B6" w:rsidRDefault="00867151">
            <w:pPr>
              <w:spacing w:before="3" w:after="3"/>
            </w:pPr>
            <w:r>
              <w:rPr>
                <w:rFonts w:ascii="Times New Roman"/>
                <w:sz w:val="20"/>
              </w:rPr>
              <w:t>K-wire</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SK622</w:t>
            </w:r>
          </w:p>
        </w:tc>
        <w:tc>
          <w:tcPr>
            <w:tcW w:w="3500" w:type="dxa"/>
          </w:tcPr>
          <w:p w:rsidR="001212B6" w:rsidRDefault="00867151">
            <w:pPr>
              <w:spacing w:before="3" w:after="3"/>
            </w:pPr>
            <w:r>
              <w:rPr>
                <w:rFonts w:ascii="Times New Roman"/>
                <w:sz w:val="20"/>
              </w:rPr>
              <w:t>SBi K-Wire</w:t>
            </w:r>
          </w:p>
        </w:tc>
        <w:tc>
          <w:tcPr>
            <w:tcW w:w="3800" w:type="dxa"/>
          </w:tcPr>
          <w:p w:rsidR="001212B6" w:rsidRDefault="00867151">
            <w:pPr>
              <w:spacing w:before="3" w:after="3"/>
            </w:pPr>
            <w:r>
              <w:rPr>
                <w:rFonts w:ascii="Times New Roman"/>
                <w:sz w:val="20"/>
              </w:rPr>
              <w:t>K-Wire</w:t>
            </w:r>
          </w:p>
        </w:tc>
        <w:tc>
          <w:tcPr>
            <w:tcW w:w="1900" w:type="dxa"/>
          </w:tcPr>
          <w:p w:rsidR="001212B6" w:rsidRDefault="00867151">
            <w:pPr>
              <w:spacing w:before="3" w:after="3"/>
            </w:pPr>
            <w:r>
              <w:rPr>
                <w:rFonts w:ascii="Times New Roman"/>
                <w:sz w:val="20"/>
              </w:rPr>
              <w:t>1.6mm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ST007</w:t>
            </w:r>
          </w:p>
        </w:tc>
        <w:tc>
          <w:tcPr>
            <w:tcW w:w="3500" w:type="dxa"/>
          </w:tcPr>
          <w:p w:rsidR="001212B6" w:rsidRDefault="00867151">
            <w:pPr>
              <w:spacing w:before="3" w:after="3"/>
            </w:pPr>
            <w:r>
              <w:rPr>
                <w:rFonts w:ascii="Times New Roman"/>
                <w:sz w:val="20"/>
              </w:rPr>
              <w:t>Stryker Plating System - K Wires</w:t>
            </w:r>
          </w:p>
        </w:tc>
        <w:tc>
          <w:tcPr>
            <w:tcW w:w="3800" w:type="dxa"/>
          </w:tcPr>
          <w:p w:rsidR="001212B6" w:rsidRDefault="00867151">
            <w:pPr>
              <w:spacing w:before="3" w:after="3"/>
            </w:pPr>
            <w:r>
              <w:rPr>
                <w:rFonts w:ascii="Times New Roman"/>
                <w:sz w:val="20"/>
              </w:rPr>
              <w:t>Stainless Steel or Titanium</w:t>
            </w:r>
          </w:p>
        </w:tc>
        <w:tc>
          <w:tcPr>
            <w:tcW w:w="1900" w:type="dxa"/>
          </w:tcPr>
          <w:p w:rsidR="001212B6" w:rsidRDefault="00867151">
            <w:pPr>
              <w:spacing w:before="3" w:after="3"/>
            </w:pPr>
            <w:r>
              <w:rPr>
                <w:rFonts w:ascii="Times New Roman"/>
                <w:sz w:val="20"/>
              </w:rPr>
              <w:t>150mm length in 1.25, 1.6, 2.0mm diameter</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ST038</w:t>
            </w:r>
          </w:p>
        </w:tc>
        <w:tc>
          <w:tcPr>
            <w:tcW w:w="3500" w:type="dxa"/>
          </w:tcPr>
          <w:p w:rsidR="001212B6" w:rsidRDefault="00867151">
            <w:pPr>
              <w:spacing w:before="3" w:after="3"/>
            </w:pPr>
            <w:r>
              <w:rPr>
                <w:rFonts w:ascii="Times New Roman"/>
                <w:sz w:val="20"/>
              </w:rPr>
              <w:t>Stryker Plating System -  Reduction Pin</w:t>
            </w:r>
          </w:p>
        </w:tc>
        <w:tc>
          <w:tcPr>
            <w:tcW w:w="3800" w:type="dxa"/>
          </w:tcPr>
          <w:p w:rsidR="001212B6" w:rsidRDefault="00867151">
            <w:pPr>
              <w:spacing w:before="3" w:after="3"/>
            </w:pPr>
            <w:r>
              <w:rPr>
                <w:rFonts w:ascii="Times New Roman"/>
                <w:sz w:val="20"/>
              </w:rPr>
              <w:t>4.5mm Diameter,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SQ190</w:t>
            </w:r>
          </w:p>
        </w:tc>
        <w:tc>
          <w:tcPr>
            <w:tcW w:w="3500" w:type="dxa"/>
          </w:tcPr>
          <w:p w:rsidR="001212B6" w:rsidRDefault="00867151">
            <w:pPr>
              <w:spacing w:before="3" w:after="3"/>
            </w:pPr>
            <w:r>
              <w:rPr>
                <w:rFonts w:ascii="Times New Roman"/>
                <w:sz w:val="20"/>
              </w:rPr>
              <w:t>Wires</w:t>
            </w:r>
          </w:p>
        </w:tc>
        <w:tc>
          <w:tcPr>
            <w:tcW w:w="3800" w:type="dxa"/>
          </w:tcPr>
          <w:p w:rsidR="001212B6" w:rsidRDefault="00867151">
            <w:pPr>
              <w:spacing w:before="3" w:after="3"/>
            </w:pPr>
            <w:r>
              <w:rPr>
                <w:rFonts w:ascii="Times New Roman"/>
                <w:sz w:val="20"/>
              </w:rPr>
              <w:t>Wire, Bayonet, HA Coated, Pear Wire, Cone Shape, Drill Tip</w:t>
            </w:r>
          </w:p>
        </w:tc>
        <w:tc>
          <w:tcPr>
            <w:tcW w:w="1900" w:type="dxa"/>
          </w:tcPr>
          <w:p w:rsidR="001212B6" w:rsidRDefault="00867151">
            <w:pPr>
              <w:spacing w:before="3" w:after="3"/>
            </w:pPr>
            <w:r>
              <w:rPr>
                <w:rFonts w:ascii="Times New Roman"/>
                <w:sz w:val="20"/>
              </w:rPr>
              <w:t>Diameter 1.5-1.8mm, Length 370-400mm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Trewavis Surgical Instruments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TS001</w:t>
            </w:r>
          </w:p>
        </w:tc>
        <w:tc>
          <w:tcPr>
            <w:tcW w:w="3500" w:type="dxa"/>
          </w:tcPr>
          <w:p w:rsidR="001212B6" w:rsidRDefault="00867151">
            <w:pPr>
              <w:spacing w:before="3" w:after="3"/>
            </w:pPr>
            <w:r>
              <w:rPr>
                <w:rFonts w:ascii="Times New Roman"/>
                <w:sz w:val="20"/>
              </w:rPr>
              <w:t>Trewavis Surgical Kirschner Wires</w:t>
            </w:r>
          </w:p>
        </w:tc>
        <w:tc>
          <w:tcPr>
            <w:tcW w:w="3800" w:type="dxa"/>
          </w:tcPr>
          <w:p w:rsidR="001212B6" w:rsidRDefault="00867151">
            <w:pPr>
              <w:spacing w:before="3" w:after="3"/>
            </w:pPr>
            <w:r>
              <w:rPr>
                <w:rFonts w:ascii="Times New Roman"/>
                <w:sz w:val="20"/>
              </w:rPr>
              <w:t>Composition: Stainless Steel, Model Nos: 200-000-A to 200-930-T, 200-1110-A to 200-1210-Z, 200-370-X to 200-370-Y and TSS200 to TSS241</w:t>
            </w:r>
          </w:p>
        </w:tc>
        <w:tc>
          <w:tcPr>
            <w:tcW w:w="1900" w:type="dxa"/>
          </w:tcPr>
          <w:p w:rsidR="001212B6" w:rsidRDefault="00867151">
            <w:pPr>
              <w:spacing w:before="3" w:after="3"/>
            </w:pPr>
            <w:r>
              <w:rPr>
                <w:rFonts w:ascii="Times New Roman"/>
                <w:sz w:val="20"/>
              </w:rPr>
              <w:t>Dia 0.7-2.8mm, Length 100-370mm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TS002</w:t>
            </w:r>
          </w:p>
        </w:tc>
        <w:tc>
          <w:tcPr>
            <w:tcW w:w="3500" w:type="dxa"/>
          </w:tcPr>
          <w:p w:rsidR="001212B6" w:rsidRDefault="00867151">
            <w:pPr>
              <w:spacing w:before="3" w:after="3"/>
            </w:pPr>
            <w:r>
              <w:rPr>
                <w:rFonts w:ascii="Times New Roman"/>
                <w:sz w:val="20"/>
              </w:rPr>
              <w:t>Trewavis Surgical Steinmann Pins</w:t>
            </w:r>
          </w:p>
        </w:tc>
        <w:tc>
          <w:tcPr>
            <w:tcW w:w="3800" w:type="dxa"/>
          </w:tcPr>
          <w:p w:rsidR="001212B6" w:rsidRDefault="00867151">
            <w:pPr>
              <w:spacing w:before="3" w:after="3"/>
            </w:pPr>
            <w:r>
              <w:rPr>
                <w:rFonts w:ascii="Times New Roman"/>
                <w:sz w:val="20"/>
              </w:rPr>
              <w:t>Composition:  Stainless Steel, Model Nos: 200-950-L to 200-970-Q</w:t>
            </w:r>
          </w:p>
        </w:tc>
        <w:tc>
          <w:tcPr>
            <w:tcW w:w="1900" w:type="dxa"/>
          </w:tcPr>
          <w:p w:rsidR="001212B6" w:rsidRDefault="00867151">
            <w:pPr>
              <w:spacing w:before="3" w:after="3"/>
            </w:pPr>
            <w:r>
              <w:rPr>
                <w:rFonts w:ascii="Times New Roman"/>
                <w:sz w:val="20"/>
              </w:rPr>
              <w:t>Dia 3.0 - 5.0mm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WR063</w:t>
            </w:r>
          </w:p>
        </w:tc>
        <w:tc>
          <w:tcPr>
            <w:tcW w:w="3500" w:type="dxa"/>
          </w:tcPr>
          <w:p w:rsidR="001212B6" w:rsidRDefault="00867151">
            <w:pPr>
              <w:spacing w:before="3" w:after="3"/>
            </w:pPr>
            <w:r>
              <w:rPr>
                <w:rFonts w:ascii="Times New Roman"/>
                <w:sz w:val="20"/>
              </w:rPr>
              <w:t>K Wire</w:t>
            </w:r>
          </w:p>
        </w:tc>
        <w:tc>
          <w:tcPr>
            <w:tcW w:w="3800" w:type="dxa"/>
          </w:tcPr>
          <w:p w:rsidR="001212B6" w:rsidRDefault="00867151">
            <w:pPr>
              <w:spacing w:before="3" w:after="3"/>
            </w:pPr>
            <w:r>
              <w:rPr>
                <w:rFonts w:ascii="Times New Roman"/>
                <w:sz w:val="20"/>
              </w:rPr>
              <w:t>Titanium or stainless steel, single or double trocar</w:t>
            </w:r>
          </w:p>
        </w:tc>
        <w:tc>
          <w:tcPr>
            <w:tcW w:w="1900" w:type="dxa"/>
          </w:tcPr>
          <w:p w:rsidR="001212B6" w:rsidRDefault="00867151">
            <w:pPr>
              <w:spacing w:before="3" w:after="3"/>
            </w:pPr>
            <w:r>
              <w:rPr>
                <w:rFonts w:ascii="Times New Roman"/>
                <w:sz w:val="20"/>
              </w:rPr>
              <w:t>0.9 - 2.0mm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ZI293</w:t>
            </w:r>
          </w:p>
        </w:tc>
        <w:tc>
          <w:tcPr>
            <w:tcW w:w="3500" w:type="dxa"/>
          </w:tcPr>
          <w:p w:rsidR="001212B6" w:rsidRDefault="00867151">
            <w:pPr>
              <w:spacing w:before="3" w:after="3"/>
            </w:pPr>
            <w:r>
              <w:rPr>
                <w:rFonts w:ascii="Times New Roman"/>
                <w:sz w:val="20"/>
              </w:rPr>
              <w:t>Zimmer Wires</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Length 23cm, Thickness 2mm, 0-4mm, 8mm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ZI323</w:t>
            </w:r>
          </w:p>
        </w:tc>
        <w:tc>
          <w:tcPr>
            <w:tcW w:w="3500" w:type="dxa"/>
          </w:tcPr>
          <w:p w:rsidR="001212B6" w:rsidRDefault="00867151">
            <w:pPr>
              <w:spacing w:before="3" w:after="3"/>
            </w:pPr>
            <w:r>
              <w:rPr>
                <w:rFonts w:ascii="Times New Roman"/>
                <w:sz w:val="20"/>
              </w:rPr>
              <w:t>Zimmer Wires</w:t>
            </w:r>
          </w:p>
        </w:tc>
        <w:tc>
          <w:tcPr>
            <w:tcW w:w="3800" w:type="dxa"/>
          </w:tcPr>
          <w:p w:rsidR="001212B6" w:rsidRDefault="00867151">
            <w:pPr>
              <w:spacing w:before="3" w:after="3"/>
            </w:pPr>
            <w:r>
              <w:rPr>
                <w:rFonts w:ascii="Times New Roman"/>
                <w:sz w:val="20"/>
              </w:rPr>
              <w:t>Stainless Steel Rushpins</w:t>
            </w:r>
          </w:p>
        </w:tc>
        <w:tc>
          <w:tcPr>
            <w:tcW w:w="1900" w:type="dxa"/>
          </w:tcPr>
          <w:p w:rsidR="001212B6" w:rsidRDefault="00867151">
            <w:pPr>
              <w:spacing w:before="3" w:after="3"/>
            </w:pPr>
            <w:r>
              <w:rPr>
                <w:rFonts w:ascii="Times New Roman"/>
                <w:sz w:val="20"/>
              </w:rPr>
              <w:t>Diameter 2.4 - 6.4mm; Length 2.5 - 52.7cm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ZI895</w:t>
            </w:r>
          </w:p>
        </w:tc>
        <w:tc>
          <w:tcPr>
            <w:tcW w:w="3500" w:type="dxa"/>
          </w:tcPr>
          <w:p w:rsidR="001212B6" w:rsidRDefault="00867151">
            <w:pPr>
              <w:spacing w:before="3" w:after="3"/>
            </w:pPr>
            <w:r>
              <w:rPr>
                <w:rFonts w:ascii="Times New Roman"/>
                <w:sz w:val="20"/>
              </w:rPr>
              <w:t>Zimmer Pins</w:t>
            </w:r>
          </w:p>
        </w:tc>
        <w:tc>
          <w:tcPr>
            <w:tcW w:w="3800" w:type="dxa"/>
          </w:tcPr>
          <w:p w:rsidR="001212B6" w:rsidRDefault="00867151">
            <w:pPr>
              <w:spacing w:before="3" w:after="3"/>
            </w:pPr>
            <w:r>
              <w:rPr>
                <w:rFonts w:ascii="Times New Roman"/>
                <w:sz w:val="20"/>
              </w:rPr>
              <w:t>Stainless steel, Threaded</w:t>
            </w:r>
          </w:p>
        </w:tc>
        <w:tc>
          <w:tcPr>
            <w:tcW w:w="1900" w:type="dxa"/>
          </w:tcPr>
          <w:p w:rsidR="001212B6" w:rsidRDefault="00867151">
            <w:pPr>
              <w:spacing w:before="3" w:after="3"/>
            </w:pPr>
            <w:r>
              <w:rPr>
                <w:rFonts w:ascii="Times New Roman"/>
                <w:sz w:val="20"/>
              </w:rPr>
              <w:t>Length 230mm, Diameter 2.0mm - 4.8mm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VK021</w:t>
            </w:r>
          </w:p>
        </w:tc>
        <w:tc>
          <w:tcPr>
            <w:tcW w:w="3500" w:type="dxa"/>
          </w:tcPr>
          <w:p w:rsidR="001212B6" w:rsidRDefault="00867151">
            <w:pPr>
              <w:spacing w:before="3" w:after="3"/>
            </w:pPr>
            <w:r>
              <w:rPr>
                <w:rFonts w:ascii="Times New Roman"/>
                <w:sz w:val="20"/>
              </w:rPr>
              <w:t>CPS Bioabsorbable Fixation System</w:t>
            </w:r>
          </w:p>
        </w:tc>
        <w:tc>
          <w:tcPr>
            <w:tcW w:w="3800" w:type="dxa"/>
          </w:tcPr>
          <w:p w:rsidR="001212B6" w:rsidRDefault="00867151">
            <w:pPr>
              <w:spacing w:before="3" w:after="3"/>
            </w:pPr>
            <w:r>
              <w:rPr>
                <w:rFonts w:ascii="Times New Roman"/>
                <w:sz w:val="20"/>
              </w:rPr>
              <w:t>OTPS fixation system: PLGA/TMC copolymer</w:t>
            </w:r>
          </w:p>
        </w:tc>
        <w:tc>
          <w:tcPr>
            <w:tcW w:w="1900" w:type="dxa"/>
          </w:tcPr>
          <w:p w:rsidR="001212B6" w:rsidRDefault="00867151">
            <w:pPr>
              <w:spacing w:before="3" w:after="3"/>
            </w:pPr>
            <w:r>
              <w:rPr>
                <w:rFonts w:ascii="Times New Roman"/>
                <w:sz w:val="20"/>
              </w:rPr>
              <w:t>Pin 1.5 &amp; 2 mm dia x 20-50 mm long</w:t>
            </w:r>
          </w:p>
        </w:tc>
        <w:tc>
          <w:tcPr>
            <w:tcW w:w="1500" w:type="dxa"/>
          </w:tcPr>
          <w:p w:rsidR="001212B6" w:rsidRDefault="00867151">
            <w:pPr>
              <w:spacing w:before="3" w:after="3"/>
              <w:jc w:val="right"/>
            </w:pPr>
            <w:r>
              <w:rPr>
                <w:rFonts w:ascii="Times New Roman"/>
                <w:sz w:val="20"/>
              </w:rPr>
              <w:t>$257.00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BU016</w:t>
            </w:r>
          </w:p>
        </w:tc>
        <w:tc>
          <w:tcPr>
            <w:tcW w:w="3500" w:type="dxa"/>
          </w:tcPr>
          <w:p w:rsidR="001212B6" w:rsidRDefault="00867151">
            <w:pPr>
              <w:spacing w:before="3" w:after="3"/>
            </w:pPr>
            <w:r>
              <w:rPr>
                <w:rFonts w:ascii="Times New Roman"/>
                <w:sz w:val="20"/>
              </w:rPr>
              <w:t>MAGNEZIX Pin and Screw</w:t>
            </w:r>
          </w:p>
        </w:tc>
        <w:tc>
          <w:tcPr>
            <w:tcW w:w="3800" w:type="dxa"/>
          </w:tcPr>
          <w:p w:rsidR="001212B6" w:rsidRDefault="00867151">
            <w:pPr>
              <w:spacing w:before="3" w:after="3"/>
            </w:pPr>
            <w:r>
              <w:rPr>
                <w:rFonts w:ascii="Times New Roman"/>
                <w:sz w:val="20"/>
              </w:rPr>
              <w:t>Bioabsorbable bone pin and screw.</w:t>
            </w:r>
          </w:p>
        </w:tc>
        <w:tc>
          <w:tcPr>
            <w:tcW w:w="1900" w:type="dxa"/>
          </w:tcPr>
          <w:p w:rsidR="001212B6" w:rsidRDefault="00867151">
            <w:pPr>
              <w:spacing w:before="3" w:after="3"/>
            </w:pPr>
            <w:r>
              <w:rPr>
                <w:rFonts w:ascii="Times New Roman"/>
                <w:sz w:val="20"/>
              </w:rPr>
              <w:t>Diameter 1.5, 2.0, 2.7 and 3.2mm Length 8 - 50mm Diameter 2.0, 2.7 and 3.5mm Length 6 - 40mm</w:t>
            </w:r>
          </w:p>
        </w:tc>
        <w:tc>
          <w:tcPr>
            <w:tcW w:w="1500" w:type="dxa"/>
          </w:tcPr>
          <w:p w:rsidR="001212B6" w:rsidRDefault="00867151">
            <w:pPr>
              <w:spacing w:before="3" w:after="3"/>
              <w:jc w:val="right"/>
            </w:pPr>
            <w:r>
              <w:rPr>
                <w:rFonts w:ascii="Times New Roman"/>
                <w:sz w:val="20"/>
              </w:rPr>
              <w:t>$257.00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LV050</w:t>
            </w:r>
          </w:p>
        </w:tc>
        <w:tc>
          <w:tcPr>
            <w:tcW w:w="3500" w:type="dxa"/>
          </w:tcPr>
          <w:p w:rsidR="001212B6" w:rsidRDefault="00867151">
            <w:pPr>
              <w:spacing w:before="3" w:after="3"/>
            </w:pPr>
            <w:r>
              <w:rPr>
                <w:rFonts w:ascii="Times New Roman"/>
                <w:sz w:val="20"/>
              </w:rPr>
              <w:t xml:space="preserve">Bionx Implants - Rods </w:t>
            </w:r>
          </w:p>
        </w:tc>
        <w:tc>
          <w:tcPr>
            <w:tcW w:w="3800" w:type="dxa"/>
          </w:tcPr>
          <w:p w:rsidR="001212B6" w:rsidRDefault="00867151">
            <w:pPr>
              <w:spacing w:before="3" w:after="3"/>
            </w:pPr>
            <w:r>
              <w:rPr>
                <w:rFonts w:ascii="Times New Roman"/>
                <w:sz w:val="20"/>
              </w:rPr>
              <w:t>PGA, PLA or PLLA</w:t>
            </w:r>
          </w:p>
        </w:tc>
        <w:tc>
          <w:tcPr>
            <w:tcW w:w="1900" w:type="dxa"/>
          </w:tcPr>
          <w:p w:rsidR="001212B6" w:rsidRDefault="00867151">
            <w:pPr>
              <w:spacing w:before="3" w:after="3"/>
            </w:pPr>
            <w:r>
              <w:rPr>
                <w:rFonts w:ascii="Times New Roman"/>
                <w:sz w:val="20"/>
              </w:rPr>
              <w:t>1.5mm x 10-70mm</w:t>
            </w:r>
          </w:p>
        </w:tc>
        <w:tc>
          <w:tcPr>
            <w:tcW w:w="1500" w:type="dxa"/>
          </w:tcPr>
          <w:p w:rsidR="001212B6" w:rsidRDefault="00867151">
            <w:pPr>
              <w:spacing w:before="3" w:after="3"/>
              <w:jc w:val="right"/>
            </w:pPr>
            <w:r>
              <w:rPr>
                <w:rFonts w:ascii="Times New Roman"/>
                <w:sz w:val="20"/>
              </w:rPr>
              <w:t>$257.00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LV051</w:t>
            </w:r>
          </w:p>
        </w:tc>
        <w:tc>
          <w:tcPr>
            <w:tcW w:w="3500" w:type="dxa"/>
          </w:tcPr>
          <w:p w:rsidR="001212B6" w:rsidRDefault="00867151">
            <w:pPr>
              <w:spacing w:before="3" w:after="3"/>
            </w:pPr>
            <w:r>
              <w:rPr>
                <w:rFonts w:ascii="Times New Roman"/>
                <w:sz w:val="20"/>
              </w:rPr>
              <w:t xml:space="preserve">Bionx Implants - Rods </w:t>
            </w:r>
          </w:p>
        </w:tc>
        <w:tc>
          <w:tcPr>
            <w:tcW w:w="3800" w:type="dxa"/>
          </w:tcPr>
          <w:p w:rsidR="001212B6" w:rsidRDefault="00867151">
            <w:pPr>
              <w:spacing w:before="3" w:after="3"/>
            </w:pPr>
            <w:r>
              <w:rPr>
                <w:rFonts w:ascii="Times New Roman"/>
                <w:sz w:val="20"/>
              </w:rPr>
              <w:t>PGA, PLA or PLLA</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$257.00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LV063</w:t>
            </w:r>
          </w:p>
        </w:tc>
        <w:tc>
          <w:tcPr>
            <w:tcW w:w="3500" w:type="dxa"/>
          </w:tcPr>
          <w:p w:rsidR="001212B6" w:rsidRDefault="00867151">
            <w:pPr>
              <w:spacing w:before="3" w:after="3"/>
            </w:pPr>
            <w:r>
              <w:rPr>
                <w:rFonts w:ascii="Times New Roman"/>
                <w:sz w:val="20"/>
              </w:rPr>
              <w:t>SmartNail</w:t>
            </w:r>
          </w:p>
        </w:tc>
        <w:tc>
          <w:tcPr>
            <w:tcW w:w="3800" w:type="dxa"/>
          </w:tcPr>
          <w:p w:rsidR="001212B6" w:rsidRDefault="00867151">
            <w:pPr>
              <w:spacing w:before="3" w:after="3"/>
            </w:pPr>
            <w:r>
              <w:rPr>
                <w:rFonts w:ascii="Times New Roman"/>
                <w:sz w:val="20"/>
              </w:rPr>
              <w:t>Self-Reinforced 96L/4D PLA Bone Fixation Nail</w:t>
            </w:r>
          </w:p>
        </w:tc>
        <w:tc>
          <w:tcPr>
            <w:tcW w:w="1900" w:type="dxa"/>
          </w:tcPr>
          <w:p w:rsidR="001212B6" w:rsidRDefault="00867151">
            <w:pPr>
              <w:spacing w:before="3" w:after="3"/>
            </w:pPr>
            <w:r>
              <w:rPr>
                <w:rFonts w:ascii="Times New Roman"/>
                <w:sz w:val="20"/>
              </w:rPr>
              <w:t>1.5mm O.D x 16, 20 &amp; 25mm L</w:t>
            </w:r>
          </w:p>
        </w:tc>
        <w:tc>
          <w:tcPr>
            <w:tcW w:w="1500" w:type="dxa"/>
          </w:tcPr>
          <w:p w:rsidR="001212B6" w:rsidRDefault="00867151">
            <w:pPr>
              <w:spacing w:before="3" w:after="3"/>
              <w:jc w:val="right"/>
            </w:pPr>
            <w:r>
              <w:rPr>
                <w:rFonts w:ascii="Times New Roman"/>
                <w:sz w:val="20"/>
              </w:rPr>
              <w:t>$257.00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LV084</w:t>
            </w:r>
          </w:p>
        </w:tc>
        <w:tc>
          <w:tcPr>
            <w:tcW w:w="3500" w:type="dxa"/>
          </w:tcPr>
          <w:p w:rsidR="001212B6" w:rsidRDefault="00867151">
            <w:pPr>
              <w:spacing w:before="3" w:after="3"/>
            </w:pPr>
            <w:r>
              <w:rPr>
                <w:rFonts w:ascii="Times New Roman"/>
                <w:sz w:val="20"/>
              </w:rPr>
              <w:t>SmartNail</w:t>
            </w:r>
          </w:p>
        </w:tc>
        <w:tc>
          <w:tcPr>
            <w:tcW w:w="3800" w:type="dxa"/>
          </w:tcPr>
          <w:p w:rsidR="001212B6" w:rsidRDefault="00867151">
            <w:pPr>
              <w:spacing w:before="3" w:after="3"/>
            </w:pPr>
            <w:r>
              <w:rPr>
                <w:rFonts w:ascii="Times New Roman"/>
                <w:sz w:val="20"/>
              </w:rPr>
              <w:t>Self-reinforced 96L / 4D PLA Bone Fixation Nail</w:t>
            </w:r>
          </w:p>
        </w:tc>
        <w:tc>
          <w:tcPr>
            <w:tcW w:w="1900" w:type="dxa"/>
          </w:tcPr>
          <w:p w:rsidR="001212B6" w:rsidRDefault="00867151">
            <w:pPr>
              <w:spacing w:before="3" w:after="3"/>
            </w:pPr>
            <w:r>
              <w:rPr>
                <w:rFonts w:ascii="Times New Roman"/>
                <w:sz w:val="20"/>
              </w:rPr>
              <w:t>2.4mm O.D x 16, 25, 35 &amp; 45mm L</w:t>
            </w:r>
          </w:p>
        </w:tc>
        <w:tc>
          <w:tcPr>
            <w:tcW w:w="1500" w:type="dxa"/>
          </w:tcPr>
          <w:p w:rsidR="001212B6" w:rsidRDefault="00867151">
            <w:pPr>
              <w:spacing w:before="3" w:after="3"/>
              <w:jc w:val="right"/>
            </w:pPr>
            <w:r>
              <w:rPr>
                <w:rFonts w:ascii="Times New Roman"/>
                <w:sz w:val="20"/>
              </w:rPr>
              <w:t>$257.00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LV088</w:t>
            </w:r>
          </w:p>
        </w:tc>
        <w:tc>
          <w:tcPr>
            <w:tcW w:w="3500" w:type="dxa"/>
          </w:tcPr>
          <w:p w:rsidR="001212B6" w:rsidRDefault="00867151">
            <w:pPr>
              <w:spacing w:before="3" w:after="3"/>
            </w:pPr>
            <w:r>
              <w:rPr>
                <w:rFonts w:ascii="Times New Roman"/>
                <w:sz w:val="20"/>
              </w:rPr>
              <w:t>SmartPin Resorbable Bone Fixation Pin, 1.1mm</w:t>
            </w:r>
          </w:p>
        </w:tc>
        <w:tc>
          <w:tcPr>
            <w:tcW w:w="3800" w:type="dxa"/>
          </w:tcPr>
          <w:p w:rsidR="001212B6" w:rsidRDefault="00867151">
            <w:pPr>
              <w:spacing w:before="3" w:after="3"/>
            </w:pPr>
            <w:r>
              <w:rPr>
                <w:rFonts w:ascii="Times New Roman"/>
                <w:sz w:val="20"/>
              </w:rPr>
              <w:t>Self-Reinforced PLLA</w:t>
            </w:r>
          </w:p>
        </w:tc>
        <w:tc>
          <w:tcPr>
            <w:tcW w:w="1900" w:type="dxa"/>
          </w:tcPr>
          <w:p w:rsidR="001212B6" w:rsidRDefault="00867151">
            <w:pPr>
              <w:spacing w:before="3" w:after="3"/>
            </w:pPr>
            <w:r>
              <w:rPr>
                <w:rFonts w:ascii="Times New Roman"/>
                <w:sz w:val="20"/>
              </w:rPr>
              <w:t>10, 20, 30 &amp; 40mm</w:t>
            </w:r>
          </w:p>
        </w:tc>
        <w:tc>
          <w:tcPr>
            <w:tcW w:w="1500" w:type="dxa"/>
          </w:tcPr>
          <w:p w:rsidR="001212B6" w:rsidRDefault="00867151">
            <w:pPr>
              <w:spacing w:before="3" w:after="3"/>
              <w:jc w:val="right"/>
            </w:pPr>
            <w:r>
              <w:rPr>
                <w:rFonts w:ascii="Times New Roman"/>
                <w:sz w:val="20"/>
              </w:rPr>
              <w:t>$257.00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DE273</w:t>
            </w:r>
          </w:p>
        </w:tc>
        <w:tc>
          <w:tcPr>
            <w:tcW w:w="3500" w:type="dxa"/>
          </w:tcPr>
          <w:p w:rsidR="001212B6" w:rsidRDefault="00867151">
            <w:pPr>
              <w:spacing w:before="3" w:after="3"/>
            </w:pPr>
            <w:r>
              <w:rPr>
                <w:rFonts w:ascii="Times New Roman"/>
                <w:sz w:val="20"/>
              </w:rPr>
              <w:t>Trim-IT Spin Pin</w:t>
            </w:r>
          </w:p>
        </w:tc>
        <w:tc>
          <w:tcPr>
            <w:tcW w:w="3800" w:type="dxa"/>
          </w:tcPr>
          <w:p w:rsidR="001212B6" w:rsidRDefault="00867151">
            <w:pPr>
              <w:spacing w:before="3" w:after="3"/>
            </w:pPr>
            <w:r>
              <w:rPr>
                <w:rFonts w:ascii="Times New Roman"/>
                <w:sz w:val="20"/>
              </w:rPr>
              <w:t>Trim-IT  Pin Fixation</w:t>
            </w:r>
          </w:p>
        </w:tc>
        <w:tc>
          <w:tcPr>
            <w:tcW w:w="1900" w:type="dxa"/>
          </w:tcPr>
          <w:p w:rsidR="001212B6" w:rsidRDefault="00867151">
            <w:pPr>
              <w:spacing w:before="3" w:after="3"/>
            </w:pPr>
            <w:r>
              <w:rPr>
                <w:rFonts w:ascii="Times New Roman"/>
                <w:sz w:val="20"/>
              </w:rPr>
              <w:t>1.5 - 2.0mm x 100mm</w:t>
            </w:r>
          </w:p>
        </w:tc>
        <w:tc>
          <w:tcPr>
            <w:tcW w:w="1500" w:type="dxa"/>
          </w:tcPr>
          <w:p w:rsidR="001212B6" w:rsidRDefault="00867151">
            <w:pPr>
              <w:spacing w:before="3" w:after="3"/>
              <w:jc w:val="right"/>
            </w:pPr>
            <w:r>
              <w:rPr>
                <w:rFonts w:ascii="Times New Roman"/>
                <w:sz w:val="20"/>
              </w:rPr>
              <w:t>$257.00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SK230</w:t>
            </w:r>
          </w:p>
        </w:tc>
        <w:tc>
          <w:tcPr>
            <w:tcW w:w="3500" w:type="dxa"/>
          </w:tcPr>
          <w:p w:rsidR="001212B6" w:rsidRDefault="00867151">
            <w:pPr>
              <w:spacing w:before="3" w:after="3"/>
            </w:pPr>
            <w:r>
              <w:rPr>
                <w:rFonts w:ascii="Times New Roman"/>
                <w:sz w:val="20"/>
              </w:rPr>
              <w:t>Hansson Pin</w:t>
            </w:r>
          </w:p>
        </w:tc>
        <w:tc>
          <w:tcPr>
            <w:tcW w:w="3800" w:type="dxa"/>
          </w:tcPr>
          <w:p w:rsidR="001212B6" w:rsidRDefault="00867151">
            <w:pPr>
              <w:spacing w:before="3" w:after="3"/>
            </w:pPr>
            <w:r>
              <w:rPr>
                <w:rFonts w:ascii="Times New Roman"/>
                <w:sz w:val="20"/>
              </w:rPr>
              <w:t>Cephalic Implants</w:t>
            </w:r>
          </w:p>
        </w:tc>
        <w:tc>
          <w:tcPr>
            <w:tcW w:w="1900" w:type="dxa"/>
          </w:tcPr>
          <w:p w:rsidR="001212B6" w:rsidRDefault="00867151">
            <w:pPr>
              <w:spacing w:before="3" w:after="3"/>
            </w:pPr>
            <w:r>
              <w:rPr>
                <w:rFonts w:ascii="Times New Roman"/>
                <w:sz w:val="20"/>
              </w:rPr>
              <w:t>Hansson Pin 70-140mm</w:t>
            </w:r>
          </w:p>
        </w:tc>
        <w:tc>
          <w:tcPr>
            <w:tcW w:w="1500" w:type="dxa"/>
          </w:tcPr>
          <w:p w:rsidR="001212B6" w:rsidRDefault="00867151">
            <w:pPr>
              <w:spacing w:before="3" w:after="3"/>
              <w:jc w:val="right"/>
            </w:pPr>
            <w:r>
              <w:rPr>
                <w:rFonts w:ascii="Times New Roman"/>
                <w:sz w:val="20"/>
              </w:rPr>
              <w:t>$295.00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OL</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ER478</w:t>
            </w:r>
          </w:p>
        </w:tc>
        <w:tc>
          <w:tcPr>
            <w:tcW w:w="3500" w:type="dxa"/>
          </w:tcPr>
          <w:p w:rsidR="001212B6" w:rsidRDefault="00867151">
            <w:pPr>
              <w:spacing w:before="3" w:after="3"/>
            </w:pPr>
            <w:r>
              <w:rPr>
                <w:rFonts w:ascii="Times New Roman"/>
                <w:sz w:val="20"/>
              </w:rPr>
              <w:t>Paragon 28 Olive Wires</w:t>
            </w:r>
          </w:p>
        </w:tc>
        <w:tc>
          <w:tcPr>
            <w:tcW w:w="3800" w:type="dxa"/>
          </w:tcPr>
          <w:p w:rsidR="001212B6" w:rsidRDefault="00867151">
            <w:pPr>
              <w:spacing w:before="3" w:after="3"/>
            </w:pPr>
            <w:r>
              <w:rPr>
                <w:rFonts w:ascii="Times New Roman"/>
                <w:sz w:val="20"/>
              </w:rPr>
              <w:t>Paragon 28 Olive wire (Gorilla Plating System), smooth or threaded, standard or short tip</w:t>
            </w:r>
          </w:p>
        </w:tc>
        <w:tc>
          <w:tcPr>
            <w:tcW w:w="1900" w:type="dxa"/>
          </w:tcPr>
          <w:p w:rsidR="001212B6" w:rsidRDefault="00867151">
            <w:pPr>
              <w:spacing w:before="3" w:after="3"/>
            </w:pPr>
            <w:r>
              <w:rPr>
                <w:rFonts w:ascii="Times New Roman"/>
                <w:sz w:val="20"/>
              </w:rPr>
              <w:t>dia 1.3-1.8 mm</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IT030</w:t>
            </w:r>
          </w:p>
        </w:tc>
        <w:tc>
          <w:tcPr>
            <w:tcW w:w="3500" w:type="dxa"/>
          </w:tcPr>
          <w:p w:rsidR="001212B6" w:rsidRDefault="00867151">
            <w:pPr>
              <w:spacing w:before="3" w:after="3"/>
            </w:pPr>
            <w:r>
              <w:rPr>
                <w:rFonts w:ascii="Times New Roman"/>
                <w:sz w:val="20"/>
              </w:rPr>
              <w:t>Frame It Wires - Olives</w:t>
            </w:r>
          </w:p>
        </w:tc>
        <w:tc>
          <w:tcPr>
            <w:tcW w:w="3800" w:type="dxa"/>
          </w:tcPr>
          <w:p w:rsidR="001212B6" w:rsidRDefault="00867151">
            <w:pPr>
              <w:spacing w:before="3" w:after="3"/>
            </w:pPr>
            <w:r>
              <w:rPr>
                <w:rFonts w:ascii="Times New Roman"/>
                <w:sz w:val="20"/>
              </w:rPr>
              <w:t>Wires with stopper</w:t>
            </w:r>
          </w:p>
        </w:tc>
        <w:tc>
          <w:tcPr>
            <w:tcW w:w="1900" w:type="dxa"/>
          </w:tcPr>
          <w:p w:rsidR="001212B6" w:rsidRDefault="00867151">
            <w:pPr>
              <w:spacing w:before="3" w:after="3"/>
            </w:pPr>
            <w:r>
              <w:rPr>
                <w:rFonts w:ascii="Times New Roman"/>
                <w:sz w:val="20"/>
              </w:rPr>
              <w:t>Diameter 1mm-3mm Length 120mm-250mm</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DP480</w:t>
            </w:r>
          </w:p>
        </w:tc>
        <w:tc>
          <w:tcPr>
            <w:tcW w:w="3500" w:type="dxa"/>
          </w:tcPr>
          <w:p w:rsidR="001212B6" w:rsidRDefault="00867151">
            <w:pPr>
              <w:spacing w:before="3" w:after="3"/>
            </w:pPr>
            <w:r>
              <w:rPr>
                <w:rFonts w:ascii="Times New Roman"/>
                <w:sz w:val="20"/>
              </w:rPr>
              <w:t>DePuy Spinal Wire</w:t>
            </w:r>
          </w:p>
        </w:tc>
        <w:tc>
          <w:tcPr>
            <w:tcW w:w="3800" w:type="dxa"/>
          </w:tcPr>
          <w:p w:rsidR="001212B6" w:rsidRDefault="00867151">
            <w:pPr>
              <w:spacing w:before="3" w:after="3"/>
            </w:pPr>
            <w:r>
              <w:rPr>
                <w:rFonts w:ascii="Times New Roman"/>
                <w:sz w:val="20"/>
              </w:rPr>
              <w:t>Wire with Button or Beaded Wire</w:t>
            </w:r>
          </w:p>
        </w:tc>
        <w:tc>
          <w:tcPr>
            <w:tcW w:w="1900" w:type="dxa"/>
          </w:tcPr>
          <w:p w:rsidR="001212B6" w:rsidRDefault="00867151">
            <w:pPr>
              <w:spacing w:before="3" w:after="3"/>
            </w:pPr>
            <w:r>
              <w:rPr>
                <w:rFonts w:ascii="Times New Roman"/>
                <w:sz w:val="20"/>
              </w:rPr>
              <w:t>18 - 24 gauge wire</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DY527</w:t>
            </w:r>
          </w:p>
        </w:tc>
        <w:tc>
          <w:tcPr>
            <w:tcW w:w="3500" w:type="dxa"/>
          </w:tcPr>
          <w:p w:rsidR="001212B6" w:rsidRDefault="00867151">
            <w:pPr>
              <w:spacing w:before="3" w:after="3"/>
            </w:pPr>
            <w:r>
              <w:rPr>
                <w:rFonts w:ascii="Times New Roman"/>
                <w:sz w:val="20"/>
              </w:rPr>
              <w:t>Expedium Spinal System - Cobalt Chrome Double Wire</w:t>
            </w:r>
          </w:p>
        </w:tc>
        <w:tc>
          <w:tcPr>
            <w:tcW w:w="3800" w:type="dxa"/>
          </w:tcPr>
          <w:p w:rsidR="001212B6" w:rsidRDefault="00867151">
            <w:pPr>
              <w:spacing w:before="3" w:after="3"/>
            </w:pPr>
            <w:r>
              <w:rPr>
                <w:rFonts w:ascii="Times New Roman"/>
                <w:sz w:val="20"/>
              </w:rPr>
              <w:t>CoCr wire double with/without button</w:t>
            </w:r>
          </w:p>
        </w:tc>
        <w:tc>
          <w:tcPr>
            <w:tcW w:w="1900" w:type="dxa"/>
          </w:tcPr>
          <w:p w:rsidR="001212B6" w:rsidRDefault="00867151">
            <w:pPr>
              <w:spacing w:before="3" w:after="3"/>
            </w:pPr>
            <w:r>
              <w:rPr>
                <w:rFonts w:ascii="Times New Roman"/>
                <w:sz w:val="20"/>
              </w:rPr>
              <w:t>1.0mm</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EO100</w:t>
            </w:r>
          </w:p>
        </w:tc>
        <w:tc>
          <w:tcPr>
            <w:tcW w:w="3500" w:type="dxa"/>
          </w:tcPr>
          <w:p w:rsidR="001212B6" w:rsidRDefault="00867151">
            <w:pPr>
              <w:spacing w:before="3" w:after="3"/>
            </w:pPr>
            <w:r>
              <w:rPr>
                <w:rFonts w:ascii="Times New Roman"/>
                <w:sz w:val="20"/>
              </w:rPr>
              <w:t>APTUS K-wires</w:t>
            </w:r>
          </w:p>
        </w:tc>
        <w:tc>
          <w:tcPr>
            <w:tcW w:w="3800" w:type="dxa"/>
          </w:tcPr>
          <w:p w:rsidR="001212B6" w:rsidRDefault="00867151">
            <w:pPr>
              <w:spacing w:before="3" w:after="3"/>
            </w:pPr>
            <w:r>
              <w:rPr>
                <w:rFonts w:ascii="Times New Roman"/>
                <w:sz w:val="20"/>
              </w:rPr>
              <w:t>Olive K-wires</w:t>
            </w:r>
          </w:p>
        </w:tc>
        <w:tc>
          <w:tcPr>
            <w:tcW w:w="1900" w:type="dxa"/>
          </w:tcPr>
          <w:p w:rsidR="001212B6" w:rsidRDefault="00867151">
            <w:pPr>
              <w:spacing w:before="3" w:after="3"/>
            </w:pPr>
            <w:r>
              <w:rPr>
                <w:rFonts w:ascii="Times New Roman"/>
                <w:sz w:val="20"/>
              </w:rPr>
              <w:t>1.6mm</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MO162</w:t>
            </w:r>
          </w:p>
        </w:tc>
        <w:tc>
          <w:tcPr>
            <w:tcW w:w="3500" w:type="dxa"/>
          </w:tcPr>
          <w:p w:rsidR="001212B6" w:rsidRDefault="00867151">
            <w:pPr>
              <w:spacing w:before="3" w:after="3"/>
            </w:pPr>
            <w:r>
              <w:rPr>
                <w:rFonts w:ascii="Times New Roman"/>
                <w:sz w:val="20"/>
              </w:rPr>
              <w:t>Tension Band Pin</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50 to 90mm</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RV011</w:t>
            </w:r>
          </w:p>
        </w:tc>
        <w:tc>
          <w:tcPr>
            <w:tcW w:w="3500" w:type="dxa"/>
          </w:tcPr>
          <w:p w:rsidR="001212B6" w:rsidRDefault="00867151">
            <w:pPr>
              <w:spacing w:before="3" w:after="3"/>
            </w:pPr>
            <w:r>
              <w:rPr>
                <w:rFonts w:ascii="Times New Roman"/>
                <w:sz w:val="20"/>
              </w:rPr>
              <w:t>PS Olive Wires</w:t>
            </w:r>
          </w:p>
        </w:tc>
        <w:tc>
          <w:tcPr>
            <w:tcW w:w="3800" w:type="dxa"/>
          </w:tcPr>
          <w:p w:rsidR="001212B6" w:rsidRDefault="00867151">
            <w:pPr>
              <w:spacing w:before="3" w:after="3"/>
            </w:pPr>
            <w:r>
              <w:rPr>
                <w:rFonts w:ascii="Times New Roman"/>
                <w:sz w:val="20"/>
              </w:rPr>
              <w:t>Olive Wires</w:t>
            </w:r>
          </w:p>
        </w:tc>
        <w:tc>
          <w:tcPr>
            <w:tcW w:w="1900" w:type="dxa"/>
          </w:tcPr>
          <w:p w:rsidR="001212B6" w:rsidRDefault="00867151">
            <w:pPr>
              <w:spacing w:before="3" w:after="3"/>
            </w:pPr>
            <w:r>
              <w:rPr>
                <w:rFonts w:ascii="Times New Roman"/>
                <w:sz w:val="20"/>
              </w:rPr>
              <w:t>2-3.2mm diameter</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SN441</w:t>
            </w:r>
          </w:p>
        </w:tc>
        <w:tc>
          <w:tcPr>
            <w:tcW w:w="3500" w:type="dxa"/>
          </w:tcPr>
          <w:p w:rsidR="001212B6" w:rsidRDefault="00867151">
            <w:pPr>
              <w:spacing w:before="3" w:after="3"/>
            </w:pPr>
            <w:r>
              <w:rPr>
                <w:rFonts w:ascii="Times New Roman"/>
                <w:sz w:val="20"/>
              </w:rPr>
              <w:t>Ilizarov</w:t>
            </w:r>
          </w:p>
        </w:tc>
        <w:tc>
          <w:tcPr>
            <w:tcW w:w="3800" w:type="dxa"/>
          </w:tcPr>
          <w:p w:rsidR="001212B6" w:rsidRDefault="00867151">
            <w:pPr>
              <w:spacing w:before="3" w:after="3"/>
            </w:pPr>
            <w:r>
              <w:rPr>
                <w:rFonts w:ascii="Times New Roman"/>
                <w:sz w:val="20"/>
              </w:rPr>
              <w:t>Wires with stopper</w:t>
            </w:r>
          </w:p>
        </w:tc>
        <w:tc>
          <w:tcPr>
            <w:tcW w:w="1900" w:type="dxa"/>
          </w:tcPr>
          <w:p w:rsidR="001212B6" w:rsidRDefault="00867151">
            <w:pPr>
              <w:spacing w:before="3" w:after="3"/>
            </w:pPr>
            <w:r>
              <w:rPr>
                <w:rFonts w:ascii="Times New Roman"/>
                <w:sz w:val="20"/>
              </w:rPr>
              <w:t>300-400 length x 1-1.8mm diameter</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SN459</w:t>
            </w:r>
          </w:p>
        </w:tc>
        <w:tc>
          <w:tcPr>
            <w:tcW w:w="3500" w:type="dxa"/>
          </w:tcPr>
          <w:p w:rsidR="001212B6" w:rsidRDefault="00867151">
            <w:pPr>
              <w:spacing w:before="3" w:after="3"/>
            </w:pPr>
            <w:r>
              <w:rPr>
                <w:rFonts w:ascii="Times New Roman"/>
                <w:sz w:val="20"/>
              </w:rPr>
              <w:t>Wire</w:t>
            </w:r>
          </w:p>
        </w:tc>
        <w:tc>
          <w:tcPr>
            <w:tcW w:w="3800" w:type="dxa"/>
          </w:tcPr>
          <w:p w:rsidR="001212B6" w:rsidRDefault="00867151">
            <w:pPr>
              <w:spacing w:before="3" w:after="3"/>
            </w:pPr>
            <w:r>
              <w:rPr>
                <w:rFonts w:ascii="Times New Roman"/>
                <w:sz w:val="20"/>
              </w:rPr>
              <w:t>Suture</w:t>
            </w:r>
          </w:p>
        </w:tc>
        <w:tc>
          <w:tcPr>
            <w:tcW w:w="1900" w:type="dxa"/>
          </w:tcPr>
          <w:p w:rsidR="001212B6" w:rsidRDefault="00867151">
            <w:pPr>
              <w:spacing w:before="3" w:after="3"/>
            </w:pPr>
            <w:r>
              <w:rPr>
                <w:rFonts w:ascii="Times New Roman"/>
                <w:sz w:val="20"/>
              </w:rPr>
              <w:t>18Ga - 28Ga</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SK117</w:t>
            </w:r>
          </w:p>
        </w:tc>
        <w:tc>
          <w:tcPr>
            <w:tcW w:w="3500" w:type="dxa"/>
          </w:tcPr>
          <w:p w:rsidR="001212B6" w:rsidRDefault="00867151">
            <w:pPr>
              <w:spacing w:before="3" w:after="3"/>
            </w:pPr>
            <w:r>
              <w:rPr>
                <w:rFonts w:ascii="Times New Roman"/>
                <w:sz w:val="20"/>
              </w:rPr>
              <w:t>Stryker Kirschner Wires</w:t>
            </w:r>
          </w:p>
        </w:tc>
        <w:tc>
          <w:tcPr>
            <w:tcW w:w="3800" w:type="dxa"/>
          </w:tcPr>
          <w:p w:rsidR="001212B6" w:rsidRDefault="00867151">
            <w:pPr>
              <w:spacing w:before="3" w:after="3"/>
            </w:pPr>
            <w:r>
              <w:rPr>
                <w:rFonts w:ascii="Times New Roman"/>
                <w:sz w:val="20"/>
              </w:rPr>
              <w:t>Olive Wires</w:t>
            </w:r>
          </w:p>
        </w:tc>
        <w:tc>
          <w:tcPr>
            <w:tcW w:w="1900" w:type="dxa"/>
          </w:tcPr>
          <w:p w:rsidR="001212B6" w:rsidRDefault="00867151">
            <w:pPr>
              <w:spacing w:before="3" w:after="3"/>
            </w:pPr>
            <w:r>
              <w:rPr>
                <w:rFonts w:ascii="Times New Roman"/>
                <w:sz w:val="20"/>
              </w:rPr>
              <w:t>1.0- 2.0mm Diameter</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SQ191</w:t>
            </w:r>
          </w:p>
        </w:tc>
        <w:tc>
          <w:tcPr>
            <w:tcW w:w="3500" w:type="dxa"/>
          </w:tcPr>
          <w:p w:rsidR="001212B6" w:rsidRDefault="00867151">
            <w:pPr>
              <w:spacing w:before="3" w:after="3"/>
            </w:pPr>
            <w:r>
              <w:rPr>
                <w:rFonts w:ascii="Times New Roman"/>
                <w:sz w:val="20"/>
              </w:rPr>
              <w:t>Wires Olive</w:t>
            </w:r>
          </w:p>
        </w:tc>
        <w:tc>
          <w:tcPr>
            <w:tcW w:w="3800" w:type="dxa"/>
          </w:tcPr>
          <w:p w:rsidR="001212B6" w:rsidRDefault="00867151">
            <w:pPr>
              <w:spacing w:before="3" w:after="3"/>
            </w:pPr>
            <w:r>
              <w:rPr>
                <w:rFonts w:ascii="Times New Roman"/>
                <w:sz w:val="20"/>
              </w:rPr>
              <w:t>Wire Olive, Bayonet, Drill Tip</w:t>
            </w:r>
          </w:p>
        </w:tc>
        <w:tc>
          <w:tcPr>
            <w:tcW w:w="1900" w:type="dxa"/>
          </w:tcPr>
          <w:p w:rsidR="001212B6" w:rsidRDefault="00867151">
            <w:pPr>
              <w:spacing w:before="3" w:after="3"/>
            </w:pPr>
            <w:r>
              <w:rPr>
                <w:rFonts w:ascii="Times New Roman"/>
                <w:sz w:val="20"/>
              </w:rPr>
              <w:t>Diameter 1.5-1.8mm, Length 300-400mm</w:t>
            </w:r>
          </w:p>
        </w:tc>
        <w:tc>
          <w:tcPr>
            <w:tcW w:w="1500" w:type="dxa"/>
          </w:tcPr>
          <w:p w:rsidR="001212B6" w:rsidRDefault="00867151">
            <w:pPr>
              <w:spacing w:before="3" w:after="3"/>
              <w:jc w:val="right"/>
            </w:pPr>
            <w:r>
              <w:rPr>
                <w:rFonts w:ascii="Times New Roman"/>
                <w:sz w:val="20"/>
              </w:rPr>
              <w:t>$117.00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TH</w:t>
      </w:r>
    </w:p>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AE069</w:t>
            </w:r>
          </w:p>
        </w:tc>
        <w:tc>
          <w:tcPr>
            <w:tcW w:w="3500" w:type="dxa"/>
          </w:tcPr>
          <w:p w:rsidR="001212B6" w:rsidRDefault="00867151">
            <w:pPr>
              <w:spacing w:before="3" w:after="3"/>
            </w:pPr>
            <w:r>
              <w:rPr>
                <w:rFonts w:ascii="Times New Roman"/>
                <w:sz w:val="20"/>
              </w:rPr>
              <w:t>Threaded wires &amp; pins</w:t>
            </w:r>
          </w:p>
        </w:tc>
        <w:tc>
          <w:tcPr>
            <w:tcW w:w="3800" w:type="dxa"/>
          </w:tcPr>
          <w:p w:rsidR="001212B6" w:rsidRDefault="00867151">
            <w:pPr>
              <w:spacing w:before="3" w:after="3"/>
            </w:pPr>
            <w:r>
              <w:rPr>
                <w:rFonts w:ascii="Times New Roman"/>
                <w:sz w:val="20"/>
              </w:rPr>
              <w:t>Threaded wires &amp; pins</w:t>
            </w:r>
          </w:p>
        </w:tc>
        <w:tc>
          <w:tcPr>
            <w:tcW w:w="1900" w:type="dxa"/>
          </w:tcPr>
          <w:p w:rsidR="001212B6" w:rsidRDefault="00867151">
            <w:pPr>
              <w:spacing w:before="3" w:after="3"/>
            </w:pPr>
            <w:r>
              <w:rPr>
                <w:rFonts w:ascii="Times New Roman"/>
                <w:sz w:val="20"/>
              </w:rPr>
              <w:t>1.0-5.0mm diameters various threaded lengths</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SY249</w:t>
            </w:r>
          </w:p>
        </w:tc>
        <w:tc>
          <w:tcPr>
            <w:tcW w:w="3500" w:type="dxa"/>
          </w:tcPr>
          <w:p w:rsidR="001212B6" w:rsidRDefault="00867151">
            <w:pPr>
              <w:spacing w:before="3" w:after="3"/>
            </w:pPr>
            <w:r>
              <w:rPr>
                <w:rFonts w:ascii="Times New Roman"/>
                <w:sz w:val="20"/>
              </w:rPr>
              <w:t xml:space="preserve">AO/ASIF K Wires, Pins </w:t>
            </w:r>
          </w:p>
        </w:tc>
        <w:tc>
          <w:tcPr>
            <w:tcW w:w="3800" w:type="dxa"/>
          </w:tcPr>
          <w:p w:rsidR="001212B6" w:rsidRDefault="00867151">
            <w:pPr>
              <w:spacing w:before="3" w:after="3"/>
            </w:pPr>
            <w:r>
              <w:rPr>
                <w:rFonts w:ascii="Times New Roman"/>
                <w:sz w:val="20"/>
              </w:rPr>
              <w:t>Hybrid Pins - Spade point wires/reduction wires</w:t>
            </w:r>
          </w:p>
        </w:tc>
        <w:tc>
          <w:tcPr>
            <w:tcW w:w="1900" w:type="dxa"/>
          </w:tcPr>
          <w:p w:rsidR="001212B6" w:rsidRDefault="00867151">
            <w:pPr>
              <w:spacing w:before="3" w:after="3"/>
            </w:pPr>
            <w:r>
              <w:rPr>
                <w:rFonts w:ascii="Times New Roman"/>
                <w:sz w:val="20"/>
              </w:rPr>
              <w:t>1.5 - 3.2mm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MO209</w:t>
            </w:r>
          </w:p>
        </w:tc>
        <w:tc>
          <w:tcPr>
            <w:tcW w:w="3500" w:type="dxa"/>
          </w:tcPr>
          <w:p w:rsidR="001212B6" w:rsidRDefault="00867151">
            <w:pPr>
              <w:spacing w:before="3" w:after="3"/>
            </w:pPr>
            <w:r>
              <w:rPr>
                <w:rFonts w:ascii="Times New Roman"/>
                <w:sz w:val="20"/>
              </w:rPr>
              <w:t>Acumed Congruent Plate System</w:t>
            </w:r>
          </w:p>
        </w:tc>
        <w:tc>
          <w:tcPr>
            <w:tcW w:w="3800" w:type="dxa"/>
          </w:tcPr>
          <w:p w:rsidR="001212B6" w:rsidRDefault="00867151">
            <w:pPr>
              <w:spacing w:before="3" w:after="3"/>
            </w:pPr>
            <w:r>
              <w:rPr>
                <w:rFonts w:ascii="Times New Roman"/>
                <w:sz w:val="20"/>
              </w:rPr>
              <w:t>Threaded K-Wire - Titanium</w:t>
            </w:r>
          </w:p>
        </w:tc>
        <w:tc>
          <w:tcPr>
            <w:tcW w:w="1900" w:type="dxa"/>
          </w:tcPr>
          <w:p w:rsidR="001212B6" w:rsidRDefault="00867151">
            <w:pPr>
              <w:spacing w:before="3" w:after="3"/>
            </w:pPr>
            <w:r>
              <w:rPr>
                <w:rFonts w:ascii="Times New Roman"/>
                <w:sz w:val="20"/>
              </w:rPr>
              <w:t>WT-1606STT: Length 15cm x Diameter 0.62"; WT-0906STT: Length 15cm x Diameter 0.35"; WS-2408STT length 20.32cm x Diameter 0.24cm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PERSONALISED SURGERY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RV012</w:t>
            </w:r>
          </w:p>
        </w:tc>
        <w:tc>
          <w:tcPr>
            <w:tcW w:w="3500" w:type="dxa"/>
          </w:tcPr>
          <w:p w:rsidR="001212B6" w:rsidRDefault="00867151">
            <w:pPr>
              <w:spacing w:before="3" w:after="3"/>
            </w:pPr>
            <w:r>
              <w:rPr>
                <w:rFonts w:ascii="Times New Roman"/>
                <w:sz w:val="20"/>
              </w:rPr>
              <w:t xml:space="preserve">PS Threaded K-Wire </w:t>
            </w:r>
          </w:p>
        </w:tc>
        <w:tc>
          <w:tcPr>
            <w:tcW w:w="3800" w:type="dxa"/>
          </w:tcPr>
          <w:p w:rsidR="001212B6" w:rsidRDefault="00867151">
            <w:pPr>
              <w:spacing w:before="3" w:after="3"/>
            </w:pPr>
            <w:r>
              <w:rPr>
                <w:rFonts w:ascii="Times New Roman"/>
                <w:sz w:val="20"/>
              </w:rPr>
              <w:t>Threaded K-Wire</w:t>
            </w:r>
          </w:p>
        </w:tc>
        <w:tc>
          <w:tcPr>
            <w:tcW w:w="1900" w:type="dxa"/>
          </w:tcPr>
          <w:p w:rsidR="001212B6" w:rsidRDefault="00867151">
            <w:pPr>
              <w:spacing w:before="3" w:after="3"/>
            </w:pPr>
            <w:r>
              <w:rPr>
                <w:rFonts w:ascii="Times New Roman"/>
                <w:sz w:val="20"/>
              </w:rPr>
              <w:t>2-3.0mm, Length 200 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ST890</w:t>
            </w:r>
          </w:p>
        </w:tc>
        <w:tc>
          <w:tcPr>
            <w:tcW w:w="3500" w:type="dxa"/>
          </w:tcPr>
          <w:p w:rsidR="001212B6" w:rsidRDefault="00867151">
            <w:pPr>
              <w:spacing w:before="3" w:after="3"/>
            </w:pPr>
            <w:r>
              <w:rPr>
                <w:rFonts w:ascii="Times New Roman"/>
                <w:sz w:val="20"/>
              </w:rPr>
              <w:t>Steinmann Pins</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7,9"</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SQ076</w:t>
            </w:r>
          </w:p>
        </w:tc>
        <w:tc>
          <w:tcPr>
            <w:tcW w:w="3500" w:type="dxa"/>
          </w:tcPr>
          <w:p w:rsidR="001212B6" w:rsidRDefault="00867151">
            <w:pPr>
              <w:spacing w:before="3" w:after="3"/>
            </w:pPr>
            <w:r>
              <w:rPr>
                <w:rFonts w:ascii="Times New Roman"/>
                <w:sz w:val="20"/>
              </w:rPr>
              <w:t>K wires</w:t>
            </w:r>
          </w:p>
        </w:tc>
        <w:tc>
          <w:tcPr>
            <w:tcW w:w="3800" w:type="dxa"/>
          </w:tcPr>
          <w:p w:rsidR="001212B6" w:rsidRDefault="00867151">
            <w:pPr>
              <w:spacing w:before="3" w:after="3"/>
            </w:pPr>
            <w:r>
              <w:rPr>
                <w:rFonts w:ascii="Times New Roman"/>
                <w:sz w:val="20"/>
              </w:rPr>
              <w:t>K wire threaded</w:t>
            </w:r>
          </w:p>
        </w:tc>
        <w:tc>
          <w:tcPr>
            <w:tcW w:w="1900" w:type="dxa"/>
          </w:tcPr>
          <w:p w:rsidR="001212B6" w:rsidRDefault="00867151">
            <w:pPr>
              <w:spacing w:before="3" w:after="3"/>
            </w:pPr>
            <w:r>
              <w:rPr>
                <w:rFonts w:ascii="Times New Roman"/>
                <w:sz w:val="20"/>
              </w:rPr>
              <w:t>1.25mm - 4.5mm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BI232</w:t>
            </w:r>
          </w:p>
        </w:tc>
        <w:tc>
          <w:tcPr>
            <w:tcW w:w="3500" w:type="dxa"/>
          </w:tcPr>
          <w:p w:rsidR="001212B6" w:rsidRDefault="00867151">
            <w:pPr>
              <w:spacing w:before="3" w:after="3"/>
            </w:pPr>
            <w:r>
              <w:rPr>
                <w:rFonts w:ascii="Times New Roman"/>
                <w:sz w:val="20"/>
              </w:rPr>
              <w:t>Moore Pins</w:t>
            </w:r>
          </w:p>
        </w:tc>
        <w:tc>
          <w:tcPr>
            <w:tcW w:w="3800" w:type="dxa"/>
          </w:tcPr>
          <w:p w:rsidR="001212B6" w:rsidRDefault="00867151">
            <w:pPr>
              <w:spacing w:before="3" w:after="3"/>
            </w:pPr>
            <w:r>
              <w:rPr>
                <w:rFonts w:ascii="Times New Roman"/>
                <w:sz w:val="20"/>
              </w:rPr>
              <w:t>Scan Pin, Stainless Steel</w:t>
            </w:r>
          </w:p>
        </w:tc>
        <w:tc>
          <w:tcPr>
            <w:tcW w:w="1900" w:type="dxa"/>
          </w:tcPr>
          <w:p w:rsidR="001212B6" w:rsidRDefault="00867151">
            <w:pPr>
              <w:spacing w:before="3" w:after="3"/>
            </w:pPr>
            <w:r>
              <w:rPr>
                <w:rFonts w:ascii="Times New Roman"/>
                <w:sz w:val="20"/>
              </w:rPr>
              <w:t>16mm x 51-152mm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BI271</w:t>
            </w:r>
          </w:p>
        </w:tc>
        <w:tc>
          <w:tcPr>
            <w:tcW w:w="3500" w:type="dxa"/>
          </w:tcPr>
          <w:p w:rsidR="001212B6" w:rsidRDefault="00867151">
            <w:pPr>
              <w:spacing w:before="3" w:after="3"/>
            </w:pPr>
            <w:r>
              <w:rPr>
                <w:rFonts w:ascii="Times New Roman"/>
                <w:sz w:val="20"/>
              </w:rPr>
              <w:t>EBI XFIX Dynafix System</w:t>
            </w:r>
          </w:p>
        </w:tc>
        <w:tc>
          <w:tcPr>
            <w:tcW w:w="3800" w:type="dxa"/>
          </w:tcPr>
          <w:p w:rsidR="001212B6" w:rsidRDefault="00867151">
            <w:pPr>
              <w:spacing w:before="3" w:after="3"/>
            </w:pPr>
            <w:r>
              <w:rPr>
                <w:rFonts w:ascii="Times New Roman"/>
                <w:sz w:val="20"/>
              </w:rPr>
              <w:t>Wire Straight or Olive with Washer, Chrome Cobalt</w:t>
            </w:r>
          </w:p>
        </w:tc>
        <w:tc>
          <w:tcPr>
            <w:tcW w:w="1900" w:type="dxa"/>
          </w:tcPr>
          <w:p w:rsidR="001212B6" w:rsidRDefault="00867151">
            <w:pPr>
              <w:spacing w:before="3" w:after="3"/>
            </w:pPr>
            <w:r>
              <w:rPr>
                <w:rFonts w:ascii="Times New Roman"/>
                <w:sz w:val="20"/>
              </w:rPr>
              <w:t>0.9-3.2mm, &lt;400mm</w:t>
            </w:r>
          </w:p>
        </w:tc>
        <w:tc>
          <w:tcPr>
            <w:tcW w:w="1500" w:type="dxa"/>
          </w:tcPr>
          <w:p w:rsidR="001212B6" w:rsidRDefault="00867151">
            <w:pPr>
              <w:spacing w:before="3" w:after="3"/>
              <w:jc w:val="right"/>
            </w:pPr>
            <w:r>
              <w:rPr>
                <w:rFonts w:ascii="Times New Roman"/>
                <w:sz w:val="20"/>
              </w:rPr>
              <w:t>$26.00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06.03.05.03 - Cables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SY276</w:t>
            </w:r>
          </w:p>
        </w:tc>
        <w:tc>
          <w:tcPr>
            <w:tcW w:w="3500" w:type="dxa"/>
          </w:tcPr>
          <w:p w:rsidR="001212B6" w:rsidRDefault="00867151">
            <w:pPr>
              <w:spacing w:before="3" w:after="3"/>
            </w:pPr>
            <w:r>
              <w:rPr>
                <w:rFonts w:ascii="Times New Roman"/>
                <w:sz w:val="20"/>
              </w:rPr>
              <w:t>Spine Cable System</w:t>
            </w:r>
          </w:p>
        </w:tc>
        <w:tc>
          <w:tcPr>
            <w:tcW w:w="3800" w:type="dxa"/>
          </w:tcPr>
          <w:p w:rsidR="001212B6" w:rsidRDefault="00867151">
            <w:pPr>
              <w:spacing w:before="3" w:after="3"/>
            </w:pPr>
            <w:r>
              <w:rPr>
                <w:rFonts w:ascii="Times New Roman"/>
                <w:sz w:val="20"/>
              </w:rPr>
              <w:t>Single Lead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PF014</w:t>
            </w:r>
          </w:p>
        </w:tc>
        <w:tc>
          <w:tcPr>
            <w:tcW w:w="3500" w:type="dxa"/>
          </w:tcPr>
          <w:p w:rsidR="001212B6" w:rsidRDefault="00867151">
            <w:pPr>
              <w:spacing w:before="3" w:after="3"/>
            </w:pPr>
            <w:r>
              <w:rPr>
                <w:rFonts w:ascii="Times New Roman"/>
                <w:sz w:val="20"/>
              </w:rPr>
              <w:t>TLS- Tendon Anchoring/Suspension Tape</w:t>
            </w:r>
          </w:p>
        </w:tc>
        <w:tc>
          <w:tcPr>
            <w:tcW w:w="3800" w:type="dxa"/>
          </w:tcPr>
          <w:p w:rsidR="001212B6" w:rsidRDefault="00867151">
            <w:pPr>
              <w:spacing w:before="3" w:after="3"/>
            </w:pPr>
            <w:r>
              <w:rPr>
                <w:rFonts w:ascii="Times New Roman"/>
                <w:sz w:val="20"/>
              </w:rPr>
              <w:t>Suspension tape for anchoring tendon for ACL/PCL reconstruction</w:t>
            </w:r>
          </w:p>
        </w:tc>
        <w:tc>
          <w:tcPr>
            <w:tcW w:w="1900" w:type="dxa"/>
          </w:tcPr>
          <w:p w:rsidR="001212B6" w:rsidRDefault="00867151">
            <w:pPr>
              <w:spacing w:before="3" w:after="3"/>
            </w:pPr>
            <w:r>
              <w:rPr>
                <w:rFonts w:ascii="Times New Roman"/>
                <w:sz w:val="20"/>
              </w:rPr>
              <w:t>One size - 6mm</w:t>
            </w:r>
          </w:p>
        </w:tc>
        <w:tc>
          <w:tcPr>
            <w:tcW w:w="1500" w:type="dxa"/>
          </w:tcPr>
          <w:p w:rsidR="001212B6" w:rsidRDefault="00867151">
            <w:pPr>
              <w:spacing w:before="3" w:after="3"/>
              <w:jc w:val="right"/>
            </w:pPr>
            <w:r>
              <w:rPr>
                <w:rFonts w:ascii="Times New Roman"/>
                <w:sz w:val="20"/>
              </w:rPr>
              <w:t>$331.00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PF026</w:t>
            </w:r>
          </w:p>
        </w:tc>
        <w:tc>
          <w:tcPr>
            <w:tcW w:w="3500" w:type="dxa"/>
          </w:tcPr>
          <w:p w:rsidR="001212B6" w:rsidRDefault="00867151">
            <w:pPr>
              <w:spacing w:before="3" w:after="3"/>
            </w:pPr>
            <w:r>
              <w:rPr>
                <w:rFonts w:ascii="Times New Roman"/>
                <w:sz w:val="20"/>
              </w:rPr>
              <w:t>TLS Tape</w:t>
            </w:r>
          </w:p>
        </w:tc>
        <w:tc>
          <w:tcPr>
            <w:tcW w:w="3800" w:type="dxa"/>
          </w:tcPr>
          <w:p w:rsidR="001212B6" w:rsidRDefault="00867151">
            <w:pPr>
              <w:spacing w:before="3" w:after="3"/>
            </w:pPr>
            <w:r>
              <w:rPr>
                <w:rFonts w:ascii="Times New Roman"/>
                <w:sz w:val="20"/>
              </w:rPr>
              <w:t>TLS Suspension Tape for use with TLS ACL reconstruction system</w:t>
            </w:r>
          </w:p>
        </w:tc>
        <w:tc>
          <w:tcPr>
            <w:tcW w:w="1900" w:type="dxa"/>
          </w:tcPr>
          <w:p w:rsidR="001212B6" w:rsidRDefault="00867151">
            <w:pPr>
              <w:spacing w:before="3" w:after="3"/>
            </w:pPr>
            <w:r>
              <w:rPr>
                <w:rFonts w:ascii="Times New Roman"/>
                <w:sz w:val="20"/>
              </w:rPr>
              <w:t>6mm</w:t>
            </w:r>
          </w:p>
        </w:tc>
        <w:tc>
          <w:tcPr>
            <w:tcW w:w="1500" w:type="dxa"/>
          </w:tcPr>
          <w:p w:rsidR="001212B6" w:rsidRDefault="00867151">
            <w:pPr>
              <w:spacing w:before="3" w:after="3"/>
              <w:jc w:val="right"/>
            </w:pPr>
            <w:r>
              <w:rPr>
                <w:rFonts w:ascii="Times New Roman"/>
                <w:sz w:val="20"/>
              </w:rPr>
              <w:t>$331.00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HW309</w:t>
            </w:r>
          </w:p>
        </w:tc>
        <w:tc>
          <w:tcPr>
            <w:tcW w:w="3500" w:type="dxa"/>
          </w:tcPr>
          <w:p w:rsidR="001212B6" w:rsidRDefault="00867151">
            <w:pPr>
              <w:spacing w:before="3" w:after="3"/>
            </w:pPr>
            <w:r>
              <w:rPr>
                <w:rFonts w:ascii="Times New Roman"/>
                <w:sz w:val="20"/>
              </w:rPr>
              <w:t>Dall Miles Cable Grip System - Vitallium</w:t>
            </w:r>
          </w:p>
        </w:tc>
        <w:tc>
          <w:tcPr>
            <w:tcW w:w="3800" w:type="dxa"/>
          </w:tcPr>
          <w:p w:rsidR="001212B6" w:rsidRDefault="00867151">
            <w:pPr>
              <w:spacing w:before="3" w:after="3"/>
            </w:pPr>
            <w:r>
              <w:rPr>
                <w:rFonts w:ascii="Times New Roman"/>
                <w:sz w:val="20"/>
              </w:rPr>
              <w:t>Vitallium: Cable -  Vitallium</w:t>
            </w:r>
          </w:p>
        </w:tc>
        <w:tc>
          <w:tcPr>
            <w:tcW w:w="1900" w:type="dxa"/>
          </w:tcPr>
          <w:p w:rsidR="001212B6" w:rsidRDefault="00867151">
            <w:pPr>
              <w:spacing w:before="3" w:after="3"/>
            </w:pPr>
            <w:r>
              <w:rPr>
                <w:rFonts w:ascii="Times New Roman"/>
                <w:sz w:val="20"/>
              </w:rPr>
              <w:t>1.6 and 2mm</w:t>
            </w:r>
          </w:p>
        </w:tc>
        <w:tc>
          <w:tcPr>
            <w:tcW w:w="1500" w:type="dxa"/>
          </w:tcPr>
          <w:p w:rsidR="001212B6" w:rsidRDefault="00867151">
            <w:pPr>
              <w:spacing w:before="3" w:after="3"/>
              <w:jc w:val="right"/>
            </w:pPr>
            <w:r>
              <w:rPr>
                <w:rFonts w:ascii="Times New Roman"/>
                <w:sz w:val="20"/>
              </w:rPr>
              <w:t>$331.00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ZI161</w:t>
            </w:r>
          </w:p>
        </w:tc>
        <w:tc>
          <w:tcPr>
            <w:tcW w:w="3500" w:type="dxa"/>
          </w:tcPr>
          <w:p w:rsidR="001212B6" w:rsidRDefault="00867151">
            <w:pPr>
              <w:spacing w:before="3" w:after="3"/>
            </w:pPr>
            <w:r>
              <w:rPr>
                <w:rFonts w:ascii="Times New Roman"/>
                <w:sz w:val="20"/>
              </w:rPr>
              <w:t>Zimmer Internal Fixation Systems: Cable System</w:t>
            </w:r>
          </w:p>
        </w:tc>
        <w:tc>
          <w:tcPr>
            <w:tcW w:w="3800" w:type="dxa"/>
          </w:tcPr>
          <w:p w:rsidR="001212B6" w:rsidRDefault="00867151">
            <w:pPr>
              <w:spacing w:before="3" w:after="3"/>
            </w:pPr>
            <w:r>
              <w:rPr>
                <w:rFonts w:ascii="Times New Roman"/>
                <w:sz w:val="20"/>
              </w:rPr>
              <w:t>Cable-Ready Stainless Steel</w:t>
            </w:r>
          </w:p>
        </w:tc>
        <w:tc>
          <w:tcPr>
            <w:tcW w:w="1900" w:type="dxa"/>
          </w:tcPr>
          <w:p w:rsidR="001212B6" w:rsidRDefault="00867151">
            <w:pPr>
              <w:spacing w:before="3" w:after="3"/>
            </w:pPr>
            <w:r>
              <w:rPr>
                <w:rFonts w:ascii="Times New Roman"/>
                <w:sz w:val="20"/>
              </w:rPr>
              <w:t>1.3 mm</w:t>
            </w:r>
          </w:p>
        </w:tc>
        <w:tc>
          <w:tcPr>
            <w:tcW w:w="1500" w:type="dxa"/>
          </w:tcPr>
          <w:p w:rsidR="001212B6" w:rsidRDefault="00867151">
            <w:pPr>
              <w:spacing w:before="3" w:after="3"/>
              <w:jc w:val="right"/>
            </w:pPr>
            <w:r>
              <w:rPr>
                <w:rFonts w:ascii="Times New Roman"/>
                <w:sz w:val="20"/>
              </w:rPr>
              <w:t>$331.00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ZI163</w:t>
            </w:r>
          </w:p>
        </w:tc>
        <w:tc>
          <w:tcPr>
            <w:tcW w:w="3500" w:type="dxa"/>
          </w:tcPr>
          <w:p w:rsidR="001212B6" w:rsidRDefault="00867151">
            <w:pPr>
              <w:spacing w:before="3" w:after="3"/>
            </w:pPr>
            <w:r>
              <w:rPr>
                <w:rFonts w:ascii="Times New Roman"/>
                <w:sz w:val="20"/>
              </w:rPr>
              <w:t>Zimmer Internal Fixation Systems: Cable System</w:t>
            </w:r>
          </w:p>
        </w:tc>
        <w:tc>
          <w:tcPr>
            <w:tcW w:w="3800" w:type="dxa"/>
          </w:tcPr>
          <w:p w:rsidR="001212B6" w:rsidRDefault="00867151">
            <w:pPr>
              <w:spacing w:before="3" w:after="3"/>
            </w:pPr>
            <w:r>
              <w:rPr>
                <w:rFonts w:ascii="Times New Roman"/>
                <w:sz w:val="20"/>
              </w:rPr>
              <w:t>Cable-Ready Plate Cable Stainless Steel</w:t>
            </w:r>
          </w:p>
        </w:tc>
        <w:tc>
          <w:tcPr>
            <w:tcW w:w="1900" w:type="dxa"/>
          </w:tcPr>
          <w:p w:rsidR="001212B6" w:rsidRDefault="00867151">
            <w:pPr>
              <w:spacing w:before="3" w:after="3"/>
            </w:pPr>
            <w:r>
              <w:rPr>
                <w:rFonts w:ascii="Times New Roman"/>
                <w:sz w:val="20"/>
              </w:rPr>
              <w:t>610 mm long</w:t>
            </w:r>
          </w:p>
        </w:tc>
        <w:tc>
          <w:tcPr>
            <w:tcW w:w="1500" w:type="dxa"/>
          </w:tcPr>
          <w:p w:rsidR="001212B6" w:rsidRDefault="00867151">
            <w:pPr>
              <w:spacing w:before="3" w:after="3"/>
              <w:jc w:val="right"/>
            </w:pPr>
            <w:r>
              <w:rPr>
                <w:rFonts w:ascii="Times New Roman"/>
                <w:sz w:val="20"/>
              </w:rPr>
              <w:t>$331.00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06.03.05.04 - Cables - with in-built locking device</w:t>
      </w:r>
    </w:p>
    <w:p w:rsidR="001212B6" w:rsidRDefault="001212B6">
      <w:pPr>
        <w:spacing w:before="3" w:after="3"/>
      </w:pPr>
    </w:p>
    <w:p w:rsidR="001212B6" w:rsidRPr="00010D5D" w:rsidRDefault="00867151">
      <w:pPr>
        <w:pStyle w:val="SponsorHeading"/>
        <w:spacing w:before="3" w:after="3"/>
        <w:ind w:left="540"/>
      </w:pPr>
      <w:r w:rsidRPr="00010D5D">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010D5D" w:rsidRPr="00010D5D">
        <w:tc>
          <w:tcPr>
            <w:tcW w:w="1250" w:type="dxa"/>
          </w:tcPr>
          <w:p w:rsidR="001212B6" w:rsidRPr="00010D5D" w:rsidRDefault="00867151">
            <w:pPr>
              <w:spacing w:before="3" w:after="3"/>
            </w:pPr>
            <w:r w:rsidRPr="00010D5D">
              <w:rPr>
                <w:rFonts w:ascii="Times New Roman"/>
                <w:sz w:val="20"/>
              </w:rPr>
              <w:t>DE649</w:t>
            </w:r>
          </w:p>
        </w:tc>
        <w:tc>
          <w:tcPr>
            <w:tcW w:w="3500" w:type="dxa"/>
          </w:tcPr>
          <w:p w:rsidR="001212B6" w:rsidRPr="00010D5D" w:rsidRDefault="00867151">
            <w:pPr>
              <w:spacing w:before="3" w:after="3"/>
            </w:pPr>
            <w:r w:rsidRPr="00010D5D">
              <w:rPr>
                <w:rFonts w:ascii="Times New Roman"/>
                <w:sz w:val="20"/>
              </w:rPr>
              <w:t>Cerclage System</w:t>
            </w:r>
          </w:p>
        </w:tc>
        <w:tc>
          <w:tcPr>
            <w:tcW w:w="3800" w:type="dxa"/>
          </w:tcPr>
          <w:p w:rsidR="001212B6" w:rsidRPr="00010D5D" w:rsidRDefault="00867151">
            <w:pPr>
              <w:spacing w:before="3" w:after="3"/>
            </w:pPr>
            <w:r w:rsidRPr="00010D5D">
              <w:rPr>
                <w:rFonts w:ascii="Times New Roman"/>
                <w:sz w:val="20"/>
              </w:rPr>
              <w:t>Pre-tied Cerclage System</w:t>
            </w:r>
          </w:p>
        </w:tc>
        <w:tc>
          <w:tcPr>
            <w:tcW w:w="1900" w:type="dxa"/>
          </w:tcPr>
          <w:p w:rsidR="001212B6" w:rsidRPr="00010D5D" w:rsidRDefault="00867151">
            <w:pPr>
              <w:spacing w:before="3" w:after="3"/>
            </w:pPr>
            <w:r w:rsidRPr="00010D5D">
              <w:rPr>
                <w:rFonts w:ascii="Times New Roman"/>
                <w:sz w:val="20"/>
              </w:rPr>
              <w:t>One Size Only</w:t>
            </w:r>
          </w:p>
        </w:tc>
        <w:tc>
          <w:tcPr>
            <w:tcW w:w="1500" w:type="dxa"/>
          </w:tcPr>
          <w:p w:rsidR="001212B6" w:rsidRPr="00010D5D" w:rsidRDefault="00867151">
            <w:pPr>
              <w:spacing w:before="3" w:after="3"/>
              <w:jc w:val="right"/>
            </w:pPr>
            <w:r w:rsidRPr="00010D5D">
              <w:rPr>
                <w:rFonts w:ascii="Times New Roman"/>
                <w:sz w:val="20"/>
              </w:rPr>
              <w:t>$470.00</w:t>
            </w:r>
          </w:p>
        </w:tc>
        <w:tc>
          <w:tcPr>
            <w:tcW w:w="2000" w:type="dxa"/>
          </w:tcPr>
          <w:p w:rsidR="0088419D" w:rsidRPr="0088419D" w:rsidRDefault="0088419D" w:rsidP="0088419D">
            <w:pPr>
              <w:jc w:val="right"/>
              <w:rPr>
                <w:rFonts w:ascii="Times New Roman"/>
                <w:sz w:val="20"/>
              </w:rPr>
            </w:pPr>
            <w:r w:rsidRPr="0088419D">
              <w:rPr>
                <w:rFonts w:ascii="Times New Roman"/>
                <w:sz w:val="20"/>
              </w:rPr>
              <w:t>The prosthesis is only to be used in a surgical procedure described in item 47450 or 47528 or 47565 in Group T8 of the Regulations.</w:t>
            </w:r>
          </w:p>
          <w:p w:rsidR="001212B6" w:rsidRPr="00010D5D" w:rsidRDefault="001212B6" w:rsidP="0059629B">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DP364</w:t>
            </w:r>
          </w:p>
        </w:tc>
        <w:tc>
          <w:tcPr>
            <w:tcW w:w="3500" w:type="dxa"/>
          </w:tcPr>
          <w:p w:rsidR="001212B6" w:rsidRDefault="00867151">
            <w:pPr>
              <w:spacing w:before="3" w:after="3"/>
            </w:pPr>
            <w:r>
              <w:rPr>
                <w:rFonts w:ascii="Times New Roman"/>
                <w:sz w:val="20"/>
              </w:rPr>
              <w:t>Control Cable with Sleeve</w:t>
            </w:r>
          </w:p>
        </w:tc>
        <w:tc>
          <w:tcPr>
            <w:tcW w:w="3800" w:type="dxa"/>
          </w:tcPr>
          <w:p w:rsidR="001212B6" w:rsidRDefault="00867151">
            <w:pPr>
              <w:spacing w:before="3" w:after="3"/>
            </w:pPr>
            <w:r>
              <w:rPr>
                <w:rFonts w:ascii="Times New Roman"/>
                <w:sz w:val="20"/>
              </w:rPr>
              <w:t xml:space="preserve">Control Cable with sleeve </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SY377</w:t>
            </w:r>
          </w:p>
        </w:tc>
        <w:tc>
          <w:tcPr>
            <w:tcW w:w="3500" w:type="dxa"/>
          </w:tcPr>
          <w:p w:rsidR="001212B6" w:rsidRDefault="00867151">
            <w:pPr>
              <w:spacing w:before="3" w:after="3"/>
            </w:pPr>
            <w:r>
              <w:rPr>
                <w:rFonts w:ascii="Times New Roman"/>
                <w:sz w:val="20"/>
              </w:rPr>
              <w:t>Orthopaedic Cable System</w:t>
            </w:r>
          </w:p>
        </w:tc>
        <w:tc>
          <w:tcPr>
            <w:tcW w:w="3800" w:type="dxa"/>
          </w:tcPr>
          <w:p w:rsidR="001212B6" w:rsidRDefault="00867151">
            <w:pPr>
              <w:spacing w:before="3" w:after="3"/>
            </w:pPr>
            <w:r>
              <w:rPr>
                <w:rFonts w:ascii="Times New Roman"/>
                <w:sz w:val="20"/>
              </w:rPr>
              <w:t>Cable with Crimp</w:t>
            </w:r>
          </w:p>
        </w:tc>
        <w:tc>
          <w:tcPr>
            <w:tcW w:w="1900" w:type="dxa"/>
          </w:tcPr>
          <w:p w:rsidR="001212B6" w:rsidRDefault="00867151">
            <w:pPr>
              <w:spacing w:before="3" w:after="3"/>
            </w:pPr>
            <w:r>
              <w:rPr>
                <w:rFonts w:ascii="Times New Roman"/>
                <w:sz w:val="20"/>
              </w:rPr>
              <w:t>1.0mm - 1.7mm, 750mm</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MI146</w:t>
            </w:r>
          </w:p>
        </w:tc>
        <w:tc>
          <w:tcPr>
            <w:tcW w:w="3500" w:type="dxa"/>
          </w:tcPr>
          <w:p w:rsidR="001212B6" w:rsidRDefault="00867151">
            <w:pPr>
              <w:spacing w:before="3" w:after="3"/>
            </w:pPr>
            <w:r>
              <w:rPr>
                <w:rFonts w:ascii="Times New Roman"/>
                <w:sz w:val="20"/>
              </w:rPr>
              <w:t>Atlas Cable System</w:t>
            </w:r>
          </w:p>
        </w:tc>
        <w:tc>
          <w:tcPr>
            <w:tcW w:w="3800" w:type="dxa"/>
          </w:tcPr>
          <w:p w:rsidR="001212B6" w:rsidRDefault="00867151">
            <w:pPr>
              <w:spacing w:before="3" w:after="3"/>
            </w:pPr>
            <w:r>
              <w:rPr>
                <w:rFonts w:ascii="Times New Roman"/>
                <w:sz w:val="20"/>
              </w:rPr>
              <w:t>Single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SN732</w:t>
            </w:r>
          </w:p>
        </w:tc>
        <w:tc>
          <w:tcPr>
            <w:tcW w:w="3500" w:type="dxa"/>
          </w:tcPr>
          <w:p w:rsidR="001212B6" w:rsidRDefault="00867151">
            <w:pPr>
              <w:spacing w:before="3" w:after="3"/>
            </w:pPr>
            <w:r>
              <w:rPr>
                <w:rFonts w:ascii="Times New Roman"/>
                <w:sz w:val="20"/>
              </w:rPr>
              <w:t>Accord</w:t>
            </w:r>
          </w:p>
        </w:tc>
        <w:tc>
          <w:tcPr>
            <w:tcW w:w="3800" w:type="dxa"/>
          </w:tcPr>
          <w:p w:rsidR="001212B6" w:rsidRDefault="00867151">
            <w:pPr>
              <w:spacing w:before="3" w:after="3"/>
            </w:pPr>
            <w:r>
              <w:rPr>
                <w:rFonts w:ascii="Times New Roman"/>
                <w:sz w:val="20"/>
              </w:rPr>
              <w:t>Orthopaedic Cable System, Cable w/clamp</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HW524</w:t>
            </w:r>
          </w:p>
        </w:tc>
        <w:tc>
          <w:tcPr>
            <w:tcW w:w="3500" w:type="dxa"/>
          </w:tcPr>
          <w:p w:rsidR="001212B6" w:rsidRDefault="00867151">
            <w:pPr>
              <w:spacing w:before="3" w:after="3"/>
            </w:pPr>
            <w:r>
              <w:rPr>
                <w:rFonts w:ascii="Times New Roman"/>
                <w:sz w:val="20"/>
              </w:rPr>
              <w:t>Dall Miles Cable Grip System</w:t>
            </w:r>
          </w:p>
        </w:tc>
        <w:tc>
          <w:tcPr>
            <w:tcW w:w="3800" w:type="dxa"/>
          </w:tcPr>
          <w:p w:rsidR="001212B6" w:rsidRDefault="00867151">
            <w:pPr>
              <w:spacing w:before="3" w:after="3"/>
            </w:pPr>
            <w:r>
              <w:rPr>
                <w:rFonts w:ascii="Times New Roman"/>
                <w:sz w:val="20"/>
              </w:rPr>
              <w:t>Cable and sleeve</w:t>
            </w:r>
          </w:p>
        </w:tc>
        <w:tc>
          <w:tcPr>
            <w:tcW w:w="1900" w:type="dxa"/>
          </w:tcPr>
          <w:p w:rsidR="001212B6" w:rsidRDefault="00867151">
            <w:pPr>
              <w:spacing w:before="3" w:after="3"/>
            </w:pPr>
            <w:r>
              <w:rPr>
                <w:rFonts w:ascii="Times New Roman"/>
                <w:sz w:val="20"/>
              </w:rPr>
              <w:t>1.6mm and 2.0mm</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SQ115</w:t>
            </w:r>
          </w:p>
        </w:tc>
        <w:tc>
          <w:tcPr>
            <w:tcW w:w="3500" w:type="dxa"/>
          </w:tcPr>
          <w:p w:rsidR="001212B6" w:rsidRDefault="00867151">
            <w:pPr>
              <w:spacing w:before="3" w:after="3"/>
            </w:pPr>
            <w:r>
              <w:rPr>
                <w:rFonts w:ascii="Times New Roman"/>
                <w:sz w:val="20"/>
              </w:rPr>
              <w:t>Iso-Elastic</w:t>
            </w:r>
            <w:r>
              <w:rPr>
                <w:rFonts w:ascii="Times New Roman"/>
                <w:sz w:val="20"/>
              </w:rPr>
              <w:t>™</w:t>
            </w:r>
            <w:r>
              <w:rPr>
                <w:rFonts w:ascii="Times New Roman"/>
                <w:sz w:val="20"/>
              </w:rPr>
              <w:t xml:space="preserve"> Cerclage System</w:t>
            </w:r>
          </w:p>
        </w:tc>
        <w:tc>
          <w:tcPr>
            <w:tcW w:w="3800" w:type="dxa"/>
          </w:tcPr>
          <w:p w:rsidR="001212B6" w:rsidRDefault="00867151">
            <w:pPr>
              <w:spacing w:before="3" w:after="3"/>
            </w:pPr>
            <w:r>
              <w:rPr>
                <w:rFonts w:ascii="Times New Roman"/>
                <w:sz w:val="20"/>
              </w:rPr>
              <w:t>Iso-Elastic</w:t>
            </w:r>
            <w:r>
              <w:rPr>
                <w:rFonts w:ascii="Times New Roman"/>
                <w:sz w:val="20"/>
              </w:rPr>
              <w:t>™</w:t>
            </w:r>
            <w:r>
              <w:rPr>
                <w:rFonts w:ascii="Times New Roman"/>
                <w:sz w:val="20"/>
              </w:rPr>
              <w:t xml:space="preserve"> Cerclage Cable Assembly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ZI164</w:t>
            </w:r>
          </w:p>
        </w:tc>
        <w:tc>
          <w:tcPr>
            <w:tcW w:w="3500" w:type="dxa"/>
          </w:tcPr>
          <w:p w:rsidR="001212B6" w:rsidRDefault="00867151">
            <w:pPr>
              <w:spacing w:before="3" w:after="3"/>
            </w:pPr>
            <w:r>
              <w:rPr>
                <w:rFonts w:ascii="Times New Roman"/>
                <w:sz w:val="20"/>
              </w:rPr>
              <w:t>Zimmer Internal Fixation Systems: Cable System</w:t>
            </w:r>
          </w:p>
        </w:tc>
        <w:tc>
          <w:tcPr>
            <w:tcW w:w="3800" w:type="dxa"/>
          </w:tcPr>
          <w:p w:rsidR="001212B6" w:rsidRDefault="00867151">
            <w:pPr>
              <w:spacing w:before="3" w:after="3"/>
            </w:pPr>
            <w:r>
              <w:rPr>
                <w:rFonts w:ascii="Times New Roman"/>
                <w:sz w:val="20"/>
              </w:rPr>
              <w:t>Cable-Ready GTR Distal end Cable - Cobalt Chrome</w:t>
            </w:r>
          </w:p>
        </w:tc>
        <w:tc>
          <w:tcPr>
            <w:tcW w:w="1900" w:type="dxa"/>
          </w:tcPr>
          <w:p w:rsidR="001212B6" w:rsidRDefault="00867151">
            <w:pPr>
              <w:spacing w:before="3" w:after="3"/>
            </w:pPr>
            <w:r>
              <w:rPr>
                <w:rFonts w:ascii="Times New Roman"/>
                <w:sz w:val="20"/>
              </w:rPr>
              <w:t>635 mm long</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ZI170</w:t>
            </w:r>
          </w:p>
        </w:tc>
        <w:tc>
          <w:tcPr>
            <w:tcW w:w="3500" w:type="dxa"/>
          </w:tcPr>
          <w:p w:rsidR="001212B6" w:rsidRDefault="00867151">
            <w:pPr>
              <w:spacing w:before="3" w:after="3"/>
            </w:pPr>
            <w:r>
              <w:rPr>
                <w:rFonts w:ascii="Times New Roman"/>
                <w:sz w:val="20"/>
              </w:rPr>
              <w:t>Zimmer Internal Fixation Systems: Cable System</w:t>
            </w:r>
          </w:p>
        </w:tc>
        <w:tc>
          <w:tcPr>
            <w:tcW w:w="3800" w:type="dxa"/>
          </w:tcPr>
          <w:p w:rsidR="001212B6" w:rsidRDefault="00867151">
            <w:pPr>
              <w:spacing w:before="3" w:after="3"/>
            </w:pPr>
            <w:r>
              <w:rPr>
                <w:rFonts w:ascii="Times New Roman"/>
                <w:sz w:val="20"/>
              </w:rPr>
              <w:t>Cable-Ready Pin - Stainless Steel</w:t>
            </w:r>
          </w:p>
        </w:tc>
        <w:tc>
          <w:tcPr>
            <w:tcW w:w="1900" w:type="dxa"/>
          </w:tcPr>
          <w:p w:rsidR="001212B6" w:rsidRDefault="00867151">
            <w:pPr>
              <w:spacing w:before="3" w:after="3"/>
            </w:pPr>
            <w:r>
              <w:rPr>
                <w:rFonts w:ascii="Times New Roman"/>
                <w:sz w:val="20"/>
              </w:rPr>
              <w:t>35, 40, 45, 65mm long</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ZI173</w:t>
            </w:r>
          </w:p>
        </w:tc>
        <w:tc>
          <w:tcPr>
            <w:tcW w:w="3500" w:type="dxa"/>
          </w:tcPr>
          <w:p w:rsidR="001212B6" w:rsidRDefault="00867151">
            <w:pPr>
              <w:spacing w:before="3" w:after="3"/>
            </w:pPr>
            <w:r>
              <w:rPr>
                <w:rFonts w:ascii="Times New Roman"/>
                <w:sz w:val="20"/>
              </w:rPr>
              <w:t>Zimmer Internal Fixation Systems: Cable System</w:t>
            </w:r>
          </w:p>
        </w:tc>
        <w:tc>
          <w:tcPr>
            <w:tcW w:w="3800" w:type="dxa"/>
          </w:tcPr>
          <w:p w:rsidR="001212B6" w:rsidRDefault="00867151">
            <w:pPr>
              <w:spacing w:before="3" w:after="3"/>
            </w:pPr>
            <w:r>
              <w:rPr>
                <w:rFonts w:ascii="Times New Roman"/>
                <w:sz w:val="20"/>
              </w:rPr>
              <w:t xml:space="preserve">Cable-Ready GTR Cable - Proximal </w:t>
            </w:r>
          </w:p>
        </w:tc>
        <w:tc>
          <w:tcPr>
            <w:tcW w:w="1900" w:type="dxa"/>
          </w:tcPr>
          <w:p w:rsidR="001212B6" w:rsidRDefault="00867151">
            <w:pPr>
              <w:spacing w:before="3" w:after="3"/>
            </w:pPr>
            <w:r>
              <w:rPr>
                <w:rFonts w:ascii="Times New Roman"/>
                <w:sz w:val="20"/>
              </w:rPr>
              <w:t>635mm long</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ZI174</w:t>
            </w:r>
          </w:p>
        </w:tc>
        <w:tc>
          <w:tcPr>
            <w:tcW w:w="3500" w:type="dxa"/>
          </w:tcPr>
          <w:p w:rsidR="001212B6" w:rsidRDefault="00867151">
            <w:pPr>
              <w:spacing w:before="3" w:after="3"/>
            </w:pPr>
            <w:r>
              <w:rPr>
                <w:rFonts w:ascii="Times New Roman"/>
                <w:sz w:val="20"/>
              </w:rPr>
              <w:t>Zimmer Internal Fixation Systems: Cable System</w:t>
            </w:r>
          </w:p>
        </w:tc>
        <w:tc>
          <w:tcPr>
            <w:tcW w:w="3800" w:type="dxa"/>
          </w:tcPr>
          <w:p w:rsidR="001212B6" w:rsidRDefault="00867151">
            <w:pPr>
              <w:spacing w:before="3" w:after="3"/>
            </w:pPr>
            <w:r>
              <w:rPr>
                <w:rFonts w:ascii="Times New Roman"/>
                <w:sz w:val="20"/>
              </w:rPr>
              <w:t>Cable-Ready Stainless Steel Cable</w:t>
            </w:r>
          </w:p>
        </w:tc>
        <w:tc>
          <w:tcPr>
            <w:tcW w:w="1900" w:type="dxa"/>
          </w:tcPr>
          <w:p w:rsidR="001212B6" w:rsidRDefault="00867151">
            <w:pPr>
              <w:spacing w:before="3" w:after="3"/>
            </w:pPr>
            <w:r>
              <w:rPr>
                <w:rFonts w:ascii="Times New Roman"/>
                <w:sz w:val="20"/>
              </w:rPr>
              <w:t>1.8mm</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06.03.05.05 - Cables - with &gt;1 locking device</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JJ923</w:t>
            </w:r>
          </w:p>
        </w:tc>
        <w:tc>
          <w:tcPr>
            <w:tcW w:w="3500" w:type="dxa"/>
          </w:tcPr>
          <w:p w:rsidR="001212B6" w:rsidRDefault="00867151">
            <w:pPr>
              <w:spacing w:before="3" w:after="3"/>
            </w:pPr>
            <w:r>
              <w:rPr>
                <w:rFonts w:ascii="Times New Roman"/>
                <w:sz w:val="20"/>
              </w:rPr>
              <w:t>Songer Cable System</w:t>
            </w:r>
          </w:p>
        </w:tc>
        <w:tc>
          <w:tcPr>
            <w:tcW w:w="3800" w:type="dxa"/>
          </w:tcPr>
          <w:p w:rsidR="001212B6" w:rsidRDefault="00867151">
            <w:pPr>
              <w:spacing w:before="3" w:after="3"/>
            </w:pPr>
            <w:r>
              <w:rPr>
                <w:rFonts w:ascii="Times New Roman"/>
                <w:sz w:val="20"/>
              </w:rPr>
              <w:t>Double loop Cable with 2 crimps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MZ007</w:t>
            </w:r>
          </w:p>
        </w:tc>
        <w:tc>
          <w:tcPr>
            <w:tcW w:w="3500" w:type="dxa"/>
          </w:tcPr>
          <w:p w:rsidR="001212B6" w:rsidRDefault="00867151">
            <w:pPr>
              <w:spacing w:before="3" w:after="3"/>
            </w:pPr>
            <w:r>
              <w:rPr>
                <w:rFonts w:ascii="Times New Roman"/>
                <w:sz w:val="20"/>
              </w:rPr>
              <w:t>Pioneer Cable System</w:t>
            </w:r>
          </w:p>
        </w:tc>
        <w:tc>
          <w:tcPr>
            <w:tcW w:w="3800" w:type="dxa"/>
          </w:tcPr>
          <w:p w:rsidR="001212B6" w:rsidRDefault="00867151">
            <w:pPr>
              <w:spacing w:before="3" w:after="3"/>
            </w:pPr>
            <w:r>
              <w:rPr>
                <w:rFonts w:ascii="Times New Roman"/>
                <w:sz w:val="20"/>
              </w:rPr>
              <w:t>Pioneer Titanium Sternal Orthopaedic Cable and Crimp - Single</w:t>
            </w:r>
          </w:p>
        </w:tc>
        <w:tc>
          <w:tcPr>
            <w:tcW w:w="1900" w:type="dxa"/>
          </w:tcPr>
          <w:p w:rsidR="001212B6" w:rsidRDefault="00867151">
            <w:pPr>
              <w:spacing w:before="3" w:after="3"/>
            </w:pPr>
            <w:r>
              <w:rPr>
                <w:rFonts w:ascii="Times New Roman"/>
                <w:sz w:val="20"/>
              </w:rPr>
              <w:t>One diameter size (1.10mm) Reverse cutting needle</w:t>
            </w:r>
          </w:p>
        </w:tc>
        <w:tc>
          <w:tcPr>
            <w:tcW w:w="1500" w:type="dxa"/>
          </w:tcPr>
          <w:p w:rsidR="001212B6" w:rsidRDefault="00867151">
            <w:pPr>
              <w:spacing w:before="3" w:after="3"/>
              <w:jc w:val="right"/>
            </w:pPr>
            <w:r>
              <w:rPr>
                <w:rFonts w:ascii="Times New Roman"/>
                <w:sz w:val="20"/>
              </w:rPr>
              <w:t>$456.00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MZ008</w:t>
            </w:r>
          </w:p>
        </w:tc>
        <w:tc>
          <w:tcPr>
            <w:tcW w:w="3500" w:type="dxa"/>
          </w:tcPr>
          <w:p w:rsidR="001212B6" w:rsidRDefault="00867151">
            <w:pPr>
              <w:spacing w:before="3" w:after="3"/>
            </w:pPr>
            <w:r>
              <w:rPr>
                <w:rFonts w:ascii="Times New Roman"/>
                <w:sz w:val="20"/>
              </w:rPr>
              <w:t>Pioneer Cable System</w:t>
            </w:r>
          </w:p>
        </w:tc>
        <w:tc>
          <w:tcPr>
            <w:tcW w:w="3800" w:type="dxa"/>
          </w:tcPr>
          <w:p w:rsidR="001212B6" w:rsidRDefault="00867151">
            <w:pPr>
              <w:spacing w:before="3" w:after="3"/>
            </w:pPr>
            <w:r>
              <w:rPr>
                <w:rFonts w:ascii="Times New Roman"/>
                <w:sz w:val="20"/>
              </w:rPr>
              <w:t>Pioneer Stainless Steel Sternal Orthopaedic cable and crimp - Single</w:t>
            </w:r>
          </w:p>
        </w:tc>
        <w:tc>
          <w:tcPr>
            <w:tcW w:w="1900" w:type="dxa"/>
          </w:tcPr>
          <w:p w:rsidR="001212B6" w:rsidRDefault="00867151">
            <w:pPr>
              <w:spacing w:before="3" w:after="3"/>
            </w:pPr>
            <w:r>
              <w:rPr>
                <w:rFonts w:ascii="Times New Roman"/>
                <w:sz w:val="20"/>
              </w:rPr>
              <w:t>One diameter size (1.10mm) There are 4 needle types on the cables. Cutting Edge, Blunt Tip, Tapered Tip, Reverse Cutting.</w:t>
            </w:r>
          </w:p>
        </w:tc>
        <w:tc>
          <w:tcPr>
            <w:tcW w:w="1500" w:type="dxa"/>
          </w:tcPr>
          <w:p w:rsidR="001212B6" w:rsidRDefault="00867151">
            <w:pPr>
              <w:spacing w:before="3" w:after="3"/>
              <w:jc w:val="right"/>
            </w:pPr>
            <w:r>
              <w:rPr>
                <w:rFonts w:ascii="Times New Roman"/>
                <w:sz w:val="20"/>
              </w:rPr>
              <w:t>$456.00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MZ009</w:t>
            </w:r>
          </w:p>
        </w:tc>
        <w:tc>
          <w:tcPr>
            <w:tcW w:w="3500" w:type="dxa"/>
          </w:tcPr>
          <w:p w:rsidR="001212B6" w:rsidRDefault="00867151">
            <w:pPr>
              <w:spacing w:before="3" w:after="3"/>
            </w:pPr>
            <w:r>
              <w:rPr>
                <w:rFonts w:ascii="Times New Roman"/>
                <w:sz w:val="20"/>
              </w:rPr>
              <w:t>Pioneer Cable System</w:t>
            </w:r>
          </w:p>
        </w:tc>
        <w:tc>
          <w:tcPr>
            <w:tcW w:w="3800" w:type="dxa"/>
          </w:tcPr>
          <w:p w:rsidR="001212B6" w:rsidRDefault="00867151">
            <w:pPr>
              <w:spacing w:before="3" w:after="3"/>
            </w:pPr>
            <w:r>
              <w:rPr>
                <w:rFonts w:ascii="Times New Roman"/>
                <w:sz w:val="20"/>
              </w:rPr>
              <w:t>Pioneer Stainless Steel Sternal Orthopeadic Cable and Crimp - 4 Pack</w:t>
            </w:r>
          </w:p>
        </w:tc>
        <w:tc>
          <w:tcPr>
            <w:tcW w:w="1900" w:type="dxa"/>
          </w:tcPr>
          <w:p w:rsidR="001212B6" w:rsidRDefault="00867151">
            <w:pPr>
              <w:spacing w:before="3" w:after="3"/>
            </w:pPr>
            <w:r>
              <w:rPr>
                <w:rFonts w:ascii="Times New Roman"/>
                <w:sz w:val="20"/>
              </w:rPr>
              <w:t>One diameter size (1.10mm)  There are four needle types on the cables. Cutting edge, Blunt Tip, Tapered Tip, reverse Cutting.</w:t>
            </w:r>
          </w:p>
        </w:tc>
        <w:tc>
          <w:tcPr>
            <w:tcW w:w="1500" w:type="dxa"/>
          </w:tcPr>
          <w:p w:rsidR="001212B6" w:rsidRDefault="00867151">
            <w:pPr>
              <w:spacing w:before="3" w:after="3"/>
              <w:jc w:val="right"/>
            </w:pPr>
            <w:r>
              <w:rPr>
                <w:rFonts w:ascii="Times New Roman"/>
                <w:sz w:val="20"/>
              </w:rPr>
              <w:t>$456.00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MI147</w:t>
            </w:r>
          </w:p>
        </w:tc>
        <w:tc>
          <w:tcPr>
            <w:tcW w:w="3500" w:type="dxa"/>
          </w:tcPr>
          <w:p w:rsidR="001212B6" w:rsidRDefault="00867151">
            <w:pPr>
              <w:spacing w:before="3" w:after="3"/>
            </w:pPr>
            <w:r>
              <w:rPr>
                <w:rFonts w:ascii="Times New Roman"/>
                <w:sz w:val="20"/>
              </w:rPr>
              <w:t>Atlas Cable System</w:t>
            </w:r>
          </w:p>
        </w:tc>
        <w:tc>
          <w:tcPr>
            <w:tcW w:w="3800" w:type="dxa"/>
          </w:tcPr>
          <w:p w:rsidR="001212B6" w:rsidRDefault="00867151">
            <w:pPr>
              <w:spacing w:before="3" w:after="3"/>
            </w:pPr>
            <w:r>
              <w:rPr>
                <w:rFonts w:ascii="Times New Roman"/>
                <w:sz w:val="20"/>
              </w:rPr>
              <w:t>Double w/2 crimps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SK401</w:t>
            </w:r>
          </w:p>
        </w:tc>
        <w:tc>
          <w:tcPr>
            <w:tcW w:w="3500" w:type="dxa"/>
          </w:tcPr>
          <w:p w:rsidR="001212B6" w:rsidRDefault="00867151">
            <w:pPr>
              <w:spacing w:before="3" w:after="3"/>
            </w:pPr>
            <w:r>
              <w:rPr>
                <w:rFonts w:ascii="Times New Roman"/>
                <w:sz w:val="20"/>
              </w:rPr>
              <w:t>Trochanteric Grip</w:t>
            </w:r>
          </w:p>
        </w:tc>
        <w:tc>
          <w:tcPr>
            <w:tcW w:w="3800" w:type="dxa"/>
          </w:tcPr>
          <w:p w:rsidR="001212B6" w:rsidRDefault="00867151">
            <w:pPr>
              <w:spacing w:before="3" w:after="3"/>
            </w:pPr>
            <w:r>
              <w:rPr>
                <w:rFonts w:ascii="Times New Roman"/>
                <w:sz w:val="20"/>
              </w:rPr>
              <w:t>Dall-Miles Trochanteric Grip with 2 Chrome Cobalt Cables</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$470.00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06.03.05.06 - Wire forms (including washers/screws) - all sizes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SY257</w:t>
            </w:r>
          </w:p>
        </w:tc>
        <w:tc>
          <w:tcPr>
            <w:tcW w:w="3500" w:type="dxa"/>
          </w:tcPr>
          <w:p w:rsidR="001212B6" w:rsidRDefault="00867151">
            <w:pPr>
              <w:spacing w:before="3" w:after="3"/>
            </w:pPr>
            <w:r>
              <w:rPr>
                <w:rFonts w:ascii="Times New Roman"/>
                <w:sz w:val="20"/>
              </w:rPr>
              <w:t>A/O/ASIF K-wires</w:t>
            </w:r>
          </w:p>
        </w:tc>
        <w:tc>
          <w:tcPr>
            <w:tcW w:w="3800" w:type="dxa"/>
          </w:tcPr>
          <w:p w:rsidR="001212B6" w:rsidRDefault="00867151">
            <w:pPr>
              <w:spacing w:before="3" w:after="3"/>
            </w:pPr>
            <w:r>
              <w:rPr>
                <w:rFonts w:ascii="Times New Roman"/>
                <w:sz w:val="20"/>
              </w:rPr>
              <w:t>Cerclage Wire - coils with and without eye</w:t>
            </w:r>
          </w:p>
        </w:tc>
        <w:tc>
          <w:tcPr>
            <w:tcW w:w="1900" w:type="dxa"/>
          </w:tcPr>
          <w:p w:rsidR="001212B6" w:rsidRDefault="00867151">
            <w:pPr>
              <w:spacing w:before="3" w:after="3"/>
            </w:pPr>
            <w:r>
              <w:rPr>
                <w:rFonts w:ascii="Times New Roman"/>
                <w:sz w:val="20"/>
              </w:rPr>
              <w:t>0.4-2.5mm</w:t>
            </w:r>
          </w:p>
        </w:tc>
        <w:tc>
          <w:tcPr>
            <w:tcW w:w="1500" w:type="dxa"/>
          </w:tcPr>
          <w:p w:rsidR="001212B6" w:rsidRDefault="00867151">
            <w:pPr>
              <w:spacing w:before="3" w:after="3"/>
              <w:jc w:val="right"/>
            </w:pPr>
            <w:r>
              <w:rPr>
                <w:rFonts w:ascii="Times New Roman"/>
                <w:sz w:val="20"/>
              </w:rPr>
              <w:t>$108.00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LM001</w:t>
            </w:r>
          </w:p>
        </w:tc>
        <w:tc>
          <w:tcPr>
            <w:tcW w:w="3500" w:type="dxa"/>
          </w:tcPr>
          <w:p w:rsidR="001212B6" w:rsidRDefault="00867151">
            <w:pPr>
              <w:spacing w:before="3" w:after="3"/>
            </w:pPr>
            <w:r>
              <w:rPr>
                <w:rFonts w:ascii="Times New Roman"/>
                <w:sz w:val="20"/>
              </w:rPr>
              <w:t>TriMed Wrist Fixation System</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LM323</w:t>
            </w:r>
          </w:p>
        </w:tc>
        <w:tc>
          <w:tcPr>
            <w:tcW w:w="3500" w:type="dxa"/>
          </w:tcPr>
          <w:p w:rsidR="001212B6" w:rsidRDefault="00867151">
            <w:pPr>
              <w:spacing w:before="3" w:after="3"/>
            </w:pPr>
            <w:r>
              <w:rPr>
                <w:rFonts w:ascii="Times New Roman"/>
                <w:sz w:val="20"/>
              </w:rPr>
              <w:t>GEMINUS Hook Plate</w:t>
            </w:r>
          </w:p>
        </w:tc>
        <w:tc>
          <w:tcPr>
            <w:tcW w:w="3800" w:type="dxa"/>
          </w:tcPr>
          <w:p w:rsidR="001212B6" w:rsidRDefault="00867151">
            <w:pPr>
              <w:spacing w:before="3" w:after="3"/>
            </w:pPr>
            <w:r>
              <w:rPr>
                <w:rFonts w:ascii="Times New Roman"/>
                <w:sz w:val="20"/>
              </w:rPr>
              <w:t>GEMINUS Hook Plate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06.03.05.07 - Cerclage bands</w:t>
      </w: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LM005</w:t>
            </w:r>
          </w:p>
        </w:tc>
        <w:tc>
          <w:tcPr>
            <w:tcW w:w="3500" w:type="dxa"/>
          </w:tcPr>
          <w:p w:rsidR="001212B6" w:rsidRDefault="00867151">
            <w:pPr>
              <w:spacing w:before="3" w:after="3"/>
            </w:pPr>
            <w:r>
              <w:rPr>
                <w:rFonts w:ascii="Times New Roman"/>
                <w:sz w:val="20"/>
              </w:rPr>
              <w:t>TriMed Fixation Systems</w:t>
            </w:r>
          </w:p>
        </w:tc>
        <w:tc>
          <w:tcPr>
            <w:tcW w:w="3800" w:type="dxa"/>
          </w:tcPr>
          <w:p w:rsidR="001212B6" w:rsidRDefault="00867151">
            <w:pPr>
              <w:spacing w:before="3" w:after="3"/>
            </w:pPr>
            <w:r>
              <w:rPr>
                <w:rFonts w:ascii="Times New Roman"/>
                <w:sz w:val="20"/>
              </w:rPr>
              <w:t>Multiple stainless steel wire forms</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$434.00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LH630</w:t>
            </w:r>
          </w:p>
        </w:tc>
        <w:tc>
          <w:tcPr>
            <w:tcW w:w="3500" w:type="dxa"/>
          </w:tcPr>
          <w:p w:rsidR="001212B6" w:rsidRDefault="00867151">
            <w:pPr>
              <w:spacing w:before="3" w:after="3"/>
            </w:pPr>
            <w:r>
              <w:rPr>
                <w:rFonts w:ascii="Times New Roman"/>
                <w:sz w:val="20"/>
              </w:rPr>
              <w:t>IC Cerclage System</w:t>
            </w:r>
          </w:p>
        </w:tc>
        <w:tc>
          <w:tcPr>
            <w:tcW w:w="3800" w:type="dxa"/>
          </w:tcPr>
          <w:p w:rsidR="001212B6" w:rsidRDefault="00867151">
            <w:pPr>
              <w:spacing w:before="3" w:after="3"/>
            </w:pPr>
            <w:r>
              <w:rPr>
                <w:rFonts w:ascii="Times New Roman"/>
                <w:sz w:val="20"/>
              </w:rPr>
              <w:t>IC Bone Cerclage System, pure titanium</w:t>
            </w:r>
          </w:p>
        </w:tc>
        <w:tc>
          <w:tcPr>
            <w:tcW w:w="1900" w:type="dxa"/>
          </w:tcPr>
          <w:p w:rsidR="001212B6" w:rsidRDefault="00867151">
            <w:pPr>
              <w:spacing w:before="3" w:after="3"/>
            </w:pPr>
            <w:r>
              <w:rPr>
                <w:rFonts w:ascii="Times New Roman"/>
                <w:sz w:val="20"/>
              </w:rPr>
              <w:t>8mm wide</w:t>
            </w:r>
          </w:p>
        </w:tc>
        <w:tc>
          <w:tcPr>
            <w:tcW w:w="1500" w:type="dxa"/>
          </w:tcPr>
          <w:p w:rsidR="001212B6" w:rsidRDefault="00867151">
            <w:pPr>
              <w:spacing w:before="3" w:after="3"/>
              <w:jc w:val="right"/>
            </w:pPr>
            <w:r>
              <w:rPr>
                <w:rFonts w:ascii="Times New Roman"/>
                <w:sz w:val="20"/>
              </w:rPr>
              <w:t>$434.00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06.03.05.08 - Locking device for wires/cables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DP363</w:t>
            </w:r>
          </w:p>
        </w:tc>
        <w:tc>
          <w:tcPr>
            <w:tcW w:w="3500" w:type="dxa"/>
          </w:tcPr>
          <w:p w:rsidR="001212B6" w:rsidRDefault="00867151">
            <w:pPr>
              <w:spacing w:before="3" w:after="3"/>
            </w:pPr>
            <w:r>
              <w:rPr>
                <w:rFonts w:ascii="Times New Roman"/>
                <w:sz w:val="20"/>
              </w:rPr>
              <w:t>Control Cable</w:t>
            </w:r>
          </w:p>
        </w:tc>
        <w:tc>
          <w:tcPr>
            <w:tcW w:w="3800" w:type="dxa"/>
          </w:tcPr>
          <w:p w:rsidR="001212B6" w:rsidRDefault="00867151">
            <w:pPr>
              <w:spacing w:before="3" w:after="3"/>
            </w:pPr>
            <w:r>
              <w:rPr>
                <w:rFonts w:ascii="Times New Roman"/>
                <w:sz w:val="20"/>
              </w:rPr>
              <w:t xml:space="preserve">Control Cable sleeve </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JJ924</w:t>
            </w:r>
          </w:p>
        </w:tc>
        <w:tc>
          <w:tcPr>
            <w:tcW w:w="3500" w:type="dxa"/>
          </w:tcPr>
          <w:p w:rsidR="001212B6" w:rsidRDefault="00867151">
            <w:pPr>
              <w:spacing w:before="3" w:after="3"/>
            </w:pPr>
            <w:r>
              <w:rPr>
                <w:rFonts w:ascii="Times New Roman"/>
                <w:sz w:val="20"/>
              </w:rPr>
              <w:t>Songer Cable System</w:t>
            </w:r>
          </w:p>
        </w:tc>
        <w:tc>
          <w:tcPr>
            <w:tcW w:w="3800" w:type="dxa"/>
          </w:tcPr>
          <w:p w:rsidR="001212B6" w:rsidRDefault="00867151">
            <w:pPr>
              <w:spacing w:before="3" w:after="3"/>
            </w:pPr>
            <w:r>
              <w:rPr>
                <w:rFonts w:ascii="Times New Roman"/>
                <w:sz w:val="20"/>
              </w:rPr>
              <w:t>Flanged crimp/flat bar or 2 hole bar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JJ925</w:t>
            </w:r>
          </w:p>
        </w:tc>
        <w:tc>
          <w:tcPr>
            <w:tcW w:w="3500" w:type="dxa"/>
          </w:tcPr>
          <w:p w:rsidR="001212B6" w:rsidRDefault="00867151">
            <w:pPr>
              <w:spacing w:before="3" w:after="3"/>
            </w:pPr>
            <w:r>
              <w:rPr>
                <w:rFonts w:ascii="Times New Roman"/>
                <w:sz w:val="20"/>
              </w:rPr>
              <w:t>Songer Cable System</w:t>
            </w:r>
          </w:p>
        </w:tc>
        <w:tc>
          <w:tcPr>
            <w:tcW w:w="3800" w:type="dxa"/>
          </w:tcPr>
          <w:p w:rsidR="001212B6" w:rsidRDefault="00867151">
            <w:pPr>
              <w:spacing w:before="3" w:after="3"/>
            </w:pPr>
            <w:r>
              <w:rPr>
                <w:rFonts w:ascii="Times New Roman"/>
                <w:sz w:val="20"/>
              </w:rPr>
              <w:t>Cable and Crimp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SY057</w:t>
            </w:r>
          </w:p>
        </w:tc>
        <w:tc>
          <w:tcPr>
            <w:tcW w:w="3500" w:type="dxa"/>
          </w:tcPr>
          <w:p w:rsidR="001212B6" w:rsidRDefault="00867151">
            <w:pPr>
              <w:spacing w:before="3" w:after="3"/>
            </w:pPr>
            <w:r>
              <w:rPr>
                <w:rFonts w:ascii="Times New Roman"/>
                <w:sz w:val="20"/>
              </w:rPr>
              <w:t>AO/ASIF K-Wires, Pins, Washers etc</w:t>
            </w:r>
          </w:p>
        </w:tc>
        <w:tc>
          <w:tcPr>
            <w:tcW w:w="3800" w:type="dxa"/>
          </w:tcPr>
          <w:p w:rsidR="001212B6" w:rsidRDefault="00867151">
            <w:pPr>
              <w:spacing w:before="3" w:after="3"/>
            </w:pPr>
            <w:r>
              <w:rPr>
                <w:rFonts w:ascii="Times New Roman"/>
                <w:sz w:val="20"/>
              </w:rPr>
              <w:t>Wire mount &amp; spacer</w:t>
            </w:r>
          </w:p>
        </w:tc>
        <w:tc>
          <w:tcPr>
            <w:tcW w:w="1900" w:type="dxa"/>
          </w:tcPr>
          <w:p w:rsidR="001212B6" w:rsidRDefault="00867151">
            <w:pPr>
              <w:spacing w:before="3" w:after="3"/>
            </w:pPr>
            <w:r>
              <w:rPr>
                <w:rFonts w:ascii="Times New Roman"/>
                <w:sz w:val="20"/>
              </w:rPr>
              <w:t>2mm - 6mm</w:t>
            </w:r>
          </w:p>
        </w:tc>
        <w:tc>
          <w:tcPr>
            <w:tcW w:w="1500" w:type="dxa"/>
          </w:tcPr>
          <w:p w:rsidR="001212B6" w:rsidRDefault="00867151">
            <w:pPr>
              <w:spacing w:before="3" w:after="3"/>
              <w:jc w:val="right"/>
            </w:pPr>
            <w:r>
              <w:rPr>
                <w:rFonts w:ascii="Times New Roman"/>
                <w:sz w:val="20"/>
              </w:rPr>
              <w:t>$101.00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LM243</w:t>
            </w:r>
          </w:p>
        </w:tc>
        <w:tc>
          <w:tcPr>
            <w:tcW w:w="3500" w:type="dxa"/>
          </w:tcPr>
          <w:p w:rsidR="001212B6" w:rsidRDefault="00867151">
            <w:pPr>
              <w:spacing w:before="3" w:after="3"/>
            </w:pPr>
            <w:r>
              <w:rPr>
                <w:rFonts w:ascii="Times New Roman"/>
                <w:sz w:val="20"/>
              </w:rPr>
              <w:t>HK2</w:t>
            </w:r>
          </w:p>
        </w:tc>
        <w:tc>
          <w:tcPr>
            <w:tcW w:w="3800" w:type="dxa"/>
          </w:tcPr>
          <w:p w:rsidR="001212B6" w:rsidRDefault="00867151">
            <w:pPr>
              <w:spacing w:before="3" w:after="3"/>
            </w:pPr>
            <w:r>
              <w:rPr>
                <w:rFonts w:ascii="Times New Roman"/>
                <w:sz w:val="20"/>
              </w:rPr>
              <w:t>Finger Mini Fixator System</w:t>
            </w:r>
          </w:p>
        </w:tc>
        <w:tc>
          <w:tcPr>
            <w:tcW w:w="1900" w:type="dxa"/>
          </w:tcPr>
          <w:p w:rsidR="001212B6" w:rsidRDefault="00867151">
            <w:pPr>
              <w:spacing w:before="3" w:after="3"/>
            </w:pPr>
            <w:r>
              <w:rPr>
                <w:rFonts w:ascii="Times New Roman"/>
                <w:sz w:val="20"/>
              </w:rPr>
              <w:t>1.2mm, 1.5mm, 1.8mm</w:t>
            </w:r>
          </w:p>
        </w:tc>
        <w:tc>
          <w:tcPr>
            <w:tcW w:w="1500" w:type="dxa"/>
          </w:tcPr>
          <w:p w:rsidR="001212B6" w:rsidRDefault="00867151">
            <w:pPr>
              <w:spacing w:before="3" w:after="3"/>
              <w:jc w:val="right"/>
            </w:pPr>
            <w:r>
              <w:rPr>
                <w:rFonts w:ascii="Times New Roman"/>
                <w:sz w:val="20"/>
              </w:rPr>
              <w:t>$101.00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MZ018</w:t>
            </w:r>
          </w:p>
        </w:tc>
        <w:tc>
          <w:tcPr>
            <w:tcW w:w="3500" w:type="dxa"/>
          </w:tcPr>
          <w:p w:rsidR="001212B6" w:rsidRDefault="00867151">
            <w:pPr>
              <w:spacing w:before="3" w:after="3"/>
            </w:pPr>
            <w:r>
              <w:rPr>
                <w:rFonts w:ascii="Times New Roman"/>
                <w:sz w:val="20"/>
              </w:rPr>
              <w:t>Pioneer Cable System Crimps</w:t>
            </w:r>
          </w:p>
        </w:tc>
        <w:tc>
          <w:tcPr>
            <w:tcW w:w="3800" w:type="dxa"/>
          </w:tcPr>
          <w:p w:rsidR="001212B6" w:rsidRDefault="00867151">
            <w:pPr>
              <w:spacing w:before="3" w:after="3"/>
            </w:pPr>
            <w:r>
              <w:rPr>
                <w:rFonts w:ascii="Times New Roman"/>
                <w:sz w:val="20"/>
              </w:rPr>
              <w:t>Crimps - two pack</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MI148</w:t>
            </w:r>
          </w:p>
        </w:tc>
        <w:tc>
          <w:tcPr>
            <w:tcW w:w="3500" w:type="dxa"/>
          </w:tcPr>
          <w:p w:rsidR="001212B6" w:rsidRDefault="00867151">
            <w:pPr>
              <w:spacing w:before="3" w:after="3"/>
            </w:pPr>
            <w:r>
              <w:rPr>
                <w:rFonts w:ascii="Times New Roman"/>
                <w:sz w:val="20"/>
              </w:rPr>
              <w:t>Atlas Cable System</w:t>
            </w:r>
          </w:p>
        </w:tc>
        <w:tc>
          <w:tcPr>
            <w:tcW w:w="3800" w:type="dxa"/>
          </w:tcPr>
          <w:p w:rsidR="001212B6" w:rsidRDefault="00867151">
            <w:pPr>
              <w:spacing w:before="3" w:after="3"/>
            </w:pPr>
            <w:r>
              <w:rPr>
                <w:rFonts w:ascii="Times New Roman"/>
                <w:sz w:val="20"/>
              </w:rPr>
              <w:t>Crimp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SN733</w:t>
            </w:r>
          </w:p>
        </w:tc>
        <w:tc>
          <w:tcPr>
            <w:tcW w:w="3500" w:type="dxa"/>
          </w:tcPr>
          <w:p w:rsidR="001212B6" w:rsidRDefault="00867151">
            <w:pPr>
              <w:spacing w:before="3" w:after="3"/>
            </w:pPr>
            <w:r>
              <w:rPr>
                <w:rFonts w:ascii="Times New Roman"/>
                <w:sz w:val="20"/>
              </w:rPr>
              <w:t>Accord</w:t>
            </w:r>
          </w:p>
        </w:tc>
        <w:tc>
          <w:tcPr>
            <w:tcW w:w="3800" w:type="dxa"/>
          </w:tcPr>
          <w:p w:rsidR="001212B6" w:rsidRDefault="00867151">
            <w:pPr>
              <w:spacing w:before="3" w:after="3"/>
            </w:pPr>
            <w:r>
              <w:rPr>
                <w:rFonts w:ascii="Times New Roman"/>
                <w:sz w:val="20"/>
              </w:rPr>
              <w:t>Orthopaedic Cable System, SS Button Plate Adapter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HW310</w:t>
            </w:r>
          </w:p>
        </w:tc>
        <w:tc>
          <w:tcPr>
            <w:tcW w:w="3500" w:type="dxa"/>
          </w:tcPr>
          <w:p w:rsidR="001212B6" w:rsidRDefault="00867151">
            <w:pPr>
              <w:spacing w:before="3" w:after="3"/>
            </w:pPr>
            <w:r>
              <w:rPr>
                <w:rFonts w:ascii="Times New Roman"/>
                <w:sz w:val="20"/>
              </w:rPr>
              <w:t>Dall Miles Cable Grip System - Vitallium</w:t>
            </w:r>
          </w:p>
        </w:tc>
        <w:tc>
          <w:tcPr>
            <w:tcW w:w="3800" w:type="dxa"/>
          </w:tcPr>
          <w:p w:rsidR="001212B6" w:rsidRDefault="00867151">
            <w:pPr>
              <w:spacing w:before="3" w:after="3"/>
            </w:pPr>
            <w:r>
              <w:rPr>
                <w:rFonts w:ascii="Times New Roman"/>
                <w:sz w:val="20"/>
              </w:rPr>
              <w:t>Vitallium: Sleeve -  Vitallium</w:t>
            </w:r>
          </w:p>
        </w:tc>
        <w:tc>
          <w:tcPr>
            <w:tcW w:w="1900" w:type="dxa"/>
          </w:tcPr>
          <w:p w:rsidR="001212B6" w:rsidRDefault="00867151">
            <w:pPr>
              <w:spacing w:before="3" w:after="3"/>
            </w:pPr>
            <w:r>
              <w:rPr>
                <w:rFonts w:ascii="Times New Roman"/>
                <w:sz w:val="20"/>
              </w:rPr>
              <w:t>1.6 and 2mm</w:t>
            </w:r>
          </w:p>
        </w:tc>
        <w:tc>
          <w:tcPr>
            <w:tcW w:w="1500" w:type="dxa"/>
          </w:tcPr>
          <w:p w:rsidR="001212B6" w:rsidRDefault="00867151">
            <w:pPr>
              <w:spacing w:before="3" w:after="3"/>
              <w:jc w:val="right"/>
            </w:pPr>
            <w:r>
              <w:rPr>
                <w:rFonts w:ascii="Times New Roman"/>
                <w:sz w:val="20"/>
              </w:rPr>
              <w:t>$101.00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06.03.05.09 - Hook/Grip for wires/cables</w:t>
      </w:r>
    </w:p>
    <w:p w:rsidR="001212B6" w:rsidRDefault="001212B6">
      <w:pPr>
        <w:spacing w:before="3" w:after="3"/>
      </w:pPr>
    </w:p>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SY805</w:t>
            </w:r>
          </w:p>
        </w:tc>
        <w:tc>
          <w:tcPr>
            <w:tcW w:w="3500" w:type="dxa"/>
          </w:tcPr>
          <w:p w:rsidR="001212B6" w:rsidRDefault="00867151">
            <w:pPr>
              <w:spacing w:before="3" w:after="3"/>
            </w:pPr>
            <w:r>
              <w:rPr>
                <w:rFonts w:ascii="Times New Roman"/>
                <w:sz w:val="20"/>
              </w:rPr>
              <w:t>AO/ASIF</w:t>
            </w:r>
          </w:p>
        </w:tc>
        <w:tc>
          <w:tcPr>
            <w:tcW w:w="3800" w:type="dxa"/>
          </w:tcPr>
          <w:p w:rsidR="001212B6" w:rsidRDefault="00867151">
            <w:pPr>
              <w:spacing w:before="3" w:after="3"/>
            </w:pPr>
            <w:r>
              <w:rPr>
                <w:rFonts w:ascii="Times New Roman"/>
                <w:sz w:val="20"/>
              </w:rPr>
              <w:t>Humerus Block</w:t>
            </w:r>
          </w:p>
        </w:tc>
        <w:tc>
          <w:tcPr>
            <w:tcW w:w="1900" w:type="dxa"/>
          </w:tcPr>
          <w:p w:rsidR="001212B6" w:rsidRDefault="00867151">
            <w:pPr>
              <w:spacing w:before="3" w:after="3"/>
            </w:pPr>
            <w:r>
              <w:rPr>
                <w:rFonts w:ascii="Times New Roman"/>
                <w:sz w:val="20"/>
              </w:rPr>
              <w:t>12 x 16mm</w:t>
            </w:r>
          </w:p>
        </w:tc>
        <w:tc>
          <w:tcPr>
            <w:tcW w:w="1500" w:type="dxa"/>
          </w:tcPr>
          <w:p w:rsidR="001212B6" w:rsidRDefault="00867151">
            <w:pPr>
              <w:spacing w:before="3" w:after="3"/>
              <w:jc w:val="right"/>
            </w:pPr>
            <w:r>
              <w:rPr>
                <w:rFonts w:ascii="Times New Roman"/>
                <w:sz w:val="20"/>
              </w:rPr>
              <w:t>$508.00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HW302</w:t>
            </w:r>
          </w:p>
        </w:tc>
        <w:tc>
          <w:tcPr>
            <w:tcW w:w="3500" w:type="dxa"/>
          </w:tcPr>
          <w:p w:rsidR="001212B6" w:rsidRDefault="00867151">
            <w:pPr>
              <w:spacing w:before="3" w:after="3"/>
            </w:pPr>
            <w:r>
              <w:rPr>
                <w:rFonts w:ascii="Times New Roman"/>
                <w:sz w:val="20"/>
              </w:rPr>
              <w:t>Dall Miles Cable Grip System - Stainless Steel</w:t>
            </w:r>
          </w:p>
        </w:tc>
        <w:tc>
          <w:tcPr>
            <w:tcW w:w="3800" w:type="dxa"/>
          </w:tcPr>
          <w:p w:rsidR="001212B6" w:rsidRDefault="00867151">
            <w:pPr>
              <w:spacing w:before="3" w:after="3"/>
            </w:pPr>
            <w:r>
              <w:rPr>
                <w:rFonts w:ascii="Times New Roman"/>
                <w:sz w:val="20"/>
              </w:rPr>
              <w:t>Stainless Steel: Trochanter Grip -  Stainless Steel</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$508.00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HW311</w:t>
            </w:r>
          </w:p>
        </w:tc>
        <w:tc>
          <w:tcPr>
            <w:tcW w:w="3500" w:type="dxa"/>
          </w:tcPr>
          <w:p w:rsidR="001212B6" w:rsidRDefault="00867151">
            <w:pPr>
              <w:spacing w:before="3" w:after="3"/>
            </w:pPr>
            <w:r>
              <w:rPr>
                <w:rFonts w:ascii="Times New Roman"/>
                <w:sz w:val="20"/>
              </w:rPr>
              <w:t>Dall Miles Cable Grip System - Vitallium</w:t>
            </w:r>
          </w:p>
        </w:tc>
        <w:tc>
          <w:tcPr>
            <w:tcW w:w="3800" w:type="dxa"/>
          </w:tcPr>
          <w:p w:rsidR="001212B6" w:rsidRDefault="00867151">
            <w:pPr>
              <w:spacing w:before="3" w:after="3"/>
            </w:pPr>
            <w:r>
              <w:rPr>
                <w:rFonts w:ascii="Times New Roman"/>
                <w:sz w:val="20"/>
              </w:rPr>
              <w:t>Vitallium: Trochanter Grip -  Vitallium</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$508.00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SR072</w:t>
            </w:r>
          </w:p>
        </w:tc>
        <w:tc>
          <w:tcPr>
            <w:tcW w:w="3500" w:type="dxa"/>
          </w:tcPr>
          <w:p w:rsidR="001212B6" w:rsidRDefault="00867151">
            <w:pPr>
              <w:spacing w:before="3" w:after="3"/>
            </w:pPr>
            <w:r>
              <w:rPr>
                <w:rFonts w:ascii="Times New Roman"/>
                <w:sz w:val="20"/>
              </w:rPr>
              <w:t>Dall miles Trochanteric grip with divergent hooks</w:t>
            </w:r>
          </w:p>
        </w:tc>
        <w:tc>
          <w:tcPr>
            <w:tcW w:w="3800" w:type="dxa"/>
          </w:tcPr>
          <w:p w:rsidR="001212B6" w:rsidRDefault="00867151">
            <w:pPr>
              <w:spacing w:before="3" w:after="3"/>
            </w:pPr>
            <w:r>
              <w:rPr>
                <w:rFonts w:ascii="Times New Roman"/>
                <w:sz w:val="20"/>
              </w:rPr>
              <w:t>stainless steel dall miles trochanteric grip with diverging proximal hooks</w:t>
            </w:r>
          </w:p>
        </w:tc>
        <w:tc>
          <w:tcPr>
            <w:tcW w:w="1900" w:type="dxa"/>
          </w:tcPr>
          <w:p w:rsidR="001212B6" w:rsidRDefault="00867151">
            <w:pPr>
              <w:spacing w:before="3" w:after="3"/>
            </w:pPr>
            <w:r>
              <w:rPr>
                <w:rFonts w:ascii="Times New Roman"/>
                <w:sz w:val="20"/>
              </w:rPr>
              <w:t>small, medium, large  43-53mm</w:t>
            </w:r>
          </w:p>
        </w:tc>
        <w:tc>
          <w:tcPr>
            <w:tcW w:w="1500" w:type="dxa"/>
          </w:tcPr>
          <w:p w:rsidR="001212B6" w:rsidRDefault="00867151">
            <w:pPr>
              <w:spacing w:before="3" w:after="3"/>
              <w:jc w:val="right"/>
            </w:pPr>
            <w:r>
              <w:rPr>
                <w:rFonts w:ascii="Times New Roman"/>
                <w:sz w:val="20"/>
              </w:rPr>
              <w:t>$508.00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06.03.05.10 - Grooved Button for wires/cables</w:t>
      </w:r>
    </w:p>
    <w:p w:rsidR="001212B6" w:rsidRDefault="001212B6">
      <w:pPr>
        <w:spacing w:before="3" w:after="3"/>
      </w:pPr>
    </w:p>
    <w:p w:rsidR="001212B6" w:rsidRDefault="00867151">
      <w:pPr>
        <w:pStyle w:val="SponsorHeading"/>
        <w:spacing w:before="3" w:after="3"/>
        <w:ind w:left="540"/>
      </w:pPr>
      <w:r>
        <w:rPr>
          <w:rFonts w:ascii="Times New Roman"/>
          <w:b/>
        </w:rPr>
        <w:t>Newclip Technics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TN056</w:t>
            </w:r>
          </w:p>
        </w:tc>
        <w:tc>
          <w:tcPr>
            <w:tcW w:w="3500" w:type="dxa"/>
          </w:tcPr>
          <w:p w:rsidR="001212B6" w:rsidRDefault="00867151">
            <w:pPr>
              <w:spacing w:before="3" w:after="3"/>
            </w:pPr>
            <w:r>
              <w:rPr>
                <w:rFonts w:ascii="Times New Roman"/>
                <w:sz w:val="20"/>
              </w:rPr>
              <w:t>Grooved button</w:t>
            </w:r>
          </w:p>
        </w:tc>
        <w:tc>
          <w:tcPr>
            <w:tcW w:w="3800" w:type="dxa"/>
          </w:tcPr>
          <w:p w:rsidR="001212B6" w:rsidRDefault="00867151">
            <w:pPr>
              <w:spacing w:before="3" w:after="3"/>
            </w:pPr>
            <w:r>
              <w:rPr>
                <w:rFonts w:ascii="Times New Roman"/>
                <w:sz w:val="20"/>
              </w:rPr>
              <w:t>Grooved button</w:t>
            </w:r>
          </w:p>
        </w:tc>
        <w:tc>
          <w:tcPr>
            <w:tcW w:w="1900" w:type="dxa"/>
          </w:tcPr>
          <w:p w:rsidR="001212B6" w:rsidRDefault="00867151">
            <w:pPr>
              <w:spacing w:before="3" w:after="3"/>
            </w:pPr>
            <w:r>
              <w:rPr>
                <w:rFonts w:ascii="Times New Roman"/>
                <w:sz w:val="20"/>
              </w:rPr>
              <w:t>3 sizes</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HW313</w:t>
            </w:r>
          </w:p>
        </w:tc>
        <w:tc>
          <w:tcPr>
            <w:tcW w:w="3500" w:type="dxa"/>
          </w:tcPr>
          <w:p w:rsidR="001212B6" w:rsidRDefault="00867151">
            <w:pPr>
              <w:spacing w:before="3" w:after="3"/>
            </w:pPr>
            <w:r>
              <w:rPr>
                <w:rFonts w:ascii="Times New Roman"/>
                <w:sz w:val="20"/>
              </w:rPr>
              <w:t>Stryker Plating System</w:t>
            </w:r>
          </w:p>
        </w:tc>
        <w:tc>
          <w:tcPr>
            <w:tcW w:w="3800" w:type="dxa"/>
          </w:tcPr>
          <w:p w:rsidR="001212B6" w:rsidRDefault="00867151">
            <w:pPr>
              <w:spacing w:before="3" w:after="3"/>
            </w:pPr>
            <w:r>
              <w:rPr>
                <w:rFonts w:ascii="Times New Roman"/>
                <w:sz w:val="20"/>
              </w:rPr>
              <w:t>Cable Plug</w:t>
            </w:r>
          </w:p>
        </w:tc>
        <w:tc>
          <w:tcPr>
            <w:tcW w:w="1900" w:type="dxa"/>
          </w:tcPr>
          <w:p w:rsidR="001212B6" w:rsidRDefault="00867151">
            <w:pPr>
              <w:spacing w:before="3" w:after="3"/>
            </w:pPr>
            <w:r>
              <w:rPr>
                <w:rFonts w:ascii="Times New Roman"/>
                <w:sz w:val="20"/>
              </w:rPr>
              <w:t>4.0mm to 5.0mm</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ZI234</w:t>
            </w:r>
          </w:p>
        </w:tc>
        <w:tc>
          <w:tcPr>
            <w:tcW w:w="3500" w:type="dxa"/>
          </w:tcPr>
          <w:p w:rsidR="001212B6" w:rsidRDefault="00867151">
            <w:pPr>
              <w:spacing w:before="3" w:after="3"/>
            </w:pPr>
            <w:r>
              <w:rPr>
                <w:rFonts w:ascii="Times New Roman"/>
                <w:sz w:val="20"/>
              </w:rPr>
              <w:t xml:space="preserve">Cable System </w:t>
            </w:r>
          </w:p>
        </w:tc>
        <w:tc>
          <w:tcPr>
            <w:tcW w:w="3800" w:type="dxa"/>
          </w:tcPr>
          <w:p w:rsidR="001212B6" w:rsidRDefault="00867151">
            <w:pPr>
              <w:spacing w:before="3" w:after="3"/>
            </w:pPr>
            <w:r>
              <w:rPr>
                <w:rFonts w:ascii="Times New Roman"/>
                <w:sz w:val="20"/>
              </w:rPr>
              <w:t>Cable Ready, Cable Button</w:t>
            </w:r>
          </w:p>
        </w:tc>
        <w:tc>
          <w:tcPr>
            <w:tcW w:w="1900" w:type="dxa"/>
          </w:tcPr>
          <w:p w:rsidR="001212B6" w:rsidRDefault="00867151">
            <w:pPr>
              <w:spacing w:before="3" w:after="3"/>
            </w:pPr>
            <w:r>
              <w:rPr>
                <w:rFonts w:ascii="Times New Roman"/>
                <w:sz w:val="20"/>
              </w:rPr>
              <w:t>2,5mm - 5,0mm</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06.03.05.11 - Wedges</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HU209</w:t>
            </w:r>
          </w:p>
        </w:tc>
        <w:tc>
          <w:tcPr>
            <w:tcW w:w="3500" w:type="dxa"/>
          </w:tcPr>
          <w:p w:rsidR="001212B6" w:rsidRDefault="00867151">
            <w:pPr>
              <w:spacing w:before="3" w:after="3"/>
            </w:pPr>
            <w:r>
              <w:rPr>
                <w:rFonts w:ascii="Times New Roman"/>
                <w:sz w:val="20"/>
              </w:rPr>
              <w:t>iBalance HTO System</w:t>
            </w:r>
          </w:p>
        </w:tc>
        <w:tc>
          <w:tcPr>
            <w:tcW w:w="3800" w:type="dxa"/>
          </w:tcPr>
          <w:p w:rsidR="001212B6" w:rsidRDefault="00867151">
            <w:pPr>
              <w:spacing w:before="3" w:after="3"/>
            </w:pPr>
            <w:r>
              <w:rPr>
                <w:rFonts w:ascii="Times New Roman"/>
                <w:sz w:val="20"/>
              </w:rPr>
              <w:t>Medial High Tibial Osteotomy Implant Device System</w:t>
            </w:r>
          </w:p>
        </w:tc>
        <w:tc>
          <w:tcPr>
            <w:tcW w:w="1900" w:type="dxa"/>
          </w:tcPr>
          <w:p w:rsidR="001212B6" w:rsidRDefault="00867151">
            <w:pPr>
              <w:spacing w:before="3" w:after="3"/>
            </w:pPr>
            <w:r>
              <w:rPr>
                <w:rFonts w:ascii="Times New Roman"/>
                <w:sz w:val="20"/>
              </w:rPr>
              <w:t>Small (6mm, 7mm, 8mm, 9mm, 10mm, 11mm, 12mm, 13mm, 14mm, 15mm)  Medium (5mm, 6mm, 7mm, 8mm, 9mm, 10mm, 11mm, 12mm, 13mm, 14mm, 15mm)  Large (5mm, 6mm, 7mm, 8mm, 9mm, 10mm, 11mm, 12mm, 13mm, 14mm, 15mm)</w:t>
            </w:r>
          </w:p>
        </w:tc>
        <w:tc>
          <w:tcPr>
            <w:tcW w:w="1500" w:type="dxa"/>
          </w:tcPr>
          <w:p w:rsidR="001212B6" w:rsidRDefault="00867151">
            <w:pPr>
              <w:spacing w:before="3" w:after="3"/>
              <w:jc w:val="right"/>
            </w:pPr>
            <w:r>
              <w:rPr>
                <w:rFonts w:ascii="Times New Roman"/>
                <w:sz w:val="20"/>
              </w:rPr>
              <w:t>$1,468.00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DE345</w:t>
            </w:r>
          </w:p>
        </w:tc>
        <w:tc>
          <w:tcPr>
            <w:tcW w:w="3500" w:type="dxa"/>
          </w:tcPr>
          <w:p w:rsidR="001212B6" w:rsidRDefault="00867151">
            <w:pPr>
              <w:spacing w:before="3" w:after="3"/>
            </w:pPr>
            <w:r>
              <w:rPr>
                <w:rFonts w:ascii="Times New Roman"/>
                <w:sz w:val="20"/>
              </w:rPr>
              <w:t>iBalance HTO System</w:t>
            </w:r>
          </w:p>
        </w:tc>
        <w:tc>
          <w:tcPr>
            <w:tcW w:w="3800" w:type="dxa"/>
          </w:tcPr>
          <w:p w:rsidR="001212B6" w:rsidRDefault="00867151">
            <w:pPr>
              <w:spacing w:before="3" w:after="3"/>
            </w:pPr>
            <w:r>
              <w:rPr>
                <w:rFonts w:ascii="Times New Roman"/>
                <w:sz w:val="20"/>
              </w:rPr>
              <w:t>Medial High Tibial Osteotomy Implant Device System</w:t>
            </w:r>
          </w:p>
        </w:tc>
        <w:tc>
          <w:tcPr>
            <w:tcW w:w="1900" w:type="dxa"/>
          </w:tcPr>
          <w:p w:rsidR="001212B6" w:rsidRDefault="00867151">
            <w:pPr>
              <w:spacing w:before="3" w:after="3"/>
            </w:pPr>
            <w:r>
              <w:rPr>
                <w:rFonts w:ascii="Times New Roman"/>
                <w:sz w:val="20"/>
              </w:rPr>
              <w:t xml:space="preserve">Small (6mm, 7mm, 8mm, 9mm, 10mm, </w:t>
            </w:r>
            <w:r>
              <w:rPr>
                <w:rFonts w:ascii="Times New Roman"/>
                <w:sz w:val="20"/>
              </w:rPr>
              <w:lastRenderedPageBreak/>
              <w:t>11mm, 12mm, 13mm, 14mm, 15mm) Medium (5mm, 6mm, 7mm, 8mm, 9mm, 10mm, 11mm, 12mm, 13mm, 14mm, 15mm) Large (5mm, 6mm, 7mm, 8mm, 9mm, 10mm, 11mm, 12mm, 13mm, 14mm, 15mm)</w:t>
            </w:r>
          </w:p>
        </w:tc>
        <w:tc>
          <w:tcPr>
            <w:tcW w:w="1500" w:type="dxa"/>
          </w:tcPr>
          <w:p w:rsidR="001212B6" w:rsidRDefault="00867151">
            <w:pPr>
              <w:spacing w:before="3" w:after="3"/>
              <w:jc w:val="right"/>
            </w:pPr>
            <w:r>
              <w:rPr>
                <w:rFonts w:ascii="Times New Roman"/>
                <w:sz w:val="20"/>
              </w:rPr>
              <w:lastRenderedPageBreak/>
              <w:t>$1,468.00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ER454</w:t>
            </w:r>
          </w:p>
        </w:tc>
        <w:tc>
          <w:tcPr>
            <w:tcW w:w="3500" w:type="dxa"/>
          </w:tcPr>
          <w:p w:rsidR="001212B6" w:rsidRDefault="00867151">
            <w:pPr>
              <w:spacing w:before="3" w:after="3"/>
            </w:pPr>
            <w:r>
              <w:rPr>
                <w:rFonts w:ascii="Times New Roman"/>
                <w:sz w:val="20"/>
              </w:rPr>
              <w:t>Paragon 28 Titan 3-D Wedge</w:t>
            </w:r>
          </w:p>
        </w:tc>
        <w:tc>
          <w:tcPr>
            <w:tcW w:w="3800" w:type="dxa"/>
          </w:tcPr>
          <w:p w:rsidR="001212B6" w:rsidRDefault="00867151">
            <w:pPr>
              <w:spacing w:before="3" w:after="3"/>
            </w:pPr>
            <w:r>
              <w:rPr>
                <w:rFonts w:ascii="Times New Roman"/>
                <w:sz w:val="20"/>
              </w:rPr>
              <w:t>Paragon 28 Titan 3-D Cotton or Evans Wedge, Anatomical,  Titanium metal scaffold for angular correction,  Sterile</w:t>
            </w:r>
          </w:p>
        </w:tc>
        <w:tc>
          <w:tcPr>
            <w:tcW w:w="1900" w:type="dxa"/>
          </w:tcPr>
          <w:p w:rsidR="001212B6" w:rsidRDefault="00867151">
            <w:pPr>
              <w:spacing w:before="3" w:after="3"/>
            </w:pPr>
            <w:r>
              <w:rPr>
                <w:rFonts w:ascii="Times New Roman"/>
                <w:sz w:val="20"/>
              </w:rPr>
              <w:t>5-8 mm (Cotton); 6-12 mm (Evans)</w:t>
            </w:r>
          </w:p>
        </w:tc>
        <w:tc>
          <w:tcPr>
            <w:tcW w:w="1500" w:type="dxa"/>
          </w:tcPr>
          <w:p w:rsidR="001212B6" w:rsidRDefault="00867151">
            <w:pPr>
              <w:spacing w:before="3" w:after="3"/>
              <w:jc w:val="right"/>
            </w:pPr>
            <w:r>
              <w:rPr>
                <w:rFonts w:ascii="Times New Roman"/>
                <w:sz w:val="20"/>
              </w:rPr>
              <w:t>$1,468.00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06.03.05.12 - Chest Wall Reconstruction Plates</w:t>
      </w:r>
    </w:p>
    <w:p w:rsidR="001212B6" w:rsidRDefault="001212B6">
      <w:pPr>
        <w:spacing w:before="3" w:after="3"/>
      </w:pPr>
    </w:p>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MO438</w:t>
            </w:r>
          </w:p>
        </w:tc>
        <w:tc>
          <w:tcPr>
            <w:tcW w:w="3500" w:type="dxa"/>
          </w:tcPr>
          <w:p w:rsidR="001212B6" w:rsidRDefault="00867151">
            <w:pPr>
              <w:spacing w:before="3" w:after="3"/>
            </w:pPr>
            <w:r>
              <w:rPr>
                <w:rFonts w:ascii="Times New Roman"/>
                <w:sz w:val="20"/>
              </w:rPr>
              <w:t>RibLoc U+ Chest Wall Plate</w:t>
            </w:r>
          </w:p>
        </w:tc>
        <w:tc>
          <w:tcPr>
            <w:tcW w:w="3800" w:type="dxa"/>
          </w:tcPr>
          <w:p w:rsidR="001212B6" w:rsidRDefault="00867151">
            <w:pPr>
              <w:spacing w:before="3" w:after="3"/>
            </w:pPr>
            <w:r>
              <w:rPr>
                <w:rFonts w:ascii="Times New Roman"/>
                <w:sz w:val="20"/>
              </w:rPr>
              <w:t>RibLoc U+ Chest Wall Plate</w:t>
            </w:r>
          </w:p>
        </w:tc>
        <w:tc>
          <w:tcPr>
            <w:tcW w:w="1900" w:type="dxa"/>
          </w:tcPr>
          <w:p w:rsidR="001212B6" w:rsidRDefault="00867151">
            <w:pPr>
              <w:spacing w:before="3" w:after="3"/>
            </w:pPr>
            <w:r>
              <w:rPr>
                <w:rFonts w:ascii="Times New Roman"/>
                <w:sz w:val="20"/>
              </w:rPr>
              <w:t>4 Hole</w:t>
            </w:r>
          </w:p>
        </w:tc>
        <w:tc>
          <w:tcPr>
            <w:tcW w:w="1500" w:type="dxa"/>
          </w:tcPr>
          <w:p w:rsidR="001212B6" w:rsidRDefault="00867151">
            <w:pPr>
              <w:spacing w:before="3" w:after="3"/>
              <w:jc w:val="right"/>
            </w:pPr>
            <w:r>
              <w:rPr>
                <w:rFonts w:ascii="Times New Roman"/>
                <w:sz w:val="20"/>
              </w:rPr>
              <w:t>$1,675.00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MO439</w:t>
            </w:r>
          </w:p>
        </w:tc>
        <w:tc>
          <w:tcPr>
            <w:tcW w:w="3500" w:type="dxa"/>
          </w:tcPr>
          <w:p w:rsidR="001212B6" w:rsidRDefault="00867151">
            <w:pPr>
              <w:spacing w:before="3" w:after="3"/>
            </w:pPr>
            <w:r>
              <w:rPr>
                <w:rFonts w:ascii="Times New Roman"/>
                <w:sz w:val="20"/>
              </w:rPr>
              <w:t>RibLOc U+ Chest Wall Plate</w:t>
            </w:r>
          </w:p>
        </w:tc>
        <w:tc>
          <w:tcPr>
            <w:tcW w:w="3800" w:type="dxa"/>
          </w:tcPr>
          <w:p w:rsidR="001212B6" w:rsidRDefault="00867151">
            <w:pPr>
              <w:spacing w:before="3" w:after="3"/>
            </w:pPr>
            <w:r>
              <w:rPr>
                <w:rFonts w:ascii="Times New Roman"/>
                <w:sz w:val="20"/>
              </w:rPr>
              <w:t>RibLoc U+ Chest Wall Plate</w:t>
            </w:r>
          </w:p>
        </w:tc>
        <w:tc>
          <w:tcPr>
            <w:tcW w:w="1900" w:type="dxa"/>
          </w:tcPr>
          <w:p w:rsidR="001212B6" w:rsidRDefault="00867151">
            <w:pPr>
              <w:spacing w:before="3" w:after="3"/>
            </w:pPr>
            <w:r>
              <w:rPr>
                <w:rFonts w:ascii="Times New Roman"/>
                <w:sz w:val="20"/>
              </w:rPr>
              <w:t>16 Hole, 22 Hole</w:t>
            </w:r>
          </w:p>
        </w:tc>
        <w:tc>
          <w:tcPr>
            <w:tcW w:w="1500" w:type="dxa"/>
          </w:tcPr>
          <w:p w:rsidR="001212B6" w:rsidRDefault="00867151">
            <w:pPr>
              <w:spacing w:before="3" w:after="3"/>
              <w:jc w:val="right"/>
            </w:pPr>
            <w:r>
              <w:rPr>
                <w:rFonts w:ascii="Times New Roman"/>
                <w:sz w:val="20"/>
              </w:rPr>
              <w:t>$1,675.00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MO440</w:t>
            </w:r>
          </w:p>
        </w:tc>
        <w:tc>
          <w:tcPr>
            <w:tcW w:w="3500" w:type="dxa"/>
          </w:tcPr>
          <w:p w:rsidR="001212B6" w:rsidRDefault="00867151">
            <w:pPr>
              <w:spacing w:before="3" w:after="3"/>
            </w:pPr>
            <w:r>
              <w:rPr>
                <w:rFonts w:ascii="Times New Roman"/>
                <w:sz w:val="20"/>
              </w:rPr>
              <w:t>RibLoc U+ Chest Wall Plate</w:t>
            </w:r>
          </w:p>
        </w:tc>
        <w:tc>
          <w:tcPr>
            <w:tcW w:w="3800" w:type="dxa"/>
          </w:tcPr>
          <w:p w:rsidR="001212B6" w:rsidRDefault="00867151">
            <w:pPr>
              <w:spacing w:before="3" w:after="3"/>
            </w:pPr>
            <w:r>
              <w:rPr>
                <w:rFonts w:ascii="Times New Roman"/>
                <w:sz w:val="20"/>
              </w:rPr>
              <w:t>RibLoc U+ Chest Wall Plate</w:t>
            </w:r>
          </w:p>
        </w:tc>
        <w:tc>
          <w:tcPr>
            <w:tcW w:w="1900" w:type="dxa"/>
          </w:tcPr>
          <w:p w:rsidR="001212B6" w:rsidRDefault="00867151">
            <w:pPr>
              <w:spacing w:before="3" w:after="3"/>
            </w:pPr>
            <w:r>
              <w:rPr>
                <w:rFonts w:ascii="Times New Roman"/>
                <w:sz w:val="20"/>
              </w:rPr>
              <w:t>8 Hole,12 Hole</w:t>
            </w:r>
          </w:p>
        </w:tc>
        <w:tc>
          <w:tcPr>
            <w:tcW w:w="1500" w:type="dxa"/>
          </w:tcPr>
          <w:p w:rsidR="001212B6" w:rsidRDefault="00867151">
            <w:pPr>
              <w:spacing w:before="3" w:after="3"/>
              <w:jc w:val="right"/>
            </w:pPr>
            <w:r>
              <w:rPr>
                <w:rFonts w:ascii="Times New Roman"/>
                <w:sz w:val="20"/>
              </w:rPr>
              <w:t>$1,675.00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MZ019</w:t>
            </w:r>
          </w:p>
        </w:tc>
        <w:tc>
          <w:tcPr>
            <w:tcW w:w="3500" w:type="dxa"/>
          </w:tcPr>
          <w:p w:rsidR="001212B6" w:rsidRDefault="00867151">
            <w:pPr>
              <w:spacing w:before="3" w:after="3"/>
            </w:pPr>
            <w:r>
              <w:rPr>
                <w:rFonts w:ascii="Times New Roman"/>
                <w:sz w:val="20"/>
              </w:rPr>
              <w:t>Strasbourg Costal Osteosynthesis System (StraCos/StraTos)</w:t>
            </w:r>
          </w:p>
        </w:tc>
        <w:tc>
          <w:tcPr>
            <w:tcW w:w="3800" w:type="dxa"/>
          </w:tcPr>
          <w:p w:rsidR="001212B6" w:rsidRDefault="00867151">
            <w:pPr>
              <w:spacing w:before="3" w:after="3"/>
            </w:pPr>
            <w:r>
              <w:rPr>
                <w:rFonts w:ascii="Times New Roman"/>
                <w:sz w:val="20"/>
              </w:rPr>
              <w:t>Titanium 3D Rib Clip, 6, 9 &amp; 13 Segments, Standard width and XL</w:t>
            </w:r>
          </w:p>
        </w:tc>
        <w:tc>
          <w:tcPr>
            <w:tcW w:w="1900" w:type="dxa"/>
          </w:tcPr>
          <w:p w:rsidR="001212B6" w:rsidRDefault="00867151">
            <w:pPr>
              <w:spacing w:before="3" w:after="3"/>
            </w:pPr>
            <w:r>
              <w:rPr>
                <w:rFonts w:ascii="Times New Roman"/>
                <w:sz w:val="20"/>
              </w:rPr>
              <w:t>6 segments (46 mm) 9 segments (70 mm) 13 segments XL (25.5 mm width)</w:t>
            </w:r>
          </w:p>
        </w:tc>
        <w:tc>
          <w:tcPr>
            <w:tcW w:w="1500" w:type="dxa"/>
          </w:tcPr>
          <w:p w:rsidR="001212B6" w:rsidRDefault="00867151">
            <w:pPr>
              <w:spacing w:before="3" w:after="3"/>
              <w:jc w:val="right"/>
            </w:pPr>
            <w:r>
              <w:rPr>
                <w:rFonts w:ascii="Times New Roman"/>
                <w:sz w:val="20"/>
              </w:rPr>
              <w:t>$1,675.00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ZI928</w:t>
            </w:r>
          </w:p>
        </w:tc>
        <w:tc>
          <w:tcPr>
            <w:tcW w:w="3500" w:type="dxa"/>
          </w:tcPr>
          <w:p w:rsidR="001212B6" w:rsidRDefault="00867151">
            <w:pPr>
              <w:spacing w:before="3" w:after="3"/>
            </w:pPr>
            <w:r>
              <w:rPr>
                <w:rFonts w:ascii="Times New Roman"/>
                <w:sz w:val="20"/>
              </w:rPr>
              <w:t>RibFix Blu</w:t>
            </w:r>
          </w:p>
        </w:tc>
        <w:tc>
          <w:tcPr>
            <w:tcW w:w="3800" w:type="dxa"/>
          </w:tcPr>
          <w:p w:rsidR="001212B6" w:rsidRDefault="00867151">
            <w:pPr>
              <w:spacing w:before="3" w:after="3"/>
            </w:pPr>
            <w:r>
              <w:rPr>
                <w:rFonts w:ascii="Times New Roman"/>
                <w:sz w:val="20"/>
              </w:rPr>
              <w:t>Rib Osteosynthesis Plates</w:t>
            </w:r>
          </w:p>
        </w:tc>
        <w:tc>
          <w:tcPr>
            <w:tcW w:w="1900" w:type="dxa"/>
          </w:tcPr>
          <w:p w:rsidR="001212B6" w:rsidRDefault="00867151">
            <w:pPr>
              <w:spacing w:before="3" w:after="3"/>
            </w:pPr>
            <w:r>
              <w:rPr>
                <w:rFonts w:ascii="Times New Roman"/>
                <w:sz w:val="20"/>
              </w:rPr>
              <w:t>8-24 hole</w:t>
            </w:r>
          </w:p>
        </w:tc>
        <w:tc>
          <w:tcPr>
            <w:tcW w:w="1500" w:type="dxa"/>
          </w:tcPr>
          <w:p w:rsidR="001212B6" w:rsidRDefault="00867151">
            <w:pPr>
              <w:spacing w:before="3" w:after="3"/>
              <w:jc w:val="right"/>
            </w:pPr>
            <w:r>
              <w:rPr>
                <w:rFonts w:ascii="Times New Roman"/>
                <w:sz w:val="20"/>
              </w:rPr>
              <w:t>$1,675.00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Modified</w:t>
      </w:r>
    </w:p>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MZ020</w:t>
            </w:r>
          </w:p>
        </w:tc>
        <w:tc>
          <w:tcPr>
            <w:tcW w:w="3500" w:type="dxa"/>
          </w:tcPr>
          <w:p w:rsidR="001212B6" w:rsidRDefault="00867151">
            <w:pPr>
              <w:spacing w:before="3" w:after="3"/>
            </w:pPr>
            <w:r>
              <w:rPr>
                <w:rFonts w:ascii="Times New Roman"/>
                <w:sz w:val="20"/>
              </w:rPr>
              <w:t>Strasbourg Costal Osteosynthesis System (StraCos/StraTos) - Titanium 3D Rib Clips, Bar Mounting</w:t>
            </w:r>
          </w:p>
        </w:tc>
        <w:tc>
          <w:tcPr>
            <w:tcW w:w="3800" w:type="dxa"/>
          </w:tcPr>
          <w:p w:rsidR="001212B6" w:rsidRDefault="00867151">
            <w:pPr>
              <w:spacing w:before="3" w:after="3"/>
            </w:pPr>
            <w:r>
              <w:rPr>
                <w:rFonts w:ascii="Times New Roman"/>
                <w:sz w:val="20"/>
              </w:rPr>
              <w:t>Titanium 3D Rib Clip, Bar Mounting, Straight and Angled 22.5 &amp; 45 degrees, Standard &amp; XL</w:t>
            </w:r>
          </w:p>
        </w:tc>
        <w:tc>
          <w:tcPr>
            <w:tcW w:w="1900" w:type="dxa"/>
          </w:tcPr>
          <w:p w:rsidR="001212B6" w:rsidRDefault="00867151">
            <w:pPr>
              <w:spacing w:before="3" w:after="3"/>
            </w:pPr>
            <w:r>
              <w:rPr>
                <w:rFonts w:ascii="Times New Roman"/>
                <w:sz w:val="20"/>
              </w:rPr>
              <w:t>Two widths: Standard (19mm) &amp; XL (27.5mm) Three Angles: 0 (Straight), 22.5 &amp; 45 degrees</w:t>
            </w:r>
          </w:p>
        </w:tc>
        <w:tc>
          <w:tcPr>
            <w:tcW w:w="1500" w:type="dxa"/>
          </w:tcPr>
          <w:p w:rsidR="001212B6" w:rsidRDefault="00867151">
            <w:pPr>
              <w:spacing w:before="3" w:after="3"/>
              <w:jc w:val="right"/>
            </w:pPr>
            <w:r>
              <w:rPr>
                <w:rFonts w:ascii="Times New Roman"/>
                <w:sz w:val="20"/>
              </w:rPr>
              <w:t>$1,964.00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06.03.05.13 - Chest Wall Reconstruction Plate Accessories</w:t>
      </w:r>
    </w:p>
    <w:p w:rsidR="001212B6" w:rsidRDefault="001212B6">
      <w:pPr>
        <w:spacing w:before="3" w:after="3"/>
      </w:pPr>
    </w:p>
    <w:p w:rsidR="001212B6" w:rsidRDefault="00867151">
      <w:pPr>
        <w:pStyle w:val="SponsorHeading"/>
        <w:spacing w:before="3" w:after="3"/>
        <w:ind w:left="540"/>
      </w:pPr>
      <w:r>
        <w:rPr>
          <w:rFonts w:ascii="Times New Roman"/>
          <w:b/>
        </w:rPr>
        <w:t>Medigroup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MZ021</w:t>
            </w:r>
          </w:p>
        </w:tc>
        <w:tc>
          <w:tcPr>
            <w:tcW w:w="3500" w:type="dxa"/>
          </w:tcPr>
          <w:p w:rsidR="001212B6" w:rsidRDefault="00867151">
            <w:pPr>
              <w:spacing w:before="3" w:after="3"/>
            </w:pPr>
            <w:r>
              <w:rPr>
                <w:rFonts w:ascii="Times New Roman"/>
                <w:sz w:val="20"/>
              </w:rPr>
              <w:t>Strasbourg Costal Osteosynthesis System (StraCos/StraTos) - Titanium Connecting Bar, (partially &amp; completely serrated)</w:t>
            </w:r>
          </w:p>
        </w:tc>
        <w:tc>
          <w:tcPr>
            <w:tcW w:w="3800" w:type="dxa"/>
          </w:tcPr>
          <w:p w:rsidR="001212B6" w:rsidRDefault="00867151">
            <w:pPr>
              <w:spacing w:before="3" w:after="3"/>
            </w:pPr>
            <w:r>
              <w:rPr>
                <w:rFonts w:ascii="Times New Roman"/>
                <w:sz w:val="20"/>
              </w:rPr>
              <w:t>Titanium Connecting Bar for Straight and Angled 3D Rip Clips partially serrated completely serrated</w:t>
            </w:r>
          </w:p>
        </w:tc>
        <w:tc>
          <w:tcPr>
            <w:tcW w:w="1900" w:type="dxa"/>
          </w:tcPr>
          <w:p w:rsidR="001212B6" w:rsidRDefault="00867151">
            <w:pPr>
              <w:spacing w:before="3" w:after="3"/>
            </w:pPr>
            <w:r>
              <w:rPr>
                <w:rFonts w:ascii="Times New Roman"/>
                <w:sz w:val="20"/>
              </w:rPr>
              <w:t>Three Sizes of Partially Serrated : 150, 190 &amp; 230mm; Two sizes of Completely Serrated: 190 &amp; 230mm.</w:t>
            </w:r>
          </w:p>
        </w:tc>
        <w:tc>
          <w:tcPr>
            <w:tcW w:w="1500" w:type="dxa"/>
          </w:tcPr>
          <w:p w:rsidR="001212B6" w:rsidRDefault="00867151">
            <w:pPr>
              <w:spacing w:before="3" w:after="3"/>
              <w:jc w:val="right"/>
            </w:pPr>
            <w:r>
              <w:rPr>
                <w:rFonts w:ascii="Times New Roman"/>
                <w:sz w:val="20"/>
              </w:rPr>
              <w:t>$1,266.00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06.03.06 - Staples</w:t>
      </w:r>
    </w:p>
    <w:p w:rsidR="001212B6" w:rsidRDefault="00867151">
      <w:pPr>
        <w:pStyle w:val="SubGroupHeading"/>
        <w:spacing w:before="3" w:after="3"/>
        <w:ind w:left="180"/>
      </w:pPr>
      <w:r>
        <w:rPr>
          <w:rFonts w:ascii="Times New Roman"/>
          <w:b/>
          <w:sz w:val="24"/>
        </w:rPr>
        <w:t>06.03.06.01 - Staples</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HU240</w:t>
            </w:r>
          </w:p>
        </w:tc>
        <w:tc>
          <w:tcPr>
            <w:tcW w:w="3500" w:type="dxa"/>
          </w:tcPr>
          <w:p w:rsidR="001212B6" w:rsidRDefault="00867151">
            <w:pPr>
              <w:spacing w:before="3" w:after="3"/>
            </w:pPr>
            <w:r>
              <w:rPr>
                <w:rFonts w:ascii="Times New Roman"/>
                <w:sz w:val="20"/>
              </w:rPr>
              <w:t>Ligament Staples</w:t>
            </w:r>
          </w:p>
        </w:tc>
        <w:tc>
          <w:tcPr>
            <w:tcW w:w="3800" w:type="dxa"/>
          </w:tcPr>
          <w:p w:rsidR="001212B6" w:rsidRDefault="00867151">
            <w:pPr>
              <w:spacing w:before="3" w:after="3"/>
            </w:pPr>
            <w:r>
              <w:rPr>
                <w:rFonts w:ascii="Times New Roman"/>
                <w:sz w:val="20"/>
              </w:rPr>
              <w:t>Cobalt Chromium Molybdenium Alloy</w:t>
            </w:r>
          </w:p>
        </w:tc>
        <w:tc>
          <w:tcPr>
            <w:tcW w:w="1900" w:type="dxa"/>
          </w:tcPr>
          <w:p w:rsidR="001212B6" w:rsidRDefault="00867151">
            <w:pPr>
              <w:spacing w:before="3" w:after="3"/>
            </w:pPr>
            <w:r>
              <w:rPr>
                <w:rFonts w:ascii="Times New Roman"/>
                <w:sz w:val="20"/>
              </w:rPr>
              <w:t>6mm - 16mm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PB070</w:t>
            </w:r>
          </w:p>
        </w:tc>
        <w:tc>
          <w:tcPr>
            <w:tcW w:w="3500" w:type="dxa"/>
          </w:tcPr>
          <w:p w:rsidR="001212B6" w:rsidRDefault="00867151">
            <w:pPr>
              <w:spacing w:before="3" w:after="3"/>
            </w:pPr>
            <w:r>
              <w:rPr>
                <w:rFonts w:ascii="Times New Roman"/>
                <w:sz w:val="20"/>
              </w:rPr>
              <w:t>Static Staple</w:t>
            </w:r>
          </w:p>
        </w:tc>
        <w:tc>
          <w:tcPr>
            <w:tcW w:w="3800" w:type="dxa"/>
          </w:tcPr>
          <w:p w:rsidR="001212B6" w:rsidRDefault="00867151">
            <w:pPr>
              <w:spacing w:before="3" w:after="3"/>
            </w:pPr>
            <w:r>
              <w:rPr>
                <w:rFonts w:ascii="Times New Roman"/>
                <w:sz w:val="20"/>
              </w:rPr>
              <w:t>Static Staple</w:t>
            </w:r>
          </w:p>
        </w:tc>
        <w:tc>
          <w:tcPr>
            <w:tcW w:w="1900" w:type="dxa"/>
          </w:tcPr>
          <w:p w:rsidR="001212B6" w:rsidRDefault="00867151">
            <w:pPr>
              <w:spacing w:before="3" w:after="3"/>
            </w:pPr>
            <w:r>
              <w:rPr>
                <w:rFonts w:ascii="Times New Roman"/>
                <w:sz w:val="20"/>
              </w:rPr>
              <w:t>8mm - 10mm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BU015</w:t>
            </w:r>
          </w:p>
        </w:tc>
        <w:tc>
          <w:tcPr>
            <w:tcW w:w="3500" w:type="dxa"/>
          </w:tcPr>
          <w:p w:rsidR="001212B6" w:rsidRDefault="00867151">
            <w:pPr>
              <w:spacing w:before="3" w:after="3"/>
            </w:pPr>
            <w:r>
              <w:rPr>
                <w:rFonts w:ascii="Times New Roman"/>
                <w:sz w:val="20"/>
              </w:rPr>
              <w:t>Arcad osteosynthesis memory staples</w:t>
            </w:r>
          </w:p>
        </w:tc>
        <w:tc>
          <w:tcPr>
            <w:tcW w:w="3800" w:type="dxa"/>
          </w:tcPr>
          <w:p w:rsidR="001212B6" w:rsidRDefault="00867151">
            <w:pPr>
              <w:spacing w:before="3" w:after="3"/>
            </w:pPr>
            <w:r>
              <w:rPr>
                <w:rFonts w:ascii="Times New Roman"/>
                <w:sz w:val="20"/>
              </w:rPr>
              <w:t>Stainless steel static staples</w:t>
            </w:r>
          </w:p>
        </w:tc>
        <w:tc>
          <w:tcPr>
            <w:tcW w:w="1900" w:type="dxa"/>
          </w:tcPr>
          <w:p w:rsidR="001212B6" w:rsidRDefault="00867151">
            <w:pPr>
              <w:spacing w:before="3" w:after="3"/>
            </w:pPr>
            <w:r>
              <w:rPr>
                <w:rFonts w:ascii="Times New Roman"/>
                <w:sz w:val="20"/>
              </w:rPr>
              <w:t>8 to 10 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CR118</w:t>
            </w:r>
          </w:p>
        </w:tc>
        <w:tc>
          <w:tcPr>
            <w:tcW w:w="3500" w:type="dxa"/>
          </w:tcPr>
          <w:p w:rsidR="001212B6" w:rsidRDefault="00867151">
            <w:pPr>
              <w:spacing w:before="3" w:after="3"/>
            </w:pPr>
            <w:r>
              <w:rPr>
                <w:rFonts w:ascii="Times New Roman"/>
                <w:sz w:val="20"/>
              </w:rPr>
              <w:t>LARS Ligament Staple</w:t>
            </w:r>
          </w:p>
        </w:tc>
        <w:tc>
          <w:tcPr>
            <w:tcW w:w="3800" w:type="dxa"/>
          </w:tcPr>
          <w:p w:rsidR="001212B6" w:rsidRDefault="00867151">
            <w:pPr>
              <w:spacing w:before="3" w:after="3"/>
            </w:pPr>
            <w:r>
              <w:rPr>
                <w:rFonts w:ascii="Times New Roman"/>
                <w:sz w:val="20"/>
              </w:rPr>
              <w:t>CoCr synthetic ligament anchor</w:t>
            </w:r>
          </w:p>
        </w:tc>
        <w:tc>
          <w:tcPr>
            <w:tcW w:w="1900" w:type="dxa"/>
          </w:tcPr>
          <w:p w:rsidR="001212B6" w:rsidRDefault="00867151">
            <w:pPr>
              <w:spacing w:before="3" w:after="3"/>
            </w:pPr>
            <w:r>
              <w:rPr>
                <w:rFonts w:ascii="Times New Roman"/>
                <w:sz w:val="20"/>
              </w:rPr>
              <w:t>Width 8mm &amp; length 20mm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DE062</w:t>
            </w:r>
          </w:p>
        </w:tc>
        <w:tc>
          <w:tcPr>
            <w:tcW w:w="3500" w:type="dxa"/>
          </w:tcPr>
          <w:p w:rsidR="001212B6" w:rsidRDefault="00867151">
            <w:pPr>
              <w:spacing w:before="3" w:after="3"/>
            </w:pPr>
            <w:r>
              <w:rPr>
                <w:rFonts w:ascii="Times New Roman"/>
                <w:sz w:val="20"/>
              </w:rPr>
              <w:t>Ligament Staples</w:t>
            </w:r>
          </w:p>
        </w:tc>
        <w:tc>
          <w:tcPr>
            <w:tcW w:w="3800" w:type="dxa"/>
          </w:tcPr>
          <w:p w:rsidR="001212B6" w:rsidRDefault="00867151">
            <w:pPr>
              <w:spacing w:before="3" w:after="3"/>
            </w:pPr>
            <w:r>
              <w:rPr>
                <w:rFonts w:ascii="Times New Roman"/>
                <w:sz w:val="20"/>
              </w:rPr>
              <w:t>Cobalt Chromium Molybdenium Alloy</w:t>
            </w:r>
          </w:p>
        </w:tc>
        <w:tc>
          <w:tcPr>
            <w:tcW w:w="1900" w:type="dxa"/>
          </w:tcPr>
          <w:p w:rsidR="001212B6" w:rsidRDefault="00867151">
            <w:pPr>
              <w:spacing w:before="3" w:after="3"/>
            </w:pPr>
            <w:r>
              <w:rPr>
                <w:rFonts w:ascii="Times New Roman"/>
                <w:sz w:val="20"/>
              </w:rPr>
              <w:t>6mm - 16mm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DE292</w:t>
            </w:r>
          </w:p>
        </w:tc>
        <w:tc>
          <w:tcPr>
            <w:tcW w:w="3500" w:type="dxa"/>
          </w:tcPr>
          <w:p w:rsidR="001212B6" w:rsidRDefault="00867151">
            <w:pPr>
              <w:spacing w:before="3" w:after="3"/>
            </w:pPr>
            <w:r>
              <w:rPr>
                <w:rFonts w:ascii="Times New Roman"/>
                <w:sz w:val="20"/>
              </w:rPr>
              <w:t>QuickFix Staple System</w:t>
            </w:r>
          </w:p>
        </w:tc>
        <w:tc>
          <w:tcPr>
            <w:tcW w:w="3800" w:type="dxa"/>
          </w:tcPr>
          <w:p w:rsidR="001212B6" w:rsidRDefault="00867151">
            <w:pPr>
              <w:spacing w:before="3" w:after="3"/>
            </w:pPr>
            <w:r>
              <w:rPr>
                <w:rFonts w:ascii="Times New Roman"/>
                <w:sz w:val="20"/>
              </w:rPr>
              <w:t>Compression Staple for Fusion</w:t>
            </w:r>
          </w:p>
        </w:tc>
        <w:tc>
          <w:tcPr>
            <w:tcW w:w="1900" w:type="dxa"/>
          </w:tcPr>
          <w:p w:rsidR="001212B6" w:rsidRDefault="00867151">
            <w:pPr>
              <w:spacing w:before="3" w:after="3"/>
            </w:pPr>
            <w:r>
              <w:rPr>
                <w:rFonts w:ascii="Times New Roman"/>
                <w:sz w:val="20"/>
              </w:rPr>
              <w:t>8mm 10mm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IG075</w:t>
            </w:r>
          </w:p>
        </w:tc>
        <w:tc>
          <w:tcPr>
            <w:tcW w:w="3500" w:type="dxa"/>
          </w:tcPr>
          <w:p w:rsidR="001212B6" w:rsidRDefault="00867151">
            <w:pPr>
              <w:spacing w:before="3" w:after="3"/>
            </w:pPr>
            <w:r>
              <w:rPr>
                <w:rFonts w:ascii="Times New Roman"/>
                <w:sz w:val="20"/>
              </w:rPr>
              <w:t>Solustaple Standard Staple</w:t>
            </w:r>
          </w:p>
        </w:tc>
        <w:tc>
          <w:tcPr>
            <w:tcW w:w="3800" w:type="dxa"/>
          </w:tcPr>
          <w:p w:rsidR="001212B6" w:rsidRDefault="00867151">
            <w:pPr>
              <w:spacing w:before="3" w:after="3"/>
            </w:pPr>
            <w:r>
              <w:rPr>
                <w:rFonts w:ascii="Times New Roman"/>
                <w:sz w:val="20"/>
              </w:rPr>
              <w:t>Stainless steel 90 deg &amp; 26 degree</w:t>
            </w:r>
          </w:p>
        </w:tc>
        <w:tc>
          <w:tcPr>
            <w:tcW w:w="1900" w:type="dxa"/>
          </w:tcPr>
          <w:p w:rsidR="001212B6" w:rsidRDefault="00867151">
            <w:pPr>
              <w:spacing w:before="3" w:after="3"/>
            </w:pPr>
            <w:r>
              <w:rPr>
                <w:rFonts w:ascii="Times New Roman"/>
                <w:sz w:val="20"/>
              </w:rPr>
              <w:t>8 &amp; 10mm length</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IG103</w:t>
            </w:r>
          </w:p>
        </w:tc>
        <w:tc>
          <w:tcPr>
            <w:tcW w:w="3500" w:type="dxa"/>
          </w:tcPr>
          <w:p w:rsidR="001212B6" w:rsidRDefault="00867151">
            <w:pPr>
              <w:spacing w:before="3" w:after="3"/>
            </w:pPr>
            <w:r>
              <w:rPr>
                <w:rFonts w:ascii="Times New Roman"/>
                <w:sz w:val="20"/>
              </w:rPr>
              <w:t>Uni-Clip Compression Staple</w:t>
            </w:r>
          </w:p>
        </w:tc>
        <w:tc>
          <w:tcPr>
            <w:tcW w:w="3800" w:type="dxa"/>
          </w:tcPr>
          <w:p w:rsidR="001212B6" w:rsidRDefault="00867151">
            <w:pPr>
              <w:spacing w:before="3" w:after="3"/>
            </w:pPr>
            <w:r>
              <w:rPr>
                <w:rFonts w:ascii="Times New Roman"/>
                <w:sz w:val="20"/>
              </w:rPr>
              <w:t>Stainless Steel, Notched and Non-Notched</w:t>
            </w:r>
          </w:p>
        </w:tc>
        <w:tc>
          <w:tcPr>
            <w:tcW w:w="1900" w:type="dxa"/>
          </w:tcPr>
          <w:p w:rsidR="001212B6" w:rsidRDefault="00867151">
            <w:pPr>
              <w:spacing w:before="3" w:after="3"/>
            </w:pPr>
            <w:r>
              <w:rPr>
                <w:rFonts w:ascii="Times New Roman"/>
                <w:sz w:val="20"/>
              </w:rPr>
              <w:t>Width 11-30mm, Length 13-32mm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LM248</w:t>
            </w:r>
          </w:p>
        </w:tc>
        <w:tc>
          <w:tcPr>
            <w:tcW w:w="3500" w:type="dxa"/>
          </w:tcPr>
          <w:p w:rsidR="001212B6" w:rsidRDefault="00867151">
            <w:pPr>
              <w:spacing w:before="3" w:after="3"/>
            </w:pPr>
            <w:r>
              <w:rPr>
                <w:rFonts w:ascii="Times New Roman"/>
                <w:sz w:val="20"/>
              </w:rPr>
              <w:t>OS2</w:t>
            </w:r>
            <w:r>
              <w:rPr>
                <w:rFonts w:ascii="Times New Roman"/>
                <w:sz w:val="20"/>
              </w:rPr>
              <w:t>®</w:t>
            </w:r>
            <w:r>
              <w:rPr>
                <w:rFonts w:ascii="Times New Roman"/>
                <w:sz w:val="20"/>
              </w:rPr>
              <w:t>-V Varisation Staple</w:t>
            </w:r>
          </w:p>
        </w:tc>
        <w:tc>
          <w:tcPr>
            <w:tcW w:w="3800" w:type="dxa"/>
          </w:tcPr>
          <w:p w:rsidR="001212B6" w:rsidRDefault="00867151">
            <w:pPr>
              <w:spacing w:before="3" w:after="3"/>
            </w:pPr>
            <w:r>
              <w:rPr>
                <w:rFonts w:ascii="Times New Roman"/>
                <w:sz w:val="20"/>
              </w:rPr>
              <w:t>Varisation Staple</w:t>
            </w:r>
          </w:p>
        </w:tc>
        <w:tc>
          <w:tcPr>
            <w:tcW w:w="1900" w:type="dxa"/>
          </w:tcPr>
          <w:p w:rsidR="001212B6" w:rsidRDefault="00867151">
            <w:pPr>
              <w:spacing w:before="3" w:after="3"/>
            </w:pPr>
            <w:r>
              <w:rPr>
                <w:rFonts w:ascii="Times New Roman"/>
                <w:sz w:val="20"/>
              </w:rPr>
              <w:t>8 &amp; 10mm, 26 degrees &amp; 90 degrees</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LM362</w:t>
            </w:r>
          </w:p>
        </w:tc>
        <w:tc>
          <w:tcPr>
            <w:tcW w:w="3500" w:type="dxa"/>
          </w:tcPr>
          <w:p w:rsidR="001212B6" w:rsidRDefault="00867151">
            <w:pPr>
              <w:spacing w:before="3" w:after="3"/>
            </w:pPr>
            <w:r>
              <w:rPr>
                <w:rFonts w:ascii="Times New Roman"/>
                <w:sz w:val="20"/>
              </w:rPr>
              <w:t>X-Clips</w:t>
            </w:r>
          </w:p>
        </w:tc>
        <w:tc>
          <w:tcPr>
            <w:tcW w:w="3800" w:type="dxa"/>
          </w:tcPr>
          <w:p w:rsidR="001212B6" w:rsidRDefault="00867151">
            <w:pPr>
              <w:spacing w:before="3" w:after="3"/>
            </w:pPr>
            <w:r>
              <w:rPr>
                <w:rFonts w:ascii="Times New Roman"/>
                <w:sz w:val="20"/>
              </w:rPr>
              <w:t>X-Clips</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EO101</w:t>
            </w:r>
          </w:p>
        </w:tc>
        <w:tc>
          <w:tcPr>
            <w:tcW w:w="3500" w:type="dxa"/>
          </w:tcPr>
          <w:p w:rsidR="001212B6" w:rsidRDefault="00867151">
            <w:pPr>
              <w:spacing w:before="3" w:after="3"/>
            </w:pPr>
            <w:r>
              <w:rPr>
                <w:rFonts w:ascii="Times New Roman"/>
                <w:sz w:val="20"/>
              </w:rPr>
              <w:t>Medartis All-in-One Staples</w:t>
            </w:r>
          </w:p>
        </w:tc>
        <w:tc>
          <w:tcPr>
            <w:tcW w:w="3800" w:type="dxa"/>
          </w:tcPr>
          <w:p w:rsidR="001212B6" w:rsidRDefault="00867151">
            <w:pPr>
              <w:spacing w:before="3" w:after="3"/>
            </w:pPr>
            <w:r>
              <w:rPr>
                <w:rFonts w:ascii="Times New Roman"/>
                <w:sz w:val="20"/>
              </w:rPr>
              <w:t>Orthopaedic Stainless Steel Bone Staple</w:t>
            </w:r>
          </w:p>
        </w:tc>
        <w:tc>
          <w:tcPr>
            <w:tcW w:w="1900" w:type="dxa"/>
          </w:tcPr>
          <w:p w:rsidR="001212B6" w:rsidRDefault="00867151">
            <w:pPr>
              <w:spacing w:before="3" w:after="3"/>
            </w:pPr>
            <w:r>
              <w:rPr>
                <w:rFonts w:ascii="Times New Roman"/>
                <w:sz w:val="20"/>
              </w:rPr>
              <w:t>8 - 10 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NeoSurgical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NY002</w:t>
            </w:r>
          </w:p>
        </w:tc>
        <w:tc>
          <w:tcPr>
            <w:tcW w:w="3500" w:type="dxa"/>
          </w:tcPr>
          <w:p w:rsidR="001212B6" w:rsidRDefault="00867151">
            <w:pPr>
              <w:spacing w:before="3" w:after="3"/>
            </w:pPr>
            <w:r>
              <w:rPr>
                <w:rFonts w:ascii="Times New Roman"/>
                <w:sz w:val="20"/>
              </w:rPr>
              <w:t>Fastlok</w:t>
            </w:r>
          </w:p>
        </w:tc>
        <w:tc>
          <w:tcPr>
            <w:tcW w:w="3800" w:type="dxa"/>
          </w:tcPr>
          <w:p w:rsidR="001212B6" w:rsidRDefault="00867151">
            <w:pPr>
              <w:spacing w:before="3" w:after="3"/>
            </w:pPr>
            <w:r>
              <w:rPr>
                <w:rFonts w:ascii="Times New Roman"/>
                <w:sz w:val="20"/>
              </w:rPr>
              <w:t>Titanium staple and buckle</w:t>
            </w:r>
          </w:p>
        </w:tc>
        <w:tc>
          <w:tcPr>
            <w:tcW w:w="1900" w:type="dxa"/>
          </w:tcPr>
          <w:p w:rsidR="001212B6" w:rsidRDefault="00867151">
            <w:pPr>
              <w:spacing w:before="3" w:after="3"/>
            </w:pPr>
            <w:r>
              <w:rPr>
                <w:rFonts w:ascii="Times New Roman"/>
                <w:sz w:val="20"/>
              </w:rPr>
              <w:t>6mm x 23mm, 8mm x 23mm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OH528</w:t>
            </w:r>
          </w:p>
        </w:tc>
        <w:tc>
          <w:tcPr>
            <w:tcW w:w="3500" w:type="dxa"/>
          </w:tcPr>
          <w:p w:rsidR="001212B6" w:rsidRDefault="00867151">
            <w:pPr>
              <w:spacing w:before="3" w:after="3"/>
            </w:pPr>
            <w:r>
              <w:rPr>
                <w:rFonts w:ascii="Times New Roman"/>
                <w:sz w:val="20"/>
              </w:rPr>
              <w:t>Dynafit System Staples</w:t>
            </w:r>
          </w:p>
        </w:tc>
        <w:tc>
          <w:tcPr>
            <w:tcW w:w="3800" w:type="dxa"/>
          </w:tcPr>
          <w:p w:rsidR="001212B6" w:rsidRDefault="00867151">
            <w:pPr>
              <w:spacing w:before="3" w:after="3"/>
            </w:pPr>
            <w:r>
              <w:rPr>
                <w:rFonts w:ascii="Times New Roman"/>
                <w:sz w:val="20"/>
              </w:rPr>
              <w:t>Foot Staples</w:t>
            </w:r>
          </w:p>
        </w:tc>
        <w:tc>
          <w:tcPr>
            <w:tcW w:w="1900" w:type="dxa"/>
          </w:tcPr>
          <w:p w:rsidR="001212B6" w:rsidRDefault="00867151">
            <w:pPr>
              <w:spacing w:before="3" w:after="3"/>
            </w:pPr>
            <w:r>
              <w:rPr>
                <w:rFonts w:ascii="Times New Roman"/>
                <w:sz w:val="20"/>
              </w:rPr>
              <w:t>8-10mm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SF125</w:t>
            </w:r>
          </w:p>
        </w:tc>
        <w:tc>
          <w:tcPr>
            <w:tcW w:w="3500" w:type="dxa"/>
          </w:tcPr>
          <w:p w:rsidR="001212B6" w:rsidRDefault="00867151">
            <w:pPr>
              <w:spacing w:before="3" w:after="3"/>
            </w:pPr>
            <w:r>
              <w:rPr>
                <w:rFonts w:ascii="Times New Roman"/>
                <w:sz w:val="20"/>
              </w:rPr>
              <w:t>Speyside STAPLE</w:t>
            </w:r>
          </w:p>
        </w:tc>
        <w:tc>
          <w:tcPr>
            <w:tcW w:w="3800" w:type="dxa"/>
          </w:tcPr>
          <w:p w:rsidR="001212B6" w:rsidRDefault="00867151">
            <w:pPr>
              <w:spacing w:before="3" w:after="3"/>
            </w:pPr>
            <w:r>
              <w:rPr>
                <w:rFonts w:ascii="Times New Roman"/>
                <w:sz w:val="20"/>
              </w:rPr>
              <w:t>STAPLE 90</w:t>
            </w:r>
            <w:r>
              <w:rPr>
                <w:rFonts w:ascii="Times New Roman"/>
                <w:sz w:val="20"/>
              </w:rPr>
              <w:t>°</w:t>
            </w:r>
            <w:r>
              <w:rPr>
                <w:rFonts w:ascii="Times New Roman"/>
                <w:sz w:val="20"/>
              </w:rPr>
              <w:t xml:space="preserve"> 10MM, STAPLE 26</w:t>
            </w:r>
            <w:r>
              <w:rPr>
                <w:rFonts w:ascii="Times New Roman"/>
                <w:sz w:val="20"/>
              </w:rPr>
              <w:t>°</w:t>
            </w:r>
            <w:r>
              <w:rPr>
                <w:rFonts w:ascii="Times New Roman"/>
                <w:sz w:val="20"/>
              </w:rPr>
              <w:t xml:space="preserve"> 10MM, STAPLE 90</w:t>
            </w:r>
            <w:r>
              <w:rPr>
                <w:rFonts w:ascii="Times New Roman"/>
                <w:sz w:val="20"/>
              </w:rPr>
              <w:t>°</w:t>
            </w:r>
            <w:r>
              <w:rPr>
                <w:rFonts w:ascii="Times New Roman"/>
                <w:sz w:val="20"/>
              </w:rPr>
              <w:t xml:space="preserve"> 8MM, STAPLE 26</w:t>
            </w:r>
            <w:r>
              <w:rPr>
                <w:rFonts w:ascii="Times New Roman"/>
                <w:sz w:val="20"/>
              </w:rPr>
              <w:t>°</w:t>
            </w:r>
            <w:r>
              <w:rPr>
                <w:rFonts w:ascii="Times New Roman"/>
                <w:sz w:val="20"/>
              </w:rPr>
              <w:t xml:space="preserve"> 8MM</w:t>
            </w:r>
          </w:p>
        </w:tc>
        <w:tc>
          <w:tcPr>
            <w:tcW w:w="1900" w:type="dxa"/>
          </w:tcPr>
          <w:p w:rsidR="001212B6" w:rsidRDefault="00867151">
            <w:pPr>
              <w:spacing w:before="3" w:after="3"/>
            </w:pPr>
            <w:r>
              <w:rPr>
                <w:rFonts w:ascii="Times New Roman"/>
                <w:sz w:val="20"/>
              </w:rPr>
              <w:t>STAPLE 90</w:t>
            </w:r>
            <w:r>
              <w:rPr>
                <w:rFonts w:ascii="Times New Roman"/>
                <w:sz w:val="20"/>
              </w:rPr>
              <w:t>°</w:t>
            </w:r>
            <w:r>
              <w:rPr>
                <w:rFonts w:ascii="Times New Roman"/>
                <w:sz w:val="20"/>
              </w:rPr>
              <w:t xml:space="preserve"> 10MM WIDE, STAPLE 26</w:t>
            </w:r>
            <w:r>
              <w:rPr>
                <w:rFonts w:ascii="Times New Roman"/>
                <w:sz w:val="20"/>
              </w:rPr>
              <w:t>°</w:t>
            </w:r>
            <w:r>
              <w:rPr>
                <w:rFonts w:ascii="Times New Roman"/>
                <w:sz w:val="20"/>
              </w:rPr>
              <w:t xml:space="preserve"> 10MM WIDE, STAPLE 90</w:t>
            </w:r>
            <w:r>
              <w:rPr>
                <w:rFonts w:ascii="Times New Roman"/>
                <w:sz w:val="20"/>
              </w:rPr>
              <w:t>°</w:t>
            </w:r>
            <w:r>
              <w:rPr>
                <w:rFonts w:ascii="Times New Roman"/>
                <w:sz w:val="20"/>
              </w:rPr>
              <w:t xml:space="preserve"> 8MM WIDE, STAPLE 26</w:t>
            </w:r>
            <w:r>
              <w:rPr>
                <w:rFonts w:ascii="Times New Roman"/>
                <w:sz w:val="20"/>
              </w:rPr>
              <w:t>°</w:t>
            </w:r>
            <w:r>
              <w:rPr>
                <w:rFonts w:ascii="Times New Roman"/>
                <w:sz w:val="20"/>
              </w:rPr>
              <w:t xml:space="preserve"> 8MM WIDE</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SN463</w:t>
            </w:r>
          </w:p>
        </w:tc>
        <w:tc>
          <w:tcPr>
            <w:tcW w:w="3500" w:type="dxa"/>
          </w:tcPr>
          <w:p w:rsidR="001212B6" w:rsidRDefault="00867151">
            <w:pPr>
              <w:spacing w:before="3" w:after="3"/>
            </w:pPr>
            <w:r>
              <w:rPr>
                <w:rFonts w:ascii="Times New Roman"/>
                <w:sz w:val="20"/>
              </w:rPr>
              <w:t>Bone Staple</w:t>
            </w:r>
          </w:p>
        </w:tc>
        <w:tc>
          <w:tcPr>
            <w:tcW w:w="3800" w:type="dxa"/>
          </w:tcPr>
          <w:p w:rsidR="001212B6" w:rsidRDefault="00867151">
            <w:pPr>
              <w:spacing w:before="3" w:after="3"/>
            </w:pPr>
            <w:r>
              <w:rPr>
                <w:rFonts w:ascii="Times New Roman"/>
                <w:sz w:val="20"/>
              </w:rPr>
              <w:t>Fixation - Osteotomy</w:t>
            </w:r>
          </w:p>
        </w:tc>
        <w:tc>
          <w:tcPr>
            <w:tcW w:w="1900" w:type="dxa"/>
          </w:tcPr>
          <w:p w:rsidR="001212B6" w:rsidRDefault="00867151">
            <w:pPr>
              <w:spacing w:before="3" w:after="3"/>
            </w:pPr>
            <w:r>
              <w:rPr>
                <w:rFonts w:ascii="Times New Roman"/>
                <w:sz w:val="20"/>
              </w:rPr>
              <w:t>Fixation Staple 5mm- 14mm.  McConnel HTO PF 15mm 0-S</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SN464</w:t>
            </w:r>
          </w:p>
        </w:tc>
        <w:tc>
          <w:tcPr>
            <w:tcW w:w="3500" w:type="dxa"/>
          </w:tcPr>
          <w:p w:rsidR="001212B6" w:rsidRDefault="00867151">
            <w:pPr>
              <w:spacing w:before="3" w:after="3"/>
            </w:pPr>
            <w:r>
              <w:rPr>
                <w:rFonts w:ascii="Times New Roman"/>
                <w:sz w:val="20"/>
              </w:rPr>
              <w:t>Bone Staple</w:t>
            </w:r>
          </w:p>
        </w:tc>
        <w:tc>
          <w:tcPr>
            <w:tcW w:w="3800" w:type="dxa"/>
          </w:tcPr>
          <w:p w:rsidR="001212B6" w:rsidRDefault="00867151">
            <w:pPr>
              <w:spacing w:before="3" w:after="3"/>
            </w:pPr>
            <w:r>
              <w:rPr>
                <w:rFonts w:ascii="Times New Roman"/>
                <w:sz w:val="20"/>
              </w:rPr>
              <w:t>Fixation - Short Leg</w:t>
            </w:r>
          </w:p>
        </w:tc>
        <w:tc>
          <w:tcPr>
            <w:tcW w:w="1900" w:type="dxa"/>
          </w:tcPr>
          <w:p w:rsidR="001212B6" w:rsidRDefault="00867151">
            <w:pPr>
              <w:spacing w:before="3" w:after="3"/>
            </w:pPr>
            <w:r>
              <w:rPr>
                <w:rFonts w:ascii="Times New Roman"/>
                <w:sz w:val="20"/>
              </w:rPr>
              <w:t>Xsmall - large</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SN465</w:t>
            </w:r>
          </w:p>
        </w:tc>
        <w:tc>
          <w:tcPr>
            <w:tcW w:w="3500" w:type="dxa"/>
          </w:tcPr>
          <w:p w:rsidR="001212B6" w:rsidRDefault="00867151">
            <w:pPr>
              <w:spacing w:before="3" w:after="3"/>
            </w:pPr>
            <w:r>
              <w:rPr>
                <w:rFonts w:ascii="Times New Roman"/>
                <w:sz w:val="20"/>
              </w:rPr>
              <w:t>Bone Staple</w:t>
            </w:r>
          </w:p>
        </w:tc>
        <w:tc>
          <w:tcPr>
            <w:tcW w:w="3800" w:type="dxa"/>
          </w:tcPr>
          <w:p w:rsidR="001212B6" w:rsidRDefault="00867151">
            <w:pPr>
              <w:spacing w:before="3" w:after="3"/>
            </w:pPr>
            <w:r>
              <w:rPr>
                <w:rFonts w:ascii="Times New Roman"/>
                <w:sz w:val="20"/>
              </w:rPr>
              <w:t>Fixation - Table</w:t>
            </w:r>
          </w:p>
        </w:tc>
        <w:tc>
          <w:tcPr>
            <w:tcW w:w="1900" w:type="dxa"/>
          </w:tcPr>
          <w:p w:rsidR="001212B6" w:rsidRDefault="00867151">
            <w:pPr>
              <w:spacing w:before="3" w:after="3"/>
            </w:pPr>
            <w:r>
              <w:rPr>
                <w:rFonts w:ascii="Times New Roman"/>
                <w:sz w:val="20"/>
              </w:rPr>
              <w:t xml:space="preserve">Small -Medium  13mm - 16mm. </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SN466</w:t>
            </w:r>
          </w:p>
        </w:tc>
        <w:tc>
          <w:tcPr>
            <w:tcW w:w="3500" w:type="dxa"/>
          </w:tcPr>
          <w:p w:rsidR="001212B6" w:rsidRDefault="00867151">
            <w:pPr>
              <w:spacing w:before="3" w:after="3"/>
            </w:pPr>
            <w:r>
              <w:rPr>
                <w:rFonts w:ascii="Times New Roman"/>
                <w:sz w:val="20"/>
              </w:rPr>
              <w:t>Bone Staple</w:t>
            </w:r>
          </w:p>
        </w:tc>
        <w:tc>
          <w:tcPr>
            <w:tcW w:w="3800" w:type="dxa"/>
          </w:tcPr>
          <w:p w:rsidR="001212B6" w:rsidRDefault="00867151">
            <w:pPr>
              <w:spacing w:before="3" w:after="3"/>
            </w:pPr>
            <w:r>
              <w:rPr>
                <w:rFonts w:ascii="Times New Roman"/>
                <w:sz w:val="20"/>
              </w:rPr>
              <w:t>Krackow HTO</w:t>
            </w:r>
          </w:p>
        </w:tc>
        <w:tc>
          <w:tcPr>
            <w:tcW w:w="1900" w:type="dxa"/>
          </w:tcPr>
          <w:p w:rsidR="001212B6" w:rsidRDefault="00867151">
            <w:pPr>
              <w:spacing w:before="3" w:after="3"/>
            </w:pPr>
            <w:r>
              <w:rPr>
                <w:rFonts w:ascii="Times New Roman"/>
                <w:sz w:val="20"/>
              </w:rPr>
              <w:t>12,14,16mm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HW317</w:t>
            </w:r>
          </w:p>
        </w:tc>
        <w:tc>
          <w:tcPr>
            <w:tcW w:w="3500" w:type="dxa"/>
          </w:tcPr>
          <w:p w:rsidR="001212B6" w:rsidRDefault="00867151">
            <w:pPr>
              <w:spacing w:before="3" w:after="3"/>
            </w:pPr>
            <w:r>
              <w:rPr>
                <w:rFonts w:ascii="Times New Roman"/>
                <w:sz w:val="20"/>
              </w:rPr>
              <w:t>Rutherford Staple</w:t>
            </w:r>
          </w:p>
        </w:tc>
        <w:tc>
          <w:tcPr>
            <w:tcW w:w="3800" w:type="dxa"/>
          </w:tcPr>
          <w:p w:rsidR="001212B6" w:rsidRDefault="00867151">
            <w:pPr>
              <w:spacing w:before="3" w:after="3"/>
            </w:pPr>
            <w:r>
              <w:rPr>
                <w:rFonts w:ascii="Times New Roman"/>
                <w:sz w:val="20"/>
              </w:rPr>
              <w:t>Ellison Arched Staple, Vitallium</w:t>
            </w:r>
          </w:p>
        </w:tc>
        <w:tc>
          <w:tcPr>
            <w:tcW w:w="1900" w:type="dxa"/>
          </w:tcPr>
          <w:p w:rsidR="001212B6" w:rsidRDefault="00867151">
            <w:pPr>
              <w:spacing w:before="3" w:after="3"/>
            </w:pPr>
            <w:r>
              <w:rPr>
                <w:rFonts w:ascii="Times New Roman"/>
                <w:sz w:val="20"/>
              </w:rPr>
              <w:t>9,12,15mm x 23mm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HW318</w:t>
            </w:r>
          </w:p>
        </w:tc>
        <w:tc>
          <w:tcPr>
            <w:tcW w:w="3500" w:type="dxa"/>
          </w:tcPr>
          <w:p w:rsidR="001212B6" w:rsidRDefault="00867151">
            <w:pPr>
              <w:spacing w:before="3" w:after="3"/>
            </w:pPr>
            <w:r>
              <w:rPr>
                <w:rFonts w:ascii="Times New Roman"/>
                <w:sz w:val="20"/>
              </w:rPr>
              <w:t>Rutherford Staple</w:t>
            </w:r>
          </w:p>
        </w:tc>
        <w:tc>
          <w:tcPr>
            <w:tcW w:w="3800" w:type="dxa"/>
          </w:tcPr>
          <w:p w:rsidR="001212B6" w:rsidRDefault="00867151">
            <w:pPr>
              <w:spacing w:before="3" w:after="3"/>
            </w:pPr>
            <w:r>
              <w:rPr>
                <w:rFonts w:ascii="Times New Roman"/>
                <w:sz w:val="20"/>
              </w:rPr>
              <w:t>Ellison Flat Staple, Vitallium</w:t>
            </w:r>
          </w:p>
        </w:tc>
        <w:tc>
          <w:tcPr>
            <w:tcW w:w="1900" w:type="dxa"/>
          </w:tcPr>
          <w:p w:rsidR="001212B6" w:rsidRDefault="00867151">
            <w:pPr>
              <w:spacing w:before="3" w:after="3"/>
            </w:pPr>
            <w:r>
              <w:rPr>
                <w:rFonts w:ascii="Times New Roman"/>
                <w:sz w:val="20"/>
              </w:rPr>
              <w:t>8,11,14 x 23mm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HW319</w:t>
            </w:r>
          </w:p>
        </w:tc>
        <w:tc>
          <w:tcPr>
            <w:tcW w:w="3500" w:type="dxa"/>
          </w:tcPr>
          <w:p w:rsidR="001212B6" w:rsidRDefault="00867151">
            <w:pPr>
              <w:spacing w:before="3" w:after="3"/>
            </w:pPr>
            <w:r>
              <w:rPr>
                <w:rFonts w:ascii="Times New Roman"/>
                <w:sz w:val="20"/>
              </w:rPr>
              <w:t>Rutherford Staple</w:t>
            </w:r>
          </w:p>
        </w:tc>
        <w:tc>
          <w:tcPr>
            <w:tcW w:w="3800" w:type="dxa"/>
          </w:tcPr>
          <w:p w:rsidR="001212B6" w:rsidRDefault="00867151">
            <w:pPr>
              <w:spacing w:before="3" w:after="3"/>
            </w:pPr>
            <w:r>
              <w:rPr>
                <w:rFonts w:ascii="Times New Roman"/>
                <w:sz w:val="20"/>
              </w:rPr>
              <w:t>Ellison Soft Tissue Retainer,  Vitallium</w:t>
            </w:r>
          </w:p>
        </w:tc>
        <w:tc>
          <w:tcPr>
            <w:tcW w:w="1900" w:type="dxa"/>
          </w:tcPr>
          <w:p w:rsidR="001212B6" w:rsidRDefault="00867151">
            <w:pPr>
              <w:spacing w:before="3" w:after="3"/>
            </w:pPr>
            <w:r>
              <w:rPr>
                <w:rFonts w:ascii="Times New Roman"/>
                <w:sz w:val="20"/>
              </w:rPr>
              <w:t xml:space="preserve">8,11,14mm </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HW557</w:t>
            </w:r>
          </w:p>
        </w:tc>
        <w:tc>
          <w:tcPr>
            <w:tcW w:w="3500" w:type="dxa"/>
          </w:tcPr>
          <w:p w:rsidR="001212B6" w:rsidRDefault="00867151">
            <w:pPr>
              <w:spacing w:before="3" w:after="3"/>
            </w:pPr>
            <w:r>
              <w:rPr>
                <w:rFonts w:ascii="Times New Roman"/>
                <w:sz w:val="20"/>
              </w:rPr>
              <w:t>Stryker Memometal Varisation Staple</w:t>
            </w:r>
          </w:p>
        </w:tc>
        <w:tc>
          <w:tcPr>
            <w:tcW w:w="3800" w:type="dxa"/>
          </w:tcPr>
          <w:p w:rsidR="001212B6" w:rsidRDefault="00867151">
            <w:pPr>
              <w:spacing w:before="3" w:after="3"/>
            </w:pPr>
            <w:r>
              <w:rPr>
                <w:rFonts w:ascii="Times New Roman"/>
                <w:sz w:val="20"/>
              </w:rPr>
              <w:t>Varisation Staple Stainless Steel</w:t>
            </w:r>
          </w:p>
        </w:tc>
        <w:tc>
          <w:tcPr>
            <w:tcW w:w="1900" w:type="dxa"/>
          </w:tcPr>
          <w:p w:rsidR="001212B6" w:rsidRDefault="00867151">
            <w:pPr>
              <w:spacing w:before="3" w:after="3"/>
            </w:pPr>
            <w:r>
              <w:rPr>
                <w:rFonts w:ascii="Times New Roman"/>
                <w:sz w:val="20"/>
              </w:rPr>
              <w:t>26-90Deg x 8-10mm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SK621</w:t>
            </w:r>
          </w:p>
        </w:tc>
        <w:tc>
          <w:tcPr>
            <w:tcW w:w="3500" w:type="dxa"/>
          </w:tcPr>
          <w:p w:rsidR="001212B6" w:rsidRDefault="00867151">
            <w:pPr>
              <w:spacing w:before="3" w:after="3"/>
            </w:pPr>
            <w:r>
              <w:rPr>
                <w:rFonts w:ascii="Times New Roman"/>
                <w:sz w:val="20"/>
              </w:rPr>
              <w:t>StaFIX</w:t>
            </w:r>
          </w:p>
        </w:tc>
        <w:tc>
          <w:tcPr>
            <w:tcW w:w="3800" w:type="dxa"/>
          </w:tcPr>
          <w:p w:rsidR="001212B6" w:rsidRDefault="00867151">
            <w:pPr>
              <w:spacing w:before="3" w:after="3"/>
            </w:pPr>
            <w:r>
              <w:rPr>
                <w:rFonts w:ascii="Times New Roman"/>
                <w:sz w:val="20"/>
              </w:rPr>
              <w:t>The StaFIX Staples are retained implants and removable used primarily for the following applications: Synthesis of fractures; Synthesis of osteotomies; Arthrodesis; Reattachment of ligaments ot tendons.  The aim of the StaFIX staple is to provide a effective fixation of the bone fragments during healing.</w:t>
            </w:r>
          </w:p>
        </w:tc>
        <w:tc>
          <w:tcPr>
            <w:tcW w:w="1900" w:type="dxa"/>
          </w:tcPr>
          <w:p w:rsidR="001212B6" w:rsidRDefault="00867151">
            <w:pPr>
              <w:spacing w:before="3" w:after="3"/>
            </w:pPr>
            <w:r>
              <w:rPr>
                <w:rFonts w:ascii="Times New Roman"/>
                <w:sz w:val="20"/>
              </w:rPr>
              <w:t>6x6, 6x12,8x8, 8x16, 10x10, 10x20, 12x24</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SQ071</w:t>
            </w:r>
          </w:p>
        </w:tc>
        <w:tc>
          <w:tcPr>
            <w:tcW w:w="3500" w:type="dxa"/>
          </w:tcPr>
          <w:p w:rsidR="001212B6" w:rsidRDefault="00867151">
            <w:pPr>
              <w:spacing w:before="3" w:after="3"/>
            </w:pPr>
            <w:r>
              <w:rPr>
                <w:rFonts w:ascii="Times New Roman"/>
                <w:sz w:val="20"/>
              </w:rPr>
              <w:t>Mini Staple</w:t>
            </w:r>
          </w:p>
        </w:tc>
        <w:tc>
          <w:tcPr>
            <w:tcW w:w="3800" w:type="dxa"/>
          </w:tcPr>
          <w:p w:rsidR="001212B6" w:rsidRDefault="00867151">
            <w:pPr>
              <w:spacing w:before="3" w:after="3"/>
            </w:pPr>
            <w:r>
              <w:rPr>
                <w:rFonts w:ascii="Times New Roman"/>
                <w:sz w:val="20"/>
              </w:rPr>
              <w:t>Varisation Staple Straight, Angled</w:t>
            </w:r>
          </w:p>
        </w:tc>
        <w:tc>
          <w:tcPr>
            <w:tcW w:w="1900" w:type="dxa"/>
          </w:tcPr>
          <w:p w:rsidR="001212B6" w:rsidRDefault="00867151">
            <w:pPr>
              <w:spacing w:before="3" w:after="3"/>
            </w:pPr>
            <w:r>
              <w:rPr>
                <w:rFonts w:ascii="Times New Roman"/>
                <w:sz w:val="20"/>
              </w:rPr>
              <w:t>26</w:t>
            </w:r>
            <w:r>
              <w:rPr>
                <w:rFonts w:ascii="Times New Roman"/>
                <w:sz w:val="20"/>
              </w:rPr>
              <w:t>°</w:t>
            </w:r>
            <w:r>
              <w:rPr>
                <w:rFonts w:ascii="Times New Roman"/>
                <w:sz w:val="20"/>
              </w:rPr>
              <w:t xml:space="preserve"> - 90</w:t>
            </w:r>
            <w:r>
              <w:rPr>
                <w:rFonts w:ascii="Times New Roman"/>
                <w:sz w:val="20"/>
              </w:rPr>
              <w:t>°</w:t>
            </w:r>
            <w:r>
              <w:rPr>
                <w:rFonts w:ascii="Times New Roman"/>
                <w:sz w:val="20"/>
              </w:rPr>
              <w:t xml:space="preserve"> 8 x 10 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WR037</w:t>
            </w:r>
          </w:p>
        </w:tc>
        <w:tc>
          <w:tcPr>
            <w:tcW w:w="3500" w:type="dxa"/>
          </w:tcPr>
          <w:p w:rsidR="001212B6" w:rsidRDefault="00867151">
            <w:pPr>
              <w:spacing w:before="3" w:after="3"/>
            </w:pPr>
            <w:r>
              <w:rPr>
                <w:rFonts w:ascii="Times New Roman"/>
                <w:sz w:val="20"/>
              </w:rPr>
              <w:t>Charlotte Foot &amp; Ankle System</w:t>
            </w:r>
          </w:p>
        </w:tc>
        <w:tc>
          <w:tcPr>
            <w:tcW w:w="3800" w:type="dxa"/>
          </w:tcPr>
          <w:p w:rsidR="001212B6" w:rsidRDefault="00867151">
            <w:pPr>
              <w:spacing w:before="3" w:after="3"/>
            </w:pPr>
            <w:r>
              <w:rPr>
                <w:rFonts w:ascii="Times New Roman"/>
                <w:sz w:val="20"/>
              </w:rPr>
              <w:t>Compression Staple, Stainless Steel</w:t>
            </w:r>
          </w:p>
        </w:tc>
        <w:tc>
          <w:tcPr>
            <w:tcW w:w="1900" w:type="dxa"/>
          </w:tcPr>
          <w:p w:rsidR="001212B6" w:rsidRDefault="00867151">
            <w:pPr>
              <w:spacing w:before="3" w:after="3"/>
            </w:pPr>
            <w:r>
              <w:rPr>
                <w:rFonts w:ascii="Times New Roman"/>
                <w:sz w:val="20"/>
              </w:rPr>
              <w:t>13, 15, 20, 25mm interaxis, leg lengths 11, 13, 15, 17, 20 &amp; 25mm, 10 Sizes in Total</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WR038</w:t>
            </w:r>
          </w:p>
        </w:tc>
        <w:tc>
          <w:tcPr>
            <w:tcW w:w="3500" w:type="dxa"/>
          </w:tcPr>
          <w:p w:rsidR="001212B6" w:rsidRDefault="00867151">
            <w:pPr>
              <w:spacing w:before="3" w:after="3"/>
            </w:pPr>
            <w:r>
              <w:rPr>
                <w:rFonts w:ascii="Times New Roman"/>
                <w:sz w:val="20"/>
              </w:rPr>
              <w:t>Charlotte Foot &amp; Ankle System</w:t>
            </w:r>
          </w:p>
        </w:tc>
        <w:tc>
          <w:tcPr>
            <w:tcW w:w="3800" w:type="dxa"/>
          </w:tcPr>
          <w:p w:rsidR="001212B6" w:rsidRDefault="00867151">
            <w:pPr>
              <w:spacing w:before="3" w:after="3"/>
            </w:pPr>
            <w:r>
              <w:rPr>
                <w:rFonts w:ascii="Times New Roman"/>
                <w:sz w:val="20"/>
              </w:rPr>
              <w:t>Quick Staple,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WR286</w:t>
            </w:r>
          </w:p>
        </w:tc>
        <w:tc>
          <w:tcPr>
            <w:tcW w:w="3500" w:type="dxa"/>
          </w:tcPr>
          <w:p w:rsidR="001212B6" w:rsidRDefault="00867151">
            <w:pPr>
              <w:spacing w:before="3" w:after="3"/>
            </w:pPr>
            <w:r>
              <w:rPr>
                <w:rFonts w:ascii="Times New Roman"/>
                <w:sz w:val="20"/>
              </w:rPr>
              <w:t>EOS Footset - Varisation staple</w:t>
            </w:r>
          </w:p>
        </w:tc>
        <w:tc>
          <w:tcPr>
            <w:tcW w:w="3800" w:type="dxa"/>
          </w:tcPr>
          <w:p w:rsidR="001212B6" w:rsidRDefault="00867151">
            <w:pPr>
              <w:spacing w:before="3" w:after="3"/>
            </w:pPr>
            <w:r>
              <w:rPr>
                <w:rFonts w:ascii="Times New Roman"/>
                <w:sz w:val="20"/>
              </w:rPr>
              <w:t>Foot staple</w:t>
            </w:r>
          </w:p>
        </w:tc>
        <w:tc>
          <w:tcPr>
            <w:tcW w:w="1900" w:type="dxa"/>
          </w:tcPr>
          <w:p w:rsidR="001212B6" w:rsidRDefault="00867151">
            <w:pPr>
              <w:spacing w:before="3" w:after="3"/>
            </w:pPr>
            <w:r>
              <w:rPr>
                <w:rFonts w:ascii="Times New Roman"/>
                <w:sz w:val="20"/>
              </w:rPr>
              <w:t>8-10mm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WR400</w:t>
            </w:r>
          </w:p>
        </w:tc>
        <w:tc>
          <w:tcPr>
            <w:tcW w:w="3500" w:type="dxa"/>
          </w:tcPr>
          <w:p w:rsidR="001212B6" w:rsidRDefault="00867151">
            <w:pPr>
              <w:spacing w:before="3" w:after="3"/>
            </w:pPr>
            <w:r>
              <w:rPr>
                <w:rFonts w:ascii="Times New Roman"/>
                <w:sz w:val="20"/>
              </w:rPr>
              <w:t>NexFix Compression Staples</w:t>
            </w:r>
          </w:p>
        </w:tc>
        <w:tc>
          <w:tcPr>
            <w:tcW w:w="3800" w:type="dxa"/>
          </w:tcPr>
          <w:p w:rsidR="001212B6" w:rsidRDefault="00867151">
            <w:pPr>
              <w:spacing w:before="3" w:after="3"/>
            </w:pPr>
            <w:r>
              <w:rPr>
                <w:rFonts w:ascii="Times New Roman"/>
                <w:sz w:val="20"/>
              </w:rPr>
              <w:t>The NexFix Compression Staple is made of stailess steel and is used for internal fixation of fractures, fusions, bone grafts and osteotomies in the bones of the hand and foot. It is designed so the surgeon can control the amount of compression depending on the type of osteotomy and on the patient</w:t>
            </w:r>
            <w:r>
              <w:rPr>
                <w:rFonts w:ascii="Times New Roman"/>
                <w:sz w:val="20"/>
              </w:rPr>
              <w:t>’</w:t>
            </w:r>
            <w:r>
              <w:rPr>
                <w:rFonts w:ascii="Times New Roman"/>
                <w:sz w:val="20"/>
              </w:rPr>
              <w:t>s bone quality</w:t>
            </w:r>
          </w:p>
        </w:tc>
        <w:tc>
          <w:tcPr>
            <w:tcW w:w="1900" w:type="dxa"/>
          </w:tcPr>
          <w:p w:rsidR="001212B6" w:rsidRDefault="00867151">
            <w:pPr>
              <w:spacing w:before="3" w:after="3"/>
            </w:pPr>
            <w:r>
              <w:rPr>
                <w:rFonts w:ascii="Times New Roman"/>
                <w:sz w:val="20"/>
              </w:rPr>
              <w:t>10 mm in width, leg length varies 13 mm - 20 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WR401</w:t>
            </w:r>
          </w:p>
        </w:tc>
        <w:tc>
          <w:tcPr>
            <w:tcW w:w="3500" w:type="dxa"/>
          </w:tcPr>
          <w:p w:rsidR="001212B6" w:rsidRDefault="00867151">
            <w:pPr>
              <w:spacing w:before="3" w:after="3"/>
            </w:pPr>
            <w:r>
              <w:rPr>
                <w:rFonts w:ascii="Times New Roman"/>
                <w:sz w:val="20"/>
              </w:rPr>
              <w:t>NexFix Closing Wedge Osteotomy Staples</w:t>
            </w:r>
          </w:p>
        </w:tc>
        <w:tc>
          <w:tcPr>
            <w:tcW w:w="3800" w:type="dxa"/>
          </w:tcPr>
          <w:p w:rsidR="001212B6" w:rsidRDefault="00867151">
            <w:pPr>
              <w:spacing w:before="3" w:after="3"/>
            </w:pPr>
            <w:r>
              <w:rPr>
                <w:rFonts w:ascii="Times New Roman"/>
                <w:sz w:val="20"/>
              </w:rPr>
              <w:t>The NexFix Closing wedge osteotomy staples are made of stainless steel and are intended to be used for internal fixation of fusions, bone grafts and osteotomies in the bones of the hand and foot following alignment correction</w:t>
            </w:r>
          </w:p>
        </w:tc>
        <w:tc>
          <w:tcPr>
            <w:tcW w:w="1900" w:type="dxa"/>
          </w:tcPr>
          <w:p w:rsidR="001212B6" w:rsidRDefault="00867151">
            <w:pPr>
              <w:spacing w:before="3" w:after="3"/>
            </w:pPr>
            <w:r>
              <w:rPr>
                <w:rFonts w:ascii="Times New Roman"/>
                <w:sz w:val="20"/>
              </w:rPr>
              <w:t>8mm x 90 deg, 8mm x 64 deg</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BH191</w:t>
            </w:r>
          </w:p>
        </w:tc>
        <w:tc>
          <w:tcPr>
            <w:tcW w:w="3500" w:type="dxa"/>
          </w:tcPr>
          <w:p w:rsidR="001212B6" w:rsidRDefault="00867151">
            <w:pPr>
              <w:spacing w:before="3" w:after="3"/>
            </w:pPr>
            <w:r>
              <w:rPr>
                <w:rFonts w:ascii="Times New Roman"/>
                <w:sz w:val="20"/>
              </w:rPr>
              <w:t>Barouk System Staples</w:t>
            </w:r>
          </w:p>
        </w:tc>
        <w:tc>
          <w:tcPr>
            <w:tcW w:w="3800" w:type="dxa"/>
          </w:tcPr>
          <w:p w:rsidR="001212B6" w:rsidRDefault="00867151">
            <w:pPr>
              <w:spacing w:before="3" w:after="3"/>
            </w:pPr>
            <w:r>
              <w:rPr>
                <w:rFonts w:ascii="Times New Roman"/>
                <w:sz w:val="20"/>
              </w:rPr>
              <w:t>Varisation Staple  Stainless Steel</w:t>
            </w:r>
          </w:p>
        </w:tc>
        <w:tc>
          <w:tcPr>
            <w:tcW w:w="1900" w:type="dxa"/>
          </w:tcPr>
          <w:p w:rsidR="001212B6" w:rsidRDefault="00867151">
            <w:pPr>
              <w:spacing w:before="3" w:after="3"/>
            </w:pPr>
            <w:r>
              <w:rPr>
                <w:rFonts w:ascii="Times New Roman"/>
                <w:sz w:val="20"/>
              </w:rPr>
              <w:t>26-90Deg x 8-10mm</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BH327</w:t>
            </w:r>
          </w:p>
        </w:tc>
        <w:tc>
          <w:tcPr>
            <w:tcW w:w="3500" w:type="dxa"/>
          </w:tcPr>
          <w:p w:rsidR="001212B6" w:rsidRDefault="00867151">
            <w:pPr>
              <w:spacing w:before="3" w:after="3"/>
            </w:pPr>
            <w:r>
              <w:rPr>
                <w:rFonts w:ascii="Times New Roman"/>
                <w:sz w:val="20"/>
              </w:rPr>
              <w:t>Barouk System Staples</w:t>
            </w:r>
          </w:p>
        </w:tc>
        <w:tc>
          <w:tcPr>
            <w:tcW w:w="3800" w:type="dxa"/>
          </w:tcPr>
          <w:p w:rsidR="001212B6" w:rsidRDefault="00867151">
            <w:pPr>
              <w:spacing w:before="3" w:after="3"/>
            </w:pPr>
            <w:r>
              <w:rPr>
                <w:rFonts w:ascii="Times New Roman"/>
                <w:sz w:val="20"/>
              </w:rPr>
              <w:t>TIFLEX Staple  / Pin -  Titanium</w:t>
            </w:r>
          </w:p>
        </w:tc>
        <w:tc>
          <w:tcPr>
            <w:tcW w:w="1900" w:type="dxa"/>
          </w:tcPr>
          <w:p w:rsidR="001212B6" w:rsidRDefault="00867151">
            <w:pPr>
              <w:spacing w:before="3" w:after="3"/>
            </w:pPr>
            <w:r>
              <w:rPr>
                <w:rFonts w:ascii="Times New Roman"/>
                <w:sz w:val="20"/>
              </w:rPr>
              <w:t>1.6 - 2.5 Dia 7-24mm width 13/15-36/50mm Length</w:t>
            </w:r>
          </w:p>
        </w:tc>
        <w:tc>
          <w:tcPr>
            <w:tcW w:w="1500" w:type="dxa"/>
          </w:tcPr>
          <w:p w:rsidR="001212B6" w:rsidRDefault="00867151">
            <w:pPr>
              <w:spacing w:before="3" w:after="3"/>
              <w:jc w:val="right"/>
            </w:pPr>
            <w:r>
              <w:rPr>
                <w:rFonts w:ascii="Times New Roman"/>
                <w:sz w:val="20"/>
              </w:rPr>
              <w:t>$127.00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w:t>
      </w: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PB061</w:t>
            </w:r>
          </w:p>
        </w:tc>
        <w:tc>
          <w:tcPr>
            <w:tcW w:w="3500" w:type="dxa"/>
          </w:tcPr>
          <w:p w:rsidR="001212B6" w:rsidRDefault="00867151">
            <w:pPr>
              <w:spacing w:before="3" w:after="3"/>
            </w:pPr>
            <w:r>
              <w:rPr>
                <w:rFonts w:ascii="Times New Roman"/>
                <w:sz w:val="20"/>
              </w:rPr>
              <w:t>Compression Staple</w:t>
            </w:r>
          </w:p>
        </w:tc>
        <w:tc>
          <w:tcPr>
            <w:tcW w:w="3800" w:type="dxa"/>
          </w:tcPr>
          <w:p w:rsidR="001212B6" w:rsidRDefault="00867151">
            <w:pPr>
              <w:spacing w:before="3" w:after="3"/>
            </w:pPr>
            <w:r>
              <w:rPr>
                <w:rFonts w:ascii="Times New Roman"/>
                <w:sz w:val="20"/>
              </w:rPr>
              <w:t>Compression Staple</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$396.00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DE295</w:t>
            </w:r>
          </w:p>
        </w:tc>
        <w:tc>
          <w:tcPr>
            <w:tcW w:w="3500" w:type="dxa"/>
          </w:tcPr>
          <w:p w:rsidR="001212B6" w:rsidRDefault="00867151">
            <w:pPr>
              <w:spacing w:before="3" w:after="3"/>
            </w:pPr>
            <w:r>
              <w:rPr>
                <w:rFonts w:ascii="Times New Roman"/>
                <w:sz w:val="20"/>
              </w:rPr>
              <w:t>Compression Staple</w:t>
            </w:r>
          </w:p>
        </w:tc>
        <w:tc>
          <w:tcPr>
            <w:tcW w:w="3800" w:type="dxa"/>
          </w:tcPr>
          <w:p w:rsidR="001212B6" w:rsidRDefault="00867151">
            <w:pPr>
              <w:spacing w:before="3" w:after="3"/>
            </w:pPr>
            <w:r>
              <w:rPr>
                <w:rFonts w:ascii="Times New Roman"/>
                <w:sz w:val="20"/>
              </w:rPr>
              <w:t>Compression staple for fusion</w:t>
            </w:r>
          </w:p>
        </w:tc>
        <w:tc>
          <w:tcPr>
            <w:tcW w:w="1900" w:type="dxa"/>
          </w:tcPr>
          <w:p w:rsidR="001212B6" w:rsidRDefault="00867151">
            <w:pPr>
              <w:spacing w:before="3" w:after="3"/>
            </w:pPr>
            <w:r>
              <w:rPr>
                <w:rFonts w:ascii="Times New Roman"/>
                <w:sz w:val="20"/>
              </w:rPr>
              <w:t>10x10mm 10x15mm 15x10mm 15x15mm 20x20mm</w:t>
            </w:r>
          </w:p>
        </w:tc>
        <w:tc>
          <w:tcPr>
            <w:tcW w:w="1500" w:type="dxa"/>
          </w:tcPr>
          <w:p w:rsidR="001212B6" w:rsidRDefault="00867151">
            <w:pPr>
              <w:spacing w:before="3" w:after="3"/>
              <w:jc w:val="right"/>
            </w:pPr>
            <w:r>
              <w:rPr>
                <w:rFonts w:ascii="Times New Roman"/>
                <w:sz w:val="20"/>
              </w:rPr>
              <w:t>$396.00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LM247</w:t>
            </w:r>
          </w:p>
        </w:tc>
        <w:tc>
          <w:tcPr>
            <w:tcW w:w="3500" w:type="dxa"/>
          </w:tcPr>
          <w:p w:rsidR="001212B6" w:rsidRDefault="00867151">
            <w:pPr>
              <w:spacing w:before="3" w:after="3"/>
            </w:pPr>
            <w:r>
              <w:rPr>
                <w:rFonts w:ascii="Times New Roman"/>
                <w:sz w:val="20"/>
              </w:rPr>
              <w:t>Compression Staples</w:t>
            </w:r>
          </w:p>
        </w:tc>
        <w:tc>
          <w:tcPr>
            <w:tcW w:w="3800" w:type="dxa"/>
          </w:tcPr>
          <w:p w:rsidR="001212B6" w:rsidRDefault="00867151">
            <w:pPr>
              <w:spacing w:before="3" w:after="3"/>
            </w:pPr>
            <w:r>
              <w:rPr>
                <w:rFonts w:ascii="Times New Roman"/>
                <w:sz w:val="20"/>
              </w:rPr>
              <w:t>Compression Staples</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$396.00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LM386</w:t>
            </w:r>
          </w:p>
        </w:tc>
        <w:tc>
          <w:tcPr>
            <w:tcW w:w="3500" w:type="dxa"/>
          </w:tcPr>
          <w:p w:rsidR="001212B6" w:rsidRDefault="00867151">
            <w:pPr>
              <w:spacing w:before="3" w:after="3"/>
            </w:pPr>
            <w:r>
              <w:rPr>
                <w:rFonts w:ascii="Times New Roman"/>
                <w:sz w:val="20"/>
              </w:rPr>
              <w:t>Compression Staple</w:t>
            </w:r>
          </w:p>
        </w:tc>
        <w:tc>
          <w:tcPr>
            <w:tcW w:w="3800" w:type="dxa"/>
          </w:tcPr>
          <w:p w:rsidR="001212B6" w:rsidRDefault="00867151">
            <w:pPr>
              <w:spacing w:before="3" w:after="3"/>
            </w:pPr>
            <w:r>
              <w:rPr>
                <w:rFonts w:ascii="Times New Roman"/>
                <w:sz w:val="20"/>
              </w:rPr>
              <w:t>Compression Staple</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$396.00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ZA023</w:t>
            </w:r>
          </w:p>
        </w:tc>
        <w:tc>
          <w:tcPr>
            <w:tcW w:w="3500" w:type="dxa"/>
          </w:tcPr>
          <w:p w:rsidR="001212B6" w:rsidRDefault="00867151">
            <w:pPr>
              <w:spacing w:before="3" w:after="3"/>
            </w:pPr>
            <w:r>
              <w:rPr>
                <w:rFonts w:ascii="Times New Roman"/>
                <w:sz w:val="20"/>
              </w:rPr>
              <w:t>Arcus Staple System</w:t>
            </w:r>
          </w:p>
        </w:tc>
        <w:tc>
          <w:tcPr>
            <w:tcW w:w="3800" w:type="dxa"/>
          </w:tcPr>
          <w:p w:rsidR="001212B6" w:rsidRDefault="00867151">
            <w:pPr>
              <w:spacing w:before="3" w:after="3"/>
            </w:pPr>
            <w:r>
              <w:rPr>
                <w:rFonts w:ascii="Times New Roman"/>
                <w:sz w:val="20"/>
              </w:rPr>
              <w:t>Compression Staple</w:t>
            </w:r>
          </w:p>
        </w:tc>
        <w:tc>
          <w:tcPr>
            <w:tcW w:w="1900" w:type="dxa"/>
          </w:tcPr>
          <w:p w:rsidR="001212B6" w:rsidRDefault="00867151">
            <w:pPr>
              <w:spacing w:before="3" w:after="3"/>
            </w:pPr>
            <w:r>
              <w:rPr>
                <w:rFonts w:ascii="Times New Roman"/>
                <w:sz w:val="20"/>
              </w:rPr>
              <w:t>8-20mm width</w:t>
            </w:r>
          </w:p>
        </w:tc>
        <w:tc>
          <w:tcPr>
            <w:tcW w:w="1500" w:type="dxa"/>
          </w:tcPr>
          <w:p w:rsidR="001212B6" w:rsidRDefault="00867151">
            <w:pPr>
              <w:spacing w:before="3" w:after="3"/>
              <w:jc w:val="right"/>
            </w:pPr>
            <w:r>
              <w:rPr>
                <w:rFonts w:ascii="Times New Roman"/>
                <w:sz w:val="20"/>
              </w:rPr>
              <w:t>$396.00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MI</w:t>
      </w:r>
    </w:p>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LV025</w:t>
            </w:r>
          </w:p>
        </w:tc>
        <w:tc>
          <w:tcPr>
            <w:tcW w:w="3500" w:type="dxa"/>
          </w:tcPr>
          <w:p w:rsidR="001212B6" w:rsidRDefault="00867151">
            <w:pPr>
              <w:spacing w:before="3" w:after="3"/>
            </w:pPr>
            <w:r>
              <w:rPr>
                <w:rFonts w:ascii="Times New Roman"/>
                <w:sz w:val="20"/>
              </w:rPr>
              <w:t>Staplizer Bone Staple Cartridge</w:t>
            </w:r>
          </w:p>
        </w:tc>
        <w:tc>
          <w:tcPr>
            <w:tcW w:w="3800" w:type="dxa"/>
          </w:tcPr>
          <w:p w:rsidR="001212B6" w:rsidRDefault="00867151">
            <w:pPr>
              <w:spacing w:before="3" w:after="3"/>
            </w:pPr>
            <w:r>
              <w:rPr>
                <w:rFonts w:ascii="Times New Roman"/>
                <w:sz w:val="20"/>
              </w:rPr>
              <w:t>5 Titanium staples per cartridge</w:t>
            </w:r>
          </w:p>
        </w:tc>
        <w:tc>
          <w:tcPr>
            <w:tcW w:w="1900" w:type="dxa"/>
          </w:tcPr>
          <w:p w:rsidR="001212B6" w:rsidRDefault="00867151">
            <w:pPr>
              <w:spacing w:before="3" w:after="3"/>
            </w:pPr>
            <w:r>
              <w:rPr>
                <w:rFonts w:ascii="Times New Roman"/>
                <w:sz w:val="20"/>
              </w:rPr>
              <w:t>7 x 7mm, 7 x 10mm, 10 x 7mm, 10 x 10mm, 10 x 15mm, 13 x 7mm, 13 x 10mm, 13 x 15mm, 13 x 20mm, 16 x 10mm, 16 x 15mm, 16 x 20mm, 16 x 25mm</w:t>
            </w:r>
          </w:p>
        </w:tc>
        <w:tc>
          <w:tcPr>
            <w:tcW w:w="1500" w:type="dxa"/>
          </w:tcPr>
          <w:p w:rsidR="001212B6" w:rsidRDefault="00867151">
            <w:pPr>
              <w:spacing w:before="3" w:after="3"/>
              <w:jc w:val="right"/>
            </w:pPr>
            <w:r>
              <w:rPr>
                <w:rFonts w:ascii="Times New Roman"/>
                <w:sz w:val="20"/>
              </w:rPr>
              <w:t>$255.00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MM</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HU160</w:t>
            </w:r>
          </w:p>
        </w:tc>
        <w:tc>
          <w:tcPr>
            <w:tcW w:w="3500" w:type="dxa"/>
          </w:tcPr>
          <w:p w:rsidR="001212B6" w:rsidRDefault="00867151">
            <w:pPr>
              <w:spacing w:before="3" w:after="3"/>
            </w:pPr>
            <w:r>
              <w:rPr>
                <w:rFonts w:ascii="Times New Roman"/>
                <w:sz w:val="20"/>
              </w:rPr>
              <w:t>DynaNite</w:t>
            </w:r>
          </w:p>
        </w:tc>
        <w:tc>
          <w:tcPr>
            <w:tcW w:w="3800" w:type="dxa"/>
          </w:tcPr>
          <w:p w:rsidR="001212B6" w:rsidRDefault="00867151">
            <w:pPr>
              <w:spacing w:before="3" w:after="3"/>
            </w:pPr>
            <w:r>
              <w:rPr>
                <w:rFonts w:ascii="Times New Roman"/>
                <w:sz w:val="20"/>
              </w:rPr>
              <w:t>Nitinol Staple for Osteotomy Fixation</w:t>
            </w:r>
          </w:p>
        </w:tc>
        <w:tc>
          <w:tcPr>
            <w:tcW w:w="1900" w:type="dxa"/>
          </w:tcPr>
          <w:p w:rsidR="001212B6" w:rsidRDefault="00867151">
            <w:pPr>
              <w:spacing w:before="3" w:after="3"/>
            </w:pPr>
            <w:r>
              <w:rPr>
                <w:rFonts w:ascii="Times New Roman"/>
                <w:sz w:val="20"/>
              </w:rPr>
              <w:t>Width (9mm-25mm)    Length (7mm-20mm)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AVANT-GARDE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HJ006</w:t>
            </w:r>
          </w:p>
        </w:tc>
        <w:tc>
          <w:tcPr>
            <w:tcW w:w="3500" w:type="dxa"/>
          </w:tcPr>
          <w:p w:rsidR="001212B6" w:rsidRDefault="00867151">
            <w:pPr>
              <w:spacing w:before="3" w:after="3"/>
            </w:pPr>
            <w:r>
              <w:rPr>
                <w:rFonts w:ascii="Times New Roman"/>
                <w:sz w:val="20"/>
              </w:rPr>
              <w:t>MEMODYN Hot Shape Memory Bipode Staple</w:t>
            </w:r>
          </w:p>
        </w:tc>
        <w:tc>
          <w:tcPr>
            <w:tcW w:w="3800" w:type="dxa"/>
          </w:tcPr>
          <w:p w:rsidR="001212B6" w:rsidRDefault="00867151">
            <w:pPr>
              <w:spacing w:before="3" w:after="3"/>
            </w:pPr>
            <w:r>
              <w:rPr>
                <w:rFonts w:ascii="Times New Roman"/>
                <w:sz w:val="20"/>
              </w:rPr>
              <w:t>Nitinol Memory Staple</w:t>
            </w:r>
          </w:p>
        </w:tc>
        <w:tc>
          <w:tcPr>
            <w:tcW w:w="1900" w:type="dxa"/>
          </w:tcPr>
          <w:p w:rsidR="001212B6" w:rsidRDefault="00867151">
            <w:pPr>
              <w:spacing w:before="3" w:after="3"/>
            </w:pPr>
            <w:r>
              <w:rPr>
                <w:rFonts w:ascii="Times New Roman"/>
                <w:sz w:val="20"/>
              </w:rPr>
              <w:t xml:space="preserve">6mm - 30mm </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BU008</w:t>
            </w:r>
          </w:p>
        </w:tc>
        <w:tc>
          <w:tcPr>
            <w:tcW w:w="3500" w:type="dxa"/>
          </w:tcPr>
          <w:p w:rsidR="001212B6" w:rsidRDefault="00867151">
            <w:pPr>
              <w:spacing w:before="3" w:after="3"/>
            </w:pPr>
            <w:r>
              <w:rPr>
                <w:rFonts w:ascii="Times New Roman"/>
                <w:sz w:val="20"/>
              </w:rPr>
              <w:t>Arcad osteosynthesis memory staples</w:t>
            </w:r>
          </w:p>
        </w:tc>
        <w:tc>
          <w:tcPr>
            <w:tcW w:w="3800" w:type="dxa"/>
          </w:tcPr>
          <w:p w:rsidR="001212B6" w:rsidRDefault="00867151">
            <w:pPr>
              <w:spacing w:before="3" w:after="3"/>
            </w:pPr>
            <w:r>
              <w:rPr>
                <w:rFonts w:ascii="Times New Roman"/>
                <w:sz w:val="20"/>
              </w:rPr>
              <w:t>Memory metal implants</w:t>
            </w:r>
          </w:p>
        </w:tc>
        <w:tc>
          <w:tcPr>
            <w:tcW w:w="1900" w:type="dxa"/>
          </w:tcPr>
          <w:p w:rsidR="001212B6" w:rsidRDefault="00867151">
            <w:pPr>
              <w:spacing w:before="3" w:after="3"/>
            </w:pPr>
            <w:r>
              <w:rPr>
                <w:rFonts w:ascii="Times New Roman"/>
                <w:sz w:val="20"/>
              </w:rPr>
              <w:t>8 to 25mm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DE646</w:t>
            </w:r>
          </w:p>
        </w:tc>
        <w:tc>
          <w:tcPr>
            <w:tcW w:w="3500" w:type="dxa"/>
          </w:tcPr>
          <w:p w:rsidR="001212B6" w:rsidRDefault="00867151">
            <w:pPr>
              <w:spacing w:before="3" w:after="3"/>
            </w:pPr>
            <w:r>
              <w:rPr>
                <w:rFonts w:ascii="Times New Roman"/>
                <w:sz w:val="20"/>
              </w:rPr>
              <w:t>DynaNite</w:t>
            </w:r>
          </w:p>
        </w:tc>
        <w:tc>
          <w:tcPr>
            <w:tcW w:w="3800" w:type="dxa"/>
          </w:tcPr>
          <w:p w:rsidR="001212B6" w:rsidRDefault="00867151">
            <w:pPr>
              <w:spacing w:before="3" w:after="3"/>
            </w:pPr>
            <w:r>
              <w:rPr>
                <w:rFonts w:ascii="Times New Roman"/>
                <w:sz w:val="20"/>
              </w:rPr>
              <w:t>Nitinol Staple for Osteotomy Fixation</w:t>
            </w:r>
          </w:p>
        </w:tc>
        <w:tc>
          <w:tcPr>
            <w:tcW w:w="1900" w:type="dxa"/>
          </w:tcPr>
          <w:p w:rsidR="001212B6" w:rsidRDefault="00867151">
            <w:pPr>
              <w:spacing w:before="3" w:after="3"/>
            </w:pPr>
            <w:r>
              <w:rPr>
                <w:rFonts w:ascii="Times New Roman"/>
                <w:sz w:val="20"/>
              </w:rPr>
              <w:t>Width (9mm-25mm)    Length (7mm-20mm)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ER439</w:t>
            </w:r>
          </w:p>
        </w:tc>
        <w:tc>
          <w:tcPr>
            <w:tcW w:w="3500" w:type="dxa"/>
          </w:tcPr>
          <w:p w:rsidR="001212B6" w:rsidRDefault="00867151">
            <w:pPr>
              <w:spacing w:before="3" w:after="3"/>
            </w:pPr>
            <w:r>
              <w:rPr>
                <w:rFonts w:ascii="Times New Roman"/>
                <w:sz w:val="20"/>
              </w:rPr>
              <w:t>Paragon 28 JAWS Nitinol Staple System</w:t>
            </w:r>
          </w:p>
        </w:tc>
        <w:tc>
          <w:tcPr>
            <w:tcW w:w="3800" w:type="dxa"/>
          </w:tcPr>
          <w:p w:rsidR="001212B6" w:rsidRDefault="00867151">
            <w:pPr>
              <w:spacing w:before="3" w:after="3"/>
            </w:pPr>
            <w:r>
              <w:rPr>
                <w:rFonts w:ascii="Times New Roman"/>
                <w:sz w:val="20"/>
              </w:rPr>
              <w:t>Paragon 28 JAWS Nitinol Staple System</w:t>
            </w:r>
          </w:p>
        </w:tc>
        <w:tc>
          <w:tcPr>
            <w:tcW w:w="1900" w:type="dxa"/>
          </w:tcPr>
          <w:p w:rsidR="001212B6" w:rsidRDefault="00867151">
            <w:pPr>
              <w:spacing w:before="3" w:after="3"/>
            </w:pPr>
            <w:r>
              <w:rPr>
                <w:rFonts w:ascii="Times New Roman"/>
                <w:sz w:val="20"/>
              </w:rPr>
              <w:t>bridge width 8-25 mm, angle 0 or 30, step height 4-12 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SY837</w:t>
            </w:r>
          </w:p>
        </w:tc>
        <w:tc>
          <w:tcPr>
            <w:tcW w:w="3500" w:type="dxa"/>
          </w:tcPr>
          <w:p w:rsidR="001212B6" w:rsidRDefault="00867151">
            <w:pPr>
              <w:spacing w:before="3" w:after="3"/>
            </w:pPr>
            <w:r>
              <w:rPr>
                <w:rFonts w:ascii="Times New Roman"/>
                <w:sz w:val="20"/>
              </w:rPr>
              <w:t>Nitinol Implant System</w:t>
            </w:r>
          </w:p>
        </w:tc>
        <w:tc>
          <w:tcPr>
            <w:tcW w:w="3800" w:type="dxa"/>
          </w:tcPr>
          <w:p w:rsidR="001212B6" w:rsidRDefault="00867151">
            <w:pPr>
              <w:spacing w:before="3" w:after="3"/>
            </w:pPr>
            <w:r>
              <w:rPr>
                <w:rFonts w:ascii="Times New Roman"/>
                <w:sz w:val="20"/>
              </w:rPr>
              <w:t>Bone staples</w:t>
            </w:r>
          </w:p>
        </w:tc>
        <w:tc>
          <w:tcPr>
            <w:tcW w:w="1900" w:type="dxa"/>
          </w:tcPr>
          <w:p w:rsidR="001212B6" w:rsidRDefault="00867151">
            <w:pPr>
              <w:spacing w:before="3" w:after="3"/>
            </w:pPr>
            <w:r>
              <w:rPr>
                <w:rFonts w:ascii="Times New Roman"/>
                <w:sz w:val="20"/>
              </w:rPr>
              <w:t>Bridge size 9-30</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LM214</w:t>
            </w:r>
          </w:p>
        </w:tc>
        <w:tc>
          <w:tcPr>
            <w:tcW w:w="3500" w:type="dxa"/>
          </w:tcPr>
          <w:p w:rsidR="001212B6" w:rsidRDefault="00867151">
            <w:pPr>
              <w:spacing w:before="3" w:after="3"/>
            </w:pPr>
            <w:r>
              <w:rPr>
                <w:rFonts w:ascii="Times New Roman"/>
                <w:sz w:val="20"/>
              </w:rPr>
              <w:t>Highly Elastic Staples</w:t>
            </w:r>
          </w:p>
        </w:tc>
        <w:tc>
          <w:tcPr>
            <w:tcW w:w="3800" w:type="dxa"/>
          </w:tcPr>
          <w:p w:rsidR="001212B6" w:rsidRDefault="00867151">
            <w:pPr>
              <w:spacing w:before="3" w:after="3"/>
            </w:pPr>
            <w:r>
              <w:rPr>
                <w:rFonts w:ascii="Times New Roman"/>
                <w:sz w:val="20"/>
              </w:rPr>
              <w:t>Nitinol Staples</w:t>
            </w:r>
          </w:p>
        </w:tc>
        <w:tc>
          <w:tcPr>
            <w:tcW w:w="1900" w:type="dxa"/>
          </w:tcPr>
          <w:p w:rsidR="001212B6" w:rsidRDefault="00867151">
            <w:pPr>
              <w:spacing w:before="3" w:after="3"/>
            </w:pPr>
            <w:r>
              <w:rPr>
                <w:rFonts w:ascii="Times New Roman"/>
                <w:sz w:val="20"/>
              </w:rPr>
              <w:t>8-25mm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LM355</w:t>
            </w:r>
          </w:p>
        </w:tc>
        <w:tc>
          <w:tcPr>
            <w:tcW w:w="3500" w:type="dxa"/>
          </w:tcPr>
          <w:p w:rsidR="001212B6" w:rsidRDefault="00867151">
            <w:pPr>
              <w:spacing w:before="3" w:after="3"/>
            </w:pPr>
            <w:r>
              <w:rPr>
                <w:rFonts w:ascii="Times New Roman"/>
                <w:sz w:val="20"/>
              </w:rPr>
              <w:t>Compression Staple</w:t>
            </w:r>
          </w:p>
        </w:tc>
        <w:tc>
          <w:tcPr>
            <w:tcW w:w="3800" w:type="dxa"/>
          </w:tcPr>
          <w:p w:rsidR="001212B6" w:rsidRDefault="00867151">
            <w:pPr>
              <w:spacing w:before="3" w:after="3"/>
            </w:pPr>
            <w:r>
              <w:rPr>
                <w:rFonts w:ascii="Times New Roman"/>
                <w:sz w:val="20"/>
              </w:rPr>
              <w:t>Memory Metal Compression Staple</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LM364</w:t>
            </w:r>
          </w:p>
        </w:tc>
        <w:tc>
          <w:tcPr>
            <w:tcW w:w="3500" w:type="dxa"/>
          </w:tcPr>
          <w:p w:rsidR="001212B6" w:rsidRDefault="00867151">
            <w:pPr>
              <w:spacing w:before="3" w:after="3"/>
            </w:pPr>
            <w:r>
              <w:rPr>
                <w:rFonts w:ascii="Times New Roman"/>
                <w:sz w:val="20"/>
              </w:rPr>
              <w:t>Clover Staple</w:t>
            </w:r>
          </w:p>
        </w:tc>
        <w:tc>
          <w:tcPr>
            <w:tcW w:w="3800" w:type="dxa"/>
          </w:tcPr>
          <w:p w:rsidR="001212B6" w:rsidRDefault="00867151">
            <w:pPr>
              <w:spacing w:before="3" w:after="3"/>
            </w:pPr>
            <w:r>
              <w:rPr>
                <w:rFonts w:ascii="Times New Roman"/>
                <w:sz w:val="20"/>
              </w:rPr>
              <w:t>Plate Staple, 3 or 4 leg</w:t>
            </w:r>
          </w:p>
        </w:tc>
        <w:tc>
          <w:tcPr>
            <w:tcW w:w="1900" w:type="dxa"/>
          </w:tcPr>
          <w:p w:rsidR="001212B6" w:rsidRDefault="00867151">
            <w:pPr>
              <w:spacing w:before="3" w:after="3"/>
            </w:pPr>
            <w:r>
              <w:rPr>
                <w:rFonts w:ascii="Times New Roman"/>
                <w:sz w:val="20"/>
              </w:rPr>
              <w:t>(10-16)mm x (8-16)mm plate x (10-</w:t>
            </w:r>
            <w:r>
              <w:rPr>
                <w:rFonts w:ascii="Times New Roman"/>
                <w:sz w:val="20"/>
              </w:rPr>
              <w:lastRenderedPageBreak/>
              <w:t>15)mm leg length x (3 or 4) leg</w:t>
            </w:r>
          </w:p>
        </w:tc>
        <w:tc>
          <w:tcPr>
            <w:tcW w:w="1500" w:type="dxa"/>
          </w:tcPr>
          <w:p w:rsidR="001212B6" w:rsidRDefault="00867151">
            <w:pPr>
              <w:spacing w:before="3" w:after="3"/>
              <w:jc w:val="right"/>
            </w:pPr>
            <w:r>
              <w:rPr>
                <w:rFonts w:ascii="Times New Roman"/>
                <w:sz w:val="20"/>
              </w:rPr>
              <w:lastRenderedPageBreak/>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OH527</w:t>
            </w:r>
          </w:p>
        </w:tc>
        <w:tc>
          <w:tcPr>
            <w:tcW w:w="3500" w:type="dxa"/>
          </w:tcPr>
          <w:p w:rsidR="001212B6" w:rsidRDefault="00867151">
            <w:pPr>
              <w:spacing w:before="3" w:after="3"/>
            </w:pPr>
            <w:r>
              <w:rPr>
                <w:rFonts w:ascii="Times New Roman"/>
                <w:sz w:val="20"/>
              </w:rPr>
              <w:t>Dynafit System Staples</w:t>
            </w:r>
          </w:p>
        </w:tc>
        <w:tc>
          <w:tcPr>
            <w:tcW w:w="3800" w:type="dxa"/>
          </w:tcPr>
          <w:p w:rsidR="001212B6" w:rsidRDefault="00867151">
            <w:pPr>
              <w:spacing w:before="3" w:after="3"/>
            </w:pPr>
            <w:r>
              <w:rPr>
                <w:rFonts w:ascii="Times New Roman"/>
                <w:sz w:val="20"/>
              </w:rPr>
              <w:t>Nitinol Memory Staples</w:t>
            </w:r>
          </w:p>
        </w:tc>
        <w:tc>
          <w:tcPr>
            <w:tcW w:w="1900" w:type="dxa"/>
          </w:tcPr>
          <w:p w:rsidR="001212B6" w:rsidRDefault="00867151">
            <w:pPr>
              <w:spacing w:before="3" w:after="3"/>
            </w:pPr>
            <w:r>
              <w:rPr>
                <w:rFonts w:ascii="Times New Roman"/>
                <w:sz w:val="20"/>
              </w:rPr>
              <w:t>8mm - 25mm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SF089</w:t>
            </w:r>
          </w:p>
        </w:tc>
        <w:tc>
          <w:tcPr>
            <w:tcW w:w="3500" w:type="dxa"/>
          </w:tcPr>
          <w:p w:rsidR="001212B6" w:rsidRDefault="00867151">
            <w:pPr>
              <w:spacing w:before="3" w:after="3"/>
            </w:pPr>
            <w:r>
              <w:rPr>
                <w:rFonts w:ascii="Times New Roman"/>
                <w:sz w:val="20"/>
              </w:rPr>
              <w:t>Speyside Memory Staple</w:t>
            </w:r>
          </w:p>
        </w:tc>
        <w:tc>
          <w:tcPr>
            <w:tcW w:w="3800" w:type="dxa"/>
          </w:tcPr>
          <w:p w:rsidR="001212B6" w:rsidRDefault="00867151">
            <w:pPr>
              <w:spacing w:before="3" w:after="3"/>
            </w:pPr>
            <w:r>
              <w:rPr>
                <w:rFonts w:ascii="Times New Roman"/>
                <w:sz w:val="20"/>
              </w:rPr>
              <w:t>Speyside Memory Staple  - Medium</w:t>
            </w:r>
          </w:p>
        </w:tc>
        <w:tc>
          <w:tcPr>
            <w:tcW w:w="1900" w:type="dxa"/>
          </w:tcPr>
          <w:p w:rsidR="001212B6" w:rsidRDefault="00867151">
            <w:pPr>
              <w:spacing w:before="3" w:after="3"/>
            </w:pPr>
            <w:r>
              <w:rPr>
                <w:rFonts w:ascii="Times New Roman"/>
                <w:sz w:val="20"/>
              </w:rPr>
              <w:t>Width 11-20 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HW462</w:t>
            </w:r>
          </w:p>
        </w:tc>
        <w:tc>
          <w:tcPr>
            <w:tcW w:w="3500" w:type="dxa"/>
          </w:tcPr>
          <w:p w:rsidR="001212B6" w:rsidRDefault="00867151">
            <w:pPr>
              <w:spacing w:before="3" w:after="3"/>
            </w:pPr>
            <w:r>
              <w:rPr>
                <w:rFonts w:ascii="Times New Roman"/>
                <w:sz w:val="20"/>
              </w:rPr>
              <w:t>Memometal Memory Staples</w:t>
            </w:r>
          </w:p>
        </w:tc>
        <w:tc>
          <w:tcPr>
            <w:tcW w:w="3800" w:type="dxa"/>
          </w:tcPr>
          <w:p w:rsidR="001212B6" w:rsidRDefault="00867151">
            <w:pPr>
              <w:spacing w:before="3" w:after="3"/>
            </w:pPr>
            <w:r>
              <w:rPr>
                <w:rFonts w:ascii="Times New Roman"/>
                <w:sz w:val="20"/>
              </w:rPr>
              <w:t>Memory Metal Implants</w:t>
            </w:r>
          </w:p>
        </w:tc>
        <w:tc>
          <w:tcPr>
            <w:tcW w:w="1900" w:type="dxa"/>
          </w:tcPr>
          <w:p w:rsidR="001212B6" w:rsidRDefault="00867151">
            <w:pPr>
              <w:spacing w:before="3" w:after="3"/>
            </w:pPr>
            <w:r>
              <w:rPr>
                <w:rFonts w:ascii="Times New Roman"/>
                <w:sz w:val="20"/>
              </w:rPr>
              <w:t>10 mm to 25 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SK614</w:t>
            </w:r>
          </w:p>
        </w:tc>
        <w:tc>
          <w:tcPr>
            <w:tcW w:w="3500" w:type="dxa"/>
          </w:tcPr>
          <w:p w:rsidR="001212B6" w:rsidRDefault="00867151">
            <w:pPr>
              <w:spacing w:before="3" w:after="3"/>
            </w:pPr>
            <w:r>
              <w:rPr>
                <w:rFonts w:ascii="Times New Roman"/>
                <w:sz w:val="20"/>
              </w:rPr>
              <w:t>M-Fix</w:t>
            </w:r>
          </w:p>
        </w:tc>
        <w:tc>
          <w:tcPr>
            <w:tcW w:w="3800" w:type="dxa"/>
          </w:tcPr>
          <w:p w:rsidR="001212B6" w:rsidRDefault="00867151">
            <w:pPr>
              <w:spacing w:before="3" w:after="3"/>
            </w:pPr>
            <w:r>
              <w:rPr>
                <w:rFonts w:ascii="Times New Roman"/>
                <w:sz w:val="20"/>
              </w:rPr>
              <w:t>Nitinol</w:t>
            </w:r>
          </w:p>
        </w:tc>
        <w:tc>
          <w:tcPr>
            <w:tcW w:w="1900" w:type="dxa"/>
          </w:tcPr>
          <w:p w:rsidR="001212B6" w:rsidRDefault="00867151">
            <w:pPr>
              <w:spacing w:before="3" w:after="3"/>
            </w:pPr>
            <w:r>
              <w:rPr>
                <w:rFonts w:ascii="Times New Roman"/>
                <w:sz w:val="20"/>
              </w:rPr>
              <w:t>10-19mm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WR290</w:t>
            </w:r>
          </w:p>
        </w:tc>
        <w:tc>
          <w:tcPr>
            <w:tcW w:w="3500" w:type="dxa"/>
          </w:tcPr>
          <w:p w:rsidR="001212B6" w:rsidRDefault="00867151">
            <w:pPr>
              <w:spacing w:before="3" w:after="3"/>
            </w:pPr>
            <w:r>
              <w:rPr>
                <w:rFonts w:ascii="Times New Roman"/>
                <w:sz w:val="20"/>
              </w:rPr>
              <w:t>Eleos staple</w:t>
            </w:r>
          </w:p>
        </w:tc>
        <w:tc>
          <w:tcPr>
            <w:tcW w:w="3800" w:type="dxa"/>
          </w:tcPr>
          <w:p w:rsidR="001212B6" w:rsidRDefault="00867151">
            <w:pPr>
              <w:spacing w:before="3" w:after="3"/>
            </w:pPr>
            <w:r>
              <w:rPr>
                <w:rFonts w:ascii="Times New Roman"/>
                <w:sz w:val="20"/>
              </w:rPr>
              <w:t>Foot staple</w:t>
            </w:r>
          </w:p>
        </w:tc>
        <w:tc>
          <w:tcPr>
            <w:tcW w:w="1900" w:type="dxa"/>
          </w:tcPr>
          <w:p w:rsidR="001212B6" w:rsidRDefault="00867151">
            <w:pPr>
              <w:spacing w:before="3" w:after="3"/>
            </w:pPr>
            <w:r>
              <w:rPr>
                <w:rFonts w:ascii="Times New Roman"/>
                <w:sz w:val="20"/>
              </w:rPr>
              <w:t>4-34/38mm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WR291</w:t>
            </w:r>
          </w:p>
        </w:tc>
        <w:tc>
          <w:tcPr>
            <w:tcW w:w="3500" w:type="dxa"/>
          </w:tcPr>
          <w:p w:rsidR="001212B6" w:rsidRDefault="00867151">
            <w:pPr>
              <w:spacing w:before="3" w:after="3"/>
            </w:pPr>
            <w:r>
              <w:rPr>
                <w:rFonts w:ascii="Times New Roman"/>
                <w:sz w:val="20"/>
              </w:rPr>
              <w:t>Fuseforce Fixation System</w:t>
            </w:r>
          </w:p>
        </w:tc>
        <w:tc>
          <w:tcPr>
            <w:tcW w:w="3800" w:type="dxa"/>
          </w:tcPr>
          <w:p w:rsidR="001212B6" w:rsidRDefault="00867151">
            <w:pPr>
              <w:spacing w:before="3" w:after="3"/>
            </w:pPr>
            <w:r>
              <w:rPr>
                <w:rFonts w:ascii="Times New Roman"/>
                <w:sz w:val="20"/>
              </w:rPr>
              <w:t>Osteosynthesis Staple Memory Alloy</w:t>
            </w:r>
          </w:p>
        </w:tc>
        <w:tc>
          <w:tcPr>
            <w:tcW w:w="1900" w:type="dxa"/>
          </w:tcPr>
          <w:p w:rsidR="001212B6" w:rsidRDefault="00867151">
            <w:pPr>
              <w:spacing w:before="3" w:after="3"/>
            </w:pPr>
            <w:r>
              <w:rPr>
                <w:rFonts w:ascii="Times New Roman"/>
                <w:sz w:val="20"/>
              </w:rPr>
              <w:t>8-25mm</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BH192</w:t>
            </w:r>
          </w:p>
        </w:tc>
        <w:tc>
          <w:tcPr>
            <w:tcW w:w="3500" w:type="dxa"/>
          </w:tcPr>
          <w:p w:rsidR="001212B6" w:rsidRDefault="00867151">
            <w:pPr>
              <w:spacing w:before="3" w:after="3"/>
            </w:pPr>
            <w:r>
              <w:rPr>
                <w:rFonts w:ascii="Times New Roman"/>
                <w:sz w:val="20"/>
              </w:rPr>
              <w:t>Barouk System Staples</w:t>
            </w:r>
          </w:p>
        </w:tc>
        <w:tc>
          <w:tcPr>
            <w:tcW w:w="3800" w:type="dxa"/>
          </w:tcPr>
          <w:p w:rsidR="001212B6" w:rsidRDefault="00867151">
            <w:pPr>
              <w:spacing w:before="3" w:after="3"/>
            </w:pPr>
            <w:r>
              <w:rPr>
                <w:rFonts w:ascii="Times New Roman"/>
                <w:sz w:val="20"/>
              </w:rPr>
              <w:t>Memory Staple - Titanium Alloy</w:t>
            </w:r>
          </w:p>
        </w:tc>
        <w:tc>
          <w:tcPr>
            <w:tcW w:w="1900" w:type="dxa"/>
          </w:tcPr>
          <w:p w:rsidR="001212B6" w:rsidRDefault="00867151">
            <w:pPr>
              <w:spacing w:before="3" w:after="3"/>
            </w:pPr>
            <w:r>
              <w:rPr>
                <w:rFonts w:ascii="Times New Roman"/>
                <w:sz w:val="20"/>
              </w:rPr>
              <w:t>12-20mm Long</w:t>
            </w:r>
          </w:p>
        </w:tc>
        <w:tc>
          <w:tcPr>
            <w:tcW w:w="1500" w:type="dxa"/>
          </w:tcPr>
          <w:p w:rsidR="001212B6" w:rsidRDefault="00867151">
            <w:pPr>
              <w:spacing w:before="3" w:after="3"/>
              <w:jc w:val="right"/>
            </w:pPr>
            <w:r>
              <w:rPr>
                <w:rFonts w:ascii="Times New Roman"/>
                <w:sz w:val="20"/>
              </w:rPr>
              <w:t>$507.00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06.03.07 - Soft Tissue Fixation Devices</w:t>
      </w:r>
    </w:p>
    <w:p w:rsidR="001212B6" w:rsidRDefault="00867151">
      <w:pPr>
        <w:pStyle w:val="SubGroupHeading"/>
        <w:spacing w:before="3" w:after="3"/>
        <w:ind w:left="180"/>
      </w:pPr>
      <w:r>
        <w:rPr>
          <w:rFonts w:ascii="Times New Roman"/>
          <w:b/>
          <w:sz w:val="24"/>
        </w:rPr>
        <w:t>06.03.07.01 - No suture (including arrows)</w:t>
      </w:r>
    </w:p>
    <w:p w:rsidR="001212B6" w:rsidRDefault="001212B6">
      <w:pPr>
        <w:spacing w:before="3" w:after="3"/>
      </w:pPr>
    </w:p>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LV071</w:t>
            </w:r>
          </w:p>
        </w:tc>
        <w:tc>
          <w:tcPr>
            <w:tcW w:w="3500" w:type="dxa"/>
          </w:tcPr>
          <w:p w:rsidR="001212B6" w:rsidRDefault="00867151">
            <w:pPr>
              <w:spacing w:before="3" w:after="3"/>
            </w:pPr>
            <w:r>
              <w:rPr>
                <w:rFonts w:ascii="Times New Roman"/>
                <w:sz w:val="20"/>
              </w:rPr>
              <w:t>Contour Meniscus Arrow</w:t>
            </w:r>
          </w:p>
        </w:tc>
        <w:tc>
          <w:tcPr>
            <w:tcW w:w="3800" w:type="dxa"/>
          </w:tcPr>
          <w:p w:rsidR="001212B6" w:rsidRDefault="00867151">
            <w:pPr>
              <w:spacing w:before="3" w:after="3"/>
            </w:pPr>
            <w:r>
              <w:rPr>
                <w:rFonts w:ascii="Times New Roman"/>
                <w:sz w:val="20"/>
              </w:rPr>
              <w:t>80L/20D, LPLA &amp; PLLA</w:t>
            </w:r>
          </w:p>
        </w:tc>
        <w:tc>
          <w:tcPr>
            <w:tcW w:w="1900" w:type="dxa"/>
          </w:tcPr>
          <w:p w:rsidR="001212B6" w:rsidRDefault="00867151">
            <w:pPr>
              <w:spacing w:before="3" w:after="3"/>
            </w:pPr>
            <w:r>
              <w:rPr>
                <w:rFonts w:ascii="Times New Roman"/>
                <w:sz w:val="20"/>
              </w:rPr>
              <w:t>1.1mm x 10, 13,16mm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LM390</w:t>
            </w:r>
          </w:p>
        </w:tc>
        <w:tc>
          <w:tcPr>
            <w:tcW w:w="3500" w:type="dxa"/>
          </w:tcPr>
          <w:p w:rsidR="001212B6" w:rsidRDefault="00867151">
            <w:pPr>
              <w:spacing w:before="3" w:after="3"/>
            </w:pPr>
            <w:r>
              <w:rPr>
                <w:rFonts w:ascii="Times New Roman"/>
                <w:sz w:val="20"/>
              </w:rPr>
              <w:t>Suture Anchor No Suture</w:t>
            </w:r>
          </w:p>
        </w:tc>
        <w:tc>
          <w:tcPr>
            <w:tcW w:w="3800" w:type="dxa"/>
          </w:tcPr>
          <w:p w:rsidR="001212B6" w:rsidRDefault="00867151">
            <w:pPr>
              <w:spacing w:before="3" w:after="3"/>
            </w:pPr>
            <w:r>
              <w:rPr>
                <w:rFonts w:ascii="Times New Roman"/>
                <w:sz w:val="20"/>
              </w:rPr>
              <w:t>Suture Anchor No Suture</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LM455</w:t>
            </w:r>
          </w:p>
        </w:tc>
        <w:tc>
          <w:tcPr>
            <w:tcW w:w="3500" w:type="dxa"/>
          </w:tcPr>
          <w:p w:rsidR="001212B6" w:rsidRDefault="00867151">
            <w:pPr>
              <w:spacing w:before="3" w:after="3"/>
            </w:pPr>
            <w:r>
              <w:rPr>
                <w:rFonts w:ascii="Times New Roman"/>
                <w:sz w:val="20"/>
              </w:rPr>
              <w:t>Biotek ligament anchor, knotless</w:t>
            </w:r>
          </w:p>
        </w:tc>
        <w:tc>
          <w:tcPr>
            <w:tcW w:w="3800" w:type="dxa"/>
          </w:tcPr>
          <w:p w:rsidR="001212B6" w:rsidRDefault="00867151">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1212B6" w:rsidRDefault="00867151">
            <w:pPr>
              <w:spacing w:before="3" w:after="3"/>
            </w:pPr>
            <w:r>
              <w:rPr>
                <w:rFonts w:ascii="Times New Roman"/>
                <w:sz w:val="20"/>
              </w:rPr>
              <w:t>Diameter: 2.8mm; 5.0mm; 5.5mm; 6.0mm; 7.0mm; 8.0mm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BW007</w:t>
            </w:r>
          </w:p>
        </w:tc>
        <w:tc>
          <w:tcPr>
            <w:tcW w:w="3500" w:type="dxa"/>
          </w:tcPr>
          <w:p w:rsidR="001212B6" w:rsidRDefault="00867151">
            <w:pPr>
              <w:spacing w:before="3" w:after="3"/>
            </w:pPr>
            <w:r>
              <w:rPr>
                <w:rFonts w:ascii="Times New Roman"/>
                <w:sz w:val="20"/>
              </w:rPr>
              <w:t>Biotek ligament anchor, knotless</w:t>
            </w:r>
          </w:p>
        </w:tc>
        <w:tc>
          <w:tcPr>
            <w:tcW w:w="3800" w:type="dxa"/>
          </w:tcPr>
          <w:p w:rsidR="001212B6" w:rsidRDefault="00867151">
            <w:pPr>
              <w:spacing w:before="3" w:after="3"/>
            </w:pPr>
            <w:r>
              <w:rPr>
                <w:rFonts w:ascii="Times New Roman"/>
                <w:sz w:val="20"/>
              </w:rPr>
              <w:t xml:space="preserve">A device designed to be implanted into bone for the attachment of soft tissues either directly or via a suture attached to the device. It is </w:t>
            </w:r>
            <w:r>
              <w:rPr>
                <w:rFonts w:ascii="Times New Roman"/>
                <w:sz w:val="20"/>
              </w:rPr>
              <w:lastRenderedPageBreak/>
              <w:t>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1212B6" w:rsidRDefault="00867151">
            <w:pPr>
              <w:spacing w:before="3" w:after="3"/>
            </w:pPr>
            <w:r>
              <w:rPr>
                <w:rFonts w:ascii="Times New Roman"/>
                <w:sz w:val="20"/>
              </w:rPr>
              <w:lastRenderedPageBreak/>
              <w:t xml:space="preserve">Diameter: 2.8mm; 5.0mm; 5.5mm; </w:t>
            </w:r>
            <w:r>
              <w:rPr>
                <w:rFonts w:ascii="Times New Roman"/>
                <w:sz w:val="20"/>
              </w:rPr>
              <w:lastRenderedPageBreak/>
              <w:t>6.0mm; 7.0mm; 8.0mm</w:t>
            </w:r>
          </w:p>
        </w:tc>
        <w:tc>
          <w:tcPr>
            <w:tcW w:w="1500" w:type="dxa"/>
          </w:tcPr>
          <w:p w:rsidR="001212B6" w:rsidRDefault="00867151">
            <w:pPr>
              <w:spacing w:before="3" w:after="3"/>
              <w:jc w:val="right"/>
            </w:pPr>
            <w:r>
              <w:rPr>
                <w:rFonts w:ascii="Times New Roman"/>
                <w:sz w:val="20"/>
              </w:rPr>
              <w:lastRenderedPageBreak/>
              <w:t>$234.00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HW375</w:t>
            </w:r>
          </w:p>
        </w:tc>
        <w:tc>
          <w:tcPr>
            <w:tcW w:w="3500" w:type="dxa"/>
          </w:tcPr>
          <w:p w:rsidR="001212B6" w:rsidRDefault="00867151">
            <w:pPr>
              <w:spacing w:before="3" w:after="3"/>
            </w:pPr>
            <w:r>
              <w:rPr>
                <w:rFonts w:ascii="Times New Roman"/>
                <w:sz w:val="20"/>
              </w:rPr>
              <w:t>Howmedica Mainstay Soft Tissue Anchor</w:t>
            </w:r>
          </w:p>
        </w:tc>
        <w:tc>
          <w:tcPr>
            <w:tcW w:w="3800" w:type="dxa"/>
          </w:tcPr>
          <w:p w:rsidR="001212B6" w:rsidRDefault="00867151">
            <w:pPr>
              <w:spacing w:before="3" w:after="3"/>
            </w:pPr>
            <w:r>
              <w:rPr>
                <w:rFonts w:ascii="Times New Roman"/>
                <w:sz w:val="20"/>
              </w:rPr>
              <w:t>Zip anchor - Titanium</w:t>
            </w:r>
          </w:p>
        </w:tc>
        <w:tc>
          <w:tcPr>
            <w:tcW w:w="1900" w:type="dxa"/>
          </w:tcPr>
          <w:p w:rsidR="001212B6" w:rsidRDefault="00867151">
            <w:pPr>
              <w:spacing w:before="3" w:after="3"/>
            </w:pPr>
            <w:r>
              <w:rPr>
                <w:rFonts w:ascii="Times New Roman"/>
                <w:sz w:val="20"/>
              </w:rPr>
              <w:t>Sip 4.5 anchor with #5 suture and #2 suture 2 strands, zip 3.5 anchor with #2 suture and #0 suture 2 strands, zip 2.7 anchor with #0 suture</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SK048</w:t>
            </w:r>
          </w:p>
        </w:tc>
        <w:tc>
          <w:tcPr>
            <w:tcW w:w="3500" w:type="dxa"/>
          </w:tcPr>
          <w:p w:rsidR="001212B6" w:rsidRDefault="00867151">
            <w:pPr>
              <w:spacing w:before="3" w:after="3"/>
            </w:pPr>
            <w:r>
              <w:rPr>
                <w:rFonts w:ascii="Times New Roman"/>
                <w:sz w:val="20"/>
              </w:rPr>
              <w:t>Stryker Cuff Anchor</w:t>
            </w:r>
          </w:p>
        </w:tc>
        <w:tc>
          <w:tcPr>
            <w:tcW w:w="3800" w:type="dxa"/>
          </w:tcPr>
          <w:p w:rsidR="001212B6" w:rsidRDefault="00867151">
            <w:pPr>
              <w:spacing w:before="3" w:after="3"/>
            </w:pPr>
            <w:r>
              <w:rPr>
                <w:rFonts w:ascii="Times New Roman"/>
                <w:sz w:val="20"/>
              </w:rPr>
              <w:t>Titanium anchor kit for soft tissue reattachment</w:t>
            </w:r>
          </w:p>
        </w:tc>
        <w:tc>
          <w:tcPr>
            <w:tcW w:w="1900" w:type="dxa"/>
          </w:tcPr>
          <w:p w:rsidR="001212B6" w:rsidRDefault="00867151">
            <w:pPr>
              <w:spacing w:before="3" w:after="3"/>
            </w:pPr>
            <w:r>
              <w:rPr>
                <w:rFonts w:ascii="Times New Roman"/>
                <w:sz w:val="20"/>
              </w:rPr>
              <w:t>Length 5-8mm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ZI182</w:t>
            </w:r>
          </w:p>
        </w:tc>
        <w:tc>
          <w:tcPr>
            <w:tcW w:w="3500" w:type="dxa"/>
          </w:tcPr>
          <w:p w:rsidR="001212B6" w:rsidRDefault="00867151">
            <w:pPr>
              <w:spacing w:before="3" w:after="3"/>
            </w:pPr>
            <w:r>
              <w:rPr>
                <w:rFonts w:ascii="Times New Roman"/>
                <w:sz w:val="20"/>
              </w:rPr>
              <w:t>Zimmer Internal Fixation Systems: Soft Tissue Re-attachment Device</w:t>
            </w:r>
          </w:p>
        </w:tc>
        <w:tc>
          <w:tcPr>
            <w:tcW w:w="3800" w:type="dxa"/>
          </w:tcPr>
          <w:p w:rsidR="001212B6" w:rsidRDefault="00867151">
            <w:pPr>
              <w:spacing w:before="3" w:after="3"/>
            </w:pPr>
            <w:r>
              <w:rPr>
                <w:rFonts w:ascii="Times New Roman"/>
                <w:sz w:val="20"/>
              </w:rPr>
              <w:t>Statak/Mini-Statak - Suture, Stainless Steel</w:t>
            </w:r>
          </w:p>
        </w:tc>
        <w:tc>
          <w:tcPr>
            <w:tcW w:w="1900" w:type="dxa"/>
          </w:tcPr>
          <w:p w:rsidR="001212B6" w:rsidRDefault="00867151">
            <w:pPr>
              <w:spacing w:before="3" w:after="3"/>
            </w:pPr>
            <w:r>
              <w:rPr>
                <w:rFonts w:ascii="Times New Roman"/>
                <w:sz w:val="20"/>
              </w:rPr>
              <w:t>2, 5 mm - 5, 0mm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DE059</w:t>
            </w:r>
          </w:p>
        </w:tc>
        <w:tc>
          <w:tcPr>
            <w:tcW w:w="3500" w:type="dxa"/>
          </w:tcPr>
          <w:p w:rsidR="001212B6" w:rsidRDefault="00867151">
            <w:pPr>
              <w:spacing w:before="3" w:after="3"/>
            </w:pPr>
            <w:r>
              <w:rPr>
                <w:rFonts w:ascii="Times New Roman"/>
                <w:sz w:val="20"/>
              </w:rPr>
              <w:t>Arthrex Meniscal Dart</w:t>
            </w:r>
          </w:p>
        </w:tc>
        <w:tc>
          <w:tcPr>
            <w:tcW w:w="3800" w:type="dxa"/>
          </w:tcPr>
          <w:p w:rsidR="001212B6" w:rsidRDefault="00867151">
            <w:pPr>
              <w:spacing w:before="3" w:after="3"/>
            </w:pPr>
            <w:r>
              <w:rPr>
                <w:rFonts w:ascii="Times New Roman"/>
                <w:sz w:val="20"/>
              </w:rPr>
              <w:t>PLA</w:t>
            </w:r>
          </w:p>
        </w:tc>
        <w:tc>
          <w:tcPr>
            <w:tcW w:w="1900" w:type="dxa"/>
          </w:tcPr>
          <w:p w:rsidR="001212B6" w:rsidRDefault="00867151">
            <w:pPr>
              <w:spacing w:before="3" w:after="3"/>
            </w:pPr>
            <w:r>
              <w:rPr>
                <w:rFonts w:ascii="Times New Roman"/>
                <w:sz w:val="20"/>
              </w:rPr>
              <w:t>10mm - 14mm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DE126</w:t>
            </w:r>
          </w:p>
        </w:tc>
        <w:tc>
          <w:tcPr>
            <w:tcW w:w="3500" w:type="dxa"/>
          </w:tcPr>
          <w:p w:rsidR="001212B6" w:rsidRDefault="00867151">
            <w:pPr>
              <w:spacing w:before="3" w:after="3"/>
            </w:pPr>
            <w:r>
              <w:rPr>
                <w:rFonts w:ascii="Times New Roman"/>
                <w:sz w:val="20"/>
              </w:rPr>
              <w:t>Chondral Dart</w:t>
            </w:r>
          </w:p>
        </w:tc>
        <w:tc>
          <w:tcPr>
            <w:tcW w:w="3800" w:type="dxa"/>
          </w:tcPr>
          <w:p w:rsidR="001212B6" w:rsidRDefault="00867151">
            <w:pPr>
              <w:spacing w:before="3" w:after="3"/>
            </w:pPr>
            <w:r>
              <w:rPr>
                <w:rFonts w:ascii="Times New Roman"/>
                <w:sz w:val="20"/>
              </w:rPr>
              <w:t>Polylactide Compositition</w:t>
            </w:r>
          </w:p>
        </w:tc>
        <w:tc>
          <w:tcPr>
            <w:tcW w:w="1900" w:type="dxa"/>
          </w:tcPr>
          <w:p w:rsidR="001212B6" w:rsidRDefault="00867151">
            <w:pPr>
              <w:spacing w:before="3" w:after="3"/>
            </w:pPr>
            <w:r>
              <w:rPr>
                <w:rFonts w:ascii="Times New Roman"/>
                <w:sz w:val="20"/>
              </w:rPr>
              <w:t>Length 18mm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06.03.07.02 - Suture, Small anchors (</w:t>
      </w:r>
      <w:r>
        <w:rPr>
          <w:rFonts w:ascii="Times New Roman"/>
          <w:b/>
          <w:sz w:val="24"/>
        </w:rPr>
        <w:t>≤</w:t>
      </w:r>
      <w:r>
        <w:rPr>
          <w:rFonts w:ascii="Times New Roman"/>
          <w:b/>
          <w:sz w:val="24"/>
        </w:rPr>
        <w:t>2.3mm)</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HU211</w:t>
            </w:r>
          </w:p>
        </w:tc>
        <w:tc>
          <w:tcPr>
            <w:tcW w:w="3500" w:type="dxa"/>
          </w:tcPr>
          <w:p w:rsidR="001212B6" w:rsidRDefault="00867151">
            <w:pPr>
              <w:spacing w:before="3" w:after="3"/>
            </w:pPr>
            <w:r>
              <w:rPr>
                <w:rFonts w:ascii="Times New Roman"/>
                <w:sz w:val="20"/>
              </w:rPr>
              <w:t>Corkscrew Suture Anchor</w:t>
            </w:r>
          </w:p>
        </w:tc>
        <w:tc>
          <w:tcPr>
            <w:tcW w:w="3800" w:type="dxa"/>
          </w:tcPr>
          <w:p w:rsidR="001212B6" w:rsidRDefault="00867151">
            <w:pPr>
              <w:spacing w:before="3" w:after="3"/>
            </w:pPr>
            <w:r>
              <w:rPr>
                <w:rFonts w:ascii="Times New Roman"/>
                <w:sz w:val="20"/>
              </w:rPr>
              <w:t>Titanium alloy with Fibrewire suture</w:t>
            </w:r>
          </w:p>
        </w:tc>
        <w:tc>
          <w:tcPr>
            <w:tcW w:w="1900" w:type="dxa"/>
          </w:tcPr>
          <w:p w:rsidR="001212B6" w:rsidRDefault="00867151">
            <w:pPr>
              <w:spacing w:before="3" w:after="3"/>
            </w:pPr>
            <w:r>
              <w:rPr>
                <w:rFonts w:ascii="Times New Roman"/>
                <w:sz w:val="20"/>
              </w:rPr>
              <w:t>2.2mm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HU212</w:t>
            </w:r>
          </w:p>
        </w:tc>
        <w:tc>
          <w:tcPr>
            <w:tcW w:w="3500" w:type="dxa"/>
          </w:tcPr>
          <w:p w:rsidR="001212B6" w:rsidRDefault="00867151">
            <w:pPr>
              <w:spacing w:before="3" w:after="3"/>
            </w:pPr>
            <w:r>
              <w:rPr>
                <w:rFonts w:ascii="Times New Roman"/>
                <w:sz w:val="20"/>
              </w:rPr>
              <w:t>FiberTak Suture Anchor</w:t>
            </w:r>
          </w:p>
        </w:tc>
        <w:tc>
          <w:tcPr>
            <w:tcW w:w="3800" w:type="dxa"/>
          </w:tcPr>
          <w:p w:rsidR="001212B6" w:rsidRDefault="00867151">
            <w:pPr>
              <w:spacing w:before="3" w:after="3"/>
            </w:pPr>
            <w:r>
              <w:rPr>
                <w:rFonts w:ascii="Times New Roman"/>
                <w:sz w:val="20"/>
              </w:rPr>
              <w:t>Suture anchor with 2 x #2 FibreWire CL or 1.3mm SutureTape</w:t>
            </w:r>
          </w:p>
        </w:tc>
        <w:tc>
          <w:tcPr>
            <w:tcW w:w="1900" w:type="dxa"/>
          </w:tcPr>
          <w:p w:rsidR="001212B6" w:rsidRDefault="00867151">
            <w:pPr>
              <w:spacing w:before="3" w:after="3"/>
            </w:pPr>
            <w:r>
              <w:rPr>
                <w:rFonts w:ascii="Times New Roman"/>
                <w:sz w:val="20"/>
              </w:rPr>
              <w:t>1.3mm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HU213</w:t>
            </w:r>
          </w:p>
        </w:tc>
        <w:tc>
          <w:tcPr>
            <w:tcW w:w="3500" w:type="dxa"/>
          </w:tcPr>
          <w:p w:rsidR="001212B6" w:rsidRDefault="00867151">
            <w:pPr>
              <w:spacing w:before="3" w:after="3"/>
            </w:pPr>
            <w:r>
              <w:rPr>
                <w:rFonts w:ascii="Times New Roman"/>
                <w:sz w:val="20"/>
              </w:rPr>
              <w:t>Nano Corkscrew FT Suture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1.7mm x 5mm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HU214</w:t>
            </w:r>
          </w:p>
        </w:tc>
        <w:tc>
          <w:tcPr>
            <w:tcW w:w="3500" w:type="dxa"/>
          </w:tcPr>
          <w:p w:rsidR="001212B6" w:rsidRDefault="00867151">
            <w:pPr>
              <w:spacing w:before="3" w:after="3"/>
            </w:pPr>
            <w:r>
              <w:rPr>
                <w:rFonts w:ascii="Times New Roman"/>
                <w:sz w:val="20"/>
              </w:rPr>
              <w:t>Mini Hip SutureTak</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Diameter: 2mm  Length: 8.6mm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DZ080</w:t>
            </w:r>
          </w:p>
        </w:tc>
        <w:tc>
          <w:tcPr>
            <w:tcW w:w="3500" w:type="dxa"/>
          </w:tcPr>
          <w:p w:rsidR="001212B6" w:rsidRDefault="00867151">
            <w:pPr>
              <w:spacing w:before="3" w:after="3"/>
            </w:pPr>
            <w:r>
              <w:rPr>
                <w:rFonts w:ascii="Times New Roman"/>
                <w:sz w:val="20"/>
              </w:rPr>
              <w:t>PEEK Suture Anchor</w:t>
            </w:r>
          </w:p>
        </w:tc>
        <w:tc>
          <w:tcPr>
            <w:tcW w:w="3800" w:type="dxa"/>
          </w:tcPr>
          <w:p w:rsidR="001212B6" w:rsidRDefault="00867151">
            <w:pPr>
              <w:spacing w:before="3" w:after="3"/>
            </w:pPr>
            <w:r>
              <w:rPr>
                <w:rFonts w:ascii="Times New Roman"/>
                <w:sz w:val="20"/>
              </w:rPr>
              <w:t>PEEK Suture Anchor</w:t>
            </w:r>
          </w:p>
        </w:tc>
        <w:tc>
          <w:tcPr>
            <w:tcW w:w="1900" w:type="dxa"/>
          </w:tcPr>
          <w:p w:rsidR="001212B6" w:rsidRDefault="00867151">
            <w:pPr>
              <w:spacing w:before="3" w:after="3"/>
            </w:pPr>
            <w:r>
              <w:rPr>
                <w:rFonts w:ascii="Times New Roman"/>
                <w:sz w:val="20"/>
              </w:rPr>
              <w:t>1.5mm, 2.3mm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BU026</w:t>
            </w:r>
          </w:p>
        </w:tc>
        <w:tc>
          <w:tcPr>
            <w:tcW w:w="3500" w:type="dxa"/>
          </w:tcPr>
          <w:p w:rsidR="001212B6" w:rsidRDefault="00867151">
            <w:pPr>
              <w:spacing w:before="3" w:after="3"/>
            </w:pPr>
            <w:r>
              <w:rPr>
                <w:rFonts w:ascii="Times New Roman"/>
                <w:sz w:val="20"/>
              </w:rPr>
              <w:t>ARC Anchors</w:t>
            </w:r>
          </w:p>
        </w:tc>
        <w:tc>
          <w:tcPr>
            <w:tcW w:w="3800" w:type="dxa"/>
          </w:tcPr>
          <w:p w:rsidR="001212B6" w:rsidRDefault="00867151">
            <w:pPr>
              <w:spacing w:before="3" w:after="3"/>
            </w:pPr>
            <w:r>
              <w:rPr>
                <w:rFonts w:ascii="Times New Roman"/>
                <w:sz w:val="20"/>
              </w:rPr>
              <w:t>All Suture Anchor, multiple suture options</w:t>
            </w:r>
          </w:p>
        </w:tc>
        <w:tc>
          <w:tcPr>
            <w:tcW w:w="1900" w:type="dxa"/>
          </w:tcPr>
          <w:p w:rsidR="001212B6" w:rsidRDefault="00867151">
            <w:pPr>
              <w:spacing w:before="3" w:after="3"/>
            </w:pPr>
            <w:r>
              <w:rPr>
                <w:rFonts w:ascii="Times New Roman"/>
                <w:sz w:val="20"/>
              </w:rPr>
              <w:t>Small, Medium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LV005</w:t>
            </w:r>
          </w:p>
        </w:tc>
        <w:tc>
          <w:tcPr>
            <w:tcW w:w="3500" w:type="dxa"/>
          </w:tcPr>
          <w:p w:rsidR="001212B6" w:rsidRDefault="00867151">
            <w:pPr>
              <w:spacing w:before="3" w:after="3"/>
            </w:pPr>
            <w:r>
              <w:rPr>
                <w:rFonts w:ascii="Times New Roman"/>
                <w:sz w:val="20"/>
              </w:rPr>
              <w:t>Ultrafix MiniMite StitchPak Suture Anchor</w:t>
            </w:r>
          </w:p>
        </w:tc>
        <w:tc>
          <w:tcPr>
            <w:tcW w:w="3800" w:type="dxa"/>
          </w:tcPr>
          <w:p w:rsidR="001212B6" w:rsidRDefault="00867151">
            <w:pPr>
              <w:spacing w:before="3" w:after="3"/>
            </w:pPr>
            <w:r>
              <w:rPr>
                <w:rFonts w:ascii="Times New Roman"/>
                <w:sz w:val="20"/>
              </w:rPr>
              <w:t>Soft Tissue Re-attachment - Stainless Steel</w:t>
            </w:r>
          </w:p>
        </w:tc>
        <w:tc>
          <w:tcPr>
            <w:tcW w:w="1900" w:type="dxa"/>
          </w:tcPr>
          <w:p w:rsidR="001212B6" w:rsidRDefault="00867151">
            <w:pPr>
              <w:spacing w:before="3" w:after="3"/>
            </w:pPr>
            <w:r>
              <w:rPr>
                <w:rFonts w:ascii="Times New Roman"/>
                <w:sz w:val="20"/>
              </w:rPr>
              <w:t>2.3mm predeployed diameter</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LV024</w:t>
            </w:r>
          </w:p>
        </w:tc>
        <w:tc>
          <w:tcPr>
            <w:tcW w:w="3500" w:type="dxa"/>
          </w:tcPr>
          <w:p w:rsidR="001212B6" w:rsidRDefault="00867151">
            <w:pPr>
              <w:spacing w:before="3" w:after="3"/>
            </w:pPr>
            <w:r>
              <w:rPr>
                <w:rFonts w:ascii="Times New Roman"/>
                <w:sz w:val="20"/>
              </w:rPr>
              <w:t>Ultrafix MicroMite Small Joint Anchor</w:t>
            </w:r>
          </w:p>
        </w:tc>
        <w:tc>
          <w:tcPr>
            <w:tcW w:w="3800" w:type="dxa"/>
          </w:tcPr>
          <w:p w:rsidR="001212B6" w:rsidRDefault="00867151">
            <w:pPr>
              <w:spacing w:before="3" w:after="3"/>
            </w:pPr>
            <w:r>
              <w:rPr>
                <w:rFonts w:ascii="Times New Roman"/>
                <w:sz w:val="20"/>
              </w:rPr>
              <w:t>Suture Anchoring Device - Titanium</w:t>
            </w:r>
          </w:p>
        </w:tc>
        <w:tc>
          <w:tcPr>
            <w:tcW w:w="1900" w:type="dxa"/>
          </w:tcPr>
          <w:p w:rsidR="001212B6" w:rsidRDefault="00867151">
            <w:pPr>
              <w:spacing w:before="3" w:after="3"/>
            </w:pPr>
            <w:r>
              <w:rPr>
                <w:rFonts w:ascii="Times New Roman"/>
                <w:sz w:val="20"/>
              </w:rPr>
              <w:t>1.5mm predeployed diameter</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LV119</w:t>
            </w:r>
          </w:p>
        </w:tc>
        <w:tc>
          <w:tcPr>
            <w:tcW w:w="3500" w:type="dxa"/>
          </w:tcPr>
          <w:p w:rsidR="001212B6" w:rsidRDefault="00867151">
            <w:pPr>
              <w:spacing w:before="3" w:after="3"/>
            </w:pPr>
            <w:r>
              <w:rPr>
                <w:rFonts w:ascii="Times New Roman"/>
                <w:sz w:val="20"/>
              </w:rPr>
              <w:t>Y-Knot Suture Anchor</w:t>
            </w:r>
          </w:p>
        </w:tc>
        <w:tc>
          <w:tcPr>
            <w:tcW w:w="3800" w:type="dxa"/>
          </w:tcPr>
          <w:p w:rsidR="001212B6" w:rsidRDefault="00867151">
            <w:pPr>
              <w:spacing w:before="3" w:after="3"/>
            </w:pPr>
            <w:r>
              <w:rPr>
                <w:rFonts w:ascii="Times New Roman"/>
                <w:sz w:val="20"/>
              </w:rPr>
              <w:t>Y-Knot All Suture Anchor</w:t>
            </w:r>
          </w:p>
        </w:tc>
        <w:tc>
          <w:tcPr>
            <w:tcW w:w="1900" w:type="dxa"/>
          </w:tcPr>
          <w:p w:rsidR="001212B6" w:rsidRDefault="00867151">
            <w:pPr>
              <w:spacing w:before="3" w:after="3"/>
            </w:pPr>
            <w:r>
              <w:rPr>
                <w:rFonts w:ascii="Times New Roman"/>
                <w:sz w:val="20"/>
              </w:rPr>
              <w:t>1.3mm to 2.1mm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LV124</w:t>
            </w:r>
          </w:p>
        </w:tc>
        <w:tc>
          <w:tcPr>
            <w:tcW w:w="3500" w:type="dxa"/>
          </w:tcPr>
          <w:p w:rsidR="001212B6" w:rsidRDefault="00867151">
            <w:pPr>
              <w:spacing w:before="3" w:after="3"/>
            </w:pPr>
            <w:r>
              <w:rPr>
                <w:rFonts w:ascii="Times New Roman"/>
                <w:sz w:val="20"/>
              </w:rPr>
              <w:t>PressFT PEEK Suture Anchor 2.1mm</w:t>
            </w:r>
          </w:p>
        </w:tc>
        <w:tc>
          <w:tcPr>
            <w:tcW w:w="3800" w:type="dxa"/>
          </w:tcPr>
          <w:p w:rsidR="001212B6" w:rsidRDefault="00867151">
            <w:pPr>
              <w:spacing w:before="3" w:after="3"/>
            </w:pPr>
            <w:r>
              <w:rPr>
                <w:rFonts w:ascii="Times New Roman"/>
                <w:sz w:val="20"/>
              </w:rPr>
              <w:t>The ConMed Linvatec PressFT Suture Anchors are manufactured from PEEK and are provided, preloaded on a single use driver and pre-threaded with either one or two Hi-Fi Sutures.</w:t>
            </w:r>
          </w:p>
        </w:tc>
        <w:tc>
          <w:tcPr>
            <w:tcW w:w="1900" w:type="dxa"/>
          </w:tcPr>
          <w:p w:rsidR="001212B6" w:rsidRDefault="00867151">
            <w:pPr>
              <w:spacing w:before="3" w:after="3"/>
            </w:pPr>
            <w:r>
              <w:rPr>
                <w:rFonts w:ascii="Times New Roman"/>
                <w:sz w:val="20"/>
              </w:rPr>
              <w:t>2.1mm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DE430</w:t>
            </w:r>
          </w:p>
        </w:tc>
        <w:tc>
          <w:tcPr>
            <w:tcW w:w="3500" w:type="dxa"/>
          </w:tcPr>
          <w:p w:rsidR="001212B6" w:rsidRDefault="00867151">
            <w:pPr>
              <w:spacing w:before="3" w:after="3"/>
            </w:pPr>
            <w:r>
              <w:rPr>
                <w:rFonts w:ascii="Times New Roman"/>
                <w:sz w:val="20"/>
              </w:rPr>
              <w:t>Corkscrew Suture Anchor</w:t>
            </w:r>
          </w:p>
        </w:tc>
        <w:tc>
          <w:tcPr>
            <w:tcW w:w="3800" w:type="dxa"/>
          </w:tcPr>
          <w:p w:rsidR="001212B6" w:rsidRDefault="00867151">
            <w:pPr>
              <w:spacing w:before="3" w:after="3"/>
            </w:pPr>
            <w:r>
              <w:rPr>
                <w:rFonts w:ascii="Times New Roman"/>
                <w:sz w:val="20"/>
              </w:rPr>
              <w:t>Titanium alloy with Fibrewire suture</w:t>
            </w:r>
          </w:p>
        </w:tc>
        <w:tc>
          <w:tcPr>
            <w:tcW w:w="1900" w:type="dxa"/>
          </w:tcPr>
          <w:p w:rsidR="001212B6" w:rsidRDefault="00867151">
            <w:pPr>
              <w:spacing w:before="3" w:after="3"/>
            </w:pPr>
            <w:r>
              <w:rPr>
                <w:rFonts w:ascii="Times New Roman"/>
                <w:sz w:val="20"/>
              </w:rPr>
              <w:t>2.2mm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DE462</w:t>
            </w:r>
          </w:p>
        </w:tc>
        <w:tc>
          <w:tcPr>
            <w:tcW w:w="3500" w:type="dxa"/>
          </w:tcPr>
          <w:p w:rsidR="001212B6" w:rsidRDefault="00867151">
            <w:pPr>
              <w:spacing w:before="3" w:after="3"/>
            </w:pPr>
            <w:r>
              <w:rPr>
                <w:rFonts w:ascii="Times New Roman"/>
                <w:sz w:val="20"/>
              </w:rPr>
              <w:t>SutureTak Suture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DE483</w:t>
            </w:r>
          </w:p>
        </w:tc>
        <w:tc>
          <w:tcPr>
            <w:tcW w:w="3500" w:type="dxa"/>
          </w:tcPr>
          <w:p w:rsidR="001212B6" w:rsidRDefault="00867151">
            <w:pPr>
              <w:spacing w:before="3" w:after="3"/>
            </w:pPr>
            <w:r>
              <w:rPr>
                <w:rFonts w:ascii="Times New Roman"/>
                <w:sz w:val="20"/>
              </w:rPr>
              <w:t>FiberTak Suture Anchor</w:t>
            </w:r>
          </w:p>
        </w:tc>
        <w:tc>
          <w:tcPr>
            <w:tcW w:w="3800" w:type="dxa"/>
          </w:tcPr>
          <w:p w:rsidR="001212B6" w:rsidRDefault="00867151">
            <w:pPr>
              <w:spacing w:before="3" w:after="3"/>
            </w:pPr>
            <w:r>
              <w:rPr>
                <w:rFonts w:ascii="Times New Roman"/>
                <w:sz w:val="20"/>
              </w:rPr>
              <w:t>Suture anchor with 2 x #2 FibreWire CL or 1.3mm SutureTape</w:t>
            </w:r>
          </w:p>
        </w:tc>
        <w:tc>
          <w:tcPr>
            <w:tcW w:w="1900" w:type="dxa"/>
          </w:tcPr>
          <w:p w:rsidR="001212B6" w:rsidRDefault="00867151">
            <w:pPr>
              <w:spacing w:before="3" w:after="3"/>
            </w:pPr>
            <w:r>
              <w:rPr>
                <w:rFonts w:ascii="Times New Roman"/>
                <w:sz w:val="20"/>
              </w:rPr>
              <w:t>1.3mm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DE654</w:t>
            </w:r>
          </w:p>
        </w:tc>
        <w:tc>
          <w:tcPr>
            <w:tcW w:w="3500" w:type="dxa"/>
          </w:tcPr>
          <w:p w:rsidR="001212B6" w:rsidRDefault="00867151">
            <w:pPr>
              <w:spacing w:before="3" w:after="3"/>
            </w:pPr>
            <w:r>
              <w:rPr>
                <w:rFonts w:ascii="Times New Roman"/>
                <w:sz w:val="20"/>
              </w:rPr>
              <w:t>Nano Corkscrew FT Suture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1.7mm x 5mm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DE697</w:t>
            </w:r>
          </w:p>
        </w:tc>
        <w:tc>
          <w:tcPr>
            <w:tcW w:w="3500" w:type="dxa"/>
          </w:tcPr>
          <w:p w:rsidR="001212B6" w:rsidRDefault="00867151">
            <w:pPr>
              <w:spacing w:before="3" w:after="3"/>
            </w:pPr>
            <w:r>
              <w:rPr>
                <w:rFonts w:ascii="Times New Roman"/>
                <w:sz w:val="20"/>
              </w:rPr>
              <w:t>Mini Hip SutureTak</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Diameter: 2mm  Length: 8.6mm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JJ087</w:t>
            </w:r>
          </w:p>
        </w:tc>
        <w:tc>
          <w:tcPr>
            <w:tcW w:w="3500" w:type="dxa"/>
          </w:tcPr>
          <w:p w:rsidR="001212B6" w:rsidRDefault="00867151">
            <w:pPr>
              <w:spacing w:before="3" w:after="3"/>
            </w:pPr>
            <w:r>
              <w:rPr>
                <w:rFonts w:ascii="Times New Roman"/>
                <w:sz w:val="20"/>
              </w:rPr>
              <w:t xml:space="preserve">Mitek Tacit Quick Anchor </w:t>
            </w:r>
          </w:p>
        </w:tc>
        <w:tc>
          <w:tcPr>
            <w:tcW w:w="3800" w:type="dxa"/>
          </w:tcPr>
          <w:p w:rsidR="001212B6" w:rsidRDefault="00867151">
            <w:pPr>
              <w:spacing w:before="3" w:after="3"/>
            </w:pPr>
            <w:r>
              <w:rPr>
                <w:rFonts w:ascii="Times New Roman"/>
                <w:sz w:val="20"/>
              </w:rPr>
              <w:t>Titanium Suture Anchor</w:t>
            </w:r>
          </w:p>
        </w:tc>
        <w:tc>
          <w:tcPr>
            <w:tcW w:w="1900" w:type="dxa"/>
          </w:tcPr>
          <w:p w:rsidR="001212B6" w:rsidRDefault="00867151">
            <w:pPr>
              <w:spacing w:before="3" w:after="3"/>
            </w:pPr>
            <w:r>
              <w:rPr>
                <w:rFonts w:ascii="Times New Roman"/>
                <w:sz w:val="20"/>
              </w:rPr>
              <w:t>2.0 x 3.6mm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JJ091</w:t>
            </w:r>
          </w:p>
        </w:tc>
        <w:tc>
          <w:tcPr>
            <w:tcW w:w="3500" w:type="dxa"/>
          </w:tcPr>
          <w:p w:rsidR="001212B6" w:rsidRDefault="00867151">
            <w:pPr>
              <w:spacing w:before="3" w:after="3"/>
            </w:pPr>
            <w:r>
              <w:rPr>
                <w:rFonts w:ascii="Times New Roman"/>
                <w:sz w:val="20"/>
              </w:rPr>
              <w:t>Mini Quick Anchor with Suture</w:t>
            </w:r>
          </w:p>
        </w:tc>
        <w:tc>
          <w:tcPr>
            <w:tcW w:w="3800" w:type="dxa"/>
          </w:tcPr>
          <w:p w:rsidR="001212B6" w:rsidRDefault="00867151">
            <w:pPr>
              <w:spacing w:before="3" w:after="3"/>
            </w:pPr>
            <w:r>
              <w:rPr>
                <w:rFonts w:ascii="Times New Roman"/>
                <w:sz w:val="20"/>
              </w:rPr>
              <w:t>Anchor with Suture</w:t>
            </w:r>
          </w:p>
        </w:tc>
        <w:tc>
          <w:tcPr>
            <w:tcW w:w="1900" w:type="dxa"/>
          </w:tcPr>
          <w:p w:rsidR="001212B6" w:rsidRDefault="00867151">
            <w:pPr>
              <w:spacing w:before="3" w:after="3"/>
            </w:pPr>
            <w:r>
              <w:rPr>
                <w:rFonts w:ascii="Times New Roman"/>
                <w:sz w:val="20"/>
              </w:rPr>
              <w:t>Anchor with Suture and Multiple size needles</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JJ100</w:t>
            </w:r>
          </w:p>
        </w:tc>
        <w:tc>
          <w:tcPr>
            <w:tcW w:w="3500" w:type="dxa"/>
          </w:tcPr>
          <w:p w:rsidR="001212B6" w:rsidRDefault="00867151">
            <w:pPr>
              <w:spacing w:before="3" w:after="3"/>
            </w:pPr>
            <w:r>
              <w:rPr>
                <w:rFonts w:ascii="Times New Roman"/>
                <w:sz w:val="20"/>
              </w:rPr>
              <w:t xml:space="preserve">Micro Quick Anchor </w:t>
            </w:r>
          </w:p>
        </w:tc>
        <w:tc>
          <w:tcPr>
            <w:tcW w:w="3800" w:type="dxa"/>
          </w:tcPr>
          <w:p w:rsidR="001212B6" w:rsidRDefault="00867151">
            <w:pPr>
              <w:spacing w:before="3" w:after="3"/>
            </w:pPr>
            <w:r>
              <w:rPr>
                <w:rFonts w:ascii="Times New Roman"/>
                <w:sz w:val="20"/>
              </w:rPr>
              <w:t>Titanium Suture Anchor</w:t>
            </w:r>
          </w:p>
        </w:tc>
        <w:tc>
          <w:tcPr>
            <w:tcW w:w="1900" w:type="dxa"/>
          </w:tcPr>
          <w:p w:rsidR="001212B6" w:rsidRDefault="00867151">
            <w:pPr>
              <w:spacing w:before="3" w:after="3"/>
            </w:pPr>
            <w:r>
              <w:rPr>
                <w:rFonts w:ascii="Times New Roman"/>
                <w:sz w:val="20"/>
              </w:rPr>
              <w:t>1.3 x 3.7mm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SY417</w:t>
            </w:r>
          </w:p>
        </w:tc>
        <w:tc>
          <w:tcPr>
            <w:tcW w:w="3500" w:type="dxa"/>
          </w:tcPr>
          <w:p w:rsidR="001212B6" w:rsidRDefault="00867151">
            <w:pPr>
              <w:spacing w:before="3" w:after="3"/>
            </w:pPr>
            <w:r>
              <w:rPr>
                <w:rFonts w:ascii="Times New Roman"/>
                <w:sz w:val="20"/>
              </w:rPr>
              <w:t>Titanium Wire, Barb and Needle</w:t>
            </w:r>
          </w:p>
        </w:tc>
        <w:tc>
          <w:tcPr>
            <w:tcW w:w="3800" w:type="dxa"/>
          </w:tcPr>
          <w:p w:rsidR="001212B6" w:rsidRDefault="00867151">
            <w:pPr>
              <w:spacing w:before="3" w:after="3"/>
            </w:pPr>
            <w:r>
              <w:rPr>
                <w:rFonts w:ascii="Times New Roman"/>
                <w:sz w:val="20"/>
              </w:rPr>
              <w:t>Titanium wire surture and needle with titanium alloy barb fixation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KH065</w:t>
            </w:r>
          </w:p>
        </w:tc>
        <w:tc>
          <w:tcPr>
            <w:tcW w:w="3500" w:type="dxa"/>
          </w:tcPr>
          <w:p w:rsidR="001212B6" w:rsidRDefault="00867151">
            <w:pPr>
              <w:spacing w:before="3" w:after="3"/>
            </w:pPr>
            <w:r>
              <w:rPr>
                <w:rFonts w:ascii="Times New Roman"/>
                <w:sz w:val="20"/>
              </w:rPr>
              <w:t>Rejoin Healfix Suture Anchor</w:t>
            </w:r>
          </w:p>
        </w:tc>
        <w:tc>
          <w:tcPr>
            <w:tcW w:w="3800" w:type="dxa"/>
          </w:tcPr>
          <w:p w:rsidR="001212B6" w:rsidRDefault="00867151">
            <w:pPr>
              <w:spacing w:before="3" w:after="3"/>
            </w:pPr>
            <w:r>
              <w:rPr>
                <w:rFonts w:ascii="Times New Roman"/>
                <w:sz w:val="20"/>
              </w:rPr>
              <w:t>Suture Anchor System</w:t>
            </w:r>
          </w:p>
        </w:tc>
        <w:tc>
          <w:tcPr>
            <w:tcW w:w="1900" w:type="dxa"/>
          </w:tcPr>
          <w:p w:rsidR="001212B6" w:rsidRDefault="00867151">
            <w:pPr>
              <w:spacing w:before="3" w:after="3"/>
            </w:pPr>
            <w:r>
              <w:rPr>
                <w:rFonts w:ascii="Times New Roman"/>
                <w:sz w:val="20"/>
              </w:rPr>
              <w:t>Less than 2.4mm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KH069</w:t>
            </w:r>
          </w:p>
        </w:tc>
        <w:tc>
          <w:tcPr>
            <w:tcW w:w="3500" w:type="dxa"/>
          </w:tcPr>
          <w:p w:rsidR="001212B6" w:rsidRDefault="00867151">
            <w:pPr>
              <w:spacing w:before="3" w:after="3"/>
            </w:pPr>
            <w:r>
              <w:rPr>
                <w:rFonts w:ascii="Times New Roman"/>
                <w:sz w:val="20"/>
              </w:rPr>
              <w:t>Rejoin Peek Anchor</w:t>
            </w:r>
          </w:p>
        </w:tc>
        <w:tc>
          <w:tcPr>
            <w:tcW w:w="3800" w:type="dxa"/>
          </w:tcPr>
          <w:p w:rsidR="001212B6" w:rsidRDefault="00867151">
            <w:pPr>
              <w:spacing w:before="3" w:after="3"/>
            </w:pPr>
            <w:r>
              <w:rPr>
                <w:rFonts w:ascii="Times New Roman"/>
                <w:sz w:val="20"/>
              </w:rPr>
              <w:t>Suture Anchor System</w:t>
            </w:r>
          </w:p>
        </w:tc>
        <w:tc>
          <w:tcPr>
            <w:tcW w:w="1900" w:type="dxa"/>
          </w:tcPr>
          <w:p w:rsidR="001212B6" w:rsidRDefault="00867151">
            <w:pPr>
              <w:spacing w:before="3" w:after="3"/>
            </w:pPr>
            <w:r>
              <w:rPr>
                <w:rFonts w:ascii="Times New Roman"/>
                <w:sz w:val="20"/>
              </w:rPr>
              <w:t>less than 2.4mm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KH070</w:t>
            </w:r>
          </w:p>
        </w:tc>
        <w:tc>
          <w:tcPr>
            <w:tcW w:w="3500" w:type="dxa"/>
          </w:tcPr>
          <w:p w:rsidR="001212B6" w:rsidRDefault="00867151">
            <w:pPr>
              <w:spacing w:before="3" w:after="3"/>
            </w:pPr>
            <w:r>
              <w:rPr>
                <w:rFonts w:ascii="Times New Roman"/>
                <w:sz w:val="20"/>
              </w:rPr>
              <w:t>Rejoin JoinFix All Suture Anchor</w:t>
            </w:r>
          </w:p>
        </w:tc>
        <w:tc>
          <w:tcPr>
            <w:tcW w:w="3800" w:type="dxa"/>
          </w:tcPr>
          <w:p w:rsidR="001212B6" w:rsidRDefault="00867151">
            <w:pPr>
              <w:spacing w:before="3" w:after="3"/>
            </w:pPr>
            <w:r>
              <w:rPr>
                <w:rFonts w:ascii="Times New Roman"/>
                <w:sz w:val="20"/>
              </w:rPr>
              <w:t>Suture Anchor System</w:t>
            </w:r>
          </w:p>
        </w:tc>
        <w:tc>
          <w:tcPr>
            <w:tcW w:w="1900" w:type="dxa"/>
          </w:tcPr>
          <w:p w:rsidR="001212B6" w:rsidRDefault="00867151">
            <w:pPr>
              <w:spacing w:before="3" w:after="3"/>
            </w:pPr>
            <w:r>
              <w:rPr>
                <w:rFonts w:ascii="Times New Roman"/>
                <w:sz w:val="20"/>
              </w:rPr>
              <w:t>less than 2.4mm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LM457</w:t>
            </w:r>
          </w:p>
        </w:tc>
        <w:tc>
          <w:tcPr>
            <w:tcW w:w="3500" w:type="dxa"/>
          </w:tcPr>
          <w:p w:rsidR="001212B6" w:rsidRDefault="00867151">
            <w:pPr>
              <w:spacing w:before="3" w:after="3"/>
            </w:pPr>
            <w:r>
              <w:rPr>
                <w:rFonts w:ascii="Times New Roman"/>
                <w:sz w:val="20"/>
              </w:rPr>
              <w:t>Biotek Ligament Anchor</w:t>
            </w:r>
          </w:p>
        </w:tc>
        <w:tc>
          <w:tcPr>
            <w:tcW w:w="3800" w:type="dxa"/>
          </w:tcPr>
          <w:p w:rsidR="001212B6" w:rsidRDefault="00867151">
            <w:pPr>
              <w:spacing w:before="3" w:after="3"/>
            </w:pPr>
            <w:r>
              <w:rPr>
                <w:rFonts w:ascii="Times New Roman"/>
                <w:sz w:val="20"/>
              </w:rPr>
              <w:t xml:space="preserve">Soft tissue ligament anchor loaded with UHMWPE fiber and needle </w:t>
            </w:r>
          </w:p>
        </w:tc>
        <w:tc>
          <w:tcPr>
            <w:tcW w:w="1900" w:type="dxa"/>
          </w:tcPr>
          <w:p w:rsidR="001212B6" w:rsidRDefault="00867151">
            <w:pPr>
              <w:spacing w:before="3" w:after="3"/>
            </w:pPr>
            <w:r>
              <w:rPr>
                <w:rFonts w:ascii="Times New Roman"/>
                <w:sz w:val="20"/>
              </w:rPr>
              <w:t>Diameter: 1.8mm - 2.00mm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LM467</w:t>
            </w:r>
          </w:p>
        </w:tc>
        <w:tc>
          <w:tcPr>
            <w:tcW w:w="3500" w:type="dxa"/>
          </w:tcPr>
          <w:p w:rsidR="001212B6" w:rsidRDefault="00867151">
            <w:pPr>
              <w:spacing w:before="3" w:after="3"/>
            </w:pPr>
            <w:r>
              <w:rPr>
                <w:rFonts w:ascii="Times New Roman"/>
                <w:sz w:val="20"/>
              </w:rPr>
              <w:t>Soft Anchor</w:t>
            </w:r>
          </w:p>
        </w:tc>
        <w:tc>
          <w:tcPr>
            <w:tcW w:w="3800" w:type="dxa"/>
          </w:tcPr>
          <w:p w:rsidR="001212B6" w:rsidRDefault="00867151">
            <w:pPr>
              <w:spacing w:before="3" w:after="3"/>
            </w:pPr>
            <w:r>
              <w:rPr>
                <w:rFonts w:ascii="Times New Roman"/>
                <w:sz w:val="20"/>
              </w:rPr>
              <w:t>Soft Anchor</w:t>
            </w:r>
          </w:p>
        </w:tc>
        <w:tc>
          <w:tcPr>
            <w:tcW w:w="1900" w:type="dxa"/>
          </w:tcPr>
          <w:p w:rsidR="001212B6" w:rsidRDefault="00867151">
            <w:pPr>
              <w:spacing w:before="3" w:after="3"/>
            </w:pPr>
            <w:r>
              <w:rPr>
                <w:rFonts w:ascii="Times New Roman"/>
                <w:sz w:val="20"/>
              </w:rPr>
              <w:t>≤</w:t>
            </w:r>
            <w:r>
              <w:rPr>
                <w:rFonts w:ascii="Times New Roman"/>
                <w:sz w:val="20"/>
              </w:rPr>
              <w:t>2.3mm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MU178</w:t>
            </w:r>
          </w:p>
        </w:tc>
        <w:tc>
          <w:tcPr>
            <w:tcW w:w="3500" w:type="dxa"/>
          </w:tcPr>
          <w:p w:rsidR="001212B6" w:rsidRDefault="00867151">
            <w:pPr>
              <w:spacing w:before="3" w:after="3"/>
            </w:pPr>
            <w:r>
              <w:rPr>
                <w:rFonts w:ascii="Times New Roman"/>
                <w:sz w:val="20"/>
              </w:rPr>
              <w:t>MectaLock All-Suture Anchor Size 1</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Ø</w:t>
            </w:r>
            <w:r>
              <w:rPr>
                <w:rFonts w:ascii="Times New Roman"/>
                <w:sz w:val="20"/>
              </w:rPr>
              <w:t xml:space="preserve"> 1.8 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PF030</w:t>
            </w:r>
          </w:p>
        </w:tc>
        <w:tc>
          <w:tcPr>
            <w:tcW w:w="3500" w:type="dxa"/>
          </w:tcPr>
          <w:p w:rsidR="001212B6" w:rsidRDefault="00867151">
            <w:pPr>
              <w:spacing w:before="3" w:after="3"/>
            </w:pPr>
            <w:r>
              <w:rPr>
                <w:rFonts w:ascii="Times New Roman"/>
                <w:sz w:val="20"/>
              </w:rPr>
              <w:t>ARC Anchors</w:t>
            </w:r>
          </w:p>
        </w:tc>
        <w:tc>
          <w:tcPr>
            <w:tcW w:w="3800" w:type="dxa"/>
          </w:tcPr>
          <w:p w:rsidR="001212B6" w:rsidRDefault="00867151">
            <w:pPr>
              <w:spacing w:before="3" w:after="3"/>
            </w:pPr>
            <w:r>
              <w:rPr>
                <w:rFonts w:ascii="Times New Roman"/>
                <w:sz w:val="20"/>
              </w:rPr>
              <w:t>All Suture Anchor, multiple suture options</w:t>
            </w:r>
          </w:p>
        </w:tc>
        <w:tc>
          <w:tcPr>
            <w:tcW w:w="1900" w:type="dxa"/>
          </w:tcPr>
          <w:p w:rsidR="001212B6" w:rsidRDefault="00867151">
            <w:pPr>
              <w:spacing w:before="3" w:after="3"/>
            </w:pPr>
            <w:r>
              <w:rPr>
                <w:rFonts w:ascii="Times New Roman"/>
                <w:sz w:val="20"/>
              </w:rPr>
              <w:t>Small, Medium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PJ032</w:t>
            </w:r>
          </w:p>
        </w:tc>
        <w:tc>
          <w:tcPr>
            <w:tcW w:w="3500" w:type="dxa"/>
          </w:tcPr>
          <w:p w:rsidR="001212B6" w:rsidRDefault="00867151">
            <w:pPr>
              <w:spacing w:before="3" w:after="3"/>
            </w:pPr>
            <w:r>
              <w:rPr>
                <w:rFonts w:ascii="Times New Roman"/>
                <w:sz w:val="20"/>
              </w:rPr>
              <w:t>Draw Tight Suture Anchors</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1.8 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PJ048</w:t>
            </w:r>
          </w:p>
        </w:tc>
        <w:tc>
          <w:tcPr>
            <w:tcW w:w="3500" w:type="dxa"/>
          </w:tcPr>
          <w:p w:rsidR="001212B6" w:rsidRDefault="00867151">
            <w:pPr>
              <w:spacing w:before="3" w:after="3"/>
            </w:pPr>
            <w:r>
              <w:rPr>
                <w:rFonts w:ascii="Times New Roman"/>
                <w:sz w:val="20"/>
              </w:rPr>
              <w:t>Parcus MiTi Titanium Screw In Suture Anchor -Small</w:t>
            </w:r>
          </w:p>
        </w:tc>
        <w:tc>
          <w:tcPr>
            <w:tcW w:w="3800" w:type="dxa"/>
          </w:tcPr>
          <w:p w:rsidR="001212B6" w:rsidRDefault="00867151">
            <w:pPr>
              <w:spacing w:before="3" w:after="3"/>
            </w:pPr>
            <w:r>
              <w:rPr>
                <w:rFonts w:ascii="Times New Roman"/>
                <w:sz w:val="20"/>
              </w:rPr>
              <w:t>Threaded, tapered fastener for use in attachment of soft tissue to bone. The device is made from a Titanium alloy, TI-6A1-4V.</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BW009</w:t>
            </w:r>
          </w:p>
        </w:tc>
        <w:tc>
          <w:tcPr>
            <w:tcW w:w="3500" w:type="dxa"/>
          </w:tcPr>
          <w:p w:rsidR="001212B6" w:rsidRDefault="00867151">
            <w:pPr>
              <w:spacing w:before="3" w:after="3"/>
            </w:pPr>
            <w:r>
              <w:rPr>
                <w:rFonts w:ascii="Times New Roman"/>
                <w:sz w:val="20"/>
              </w:rPr>
              <w:t>Biotek Ligament Anchor</w:t>
            </w:r>
          </w:p>
        </w:tc>
        <w:tc>
          <w:tcPr>
            <w:tcW w:w="3800" w:type="dxa"/>
          </w:tcPr>
          <w:p w:rsidR="001212B6" w:rsidRDefault="00867151">
            <w:pPr>
              <w:spacing w:before="3" w:after="3"/>
            </w:pPr>
            <w:r>
              <w:rPr>
                <w:rFonts w:ascii="Times New Roman"/>
                <w:sz w:val="20"/>
              </w:rPr>
              <w:t xml:space="preserve">Soft tissue ligament anchor loaded with UHMWPE fiber and needle </w:t>
            </w:r>
          </w:p>
        </w:tc>
        <w:tc>
          <w:tcPr>
            <w:tcW w:w="1900" w:type="dxa"/>
          </w:tcPr>
          <w:p w:rsidR="001212B6" w:rsidRDefault="00867151">
            <w:pPr>
              <w:spacing w:before="3" w:after="3"/>
            </w:pPr>
            <w:r>
              <w:rPr>
                <w:rFonts w:ascii="Times New Roman"/>
                <w:sz w:val="20"/>
              </w:rPr>
              <w:t>Diameter: 1.8mm - 2.00mm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BW014</w:t>
            </w:r>
          </w:p>
        </w:tc>
        <w:tc>
          <w:tcPr>
            <w:tcW w:w="3500" w:type="dxa"/>
          </w:tcPr>
          <w:p w:rsidR="001212B6" w:rsidRDefault="00867151">
            <w:pPr>
              <w:spacing w:before="3" w:after="3"/>
            </w:pPr>
            <w:r>
              <w:rPr>
                <w:rFonts w:ascii="Times New Roman"/>
                <w:sz w:val="20"/>
              </w:rPr>
              <w:t>Biotek Ligament Anchor PEEK</w:t>
            </w:r>
          </w:p>
        </w:tc>
        <w:tc>
          <w:tcPr>
            <w:tcW w:w="3800" w:type="dxa"/>
          </w:tcPr>
          <w:p w:rsidR="001212B6" w:rsidRDefault="00867151">
            <w:pPr>
              <w:spacing w:before="3" w:after="3"/>
            </w:pPr>
            <w:r>
              <w:rPr>
                <w:rFonts w:ascii="Times New Roman"/>
                <w:sz w:val="20"/>
              </w:rPr>
              <w:t>Soft tissue ligament anchor loaded with UHMWPE fiber and needle</w:t>
            </w:r>
          </w:p>
        </w:tc>
        <w:tc>
          <w:tcPr>
            <w:tcW w:w="1900" w:type="dxa"/>
          </w:tcPr>
          <w:p w:rsidR="001212B6" w:rsidRDefault="00867151">
            <w:pPr>
              <w:spacing w:before="3" w:after="3"/>
            </w:pPr>
            <w:r>
              <w:rPr>
                <w:rFonts w:ascii="Times New Roman"/>
                <w:sz w:val="20"/>
              </w:rPr>
              <w:t>Diameter: 1.8mm - 2.00mm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SF147</w:t>
            </w:r>
          </w:p>
        </w:tc>
        <w:tc>
          <w:tcPr>
            <w:tcW w:w="3500" w:type="dxa"/>
          </w:tcPr>
          <w:p w:rsidR="001212B6" w:rsidRDefault="00867151">
            <w:pPr>
              <w:spacing w:before="3" w:after="3"/>
            </w:pPr>
            <w:r>
              <w:rPr>
                <w:rFonts w:ascii="Times New Roman"/>
                <w:sz w:val="20"/>
              </w:rPr>
              <w:t>S-Knot Anchor</w:t>
            </w:r>
          </w:p>
        </w:tc>
        <w:tc>
          <w:tcPr>
            <w:tcW w:w="3800" w:type="dxa"/>
          </w:tcPr>
          <w:p w:rsidR="001212B6" w:rsidRDefault="00867151">
            <w:pPr>
              <w:spacing w:before="3" w:after="3"/>
            </w:pPr>
            <w:r>
              <w:rPr>
                <w:rFonts w:ascii="Times New Roman"/>
                <w:sz w:val="20"/>
              </w:rPr>
              <w:t>All suture anchors</w:t>
            </w:r>
          </w:p>
        </w:tc>
        <w:tc>
          <w:tcPr>
            <w:tcW w:w="1900" w:type="dxa"/>
          </w:tcPr>
          <w:p w:rsidR="001212B6" w:rsidRDefault="00867151">
            <w:pPr>
              <w:spacing w:before="3" w:after="3"/>
            </w:pPr>
            <w:r>
              <w:rPr>
                <w:rFonts w:ascii="Times New Roman"/>
                <w:sz w:val="20"/>
              </w:rPr>
              <w:t>1.3 and 1.8mm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SL160</w:t>
            </w:r>
          </w:p>
        </w:tc>
        <w:tc>
          <w:tcPr>
            <w:tcW w:w="3500" w:type="dxa"/>
          </w:tcPr>
          <w:p w:rsidR="001212B6" w:rsidRDefault="00867151">
            <w:pPr>
              <w:spacing w:before="3" w:after="3"/>
            </w:pPr>
            <w:r>
              <w:rPr>
                <w:rFonts w:ascii="Times New Roman"/>
                <w:sz w:val="20"/>
              </w:rPr>
              <w:t>Smith and Nephew All Suture Anchors</w:t>
            </w:r>
          </w:p>
        </w:tc>
        <w:tc>
          <w:tcPr>
            <w:tcW w:w="3800" w:type="dxa"/>
          </w:tcPr>
          <w:p w:rsidR="001212B6" w:rsidRDefault="00867151">
            <w:pPr>
              <w:spacing w:before="3" w:after="3"/>
            </w:pPr>
            <w:r>
              <w:rPr>
                <w:rFonts w:ascii="Times New Roman"/>
                <w:sz w:val="20"/>
              </w:rPr>
              <w:t>All Suture Repair</w:t>
            </w:r>
          </w:p>
        </w:tc>
        <w:tc>
          <w:tcPr>
            <w:tcW w:w="1900" w:type="dxa"/>
          </w:tcPr>
          <w:p w:rsidR="001212B6" w:rsidRDefault="00867151">
            <w:pPr>
              <w:spacing w:before="3" w:after="3"/>
            </w:pPr>
            <w:r>
              <w:rPr>
                <w:rFonts w:ascii="Times New Roman"/>
                <w:sz w:val="20"/>
              </w:rPr>
              <w:t>Less than or equal to 2.3mm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SM146</w:t>
            </w:r>
          </w:p>
        </w:tc>
        <w:tc>
          <w:tcPr>
            <w:tcW w:w="3500" w:type="dxa"/>
          </w:tcPr>
          <w:p w:rsidR="001212B6" w:rsidRDefault="00867151">
            <w:pPr>
              <w:spacing w:before="3" w:after="3"/>
            </w:pPr>
            <w:r>
              <w:rPr>
                <w:rFonts w:ascii="Times New Roman"/>
                <w:sz w:val="20"/>
              </w:rPr>
              <w:t>RAPTOR Anchor</w:t>
            </w:r>
          </w:p>
        </w:tc>
        <w:tc>
          <w:tcPr>
            <w:tcW w:w="3800" w:type="dxa"/>
          </w:tcPr>
          <w:p w:rsidR="001212B6" w:rsidRDefault="00867151">
            <w:pPr>
              <w:spacing w:before="3" w:after="3"/>
            </w:pPr>
            <w:r>
              <w:rPr>
                <w:rFonts w:ascii="Times New Roman"/>
                <w:sz w:val="20"/>
              </w:rPr>
              <w:t>Suture anchor for repair and reattachment of the soft tissue</w:t>
            </w:r>
          </w:p>
        </w:tc>
        <w:tc>
          <w:tcPr>
            <w:tcW w:w="1900" w:type="dxa"/>
          </w:tcPr>
          <w:p w:rsidR="001212B6" w:rsidRDefault="00867151">
            <w:pPr>
              <w:spacing w:before="3" w:after="3"/>
            </w:pPr>
            <w:r>
              <w:rPr>
                <w:rFonts w:ascii="Times New Roman"/>
                <w:sz w:val="20"/>
              </w:rPr>
              <w:t>≤</w:t>
            </w:r>
            <w:r>
              <w:rPr>
                <w:rFonts w:ascii="Times New Roman"/>
                <w:sz w:val="20"/>
              </w:rPr>
              <w:t>2.3mm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SM162</w:t>
            </w:r>
          </w:p>
        </w:tc>
        <w:tc>
          <w:tcPr>
            <w:tcW w:w="3500" w:type="dxa"/>
          </w:tcPr>
          <w:p w:rsidR="001212B6" w:rsidRDefault="00867151">
            <w:pPr>
              <w:spacing w:before="3" w:after="3"/>
            </w:pPr>
            <w:r>
              <w:rPr>
                <w:rFonts w:ascii="Times New Roman"/>
                <w:sz w:val="20"/>
              </w:rPr>
              <w:t>SPYROMITE</w:t>
            </w:r>
          </w:p>
        </w:tc>
        <w:tc>
          <w:tcPr>
            <w:tcW w:w="3800" w:type="dxa"/>
          </w:tcPr>
          <w:p w:rsidR="001212B6" w:rsidRDefault="00867151">
            <w:pPr>
              <w:spacing w:before="3" w:after="3"/>
            </w:pPr>
            <w:r>
              <w:rPr>
                <w:rFonts w:ascii="Times New Roman"/>
                <w:sz w:val="20"/>
              </w:rPr>
              <w:t>A non-absorbable polymer (PEEK) anchor for use in ligament/tendon reconstruction in small joint applications</w:t>
            </w:r>
          </w:p>
        </w:tc>
        <w:tc>
          <w:tcPr>
            <w:tcW w:w="1900" w:type="dxa"/>
          </w:tcPr>
          <w:p w:rsidR="001212B6" w:rsidRDefault="00867151">
            <w:pPr>
              <w:spacing w:before="3" w:after="3"/>
            </w:pPr>
            <w:r>
              <w:rPr>
                <w:rFonts w:ascii="Times New Roman"/>
                <w:sz w:val="20"/>
              </w:rPr>
              <w:t>2mm in diameter</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SM163</w:t>
            </w:r>
          </w:p>
        </w:tc>
        <w:tc>
          <w:tcPr>
            <w:tcW w:w="3500" w:type="dxa"/>
          </w:tcPr>
          <w:p w:rsidR="001212B6" w:rsidRDefault="00867151">
            <w:pPr>
              <w:spacing w:before="3" w:after="3"/>
            </w:pPr>
            <w:r>
              <w:rPr>
                <w:rFonts w:ascii="Times New Roman"/>
                <w:sz w:val="20"/>
              </w:rPr>
              <w:t>DYNOMITE</w:t>
            </w:r>
          </w:p>
        </w:tc>
        <w:tc>
          <w:tcPr>
            <w:tcW w:w="3800" w:type="dxa"/>
          </w:tcPr>
          <w:p w:rsidR="001212B6" w:rsidRDefault="00867151">
            <w:pPr>
              <w:spacing w:before="3" w:after="3"/>
            </w:pPr>
            <w:r>
              <w:rPr>
                <w:rFonts w:ascii="Times New Roman"/>
                <w:sz w:val="20"/>
              </w:rPr>
              <w:t>A non-absorbable polymer (PEEK) anchor for use in ligament/tendon reconstruction in small joint applications</w:t>
            </w:r>
          </w:p>
        </w:tc>
        <w:tc>
          <w:tcPr>
            <w:tcW w:w="1900" w:type="dxa"/>
          </w:tcPr>
          <w:p w:rsidR="001212B6" w:rsidRDefault="00867151">
            <w:pPr>
              <w:spacing w:before="3" w:after="3"/>
            </w:pPr>
            <w:r>
              <w:rPr>
                <w:rFonts w:ascii="Times New Roman"/>
                <w:sz w:val="20"/>
              </w:rPr>
              <w:t>2mm in diameter</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HW542</w:t>
            </w:r>
          </w:p>
        </w:tc>
        <w:tc>
          <w:tcPr>
            <w:tcW w:w="3500" w:type="dxa"/>
          </w:tcPr>
          <w:p w:rsidR="001212B6" w:rsidRDefault="00867151">
            <w:pPr>
              <w:spacing w:before="3" w:after="3"/>
            </w:pPr>
            <w:r>
              <w:rPr>
                <w:rFonts w:ascii="Times New Roman"/>
                <w:sz w:val="20"/>
              </w:rPr>
              <w:t>ICONiX Anchor</w:t>
            </w:r>
          </w:p>
        </w:tc>
        <w:tc>
          <w:tcPr>
            <w:tcW w:w="3800" w:type="dxa"/>
          </w:tcPr>
          <w:p w:rsidR="001212B6" w:rsidRDefault="00867151">
            <w:pPr>
              <w:spacing w:before="3" w:after="3"/>
            </w:pPr>
            <w:r>
              <w:rPr>
                <w:rFonts w:ascii="Times New Roman"/>
                <w:sz w:val="20"/>
              </w:rPr>
              <w:t xml:space="preserve">ICONiX Anchor soft-tissue fixation </w:t>
            </w:r>
          </w:p>
        </w:tc>
        <w:tc>
          <w:tcPr>
            <w:tcW w:w="1900" w:type="dxa"/>
          </w:tcPr>
          <w:p w:rsidR="001212B6" w:rsidRDefault="00867151">
            <w:pPr>
              <w:spacing w:before="3" w:after="3"/>
            </w:pPr>
            <w:r>
              <w:rPr>
                <w:rFonts w:ascii="Times New Roman"/>
                <w:sz w:val="20"/>
              </w:rPr>
              <w:t>1.4mm, 2.3mm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HW583</w:t>
            </w:r>
          </w:p>
        </w:tc>
        <w:tc>
          <w:tcPr>
            <w:tcW w:w="3500" w:type="dxa"/>
          </w:tcPr>
          <w:p w:rsidR="001212B6" w:rsidRDefault="00867151">
            <w:pPr>
              <w:spacing w:before="3" w:after="3"/>
            </w:pPr>
            <w:r>
              <w:rPr>
                <w:rFonts w:ascii="Times New Roman"/>
                <w:sz w:val="20"/>
              </w:rPr>
              <w:t>ICONiX w/ Needles</w:t>
            </w:r>
          </w:p>
        </w:tc>
        <w:tc>
          <w:tcPr>
            <w:tcW w:w="3800" w:type="dxa"/>
          </w:tcPr>
          <w:p w:rsidR="001212B6" w:rsidRDefault="00867151">
            <w:pPr>
              <w:spacing w:before="3" w:after="3"/>
            </w:pPr>
            <w:r>
              <w:rPr>
                <w:rFonts w:ascii="Times New Roman"/>
                <w:sz w:val="20"/>
              </w:rPr>
              <w:t>ICONiX w/ Needles Anchor for soft tissue fixation</w:t>
            </w:r>
          </w:p>
        </w:tc>
        <w:tc>
          <w:tcPr>
            <w:tcW w:w="1900" w:type="dxa"/>
          </w:tcPr>
          <w:p w:rsidR="001212B6" w:rsidRDefault="00867151">
            <w:pPr>
              <w:spacing w:before="3" w:after="3"/>
            </w:pPr>
            <w:r>
              <w:rPr>
                <w:rFonts w:ascii="Times New Roman"/>
                <w:sz w:val="20"/>
              </w:rPr>
              <w:t>1.4mm, 2.3mm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HW634</w:t>
            </w:r>
          </w:p>
        </w:tc>
        <w:tc>
          <w:tcPr>
            <w:tcW w:w="3500" w:type="dxa"/>
          </w:tcPr>
          <w:p w:rsidR="001212B6" w:rsidRDefault="00867151">
            <w:pPr>
              <w:spacing w:before="3" w:after="3"/>
            </w:pPr>
            <w:r>
              <w:rPr>
                <w:rFonts w:ascii="Times New Roman"/>
                <w:sz w:val="20"/>
              </w:rPr>
              <w:t>ICONiX Speed Anchor</w:t>
            </w:r>
          </w:p>
        </w:tc>
        <w:tc>
          <w:tcPr>
            <w:tcW w:w="3800" w:type="dxa"/>
          </w:tcPr>
          <w:p w:rsidR="001212B6" w:rsidRDefault="00867151">
            <w:pPr>
              <w:spacing w:before="3" w:after="3"/>
            </w:pPr>
            <w:r>
              <w:rPr>
                <w:rFonts w:ascii="Times New Roman"/>
                <w:sz w:val="20"/>
              </w:rPr>
              <w:t>All Suture</w:t>
            </w:r>
          </w:p>
        </w:tc>
        <w:tc>
          <w:tcPr>
            <w:tcW w:w="1900" w:type="dxa"/>
          </w:tcPr>
          <w:p w:rsidR="001212B6" w:rsidRDefault="00867151">
            <w:pPr>
              <w:spacing w:before="3" w:after="3"/>
            </w:pPr>
            <w:r>
              <w:rPr>
                <w:rFonts w:ascii="Times New Roman"/>
                <w:sz w:val="20"/>
              </w:rPr>
              <w:t>2.3mm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SK583</w:t>
            </w:r>
          </w:p>
        </w:tc>
        <w:tc>
          <w:tcPr>
            <w:tcW w:w="3500" w:type="dxa"/>
          </w:tcPr>
          <w:p w:rsidR="001212B6" w:rsidRDefault="00867151">
            <w:pPr>
              <w:spacing w:before="3" w:after="3"/>
            </w:pPr>
            <w:r>
              <w:rPr>
                <w:rFonts w:ascii="Times New Roman"/>
                <w:sz w:val="20"/>
              </w:rPr>
              <w:t>Nanotack Suture Anchor</w:t>
            </w:r>
          </w:p>
        </w:tc>
        <w:tc>
          <w:tcPr>
            <w:tcW w:w="3800" w:type="dxa"/>
          </w:tcPr>
          <w:p w:rsidR="001212B6" w:rsidRDefault="00867151">
            <w:pPr>
              <w:spacing w:before="3" w:after="3"/>
            </w:pPr>
            <w:r>
              <w:rPr>
                <w:rFonts w:ascii="Times New Roman"/>
                <w:sz w:val="20"/>
              </w:rPr>
              <w:t>1.4mm High Strength PEEK suture anchor pre-loaded with suture and inserter for arthrosopic hip labral reattachment</w:t>
            </w:r>
          </w:p>
        </w:tc>
        <w:tc>
          <w:tcPr>
            <w:tcW w:w="1900" w:type="dxa"/>
          </w:tcPr>
          <w:p w:rsidR="001212B6" w:rsidRDefault="00867151">
            <w:pPr>
              <w:spacing w:before="3" w:after="3"/>
            </w:pPr>
            <w:r>
              <w:rPr>
                <w:rFonts w:ascii="Times New Roman"/>
                <w:sz w:val="20"/>
              </w:rPr>
              <w:t>1.4mm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WR212</w:t>
            </w:r>
          </w:p>
        </w:tc>
        <w:tc>
          <w:tcPr>
            <w:tcW w:w="3500" w:type="dxa"/>
          </w:tcPr>
          <w:p w:rsidR="001212B6" w:rsidRDefault="00867151">
            <w:pPr>
              <w:spacing w:before="3" w:after="3"/>
            </w:pPr>
            <w:r>
              <w:rPr>
                <w:rFonts w:ascii="Times New Roman"/>
                <w:sz w:val="20"/>
              </w:rPr>
              <w:t>G Force Anchorlok Soft Tissue Anchors</w:t>
            </w:r>
          </w:p>
        </w:tc>
        <w:tc>
          <w:tcPr>
            <w:tcW w:w="3800" w:type="dxa"/>
          </w:tcPr>
          <w:p w:rsidR="001212B6" w:rsidRDefault="00867151">
            <w:pPr>
              <w:spacing w:before="3" w:after="3"/>
            </w:pPr>
            <w:r>
              <w:rPr>
                <w:rFonts w:ascii="Times New Roman"/>
                <w:sz w:val="20"/>
              </w:rPr>
              <w:t>Titanium suture anchor</w:t>
            </w:r>
          </w:p>
        </w:tc>
        <w:tc>
          <w:tcPr>
            <w:tcW w:w="1900" w:type="dxa"/>
          </w:tcPr>
          <w:p w:rsidR="001212B6" w:rsidRDefault="00867151">
            <w:pPr>
              <w:spacing w:before="3" w:after="3"/>
            </w:pPr>
            <w:r>
              <w:rPr>
                <w:rFonts w:ascii="Times New Roman"/>
                <w:sz w:val="20"/>
              </w:rPr>
              <w:t>1.9mm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BH360</w:t>
            </w:r>
          </w:p>
        </w:tc>
        <w:tc>
          <w:tcPr>
            <w:tcW w:w="3500" w:type="dxa"/>
          </w:tcPr>
          <w:p w:rsidR="001212B6" w:rsidRDefault="00867151">
            <w:pPr>
              <w:spacing w:before="3" w:after="3"/>
            </w:pPr>
            <w:r>
              <w:rPr>
                <w:rFonts w:ascii="Times New Roman"/>
                <w:sz w:val="20"/>
              </w:rPr>
              <w:t>JuggerKnot/JuggerLoc Soft Anchor</w:t>
            </w:r>
          </w:p>
        </w:tc>
        <w:tc>
          <w:tcPr>
            <w:tcW w:w="3800" w:type="dxa"/>
          </w:tcPr>
          <w:p w:rsidR="001212B6" w:rsidRDefault="00867151">
            <w:pPr>
              <w:spacing w:before="3" w:after="3"/>
            </w:pPr>
            <w:r>
              <w:rPr>
                <w:rFonts w:ascii="Times New Roman"/>
                <w:sz w:val="20"/>
              </w:rPr>
              <w:t>Suture Anchor, Polyester, PE</w:t>
            </w:r>
          </w:p>
        </w:tc>
        <w:tc>
          <w:tcPr>
            <w:tcW w:w="1900" w:type="dxa"/>
          </w:tcPr>
          <w:p w:rsidR="001212B6" w:rsidRDefault="00867151">
            <w:pPr>
              <w:spacing w:before="3" w:after="3"/>
            </w:pPr>
            <w:r>
              <w:rPr>
                <w:rFonts w:ascii="Times New Roman"/>
                <w:sz w:val="20"/>
              </w:rPr>
              <w:t>1.0mm, 1.4mm,1.45mm, 1.5mm, 2.1mm, 2.3mm</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BI969</w:t>
            </w:r>
          </w:p>
        </w:tc>
        <w:tc>
          <w:tcPr>
            <w:tcW w:w="3500" w:type="dxa"/>
          </w:tcPr>
          <w:p w:rsidR="001212B6" w:rsidRDefault="00867151">
            <w:pPr>
              <w:spacing w:before="3" w:after="3"/>
            </w:pPr>
            <w:r>
              <w:rPr>
                <w:rFonts w:ascii="Times New Roman"/>
                <w:sz w:val="20"/>
              </w:rPr>
              <w:t>JuggerStitch</w:t>
            </w:r>
          </w:p>
        </w:tc>
        <w:tc>
          <w:tcPr>
            <w:tcW w:w="3800" w:type="dxa"/>
          </w:tcPr>
          <w:p w:rsidR="001212B6" w:rsidRDefault="00867151">
            <w:pPr>
              <w:spacing w:before="3" w:after="3"/>
            </w:pPr>
            <w:r>
              <w:rPr>
                <w:rFonts w:ascii="Times New Roman"/>
                <w:sz w:val="20"/>
              </w:rPr>
              <w:t>Meniscal Repair Device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ZI974</w:t>
            </w:r>
          </w:p>
        </w:tc>
        <w:tc>
          <w:tcPr>
            <w:tcW w:w="3500" w:type="dxa"/>
          </w:tcPr>
          <w:p w:rsidR="001212B6" w:rsidRDefault="00867151">
            <w:pPr>
              <w:spacing w:before="3" w:after="3"/>
            </w:pPr>
            <w:r>
              <w:rPr>
                <w:rFonts w:ascii="Times New Roman"/>
                <w:sz w:val="20"/>
              </w:rPr>
              <w:t>Soft Tissue Anchor</w:t>
            </w:r>
          </w:p>
        </w:tc>
        <w:tc>
          <w:tcPr>
            <w:tcW w:w="3800" w:type="dxa"/>
          </w:tcPr>
          <w:p w:rsidR="001212B6" w:rsidRDefault="00867151">
            <w:pPr>
              <w:spacing w:before="3" w:after="3"/>
            </w:pPr>
            <w:r>
              <w:rPr>
                <w:rFonts w:ascii="Times New Roman"/>
                <w:sz w:val="20"/>
              </w:rPr>
              <w:t>All-Suture, UHMWPE</w:t>
            </w:r>
          </w:p>
        </w:tc>
        <w:tc>
          <w:tcPr>
            <w:tcW w:w="1900" w:type="dxa"/>
          </w:tcPr>
          <w:p w:rsidR="001212B6" w:rsidRDefault="00867151">
            <w:pPr>
              <w:spacing w:before="3" w:after="3"/>
            </w:pPr>
            <w:r>
              <w:rPr>
                <w:rFonts w:ascii="Times New Roman"/>
                <w:sz w:val="20"/>
              </w:rPr>
              <w:t>1.4-2.2mm, Single &amp; Double Loaded</w:t>
            </w:r>
          </w:p>
        </w:tc>
        <w:tc>
          <w:tcPr>
            <w:tcW w:w="1500" w:type="dxa"/>
          </w:tcPr>
          <w:p w:rsidR="001212B6" w:rsidRDefault="00867151">
            <w:pPr>
              <w:spacing w:before="3" w:after="3"/>
              <w:jc w:val="right"/>
            </w:pPr>
            <w:r>
              <w:rPr>
                <w:rFonts w:ascii="Times New Roman"/>
                <w:sz w:val="20"/>
              </w:rPr>
              <w:t>$294.00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w:t>
      </w:r>
    </w:p>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LV125</w:t>
            </w:r>
          </w:p>
        </w:tc>
        <w:tc>
          <w:tcPr>
            <w:tcW w:w="3500" w:type="dxa"/>
          </w:tcPr>
          <w:p w:rsidR="001212B6" w:rsidRDefault="00867151">
            <w:pPr>
              <w:spacing w:before="3" w:after="3"/>
            </w:pPr>
            <w:r>
              <w:rPr>
                <w:rFonts w:ascii="Times New Roman"/>
                <w:sz w:val="20"/>
              </w:rPr>
              <w:t>GENESYS PressFT Suture Anchor 2.1mm</w:t>
            </w:r>
          </w:p>
        </w:tc>
        <w:tc>
          <w:tcPr>
            <w:tcW w:w="3800" w:type="dxa"/>
          </w:tcPr>
          <w:p w:rsidR="001212B6" w:rsidRDefault="00867151">
            <w:pPr>
              <w:spacing w:before="3" w:after="3"/>
            </w:pPr>
            <w:r>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1212B6" w:rsidRDefault="00867151">
            <w:pPr>
              <w:spacing w:before="3" w:after="3"/>
            </w:pPr>
            <w:r>
              <w:rPr>
                <w:rFonts w:ascii="Times New Roman"/>
                <w:sz w:val="20"/>
              </w:rPr>
              <w:t>2.1mm</w:t>
            </w:r>
          </w:p>
        </w:tc>
        <w:tc>
          <w:tcPr>
            <w:tcW w:w="1500" w:type="dxa"/>
          </w:tcPr>
          <w:p w:rsidR="001212B6" w:rsidRDefault="00867151">
            <w:pPr>
              <w:spacing w:before="3" w:after="3"/>
              <w:jc w:val="right"/>
            </w:pPr>
            <w:r>
              <w:rPr>
                <w:rFonts w:ascii="Times New Roman"/>
                <w:sz w:val="20"/>
              </w:rPr>
              <w:t>$503.00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JJ421</w:t>
            </w:r>
          </w:p>
        </w:tc>
        <w:tc>
          <w:tcPr>
            <w:tcW w:w="3500" w:type="dxa"/>
          </w:tcPr>
          <w:p w:rsidR="001212B6" w:rsidRDefault="00867151">
            <w:pPr>
              <w:spacing w:before="3" w:after="3"/>
            </w:pPr>
            <w:r>
              <w:rPr>
                <w:rFonts w:ascii="Times New Roman"/>
                <w:sz w:val="20"/>
              </w:rPr>
              <w:t>MicroFix Anchor with Suture</w:t>
            </w:r>
          </w:p>
        </w:tc>
        <w:tc>
          <w:tcPr>
            <w:tcW w:w="3800" w:type="dxa"/>
          </w:tcPr>
          <w:p w:rsidR="001212B6" w:rsidRDefault="00867151">
            <w:pPr>
              <w:spacing w:before="3" w:after="3"/>
            </w:pPr>
            <w:r>
              <w:rPr>
                <w:rFonts w:ascii="Times New Roman"/>
                <w:sz w:val="20"/>
              </w:rPr>
              <w:t>Anchor with suture</w:t>
            </w:r>
          </w:p>
        </w:tc>
        <w:tc>
          <w:tcPr>
            <w:tcW w:w="1900" w:type="dxa"/>
          </w:tcPr>
          <w:p w:rsidR="001212B6" w:rsidRDefault="00867151">
            <w:pPr>
              <w:spacing w:before="3" w:after="3"/>
            </w:pPr>
            <w:r>
              <w:rPr>
                <w:rFonts w:ascii="Times New Roman"/>
                <w:sz w:val="20"/>
              </w:rPr>
              <w:t>Anchor with Suture and Multiple size needles</w:t>
            </w:r>
          </w:p>
        </w:tc>
        <w:tc>
          <w:tcPr>
            <w:tcW w:w="1500" w:type="dxa"/>
          </w:tcPr>
          <w:p w:rsidR="001212B6" w:rsidRDefault="00867151">
            <w:pPr>
              <w:spacing w:before="3" w:after="3"/>
              <w:jc w:val="right"/>
            </w:pPr>
            <w:r>
              <w:rPr>
                <w:rFonts w:ascii="Times New Roman"/>
                <w:sz w:val="20"/>
              </w:rPr>
              <w:t>$503.00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JJ926</w:t>
            </w:r>
          </w:p>
        </w:tc>
        <w:tc>
          <w:tcPr>
            <w:tcW w:w="3500" w:type="dxa"/>
          </w:tcPr>
          <w:p w:rsidR="001212B6" w:rsidRDefault="00867151">
            <w:pPr>
              <w:spacing w:before="3" w:after="3"/>
            </w:pPr>
            <w:r>
              <w:rPr>
                <w:rFonts w:ascii="Times New Roman"/>
                <w:sz w:val="20"/>
              </w:rPr>
              <w:t>MiniLok Anchor System</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2.3mm</w:t>
            </w:r>
          </w:p>
        </w:tc>
        <w:tc>
          <w:tcPr>
            <w:tcW w:w="1500" w:type="dxa"/>
          </w:tcPr>
          <w:p w:rsidR="001212B6" w:rsidRDefault="00867151">
            <w:pPr>
              <w:spacing w:before="3" w:after="3"/>
              <w:jc w:val="right"/>
            </w:pPr>
            <w:r>
              <w:rPr>
                <w:rFonts w:ascii="Times New Roman"/>
                <w:sz w:val="20"/>
              </w:rPr>
              <w:t>$503.00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SN906</w:t>
            </w:r>
          </w:p>
        </w:tc>
        <w:tc>
          <w:tcPr>
            <w:tcW w:w="3500" w:type="dxa"/>
          </w:tcPr>
          <w:p w:rsidR="001212B6" w:rsidRDefault="00867151">
            <w:pPr>
              <w:spacing w:before="3" w:after="3"/>
            </w:pPr>
            <w:r>
              <w:rPr>
                <w:rFonts w:ascii="Times New Roman"/>
                <w:sz w:val="20"/>
              </w:rPr>
              <w:t>RAPTOR Anchor</w:t>
            </w:r>
          </w:p>
        </w:tc>
        <w:tc>
          <w:tcPr>
            <w:tcW w:w="3800" w:type="dxa"/>
          </w:tcPr>
          <w:p w:rsidR="001212B6" w:rsidRDefault="00867151">
            <w:pPr>
              <w:spacing w:before="3" w:after="3"/>
            </w:pPr>
            <w:r>
              <w:rPr>
                <w:rFonts w:ascii="Times New Roman"/>
                <w:sz w:val="20"/>
              </w:rPr>
              <w:t>Absorbable suture anchor for repair and reattachment of the soft tissue</w:t>
            </w:r>
          </w:p>
        </w:tc>
        <w:tc>
          <w:tcPr>
            <w:tcW w:w="1900" w:type="dxa"/>
          </w:tcPr>
          <w:p w:rsidR="001212B6" w:rsidRDefault="00867151">
            <w:pPr>
              <w:spacing w:before="3" w:after="3"/>
            </w:pPr>
            <w:r>
              <w:rPr>
                <w:rFonts w:ascii="Times New Roman"/>
                <w:sz w:val="20"/>
              </w:rPr>
              <w:t>≤</w:t>
            </w:r>
            <w:r>
              <w:rPr>
                <w:rFonts w:ascii="Times New Roman"/>
                <w:sz w:val="20"/>
              </w:rPr>
              <w:t>2.3mm</w:t>
            </w:r>
          </w:p>
        </w:tc>
        <w:tc>
          <w:tcPr>
            <w:tcW w:w="1500" w:type="dxa"/>
          </w:tcPr>
          <w:p w:rsidR="001212B6" w:rsidRDefault="00867151">
            <w:pPr>
              <w:spacing w:before="3" w:after="3"/>
              <w:jc w:val="right"/>
            </w:pPr>
            <w:r>
              <w:rPr>
                <w:rFonts w:ascii="Times New Roman"/>
                <w:sz w:val="20"/>
              </w:rPr>
              <w:t>$503.00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MI</w:t>
      </w:r>
    </w:p>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LV115</w:t>
            </w:r>
          </w:p>
        </w:tc>
        <w:tc>
          <w:tcPr>
            <w:tcW w:w="3500" w:type="dxa"/>
          </w:tcPr>
          <w:p w:rsidR="001212B6" w:rsidRDefault="00867151">
            <w:pPr>
              <w:spacing w:before="3" w:after="3"/>
            </w:pPr>
            <w:r>
              <w:rPr>
                <w:rFonts w:ascii="Times New Roman"/>
                <w:sz w:val="20"/>
              </w:rPr>
              <w:t>Sequent Meniscal Repair Device</w:t>
            </w:r>
          </w:p>
        </w:tc>
        <w:tc>
          <w:tcPr>
            <w:tcW w:w="3800" w:type="dxa"/>
          </w:tcPr>
          <w:p w:rsidR="001212B6" w:rsidRDefault="00867151">
            <w:pPr>
              <w:spacing w:before="3" w:after="3"/>
            </w:pPr>
            <w:r>
              <w:rPr>
                <w:rFonts w:ascii="Times New Roman"/>
                <w:sz w:val="20"/>
              </w:rPr>
              <w:t>The Sequent Meniscal Repair Device is pre-loaded with polyetheretherketone (PEEK) implants threaded onto one size #0 (3.5 metric) HiFi</w:t>
            </w:r>
            <w:r>
              <w:rPr>
                <w:rFonts w:ascii="Times New Roman"/>
                <w:sz w:val="20"/>
              </w:rPr>
              <w:t>®</w:t>
            </w:r>
            <w:r>
              <w:rPr>
                <w:rFonts w:ascii="Times New Roman"/>
                <w:sz w:val="20"/>
              </w:rPr>
              <w:t xml:space="preserve"> suture.  The device sequentially deplos </w:t>
            </w:r>
            <w:r>
              <w:rPr>
                <w:rFonts w:ascii="Times New Roman"/>
                <w:sz w:val="20"/>
              </w:rPr>
              <w:lastRenderedPageBreak/>
              <w:t>the implants and suture that are tightened down to create multiple stitches to create fixation points along a soft tissue tear</w:t>
            </w:r>
          </w:p>
        </w:tc>
        <w:tc>
          <w:tcPr>
            <w:tcW w:w="1900" w:type="dxa"/>
          </w:tcPr>
          <w:p w:rsidR="001212B6" w:rsidRDefault="00867151">
            <w:pPr>
              <w:spacing w:before="3" w:after="3"/>
            </w:pPr>
            <w:r>
              <w:rPr>
                <w:rFonts w:ascii="Times New Roman"/>
                <w:sz w:val="20"/>
              </w:rPr>
              <w:lastRenderedPageBreak/>
              <w:t>7 (5.1mm x 1.3mm Implants)</w:t>
            </w:r>
          </w:p>
        </w:tc>
        <w:tc>
          <w:tcPr>
            <w:tcW w:w="1500" w:type="dxa"/>
          </w:tcPr>
          <w:p w:rsidR="001212B6" w:rsidRDefault="00867151">
            <w:pPr>
              <w:spacing w:before="3" w:after="3"/>
              <w:jc w:val="right"/>
            </w:pPr>
            <w:r>
              <w:rPr>
                <w:rFonts w:ascii="Times New Roman"/>
                <w:sz w:val="20"/>
              </w:rPr>
              <w:t>$755.00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06.03.07.03 - Suture, Medium anchors (2.4 </w:t>
      </w:r>
      <w:r>
        <w:rPr>
          <w:rFonts w:ascii="Times New Roman"/>
          <w:b/>
          <w:sz w:val="24"/>
        </w:rPr>
        <w:t>–</w:t>
      </w:r>
      <w:r>
        <w:rPr>
          <w:rFonts w:ascii="Times New Roman"/>
          <w:b/>
          <w:sz w:val="24"/>
        </w:rPr>
        <w:t xml:space="preserve"> 3.9mm)</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HU215</w:t>
            </w:r>
          </w:p>
        </w:tc>
        <w:tc>
          <w:tcPr>
            <w:tcW w:w="3500" w:type="dxa"/>
          </w:tcPr>
          <w:p w:rsidR="001212B6" w:rsidRDefault="00867151">
            <w:pPr>
              <w:spacing w:before="3" w:after="3"/>
            </w:pPr>
            <w:r>
              <w:rPr>
                <w:rFonts w:ascii="Times New Roman"/>
                <w:sz w:val="20"/>
              </w:rPr>
              <w:t>Fastak Suture Anchor (Small Bone)</w:t>
            </w:r>
          </w:p>
        </w:tc>
        <w:tc>
          <w:tcPr>
            <w:tcW w:w="3800" w:type="dxa"/>
          </w:tcPr>
          <w:p w:rsidR="001212B6" w:rsidRDefault="00867151">
            <w:pPr>
              <w:spacing w:before="3" w:after="3"/>
            </w:pPr>
            <w:r>
              <w:rPr>
                <w:rFonts w:ascii="Times New Roman"/>
                <w:sz w:val="20"/>
              </w:rPr>
              <w:t>With Fibrewire Suture</w:t>
            </w:r>
          </w:p>
        </w:tc>
        <w:tc>
          <w:tcPr>
            <w:tcW w:w="1900" w:type="dxa"/>
          </w:tcPr>
          <w:p w:rsidR="001212B6" w:rsidRDefault="00867151">
            <w:pPr>
              <w:spacing w:before="3" w:after="3"/>
            </w:pPr>
            <w:r>
              <w:rPr>
                <w:rFonts w:ascii="Times New Roman"/>
                <w:sz w:val="20"/>
              </w:rPr>
              <w:t>Dia. 2.4mm x Length 7.5mm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HU216</w:t>
            </w:r>
          </w:p>
        </w:tc>
        <w:tc>
          <w:tcPr>
            <w:tcW w:w="3500" w:type="dxa"/>
          </w:tcPr>
          <w:p w:rsidR="001212B6" w:rsidRDefault="00867151">
            <w:pPr>
              <w:spacing w:before="3" w:after="3"/>
            </w:pPr>
            <w:r>
              <w:rPr>
                <w:rFonts w:ascii="Times New Roman"/>
                <w:sz w:val="20"/>
              </w:rPr>
              <w:t>Fastak Anchor</w:t>
            </w:r>
          </w:p>
        </w:tc>
        <w:tc>
          <w:tcPr>
            <w:tcW w:w="3800" w:type="dxa"/>
          </w:tcPr>
          <w:p w:rsidR="001212B6" w:rsidRDefault="00867151">
            <w:pPr>
              <w:spacing w:before="3" w:after="3"/>
            </w:pPr>
            <w:r>
              <w:rPr>
                <w:rFonts w:ascii="Times New Roman"/>
                <w:sz w:val="20"/>
              </w:rPr>
              <w:t>Titanium with fibrewire suture</w:t>
            </w:r>
          </w:p>
        </w:tc>
        <w:tc>
          <w:tcPr>
            <w:tcW w:w="1900" w:type="dxa"/>
          </w:tcPr>
          <w:p w:rsidR="001212B6" w:rsidRDefault="00867151">
            <w:pPr>
              <w:spacing w:before="3" w:after="3"/>
            </w:pPr>
            <w:r>
              <w:rPr>
                <w:rFonts w:ascii="Times New Roman"/>
                <w:sz w:val="20"/>
              </w:rPr>
              <w:t>2.8mm x 11.7mm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HU217</w:t>
            </w:r>
          </w:p>
        </w:tc>
        <w:tc>
          <w:tcPr>
            <w:tcW w:w="3500" w:type="dxa"/>
          </w:tcPr>
          <w:p w:rsidR="001212B6" w:rsidRDefault="00867151">
            <w:pPr>
              <w:spacing w:before="3" w:after="3"/>
            </w:pPr>
            <w:r>
              <w:rPr>
                <w:rFonts w:ascii="Times New Roman"/>
                <w:sz w:val="20"/>
              </w:rPr>
              <w:t>Corkscrew Suture Anchor</w:t>
            </w:r>
          </w:p>
        </w:tc>
        <w:tc>
          <w:tcPr>
            <w:tcW w:w="3800" w:type="dxa"/>
          </w:tcPr>
          <w:p w:rsidR="001212B6" w:rsidRDefault="00867151">
            <w:pPr>
              <w:spacing w:before="3" w:after="3"/>
            </w:pPr>
            <w:r>
              <w:rPr>
                <w:rFonts w:ascii="Times New Roman"/>
                <w:sz w:val="20"/>
              </w:rPr>
              <w:t>Titanium alloy with Fibrewire suture</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HU224</w:t>
            </w:r>
          </w:p>
        </w:tc>
        <w:tc>
          <w:tcPr>
            <w:tcW w:w="3500" w:type="dxa"/>
          </w:tcPr>
          <w:p w:rsidR="001212B6" w:rsidRDefault="00867151">
            <w:pPr>
              <w:spacing w:before="3" w:after="3"/>
            </w:pPr>
            <w:r>
              <w:rPr>
                <w:rFonts w:ascii="Times New Roman"/>
                <w:sz w:val="20"/>
              </w:rPr>
              <w:t>Knotless Hip SutureTak</w:t>
            </w:r>
          </w:p>
        </w:tc>
        <w:tc>
          <w:tcPr>
            <w:tcW w:w="3800" w:type="dxa"/>
          </w:tcPr>
          <w:p w:rsidR="001212B6" w:rsidRDefault="00867151">
            <w:pPr>
              <w:spacing w:before="3" w:after="3"/>
            </w:pPr>
            <w:r>
              <w:rPr>
                <w:rFonts w:ascii="Times New Roman"/>
                <w:sz w:val="20"/>
              </w:rPr>
              <w:t>Knotless suture anchor for hip labral fixation</w:t>
            </w:r>
          </w:p>
        </w:tc>
        <w:tc>
          <w:tcPr>
            <w:tcW w:w="1900" w:type="dxa"/>
          </w:tcPr>
          <w:p w:rsidR="001212B6" w:rsidRDefault="00867151">
            <w:pPr>
              <w:spacing w:before="3" w:after="3"/>
            </w:pPr>
            <w:r>
              <w:rPr>
                <w:rFonts w:ascii="Times New Roman"/>
                <w:sz w:val="20"/>
              </w:rPr>
              <w:t>Diameter: 3mm  Length: 12.7mm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HU225</w:t>
            </w:r>
          </w:p>
        </w:tc>
        <w:tc>
          <w:tcPr>
            <w:tcW w:w="3500" w:type="dxa"/>
          </w:tcPr>
          <w:p w:rsidR="001212B6" w:rsidRDefault="00867151">
            <w:pPr>
              <w:spacing w:before="3" w:after="3"/>
            </w:pPr>
            <w:r>
              <w:rPr>
                <w:rFonts w:ascii="Times New Roman"/>
                <w:sz w:val="20"/>
              </w:rPr>
              <w:t>FiberTak DR/ FiberTak RC/FiberTak Knotless</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2.6mm&gt;</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HU226</w:t>
            </w:r>
          </w:p>
        </w:tc>
        <w:tc>
          <w:tcPr>
            <w:tcW w:w="3500" w:type="dxa"/>
          </w:tcPr>
          <w:p w:rsidR="001212B6" w:rsidRDefault="00867151">
            <w:pPr>
              <w:spacing w:before="3" w:after="3"/>
            </w:pPr>
            <w:r>
              <w:rPr>
                <w:rFonts w:ascii="Times New Roman"/>
                <w:sz w:val="20"/>
              </w:rPr>
              <w:t>Dx Swivelock SL</w:t>
            </w:r>
          </w:p>
        </w:tc>
        <w:tc>
          <w:tcPr>
            <w:tcW w:w="3800" w:type="dxa"/>
          </w:tcPr>
          <w:p w:rsidR="001212B6" w:rsidRDefault="00867151">
            <w:pPr>
              <w:spacing w:before="3" w:after="3"/>
            </w:pPr>
            <w:r>
              <w:rPr>
                <w:rFonts w:ascii="Times New Roman"/>
                <w:sz w:val="20"/>
              </w:rPr>
              <w:t>A knotless screw in Anchor used for Soft Tissue Fixation</w:t>
            </w:r>
          </w:p>
        </w:tc>
        <w:tc>
          <w:tcPr>
            <w:tcW w:w="1900" w:type="dxa"/>
          </w:tcPr>
          <w:p w:rsidR="001212B6" w:rsidRDefault="00867151">
            <w:pPr>
              <w:spacing w:before="3" w:after="3"/>
            </w:pPr>
            <w:r>
              <w:rPr>
                <w:rFonts w:ascii="Times New Roman"/>
                <w:sz w:val="20"/>
              </w:rPr>
              <w:t>3.5mm Diameter x 8.5mm length</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HU227</w:t>
            </w:r>
          </w:p>
        </w:tc>
        <w:tc>
          <w:tcPr>
            <w:tcW w:w="3500" w:type="dxa"/>
          </w:tcPr>
          <w:p w:rsidR="001212B6" w:rsidRDefault="00867151">
            <w:pPr>
              <w:spacing w:before="3" w:after="3"/>
            </w:pPr>
            <w:r>
              <w:rPr>
                <w:rFonts w:ascii="Times New Roman"/>
                <w:sz w:val="20"/>
              </w:rPr>
              <w:t>Dx Swivelock</w:t>
            </w:r>
          </w:p>
        </w:tc>
        <w:tc>
          <w:tcPr>
            <w:tcW w:w="3800" w:type="dxa"/>
          </w:tcPr>
          <w:p w:rsidR="001212B6" w:rsidRDefault="00867151">
            <w:pPr>
              <w:spacing w:before="3" w:after="3"/>
            </w:pPr>
            <w:r>
              <w:rPr>
                <w:rFonts w:ascii="Times New Roman"/>
                <w:sz w:val="20"/>
              </w:rPr>
              <w:t>A knotless screw in anchor used for soft tissue fixation to bone</w:t>
            </w:r>
          </w:p>
        </w:tc>
        <w:tc>
          <w:tcPr>
            <w:tcW w:w="1900" w:type="dxa"/>
          </w:tcPr>
          <w:p w:rsidR="001212B6" w:rsidRDefault="00867151">
            <w:pPr>
              <w:spacing w:before="3" w:after="3"/>
            </w:pPr>
            <w:r>
              <w:rPr>
                <w:rFonts w:ascii="Times New Roman"/>
                <w:sz w:val="20"/>
              </w:rPr>
              <w:t>2.4 - 3.9mm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HU230</w:t>
            </w:r>
          </w:p>
        </w:tc>
        <w:tc>
          <w:tcPr>
            <w:tcW w:w="3500" w:type="dxa"/>
          </w:tcPr>
          <w:p w:rsidR="001212B6" w:rsidRDefault="00867151">
            <w:pPr>
              <w:spacing w:before="3" w:after="3"/>
            </w:pPr>
            <w:r>
              <w:rPr>
                <w:rFonts w:ascii="Times New Roman"/>
                <w:sz w:val="20"/>
              </w:rPr>
              <w:t>SwiveLock Suture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HU231</w:t>
            </w:r>
          </w:p>
        </w:tc>
        <w:tc>
          <w:tcPr>
            <w:tcW w:w="3500" w:type="dxa"/>
          </w:tcPr>
          <w:p w:rsidR="001212B6" w:rsidRDefault="00867151">
            <w:pPr>
              <w:spacing w:before="3" w:after="3"/>
            </w:pPr>
            <w:r>
              <w:rPr>
                <w:rFonts w:ascii="Times New Roman"/>
                <w:sz w:val="20"/>
              </w:rPr>
              <w:t>SutureTak</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2.4mm - 3.9mm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HU234</w:t>
            </w:r>
          </w:p>
        </w:tc>
        <w:tc>
          <w:tcPr>
            <w:tcW w:w="3500" w:type="dxa"/>
          </w:tcPr>
          <w:p w:rsidR="001212B6" w:rsidRDefault="00867151">
            <w:pPr>
              <w:spacing w:before="3" w:after="3"/>
            </w:pPr>
            <w:r>
              <w:rPr>
                <w:rFonts w:ascii="Times New Roman"/>
                <w:sz w:val="20"/>
              </w:rPr>
              <w:t>Pushlock Suture Anchor</w:t>
            </w:r>
          </w:p>
        </w:tc>
        <w:tc>
          <w:tcPr>
            <w:tcW w:w="3800" w:type="dxa"/>
          </w:tcPr>
          <w:p w:rsidR="001212B6" w:rsidRDefault="00867151">
            <w:pPr>
              <w:spacing w:before="3" w:after="3"/>
            </w:pPr>
            <w:r>
              <w:rPr>
                <w:rFonts w:ascii="Times New Roman"/>
                <w:sz w:val="20"/>
              </w:rPr>
              <w:t>Knotless Suture Anchor</w:t>
            </w:r>
          </w:p>
        </w:tc>
        <w:tc>
          <w:tcPr>
            <w:tcW w:w="1900" w:type="dxa"/>
          </w:tcPr>
          <w:p w:rsidR="001212B6" w:rsidRDefault="00867151">
            <w:pPr>
              <w:spacing w:before="3" w:after="3"/>
            </w:pPr>
            <w:r>
              <w:rPr>
                <w:rFonts w:ascii="Times New Roman"/>
                <w:sz w:val="20"/>
              </w:rPr>
              <w:t>2.5 - 3.5mm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DZ081</w:t>
            </w:r>
          </w:p>
        </w:tc>
        <w:tc>
          <w:tcPr>
            <w:tcW w:w="3500" w:type="dxa"/>
          </w:tcPr>
          <w:p w:rsidR="001212B6" w:rsidRDefault="00867151">
            <w:pPr>
              <w:spacing w:before="3" w:after="3"/>
            </w:pPr>
            <w:r>
              <w:rPr>
                <w:rFonts w:ascii="Times New Roman"/>
                <w:sz w:val="20"/>
              </w:rPr>
              <w:t>PEEK Suture Anchor</w:t>
            </w:r>
          </w:p>
        </w:tc>
        <w:tc>
          <w:tcPr>
            <w:tcW w:w="3800" w:type="dxa"/>
          </w:tcPr>
          <w:p w:rsidR="001212B6" w:rsidRDefault="00867151">
            <w:pPr>
              <w:spacing w:before="3" w:after="3"/>
            </w:pPr>
            <w:r>
              <w:rPr>
                <w:rFonts w:ascii="Times New Roman"/>
                <w:sz w:val="20"/>
              </w:rPr>
              <w:t>PEEK Suture Anchor</w:t>
            </w:r>
          </w:p>
        </w:tc>
        <w:tc>
          <w:tcPr>
            <w:tcW w:w="1900" w:type="dxa"/>
          </w:tcPr>
          <w:p w:rsidR="001212B6" w:rsidRDefault="00867151">
            <w:pPr>
              <w:spacing w:before="3" w:after="3"/>
            </w:pPr>
            <w:r>
              <w:rPr>
                <w:rFonts w:ascii="Times New Roman"/>
                <w:sz w:val="20"/>
              </w:rPr>
              <w:t>2.9mm,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DZ085</w:t>
            </w:r>
          </w:p>
        </w:tc>
        <w:tc>
          <w:tcPr>
            <w:tcW w:w="3500" w:type="dxa"/>
          </w:tcPr>
          <w:p w:rsidR="001212B6" w:rsidRDefault="00867151">
            <w:pPr>
              <w:spacing w:before="3" w:after="3"/>
            </w:pPr>
            <w:r>
              <w:rPr>
                <w:rFonts w:ascii="Times New Roman"/>
                <w:sz w:val="20"/>
              </w:rPr>
              <w:t>PEEK Suture Anchor</w:t>
            </w:r>
          </w:p>
        </w:tc>
        <w:tc>
          <w:tcPr>
            <w:tcW w:w="3800" w:type="dxa"/>
          </w:tcPr>
          <w:p w:rsidR="001212B6" w:rsidRDefault="00867151">
            <w:pPr>
              <w:spacing w:before="3" w:after="3"/>
            </w:pPr>
            <w:r>
              <w:rPr>
                <w:rFonts w:ascii="Times New Roman"/>
                <w:sz w:val="20"/>
              </w:rPr>
              <w:t>PEEK Suture Anchor</w:t>
            </w:r>
          </w:p>
        </w:tc>
        <w:tc>
          <w:tcPr>
            <w:tcW w:w="1900" w:type="dxa"/>
          </w:tcPr>
          <w:p w:rsidR="001212B6" w:rsidRDefault="00867151">
            <w:pPr>
              <w:spacing w:before="3" w:after="3"/>
            </w:pPr>
            <w:r>
              <w:rPr>
                <w:rFonts w:ascii="Times New Roman"/>
                <w:sz w:val="20"/>
              </w:rPr>
              <w:t>2.9mm,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PB066</w:t>
            </w:r>
          </w:p>
        </w:tc>
        <w:tc>
          <w:tcPr>
            <w:tcW w:w="3500" w:type="dxa"/>
          </w:tcPr>
          <w:p w:rsidR="001212B6" w:rsidRDefault="00867151">
            <w:pPr>
              <w:spacing w:before="3" w:after="3"/>
            </w:pPr>
            <w:r>
              <w:rPr>
                <w:rFonts w:ascii="Times New Roman"/>
                <w:sz w:val="20"/>
              </w:rPr>
              <w:t>Full Thread Suture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 xml:space="preserve">2.4mm - 3.9mm </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PB071</w:t>
            </w:r>
          </w:p>
        </w:tc>
        <w:tc>
          <w:tcPr>
            <w:tcW w:w="3500" w:type="dxa"/>
          </w:tcPr>
          <w:p w:rsidR="001212B6" w:rsidRDefault="00867151">
            <w:pPr>
              <w:spacing w:before="3" w:after="3"/>
            </w:pPr>
            <w:r>
              <w:rPr>
                <w:rFonts w:ascii="Times New Roman"/>
                <w:sz w:val="20"/>
              </w:rPr>
              <w:t>Peek Suture Anchor</w:t>
            </w:r>
          </w:p>
        </w:tc>
        <w:tc>
          <w:tcPr>
            <w:tcW w:w="3800" w:type="dxa"/>
          </w:tcPr>
          <w:p w:rsidR="001212B6" w:rsidRDefault="00867151">
            <w:pPr>
              <w:spacing w:before="3" w:after="3"/>
            </w:pPr>
            <w:r>
              <w:rPr>
                <w:rFonts w:ascii="Times New Roman"/>
                <w:sz w:val="20"/>
              </w:rPr>
              <w:t>Non-absorbable suture anchor</w:t>
            </w:r>
          </w:p>
        </w:tc>
        <w:tc>
          <w:tcPr>
            <w:tcW w:w="1900" w:type="dxa"/>
          </w:tcPr>
          <w:p w:rsidR="001212B6" w:rsidRDefault="00867151">
            <w:pPr>
              <w:spacing w:before="3" w:after="3"/>
            </w:pPr>
            <w:r>
              <w:rPr>
                <w:rFonts w:ascii="Times New Roman"/>
                <w:sz w:val="20"/>
              </w:rPr>
              <w:t>2.4mm - 3.9mm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BU021</w:t>
            </w:r>
          </w:p>
        </w:tc>
        <w:tc>
          <w:tcPr>
            <w:tcW w:w="3500" w:type="dxa"/>
          </w:tcPr>
          <w:p w:rsidR="001212B6" w:rsidRDefault="00867151">
            <w:pPr>
              <w:spacing w:before="3" w:after="3"/>
            </w:pPr>
            <w:r>
              <w:rPr>
                <w:rFonts w:ascii="Times New Roman"/>
                <w:sz w:val="20"/>
              </w:rPr>
              <w:t>Memofix</w:t>
            </w:r>
          </w:p>
        </w:tc>
        <w:tc>
          <w:tcPr>
            <w:tcW w:w="3800" w:type="dxa"/>
          </w:tcPr>
          <w:p w:rsidR="001212B6" w:rsidRDefault="00867151">
            <w:pPr>
              <w:spacing w:before="3" w:after="3"/>
            </w:pPr>
            <w:r>
              <w:rPr>
                <w:rFonts w:ascii="Times New Roman"/>
                <w:sz w:val="20"/>
              </w:rPr>
              <w:t>Threaded Titanium Suture Anchor</w:t>
            </w:r>
          </w:p>
        </w:tc>
        <w:tc>
          <w:tcPr>
            <w:tcW w:w="1900" w:type="dxa"/>
          </w:tcPr>
          <w:p w:rsidR="001212B6" w:rsidRDefault="00867151">
            <w:pPr>
              <w:spacing w:before="3" w:after="3"/>
            </w:pPr>
            <w:r>
              <w:rPr>
                <w:rFonts w:ascii="Times New Roman"/>
                <w:sz w:val="20"/>
              </w:rPr>
              <w:t>Diameter 3mm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BU027</w:t>
            </w:r>
          </w:p>
        </w:tc>
        <w:tc>
          <w:tcPr>
            <w:tcW w:w="3500" w:type="dxa"/>
          </w:tcPr>
          <w:p w:rsidR="001212B6" w:rsidRDefault="00867151">
            <w:pPr>
              <w:spacing w:before="3" w:after="3"/>
            </w:pPr>
            <w:r>
              <w:rPr>
                <w:rFonts w:ascii="Times New Roman"/>
                <w:sz w:val="20"/>
              </w:rPr>
              <w:t>ARC Anchors</w:t>
            </w:r>
          </w:p>
        </w:tc>
        <w:tc>
          <w:tcPr>
            <w:tcW w:w="3800" w:type="dxa"/>
          </w:tcPr>
          <w:p w:rsidR="001212B6" w:rsidRDefault="00867151">
            <w:pPr>
              <w:spacing w:before="3" w:after="3"/>
            </w:pPr>
            <w:r>
              <w:rPr>
                <w:rFonts w:ascii="Times New Roman"/>
                <w:sz w:val="20"/>
              </w:rPr>
              <w:t>All suture soft tissue anchor</w:t>
            </w:r>
          </w:p>
        </w:tc>
        <w:tc>
          <w:tcPr>
            <w:tcW w:w="1900" w:type="dxa"/>
          </w:tcPr>
          <w:p w:rsidR="001212B6" w:rsidRDefault="00867151">
            <w:pPr>
              <w:spacing w:before="3" w:after="3"/>
            </w:pPr>
            <w:r>
              <w:rPr>
                <w:rFonts w:ascii="Times New Roman"/>
                <w:sz w:val="20"/>
              </w:rPr>
              <w:t>Large</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LV010</w:t>
            </w:r>
          </w:p>
        </w:tc>
        <w:tc>
          <w:tcPr>
            <w:tcW w:w="3500" w:type="dxa"/>
          </w:tcPr>
          <w:p w:rsidR="001212B6" w:rsidRDefault="00867151">
            <w:pPr>
              <w:spacing w:before="3" w:after="3"/>
            </w:pPr>
            <w:r>
              <w:rPr>
                <w:rFonts w:ascii="Times New Roman"/>
                <w:sz w:val="20"/>
              </w:rPr>
              <w:t>Mini-Revo Screw</w:t>
            </w:r>
          </w:p>
        </w:tc>
        <w:tc>
          <w:tcPr>
            <w:tcW w:w="3800" w:type="dxa"/>
          </w:tcPr>
          <w:p w:rsidR="001212B6" w:rsidRDefault="00867151">
            <w:pPr>
              <w:spacing w:before="3" w:after="3"/>
            </w:pPr>
            <w:r>
              <w:rPr>
                <w:rFonts w:ascii="Times New Roman"/>
                <w:sz w:val="20"/>
              </w:rPr>
              <w:t>Soft Tissue Re-attachment - Titanium</w:t>
            </w:r>
          </w:p>
        </w:tc>
        <w:tc>
          <w:tcPr>
            <w:tcW w:w="1900" w:type="dxa"/>
          </w:tcPr>
          <w:p w:rsidR="001212B6" w:rsidRDefault="00867151">
            <w:pPr>
              <w:spacing w:before="3" w:after="3"/>
            </w:pPr>
            <w:r>
              <w:rPr>
                <w:rFonts w:ascii="Times New Roman"/>
                <w:sz w:val="20"/>
              </w:rPr>
              <w:t>2.7mm diameter</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LV027</w:t>
            </w:r>
          </w:p>
        </w:tc>
        <w:tc>
          <w:tcPr>
            <w:tcW w:w="3500" w:type="dxa"/>
          </w:tcPr>
          <w:p w:rsidR="001212B6" w:rsidRDefault="00867151">
            <w:pPr>
              <w:spacing w:before="3" w:after="3"/>
            </w:pPr>
            <w:r>
              <w:rPr>
                <w:rFonts w:ascii="Times New Roman"/>
                <w:sz w:val="20"/>
              </w:rPr>
              <w:t>Pre-Loaded Ultrafix RC Anchor</w:t>
            </w:r>
          </w:p>
        </w:tc>
        <w:tc>
          <w:tcPr>
            <w:tcW w:w="3800" w:type="dxa"/>
          </w:tcPr>
          <w:p w:rsidR="001212B6" w:rsidRDefault="00867151">
            <w:pPr>
              <w:spacing w:before="3" w:after="3"/>
            </w:pPr>
            <w:r>
              <w:rPr>
                <w:rFonts w:ascii="Times New Roman"/>
                <w:sz w:val="20"/>
              </w:rPr>
              <w:t>Surgical Grade Stainless Steel, preloaded with 2 #2 sutures</w:t>
            </w:r>
          </w:p>
        </w:tc>
        <w:tc>
          <w:tcPr>
            <w:tcW w:w="1900" w:type="dxa"/>
          </w:tcPr>
          <w:p w:rsidR="001212B6" w:rsidRDefault="00867151">
            <w:pPr>
              <w:spacing w:before="3" w:after="3"/>
            </w:pPr>
            <w:r>
              <w:rPr>
                <w:rFonts w:ascii="Times New Roman"/>
                <w:sz w:val="20"/>
              </w:rPr>
              <w:t>Dia 2.9mm, length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LV123</w:t>
            </w:r>
          </w:p>
        </w:tc>
        <w:tc>
          <w:tcPr>
            <w:tcW w:w="3500" w:type="dxa"/>
          </w:tcPr>
          <w:p w:rsidR="001212B6" w:rsidRDefault="00867151">
            <w:pPr>
              <w:spacing w:before="3" w:after="3"/>
            </w:pPr>
            <w:r>
              <w:rPr>
                <w:rFonts w:ascii="Times New Roman"/>
                <w:sz w:val="20"/>
              </w:rPr>
              <w:t>Press FT PEEK Suture Anchor</w:t>
            </w:r>
          </w:p>
        </w:tc>
        <w:tc>
          <w:tcPr>
            <w:tcW w:w="3800" w:type="dxa"/>
          </w:tcPr>
          <w:p w:rsidR="001212B6" w:rsidRDefault="00867151">
            <w:pPr>
              <w:spacing w:before="3" w:after="3"/>
            </w:pPr>
            <w:r>
              <w:rPr>
                <w:rFonts w:ascii="Times New Roman"/>
                <w:sz w:val="20"/>
              </w:rPr>
              <w:t>Press FT PEEK Suture Anchor - preloaded on a single driver</w:t>
            </w:r>
          </w:p>
        </w:tc>
        <w:tc>
          <w:tcPr>
            <w:tcW w:w="1900" w:type="dxa"/>
          </w:tcPr>
          <w:p w:rsidR="001212B6" w:rsidRDefault="00867151">
            <w:pPr>
              <w:spacing w:before="3" w:after="3"/>
            </w:pPr>
            <w:r>
              <w:rPr>
                <w:rFonts w:ascii="Times New Roman"/>
                <w:sz w:val="20"/>
              </w:rPr>
              <w:t>2.6mm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LV139</w:t>
            </w:r>
          </w:p>
        </w:tc>
        <w:tc>
          <w:tcPr>
            <w:tcW w:w="3500" w:type="dxa"/>
          </w:tcPr>
          <w:p w:rsidR="001212B6" w:rsidRDefault="00867151">
            <w:pPr>
              <w:spacing w:before="3" w:after="3"/>
            </w:pPr>
            <w:r>
              <w:rPr>
                <w:rFonts w:ascii="Times New Roman"/>
                <w:sz w:val="20"/>
              </w:rPr>
              <w:t>Y-Knot RC &amp; Y-Knot Pro RC Suture Anchor</w:t>
            </w:r>
          </w:p>
        </w:tc>
        <w:tc>
          <w:tcPr>
            <w:tcW w:w="3800" w:type="dxa"/>
          </w:tcPr>
          <w:p w:rsidR="001212B6" w:rsidRDefault="00867151">
            <w:pPr>
              <w:spacing w:before="3" w:after="3"/>
            </w:pPr>
            <w:r>
              <w:rPr>
                <w:rFonts w:ascii="Times New Roman"/>
                <w:sz w:val="20"/>
              </w:rPr>
              <w:t>The Y-Knot RC All-Suture Anchor is constructed from High Strength Flat Braided Suture.</w:t>
            </w:r>
          </w:p>
        </w:tc>
        <w:tc>
          <w:tcPr>
            <w:tcW w:w="1900" w:type="dxa"/>
          </w:tcPr>
          <w:p w:rsidR="001212B6" w:rsidRDefault="00867151">
            <w:pPr>
              <w:spacing w:before="3" w:after="3"/>
            </w:pPr>
            <w:r>
              <w:rPr>
                <w:rFonts w:ascii="Times New Roman"/>
                <w:sz w:val="20"/>
              </w:rPr>
              <w:t>2.8mm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DE198</w:t>
            </w:r>
          </w:p>
        </w:tc>
        <w:tc>
          <w:tcPr>
            <w:tcW w:w="3500" w:type="dxa"/>
          </w:tcPr>
          <w:p w:rsidR="001212B6" w:rsidRDefault="00867151">
            <w:pPr>
              <w:spacing w:before="3" w:after="3"/>
            </w:pPr>
            <w:r>
              <w:rPr>
                <w:rFonts w:ascii="Times New Roman"/>
                <w:sz w:val="20"/>
              </w:rPr>
              <w:t>Fastak Suture Anchor (Small Bone)</w:t>
            </w:r>
          </w:p>
        </w:tc>
        <w:tc>
          <w:tcPr>
            <w:tcW w:w="3800" w:type="dxa"/>
          </w:tcPr>
          <w:p w:rsidR="001212B6" w:rsidRDefault="00867151">
            <w:pPr>
              <w:spacing w:before="3" w:after="3"/>
            </w:pPr>
            <w:r>
              <w:rPr>
                <w:rFonts w:ascii="Times New Roman"/>
                <w:sz w:val="20"/>
              </w:rPr>
              <w:t>With Fibrewire Suture</w:t>
            </w:r>
          </w:p>
        </w:tc>
        <w:tc>
          <w:tcPr>
            <w:tcW w:w="1900" w:type="dxa"/>
          </w:tcPr>
          <w:p w:rsidR="001212B6" w:rsidRDefault="00867151">
            <w:pPr>
              <w:spacing w:before="3" w:after="3"/>
            </w:pPr>
            <w:r>
              <w:rPr>
                <w:rFonts w:ascii="Times New Roman"/>
                <w:sz w:val="20"/>
              </w:rPr>
              <w:t>Dia. 2.4mm x Length 7.5mm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DE225</w:t>
            </w:r>
          </w:p>
        </w:tc>
        <w:tc>
          <w:tcPr>
            <w:tcW w:w="3500" w:type="dxa"/>
          </w:tcPr>
          <w:p w:rsidR="001212B6" w:rsidRDefault="00867151">
            <w:pPr>
              <w:spacing w:before="3" w:after="3"/>
            </w:pPr>
            <w:r>
              <w:rPr>
                <w:rFonts w:ascii="Times New Roman"/>
                <w:sz w:val="20"/>
              </w:rPr>
              <w:t>Fastak Anchor</w:t>
            </w:r>
          </w:p>
        </w:tc>
        <w:tc>
          <w:tcPr>
            <w:tcW w:w="3800" w:type="dxa"/>
          </w:tcPr>
          <w:p w:rsidR="001212B6" w:rsidRDefault="00867151">
            <w:pPr>
              <w:spacing w:before="3" w:after="3"/>
            </w:pPr>
            <w:r>
              <w:rPr>
                <w:rFonts w:ascii="Times New Roman"/>
                <w:sz w:val="20"/>
              </w:rPr>
              <w:t>Titanium with fibrewire suture</w:t>
            </w:r>
          </w:p>
        </w:tc>
        <w:tc>
          <w:tcPr>
            <w:tcW w:w="1900" w:type="dxa"/>
          </w:tcPr>
          <w:p w:rsidR="001212B6" w:rsidRDefault="00867151">
            <w:pPr>
              <w:spacing w:before="3" w:after="3"/>
            </w:pPr>
            <w:r>
              <w:rPr>
                <w:rFonts w:ascii="Times New Roman"/>
                <w:sz w:val="20"/>
              </w:rPr>
              <w:t>2.8mm x 11.7mm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DE428</w:t>
            </w:r>
          </w:p>
        </w:tc>
        <w:tc>
          <w:tcPr>
            <w:tcW w:w="3500" w:type="dxa"/>
          </w:tcPr>
          <w:p w:rsidR="001212B6" w:rsidRDefault="00867151">
            <w:pPr>
              <w:spacing w:before="3" w:after="3"/>
            </w:pPr>
            <w:r>
              <w:rPr>
                <w:rFonts w:ascii="Times New Roman"/>
                <w:sz w:val="20"/>
              </w:rPr>
              <w:t>Corkscrew Suture Anchor</w:t>
            </w:r>
          </w:p>
        </w:tc>
        <w:tc>
          <w:tcPr>
            <w:tcW w:w="3800" w:type="dxa"/>
          </w:tcPr>
          <w:p w:rsidR="001212B6" w:rsidRDefault="00867151">
            <w:pPr>
              <w:spacing w:before="3" w:after="3"/>
            </w:pPr>
            <w:r>
              <w:rPr>
                <w:rFonts w:ascii="Times New Roman"/>
                <w:sz w:val="20"/>
              </w:rPr>
              <w:t>Titanium alloy with Fibrewire suture</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DE433</w:t>
            </w:r>
          </w:p>
        </w:tc>
        <w:tc>
          <w:tcPr>
            <w:tcW w:w="3500" w:type="dxa"/>
          </w:tcPr>
          <w:p w:rsidR="001212B6" w:rsidRDefault="00867151">
            <w:pPr>
              <w:spacing w:before="3" w:after="3"/>
            </w:pPr>
            <w:r>
              <w:rPr>
                <w:rFonts w:ascii="Times New Roman"/>
                <w:sz w:val="20"/>
              </w:rPr>
              <w:t>Pushlock Suture Anchor</w:t>
            </w:r>
          </w:p>
        </w:tc>
        <w:tc>
          <w:tcPr>
            <w:tcW w:w="3800" w:type="dxa"/>
          </w:tcPr>
          <w:p w:rsidR="001212B6" w:rsidRDefault="00867151">
            <w:pPr>
              <w:spacing w:before="3" w:after="3"/>
            </w:pPr>
            <w:r>
              <w:rPr>
                <w:rFonts w:ascii="Times New Roman"/>
                <w:sz w:val="20"/>
              </w:rPr>
              <w:t>Knotless Suture Anchor</w:t>
            </w:r>
          </w:p>
        </w:tc>
        <w:tc>
          <w:tcPr>
            <w:tcW w:w="1900" w:type="dxa"/>
          </w:tcPr>
          <w:p w:rsidR="001212B6" w:rsidRDefault="00867151">
            <w:pPr>
              <w:spacing w:before="3" w:after="3"/>
            </w:pPr>
            <w:r>
              <w:rPr>
                <w:rFonts w:ascii="Times New Roman"/>
                <w:sz w:val="20"/>
              </w:rPr>
              <w:t>2.5 - 3.5mm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DE435</w:t>
            </w:r>
          </w:p>
        </w:tc>
        <w:tc>
          <w:tcPr>
            <w:tcW w:w="3500" w:type="dxa"/>
          </w:tcPr>
          <w:p w:rsidR="001212B6" w:rsidRDefault="00867151">
            <w:pPr>
              <w:spacing w:before="3" w:after="3"/>
            </w:pPr>
            <w:r>
              <w:rPr>
                <w:rFonts w:ascii="Times New Roman"/>
                <w:sz w:val="20"/>
              </w:rPr>
              <w:t>BioComposite PushLock</w:t>
            </w:r>
          </w:p>
        </w:tc>
        <w:tc>
          <w:tcPr>
            <w:tcW w:w="3800" w:type="dxa"/>
          </w:tcPr>
          <w:p w:rsidR="001212B6" w:rsidRDefault="00867151">
            <w:pPr>
              <w:spacing w:before="3" w:after="3"/>
            </w:pPr>
            <w:r>
              <w:rPr>
                <w:rFonts w:ascii="Times New Roman"/>
                <w:sz w:val="20"/>
              </w:rPr>
              <w:t>BioComposite Pushlock Knotless Suture Anchor</w:t>
            </w:r>
          </w:p>
        </w:tc>
        <w:tc>
          <w:tcPr>
            <w:tcW w:w="1900" w:type="dxa"/>
          </w:tcPr>
          <w:p w:rsidR="001212B6" w:rsidRDefault="00867151">
            <w:pPr>
              <w:spacing w:before="3" w:after="3"/>
            </w:pPr>
            <w:r>
              <w:rPr>
                <w:rFonts w:ascii="Times New Roman"/>
                <w:sz w:val="20"/>
              </w:rPr>
              <w:t>2.4 - 3.5 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DE461</w:t>
            </w:r>
          </w:p>
        </w:tc>
        <w:tc>
          <w:tcPr>
            <w:tcW w:w="3500" w:type="dxa"/>
          </w:tcPr>
          <w:p w:rsidR="001212B6" w:rsidRDefault="00867151">
            <w:pPr>
              <w:spacing w:before="3" w:after="3"/>
            </w:pPr>
            <w:r>
              <w:rPr>
                <w:rFonts w:ascii="Times New Roman"/>
                <w:sz w:val="20"/>
              </w:rPr>
              <w:t>SutureTak</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2.4mm - 3.9mm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DE463</w:t>
            </w:r>
          </w:p>
        </w:tc>
        <w:tc>
          <w:tcPr>
            <w:tcW w:w="3500" w:type="dxa"/>
          </w:tcPr>
          <w:p w:rsidR="001212B6" w:rsidRDefault="00867151">
            <w:pPr>
              <w:spacing w:before="3" w:after="3"/>
            </w:pPr>
            <w:r>
              <w:rPr>
                <w:rFonts w:ascii="Times New Roman"/>
                <w:sz w:val="20"/>
              </w:rPr>
              <w:t>SwiveLock Suture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DE475</w:t>
            </w:r>
          </w:p>
        </w:tc>
        <w:tc>
          <w:tcPr>
            <w:tcW w:w="3500" w:type="dxa"/>
          </w:tcPr>
          <w:p w:rsidR="001212B6" w:rsidRDefault="00867151">
            <w:pPr>
              <w:spacing w:before="3" w:after="3"/>
            </w:pPr>
            <w:r>
              <w:rPr>
                <w:rFonts w:ascii="Times New Roman"/>
                <w:sz w:val="20"/>
              </w:rPr>
              <w:t>Biocomposite Swivelock Anchor</w:t>
            </w:r>
          </w:p>
        </w:tc>
        <w:tc>
          <w:tcPr>
            <w:tcW w:w="3800" w:type="dxa"/>
          </w:tcPr>
          <w:p w:rsidR="001212B6" w:rsidRDefault="00867151">
            <w:pPr>
              <w:spacing w:before="3" w:after="3"/>
            </w:pPr>
            <w:r>
              <w:rPr>
                <w:rFonts w:ascii="Times New Roman"/>
                <w:sz w:val="20"/>
              </w:rPr>
              <w:t>Knotless Suture Anchor</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DE503</w:t>
            </w:r>
          </w:p>
        </w:tc>
        <w:tc>
          <w:tcPr>
            <w:tcW w:w="3500" w:type="dxa"/>
          </w:tcPr>
          <w:p w:rsidR="001212B6" w:rsidRDefault="00867151">
            <w:pPr>
              <w:spacing w:before="3" w:after="3"/>
            </w:pPr>
            <w:r>
              <w:rPr>
                <w:rFonts w:ascii="Times New Roman"/>
                <w:sz w:val="20"/>
              </w:rPr>
              <w:t>Dx Swivelock</w:t>
            </w:r>
          </w:p>
        </w:tc>
        <w:tc>
          <w:tcPr>
            <w:tcW w:w="3800" w:type="dxa"/>
          </w:tcPr>
          <w:p w:rsidR="001212B6" w:rsidRDefault="00867151">
            <w:pPr>
              <w:spacing w:before="3" w:after="3"/>
            </w:pPr>
            <w:r>
              <w:rPr>
                <w:rFonts w:ascii="Times New Roman"/>
                <w:sz w:val="20"/>
              </w:rPr>
              <w:t>A knotless screw in anchor used for soft tissue fixation to bone</w:t>
            </w:r>
          </w:p>
        </w:tc>
        <w:tc>
          <w:tcPr>
            <w:tcW w:w="1900" w:type="dxa"/>
          </w:tcPr>
          <w:p w:rsidR="001212B6" w:rsidRDefault="00867151">
            <w:pPr>
              <w:spacing w:before="3" w:after="3"/>
            </w:pPr>
            <w:r>
              <w:rPr>
                <w:rFonts w:ascii="Times New Roman"/>
                <w:sz w:val="20"/>
              </w:rPr>
              <w:t>2.4 - 3.9mm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DE559</w:t>
            </w:r>
          </w:p>
        </w:tc>
        <w:tc>
          <w:tcPr>
            <w:tcW w:w="3500" w:type="dxa"/>
          </w:tcPr>
          <w:p w:rsidR="001212B6" w:rsidRDefault="00867151">
            <w:pPr>
              <w:spacing w:before="3" w:after="3"/>
            </w:pPr>
            <w:r>
              <w:rPr>
                <w:rFonts w:ascii="Times New Roman"/>
                <w:sz w:val="20"/>
              </w:rPr>
              <w:t>Dx Swivelock SL</w:t>
            </w:r>
          </w:p>
        </w:tc>
        <w:tc>
          <w:tcPr>
            <w:tcW w:w="3800" w:type="dxa"/>
          </w:tcPr>
          <w:p w:rsidR="001212B6" w:rsidRDefault="00867151">
            <w:pPr>
              <w:spacing w:before="3" w:after="3"/>
            </w:pPr>
            <w:r>
              <w:rPr>
                <w:rFonts w:ascii="Times New Roman"/>
                <w:sz w:val="20"/>
              </w:rPr>
              <w:t>A knotless screw in Anchor used for Soft Tissue Fixation</w:t>
            </w:r>
          </w:p>
        </w:tc>
        <w:tc>
          <w:tcPr>
            <w:tcW w:w="1900" w:type="dxa"/>
          </w:tcPr>
          <w:p w:rsidR="001212B6" w:rsidRDefault="00867151">
            <w:pPr>
              <w:spacing w:before="3" w:after="3"/>
            </w:pPr>
            <w:r>
              <w:rPr>
                <w:rFonts w:ascii="Times New Roman"/>
                <w:sz w:val="20"/>
              </w:rPr>
              <w:t>3.5mm Diameter x 8.5mm length</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DE576</w:t>
            </w:r>
          </w:p>
        </w:tc>
        <w:tc>
          <w:tcPr>
            <w:tcW w:w="3500" w:type="dxa"/>
          </w:tcPr>
          <w:p w:rsidR="001212B6" w:rsidRDefault="00867151">
            <w:pPr>
              <w:spacing w:before="3" w:after="3"/>
            </w:pPr>
            <w:r>
              <w:rPr>
                <w:rFonts w:ascii="Times New Roman"/>
                <w:sz w:val="20"/>
              </w:rPr>
              <w:t>FiberTak DR/ FiberTak RC/FiberTak Knotless</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2.6mm&gt;</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DE687</w:t>
            </w:r>
          </w:p>
        </w:tc>
        <w:tc>
          <w:tcPr>
            <w:tcW w:w="3500" w:type="dxa"/>
          </w:tcPr>
          <w:p w:rsidR="001212B6" w:rsidRDefault="00867151">
            <w:pPr>
              <w:spacing w:before="3" w:after="3"/>
            </w:pPr>
            <w:r>
              <w:rPr>
                <w:rFonts w:ascii="Times New Roman"/>
                <w:sz w:val="20"/>
              </w:rPr>
              <w:t>Knotless Hip SutureTak</w:t>
            </w:r>
          </w:p>
        </w:tc>
        <w:tc>
          <w:tcPr>
            <w:tcW w:w="3800" w:type="dxa"/>
          </w:tcPr>
          <w:p w:rsidR="001212B6" w:rsidRDefault="00867151">
            <w:pPr>
              <w:spacing w:before="3" w:after="3"/>
            </w:pPr>
            <w:r>
              <w:rPr>
                <w:rFonts w:ascii="Times New Roman"/>
                <w:sz w:val="20"/>
              </w:rPr>
              <w:t>Knotless suture anchor for hip labral fixation</w:t>
            </w:r>
          </w:p>
        </w:tc>
        <w:tc>
          <w:tcPr>
            <w:tcW w:w="1900" w:type="dxa"/>
          </w:tcPr>
          <w:p w:rsidR="001212B6" w:rsidRDefault="00867151">
            <w:pPr>
              <w:spacing w:before="3" w:after="3"/>
            </w:pPr>
            <w:r>
              <w:rPr>
                <w:rFonts w:ascii="Times New Roman"/>
                <w:sz w:val="20"/>
              </w:rPr>
              <w:t>Diameter: 3mm  Length: 12.7mm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DE706</w:t>
            </w:r>
          </w:p>
        </w:tc>
        <w:tc>
          <w:tcPr>
            <w:tcW w:w="3500" w:type="dxa"/>
          </w:tcPr>
          <w:p w:rsidR="001212B6" w:rsidRDefault="00867151">
            <w:pPr>
              <w:spacing w:before="3" w:after="3"/>
            </w:pPr>
            <w:r>
              <w:rPr>
                <w:rFonts w:ascii="Times New Roman"/>
                <w:sz w:val="20"/>
              </w:rPr>
              <w:t>FiberStitch</w:t>
            </w:r>
          </w:p>
        </w:tc>
        <w:tc>
          <w:tcPr>
            <w:tcW w:w="3800" w:type="dxa"/>
          </w:tcPr>
          <w:p w:rsidR="001212B6" w:rsidRDefault="00867151">
            <w:pPr>
              <w:spacing w:before="3" w:after="3"/>
            </w:pPr>
            <w:r>
              <w:rPr>
                <w:rFonts w:ascii="Times New Roman"/>
                <w:sz w:val="20"/>
              </w:rPr>
              <w:t>Meniscal suture anchor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IB008</w:t>
            </w:r>
          </w:p>
        </w:tc>
        <w:tc>
          <w:tcPr>
            <w:tcW w:w="3500" w:type="dxa"/>
          </w:tcPr>
          <w:p w:rsidR="001212B6" w:rsidRDefault="00867151">
            <w:pPr>
              <w:spacing w:before="3" w:after="3"/>
            </w:pPr>
            <w:r>
              <w:rPr>
                <w:rFonts w:ascii="Times New Roman"/>
                <w:sz w:val="20"/>
              </w:rPr>
              <w:t>AIM-TEC MINI PK</w:t>
            </w:r>
          </w:p>
        </w:tc>
        <w:tc>
          <w:tcPr>
            <w:tcW w:w="3800" w:type="dxa"/>
          </w:tcPr>
          <w:p w:rsidR="001212B6" w:rsidRDefault="00867151">
            <w:pPr>
              <w:spacing w:before="3" w:after="3"/>
            </w:pPr>
            <w:r>
              <w:rPr>
                <w:rFonts w:ascii="Times New Roman"/>
                <w:sz w:val="20"/>
              </w:rPr>
              <w:t>Peek screw type suture anchor system</w:t>
            </w:r>
          </w:p>
        </w:tc>
        <w:tc>
          <w:tcPr>
            <w:tcW w:w="1900" w:type="dxa"/>
          </w:tcPr>
          <w:p w:rsidR="001212B6" w:rsidRDefault="00867151">
            <w:pPr>
              <w:spacing w:before="3" w:after="3"/>
            </w:pPr>
            <w:r>
              <w:rPr>
                <w:rFonts w:ascii="Times New Roman"/>
                <w:sz w:val="20"/>
              </w:rPr>
              <w:t>3mm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IT034</w:t>
            </w:r>
          </w:p>
        </w:tc>
        <w:tc>
          <w:tcPr>
            <w:tcW w:w="3500" w:type="dxa"/>
          </w:tcPr>
          <w:p w:rsidR="001212B6" w:rsidRDefault="00867151">
            <w:pPr>
              <w:spacing w:before="3" w:after="3"/>
            </w:pPr>
            <w:r>
              <w:rPr>
                <w:rFonts w:ascii="Times New Roman"/>
                <w:sz w:val="20"/>
              </w:rPr>
              <w:t>Anchor It</w:t>
            </w:r>
          </w:p>
        </w:tc>
        <w:tc>
          <w:tcPr>
            <w:tcW w:w="3800" w:type="dxa"/>
          </w:tcPr>
          <w:p w:rsidR="001212B6" w:rsidRDefault="00867151">
            <w:pPr>
              <w:spacing w:before="3" w:after="3"/>
            </w:pPr>
            <w:r>
              <w:rPr>
                <w:rFonts w:ascii="Times New Roman"/>
                <w:sz w:val="20"/>
              </w:rPr>
              <w:t>Fully threaded Titanium suture anchor with fibrewire suture</w:t>
            </w:r>
          </w:p>
        </w:tc>
        <w:tc>
          <w:tcPr>
            <w:tcW w:w="1900" w:type="dxa"/>
          </w:tcPr>
          <w:p w:rsidR="001212B6" w:rsidRDefault="00867151">
            <w:pPr>
              <w:spacing w:before="3" w:after="3"/>
            </w:pPr>
            <w:r>
              <w:rPr>
                <w:rFonts w:ascii="Times New Roman"/>
                <w:sz w:val="20"/>
              </w:rPr>
              <w:t>2.5mm - 3.5mm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DY576</w:t>
            </w:r>
          </w:p>
        </w:tc>
        <w:tc>
          <w:tcPr>
            <w:tcW w:w="3500" w:type="dxa"/>
          </w:tcPr>
          <w:p w:rsidR="001212B6" w:rsidRDefault="00867151">
            <w:pPr>
              <w:spacing w:before="3" w:after="3"/>
            </w:pPr>
            <w:r>
              <w:rPr>
                <w:rFonts w:ascii="Times New Roman"/>
                <w:sz w:val="20"/>
              </w:rPr>
              <w:t>Healix Anchor System</w:t>
            </w:r>
          </w:p>
        </w:tc>
        <w:tc>
          <w:tcPr>
            <w:tcW w:w="3800" w:type="dxa"/>
          </w:tcPr>
          <w:p w:rsidR="001212B6" w:rsidRDefault="00867151">
            <w:pPr>
              <w:spacing w:before="3" w:after="3"/>
            </w:pPr>
            <w:r>
              <w:rPr>
                <w:rFonts w:ascii="Times New Roman"/>
                <w:sz w:val="20"/>
              </w:rPr>
              <w:t>Titanium anchor with suture</w:t>
            </w:r>
          </w:p>
        </w:tc>
        <w:tc>
          <w:tcPr>
            <w:tcW w:w="1900" w:type="dxa"/>
          </w:tcPr>
          <w:p w:rsidR="001212B6" w:rsidRDefault="00867151">
            <w:pPr>
              <w:spacing w:before="3" w:after="3"/>
            </w:pPr>
            <w:r>
              <w:rPr>
                <w:rFonts w:ascii="Times New Roman"/>
                <w:sz w:val="20"/>
              </w:rPr>
              <w:t>2.9 - 3.9mm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JJ076</w:t>
            </w:r>
          </w:p>
        </w:tc>
        <w:tc>
          <w:tcPr>
            <w:tcW w:w="3500" w:type="dxa"/>
          </w:tcPr>
          <w:p w:rsidR="001212B6" w:rsidRDefault="00867151">
            <w:pPr>
              <w:spacing w:before="3" w:after="3"/>
            </w:pPr>
            <w:r>
              <w:rPr>
                <w:rFonts w:ascii="Times New Roman"/>
                <w:sz w:val="20"/>
              </w:rPr>
              <w:t>Mitek Ethibond Knotless Suture Anchor</w:t>
            </w:r>
          </w:p>
        </w:tc>
        <w:tc>
          <w:tcPr>
            <w:tcW w:w="3800" w:type="dxa"/>
          </w:tcPr>
          <w:p w:rsidR="001212B6" w:rsidRDefault="00867151">
            <w:pPr>
              <w:spacing w:before="3" w:after="3"/>
            </w:pPr>
            <w:r>
              <w:rPr>
                <w:rFonts w:ascii="Times New Roman"/>
                <w:sz w:val="20"/>
              </w:rPr>
              <w:t>Titanium anchor</w:t>
            </w:r>
          </w:p>
        </w:tc>
        <w:tc>
          <w:tcPr>
            <w:tcW w:w="1900" w:type="dxa"/>
          </w:tcPr>
          <w:p w:rsidR="001212B6" w:rsidRDefault="00867151">
            <w:pPr>
              <w:spacing w:before="3" w:after="3"/>
            </w:pPr>
            <w:r>
              <w:rPr>
                <w:rFonts w:ascii="Times New Roman"/>
                <w:sz w:val="20"/>
              </w:rPr>
              <w:t>2.7 x 10.8 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JJ083</w:t>
            </w:r>
          </w:p>
        </w:tc>
        <w:tc>
          <w:tcPr>
            <w:tcW w:w="3500" w:type="dxa"/>
          </w:tcPr>
          <w:p w:rsidR="001212B6" w:rsidRDefault="00867151">
            <w:pPr>
              <w:spacing w:before="3" w:after="3"/>
            </w:pPr>
            <w:r>
              <w:rPr>
                <w:rFonts w:ascii="Times New Roman"/>
                <w:sz w:val="20"/>
              </w:rPr>
              <w:t>Mitek GII Anchor Threader Tab</w:t>
            </w:r>
          </w:p>
        </w:tc>
        <w:tc>
          <w:tcPr>
            <w:tcW w:w="3800" w:type="dxa"/>
          </w:tcPr>
          <w:p w:rsidR="001212B6" w:rsidRDefault="00867151">
            <w:pPr>
              <w:spacing w:before="3" w:after="3"/>
            </w:pPr>
            <w:r>
              <w:rPr>
                <w:rFonts w:ascii="Times New Roman"/>
                <w:sz w:val="20"/>
              </w:rPr>
              <w:t>Titanium Suture Anchor</w:t>
            </w:r>
          </w:p>
        </w:tc>
        <w:tc>
          <w:tcPr>
            <w:tcW w:w="1900" w:type="dxa"/>
          </w:tcPr>
          <w:p w:rsidR="001212B6" w:rsidRDefault="00867151">
            <w:pPr>
              <w:spacing w:before="3" w:after="3"/>
            </w:pPr>
            <w:r>
              <w:rPr>
                <w:rFonts w:ascii="Times New Roman"/>
                <w:sz w:val="20"/>
              </w:rPr>
              <w:t>2.4 x 8.8mm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JJ089</w:t>
            </w:r>
          </w:p>
        </w:tc>
        <w:tc>
          <w:tcPr>
            <w:tcW w:w="3500" w:type="dxa"/>
          </w:tcPr>
          <w:p w:rsidR="001212B6" w:rsidRDefault="00867151">
            <w:pPr>
              <w:spacing w:before="3" w:after="3"/>
            </w:pPr>
            <w:r>
              <w:rPr>
                <w:rFonts w:ascii="Times New Roman"/>
                <w:sz w:val="20"/>
              </w:rPr>
              <w:t xml:space="preserve">Mitek GII QuickAnchor Plus </w:t>
            </w:r>
          </w:p>
        </w:tc>
        <w:tc>
          <w:tcPr>
            <w:tcW w:w="3800" w:type="dxa"/>
          </w:tcPr>
          <w:p w:rsidR="001212B6" w:rsidRDefault="00867151">
            <w:pPr>
              <w:spacing w:before="3" w:after="3"/>
            </w:pPr>
            <w:r>
              <w:rPr>
                <w:rFonts w:ascii="Times New Roman"/>
                <w:sz w:val="20"/>
              </w:rPr>
              <w:t>Titanium Anchor, with various sutures</w:t>
            </w:r>
          </w:p>
        </w:tc>
        <w:tc>
          <w:tcPr>
            <w:tcW w:w="1900" w:type="dxa"/>
          </w:tcPr>
          <w:p w:rsidR="001212B6" w:rsidRDefault="00867151">
            <w:pPr>
              <w:spacing w:before="3" w:after="3"/>
            </w:pPr>
            <w:r>
              <w:rPr>
                <w:rFonts w:ascii="Times New Roman"/>
                <w:sz w:val="20"/>
              </w:rPr>
              <w:t>2.4 x 8.8mm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JJ093</w:t>
            </w:r>
          </w:p>
        </w:tc>
        <w:tc>
          <w:tcPr>
            <w:tcW w:w="3500" w:type="dxa"/>
          </w:tcPr>
          <w:p w:rsidR="001212B6" w:rsidRDefault="00867151">
            <w:pPr>
              <w:spacing w:before="3" w:after="3"/>
            </w:pPr>
            <w:r>
              <w:rPr>
                <w:rFonts w:ascii="Times New Roman"/>
                <w:sz w:val="20"/>
              </w:rPr>
              <w:t xml:space="preserve">Mitek Rotator Cuff Quick Anchor Plus </w:t>
            </w:r>
          </w:p>
        </w:tc>
        <w:tc>
          <w:tcPr>
            <w:tcW w:w="3800" w:type="dxa"/>
          </w:tcPr>
          <w:p w:rsidR="001212B6" w:rsidRDefault="00867151">
            <w:pPr>
              <w:spacing w:before="3" w:after="3"/>
            </w:pPr>
            <w:r>
              <w:rPr>
                <w:rFonts w:ascii="Times New Roman"/>
                <w:sz w:val="20"/>
              </w:rPr>
              <w:t>Titanium  Anchor, with various sutures</w:t>
            </w:r>
          </w:p>
        </w:tc>
        <w:tc>
          <w:tcPr>
            <w:tcW w:w="1900" w:type="dxa"/>
          </w:tcPr>
          <w:p w:rsidR="001212B6" w:rsidRDefault="00867151">
            <w:pPr>
              <w:spacing w:before="3" w:after="3"/>
            </w:pPr>
            <w:r>
              <w:rPr>
                <w:rFonts w:ascii="Times New Roman"/>
                <w:sz w:val="20"/>
              </w:rPr>
              <w:t>2.8 x 11mm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JJ095</w:t>
            </w:r>
          </w:p>
        </w:tc>
        <w:tc>
          <w:tcPr>
            <w:tcW w:w="3500" w:type="dxa"/>
          </w:tcPr>
          <w:p w:rsidR="001212B6" w:rsidRDefault="00867151">
            <w:pPr>
              <w:spacing w:before="3" w:after="3"/>
            </w:pPr>
            <w:r>
              <w:rPr>
                <w:rFonts w:ascii="Times New Roman"/>
                <w:sz w:val="20"/>
              </w:rPr>
              <w:t xml:space="preserve">Mitek Super Quick Anchor Plus </w:t>
            </w:r>
          </w:p>
        </w:tc>
        <w:tc>
          <w:tcPr>
            <w:tcW w:w="3800" w:type="dxa"/>
          </w:tcPr>
          <w:p w:rsidR="001212B6" w:rsidRDefault="00867151">
            <w:pPr>
              <w:spacing w:before="3" w:after="3"/>
            </w:pPr>
            <w:r>
              <w:rPr>
                <w:rFonts w:ascii="Times New Roman"/>
                <w:sz w:val="20"/>
              </w:rPr>
              <w:t>Titanium  Anchor, with various sutures</w:t>
            </w:r>
          </w:p>
        </w:tc>
        <w:tc>
          <w:tcPr>
            <w:tcW w:w="1900" w:type="dxa"/>
          </w:tcPr>
          <w:p w:rsidR="001212B6" w:rsidRDefault="00867151">
            <w:pPr>
              <w:spacing w:before="3" w:after="3"/>
            </w:pPr>
            <w:r>
              <w:rPr>
                <w:rFonts w:ascii="Times New Roman"/>
                <w:sz w:val="20"/>
              </w:rPr>
              <w:t>2.8 x 11.4mm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JJ946</w:t>
            </w:r>
          </w:p>
        </w:tc>
        <w:tc>
          <w:tcPr>
            <w:tcW w:w="3500" w:type="dxa"/>
          </w:tcPr>
          <w:p w:rsidR="001212B6" w:rsidRDefault="00867151">
            <w:pPr>
              <w:spacing w:before="3" w:after="3"/>
            </w:pPr>
            <w:r>
              <w:rPr>
                <w:rFonts w:ascii="Times New Roman"/>
                <w:sz w:val="20"/>
              </w:rPr>
              <w:t>GRYPHON PEEK Instability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2.4-3.0mm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JJ948</w:t>
            </w:r>
          </w:p>
        </w:tc>
        <w:tc>
          <w:tcPr>
            <w:tcW w:w="3500" w:type="dxa"/>
          </w:tcPr>
          <w:p w:rsidR="001212B6" w:rsidRDefault="00867151">
            <w:pPr>
              <w:spacing w:before="3" w:after="3"/>
            </w:pPr>
            <w:r>
              <w:rPr>
                <w:rFonts w:ascii="Times New Roman"/>
                <w:sz w:val="20"/>
              </w:rPr>
              <w:t>Healix Anchor System</w:t>
            </w:r>
          </w:p>
        </w:tc>
        <w:tc>
          <w:tcPr>
            <w:tcW w:w="3800" w:type="dxa"/>
          </w:tcPr>
          <w:p w:rsidR="001212B6" w:rsidRDefault="00867151">
            <w:pPr>
              <w:spacing w:before="3" w:after="3"/>
            </w:pPr>
            <w:r>
              <w:rPr>
                <w:rFonts w:ascii="Times New Roman"/>
                <w:sz w:val="20"/>
              </w:rPr>
              <w:t>PEEK anchor with suture</w:t>
            </w:r>
          </w:p>
        </w:tc>
        <w:tc>
          <w:tcPr>
            <w:tcW w:w="1900" w:type="dxa"/>
          </w:tcPr>
          <w:p w:rsidR="001212B6" w:rsidRDefault="00867151">
            <w:pPr>
              <w:spacing w:before="3" w:after="3"/>
            </w:pPr>
            <w:r>
              <w:rPr>
                <w:rFonts w:ascii="Times New Roman"/>
                <w:sz w:val="20"/>
              </w:rPr>
              <w:t>2.9 - 3.9mm anchor diameter</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KH062</w:t>
            </w:r>
          </w:p>
        </w:tc>
        <w:tc>
          <w:tcPr>
            <w:tcW w:w="3500" w:type="dxa"/>
          </w:tcPr>
          <w:p w:rsidR="001212B6" w:rsidRDefault="00867151">
            <w:pPr>
              <w:spacing w:before="3" w:after="3"/>
            </w:pPr>
            <w:r>
              <w:rPr>
                <w:rFonts w:ascii="Times New Roman"/>
                <w:sz w:val="20"/>
              </w:rPr>
              <w:t>Healfix Anchor System</w:t>
            </w:r>
          </w:p>
        </w:tc>
        <w:tc>
          <w:tcPr>
            <w:tcW w:w="3800" w:type="dxa"/>
          </w:tcPr>
          <w:p w:rsidR="001212B6" w:rsidRDefault="00867151">
            <w:pPr>
              <w:spacing w:before="3" w:after="3"/>
            </w:pPr>
            <w:r>
              <w:rPr>
                <w:rFonts w:ascii="Times New Roman"/>
                <w:sz w:val="20"/>
              </w:rPr>
              <w:t>Titanium Suture Anchor</w:t>
            </w:r>
          </w:p>
        </w:tc>
        <w:tc>
          <w:tcPr>
            <w:tcW w:w="1900" w:type="dxa"/>
          </w:tcPr>
          <w:p w:rsidR="001212B6" w:rsidRDefault="00867151">
            <w:pPr>
              <w:spacing w:before="3" w:after="3"/>
            </w:pPr>
            <w:r>
              <w:rPr>
                <w:rFonts w:ascii="Times New Roman"/>
                <w:sz w:val="20"/>
              </w:rPr>
              <w:t>2.4mm - 3.9mm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KH063</w:t>
            </w:r>
          </w:p>
        </w:tc>
        <w:tc>
          <w:tcPr>
            <w:tcW w:w="3500" w:type="dxa"/>
          </w:tcPr>
          <w:p w:rsidR="001212B6" w:rsidRDefault="00867151">
            <w:pPr>
              <w:spacing w:before="3" w:after="3"/>
            </w:pPr>
            <w:r>
              <w:rPr>
                <w:rFonts w:ascii="Times New Roman"/>
                <w:sz w:val="20"/>
              </w:rPr>
              <w:t>Rejoin Peek Anchor System</w:t>
            </w:r>
          </w:p>
        </w:tc>
        <w:tc>
          <w:tcPr>
            <w:tcW w:w="3800" w:type="dxa"/>
          </w:tcPr>
          <w:p w:rsidR="001212B6" w:rsidRDefault="00867151">
            <w:pPr>
              <w:spacing w:before="3" w:after="3"/>
            </w:pPr>
            <w:r>
              <w:rPr>
                <w:rFonts w:ascii="Times New Roman"/>
                <w:sz w:val="20"/>
              </w:rPr>
              <w:t>Suture Anchor System</w:t>
            </w:r>
          </w:p>
        </w:tc>
        <w:tc>
          <w:tcPr>
            <w:tcW w:w="1900" w:type="dxa"/>
          </w:tcPr>
          <w:p w:rsidR="001212B6" w:rsidRDefault="00867151">
            <w:pPr>
              <w:spacing w:before="3" w:after="3"/>
            </w:pPr>
            <w:r>
              <w:rPr>
                <w:rFonts w:ascii="Times New Roman"/>
                <w:sz w:val="20"/>
              </w:rPr>
              <w:t>2.4mm - 3.9mm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KH064</w:t>
            </w:r>
          </w:p>
        </w:tc>
        <w:tc>
          <w:tcPr>
            <w:tcW w:w="3500" w:type="dxa"/>
          </w:tcPr>
          <w:p w:rsidR="001212B6" w:rsidRDefault="00867151">
            <w:pPr>
              <w:spacing w:before="3" w:after="3"/>
            </w:pPr>
            <w:r>
              <w:rPr>
                <w:rFonts w:ascii="Times New Roman"/>
                <w:sz w:val="20"/>
              </w:rPr>
              <w:t>Rejoin JoinFix All-Suture Anchor</w:t>
            </w:r>
          </w:p>
        </w:tc>
        <w:tc>
          <w:tcPr>
            <w:tcW w:w="3800" w:type="dxa"/>
          </w:tcPr>
          <w:p w:rsidR="001212B6" w:rsidRDefault="00867151">
            <w:pPr>
              <w:spacing w:before="3" w:after="3"/>
            </w:pPr>
            <w:r>
              <w:rPr>
                <w:rFonts w:ascii="Times New Roman"/>
                <w:sz w:val="20"/>
              </w:rPr>
              <w:t>Suture Anchor System</w:t>
            </w:r>
          </w:p>
        </w:tc>
        <w:tc>
          <w:tcPr>
            <w:tcW w:w="1900" w:type="dxa"/>
          </w:tcPr>
          <w:p w:rsidR="001212B6" w:rsidRDefault="00867151">
            <w:pPr>
              <w:spacing w:before="3" w:after="3"/>
            </w:pPr>
            <w:r>
              <w:rPr>
                <w:rFonts w:ascii="Times New Roman"/>
                <w:sz w:val="20"/>
              </w:rPr>
              <w:t>2.4mm - 3.9mm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KH066</w:t>
            </w:r>
          </w:p>
        </w:tc>
        <w:tc>
          <w:tcPr>
            <w:tcW w:w="3500" w:type="dxa"/>
          </w:tcPr>
          <w:p w:rsidR="001212B6" w:rsidRDefault="00867151">
            <w:pPr>
              <w:spacing w:before="3" w:after="3"/>
            </w:pPr>
            <w:r>
              <w:rPr>
                <w:rFonts w:ascii="Times New Roman"/>
                <w:sz w:val="20"/>
              </w:rPr>
              <w:t>Rejoin Rapidlink</w:t>
            </w:r>
          </w:p>
        </w:tc>
        <w:tc>
          <w:tcPr>
            <w:tcW w:w="3800" w:type="dxa"/>
          </w:tcPr>
          <w:p w:rsidR="001212B6" w:rsidRDefault="00867151">
            <w:pPr>
              <w:spacing w:before="3" w:after="3"/>
            </w:pPr>
            <w:r>
              <w:rPr>
                <w:rFonts w:ascii="Times New Roman"/>
                <w:sz w:val="20"/>
              </w:rPr>
              <w:t>Suture-Anchor Meniscus Repair Device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LM385</w:t>
            </w:r>
          </w:p>
        </w:tc>
        <w:tc>
          <w:tcPr>
            <w:tcW w:w="3500" w:type="dxa"/>
          </w:tcPr>
          <w:p w:rsidR="001212B6" w:rsidRDefault="00867151">
            <w:pPr>
              <w:spacing w:before="3" w:after="3"/>
            </w:pPr>
            <w:r>
              <w:rPr>
                <w:rFonts w:ascii="Times New Roman"/>
                <w:sz w:val="20"/>
              </w:rPr>
              <w:t>Suture Anchors with Suture</w:t>
            </w:r>
          </w:p>
        </w:tc>
        <w:tc>
          <w:tcPr>
            <w:tcW w:w="3800" w:type="dxa"/>
          </w:tcPr>
          <w:p w:rsidR="001212B6" w:rsidRDefault="00867151">
            <w:pPr>
              <w:spacing w:before="3" w:after="3"/>
            </w:pPr>
            <w:r>
              <w:rPr>
                <w:rFonts w:ascii="Times New Roman"/>
                <w:sz w:val="20"/>
              </w:rPr>
              <w:t>Suture Anchors with Suture</w:t>
            </w:r>
          </w:p>
        </w:tc>
        <w:tc>
          <w:tcPr>
            <w:tcW w:w="1900" w:type="dxa"/>
          </w:tcPr>
          <w:p w:rsidR="001212B6" w:rsidRDefault="00867151">
            <w:pPr>
              <w:spacing w:before="3" w:after="3"/>
            </w:pPr>
            <w:r>
              <w:rPr>
                <w:rFonts w:ascii="Times New Roman"/>
                <w:sz w:val="20"/>
              </w:rPr>
              <w:t xml:space="preserve">2.4 - 3.9mm </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LM452</w:t>
            </w:r>
          </w:p>
        </w:tc>
        <w:tc>
          <w:tcPr>
            <w:tcW w:w="3500" w:type="dxa"/>
          </w:tcPr>
          <w:p w:rsidR="001212B6" w:rsidRDefault="00867151">
            <w:pPr>
              <w:spacing w:before="3" w:after="3"/>
            </w:pPr>
            <w:r>
              <w:rPr>
                <w:rFonts w:ascii="Times New Roman"/>
                <w:sz w:val="20"/>
              </w:rPr>
              <w:t>Biotek ligament anchor titanium</w:t>
            </w:r>
          </w:p>
        </w:tc>
        <w:tc>
          <w:tcPr>
            <w:tcW w:w="3800" w:type="dxa"/>
          </w:tcPr>
          <w:p w:rsidR="001212B6" w:rsidRDefault="00867151">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1212B6" w:rsidRDefault="00867151">
            <w:pPr>
              <w:spacing w:before="3" w:after="3"/>
            </w:pPr>
            <w:r>
              <w:rPr>
                <w:rFonts w:ascii="Times New Roman"/>
                <w:sz w:val="20"/>
              </w:rPr>
              <w:t>Diameter: 2.8mm;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LM453</w:t>
            </w:r>
          </w:p>
        </w:tc>
        <w:tc>
          <w:tcPr>
            <w:tcW w:w="3500" w:type="dxa"/>
          </w:tcPr>
          <w:p w:rsidR="001212B6" w:rsidRDefault="00867151">
            <w:pPr>
              <w:spacing w:before="3" w:after="3"/>
            </w:pPr>
            <w:r>
              <w:rPr>
                <w:rFonts w:ascii="Times New Roman"/>
                <w:sz w:val="20"/>
              </w:rPr>
              <w:t>Biotek ligament anchor PEEK</w:t>
            </w:r>
          </w:p>
        </w:tc>
        <w:tc>
          <w:tcPr>
            <w:tcW w:w="3800" w:type="dxa"/>
          </w:tcPr>
          <w:p w:rsidR="001212B6" w:rsidRDefault="00867151">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1212B6" w:rsidRDefault="00867151">
            <w:pPr>
              <w:spacing w:before="3" w:after="3"/>
            </w:pPr>
            <w:r>
              <w:rPr>
                <w:rFonts w:ascii="Times New Roman"/>
                <w:sz w:val="20"/>
              </w:rPr>
              <w:t>Diameter: 2.8mm; 3.0mm;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LM468</w:t>
            </w:r>
          </w:p>
        </w:tc>
        <w:tc>
          <w:tcPr>
            <w:tcW w:w="3500" w:type="dxa"/>
          </w:tcPr>
          <w:p w:rsidR="001212B6" w:rsidRDefault="00867151">
            <w:pPr>
              <w:spacing w:before="3" w:after="3"/>
            </w:pPr>
            <w:r>
              <w:rPr>
                <w:rFonts w:ascii="Times New Roman"/>
                <w:sz w:val="20"/>
              </w:rPr>
              <w:t>Soft Anchor</w:t>
            </w:r>
          </w:p>
        </w:tc>
        <w:tc>
          <w:tcPr>
            <w:tcW w:w="3800" w:type="dxa"/>
          </w:tcPr>
          <w:p w:rsidR="001212B6" w:rsidRDefault="00867151">
            <w:pPr>
              <w:spacing w:before="3" w:after="3"/>
            </w:pPr>
            <w:r>
              <w:rPr>
                <w:rFonts w:ascii="Times New Roman"/>
                <w:sz w:val="20"/>
              </w:rPr>
              <w:t>Soft Anchor</w:t>
            </w:r>
          </w:p>
        </w:tc>
        <w:tc>
          <w:tcPr>
            <w:tcW w:w="1900" w:type="dxa"/>
          </w:tcPr>
          <w:p w:rsidR="001212B6" w:rsidRDefault="00867151">
            <w:pPr>
              <w:spacing w:before="3" w:after="3"/>
            </w:pPr>
            <w:r>
              <w:rPr>
                <w:rFonts w:ascii="Times New Roman"/>
                <w:sz w:val="20"/>
              </w:rPr>
              <w:t xml:space="preserve">2.4 </w:t>
            </w:r>
            <w:r>
              <w:rPr>
                <w:rFonts w:ascii="Times New Roman"/>
                <w:sz w:val="20"/>
              </w:rPr>
              <w:t>–</w:t>
            </w:r>
            <w:r>
              <w:rPr>
                <w:rFonts w:ascii="Times New Roman"/>
                <w:sz w:val="20"/>
              </w:rPr>
              <w:t xml:space="preserve">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MU170</w:t>
            </w:r>
          </w:p>
        </w:tc>
        <w:tc>
          <w:tcPr>
            <w:tcW w:w="3500" w:type="dxa"/>
          </w:tcPr>
          <w:p w:rsidR="001212B6" w:rsidRDefault="00867151">
            <w:pPr>
              <w:spacing w:before="3" w:after="3"/>
            </w:pPr>
            <w:r>
              <w:rPr>
                <w:rFonts w:ascii="Times New Roman"/>
                <w:sz w:val="20"/>
              </w:rPr>
              <w:t>Mectalock PEEK</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2.4 - 3.4 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MU179</w:t>
            </w:r>
          </w:p>
        </w:tc>
        <w:tc>
          <w:tcPr>
            <w:tcW w:w="3500" w:type="dxa"/>
          </w:tcPr>
          <w:p w:rsidR="001212B6" w:rsidRDefault="00867151">
            <w:pPr>
              <w:spacing w:before="3" w:after="3"/>
            </w:pPr>
            <w:r>
              <w:rPr>
                <w:rFonts w:ascii="Times New Roman"/>
                <w:sz w:val="20"/>
              </w:rPr>
              <w:t>MectaLock All-Suture Anchor Size 2</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Ø</w:t>
            </w:r>
            <w:r>
              <w:rPr>
                <w:rFonts w:ascii="Times New Roman"/>
                <w:sz w:val="20"/>
              </w:rPr>
              <w:t xml:space="preserve"> 2.4 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PF029</w:t>
            </w:r>
          </w:p>
        </w:tc>
        <w:tc>
          <w:tcPr>
            <w:tcW w:w="3500" w:type="dxa"/>
          </w:tcPr>
          <w:p w:rsidR="001212B6" w:rsidRDefault="00867151">
            <w:pPr>
              <w:spacing w:before="3" w:after="3"/>
            </w:pPr>
            <w:r>
              <w:rPr>
                <w:rFonts w:ascii="Times New Roman"/>
                <w:sz w:val="20"/>
              </w:rPr>
              <w:t>ARC Anchors</w:t>
            </w:r>
          </w:p>
        </w:tc>
        <w:tc>
          <w:tcPr>
            <w:tcW w:w="3800" w:type="dxa"/>
          </w:tcPr>
          <w:p w:rsidR="001212B6" w:rsidRDefault="00867151">
            <w:pPr>
              <w:spacing w:before="3" w:after="3"/>
            </w:pPr>
            <w:r>
              <w:rPr>
                <w:rFonts w:ascii="Times New Roman"/>
                <w:sz w:val="20"/>
              </w:rPr>
              <w:t>All suture soft tissue anchor</w:t>
            </w:r>
          </w:p>
        </w:tc>
        <w:tc>
          <w:tcPr>
            <w:tcW w:w="1900" w:type="dxa"/>
          </w:tcPr>
          <w:p w:rsidR="001212B6" w:rsidRDefault="00867151">
            <w:pPr>
              <w:spacing w:before="3" w:after="3"/>
            </w:pPr>
            <w:r>
              <w:rPr>
                <w:rFonts w:ascii="Times New Roman"/>
                <w:sz w:val="20"/>
              </w:rPr>
              <w:t>Large</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PJ025</w:t>
            </w:r>
          </w:p>
        </w:tc>
        <w:tc>
          <w:tcPr>
            <w:tcW w:w="3500" w:type="dxa"/>
          </w:tcPr>
          <w:p w:rsidR="001212B6" w:rsidRDefault="00867151">
            <w:pPr>
              <w:spacing w:before="3" w:after="3"/>
            </w:pPr>
            <w:r>
              <w:rPr>
                <w:rFonts w:ascii="Times New Roman"/>
                <w:sz w:val="20"/>
              </w:rPr>
              <w:t>Parcus Series 3 Peek CF Suture Anchor</w:t>
            </w:r>
          </w:p>
        </w:tc>
        <w:tc>
          <w:tcPr>
            <w:tcW w:w="3800" w:type="dxa"/>
          </w:tcPr>
          <w:p w:rsidR="001212B6" w:rsidRDefault="00867151">
            <w:pPr>
              <w:spacing w:before="3" w:after="3"/>
            </w:pPr>
            <w:r>
              <w:rPr>
                <w:rFonts w:ascii="Times New Roman"/>
                <w:sz w:val="20"/>
              </w:rPr>
              <w:t>Knotless push in Anchor with 2 sutures and suture passer.</w:t>
            </w:r>
          </w:p>
        </w:tc>
        <w:tc>
          <w:tcPr>
            <w:tcW w:w="1900" w:type="dxa"/>
          </w:tcPr>
          <w:p w:rsidR="001212B6" w:rsidRDefault="00867151">
            <w:pPr>
              <w:spacing w:before="3" w:after="3"/>
            </w:pPr>
            <w:r>
              <w:rPr>
                <w:rFonts w:ascii="Times New Roman"/>
                <w:sz w:val="20"/>
              </w:rPr>
              <w:t>3.5mm diameter</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PJ030</w:t>
            </w:r>
          </w:p>
        </w:tc>
        <w:tc>
          <w:tcPr>
            <w:tcW w:w="3500" w:type="dxa"/>
          </w:tcPr>
          <w:p w:rsidR="001212B6" w:rsidRDefault="00867151">
            <w:pPr>
              <w:spacing w:before="3" w:after="3"/>
            </w:pPr>
            <w:r>
              <w:rPr>
                <w:rFonts w:ascii="Times New Roman"/>
                <w:sz w:val="20"/>
              </w:rPr>
              <w:t>Knotless PEEK CF Suture Anchors</w:t>
            </w:r>
          </w:p>
        </w:tc>
        <w:tc>
          <w:tcPr>
            <w:tcW w:w="3800" w:type="dxa"/>
          </w:tcPr>
          <w:p w:rsidR="001212B6" w:rsidRDefault="00867151">
            <w:pPr>
              <w:spacing w:before="3" w:after="3"/>
            </w:pPr>
            <w:r>
              <w:rPr>
                <w:rFonts w:ascii="Times New Roman"/>
                <w:sz w:val="20"/>
              </w:rPr>
              <w:t>Suture Anchor, PEEK CF</w:t>
            </w:r>
          </w:p>
        </w:tc>
        <w:tc>
          <w:tcPr>
            <w:tcW w:w="1900" w:type="dxa"/>
          </w:tcPr>
          <w:p w:rsidR="001212B6" w:rsidRDefault="00867151">
            <w:pPr>
              <w:spacing w:before="3" w:after="3"/>
            </w:pPr>
            <w:r>
              <w:rPr>
                <w:rFonts w:ascii="Times New Roman"/>
                <w:sz w:val="20"/>
              </w:rPr>
              <w:t>2.8mm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PJ037</w:t>
            </w:r>
          </w:p>
        </w:tc>
        <w:tc>
          <w:tcPr>
            <w:tcW w:w="3500" w:type="dxa"/>
          </w:tcPr>
          <w:p w:rsidR="001212B6" w:rsidRDefault="00867151">
            <w:pPr>
              <w:spacing w:before="3" w:after="3"/>
            </w:pPr>
            <w:r>
              <w:rPr>
                <w:rFonts w:ascii="Times New Roman"/>
                <w:sz w:val="20"/>
              </w:rPr>
              <w:t xml:space="preserve">Draw tight, </w:t>
            </w:r>
          </w:p>
        </w:tc>
        <w:tc>
          <w:tcPr>
            <w:tcW w:w="3800" w:type="dxa"/>
          </w:tcPr>
          <w:p w:rsidR="001212B6" w:rsidRDefault="00867151">
            <w:pPr>
              <w:spacing w:before="3" w:after="3"/>
            </w:pPr>
            <w:r>
              <w:rPr>
                <w:rFonts w:ascii="Times New Roman"/>
                <w:sz w:val="20"/>
              </w:rPr>
              <w:t xml:space="preserve">Push in anchors suture based. Recommended for use in both large and small repairs. with two sutures </w:t>
            </w:r>
          </w:p>
        </w:tc>
        <w:tc>
          <w:tcPr>
            <w:tcW w:w="1900" w:type="dxa"/>
          </w:tcPr>
          <w:p w:rsidR="001212B6" w:rsidRDefault="00867151">
            <w:pPr>
              <w:spacing w:before="3" w:after="3"/>
            </w:pPr>
            <w:r>
              <w:rPr>
                <w:rFonts w:ascii="Times New Roman"/>
                <w:sz w:val="20"/>
              </w:rPr>
              <w:t>3.2 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PJ038</w:t>
            </w:r>
          </w:p>
        </w:tc>
        <w:tc>
          <w:tcPr>
            <w:tcW w:w="3500" w:type="dxa"/>
          </w:tcPr>
          <w:p w:rsidR="001212B6" w:rsidRDefault="00867151">
            <w:pPr>
              <w:spacing w:before="3" w:after="3"/>
            </w:pPr>
            <w:r>
              <w:rPr>
                <w:rFonts w:ascii="Times New Roman"/>
                <w:sz w:val="20"/>
              </w:rPr>
              <w:t>Draw tight</w:t>
            </w:r>
          </w:p>
        </w:tc>
        <w:tc>
          <w:tcPr>
            <w:tcW w:w="3800" w:type="dxa"/>
          </w:tcPr>
          <w:p w:rsidR="001212B6" w:rsidRDefault="00867151">
            <w:pPr>
              <w:spacing w:before="3" w:after="3"/>
            </w:pPr>
            <w:r>
              <w:rPr>
                <w:rFonts w:ascii="Times New Roman"/>
                <w:sz w:val="20"/>
              </w:rPr>
              <w:t>Draw tight suture based anchor with two suture tapes.  Recommended for use in both large and small joint repairs.</w:t>
            </w:r>
          </w:p>
        </w:tc>
        <w:tc>
          <w:tcPr>
            <w:tcW w:w="1900" w:type="dxa"/>
          </w:tcPr>
          <w:p w:rsidR="001212B6" w:rsidRDefault="00867151">
            <w:pPr>
              <w:spacing w:before="3" w:after="3"/>
            </w:pPr>
            <w:r>
              <w:rPr>
                <w:rFonts w:ascii="Times New Roman"/>
                <w:sz w:val="20"/>
              </w:rPr>
              <w:t>3.2</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PJ047</w:t>
            </w:r>
          </w:p>
        </w:tc>
        <w:tc>
          <w:tcPr>
            <w:tcW w:w="3500" w:type="dxa"/>
          </w:tcPr>
          <w:p w:rsidR="001212B6" w:rsidRDefault="00867151">
            <w:pPr>
              <w:spacing w:before="3" w:after="3"/>
            </w:pPr>
            <w:r>
              <w:rPr>
                <w:rFonts w:ascii="Times New Roman"/>
                <w:sz w:val="20"/>
              </w:rPr>
              <w:t>Parcus MiTi Titanium Screw In Suture Anchor - Medium and XL</w:t>
            </w:r>
          </w:p>
        </w:tc>
        <w:tc>
          <w:tcPr>
            <w:tcW w:w="3800" w:type="dxa"/>
          </w:tcPr>
          <w:p w:rsidR="001212B6" w:rsidRDefault="00867151">
            <w:pPr>
              <w:spacing w:before="3" w:after="3"/>
            </w:pPr>
            <w:r>
              <w:rPr>
                <w:rFonts w:ascii="Times New Roman"/>
                <w:sz w:val="20"/>
              </w:rPr>
              <w:t>Threaded, tapered fastener for attachment of soft tissue to bone. The device is made from a Titanium Alloy, Ti-6A1-4V.</w:t>
            </w:r>
          </w:p>
        </w:tc>
        <w:tc>
          <w:tcPr>
            <w:tcW w:w="1900" w:type="dxa"/>
          </w:tcPr>
          <w:p w:rsidR="001212B6" w:rsidRDefault="00867151">
            <w:pPr>
              <w:spacing w:before="3" w:after="3"/>
            </w:pPr>
            <w:r>
              <w:rPr>
                <w:rFonts w:ascii="Times New Roman"/>
                <w:sz w:val="20"/>
              </w:rPr>
              <w:t>2.5mm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BW004</w:t>
            </w:r>
          </w:p>
        </w:tc>
        <w:tc>
          <w:tcPr>
            <w:tcW w:w="3500" w:type="dxa"/>
          </w:tcPr>
          <w:p w:rsidR="001212B6" w:rsidRDefault="00867151">
            <w:pPr>
              <w:spacing w:before="3" w:after="3"/>
            </w:pPr>
            <w:r>
              <w:rPr>
                <w:rFonts w:ascii="Times New Roman"/>
                <w:sz w:val="20"/>
              </w:rPr>
              <w:t>Biotek ligament anchor titanium</w:t>
            </w:r>
          </w:p>
        </w:tc>
        <w:tc>
          <w:tcPr>
            <w:tcW w:w="3800" w:type="dxa"/>
          </w:tcPr>
          <w:p w:rsidR="001212B6" w:rsidRDefault="00867151">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1212B6" w:rsidRDefault="00867151">
            <w:pPr>
              <w:spacing w:before="3" w:after="3"/>
            </w:pPr>
            <w:r>
              <w:rPr>
                <w:rFonts w:ascii="Times New Roman"/>
                <w:sz w:val="20"/>
              </w:rPr>
              <w:t>Diameter: 2.8mm;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BW005</w:t>
            </w:r>
          </w:p>
        </w:tc>
        <w:tc>
          <w:tcPr>
            <w:tcW w:w="3500" w:type="dxa"/>
          </w:tcPr>
          <w:p w:rsidR="001212B6" w:rsidRDefault="00867151">
            <w:pPr>
              <w:spacing w:before="3" w:after="3"/>
            </w:pPr>
            <w:r>
              <w:rPr>
                <w:rFonts w:ascii="Times New Roman"/>
                <w:sz w:val="20"/>
              </w:rPr>
              <w:t>Biotek ligament anchor PEEK</w:t>
            </w:r>
          </w:p>
        </w:tc>
        <w:tc>
          <w:tcPr>
            <w:tcW w:w="3800" w:type="dxa"/>
          </w:tcPr>
          <w:p w:rsidR="001212B6" w:rsidRDefault="00867151">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1212B6" w:rsidRDefault="00867151">
            <w:pPr>
              <w:spacing w:before="3" w:after="3"/>
            </w:pPr>
            <w:r>
              <w:rPr>
                <w:rFonts w:ascii="Times New Roman"/>
                <w:sz w:val="20"/>
              </w:rPr>
              <w:t>Diameter: 2.8mm; 3.0mm;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SF146</w:t>
            </w:r>
          </w:p>
        </w:tc>
        <w:tc>
          <w:tcPr>
            <w:tcW w:w="3500" w:type="dxa"/>
          </w:tcPr>
          <w:p w:rsidR="001212B6" w:rsidRDefault="00867151">
            <w:pPr>
              <w:spacing w:before="3" w:after="3"/>
            </w:pPr>
            <w:r>
              <w:rPr>
                <w:rFonts w:ascii="Times New Roman"/>
                <w:sz w:val="20"/>
              </w:rPr>
              <w:t>S-Knot Suture Anchor</w:t>
            </w:r>
          </w:p>
        </w:tc>
        <w:tc>
          <w:tcPr>
            <w:tcW w:w="3800" w:type="dxa"/>
          </w:tcPr>
          <w:p w:rsidR="001212B6" w:rsidRDefault="00867151">
            <w:pPr>
              <w:spacing w:before="3" w:after="3"/>
            </w:pPr>
            <w:r>
              <w:rPr>
                <w:rFonts w:ascii="Times New Roman"/>
                <w:sz w:val="20"/>
              </w:rPr>
              <w:t xml:space="preserve">The S-Knot Suture Anchor is constructed from High Strength Flat Braided Suture threaded with either 2 or 3 #2 suture strands. The </w:t>
            </w:r>
            <w:r>
              <w:rPr>
                <w:rFonts w:ascii="Times New Roman"/>
                <w:sz w:val="20"/>
              </w:rPr>
              <w:lastRenderedPageBreak/>
              <w:t>anchor may be inserted either by pre-punching using a 2.8mm bone punch or in the instance of softer bone and driven in using a mallet. Once the anchor is below the level of the cortical  bone the anchor is seated by pulling back on the sutures.</w:t>
            </w:r>
          </w:p>
        </w:tc>
        <w:tc>
          <w:tcPr>
            <w:tcW w:w="1900" w:type="dxa"/>
          </w:tcPr>
          <w:p w:rsidR="001212B6" w:rsidRDefault="00867151">
            <w:pPr>
              <w:spacing w:before="3" w:after="3"/>
            </w:pPr>
            <w:r>
              <w:rPr>
                <w:rFonts w:ascii="Times New Roman"/>
                <w:sz w:val="20"/>
              </w:rPr>
              <w:lastRenderedPageBreak/>
              <w:t>2.8mm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SL056</w:t>
            </w:r>
          </w:p>
        </w:tc>
        <w:tc>
          <w:tcPr>
            <w:tcW w:w="3500" w:type="dxa"/>
          </w:tcPr>
          <w:p w:rsidR="001212B6" w:rsidRDefault="00867151">
            <w:pPr>
              <w:spacing w:before="3" w:after="3"/>
            </w:pPr>
            <w:r>
              <w:rPr>
                <w:rFonts w:ascii="Times New Roman"/>
                <w:sz w:val="20"/>
              </w:rPr>
              <w:t>ArthRoCare Anchor System</w:t>
            </w:r>
          </w:p>
        </w:tc>
        <w:tc>
          <w:tcPr>
            <w:tcW w:w="3800" w:type="dxa"/>
          </w:tcPr>
          <w:p w:rsidR="001212B6" w:rsidRDefault="00867151">
            <w:pPr>
              <w:spacing w:before="3" w:after="3"/>
            </w:pPr>
            <w:r>
              <w:rPr>
                <w:rFonts w:ascii="Times New Roman"/>
                <w:sz w:val="20"/>
              </w:rPr>
              <w:t>Anchor fixating soft tissue to bone</w:t>
            </w:r>
          </w:p>
        </w:tc>
        <w:tc>
          <w:tcPr>
            <w:tcW w:w="1900" w:type="dxa"/>
          </w:tcPr>
          <w:p w:rsidR="001212B6" w:rsidRDefault="00867151">
            <w:pPr>
              <w:spacing w:before="3" w:after="3"/>
            </w:pPr>
            <w:r>
              <w:rPr>
                <w:rFonts w:ascii="Times New Roman"/>
                <w:sz w:val="20"/>
              </w:rPr>
              <w:t>2.8 - 3.4mm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SL060</w:t>
            </w:r>
          </w:p>
        </w:tc>
        <w:tc>
          <w:tcPr>
            <w:tcW w:w="3500" w:type="dxa"/>
          </w:tcPr>
          <w:p w:rsidR="001212B6" w:rsidRDefault="00867151">
            <w:pPr>
              <w:spacing w:before="3" w:after="3"/>
            </w:pPr>
            <w:r>
              <w:rPr>
                <w:rFonts w:ascii="Times New Roman"/>
                <w:sz w:val="20"/>
              </w:rPr>
              <w:t>Speedfix PEEK Suture Implant</w:t>
            </w:r>
          </w:p>
        </w:tc>
        <w:tc>
          <w:tcPr>
            <w:tcW w:w="3800" w:type="dxa"/>
          </w:tcPr>
          <w:p w:rsidR="001212B6" w:rsidRDefault="00867151">
            <w:pPr>
              <w:spacing w:before="3" w:after="3"/>
            </w:pPr>
            <w:r>
              <w:rPr>
                <w:rFonts w:ascii="Times New Roman"/>
                <w:sz w:val="20"/>
              </w:rPr>
              <w:t>Soft tissue to bone suture anchor</w:t>
            </w:r>
          </w:p>
        </w:tc>
        <w:tc>
          <w:tcPr>
            <w:tcW w:w="1900" w:type="dxa"/>
          </w:tcPr>
          <w:p w:rsidR="001212B6" w:rsidRDefault="00867151">
            <w:pPr>
              <w:spacing w:before="3" w:after="3"/>
            </w:pPr>
            <w:r>
              <w:rPr>
                <w:rFonts w:ascii="Times New Roman"/>
                <w:sz w:val="20"/>
              </w:rPr>
              <w:t>3.4mm x 12.5mm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SL061</w:t>
            </w:r>
          </w:p>
        </w:tc>
        <w:tc>
          <w:tcPr>
            <w:tcW w:w="3500" w:type="dxa"/>
          </w:tcPr>
          <w:p w:rsidR="001212B6" w:rsidRDefault="00867151">
            <w:pPr>
              <w:spacing w:before="3" w:after="3"/>
            </w:pPr>
            <w:r>
              <w:rPr>
                <w:rFonts w:ascii="Times New Roman"/>
                <w:sz w:val="20"/>
              </w:rPr>
              <w:t>Speedlock HIP Knotless Fixation Implant</w:t>
            </w:r>
          </w:p>
        </w:tc>
        <w:tc>
          <w:tcPr>
            <w:tcW w:w="3800" w:type="dxa"/>
          </w:tcPr>
          <w:p w:rsidR="001212B6" w:rsidRDefault="00867151">
            <w:pPr>
              <w:spacing w:before="3" w:after="3"/>
            </w:pPr>
            <w:r>
              <w:rPr>
                <w:rFonts w:ascii="Times New Roman"/>
                <w:sz w:val="20"/>
              </w:rPr>
              <w:t>PEEK knotless suture anchor implant for fixation of soft tissue to bone in the hip</w:t>
            </w:r>
          </w:p>
        </w:tc>
        <w:tc>
          <w:tcPr>
            <w:tcW w:w="1900" w:type="dxa"/>
          </w:tcPr>
          <w:p w:rsidR="001212B6" w:rsidRDefault="00867151">
            <w:pPr>
              <w:spacing w:before="3" w:after="3"/>
            </w:pPr>
            <w:r>
              <w:rPr>
                <w:rFonts w:ascii="Times New Roman"/>
                <w:sz w:val="20"/>
              </w:rPr>
              <w:t>3.4mm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SL064</w:t>
            </w:r>
          </w:p>
        </w:tc>
        <w:tc>
          <w:tcPr>
            <w:tcW w:w="3500" w:type="dxa"/>
          </w:tcPr>
          <w:p w:rsidR="001212B6" w:rsidRDefault="00867151">
            <w:pPr>
              <w:spacing w:before="3" w:after="3"/>
            </w:pPr>
            <w:r>
              <w:rPr>
                <w:rFonts w:ascii="Times New Roman"/>
                <w:sz w:val="20"/>
              </w:rPr>
              <w:t>Q-Fix All Suture Anchor</w:t>
            </w:r>
          </w:p>
        </w:tc>
        <w:tc>
          <w:tcPr>
            <w:tcW w:w="3800" w:type="dxa"/>
          </w:tcPr>
          <w:p w:rsidR="001212B6" w:rsidRDefault="00867151">
            <w:pPr>
              <w:spacing w:before="3" w:after="3"/>
            </w:pPr>
            <w:r>
              <w:rPr>
                <w:rFonts w:ascii="Times New Roman"/>
                <w:sz w:val="20"/>
              </w:rPr>
              <w:t>Soft suture anchor</w:t>
            </w:r>
          </w:p>
        </w:tc>
        <w:tc>
          <w:tcPr>
            <w:tcW w:w="1900" w:type="dxa"/>
          </w:tcPr>
          <w:p w:rsidR="001212B6" w:rsidRDefault="00867151">
            <w:pPr>
              <w:spacing w:before="3" w:after="3"/>
            </w:pPr>
            <w:r>
              <w:rPr>
                <w:rFonts w:ascii="Times New Roman"/>
                <w:sz w:val="20"/>
              </w:rPr>
              <w:t>2.8mm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SM177</w:t>
            </w:r>
          </w:p>
        </w:tc>
        <w:tc>
          <w:tcPr>
            <w:tcW w:w="3500" w:type="dxa"/>
          </w:tcPr>
          <w:p w:rsidR="001212B6" w:rsidRDefault="00867151">
            <w:pPr>
              <w:spacing w:before="3" w:after="3"/>
            </w:pPr>
            <w:r>
              <w:rPr>
                <w:rFonts w:ascii="Times New Roman"/>
                <w:sz w:val="20"/>
              </w:rPr>
              <w:t>RAPTORMITE 3.0 PK</w:t>
            </w:r>
          </w:p>
        </w:tc>
        <w:tc>
          <w:tcPr>
            <w:tcW w:w="3800" w:type="dxa"/>
          </w:tcPr>
          <w:p w:rsidR="001212B6" w:rsidRDefault="00867151">
            <w:pPr>
              <w:spacing w:before="3" w:after="3"/>
            </w:pPr>
            <w:r>
              <w:rPr>
                <w:rFonts w:ascii="Times New Roman"/>
                <w:sz w:val="20"/>
              </w:rPr>
              <w:t>An non-absorbable polymer (PEEK) suture anchor for use in ligament/tendon reconstruction</w:t>
            </w:r>
          </w:p>
        </w:tc>
        <w:tc>
          <w:tcPr>
            <w:tcW w:w="1900" w:type="dxa"/>
          </w:tcPr>
          <w:p w:rsidR="001212B6" w:rsidRDefault="00867151">
            <w:pPr>
              <w:spacing w:before="3" w:after="3"/>
            </w:pPr>
            <w:r>
              <w:rPr>
                <w:rFonts w:ascii="Times New Roman"/>
                <w:sz w:val="20"/>
              </w:rPr>
              <w:t>3mm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SN854</w:t>
            </w:r>
          </w:p>
        </w:tc>
        <w:tc>
          <w:tcPr>
            <w:tcW w:w="3500" w:type="dxa"/>
          </w:tcPr>
          <w:p w:rsidR="001212B6" w:rsidRDefault="00867151">
            <w:pPr>
              <w:spacing w:before="3" w:after="3"/>
            </w:pPr>
            <w:r>
              <w:rPr>
                <w:rFonts w:ascii="Times New Roman"/>
                <w:sz w:val="20"/>
              </w:rPr>
              <w:t>Fast-Fix Ultra</w:t>
            </w:r>
          </w:p>
        </w:tc>
        <w:tc>
          <w:tcPr>
            <w:tcW w:w="3800" w:type="dxa"/>
          </w:tcPr>
          <w:p w:rsidR="001212B6" w:rsidRDefault="00867151">
            <w:pPr>
              <w:spacing w:before="3" w:after="3"/>
            </w:pPr>
            <w:r>
              <w:rPr>
                <w:rFonts w:ascii="Times New Roman"/>
                <w:sz w:val="20"/>
              </w:rPr>
              <w:t>Meniscal suture anchor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SN902</w:t>
            </w:r>
          </w:p>
        </w:tc>
        <w:tc>
          <w:tcPr>
            <w:tcW w:w="3500" w:type="dxa"/>
          </w:tcPr>
          <w:p w:rsidR="001212B6" w:rsidRDefault="00867151">
            <w:pPr>
              <w:spacing w:before="3" w:after="3"/>
            </w:pPr>
            <w:r>
              <w:rPr>
                <w:rFonts w:ascii="Times New Roman"/>
                <w:sz w:val="20"/>
              </w:rPr>
              <w:t>FAST-FIX 360</w:t>
            </w:r>
          </w:p>
        </w:tc>
        <w:tc>
          <w:tcPr>
            <w:tcW w:w="3800" w:type="dxa"/>
          </w:tcPr>
          <w:p w:rsidR="001212B6" w:rsidRDefault="00867151">
            <w:pPr>
              <w:spacing w:before="3" w:after="3"/>
            </w:pPr>
            <w:r>
              <w:rPr>
                <w:rFonts w:ascii="Times New Roman"/>
                <w:sz w:val="20"/>
              </w:rPr>
              <w:t>This is a double anchor, self tying device for all-inside meniscal repair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SN903</w:t>
            </w:r>
          </w:p>
        </w:tc>
        <w:tc>
          <w:tcPr>
            <w:tcW w:w="3500" w:type="dxa"/>
          </w:tcPr>
          <w:p w:rsidR="001212B6" w:rsidRDefault="00867151">
            <w:pPr>
              <w:spacing w:before="3" w:after="3"/>
            </w:pPr>
            <w:r>
              <w:rPr>
                <w:rFonts w:ascii="Times New Roman"/>
                <w:sz w:val="20"/>
              </w:rPr>
              <w:t>Minitac</w:t>
            </w:r>
          </w:p>
        </w:tc>
        <w:tc>
          <w:tcPr>
            <w:tcW w:w="3800" w:type="dxa"/>
          </w:tcPr>
          <w:p w:rsidR="001212B6" w:rsidRDefault="00867151">
            <w:pPr>
              <w:spacing w:before="3" w:after="3"/>
            </w:pPr>
            <w:r>
              <w:rPr>
                <w:rFonts w:ascii="Times New Roman"/>
                <w:sz w:val="20"/>
              </w:rPr>
              <w:t>This is a titanium suture anchor with needles for repair and reattachment of the ligaments in small joint arthroscopy</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SN907</w:t>
            </w:r>
          </w:p>
        </w:tc>
        <w:tc>
          <w:tcPr>
            <w:tcW w:w="3500" w:type="dxa"/>
          </w:tcPr>
          <w:p w:rsidR="001212B6" w:rsidRDefault="00867151">
            <w:pPr>
              <w:spacing w:before="3" w:after="3"/>
            </w:pPr>
            <w:r>
              <w:rPr>
                <w:rFonts w:ascii="Times New Roman"/>
                <w:sz w:val="20"/>
              </w:rPr>
              <w:t>TWINFIX Ti</w:t>
            </w:r>
          </w:p>
        </w:tc>
        <w:tc>
          <w:tcPr>
            <w:tcW w:w="3800" w:type="dxa"/>
          </w:tcPr>
          <w:p w:rsidR="001212B6" w:rsidRDefault="00867151">
            <w:pPr>
              <w:spacing w:before="3" w:after="3"/>
            </w:pPr>
            <w:r>
              <w:rPr>
                <w:rFonts w:ascii="Times New Roman"/>
                <w:sz w:val="20"/>
              </w:rPr>
              <w:t>This is a titanium suture anchor for repair and reattachment of ligaments to bone in joint arthroscopy</w:t>
            </w:r>
          </w:p>
        </w:tc>
        <w:tc>
          <w:tcPr>
            <w:tcW w:w="1900" w:type="dxa"/>
          </w:tcPr>
          <w:p w:rsidR="001212B6" w:rsidRDefault="00867151">
            <w:pPr>
              <w:spacing w:before="3" w:after="3"/>
            </w:pPr>
            <w:r>
              <w:rPr>
                <w:rFonts w:ascii="Times New Roman"/>
                <w:sz w:val="20"/>
              </w:rPr>
              <w:t>2.8mm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SN909</w:t>
            </w:r>
          </w:p>
        </w:tc>
        <w:tc>
          <w:tcPr>
            <w:tcW w:w="3500" w:type="dxa"/>
          </w:tcPr>
          <w:p w:rsidR="001212B6" w:rsidRDefault="00867151">
            <w:pPr>
              <w:spacing w:before="3" w:after="3"/>
            </w:pPr>
            <w:r>
              <w:rPr>
                <w:rFonts w:ascii="Times New Roman"/>
                <w:sz w:val="20"/>
              </w:rPr>
              <w:t>RAPTOR Anchor</w:t>
            </w:r>
          </w:p>
        </w:tc>
        <w:tc>
          <w:tcPr>
            <w:tcW w:w="3800" w:type="dxa"/>
          </w:tcPr>
          <w:p w:rsidR="001212B6" w:rsidRDefault="00867151">
            <w:pPr>
              <w:spacing w:before="3" w:after="3"/>
            </w:pPr>
            <w:r>
              <w:rPr>
                <w:rFonts w:ascii="Times New Roman"/>
                <w:sz w:val="20"/>
              </w:rPr>
              <w:t>Suture anchor for repair and reattachment of the soft tissue</w:t>
            </w:r>
          </w:p>
        </w:tc>
        <w:tc>
          <w:tcPr>
            <w:tcW w:w="1900" w:type="dxa"/>
          </w:tcPr>
          <w:p w:rsidR="001212B6" w:rsidRDefault="00867151">
            <w:pPr>
              <w:spacing w:before="3" w:after="3"/>
            </w:pPr>
            <w:r>
              <w:rPr>
                <w:rFonts w:ascii="Times New Roman"/>
                <w:sz w:val="20"/>
              </w:rPr>
              <w:t xml:space="preserve">2.4 </w:t>
            </w:r>
            <w:r>
              <w:rPr>
                <w:rFonts w:ascii="Times New Roman"/>
                <w:sz w:val="20"/>
              </w:rPr>
              <w:t>–</w:t>
            </w:r>
            <w:r>
              <w:rPr>
                <w:rFonts w:ascii="Times New Roman"/>
                <w:sz w:val="20"/>
              </w:rPr>
              <w:t xml:space="preserve"> 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HW548</w:t>
            </w:r>
          </w:p>
        </w:tc>
        <w:tc>
          <w:tcPr>
            <w:tcW w:w="3500" w:type="dxa"/>
          </w:tcPr>
          <w:p w:rsidR="001212B6" w:rsidRDefault="00867151">
            <w:pPr>
              <w:spacing w:before="3" w:after="3"/>
            </w:pPr>
            <w:r>
              <w:rPr>
                <w:rFonts w:ascii="Times New Roman"/>
                <w:sz w:val="20"/>
              </w:rPr>
              <w:t>Knotilus Anchor</w:t>
            </w:r>
          </w:p>
        </w:tc>
        <w:tc>
          <w:tcPr>
            <w:tcW w:w="3800" w:type="dxa"/>
          </w:tcPr>
          <w:p w:rsidR="001212B6" w:rsidRDefault="00867151">
            <w:pPr>
              <w:spacing w:before="3" w:after="3"/>
            </w:pPr>
            <w:r>
              <w:rPr>
                <w:rFonts w:ascii="Times New Roman"/>
                <w:sz w:val="20"/>
              </w:rPr>
              <w:t xml:space="preserve">Knotilus Anchor Soft Tissue Fixation </w:t>
            </w:r>
          </w:p>
        </w:tc>
        <w:tc>
          <w:tcPr>
            <w:tcW w:w="1900" w:type="dxa"/>
          </w:tcPr>
          <w:p w:rsidR="001212B6" w:rsidRDefault="00867151">
            <w:pPr>
              <w:spacing w:before="3" w:after="3"/>
            </w:pPr>
            <w:r>
              <w:rPr>
                <w:rFonts w:ascii="Times New Roman"/>
                <w:sz w:val="20"/>
              </w:rPr>
              <w:t>Knotilus Anchor,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HW555</w:t>
            </w:r>
          </w:p>
        </w:tc>
        <w:tc>
          <w:tcPr>
            <w:tcW w:w="3500" w:type="dxa"/>
          </w:tcPr>
          <w:p w:rsidR="001212B6" w:rsidRDefault="00867151">
            <w:pPr>
              <w:spacing w:before="3" w:after="3"/>
            </w:pPr>
            <w:r>
              <w:rPr>
                <w:rFonts w:ascii="Times New Roman"/>
                <w:sz w:val="20"/>
              </w:rPr>
              <w:t>TwinLoop FLEX Anchor</w:t>
            </w:r>
          </w:p>
        </w:tc>
        <w:tc>
          <w:tcPr>
            <w:tcW w:w="3800" w:type="dxa"/>
          </w:tcPr>
          <w:p w:rsidR="001212B6" w:rsidRDefault="00867151">
            <w:pPr>
              <w:spacing w:before="3" w:after="3"/>
            </w:pPr>
            <w:r>
              <w:rPr>
                <w:rFonts w:ascii="Times New Roman"/>
                <w:sz w:val="20"/>
              </w:rPr>
              <w:t>TwinLoop FLEX Anchor</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HW559</w:t>
            </w:r>
          </w:p>
        </w:tc>
        <w:tc>
          <w:tcPr>
            <w:tcW w:w="3500" w:type="dxa"/>
          </w:tcPr>
          <w:p w:rsidR="001212B6" w:rsidRDefault="00867151">
            <w:pPr>
              <w:spacing w:before="3" w:after="3"/>
            </w:pPr>
            <w:r>
              <w:rPr>
                <w:rFonts w:ascii="Times New Roman"/>
                <w:sz w:val="20"/>
              </w:rPr>
              <w:t>ICONiX TT Anchor</w:t>
            </w:r>
          </w:p>
        </w:tc>
        <w:tc>
          <w:tcPr>
            <w:tcW w:w="3800" w:type="dxa"/>
          </w:tcPr>
          <w:p w:rsidR="001212B6" w:rsidRDefault="00867151">
            <w:pPr>
              <w:spacing w:before="3" w:after="3"/>
            </w:pPr>
            <w:r>
              <w:rPr>
                <w:rFonts w:ascii="Times New Roman"/>
                <w:sz w:val="20"/>
              </w:rPr>
              <w:t>ICONiX TT Anchor soft-tissue fixation</w:t>
            </w:r>
          </w:p>
        </w:tc>
        <w:tc>
          <w:tcPr>
            <w:tcW w:w="1900" w:type="dxa"/>
          </w:tcPr>
          <w:p w:rsidR="001212B6" w:rsidRDefault="00867151">
            <w:pPr>
              <w:spacing w:before="3" w:after="3"/>
            </w:pPr>
            <w:r>
              <w:rPr>
                <w:rFonts w:ascii="Times New Roman"/>
                <w:sz w:val="20"/>
              </w:rPr>
              <w:t>1.4mm, 2.3mm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HW570</w:t>
            </w:r>
          </w:p>
        </w:tc>
        <w:tc>
          <w:tcPr>
            <w:tcW w:w="3500" w:type="dxa"/>
          </w:tcPr>
          <w:p w:rsidR="001212B6" w:rsidRDefault="00867151">
            <w:pPr>
              <w:spacing w:before="3" w:after="3"/>
            </w:pPr>
            <w:r>
              <w:rPr>
                <w:rFonts w:ascii="Times New Roman"/>
                <w:sz w:val="20"/>
              </w:rPr>
              <w:t>CinchLock SS Flex Knotless Anchor</w:t>
            </w:r>
          </w:p>
        </w:tc>
        <w:tc>
          <w:tcPr>
            <w:tcW w:w="3800" w:type="dxa"/>
          </w:tcPr>
          <w:p w:rsidR="001212B6" w:rsidRDefault="00867151">
            <w:pPr>
              <w:spacing w:before="3" w:after="3"/>
            </w:pPr>
            <w:r>
              <w:rPr>
                <w:rFonts w:ascii="Times New Roman"/>
                <w:sz w:val="20"/>
              </w:rPr>
              <w:t>CinchLock SS Flex Knotless Anchor for soft tissue fixation</w:t>
            </w:r>
          </w:p>
        </w:tc>
        <w:tc>
          <w:tcPr>
            <w:tcW w:w="1900" w:type="dxa"/>
          </w:tcPr>
          <w:p w:rsidR="001212B6" w:rsidRDefault="00867151">
            <w:pPr>
              <w:spacing w:before="3" w:after="3"/>
            </w:pPr>
            <w:r>
              <w:rPr>
                <w:rFonts w:ascii="Times New Roman"/>
                <w:sz w:val="20"/>
              </w:rPr>
              <w:t>3mm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HW639</w:t>
            </w:r>
          </w:p>
        </w:tc>
        <w:tc>
          <w:tcPr>
            <w:tcW w:w="3500" w:type="dxa"/>
          </w:tcPr>
          <w:p w:rsidR="001212B6" w:rsidRDefault="00867151">
            <w:pPr>
              <w:spacing w:before="3" w:after="3"/>
            </w:pPr>
            <w:r>
              <w:rPr>
                <w:rFonts w:ascii="Times New Roman"/>
                <w:sz w:val="20"/>
              </w:rPr>
              <w:t>AIR+ Meniscus System</w:t>
            </w:r>
          </w:p>
        </w:tc>
        <w:tc>
          <w:tcPr>
            <w:tcW w:w="3800" w:type="dxa"/>
          </w:tcPr>
          <w:p w:rsidR="001212B6" w:rsidRDefault="00867151">
            <w:pPr>
              <w:spacing w:before="3" w:after="3"/>
            </w:pPr>
            <w:r>
              <w:rPr>
                <w:rFonts w:ascii="Times New Roman"/>
                <w:sz w:val="20"/>
              </w:rPr>
              <w:t>All Inside Meniscal Device System</w:t>
            </w:r>
          </w:p>
        </w:tc>
        <w:tc>
          <w:tcPr>
            <w:tcW w:w="1900" w:type="dxa"/>
          </w:tcPr>
          <w:p w:rsidR="001212B6" w:rsidRDefault="00867151">
            <w:pPr>
              <w:spacing w:before="3" w:after="3"/>
            </w:pPr>
            <w:r>
              <w:rPr>
                <w:rFonts w:ascii="Times New Roman"/>
                <w:sz w:val="20"/>
              </w:rPr>
              <w:t>2.4mm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HW667</w:t>
            </w:r>
          </w:p>
        </w:tc>
        <w:tc>
          <w:tcPr>
            <w:tcW w:w="3500" w:type="dxa"/>
          </w:tcPr>
          <w:p w:rsidR="001212B6" w:rsidRDefault="00867151">
            <w:pPr>
              <w:spacing w:before="3" w:after="3"/>
            </w:pPr>
            <w:r>
              <w:rPr>
                <w:rFonts w:ascii="Times New Roman"/>
                <w:sz w:val="20"/>
              </w:rPr>
              <w:t>Omega All-PEEK Knotless Anchor</w:t>
            </w:r>
          </w:p>
        </w:tc>
        <w:tc>
          <w:tcPr>
            <w:tcW w:w="3800" w:type="dxa"/>
          </w:tcPr>
          <w:p w:rsidR="001212B6" w:rsidRDefault="00867151">
            <w:pPr>
              <w:spacing w:before="3" w:after="3"/>
            </w:pPr>
            <w:r>
              <w:rPr>
                <w:rFonts w:ascii="Times New Roman"/>
                <w:sz w:val="20"/>
              </w:rPr>
              <w:t>Knotless Suture Anchor</w:t>
            </w:r>
          </w:p>
        </w:tc>
        <w:tc>
          <w:tcPr>
            <w:tcW w:w="1900" w:type="dxa"/>
          </w:tcPr>
          <w:p w:rsidR="001212B6" w:rsidRDefault="00867151">
            <w:pPr>
              <w:spacing w:before="3" w:after="3"/>
            </w:pPr>
            <w:r>
              <w:rPr>
                <w:rFonts w:ascii="Times New Roman"/>
                <w:sz w:val="20"/>
              </w:rPr>
              <w:t>3.9mm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SK584</w:t>
            </w:r>
          </w:p>
        </w:tc>
        <w:tc>
          <w:tcPr>
            <w:tcW w:w="3500" w:type="dxa"/>
          </w:tcPr>
          <w:p w:rsidR="001212B6" w:rsidRDefault="00867151">
            <w:pPr>
              <w:spacing w:before="3" w:after="3"/>
            </w:pPr>
            <w:r>
              <w:rPr>
                <w:rFonts w:ascii="Times New Roman"/>
                <w:sz w:val="20"/>
              </w:rPr>
              <w:t>Pivot Anatomic Labrum Restoration Anchors</w:t>
            </w:r>
          </w:p>
        </w:tc>
        <w:tc>
          <w:tcPr>
            <w:tcW w:w="3800" w:type="dxa"/>
          </w:tcPr>
          <w:p w:rsidR="001212B6" w:rsidRDefault="00867151">
            <w:pPr>
              <w:spacing w:before="3" w:after="3"/>
            </w:pPr>
            <w:r>
              <w:rPr>
                <w:rFonts w:ascii="Times New Roman"/>
                <w:sz w:val="20"/>
              </w:rPr>
              <w:t>High Strength PEEK anchor pre-laoded with suture and inserter for arthroscopic hip labral reattachment</w:t>
            </w:r>
          </w:p>
        </w:tc>
        <w:tc>
          <w:tcPr>
            <w:tcW w:w="1900" w:type="dxa"/>
          </w:tcPr>
          <w:p w:rsidR="001212B6" w:rsidRDefault="00867151">
            <w:pPr>
              <w:spacing w:before="3" w:after="3"/>
            </w:pPr>
            <w:r>
              <w:rPr>
                <w:rFonts w:ascii="Times New Roman"/>
                <w:sz w:val="20"/>
              </w:rPr>
              <w:t>12mm x 2.4-2.8mm, 1.4-2.0mm, 2.8-3.5mm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WR210</w:t>
            </w:r>
          </w:p>
        </w:tc>
        <w:tc>
          <w:tcPr>
            <w:tcW w:w="3500" w:type="dxa"/>
          </w:tcPr>
          <w:p w:rsidR="001212B6" w:rsidRDefault="00867151">
            <w:pPr>
              <w:spacing w:before="3" w:after="3"/>
            </w:pPr>
            <w:r>
              <w:rPr>
                <w:rFonts w:ascii="Times New Roman"/>
                <w:sz w:val="20"/>
              </w:rPr>
              <w:t>G Force Anchorlok Soft Tissue Anchors</w:t>
            </w:r>
          </w:p>
        </w:tc>
        <w:tc>
          <w:tcPr>
            <w:tcW w:w="3800" w:type="dxa"/>
          </w:tcPr>
          <w:p w:rsidR="001212B6" w:rsidRDefault="00867151">
            <w:pPr>
              <w:spacing w:before="3" w:after="3"/>
            </w:pPr>
            <w:r>
              <w:rPr>
                <w:rFonts w:ascii="Times New Roman"/>
                <w:sz w:val="20"/>
              </w:rPr>
              <w:t>Peek suture anchor</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WR214</w:t>
            </w:r>
          </w:p>
        </w:tc>
        <w:tc>
          <w:tcPr>
            <w:tcW w:w="3500" w:type="dxa"/>
          </w:tcPr>
          <w:p w:rsidR="001212B6" w:rsidRDefault="00867151">
            <w:pPr>
              <w:spacing w:before="3" w:after="3"/>
            </w:pPr>
            <w:r>
              <w:rPr>
                <w:rFonts w:ascii="Times New Roman"/>
                <w:sz w:val="20"/>
              </w:rPr>
              <w:t>G Force Anchorlok Soft Tissue Anchors</w:t>
            </w:r>
          </w:p>
        </w:tc>
        <w:tc>
          <w:tcPr>
            <w:tcW w:w="3800" w:type="dxa"/>
          </w:tcPr>
          <w:p w:rsidR="001212B6" w:rsidRDefault="00867151">
            <w:pPr>
              <w:spacing w:before="3" w:after="3"/>
            </w:pPr>
            <w:r>
              <w:rPr>
                <w:rFonts w:ascii="Times New Roman"/>
                <w:sz w:val="20"/>
              </w:rPr>
              <w:t>Titanium Suture Anchor</w:t>
            </w:r>
          </w:p>
        </w:tc>
        <w:tc>
          <w:tcPr>
            <w:tcW w:w="1900" w:type="dxa"/>
          </w:tcPr>
          <w:p w:rsidR="001212B6" w:rsidRDefault="00867151">
            <w:pPr>
              <w:spacing w:before="3" w:after="3"/>
            </w:pPr>
            <w:r>
              <w:rPr>
                <w:rFonts w:ascii="Times New Roman"/>
                <w:sz w:val="20"/>
              </w:rPr>
              <w:t>2.5 &amp;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WR302</w:t>
            </w:r>
          </w:p>
        </w:tc>
        <w:tc>
          <w:tcPr>
            <w:tcW w:w="3500" w:type="dxa"/>
          </w:tcPr>
          <w:p w:rsidR="001212B6" w:rsidRDefault="00867151">
            <w:pPr>
              <w:spacing w:before="3" w:after="3"/>
            </w:pPr>
            <w:r>
              <w:rPr>
                <w:rFonts w:ascii="Times New Roman"/>
                <w:sz w:val="20"/>
              </w:rPr>
              <w:t>GRAVITY</w:t>
            </w:r>
          </w:p>
        </w:tc>
        <w:tc>
          <w:tcPr>
            <w:tcW w:w="3800" w:type="dxa"/>
          </w:tcPr>
          <w:p w:rsidR="001212B6" w:rsidRDefault="00867151">
            <w:pPr>
              <w:spacing w:before="3" w:after="3"/>
            </w:pPr>
            <w:r>
              <w:rPr>
                <w:rFonts w:ascii="Times New Roman"/>
                <w:sz w:val="20"/>
              </w:rPr>
              <w:t>Titanium Suture Anchor System</w:t>
            </w:r>
          </w:p>
        </w:tc>
        <w:tc>
          <w:tcPr>
            <w:tcW w:w="1900" w:type="dxa"/>
          </w:tcPr>
          <w:p w:rsidR="001212B6" w:rsidRDefault="00867151">
            <w:pPr>
              <w:spacing w:before="3" w:after="3"/>
            </w:pPr>
            <w:r>
              <w:rPr>
                <w:rFonts w:ascii="Times New Roman"/>
                <w:sz w:val="20"/>
              </w:rPr>
              <w:t>2.7mm - 3.5mm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WR348</w:t>
            </w:r>
          </w:p>
        </w:tc>
        <w:tc>
          <w:tcPr>
            <w:tcW w:w="3500" w:type="dxa"/>
          </w:tcPr>
          <w:p w:rsidR="001212B6" w:rsidRDefault="00867151">
            <w:pPr>
              <w:spacing w:before="3" w:after="3"/>
            </w:pPr>
            <w:r>
              <w:rPr>
                <w:rFonts w:ascii="Times New Roman"/>
                <w:sz w:val="20"/>
              </w:rPr>
              <w:t>Piton Knotless Fixation Implant System</w:t>
            </w:r>
          </w:p>
        </w:tc>
        <w:tc>
          <w:tcPr>
            <w:tcW w:w="3800" w:type="dxa"/>
          </w:tcPr>
          <w:p w:rsidR="001212B6" w:rsidRDefault="00867151">
            <w:pPr>
              <w:spacing w:before="3" w:after="3"/>
            </w:pPr>
            <w:r>
              <w:rPr>
                <w:rFonts w:ascii="Times New Roman"/>
                <w:sz w:val="20"/>
              </w:rPr>
              <w:t>System includes Piton Knotless anchors (single) NiTi and two Force Fiber sutures size #2 UHMWPE</w:t>
            </w:r>
          </w:p>
        </w:tc>
        <w:tc>
          <w:tcPr>
            <w:tcW w:w="1900" w:type="dxa"/>
          </w:tcPr>
          <w:p w:rsidR="001212B6" w:rsidRDefault="00867151">
            <w:pPr>
              <w:spacing w:before="3" w:after="3"/>
            </w:pPr>
            <w:r>
              <w:rPr>
                <w:rFonts w:ascii="Times New Roman"/>
                <w:sz w:val="20"/>
              </w:rPr>
              <w:t>Anchor: one size. Suture: size 2 in the system, options: blue/white or black/white</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WR421</w:t>
            </w:r>
          </w:p>
        </w:tc>
        <w:tc>
          <w:tcPr>
            <w:tcW w:w="3500" w:type="dxa"/>
          </w:tcPr>
          <w:p w:rsidR="001212B6" w:rsidRDefault="00867151">
            <w:pPr>
              <w:spacing w:before="3" w:after="3"/>
            </w:pPr>
            <w:r>
              <w:rPr>
                <w:rFonts w:ascii="Times New Roman"/>
                <w:sz w:val="20"/>
              </w:rPr>
              <w:t>Insite FT Suture Anchor</w:t>
            </w:r>
          </w:p>
        </w:tc>
        <w:tc>
          <w:tcPr>
            <w:tcW w:w="3800" w:type="dxa"/>
          </w:tcPr>
          <w:p w:rsidR="001212B6" w:rsidRDefault="00867151">
            <w:pPr>
              <w:spacing w:before="3" w:after="3"/>
            </w:pPr>
            <w:r>
              <w:rPr>
                <w:rFonts w:ascii="Times New Roman"/>
                <w:sz w:val="20"/>
              </w:rPr>
              <w:t>Titanium suture anchor, fully threaded, preloaded with sutures</w:t>
            </w:r>
          </w:p>
        </w:tc>
        <w:tc>
          <w:tcPr>
            <w:tcW w:w="1900" w:type="dxa"/>
          </w:tcPr>
          <w:p w:rsidR="001212B6" w:rsidRDefault="00867151">
            <w:pPr>
              <w:spacing w:before="3" w:after="3"/>
            </w:pPr>
            <w:r>
              <w:rPr>
                <w:rFonts w:ascii="Times New Roman"/>
                <w:sz w:val="20"/>
              </w:rPr>
              <w:t>2.5mm - 3.5mm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WR422</w:t>
            </w:r>
          </w:p>
        </w:tc>
        <w:tc>
          <w:tcPr>
            <w:tcW w:w="3500" w:type="dxa"/>
          </w:tcPr>
          <w:p w:rsidR="001212B6" w:rsidRDefault="00867151">
            <w:pPr>
              <w:spacing w:before="3" w:after="3"/>
            </w:pPr>
            <w:r>
              <w:rPr>
                <w:rFonts w:ascii="Times New Roman"/>
                <w:sz w:val="20"/>
              </w:rPr>
              <w:t>Insite FT PEEK Knotless Suture Anchor</w:t>
            </w:r>
          </w:p>
        </w:tc>
        <w:tc>
          <w:tcPr>
            <w:tcW w:w="3800" w:type="dxa"/>
          </w:tcPr>
          <w:p w:rsidR="001212B6" w:rsidRDefault="00867151">
            <w:pPr>
              <w:spacing w:before="3" w:after="3"/>
            </w:pPr>
            <w:r>
              <w:rPr>
                <w:rFonts w:ascii="Times New Roman"/>
                <w:sz w:val="20"/>
              </w:rPr>
              <w:t>PEEK knotless suture anchor, fully threaded</w:t>
            </w:r>
          </w:p>
        </w:tc>
        <w:tc>
          <w:tcPr>
            <w:tcW w:w="1900" w:type="dxa"/>
          </w:tcPr>
          <w:p w:rsidR="001212B6" w:rsidRDefault="00867151">
            <w:pPr>
              <w:spacing w:before="3" w:after="3"/>
            </w:pPr>
            <w:r>
              <w:rPr>
                <w:rFonts w:ascii="Times New Roman"/>
                <w:sz w:val="20"/>
              </w:rPr>
              <w:t>4.5mm to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WR426</w:t>
            </w:r>
          </w:p>
        </w:tc>
        <w:tc>
          <w:tcPr>
            <w:tcW w:w="3500" w:type="dxa"/>
          </w:tcPr>
          <w:p w:rsidR="001212B6" w:rsidRDefault="00867151">
            <w:pPr>
              <w:spacing w:before="3" w:after="3"/>
            </w:pPr>
            <w:r>
              <w:rPr>
                <w:rFonts w:ascii="Times New Roman"/>
                <w:sz w:val="20"/>
              </w:rPr>
              <w:t>Piton 2.8mm</w:t>
            </w:r>
          </w:p>
        </w:tc>
        <w:tc>
          <w:tcPr>
            <w:tcW w:w="3800" w:type="dxa"/>
          </w:tcPr>
          <w:p w:rsidR="001212B6" w:rsidRDefault="00867151">
            <w:pPr>
              <w:spacing w:before="3" w:after="3"/>
            </w:pPr>
            <w:r>
              <w:rPr>
                <w:rFonts w:ascii="Times New Roman"/>
                <w:sz w:val="20"/>
              </w:rPr>
              <w:t>Soft Tissue Fixation Implant</w:t>
            </w:r>
          </w:p>
        </w:tc>
        <w:tc>
          <w:tcPr>
            <w:tcW w:w="1900" w:type="dxa"/>
          </w:tcPr>
          <w:p w:rsidR="001212B6" w:rsidRDefault="00867151">
            <w:pPr>
              <w:spacing w:before="3" w:after="3"/>
            </w:pPr>
            <w:r>
              <w:rPr>
                <w:rFonts w:ascii="Times New Roman"/>
                <w:sz w:val="20"/>
              </w:rPr>
              <w:t>2.8mm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BH361</w:t>
            </w:r>
          </w:p>
        </w:tc>
        <w:tc>
          <w:tcPr>
            <w:tcW w:w="3500" w:type="dxa"/>
          </w:tcPr>
          <w:p w:rsidR="001212B6" w:rsidRDefault="00867151">
            <w:pPr>
              <w:spacing w:before="3" w:after="3"/>
            </w:pPr>
            <w:r>
              <w:rPr>
                <w:rFonts w:ascii="Times New Roman"/>
                <w:sz w:val="20"/>
              </w:rPr>
              <w:t>JuggerKnot/JuggerLoc Soft Anchor</w:t>
            </w:r>
          </w:p>
        </w:tc>
        <w:tc>
          <w:tcPr>
            <w:tcW w:w="3800" w:type="dxa"/>
          </w:tcPr>
          <w:p w:rsidR="001212B6" w:rsidRDefault="00867151">
            <w:pPr>
              <w:spacing w:before="3" w:after="3"/>
            </w:pPr>
            <w:r>
              <w:rPr>
                <w:rFonts w:ascii="Times New Roman"/>
                <w:sz w:val="20"/>
              </w:rPr>
              <w:t>Suture Anchor, Polyester, PE</w:t>
            </w:r>
          </w:p>
        </w:tc>
        <w:tc>
          <w:tcPr>
            <w:tcW w:w="1900" w:type="dxa"/>
          </w:tcPr>
          <w:p w:rsidR="001212B6" w:rsidRDefault="00867151">
            <w:pPr>
              <w:spacing w:before="3" w:after="3"/>
            </w:pPr>
            <w:r>
              <w:rPr>
                <w:rFonts w:ascii="Times New Roman"/>
                <w:sz w:val="20"/>
              </w:rPr>
              <w:t>2.9mm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BI968</w:t>
            </w:r>
          </w:p>
        </w:tc>
        <w:tc>
          <w:tcPr>
            <w:tcW w:w="3500" w:type="dxa"/>
          </w:tcPr>
          <w:p w:rsidR="001212B6" w:rsidRDefault="00867151">
            <w:pPr>
              <w:spacing w:before="3" w:after="3"/>
            </w:pPr>
            <w:r>
              <w:rPr>
                <w:rFonts w:ascii="Times New Roman"/>
                <w:sz w:val="20"/>
              </w:rPr>
              <w:t>ToggleLoc</w:t>
            </w:r>
          </w:p>
        </w:tc>
        <w:tc>
          <w:tcPr>
            <w:tcW w:w="3800" w:type="dxa"/>
          </w:tcPr>
          <w:p w:rsidR="001212B6" w:rsidRDefault="00867151">
            <w:pPr>
              <w:spacing w:before="3" w:after="3"/>
            </w:pPr>
            <w:r>
              <w:rPr>
                <w:rFonts w:ascii="Times New Roman"/>
                <w:sz w:val="20"/>
              </w:rPr>
              <w:t>Femoral Fixation Device</w:t>
            </w:r>
          </w:p>
        </w:tc>
        <w:tc>
          <w:tcPr>
            <w:tcW w:w="1900" w:type="dxa"/>
          </w:tcPr>
          <w:p w:rsidR="001212B6" w:rsidRDefault="00867151">
            <w:pPr>
              <w:spacing w:before="3" w:after="3"/>
            </w:pPr>
            <w:r>
              <w:rPr>
                <w:rFonts w:ascii="Times New Roman"/>
                <w:sz w:val="20"/>
              </w:rPr>
              <w:t>15mm-60mm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ZA020</w:t>
            </w:r>
          </w:p>
        </w:tc>
        <w:tc>
          <w:tcPr>
            <w:tcW w:w="3500" w:type="dxa"/>
          </w:tcPr>
          <w:p w:rsidR="001212B6" w:rsidRDefault="00867151">
            <w:pPr>
              <w:spacing w:before="3" w:after="3"/>
            </w:pPr>
            <w:r>
              <w:rPr>
                <w:rFonts w:ascii="Times New Roman"/>
                <w:sz w:val="20"/>
              </w:rPr>
              <w:t>Quattro Anchor</w:t>
            </w:r>
          </w:p>
        </w:tc>
        <w:tc>
          <w:tcPr>
            <w:tcW w:w="3800" w:type="dxa"/>
          </w:tcPr>
          <w:p w:rsidR="001212B6" w:rsidRDefault="00867151">
            <w:pPr>
              <w:spacing w:before="3" w:after="3"/>
            </w:pPr>
            <w:r>
              <w:rPr>
                <w:rFonts w:ascii="Times New Roman"/>
                <w:sz w:val="20"/>
              </w:rPr>
              <w:t>Anchor manufactured from PEEK-OPTIMA polymer pre-assembled to stainless steel inserter.</w:t>
            </w:r>
          </w:p>
        </w:tc>
        <w:tc>
          <w:tcPr>
            <w:tcW w:w="1900" w:type="dxa"/>
          </w:tcPr>
          <w:p w:rsidR="001212B6" w:rsidRDefault="00867151">
            <w:pPr>
              <w:spacing w:before="3" w:after="3"/>
            </w:pPr>
            <w:r>
              <w:rPr>
                <w:rFonts w:ascii="Times New Roman"/>
                <w:sz w:val="20"/>
              </w:rPr>
              <w:t>2.9mm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w:t>
      </w:r>
    </w:p>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LV126</w:t>
            </w:r>
          </w:p>
        </w:tc>
        <w:tc>
          <w:tcPr>
            <w:tcW w:w="3500" w:type="dxa"/>
          </w:tcPr>
          <w:p w:rsidR="001212B6" w:rsidRDefault="00867151">
            <w:pPr>
              <w:spacing w:before="3" w:after="3"/>
            </w:pPr>
            <w:r>
              <w:rPr>
                <w:rFonts w:ascii="Times New Roman"/>
                <w:sz w:val="20"/>
              </w:rPr>
              <w:t>GENESYS PressFT Suture Anchor 2.6mm</w:t>
            </w:r>
          </w:p>
        </w:tc>
        <w:tc>
          <w:tcPr>
            <w:tcW w:w="3800" w:type="dxa"/>
          </w:tcPr>
          <w:p w:rsidR="001212B6" w:rsidRDefault="00867151">
            <w:pPr>
              <w:spacing w:before="3" w:after="3"/>
            </w:pPr>
            <w:r>
              <w:rPr>
                <w:rFonts w:ascii="Times New Roman"/>
                <w:sz w:val="20"/>
              </w:rPr>
              <w:t>The ConMed Linvatec GENESYS PressFT (biocomposite) Suture Anchors are manufactured from polylactide copolymer (96L/4D PLA co-polymer) and beta-tricalcium phosphate (B-TCp), and are provided sterile, preloaded on a single-use driver and pre-threaded with either one or two Hi-Fi Sutures</w:t>
            </w:r>
          </w:p>
        </w:tc>
        <w:tc>
          <w:tcPr>
            <w:tcW w:w="1900" w:type="dxa"/>
          </w:tcPr>
          <w:p w:rsidR="001212B6" w:rsidRDefault="00867151">
            <w:pPr>
              <w:spacing w:before="3" w:after="3"/>
            </w:pPr>
            <w:r>
              <w:rPr>
                <w:rFonts w:ascii="Times New Roman"/>
                <w:sz w:val="20"/>
              </w:rPr>
              <w:t>2.6mm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DE197</w:t>
            </w:r>
          </w:p>
        </w:tc>
        <w:tc>
          <w:tcPr>
            <w:tcW w:w="3500" w:type="dxa"/>
          </w:tcPr>
          <w:p w:rsidR="001212B6" w:rsidRDefault="00867151">
            <w:pPr>
              <w:spacing w:before="3" w:after="3"/>
            </w:pPr>
            <w:r>
              <w:rPr>
                <w:rFonts w:ascii="Times New Roman"/>
                <w:sz w:val="20"/>
              </w:rPr>
              <w:t>Bio - Fastak</w:t>
            </w:r>
          </w:p>
        </w:tc>
        <w:tc>
          <w:tcPr>
            <w:tcW w:w="3800" w:type="dxa"/>
          </w:tcPr>
          <w:p w:rsidR="001212B6" w:rsidRDefault="00867151">
            <w:pPr>
              <w:spacing w:before="3" w:after="3"/>
            </w:pPr>
            <w:r>
              <w:rPr>
                <w:rFonts w:ascii="Times New Roman"/>
                <w:sz w:val="20"/>
              </w:rPr>
              <w:t>with Fibrewire suture</w:t>
            </w:r>
          </w:p>
        </w:tc>
        <w:tc>
          <w:tcPr>
            <w:tcW w:w="1900" w:type="dxa"/>
          </w:tcPr>
          <w:p w:rsidR="001212B6" w:rsidRDefault="00867151">
            <w:pPr>
              <w:spacing w:before="3" w:after="3"/>
            </w:pPr>
            <w:r>
              <w:rPr>
                <w:rFonts w:ascii="Times New Roman"/>
                <w:sz w:val="20"/>
              </w:rPr>
              <w:t>3mm x 11mm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DE304</w:t>
            </w:r>
          </w:p>
        </w:tc>
        <w:tc>
          <w:tcPr>
            <w:tcW w:w="3500" w:type="dxa"/>
          </w:tcPr>
          <w:p w:rsidR="001212B6" w:rsidRDefault="00867151">
            <w:pPr>
              <w:spacing w:before="3" w:after="3"/>
            </w:pPr>
            <w:r>
              <w:rPr>
                <w:rFonts w:ascii="Times New Roman"/>
                <w:sz w:val="20"/>
              </w:rPr>
              <w:t>BioComposite SutureTak</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2.4-3mm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DE431</w:t>
            </w:r>
          </w:p>
        </w:tc>
        <w:tc>
          <w:tcPr>
            <w:tcW w:w="3500" w:type="dxa"/>
          </w:tcPr>
          <w:p w:rsidR="001212B6" w:rsidRDefault="00867151">
            <w:pPr>
              <w:spacing w:before="3" w:after="3"/>
            </w:pPr>
            <w:r>
              <w:rPr>
                <w:rFonts w:ascii="Times New Roman"/>
                <w:sz w:val="20"/>
              </w:rPr>
              <w:t>Corkscrew FT</w:t>
            </w:r>
          </w:p>
        </w:tc>
        <w:tc>
          <w:tcPr>
            <w:tcW w:w="3800" w:type="dxa"/>
          </w:tcPr>
          <w:p w:rsidR="001212B6" w:rsidRDefault="00867151">
            <w:pPr>
              <w:spacing w:before="3" w:after="3"/>
            </w:pPr>
            <w:r>
              <w:rPr>
                <w:rFonts w:ascii="Times New Roman"/>
                <w:sz w:val="20"/>
              </w:rPr>
              <w:t>Suture Anchor with Fiberwire</w:t>
            </w:r>
          </w:p>
        </w:tc>
        <w:tc>
          <w:tcPr>
            <w:tcW w:w="1900" w:type="dxa"/>
          </w:tcPr>
          <w:p w:rsidR="001212B6" w:rsidRDefault="00867151">
            <w:pPr>
              <w:spacing w:before="3" w:after="3"/>
            </w:pPr>
            <w:r>
              <w:rPr>
                <w:rFonts w:ascii="Times New Roman"/>
                <w:sz w:val="20"/>
              </w:rPr>
              <w:t>2.4mm - 3.9mm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DE460</w:t>
            </w:r>
          </w:p>
        </w:tc>
        <w:tc>
          <w:tcPr>
            <w:tcW w:w="3500" w:type="dxa"/>
          </w:tcPr>
          <w:p w:rsidR="001212B6" w:rsidRDefault="00867151">
            <w:pPr>
              <w:spacing w:before="3" w:after="3"/>
            </w:pPr>
            <w:r>
              <w:rPr>
                <w:rFonts w:ascii="Times New Roman"/>
                <w:sz w:val="20"/>
              </w:rPr>
              <w:t>Bio Suturetak Suture Anchor</w:t>
            </w:r>
          </w:p>
        </w:tc>
        <w:tc>
          <w:tcPr>
            <w:tcW w:w="3800" w:type="dxa"/>
          </w:tcPr>
          <w:p w:rsidR="001212B6" w:rsidRDefault="00867151">
            <w:pPr>
              <w:spacing w:before="3" w:after="3"/>
            </w:pPr>
            <w:r>
              <w:rPr>
                <w:rFonts w:ascii="Times New Roman"/>
                <w:sz w:val="20"/>
              </w:rPr>
              <w:t>Absorbable Suture Anchor with Fiberwire</w:t>
            </w:r>
          </w:p>
        </w:tc>
        <w:tc>
          <w:tcPr>
            <w:tcW w:w="1900" w:type="dxa"/>
          </w:tcPr>
          <w:p w:rsidR="001212B6" w:rsidRDefault="00867151">
            <w:pPr>
              <w:spacing w:before="3" w:after="3"/>
            </w:pPr>
            <w:r>
              <w:rPr>
                <w:rFonts w:ascii="Times New Roman"/>
                <w:sz w:val="20"/>
              </w:rPr>
              <w:t>2.4mm - 3mm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JJ927</w:t>
            </w:r>
          </w:p>
        </w:tc>
        <w:tc>
          <w:tcPr>
            <w:tcW w:w="3500" w:type="dxa"/>
          </w:tcPr>
          <w:p w:rsidR="001212B6" w:rsidRDefault="00867151">
            <w:pPr>
              <w:spacing w:before="3" w:after="3"/>
            </w:pPr>
            <w:r>
              <w:rPr>
                <w:rFonts w:ascii="Times New Roman"/>
                <w:sz w:val="20"/>
              </w:rPr>
              <w:t>Panalok RC Anchor System</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2.9mm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JJ928</w:t>
            </w:r>
          </w:p>
        </w:tc>
        <w:tc>
          <w:tcPr>
            <w:tcW w:w="3500" w:type="dxa"/>
          </w:tcPr>
          <w:p w:rsidR="001212B6" w:rsidRDefault="00867151">
            <w:pPr>
              <w:spacing w:before="3" w:after="3"/>
            </w:pPr>
            <w:r>
              <w:rPr>
                <w:rFonts w:ascii="Times New Roman"/>
                <w:sz w:val="20"/>
              </w:rPr>
              <w:t>Bioknotless Anchor System</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3.9mm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JJ945</w:t>
            </w:r>
          </w:p>
        </w:tc>
        <w:tc>
          <w:tcPr>
            <w:tcW w:w="3500" w:type="dxa"/>
          </w:tcPr>
          <w:p w:rsidR="001212B6" w:rsidRDefault="00867151">
            <w:pPr>
              <w:spacing w:before="3" w:after="3"/>
            </w:pPr>
            <w:r>
              <w:rPr>
                <w:rFonts w:ascii="Times New Roman"/>
                <w:sz w:val="20"/>
              </w:rPr>
              <w:t>GRYPHON BR Instability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2.4-3.0mm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JJ950</w:t>
            </w:r>
          </w:p>
        </w:tc>
        <w:tc>
          <w:tcPr>
            <w:tcW w:w="3500" w:type="dxa"/>
          </w:tcPr>
          <w:p w:rsidR="001212B6" w:rsidRDefault="00867151">
            <w:pPr>
              <w:spacing w:before="3" w:after="3"/>
            </w:pPr>
            <w:r>
              <w:rPr>
                <w:rFonts w:ascii="Times New Roman"/>
                <w:sz w:val="20"/>
              </w:rPr>
              <w:t>HEALIX BR Anchor</w:t>
            </w:r>
          </w:p>
        </w:tc>
        <w:tc>
          <w:tcPr>
            <w:tcW w:w="3800" w:type="dxa"/>
          </w:tcPr>
          <w:p w:rsidR="001212B6" w:rsidRDefault="00867151">
            <w:pPr>
              <w:spacing w:before="3" w:after="3"/>
            </w:pPr>
            <w:r>
              <w:rPr>
                <w:rFonts w:ascii="Times New Roman"/>
                <w:sz w:val="20"/>
              </w:rPr>
              <w:t>Biocryl Rapide anchor with suture</w:t>
            </w:r>
          </w:p>
        </w:tc>
        <w:tc>
          <w:tcPr>
            <w:tcW w:w="1900" w:type="dxa"/>
          </w:tcPr>
          <w:p w:rsidR="001212B6" w:rsidRDefault="00867151">
            <w:pPr>
              <w:spacing w:before="3" w:after="3"/>
            </w:pPr>
            <w:r>
              <w:rPr>
                <w:rFonts w:ascii="Times New Roman"/>
                <w:sz w:val="20"/>
              </w:rPr>
              <w:t>3.4 to 3.9mm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MN171</w:t>
            </w:r>
          </w:p>
        </w:tc>
        <w:tc>
          <w:tcPr>
            <w:tcW w:w="3500" w:type="dxa"/>
          </w:tcPr>
          <w:p w:rsidR="001212B6" w:rsidRDefault="00867151">
            <w:pPr>
              <w:spacing w:before="3" w:after="3"/>
            </w:pPr>
            <w:r>
              <w:rPr>
                <w:rFonts w:ascii="Times New Roman"/>
                <w:sz w:val="20"/>
              </w:rPr>
              <w:t>Lupine Anchor System</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3.9mm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SF077</w:t>
            </w:r>
          </w:p>
        </w:tc>
        <w:tc>
          <w:tcPr>
            <w:tcW w:w="3500" w:type="dxa"/>
          </w:tcPr>
          <w:p w:rsidR="001212B6" w:rsidRDefault="00867151">
            <w:pPr>
              <w:spacing w:before="3" w:after="3"/>
            </w:pPr>
            <w:r>
              <w:rPr>
                <w:rFonts w:ascii="Times New Roman"/>
                <w:sz w:val="20"/>
              </w:rPr>
              <w:t>Signature Vector</w:t>
            </w:r>
            <w:r>
              <w:rPr>
                <w:rFonts w:ascii="Times New Roman"/>
                <w:sz w:val="20"/>
              </w:rPr>
              <w:t>™</w:t>
            </w:r>
            <w:r>
              <w:rPr>
                <w:rFonts w:ascii="Times New Roman"/>
                <w:sz w:val="20"/>
              </w:rPr>
              <w:t xml:space="preserve"> Anchor</w:t>
            </w:r>
          </w:p>
        </w:tc>
        <w:tc>
          <w:tcPr>
            <w:tcW w:w="3800" w:type="dxa"/>
          </w:tcPr>
          <w:p w:rsidR="001212B6" w:rsidRDefault="00867151">
            <w:pPr>
              <w:spacing w:before="3" w:after="3"/>
            </w:pPr>
            <w:r>
              <w:rPr>
                <w:rFonts w:ascii="Times New Roman"/>
                <w:sz w:val="20"/>
              </w:rPr>
              <w:t>These are an hydroxyapatite incorporated absorbable suture anchor for repair and reattachment of the labrum in shoulder and hip arthroscopy.</w:t>
            </w:r>
          </w:p>
        </w:tc>
        <w:tc>
          <w:tcPr>
            <w:tcW w:w="1900" w:type="dxa"/>
          </w:tcPr>
          <w:p w:rsidR="001212B6" w:rsidRDefault="00867151">
            <w:pPr>
              <w:spacing w:before="3" w:after="3"/>
            </w:pPr>
            <w:r>
              <w:rPr>
                <w:rFonts w:ascii="Times New Roman"/>
                <w:sz w:val="20"/>
              </w:rPr>
              <w:t>2.9mm, 3.2mm, 3.5mm and 3.7mm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SF129</w:t>
            </w:r>
          </w:p>
        </w:tc>
        <w:tc>
          <w:tcPr>
            <w:tcW w:w="3500" w:type="dxa"/>
          </w:tcPr>
          <w:p w:rsidR="001212B6" w:rsidRDefault="00867151">
            <w:pPr>
              <w:spacing w:before="3" w:after="3"/>
            </w:pPr>
            <w:r>
              <w:rPr>
                <w:rFonts w:ascii="Times New Roman"/>
                <w:sz w:val="20"/>
              </w:rPr>
              <w:t>FAA Anchor</w:t>
            </w:r>
          </w:p>
        </w:tc>
        <w:tc>
          <w:tcPr>
            <w:tcW w:w="3800" w:type="dxa"/>
          </w:tcPr>
          <w:p w:rsidR="001212B6" w:rsidRDefault="00867151">
            <w:pPr>
              <w:spacing w:before="3" w:after="3"/>
            </w:pPr>
            <w:r>
              <w:rPr>
                <w:rFonts w:ascii="Times New Roman"/>
                <w:sz w:val="20"/>
              </w:rPr>
              <w:t>These are PLA/TCP absorbable anchor with suture for repair and reattachment of the labrum in shoulder and hip arthroscopy.</w:t>
            </w:r>
          </w:p>
        </w:tc>
        <w:tc>
          <w:tcPr>
            <w:tcW w:w="1900" w:type="dxa"/>
          </w:tcPr>
          <w:p w:rsidR="001212B6" w:rsidRDefault="00867151">
            <w:pPr>
              <w:spacing w:before="3" w:after="3"/>
            </w:pPr>
            <w:r>
              <w:rPr>
                <w:rFonts w:ascii="Times New Roman"/>
                <w:sz w:val="20"/>
              </w:rPr>
              <w:t>2.4mm, 3.0mm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SL155</w:t>
            </w:r>
          </w:p>
        </w:tc>
        <w:tc>
          <w:tcPr>
            <w:tcW w:w="3500" w:type="dxa"/>
          </w:tcPr>
          <w:p w:rsidR="001212B6" w:rsidRDefault="00867151">
            <w:pPr>
              <w:spacing w:before="3" w:after="3"/>
            </w:pPr>
            <w:r>
              <w:rPr>
                <w:rFonts w:ascii="Times New Roman"/>
                <w:sz w:val="20"/>
              </w:rPr>
              <w:t>RAPTOR Anchor</w:t>
            </w:r>
          </w:p>
        </w:tc>
        <w:tc>
          <w:tcPr>
            <w:tcW w:w="3800" w:type="dxa"/>
          </w:tcPr>
          <w:p w:rsidR="001212B6" w:rsidRDefault="00867151">
            <w:pPr>
              <w:spacing w:before="3" w:after="3"/>
            </w:pPr>
            <w:r>
              <w:rPr>
                <w:rFonts w:ascii="Times New Roman"/>
                <w:sz w:val="20"/>
              </w:rPr>
              <w:t>Absorbable suture anchor for repair and reattachment of the soft tissue</w:t>
            </w:r>
          </w:p>
        </w:tc>
        <w:tc>
          <w:tcPr>
            <w:tcW w:w="1900" w:type="dxa"/>
          </w:tcPr>
          <w:p w:rsidR="001212B6" w:rsidRDefault="00867151">
            <w:pPr>
              <w:spacing w:before="3" w:after="3"/>
            </w:pPr>
            <w:r>
              <w:rPr>
                <w:rFonts w:ascii="Times New Roman"/>
                <w:sz w:val="20"/>
              </w:rPr>
              <w:t xml:space="preserve">2.4 </w:t>
            </w:r>
            <w:r>
              <w:rPr>
                <w:rFonts w:ascii="Times New Roman"/>
                <w:sz w:val="20"/>
              </w:rPr>
              <w:t>–</w:t>
            </w:r>
            <w:r>
              <w:rPr>
                <w:rFonts w:ascii="Times New Roman"/>
                <w:sz w:val="20"/>
              </w:rPr>
              <w:t xml:space="preserve"> 3.9mm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06.03.07.04 - Suture, Large anchors (</w:t>
      </w:r>
      <w:r>
        <w:rPr>
          <w:rFonts w:ascii="Times New Roman"/>
          <w:b/>
          <w:sz w:val="24"/>
        </w:rPr>
        <w:t>≥</w:t>
      </w:r>
      <w:r>
        <w:rPr>
          <w:rFonts w:ascii="Times New Roman"/>
          <w:b/>
          <w:sz w:val="24"/>
        </w:rPr>
        <w:t>4mm)</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HU220</w:t>
            </w:r>
          </w:p>
        </w:tc>
        <w:tc>
          <w:tcPr>
            <w:tcW w:w="3500" w:type="dxa"/>
          </w:tcPr>
          <w:p w:rsidR="001212B6" w:rsidRDefault="00867151">
            <w:pPr>
              <w:spacing w:before="3" w:after="3"/>
            </w:pPr>
            <w:r>
              <w:rPr>
                <w:rFonts w:ascii="Times New Roman"/>
                <w:sz w:val="20"/>
              </w:rPr>
              <w:t>Cinch II</w:t>
            </w:r>
          </w:p>
        </w:tc>
        <w:tc>
          <w:tcPr>
            <w:tcW w:w="3800" w:type="dxa"/>
          </w:tcPr>
          <w:p w:rsidR="001212B6" w:rsidRDefault="00867151">
            <w:pPr>
              <w:spacing w:before="3" w:after="3"/>
            </w:pPr>
            <w:r>
              <w:rPr>
                <w:rFonts w:ascii="Times New Roman"/>
                <w:sz w:val="20"/>
              </w:rPr>
              <w:t>Meniscal anchor</w:t>
            </w:r>
          </w:p>
        </w:tc>
        <w:tc>
          <w:tcPr>
            <w:tcW w:w="1900" w:type="dxa"/>
          </w:tcPr>
          <w:p w:rsidR="001212B6" w:rsidRDefault="00867151">
            <w:pPr>
              <w:spacing w:before="3" w:after="3"/>
            </w:pPr>
            <w:r>
              <w:rPr>
                <w:rFonts w:ascii="Times New Roman"/>
                <w:sz w:val="20"/>
              </w:rPr>
              <w:t>L: 5.3mm   D: 1.1 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HU221</w:t>
            </w:r>
          </w:p>
        </w:tc>
        <w:tc>
          <w:tcPr>
            <w:tcW w:w="3500" w:type="dxa"/>
          </w:tcPr>
          <w:p w:rsidR="001212B6" w:rsidRDefault="00867151">
            <w:pPr>
              <w:spacing w:before="3" w:after="3"/>
            </w:pPr>
            <w:r>
              <w:rPr>
                <w:rFonts w:ascii="Times New Roman"/>
                <w:sz w:val="20"/>
              </w:rPr>
              <w:t>TightRope Implant with FiberTag Suture</w:t>
            </w:r>
          </w:p>
        </w:tc>
        <w:tc>
          <w:tcPr>
            <w:tcW w:w="3800" w:type="dxa"/>
          </w:tcPr>
          <w:p w:rsidR="001212B6" w:rsidRDefault="00867151">
            <w:pPr>
              <w:spacing w:before="3" w:after="3"/>
            </w:pPr>
            <w:r>
              <w:rPr>
                <w:rFonts w:ascii="Times New Roman"/>
                <w:sz w:val="20"/>
              </w:rPr>
              <w:t>TightRope implant pre-loaded with FiberTag suture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HU229</w:t>
            </w:r>
          </w:p>
        </w:tc>
        <w:tc>
          <w:tcPr>
            <w:tcW w:w="3500" w:type="dxa"/>
          </w:tcPr>
          <w:p w:rsidR="001212B6" w:rsidRDefault="00867151">
            <w:pPr>
              <w:spacing w:before="3" w:after="3"/>
            </w:pPr>
            <w:r>
              <w:rPr>
                <w:rFonts w:ascii="Times New Roman"/>
                <w:sz w:val="20"/>
              </w:rPr>
              <w:t>Achilles Speedbridge Convenience Pack</w:t>
            </w:r>
          </w:p>
        </w:tc>
        <w:tc>
          <w:tcPr>
            <w:tcW w:w="3800" w:type="dxa"/>
          </w:tcPr>
          <w:p w:rsidR="001212B6" w:rsidRDefault="00867151">
            <w:pPr>
              <w:spacing w:before="3" w:after="3"/>
            </w:pPr>
            <w:r>
              <w:rPr>
                <w:rFonts w:ascii="Times New Roman"/>
                <w:sz w:val="20"/>
              </w:rPr>
              <w:t>Disposable convenience pack for Achilles Insertional Tendonopathy</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HU232</w:t>
            </w:r>
          </w:p>
        </w:tc>
        <w:tc>
          <w:tcPr>
            <w:tcW w:w="3500" w:type="dxa"/>
          </w:tcPr>
          <w:p w:rsidR="001212B6" w:rsidRDefault="00867151">
            <w:pPr>
              <w:spacing w:before="3" w:after="3"/>
            </w:pPr>
            <w:r>
              <w:rPr>
                <w:rFonts w:ascii="Times New Roman"/>
                <w:sz w:val="20"/>
              </w:rPr>
              <w:t>Swivelock</w:t>
            </w:r>
          </w:p>
        </w:tc>
        <w:tc>
          <w:tcPr>
            <w:tcW w:w="3800" w:type="dxa"/>
          </w:tcPr>
          <w:p w:rsidR="001212B6" w:rsidRDefault="00867151">
            <w:pPr>
              <w:spacing w:before="3" w:after="3"/>
            </w:pPr>
            <w:r>
              <w:rPr>
                <w:rFonts w:ascii="Times New Roman"/>
                <w:sz w:val="20"/>
              </w:rPr>
              <w:t>Twist-in knotless suture anchor</w:t>
            </w:r>
          </w:p>
        </w:tc>
        <w:tc>
          <w:tcPr>
            <w:tcW w:w="1900" w:type="dxa"/>
          </w:tcPr>
          <w:p w:rsidR="001212B6" w:rsidRDefault="00867151">
            <w:pPr>
              <w:spacing w:before="3" w:after="3"/>
            </w:pPr>
            <w:r>
              <w:rPr>
                <w:rFonts w:ascii="Times New Roman"/>
                <w:sz w:val="20"/>
              </w:rPr>
              <w:t>≥</w:t>
            </w:r>
            <w:r>
              <w:rPr>
                <w:rFonts w:ascii="Times New Roman"/>
                <w:sz w:val="20"/>
              </w:rPr>
              <w:t>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HU233</w:t>
            </w:r>
          </w:p>
        </w:tc>
        <w:tc>
          <w:tcPr>
            <w:tcW w:w="3500" w:type="dxa"/>
          </w:tcPr>
          <w:p w:rsidR="001212B6" w:rsidRDefault="00867151">
            <w:pPr>
              <w:spacing w:before="3" w:after="3"/>
            </w:pPr>
            <w:r>
              <w:rPr>
                <w:rFonts w:ascii="Times New Roman"/>
                <w:sz w:val="20"/>
              </w:rPr>
              <w:t>Pushlock Suture Anchor</w:t>
            </w:r>
          </w:p>
        </w:tc>
        <w:tc>
          <w:tcPr>
            <w:tcW w:w="3800" w:type="dxa"/>
          </w:tcPr>
          <w:p w:rsidR="001212B6" w:rsidRDefault="00867151">
            <w:pPr>
              <w:spacing w:before="3" w:after="3"/>
            </w:pPr>
            <w:r>
              <w:rPr>
                <w:rFonts w:ascii="Times New Roman"/>
                <w:sz w:val="20"/>
              </w:rPr>
              <w:t>Knotless Suture Anchor</w:t>
            </w:r>
          </w:p>
        </w:tc>
        <w:tc>
          <w:tcPr>
            <w:tcW w:w="1900" w:type="dxa"/>
          </w:tcPr>
          <w:p w:rsidR="001212B6" w:rsidRDefault="00867151">
            <w:pPr>
              <w:spacing w:before="3" w:after="3"/>
            </w:pPr>
            <w:r>
              <w:rPr>
                <w:rFonts w:ascii="Times New Roman"/>
                <w:sz w:val="20"/>
              </w:rPr>
              <w:t>4.5mm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HU236</w:t>
            </w:r>
          </w:p>
        </w:tc>
        <w:tc>
          <w:tcPr>
            <w:tcW w:w="3500" w:type="dxa"/>
          </w:tcPr>
          <w:p w:rsidR="001212B6" w:rsidRDefault="00867151">
            <w:pPr>
              <w:spacing w:before="3" w:after="3"/>
            </w:pPr>
            <w:r>
              <w:rPr>
                <w:rFonts w:ascii="Times New Roman"/>
                <w:sz w:val="20"/>
              </w:rPr>
              <w:t>Corkscrew Suture Anchor</w:t>
            </w:r>
          </w:p>
        </w:tc>
        <w:tc>
          <w:tcPr>
            <w:tcW w:w="3800" w:type="dxa"/>
          </w:tcPr>
          <w:p w:rsidR="001212B6" w:rsidRDefault="00867151">
            <w:pPr>
              <w:spacing w:before="3" w:after="3"/>
            </w:pPr>
            <w:r>
              <w:rPr>
                <w:rFonts w:ascii="Times New Roman"/>
                <w:sz w:val="20"/>
              </w:rPr>
              <w:t>Non Absorbable Suture Anchor</w:t>
            </w:r>
          </w:p>
        </w:tc>
        <w:tc>
          <w:tcPr>
            <w:tcW w:w="1900" w:type="dxa"/>
          </w:tcPr>
          <w:p w:rsidR="001212B6" w:rsidRDefault="00867151">
            <w:pPr>
              <w:spacing w:before="3" w:after="3"/>
            </w:pPr>
            <w:r>
              <w:rPr>
                <w:rFonts w:ascii="Times New Roman"/>
                <w:sz w:val="20"/>
              </w:rPr>
              <w:t>&gt;4mm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HU238</w:t>
            </w:r>
          </w:p>
        </w:tc>
        <w:tc>
          <w:tcPr>
            <w:tcW w:w="3500" w:type="dxa"/>
          </w:tcPr>
          <w:p w:rsidR="001212B6" w:rsidRDefault="00867151">
            <w:pPr>
              <w:spacing w:before="3" w:after="3"/>
            </w:pPr>
            <w:r>
              <w:rPr>
                <w:rFonts w:ascii="Times New Roman"/>
                <w:sz w:val="20"/>
              </w:rPr>
              <w:t>Tightrope Syndesmosis Buttress Plate</w:t>
            </w:r>
          </w:p>
        </w:tc>
        <w:tc>
          <w:tcPr>
            <w:tcW w:w="3800" w:type="dxa"/>
          </w:tcPr>
          <w:p w:rsidR="001212B6" w:rsidRDefault="00867151">
            <w:pPr>
              <w:spacing w:before="3" w:after="3"/>
            </w:pPr>
            <w:r>
              <w:rPr>
                <w:rFonts w:ascii="Times New Roman"/>
                <w:sz w:val="20"/>
              </w:rPr>
              <w:t>For Syndesmosis and Fracture Repair</w:t>
            </w:r>
          </w:p>
        </w:tc>
        <w:tc>
          <w:tcPr>
            <w:tcW w:w="1900" w:type="dxa"/>
          </w:tcPr>
          <w:p w:rsidR="001212B6" w:rsidRDefault="00867151">
            <w:pPr>
              <w:spacing w:before="3" w:after="3"/>
            </w:pPr>
            <w:r>
              <w:rPr>
                <w:rFonts w:ascii="Times New Roman"/>
                <w:sz w:val="20"/>
              </w:rPr>
              <w:t>Universal one size only</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LI114</w:t>
            </w:r>
          </w:p>
        </w:tc>
        <w:tc>
          <w:tcPr>
            <w:tcW w:w="3500" w:type="dxa"/>
          </w:tcPr>
          <w:p w:rsidR="001212B6" w:rsidRDefault="00867151">
            <w:pPr>
              <w:spacing w:before="3" w:after="3"/>
            </w:pPr>
            <w:r>
              <w:rPr>
                <w:rFonts w:ascii="Times New Roman"/>
                <w:sz w:val="20"/>
              </w:rPr>
              <w:t>AClip Femoral</w:t>
            </w:r>
          </w:p>
        </w:tc>
        <w:tc>
          <w:tcPr>
            <w:tcW w:w="3800" w:type="dxa"/>
          </w:tcPr>
          <w:p w:rsidR="001212B6" w:rsidRDefault="00867151">
            <w:pPr>
              <w:spacing w:before="3" w:after="3"/>
            </w:pPr>
            <w:r>
              <w:rPr>
                <w:rFonts w:ascii="Times New Roman"/>
                <w:sz w:val="20"/>
              </w:rPr>
              <w:t>Ligament or tendon anchoring device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PB067</w:t>
            </w:r>
          </w:p>
        </w:tc>
        <w:tc>
          <w:tcPr>
            <w:tcW w:w="3500" w:type="dxa"/>
          </w:tcPr>
          <w:p w:rsidR="001212B6" w:rsidRDefault="00867151">
            <w:pPr>
              <w:spacing w:before="3" w:after="3"/>
            </w:pPr>
            <w:r>
              <w:rPr>
                <w:rFonts w:ascii="Times New Roman"/>
                <w:sz w:val="20"/>
              </w:rPr>
              <w:t>Full Thread Suture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 xml:space="preserve">&gt; 4mm </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PB072</w:t>
            </w:r>
          </w:p>
        </w:tc>
        <w:tc>
          <w:tcPr>
            <w:tcW w:w="3500" w:type="dxa"/>
          </w:tcPr>
          <w:p w:rsidR="001212B6" w:rsidRDefault="00867151">
            <w:pPr>
              <w:spacing w:before="3" w:after="3"/>
            </w:pPr>
            <w:r>
              <w:rPr>
                <w:rFonts w:ascii="Times New Roman"/>
                <w:sz w:val="20"/>
              </w:rPr>
              <w:t>Peek Suture Anchor</w:t>
            </w:r>
          </w:p>
        </w:tc>
        <w:tc>
          <w:tcPr>
            <w:tcW w:w="3800" w:type="dxa"/>
          </w:tcPr>
          <w:p w:rsidR="001212B6" w:rsidRDefault="00867151">
            <w:pPr>
              <w:spacing w:before="3" w:after="3"/>
            </w:pPr>
            <w:r>
              <w:rPr>
                <w:rFonts w:ascii="Times New Roman"/>
                <w:sz w:val="20"/>
              </w:rPr>
              <w:t>Peek suture anchor</w:t>
            </w:r>
          </w:p>
        </w:tc>
        <w:tc>
          <w:tcPr>
            <w:tcW w:w="1900" w:type="dxa"/>
          </w:tcPr>
          <w:p w:rsidR="001212B6" w:rsidRDefault="00867151">
            <w:pPr>
              <w:spacing w:before="3" w:after="3"/>
            </w:pPr>
            <w:r>
              <w:rPr>
                <w:rFonts w:ascii="Times New Roman"/>
                <w:sz w:val="20"/>
              </w:rPr>
              <w:t>Great than 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CAB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BU022</w:t>
            </w:r>
          </w:p>
        </w:tc>
        <w:tc>
          <w:tcPr>
            <w:tcW w:w="3500" w:type="dxa"/>
          </w:tcPr>
          <w:p w:rsidR="001212B6" w:rsidRDefault="00867151">
            <w:pPr>
              <w:spacing w:before="3" w:after="3"/>
            </w:pPr>
            <w:r>
              <w:rPr>
                <w:rFonts w:ascii="Times New Roman"/>
                <w:sz w:val="20"/>
              </w:rPr>
              <w:t>Memofix</w:t>
            </w:r>
          </w:p>
        </w:tc>
        <w:tc>
          <w:tcPr>
            <w:tcW w:w="3800" w:type="dxa"/>
          </w:tcPr>
          <w:p w:rsidR="001212B6" w:rsidRDefault="00867151">
            <w:pPr>
              <w:spacing w:before="3" w:after="3"/>
            </w:pPr>
            <w:r>
              <w:rPr>
                <w:rFonts w:ascii="Times New Roman"/>
                <w:sz w:val="20"/>
              </w:rPr>
              <w:t>Threaded Titanium Suture Anchor</w:t>
            </w:r>
          </w:p>
        </w:tc>
        <w:tc>
          <w:tcPr>
            <w:tcW w:w="1900" w:type="dxa"/>
          </w:tcPr>
          <w:p w:rsidR="001212B6" w:rsidRDefault="00867151">
            <w:pPr>
              <w:spacing w:before="3" w:after="3"/>
            </w:pPr>
            <w:r>
              <w:rPr>
                <w:rFonts w:ascii="Times New Roman"/>
                <w:sz w:val="20"/>
              </w:rPr>
              <w:t>Diameter 4mm to 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LV009</w:t>
            </w:r>
          </w:p>
        </w:tc>
        <w:tc>
          <w:tcPr>
            <w:tcW w:w="3500" w:type="dxa"/>
          </w:tcPr>
          <w:p w:rsidR="001212B6" w:rsidRDefault="00867151">
            <w:pPr>
              <w:spacing w:before="3" w:after="3"/>
            </w:pPr>
            <w:r>
              <w:rPr>
                <w:rFonts w:ascii="Times New Roman"/>
                <w:sz w:val="20"/>
              </w:rPr>
              <w:t>Revo Cancellous Screw</w:t>
            </w:r>
          </w:p>
        </w:tc>
        <w:tc>
          <w:tcPr>
            <w:tcW w:w="3800" w:type="dxa"/>
          </w:tcPr>
          <w:p w:rsidR="001212B6" w:rsidRDefault="00867151">
            <w:pPr>
              <w:spacing w:before="3" w:after="3"/>
            </w:pPr>
            <w:r>
              <w:rPr>
                <w:rFonts w:ascii="Times New Roman"/>
                <w:sz w:val="20"/>
              </w:rPr>
              <w:t>Soft Tissue Re-attachment - Titanium</w:t>
            </w:r>
          </w:p>
        </w:tc>
        <w:tc>
          <w:tcPr>
            <w:tcW w:w="1900" w:type="dxa"/>
          </w:tcPr>
          <w:p w:rsidR="001212B6" w:rsidRDefault="00867151">
            <w:pPr>
              <w:spacing w:before="3" w:after="3"/>
            </w:pPr>
            <w:r>
              <w:rPr>
                <w:rFonts w:ascii="Times New Roman"/>
                <w:sz w:val="20"/>
              </w:rPr>
              <w:t>4mm diameter</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LV090</w:t>
            </w:r>
          </w:p>
        </w:tc>
        <w:tc>
          <w:tcPr>
            <w:tcW w:w="3500" w:type="dxa"/>
          </w:tcPr>
          <w:p w:rsidR="001212B6" w:rsidRDefault="00867151">
            <w:pPr>
              <w:spacing w:before="3" w:after="3"/>
            </w:pPr>
            <w:r>
              <w:rPr>
                <w:rFonts w:ascii="Times New Roman"/>
                <w:sz w:val="20"/>
              </w:rPr>
              <w:t>Super Revo Suture Anchor with Hi-Fi Suture</w:t>
            </w:r>
          </w:p>
        </w:tc>
        <w:tc>
          <w:tcPr>
            <w:tcW w:w="3800" w:type="dxa"/>
          </w:tcPr>
          <w:p w:rsidR="001212B6" w:rsidRDefault="00867151">
            <w:pPr>
              <w:spacing w:before="3" w:after="3"/>
            </w:pPr>
            <w:r>
              <w:rPr>
                <w:rFonts w:ascii="Times New Roman"/>
                <w:sz w:val="20"/>
              </w:rPr>
              <w:t>Titanium Suture Anchor</w:t>
            </w:r>
          </w:p>
        </w:tc>
        <w:tc>
          <w:tcPr>
            <w:tcW w:w="1900" w:type="dxa"/>
          </w:tcPr>
          <w:p w:rsidR="001212B6" w:rsidRDefault="00867151">
            <w:pPr>
              <w:spacing w:before="3" w:after="3"/>
            </w:pPr>
            <w:r>
              <w:rPr>
                <w:rFonts w:ascii="Times New Roman"/>
                <w:sz w:val="20"/>
              </w:rPr>
              <w:t>5.0mm O.D x 14.2mm L</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LV091</w:t>
            </w:r>
          </w:p>
        </w:tc>
        <w:tc>
          <w:tcPr>
            <w:tcW w:w="3500" w:type="dxa"/>
          </w:tcPr>
          <w:p w:rsidR="001212B6" w:rsidRDefault="00867151">
            <w:pPr>
              <w:spacing w:before="3" w:after="3"/>
            </w:pPr>
            <w:r>
              <w:rPr>
                <w:rFonts w:ascii="Times New Roman"/>
                <w:sz w:val="20"/>
              </w:rPr>
              <w:t>ThRevo Suture Anchor</w:t>
            </w:r>
          </w:p>
        </w:tc>
        <w:tc>
          <w:tcPr>
            <w:tcW w:w="3800" w:type="dxa"/>
          </w:tcPr>
          <w:p w:rsidR="001212B6" w:rsidRDefault="00867151">
            <w:pPr>
              <w:spacing w:before="3" w:after="3"/>
            </w:pPr>
            <w:r>
              <w:rPr>
                <w:rFonts w:ascii="Times New Roman"/>
                <w:sz w:val="20"/>
              </w:rPr>
              <w:t>Titanium screw-in suture anchor</w:t>
            </w:r>
          </w:p>
        </w:tc>
        <w:tc>
          <w:tcPr>
            <w:tcW w:w="1900" w:type="dxa"/>
          </w:tcPr>
          <w:p w:rsidR="001212B6" w:rsidRDefault="00867151">
            <w:pPr>
              <w:spacing w:before="3" w:after="3"/>
            </w:pPr>
            <w:r>
              <w:rPr>
                <w:rFonts w:ascii="Times New Roman"/>
                <w:sz w:val="20"/>
              </w:rPr>
              <w:t>5.0mm OD x 14.2mm L</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LV112</w:t>
            </w:r>
          </w:p>
        </w:tc>
        <w:tc>
          <w:tcPr>
            <w:tcW w:w="3500" w:type="dxa"/>
          </w:tcPr>
          <w:p w:rsidR="001212B6" w:rsidRDefault="00867151">
            <w:pPr>
              <w:spacing w:before="3" w:after="3"/>
            </w:pPr>
            <w:r>
              <w:rPr>
                <w:rFonts w:ascii="Times New Roman"/>
                <w:sz w:val="20"/>
              </w:rPr>
              <w:t>CrossFT Suture Anchor</w:t>
            </w:r>
          </w:p>
        </w:tc>
        <w:tc>
          <w:tcPr>
            <w:tcW w:w="3800" w:type="dxa"/>
          </w:tcPr>
          <w:p w:rsidR="001212B6" w:rsidRDefault="00867151">
            <w:pPr>
              <w:spacing w:before="3" w:after="3"/>
            </w:pPr>
            <w:r>
              <w:rPr>
                <w:rFonts w:ascii="Times New Roman"/>
                <w:sz w:val="20"/>
              </w:rPr>
              <w:t>PEEK Optima Suture Anchor with multiple sutures with or without needles</w:t>
            </w:r>
          </w:p>
        </w:tc>
        <w:tc>
          <w:tcPr>
            <w:tcW w:w="1900" w:type="dxa"/>
          </w:tcPr>
          <w:p w:rsidR="001212B6" w:rsidRDefault="00867151">
            <w:pPr>
              <w:spacing w:before="3" w:after="3"/>
            </w:pPr>
            <w:r>
              <w:rPr>
                <w:rFonts w:ascii="Times New Roman"/>
                <w:sz w:val="20"/>
              </w:rPr>
              <w:t>4.5mm, 5.5mm &amp; 6.5mm diameters</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LV113</w:t>
            </w:r>
          </w:p>
        </w:tc>
        <w:tc>
          <w:tcPr>
            <w:tcW w:w="3500" w:type="dxa"/>
          </w:tcPr>
          <w:p w:rsidR="001212B6" w:rsidRDefault="00867151">
            <w:pPr>
              <w:spacing w:before="3" w:after="3"/>
            </w:pPr>
            <w:r>
              <w:rPr>
                <w:rFonts w:ascii="Times New Roman"/>
                <w:sz w:val="20"/>
              </w:rPr>
              <w:t>PopLok Suture Anchor</w:t>
            </w:r>
          </w:p>
        </w:tc>
        <w:tc>
          <w:tcPr>
            <w:tcW w:w="3800" w:type="dxa"/>
          </w:tcPr>
          <w:p w:rsidR="001212B6" w:rsidRDefault="00867151">
            <w:pPr>
              <w:spacing w:before="3" w:after="3"/>
            </w:pPr>
            <w:r>
              <w:rPr>
                <w:rFonts w:ascii="Times New Roman"/>
                <w:sz w:val="20"/>
              </w:rPr>
              <w:t>PEEK Optima Suture Anchor with or without sutures</w:t>
            </w:r>
          </w:p>
        </w:tc>
        <w:tc>
          <w:tcPr>
            <w:tcW w:w="1900" w:type="dxa"/>
          </w:tcPr>
          <w:p w:rsidR="001212B6" w:rsidRDefault="00867151">
            <w:pPr>
              <w:spacing w:before="3" w:after="3"/>
            </w:pPr>
            <w:r>
              <w:rPr>
                <w:rFonts w:ascii="Times New Roman"/>
                <w:sz w:val="20"/>
              </w:rPr>
              <w:t>2.8mm, 3.3mm, 3.5mm &amp; 4.5mm diameters</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LV114</w:t>
            </w:r>
          </w:p>
        </w:tc>
        <w:tc>
          <w:tcPr>
            <w:tcW w:w="3500" w:type="dxa"/>
          </w:tcPr>
          <w:p w:rsidR="001212B6" w:rsidRDefault="00867151">
            <w:pPr>
              <w:spacing w:before="3" w:after="3"/>
            </w:pPr>
            <w:r>
              <w:rPr>
                <w:rFonts w:ascii="Times New Roman"/>
                <w:sz w:val="20"/>
              </w:rPr>
              <w:t>Super Revo-FT,ThRevo-FT</w:t>
            </w:r>
          </w:p>
        </w:tc>
        <w:tc>
          <w:tcPr>
            <w:tcW w:w="3800" w:type="dxa"/>
          </w:tcPr>
          <w:p w:rsidR="001212B6" w:rsidRDefault="00867151">
            <w:pPr>
              <w:spacing w:before="3" w:after="3"/>
            </w:pPr>
            <w:r>
              <w:rPr>
                <w:rFonts w:ascii="Times New Roman"/>
                <w:sz w:val="20"/>
              </w:rPr>
              <w:t>Fully Threaded Suture Anchor pre-threaded with two or three sutures with or without needles</w:t>
            </w:r>
          </w:p>
        </w:tc>
        <w:tc>
          <w:tcPr>
            <w:tcW w:w="1900" w:type="dxa"/>
          </w:tcPr>
          <w:p w:rsidR="001212B6" w:rsidRDefault="00867151">
            <w:pPr>
              <w:spacing w:before="3" w:after="3"/>
            </w:pPr>
            <w:r>
              <w:rPr>
                <w:rFonts w:ascii="Times New Roman"/>
                <w:sz w:val="20"/>
              </w:rPr>
              <w:t>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LV116</w:t>
            </w:r>
          </w:p>
        </w:tc>
        <w:tc>
          <w:tcPr>
            <w:tcW w:w="3500" w:type="dxa"/>
          </w:tcPr>
          <w:p w:rsidR="001212B6" w:rsidRDefault="00867151">
            <w:pPr>
              <w:spacing w:before="3" w:after="3"/>
            </w:pPr>
            <w:r>
              <w:rPr>
                <w:rFonts w:ascii="Times New Roman"/>
                <w:sz w:val="20"/>
              </w:rPr>
              <w:t>Sequent Meniscal Repair Device</w:t>
            </w:r>
          </w:p>
        </w:tc>
        <w:tc>
          <w:tcPr>
            <w:tcW w:w="3800" w:type="dxa"/>
          </w:tcPr>
          <w:p w:rsidR="001212B6" w:rsidRDefault="00867151">
            <w:pPr>
              <w:spacing w:before="3" w:after="3"/>
            </w:pPr>
            <w:r>
              <w:rPr>
                <w:rFonts w:ascii="Times New Roman"/>
                <w:sz w:val="20"/>
              </w:rPr>
              <w:t>The Sequent Meniscal Repair Device is pre-loaded with polyetheretherketone (PEEK) implants threaded onto one size #0 (3.5 metric) HiFi</w:t>
            </w:r>
            <w:r>
              <w:rPr>
                <w:rFonts w:ascii="Times New Roman"/>
                <w:sz w:val="20"/>
              </w:rPr>
              <w:t>®</w:t>
            </w:r>
            <w:r>
              <w:rPr>
                <w:rFonts w:ascii="Times New Roman"/>
                <w:sz w:val="20"/>
              </w:rPr>
              <w:t xml:space="preserve"> suture.  The device sequentially deplos the implants and suture that are tightened down to create multiple stitches to create fixation points along a soft tissue tear</w:t>
            </w:r>
          </w:p>
        </w:tc>
        <w:tc>
          <w:tcPr>
            <w:tcW w:w="1900" w:type="dxa"/>
          </w:tcPr>
          <w:p w:rsidR="001212B6" w:rsidRDefault="00867151">
            <w:pPr>
              <w:spacing w:before="3" w:after="3"/>
            </w:pPr>
            <w:r>
              <w:rPr>
                <w:rFonts w:ascii="Times New Roman"/>
                <w:sz w:val="20"/>
              </w:rPr>
              <w:t>4 (5.1mm  x 1.3mm Implants</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LV117</w:t>
            </w:r>
          </w:p>
        </w:tc>
        <w:tc>
          <w:tcPr>
            <w:tcW w:w="3500" w:type="dxa"/>
          </w:tcPr>
          <w:p w:rsidR="001212B6" w:rsidRDefault="00867151">
            <w:pPr>
              <w:spacing w:before="3" w:after="3"/>
            </w:pPr>
            <w:r>
              <w:rPr>
                <w:rFonts w:ascii="Times New Roman"/>
                <w:sz w:val="20"/>
              </w:rPr>
              <w:t>CrossFT Suture Anchor Polyester</w:t>
            </w:r>
          </w:p>
        </w:tc>
        <w:tc>
          <w:tcPr>
            <w:tcW w:w="3800" w:type="dxa"/>
          </w:tcPr>
          <w:p w:rsidR="001212B6" w:rsidRDefault="00867151">
            <w:pPr>
              <w:spacing w:before="3" w:after="3"/>
            </w:pPr>
            <w:r>
              <w:rPr>
                <w:rFonts w:ascii="Times New Roman"/>
                <w:sz w:val="20"/>
              </w:rPr>
              <w:t>PEEK Optima Suture Anchor with Multiple Polyester Sutures</w:t>
            </w:r>
          </w:p>
        </w:tc>
        <w:tc>
          <w:tcPr>
            <w:tcW w:w="1900" w:type="dxa"/>
          </w:tcPr>
          <w:p w:rsidR="001212B6" w:rsidRDefault="00867151">
            <w:pPr>
              <w:spacing w:before="3" w:after="3"/>
            </w:pPr>
            <w:r>
              <w:rPr>
                <w:rFonts w:ascii="Times New Roman"/>
                <w:sz w:val="20"/>
              </w:rPr>
              <w:t>4.5mm, 5.5mm and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LV122</w:t>
            </w:r>
          </w:p>
        </w:tc>
        <w:tc>
          <w:tcPr>
            <w:tcW w:w="3500" w:type="dxa"/>
          </w:tcPr>
          <w:p w:rsidR="001212B6" w:rsidRDefault="00867151">
            <w:pPr>
              <w:spacing w:before="3" w:after="3"/>
            </w:pPr>
            <w:r>
              <w:rPr>
                <w:rFonts w:ascii="Times New Roman"/>
                <w:sz w:val="20"/>
              </w:rPr>
              <w:t>Sequent Meniscal Repair Device - 3 Implant</w:t>
            </w:r>
          </w:p>
        </w:tc>
        <w:tc>
          <w:tcPr>
            <w:tcW w:w="3800" w:type="dxa"/>
          </w:tcPr>
          <w:p w:rsidR="001212B6" w:rsidRDefault="00867151">
            <w:pPr>
              <w:spacing w:before="3" w:after="3"/>
            </w:pPr>
            <w:r>
              <w:rPr>
                <w:rFonts w:ascii="Times New Roman"/>
                <w:sz w:val="20"/>
              </w:rPr>
              <w:t>The Sequential Meniscal Repair Device is pre-loaded with polyetheretheketone (PEEK) implants threaded onto one size #0 (3.5 metric) HiFi suture.</w:t>
            </w:r>
          </w:p>
        </w:tc>
        <w:tc>
          <w:tcPr>
            <w:tcW w:w="1900" w:type="dxa"/>
          </w:tcPr>
          <w:p w:rsidR="001212B6" w:rsidRDefault="00867151">
            <w:pPr>
              <w:spacing w:before="3" w:after="3"/>
            </w:pPr>
            <w:r>
              <w:rPr>
                <w:rFonts w:ascii="Times New Roman"/>
                <w:sz w:val="20"/>
              </w:rPr>
              <w:t>5.1mm x 1.3mm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LV143</w:t>
            </w:r>
          </w:p>
        </w:tc>
        <w:tc>
          <w:tcPr>
            <w:tcW w:w="3500" w:type="dxa"/>
          </w:tcPr>
          <w:p w:rsidR="001212B6" w:rsidRDefault="00867151">
            <w:pPr>
              <w:spacing w:before="3" w:after="3"/>
            </w:pPr>
            <w:r>
              <w:rPr>
                <w:rFonts w:ascii="Times New Roman"/>
                <w:sz w:val="20"/>
              </w:rPr>
              <w:t>TenoLok</w:t>
            </w:r>
          </w:p>
        </w:tc>
        <w:tc>
          <w:tcPr>
            <w:tcW w:w="3800" w:type="dxa"/>
          </w:tcPr>
          <w:p w:rsidR="001212B6" w:rsidRDefault="00867151">
            <w:pPr>
              <w:spacing w:before="3" w:after="3"/>
            </w:pPr>
            <w:r>
              <w:rPr>
                <w:rFonts w:ascii="Times New Roman"/>
                <w:sz w:val="20"/>
              </w:rPr>
              <w:t>Soft tissue anchor with or without suture</w:t>
            </w:r>
          </w:p>
        </w:tc>
        <w:tc>
          <w:tcPr>
            <w:tcW w:w="1900" w:type="dxa"/>
          </w:tcPr>
          <w:p w:rsidR="001212B6" w:rsidRDefault="00867151">
            <w:pPr>
              <w:spacing w:before="3" w:after="3"/>
            </w:pPr>
            <w:r>
              <w:rPr>
                <w:rFonts w:ascii="Times New Roman"/>
                <w:sz w:val="20"/>
              </w:rPr>
              <w:t>5.0mm and 6.0mm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LV145</w:t>
            </w:r>
          </w:p>
        </w:tc>
        <w:tc>
          <w:tcPr>
            <w:tcW w:w="3500" w:type="dxa"/>
          </w:tcPr>
          <w:p w:rsidR="001212B6" w:rsidRDefault="00867151">
            <w:pPr>
              <w:spacing w:before="3" w:after="3"/>
            </w:pPr>
            <w:r>
              <w:rPr>
                <w:rFonts w:ascii="Times New Roman"/>
                <w:sz w:val="20"/>
              </w:rPr>
              <w:t>CrossFt Knotless DT</w:t>
            </w:r>
          </w:p>
        </w:tc>
        <w:tc>
          <w:tcPr>
            <w:tcW w:w="3800" w:type="dxa"/>
          </w:tcPr>
          <w:p w:rsidR="001212B6" w:rsidRDefault="00867151">
            <w:pPr>
              <w:spacing w:before="3" w:after="3"/>
            </w:pPr>
            <w:r>
              <w:rPr>
                <w:rFonts w:ascii="Times New Roman"/>
                <w:sz w:val="20"/>
              </w:rPr>
              <w:t>Screw in knotless anchor</w:t>
            </w:r>
          </w:p>
        </w:tc>
        <w:tc>
          <w:tcPr>
            <w:tcW w:w="1900" w:type="dxa"/>
          </w:tcPr>
          <w:p w:rsidR="001212B6" w:rsidRDefault="00867151">
            <w:pPr>
              <w:spacing w:before="3" w:after="3"/>
            </w:pPr>
            <w:r>
              <w:rPr>
                <w:rFonts w:ascii="Times New Roman"/>
                <w:sz w:val="20"/>
              </w:rPr>
              <w:t xml:space="preserve">4.0mm CrossFT Knotless Anchor  4.0mm CrossFT Knotless Anchor (w/ 1 </w:t>
            </w:r>
            <w:r>
              <w:rPr>
                <w:rFonts w:ascii="Times New Roman"/>
                <w:sz w:val="20"/>
              </w:rPr>
              <w:lastRenderedPageBreak/>
              <w:t>blue Hi-Fi tape)  4.0mm CrossFT Knotless Anchor (w/ 1 white/black Hi-Fi tape)  4.75mm CrossFT Knotless Anchor   4.75mm CrossFT Knotless Anchor (w/ 1 blue Hi-Fi tape)  4.75mm CrossFT Knotless Anchor (w/ 1 white/black Hi-Fi tape)  5.5mm CrossFT Knotless Anchor   5.5mm CrossFT Knotless Anchor (w/ 1 blue Hi-Fi tape)  5.5mm CrossFT Knotless Anchor (w/ 1 white/black Hi-Fi tape)</w:t>
            </w:r>
          </w:p>
        </w:tc>
        <w:tc>
          <w:tcPr>
            <w:tcW w:w="1500" w:type="dxa"/>
          </w:tcPr>
          <w:p w:rsidR="001212B6" w:rsidRDefault="00867151">
            <w:pPr>
              <w:spacing w:before="3" w:after="3"/>
              <w:jc w:val="right"/>
            </w:pPr>
            <w:r>
              <w:rPr>
                <w:rFonts w:ascii="Times New Roman"/>
                <w:sz w:val="20"/>
              </w:rPr>
              <w:lastRenderedPageBreak/>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DE298</w:t>
            </w:r>
          </w:p>
        </w:tc>
        <w:tc>
          <w:tcPr>
            <w:tcW w:w="3500" w:type="dxa"/>
          </w:tcPr>
          <w:p w:rsidR="001212B6" w:rsidRDefault="00867151">
            <w:pPr>
              <w:spacing w:before="3" w:after="3"/>
            </w:pPr>
            <w:r>
              <w:rPr>
                <w:rFonts w:ascii="Times New Roman"/>
                <w:sz w:val="20"/>
              </w:rPr>
              <w:t>Tightrope Syndesmosis Buttress Plate</w:t>
            </w:r>
          </w:p>
        </w:tc>
        <w:tc>
          <w:tcPr>
            <w:tcW w:w="3800" w:type="dxa"/>
          </w:tcPr>
          <w:p w:rsidR="001212B6" w:rsidRDefault="00867151">
            <w:pPr>
              <w:spacing w:before="3" w:after="3"/>
            </w:pPr>
            <w:r>
              <w:rPr>
                <w:rFonts w:ascii="Times New Roman"/>
                <w:sz w:val="20"/>
              </w:rPr>
              <w:t>For Syndesmosis and Fracture Repair</w:t>
            </w:r>
          </w:p>
        </w:tc>
        <w:tc>
          <w:tcPr>
            <w:tcW w:w="1900" w:type="dxa"/>
          </w:tcPr>
          <w:p w:rsidR="001212B6" w:rsidRDefault="00867151">
            <w:pPr>
              <w:spacing w:before="3" w:after="3"/>
            </w:pPr>
            <w:r>
              <w:rPr>
                <w:rFonts w:ascii="Times New Roman"/>
                <w:sz w:val="20"/>
              </w:rPr>
              <w:t>Universal one size only</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DE429</w:t>
            </w:r>
          </w:p>
        </w:tc>
        <w:tc>
          <w:tcPr>
            <w:tcW w:w="3500" w:type="dxa"/>
          </w:tcPr>
          <w:p w:rsidR="001212B6" w:rsidRDefault="00867151">
            <w:pPr>
              <w:spacing w:before="3" w:after="3"/>
            </w:pPr>
            <w:r>
              <w:rPr>
                <w:rFonts w:ascii="Times New Roman"/>
                <w:sz w:val="20"/>
              </w:rPr>
              <w:t>Corkscrew Suture Anchor</w:t>
            </w:r>
          </w:p>
        </w:tc>
        <w:tc>
          <w:tcPr>
            <w:tcW w:w="3800" w:type="dxa"/>
          </w:tcPr>
          <w:p w:rsidR="001212B6" w:rsidRDefault="00867151">
            <w:pPr>
              <w:spacing w:before="3" w:after="3"/>
            </w:pPr>
            <w:r>
              <w:rPr>
                <w:rFonts w:ascii="Times New Roman"/>
                <w:sz w:val="20"/>
              </w:rPr>
              <w:t>Non Absorbable Suture Anchor</w:t>
            </w:r>
          </w:p>
        </w:tc>
        <w:tc>
          <w:tcPr>
            <w:tcW w:w="1900" w:type="dxa"/>
          </w:tcPr>
          <w:p w:rsidR="001212B6" w:rsidRDefault="00867151">
            <w:pPr>
              <w:spacing w:before="3" w:after="3"/>
            </w:pPr>
            <w:r>
              <w:rPr>
                <w:rFonts w:ascii="Times New Roman"/>
                <w:sz w:val="20"/>
              </w:rPr>
              <w:t>&gt;4mm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DE434</w:t>
            </w:r>
          </w:p>
        </w:tc>
        <w:tc>
          <w:tcPr>
            <w:tcW w:w="3500" w:type="dxa"/>
          </w:tcPr>
          <w:p w:rsidR="001212B6" w:rsidRDefault="00867151">
            <w:pPr>
              <w:spacing w:before="3" w:after="3"/>
            </w:pPr>
            <w:r>
              <w:rPr>
                <w:rFonts w:ascii="Times New Roman"/>
                <w:sz w:val="20"/>
              </w:rPr>
              <w:t>Pushlock Suture Anchor</w:t>
            </w:r>
          </w:p>
        </w:tc>
        <w:tc>
          <w:tcPr>
            <w:tcW w:w="3800" w:type="dxa"/>
          </w:tcPr>
          <w:p w:rsidR="001212B6" w:rsidRDefault="00867151">
            <w:pPr>
              <w:spacing w:before="3" w:after="3"/>
            </w:pPr>
            <w:r>
              <w:rPr>
                <w:rFonts w:ascii="Times New Roman"/>
                <w:sz w:val="20"/>
              </w:rPr>
              <w:t>Knotless Suture Anchor</w:t>
            </w:r>
          </w:p>
        </w:tc>
        <w:tc>
          <w:tcPr>
            <w:tcW w:w="1900" w:type="dxa"/>
          </w:tcPr>
          <w:p w:rsidR="001212B6" w:rsidRDefault="00867151">
            <w:pPr>
              <w:spacing w:before="3" w:after="3"/>
            </w:pPr>
            <w:r>
              <w:rPr>
                <w:rFonts w:ascii="Times New Roman"/>
                <w:sz w:val="20"/>
              </w:rPr>
              <w:t>4.5mm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DE458</w:t>
            </w:r>
          </w:p>
        </w:tc>
        <w:tc>
          <w:tcPr>
            <w:tcW w:w="3500" w:type="dxa"/>
          </w:tcPr>
          <w:p w:rsidR="001212B6" w:rsidRDefault="00867151">
            <w:pPr>
              <w:spacing w:before="3" w:after="3"/>
            </w:pPr>
            <w:r>
              <w:rPr>
                <w:rFonts w:ascii="Times New Roman"/>
                <w:sz w:val="20"/>
              </w:rPr>
              <w:t>Swivelock</w:t>
            </w:r>
          </w:p>
        </w:tc>
        <w:tc>
          <w:tcPr>
            <w:tcW w:w="3800" w:type="dxa"/>
          </w:tcPr>
          <w:p w:rsidR="001212B6" w:rsidRDefault="00867151">
            <w:pPr>
              <w:spacing w:before="3" w:after="3"/>
            </w:pPr>
            <w:r>
              <w:rPr>
                <w:rFonts w:ascii="Times New Roman"/>
                <w:sz w:val="20"/>
              </w:rPr>
              <w:t>Twist-in knotless suture anchor</w:t>
            </w:r>
          </w:p>
        </w:tc>
        <w:tc>
          <w:tcPr>
            <w:tcW w:w="1900" w:type="dxa"/>
          </w:tcPr>
          <w:p w:rsidR="001212B6" w:rsidRDefault="00867151">
            <w:pPr>
              <w:spacing w:before="3" w:after="3"/>
            </w:pPr>
            <w:r>
              <w:rPr>
                <w:rFonts w:ascii="Times New Roman"/>
                <w:sz w:val="20"/>
              </w:rPr>
              <w:t>≥</w:t>
            </w:r>
            <w:r>
              <w:rPr>
                <w:rFonts w:ascii="Times New Roman"/>
                <w:sz w:val="20"/>
              </w:rPr>
              <w:t>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DE474</w:t>
            </w:r>
          </w:p>
        </w:tc>
        <w:tc>
          <w:tcPr>
            <w:tcW w:w="3500" w:type="dxa"/>
          </w:tcPr>
          <w:p w:rsidR="001212B6" w:rsidRDefault="00867151">
            <w:pPr>
              <w:spacing w:before="3" w:after="3"/>
            </w:pPr>
            <w:r>
              <w:rPr>
                <w:rFonts w:ascii="Times New Roman"/>
                <w:sz w:val="20"/>
              </w:rPr>
              <w:t>Achilles Speedbridge Convenience Pack</w:t>
            </w:r>
          </w:p>
        </w:tc>
        <w:tc>
          <w:tcPr>
            <w:tcW w:w="3800" w:type="dxa"/>
          </w:tcPr>
          <w:p w:rsidR="001212B6" w:rsidRDefault="00867151">
            <w:pPr>
              <w:spacing w:before="3" w:after="3"/>
            </w:pPr>
            <w:r>
              <w:rPr>
                <w:rFonts w:ascii="Times New Roman"/>
                <w:sz w:val="20"/>
              </w:rPr>
              <w:t>Disposable convenience pack for Achilles Insertional Tendonopathy</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DE688</w:t>
            </w:r>
          </w:p>
        </w:tc>
        <w:tc>
          <w:tcPr>
            <w:tcW w:w="3500" w:type="dxa"/>
          </w:tcPr>
          <w:p w:rsidR="001212B6" w:rsidRDefault="00867151">
            <w:pPr>
              <w:spacing w:before="3" w:after="3"/>
            </w:pPr>
            <w:r>
              <w:rPr>
                <w:rFonts w:ascii="Times New Roman"/>
                <w:sz w:val="20"/>
              </w:rPr>
              <w:t>Cinch II</w:t>
            </w:r>
          </w:p>
        </w:tc>
        <w:tc>
          <w:tcPr>
            <w:tcW w:w="3800" w:type="dxa"/>
          </w:tcPr>
          <w:p w:rsidR="001212B6" w:rsidRDefault="00867151">
            <w:pPr>
              <w:spacing w:before="3" w:after="3"/>
            </w:pPr>
            <w:r>
              <w:rPr>
                <w:rFonts w:ascii="Times New Roman"/>
                <w:sz w:val="20"/>
              </w:rPr>
              <w:t>Meniscal anchor</w:t>
            </w:r>
          </w:p>
        </w:tc>
        <w:tc>
          <w:tcPr>
            <w:tcW w:w="1900" w:type="dxa"/>
          </w:tcPr>
          <w:p w:rsidR="001212B6" w:rsidRDefault="00867151">
            <w:pPr>
              <w:spacing w:before="3" w:after="3"/>
            </w:pPr>
            <w:r>
              <w:rPr>
                <w:rFonts w:ascii="Times New Roman"/>
                <w:sz w:val="20"/>
              </w:rPr>
              <w:t>L: 5.3mm   D: 1.1 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DE707</w:t>
            </w:r>
          </w:p>
        </w:tc>
        <w:tc>
          <w:tcPr>
            <w:tcW w:w="3500" w:type="dxa"/>
          </w:tcPr>
          <w:p w:rsidR="001212B6" w:rsidRDefault="00867151">
            <w:pPr>
              <w:spacing w:before="3" w:after="3"/>
            </w:pPr>
            <w:r>
              <w:rPr>
                <w:rFonts w:ascii="Times New Roman"/>
                <w:sz w:val="20"/>
              </w:rPr>
              <w:t>TightRope Implant with FiberTag Suture</w:t>
            </w:r>
          </w:p>
        </w:tc>
        <w:tc>
          <w:tcPr>
            <w:tcW w:w="3800" w:type="dxa"/>
          </w:tcPr>
          <w:p w:rsidR="001212B6" w:rsidRDefault="00867151">
            <w:pPr>
              <w:spacing w:before="3" w:after="3"/>
            </w:pPr>
            <w:r>
              <w:rPr>
                <w:rFonts w:ascii="Times New Roman"/>
                <w:sz w:val="20"/>
              </w:rPr>
              <w:t>TightRope implant pre-loaded with FiberTag suture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IB007</w:t>
            </w:r>
          </w:p>
        </w:tc>
        <w:tc>
          <w:tcPr>
            <w:tcW w:w="3500" w:type="dxa"/>
          </w:tcPr>
          <w:p w:rsidR="001212B6" w:rsidRDefault="00867151">
            <w:pPr>
              <w:spacing w:before="3" w:after="3"/>
            </w:pPr>
            <w:r>
              <w:rPr>
                <w:rFonts w:ascii="Times New Roman"/>
                <w:sz w:val="20"/>
              </w:rPr>
              <w:t>AIM-TEC PRIM PK</w:t>
            </w:r>
          </w:p>
        </w:tc>
        <w:tc>
          <w:tcPr>
            <w:tcW w:w="3800" w:type="dxa"/>
          </w:tcPr>
          <w:p w:rsidR="001212B6" w:rsidRDefault="00867151">
            <w:pPr>
              <w:spacing w:before="3" w:after="3"/>
            </w:pPr>
            <w:r>
              <w:rPr>
                <w:rFonts w:ascii="Times New Roman"/>
                <w:sz w:val="20"/>
              </w:rPr>
              <w:t>Peek screw type suture anchor system</w:t>
            </w:r>
          </w:p>
        </w:tc>
        <w:tc>
          <w:tcPr>
            <w:tcW w:w="1900" w:type="dxa"/>
          </w:tcPr>
          <w:p w:rsidR="001212B6" w:rsidRDefault="00867151">
            <w:pPr>
              <w:spacing w:before="3" w:after="3"/>
            </w:pPr>
            <w:r>
              <w:rPr>
                <w:rFonts w:ascii="Times New Roman"/>
                <w:sz w:val="20"/>
              </w:rPr>
              <w:t>5mm,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IT033</w:t>
            </w:r>
          </w:p>
        </w:tc>
        <w:tc>
          <w:tcPr>
            <w:tcW w:w="3500" w:type="dxa"/>
          </w:tcPr>
          <w:p w:rsidR="001212B6" w:rsidRDefault="00867151">
            <w:pPr>
              <w:spacing w:before="3" w:after="3"/>
            </w:pPr>
            <w:r>
              <w:rPr>
                <w:rFonts w:ascii="Times New Roman"/>
                <w:sz w:val="20"/>
              </w:rPr>
              <w:t>Anchor It 5mm</w:t>
            </w:r>
          </w:p>
        </w:tc>
        <w:tc>
          <w:tcPr>
            <w:tcW w:w="3800" w:type="dxa"/>
          </w:tcPr>
          <w:p w:rsidR="001212B6" w:rsidRDefault="00867151">
            <w:pPr>
              <w:spacing w:before="3" w:after="3"/>
            </w:pPr>
            <w:r>
              <w:rPr>
                <w:rFonts w:ascii="Times New Roman"/>
                <w:sz w:val="20"/>
              </w:rPr>
              <w:t>Fully threaded suture anchor with fibrewire suture</w:t>
            </w:r>
          </w:p>
        </w:tc>
        <w:tc>
          <w:tcPr>
            <w:tcW w:w="1900" w:type="dxa"/>
          </w:tcPr>
          <w:p w:rsidR="001212B6" w:rsidRDefault="00867151">
            <w:pPr>
              <w:spacing w:before="3" w:after="3"/>
            </w:pPr>
            <w:r>
              <w:rPr>
                <w:rFonts w:ascii="Times New Roman"/>
                <w:sz w:val="20"/>
              </w:rPr>
              <w:t>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DY577</w:t>
            </w:r>
          </w:p>
        </w:tc>
        <w:tc>
          <w:tcPr>
            <w:tcW w:w="3500" w:type="dxa"/>
          </w:tcPr>
          <w:p w:rsidR="001212B6" w:rsidRDefault="00867151">
            <w:pPr>
              <w:spacing w:before="3" w:after="3"/>
            </w:pPr>
            <w:r>
              <w:rPr>
                <w:rFonts w:ascii="Times New Roman"/>
                <w:sz w:val="20"/>
              </w:rPr>
              <w:t>Healix Anchor System</w:t>
            </w:r>
          </w:p>
        </w:tc>
        <w:tc>
          <w:tcPr>
            <w:tcW w:w="3800" w:type="dxa"/>
          </w:tcPr>
          <w:p w:rsidR="001212B6" w:rsidRDefault="00867151">
            <w:pPr>
              <w:spacing w:before="3" w:after="3"/>
            </w:pPr>
            <w:r>
              <w:rPr>
                <w:rFonts w:ascii="Times New Roman"/>
                <w:sz w:val="20"/>
              </w:rPr>
              <w:t>Titanium anchor with suture</w:t>
            </w:r>
          </w:p>
        </w:tc>
        <w:tc>
          <w:tcPr>
            <w:tcW w:w="1900" w:type="dxa"/>
          </w:tcPr>
          <w:p w:rsidR="001212B6" w:rsidRDefault="00867151">
            <w:pPr>
              <w:spacing w:before="3" w:after="3"/>
            </w:pPr>
            <w:r>
              <w:rPr>
                <w:rFonts w:ascii="Times New Roman"/>
                <w:sz w:val="20"/>
              </w:rPr>
              <w:t>4.5 - 6.5mm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JJ096</w:t>
            </w:r>
          </w:p>
        </w:tc>
        <w:tc>
          <w:tcPr>
            <w:tcW w:w="3500" w:type="dxa"/>
          </w:tcPr>
          <w:p w:rsidR="001212B6" w:rsidRDefault="00867151">
            <w:pPr>
              <w:spacing w:before="3" w:after="3"/>
            </w:pPr>
            <w:r>
              <w:rPr>
                <w:rFonts w:ascii="Times New Roman"/>
                <w:sz w:val="20"/>
              </w:rPr>
              <w:t xml:space="preserve">Mitek Fastin Anchor </w:t>
            </w:r>
          </w:p>
        </w:tc>
        <w:tc>
          <w:tcPr>
            <w:tcW w:w="3800" w:type="dxa"/>
          </w:tcPr>
          <w:p w:rsidR="001212B6" w:rsidRDefault="00867151">
            <w:pPr>
              <w:spacing w:before="3" w:after="3"/>
            </w:pPr>
            <w:r>
              <w:rPr>
                <w:rFonts w:ascii="Times New Roman"/>
                <w:sz w:val="20"/>
              </w:rPr>
              <w:t>Titanium Suture Anchor</w:t>
            </w:r>
          </w:p>
        </w:tc>
        <w:tc>
          <w:tcPr>
            <w:tcW w:w="1900" w:type="dxa"/>
          </w:tcPr>
          <w:p w:rsidR="001212B6" w:rsidRDefault="00867151">
            <w:pPr>
              <w:spacing w:before="3" w:after="3"/>
            </w:pPr>
            <w:r>
              <w:rPr>
                <w:rFonts w:ascii="Times New Roman"/>
                <w:sz w:val="20"/>
              </w:rPr>
              <w:t>3 x 8.4mm, 4 x 9.7mm, 5.2 x 11.5mm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JJ097</w:t>
            </w:r>
          </w:p>
        </w:tc>
        <w:tc>
          <w:tcPr>
            <w:tcW w:w="3500" w:type="dxa"/>
          </w:tcPr>
          <w:p w:rsidR="001212B6" w:rsidRDefault="00867151">
            <w:pPr>
              <w:spacing w:before="3" w:after="3"/>
            </w:pPr>
            <w:r>
              <w:rPr>
                <w:rFonts w:ascii="Times New Roman"/>
                <w:sz w:val="20"/>
              </w:rPr>
              <w:t>Fastin Anchor System</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4 - 6.5mm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JJ678</w:t>
            </w:r>
          </w:p>
        </w:tc>
        <w:tc>
          <w:tcPr>
            <w:tcW w:w="3500" w:type="dxa"/>
          </w:tcPr>
          <w:p w:rsidR="001212B6" w:rsidRDefault="00867151">
            <w:pPr>
              <w:spacing w:before="3" w:after="3"/>
            </w:pPr>
            <w:r>
              <w:rPr>
                <w:rFonts w:ascii="Times New Roman"/>
                <w:sz w:val="20"/>
              </w:rPr>
              <w:t>Versalok Bone Anchor System</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4.9-6.3mm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JJ947</w:t>
            </w:r>
          </w:p>
        </w:tc>
        <w:tc>
          <w:tcPr>
            <w:tcW w:w="3500" w:type="dxa"/>
          </w:tcPr>
          <w:p w:rsidR="001212B6" w:rsidRDefault="00867151">
            <w:pPr>
              <w:spacing w:before="3" w:after="3"/>
            </w:pPr>
            <w:r>
              <w:rPr>
                <w:rFonts w:ascii="Times New Roman"/>
                <w:sz w:val="20"/>
              </w:rPr>
              <w:t>Healix  Anchor System</w:t>
            </w:r>
          </w:p>
        </w:tc>
        <w:tc>
          <w:tcPr>
            <w:tcW w:w="3800" w:type="dxa"/>
          </w:tcPr>
          <w:p w:rsidR="001212B6" w:rsidRDefault="00867151">
            <w:pPr>
              <w:spacing w:before="3" w:after="3"/>
            </w:pPr>
            <w:r>
              <w:rPr>
                <w:rFonts w:ascii="Times New Roman"/>
                <w:sz w:val="20"/>
              </w:rPr>
              <w:t>PEEK anchor system</w:t>
            </w:r>
          </w:p>
        </w:tc>
        <w:tc>
          <w:tcPr>
            <w:tcW w:w="1900" w:type="dxa"/>
          </w:tcPr>
          <w:p w:rsidR="001212B6" w:rsidRDefault="00867151">
            <w:pPr>
              <w:spacing w:before="3" w:after="3"/>
            </w:pPr>
            <w:r>
              <w:rPr>
                <w:rFonts w:ascii="Times New Roman"/>
                <w:sz w:val="20"/>
              </w:rPr>
              <w:t>4.5 - 6.5mm anchor diameter</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MN101</w:t>
            </w:r>
          </w:p>
        </w:tc>
        <w:tc>
          <w:tcPr>
            <w:tcW w:w="3500" w:type="dxa"/>
          </w:tcPr>
          <w:p w:rsidR="001212B6" w:rsidRDefault="00867151">
            <w:pPr>
              <w:spacing w:before="3" w:after="3"/>
            </w:pPr>
            <w:r>
              <w:rPr>
                <w:rFonts w:ascii="Times New Roman"/>
                <w:sz w:val="20"/>
              </w:rPr>
              <w:t>OmniSpan Meniscal Repair System</w:t>
            </w:r>
          </w:p>
        </w:tc>
        <w:tc>
          <w:tcPr>
            <w:tcW w:w="3800" w:type="dxa"/>
          </w:tcPr>
          <w:p w:rsidR="001212B6" w:rsidRDefault="00867151">
            <w:pPr>
              <w:spacing w:before="3" w:after="3"/>
            </w:pPr>
            <w:r>
              <w:rPr>
                <w:rFonts w:ascii="Times New Roman"/>
                <w:sz w:val="20"/>
              </w:rPr>
              <w:t>Pre-loaded Peek backstops and ORTHOCORD suture</w:t>
            </w:r>
          </w:p>
        </w:tc>
        <w:tc>
          <w:tcPr>
            <w:tcW w:w="1900" w:type="dxa"/>
          </w:tcPr>
          <w:p w:rsidR="001212B6" w:rsidRDefault="00867151">
            <w:pPr>
              <w:spacing w:before="3" w:after="3"/>
            </w:pPr>
            <w:r>
              <w:rPr>
                <w:rFonts w:ascii="Times New Roman"/>
                <w:sz w:val="20"/>
              </w:rPr>
              <w:t>0 to 27 degrees</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MN211</w:t>
            </w:r>
          </w:p>
        </w:tc>
        <w:tc>
          <w:tcPr>
            <w:tcW w:w="3500" w:type="dxa"/>
          </w:tcPr>
          <w:p w:rsidR="001212B6" w:rsidRDefault="00867151">
            <w:pPr>
              <w:spacing w:before="3" w:after="3"/>
            </w:pPr>
            <w:r>
              <w:rPr>
                <w:rFonts w:ascii="Times New Roman"/>
                <w:sz w:val="20"/>
              </w:rPr>
              <w:t>Truespan meniscal repair system</w:t>
            </w:r>
          </w:p>
        </w:tc>
        <w:tc>
          <w:tcPr>
            <w:tcW w:w="3800" w:type="dxa"/>
          </w:tcPr>
          <w:p w:rsidR="001212B6" w:rsidRDefault="00867151">
            <w:pPr>
              <w:spacing w:before="3" w:after="3"/>
            </w:pPr>
            <w:r>
              <w:rPr>
                <w:rFonts w:ascii="Times New Roman"/>
                <w:sz w:val="20"/>
              </w:rPr>
              <w:t>Pre-loaded Peek backstops and ORTHOCORD suture</w:t>
            </w:r>
          </w:p>
        </w:tc>
        <w:tc>
          <w:tcPr>
            <w:tcW w:w="1900" w:type="dxa"/>
          </w:tcPr>
          <w:p w:rsidR="001212B6" w:rsidRDefault="00867151">
            <w:pPr>
              <w:spacing w:before="3" w:after="3"/>
            </w:pPr>
            <w:r>
              <w:rPr>
                <w:rFonts w:ascii="Times New Roman"/>
                <w:sz w:val="20"/>
              </w:rPr>
              <w:t>0 to 24 degree</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MN246</w:t>
            </w:r>
          </w:p>
        </w:tc>
        <w:tc>
          <w:tcPr>
            <w:tcW w:w="3500" w:type="dxa"/>
          </w:tcPr>
          <w:p w:rsidR="001212B6" w:rsidRDefault="00867151">
            <w:pPr>
              <w:spacing w:before="3" w:after="3"/>
            </w:pPr>
            <w:r>
              <w:rPr>
                <w:rFonts w:ascii="Times New Roman"/>
                <w:sz w:val="20"/>
              </w:rPr>
              <w:t>HEALIX Anchor System</w:t>
            </w:r>
          </w:p>
        </w:tc>
        <w:tc>
          <w:tcPr>
            <w:tcW w:w="3800" w:type="dxa"/>
          </w:tcPr>
          <w:p w:rsidR="001212B6" w:rsidRDefault="00867151">
            <w:pPr>
              <w:spacing w:before="3" w:after="3"/>
            </w:pPr>
            <w:r>
              <w:rPr>
                <w:rFonts w:ascii="Times New Roman"/>
                <w:sz w:val="20"/>
              </w:rPr>
              <w:t>PEEK anchor with Dynacord suture</w:t>
            </w:r>
          </w:p>
        </w:tc>
        <w:tc>
          <w:tcPr>
            <w:tcW w:w="1900" w:type="dxa"/>
          </w:tcPr>
          <w:p w:rsidR="001212B6" w:rsidRDefault="00867151">
            <w:pPr>
              <w:spacing w:before="3" w:after="3"/>
            </w:pPr>
            <w:r>
              <w:rPr>
                <w:rFonts w:ascii="Times New Roman"/>
                <w:sz w:val="20"/>
              </w:rPr>
              <w:t>4.5 - 6.5mm anchor diameter</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MN271</w:t>
            </w:r>
          </w:p>
        </w:tc>
        <w:tc>
          <w:tcPr>
            <w:tcW w:w="3500" w:type="dxa"/>
          </w:tcPr>
          <w:p w:rsidR="001212B6" w:rsidRDefault="00867151">
            <w:pPr>
              <w:spacing w:before="3" w:after="3"/>
            </w:pPr>
            <w:r>
              <w:rPr>
                <w:rFonts w:ascii="Times New Roman"/>
                <w:sz w:val="20"/>
              </w:rPr>
              <w:t>HEALIX Anchor System</w:t>
            </w:r>
          </w:p>
        </w:tc>
        <w:tc>
          <w:tcPr>
            <w:tcW w:w="3800" w:type="dxa"/>
          </w:tcPr>
          <w:p w:rsidR="001212B6" w:rsidRDefault="00867151">
            <w:pPr>
              <w:spacing w:before="3" w:after="3"/>
            </w:pPr>
            <w:r>
              <w:rPr>
                <w:rFonts w:ascii="Times New Roman"/>
                <w:sz w:val="20"/>
              </w:rPr>
              <w:t>Self-Punching PEEK Anchor</w:t>
            </w:r>
          </w:p>
        </w:tc>
        <w:tc>
          <w:tcPr>
            <w:tcW w:w="1900" w:type="dxa"/>
          </w:tcPr>
          <w:p w:rsidR="001212B6" w:rsidRDefault="00867151">
            <w:pPr>
              <w:spacing w:before="3" w:after="3"/>
            </w:pPr>
            <w:r>
              <w:rPr>
                <w:rFonts w:ascii="Times New Roman"/>
                <w:sz w:val="20"/>
              </w:rPr>
              <w:t>4.9 mm, 5.5 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KH071</w:t>
            </w:r>
          </w:p>
        </w:tc>
        <w:tc>
          <w:tcPr>
            <w:tcW w:w="3500" w:type="dxa"/>
          </w:tcPr>
          <w:p w:rsidR="001212B6" w:rsidRDefault="00867151">
            <w:pPr>
              <w:spacing w:before="3" w:after="3"/>
            </w:pPr>
            <w:r>
              <w:rPr>
                <w:rFonts w:ascii="Times New Roman"/>
                <w:sz w:val="20"/>
              </w:rPr>
              <w:t>Rejoin HealFix Suture Anchor</w:t>
            </w:r>
          </w:p>
        </w:tc>
        <w:tc>
          <w:tcPr>
            <w:tcW w:w="3800" w:type="dxa"/>
          </w:tcPr>
          <w:p w:rsidR="001212B6" w:rsidRDefault="00867151">
            <w:pPr>
              <w:spacing w:before="3" w:after="3"/>
            </w:pPr>
            <w:r>
              <w:rPr>
                <w:rFonts w:ascii="Times New Roman"/>
                <w:sz w:val="20"/>
              </w:rPr>
              <w:t>Suture Anchor System</w:t>
            </w:r>
          </w:p>
        </w:tc>
        <w:tc>
          <w:tcPr>
            <w:tcW w:w="1900" w:type="dxa"/>
          </w:tcPr>
          <w:p w:rsidR="001212B6" w:rsidRDefault="00867151">
            <w:pPr>
              <w:spacing w:before="3" w:after="3"/>
            </w:pPr>
            <w:r>
              <w:rPr>
                <w:rFonts w:ascii="Times New Roman"/>
                <w:sz w:val="20"/>
              </w:rPr>
              <w:t>Greater than 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KH072</w:t>
            </w:r>
          </w:p>
        </w:tc>
        <w:tc>
          <w:tcPr>
            <w:tcW w:w="3500" w:type="dxa"/>
          </w:tcPr>
          <w:p w:rsidR="001212B6" w:rsidRDefault="00867151">
            <w:pPr>
              <w:spacing w:before="3" w:after="3"/>
            </w:pPr>
            <w:r>
              <w:rPr>
                <w:rFonts w:ascii="Times New Roman"/>
                <w:sz w:val="20"/>
              </w:rPr>
              <w:t>Rejoin Peek Suture Anchor</w:t>
            </w:r>
          </w:p>
        </w:tc>
        <w:tc>
          <w:tcPr>
            <w:tcW w:w="3800" w:type="dxa"/>
          </w:tcPr>
          <w:p w:rsidR="001212B6" w:rsidRDefault="00867151">
            <w:pPr>
              <w:spacing w:before="3" w:after="3"/>
            </w:pPr>
            <w:r>
              <w:rPr>
                <w:rFonts w:ascii="Times New Roman"/>
                <w:sz w:val="20"/>
              </w:rPr>
              <w:t>Suture Anchor System</w:t>
            </w:r>
          </w:p>
        </w:tc>
        <w:tc>
          <w:tcPr>
            <w:tcW w:w="1900" w:type="dxa"/>
          </w:tcPr>
          <w:p w:rsidR="001212B6" w:rsidRDefault="00867151">
            <w:pPr>
              <w:spacing w:before="3" w:after="3"/>
            </w:pPr>
            <w:r>
              <w:rPr>
                <w:rFonts w:ascii="Times New Roman"/>
                <w:sz w:val="20"/>
              </w:rPr>
              <w:t>Greater than 4.0mm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LM387</w:t>
            </w:r>
          </w:p>
        </w:tc>
        <w:tc>
          <w:tcPr>
            <w:tcW w:w="3500" w:type="dxa"/>
          </w:tcPr>
          <w:p w:rsidR="001212B6" w:rsidRDefault="00867151">
            <w:pPr>
              <w:spacing w:before="3" w:after="3"/>
            </w:pPr>
            <w:r>
              <w:rPr>
                <w:rFonts w:ascii="Times New Roman"/>
                <w:sz w:val="20"/>
              </w:rPr>
              <w:t>Suture Anchors with Suture</w:t>
            </w:r>
          </w:p>
        </w:tc>
        <w:tc>
          <w:tcPr>
            <w:tcW w:w="3800" w:type="dxa"/>
          </w:tcPr>
          <w:p w:rsidR="001212B6" w:rsidRDefault="00867151">
            <w:pPr>
              <w:spacing w:before="3" w:after="3"/>
            </w:pPr>
            <w:r>
              <w:rPr>
                <w:rFonts w:ascii="Times New Roman"/>
                <w:sz w:val="20"/>
              </w:rPr>
              <w:t>Suture Anchors with Suture</w:t>
            </w:r>
          </w:p>
        </w:tc>
        <w:tc>
          <w:tcPr>
            <w:tcW w:w="1900" w:type="dxa"/>
          </w:tcPr>
          <w:p w:rsidR="001212B6" w:rsidRDefault="00867151">
            <w:pPr>
              <w:spacing w:before="3" w:after="3"/>
            </w:pPr>
            <w:r>
              <w:rPr>
                <w:rFonts w:ascii="Times New Roman"/>
                <w:sz w:val="20"/>
              </w:rPr>
              <w:t>4.0mm or larger</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LM454</w:t>
            </w:r>
          </w:p>
        </w:tc>
        <w:tc>
          <w:tcPr>
            <w:tcW w:w="3500" w:type="dxa"/>
          </w:tcPr>
          <w:p w:rsidR="001212B6" w:rsidRDefault="00867151">
            <w:pPr>
              <w:spacing w:before="3" w:after="3"/>
            </w:pPr>
            <w:r>
              <w:rPr>
                <w:rFonts w:ascii="Times New Roman"/>
                <w:sz w:val="20"/>
              </w:rPr>
              <w:t>Biotek large ligament anchor titanium</w:t>
            </w:r>
          </w:p>
        </w:tc>
        <w:tc>
          <w:tcPr>
            <w:tcW w:w="3800" w:type="dxa"/>
          </w:tcPr>
          <w:p w:rsidR="001212B6" w:rsidRDefault="00867151">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1212B6" w:rsidRDefault="00867151">
            <w:pPr>
              <w:spacing w:before="3" w:after="3"/>
            </w:pPr>
            <w:r>
              <w:rPr>
                <w:rFonts w:ascii="Times New Roman"/>
                <w:sz w:val="20"/>
              </w:rPr>
              <w:t>Diameter: 5.0mm; 5.5mm;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LM456</w:t>
            </w:r>
          </w:p>
        </w:tc>
        <w:tc>
          <w:tcPr>
            <w:tcW w:w="3500" w:type="dxa"/>
          </w:tcPr>
          <w:p w:rsidR="001212B6" w:rsidRDefault="00867151">
            <w:pPr>
              <w:spacing w:before="3" w:after="3"/>
            </w:pPr>
            <w:r>
              <w:rPr>
                <w:rFonts w:ascii="Times New Roman"/>
                <w:sz w:val="20"/>
              </w:rPr>
              <w:t>Biotek large suture anchor PEEK</w:t>
            </w:r>
          </w:p>
        </w:tc>
        <w:tc>
          <w:tcPr>
            <w:tcW w:w="3800" w:type="dxa"/>
          </w:tcPr>
          <w:p w:rsidR="001212B6" w:rsidRDefault="00867151">
            <w:pPr>
              <w:spacing w:before="3" w:after="3"/>
            </w:pPr>
            <w:r>
              <w:rPr>
                <w:rFonts w:ascii="Times New Roman"/>
                <w:sz w:val="20"/>
              </w:rPr>
              <w:t xml:space="preserve">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w:t>
            </w:r>
            <w:r>
              <w:rPr>
                <w:rFonts w:ascii="Times New Roman"/>
                <w:sz w:val="20"/>
              </w:rPr>
              <w:lastRenderedPageBreak/>
              <w:t>material that cannot be chemically degraded or absorbed via natural body processes</w:t>
            </w:r>
          </w:p>
        </w:tc>
        <w:tc>
          <w:tcPr>
            <w:tcW w:w="1900" w:type="dxa"/>
          </w:tcPr>
          <w:p w:rsidR="001212B6" w:rsidRDefault="00867151">
            <w:pPr>
              <w:spacing w:before="3" w:after="3"/>
            </w:pPr>
            <w:r>
              <w:rPr>
                <w:rFonts w:ascii="Times New Roman"/>
                <w:sz w:val="20"/>
              </w:rPr>
              <w:lastRenderedPageBreak/>
              <w:t>Diameter: 5.5mm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LM458</w:t>
            </w:r>
          </w:p>
        </w:tc>
        <w:tc>
          <w:tcPr>
            <w:tcW w:w="3500" w:type="dxa"/>
          </w:tcPr>
          <w:p w:rsidR="001212B6" w:rsidRDefault="00867151">
            <w:pPr>
              <w:spacing w:before="3" w:after="3"/>
            </w:pPr>
            <w:r>
              <w:rPr>
                <w:rFonts w:ascii="Times New Roman"/>
                <w:sz w:val="20"/>
              </w:rPr>
              <w:t>Biotek Ligament Anchor</w:t>
            </w:r>
          </w:p>
        </w:tc>
        <w:tc>
          <w:tcPr>
            <w:tcW w:w="3800" w:type="dxa"/>
          </w:tcPr>
          <w:p w:rsidR="001212B6" w:rsidRDefault="00867151">
            <w:pPr>
              <w:spacing w:before="3" w:after="3"/>
            </w:pPr>
            <w:r>
              <w:rPr>
                <w:rFonts w:ascii="Times New Roman"/>
                <w:sz w:val="20"/>
              </w:rPr>
              <w:t xml:space="preserve">Soft tissue ligament anchor loaded with UHMWPE fiber and needle </w:t>
            </w:r>
          </w:p>
        </w:tc>
        <w:tc>
          <w:tcPr>
            <w:tcW w:w="1900" w:type="dxa"/>
          </w:tcPr>
          <w:p w:rsidR="001212B6" w:rsidRDefault="00867151">
            <w:pPr>
              <w:spacing w:before="3" w:after="3"/>
            </w:pPr>
            <w:r>
              <w:rPr>
                <w:rFonts w:ascii="Times New Roman"/>
                <w:sz w:val="20"/>
              </w:rPr>
              <w:t>4.50mm - 8.00mm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MU173</w:t>
            </w:r>
          </w:p>
        </w:tc>
        <w:tc>
          <w:tcPr>
            <w:tcW w:w="3500" w:type="dxa"/>
          </w:tcPr>
          <w:p w:rsidR="001212B6" w:rsidRDefault="00867151">
            <w:pPr>
              <w:spacing w:before="3" w:after="3"/>
            </w:pPr>
            <w:r>
              <w:rPr>
                <w:rFonts w:ascii="Times New Roman"/>
                <w:sz w:val="20"/>
              </w:rPr>
              <w:t>Mectalock Ti</w:t>
            </w:r>
          </w:p>
        </w:tc>
        <w:tc>
          <w:tcPr>
            <w:tcW w:w="3800" w:type="dxa"/>
          </w:tcPr>
          <w:p w:rsidR="001212B6" w:rsidRDefault="00867151">
            <w:pPr>
              <w:spacing w:before="3" w:after="3"/>
            </w:pPr>
            <w:r>
              <w:rPr>
                <w:rFonts w:ascii="Times New Roman"/>
                <w:sz w:val="20"/>
              </w:rPr>
              <w:t xml:space="preserve"> Suture Anchor</w:t>
            </w:r>
          </w:p>
        </w:tc>
        <w:tc>
          <w:tcPr>
            <w:tcW w:w="1900" w:type="dxa"/>
          </w:tcPr>
          <w:p w:rsidR="001212B6" w:rsidRDefault="00867151">
            <w:pPr>
              <w:spacing w:before="3" w:after="3"/>
            </w:pPr>
            <w:r>
              <w:rPr>
                <w:rFonts w:ascii="Times New Roman"/>
                <w:sz w:val="20"/>
              </w:rPr>
              <w:t>Ø</w:t>
            </w:r>
            <w:r>
              <w:rPr>
                <w:rFonts w:ascii="Times New Roman"/>
                <w:sz w:val="20"/>
              </w:rPr>
              <w:t xml:space="preserve"> 5 - 6.5</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MU174</w:t>
            </w:r>
          </w:p>
        </w:tc>
        <w:tc>
          <w:tcPr>
            <w:tcW w:w="3500" w:type="dxa"/>
          </w:tcPr>
          <w:p w:rsidR="001212B6" w:rsidRDefault="00867151">
            <w:pPr>
              <w:spacing w:before="3" w:after="3"/>
            </w:pPr>
            <w:r>
              <w:rPr>
                <w:rFonts w:ascii="Times New Roman"/>
                <w:sz w:val="20"/>
              </w:rPr>
              <w:t>MectaTap Ti</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Ø</w:t>
            </w:r>
            <w:r>
              <w:rPr>
                <w:rFonts w:ascii="Times New Roman"/>
                <w:sz w:val="20"/>
              </w:rPr>
              <w:t xml:space="preserve"> 5 - 6.5</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MO408</w:t>
            </w:r>
          </w:p>
        </w:tc>
        <w:tc>
          <w:tcPr>
            <w:tcW w:w="3500" w:type="dxa"/>
          </w:tcPr>
          <w:p w:rsidR="001212B6" w:rsidRDefault="00867151">
            <w:pPr>
              <w:spacing w:before="3" w:after="3"/>
            </w:pPr>
            <w:r>
              <w:rPr>
                <w:rFonts w:ascii="Times New Roman"/>
                <w:sz w:val="20"/>
              </w:rPr>
              <w:t>Acu-Sinch Repair System</w:t>
            </w:r>
          </w:p>
        </w:tc>
        <w:tc>
          <w:tcPr>
            <w:tcW w:w="3800" w:type="dxa"/>
          </w:tcPr>
          <w:p w:rsidR="001212B6" w:rsidRDefault="00867151">
            <w:pPr>
              <w:spacing w:before="3" w:after="3"/>
            </w:pPr>
            <w:r>
              <w:rPr>
                <w:rFonts w:ascii="Times New Roman"/>
                <w:sz w:val="20"/>
              </w:rPr>
              <w:t>This is a suture-and-anchor soft tissue repair system designed to complement the Acumed Clavicle Plating system by treating coracoclavicular ligament repair injuries associated with clavicle fractures and is used in conjuction midshaft or distal clavicle plate. All Acu-Sinch kits come in a sterile procedure pack.</w:t>
            </w:r>
          </w:p>
        </w:tc>
        <w:tc>
          <w:tcPr>
            <w:tcW w:w="1900" w:type="dxa"/>
          </w:tcPr>
          <w:p w:rsidR="001212B6" w:rsidRDefault="00867151">
            <w:pPr>
              <w:spacing w:before="3" w:after="3"/>
            </w:pPr>
            <w:r>
              <w:rPr>
                <w:rFonts w:ascii="Times New Roman"/>
                <w:sz w:val="20"/>
              </w:rPr>
              <w:t>Titanium Anchor: D=5.5mm, L=12mm Titanium Suture Retainer: L=5.3mm, W=4mm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PJ031</w:t>
            </w:r>
          </w:p>
        </w:tc>
        <w:tc>
          <w:tcPr>
            <w:tcW w:w="3500" w:type="dxa"/>
          </w:tcPr>
          <w:p w:rsidR="001212B6" w:rsidRDefault="00867151">
            <w:pPr>
              <w:spacing w:before="3" w:after="3"/>
            </w:pPr>
            <w:r>
              <w:rPr>
                <w:rFonts w:ascii="Times New Roman"/>
                <w:sz w:val="20"/>
              </w:rPr>
              <w:t>Knotless PEEK CF Suture Anchors</w:t>
            </w:r>
          </w:p>
        </w:tc>
        <w:tc>
          <w:tcPr>
            <w:tcW w:w="3800" w:type="dxa"/>
          </w:tcPr>
          <w:p w:rsidR="001212B6" w:rsidRDefault="00867151">
            <w:pPr>
              <w:spacing w:before="3" w:after="3"/>
            </w:pPr>
            <w:r>
              <w:rPr>
                <w:rFonts w:ascii="Times New Roman"/>
                <w:sz w:val="20"/>
              </w:rPr>
              <w:t>Suture Anchor, PEEK CF</w:t>
            </w:r>
          </w:p>
        </w:tc>
        <w:tc>
          <w:tcPr>
            <w:tcW w:w="1900" w:type="dxa"/>
          </w:tcPr>
          <w:p w:rsidR="001212B6" w:rsidRDefault="00867151">
            <w:pPr>
              <w:spacing w:before="3" w:after="3"/>
            </w:pPr>
            <w:r>
              <w:rPr>
                <w:rFonts w:ascii="Times New Roman"/>
                <w:sz w:val="20"/>
              </w:rPr>
              <w:t>4.5mm   5.5mm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PJ036</w:t>
            </w:r>
          </w:p>
        </w:tc>
        <w:tc>
          <w:tcPr>
            <w:tcW w:w="3500" w:type="dxa"/>
          </w:tcPr>
          <w:p w:rsidR="001212B6" w:rsidRDefault="00867151">
            <w:pPr>
              <w:spacing w:before="3" w:after="3"/>
            </w:pPr>
            <w:r>
              <w:rPr>
                <w:rFonts w:ascii="Times New Roman"/>
                <w:sz w:val="20"/>
              </w:rPr>
              <w:t>V-Lox Titanium Suture Anchors</w:t>
            </w:r>
          </w:p>
        </w:tc>
        <w:tc>
          <w:tcPr>
            <w:tcW w:w="3800" w:type="dxa"/>
          </w:tcPr>
          <w:p w:rsidR="001212B6" w:rsidRDefault="00867151">
            <w:pPr>
              <w:spacing w:before="3" w:after="3"/>
            </w:pPr>
            <w:r>
              <w:rPr>
                <w:rFonts w:ascii="Times New Roman"/>
                <w:sz w:val="20"/>
              </w:rPr>
              <w:t>Titanium Fully Threaded Suture Anchor</w:t>
            </w:r>
          </w:p>
        </w:tc>
        <w:tc>
          <w:tcPr>
            <w:tcW w:w="1900" w:type="dxa"/>
          </w:tcPr>
          <w:p w:rsidR="001212B6" w:rsidRDefault="00867151">
            <w:pPr>
              <w:spacing w:before="3" w:after="3"/>
            </w:pPr>
            <w:r>
              <w:rPr>
                <w:rFonts w:ascii="Times New Roman"/>
                <w:sz w:val="20"/>
              </w:rPr>
              <w:t>4.5mm; 5.0mm; 5.5mm; 6.5mm, double loaded and triple loaded suture anchors</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PJ041</w:t>
            </w:r>
          </w:p>
        </w:tc>
        <w:tc>
          <w:tcPr>
            <w:tcW w:w="3500" w:type="dxa"/>
          </w:tcPr>
          <w:p w:rsidR="001212B6" w:rsidRDefault="00867151">
            <w:pPr>
              <w:spacing w:before="3" w:after="3"/>
            </w:pPr>
            <w:r>
              <w:rPr>
                <w:rFonts w:ascii="Times New Roman"/>
                <w:sz w:val="20"/>
              </w:rPr>
              <w:t>V-Lox PEEK CF Suture Anchors</w:t>
            </w:r>
          </w:p>
        </w:tc>
        <w:tc>
          <w:tcPr>
            <w:tcW w:w="3800" w:type="dxa"/>
          </w:tcPr>
          <w:p w:rsidR="001212B6" w:rsidRDefault="00867151">
            <w:pPr>
              <w:spacing w:before="3" w:after="3"/>
            </w:pPr>
            <w:r>
              <w:rPr>
                <w:rFonts w:ascii="Times New Roman"/>
                <w:sz w:val="20"/>
              </w:rPr>
              <w:t>PEEK CF Fully Threaded Suture Anchor</w:t>
            </w:r>
          </w:p>
        </w:tc>
        <w:tc>
          <w:tcPr>
            <w:tcW w:w="1900" w:type="dxa"/>
          </w:tcPr>
          <w:p w:rsidR="001212B6" w:rsidRDefault="00867151">
            <w:pPr>
              <w:spacing w:before="3" w:after="3"/>
            </w:pPr>
            <w:r>
              <w:rPr>
                <w:rFonts w:ascii="Times New Roman"/>
                <w:sz w:val="20"/>
              </w:rPr>
              <w:t>4.5m; 5.5mm;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PJ044</w:t>
            </w:r>
          </w:p>
        </w:tc>
        <w:tc>
          <w:tcPr>
            <w:tcW w:w="3500" w:type="dxa"/>
          </w:tcPr>
          <w:p w:rsidR="001212B6" w:rsidRDefault="00867151">
            <w:pPr>
              <w:spacing w:before="3" w:after="3"/>
            </w:pPr>
            <w:r>
              <w:rPr>
                <w:rFonts w:ascii="Times New Roman"/>
                <w:sz w:val="20"/>
              </w:rPr>
              <w:t>Parcus Twist Screw in PEEK suture Anchors</w:t>
            </w:r>
          </w:p>
        </w:tc>
        <w:tc>
          <w:tcPr>
            <w:tcW w:w="3800" w:type="dxa"/>
          </w:tcPr>
          <w:p w:rsidR="001212B6" w:rsidRDefault="00867151">
            <w:pPr>
              <w:spacing w:before="3" w:after="3"/>
            </w:pPr>
            <w:r>
              <w:rPr>
                <w:rFonts w:ascii="Times New Roman"/>
                <w:sz w:val="20"/>
              </w:rPr>
              <w:t xml:space="preserve">Screw in PEEK CF anchors recommended for small and large joints. Optimal cortical fixation, Non aborbable, radiolucent. PEEK body anchors assembled with 0, 1, 2, 3 sutures or suture tape.  </w:t>
            </w:r>
          </w:p>
        </w:tc>
        <w:tc>
          <w:tcPr>
            <w:tcW w:w="1900" w:type="dxa"/>
          </w:tcPr>
          <w:p w:rsidR="001212B6" w:rsidRDefault="00867151">
            <w:pPr>
              <w:spacing w:before="3" w:after="3"/>
            </w:pPr>
            <w:r>
              <w:rPr>
                <w:rFonts w:ascii="Times New Roman"/>
                <w:sz w:val="20"/>
              </w:rPr>
              <w:t>4.25, 4.75, 5.5, 6.25, 6.5 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PJ045</w:t>
            </w:r>
          </w:p>
        </w:tc>
        <w:tc>
          <w:tcPr>
            <w:tcW w:w="3500" w:type="dxa"/>
          </w:tcPr>
          <w:p w:rsidR="001212B6" w:rsidRDefault="00867151">
            <w:pPr>
              <w:spacing w:before="3" w:after="3"/>
            </w:pPr>
            <w:r>
              <w:rPr>
                <w:rFonts w:ascii="Times New Roman"/>
                <w:sz w:val="20"/>
              </w:rPr>
              <w:t>SLik Knot-less CF</w:t>
            </w:r>
          </w:p>
        </w:tc>
        <w:tc>
          <w:tcPr>
            <w:tcW w:w="3800" w:type="dxa"/>
          </w:tcPr>
          <w:p w:rsidR="001212B6" w:rsidRDefault="00867151">
            <w:pPr>
              <w:spacing w:before="3" w:after="3"/>
            </w:pPr>
            <w:r>
              <w:rPr>
                <w:rFonts w:ascii="Times New Roman"/>
                <w:sz w:val="20"/>
              </w:rPr>
              <w:t>Knot-less screw in anchor recommended for use in large and small joint repairs</w:t>
            </w:r>
          </w:p>
        </w:tc>
        <w:tc>
          <w:tcPr>
            <w:tcW w:w="1900" w:type="dxa"/>
          </w:tcPr>
          <w:p w:rsidR="001212B6" w:rsidRDefault="00867151">
            <w:pPr>
              <w:spacing w:before="3" w:after="3"/>
            </w:pPr>
            <w:r>
              <w:rPr>
                <w:rFonts w:ascii="Times New Roman"/>
                <w:sz w:val="20"/>
              </w:rPr>
              <w:t>5.5mm- 6.25mm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PJ046</w:t>
            </w:r>
          </w:p>
        </w:tc>
        <w:tc>
          <w:tcPr>
            <w:tcW w:w="3500" w:type="dxa"/>
          </w:tcPr>
          <w:p w:rsidR="001212B6" w:rsidRDefault="00867151">
            <w:pPr>
              <w:spacing w:before="3" w:after="3"/>
            </w:pPr>
            <w:r>
              <w:rPr>
                <w:rFonts w:ascii="Times New Roman"/>
                <w:sz w:val="20"/>
              </w:rPr>
              <w:t>SLik Fix</w:t>
            </w:r>
          </w:p>
        </w:tc>
        <w:tc>
          <w:tcPr>
            <w:tcW w:w="3800" w:type="dxa"/>
          </w:tcPr>
          <w:p w:rsidR="001212B6" w:rsidRDefault="00867151">
            <w:pPr>
              <w:spacing w:before="3" w:after="3"/>
            </w:pPr>
            <w:r>
              <w:rPr>
                <w:rFonts w:ascii="Times New Roman"/>
                <w:sz w:val="20"/>
              </w:rPr>
              <w:t>Screw in system recomended for teh use in both large and small joint repairs made from PEEK carbon fiber</w:t>
            </w:r>
          </w:p>
        </w:tc>
        <w:tc>
          <w:tcPr>
            <w:tcW w:w="1900" w:type="dxa"/>
          </w:tcPr>
          <w:p w:rsidR="001212B6" w:rsidRDefault="00867151">
            <w:pPr>
              <w:spacing w:before="3" w:after="3"/>
            </w:pPr>
            <w:r>
              <w:rPr>
                <w:rFonts w:ascii="Times New Roman"/>
                <w:sz w:val="20"/>
              </w:rPr>
              <w:t xml:space="preserve">7mm, 8mm, 9mm </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BW006</w:t>
            </w:r>
          </w:p>
        </w:tc>
        <w:tc>
          <w:tcPr>
            <w:tcW w:w="3500" w:type="dxa"/>
          </w:tcPr>
          <w:p w:rsidR="001212B6" w:rsidRDefault="00867151">
            <w:pPr>
              <w:spacing w:before="3" w:after="3"/>
            </w:pPr>
            <w:r>
              <w:rPr>
                <w:rFonts w:ascii="Times New Roman"/>
                <w:sz w:val="20"/>
              </w:rPr>
              <w:t>Biotek large ligament anchor titanium</w:t>
            </w:r>
          </w:p>
        </w:tc>
        <w:tc>
          <w:tcPr>
            <w:tcW w:w="3800" w:type="dxa"/>
          </w:tcPr>
          <w:p w:rsidR="001212B6" w:rsidRDefault="00867151">
            <w:pPr>
              <w:spacing w:before="3" w:after="3"/>
            </w:pPr>
            <w:r>
              <w:rPr>
                <w:rFonts w:ascii="Times New Roman"/>
                <w:sz w:val="20"/>
              </w:rPr>
              <w:t xml:space="preserve">A device designed to be implanted into bone for the attachment of soft tissues either directly </w:t>
            </w:r>
            <w:r>
              <w:rPr>
                <w:rFonts w:ascii="Times New Roman"/>
                <w:sz w:val="20"/>
              </w:rPr>
              <w:lastRenderedPageBreak/>
              <w:t>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1212B6" w:rsidRDefault="00867151">
            <w:pPr>
              <w:spacing w:before="3" w:after="3"/>
            </w:pPr>
            <w:r>
              <w:rPr>
                <w:rFonts w:ascii="Times New Roman"/>
                <w:sz w:val="20"/>
              </w:rPr>
              <w:lastRenderedPageBreak/>
              <w:t>Diameter: 5.0mm; 5.5mm;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BW008</w:t>
            </w:r>
          </w:p>
        </w:tc>
        <w:tc>
          <w:tcPr>
            <w:tcW w:w="3500" w:type="dxa"/>
          </w:tcPr>
          <w:p w:rsidR="001212B6" w:rsidRDefault="00867151">
            <w:pPr>
              <w:spacing w:before="3" w:after="3"/>
            </w:pPr>
            <w:r>
              <w:rPr>
                <w:rFonts w:ascii="Times New Roman"/>
                <w:sz w:val="20"/>
              </w:rPr>
              <w:t>Biotek large suture anchor PEEK</w:t>
            </w:r>
          </w:p>
        </w:tc>
        <w:tc>
          <w:tcPr>
            <w:tcW w:w="3800" w:type="dxa"/>
          </w:tcPr>
          <w:p w:rsidR="001212B6" w:rsidRDefault="00867151">
            <w:pPr>
              <w:spacing w:before="3" w:after="3"/>
            </w:pPr>
            <w:r>
              <w:rPr>
                <w:rFonts w:ascii="Times New Roman"/>
                <w:sz w:val="20"/>
              </w:rPr>
              <w:t>A device designed to be implanted into bone for the attachment of soft tissues either directly or via a suture attached to the device. It is typically used in shoulder and some lower-limb operations, and functions as an alternative to drilling a hole in bone for passing a suture. The device is made of a material that cannot be chemically degraded or absorbed via natural body processes</w:t>
            </w:r>
          </w:p>
        </w:tc>
        <w:tc>
          <w:tcPr>
            <w:tcW w:w="1900" w:type="dxa"/>
          </w:tcPr>
          <w:p w:rsidR="001212B6" w:rsidRDefault="00867151">
            <w:pPr>
              <w:spacing w:before="3" w:after="3"/>
            </w:pPr>
            <w:r>
              <w:rPr>
                <w:rFonts w:ascii="Times New Roman"/>
                <w:sz w:val="20"/>
              </w:rPr>
              <w:t>Diameter: 5.5mm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BW010</w:t>
            </w:r>
          </w:p>
        </w:tc>
        <w:tc>
          <w:tcPr>
            <w:tcW w:w="3500" w:type="dxa"/>
          </w:tcPr>
          <w:p w:rsidR="001212B6" w:rsidRDefault="00867151">
            <w:pPr>
              <w:spacing w:before="3" w:after="3"/>
            </w:pPr>
            <w:r>
              <w:rPr>
                <w:rFonts w:ascii="Times New Roman"/>
                <w:sz w:val="20"/>
              </w:rPr>
              <w:t>Biotek Ligament Anchor</w:t>
            </w:r>
          </w:p>
        </w:tc>
        <w:tc>
          <w:tcPr>
            <w:tcW w:w="3800" w:type="dxa"/>
          </w:tcPr>
          <w:p w:rsidR="001212B6" w:rsidRDefault="00867151">
            <w:pPr>
              <w:spacing w:before="3" w:after="3"/>
            </w:pPr>
            <w:r>
              <w:rPr>
                <w:rFonts w:ascii="Times New Roman"/>
                <w:sz w:val="20"/>
              </w:rPr>
              <w:t xml:space="preserve">Soft tissue ligament anchor loaded with UHMWPE fiber and needle </w:t>
            </w:r>
          </w:p>
        </w:tc>
        <w:tc>
          <w:tcPr>
            <w:tcW w:w="1900" w:type="dxa"/>
          </w:tcPr>
          <w:p w:rsidR="001212B6" w:rsidRDefault="00867151">
            <w:pPr>
              <w:spacing w:before="3" w:after="3"/>
            </w:pPr>
            <w:r>
              <w:rPr>
                <w:rFonts w:ascii="Times New Roman"/>
                <w:sz w:val="20"/>
              </w:rPr>
              <w:t>4.50mm - 8.00mm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SF003</w:t>
            </w:r>
          </w:p>
        </w:tc>
        <w:tc>
          <w:tcPr>
            <w:tcW w:w="3500" w:type="dxa"/>
          </w:tcPr>
          <w:p w:rsidR="001212B6" w:rsidRDefault="00867151">
            <w:pPr>
              <w:spacing w:before="3" w:after="3"/>
            </w:pPr>
            <w:r>
              <w:rPr>
                <w:rFonts w:ascii="Times New Roman"/>
                <w:sz w:val="20"/>
              </w:rPr>
              <w:t>Signature Turbine</w:t>
            </w:r>
            <w:r>
              <w:rPr>
                <w:rFonts w:ascii="Times New Roman"/>
                <w:sz w:val="20"/>
              </w:rPr>
              <w:t>™</w:t>
            </w:r>
            <w:r>
              <w:rPr>
                <w:rFonts w:ascii="Times New Roman"/>
                <w:sz w:val="20"/>
              </w:rPr>
              <w:t xml:space="preserve"> Anchor</w:t>
            </w:r>
          </w:p>
        </w:tc>
        <w:tc>
          <w:tcPr>
            <w:tcW w:w="3800" w:type="dxa"/>
          </w:tcPr>
          <w:p w:rsidR="001212B6" w:rsidRDefault="00867151">
            <w:pPr>
              <w:spacing w:before="3" w:after="3"/>
            </w:pPr>
            <w:r>
              <w:rPr>
                <w:rFonts w:ascii="Times New Roman"/>
                <w:sz w:val="20"/>
              </w:rPr>
              <w:t>PEEK fully threaded suture anchor</w:t>
            </w:r>
          </w:p>
        </w:tc>
        <w:tc>
          <w:tcPr>
            <w:tcW w:w="1900" w:type="dxa"/>
          </w:tcPr>
          <w:p w:rsidR="001212B6" w:rsidRDefault="00867151">
            <w:pPr>
              <w:spacing w:before="3" w:after="3"/>
            </w:pPr>
            <w:r>
              <w:rPr>
                <w:rFonts w:ascii="Times New Roman"/>
                <w:sz w:val="20"/>
              </w:rPr>
              <w:t>4.5mm, 5.5mm &amp;6.5mm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SF078</w:t>
            </w:r>
          </w:p>
        </w:tc>
        <w:tc>
          <w:tcPr>
            <w:tcW w:w="3500" w:type="dxa"/>
          </w:tcPr>
          <w:p w:rsidR="001212B6" w:rsidRDefault="00867151">
            <w:pPr>
              <w:spacing w:before="3" w:after="3"/>
            </w:pPr>
            <w:r>
              <w:rPr>
                <w:rFonts w:ascii="Times New Roman"/>
                <w:sz w:val="20"/>
              </w:rPr>
              <w:t>Christmas Anchor</w:t>
            </w:r>
          </w:p>
        </w:tc>
        <w:tc>
          <w:tcPr>
            <w:tcW w:w="3800" w:type="dxa"/>
          </w:tcPr>
          <w:p w:rsidR="001212B6" w:rsidRDefault="00867151">
            <w:pPr>
              <w:spacing w:before="3" w:after="3"/>
            </w:pPr>
            <w:r>
              <w:rPr>
                <w:rFonts w:ascii="Times New Roman"/>
                <w:sz w:val="20"/>
              </w:rPr>
              <w:t>Titanium Anchor with sutures, with or without needles.</w:t>
            </w:r>
          </w:p>
        </w:tc>
        <w:tc>
          <w:tcPr>
            <w:tcW w:w="1900" w:type="dxa"/>
          </w:tcPr>
          <w:p w:rsidR="001212B6" w:rsidRDefault="00867151">
            <w:pPr>
              <w:spacing w:before="3" w:after="3"/>
            </w:pPr>
            <w:r>
              <w:rPr>
                <w:rFonts w:ascii="Times New Roman"/>
                <w:sz w:val="20"/>
              </w:rPr>
              <w:t>4.5mm, 5.5mm and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SF103</w:t>
            </w:r>
          </w:p>
        </w:tc>
        <w:tc>
          <w:tcPr>
            <w:tcW w:w="3500" w:type="dxa"/>
          </w:tcPr>
          <w:p w:rsidR="001212B6" w:rsidRDefault="00867151">
            <w:pPr>
              <w:spacing w:before="3" w:after="3"/>
            </w:pPr>
            <w:r>
              <w:rPr>
                <w:rFonts w:ascii="Times New Roman"/>
                <w:sz w:val="20"/>
              </w:rPr>
              <w:t>Galileo Anchor</w:t>
            </w:r>
          </w:p>
        </w:tc>
        <w:tc>
          <w:tcPr>
            <w:tcW w:w="3800" w:type="dxa"/>
          </w:tcPr>
          <w:p w:rsidR="001212B6" w:rsidRDefault="00867151">
            <w:pPr>
              <w:spacing w:before="3" w:after="3"/>
            </w:pPr>
            <w:r>
              <w:rPr>
                <w:rFonts w:ascii="Times New Roman"/>
                <w:sz w:val="20"/>
              </w:rPr>
              <w:t>PEEK Anchor with sutures, with or without needles.</w:t>
            </w:r>
          </w:p>
        </w:tc>
        <w:tc>
          <w:tcPr>
            <w:tcW w:w="1900" w:type="dxa"/>
          </w:tcPr>
          <w:p w:rsidR="001212B6" w:rsidRDefault="00867151">
            <w:pPr>
              <w:spacing w:before="3" w:after="3"/>
            </w:pPr>
            <w:r>
              <w:rPr>
                <w:rFonts w:ascii="Times New Roman"/>
                <w:sz w:val="20"/>
              </w:rPr>
              <w:t>4.0mm, 4.5mm diameters</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SF130</w:t>
            </w:r>
          </w:p>
        </w:tc>
        <w:tc>
          <w:tcPr>
            <w:tcW w:w="3500" w:type="dxa"/>
          </w:tcPr>
          <w:p w:rsidR="001212B6" w:rsidRDefault="00867151">
            <w:pPr>
              <w:spacing w:before="3" w:after="3"/>
            </w:pPr>
            <w:r>
              <w:rPr>
                <w:rFonts w:ascii="Times New Roman"/>
                <w:sz w:val="20"/>
              </w:rPr>
              <w:t>PEEKay knotless Anchor</w:t>
            </w:r>
          </w:p>
        </w:tc>
        <w:tc>
          <w:tcPr>
            <w:tcW w:w="3800" w:type="dxa"/>
          </w:tcPr>
          <w:p w:rsidR="001212B6" w:rsidRDefault="00867151">
            <w:pPr>
              <w:spacing w:before="3" w:after="3"/>
            </w:pPr>
            <w:r>
              <w:rPr>
                <w:rFonts w:ascii="Times New Roman"/>
                <w:sz w:val="20"/>
              </w:rPr>
              <w:t>These are PEEK OPTIMA knotless anchors for repair and reattachment of soft tissue in the shoulder.</w:t>
            </w:r>
          </w:p>
        </w:tc>
        <w:tc>
          <w:tcPr>
            <w:tcW w:w="1900" w:type="dxa"/>
          </w:tcPr>
          <w:p w:rsidR="001212B6" w:rsidRDefault="00867151">
            <w:pPr>
              <w:spacing w:before="3" w:after="3"/>
            </w:pPr>
            <w:r>
              <w:rPr>
                <w:rFonts w:ascii="Times New Roman"/>
                <w:sz w:val="20"/>
              </w:rPr>
              <w:t>4.5mm, 5.5mm and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SF148</w:t>
            </w:r>
          </w:p>
        </w:tc>
        <w:tc>
          <w:tcPr>
            <w:tcW w:w="3500" w:type="dxa"/>
          </w:tcPr>
          <w:p w:rsidR="001212B6" w:rsidRDefault="00867151">
            <w:pPr>
              <w:spacing w:before="3" w:after="3"/>
            </w:pPr>
            <w:r>
              <w:rPr>
                <w:rFonts w:ascii="Times New Roman"/>
                <w:sz w:val="20"/>
              </w:rPr>
              <w:t>Dynaloc Shoulder Anchor</w:t>
            </w:r>
          </w:p>
        </w:tc>
        <w:tc>
          <w:tcPr>
            <w:tcW w:w="3800" w:type="dxa"/>
          </w:tcPr>
          <w:p w:rsidR="001212B6" w:rsidRDefault="00867151">
            <w:pPr>
              <w:spacing w:before="3" w:after="3"/>
            </w:pPr>
            <w:r>
              <w:rPr>
                <w:rFonts w:ascii="Times New Roman"/>
                <w:sz w:val="20"/>
              </w:rPr>
              <w:t>PEEK Optima Shoulder Anchor</w:t>
            </w:r>
          </w:p>
        </w:tc>
        <w:tc>
          <w:tcPr>
            <w:tcW w:w="1900" w:type="dxa"/>
          </w:tcPr>
          <w:p w:rsidR="001212B6" w:rsidRDefault="00867151">
            <w:pPr>
              <w:spacing w:before="3" w:after="3"/>
            </w:pPr>
            <w:r>
              <w:rPr>
                <w:rFonts w:ascii="Times New Roman"/>
                <w:sz w:val="20"/>
              </w:rPr>
              <w:t>4.5, 5.5,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SF153</w:t>
            </w:r>
          </w:p>
        </w:tc>
        <w:tc>
          <w:tcPr>
            <w:tcW w:w="3500" w:type="dxa"/>
          </w:tcPr>
          <w:p w:rsidR="001212B6" w:rsidRDefault="00867151">
            <w:pPr>
              <w:spacing w:before="3" w:after="3"/>
            </w:pPr>
            <w:r>
              <w:rPr>
                <w:rFonts w:ascii="Times New Roman"/>
                <w:sz w:val="20"/>
              </w:rPr>
              <w:t>ATOK Anchor</w:t>
            </w:r>
          </w:p>
        </w:tc>
        <w:tc>
          <w:tcPr>
            <w:tcW w:w="3800" w:type="dxa"/>
          </w:tcPr>
          <w:p w:rsidR="001212B6" w:rsidRDefault="00867151">
            <w:pPr>
              <w:spacing w:before="3" w:after="3"/>
            </w:pPr>
            <w:r>
              <w:rPr>
                <w:rFonts w:ascii="Times New Roman"/>
                <w:sz w:val="20"/>
              </w:rPr>
              <w:t>PEEK Shoulder Anchor</w:t>
            </w:r>
          </w:p>
        </w:tc>
        <w:tc>
          <w:tcPr>
            <w:tcW w:w="1900" w:type="dxa"/>
          </w:tcPr>
          <w:p w:rsidR="001212B6" w:rsidRDefault="00867151">
            <w:pPr>
              <w:spacing w:before="3" w:after="3"/>
            </w:pPr>
            <w:r>
              <w:rPr>
                <w:rFonts w:ascii="Times New Roman"/>
                <w:sz w:val="20"/>
              </w:rPr>
              <w:t>4.5, 5.5,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SL055</w:t>
            </w:r>
          </w:p>
        </w:tc>
        <w:tc>
          <w:tcPr>
            <w:tcW w:w="3500" w:type="dxa"/>
          </w:tcPr>
          <w:p w:rsidR="001212B6" w:rsidRDefault="00867151">
            <w:pPr>
              <w:spacing w:before="3" w:after="3"/>
            </w:pPr>
            <w:r>
              <w:rPr>
                <w:rFonts w:ascii="Times New Roman"/>
                <w:sz w:val="20"/>
              </w:rPr>
              <w:t>ArthroCare Anchor System</w:t>
            </w:r>
          </w:p>
        </w:tc>
        <w:tc>
          <w:tcPr>
            <w:tcW w:w="3800" w:type="dxa"/>
          </w:tcPr>
          <w:p w:rsidR="001212B6" w:rsidRDefault="00867151">
            <w:pPr>
              <w:spacing w:before="3" w:after="3"/>
            </w:pPr>
            <w:r>
              <w:rPr>
                <w:rFonts w:ascii="Times New Roman"/>
                <w:sz w:val="20"/>
              </w:rPr>
              <w:t>Anchor fixating soft tissue to bone</w:t>
            </w:r>
          </w:p>
        </w:tc>
        <w:tc>
          <w:tcPr>
            <w:tcW w:w="1900" w:type="dxa"/>
          </w:tcPr>
          <w:p w:rsidR="001212B6" w:rsidRDefault="00867151">
            <w:pPr>
              <w:spacing w:before="3" w:after="3"/>
            </w:pPr>
            <w:r>
              <w:rPr>
                <w:rFonts w:ascii="Times New Roman"/>
                <w:sz w:val="20"/>
              </w:rPr>
              <w:t>4.5,5.5mm &amp;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SL059</w:t>
            </w:r>
          </w:p>
        </w:tc>
        <w:tc>
          <w:tcPr>
            <w:tcW w:w="3500" w:type="dxa"/>
          </w:tcPr>
          <w:p w:rsidR="001212B6" w:rsidRDefault="00867151">
            <w:pPr>
              <w:spacing w:before="3" w:after="3"/>
            </w:pPr>
            <w:r>
              <w:rPr>
                <w:rFonts w:ascii="Times New Roman"/>
                <w:sz w:val="20"/>
              </w:rPr>
              <w:t>Spartan PEEK Suture Implant</w:t>
            </w:r>
          </w:p>
        </w:tc>
        <w:tc>
          <w:tcPr>
            <w:tcW w:w="3800" w:type="dxa"/>
          </w:tcPr>
          <w:p w:rsidR="001212B6" w:rsidRDefault="00867151">
            <w:pPr>
              <w:spacing w:before="3" w:after="3"/>
            </w:pPr>
            <w:r>
              <w:rPr>
                <w:rFonts w:ascii="Times New Roman"/>
                <w:sz w:val="20"/>
              </w:rPr>
              <w:t>Spartan PEEK Suture Implant</w:t>
            </w:r>
          </w:p>
        </w:tc>
        <w:tc>
          <w:tcPr>
            <w:tcW w:w="1900" w:type="dxa"/>
          </w:tcPr>
          <w:p w:rsidR="001212B6" w:rsidRDefault="00867151">
            <w:pPr>
              <w:spacing w:before="3" w:after="3"/>
            </w:pPr>
            <w:r>
              <w:rPr>
                <w:rFonts w:ascii="Times New Roman"/>
                <w:sz w:val="20"/>
              </w:rPr>
              <w:t>5.5mm,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SL162</w:t>
            </w:r>
          </w:p>
        </w:tc>
        <w:tc>
          <w:tcPr>
            <w:tcW w:w="3500" w:type="dxa"/>
          </w:tcPr>
          <w:p w:rsidR="001212B6" w:rsidRDefault="00867151">
            <w:pPr>
              <w:spacing w:before="3" w:after="3"/>
            </w:pPr>
            <w:r>
              <w:rPr>
                <w:rFonts w:ascii="Times New Roman"/>
                <w:sz w:val="20"/>
              </w:rPr>
              <w:t>Smith and Nephew PEEK Anchor System</w:t>
            </w:r>
          </w:p>
        </w:tc>
        <w:tc>
          <w:tcPr>
            <w:tcW w:w="3800" w:type="dxa"/>
          </w:tcPr>
          <w:p w:rsidR="001212B6" w:rsidRDefault="00867151">
            <w:pPr>
              <w:spacing w:before="3" w:after="3"/>
            </w:pPr>
            <w:r>
              <w:rPr>
                <w:rFonts w:ascii="Times New Roman"/>
                <w:sz w:val="20"/>
              </w:rPr>
              <w:t xml:space="preserve">Soft tissue anchor fixation </w:t>
            </w:r>
          </w:p>
        </w:tc>
        <w:tc>
          <w:tcPr>
            <w:tcW w:w="1900" w:type="dxa"/>
          </w:tcPr>
          <w:p w:rsidR="001212B6" w:rsidRDefault="00867151">
            <w:pPr>
              <w:spacing w:before="3" w:after="3"/>
            </w:pPr>
            <w:r>
              <w:rPr>
                <w:rFonts w:ascii="Times New Roman"/>
                <w:sz w:val="20"/>
              </w:rPr>
              <w:t>≥</w:t>
            </w:r>
            <w:r>
              <w:rPr>
                <w:rFonts w:ascii="Times New Roman"/>
                <w:sz w:val="20"/>
              </w:rPr>
              <w:t>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SM147</w:t>
            </w:r>
          </w:p>
        </w:tc>
        <w:tc>
          <w:tcPr>
            <w:tcW w:w="3500" w:type="dxa"/>
          </w:tcPr>
          <w:p w:rsidR="001212B6" w:rsidRDefault="00867151">
            <w:pPr>
              <w:spacing w:before="3" w:after="3"/>
            </w:pPr>
            <w:r>
              <w:rPr>
                <w:rFonts w:ascii="Times New Roman"/>
                <w:sz w:val="20"/>
              </w:rPr>
              <w:t>Twinfix PK</w:t>
            </w:r>
          </w:p>
        </w:tc>
        <w:tc>
          <w:tcPr>
            <w:tcW w:w="3800" w:type="dxa"/>
          </w:tcPr>
          <w:p w:rsidR="001212B6" w:rsidRDefault="00867151">
            <w:pPr>
              <w:spacing w:before="3" w:after="3"/>
            </w:pPr>
            <w:r>
              <w:rPr>
                <w:rFonts w:ascii="Times New Roman"/>
                <w:sz w:val="20"/>
              </w:rPr>
              <w:t>PEEK Optima fully threaded suture anchor</w:t>
            </w:r>
          </w:p>
        </w:tc>
        <w:tc>
          <w:tcPr>
            <w:tcW w:w="1900" w:type="dxa"/>
          </w:tcPr>
          <w:p w:rsidR="001212B6" w:rsidRDefault="00867151">
            <w:pPr>
              <w:spacing w:before="3" w:after="3"/>
            </w:pPr>
            <w:r>
              <w:rPr>
                <w:rFonts w:ascii="Times New Roman"/>
                <w:sz w:val="20"/>
              </w:rPr>
              <w:t>4.5mm 5.5mm and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SM179</w:t>
            </w:r>
          </w:p>
        </w:tc>
        <w:tc>
          <w:tcPr>
            <w:tcW w:w="3500" w:type="dxa"/>
          </w:tcPr>
          <w:p w:rsidR="001212B6" w:rsidRDefault="00867151">
            <w:pPr>
              <w:spacing w:before="3" w:after="3"/>
            </w:pPr>
            <w:r>
              <w:rPr>
                <w:rFonts w:ascii="Times New Roman"/>
                <w:sz w:val="20"/>
              </w:rPr>
              <w:t>TWINFIX Ti</w:t>
            </w:r>
          </w:p>
        </w:tc>
        <w:tc>
          <w:tcPr>
            <w:tcW w:w="3800" w:type="dxa"/>
          </w:tcPr>
          <w:p w:rsidR="001212B6" w:rsidRDefault="00867151">
            <w:pPr>
              <w:spacing w:before="3" w:after="3"/>
            </w:pPr>
            <w:r>
              <w:rPr>
                <w:rFonts w:ascii="Times New Roman"/>
                <w:sz w:val="20"/>
              </w:rPr>
              <w:t>This is a titanium suture anchor for repair and reattachment of ligaments to bone in joint arthroscopy</w:t>
            </w:r>
          </w:p>
        </w:tc>
        <w:tc>
          <w:tcPr>
            <w:tcW w:w="1900" w:type="dxa"/>
          </w:tcPr>
          <w:p w:rsidR="001212B6" w:rsidRDefault="00867151">
            <w:pPr>
              <w:spacing w:before="3" w:after="3"/>
            </w:pPr>
            <w:r>
              <w:rPr>
                <w:rFonts w:ascii="Times New Roman"/>
                <w:sz w:val="20"/>
              </w:rPr>
              <w:t>4.5mm, 5.5mm,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SN651</w:t>
            </w:r>
          </w:p>
        </w:tc>
        <w:tc>
          <w:tcPr>
            <w:tcW w:w="3500" w:type="dxa"/>
          </w:tcPr>
          <w:p w:rsidR="001212B6" w:rsidRDefault="00867151">
            <w:pPr>
              <w:spacing w:before="3" w:after="3"/>
            </w:pPr>
            <w:r>
              <w:rPr>
                <w:rFonts w:ascii="Times New Roman"/>
                <w:sz w:val="20"/>
              </w:rPr>
              <w:t>OBL Anchor System</w:t>
            </w:r>
          </w:p>
        </w:tc>
        <w:tc>
          <w:tcPr>
            <w:tcW w:w="3800" w:type="dxa"/>
          </w:tcPr>
          <w:p w:rsidR="001212B6" w:rsidRDefault="00867151">
            <w:pPr>
              <w:spacing w:before="3" w:after="3"/>
            </w:pPr>
            <w:r>
              <w:rPr>
                <w:rFonts w:ascii="Times New Roman"/>
                <w:sz w:val="20"/>
              </w:rPr>
              <w:t>Preloaded Soft Tissue Anchor System Material: Titanium Alloy or Polyacetal Polymer. Comes with Insertion device and 2 Braided Polyester Sutures</w:t>
            </w:r>
          </w:p>
        </w:tc>
        <w:tc>
          <w:tcPr>
            <w:tcW w:w="1900" w:type="dxa"/>
          </w:tcPr>
          <w:p w:rsidR="001212B6" w:rsidRDefault="00867151">
            <w:pPr>
              <w:spacing w:before="3" w:after="3"/>
            </w:pPr>
            <w:r>
              <w:rPr>
                <w:rFonts w:ascii="Times New Roman"/>
                <w:sz w:val="20"/>
              </w:rPr>
              <w:t>Anchor sizes - Titanium: 2.8, 3.5, 4.0 5.0, 6.5mm Anchor size - Polymer: 5.0mm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SN652</w:t>
            </w:r>
          </w:p>
        </w:tc>
        <w:tc>
          <w:tcPr>
            <w:tcW w:w="3500" w:type="dxa"/>
          </w:tcPr>
          <w:p w:rsidR="001212B6" w:rsidRDefault="00867151">
            <w:pPr>
              <w:spacing w:before="3" w:after="3"/>
            </w:pPr>
            <w:r>
              <w:rPr>
                <w:rFonts w:ascii="Times New Roman"/>
                <w:sz w:val="20"/>
              </w:rPr>
              <w:t xml:space="preserve">OBL Anchor System </w:t>
            </w:r>
          </w:p>
        </w:tc>
        <w:tc>
          <w:tcPr>
            <w:tcW w:w="3800" w:type="dxa"/>
          </w:tcPr>
          <w:p w:rsidR="001212B6" w:rsidRDefault="00867151">
            <w:pPr>
              <w:spacing w:before="3" w:after="3"/>
            </w:pPr>
            <w:r>
              <w:rPr>
                <w:rFonts w:ascii="Times New Roman"/>
                <w:sz w:val="20"/>
              </w:rPr>
              <w:t>Soft Tissue Anchor System Non-preloaded Material:  Titanium Alloy</w:t>
            </w:r>
          </w:p>
        </w:tc>
        <w:tc>
          <w:tcPr>
            <w:tcW w:w="1900" w:type="dxa"/>
          </w:tcPr>
          <w:p w:rsidR="001212B6" w:rsidRDefault="00867151">
            <w:pPr>
              <w:spacing w:before="3" w:after="3"/>
            </w:pPr>
            <w:r>
              <w:rPr>
                <w:rFonts w:ascii="Times New Roman"/>
                <w:sz w:val="20"/>
              </w:rPr>
              <w:t>4.0 and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SN714</w:t>
            </w:r>
          </w:p>
        </w:tc>
        <w:tc>
          <w:tcPr>
            <w:tcW w:w="3500" w:type="dxa"/>
          </w:tcPr>
          <w:p w:rsidR="001212B6" w:rsidRDefault="00867151">
            <w:pPr>
              <w:spacing w:before="3" w:after="3"/>
            </w:pPr>
            <w:r>
              <w:rPr>
                <w:rFonts w:ascii="Times New Roman"/>
                <w:sz w:val="20"/>
              </w:rPr>
              <w:t>TwinFix</w:t>
            </w:r>
          </w:p>
        </w:tc>
        <w:tc>
          <w:tcPr>
            <w:tcW w:w="3800" w:type="dxa"/>
          </w:tcPr>
          <w:p w:rsidR="001212B6" w:rsidRDefault="00867151">
            <w:pPr>
              <w:spacing w:before="3" w:after="3"/>
            </w:pPr>
            <w:r>
              <w:rPr>
                <w:rFonts w:ascii="Times New Roman"/>
                <w:sz w:val="20"/>
              </w:rPr>
              <w:t>Quick-T</w:t>
            </w:r>
          </w:p>
        </w:tc>
        <w:tc>
          <w:tcPr>
            <w:tcW w:w="1900" w:type="dxa"/>
          </w:tcPr>
          <w:p w:rsidR="001212B6" w:rsidRDefault="00867151">
            <w:pPr>
              <w:spacing w:before="3" w:after="3"/>
            </w:pPr>
            <w:r>
              <w:rPr>
                <w:rFonts w:ascii="Times New Roman"/>
                <w:sz w:val="20"/>
              </w:rPr>
              <w:t>2.8 - 6.5mm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HW552</w:t>
            </w:r>
          </w:p>
        </w:tc>
        <w:tc>
          <w:tcPr>
            <w:tcW w:w="3500" w:type="dxa"/>
          </w:tcPr>
          <w:p w:rsidR="001212B6" w:rsidRDefault="00867151">
            <w:pPr>
              <w:spacing w:before="3" w:after="3"/>
            </w:pPr>
            <w:r>
              <w:rPr>
                <w:rFonts w:ascii="Times New Roman"/>
                <w:sz w:val="20"/>
              </w:rPr>
              <w:t>PEEK Intraline Suture Anchor</w:t>
            </w:r>
          </w:p>
        </w:tc>
        <w:tc>
          <w:tcPr>
            <w:tcW w:w="3800" w:type="dxa"/>
          </w:tcPr>
          <w:p w:rsidR="001212B6" w:rsidRDefault="00867151">
            <w:pPr>
              <w:spacing w:before="3" w:after="3"/>
            </w:pPr>
            <w:r>
              <w:rPr>
                <w:rFonts w:ascii="Times New Roman"/>
                <w:sz w:val="20"/>
              </w:rPr>
              <w:t>PEEK Intraline Suture Anchor</w:t>
            </w:r>
          </w:p>
        </w:tc>
        <w:tc>
          <w:tcPr>
            <w:tcW w:w="1900" w:type="dxa"/>
          </w:tcPr>
          <w:p w:rsidR="001212B6" w:rsidRDefault="00867151">
            <w:pPr>
              <w:spacing w:before="3" w:after="3"/>
            </w:pPr>
            <w:r>
              <w:rPr>
                <w:rFonts w:ascii="Times New Roman"/>
                <w:sz w:val="20"/>
              </w:rPr>
              <w:t>5.5mm,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HW553</w:t>
            </w:r>
          </w:p>
        </w:tc>
        <w:tc>
          <w:tcPr>
            <w:tcW w:w="3500" w:type="dxa"/>
          </w:tcPr>
          <w:p w:rsidR="001212B6" w:rsidRDefault="00867151">
            <w:pPr>
              <w:spacing w:before="3" w:after="3"/>
            </w:pPr>
            <w:r>
              <w:rPr>
                <w:rFonts w:ascii="Times New Roman"/>
                <w:sz w:val="20"/>
              </w:rPr>
              <w:t>PEEK Zip Anchor</w:t>
            </w:r>
          </w:p>
        </w:tc>
        <w:tc>
          <w:tcPr>
            <w:tcW w:w="3800" w:type="dxa"/>
          </w:tcPr>
          <w:p w:rsidR="001212B6" w:rsidRDefault="00867151">
            <w:pPr>
              <w:spacing w:before="3" w:after="3"/>
            </w:pPr>
            <w:r>
              <w:rPr>
                <w:rFonts w:ascii="Times New Roman"/>
                <w:sz w:val="20"/>
              </w:rPr>
              <w:t>PEEK Zip Anchor</w:t>
            </w:r>
          </w:p>
        </w:tc>
        <w:tc>
          <w:tcPr>
            <w:tcW w:w="1900" w:type="dxa"/>
          </w:tcPr>
          <w:p w:rsidR="001212B6" w:rsidRDefault="00867151">
            <w:pPr>
              <w:spacing w:before="3" w:after="3"/>
            </w:pPr>
            <w:r>
              <w:rPr>
                <w:rFonts w:ascii="Times New Roman"/>
                <w:sz w:val="20"/>
              </w:rPr>
              <w:t>5.5mm,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HW554</w:t>
            </w:r>
          </w:p>
        </w:tc>
        <w:tc>
          <w:tcPr>
            <w:tcW w:w="3500" w:type="dxa"/>
          </w:tcPr>
          <w:p w:rsidR="001212B6" w:rsidRDefault="00867151">
            <w:pPr>
              <w:spacing w:before="3" w:after="3"/>
            </w:pPr>
            <w:r>
              <w:rPr>
                <w:rFonts w:ascii="Times New Roman"/>
                <w:sz w:val="20"/>
              </w:rPr>
              <w:t>ReelX STT Anchor</w:t>
            </w:r>
          </w:p>
        </w:tc>
        <w:tc>
          <w:tcPr>
            <w:tcW w:w="3800" w:type="dxa"/>
          </w:tcPr>
          <w:p w:rsidR="001212B6" w:rsidRDefault="00867151">
            <w:pPr>
              <w:spacing w:before="3" w:after="3"/>
            </w:pPr>
            <w:r>
              <w:rPr>
                <w:rFonts w:ascii="Times New Roman"/>
                <w:sz w:val="20"/>
              </w:rPr>
              <w:t>ReelX STT Knotless Anchor (PEEK)</w:t>
            </w:r>
          </w:p>
        </w:tc>
        <w:tc>
          <w:tcPr>
            <w:tcW w:w="1900" w:type="dxa"/>
          </w:tcPr>
          <w:p w:rsidR="001212B6" w:rsidRDefault="00867151">
            <w:pPr>
              <w:spacing w:before="3" w:after="3"/>
            </w:pPr>
            <w:r>
              <w:rPr>
                <w:rFonts w:ascii="Times New Roman"/>
                <w:sz w:val="20"/>
              </w:rPr>
              <w:t>5.5mm, 4.5mm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HW556</w:t>
            </w:r>
          </w:p>
        </w:tc>
        <w:tc>
          <w:tcPr>
            <w:tcW w:w="3500" w:type="dxa"/>
          </w:tcPr>
          <w:p w:rsidR="001212B6" w:rsidRDefault="00867151">
            <w:pPr>
              <w:spacing w:before="3" w:after="3"/>
            </w:pPr>
            <w:r>
              <w:rPr>
                <w:rFonts w:ascii="Times New Roman"/>
                <w:sz w:val="20"/>
              </w:rPr>
              <w:t>Titanium Intraline Anchor</w:t>
            </w:r>
          </w:p>
        </w:tc>
        <w:tc>
          <w:tcPr>
            <w:tcW w:w="3800" w:type="dxa"/>
          </w:tcPr>
          <w:p w:rsidR="001212B6" w:rsidRDefault="00867151">
            <w:pPr>
              <w:spacing w:before="3" w:after="3"/>
            </w:pPr>
            <w:r>
              <w:rPr>
                <w:rFonts w:ascii="Times New Roman"/>
                <w:sz w:val="20"/>
              </w:rPr>
              <w:t>Titanium Intraline Anchor</w:t>
            </w:r>
          </w:p>
        </w:tc>
        <w:tc>
          <w:tcPr>
            <w:tcW w:w="1900" w:type="dxa"/>
          </w:tcPr>
          <w:p w:rsidR="001212B6" w:rsidRDefault="00867151">
            <w:pPr>
              <w:spacing w:before="3" w:after="3"/>
            </w:pPr>
            <w:r>
              <w:rPr>
                <w:rFonts w:ascii="Times New Roman"/>
                <w:sz w:val="20"/>
              </w:rPr>
              <w:t>5.5mm,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HW638</w:t>
            </w:r>
          </w:p>
        </w:tc>
        <w:tc>
          <w:tcPr>
            <w:tcW w:w="3500" w:type="dxa"/>
          </w:tcPr>
          <w:p w:rsidR="001212B6" w:rsidRDefault="00867151">
            <w:pPr>
              <w:spacing w:before="3" w:after="3"/>
            </w:pPr>
            <w:r>
              <w:rPr>
                <w:rFonts w:ascii="Times New Roman"/>
                <w:sz w:val="20"/>
              </w:rPr>
              <w:t>NanoTack TT Anchor</w:t>
            </w:r>
          </w:p>
        </w:tc>
        <w:tc>
          <w:tcPr>
            <w:tcW w:w="3800" w:type="dxa"/>
          </w:tcPr>
          <w:p w:rsidR="001212B6" w:rsidRDefault="00867151">
            <w:pPr>
              <w:spacing w:before="3" w:after="3"/>
            </w:pPr>
            <w:r>
              <w:rPr>
                <w:rFonts w:ascii="Times New Roman"/>
                <w:sz w:val="20"/>
              </w:rPr>
              <w:t>NanoTack TT Anchor with tape</w:t>
            </w:r>
          </w:p>
        </w:tc>
        <w:tc>
          <w:tcPr>
            <w:tcW w:w="1900" w:type="dxa"/>
          </w:tcPr>
          <w:p w:rsidR="001212B6" w:rsidRDefault="00867151">
            <w:pPr>
              <w:spacing w:before="3" w:after="3"/>
            </w:pPr>
            <w:r>
              <w:rPr>
                <w:rFonts w:ascii="Times New Roman"/>
                <w:sz w:val="20"/>
              </w:rPr>
              <w:t>1.4mm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HW666</w:t>
            </w:r>
          </w:p>
        </w:tc>
        <w:tc>
          <w:tcPr>
            <w:tcW w:w="3500" w:type="dxa"/>
          </w:tcPr>
          <w:p w:rsidR="001212B6" w:rsidRDefault="00867151">
            <w:pPr>
              <w:spacing w:before="3" w:after="3"/>
            </w:pPr>
            <w:r>
              <w:rPr>
                <w:rFonts w:ascii="Times New Roman"/>
                <w:sz w:val="20"/>
              </w:rPr>
              <w:t>Omega All-PEEK Knotless Anchor</w:t>
            </w:r>
          </w:p>
        </w:tc>
        <w:tc>
          <w:tcPr>
            <w:tcW w:w="3800" w:type="dxa"/>
          </w:tcPr>
          <w:p w:rsidR="001212B6" w:rsidRDefault="00867151">
            <w:pPr>
              <w:spacing w:before="3" w:after="3"/>
            </w:pPr>
            <w:r>
              <w:rPr>
                <w:rFonts w:ascii="Times New Roman"/>
                <w:sz w:val="20"/>
              </w:rPr>
              <w:t>Knotless Suture Anchor</w:t>
            </w:r>
          </w:p>
        </w:tc>
        <w:tc>
          <w:tcPr>
            <w:tcW w:w="1900" w:type="dxa"/>
          </w:tcPr>
          <w:p w:rsidR="001212B6" w:rsidRDefault="00867151">
            <w:pPr>
              <w:spacing w:before="3" w:after="3"/>
            </w:pPr>
            <w:r>
              <w:rPr>
                <w:rFonts w:ascii="Times New Roman"/>
                <w:sz w:val="20"/>
              </w:rPr>
              <w:t>4.75mm to 7mm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SK176</w:t>
            </w:r>
          </w:p>
        </w:tc>
        <w:tc>
          <w:tcPr>
            <w:tcW w:w="3500" w:type="dxa"/>
          </w:tcPr>
          <w:p w:rsidR="001212B6" w:rsidRDefault="00867151">
            <w:pPr>
              <w:spacing w:before="3" w:after="3"/>
            </w:pPr>
            <w:r>
              <w:rPr>
                <w:rFonts w:ascii="Times New Roman"/>
                <w:sz w:val="20"/>
              </w:rPr>
              <w:t>Stryker Cuff Anchor</w:t>
            </w:r>
          </w:p>
        </w:tc>
        <w:tc>
          <w:tcPr>
            <w:tcW w:w="3800" w:type="dxa"/>
          </w:tcPr>
          <w:p w:rsidR="001212B6" w:rsidRDefault="00867151">
            <w:pPr>
              <w:spacing w:before="3" w:after="3"/>
            </w:pPr>
            <w:r>
              <w:rPr>
                <w:rFonts w:ascii="Times New Roman"/>
                <w:sz w:val="20"/>
              </w:rPr>
              <w:t>Bio Zip PLLA anchor for soft tissue ligament/tendon fixation</w:t>
            </w:r>
          </w:p>
        </w:tc>
        <w:tc>
          <w:tcPr>
            <w:tcW w:w="1900" w:type="dxa"/>
          </w:tcPr>
          <w:p w:rsidR="001212B6" w:rsidRDefault="00867151">
            <w:pPr>
              <w:spacing w:before="3" w:after="3"/>
            </w:pPr>
            <w:r>
              <w:rPr>
                <w:rFonts w:ascii="Times New Roman"/>
                <w:sz w:val="20"/>
              </w:rPr>
              <w:t>Dia 3 - 8mm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WR211</w:t>
            </w:r>
          </w:p>
        </w:tc>
        <w:tc>
          <w:tcPr>
            <w:tcW w:w="3500" w:type="dxa"/>
          </w:tcPr>
          <w:p w:rsidR="001212B6" w:rsidRDefault="00867151">
            <w:pPr>
              <w:spacing w:before="3" w:after="3"/>
            </w:pPr>
            <w:r>
              <w:rPr>
                <w:rFonts w:ascii="Times New Roman"/>
                <w:sz w:val="20"/>
              </w:rPr>
              <w:t>G Force Ancholok Soft Tissue Anchors</w:t>
            </w:r>
          </w:p>
        </w:tc>
        <w:tc>
          <w:tcPr>
            <w:tcW w:w="3800" w:type="dxa"/>
          </w:tcPr>
          <w:p w:rsidR="001212B6" w:rsidRDefault="00867151">
            <w:pPr>
              <w:spacing w:before="3" w:after="3"/>
            </w:pPr>
            <w:r>
              <w:rPr>
                <w:rFonts w:ascii="Times New Roman"/>
                <w:sz w:val="20"/>
              </w:rPr>
              <w:t>Peek suture anchor</w:t>
            </w:r>
          </w:p>
        </w:tc>
        <w:tc>
          <w:tcPr>
            <w:tcW w:w="1900" w:type="dxa"/>
          </w:tcPr>
          <w:p w:rsidR="001212B6" w:rsidRDefault="00867151">
            <w:pPr>
              <w:spacing w:before="3" w:after="3"/>
            </w:pPr>
            <w:r>
              <w:rPr>
                <w:rFonts w:ascii="Times New Roman"/>
                <w:sz w:val="20"/>
              </w:rPr>
              <w:t>5.0mm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WR213</w:t>
            </w:r>
          </w:p>
        </w:tc>
        <w:tc>
          <w:tcPr>
            <w:tcW w:w="3500" w:type="dxa"/>
          </w:tcPr>
          <w:p w:rsidR="001212B6" w:rsidRDefault="00867151">
            <w:pPr>
              <w:spacing w:before="3" w:after="3"/>
            </w:pPr>
            <w:r>
              <w:rPr>
                <w:rFonts w:ascii="Times New Roman"/>
                <w:sz w:val="20"/>
              </w:rPr>
              <w:t>G Force Anchorlok Soft Tissue Anchors</w:t>
            </w:r>
          </w:p>
        </w:tc>
        <w:tc>
          <w:tcPr>
            <w:tcW w:w="3800" w:type="dxa"/>
          </w:tcPr>
          <w:p w:rsidR="001212B6" w:rsidRDefault="00867151">
            <w:pPr>
              <w:spacing w:before="3" w:after="3"/>
            </w:pPr>
            <w:r>
              <w:rPr>
                <w:rFonts w:ascii="Times New Roman"/>
                <w:sz w:val="20"/>
              </w:rPr>
              <w:t>Titanium suture anchor</w:t>
            </w:r>
          </w:p>
        </w:tc>
        <w:tc>
          <w:tcPr>
            <w:tcW w:w="1900" w:type="dxa"/>
          </w:tcPr>
          <w:p w:rsidR="001212B6" w:rsidRDefault="00867151">
            <w:pPr>
              <w:spacing w:before="3" w:after="3"/>
            </w:pPr>
            <w:r>
              <w:rPr>
                <w:rFonts w:ascii="Times New Roman"/>
                <w:sz w:val="20"/>
              </w:rPr>
              <w:t>5.0mm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WR299</w:t>
            </w:r>
          </w:p>
        </w:tc>
        <w:tc>
          <w:tcPr>
            <w:tcW w:w="3500" w:type="dxa"/>
          </w:tcPr>
          <w:p w:rsidR="001212B6" w:rsidRDefault="00867151">
            <w:pPr>
              <w:spacing w:before="3" w:after="3"/>
            </w:pPr>
            <w:r>
              <w:rPr>
                <w:rFonts w:ascii="Times New Roman"/>
                <w:sz w:val="20"/>
              </w:rPr>
              <w:t>GRAVITY</w:t>
            </w:r>
          </w:p>
        </w:tc>
        <w:tc>
          <w:tcPr>
            <w:tcW w:w="3800" w:type="dxa"/>
          </w:tcPr>
          <w:p w:rsidR="001212B6" w:rsidRDefault="00867151">
            <w:pPr>
              <w:spacing w:before="3" w:after="3"/>
            </w:pPr>
            <w:r>
              <w:rPr>
                <w:rFonts w:ascii="Times New Roman"/>
                <w:sz w:val="20"/>
              </w:rPr>
              <w:t>Titanium Suture Anchor System</w:t>
            </w:r>
          </w:p>
        </w:tc>
        <w:tc>
          <w:tcPr>
            <w:tcW w:w="1900" w:type="dxa"/>
          </w:tcPr>
          <w:p w:rsidR="001212B6" w:rsidRDefault="00867151">
            <w:pPr>
              <w:spacing w:before="3" w:after="3"/>
            </w:pPr>
            <w:r>
              <w:rPr>
                <w:rFonts w:ascii="Times New Roman"/>
                <w:sz w:val="20"/>
              </w:rPr>
              <w:t>5.5mm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WR364</w:t>
            </w:r>
          </w:p>
        </w:tc>
        <w:tc>
          <w:tcPr>
            <w:tcW w:w="3500" w:type="dxa"/>
          </w:tcPr>
          <w:p w:rsidR="001212B6" w:rsidRDefault="00867151">
            <w:pPr>
              <w:spacing w:before="3" w:after="3"/>
            </w:pPr>
            <w:r>
              <w:rPr>
                <w:rFonts w:ascii="Times New Roman"/>
                <w:sz w:val="20"/>
              </w:rPr>
              <w:t>Insite FT anchors</w:t>
            </w:r>
          </w:p>
        </w:tc>
        <w:tc>
          <w:tcPr>
            <w:tcW w:w="3800" w:type="dxa"/>
          </w:tcPr>
          <w:p w:rsidR="001212B6" w:rsidRDefault="00867151">
            <w:pPr>
              <w:spacing w:before="3" w:after="3"/>
            </w:pPr>
            <w:r>
              <w:rPr>
                <w:rFonts w:ascii="Times New Roman"/>
                <w:sz w:val="20"/>
              </w:rPr>
              <w:t>Bone anchors Ti or PEEK, preloaded with suture with or without needle.</w:t>
            </w:r>
          </w:p>
        </w:tc>
        <w:tc>
          <w:tcPr>
            <w:tcW w:w="1900" w:type="dxa"/>
          </w:tcPr>
          <w:p w:rsidR="001212B6" w:rsidRDefault="00867151">
            <w:pPr>
              <w:spacing w:before="3" w:after="3"/>
            </w:pPr>
            <w:r>
              <w:rPr>
                <w:rFonts w:ascii="Times New Roman"/>
                <w:sz w:val="20"/>
              </w:rPr>
              <w:t>4.5mm, 5.5mm or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BH368</w:t>
            </w:r>
          </w:p>
        </w:tc>
        <w:tc>
          <w:tcPr>
            <w:tcW w:w="3500" w:type="dxa"/>
          </w:tcPr>
          <w:p w:rsidR="001212B6" w:rsidRDefault="00867151">
            <w:pPr>
              <w:spacing w:before="3" w:after="3"/>
            </w:pPr>
            <w:r>
              <w:rPr>
                <w:rFonts w:ascii="Times New Roman"/>
                <w:sz w:val="20"/>
              </w:rPr>
              <w:t>SnapShot Fixation System</w:t>
            </w:r>
          </w:p>
        </w:tc>
        <w:tc>
          <w:tcPr>
            <w:tcW w:w="3800" w:type="dxa"/>
          </w:tcPr>
          <w:p w:rsidR="001212B6" w:rsidRDefault="00867151">
            <w:pPr>
              <w:spacing w:before="3" w:after="3"/>
            </w:pPr>
            <w:r>
              <w:rPr>
                <w:rFonts w:ascii="Times New Roman"/>
                <w:sz w:val="20"/>
              </w:rPr>
              <w:t>SnapShot Fixation System</w:t>
            </w:r>
          </w:p>
        </w:tc>
        <w:tc>
          <w:tcPr>
            <w:tcW w:w="1900" w:type="dxa"/>
          </w:tcPr>
          <w:p w:rsidR="001212B6" w:rsidRDefault="00867151">
            <w:pPr>
              <w:spacing w:before="3" w:after="3"/>
            </w:pPr>
            <w:r>
              <w:rPr>
                <w:rFonts w:ascii="Times New Roman"/>
                <w:sz w:val="20"/>
              </w:rPr>
              <w:t>8.5mm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ZA011</w:t>
            </w:r>
          </w:p>
        </w:tc>
        <w:tc>
          <w:tcPr>
            <w:tcW w:w="3500" w:type="dxa"/>
          </w:tcPr>
          <w:p w:rsidR="001212B6" w:rsidRDefault="00867151">
            <w:pPr>
              <w:spacing w:before="3" w:after="3"/>
            </w:pPr>
            <w:r>
              <w:rPr>
                <w:rFonts w:ascii="Times New Roman"/>
                <w:sz w:val="20"/>
              </w:rPr>
              <w:t>Quattro X Suture Anchor</w:t>
            </w:r>
          </w:p>
        </w:tc>
        <w:tc>
          <w:tcPr>
            <w:tcW w:w="3800" w:type="dxa"/>
          </w:tcPr>
          <w:p w:rsidR="001212B6" w:rsidRDefault="00867151">
            <w:pPr>
              <w:spacing w:before="3" w:after="3"/>
            </w:pPr>
            <w:r>
              <w:rPr>
                <w:rFonts w:ascii="Times New Roman"/>
                <w:sz w:val="20"/>
              </w:rPr>
              <w:t>Suture Anchor with sutures, manufactured from PEEK-OPTIMA polymer pre assembled to stainless stell inserter. Provided as a single-use sterile device.</w:t>
            </w:r>
          </w:p>
        </w:tc>
        <w:tc>
          <w:tcPr>
            <w:tcW w:w="1900" w:type="dxa"/>
          </w:tcPr>
          <w:p w:rsidR="001212B6" w:rsidRDefault="00867151">
            <w:pPr>
              <w:spacing w:before="3" w:after="3"/>
            </w:pPr>
            <w:r>
              <w:rPr>
                <w:rFonts w:ascii="Times New Roman"/>
                <w:sz w:val="20"/>
              </w:rPr>
              <w:t>5.5mm and 6.5mm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ZA021</w:t>
            </w:r>
          </w:p>
        </w:tc>
        <w:tc>
          <w:tcPr>
            <w:tcW w:w="3500" w:type="dxa"/>
          </w:tcPr>
          <w:p w:rsidR="001212B6" w:rsidRDefault="00867151">
            <w:pPr>
              <w:spacing w:before="3" w:after="3"/>
            </w:pPr>
            <w:r>
              <w:rPr>
                <w:rFonts w:ascii="Times New Roman"/>
                <w:sz w:val="20"/>
              </w:rPr>
              <w:t>Quattro Link Knotless Anchor</w:t>
            </w:r>
          </w:p>
        </w:tc>
        <w:tc>
          <w:tcPr>
            <w:tcW w:w="3800" w:type="dxa"/>
          </w:tcPr>
          <w:p w:rsidR="001212B6" w:rsidRDefault="00867151">
            <w:pPr>
              <w:spacing w:before="3" w:after="3"/>
            </w:pPr>
            <w:r>
              <w:rPr>
                <w:rFonts w:ascii="Times New Roman"/>
                <w:sz w:val="20"/>
              </w:rPr>
              <w:t>Knotless Anchor manufactured from PEEK-OPTIMA polymer pre-assembled to stainless steel inserter. Provided as a single-use sterile device.</w:t>
            </w:r>
          </w:p>
        </w:tc>
        <w:tc>
          <w:tcPr>
            <w:tcW w:w="1900" w:type="dxa"/>
          </w:tcPr>
          <w:p w:rsidR="001212B6" w:rsidRDefault="00867151">
            <w:pPr>
              <w:spacing w:before="3" w:after="3"/>
            </w:pPr>
            <w:r>
              <w:rPr>
                <w:rFonts w:ascii="Times New Roman"/>
                <w:sz w:val="20"/>
              </w:rPr>
              <w:t>4.5mm and 5.5mm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ZA066</w:t>
            </w:r>
          </w:p>
        </w:tc>
        <w:tc>
          <w:tcPr>
            <w:tcW w:w="3500" w:type="dxa"/>
          </w:tcPr>
          <w:p w:rsidR="001212B6" w:rsidRDefault="00867151">
            <w:pPr>
              <w:spacing w:before="3" w:after="3"/>
            </w:pPr>
            <w:r>
              <w:rPr>
                <w:rFonts w:ascii="Times New Roman"/>
                <w:sz w:val="20"/>
              </w:rPr>
              <w:t>Allthread Anchors</w:t>
            </w:r>
          </w:p>
        </w:tc>
        <w:tc>
          <w:tcPr>
            <w:tcW w:w="3800" w:type="dxa"/>
          </w:tcPr>
          <w:p w:rsidR="001212B6" w:rsidRDefault="00867151">
            <w:pPr>
              <w:spacing w:before="3" w:after="3"/>
            </w:pPr>
            <w:r>
              <w:rPr>
                <w:rFonts w:ascii="Times New Roman"/>
                <w:sz w:val="20"/>
              </w:rPr>
              <w:t>suture anchors</w:t>
            </w:r>
          </w:p>
        </w:tc>
        <w:tc>
          <w:tcPr>
            <w:tcW w:w="1900" w:type="dxa"/>
          </w:tcPr>
          <w:p w:rsidR="001212B6" w:rsidRDefault="00867151">
            <w:pPr>
              <w:spacing w:before="3" w:after="3"/>
            </w:pPr>
            <w:r>
              <w:rPr>
                <w:rFonts w:ascii="Times New Roman"/>
                <w:sz w:val="20"/>
              </w:rPr>
              <w:t>4.5-6.8mm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ZA072</w:t>
            </w:r>
          </w:p>
        </w:tc>
        <w:tc>
          <w:tcPr>
            <w:tcW w:w="3500" w:type="dxa"/>
          </w:tcPr>
          <w:p w:rsidR="001212B6" w:rsidRDefault="00867151">
            <w:pPr>
              <w:spacing w:before="3" w:after="3"/>
            </w:pPr>
            <w:r>
              <w:rPr>
                <w:rFonts w:ascii="Times New Roman"/>
                <w:sz w:val="20"/>
              </w:rPr>
              <w:t>Ventix Anchor</w:t>
            </w:r>
          </w:p>
        </w:tc>
        <w:tc>
          <w:tcPr>
            <w:tcW w:w="3800" w:type="dxa"/>
          </w:tcPr>
          <w:p w:rsidR="001212B6" w:rsidRDefault="00867151">
            <w:pPr>
              <w:spacing w:before="3" w:after="3"/>
            </w:pPr>
            <w:r>
              <w:rPr>
                <w:rFonts w:ascii="Times New Roman"/>
                <w:sz w:val="20"/>
              </w:rPr>
              <w:t>soft tissue anchor</w:t>
            </w:r>
          </w:p>
        </w:tc>
        <w:tc>
          <w:tcPr>
            <w:tcW w:w="1900" w:type="dxa"/>
          </w:tcPr>
          <w:p w:rsidR="001212B6" w:rsidRDefault="00867151">
            <w:pPr>
              <w:spacing w:before="3" w:after="3"/>
            </w:pPr>
            <w:r>
              <w:rPr>
                <w:rFonts w:ascii="Times New Roman"/>
                <w:sz w:val="20"/>
              </w:rPr>
              <w:t>4.75mm and 5.5mm</w:t>
            </w:r>
          </w:p>
        </w:tc>
        <w:tc>
          <w:tcPr>
            <w:tcW w:w="1500" w:type="dxa"/>
          </w:tcPr>
          <w:p w:rsidR="001212B6" w:rsidRDefault="00867151">
            <w:pPr>
              <w:spacing w:before="3" w:after="3"/>
              <w:jc w:val="right"/>
            </w:pPr>
            <w:r>
              <w:rPr>
                <w:rFonts w:ascii="Times New Roman"/>
                <w:sz w:val="20"/>
              </w:rPr>
              <w:t>$442.00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w:t>
      </w: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HU235</w:t>
            </w:r>
          </w:p>
        </w:tc>
        <w:tc>
          <w:tcPr>
            <w:tcW w:w="3500" w:type="dxa"/>
          </w:tcPr>
          <w:p w:rsidR="001212B6" w:rsidRDefault="00867151">
            <w:pPr>
              <w:spacing w:before="3" w:after="3"/>
            </w:pPr>
            <w:r>
              <w:rPr>
                <w:rFonts w:ascii="Times New Roman"/>
                <w:sz w:val="20"/>
              </w:rPr>
              <w:t>Corkscrew FT</w:t>
            </w:r>
          </w:p>
        </w:tc>
        <w:tc>
          <w:tcPr>
            <w:tcW w:w="3800" w:type="dxa"/>
          </w:tcPr>
          <w:p w:rsidR="001212B6" w:rsidRDefault="00867151">
            <w:pPr>
              <w:spacing w:before="3" w:after="3"/>
            </w:pPr>
            <w:r>
              <w:rPr>
                <w:rFonts w:ascii="Times New Roman"/>
                <w:sz w:val="20"/>
              </w:rPr>
              <w:t>Suture Anchor with Fiberwire</w:t>
            </w:r>
          </w:p>
        </w:tc>
        <w:tc>
          <w:tcPr>
            <w:tcW w:w="1900" w:type="dxa"/>
          </w:tcPr>
          <w:p w:rsidR="001212B6" w:rsidRDefault="00867151">
            <w:pPr>
              <w:spacing w:before="3" w:after="3"/>
            </w:pPr>
            <w:r>
              <w:rPr>
                <w:rFonts w:ascii="Times New Roman"/>
                <w:sz w:val="20"/>
              </w:rPr>
              <w:t>4mm - 6.5mm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LV118</w:t>
            </w:r>
          </w:p>
        </w:tc>
        <w:tc>
          <w:tcPr>
            <w:tcW w:w="3500" w:type="dxa"/>
          </w:tcPr>
          <w:p w:rsidR="001212B6" w:rsidRDefault="00867151">
            <w:pPr>
              <w:spacing w:before="3" w:after="3"/>
            </w:pPr>
            <w:r>
              <w:rPr>
                <w:rFonts w:ascii="Times New Roman"/>
                <w:sz w:val="20"/>
              </w:rPr>
              <w:t>Genesys CrossFT</w:t>
            </w:r>
          </w:p>
        </w:tc>
        <w:tc>
          <w:tcPr>
            <w:tcW w:w="3800" w:type="dxa"/>
          </w:tcPr>
          <w:p w:rsidR="001212B6" w:rsidRDefault="00867151">
            <w:pPr>
              <w:spacing w:before="3" w:after="3"/>
            </w:pPr>
            <w:r>
              <w:rPr>
                <w:rFonts w:ascii="Times New Roman"/>
                <w:sz w:val="20"/>
              </w:rPr>
              <w:t>Micro TCP Soft Tissue Suture Anchor with multiple sutures with or without needles</w:t>
            </w:r>
          </w:p>
        </w:tc>
        <w:tc>
          <w:tcPr>
            <w:tcW w:w="1900" w:type="dxa"/>
          </w:tcPr>
          <w:p w:rsidR="001212B6" w:rsidRDefault="00867151">
            <w:pPr>
              <w:spacing w:before="3" w:after="3"/>
            </w:pPr>
            <w:r>
              <w:rPr>
                <w:rFonts w:ascii="Times New Roman"/>
                <w:sz w:val="20"/>
              </w:rPr>
              <w:t>4.5mm, 5.5mm, 6.5mm diameters</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DE302</w:t>
            </w:r>
          </w:p>
        </w:tc>
        <w:tc>
          <w:tcPr>
            <w:tcW w:w="3500" w:type="dxa"/>
          </w:tcPr>
          <w:p w:rsidR="001212B6" w:rsidRDefault="00867151">
            <w:pPr>
              <w:spacing w:before="3" w:after="3"/>
            </w:pPr>
            <w:r>
              <w:rPr>
                <w:rFonts w:ascii="Times New Roman"/>
                <w:sz w:val="20"/>
              </w:rPr>
              <w:t>BioComposite Corkscrew Suture Anchor</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&gt;4mm-6.5mm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DE306</w:t>
            </w:r>
          </w:p>
        </w:tc>
        <w:tc>
          <w:tcPr>
            <w:tcW w:w="3500" w:type="dxa"/>
          </w:tcPr>
          <w:p w:rsidR="001212B6" w:rsidRDefault="00867151">
            <w:pPr>
              <w:spacing w:before="3" w:after="3"/>
            </w:pPr>
            <w:r>
              <w:rPr>
                <w:rFonts w:ascii="Times New Roman"/>
                <w:sz w:val="20"/>
              </w:rPr>
              <w:t>BioComposite SwiveLock</w:t>
            </w:r>
          </w:p>
        </w:tc>
        <w:tc>
          <w:tcPr>
            <w:tcW w:w="3800" w:type="dxa"/>
          </w:tcPr>
          <w:p w:rsidR="001212B6" w:rsidRDefault="00867151">
            <w:pPr>
              <w:spacing w:before="3" w:after="3"/>
            </w:pPr>
            <w:r>
              <w:rPr>
                <w:rFonts w:ascii="Times New Roman"/>
                <w:sz w:val="20"/>
              </w:rPr>
              <w:t>The SwiveLock is a 4.75 or 5.5mm twist-in knotless anchor. This anchor functions very similar to the PushLock but with a twist-in design. This anchor is available with a b-TCP and PLLA anchor body and PEEK eyelet.</w:t>
            </w:r>
          </w:p>
        </w:tc>
        <w:tc>
          <w:tcPr>
            <w:tcW w:w="1900" w:type="dxa"/>
          </w:tcPr>
          <w:p w:rsidR="001212B6" w:rsidRDefault="00867151">
            <w:pPr>
              <w:spacing w:before="3" w:after="3"/>
            </w:pPr>
            <w:r>
              <w:rPr>
                <w:rFonts w:ascii="Times New Roman"/>
                <w:sz w:val="20"/>
              </w:rPr>
              <w:t>4.75mm - 5.5mm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DE432</w:t>
            </w:r>
          </w:p>
        </w:tc>
        <w:tc>
          <w:tcPr>
            <w:tcW w:w="3500" w:type="dxa"/>
          </w:tcPr>
          <w:p w:rsidR="001212B6" w:rsidRDefault="00867151">
            <w:pPr>
              <w:spacing w:before="3" w:after="3"/>
            </w:pPr>
            <w:r>
              <w:rPr>
                <w:rFonts w:ascii="Times New Roman"/>
                <w:sz w:val="20"/>
              </w:rPr>
              <w:t>Corkscrew FT</w:t>
            </w:r>
          </w:p>
        </w:tc>
        <w:tc>
          <w:tcPr>
            <w:tcW w:w="3800" w:type="dxa"/>
          </w:tcPr>
          <w:p w:rsidR="001212B6" w:rsidRDefault="00867151">
            <w:pPr>
              <w:spacing w:before="3" w:after="3"/>
            </w:pPr>
            <w:r>
              <w:rPr>
                <w:rFonts w:ascii="Times New Roman"/>
                <w:sz w:val="20"/>
              </w:rPr>
              <w:t>Suture Anchor with Fiberwire</w:t>
            </w:r>
          </w:p>
        </w:tc>
        <w:tc>
          <w:tcPr>
            <w:tcW w:w="1900" w:type="dxa"/>
          </w:tcPr>
          <w:p w:rsidR="001212B6" w:rsidRDefault="00867151">
            <w:pPr>
              <w:spacing w:before="3" w:after="3"/>
            </w:pPr>
            <w:r>
              <w:rPr>
                <w:rFonts w:ascii="Times New Roman"/>
                <w:sz w:val="20"/>
              </w:rPr>
              <w:t>4mm - 6.5mm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DE436</w:t>
            </w:r>
          </w:p>
        </w:tc>
        <w:tc>
          <w:tcPr>
            <w:tcW w:w="3500" w:type="dxa"/>
          </w:tcPr>
          <w:p w:rsidR="001212B6" w:rsidRDefault="00867151">
            <w:pPr>
              <w:spacing w:before="3" w:after="3"/>
            </w:pPr>
            <w:r>
              <w:rPr>
                <w:rFonts w:ascii="Times New Roman"/>
                <w:sz w:val="20"/>
              </w:rPr>
              <w:t>BioComposite PushLock</w:t>
            </w:r>
          </w:p>
        </w:tc>
        <w:tc>
          <w:tcPr>
            <w:tcW w:w="3800" w:type="dxa"/>
          </w:tcPr>
          <w:p w:rsidR="001212B6" w:rsidRDefault="00867151">
            <w:pPr>
              <w:spacing w:before="3" w:after="3"/>
            </w:pPr>
            <w:r>
              <w:rPr>
                <w:rFonts w:ascii="Times New Roman"/>
                <w:sz w:val="20"/>
              </w:rPr>
              <w:t>Knotless Suture Anchor</w:t>
            </w:r>
          </w:p>
        </w:tc>
        <w:tc>
          <w:tcPr>
            <w:tcW w:w="1900" w:type="dxa"/>
          </w:tcPr>
          <w:p w:rsidR="001212B6" w:rsidRDefault="00867151">
            <w:pPr>
              <w:spacing w:before="3" w:after="3"/>
            </w:pPr>
            <w:r>
              <w:rPr>
                <w:rFonts w:ascii="Times New Roman"/>
                <w:sz w:val="20"/>
              </w:rPr>
              <w:t>4.5mm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DE459</w:t>
            </w:r>
          </w:p>
        </w:tc>
        <w:tc>
          <w:tcPr>
            <w:tcW w:w="3500" w:type="dxa"/>
          </w:tcPr>
          <w:p w:rsidR="001212B6" w:rsidRDefault="00867151">
            <w:pPr>
              <w:spacing w:before="3" w:after="3"/>
            </w:pPr>
            <w:r>
              <w:rPr>
                <w:rFonts w:ascii="Times New Roman"/>
                <w:sz w:val="20"/>
              </w:rPr>
              <w:t>Bio Swivelock</w:t>
            </w:r>
          </w:p>
        </w:tc>
        <w:tc>
          <w:tcPr>
            <w:tcW w:w="3800" w:type="dxa"/>
          </w:tcPr>
          <w:p w:rsidR="001212B6" w:rsidRDefault="00867151">
            <w:pPr>
              <w:spacing w:before="3" w:after="3"/>
            </w:pPr>
            <w:r>
              <w:rPr>
                <w:rFonts w:ascii="Times New Roman"/>
                <w:sz w:val="20"/>
              </w:rPr>
              <w:t>Twist-in knotless suture anchor</w:t>
            </w:r>
          </w:p>
        </w:tc>
        <w:tc>
          <w:tcPr>
            <w:tcW w:w="1900" w:type="dxa"/>
          </w:tcPr>
          <w:p w:rsidR="001212B6" w:rsidRDefault="00867151">
            <w:pPr>
              <w:spacing w:before="3" w:after="3"/>
            </w:pPr>
            <w:r>
              <w:rPr>
                <w:rFonts w:ascii="Times New Roman"/>
                <w:sz w:val="20"/>
              </w:rPr>
              <w:t>≥</w:t>
            </w:r>
            <w:r>
              <w:rPr>
                <w:rFonts w:ascii="Times New Roman"/>
                <w:sz w:val="20"/>
              </w:rPr>
              <w:t>4mm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IT022</w:t>
            </w:r>
          </w:p>
        </w:tc>
        <w:tc>
          <w:tcPr>
            <w:tcW w:w="3500" w:type="dxa"/>
          </w:tcPr>
          <w:p w:rsidR="001212B6" w:rsidRDefault="00867151">
            <w:pPr>
              <w:spacing w:before="3" w:after="3"/>
            </w:pPr>
            <w:r>
              <w:rPr>
                <w:rFonts w:ascii="Times New Roman"/>
                <w:sz w:val="20"/>
              </w:rPr>
              <w:t>Loop It</w:t>
            </w:r>
          </w:p>
        </w:tc>
        <w:tc>
          <w:tcPr>
            <w:tcW w:w="3800" w:type="dxa"/>
          </w:tcPr>
          <w:p w:rsidR="001212B6" w:rsidRDefault="00867151">
            <w:pPr>
              <w:spacing w:before="3" w:after="3"/>
            </w:pPr>
            <w:r>
              <w:rPr>
                <w:rFonts w:ascii="Times New Roman"/>
                <w:sz w:val="20"/>
              </w:rPr>
              <w:t>Titanium or stainless steel fixation device with non-absorbable fibrewire suture material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JJ099</w:t>
            </w:r>
          </w:p>
        </w:tc>
        <w:tc>
          <w:tcPr>
            <w:tcW w:w="3500" w:type="dxa"/>
          </w:tcPr>
          <w:p w:rsidR="001212B6" w:rsidRDefault="00867151">
            <w:pPr>
              <w:spacing w:before="3" w:after="3"/>
            </w:pPr>
            <w:r>
              <w:rPr>
                <w:rFonts w:ascii="Times New Roman"/>
                <w:sz w:val="20"/>
              </w:rPr>
              <w:t>Panalok Anchor System</w:t>
            </w:r>
          </w:p>
        </w:tc>
        <w:tc>
          <w:tcPr>
            <w:tcW w:w="3800" w:type="dxa"/>
          </w:tcPr>
          <w:p w:rsidR="001212B6" w:rsidRDefault="00867151">
            <w:pPr>
              <w:spacing w:before="3" w:after="3"/>
            </w:pPr>
            <w:r>
              <w:rPr>
                <w:rFonts w:ascii="Times New Roman"/>
                <w:sz w:val="20"/>
              </w:rPr>
              <w:t>Polylactic acid absorbable anchor with absorbable and non-absorbable suture</w:t>
            </w:r>
          </w:p>
        </w:tc>
        <w:tc>
          <w:tcPr>
            <w:tcW w:w="1900" w:type="dxa"/>
          </w:tcPr>
          <w:p w:rsidR="001212B6" w:rsidRDefault="00867151">
            <w:pPr>
              <w:spacing w:before="3" w:after="3"/>
            </w:pPr>
            <w:r>
              <w:rPr>
                <w:rFonts w:ascii="Times New Roman"/>
                <w:sz w:val="20"/>
              </w:rPr>
              <w:t>4.1 x 6.0mm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JJ929</w:t>
            </w:r>
          </w:p>
        </w:tc>
        <w:tc>
          <w:tcPr>
            <w:tcW w:w="3500" w:type="dxa"/>
          </w:tcPr>
          <w:p w:rsidR="001212B6" w:rsidRDefault="00867151">
            <w:pPr>
              <w:spacing w:before="3" w:after="3"/>
            </w:pPr>
            <w:r>
              <w:rPr>
                <w:rFonts w:ascii="Times New Roman"/>
                <w:sz w:val="20"/>
              </w:rPr>
              <w:t>BioKnotless RC Anchor System</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JJ930</w:t>
            </w:r>
          </w:p>
        </w:tc>
        <w:tc>
          <w:tcPr>
            <w:tcW w:w="3500" w:type="dxa"/>
          </w:tcPr>
          <w:p w:rsidR="001212B6" w:rsidRDefault="00867151">
            <w:pPr>
              <w:spacing w:before="3" w:after="3"/>
            </w:pPr>
            <w:r>
              <w:rPr>
                <w:rFonts w:ascii="Times New Roman"/>
                <w:sz w:val="20"/>
              </w:rPr>
              <w:t>RapidLoc Anchor System</w:t>
            </w:r>
          </w:p>
        </w:tc>
        <w:tc>
          <w:tcPr>
            <w:tcW w:w="3800" w:type="dxa"/>
          </w:tcPr>
          <w:p w:rsidR="001212B6" w:rsidRDefault="00867151">
            <w:pPr>
              <w:spacing w:before="3" w:after="3"/>
            </w:pPr>
            <w:r>
              <w:rPr>
                <w:rFonts w:ascii="Times New Roman"/>
                <w:sz w:val="20"/>
              </w:rPr>
              <w:t>Suture top Hat</w:t>
            </w:r>
          </w:p>
        </w:tc>
        <w:tc>
          <w:tcPr>
            <w:tcW w:w="1900" w:type="dxa"/>
          </w:tcPr>
          <w:p w:rsidR="001212B6" w:rsidRDefault="00867151">
            <w:pPr>
              <w:spacing w:before="3" w:after="3"/>
            </w:pPr>
            <w:r>
              <w:rPr>
                <w:rFonts w:ascii="Times New Roman"/>
                <w:sz w:val="20"/>
              </w:rPr>
              <w:t>Straight 12 degree and 27 degree</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JJ931</w:t>
            </w:r>
          </w:p>
        </w:tc>
        <w:tc>
          <w:tcPr>
            <w:tcW w:w="3500" w:type="dxa"/>
          </w:tcPr>
          <w:p w:rsidR="001212B6" w:rsidRDefault="00867151">
            <w:pPr>
              <w:spacing w:before="3" w:after="3"/>
            </w:pPr>
            <w:r>
              <w:rPr>
                <w:rFonts w:ascii="Times New Roman"/>
                <w:sz w:val="20"/>
              </w:rPr>
              <w:t>Spiralok Anchor System</w:t>
            </w:r>
          </w:p>
        </w:tc>
        <w:tc>
          <w:tcPr>
            <w:tcW w:w="3800" w:type="dxa"/>
          </w:tcPr>
          <w:p w:rsidR="001212B6" w:rsidRDefault="00867151">
            <w:pPr>
              <w:spacing w:before="3" w:after="3"/>
            </w:pPr>
            <w:r>
              <w:rPr>
                <w:rFonts w:ascii="Times New Roman"/>
                <w:sz w:val="20"/>
              </w:rPr>
              <w:t>Suture Anchor</w:t>
            </w:r>
          </w:p>
        </w:tc>
        <w:tc>
          <w:tcPr>
            <w:tcW w:w="1900" w:type="dxa"/>
          </w:tcPr>
          <w:p w:rsidR="001212B6" w:rsidRDefault="00867151">
            <w:pPr>
              <w:spacing w:before="3" w:after="3"/>
            </w:pPr>
            <w:r>
              <w:rPr>
                <w:rFonts w:ascii="Times New Roman"/>
                <w:sz w:val="20"/>
              </w:rPr>
              <w:t>5-6.5mm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JJ949</w:t>
            </w:r>
          </w:p>
        </w:tc>
        <w:tc>
          <w:tcPr>
            <w:tcW w:w="3500" w:type="dxa"/>
          </w:tcPr>
          <w:p w:rsidR="001212B6" w:rsidRDefault="00867151">
            <w:pPr>
              <w:spacing w:before="3" w:after="3"/>
            </w:pPr>
            <w:r>
              <w:rPr>
                <w:rFonts w:ascii="Times New Roman"/>
                <w:sz w:val="20"/>
              </w:rPr>
              <w:t>HEALIX Anchor System</w:t>
            </w:r>
          </w:p>
        </w:tc>
        <w:tc>
          <w:tcPr>
            <w:tcW w:w="3800" w:type="dxa"/>
          </w:tcPr>
          <w:p w:rsidR="001212B6" w:rsidRDefault="00867151">
            <w:pPr>
              <w:spacing w:before="3" w:after="3"/>
            </w:pPr>
            <w:r>
              <w:rPr>
                <w:rFonts w:ascii="Times New Roman"/>
                <w:sz w:val="20"/>
              </w:rPr>
              <w:t>Biocryl Rapide anchor with suture</w:t>
            </w:r>
          </w:p>
        </w:tc>
        <w:tc>
          <w:tcPr>
            <w:tcW w:w="1900" w:type="dxa"/>
          </w:tcPr>
          <w:p w:rsidR="001212B6" w:rsidRDefault="00867151">
            <w:pPr>
              <w:spacing w:before="3" w:after="3"/>
            </w:pPr>
            <w:r>
              <w:rPr>
                <w:rFonts w:ascii="Times New Roman"/>
                <w:sz w:val="20"/>
              </w:rPr>
              <w:t>4.5-6.5mm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MN245</w:t>
            </w:r>
          </w:p>
        </w:tc>
        <w:tc>
          <w:tcPr>
            <w:tcW w:w="3500" w:type="dxa"/>
          </w:tcPr>
          <w:p w:rsidR="001212B6" w:rsidRDefault="00867151">
            <w:pPr>
              <w:spacing w:before="3" w:after="3"/>
            </w:pPr>
            <w:r>
              <w:rPr>
                <w:rFonts w:ascii="Times New Roman"/>
                <w:sz w:val="20"/>
              </w:rPr>
              <w:t>HEALIX Anchor System</w:t>
            </w:r>
          </w:p>
        </w:tc>
        <w:tc>
          <w:tcPr>
            <w:tcW w:w="3800" w:type="dxa"/>
          </w:tcPr>
          <w:p w:rsidR="001212B6" w:rsidRDefault="00867151">
            <w:pPr>
              <w:spacing w:before="3" w:after="3"/>
            </w:pPr>
            <w:r>
              <w:rPr>
                <w:rFonts w:ascii="Times New Roman"/>
                <w:sz w:val="20"/>
              </w:rPr>
              <w:t>Biocryl Rapide anchor with Permatape suture</w:t>
            </w:r>
          </w:p>
        </w:tc>
        <w:tc>
          <w:tcPr>
            <w:tcW w:w="1900" w:type="dxa"/>
          </w:tcPr>
          <w:p w:rsidR="001212B6" w:rsidRDefault="00867151">
            <w:pPr>
              <w:spacing w:before="3" w:after="3"/>
            </w:pPr>
            <w:r>
              <w:rPr>
                <w:rFonts w:ascii="Times New Roman"/>
                <w:sz w:val="20"/>
              </w:rPr>
              <w:t>4.5-6.5mm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MN257</w:t>
            </w:r>
          </w:p>
        </w:tc>
        <w:tc>
          <w:tcPr>
            <w:tcW w:w="3500" w:type="dxa"/>
          </w:tcPr>
          <w:p w:rsidR="001212B6" w:rsidRDefault="00867151">
            <w:pPr>
              <w:spacing w:before="3" w:after="3"/>
            </w:pPr>
            <w:r>
              <w:rPr>
                <w:rFonts w:ascii="Times New Roman"/>
                <w:sz w:val="20"/>
              </w:rPr>
              <w:t>HEALIX Anchor System</w:t>
            </w:r>
          </w:p>
        </w:tc>
        <w:tc>
          <w:tcPr>
            <w:tcW w:w="3800" w:type="dxa"/>
          </w:tcPr>
          <w:p w:rsidR="001212B6" w:rsidRDefault="00867151">
            <w:pPr>
              <w:spacing w:before="3" w:after="3"/>
            </w:pPr>
            <w:r>
              <w:rPr>
                <w:rFonts w:ascii="Times New Roman"/>
                <w:sz w:val="20"/>
              </w:rPr>
              <w:t>Biocryl Rapide anchor with Dynacord suture</w:t>
            </w:r>
          </w:p>
        </w:tc>
        <w:tc>
          <w:tcPr>
            <w:tcW w:w="1900" w:type="dxa"/>
          </w:tcPr>
          <w:p w:rsidR="001212B6" w:rsidRDefault="00867151">
            <w:pPr>
              <w:spacing w:before="3" w:after="3"/>
            </w:pPr>
            <w:r>
              <w:rPr>
                <w:rFonts w:ascii="Times New Roman"/>
                <w:sz w:val="20"/>
              </w:rPr>
              <w:t>4.5-6.5mm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SF076</w:t>
            </w:r>
          </w:p>
        </w:tc>
        <w:tc>
          <w:tcPr>
            <w:tcW w:w="3500" w:type="dxa"/>
          </w:tcPr>
          <w:p w:rsidR="001212B6" w:rsidRDefault="00867151">
            <w:pPr>
              <w:spacing w:before="3" w:after="3"/>
            </w:pPr>
            <w:r>
              <w:rPr>
                <w:rFonts w:ascii="Times New Roman"/>
                <w:sz w:val="20"/>
              </w:rPr>
              <w:t>Signature Vortex</w:t>
            </w:r>
            <w:r>
              <w:rPr>
                <w:rFonts w:ascii="Times New Roman"/>
                <w:sz w:val="20"/>
              </w:rPr>
              <w:t>™</w:t>
            </w:r>
            <w:r>
              <w:rPr>
                <w:rFonts w:ascii="Times New Roman"/>
                <w:sz w:val="20"/>
              </w:rPr>
              <w:t xml:space="preserve"> Anchor</w:t>
            </w:r>
          </w:p>
        </w:tc>
        <w:tc>
          <w:tcPr>
            <w:tcW w:w="3800" w:type="dxa"/>
          </w:tcPr>
          <w:p w:rsidR="001212B6" w:rsidRDefault="00867151">
            <w:pPr>
              <w:spacing w:before="3" w:after="3"/>
            </w:pPr>
            <w:r>
              <w:rPr>
                <w:rFonts w:ascii="Times New Roman"/>
                <w:sz w:val="20"/>
              </w:rPr>
              <w:t>These are an hydroxyapatite incorporated PEEK suture anchor for repair and reattachment of the soft tissue in the shoulder.</w:t>
            </w:r>
          </w:p>
        </w:tc>
        <w:tc>
          <w:tcPr>
            <w:tcW w:w="1900" w:type="dxa"/>
          </w:tcPr>
          <w:p w:rsidR="001212B6" w:rsidRDefault="00867151">
            <w:pPr>
              <w:spacing w:before="3" w:after="3"/>
            </w:pPr>
            <w:r>
              <w:rPr>
                <w:rFonts w:ascii="Times New Roman"/>
                <w:sz w:val="20"/>
              </w:rPr>
              <w:t>4.5mm, 5.5mm and 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SF079</w:t>
            </w:r>
          </w:p>
        </w:tc>
        <w:tc>
          <w:tcPr>
            <w:tcW w:w="3500" w:type="dxa"/>
          </w:tcPr>
          <w:p w:rsidR="001212B6" w:rsidRDefault="00867151">
            <w:pPr>
              <w:spacing w:before="3" w:after="3"/>
            </w:pPr>
            <w:r>
              <w:rPr>
                <w:rFonts w:ascii="Times New Roman"/>
                <w:sz w:val="20"/>
              </w:rPr>
              <w:t>Carbine CF Anchor</w:t>
            </w:r>
          </w:p>
        </w:tc>
        <w:tc>
          <w:tcPr>
            <w:tcW w:w="3800" w:type="dxa"/>
          </w:tcPr>
          <w:p w:rsidR="001212B6" w:rsidRDefault="00867151">
            <w:pPr>
              <w:spacing w:before="3" w:after="3"/>
            </w:pPr>
            <w:r>
              <w:rPr>
                <w:rFonts w:ascii="Times New Roman"/>
                <w:sz w:val="20"/>
              </w:rPr>
              <w:t>These are CF PEEK suture anchor for repair and reattachment of the soft tissue in the shoulder.</w:t>
            </w:r>
          </w:p>
        </w:tc>
        <w:tc>
          <w:tcPr>
            <w:tcW w:w="1900" w:type="dxa"/>
          </w:tcPr>
          <w:p w:rsidR="001212B6" w:rsidRDefault="00867151">
            <w:pPr>
              <w:spacing w:before="3" w:after="3"/>
            </w:pPr>
            <w:r>
              <w:rPr>
                <w:rFonts w:ascii="Times New Roman"/>
                <w:sz w:val="20"/>
              </w:rPr>
              <w:t>4.5mm, 5.5mm and 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SL046</w:t>
            </w:r>
          </w:p>
        </w:tc>
        <w:tc>
          <w:tcPr>
            <w:tcW w:w="3500" w:type="dxa"/>
          </w:tcPr>
          <w:p w:rsidR="001212B6" w:rsidRDefault="00867151">
            <w:pPr>
              <w:spacing w:before="3" w:after="3"/>
            </w:pPr>
            <w:r>
              <w:rPr>
                <w:rFonts w:ascii="Times New Roman"/>
                <w:sz w:val="20"/>
              </w:rPr>
              <w:t>Healicoil Regenesorb</w:t>
            </w:r>
          </w:p>
        </w:tc>
        <w:tc>
          <w:tcPr>
            <w:tcW w:w="3800" w:type="dxa"/>
          </w:tcPr>
          <w:p w:rsidR="001212B6" w:rsidRDefault="00867151">
            <w:pPr>
              <w:spacing w:before="3" w:after="3"/>
            </w:pPr>
            <w:r>
              <w:rPr>
                <w:rFonts w:ascii="Times New Roman"/>
                <w:sz w:val="20"/>
              </w:rPr>
              <w:t>HEALICOIL REGENESORB Suture Anchor</w:t>
            </w:r>
          </w:p>
        </w:tc>
        <w:tc>
          <w:tcPr>
            <w:tcW w:w="1900" w:type="dxa"/>
          </w:tcPr>
          <w:p w:rsidR="001212B6" w:rsidRDefault="00867151">
            <w:pPr>
              <w:spacing w:before="3" w:after="3"/>
            </w:pPr>
            <w:r>
              <w:rPr>
                <w:rFonts w:ascii="Times New Roman"/>
                <w:sz w:val="20"/>
              </w:rPr>
              <w:t>4.75mm and 5.5mm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SN703</w:t>
            </w:r>
          </w:p>
        </w:tc>
        <w:tc>
          <w:tcPr>
            <w:tcW w:w="3500" w:type="dxa"/>
          </w:tcPr>
          <w:p w:rsidR="001212B6" w:rsidRDefault="00867151">
            <w:pPr>
              <w:spacing w:before="3" w:after="3"/>
            </w:pPr>
            <w:r>
              <w:rPr>
                <w:rFonts w:ascii="Times New Roman"/>
                <w:sz w:val="20"/>
              </w:rPr>
              <w:t>Absorbable Suture Anchor</w:t>
            </w:r>
          </w:p>
        </w:tc>
        <w:tc>
          <w:tcPr>
            <w:tcW w:w="3800" w:type="dxa"/>
          </w:tcPr>
          <w:p w:rsidR="001212B6" w:rsidRDefault="00867151">
            <w:pPr>
              <w:spacing w:before="3" w:after="3"/>
            </w:pPr>
            <w:r>
              <w:rPr>
                <w:rFonts w:ascii="Times New Roman"/>
                <w:sz w:val="20"/>
              </w:rPr>
              <w:t>Preloaded PLLA Suture Anchor</w:t>
            </w:r>
          </w:p>
        </w:tc>
        <w:tc>
          <w:tcPr>
            <w:tcW w:w="1900" w:type="dxa"/>
          </w:tcPr>
          <w:p w:rsidR="001212B6" w:rsidRDefault="00867151">
            <w:pPr>
              <w:spacing w:before="3" w:after="3"/>
            </w:pPr>
            <w:r>
              <w:rPr>
                <w:rFonts w:ascii="Times New Roman"/>
                <w:sz w:val="20"/>
              </w:rPr>
              <w:t>4.5 mm to 6.5 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WR419</w:t>
            </w:r>
          </w:p>
        </w:tc>
        <w:tc>
          <w:tcPr>
            <w:tcW w:w="3500" w:type="dxa"/>
          </w:tcPr>
          <w:p w:rsidR="001212B6" w:rsidRDefault="00867151">
            <w:pPr>
              <w:spacing w:before="3" w:after="3"/>
            </w:pPr>
            <w:r>
              <w:rPr>
                <w:rFonts w:ascii="Times New Roman"/>
                <w:sz w:val="20"/>
              </w:rPr>
              <w:t>Insite FT Biocomposite Suture Anchor</w:t>
            </w:r>
          </w:p>
        </w:tc>
        <w:tc>
          <w:tcPr>
            <w:tcW w:w="3800" w:type="dxa"/>
          </w:tcPr>
          <w:p w:rsidR="001212B6" w:rsidRDefault="00867151">
            <w:pPr>
              <w:spacing w:before="3" w:after="3"/>
            </w:pPr>
            <w:r>
              <w:rPr>
                <w:rFonts w:ascii="Times New Roman"/>
                <w:sz w:val="20"/>
              </w:rPr>
              <w:t>Absorbable suture anchor preloaded with or without needles.</w:t>
            </w:r>
          </w:p>
        </w:tc>
        <w:tc>
          <w:tcPr>
            <w:tcW w:w="1900" w:type="dxa"/>
          </w:tcPr>
          <w:p w:rsidR="001212B6" w:rsidRDefault="00867151">
            <w:pPr>
              <w:spacing w:before="3" w:after="3"/>
            </w:pPr>
            <w:r>
              <w:rPr>
                <w:rFonts w:ascii="Times New Roman"/>
                <w:sz w:val="20"/>
              </w:rPr>
              <w:t>4.5mm, 5.5mm, 6.5mm</w:t>
            </w:r>
          </w:p>
        </w:tc>
        <w:tc>
          <w:tcPr>
            <w:tcW w:w="1500" w:type="dxa"/>
          </w:tcPr>
          <w:p w:rsidR="001212B6" w:rsidRDefault="00867151">
            <w:pPr>
              <w:spacing w:before="3" w:after="3"/>
              <w:jc w:val="right"/>
            </w:pPr>
            <w:r>
              <w:rPr>
                <w:rFonts w:ascii="Times New Roman"/>
                <w:sz w:val="20"/>
              </w:rPr>
              <w:t>$501.00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06.03.07.05 - Button/thread/tape or Button/thread/button</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HU162</w:t>
            </w:r>
          </w:p>
        </w:tc>
        <w:tc>
          <w:tcPr>
            <w:tcW w:w="3500" w:type="dxa"/>
          </w:tcPr>
          <w:p w:rsidR="001212B6" w:rsidRDefault="00867151">
            <w:pPr>
              <w:spacing w:before="3" w:after="3"/>
            </w:pPr>
            <w:r>
              <w:rPr>
                <w:rFonts w:ascii="Times New Roman"/>
                <w:sz w:val="20"/>
              </w:rPr>
              <w:t>Mini Tightrope CMC</w:t>
            </w:r>
          </w:p>
        </w:tc>
        <w:tc>
          <w:tcPr>
            <w:tcW w:w="3800" w:type="dxa"/>
          </w:tcPr>
          <w:p w:rsidR="001212B6" w:rsidRDefault="00867151">
            <w:pPr>
              <w:spacing w:before="3" w:after="3"/>
            </w:pPr>
            <w:r>
              <w:rPr>
                <w:rFonts w:ascii="Times New Roman"/>
                <w:sz w:val="20"/>
              </w:rPr>
              <w:t>CMC fixation device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HU163</w:t>
            </w:r>
          </w:p>
        </w:tc>
        <w:tc>
          <w:tcPr>
            <w:tcW w:w="3500" w:type="dxa"/>
          </w:tcPr>
          <w:p w:rsidR="001212B6" w:rsidRDefault="00867151">
            <w:pPr>
              <w:spacing w:before="3" w:after="3"/>
            </w:pPr>
            <w:r>
              <w:rPr>
                <w:rFonts w:ascii="Times New Roman"/>
                <w:sz w:val="20"/>
              </w:rPr>
              <w:t>Mini Tightrope</w:t>
            </w:r>
          </w:p>
        </w:tc>
        <w:tc>
          <w:tcPr>
            <w:tcW w:w="3800" w:type="dxa"/>
          </w:tcPr>
          <w:p w:rsidR="001212B6" w:rsidRDefault="00867151">
            <w:pPr>
              <w:spacing w:before="3" w:after="3"/>
            </w:pPr>
            <w:r>
              <w:rPr>
                <w:rFonts w:ascii="Times New Roman"/>
                <w:sz w:val="20"/>
              </w:rPr>
              <w:t>CMC Fixation Device</w:t>
            </w:r>
          </w:p>
        </w:tc>
        <w:tc>
          <w:tcPr>
            <w:tcW w:w="1900" w:type="dxa"/>
          </w:tcPr>
          <w:p w:rsidR="001212B6" w:rsidRDefault="00867151">
            <w:pPr>
              <w:spacing w:before="3" w:after="3"/>
            </w:pPr>
            <w:r>
              <w:rPr>
                <w:rFonts w:ascii="Times New Roman"/>
                <w:sz w:val="20"/>
              </w:rPr>
              <w:t>One Size fits all</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HU222</w:t>
            </w:r>
          </w:p>
        </w:tc>
        <w:tc>
          <w:tcPr>
            <w:tcW w:w="3500" w:type="dxa"/>
          </w:tcPr>
          <w:p w:rsidR="001212B6" w:rsidRDefault="00867151">
            <w:pPr>
              <w:spacing w:before="3" w:after="3"/>
            </w:pPr>
            <w:r>
              <w:rPr>
                <w:rFonts w:ascii="Times New Roman"/>
                <w:sz w:val="20"/>
              </w:rPr>
              <w:t>Tightrope Syndesmosis Repair Kit</w:t>
            </w:r>
          </w:p>
        </w:tc>
        <w:tc>
          <w:tcPr>
            <w:tcW w:w="3800" w:type="dxa"/>
          </w:tcPr>
          <w:p w:rsidR="001212B6" w:rsidRDefault="00867151">
            <w:pPr>
              <w:spacing w:before="3" w:after="3"/>
            </w:pPr>
            <w:r>
              <w:rPr>
                <w:rFonts w:ascii="Times New Roman"/>
                <w:sz w:val="20"/>
              </w:rPr>
              <w:t>Titanium or stainless steel, with non absorbable Fiberwire suture material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HU223</w:t>
            </w:r>
          </w:p>
        </w:tc>
        <w:tc>
          <w:tcPr>
            <w:tcW w:w="3500" w:type="dxa"/>
          </w:tcPr>
          <w:p w:rsidR="001212B6" w:rsidRDefault="00867151">
            <w:pPr>
              <w:spacing w:before="3" w:after="3"/>
            </w:pPr>
            <w:r>
              <w:rPr>
                <w:rFonts w:ascii="Times New Roman"/>
                <w:sz w:val="20"/>
              </w:rPr>
              <w:t>Tightrope</w:t>
            </w:r>
          </w:p>
        </w:tc>
        <w:tc>
          <w:tcPr>
            <w:tcW w:w="3800" w:type="dxa"/>
          </w:tcPr>
          <w:p w:rsidR="001212B6" w:rsidRDefault="00867151">
            <w:pPr>
              <w:spacing w:before="3" w:after="3"/>
            </w:pPr>
            <w:r>
              <w:rPr>
                <w:rFonts w:ascii="Times New Roman"/>
                <w:sz w:val="20"/>
              </w:rPr>
              <w:t>Titanium or stainless steel fixation device, with non absorbable suture material</w:t>
            </w:r>
          </w:p>
        </w:tc>
        <w:tc>
          <w:tcPr>
            <w:tcW w:w="1900" w:type="dxa"/>
          </w:tcPr>
          <w:p w:rsidR="001212B6" w:rsidRDefault="00867151">
            <w:pPr>
              <w:spacing w:before="3" w:after="3"/>
            </w:pPr>
            <w:r>
              <w:rPr>
                <w:rFonts w:ascii="Times New Roman"/>
                <w:sz w:val="20"/>
              </w:rPr>
              <w:t>2.6mm - 13mm, various shapes, adjustable length suture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HU239</w:t>
            </w:r>
          </w:p>
        </w:tc>
        <w:tc>
          <w:tcPr>
            <w:tcW w:w="3500" w:type="dxa"/>
          </w:tcPr>
          <w:p w:rsidR="001212B6" w:rsidRDefault="00867151">
            <w:pPr>
              <w:spacing w:before="3" w:after="3"/>
            </w:pPr>
            <w:r>
              <w:rPr>
                <w:rFonts w:ascii="Times New Roman"/>
                <w:sz w:val="20"/>
              </w:rPr>
              <w:t>RetroButton</w:t>
            </w:r>
          </w:p>
        </w:tc>
        <w:tc>
          <w:tcPr>
            <w:tcW w:w="3800" w:type="dxa"/>
          </w:tcPr>
          <w:p w:rsidR="001212B6" w:rsidRDefault="00867151">
            <w:pPr>
              <w:spacing w:before="3" w:after="3"/>
            </w:pPr>
            <w:r>
              <w:rPr>
                <w:rFonts w:ascii="Times New Roman"/>
                <w:sz w:val="20"/>
              </w:rPr>
              <w:t>Femoral Fixation Device</w:t>
            </w:r>
          </w:p>
        </w:tc>
        <w:tc>
          <w:tcPr>
            <w:tcW w:w="1900" w:type="dxa"/>
          </w:tcPr>
          <w:p w:rsidR="001212B6" w:rsidRDefault="00867151">
            <w:pPr>
              <w:spacing w:before="3" w:after="3"/>
            </w:pPr>
            <w:r>
              <w:rPr>
                <w:rFonts w:ascii="Times New Roman"/>
                <w:sz w:val="20"/>
              </w:rPr>
              <w:t>12mm Button with 15-60mm loops, 15mm Button with 15-60mm loops</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LI110</w:t>
            </w:r>
          </w:p>
        </w:tc>
        <w:tc>
          <w:tcPr>
            <w:tcW w:w="3500" w:type="dxa"/>
          </w:tcPr>
          <w:p w:rsidR="001212B6" w:rsidRDefault="00867151">
            <w:pPr>
              <w:spacing w:before="3" w:after="3"/>
            </w:pPr>
            <w:r>
              <w:rPr>
                <w:rFonts w:ascii="Times New Roman"/>
                <w:sz w:val="20"/>
              </w:rPr>
              <w:t>Comete Anchor</w:t>
            </w:r>
          </w:p>
        </w:tc>
        <w:tc>
          <w:tcPr>
            <w:tcW w:w="3800" w:type="dxa"/>
          </w:tcPr>
          <w:p w:rsidR="001212B6" w:rsidRDefault="00867151">
            <w:pPr>
              <w:spacing w:before="3" w:after="3"/>
            </w:pPr>
            <w:r>
              <w:rPr>
                <w:rFonts w:ascii="Times New Roman"/>
                <w:sz w:val="20"/>
              </w:rPr>
              <w:t>ACL Femoral Cortical Fixation</w:t>
            </w:r>
          </w:p>
        </w:tc>
        <w:tc>
          <w:tcPr>
            <w:tcW w:w="1900" w:type="dxa"/>
          </w:tcPr>
          <w:p w:rsidR="001212B6" w:rsidRDefault="00867151">
            <w:pPr>
              <w:spacing w:before="3" w:after="3"/>
            </w:pPr>
            <w:r>
              <w:rPr>
                <w:rFonts w:ascii="Times New Roman"/>
                <w:sz w:val="20"/>
              </w:rPr>
              <w:t>Length 15mm to 40mm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PB068</w:t>
            </w:r>
          </w:p>
        </w:tc>
        <w:tc>
          <w:tcPr>
            <w:tcW w:w="3500" w:type="dxa"/>
          </w:tcPr>
          <w:p w:rsidR="001212B6" w:rsidRDefault="00867151">
            <w:pPr>
              <w:spacing w:before="3" w:after="3"/>
            </w:pPr>
            <w:r>
              <w:rPr>
                <w:rFonts w:ascii="Times New Roman"/>
                <w:sz w:val="20"/>
              </w:rPr>
              <w:t>G Loop</w:t>
            </w:r>
          </w:p>
        </w:tc>
        <w:tc>
          <w:tcPr>
            <w:tcW w:w="3800" w:type="dxa"/>
          </w:tcPr>
          <w:p w:rsidR="001212B6" w:rsidRDefault="00867151">
            <w:pPr>
              <w:spacing w:before="3" w:after="3"/>
            </w:pPr>
            <w:r>
              <w:rPr>
                <w:rFonts w:ascii="Times New Roman"/>
                <w:sz w:val="20"/>
              </w:rPr>
              <w:t>Titanium or Stainless Steel fixation device with non-absorbable suture material</w:t>
            </w:r>
          </w:p>
        </w:tc>
        <w:tc>
          <w:tcPr>
            <w:tcW w:w="1900" w:type="dxa"/>
          </w:tcPr>
          <w:p w:rsidR="001212B6" w:rsidRDefault="00867151">
            <w:pPr>
              <w:spacing w:before="3" w:after="3"/>
            </w:pPr>
            <w:r>
              <w:rPr>
                <w:rFonts w:ascii="Times New Roman"/>
                <w:sz w:val="20"/>
              </w:rPr>
              <w:t>Adjustable Length</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LV109</w:t>
            </w:r>
          </w:p>
        </w:tc>
        <w:tc>
          <w:tcPr>
            <w:tcW w:w="3500" w:type="dxa"/>
          </w:tcPr>
          <w:p w:rsidR="001212B6" w:rsidRDefault="00867151">
            <w:pPr>
              <w:spacing w:before="3" w:after="3"/>
            </w:pPr>
            <w:r>
              <w:rPr>
                <w:rFonts w:ascii="Times New Roman"/>
                <w:sz w:val="20"/>
              </w:rPr>
              <w:t>XO Button with Continuous Loop</w:t>
            </w:r>
          </w:p>
        </w:tc>
        <w:tc>
          <w:tcPr>
            <w:tcW w:w="3800" w:type="dxa"/>
          </w:tcPr>
          <w:p w:rsidR="001212B6" w:rsidRDefault="00867151">
            <w:pPr>
              <w:spacing w:before="3" w:after="3"/>
            </w:pPr>
            <w:r>
              <w:rPr>
                <w:rFonts w:ascii="Times New Roman"/>
                <w:sz w:val="20"/>
              </w:rPr>
              <w:t>Titanium suspensor, fixation device for femoral fixation in ACT and PCL repairs</w:t>
            </w:r>
          </w:p>
        </w:tc>
        <w:tc>
          <w:tcPr>
            <w:tcW w:w="1900" w:type="dxa"/>
          </w:tcPr>
          <w:p w:rsidR="001212B6" w:rsidRDefault="00867151">
            <w:pPr>
              <w:spacing w:before="3" w:after="3"/>
            </w:pPr>
            <w:r>
              <w:rPr>
                <w:rFonts w:ascii="Times New Roman"/>
                <w:sz w:val="20"/>
              </w:rPr>
              <w:t>4.5mm x 13.5mm with Continuous Loop lengths 15-60mm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LV142</w:t>
            </w:r>
          </w:p>
        </w:tc>
        <w:tc>
          <w:tcPr>
            <w:tcW w:w="3500" w:type="dxa"/>
          </w:tcPr>
          <w:p w:rsidR="001212B6" w:rsidRDefault="00867151">
            <w:pPr>
              <w:spacing w:before="3" w:after="3"/>
            </w:pPr>
            <w:r>
              <w:rPr>
                <w:rFonts w:ascii="Times New Roman"/>
                <w:sz w:val="20"/>
              </w:rPr>
              <w:t>Knee Preservation System - GraftMax</w:t>
            </w:r>
          </w:p>
        </w:tc>
        <w:tc>
          <w:tcPr>
            <w:tcW w:w="3800" w:type="dxa"/>
          </w:tcPr>
          <w:p w:rsidR="001212B6" w:rsidRDefault="00867151">
            <w:pPr>
              <w:spacing w:before="3" w:after="3"/>
            </w:pPr>
            <w:r>
              <w:rPr>
                <w:rFonts w:ascii="Times New Roman"/>
                <w:sz w:val="20"/>
              </w:rPr>
              <w:t>Adjustable loop button for soft tissue fixation</w:t>
            </w:r>
          </w:p>
        </w:tc>
        <w:tc>
          <w:tcPr>
            <w:tcW w:w="1900" w:type="dxa"/>
          </w:tcPr>
          <w:p w:rsidR="001212B6" w:rsidRDefault="00867151">
            <w:pPr>
              <w:spacing w:before="3" w:after="3"/>
            </w:pPr>
            <w:r>
              <w:rPr>
                <w:rFonts w:ascii="Times New Roman"/>
                <w:sz w:val="20"/>
              </w:rPr>
              <w:t>KS-ALB and KS BTB (LxWxH):  14mm x 4.5mm x 2mm KS-BCA (Cradle) (LxWxH): 21mm x 6mm x 2.8mm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LV147</w:t>
            </w:r>
          </w:p>
        </w:tc>
        <w:tc>
          <w:tcPr>
            <w:tcW w:w="3500" w:type="dxa"/>
          </w:tcPr>
          <w:p w:rsidR="001212B6" w:rsidRDefault="00867151">
            <w:pPr>
              <w:spacing w:before="3" w:after="3"/>
            </w:pPr>
            <w:r>
              <w:rPr>
                <w:rFonts w:ascii="Times New Roman"/>
                <w:sz w:val="20"/>
              </w:rPr>
              <w:t>MicroLink All-Suture Button</w:t>
            </w:r>
          </w:p>
        </w:tc>
        <w:tc>
          <w:tcPr>
            <w:tcW w:w="3800" w:type="dxa"/>
          </w:tcPr>
          <w:p w:rsidR="001212B6" w:rsidRDefault="00867151">
            <w:pPr>
              <w:spacing w:before="3" w:after="3"/>
            </w:pPr>
            <w:r>
              <w:rPr>
                <w:rFonts w:ascii="Times New Roman"/>
                <w:sz w:val="20"/>
              </w:rPr>
              <w:t>The MicroLink</w:t>
            </w:r>
            <w:r>
              <w:rPr>
                <w:rFonts w:ascii="Times New Roman"/>
                <w:sz w:val="20"/>
              </w:rPr>
              <w:t>™</w:t>
            </w:r>
            <w:r>
              <w:rPr>
                <w:rFonts w:ascii="Times New Roman"/>
                <w:sz w:val="20"/>
              </w:rPr>
              <w:t xml:space="preserve"> All-Suture Button (Radiopaque) is an all-suture suspension device with one strand of #2 (5  metric) Hi-Fi</w:t>
            </w:r>
            <w:r>
              <w:rPr>
                <w:rFonts w:ascii="Times New Roman"/>
                <w:sz w:val="20"/>
              </w:rPr>
              <w:t>®</w:t>
            </w:r>
            <w:r>
              <w:rPr>
                <w:rFonts w:ascii="Times New Roman"/>
                <w:sz w:val="20"/>
              </w:rPr>
              <w:t xml:space="preserve"> suture, a radiopaque flat braid Hi-Fi</w:t>
            </w:r>
            <w:r>
              <w:rPr>
                <w:rFonts w:ascii="Times New Roman"/>
                <w:sz w:val="20"/>
              </w:rPr>
              <w:t>®</w:t>
            </w:r>
            <w:r>
              <w:rPr>
                <w:rFonts w:ascii="Times New Roman"/>
                <w:sz w:val="20"/>
              </w:rPr>
              <w:t xml:space="preserve"> Suture Button and a radiopaque flat braid Hi-Fi</w:t>
            </w:r>
            <w:r>
              <w:rPr>
                <w:rFonts w:ascii="Times New Roman"/>
                <w:sz w:val="20"/>
              </w:rPr>
              <w:t>®</w:t>
            </w:r>
            <w:r>
              <w:rPr>
                <w:rFonts w:ascii="Times New Roman"/>
                <w:sz w:val="20"/>
              </w:rPr>
              <w:t xml:space="preserve"> suture  Backstop</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LV148</w:t>
            </w:r>
          </w:p>
        </w:tc>
        <w:tc>
          <w:tcPr>
            <w:tcW w:w="3500" w:type="dxa"/>
          </w:tcPr>
          <w:p w:rsidR="001212B6" w:rsidRDefault="00867151">
            <w:pPr>
              <w:spacing w:before="3" w:after="3"/>
            </w:pPr>
            <w:r>
              <w:rPr>
                <w:rFonts w:ascii="Times New Roman"/>
                <w:sz w:val="20"/>
              </w:rPr>
              <w:t>Infinity Femoral Adjustable Loop Button</w:t>
            </w:r>
          </w:p>
        </w:tc>
        <w:tc>
          <w:tcPr>
            <w:tcW w:w="3800" w:type="dxa"/>
          </w:tcPr>
          <w:p w:rsidR="001212B6" w:rsidRDefault="00867151">
            <w:pPr>
              <w:spacing w:before="3" w:after="3"/>
            </w:pPr>
            <w:r>
              <w:rPr>
                <w:rFonts w:ascii="Times New Roman"/>
                <w:sz w:val="20"/>
              </w:rPr>
              <w:t>The Infinity Fixation System is a metal buttons and non-absorbable Hi-Fi suture for suspensory fixation of soft tissue grafts to bone used in ligament reconstruction procedures.The cradle is an adaptor for the adjustable loop button, used for wide tunnels.</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DE252</w:t>
            </w:r>
          </w:p>
        </w:tc>
        <w:tc>
          <w:tcPr>
            <w:tcW w:w="3500" w:type="dxa"/>
          </w:tcPr>
          <w:p w:rsidR="001212B6" w:rsidRDefault="00867151">
            <w:pPr>
              <w:spacing w:before="3" w:after="3"/>
            </w:pPr>
            <w:r>
              <w:rPr>
                <w:rFonts w:ascii="Times New Roman"/>
                <w:sz w:val="20"/>
              </w:rPr>
              <w:t>Tightrope Syndesmosis Repair Kit</w:t>
            </w:r>
          </w:p>
        </w:tc>
        <w:tc>
          <w:tcPr>
            <w:tcW w:w="3800" w:type="dxa"/>
          </w:tcPr>
          <w:p w:rsidR="001212B6" w:rsidRDefault="00867151">
            <w:pPr>
              <w:spacing w:before="3" w:after="3"/>
            </w:pPr>
            <w:r>
              <w:rPr>
                <w:rFonts w:ascii="Times New Roman"/>
                <w:sz w:val="20"/>
              </w:rPr>
              <w:t>Titanium or stainless steel, with non absorbable Fiberwire suture material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DE271</w:t>
            </w:r>
          </w:p>
        </w:tc>
        <w:tc>
          <w:tcPr>
            <w:tcW w:w="3500" w:type="dxa"/>
          </w:tcPr>
          <w:p w:rsidR="001212B6" w:rsidRDefault="00867151">
            <w:pPr>
              <w:spacing w:before="3" w:after="3"/>
            </w:pPr>
            <w:r>
              <w:rPr>
                <w:rFonts w:ascii="Times New Roman"/>
                <w:sz w:val="20"/>
              </w:rPr>
              <w:t>RetroButton</w:t>
            </w:r>
          </w:p>
        </w:tc>
        <w:tc>
          <w:tcPr>
            <w:tcW w:w="3800" w:type="dxa"/>
          </w:tcPr>
          <w:p w:rsidR="001212B6" w:rsidRDefault="00867151">
            <w:pPr>
              <w:spacing w:before="3" w:after="3"/>
            </w:pPr>
            <w:r>
              <w:rPr>
                <w:rFonts w:ascii="Times New Roman"/>
                <w:sz w:val="20"/>
              </w:rPr>
              <w:t>Femoral Fixation Device</w:t>
            </w:r>
          </w:p>
        </w:tc>
        <w:tc>
          <w:tcPr>
            <w:tcW w:w="1900" w:type="dxa"/>
          </w:tcPr>
          <w:p w:rsidR="001212B6" w:rsidRDefault="00867151">
            <w:pPr>
              <w:spacing w:before="3" w:after="3"/>
            </w:pPr>
            <w:r>
              <w:rPr>
                <w:rFonts w:ascii="Times New Roman"/>
                <w:sz w:val="20"/>
              </w:rPr>
              <w:t>12mm Button with 15-60mm loops, 15mm Button with 15-60mm loops</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DE299</w:t>
            </w:r>
          </w:p>
        </w:tc>
        <w:tc>
          <w:tcPr>
            <w:tcW w:w="3500" w:type="dxa"/>
          </w:tcPr>
          <w:p w:rsidR="001212B6" w:rsidRDefault="00867151">
            <w:pPr>
              <w:spacing w:before="3" w:after="3"/>
            </w:pPr>
            <w:r>
              <w:rPr>
                <w:rFonts w:ascii="Times New Roman"/>
                <w:sz w:val="20"/>
              </w:rPr>
              <w:t>SpeedCinch</w:t>
            </w:r>
          </w:p>
        </w:tc>
        <w:tc>
          <w:tcPr>
            <w:tcW w:w="3800" w:type="dxa"/>
          </w:tcPr>
          <w:p w:rsidR="001212B6" w:rsidRDefault="00867151">
            <w:pPr>
              <w:spacing w:before="3" w:after="3"/>
            </w:pPr>
            <w:r>
              <w:rPr>
                <w:rFonts w:ascii="Times New Roman"/>
                <w:sz w:val="20"/>
              </w:rPr>
              <w:t>Meniscal Repair Device</w:t>
            </w:r>
          </w:p>
        </w:tc>
        <w:tc>
          <w:tcPr>
            <w:tcW w:w="1900" w:type="dxa"/>
          </w:tcPr>
          <w:p w:rsidR="001212B6" w:rsidRDefault="00867151">
            <w:pPr>
              <w:spacing w:before="3" w:after="3"/>
            </w:pPr>
            <w:r>
              <w:rPr>
                <w:rFonts w:ascii="Times New Roman"/>
                <w:sz w:val="20"/>
              </w:rPr>
              <w:t>Curved needle and reverse curved needle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DE507</w:t>
            </w:r>
          </w:p>
        </w:tc>
        <w:tc>
          <w:tcPr>
            <w:tcW w:w="3500" w:type="dxa"/>
          </w:tcPr>
          <w:p w:rsidR="001212B6" w:rsidRDefault="00867151">
            <w:pPr>
              <w:spacing w:before="3" w:after="3"/>
            </w:pPr>
            <w:r>
              <w:rPr>
                <w:rFonts w:ascii="Times New Roman"/>
                <w:sz w:val="20"/>
              </w:rPr>
              <w:t>Mini Tightrope CMC</w:t>
            </w:r>
          </w:p>
        </w:tc>
        <w:tc>
          <w:tcPr>
            <w:tcW w:w="3800" w:type="dxa"/>
          </w:tcPr>
          <w:p w:rsidR="001212B6" w:rsidRDefault="00867151">
            <w:pPr>
              <w:spacing w:before="3" w:after="3"/>
            </w:pPr>
            <w:r>
              <w:rPr>
                <w:rFonts w:ascii="Times New Roman"/>
                <w:sz w:val="20"/>
              </w:rPr>
              <w:t>CMC fixation device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DE509</w:t>
            </w:r>
          </w:p>
        </w:tc>
        <w:tc>
          <w:tcPr>
            <w:tcW w:w="3500" w:type="dxa"/>
          </w:tcPr>
          <w:p w:rsidR="001212B6" w:rsidRDefault="00867151">
            <w:pPr>
              <w:spacing w:before="3" w:after="3"/>
            </w:pPr>
            <w:r>
              <w:rPr>
                <w:rFonts w:ascii="Times New Roman"/>
                <w:sz w:val="20"/>
              </w:rPr>
              <w:t>Mini Tightrope</w:t>
            </w:r>
          </w:p>
        </w:tc>
        <w:tc>
          <w:tcPr>
            <w:tcW w:w="3800" w:type="dxa"/>
          </w:tcPr>
          <w:p w:rsidR="001212B6" w:rsidRDefault="00867151">
            <w:pPr>
              <w:spacing w:before="3" w:after="3"/>
            </w:pPr>
            <w:r>
              <w:rPr>
                <w:rFonts w:ascii="Times New Roman"/>
                <w:sz w:val="20"/>
              </w:rPr>
              <w:t>CMC Fixation Device</w:t>
            </w:r>
          </w:p>
        </w:tc>
        <w:tc>
          <w:tcPr>
            <w:tcW w:w="1900" w:type="dxa"/>
          </w:tcPr>
          <w:p w:rsidR="001212B6" w:rsidRDefault="00867151">
            <w:pPr>
              <w:spacing w:before="3" w:after="3"/>
            </w:pPr>
            <w:r>
              <w:rPr>
                <w:rFonts w:ascii="Times New Roman"/>
                <w:sz w:val="20"/>
              </w:rPr>
              <w:t>One Size fits all</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DE548</w:t>
            </w:r>
          </w:p>
        </w:tc>
        <w:tc>
          <w:tcPr>
            <w:tcW w:w="3500" w:type="dxa"/>
          </w:tcPr>
          <w:p w:rsidR="001212B6" w:rsidRDefault="00867151">
            <w:pPr>
              <w:spacing w:before="3" w:after="3"/>
            </w:pPr>
            <w:r>
              <w:rPr>
                <w:rFonts w:ascii="Times New Roman"/>
                <w:sz w:val="20"/>
              </w:rPr>
              <w:t>Tightrope</w:t>
            </w:r>
          </w:p>
        </w:tc>
        <w:tc>
          <w:tcPr>
            <w:tcW w:w="3800" w:type="dxa"/>
          </w:tcPr>
          <w:p w:rsidR="001212B6" w:rsidRDefault="00867151">
            <w:pPr>
              <w:spacing w:before="3" w:after="3"/>
            </w:pPr>
            <w:r>
              <w:rPr>
                <w:rFonts w:ascii="Times New Roman"/>
                <w:sz w:val="20"/>
              </w:rPr>
              <w:t>Titanium or stainless steel fixation device, with non absorbable suture material</w:t>
            </w:r>
          </w:p>
        </w:tc>
        <w:tc>
          <w:tcPr>
            <w:tcW w:w="1900" w:type="dxa"/>
          </w:tcPr>
          <w:p w:rsidR="001212B6" w:rsidRDefault="00867151">
            <w:pPr>
              <w:spacing w:before="3" w:after="3"/>
            </w:pPr>
            <w:r>
              <w:rPr>
                <w:rFonts w:ascii="Times New Roman"/>
                <w:sz w:val="20"/>
              </w:rPr>
              <w:t>2.6mm - 13mm, various shapes, adjustable length suture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JJ951</w:t>
            </w:r>
          </w:p>
        </w:tc>
        <w:tc>
          <w:tcPr>
            <w:tcW w:w="3500" w:type="dxa"/>
          </w:tcPr>
          <w:p w:rsidR="001212B6" w:rsidRDefault="00867151">
            <w:pPr>
              <w:spacing w:before="3" w:after="3"/>
            </w:pPr>
            <w:r>
              <w:rPr>
                <w:rFonts w:ascii="Times New Roman"/>
                <w:sz w:val="20"/>
              </w:rPr>
              <w:t>RigidLoop</w:t>
            </w:r>
          </w:p>
        </w:tc>
        <w:tc>
          <w:tcPr>
            <w:tcW w:w="3800" w:type="dxa"/>
          </w:tcPr>
          <w:p w:rsidR="001212B6" w:rsidRDefault="00867151">
            <w:pPr>
              <w:spacing w:before="3" w:after="3"/>
            </w:pPr>
            <w:r>
              <w:rPr>
                <w:rFonts w:ascii="Times New Roman"/>
                <w:sz w:val="20"/>
              </w:rPr>
              <w:t>Cortical Fixation Loop</w:t>
            </w:r>
          </w:p>
        </w:tc>
        <w:tc>
          <w:tcPr>
            <w:tcW w:w="1900" w:type="dxa"/>
          </w:tcPr>
          <w:p w:rsidR="001212B6" w:rsidRDefault="00867151">
            <w:pPr>
              <w:spacing w:before="3" w:after="3"/>
            </w:pPr>
            <w:r>
              <w:rPr>
                <w:rFonts w:ascii="Times New Roman"/>
                <w:sz w:val="20"/>
              </w:rPr>
              <w:t>15-60mm, Xlarge, adjustable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KH067</w:t>
            </w:r>
          </w:p>
        </w:tc>
        <w:tc>
          <w:tcPr>
            <w:tcW w:w="3500" w:type="dxa"/>
          </w:tcPr>
          <w:p w:rsidR="001212B6" w:rsidRDefault="00867151">
            <w:pPr>
              <w:spacing w:before="3" w:after="3"/>
            </w:pPr>
            <w:r>
              <w:rPr>
                <w:rFonts w:ascii="Times New Roman"/>
                <w:sz w:val="20"/>
              </w:rPr>
              <w:t>Rejoin Button</w:t>
            </w:r>
          </w:p>
        </w:tc>
        <w:tc>
          <w:tcPr>
            <w:tcW w:w="3800" w:type="dxa"/>
          </w:tcPr>
          <w:p w:rsidR="001212B6" w:rsidRDefault="00867151">
            <w:pPr>
              <w:spacing w:before="3" w:after="3"/>
            </w:pPr>
            <w:r>
              <w:rPr>
                <w:rFonts w:ascii="Times New Roman"/>
                <w:sz w:val="20"/>
              </w:rPr>
              <w:t>Suture Button</w:t>
            </w:r>
          </w:p>
        </w:tc>
        <w:tc>
          <w:tcPr>
            <w:tcW w:w="1900" w:type="dxa"/>
          </w:tcPr>
          <w:p w:rsidR="001212B6" w:rsidRDefault="00867151">
            <w:pPr>
              <w:spacing w:before="3" w:after="3"/>
            </w:pPr>
            <w:r>
              <w:rPr>
                <w:rFonts w:ascii="Times New Roman"/>
                <w:sz w:val="20"/>
              </w:rPr>
              <w:t>Multiple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LM469</w:t>
            </w:r>
          </w:p>
        </w:tc>
        <w:tc>
          <w:tcPr>
            <w:tcW w:w="3500" w:type="dxa"/>
          </w:tcPr>
          <w:p w:rsidR="001212B6" w:rsidRDefault="00867151">
            <w:pPr>
              <w:spacing w:before="3" w:after="3"/>
            </w:pPr>
            <w:r>
              <w:rPr>
                <w:rFonts w:ascii="Times New Roman"/>
                <w:sz w:val="20"/>
              </w:rPr>
              <w:t>Button Loop System</w:t>
            </w:r>
          </w:p>
        </w:tc>
        <w:tc>
          <w:tcPr>
            <w:tcW w:w="3800" w:type="dxa"/>
          </w:tcPr>
          <w:p w:rsidR="001212B6" w:rsidRDefault="00867151">
            <w:pPr>
              <w:spacing w:before="3" w:after="3"/>
            </w:pPr>
            <w:r>
              <w:rPr>
                <w:rFonts w:ascii="Times New Roman"/>
                <w:sz w:val="20"/>
              </w:rPr>
              <w:t>Fixed length or adjustable button loop system</w:t>
            </w:r>
          </w:p>
        </w:tc>
        <w:tc>
          <w:tcPr>
            <w:tcW w:w="1900" w:type="dxa"/>
          </w:tcPr>
          <w:p w:rsidR="001212B6" w:rsidRDefault="00867151">
            <w:pPr>
              <w:spacing w:before="3" w:after="3"/>
            </w:pPr>
            <w:r>
              <w:rPr>
                <w:rFonts w:ascii="Times New Roman"/>
                <w:sz w:val="20"/>
              </w:rPr>
              <w:t>Multiple fixed and adjustable options to suit patient anatomy</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MU171</w:t>
            </w:r>
          </w:p>
        </w:tc>
        <w:tc>
          <w:tcPr>
            <w:tcW w:w="3500" w:type="dxa"/>
          </w:tcPr>
          <w:p w:rsidR="001212B6" w:rsidRDefault="00867151">
            <w:pPr>
              <w:spacing w:before="3" w:after="3"/>
            </w:pPr>
            <w:r>
              <w:rPr>
                <w:rFonts w:ascii="Times New Roman"/>
                <w:sz w:val="20"/>
              </w:rPr>
              <w:t>Pullup</w:t>
            </w:r>
          </w:p>
        </w:tc>
        <w:tc>
          <w:tcPr>
            <w:tcW w:w="3800" w:type="dxa"/>
          </w:tcPr>
          <w:p w:rsidR="001212B6" w:rsidRDefault="00867151">
            <w:pPr>
              <w:spacing w:before="3" w:after="3"/>
            </w:pPr>
            <w:r>
              <w:rPr>
                <w:rFonts w:ascii="Times New Roman"/>
                <w:sz w:val="20"/>
              </w:rPr>
              <w:t>Adjustable juxtacortical fixation device</w:t>
            </w:r>
          </w:p>
        </w:tc>
        <w:tc>
          <w:tcPr>
            <w:tcW w:w="1900" w:type="dxa"/>
          </w:tcPr>
          <w:p w:rsidR="001212B6" w:rsidRDefault="00867151">
            <w:pPr>
              <w:spacing w:before="3" w:after="3"/>
            </w:pPr>
            <w:r>
              <w:rPr>
                <w:rFonts w:ascii="Times New Roman"/>
                <w:sz w:val="20"/>
              </w:rPr>
              <w:t xml:space="preserve">  4.5 mm    5 -10 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MU172</w:t>
            </w:r>
          </w:p>
        </w:tc>
        <w:tc>
          <w:tcPr>
            <w:tcW w:w="3500" w:type="dxa"/>
          </w:tcPr>
          <w:p w:rsidR="001212B6" w:rsidRDefault="00867151">
            <w:pPr>
              <w:spacing w:before="3" w:after="3"/>
            </w:pPr>
            <w:r>
              <w:rPr>
                <w:rFonts w:ascii="Times New Roman"/>
                <w:sz w:val="20"/>
              </w:rPr>
              <w:t>Cortical Fixation System</w:t>
            </w:r>
          </w:p>
        </w:tc>
        <w:tc>
          <w:tcPr>
            <w:tcW w:w="3800" w:type="dxa"/>
          </w:tcPr>
          <w:p w:rsidR="001212B6" w:rsidRDefault="00867151">
            <w:pPr>
              <w:spacing w:before="3" w:after="3"/>
            </w:pPr>
            <w:r>
              <w:rPr>
                <w:rFonts w:ascii="Times New Roman"/>
                <w:sz w:val="20"/>
              </w:rPr>
              <w:t>ACL Femoral Cortical Fixation</w:t>
            </w:r>
          </w:p>
        </w:tc>
        <w:tc>
          <w:tcPr>
            <w:tcW w:w="1900" w:type="dxa"/>
          </w:tcPr>
          <w:p w:rsidR="001212B6" w:rsidRDefault="00867151">
            <w:pPr>
              <w:spacing w:before="3" w:after="3"/>
            </w:pPr>
            <w:r>
              <w:rPr>
                <w:rFonts w:ascii="Times New Roman"/>
                <w:sz w:val="20"/>
              </w:rPr>
              <w:t>Length 15mm to 40mm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OH577</w:t>
            </w:r>
          </w:p>
        </w:tc>
        <w:tc>
          <w:tcPr>
            <w:tcW w:w="3500" w:type="dxa"/>
          </w:tcPr>
          <w:p w:rsidR="001212B6" w:rsidRDefault="00867151">
            <w:pPr>
              <w:spacing w:before="3" w:after="3"/>
            </w:pPr>
            <w:r>
              <w:rPr>
                <w:rFonts w:ascii="Times New Roman"/>
                <w:sz w:val="20"/>
              </w:rPr>
              <w:t>Pullup - Adjustable Juxtacortical Fixation Device</w:t>
            </w:r>
          </w:p>
        </w:tc>
        <w:tc>
          <w:tcPr>
            <w:tcW w:w="3800" w:type="dxa"/>
          </w:tcPr>
          <w:p w:rsidR="001212B6" w:rsidRDefault="00867151">
            <w:pPr>
              <w:spacing w:before="3" w:after="3"/>
            </w:pPr>
            <w:r>
              <w:rPr>
                <w:rFonts w:ascii="Times New Roman"/>
                <w:sz w:val="20"/>
              </w:rPr>
              <w:t>An adjustable non absorbable braded loop and titanium button. Preloaded with traction and pulling thread. It is designed to be used as juxtacortical fixation for ACL repair.</w:t>
            </w:r>
          </w:p>
        </w:tc>
        <w:tc>
          <w:tcPr>
            <w:tcW w:w="1900" w:type="dxa"/>
          </w:tcPr>
          <w:p w:rsidR="001212B6" w:rsidRDefault="00867151">
            <w:pPr>
              <w:spacing w:before="3" w:after="3"/>
            </w:pPr>
            <w:r>
              <w:rPr>
                <w:rFonts w:ascii="Times New Roman"/>
                <w:sz w:val="20"/>
              </w:rPr>
              <w:t>Ø</w:t>
            </w:r>
            <w:r>
              <w:rPr>
                <w:rFonts w:ascii="Times New Roman"/>
                <w:sz w:val="20"/>
              </w:rPr>
              <w:t xml:space="preserve">4.5mm for tissue graft </w:t>
            </w:r>
            <w:r>
              <w:rPr>
                <w:rFonts w:ascii="Times New Roman"/>
                <w:sz w:val="20"/>
              </w:rPr>
              <w:t>Ø</w:t>
            </w:r>
            <w:r>
              <w:rPr>
                <w:rFonts w:ascii="Times New Roman"/>
                <w:sz w:val="20"/>
              </w:rPr>
              <w:t xml:space="preserve">5mm to 10mm for tissue graft </w:t>
            </w:r>
            <w:r>
              <w:rPr>
                <w:rFonts w:ascii="Times New Roman"/>
                <w:sz w:val="20"/>
              </w:rPr>
              <w:t>Ø</w:t>
            </w:r>
            <w:r>
              <w:rPr>
                <w:rFonts w:ascii="Times New Roman"/>
                <w:sz w:val="20"/>
              </w:rPr>
              <w:t xml:space="preserve">4.5mm for Bone Tendon Bone graft </w:t>
            </w:r>
            <w:r>
              <w:rPr>
                <w:rFonts w:ascii="Times New Roman"/>
                <w:sz w:val="20"/>
              </w:rPr>
              <w:t>Ø</w:t>
            </w:r>
            <w:r>
              <w:rPr>
                <w:rFonts w:ascii="Times New Roman"/>
                <w:sz w:val="20"/>
              </w:rPr>
              <w:t>5mm to 10mm for Bone Tendon Bone graft</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PF028</w:t>
            </w:r>
          </w:p>
        </w:tc>
        <w:tc>
          <w:tcPr>
            <w:tcW w:w="3500" w:type="dxa"/>
          </w:tcPr>
          <w:p w:rsidR="001212B6" w:rsidRDefault="00867151">
            <w:pPr>
              <w:spacing w:before="3" w:after="3"/>
            </w:pPr>
            <w:r>
              <w:rPr>
                <w:rFonts w:ascii="Times New Roman"/>
                <w:sz w:val="20"/>
              </w:rPr>
              <w:t>TLS Tape</w:t>
            </w:r>
          </w:p>
        </w:tc>
        <w:tc>
          <w:tcPr>
            <w:tcW w:w="3800" w:type="dxa"/>
          </w:tcPr>
          <w:p w:rsidR="001212B6" w:rsidRDefault="00867151">
            <w:pPr>
              <w:spacing w:before="3" w:after="3"/>
            </w:pPr>
            <w:r>
              <w:rPr>
                <w:rFonts w:ascii="Times New Roman"/>
                <w:sz w:val="20"/>
              </w:rPr>
              <w:t>TLS Suspension Tape for use with TLS ACL reconstruction system</w:t>
            </w:r>
          </w:p>
        </w:tc>
        <w:tc>
          <w:tcPr>
            <w:tcW w:w="1900" w:type="dxa"/>
          </w:tcPr>
          <w:p w:rsidR="001212B6" w:rsidRDefault="00867151">
            <w:pPr>
              <w:spacing w:before="3" w:after="3"/>
            </w:pPr>
            <w:r>
              <w:rPr>
                <w:rFonts w:ascii="Times New Roman"/>
                <w:sz w:val="20"/>
              </w:rPr>
              <w:t>6mm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PJ035</w:t>
            </w:r>
          </w:p>
        </w:tc>
        <w:tc>
          <w:tcPr>
            <w:tcW w:w="3500" w:type="dxa"/>
          </w:tcPr>
          <w:p w:rsidR="001212B6" w:rsidRDefault="00867151">
            <w:pPr>
              <w:spacing w:before="3" w:after="3"/>
            </w:pPr>
            <w:r>
              <w:rPr>
                <w:rFonts w:ascii="Times New Roman"/>
                <w:sz w:val="20"/>
              </w:rPr>
              <w:t>Parcus - GFS II Large and GFS Mini</w:t>
            </w:r>
          </w:p>
        </w:tc>
        <w:tc>
          <w:tcPr>
            <w:tcW w:w="3800" w:type="dxa"/>
          </w:tcPr>
          <w:p w:rsidR="001212B6" w:rsidRDefault="00867151">
            <w:pPr>
              <w:spacing w:before="3" w:after="3"/>
            </w:pPr>
            <w:r>
              <w:rPr>
                <w:rFonts w:ascii="Times New Roman"/>
                <w:sz w:val="20"/>
              </w:rPr>
              <w:t>Parcus - GFS Fixation for knee ligament reconstruction</w:t>
            </w:r>
          </w:p>
        </w:tc>
        <w:tc>
          <w:tcPr>
            <w:tcW w:w="1900" w:type="dxa"/>
          </w:tcPr>
          <w:p w:rsidR="001212B6" w:rsidRDefault="00867151">
            <w:pPr>
              <w:spacing w:before="3" w:after="3"/>
            </w:pPr>
            <w:r>
              <w:rPr>
                <w:rFonts w:ascii="Times New Roman"/>
                <w:sz w:val="20"/>
              </w:rPr>
              <w:t>Button Sizes:   3.9mm-4.4mm in width x 12mm-16.5mm in length.  Loop sizes:  12mm, 15mm, 20mm, 25mm, 30mm, 35mm, 40mm, 45mm, 50mm, 55mm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PJ039</w:t>
            </w:r>
          </w:p>
        </w:tc>
        <w:tc>
          <w:tcPr>
            <w:tcW w:w="3500" w:type="dxa"/>
          </w:tcPr>
          <w:p w:rsidR="001212B6" w:rsidRDefault="00867151">
            <w:pPr>
              <w:spacing w:before="3" w:after="3"/>
            </w:pPr>
            <w:r>
              <w:rPr>
                <w:rFonts w:ascii="Times New Roman"/>
                <w:sz w:val="20"/>
              </w:rPr>
              <w:t>AcTiFlip Cinch loop</w:t>
            </w:r>
          </w:p>
        </w:tc>
        <w:tc>
          <w:tcPr>
            <w:tcW w:w="3800" w:type="dxa"/>
          </w:tcPr>
          <w:p w:rsidR="001212B6" w:rsidRDefault="00867151">
            <w:pPr>
              <w:spacing w:before="3" w:after="3"/>
            </w:pPr>
            <w:r>
              <w:rPr>
                <w:rFonts w:ascii="Times New Roman"/>
                <w:sz w:val="20"/>
              </w:rPr>
              <w:t>Button fixation recommended for biceps repair both proximal and distal repairs.   With one size two suture</w:t>
            </w:r>
          </w:p>
        </w:tc>
        <w:tc>
          <w:tcPr>
            <w:tcW w:w="1900" w:type="dxa"/>
          </w:tcPr>
          <w:p w:rsidR="001212B6" w:rsidRDefault="00867151">
            <w:pPr>
              <w:spacing w:before="3" w:after="3"/>
            </w:pPr>
            <w:r>
              <w:rPr>
                <w:rFonts w:ascii="Times New Roman"/>
                <w:sz w:val="20"/>
              </w:rPr>
              <w:t>12mm  10mm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PJ040</w:t>
            </w:r>
          </w:p>
        </w:tc>
        <w:tc>
          <w:tcPr>
            <w:tcW w:w="3500" w:type="dxa"/>
          </w:tcPr>
          <w:p w:rsidR="001212B6" w:rsidRDefault="00867151">
            <w:pPr>
              <w:spacing w:before="3" w:after="3"/>
            </w:pPr>
            <w:r>
              <w:rPr>
                <w:rFonts w:ascii="Times New Roman"/>
                <w:sz w:val="20"/>
              </w:rPr>
              <w:t>AcTiFlip Infinity loop</w:t>
            </w:r>
          </w:p>
        </w:tc>
        <w:tc>
          <w:tcPr>
            <w:tcW w:w="3800" w:type="dxa"/>
          </w:tcPr>
          <w:p w:rsidR="001212B6" w:rsidRDefault="00867151">
            <w:pPr>
              <w:spacing w:before="3" w:after="3"/>
            </w:pPr>
            <w:r>
              <w:rPr>
                <w:rFonts w:ascii="Times New Roman"/>
                <w:sz w:val="20"/>
              </w:rPr>
              <w:t xml:space="preserve">Button fixation, recommended for proximal and distal tendon and ligament repair.    Comes with one suture and one needle </w:t>
            </w:r>
          </w:p>
        </w:tc>
        <w:tc>
          <w:tcPr>
            <w:tcW w:w="1900" w:type="dxa"/>
          </w:tcPr>
          <w:p w:rsidR="001212B6" w:rsidRDefault="00867151">
            <w:pPr>
              <w:spacing w:before="3" w:after="3"/>
            </w:pPr>
            <w:r>
              <w:rPr>
                <w:rFonts w:ascii="Times New Roman"/>
                <w:sz w:val="20"/>
              </w:rPr>
              <w:t>12mm  10mm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PJ043</w:t>
            </w:r>
          </w:p>
        </w:tc>
        <w:tc>
          <w:tcPr>
            <w:tcW w:w="3500" w:type="dxa"/>
          </w:tcPr>
          <w:p w:rsidR="001212B6" w:rsidRDefault="00867151">
            <w:pPr>
              <w:spacing w:before="3" w:after="3"/>
            </w:pPr>
            <w:r>
              <w:rPr>
                <w:rFonts w:ascii="Times New Roman"/>
                <w:sz w:val="20"/>
              </w:rPr>
              <w:t xml:space="preserve">Parcus Sydn-EZ </w:t>
            </w:r>
          </w:p>
        </w:tc>
        <w:tc>
          <w:tcPr>
            <w:tcW w:w="3800" w:type="dxa"/>
          </w:tcPr>
          <w:p w:rsidR="001212B6" w:rsidRDefault="00867151">
            <w:pPr>
              <w:spacing w:before="3" w:after="3"/>
            </w:pPr>
            <w:r>
              <w:rPr>
                <w:rFonts w:ascii="Times New Roman"/>
                <w:sz w:val="20"/>
              </w:rPr>
              <w:t>The Parcus Synd-EZ  is intended to be used as an adjunct in fracture repair involving metaphyseal and periarticular small bone fragments where screws are not indicated, and as adjuncts in external and intramedullary fixation systems involving plates and rods, with fracture braces and casting.</w:t>
            </w:r>
          </w:p>
        </w:tc>
        <w:tc>
          <w:tcPr>
            <w:tcW w:w="1900" w:type="dxa"/>
          </w:tcPr>
          <w:p w:rsidR="001212B6" w:rsidRDefault="00867151">
            <w:pPr>
              <w:spacing w:before="3" w:after="3"/>
            </w:pPr>
            <w:r>
              <w:rPr>
                <w:rFonts w:ascii="Times New Roman"/>
                <w:sz w:val="20"/>
              </w:rPr>
              <w:t>3.9 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RQSolutions Medical Devices Distribution Support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RQ081</w:t>
            </w:r>
          </w:p>
        </w:tc>
        <w:tc>
          <w:tcPr>
            <w:tcW w:w="3500" w:type="dxa"/>
          </w:tcPr>
          <w:p w:rsidR="001212B6" w:rsidRDefault="00867151">
            <w:pPr>
              <w:spacing w:before="3" w:after="3"/>
            </w:pPr>
            <w:r>
              <w:rPr>
                <w:rFonts w:ascii="Times New Roman"/>
                <w:sz w:val="20"/>
              </w:rPr>
              <w:t>ANCHORMAN</w:t>
            </w:r>
          </w:p>
        </w:tc>
        <w:tc>
          <w:tcPr>
            <w:tcW w:w="3800" w:type="dxa"/>
          </w:tcPr>
          <w:p w:rsidR="001212B6" w:rsidRDefault="00867151">
            <w:pPr>
              <w:spacing w:before="3" w:after="3"/>
            </w:pPr>
            <w:r>
              <w:rPr>
                <w:rFonts w:ascii="Times New Roman"/>
                <w:sz w:val="20"/>
              </w:rPr>
              <w:t>A Ligament Anchor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SF019</w:t>
            </w:r>
          </w:p>
        </w:tc>
        <w:tc>
          <w:tcPr>
            <w:tcW w:w="3500" w:type="dxa"/>
          </w:tcPr>
          <w:p w:rsidR="001212B6" w:rsidRDefault="00867151">
            <w:pPr>
              <w:spacing w:before="3" w:after="3"/>
            </w:pPr>
            <w:r>
              <w:rPr>
                <w:rFonts w:ascii="Times New Roman"/>
                <w:sz w:val="20"/>
              </w:rPr>
              <w:t>EZ Flip ACL/PCL Fixation system</w:t>
            </w:r>
          </w:p>
        </w:tc>
        <w:tc>
          <w:tcPr>
            <w:tcW w:w="3800" w:type="dxa"/>
          </w:tcPr>
          <w:p w:rsidR="001212B6" w:rsidRDefault="00867151">
            <w:pPr>
              <w:spacing w:before="3" w:after="3"/>
            </w:pPr>
            <w:r>
              <w:rPr>
                <w:rFonts w:ascii="Times New Roman"/>
                <w:sz w:val="20"/>
              </w:rPr>
              <w:t>Fixation for ACL/PCL fixation</w:t>
            </w:r>
          </w:p>
        </w:tc>
        <w:tc>
          <w:tcPr>
            <w:tcW w:w="1900" w:type="dxa"/>
          </w:tcPr>
          <w:p w:rsidR="001212B6" w:rsidRDefault="00867151">
            <w:pPr>
              <w:spacing w:before="3" w:after="3"/>
            </w:pPr>
            <w:r>
              <w:rPr>
                <w:rFonts w:ascii="Times New Roman"/>
                <w:sz w:val="20"/>
              </w:rPr>
              <w:t>15-60mm length</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SF154</w:t>
            </w:r>
          </w:p>
        </w:tc>
        <w:tc>
          <w:tcPr>
            <w:tcW w:w="3500" w:type="dxa"/>
          </w:tcPr>
          <w:p w:rsidR="001212B6" w:rsidRDefault="00867151">
            <w:pPr>
              <w:spacing w:before="3" w:after="3"/>
            </w:pPr>
            <w:r>
              <w:rPr>
                <w:rFonts w:ascii="Times New Roman"/>
                <w:sz w:val="20"/>
              </w:rPr>
              <w:t>Signaflip</w:t>
            </w:r>
          </w:p>
        </w:tc>
        <w:tc>
          <w:tcPr>
            <w:tcW w:w="3800" w:type="dxa"/>
          </w:tcPr>
          <w:p w:rsidR="001212B6" w:rsidRDefault="00867151">
            <w:pPr>
              <w:spacing w:before="3" w:after="3"/>
            </w:pPr>
            <w:r>
              <w:rPr>
                <w:rFonts w:ascii="Times New Roman"/>
                <w:sz w:val="20"/>
              </w:rPr>
              <w:t>Fixation for ACL/PCL repair</w:t>
            </w:r>
          </w:p>
        </w:tc>
        <w:tc>
          <w:tcPr>
            <w:tcW w:w="1900" w:type="dxa"/>
          </w:tcPr>
          <w:p w:rsidR="001212B6" w:rsidRDefault="00867151">
            <w:pPr>
              <w:spacing w:before="3" w:after="3"/>
            </w:pPr>
            <w:r>
              <w:rPr>
                <w:rFonts w:ascii="Times New Roman"/>
                <w:sz w:val="20"/>
              </w:rPr>
              <w:t>15-60mm length</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SL016</w:t>
            </w:r>
          </w:p>
        </w:tc>
        <w:tc>
          <w:tcPr>
            <w:tcW w:w="3500" w:type="dxa"/>
          </w:tcPr>
          <w:p w:rsidR="001212B6" w:rsidRDefault="00867151">
            <w:pPr>
              <w:spacing w:before="3" w:after="3"/>
            </w:pPr>
            <w:r>
              <w:rPr>
                <w:rFonts w:ascii="Times New Roman"/>
                <w:sz w:val="20"/>
              </w:rPr>
              <w:t>Endobutton Twinbridge</w:t>
            </w:r>
          </w:p>
        </w:tc>
        <w:tc>
          <w:tcPr>
            <w:tcW w:w="3800" w:type="dxa"/>
          </w:tcPr>
          <w:p w:rsidR="001212B6" w:rsidRDefault="00867151">
            <w:pPr>
              <w:spacing w:before="3" w:after="3"/>
            </w:pPr>
            <w:r>
              <w:rPr>
                <w:rFonts w:ascii="Times New Roman"/>
                <w:sz w:val="20"/>
              </w:rPr>
              <w:t>A button/thread/button device for ligament reconstruction</w:t>
            </w:r>
          </w:p>
        </w:tc>
        <w:tc>
          <w:tcPr>
            <w:tcW w:w="1900" w:type="dxa"/>
          </w:tcPr>
          <w:p w:rsidR="001212B6" w:rsidRDefault="00867151">
            <w:pPr>
              <w:spacing w:before="3" w:after="3"/>
            </w:pPr>
            <w:r>
              <w:rPr>
                <w:rFonts w:ascii="Times New Roman"/>
                <w:sz w:val="20"/>
              </w:rPr>
              <w:t>6mm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SL082</w:t>
            </w:r>
          </w:p>
        </w:tc>
        <w:tc>
          <w:tcPr>
            <w:tcW w:w="3500" w:type="dxa"/>
          </w:tcPr>
          <w:p w:rsidR="001212B6" w:rsidRDefault="00867151">
            <w:pPr>
              <w:spacing w:before="3" w:after="3"/>
            </w:pPr>
            <w:r>
              <w:rPr>
                <w:rFonts w:ascii="Times New Roman"/>
                <w:sz w:val="20"/>
              </w:rPr>
              <w:t>INVISIKNOT</w:t>
            </w:r>
          </w:p>
        </w:tc>
        <w:tc>
          <w:tcPr>
            <w:tcW w:w="3800" w:type="dxa"/>
          </w:tcPr>
          <w:p w:rsidR="001212B6" w:rsidRDefault="00867151">
            <w:pPr>
              <w:spacing w:before="3" w:after="3"/>
            </w:pPr>
            <w:r>
              <w:rPr>
                <w:rFonts w:ascii="Times New Roman"/>
                <w:sz w:val="20"/>
              </w:rPr>
              <w:t>Ankle Syndesmosis Repair Device</w:t>
            </w:r>
          </w:p>
        </w:tc>
        <w:tc>
          <w:tcPr>
            <w:tcW w:w="1900" w:type="dxa"/>
          </w:tcPr>
          <w:p w:rsidR="001212B6" w:rsidRDefault="00867151">
            <w:pPr>
              <w:spacing w:before="3" w:after="3"/>
            </w:pPr>
            <w:r>
              <w:rPr>
                <w:rFonts w:ascii="Times New Roman"/>
                <w:sz w:val="20"/>
              </w:rPr>
              <w:t>Fracture or non fracture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SN429</w:t>
            </w:r>
          </w:p>
        </w:tc>
        <w:tc>
          <w:tcPr>
            <w:tcW w:w="3500" w:type="dxa"/>
          </w:tcPr>
          <w:p w:rsidR="001212B6" w:rsidRDefault="00867151">
            <w:pPr>
              <w:spacing w:before="3" w:after="3"/>
            </w:pPr>
            <w:r>
              <w:rPr>
                <w:rFonts w:ascii="Times New Roman"/>
                <w:sz w:val="20"/>
              </w:rPr>
              <w:t>Smith &amp; Nephew Tape fixation</w:t>
            </w:r>
          </w:p>
        </w:tc>
        <w:tc>
          <w:tcPr>
            <w:tcW w:w="3800" w:type="dxa"/>
          </w:tcPr>
          <w:p w:rsidR="001212B6" w:rsidRDefault="00867151">
            <w:pPr>
              <w:spacing w:before="3" w:after="3"/>
            </w:pPr>
            <w:r>
              <w:rPr>
                <w:rFonts w:ascii="Times New Roman"/>
                <w:sz w:val="20"/>
              </w:rPr>
              <w:t>Soft tissue repair tape</w:t>
            </w:r>
          </w:p>
        </w:tc>
        <w:tc>
          <w:tcPr>
            <w:tcW w:w="1900" w:type="dxa"/>
          </w:tcPr>
          <w:p w:rsidR="001212B6" w:rsidRDefault="00867151">
            <w:pPr>
              <w:spacing w:before="3" w:after="3"/>
            </w:pPr>
            <w:r>
              <w:rPr>
                <w:rFonts w:ascii="Times New Roman"/>
                <w:sz w:val="20"/>
              </w:rPr>
              <w:t>1-5mm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SN853</w:t>
            </w:r>
          </w:p>
        </w:tc>
        <w:tc>
          <w:tcPr>
            <w:tcW w:w="3500" w:type="dxa"/>
          </w:tcPr>
          <w:p w:rsidR="001212B6" w:rsidRDefault="00867151">
            <w:pPr>
              <w:spacing w:before="3" w:after="3"/>
            </w:pPr>
            <w:r>
              <w:rPr>
                <w:rFonts w:ascii="Times New Roman"/>
                <w:sz w:val="20"/>
              </w:rPr>
              <w:t>Endobutton</w:t>
            </w:r>
          </w:p>
        </w:tc>
        <w:tc>
          <w:tcPr>
            <w:tcW w:w="3800" w:type="dxa"/>
          </w:tcPr>
          <w:p w:rsidR="001212B6" w:rsidRDefault="00867151">
            <w:pPr>
              <w:spacing w:before="3" w:after="3"/>
            </w:pPr>
            <w:r>
              <w:rPr>
                <w:rFonts w:ascii="Times New Roman"/>
                <w:sz w:val="20"/>
              </w:rPr>
              <w:t>Fixation for ACL/PCL reconstruction</w:t>
            </w:r>
          </w:p>
        </w:tc>
        <w:tc>
          <w:tcPr>
            <w:tcW w:w="1900" w:type="dxa"/>
          </w:tcPr>
          <w:p w:rsidR="001212B6" w:rsidRDefault="00867151">
            <w:pPr>
              <w:spacing w:before="3" w:after="3"/>
            </w:pPr>
            <w:r>
              <w:rPr>
                <w:rFonts w:ascii="Times New Roman"/>
                <w:sz w:val="20"/>
              </w:rPr>
              <w:t>5-60mm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HW540</w:t>
            </w:r>
          </w:p>
        </w:tc>
        <w:tc>
          <w:tcPr>
            <w:tcW w:w="3500" w:type="dxa"/>
          </w:tcPr>
          <w:p w:rsidR="001212B6" w:rsidRDefault="00867151">
            <w:pPr>
              <w:spacing w:before="3" w:after="3"/>
            </w:pPr>
            <w:r>
              <w:rPr>
                <w:rFonts w:ascii="Times New Roman"/>
                <w:sz w:val="20"/>
              </w:rPr>
              <w:t>VersiTomic G-Lok</w:t>
            </w:r>
          </w:p>
        </w:tc>
        <w:tc>
          <w:tcPr>
            <w:tcW w:w="3800" w:type="dxa"/>
          </w:tcPr>
          <w:p w:rsidR="001212B6" w:rsidRDefault="00867151">
            <w:pPr>
              <w:spacing w:before="3" w:after="3"/>
            </w:pPr>
            <w:r>
              <w:rPr>
                <w:rFonts w:ascii="Times New Roman"/>
                <w:sz w:val="20"/>
              </w:rPr>
              <w:t>VersiTomic G-Lok suspension fixation device</w:t>
            </w:r>
          </w:p>
        </w:tc>
        <w:tc>
          <w:tcPr>
            <w:tcW w:w="1900" w:type="dxa"/>
          </w:tcPr>
          <w:p w:rsidR="001212B6" w:rsidRDefault="00867151">
            <w:pPr>
              <w:spacing w:before="3" w:after="3"/>
            </w:pPr>
            <w:r>
              <w:rPr>
                <w:rFonts w:ascii="Times New Roman"/>
                <w:sz w:val="20"/>
              </w:rPr>
              <w:t xml:space="preserve">15mm, 20mm, 25mm, 30mm, 35mm, 40mm, 45mm, 50mm </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HW584</w:t>
            </w:r>
          </w:p>
        </w:tc>
        <w:tc>
          <w:tcPr>
            <w:tcW w:w="3500" w:type="dxa"/>
          </w:tcPr>
          <w:p w:rsidR="001212B6" w:rsidRDefault="00867151">
            <w:pPr>
              <w:spacing w:before="3" w:after="3"/>
            </w:pPr>
            <w:r>
              <w:rPr>
                <w:rFonts w:ascii="Times New Roman"/>
                <w:sz w:val="20"/>
              </w:rPr>
              <w:t>ProCinch</w:t>
            </w:r>
          </w:p>
        </w:tc>
        <w:tc>
          <w:tcPr>
            <w:tcW w:w="3800" w:type="dxa"/>
          </w:tcPr>
          <w:p w:rsidR="001212B6" w:rsidRDefault="00867151">
            <w:pPr>
              <w:spacing w:before="3" w:after="3"/>
            </w:pPr>
            <w:r>
              <w:rPr>
                <w:rFonts w:ascii="Times New Roman"/>
                <w:sz w:val="20"/>
              </w:rPr>
              <w:t>ProCinch Adjustable Loop Fixation Device</w:t>
            </w:r>
          </w:p>
        </w:tc>
        <w:tc>
          <w:tcPr>
            <w:tcW w:w="1900" w:type="dxa"/>
          </w:tcPr>
          <w:p w:rsidR="001212B6" w:rsidRDefault="00867151">
            <w:pPr>
              <w:spacing w:before="3" w:after="3"/>
            </w:pPr>
            <w:r>
              <w:rPr>
                <w:rFonts w:ascii="Times New Roman"/>
                <w:sz w:val="20"/>
              </w:rPr>
              <w:t>Universal Sizing: Button 13mmx4mm 2 Construct Options: ProCinch RT (reverse tension)- tension device through AM Portal ProCinch ST (standard tension)- tension device through lateral femoral condyle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BH111</w:t>
            </w:r>
          </w:p>
        </w:tc>
        <w:tc>
          <w:tcPr>
            <w:tcW w:w="3500" w:type="dxa"/>
          </w:tcPr>
          <w:p w:rsidR="001212B6" w:rsidRDefault="00867151">
            <w:pPr>
              <w:spacing w:before="3" w:after="3"/>
            </w:pPr>
            <w:r>
              <w:rPr>
                <w:rFonts w:ascii="Times New Roman"/>
                <w:sz w:val="20"/>
              </w:rPr>
              <w:t>Ziptight Fixation System</w:t>
            </w:r>
          </w:p>
        </w:tc>
        <w:tc>
          <w:tcPr>
            <w:tcW w:w="3800" w:type="dxa"/>
          </w:tcPr>
          <w:p w:rsidR="001212B6" w:rsidRDefault="00867151">
            <w:pPr>
              <w:spacing w:before="3" w:after="3"/>
            </w:pPr>
            <w:r>
              <w:rPr>
                <w:rFonts w:ascii="Times New Roman"/>
                <w:sz w:val="20"/>
              </w:rPr>
              <w:t>Ankle Syndesmosis device, stainless steel or titanium, PE suture with or without disposable instruments.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BI920</w:t>
            </w:r>
          </w:p>
        </w:tc>
        <w:tc>
          <w:tcPr>
            <w:tcW w:w="3500" w:type="dxa"/>
          </w:tcPr>
          <w:p w:rsidR="001212B6" w:rsidRDefault="00867151">
            <w:pPr>
              <w:spacing w:before="3" w:after="3"/>
            </w:pPr>
            <w:r>
              <w:rPr>
                <w:rFonts w:ascii="Times New Roman"/>
                <w:sz w:val="20"/>
              </w:rPr>
              <w:t>EZLoc Femoral fixation Device</w:t>
            </w:r>
          </w:p>
        </w:tc>
        <w:tc>
          <w:tcPr>
            <w:tcW w:w="3800" w:type="dxa"/>
          </w:tcPr>
          <w:p w:rsidR="001212B6" w:rsidRDefault="00867151">
            <w:pPr>
              <w:spacing w:before="3" w:after="3"/>
            </w:pPr>
            <w:r>
              <w:rPr>
                <w:rFonts w:ascii="Times New Roman"/>
                <w:sz w:val="20"/>
              </w:rPr>
              <w:t>Ligament Anchor, Ti, PE</w:t>
            </w:r>
          </w:p>
        </w:tc>
        <w:tc>
          <w:tcPr>
            <w:tcW w:w="1900" w:type="dxa"/>
          </w:tcPr>
          <w:p w:rsidR="001212B6" w:rsidRDefault="00867151">
            <w:pPr>
              <w:spacing w:before="3" w:after="3"/>
            </w:pPr>
            <w:r>
              <w:rPr>
                <w:rFonts w:ascii="Times New Roman"/>
                <w:sz w:val="20"/>
              </w:rPr>
              <w:t>7-8; 9-10mm x Short, std or long.</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ZI973</w:t>
            </w:r>
          </w:p>
        </w:tc>
        <w:tc>
          <w:tcPr>
            <w:tcW w:w="3500" w:type="dxa"/>
          </w:tcPr>
          <w:p w:rsidR="001212B6" w:rsidRDefault="00867151">
            <w:pPr>
              <w:spacing w:before="3" w:after="3"/>
            </w:pPr>
            <w:r>
              <w:rPr>
                <w:rFonts w:ascii="Times New Roman"/>
                <w:sz w:val="20"/>
              </w:rPr>
              <w:t>Aperfix Femoral Fixation System</w:t>
            </w:r>
          </w:p>
        </w:tc>
        <w:tc>
          <w:tcPr>
            <w:tcW w:w="3800" w:type="dxa"/>
          </w:tcPr>
          <w:p w:rsidR="001212B6" w:rsidRDefault="00867151">
            <w:pPr>
              <w:spacing w:before="3" w:after="3"/>
            </w:pPr>
            <w:r>
              <w:rPr>
                <w:rFonts w:ascii="Times New Roman"/>
                <w:sz w:val="20"/>
              </w:rPr>
              <w:t>Aperfix Femoral Fixation System</w:t>
            </w:r>
          </w:p>
        </w:tc>
        <w:tc>
          <w:tcPr>
            <w:tcW w:w="1900" w:type="dxa"/>
          </w:tcPr>
          <w:p w:rsidR="001212B6" w:rsidRDefault="00867151">
            <w:pPr>
              <w:spacing w:before="3" w:after="3"/>
            </w:pPr>
            <w:r>
              <w:rPr>
                <w:rFonts w:ascii="Times New Roman"/>
                <w:sz w:val="20"/>
              </w:rPr>
              <w:t>9x24mm,10x24mm,9x29mm,10x29mm,11x29mm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06.03.07.06 - Button</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HU228</w:t>
            </w:r>
          </w:p>
        </w:tc>
        <w:tc>
          <w:tcPr>
            <w:tcW w:w="3500" w:type="dxa"/>
          </w:tcPr>
          <w:p w:rsidR="001212B6" w:rsidRDefault="00867151">
            <w:pPr>
              <w:spacing w:before="3" w:after="3"/>
            </w:pPr>
            <w:r>
              <w:rPr>
                <w:rFonts w:ascii="Times New Roman"/>
                <w:sz w:val="20"/>
              </w:rPr>
              <w:t>TightRope Button</w:t>
            </w:r>
          </w:p>
        </w:tc>
        <w:tc>
          <w:tcPr>
            <w:tcW w:w="3800" w:type="dxa"/>
          </w:tcPr>
          <w:p w:rsidR="001212B6" w:rsidRDefault="00867151">
            <w:pPr>
              <w:spacing w:before="3" w:after="3"/>
            </w:pPr>
            <w:r>
              <w:rPr>
                <w:rFonts w:ascii="Times New Roman"/>
                <w:sz w:val="20"/>
              </w:rPr>
              <w:t>Titanium or stainless steel button</w:t>
            </w:r>
          </w:p>
        </w:tc>
        <w:tc>
          <w:tcPr>
            <w:tcW w:w="1900" w:type="dxa"/>
          </w:tcPr>
          <w:p w:rsidR="001212B6" w:rsidRDefault="00867151">
            <w:pPr>
              <w:spacing w:before="3" w:after="3"/>
            </w:pPr>
            <w:r>
              <w:rPr>
                <w:rFonts w:ascii="Times New Roman"/>
                <w:sz w:val="20"/>
              </w:rPr>
              <w:t>5mm-20mm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HU237</w:t>
            </w:r>
          </w:p>
        </w:tc>
        <w:tc>
          <w:tcPr>
            <w:tcW w:w="3500" w:type="dxa"/>
          </w:tcPr>
          <w:p w:rsidR="001212B6" w:rsidRDefault="00867151">
            <w:pPr>
              <w:spacing w:before="3" w:after="3"/>
            </w:pPr>
            <w:r>
              <w:rPr>
                <w:rFonts w:ascii="Times New Roman"/>
                <w:sz w:val="20"/>
              </w:rPr>
              <w:t>Suture Button</w:t>
            </w:r>
          </w:p>
        </w:tc>
        <w:tc>
          <w:tcPr>
            <w:tcW w:w="3800" w:type="dxa"/>
          </w:tcPr>
          <w:p w:rsidR="001212B6" w:rsidRDefault="00867151">
            <w:pPr>
              <w:spacing w:before="3" w:after="3"/>
            </w:pPr>
            <w:r>
              <w:rPr>
                <w:rFonts w:ascii="Times New Roman"/>
                <w:sz w:val="20"/>
              </w:rPr>
              <w:t>Multiple hole button for fixation of bone to bone or soft tissue to bone, and are intended as fixation posts, a distribution bridge, or for distributing suture tension over areas of ligament or tendon repair</w:t>
            </w:r>
          </w:p>
        </w:tc>
        <w:tc>
          <w:tcPr>
            <w:tcW w:w="1900" w:type="dxa"/>
          </w:tcPr>
          <w:p w:rsidR="001212B6" w:rsidRDefault="00867151">
            <w:pPr>
              <w:spacing w:before="3" w:after="3"/>
            </w:pPr>
            <w:r>
              <w:rPr>
                <w:rFonts w:ascii="Times New Roman"/>
                <w:sz w:val="20"/>
              </w:rPr>
              <w:t>2.6mm - 7.5mm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LV149</w:t>
            </w:r>
          </w:p>
        </w:tc>
        <w:tc>
          <w:tcPr>
            <w:tcW w:w="3500" w:type="dxa"/>
          </w:tcPr>
          <w:p w:rsidR="001212B6" w:rsidRDefault="00867151">
            <w:pPr>
              <w:spacing w:before="3" w:after="3"/>
            </w:pPr>
            <w:r>
              <w:rPr>
                <w:rFonts w:ascii="Times New Roman"/>
                <w:sz w:val="20"/>
              </w:rPr>
              <w:t>Infinity  Tibial Button</w:t>
            </w:r>
          </w:p>
        </w:tc>
        <w:tc>
          <w:tcPr>
            <w:tcW w:w="3800" w:type="dxa"/>
          </w:tcPr>
          <w:p w:rsidR="001212B6" w:rsidRDefault="00867151">
            <w:pPr>
              <w:spacing w:before="3" w:after="3"/>
            </w:pPr>
            <w:r>
              <w:rPr>
                <w:rFonts w:ascii="Times New Roman"/>
                <w:sz w:val="20"/>
              </w:rPr>
              <w:t>The tibial buttons are available in two (2) sizes to accommodate various tunnel sizes and is meant to be used with the adjustable free loop for suspensory fixation of soft tissue grafts to bone in ligament reconstruction procedures.</w:t>
            </w:r>
          </w:p>
        </w:tc>
        <w:tc>
          <w:tcPr>
            <w:tcW w:w="1900" w:type="dxa"/>
          </w:tcPr>
          <w:p w:rsidR="001212B6" w:rsidRDefault="00867151">
            <w:pPr>
              <w:spacing w:before="3" w:after="3"/>
            </w:pPr>
            <w:r>
              <w:rPr>
                <w:rFonts w:ascii="Times New Roman"/>
                <w:sz w:val="20"/>
              </w:rPr>
              <w:t>Standard and Large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DE301</w:t>
            </w:r>
          </w:p>
        </w:tc>
        <w:tc>
          <w:tcPr>
            <w:tcW w:w="3500" w:type="dxa"/>
          </w:tcPr>
          <w:p w:rsidR="001212B6" w:rsidRDefault="00867151">
            <w:pPr>
              <w:spacing w:before="3" w:after="3"/>
            </w:pPr>
            <w:r>
              <w:rPr>
                <w:rFonts w:ascii="Times New Roman"/>
                <w:sz w:val="20"/>
              </w:rPr>
              <w:t>Suture Button</w:t>
            </w:r>
          </w:p>
        </w:tc>
        <w:tc>
          <w:tcPr>
            <w:tcW w:w="3800" w:type="dxa"/>
          </w:tcPr>
          <w:p w:rsidR="001212B6" w:rsidRDefault="00867151">
            <w:pPr>
              <w:spacing w:before="3" w:after="3"/>
            </w:pPr>
            <w:r>
              <w:rPr>
                <w:rFonts w:ascii="Times New Roman"/>
                <w:sz w:val="20"/>
              </w:rPr>
              <w:t>Multiple hole button for fixation of bone to bone or soft tissue to bone, and are intended as fixation posts, a distribution bridge, or for distributing suture tension over areas of ligament or tendon repair</w:t>
            </w:r>
          </w:p>
        </w:tc>
        <w:tc>
          <w:tcPr>
            <w:tcW w:w="1900" w:type="dxa"/>
          </w:tcPr>
          <w:p w:rsidR="001212B6" w:rsidRDefault="00867151">
            <w:pPr>
              <w:spacing w:before="3" w:after="3"/>
            </w:pPr>
            <w:r>
              <w:rPr>
                <w:rFonts w:ascii="Times New Roman"/>
                <w:sz w:val="20"/>
              </w:rPr>
              <w:t>2.6mm - 7.5mm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DE500</w:t>
            </w:r>
          </w:p>
        </w:tc>
        <w:tc>
          <w:tcPr>
            <w:tcW w:w="3500" w:type="dxa"/>
          </w:tcPr>
          <w:p w:rsidR="001212B6" w:rsidRDefault="00867151">
            <w:pPr>
              <w:spacing w:before="3" w:after="3"/>
            </w:pPr>
            <w:r>
              <w:rPr>
                <w:rFonts w:ascii="Times New Roman"/>
                <w:sz w:val="20"/>
              </w:rPr>
              <w:t>TightRope Button</w:t>
            </w:r>
          </w:p>
        </w:tc>
        <w:tc>
          <w:tcPr>
            <w:tcW w:w="3800" w:type="dxa"/>
          </w:tcPr>
          <w:p w:rsidR="001212B6" w:rsidRDefault="00867151">
            <w:pPr>
              <w:spacing w:before="3" w:after="3"/>
            </w:pPr>
            <w:r>
              <w:rPr>
                <w:rFonts w:ascii="Times New Roman"/>
                <w:sz w:val="20"/>
              </w:rPr>
              <w:t>Titanium or stainless steel button</w:t>
            </w:r>
          </w:p>
        </w:tc>
        <w:tc>
          <w:tcPr>
            <w:tcW w:w="1900" w:type="dxa"/>
          </w:tcPr>
          <w:p w:rsidR="001212B6" w:rsidRDefault="00867151">
            <w:pPr>
              <w:spacing w:before="3" w:after="3"/>
            </w:pPr>
            <w:r>
              <w:rPr>
                <w:rFonts w:ascii="Times New Roman"/>
                <w:sz w:val="20"/>
              </w:rPr>
              <w:t>5mm-20mm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MN258</w:t>
            </w:r>
          </w:p>
        </w:tc>
        <w:tc>
          <w:tcPr>
            <w:tcW w:w="3500" w:type="dxa"/>
          </w:tcPr>
          <w:p w:rsidR="001212B6" w:rsidRDefault="00867151">
            <w:pPr>
              <w:spacing w:before="3" w:after="3"/>
            </w:pPr>
            <w:r>
              <w:rPr>
                <w:rFonts w:ascii="Times New Roman"/>
                <w:sz w:val="20"/>
              </w:rPr>
              <w:t>RigidLoop</w:t>
            </w:r>
          </w:p>
        </w:tc>
        <w:tc>
          <w:tcPr>
            <w:tcW w:w="3800" w:type="dxa"/>
          </w:tcPr>
          <w:p w:rsidR="001212B6" w:rsidRDefault="00867151">
            <w:pPr>
              <w:spacing w:before="3" w:after="3"/>
            </w:pPr>
            <w:r>
              <w:rPr>
                <w:rFonts w:ascii="Times New Roman"/>
                <w:sz w:val="20"/>
              </w:rPr>
              <w:t>Cortical Fixation Button</w:t>
            </w:r>
          </w:p>
        </w:tc>
        <w:tc>
          <w:tcPr>
            <w:tcW w:w="1900" w:type="dxa"/>
          </w:tcPr>
          <w:p w:rsidR="001212B6" w:rsidRDefault="00867151">
            <w:pPr>
              <w:spacing w:before="3" w:after="3"/>
            </w:pPr>
            <w:r>
              <w:rPr>
                <w:rFonts w:ascii="Times New Roman"/>
                <w:sz w:val="20"/>
              </w:rPr>
              <w:t>4 x 12 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MU150</w:t>
            </w:r>
          </w:p>
        </w:tc>
        <w:tc>
          <w:tcPr>
            <w:tcW w:w="3500" w:type="dxa"/>
          </w:tcPr>
          <w:p w:rsidR="001212B6" w:rsidRDefault="00867151">
            <w:pPr>
              <w:spacing w:before="3" w:after="3"/>
            </w:pPr>
            <w:r>
              <w:rPr>
                <w:rFonts w:ascii="Times New Roman"/>
                <w:sz w:val="20"/>
              </w:rPr>
              <w:t>Tibial Pull Suture Plate (PSP)</w:t>
            </w:r>
          </w:p>
        </w:tc>
        <w:tc>
          <w:tcPr>
            <w:tcW w:w="3800" w:type="dxa"/>
          </w:tcPr>
          <w:p w:rsidR="001212B6" w:rsidRDefault="00867151">
            <w:pPr>
              <w:spacing w:before="3" w:after="3"/>
            </w:pPr>
            <w:r>
              <w:rPr>
                <w:rFonts w:ascii="Times New Roman"/>
                <w:sz w:val="20"/>
              </w:rPr>
              <w:t>Tibial Pull Suture Plate</w:t>
            </w:r>
          </w:p>
        </w:tc>
        <w:tc>
          <w:tcPr>
            <w:tcW w:w="1900" w:type="dxa"/>
          </w:tcPr>
          <w:p w:rsidR="001212B6" w:rsidRDefault="00867151">
            <w:pPr>
              <w:spacing w:before="3" w:after="3"/>
            </w:pPr>
            <w:r>
              <w:rPr>
                <w:rFonts w:ascii="Times New Roman"/>
                <w:sz w:val="20"/>
              </w:rPr>
              <w:t>Single size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MU151</w:t>
            </w:r>
          </w:p>
        </w:tc>
        <w:tc>
          <w:tcPr>
            <w:tcW w:w="3500" w:type="dxa"/>
          </w:tcPr>
          <w:p w:rsidR="001212B6" w:rsidRDefault="00867151">
            <w:pPr>
              <w:spacing w:before="3" w:after="3"/>
            </w:pPr>
            <w:r>
              <w:rPr>
                <w:rFonts w:ascii="Times New Roman"/>
                <w:sz w:val="20"/>
              </w:rPr>
              <w:t>Extracortical Femoral Button</w:t>
            </w:r>
          </w:p>
        </w:tc>
        <w:tc>
          <w:tcPr>
            <w:tcW w:w="3800" w:type="dxa"/>
          </w:tcPr>
          <w:p w:rsidR="001212B6" w:rsidRDefault="00867151">
            <w:pPr>
              <w:spacing w:before="3" w:after="3"/>
            </w:pPr>
            <w:r>
              <w:rPr>
                <w:rFonts w:ascii="Times New Roman"/>
                <w:sz w:val="20"/>
              </w:rPr>
              <w:t>Extracortical Femoral Button</w:t>
            </w:r>
          </w:p>
        </w:tc>
        <w:tc>
          <w:tcPr>
            <w:tcW w:w="1900" w:type="dxa"/>
          </w:tcPr>
          <w:p w:rsidR="001212B6" w:rsidRDefault="00867151">
            <w:pPr>
              <w:spacing w:before="3" w:after="3"/>
            </w:pPr>
            <w:r>
              <w:rPr>
                <w:rFonts w:ascii="Times New Roman"/>
                <w:sz w:val="20"/>
              </w:rPr>
              <w:t>Single size</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MU180</w:t>
            </w:r>
          </w:p>
        </w:tc>
        <w:tc>
          <w:tcPr>
            <w:tcW w:w="3500" w:type="dxa"/>
          </w:tcPr>
          <w:p w:rsidR="001212B6" w:rsidRDefault="00867151">
            <w:pPr>
              <w:spacing w:before="3" w:after="3"/>
            </w:pPr>
            <w:r>
              <w:rPr>
                <w:rFonts w:ascii="Times New Roman"/>
                <w:sz w:val="20"/>
              </w:rPr>
              <w:t>MectaFix Continuous Loop</w:t>
            </w:r>
          </w:p>
        </w:tc>
        <w:tc>
          <w:tcPr>
            <w:tcW w:w="3800" w:type="dxa"/>
          </w:tcPr>
          <w:p w:rsidR="001212B6" w:rsidRDefault="00867151">
            <w:pPr>
              <w:spacing w:before="3" w:after="3"/>
            </w:pPr>
            <w:r>
              <w:rPr>
                <w:rFonts w:ascii="Times New Roman"/>
                <w:sz w:val="20"/>
              </w:rPr>
              <w:t>ACL reconstructions</w:t>
            </w:r>
          </w:p>
        </w:tc>
        <w:tc>
          <w:tcPr>
            <w:tcW w:w="1900" w:type="dxa"/>
          </w:tcPr>
          <w:p w:rsidR="001212B6" w:rsidRDefault="00867151">
            <w:pPr>
              <w:spacing w:before="3" w:after="3"/>
            </w:pPr>
            <w:r>
              <w:rPr>
                <w:rFonts w:ascii="Times New Roman"/>
                <w:sz w:val="20"/>
              </w:rPr>
              <w:t>15 - 60 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EO111</w:t>
            </w:r>
          </w:p>
        </w:tc>
        <w:tc>
          <w:tcPr>
            <w:tcW w:w="3500" w:type="dxa"/>
          </w:tcPr>
          <w:p w:rsidR="001212B6" w:rsidRDefault="00867151">
            <w:pPr>
              <w:spacing w:before="3" w:after="3"/>
            </w:pPr>
            <w:r>
              <w:rPr>
                <w:rFonts w:ascii="Times New Roman"/>
                <w:sz w:val="20"/>
              </w:rPr>
              <w:t>APTUS</w:t>
            </w:r>
          </w:p>
        </w:tc>
        <w:tc>
          <w:tcPr>
            <w:tcW w:w="3800" w:type="dxa"/>
          </w:tcPr>
          <w:p w:rsidR="001212B6" w:rsidRDefault="00867151">
            <w:pPr>
              <w:spacing w:before="3" w:after="3"/>
            </w:pPr>
            <w:r>
              <w:rPr>
                <w:rFonts w:ascii="Times New Roman"/>
                <w:sz w:val="20"/>
              </w:rPr>
              <w:t>Insert for Suture or Screw Fixation</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PJ042</w:t>
            </w:r>
          </w:p>
        </w:tc>
        <w:tc>
          <w:tcPr>
            <w:tcW w:w="3500" w:type="dxa"/>
          </w:tcPr>
          <w:p w:rsidR="001212B6" w:rsidRDefault="00867151">
            <w:pPr>
              <w:spacing w:before="3" w:after="3"/>
            </w:pPr>
            <w:r>
              <w:rPr>
                <w:rFonts w:ascii="Times New Roman"/>
                <w:sz w:val="20"/>
              </w:rPr>
              <w:t>PARCUS GFS Naked</w:t>
            </w:r>
          </w:p>
        </w:tc>
        <w:tc>
          <w:tcPr>
            <w:tcW w:w="3800" w:type="dxa"/>
          </w:tcPr>
          <w:p w:rsidR="001212B6" w:rsidRDefault="00867151">
            <w:pPr>
              <w:spacing w:before="3" w:after="3"/>
            </w:pPr>
            <w:r>
              <w:rPr>
                <w:rFonts w:ascii="Times New Roman"/>
                <w:sz w:val="20"/>
              </w:rPr>
              <w:t>Graft Fixation System  for use in the fixation of ligament or tendon repairs.</w:t>
            </w:r>
          </w:p>
        </w:tc>
        <w:tc>
          <w:tcPr>
            <w:tcW w:w="1900" w:type="dxa"/>
          </w:tcPr>
          <w:p w:rsidR="001212B6" w:rsidRDefault="00867151">
            <w:pPr>
              <w:spacing w:before="3" w:after="3"/>
            </w:pPr>
            <w:r>
              <w:rPr>
                <w:rFonts w:ascii="Times New Roman"/>
                <w:sz w:val="20"/>
              </w:rPr>
              <w:t>Button widths: 1.4mm -4.4mm   Button lengths: 5.9mm - 21mm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BW011</w:t>
            </w:r>
          </w:p>
        </w:tc>
        <w:tc>
          <w:tcPr>
            <w:tcW w:w="3500" w:type="dxa"/>
          </w:tcPr>
          <w:p w:rsidR="001212B6" w:rsidRDefault="00867151">
            <w:pPr>
              <w:spacing w:before="3" w:after="3"/>
            </w:pPr>
            <w:r>
              <w:rPr>
                <w:rFonts w:ascii="Times New Roman"/>
                <w:sz w:val="20"/>
              </w:rPr>
              <w:t>ONButton CL Fixation Button</w:t>
            </w:r>
          </w:p>
        </w:tc>
        <w:tc>
          <w:tcPr>
            <w:tcW w:w="3800" w:type="dxa"/>
          </w:tcPr>
          <w:p w:rsidR="001212B6" w:rsidRDefault="00867151">
            <w:pPr>
              <w:spacing w:before="3" w:after="3"/>
            </w:pPr>
            <w:r>
              <w:rPr>
                <w:rFonts w:ascii="Times New Roman"/>
                <w:sz w:val="20"/>
              </w:rPr>
              <w:t>Titanium fixation button and UHMWPE braid (Ultra High Molecular Weight Poly  Ethylene braid) suture</w:t>
            </w:r>
          </w:p>
        </w:tc>
        <w:tc>
          <w:tcPr>
            <w:tcW w:w="1900" w:type="dxa"/>
          </w:tcPr>
          <w:p w:rsidR="001212B6" w:rsidRDefault="00867151">
            <w:pPr>
              <w:spacing w:before="3" w:after="3"/>
            </w:pPr>
            <w:r>
              <w:rPr>
                <w:rFonts w:ascii="Times New Roman"/>
                <w:sz w:val="20"/>
              </w:rPr>
              <w:t>Loop Size 12mm - 40mm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SL071</w:t>
            </w:r>
          </w:p>
        </w:tc>
        <w:tc>
          <w:tcPr>
            <w:tcW w:w="3500" w:type="dxa"/>
          </w:tcPr>
          <w:p w:rsidR="001212B6" w:rsidRDefault="00867151">
            <w:pPr>
              <w:spacing w:before="3" w:after="3"/>
            </w:pPr>
            <w:r>
              <w:rPr>
                <w:rFonts w:ascii="Times New Roman"/>
                <w:sz w:val="20"/>
              </w:rPr>
              <w:t>Ultrabutton Adjustable Fixation Device</w:t>
            </w:r>
          </w:p>
        </w:tc>
        <w:tc>
          <w:tcPr>
            <w:tcW w:w="3800" w:type="dxa"/>
          </w:tcPr>
          <w:p w:rsidR="001212B6" w:rsidRDefault="00867151">
            <w:pPr>
              <w:spacing w:before="3" w:after="3"/>
            </w:pPr>
            <w:r>
              <w:rPr>
                <w:rFonts w:ascii="Times New Roman"/>
                <w:sz w:val="20"/>
              </w:rPr>
              <w:t>Soft tissue to bone fixation for ACL/PCL repair and reconstruction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SL078</w:t>
            </w:r>
          </w:p>
        </w:tc>
        <w:tc>
          <w:tcPr>
            <w:tcW w:w="3500" w:type="dxa"/>
          </w:tcPr>
          <w:p w:rsidR="001212B6" w:rsidRDefault="00867151">
            <w:pPr>
              <w:spacing w:before="3" w:after="3"/>
            </w:pPr>
            <w:r>
              <w:rPr>
                <w:rFonts w:ascii="Times New Roman"/>
                <w:sz w:val="20"/>
              </w:rPr>
              <w:t>Double ENDOBUTTON Fixation Device</w:t>
            </w:r>
          </w:p>
        </w:tc>
        <w:tc>
          <w:tcPr>
            <w:tcW w:w="3800" w:type="dxa"/>
          </w:tcPr>
          <w:p w:rsidR="001212B6" w:rsidRDefault="00867151">
            <w:pPr>
              <w:spacing w:before="3" w:after="3"/>
            </w:pPr>
            <w:r>
              <w:rPr>
                <w:rFonts w:ascii="Times New Roman"/>
                <w:sz w:val="20"/>
              </w:rPr>
              <w:t>Titanium or stainless steel screwbutton, titanium and stainless steel round ENDOBUTTON device and UHMW polyethylene suture</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SN426</w:t>
            </w:r>
          </w:p>
        </w:tc>
        <w:tc>
          <w:tcPr>
            <w:tcW w:w="3500" w:type="dxa"/>
          </w:tcPr>
          <w:p w:rsidR="001212B6" w:rsidRDefault="00867151">
            <w:pPr>
              <w:spacing w:before="3" w:after="3"/>
            </w:pPr>
            <w:r>
              <w:rPr>
                <w:rFonts w:ascii="Times New Roman"/>
                <w:sz w:val="20"/>
              </w:rPr>
              <w:t>ACL/PCL Reconstructions</w:t>
            </w:r>
          </w:p>
        </w:tc>
        <w:tc>
          <w:tcPr>
            <w:tcW w:w="3800" w:type="dxa"/>
          </w:tcPr>
          <w:p w:rsidR="001212B6" w:rsidRDefault="00867151">
            <w:pPr>
              <w:spacing w:before="3" w:after="3"/>
            </w:pPr>
            <w:r>
              <w:rPr>
                <w:rFonts w:ascii="Times New Roman"/>
                <w:sz w:val="20"/>
              </w:rPr>
              <w:t>EndoButton</w:t>
            </w:r>
          </w:p>
        </w:tc>
        <w:tc>
          <w:tcPr>
            <w:tcW w:w="1900" w:type="dxa"/>
          </w:tcPr>
          <w:p w:rsidR="001212B6" w:rsidRDefault="00867151">
            <w:pPr>
              <w:spacing w:before="3" w:after="3"/>
            </w:pPr>
            <w:r>
              <w:rPr>
                <w:rFonts w:ascii="Times New Roman"/>
                <w:sz w:val="20"/>
              </w:rPr>
              <w:t>4 x 12mm, 4mm x 18mm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SN427</w:t>
            </w:r>
          </w:p>
        </w:tc>
        <w:tc>
          <w:tcPr>
            <w:tcW w:w="3500" w:type="dxa"/>
          </w:tcPr>
          <w:p w:rsidR="001212B6" w:rsidRDefault="00867151">
            <w:pPr>
              <w:spacing w:before="3" w:after="3"/>
            </w:pPr>
            <w:r>
              <w:rPr>
                <w:rFonts w:ascii="Times New Roman"/>
                <w:sz w:val="20"/>
              </w:rPr>
              <w:t>ACL/PCL Reconstructions</w:t>
            </w:r>
          </w:p>
        </w:tc>
        <w:tc>
          <w:tcPr>
            <w:tcW w:w="3800" w:type="dxa"/>
          </w:tcPr>
          <w:p w:rsidR="001212B6" w:rsidRDefault="00867151">
            <w:pPr>
              <w:spacing w:before="3" w:after="3"/>
            </w:pPr>
            <w:r>
              <w:rPr>
                <w:rFonts w:ascii="Times New Roman"/>
                <w:sz w:val="20"/>
              </w:rPr>
              <w:t>Fixation Button</w:t>
            </w:r>
          </w:p>
        </w:tc>
        <w:tc>
          <w:tcPr>
            <w:tcW w:w="1900" w:type="dxa"/>
          </w:tcPr>
          <w:p w:rsidR="001212B6" w:rsidRDefault="00867151">
            <w:pPr>
              <w:spacing w:before="3" w:after="3"/>
            </w:pPr>
            <w:r>
              <w:rPr>
                <w:rFonts w:ascii="Times New Roman"/>
                <w:sz w:val="20"/>
              </w:rPr>
              <w:t>12-17mm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SN428</w:t>
            </w:r>
          </w:p>
        </w:tc>
        <w:tc>
          <w:tcPr>
            <w:tcW w:w="3500" w:type="dxa"/>
          </w:tcPr>
          <w:p w:rsidR="001212B6" w:rsidRDefault="00867151">
            <w:pPr>
              <w:spacing w:before="3" w:after="3"/>
            </w:pPr>
            <w:r>
              <w:rPr>
                <w:rFonts w:ascii="Times New Roman"/>
                <w:sz w:val="20"/>
              </w:rPr>
              <w:t>ACL/PCL Reconstructions</w:t>
            </w:r>
          </w:p>
        </w:tc>
        <w:tc>
          <w:tcPr>
            <w:tcW w:w="3800" w:type="dxa"/>
          </w:tcPr>
          <w:p w:rsidR="001212B6" w:rsidRDefault="00867151">
            <w:pPr>
              <w:spacing w:before="3" w:after="3"/>
            </w:pPr>
            <w:r>
              <w:rPr>
                <w:rFonts w:ascii="Times New Roman"/>
                <w:sz w:val="20"/>
              </w:rPr>
              <w:t>EndoButton CL and Xtendobutton</w:t>
            </w:r>
          </w:p>
        </w:tc>
        <w:tc>
          <w:tcPr>
            <w:tcW w:w="1900" w:type="dxa"/>
          </w:tcPr>
          <w:p w:rsidR="001212B6" w:rsidRDefault="00867151">
            <w:pPr>
              <w:spacing w:before="3" w:after="3"/>
            </w:pPr>
            <w:r>
              <w:rPr>
                <w:rFonts w:ascii="Times New Roman"/>
                <w:sz w:val="20"/>
              </w:rPr>
              <w:t>10-60 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HW539</w:t>
            </w:r>
          </w:p>
        </w:tc>
        <w:tc>
          <w:tcPr>
            <w:tcW w:w="3500" w:type="dxa"/>
          </w:tcPr>
          <w:p w:rsidR="001212B6" w:rsidRDefault="00867151">
            <w:pPr>
              <w:spacing w:before="3" w:after="3"/>
            </w:pPr>
            <w:r>
              <w:rPr>
                <w:rFonts w:ascii="Times New Roman"/>
                <w:sz w:val="20"/>
              </w:rPr>
              <w:t>VersiTomic G-Lok</w:t>
            </w:r>
          </w:p>
        </w:tc>
        <w:tc>
          <w:tcPr>
            <w:tcW w:w="3800" w:type="dxa"/>
          </w:tcPr>
          <w:p w:rsidR="001212B6" w:rsidRDefault="00867151">
            <w:pPr>
              <w:spacing w:before="3" w:after="3"/>
            </w:pPr>
            <w:r>
              <w:rPr>
                <w:rFonts w:ascii="Times New Roman"/>
                <w:sz w:val="20"/>
              </w:rPr>
              <w:t>VersiTomic G-Lok suspension fixation device - No Loop</w:t>
            </w:r>
          </w:p>
        </w:tc>
        <w:tc>
          <w:tcPr>
            <w:tcW w:w="1900" w:type="dxa"/>
          </w:tcPr>
          <w:p w:rsidR="001212B6" w:rsidRDefault="00867151">
            <w:pPr>
              <w:spacing w:before="3" w:after="3"/>
            </w:pPr>
            <w:r>
              <w:rPr>
                <w:rFonts w:ascii="Times New Roman"/>
                <w:sz w:val="20"/>
              </w:rPr>
              <w:t>No Loop</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WR368</w:t>
            </w:r>
          </w:p>
        </w:tc>
        <w:tc>
          <w:tcPr>
            <w:tcW w:w="3500" w:type="dxa"/>
          </w:tcPr>
          <w:p w:rsidR="001212B6" w:rsidRDefault="00867151">
            <w:pPr>
              <w:spacing w:before="3" w:after="3"/>
            </w:pPr>
            <w:r>
              <w:rPr>
                <w:rFonts w:ascii="Times New Roman"/>
                <w:sz w:val="20"/>
              </w:rPr>
              <w:t>ArthroTunneler TunnelPro System</w:t>
            </w:r>
          </w:p>
        </w:tc>
        <w:tc>
          <w:tcPr>
            <w:tcW w:w="3800" w:type="dxa"/>
          </w:tcPr>
          <w:p w:rsidR="001212B6" w:rsidRDefault="00867151">
            <w:pPr>
              <w:spacing w:before="3" w:after="3"/>
            </w:pPr>
            <w:r>
              <w:rPr>
                <w:rFonts w:ascii="Times New Roman"/>
                <w:sz w:val="20"/>
              </w:rPr>
              <w:t>Lateral button, PEEK</w:t>
            </w:r>
          </w:p>
        </w:tc>
        <w:tc>
          <w:tcPr>
            <w:tcW w:w="1900" w:type="dxa"/>
          </w:tcPr>
          <w:p w:rsidR="001212B6" w:rsidRDefault="00867151">
            <w:pPr>
              <w:spacing w:before="3" w:after="3"/>
            </w:pPr>
            <w:r>
              <w:rPr>
                <w:rFonts w:ascii="Times New Roman"/>
                <w:sz w:val="20"/>
              </w:rPr>
              <w:t>10mm</w:t>
            </w:r>
          </w:p>
        </w:tc>
        <w:tc>
          <w:tcPr>
            <w:tcW w:w="1500" w:type="dxa"/>
          </w:tcPr>
          <w:p w:rsidR="001212B6" w:rsidRDefault="00867151">
            <w:pPr>
              <w:spacing w:before="3" w:after="3"/>
              <w:jc w:val="right"/>
            </w:pPr>
            <w:r>
              <w:rPr>
                <w:rFonts w:ascii="Times New Roman"/>
                <w:sz w:val="20"/>
              </w:rPr>
              <w:t>$374.00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06.03.07.07 - Interference Screw (</w:t>
      </w:r>
      <w:r>
        <w:rPr>
          <w:rFonts w:ascii="Times New Roman"/>
          <w:b/>
          <w:sz w:val="24"/>
        </w:rPr>
        <w:t>±</w:t>
      </w:r>
      <w:r>
        <w:rPr>
          <w:rFonts w:ascii="Times New Roman"/>
          <w:b/>
          <w:sz w:val="24"/>
        </w:rPr>
        <w:t xml:space="preserve"> sleeve)</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HU117</w:t>
            </w:r>
          </w:p>
        </w:tc>
        <w:tc>
          <w:tcPr>
            <w:tcW w:w="3500" w:type="dxa"/>
          </w:tcPr>
          <w:p w:rsidR="001212B6" w:rsidRDefault="00867151">
            <w:pPr>
              <w:spacing w:before="3" w:after="3"/>
            </w:pPr>
            <w:r>
              <w:rPr>
                <w:rFonts w:ascii="Times New Roman"/>
                <w:sz w:val="20"/>
              </w:rPr>
              <w:t>GraftBolt</w:t>
            </w:r>
          </w:p>
        </w:tc>
        <w:tc>
          <w:tcPr>
            <w:tcW w:w="3800" w:type="dxa"/>
          </w:tcPr>
          <w:p w:rsidR="001212B6" w:rsidRDefault="00867151">
            <w:pPr>
              <w:spacing w:before="3" w:after="3"/>
            </w:pPr>
            <w:r>
              <w:rPr>
                <w:rFonts w:ascii="Times New Roman"/>
                <w:sz w:val="20"/>
              </w:rPr>
              <w:t>Interference Screw and Sheath</w:t>
            </w:r>
          </w:p>
        </w:tc>
        <w:tc>
          <w:tcPr>
            <w:tcW w:w="1900" w:type="dxa"/>
          </w:tcPr>
          <w:p w:rsidR="001212B6" w:rsidRDefault="00867151">
            <w:pPr>
              <w:spacing w:before="3" w:after="3"/>
            </w:pPr>
            <w:r>
              <w:rPr>
                <w:rFonts w:ascii="Times New Roman"/>
                <w:sz w:val="20"/>
              </w:rPr>
              <w:t>7mm, 8mm, 9mm and 10mm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HU118</w:t>
            </w:r>
          </w:p>
        </w:tc>
        <w:tc>
          <w:tcPr>
            <w:tcW w:w="3500" w:type="dxa"/>
          </w:tcPr>
          <w:p w:rsidR="001212B6" w:rsidRDefault="00867151">
            <w:pPr>
              <w:spacing w:before="3" w:after="3"/>
            </w:pPr>
            <w:r>
              <w:rPr>
                <w:rFonts w:ascii="Times New Roman"/>
                <w:sz w:val="20"/>
              </w:rPr>
              <w:t>Peek Delta Screws</w:t>
            </w:r>
          </w:p>
        </w:tc>
        <w:tc>
          <w:tcPr>
            <w:tcW w:w="3800" w:type="dxa"/>
          </w:tcPr>
          <w:p w:rsidR="001212B6" w:rsidRDefault="00867151">
            <w:pPr>
              <w:spacing w:before="3" w:after="3"/>
            </w:pPr>
            <w:r>
              <w:rPr>
                <w:rFonts w:ascii="Times New Roman"/>
                <w:sz w:val="20"/>
              </w:rPr>
              <w:t>Interference screw for soft tissue Fixation</w:t>
            </w:r>
          </w:p>
        </w:tc>
        <w:tc>
          <w:tcPr>
            <w:tcW w:w="1900" w:type="dxa"/>
          </w:tcPr>
          <w:p w:rsidR="001212B6" w:rsidRDefault="00867151">
            <w:pPr>
              <w:spacing w:before="3" w:after="3"/>
            </w:pPr>
            <w:r>
              <w:rPr>
                <w:rFonts w:ascii="Times New Roman"/>
                <w:sz w:val="20"/>
              </w:rPr>
              <w:t>6-12mm Diameter x (23mm-35m) Length</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HU119</w:t>
            </w:r>
          </w:p>
        </w:tc>
        <w:tc>
          <w:tcPr>
            <w:tcW w:w="3500" w:type="dxa"/>
          </w:tcPr>
          <w:p w:rsidR="001212B6" w:rsidRDefault="00867151">
            <w:pPr>
              <w:spacing w:before="3" w:after="3"/>
            </w:pPr>
            <w:r>
              <w:rPr>
                <w:rFonts w:ascii="Times New Roman"/>
                <w:sz w:val="20"/>
              </w:rPr>
              <w:t>Interference Screws</w:t>
            </w:r>
          </w:p>
        </w:tc>
        <w:tc>
          <w:tcPr>
            <w:tcW w:w="3800" w:type="dxa"/>
          </w:tcPr>
          <w:p w:rsidR="001212B6" w:rsidRDefault="00867151">
            <w:pPr>
              <w:spacing w:before="3" w:after="3"/>
            </w:pPr>
            <w:r>
              <w:rPr>
                <w:rFonts w:ascii="Times New Roman"/>
                <w:sz w:val="20"/>
              </w:rPr>
              <w:t>Interference screw for Soft Tissue Fixation</w:t>
            </w:r>
          </w:p>
        </w:tc>
        <w:tc>
          <w:tcPr>
            <w:tcW w:w="1900" w:type="dxa"/>
          </w:tcPr>
          <w:p w:rsidR="001212B6" w:rsidRDefault="00867151">
            <w:pPr>
              <w:spacing w:before="3" w:after="3"/>
            </w:pPr>
            <w:r>
              <w:rPr>
                <w:rFonts w:ascii="Times New Roman"/>
                <w:sz w:val="20"/>
              </w:rPr>
              <w:t>7-10mm x (15-35mm)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HU120</w:t>
            </w:r>
          </w:p>
        </w:tc>
        <w:tc>
          <w:tcPr>
            <w:tcW w:w="3500" w:type="dxa"/>
          </w:tcPr>
          <w:p w:rsidR="001212B6" w:rsidRDefault="00867151">
            <w:pPr>
              <w:spacing w:before="3" w:after="3"/>
            </w:pPr>
            <w:r>
              <w:rPr>
                <w:rFonts w:ascii="Times New Roman"/>
                <w:sz w:val="20"/>
              </w:rPr>
              <w:t>Tenodesis Screw</w:t>
            </w:r>
          </w:p>
        </w:tc>
        <w:tc>
          <w:tcPr>
            <w:tcW w:w="3800" w:type="dxa"/>
          </w:tcPr>
          <w:p w:rsidR="001212B6" w:rsidRDefault="00867151">
            <w:pPr>
              <w:spacing w:before="3" w:after="3"/>
            </w:pPr>
            <w:r>
              <w:rPr>
                <w:rFonts w:ascii="Times New Roman"/>
                <w:sz w:val="20"/>
              </w:rPr>
              <w:t>Non Absorbable Tenodesis Screw</w:t>
            </w:r>
          </w:p>
        </w:tc>
        <w:tc>
          <w:tcPr>
            <w:tcW w:w="1900" w:type="dxa"/>
          </w:tcPr>
          <w:p w:rsidR="001212B6" w:rsidRDefault="00867151">
            <w:pPr>
              <w:spacing w:before="3" w:after="3"/>
            </w:pPr>
            <w:r>
              <w:rPr>
                <w:rFonts w:ascii="Times New Roman"/>
                <w:sz w:val="20"/>
              </w:rPr>
              <w:t>2.5mm-9mm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HU121</w:t>
            </w:r>
          </w:p>
        </w:tc>
        <w:tc>
          <w:tcPr>
            <w:tcW w:w="3500" w:type="dxa"/>
          </w:tcPr>
          <w:p w:rsidR="001212B6" w:rsidRDefault="00867151">
            <w:pPr>
              <w:spacing w:before="3" w:after="3"/>
            </w:pPr>
            <w:r>
              <w:rPr>
                <w:rFonts w:ascii="Times New Roman"/>
                <w:sz w:val="20"/>
              </w:rPr>
              <w:t>PEEK Tenodesis Screw</w:t>
            </w:r>
          </w:p>
        </w:tc>
        <w:tc>
          <w:tcPr>
            <w:tcW w:w="3800" w:type="dxa"/>
          </w:tcPr>
          <w:p w:rsidR="001212B6" w:rsidRDefault="00867151">
            <w:pPr>
              <w:spacing w:before="3" w:after="3"/>
            </w:pPr>
            <w:r>
              <w:rPr>
                <w:rFonts w:ascii="Times New Roman"/>
                <w:sz w:val="20"/>
              </w:rPr>
              <w:t>Interference Screw (2.5mm x 6mm)</w:t>
            </w:r>
          </w:p>
        </w:tc>
        <w:tc>
          <w:tcPr>
            <w:tcW w:w="1900" w:type="dxa"/>
          </w:tcPr>
          <w:p w:rsidR="001212B6" w:rsidRDefault="00867151">
            <w:pPr>
              <w:spacing w:before="3" w:after="3"/>
            </w:pPr>
            <w:r>
              <w:rPr>
                <w:rFonts w:ascii="Times New Roman"/>
                <w:sz w:val="20"/>
              </w:rPr>
              <w:t>2.5mm x 6mm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AE094</w:t>
            </w:r>
          </w:p>
        </w:tc>
        <w:tc>
          <w:tcPr>
            <w:tcW w:w="3500" w:type="dxa"/>
          </w:tcPr>
          <w:p w:rsidR="001212B6" w:rsidRDefault="00867151">
            <w:pPr>
              <w:spacing w:before="3" w:after="3"/>
            </w:pPr>
            <w:r>
              <w:rPr>
                <w:rFonts w:ascii="Times New Roman"/>
                <w:sz w:val="20"/>
              </w:rPr>
              <w:t>ACL Fixation Screws Tapered</w:t>
            </w:r>
          </w:p>
        </w:tc>
        <w:tc>
          <w:tcPr>
            <w:tcW w:w="3800" w:type="dxa"/>
          </w:tcPr>
          <w:p w:rsidR="001212B6" w:rsidRDefault="00867151">
            <w:pPr>
              <w:spacing w:before="3" w:after="3"/>
            </w:pPr>
            <w:r>
              <w:rPr>
                <w:rFonts w:ascii="Times New Roman"/>
                <w:sz w:val="20"/>
              </w:rPr>
              <w:t>Flat Head, Tappered, Titanium</w:t>
            </w:r>
          </w:p>
        </w:tc>
        <w:tc>
          <w:tcPr>
            <w:tcW w:w="1900" w:type="dxa"/>
          </w:tcPr>
          <w:p w:rsidR="001212B6" w:rsidRDefault="00867151">
            <w:pPr>
              <w:spacing w:before="3" w:after="3"/>
            </w:pPr>
            <w:r>
              <w:rPr>
                <w:rFonts w:ascii="Times New Roman"/>
                <w:sz w:val="20"/>
              </w:rPr>
              <w:t>9 - 11mm Diameter 30mm Length</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AE095</w:t>
            </w:r>
          </w:p>
        </w:tc>
        <w:tc>
          <w:tcPr>
            <w:tcW w:w="3500" w:type="dxa"/>
          </w:tcPr>
          <w:p w:rsidR="001212B6" w:rsidRDefault="00867151">
            <w:pPr>
              <w:spacing w:before="3" w:after="3"/>
            </w:pPr>
            <w:r>
              <w:rPr>
                <w:rFonts w:ascii="Times New Roman"/>
                <w:sz w:val="20"/>
              </w:rPr>
              <w:t>ASDM Standard ACL Fixation Screw</w:t>
            </w:r>
          </w:p>
        </w:tc>
        <w:tc>
          <w:tcPr>
            <w:tcW w:w="3800" w:type="dxa"/>
          </w:tcPr>
          <w:p w:rsidR="001212B6" w:rsidRDefault="00867151">
            <w:pPr>
              <w:spacing w:before="3" w:after="3"/>
            </w:pPr>
            <w:r>
              <w:rPr>
                <w:rFonts w:ascii="Times New Roman"/>
                <w:sz w:val="20"/>
              </w:rPr>
              <w:t>Standard Flat Head Screw</w:t>
            </w:r>
          </w:p>
        </w:tc>
        <w:tc>
          <w:tcPr>
            <w:tcW w:w="1900" w:type="dxa"/>
          </w:tcPr>
          <w:p w:rsidR="001212B6" w:rsidRDefault="00867151">
            <w:pPr>
              <w:spacing w:before="3" w:after="3"/>
            </w:pPr>
            <w:r>
              <w:rPr>
                <w:rFonts w:ascii="Times New Roman"/>
                <w:sz w:val="20"/>
              </w:rPr>
              <w:t>7 - 11mm Diameter 20mm - 50mm Length</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LV016</w:t>
            </w:r>
          </w:p>
        </w:tc>
        <w:tc>
          <w:tcPr>
            <w:tcW w:w="3500" w:type="dxa"/>
          </w:tcPr>
          <w:p w:rsidR="001212B6" w:rsidRDefault="00867151">
            <w:pPr>
              <w:spacing w:before="3" w:after="3"/>
            </w:pPr>
            <w:r>
              <w:rPr>
                <w:rFonts w:ascii="Times New Roman"/>
                <w:sz w:val="20"/>
              </w:rPr>
              <w:t>Propel Interference Screws</w:t>
            </w:r>
          </w:p>
        </w:tc>
        <w:tc>
          <w:tcPr>
            <w:tcW w:w="3800" w:type="dxa"/>
          </w:tcPr>
          <w:p w:rsidR="001212B6" w:rsidRDefault="00867151">
            <w:pPr>
              <w:spacing w:before="3" w:after="3"/>
            </w:pPr>
            <w:r>
              <w:rPr>
                <w:rFonts w:ascii="Times New Roman"/>
                <w:sz w:val="20"/>
              </w:rPr>
              <w:t>ACL Fixation - Titanium</w:t>
            </w:r>
          </w:p>
        </w:tc>
        <w:tc>
          <w:tcPr>
            <w:tcW w:w="1900" w:type="dxa"/>
          </w:tcPr>
          <w:p w:rsidR="001212B6" w:rsidRDefault="00867151">
            <w:pPr>
              <w:spacing w:before="3" w:after="3"/>
            </w:pPr>
            <w:r>
              <w:rPr>
                <w:rFonts w:ascii="Times New Roman"/>
                <w:sz w:val="20"/>
              </w:rPr>
              <w:t>Diameter 7.0 - 9.0mm, Length 20 - 30mm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LV017</w:t>
            </w:r>
          </w:p>
        </w:tc>
        <w:tc>
          <w:tcPr>
            <w:tcW w:w="3500" w:type="dxa"/>
          </w:tcPr>
          <w:p w:rsidR="001212B6" w:rsidRDefault="00867151">
            <w:pPr>
              <w:spacing w:before="3" w:after="3"/>
            </w:pPr>
            <w:r>
              <w:rPr>
                <w:rFonts w:ascii="Times New Roman"/>
                <w:sz w:val="20"/>
              </w:rPr>
              <w:t>Guardsman Femoral Interference Screws</w:t>
            </w:r>
          </w:p>
        </w:tc>
        <w:tc>
          <w:tcPr>
            <w:tcW w:w="3800" w:type="dxa"/>
          </w:tcPr>
          <w:p w:rsidR="001212B6" w:rsidRDefault="00867151">
            <w:pPr>
              <w:spacing w:before="3" w:after="3"/>
            </w:pPr>
            <w:r>
              <w:rPr>
                <w:rFonts w:ascii="Times New Roman"/>
                <w:sz w:val="20"/>
              </w:rPr>
              <w:t>ACL Fixation - Titanium</w:t>
            </w:r>
          </w:p>
        </w:tc>
        <w:tc>
          <w:tcPr>
            <w:tcW w:w="1900" w:type="dxa"/>
          </w:tcPr>
          <w:p w:rsidR="001212B6" w:rsidRDefault="00867151">
            <w:pPr>
              <w:spacing w:before="3" w:after="3"/>
            </w:pPr>
            <w:r>
              <w:rPr>
                <w:rFonts w:ascii="Times New Roman"/>
                <w:sz w:val="20"/>
              </w:rPr>
              <w:t>Diameter 7.0 - 9.0mm, Length 20 - 30mm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LV018</w:t>
            </w:r>
          </w:p>
        </w:tc>
        <w:tc>
          <w:tcPr>
            <w:tcW w:w="3500" w:type="dxa"/>
          </w:tcPr>
          <w:p w:rsidR="001212B6" w:rsidRDefault="00867151">
            <w:pPr>
              <w:spacing w:before="3" w:after="3"/>
            </w:pPr>
            <w:r>
              <w:rPr>
                <w:rFonts w:ascii="Times New Roman"/>
                <w:sz w:val="20"/>
              </w:rPr>
              <w:t>Cannulated Interference Screws</w:t>
            </w:r>
          </w:p>
        </w:tc>
        <w:tc>
          <w:tcPr>
            <w:tcW w:w="3800" w:type="dxa"/>
          </w:tcPr>
          <w:p w:rsidR="001212B6" w:rsidRDefault="00867151">
            <w:pPr>
              <w:spacing w:before="3" w:after="3"/>
            </w:pPr>
            <w:r>
              <w:rPr>
                <w:rFonts w:ascii="Times New Roman"/>
                <w:sz w:val="20"/>
              </w:rPr>
              <w:t>ACL Fixation - Titanium</w:t>
            </w:r>
          </w:p>
        </w:tc>
        <w:tc>
          <w:tcPr>
            <w:tcW w:w="1900" w:type="dxa"/>
          </w:tcPr>
          <w:p w:rsidR="001212B6" w:rsidRDefault="00867151">
            <w:pPr>
              <w:spacing w:before="3" w:after="3"/>
            </w:pPr>
            <w:r>
              <w:rPr>
                <w:rFonts w:ascii="Times New Roman"/>
                <w:sz w:val="20"/>
              </w:rPr>
              <w:t>Diameter 7.0 - 9.0mm, Length 20 - 40mm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LV146</w:t>
            </w:r>
          </w:p>
        </w:tc>
        <w:tc>
          <w:tcPr>
            <w:tcW w:w="3500" w:type="dxa"/>
          </w:tcPr>
          <w:p w:rsidR="001212B6" w:rsidRDefault="00867151">
            <w:pPr>
              <w:spacing w:before="3" w:after="3"/>
            </w:pPr>
            <w:r>
              <w:rPr>
                <w:rFonts w:ascii="Times New Roman"/>
                <w:sz w:val="20"/>
              </w:rPr>
              <w:t>EZStart Screw</w:t>
            </w:r>
          </w:p>
        </w:tc>
        <w:tc>
          <w:tcPr>
            <w:tcW w:w="3800" w:type="dxa"/>
          </w:tcPr>
          <w:p w:rsidR="001212B6" w:rsidRDefault="00867151">
            <w:pPr>
              <w:spacing w:before="3" w:after="3"/>
            </w:pPr>
            <w:r>
              <w:rPr>
                <w:rFonts w:ascii="Times New Roman"/>
                <w:sz w:val="20"/>
              </w:rPr>
              <w:t>The EZStart</w:t>
            </w:r>
            <w:r>
              <w:rPr>
                <w:rFonts w:ascii="Times New Roman"/>
                <w:sz w:val="20"/>
              </w:rPr>
              <w:t>™</w:t>
            </w:r>
            <w:r>
              <w:rPr>
                <w:rFonts w:ascii="Times New Roman"/>
                <w:sz w:val="20"/>
              </w:rPr>
              <w:t xml:space="preserve"> Interference Screw is a dual threaded titanium interference screw with a tapered tip for easy insertion into  bone</w:t>
            </w:r>
          </w:p>
        </w:tc>
        <w:tc>
          <w:tcPr>
            <w:tcW w:w="1900" w:type="dxa"/>
          </w:tcPr>
          <w:p w:rsidR="001212B6" w:rsidRDefault="00867151">
            <w:pPr>
              <w:spacing w:before="3" w:after="3"/>
            </w:pPr>
            <w:r>
              <w:rPr>
                <w:rFonts w:ascii="Times New Roman"/>
                <w:sz w:val="20"/>
              </w:rPr>
              <w:t>6-10mm width x 15 - 30mm long</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CR031</w:t>
            </w:r>
          </w:p>
        </w:tc>
        <w:tc>
          <w:tcPr>
            <w:tcW w:w="3500" w:type="dxa"/>
          </w:tcPr>
          <w:p w:rsidR="001212B6" w:rsidRDefault="00867151">
            <w:pPr>
              <w:spacing w:before="3" w:after="3"/>
            </w:pPr>
            <w:r>
              <w:rPr>
                <w:rFonts w:ascii="Times New Roman"/>
                <w:sz w:val="20"/>
              </w:rPr>
              <w:t>LARS Interference Screw</w:t>
            </w:r>
          </w:p>
        </w:tc>
        <w:tc>
          <w:tcPr>
            <w:tcW w:w="3800" w:type="dxa"/>
          </w:tcPr>
          <w:p w:rsidR="001212B6" w:rsidRDefault="00867151">
            <w:pPr>
              <w:spacing w:before="3" w:after="3"/>
            </w:pPr>
            <w:r>
              <w:rPr>
                <w:rFonts w:ascii="Times New Roman"/>
                <w:sz w:val="20"/>
              </w:rPr>
              <w:t>Titanium Interference screw</w:t>
            </w:r>
          </w:p>
        </w:tc>
        <w:tc>
          <w:tcPr>
            <w:tcW w:w="1900" w:type="dxa"/>
          </w:tcPr>
          <w:p w:rsidR="001212B6" w:rsidRDefault="00867151">
            <w:pPr>
              <w:spacing w:before="3" w:after="3"/>
            </w:pPr>
            <w:r>
              <w:rPr>
                <w:rFonts w:ascii="Times New Roman"/>
                <w:sz w:val="20"/>
              </w:rPr>
              <w:t>5.2 - 10mm diameter,  15 - 30mm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DE374</w:t>
            </w:r>
          </w:p>
        </w:tc>
        <w:tc>
          <w:tcPr>
            <w:tcW w:w="3500" w:type="dxa"/>
          </w:tcPr>
          <w:p w:rsidR="001212B6" w:rsidRDefault="00867151">
            <w:pPr>
              <w:spacing w:before="3" w:after="3"/>
            </w:pPr>
            <w:r>
              <w:rPr>
                <w:rFonts w:ascii="Times New Roman"/>
                <w:sz w:val="20"/>
              </w:rPr>
              <w:t>GraftBolt</w:t>
            </w:r>
          </w:p>
        </w:tc>
        <w:tc>
          <w:tcPr>
            <w:tcW w:w="3800" w:type="dxa"/>
          </w:tcPr>
          <w:p w:rsidR="001212B6" w:rsidRDefault="00867151">
            <w:pPr>
              <w:spacing w:before="3" w:after="3"/>
            </w:pPr>
            <w:r>
              <w:rPr>
                <w:rFonts w:ascii="Times New Roman"/>
                <w:sz w:val="20"/>
              </w:rPr>
              <w:t>Interference Screw and Sheath</w:t>
            </w:r>
          </w:p>
        </w:tc>
        <w:tc>
          <w:tcPr>
            <w:tcW w:w="1900" w:type="dxa"/>
          </w:tcPr>
          <w:p w:rsidR="001212B6" w:rsidRDefault="00867151">
            <w:pPr>
              <w:spacing w:before="3" w:after="3"/>
            </w:pPr>
            <w:r>
              <w:rPr>
                <w:rFonts w:ascii="Times New Roman"/>
                <w:sz w:val="20"/>
              </w:rPr>
              <w:t>7mm, 8mm, 9mm and 10mm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DE439</w:t>
            </w:r>
          </w:p>
        </w:tc>
        <w:tc>
          <w:tcPr>
            <w:tcW w:w="3500" w:type="dxa"/>
          </w:tcPr>
          <w:p w:rsidR="001212B6" w:rsidRDefault="00867151">
            <w:pPr>
              <w:spacing w:before="3" w:after="3"/>
            </w:pPr>
            <w:r>
              <w:rPr>
                <w:rFonts w:ascii="Times New Roman"/>
                <w:sz w:val="20"/>
              </w:rPr>
              <w:t>Peek Delta Screws</w:t>
            </w:r>
          </w:p>
        </w:tc>
        <w:tc>
          <w:tcPr>
            <w:tcW w:w="3800" w:type="dxa"/>
          </w:tcPr>
          <w:p w:rsidR="001212B6" w:rsidRDefault="00867151">
            <w:pPr>
              <w:spacing w:before="3" w:after="3"/>
            </w:pPr>
            <w:r>
              <w:rPr>
                <w:rFonts w:ascii="Times New Roman"/>
                <w:sz w:val="20"/>
              </w:rPr>
              <w:t>Interference screw for soft tissue Fixation</w:t>
            </w:r>
          </w:p>
        </w:tc>
        <w:tc>
          <w:tcPr>
            <w:tcW w:w="1900" w:type="dxa"/>
          </w:tcPr>
          <w:p w:rsidR="001212B6" w:rsidRDefault="00867151">
            <w:pPr>
              <w:spacing w:before="3" w:after="3"/>
            </w:pPr>
            <w:r>
              <w:rPr>
                <w:rFonts w:ascii="Times New Roman"/>
                <w:sz w:val="20"/>
              </w:rPr>
              <w:t>6-12mm Diameter x (23mm-35m) Length</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DE440</w:t>
            </w:r>
          </w:p>
        </w:tc>
        <w:tc>
          <w:tcPr>
            <w:tcW w:w="3500" w:type="dxa"/>
          </w:tcPr>
          <w:p w:rsidR="001212B6" w:rsidRDefault="00867151">
            <w:pPr>
              <w:spacing w:before="3" w:after="3"/>
            </w:pPr>
            <w:r>
              <w:rPr>
                <w:rFonts w:ascii="Times New Roman"/>
                <w:sz w:val="20"/>
              </w:rPr>
              <w:t>Interference Screws</w:t>
            </w:r>
          </w:p>
        </w:tc>
        <w:tc>
          <w:tcPr>
            <w:tcW w:w="3800" w:type="dxa"/>
          </w:tcPr>
          <w:p w:rsidR="001212B6" w:rsidRDefault="00867151">
            <w:pPr>
              <w:spacing w:before="3" w:after="3"/>
            </w:pPr>
            <w:r>
              <w:rPr>
                <w:rFonts w:ascii="Times New Roman"/>
                <w:sz w:val="20"/>
              </w:rPr>
              <w:t>Interference screw for Soft Tissue Fixation</w:t>
            </w:r>
          </w:p>
        </w:tc>
        <w:tc>
          <w:tcPr>
            <w:tcW w:w="1900" w:type="dxa"/>
          </w:tcPr>
          <w:p w:rsidR="001212B6" w:rsidRDefault="00867151">
            <w:pPr>
              <w:spacing w:before="3" w:after="3"/>
            </w:pPr>
            <w:r>
              <w:rPr>
                <w:rFonts w:ascii="Times New Roman"/>
                <w:sz w:val="20"/>
              </w:rPr>
              <w:t>7-10mm x (15-35mm)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DE510</w:t>
            </w:r>
          </w:p>
        </w:tc>
        <w:tc>
          <w:tcPr>
            <w:tcW w:w="3500" w:type="dxa"/>
          </w:tcPr>
          <w:p w:rsidR="001212B6" w:rsidRDefault="00867151">
            <w:pPr>
              <w:spacing w:before="3" w:after="3"/>
            </w:pPr>
            <w:r>
              <w:rPr>
                <w:rFonts w:ascii="Times New Roman"/>
                <w:sz w:val="20"/>
              </w:rPr>
              <w:t>Tenodesis Screw</w:t>
            </w:r>
          </w:p>
        </w:tc>
        <w:tc>
          <w:tcPr>
            <w:tcW w:w="3800" w:type="dxa"/>
          </w:tcPr>
          <w:p w:rsidR="001212B6" w:rsidRDefault="00867151">
            <w:pPr>
              <w:spacing w:before="3" w:after="3"/>
            </w:pPr>
            <w:r>
              <w:rPr>
                <w:rFonts w:ascii="Times New Roman"/>
                <w:sz w:val="20"/>
              </w:rPr>
              <w:t>Non Absorbable Tenodesis Screw</w:t>
            </w:r>
          </w:p>
        </w:tc>
        <w:tc>
          <w:tcPr>
            <w:tcW w:w="1900" w:type="dxa"/>
          </w:tcPr>
          <w:p w:rsidR="001212B6" w:rsidRDefault="00867151">
            <w:pPr>
              <w:spacing w:before="3" w:after="3"/>
            </w:pPr>
            <w:r>
              <w:rPr>
                <w:rFonts w:ascii="Times New Roman"/>
                <w:sz w:val="20"/>
              </w:rPr>
              <w:t>2.5mm-9mm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DE710</w:t>
            </w:r>
          </w:p>
        </w:tc>
        <w:tc>
          <w:tcPr>
            <w:tcW w:w="3500" w:type="dxa"/>
          </w:tcPr>
          <w:p w:rsidR="001212B6" w:rsidRDefault="00867151">
            <w:pPr>
              <w:spacing w:before="3" w:after="3"/>
            </w:pPr>
            <w:r>
              <w:rPr>
                <w:rFonts w:ascii="Times New Roman"/>
                <w:sz w:val="20"/>
              </w:rPr>
              <w:t>PEEK Tenodesis Screw</w:t>
            </w:r>
          </w:p>
        </w:tc>
        <w:tc>
          <w:tcPr>
            <w:tcW w:w="3800" w:type="dxa"/>
          </w:tcPr>
          <w:p w:rsidR="001212B6" w:rsidRDefault="00867151">
            <w:pPr>
              <w:spacing w:before="3" w:after="3"/>
            </w:pPr>
            <w:r>
              <w:rPr>
                <w:rFonts w:ascii="Times New Roman"/>
                <w:sz w:val="20"/>
              </w:rPr>
              <w:t>Interference Screw (2.5mm x 6mm)</w:t>
            </w:r>
          </w:p>
        </w:tc>
        <w:tc>
          <w:tcPr>
            <w:tcW w:w="1900" w:type="dxa"/>
          </w:tcPr>
          <w:p w:rsidR="001212B6" w:rsidRDefault="00867151">
            <w:pPr>
              <w:spacing w:before="3" w:after="3"/>
            </w:pPr>
            <w:r>
              <w:rPr>
                <w:rFonts w:ascii="Times New Roman"/>
                <w:sz w:val="20"/>
              </w:rPr>
              <w:t>2.5mm x 6mm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JJ588</w:t>
            </w:r>
          </w:p>
        </w:tc>
        <w:tc>
          <w:tcPr>
            <w:tcW w:w="3500" w:type="dxa"/>
          </w:tcPr>
          <w:p w:rsidR="001212B6" w:rsidRDefault="00867151">
            <w:pPr>
              <w:spacing w:before="3" w:after="3"/>
            </w:pPr>
            <w:r>
              <w:rPr>
                <w:rFonts w:ascii="Times New Roman"/>
                <w:sz w:val="20"/>
              </w:rPr>
              <w:t>Femoral Intrafix System</w:t>
            </w:r>
          </w:p>
        </w:tc>
        <w:tc>
          <w:tcPr>
            <w:tcW w:w="3800" w:type="dxa"/>
          </w:tcPr>
          <w:p w:rsidR="001212B6" w:rsidRDefault="00867151">
            <w:pPr>
              <w:spacing w:before="3" w:after="3"/>
            </w:pPr>
            <w:r>
              <w:rPr>
                <w:rFonts w:ascii="Times New Roman"/>
                <w:sz w:val="20"/>
              </w:rPr>
              <w:t>Screw and Sheath Fixation System for the Femur in ACL repairs</w:t>
            </w:r>
          </w:p>
        </w:tc>
        <w:tc>
          <w:tcPr>
            <w:tcW w:w="1900" w:type="dxa"/>
          </w:tcPr>
          <w:p w:rsidR="001212B6" w:rsidRDefault="00867151">
            <w:pPr>
              <w:spacing w:before="3" w:after="3"/>
            </w:pPr>
            <w:r>
              <w:rPr>
                <w:rFonts w:ascii="Times New Roman"/>
                <w:sz w:val="20"/>
              </w:rPr>
              <w:t>7 to 10mm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JJ912</w:t>
            </w:r>
          </w:p>
        </w:tc>
        <w:tc>
          <w:tcPr>
            <w:tcW w:w="3500" w:type="dxa"/>
          </w:tcPr>
          <w:p w:rsidR="001212B6" w:rsidRDefault="00867151">
            <w:pPr>
              <w:spacing w:before="3" w:after="3"/>
            </w:pPr>
            <w:r>
              <w:rPr>
                <w:rFonts w:ascii="Times New Roman"/>
                <w:sz w:val="20"/>
              </w:rPr>
              <w:t>Intrafix Interference System</w:t>
            </w:r>
          </w:p>
        </w:tc>
        <w:tc>
          <w:tcPr>
            <w:tcW w:w="3800" w:type="dxa"/>
          </w:tcPr>
          <w:p w:rsidR="001212B6" w:rsidRDefault="00867151">
            <w:pPr>
              <w:spacing w:before="3" w:after="3"/>
            </w:pPr>
            <w:r>
              <w:rPr>
                <w:rFonts w:ascii="Times New Roman"/>
                <w:sz w:val="20"/>
              </w:rPr>
              <w:t>Non absorbable screw/sheath</w:t>
            </w:r>
          </w:p>
        </w:tc>
        <w:tc>
          <w:tcPr>
            <w:tcW w:w="1900" w:type="dxa"/>
          </w:tcPr>
          <w:p w:rsidR="001212B6" w:rsidRDefault="00867151">
            <w:pPr>
              <w:spacing w:before="3" w:after="3"/>
            </w:pPr>
            <w:r>
              <w:rPr>
                <w:rFonts w:ascii="Times New Roman"/>
                <w:sz w:val="20"/>
              </w:rPr>
              <w:t>6 to 12mm diameter</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JJ922</w:t>
            </w:r>
          </w:p>
        </w:tc>
        <w:tc>
          <w:tcPr>
            <w:tcW w:w="3500" w:type="dxa"/>
          </w:tcPr>
          <w:p w:rsidR="001212B6" w:rsidRDefault="00867151">
            <w:pPr>
              <w:spacing w:before="3" w:after="3"/>
            </w:pPr>
            <w:r>
              <w:rPr>
                <w:rFonts w:ascii="Times New Roman"/>
                <w:sz w:val="20"/>
              </w:rPr>
              <w:t>Kuroska Fixation Screw System</w:t>
            </w:r>
          </w:p>
        </w:tc>
        <w:tc>
          <w:tcPr>
            <w:tcW w:w="3800" w:type="dxa"/>
          </w:tcPr>
          <w:p w:rsidR="001212B6" w:rsidRDefault="00867151">
            <w:pPr>
              <w:spacing w:before="3" w:after="3"/>
            </w:pPr>
            <w:r>
              <w:rPr>
                <w:rFonts w:ascii="Times New Roman"/>
                <w:sz w:val="20"/>
              </w:rPr>
              <w:t>Interference screw</w:t>
            </w:r>
          </w:p>
        </w:tc>
        <w:tc>
          <w:tcPr>
            <w:tcW w:w="1900" w:type="dxa"/>
          </w:tcPr>
          <w:p w:rsidR="001212B6" w:rsidRDefault="00867151">
            <w:pPr>
              <w:spacing w:before="3" w:after="3"/>
            </w:pPr>
            <w:r>
              <w:rPr>
                <w:rFonts w:ascii="Times New Roman"/>
                <w:sz w:val="20"/>
              </w:rPr>
              <w:t>7 to 9mm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MN212</w:t>
            </w:r>
          </w:p>
        </w:tc>
        <w:tc>
          <w:tcPr>
            <w:tcW w:w="3500" w:type="dxa"/>
          </w:tcPr>
          <w:p w:rsidR="001212B6" w:rsidRDefault="00867151">
            <w:pPr>
              <w:spacing w:before="3" w:after="3"/>
            </w:pPr>
            <w:r>
              <w:rPr>
                <w:rFonts w:ascii="Times New Roman"/>
                <w:sz w:val="20"/>
              </w:rPr>
              <w:t>Milagro</w:t>
            </w:r>
          </w:p>
        </w:tc>
        <w:tc>
          <w:tcPr>
            <w:tcW w:w="3800" w:type="dxa"/>
          </w:tcPr>
          <w:p w:rsidR="001212B6" w:rsidRDefault="00867151">
            <w:pPr>
              <w:spacing w:before="3" w:after="3"/>
            </w:pPr>
            <w:r>
              <w:rPr>
                <w:rFonts w:ascii="Times New Roman"/>
                <w:sz w:val="20"/>
              </w:rPr>
              <w:t>Interference Screw</w:t>
            </w:r>
          </w:p>
        </w:tc>
        <w:tc>
          <w:tcPr>
            <w:tcW w:w="1900" w:type="dxa"/>
          </w:tcPr>
          <w:p w:rsidR="001212B6" w:rsidRDefault="00867151">
            <w:pPr>
              <w:spacing w:before="3" w:after="3"/>
            </w:pPr>
            <w:r>
              <w:rPr>
                <w:rFonts w:ascii="Times New Roman"/>
                <w:sz w:val="20"/>
              </w:rPr>
              <w:t>5 to 12mm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SY292</w:t>
            </w:r>
          </w:p>
        </w:tc>
        <w:tc>
          <w:tcPr>
            <w:tcW w:w="3500" w:type="dxa"/>
          </w:tcPr>
          <w:p w:rsidR="001212B6" w:rsidRDefault="00867151">
            <w:pPr>
              <w:spacing w:before="3" w:after="3"/>
            </w:pPr>
            <w:r>
              <w:rPr>
                <w:rFonts w:ascii="Times New Roman"/>
                <w:sz w:val="20"/>
              </w:rPr>
              <w:t>Facet Interference Screw</w:t>
            </w:r>
          </w:p>
        </w:tc>
        <w:tc>
          <w:tcPr>
            <w:tcW w:w="3800" w:type="dxa"/>
          </w:tcPr>
          <w:p w:rsidR="001212B6" w:rsidRDefault="00867151">
            <w:pPr>
              <w:spacing w:before="3" w:after="3"/>
            </w:pPr>
            <w:r>
              <w:rPr>
                <w:rFonts w:ascii="Times New Roman"/>
                <w:sz w:val="20"/>
              </w:rPr>
              <w:t>Cannulated Screw</w:t>
            </w:r>
          </w:p>
        </w:tc>
        <w:tc>
          <w:tcPr>
            <w:tcW w:w="1900" w:type="dxa"/>
          </w:tcPr>
          <w:p w:rsidR="001212B6" w:rsidRDefault="00867151">
            <w:pPr>
              <w:spacing w:before="3" w:after="3"/>
            </w:pPr>
            <w:r>
              <w:rPr>
                <w:rFonts w:ascii="Times New Roman"/>
                <w:sz w:val="20"/>
              </w:rPr>
              <w:t>7.5mm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KH068</w:t>
            </w:r>
          </w:p>
        </w:tc>
        <w:tc>
          <w:tcPr>
            <w:tcW w:w="3500" w:type="dxa"/>
          </w:tcPr>
          <w:p w:rsidR="001212B6" w:rsidRDefault="00867151">
            <w:pPr>
              <w:spacing w:before="3" w:after="3"/>
            </w:pPr>
            <w:r>
              <w:rPr>
                <w:rFonts w:ascii="Times New Roman"/>
                <w:sz w:val="20"/>
              </w:rPr>
              <w:t>Rejoin Interference Screw</w:t>
            </w:r>
          </w:p>
        </w:tc>
        <w:tc>
          <w:tcPr>
            <w:tcW w:w="3800" w:type="dxa"/>
          </w:tcPr>
          <w:p w:rsidR="001212B6" w:rsidRDefault="00867151">
            <w:pPr>
              <w:spacing w:before="3" w:after="3"/>
            </w:pPr>
            <w:r>
              <w:rPr>
                <w:rFonts w:ascii="Times New Roman"/>
                <w:sz w:val="20"/>
              </w:rPr>
              <w:t>Interference Screw</w:t>
            </w:r>
          </w:p>
        </w:tc>
        <w:tc>
          <w:tcPr>
            <w:tcW w:w="1900" w:type="dxa"/>
          </w:tcPr>
          <w:p w:rsidR="001212B6" w:rsidRDefault="00867151">
            <w:pPr>
              <w:spacing w:before="3" w:after="3"/>
            </w:pPr>
            <w:r>
              <w:rPr>
                <w:rFonts w:ascii="Times New Roman"/>
                <w:sz w:val="20"/>
              </w:rPr>
              <w:t>6mm - 12mm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LM384</w:t>
            </w:r>
          </w:p>
        </w:tc>
        <w:tc>
          <w:tcPr>
            <w:tcW w:w="3500" w:type="dxa"/>
          </w:tcPr>
          <w:p w:rsidR="001212B6" w:rsidRDefault="00867151">
            <w:pPr>
              <w:spacing w:before="3" w:after="3"/>
            </w:pPr>
            <w:r>
              <w:rPr>
                <w:rFonts w:ascii="Times New Roman"/>
                <w:sz w:val="20"/>
              </w:rPr>
              <w:t xml:space="preserve">Interference Screws </w:t>
            </w:r>
          </w:p>
        </w:tc>
        <w:tc>
          <w:tcPr>
            <w:tcW w:w="3800" w:type="dxa"/>
          </w:tcPr>
          <w:p w:rsidR="001212B6" w:rsidRDefault="00867151">
            <w:pPr>
              <w:spacing w:before="3" w:after="3"/>
            </w:pPr>
            <w:r>
              <w:rPr>
                <w:rFonts w:ascii="Times New Roman"/>
                <w:sz w:val="20"/>
              </w:rPr>
              <w:t xml:space="preserve">Interference Screws </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MU169</w:t>
            </w:r>
          </w:p>
        </w:tc>
        <w:tc>
          <w:tcPr>
            <w:tcW w:w="3500" w:type="dxa"/>
          </w:tcPr>
          <w:p w:rsidR="001212B6" w:rsidRDefault="00867151">
            <w:pPr>
              <w:spacing w:before="3" w:after="3"/>
            </w:pPr>
            <w:r>
              <w:rPr>
                <w:rFonts w:ascii="Times New Roman"/>
                <w:sz w:val="20"/>
              </w:rPr>
              <w:t>Mectascrew PEEK</w:t>
            </w:r>
          </w:p>
        </w:tc>
        <w:tc>
          <w:tcPr>
            <w:tcW w:w="3800" w:type="dxa"/>
          </w:tcPr>
          <w:p w:rsidR="001212B6" w:rsidRDefault="00867151">
            <w:pPr>
              <w:spacing w:before="3" w:after="3"/>
            </w:pPr>
            <w:r>
              <w:rPr>
                <w:rFonts w:ascii="Times New Roman"/>
                <w:sz w:val="20"/>
              </w:rPr>
              <w:t>Interference Screw</w:t>
            </w:r>
          </w:p>
        </w:tc>
        <w:tc>
          <w:tcPr>
            <w:tcW w:w="1900" w:type="dxa"/>
          </w:tcPr>
          <w:p w:rsidR="001212B6" w:rsidRDefault="00867151">
            <w:pPr>
              <w:spacing w:before="3" w:after="3"/>
            </w:pPr>
            <w:r>
              <w:rPr>
                <w:rFonts w:ascii="Times New Roman"/>
                <w:sz w:val="20"/>
              </w:rPr>
              <w:t>6-12 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PF015</w:t>
            </w:r>
          </w:p>
        </w:tc>
        <w:tc>
          <w:tcPr>
            <w:tcW w:w="3500" w:type="dxa"/>
          </w:tcPr>
          <w:p w:rsidR="001212B6" w:rsidRDefault="00867151">
            <w:pPr>
              <w:spacing w:before="3" w:after="3"/>
            </w:pPr>
            <w:r>
              <w:rPr>
                <w:rFonts w:ascii="Times New Roman"/>
                <w:sz w:val="20"/>
              </w:rPr>
              <w:t>TLS - Tendon Anchoring System - Titanium</w:t>
            </w:r>
          </w:p>
        </w:tc>
        <w:tc>
          <w:tcPr>
            <w:tcW w:w="3800" w:type="dxa"/>
          </w:tcPr>
          <w:p w:rsidR="001212B6" w:rsidRDefault="00867151">
            <w:pPr>
              <w:spacing w:before="3" w:after="3"/>
            </w:pPr>
            <w:r>
              <w:rPr>
                <w:rFonts w:ascii="Times New Roman"/>
                <w:sz w:val="20"/>
              </w:rPr>
              <w:t>Titanium screw for suspensory fixation of tendon</w:t>
            </w:r>
          </w:p>
        </w:tc>
        <w:tc>
          <w:tcPr>
            <w:tcW w:w="1900" w:type="dxa"/>
          </w:tcPr>
          <w:p w:rsidR="001212B6" w:rsidRDefault="00867151">
            <w:pPr>
              <w:spacing w:before="3" w:after="3"/>
            </w:pPr>
            <w:r>
              <w:rPr>
                <w:rFonts w:ascii="Times New Roman"/>
                <w:sz w:val="20"/>
              </w:rPr>
              <w:t>10 x 20mm, 10 x 25mm, 12 x 20mm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PF016</w:t>
            </w:r>
          </w:p>
        </w:tc>
        <w:tc>
          <w:tcPr>
            <w:tcW w:w="3500" w:type="dxa"/>
          </w:tcPr>
          <w:p w:rsidR="001212B6" w:rsidRDefault="00867151">
            <w:pPr>
              <w:spacing w:before="3" w:after="3"/>
            </w:pPr>
            <w:r>
              <w:rPr>
                <w:rFonts w:ascii="Times New Roman"/>
                <w:sz w:val="20"/>
              </w:rPr>
              <w:t>TLS - Tendon Anchoring Screw - PEEK</w:t>
            </w:r>
          </w:p>
        </w:tc>
        <w:tc>
          <w:tcPr>
            <w:tcW w:w="3800" w:type="dxa"/>
          </w:tcPr>
          <w:p w:rsidR="001212B6" w:rsidRDefault="00867151">
            <w:pPr>
              <w:spacing w:before="3" w:after="3"/>
            </w:pPr>
            <w:r>
              <w:rPr>
                <w:rFonts w:ascii="Times New Roman"/>
                <w:sz w:val="20"/>
              </w:rPr>
              <w:t>PEEK screw for suspensory fixation of tendon</w:t>
            </w:r>
          </w:p>
        </w:tc>
        <w:tc>
          <w:tcPr>
            <w:tcW w:w="1900" w:type="dxa"/>
          </w:tcPr>
          <w:p w:rsidR="001212B6" w:rsidRDefault="00867151">
            <w:pPr>
              <w:spacing w:before="3" w:after="3"/>
            </w:pPr>
            <w:r>
              <w:rPr>
                <w:rFonts w:ascii="Times New Roman"/>
                <w:sz w:val="20"/>
              </w:rPr>
              <w:t>10 x 20mm 10 x 25mm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PJ024</w:t>
            </w:r>
          </w:p>
        </w:tc>
        <w:tc>
          <w:tcPr>
            <w:tcW w:w="3500" w:type="dxa"/>
          </w:tcPr>
          <w:p w:rsidR="001212B6" w:rsidRDefault="00867151">
            <w:pPr>
              <w:spacing w:before="3" w:after="3"/>
            </w:pPr>
            <w:r>
              <w:rPr>
                <w:rFonts w:ascii="Times New Roman"/>
                <w:sz w:val="20"/>
              </w:rPr>
              <w:t>Parcus PEEK CF Interface Screw</w:t>
            </w:r>
          </w:p>
        </w:tc>
        <w:tc>
          <w:tcPr>
            <w:tcW w:w="3800" w:type="dxa"/>
          </w:tcPr>
          <w:p w:rsidR="001212B6" w:rsidRDefault="00867151">
            <w:pPr>
              <w:spacing w:before="3" w:after="3"/>
            </w:pPr>
            <w:r>
              <w:rPr>
                <w:rFonts w:ascii="Times New Roman"/>
                <w:sz w:val="20"/>
              </w:rPr>
              <w:t>PEEK CF Interface Screw</w:t>
            </w:r>
          </w:p>
        </w:tc>
        <w:tc>
          <w:tcPr>
            <w:tcW w:w="1900" w:type="dxa"/>
          </w:tcPr>
          <w:p w:rsidR="001212B6" w:rsidRDefault="00867151">
            <w:pPr>
              <w:spacing w:before="3" w:after="3"/>
            </w:pPr>
            <w:r>
              <w:rPr>
                <w:rFonts w:ascii="Times New Roman"/>
                <w:sz w:val="20"/>
              </w:rPr>
              <w:t>7,8,9mm x 20-35mm 10,11,12mm x 25-35mm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SF001</w:t>
            </w:r>
          </w:p>
        </w:tc>
        <w:tc>
          <w:tcPr>
            <w:tcW w:w="3500" w:type="dxa"/>
          </w:tcPr>
          <w:p w:rsidR="001212B6" w:rsidRDefault="00867151">
            <w:pPr>
              <w:spacing w:before="3" w:after="3"/>
            </w:pPr>
            <w:r>
              <w:rPr>
                <w:rFonts w:ascii="Times New Roman"/>
                <w:sz w:val="20"/>
              </w:rPr>
              <w:t>Tissue Loc Tenodesis Screw</w:t>
            </w:r>
          </w:p>
        </w:tc>
        <w:tc>
          <w:tcPr>
            <w:tcW w:w="3800" w:type="dxa"/>
          </w:tcPr>
          <w:p w:rsidR="001212B6" w:rsidRDefault="00867151">
            <w:pPr>
              <w:spacing w:before="3" w:after="3"/>
            </w:pPr>
            <w:r>
              <w:rPr>
                <w:rFonts w:ascii="Times New Roman"/>
                <w:sz w:val="20"/>
              </w:rPr>
              <w:t>Cannulated Interference Screw - PEEK</w:t>
            </w:r>
          </w:p>
        </w:tc>
        <w:tc>
          <w:tcPr>
            <w:tcW w:w="1900" w:type="dxa"/>
          </w:tcPr>
          <w:p w:rsidR="001212B6" w:rsidRDefault="00867151">
            <w:pPr>
              <w:spacing w:before="3" w:after="3"/>
            </w:pPr>
            <w:r>
              <w:rPr>
                <w:rFonts w:ascii="Times New Roman"/>
                <w:sz w:val="20"/>
              </w:rPr>
              <w:t>4x10mm, 5x10mm, 4x15mm, 5x15mm, 6x15mm, 6x20mm, 7x25mm, 8x25mm, 8x30mm, 9x25mm, 9x30mm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SF035</w:t>
            </w:r>
          </w:p>
        </w:tc>
        <w:tc>
          <w:tcPr>
            <w:tcW w:w="3500" w:type="dxa"/>
          </w:tcPr>
          <w:p w:rsidR="001212B6" w:rsidRDefault="00867151">
            <w:pPr>
              <w:spacing w:before="3" w:after="3"/>
            </w:pPr>
            <w:r>
              <w:rPr>
                <w:rFonts w:ascii="Times New Roman"/>
                <w:sz w:val="20"/>
              </w:rPr>
              <w:t>Signature ST Shoulder Anchor</w:t>
            </w:r>
          </w:p>
        </w:tc>
        <w:tc>
          <w:tcPr>
            <w:tcW w:w="3800" w:type="dxa"/>
          </w:tcPr>
          <w:p w:rsidR="001212B6" w:rsidRDefault="00867151">
            <w:pPr>
              <w:spacing w:before="3" w:after="3"/>
            </w:pPr>
            <w:r>
              <w:rPr>
                <w:rFonts w:ascii="Times New Roman"/>
                <w:sz w:val="20"/>
              </w:rPr>
              <w:t>PEEK fully threaded suture anchor</w:t>
            </w:r>
          </w:p>
        </w:tc>
        <w:tc>
          <w:tcPr>
            <w:tcW w:w="1900" w:type="dxa"/>
          </w:tcPr>
          <w:p w:rsidR="001212B6" w:rsidRDefault="00867151">
            <w:pPr>
              <w:spacing w:before="3" w:after="3"/>
            </w:pPr>
            <w:r>
              <w:rPr>
                <w:rFonts w:ascii="Times New Roman"/>
                <w:sz w:val="20"/>
              </w:rPr>
              <w:t>2.3mm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SL017</w:t>
            </w:r>
          </w:p>
        </w:tc>
        <w:tc>
          <w:tcPr>
            <w:tcW w:w="3500" w:type="dxa"/>
          </w:tcPr>
          <w:p w:rsidR="001212B6" w:rsidRDefault="00867151">
            <w:pPr>
              <w:spacing w:before="3" w:after="3"/>
            </w:pPr>
            <w:r>
              <w:rPr>
                <w:rFonts w:ascii="Times New Roman"/>
                <w:sz w:val="20"/>
              </w:rPr>
              <w:t>Biosure Healicoil</w:t>
            </w:r>
          </w:p>
        </w:tc>
        <w:tc>
          <w:tcPr>
            <w:tcW w:w="3800" w:type="dxa"/>
          </w:tcPr>
          <w:p w:rsidR="001212B6" w:rsidRDefault="00867151">
            <w:pPr>
              <w:spacing w:before="3" w:after="3"/>
            </w:pPr>
            <w:r>
              <w:rPr>
                <w:rFonts w:ascii="Times New Roman"/>
                <w:sz w:val="20"/>
              </w:rPr>
              <w:t>interference screw</w:t>
            </w:r>
          </w:p>
        </w:tc>
        <w:tc>
          <w:tcPr>
            <w:tcW w:w="1900" w:type="dxa"/>
          </w:tcPr>
          <w:p w:rsidR="001212B6" w:rsidRDefault="00867151">
            <w:pPr>
              <w:spacing w:before="3" w:after="3"/>
            </w:pPr>
            <w:r>
              <w:rPr>
                <w:rFonts w:ascii="Times New Roman"/>
                <w:sz w:val="20"/>
              </w:rPr>
              <w:t>6-10mm diameter</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SM164</w:t>
            </w:r>
          </w:p>
        </w:tc>
        <w:tc>
          <w:tcPr>
            <w:tcW w:w="3500" w:type="dxa"/>
          </w:tcPr>
          <w:p w:rsidR="001212B6" w:rsidRDefault="00867151">
            <w:pPr>
              <w:spacing w:before="3" w:after="3"/>
            </w:pPr>
            <w:r>
              <w:rPr>
                <w:rFonts w:ascii="Times New Roman"/>
                <w:sz w:val="20"/>
              </w:rPr>
              <w:t>BIOSURE</w:t>
            </w:r>
          </w:p>
        </w:tc>
        <w:tc>
          <w:tcPr>
            <w:tcW w:w="3800" w:type="dxa"/>
          </w:tcPr>
          <w:p w:rsidR="001212B6" w:rsidRDefault="00867151">
            <w:pPr>
              <w:spacing w:before="3" w:after="3"/>
            </w:pPr>
            <w:r>
              <w:rPr>
                <w:rFonts w:ascii="Times New Roman"/>
                <w:sz w:val="20"/>
              </w:rPr>
              <w:t>A non-absorbable polymer (PEEK) interference screw for use in ligament/tendon reconstruction</w:t>
            </w:r>
          </w:p>
        </w:tc>
        <w:tc>
          <w:tcPr>
            <w:tcW w:w="1900" w:type="dxa"/>
          </w:tcPr>
          <w:p w:rsidR="001212B6" w:rsidRDefault="00867151">
            <w:pPr>
              <w:spacing w:before="3" w:after="3"/>
            </w:pPr>
            <w:r>
              <w:rPr>
                <w:rFonts w:ascii="Times New Roman"/>
                <w:sz w:val="20"/>
              </w:rPr>
              <w:t>6-12mm in diameter</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SN420</w:t>
            </w:r>
          </w:p>
        </w:tc>
        <w:tc>
          <w:tcPr>
            <w:tcW w:w="3500" w:type="dxa"/>
          </w:tcPr>
          <w:p w:rsidR="001212B6" w:rsidRDefault="00867151">
            <w:pPr>
              <w:spacing w:before="3" w:after="3"/>
            </w:pPr>
            <w:r>
              <w:rPr>
                <w:rFonts w:ascii="Times New Roman"/>
                <w:sz w:val="20"/>
              </w:rPr>
              <w:t>ACL/PCL Reconstruction</w:t>
            </w:r>
          </w:p>
        </w:tc>
        <w:tc>
          <w:tcPr>
            <w:tcW w:w="3800" w:type="dxa"/>
          </w:tcPr>
          <w:p w:rsidR="001212B6" w:rsidRDefault="00867151">
            <w:pPr>
              <w:spacing w:before="3" w:after="3"/>
            </w:pPr>
            <w:r>
              <w:rPr>
                <w:rFonts w:ascii="Times New Roman"/>
                <w:sz w:val="20"/>
              </w:rPr>
              <w:t>RCI Screws Titanium</w:t>
            </w:r>
          </w:p>
        </w:tc>
        <w:tc>
          <w:tcPr>
            <w:tcW w:w="1900" w:type="dxa"/>
          </w:tcPr>
          <w:p w:rsidR="001212B6" w:rsidRDefault="00867151">
            <w:pPr>
              <w:spacing w:before="3" w:after="3"/>
            </w:pPr>
            <w:r>
              <w:rPr>
                <w:rFonts w:ascii="Times New Roman"/>
                <w:sz w:val="20"/>
              </w:rPr>
              <w:t>7-11mm diameter, 25-40mm length</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SN425</w:t>
            </w:r>
          </w:p>
        </w:tc>
        <w:tc>
          <w:tcPr>
            <w:tcW w:w="3500" w:type="dxa"/>
          </w:tcPr>
          <w:p w:rsidR="001212B6" w:rsidRDefault="00867151">
            <w:pPr>
              <w:spacing w:before="3" w:after="3"/>
            </w:pPr>
            <w:r>
              <w:rPr>
                <w:rFonts w:ascii="Times New Roman"/>
                <w:sz w:val="20"/>
              </w:rPr>
              <w:t>ACL/PCL Reconstructions</w:t>
            </w:r>
          </w:p>
        </w:tc>
        <w:tc>
          <w:tcPr>
            <w:tcW w:w="3800" w:type="dxa"/>
          </w:tcPr>
          <w:p w:rsidR="001212B6" w:rsidRDefault="00867151">
            <w:pPr>
              <w:spacing w:before="3" w:after="3"/>
            </w:pPr>
            <w:r>
              <w:rPr>
                <w:rFonts w:ascii="Times New Roman"/>
                <w:sz w:val="20"/>
              </w:rPr>
              <w:t>Cannuflex Silk &amp; Soft Silk Interference Screw</w:t>
            </w:r>
          </w:p>
        </w:tc>
        <w:tc>
          <w:tcPr>
            <w:tcW w:w="1900" w:type="dxa"/>
          </w:tcPr>
          <w:p w:rsidR="001212B6" w:rsidRDefault="00867151">
            <w:pPr>
              <w:spacing w:before="3" w:after="3"/>
            </w:pPr>
            <w:r>
              <w:rPr>
                <w:rFonts w:ascii="Times New Roman"/>
                <w:sz w:val="20"/>
              </w:rPr>
              <w:t>5.5 x 20mm - 9x30mm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SN981</w:t>
            </w:r>
          </w:p>
        </w:tc>
        <w:tc>
          <w:tcPr>
            <w:tcW w:w="3500" w:type="dxa"/>
          </w:tcPr>
          <w:p w:rsidR="001212B6" w:rsidRDefault="00867151">
            <w:pPr>
              <w:spacing w:before="3" w:after="3"/>
            </w:pPr>
            <w:r>
              <w:rPr>
                <w:rFonts w:ascii="Times New Roman"/>
                <w:sz w:val="20"/>
              </w:rPr>
              <w:t>BIOSURE SYNC</w:t>
            </w:r>
          </w:p>
        </w:tc>
        <w:tc>
          <w:tcPr>
            <w:tcW w:w="3800" w:type="dxa"/>
          </w:tcPr>
          <w:p w:rsidR="001212B6" w:rsidRDefault="00867151">
            <w:pPr>
              <w:spacing w:before="3" w:after="3"/>
            </w:pPr>
            <w:r>
              <w:rPr>
                <w:rFonts w:ascii="Times New Roman"/>
                <w:sz w:val="20"/>
              </w:rPr>
              <w:t>Soft tissue intra-tunnel tibial fixation device which includes Interference screw and sheath</w:t>
            </w:r>
          </w:p>
        </w:tc>
        <w:tc>
          <w:tcPr>
            <w:tcW w:w="1900" w:type="dxa"/>
          </w:tcPr>
          <w:p w:rsidR="001212B6" w:rsidRDefault="00867151">
            <w:pPr>
              <w:spacing w:before="3" w:after="3"/>
            </w:pPr>
            <w:r>
              <w:rPr>
                <w:rFonts w:ascii="Times New Roman"/>
                <w:sz w:val="20"/>
              </w:rPr>
              <w:t>6-12mm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SK023</w:t>
            </w:r>
          </w:p>
        </w:tc>
        <w:tc>
          <w:tcPr>
            <w:tcW w:w="3500" w:type="dxa"/>
          </w:tcPr>
          <w:p w:rsidR="001212B6" w:rsidRDefault="00867151">
            <w:pPr>
              <w:spacing w:before="3" w:after="3"/>
            </w:pPr>
            <w:r>
              <w:rPr>
                <w:rFonts w:ascii="Times New Roman"/>
                <w:sz w:val="20"/>
              </w:rPr>
              <w:t>ACL Wedge Interference Screw</w:t>
            </w:r>
          </w:p>
        </w:tc>
        <w:tc>
          <w:tcPr>
            <w:tcW w:w="3800" w:type="dxa"/>
          </w:tcPr>
          <w:p w:rsidR="001212B6" w:rsidRDefault="00867151">
            <w:pPr>
              <w:spacing w:before="3" w:after="3"/>
            </w:pPr>
            <w:r>
              <w:rPr>
                <w:rFonts w:ascii="Times New Roman"/>
                <w:sz w:val="20"/>
              </w:rPr>
              <w:t xml:space="preserve"> Interference Screw</w:t>
            </w:r>
          </w:p>
        </w:tc>
        <w:tc>
          <w:tcPr>
            <w:tcW w:w="1900" w:type="dxa"/>
          </w:tcPr>
          <w:p w:rsidR="001212B6" w:rsidRDefault="00867151">
            <w:pPr>
              <w:spacing w:before="3" w:after="3"/>
            </w:pPr>
            <w:r>
              <w:rPr>
                <w:rFonts w:ascii="Times New Roman"/>
                <w:sz w:val="20"/>
              </w:rPr>
              <w:t>Dia 7 - 12mm, length 20 - 40mm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SK047</w:t>
            </w:r>
          </w:p>
        </w:tc>
        <w:tc>
          <w:tcPr>
            <w:tcW w:w="3500" w:type="dxa"/>
          </w:tcPr>
          <w:p w:rsidR="001212B6" w:rsidRDefault="00867151">
            <w:pPr>
              <w:spacing w:before="3" w:after="3"/>
            </w:pPr>
            <w:r>
              <w:rPr>
                <w:rFonts w:ascii="Times New Roman"/>
                <w:sz w:val="20"/>
              </w:rPr>
              <w:t>Stryker Wedge Interference Screw</w:t>
            </w:r>
          </w:p>
        </w:tc>
        <w:tc>
          <w:tcPr>
            <w:tcW w:w="3800" w:type="dxa"/>
          </w:tcPr>
          <w:p w:rsidR="001212B6" w:rsidRDefault="00867151">
            <w:pPr>
              <w:spacing w:before="3" w:after="3"/>
            </w:pPr>
            <w:r>
              <w:rPr>
                <w:rFonts w:ascii="Times New Roman"/>
                <w:sz w:val="20"/>
              </w:rPr>
              <w:t>Threaded biosteon screw for ligment/tendon fixation</w:t>
            </w:r>
          </w:p>
        </w:tc>
        <w:tc>
          <w:tcPr>
            <w:tcW w:w="1900" w:type="dxa"/>
          </w:tcPr>
          <w:p w:rsidR="001212B6" w:rsidRDefault="00867151">
            <w:pPr>
              <w:spacing w:before="3" w:after="3"/>
            </w:pPr>
            <w:r>
              <w:rPr>
                <w:rFonts w:ascii="Times New Roman"/>
                <w:sz w:val="20"/>
              </w:rPr>
              <w:t>Dia 7 - 12mm, length 20 - 40mm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ST830</w:t>
            </w:r>
          </w:p>
        </w:tc>
        <w:tc>
          <w:tcPr>
            <w:tcW w:w="3500" w:type="dxa"/>
          </w:tcPr>
          <w:p w:rsidR="001212B6" w:rsidRDefault="00867151">
            <w:pPr>
              <w:spacing w:before="3" w:after="3"/>
            </w:pPr>
            <w:r>
              <w:rPr>
                <w:rFonts w:ascii="Times New Roman"/>
                <w:sz w:val="20"/>
              </w:rPr>
              <w:t>Stryker Wedge Interference Screw</w:t>
            </w:r>
          </w:p>
        </w:tc>
        <w:tc>
          <w:tcPr>
            <w:tcW w:w="3800" w:type="dxa"/>
          </w:tcPr>
          <w:p w:rsidR="001212B6" w:rsidRDefault="00867151">
            <w:pPr>
              <w:spacing w:before="3" w:after="3"/>
            </w:pPr>
            <w:r>
              <w:rPr>
                <w:rFonts w:ascii="Times New Roman"/>
                <w:sz w:val="20"/>
              </w:rPr>
              <w:t>Small threaded titanium screw for ligament/tendon fixation</w:t>
            </w:r>
          </w:p>
        </w:tc>
        <w:tc>
          <w:tcPr>
            <w:tcW w:w="1900" w:type="dxa"/>
          </w:tcPr>
          <w:p w:rsidR="001212B6" w:rsidRDefault="00867151">
            <w:pPr>
              <w:spacing w:before="3" w:after="3"/>
            </w:pPr>
            <w:r>
              <w:rPr>
                <w:rFonts w:ascii="Times New Roman"/>
                <w:sz w:val="20"/>
              </w:rPr>
              <w:t>Diameter 7 - 9mm, Length 20 - 25mm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WR080</w:t>
            </w:r>
          </w:p>
        </w:tc>
        <w:tc>
          <w:tcPr>
            <w:tcW w:w="3500" w:type="dxa"/>
          </w:tcPr>
          <w:p w:rsidR="001212B6" w:rsidRDefault="00867151">
            <w:pPr>
              <w:spacing w:before="3" w:after="3"/>
            </w:pPr>
            <w:r>
              <w:rPr>
                <w:rFonts w:ascii="Times New Roman"/>
                <w:sz w:val="20"/>
              </w:rPr>
              <w:t>G-Force Tenodesis System</w:t>
            </w:r>
          </w:p>
        </w:tc>
        <w:tc>
          <w:tcPr>
            <w:tcW w:w="3800" w:type="dxa"/>
          </w:tcPr>
          <w:p w:rsidR="001212B6" w:rsidRDefault="00867151">
            <w:pPr>
              <w:spacing w:before="3" w:after="3"/>
            </w:pPr>
            <w:r>
              <w:rPr>
                <w:rFonts w:ascii="Times New Roman"/>
                <w:sz w:val="20"/>
              </w:rPr>
              <w:t>Cannulated Interference Screw - PEEK Optima</w:t>
            </w:r>
          </w:p>
        </w:tc>
        <w:tc>
          <w:tcPr>
            <w:tcW w:w="1900" w:type="dxa"/>
          </w:tcPr>
          <w:p w:rsidR="001212B6" w:rsidRDefault="00867151">
            <w:pPr>
              <w:spacing w:before="3" w:after="3"/>
            </w:pPr>
            <w:r>
              <w:rPr>
                <w:rFonts w:ascii="Times New Roman"/>
                <w:sz w:val="20"/>
              </w:rPr>
              <w:t>4-8mm diameter, 10-25mm width</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BH168</w:t>
            </w:r>
          </w:p>
        </w:tc>
        <w:tc>
          <w:tcPr>
            <w:tcW w:w="3500" w:type="dxa"/>
          </w:tcPr>
          <w:p w:rsidR="001212B6" w:rsidRDefault="00867151">
            <w:pPr>
              <w:spacing w:before="3" w:after="3"/>
            </w:pPr>
            <w:r>
              <w:rPr>
                <w:rFonts w:ascii="Times New Roman"/>
                <w:sz w:val="20"/>
              </w:rPr>
              <w:t>Washerloc Tibial Fixation Device</w:t>
            </w:r>
          </w:p>
        </w:tc>
        <w:tc>
          <w:tcPr>
            <w:tcW w:w="3800" w:type="dxa"/>
          </w:tcPr>
          <w:p w:rsidR="001212B6" w:rsidRDefault="00867151">
            <w:pPr>
              <w:spacing w:before="3" w:after="3"/>
            </w:pPr>
            <w:r>
              <w:rPr>
                <w:rFonts w:ascii="Times New Roman"/>
                <w:sz w:val="20"/>
              </w:rPr>
              <w:t>Screw - Ti</w:t>
            </w:r>
          </w:p>
        </w:tc>
        <w:tc>
          <w:tcPr>
            <w:tcW w:w="1900" w:type="dxa"/>
          </w:tcPr>
          <w:p w:rsidR="001212B6" w:rsidRDefault="00867151">
            <w:pPr>
              <w:spacing w:before="3" w:after="3"/>
            </w:pPr>
            <w:r>
              <w:rPr>
                <w:rFonts w:ascii="Times New Roman"/>
                <w:sz w:val="20"/>
              </w:rPr>
              <w:t>24 - 60mm x 5.8mm diameter</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BI239</w:t>
            </w:r>
          </w:p>
        </w:tc>
        <w:tc>
          <w:tcPr>
            <w:tcW w:w="3500" w:type="dxa"/>
          </w:tcPr>
          <w:p w:rsidR="001212B6" w:rsidRDefault="00867151">
            <w:pPr>
              <w:spacing w:before="3" w:after="3"/>
            </w:pPr>
            <w:r>
              <w:rPr>
                <w:rFonts w:ascii="Times New Roman"/>
                <w:sz w:val="20"/>
              </w:rPr>
              <w:t>Arthrotek Ligament Fixation System</w:t>
            </w:r>
          </w:p>
        </w:tc>
        <w:tc>
          <w:tcPr>
            <w:tcW w:w="3800" w:type="dxa"/>
          </w:tcPr>
          <w:p w:rsidR="001212B6" w:rsidRDefault="00867151">
            <w:pPr>
              <w:spacing w:before="3" w:after="3"/>
            </w:pPr>
            <w:r>
              <w:rPr>
                <w:rFonts w:ascii="Times New Roman"/>
                <w:sz w:val="20"/>
              </w:rPr>
              <w:t>Interference Screw, Titanium</w:t>
            </w:r>
          </w:p>
        </w:tc>
        <w:tc>
          <w:tcPr>
            <w:tcW w:w="1900" w:type="dxa"/>
          </w:tcPr>
          <w:p w:rsidR="001212B6" w:rsidRDefault="00867151">
            <w:pPr>
              <w:spacing w:before="3" w:after="3"/>
            </w:pPr>
            <w:r>
              <w:rPr>
                <w:rFonts w:ascii="Times New Roman"/>
                <w:sz w:val="20"/>
              </w:rPr>
              <w:t>15-30mm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BI241</w:t>
            </w:r>
          </w:p>
        </w:tc>
        <w:tc>
          <w:tcPr>
            <w:tcW w:w="3500" w:type="dxa"/>
          </w:tcPr>
          <w:p w:rsidR="001212B6" w:rsidRDefault="00867151">
            <w:pPr>
              <w:spacing w:before="3" w:after="3"/>
            </w:pPr>
            <w:r>
              <w:rPr>
                <w:rFonts w:ascii="Times New Roman"/>
                <w:sz w:val="20"/>
              </w:rPr>
              <w:t>Gentle Threads Ligament Fixation Screws</w:t>
            </w:r>
          </w:p>
        </w:tc>
        <w:tc>
          <w:tcPr>
            <w:tcW w:w="3800" w:type="dxa"/>
          </w:tcPr>
          <w:p w:rsidR="001212B6" w:rsidRDefault="00867151">
            <w:pPr>
              <w:spacing w:before="3" w:after="3"/>
            </w:pPr>
            <w:r>
              <w:rPr>
                <w:rFonts w:ascii="Times New Roman"/>
                <w:sz w:val="20"/>
              </w:rPr>
              <w:t>Screw, Graft Interference, PGA/PLA</w:t>
            </w:r>
          </w:p>
        </w:tc>
        <w:tc>
          <w:tcPr>
            <w:tcW w:w="1900" w:type="dxa"/>
          </w:tcPr>
          <w:p w:rsidR="001212B6" w:rsidRDefault="00867151">
            <w:pPr>
              <w:spacing w:before="3" w:after="3"/>
            </w:pPr>
            <w:r>
              <w:rPr>
                <w:rFonts w:ascii="Times New Roman"/>
                <w:sz w:val="20"/>
              </w:rPr>
              <w:t>7mm, 8mm, 9mm, 10mm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ZI972</w:t>
            </w:r>
          </w:p>
        </w:tc>
        <w:tc>
          <w:tcPr>
            <w:tcW w:w="3500" w:type="dxa"/>
          </w:tcPr>
          <w:p w:rsidR="001212B6" w:rsidRDefault="00867151">
            <w:pPr>
              <w:spacing w:before="3" w:after="3"/>
            </w:pPr>
            <w:r>
              <w:rPr>
                <w:rFonts w:ascii="Times New Roman"/>
                <w:sz w:val="20"/>
              </w:rPr>
              <w:t>Aperfix Tibial Fixation System</w:t>
            </w:r>
          </w:p>
        </w:tc>
        <w:tc>
          <w:tcPr>
            <w:tcW w:w="3800" w:type="dxa"/>
          </w:tcPr>
          <w:p w:rsidR="001212B6" w:rsidRDefault="00867151">
            <w:pPr>
              <w:spacing w:before="3" w:after="3"/>
            </w:pPr>
            <w:r>
              <w:rPr>
                <w:rFonts w:ascii="Times New Roman"/>
                <w:sz w:val="20"/>
              </w:rPr>
              <w:t>Aperfix Tibial Fixation System</w:t>
            </w:r>
          </w:p>
        </w:tc>
        <w:tc>
          <w:tcPr>
            <w:tcW w:w="1900" w:type="dxa"/>
          </w:tcPr>
          <w:p w:rsidR="001212B6" w:rsidRDefault="00867151">
            <w:pPr>
              <w:spacing w:before="3" w:after="3"/>
            </w:pPr>
            <w:r>
              <w:rPr>
                <w:rFonts w:ascii="Times New Roman"/>
                <w:sz w:val="20"/>
              </w:rPr>
              <w:t>9x24mm,10x24mm,9x29mm,10x29mm,11x29mm,8x30mm,9x30mm,10x30mm11x30mm,7x20mm,7x25mm,8x20mm,8x25mm,8x30mm,9x20mm,9x25mm,9x30mm,10x25mm,10x30mm,11x30mm,12x30mm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ZI976</w:t>
            </w:r>
          </w:p>
        </w:tc>
        <w:tc>
          <w:tcPr>
            <w:tcW w:w="3500" w:type="dxa"/>
          </w:tcPr>
          <w:p w:rsidR="001212B6" w:rsidRDefault="00867151">
            <w:pPr>
              <w:spacing w:before="3" w:after="3"/>
            </w:pPr>
            <w:r>
              <w:rPr>
                <w:rFonts w:ascii="Times New Roman"/>
                <w:sz w:val="20"/>
              </w:rPr>
              <w:t>iFIX Interference Screw</w:t>
            </w:r>
          </w:p>
        </w:tc>
        <w:tc>
          <w:tcPr>
            <w:tcW w:w="3800" w:type="dxa"/>
          </w:tcPr>
          <w:p w:rsidR="001212B6" w:rsidRDefault="00867151">
            <w:pPr>
              <w:spacing w:before="3" w:after="3"/>
            </w:pPr>
            <w:r>
              <w:rPr>
                <w:rFonts w:ascii="Times New Roman"/>
                <w:sz w:val="20"/>
              </w:rPr>
              <w:t>Interference screw</w:t>
            </w:r>
          </w:p>
        </w:tc>
        <w:tc>
          <w:tcPr>
            <w:tcW w:w="1900" w:type="dxa"/>
          </w:tcPr>
          <w:p w:rsidR="001212B6" w:rsidRDefault="00867151">
            <w:pPr>
              <w:spacing w:before="3" w:after="3"/>
            </w:pPr>
            <w:r>
              <w:rPr>
                <w:rFonts w:ascii="Times New Roman"/>
                <w:sz w:val="20"/>
              </w:rPr>
              <w:t>7-12mm in diameter</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ZI990</w:t>
            </w:r>
          </w:p>
        </w:tc>
        <w:tc>
          <w:tcPr>
            <w:tcW w:w="3500" w:type="dxa"/>
          </w:tcPr>
          <w:p w:rsidR="001212B6" w:rsidRDefault="00867151">
            <w:pPr>
              <w:spacing w:before="3" w:after="3"/>
            </w:pPr>
            <w:r>
              <w:rPr>
                <w:rFonts w:ascii="Times New Roman"/>
                <w:sz w:val="20"/>
              </w:rPr>
              <w:t>Quattro Bolt</w:t>
            </w:r>
          </w:p>
        </w:tc>
        <w:tc>
          <w:tcPr>
            <w:tcW w:w="3800" w:type="dxa"/>
          </w:tcPr>
          <w:p w:rsidR="001212B6" w:rsidRDefault="00867151">
            <w:pPr>
              <w:spacing w:before="3" w:after="3"/>
            </w:pPr>
            <w:r>
              <w:rPr>
                <w:rFonts w:ascii="Times New Roman"/>
                <w:sz w:val="20"/>
              </w:rPr>
              <w:t>Tenodesis Screw</w:t>
            </w:r>
          </w:p>
        </w:tc>
        <w:tc>
          <w:tcPr>
            <w:tcW w:w="1900" w:type="dxa"/>
          </w:tcPr>
          <w:p w:rsidR="001212B6" w:rsidRDefault="00867151">
            <w:pPr>
              <w:spacing w:before="3" w:after="3"/>
            </w:pPr>
            <w:r>
              <w:rPr>
                <w:rFonts w:ascii="Times New Roman"/>
                <w:sz w:val="20"/>
              </w:rPr>
              <w:t>10-16 mm</w:t>
            </w:r>
          </w:p>
        </w:tc>
        <w:tc>
          <w:tcPr>
            <w:tcW w:w="1500" w:type="dxa"/>
          </w:tcPr>
          <w:p w:rsidR="001212B6" w:rsidRDefault="00867151">
            <w:pPr>
              <w:spacing w:before="3" w:after="3"/>
              <w:jc w:val="right"/>
            </w:pPr>
            <w:r>
              <w:rPr>
                <w:rFonts w:ascii="Times New Roman"/>
                <w:sz w:val="20"/>
              </w:rPr>
              <w:t>$181.00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VK020</w:t>
            </w:r>
          </w:p>
        </w:tc>
        <w:tc>
          <w:tcPr>
            <w:tcW w:w="3500" w:type="dxa"/>
          </w:tcPr>
          <w:p w:rsidR="001212B6" w:rsidRDefault="00867151">
            <w:pPr>
              <w:spacing w:before="3" w:after="3"/>
            </w:pPr>
            <w:r>
              <w:rPr>
                <w:rFonts w:ascii="Times New Roman"/>
                <w:sz w:val="20"/>
              </w:rPr>
              <w:t>CPS Screw Hexalon Biodegradable ACL/PCL Reconstruction</w:t>
            </w:r>
          </w:p>
        </w:tc>
        <w:tc>
          <w:tcPr>
            <w:tcW w:w="3800" w:type="dxa"/>
          </w:tcPr>
          <w:p w:rsidR="001212B6" w:rsidRDefault="00867151">
            <w:pPr>
              <w:spacing w:before="3" w:after="3"/>
            </w:pPr>
            <w:r>
              <w:rPr>
                <w:rFonts w:ascii="Times New Roman"/>
                <w:sz w:val="20"/>
              </w:rPr>
              <w:t>Biodegradable ACL/PCL Recon Screw PLLA/PGA/TMC</w:t>
            </w:r>
          </w:p>
        </w:tc>
        <w:tc>
          <w:tcPr>
            <w:tcW w:w="1900" w:type="dxa"/>
          </w:tcPr>
          <w:p w:rsidR="001212B6" w:rsidRDefault="00867151">
            <w:pPr>
              <w:spacing w:before="3" w:after="3"/>
            </w:pPr>
            <w:r>
              <w:rPr>
                <w:rFonts w:ascii="Times New Roman"/>
                <w:sz w:val="20"/>
              </w:rPr>
              <w:t>6 x 20, 6 x 25, 6 x 30, 7 x 20, 7 x 25, 7 x 30, 8 x 20, 8 x 25, 8 x 30, 9 x 20, 9 x 25, 9 x 30, 10 x 30</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LI109</w:t>
            </w:r>
          </w:p>
        </w:tc>
        <w:tc>
          <w:tcPr>
            <w:tcW w:w="3500" w:type="dxa"/>
          </w:tcPr>
          <w:p w:rsidR="001212B6" w:rsidRDefault="00867151">
            <w:pPr>
              <w:spacing w:before="3" w:after="3"/>
            </w:pPr>
            <w:r>
              <w:rPr>
                <w:rFonts w:ascii="Times New Roman"/>
                <w:sz w:val="20"/>
              </w:rPr>
              <w:t>Eclipse BCP Screw</w:t>
            </w:r>
          </w:p>
        </w:tc>
        <w:tc>
          <w:tcPr>
            <w:tcW w:w="3800" w:type="dxa"/>
          </w:tcPr>
          <w:p w:rsidR="001212B6" w:rsidRDefault="00867151">
            <w:pPr>
              <w:spacing w:before="3" w:after="3"/>
            </w:pPr>
            <w:r>
              <w:rPr>
                <w:rFonts w:ascii="Times New Roman"/>
                <w:sz w:val="20"/>
              </w:rPr>
              <w:t>Absorbable, osteoconducting interference screw</w:t>
            </w:r>
          </w:p>
        </w:tc>
        <w:tc>
          <w:tcPr>
            <w:tcW w:w="1900" w:type="dxa"/>
          </w:tcPr>
          <w:p w:rsidR="001212B6" w:rsidRDefault="00867151">
            <w:pPr>
              <w:spacing w:before="3" w:after="3"/>
            </w:pPr>
            <w:r>
              <w:rPr>
                <w:rFonts w:ascii="Times New Roman"/>
                <w:sz w:val="20"/>
              </w:rPr>
              <w:t>Diameter 7mm to 10mm Length 20mm to 30mm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ConMed Linvatec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LV019</w:t>
            </w:r>
          </w:p>
        </w:tc>
        <w:tc>
          <w:tcPr>
            <w:tcW w:w="3500" w:type="dxa"/>
          </w:tcPr>
          <w:p w:rsidR="001212B6" w:rsidRDefault="00867151">
            <w:pPr>
              <w:spacing w:before="3" w:after="3"/>
            </w:pPr>
            <w:r>
              <w:rPr>
                <w:rFonts w:ascii="Times New Roman"/>
                <w:sz w:val="20"/>
              </w:rPr>
              <w:t>BioScrew Bioabsorbable Interference Screw</w:t>
            </w:r>
          </w:p>
        </w:tc>
        <w:tc>
          <w:tcPr>
            <w:tcW w:w="3800" w:type="dxa"/>
          </w:tcPr>
          <w:p w:rsidR="001212B6" w:rsidRDefault="00867151">
            <w:pPr>
              <w:spacing w:before="3" w:after="3"/>
            </w:pPr>
            <w:r>
              <w:rPr>
                <w:rFonts w:ascii="Times New Roman"/>
                <w:sz w:val="20"/>
              </w:rPr>
              <w:t>ACL Fixation - PLLA</w:t>
            </w:r>
          </w:p>
        </w:tc>
        <w:tc>
          <w:tcPr>
            <w:tcW w:w="1900" w:type="dxa"/>
          </w:tcPr>
          <w:p w:rsidR="001212B6" w:rsidRDefault="00867151">
            <w:pPr>
              <w:spacing w:before="3" w:after="3"/>
            </w:pPr>
            <w:r>
              <w:rPr>
                <w:rFonts w:ascii="Times New Roman"/>
                <w:sz w:val="20"/>
              </w:rPr>
              <w:t>Diameter 7.0 - 9.0mm, Length 20 - 30mm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LV077</w:t>
            </w:r>
          </w:p>
        </w:tc>
        <w:tc>
          <w:tcPr>
            <w:tcW w:w="3500" w:type="dxa"/>
          </w:tcPr>
          <w:p w:rsidR="001212B6" w:rsidRDefault="00867151">
            <w:pPr>
              <w:spacing w:before="3" w:after="3"/>
            </w:pPr>
            <w:r>
              <w:rPr>
                <w:rFonts w:ascii="Times New Roman"/>
                <w:sz w:val="20"/>
              </w:rPr>
              <w:t>BioScrew XtraLok Tibial Fixation Device</w:t>
            </w:r>
          </w:p>
        </w:tc>
        <w:tc>
          <w:tcPr>
            <w:tcW w:w="3800" w:type="dxa"/>
          </w:tcPr>
          <w:p w:rsidR="001212B6" w:rsidRDefault="00867151">
            <w:pPr>
              <w:spacing w:before="3" w:after="3"/>
            </w:pPr>
            <w:r>
              <w:rPr>
                <w:rFonts w:ascii="Times New Roman"/>
                <w:sz w:val="20"/>
              </w:rPr>
              <w:t>ACL Fixation - PLLA</w:t>
            </w:r>
          </w:p>
        </w:tc>
        <w:tc>
          <w:tcPr>
            <w:tcW w:w="1900" w:type="dxa"/>
          </w:tcPr>
          <w:p w:rsidR="001212B6" w:rsidRDefault="00867151">
            <w:pPr>
              <w:spacing w:before="3" w:after="3"/>
            </w:pPr>
            <w:r>
              <w:rPr>
                <w:rFonts w:ascii="Times New Roman"/>
                <w:sz w:val="20"/>
              </w:rPr>
              <w:t>Diameter 8, 9, 10, 11mm; Length 35 &amp; 40mm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LV103</w:t>
            </w:r>
          </w:p>
        </w:tc>
        <w:tc>
          <w:tcPr>
            <w:tcW w:w="3500" w:type="dxa"/>
          </w:tcPr>
          <w:p w:rsidR="001212B6" w:rsidRDefault="00867151">
            <w:pPr>
              <w:spacing w:before="3" w:after="3"/>
            </w:pPr>
            <w:r>
              <w:rPr>
                <w:rFonts w:ascii="Times New Roman"/>
                <w:sz w:val="20"/>
              </w:rPr>
              <w:t>Matryx Interference Screw</w:t>
            </w:r>
          </w:p>
        </w:tc>
        <w:tc>
          <w:tcPr>
            <w:tcW w:w="3800" w:type="dxa"/>
          </w:tcPr>
          <w:p w:rsidR="001212B6" w:rsidRDefault="00867151">
            <w:pPr>
              <w:spacing w:before="3" w:after="3"/>
            </w:pPr>
            <w:r>
              <w:rPr>
                <w:rFonts w:ascii="Times New Roman"/>
                <w:sz w:val="20"/>
              </w:rPr>
              <w:t xml:space="preserve">Matryx (SR-96L/4D PLA with </w:t>
            </w:r>
            <w:r>
              <w:rPr>
                <w:rFonts w:ascii="Times New Roman"/>
                <w:sz w:val="20"/>
              </w:rPr>
              <w:t>ß</w:t>
            </w:r>
            <w:r>
              <w:rPr>
                <w:rFonts w:ascii="Times New Roman"/>
                <w:sz w:val="20"/>
              </w:rPr>
              <w:t>-TCP) Inteference Screw</w:t>
            </w:r>
          </w:p>
        </w:tc>
        <w:tc>
          <w:tcPr>
            <w:tcW w:w="1900" w:type="dxa"/>
          </w:tcPr>
          <w:p w:rsidR="001212B6" w:rsidRDefault="00867151">
            <w:pPr>
              <w:spacing w:before="3" w:after="3"/>
            </w:pPr>
            <w:r>
              <w:rPr>
                <w:rFonts w:ascii="Times New Roman"/>
                <w:sz w:val="20"/>
              </w:rPr>
              <w:t>7.3 x 20mm; 7.3 x 25mm; 7.3 x 30mm; 8 x 20mm; 8 x 25mm; 8 x 30mm; 9 x 20mm; 9 x 25mm; 9 x 30mm; 9 x 38mm; 10 x 25mm; 10 x 33mm; 10 x 38mm; 11 x 25mm; 11 x 33mm; 11 x 38mm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LV120</w:t>
            </w:r>
          </w:p>
        </w:tc>
        <w:tc>
          <w:tcPr>
            <w:tcW w:w="3500" w:type="dxa"/>
          </w:tcPr>
          <w:p w:rsidR="001212B6" w:rsidRDefault="00867151">
            <w:pPr>
              <w:spacing w:before="3" w:after="3"/>
            </w:pPr>
            <w:r>
              <w:rPr>
                <w:rFonts w:ascii="Times New Roman"/>
                <w:sz w:val="20"/>
              </w:rPr>
              <w:t>GENESYS Matryx Interference Screw, diameter 7 - 11mm</w:t>
            </w:r>
          </w:p>
        </w:tc>
        <w:tc>
          <w:tcPr>
            <w:tcW w:w="3800" w:type="dxa"/>
          </w:tcPr>
          <w:p w:rsidR="001212B6" w:rsidRDefault="00867151">
            <w:pPr>
              <w:spacing w:before="3" w:after="3"/>
            </w:pPr>
            <w:r>
              <w:rPr>
                <w:rFonts w:ascii="Times New Roman"/>
                <w:sz w:val="20"/>
              </w:rPr>
              <w:t>GENESYS Matryx Interference Screw  - cannulated bioabsorbable</w:t>
            </w:r>
          </w:p>
        </w:tc>
        <w:tc>
          <w:tcPr>
            <w:tcW w:w="1900" w:type="dxa"/>
          </w:tcPr>
          <w:p w:rsidR="001212B6" w:rsidRDefault="00867151">
            <w:pPr>
              <w:spacing w:before="3" w:after="3"/>
            </w:pPr>
            <w:r>
              <w:rPr>
                <w:rFonts w:ascii="Times New Roman"/>
                <w:sz w:val="20"/>
              </w:rPr>
              <w:t>7.0x20mm,7.0x25mm,7.0x30mm,8.0x20mm,8.0x25mm,8.0x30mm,8.0x35mm,9.0x20mm,9.025mm,9.0x30mm,9.0x35mm,10x20mm,10x25mm,10x30mm,10x35mm,11x20mm,11x25mm,11x25mm,11x25mm,11x25mm,11x30mm,11x35mm,11x40mm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LV121</w:t>
            </w:r>
          </w:p>
        </w:tc>
        <w:tc>
          <w:tcPr>
            <w:tcW w:w="3500" w:type="dxa"/>
          </w:tcPr>
          <w:p w:rsidR="001212B6" w:rsidRDefault="00867151">
            <w:pPr>
              <w:spacing w:before="3" w:after="3"/>
            </w:pPr>
            <w:r>
              <w:rPr>
                <w:rFonts w:ascii="Times New Roman"/>
                <w:sz w:val="20"/>
              </w:rPr>
              <w:t>GENESYS Matrix Interference Screw, diameter 5-6.5mm.</w:t>
            </w:r>
          </w:p>
        </w:tc>
        <w:tc>
          <w:tcPr>
            <w:tcW w:w="3800" w:type="dxa"/>
          </w:tcPr>
          <w:p w:rsidR="001212B6" w:rsidRDefault="00867151">
            <w:pPr>
              <w:spacing w:before="3" w:after="3"/>
            </w:pPr>
            <w:r>
              <w:rPr>
                <w:rFonts w:ascii="Times New Roman"/>
                <w:sz w:val="20"/>
              </w:rPr>
              <w:t>GENESYS Matrix Interference Screw - Cannulated,bioabsorbable</w:t>
            </w:r>
          </w:p>
        </w:tc>
        <w:tc>
          <w:tcPr>
            <w:tcW w:w="1900" w:type="dxa"/>
          </w:tcPr>
          <w:p w:rsidR="001212B6" w:rsidRDefault="00867151">
            <w:pPr>
              <w:spacing w:before="3" w:after="3"/>
            </w:pPr>
            <w:r>
              <w:rPr>
                <w:rFonts w:ascii="Times New Roman"/>
                <w:sz w:val="20"/>
              </w:rPr>
              <w:t xml:space="preserve">5.0mm diameter x15,20,25,30mm lengths 5.5mm diameter x15,20,25,30mm lengths 6.0mm diameter x15,20,25,30mm </w:t>
            </w:r>
            <w:r>
              <w:rPr>
                <w:rFonts w:ascii="Times New Roman"/>
                <w:sz w:val="20"/>
              </w:rPr>
              <w:lastRenderedPageBreak/>
              <w:t>lengths 6.5mm diameter x15,20,25,30mm lengths</w:t>
            </w:r>
          </w:p>
        </w:tc>
        <w:tc>
          <w:tcPr>
            <w:tcW w:w="1500" w:type="dxa"/>
          </w:tcPr>
          <w:p w:rsidR="001212B6" w:rsidRDefault="00867151">
            <w:pPr>
              <w:spacing w:before="3" w:after="3"/>
              <w:jc w:val="right"/>
            </w:pPr>
            <w:r>
              <w:rPr>
                <w:rFonts w:ascii="Times New Roman"/>
                <w:sz w:val="20"/>
              </w:rPr>
              <w:lastRenderedPageBreak/>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DE068</w:t>
            </w:r>
          </w:p>
        </w:tc>
        <w:tc>
          <w:tcPr>
            <w:tcW w:w="3500" w:type="dxa"/>
          </w:tcPr>
          <w:p w:rsidR="001212B6" w:rsidRDefault="00867151">
            <w:pPr>
              <w:spacing w:before="3" w:after="3"/>
            </w:pPr>
            <w:r>
              <w:rPr>
                <w:rFonts w:ascii="Times New Roman"/>
                <w:sz w:val="20"/>
              </w:rPr>
              <w:t>Interference Screws</w:t>
            </w:r>
          </w:p>
        </w:tc>
        <w:tc>
          <w:tcPr>
            <w:tcW w:w="3800" w:type="dxa"/>
          </w:tcPr>
          <w:p w:rsidR="001212B6" w:rsidRDefault="00867151">
            <w:pPr>
              <w:spacing w:before="3" w:after="3"/>
            </w:pPr>
            <w:r>
              <w:rPr>
                <w:rFonts w:ascii="Times New Roman"/>
                <w:sz w:val="20"/>
              </w:rPr>
              <w:t>ARTHREX Non-sheathed</w:t>
            </w:r>
          </w:p>
        </w:tc>
        <w:tc>
          <w:tcPr>
            <w:tcW w:w="1900" w:type="dxa"/>
          </w:tcPr>
          <w:p w:rsidR="001212B6" w:rsidRDefault="00867151">
            <w:pPr>
              <w:spacing w:before="3" w:after="3"/>
            </w:pPr>
            <w:r>
              <w:rPr>
                <w:rFonts w:ascii="Times New Roman"/>
                <w:sz w:val="20"/>
              </w:rPr>
              <w:t>7 x 28mm - 12 x 28mm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DE069</w:t>
            </w:r>
          </w:p>
        </w:tc>
        <w:tc>
          <w:tcPr>
            <w:tcW w:w="3500" w:type="dxa"/>
          </w:tcPr>
          <w:p w:rsidR="001212B6" w:rsidRDefault="00867151">
            <w:pPr>
              <w:spacing w:before="3" w:after="3"/>
            </w:pPr>
            <w:r>
              <w:rPr>
                <w:rFonts w:ascii="Times New Roman"/>
                <w:sz w:val="20"/>
              </w:rPr>
              <w:t>Interference Screws</w:t>
            </w:r>
          </w:p>
        </w:tc>
        <w:tc>
          <w:tcPr>
            <w:tcW w:w="3800" w:type="dxa"/>
          </w:tcPr>
          <w:p w:rsidR="001212B6" w:rsidRDefault="00867151">
            <w:pPr>
              <w:spacing w:before="3" w:after="3"/>
            </w:pPr>
            <w:r>
              <w:rPr>
                <w:rFonts w:ascii="Times New Roman"/>
                <w:sz w:val="20"/>
              </w:rPr>
              <w:t>Bio-Cortical - PLA</w:t>
            </w:r>
          </w:p>
        </w:tc>
        <w:tc>
          <w:tcPr>
            <w:tcW w:w="1900" w:type="dxa"/>
          </w:tcPr>
          <w:p w:rsidR="001212B6" w:rsidRDefault="00867151">
            <w:pPr>
              <w:spacing w:before="3" w:after="3"/>
            </w:pPr>
            <w:r>
              <w:rPr>
                <w:rFonts w:ascii="Times New Roman"/>
                <w:sz w:val="20"/>
              </w:rPr>
              <w:t>8 x 17 - 11 x 17mm and 8 x 20 - 10 x 20mm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DE072</w:t>
            </w:r>
          </w:p>
        </w:tc>
        <w:tc>
          <w:tcPr>
            <w:tcW w:w="3500" w:type="dxa"/>
          </w:tcPr>
          <w:p w:rsidR="001212B6" w:rsidRDefault="00867151">
            <w:pPr>
              <w:spacing w:before="3" w:after="3"/>
            </w:pPr>
            <w:r>
              <w:rPr>
                <w:rFonts w:ascii="Times New Roman"/>
                <w:sz w:val="20"/>
              </w:rPr>
              <w:t>Bio-Interference Screw</w:t>
            </w:r>
          </w:p>
        </w:tc>
        <w:tc>
          <w:tcPr>
            <w:tcW w:w="3800" w:type="dxa"/>
          </w:tcPr>
          <w:p w:rsidR="001212B6" w:rsidRDefault="00867151">
            <w:pPr>
              <w:spacing w:before="3" w:after="3"/>
            </w:pPr>
            <w:r>
              <w:rPr>
                <w:rFonts w:ascii="Times New Roman"/>
                <w:sz w:val="20"/>
              </w:rPr>
              <w:t>PLA</w:t>
            </w:r>
          </w:p>
        </w:tc>
        <w:tc>
          <w:tcPr>
            <w:tcW w:w="1900" w:type="dxa"/>
          </w:tcPr>
          <w:p w:rsidR="001212B6" w:rsidRDefault="00867151">
            <w:pPr>
              <w:spacing w:before="3" w:after="3"/>
            </w:pPr>
            <w:r>
              <w:rPr>
                <w:rFonts w:ascii="Times New Roman"/>
                <w:sz w:val="20"/>
              </w:rPr>
              <w:t>7mm - 9mm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DE166</w:t>
            </w:r>
          </w:p>
        </w:tc>
        <w:tc>
          <w:tcPr>
            <w:tcW w:w="3500" w:type="dxa"/>
          </w:tcPr>
          <w:p w:rsidR="001212B6" w:rsidRDefault="00867151">
            <w:pPr>
              <w:spacing w:before="3" w:after="3"/>
            </w:pPr>
            <w:r>
              <w:rPr>
                <w:rFonts w:ascii="Times New Roman"/>
                <w:sz w:val="20"/>
              </w:rPr>
              <w:t>Bio-Tenodesis Screw</w:t>
            </w:r>
          </w:p>
        </w:tc>
        <w:tc>
          <w:tcPr>
            <w:tcW w:w="3800" w:type="dxa"/>
          </w:tcPr>
          <w:p w:rsidR="001212B6" w:rsidRDefault="00867151">
            <w:pPr>
              <w:spacing w:before="3" w:after="3"/>
            </w:pPr>
            <w:r>
              <w:rPr>
                <w:rFonts w:ascii="Times New Roman"/>
                <w:sz w:val="20"/>
              </w:rPr>
              <w:t>Soft Tissue Fixation</w:t>
            </w:r>
          </w:p>
        </w:tc>
        <w:tc>
          <w:tcPr>
            <w:tcW w:w="1900" w:type="dxa"/>
          </w:tcPr>
          <w:p w:rsidR="001212B6" w:rsidRDefault="00867151">
            <w:pPr>
              <w:spacing w:before="3" w:after="3"/>
            </w:pPr>
            <w:r>
              <w:rPr>
                <w:rFonts w:ascii="Times New Roman"/>
                <w:sz w:val="20"/>
              </w:rPr>
              <w:t>3mm-9mm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DE167</w:t>
            </w:r>
          </w:p>
        </w:tc>
        <w:tc>
          <w:tcPr>
            <w:tcW w:w="3500" w:type="dxa"/>
          </w:tcPr>
          <w:p w:rsidR="001212B6" w:rsidRDefault="00867151">
            <w:pPr>
              <w:spacing w:before="3" w:after="3"/>
            </w:pPr>
            <w:r>
              <w:rPr>
                <w:rFonts w:ascii="Times New Roman"/>
                <w:sz w:val="20"/>
              </w:rPr>
              <w:t>Bio-Interference Screw</w:t>
            </w:r>
          </w:p>
        </w:tc>
        <w:tc>
          <w:tcPr>
            <w:tcW w:w="3800" w:type="dxa"/>
          </w:tcPr>
          <w:p w:rsidR="001212B6" w:rsidRDefault="00867151">
            <w:pPr>
              <w:spacing w:before="3" w:after="3"/>
            </w:pPr>
            <w:r>
              <w:rPr>
                <w:rFonts w:ascii="Times New Roman"/>
                <w:sz w:val="20"/>
              </w:rPr>
              <w:t>Composition - PLLA, delta tapered</w:t>
            </w:r>
          </w:p>
        </w:tc>
        <w:tc>
          <w:tcPr>
            <w:tcW w:w="1900" w:type="dxa"/>
          </w:tcPr>
          <w:p w:rsidR="001212B6" w:rsidRDefault="00867151">
            <w:pPr>
              <w:spacing w:before="3" w:after="3"/>
            </w:pPr>
            <w:r>
              <w:rPr>
                <w:rFonts w:ascii="Times New Roman"/>
                <w:sz w:val="20"/>
              </w:rPr>
              <w:t>Dia6.5 - 10.5mm to 8 - 12mm x 28 - 35mm length</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DE224</w:t>
            </w:r>
          </w:p>
        </w:tc>
        <w:tc>
          <w:tcPr>
            <w:tcW w:w="3500" w:type="dxa"/>
          </w:tcPr>
          <w:p w:rsidR="001212B6" w:rsidRDefault="00867151">
            <w:pPr>
              <w:spacing w:before="3" w:after="3"/>
            </w:pPr>
            <w:r>
              <w:rPr>
                <w:rFonts w:ascii="Times New Roman"/>
                <w:sz w:val="20"/>
              </w:rPr>
              <w:t>Retro Screw</w:t>
            </w:r>
          </w:p>
        </w:tc>
        <w:tc>
          <w:tcPr>
            <w:tcW w:w="3800" w:type="dxa"/>
          </w:tcPr>
          <w:p w:rsidR="001212B6" w:rsidRDefault="00867151">
            <w:pPr>
              <w:spacing w:before="3" w:after="3"/>
            </w:pPr>
            <w:r>
              <w:rPr>
                <w:rFonts w:ascii="Times New Roman"/>
                <w:sz w:val="20"/>
              </w:rPr>
              <w:t>Composition PLLA</w:t>
            </w:r>
          </w:p>
        </w:tc>
        <w:tc>
          <w:tcPr>
            <w:tcW w:w="1900" w:type="dxa"/>
          </w:tcPr>
          <w:p w:rsidR="001212B6" w:rsidRDefault="00867151">
            <w:pPr>
              <w:spacing w:before="3" w:after="3"/>
            </w:pPr>
            <w:r>
              <w:rPr>
                <w:rFonts w:ascii="Times New Roman"/>
                <w:sz w:val="20"/>
              </w:rPr>
              <w:t>8-10mm x 20mm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JJ127</w:t>
            </w:r>
          </w:p>
        </w:tc>
        <w:tc>
          <w:tcPr>
            <w:tcW w:w="3500" w:type="dxa"/>
          </w:tcPr>
          <w:p w:rsidR="001212B6" w:rsidRDefault="00867151">
            <w:pPr>
              <w:spacing w:before="3" w:after="3"/>
            </w:pPr>
            <w:r>
              <w:rPr>
                <w:rFonts w:ascii="Times New Roman"/>
                <w:sz w:val="20"/>
              </w:rPr>
              <w:t xml:space="preserve">Absolute Absorbable Interference Screw </w:t>
            </w:r>
          </w:p>
        </w:tc>
        <w:tc>
          <w:tcPr>
            <w:tcW w:w="3800" w:type="dxa"/>
          </w:tcPr>
          <w:p w:rsidR="001212B6" w:rsidRDefault="00867151">
            <w:pPr>
              <w:spacing w:before="3" w:after="3"/>
            </w:pPr>
            <w:r>
              <w:rPr>
                <w:rFonts w:ascii="Times New Roman"/>
                <w:sz w:val="20"/>
              </w:rPr>
              <w:t>Polylactic acid screw</w:t>
            </w:r>
          </w:p>
        </w:tc>
        <w:tc>
          <w:tcPr>
            <w:tcW w:w="1900" w:type="dxa"/>
          </w:tcPr>
          <w:p w:rsidR="001212B6" w:rsidRDefault="00867151">
            <w:pPr>
              <w:spacing w:before="3" w:after="3"/>
            </w:pPr>
            <w:r>
              <w:rPr>
                <w:rFonts w:ascii="Times New Roman"/>
                <w:sz w:val="20"/>
              </w:rPr>
              <w:t>7 to11mm x (23 to 30mm)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SL159</w:t>
            </w:r>
          </w:p>
        </w:tc>
        <w:tc>
          <w:tcPr>
            <w:tcW w:w="3500" w:type="dxa"/>
          </w:tcPr>
          <w:p w:rsidR="001212B6" w:rsidRDefault="00867151">
            <w:pPr>
              <w:spacing w:before="3" w:after="3"/>
            </w:pPr>
            <w:r>
              <w:rPr>
                <w:rFonts w:ascii="Times New Roman"/>
                <w:sz w:val="20"/>
              </w:rPr>
              <w:t>Bioabsorbable Screw</w:t>
            </w:r>
          </w:p>
        </w:tc>
        <w:tc>
          <w:tcPr>
            <w:tcW w:w="3800" w:type="dxa"/>
          </w:tcPr>
          <w:p w:rsidR="001212B6" w:rsidRDefault="00867151">
            <w:pPr>
              <w:spacing w:before="3" w:after="3"/>
            </w:pPr>
            <w:r>
              <w:rPr>
                <w:rFonts w:ascii="Times New Roman"/>
                <w:sz w:val="20"/>
              </w:rPr>
              <w:t>Absorbable Interference Screw</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HW549</w:t>
            </w:r>
          </w:p>
        </w:tc>
        <w:tc>
          <w:tcPr>
            <w:tcW w:w="3500" w:type="dxa"/>
          </w:tcPr>
          <w:p w:rsidR="001212B6" w:rsidRDefault="00867151">
            <w:pPr>
              <w:spacing w:before="3" w:after="3"/>
            </w:pPr>
            <w:r>
              <w:rPr>
                <w:rFonts w:ascii="Times New Roman"/>
                <w:sz w:val="20"/>
              </w:rPr>
              <w:t>Bioabsorbable (PLLA) Wedge Interference Screws</w:t>
            </w:r>
          </w:p>
        </w:tc>
        <w:tc>
          <w:tcPr>
            <w:tcW w:w="3800" w:type="dxa"/>
          </w:tcPr>
          <w:p w:rsidR="001212B6" w:rsidRDefault="00867151">
            <w:pPr>
              <w:spacing w:before="3" w:after="3"/>
            </w:pPr>
            <w:r>
              <w:rPr>
                <w:rFonts w:ascii="Times New Roman"/>
                <w:sz w:val="20"/>
              </w:rPr>
              <w:t xml:space="preserve">Bioabsorbable (PLLA) ACL Wedge Interference Screw </w:t>
            </w:r>
          </w:p>
        </w:tc>
        <w:tc>
          <w:tcPr>
            <w:tcW w:w="1900" w:type="dxa"/>
          </w:tcPr>
          <w:p w:rsidR="001212B6" w:rsidRDefault="00867151">
            <w:pPr>
              <w:spacing w:before="3" w:after="3"/>
            </w:pPr>
            <w:r>
              <w:rPr>
                <w:rFonts w:ascii="Times New Roman"/>
                <w:sz w:val="20"/>
              </w:rPr>
              <w:t xml:space="preserve">9, 10, 11, 12 x35mm; 7, 8, 9, 10 x 28mm; 7,8,9 x 23mm </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ZA025</w:t>
            </w:r>
          </w:p>
        </w:tc>
        <w:tc>
          <w:tcPr>
            <w:tcW w:w="3500" w:type="dxa"/>
          </w:tcPr>
          <w:p w:rsidR="001212B6" w:rsidRDefault="00867151">
            <w:pPr>
              <w:spacing w:before="3" w:after="3"/>
            </w:pPr>
            <w:r>
              <w:rPr>
                <w:rFonts w:ascii="Times New Roman"/>
                <w:sz w:val="20"/>
              </w:rPr>
              <w:t>ComposiTCP Interference Screw</w:t>
            </w:r>
          </w:p>
        </w:tc>
        <w:tc>
          <w:tcPr>
            <w:tcW w:w="3800" w:type="dxa"/>
          </w:tcPr>
          <w:p w:rsidR="001212B6" w:rsidRDefault="00867151">
            <w:pPr>
              <w:spacing w:before="3" w:after="3"/>
            </w:pPr>
            <w:r>
              <w:rPr>
                <w:rFonts w:ascii="Times New Roman"/>
                <w:sz w:val="20"/>
              </w:rPr>
              <w:t>Interference Screw for ACL Reconstruction</w:t>
            </w:r>
          </w:p>
        </w:tc>
        <w:tc>
          <w:tcPr>
            <w:tcW w:w="1900" w:type="dxa"/>
          </w:tcPr>
          <w:p w:rsidR="001212B6" w:rsidRDefault="00867151">
            <w:pPr>
              <w:spacing w:before="3" w:after="3"/>
            </w:pPr>
            <w:r>
              <w:rPr>
                <w:rFonts w:ascii="Times New Roman"/>
                <w:sz w:val="20"/>
              </w:rPr>
              <w:t>Diameters: 6 to 11 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 HA</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DE297</w:t>
            </w:r>
          </w:p>
        </w:tc>
        <w:tc>
          <w:tcPr>
            <w:tcW w:w="3500" w:type="dxa"/>
          </w:tcPr>
          <w:p w:rsidR="001212B6" w:rsidRDefault="00867151">
            <w:pPr>
              <w:spacing w:before="3" w:after="3"/>
            </w:pPr>
            <w:r>
              <w:rPr>
                <w:rFonts w:ascii="Times New Roman"/>
                <w:sz w:val="20"/>
              </w:rPr>
              <w:t>BioComposite Interference Screw</w:t>
            </w:r>
          </w:p>
        </w:tc>
        <w:tc>
          <w:tcPr>
            <w:tcW w:w="3800" w:type="dxa"/>
          </w:tcPr>
          <w:p w:rsidR="001212B6" w:rsidRDefault="00867151">
            <w:pPr>
              <w:spacing w:before="3" w:after="3"/>
            </w:pPr>
            <w:r>
              <w:rPr>
                <w:rFonts w:ascii="Times New Roman"/>
                <w:sz w:val="20"/>
              </w:rPr>
              <w:t>Soft Tissue Fixation Device</w:t>
            </w:r>
          </w:p>
        </w:tc>
        <w:tc>
          <w:tcPr>
            <w:tcW w:w="1900" w:type="dxa"/>
          </w:tcPr>
          <w:p w:rsidR="001212B6" w:rsidRDefault="00867151">
            <w:pPr>
              <w:spacing w:before="3" w:after="3"/>
            </w:pPr>
            <w:r>
              <w:rPr>
                <w:rFonts w:ascii="Times New Roman"/>
                <w:sz w:val="20"/>
              </w:rPr>
              <w:t>6mm - 35mm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JJ484</w:t>
            </w:r>
          </w:p>
        </w:tc>
        <w:tc>
          <w:tcPr>
            <w:tcW w:w="3500" w:type="dxa"/>
          </w:tcPr>
          <w:p w:rsidR="001212B6" w:rsidRDefault="00867151">
            <w:pPr>
              <w:spacing w:before="3" w:after="3"/>
            </w:pPr>
            <w:r>
              <w:rPr>
                <w:rFonts w:ascii="Times New Roman"/>
                <w:sz w:val="20"/>
              </w:rPr>
              <w:t>MILAGRO Interference Screw</w:t>
            </w:r>
          </w:p>
        </w:tc>
        <w:tc>
          <w:tcPr>
            <w:tcW w:w="3800" w:type="dxa"/>
          </w:tcPr>
          <w:p w:rsidR="001212B6" w:rsidRDefault="00867151">
            <w:pPr>
              <w:spacing w:before="3" w:after="3"/>
            </w:pPr>
            <w:r>
              <w:rPr>
                <w:rFonts w:ascii="Times New Roman"/>
                <w:sz w:val="20"/>
              </w:rPr>
              <w:t>TCP/PLGA Interference ACL Screw System</w:t>
            </w:r>
          </w:p>
        </w:tc>
        <w:tc>
          <w:tcPr>
            <w:tcW w:w="1900" w:type="dxa"/>
          </w:tcPr>
          <w:p w:rsidR="001212B6" w:rsidRDefault="00867151">
            <w:pPr>
              <w:spacing w:before="3" w:after="3"/>
            </w:pPr>
            <w:r>
              <w:rPr>
                <w:rFonts w:ascii="Times New Roman"/>
                <w:sz w:val="20"/>
              </w:rPr>
              <w:t>5-12mm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JJ961</w:t>
            </w:r>
          </w:p>
        </w:tc>
        <w:tc>
          <w:tcPr>
            <w:tcW w:w="3500" w:type="dxa"/>
          </w:tcPr>
          <w:p w:rsidR="001212B6" w:rsidRDefault="00867151">
            <w:pPr>
              <w:spacing w:before="3" w:after="3"/>
            </w:pPr>
            <w:r>
              <w:rPr>
                <w:rFonts w:ascii="Times New Roman"/>
                <w:sz w:val="20"/>
              </w:rPr>
              <w:t>BioIntrafix</w:t>
            </w:r>
          </w:p>
        </w:tc>
        <w:tc>
          <w:tcPr>
            <w:tcW w:w="3800" w:type="dxa"/>
          </w:tcPr>
          <w:p w:rsidR="001212B6" w:rsidRDefault="00867151">
            <w:pPr>
              <w:spacing w:before="3" w:after="3"/>
            </w:pPr>
            <w:r>
              <w:rPr>
                <w:rFonts w:ascii="Times New Roman"/>
                <w:sz w:val="20"/>
              </w:rPr>
              <w:t>Tibial soft tissue fastner screw/sheath</w:t>
            </w:r>
          </w:p>
        </w:tc>
        <w:tc>
          <w:tcPr>
            <w:tcW w:w="1900" w:type="dxa"/>
          </w:tcPr>
          <w:p w:rsidR="001212B6" w:rsidRDefault="00867151">
            <w:pPr>
              <w:spacing w:before="3" w:after="3"/>
            </w:pPr>
            <w:r>
              <w:rPr>
                <w:rFonts w:ascii="Times New Roman"/>
                <w:sz w:val="20"/>
              </w:rPr>
              <w:t>30mm and 6 to 10mm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SF096</w:t>
            </w:r>
          </w:p>
        </w:tc>
        <w:tc>
          <w:tcPr>
            <w:tcW w:w="3500" w:type="dxa"/>
          </w:tcPr>
          <w:p w:rsidR="001212B6" w:rsidRDefault="00867151">
            <w:pPr>
              <w:spacing w:before="3" w:after="3"/>
            </w:pPr>
            <w:r>
              <w:rPr>
                <w:rFonts w:ascii="Times New Roman"/>
                <w:sz w:val="20"/>
              </w:rPr>
              <w:t>Bio-Composite Interference Screw</w:t>
            </w:r>
          </w:p>
        </w:tc>
        <w:tc>
          <w:tcPr>
            <w:tcW w:w="3800" w:type="dxa"/>
          </w:tcPr>
          <w:p w:rsidR="001212B6" w:rsidRDefault="00867151">
            <w:pPr>
              <w:spacing w:before="3" w:after="3"/>
            </w:pPr>
            <w:r>
              <w:rPr>
                <w:rFonts w:ascii="Times New Roman"/>
                <w:sz w:val="20"/>
              </w:rPr>
              <w:t>HA infused Polymer Interference Screws</w:t>
            </w:r>
          </w:p>
        </w:tc>
        <w:tc>
          <w:tcPr>
            <w:tcW w:w="1900" w:type="dxa"/>
          </w:tcPr>
          <w:p w:rsidR="001212B6" w:rsidRDefault="00867151">
            <w:pPr>
              <w:spacing w:before="3" w:after="3"/>
            </w:pPr>
            <w:r>
              <w:rPr>
                <w:rFonts w:ascii="Times New Roman"/>
                <w:sz w:val="20"/>
              </w:rPr>
              <w:t>5-12mm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SF151</w:t>
            </w:r>
          </w:p>
        </w:tc>
        <w:tc>
          <w:tcPr>
            <w:tcW w:w="3500" w:type="dxa"/>
          </w:tcPr>
          <w:p w:rsidR="001212B6" w:rsidRDefault="00867151">
            <w:pPr>
              <w:spacing w:before="3" w:after="3"/>
            </w:pPr>
            <w:r>
              <w:rPr>
                <w:rFonts w:ascii="Times New Roman"/>
                <w:sz w:val="20"/>
              </w:rPr>
              <w:t>SignaLoc Screw</w:t>
            </w:r>
          </w:p>
        </w:tc>
        <w:tc>
          <w:tcPr>
            <w:tcW w:w="3800" w:type="dxa"/>
          </w:tcPr>
          <w:p w:rsidR="001212B6" w:rsidRDefault="00867151">
            <w:pPr>
              <w:spacing w:before="3" w:after="3"/>
            </w:pPr>
            <w:r>
              <w:rPr>
                <w:rFonts w:ascii="Times New Roman"/>
                <w:sz w:val="20"/>
              </w:rPr>
              <w:t>HA infused polymer Interference Screw</w:t>
            </w:r>
          </w:p>
        </w:tc>
        <w:tc>
          <w:tcPr>
            <w:tcW w:w="1900" w:type="dxa"/>
          </w:tcPr>
          <w:p w:rsidR="001212B6" w:rsidRDefault="00867151">
            <w:pPr>
              <w:spacing w:before="3" w:after="3"/>
            </w:pPr>
            <w:r>
              <w:rPr>
                <w:rFonts w:ascii="Times New Roman"/>
                <w:sz w:val="20"/>
              </w:rPr>
              <w:t>5-12mm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SL103</w:t>
            </w:r>
          </w:p>
        </w:tc>
        <w:tc>
          <w:tcPr>
            <w:tcW w:w="3500" w:type="dxa"/>
          </w:tcPr>
          <w:p w:rsidR="001212B6" w:rsidRDefault="00867151">
            <w:pPr>
              <w:spacing w:before="3" w:after="3"/>
            </w:pPr>
            <w:r>
              <w:rPr>
                <w:rFonts w:ascii="Times New Roman"/>
                <w:sz w:val="20"/>
              </w:rPr>
              <w:t>Bi-On</w:t>
            </w:r>
            <w:r>
              <w:rPr>
                <w:rFonts w:ascii="Times New Roman"/>
                <w:sz w:val="20"/>
              </w:rPr>
              <w:t>™</w:t>
            </w:r>
            <w:r>
              <w:rPr>
                <w:rFonts w:ascii="Times New Roman"/>
                <w:sz w:val="20"/>
              </w:rPr>
              <w:t xml:space="preserve"> Inteference Screw</w:t>
            </w:r>
          </w:p>
        </w:tc>
        <w:tc>
          <w:tcPr>
            <w:tcW w:w="3800" w:type="dxa"/>
          </w:tcPr>
          <w:p w:rsidR="001212B6" w:rsidRDefault="00867151">
            <w:pPr>
              <w:spacing w:before="3" w:after="3"/>
            </w:pPr>
            <w:r>
              <w:rPr>
                <w:rFonts w:ascii="Times New Roman"/>
                <w:sz w:val="20"/>
              </w:rPr>
              <w:t>HA infused Polymer Interference Screws</w:t>
            </w:r>
          </w:p>
        </w:tc>
        <w:tc>
          <w:tcPr>
            <w:tcW w:w="1900" w:type="dxa"/>
          </w:tcPr>
          <w:p w:rsidR="001212B6" w:rsidRDefault="00867151">
            <w:pPr>
              <w:spacing w:before="3" w:after="3"/>
            </w:pPr>
            <w:r>
              <w:rPr>
                <w:rFonts w:ascii="Times New Roman"/>
                <w:sz w:val="20"/>
              </w:rPr>
              <w:t>5-12mm</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SM176</w:t>
            </w:r>
          </w:p>
        </w:tc>
        <w:tc>
          <w:tcPr>
            <w:tcW w:w="3500" w:type="dxa"/>
          </w:tcPr>
          <w:p w:rsidR="001212B6" w:rsidRDefault="00867151">
            <w:pPr>
              <w:spacing w:before="3" w:after="3"/>
            </w:pPr>
            <w:r>
              <w:rPr>
                <w:rFonts w:ascii="Times New Roman"/>
                <w:sz w:val="20"/>
              </w:rPr>
              <w:t>Bioabsorbable HA Screw</w:t>
            </w:r>
          </w:p>
        </w:tc>
        <w:tc>
          <w:tcPr>
            <w:tcW w:w="3800" w:type="dxa"/>
          </w:tcPr>
          <w:p w:rsidR="001212B6" w:rsidRDefault="00867151">
            <w:pPr>
              <w:spacing w:before="3" w:after="3"/>
            </w:pPr>
            <w:r>
              <w:rPr>
                <w:rFonts w:ascii="Times New Roman"/>
                <w:sz w:val="20"/>
              </w:rPr>
              <w:t>Absorbable HA Interference Screw</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HW541</w:t>
            </w:r>
          </w:p>
        </w:tc>
        <w:tc>
          <w:tcPr>
            <w:tcW w:w="3500" w:type="dxa"/>
          </w:tcPr>
          <w:p w:rsidR="001212B6" w:rsidRDefault="00867151">
            <w:pPr>
              <w:spacing w:before="3" w:after="3"/>
            </w:pPr>
            <w:r>
              <w:rPr>
                <w:rFonts w:ascii="Times New Roman"/>
                <w:sz w:val="20"/>
              </w:rPr>
              <w:t>Biosteon (HA/PLLA) Screws</w:t>
            </w:r>
          </w:p>
        </w:tc>
        <w:tc>
          <w:tcPr>
            <w:tcW w:w="3800" w:type="dxa"/>
          </w:tcPr>
          <w:p w:rsidR="001212B6" w:rsidRDefault="00867151">
            <w:pPr>
              <w:spacing w:before="3" w:after="3"/>
            </w:pPr>
            <w:r>
              <w:rPr>
                <w:rFonts w:ascii="Times New Roman"/>
                <w:sz w:val="20"/>
              </w:rPr>
              <w:t>Biosteon HA/PLLA reabsorbable bone screw</w:t>
            </w:r>
          </w:p>
        </w:tc>
        <w:tc>
          <w:tcPr>
            <w:tcW w:w="1900" w:type="dxa"/>
          </w:tcPr>
          <w:p w:rsidR="001212B6" w:rsidRDefault="00867151">
            <w:pPr>
              <w:spacing w:before="3" w:after="3"/>
            </w:pPr>
            <w:r>
              <w:rPr>
                <w:rFonts w:ascii="Times New Roman"/>
                <w:sz w:val="20"/>
              </w:rPr>
              <w:t xml:space="preserve">6, 7, 8, 9, 10 x 23mm; 6, 7, 8, 9, 10, 11, 12 x 28mm; 9, 10, 11, 12 x 35mm </w:t>
            </w:r>
          </w:p>
        </w:tc>
        <w:tc>
          <w:tcPr>
            <w:tcW w:w="1500" w:type="dxa"/>
          </w:tcPr>
          <w:p w:rsidR="001212B6" w:rsidRDefault="00867151">
            <w:pPr>
              <w:spacing w:before="3" w:after="3"/>
              <w:jc w:val="right"/>
            </w:pPr>
            <w:r>
              <w:rPr>
                <w:rFonts w:ascii="Times New Roman"/>
                <w:sz w:val="20"/>
              </w:rPr>
              <w:t>$457.00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06.03.07.08 - Screw/Pin/Post</w:t>
      </w:r>
    </w:p>
    <w:p w:rsidR="001212B6" w:rsidRDefault="001212B6">
      <w:pPr>
        <w:spacing w:before="3" w:after="3"/>
      </w:pPr>
    </w:p>
    <w:p w:rsidR="001212B6" w:rsidRDefault="00867151">
      <w:pPr>
        <w:pStyle w:val="SponsorHeading"/>
        <w:spacing w:before="3" w:after="3"/>
        <w:ind w:left="540"/>
      </w:pPr>
      <w:r>
        <w:rPr>
          <w:rFonts w:ascii="Times New Roman"/>
          <w:b/>
        </w:rPr>
        <w:t>ARTHREX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HU122</w:t>
            </w:r>
          </w:p>
        </w:tc>
        <w:tc>
          <w:tcPr>
            <w:tcW w:w="3500" w:type="dxa"/>
          </w:tcPr>
          <w:p w:rsidR="001212B6" w:rsidRDefault="00867151">
            <w:pPr>
              <w:spacing w:before="3" w:after="3"/>
            </w:pPr>
            <w:r>
              <w:rPr>
                <w:rFonts w:ascii="Times New Roman"/>
                <w:sz w:val="20"/>
              </w:rPr>
              <w:t>TransFix Implant Screw System - Arthrex</w:t>
            </w:r>
          </w:p>
        </w:tc>
        <w:tc>
          <w:tcPr>
            <w:tcW w:w="3800" w:type="dxa"/>
          </w:tcPr>
          <w:p w:rsidR="001212B6" w:rsidRDefault="00867151">
            <w:pPr>
              <w:spacing w:before="3" w:after="3"/>
            </w:pPr>
            <w:r>
              <w:rPr>
                <w:rFonts w:ascii="Times New Roman"/>
                <w:sz w:val="20"/>
              </w:rPr>
              <w:t>Titanium alloy</w:t>
            </w:r>
          </w:p>
        </w:tc>
        <w:tc>
          <w:tcPr>
            <w:tcW w:w="1900" w:type="dxa"/>
          </w:tcPr>
          <w:p w:rsidR="001212B6" w:rsidRDefault="00867151">
            <w:pPr>
              <w:spacing w:before="3" w:after="3"/>
            </w:pPr>
            <w:r>
              <w:rPr>
                <w:rFonts w:ascii="Times New Roman"/>
                <w:sz w:val="20"/>
              </w:rPr>
              <w:t>40mm &amp; 50 mm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AE097</w:t>
            </w:r>
          </w:p>
        </w:tc>
        <w:tc>
          <w:tcPr>
            <w:tcW w:w="3500" w:type="dxa"/>
          </w:tcPr>
          <w:p w:rsidR="001212B6" w:rsidRDefault="00867151">
            <w:pPr>
              <w:spacing w:before="3" w:after="3"/>
            </w:pPr>
            <w:r>
              <w:rPr>
                <w:rFonts w:ascii="Times New Roman"/>
                <w:sz w:val="20"/>
              </w:rPr>
              <w:t>Tibial Post Screw</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5 - 6mm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DE070</w:t>
            </w:r>
          </w:p>
        </w:tc>
        <w:tc>
          <w:tcPr>
            <w:tcW w:w="3500" w:type="dxa"/>
          </w:tcPr>
          <w:p w:rsidR="001212B6" w:rsidRDefault="00867151">
            <w:pPr>
              <w:spacing w:before="3" w:after="3"/>
            </w:pPr>
            <w:r>
              <w:rPr>
                <w:rFonts w:ascii="Times New Roman"/>
                <w:sz w:val="20"/>
              </w:rPr>
              <w:t>TransFix Implant Screw System - Arthrex</w:t>
            </w:r>
          </w:p>
        </w:tc>
        <w:tc>
          <w:tcPr>
            <w:tcW w:w="3800" w:type="dxa"/>
          </w:tcPr>
          <w:p w:rsidR="001212B6" w:rsidRDefault="00867151">
            <w:pPr>
              <w:spacing w:before="3" w:after="3"/>
            </w:pPr>
            <w:r>
              <w:rPr>
                <w:rFonts w:ascii="Times New Roman"/>
                <w:sz w:val="20"/>
              </w:rPr>
              <w:t>Titanium alloy</w:t>
            </w:r>
          </w:p>
        </w:tc>
        <w:tc>
          <w:tcPr>
            <w:tcW w:w="1900" w:type="dxa"/>
          </w:tcPr>
          <w:p w:rsidR="001212B6" w:rsidRDefault="00867151">
            <w:pPr>
              <w:spacing w:before="3" w:after="3"/>
            </w:pPr>
            <w:r>
              <w:rPr>
                <w:rFonts w:ascii="Times New Roman"/>
                <w:sz w:val="20"/>
              </w:rPr>
              <w:t>40mm &amp; 50 mm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JJ952</w:t>
            </w:r>
          </w:p>
        </w:tc>
        <w:tc>
          <w:tcPr>
            <w:tcW w:w="3500" w:type="dxa"/>
          </w:tcPr>
          <w:p w:rsidR="001212B6" w:rsidRDefault="00867151">
            <w:pPr>
              <w:spacing w:before="3" w:after="3"/>
            </w:pPr>
            <w:r>
              <w:rPr>
                <w:rFonts w:ascii="Times New Roman"/>
                <w:sz w:val="20"/>
              </w:rPr>
              <w:t>Rigidfix ACL Cross Pin</w:t>
            </w:r>
          </w:p>
        </w:tc>
        <w:tc>
          <w:tcPr>
            <w:tcW w:w="3800" w:type="dxa"/>
          </w:tcPr>
          <w:p w:rsidR="001212B6" w:rsidRDefault="00867151">
            <w:pPr>
              <w:spacing w:before="3" w:after="3"/>
            </w:pPr>
            <w:r>
              <w:rPr>
                <w:rFonts w:ascii="Times New Roman"/>
                <w:sz w:val="20"/>
              </w:rPr>
              <w:t>PEEK Pin</w:t>
            </w:r>
          </w:p>
        </w:tc>
        <w:tc>
          <w:tcPr>
            <w:tcW w:w="1900" w:type="dxa"/>
          </w:tcPr>
          <w:p w:rsidR="001212B6" w:rsidRDefault="00867151">
            <w:pPr>
              <w:spacing w:before="3" w:after="3"/>
            </w:pPr>
            <w:r>
              <w:rPr>
                <w:rFonts w:ascii="Times New Roman"/>
                <w:sz w:val="20"/>
              </w:rPr>
              <w:t>3.3mm diameter</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MA546</w:t>
            </w:r>
          </w:p>
        </w:tc>
        <w:tc>
          <w:tcPr>
            <w:tcW w:w="3500" w:type="dxa"/>
          </w:tcPr>
          <w:p w:rsidR="001212B6" w:rsidRDefault="00867151">
            <w:pPr>
              <w:spacing w:before="3" w:after="3"/>
            </w:pPr>
            <w:r>
              <w:rPr>
                <w:rFonts w:ascii="Times New Roman"/>
                <w:sz w:val="20"/>
              </w:rPr>
              <w:t>Ligamys Monoblock</w:t>
            </w:r>
          </w:p>
        </w:tc>
        <w:tc>
          <w:tcPr>
            <w:tcW w:w="3800" w:type="dxa"/>
          </w:tcPr>
          <w:p w:rsidR="001212B6" w:rsidRDefault="00867151">
            <w:pPr>
              <w:spacing w:before="3" w:after="3"/>
            </w:pPr>
            <w:r>
              <w:rPr>
                <w:rFonts w:ascii="Times New Roman"/>
                <w:sz w:val="20"/>
              </w:rPr>
              <w:t>Dynamic spring system with clamping cone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PF017</w:t>
            </w:r>
          </w:p>
        </w:tc>
        <w:tc>
          <w:tcPr>
            <w:tcW w:w="3500" w:type="dxa"/>
          </w:tcPr>
          <w:p w:rsidR="001212B6" w:rsidRDefault="00867151">
            <w:pPr>
              <w:spacing w:before="3" w:after="3"/>
            </w:pPr>
            <w:r>
              <w:rPr>
                <w:rFonts w:ascii="Times New Roman"/>
                <w:sz w:val="20"/>
              </w:rPr>
              <w:t>TLS, TLS Tendon Anchoring Screw</w:t>
            </w:r>
          </w:p>
        </w:tc>
        <w:tc>
          <w:tcPr>
            <w:tcW w:w="3800" w:type="dxa"/>
          </w:tcPr>
          <w:p w:rsidR="001212B6" w:rsidRDefault="00867151">
            <w:pPr>
              <w:spacing w:before="3" w:after="3"/>
            </w:pPr>
            <w:r>
              <w:rPr>
                <w:rFonts w:ascii="Times New Roman"/>
                <w:sz w:val="20"/>
              </w:rPr>
              <w:t>Screw for graft fixation</w:t>
            </w:r>
          </w:p>
        </w:tc>
        <w:tc>
          <w:tcPr>
            <w:tcW w:w="1900" w:type="dxa"/>
          </w:tcPr>
          <w:p w:rsidR="001212B6" w:rsidRDefault="00867151">
            <w:pPr>
              <w:spacing w:before="3" w:after="3"/>
            </w:pPr>
            <w:r>
              <w:rPr>
                <w:rFonts w:ascii="Times New Roman"/>
                <w:sz w:val="20"/>
              </w:rPr>
              <w:t>10 x 20mm, 10 x 25mm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SK024</w:t>
            </w:r>
          </w:p>
        </w:tc>
        <w:tc>
          <w:tcPr>
            <w:tcW w:w="3500" w:type="dxa"/>
          </w:tcPr>
          <w:p w:rsidR="001212B6" w:rsidRDefault="00867151">
            <w:pPr>
              <w:spacing w:before="3" w:after="3"/>
            </w:pPr>
            <w:r>
              <w:rPr>
                <w:rFonts w:ascii="Times New Roman"/>
                <w:sz w:val="20"/>
              </w:rPr>
              <w:t>Stryker Cross-screw</w:t>
            </w:r>
          </w:p>
        </w:tc>
        <w:tc>
          <w:tcPr>
            <w:tcW w:w="3800" w:type="dxa"/>
          </w:tcPr>
          <w:p w:rsidR="001212B6" w:rsidRDefault="00867151">
            <w:pPr>
              <w:spacing w:before="3" w:after="3"/>
            </w:pPr>
            <w:r>
              <w:rPr>
                <w:rFonts w:ascii="Times New Roman"/>
                <w:sz w:val="20"/>
              </w:rPr>
              <w:t>Cross screw</w:t>
            </w:r>
          </w:p>
        </w:tc>
        <w:tc>
          <w:tcPr>
            <w:tcW w:w="1900" w:type="dxa"/>
          </w:tcPr>
          <w:p w:rsidR="001212B6" w:rsidRDefault="00867151">
            <w:pPr>
              <w:spacing w:before="3" w:after="3"/>
            </w:pPr>
            <w:r>
              <w:rPr>
                <w:rFonts w:ascii="Times New Roman"/>
                <w:sz w:val="20"/>
              </w:rPr>
              <w:t xml:space="preserve"> 40-60mm</w:t>
            </w:r>
          </w:p>
        </w:tc>
        <w:tc>
          <w:tcPr>
            <w:tcW w:w="1500" w:type="dxa"/>
          </w:tcPr>
          <w:p w:rsidR="001212B6" w:rsidRDefault="00867151">
            <w:pPr>
              <w:spacing w:before="3" w:after="3"/>
              <w:jc w:val="right"/>
            </w:pPr>
            <w:r>
              <w:rPr>
                <w:rFonts w:ascii="Times New Roman"/>
                <w:sz w:val="20"/>
              </w:rPr>
              <w:t>$451.00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AB</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DE127</w:t>
            </w:r>
          </w:p>
        </w:tc>
        <w:tc>
          <w:tcPr>
            <w:tcW w:w="3500" w:type="dxa"/>
          </w:tcPr>
          <w:p w:rsidR="001212B6" w:rsidRDefault="00867151">
            <w:pPr>
              <w:spacing w:before="3" w:after="3"/>
            </w:pPr>
            <w:r>
              <w:rPr>
                <w:rFonts w:ascii="Times New Roman"/>
                <w:sz w:val="20"/>
              </w:rPr>
              <w:t>Bio-Transfix</w:t>
            </w:r>
          </w:p>
        </w:tc>
        <w:tc>
          <w:tcPr>
            <w:tcW w:w="3800" w:type="dxa"/>
          </w:tcPr>
          <w:p w:rsidR="001212B6" w:rsidRDefault="00867151">
            <w:pPr>
              <w:spacing w:before="3" w:after="3"/>
            </w:pPr>
            <w:r>
              <w:rPr>
                <w:rFonts w:ascii="Times New Roman"/>
                <w:sz w:val="20"/>
              </w:rPr>
              <w:t>Composition Poly (L-lactide)</w:t>
            </w:r>
          </w:p>
        </w:tc>
        <w:tc>
          <w:tcPr>
            <w:tcW w:w="1900" w:type="dxa"/>
          </w:tcPr>
          <w:p w:rsidR="001212B6" w:rsidRDefault="00867151">
            <w:pPr>
              <w:spacing w:before="3" w:after="3"/>
            </w:pPr>
            <w:r>
              <w:rPr>
                <w:rFonts w:ascii="Times New Roman"/>
                <w:sz w:val="20"/>
              </w:rPr>
              <w:t>Diameter 5mm, length 50mm</w:t>
            </w:r>
          </w:p>
        </w:tc>
        <w:tc>
          <w:tcPr>
            <w:tcW w:w="1500" w:type="dxa"/>
          </w:tcPr>
          <w:p w:rsidR="001212B6" w:rsidRDefault="00867151">
            <w:pPr>
              <w:spacing w:before="3" w:after="3"/>
              <w:jc w:val="right"/>
            </w:pPr>
            <w:r>
              <w:rPr>
                <w:rFonts w:ascii="Times New Roman"/>
                <w:sz w:val="20"/>
              </w:rPr>
              <w:t>$462.00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JJ078</w:t>
            </w:r>
          </w:p>
        </w:tc>
        <w:tc>
          <w:tcPr>
            <w:tcW w:w="3500" w:type="dxa"/>
          </w:tcPr>
          <w:p w:rsidR="001212B6" w:rsidRDefault="00867151">
            <w:pPr>
              <w:spacing w:before="3" w:after="3"/>
            </w:pPr>
            <w:r>
              <w:rPr>
                <w:rFonts w:ascii="Times New Roman"/>
                <w:sz w:val="20"/>
              </w:rPr>
              <w:t>Rigidfix ACL Cross Pin</w:t>
            </w:r>
          </w:p>
        </w:tc>
        <w:tc>
          <w:tcPr>
            <w:tcW w:w="3800" w:type="dxa"/>
          </w:tcPr>
          <w:p w:rsidR="001212B6" w:rsidRDefault="00867151">
            <w:pPr>
              <w:spacing w:before="3" w:after="3"/>
            </w:pPr>
            <w:r>
              <w:rPr>
                <w:rFonts w:ascii="Times New Roman"/>
                <w:sz w:val="20"/>
              </w:rPr>
              <w:t>Polylactic acid pin</w:t>
            </w:r>
          </w:p>
        </w:tc>
        <w:tc>
          <w:tcPr>
            <w:tcW w:w="1900" w:type="dxa"/>
          </w:tcPr>
          <w:p w:rsidR="001212B6" w:rsidRDefault="00867151">
            <w:pPr>
              <w:spacing w:before="3" w:after="3"/>
            </w:pPr>
            <w:r>
              <w:rPr>
                <w:rFonts w:ascii="Times New Roman"/>
                <w:sz w:val="20"/>
              </w:rPr>
              <w:t>2.7 &amp; 3.3mm x 42mm</w:t>
            </w:r>
          </w:p>
        </w:tc>
        <w:tc>
          <w:tcPr>
            <w:tcW w:w="1500" w:type="dxa"/>
          </w:tcPr>
          <w:p w:rsidR="001212B6" w:rsidRDefault="00867151">
            <w:pPr>
              <w:spacing w:before="3" w:after="3"/>
              <w:jc w:val="right"/>
            </w:pPr>
            <w:r>
              <w:rPr>
                <w:rFonts w:ascii="Times New Roman"/>
                <w:sz w:val="20"/>
              </w:rPr>
              <w:t>$462.00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JJ815</w:t>
            </w:r>
          </w:p>
        </w:tc>
        <w:tc>
          <w:tcPr>
            <w:tcW w:w="3500" w:type="dxa"/>
          </w:tcPr>
          <w:p w:rsidR="001212B6" w:rsidRDefault="00867151">
            <w:pPr>
              <w:spacing w:before="3" w:after="3"/>
            </w:pPr>
            <w:r>
              <w:rPr>
                <w:rFonts w:ascii="Times New Roman"/>
                <w:sz w:val="20"/>
              </w:rPr>
              <w:t>RIGIDFIX BIOCRYL Cross Pin</w:t>
            </w:r>
          </w:p>
        </w:tc>
        <w:tc>
          <w:tcPr>
            <w:tcW w:w="3800" w:type="dxa"/>
          </w:tcPr>
          <w:p w:rsidR="001212B6" w:rsidRDefault="00867151">
            <w:pPr>
              <w:spacing w:before="3" w:after="3"/>
            </w:pPr>
            <w:r>
              <w:rPr>
                <w:rFonts w:ascii="Times New Roman"/>
                <w:sz w:val="20"/>
              </w:rPr>
              <w:t>Cross pin composed of Biocryl (bioabsorbable TCP/PLA)</w:t>
            </w:r>
          </w:p>
        </w:tc>
        <w:tc>
          <w:tcPr>
            <w:tcW w:w="1900" w:type="dxa"/>
          </w:tcPr>
          <w:p w:rsidR="001212B6" w:rsidRDefault="00867151">
            <w:pPr>
              <w:spacing w:before="3" w:after="3"/>
            </w:pPr>
            <w:r>
              <w:rPr>
                <w:rFonts w:ascii="Times New Roman"/>
                <w:sz w:val="20"/>
              </w:rPr>
              <w:t>2.7mm &amp; 3.3mm</w:t>
            </w:r>
          </w:p>
        </w:tc>
        <w:tc>
          <w:tcPr>
            <w:tcW w:w="1500" w:type="dxa"/>
          </w:tcPr>
          <w:p w:rsidR="001212B6" w:rsidRDefault="00867151">
            <w:pPr>
              <w:spacing w:before="3" w:after="3"/>
              <w:jc w:val="right"/>
            </w:pPr>
            <w:r>
              <w:rPr>
                <w:rFonts w:ascii="Times New Roman"/>
                <w:sz w:val="20"/>
              </w:rPr>
              <w:t>$462.00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lastRenderedPageBreak/>
        <w:t>06.03.08 - Soft Tissue Substitute</w:t>
      </w:r>
    </w:p>
    <w:p w:rsidR="001212B6" w:rsidRDefault="00867151">
      <w:pPr>
        <w:pStyle w:val="SubGroupHeading"/>
        <w:spacing w:before="3" w:after="3"/>
        <w:ind w:left="180"/>
      </w:pPr>
      <w:r>
        <w:rPr>
          <w:rFonts w:ascii="Times New Roman"/>
          <w:b/>
          <w:sz w:val="24"/>
        </w:rPr>
        <w:t>06.03.08.01 - Biological (human or animal tissue derived)</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DE681</w:t>
            </w:r>
          </w:p>
        </w:tc>
        <w:tc>
          <w:tcPr>
            <w:tcW w:w="3500" w:type="dxa"/>
          </w:tcPr>
          <w:p w:rsidR="001212B6" w:rsidRDefault="00867151">
            <w:pPr>
              <w:spacing w:before="3" w:after="3"/>
            </w:pPr>
            <w:r>
              <w:rPr>
                <w:rFonts w:ascii="Times New Roman"/>
                <w:sz w:val="20"/>
              </w:rPr>
              <w:t>JointRep</w:t>
            </w:r>
          </w:p>
        </w:tc>
        <w:tc>
          <w:tcPr>
            <w:tcW w:w="3800" w:type="dxa"/>
          </w:tcPr>
          <w:p w:rsidR="001212B6" w:rsidRDefault="00867151">
            <w:pPr>
              <w:spacing w:before="3" w:after="3"/>
            </w:pPr>
            <w:r>
              <w:rPr>
                <w:rFonts w:ascii="Times New Roman"/>
                <w:sz w:val="20"/>
              </w:rPr>
              <w:t>Thermogelling bioscaffold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$6,022.00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DY136</w:t>
            </w:r>
          </w:p>
        </w:tc>
        <w:tc>
          <w:tcPr>
            <w:tcW w:w="3500" w:type="dxa"/>
          </w:tcPr>
          <w:p w:rsidR="001212B6" w:rsidRDefault="00867151">
            <w:pPr>
              <w:spacing w:before="3" w:after="3"/>
            </w:pPr>
            <w:r>
              <w:rPr>
                <w:rFonts w:ascii="Times New Roman"/>
                <w:sz w:val="20"/>
              </w:rPr>
              <w:t>Restore Orthobiologic Soft Tissue Implant</w:t>
            </w:r>
          </w:p>
        </w:tc>
        <w:tc>
          <w:tcPr>
            <w:tcW w:w="3800" w:type="dxa"/>
          </w:tcPr>
          <w:p w:rsidR="001212B6" w:rsidRDefault="00867151">
            <w:pPr>
              <w:spacing w:before="3" w:after="3"/>
            </w:pPr>
            <w:r>
              <w:rPr>
                <w:rFonts w:ascii="Times New Roman"/>
                <w:sz w:val="20"/>
              </w:rPr>
              <w:t>Restore Patch</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$6,022.00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SL072</w:t>
            </w:r>
          </w:p>
        </w:tc>
        <w:tc>
          <w:tcPr>
            <w:tcW w:w="3500" w:type="dxa"/>
          </w:tcPr>
          <w:p w:rsidR="001212B6" w:rsidRDefault="00867151">
            <w:pPr>
              <w:spacing w:before="3" w:after="3"/>
            </w:pPr>
            <w:r>
              <w:rPr>
                <w:rFonts w:ascii="Times New Roman"/>
                <w:sz w:val="20"/>
              </w:rPr>
              <w:t>BST-CarGel</w:t>
            </w:r>
          </w:p>
        </w:tc>
        <w:tc>
          <w:tcPr>
            <w:tcW w:w="3800" w:type="dxa"/>
          </w:tcPr>
          <w:p w:rsidR="001212B6" w:rsidRDefault="00867151">
            <w:pPr>
              <w:spacing w:before="3" w:after="3"/>
            </w:pPr>
            <w:r>
              <w:rPr>
                <w:rFonts w:ascii="Times New Roman"/>
                <w:sz w:val="20"/>
              </w:rPr>
              <w:t>BST-CarGel is a chitosan-based liquid bioscaffold that is mixed with fresh autologous whole blood prior to implantation in a debrided cartilage lesion that has been surgically prepared with Bone Marrow Stimulation (Microfracture).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$6,022.00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06.03.08.02 - Non-biological</w:t>
      </w: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CR032</w:t>
            </w:r>
          </w:p>
        </w:tc>
        <w:tc>
          <w:tcPr>
            <w:tcW w:w="3500" w:type="dxa"/>
          </w:tcPr>
          <w:p w:rsidR="001212B6" w:rsidRDefault="00867151">
            <w:pPr>
              <w:spacing w:before="3" w:after="3"/>
            </w:pPr>
            <w:r>
              <w:rPr>
                <w:rFonts w:ascii="Times New Roman"/>
                <w:sz w:val="20"/>
              </w:rPr>
              <w:t>Lars Ligamanet Augmentation reconstruction system</w:t>
            </w:r>
          </w:p>
        </w:tc>
        <w:tc>
          <w:tcPr>
            <w:tcW w:w="3800" w:type="dxa"/>
          </w:tcPr>
          <w:p w:rsidR="001212B6" w:rsidRDefault="00867151">
            <w:pPr>
              <w:spacing w:before="3" w:after="3"/>
            </w:pPr>
            <w:r>
              <w:rPr>
                <w:rFonts w:ascii="Times New Roman"/>
                <w:sz w:val="20"/>
              </w:rPr>
              <w:t>Woven polyester prosthetic ligaments</w:t>
            </w:r>
          </w:p>
        </w:tc>
        <w:tc>
          <w:tcPr>
            <w:tcW w:w="1900" w:type="dxa"/>
          </w:tcPr>
          <w:p w:rsidR="001212B6" w:rsidRDefault="00867151">
            <w:pPr>
              <w:spacing w:before="3" w:after="3"/>
            </w:pPr>
            <w:r>
              <w:rPr>
                <w:rFonts w:ascii="Times New Roman"/>
                <w:sz w:val="20"/>
              </w:rPr>
              <w:t>60,80,100,120,160 &amp; Y shaped fibres</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867151">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1212B6">
        <w:tc>
          <w:tcPr>
            <w:tcW w:w="1250" w:type="dxa"/>
          </w:tcPr>
          <w:p w:rsidR="001212B6" w:rsidRDefault="00867151">
            <w:pPr>
              <w:spacing w:before="3" w:after="3"/>
            </w:pPr>
            <w:r>
              <w:rPr>
                <w:rFonts w:ascii="Times New Roman"/>
                <w:sz w:val="20"/>
              </w:rPr>
              <w:t>CR201</w:t>
            </w:r>
          </w:p>
        </w:tc>
        <w:tc>
          <w:tcPr>
            <w:tcW w:w="3500" w:type="dxa"/>
          </w:tcPr>
          <w:p w:rsidR="001212B6" w:rsidRDefault="00867151">
            <w:pPr>
              <w:spacing w:before="3" w:after="3"/>
            </w:pPr>
            <w:r>
              <w:rPr>
                <w:rFonts w:ascii="Times New Roman"/>
                <w:sz w:val="20"/>
              </w:rPr>
              <w:t>Ligament Augmentation &amp; Reconstruction System (LARS) AC30RA</w:t>
            </w:r>
          </w:p>
        </w:tc>
        <w:tc>
          <w:tcPr>
            <w:tcW w:w="3800" w:type="dxa"/>
          </w:tcPr>
          <w:p w:rsidR="001212B6" w:rsidRDefault="00867151">
            <w:pPr>
              <w:spacing w:before="3" w:after="3"/>
            </w:pPr>
            <w:r>
              <w:rPr>
                <w:rFonts w:ascii="Times New Roman"/>
                <w:sz w:val="20"/>
              </w:rPr>
              <w:t>Woven polyester prosthesic ligament</w:t>
            </w:r>
          </w:p>
        </w:tc>
        <w:tc>
          <w:tcPr>
            <w:tcW w:w="1900" w:type="dxa"/>
          </w:tcPr>
          <w:p w:rsidR="001212B6" w:rsidRDefault="00867151">
            <w:pPr>
              <w:spacing w:before="3" w:after="3"/>
            </w:pPr>
            <w:r>
              <w:rPr>
                <w:rFonts w:ascii="Times New Roman"/>
                <w:sz w:val="20"/>
              </w:rPr>
              <w:t>30 fibres</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867151">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1212B6">
        <w:tc>
          <w:tcPr>
            <w:tcW w:w="1250" w:type="dxa"/>
          </w:tcPr>
          <w:p w:rsidR="001212B6" w:rsidRDefault="00867151">
            <w:pPr>
              <w:spacing w:before="3" w:after="3"/>
            </w:pPr>
            <w:r>
              <w:rPr>
                <w:rFonts w:ascii="Times New Roman"/>
                <w:sz w:val="20"/>
              </w:rPr>
              <w:t>CR202</w:t>
            </w:r>
          </w:p>
        </w:tc>
        <w:tc>
          <w:tcPr>
            <w:tcW w:w="3500" w:type="dxa"/>
          </w:tcPr>
          <w:p w:rsidR="001212B6" w:rsidRDefault="00867151">
            <w:pPr>
              <w:spacing w:before="3" w:after="3"/>
            </w:pPr>
            <w:r>
              <w:rPr>
                <w:rFonts w:ascii="Times New Roman"/>
                <w:sz w:val="20"/>
              </w:rPr>
              <w:t>Ligament Augmentation &amp; Reconstruction System (LARS) LAC 20</w:t>
            </w:r>
          </w:p>
        </w:tc>
        <w:tc>
          <w:tcPr>
            <w:tcW w:w="3800" w:type="dxa"/>
          </w:tcPr>
          <w:p w:rsidR="001212B6" w:rsidRDefault="00867151">
            <w:pPr>
              <w:spacing w:before="3" w:after="3"/>
            </w:pPr>
            <w:r>
              <w:rPr>
                <w:rFonts w:ascii="Times New Roman"/>
                <w:sz w:val="20"/>
              </w:rPr>
              <w:t>Woven polyester prosthetic ligament</w:t>
            </w:r>
          </w:p>
        </w:tc>
        <w:tc>
          <w:tcPr>
            <w:tcW w:w="1900" w:type="dxa"/>
          </w:tcPr>
          <w:p w:rsidR="001212B6" w:rsidRDefault="00867151">
            <w:pPr>
              <w:spacing w:before="3" w:after="3"/>
            </w:pPr>
            <w:r>
              <w:rPr>
                <w:rFonts w:ascii="Times New Roman"/>
                <w:sz w:val="20"/>
              </w:rPr>
              <w:t>20 fibres</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867151">
            <w:pPr>
              <w:spacing w:before="3" w:after="3"/>
              <w:jc w:val="right"/>
            </w:pPr>
            <w:r>
              <w:rPr>
                <w:rFonts w:ascii="Times New Roman"/>
                <w:sz w:val="20"/>
              </w:rPr>
              <w:t>That an Artificial Ligament should only be funded for intra-</w:t>
            </w:r>
            <w:r>
              <w:rPr>
                <w:rFonts w:ascii="Times New Roman"/>
                <w:sz w:val="20"/>
              </w:rPr>
              <w:lastRenderedPageBreak/>
              <w:t>articular cases where no non-synthetic graft sources (allografts and autografts) are available.</w:t>
            </w:r>
          </w:p>
        </w:tc>
      </w:tr>
      <w:tr w:rsidR="001212B6">
        <w:tc>
          <w:tcPr>
            <w:tcW w:w="1250" w:type="dxa"/>
          </w:tcPr>
          <w:p w:rsidR="001212B6" w:rsidRDefault="00867151">
            <w:pPr>
              <w:spacing w:before="3" w:after="3"/>
            </w:pPr>
            <w:r>
              <w:rPr>
                <w:rFonts w:ascii="Times New Roman"/>
                <w:sz w:val="20"/>
              </w:rPr>
              <w:lastRenderedPageBreak/>
              <w:t>CR203</w:t>
            </w:r>
          </w:p>
        </w:tc>
        <w:tc>
          <w:tcPr>
            <w:tcW w:w="3500" w:type="dxa"/>
          </w:tcPr>
          <w:p w:rsidR="001212B6" w:rsidRDefault="00867151">
            <w:pPr>
              <w:spacing w:before="3" w:after="3"/>
            </w:pPr>
            <w:r>
              <w:rPr>
                <w:rFonts w:ascii="Times New Roman"/>
                <w:sz w:val="20"/>
              </w:rPr>
              <w:t>Ligament Augmentation &amp; Reconstruction System (LARS) LAC 30</w:t>
            </w:r>
          </w:p>
        </w:tc>
        <w:tc>
          <w:tcPr>
            <w:tcW w:w="3800" w:type="dxa"/>
          </w:tcPr>
          <w:p w:rsidR="001212B6" w:rsidRDefault="00867151">
            <w:pPr>
              <w:spacing w:before="3" w:after="3"/>
            </w:pPr>
            <w:r>
              <w:rPr>
                <w:rFonts w:ascii="Times New Roman"/>
                <w:sz w:val="20"/>
              </w:rPr>
              <w:t>Woven polyester prosthetic ligament</w:t>
            </w:r>
          </w:p>
        </w:tc>
        <w:tc>
          <w:tcPr>
            <w:tcW w:w="1900" w:type="dxa"/>
          </w:tcPr>
          <w:p w:rsidR="001212B6" w:rsidRDefault="00867151">
            <w:pPr>
              <w:spacing w:before="3" w:after="3"/>
            </w:pPr>
            <w:r>
              <w:rPr>
                <w:rFonts w:ascii="Times New Roman"/>
                <w:sz w:val="20"/>
              </w:rPr>
              <w:t>30 fibres</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867151">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1212B6">
        <w:tc>
          <w:tcPr>
            <w:tcW w:w="1250" w:type="dxa"/>
          </w:tcPr>
          <w:p w:rsidR="001212B6" w:rsidRDefault="00867151">
            <w:pPr>
              <w:spacing w:before="3" w:after="3"/>
            </w:pPr>
            <w:r>
              <w:rPr>
                <w:rFonts w:ascii="Times New Roman"/>
                <w:sz w:val="20"/>
              </w:rPr>
              <w:t>CR204</w:t>
            </w:r>
          </w:p>
        </w:tc>
        <w:tc>
          <w:tcPr>
            <w:tcW w:w="3500" w:type="dxa"/>
          </w:tcPr>
          <w:p w:rsidR="001212B6" w:rsidRDefault="00867151">
            <w:pPr>
              <w:spacing w:before="3" w:after="3"/>
            </w:pPr>
            <w:r>
              <w:rPr>
                <w:rFonts w:ascii="Times New Roman"/>
                <w:sz w:val="20"/>
              </w:rPr>
              <w:t>Ligament Augmentation &amp; Reconstruction System (LARS) MCL 32</w:t>
            </w:r>
          </w:p>
        </w:tc>
        <w:tc>
          <w:tcPr>
            <w:tcW w:w="3800" w:type="dxa"/>
          </w:tcPr>
          <w:p w:rsidR="001212B6" w:rsidRDefault="00867151">
            <w:pPr>
              <w:spacing w:before="3" w:after="3"/>
            </w:pPr>
            <w:r>
              <w:rPr>
                <w:rFonts w:ascii="Times New Roman"/>
                <w:sz w:val="20"/>
              </w:rPr>
              <w:t>Woven polyester prosthetic ligament</w:t>
            </w:r>
          </w:p>
        </w:tc>
        <w:tc>
          <w:tcPr>
            <w:tcW w:w="1900" w:type="dxa"/>
          </w:tcPr>
          <w:p w:rsidR="001212B6" w:rsidRDefault="00867151">
            <w:pPr>
              <w:spacing w:before="3" w:after="3"/>
            </w:pPr>
            <w:r>
              <w:rPr>
                <w:rFonts w:ascii="Times New Roman"/>
                <w:sz w:val="20"/>
              </w:rPr>
              <w:t>32 fibres</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867151">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1212B6">
        <w:tc>
          <w:tcPr>
            <w:tcW w:w="1250" w:type="dxa"/>
          </w:tcPr>
          <w:p w:rsidR="001212B6" w:rsidRDefault="00867151">
            <w:pPr>
              <w:spacing w:before="3" w:after="3"/>
            </w:pPr>
            <w:r>
              <w:rPr>
                <w:rFonts w:ascii="Times New Roman"/>
                <w:sz w:val="20"/>
              </w:rPr>
              <w:t>CR205</w:t>
            </w:r>
          </w:p>
        </w:tc>
        <w:tc>
          <w:tcPr>
            <w:tcW w:w="3500" w:type="dxa"/>
          </w:tcPr>
          <w:p w:rsidR="001212B6" w:rsidRDefault="00867151">
            <w:pPr>
              <w:spacing w:before="3" w:after="3"/>
            </w:pPr>
            <w:r>
              <w:rPr>
                <w:rFonts w:ascii="Times New Roman"/>
                <w:sz w:val="20"/>
              </w:rPr>
              <w:t>Ligament Augmentation &amp; Reconstruction System (LARS) - Rotator Cuff CR 25</w:t>
            </w:r>
          </w:p>
        </w:tc>
        <w:tc>
          <w:tcPr>
            <w:tcW w:w="3800" w:type="dxa"/>
          </w:tcPr>
          <w:p w:rsidR="001212B6" w:rsidRDefault="00867151">
            <w:pPr>
              <w:spacing w:before="3" w:after="3"/>
            </w:pPr>
            <w:r>
              <w:rPr>
                <w:rFonts w:ascii="Times New Roman"/>
                <w:sz w:val="20"/>
              </w:rPr>
              <w:t>Woven polyester prosthetic ligament</w:t>
            </w:r>
          </w:p>
        </w:tc>
        <w:tc>
          <w:tcPr>
            <w:tcW w:w="1900" w:type="dxa"/>
          </w:tcPr>
          <w:p w:rsidR="001212B6" w:rsidRDefault="00867151">
            <w:pPr>
              <w:spacing w:before="3" w:after="3"/>
            </w:pPr>
            <w:r>
              <w:rPr>
                <w:rFonts w:ascii="Times New Roman"/>
                <w:sz w:val="20"/>
              </w:rPr>
              <w:t>40 fibres</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867151">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1212B6">
        <w:tc>
          <w:tcPr>
            <w:tcW w:w="1250" w:type="dxa"/>
          </w:tcPr>
          <w:p w:rsidR="001212B6" w:rsidRDefault="00867151">
            <w:pPr>
              <w:spacing w:before="3" w:after="3"/>
            </w:pPr>
            <w:r>
              <w:rPr>
                <w:rFonts w:ascii="Times New Roman"/>
                <w:sz w:val="20"/>
              </w:rPr>
              <w:t>CR206</w:t>
            </w:r>
          </w:p>
        </w:tc>
        <w:tc>
          <w:tcPr>
            <w:tcW w:w="3500" w:type="dxa"/>
          </w:tcPr>
          <w:p w:rsidR="001212B6" w:rsidRDefault="00867151">
            <w:pPr>
              <w:spacing w:before="3" w:after="3"/>
            </w:pPr>
            <w:r>
              <w:rPr>
                <w:rFonts w:ascii="Times New Roman"/>
                <w:sz w:val="20"/>
              </w:rPr>
              <w:t>Ligament Augmentation &amp; Reconstruction System (LARS) - Rotary Cuff CR 30</w:t>
            </w:r>
          </w:p>
        </w:tc>
        <w:tc>
          <w:tcPr>
            <w:tcW w:w="3800" w:type="dxa"/>
          </w:tcPr>
          <w:p w:rsidR="001212B6" w:rsidRDefault="00867151">
            <w:pPr>
              <w:spacing w:before="3" w:after="3"/>
            </w:pPr>
            <w:r>
              <w:rPr>
                <w:rFonts w:ascii="Times New Roman"/>
                <w:sz w:val="20"/>
              </w:rPr>
              <w:t>Woven polyester prosthetic ligament</w:t>
            </w:r>
          </w:p>
        </w:tc>
        <w:tc>
          <w:tcPr>
            <w:tcW w:w="1900" w:type="dxa"/>
          </w:tcPr>
          <w:p w:rsidR="001212B6" w:rsidRDefault="00867151">
            <w:pPr>
              <w:spacing w:before="3" w:after="3"/>
            </w:pPr>
            <w:r>
              <w:rPr>
                <w:rFonts w:ascii="Times New Roman"/>
                <w:sz w:val="20"/>
              </w:rPr>
              <w:t>48 fibres</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867151">
            <w:pPr>
              <w:spacing w:before="3" w:after="3"/>
              <w:jc w:val="right"/>
            </w:pPr>
            <w:r>
              <w:rPr>
                <w:rFonts w:ascii="Times New Roman"/>
                <w:sz w:val="20"/>
              </w:rPr>
              <w:t>That an Artificial Ligament should only be funded for intra-articular cases where no non-synthetic graft sources (allografts and autografts) are available.</w:t>
            </w:r>
          </w:p>
        </w:tc>
      </w:tr>
      <w:tr w:rsidR="001212B6">
        <w:tc>
          <w:tcPr>
            <w:tcW w:w="1250" w:type="dxa"/>
          </w:tcPr>
          <w:p w:rsidR="001212B6" w:rsidRDefault="00867151">
            <w:pPr>
              <w:spacing w:before="3" w:after="3"/>
            </w:pPr>
            <w:r>
              <w:rPr>
                <w:rFonts w:ascii="Times New Roman"/>
                <w:sz w:val="20"/>
              </w:rPr>
              <w:lastRenderedPageBreak/>
              <w:t>CR214</w:t>
            </w:r>
          </w:p>
        </w:tc>
        <w:tc>
          <w:tcPr>
            <w:tcW w:w="3500" w:type="dxa"/>
          </w:tcPr>
          <w:p w:rsidR="001212B6" w:rsidRDefault="00867151">
            <w:pPr>
              <w:spacing w:before="3" w:after="3"/>
            </w:pPr>
            <w:r>
              <w:rPr>
                <w:rFonts w:ascii="Times New Roman"/>
                <w:sz w:val="20"/>
              </w:rPr>
              <w:t>LARS Reinforcer Ligament</w:t>
            </w:r>
          </w:p>
        </w:tc>
        <w:tc>
          <w:tcPr>
            <w:tcW w:w="3800" w:type="dxa"/>
          </w:tcPr>
          <w:p w:rsidR="001212B6" w:rsidRDefault="00867151">
            <w:pPr>
              <w:spacing w:before="3" w:after="3"/>
            </w:pPr>
            <w:r>
              <w:rPr>
                <w:rFonts w:ascii="Times New Roman"/>
                <w:sz w:val="20"/>
              </w:rPr>
              <w:t>Woven polyester prosthetic ligaments</w:t>
            </w:r>
          </w:p>
        </w:tc>
        <w:tc>
          <w:tcPr>
            <w:tcW w:w="1900" w:type="dxa"/>
          </w:tcPr>
          <w:p w:rsidR="001212B6" w:rsidRDefault="00867151">
            <w:pPr>
              <w:spacing w:before="3" w:after="3"/>
            </w:pPr>
            <w:r>
              <w:rPr>
                <w:rFonts w:ascii="Times New Roman"/>
                <w:sz w:val="20"/>
              </w:rPr>
              <w:t>8 fibres</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867151">
            <w:pPr>
              <w:spacing w:before="3" w:after="3"/>
              <w:jc w:val="right"/>
            </w:pPr>
            <w:r>
              <w:rPr>
                <w:rFonts w:ascii="Times New Roman"/>
                <w:sz w:val="20"/>
              </w:rPr>
              <w:t>That an Artificial Ligament should only be funded for intra-articular cases where no non-synthetic graft sources (allografts and autografts) are available.</w:t>
            </w: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LM070</w:t>
            </w:r>
          </w:p>
        </w:tc>
        <w:tc>
          <w:tcPr>
            <w:tcW w:w="3500" w:type="dxa"/>
          </w:tcPr>
          <w:p w:rsidR="001212B6" w:rsidRDefault="00867151">
            <w:pPr>
              <w:spacing w:before="3" w:after="3"/>
            </w:pPr>
            <w:r>
              <w:rPr>
                <w:rFonts w:ascii="Times New Roman"/>
                <w:sz w:val="20"/>
              </w:rPr>
              <w:t>Ligament Augmentation Reconstruction System</w:t>
            </w:r>
          </w:p>
        </w:tc>
        <w:tc>
          <w:tcPr>
            <w:tcW w:w="3800" w:type="dxa"/>
          </w:tcPr>
          <w:p w:rsidR="001212B6" w:rsidRDefault="00867151">
            <w:pPr>
              <w:spacing w:before="3" w:after="3"/>
            </w:pPr>
            <w:r>
              <w:rPr>
                <w:rFonts w:ascii="Times New Roman"/>
                <w:sz w:val="20"/>
              </w:rPr>
              <w:t>Woven Polyester Prosthetic Ligament</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MA545</w:t>
            </w:r>
          </w:p>
        </w:tc>
        <w:tc>
          <w:tcPr>
            <w:tcW w:w="3500" w:type="dxa"/>
          </w:tcPr>
          <w:p w:rsidR="001212B6" w:rsidRDefault="00867151">
            <w:pPr>
              <w:spacing w:before="3" w:after="3"/>
            </w:pPr>
            <w:r>
              <w:rPr>
                <w:rFonts w:ascii="Times New Roman"/>
                <w:sz w:val="20"/>
              </w:rPr>
              <w:t>Ligamys DIS Suture with button</w:t>
            </w:r>
          </w:p>
        </w:tc>
        <w:tc>
          <w:tcPr>
            <w:tcW w:w="3800" w:type="dxa"/>
          </w:tcPr>
          <w:p w:rsidR="001212B6" w:rsidRDefault="00867151">
            <w:pPr>
              <w:spacing w:before="3" w:after="3"/>
            </w:pPr>
            <w:r>
              <w:rPr>
                <w:rFonts w:ascii="Times New Roman"/>
                <w:sz w:val="20"/>
              </w:rPr>
              <w:t>UHMWPE braid with Ti alloy button</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867151">
            <w:pPr>
              <w:spacing w:before="3" w:after="3"/>
              <w:jc w:val="right"/>
            </w:pPr>
            <w:r>
              <w:rPr>
                <w:rFonts w:ascii="Times New Roman"/>
                <w:sz w:val="20"/>
              </w:rPr>
              <w:t>That an Artificial Ligament should only be funded for intra-articular cases where no non-synthetic graft sources (allografts and autografts) are available.</w:t>
            </w:r>
          </w:p>
        </w:tc>
      </w:tr>
    </w:tbl>
    <w:p w:rsidR="001212B6" w:rsidRDefault="00867151">
      <w:pPr>
        <w:pStyle w:val="SponsorHeading"/>
        <w:spacing w:before="3" w:after="3"/>
        <w:ind w:left="540"/>
      </w:pPr>
      <w:r>
        <w:rPr>
          <w:rFonts w:ascii="Times New Roman"/>
          <w:b/>
        </w:rPr>
        <w:t>NeoSurgical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NY001</w:t>
            </w:r>
          </w:p>
        </w:tc>
        <w:tc>
          <w:tcPr>
            <w:tcW w:w="3500" w:type="dxa"/>
          </w:tcPr>
          <w:p w:rsidR="001212B6" w:rsidRDefault="00867151">
            <w:pPr>
              <w:spacing w:before="3" w:after="3"/>
            </w:pPr>
            <w:r>
              <w:rPr>
                <w:rFonts w:ascii="Times New Roman"/>
                <w:sz w:val="20"/>
              </w:rPr>
              <w:t>Poly-Tape</w:t>
            </w:r>
          </w:p>
        </w:tc>
        <w:tc>
          <w:tcPr>
            <w:tcW w:w="3800" w:type="dxa"/>
          </w:tcPr>
          <w:p w:rsidR="001212B6" w:rsidRDefault="00867151">
            <w:pPr>
              <w:spacing w:before="3" w:after="3"/>
            </w:pPr>
            <w:r>
              <w:rPr>
                <w:rFonts w:ascii="Times New Roman"/>
                <w:sz w:val="20"/>
              </w:rPr>
              <w:t>Open weave high strength polyester tape</w:t>
            </w:r>
          </w:p>
        </w:tc>
        <w:tc>
          <w:tcPr>
            <w:tcW w:w="1900" w:type="dxa"/>
          </w:tcPr>
          <w:p w:rsidR="001212B6" w:rsidRDefault="00867151">
            <w:pPr>
              <w:spacing w:before="3" w:after="3"/>
            </w:pPr>
            <w:r>
              <w:rPr>
                <w:rFonts w:ascii="Times New Roman"/>
                <w:sz w:val="20"/>
              </w:rPr>
              <w:t>Width 3mm-50mm Length 400-800mm</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NY003</w:t>
            </w:r>
          </w:p>
        </w:tc>
        <w:tc>
          <w:tcPr>
            <w:tcW w:w="3500" w:type="dxa"/>
          </w:tcPr>
          <w:p w:rsidR="001212B6" w:rsidRDefault="00867151">
            <w:pPr>
              <w:spacing w:before="3" w:after="3"/>
            </w:pPr>
            <w:r>
              <w:rPr>
                <w:rFonts w:ascii="Times New Roman"/>
                <w:sz w:val="20"/>
              </w:rPr>
              <w:t>Infinity-Lock Button System</w:t>
            </w:r>
          </w:p>
        </w:tc>
        <w:tc>
          <w:tcPr>
            <w:tcW w:w="3800" w:type="dxa"/>
          </w:tcPr>
          <w:p w:rsidR="001212B6" w:rsidRDefault="00867151">
            <w:pPr>
              <w:spacing w:before="3" w:after="3"/>
            </w:pPr>
            <w:r>
              <w:rPr>
                <w:rFonts w:ascii="Times New Roman"/>
                <w:sz w:val="20"/>
              </w:rPr>
              <w:t>Tube Tape with Infinity-Lock Button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$4,217.00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06.03.08.03 - Non-biological cartilage substitute</w:t>
      </w:r>
    </w:p>
    <w:p w:rsidR="001212B6" w:rsidRDefault="00867151">
      <w:pPr>
        <w:pStyle w:val="SuffixHeading"/>
        <w:spacing w:before="3" w:after="3"/>
        <w:ind w:left="360"/>
      </w:pPr>
      <w:r>
        <w:rPr>
          <w:rFonts w:ascii="Times New Roman"/>
          <w:b/>
        </w:rPr>
        <w:t>≤</w:t>
      </w:r>
      <w:r>
        <w:rPr>
          <w:rFonts w:ascii="Times New Roman"/>
          <w:b/>
        </w:rPr>
        <w:t xml:space="preserve"> 10mm</w:t>
      </w:r>
    </w:p>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WR455</w:t>
            </w:r>
          </w:p>
        </w:tc>
        <w:tc>
          <w:tcPr>
            <w:tcW w:w="3500" w:type="dxa"/>
          </w:tcPr>
          <w:p w:rsidR="001212B6" w:rsidRDefault="00867151">
            <w:pPr>
              <w:spacing w:before="3" w:after="3"/>
            </w:pPr>
            <w:r>
              <w:rPr>
                <w:rFonts w:ascii="Times New Roman"/>
                <w:sz w:val="20"/>
              </w:rPr>
              <w:t>Cartiva</w:t>
            </w:r>
            <w:r>
              <w:rPr>
                <w:rFonts w:ascii="Times New Roman"/>
                <w:sz w:val="20"/>
              </w:rPr>
              <w:t>®</w:t>
            </w:r>
            <w:r>
              <w:rPr>
                <w:rFonts w:ascii="Times New Roman"/>
                <w:sz w:val="20"/>
              </w:rPr>
              <w:t xml:space="preserve"> Synthetic Cartilage Implant</w:t>
            </w:r>
          </w:p>
        </w:tc>
        <w:tc>
          <w:tcPr>
            <w:tcW w:w="3800" w:type="dxa"/>
          </w:tcPr>
          <w:p w:rsidR="001212B6" w:rsidRDefault="00867151">
            <w:pPr>
              <w:spacing w:before="3" w:after="3"/>
            </w:pPr>
            <w:r>
              <w:rPr>
                <w:rFonts w:ascii="Times New Roman"/>
                <w:sz w:val="20"/>
              </w:rPr>
              <w:t>Polymer Cartilage Implant</w:t>
            </w:r>
          </w:p>
        </w:tc>
        <w:tc>
          <w:tcPr>
            <w:tcW w:w="1900" w:type="dxa"/>
          </w:tcPr>
          <w:p w:rsidR="001212B6" w:rsidRDefault="00867151">
            <w:pPr>
              <w:spacing w:before="3" w:after="3"/>
            </w:pPr>
            <w:r>
              <w:rPr>
                <w:rFonts w:ascii="Times New Roman"/>
                <w:sz w:val="20"/>
              </w:rPr>
              <w:t>Diameter: 6mm, 8mm, 10mm</w:t>
            </w:r>
          </w:p>
        </w:tc>
        <w:tc>
          <w:tcPr>
            <w:tcW w:w="1500" w:type="dxa"/>
          </w:tcPr>
          <w:p w:rsidR="001212B6" w:rsidRDefault="00867151">
            <w:pPr>
              <w:spacing w:before="3" w:after="3"/>
              <w:jc w:val="right"/>
            </w:pPr>
            <w:r>
              <w:rPr>
                <w:rFonts w:ascii="Times New Roman"/>
                <w:sz w:val="20"/>
              </w:rPr>
              <w:t>$1,420.00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06.03.11 - External Fixateurs</w:t>
      </w:r>
    </w:p>
    <w:p w:rsidR="001212B6" w:rsidRDefault="00867151">
      <w:pPr>
        <w:pStyle w:val="SubGroupHeading"/>
        <w:spacing w:before="3" w:after="3"/>
        <w:ind w:left="180"/>
      </w:pPr>
      <w:r>
        <w:rPr>
          <w:rFonts w:ascii="Times New Roman"/>
          <w:b/>
          <w:sz w:val="24"/>
        </w:rPr>
        <w:t>06.03.11.01 - Halo-thoracic device</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DY294</w:t>
            </w:r>
          </w:p>
        </w:tc>
        <w:tc>
          <w:tcPr>
            <w:tcW w:w="3500" w:type="dxa"/>
          </w:tcPr>
          <w:p w:rsidR="001212B6" w:rsidRDefault="00867151">
            <w:pPr>
              <w:spacing w:before="3" w:after="3"/>
            </w:pPr>
            <w:r>
              <w:rPr>
                <w:rFonts w:ascii="Times New Roman"/>
                <w:sz w:val="20"/>
              </w:rPr>
              <w:t>Bremer Halo Crown System</w:t>
            </w:r>
          </w:p>
        </w:tc>
        <w:tc>
          <w:tcPr>
            <w:tcW w:w="3800" w:type="dxa"/>
          </w:tcPr>
          <w:p w:rsidR="001212B6" w:rsidRDefault="00867151">
            <w:pPr>
              <w:spacing w:before="3" w:after="3"/>
            </w:pPr>
            <w:r>
              <w:rPr>
                <w:rFonts w:ascii="Times New Roman"/>
                <w:sz w:val="20"/>
              </w:rPr>
              <w:t>Aluminium Crown &amp; Vest</w:t>
            </w:r>
          </w:p>
        </w:tc>
        <w:tc>
          <w:tcPr>
            <w:tcW w:w="1900" w:type="dxa"/>
          </w:tcPr>
          <w:p w:rsidR="001212B6" w:rsidRDefault="00867151">
            <w:pPr>
              <w:spacing w:before="3" w:after="3"/>
            </w:pPr>
            <w:r>
              <w:rPr>
                <w:rFonts w:ascii="Times New Roman"/>
                <w:sz w:val="20"/>
              </w:rPr>
              <w:t>Standard &amp; 3D</w:t>
            </w:r>
          </w:p>
        </w:tc>
        <w:tc>
          <w:tcPr>
            <w:tcW w:w="1500" w:type="dxa"/>
          </w:tcPr>
          <w:p w:rsidR="001212B6" w:rsidRDefault="00867151">
            <w:pPr>
              <w:spacing w:before="3" w:after="3"/>
              <w:jc w:val="right"/>
            </w:pPr>
            <w:r>
              <w:rPr>
                <w:rFonts w:ascii="Times New Roman"/>
                <w:sz w:val="20"/>
              </w:rPr>
              <w:t>$2,883.00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06.03.11.02 - Frame Complete - Monoplanar &amp; Modular Frames</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VK001</w:t>
            </w:r>
          </w:p>
        </w:tc>
        <w:tc>
          <w:tcPr>
            <w:tcW w:w="3500" w:type="dxa"/>
          </w:tcPr>
          <w:p w:rsidR="001212B6" w:rsidRDefault="00867151">
            <w:pPr>
              <w:spacing w:before="3" w:after="3"/>
            </w:pPr>
            <w:r>
              <w:rPr>
                <w:rFonts w:ascii="Times New Roman"/>
                <w:sz w:val="20"/>
              </w:rPr>
              <w:t>Orthofix External Fixation System Ankle Fixator</w:t>
            </w:r>
          </w:p>
        </w:tc>
        <w:tc>
          <w:tcPr>
            <w:tcW w:w="3800" w:type="dxa"/>
          </w:tcPr>
          <w:p w:rsidR="001212B6" w:rsidRDefault="00867151">
            <w:pPr>
              <w:spacing w:before="3" w:after="3"/>
            </w:pPr>
            <w:r>
              <w:rPr>
                <w:rFonts w:ascii="Times New Roman"/>
                <w:sz w:val="20"/>
              </w:rPr>
              <w:t>Anodised aluminium and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VK009</w:t>
            </w:r>
          </w:p>
        </w:tc>
        <w:tc>
          <w:tcPr>
            <w:tcW w:w="3500" w:type="dxa"/>
          </w:tcPr>
          <w:p w:rsidR="001212B6" w:rsidRDefault="00867151">
            <w:pPr>
              <w:spacing w:before="3" w:after="3"/>
            </w:pPr>
            <w:r>
              <w:rPr>
                <w:rFonts w:ascii="Times New Roman"/>
                <w:sz w:val="20"/>
              </w:rPr>
              <w:t>Orthopaedic External Fixation System - Xcaliber External Fixator</w:t>
            </w:r>
          </w:p>
        </w:tc>
        <w:tc>
          <w:tcPr>
            <w:tcW w:w="3800" w:type="dxa"/>
          </w:tcPr>
          <w:p w:rsidR="001212B6" w:rsidRDefault="00867151">
            <w:pPr>
              <w:spacing w:before="3" w:after="3"/>
            </w:pPr>
            <w:r>
              <w:rPr>
                <w:rFonts w:ascii="Times New Roman"/>
                <w:sz w:val="20"/>
              </w:rPr>
              <w:t>Metadiaphyseal Fixator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IT019</w:t>
            </w:r>
          </w:p>
        </w:tc>
        <w:tc>
          <w:tcPr>
            <w:tcW w:w="3500" w:type="dxa"/>
          </w:tcPr>
          <w:p w:rsidR="001212B6" w:rsidRDefault="00867151">
            <w:pPr>
              <w:spacing w:before="3" w:after="3"/>
            </w:pPr>
            <w:r>
              <w:rPr>
                <w:rFonts w:ascii="Times New Roman"/>
                <w:sz w:val="20"/>
              </w:rPr>
              <w:t>Frame IT - Pre-assembled Frame</w:t>
            </w:r>
          </w:p>
        </w:tc>
        <w:tc>
          <w:tcPr>
            <w:tcW w:w="3800" w:type="dxa"/>
          </w:tcPr>
          <w:p w:rsidR="001212B6" w:rsidRDefault="00867151">
            <w:pPr>
              <w:spacing w:before="3" w:after="3"/>
            </w:pPr>
            <w:r>
              <w:rPr>
                <w:rFonts w:ascii="Times New Roman"/>
                <w:sz w:val="20"/>
              </w:rPr>
              <w:t>Pre assembled Frame - used for the correction of deformities</w:t>
            </w:r>
          </w:p>
        </w:tc>
        <w:tc>
          <w:tcPr>
            <w:tcW w:w="1900" w:type="dxa"/>
          </w:tcPr>
          <w:p w:rsidR="001212B6" w:rsidRDefault="00867151">
            <w:pPr>
              <w:spacing w:before="3" w:after="3"/>
            </w:pPr>
            <w:r>
              <w:rPr>
                <w:rFonts w:ascii="Times New Roman"/>
                <w:sz w:val="20"/>
              </w:rPr>
              <w:t>120mm-180mm</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OH634</w:t>
            </w:r>
          </w:p>
        </w:tc>
        <w:tc>
          <w:tcPr>
            <w:tcW w:w="3500" w:type="dxa"/>
          </w:tcPr>
          <w:p w:rsidR="001212B6" w:rsidRDefault="00867151">
            <w:pPr>
              <w:spacing w:before="3" w:after="3"/>
            </w:pPr>
            <w:r>
              <w:rPr>
                <w:rFonts w:ascii="Times New Roman"/>
                <w:sz w:val="20"/>
              </w:rPr>
              <w:t>Orthofix External Fixation Sterile Kit - Std</w:t>
            </w:r>
          </w:p>
        </w:tc>
        <w:tc>
          <w:tcPr>
            <w:tcW w:w="3800" w:type="dxa"/>
          </w:tcPr>
          <w:p w:rsidR="001212B6" w:rsidRDefault="00867151">
            <w:pPr>
              <w:spacing w:before="3" w:after="3"/>
            </w:pPr>
            <w:r>
              <w:rPr>
                <w:rFonts w:ascii="Times New Roman"/>
                <w:sz w:val="20"/>
              </w:rPr>
              <w:t>Orthofix External Fixation Sterile Kit - Std</w:t>
            </w:r>
          </w:p>
        </w:tc>
        <w:tc>
          <w:tcPr>
            <w:tcW w:w="1900" w:type="dxa"/>
          </w:tcPr>
          <w:p w:rsidR="001212B6" w:rsidRDefault="00867151">
            <w:pPr>
              <w:spacing w:before="3" w:after="3"/>
            </w:pPr>
            <w:r>
              <w:rPr>
                <w:rFonts w:ascii="Times New Roman"/>
                <w:sz w:val="20"/>
              </w:rPr>
              <w:t>1 Size Only</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OH645</w:t>
            </w:r>
          </w:p>
        </w:tc>
        <w:tc>
          <w:tcPr>
            <w:tcW w:w="3500" w:type="dxa"/>
          </w:tcPr>
          <w:p w:rsidR="001212B6" w:rsidRDefault="00867151">
            <w:pPr>
              <w:spacing w:before="3" w:after="3"/>
            </w:pPr>
            <w:r>
              <w:rPr>
                <w:rFonts w:ascii="Times New Roman"/>
                <w:sz w:val="20"/>
              </w:rPr>
              <w:t>Orthofix External Fixation System Ankle Fixator</w:t>
            </w:r>
          </w:p>
        </w:tc>
        <w:tc>
          <w:tcPr>
            <w:tcW w:w="3800" w:type="dxa"/>
          </w:tcPr>
          <w:p w:rsidR="001212B6" w:rsidRDefault="00867151">
            <w:pPr>
              <w:spacing w:before="3" w:after="3"/>
            </w:pPr>
            <w:r>
              <w:rPr>
                <w:rFonts w:ascii="Times New Roman"/>
                <w:sz w:val="20"/>
              </w:rPr>
              <w:t>Anodised aluminium and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OH647</w:t>
            </w:r>
          </w:p>
        </w:tc>
        <w:tc>
          <w:tcPr>
            <w:tcW w:w="3500" w:type="dxa"/>
          </w:tcPr>
          <w:p w:rsidR="001212B6" w:rsidRDefault="00867151">
            <w:pPr>
              <w:spacing w:before="3" w:after="3"/>
            </w:pPr>
            <w:r>
              <w:rPr>
                <w:rFonts w:ascii="Times New Roman"/>
                <w:sz w:val="20"/>
              </w:rPr>
              <w:t>Orthopaedic External Fixation System - Xcaliber External Fixator</w:t>
            </w:r>
          </w:p>
        </w:tc>
        <w:tc>
          <w:tcPr>
            <w:tcW w:w="3800" w:type="dxa"/>
          </w:tcPr>
          <w:p w:rsidR="001212B6" w:rsidRDefault="00867151">
            <w:pPr>
              <w:spacing w:before="3" w:after="3"/>
            </w:pPr>
            <w:r>
              <w:rPr>
                <w:rFonts w:ascii="Times New Roman"/>
                <w:sz w:val="20"/>
              </w:rPr>
              <w:t>Metadiaphyseal Fixator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ST945</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dynamic tube assembly yellow</w:t>
            </w:r>
          </w:p>
        </w:tc>
        <w:tc>
          <w:tcPr>
            <w:tcW w:w="1900" w:type="dxa"/>
          </w:tcPr>
          <w:p w:rsidR="001212B6" w:rsidRDefault="00867151">
            <w:pPr>
              <w:spacing w:before="3" w:after="3"/>
            </w:pPr>
            <w:r>
              <w:rPr>
                <w:rFonts w:ascii="Times New Roman"/>
                <w:sz w:val="20"/>
              </w:rPr>
              <w:t>15mm</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ST946</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dynamic tube assembly blue</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ZA060</w:t>
            </w:r>
          </w:p>
        </w:tc>
        <w:tc>
          <w:tcPr>
            <w:tcW w:w="3500" w:type="dxa"/>
          </w:tcPr>
          <w:p w:rsidR="001212B6" w:rsidRDefault="00867151">
            <w:pPr>
              <w:spacing w:before="3" w:after="3"/>
            </w:pPr>
            <w:r>
              <w:rPr>
                <w:rFonts w:ascii="Times New Roman"/>
                <w:sz w:val="20"/>
              </w:rPr>
              <w:t>FastFrame External Fixation System</w:t>
            </w:r>
          </w:p>
        </w:tc>
        <w:tc>
          <w:tcPr>
            <w:tcW w:w="3800" w:type="dxa"/>
          </w:tcPr>
          <w:p w:rsidR="001212B6" w:rsidRDefault="00867151">
            <w:pPr>
              <w:spacing w:before="3" w:after="3"/>
            </w:pPr>
            <w:r>
              <w:rPr>
                <w:rFonts w:ascii="Times New Roman"/>
                <w:sz w:val="20"/>
              </w:rPr>
              <w:t>Knee Spanning and damage control external fixator system - fully assembled, sterile</w:t>
            </w:r>
          </w:p>
        </w:tc>
        <w:tc>
          <w:tcPr>
            <w:tcW w:w="1900" w:type="dxa"/>
          </w:tcPr>
          <w:p w:rsidR="001212B6" w:rsidRDefault="00867151">
            <w:pPr>
              <w:spacing w:before="3" w:after="3"/>
            </w:pPr>
            <w:r>
              <w:rPr>
                <w:rFonts w:ascii="Times New Roman"/>
                <w:sz w:val="20"/>
              </w:rPr>
              <w:t>Length: 200mm</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ZA061</w:t>
            </w:r>
          </w:p>
        </w:tc>
        <w:tc>
          <w:tcPr>
            <w:tcW w:w="3500" w:type="dxa"/>
          </w:tcPr>
          <w:p w:rsidR="001212B6" w:rsidRDefault="00867151">
            <w:pPr>
              <w:spacing w:before="3" w:after="3"/>
            </w:pPr>
            <w:r>
              <w:rPr>
                <w:rFonts w:ascii="Times New Roman"/>
                <w:sz w:val="20"/>
              </w:rPr>
              <w:t>FastFrame External Fixation System</w:t>
            </w:r>
          </w:p>
        </w:tc>
        <w:tc>
          <w:tcPr>
            <w:tcW w:w="3800" w:type="dxa"/>
          </w:tcPr>
          <w:p w:rsidR="001212B6" w:rsidRDefault="00867151">
            <w:pPr>
              <w:spacing w:before="3" w:after="3"/>
            </w:pPr>
            <w:r>
              <w:rPr>
                <w:rFonts w:ascii="Times New Roman"/>
                <w:sz w:val="20"/>
              </w:rPr>
              <w:t>Ankle Spanning - fully assembled, sterile</w:t>
            </w:r>
          </w:p>
        </w:tc>
        <w:tc>
          <w:tcPr>
            <w:tcW w:w="1900" w:type="dxa"/>
          </w:tcPr>
          <w:p w:rsidR="001212B6" w:rsidRDefault="00867151">
            <w:pPr>
              <w:spacing w:before="3" w:after="3"/>
            </w:pPr>
            <w:r>
              <w:rPr>
                <w:rFonts w:ascii="Times New Roman"/>
                <w:sz w:val="20"/>
              </w:rPr>
              <w:t>Length: 100-200mm</w:t>
            </w:r>
          </w:p>
        </w:tc>
        <w:tc>
          <w:tcPr>
            <w:tcW w:w="1500" w:type="dxa"/>
          </w:tcPr>
          <w:p w:rsidR="001212B6" w:rsidRDefault="00867151">
            <w:pPr>
              <w:spacing w:before="3" w:after="3"/>
              <w:jc w:val="right"/>
            </w:pPr>
            <w:r>
              <w:rPr>
                <w:rFonts w:ascii="Times New Roman"/>
                <w:sz w:val="20"/>
              </w:rPr>
              <w:t>$6,175.00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CDD</w:t>
      </w:r>
    </w:p>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OH635</w:t>
            </w:r>
          </w:p>
        </w:tc>
        <w:tc>
          <w:tcPr>
            <w:tcW w:w="3500" w:type="dxa"/>
          </w:tcPr>
          <w:p w:rsidR="001212B6" w:rsidRDefault="00867151">
            <w:pPr>
              <w:spacing w:before="3" w:after="3"/>
            </w:pPr>
            <w:r>
              <w:rPr>
                <w:rFonts w:ascii="Times New Roman"/>
                <w:sz w:val="20"/>
              </w:rPr>
              <w:t>Orthofix External Fixation Sterile Kit - CDD</w:t>
            </w:r>
          </w:p>
        </w:tc>
        <w:tc>
          <w:tcPr>
            <w:tcW w:w="3800" w:type="dxa"/>
          </w:tcPr>
          <w:p w:rsidR="001212B6" w:rsidRDefault="00867151">
            <w:pPr>
              <w:spacing w:before="3" w:after="3"/>
            </w:pPr>
            <w:r>
              <w:rPr>
                <w:rFonts w:ascii="Times New Roman"/>
                <w:sz w:val="20"/>
              </w:rPr>
              <w:t>Orthofix External Fixation Sterile Kit - CDD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$9,429.00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ST947</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dynamic tube assembly rod</w:t>
            </w:r>
          </w:p>
        </w:tc>
        <w:tc>
          <w:tcPr>
            <w:tcW w:w="1900" w:type="dxa"/>
          </w:tcPr>
          <w:p w:rsidR="001212B6" w:rsidRDefault="00867151">
            <w:pPr>
              <w:spacing w:before="3" w:after="3"/>
            </w:pPr>
            <w:r>
              <w:rPr>
                <w:rFonts w:ascii="Times New Roman"/>
                <w:sz w:val="20"/>
              </w:rPr>
              <w:t>25mm</w:t>
            </w:r>
          </w:p>
        </w:tc>
        <w:tc>
          <w:tcPr>
            <w:tcW w:w="1500" w:type="dxa"/>
          </w:tcPr>
          <w:p w:rsidR="001212B6" w:rsidRDefault="00867151">
            <w:pPr>
              <w:spacing w:before="3" w:after="3"/>
              <w:jc w:val="right"/>
            </w:pPr>
            <w:r>
              <w:rPr>
                <w:rFonts w:ascii="Times New Roman"/>
                <w:sz w:val="20"/>
              </w:rPr>
              <w:t>$9,429.00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Mini</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VK013</w:t>
            </w:r>
          </w:p>
        </w:tc>
        <w:tc>
          <w:tcPr>
            <w:tcW w:w="3500" w:type="dxa"/>
          </w:tcPr>
          <w:p w:rsidR="001212B6" w:rsidRDefault="00867151">
            <w:pPr>
              <w:spacing w:before="3" w:after="3"/>
            </w:pPr>
            <w:r>
              <w:rPr>
                <w:rFonts w:ascii="Times New Roman"/>
                <w:sz w:val="20"/>
              </w:rPr>
              <w:t>Orthofix External Fixation Systems</w:t>
            </w:r>
          </w:p>
        </w:tc>
        <w:tc>
          <w:tcPr>
            <w:tcW w:w="3800" w:type="dxa"/>
          </w:tcPr>
          <w:p w:rsidR="001212B6" w:rsidRDefault="00867151">
            <w:pPr>
              <w:spacing w:before="3" w:after="3"/>
            </w:pPr>
            <w:r>
              <w:rPr>
                <w:rFonts w:ascii="Times New Roman"/>
                <w:sz w:val="20"/>
              </w:rPr>
              <w:t>MiniRail System</w:t>
            </w:r>
          </w:p>
        </w:tc>
        <w:tc>
          <w:tcPr>
            <w:tcW w:w="1900" w:type="dxa"/>
          </w:tcPr>
          <w:p w:rsidR="001212B6" w:rsidRDefault="00867151">
            <w:pPr>
              <w:spacing w:before="3" w:after="3"/>
            </w:pPr>
            <w:r>
              <w:rPr>
                <w:rFonts w:ascii="Times New Roman"/>
                <w:sz w:val="20"/>
              </w:rPr>
              <w:t xml:space="preserve">Short, Standard, Long and Articulated </w:t>
            </w:r>
            <w:r>
              <w:rPr>
                <w:rFonts w:ascii="Times New Roman"/>
                <w:sz w:val="20"/>
              </w:rPr>
              <w:lastRenderedPageBreak/>
              <w:t>Horizontal and Vertical Axis</w:t>
            </w:r>
          </w:p>
        </w:tc>
        <w:tc>
          <w:tcPr>
            <w:tcW w:w="1500" w:type="dxa"/>
          </w:tcPr>
          <w:p w:rsidR="001212B6" w:rsidRDefault="00867151">
            <w:pPr>
              <w:spacing w:before="3" w:after="3"/>
              <w:jc w:val="right"/>
            </w:pPr>
            <w:r>
              <w:rPr>
                <w:rFonts w:ascii="Times New Roman"/>
                <w:sz w:val="20"/>
              </w:rPr>
              <w:lastRenderedPageBreak/>
              <w:t>$1,952.00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LM197</w:t>
            </w:r>
          </w:p>
        </w:tc>
        <w:tc>
          <w:tcPr>
            <w:tcW w:w="3500" w:type="dxa"/>
          </w:tcPr>
          <w:p w:rsidR="001212B6" w:rsidRDefault="00867151">
            <w:pPr>
              <w:spacing w:before="3" w:after="3"/>
            </w:pPr>
            <w:r>
              <w:rPr>
                <w:rFonts w:ascii="Times New Roman"/>
                <w:sz w:val="20"/>
              </w:rPr>
              <w:t>MiniFlo Fixator</w:t>
            </w:r>
          </w:p>
        </w:tc>
        <w:tc>
          <w:tcPr>
            <w:tcW w:w="3800" w:type="dxa"/>
          </w:tcPr>
          <w:p w:rsidR="001212B6" w:rsidRDefault="00867151">
            <w:pPr>
              <w:spacing w:before="3" w:after="3"/>
            </w:pPr>
            <w:r>
              <w:rPr>
                <w:rFonts w:ascii="Times New Roman"/>
                <w:sz w:val="20"/>
              </w:rPr>
              <w:t>Finger mini fixator system</w:t>
            </w:r>
          </w:p>
        </w:tc>
        <w:tc>
          <w:tcPr>
            <w:tcW w:w="1900" w:type="dxa"/>
          </w:tcPr>
          <w:p w:rsidR="001212B6" w:rsidRDefault="00867151">
            <w:pPr>
              <w:spacing w:before="3" w:after="3"/>
            </w:pPr>
            <w:r>
              <w:rPr>
                <w:rFonts w:ascii="Times New Roman"/>
                <w:sz w:val="20"/>
              </w:rPr>
              <w:t>Radius: 25 and 30mm</w:t>
            </w:r>
          </w:p>
        </w:tc>
        <w:tc>
          <w:tcPr>
            <w:tcW w:w="1500" w:type="dxa"/>
          </w:tcPr>
          <w:p w:rsidR="001212B6" w:rsidRDefault="00867151">
            <w:pPr>
              <w:spacing w:before="3" w:after="3"/>
              <w:jc w:val="right"/>
            </w:pPr>
            <w:r>
              <w:rPr>
                <w:rFonts w:ascii="Times New Roman"/>
                <w:sz w:val="20"/>
              </w:rPr>
              <w:t>$1,952.00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LM244</w:t>
            </w:r>
          </w:p>
        </w:tc>
        <w:tc>
          <w:tcPr>
            <w:tcW w:w="3500" w:type="dxa"/>
          </w:tcPr>
          <w:p w:rsidR="001212B6" w:rsidRDefault="00867151">
            <w:pPr>
              <w:spacing w:before="3" w:after="3"/>
            </w:pPr>
            <w:r>
              <w:rPr>
                <w:rFonts w:ascii="Times New Roman"/>
                <w:sz w:val="20"/>
              </w:rPr>
              <w:t>Ligamentotaxor</w:t>
            </w:r>
          </w:p>
        </w:tc>
        <w:tc>
          <w:tcPr>
            <w:tcW w:w="3800" w:type="dxa"/>
          </w:tcPr>
          <w:p w:rsidR="001212B6" w:rsidRDefault="00867151">
            <w:pPr>
              <w:spacing w:before="3" w:after="3"/>
            </w:pPr>
            <w:r>
              <w:rPr>
                <w:rFonts w:ascii="Times New Roman"/>
                <w:sz w:val="20"/>
              </w:rPr>
              <w:t>Finger Mini Fixator System</w:t>
            </w:r>
          </w:p>
        </w:tc>
        <w:tc>
          <w:tcPr>
            <w:tcW w:w="1900" w:type="dxa"/>
          </w:tcPr>
          <w:p w:rsidR="001212B6" w:rsidRDefault="00867151">
            <w:pPr>
              <w:spacing w:before="3" w:after="3"/>
            </w:pPr>
            <w:r>
              <w:rPr>
                <w:rFonts w:ascii="Times New Roman"/>
                <w:sz w:val="20"/>
              </w:rPr>
              <w:t>1 size only</w:t>
            </w:r>
          </w:p>
        </w:tc>
        <w:tc>
          <w:tcPr>
            <w:tcW w:w="1500" w:type="dxa"/>
          </w:tcPr>
          <w:p w:rsidR="001212B6" w:rsidRDefault="00867151">
            <w:pPr>
              <w:spacing w:before="3" w:after="3"/>
              <w:jc w:val="right"/>
            </w:pPr>
            <w:r>
              <w:rPr>
                <w:rFonts w:ascii="Times New Roman"/>
                <w:sz w:val="20"/>
              </w:rPr>
              <w:t>$1,952.00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MO431</w:t>
            </w:r>
          </w:p>
        </w:tc>
        <w:tc>
          <w:tcPr>
            <w:tcW w:w="3500" w:type="dxa"/>
          </w:tcPr>
          <w:p w:rsidR="001212B6" w:rsidRDefault="00867151">
            <w:pPr>
              <w:spacing w:before="3" w:after="3"/>
            </w:pPr>
            <w:r>
              <w:rPr>
                <w:rFonts w:ascii="Times New Roman"/>
                <w:sz w:val="20"/>
              </w:rPr>
              <w:t>ACUMED Small Bone External Fixation System</w:t>
            </w:r>
          </w:p>
        </w:tc>
        <w:tc>
          <w:tcPr>
            <w:tcW w:w="3800" w:type="dxa"/>
          </w:tcPr>
          <w:p w:rsidR="001212B6" w:rsidRDefault="00867151">
            <w:pPr>
              <w:spacing w:before="3" w:after="3"/>
            </w:pPr>
            <w:r>
              <w:rPr>
                <w:rFonts w:ascii="Times New Roman"/>
                <w:sz w:val="20"/>
              </w:rPr>
              <w:t>Designed for Metacarpal and Phalangeal bones</w:t>
            </w:r>
          </w:p>
        </w:tc>
        <w:tc>
          <w:tcPr>
            <w:tcW w:w="1900" w:type="dxa"/>
          </w:tcPr>
          <w:p w:rsidR="001212B6" w:rsidRDefault="00867151">
            <w:pPr>
              <w:spacing w:before="3" w:after="3"/>
            </w:pPr>
            <w:r>
              <w:rPr>
                <w:rFonts w:ascii="Times New Roman"/>
                <w:sz w:val="20"/>
              </w:rPr>
              <w:t>mini</w:t>
            </w:r>
          </w:p>
        </w:tc>
        <w:tc>
          <w:tcPr>
            <w:tcW w:w="1500" w:type="dxa"/>
          </w:tcPr>
          <w:p w:rsidR="001212B6" w:rsidRDefault="00867151">
            <w:pPr>
              <w:spacing w:before="3" w:after="3"/>
              <w:jc w:val="right"/>
            </w:pPr>
            <w:r>
              <w:rPr>
                <w:rFonts w:ascii="Times New Roman"/>
                <w:sz w:val="20"/>
              </w:rPr>
              <w:t>$1,952.00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OH626</w:t>
            </w:r>
          </w:p>
        </w:tc>
        <w:tc>
          <w:tcPr>
            <w:tcW w:w="3500" w:type="dxa"/>
          </w:tcPr>
          <w:p w:rsidR="001212B6" w:rsidRDefault="00867151">
            <w:pPr>
              <w:spacing w:before="3" w:after="3"/>
            </w:pPr>
            <w:r>
              <w:rPr>
                <w:rFonts w:ascii="Times New Roman"/>
                <w:sz w:val="20"/>
              </w:rPr>
              <w:t>Orthofix External Fixation Systems</w:t>
            </w:r>
          </w:p>
        </w:tc>
        <w:tc>
          <w:tcPr>
            <w:tcW w:w="3800" w:type="dxa"/>
          </w:tcPr>
          <w:p w:rsidR="001212B6" w:rsidRDefault="00867151">
            <w:pPr>
              <w:spacing w:before="3" w:after="3"/>
            </w:pPr>
            <w:r>
              <w:rPr>
                <w:rFonts w:ascii="Times New Roman"/>
                <w:sz w:val="20"/>
              </w:rPr>
              <w:t>MiniRail System</w:t>
            </w:r>
          </w:p>
        </w:tc>
        <w:tc>
          <w:tcPr>
            <w:tcW w:w="1900" w:type="dxa"/>
          </w:tcPr>
          <w:p w:rsidR="001212B6" w:rsidRDefault="00867151">
            <w:pPr>
              <w:spacing w:before="3" w:after="3"/>
            </w:pPr>
            <w:r>
              <w:rPr>
                <w:rFonts w:ascii="Times New Roman"/>
                <w:sz w:val="20"/>
              </w:rPr>
              <w:t>Short, Standard, Long and Articulated Horizontal and Vertical Axis</w:t>
            </w:r>
          </w:p>
        </w:tc>
        <w:tc>
          <w:tcPr>
            <w:tcW w:w="1500" w:type="dxa"/>
          </w:tcPr>
          <w:p w:rsidR="001212B6" w:rsidRDefault="00867151">
            <w:pPr>
              <w:spacing w:before="3" w:after="3"/>
              <w:jc w:val="right"/>
            </w:pPr>
            <w:r>
              <w:rPr>
                <w:rFonts w:ascii="Times New Roman"/>
                <w:sz w:val="20"/>
              </w:rPr>
              <w:t>$1,952.00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SK612</w:t>
            </w:r>
          </w:p>
        </w:tc>
        <w:tc>
          <w:tcPr>
            <w:tcW w:w="3500" w:type="dxa"/>
          </w:tcPr>
          <w:p w:rsidR="001212B6" w:rsidRDefault="00867151">
            <w:pPr>
              <w:spacing w:before="3" w:after="3"/>
            </w:pPr>
            <w:r>
              <w:rPr>
                <w:rFonts w:ascii="Times New Roman"/>
                <w:sz w:val="20"/>
              </w:rPr>
              <w:t>MiniFix</w:t>
            </w:r>
          </w:p>
        </w:tc>
        <w:tc>
          <w:tcPr>
            <w:tcW w:w="3800" w:type="dxa"/>
          </w:tcPr>
          <w:p w:rsidR="001212B6" w:rsidRDefault="00867151">
            <w:pPr>
              <w:spacing w:before="3" w:after="3"/>
            </w:pPr>
            <w:r>
              <w:rPr>
                <w:rFonts w:ascii="Times New Roman"/>
                <w:sz w:val="20"/>
              </w:rPr>
              <w:t>Finger Mini Fixator System</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SK617</w:t>
            </w:r>
          </w:p>
        </w:tc>
        <w:tc>
          <w:tcPr>
            <w:tcW w:w="3500" w:type="dxa"/>
          </w:tcPr>
          <w:p w:rsidR="001212B6" w:rsidRDefault="00867151">
            <w:pPr>
              <w:spacing w:before="3" w:after="3"/>
            </w:pPr>
            <w:r>
              <w:rPr>
                <w:rFonts w:ascii="Times New Roman"/>
                <w:sz w:val="20"/>
              </w:rPr>
              <w:t>MicroFix</w:t>
            </w:r>
          </w:p>
        </w:tc>
        <w:tc>
          <w:tcPr>
            <w:tcW w:w="3800" w:type="dxa"/>
          </w:tcPr>
          <w:p w:rsidR="001212B6" w:rsidRDefault="00867151">
            <w:pPr>
              <w:spacing w:before="3" w:after="3"/>
            </w:pPr>
            <w:r>
              <w:rPr>
                <w:rFonts w:ascii="Times New Roman"/>
                <w:sz w:val="20"/>
              </w:rPr>
              <w:t>Finger Mini Fixator System</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SQ162</w:t>
            </w:r>
          </w:p>
        </w:tc>
        <w:tc>
          <w:tcPr>
            <w:tcW w:w="3500" w:type="dxa"/>
          </w:tcPr>
          <w:p w:rsidR="001212B6" w:rsidRDefault="00867151">
            <w:pPr>
              <w:spacing w:before="3" w:after="3"/>
            </w:pPr>
            <w:r>
              <w:rPr>
                <w:rFonts w:ascii="Times New Roman"/>
                <w:sz w:val="20"/>
              </w:rPr>
              <w:t>Monoplanar Fixator System</w:t>
            </w:r>
          </w:p>
        </w:tc>
        <w:tc>
          <w:tcPr>
            <w:tcW w:w="3800" w:type="dxa"/>
          </w:tcPr>
          <w:p w:rsidR="001212B6" w:rsidRDefault="00867151">
            <w:pPr>
              <w:spacing w:before="3" w:after="3"/>
            </w:pPr>
            <w:r>
              <w:rPr>
                <w:rFonts w:ascii="Times New Roman"/>
                <w:sz w:val="20"/>
              </w:rPr>
              <w:t>Mini Rail</w:t>
            </w:r>
          </w:p>
        </w:tc>
        <w:tc>
          <w:tcPr>
            <w:tcW w:w="1900" w:type="dxa"/>
          </w:tcPr>
          <w:p w:rsidR="001212B6" w:rsidRDefault="00867151">
            <w:pPr>
              <w:spacing w:before="3" w:after="3"/>
            </w:pPr>
            <w:r>
              <w:rPr>
                <w:rFonts w:ascii="Times New Roman"/>
                <w:sz w:val="20"/>
              </w:rPr>
              <w:t xml:space="preserve">80 - 160 mm  </w:t>
            </w:r>
          </w:p>
        </w:tc>
        <w:tc>
          <w:tcPr>
            <w:tcW w:w="1500" w:type="dxa"/>
          </w:tcPr>
          <w:p w:rsidR="001212B6" w:rsidRDefault="00867151">
            <w:pPr>
              <w:spacing w:before="3" w:after="3"/>
              <w:jc w:val="right"/>
            </w:pPr>
            <w:r>
              <w:rPr>
                <w:rFonts w:ascii="Times New Roman"/>
                <w:sz w:val="20"/>
              </w:rPr>
              <w:t>$1,952.00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SQ163</w:t>
            </w:r>
          </w:p>
        </w:tc>
        <w:tc>
          <w:tcPr>
            <w:tcW w:w="3500" w:type="dxa"/>
          </w:tcPr>
          <w:p w:rsidR="001212B6" w:rsidRDefault="00867151">
            <w:pPr>
              <w:spacing w:before="3" w:after="3"/>
            </w:pPr>
            <w:r>
              <w:rPr>
                <w:rFonts w:ascii="Times New Roman"/>
                <w:sz w:val="20"/>
              </w:rPr>
              <w:t xml:space="preserve">Monoplanar Fixator System  </w:t>
            </w:r>
          </w:p>
        </w:tc>
        <w:tc>
          <w:tcPr>
            <w:tcW w:w="3800" w:type="dxa"/>
          </w:tcPr>
          <w:p w:rsidR="001212B6" w:rsidRDefault="00867151">
            <w:pPr>
              <w:spacing w:before="3" w:after="3"/>
            </w:pPr>
            <w:r>
              <w:rPr>
                <w:rFonts w:ascii="Times New Roman"/>
                <w:sz w:val="20"/>
              </w:rPr>
              <w:t>Rail</w:t>
            </w:r>
          </w:p>
        </w:tc>
        <w:tc>
          <w:tcPr>
            <w:tcW w:w="1900" w:type="dxa"/>
          </w:tcPr>
          <w:p w:rsidR="001212B6" w:rsidRDefault="00867151">
            <w:pPr>
              <w:spacing w:before="3" w:after="3"/>
            </w:pPr>
            <w:r>
              <w:rPr>
                <w:rFonts w:ascii="Times New Roman"/>
                <w:sz w:val="20"/>
              </w:rPr>
              <w:t xml:space="preserve">100 - 300 mm  </w:t>
            </w:r>
          </w:p>
        </w:tc>
        <w:tc>
          <w:tcPr>
            <w:tcW w:w="1500" w:type="dxa"/>
          </w:tcPr>
          <w:p w:rsidR="001212B6" w:rsidRDefault="00867151">
            <w:pPr>
              <w:spacing w:before="3" w:after="3"/>
              <w:jc w:val="right"/>
            </w:pPr>
            <w:r>
              <w:rPr>
                <w:rFonts w:ascii="Times New Roman"/>
                <w:sz w:val="20"/>
              </w:rPr>
              <w:t>$1,952.00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WR205</w:t>
            </w:r>
          </w:p>
        </w:tc>
        <w:tc>
          <w:tcPr>
            <w:tcW w:w="3500" w:type="dxa"/>
          </w:tcPr>
          <w:p w:rsidR="001212B6" w:rsidRDefault="00867151">
            <w:pPr>
              <w:spacing w:before="3" w:after="3"/>
            </w:pPr>
            <w:r>
              <w:rPr>
                <w:rFonts w:ascii="Times New Roman"/>
                <w:sz w:val="20"/>
              </w:rPr>
              <w:t>Sidekick Rearfoot Fixator</w:t>
            </w:r>
          </w:p>
        </w:tc>
        <w:tc>
          <w:tcPr>
            <w:tcW w:w="3800" w:type="dxa"/>
          </w:tcPr>
          <w:p w:rsidR="001212B6" w:rsidRDefault="00867151">
            <w:pPr>
              <w:spacing w:before="3" w:after="3"/>
            </w:pPr>
            <w:r>
              <w:rPr>
                <w:rFonts w:ascii="Times New Roman"/>
                <w:sz w:val="20"/>
              </w:rPr>
              <w:t>Pre-assembled external fixator for specific indications of triple arthrodesis, subtalar arthrodesis and ankle arthrodesis</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$1,952.00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Small</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VK002</w:t>
            </w:r>
          </w:p>
        </w:tc>
        <w:tc>
          <w:tcPr>
            <w:tcW w:w="3500" w:type="dxa"/>
          </w:tcPr>
          <w:p w:rsidR="001212B6" w:rsidRDefault="00867151">
            <w:pPr>
              <w:spacing w:before="3" w:after="3"/>
            </w:pPr>
            <w:r>
              <w:rPr>
                <w:rFonts w:ascii="Times New Roman"/>
                <w:sz w:val="20"/>
              </w:rPr>
              <w:t>Orthofix External Fixation System Pennig Wrist Fixator</w:t>
            </w:r>
          </w:p>
        </w:tc>
        <w:tc>
          <w:tcPr>
            <w:tcW w:w="3800" w:type="dxa"/>
          </w:tcPr>
          <w:p w:rsidR="001212B6" w:rsidRDefault="00867151">
            <w:pPr>
              <w:spacing w:before="3" w:after="3"/>
            </w:pPr>
            <w:r>
              <w:rPr>
                <w:rFonts w:ascii="Times New Roman"/>
                <w:sz w:val="20"/>
              </w:rPr>
              <w:t>Anodised aluminium and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OH643</w:t>
            </w:r>
          </w:p>
        </w:tc>
        <w:tc>
          <w:tcPr>
            <w:tcW w:w="3500" w:type="dxa"/>
          </w:tcPr>
          <w:p w:rsidR="001212B6" w:rsidRDefault="00867151">
            <w:pPr>
              <w:spacing w:before="3" w:after="3"/>
            </w:pPr>
            <w:r>
              <w:rPr>
                <w:rFonts w:ascii="Times New Roman"/>
                <w:sz w:val="20"/>
              </w:rPr>
              <w:t>Orthofix External Fixation System Pennig Wrist Fixator</w:t>
            </w:r>
          </w:p>
        </w:tc>
        <w:tc>
          <w:tcPr>
            <w:tcW w:w="3800" w:type="dxa"/>
          </w:tcPr>
          <w:p w:rsidR="001212B6" w:rsidRDefault="00867151">
            <w:pPr>
              <w:spacing w:before="3" w:after="3"/>
            </w:pPr>
            <w:r>
              <w:rPr>
                <w:rFonts w:ascii="Times New Roman"/>
                <w:sz w:val="20"/>
              </w:rPr>
              <w:t>Anodised aluminium and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SK613</w:t>
            </w:r>
          </w:p>
        </w:tc>
        <w:tc>
          <w:tcPr>
            <w:tcW w:w="3500" w:type="dxa"/>
          </w:tcPr>
          <w:p w:rsidR="001212B6" w:rsidRDefault="00867151">
            <w:pPr>
              <w:spacing w:before="3" w:after="3"/>
            </w:pPr>
            <w:r>
              <w:rPr>
                <w:rFonts w:ascii="Times New Roman"/>
                <w:sz w:val="20"/>
              </w:rPr>
              <w:t>RadioFix</w:t>
            </w:r>
          </w:p>
        </w:tc>
        <w:tc>
          <w:tcPr>
            <w:tcW w:w="3800" w:type="dxa"/>
          </w:tcPr>
          <w:p w:rsidR="001212B6" w:rsidRDefault="00867151">
            <w:pPr>
              <w:spacing w:before="3" w:after="3"/>
            </w:pPr>
            <w:r>
              <w:rPr>
                <w:rFonts w:ascii="Times New Roman"/>
                <w:sz w:val="20"/>
              </w:rPr>
              <w:t>Radio Fixator System</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SK615</w:t>
            </w:r>
          </w:p>
        </w:tc>
        <w:tc>
          <w:tcPr>
            <w:tcW w:w="3500" w:type="dxa"/>
          </w:tcPr>
          <w:p w:rsidR="001212B6" w:rsidRDefault="00867151">
            <w:pPr>
              <w:spacing w:before="3" w:after="3"/>
            </w:pPr>
            <w:r>
              <w:rPr>
                <w:rFonts w:ascii="Times New Roman"/>
                <w:sz w:val="20"/>
              </w:rPr>
              <w:t>Wrist Fixator PFII</w:t>
            </w:r>
          </w:p>
        </w:tc>
        <w:tc>
          <w:tcPr>
            <w:tcW w:w="3800" w:type="dxa"/>
          </w:tcPr>
          <w:p w:rsidR="001212B6" w:rsidRDefault="00867151">
            <w:pPr>
              <w:spacing w:before="3" w:after="3"/>
            </w:pPr>
            <w:r>
              <w:rPr>
                <w:rFonts w:ascii="Times New Roman"/>
                <w:sz w:val="20"/>
              </w:rPr>
              <w:t>Wrist Fixator System</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SK616</w:t>
            </w:r>
          </w:p>
        </w:tc>
        <w:tc>
          <w:tcPr>
            <w:tcW w:w="3500" w:type="dxa"/>
          </w:tcPr>
          <w:p w:rsidR="001212B6" w:rsidRDefault="00867151">
            <w:pPr>
              <w:spacing w:before="3" w:after="3"/>
            </w:pPr>
            <w:r>
              <w:rPr>
                <w:rFonts w:ascii="Times New Roman"/>
                <w:sz w:val="20"/>
              </w:rPr>
              <w:t>Poing Fix</w:t>
            </w:r>
          </w:p>
        </w:tc>
        <w:tc>
          <w:tcPr>
            <w:tcW w:w="3800" w:type="dxa"/>
          </w:tcPr>
          <w:p w:rsidR="001212B6" w:rsidRDefault="00867151">
            <w:pPr>
              <w:spacing w:before="3" w:after="3"/>
            </w:pPr>
            <w:r>
              <w:rPr>
                <w:rFonts w:ascii="Times New Roman"/>
                <w:sz w:val="20"/>
              </w:rPr>
              <w:t>Wrist Fixator System</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Small, 3D, CDD</w:t>
      </w:r>
    </w:p>
    <w:p w:rsidR="001212B6" w:rsidRDefault="00867151">
      <w:pPr>
        <w:pStyle w:val="SponsorHeading"/>
        <w:spacing w:before="3" w:after="3"/>
        <w:ind w:left="540"/>
      </w:pPr>
      <w:r>
        <w:rPr>
          <w:rFonts w:ascii="Times New Roman"/>
          <w:b/>
        </w:rPr>
        <w:lastRenderedPageBreak/>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VK014</w:t>
            </w:r>
          </w:p>
        </w:tc>
        <w:tc>
          <w:tcPr>
            <w:tcW w:w="3500" w:type="dxa"/>
          </w:tcPr>
          <w:p w:rsidR="001212B6" w:rsidRDefault="00867151">
            <w:pPr>
              <w:spacing w:before="3" w:after="3"/>
            </w:pPr>
            <w:r>
              <w:rPr>
                <w:rFonts w:ascii="Times New Roman"/>
                <w:sz w:val="20"/>
              </w:rPr>
              <w:t>Orthofix External Fixation Systems</w:t>
            </w:r>
          </w:p>
        </w:tc>
        <w:tc>
          <w:tcPr>
            <w:tcW w:w="3800" w:type="dxa"/>
          </w:tcPr>
          <w:p w:rsidR="001212B6" w:rsidRDefault="00867151">
            <w:pPr>
              <w:spacing w:before="3" w:after="3"/>
            </w:pPr>
            <w:r>
              <w:rPr>
                <w:rFonts w:ascii="Times New Roman"/>
                <w:sz w:val="20"/>
              </w:rPr>
              <w:t>Pennig Minifixator</w:t>
            </w:r>
          </w:p>
        </w:tc>
        <w:tc>
          <w:tcPr>
            <w:tcW w:w="1900" w:type="dxa"/>
          </w:tcPr>
          <w:p w:rsidR="001212B6" w:rsidRDefault="00867151">
            <w:pPr>
              <w:spacing w:before="3" w:after="3"/>
            </w:pPr>
            <w:r>
              <w:rPr>
                <w:rFonts w:ascii="Times New Roman"/>
                <w:sz w:val="20"/>
              </w:rPr>
              <w:t>Short, Standard, Long</w:t>
            </w:r>
          </w:p>
        </w:tc>
        <w:tc>
          <w:tcPr>
            <w:tcW w:w="1500" w:type="dxa"/>
          </w:tcPr>
          <w:p w:rsidR="001212B6" w:rsidRDefault="00867151">
            <w:pPr>
              <w:spacing w:before="3" w:after="3"/>
              <w:jc w:val="right"/>
            </w:pPr>
            <w:r>
              <w:rPr>
                <w:rFonts w:ascii="Times New Roman"/>
                <w:sz w:val="20"/>
              </w:rPr>
              <w:t>$2,755.00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OH628</w:t>
            </w:r>
          </w:p>
        </w:tc>
        <w:tc>
          <w:tcPr>
            <w:tcW w:w="3500" w:type="dxa"/>
          </w:tcPr>
          <w:p w:rsidR="001212B6" w:rsidRDefault="00867151">
            <w:pPr>
              <w:spacing w:before="3" w:after="3"/>
            </w:pPr>
            <w:r>
              <w:rPr>
                <w:rFonts w:ascii="Times New Roman"/>
                <w:sz w:val="20"/>
              </w:rPr>
              <w:t>Orthofix External Fixation Systems</w:t>
            </w:r>
          </w:p>
        </w:tc>
        <w:tc>
          <w:tcPr>
            <w:tcW w:w="3800" w:type="dxa"/>
          </w:tcPr>
          <w:p w:rsidR="001212B6" w:rsidRDefault="00867151">
            <w:pPr>
              <w:spacing w:before="3" w:after="3"/>
            </w:pPr>
            <w:r>
              <w:rPr>
                <w:rFonts w:ascii="Times New Roman"/>
                <w:sz w:val="20"/>
              </w:rPr>
              <w:t>Pennig Minifixator</w:t>
            </w:r>
          </w:p>
        </w:tc>
        <w:tc>
          <w:tcPr>
            <w:tcW w:w="1900" w:type="dxa"/>
          </w:tcPr>
          <w:p w:rsidR="001212B6" w:rsidRDefault="00867151">
            <w:pPr>
              <w:spacing w:before="3" w:after="3"/>
            </w:pPr>
            <w:r>
              <w:rPr>
                <w:rFonts w:ascii="Times New Roman"/>
                <w:sz w:val="20"/>
              </w:rPr>
              <w:t>Short, Standard, Long</w:t>
            </w:r>
          </w:p>
        </w:tc>
        <w:tc>
          <w:tcPr>
            <w:tcW w:w="1500" w:type="dxa"/>
          </w:tcPr>
          <w:p w:rsidR="001212B6" w:rsidRDefault="00867151">
            <w:pPr>
              <w:spacing w:before="3" w:after="3"/>
              <w:jc w:val="right"/>
            </w:pPr>
            <w:r>
              <w:rPr>
                <w:rFonts w:ascii="Times New Roman"/>
                <w:sz w:val="20"/>
              </w:rPr>
              <w:t>$2,755.00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BI777</w:t>
            </w:r>
          </w:p>
        </w:tc>
        <w:tc>
          <w:tcPr>
            <w:tcW w:w="3500" w:type="dxa"/>
          </w:tcPr>
          <w:p w:rsidR="001212B6" w:rsidRDefault="00867151">
            <w:pPr>
              <w:spacing w:before="3" w:after="3"/>
            </w:pPr>
            <w:r>
              <w:rPr>
                <w:rFonts w:ascii="Times New Roman"/>
                <w:sz w:val="20"/>
              </w:rPr>
              <w:t>EBI XFIX DynaFix System</w:t>
            </w:r>
          </w:p>
        </w:tc>
        <w:tc>
          <w:tcPr>
            <w:tcW w:w="3800" w:type="dxa"/>
          </w:tcPr>
          <w:p w:rsidR="001212B6" w:rsidRDefault="00867151">
            <w:pPr>
              <w:spacing w:before="3" w:after="3"/>
            </w:pPr>
            <w:r>
              <w:rPr>
                <w:rFonts w:ascii="Times New Roman"/>
                <w:sz w:val="20"/>
              </w:rPr>
              <w:t>Mini fixator/lengthener with comp/dist</w:t>
            </w:r>
          </w:p>
        </w:tc>
        <w:tc>
          <w:tcPr>
            <w:tcW w:w="1900" w:type="dxa"/>
          </w:tcPr>
          <w:p w:rsidR="001212B6" w:rsidRDefault="00867151">
            <w:pPr>
              <w:spacing w:before="3" w:after="3"/>
            </w:pPr>
            <w:r>
              <w:rPr>
                <w:rFonts w:ascii="Times New Roman"/>
                <w:sz w:val="20"/>
              </w:rPr>
              <w:t>Small, Medium, Long, 100mm, 150mm</w:t>
            </w:r>
          </w:p>
        </w:tc>
        <w:tc>
          <w:tcPr>
            <w:tcW w:w="1500" w:type="dxa"/>
          </w:tcPr>
          <w:p w:rsidR="001212B6" w:rsidRDefault="00867151">
            <w:pPr>
              <w:spacing w:before="3" w:after="3"/>
              <w:jc w:val="right"/>
            </w:pPr>
            <w:r>
              <w:rPr>
                <w:rFonts w:ascii="Times New Roman"/>
                <w:sz w:val="20"/>
              </w:rPr>
              <w:t>$2,755.00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Small, CDD</w:t>
      </w: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LM336</w:t>
            </w:r>
          </w:p>
        </w:tc>
        <w:tc>
          <w:tcPr>
            <w:tcW w:w="3500" w:type="dxa"/>
          </w:tcPr>
          <w:p w:rsidR="001212B6" w:rsidRDefault="00867151">
            <w:pPr>
              <w:spacing w:before="3" w:after="3"/>
            </w:pPr>
            <w:r>
              <w:rPr>
                <w:rFonts w:ascii="Times New Roman"/>
                <w:sz w:val="20"/>
              </w:rPr>
              <w:t>Osteo-x External Mini Fixator</w:t>
            </w:r>
          </w:p>
        </w:tc>
        <w:tc>
          <w:tcPr>
            <w:tcW w:w="3800" w:type="dxa"/>
          </w:tcPr>
          <w:p w:rsidR="001212B6" w:rsidRDefault="00867151">
            <w:pPr>
              <w:spacing w:before="3" w:after="3"/>
            </w:pPr>
            <w:r>
              <w:rPr>
                <w:rFonts w:ascii="Times New Roman"/>
                <w:sz w:val="20"/>
              </w:rPr>
              <w:t>The Osteo-x</w:t>
            </w:r>
            <w:r>
              <w:rPr>
                <w:rFonts w:ascii="Times New Roman"/>
                <w:sz w:val="20"/>
              </w:rPr>
              <w:t>®</w:t>
            </w:r>
            <w:r>
              <w:rPr>
                <w:rFonts w:ascii="Times New Roman"/>
                <w:sz w:val="20"/>
              </w:rPr>
              <w:t xml:space="preserve"> external fixator is a device used for the fixation and distraction of small bones, primarily in the hand. It incorporates four K-wires which are driven into the bone and placed to provide three-dimensional stability.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$2,755.00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06.03.11.03 - Frame Component - Monoplanar, Clamp</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SY199</w:t>
            </w:r>
          </w:p>
        </w:tc>
        <w:tc>
          <w:tcPr>
            <w:tcW w:w="3500" w:type="dxa"/>
          </w:tcPr>
          <w:p w:rsidR="001212B6" w:rsidRDefault="00867151">
            <w:pPr>
              <w:spacing w:before="3" w:after="3"/>
            </w:pPr>
            <w:r>
              <w:rPr>
                <w:rFonts w:ascii="Times New Roman"/>
                <w:sz w:val="20"/>
              </w:rPr>
              <w:t>MAXFRAME Distraction Osteogenesis and Orthopaedic External Fixation System</w:t>
            </w:r>
          </w:p>
        </w:tc>
        <w:tc>
          <w:tcPr>
            <w:tcW w:w="3800" w:type="dxa"/>
          </w:tcPr>
          <w:p w:rsidR="001212B6" w:rsidRDefault="00867151">
            <w:pPr>
              <w:spacing w:before="3" w:after="3"/>
            </w:pPr>
            <w:r>
              <w:rPr>
                <w:rFonts w:ascii="Times New Roman"/>
                <w:sz w:val="20"/>
              </w:rPr>
              <w:t>External fixator clamps, double clamp</w:t>
            </w:r>
          </w:p>
        </w:tc>
        <w:tc>
          <w:tcPr>
            <w:tcW w:w="1900" w:type="dxa"/>
          </w:tcPr>
          <w:p w:rsidR="001212B6" w:rsidRDefault="00867151">
            <w:pPr>
              <w:spacing w:before="3" w:after="3"/>
            </w:pPr>
            <w:r>
              <w:rPr>
                <w:rFonts w:ascii="Times New Roman"/>
                <w:sz w:val="20"/>
              </w:rPr>
              <w:t>8.0 - 11mm</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SY203</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External fixator clamps, tube to tube/universal clamp</w:t>
            </w:r>
          </w:p>
        </w:tc>
        <w:tc>
          <w:tcPr>
            <w:tcW w:w="1900" w:type="dxa"/>
          </w:tcPr>
          <w:p w:rsidR="001212B6" w:rsidRDefault="00867151">
            <w:pPr>
              <w:spacing w:before="3" w:after="3"/>
            </w:pPr>
            <w:r>
              <w:rPr>
                <w:rFonts w:ascii="Times New Roman"/>
                <w:sz w:val="20"/>
              </w:rPr>
              <w:t>11mm Diameter</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SY236</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External fixator clamp components, halo with visor</w:t>
            </w:r>
          </w:p>
        </w:tc>
        <w:tc>
          <w:tcPr>
            <w:tcW w:w="1900" w:type="dxa"/>
          </w:tcPr>
          <w:p w:rsidR="001212B6" w:rsidRDefault="00867151">
            <w:pPr>
              <w:spacing w:before="3" w:after="3"/>
            </w:pPr>
            <w:r>
              <w:rPr>
                <w:rFonts w:ascii="Times New Roman"/>
                <w:sz w:val="20"/>
              </w:rPr>
              <w:t>1.25-6.0mm</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SY247</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External fixator clamp components, double joint</w:t>
            </w:r>
          </w:p>
        </w:tc>
        <w:tc>
          <w:tcPr>
            <w:tcW w:w="1900" w:type="dxa"/>
          </w:tcPr>
          <w:p w:rsidR="001212B6" w:rsidRDefault="00867151">
            <w:pPr>
              <w:spacing w:before="3" w:after="3"/>
            </w:pPr>
            <w:r>
              <w:rPr>
                <w:rFonts w:ascii="Times New Roman"/>
                <w:sz w:val="20"/>
              </w:rPr>
              <w:t>1.25-6.0mm</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SL021</w:t>
            </w:r>
          </w:p>
        </w:tc>
        <w:tc>
          <w:tcPr>
            <w:tcW w:w="3500" w:type="dxa"/>
          </w:tcPr>
          <w:p w:rsidR="001212B6" w:rsidRDefault="00867151">
            <w:pPr>
              <w:spacing w:before="3" w:after="3"/>
            </w:pPr>
            <w:r>
              <w:rPr>
                <w:rFonts w:ascii="Times New Roman"/>
                <w:sz w:val="20"/>
              </w:rPr>
              <w:t>Modular Rail System</w:t>
            </w:r>
          </w:p>
        </w:tc>
        <w:tc>
          <w:tcPr>
            <w:tcW w:w="3800" w:type="dxa"/>
          </w:tcPr>
          <w:p w:rsidR="001212B6" w:rsidRDefault="00867151">
            <w:pPr>
              <w:spacing w:before="3" w:after="3"/>
            </w:pPr>
            <w:r>
              <w:rPr>
                <w:rFonts w:ascii="Times New Roman"/>
                <w:sz w:val="20"/>
              </w:rPr>
              <w:t>Monoplanar Clamp</w:t>
            </w:r>
          </w:p>
        </w:tc>
        <w:tc>
          <w:tcPr>
            <w:tcW w:w="1900" w:type="dxa"/>
          </w:tcPr>
          <w:p w:rsidR="001212B6" w:rsidRDefault="00867151">
            <w:pPr>
              <w:spacing w:before="3" w:after="3"/>
            </w:pPr>
            <w:r>
              <w:rPr>
                <w:rFonts w:ascii="Times New Roman"/>
                <w:sz w:val="20"/>
              </w:rPr>
              <w:t>50mm - 100mm</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SN947</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Monoplanar Clamp</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ST968</w:t>
            </w:r>
          </w:p>
        </w:tc>
        <w:tc>
          <w:tcPr>
            <w:tcW w:w="3500" w:type="dxa"/>
          </w:tcPr>
          <w:p w:rsidR="001212B6" w:rsidRDefault="00867151">
            <w:pPr>
              <w:spacing w:before="3" w:after="3"/>
            </w:pPr>
            <w:r>
              <w:rPr>
                <w:rFonts w:ascii="Times New Roman"/>
                <w:sz w:val="20"/>
              </w:rPr>
              <w:t>TenXor External Fixation System</w:t>
            </w:r>
          </w:p>
        </w:tc>
        <w:tc>
          <w:tcPr>
            <w:tcW w:w="3800" w:type="dxa"/>
          </w:tcPr>
          <w:p w:rsidR="001212B6" w:rsidRDefault="00867151">
            <w:pPr>
              <w:spacing w:before="3" w:after="3"/>
            </w:pPr>
            <w:r>
              <w:rPr>
                <w:rFonts w:ascii="Times New Roman"/>
                <w:sz w:val="20"/>
              </w:rPr>
              <w:t>Anodized metal alloy, ring to monotube triax tube clamp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SQ164</w:t>
            </w:r>
          </w:p>
        </w:tc>
        <w:tc>
          <w:tcPr>
            <w:tcW w:w="3500" w:type="dxa"/>
          </w:tcPr>
          <w:p w:rsidR="001212B6" w:rsidRDefault="00867151">
            <w:pPr>
              <w:spacing w:before="3" w:after="3"/>
            </w:pPr>
            <w:r>
              <w:rPr>
                <w:rFonts w:ascii="Times New Roman"/>
                <w:sz w:val="20"/>
              </w:rPr>
              <w:t xml:space="preserve">Monoplanar Clamp  </w:t>
            </w:r>
          </w:p>
        </w:tc>
        <w:tc>
          <w:tcPr>
            <w:tcW w:w="3800" w:type="dxa"/>
          </w:tcPr>
          <w:p w:rsidR="001212B6" w:rsidRDefault="00867151">
            <w:pPr>
              <w:spacing w:before="3" w:after="3"/>
            </w:pPr>
            <w:r>
              <w:rPr>
                <w:rFonts w:ascii="Times New Roman"/>
                <w:sz w:val="20"/>
              </w:rPr>
              <w:t>Clamp</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WR312</w:t>
            </w:r>
          </w:p>
        </w:tc>
        <w:tc>
          <w:tcPr>
            <w:tcW w:w="3500" w:type="dxa"/>
          </w:tcPr>
          <w:p w:rsidR="001212B6" w:rsidRDefault="00867151">
            <w:pPr>
              <w:spacing w:before="3" w:after="3"/>
            </w:pPr>
            <w:r>
              <w:rPr>
                <w:rFonts w:ascii="Times New Roman"/>
                <w:sz w:val="20"/>
              </w:rPr>
              <w:t>SALVATION Limb Salvage Clamp</w:t>
            </w:r>
          </w:p>
        </w:tc>
        <w:tc>
          <w:tcPr>
            <w:tcW w:w="3800" w:type="dxa"/>
          </w:tcPr>
          <w:p w:rsidR="001212B6" w:rsidRDefault="00867151">
            <w:pPr>
              <w:spacing w:before="3" w:after="3"/>
            </w:pPr>
            <w:r>
              <w:rPr>
                <w:rFonts w:ascii="Times New Roman"/>
                <w:sz w:val="20"/>
              </w:rPr>
              <w:t>Clamp</w:t>
            </w:r>
          </w:p>
        </w:tc>
        <w:tc>
          <w:tcPr>
            <w:tcW w:w="1900" w:type="dxa"/>
          </w:tcPr>
          <w:p w:rsidR="001212B6" w:rsidRDefault="00867151">
            <w:pPr>
              <w:spacing w:before="3" w:after="3"/>
            </w:pPr>
            <w:r>
              <w:rPr>
                <w:rFonts w:ascii="Times New Roman"/>
                <w:sz w:val="20"/>
              </w:rPr>
              <w:t>5mm and 6mm, 1 hole to 4 hole cube</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3D</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HW517</w:t>
            </w:r>
          </w:p>
        </w:tc>
        <w:tc>
          <w:tcPr>
            <w:tcW w:w="3500" w:type="dxa"/>
          </w:tcPr>
          <w:p w:rsidR="001212B6" w:rsidRDefault="00867151">
            <w:pPr>
              <w:spacing w:before="3" w:after="3"/>
            </w:pPr>
            <w:r>
              <w:rPr>
                <w:rFonts w:ascii="Times New Roman"/>
                <w:sz w:val="20"/>
              </w:rPr>
              <w:t>HOFFMANN3 EXTERNAL FIXATION SYSTEM</w:t>
            </w:r>
          </w:p>
        </w:tc>
        <w:tc>
          <w:tcPr>
            <w:tcW w:w="3800" w:type="dxa"/>
          </w:tcPr>
          <w:p w:rsidR="001212B6" w:rsidRDefault="00867151">
            <w:pPr>
              <w:spacing w:before="3" w:after="3"/>
            </w:pPr>
            <w:r>
              <w:rPr>
                <w:rFonts w:ascii="Times New Roman"/>
                <w:sz w:val="20"/>
              </w:rPr>
              <w:t>MULTIPLANAR CLAMP PIN/ROD-ROD</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$1,579.00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Mini</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SY664</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Mini Frame Holding Clamp</w:t>
            </w:r>
          </w:p>
        </w:tc>
        <w:tc>
          <w:tcPr>
            <w:tcW w:w="1900" w:type="dxa"/>
          </w:tcPr>
          <w:p w:rsidR="001212B6" w:rsidRDefault="00867151">
            <w:pPr>
              <w:spacing w:before="3" w:after="3"/>
            </w:pPr>
            <w:r>
              <w:rPr>
                <w:rFonts w:ascii="Times New Roman"/>
                <w:sz w:val="20"/>
              </w:rPr>
              <w:t>3.0-4.0mm</w:t>
            </w:r>
          </w:p>
        </w:tc>
        <w:tc>
          <w:tcPr>
            <w:tcW w:w="1500" w:type="dxa"/>
          </w:tcPr>
          <w:p w:rsidR="001212B6" w:rsidRDefault="00867151">
            <w:pPr>
              <w:spacing w:before="3" w:after="3"/>
              <w:jc w:val="right"/>
            </w:pPr>
            <w:r>
              <w:rPr>
                <w:rFonts w:ascii="Times New Roman"/>
                <w:sz w:val="20"/>
              </w:rPr>
              <w:t>$312.00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SY727</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External fixator clamps, connecting clamp</w:t>
            </w:r>
          </w:p>
        </w:tc>
        <w:tc>
          <w:tcPr>
            <w:tcW w:w="1900" w:type="dxa"/>
          </w:tcPr>
          <w:p w:rsidR="001212B6" w:rsidRDefault="00867151">
            <w:pPr>
              <w:spacing w:before="3" w:after="3"/>
            </w:pPr>
            <w:r>
              <w:rPr>
                <w:rFonts w:ascii="Times New Roman"/>
                <w:sz w:val="20"/>
              </w:rPr>
              <w:t>1-3mm</w:t>
            </w:r>
          </w:p>
        </w:tc>
        <w:tc>
          <w:tcPr>
            <w:tcW w:w="1500" w:type="dxa"/>
          </w:tcPr>
          <w:p w:rsidR="001212B6" w:rsidRDefault="00867151">
            <w:pPr>
              <w:spacing w:before="3" w:after="3"/>
              <w:jc w:val="right"/>
            </w:pPr>
            <w:r>
              <w:rPr>
                <w:rFonts w:ascii="Times New Roman"/>
                <w:sz w:val="20"/>
              </w:rPr>
              <w:t>$312.00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Small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SY728</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External fixator clamps, connecting clamp</w:t>
            </w:r>
          </w:p>
        </w:tc>
        <w:tc>
          <w:tcPr>
            <w:tcW w:w="1900" w:type="dxa"/>
          </w:tcPr>
          <w:p w:rsidR="001212B6" w:rsidRDefault="00867151">
            <w:pPr>
              <w:spacing w:before="3" w:after="3"/>
            </w:pPr>
            <w:r>
              <w:rPr>
                <w:rFonts w:ascii="Times New Roman"/>
                <w:sz w:val="20"/>
              </w:rPr>
              <w:t>2.0 - 4.9mm</w:t>
            </w:r>
          </w:p>
        </w:tc>
        <w:tc>
          <w:tcPr>
            <w:tcW w:w="1500" w:type="dxa"/>
          </w:tcPr>
          <w:p w:rsidR="001212B6" w:rsidRDefault="00867151">
            <w:pPr>
              <w:spacing w:before="3" w:after="3"/>
              <w:jc w:val="right"/>
            </w:pPr>
            <w:r>
              <w:rPr>
                <w:rFonts w:ascii="Times New Roman"/>
                <w:sz w:val="20"/>
              </w:rPr>
              <w:t>$4,560.00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SN966</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Monoplanar Clamp, 3 Dimensional</w:t>
            </w:r>
          </w:p>
        </w:tc>
        <w:tc>
          <w:tcPr>
            <w:tcW w:w="1900" w:type="dxa"/>
          </w:tcPr>
          <w:p w:rsidR="001212B6" w:rsidRDefault="00867151">
            <w:pPr>
              <w:spacing w:before="3" w:after="3"/>
            </w:pPr>
            <w:r>
              <w:rPr>
                <w:rFonts w:ascii="Times New Roman"/>
                <w:sz w:val="20"/>
              </w:rPr>
              <w:t>Small</w:t>
            </w:r>
          </w:p>
        </w:tc>
        <w:tc>
          <w:tcPr>
            <w:tcW w:w="1500" w:type="dxa"/>
          </w:tcPr>
          <w:p w:rsidR="001212B6" w:rsidRDefault="00867151">
            <w:pPr>
              <w:spacing w:before="3" w:after="3"/>
              <w:jc w:val="right"/>
            </w:pPr>
            <w:r>
              <w:rPr>
                <w:rFonts w:ascii="Times New Roman"/>
                <w:sz w:val="20"/>
              </w:rPr>
              <w:t>$4,560.00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06.03.11.04 - Frame Component - Monoplanar, Body</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SL018</w:t>
            </w:r>
          </w:p>
        </w:tc>
        <w:tc>
          <w:tcPr>
            <w:tcW w:w="3500" w:type="dxa"/>
          </w:tcPr>
          <w:p w:rsidR="001212B6" w:rsidRDefault="00867151">
            <w:pPr>
              <w:spacing w:before="3" w:after="3"/>
            </w:pPr>
            <w:r>
              <w:rPr>
                <w:rFonts w:ascii="Times New Roman"/>
                <w:sz w:val="20"/>
              </w:rPr>
              <w:t>Modular Rail System</w:t>
            </w:r>
          </w:p>
        </w:tc>
        <w:tc>
          <w:tcPr>
            <w:tcW w:w="3800" w:type="dxa"/>
          </w:tcPr>
          <w:p w:rsidR="001212B6" w:rsidRDefault="00867151">
            <w:pPr>
              <w:spacing w:before="3" w:after="3"/>
            </w:pPr>
            <w:r>
              <w:rPr>
                <w:rFonts w:ascii="Times New Roman"/>
                <w:sz w:val="20"/>
              </w:rPr>
              <w:t>Rail</w:t>
            </w:r>
          </w:p>
        </w:tc>
        <w:tc>
          <w:tcPr>
            <w:tcW w:w="1900" w:type="dxa"/>
          </w:tcPr>
          <w:p w:rsidR="001212B6" w:rsidRDefault="00867151">
            <w:pPr>
              <w:spacing w:before="3" w:after="3"/>
            </w:pPr>
            <w:r>
              <w:rPr>
                <w:rFonts w:ascii="Times New Roman"/>
                <w:sz w:val="20"/>
              </w:rPr>
              <w:t>Standard; small; small short</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SQ165</w:t>
            </w:r>
          </w:p>
        </w:tc>
        <w:tc>
          <w:tcPr>
            <w:tcW w:w="3500" w:type="dxa"/>
          </w:tcPr>
          <w:p w:rsidR="001212B6" w:rsidRDefault="00867151">
            <w:pPr>
              <w:spacing w:before="3" w:after="3"/>
            </w:pPr>
            <w:r>
              <w:rPr>
                <w:rFonts w:ascii="Times New Roman"/>
                <w:sz w:val="20"/>
              </w:rPr>
              <w:t>Monoplanar Body</w:t>
            </w:r>
          </w:p>
        </w:tc>
        <w:tc>
          <w:tcPr>
            <w:tcW w:w="3800" w:type="dxa"/>
          </w:tcPr>
          <w:p w:rsidR="001212B6" w:rsidRDefault="00867151">
            <w:pPr>
              <w:spacing w:before="3" w:after="3"/>
            </w:pPr>
            <w:r>
              <w:rPr>
                <w:rFonts w:ascii="Times New Roman"/>
                <w:sz w:val="20"/>
              </w:rPr>
              <w:t>Body</w:t>
            </w:r>
          </w:p>
        </w:tc>
        <w:tc>
          <w:tcPr>
            <w:tcW w:w="1900" w:type="dxa"/>
          </w:tcPr>
          <w:p w:rsidR="001212B6" w:rsidRDefault="00867151">
            <w:pPr>
              <w:spacing w:before="3" w:after="3"/>
            </w:pPr>
            <w:r>
              <w:rPr>
                <w:rFonts w:ascii="Times New Roman"/>
                <w:sz w:val="20"/>
              </w:rPr>
              <w:t xml:space="preserve">100 - 400 mm  </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CDD</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SN950</w:t>
            </w:r>
          </w:p>
        </w:tc>
        <w:tc>
          <w:tcPr>
            <w:tcW w:w="3500" w:type="dxa"/>
          </w:tcPr>
          <w:p w:rsidR="001212B6" w:rsidRDefault="00867151">
            <w:pPr>
              <w:spacing w:before="3" w:after="3"/>
            </w:pPr>
            <w:r>
              <w:rPr>
                <w:rFonts w:ascii="Times New Roman"/>
                <w:sz w:val="20"/>
              </w:rPr>
              <w:t>Smith &amp; Nephew External Fixation (Ilizarov, Taylor Spatial Frame, Jet-X, Compass)</w:t>
            </w:r>
          </w:p>
        </w:tc>
        <w:tc>
          <w:tcPr>
            <w:tcW w:w="3800" w:type="dxa"/>
          </w:tcPr>
          <w:p w:rsidR="001212B6" w:rsidRDefault="00867151">
            <w:pPr>
              <w:spacing w:before="3" w:after="3"/>
            </w:pPr>
            <w:r>
              <w:rPr>
                <w:rFonts w:ascii="Times New Roman"/>
                <w:sz w:val="20"/>
              </w:rPr>
              <w:t>Monoplanar Clamp, compression distraction device</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$2,517.00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SK567</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dynamic tube blue</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$2,517.00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SK568</w:t>
            </w:r>
          </w:p>
        </w:tc>
        <w:tc>
          <w:tcPr>
            <w:tcW w:w="3500" w:type="dxa"/>
          </w:tcPr>
          <w:p w:rsidR="001212B6" w:rsidRDefault="00867151">
            <w:pPr>
              <w:spacing w:before="3" w:after="3"/>
            </w:pPr>
            <w:r>
              <w:rPr>
                <w:rFonts w:ascii="Times New Roman"/>
                <w:sz w:val="20"/>
              </w:rPr>
              <w:t>Hoffmann II MRI System</w:t>
            </w:r>
          </w:p>
        </w:tc>
        <w:tc>
          <w:tcPr>
            <w:tcW w:w="3800" w:type="dxa"/>
          </w:tcPr>
          <w:p w:rsidR="001212B6" w:rsidRDefault="00867151">
            <w:pPr>
              <w:spacing w:before="3" w:after="3"/>
            </w:pPr>
            <w:r>
              <w:rPr>
                <w:rFonts w:ascii="Times New Roman"/>
                <w:sz w:val="20"/>
              </w:rPr>
              <w:t>Anodized metal alloy, dynamic tube, MRI</w:t>
            </w:r>
          </w:p>
        </w:tc>
        <w:tc>
          <w:tcPr>
            <w:tcW w:w="1900" w:type="dxa"/>
          </w:tcPr>
          <w:p w:rsidR="001212B6" w:rsidRDefault="00867151">
            <w:pPr>
              <w:spacing w:before="3" w:after="3"/>
            </w:pPr>
            <w:r>
              <w:rPr>
                <w:rFonts w:ascii="Times New Roman"/>
                <w:sz w:val="20"/>
              </w:rPr>
              <w:t>15/20mm</w:t>
            </w:r>
          </w:p>
        </w:tc>
        <w:tc>
          <w:tcPr>
            <w:tcW w:w="1500" w:type="dxa"/>
          </w:tcPr>
          <w:p w:rsidR="001212B6" w:rsidRDefault="00867151">
            <w:pPr>
              <w:spacing w:before="3" w:after="3"/>
              <w:jc w:val="right"/>
            </w:pPr>
            <w:r>
              <w:rPr>
                <w:rFonts w:ascii="Times New Roman"/>
                <w:sz w:val="20"/>
              </w:rPr>
              <w:t>$2,517.00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Small, CDD</w:t>
      </w:r>
    </w:p>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ST948</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dynamic tube yellow</w:t>
            </w:r>
          </w:p>
        </w:tc>
        <w:tc>
          <w:tcPr>
            <w:tcW w:w="1900" w:type="dxa"/>
          </w:tcPr>
          <w:p w:rsidR="001212B6" w:rsidRDefault="00867151">
            <w:pPr>
              <w:spacing w:before="3" w:after="3"/>
            </w:pPr>
            <w:r>
              <w:rPr>
                <w:rFonts w:ascii="Times New Roman"/>
                <w:sz w:val="20"/>
              </w:rPr>
              <w:t>15mm</w:t>
            </w:r>
          </w:p>
        </w:tc>
        <w:tc>
          <w:tcPr>
            <w:tcW w:w="1500" w:type="dxa"/>
          </w:tcPr>
          <w:p w:rsidR="001212B6" w:rsidRDefault="00867151">
            <w:pPr>
              <w:spacing w:before="3" w:after="3"/>
              <w:jc w:val="right"/>
            </w:pPr>
            <w:r>
              <w:rPr>
                <w:rFonts w:ascii="Times New Roman"/>
                <w:sz w:val="20"/>
              </w:rPr>
              <w:t>$2,361.00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06.03.11.05 - Frame Component - Monoplanar, Adaptor</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SN948</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Monoplanar Clamp, 3 Dimensional</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SN949</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Monoplanar clamp, Compresion Distraction Device</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ST943</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Anodised metal alloy, adjustable connecting rod</w:t>
            </w:r>
          </w:p>
        </w:tc>
        <w:tc>
          <w:tcPr>
            <w:tcW w:w="1900" w:type="dxa"/>
          </w:tcPr>
          <w:p w:rsidR="001212B6" w:rsidRDefault="00867151">
            <w:pPr>
              <w:spacing w:before="3" w:after="3"/>
            </w:pPr>
            <w:r>
              <w:rPr>
                <w:rFonts w:ascii="Times New Roman"/>
                <w:sz w:val="20"/>
              </w:rPr>
              <w:t>Long, short</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ST953</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T-Adapter yellow, blue, red</w:t>
            </w:r>
          </w:p>
        </w:tc>
        <w:tc>
          <w:tcPr>
            <w:tcW w:w="1900" w:type="dxa"/>
          </w:tcPr>
          <w:p w:rsidR="001212B6" w:rsidRDefault="00867151">
            <w:pPr>
              <w:spacing w:before="3" w:after="3"/>
            </w:pPr>
            <w:r>
              <w:rPr>
                <w:rFonts w:ascii="Times New Roman"/>
                <w:sz w:val="20"/>
              </w:rPr>
              <w:t>15, 20, 25mm</w:t>
            </w:r>
          </w:p>
        </w:tc>
        <w:tc>
          <w:tcPr>
            <w:tcW w:w="1500" w:type="dxa"/>
          </w:tcPr>
          <w:p w:rsidR="001212B6" w:rsidRDefault="00867151">
            <w:pPr>
              <w:spacing w:before="3" w:after="3"/>
              <w:jc w:val="right"/>
            </w:pPr>
            <w:r>
              <w:rPr>
                <w:rFonts w:ascii="Times New Roman"/>
                <w:sz w:val="20"/>
              </w:rPr>
              <w:t>$1,900.00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06.03.11.06 - Frame Component - Full Circular Ring</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VK030</w:t>
            </w:r>
          </w:p>
        </w:tc>
        <w:tc>
          <w:tcPr>
            <w:tcW w:w="3500" w:type="dxa"/>
          </w:tcPr>
          <w:p w:rsidR="001212B6" w:rsidRDefault="00867151">
            <w:pPr>
              <w:spacing w:before="3" w:after="3"/>
            </w:pPr>
            <w:r>
              <w:rPr>
                <w:rFonts w:ascii="Times New Roman"/>
                <w:sz w:val="20"/>
              </w:rPr>
              <w:t>Orthofix Circular Frame Full ring</w:t>
            </w:r>
          </w:p>
        </w:tc>
        <w:tc>
          <w:tcPr>
            <w:tcW w:w="3800" w:type="dxa"/>
          </w:tcPr>
          <w:p w:rsidR="001212B6" w:rsidRDefault="00867151">
            <w:pPr>
              <w:spacing w:before="3" w:after="3"/>
            </w:pPr>
            <w:r>
              <w:rPr>
                <w:rFonts w:ascii="Times New Roman"/>
                <w:sz w:val="20"/>
              </w:rPr>
              <w:t xml:space="preserve">The Orthofix circular frame is a surgeon designed, user 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w:t>
            </w:r>
            <w:r>
              <w:rPr>
                <w:rFonts w:ascii="Times New Roman"/>
                <w:sz w:val="20"/>
              </w:rPr>
              <w:lastRenderedPageBreak/>
              <w:t>bone segments accomplished with Orthofix circular frame allows precise movement of segments without compromising stability.</w:t>
            </w:r>
          </w:p>
        </w:tc>
        <w:tc>
          <w:tcPr>
            <w:tcW w:w="1900" w:type="dxa"/>
          </w:tcPr>
          <w:p w:rsidR="001212B6" w:rsidRDefault="00867151">
            <w:pPr>
              <w:spacing w:before="3" w:after="3"/>
            </w:pPr>
            <w:r>
              <w:rPr>
                <w:rFonts w:ascii="Times New Roman"/>
                <w:sz w:val="20"/>
              </w:rPr>
              <w:lastRenderedPageBreak/>
              <w:t>80mm - 300mm full rings</w:t>
            </w:r>
          </w:p>
        </w:tc>
        <w:tc>
          <w:tcPr>
            <w:tcW w:w="1500" w:type="dxa"/>
          </w:tcPr>
          <w:p w:rsidR="001212B6" w:rsidRDefault="00867151">
            <w:pPr>
              <w:spacing w:before="3" w:after="3"/>
              <w:jc w:val="right"/>
            </w:pPr>
            <w:r>
              <w:rPr>
                <w:rFonts w:ascii="Times New Roman"/>
                <w:sz w:val="20"/>
              </w:rPr>
              <w:t>$685.00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IT023</w:t>
            </w:r>
          </w:p>
        </w:tc>
        <w:tc>
          <w:tcPr>
            <w:tcW w:w="3500" w:type="dxa"/>
          </w:tcPr>
          <w:p w:rsidR="001212B6" w:rsidRDefault="00867151">
            <w:pPr>
              <w:spacing w:before="3" w:after="3"/>
            </w:pPr>
            <w:r>
              <w:rPr>
                <w:rFonts w:ascii="Times New Roman"/>
                <w:sz w:val="20"/>
              </w:rPr>
              <w:t>Frame It Full Ring</w:t>
            </w:r>
          </w:p>
        </w:tc>
        <w:tc>
          <w:tcPr>
            <w:tcW w:w="3800" w:type="dxa"/>
          </w:tcPr>
          <w:p w:rsidR="001212B6" w:rsidRDefault="00867151">
            <w:pPr>
              <w:spacing w:before="3" w:after="3"/>
            </w:pPr>
            <w:r>
              <w:rPr>
                <w:rFonts w:ascii="Times New Roman"/>
                <w:sz w:val="20"/>
              </w:rPr>
              <w:t>Full Circular Ring</w:t>
            </w:r>
          </w:p>
        </w:tc>
        <w:tc>
          <w:tcPr>
            <w:tcW w:w="1900" w:type="dxa"/>
          </w:tcPr>
          <w:p w:rsidR="001212B6" w:rsidRDefault="00867151">
            <w:pPr>
              <w:spacing w:before="3" w:after="3"/>
            </w:pPr>
            <w:r>
              <w:rPr>
                <w:rFonts w:ascii="Times New Roman"/>
                <w:sz w:val="20"/>
              </w:rPr>
              <w:t>Diameter 80mm-220mm</w:t>
            </w:r>
          </w:p>
        </w:tc>
        <w:tc>
          <w:tcPr>
            <w:tcW w:w="1500" w:type="dxa"/>
          </w:tcPr>
          <w:p w:rsidR="001212B6" w:rsidRDefault="00867151">
            <w:pPr>
              <w:spacing w:before="3" w:after="3"/>
              <w:jc w:val="right"/>
            </w:pPr>
            <w:r>
              <w:rPr>
                <w:rFonts w:ascii="Times New Roman"/>
                <w:sz w:val="20"/>
              </w:rPr>
              <w:t>$685.00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SY425</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Full Ring</w:t>
            </w:r>
          </w:p>
        </w:tc>
        <w:tc>
          <w:tcPr>
            <w:tcW w:w="1900" w:type="dxa"/>
          </w:tcPr>
          <w:p w:rsidR="001212B6" w:rsidRDefault="00867151">
            <w:pPr>
              <w:spacing w:before="3" w:after="3"/>
            </w:pPr>
            <w:r>
              <w:rPr>
                <w:rFonts w:ascii="Times New Roman"/>
                <w:sz w:val="20"/>
              </w:rPr>
              <w:t>90mm-270mm</w:t>
            </w:r>
          </w:p>
        </w:tc>
        <w:tc>
          <w:tcPr>
            <w:tcW w:w="1500" w:type="dxa"/>
          </w:tcPr>
          <w:p w:rsidR="001212B6" w:rsidRDefault="00867151">
            <w:pPr>
              <w:spacing w:before="3" w:after="3"/>
              <w:jc w:val="right"/>
            </w:pPr>
            <w:r>
              <w:rPr>
                <w:rFonts w:ascii="Times New Roman"/>
                <w:sz w:val="20"/>
              </w:rPr>
              <w:t>$685.00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SY665</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Full Ring for Hybrid, RL MRI</w:t>
            </w:r>
          </w:p>
        </w:tc>
        <w:tc>
          <w:tcPr>
            <w:tcW w:w="1900" w:type="dxa"/>
          </w:tcPr>
          <w:p w:rsidR="001212B6" w:rsidRDefault="00867151">
            <w:pPr>
              <w:spacing w:before="3" w:after="3"/>
            </w:pPr>
            <w:r>
              <w:rPr>
                <w:rFonts w:ascii="Times New Roman"/>
                <w:sz w:val="20"/>
              </w:rPr>
              <w:t>115-205mm</w:t>
            </w:r>
          </w:p>
        </w:tc>
        <w:tc>
          <w:tcPr>
            <w:tcW w:w="1500" w:type="dxa"/>
          </w:tcPr>
          <w:p w:rsidR="001212B6" w:rsidRDefault="00867151">
            <w:pPr>
              <w:spacing w:before="3" w:after="3"/>
              <w:jc w:val="right"/>
            </w:pPr>
            <w:r>
              <w:rPr>
                <w:rFonts w:ascii="Times New Roman"/>
                <w:sz w:val="20"/>
              </w:rPr>
              <w:t>$685.00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SN952</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Full Circular Ring</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$685.00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HW476</w:t>
            </w:r>
          </w:p>
        </w:tc>
        <w:tc>
          <w:tcPr>
            <w:tcW w:w="3500" w:type="dxa"/>
          </w:tcPr>
          <w:p w:rsidR="001212B6" w:rsidRDefault="00867151">
            <w:pPr>
              <w:spacing w:before="3" w:after="3"/>
            </w:pPr>
            <w:r>
              <w:rPr>
                <w:rFonts w:ascii="Times New Roman"/>
                <w:sz w:val="20"/>
              </w:rPr>
              <w:t>HOFFMANN LRF - FULL CIRCULAR RING</w:t>
            </w:r>
          </w:p>
        </w:tc>
        <w:tc>
          <w:tcPr>
            <w:tcW w:w="3800" w:type="dxa"/>
          </w:tcPr>
          <w:p w:rsidR="001212B6" w:rsidRDefault="00867151">
            <w:pPr>
              <w:spacing w:before="3" w:after="3"/>
            </w:pPr>
            <w:r>
              <w:rPr>
                <w:rFonts w:ascii="Times New Roman"/>
                <w:sz w:val="20"/>
              </w:rPr>
              <w:t>FULL CURCULAR RING</w:t>
            </w:r>
          </w:p>
        </w:tc>
        <w:tc>
          <w:tcPr>
            <w:tcW w:w="1900" w:type="dxa"/>
          </w:tcPr>
          <w:p w:rsidR="001212B6" w:rsidRDefault="00867151">
            <w:pPr>
              <w:spacing w:before="3" w:after="3"/>
            </w:pPr>
            <w:r>
              <w:rPr>
                <w:rFonts w:ascii="Times New Roman"/>
                <w:sz w:val="20"/>
              </w:rPr>
              <w:t>DIAMETER - 80 - 270MM</w:t>
            </w:r>
          </w:p>
        </w:tc>
        <w:tc>
          <w:tcPr>
            <w:tcW w:w="1500" w:type="dxa"/>
          </w:tcPr>
          <w:p w:rsidR="001212B6" w:rsidRDefault="00867151">
            <w:pPr>
              <w:spacing w:before="3" w:after="3"/>
              <w:jc w:val="right"/>
            </w:pPr>
            <w:r>
              <w:rPr>
                <w:rFonts w:ascii="Times New Roman"/>
                <w:sz w:val="20"/>
              </w:rPr>
              <w:t>$685.00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SQ170</w:t>
            </w:r>
          </w:p>
        </w:tc>
        <w:tc>
          <w:tcPr>
            <w:tcW w:w="3500" w:type="dxa"/>
          </w:tcPr>
          <w:p w:rsidR="001212B6" w:rsidRDefault="00867151">
            <w:pPr>
              <w:spacing w:before="3" w:after="3"/>
            </w:pPr>
            <w:r>
              <w:rPr>
                <w:rFonts w:ascii="Times New Roman"/>
                <w:sz w:val="20"/>
              </w:rPr>
              <w:t>Orthex Full Circular Rings</w:t>
            </w:r>
          </w:p>
        </w:tc>
        <w:tc>
          <w:tcPr>
            <w:tcW w:w="3800" w:type="dxa"/>
          </w:tcPr>
          <w:p w:rsidR="001212B6" w:rsidRDefault="00867151">
            <w:pPr>
              <w:spacing w:before="3" w:after="3"/>
            </w:pPr>
            <w:r>
              <w:rPr>
                <w:rFonts w:ascii="Times New Roman"/>
                <w:sz w:val="20"/>
              </w:rPr>
              <w:t>Ring, Full</w:t>
            </w:r>
          </w:p>
        </w:tc>
        <w:tc>
          <w:tcPr>
            <w:tcW w:w="1900" w:type="dxa"/>
          </w:tcPr>
          <w:p w:rsidR="001212B6" w:rsidRDefault="00867151">
            <w:pPr>
              <w:spacing w:before="3" w:after="3"/>
            </w:pPr>
            <w:r>
              <w:rPr>
                <w:rFonts w:ascii="Times New Roman"/>
                <w:sz w:val="20"/>
              </w:rPr>
              <w:t>60-280mm</w:t>
            </w:r>
          </w:p>
        </w:tc>
        <w:tc>
          <w:tcPr>
            <w:tcW w:w="1500" w:type="dxa"/>
          </w:tcPr>
          <w:p w:rsidR="001212B6" w:rsidRDefault="00867151">
            <w:pPr>
              <w:spacing w:before="3" w:after="3"/>
              <w:jc w:val="right"/>
            </w:pPr>
            <w:r>
              <w:rPr>
                <w:rFonts w:ascii="Times New Roman"/>
                <w:sz w:val="20"/>
              </w:rPr>
              <w:t>$685.00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WR307</w:t>
            </w:r>
          </w:p>
        </w:tc>
        <w:tc>
          <w:tcPr>
            <w:tcW w:w="3500" w:type="dxa"/>
          </w:tcPr>
          <w:p w:rsidR="001212B6" w:rsidRDefault="00867151">
            <w:pPr>
              <w:spacing w:before="3" w:after="3"/>
            </w:pPr>
            <w:r>
              <w:rPr>
                <w:rFonts w:ascii="Times New Roman"/>
                <w:sz w:val="20"/>
              </w:rPr>
              <w:t>SALVATION Limb Salvage Full Rings</w:t>
            </w:r>
          </w:p>
        </w:tc>
        <w:tc>
          <w:tcPr>
            <w:tcW w:w="3800" w:type="dxa"/>
          </w:tcPr>
          <w:p w:rsidR="001212B6" w:rsidRDefault="00867151">
            <w:pPr>
              <w:spacing w:before="3" w:after="3"/>
            </w:pPr>
            <w:r>
              <w:rPr>
                <w:rFonts w:ascii="Times New Roman"/>
                <w:sz w:val="20"/>
              </w:rPr>
              <w:t>Full Rings</w:t>
            </w:r>
          </w:p>
        </w:tc>
        <w:tc>
          <w:tcPr>
            <w:tcW w:w="1900" w:type="dxa"/>
          </w:tcPr>
          <w:p w:rsidR="001212B6" w:rsidRDefault="00867151">
            <w:pPr>
              <w:spacing w:before="3" w:after="3"/>
            </w:pPr>
            <w:r>
              <w:rPr>
                <w:rFonts w:ascii="Times New Roman"/>
                <w:sz w:val="20"/>
              </w:rPr>
              <w:t>120mm - 200mm</w:t>
            </w:r>
          </w:p>
        </w:tc>
        <w:tc>
          <w:tcPr>
            <w:tcW w:w="1500" w:type="dxa"/>
          </w:tcPr>
          <w:p w:rsidR="001212B6" w:rsidRDefault="00867151">
            <w:pPr>
              <w:spacing w:before="3" w:after="3"/>
              <w:jc w:val="right"/>
            </w:pPr>
            <w:r>
              <w:rPr>
                <w:rFonts w:ascii="Times New Roman"/>
                <w:sz w:val="20"/>
              </w:rPr>
              <w:t>$685.00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WR450</w:t>
            </w:r>
          </w:p>
        </w:tc>
        <w:tc>
          <w:tcPr>
            <w:tcW w:w="3500" w:type="dxa"/>
          </w:tcPr>
          <w:p w:rsidR="001212B6" w:rsidRDefault="00867151">
            <w:pPr>
              <w:spacing w:before="3" w:after="3"/>
            </w:pPr>
            <w:r>
              <w:rPr>
                <w:rFonts w:ascii="Times New Roman"/>
                <w:sz w:val="20"/>
              </w:rPr>
              <w:t>SALVATION Full Ring</w:t>
            </w:r>
          </w:p>
        </w:tc>
        <w:tc>
          <w:tcPr>
            <w:tcW w:w="3800" w:type="dxa"/>
          </w:tcPr>
          <w:p w:rsidR="001212B6" w:rsidRDefault="00867151">
            <w:pPr>
              <w:spacing w:before="3" w:after="3"/>
            </w:pPr>
            <w:r>
              <w:rPr>
                <w:rFonts w:ascii="Times New Roman"/>
                <w:sz w:val="20"/>
              </w:rPr>
              <w:t>Salvation External Fixation Full Ring</w:t>
            </w:r>
          </w:p>
        </w:tc>
        <w:tc>
          <w:tcPr>
            <w:tcW w:w="1900" w:type="dxa"/>
          </w:tcPr>
          <w:p w:rsidR="001212B6" w:rsidRDefault="00867151">
            <w:pPr>
              <w:spacing w:before="3" w:after="3"/>
            </w:pPr>
            <w:r>
              <w:rPr>
                <w:rFonts w:ascii="Times New Roman"/>
                <w:sz w:val="20"/>
              </w:rPr>
              <w:t>120mm - 220mm</w:t>
            </w:r>
          </w:p>
        </w:tc>
        <w:tc>
          <w:tcPr>
            <w:tcW w:w="1500" w:type="dxa"/>
          </w:tcPr>
          <w:p w:rsidR="001212B6" w:rsidRDefault="00867151">
            <w:pPr>
              <w:spacing w:before="3" w:after="3"/>
              <w:jc w:val="right"/>
            </w:pPr>
            <w:r>
              <w:rPr>
                <w:rFonts w:ascii="Times New Roman"/>
                <w:sz w:val="20"/>
              </w:rPr>
              <w:t>$685.00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06.03.11.07 - Frame Component - Partial Circular Ring</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VK011</w:t>
            </w:r>
          </w:p>
        </w:tc>
        <w:tc>
          <w:tcPr>
            <w:tcW w:w="3500" w:type="dxa"/>
          </w:tcPr>
          <w:p w:rsidR="001212B6" w:rsidRDefault="00867151">
            <w:pPr>
              <w:spacing w:before="3" w:after="3"/>
            </w:pPr>
            <w:r>
              <w:rPr>
                <w:rFonts w:ascii="Times New Roman"/>
                <w:sz w:val="20"/>
              </w:rPr>
              <w:t>Orthopaedic External Fixation System - Xcaliber External Fixator</w:t>
            </w:r>
          </w:p>
        </w:tc>
        <w:tc>
          <w:tcPr>
            <w:tcW w:w="3800" w:type="dxa"/>
          </w:tcPr>
          <w:p w:rsidR="001212B6" w:rsidRDefault="00867151">
            <w:pPr>
              <w:spacing w:before="3" w:after="3"/>
            </w:pPr>
            <w:r>
              <w:rPr>
                <w:rFonts w:ascii="Times New Roman"/>
                <w:sz w:val="20"/>
              </w:rPr>
              <w:t>Hybrid Fixator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VK029</w:t>
            </w:r>
          </w:p>
        </w:tc>
        <w:tc>
          <w:tcPr>
            <w:tcW w:w="3500" w:type="dxa"/>
          </w:tcPr>
          <w:p w:rsidR="001212B6" w:rsidRDefault="00867151">
            <w:pPr>
              <w:spacing w:before="3" w:after="3"/>
            </w:pPr>
            <w:r>
              <w:rPr>
                <w:rFonts w:ascii="Times New Roman"/>
                <w:sz w:val="20"/>
              </w:rPr>
              <w:t>Orthofix Circular Frame Partial ring</w:t>
            </w:r>
          </w:p>
        </w:tc>
        <w:tc>
          <w:tcPr>
            <w:tcW w:w="3800" w:type="dxa"/>
          </w:tcPr>
          <w:p w:rsidR="001212B6" w:rsidRDefault="00867151">
            <w:pPr>
              <w:spacing w:before="3" w:after="3"/>
            </w:pPr>
            <w:r>
              <w:rPr>
                <w:rFonts w:ascii="Times New Roman"/>
                <w:sz w:val="20"/>
              </w:rPr>
              <w:t xml:space="preserve">The Orthofix circular frame is a surgeon designed, user-friendly ring fixation system for trauma applications, limb lengthening and deformity correction. It is based on the science, methodology and principles of Prof Ilizarov. The circular frame is simple offering pre-assembled functional components that are easy to connect and operate. The frame is </w:t>
            </w:r>
            <w:r>
              <w:rPr>
                <w:rFonts w:ascii="Times New Roman"/>
                <w:sz w:val="20"/>
              </w:rPr>
              <w:lastRenderedPageBreak/>
              <w:t>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orthodox circular frame allows precise movement of segments without compromising stability.</w:t>
            </w:r>
          </w:p>
        </w:tc>
        <w:tc>
          <w:tcPr>
            <w:tcW w:w="1900" w:type="dxa"/>
          </w:tcPr>
          <w:p w:rsidR="001212B6" w:rsidRDefault="00867151">
            <w:pPr>
              <w:spacing w:before="3" w:after="3"/>
            </w:pPr>
            <w:r>
              <w:rPr>
                <w:rFonts w:ascii="Times New Roman"/>
                <w:sz w:val="20"/>
              </w:rPr>
              <w:lastRenderedPageBreak/>
              <w:t>100mm - 300mm partial rings</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IT024</w:t>
            </w:r>
          </w:p>
        </w:tc>
        <w:tc>
          <w:tcPr>
            <w:tcW w:w="3500" w:type="dxa"/>
          </w:tcPr>
          <w:p w:rsidR="001212B6" w:rsidRDefault="00867151">
            <w:pPr>
              <w:spacing w:before="3" w:after="3"/>
            </w:pPr>
            <w:r>
              <w:rPr>
                <w:rFonts w:ascii="Times New Roman"/>
                <w:sz w:val="20"/>
              </w:rPr>
              <w:t>Frame It Partial Ring</w:t>
            </w:r>
          </w:p>
        </w:tc>
        <w:tc>
          <w:tcPr>
            <w:tcW w:w="3800" w:type="dxa"/>
          </w:tcPr>
          <w:p w:rsidR="001212B6" w:rsidRDefault="00867151">
            <w:pPr>
              <w:spacing w:before="3" w:after="3"/>
            </w:pPr>
            <w:r>
              <w:rPr>
                <w:rFonts w:ascii="Times New Roman"/>
                <w:sz w:val="20"/>
              </w:rPr>
              <w:t>Partial circular ring</w:t>
            </w:r>
          </w:p>
        </w:tc>
        <w:tc>
          <w:tcPr>
            <w:tcW w:w="1900" w:type="dxa"/>
          </w:tcPr>
          <w:p w:rsidR="001212B6" w:rsidRDefault="00867151">
            <w:pPr>
              <w:spacing w:before="3" w:after="3"/>
            </w:pPr>
            <w:r>
              <w:rPr>
                <w:rFonts w:ascii="Times New Roman"/>
                <w:sz w:val="20"/>
              </w:rPr>
              <w:t>2/3 rings and half rings  Diameter 80mm-220mm</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SY422</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Partial Circular Ring, Arch Plate</w:t>
            </w:r>
          </w:p>
        </w:tc>
        <w:tc>
          <w:tcPr>
            <w:tcW w:w="1900" w:type="dxa"/>
          </w:tcPr>
          <w:p w:rsidR="001212B6" w:rsidRDefault="00867151">
            <w:pPr>
              <w:spacing w:before="3" w:after="3"/>
            </w:pPr>
            <w:r>
              <w:rPr>
                <w:rFonts w:ascii="Times New Roman"/>
                <w:sz w:val="20"/>
              </w:rPr>
              <w:t>80-240mm</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SY666</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Partial Ring for Hybrid, RL MRI 1/4, 3/4</w:t>
            </w:r>
          </w:p>
        </w:tc>
        <w:tc>
          <w:tcPr>
            <w:tcW w:w="1900" w:type="dxa"/>
          </w:tcPr>
          <w:p w:rsidR="001212B6" w:rsidRDefault="00867151">
            <w:pPr>
              <w:spacing w:before="3" w:after="3"/>
            </w:pPr>
            <w:r>
              <w:rPr>
                <w:rFonts w:ascii="Times New Roman"/>
                <w:sz w:val="20"/>
              </w:rPr>
              <w:t>115-205mm</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OH648</w:t>
            </w:r>
          </w:p>
        </w:tc>
        <w:tc>
          <w:tcPr>
            <w:tcW w:w="3500" w:type="dxa"/>
          </w:tcPr>
          <w:p w:rsidR="001212B6" w:rsidRDefault="00867151">
            <w:pPr>
              <w:spacing w:before="3" w:after="3"/>
            </w:pPr>
            <w:r>
              <w:rPr>
                <w:rFonts w:ascii="Times New Roman"/>
                <w:sz w:val="20"/>
              </w:rPr>
              <w:t>Orthopaedic External Fixation System - Xcaliber External Fixator</w:t>
            </w:r>
          </w:p>
        </w:tc>
        <w:tc>
          <w:tcPr>
            <w:tcW w:w="3800" w:type="dxa"/>
          </w:tcPr>
          <w:p w:rsidR="001212B6" w:rsidRDefault="00867151">
            <w:pPr>
              <w:spacing w:before="3" w:after="3"/>
            </w:pPr>
            <w:r>
              <w:rPr>
                <w:rFonts w:ascii="Times New Roman"/>
                <w:sz w:val="20"/>
              </w:rPr>
              <w:t>Hybrid Fixator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SL019</w:t>
            </w:r>
          </w:p>
        </w:tc>
        <w:tc>
          <w:tcPr>
            <w:tcW w:w="3500" w:type="dxa"/>
          </w:tcPr>
          <w:p w:rsidR="001212B6" w:rsidRDefault="00867151">
            <w:pPr>
              <w:spacing w:before="3" w:after="3"/>
            </w:pPr>
            <w:r>
              <w:rPr>
                <w:rFonts w:ascii="Times New Roman"/>
                <w:sz w:val="20"/>
              </w:rPr>
              <w:t>Modular Rail System</w:t>
            </w:r>
          </w:p>
        </w:tc>
        <w:tc>
          <w:tcPr>
            <w:tcW w:w="3800" w:type="dxa"/>
          </w:tcPr>
          <w:p w:rsidR="001212B6" w:rsidRDefault="00867151">
            <w:pPr>
              <w:spacing w:before="3" w:after="3"/>
            </w:pPr>
            <w:r>
              <w:rPr>
                <w:rFonts w:ascii="Times New Roman"/>
                <w:sz w:val="20"/>
              </w:rPr>
              <w:t>Rail Arc</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SN953</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Partial Circular Ring</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HW478</w:t>
            </w:r>
          </w:p>
        </w:tc>
        <w:tc>
          <w:tcPr>
            <w:tcW w:w="3500" w:type="dxa"/>
          </w:tcPr>
          <w:p w:rsidR="001212B6" w:rsidRDefault="00867151">
            <w:pPr>
              <w:spacing w:before="3" w:after="3"/>
            </w:pPr>
            <w:r>
              <w:rPr>
                <w:rFonts w:ascii="Times New Roman"/>
                <w:sz w:val="20"/>
              </w:rPr>
              <w:t>HOFFMANN LRF - PARTIAL CIRCULAR RING</w:t>
            </w:r>
          </w:p>
        </w:tc>
        <w:tc>
          <w:tcPr>
            <w:tcW w:w="3800" w:type="dxa"/>
          </w:tcPr>
          <w:p w:rsidR="001212B6" w:rsidRDefault="00867151">
            <w:pPr>
              <w:spacing w:before="3" w:after="3"/>
            </w:pPr>
            <w:r>
              <w:rPr>
                <w:rFonts w:ascii="Times New Roman"/>
                <w:sz w:val="20"/>
              </w:rPr>
              <w:t>PARTIAL CIRCULAR RING</w:t>
            </w:r>
          </w:p>
        </w:tc>
        <w:tc>
          <w:tcPr>
            <w:tcW w:w="1900" w:type="dxa"/>
          </w:tcPr>
          <w:p w:rsidR="001212B6" w:rsidRDefault="00867151">
            <w:pPr>
              <w:spacing w:before="3" w:after="3"/>
            </w:pPr>
            <w:r>
              <w:rPr>
                <w:rFonts w:ascii="Times New Roman"/>
                <w:sz w:val="20"/>
              </w:rPr>
              <w:t>DIAMETER - 100-240MM</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ST965</w:t>
            </w:r>
          </w:p>
        </w:tc>
        <w:tc>
          <w:tcPr>
            <w:tcW w:w="3500" w:type="dxa"/>
          </w:tcPr>
          <w:p w:rsidR="001212B6" w:rsidRDefault="00867151">
            <w:pPr>
              <w:spacing w:before="3" w:after="3"/>
            </w:pPr>
            <w:r>
              <w:rPr>
                <w:rFonts w:ascii="Times New Roman"/>
                <w:sz w:val="20"/>
              </w:rPr>
              <w:t>TenXor External Fixation System</w:t>
            </w:r>
          </w:p>
        </w:tc>
        <w:tc>
          <w:tcPr>
            <w:tcW w:w="3800" w:type="dxa"/>
          </w:tcPr>
          <w:p w:rsidR="001212B6" w:rsidRDefault="00867151">
            <w:pPr>
              <w:spacing w:before="3" w:after="3"/>
            </w:pPr>
            <w:r>
              <w:rPr>
                <w:rFonts w:ascii="Times New Roman"/>
                <w:sz w:val="20"/>
              </w:rPr>
              <w:t>Anodized metal alloy, open ring</w:t>
            </w:r>
          </w:p>
        </w:tc>
        <w:tc>
          <w:tcPr>
            <w:tcW w:w="1900" w:type="dxa"/>
          </w:tcPr>
          <w:p w:rsidR="001212B6" w:rsidRDefault="00867151">
            <w:pPr>
              <w:spacing w:before="3" w:after="3"/>
            </w:pPr>
            <w:r>
              <w:rPr>
                <w:rFonts w:ascii="Times New Roman"/>
                <w:sz w:val="20"/>
              </w:rPr>
              <w:t>150, 180, 210, 250mm</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SQ171</w:t>
            </w:r>
          </w:p>
        </w:tc>
        <w:tc>
          <w:tcPr>
            <w:tcW w:w="3500" w:type="dxa"/>
          </w:tcPr>
          <w:p w:rsidR="001212B6" w:rsidRDefault="00867151">
            <w:pPr>
              <w:spacing w:before="3" w:after="3"/>
            </w:pPr>
            <w:r>
              <w:rPr>
                <w:rFonts w:ascii="Times New Roman"/>
                <w:sz w:val="20"/>
              </w:rPr>
              <w:t>Orthex Partial Circular Rings</w:t>
            </w:r>
          </w:p>
        </w:tc>
        <w:tc>
          <w:tcPr>
            <w:tcW w:w="3800" w:type="dxa"/>
          </w:tcPr>
          <w:p w:rsidR="001212B6" w:rsidRDefault="00867151">
            <w:pPr>
              <w:spacing w:before="3" w:after="3"/>
            </w:pPr>
            <w:r>
              <w:rPr>
                <w:rFonts w:ascii="Times New Roman"/>
                <w:sz w:val="20"/>
              </w:rPr>
              <w:t xml:space="preserve">Ring, 5/8, Half, Toe, Arch  </w:t>
            </w:r>
          </w:p>
        </w:tc>
        <w:tc>
          <w:tcPr>
            <w:tcW w:w="1900" w:type="dxa"/>
          </w:tcPr>
          <w:p w:rsidR="001212B6" w:rsidRDefault="00867151">
            <w:pPr>
              <w:spacing w:before="3" w:after="3"/>
            </w:pPr>
            <w:r>
              <w:rPr>
                <w:rFonts w:ascii="Times New Roman"/>
                <w:sz w:val="20"/>
              </w:rPr>
              <w:t>60-280mm</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WR308</w:t>
            </w:r>
          </w:p>
        </w:tc>
        <w:tc>
          <w:tcPr>
            <w:tcW w:w="3500" w:type="dxa"/>
          </w:tcPr>
          <w:p w:rsidR="001212B6" w:rsidRDefault="00867151">
            <w:pPr>
              <w:spacing w:before="3" w:after="3"/>
            </w:pPr>
            <w:r>
              <w:rPr>
                <w:rFonts w:ascii="Times New Roman"/>
                <w:sz w:val="20"/>
              </w:rPr>
              <w:t>SALVATION Limb Salvage Partial Ring</w:t>
            </w:r>
          </w:p>
        </w:tc>
        <w:tc>
          <w:tcPr>
            <w:tcW w:w="3800" w:type="dxa"/>
          </w:tcPr>
          <w:p w:rsidR="001212B6" w:rsidRDefault="00867151">
            <w:pPr>
              <w:spacing w:before="3" w:after="3"/>
            </w:pPr>
            <w:r>
              <w:rPr>
                <w:rFonts w:ascii="Times New Roman"/>
                <w:sz w:val="20"/>
              </w:rPr>
              <w:t>Partial Ring</w:t>
            </w:r>
          </w:p>
        </w:tc>
        <w:tc>
          <w:tcPr>
            <w:tcW w:w="1900" w:type="dxa"/>
          </w:tcPr>
          <w:p w:rsidR="001212B6" w:rsidRDefault="00867151">
            <w:pPr>
              <w:spacing w:before="3" w:after="3"/>
            </w:pPr>
            <w:r>
              <w:rPr>
                <w:rFonts w:ascii="Times New Roman"/>
                <w:sz w:val="20"/>
              </w:rPr>
              <w:t>120mm - 200mm</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WR449</w:t>
            </w:r>
          </w:p>
        </w:tc>
        <w:tc>
          <w:tcPr>
            <w:tcW w:w="3500" w:type="dxa"/>
          </w:tcPr>
          <w:p w:rsidR="001212B6" w:rsidRDefault="00867151">
            <w:pPr>
              <w:spacing w:before="3" w:after="3"/>
            </w:pPr>
            <w:r>
              <w:rPr>
                <w:rFonts w:ascii="Times New Roman"/>
                <w:sz w:val="20"/>
              </w:rPr>
              <w:t>SALVATION Partial Ring</w:t>
            </w:r>
          </w:p>
        </w:tc>
        <w:tc>
          <w:tcPr>
            <w:tcW w:w="3800" w:type="dxa"/>
          </w:tcPr>
          <w:p w:rsidR="001212B6" w:rsidRDefault="00867151">
            <w:pPr>
              <w:spacing w:before="3" w:after="3"/>
            </w:pPr>
            <w:r>
              <w:rPr>
                <w:rFonts w:ascii="Times New Roman"/>
                <w:sz w:val="20"/>
              </w:rPr>
              <w:t>Salvation External Fixation Partial Ring</w:t>
            </w:r>
          </w:p>
        </w:tc>
        <w:tc>
          <w:tcPr>
            <w:tcW w:w="1900" w:type="dxa"/>
          </w:tcPr>
          <w:p w:rsidR="001212B6" w:rsidRDefault="00867151">
            <w:pPr>
              <w:spacing w:before="3" w:after="3"/>
            </w:pPr>
            <w:r>
              <w:rPr>
                <w:rFonts w:ascii="Times New Roman"/>
                <w:sz w:val="20"/>
              </w:rPr>
              <w:t>140mm - 220mm</w:t>
            </w:r>
          </w:p>
        </w:tc>
        <w:tc>
          <w:tcPr>
            <w:tcW w:w="1500" w:type="dxa"/>
          </w:tcPr>
          <w:p w:rsidR="001212B6" w:rsidRDefault="00867151">
            <w:pPr>
              <w:spacing w:before="3" w:after="3"/>
              <w:jc w:val="right"/>
            </w:pPr>
            <w:r>
              <w:rPr>
                <w:rFonts w:ascii="Times New Roman"/>
                <w:sz w:val="20"/>
              </w:rPr>
              <w:t>$1,050.00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06.03.11.08 - Frame Component - Circular Coupling Device</w:t>
      </w:r>
    </w:p>
    <w:p w:rsidR="001212B6" w:rsidRDefault="001212B6">
      <w:pPr>
        <w:spacing w:before="3" w:after="3"/>
      </w:pPr>
    </w:p>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IT025</w:t>
            </w:r>
          </w:p>
        </w:tc>
        <w:tc>
          <w:tcPr>
            <w:tcW w:w="3500" w:type="dxa"/>
          </w:tcPr>
          <w:p w:rsidR="001212B6" w:rsidRDefault="00867151">
            <w:pPr>
              <w:spacing w:before="3" w:after="3"/>
            </w:pPr>
            <w:r>
              <w:rPr>
                <w:rFonts w:ascii="Times New Roman"/>
                <w:sz w:val="20"/>
              </w:rPr>
              <w:t>Frame It Coupling</w:t>
            </w:r>
          </w:p>
        </w:tc>
        <w:tc>
          <w:tcPr>
            <w:tcW w:w="3800" w:type="dxa"/>
          </w:tcPr>
          <w:p w:rsidR="001212B6" w:rsidRDefault="00867151">
            <w:pPr>
              <w:spacing w:before="3" w:after="3"/>
            </w:pPr>
            <w:r>
              <w:rPr>
                <w:rFonts w:ascii="Times New Roman"/>
                <w:sz w:val="20"/>
              </w:rPr>
              <w:t>Coupling devices; Posts, Basic Struts, Plates, Hinges and Extenders</w:t>
            </w:r>
          </w:p>
        </w:tc>
        <w:tc>
          <w:tcPr>
            <w:tcW w:w="1900" w:type="dxa"/>
          </w:tcPr>
          <w:p w:rsidR="001212B6" w:rsidRDefault="00867151">
            <w:pPr>
              <w:spacing w:before="3" w:after="3"/>
            </w:pPr>
            <w:r>
              <w:rPr>
                <w:rFonts w:ascii="Times New Roman"/>
                <w:sz w:val="20"/>
              </w:rPr>
              <w:t>Ranging from 1-12 holes</w:t>
            </w:r>
          </w:p>
        </w:tc>
        <w:tc>
          <w:tcPr>
            <w:tcW w:w="1500" w:type="dxa"/>
          </w:tcPr>
          <w:p w:rsidR="001212B6" w:rsidRDefault="00867151">
            <w:pPr>
              <w:spacing w:before="3" w:after="3"/>
              <w:jc w:val="right"/>
            </w:pPr>
            <w:r>
              <w:rPr>
                <w:rFonts w:ascii="Times New Roman"/>
                <w:sz w:val="20"/>
              </w:rPr>
              <w:t>$342.00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SY662</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Hybrid Ring Clamps; Combination, Rod, Rod/Wire, Adjustable, Tube/Tube RL MRI</w:t>
            </w:r>
          </w:p>
        </w:tc>
        <w:tc>
          <w:tcPr>
            <w:tcW w:w="1900" w:type="dxa"/>
          </w:tcPr>
          <w:p w:rsidR="001212B6" w:rsidRDefault="00867151">
            <w:pPr>
              <w:spacing w:before="3" w:after="3"/>
            </w:pPr>
            <w:r>
              <w:rPr>
                <w:rFonts w:ascii="Times New Roman"/>
                <w:sz w:val="20"/>
              </w:rPr>
              <w:t>11.0mm</w:t>
            </w:r>
          </w:p>
        </w:tc>
        <w:tc>
          <w:tcPr>
            <w:tcW w:w="1500" w:type="dxa"/>
          </w:tcPr>
          <w:p w:rsidR="001212B6" w:rsidRDefault="00867151">
            <w:pPr>
              <w:spacing w:before="3" w:after="3"/>
              <w:jc w:val="right"/>
            </w:pPr>
            <w:r>
              <w:rPr>
                <w:rFonts w:ascii="Times New Roman"/>
                <w:sz w:val="20"/>
              </w:rPr>
              <w:t>$342.00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SN951</w:t>
            </w:r>
          </w:p>
        </w:tc>
        <w:tc>
          <w:tcPr>
            <w:tcW w:w="3500" w:type="dxa"/>
          </w:tcPr>
          <w:p w:rsidR="001212B6" w:rsidRDefault="00867151">
            <w:pPr>
              <w:spacing w:before="3" w:after="3"/>
            </w:pPr>
            <w:r>
              <w:rPr>
                <w:rFonts w:ascii="Times New Roman"/>
                <w:sz w:val="20"/>
              </w:rPr>
              <w:t>Smith &amp; Nephew External Fixation (Ilizarov, Taylor Spatial Frame, Jet-X, Compass)</w:t>
            </w:r>
          </w:p>
        </w:tc>
        <w:tc>
          <w:tcPr>
            <w:tcW w:w="3800" w:type="dxa"/>
          </w:tcPr>
          <w:p w:rsidR="001212B6" w:rsidRDefault="00867151">
            <w:pPr>
              <w:spacing w:before="3" w:after="3"/>
            </w:pPr>
            <w:r>
              <w:rPr>
                <w:rFonts w:ascii="Times New Roman"/>
                <w:sz w:val="20"/>
              </w:rPr>
              <w:t>Monoplanar adaptor</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$342.00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SN954</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Circular Coupling device</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$342.00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HW474</w:t>
            </w:r>
          </w:p>
        </w:tc>
        <w:tc>
          <w:tcPr>
            <w:tcW w:w="3500" w:type="dxa"/>
          </w:tcPr>
          <w:p w:rsidR="001212B6" w:rsidRDefault="00867151">
            <w:pPr>
              <w:spacing w:before="3" w:after="3"/>
            </w:pPr>
            <w:r>
              <w:rPr>
                <w:rFonts w:ascii="Times New Roman"/>
                <w:sz w:val="20"/>
              </w:rPr>
              <w:t>HOFFMANN LRF</w:t>
            </w:r>
          </w:p>
        </w:tc>
        <w:tc>
          <w:tcPr>
            <w:tcW w:w="3800" w:type="dxa"/>
          </w:tcPr>
          <w:p w:rsidR="001212B6" w:rsidRDefault="00867151">
            <w:pPr>
              <w:spacing w:before="3" w:after="3"/>
            </w:pPr>
            <w:r>
              <w:rPr>
                <w:rFonts w:ascii="Times New Roman"/>
                <w:sz w:val="20"/>
              </w:rPr>
              <w:t>Coupling</w:t>
            </w:r>
          </w:p>
        </w:tc>
        <w:tc>
          <w:tcPr>
            <w:tcW w:w="1900" w:type="dxa"/>
          </w:tcPr>
          <w:p w:rsidR="001212B6" w:rsidRDefault="00867151">
            <w:pPr>
              <w:spacing w:before="3" w:after="3"/>
            </w:pPr>
            <w:r>
              <w:rPr>
                <w:rFonts w:ascii="Times New Roman"/>
                <w:sz w:val="20"/>
              </w:rPr>
              <w:t>SHORT , LONG</w:t>
            </w:r>
          </w:p>
        </w:tc>
        <w:tc>
          <w:tcPr>
            <w:tcW w:w="1500" w:type="dxa"/>
          </w:tcPr>
          <w:p w:rsidR="001212B6" w:rsidRDefault="00867151">
            <w:pPr>
              <w:spacing w:before="3" w:after="3"/>
              <w:jc w:val="right"/>
            </w:pPr>
            <w:r>
              <w:rPr>
                <w:rFonts w:ascii="Times New Roman"/>
                <w:sz w:val="20"/>
              </w:rPr>
              <w:t>$342.00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HW482</w:t>
            </w:r>
          </w:p>
        </w:tc>
        <w:tc>
          <w:tcPr>
            <w:tcW w:w="3500" w:type="dxa"/>
          </w:tcPr>
          <w:p w:rsidR="001212B6" w:rsidRDefault="00867151">
            <w:pPr>
              <w:spacing w:before="3" w:after="3"/>
            </w:pPr>
            <w:r>
              <w:rPr>
                <w:rFonts w:ascii="Times New Roman"/>
                <w:sz w:val="20"/>
              </w:rPr>
              <w:t>HOFFMANN LRF - WIRE BOLT COUPLINGS</w:t>
            </w:r>
          </w:p>
        </w:tc>
        <w:tc>
          <w:tcPr>
            <w:tcW w:w="3800" w:type="dxa"/>
          </w:tcPr>
          <w:p w:rsidR="001212B6" w:rsidRDefault="00867151">
            <w:pPr>
              <w:spacing w:before="3" w:after="3"/>
            </w:pPr>
            <w:r>
              <w:rPr>
                <w:rFonts w:ascii="Times New Roman"/>
                <w:sz w:val="20"/>
              </w:rPr>
              <w:t>WIRE BOLT COUPLING</w:t>
            </w:r>
          </w:p>
        </w:tc>
        <w:tc>
          <w:tcPr>
            <w:tcW w:w="1900" w:type="dxa"/>
          </w:tcPr>
          <w:p w:rsidR="001212B6" w:rsidRDefault="00867151">
            <w:pPr>
              <w:spacing w:before="3" w:after="3"/>
            </w:pPr>
            <w:r>
              <w:rPr>
                <w:rFonts w:ascii="Times New Roman"/>
                <w:sz w:val="20"/>
              </w:rPr>
              <w:t>SHORT, MEDIUM, LONG</w:t>
            </w:r>
          </w:p>
        </w:tc>
        <w:tc>
          <w:tcPr>
            <w:tcW w:w="1500" w:type="dxa"/>
          </w:tcPr>
          <w:p w:rsidR="001212B6" w:rsidRDefault="00867151">
            <w:pPr>
              <w:spacing w:before="3" w:after="3"/>
              <w:jc w:val="right"/>
            </w:pPr>
            <w:r>
              <w:rPr>
                <w:rFonts w:ascii="Times New Roman"/>
                <w:sz w:val="20"/>
              </w:rPr>
              <w:t>$342.00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06.03.11.09 - Frame Component - Circular Frame Strut Device</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SN955</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Circular Frame Strut Device, 3 Dimensional</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SN956</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Circular Frame Strut Device, Compression Distraction Device</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HW480</w:t>
            </w:r>
          </w:p>
        </w:tc>
        <w:tc>
          <w:tcPr>
            <w:tcW w:w="3500" w:type="dxa"/>
          </w:tcPr>
          <w:p w:rsidR="001212B6" w:rsidRDefault="00867151">
            <w:pPr>
              <w:spacing w:before="3" w:after="3"/>
            </w:pPr>
            <w:r>
              <w:rPr>
                <w:rFonts w:ascii="Times New Roman"/>
                <w:sz w:val="20"/>
              </w:rPr>
              <w:t>HOFFMANN LRF - STATIC STRUT</w:t>
            </w:r>
          </w:p>
        </w:tc>
        <w:tc>
          <w:tcPr>
            <w:tcW w:w="3800" w:type="dxa"/>
          </w:tcPr>
          <w:p w:rsidR="001212B6" w:rsidRDefault="00867151">
            <w:pPr>
              <w:spacing w:before="3" w:after="3"/>
            </w:pPr>
            <w:r>
              <w:rPr>
                <w:rFonts w:ascii="Times New Roman"/>
                <w:sz w:val="20"/>
              </w:rPr>
              <w:t>STATIC STRUT</w:t>
            </w:r>
          </w:p>
        </w:tc>
        <w:tc>
          <w:tcPr>
            <w:tcW w:w="1900" w:type="dxa"/>
          </w:tcPr>
          <w:p w:rsidR="001212B6" w:rsidRDefault="00867151">
            <w:pPr>
              <w:spacing w:before="3" w:after="3"/>
            </w:pPr>
            <w:r>
              <w:rPr>
                <w:rFonts w:ascii="Times New Roman"/>
                <w:sz w:val="20"/>
              </w:rPr>
              <w:t>LENGTHS - 20 -60MM</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HW481</w:t>
            </w:r>
          </w:p>
        </w:tc>
        <w:tc>
          <w:tcPr>
            <w:tcW w:w="3500" w:type="dxa"/>
          </w:tcPr>
          <w:p w:rsidR="001212B6" w:rsidRDefault="00867151">
            <w:pPr>
              <w:spacing w:before="3" w:after="3"/>
            </w:pPr>
            <w:r>
              <w:rPr>
                <w:rFonts w:ascii="Times New Roman"/>
                <w:sz w:val="20"/>
              </w:rPr>
              <w:t>HOFFMANN LRF - THREADED TELESCOPIC ROD</w:t>
            </w:r>
          </w:p>
        </w:tc>
        <w:tc>
          <w:tcPr>
            <w:tcW w:w="3800" w:type="dxa"/>
          </w:tcPr>
          <w:p w:rsidR="001212B6" w:rsidRDefault="00867151">
            <w:pPr>
              <w:spacing w:before="3" w:after="3"/>
            </w:pPr>
            <w:r>
              <w:rPr>
                <w:rFonts w:ascii="Times New Roman"/>
                <w:sz w:val="20"/>
              </w:rPr>
              <w:t>THREADED TELESCOPIC ROD</w:t>
            </w:r>
          </w:p>
        </w:tc>
        <w:tc>
          <w:tcPr>
            <w:tcW w:w="1900" w:type="dxa"/>
          </w:tcPr>
          <w:p w:rsidR="001212B6" w:rsidRDefault="00867151">
            <w:pPr>
              <w:spacing w:before="3" w:after="3"/>
            </w:pPr>
            <w:r>
              <w:rPr>
                <w:rFonts w:ascii="Times New Roman"/>
                <w:sz w:val="20"/>
              </w:rPr>
              <w:t>DIAMETER - 6MM LENGTHS  - 30-400MM</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SR096</w:t>
            </w:r>
          </w:p>
        </w:tc>
        <w:tc>
          <w:tcPr>
            <w:tcW w:w="3500" w:type="dxa"/>
          </w:tcPr>
          <w:p w:rsidR="001212B6" w:rsidRDefault="00867151">
            <w:pPr>
              <w:spacing w:before="3" w:after="3"/>
            </w:pPr>
            <w:r>
              <w:rPr>
                <w:rFonts w:ascii="Times New Roman"/>
                <w:sz w:val="20"/>
              </w:rPr>
              <w:t>HOFFMANN LRF - TELESCOPIC STRUT</w:t>
            </w:r>
          </w:p>
        </w:tc>
        <w:tc>
          <w:tcPr>
            <w:tcW w:w="3800" w:type="dxa"/>
          </w:tcPr>
          <w:p w:rsidR="001212B6" w:rsidRDefault="00867151">
            <w:pPr>
              <w:spacing w:before="3" w:after="3"/>
            </w:pPr>
            <w:r>
              <w:rPr>
                <w:rFonts w:ascii="Times New Roman"/>
                <w:sz w:val="20"/>
              </w:rPr>
              <w:t>TELESCOPIC STRUT</w:t>
            </w:r>
          </w:p>
        </w:tc>
        <w:tc>
          <w:tcPr>
            <w:tcW w:w="1900" w:type="dxa"/>
          </w:tcPr>
          <w:p w:rsidR="001212B6" w:rsidRDefault="00867151">
            <w:pPr>
              <w:spacing w:before="3" w:after="3"/>
            </w:pPr>
            <w:r>
              <w:rPr>
                <w:rFonts w:ascii="Times New Roman"/>
                <w:sz w:val="20"/>
              </w:rPr>
              <w:t>LENGTHS - 100-277MM</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SQ166</w:t>
            </w:r>
          </w:p>
        </w:tc>
        <w:tc>
          <w:tcPr>
            <w:tcW w:w="3500" w:type="dxa"/>
          </w:tcPr>
          <w:p w:rsidR="001212B6" w:rsidRDefault="00867151">
            <w:pPr>
              <w:spacing w:before="3" w:after="3"/>
            </w:pPr>
            <w:r>
              <w:rPr>
                <w:rFonts w:ascii="Times New Roman"/>
                <w:sz w:val="20"/>
              </w:rPr>
              <w:t>Orthex Distractor Strut</w:t>
            </w:r>
          </w:p>
        </w:tc>
        <w:tc>
          <w:tcPr>
            <w:tcW w:w="3800" w:type="dxa"/>
          </w:tcPr>
          <w:p w:rsidR="001212B6" w:rsidRDefault="00867151">
            <w:pPr>
              <w:spacing w:before="3" w:after="3"/>
            </w:pPr>
            <w:r>
              <w:rPr>
                <w:rFonts w:ascii="Times New Roman"/>
                <w:sz w:val="20"/>
              </w:rPr>
              <w:t xml:space="preserve">Distractor/Clicker, Linear  </w:t>
            </w:r>
          </w:p>
        </w:tc>
        <w:tc>
          <w:tcPr>
            <w:tcW w:w="1900" w:type="dxa"/>
          </w:tcPr>
          <w:p w:rsidR="001212B6" w:rsidRDefault="00867151">
            <w:pPr>
              <w:spacing w:before="3" w:after="3"/>
            </w:pPr>
            <w:r>
              <w:rPr>
                <w:rFonts w:ascii="Times New Roman"/>
                <w:sz w:val="20"/>
              </w:rPr>
              <w:t>100-200mm, Long</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WR316</w:t>
            </w:r>
          </w:p>
        </w:tc>
        <w:tc>
          <w:tcPr>
            <w:tcW w:w="3500" w:type="dxa"/>
          </w:tcPr>
          <w:p w:rsidR="001212B6" w:rsidRDefault="00867151">
            <w:pPr>
              <w:spacing w:before="3" w:after="3"/>
            </w:pPr>
            <w:r>
              <w:rPr>
                <w:rFonts w:ascii="Times New Roman"/>
                <w:sz w:val="20"/>
              </w:rPr>
              <w:t>SALVATION Limb Salvage Struts</w:t>
            </w:r>
          </w:p>
        </w:tc>
        <w:tc>
          <w:tcPr>
            <w:tcW w:w="3800" w:type="dxa"/>
          </w:tcPr>
          <w:p w:rsidR="001212B6" w:rsidRDefault="00867151">
            <w:pPr>
              <w:spacing w:before="3" w:after="3"/>
            </w:pPr>
            <w:r>
              <w:rPr>
                <w:rFonts w:ascii="Times New Roman"/>
                <w:sz w:val="20"/>
              </w:rPr>
              <w:t>Struts</w:t>
            </w:r>
          </w:p>
        </w:tc>
        <w:tc>
          <w:tcPr>
            <w:tcW w:w="1900" w:type="dxa"/>
          </w:tcPr>
          <w:p w:rsidR="001212B6" w:rsidRDefault="00867151">
            <w:pPr>
              <w:spacing w:before="3" w:after="3"/>
            </w:pPr>
            <w:r>
              <w:rPr>
                <w:rFonts w:ascii="Times New Roman"/>
                <w:sz w:val="20"/>
              </w:rPr>
              <w:t>60mm - 230mm</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WR454</w:t>
            </w:r>
          </w:p>
        </w:tc>
        <w:tc>
          <w:tcPr>
            <w:tcW w:w="3500" w:type="dxa"/>
          </w:tcPr>
          <w:p w:rsidR="001212B6" w:rsidRDefault="00867151">
            <w:pPr>
              <w:spacing w:before="3" w:after="3"/>
            </w:pPr>
            <w:r>
              <w:rPr>
                <w:rFonts w:ascii="Times New Roman"/>
                <w:sz w:val="20"/>
              </w:rPr>
              <w:t>SALVATION Strut</w:t>
            </w:r>
          </w:p>
        </w:tc>
        <w:tc>
          <w:tcPr>
            <w:tcW w:w="3800" w:type="dxa"/>
          </w:tcPr>
          <w:p w:rsidR="001212B6" w:rsidRDefault="00867151">
            <w:pPr>
              <w:spacing w:before="3" w:after="3"/>
            </w:pPr>
            <w:r>
              <w:rPr>
                <w:rFonts w:ascii="Times New Roman"/>
                <w:sz w:val="20"/>
              </w:rPr>
              <w:t>SALVATION External Fixation Strut</w:t>
            </w:r>
          </w:p>
        </w:tc>
        <w:tc>
          <w:tcPr>
            <w:tcW w:w="1900" w:type="dxa"/>
          </w:tcPr>
          <w:p w:rsidR="001212B6" w:rsidRDefault="00867151">
            <w:pPr>
              <w:spacing w:before="3" w:after="3"/>
            </w:pPr>
            <w:r>
              <w:rPr>
                <w:rFonts w:ascii="Times New Roman"/>
                <w:sz w:val="20"/>
              </w:rPr>
              <w:t>60mm - 230mm</w:t>
            </w:r>
          </w:p>
        </w:tc>
        <w:tc>
          <w:tcPr>
            <w:tcW w:w="1500" w:type="dxa"/>
          </w:tcPr>
          <w:p w:rsidR="001212B6" w:rsidRDefault="00867151">
            <w:pPr>
              <w:spacing w:before="3" w:after="3"/>
              <w:jc w:val="right"/>
            </w:pPr>
            <w:r>
              <w:rPr>
                <w:rFonts w:ascii="Times New Roman"/>
                <w:sz w:val="20"/>
              </w:rPr>
              <w:t>$950.00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3D</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VK032</w:t>
            </w:r>
          </w:p>
        </w:tc>
        <w:tc>
          <w:tcPr>
            <w:tcW w:w="3500" w:type="dxa"/>
          </w:tcPr>
          <w:p w:rsidR="001212B6" w:rsidRDefault="00867151">
            <w:pPr>
              <w:spacing w:before="3" w:after="3"/>
            </w:pPr>
            <w:r>
              <w:rPr>
                <w:rFonts w:ascii="Times New Roman"/>
                <w:sz w:val="20"/>
              </w:rPr>
              <w:t>3D Rapid Adjust Strut</w:t>
            </w:r>
          </w:p>
        </w:tc>
        <w:tc>
          <w:tcPr>
            <w:tcW w:w="3800" w:type="dxa"/>
          </w:tcPr>
          <w:p w:rsidR="001212B6" w:rsidRDefault="00867151">
            <w:pPr>
              <w:spacing w:before="3" w:after="3"/>
            </w:pPr>
            <w:r>
              <w:rPr>
                <w:rFonts w:ascii="Times New Roman"/>
                <w:sz w:val="20"/>
              </w:rPr>
              <w:t>The rapid adjust strut is made of two metal casings encapsulating a threaded rod. It has the ability to correct acutely or gradually. The rapid adjust strut ends have 45 degree locking angulation with 360 degree rotation. The rapid adjust struts have unique ball and claw universal lockable joint at both ends of the strut. Two rapid adjust struts are sufficient for fracture reduction and initial stabilisation, whereas three rapid adjust struts are necessary for walking and weight bearing. Loosening of the ball claw joints allows for verification of the amplitude of angular correction and horizontal translation, magnitude of rotational correction and stability of fixation in coronal, sagittal and horizontal planes.</w:t>
            </w:r>
          </w:p>
        </w:tc>
        <w:tc>
          <w:tcPr>
            <w:tcW w:w="1900" w:type="dxa"/>
          </w:tcPr>
          <w:p w:rsidR="001212B6" w:rsidRDefault="00867151">
            <w:pPr>
              <w:spacing w:before="3" w:after="3"/>
            </w:pPr>
            <w:r>
              <w:rPr>
                <w:rFonts w:ascii="Times New Roman"/>
                <w:sz w:val="20"/>
              </w:rPr>
              <w:t>Short 70 - 104mm range  Medium 98 - 188mm range  Long 163 - 300mm range</w:t>
            </w:r>
          </w:p>
        </w:tc>
        <w:tc>
          <w:tcPr>
            <w:tcW w:w="1500" w:type="dxa"/>
          </w:tcPr>
          <w:p w:rsidR="001212B6" w:rsidRDefault="00867151">
            <w:pPr>
              <w:spacing w:before="3" w:after="3"/>
              <w:jc w:val="right"/>
            </w:pPr>
            <w:r>
              <w:rPr>
                <w:rFonts w:ascii="Times New Roman"/>
                <w:sz w:val="20"/>
              </w:rPr>
              <w:t>$1,235.00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VK033</w:t>
            </w:r>
          </w:p>
        </w:tc>
        <w:tc>
          <w:tcPr>
            <w:tcW w:w="3500" w:type="dxa"/>
          </w:tcPr>
          <w:p w:rsidR="001212B6" w:rsidRDefault="00867151">
            <w:pPr>
              <w:spacing w:before="3" w:after="3"/>
            </w:pPr>
            <w:r>
              <w:rPr>
                <w:rFonts w:ascii="Times New Roman"/>
                <w:sz w:val="20"/>
              </w:rPr>
              <w:t>3D Telescopic Strut</w:t>
            </w:r>
          </w:p>
        </w:tc>
        <w:tc>
          <w:tcPr>
            <w:tcW w:w="3800" w:type="dxa"/>
          </w:tcPr>
          <w:p w:rsidR="001212B6" w:rsidRDefault="00867151">
            <w:pPr>
              <w:spacing w:before="3" w:after="3"/>
            </w:pPr>
            <w:r>
              <w:rPr>
                <w:rFonts w:ascii="Times New Roman"/>
                <w:sz w:val="20"/>
              </w:rPr>
              <w:t xml:space="preserve">Struts consist of two telescopic aluminium tubes, outer tube and an inner tube, which can be locked together at various lengths using the side locking bolt and clamp washer. The inner tube is attached to a spring-loaded, black knurled adjustment knob. The adjustment knob mates with the threaded rod in a manner such that the rod translates relative to the inner tube when the knob is rotated. This will provide gradual changes of overall strut length in 0.5mm increments. A reference arrow with plus sign located on the base of the adjustment </w:t>
            </w:r>
            <w:r>
              <w:rPr>
                <w:rFonts w:ascii="Times New Roman"/>
                <w:sz w:val="20"/>
              </w:rPr>
              <w:lastRenderedPageBreak/>
              <w:t>knob indicates the direction of turning to perform strut elongation - distraction. Each strut has two special joints and one at the base of the outer tube and the other at the end of the threaded rod. Each joint has a mounting stud, which can be inserted into the mounting holes on the ring tabs and held in place by the locking screw. The rapid adjustment of the strut length is achieved by untightening the side locking bolt, sliding the inner tube relative to the outer tube to the desired length. The rapid adjustment is indicated by the inner tube scale in 1mm increments relative to the orange line mark on the outer tube. The gradual adjustment is achieved by pulling and rotating the adjustment knob resulting in a noticeable detect click every 0.5mm of adjustment. Gradual adjustment is indicated by the scale relative to the green line mark.</w:t>
            </w:r>
          </w:p>
        </w:tc>
        <w:tc>
          <w:tcPr>
            <w:tcW w:w="1900" w:type="dxa"/>
          </w:tcPr>
          <w:p w:rsidR="001212B6" w:rsidRDefault="00867151">
            <w:pPr>
              <w:spacing w:before="3" w:after="3"/>
            </w:pPr>
            <w:r>
              <w:rPr>
                <w:rFonts w:ascii="Times New Roman"/>
                <w:sz w:val="20"/>
              </w:rPr>
              <w:lastRenderedPageBreak/>
              <w:t xml:space="preserve">Struts are available in four sizes - ultrashort, short, medium and long providing adjustment range from 45mm to 318mm.  Ultrashort strut  45 - 101mm range  Short strut 92 - 122mm range  Medium strut 114 - 184mm range  Long </w:t>
            </w:r>
            <w:r>
              <w:rPr>
                <w:rFonts w:ascii="Times New Roman"/>
                <w:sz w:val="20"/>
              </w:rPr>
              <w:lastRenderedPageBreak/>
              <w:t>strut 158 - 318mm range</w:t>
            </w:r>
          </w:p>
        </w:tc>
        <w:tc>
          <w:tcPr>
            <w:tcW w:w="1500" w:type="dxa"/>
          </w:tcPr>
          <w:p w:rsidR="001212B6" w:rsidRDefault="00867151">
            <w:pPr>
              <w:spacing w:before="3" w:after="3"/>
              <w:jc w:val="right"/>
            </w:pPr>
            <w:r>
              <w:rPr>
                <w:rFonts w:ascii="Times New Roman"/>
                <w:sz w:val="20"/>
              </w:rPr>
              <w:lastRenderedPageBreak/>
              <w:t>$1,235.00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IT026</w:t>
            </w:r>
          </w:p>
        </w:tc>
        <w:tc>
          <w:tcPr>
            <w:tcW w:w="3500" w:type="dxa"/>
          </w:tcPr>
          <w:p w:rsidR="001212B6" w:rsidRDefault="00867151">
            <w:pPr>
              <w:spacing w:before="3" w:after="3"/>
            </w:pPr>
            <w:r>
              <w:rPr>
                <w:rFonts w:ascii="Times New Roman"/>
                <w:sz w:val="20"/>
              </w:rPr>
              <w:t>Frame It Struts</w:t>
            </w:r>
          </w:p>
        </w:tc>
        <w:tc>
          <w:tcPr>
            <w:tcW w:w="3800" w:type="dxa"/>
          </w:tcPr>
          <w:p w:rsidR="001212B6" w:rsidRDefault="00867151">
            <w:pPr>
              <w:spacing w:before="3" w:after="3"/>
            </w:pPr>
            <w:r>
              <w:rPr>
                <w:rFonts w:ascii="Times New Roman"/>
                <w:sz w:val="20"/>
              </w:rPr>
              <w:t>Complex 3D Strut</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$1,235.00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MN244</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ASSURE-STRUT</w:t>
            </w:r>
            <w:r>
              <w:rPr>
                <w:rFonts w:ascii="Times New Roman"/>
                <w:sz w:val="20"/>
              </w:rPr>
              <w:t>™</w:t>
            </w:r>
            <w:r>
              <w:rPr>
                <w:rFonts w:ascii="Times New Roman"/>
                <w:sz w:val="20"/>
              </w:rPr>
              <w:t xml:space="preserve"> Quick Adjust Strut - integral locking system, self-adjustment knob</w:t>
            </w:r>
          </w:p>
        </w:tc>
        <w:tc>
          <w:tcPr>
            <w:tcW w:w="1900" w:type="dxa"/>
          </w:tcPr>
          <w:p w:rsidR="001212B6" w:rsidRDefault="00867151">
            <w:pPr>
              <w:spacing w:before="3" w:after="3"/>
            </w:pPr>
            <w:r>
              <w:rPr>
                <w:rFonts w:ascii="Times New Roman"/>
                <w:sz w:val="20"/>
              </w:rPr>
              <w:t>XShort - Long</w:t>
            </w:r>
          </w:p>
        </w:tc>
        <w:tc>
          <w:tcPr>
            <w:tcW w:w="1500" w:type="dxa"/>
          </w:tcPr>
          <w:p w:rsidR="001212B6" w:rsidRDefault="00867151">
            <w:pPr>
              <w:spacing w:before="3" w:after="3"/>
              <w:jc w:val="right"/>
            </w:pPr>
            <w:r>
              <w:rPr>
                <w:rFonts w:ascii="Times New Roman"/>
                <w:sz w:val="20"/>
              </w:rPr>
              <w:t>$1,235.00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SY793</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Circular frame struts</w:t>
            </w:r>
          </w:p>
        </w:tc>
        <w:tc>
          <w:tcPr>
            <w:tcW w:w="1900" w:type="dxa"/>
          </w:tcPr>
          <w:p w:rsidR="001212B6" w:rsidRDefault="00867151">
            <w:pPr>
              <w:spacing w:before="3" w:after="3"/>
            </w:pPr>
            <w:r>
              <w:rPr>
                <w:rFonts w:ascii="Times New Roman"/>
                <w:sz w:val="20"/>
              </w:rPr>
              <w:t>XX Short - Long</w:t>
            </w:r>
          </w:p>
        </w:tc>
        <w:tc>
          <w:tcPr>
            <w:tcW w:w="1500" w:type="dxa"/>
          </w:tcPr>
          <w:p w:rsidR="001212B6" w:rsidRDefault="00867151">
            <w:pPr>
              <w:spacing w:before="3" w:after="3"/>
              <w:jc w:val="right"/>
            </w:pPr>
            <w:r>
              <w:rPr>
                <w:rFonts w:ascii="Times New Roman"/>
                <w:sz w:val="20"/>
              </w:rPr>
              <w:t>$1,235.00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HW633</w:t>
            </w:r>
          </w:p>
        </w:tc>
        <w:tc>
          <w:tcPr>
            <w:tcW w:w="3500" w:type="dxa"/>
          </w:tcPr>
          <w:p w:rsidR="001212B6" w:rsidRDefault="00867151">
            <w:pPr>
              <w:spacing w:before="3" w:after="3"/>
            </w:pPr>
            <w:r>
              <w:rPr>
                <w:rFonts w:ascii="Times New Roman"/>
                <w:sz w:val="20"/>
              </w:rPr>
              <w:t>Hoffmann LRF System</w:t>
            </w:r>
          </w:p>
        </w:tc>
        <w:tc>
          <w:tcPr>
            <w:tcW w:w="3800" w:type="dxa"/>
          </w:tcPr>
          <w:p w:rsidR="001212B6" w:rsidRDefault="00867151">
            <w:pPr>
              <w:spacing w:before="3" w:after="3"/>
            </w:pPr>
            <w:r>
              <w:rPr>
                <w:rFonts w:ascii="Times New Roman"/>
                <w:sz w:val="20"/>
              </w:rPr>
              <w:t>Hexapod Strut</w:t>
            </w:r>
          </w:p>
        </w:tc>
        <w:tc>
          <w:tcPr>
            <w:tcW w:w="1900" w:type="dxa"/>
          </w:tcPr>
          <w:p w:rsidR="001212B6" w:rsidRDefault="00867151">
            <w:pPr>
              <w:spacing w:before="3" w:after="3"/>
            </w:pPr>
            <w:r>
              <w:rPr>
                <w:rFonts w:ascii="Times New Roman"/>
                <w:sz w:val="20"/>
              </w:rPr>
              <w:t>XS, S, M, L</w:t>
            </w:r>
          </w:p>
        </w:tc>
        <w:tc>
          <w:tcPr>
            <w:tcW w:w="1500" w:type="dxa"/>
          </w:tcPr>
          <w:p w:rsidR="001212B6" w:rsidRDefault="00867151">
            <w:pPr>
              <w:spacing w:before="3" w:after="3"/>
              <w:jc w:val="right"/>
            </w:pPr>
            <w:r>
              <w:rPr>
                <w:rFonts w:ascii="Times New Roman"/>
                <w:sz w:val="20"/>
              </w:rPr>
              <w:t>$1,235.00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SQ172</w:t>
            </w:r>
          </w:p>
        </w:tc>
        <w:tc>
          <w:tcPr>
            <w:tcW w:w="3500" w:type="dxa"/>
          </w:tcPr>
          <w:p w:rsidR="001212B6" w:rsidRDefault="00867151">
            <w:pPr>
              <w:spacing w:before="3" w:after="3"/>
            </w:pPr>
            <w:r>
              <w:rPr>
                <w:rFonts w:ascii="Times New Roman"/>
                <w:sz w:val="20"/>
              </w:rPr>
              <w:t>Orthex Struts</w:t>
            </w:r>
          </w:p>
        </w:tc>
        <w:tc>
          <w:tcPr>
            <w:tcW w:w="3800" w:type="dxa"/>
          </w:tcPr>
          <w:p w:rsidR="001212B6" w:rsidRDefault="00867151">
            <w:pPr>
              <w:spacing w:before="3" w:after="3"/>
            </w:pPr>
            <w:r>
              <w:rPr>
                <w:rFonts w:ascii="Times New Roman"/>
                <w:sz w:val="20"/>
              </w:rPr>
              <w:t>Struts, Telescoping, Quick Lock</w:t>
            </w:r>
          </w:p>
        </w:tc>
        <w:tc>
          <w:tcPr>
            <w:tcW w:w="1900" w:type="dxa"/>
          </w:tcPr>
          <w:p w:rsidR="001212B6" w:rsidRDefault="00867151">
            <w:pPr>
              <w:spacing w:before="3" w:after="3"/>
            </w:pPr>
            <w:r>
              <w:rPr>
                <w:rFonts w:ascii="Times New Roman"/>
                <w:sz w:val="20"/>
              </w:rPr>
              <w:t>70-295mm, small, medium, large</w:t>
            </w:r>
          </w:p>
        </w:tc>
        <w:tc>
          <w:tcPr>
            <w:tcW w:w="1500" w:type="dxa"/>
          </w:tcPr>
          <w:p w:rsidR="001212B6" w:rsidRDefault="00867151">
            <w:pPr>
              <w:spacing w:before="3" w:after="3"/>
              <w:jc w:val="right"/>
            </w:pPr>
            <w:r>
              <w:rPr>
                <w:rFonts w:ascii="Times New Roman"/>
                <w:sz w:val="20"/>
              </w:rPr>
              <w:t>$1,235.00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06.03.11.10 - Frame Component - Foot Plate</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VK031</w:t>
            </w:r>
          </w:p>
        </w:tc>
        <w:tc>
          <w:tcPr>
            <w:tcW w:w="3500" w:type="dxa"/>
          </w:tcPr>
          <w:p w:rsidR="001212B6" w:rsidRDefault="00867151">
            <w:pPr>
              <w:spacing w:before="3" w:after="3"/>
            </w:pPr>
            <w:r>
              <w:rPr>
                <w:rFonts w:ascii="Times New Roman"/>
                <w:sz w:val="20"/>
              </w:rPr>
              <w:t>Orthofix Circular Frame Foot Plate</w:t>
            </w:r>
          </w:p>
        </w:tc>
        <w:tc>
          <w:tcPr>
            <w:tcW w:w="3800" w:type="dxa"/>
          </w:tcPr>
          <w:p w:rsidR="001212B6" w:rsidRDefault="00867151">
            <w:pPr>
              <w:spacing w:before="3" w:after="3"/>
            </w:pPr>
            <w:r>
              <w:rPr>
                <w:rFonts w:ascii="Times New Roman"/>
                <w:sz w:val="20"/>
              </w:rPr>
              <w:t xml:space="preserve">The Orthofix circular frame is a surgeon designed, user-friendly ring fixation system for </w:t>
            </w:r>
            <w:r>
              <w:rPr>
                <w:rFonts w:ascii="Times New Roman"/>
                <w:sz w:val="20"/>
              </w:rPr>
              <w:lastRenderedPageBreak/>
              <w:t>trauma applications, limb lengthening and deformity correction. It is based on the science, methodology and principles of Prof Ilizarov. The circular frame is simple, offering preassembled functional components that are easy to connect and operate. The frame is stable with anti-rotational feature on connection elements that prevents any undesirable movement. Its unique wire and half pin fixation elements provide efficient bone segment stabilisation. A biomechanically superior metal-plastic interface is stable both during and between adjustments. The system is versatile, consisting of rings, half-rings, foot plates, 5/8 rings and arches. Full control of bone segments accomplished with Orthofix circular frame allows precise movement of segments without compromising stability.</w:t>
            </w:r>
          </w:p>
        </w:tc>
        <w:tc>
          <w:tcPr>
            <w:tcW w:w="1900" w:type="dxa"/>
          </w:tcPr>
          <w:p w:rsidR="001212B6" w:rsidRDefault="00867151">
            <w:pPr>
              <w:spacing w:before="3" w:after="3"/>
            </w:pPr>
            <w:r>
              <w:rPr>
                <w:rFonts w:ascii="Times New Roman"/>
                <w:sz w:val="20"/>
              </w:rPr>
              <w:lastRenderedPageBreak/>
              <w:t>100mm - 220mm foot plates</w:t>
            </w:r>
          </w:p>
        </w:tc>
        <w:tc>
          <w:tcPr>
            <w:tcW w:w="1500" w:type="dxa"/>
          </w:tcPr>
          <w:p w:rsidR="001212B6" w:rsidRDefault="00867151">
            <w:pPr>
              <w:spacing w:before="3" w:after="3"/>
              <w:jc w:val="right"/>
            </w:pPr>
            <w:r>
              <w:rPr>
                <w:rFonts w:ascii="Times New Roman"/>
                <w:sz w:val="20"/>
              </w:rPr>
              <w:t>$2,850.00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IT027</w:t>
            </w:r>
          </w:p>
        </w:tc>
        <w:tc>
          <w:tcPr>
            <w:tcW w:w="3500" w:type="dxa"/>
          </w:tcPr>
          <w:p w:rsidR="001212B6" w:rsidRDefault="00867151">
            <w:pPr>
              <w:spacing w:before="3" w:after="3"/>
            </w:pPr>
            <w:r>
              <w:rPr>
                <w:rFonts w:ascii="Times New Roman"/>
                <w:sz w:val="20"/>
              </w:rPr>
              <w:t>Frame It Foot Plate</w:t>
            </w:r>
          </w:p>
        </w:tc>
        <w:tc>
          <w:tcPr>
            <w:tcW w:w="3800" w:type="dxa"/>
          </w:tcPr>
          <w:p w:rsidR="001212B6" w:rsidRDefault="00867151">
            <w:pPr>
              <w:spacing w:before="3" w:after="3"/>
            </w:pPr>
            <w:r>
              <w:rPr>
                <w:rFonts w:ascii="Times New Roman"/>
                <w:sz w:val="20"/>
              </w:rPr>
              <w:t>Foot plate</w:t>
            </w:r>
          </w:p>
        </w:tc>
        <w:tc>
          <w:tcPr>
            <w:tcW w:w="1900" w:type="dxa"/>
          </w:tcPr>
          <w:p w:rsidR="001212B6" w:rsidRDefault="00867151">
            <w:pPr>
              <w:spacing w:before="3" w:after="3"/>
            </w:pPr>
            <w:r>
              <w:rPr>
                <w:rFonts w:ascii="Times New Roman"/>
                <w:sz w:val="20"/>
              </w:rPr>
              <w:t>Diameter 80mm-220mm</w:t>
            </w:r>
          </w:p>
        </w:tc>
        <w:tc>
          <w:tcPr>
            <w:tcW w:w="1500" w:type="dxa"/>
          </w:tcPr>
          <w:p w:rsidR="001212B6" w:rsidRDefault="00867151">
            <w:pPr>
              <w:spacing w:before="3" w:after="3"/>
              <w:jc w:val="right"/>
            </w:pPr>
            <w:r>
              <w:rPr>
                <w:rFonts w:ascii="Times New Roman"/>
                <w:sz w:val="20"/>
              </w:rPr>
              <w:t>$2,850.00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SY427</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Foot Plates</w:t>
            </w:r>
          </w:p>
        </w:tc>
        <w:tc>
          <w:tcPr>
            <w:tcW w:w="1900" w:type="dxa"/>
          </w:tcPr>
          <w:p w:rsidR="001212B6" w:rsidRDefault="00867151">
            <w:pPr>
              <w:spacing w:before="3" w:after="3"/>
            </w:pPr>
            <w:r>
              <w:rPr>
                <w:rFonts w:ascii="Times New Roman"/>
                <w:sz w:val="20"/>
              </w:rPr>
              <w:t>100mm-210mm</w:t>
            </w:r>
          </w:p>
        </w:tc>
        <w:tc>
          <w:tcPr>
            <w:tcW w:w="1500" w:type="dxa"/>
          </w:tcPr>
          <w:p w:rsidR="001212B6" w:rsidRDefault="00867151">
            <w:pPr>
              <w:spacing w:before="3" w:after="3"/>
              <w:jc w:val="right"/>
            </w:pPr>
            <w:r>
              <w:rPr>
                <w:rFonts w:ascii="Times New Roman"/>
                <w:sz w:val="20"/>
              </w:rPr>
              <w:t>$2,850.00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SN957</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Foot Plate</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$2,850.00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HW475</w:t>
            </w:r>
          </w:p>
        </w:tc>
        <w:tc>
          <w:tcPr>
            <w:tcW w:w="3500" w:type="dxa"/>
          </w:tcPr>
          <w:p w:rsidR="001212B6" w:rsidRDefault="00867151">
            <w:pPr>
              <w:spacing w:before="3" w:after="3"/>
            </w:pPr>
            <w:r>
              <w:rPr>
                <w:rFonts w:ascii="Times New Roman"/>
                <w:sz w:val="20"/>
              </w:rPr>
              <w:t>HOFFMAN LRF</w:t>
            </w:r>
          </w:p>
        </w:tc>
        <w:tc>
          <w:tcPr>
            <w:tcW w:w="3800" w:type="dxa"/>
          </w:tcPr>
          <w:p w:rsidR="001212B6" w:rsidRDefault="00867151">
            <w:pPr>
              <w:spacing w:before="3" w:after="3"/>
            </w:pPr>
            <w:r>
              <w:rPr>
                <w:rFonts w:ascii="Times New Roman"/>
                <w:sz w:val="20"/>
              </w:rPr>
              <w:t>FOOT RING PLATE/ARCH</w:t>
            </w:r>
          </w:p>
        </w:tc>
        <w:tc>
          <w:tcPr>
            <w:tcW w:w="1900" w:type="dxa"/>
          </w:tcPr>
          <w:p w:rsidR="001212B6" w:rsidRDefault="00867151">
            <w:pPr>
              <w:spacing w:before="3" w:after="3"/>
            </w:pPr>
            <w:r>
              <w:rPr>
                <w:rFonts w:ascii="Times New Roman"/>
                <w:sz w:val="20"/>
              </w:rPr>
              <w:t>DIAMETER - 100-210MM</w:t>
            </w:r>
          </w:p>
        </w:tc>
        <w:tc>
          <w:tcPr>
            <w:tcW w:w="1500" w:type="dxa"/>
          </w:tcPr>
          <w:p w:rsidR="001212B6" w:rsidRDefault="00867151">
            <w:pPr>
              <w:spacing w:before="3" w:after="3"/>
              <w:jc w:val="right"/>
            </w:pPr>
            <w:r>
              <w:rPr>
                <w:rFonts w:ascii="Times New Roman"/>
                <w:sz w:val="20"/>
              </w:rPr>
              <w:t>$2,850.00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SQ167</w:t>
            </w:r>
          </w:p>
        </w:tc>
        <w:tc>
          <w:tcPr>
            <w:tcW w:w="3500" w:type="dxa"/>
          </w:tcPr>
          <w:p w:rsidR="001212B6" w:rsidRDefault="00867151">
            <w:pPr>
              <w:spacing w:before="3" w:after="3"/>
            </w:pPr>
            <w:r>
              <w:rPr>
                <w:rFonts w:ascii="Times New Roman"/>
                <w:sz w:val="20"/>
              </w:rPr>
              <w:t>Orthex Foot Plate</w:t>
            </w:r>
          </w:p>
        </w:tc>
        <w:tc>
          <w:tcPr>
            <w:tcW w:w="3800" w:type="dxa"/>
          </w:tcPr>
          <w:p w:rsidR="001212B6" w:rsidRDefault="00867151">
            <w:pPr>
              <w:spacing w:before="3" w:after="3"/>
            </w:pPr>
            <w:r>
              <w:rPr>
                <w:rFonts w:ascii="Times New Roman"/>
                <w:sz w:val="20"/>
              </w:rPr>
              <w:t>Foot Plate</w:t>
            </w:r>
          </w:p>
        </w:tc>
        <w:tc>
          <w:tcPr>
            <w:tcW w:w="1900" w:type="dxa"/>
          </w:tcPr>
          <w:p w:rsidR="001212B6" w:rsidRDefault="00867151">
            <w:pPr>
              <w:spacing w:before="3" w:after="3"/>
            </w:pPr>
            <w:r>
              <w:rPr>
                <w:rFonts w:ascii="Times New Roman"/>
                <w:sz w:val="20"/>
              </w:rPr>
              <w:t>60-230mm, short</w:t>
            </w:r>
          </w:p>
        </w:tc>
        <w:tc>
          <w:tcPr>
            <w:tcW w:w="1500" w:type="dxa"/>
          </w:tcPr>
          <w:p w:rsidR="001212B6" w:rsidRDefault="00867151">
            <w:pPr>
              <w:spacing w:before="3" w:after="3"/>
              <w:jc w:val="right"/>
            </w:pPr>
            <w:r>
              <w:rPr>
                <w:rFonts w:ascii="Times New Roman"/>
                <w:sz w:val="20"/>
              </w:rPr>
              <w:t>$2,850.00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WR306</w:t>
            </w:r>
          </w:p>
        </w:tc>
        <w:tc>
          <w:tcPr>
            <w:tcW w:w="3500" w:type="dxa"/>
          </w:tcPr>
          <w:p w:rsidR="001212B6" w:rsidRDefault="00867151">
            <w:pPr>
              <w:spacing w:before="3" w:after="3"/>
            </w:pPr>
            <w:r>
              <w:rPr>
                <w:rFonts w:ascii="Times New Roman"/>
                <w:sz w:val="20"/>
              </w:rPr>
              <w:t>SALVATION Limb Salvage Foot Plates</w:t>
            </w:r>
          </w:p>
        </w:tc>
        <w:tc>
          <w:tcPr>
            <w:tcW w:w="3800" w:type="dxa"/>
          </w:tcPr>
          <w:p w:rsidR="001212B6" w:rsidRDefault="00867151">
            <w:pPr>
              <w:spacing w:before="3" w:after="3"/>
            </w:pPr>
            <w:r>
              <w:rPr>
                <w:rFonts w:ascii="Times New Roman"/>
                <w:sz w:val="20"/>
              </w:rPr>
              <w:t>Foot Plates</w:t>
            </w:r>
          </w:p>
        </w:tc>
        <w:tc>
          <w:tcPr>
            <w:tcW w:w="1900" w:type="dxa"/>
          </w:tcPr>
          <w:p w:rsidR="001212B6" w:rsidRDefault="00867151">
            <w:pPr>
              <w:spacing w:before="3" w:after="3"/>
            </w:pPr>
            <w:r>
              <w:rPr>
                <w:rFonts w:ascii="Times New Roman"/>
                <w:sz w:val="20"/>
              </w:rPr>
              <w:t>120mm - 180mm</w:t>
            </w:r>
          </w:p>
        </w:tc>
        <w:tc>
          <w:tcPr>
            <w:tcW w:w="1500" w:type="dxa"/>
          </w:tcPr>
          <w:p w:rsidR="001212B6" w:rsidRDefault="00867151">
            <w:pPr>
              <w:spacing w:before="3" w:after="3"/>
              <w:jc w:val="right"/>
            </w:pPr>
            <w:r>
              <w:rPr>
                <w:rFonts w:ascii="Times New Roman"/>
                <w:sz w:val="20"/>
              </w:rPr>
              <w:t>$2,850.00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06.03.11.11 - Frame Component - Circular Frame, Nuts &amp; Spacers</w:t>
      </w:r>
    </w:p>
    <w:p w:rsidR="001212B6" w:rsidRDefault="001212B6">
      <w:pPr>
        <w:spacing w:before="3" w:after="3"/>
      </w:pPr>
    </w:p>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IT028</w:t>
            </w:r>
          </w:p>
        </w:tc>
        <w:tc>
          <w:tcPr>
            <w:tcW w:w="3500" w:type="dxa"/>
          </w:tcPr>
          <w:p w:rsidR="001212B6" w:rsidRDefault="00867151">
            <w:pPr>
              <w:spacing w:before="3" w:after="3"/>
            </w:pPr>
            <w:r>
              <w:rPr>
                <w:rFonts w:ascii="Times New Roman"/>
                <w:sz w:val="20"/>
              </w:rPr>
              <w:t>Frame It Nuts &amp; Bolts</w:t>
            </w:r>
          </w:p>
        </w:tc>
        <w:tc>
          <w:tcPr>
            <w:tcW w:w="3800" w:type="dxa"/>
          </w:tcPr>
          <w:p w:rsidR="001212B6" w:rsidRDefault="00867151">
            <w:pPr>
              <w:spacing w:before="3" w:after="3"/>
            </w:pPr>
            <w:r>
              <w:rPr>
                <w:rFonts w:ascii="Times New Roman"/>
                <w:sz w:val="20"/>
              </w:rPr>
              <w:t>Nuts, Bolts and spacers</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MN241</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ASSURE-STRUT</w:t>
            </w:r>
            <w:r>
              <w:rPr>
                <w:rFonts w:ascii="Times New Roman"/>
                <w:sz w:val="20"/>
              </w:rPr>
              <w:t>™</w:t>
            </w:r>
            <w:r>
              <w:rPr>
                <w:rFonts w:ascii="Times New Roman"/>
                <w:sz w:val="20"/>
              </w:rPr>
              <w:t xml:space="preserve"> Quick Adjust locking system ID Band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MN242</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ASSURE-STRUT</w:t>
            </w:r>
            <w:r>
              <w:rPr>
                <w:rFonts w:ascii="Times New Roman"/>
                <w:sz w:val="20"/>
              </w:rPr>
              <w:t>™</w:t>
            </w:r>
            <w:r>
              <w:rPr>
                <w:rFonts w:ascii="Times New Roman"/>
                <w:sz w:val="20"/>
              </w:rPr>
              <w:t xml:space="preserve"> Quick Adjust locking system ID Plug</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SY228</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Connecting Plate / Spacer</w:t>
            </w:r>
          </w:p>
        </w:tc>
        <w:tc>
          <w:tcPr>
            <w:tcW w:w="1900" w:type="dxa"/>
          </w:tcPr>
          <w:p w:rsidR="001212B6" w:rsidRDefault="00867151">
            <w:pPr>
              <w:spacing w:before="3" w:after="3"/>
            </w:pPr>
            <w:r>
              <w:rPr>
                <w:rFonts w:ascii="Times New Roman"/>
                <w:sz w:val="20"/>
              </w:rPr>
              <w:t>1 - 5 holes</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SY419</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Nuts, Washers &amp; Spacers, Bolts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SL023</w:t>
            </w:r>
          </w:p>
        </w:tc>
        <w:tc>
          <w:tcPr>
            <w:tcW w:w="3500" w:type="dxa"/>
          </w:tcPr>
          <w:p w:rsidR="001212B6" w:rsidRDefault="00867151">
            <w:pPr>
              <w:spacing w:before="3" w:after="3"/>
            </w:pPr>
            <w:r>
              <w:rPr>
                <w:rFonts w:ascii="Times New Roman"/>
                <w:sz w:val="20"/>
              </w:rPr>
              <w:t>Modular Rail System</w:t>
            </w:r>
          </w:p>
        </w:tc>
        <w:tc>
          <w:tcPr>
            <w:tcW w:w="3800" w:type="dxa"/>
          </w:tcPr>
          <w:p w:rsidR="001212B6" w:rsidRDefault="00867151">
            <w:pPr>
              <w:spacing w:before="3" w:after="3"/>
            </w:pPr>
            <w:r>
              <w:rPr>
                <w:rFonts w:ascii="Times New Roman"/>
                <w:sz w:val="20"/>
              </w:rPr>
              <w:t>Rail Accessories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SN958</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Circular Frame, Nuts &amp; Spacer</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HW477</w:t>
            </w:r>
          </w:p>
        </w:tc>
        <w:tc>
          <w:tcPr>
            <w:tcW w:w="3500" w:type="dxa"/>
          </w:tcPr>
          <w:p w:rsidR="001212B6" w:rsidRDefault="00867151">
            <w:pPr>
              <w:spacing w:before="3" w:after="3"/>
            </w:pPr>
            <w:r>
              <w:rPr>
                <w:rFonts w:ascii="Times New Roman"/>
                <w:sz w:val="20"/>
              </w:rPr>
              <w:t>HOFFMANNLRF - NUTS, WASHERS , SPACERS</w:t>
            </w:r>
          </w:p>
        </w:tc>
        <w:tc>
          <w:tcPr>
            <w:tcW w:w="3800" w:type="dxa"/>
          </w:tcPr>
          <w:p w:rsidR="001212B6" w:rsidRDefault="00867151">
            <w:pPr>
              <w:spacing w:before="3" w:after="3"/>
            </w:pPr>
            <w:r>
              <w:rPr>
                <w:rFonts w:ascii="Times New Roman"/>
                <w:sz w:val="20"/>
              </w:rPr>
              <w:t>NUTS, WASHERS , SPACERS</w:t>
            </w:r>
          </w:p>
        </w:tc>
        <w:tc>
          <w:tcPr>
            <w:tcW w:w="1900" w:type="dxa"/>
          </w:tcPr>
          <w:p w:rsidR="001212B6" w:rsidRDefault="00867151">
            <w:pPr>
              <w:spacing w:before="3" w:after="3"/>
            </w:pPr>
            <w:r>
              <w:rPr>
                <w:rFonts w:ascii="Times New Roman"/>
                <w:sz w:val="20"/>
              </w:rPr>
              <w:t>SHORT, LONG, M6,M8,1-7MM</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SQ160</w:t>
            </w:r>
          </w:p>
        </w:tc>
        <w:tc>
          <w:tcPr>
            <w:tcW w:w="3500" w:type="dxa"/>
          </w:tcPr>
          <w:p w:rsidR="001212B6" w:rsidRDefault="00867151">
            <w:pPr>
              <w:spacing w:before="3" w:after="3"/>
            </w:pPr>
            <w:r>
              <w:rPr>
                <w:rFonts w:ascii="Times New Roman"/>
                <w:sz w:val="20"/>
              </w:rPr>
              <w:t>Orthex Threaded Sockets</w:t>
            </w:r>
          </w:p>
        </w:tc>
        <w:tc>
          <w:tcPr>
            <w:tcW w:w="3800" w:type="dxa"/>
          </w:tcPr>
          <w:p w:rsidR="001212B6" w:rsidRDefault="00867151">
            <w:pPr>
              <w:spacing w:before="3" w:after="3"/>
            </w:pPr>
            <w:r>
              <w:rPr>
                <w:rFonts w:ascii="Times New Roman"/>
                <w:sz w:val="20"/>
              </w:rPr>
              <w:t>Nut, Threaded</w:t>
            </w:r>
          </w:p>
        </w:tc>
        <w:tc>
          <w:tcPr>
            <w:tcW w:w="1900" w:type="dxa"/>
          </w:tcPr>
          <w:p w:rsidR="001212B6" w:rsidRDefault="00867151">
            <w:pPr>
              <w:spacing w:before="3" w:after="3"/>
            </w:pPr>
            <w:r>
              <w:rPr>
                <w:rFonts w:ascii="Times New Roman"/>
                <w:sz w:val="20"/>
              </w:rPr>
              <w:t>18-60mm</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SQ161</w:t>
            </w:r>
          </w:p>
        </w:tc>
        <w:tc>
          <w:tcPr>
            <w:tcW w:w="3500" w:type="dxa"/>
          </w:tcPr>
          <w:p w:rsidR="001212B6" w:rsidRDefault="00867151">
            <w:pPr>
              <w:spacing w:before="3" w:after="3"/>
            </w:pPr>
            <w:r>
              <w:rPr>
                <w:rFonts w:ascii="Times New Roman"/>
                <w:sz w:val="20"/>
              </w:rPr>
              <w:t>Orthex Frame Components</w:t>
            </w:r>
          </w:p>
        </w:tc>
        <w:tc>
          <w:tcPr>
            <w:tcW w:w="3800" w:type="dxa"/>
          </w:tcPr>
          <w:p w:rsidR="001212B6" w:rsidRDefault="00867151">
            <w:pPr>
              <w:spacing w:before="3" w:after="3"/>
            </w:pPr>
            <w:r>
              <w:rPr>
                <w:rFonts w:ascii="Times New Roman"/>
                <w:sz w:val="20"/>
              </w:rPr>
              <w:t xml:space="preserve">Circular Frame Components  </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WR311</w:t>
            </w:r>
          </w:p>
        </w:tc>
        <w:tc>
          <w:tcPr>
            <w:tcW w:w="3500" w:type="dxa"/>
          </w:tcPr>
          <w:p w:rsidR="001212B6" w:rsidRDefault="00867151">
            <w:pPr>
              <w:spacing w:before="3" w:after="3"/>
            </w:pPr>
            <w:r>
              <w:rPr>
                <w:rFonts w:ascii="Times New Roman"/>
                <w:sz w:val="20"/>
              </w:rPr>
              <w:t>SALVATION Limb Salvage Circular Frame Nuts and Spacers</w:t>
            </w:r>
          </w:p>
        </w:tc>
        <w:tc>
          <w:tcPr>
            <w:tcW w:w="3800" w:type="dxa"/>
          </w:tcPr>
          <w:p w:rsidR="001212B6" w:rsidRDefault="00867151">
            <w:pPr>
              <w:spacing w:before="3" w:after="3"/>
            </w:pPr>
            <w:r>
              <w:rPr>
                <w:rFonts w:ascii="Times New Roman"/>
                <w:sz w:val="20"/>
              </w:rPr>
              <w:t>Circular Frame Nuts and Spacers</w:t>
            </w:r>
          </w:p>
        </w:tc>
        <w:tc>
          <w:tcPr>
            <w:tcW w:w="1900" w:type="dxa"/>
          </w:tcPr>
          <w:p w:rsidR="001212B6" w:rsidRDefault="00867151">
            <w:pPr>
              <w:spacing w:before="3" w:after="3"/>
            </w:pPr>
            <w:r>
              <w:rPr>
                <w:rFonts w:ascii="Times New Roman"/>
                <w:sz w:val="20"/>
              </w:rPr>
              <w:t>1mm - 120mm, 1 hole to 4 hole, Standard - Large</w:t>
            </w:r>
          </w:p>
        </w:tc>
        <w:tc>
          <w:tcPr>
            <w:tcW w:w="1500" w:type="dxa"/>
          </w:tcPr>
          <w:p w:rsidR="001212B6" w:rsidRDefault="00867151">
            <w:pPr>
              <w:spacing w:before="3" w:after="3"/>
              <w:jc w:val="right"/>
            </w:pPr>
            <w:r>
              <w:rPr>
                <w:rFonts w:ascii="Times New Roman"/>
                <w:sz w:val="20"/>
              </w:rPr>
              <w:t>$45.00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06.03.11.12 - Frame Component - Coupling Device</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VK003</w:t>
            </w:r>
          </w:p>
        </w:tc>
        <w:tc>
          <w:tcPr>
            <w:tcW w:w="3500" w:type="dxa"/>
          </w:tcPr>
          <w:p w:rsidR="001212B6" w:rsidRDefault="00867151">
            <w:pPr>
              <w:spacing w:before="3" w:after="3"/>
            </w:pPr>
            <w:r>
              <w:rPr>
                <w:rFonts w:ascii="Times New Roman"/>
                <w:sz w:val="20"/>
              </w:rPr>
              <w:t>Orthofix External Fixation System Elbow Fixator</w:t>
            </w:r>
          </w:p>
        </w:tc>
        <w:tc>
          <w:tcPr>
            <w:tcW w:w="3800" w:type="dxa"/>
          </w:tcPr>
          <w:p w:rsidR="001212B6" w:rsidRDefault="00867151">
            <w:pPr>
              <w:spacing w:before="3" w:after="3"/>
            </w:pPr>
            <w:r>
              <w:rPr>
                <w:rFonts w:ascii="Times New Roman"/>
                <w:sz w:val="20"/>
              </w:rPr>
              <w:t>Anodised aluminium and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VK004</w:t>
            </w:r>
          </w:p>
        </w:tc>
        <w:tc>
          <w:tcPr>
            <w:tcW w:w="3500" w:type="dxa"/>
          </w:tcPr>
          <w:p w:rsidR="001212B6" w:rsidRDefault="00867151">
            <w:pPr>
              <w:spacing w:before="3" w:after="3"/>
            </w:pPr>
            <w:r>
              <w:rPr>
                <w:rFonts w:ascii="Times New Roman"/>
                <w:sz w:val="20"/>
              </w:rPr>
              <w:t>Orthofix External Fixation System Hybrid Fixator</w:t>
            </w:r>
          </w:p>
        </w:tc>
        <w:tc>
          <w:tcPr>
            <w:tcW w:w="3800" w:type="dxa"/>
          </w:tcPr>
          <w:p w:rsidR="001212B6" w:rsidRDefault="00867151">
            <w:pPr>
              <w:spacing w:before="3" w:after="3"/>
            </w:pPr>
            <w:r>
              <w:rPr>
                <w:rFonts w:ascii="Times New Roman"/>
                <w:sz w:val="20"/>
              </w:rPr>
              <w:t>Anodised aluminium and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VK005</w:t>
            </w:r>
          </w:p>
        </w:tc>
        <w:tc>
          <w:tcPr>
            <w:tcW w:w="3500" w:type="dxa"/>
          </w:tcPr>
          <w:p w:rsidR="001212B6" w:rsidRDefault="00867151">
            <w:pPr>
              <w:spacing w:before="3" w:after="3"/>
            </w:pPr>
            <w:r>
              <w:rPr>
                <w:rFonts w:ascii="Times New Roman"/>
                <w:sz w:val="20"/>
              </w:rPr>
              <w:t>Orthofix External Fixation System Knee Fixator</w:t>
            </w:r>
          </w:p>
        </w:tc>
        <w:tc>
          <w:tcPr>
            <w:tcW w:w="3800" w:type="dxa"/>
          </w:tcPr>
          <w:p w:rsidR="001212B6" w:rsidRDefault="00867151">
            <w:pPr>
              <w:spacing w:before="3" w:after="3"/>
            </w:pPr>
            <w:r>
              <w:rPr>
                <w:rFonts w:ascii="Times New Roman"/>
                <w:sz w:val="20"/>
              </w:rPr>
              <w:t>Anodised aluminium and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SY091</w:t>
            </w:r>
          </w:p>
        </w:tc>
        <w:tc>
          <w:tcPr>
            <w:tcW w:w="3500" w:type="dxa"/>
          </w:tcPr>
          <w:p w:rsidR="001212B6" w:rsidRDefault="00867151">
            <w:pPr>
              <w:spacing w:before="3" w:after="3"/>
            </w:pPr>
            <w:r>
              <w:rPr>
                <w:rFonts w:ascii="Times New Roman"/>
                <w:sz w:val="20"/>
              </w:rPr>
              <w:t>AO/ASIF k-Wires, Pins, Washers etc</w:t>
            </w:r>
          </w:p>
        </w:tc>
        <w:tc>
          <w:tcPr>
            <w:tcW w:w="3800" w:type="dxa"/>
          </w:tcPr>
          <w:p w:rsidR="001212B6" w:rsidRDefault="00867151">
            <w:pPr>
              <w:spacing w:before="3" w:after="3"/>
            </w:pPr>
            <w:r>
              <w:rPr>
                <w:rFonts w:ascii="Times New Roman"/>
                <w:sz w:val="20"/>
              </w:rPr>
              <w:t>Pinless pins/clips</w:t>
            </w:r>
          </w:p>
        </w:tc>
        <w:tc>
          <w:tcPr>
            <w:tcW w:w="1900" w:type="dxa"/>
          </w:tcPr>
          <w:p w:rsidR="001212B6" w:rsidRDefault="00867151">
            <w:pPr>
              <w:spacing w:before="3" w:after="3"/>
            </w:pPr>
            <w:r>
              <w:rPr>
                <w:rFonts w:ascii="Times New Roman"/>
                <w:sz w:val="20"/>
              </w:rPr>
              <w:t>Asymetric small and large</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SY237</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3 degree, 6 degree, 11 degree. Medium, Large</w:t>
            </w:r>
          </w:p>
        </w:tc>
        <w:tc>
          <w:tcPr>
            <w:tcW w:w="1900" w:type="dxa"/>
          </w:tcPr>
          <w:p w:rsidR="001212B6" w:rsidRDefault="00867151">
            <w:pPr>
              <w:spacing w:before="3" w:after="3"/>
            </w:pPr>
            <w:r>
              <w:rPr>
                <w:rFonts w:ascii="Times New Roman"/>
                <w:sz w:val="20"/>
              </w:rPr>
              <w:t>8.0 - 11.0mm</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SY663</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Medium Frame; Rod, Threaded, Adjustable Clamps RL MRI</w:t>
            </w:r>
          </w:p>
        </w:tc>
        <w:tc>
          <w:tcPr>
            <w:tcW w:w="1900" w:type="dxa"/>
          </w:tcPr>
          <w:p w:rsidR="001212B6" w:rsidRDefault="00867151">
            <w:pPr>
              <w:spacing w:before="3" w:after="3"/>
            </w:pPr>
            <w:r>
              <w:rPr>
                <w:rFonts w:ascii="Times New Roman"/>
                <w:sz w:val="20"/>
              </w:rPr>
              <w:t>5-11.0mm</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SY744</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Distractors and lengthening apparatus</w:t>
            </w:r>
          </w:p>
        </w:tc>
        <w:tc>
          <w:tcPr>
            <w:tcW w:w="1900" w:type="dxa"/>
          </w:tcPr>
          <w:p w:rsidR="001212B6" w:rsidRDefault="00867151">
            <w:pPr>
              <w:spacing w:before="3" w:after="3"/>
            </w:pPr>
            <w:r>
              <w:rPr>
                <w:rFonts w:ascii="Times New Roman"/>
                <w:sz w:val="20"/>
              </w:rPr>
              <w:t>20mm-250mm</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SL020</w:t>
            </w:r>
          </w:p>
        </w:tc>
        <w:tc>
          <w:tcPr>
            <w:tcW w:w="3500" w:type="dxa"/>
          </w:tcPr>
          <w:p w:rsidR="001212B6" w:rsidRDefault="00867151">
            <w:pPr>
              <w:spacing w:before="3" w:after="3"/>
            </w:pPr>
            <w:r>
              <w:rPr>
                <w:rFonts w:ascii="Times New Roman"/>
                <w:sz w:val="20"/>
              </w:rPr>
              <w:t>Modular Rail System</w:t>
            </w:r>
          </w:p>
        </w:tc>
        <w:tc>
          <w:tcPr>
            <w:tcW w:w="3800" w:type="dxa"/>
          </w:tcPr>
          <w:p w:rsidR="001212B6" w:rsidRDefault="00867151">
            <w:pPr>
              <w:spacing w:before="3" w:after="3"/>
            </w:pPr>
            <w:r>
              <w:rPr>
                <w:rFonts w:ascii="Times New Roman"/>
                <w:sz w:val="20"/>
              </w:rPr>
              <w:t>Caps, clamps (upper, lower &amp; stacked) &amp; hinges, clamp connectors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SL022</w:t>
            </w:r>
          </w:p>
        </w:tc>
        <w:tc>
          <w:tcPr>
            <w:tcW w:w="3500" w:type="dxa"/>
          </w:tcPr>
          <w:p w:rsidR="001212B6" w:rsidRDefault="00867151">
            <w:pPr>
              <w:spacing w:before="3" w:after="3"/>
            </w:pPr>
            <w:r>
              <w:rPr>
                <w:rFonts w:ascii="Times New Roman"/>
                <w:sz w:val="20"/>
              </w:rPr>
              <w:t>Modular Rail System</w:t>
            </w:r>
          </w:p>
        </w:tc>
        <w:tc>
          <w:tcPr>
            <w:tcW w:w="3800" w:type="dxa"/>
          </w:tcPr>
          <w:p w:rsidR="001212B6" w:rsidRDefault="00867151">
            <w:pPr>
              <w:spacing w:before="3" w:after="3"/>
            </w:pPr>
            <w:r>
              <w:rPr>
                <w:rFonts w:ascii="Times New Roman"/>
                <w:sz w:val="20"/>
              </w:rPr>
              <w:t>Angle Clamps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SN959</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Coupling device, 3 dimensional</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SN964</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Articulating Hinge, 3 Dimensional</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SN967</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Articulating Hinge, 3 Dimensional &amp; Compression Distraction Device</w:t>
            </w:r>
          </w:p>
        </w:tc>
        <w:tc>
          <w:tcPr>
            <w:tcW w:w="1900" w:type="dxa"/>
          </w:tcPr>
          <w:p w:rsidR="001212B6" w:rsidRDefault="00867151">
            <w:pPr>
              <w:spacing w:before="3" w:after="3"/>
            </w:pPr>
            <w:r>
              <w:rPr>
                <w:rFonts w:ascii="Times New Roman"/>
                <w:sz w:val="20"/>
              </w:rPr>
              <w:t>Mini</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HW448</w:t>
            </w:r>
          </w:p>
        </w:tc>
        <w:tc>
          <w:tcPr>
            <w:tcW w:w="3500" w:type="dxa"/>
          </w:tcPr>
          <w:p w:rsidR="001212B6" w:rsidRDefault="00867151">
            <w:pPr>
              <w:spacing w:before="3" w:after="3"/>
            </w:pPr>
            <w:r>
              <w:rPr>
                <w:rFonts w:ascii="Times New Roman"/>
                <w:sz w:val="20"/>
              </w:rPr>
              <w:t>Hoffmann3 External Fixation system - Posts</w:t>
            </w:r>
          </w:p>
        </w:tc>
        <w:tc>
          <w:tcPr>
            <w:tcW w:w="3800" w:type="dxa"/>
          </w:tcPr>
          <w:p w:rsidR="001212B6" w:rsidRDefault="00867151">
            <w:pPr>
              <w:spacing w:before="3" w:after="3"/>
            </w:pPr>
            <w:r>
              <w:rPr>
                <w:rFonts w:ascii="Times New Roman"/>
                <w:sz w:val="20"/>
              </w:rPr>
              <w:t>Hoffmann3 posts</w:t>
            </w:r>
          </w:p>
        </w:tc>
        <w:tc>
          <w:tcPr>
            <w:tcW w:w="1900" w:type="dxa"/>
          </w:tcPr>
          <w:p w:rsidR="001212B6" w:rsidRDefault="00867151">
            <w:pPr>
              <w:spacing w:before="3" w:after="3"/>
            </w:pPr>
            <w:r>
              <w:rPr>
                <w:rFonts w:ascii="Times New Roman"/>
                <w:sz w:val="20"/>
              </w:rPr>
              <w:t>straight, 30 deg, 90 deg</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HW449</w:t>
            </w:r>
          </w:p>
        </w:tc>
        <w:tc>
          <w:tcPr>
            <w:tcW w:w="3500" w:type="dxa"/>
          </w:tcPr>
          <w:p w:rsidR="001212B6" w:rsidRDefault="00867151">
            <w:pPr>
              <w:spacing w:before="3" w:after="3"/>
            </w:pPr>
            <w:r>
              <w:rPr>
                <w:rFonts w:ascii="Times New Roman"/>
                <w:sz w:val="20"/>
              </w:rPr>
              <w:t>Hoffmann3 External Fixation System</w:t>
            </w:r>
          </w:p>
        </w:tc>
        <w:tc>
          <w:tcPr>
            <w:tcW w:w="3800" w:type="dxa"/>
          </w:tcPr>
          <w:p w:rsidR="001212B6" w:rsidRDefault="00867151">
            <w:pPr>
              <w:spacing w:before="3" w:after="3"/>
            </w:pPr>
            <w:r>
              <w:rPr>
                <w:rFonts w:ascii="Times New Roman"/>
                <w:sz w:val="20"/>
              </w:rPr>
              <w:t>Rod &amp; Pin-Rod couplings</w:t>
            </w:r>
          </w:p>
        </w:tc>
        <w:tc>
          <w:tcPr>
            <w:tcW w:w="1900" w:type="dxa"/>
          </w:tcPr>
          <w:p w:rsidR="001212B6" w:rsidRDefault="00867151">
            <w:pPr>
              <w:spacing w:before="3" w:after="3"/>
            </w:pPr>
            <w:r>
              <w:rPr>
                <w:rFonts w:ascii="Times New Roman"/>
                <w:sz w:val="20"/>
              </w:rPr>
              <w:t>Coupling, 5/8/11mm rods - 4/5/6mm pins</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HW516</w:t>
            </w:r>
          </w:p>
        </w:tc>
        <w:tc>
          <w:tcPr>
            <w:tcW w:w="3500" w:type="dxa"/>
          </w:tcPr>
          <w:p w:rsidR="001212B6" w:rsidRDefault="00867151">
            <w:pPr>
              <w:spacing w:before="3" w:after="3"/>
            </w:pPr>
            <w:r>
              <w:rPr>
                <w:rFonts w:ascii="Times New Roman"/>
                <w:sz w:val="20"/>
              </w:rPr>
              <w:t>HOFFMANN3 EXTERNAL FIXATION SYSTEM</w:t>
            </w:r>
          </w:p>
        </w:tc>
        <w:tc>
          <w:tcPr>
            <w:tcW w:w="3800" w:type="dxa"/>
          </w:tcPr>
          <w:p w:rsidR="001212B6" w:rsidRDefault="00867151">
            <w:pPr>
              <w:spacing w:before="3" w:after="3"/>
            </w:pPr>
            <w:r>
              <w:rPr>
                <w:rFonts w:ascii="Times New Roman"/>
                <w:sz w:val="20"/>
              </w:rPr>
              <w:t>ROD COUPLER</w:t>
            </w:r>
          </w:p>
        </w:tc>
        <w:tc>
          <w:tcPr>
            <w:tcW w:w="1900" w:type="dxa"/>
          </w:tcPr>
          <w:p w:rsidR="001212B6" w:rsidRDefault="00867151">
            <w:pPr>
              <w:spacing w:before="3" w:after="3"/>
            </w:pPr>
            <w:r>
              <w:rPr>
                <w:rFonts w:ascii="Times New Roman"/>
                <w:sz w:val="20"/>
              </w:rPr>
              <w:t>0-120 DEGREES</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SK375</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Hoffman II MRI Coupling</w:t>
            </w:r>
          </w:p>
        </w:tc>
        <w:tc>
          <w:tcPr>
            <w:tcW w:w="1900" w:type="dxa"/>
          </w:tcPr>
          <w:p w:rsidR="001212B6" w:rsidRDefault="00867151">
            <w:pPr>
              <w:spacing w:before="3" w:after="3"/>
            </w:pPr>
            <w:r>
              <w:rPr>
                <w:rFonts w:ascii="Times New Roman"/>
                <w:sz w:val="20"/>
              </w:rPr>
              <w:t>Pin to Rod, Rod to Rod, Tube to Rod, Pin Clamp Assembly</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SK390</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Hoffman II MRI</w:t>
            </w:r>
          </w:p>
        </w:tc>
        <w:tc>
          <w:tcPr>
            <w:tcW w:w="1900" w:type="dxa"/>
          </w:tcPr>
          <w:p w:rsidR="001212B6" w:rsidRDefault="00867151">
            <w:pPr>
              <w:spacing w:before="3" w:after="3"/>
            </w:pPr>
            <w:r>
              <w:rPr>
                <w:rFonts w:ascii="Times New Roman"/>
                <w:sz w:val="20"/>
              </w:rPr>
              <w:t>Compression/Dystraction Tube, Dynamisation Tube</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SK485</w:t>
            </w:r>
          </w:p>
        </w:tc>
        <w:tc>
          <w:tcPr>
            <w:tcW w:w="3500" w:type="dxa"/>
          </w:tcPr>
          <w:p w:rsidR="001212B6" w:rsidRDefault="00867151">
            <w:pPr>
              <w:spacing w:before="3" w:after="3"/>
            </w:pPr>
            <w:r>
              <w:rPr>
                <w:rFonts w:ascii="Times New Roman"/>
                <w:sz w:val="20"/>
              </w:rPr>
              <w:t>Hoffmann Xpress - Universal Pin Clamp</w:t>
            </w:r>
          </w:p>
        </w:tc>
        <w:tc>
          <w:tcPr>
            <w:tcW w:w="3800" w:type="dxa"/>
          </w:tcPr>
          <w:p w:rsidR="001212B6" w:rsidRDefault="00867151">
            <w:pPr>
              <w:spacing w:before="3" w:after="3"/>
            </w:pPr>
            <w:r>
              <w:rPr>
                <w:rFonts w:ascii="Times New Roman"/>
                <w:sz w:val="20"/>
              </w:rPr>
              <w:t>Hoffmann Xpress External Fixation Device - Adapted to fit the needs of medically trained staff of such occupations as the Armed Forces</w:t>
            </w:r>
          </w:p>
        </w:tc>
        <w:tc>
          <w:tcPr>
            <w:tcW w:w="1900" w:type="dxa"/>
          </w:tcPr>
          <w:p w:rsidR="001212B6" w:rsidRDefault="00867151">
            <w:pPr>
              <w:spacing w:before="3" w:after="3"/>
            </w:pPr>
            <w:r>
              <w:rPr>
                <w:rFonts w:ascii="Times New Roman"/>
                <w:sz w:val="20"/>
              </w:rPr>
              <w:t>One size to fit the Rod to Rod</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SK487</w:t>
            </w:r>
          </w:p>
        </w:tc>
        <w:tc>
          <w:tcPr>
            <w:tcW w:w="3500" w:type="dxa"/>
          </w:tcPr>
          <w:p w:rsidR="001212B6" w:rsidRDefault="00867151">
            <w:pPr>
              <w:spacing w:before="3" w:after="3"/>
            </w:pPr>
            <w:r>
              <w:rPr>
                <w:rFonts w:ascii="Times New Roman"/>
                <w:sz w:val="20"/>
              </w:rPr>
              <w:t>Hoffmann Xpress - 5 Pin Clamp Posts</w:t>
            </w:r>
          </w:p>
        </w:tc>
        <w:tc>
          <w:tcPr>
            <w:tcW w:w="3800" w:type="dxa"/>
          </w:tcPr>
          <w:p w:rsidR="001212B6" w:rsidRDefault="00867151">
            <w:pPr>
              <w:spacing w:before="3" w:after="3"/>
            </w:pPr>
            <w:r>
              <w:rPr>
                <w:rFonts w:ascii="Times New Roman"/>
                <w:sz w:val="20"/>
              </w:rPr>
              <w:t>Hoffmann Xpress External Fixation Device - adapted to fit needs of medically trained staff of such occupations as the Armed Forces</w:t>
            </w:r>
          </w:p>
        </w:tc>
        <w:tc>
          <w:tcPr>
            <w:tcW w:w="1900" w:type="dxa"/>
          </w:tcPr>
          <w:p w:rsidR="001212B6" w:rsidRDefault="00867151">
            <w:pPr>
              <w:spacing w:before="3" w:after="3"/>
            </w:pPr>
            <w:r>
              <w:rPr>
                <w:rFonts w:ascii="Times New Roman"/>
                <w:sz w:val="20"/>
              </w:rPr>
              <w:t>2 categories, a 1 post clamp and a 2 post clamp</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ST950</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dynamic tube red</w:t>
            </w:r>
          </w:p>
        </w:tc>
        <w:tc>
          <w:tcPr>
            <w:tcW w:w="1900" w:type="dxa"/>
          </w:tcPr>
          <w:p w:rsidR="001212B6" w:rsidRDefault="00867151">
            <w:pPr>
              <w:spacing w:before="3" w:after="3"/>
            </w:pPr>
            <w:r>
              <w:rPr>
                <w:rFonts w:ascii="Times New Roman"/>
                <w:sz w:val="20"/>
              </w:rPr>
              <w:t>25mm</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ST951</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pin clamp yellow, blue, red</w:t>
            </w:r>
          </w:p>
        </w:tc>
        <w:tc>
          <w:tcPr>
            <w:tcW w:w="1900" w:type="dxa"/>
          </w:tcPr>
          <w:p w:rsidR="001212B6" w:rsidRDefault="00867151">
            <w:pPr>
              <w:spacing w:before="3" w:after="3"/>
            </w:pPr>
            <w:r>
              <w:rPr>
                <w:rFonts w:ascii="Times New Roman"/>
                <w:sz w:val="20"/>
              </w:rPr>
              <w:t>15, 20, 25mm</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ST952</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single pin clamp yellow, blue, red</w:t>
            </w:r>
          </w:p>
        </w:tc>
        <w:tc>
          <w:tcPr>
            <w:tcW w:w="1900" w:type="dxa"/>
          </w:tcPr>
          <w:p w:rsidR="001212B6" w:rsidRDefault="00867151">
            <w:pPr>
              <w:spacing w:before="3" w:after="3"/>
            </w:pPr>
            <w:r>
              <w:rPr>
                <w:rFonts w:ascii="Times New Roman"/>
                <w:sz w:val="20"/>
              </w:rPr>
              <w:t>15, 20, 25mm</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ST954</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Anodized metal alloy, tube to tube clamp yellow, blue, red, yellow/blue, blue/red</w:t>
            </w:r>
          </w:p>
        </w:tc>
        <w:tc>
          <w:tcPr>
            <w:tcW w:w="1900" w:type="dxa"/>
          </w:tcPr>
          <w:p w:rsidR="001212B6" w:rsidRDefault="00867151">
            <w:pPr>
              <w:spacing w:before="3" w:after="3"/>
            </w:pPr>
            <w:r>
              <w:rPr>
                <w:rFonts w:ascii="Times New Roman"/>
                <w:sz w:val="20"/>
              </w:rPr>
              <w:t>15, 20, 25mm, 15/20mm, 20/25mm</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ST966</w:t>
            </w:r>
          </w:p>
        </w:tc>
        <w:tc>
          <w:tcPr>
            <w:tcW w:w="3500" w:type="dxa"/>
          </w:tcPr>
          <w:p w:rsidR="001212B6" w:rsidRDefault="00867151">
            <w:pPr>
              <w:spacing w:before="3" w:after="3"/>
            </w:pPr>
            <w:r>
              <w:rPr>
                <w:rFonts w:ascii="Times New Roman"/>
                <w:sz w:val="20"/>
              </w:rPr>
              <w:t>TenXor External Fixation System</w:t>
            </w:r>
          </w:p>
        </w:tc>
        <w:tc>
          <w:tcPr>
            <w:tcW w:w="3800" w:type="dxa"/>
          </w:tcPr>
          <w:p w:rsidR="001212B6" w:rsidRDefault="00867151">
            <w:pPr>
              <w:spacing w:before="3" w:after="3"/>
            </w:pPr>
            <w:r>
              <w:rPr>
                <w:rFonts w:ascii="Times New Roman"/>
                <w:sz w:val="20"/>
              </w:rPr>
              <w:t>Anodized metal alloy, ring clamp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ST967</w:t>
            </w:r>
          </w:p>
        </w:tc>
        <w:tc>
          <w:tcPr>
            <w:tcW w:w="3500" w:type="dxa"/>
          </w:tcPr>
          <w:p w:rsidR="001212B6" w:rsidRDefault="00867151">
            <w:pPr>
              <w:spacing w:before="3" w:after="3"/>
            </w:pPr>
            <w:r>
              <w:rPr>
                <w:rFonts w:ascii="Times New Roman"/>
                <w:sz w:val="20"/>
              </w:rPr>
              <w:t>TenXor External Fixation System</w:t>
            </w:r>
          </w:p>
        </w:tc>
        <w:tc>
          <w:tcPr>
            <w:tcW w:w="3800" w:type="dxa"/>
          </w:tcPr>
          <w:p w:rsidR="001212B6" w:rsidRDefault="00867151">
            <w:pPr>
              <w:spacing w:before="3" w:after="3"/>
            </w:pPr>
            <w:r>
              <w:rPr>
                <w:rFonts w:ascii="Times New Roman"/>
                <w:sz w:val="20"/>
              </w:rPr>
              <w:t>Anodized metal alloy, wire post, pin post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ST971</w:t>
            </w:r>
          </w:p>
        </w:tc>
        <w:tc>
          <w:tcPr>
            <w:tcW w:w="3500" w:type="dxa"/>
          </w:tcPr>
          <w:p w:rsidR="001212B6" w:rsidRDefault="00867151">
            <w:pPr>
              <w:spacing w:before="3" w:after="3"/>
            </w:pPr>
            <w:r>
              <w:rPr>
                <w:rFonts w:ascii="Times New Roman"/>
                <w:sz w:val="20"/>
              </w:rPr>
              <w:t>TenXor External Fixation System</w:t>
            </w:r>
          </w:p>
        </w:tc>
        <w:tc>
          <w:tcPr>
            <w:tcW w:w="3800" w:type="dxa"/>
          </w:tcPr>
          <w:p w:rsidR="001212B6" w:rsidRDefault="00867151">
            <w:pPr>
              <w:spacing w:before="3" w:after="3"/>
            </w:pPr>
            <w:r>
              <w:rPr>
                <w:rFonts w:ascii="Times New Roman"/>
                <w:sz w:val="20"/>
              </w:rPr>
              <w:t>Anodized metal alloy, with sliding clamp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ST972</w:t>
            </w:r>
          </w:p>
        </w:tc>
        <w:tc>
          <w:tcPr>
            <w:tcW w:w="3500" w:type="dxa"/>
          </w:tcPr>
          <w:p w:rsidR="001212B6" w:rsidRDefault="00867151">
            <w:pPr>
              <w:spacing w:before="3" w:after="3"/>
            </w:pPr>
            <w:r>
              <w:rPr>
                <w:rFonts w:ascii="Times New Roman"/>
                <w:sz w:val="20"/>
              </w:rPr>
              <w:t>TenXor External Fixation System</w:t>
            </w:r>
          </w:p>
        </w:tc>
        <w:tc>
          <w:tcPr>
            <w:tcW w:w="3800" w:type="dxa"/>
          </w:tcPr>
          <w:p w:rsidR="001212B6" w:rsidRDefault="00867151">
            <w:pPr>
              <w:spacing w:before="3" w:after="3"/>
            </w:pPr>
            <w:r>
              <w:rPr>
                <w:rFonts w:ascii="Times New Roman"/>
                <w:sz w:val="20"/>
              </w:rPr>
              <w:t>Anodized metal alloy,with sliding clamp and spacer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WR309</w:t>
            </w:r>
          </w:p>
        </w:tc>
        <w:tc>
          <w:tcPr>
            <w:tcW w:w="3500" w:type="dxa"/>
          </w:tcPr>
          <w:p w:rsidR="001212B6" w:rsidRDefault="00867151">
            <w:pPr>
              <w:spacing w:before="3" w:after="3"/>
            </w:pPr>
            <w:r>
              <w:rPr>
                <w:rFonts w:ascii="Times New Roman"/>
                <w:sz w:val="20"/>
              </w:rPr>
              <w:t>SALVATION Limb Salvage Wire Fixaters</w:t>
            </w:r>
          </w:p>
        </w:tc>
        <w:tc>
          <w:tcPr>
            <w:tcW w:w="3800" w:type="dxa"/>
          </w:tcPr>
          <w:p w:rsidR="001212B6" w:rsidRDefault="00867151">
            <w:pPr>
              <w:spacing w:before="3" w:after="3"/>
            </w:pPr>
            <w:r>
              <w:rPr>
                <w:rFonts w:ascii="Times New Roman"/>
                <w:sz w:val="20"/>
              </w:rPr>
              <w:t>Wire Fixaters</w:t>
            </w:r>
          </w:p>
        </w:tc>
        <w:tc>
          <w:tcPr>
            <w:tcW w:w="1900" w:type="dxa"/>
          </w:tcPr>
          <w:p w:rsidR="001212B6" w:rsidRDefault="00867151">
            <w:pPr>
              <w:spacing w:before="3" w:after="3"/>
            </w:pPr>
            <w:r>
              <w:rPr>
                <w:rFonts w:ascii="Times New Roman"/>
                <w:sz w:val="20"/>
              </w:rPr>
              <w:t>2mm - 40mm</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CDD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SY745</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Distractors and lengthening apparatus</w:t>
            </w:r>
          </w:p>
        </w:tc>
        <w:tc>
          <w:tcPr>
            <w:tcW w:w="1900" w:type="dxa"/>
          </w:tcPr>
          <w:p w:rsidR="001212B6" w:rsidRDefault="00867151">
            <w:pPr>
              <w:spacing w:before="3" w:after="3"/>
            </w:pPr>
            <w:r>
              <w:rPr>
                <w:rFonts w:ascii="Times New Roman"/>
                <w:sz w:val="20"/>
              </w:rPr>
              <w:t>≥</w:t>
            </w:r>
            <w:r>
              <w:rPr>
                <w:rFonts w:ascii="Times New Roman"/>
                <w:sz w:val="20"/>
              </w:rPr>
              <w:t xml:space="preserve"> 160mm</w:t>
            </w:r>
          </w:p>
        </w:tc>
        <w:tc>
          <w:tcPr>
            <w:tcW w:w="1500" w:type="dxa"/>
          </w:tcPr>
          <w:p w:rsidR="001212B6" w:rsidRDefault="00867151">
            <w:pPr>
              <w:spacing w:before="3" w:after="3"/>
              <w:jc w:val="right"/>
            </w:pPr>
            <w:r>
              <w:rPr>
                <w:rFonts w:ascii="Times New Roman"/>
                <w:sz w:val="20"/>
              </w:rPr>
              <w:t>$732.00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Mini</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SK206</w:t>
            </w:r>
          </w:p>
        </w:tc>
        <w:tc>
          <w:tcPr>
            <w:tcW w:w="3500" w:type="dxa"/>
          </w:tcPr>
          <w:p w:rsidR="001212B6" w:rsidRDefault="00867151">
            <w:pPr>
              <w:spacing w:before="3" w:after="3"/>
            </w:pPr>
            <w:r>
              <w:rPr>
                <w:rFonts w:ascii="Times New Roman"/>
                <w:sz w:val="20"/>
              </w:rPr>
              <w:t>Hoffmann II External Fixation System</w:t>
            </w:r>
          </w:p>
        </w:tc>
        <w:tc>
          <w:tcPr>
            <w:tcW w:w="3800" w:type="dxa"/>
          </w:tcPr>
          <w:p w:rsidR="001212B6" w:rsidRDefault="00867151">
            <w:pPr>
              <w:spacing w:before="3" w:after="3"/>
            </w:pPr>
            <w:r>
              <w:rPr>
                <w:rFonts w:ascii="Times New Roman"/>
                <w:sz w:val="20"/>
              </w:rPr>
              <w:t xml:space="preserve">Hoffmann II Micro - Couplings </w:t>
            </w:r>
          </w:p>
        </w:tc>
        <w:tc>
          <w:tcPr>
            <w:tcW w:w="1900" w:type="dxa"/>
          </w:tcPr>
          <w:p w:rsidR="001212B6" w:rsidRDefault="00867151">
            <w:pPr>
              <w:spacing w:before="3" w:after="3"/>
            </w:pPr>
            <w:r>
              <w:rPr>
                <w:rFonts w:ascii="Times New Roman"/>
                <w:sz w:val="20"/>
              </w:rPr>
              <w:t>Couplings, Rod to rod, Pin to Rod and Multipin</w:t>
            </w:r>
          </w:p>
        </w:tc>
        <w:tc>
          <w:tcPr>
            <w:tcW w:w="1500" w:type="dxa"/>
          </w:tcPr>
          <w:p w:rsidR="001212B6" w:rsidRDefault="00867151">
            <w:pPr>
              <w:spacing w:before="3" w:after="3"/>
              <w:jc w:val="right"/>
            </w:pPr>
            <w:r>
              <w:rPr>
                <w:rFonts w:ascii="Times New Roman"/>
                <w:sz w:val="20"/>
              </w:rPr>
              <w:t>$613.00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Small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SY746</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Frame Coupling Device</w:t>
            </w:r>
          </w:p>
        </w:tc>
        <w:tc>
          <w:tcPr>
            <w:tcW w:w="1900" w:type="dxa"/>
          </w:tcPr>
          <w:p w:rsidR="001212B6" w:rsidRDefault="00867151">
            <w:pPr>
              <w:spacing w:before="3" w:after="3"/>
            </w:pPr>
            <w:r>
              <w:rPr>
                <w:rFonts w:ascii="Times New Roman"/>
                <w:sz w:val="20"/>
              </w:rPr>
              <w:t>2.0mm - 4.9mm</w:t>
            </w:r>
          </w:p>
        </w:tc>
        <w:tc>
          <w:tcPr>
            <w:tcW w:w="1500" w:type="dxa"/>
          </w:tcPr>
          <w:p w:rsidR="001212B6" w:rsidRDefault="00867151">
            <w:pPr>
              <w:spacing w:before="3" w:after="3"/>
              <w:jc w:val="right"/>
            </w:pPr>
            <w:r>
              <w:rPr>
                <w:rFonts w:ascii="Times New Roman"/>
                <w:sz w:val="20"/>
              </w:rPr>
              <w:t>$622.00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ST935</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Anodised metal alloy, rod to rod coupling</w:t>
            </w:r>
          </w:p>
        </w:tc>
        <w:tc>
          <w:tcPr>
            <w:tcW w:w="1900" w:type="dxa"/>
          </w:tcPr>
          <w:p w:rsidR="001212B6" w:rsidRDefault="00867151">
            <w:pPr>
              <w:spacing w:before="3" w:after="3"/>
            </w:pPr>
            <w:r>
              <w:rPr>
                <w:rFonts w:ascii="Times New Roman"/>
                <w:sz w:val="20"/>
              </w:rPr>
              <w:t>8/8mm</w:t>
            </w:r>
          </w:p>
        </w:tc>
        <w:tc>
          <w:tcPr>
            <w:tcW w:w="1500" w:type="dxa"/>
          </w:tcPr>
          <w:p w:rsidR="001212B6" w:rsidRDefault="00867151">
            <w:pPr>
              <w:spacing w:before="3" w:after="3"/>
              <w:jc w:val="right"/>
            </w:pPr>
            <w:r>
              <w:rPr>
                <w:rFonts w:ascii="Times New Roman"/>
                <w:sz w:val="20"/>
              </w:rPr>
              <w:t>$622.00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ST936</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Anodised metal alloy, pin to rod coupling</w:t>
            </w:r>
          </w:p>
        </w:tc>
        <w:tc>
          <w:tcPr>
            <w:tcW w:w="1900" w:type="dxa"/>
          </w:tcPr>
          <w:p w:rsidR="001212B6" w:rsidRDefault="00867151">
            <w:pPr>
              <w:spacing w:before="3" w:after="3"/>
            </w:pPr>
            <w:r>
              <w:rPr>
                <w:rFonts w:ascii="Times New Roman"/>
                <w:sz w:val="20"/>
              </w:rPr>
              <w:t>8/4, 5mm</w:t>
            </w:r>
          </w:p>
        </w:tc>
        <w:tc>
          <w:tcPr>
            <w:tcW w:w="1500" w:type="dxa"/>
          </w:tcPr>
          <w:p w:rsidR="001212B6" w:rsidRDefault="00867151">
            <w:pPr>
              <w:spacing w:before="3" w:after="3"/>
              <w:jc w:val="right"/>
            </w:pPr>
            <w:r>
              <w:rPr>
                <w:rFonts w:ascii="Times New Roman"/>
                <w:sz w:val="20"/>
              </w:rPr>
              <w:t>$622.00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ZI963</w:t>
            </w:r>
          </w:p>
        </w:tc>
        <w:tc>
          <w:tcPr>
            <w:tcW w:w="3500" w:type="dxa"/>
          </w:tcPr>
          <w:p w:rsidR="001212B6" w:rsidRDefault="00867151">
            <w:pPr>
              <w:spacing w:before="3" w:after="3"/>
            </w:pPr>
            <w:r>
              <w:rPr>
                <w:rFonts w:ascii="Times New Roman"/>
                <w:sz w:val="20"/>
              </w:rPr>
              <w:t>XtraFix External Fixation System</w:t>
            </w:r>
          </w:p>
        </w:tc>
        <w:tc>
          <w:tcPr>
            <w:tcW w:w="3800" w:type="dxa"/>
          </w:tcPr>
          <w:p w:rsidR="001212B6" w:rsidRDefault="00867151">
            <w:pPr>
              <w:spacing w:before="3" w:after="3"/>
            </w:pPr>
            <w:r>
              <w:rPr>
                <w:rFonts w:ascii="Times New Roman"/>
                <w:sz w:val="20"/>
              </w:rPr>
              <w:t>Rod &amp; Pin-Rod couplings</w:t>
            </w:r>
          </w:p>
        </w:tc>
        <w:tc>
          <w:tcPr>
            <w:tcW w:w="1900" w:type="dxa"/>
          </w:tcPr>
          <w:p w:rsidR="001212B6" w:rsidRDefault="00867151">
            <w:pPr>
              <w:spacing w:before="3" w:after="3"/>
            </w:pPr>
            <w:r>
              <w:rPr>
                <w:rFonts w:ascii="Times New Roman"/>
                <w:sz w:val="20"/>
              </w:rPr>
              <w:t>Small</w:t>
            </w:r>
          </w:p>
        </w:tc>
        <w:tc>
          <w:tcPr>
            <w:tcW w:w="1500" w:type="dxa"/>
          </w:tcPr>
          <w:p w:rsidR="001212B6" w:rsidRDefault="00867151">
            <w:pPr>
              <w:spacing w:before="3" w:after="3"/>
              <w:jc w:val="right"/>
            </w:pPr>
            <w:r>
              <w:rPr>
                <w:rFonts w:ascii="Times New Roman"/>
                <w:sz w:val="20"/>
              </w:rPr>
              <w:t>$622.00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06.03.11.13 - Frame Component - Rods</w:t>
      </w:r>
    </w:p>
    <w:p w:rsidR="001212B6" w:rsidRDefault="00867151">
      <w:pPr>
        <w:pStyle w:val="SuffixHeading"/>
        <w:spacing w:before="3" w:after="3"/>
        <w:ind w:left="360"/>
      </w:pPr>
      <w:r>
        <w:rPr>
          <w:rFonts w:ascii="Times New Roman"/>
          <w:b/>
        </w:rPr>
        <w:t>Mini</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SK211</w:t>
            </w:r>
          </w:p>
        </w:tc>
        <w:tc>
          <w:tcPr>
            <w:tcW w:w="3500" w:type="dxa"/>
          </w:tcPr>
          <w:p w:rsidR="001212B6" w:rsidRDefault="00867151">
            <w:pPr>
              <w:spacing w:before="3" w:after="3"/>
            </w:pPr>
            <w:r>
              <w:rPr>
                <w:rFonts w:ascii="Times New Roman"/>
                <w:sz w:val="20"/>
              </w:rPr>
              <w:t>Hoffmann II External Fixation System</w:t>
            </w:r>
          </w:p>
        </w:tc>
        <w:tc>
          <w:tcPr>
            <w:tcW w:w="3800" w:type="dxa"/>
          </w:tcPr>
          <w:p w:rsidR="001212B6" w:rsidRDefault="00867151">
            <w:pPr>
              <w:spacing w:before="3" w:after="3"/>
            </w:pPr>
            <w:r>
              <w:rPr>
                <w:rFonts w:ascii="Times New Roman"/>
                <w:sz w:val="20"/>
              </w:rPr>
              <w:t>Hoffmann II Micro - Carbon Fibre Rods, RL</w:t>
            </w:r>
          </w:p>
        </w:tc>
        <w:tc>
          <w:tcPr>
            <w:tcW w:w="1900" w:type="dxa"/>
          </w:tcPr>
          <w:p w:rsidR="001212B6" w:rsidRDefault="00867151">
            <w:pPr>
              <w:spacing w:before="3" w:after="3"/>
            </w:pPr>
            <w:r>
              <w:rPr>
                <w:rFonts w:ascii="Times New Roman"/>
                <w:sz w:val="20"/>
              </w:rPr>
              <w:t>3mm (30-150mm)</w:t>
            </w:r>
          </w:p>
        </w:tc>
        <w:tc>
          <w:tcPr>
            <w:tcW w:w="1500" w:type="dxa"/>
          </w:tcPr>
          <w:p w:rsidR="001212B6" w:rsidRDefault="00867151">
            <w:pPr>
              <w:spacing w:before="3" w:after="3"/>
              <w:jc w:val="right"/>
            </w:pPr>
            <w:r>
              <w:rPr>
                <w:rFonts w:ascii="Times New Roman"/>
                <w:sz w:val="20"/>
              </w:rPr>
              <w:t>$49.00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SK212</w:t>
            </w:r>
          </w:p>
        </w:tc>
        <w:tc>
          <w:tcPr>
            <w:tcW w:w="3500" w:type="dxa"/>
          </w:tcPr>
          <w:p w:rsidR="001212B6" w:rsidRDefault="00867151">
            <w:pPr>
              <w:spacing w:before="3" w:after="3"/>
            </w:pPr>
            <w:r>
              <w:rPr>
                <w:rFonts w:ascii="Times New Roman"/>
                <w:sz w:val="20"/>
              </w:rPr>
              <w:t>Hoffmann II External Fixation System</w:t>
            </w:r>
          </w:p>
        </w:tc>
        <w:tc>
          <w:tcPr>
            <w:tcW w:w="3800" w:type="dxa"/>
          </w:tcPr>
          <w:p w:rsidR="001212B6" w:rsidRDefault="00867151">
            <w:pPr>
              <w:spacing w:before="3" w:after="3"/>
            </w:pPr>
            <w:r>
              <w:rPr>
                <w:rFonts w:ascii="Times New Roman"/>
                <w:sz w:val="20"/>
              </w:rPr>
              <w:t>Hoffman II Micro - Stainless Steel Rods</w:t>
            </w:r>
          </w:p>
        </w:tc>
        <w:tc>
          <w:tcPr>
            <w:tcW w:w="1900" w:type="dxa"/>
          </w:tcPr>
          <w:p w:rsidR="001212B6" w:rsidRDefault="00867151">
            <w:pPr>
              <w:spacing w:before="3" w:after="3"/>
            </w:pPr>
            <w:r>
              <w:rPr>
                <w:rFonts w:ascii="Times New Roman"/>
                <w:sz w:val="20"/>
              </w:rPr>
              <w:t>3mm x (30-180mm)</w:t>
            </w:r>
          </w:p>
        </w:tc>
        <w:tc>
          <w:tcPr>
            <w:tcW w:w="1500" w:type="dxa"/>
          </w:tcPr>
          <w:p w:rsidR="001212B6" w:rsidRDefault="00867151">
            <w:pPr>
              <w:spacing w:before="3" w:after="3"/>
              <w:jc w:val="right"/>
            </w:pPr>
            <w:r>
              <w:rPr>
                <w:rFonts w:ascii="Times New Roman"/>
                <w:sz w:val="20"/>
              </w:rPr>
              <w:t>$49.00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SQ169</w:t>
            </w:r>
          </w:p>
        </w:tc>
        <w:tc>
          <w:tcPr>
            <w:tcW w:w="3500" w:type="dxa"/>
          </w:tcPr>
          <w:p w:rsidR="001212B6" w:rsidRDefault="00867151">
            <w:pPr>
              <w:spacing w:before="3" w:after="3"/>
            </w:pPr>
            <w:r>
              <w:rPr>
                <w:rFonts w:ascii="Times New Roman"/>
                <w:sz w:val="20"/>
              </w:rPr>
              <w:t>Orthex Threaded Rods</w:t>
            </w:r>
          </w:p>
        </w:tc>
        <w:tc>
          <w:tcPr>
            <w:tcW w:w="3800" w:type="dxa"/>
          </w:tcPr>
          <w:p w:rsidR="001212B6" w:rsidRDefault="00867151">
            <w:pPr>
              <w:spacing w:before="3" w:after="3"/>
            </w:pPr>
            <w:r>
              <w:rPr>
                <w:rFonts w:ascii="Times New Roman"/>
                <w:sz w:val="20"/>
              </w:rPr>
              <w:t>Threaded Rods</w:t>
            </w:r>
          </w:p>
        </w:tc>
        <w:tc>
          <w:tcPr>
            <w:tcW w:w="1900" w:type="dxa"/>
          </w:tcPr>
          <w:p w:rsidR="001212B6" w:rsidRDefault="00867151">
            <w:pPr>
              <w:spacing w:before="3" w:after="3"/>
            </w:pPr>
            <w:r>
              <w:rPr>
                <w:rFonts w:ascii="Times New Roman"/>
                <w:sz w:val="20"/>
              </w:rPr>
              <w:t>30-120mm</w:t>
            </w:r>
          </w:p>
        </w:tc>
        <w:tc>
          <w:tcPr>
            <w:tcW w:w="1500" w:type="dxa"/>
          </w:tcPr>
          <w:p w:rsidR="001212B6" w:rsidRDefault="00867151">
            <w:pPr>
              <w:spacing w:before="3" w:after="3"/>
              <w:jc w:val="right"/>
            </w:pPr>
            <w:r>
              <w:rPr>
                <w:rFonts w:ascii="Times New Roman"/>
                <w:sz w:val="20"/>
              </w:rPr>
              <w:t>$49.00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Small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SY193</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Rod / Bar</w:t>
            </w:r>
          </w:p>
        </w:tc>
        <w:tc>
          <w:tcPr>
            <w:tcW w:w="1900" w:type="dxa"/>
          </w:tcPr>
          <w:p w:rsidR="001212B6" w:rsidRDefault="00867151">
            <w:pPr>
              <w:spacing w:before="3" w:after="3"/>
            </w:pPr>
            <w:r>
              <w:rPr>
                <w:rFonts w:ascii="Times New Roman"/>
                <w:sz w:val="20"/>
              </w:rPr>
              <w:t>2.0mm - 15mm</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SY668</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Curved and straight rod, RL, MRI Carbon Fibre</w:t>
            </w:r>
          </w:p>
        </w:tc>
        <w:tc>
          <w:tcPr>
            <w:tcW w:w="1900" w:type="dxa"/>
          </w:tcPr>
          <w:p w:rsidR="001212B6" w:rsidRDefault="00867151">
            <w:pPr>
              <w:spacing w:before="3" w:after="3"/>
            </w:pPr>
            <w:r>
              <w:rPr>
                <w:rFonts w:ascii="Times New Roman"/>
                <w:sz w:val="20"/>
              </w:rPr>
              <w:t>4.0mm</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ST962</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Carbon tube yellow 015, RL</w:t>
            </w:r>
          </w:p>
        </w:tc>
        <w:tc>
          <w:tcPr>
            <w:tcW w:w="1900" w:type="dxa"/>
          </w:tcPr>
          <w:p w:rsidR="001212B6" w:rsidRDefault="00867151">
            <w:pPr>
              <w:spacing w:before="3" w:after="3"/>
            </w:pPr>
            <w:r>
              <w:rPr>
                <w:rFonts w:ascii="Times New Roman"/>
                <w:sz w:val="20"/>
              </w:rPr>
              <w:t>15mm</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ZI964</w:t>
            </w:r>
          </w:p>
        </w:tc>
        <w:tc>
          <w:tcPr>
            <w:tcW w:w="3500" w:type="dxa"/>
          </w:tcPr>
          <w:p w:rsidR="001212B6" w:rsidRDefault="00867151">
            <w:pPr>
              <w:spacing w:before="3" w:after="3"/>
            </w:pPr>
            <w:r>
              <w:rPr>
                <w:rFonts w:ascii="Times New Roman"/>
                <w:sz w:val="20"/>
              </w:rPr>
              <w:t>XtraFix External Fixation System</w:t>
            </w:r>
          </w:p>
        </w:tc>
        <w:tc>
          <w:tcPr>
            <w:tcW w:w="3800" w:type="dxa"/>
          </w:tcPr>
          <w:p w:rsidR="001212B6" w:rsidRDefault="00867151">
            <w:pPr>
              <w:spacing w:before="3" w:after="3"/>
            </w:pPr>
            <w:r>
              <w:rPr>
                <w:rFonts w:ascii="Times New Roman"/>
                <w:sz w:val="20"/>
              </w:rPr>
              <w:t>Connecting rods</w:t>
            </w:r>
          </w:p>
        </w:tc>
        <w:tc>
          <w:tcPr>
            <w:tcW w:w="1900" w:type="dxa"/>
          </w:tcPr>
          <w:p w:rsidR="001212B6" w:rsidRDefault="00867151">
            <w:pPr>
              <w:spacing w:before="3" w:after="3"/>
            </w:pPr>
            <w:r>
              <w:rPr>
                <w:rFonts w:ascii="Times New Roman"/>
                <w:sz w:val="20"/>
              </w:rPr>
              <w:t>6mm</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Standard</w:t>
      </w:r>
    </w:p>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IT029</w:t>
            </w:r>
          </w:p>
        </w:tc>
        <w:tc>
          <w:tcPr>
            <w:tcW w:w="3500" w:type="dxa"/>
          </w:tcPr>
          <w:p w:rsidR="001212B6" w:rsidRDefault="00867151">
            <w:pPr>
              <w:spacing w:before="3" w:after="3"/>
            </w:pPr>
            <w:r>
              <w:rPr>
                <w:rFonts w:ascii="Times New Roman"/>
                <w:sz w:val="20"/>
              </w:rPr>
              <w:t>Frame It Rods</w:t>
            </w:r>
          </w:p>
        </w:tc>
        <w:tc>
          <w:tcPr>
            <w:tcW w:w="3800" w:type="dxa"/>
          </w:tcPr>
          <w:p w:rsidR="001212B6" w:rsidRDefault="00867151">
            <w:pPr>
              <w:spacing w:before="3" w:after="3"/>
            </w:pPr>
            <w:r>
              <w:rPr>
                <w:rFonts w:ascii="Times New Roman"/>
                <w:sz w:val="20"/>
              </w:rPr>
              <w:t>Threaded Rods</w:t>
            </w:r>
          </w:p>
        </w:tc>
        <w:tc>
          <w:tcPr>
            <w:tcW w:w="1900" w:type="dxa"/>
          </w:tcPr>
          <w:p w:rsidR="001212B6" w:rsidRDefault="00867151">
            <w:pPr>
              <w:spacing w:before="3" w:after="3"/>
            </w:pPr>
            <w:r>
              <w:rPr>
                <w:rFonts w:ascii="Times New Roman"/>
                <w:sz w:val="20"/>
              </w:rPr>
              <w:t>6mm Diameter Lengths from 80mm-200mm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SY196</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Rod/Bar</w:t>
            </w:r>
          </w:p>
        </w:tc>
        <w:tc>
          <w:tcPr>
            <w:tcW w:w="1900" w:type="dxa"/>
          </w:tcPr>
          <w:p w:rsidR="001212B6" w:rsidRDefault="00867151">
            <w:pPr>
              <w:spacing w:before="3" w:after="3"/>
            </w:pPr>
            <w:r>
              <w:rPr>
                <w:rFonts w:ascii="Times New Roman"/>
                <w:sz w:val="20"/>
              </w:rPr>
              <w:t>8 - 11 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SY238</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External fixator clamp components, connecting tube</w:t>
            </w:r>
          </w:p>
        </w:tc>
        <w:tc>
          <w:tcPr>
            <w:tcW w:w="1900" w:type="dxa"/>
          </w:tcPr>
          <w:p w:rsidR="001212B6" w:rsidRDefault="00867151">
            <w:pPr>
              <w:spacing w:before="3" w:after="3"/>
            </w:pPr>
            <w:r>
              <w:rPr>
                <w:rFonts w:ascii="Times New Roman"/>
                <w:sz w:val="20"/>
              </w:rPr>
              <w:t>1.25-6.0mm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SY421</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Threaded Rod</w:t>
            </w:r>
          </w:p>
        </w:tc>
        <w:tc>
          <w:tcPr>
            <w:tcW w:w="1900" w:type="dxa"/>
          </w:tcPr>
          <w:p w:rsidR="001212B6" w:rsidRDefault="00867151">
            <w:pPr>
              <w:spacing w:before="3" w:after="3"/>
            </w:pPr>
            <w:r>
              <w:rPr>
                <w:rFonts w:ascii="Times New Roman"/>
                <w:sz w:val="20"/>
              </w:rPr>
              <w:t>60- 400mm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SY667</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Curved and straight rod, RL, MRI Carbon Fibre</w:t>
            </w:r>
          </w:p>
        </w:tc>
        <w:tc>
          <w:tcPr>
            <w:tcW w:w="1900" w:type="dxa"/>
          </w:tcPr>
          <w:p w:rsidR="001212B6" w:rsidRDefault="00867151">
            <w:pPr>
              <w:spacing w:before="3" w:after="3"/>
            </w:pPr>
            <w:r>
              <w:rPr>
                <w:rFonts w:ascii="Times New Roman"/>
                <w:sz w:val="20"/>
              </w:rPr>
              <w:t>8.0-11.0mm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SN960</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SN961</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Rods, telescopic</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HW446</w:t>
            </w:r>
          </w:p>
        </w:tc>
        <w:tc>
          <w:tcPr>
            <w:tcW w:w="3500" w:type="dxa"/>
          </w:tcPr>
          <w:p w:rsidR="001212B6" w:rsidRDefault="00867151">
            <w:pPr>
              <w:spacing w:before="3" w:after="3"/>
            </w:pPr>
            <w:r>
              <w:rPr>
                <w:rFonts w:ascii="Times New Roman"/>
                <w:sz w:val="20"/>
              </w:rPr>
              <w:t>Hoffmann3 External Fixation system - MRI Curved and straight rod/coupler - carbon fibre</w:t>
            </w:r>
          </w:p>
        </w:tc>
        <w:tc>
          <w:tcPr>
            <w:tcW w:w="3800" w:type="dxa"/>
          </w:tcPr>
          <w:p w:rsidR="001212B6" w:rsidRDefault="00867151">
            <w:pPr>
              <w:spacing w:before="3" w:after="3"/>
            </w:pPr>
            <w:r>
              <w:rPr>
                <w:rFonts w:ascii="Times New Roman"/>
                <w:sz w:val="20"/>
              </w:rPr>
              <w:t>MRI curved and straight rod/coupler - carbon fibre</w:t>
            </w:r>
          </w:p>
        </w:tc>
        <w:tc>
          <w:tcPr>
            <w:tcW w:w="1900" w:type="dxa"/>
          </w:tcPr>
          <w:p w:rsidR="001212B6" w:rsidRDefault="00867151">
            <w:pPr>
              <w:spacing w:before="3" w:after="3"/>
            </w:pPr>
            <w:r>
              <w:rPr>
                <w:rFonts w:ascii="Times New Roman"/>
                <w:sz w:val="20"/>
              </w:rPr>
              <w:t>Diameter - 11mm, lengths 100-650mm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SK393</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 xml:space="preserve">Hoffmann II MRI Connecting Rods, RL </w:t>
            </w:r>
          </w:p>
        </w:tc>
        <w:tc>
          <w:tcPr>
            <w:tcW w:w="1900" w:type="dxa"/>
          </w:tcPr>
          <w:p w:rsidR="001212B6" w:rsidRDefault="00867151">
            <w:pPr>
              <w:spacing w:before="3" w:after="3"/>
            </w:pPr>
            <w:r>
              <w:rPr>
                <w:rFonts w:ascii="Times New Roman"/>
                <w:sz w:val="20"/>
              </w:rPr>
              <w:t>8mm Connecting rod (100mm - 500mm), 5mm Connecting rod (100mm - 500mm), Semi Circular Curve Rod</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SK486</w:t>
            </w:r>
          </w:p>
        </w:tc>
        <w:tc>
          <w:tcPr>
            <w:tcW w:w="3500" w:type="dxa"/>
          </w:tcPr>
          <w:p w:rsidR="001212B6" w:rsidRDefault="00867151">
            <w:pPr>
              <w:spacing w:before="3" w:after="3"/>
            </w:pPr>
            <w:r>
              <w:rPr>
                <w:rFonts w:ascii="Times New Roman"/>
                <w:sz w:val="20"/>
              </w:rPr>
              <w:t>Hoffmann Xpress External Fixation Device</w:t>
            </w:r>
          </w:p>
        </w:tc>
        <w:tc>
          <w:tcPr>
            <w:tcW w:w="3800" w:type="dxa"/>
          </w:tcPr>
          <w:p w:rsidR="001212B6" w:rsidRDefault="00867151">
            <w:pPr>
              <w:spacing w:before="3" w:after="3"/>
            </w:pPr>
            <w:r>
              <w:rPr>
                <w:rFonts w:ascii="Times New Roman"/>
                <w:sz w:val="20"/>
              </w:rPr>
              <w:t>Hoffmann Xpress - Connnecting Tube, RL, MRI</w:t>
            </w:r>
          </w:p>
        </w:tc>
        <w:tc>
          <w:tcPr>
            <w:tcW w:w="1900" w:type="dxa"/>
          </w:tcPr>
          <w:p w:rsidR="001212B6" w:rsidRDefault="00867151">
            <w:pPr>
              <w:spacing w:before="3" w:after="3"/>
            </w:pPr>
            <w:r>
              <w:rPr>
                <w:rFonts w:ascii="Times New Roman"/>
                <w:sz w:val="20"/>
              </w:rPr>
              <w:t>15 mm diameter / 150 to 440 mm in length</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ST963</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Carbon tube blue 015, RL</w:t>
            </w:r>
          </w:p>
        </w:tc>
        <w:tc>
          <w:tcPr>
            <w:tcW w:w="1900" w:type="dxa"/>
          </w:tcPr>
          <w:p w:rsidR="001212B6" w:rsidRDefault="00867151">
            <w:pPr>
              <w:spacing w:before="3" w:after="3"/>
            </w:pPr>
            <w:r>
              <w:rPr>
                <w:rFonts w:ascii="Times New Roman"/>
                <w:sz w:val="20"/>
              </w:rPr>
              <w:t>150, 200, 250, 300mm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ST964</w:t>
            </w:r>
          </w:p>
        </w:tc>
        <w:tc>
          <w:tcPr>
            <w:tcW w:w="3500" w:type="dxa"/>
          </w:tcPr>
          <w:p w:rsidR="001212B6" w:rsidRDefault="00867151">
            <w:pPr>
              <w:spacing w:before="3" w:after="3"/>
            </w:pPr>
            <w:r>
              <w:rPr>
                <w:rFonts w:ascii="Times New Roman"/>
                <w:sz w:val="20"/>
              </w:rPr>
              <w:t>Monotube External Fixation System</w:t>
            </w:r>
          </w:p>
        </w:tc>
        <w:tc>
          <w:tcPr>
            <w:tcW w:w="3800" w:type="dxa"/>
          </w:tcPr>
          <w:p w:rsidR="001212B6" w:rsidRDefault="00867151">
            <w:pPr>
              <w:spacing w:before="3" w:after="3"/>
            </w:pPr>
            <w:r>
              <w:rPr>
                <w:rFonts w:ascii="Times New Roman"/>
                <w:sz w:val="20"/>
              </w:rPr>
              <w:t>Carbon tube red 015, RL</w:t>
            </w:r>
          </w:p>
        </w:tc>
        <w:tc>
          <w:tcPr>
            <w:tcW w:w="1900" w:type="dxa"/>
          </w:tcPr>
          <w:p w:rsidR="001212B6" w:rsidRDefault="00867151">
            <w:pPr>
              <w:spacing w:before="3" w:after="3"/>
            </w:pPr>
            <w:r>
              <w:rPr>
                <w:rFonts w:ascii="Times New Roman"/>
                <w:sz w:val="20"/>
              </w:rPr>
              <w:t>150, 200, 250, 300mm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SQ168</w:t>
            </w:r>
          </w:p>
        </w:tc>
        <w:tc>
          <w:tcPr>
            <w:tcW w:w="3500" w:type="dxa"/>
          </w:tcPr>
          <w:p w:rsidR="001212B6" w:rsidRDefault="00867151">
            <w:pPr>
              <w:spacing w:before="3" w:after="3"/>
            </w:pPr>
            <w:r>
              <w:rPr>
                <w:rFonts w:ascii="Times New Roman"/>
                <w:sz w:val="20"/>
              </w:rPr>
              <w:t>Orthex Threaded Rods</w:t>
            </w:r>
          </w:p>
        </w:tc>
        <w:tc>
          <w:tcPr>
            <w:tcW w:w="3800" w:type="dxa"/>
          </w:tcPr>
          <w:p w:rsidR="001212B6" w:rsidRDefault="00867151">
            <w:pPr>
              <w:spacing w:before="3" w:after="3"/>
            </w:pPr>
            <w:r>
              <w:rPr>
                <w:rFonts w:ascii="Times New Roman"/>
                <w:sz w:val="20"/>
              </w:rPr>
              <w:t>Threaded Rods</w:t>
            </w:r>
          </w:p>
        </w:tc>
        <w:tc>
          <w:tcPr>
            <w:tcW w:w="1900" w:type="dxa"/>
          </w:tcPr>
          <w:p w:rsidR="001212B6" w:rsidRDefault="00867151">
            <w:pPr>
              <w:spacing w:before="3" w:after="3"/>
            </w:pPr>
            <w:r>
              <w:rPr>
                <w:rFonts w:ascii="Times New Roman"/>
                <w:sz w:val="20"/>
              </w:rPr>
              <w:t>60-450mm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WR314</w:t>
            </w:r>
          </w:p>
        </w:tc>
        <w:tc>
          <w:tcPr>
            <w:tcW w:w="3500" w:type="dxa"/>
          </w:tcPr>
          <w:p w:rsidR="001212B6" w:rsidRDefault="00867151">
            <w:pPr>
              <w:spacing w:before="3" w:after="3"/>
            </w:pPr>
            <w:r>
              <w:rPr>
                <w:rFonts w:ascii="Times New Roman"/>
                <w:sz w:val="20"/>
              </w:rPr>
              <w:t>SALVATION Limb Salvage Rods</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60mm - 400mm</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BI832</w:t>
            </w:r>
          </w:p>
        </w:tc>
        <w:tc>
          <w:tcPr>
            <w:tcW w:w="3500" w:type="dxa"/>
          </w:tcPr>
          <w:p w:rsidR="001212B6" w:rsidRDefault="00867151">
            <w:pPr>
              <w:spacing w:before="3" w:after="3"/>
            </w:pPr>
            <w:r>
              <w:rPr>
                <w:rFonts w:ascii="Times New Roman"/>
                <w:sz w:val="20"/>
              </w:rPr>
              <w:t>EBI XFIX Vision System</w:t>
            </w:r>
          </w:p>
        </w:tc>
        <w:tc>
          <w:tcPr>
            <w:tcW w:w="3800" w:type="dxa"/>
          </w:tcPr>
          <w:p w:rsidR="001212B6" w:rsidRDefault="00867151">
            <w:pPr>
              <w:spacing w:before="3" w:after="3"/>
            </w:pPr>
            <w:r>
              <w:rPr>
                <w:rFonts w:ascii="Times New Roman"/>
                <w:sz w:val="20"/>
              </w:rPr>
              <w:t>Rods, Bars, stainless steel/aluminium/ or carbon fibre (radiolucent)</w:t>
            </w:r>
          </w:p>
        </w:tc>
        <w:tc>
          <w:tcPr>
            <w:tcW w:w="1900" w:type="dxa"/>
          </w:tcPr>
          <w:p w:rsidR="001212B6" w:rsidRDefault="00867151">
            <w:pPr>
              <w:spacing w:before="3" w:after="3"/>
            </w:pPr>
            <w:r>
              <w:rPr>
                <w:rFonts w:ascii="Times New Roman"/>
                <w:sz w:val="20"/>
              </w:rPr>
              <w:t>Dia 9.5mm, 150-400mm length</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ZI965</w:t>
            </w:r>
          </w:p>
        </w:tc>
        <w:tc>
          <w:tcPr>
            <w:tcW w:w="3500" w:type="dxa"/>
          </w:tcPr>
          <w:p w:rsidR="001212B6" w:rsidRDefault="00867151">
            <w:pPr>
              <w:spacing w:before="3" w:after="3"/>
            </w:pPr>
            <w:r>
              <w:rPr>
                <w:rFonts w:ascii="Times New Roman"/>
                <w:sz w:val="20"/>
              </w:rPr>
              <w:t>XtraFix External Fixation System</w:t>
            </w:r>
          </w:p>
        </w:tc>
        <w:tc>
          <w:tcPr>
            <w:tcW w:w="3800" w:type="dxa"/>
          </w:tcPr>
          <w:p w:rsidR="001212B6" w:rsidRDefault="00867151">
            <w:pPr>
              <w:spacing w:before="3" w:after="3"/>
            </w:pPr>
            <w:r>
              <w:rPr>
                <w:rFonts w:ascii="Times New Roman"/>
                <w:sz w:val="20"/>
              </w:rPr>
              <w:t>Connecting rods</w:t>
            </w:r>
          </w:p>
        </w:tc>
        <w:tc>
          <w:tcPr>
            <w:tcW w:w="1900" w:type="dxa"/>
          </w:tcPr>
          <w:p w:rsidR="001212B6" w:rsidRDefault="00867151">
            <w:pPr>
              <w:spacing w:before="3" w:after="3"/>
            </w:pPr>
            <w:r>
              <w:rPr>
                <w:rFonts w:ascii="Times New Roman"/>
                <w:sz w:val="20"/>
              </w:rPr>
              <w:t>11mm, large</w:t>
            </w:r>
          </w:p>
        </w:tc>
        <w:tc>
          <w:tcPr>
            <w:tcW w:w="1500" w:type="dxa"/>
          </w:tcPr>
          <w:p w:rsidR="001212B6" w:rsidRDefault="00867151">
            <w:pPr>
              <w:spacing w:before="3" w:after="3"/>
              <w:jc w:val="right"/>
            </w:pPr>
            <w:r>
              <w:rPr>
                <w:rFonts w:ascii="Times New Roman"/>
                <w:sz w:val="20"/>
              </w:rPr>
              <w:t>$147.00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06.03.11.14 - Frame Component - Pins</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VK007</w:t>
            </w:r>
          </w:p>
        </w:tc>
        <w:tc>
          <w:tcPr>
            <w:tcW w:w="3500" w:type="dxa"/>
          </w:tcPr>
          <w:p w:rsidR="001212B6" w:rsidRDefault="00867151">
            <w:pPr>
              <w:spacing w:before="3" w:after="3"/>
            </w:pPr>
            <w:r>
              <w:rPr>
                <w:rFonts w:ascii="Times New Roman"/>
                <w:sz w:val="20"/>
              </w:rPr>
              <w:t>Screw</w:t>
            </w:r>
          </w:p>
        </w:tc>
        <w:tc>
          <w:tcPr>
            <w:tcW w:w="3800" w:type="dxa"/>
          </w:tcPr>
          <w:p w:rsidR="001212B6" w:rsidRDefault="00867151">
            <w:pPr>
              <w:spacing w:before="3" w:after="3"/>
            </w:pPr>
            <w:r>
              <w:rPr>
                <w:rFonts w:ascii="Times New Roman"/>
                <w:sz w:val="20"/>
              </w:rPr>
              <w:t>Frame Component - Pins</w:t>
            </w:r>
          </w:p>
        </w:tc>
        <w:tc>
          <w:tcPr>
            <w:tcW w:w="1900" w:type="dxa"/>
          </w:tcPr>
          <w:p w:rsidR="001212B6" w:rsidRDefault="00867151">
            <w:pPr>
              <w:spacing w:before="3" w:after="3"/>
            </w:pPr>
            <w:r>
              <w:rPr>
                <w:rFonts w:ascii="Times New Roman"/>
                <w:sz w:val="20"/>
              </w:rPr>
              <w:t>Shaft Dia 3.0 - 6.0mm Thread Dia 6.0 - 2.00mm Total Length 40 - 260mm Thread Length 15 - 100mm</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VK008</w:t>
            </w:r>
          </w:p>
        </w:tc>
        <w:tc>
          <w:tcPr>
            <w:tcW w:w="3500" w:type="dxa"/>
          </w:tcPr>
          <w:p w:rsidR="001212B6" w:rsidRDefault="00867151">
            <w:pPr>
              <w:spacing w:before="3" w:after="3"/>
            </w:pPr>
            <w:r>
              <w:rPr>
                <w:rFonts w:ascii="Times New Roman"/>
                <w:sz w:val="20"/>
              </w:rPr>
              <w:t>Osteotite screw</w:t>
            </w:r>
          </w:p>
        </w:tc>
        <w:tc>
          <w:tcPr>
            <w:tcW w:w="3800" w:type="dxa"/>
          </w:tcPr>
          <w:p w:rsidR="001212B6" w:rsidRDefault="00867151">
            <w:pPr>
              <w:spacing w:before="3" w:after="3"/>
            </w:pPr>
            <w:r>
              <w:rPr>
                <w:rFonts w:ascii="Times New Roman"/>
                <w:sz w:val="20"/>
              </w:rPr>
              <w:t>HA coated screw used for fixation of an external frame</w:t>
            </w:r>
          </w:p>
        </w:tc>
        <w:tc>
          <w:tcPr>
            <w:tcW w:w="1900" w:type="dxa"/>
          </w:tcPr>
          <w:p w:rsidR="001212B6" w:rsidRDefault="00867151">
            <w:pPr>
              <w:spacing w:before="3" w:after="3"/>
            </w:pPr>
            <w:r>
              <w:rPr>
                <w:rFonts w:ascii="Times New Roman"/>
                <w:sz w:val="20"/>
              </w:rPr>
              <w:t xml:space="preserve">Shaft Dia 3.0 - 6.0mm, Thread Dia 6.0 - 2.0mm, Total Length </w:t>
            </w:r>
            <w:r>
              <w:rPr>
                <w:rFonts w:ascii="Times New Roman"/>
                <w:sz w:val="20"/>
              </w:rPr>
              <w:lastRenderedPageBreak/>
              <w:t>40 - 260mm, Thread Length 15 - 90mm</w:t>
            </w:r>
          </w:p>
        </w:tc>
        <w:tc>
          <w:tcPr>
            <w:tcW w:w="1500" w:type="dxa"/>
          </w:tcPr>
          <w:p w:rsidR="001212B6" w:rsidRDefault="00867151">
            <w:pPr>
              <w:spacing w:before="3" w:after="3"/>
              <w:jc w:val="right"/>
            </w:pPr>
            <w:r>
              <w:rPr>
                <w:rFonts w:ascii="Times New Roman"/>
                <w:sz w:val="20"/>
              </w:rPr>
              <w:lastRenderedPageBreak/>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IT020</w:t>
            </w:r>
          </w:p>
        </w:tc>
        <w:tc>
          <w:tcPr>
            <w:tcW w:w="3500" w:type="dxa"/>
          </w:tcPr>
          <w:p w:rsidR="001212B6" w:rsidRDefault="00867151">
            <w:pPr>
              <w:spacing w:before="3" w:after="3"/>
            </w:pPr>
            <w:r>
              <w:rPr>
                <w:rFonts w:ascii="Times New Roman"/>
                <w:sz w:val="20"/>
              </w:rPr>
              <w:t>Frame IT - Pins</w:t>
            </w:r>
          </w:p>
        </w:tc>
        <w:tc>
          <w:tcPr>
            <w:tcW w:w="3800" w:type="dxa"/>
          </w:tcPr>
          <w:p w:rsidR="001212B6" w:rsidRDefault="00867151">
            <w:pPr>
              <w:spacing w:before="3" w:after="3"/>
            </w:pPr>
            <w:r>
              <w:rPr>
                <w:rFonts w:ascii="Times New Roman"/>
                <w:sz w:val="20"/>
              </w:rPr>
              <w:t>Fixation Pins used in conjunction with the external fixation frame to adjust the placement of frame to best suit individual patient</w:t>
            </w:r>
          </w:p>
        </w:tc>
        <w:tc>
          <w:tcPr>
            <w:tcW w:w="1900" w:type="dxa"/>
          </w:tcPr>
          <w:p w:rsidR="001212B6" w:rsidRDefault="00867151">
            <w:pPr>
              <w:spacing w:before="3" w:after="3"/>
            </w:pPr>
            <w:r>
              <w:rPr>
                <w:rFonts w:ascii="Times New Roman"/>
                <w:sz w:val="20"/>
              </w:rPr>
              <w:t>6mm</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SY051</w:t>
            </w:r>
          </w:p>
        </w:tc>
        <w:tc>
          <w:tcPr>
            <w:tcW w:w="3500" w:type="dxa"/>
          </w:tcPr>
          <w:p w:rsidR="001212B6" w:rsidRDefault="00867151">
            <w:pPr>
              <w:spacing w:before="3" w:after="3"/>
            </w:pPr>
            <w:r>
              <w:rPr>
                <w:rFonts w:ascii="Times New Roman"/>
                <w:sz w:val="20"/>
              </w:rPr>
              <w:t>AO/ASIF Pins</w:t>
            </w:r>
          </w:p>
        </w:tc>
        <w:tc>
          <w:tcPr>
            <w:tcW w:w="3800" w:type="dxa"/>
          </w:tcPr>
          <w:p w:rsidR="001212B6" w:rsidRDefault="00867151">
            <w:pPr>
              <w:spacing w:before="3" w:after="3"/>
            </w:pPr>
            <w:r>
              <w:rPr>
                <w:rFonts w:ascii="Times New Roman"/>
                <w:sz w:val="20"/>
              </w:rPr>
              <w:t>Seldrill</w:t>
            </w:r>
          </w:p>
        </w:tc>
        <w:tc>
          <w:tcPr>
            <w:tcW w:w="1900" w:type="dxa"/>
          </w:tcPr>
          <w:p w:rsidR="001212B6" w:rsidRDefault="00867151">
            <w:pPr>
              <w:spacing w:before="3" w:after="3"/>
            </w:pPr>
            <w:r>
              <w:rPr>
                <w:rFonts w:ascii="Times New Roman"/>
                <w:sz w:val="20"/>
              </w:rPr>
              <w:t>3mm - 6mm</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LM198</w:t>
            </w:r>
          </w:p>
        </w:tc>
        <w:tc>
          <w:tcPr>
            <w:tcW w:w="3500" w:type="dxa"/>
          </w:tcPr>
          <w:p w:rsidR="001212B6" w:rsidRDefault="00867151">
            <w:pPr>
              <w:spacing w:before="3" w:after="3"/>
            </w:pPr>
            <w:r>
              <w:rPr>
                <w:rFonts w:ascii="Times New Roman"/>
                <w:sz w:val="20"/>
              </w:rPr>
              <w:t>MiniFlo pins</w:t>
            </w:r>
          </w:p>
        </w:tc>
        <w:tc>
          <w:tcPr>
            <w:tcW w:w="3800" w:type="dxa"/>
          </w:tcPr>
          <w:p w:rsidR="001212B6" w:rsidRDefault="00867151">
            <w:pPr>
              <w:spacing w:before="3" w:after="3"/>
            </w:pPr>
            <w:r>
              <w:rPr>
                <w:rFonts w:ascii="Times New Roman"/>
                <w:sz w:val="20"/>
              </w:rPr>
              <w:t>Bone pins(screws)for finger mini fixator system</w:t>
            </w:r>
          </w:p>
        </w:tc>
        <w:tc>
          <w:tcPr>
            <w:tcW w:w="1900" w:type="dxa"/>
          </w:tcPr>
          <w:p w:rsidR="001212B6" w:rsidRDefault="00867151">
            <w:pPr>
              <w:spacing w:before="3" w:after="3"/>
            </w:pPr>
            <w:r>
              <w:rPr>
                <w:rFonts w:ascii="Times New Roman"/>
                <w:sz w:val="20"/>
              </w:rPr>
              <w:t>Thread diameter: 1.6,&amp;2.0, 2.5mm</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LM334</w:t>
            </w:r>
          </w:p>
        </w:tc>
        <w:tc>
          <w:tcPr>
            <w:tcW w:w="3500" w:type="dxa"/>
          </w:tcPr>
          <w:p w:rsidR="001212B6" w:rsidRDefault="00867151">
            <w:pPr>
              <w:spacing w:before="3" w:after="3"/>
            </w:pPr>
            <w:r>
              <w:rPr>
                <w:rFonts w:ascii="Times New Roman"/>
                <w:sz w:val="20"/>
              </w:rPr>
              <w:t>Axis Pin</w:t>
            </w:r>
          </w:p>
        </w:tc>
        <w:tc>
          <w:tcPr>
            <w:tcW w:w="3800" w:type="dxa"/>
          </w:tcPr>
          <w:p w:rsidR="001212B6" w:rsidRDefault="00867151">
            <w:pPr>
              <w:spacing w:before="3" w:after="3"/>
            </w:pPr>
            <w:r>
              <w:rPr>
                <w:rFonts w:ascii="Times New Roman"/>
                <w:sz w:val="20"/>
              </w:rPr>
              <w:t>Axis Pin</w:t>
            </w:r>
          </w:p>
        </w:tc>
        <w:tc>
          <w:tcPr>
            <w:tcW w:w="1900" w:type="dxa"/>
          </w:tcPr>
          <w:p w:rsidR="001212B6" w:rsidRDefault="00867151">
            <w:pPr>
              <w:spacing w:before="3" w:after="3"/>
            </w:pPr>
            <w:r>
              <w:rPr>
                <w:rFonts w:ascii="Times New Roman"/>
                <w:sz w:val="20"/>
              </w:rPr>
              <w:t>2.5mm x 30mm-70mm</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OH644</w:t>
            </w:r>
          </w:p>
        </w:tc>
        <w:tc>
          <w:tcPr>
            <w:tcW w:w="3500" w:type="dxa"/>
          </w:tcPr>
          <w:p w:rsidR="001212B6" w:rsidRDefault="00867151">
            <w:pPr>
              <w:spacing w:before="3" w:after="3"/>
            </w:pPr>
            <w:r>
              <w:rPr>
                <w:rFonts w:ascii="Times New Roman"/>
                <w:sz w:val="20"/>
              </w:rPr>
              <w:t>Screw</w:t>
            </w:r>
          </w:p>
        </w:tc>
        <w:tc>
          <w:tcPr>
            <w:tcW w:w="3800" w:type="dxa"/>
          </w:tcPr>
          <w:p w:rsidR="001212B6" w:rsidRDefault="00867151">
            <w:pPr>
              <w:spacing w:before="3" w:after="3"/>
            </w:pPr>
            <w:r>
              <w:rPr>
                <w:rFonts w:ascii="Times New Roman"/>
                <w:sz w:val="20"/>
              </w:rPr>
              <w:t>Frame Component - Pins</w:t>
            </w:r>
          </w:p>
        </w:tc>
        <w:tc>
          <w:tcPr>
            <w:tcW w:w="1900" w:type="dxa"/>
          </w:tcPr>
          <w:p w:rsidR="001212B6" w:rsidRDefault="00867151">
            <w:pPr>
              <w:spacing w:before="3" w:after="3"/>
            </w:pPr>
            <w:r>
              <w:rPr>
                <w:rFonts w:ascii="Times New Roman"/>
                <w:sz w:val="20"/>
              </w:rPr>
              <w:t>Shaft Dia 3.0 - 6.0mm Thread Dia 6.0 - 2.00mm Total Length 40 - 260mm Thread Length 15 - 100mm</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OH646</w:t>
            </w:r>
          </w:p>
        </w:tc>
        <w:tc>
          <w:tcPr>
            <w:tcW w:w="3500" w:type="dxa"/>
          </w:tcPr>
          <w:p w:rsidR="001212B6" w:rsidRDefault="00867151">
            <w:pPr>
              <w:spacing w:before="3" w:after="3"/>
            </w:pPr>
            <w:r>
              <w:rPr>
                <w:rFonts w:ascii="Times New Roman"/>
                <w:sz w:val="20"/>
              </w:rPr>
              <w:t>Osteotite screw</w:t>
            </w:r>
          </w:p>
        </w:tc>
        <w:tc>
          <w:tcPr>
            <w:tcW w:w="3800" w:type="dxa"/>
          </w:tcPr>
          <w:p w:rsidR="001212B6" w:rsidRDefault="00867151">
            <w:pPr>
              <w:spacing w:before="3" w:after="3"/>
            </w:pPr>
            <w:r>
              <w:rPr>
                <w:rFonts w:ascii="Times New Roman"/>
                <w:sz w:val="20"/>
              </w:rPr>
              <w:t>HA coated screw used for fixation of an external frame</w:t>
            </w:r>
          </w:p>
        </w:tc>
        <w:tc>
          <w:tcPr>
            <w:tcW w:w="1900" w:type="dxa"/>
          </w:tcPr>
          <w:p w:rsidR="001212B6" w:rsidRDefault="00867151">
            <w:pPr>
              <w:spacing w:before="3" w:after="3"/>
            </w:pPr>
            <w:r>
              <w:rPr>
                <w:rFonts w:ascii="Times New Roman"/>
                <w:sz w:val="20"/>
              </w:rPr>
              <w:t>Shaft Dia 3.0 - 6.0mm, Thread Dia 6.0 - 2.0mm, Total Length 40 - 260mm, Thread Length 15 - 90mm</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SL010</w:t>
            </w:r>
          </w:p>
        </w:tc>
        <w:tc>
          <w:tcPr>
            <w:tcW w:w="3500" w:type="dxa"/>
          </w:tcPr>
          <w:p w:rsidR="001212B6" w:rsidRDefault="00867151">
            <w:pPr>
              <w:spacing w:before="3" w:after="3"/>
            </w:pPr>
            <w:r>
              <w:rPr>
                <w:rFonts w:ascii="Times New Roman"/>
                <w:sz w:val="20"/>
              </w:rPr>
              <w:t>Smith &amp; Nephew Ex-Fix</w:t>
            </w:r>
          </w:p>
        </w:tc>
        <w:tc>
          <w:tcPr>
            <w:tcW w:w="3800" w:type="dxa"/>
          </w:tcPr>
          <w:p w:rsidR="001212B6" w:rsidRDefault="00867151">
            <w:pPr>
              <w:spacing w:before="3" w:after="3"/>
            </w:pPr>
            <w:r>
              <w:rPr>
                <w:rFonts w:ascii="Times New Roman"/>
                <w:sz w:val="20"/>
              </w:rPr>
              <w:t>Frame Component - pins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SK483</w:t>
            </w:r>
          </w:p>
        </w:tc>
        <w:tc>
          <w:tcPr>
            <w:tcW w:w="3500" w:type="dxa"/>
          </w:tcPr>
          <w:p w:rsidR="001212B6" w:rsidRDefault="00867151">
            <w:pPr>
              <w:spacing w:before="3" w:after="3"/>
            </w:pPr>
            <w:r>
              <w:rPr>
                <w:rFonts w:ascii="Times New Roman"/>
                <w:sz w:val="20"/>
              </w:rPr>
              <w:t>HA Apex Pins</w:t>
            </w:r>
          </w:p>
        </w:tc>
        <w:tc>
          <w:tcPr>
            <w:tcW w:w="3800" w:type="dxa"/>
          </w:tcPr>
          <w:p w:rsidR="001212B6" w:rsidRDefault="00867151">
            <w:pPr>
              <w:spacing w:before="3" w:after="3"/>
            </w:pPr>
            <w:r>
              <w:rPr>
                <w:rFonts w:ascii="Times New Roman"/>
                <w:sz w:val="20"/>
              </w:rPr>
              <w:t>HA coated bone screw</w:t>
            </w:r>
          </w:p>
        </w:tc>
        <w:tc>
          <w:tcPr>
            <w:tcW w:w="1900" w:type="dxa"/>
          </w:tcPr>
          <w:p w:rsidR="001212B6" w:rsidRDefault="00867151">
            <w:pPr>
              <w:spacing w:before="3" w:after="3"/>
            </w:pPr>
            <w:r>
              <w:rPr>
                <w:rFonts w:ascii="Times New Roman"/>
                <w:sz w:val="20"/>
              </w:rPr>
              <w:t>4-6mm diameters, various lengths.</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ST884</w:t>
            </w:r>
          </w:p>
        </w:tc>
        <w:tc>
          <w:tcPr>
            <w:tcW w:w="3500" w:type="dxa"/>
          </w:tcPr>
          <w:p w:rsidR="001212B6" w:rsidRDefault="00867151">
            <w:pPr>
              <w:spacing w:before="3" w:after="3"/>
            </w:pPr>
            <w:r>
              <w:rPr>
                <w:rFonts w:ascii="Times New Roman"/>
                <w:sz w:val="20"/>
              </w:rPr>
              <w:t>Apex Pins</w:t>
            </w:r>
          </w:p>
        </w:tc>
        <w:tc>
          <w:tcPr>
            <w:tcW w:w="3800" w:type="dxa"/>
          </w:tcPr>
          <w:p w:rsidR="001212B6" w:rsidRDefault="00867151">
            <w:pPr>
              <w:spacing w:before="3" w:after="3"/>
            </w:pPr>
            <w:r>
              <w:rPr>
                <w:rFonts w:ascii="Times New Roman"/>
                <w:sz w:val="20"/>
              </w:rPr>
              <w:t>Stainless Steel Orthopaedic Pins</w:t>
            </w:r>
          </w:p>
        </w:tc>
        <w:tc>
          <w:tcPr>
            <w:tcW w:w="1900" w:type="dxa"/>
          </w:tcPr>
          <w:p w:rsidR="001212B6" w:rsidRDefault="00867151">
            <w:pPr>
              <w:spacing w:before="3" w:after="3"/>
            </w:pPr>
            <w:r>
              <w:rPr>
                <w:rFonts w:ascii="Times New Roman"/>
                <w:sz w:val="20"/>
              </w:rPr>
              <w:t>2 - 6mm</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SQ189</w:t>
            </w:r>
          </w:p>
        </w:tc>
        <w:tc>
          <w:tcPr>
            <w:tcW w:w="3500" w:type="dxa"/>
          </w:tcPr>
          <w:p w:rsidR="001212B6" w:rsidRDefault="00867151">
            <w:pPr>
              <w:spacing w:before="3" w:after="3"/>
            </w:pPr>
            <w:r>
              <w:rPr>
                <w:rFonts w:ascii="Times New Roman"/>
                <w:sz w:val="20"/>
              </w:rPr>
              <w:t>Pins</w:t>
            </w:r>
          </w:p>
        </w:tc>
        <w:tc>
          <w:tcPr>
            <w:tcW w:w="3800" w:type="dxa"/>
          </w:tcPr>
          <w:p w:rsidR="001212B6" w:rsidRDefault="00867151">
            <w:pPr>
              <w:spacing w:before="3" w:after="3"/>
            </w:pPr>
            <w:r>
              <w:rPr>
                <w:rFonts w:ascii="Times New Roman"/>
                <w:sz w:val="20"/>
              </w:rPr>
              <w:t>Pin, Half Pin,Transfixation, Large Bone, Small Bone, HA Coated</w:t>
            </w:r>
          </w:p>
        </w:tc>
        <w:tc>
          <w:tcPr>
            <w:tcW w:w="1900" w:type="dxa"/>
          </w:tcPr>
          <w:p w:rsidR="001212B6" w:rsidRDefault="00867151">
            <w:pPr>
              <w:spacing w:before="3" w:after="3"/>
            </w:pPr>
            <w:r>
              <w:rPr>
                <w:rFonts w:ascii="Times New Roman"/>
                <w:sz w:val="20"/>
              </w:rPr>
              <w:t>75-350mm length  2-6mm thickness</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WR313</w:t>
            </w:r>
          </w:p>
        </w:tc>
        <w:tc>
          <w:tcPr>
            <w:tcW w:w="3500" w:type="dxa"/>
          </w:tcPr>
          <w:p w:rsidR="001212B6" w:rsidRDefault="00867151">
            <w:pPr>
              <w:spacing w:before="3" w:after="3"/>
            </w:pPr>
            <w:r>
              <w:rPr>
                <w:rFonts w:ascii="Times New Roman"/>
                <w:sz w:val="20"/>
              </w:rPr>
              <w:t>SALVATION Limb Salvage Pins</w:t>
            </w:r>
          </w:p>
        </w:tc>
        <w:tc>
          <w:tcPr>
            <w:tcW w:w="3800" w:type="dxa"/>
          </w:tcPr>
          <w:p w:rsidR="001212B6" w:rsidRDefault="00867151">
            <w:pPr>
              <w:spacing w:before="3" w:after="3"/>
            </w:pPr>
            <w:r>
              <w:rPr>
                <w:rFonts w:ascii="Times New Roman"/>
                <w:sz w:val="20"/>
              </w:rPr>
              <w:t>Pins</w:t>
            </w:r>
          </w:p>
        </w:tc>
        <w:tc>
          <w:tcPr>
            <w:tcW w:w="1900" w:type="dxa"/>
          </w:tcPr>
          <w:p w:rsidR="001212B6" w:rsidRDefault="00867151">
            <w:pPr>
              <w:spacing w:before="3" w:after="3"/>
            </w:pPr>
            <w:r>
              <w:rPr>
                <w:rFonts w:ascii="Times New Roman"/>
                <w:sz w:val="20"/>
              </w:rPr>
              <w:t>1.8mm - 6mm diameter, 25mm - 180mm length</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BI820</w:t>
            </w:r>
          </w:p>
        </w:tc>
        <w:tc>
          <w:tcPr>
            <w:tcW w:w="3500" w:type="dxa"/>
          </w:tcPr>
          <w:p w:rsidR="001212B6" w:rsidRDefault="00867151">
            <w:pPr>
              <w:spacing w:before="3" w:after="3"/>
            </w:pPr>
            <w:r>
              <w:rPr>
                <w:rFonts w:ascii="Times New Roman"/>
                <w:sz w:val="20"/>
              </w:rPr>
              <w:t>EBI XFIX DynaFix System</w:t>
            </w:r>
          </w:p>
        </w:tc>
        <w:tc>
          <w:tcPr>
            <w:tcW w:w="3800" w:type="dxa"/>
          </w:tcPr>
          <w:p w:rsidR="001212B6" w:rsidRDefault="00867151">
            <w:pPr>
              <w:spacing w:before="3" w:after="3"/>
            </w:pPr>
            <w:r>
              <w:rPr>
                <w:rFonts w:ascii="Times New Roman"/>
                <w:sz w:val="20"/>
              </w:rPr>
              <w:t>Screw, HA coated, cortical, cancellous</w:t>
            </w:r>
          </w:p>
        </w:tc>
        <w:tc>
          <w:tcPr>
            <w:tcW w:w="1900" w:type="dxa"/>
          </w:tcPr>
          <w:p w:rsidR="001212B6" w:rsidRDefault="00867151">
            <w:pPr>
              <w:spacing w:before="3" w:after="3"/>
            </w:pPr>
            <w:r>
              <w:rPr>
                <w:rFonts w:ascii="Times New Roman"/>
                <w:sz w:val="20"/>
              </w:rPr>
              <w:t>Dia 2-6mm</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ZI968</w:t>
            </w:r>
          </w:p>
        </w:tc>
        <w:tc>
          <w:tcPr>
            <w:tcW w:w="3500" w:type="dxa"/>
          </w:tcPr>
          <w:p w:rsidR="001212B6" w:rsidRDefault="00867151">
            <w:pPr>
              <w:spacing w:before="3" w:after="3"/>
            </w:pPr>
            <w:r>
              <w:rPr>
                <w:rFonts w:ascii="Times New Roman"/>
                <w:sz w:val="20"/>
              </w:rPr>
              <w:t>XtraFix External Fixation System</w:t>
            </w:r>
          </w:p>
        </w:tc>
        <w:tc>
          <w:tcPr>
            <w:tcW w:w="3800" w:type="dxa"/>
          </w:tcPr>
          <w:p w:rsidR="001212B6" w:rsidRDefault="00867151">
            <w:pPr>
              <w:spacing w:before="3" w:after="3"/>
            </w:pPr>
            <w:r>
              <w:rPr>
                <w:rFonts w:ascii="Times New Roman"/>
                <w:sz w:val="20"/>
              </w:rPr>
              <w:t>Pins</w:t>
            </w:r>
          </w:p>
        </w:tc>
        <w:tc>
          <w:tcPr>
            <w:tcW w:w="1900" w:type="dxa"/>
          </w:tcPr>
          <w:p w:rsidR="001212B6" w:rsidRDefault="00867151">
            <w:pPr>
              <w:spacing w:before="3" w:after="3"/>
            </w:pPr>
            <w:r>
              <w:rPr>
                <w:rFonts w:ascii="Times New Roman"/>
                <w:sz w:val="20"/>
              </w:rPr>
              <w:t>2.5-6</w:t>
            </w:r>
          </w:p>
        </w:tc>
        <w:tc>
          <w:tcPr>
            <w:tcW w:w="1500" w:type="dxa"/>
          </w:tcPr>
          <w:p w:rsidR="001212B6" w:rsidRDefault="00867151">
            <w:pPr>
              <w:spacing w:before="3" w:after="3"/>
              <w:jc w:val="right"/>
            </w:pPr>
            <w:r>
              <w:rPr>
                <w:rFonts w:ascii="Times New Roman"/>
                <w:sz w:val="20"/>
              </w:rPr>
              <w:t>$142.00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06.03.11.15 - Frame Component - Pin Clamp Assembly</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SY200</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External fixator clamps, transverse clamp</w:t>
            </w:r>
          </w:p>
        </w:tc>
        <w:tc>
          <w:tcPr>
            <w:tcW w:w="1900" w:type="dxa"/>
          </w:tcPr>
          <w:p w:rsidR="001212B6" w:rsidRDefault="00867151">
            <w:pPr>
              <w:spacing w:before="3" w:after="3"/>
            </w:pPr>
            <w:r>
              <w:rPr>
                <w:rFonts w:ascii="Times New Roman"/>
                <w:sz w:val="20"/>
              </w:rPr>
              <w:t>1.25 - 6.0mm</w:t>
            </w:r>
          </w:p>
        </w:tc>
        <w:tc>
          <w:tcPr>
            <w:tcW w:w="1500" w:type="dxa"/>
          </w:tcPr>
          <w:p w:rsidR="001212B6" w:rsidRDefault="00867151">
            <w:pPr>
              <w:spacing w:before="3" w:after="3"/>
              <w:jc w:val="right"/>
            </w:pPr>
            <w:r>
              <w:rPr>
                <w:rFonts w:ascii="Times New Roman"/>
                <w:sz w:val="20"/>
              </w:rPr>
              <w:t>$1,023.00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SY239</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External fixator clamp components, angled piece with nut</w:t>
            </w:r>
          </w:p>
        </w:tc>
        <w:tc>
          <w:tcPr>
            <w:tcW w:w="1900" w:type="dxa"/>
          </w:tcPr>
          <w:p w:rsidR="001212B6" w:rsidRDefault="00867151">
            <w:pPr>
              <w:spacing w:before="3" w:after="3"/>
            </w:pPr>
            <w:r>
              <w:rPr>
                <w:rFonts w:ascii="Times New Roman"/>
                <w:sz w:val="20"/>
              </w:rPr>
              <w:t>1.25-8.0mm</w:t>
            </w:r>
          </w:p>
        </w:tc>
        <w:tc>
          <w:tcPr>
            <w:tcW w:w="1500" w:type="dxa"/>
          </w:tcPr>
          <w:p w:rsidR="001212B6" w:rsidRDefault="00867151">
            <w:pPr>
              <w:spacing w:before="3" w:after="3"/>
              <w:jc w:val="right"/>
            </w:pPr>
            <w:r>
              <w:rPr>
                <w:rFonts w:ascii="Times New Roman"/>
                <w:sz w:val="20"/>
              </w:rPr>
              <w:t>$1,023.00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SY242</w:t>
            </w:r>
          </w:p>
        </w:tc>
        <w:tc>
          <w:tcPr>
            <w:tcW w:w="3500" w:type="dxa"/>
          </w:tcPr>
          <w:p w:rsidR="001212B6" w:rsidRDefault="00867151">
            <w:pPr>
              <w:spacing w:before="3" w:after="3"/>
            </w:pPr>
            <w:r>
              <w:rPr>
                <w:rFonts w:ascii="Times New Roman"/>
                <w:sz w:val="20"/>
              </w:rPr>
              <w:t>Orthopaedic External Fixator Systems</w:t>
            </w:r>
          </w:p>
        </w:tc>
        <w:tc>
          <w:tcPr>
            <w:tcW w:w="3800" w:type="dxa"/>
          </w:tcPr>
          <w:p w:rsidR="001212B6" w:rsidRDefault="00867151">
            <w:pPr>
              <w:spacing w:before="3" w:after="3"/>
            </w:pPr>
            <w:r>
              <w:rPr>
                <w:rFonts w:ascii="Times New Roman"/>
                <w:sz w:val="20"/>
              </w:rPr>
              <w:t>External fixator clamp components, bar for upper jaw</w:t>
            </w:r>
          </w:p>
        </w:tc>
        <w:tc>
          <w:tcPr>
            <w:tcW w:w="1900" w:type="dxa"/>
          </w:tcPr>
          <w:p w:rsidR="001212B6" w:rsidRDefault="00867151">
            <w:pPr>
              <w:spacing w:before="3" w:after="3"/>
            </w:pPr>
            <w:r>
              <w:rPr>
                <w:rFonts w:ascii="Times New Roman"/>
                <w:sz w:val="20"/>
              </w:rPr>
              <w:t>1.25-6.0mm</w:t>
            </w:r>
          </w:p>
        </w:tc>
        <w:tc>
          <w:tcPr>
            <w:tcW w:w="1500" w:type="dxa"/>
          </w:tcPr>
          <w:p w:rsidR="001212B6" w:rsidRDefault="00867151">
            <w:pPr>
              <w:spacing w:before="3" w:after="3"/>
              <w:jc w:val="right"/>
            </w:pPr>
            <w:r>
              <w:rPr>
                <w:rFonts w:ascii="Times New Roman"/>
                <w:sz w:val="20"/>
              </w:rPr>
              <w:t>$1,023.00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SY418</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Bolt-connecting, clamp, eye, wire offset, wire slotted, MRI safe.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SN962</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Pin Clamp Assembly</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$1,023.00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SN963</w:t>
            </w:r>
          </w:p>
        </w:tc>
        <w:tc>
          <w:tcPr>
            <w:tcW w:w="3500" w:type="dxa"/>
          </w:tcPr>
          <w:p w:rsidR="001212B6" w:rsidRDefault="00867151">
            <w:pPr>
              <w:spacing w:before="3" w:after="3"/>
            </w:pPr>
            <w:r>
              <w:rPr>
                <w:rFonts w:ascii="Times New Roman"/>
                <w:sz w:val="20"/>
              </w:rPr>
              <w:t>Smith &amp; Nephew External Fixation (Llizarov, Taylor Spatial Frame, Jet-X, Compass)</w:t>
            </w:r>
          </w:p>
        </w:tc>
        <w:tc>
          <w:tcPr>
            <w:tcW w:w="3800" w:type="dxa"/>
          </w:tcPr>
          <w:p w:rsidR="001212B6" w:rsidRDefault="00867151">
            <w:pPr>
              <w:spacing w:before="3" w:after="3"/>
            </w:pPr>
            <w:r>
              <w:rPr>
                <w:rFonts w:ascii="Times New Roman"/>
                <w:sz w:val="20"/>
              </w:rPr>
              <w:t>Pin Clamp Assembly, 3 Dimensional</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$1,023.00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HW447</w:t>
            </w:r>
          </w:p>
        </w:tc>
        <w:tc>
          <w:tcPr>
            <w:tcW w:w="3500" w:type="dxa"/>
          </w:tcPr>
          <w:p w:rsidR="001212B6" w:rsidRDefault="00867151">
            <w:pPr>
              <w:spacing w:before="3" w:after="3"/>
            </w:pPr>
            <w:r>
              <w:rPr>
                <w:rFonts w:ascii="Times New Roman"/>
                <w:sz w:val="20"/>
              </w:rPr>
              <w:t>Hoffmann3 External Fixation System - Pin Clamp</w:t>
            </w:r>
          </w:p>
        </w:tc>
        <w:tc>
          <w:tcPr>
            <w:tcW w:w="3800" w:type="dxa"/>
          </w:tcPr>
          <w:p w:rsidR="001212B6" w:rsidRDefault="00867151">
            <w:pPr>
              <w:spacing w:before="3" w:after="3"/>
            </w:pPr>
            <w:r>
              <w:rPr>
                <w:rFonts w:ascii="Times New Roman"/>
                <w:sz w:val="20"/>
              </w:rPr>
              <w:t>Pin clamp Assembly</w:t>
            </w:r>
          </w:p>
        </w:tc>
        <w:tc>
          <w:tcPr>
            <w:tcW w:w="1900" w:type="dxa"/>
          </w:tcPr>
          <w:p w:rsidR="001212B6" w:rsidRDefault="00867151">
            <w:pPr>
              <w:spacing w:before="3" w:after="3"/>
            </w:pPr>
            <w:r>
              <w:rPr>
                <w:rFonts w:ascii="Times New Roman"/>
                <w:sz w:val="20"/>
              </w:rPr>
              <w:t>5 hole with/without posts</w:t>
            </w:r>
          </w:p>
        </w:tc>
        <w:tc>
          <w:tcPr>
            <w:tcW w:w="1500" w:type="dxa"/>
          </w:tcPr>
          <w:p w:rsidR="001212B6" w:rsidRDefault="00867151">
            <w:pPr>
              <w:spacing w:before="3" w:after="3"/>
              <w:jc w:val="right"/>
            </w:pPr>
            <w:r>
              <w:rPr>
                <w:rFonts w:ascii="Times New Roman"/>
                <w:sz w:val="20"/>
              </w:rPr>
              <w:t>$1,023.00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SK373</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Hoffman II MRI, Pin Clamp Assembly, MRI</w:t>
            </w:r>
          </w:p>
        </w:tc>
        <w:tc>
          <w:tcPr>
            <w:tcW w:w="1900" w:type="dxa"/>
          </w:tcPr>
          <w:p w:rsidR="001212B6" w:rsidRDefault="00867151">
            <w:pPr>
              <w:spacing w:before="3" w:after="3"/>
            </w:pPr>
            <w:r>
              <w:rPr>
                <w:rFonts w:ascii="Times New Roman"/>
                <w:sz w:val="20"/>
              </w:rPr>
              <w:t>Pelvic Clamp</w:t>
            </w:r>
          </w:p>
        </w:tc>
        <w:tc>
          <w:tcPr>
            <w:tcW w:w="1500" w:type="dxa"/>
          </w:tcPr>
          <w:p w:rsidR="001212B6" w:rsidRDefault="00867151">
            <w:pPr>
              <w:spacing w:before="3" w:after="3"/>
              <w:jc w:val="right"/>
            </w:pPr>
            <w:r>
              <w:rPr>
                <w:rFonts w:ascii="Times New Roman"/>
                <w:sz w:val="20"/>
              </w:rPr>
              <w:t>$1,023.00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ZI966</w:t>
            </w:r>
          </w:p>
        </w:tc>
        <w:tc>
          <w:tcPr>
            <w:tcW w:w="3500" w:type="dxa"/>
          </w:tcPr>
          <w:p w:rsidR="001212B6" w:rsidRDefault="00867151">
            <w:pPr>
              <w:spacing w:before="3" w:after="3"/>
            </w:pPr>
            <w:r>
              <w:rPr>
                <w:rFonts w:ascii="Times New Roman"/>
                <w:sz w:val="20"/>
              </w:rPr>
              <w:t>XtraFix External Fixation System</w:t>
            </w:r>
          </w:p>
        </w:tc>
        <w:tc>
          <w:tcPr>
            <w:tcW w:w="3800" w:type="dxa"/>
          </w:tcPr>
          <w:p w:rsidR="001212B6" w:rsidRDefault="00867151">
            <w:pPr>
              <w:spacing w:before="3" w:after="3"/>
            </w:pPr>
            <w:r>
              <w:rPr>
                <w:rFonts w:ascii="Times New Roman"/>
                <w:sz w:val="20"/>
              </w:rPr>
              <w:t>Pin clamp assembly</w:t>
            </w:r>
          </w:p>
        </w:tc>
        <w:tc>
          <w:tcPr>
            <w:tcW w:w="1900" w:type="dxa"/>
          </w:tcPr>
          <w:p w:rsidR="001212B6" w:rsidRDefault="00867151">
            <w:pPr>
              <w:spacing w:before="3" w:after="3"/>
            </w:pPr>
            <w:r>
              <w:rPr>
                <w:rFonts w:ascii="Times New Roman"/>
                <w:sz w:val="20"/>
              </w:rPr>
              <w:t>large</w:t>
            </w:r>
          </w:p>
        </w:tc>
        <w:tc>
          <w:tcPr>
            <w:tcW w:w="1500" w:type="dxa"/>
          </w:tcPr>
          <w:p w:rsidR="001212B6" w:rsidRDefault="00867151">
            <w:pPr>
              <w:spacing w:before="3" w:after="3"/>
              <w:jc w:val="right"/>
            </w:pPr>
            <w:r>
              <w:rPr>
                <w:rFonts w:ascii="Times New Roman"/>
                <w:sz w:val="20"/>
              </w:rPr>
              <w:t>$1,023.00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3D</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BI852</w:t>
            </w:r>
          </w:p>
        </w:tc>
        <w:tc>
          <w:tcPr>
            <w:tcW w:w="3500" w:type="dxa"/>
          </w:tcPr>
          <w:p w:rsidR="001212B6" w:rsidRDefault="00867151">
            <w:pPr>
              <w:spacing w:before="3" w:after="3"/>
            </w:pPr>
            <w:r>
              <w:rPr>
                <w:rFonts w:ascii="Times New Roman"/>
                <w:sz w:val="20"/>
              </w:rPr>
              <w:t>EBI XFIX Dynafix System</w:t>
            </w:r>
          </w:p>
        </w:tc>
        <w:tc>
          <w:tcPr>
            <w:tcW w:w="3800" w:type="dxa"/>
          </w:tcPr>
          <w:p w:rsidR="001212B6" w:rsidRDefault="00867151">
            <w:pPr>
              <w:spacing w:before="3" w:after="3"/>
            </w:pPr>
            <w:r>
              <w:rPr>
                <w:rFonts w:ascii="Times New Roman"/>
                <w:sz w:val="20"/>
              </w:rPr>
              <w:t xml:space="preserve">Rail Clamp (Rotational Serrated T-clamp, Swivel, Translational, Uniplaner, Adjustable) </w:t>
            </w:r>
          </w:p>
        </w:tc>
        <w:tc>
          <w:tcPr>
            <w:tcW w:w="1900" w:type="dxa"/>
          </w:tcPr>
          <w:p w:rsidR="001212B6" w:rsidRDefault="00867151">
            <w:pPr>
              <w:spacing w:before="3" w:after="3"/>
            </w:pPr>
            <w:r>
              <w:rPr>
                <w:rFonts w:ascii="Times New Roman"/>
                <w:sz w:val="20"/>
              </w:rPr>
              <w:t>Ex Small, Small, Adult, 4-6mm</w:t>
            </w:r>
          </w:p>
        </w:tc>
        <w:tc>
          <w:tcPr>
            <w:tcW w:w="1500" w:type="dxa"/>
          </w:tcPr>
          <w:p w:rsidR="001212B6" w:rsidRDefault="00867151">
            <w:pPr>
              <w:spacing w:before="3" w:after="3"/>
              <w:jc w:val="right"/>
            </w:pPr>
            <w:r>
              <w:rPr>
                <w:rFonts w:ascii="Times New Roman"/>
                <w:sz w:val="20"/>
              </w:rPr>
              <w:t>$3,181.00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ZI967</w:t>
            </w:r>
          </w:p>
        </w:tc>
        <w:tc>
          <w:tcPr>
            <w:tcW w:w="3500" w:type="dxa"/>
          </w:tcPr>
          <w:p w:rsidR="001212B6" w:rsidRDefault="00867151">
            <w:pPr>
              <w:spacing w:before="3" w:after="3"/>
            </w:pPr>
            <w:r>
              <w:rPr>
                <w:rFonts w:ascii="Times New Roman"/>
                <w:sz w:val="20"/>
              </w:rPr>
              <w:t>XtraFix External Fixation System</w:t>
            </w:r>
          </w:p>
        </w:tc>
        <w:tc>
          <w:tcPr>
            <w:tcW w:w="3800" w:type="dxa"/>
          </w:tcPr>
          <w:p w:rsidR="001212B6" w:rsidRDefault="00867151">
            <w:pPr>
              <w:spacing w:before="3" w:after="3"/>
            </w:pPr>
            <w:r>
              <w:rPr>
                <w:rFonts w:ascii="Times New Roman"/>
                <w:sz w:val="20"/>
              </w:rPr>
              <w:t>Clamp, 3D</w:t>
            </w:r>
          </w:p>
        </w:tc>
        <w:tc>
          <w:tcPr>
            <w:tcW w:w="1900" w:type="dxa"/>
          </w:tcPr>
          <w:p w:rsidR="001212B6" w:rsidRDefault="00867151">
            <w:pPr>
              <w:spacing w:before="3" w:after="3"/>
            </w:pPr>
            <w:r>
              <w:rPr>
                <w:rFonts w:ascii="Times New Roman"/>
                <w:sz w:val="20"/>
              </w:rPr>
              <w:t>Large</w:t>
            </w:r>
          </w:p>
        </w:tc>
        <w:tc>
          <w:tcPr>
            <w:tcW w:w="1500" w:type="dxa"/>
          </w:tcPr>
          <w:p w:rsidR="001212B6" w:rsidRDefault="00867151">
            <w:pPr>
              <w:spacing w:before="3" w:after="3"/>
              <w:jc w:val="right"/>
            </w:pPr>
            <w:r>
              <w:rPr>
                <w:rFonts w:ascii="Times New Roman"/>
                <w:sz w:val="20"/>
              </w:rPr>
              <w:t>$3,181.00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Small</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SY224</w:t>
            </w:r>
          </w:p>
        </w:tc>
        <w:tc>
          <w:tcPr>
            <w:tcW w:w="3500" w:type="dxa"/>
          </w:tcPr>
          <w:p w:rsidR="001212B6" w:rsidRDefault="00867151">
            <w:pPr>
              <w:spacing w:before="3" w:after="3"/>
            </w:pPr>
            <w:r>
              <w:rPr>
                <w:rFonts w:ascii="Times New Roman"/>
                <w:sz w:val="20"/>
              </w:rPr>
              <w:t>MAXFRAME, Distraction Osteogenesis &amp; External Fixation System</w:t>
            </w:r>
          </w:p>
        </w:tc>
        <w:tc>
          <w:tcPr>
            <w:tcW w:w="3800" w:type="dxa"/>
          </w:tcPr>
          <w:p w:rsidR="001212B6" w:rsidRDefault="00867151">
            <w:pPr>
              <w:spacing w:before="3" w:after="3"/>
            </w:pPr>
            <w:r>
              <w:rPr>
                <w:rFonts w:ascii="Times New Roman"/>
                <w:sz w:val="20"/>
              </w:rPr>
              <w:t>External fixator clamp components, angled piece</w:t>
            </w:r>
          </w:p>
        </w:tc>
        <w:tc>
          <w:tcPr>
            <w:tcW w:w="1900" w:type="dxa"/>
          </w:tcPr>
          <w:p w:rsidR="001212B6" w:rsidRDefault="00867151">
            <w:pPr>
              <w:spacing w:before="3" w:after="3"/>
            </w:pPr>
            <w:r>
              <w:rPr>
                <w:rFonts w:ascii="Times New Roman"/>
                <w:sz w:val="20"/>
              </w:rPr>
              <w:t>Oblique, 1.0 - 3.0mm</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ST892</w:t>
            </w:r>
          </w:p>
        </w:tc>
        <w:tc>
          <w:tcPr>
            <w:tcW w:w="3500" w:type="dxa"/>
          </w:tcPr>
          <w:p w:rsidR="001212B6" w:rsidRDefault="00867151">
            <w:pPr>
              <w:spacing w:before="3" w:after="3"/>
            </w:pPr>
            <w:r>
              <w:rPr>
                <w:rFonts w:ascii="Times New Roman"/>
                <w:sz w:val="20"/>
              </w:rPr>
              <w:t>Hoffmann II Compact External Fixation System</w:t>
            </w:r>
          </w:p>
        </w:tc>
        <w:tc>
          <w:tcPr>
            <w:tcW w:w="3800" w:type="dxa"/>
          </w:tcPr>
          <w:p w:rsidR="001212B6" w:rsidRDefault="00867151">
            <w:pPr>
              <w:spacing w:before="3" w:after="3"/>
            </w:pPr>
            <w:r>
              <w:rPr>
                <w:rFonts w:ascii="Times New Roman"/>
                <w:sz w:val="20"/>
              </w:rPr>
              <w:t>Pin clamp assembly with no post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06.03.11.16 - Frame Component  - Pin Clamp Assembly Post</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SY420</w:t>
            </w:r>
          </w:p>
        </w:tc>
        <w:tc>
          <w:tcPr>
            <w:tcW w:w="3500" w:type="dxa"/>
          </w:tcPr>
          <w:p w:rsidR="001212B6" w:rsidRDefault="00867151">
            <w:pPr>
              <w:spacing w:before="3" w:after="3"/>
            </w:pPr>
            <w:r>
              <w:rPr>
                <w:rFonts w:ascii="Times New Roman"/>
                <w:sz w:val="20"/>
              </w:rPr>
              <w:t>MAXFRAME Distraction Osteogenesis External Fixation System</w:t>
            </w:r>
          </w:p>
        </w:tc>
        <w:tc>
          <w:tcPr>
            <w:tcW w:w="3800" w:type="dxa"/>
          </w:tcPr>
          <w:p w:rsidR="001212B6" w:rsidRDefault="00867151">
            <w:pPr>
              <w:spacing w:before="3" w:after="3"/>
            </w:pPr>
            <w:r>
              <w:rPr>
                <w:rFonts w:ascii="Times New Roman"/>
                <w:sz w:val="20"/>
              </w:rPr>
              <w:t>Wire Post MRI Safe</w:t>
            </w:r>
          </w:p>
        </w:tc>
        <w:tc>
          <w:tcPr>
            <w:tcW w:w="1900" w:type="dxa"/>
          </w:tcPr>
          <w:p w:rsidR="001212B6" w:rsidRDefault="00867151">
            <w:pPr>
              <w:spacing w:before="3" w:after="3"/>
            </w:pPr>
            <w:r>
              <w:rPr>
                <w:rFonts w:ascii="Times New Roman"/>
                <w:sz w:val="20"/>
              </w:rPr>
              <w:t>Short, Tall, Long and 1 to 5 holes</w:t>
            </w:r>
          </w:p>
        </w:tc>
        <w:tc>
          <w:tcPr>
            <w:tcW w:w="1500" w:type="dxa"/>
          </w:tcPr>
          <w:p w:rsidR="001212B6" w:rsidRDefault="00867151">
            <w:pPr>
              <w:spacing w:before="3" w:after="3"/>
              <w:jc w:val="right"/>
            </w:pPr>
            <w:r>
              <w:rPr>
                <w:rFonts w:ascii="Times New Roman"/>
                <w:sz w:val="20"/>
              </w:rPr>
              <w:t>$105.00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LM199</w:t>
            </w:r>
          </w:p>
        </w:tc>
        <w:tc>
          <w:tcPr>
            <w:tcW w:w="3500" w:type="dxa"/>
          </w:tcPr>
          <w:p w:rsidR="001212B6" w:rsidRDefault="00867151">
            <w:pPr>
              <w:spacing w:before="3" w:after="3"/>
            </w:pPr>
            <w:r>
              <w:rPr>
                <w:rFonts w:ascii="Times New Roman"/>
                <w:sz w:val="20"/>
              </w:rPr>
              <w:t>MiniFlo Extension Posts</w:t>
            </w:r>
          </w:p>
        </w:tc>
        <w:tc>
          <w:tcPr>
            <w:tcW w:w="3800" w:type="dxa"/>
          </w:tcPr>
          <w:p w:rsidR="001212B6" w:rsidRDefault="00867151">
            <w:pPr>
              <w:spacing w:before="3" w:after="3"/>
            </w:pPr>
            <w:r>
              <w:rPr>
                <w:rFonts w:ascii="Times New Roman"/>
                <w:sz w:val="20"/>
              </w:rPr>
              <w:t>Extension posts for finger mini fixator system</w:t>
            </w:r>
          </w:p>
        </w:tc>
        <w:tc>
          <w:tcPr>
            <w:tcW w:w="1900" w:type="dxa"/>
          </w:tcPr>
          <w:p w:rsidR="001212B6" w:rsidRDefault="00867151">
            <w:pPr>
              <w:spacing w:before="3" w:after="3"/>
            </w:pPr>
            <w:r>
              <w:rPr>
                <w:rFonts w:ascii="Times New Roman"/>
                <w:sz w:val="20"/>
              </w:rPr>
              <w:t>T extension, Straight extension</w:t>
            </w:r>
          </w:p>
        </w:tc>
        <w:tc>
          <w:tcPr>
            <w:tcW w:w="1500" w:type="dxa"/>
          </w:tcPr>
          <w:p w:rsidR="001212B6" w:rsidRDefault="00867151">
            <w:pPr>
              <w:spacing w:before="3" w:after="3"/>
              <w:jc w:val="right"/>
            </w:pPr>
            <w:r>
              <w:rPr>
                <w:rFonts w:ascii="Times New Roman"/>
                <w:sz w:val="20"/>
              </w:rPr>
              <w:t>$105.00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HW479</w:t>
            </w:r>
          </w:p>
        </w:tc>
        <w:tc>
          <w:tcPr>
            <w:tcW w:w="3500" w:type="dxa"/>
          </w:tcPr>
          <w:p w:rsidR="001212B6" w:rsidRDefault="00867151">
            <w:pPr>
              <w:spacing w:before="3" w:after="3"/>
            </w:pPr>
            <w:r>
              <w:rPr>
                <w:rFonts w:ascii="Times New Roman"/>
                <w:sz w:val="20"/>
              </w:rPr>
              <w:t>HOFFMANN LRF - POSTS</w:t>
            </w:r>
          </w:p>
        </w:tc>
        <w:tc>
          <w:tcPr>
            <w:tcW w:w="3800" w:type="dxa"/>
          </w:tcPr>
          <w:p w:rsidR="001212B6" w:rsidRDefault="00867151">
            <w:pPr>
              <w:spacing w:before="3" w:after="3"/>
            </w:pPr>
            <w:r>
              <w:rPr>
                <w:rFonts w:ascii="Times New Roman"/>
                <w:sz w:val="20"/>
              </w:rPr>
              <w:t>POSTS</w:t>
            </w:r>
          </w:p>
        </w:tc>
        <w:tc>
          <w:tcPr>
            <w:tcW w:w="1900" w:type="dxa"/>
          </w:tcPr>
          <w:p w:rsidR="001212B6" w:rsidRDefault="00867151">
            <w:pPr>
              <w:spacing w:before="3" w:after="3"/>
            </w:pPr>
            <w:r>
              <w:rPr>
                <w:rFonts w:ascii="Times New Roman"/>
                <w:sz w:val="20"/>
              </w:rPr>
              <w:t>LENGTHS - 44-88MM</w:t>
            </w:r>
          </w:p>
        </w:tc>
        <w:tc>
          <w:tcPr>
            <w:tcW w:w="1500" w:type="dxa"/>
          </w:tcPr>
          <w:p w:rsidR="001212B6" w:rsidRDefault="00867151">
            <w:pPr>
              <w:spacing w:before="3" w:after="3"/>
              <w:jc w:val="right"/>
            </w:pPr>
            <w:r>
              <w:rPr>
                <w:rFonts w:ascii="Times New Roman"/>
                <w:sz w:val="20"/>
              </w:rPr>
              <w:t>$105.00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SK374</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Hoffman II MRI</w:t>
            </w:r>
          </w:p>
        </w:tc>
        <w:tc>
          <w:tcPr>
            <w:tcW w:w="1900" w:type="dxa"/>
          </w:tcPr>
          <w:p w:rsidR="001212B6" w:rsidRDefault="00867151">
            <w:pPr>
              <w:spacing w:before="3" w:after="3"/>
            </w:pPr>
            <w:r>
              <w:rPr>
                <w:rFonts w:ascii="Times New Roman"/>
                <w:sz w:val="20"/>
              </w:rPr>
              <w:t>Posts 8mm and 5mm</w:t>
            </w:r>
          </w:p>
        </w:tc>
        <w:tc>
          <w:tcPr>
            <w:tcW w:w="1500" w:type="dxa"/>
          </w:tcPr>
          <w:p w:rsidR="001212B6" w:rsidRDefault="00867151">
            <w:pPr>
              <w:spacing w:before="3" w:after="3"/>
              <w:jc w:val="right"/>
            </w:pPr>
            <w:r>
              <w:rPr>
                <w:rFonts w:ascii="Times New Roman"/>
                <w:sz w:val="20"/>
              </w:rPr>
              <w:t>$105.00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WR310</w:t>
            </w:r>
          </w:p>
        </w:tc>
        <w:tc>
          <w:tcPr>
            <w:tcW w:w="3500" w:type="dxa"/>
          </w:tcPr>
          <w:p w:rsidR="001212B6" w:rsidRDefault="00867151">
            <w:pPr>
              <w:spacing w:before="3" w:after="3"/>
            </w:pPr>
            <w:r>
              <w:rPr>
                <w:rFonts w:ascii="Times New Roman"/>
                <w:sz w:val="20"/>
              </w:rPr>
              <w:t>SALVATION Limb Salvage Posts</w:t>
            </w:r>
          </w:p>
        </w:tc>
        <w:tc>
          <w:tcPr>
            <w:tcW w:w="3800" w:type="dxa"/>
          </w:tcPr>
          <w:p w:rsidR="001212B6" w:rsidRDefault="00867151">
            <w:pPr>
              <w:spacing w:before="3" w:after="3"/>
            </w:pPr>
            <w:r>
              <w:rPr>
                <w:rFonts w:ascii="Times New Roman"/>
                <w:sz w:val="20"/>
              </w:rPr>
              <w:t>Posts</w:t>
            </w:r>
          </w:p>
        </w:tc>
        <w:tc>
          <w:tcPr>
            <w:tcW w:w="1900" w:type="dxa"/>
          </w:tcPr>
          <w:p w:rsidR="001212B6" w:rsidRDefault="00867151">
            <w:pPr>
              <w:spacing w:before="3" w:after="3"/>
            </w:pPr>
            <w:r>
              <w:rPr>
                <w:rFonts w:ascii="Times New Roman"/>
                <w:sz w:val="20"/>
              </w:rPr>
              <w:t>1 - 6 hole, short and tall</w:t>
            </w:r>
          </w:p>
        </w:tc>
        <w:tc>
          <w:tcPr>
            <w:tcW w:w="1500" w:type="dxa"/>
          </w:tcPr>
          <w:p w:rsidR="001212B6" w:rsidRDefault="00867151">
            <w:pPr>
              <w:spacing w:before="3" w:after="3"/>
              <w:jc w:val="right"/>
            </w:pPr>
            <w:r>
              <w:rPr>
                <w:rFonts w:ascii="Times New Roman"/>
                <w:sz w:val="20"/>
              </w:rPr>
              <w:t>$105.00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WR453</w:t>
            </w:r>
          </w:p>
        </w:tc>
        <w:tc>
          <w:tcPr>
            <w:tcW w:w="3500" w:type="dxa"/>
          </w:tcPr>
          <w:p w:rsidR="001212B6" w:rsidRDefault="00867151">
            <w:pPr>
              <w:spacing w:before="3" w:after="3"/>
            </w:pPr>
            <w:r>
              <w:rPr>
                <w:rFonts w:ascii="Times New Roman"/>
                <w:sz w:val="20"/>
              </w:rPr>
              <w:t>SALVATION L Bracket</w:t>
            </w:r>
          </w:p>
        </w:tc>
        <w:tc>
          <w:tcPr>
            <w:tcW w:w="3800" w:type="dxa"/>
          </w:tcPr>
          <w:p w:rsidR="001212B6" w:rsidRDefault="00867151">
            <w:pPr>
              <w:spacing w:before="3" w:after="3"/>
            </w:pPr>
            <w:r>
              <w:rPr>
                <w:rFonts w:ascii="Times New Roman"/>
                <w:sz w:val="20"/>
              </w:rPr>
              <w:t>L Bracket</w:t>
            </w:r>
          </w:p>
        </w:tc>
        <w:tc>
          <w:tcPr>
            <w:tcW w:w="1900" w:type="dxa"/>
          </w:tcPr>
          <w:p w:rsidR="001212B6" w:rsidRDefault="00867151">
            <w:pPr>
              <w:spacing w:before="3" w:after="3"/>
            </w:pPr>
            <w:r>
              <w:rPr>
                <w:rFonts w:ascii="Times New Roman"/>
                <w:sz w:val="20"/>
              </w:rPr>
              <w:t>1-6 hole. Short and tall</w:t>
            </w:r>
          </w:p>
        </w:tc>
        <w:tc>
          <w:tcPr>
            <w:tcW w:w="1500" w:type="dxa"/>
          </w:tcPr>
          <w:p w:rsidR="001212B6" w:rsidRDefault="00867151">
            <w:pPr>
              <w:spacing w:before="3" w:after="3"/>
              <w:jc w:val="right"/>
            </w:pPr>
            <w:r>
              <w:rPr>
                <w:rFonts w:ascii="Times New Roman"/>
                <w:sz w:val="20"/>
              </w:rPr>
              <w:t>$105.00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Small</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ST937</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Anodised metal alloy, 30 deg angled post,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ST938</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Anodised metal alloy, straight post,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06.03.11.17 - Articulating Hinge</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DY295</w:t>
            </w:r>
          </w:p>
        </w:tc>
        <w:tc>
          <w:tcPr>
            <w:tcW w:w="3500" w:type="dxa"/>
          </w:tcPr>
          <w:p w:rsidR="001212B6" w:rsidRDefault="00867151">
            <w:pPr>
              <w:spacing w:before="3" w:after="3"/>
            </w:pPr>
            <w:r>
              <w:rPr>
                <w:rFonts w:ascii="Times New Roman"/>
                <w:sz w:val="20"/>
              </w:rPr>
              <w:t>Bremer Halo Crown System</w:t>
            </w:r>
          </w:p>
        </w:tc>
        <w:tc>
          <w:tcPr>
            <w:tcW w:w="3800" w:type="dxa"/>
          </w:tcPr>
          <w:p w:rsidR="001212B6" w:rsidRDefault="00867151">
            <w:pPr>
              <w:spacing w:before="3" w:after="3"/>
            </w:pPr>
            <w:r>
              <w:rPr>
                <w:rFonts w:ascii="Times New Roman"/>
                <w:sz w:val="20"/>
              </w:rPr>
              <w:t>Titanium Skull Pins</w:t>
            </w:r>
          </w:p>
        </w:tc>
        <w:tc>
          <w:tcPr>
            <w:tcW w:w="1900" w:type="dxa"/>
          </w:tcPr>
          <w:p w:rsidR="001212B6" w:rsidRDefault="00867151">
            <w:pPr>
              <w:spacing w:before="3" w:after="3"/>
            </w:pPr>
            <w:r>
              <w:rPr>
                <w:rFonts w:ascii="Times New Roman"/>
                <w:sz w:val="20"/>
              </w:rPr>
              <w:t>Standard &amp; Hi-Fix</w:t>
            </w:r>
          </w:p>
        </w:tc>
        <w:tc>
          <w:tcPr>
            <w:tcW w:w="1500" w:type="dxa"/>
          </w:tcPr>
          <w:p w:rsidR="001212B6" w:rsidRDefault="00867151">
            <w:pPr>
              <w:spacing w:before="3" w:after="3"/>
              <w:jc w:val="right"/>
            </w:pPr>
            <w:r>
              <w:rPr>
                <w:rFonts w:ascii="Times New Roman"/>
                <w:sz w:val="20"/>
              </w:rPr>
              <w:t>$428.00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SY428</w:t>
            </w:r>
          </w:p>
        </w:tc>
        <w:tc>
          <w:tcPr>
            <w:tcW w:w="3500" w:type="dxa"/>
          </w:tcPr>
          <w:p w:rsidR="001212B6" w:rsidRDefault="00867151">
            <w:pPr>
              <w:spacing w:before="3" w:after="3"/>
            </w:pPr>
            <w:r>
              <w:rPr>
                <w:rFonts w:ascii="Times New Roman"/>
                <w:sz w:val="20"/>
              </w:rPr>
              <w:t>MAXFRAME, Distraction Osteogenesis &amp; External Fixation System</w:t>
            </w:r>
          </w:p>
        </w:tc>
        <w:tc>
          <w:tcPr>
            <w:tcW w:w="3800" w:type="dxa"/>
          </w:tcPr>
          <w:p w:rsidR="001212B6" w:rsidRDefault="00867151">
            <w:pPr>
              <w:spacing w:before="3" w:after="3"/>
            </w:pPr>
            <w:r>
              <w:rPr>
                <w:rFonts w:ascii="Times New Roman"/>
                <w:sz w:val="20"/>
              </w:rPr>
              <w:t>Hinge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SQ173</w:t>
            </w:r>
          </w:p>
        </w:tc>
        <w:tc>
          <w:tcPr>
            <w:tcW w:w="3500" w:type="dxa"/>
          </w:tcPr>
          <w:p w:rsidR="001212B6" w:rsidRDefault="00867151">
            <w:pPr>
              <w:spacing w:before="3" w:after="3"/>
            </w:pPr>
            <w:r>
              <w:rPr>
                <w:rFonts w:ascii="Times New Roman"/>
                <w:sz w:val="20"/>
              </w:rPr>
              <w:t>Orthex Articulating Hinge</w:t>
            </w:r>
          </w:p>
        </w:tc>
        <w:tc>
          <w:tcPr>
            <w:tcW w:w="3800" w:type="dxa"/>
          </w:tcPr>
          <w:p w:rsidR="001212B6" w:rsidRDefault="00867151">
            <w:pPr>
              <w:spacing w:before="3" w:after="3"/>
            </w:pPr>
            <w:r>
              <w:rPr>
                <w:rFonts w:ascii="Times New Roman"/>
                <w:sz w:val="20"/>
              </w:rPr>
              <w:t>Hinges, 3D, Cannulated single plane, Multi-angle ball, Universal, 90 degree</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$428.00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CDD</w:t>
      </w:r>
    </w:p>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ST888</w:t>
            </w:r>
          </w:p>
        </w:tc>
        <w:tc>
          <w:tcPr>
            <w:tcW w:w="3500" w:type="dxa"/>
          </w:tcPr>
          <w:p w:rsidR="001212B6" w:rsidRDefault="00867151">
            <w:pPr>
              <w:spacing w:before="3" w:after="3"/>
            </w:pPr>
            <w:r>
              <w:rPr>
                <w:rFonts w:ascii="Times New Roman"/>
                <w:sz w:val="20"/>
              </w:rPr>
              <w:t>Howmedica Dynamic Joint Distractor</w:t>
            </w:r>
          </w:p>
        </w:tc>
        <w:tc>
          <w:tcPr>
            <w:tcW w:w="3800" w:type="dxa"/>
          </w:tcPr>
          <w:p w:rsidR="001212B6" w:rsidRDefault="00867151">
            <w:pPr>
              <w:spacing w:before="3" w:after="3"/>
            </w:pPr>
            <w:r>
              <w:rPr>
                <w:rFonts w:ascii="Times New Roman"/>
                <w:sz w:val="20"/>
              </w:rPr>
              <w:t>Complete Y Body Frame -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$3,866.00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Mini</w:t>
      </w:r>
    </w:p>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WR206</w:t>
            </w:r>
          </w:p>
        </w:tc>
        <w:tc>
          <w:tcPr>
            <w:tcW w:w="3500" w:type="dxa"/>
          </w:tcPr>
          <w:p w:rsidR="001212B6" w:rsidRDefault="00867151">
            <w:pPr>
              <w:spacing w:before="3" w:after="3"/>
            </w:pPr>
            <w:r>
              <w:rPr>
                <w:rFonts w:ascii="Times New Roman"/>
                <w:sz w:val="20"/>
              </w:rPr>
              <w:t>Sidekick Coretrak Articulating Fixator</w:t>
            </w:r>
          </w:p>
        </w:tc>
        <w:tc>
          <w:tcPr>
            <w:tcW w:w="3800" w:type="dxa"/>
          </w:tcPr>
          <w:p w:rsidR="001212B6" w:rsidRDefault="00867151">
            <w:pPr>
              <w:spacing w:before="3" w:after="3"/>
            </w:pPr>
            <w:r>
              <w:rPr>
                <w:rFonts w:ascii="Times New Roman"/>
                <w:sz w:val="20"/>
              </w:rPr>
              <w:t>Sterile kit, includes tube fixator, articulating fixator, half pin and pin covers, for external fixation of the foot of hand, Radiolucent</w:t>
            </w:r>
          </w:p>
        </w:tc>
        <w:tc>
          <w:tcPr>
            <w:tcW w:w="1900" w:type="dxa"/>
          </w:tcPr>
          <w:p w:rsidR="001212B6" w:rsidRDefault="00867151">
            <w:pPr>
              <w:spacing w:before="3" w:after="3"/>
            </w:pPr>
            <w:r>
              <w:rPr>
                <w:rFonts w:ascii="Times New Roman"/>
                <w:sz w:val="20"/>
              </w:rPr>
              <w:t>Standard, long, articulating</w:t>
            </w:r>
          </w:p>
        </w:tc>
        <w:tc>
          <w:tcPr>
            <w:tcW w:w="1500" w:type="dxa"/>
          </w:tcPr>
          <w:p w:rsidR="001212B6" w:rsidRDefault="00867151">
            <w:pPr>
              <w:spacing w:before="3" w:after="3"/>
              <w:jc w:val="right"/>
            </w:pPr>
            <w:r>
              <w:rPr>
                <w:rFonts w:ascii="Times New Roman"/>
                <w:sz w:val="20"/>
              </w:rPr>
              <w:t>$2,337.00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WR315</w:t>
            </w:r>
          </w:p>
        </w:tc>
        <w:tc>
          <w:tcPr>
            <w:tcW w:w="3500" w:type="dxa"/>
          </w:tcPr>
          <w:p w:rsidR="001212B6" w:rsidRDefault="00867151">
            <w:pPr>
              <w:spacing w:before="3" w:after="3"/>
            </w:pPr>
            <w:r>
              <w:rPr>
                <w:rFonts w:ascii="Times New Roman"/>
                <w:sz w:val="20"/>
              </w:rPr>
              <w:t>SALVATION Limb Salvage Hinges</w:t>
            </w:r>
          </w:p>
        </w:tc>
        <w:tc>
          <w:tcPr>
            <w:tcW w:w="3800" w:type="dxa"/>
          </w:tcPr>
          <w:p w:rsidR="001212B6" w:rsidRDefault="00867151">
            <w:pPr>
              <w:spacing w:before="3" w:after="3"/>
            </w:pPr>
            <w:r>
              <w:rPr>
                <w:rFonts w:ascii="Times New Roman"/>
                <w:sz w:val="20"/>
              </w:rPr>
              <w:t>Hinges</w:t>
            </w:r>
          </w:p>
        </w:tc>
        <w:tc>
          <w:tcPr>
            <w:tcW w:w="1900" w:type="dxa"/>
          </w:tcPr>
          <w:p w:rsidR="001212B6" w:rsidRDefault="00867151">
            <w:pPr>
              <w:spacing w:before="3" w:after="3"/>
            </w:pPr>
            <w:r>
              <w:rPr>
                <w:rFonts w:ascii="Times New Roman"/>
                <w:sz w:val="20"/>
              </w:rPr>
              <w:t>Universal and In-line.</w:t>
            </w:r>
          </w:p>
        </w:tc>
        <w:tc>
          <w:tcPr>
            <w:tcW w:w="1500" w:type="dxa"/>
          </w:tcPr>
          <w:p w:rsidR="001212B6" w:rsidRDefault="00867151">
            <w:pPr>
              <w:spacing w:before="3" w:after="3"/>
              <w:jc w:val="right"/>
            </w:pPr>
            <w:r>
              <w:rPr>
                <w:rFonts w:ascii="Times New Roman"/>
                <w:sz w:val="20"/>
              </w:rPr>
              <w:t>$2,337.00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06.03.11.18 - Upper body kit</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VK006</w:t>
            </w:r>
          </w:p>
        </w:tc>
        <w:tc>
          <w:tcPr>
            <w:tcW w:w="3500" w:type="dxa"/>
          </w:tcPr>
          <w:p w:rsidR="001212B6" w:rsidRDefault="00867151">
            <w:pPr>
              <w:spacing w:before="3" w:after="3"/>
            </w:pPr>
            <w:r>
              <w:rPr>
                <w:rFonts w:ascii="Times New Roman"/>
                <w:sz w:val="20"/>
              </w:rPr>
              <w:t>Orthopaedic External Fixation System - Radiolucent Wrist Fixator</w:t>
            </w:r>
          </w:p>
        </w:tc>
        <w:tc>
          <w:tcPr>
            <w:tcW w:w="3800" w:type="dxa"/>
          </w:tcPr>
          <w:p w:rsidR="001212B6" w:rsidRDefault="00867151">
            <w:pPr>
              <w:spacing w:before="3" w:after="3"/>
            </w:pPr>
            <w:r>
              <w:rPr>
                <w:rFonts w:ascii="Times New Roman"/>
                <w:sz w:val="20"/>
              </w:rPr>
              <w:t>Complete System Sterile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$6,048.00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OH629</w:t>
            </w:r>
          </w:p>
        </w:tc>
        <w:tc>
          <w:tcPr>
            <w:tcW w:w="3500" w:type="dxa"/>
          </w:tcPr>
          <w:p w:rsidR="001212B6" w:rsidRDefault="00867151">
            <w:pPr>
              <w:spacing w:before="3" w:after="3"/>
            </w:pPr>
            <w:r>
              <w:rPr>
                <w:rFonts w:ascii="Times New Roman"/>
                <w:sz w:val="20"/>
              </w:rPr>
              <w:t>Orthopaedic External Fixation System - Radiolucent Wrist Fixator</w:t>
            </w:r>
          </w:p>
        </w:tc>
        <w:tc>
          <w:tcPr>
            <w:tcW w:w="3800" w:type="dxa"/>
          </w:tcPr>
          <w:p w:rsidR="001212B6" w:rsidRDefault="00867151">
            <w:pPr>
              <w:spacing w:before="3" w:after="3"/>
            </w:pPr>
            <w:r>
              <w:rPr>
                <w:rFonts w:ascii="Times New Roman"/>
                <w:sz w:val="20"/>
              </w:rPr>
              <w:t>Complete System Sterile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$6,048.00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SN965</w:t>
            </w:r>
          </w:p>
        </w:tc>
        <w:tc>
          <w:tcPr>
            <w:tcW w:w="3500" w:type="dxa"/>
          </w:tcPr>
          <w:p w:rsidR="001212B6" w:rsidRDefault="00867151">
            <w:pPr>
              <w:spacing w:before="3" w:after="3"/>
            </w:pPr>
            <w:r>
              <w:rPr>
                <w:rFonts w:ascii="Times New Roman"/>
                <w:sz w:val="20"/>
              </w:rPr>
              <w:t>Jet X Distal Radius Kit</w:t>
            </w:r>
          </w:p>
        </w:tc>
        <w:tc>
          <w:tcPr>
            <w:tcW w:w="3800" w:type="dxa"/>
          </w:tcPr>
          <w:p w:rsidR="001212B6" w:rsidRDefault="00867151">
            <w:pPr>
              <w:spacing w:before="3" w:after="3"/>
            </w:pPr>
            <w:r>
              <w:rPr>
                <w:rFonts w:ascii="Times New Roman"/>
                <w:sz w:val="20"/>
              </w:rPr>
              <w:t>Complete Frame, 3 Dimensional &amp; Compression/Distraction Device</w:t>
            </w:r>
          </w:p>
        </w:tc>
        <w:tc>
          <w:tcPr>
            <w:tcW w:w="1900" w:type="dxa"/>
          </w:tcPr>
          <w:p w:rsidR="001212B6" w:rsidRDefault="00867151">
            <w:pPr>
              <w:spacing w:before="3" w:after="3"/>
            </w:pPr>
            <w:r>
              <w:rPr>
                <w:rFonts w:ascii="Times New Roman"/>
                <w:sz w:val="20"/>
              </w:rPr>
              <w:t>Small</w:t>
            </w:r>
          </w:p>
        </w:tc>
        <w:tc>
          <w:tcPr>
            <w:tcW w:w="1500" w:type="dxa"/>
          </w:tcPr>
          <w:p w:rsidR="001212B6" w:rsidRDefault="00867151">
            <w:pPr>
              <w:spacing w:before="3" w:after="3"/>
              <w:jc w:val="right"/>
            </w:pPr>
            <w:r>
              <w:rPr>
                <w:rFonts w:ascii="Times New Roman"/>
                <w:sz w:val="20"/>
              </w:rPr>
              <w:t>$6,048.00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HW489</w:t>
            </w:r>
          </w:p>
        </w:tc>
        <w:tc>
          <w:tcPr>
            <w:tcW w:w="3500" w:type="dxa"/>
          </w:tcPr>
          <w:p w:rsidR="001212B6" w:rsidRDefault="00867151">
            <w:pPr>
              <w:spacing w:before="3" w:after="3"/>
            </w:pPr>
            <w:r>
              <w:rPr>
                <w:rFonts w:ascii="Times New Roman"/>
                <w:sz w:val="20"/>
              </w:rPr>
              <w:t>HOFFMANN3 external fixation system</w:t>
            </w:r>
          </w:p>
        </w:tc>
        <w:tc>
          <w:tcPr>
            <w:tcW w:w="3800" w:type="dxa"/>
          </w:tcPr>
          <w:p w:rsidR="001212B6" w:rsidRDefault="00867151">
            <w:pPr>
              <w:spacing w:before="3" w:after="3"/>
            </w:pPr>
            <w:r>
              <w:rPr>
                <w:rFonts w:ascii="Times New Roman"/>
                <w:sz w:val="20"/>
              </w:rPr>
              <w:t>Sterile field kit</w:t>
            </w:r>
          </w:p>
        </w:tc>
        <w:tc>
          <w:tcPr>
            <w:tcW w:w="1900" w:type="dxa"/>
          </w:tcPr>
          <w:p w:rsidR="001212B6" w:rsidRDefault="00867151">
            <w:pPr>
              <w:spacing w:before="3" w:after="3"/>
            </w:pPr>
            <w:r>
              <w:rPr>
                <w:rFonts w:ascii="Times New Roman"/>
                <w:sz w:val="20"/>
              </w:rPr>
              <w:t>Standard kit A</w:t>
            </w:r>
          </w:p>
        </w:tc>
        <w:tc>
          <w:tcPr>
            <w:tcW w:w="1500" w:type="dxa"/>
          </w:tcPr>
          <w:p w:rsidR="001212B6" w:rsidRDefault="00867151">
            <w:pPr>
              <w:spacing w:before="3" w:after="3"/>
              <w:jc w:val="right"/>
            </w:pPr>
            <w:r>
              <w:rPr>
                <w:rFonts w:ascii="Times New Roman"/>
                <w:sz w:val="20"/>
              </w:rPr>
              <w:t>$6,048.00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SK396</w:t>
            </w:r>
          </w:p>
        </w:tc>
        <w:tc>
          <w:tcPr>
            <w:tcW w:w="3500" w:type="dxa"/>
          </w:tcPr>
          <w:p w:rsidR="001212B6" w:rsidRDefault="00867151">
            <w:pPr>
              <w:spacing w:before="3" w:after="3"/>
            </w:pPr>
            <w:r>
              <w:rPr>
                <w:rFonts w:ascii="Times New Roman"/>
                <w:sz w:val="20"/>
              </w:rPr>
              <w:t>Hoffmann II Compact Wrist Sterile Pre-Packs, RL</w:t>
            </w:r>
          </w:p>
        </w:tc>
        <w:tc>
          <w:tcPr>
            <w:tcW w:w="3800" w:type="dxa"/>
          </w:tcPr>
          <w:p w:rsidR="001212B6" w:rsidRDefault="00867151">
            <w:pPr>
              <w:spacing w:before="3" w:after="3"/>
            </w:pPr>
            <w:r>
              <w:rPr>
                <w:rFonts w:ascii="Times New Roman"/>
                <w:sz w:val="20"/>
              </w:rPr>
              <w:t>Bridging &amp; Non-bridging</w:t>
            </w:r>
          </w:p>
        </w:tc>
        <w:tc>
          <w:tcPr>
            <w:tcW w:w="1900" w:type="dxa"/>
          </w:tcPr>
          <w:p w:rsidR="001212B6" w:rsidRDefault="00867151">
            <w:pPr>
              <w:spacing w:before="3" w:after="3"/>
            </w:pPr>
            <w:r>
              <w:rPr>
                <w:rFonts w:ascii="Times New Roman"/>
                <w:sz w:val="20"/>
              </w:rPr>
              <w:t>Sterile Wrist Kit</w:t>
            </w:r>
          </w:p>
        </w:tc>
        <w:tc>
          <w:tcPr>
            <w:tcW w:w="1500" w:type="dxa"/>
          </w:tcPr>
          <w:p w:rsidR="001212B6" w:rsidRDefault="00867151">
            <w:pPr>
              <w:spacing w:before="3" w:after="3"/>
              <w:jc w:val="right"/>
            </w:pPr>
            <w:r>
              <w:rPr>
                <w:rFonts w:ascii="Times New Roman"/>
                <w:sz w:val="20"/>
              </w:rPr>
              <w:t>$6,048.00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ZA062</w:t>
            </w:r>
          </w:p>
        </w:tc>
        <w:tc>
          <w:tcPr>
            <w:tcW w:w="3500" w:type="dxa"/>
          </w:tcPr>
          <w:p w:rsidR="001212B6" w:rsidRDefault="00867151">
            <w:pPr>
              <w:spacing w:before="3" w:after="3"/>
            </w:pPr>
            <w:r>
              <w:rPr>
                <w:rFonts w:ascii="Times New Roman"/>
                <w:sz w:val="20"/>
              </w:rPr>
              <w:t>FastFrame External Fixation System</w:t>
            </w:r>
          </w:p>
        </w:tc>
        <w:tc>
          <w:tcPr>
            <w:tcW w:w="3800" w:type="dxa"/>
          </w:tcPr>
          <w:p w:rsidR="001212B6" w:rsidRDefault="00867151">
            <w:pPr>
              <w:spacing w:before="3" w:after="3"/>
            </w:pPr>
            <w:r>
              <w:rPr>
                <w:rFonts w:ascii="Times New Roman"/>
                <w:sz w:val="20"/>
              </w:rPr>
              <w:t>Distal radius - fully assembled, sterile</w:t>
            </w:r>
          </w:p>
        </w:tc>
        <w:tc>
          <w:tcPr>
            <w:tcW w:w="1900" w:type="dxa"/>
          </w:tcPr>
          <w:p w:rsidR="001212B6" w:rsidRDefault="00867151">
            <w:pPr>
              <w:spacing w:before="3" w:after="3"/>
            </w:pPr>
            <w:r>
              <w:rPr>
                <w:rFonts w:ascii="Times New Roman"/>
                <w:sz w:val="20"/>
              </w:rPr>
              <w:t>Length: 150mm</w:t>
            </w:r>
          </w:p>
        </w:tc>
        <w:tc>
          <w:tcPr>
            <w:tcW w:w="1500" w:type="dxa"/>
          </w:tcPr>
          <w:p w:rsidR="001212B6" w:rsidRDefault="00867151">
            <w:pPr>
              <w:spacing w:before="3" w:after="3"/>
              <w:jc w:val="right"/>
            </w:pPr>
            <w:r>
              <w:rPr>
                <w:rFonts w:ascii="Times New Roman"/>
                <w:sz w:val="20"/>
              </w:rPr>
              <w:t>$6,047.00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06.03.11.19 - Lower body kit</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VK010</w:t>
            </w:r>
          </w:p>
        </w:tc>
        <w:tc>
          <w:tcPr>
            <w:tcW w:w="3500" w:type="dxa"/>
          </w:tcPr>
          <w:p w:rsidR="001212B6" w:rsidRDefault="00867151">
            <w:pPr>
              <w:spacing w:before="3" w:after="3"/>
            </w:pPr>
            <w:r>
              <w:rPr>
                <w:rFonts w:ascii="Times New Roman"/>
                <w:sz w:val="20"/>
              </w:rPr>
              <w:t>Orthopaedic External Fixation System - Xcaliber External Fixator</w:t>
            </w:r>
          </w:p>
        </w:tc>
        <w:tc>
          <w:tcPr>
            <w:tcW w:w="3800" w:type="dxa"/>
          </w:tcPr>
          <w:p w:rsidR="001212B6" w:rsidRDefault="00867151">
            <w:pPr>
              <w:spacing w:before="3" w:after="3"/>
            </w:pPr>
            <w:r>
              <w:rPr>
                <w:rFonts w:ascii="Times New Roman"/>
                <w:sz w:val="20"/>
              </w:rPr>
              <w:t>Articulated Ankle Fixator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VK012</w:t>
            </w:r>
          </w:p>
        </w:tc>
        <w:tc>
          <w:tcPr>
            <w:tcW w:w="3500" w:type="dxa"/>
          </w:tcPr>
          <w:p w:rsidR="001212B6" w:rsidRDefault="00867151">
            <w:pPr>
              <w:spacing w:before="3" w:after="3"/>
            </w:pPr>
            <w:r>
              <w:rPr>
                <w:rFonts w:ascii="Times New Roman"/>
                <w:sz w:val="20"/>
              </w:rPr>
              <w:t>Orthofix Limb Reconstruction System</w:t>
            </w:r>
          </w:p>
        </w:tc>
        <w:tc>
          <w:tcPr>
            <w:tcW w:w="3800" w:type="dxa"/>
          </w:tcPr>
          <w:p w:rsidR="001212B6" w:rsidRDefault="00867151">
            <w:pPr>
              <w:spacing w:before="3" w:after="3"/>
            </w:pPr>
            <w:r>
              <w:rPr>
                <w:rFonts w:ascii="Times New Roman"/>
                <w:sz w:val="20"/>
              </w:rPr>
              <w:t>Orthofix Limb Reconstruction System</w:t>
            </w:r>
          </w:p>
        </w:tc>
        <w:tc>
          <w:tcPr>
            <w:tcW w:w="1900" w:type="dxa"/>
          </w:tcPr>
          <w:p w:rsidR="001212B6" w:rsidRDefault="00867151">
            <w:pPr>
              <w:spacing w:before="3" w:after="3"/>
            </w:pPr>
            <w:r>
              <w:rPr>
                <w:rFonts w:ascii="Times New Roman"/>
                <w:sz w:val="20"/>
              </w:rPr>
              <w:t>Adult and paediatric - Short, Standard and Long</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OH627</w:t>
            </w:r>
          </w:p>
        </w:tc>
        <w:tc>
          <w:tcPr>
            <w:tcW w:w="3500" w:type="dxa"/>
          </w:tcPr>
          <w:p w:rsidR="001212B6" w:rsidRDefault="00867151">
            <w:pPr>
              <w:spacing w:before="3" w:after="3"/>
            </w:pPr>
            <w:r>
              <w:rPr>
                <w:rFonts w:ascii="Times New Roman"/>
                <w:sz w:val="20"/>
              </w:rPr>
              <w:t>Orthopaedic External Fixation System - Xcaliber External Fixator</w:t>
            </w:r>
          </w:p>
        </w:tc>
        <w:tc>
          <w:tcPr>
            <w:tcW w:w="3800" w:type="dxa"/>
          </w:tcPr>
          <w:p w:rsidR="001212B6" w:rsidRDefault="00867151">
            <w:pPr>
              <w:spacing w:before="3" w:after="3"/>
            </w:pPr>
            <w:r>
              <w:rPr>
                <w:rFonts w:ascii="Times New Roman"/>
                <w:sz w:val="20"/>
              </w:rPr>
              <w:t>Articulated Ankle Fixator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SN946</w:t>
            </w:r>
          </w:p>
        </w:tc>
        <w:tc>
          <w:tcPr>
            <w:tcW w:w="3500" w:type="dxa"/>
          </w:tcPr>
          <w:p w:rsidR="001212B6" w:rsidRDefault="00867151">
            <w:pPr>
              <w:spacing w:before="3" w:after="3"/>
            </w:pPr>
            <w:r>
              <w:rPr>
                <w:rFonts w:ascii="Times New Roman"/>
                <w:sz w:val="20"/>
              </w:rPr>
              <w:t>Jet X Bar Ankle spanning kit</w:t>
            </w:r>
          </w:p>
        </w:tc>
        <w:tc>
          <w:tcPr>
            <w:tcW w:w="3800" w:type="dxa"/>
          </w:tcPr>
          <w:p w:rsidR="001212B6" w:rsidRDefault="00867151">
            <w:pPr>
              <w:spacing w:before="3" w:after="3"/>
            </w:pPr>
            <w:r>
              <w:rPr>
                <w:rFonts w:ascii="Times New Roman"/>
                <w:sz w:val="20"/>
              </w:rPr>
              <w:t>Complete Frames, 3 Dimensional &amp; Compression/Distraction</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HW490</w:t>
            </w:r>
          </w:p>
        </w:tc>
        <w:tc>
          <w:tcPr>
            <w:tcW w:w="3500" w:type="dxa"/>
          </w:tcPr>
          <w:p w:rsidR="001212B6" w:rsidRDefault="00867151">
            <w:pPr>
              <w:spacing w:before="3" w:after="3"/>
            </w:pPr>
            <w:r>
              <w:rPr>
                <w:rFonts w:ascii="Times New Roman"/>
                <w:sz w:val="20"/>
              </w:rPr>
              <w:t>HOFFMANN3 external fixation system</w:t>
            </w:r>
          </w:p>
        </w:tc>
        <w:tc>
          <w:tcPr>
            <w:tcW w:w="3800" w:type="dxa"/>
          </w:tcPr>
          <w:p w:rsidR="001212B6" w:rsidRDefault="00867151">
            <w:pPr>
              <w:spacing w:before="3" w:after="3"/>
            </w:pPr>
            <w:r>
              <w:rPr>
                <w:rFonts w:ascii="Times New Roman"/>
                <w:sz w:val="20"/>
              </w:rPr>
              <w:t>Sterile field kit</w:t>
            </w:r>
          </w:p>
        </w:tc>
        <w:tc>
          <w:tcPr>
            <w:tcW w:w="1900" w:type="dxa"/>
          </w:tcPr>
          <w:p w:rsidR="001212B6" w:rsidRDefault="00867151">
            <w:pPr>
              <w:spacing w:before="3" w:after="3"/>
            </w:pPr>
            <w:r>
              <w:rPr>
                <w:rFonts w:ascii="Times New Roman"/>
                <w:sz w:val="20"/>
              </w:rPr>
              <w:t>Standard kit B</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SK364</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Hoffman II Sterile Pre-pack kit, RL</w:t>
            </w:r>
          </w:p>
        </w:tc>
        <w:tc>
          <w:tcPr>
            <w:tcW w:w="1900" w:type="dxa"/>
          </w:tcPr>
          <w:p w:rsidR="001212B6" w:rsidRDefault="00867151">
            <w:pPr>
              <w:spacing w:before="3" w:after="3"/>
            </w:pPr>
            <w:r>
              <w:rPr>
                <w:rFonts w:ascii="Times New Roman"/>
                <w:sz w:val="20"/>
              </w:rPr>
              <w:t>Standard Tibia</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SK365</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Hoffmann II Ankle Sterile Pre-Pack kit, RL</w:t>
            </w:r>
          </w:p>
        </w:tc>
        <w:tc>
          <w:tcPr>
            <w:tcW w:w="1900" w:type="dxa"/>
          </w:tcPr>
          <w:p w:rsidR="001212B6" w:rsidRDefault="00867151">
            <w:pPr>
              <w:spacing w:before="3" w:after="3"/>
            </w:pPr>
            <w:r>
              <w:rPr>
                <w:rFonts w:ascii="Times New Roman"/>
                <w:sz w:val="20"/>
              </w:rPr>
              <w:t>Standard Large Ankle Kit</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SK378</w:t>
            </w:r>
          </w:p>
        </w:tc>
        <w:tc>
          <w:tcPr>
            <w:tcW w:w="3500" w:type="dxa"/>
          </w:tcPr>
          <w:p w:rsidR="001212B6" w:rsidRDefault="00867151">
            <w:pPr>
              <w:spacing w:before="3" w:after="3"/>
            </w:pPr>
            <w:r>
              <w:rPr>
                <w:rFonts w:ascii="Times New Roman"/>
                <w:sz w:val="20"/>
              </w:rPr>
              <w:t>Hoffman II External Fixation System</w:t>
            </w:r>
          </w:p>
        </w:tc>
        <w:tc>
          <w:tcPr>
            <w:tcW w:w="3800" w:type="dxa"/>
          </w:tcPr>
          <w:p w:rsidR="001212B6" w:rsidRDefault="00867151">
            <w:pPr>
              <w:spacing w:before="3" w:after="3"/>
            </w:pPr>
            <w:r>
              <w:rPr>
                <w:rFonts w:ascii="Times New Roman"/>
                <w:sz w:val="20"/>
              </w:rPr>
              <w:t>Hoffman Pre-pack Pelvic kit</w:t>
            </w:r>
          </w:p>
        </w:tc>
        <w:tc>
          <w:tcPr>
            <w:tcW w:w="1900" w:type="dxa"/>
          </w:tcPr>
          <w:p w:rsidR="001212B6" w:rsidRDefault="00867151">
            <w:pPr>
              <w:spacing w:before="3" w:after="3"/>
            </w:pPr>
            <w:r>
              <w:rPr>
                <w:rFonts w:ascii="Times New Roman"/>
                <w:sz w:val="20"/>
              </w:rPr>
              <w:t>Sterile Pelvic Kit</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WR304</w:t>
            </w:r>
          </w:p>
        </w:tc>
        <w:tc>
          <w:tcPr>
            <w:tcW w:w="3500" w:type="dxa"/>
          </w:tcPr>
          <w:p w:rsidR="001212B6" w:rsidRDefault="00867151">
            <w:pPr>
              <w:spacing w:before="3" w:after="3"/>
            </w:pPr>
            <w:r>
              <w:rPr>
                <w:rFonts w:ascii="Times New Roman"/>
                <w:sz w:val="20"/>
              </w:rPr>
              <w:t>SALVATION Limb Salvage Pre-Assembled Frame Assemblies</w:t>
            </w:r>
          </w:p>
        </w:tc>
        <w:tc>
          <w:tcPr>
            <w:tcW w:w="3800" w:type="dxa"/>
          </w:tcPr>
          <w:p w:rsidR="001212B6" w:rsidRDefault="00867151">
            <w:pPr>
              <w:spacing w:before="3" w:after="3"/>
            </w:pPr>
            <w:r>
              <w:rPr>
                <w:rFonts w:ascii="Times New Roman"/>
                <w:sz w:val="20"/>
              </w:rPr>
              <w:t>Pre - Assembled Frame</w:t>
            </w:r>
          </w:p>
        </w:tc>
        <w:tc>
          <w:tcPr>
            <w:tcW w:w="1900" w:type="dxa"/>
          </w:tcPr>
          <w:p w:rsidR="001212B6" w:rsidRDefault="00867151">
            <w:pPr>
              <w:spacing w:before="3" w:after="3"/>
            </w:pPr>
            <w:r>
              <w:rPr>
                <w:rFonts w:ascii="Times New Roman"/>
                <w:sz w:val="20"/>
              </w:rPr>
              <w:t>120mm - 180mm</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WR305</w:t>
            </w:r>
          </w:p>
        </w:tc>
        <w:tc>
          <w:tcPr>
            <w:tcW w:w="3500" w:type="dxa"/>
          </w:tcPr>
          <w:p w:rsidR="001212B6" w:rsidRDefault="00867151">
            <w:pPr>
              <w:spacing w:before="3" w:after="3"/>
            </w:pPr>
            <w:r>
              <w:rPr>
                <w:rFonts w:ascii="Times New Roman"/>
                <w:sz w:val="20"/>
              </w:rPr>
              <w:t>SALVATION Limb Salvage Frame Assemblies</w:t>
            </w:r>
          </w:p>
        </w:tc>
        <w:tc>
          <w:tcPr>
            <w:tcW w:w="3800" w:type="dxa"/>
          </w:tcPr>
          <w:p w:rsidR="001212B6" w:rsidRDefault="00867151">
            <w:pPr>
              <w:spacing w:before="3" w:after="3"/>
            </w:pPr>
            <w:r>
              <w:rPr>
                <w:rFonts w:ascii="Times New Roman"/>
                <w:sz w:val="20"/>
              </w:rPr>
              <w:t>Frame Assemblies</w:t>
            </w:r>
          </w:p>
        </w:tc>
        <w:tc>
          <w:tcPr>
            <w:tcW w:w="1900" w:type="dxa"/>
          </w:tcPr>
          <w:p w:rsidR="001212B6" w:rsidRDefault="00867151">
            <w:pPr>
              <w:spacing w:before="3" w:after="3"/>
            </w:pPr>
            <w:r>
              <w:rPr>
                <w:rFonts w:ascii="Times New Roman"/>
                <w:sz w:val="20"/>
              </w:rPr>
              <w:t>160mm - 200mm</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WR451</w:t>
            </w:r>
          </w:p>
        </w:tc>
        <w:tc>
          <w:tcPr>
            <w:tcW w:w="3500" w:type="dxa"/>
          </w:tcPr>
          <w:p w:rsidR="001212B6" w:rsidRDefault="00867151">
            <w:pPr>
              <w:spacing w:before="3" w:after="3"/>
            </w:pPr>
            <w:r>
              <w:rPr>
                <w:rFonts w:ascii="Times New Roman"/>
                <w:sz w:val="20"/>
              </w:rPr>
              <w:t>SALVATION Frame Assembly</w:t>
            </w:r>
          </w:p>
        </w:tc>
        <w:tc>
          <w:tcPr>
            <w:tcW w:w="3800" w:type="dxa"/>
          </w:tcPr>
          <w:p w:rsidR="001212B6" w:rsidRDefault="00867151">
            <w:pPr>
              <w:spacing w:before="3" w:after="3"/>
            </w:pPr>
            <w:r>
              <w:rPr>
                <w:rFonts w:ascii="Times New Roman"/>
                <w:sz w:val="20"/>
              </w:rPr>
              <w:t>Salvation External Frames Assembly</w:t>
            </w:r>
          </w:p>
        </w:tc>
        <w:tc>
          <w:tcPr>
            <w:tcW w:w="1900" w:type="dxa"/>
          </w:tcPr>
          <w:p w:rsidR="001212B6" w:rsidRDefault="00867151">
            <w:pPr>
              <w:spacing w:before="3" w:after="3"/>
            </w:pPr>
            <w:r>
              <w:rPr>
                <w:rFonts w:ascii="Times New Roman"/>
                <w:sz w:val="20"/>
              </w:rPr>
              <w:t>160mm - 180mm</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WR452</w:t>
            </w:r>
          </w:p>
        </w:tc>
        <w:tc>
          <w:tcPr>
            <w:tcW w:w="3500" w:type="dxa"/>
          </w:tcPr>
          <w:p w:rsidR="001212B6" w:rsidRDefault="00867151">
            <w:pPr>
              <w:spacing w:before="3" w:after="3"/>
            </w:pPr>
            <w:r>
              <w:rPr>
                <w:rFonts w:ascii="Times New Roman"/>
                <w:sz w:val="20"/>
              </w:rPr>
              <w:t>SALVATION Frame Assembly</w:t>
            </w:r>
          </w:p>
        </w:tc>
        <w:tc>
          <w:tcPr>
            <w:tcW w:w="3800" w:type="dxa"/>
          </w:tcPr>
          <w:p w:rsidR="001212B6" w:rsidRDefault="00867151">
            <w:pPr>
              <w:spacing w:before="3" w:after="3"/>
            </w:pPr>
            <w:r>
              <w:rPr>
                <w:rFonts w:ascii="Times New Roman"/>
                <w:sz w:val="20"/>
              </w:rPr>
              <w:t>Salvation External Frame Assembly</w:t>
            </w:r>
          </w:p>
        </w:tc>
        <w:tc>
          <w:tcPr>
            <w:tcW w:w="1900" w:type="dxa"/>
          </w:tcPr>
          <w:p w:rsidR="001212B6" w:rsidRDefault="00867151">
            <w:pPr>
              <w:spacing w:before="3" w:after="3"/>
            </w:pPr>
            <w:r>
              <w:rPr>
                <w:rFonts w:ascii="Times New Roman"/>
                <w:sz w:val="20"/>
              </w:rPr>
              <w:t>200mm -  220mm</w:t>
            </w:r>
          </w:p>
        </w:tc>
        <w:tc>
          <w:tcPr>
            <w:tcW w:w="1500" w:type="dxa"/>
          </w:tcPr>
          <w:p w:rsidR="001212B6" w:rsidRDefault="00867151">
            <w:pPr>
              <w:spacing w:before="3" w:after="3"/>
              <w:jc w:val="right"/>
            </w:pPr>
            <w:r>
              <w:rPr>
                <w:rFonts w:ascii="Times New Roman"/>
                <w:sz w:val="20"/>
              </w:rPr>
              <w:t>$5,397.00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06.03.11.20 - Simple fixture kit - Lower body (Uniplanar)</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LH557</w:t>
            </w:r>
          </w:p>
        </w:tc>
        <w:tc>
          <w:tcPr>
            <w:tcW w:w="3500" w:type="dxa"/>
          </w:tcPr>
          <w:p w:rsidR="001212B6" w:rsidRDefault="00867151">
            <w:pPr>
              <w:spacing w:before="3" w:after="3"/>
            </w:pPr>
            <w:r>
              <w:rPr>
                <w:rFonts w:ascii="Times New Roman"/>
                <w:sz w:val="20"/>
              </w:rPr>
              <w:t>IOS  Fixator Kit</w:t>
            </w:r>
          </w:p>
        </w:tc>
        <w:tc>
          <w:tcPr>
            <w:tcW w:w="3800" w:type="dxa"/>
          </w:tcPr>
          <w:p w:rsidR="001212B6" w:rsidRDefault="00867151">
            <w:pPr>
              <w:spacing w:before="3" w:after="3"/>
            </w:pPr>
            <w:r>
              <w:rPr>
                <w:rFonts w:ascii="Times New Roman"/>
                <w:sz w:val="20"/>
              </w:rPr>
              <w:t>Complete kit of fixator, 6x bone pins, 6 x set screws, 6 x collets, drill bit.</w:t>
            </w:r>
          </w:p>
        </w:tc>
        <w:tc>
          <w:tcPr>
            <w:tcW w:w="1900" w:type="dxa"/>
          </w:tcPr>
          <w:p w:rsidR="001212B6" w:rsidRDefault="00867151">
            <w:pPr>
              <w:spacing w:before="3" w:after="3"/>
            </w:pPr>
            <w:r>
              <w:rPr>
                <w:rFonts w:ascii="Times New Roman"/>
                <w:sz w:val="20"/>
              </w:rPr>
              <w:t>long, short</w:t>
            </w:r>
          </w:p>
        </w:tc>
        <w:tc>
          <w:tcPr>
            <w:tcW w:w="1500" w:type="dxa"/>
          </w:tcPr>
          <w:p w:rsidR="001212B6" w:rsidRDefault="00867151">
            <w:pPr>
              <w:spacing w:before="3" w:after="3"/>
              <w:jc w:val="right"/>
            </w:pPr>
            <w:r>
              <w:rPr>
                <w:rFonts w:ascii="Times New Roman"/>
                <w:sz w:val="20"/>
              </w:rPr>
              <w:t>$3,420.00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06.03.12 - Internal Fixator</w:t>
      </w:r>
    </w:p>
    <w:p w:rsidR="001212B6" w:rsidRDefault="00867151">
      <w:pPr>
        <w:pStyle w:val="SubGroupHeading"/>
        <w:spacing w:before="3" w:after="3"/>
        <w:ind w:left="180"/>
      </w:pPr>
      <w:r>
        <w:rPr>
          <w:rFonts w:ascii="Times New Roman"/>
          <w:b/>
          <w:sz w:val="24"/>
        </w:rPr>
        <w:t>06.03.12.01 - Elbow</w:t>
      </w: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LM333</w:t>
            </w:r>
          </w:p>
        </w:tc>
        <w:tc>
          <w:tcPr>
            <w:tcW w:w="3500" w:type="dxa"/>
          </w:tcPr>
          <w:p w:rsidR="001212B6" w:rsidRDefault="00867151">
            <w:pPr>
              <w:spacing w:before="3" w:after="3"/>
            </w:pPr>
            <w:r>
              <w:rPr>
                <w:rFonts w:ascii="Times New Roman"/>
                <w:sz w:val="20"/>
              </w:rPr>
              <w:t>Internal joint articulating fixator Elbow</w:t>
            </w:r>
          </w:p>
        </w:tc>
        <w:tc>
          <w:tcPr>
            <w:tcW w:w="3800" w:type="dxa"/>
          </w:tcPr>
          <w:p w:rsidR="001212B6" w:rsidRDefault="00867151">
            <w:pPr>
              <w:spacing w:before="3" w:after="3"/>
            </w:pPr>
            <w:r>
              <w:rPr>
                <w:rFonts w:ascii="Times New Roman"/>
                <w:sz w:val="20"/>
              </w:rPr>
              <w:t>Internal joint articulating fixator Elbow</w:t>
            </w:r>
          </w:p>
        </w:tc>
        <w:tc>
          <w:tcPr>
            <w:tcW w:w="1900" w:type="dxa"/>
          </w:tcPr>
          <w:p w:rsidR="001212B6" w:rsidRDefault="00867151">
            <w:pPr>
              <w:spacing w:before="3" w:after="3"/>
            </w:pPr>
            <w:r>
              <w:rPr>
                <w:rFonts w:ascii="Times New Roman"/>
                <w:sz w:val="20"/>
              </w:rPr>
              <w:t>One size - adjustable</w:t>
            </w:r>
          </w:p>
        </w:tc>
        <w:tc>
          <w:tcPr>
            <w:tcW w:w="1500" w:type="dxa"/>
          </w:tcPr>
          <w:p w:rsidR="001212B6" w:rsidRDefault="00867151">
            <w:pPr>
              <w:spacing w:before="3" w:after="3"/>
              <w:jc w:val="right"/>
            </w:pPr>
            <w:r>
              <w:rPr>
                <w:rFonts w:ascii="Times New Roman"/>
                <w:sz w:val="20"/>
              </w:rPr>
              <w:t>$2,460.00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06.03.14 - Bone Cement</w:t>
      </w:r>
    </w:p>
    <w:p w:rsidR="001212B6" w:rsidRDefault="00867151">
      <w:pPr>
        <w:pStyle w:val="SubGroupHeading"/>
        <w:spacing w:before="3" w:after="3"/>
        <w:ind w:left="180"/>
      </w:pPr>
      <w:r>
        <w:rPr>
          <w:rFonts w:ascii="Times New Roman"/>
          <w:b/>
          <w:sz w:val="24"/>
        </w:rPr>
        <w:t>06.03.14.01 - Cement only</w:t>
      </w: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ER389</w:t>
            </w:r>
          </w:p>
        </w:tc>
        <w:tc>
          <w:tcPr>
            <w:tcW w:w="3500" w:type="dxa"/>
          </w:tcPr>
          <w:p w:rsidR="001212B6" w:rsidRDefault="00867151">
            <w:pPr>
              <w:spacing w:before="3" w:after="3"/>
            </w:pPr>
            <w:r>
              <w:rPr>
                <w:rFonts w:ascii="Times New Roman"/>
                <w:sz w:val="20"/>
              </w:rPr>
              <w:t>Signus Introx Bone Cement System-Cement, low viscosity</w:t>
            </w:r>
          </w:p>
        </w:tc>
        <w:tc>
          <w:tcPr>
            <w:tcW w:w="3800" w:type="dxa"/>
          </w:tcPr>
          <w:p w:rsidR="001212B6" w:rsidRDefault="00867151">
            <w:pPr>
              <w:spacing w:before="3" w:after="3"/>
            </w:pPr>
            <w:r>
              <w:rPr>
                <w:rFonts w:ascii="Times New Roman"/>
                <w:sz w:val="20"/>
              </w:rPr>
              <w:t>Signus Introx cement is a radiopaque bone cement for Percutaneous Vertebral Augmentation (PVA) procedures</w:t>
            </w:r>
          </w:p>
        </w:tc>
        <w:tc>
          <w:tcPr>
            <w:tcW w:w="1900" w:type="dxa"/>
          </w:tcPr>
          <w:p w:rsidR="001212B6" w:rsidRDefault="00867151">
            <w:pPr>
              <w:spacing w:before="3" w:after="3"/>
            </w:pPr>
            <w:r>
              <w:rPr>
                <w:rFonts w:ascii="Times New Roman"/>
                <w:sz w:val="20"/>
              </w:rPr>
              <w:t>20 grams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LB164</w:t>
            </w:r>
          </w:p>
        </w:tc>
        <w:tc>
          <w:tcPr>
            <w:tcW w:w="3500" w:type="dxa"/>
          </w:tcPr>
          <w:p w:rsidR="001212B6" w:rsidRDefault="00867151">
            <w:pPr>
              <w:spacing w:before="3" w:after="3"/>
            </w:pPr>
            <w:r>
              <w:rPr>
                <w:rFonts w:ascii="Times New Roman"/>
                <w:sz w:val="20"/>
              </w:rPr>
              <w:t>AFFIRM Vertebral Compression Fracture System - Access Pack</w:t>
            </w:r>
          </w:p>
        </w:tc>
        <w:tc>
          <w:tcPr>
            <w:tcW w:w="3800" w:type="dxa"/>
          </w:tcPr>
          <w:p w:rsidR="001212B6" w:rsidRDefault="00867151">
            <w:pPr>
              <w:spacing w:before="3" w:after="3"/>
            </w:pPr>
            <w:r>
              <w:rPr>
                <w:rFonts w:ascii="Times New Roman"/>
                <w:sz w:val="20"/>
              </w:rPr>
              <w:t>Bone Cement and Delivery System</w:t>
            </w:r>
          </w:p>
        </w:tc>
        <w:tc>
          <w:tcPr>
            <w:tcW w:w="1900" w:type="dxa"/>
          </w:tcPr>
          <w:p w:rsidR="001212B6" w:rsidRDefault="00867151">
            <w:pPr>
              <w:spacing w:before="3" w:after="3"/>
            </w:pPr>
            <w:r>
              <w:rPr>
                <w:rFonts w:ascii="Times New Roman"/>
                <w:sz w:val="20"/>
              </w:rPr>
              <w:t>20g</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LB165</w:t>
            </w:r>
          </w:p>
        </w:tc>
        <w:tc>
          <w:tcPr>
            <w:tcW w:w="3500" w:type="dxa"/>
          </w:tcPr>
          <w:p w:rsidR="001212B6" w:rsidRDefault="00867151">
            <w:pPr>
              <w:spacing w:before="3" w:after="3"/>
            </w:pPr>
            <w:r>
              <w:rPr>
                <w:rFonts w:ascii="Times New Roman"/>
                <w:sz w:val="20"/>
              </w:rPr>
              <w:t>Fortress and Fortress-Plus Bone Cement</w:t>
            </w:r>
          </w:p>
        </w:tc>
        <w:tc>
          <w:tcPr>
            <w:tcW w:w="3800" w:type="dxa"/>
          </w:tcPr>
          <w:p w:rsidR="001212B6" w:rsidRDefault="00867151">
            <w:pPr>
              <w:spacing w:before="3" w:after="3"/>
            </w:pPr>
            <w:r>
              <w:rPr>
                <w:rFonts w:ascii="Times New Roman"/>
                <w:sz w:val="20"/>
              </w:rPr>
              <w:t>Bone Cement</w:t>
            </w:r>
          </w:p>
        </w:tc>
        <w:tc>
          <w:tcPr>
            <w:tcW w:w="1900" w:type="dxa"/>
          </w:tcPr>
          <w:p w:rsidR="001212B6" w:rsidRDefault="00867151">
            <w:pPr>
              <w:spacing w:before="3" w:after="3"/>
            </w:pPr>
            <w:r>
              <w:rPr>
                <w:rFonts w:ascii="Times New Roman"/>
                <w:sz w:val="20"/>
              </w:rPr>
              <w:t>20g</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HK005</w:t>
            </w:r>
          </w:p>
        </w:tc>
        <w:tc>
          <w:tcPr>
            <w:tcW w:w="3500" w:type="dxa"/>
          </w:tcPr>
          <w:p w:rsidR="001212B6" w:rsidRDefault="00867151">
            <w:pPr>
              <w:spacing w:before="3" w:after="3"/>
            </w:pPr>
            <w:r>
              <w:rPr>
                <w:rFonts w:ascii="Times New Roman"/>
                <w:sz w:val="20"/>
              </w:rPr>
              <w:t>Palacos or Palamed bone cement</w:t>
            </w:r>
          </w:p>
        </w:tc>
        <w:tc>
          <w:tcPr>
            <w:tcW w:w="3800" w:type="dxa"/>
          </w:tcPr>
          <w:p w:rsidR="001212B6" w:rsidRDefault="00867151">
            <w:pPr>
              <w:spacing w:before="3" w:after="3"/>
            </w:pPr>
            <w:r>
              <w:rPr>
                <w:rFonts w:ascii="Times New Roman"/>
                <w:sz w:val="20"/>
              </w:rPr>
              <w:t>Single mix PMMA</w:t>
            </w:r>
          </w:p>
        </w:tc>
        <w:tc>
          <w:tcPr>
            <w:tcW w:w="1900" w:type="dxa"/>
          </w:tcPr>
          <w:p w:rsidR="001212B6" w:rsidRDefault="00867151">
            <w:pPr>
              <w:spacing w:before="3" w:after="3"/>
            </w:pPr>
            <w:r>
              <w:rPr>
                <w:rFonts w:ascii="Times New Roman"/>
                <w:sz w:val="20"/>
              </w:rPr>
              <w:t>40g</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DP107</w:t>
            </w:r>
          </w:p>
        </w:tc>
        <w:tc>
          <w:tcPr>
            <w:tcW w:w="3500" w:type="dxa"/>
          </w:tcPr>
          <w:p w:rsidR="001212B6" w:rsidRDefault="00867151">
            <w:pPr>
              <w:spacing w:before="3" w:after="3"/>
            </w:pPr>
            <w:r>
              <w:rPr>
                <w:rFonts w:ascii="Times New Roman"/>
                <w:sz w:val="20"/>
              </w:rPr>
              <w:t>CMW Bone Cement</w:t>
            </w:r>
          </w:p>
        </w:tc>
        <w:tc>
          <w:tcPr>
            <w:tcW w:w="3800" w:type="dxa"/>
          </w:tcPr>
          <w:p w:rsidR="001212B6" w:rsidRDefault="00867151">
            <w:pPr>
              <w:spacing w:before="3" w:after="3"/>
            </w:pPr>
            <w:r>
              <w:rPr>
                <w:rFonts w:ascii="Times New Roman"/>
                <w:sz w:val="20"/>
              </w:rPr>
              <w:t>CMW Bone Cement Various  without Antibiotic</w:t>
            </w:r>
          </w:p>
        </w:tc>
        <w:tc>
          <w:tcPr>
            <w:tcW w:w="1900" w:type="dxa"/>
          </w:tcPr>
          <w:p w:rsidR="001212B6" w:rsidRDefault="00867151">
            <w:pPr>
              <w:spacing w:before="3" w:after="3"/>
            </w:pPr>
            <w:r>
              <w:rPr>
                <w:rFonts w:ascii="Times New Roman"/>
                <w:sz w:val="20"/>
              </w:rPr>
              <w:t>20, 40 grams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DY097</w:t>
            </w:r>
          </w:p>
        </w:tc>
        <w:tc>
          <w:tcPr>
            <w:tcW w:w="3500" w:type="dxa"/>
          </w:tcPr>
          <w:p w:rsidR="001212B6" w:rsidRDefault="00867151">
            <w:pPr>
              <w:spacing w:before="3" w:after="3"/>
            </w:pPr>
            <w:r>
              <w:rPr>
                <w:rFonts w:ascii="Times New Roman"/>
                <w:sz w:val="20"/>
              </w:rPr>
              <w:t>Vetebrplastic Cement</w:t>
            </w:r>
          </w:p>
        </w:tc>
        <w:tc>
          <w:tcPr>
            <w:tcW w:w="3800" w:type="dxa"/>
          </w:tcPr>
          <w:p w:rsidR="001212B6" w:rsidRDefault="00867151">
            <w:pPr>
              <w:spacing w:before="3" w:after="3"/>
            </w:pPr>
            <w:r>
              <w:rPr>
                <w:rFonts w:ascii="Times New Roman"/>
                <w:sz w:val="20"/>
              </w:rPr>
              <w:t>Vetebrplastic cement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JJ609</w:t>
            </w:r>
          </w:p>
        </w:tc>
        <w:tc>
          <w:tcPr>
            <w:tcW w:w="3500" w:type="dxa"/>
          </w:tcPr>
          <w:p w:rsidR="001212B6" w:rsidRDefault="00867151">
            <w:pPr>
              <w:spacing w:before="3" w:after="3"/>
            </w:pPr>
            <w:r>
              <w:rPr>
                <w:rFonts w:ascii="Times New Roman"/>
                <w:sz w:val="20"/>
              </w:rPr>
              <w:t>Vertebroplasty System</w:t>
            </w:r>
          </w:p>
        </w:tc>
        <w:tc>
          <w:tcPr>
            <w:tcW w:w="3800" w:type="dxa"/>
          </w:tcPr>
          <w:p w:rsidR="001212B6" w:rsidRDefault="00867151">
            <w:pPr>
              <w:spacing w:before="3" w:after="3"/>
            </w:pPr>
            <w:r>
              <w:rPr>
                <w:rFonts w:ascii="Times New Roman"/>
                <w:sz w:val="20"/>
              </w:rPr>
              <w:t>Vertobroplasty System</w:t>
            </w:r>
          </w:p>
        </w:tc>
        <w:tc>
          <w:tcPr>
            <w:tcW w:w="1900" w:type="dxa"/>
          </w:tcPr>
          <w:p w:rsidR="001212B6" w:rsidRDefault="00867151">
            <w:pPr>
              <w:spacing w:before="3" w:after="3"/>
            </w:pPr>
            <w:r>
              <w:rPr>
                <w:rFonts w:ascii="Times New Roman"/>
                <w:sz w:val="20"/>
              </w:rPr>
              <w:t>11cc</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JJ932</w:t>
            </w:r>
          </w:p>
        </w:tc>
        <w:tc>
          <w:tcPr>
            <w:tcW w:w="3500" w:type="dxa"/>
          </w:tcPr>
          <w:p w:rsidR="001212B6" w:rsidRDefault="00867151">
            <w:pPr>
              <w:spacing w:before="3" w:after="3"/>
            </w:pPr>
            <w:r>
              <w:rPr>
                <w:rFonts w:ascii="Times New Roman"/>
                <w:sz w:val="20"/>
              </w:rPr>
              <w:t>SmartSet</w:t>
            </w:r>
          </w:p>
        </w:tc>
        <w:tc>
          <w:tcPr>
            <w:tcW w:w="3800" w:type="dxa"/>
          </w:tcPr>
          <w:p w:rsidR="001212B6" w:rsidRDefault="00867151">
            <w:pPr>
              <w:spacing w:before="3" w:after="3"/>
            </w:pPr>
            <w:r>
              <w:rPr>
                <w:rFonts w:ascii="Times New Roman"/>
                <w:sz w:val="20"/>
              </w:rPr>
              <w:t>PMMA bone cement</w:t>
            </w:r>
          </w:p>
        </w:tc>
        <w:tc>
          <w:tcPr>
            <w:tcW w:w="1900" w:type="dxa"/>
          </w:tcPr>
          <w:p w:rsidR="001212B6" w:rsidRDefault="00867151">
            <w:pPr>
              <w:spacing w:before="3" w:after="3"/>
            </w:pPr>
            <w:r>
              <w:rPr>
                <w:rFonts w:ascii="Times New Roman"/>
                <w:sz w:val="20"/>
              </w:rPr>
              <w:t>20 to 40g</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LC202</w:t>
            </w:r>
          </w:p>
        </w:tc>
        <w:tc>
          <w:tcPr>
            <w:tcW w:w="3500" w:type="dxa"/>
          </w:tcPr>
          <w:p w:rsidR="001212B6" w:rsidRDefault="00867151">
            <w:pPr>
              <w:spacing w:before="3" w:after="3"/>
            </w:pPr>
            <w:r>
              <w:rPr>
                <w:rFonts w:ascii="Times New Roman"/>
                <w:sz w:val="20"/>
              </w:rPr>
              <w:t>G21 Bone Cement</w:t>
            </w:r>
          </w:p>
        </w:tc>
        <w:tc>
          <w:tcPr>
            <w:tcW w:w="3800" w:type="dxa"/>
          </w:tcPr>
          <w:p w:rsidR="001212B6" w:rsidRDefault="00867151">
            <w:pPr>
              <w:spacing w:before="3" w:after="3"/>
            </w:pPr>
            <w:r>
              <w:rPr>
                <w:rFonts w:ascii="Times New Roman"/>
                <w:sz w:val="20"/>
              </w:rPr>
              <w:t>Bone Cement - std and low viscosity</w:t>
            </w:r>
          </w:p>
        </w:tc>
        <w:tc>
          <w:tcPr>
            <w:tcW w:w="1900" w:type="dxa"/>
          </w:tcPr>
          <w:p w:rsidR="001212B6" w:rsidRDefault="00867151">
            <w:pPr>
              <w:spacing w:before="3" w:after="3"/>
            </w:pPr>
            <w:r>
              <w:rPr>
                <w:rFonts w:ascii="Times New Roman"/>
                <w:sz w:val="20"/>
              </w:rPr>
              <w:t>20-60g</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MC984</w:t>
            </w:r>
          </w:p>
        </w:tc>
        <w:tc>
          <w:tcPr>
            <w:tcW w:w="3500" w:type="dxa"/>
          </w:tcPr>
          <w:p w:rsidR="001212B6" w:rsidRDefault="00867151">
            <w:pPr>
              <w:spacing w:before="3" w:after="3"/>
            </w:pPr>
            <w:r>
              <w:rPr>
                <w:rFonts w:ascii="Times New Roman"/>
                <w:sz w:val="20"/>
              </w:rPr>
              <w:t>CD HORIZON Fenestrated Screw Cement</w:t>
            </w:r>
          </w:p>
        </w:tc>
        <w:tc>
          <w:tcPr>
            <w:tcW w:w="3800" w:type="dxa"/>
          </w:tcPr>
          <w:p w:rsidR="001212B6" w:rsidRDefault="00867151">
            <w:pPr>
              <w:spacing w:before="3" w:after="3"/>
            </w:pPr>
            <w:r>
              <w:rPr>
                <w:rFonts w:ascii="Times New Roman"/>
                <w:sz w:val="20"/>
              </w:rPr>
              <w:t>Fenestrated screw cement - High viscosity, radiopaque, PMMA bone cement</w:t>
            </w:r>
          </w:p>
        </w:tc>
        <w:tc>
          <w:tcPr>
            <w:tcW w:w="1900" w:type="dxa"/>
          </w:tcPr>
          <w:p w:rsidR="001212B6" w:rsidRDefault="00867151">
            <w:pPr>
              <w:spacing w:before="3" w:after="3"/>
            </w:pPr>
            <w:r>
              <w:rPr>
                <w:rFonts w:ascii="Times New Roman"/>
                <w:sz w:val="20"/>
              </w:rPr>
              <w:t>20g powder, 9g vial</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OH526</w:t>
            </w:r>
          </w:p>
        </w:tc>
        <w:tc>
          <w:tcPr>
            <w:tcW w:w="3500" w:type="dxa"/>
          </w:tcPr>
          <w:p w:rsidR="001212B6" w:rsidRDefault="00867151">
            <w:pPr>
              <w:spacing w:before="3" w:after="3"/>
            </w:pPr>
            <w:r>
              <w:rPr>
                <w:rFonts w:ascii="Times New Roman"/>
                <w:sz w:val="20"/>
              </w:rPr>
              <w:t>G21 Bone Cement</w:t>
            </w:r>
          </w:p>
        </w:tc>
        <w:tc>
          <w:tcPr>
            <w:tcW w:w="3800" w:type="dxa"/>
          </w:tcPr>
          <w:p w:rsidR="001212B6" w:rsidRDefault="00867151">
            <w:pPr>
              <w:spacing w:before="3" w:after="3"/>
            </w:pPr>
            <w:r>
              <w:rPr>
                <w:rFonts w:ascii="Times New Roman"/>
                <w:sz w:val="20"/>
              </w:rPr>
              <w:t>Bone Cement - std and low viscosity</w:t>
            </w:r>
          </w:p>
        </w:tc>
        <w:tc>
          <w:tcPr>
            <w:tcW w:w="1900" w:type="dxa"/>
          </w:tcPr>
          <w:p w:rsidR="001212B6" w:rsidRDefault="00867151">
            <w:pPr>
              <w:spacing w:before="3" w:after="3"/>
            </w:pPr>
            <w:r>
              <w:rPr>
                <w:rFonts w:ascii="Times New Roman"/>
                <w:sz w:val="20"/>
              </w:rPr>
              <w:t>20-60g</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HW322</w:t>
            </w:r>
          </w:p>
        </w:tc>
        <w:tc>
          <w:tcPr>
            <w:tcW w:w="3500" w:type="dxa"/>
          </w:tcPr>
          <w:p w:rsidR="001212B6" w:rsidRDefault="00867151">
            <w:pPr>
              <w:spacing w:before="3" w:after="3"/>
            </w:pPr>
            <w:r>
              <w:rPr>
                <w:rFonts w:ascii="Times New Roman"/>
                <w:sz w:val="20"/>
              </w:rPr>
              <w:t>Surgical Simplex P Radiopaque Bone Cement</w:t>
            </w:r>
          </w:p>
        </w:tc>
        <w:tc>
          <w:tcPr>
            <w:tcW w:w="3800" w:type="dxa"/>
          </w:tcPr>
          <w:p w:rsidR="001212B6" w:rsidRDefault="00867151">
            <w:pPr>
              <w:spacing w:before="3" w:after="3"/>
            </w:pPr>
            <w:r>
              <w:rPr>
                <w:rFonts w:ascii="Times New Roman"/>
                <w:sz w:val="20"/>
              </w:rPr>
              <w:t>Polymethyl Methacrylate, Styrene Copolymer, Barium Sulfate</w:t>
            </w:r>
          </w:p>
        </w:tc>
        <w:tc>
          <w:tcPr>
            <w:tcW w:w="1900" w:type="dxa"/>
          </w:tcPr>
          <w:p w:rsidR="001212B6" w:rsidRDefault="00867151">
            <w:pPr>
              <w:spacing w:before="3" w:after="3"/>
            </w:pPr>
            <w:r>
              <w:rPr>
                <w:rFonts w:ascii="Times New Roman"/>
                <w:sz w:val="20"/>
              </w:rPr>
              <w:t>40 grams</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HW538</w:t>
            </w:r>
          </w:p>
        </w:tc>
        <w:tc>
          <w:tcPr>
            <w:tcW w:w="3500" w:type="dxa"/>
          </w:tcPr>
          <w:p w:rsidR="001212B6" w:rsidRDefault="00867151">
            <w:pPr>
              <w:spacing w:before="3" w:after="3"/>
            </w:pPr>
            <w:r>
              <w:rPr>
                <w:rFonts w:ascii="Times New Roman"/>
                <w:sz w:val="20"/>
              </w:rPr>
              <w:t xml:space="preserve">Simplex HV  </w:t>
            </w:r>
          </w:p>
        </w:tc>
        <w:tc>
          <w:tcPr>
            <w:tcW w:w="3800" w:type="dxa"/>
          </w:tcPr>
          <w:p w:rsidR="001212B6" w:rsidRDefault="00867151">
            <w:pPr>
              <w:spacing w:before="3" w:after="3"/>
            </w:pPr>
            <w:r>
              <w:rPr>
                <w:rFonts w:ascii="Times New Roman"/>
                <w:sz w:val="20"/>
              </w:rPr>
              <w:t xml:space="preserve">Simplex HV is a fast-setting acrylic resin for use in bone surgery. Mixing the two separate sterile components produces a ductile bone cement which, after hardening, fixes the implant and transfers stresses produced during movement evenly to the bone. Simplex HV cement powder also contains insoluble zirconium dioxide as an X-ray contrast medium. Simplex HV does not emit a signal </w:t>
            </w:r>
            <w:r>
              <w:rPr>
                <w:rFonts w:ascii="Times New Roman"/>
                <w:sz w:val="20"/>
              </w:rPr>
              <w:lastRenderedPageBreak/>
              <w:t>and does not pose a safety risk in a magnetic resonance environment.</w:t>
            </w:r>
          </w:p>
        </w:tc>
        <w:tc>
          <w:tcPr>
            <w:tcW w:w="1900" w:type="dxa"/>
          </w:tcPr>
          <w:p w:rsidR="001212B6" w:rsidRDefault="00867151">
            <w:pPr>
              <w:spacing w:before="3" w:after="3"/>
            </w:pPr>
            <w:r>
              <w:rPr>
                <w:rFonts w:ascii="Times New Roman"/>
                <w:sz w:val="20"/>
              </w:rPr>
              <w:lastRenderedPageBreak/>
              <w:t>There is only one size. Powder Component 40g, Liquid Component 20ml</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HW589</w:t>
            </w:r>
          </w:p>
        </w:tc>
        <w:tc>
          <w:tcPr>
            <w:tcW w:w="3500" w:type="dxa"/>
          </w:tcPr>
          <w:p w:rsidR="001212B6" w:rsidRDefault="00867151">
            <w:pPr>
              <w:spacing w:before="3" w:after="3"/>
            </w:pPr>
            <w:r>
              <w:rPr>
                <w:rFonts w:ascii="Times New Roman"/>
                <w:sz w:val="20"/>
              </w:rPr>
              <w:t>VertePlex</w:t>
            </w:r>
          </w:p>
        </w:tc>
        <w:tc>
          <w:tcPr>
            <w:tcW w:w="3800" w:type="dxa"/>
          </w:tcPr>
          <w:p w:rsidR="001212B6" w:rsidRDefault="00867151">
            <w:pPr>
              <w:spacing w:before="3" w:after="3"/>
            </w:pPr>
            <w:r>
              <w:rPr>
                <w:rFonts w:ascii="Times New Roman"/>
                <w:sz w:val="20"/>
              </w:rPr>
              <w:t>PMMA Cement</w:t>
            </w:r>
          </w:p>
        </w:tc>
        <w:tc>
          <w:tcPr>
            <w:tcW w:w="1900" w:type="dxa"/>
          </w:tcPr>
          <w:p w:rsidR="001212B6" w:rsidRDefault="00867151">
            <w:pPr>
              <w:spacing w:before="3" w:after="3"/>
            </w:pPr>
            <w:r>
              <w:rPr>
                <w:rFonts w:ascii="Times New Roman"/>
                <w:sz w:val="20"/>
              </w:rPr>
              <w:t>20 gram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HW590</w:t>
            </w:r>
          </w:p>
        </w:tc>
        <w:tc>
          <w:tcPr>
            <w:tcW w:w="3500" w:type="dxa"/>
          </w:tcPr>
          <w:p w:rsidR="001212B6" w:rsidRDefault="00867151">
            <w:pPr>
              <w:spacing w:before="3" w:after="3"/>
            </w:pPr>
            <w:r>
              <w:rPr>
                <w:rFonts w:ascii="Times New Roman"/>
                <w:sz w:val="20"/>
              </w:rPr>
              <w:t>VertePlex HV</w:t>
            </w:r>
          </w:p>
        </w:tc>
        <w:tc>
          <w:tcPr>
            <w:tcW w:w="3800" w:type="dxa"/>
          </w:tcPr>
          <w:p w:rsidR="001212B6" w:rsidRDefault="00867151">
            <w:pPr>
              <w:spacing w:before="3" w:after="3"/>
            </w:pPr>
            <w:r>
              <w:rPr>
                <w:rFonts w:ascii="Times New Roman"/>
                <w:sz w:val="20"/>
              </w:rPr>
              <w:t>High Viscosity PMMA Cement</w:t>
            </w:r>
          </w:p>
        </w:tc>
        <w:tc>
          <w:tcPr>
            <w:tcW w:w="1900" w:type="dxa"/>
          </w:tcPr>
          <w:p w:rsidR="001212B6" w:rsidRDefault="00867151">
            <w:pPr>
              <w:spacing w:before="3" w:after="3"/>
            </w:pPr>
            <w:r>
              <w:rPr>
                <w:rFonts w:ascii="Times New Roman"/>
                <w:sz w:val="20"/>
              </w:rPr>
              <w:t>20 gram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SK458</w:t>
            </w:r>
          </w:p>
        </w:tc>
        <w:tc>
          <w:tcPr>
            <w:tcW w:w="3500" w:type="dxa"/>
          </w:tcPr>
          <w:p w:rsidR="001212B6" w:rsidRDefault="00867151">
            <w:pPr>
              <w:spacing w:before="3" w:after="3"/>
            </w:pPr>
            <w:r>
              <w:rPr>
                <w:rFonts w:ascii="Times New Roman"/>
                <w:sz w:val="20"/>
              </w:rPr>
              <w:t>Simplex P Speed Set Bone Cement</w:t>
            </w:r>
          </w:p>
        </w:tc>
        <w:tc>
          <w:tcPr>
            <w:tcW w:w="3800" w:type="dxa"/>
          </w:tcPr>
          <w:p w:rsidR="001212B6" w:rsidRDefault="00867151">
            <w:pPr>
              <w:spacing w:before="3" w:after="3"/>
            </w:pPr>
            <w:r>
              <w:rPr>
                <w:rFonts w:ascii="Times New Roman"/>
                <w:sz w:val="20"/>
              </w:rPr>
              <w:t>PMMA Bone Cement</w:t>
            </w:r>
          </w:p>
        </w:tc>
        <w:tc>
          <w:tcPr>
            <w:tcW w:w="1900" w:type="dxa"/>
          </w:tcPr>
          <w:p w:rsidR="001212B6" w:rsidRDefault="00867151">
            <w:pPr>
              <w:spacing w:before="3" w:after="3"/>
            </w:pPr>
            <w:r>
              <w:rPr>
                <w:rFonts w:ascii="Times New Roman"/>
                <w:sz w:val="20"/>
              </w:rPr>
              <w:t>40g pack</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06.03.14.02 - Cement with Antibiotic</w:t>
      </w:r>
    </w:p>
    <w:p w:rsidR="001212B6" w:rsidRDefault="001212B6">
      <w:pPr>
        <w:spacing w:before="3" w:after="3"/>
      </w:pPr>
    </w:p>
    <w:p w:rsidR="001212B6" w:rsidRDefault="00867151">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HK008</w:t>
            </w:r>
          </w:p>
        </w:tc>
        <w:tc>
          <w:tcPr>
            <w:tcW w:w="3500" w:type="dxa"/>
          </w:tcPr>
          <w:p w:rsidR="001212B6" w:rsidRDefault="00867151">
            <w:pPr>
              <w:spacing w:before="3" w:after="3"/>
            </w:pPr>
            <w:r>
              <w:rPr>
                <w:rFonts w:ascii="Times New Roman"/>
                <w:sz w:val="20"/>
              </w:rPr>
              <w:t>Copal G+C</w:t>
            </w:r>
          </w:p>
        </w:tc>
        <w:tc>
          <w:tcPr>
            <w:tcW w:w="3800" w:type="dxa"/>
          </w:tcPr>
          <w:p w:rsidR="001212B6" w:rsidRDefault="00867151">
            <w:pPr>
              <w:spacing w:before="3" w:after="3"/>
            </w:pPr>
            <w:r>
              <w:rPr>
                <w:rFonts w:ascii="Times New Roman"/>
                <w:sz w:val="20"/>
              </w:rPr>
              <w:t>High-viscosity, radiopaque bone cement with gentamicin and clindamycin</w:t>
            </w:r>
          </w:p>
        </w:tc>
        <w:tc>
          <w:tcPr>
            <w:tcW w:w="1900" w:type="dxa"/>
          </w:tcPr>
          <w:p w:rsidR="001212B6" w:rsidRDefault="00867151">
            <w:pPr>
              <w:spacing w:before="3" w:after="3"/>
            </w:pPr>
            <w:r>
              <w:rPr>
                <w:rFonts w:ascii="Times New Roman"/>
                <w:sz w:val="20"/>
              </w:rPr>
              <w:t>40g</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HK011</w:t>
            </w:r>
          </w:p>
        </w:tc>
        <w:tc>
          <w:tcPr>
            <w:tcW w:w="3500" w:type="dxa"/>
          </w:tcPr>
          <w:p w:rsidR="001212B6" w:rsidRDefault="00867151">
            <w:pPr>
              <w:spacing w:before="3" w:after="3"/>
            </w:pPr>
            <w:r>
              <w:rPr>
                <w:rFonts w:ascii="Times New Roman"/>
                <w:sz w:val="20"/>
              </w:rPr>
              <w:t>Copal G + V</w:t>
            </w:r>
          </w:p>
        </w:tc>
        <w:tc>
          <w:tcPr>
            <w:tcW w:w="3800" w:type="dxa"/>
          </w:tcPr>
          <w:p w:rsidR="001212B6" w:rsidRDefault="00867151">
            <w:pPr>
              <w:spacing w:before="3" w:after="3"/>
            </w:pPr>
            <w:r>
              <w:rPr>
                <w:rFonts w:ascii="Times New Roman"/>
                <w:sz w:val="20"/>
              </w:rPr>
              <w:t>Specialised cement with gentamicin and vancomycin for use in septic revisions</w:t>
            </w:r>
          </w:p>
        </w:tc>
        <w:tc>
          <w:tcPr>
            <w:tcW w:w="1900" w:type="dxa"/>
          </w:tcPr>
          <w:p w:rsidR="001212B6" w:rsidRDefault="00867151">
            <w:pPr>
              <w:spacing w:before="3" w:after="3"/>
            </w:pPr>
            <w:r>
              <w:rPr>
                <w:rFonts w:ascii="Times New Roman"/>
                <w:sz w:val="20"/>
              </w:rPr>
              <w:t>40g</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HK012</w:t>
            </w:r>
          </w:p>
        </w:tc>
        <w:tc>
          <w:tcPr>
            <w:tcW w:w="3500" w:type="dxa"/>
          </w:tcPr>
          <w:p w:rsidR="001212B6" w:rsidRDefault="00867151">
            <w:pPr>
              <w:spacing w:before="3" w:after="3"/>
            </w:pPr>
            <w:r>
              <w:rPr>
                <w:rFonts w:ascii="Times New Roman"/>
                <w:sz w:val="20"/>
              </w:rPr>
              <w:t>PALACOS</w:t>
            </w:r>
            <w:r>
              <w:rPr>
                <w:rFonts w:ascii="Times New Roman"/>
                <w:sz w:val="20"/>
              </w:rPr>
              <w:t>®</w:t>
            </w:r>
            <w:r>
              <w:rPr>
                <w:rFonts w:ascii="Times New Roman"/>
                <w:sz w:val="20"/>
              </w:rPr>
              <w:t xml:space="preserve"> fast R+G</w:t>
            </w:r>
          </w:p>
        </w:tc>
        <w:tc>
          <w:tcPr>
            <w:tcW w:w="3800" w:type="dxa"/>
          </w:tcPr>
          <w:p w:rsidR="001212B6" w:rsidRDefault="00867151">
            <w:pPr>
              <w:spacing w:before="3" w:after="3"/>
            </w:pPr>
            <w:r>
              <w:rPr>
                <w:rFonts w:ascii="Times New Roman"/>
                <w:sz w:val="20"/>
              </w:rPr>
              <w:t>Fast setting, high viscosity, radiopaque bone cement with gentamicin</w:t>
            </w:r>
          </w:p>
        </w:tc>
        <w:tc>
          <w:tcPr>
            <w:tcW w:w="1900" w:type="dxa"/>
          </w:tcPr>
          <w:p w:rsidR="001212B6" w:rsidRDefault="00867151">
            <w:pPr>
              <w:spacing w:before="3" w:after="3"/>
            </w:pPr>
            <w:r>
              <w:rPr>
                <w:rFonts w:ascii="Times New Roman"/>
                <w:sz w:val="20"/>
              </w:rPr>
              <w:t>40g</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HK013</w:t>
            </w:r>
          </w:p>
        </w:tc>
        <w:tc>
          <w:tcPr>
            <w:tcW w:w="3500" w:type="dxa"/>
          </w:tcPr>
          <w:p w:rsidR="001212B6" w:rsidRDefault="00867151">
            <w:pPr>
              <w:spacing w:before="3" w:after="3"/>
            </w:pPr>
            <w:r>
              <w:rPr>
                <w:rFonts w:ascii="Times New Roman"/>
                <w:sz w:val="20"/>
              </w:rPr>
              <w:t>Palacos or Palmed Bone Cement with Gentamicin</w:t>
            </w:r>
          </w:p>
        </w:tc>
        <w:tc>
          <w:tcPr>
            <w:tcW w:w="3800" w:type="dxa"/>
          </w:tcPr>
          <w:p w:rsidR="001212B6" w:rsidRDefault="00867151">
            <w:pPr>
              <w:spacing w:before="3" w:after="3"/>
            </w:pPr>
            <w:r>
              <w:rPr>
                <w:rFonts w:ascii="Times New Roman"/>
                <w:sz w:val="20"/>
              </w:rPr>
              <w:t>Single mix PMMA with Gentamicin</w:t>
            </w:r>
          </w:p>
        </w:tc>
        <w:tc>
          <w:tcPr>
            <w:tcW w:w="1900" w:type="dxa"/>
          </w:tcPr>
          <w:p w:rsidR="001212B6" w:rsidRDefault="00867151">
            <w:pPr>
              <w:spacing w:before="3" w:after="3"/>
            </w:pPr>
            <w:r>
              <w:rPr>
                <w:rFonts w:ascii="Times New Roman"/>
                <w:sz w:val="20"/>
              </w:rPr>
              <w:t>20,40 gms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DP108</w:t>
            </w:r>
          </w:p>
        </w:tc>
        <w:tc>
          <w:tcPr>
            <w:tcW w:w="3500" w:type="dxa"/>
          </w:tcPr>
          <w:p w:rsidR="001212B6" w:rsidRDefault="00867151">
            <w:pPr>
              <w:spacing w:before="3" w:after="3"/>
            </w:pPr>
            <w:r>
              <w:rPr>
                <w:rFonts w:ascii="Times New Roman"/>
                <w:sz w:val="20"/>
              </w:rPr>
              <w:t xml:space="preserve">CMW Antibiotic Bone Cement </w:t>
            </w:r>
          </w:p>
        </w:tc>
        <w:tc>
          <w:tcPr>
            <w:tcW w:w="3800" w:type="dxa"/>
          </w:tcPr>
          <w:p w:rsidR="001212B6" w:rsidRDefault="00867151">
            <w:pPr>
              <w:spacing w:before="3" w:after="3"/>
            </w:pPr>
            <w:r>
              <w:rPr>
                <w:rFonts w:ascii="Times New Roman"/>
                <w:sz w:val="20"/>
              </w:rPr>
              <w:t>CMW Bone Cement Various with Antibiotic</w:t>
            </w:r>
          </w:p>
        </w:tc>
        <w:tc>
          <w:tcPr>
            <w:tcW w:w="1900" w:type="dxa"/>
          </w:tcPr>
          <w:p w:rsidR="001212B6" w:rsidRDefault="00867151">
            <w:pPr>
              <w:spacing w:before="3" w:after="3"/>
            </w:pPr>
            <w:r>
              <w:rPr>
                <w:rFonts w:ascii="Times New Roman"/>
                <w:sz w:val="20"/>
              </w:rPr>
              <w:t>20, 40 grams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JJ933</w:t>
            </w:r>
          </w:p>
        </w:tc>
        <w:tc>
          <w:tcPr>
            <w:tcW w:w="3500" w:type="dxa"/>
          </w:tcPr>
          <w:p w:rsidR="001212B6" w:rsidRDefault="00867151">
            <w:pPr>
              <w:spacing w:before="3" w:after="3"/>
            </w:pPr>
            <w:r>
              <w:rPr>
                <w:rFonts w:ascii="Times New Roman"/>
                <w:sz w:val="20"/>
              </w:rPr>
              <w:t>SmartSet</w:t>
            </w:r>
          </w:p>
        </w:tc>
        <w:tc>
          <w:tcPr>
            <w:tcW w:w="3800" w:type="dxa"/>
          </w:tcPr>
          <w:p w:rsidR="001212B6" w:rsidRDefault="00867151">
            <w:pPr>
              <w:spacing w:before="3" w:after="3"/>
            </w:pPr>
            <w:r>
              <w:rPr>
                <w:rFonts w:ascii="Times New Roman"/>
                <w:sz w:val="20"/>
              </w:rPr>
              <w:t>Bone cement with antibiotic</w:t>
            </w:r>
          </w:p>
        </w:tc>
        <w:tc>
          <w:tcPr>
            <w:tcW w:w="1900" w:type="dxa"/>
          </w:tcPr>
          <w:p w:rsidR="001212B6" w:rsidRDefault="00867151">
            <w:pPr>
              <w:spacing w:before="3" w:after="3"/>
            </w:pPr>
            <w:r>
              <w:rPr>
                <w:rFonts w:ascii="Times New Roman"/>
                <w:sz w:val="20"/>
              </w:rPr>
              <w:t>20 to 40g</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SL164</w:t>
            </w:r>
          </w:p>
        </w:tc>
        <w:tc>
          <w:tcPr>
            <w:tcW w:w="3500" w:type="dxa"/>
          </w:tcPr>
          <w:p w:rsidR="001212B6" w:rsidRDefault="00867151">
            <w:pPr>
              <w:spacing w:before="3" w:after="3"/>
            </w:pPr>
            <w:r>
              <w:rPr>
                <w:rFonts w:ascii="Times New Roman"/>
                <w:sz w:val="20"/>
              </w:rPr>
              <w:t>RALLY</w:t>
            </w:r>
          </w:p>
        </w:tc>
        <w:tc>
          <w:tcPr>
            <w:tcW w:w="3800" w:type="dxa"/>
          </w:tcPr>
          <w:p w:rsidR="001212B6" w:rsidRDefault="00867151">
            <w:pPr>
              <w:spacing w:before="3" w:after="3"/>
            </w:pPr>
            <w:r>
              <w:rPr>
                <w:rFonts w:ascii="Times New Roman"/>
                <w:sz w:val="20"/>
              </w:rPr>
              <w:t>Bone Cement, Polymethylmethacrylate, Gentamicin- Med &amp; High viscosity</w:t>
            </w:r>
          </w:p>
        </w:tc>
        <w:tc>
          <w:tcPr>
            <w:tcW w:w="1900" w:type="dxa"/>
          </w:tcPr>
          <w:p w:rsidR="001212B6" w:rsidRDefault="00867151">
            <w:pPr>
              <w:spacing w:before="3" w:after="3"/>
            </w:pPr>
            <w:r>
              <w:rPr>
                <w:rFonts w:ascii="Times New Roman"/>
                <w:sz w:val="20"/>
              </w:rPr>
              <w:t>40g</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HW320</w:t>
            </w:r>
          </w:p>
        </w:tc>
        <w:tc>
          <w:tcPr>
            <w:tcW w:w="3500" w:type="dxa"/>
          </w:tcPr>
          <w:p w:rsidR="001212B6" w:rsidRDefault="00867151">
            <w:pPr>
              <w:spacing w:before="3" w:after="3"/>
            </w:pPr>
            <w:r>
              <w:rPr>
                <w:rFonts w:ascii="Times New Roman"/>
                <w:sz w:val="20"/>
              </w:rPr>
              <w:t>Antibiotic Simplex Bone Cement with Tobramycin</w:t>
            </w:r>
          </w:p>
        </w:tc>
        <w:tc>
          <w:tcPr>
            <w:tcW w:w="3800" w:type="dxa"/>
          </w:tcPr>
          <w:p w:rsidR="001212B6" w:rsidRDefault="00867151">
            <w:pPr>
              <w:spacing w:before="3" w:after="3"/>
            </w:pPr>
            <w:r>
              <w:rPr>
                <w:rFonts w:ascii="Times New Roman"/>
                <w:sz w:val="20"/>
              </w:rPr>
              <w:t>Polymethyl Methacrylate, Styrene Copolymer, Barium Sulfate</w:t>
            </w:r>
          </w:p>
        </w:tc>
        <w:tc>
          <w:tcPr>
            <w:tcW w:w="1900" w:type="dxa"/>
          </w:tcPr>
          <w:p w:rsidR="001212B6" w:rsidRDefault="00867151">
            <w:pPr>
              <w:spacing w:before="3" w:after="3"/>
            </w:pPr>
            <w:r>
              <w:rPr>
                <w:rFonts w:ascii="Times New Roman"/>
                <w:sz w:val="20"/>
              </w:rPr>
              <w:t>40 grams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HW569</w:t>
            </w:r>
          </w:p>
        </w:tc>
        <w:tc>
          <w:tcPr>
            <w:tcW w:w="3500" w:type="dxa"/>
          </w:tcPr>
          <w:p w:rsidR="001212B6" w:rsidRDefault="00867151">
            <w:pPr>
              <w:spacing w:before="3" w:after="3"/>
            </w:pPr>
            <w:r>
              <w:rPr>
                <w:rFonts w:ascii="Times New Roman"/>
                <w:sz w:val="20"/>
              </w:rPr>
              <w:t>Simplex HV with Gentamicin</w:t>
            </w:r>
          </w:p>
        </w:tc>
        <w:tc>
          <w:tcPr>
            <w:tcW w:w="3800" w:type="dxa"/>
          </w:tcPr>
          <w:p w:rsidR="001212B6" w:rsidRDefault="00867151">
            <w:pPr>
              <w:spacing w:before="3" w:after="3"/>
            </w:pPr>
            <w:r>
              <w:rPr>
                <w:rFonts w:ascii="Times New Roman"/>
                <w:sz w:val="20"/>
              </w:rPr>
              <w:t>High viscosity bone cement with antibiotic (Gentamicin)</w:t>
            </w:r>
          </w:p>
        </w:tc>
        <w:tc>
          <w:tcPr>
            <w:tcW w:w="1900" w:type="dxa"/>
          </w:tcPr>
          <w:p w:rsidR="001212B6" w:rsidRDefault="00867151">
            <w:pPr>
              <w:spacing w:before="3" w:after="3"/>
            </w:pPr>
            <w:r>
              <w:rPr>
                <w:rFonts w:ascii="Times New Roman"/>
                <w:sz w:val="20"/>
              </w:rPr>
              <w:t>One unit contains: Powder Component 40.8g, Liquid Component 20ml</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UK006</w:t>
            </w:r>
          </w:p>
        </w:tc>
        <w:tc>
          <w:tcPr>
            <w:tcW w:w="3500" w:type="dxa"/>
          </w:tcPr>
          <w:p w:rsidR="001212B6" w:rsidRDefault="00867151">
            <w:pPr>
              <w:spacing w:before="3" w:after="3"/>
            </w:pPr>
            <w:r>
              <w:rPr>
                <w:rFonts w:ascii="Times New Roman"/>
                <w:sz w:val="20"/>
              </w:rPr>
              <w:t>Cemex-genta bone cement</w:t>
            </w:r>
          </w:p>
        </w:tc>
        <w:tc>
          <w:tcPr>
            <w:tcW w:w="3800" w:type="dxa"/>
          </w:tcPr>
          <w:p w:rsidR="001212B6" w:rsidRDefault="00867151">
            <w:pPr>
              <w:spacing w:before="3" w:after="3"/>
            </w:pPr>
            <w:r>
              <w:rPr>
                <w:rFonts w:ascii="Times New Roman"/>
                <w:sz w:val="20"/>
              </w:rPr>
              <w:t>1 mix Methylmethacrylate/ Polymethylmethacrylate with gentamiacin</w:t>
            </w:r>
          </w:p>
        </w:tc>
        <w:tc>
          <w:tcPr>
            <w:tcW w:w="1900" w:type="dxa"/>
          </w:tcPr>
          <w:p w:rsidR="001212B6" w:rsidRDefault="00867151">
            <w:pPr>
              <w:spacing w:before="3" w:after="3"/>
            </w:pPr>
            <w:r>
              <w:rPr>
                <w:rFonts w:ascii="Times New Roman"/>
                <w:sz w:val="20"/>
              </w:rPr>
              <w:t>1 mix 40g powder and 13.3g liquid</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UK021</w:t>
            </w:r>
          </w:p>
        </w:tc>
        <w:tc>
          <w:tcPr>
            <w:tcW w:w="3500" w:type="dxa"/>
          </w:tcPr>
          <w:p w:rsidR="001212B6" w:rsidRDefault="00867151">
            <w:pPr>
              <w:spacing w:before="3" w:after="3"/>
            </w:pPr>
            <w:r>
              <w:rPr>
                <w:rFonts w:ascii="Times New Roman"/>
                <w:sz w:val="20"/>
              </w:rPr>
              <w:t>Rally AB Bone Cement Medium Viscosity</w:t>
            </w:r>
          </w:p>
        </w:tc>
        <w:tc>
          <w:tcPr>
            <w:tcW w:w="3800" w:type="dxa"/>
          </w:tcPr>
          <w:p w:rsidR="001212B6" w:rsidRDefault="00867151">
            <w:pPr>
              <w:spacing w:before="3" w:after="3"/>
            </w:pPr>
            <w:r>
              <w:rPr>
                <w:rFonts w:ascii="Times New Roman"/>
                <w:sz w:val="20"/>
              </w:rPr>
              <w:t>Bone cement with Gentamicin</w:t>
            </w:r>
          </w:p>
        </w:tc>
        <w:tc>
          <w:tcPr>
            <w:tcW w:w="1900" w:type="dxa"/>
          </w:tcPr>
          <w:p w:rsidR="001212B6" w:rsidRDefault="00867151">
            <w:pPr>
              <w:spacing w:before="3" w:after="3"/>
            </w:pPr>
            <w:r>
              <w:rPr>
                <w:rFonts w:ascii="Times New Roman"/>
                <w:sz w:val="20"/>
              </w:rPr>
              <w:t xml:space="preserve">Volume (mL) 40g </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UK022</w:t>
            </w:r>
          </w:p>
        </w:tc>
        <w:tc>
          <w:tcPr>
            <w:tcW w:w="3500" w:type="dxa"/>
          </w:tcPr>
          <w:p w:rsidR="001212B6" w:rsidRDefault="00867151">
            <w:pPr>
              <w:spacing w:before="3" w:after="3"/>
            </w:pPr>
            <w:r>
              <w:rPr>
                <w:rFonts w:ascii="Times New Roman"/>
                <w:sz w:val="20"/>
              </w:rPr>
              <w:t>Rally AB Bone Cement High Viscosity</w:t>
            </w:r>
          </w:p>
        </w:tc>
        <w:tc>
          <w:tcPr>
            <w:tcW w:w="3800" w:type="dxa"/>
          </w:tcPr>
          <w:p w:rsidR="001212B6" w:rsidRDefault="00867151">
            <w:pPr>
              <w:spacing w:before="3" w:after="3"/>
            </w:pPr>
            <w:r>
              <w:rPr>
                <w:rFonts w:ascii="Times New Roman"/>
                <w:sz w:val="20"/>
              </w:rPr>
              <w:t xml:space="preserve">Bone cement with Gentamicin </w:t>
            </w:r>
          </w:p>
        </w:tc>
        <w:tc>
          <w:tcPr>
            <w:tcW w:w="1900" w:type="dxa"/>
          </w:tcPr>
          <w:p w:rsidR="001212B6" w:rsidRDefault="00867151">
            <w:pPr>
              <w:spacing w:before="3" w:after="3"/>
            </w:pPr>
            <w:r>
              <w:rPr>
                <w:rFonts w:ascii="Times New Roman"/>
                <w:sz w:val="20"/>
              </w:rPr>
              <w:t>Volume (mL) 40g</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ZA019</w:t>
            </w:r>
          </w:p>
        </w:tc>
        <w:tc>
          <w:tcPr>
            <w:tcW w:w="3500" w:type="dxa"/>
          </w:tcPr>
          <w:p w:rsidR="001212B6" w:rsidRDefault="00867151">
            <w:pPr>
              <w:spacing w:before="3" w:after="3"/>
            </w:pPr>
            <w:r>
              <w:rPr>
                <w:rFonts w:ascii="Times New Roman"/>
                <w:sz w:val="20"/>
              </w:rPr>
              <w:t>Refobacin Plus Bone Cemen</w:t>
            </w:r>
          </w:p>
        </w:tc>
        <w:tc>
          <w:tcPr>
            <w:tcW w:w="3800" w:type="dxa"/>
          </w:tcPr>
          <w:p w:rsidR="001212B6" w:rsidRDefault="00867151">
            <w:pPr>
              <w:spacing w:before="3" w:after="3"/>
            </w:pPr>
            <w:r>
              <w:rPr>
                <w:rFonts w:ascii="Times New Roman"/>
                <w:sz w:val="20"/>
              </w:rPr>
              <w:t>Bone Cement, Methyl methacrylate, Gentamicin</w:t>
            </w:r>
          </w:p>
        </w:tc>
        <w:tc>
          <w:tcPr>
            <w:tcW w:w="1900" w:type="dxa"/>
          </w:tcPr>
          <w:p w:rsidR="001212B6" w:rsidRDefault="00867151">
            <w:pPr>
              <w:spacing w:before="3" w:after="3"/>
            </w:pPr>
            <w:r>
              <w:rPr>
                <w:rFonts w:ascii="Times New Roman"/>
                <w:sz w:val="20"/>
              </w:rPr>
              <w:t>20-80gm</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06.03.14.03 - Cement with Complex Delivery System</w:t>
      </w: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ER390</w:t>
            </w:r>
          </w:p>
        </w:tc>
        <w:tc>
          <w:tcPr>
            <w:tcW w:w="3500" w:type="dxa"/>
          </w:tcPr>
          <w:p w:rsidR="001212B6" w:rsidRDefault="00867151">
            <w:pPr>
              <w:spacing w:before="3" w:after="3"/>
            </w:pPr>
            <w:r>
              <w:rPr>
                <w:rFonts w:ascii="Times New Roman"/>
                <w:sz w:val="20"/>
              </w:rPr>
              <w:t>Signus Introx Bone Cement-Cement plus mixer/delivery system</w:t>
            </w:r>
          </w:p>
        </w:tc>
        <w:tc>
          <w:tcPr>
            <w:tcW w:w="3800" w:type="dxa"/>
          </w:tcPr>
          <w:p w:rsidR="001212B6" w:rsidRDefault="00867151">
            <w:pPr>
              <w:spacing w:before="3" w:after="3"/>
            </w:pPr>
            <w:r>
              <w:rPr>
                <w:rFonts w:ascii="Times New Roman"/>
                <w:sz w:val="20"/>
              </w:rPr>
              <w:t>Signus Introx low viscosity bone cement plus preparation/delivery kit for mixing and delivering the bone cement.</w:t>
            </w:r>
          </w:p>
        </w:tc>
        <w:tc>
          <w:tcPr>
            <w:tcW w:w="1900" w:type="dxa"/>
          </w:tcPr>
          <w:p w:rsidR="001212B6" w:rsidRDefault="00867151">
            <w:pPr>
              <w:spacing w:before="3" w:after="3"/>
            </w:pPr>
            <w:r>
              <w:rPr>
                <w:rFonts w:ascii="Times New Roman"/>
                <w:sz w:val="20"/>
              </w:rPr>
              <w:t>20 grams</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DP446</w:t>
            </w:r>
          </w:p>
        </w:tc>
        <w:tc>
          <w:tcPr>
            <w:tcW w:w="3500" w:type="dxa"/>
          </w:tcPr>
          <w:p w:rsidR="001212B6" w:rsidRDefault="00867151">
            <w:pPr>
              <w:spacing w:before="3" w:after="3"/>
            </w:pPr>
            <w:r>
              <w:rPr>
                <w:rFonts w:ascii="Times New Roman"/>
                <w:sz w:val="20"/>
              </w:rPr>
              <w:t>CMW</w:t>
            </w:r>
          </w:p>
        </w:tc>
        <w:tc>
          <w:tcPr>
            <w:tcW w:w="3800" w:type="dxa"/>
          </w:tcPr>
          <w:p w:rsidR="001212B6" w:rsidRDefault="00867151">
            <w:pPr>
              <w:spacing w:before="3" w:after="3"/>
            </w:pPr>
            <w:r>
              <w:rPr>
                <w:rFonts w:ascii="Times New Roman"/>
                <w:sz w:val="20"/>
              </w:rPr>
              <w:t>Bone Cement with vaccum mixing system</w:t>
            </w:r>
          </w:p>
        </w:tc>
        <w:tc>
          <w:tcPr>
            <w:tcW w:w="1900" w:type="dxa"/>
          </w:tcPr>
          <w:p w:rsidR="001212B6" w:rsidRDefault="00867151">
            <w:pPr>
              <w:spacing w:before="3" w:after="3"/>
            </w:pPr>
            <w:r>
              <w:rPr>
                <w:rFonts w:ascii="Times New Roman"/>
                <w:sz w:val="20"/>
              </w:rPr>
              <w:t>40 to 100g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JJ582</w:t>
            </w:r>
          </w:p>
        </w:tc>
        <w:tc>
          <w:tcPr>
            <w:tcW w:w="3500" w:type="dxa"/>
          </w:tcPr>
          <w:p w:rsidR="001212B6" w:rsidRDefault="00867151">
            <w:pPr>
              <w:spacing w:before="3" w:after="3"/>
            </w:pPr>
            <w:r>
              <w:rPr>
                <w:rFonts w:ascii="Times New Roman"/>
                <w:sz w:val="20"/>
              </w:rPr>
              <w:t>SmartMix</w:t>
            </w:r>
          </w:p>
        </w:tc>
        <w:tc>
          <w:tcPr>
            <w:tcW w:w="3800" w:type="dxa"/>
          </w:tcPr>
          <w:p w:rsidR="001212B6" w:rsidRDefault="00867151">
            <w:pPr>
              <w:spacing w:before="3" w:after="3"/>
            </w:pPr>
            <w:r>
              <w:rPr>
                <w:rFonts w:ascii="Times New Roman"/>
                <w:sz w:val="20"/>
              </w:rPr>
              <w:t>Bone Cement with Vacuum Mixing System</w:t>
            </w:r>
          </w:p>
        </w:tc>
        <w:tc>
          <w:tcPr>
            <w:tcW w:w="1900" w:type="dxa"/>
          </w:tcPr>
          <w:p w:rsidR="001212B6" w:rsidRDefault="00867151">
            <w:pPr>
              <w:spacing w:before="3" w:after="3"/>
            </w:pPr>
            <w:r>
              <w:rPr>
                <w:rFonts w:ascii="Times New Roman"/>
                <w:sz w:val="20"/>
              </w:rPr>
              <w:t>40 to 100g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JJ736</w:t>
            </w:r>
          </w:p>
        </w:tc>
        <w:tc>
          <w:tcPr>
            <w:tcW w:w="3500" w:type="dxa"/>
          </w:tcPr>
          <w:p w:rsidR="001212B6" w:rsidRDefault="00867151">
            <w:pPr>
              <w:spacing w:before="3" w:after="3"/>
            </w:pPr>
            <w:r>
              <w:rPr>
                <w:rFonts w:ascii="Times New Roman"/>
                <w:sz w:val="20"/>
              </w:rPr>
              <w:t>Confidence Spinal cement system</w:t>
            </w:r>
          </w:p>
        </w:tc>
        <w:tc>
          <w:tcPr>
            <w:tcW w:w="3800" w:type="dxa"/>
          </w:tcPr>
          <w:p w:rsidR="001212B6" w:rsidRDefault="00867151">
            <w:pPr>
              <w:spacing w:before="3" w:after="3"/>
            </w:pPr>
            <w:r>
              <w:rPr>
                <w:rFonts w:ascii="Times New Roman"/>
                <w:sz w:val="20"/>
              </w:rPr>
              <w:t>Spinal Bone Cement PMMA and Percutaneous Administration Kit</w:t>
            </w:r>
          </w:p>
        </w:tc>
        <w:tc>
          <w:tcPr>
            <w:tcW w:w="1900" w:type="dxa"/>
          </w:tcPr>
          <w:p w:rsidR="001212B6" w:rsidRDefault="00867151">
            <w:pPr>
              <w:spacing w:before="3" w:after="3"/>
            </w:pPr>
            <w:r>
              <w:rPr>
                <w:rFonts w:ascii="Times New Roman"/>
                <w:sz w:val="20"/>
              </w:rPr>
              <w:t>5-11cc</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SY429</w:t>
            </w:r>
          </w:p>
        </w:tc>
        <w:tc>
          <w:tcPr>
            <w:tcW w:w="3500" w:type="dxa"/>
          </w:tcPr>
          <w:p w:rsidR="001212B6" w:rsidRDefault="00867151">
            <w:pPr>
              <w:spacing w:before="3" w:after="3"/>
            </w:pPr>
            <w:r>
              <w:rPr>
                <w:rFonts w:ascii="Times New Roman"/>
                <w:sz w:val="20"/>
              </w:rPr>
              <w:t>Traumacem</w:t>
            </w:r>
          </w:p>
        </w:tc>
        <w:tc>
          <w:tcPr>
            <w:tcW w:w="3800" w:type="dxa"/>
          </w:tcPr>
          <w:p w:rsidR="001212B6" w:rsidRDefault="00867151">
            <w:pPr>
              <w:spacing w:before="3" w:after="3"/>
            </w:pPr>
            <w:r>
              <w:rPr>
                <w:rFonts w:ascii="Times New Roman"/>
                <w:sz w:val="20"/>
              </w:rPr>
              <w:t>Cement with mixing and delivery system</w:t>
            </w:r>
          </w:p>
        </w:tc>
        <w:tc>
          <w:tcPr>
            <w:tcW w:w="1900" w:type="dxa"/>
          </w:tcPr>
          <w:p w:rsidR="001212B6" w:rsidRDefault="00867151">
            <w:pPr>
              <w:spacing w:before="3" w:after="3"/>
            </w:pPr>
            <w:r>
              <w:rPr>
                <w:rFonts w:ascii="Times New Roman"/>
                <w:sz w:val="20"/>
              </w:rPr>
              <w:t>10-20gm</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LH533</w:t>
            </w:r>
          </w:p>
        </w:tc>
        <w:tc>
          <w:tcPr>
            <w:tcW w:w="3500" w:type="dxa"/>
          </w:tcPr>
          <w:p w:rsidR="001212B6" w:rsidRDefault="00867151">
            <w:pPr>
              <w:spacing w:before="3" w:after="3"/>
            </w:pPr>
            <w:r>
              <w:rPr>
                <w:rFonts w:ascii="Times New Roman"/>
                <w:sz w:val="20"/>
              </w:rPr>
              <w:t>High V+ Cement with Delivery Kit</w:t>
            </w:r>
          </w:p>
        </w:tc>
        <w:tc>
          <w:tcPr>
            <w:tcW w:w="3800" w:type="dxa"/>
          </w:tcPr>
          <w:p w:rsidR="001212B6" w:rsidRDefault="00867151">
            <w:pPr>
              <w:spacing w:before="3" w:after="3"/>
            </w:pPr>
            <w:r>
              <w:rPr>
                <w:rFonts w:ascii="Times New Roman"/>
                <w:sz w:val="20"/>
              </w:rPr>
              <w:t>PMMA Cement including Delivery Kit</w:t>
            </w:r>
          </w:p>
        </w:tc>
        <w:tc>
          <w:tcPr>
            <w:tcW w:w="1900" w:type="dxa"/>
          </w:tcPr>
          <w:p w:rsidR="001212B6" w:rsidRDefault="00867151">
            <w:pPr>
              <w:spacing w:before="3" w:after="3"/>
            </w:pPr>
            <w:r>
              <w:rPr>
                <w:rFonts w:ascii="Times New Roman"/>
                <w:sz w:val="20"/>
              </w:rPr>
              <w:t>20gm</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LC201</w:t>
            </w:r>
          </w:p>
        </w:tc>
        <w:tc>
          <w:tcPr>
            <w:tcW w:w="3500" w:type="dxa"/>
          </w:tcPr>
          <w:p w:rsidR="001212B6" w:rsidRDefault="00867151">
            <w:pPr>
              <w:spacing w:before="3" w:after="3"/>
            </w:pPr>
            <w:r>
              <w:rPr>
                <w:rFonts w:ascii="Times New Roman"/>
                <w:sz w:val="20"/>
              </w:rPr>
              <w:t>G21 Bone Cement + Delivery System</w:t>
            </w:r>
          </w:p>
        </w:tc>
        <w:tc>
          <w:tcPr>
            <w:tcW w:w="3800" w:type="dxa"/>
          </w:tcPr>
          <w:p w:rsidR="001212B6" w:rsidRDefault="00867151">
            <w:pPr>
              <w:spacing w:before="3" w:after="3"/>
            </w:pPr>
            <w:r>
              <w:rPr>
                <w:rFonts w:ascii="Times New Roman"/>
                <w:sz w:val="20"/>
              </w:rPr>
              <w:t xml:space="preserve">Bone Cement </w:t>
            </w:r>
            <w:r>
              <w:rPr>
                <w:rFonts w:ascii="Times New Roman"/>
                <w:sz w:val="20"/>
              </w:rPr>
              <w:t>–</w:t>
            </w:r>
            <w:r>
              <w:rPr>
                <w:rFonts w:ascii="Times New Roman"/>
                <w:sz w:val="20"/>
              </w:rPr>
              <w:t xml:space="preserve"> low &amp; std viscosity</w:t>
            </w:r>
          </w:p>
        </w:tc>
        <w:tc>
          <w:tcPr>
            <w:tcW w:w="1900" w:type="dxa"/>
          </w:tcPr>
          <w:p w:rsidR="001212B6" w:rsidRDefault="00867151">
            <w:pPr>
              <w:spacing w:before="3" w:after="3"/>
            </w:pPr>
            <w:r>
              <w:rPr>
                <w:rFonts w:ascii="Times New Roman"/>
                <w:sz w:val="20"/>
              </w:rPr>
              <w:t>20-60g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OH503</w:t>
            </w:r>
          </w:p>
        </w:tc>
        <w:tc>
          <w:tcPr>
            <w:tcW w:w="3500" w:type="dxa"/>
          </w:tcPr>
          <w:p w:rsidR="001212B6" w:rsidRDefault="00867151">
            <w:pPr>
              <w:spacing w:before="3" w:after="3"/>
            </w:pPr>
            <w:r>
              <w:rPr>
                <w:rFonts w:ascii="Times New Roman"/>
                <w:sz w:val="20"/>
              </w:rPr>
              <w:t>G-21 Radiopaque Bone cement for Vertebral Consolidation + V-Kit 06</w:t>
            </w:r>
          </w:p>
        </w:tc>
        <w:tc>
          <w:tcPr>
            <w:tcW w:w="3800" w:type="dxa"/>
          </w:tcPr>
          <w:p w:rsidR="001212B6" w:rsidRDefault="00867151">
            <w:pPr>
              <w:spacing w:before="3" w:after="3"/>
            </w:pPr>
            <w:r>
              <w:rPr>
                <w:rFonts w:ascii="Times New Roman"/>
                <w:sz w:val="20"/>
              </w:rPr>
              <w:t xml:space="preserve">Radiopaque Bone Cement for Vertebroplasty </w:t>
            </w:r>
            <w:r>
              <w:rPr>
                <w:rFonts w:ascii="Times New Roman"/>
                <w:sz w:val="20"/>
              </w:rPr>
              <w:t>–</w:t>
            </w:r>
            <w:r>
              <w:rPr>
                <w:rFonts w:ascii="Times New Roman"/>
                <w:sz w:val="20"/>
              </w:rPr>
              <w:t xml:space="preserve"> high and low viscosity</w:t>
            </w:r>
          </w:p>
        </w:tc>
        <w:tc>
          <w:tcPr>
            <w:tcW w:w="1900" w:type="dxa"/>
          </w:tcPr>
          <w:p w:rsidR="001212B6" w:rsidRDefault="00867151">
            <w:pPr>
              <w:spacing w:before="3" w:after="3"/>
            </w:pPr>
            <w:r>
              <w:rPr>
                <w:rFonts w:ascii="Times New Roman"/>
                <w:sz w:val="20"/>
              </w:rPr>
              <w:t>10-20g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OH525</w:t>
            </w:r>
          </w:p>
        </w:tc>
        <w:tc>
          <w:tcPr>
            <w:tcW w:w="3500" w:type="dxa"/>
          </w:tcPr>
          <w:p w:rsidR="001212B6" w:rsidRDefault="00867151">
            <w:pPr>
              <w:spacing w:before="3" w:after="3"/>
            </w:pPr>
            <w:r>
              <w:rPr>
                <w:rFonts w:ascii="Times New Roman"/>
                <w:sz w:val="20"/>
              </w:rPr>
              <w:t>G21 Bone Cement + Delivery System</w:t>
            </w:r>
          </w:p>
        </w:tc>
        <w:tc>
          <w:tcPr>
            <w:tcW w:w="3800" w:type="dxa"/>
          </w:tcPr>
          <w:p w:rsidR="001212B6" w:rsidRDefault="00867151">
            <w:pPr>
              <w:spacing w:before="3" w:after="3"/>
            </w:pPr>
            <w:r>
              <w:rPr>
                <w:rFonts w:ascii="Times New Roman"/>
                <w:sz w:val="20"/>
              </w:rPr>
              <w:t xml:space="preserve">Bone Cement </w:t>
            </w:r>
            <w:r>
              <w:rPr>
                <w:rFonts w:ascii="Times New Roman"/>
                <w:sz w:val="20"/>
              </w:rPr>
              <w:t>–</w:t>
            </w:r>
            <w:r>
              <w:rPr>
                <w:rFonts w:ascii="Times New Roman"/>
                <w:sz w:val="20"/>
              </w:rPr>
              <w:t xml:space="preserve"> low &amp; std viscosity</w:t>
            </w:r>
          </w:p>
        </w:tc>
        <w:tc>
          <w:tcPr>
            <w:tcW w:w="1900" w:type="dxa"/>
          </w:tcPr>
          <w:p w:rsidR="001212B6" w:rsidRDefault="00867151">
            <w:pPr>
              <w:spacing w:before="3" w:after="3"/>
            </w:pPr>
            <w:r>
              <w:rPr>
                <w:rFonts w:ascii="Times New Roman"/>
                <w:sz w:val="20"/>
              </w:rPr>
              <w:t>20-60g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HW591</w:t>
            </w:r>
          </w:p>
        </w:tc>
        <w:tc>
          <w:tcPr>
            <w:tcW w:w="3500" w:type="dxa"/>
          </w:tcPr>
          <w:p w:rsidR="001212B6" w:rsidRDefault="00867151">
            <w:pPr>
              <w:spacing w:before="3" w:after="3"/>
            </w:pPr>
            <w:r>
              <w:rPr>
                <w:rFonts w:ascii="Times New Roman"/>
                <w:sz w:val="20"/>
              </w:rPr>
              <w:t>PCD Precision Cement Delivery System with VertePlex HV</w:t>
            </w:r>
          </w:p>
        </w:tc>
        <w:tc>
          <w:tcPr>
            <w:tcW w:w="3800" w:type="dxa"/>
          </w:tcPr>
          <w:p w:rsidR="001212B6" w:rsidRDefault="00867151">
            <w:pPr>
              <w:spacing w:before="3" w:after="3"/>
            </w:pPr>
            <w:r>
              <w:rPr>
                <w:rFonts w:ascii="Times New Roman"/>
                <w:sz w:val="20"/>
              </w:rPr>
              <w:t>High Viscosity PMMA Cement with Mixer and Delivery System</w:t>
            </w:r>
          </w:p>
        </w:tc>
        <w:tc>
          <w:tcPr>
            <w:tcW w:w="1900" w:type="dxa"/>
          </w:tcPr>
          <w:p w:rsidR="001212B6" w:rsidRDefault="00867151">
            <w:pPr>
              <w:spacing w:before="3" w:after="3"/>
            </w:pPr>
            <w:r>
              <w:rPr>
                <w:rFonts w:ascii="Times New Roman"/>
                <w:sz w:val="20"/>
              </w:rPr>
              <w:t>20 gram</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06.03.14.04 - Cement with Antibiotic and Complex Delivery System</w:t>
      </w:r>
    </w:p>
    <w:p w:rsidR="001212B6" w:rsidRDefault="001212B6">
      <w:pPr>
        <w:spacing w:before="3" w:after="3"/>
      </w:pPr>
    </w:p>
    <w:p w:rsidR="001212B6" w:rsidRDefault="00867151">
      <w:pPr>
        <w:pStyle w:val="SponsorHeading"/>
        <w:spacing w:before="3" w:after="3"/>
        <w:ind w:left="540"/>
      </w:pPr>
      <w:r>
        <w:rPr>
          <w:rFonts w:ascii="Times New Roman"/>
          <w:b/>
        </w:rPr>
        <w:t>Heraeus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HK014</w:t>
            </w:r>
          </w:p>
        </w:tc>
        <w:tc>
          <w:tcPr>
            <w:tcW w:w="3500" w:type="dxa"/>
          </w:tcPr>
          <w:p w:rsidR="001212B6" w:rsidRDefault="00867151">
            <w:pPr>
              <w:spacing w:before="3" w:after="3"/>
            </w:pPr>
            <w:r>
              <w:rPr>
                <w:rFonts w:ascii="Times New Roman"/>
                <w:sz w:val="20"/>
              </w:rPr>
              <w:t>Palacos R+G Pro or Palacos MV+G Pro</w:t>
            </w:r>
          </w:p>
        </w:tc>
        <w:tc>
          <w:tcPr>
            <w:tcW w:w="3800" w:type="dxa"/>
          </w:tcPr>
          <w:p w:rsidR="001212B6" w:rsidRDefault="00867151">
            <w:pPr>
              <w:spacing w:before="3" w:after="3"/>
            </w:pPr>
            <w:r>
              <w:rPr>
                <w:rFonts w:ascii="Times New Roman"/>
                <w:sz w:val="20"/>
              </w:rPr>
              <w:t>Single Mix PMMA with Gentamicin and Complex Delivery System</w:t>
            </w:r>
          </w:p>
        </w:tc>
        <w:tc>
          <w:tcPr>
            <w:tcW w:w="1900" w:type="dxa"/>
          </w:tcPr>
          <w:p w:rsidR="001212B6" w:rsidRDefault="00867151">
            <w:pPr>
              <w:spacing w:before="3" w:after="3"/>
            </w:pPr>
            <w:r>
              <w:rPr>
                <w:rFonts w:ascii="Times New Roman"/>
                <w:sz w:val="20"/>
              </w:rPr>
              <w:t>55g, 75g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HK015</w:t>
            </w:r>
          </w:p>
        </w:tc>
        <w:tc>
          <w:tcPr>
            <w:tcW w:w="3500" w:type="dxa"/>
          </w:tcPr>
          <w:p w:rsidR="001212B6" w:rsidRDefault="00867151">
            <w:pPr>
              <w:spacing w:before="3" w:after="3"/>
            </w:pPr>
            <w:r>
              <w:rPr>
                <w:rFonts w:ascii="Times New Roman"/>
                <w:sz w:val="20"/>
              </w:rPr>
              <w:t>Palacos MV+G Pro</w:t>
            </w:r>
          </w:p>
        </w:tc>
        <w:tc>
          <w:tcPr>
            <w:tcW w:w="3800" w:type="dxa"/>
          </w:tcPr>
          <w:p w:rsidR="001212B6" w:rsidRDefault="00867151">
            <w:pPr>
              <w:spacing w:before="3" w:after="3"/>
            </w:pPr>
            <w:r>
              <w:rPr>
                <w:rFonts w:ascii="Times New Roman"/>
                <w:sz w:val="20"/>
              </w:rPr>
              <w:t>Single Mix PMMA with Gentamicin and Complex Delivery System</w:t>
            </w:r>
          </w:p>
        </w:tc>
        <w:tc>
          <w:tcPr>
            <w:tcW w:w="1900" w:type="dxa"/>
          </w:tcPr>
          <w:p w:rsidR="001212B6" w:rsidRDefault="00867151">
            <w:pPr>
              <w:spacing w:before="3" w:after="3"/>
            </w:pPr>
            <w:r>
              <w:rPr>
                <w:rFonts w:ascii="Times New Roman"/>
                <w:sz w:val="20"/>
              </w:rPr>
              <w:t>55g, 75g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DP445</w:t>
            </w:r>
          </w:p>
        </w:tc>
        <w:tc>
          <w:tcPr>
            <w:tcW w:w="3500" w:type="dxa"/>
          </w:tcPr>
          <w:p w:rsidR="001212B6" w:rsidRDefault="00867151">
            <w:pPr>
              <w:spacing w:before="3" w:after="3"/>
            </w:pPr>
            <w:r>
              <w:rPr>
                <w:rFonts w:ascii="Times New Roman"/>
                <w:sz w:val="20"/>
              </w:rPr>
              <w:t>CMW</w:t>
            </w:r>
          </w:p>
        </w:tc>
        <w:tc>
          <w:tcPr>
            <w:tcW w:w="3800" w:type="dxa"/>
          </w:tcPr>
          <w:p w:rsidR="001212B6" w:rsidRDefault="00867151">
            <w:pPr>
              <w:spacing w:before="3" w:after="3"/>
            </w:pPr>
            <w:r>
              <w:rPr>
                <w:rFonts w:ascii="Times New Roman"/>
                <w:sz w:val="20"/>
              </w:rPr>
              <w:t>Antibiotic Bone cement with vacuum mixing system</w:t>
            </w:r>
          </w:p>
        </w:tc>
        <w:tc>
          <w:tcPr>
            <w:tcW w:w="1900" w:type="dxa"/>
          </w:tcPr>
          <w:p w:rsidR="001212B6" w:rsidRDefault="00867151">
            <w:pPr>
              <w:spacing w:before="3" w:after="3"/>
            </w:pPr>
            <w:r>
              <w:rPr>
                <w:rFonts w:ascii="Times New Roman"/>
                <w:sz w:val="20"/>
              </w:rPr>
              <w:t>40 to 100g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JJ583</w:t>
            </w:r>
          </w:p>
        </w:tc>
        <w:tc>
          <w:tcPr>
            <w:tcW w:w="3500" w:type="dxa"/>
          </w:tcPr>
          <w:p w:rsidR="001212B6" w:rsidRDefault="00867151">
            <w:pPr>
              <w:spacing w:before="3" w:after="3"/>
            </w:pPr>
            <w:r>
              <w:rPr>
                <w:rFonts w:ascii="Times New Roman"/>
                <w:sz w:val="20"/>
              </w:rPr>
              <w:t>SmartMix</w:t>
            </w:r>
          </w:p>
        </w:tc>
        <w:tc>
          <w:tcPr>
            <w:tcW w:w="3800" w:type="dxa"/>
          </w:tcPr>
          <w:p w:rsidR="001212B6" w:rsidRDefault="00867151">
            <w:pPr>
              <w:spacing w:before="3" w:after="3"/>
            </w:pPr>
            <w:r>
              <w:rPr>
                <w:rFonts w:ascii="Times New Roman"/>
                <w:sz w:val="20"/>
              </w:rPr>
              <w:t>Antibiotic Bone Cement with Vacuum Mixing System</w:t>
            </w:r>
          </w:p>
        </w:tc>
        <w:tc>
          <w:tcPr>
            <w:tcW w:w="1900" w:type="dxa"/>
          </w:tcPr>
          <w:p w:rsidR="001212B6" w:rsidRDefault="00867151">
            <w:pPr>
              <w:spacing w:before="3" w:after="3"/>
            </w:pPr>
            <w:r>
              <w:rPr>
                <w:rFonts w:ascii="Times New Roman"/>
                <w:sz w:val="20"/>
              </w:rPr>
              <w:t>40 to 100g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SF082</w:t>
            </w:r>
          </w:p>
        </w:tc>
        <w:tc>
          <w:tcPr>
            <w:tcW w:w="3500" w:type="dxa"/>
          </w:tcPr>
          <w:p w:rsidR="001212B6" w:rsidRDefault="00867151">
            <w:pPr>
              <w:spacing w:before="3" w:after="3"/>
            </w:pPr>
            <w:r>
              <w:rPr>
                <w:rFonts w:ascii="Times New Roman"/>
                <w:sz w:val="20"/>
              </w:rPr>
              <w:t>Bone cement with vacuum mixing system</w:t>
            </w:r>
          </w:p>
        </w:tc>
        <w:tc>
          <w:tcPr>
            <w:tcW w:w="3800" w:type="dxa"/>
          </w:tcPr>
          <w:p w:rsidR="001212B6" w:rsidRDefault="00867151">
            <w:pPr>
              <w:spacing w:before="3" w:after="3"/>
            </w:pPr>
            <w:r>
              <w:rPr>
                <w:rFonts w:ascii="Times New Roman"/>
                <w:sz w:val="20"/>
              </w:rPr>
              <w:t>Bone cement with vacuum mixing system</w:t>
            </w:r>
          </w:p>
        </w:tc>
        <w:tc>
          <w:tcPr>
            <w:tcW w:w="1900" w:type="dxa"/>
          </w:tcPr>
          <w:p w:rsidR="001212B6" w:rsidRDefault="00867151">
            <w:pPr>
              <w:spacing w:before="3" w:after="3"/>
            </w:pPr>
            <w:r>
              <w:rPr>
                <w:rFonts w:ascii="Times New Roman"/>
                <w:sz w:val="20"/>
              </w:rPr>
              <w:t>40 to 100gm</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SL165</w:t>
            </w:r>
          </w:p>
        </w:tc>
        <w:tc>
          <w:tcPr>
            <w:tcW w:w="3500" w:type="dxa"/>
          </w:tcPr>
          <w:p w:rsidR="001212B6" w:rsidRDefault="00867151">
            <w:pPr>
              <w:spacing w:before="3" w:after="3"/>
            </w:pPr>
            <w:r>
              <w:rPr>
                <w:rFonts w:ascii="Times New Roman"/>
                <w:sz w:val="20"/>
              </w:rPr>
              <w:t>RALLY All-in-One System</w:t>
            </w:r>
          </w:p>
        </w:tc>
        <w:tc>
          <w:tcPr>
            <w:tcW w:w="3800" w:type="dxa"/>
          </w:tcPr>
          <w:p w:rsidR="001212B6" w:rsidRDefault="00867151">
            <w:pPr>
              <w:spacing w:before="3" w:after="3"/>
            </w:pPr>
            <w:r>
              <w:rPr>
                <w:rFonts w:ascii="Times New Roman"/>
                <w:sz w:val="20"/>
              </w:rPr>
              <w:t>Bone cement pre-dosed with PMMA powder with gentamicin</w:t>
            </w:r>
          </w:p>
        </w:tc>
        <w:tc>
          <w:tcPr>
            <w:tcW w:w="1900" w:type="dxa"/>
          </w:tcPr>
          <w:p w:rsidR="001212B6" w:rsidRDefault="00867151">
            <w:pPr>
              <w:spacing w:before="3" w:after="3"/>
            </w:pPr>
            <w:r>
              <w:rPr>
                <w:rFonts w:ascii="Times New Roman"/>
                <w:sz w:val="20"/>
              </w:rPr>
              <w:t>70g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UK007</w:t>
            </w:r>
          </w:p>
        </w:tc>
        <w:tc>
          <w:tcPr>
            <w:tcW w:w="3500" w:type="dxa"/>
          </w:tcPr>
          <w:p w:rsidR="001212B6" w:rsidRDefault="00867151">
            <w:pPr>
              <w:spacing w:before="3" w:after="3"/>
            </w:pPr>
            <w:r>
              <w:rPr>
                <w:rFonts w:ascii="Times New Roman"/>
                <w:sz w:val="20"/>
              </w:rPr>
              <w:t>Cemex</w:t>
            </w:r>
            <w:r>
              <w:rPr>
                <w:rFonts w:ascii="Times New Roman"/>
                <w:sz w:val="20"/>
              </w:rPr>
              <w:t>®</w:t>
            </w:r>
            <w:r>
              <w:rPr>
                <w:rFonts w:ascii="Times New Roman"/>
                <w:sz w:val="20"/>
              </w:rPr>
              <w:t xml:space="preserve"> System Genta</w:t>
            </w:r>
          </w:p>
        </w:tc>
        <w:tc>
          <w:tcPr>
            <w:tcW w:w="3800" w:type="dxa"/>
          </w:tcPr>
          <w:p w:rsidR="001212B6" w:rsidRDefault="00867151">
            <w:pPr>
              <w:spacing w:before="3" w:after="3"/>
            </w:pPr>
            <w:r>
              <w:rPr>
                <w:rFonts w:ascii="Times New Roman"/>
                <w:sz w:val="20"/>
              </w:rPr>
              <w:t>Bone Cement  with Gentamicin packaged in a complex delivery system</w:t>
            </w:r>
          </w:p>
        </w:tc>
        <w:tc>
          <w:tcPr>
            <w:tcW w:w="1900" w:type="dxa"/>
          </w:tcPr>
          <w:p w:rsidR="001212B6" w:rsidRDefault="00867151">
            <w:pPr>
              <w:spacing w:before="3" w:after="3"/>
            </w:pPr>
            <w:r>
              <w:rPr>
                <w:rFonts w:ascii="Times New Roman"/>
                <w:sz w:val="20"/>
              </w:rPr>
              <w:t>40, 60, 70 and 80 grams</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UK020</w:t>
            </w:r>
          </w:p>
        </w:tc>
        <w:tc>
          <w:tcPr>
            <w:tcW w:w="3500" w:type="dxa"/>
          </w:tcPr>
          <w:p w:rsidR="001212B6" w:rsidRDefault="00867151">
            <w:pPr>
              <w:spacing w:before="3" w:after="3"/>
            </w:pPr>
            <w:r>
              <w:rPr>
                <w:rFonts w:ascii="Times New Roman"/>
                <w:sz w:val="20"/>
              </w:rPr>
              <w:t>Rally AB All In One System Cement Medium Viscosity</w:t>
            </w:r>
          </w:p>
        </w:tc>
        <w:tc>
          <w:tcPr>
            <w:tcW w:w="3800" w:type="dxa"/>
          </w:tcPr>
          <w:p w:rsidR="001212B6" w:rsidRDefault="00867151">
            <w:pPr>
              <w:spacing w:before="3" w:after="3"/>
            </w:pPr>
            <w:r>
              <w:rPr>
                <w:rFonts w:ascii="Times New Roman"/>
                <w:sz w:val="20"/>
              </w:rPr>
              <w:t>Bone Cement with Gentamicin packaged in a complex delivery system</w:t>
            </w:r>
          </w:p>
        </w:tc>
        <w:tc>
          <w:tcPr>
            <w:tcW w:w="1900" w:type="dxa"/>
          </w:tcPr>
          <w:p w:rsidR="001212B6" w:rsidRDefault="00867151">
            <w:pPr>
              <w:spacing w:before="3" w:after="3"/>
            </w:pPr>
            <w:r>
              <w:rPr>
                <w:rFonts w:ascii="Times New Roman"/>
                <w:sz w:val="20"/>
              </w:rPr>
              <w:t>Volume (mL) 70g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UK023</w:t>
            </w:r>
          </w:p>
        </w:tc>
        <w:tc>
          <w:tcPr>
            <w:tcW w:w="3500" w:type="dxa"/>
          </w:tcPr>
          <w:p w:rsidR="001212B6" w:rsidRDefault="00867151">
            <w:pPr>
              <w:spacing w:before="3" w:after="3"/>
            </w:pPr>
            <w:r>
              <w:rPr>
                <w:rFonts w:ascii="Times New Roman"/>
                <w:sz w:val="20"/>
              </w:rPr>
              <w:t>Rally AB All In One System Cement High Viscosity</w:t>
            </w:r>
          </w:p>
        </w:tc>
        <w:tc>
          <w:tcPr>
            <w:tcW w:w="3800" w:type="dxa"/>
          </w:tcPr>
          <w:p w:rsidR="001212B6" w:rsidRDefault="00867151">
            <w:pPr>
              <w:spacing w:before="3" w:after="3"/>
            </w:pPr>
            <w:r>
              <w:rPr>
                <w:rFonts w:ascii="Times New Roman"/>
                <w:sz w:val="20"/>
              </w:rPr>
              <w:t>Bone Cement with Gentamicin packaged in a complex delivery system</w:t>
            </w:r>
          </w:p>
        </w:tc>
        <w:tc>
          <w:tcPr>
            <w:tcW w:w="1900" w:type="dxa"/>
          </w:tcPr>
          <w:p w:rsidR="001212B6" w:rsidRDefault="00867151">
            <w:pPr>
              <w:spacing w:before="3" w:after="3"/>
            </w:pPr>
            <w:r>
              <w:rPr>
                <w:rFonts w:ascii="Times New Roman"/>
                <w:sz w:val="20"/>
              </w:rPr>
              <w:t>Volume (mL) 70g</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ZI937</w:t>
            </w:r>
          </w:p>
        </w:tc>
        <w:tc>
          <w:tcPr>
            <w:tcW w:w="3500" w:type="dxa"/>
          </w:tcPr>
          <w:p w:rsidR="001212B6" w:rsidRDefault="00867151">
            <w:pPr>
              <w:spacing w:before="3" w:after="3"/>
            </w:pPr>
            <w:r>
              <w:rPr>
                <w:rFonts w:ascii="Times New Roman"/>
                <w:sz w:val="20"/>
              </w:rPr>
              <w:t>Optipac</w:t>
            </w:r>
          </w:p>
        </w:tc>
        <w:tc>
          <w:tcPr>
            <w:tcW w:w="3800" w:type="dxa"/>
          </w:tcPr>
          <w:p w:rsidR="001212B6" w:rsidRDefault="00867151">
            <w:pPr>
              <w:spacing w:before="3" w:after="3"/>
            </w:pPr>
            <w:r>
              <w:rPr>
                <w:rFonts w:ascii="Times New Roman"/>
                <w:sz w:val="20"/>
              </w:rPr>
              <w:t>Refobacin Plus, Prefilled Vaccum Mixing System, Gentamicin Sulphate, PMMA Cement</w:t>
            </w:r>
          </w:p>
        </w:tc>
        <w:tc>
          <w:tcPr>
            <w:tcW w:w="1900" w:type="dxa"/>
          </w:tcPr>
          <w:p w:rsidR="001212B6" w:rsidRDefault="00867151">
            <w:pPr>
              <w:spacing w:before="3" w:after="3"/>
            </w:pPr>
            <w:r>
              <w:rPr>
                <w:rFonts w:ascii="Times New Roman"/>
                <w:sz w:val="20"/>
              </w:rPr>
              <w:t>40-80 gram</w:t>
            </w:r>
          </w:p>
        </w:tc>
        <w:tc>
          <w:tcPr>
            <w:tcW w:w="1500" w:type="dxa"/>
          </w:tcPr>
          <w:p w:rsidR="001212B6" w:rsidRDefault="00867151">
            <w:pPr>
              <w:spacing w:before="3" w:after="3"/>
              <w:jc w:val="right"/>
            </w:pPr>
            <w:r>
              <w:rPr>
                <w:rFonts w:ascii="Times New Roman"/>
                <w:sz w:val="20"/>
              </w:rPr>
              <w:t>$437.00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06.03.14.05 - Accessories - Restrictors</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HW006</w:t>
            </w:r>
          </w:p>
        </w:tc>
        <w:tc>
          <w:tcPr>
            <w:tcW w:w="3500" w:type="dxa"/>
          </w:tcPr>
          <w:p w:rsidR="001212B6" w:rsidRDefault="00867151">
            <w:pPr>
              <w:spacing w:before="3" w:after="3"/>
            </w:pPr>
            <w:r>
              <w:rPr>
                <w:rFonts w:ascii="Times New Roman"/>
                <w:sz w:val="20"/>
              </w:rPr>
              <w:t>Stryker Intramedullary/Bone Plugs</w:t>
            </w:r>
          </w:p>
        </w:tc>
        <w:tc>
          <w:tcPr>
            <w:tcW w:w="3800" w:type="dxa"/>
          </w:tcPr>
          <w:p w:rsidR="001212B6" w:rsidRDefault="00867151">
            <w:pPr>
              <w:spacing w:before="3" w:after="3"/>
            </w:pPr>
            <w:r>
              <w:rPr>
                <w:rFonts w:ascii="Times New Roman"/>
                <w:sz w:val="20"/>
              </w:rPr>
              <w:t>Bone Plugs</w:t>
            </w:r>
          </w:p>
        </w:tc>
        <w:tc>
          <w:tcPr>
            <w:tcW w:w="1900" w:type="dxa"/>
          </w:tcPr>
          <w:p w:rsidR="001212B6" w:rsidRDefault="00867151">
            <w:pPr>
              <w:spacing w:before="3" w:after="3"/>
            </w:pPr>
            <w:r>
              <w:rPr>
                <w:rFonts w:ascii="Times New Roman"/>
                <w:sz w:val="20"/>
              </w:rPr>
              <w:t>6 - 24mm small,medium,large</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UK024</w:t>
            </w:r>
          </w:p>
        </w:tc>
        <w:tc>
          <w:tcPr>
            <w:tcW w:w="3500" w:type="dxa"/>
          </w:tcPr>
          <w:p w:rsidR="001212B6" w:rsidRDefault="00867151">
            <w:pPr>
              <w:spacing w:before="3" w:after="3"/>
            </w:pPr>
            <w:r>
              <w:rPr>
                <w:rFonts w:ascii="Times New Roman"/>
                <w:sz w:val="20"/>
              </w:rPr>
              <w:t>Cement Restrictors + inserter</w:t>
            </w:r>
          </w:p>
        </w:tc>
        <w:tc>
          <w:tcPr>
            <w:tcW w:w="3800" w:type="dxa"/>
          </w:tcPr>
          <w:p w:rsidR="001212B6" w:rsidRDefault="00867151">
            <w:pPr>
              <w:spacing w:before="3" w:after="3"/>
            </w:pPr>
            <w:r>
              <w:rPr>
                <w:rFonts w:ascii="Times New Roman"/>
                <w:sz w:val="20"/>
              </w:rPr>
              <w:t>Restrictors</w:t>
            </w:r>
          </w:p>
        </w:tc>
        <w:tc>
          <w:tcPr>
            <w:tcW w:w="1900" w:type="dxa"/>
          </w:tcPr>
          <w:p w:rsidR="001212B6" w:rsidRDefault="00867151">
            <w:pPr>
              <w:spacing w:before="3" w:after="3"/>
            </w:pPr>
            <w:r>
              <w:rPr>
                <w:rFonts w:ascii="Times New Roman"/>
                <w:sz w:val="20"/>
              </w:rPr>
              <w:t>12-18mm, 18-24mm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WR117</w:t>
            </w:r>
          </w:p>
        </w:tc>
        <w:tc>
          <w:tcPr>
            <w:tcW w:w="3500" w:type="dxa"/>
          </w:tcPr>
          <w:p w:rsidR="001212B6" w:rsidRDefault="00867151">
            <w:pPr>
              <w:spacing w:before="3" w:after="3"/>
            </w:pPr>
            <w:r>
              <w:rPr>
                <w:rFonts w:ascii="Times New Roman"/>
                <w:sz w:val="20"/>
              </w:rPr>
              <w:t>Bone Plug</w:t>
            </w:r>
          </w:p>
        </w:tc>
        <w:tc>
          <w:tcPr>
            <w:tcW w:w="3800" w:type="dxa"/>
          </w:tcPr>
          <w:p w:rsidR="001212B6" w:rsidRDefault="00867151">
            <w:pPr>
              <w:spacing w:before="3" w:after="3"/>
            </w:pPr>
            <w:r>
              <w:rPr>
                <w:rFonts w:ascii="Times New Roman"/>
                <w:sz w:val="20"/>
              </w:rPr>
              <w:t>PMMA Cement</w:t>
            </w:r>
          </w:p>
        </w:tc>
        <w:tc>
          <w:tcPr>
            <w:tcW w:w="1900" w:type="dxa"/>
          </w:tcPr>
          <w:p w:rsidR="001212B6" w:rsidRDefault="00867151">
            <w:pPr>
              <w:spacing w:before="3" w:after="3"/>
            </w:pPr>
            <w:r>
              <w:rPr>
                <w:rFonts w:ascii="Times New Roman"/>
                <w:sz w:val="20"/>
              </w:rPr>
              <w:t>8, 10, 12, 14, 16mm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WR333</w:t>
            </w:r>
          </w:p>
        </w:tc>
        <w:tc>
          <w:tcPr>
            <w:tcW w:w="3500" w:type="dxa"/>
          </w:tcPr>
          <w:p w:rsidR="001212B6" w:rsidRDefault="00867151">
            <w:pPr>
              <w:spacing w:before="3" w:after="3"/>
            </w:pPr>
            <w:r>
              <w:rPr>
                <w:rFonts w:ascii="Times New Roman"/>
                <w:sz w:val="20"/>
              </w:rPr>
              <w:t>Bone Plug</w:t>
            </w:r>
          </w:p>
        </w:tc>
        <w:tc>
          <w:tcPr>
            <w:tcW w:w="3800" w:type="dxa"/>
          </w:tcPr>
          <w:p w:rsidR="001212B6" w:rsidRDefault="00867151">
            <w:pPr>
              <w:spacing w:before="3" w:after="3"/>
            </w:pPr>
            <w:r>
              <w:rPr>
                <w:rFonts w:ascii="Times New Roman"/>
                <w:sz w:val="20"/>
              </w:rPr>
              <w:t>UHMWPE - Cement Plug</w:t>
            </w:r>
          </w:p>
        </w:tc>
        <w:tc>
          <w:tcPr>
            <w:tcW w:w="1900" w:type="dxa"/>
          </w:tcPr>
          <w:p w:rsidR="001212B6" w:rsidRDefault="00867151">
            <w:pPr>
              <w:spacing w:before="3" w:after="3"/>
            </w:pPr>
            <w:r>
              <w:rPr>
                <w:rFonts w:ascii="Times New Roman"/>
                <w:sz w:val="20"/>
              </w:rPr>
              <w:t>13mm and 24mm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ZI188</w:t>
            </w:r>
          </w:p>
        </w:tc>
        <w:tc>
          <w:tcPr>
            <w:tcW w:w="3500" w:type="dxa"/>
          </w:tcPr>
          <w:p w:rsidR="001212B6" w:rsidRDefault="00867151">
            <w:pPr>
              <w:spacing w:before="3" w:after="3"/>
            </w:pPr>
            <w:r>
              <w:rPr>
                <w:rFonts w:ascii="Times New Roman"/>
                <w:sz w:val="20"/>
              </w:rPr>
              <w:t>Zimmer Bone Cement Systems</w:t>
            </w:r>
          </w:p>
        </w:tc>
        <w:tc>
          <w:tcPr>
            <w:tcW w:w="3800" w:type="dxa"/>
          </w:tcPr>
          <w:p w:rsidR="001212B6" w:rsidRDefault="00867151">
            <w:pPr>
              <w:spacing w:before="3" w:after="3"/>
            </w:pPr>
            <w:r>
              <w:rPr>
                <w:rFonts w:ascii="Times New Roman"/>
                <w:sz w:val="20"/>
              </w:rPr>
              <w:t>Poly Medullary Plug - PMMA</w:t>
            </w:r>
          </w:p>
        </w:tc>
        <w:tc>
          <w:tcPr>
            <w:tcW w:w="1900" w:type="dxa"/>
          </w:tcPr>
          <w:p w:rsidR="001212B6" w:rsidRDefault="00867151">
            <w:pPr>
              <w:spacing w:before="3" w:after="3"/>
            </w:pPr>
            <w:r>
              <w:rPr>
                <w:rFonts w:ascii="Times New Roman"/>
                <w:sz w:val="20"/>
              </w:rPr>
              <w:t>8 - 23 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06.03.15 - Bone Graft Substitute</w:t>
      </w:r>
    </w:p>
    <w:p w:rsidR="001212B6" w:rsidRDefault="00867151">
      <w:pPr>
        <w:pStyle w:val="SubGroupHeading"/>
        <w:spacing w:before="3" w:after="3"/>
        <w:ind w:left="180"/>
      </w:pPr>
      <w:r>
        <w:rPr>
          <w:rFonts w:ascii="Times New Roman"/>
          <w:b/>
          <w:sz w:val="24"/>
        </w:rPr>
        <w:t>06.03.15.01 - Ceramic, 0-5cc</w:t>
      </w:r>
    </w:p>
    <w:p w:rsidR="001212B6" w:rsidRDefault="001212B6">
      <w:pPr>
        <w:spacing w:before="3" w:after="3"/>
      </w:pPr>
    </w:p>
    <w:p w:rsidR="001212B6" w:rsidRDefault="00867151">
      <w:pPr>
        <w:pStyle w:val="SponsorHeading"/>
        <w:spacing w:before="3" w:after="3"/>
        <w:ind w:left="540"/>
      </w:pPr>
      <w:r>
        <w:rPr>
          <w:rFonts w:ascii="Times New Roman"/>
          <w:b/>
        </w:rPr>
        <w:lastRenderedPageBreak/>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BB362</w:t>
            </w:r>
          </w:p>
        </w:tc>
        <w:tc>
          <w:tcPr>
            <w:tcW w:w="3500" w:type="dxa"/>
          </w:tcPr>
          <w:p w:rsidR="001212B6" w:rsidRDefault="00867151">
            <w:pPr>
              <w:spacing w:before="3" w:after="3"/>
            </w:pPr>
            <w:r>
              <w:rPr>
                <w:rFonts w:ascii="Times New Roman"/>
                <w:sz w:val="20"/>
              </w:rPr>
              <w:t>Nanogel</w:t>
            </w:r>
          </w:p>
        </w:tc>
        <w:tc>
          <w:tcPr>
            <w:tcW w:w="3800" w:type="dxa"/>
          </w:tcPr>
          <w:p w:rsidR="001212B6" w:rsidRDefault="00867151">
            <w:pPr>
              <w:spacing w:before="3" w:after="3"/>
            </w:pPr>
            <w:r>
              <w:rPr>
                <w:rFonts w:ascii="Times New Roman"/>
                <w:sz w:val="20"/>
              </w:rPr>
              <w:t>Synthetic, Biomimetic Bone Substitute Material</w:t>
            </w:r>
          </w:p>
        </w:tc>
        <w:tc>
          <w:tcPr>
            <w:tcW w:w="1900" w:type="dxa"/>
          </w:tcPr>
          <w:p w:rsidR="001212B6" w:rsidRDefault="00867151">
            <w:pPr>
              <w:spacing w:before="3" w:after="3"/>
            </w:pPr>
            <w:r>
              <w:rPr>
                <w:rFonts w:ascii="Times New Roman"/>
                <w:sz w:val="20"/>
              </w:rPr>
              <w:t>Syringe 0.5ml, 1.0ml, 2.5ml, 5.0ml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DE312</w:t>
            </w:r>
          </w:p>
        </w:tc>
        <w:tc>
          <w:tcPr>
            <w:tcW w:w="3500" w:type="dxa"/>
          </w:tcPr>
          <w:p w:rsidR="001212B6" w:rsidRDefault="00867151">
            <w:pPr>
              <w:spacing w:before="3" w:after="3"/>
            </w:pPr>
            <w:r>
              <w:rPr>
                <w:rFonts w:ascii="Times New Roman"/>
                <w:sz w:val="20"/>
              </w:rPr>
              <w:t>ENGlpore</w:t>
            </w:r>
          </w:p>
        </w:tc>
        <w:tc>
          <w:tcPr>
            <w:tcW w:w="3800" w:type="dxa"/>
          </w:tcPr>
          <w:p w:rsidR="001212B6" w:rsidRDefault="00867151">
            <w:pPr>
              <w:spacing w:before="3" w:after="3"/>
            </w:pPr>
            <w:r>
              <w:rPr>
                <w:rFonts w:ascii="Times New Roman"/>
                <w:sz w:val="20"/>
              </w:rPr>
              <w:t>Granules (size 1,0-2, 5 mm) 5 cc Granules (size 2, 5-4, 0 mm) 5 cc</w:t>
            </w:r>
          </w:p>
        </w:tc>
        <w:tc>
          <w:tcPr>
            <w:tcW w:w="1900" w:type="dxa"/>
          </w:tcPr>
          <w:p w:rsidR="001212B6" w:rsidRDefault="00867151">
            <w:pPr>
              <w:spacing w:before="3" w:after="3"/>
            </w:pPr>
            <w:r>
              <w:rPr>
                <w:rFonts w:ascii="Times New Roman"/>
                <w:sz w:val="20"/>
              </w:rPr>
              <w:t>Granules (size 1,0-2, 5 mm) 5 cc Granules (size 2, 5-4, 0 mm) 5 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DE476</w:t>
            </w:r>
          </w:p>
        </w:tc>
        <w:tc>
          <w:tcPr>
            <w:tcW w:w="3500" w:type="dxa"/>
          </w:tcPr>
          <w:p w:rsidR="001212B6" w:rsidRDefault="00867151">
            <w:pPr>
              <w:spacing w:before="3" w:after="3"/>
            </w:pPr>
            <w:r>
              <w:rPr>
                <w:rFonts w:ascii="Times New Roman"/>
                <w:sz w:val="20"/>
              </w:rPr>
              <w:t>Quickset</w:t>
            </w:r>
          </w:p>
        </w:tc>
        <w:tc>
          <w:tcPr>
            <w:tcW w:w="3800" w:type="dxa"/>
          </w:tcPr>
          <w:p w:rsidR="001212B6" w:rsidRDefault="00867151">
            <w:pPr>
              <w:spacing w:before="3" w:after="3"/>
            </w:pPr>
            <w:r>
              <w:rPr>
                <w:rFonts w:ascii="Times New Roman"/>
                <w:sz w:val="20"/>
              </w:rPr>
              <w:t>Injectable Macroporous Calcium Phospahte</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ER104</w:t>
            </w:r>
          </w:p>
        </w:tc>
        <w:tc>
          <w:tcPr>
            <w:tcW w:w="3500" w:type="dxa"/>
          </w:tcPr>
          <w:p w:rsidR="001212B6" w:rsidRDefault="00867151">
            <w:pPr>
              <w:spacing w:before="3" w:after="3"/>
            </w:pPr>
            <w:r>
              <w:rPr>
                <w:rFonts w:ascii="Times New Roman"/>
                <w:sz w:val="20"/>
              </w:rPr>
              <w:t>GeneX</w:t>
            </w:r>
          </w:p>
        </w:tc>
        <w:tc>
          <w:tcPr>
            <w:tcW w:w="3800" w:type="dxa"/>
          </w:tcPr>
          <w:p w:rsidR="001212B6" w:rsidRDefault="00867151">
            <w:pPr>
              <w:spacing w:before="3" w:after="3"/>
            </w:pPr>
            <w:r>
              <w:rPr>
                <w:rFonts w:ascii="Times New Roman"/>
                <w:sz w:val="20"/>
              </w:rPr>
              <w:t>GeneX/GeneX DS paste</w:t>
            </w:r>
          </w:p>
        </w:tc>
        <w:tc>
          <w:tcPr>
            <w:tcW w:w="1900" w:type="dxa"/>
          </w:tcPr>
          <w:p w:rsidR="001212B6" w:rsidRDefault="00867151">
            <w:pPr>
              <w:spacing w:before="3" w:after="3"/>
            </w:pPr>
            <w:r>
              <w:rPr>
                <w:rFonts w:ascii="Times New Roman"/>
                <w:sz w:val="20"/>
              </w:rPr>
              <w:t>2.5 and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ER106</w:t>
            </w:r>
          </w:p>
        </w:tc>
        <w:tc>
          <w:tcPr>
            <w:tcW w:w="3500" w:type="dxa"/>
          </w:tcPr>
          <w:p w:rsidR="001212B6" w:rsidRDefault="00867151">
            <w:pPr>
              <w:spacing w:before="3" w:after="3"/>
            </w:pPr>
            <w:r>
              <w:rPr>
                <w:rFonts w:ascii="Times New Roman"/>
                <w:sz w:val="20"/>
              </w:rPr>
              <w:t>GeneX</w:t>
            </w:r>
          </w:p>
        </w:tc>
        <w:tc>
          <w:tcPr>
            <w:tcW w:w="3800" w:type="dxa"/>
          </w:tcPr>
          <w:p w:rsidR="001212B6" w:rsidRDefault="00867151">
            <w:pPr>
              <w:spacing w:before="3" w:after="3"/>
            </w:pPr>
            <w:r>
              <w:rPr>
                <w:rFonts w:ascii="Times New Roman"/>
                <w:sz w:val="20"/>
              </w:rPr>
              <w:t>GeneX putty</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ER107</w:t>
            </w:r>
          </w:p>
        </w:tc>
        <w:tc>
          <w:tcPr>
            <w:tcW w:w="3500" w:type="dxa"/>
          </w:tcPr>
          <w:p w:rsidR="001212B6" w:rsidRDefault="00867151">
            <w:pPr>
              <w:spacing w:before="3" w:after="3"/>
            </w:pPr>
            <w:r>
              <w:rPr>
                <w:rFonts w:ascii="Times New Roman"/>
                <w:sz w:val="20"/>
              </w:rPr>
              <w:t>GeneX</w:t>
            </w:r>
          </w:p>
        </w:tc>
        <w:tc>
          <w:tcPr>
            <w:tcW w:w="3800" w:type="dxa"/>
          </w:tcPr>
          <w:p w:rsidR="001212B6" w:rsidRDefault="00867151">
            <w:pPr>
              <w:spacing w:before="3" w:after="3"/>
            </w:pPr>
            <w:r>
              <w:rPr>
                <w:rFonts w:ascii="Times New Roman"/>
                <w:sz w:val="20"/>
              </w:rPr>
              <w:t>GeneX putty</w:t>
            </w:r>
          </w:p>
        </w:tc>
        <w:tc>
          <w:tcPr>
            <w:tcW w:w="1900" w:type="dxa"/>
          </w:tcPr>
          <w:p w:rsidR="001212B6" w:rsidRDefault="00867151">
            <w:pPr>
              <w:spacing w:before="3" w:after="3"/>
            </w:pPr>
            <w:r>
              <w:rPr>
                <w:rFonts w:ascii="Times New Roman"/>
                <w:sz w:val="20"/>
              </w:rPr>
              <w:t>2.5cc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ER124</w:t>
            </w:r>
          </w:p>
        </w:tc>
        <w:tc>
          <w:tcPr>
            <w:tcW w:w="3500" w:type="dxa"/>
          </w:tcPr>
          <w:p w:rsidR="001212B6" w:rsidRDefault="00867151">
            <w:pPr>
              <w:spacing w:before="3" w:after="3"/>
            </w:pPr>
            <w:r>
              <w:rPr>
                <w:rFonts w:ascii="Times New Roman"/>
                <w:sz w:val="20"/>
              </w:rPr>
              <w:t>Stimulan Kit/Rapid Cure-5 cc</w:t>
            </w:r>
          </w:p>
        </w:tc>
        <w:tc>
          <w:tcPr>
            <w:tcW w:w="3800" w:type="dxa"/>
          </w:tcPr>
          <w:p w:rsidR="001212B6" w:rsidRDefault="00867151">
            <w:pPr>
              <w:spacing w:before="3" w:after="3"/>
            </w:pPr>
            <w:r>
              <w:rPr>
                <w:rFonts w:ascii="Times New Roman"/>
                <w:sz w:val="20"/>
              </w:rPr>
              <w:t>Calcium Sulphate synthetic rapid cure bone void filler kit.</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ER127</w:t>
            </w:r>
          </w:p>
        </w:tc>
        <w:tc>
          <w:tcPr>
            <w:tcW w:w="3500" w:type="dxa"/>
          </w:tcPr>
          <w:p w:rsidR="001212B6" w:rsidRDefault="00867151">
            <w:pPr>
              <w:spacing w:before="3" w:after="3"/>
            </w:pPr>
            <w:r>
              <w:rPr>
                <w:rFonts w:ascii="Times New Roman"/>
                <w:sz w:val="20"/>
              </w:rPr>
              <w:t>Stimulan kit -5cc</w:t>
            </w:r>
          </w:p>
        </w:tc>
        <w:tc>
          <w:tcPr>
            <w:tcW w:w="3800" w:type="dxa"/>
          </w:tcPr>
          <w:p w:rsidR="001212B6" w:rsidRDefault="00867151">
            <w:pPr>
              <w:spacing w:before="3" w:after="3"/>
            </w:pPr>
            <w:r>
              <w:rPr>
                <w:rFonts w:ascii="Times New Roman"/>
                <w:sz w:val="20"/>
              </w:rPr>
              <w:t>Calcium Sulphate synthetic bone void filler kit</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ER153</w:t>
            </w:r>
          </w:p>
        </w:tc>
        <w:tc>
          <w:tcPr>
            <w:tcW w:w="3500" w:type="dxa"/>
          </w:tcPr>
          <w:p w:rsidR="001212B6" w:rsidRDefault="00867151">
            <w:pPr>
              <w:spacing w:before="3" w:after="3"/>
            </w:pPr>
            <w:r>
              <w:rPr>
                <w:rFonts w:ascii="Times New Roman"/>
                <w:sz w:val="20"/>
              </w:rPr>
              <w:t>Kainos</w:t>
            </w:r>
          </w:p>
        </w:tc>
        <w:tc>
          <w:tcPr>
            <w:tcW w:w="3800" w:type="dxa"/>
          </w:tcPr>
          <w:p w:rsidR="001212B6" w:rsidRDefault="00867151">
            <w:pPr>
              <w:spacing w:before="3" w:after="3"/>
            </w:pPr>
            <w:r>
              <w:rPr>
                <w:rFonts w:ascii="Times New Roman"/>
                <w:sz w:val="20"/>
              </w:rPr>
              <w:t>Granules</w:t>
            </w:r>
          </w:p>
        </w:tc>
        <w:tc>
          <w:tcPr>
            <w:tcW w:w="1900" w:type="dxa"/>
          </w:tcPr>
          <w:p w:rsidR="001212B6" w:rsidRDefault="00867151">
            <w:pPr>
              <w:spacing w:before="3" w:after="3"/>
            </w:pPr>
            <w:r>
              <w:rPr>
                <w:rFonts w:ascii="Times New Roman"/>
                <w:sz w:val="20"/>
              </w:rPr>
              <w:t>1 x 2cm3</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ER154</w:t>
            </w:r>
          </w:p>
        </w:tc>
        <w:tc>
          <w:tcPr>
            <w:tcW w:w="3500" w:type="dxa"/>
          </w:tcPr>
          <w:p w:rsidR="001212B6" w:rsidRDefault="00867151">
            <w:pPr>
              <w:spacing w:before="3" w:after="3"/>
            </w:pPr>
            <w:r>
              <w:rPr>
                <w:rFonts w:ascii="Times New Roman"/>
                <w:sz w:val="20"/>
              </w:rPr>
              <w:t>Kainos</w:t>
            </w:r>
          </w:p>
        </w:tc>
        <w:tc>
          <w:tcPr>
            <w:tcW w:w="3800" w:type="dxa"/>
          </w:tcPr>
          <w:p w:rsidR="001212B6" w:rsidRDefault="00867151">
            <w:pPr>
              <w:spacing w:before="3" w:after="3"/>
            </w:pPr>
            <w:r>
              <w:rPr>
                <w:rFonts w:ascii="Times New Roman"/>
                <w:sz w:val="20"/>
              </w:rPr>
              <w:t>Granules</w:t>
            </w:r>
          </w:p>
        </w:tc>
        <w:tc>
          <w:tcPr>
            <w:tcW w:w="1900" w:type="dxa"/>
          </w:tcPr>
          <w:p w:rsidR="001212B6" w:rsidRDefault="00867151">
            <w:pPr>
              <w:spacing w:before="3" w:after="3"/>
            </w:pPr>
            <w:r>
              <w:rPr>
                <w:rFonts w:ascii="Times New Roman"/>
                <w:sz w:val="20"/>
              </w:rPr>
              <w:t>1 x 3cm3</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ER155</w:t>
            </w:r>
          </w:p>
        </w:tc>
        <w:tc>
          <w:tcPr>
            <w:tcW w:w="3500" w:type="dxa"/>
          </w:tcPr>
          <w:p w:rsidR="001212B6" w:rsidRDefault="00867151">
            <w:pPr>
              <w:spacing w:before="3" w:after="3"/>
            </w:pPr>
            <w:r>
              <w:rPr>
                <w:rFonts w:ascii="Times New Roman"/>
                <w:sz w:val="20"/>
              </w:rPr>
              <w:t>Kainos</w:t>
            </w:r>
          </w:p>
        </w:tc>
        <w:tc>
          <w:tcPr>
            <w:tcW w:w="3800" w:type="dxa"/>
          </w:tcPr>
          <w:p w:rsidR="001212B6" w:rsidRDefault="00867151">
            <w:pPr>
              <w:spacing w:before="3" w:after="3"/>
            </w:pPr>
            <w:r>
              <w:rPr>
                <w:rFonts w:ascii="Times New Roman"/>
                <w:sz w:val="20"/>
              </w:rPr>
              <w:t>Granules</w:t>
            </w:r>
          </w:p>
        </w:tc>
        <w:tc>
          <w:tcPr>
            <w:tcW w:w="1900" w:type="dxa"/>
          </w:tcPr>
          <w:p w:rsidR="001212B6" w:rsidRDefault="00867151">
            <w:pPr>
              <w:spacing w:before="3" w:after="3"/>
            </w:pPr>
            <w:r>
              <w:rPr>
                <w:rFonts w:ascii="Times New Roman"/>
                <w:sz w:val="20"/>
              </w:rPr>
              <w:t>1x5cm3</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ER161</w:t>
            </w:r>
          </w:p>
        </w:tc>
        <w:tc>
          <w:tcPr>
            <w:tcW w:w="3500" w:type="dxa"/>
          </w:tcPr>
          <w:p w:rsidR="001212B6" w:rsidRDefault="00867151">
            <w:pPr>
              <w:spacing w:before="3" w:after="3"/>
            </w:pPr>
            <w:r>
              <w:rPr>
                <w:rFonts w:ascii="Times New Roman"/>
                <w:sz w:val="20"/>
              </w:rPr>
              <w:t>Kainos</w:t>
            </w:r>
          </w:p>
        </w:tc>
        <w:tc>
          <w:tcPr>
            <w:tcW w:w="3800" w:type="dxa"/>
          </w:tcPr>
          <w:p w:rsidR="001212B6" w:rsidRDefault="00867151">
            <w:pPr>
              <w:spacing w:before="3" w:after="3"/>
            </w:pPr>
            <w:r>
              <w:rPr>
                <w:rFonts w:ascii="Times New Roman"/>
                <w:sz w:val="20"/>
              </w:rPr>
              <w:t>Blocks</w:t>
            </w:r>
          </w:p>
        </w:tc>
        <w:tc>
          <w:tcPr>
            <w:tcW w:w="1900" w:type="dxa"/>
          </w:tcPr>
          <w:p w:rsidR="001212B6" w:rsidRDefault="00867151">
            <w:pPr>
              <w:spacing w:before="3" w:after="3"/>
            </w:pPr>
            <w:r>
              <w:rPr>
                <w:rFonts w:ascii="Times New Roman"/>
                <w:sz w:val="20"/>
              </w:rPr>
              <w:t>4-8x13x14</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GO275</w:t>
            </w:r>
          </w:p>
        </w:tc>
        <w:tc>
          <w:tcPr>
            <w:tcW w:w="3500" w:type="dxa"/>
          </w:tcPr>
          <w:p w:rsidR="001212B6" w:rsidRDefault="00867151">
            <w:pPr>
              <w:spacing w:before="3" w:after="3"/>
            </w:pPr>
            <w:r>
              <w:rPr>
                <w:rFonts w:ascii="Times New Roman"/>
                <w:sz w:val="20"/>
              </w:rPr>
              <w:t>OSIQ Nano HA Bone Paste - Bone matrix implant artificial</w:t>
            </w:r>
          </w:p>
        </w:tc>
        <w:tc>
          <w:tcPr>
            <w:tcW w:w="3800" w:type="dxa"/>
          </w:tcPr>
          <w:p w:rsidR="001212B6" w:rsidRDefault="00867151">
            <w:pPr>
              <w:spacing w:before="3" w:after="3"/>
            </w:pPr>
            <w:r>
              <w:rPr>
                <w:rFonts w:ascii="Times New Roman"/>
                <w:sz w:val="20"/>
              </w:rPr>
              <w:t>OSIQ is a ready to use Nano Bone Graft Substitiute injectable bone matrix paste.</w:t>
            </w:r>
          </w:p>
        </w:tc>
        <w:tc>
          <w:tcPr>
            <w:tcW w:w="1900" w:type="dxa"/>
          </w:tcPr>
          <w:p w:rsidR="001212B6" w:rsidRDefault="00867151">
            <w:pPr>
              <w:spacing w:before="3" w:after="3"/>
            </w:pPr>
            <w:r>
              <w:rPr>
                <w:rFonts w:ascii="Times New Roman"/>
                <w:sz w:val="20"/>
              </w:rPr>
              <w:t>Pre loaded syringes 0.5cc,1.0cc,2.0cc,3.0cc &amp; 5.0cc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GO276</w:t>
            </w:r>
          </w:p>
        </w:tc>
        <w:tc>
          <w:tcPr>
            <w:tcW w:w="3500" w:type="dxa"/>
          </w:tcPr>
          <w:p w:rsidR="001212B6" w:rsidRDefault="00867151">
            <w:pPr>
              <w:spacing w:before="3" w:after="3"/>
            </w:pPr>
            <w:r>
              <w:rPr>
                <w:rFonts w:ascii="Times New Roman"/>
                <w:sz w:val="20"/>
              </w:rPr>
              <w:t>ELIZ Bone Graft Substitute</w:t>
            </w:r>
          </w:p>
        </w:tc>
        <w:tc>
          <w:tcPr>
            <w:tcW w:w="3800" w:type="dxa"/>
          </w:tcPr>
          <w:p w:rsidR="001212B6" w:rsidRDefault="00867151">
            <w:pPr>
              <w:spacing w:before="3" w:after="3"/>
            </w:pPr>
            <w:r>
              <w:rPr>
                <w:rFonts w:ascii="Times New Roman"/>
                <w:sz w:val="20"/>
              </w:rPr>
              <w:t>Synthetic HA / TCP Bone Graft Substitute</w:t>
            </w:r>
          </w:p>
        </w:tc>
        <w:tc>
          <w:tcPr>
            <w:tcW w:w="1900" w:type="dxa"/>
          </w:tcPr>
          <w:p w:rsidR="001212B6" w:rsidRDefault="00867151">
            <w:pPr>
              <w:spacing w:before="3" w:after="3"/>
            </w:pPr>
            <w:r>
              <w:rPr>
                <w:rFonts w:ascii="Times New Roman"/>
                <w:sz w:val="20"/>
              </w:rPr>
              <w:t>Granules (1.0 - 4.0mm) (0.8 - 1.5mm) (0.5 - 1.0mm) Volume / Vial (0.25cc to 5.0cc)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IT021</w:t>
            </w:r>
          </w:p>
        </w:tc>
        <w:tc>
          <w:tcPr>
            <w:tcW w:w="3500" w:type="dxa"/>
          </w:tcPr>
          <w:p w:rsidR="001212B6" w:rsidRDefault="00867151">
            <w:pPr>
              <w:spacing w:before="3" w:after="3"/>
            </w:pPr>
            <w:r>
              <w:rPr>
                <w:rFonts w:ascii="Times New Roman"/>
                <w:sz w:val="20"/>
              </w:rPr>
              <w:t>Integrant Bone Graft Granules</w:t>
            </w:r>
          </w:p>
        </w:tc>
        <w:tc>
          <w:tcPr>
            <w:tcW w:w="3800" w:type="dxa"/>
          </w:tcPr>
          <w:p w:rsidR="001212B6" w:rsidRDefault="00867151">
            <w:pPr>
              <w:spacing w:before="3" w:after="3"/>
            </w:pPr>
            <w:r>
              <w:rPr>
                <w:rFonts w:ascii="Times New Roman"/>
                <w:sz w:val="20"/>
              </w:rPr>
              <w:t>Osteo Conductive Bone Substitute, that promotes bone growth</w:t>
            </w:r>
          </w:p>
        </w:tc>
        <w:tc>
          <w:tcPr>
            <w:tcW w:w="1900" w:type="dxa"/>
          </w:tcPr>
          <w:p w:rsidR="001212B6" w:rsidRDefault="00867151">
            <w:pPr>
              <w:spacing w:before="3" w:after="3"/>
            </w:pPr>
            <w:r>
              <w:rPr>
                <w:rFonts w:ascii="Times New Roman"/>
                <w:sz w:val="20"/>
              </w:rPr>
              <w:t>0.5cc - 5.0cc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JA003</w:t>
            </w:r>
          </w:p>
        </w:tc>
        <w:tc>
          <w:tcPr>
            <w:tcW w:w="3500" w:type="dxa"/>
          </w:tcPr>
          <w:p w:rsidR="001212B6" w:rsidRDefault="00867151">
            <w:pPr>
              <w:spacing w:before="3" w:after="3"/>
            </w:pPr>
            <w:r>
              <w:rPr>
                <w:rFonts w:ascii="Times New Roman"/>
                <w:sz w:val="20"/>
              </w:rPr>
              <w:t>uDesis Gel 1cc-5cc</w:t>
            </w:r>
          </w:p>
        </w:tc>
        <w:tc>
          <w:tcPr>
            <w:tcW w:w="3800" w:type="dxa"/>
          </w:tcPr>
          <w:p w:rsidR="001212B6" w:rsidRDefault="00867151">
            <w:pPr>
              <w:spacing w:before="3" w:after="3"/>
            </w:pPr>
            <w:r>
              <w:rPr>
                <w:rFonts w:ascii="Times New Roman"/>
                <w:sz w:val="20"/>
              </w:rPr>
              <w:t>uDesis</w:t>
            </w:r>
            <w:r>
              <w:rPr>
                <w:rFonts w:ascii="Times New Roman"/>
                <w:sz w:val="20"/>
              </w:rPr>
              <w:t>™</w:t>
            </w:r>
            <w:r>
              <w:rPr>
                <w:rFonts w:ascii="Times New Roman"/>
                <w:sz w:val="20"/>
              </w:rPr>
              <w:t xml:space="preserve"> is a synthetic, highly crystalline beta-tricalcium phosphate bone substitute.</w:t>
            </w:r>
          </w:p>
        </w:tc>
        <w:tc>
          <w:tcPr>
            <w:tcW w:w="1900" w:type="dxa"/>
          </w:tcPr>
          <w:p w:rsidR="001212B6" w:rsidRDefault="00867151">
            <w:pPr>
              <w:spacing w:before="3" w:after="3"/>
            </w:pPr>
            <w:r>
              <w:rPr>
                <w:rFonts w:ascii="Times New Roman"/>
                <w:sz w:val="20"/>
              </w:rPr>
              <w:t>1cc, 2.5cc,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DP447</w:t>
            </w:r>
          </w:p>
        </w:tc>
        <w:tc>
          <w:tcPr>
            <w:tcW w:w="3500" w:type="dxa"/>
          </w:tcPr>
          <w:p w:rsidR="001212B6" w:rsidRDefault="00867151">
            <w:pPr>
              <w:spacing w:before="3" w:after="3"/>
            </w:pPr>
            <w:r>
              <w:rPr>
                <w:rFonts w:ascii="Times New Roman"/>
                <w:sz w:val="20"/>
              </w:rPr>
              <w:t>Biosel 2</w:t>
            </w:r>
          </w:p>
        </w:tc>
        <w:tc>
          <w:tcPr>
            <w:tcW w:w="3800" w:type="dxa"/>
          </w:tcPr>
          <w:p w:rsidR="001212B6" w:rsidRDefault="00867151">
            <w:pPr>
              <w:spacing w:before="3" w:after="3"/>
            </w:pPr>
            <w:r>
              <w:rPr>
                <w:rFonts w:ascii="Times New Roman"/>
                <w:sz w:val="20"/>
              </w:rPr>
              <w:t>BIOSEL II Dose 5G (Calcium Phosphates)</w:t>
            </w:r>
          </w:p>
        </w:tc>
        <w:tc>
          <w:tcPr>
            <w:tcW w:w="1900" w:type="dxa"/>
          </w:tcPr>
          <w:p w:rsidR="001212B6" w:rsidRDefault="00867151">
            <w:pPr>
              <w:spacing w:before="3" w:after="3"/>
            </w:pPr>
            <w:r>
              <w:rPr>
                <w:rFonts w:ascii="Times New Roman"/>
                <w:sz w:val="20"/>
              </w:rPr>
              <w:t>5g</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DY362</w:t>
            </w:r>
          </w:p>
        </w:tc>
        <w:tc>
          <w:tcPr>
            <w:tcW w:w="3500" w:type="dxa"/>
          </w:tcPr>
          <w:p w:rsidR="001212B6" w:rsidRDefault="00867151">
            <w:pPr>
              <w:spacing w:before="3" w:after="3"/>
            </w:pPr>
            <w:r>
              <w:rPr>
                <w:rFonts w:ascii="Times New Roman"/>
                <w:sz w:val="20"/>
              </w:rPr>
              <w:t>Conduit</w:t>
            </w:r>
          </w:p>
        </w:tc>
        <w:tc>
          <w:tcPr>
            <w:tcW w:w="3800" w:type="dxa"/>
          </w:tcPr>
          <w:p w:rsidR="001212B6" w:rsidRDefault="00867151">
            <w:pPr>
              <w:spacing w:before="3" w:after="3"/>
            </w:pPr>
            <w:r>
              <w:rPr>
                <w:rFonts w:ascii="Times New Roman"/>
                <w:sz w:val="20"/>
              </w:rPr>
              <w:t>Conduit Cylinder</w:t>
            </w:r>
          </w:p>
        </w:tc>
        <w:tc>
          <w:tcPr>
            <w:tcW w:w="1900" w:type="dxa"/>
          </w:tcPr>
          <w:p w:rsidR="001212B6" w:rsidRDefault="00867151">
            <w:pPr>
              <w:spacing w:before="3" w:after="3"/>
            </w:pPr>
            <w:r>
              <w:rPr>
                <w:rFonts w:ascii="Times New Roman"/>
                <w:sz w:val="20"/>
              </w:rPr>
              <w:t>H8 - 20 x D10 - 20mm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DY363</w:t>
            </w:r>
          </w:p>
        </w:tc>
        <w:tc>
          <w:tcPr>
            <w:tcW w:w="3500" w:type="dxa"/>
          </w:tcPr>
          <w:p w:rsidR="001212B6" w:rsidRDefault="00867151">
            <w:pPr>
              <w:spacing w:before="3" w:after="3"/>
            </w:pPr>
            <w:r>
              <w:rPr>
                <w:rFonts w:ascii="Times New Roman"/>
                <w:sz w:val="20"/>
              </w:rPr>
              <w:t>Conduit</w:t>
            </w:r>
          </w:p>
        </w:tc>
        <w:tc>
          <w:tcPr>
            <w:tcW w:w="3800" w:type="dxa"/>
          </w:tcPr>
          <w:p w:rsidR="001212B6" w:rsidRDefault="00867151">
            <w:pPr>
              <w:spacing w:before="3" w:after="3"/>
            </w:pPr>
            <w:r>
              <w:rPr>
                <w:rFonts w:ascii="Times New Roman"/>
                <w:sz w:val="20"/>
              </w:rPr>
              <w:t>Conduit Wedge</w:t>
            </w:r>
          </w:p>
        </w:tc>
        <w:tc>
          <w:tcPr>
            <w:tcW w:w="1900" w:type="dxa"/>
          </w:tcPr>
          <w:p w:rsidR="001212B6" w:rsidRDefault="00867151">
            <w:pPr>
              <w:spacing w:before="3" w:after="3"/>
            </w:pPr>
            <w:r>
              <w:rPr>
                <w:rFonts w:ascii="Times New Roman"/>
                <w:sz w:val="20"/>
              </w:rPr>
              <w:t>H6-18 x D15 x L15</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DY427</w:t>
            </w:r>
          </w:p>
        </w:tc>
        <w:tc>
          <w:tcPr>
            <w:tcW w:w="3500" w:type="dxa"/>
          </w:tcPr>
          <w:p w:rsidR="001212B6" w:rsidRDefault="00867151">
            <w:pPr>
              <w:spacing w:before="3" w:after="3"/>
            </w:pPr>
            <w:r>
              <w:rPr>
                <w:rFonts w:ascii="Times New Roman"/>
                <w:sz w:val="20"/>
              </w:rPr>
              <w:t>Conduit TCP</w:t>
            </w:r>
          </w:p>
        </w:tc>
        <w:tc>
          <w:tcPr>
            <w:tcW w:w="3800" w:type="dxa"/>
          </w:tcPr>
          <w:p w:rsidR="001212B6" w:rsidRDefault="00867151">
            <w:pPr>
              <w:spacing w:before="3" w:after="3"/>
            </w:pPr>
            <w:r>
              <w:rPr>
                <w:rFonts w:ascii="Times New Roman"/>
                <w:sz w:val="20"/>
              </w:rPr>
              <w:t>Bone matrix implant</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MN233</w:t>
            </w:r>
          </w:p>
        </w:tc>
        <w:tc>
          <w:tcPr>
            <w:tcW w:w="3500" w:type="dxa"/>
          </w:tcPr>
          <w:p w:rsidR="001212B6" w:rsidRDefault="00867151">
            <w:pPr>
              <w:spacing w:before="3" w:after="3"/>
            </w:pPr>
            <w:r>
              <w:rPr>
                <w:rFonts w:ascii="Times New Roman"/>
                <w:sz w:val="20"/>
              </w:rPr>
              <w:t>Chronos</w:t>
            </w:r>
          </w:p>
        </w:tc>
        <w:tc>
          <w:tcPr>
            <w:tcW w:w="3800" w:type="dxa"/>
          </w:tcPr>
          <w:p w:rsidR="001212B6" w:rsidRDefault="00867151">
            <w:pPr>
              <w:spacing w:before="3" w:after="3"/>
            </w:pPr>
            <w:r>
              <w:rPr>
                <w:rFonts w:ascii="Times New Roman"/>
                <w:sz w:val="20"/>
              </w:rPr>
              <w:t>Bone Graft Substitute</w:t>
            </w:r>
          </w:p>
        </w:tc>
        <w:tc>
          <w:tcPr>
            <w:tcW w:w="1900" w:type="dxa"/>
          </w:tcPr>
          <w:p w:rsidR="001212B6" w:rsidRDefault="00867151">
            <w:pPr>
              <w:spacing w:before="3" w:after="3"/>
            </w:pPr>
            <w:r>
              <w:rPr>
                <w:rFonts w:ascii="Times New Roman"/>
                <w:sz w:val="20"/>
              </w:rPr>
              <w:t>0-5cc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SY331</w:t>
            </w:r>
          </w:p>
        </w:tc>
        <w:tc>
          <w:tcPr>
            <w:tcW w:w="3500" w:type="dxa"/>
          </w:tcPr>
          <w:p w:rsidR="001212B6" w:rsidRDefault="00867151">
            <w:pPr>
              <w:spacing w:before="3" w:after="3"/>
            </w:pPr>
            <w:r>
              <w:rPr>
                <w:rFonts w:ascii="Times New Roman"/>
                <w:sz w:val="20"/>
              </w:rPr>
              <w:t>Norian</w:t>
            </w:r>
            <w:r>
              <w:rPr>
                <w:rFonts w:ascii="Times New Roman"/>
                <w:sz w:val="20"/>
              </w:rPr>
              <w:t>®</w:t>
            </w:r>
          </w:p>
        </w:tc>
        <w:tc>
          <w:tcPr>
            <w:tcW w:w="3800" w:type="dxa"/>
          </w:tcPr>
          <w:p w:rsidR="001212B6" w:rsidRDefault="00867151">
            <w:pPr>
              <w:spacing w:before="3" w:after="3"/>
            </w:pPr>
            <w:r>
              <w:rPr>
                <w:rFonts w:ascii="Times New Roman"/>
                <w:sz w:val="20"/>
              </w:rPr>
              <w:t>Fast Set Putty</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LM235</w:t>
            </w:r>
          </w:p>
        </w:tc>
        <w:tc>
          <w:tcPr>
            <w:tcW w:w="3500" w:type="dxa"/>
          </w:tcPr>
          <w:p w:rsidR="001212B6" w:rsidRDefault="00867151">
            <w:pPr>
              <w:spacing w:before="3" w:after="3"/>
            </w:pPr>
            <w:r>
              <w:rPr>
                <w:rFonts w:ascii="Times New Roman"/>
                <w:sz w:val="20"/>
              </w:rPr>
              <w:t>HA/TCP Granules</w:t>
            </w:r>
          </w:p>
        </w:tc>
        <w:tc>
          <w:tcPr>
            <w:tcW w:w="3800" w:type="dxa"/>
          </w:tcPr>
          <w:p w:rsidR="001212B6" w:rsidRDefault="00867151">
            <w:pPr>
              <w:spacing w:before="3" w:after="3"/>
            </w:pPr>
            <w:r>
              <w:rPr>
                <w:rFonts w:ascii="Times New Roman"/>
                <w:sz w:val="20"/>
              </w:rPr>
              <w:t>HA/TCP Bone graft substitute Granules</w:t>
            </w:r>
          </w:p>
        </w:tc>
        <w:tc>
          <w:tcPr>
            <w:tcW w:w="1900" w:type="dxa"/>
          </w:tcPr>
          <w:p w:rsidR="001212B6" w:rsidRDefault="00867151">
            <w:pPr>
              <w:spacing w:before="3" w:after="3"/>
            </w:pPr>
            <w:r>
              <w:rPr>
                <w:rFonts w:ascii="Times New Roman"/>
                <w:sz w:val="20"/>
              </w:rPr>
              <w:t>2.5cc,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LM239</w:t>
            </w:r>
          </w:p>
        </w:tc>
        <w:tc>
          <w:tcPr>
            <w:tcW w:w="3500" w:type="dxa"/>
          </w:tcPr>
          <w:p w:rsidR="001212B6" w:rsidRDefault="00867151">
            <w:pPr>
              <w:spacing w:before="3" w:after="3"/>
            </w:pPr>
            <w:r>
              <w:rPr>
                <w:rFonts w:ascii="Times New Roman"/>
                <w:sz w:val="20"/>
              </w:rPr>
              <w:t>Exabone HA/TCP Wedges, Blocks, Discs</w:t>
            </w:r>
          </w:p>
        </w:tc>
        <w:tc>
          <w:tcPr>
            <w:tcW w:w="3800" w:type="dxa"/>
          </w:tcPr>
          <w:p w:rsidR="001212B6" w:rsidRDefault="00867151">
            <w:pPr>
              <w:spacing w:before="3" w:after="3"/>
            </w:pPr>
            <w:r>
              <w:rPr>
                <w:rFonts w:ascii="Times New Roman"/>
                <w:sz w:val="20"/>
              </w:rPr>
              <w:t>HA/TCP Bone Substitute</w:t>
            </w:r>
          </w:p>
        </w:tc>
        <w:tc>
          <w:tcPr>
            <w:tcW w:w="1900" w:type="dxa"/>
          </w:tcPr>
          <w:p w:rsidR="001212B6" w:rsidRDefault="00867151">
            <w:pPr>
              <w:spacing w:before="3" w:after="3"/>
            </w:pPr>
            <w:r>
              <w:rPr>
                <w:rFonts w:ascii="Times New Roman"/>
                <w:sz w:val="20"/>
              </w:rPr>
              <w:t>Wedges: 15-35mm width x 20-15mm length x 6-14mm height 1 X 4-10mm height 2 Blocks: 4-20mm length x 10-30mm width x 10-45mm height Discs: 5-20mm diameter x 5-20mm height</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LM240</w:t>
            </w:r>
          </w:p>
        </w:tc>
        <w:tc>
          <w:tcPr>
            <w:tcW w:w="3500" w:type="dxa"/>
          </w:tcPr>
          <w:p w:rsidR="001212B6" w:rsidRDefault="00867151">
            <w:pPr>
              <w:spacing w:before="3" w:after="3"/>
            </w:pPr>
            <w:r>
              <w:rPr>
                <w:rFonts w:ascii="Times New Roman"/>
                <w:sz w:val="20"/>
              </w:rPr>
              <w:t>Exabone Paste</w:t>
            </w:r>
          </w:p>
        </w:tc>
        <w:tc>
          <w:tcPr>
            <w:tcW w:w="3800" w:type="dxa"/>
          </w:tcPr>
          <w:p w:rsidR="001212B6" w:rsidRDefault="00867151">
            <w:pPr>
              <w:spacing w:before="3" w:after="3"/>
            </w:pPr>
            <w:r>
              <w:rPr>
                <w:rFonts w:ascii="Times New Roman"/>
                <w:sz w:val="20"/>
              </w:rPr>
              <w:t>Preloaded Paste in Syringe</w:t>
            </w:r>
          </w:p>
        </w:tc>
        <w:tc>
          <w:tcPr>
            <w:tcW w:w="1900" w:type="dxa"/>
          </w:tcPr>
          <w:p w:rsidR="001212B6" w:rsidRDefault="00867151">
            <w:pPr>
              <w:spacing w:before="3" w:after="3"/>
            </w:pPr>
            <w:r>
              <w:rPr>
                <w:rFonts w:ascii="Times New Roman"/>
                <w:sz w:val="20"/>
              </w:rPr>
              <w:t>0.5cc, 1cc, 2cc, 2.5cc,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LH559</w:t>
            </w:r>
          </w:p>
        </w:tc>
        <w:tc>
          <w:tcPr>
            <w:tcW w:w="3500" w:type="dxa"/>
          </w:tcPr>
          <w:p w:rsidR="001212B6" w:rsidRDefault="00867151">
            <w:pPr>
              <w:spacing w:before="3" w:after="3"/>
            </w:pPr>
            <w:r>
              <w:rPr>
                <w:rFonts w:ascii="Times New Roman"/>
                <w:sz w:val="20"/>
              </w:rPr>
              <w:t>KGBone</w:t>
            </w:r>
          </w:p>
        </w:tc>
        <w:tc>
          <w:tcPr>
            <w:tcW w:w="3800" w:type="dxa"/>
          </w:tcPr>
          <w:p w:rsidR="001212B6" w:rsidRDefault="00867151">
            <w:pPr>
              <w:spacing w:before="3" w:after="3"/>
            </w:pPr>
            <w:r>
              <w:rPr>
                <w:rFonts w:ascii="Times New Roman"/>
                <w:sz w:val="20"/>
              </w:rPr>
              <w:t>Synthetic bone substitute, custom-fit for KAGE cervical interbody cage</w:t>
            </w:r>
          </w:p>
        </w:tc>
        <w:tc>
          <w:tcPr>
            <w:tcW w:w="1900" w:type="dxa"/>
          </w:tcPr>
          <w:p w:rsidR="001212B6" w:rsidRDefault="00867151">
            <w:pPr>
              <w:spacing w:before="3" w:after="3"/>
            </w:pPr>
            <w:r>
              <w:rPr>
                <w:rFonts w:ascii="Times New Roman"/>
                <w:sz w:val="20"/>
              </w:rPr>
              <w:t>4mm-10mm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LH560</w:t>
            </w:r>
          </w:p>
        </w:tc>
        <w:tc>
          <w:tcPr>
            <w:tcW w:w="3500" w:type="dxa"/>
          </w:tcPr>
          <w:p w:rsidR="001212B6" w:rsidRDefault="00867151">
            <w:pPr>
              <w:spacing w:before="3" w:after="3"/>
            </w:pPr>
            <w:r>
              <w:rPr>
                <w:rFonts w:ascii="Times New Roman"/>
                <w:sz w:val="20"/>
              </w:rPr>
              <w:t>JectOS</w:t>
            </w:r>
          </w:p>
        </w:tc>
        <w:tc>
          <w:tcPr>
            <w:tcW w:w="3800" w:type="dxa"/>
          </w:tcPr>
          <w:p w:rsidR="001212B6" w:rsidRDefault="00867151">
            <w:pPr>
              <w:spacing w:before="3" w:after="3"/>
            </w:pPr>
            <w:r>
              <w:rPr>
                <w:rFonts w:ascii="Times New Roman"/>
                <w:sz w:val="20"/>
              </w:rPr>
              <w:t>Injectable synthetic bone graft substitute</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LH561</w:t>
            </w:r>
          </w:p>
        </w:tc>
        <w:tc>
          <w:tcPr>
            <w:tcW w:w="3500" w:type="dxa"/>
          </w:tcPr>
          <w:p w:rsidR="001212B6" w:rsidRDefault="00867151">
            <w:pPr>
              <w:spacing w:before="3" w:after="3"/>
            </w:pPr>
            <w:r>
              <w:rPr>
                <w:rFonts w:ascii="Times New Roman"/>
                <w:sz w:val="20"/>
              </w:rPr>
              <w:t>Kasios TCP</w:t>
            </w:r>
          </w:p>
        </w:tc>
        <w:tc>
          <w:tcPr>
            <w:tcW w:w="3800" w:type="dxa"/>
          </w:tcPr>
          <w:p w:rsidR="001212B6" w:rsidRDefault="00867151">
            <w:pPr>
              <w:spacing w:before="3" w:after="3"/>
            </w:pPr>
            <w:r>
              <w:rPr>
                <w:rFonts w:ascii="Times New Roman"/>
                <w:sz w:val="20"/>
              </w:rPr>
              <w:t>TCP Bone graft substitute Granules</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MU168</w:t>
            </w:r>
          </w:p>
        </w:tc>
        <w:tc>
          <w:tcPr>
            <w:tcW w:w="3500" w:type="dxa"/>
          </w:tcPr>
          <w:p w:rsidR="001212B6" w:rsidRDefault="00867151">
            <w:pPr>
              <w:spacing w:before="3" w:after="3"/>
            </w:pPr>
            <w:r>
              <w:rPr>
                <w:rFonts w:ascii="Times New Roman"/>
                <w:sz w:val="20"/>
              </w:rPr>
              <w:t>In'Oss</w:t>
            </w:r>
          </w:p>
        </w:tc>
        <w:tc>
          <w:tcPr>
            <w:tcW w:w="3800" w:type="dxa"/>
          </w:tcPr>
          <w:p w:rsidR="001212B6" w:rsidRDefault="00867151">
            <w:pPr>
              <w:spacing w:before="3" w:after="3"/>
            </w:pPr>
            <w:r>
              <w:rPr>
                <w:rFonts w:ascii="Times New Roman"/>
                <w:sz w:val="20"/>
              </w:rPr>
              <w:t>Synthetic Bone Graft Putty Hydroxyapatite/Beta Calcium Phosphate (HA/beta-TCP) and Hydroxpropylmethylcellulose hydrogel carrier (HPMC).</w:t>
            </w:r>
          </w:p>
        </w:tc>
        <w:tc>
          <w:tcPr>
            <w:tcW w:w="1900" w:type="dxa"/>
          </w:tcPr>
          <w:p w:rsidR="001212B6" w:rsidRDefault="00867151">
            <w:pPr>
              <w:spacing w:before="3" w:after="3"/>
            </w:pPr>
            <w:r>
              <w:rPr>
                <w:rFonts w:ascii="Times New Roman"/>
                <w:sz w:val="20"/>
              </w:rPr>
              <w:t xml:space="preserve">0.5 </w:t>
            </w:r>
            <w:r>
              <w:rPr>
                <w:rFonts w:ascii="Times New Roman"/>
                <w:sz w:val="20"/>
              </w:rPr>
              <w:t>÷</w:t>
            </w:r>
            <w:r>
              <w:rPr>
                <w:rFonts w:ascii="Times New Roman"/>
                <w:sz w:val="20"/>
              </w:rPr>
              <w:t xml:space="preserve"> 5ml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MC415</w:t>
            </w:r>
          </w:p>
        </w:tc>
        <w:tc>
          <w:tcPr>
            <w:tcW w:w="3500" w:type="dxa"/>
          </w:tcPr>
          <w:p w:rsidR="001212B6" w:rsidRDefault="00867151">
            <w:pPr>
              <w:spacing w:before="3" w:after="3"/>
            </w:pPr>
            <w:r>
              <w:rPr>
                <w:rFonts w:ascii="Times New Roman"/>
                <w:sz w:val="20"/>
              </w:rPr>
              <w:t>BCP</w:t>
            </w:r>
          </w:p>
        </w:tc>
        <w:tc>
          <w:tcPr>
            <w:tcW w:w="3800" w:type="dxa"/>
          </w:tcPr>
          <w:p w:rsidR="001212B6" w:rsidRDefault="00867151">
            <w:pPr>
              <w:spacing w:before="3" w:after="3"/>
            </w:pPr>
            <w:r>
              <w:rPr>
                <w:rFonts w:ascii="Times New Roman"/>
                <w:sz w:val="20"/>
              </w:rPr>
              <w:t>Biphasic Calcium Phosphate Reabsorbable Graft Supplement</w:t>
            </w:r>
          </w:p>
        </w:tc>
        <w:tc>
          <w:tcPr>
            <w:tcW w:w="1900" w:type="dxa"/>
          </w:tcPr>
          <w:p w:rsidR="001212B6" w:rsidRDefault="00867151">
            <w:pPr>
              <w:spacing w:before="3" w:after="3"/>
            </w:pPr>
            <w:r>
              <w:rPr>
                <w:rFonts w:ascii="Times New Roman"/>
                <w:sz w:val="20"/>
              </w:rPr>
              <w:t>1-3cc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MC594</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Calcium Phosphate Ceramic Granules</w:t>
            </w:r>
          </w:p>
        </w:tc>
        <w:tc>
          <w:tcPr>
            <w:tcW w:w="1900" w:type="dxa"/>
          </w:tcPr>
          <w:p w:rsidR="001212B6" w:rsidRDefault="00867151">
            <w:pPr>
              <w:spacing w:before="3" w:after="3"/>
            </w:pPr>
            <w:r>
              <w:rPr>
                <w:rFonts w:ascii="Times New Roman"/>
                <w:sz w:val="20"/>
              </w:rPr>
              <w:t>5cc Vial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MC853</w:t>
            </w:r>
          </w:p>
        </w:tc>
        <w:tc>
          <w:tcPr>
            <w:tcW w:w="3500" w:type="dxa"/>
          </w:tcPr>
          <w:p w:rsidR="001212B6" w:rsidRDefault="00867151">
            <w:pPr>
              <w:spacing w:before="3" w:after="3"/>
            </w:pPr>
            <w:r>
              <w:rPr>
                <w:rFonts w:ascii="Times New Roman"/>
                <w:sz w:val="20"/>
              </w:rPr>
              <w:t>Nanostim</w:t>
            </w:r>
          </w:p>
        </w:tc>
        <w:tc>
          <w:tcPr>
            <w:tcW w:w="3800" w:type="dxa"/>
          </w:tcPr>
          <w:p w:rsidR="001212B6" w:rsidRDefault="00867151">
            <w:pPr>
              <w:spacing w:before="3" w:after="3"/>
            </w:pPr>
            <w:r>
              <w:rPr>
                <w:rFonts w:ascii="Times New Roman"/>
                <w:sz w:val="20"/>
              </w:rPr>
              <w:t>Synthetic Bone Paste</w:t>
            </w:r>
          </w:p>
        </w:tc>
        <w:tc>
          <w:tcPr>
            <w:tcW w:w="1900" w:type="dxa"/>
          </w:tcPr>
          <w:p w:rsidR="001212B6" w:rsidRDefault="00867151">
            <w:pPr>
              <w:spacing w:before="3" w:after="3"/>
            </w:pPr>
            <w:r>
              <w:rPr>
                <w:rFonts w:ascii="Times New Roman"/>
                <w:sz w:val="20"/>
              </w:rPr>
              <w:t>1cc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MC854</w:t>
            </w:r>
          </w:p>
        </w:tc>
        <w:tc>
          <w:tcPr>
            <w:tcW w:w="3500" w:type="dxa"/>
          </w:tcPr>
          <w:p w:rsidR="001212B6" w:rsidRDefault="00867151">
            <w:pPr>
              <w:spacing w:before="3" w:after="3"/>
            </w:pPr>
            <w:r>
              <w:rPr>
                <w:rFonts w:ascii="Times New Roman"/>
                <w:sz w:val="20"/>
              </w:rPr>
              <w:t>Nanostim</w:t>
            </w:r>
          </w:p>
        </w:tc>
        <w:tc>
          <w:tcPr>
            <w:tcW w:w="3800" w:type="dxa"/>
          </w:tcPr>
          <w:p w:rsidR="001212B6" w:rsidRDefault="00867151">
            <w:pPr>
              <w:spacing w:before="3" w:after="3"/>
            </w:pPr>
            <w:r>
              <w:rPr>
                <w:rFonts w:ascii="Times New Roman"/>
                <w:sz w:val="20"/>
              </w:rPr>
              <w:t>Synthetic Bone Paste</w:t>
            </w:r>
          </w:p>
        </w:tc>
        <w:tc>
          <w:tcPr>
            <w:tcW w:w="1900" w:type="dxa"/>
          </w:tcPr>
          <w:p w:rsidR="001212B6" w:rsidRDefault="00867151">
            <w:pPr>
              <w:spacing w:before="3" w:after="3"/>
            </w:pPr>
            <w:r>
              <w:rPr>
                <w:rFonts w:ascii="Times New Roman"/>
                <w:sz w:val="20"/>
              </w:rPr>
              <w:t>2cc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MC855</w:t>
            </w:r>
          </w:p>
        </w:tc>
        <w:tc>
          <w:tcPr>
            <w:tcW w:w="3500" w:type="dxa"/>
          </w:tcPr>
          <w:p w:rsidR="001212B6" w:rsidRDefault="00867151">
            <w:pPr>
              <w:spacing w:before="3" w:after="3"/>
            </w:pPr>
            <w:r>
              <w:rPr>
                <w:rFonts w:ascii="Times New Roman"/>
                <w:sz w:val="20"/>
              </w:rPr>
              <w:t>Nanostim</w:t>
            </w:r>
          </w:p>
        </w:tc>
        <w:tc>
          <w:tcPr>
            <w:tcW w:w="3800" w:type="dxa"/>
          </w:tcPr>
          <w:p w:rsidR="001212B6" w:rsidRDefault="00867151">
            <w:pPr>
              <w:spacing w:before="3" w:after="3"/>
            </w:pPr>
            <w:r>
              <w:rPr>
                <w:rFonts w:ascii="Times New Roman"/>
                <w:sz w:val="20"/>
              </w:rPr>
              <w:t>Synthetic Bone Paste</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MV001</w:t>
            </w:r>
          </w:p>
        </w:tc>
        <w:tc>
          <w:tcPr>
            <w:tcW w:w="3500" w:type="dxa"/>
          </w:tcPr>
          <w:p w:rsidR="001212B6" w:rsidRDefault="00867151">
            <w:pPr>
              <w:spacing w:before="3" w:after="3"/>
            </w:pPr>
            <w:r>
              <w:rPr>
                <w:rFonts w:ascii="Times New Roman"/>
                <w:sz w:val="20"/>
              </w:rPr>
              <w:t>BondBone</w:t>
            </w:r>
          </w:p>
        </w:tc>
        <w:tc>
          <w:tcPr>
            <w:tcW w:w="3800" w:type="dxa"/>
          </w:tcPr>
          <w:p w:rsidR="001212B6" w:rsidRDefault="00867151">
            <w:pPr>
              <w:spacing w:before="3" w:after="3"/>
            </w:pPr>
            <w:r>
              <w:rPr>
                <w:rFonts w:ascii="Times New Roman"/>
                <w:sz w:val="20"/>
              </w:rPr>
              <w:t>Biphasic Calcium Sulfate</w:t>
            </w:r>
          </w:p>
        </w:tc>
        <w:tc>
          <w:tcPr>
            <w:tcW w:w="1900" w:type="dxa"/>
          </w:tcPr>
          <w:p w:rsidR="001212B6" w:rsidRDefault="00867151">
            <w:pPr>
              <w:spacing w:before="3" w:after="3"/>
            </w:pPr>
            <w:r>
              <w:rPr>
                <w:rFonts w:ascii="Times New Roman"/>
                <w:sz w:val="20"/>
              </w:rPr>
              <w:t>0.5cc, 1cc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MV003</w:t>
            </w:r>
          </w:p>
        </w:tc>
        <w:tc>
          <w:tcPr>
            <w:tcW w:w="3500" w:type="dxa"/>
          </w:tcPr>
          <w:p w:rsidR="001212B6" w:rsidRDefault="00867151">
            <w:pPr>
              <w:spacing w:before="3" w:after="3"/>
            </w:pPr>
            <w:r>
              <w:rPr>
                <w:rFonts w:ascii="Times New Roman"/>
                <w:sz w:val="20"/>
              </w:rPr>
              <w:t>4Bone Synthetic Bone Graft</w:t>
            </w:r>
          </w:p>
        </w:tc>
        <w:tc>
          <w:tcPr>
            <w:tcW w:w="3800" w:type="dxa"/>
          </w:tcPr>
          <w:p w:rsidR="001212B6" w:rsidRDefault="00867151">
            <w:pPr>
              <w:spacing w:before="3" w:after="3"/>
            </w:pPr>
            <w:r>
              <w:rPr>
                <w:rFonts w:ascii="Times New Roman"/>
                <w:sz w:val="20"/>
              </w:rPr>
              <w:t>HA/</w:t>
            </w:r>
            <w:r>
              <w:rPr>
                <w:rFonts w:ascii="Times New Roman"/>
                <w:sz w:val="20"/>
              </w:rPr>
              <w:t>β</w:t>
            </w:r>
            <w:r>
              <w:rPr>
                <w:rFonts w:ascii="Times New Roman"/>
                <w:sz w:val="20"/>
              </w:rPr>
              <w:t>TCP synthetic bone graft</w:t>
            </w:r>
          </w:p>
        </w:tc>
        <w:tc>
          <w:tcPr>
            <w:tcW w:w="1900" w:type="dxa"/>
          </w:tcPr>
          <w:p w:rsidR="001212B6" w:rsidRDefault="00867151">
            <w:pPr>
              <w:spacing w:before="3" w:after="3"/>
            </w:pPr>
            <w:r>
              <w:rPr>
                <w:rFonts w:ascii="Times New Roman"/>
                <w:sz w:val="20"/>
              </w:rPr>
              <w:t>0.5cc, 1cc, 2cc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NV075</w:t>
            </w:r>
          </w:p>
        </w:tc>
        <w:tc>
          <w:tcPr>
            <w:tcW w:w="3500" w:type="dxa"/>
          </w:tcPr>
          <w:p w:rsidR="001212B6" w:rsidRDefault="00867151">
            <w:pPr>
              <w:spacing w:before="3" w:after="3"/>
            </w:pPr>
            <w:r>
              <w:rPr>
                <w:rFonts w:ascii="Times New Roman"/>
                <w:sz w:val="20"/>
              </w:rPr>
              <w:t>AttraX bone graft substitute</w:t>
            </w:r>
          </w:p>
        </w:tc>
        <w:tc>
          <w:tcPr>
            <w:tcW w:w="3800" w:type="dxa"/>
          </w:tcPr>
          <w:p w:rsidR="001212B6" w:rsidRDefault="00867151">
            <w:pPr>
              <w:spacing w:before="3" w:after="3"/>
            </w:pPr>
            <w:r>
              <w:rPr>
                <w:rFonts w:ascii="Times New Roman"/>
                <w:sz w:val="20"/>
              </w:rPr>
              <w:t>1cc Cylinder (Putty) 2cc Cylinder (Putty) 2.5cc Cylinder (Putty) 5cc (2x2.5cc) Strip (Putty)</w:t>
            </w:r>
          </w:p>
        </w:tc>
        <w:tc>
          <w:tcPr>
            <w:tcW w:w="1900" w:type="dxa"/>
          </w:tcPr>
          <w:p w:rsidR="001212B6" w:rsidRDefault="00867151">
            <w:pPr>
              <w:spacing w:before="3" w:after="3"/>
            </w:pPr>
            <w:r>
              <w:rPr>
                <w:rFonts w:ascii="Times New Roman"/>
                <w:sz w:val="20"/>
              </w:rPr>
              <w:t>1cc, 2cc 2.5cc,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QG001</w:t>
            </w:r>
          </w:p>
        </w:tc>
        <w:tc>
          <w:tcPr>
            <w:tcW w:w="3500" w:type="dxa"/>
          </w:tcPr>
          <w:p w:rsidR="001212B6" w:rsidRDefault="00867151">
            <w:pPr>
              <w:spacing w:before="3" w:after="3"/>
            </w:pPr>
            <w:r>
              <w:rPr>
                <w:rFonts w:ascii="Times New Roman"/>
                <w:sz w:val="20"/>
              </w:rPr>
              <w:t>Nanogel</w:t>
            </w:r>
          </w:p>
        </w:tc>
        <w:tc>
          <w:tcPr>
            <w:tcW w:w="3800" w:type="dxa"/>
          </w:tcPr>
          <w:p w:rsidR="001212B6" w:rsidRDefault="00867151">
            <w:pPr>
              <w:spacing w:before="3" w:after="3"/>
            </w:pPr>
            <w:r>
              <w:rPr>
                <w:rFonts w:ascii="Times New Roman"/>
                <w:sz w:val="20"/>
              </w:rPr>
              <w:t>Injectable Synthetic Bone Substitute Paste In A Syringe</w:t>
            </w:r>
          </w:p>
        </w:tc>
        <w:tc>
          <w:tcPr>
            <w:tcW w:w="1900" w:type="dxa"/>
          </w:tcPr>
          <w:p w:rsidR="001212B6" w:rsidRDefault="00867151">
            <w:pPr>
              <w:spacing w:before="3" w:after="3"/>
            </w:pPr>
            <w:r>
              <w:rPr>
                <w:rFonts w:ascii="Times New Roman"/>
                <w:sz w:val="20"/>
              </w:rPr>
              <w:t>0.5ml  1.0ml  2.5ml  5.0ml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PC009</w:t>
            </w:r>
          </w:p>
        </w:tc>
        <w:tc>
          <w:tcPr>
            <w:tcW w:w="3500" w:type="dxa"/>
          </w:tcPr>
          <w:p w:rsidR="001212B6" w:rsidRDefault="00867151">
            <w:pPr>
              <w:spacing w:before="3" w:after="3"/>
            </w:pPr>
            <w:r>
              <w:rPr>
                <w:rFonts w:ascii="Times New Roman"/>
                <w:sz w:val="20"/>
              </w:rPr>
              <w:t>uDesis Gel 1cc-5cc</w:t>
            </w:r>
          </w:p>
        </w:tc>
        <w:tc>
          <w:tcPr>
            <w:tcW w:w="3800" w:type="dxa"/>
          </w:tcPr>
          <w:p w:rsidR="001212B6" w:rsidRDefault="00867151">
            <w:pPr>
              <w:spacing w:before="3" w:after="3"/>
            </w:pPr>
            <w:r>
              <w:rPr>
                <w:rFonts w:ascii="Times New Roman"/>
                <w:sz w:val="20"/>
              </w:rPr>
              <w:t>uDesis  is a synthetic, highly crystalline beta-tricalcium phosphate bone substitute.</w:t>
            </w:r>
          </w:p>
        </w:tc>
        <w:tc>
          <w:tcPr>
            <w:tcW w:w="1900" w:type="dxa"/>
          </w:tcPr>
          <w:p w:rsidR="001212B6" w:rsidRDefault="00867151">
            <w:pPr>
              <w:spacing w:before="3" w:after="3"/>
            </w:pPr>
            <w:r>
              <w:rPr>
                <w:rFonts w:ascii="Times New Roman"/>
                <w:sz w:val="20"/>
              </w:rPr>
              <w:t>1cc, 2.5cc,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PZ004</w:t>
            </w:r>
          </w:p>
        </w:tc>
        <w:tc>
          <w:tcPr>
            <w:tcW w:w="3500" w:type="dxa"/>
          </w:tcPr>
          <w:p w:rsidR="001212B6" w:rsidRDefault="00867151">
            <w:pPr>
              <w:spacing w:before="3" w:after="3"/>
            </w:pPr>
            <w:r>
              <w:rPr>
                <w:rFonts w:ascii="Times New Roman"/>
                <w:sz w:val="20"/>
              </w:rPr>
              <w:t>In'Oss</w:t>
            </w:r>
          </w:p>
        </w:tc>
        <w:tc>
          <w:tcPr>
            <w:tcW w:w="3800" w:type="dxa"/>
          </w:tcPr>
          <w:p w:rsidR="001212B6" w:rsidRDefault="00867151">
            <w:pPr>
              <w:spacing w:before="3" w:after="3"/>
            </w:pPr>
            <w:r>
              <w:rPr>
                <w:rFonts w:ascii="Times New Roman"/>
                <w:sz w:val="20"/>
              </w:rPr>
              <w:t>Synthetic Bone Graft Putty  Hydroxyapatite/Beta Calcium Phosphate (HA/beta-TCP) and Hydroxpropylmethylcellulose hydrogel carrier (HPMC)</w:t>
            </w:r>
          </w:p>
        </w:tc>
        <w:tc>
          <w:tcPr>
            <w:tcW w:w="1900" w:type="dxa"/>
          </w:tcPr>
          <w:p w:rsidR="001212B6" w:rsidRDefault="00867151">
            <w:pPr>
              <w:spacing w:before="3" w:after="3"/>
            </w:pPr>
            <w:r>
              <w:rPr>
                <w:rFonts w:ascii="Times New Roman"/>
                <w:sz w:val="20"/>
              </w:rPr>
              <w:t>0.5 - 5ml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PZ005</w:t>
            </w:r>
          </w:p>
        </w:tc>
        <w:tc>
          <w:tcPr>
            <w:tcW w:w="3500" w:type="dxa"/>
          </w:tcPr>
          <w:p w:rsidR="001212B6" w:rsidRDefault="00867151">
            <w:pPr>
              <w:spacing w:before="3" w:after="3"/>
            </w:pPr>
            <w:r>
              <w:rPr>
                <w:rFonts w:ascii="Times New Roman"/>
                <w:sz w:val="20"/>
              </w:rPr>
              <w:t>ReproBone</w:t>
            </w:r>
          </w:p>
        </w:tc>
        <w:tc>
          <w:tcPr>
            <w:tcW w:w="3800" w:type="dxa"/>
          </w:tcPr>
          <w:p w:rsidR="001212B6" w:rsidRDefault="00867151">
            <w:pPr>
              <w:spacing w:before="3" w:after="3"/>
            </w:pPr>
            <w:r>
              <w:rPr>
                <w:rFonts w:ascii="Times New Roman"/>
                <w:sz w:val="20"/>
              </w:rPr>
              <w:t>TCP/HA Synthetic Bone Graft Granules</w:t>
            </w:r>
          </w:p>
        </w:tc>
        <w:tc>
          <w:tcPr>
            <w:tcW w:w="1900" w:type="dxa"/>
          </w:tcPr>
          <w:p w:rsidR="001212B6" w:rsidRDefault="00867151">
            <w:pPr>
              <w:spacing w:before="3" w:after="3"/>
            </w:pPr>
            <w:r>
              <w:rPr>
                <w:rFonts w:ascii="Times New Roman"/>
                <w:sz w:val="20"/>
              </w:rPr>
              <w:t>0.5-5cc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PZ009</w:t>
            </w:r>
          </w:p>
        </w:tc>
        <w:tc>
          <w:tcPr>
            <w:tcW w:w="3500" w:type="dxa"/>
          </w:tcPr>
          <w:p w:rsidR="001212B6" w:rsidRDefault="00867151">
            <w:pPr>
              <w:spacing w:before="3" w:after="3"/>
            </w:pPr>
            <w:r>
              <w:rPr>
                <w:rFonts w:ascii="Times New Roman"/>
                <w:sz w:val="20"/>
              </w:rPr>
              <w:t>ReproBone novo</w:t>
            </w:r>
          </w:p>
        </w:tc>
        <w:tc>
          <w:tcPr>
            <w:tcW w:w="3800" w:type="dxa"/>
          </w:tcPr>
          <w:p w:rsidR="001212B6" w:rsidRDefault="00867151">
            <w:pPr>
              <w:spacing w:before="3" w:after="3"/>
            </w:pPr>
            <w:r>
              <w:rPr>
                <w:rFonts w:ascii="Times New Roman"/>
                <w:sz w:val="20"/>
              </w:rPr>
              <w:t>HA Synthetic Bone Graft Paste</w:t>
            </w:r>
          </w:p>
        </w:tc>
        <w:tc>
          <w:tcPr>
            <w:tcW w:w="1900" w:type="dxa"/>
          </w:tcPr>
          <w:p w:rsidR="001212B6" w:rsidRDefault="00867151">
            <w:pPr>
              <w:spacing w:before="3" w:after="3"/>
            </w:pPr>
            <w:r>
              <w:rPr>
                <w:rFonts w:ascii="Times New Roman"/>
                <w:sz w:val="20"/>
              </w:rPr>
              <w:t>0.5-5ml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PZ056</w:t>
            </w:r>
          </w:p>
        </w:tc>
        <w:tc>
          <w:tcPr>
            <w:tcW w:w="3500" w:type="dxa"/>
          </w:tcPr>
          <w:p w:rsidR="001212B6" w:rsidRDefault="00867151">
            <w:pPr>
              <w:spacing w:before="3" w:after="3"/>
            </w:pPr>
            <w:r>
              <w:rPr>
                <w:rFonts w:ascii="Times New Roman"/>
                <w:sz w:val="20"/>
              </w:rPr>
              <w:t>ReproBone fusion</w:t>
            </w:r>
          </w:p>
        </w:tc>
        <w:tc>
          <w:tcPr>
            <w:tcW w:w="3800" w:type="dxa"/>
          </w:tcPr>
          <w:p w:rsidR="001212B6" w:rsidRDefault="00867151">
            <w:pPr>
              <w:spacing w:before="3" w:after="3"/>
            </w:pPr>
            <w:r>
              <w:rPr>
                <w:rFonts w:ascii="Times New Roman"/>
                <w:sz w:val="20"/>
              </w:rPr>
              <w:t>HA paste with HA/TCP granules</w:t>
            </w:r>
          </w:p>
        </w:tc>
        <w:tc>
          <w:tcPr>
            <w:tcW w:w="1900" w:type="dxa"/>
          </w:tcPr>
          <w:p w:rsidR="001212B6" w:rsidRDefault="00867151">
            <w:pPr>
              <w:spacing w:before="3" w:after="3"/>
            </w:pPr>
            <w:r>
              <w:rPr>
                <w:rFonts w:ascii="Times New Roman"/>
                <w:sz w:val="20"/>
              </w:rPr>
              <w:t>1cc 2.5cc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PJ026</w:t>
            </w:r>
          </w:p>
        </w:tc>
        <w:tc>
          <w:tcPr>
            <w:tcW w:w="3500" w:type="dxa"/>
          </w:tcPr>
          <w:p w:rsidR="001212B6" w:rsidRDefault="00867151">
            <w:pPr>
              <w:spacing w:before="3" w:after="3"/>
            </w:pPr>
            <w:r>
              <w:rPr>
                <w:rFonts w:ascii="Times New Roman"/>
                <w:sz w:val="20"/>
              </w:rPr>
              <w:t>GelOS</w:t>
            </w:r>
            <w:r>
              <w:rPr>
                <w:rFonts w:ascii="Times New Roman"/>
                <w:sz w:val="20"/>
              </w:rPr>
              <w:t>™</w:t>
            </w:r>
          </w:p>
        </w:tc>
        <w:tc>
          <w:tcPr>
            <w:tcW w:w="3800" w:type="dxa"/>
          </w:tcPr>
          <w:p w:rsidR="001212B6" w:rsidRDefault="00867151">
            <w:pPr>
              <w:spacing w:before="3" w:after="3"/>
            </w:pPr>
            <w:r>
              <w:rPr>
                <w:rFonts w:ascii="Times New Roman"/>
                <w:sz w:val="20"/>
              </w:rPr>
              <w:t>Gel based Synthetic bone substitute</w:t>
            </w:r>
          </w:p>
        </w:tc>
        <w:tc>
          <w:tcPr>
            <w:tcW w:w="1900" w:type="dxa"/>
          </w:tcPr>
          <w:p w:rsidR="001212B6" w:rsidRDefault="00867151">
            <w:pPr>
              <w:spacing w:before="3" w:after="3"/>
            </w:pPr>
            <w:r>
              <w:rPr>
                <w:rFonts w:ascii="Times New Roman"/>
                <w:sz w:val="20"/>
              </w:rPr>
              <w:t>1cc, 2.5cc,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SF005</w:t>
            </w:r>
          </w:p>
        </w:tc>
        <w:tc>
          <w:tcPr>
            <w:tcW w:w="3500" w:type="dxa"/>
          </w:tcPr>
          <w:p w:rsidR="001212B6" w:rsidRDefault="00867151">
            <w:pPr>
              <w:spacing w:before="3" w:after="3"/>
            </w:pPr>
            <w:r>
              <w:rPr>
                <w:rFonts w:ascii="Times New Roman"/>
                <w:sz w:val="20"/>
              </w:rPr>
              <w:t>Osteoflo</w:t>
            </w:r>
          </w:p>
        </w:tc>
        <w:tc>
          <w:tcPr>
            <w:tcW w:w="3800" w:type="dxa"/>
          </w:tcPr>
          <w:p w:rsidR="001212B6" w:rsidRDefault="00867151">
            <w:pPr>
              <w:spacing w:before="3" w:after="3"/>
            </w:pPr>
            <w:r>
              <w:rPr>
                <w:rFonts w:ascii="Times New Roman"/>
                <w:sz w:val="20"/>
              </w:rPr>
              <w:t>Biphasic Calcium Phosphate; Hydrated Biphasic Calcium Phosphate (Putty)</w:t>
            </w:r>
          </w:p>
        </w:tc>
        <w:tc>
          <w:tcPr>
            <w:tcW w:w="1900" w:type="dxa"/>
          </w:tcPr>
          <w:p w:rsidR="001212B6" w:rsidRDefault="00867151">
            <w:pPr>
              <w:spacing w:before="3" w:after="3"/>
            </w:pPr>
            <w:r>
              <w:rPr>
                <w:rFonts w:ascii="Times New Roman"/>
                <w:sz w:val="20"/>
              </w:rPr>
              <w:t>1ml, 2ml, 5ml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SF060</w:t>
            </w:r>
          </w:p>
        </w:tc>
        <w:tc>
          <w:tcPr>
            <w:tcW w:w="3500" w:type="dxa"/>
          </w:tcPr>
          <w:p w:rsidR="001212B6" w:rsidRDefault="00867151">
            <w:pPr>
              <w:spacing w:before="3" w:after="3"/>
            </w:pPr>
            <w:r>
              <w:rPr>
                <w:rFonts w:ascii="Times New Roman"/>
                <w:sz w:val="20"/>
              </w:rPr>
              <w:t>Osteoflo G</w:t>
            </w:r>
          </w:p>
        </w:tc>
        <w:tc>
          <w:tcPr>
            <w:tcW w:w="3800" w:type="dxa"/>
          </w:tcPr>
          <w:p w:rsidR="001212B6" w:rsidRDefault="00867151">
            <w:pPr>
              <w:spacing w:before="3" w:after="3"/>
            </w:pPr>
            <w:r>
              <w:rPr>
                <w:rFonts w:ascii="Times New Roman"/>
                <w:sz w:val="20"/>
              </w:rPr>
              <w:t>Biphasic Calcium Phosphate</w:t>
            </w:r>
          </w:p>
        </w:tc>
        <w:tc>
          <w:tcPr>
            <w:tcW w:w="1900" w:type="dxa"/>
          </w:tcPr>
          <w:p w:rsidR="001212B6" w:rsidRDefault="00867151">
            <w:pPr>
              <w:spacing w:before="3" w:after="3"/>
            </w:pPr>
            <w:r>
              <w:rPr>
                <w:rFonts w:ascii="Times New Roman"/>
                <w:sz w:val="20"/>
              </w:rPr>
              <w:t>1cc,2cc, 5cc Granules</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SV014</w:t>
            </w:r>
          </w:p>
        </w:tc>
        <w:tc>
          <w:tcPr>
            <w:tcW w:w="3500" w:type="dxa"/>
          </w:tcPr>
          <w:p w:rsidR="001212B6" w:rsidRDefault="00867151">
            <w:pPr>
              <w:spacing w:before="3" w:after="3"/>
            </w:pPr>
            <w:r>
              <w:rPr>
                <w:rFonts w:ascii="Times New Roman"/>
                <w:sz w:val="20"/>
              </w:rPr>
              <w:t>Tripore HA Granules 0- 5cc</w:t>
            </w:r>
          </w:p>
        </w:tc>
        <w:tc>
          <w:tcPr>
            <w:tcW w:w="3800" w:type="dxa"/>
          </w:tcPr>
          <w:p w:rsidR="001212B6" w:rsidRDefault="00867151">
            <w:pPr>
              <w:spacing w:before="3" w:after="3"/>
            </w:pPr>
            <w:r>
              <w:rPr>
                <w:rFonts w:ascii="Times New Roman"/>
                <w:sz w:val="20"/>
              </w:rPr>
              <w:t>Biphasic Calcium Phosphate</w:t>
            </w:r>
          </w:p>
        </w:tc>
        <w:tc>
          <w:tcPr>
            <w:tcW w:w="1900" w:type="dxa"/>
          </w:tcPr>
          <w:p w:rsidR="001212B6" w:rsidRDefault="00867151">
            <w:pPr>
              <w:spacing w:before="3" w:after="3"/>
            </w:pPr>
            <w:r>
              <w:rPr>
                <w:rFonts w:ascii="Times New Roman"/>
                <w:sz w:val="20"/>
              </w:rPr>
              <w:t xml:space="preserve">2cc , 5cc </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SV075</w:t>
            </w:r>
          </w:p>
        </w:tc>
        <w:tc>
          <w:tcPr>
            <w:tcW w:w="3500" w:type="dxa"/>
          </w:tcPr>
          <w:p w:rsidR="001212B6" w:rsidRDefault="00867151">
            <w:pPr>
              <w:spacing w:before="3" w:after="3"/>
            </w:pPr>
            <w:r>
              <w:rPr>
                <w:rFonts w:ascii="Times New Roman"/>
                <w:sz w:val="20"/>
              </w:rPr>
              <w:t>TriPore Putty 5cc</w:t>
            </w:r>
          </w:p>
        </w:tc>
        <w:tc>
          <w:tcPr>
            <w:tcW w:w="3800" w:type="dxa"/>
          </w:tcPr>
          <w:p w:rsidR="001212B6" w:rsidRDefault="00867151">
            <w:pPr>
              <w:spacing w:before="3" w:after="3"/>
            </w:pPr>
            <w:r>
              <w:rPr>
                <w:rFonts w:ascii="Times New Roman"/>
                <w:sz w:val="20"/>
              </w:rPr>
              <w:t>Synthetic bone graft comprised of Hydroxyapatite (HA) and aqueous gel.</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HW673</w:t>
            </w:r>
          </w:p>
        </w:tc>
        <w:tc>
          <w:tcPr>
            <w:tcW w:w="3500" w:type="dxa"/>
          </w:tcPr>
          <w:p w:rsidR="001212B6" w:rsidRDefault="00867151">
            <w:pPr>
              <w:spacing w:before="3" w:after="3"/>
            </w:pPr>
            <w:r>
              <w:rPr>
                <w:rFonts w:ascii="Times New Roman"/>
                <w:sz w:val="20"/>
              </w:rPr>
              <w:t>HydroSet Injectable Calcium Phosphate Cement</w:t>
            </w:r>
          </w:p>
        </w:tc>
        <w:tc>
          <w:tcPr>
            <w:tcW w:w="3800" w:type="dxa"/>
          </w:tcPr>
          <w:p w:rsidR="001212B6" w:rsidRDefault="00867151">
            <w:pPr>
              <w:spacing w:before="3" w:after="3"/>
            </w:pPr>
            <w:r>
              <w:rPr>
                <w:rFonts w:ascii="Times New Roman"/>
                <w:sz w:val="20"/>
              </w:rPr>
              <w:t>Injectable, rapid set, calcium phosphate bone substitute kit</w:t>
            </w:r>
          </w:p>
        </w:tc>
        <w:tc>
          <w:tcPr>
            <w:tcW w:w="1900" w:type="dxa"/>
          </w:tcPr>
          <w:p w:rsidR="001212B6" w:rsidRDefault="00867151">
            <w:pPr>
              <w:spacing w:before="3" w:after="3"/>
            </w:pPr>
            <w:r>
              <w:rPr>
                <w:rFonts w:ascii="Times New Roman"/>
                <w:sz w:val="20"/>
              </w:rPr>
              <w:t>0-5cc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SK184</w:t>
            </w:r>
          </w:p>
        </w:tc>
        <w:tc>
          <w:tcPr>
            <w:tcW w:w="3500" w:type="dxa"/>
          </w:tcPr>
          <w:p w:rsidR="001212B6" w:rsidRDefault="00867151">
            <w:pPr>
              <w:spacing w:before="3" w:after="3"/>
            </w:pPr>
            <w:r>
              <w:rPr>
                <w:rFonts w:ascii="Times New Roman"/>
                <w:sz w:val="20"/>
              </w:rPr>
              <w:t>VITOSS - Synthetic cancellous bone void filler</w:t>
            </w:r>
          </w:p>
        </w:tc>
        <w:tc>
          <w:tcPr>
            <w:tcW w:w="3800" w:type="dxa"/>
          </w:tcPr>
          <w:p w:rsidR="001212B6" w:rsidRDefault="00867151">
            <w:pPr>
              <w:spacing w:before="3" w:after="3"/>
            </w:pPr>
            <w:r>
              <w:rPr>
                <w:rFonts w:ascii="Times New Roman"/>
                <w:sz w:val="20"/>
              </w:rPr>
              <w:t>Beta-tricalcium phosphate</w:t>
            </w:r>
          </w:p>
        </w:tc>
        <w:tc>
          <w:tcPr>
            <w:tcW w:w="1900" w:type="dxa"/>
          </w:tcPr>
          <w:p w:rsidR="001212B6" w:rsidRDefault="00867151">
            <w:pPr>
              <w:spacing w:before="3" w:after="3"/>
            </w:pPr>
            <w:r>
              <w:rPr>
                <w:rFonts w:ascii="Times New Roman"/>
                <w:sz w:val="20"/>
              </w:rPr>
              <w:t>1.2cc dowel</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SK191</w:t>
            </w:r>
          </w:p>
        </w:tc>
        <w:tc>
          <w:tcPr>
            <w:tcW w:w="3500" w:type="dxa"/>
          </w:tcPr>
          <w:p w:rsidR="001212B6" w:rsidRDefault="00867151">
            <w:pPr>
              <w:spacing w:before="3" w:after="3"/>
            </w:pPr>
            <w:r>
              <w:rPr>
                <w:rFonts w:ascii="Times New Roman"/>
                <w:sz w:val="20"/>
              </w:rPr>
              <w:t>VITOSS - Synthetic Cancellous bone void filler</w:t>
            </w:r>
          </w:p>
        </w:tc>
        <w:tc>
          <w:tcPr>
            <w:tcW w:w="3800" w:type="dxa"/>
          </w:tcPr>
          <w:p w:rsidR="001212B6" w:rsidRDefault="00867151">
            <w:pPr>
              <w:spacing w:before="3" w:after="3"/>
            </w:pPr>
            <w:r>
              <w:rPr>
                <w:rFonts w:ascii="Times New Roman"/>
                <w:sz w:val="20"/>
              </w:rPr>
              <w:t>Beta-tricalcium phosphate</w:t>
            </w:r>
          </w:p>
        </w:tc>
        <w:tc>
          <w:tcPr>
            <w:tcW w:w="1900" w:type="dxa"/>
          </w:tcPr>
          <w:p w:rsidR="001212B6" w:rsidRDefault="00867151">
            <w:pPr>
              <w:spacing w:before="3" w:after="3"/>
            </w:pPr>
            <w:r>
              <w:rPr>
                <w:rFonts w:ascii="Times New Roman"/>
                <w:sz w:val="20"/>
              </w:rPr>
              <w:t>5cc morsels</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WR005</w:t>
            </w:r>
          </w:p>
        </w:tc>
        <w:tc>
          <w:tcPr>
            <w:tcW w:w="3500" w:type="dxa"/>
          </w:tcPr>
          <w:p w:rsidR="001212B6" w:rsidRDefault="00867151">
            <w:pPr>
              <w:spacing w:before="3" w:after="3"/>
            </w:pPr>
            <w:r>
              <w:rPr>
                <w:rFonts w:ascii="Times New Roman"/>
                <w:sz w:val="20"/>
              </w:rPr>
              <w:t>ProDense / Osteoset</w:t>
            </w:r>
          </w:p>
        </w:tc>
        <w:tc>
          <w:tcPr>
            <w:tcW w:w="3800" w:type="dxa"/>
          </w:tcPr>
          <w:p w:rsidR="001212B6" w:rsidRDefault="00867151">
            <w:pPr>
              <w:spacing w:before="3" w:after="3"/>
            </w:pPr>
            <w:r>
              <w:rPr>
                <w:rFonts w:ascii="Times New Roman"/>
                <w:sz w:val="20"/>
              </w:rPr>
              <w:t>Composite Bone Void Filler - Pellets</w:t>
            </w:r>
          </w:p>
        </w:tc>
        <w:tc>
          <w:tcPr>
            <w:tcW w:w="1900" w:type="dxa"/>
          </w:tcPr>
          <w:p w:rsidR="001212B6" w:rsidRDefault="00867151">
            <w:pPr>
              <w:spacing w:before="3" w:after="3"/>
            </w:pPr>
            <w:r>
              <w:rPr>
                <w:rFonts w:ascii="Times New Roman"/>
                <w:sz w:val="20"/>
              </w:rPr>
              <w:t>2cc,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WR008</w:t>
            </w:r>
          </w:p>
        </w:tc>
        <w:tc>
          <w:tcPr>
            <w:tcW w:w="3500" w:type="dxa"/>
          </w:tcPr>
          <w:p w:rsidR="001212B6" w:rsidRDefault="00867151">
            <w:pPr>
              <w:spacing w:before="3" w:after="3"/>
            </w:pPr>
            <w:r>
              <w:rPr>
                <w:rFonts w:ascii="Times New Roman"/>
                <w:sz w:val="20"/>
              </w:rPr>
              <w:t>ProDense / Osteoset XR</w:t>
            </w:r>
          </w:p>
        </w:tc>
        <w:tc>
          <w:tcPr>
            <w:tcW w:w="3800" w:type="dxa"/>
          </w:tcPr>
          <w:p w:rsidR="001212B6" w:rsidRDefault="00867151">
            <w:pPr>
              <w:spacing w:before="3" w:after="3"/>
            </w:pPr>
            <w:r>
              <w:rPr>
                <w:rFonts w:ascii="Times New Roman"/>
                <w:sz w:val="20"/>
              </w:rPr>
              <w:t>Composite Bone Void Filler - Pellets, Injector</w:t>
            </w:r>
          </w:p>
        </w:tc>
        <w:tc>
          <w:tcPr>
            <w:tcW w:w="1900" w:type="dxa"/>
          </w:tcPr>
          <w:p w:rsidR="001212B6" w:rsidRDefault="00867151">
            <w:pPr>
              <w:spacing w:before="3" w:after="3"/>
            </w:pPr>
            <w:r>
              <w:rPr>
                <w:rFonts w:ascii="Times New Roman"/>
                <w:sz w:val="20"/>
              </w:rPr>
              <w:t>3.0mm, 1.25cc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WR009</w:t>
            </w:r>
          </w:p>
        </w:tc>
        <w:tc>
          <w:tcPr>
            <w:tcW w:w="3500" w:type="dxa"/>
          </w:tcPr>
          <w:p w:rsidR="001212B6" w:rsidRDefault="00867151">
            <w:pPr>
              <w:spacing w:before="3" w:after="3"/>
            </w:pPr>
            <w:r>
              <w:rPr>
                <w:rFonts w:ascii="Times New Roman"/>
                <w:sz w:val="20"/>
              </w:rPr>
              <w:t>ProDense / Osteoset XR</w:t>
            </w:r>
          </w:p>
        </w:tc>
        <w:tc>
          <w:tcPr>
            <w:tcW w:w="3800" w:type="dxa"/>
          </w:tcPr>
          <w:p w:rsidR="001212B6" w:rsidRDefault="00867151">
            <w:pPr>
              <w:spacing w:before="3" w:after="3"/>
            </w:pPr>
            <w:r>
              <w:rPr>
                <w:rFonts w:ascii="Times New Roman"/>
                <w:sz w:val="20"/>
              </w:rPr>
              <w:t>Composite Bone Void Filler - Pellets, Injector</w:t>
            </w:r>
          </w:p>
        </w:tc>
        <w:tc>
          <w:tcPr>
            <w:tcW w:w="1900" w:type="dxa"/>
          </w:tcPr>
          <w:p w:rsidR="001212B6" w:rsidRDefault="00867151">
            <w:pPr>
              <w:spacing w:before="3" w:after="3"/>
            </w:pPr>
            <w:r>
              <w:rPr>
                <w:rFonts w:ascii="Times New Roman"/>
                <w:sz w:val="20"/>
              </w:rPr>
              <w:t>4.8mm,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WR014</w:t>
            </w:r>
          </w:p>
        </w:tc>
        <w:tc>
          <w:tcPr>
            <w:tcW w:w="3500" w:type="dxa"/>
          </w:tcPr>
          <w:p w:rsidR="001212B6" w:rsidRDefault="00867151">
            <w:pPr>
              <w:spacing w:before="3" w:after="3"/>
            </w:pPr>
            <w:r>
              <w:rPr>
                <w:rFonts w:ascii="Times New Roman"/>
                <w:sz w:val="20"/>
              </w:rPr>
              <w:t>OSTEOSET - BVT KIT (STANDARD CURE, FAST CURE)</w:t>
            </w:r>
          </w:p>
        </w:tc>
        <w:tc>
          <w:tcPr>
            <w:tcW w:w="3800" w:type="dxa"/>
          </w:tcPr>
          <w:p w:rsidR="001212B6" w:rsidRDefault="00867151">
            <w:pPr>
              <w:spacing w:before="3" w:after="3"/>
            </w:pPr>
            <w:r>
              <w:rPr>
                <w:rFonts w:ascii="Times New Roman"/>
                <w:sz w:val="20"/>
              </w:rPr>
              <w:t>Mini Bead Kit</w:t>
            </w:r>
          </w:p>
        </w:tc>
        <w:tc>
          <w:tcPr>
            <w:tcW w:w="1900" w:type="dxa"/>
          </w:tcPr>
          <w:p w:rsidR="001212B6" w:rsidRDefault="00867151">
            <w:pPr>
              <w:spacing w:before="3" w:after="3"/>
            </w:pPr>
            <w:r>
              <w:rPr>
                <w:rFonts w:ascii="Times New Roman"/>
                <w:sz w:val="20"/>
              </w:rPr>
              <w:t>5cc Standard/Fast Cure</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WR016</w:t>
            </w:r>
          </w:p>
        </w:tc>
        <w:tc>
          <w:tcPr>
            <w:tcW w:w="3500" w:type="dxa"/>
          </w:tcPr>
          <w:p w:rsidR="001212B6" w:rsidRDefault="00867151">
            <w:pPr>
              <w:spacing w:before="3" w:after="3"/>
            </w:pPr>
            <w:r>
              <w:rPr>
                <w:rFonts w:ascii="Times New Roman"/>
                <w:sz w:val="20"/>
              </w:rPr>
              <w:t>Osteoset Bone Void Filler</w:t>
            </w:r>
          </w:p>
        </w:tc>
        <w:tc>
          <w:tcPr>
            <w:tcW w:w="3800" w:type="dxa"/>
          </w:tcPr>
          <w:p w:rsidR="001212B6" w:rsidRDefault="00867151">
            <w:pPr>
              <w:spacing w:before="3" w:after="3"/>
            </w:pPr>
            <w:r>
              <w:rPr>
                <w:rFonts w:ascii="Times New Roman"/>
                <w:sz w:val="20"/>
              </w:rPr>
              <w:t>Calcium Sulphate</w:t>
            </w:r>
          </w:p>
        </w:tc>
        <w:tc>
          <w:tcPr>
            <w:tcW w:w="1900" w:type="dxa"/>
          </w:tcPr>
          <w:p w:rsidR="001212B6" w:rsidRDefault="00867151">
            <w:pPr>
              <w:spacing w:before="3" w:after="3"/>
            </w:pPr>
            <w:r>
              <w:rPr>
                <w:rFonts w:ascii="Times New Roman"/>
                <w:sz w:val="20"/>
              </w:rPr>
              <w:t>3mm &amp; 4.8mm Pellets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WR018</w:t>
            </w:r>
          </w:p>
        </w:tc>
        <w:tc>
          <w:tcPr>
            <w:tcW w:w="3500" w:type="dxa"/>
          </w:tcPr>
          <w:p w:rsidR="001212B6" w:rsidRDefault="00867151">
            <w:pPr>
              <w:spacing w:before="3" w:after="3"/>
            </w:pPr>
            <w:r>
              <w:rPr>
                <w:rFonts w:ascii="Times New Roman"/>
                <w:sz w:val="20"/>
              </w:rPr>
              <w:t>Osteoset Bone Void Filler</w:t>
            </w:r>
          </w:p>
        </w:tc>
        <w:tc>
          <w:tcPr>
            <w:tcW w:w="3800" w:type="dxa"/>
          </w:tcPr>
          <w:p w:rsidR="001212B6" w:rsidRDefault="00867151">
            <w:pPr>
              <w:spacing w:before="3" w:after="3"/>
            </w:pPr>
            <w:r>
              <w:rPr>
                <w:rFonts w:ascii="Times New Roman"/>
                <w:sz w:val="20"/>
              </w:rPr>
              <w:t>Calcium Sulphate</w:t>
            </w:r>
          </w:p>
        </w:tc>
        <w:tc>
          <w:tcPr>
            <w:tcW w:w="1900" w:type="dxa"/>
          </w:tcPr>
          <w:p w:rsidR="001212B6" w:rsidRDefault="00867151">
            <w:pPr>
              <w:spacing w:before="3" w:after="3"/>
            </w:pPr>
            <w:r>
              <w:rPr>
                <w:rFonts w:ascii="Times New Roman"/>
                <w:sz w:val="20"/>
              </w:rPr>
              <w:t>4.8mm Syringe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WR287</w:t>
            </w:r>
          </w:p>
        </w:tc>
        <w:tc>
          <w:tcPr>
            <w:tcW w:w="3500" w:type="dxa"/>
          </w:tcPr>
          <w:p w:rsidR="001212B6" w:rsidRDefault="00867151">
            <w:pPr>
              <w:spacing w:before="3" w:after="3"/>
            </w:pPr>
            <w:r>
              <w:rPr>
                <w:rFonts w:ascii="Times New Roman"/>
                <w:sz w:val="20"/>
              </w:rPr>
              <w:t>Crossbone</w:t>
            </w:r>
          </w:p>
        </w:tc>
        <w:tc>
          <w:tcPr>
            <w:tcW w:w="3800" w:type="dxa"/>
          </w:tcPr>
          <w:p w:rsidR="001212B6" w:rsidRDefault="00867151">
            <w:pPr>
              <w:spacing w:before="3" w:after="3"/>
            </w:pPr>
            <w:r>
              <w:rPr>
                <w:rFonts w:ascii="Times New Roman"/>
                <w:sz w:val="20"/>
              </w:rPr>
              <w:t>Bone substitute</w:t>
            </w:r>
          </w:p>
        </w:tc>
        <w:tc>
          <w:tcPr>
            <w:tcW w:w="1900" w:type="dxa"/>
          </w:tcPr>
          <w:p w:rsidR="001212B6" w:rsidRDefault="00867151">
            <w:pPr>
              <w:spacing w:before="3" w:after="3"/>
            </w:pPr>
            <w:r>
              <w:rPr>
                <w:rFonts w:ascii="Times New Roman"/>
                <w:sz w:val="20"/>
              </w:rPr>
              <w:t>Wedges:6-15mm height Blocks: height 3 -10mm, Width 3-10mm,  length10-20mm Granules: Granule size 0.5 - 3.5mm, Volume 0.4 -5cc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WR325</w:t>
            </w:r>
          </w:p>
        </w:tc>
        <w:tc>
          <w:tcPr>
            <w:tcW w:w="3500" w:type="dxa"/>
          </w:tcPr>
          <w:p w:rsidR="001212B6" w:rsidRDefault="00867151">
            <w:pPr>
              <w:spacing w:before="3" w:after="3"/>
            </w:pPr>
            <w:r>
              <w:rPr>
                <w:rFonts w:ascii="Times New Roman"/>
                <w:sz w:val="20"/>
              </w:rPr>
              <w:t xml:space="preserve">Augment Bone Graft - </w:t>
            </w:r>
            <w:r>
              <w:rPr>
                <w:rFonts w:ascii="Times New Roman"/>
                <w:sz w:val="20"/>
              </w:rPr>
              <w:t>β</w:t>
            </w:r>
            <w:r>
              <w:rPr>
                <w:rFonts w:ascii="Times New Roman"/>
                <w:sz w:val="20"/>
              </w:rPr>
              <w:t>-TCP component</w:t>
            </w:r>
          </w:p>
        </w:tc>
        <w:tc>
          <w:tcPr>
            <w:tcW w:w="3800" w:type="dxa"/>
          </w:tcPr>
          <w:p w:rsidR="001212B6" w:rsidRDefault="00867151">
            <w:pPr>
              <w:spacing w:before="3" w:after="3"/>
            </w:pPr>
            <w:r>
              <w:rPr>
                <w:rFonts w:ascii="Times New Roman"/>
                <w:sz w:val="20"/>
              </w:rPr>
              <w:t>β</w:t>
            </w:r>
            <w:r>
              <w:rPr>
                <w:rFonts w:ascii="Times New Roman"/>
                <w:sz w:val="20"/>
              </w:rPr>
              <w:t>-TCP granules</w:t>
            </w:r>
          </w:p>
        </w:tc>
        <w:tc>
          <w:tcPr>
            <w:tcW w:w="1900" w:type="dxa"/>
          </w:tcPr>
          <w:p w:rsidR="001212B6" w:rsidRDefault="00867151">
            <w:pPr>
              <w:spacing w:before="3" w:after="3"/>
            </w:pPr>
            <w:r>
              <w:rPr>
                <w:rFonts w:ascii="Times New Roman"/>
                <w:sz w:val="20"/>
              </w:rPr>
              <w:t>1.5 cc, 3cc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BI487</w:t>
            </w:r>
          </w:p>
        </w:tc>
        <w:tc>
          <w:tcPr>
            <w:tcW w:w="3500" w:type="dxa"/>
          </w:tcPr>
          <w:p w:rsidR="001212B6" w:rsidRDefault="00867151">
            <w:pPr>
              <w:spacing w:before="3" w:after="3"/>
            </w:pPr>
            <w:r>
              <w:rPr>
                <w:rFonts w:ascii="Times New Roman"/>
                <w:sz w:val="20"/>
              </w:rPr>
              <w:t>Mimix Calcium Phosphate Bone Void Filler</w:t>
            </w:r>
          </w:p>
        </w:tc>
        <w:tc>
          <w:tcPr>
            <w:tcW w:w="3800" w:type="dxa"/>
          </w:tcPr>
          <w:p w:rsidR="001212B6" w:rsidRDefault="00867151">
            <w:pPr>
              <w:spacing w:before="3" w:after="3"/>
            </w:pPr>
            <w:r>
              <w:rPr>
                <w:rFonts w:ascii="Times New Roman"/>
                <w:sz w:val="20"/>
              </w:rPr>
              <w:t>Calcium Phosphate</w:t>
            </w:r>
          </w:p>
        </w:tc>
        <w:tc>
          <w:tcPr>
            <w:tcW w:w="1900" w:type="dxa"/>
          </w:tcPr>
          <w:p w:rsidR="001212B6" w:rsidRDefault="00867151">
            <w:pPr>
              <w:spacing w:before="3" w:after="3"/>
            </w:pPr>
            <w:r>
              <w:rPr>
                <w:rFonts w:ascii="Times New Roman"/>
                <w:sz w:val="20"/>
              </w:rPr>
              <w:t>5 grams</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ZA074</w:t>
            </w:r>
          </w:p>
        </w:tc>
        <w:tc>
          <w:tcPr>
            <w:tcW w:w="3500" w:type="dxa"/>
          </w:tcPr>
          <w:p w:rsidR="001212B6" w:rsidRDefault="00867151">
            <w:pPr>
              <w:spacing w:before="3" w:after="3"/>
            </w:pPr>
            <w:r>
              <w:rPr>
                <w:rFonts w:ascii="Times New Roman"/>
                <w:sz w:val="20"/>
              </w:rPr>
              <w:t>Bone Graft Substitute</w:t>
            </w:r>
          </w:p>
        </w:tc>
        <w:tc>
          <w:tcPr>
            <w:tcW w:w="3800" w:type="dxa"/>
          </w:tcPr>
          <w:p w:rsidR="001212B6" w:rsidRDefault="00867151">
            <w:pPr>
              <w:spacing w:before="3" w:after="3"/>
            </w:pPr>
            <w:r>
              <w:rPr>
                <w:rFonts w:ascii="Times New Roman"/>
                <w:sz w:val="20"/>
              </w:rPr>
              <w:t>Triosite block and wedges</w:t>
            </w:r>
          </w:p>
        </w:tc>
        <w:tc>
          <w:tcPr>
            <w:tcW w:w="1900" w:type="dxa"/>
          </w:tcPr>
          <w:p w:rsidR="001212B6" w:rsidRDefault="00867151">
            <w:pPr>
              <w:spacing w:before="3" w:after="3"/>
            </w:pPr>
            <w:r>
              <w:rPr>
                <w:rFonts w:ascii="Times New Roman"/>
                <w:sz w:val="20"/>
              </w:rPr>
              <w:t>10-20mm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ZA085</w:t>
            </w:r>
          </w:p>
        </w:tc>
        <w:tc>
          <w:tcPr>
            <w:tcW w:w="3500" w:type="dxa"/>
          </w:tcPr>
          <w:p w:rsidR="001212B6" w:rsidRDefault="00867151">
            <w:pPr>
              <w:spacing w:before="3" w:after="3"/>
            </w:pPr>
            <w:r>
              <w:rPr>
                <w:rFonts w:ascii="Times New Roman"/>
                <w:sz w:val="20"/>
              </w:rPr>
              <w:t>Accufill Porous Bone Substitute Material</w:t>
            </w:r>
          </w:p>
        </w:tc>
        <w:tc>
          <w:tcPr>
            <w:tcW w:w="3800" w:type="dxa"/>
          </w:tcPr>
          <w:p w:rsidR="001212B6" w:rsidRDefault="00867151">
            <w:pPr>
              <w:spacing w:before="3" w:after="3"/>
            </w:pPr>
            <w:r>
              <w:rPr>
                <w:rFonts w:ascii="Times New Roman"/>
                <w:sz w:val="20"/>
              </w:rPr>
              <w:t>Calcium phosphate bone graft substitute</w:t>
            </w:r>
          </w:p>
        </w:tc>
        <w:tc>
          <w:tcPr>
            <w:tcW w:w="1900" w:type="dxa"/>
          </w:tcPr>
          <w:p w:rsidR="001212B6" w:rsidRDefault="00867151">
            <w:pPr>
              <w:spacing w:before="3" w:after="3"/>
            </w:pPr>
            <w:r>
              <w:rPr>
                <w:rFonts w:ascii="Times New Roman"/>
                <w:sz w:val="20"/>
              </w:rPr>
              <w:t>3cc,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ZI192</w:t>
            </w:r>
          </w:p>
        </w:tc>
        <w:tc>
          <w:tcPr>
            <w:tcW w:w="3500" w:type="dxa"/>
          </w:tcPr>
          <w:p w:rsidR="001212B6" w:rsidRDefault="00867151">
            <w:pPr>
              <w:spacing w:before="3" w:after="3"/>
            </w:pPr>
            <w:r>
              <w:rPr>
                <w:rFonts w:ascii="Times New Roman"/>
                <w:sz w:val="20"/>
              </w:rPr>
              <w:t>Bone Graft Substitute</w:t>
            </w:r>
          </w:p>
        </w:tc>
        <w:tc>
          <w:tcPr>
            <w:tcW w:w="3800" w:type="dxa"/>
          </w:tcPr>
          <w:p w:rsidR="001212B6" w:rsidRDefault="00867151">
            <w:pPr>
              <w:spacing w:before="3" w:after="3"/>
            </w:pPr>
            <w:r>
              <w:rPr>
                <w:rFonts w:ascii="Times New Roman"/>
                <w:sz w:val="20"/>
              </w:rPr>
              <w:t>Triosite Granules (0.5 - 1.0 mm grain sizes)- HATCP</w:t>
            </w:r>
          </w:p>
        </w:tc>
        <w:tc>
          <w:tcPr>
            <w:tcW w:w="1900" w:type="dxa"/>
          </w:tcPr>
          <w:p w:rsidR="001212B6" w:rsidRDefault="00867151">
            <w:pPr>
              <w:spacing w:before="3" w:after="3"/>
            </w:pPr>
            <w:r>
              <w:rPr>
                <w:rFonts w:ascii="Times New Roman"/>
                <w:sz w:val="20"/>
              </w:rPr>
              <w:t>1 g Tube</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ZI193</w:t>
            </w:r>
          </w:p>
        </w:tc>
        <w:tc>
          <w:tcPr>
            <w:tcW w:w="3500" w:type="dxa"/>
          </w:tcPr>
          <w:p w:rsidR="001212B6" w:rsidRDefault="00867151">
            <w:pPr>
              <w:spacing w:before="3" w:after="3"/>
            </w:pPr>
            <w:r>
              <w:rPr>
                <w:rFonts w:ascii="Times New Roman"/>
                <w:sz w:val="20"/>
              </w:rPr>
              <w:t>Bone Graft Substitute</w:t>
            </w:r>
          </w:p>
        </w:tc>
        <w:tc>
          <w:tcPr>
            <w:tcW w:w="3800" w:type="dxa"/>
          </w:tcPr>
          <w:p w:rsidR="001212B6" w:rsidRDefault="00867151">
            <w:pPr>
              <w:spacing w:before="3" w:after="3"/>
            </w:pPr>
            <w:r>
              <w:rPr>
                <w:rFonts w:ascii="Times New Roman"/>
                <w:sz w:val="20"/>
              </w:rPr>
              <w:t>Triosite Granules (2 - 3mm grain size) - HATCP</w:t>
            </w:r>
          </w:p>
        </w:tc>
        <w:tc>
          <w:tcPr>
            <w:tcW w:w="1900" w:type="dxa"/>
          </w:tcPr>
          <w:p w:rsidR="001212B6" w:rsidRDefault="00867151">
            <w:pPr>
              <w:spacing w:before="3" w:after="3"/>
            </w:pPr>
            <w:r>
              <w:rPr>
                <w:rFonts w:ascii="Times New Roman"/>
                <w:sz w:val="20"/>
              </w:rPr>
              <w:t>5g Tube</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ZI197</w:t>
            </w:r>
          </w:p>
        </w:tc>
        <w:tc>
          <w:tcPr>
            <w:tcW w:w="3500" w:type="dxa"/>
          </w:tcPr>
          <w:p w:rsidR="001212B6" w:rsidRDefault="00867151">
            <w:pPr>
              <w:spacing w:before="3" w:after="3"/>
            </w:pPr>
            <w:r>
              <w:rPr>
                <w:rFonts w:ascii="Times New Roman"/>
                <w:sz w:val="20"/>
              </w:rPr>
              <w:t>Bone Graft Substitute</w:t>
            </w:r>
          </w:p>
        </w:tc>
        <w:tc>
          <w:tcPr>
            <w:tcW w:w="3800" w:type="dxa"/>
          </w:tcPr>
          <w:p w:rsidR="001212B6" w:rsidRDefault="00867151">
            <w:pPr>
              <w:spacing w:before="3" w:after="3"/>
            </w:pPr>
            <w:r>
              <w:rPr>
                <w:rFonts w:ascii="Times New Roman"/>
                <w:sz w:val="20"/>
              </w:rPr>
              <w:t>Triosite Block 5 x 5 x 20mm Box of 2 - HATCP</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ZI959</w:t>
            </w:r>
          </w:p>
        </w:tc>
        <w:tc>
          <w:tcPr>
            <w:tcW w:w="3500" w:type="dxa"/>
          </w:tcPr>
          <w:p w:rsidR="001212B6" w:rsidRDefault="00867151">
            <w:pPr>
              <w:spacing w:before="3" w:after="3"/>
            </w:pPr>
            <w:r>
              <w:rPr>
                <w:rFonts w:ascii="Times New Roman"/>
                <w:sz w:val="20"/>
              </w:rPr>
              <w:t>Calcium Phosphate BSM</w:t>
            </w:r>
          </w:p>
        </w:tc>
        <w:tc>
          <w:tcPr>
            <w:tcW w:w="3800" w:type="dxa"/>
          </w:tcPr>
          <w:p w:rsidR="001212B6" w:rsidRDefault="00867151">
            <w:pPr>
              <w:spacing w:before="3" w:after="3"/>
            </w:pPr>
            <w:r>
              <w:rPr>
                <w:rFonts w:ascii="Times New Roman"/>
                <w:sz w:val="20"/>
              </w:rPr>
              <w:t>Bone Substitute Material</w:t>
            </w:r>
          </w:p>
        </w:tc>
        <w:tc>
          <w:tcPr>
            <w:tcW w:w="1900" w:type="dxa"/>
          </w:tcPr>
          <w:p w:rsidR="001212B6" w:rsidRDefault="00867151">
            <w:pPr>
              <w:spacing w:before="3" w:after="3"/>
            </w:pPr>
            <w:r>
              <w:rPr>
                <w:rFonts w:ascii="Times New Roman"/>
                <w:sz w:val="20"/>
              </w:rPr>
              <w:t>1.0, 2.5 and 5cc</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AUG</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BX310</w:t>
            </w:r>
          </w:p>
        </w:tc>
        <w:tc>
          <w:tcPr>
            <w:tcW w:w="3500" w:type="dxa"/>
          </w:tcPr>
          <w:p w:rsidR="001212B6" w:rsidRDefault="00867151">
            <w:pPr>
              <w:spacing w:before="3" w:after="3"/>
            </w:pPr>
            <w:r>
              <w:rPr>
                <w:rFonts w:ascii="Times New Roman"/>
                <w:sz w:val="20"/>
              </w:rPr>
              <w:t>Actifuse ABX Easyfill</w:t>
            </w:r>
          </w:p>
        </w:tc>
        <w:tc>
          <w:tcPr>
            <w:tcW w:w="3800" w:type="dxa"/>
          </w:tcPr>
          <w:p w:rsidR="001212B6" w:rsidRDefault="00867151">
            <w:pPr>
              <w:spacing w:before="3" w:after="3"/>
            </w:pPr>
            <w:r>
              <w:rPr>
                <w:rFonts w:ascii="Times New Roman"/>
                <w:sz w:val="20"/>
              </w:rPr>
              <w:t>Actifuse ABX Easyfill - A silicate substituted synthetic bone graft</w:t>
            </w:r>
          </w:p>
        </w:tc>
        <w:tc>
          <w:tcPr>
            <w:tcW w:w="1900" w:type="dxa"/>
          </w:tcPr>
          <w:p w:rsidR="001212B6" w:rsidRDefault="00867151">
            <w:pPr>
              <w:spacing w:before="3" w:after="3"/>
            </w:pPr>
            <w:r>
              <w:rPr>
                <w:rFonts w:ascii="Times New Roman"/>
                <w:sz w:val="20"/>
              </w:rPr>
              <w:t>1.5mL to 4mL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BX313</w:t>
            </w:r>
          </w:p>
        </w:tc>
        <w:tc>
          <w:tcPr>
            <w:tcW w:w="3500" w:type="dxa"/>
          </w:tcPr>
          <w:p w:rsidR="001212B6" w:rsidRDefault="00867151">
            <w:pPr>
              <w:spacing w:before="3" w:after="3"/>
            </w:pPr>
            <w:r>
              <w:rPr>
                <w:rFonts w:ascii="Times New Roman"/>
                <w:sz w:val="20"/>
              </w:rPr>
              <w:t>Actifuse ABX Easyfill Putty</w:t>
            </w:r>
          </w:p>
        </w:tc>
        <w:tc>
          <w:tcPr>
            <w:tcW w:w="3800" w:type="dxa"/>
          </w:tcPr>
          <w:p w:rsidR="001212B6" w:rsidRDefault="00867151">
            <w:pPr>
              <w:spacing w:before="3" w:after="3"/>
            </w:pPr>
            <w:r>
              <w:rPr>
                <w:rFonts w:ascii="Times New Roman"/>
                <w:sz w:val="20"/>
              </w:rPr>
              <w:t>Actifuse ABX Easyfill Putty - A silicate substituted synthetic bone graft</w:t>
            </w:r>
          </w:p>
        </w:tc>
        <w:tc>
          <w:tcPr>
            <w:tcW w:w="1900" w:type="dxa"/>
          </w:tcPr>
          <w:p w:rsidR="001212B6" w:rsidRDefault="00867151">
            <w:pPr>
              <w:spacing w:before="3" w:after="3"/>
            </w:pPr>
            <w:r>
              <w:rPr>
                <w:rFonts w:ascii="Times New Roman"/>
                <w:sz w:val="20"/>
              </w:rPr>
              <w:t>5ml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BX314</w:t>
            </w:r>
          </w:p>
        </w:tc>
        <w:tc>
          <w:tcPr>
            <w:tcW w:w="3500" w:type="dxa"/>
          </w:tcPr>
          <w:p w:rsidR="001212B6" w:rsidRDefault="00867151">
            <w:pPr>
              <w:spacing w:before="3" w:after="3"/>
            </w:pPr>
            <w:r>
              <w:rPr>
                <w:rFonts w:ascii="Times New Roman"/>
                <w:sz w:val="20"/>
              </w:rPr>
              <w:t>ACTIFUSE SHAPE 1.6mL</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1.6mL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BX315</w:t>
            </w:r>
          </w:p>
        </w:tc>
        <w:tc>
          <w:tcPr>
            <w:tcW w:w="3500" w:type="dxa"/>
          </w:tcPr>
          <w:p w:rsidR="001212B6" w:rsidRDefault="00867151">
            <w:pPr>
              <w:spacing w:before="3" w:after="3"/>
            </w:pPr>
            <w:r>
              <w:rPr>
                <w:rFonts w:ascii="Times New Roman"/>
                <w:sz w:val="20"/>
              </w:rPr>
              <w:t>ACTIFUSE SHAPE 2.6mL</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2.6mL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BX320</w:t>
            </w:r>
          </w:p>
        </w:tc>
        <w:tc>
          <w:tcPr>
            <w:tcW w:w="3500" w:type="dxa"/>
          </w:tcPr>
          <w:p w:rsidR="001212B6" w:rsidRDefault="00867151">
            <w:pPr>
              <w:spacing w:before="3" w:after="3"/>
            </w:pPr>
            <w:r>
              <w:rPr>
                <w:rFonts w:ascii="Times New Roman"/>
                <w:sz w:val="20"/>
              </w:rPr>
              <w:t xml:space="preserve">ACTIFUSE GRANULES </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5mL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BX323</w:t>
            </w:r>
          </w:p>
        </w:tc>
        <w:tc>
          <w:tcPr>
            <w:tcW w:w="3500" w:type="dxa"/>
          </w:tcPr>
          <w:p w:rsidR="001212B6" w:rsidRDefault="00867151">
            <w:pPr>
              <w:spacing w:before="3" w:after="3"/>
            </w:pPr>
            <w:r>
              <w:rPr>
                <w:rFonts w:ascii="Times New Roman"/>
                <w:sz w:val="20"/>
              </w:rPr>
              <w:t>ACTIFUSE MICROGRANULES2.5mL</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2.5mL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BX324</w:t>
            </w:r>
          </w:p>
        </w:tc>
        <w:tc>
          <w:tcPr>
            <w:tcW w:w="3500" w:type="dxa"/>
          </w:tcPr>
          <w:p w:rsidR="001212B6" w:rsidRDefault="00867151">
            <w:pPr>
              <w:spacing w:before="3" w:after="3"/>
            </w:pPr>
            <w:r>
              <w:rPr>
                <w:rFonts w:ascii="Times New Roman"/>
                <w:sz w:val="20"/>
              </w:rPr>
              <w:t>ACTIFUSE MICROGRANULES 5mL</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5mL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DE655</w:t>
            </w:r>
          </w:p>
        </w:tc>
        <w:tc>
          <w:tcPr>
            <w:tcW w:w="3500" w:type="dxa"/>
          </w:tcPr>
          <w:p w:rsidR="001212B6" w:rsidRDefault="00867151">
            <w:pPr>
              <w:spacing w:before="3" w:after="3"/>
            </w:pPr>
            <w:r>
              <w:rPr>
                <w:rFonts w:ascii="Times New Roman"/>
                <w:sz w:val="20"/>
              </w:rPr>
              <w:t>NovaBone BioGlass</w:t>
            </w:r>
          </w:p>
        </w:tc>
        <w:tc>
          <w:tcPr>
            <w:tcW w:w="3800" w:type="dxa"/>
          </w:tcPr>
          <w:p w:rsidR="001212B6" w:rsidRDefault="00867151">
            <w:pPr>
              <w:spacing w:before="3" w:after="3"/>
            </w:pPr>
            <w:r>
              <w:rPr>
                <w:rFonts w:ascii="Times New Roman"/>
                <w:sz w:val="20"/>
              </w:rPr>
              <w:t>Bioactive synthetic bone graft - calcium phospo-silicate</w:t>
            </w:r>
          </w:p>
        </w:tc>
        <w:tc>
          <w:tcPr>
            <w:tcW w:w="1900" w:type="dxa"/>
          </w:tcPr>
          <w:p w:rsidR="001212B6" w:rsidRDefault="00867151">
            <w:pPr>
              <w:spacing w:before="3" w:after="3"/>
            </w:pPr>
            <w:r>
              <w:rPr>
                <w:rFonts w:ascii="Times New Roman"/>
                <w:sz w:val="20"/>
              </w:rPr>
              <w:t>0.25 - 5cc</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IY001</w:t>
            </w:r>
          </w:p>
        </w:tc>
        <w:tc>
          <w:tcPr>
            <w:tcW w:w="3500" w:type="dxa"/>
          </w:tcPr>
          <w:p w:rsidR="001212B6" w:rsidRDefault="00867151">
            <w:pPr>
              <w:spacing w:before="3" w:after="3"/>
            </w:pPr>
            <w:r>
              <w:rPr>
                <w:rFonts w:ascii="Times New Roman"/>
                <w:sz w:val="20"/>
              </w:rPr>
              <w:t>GlassBONE Injectable Putty</w:t>
            </w:r>
          </w:p>
        </w:tc>
        <w:tc>
          <w:tcPr>
            <w:tcW w:w="3800" w:type="dxa"/>
          </w:tcPr>
          <w:p w:rsidR="001212B6" w:rsidRDefault="00867151">
            <w:pPr>
              <w:spacing w:before="3" w:after="3"/>
            </w:pPr>
            <w:r>
              <w:rPr>
                <w:rFonts w:ascii="Times New Roman"/>
                <w:sz w:val="20"/>
              </w:rPr>
              <w:t>Injectable putty for bone grafting</w:t>
            </w:r>
          </w:p>
        </w:tc>
        <w:tc>
          <w:tcPr>
            <w:tcW w:w="1900" w:type="dxa"/>
          </w:tcPr>
          <w:p w:rsidR="001212B6" w:rsidRDefault="00867151">
            <w:pPr>
              <w:spacing w:before="3" w:after="3"/>
            </w:pPr>
            <w:r>
              <w:rPr>
                <w:rFonts w:ascii="Times New Roman"/>
                <w:sz w:val="20"/>
              </w:rPr>
              <w:t>0.1cc to 5cc</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GO288</w:t>
            </w:r>
          </w:p>
        </w:tc>
        <w:tc>
          <w:tcPr>
            <w:tcW w:w="3500" w:type="dxa"/>
          </w:tcPr>
          <w:p w:rsidR="001212B6" w:rsidRDefault="00867151">
            <w:pPr>
              <w:spacing w:before="3" w:after="3"/>
            </w:pPr>
            <w:r>
              <w:rPr>
                <w:rFonts w:ascii="Times New Roman"/>
                <w:sz w:val="20"/>
              </w:rPr>
              <w:t>NanoBone - Granules</w:t>
            </w:r>
          </w:p>
        </w:tc>
        <w:tc>
          <w:tcPr>
            <w:tcW w:w="3800" w:type="dxa"/>
          </w:tcPr>
          <w:p w:rsidR="001212B6" w:rsidRDefault="00867151">
            <w:pPr>
              <w:spacing w:before="3" w:after="3"/>
            </w:pPr>
            <w:r>
              <w:rPr>
                <w:rFonts w:ascii="Times New Roman"/>
                <w:sz w:val="20"/>
              </w:rPr>
              <w:t>Nanocrystalline HA in a porous silica matrix, synthetic bone graft substitute granules</w:t>
            </w:r>
          </w:p>
        </w:tc>
        <w:tc>
          <w:tcPr>
            <w:tcW w:w="1900" w:type="dxa"/>
          </w:tcPr>
          <w:p w:rsidR="001212B6" w:rsidRDefault="00867151">
            <w:pPr>
              <w:spacing w:before="3" w:after="3"/>
            </w:pPr>
            <w:r>
              <w:rPr>
                <w:rFonts w:ascii="Times New Roman"/>
                <w:sz w:val="20"/>
              </w:rPr>
              <w:t>0.6ml, 1.2ml, 2.4ml, 5ml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GO289</w:t>
            </w:r>
          </w:p>
        </w:tc>
        <w:tc>
          <w:tcPr>
            <w:tcW w:w="3500" w:type="dxa"/>
          </w:tcPr>
          <w:p w:rsidR="001212B6" w:rsidRDefault="00867151">
            <w:pPr>
              <w:spacing w:before="3" w:after="3"/>
            </w:pPr>
            <w:r>
              <w:rPr>
                <w:rFonts w:ascii="Times New Roman"/>
                <w:sz w:val="20"/>
              </w:rPr>
              <w:t>NanoBone - Granules</w:t>
            </w:r>
          </w:p>
        </w:tc>
        <w:tc>
          <w:tcPr>
            <w:tcW w:w="3800" w:type="dxa"/>
          </w:tcPr>
          <w:p w:rsidR="001212B6" w:rsidRDefault="00867151">
            <w:pPr>
              <w:spacing w:before="3" w:after="3"/>
            </w:pPr>
            <w:r>
              <w:rPr>
                <w:rFonts w:ascii="Times New Roman"/>
                <w:sz w:val="20"/>
              </w:rPr>
              <w:t>Nanocrystalline HA in a porous silica matrix, synthetic bone graft substitute block</w:t>
            </w:r>
          </w:p>
        </w:tc>
        <w:tc>
          <w:tcPr>
            <w:tcW w:w="1900" w:type="dxa"/>
          </w:tcPr>
          <w:p w:rsidR="001212B6" w:rsidRDefault="00867151">
            <w:pPr>
              <w:spacing w:before="3" w:after="3"/>
            </w:pPr>
            <w:r>
              <w:rPr>
                <w:rFonts w:ascii="Times New Roman"/>
                <w:sz w:val="20"/>
              </w:rPr>
              <w:t>0. 75ml (5x10x15 mm3)</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GO290</w:t>
            </w:r>
          </w:p>
        </w:tc>
        <w:tc>
          <w:tcPr>
            <w:tcW w:w="3500" w:type="dxa"/>
          </w:tcPr>
          <w:p w:rsidR="001212B6" w:rsidRDefault="00867151">
            <w:pPr>
              <w:spacing w:before="3" w:after="3"/>
            </w:pPr>
            <w:r>
              <w:rPr>
                <w:rFonts w:ascii="Times New Roman"/>
                <w:sz w:val="20"/>
              </w:rPr>
              <w:t>NanoBone - Putty</w:t>
            </w:r>
          </w:p>
        </w:tc>
        <w:tc>
          <w:tcPr>
            <w:tcW w:w="3800" w:type="dxa"/>
          </w:tcPr>
          <w:p w:rsidR="001212B6" w:rsidRDefault="00867151">
            <w:pPr>
              <w:spacing w:before="3" w:after="3"/>
            </w:pPr>
            <w:r>
              <w:rPr>
                <w:rFonts w:ascii="Times New Roman"/>
                <w:sz w:val="20"/>
              </w:rPr>
              <w:t>Nanocrystalline HA in a porous silica matrix, synthetic bone graft substitute putty</w:t>
            </w:r>
          </w:p>
        </w:tc>
        <w:tc>
          <w:tcPr>
            <w:tcW w:w="1900" w:type="dxa"/>
          </w:tcPr>
          <w:p w:rsidR="001212B6" w:rsidRDefault="00867151">
            <w:pPr>
              <w:spacing w:before="3" w:after="3"/>
            </w:pPr>
            <w:r>
              <w:rPr>
                <w:rFonts w:ascii="Times New Roman"/>
                <w:sz w:val="20"/>
              </w:rPr>
              <w:t>0.5ml, 1.0ml, 2.5ml, 5ml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LB184</w:t>
            </w:r>
          </w:p>
        </w:tc>
        <w:tc>
          <w:tcPr>
            <w:tcW w:w="3500" w:type="dxa"/>
          </w:tcPr>
          <w:p w:rsidR="001212B6" w:rsidRDefault="00867151">
            <w:pPr>
              <w:spacing w:before="3" w:after="3"/>
            </w:pPr>
            <w:r>
              <w:rPr>
                <w:rFonts w:ascii="Times New Roman"/>
                <w:sz w:val="20"/>
              </w:rPr>
              <w:t>SIGNIFY Bioactive</w:t>
            </w:r>
          </w:p>
        </w:tc>
        <w:tc>
          <w:tcPr>
            <w:tcW w:w="3800" w:type="dxa"/>
          </w:tcPr>
          <w:p w:rsidR="001212B6" w:rsidRDefault="00867151">
            <w:pPr>
              <w:spacing w:before="3" w:after="3"/>
            </w:pPr>
            <w:r>
              <w:rPr>
                <w:rFonts w:ascii="Times New Roman"/>
                <w:sz w:val="20"/>
              </w:rPr>
              <w:t>Osteostimulative and osteoconductive bioactive bone void filler</w:t>
            </w:r>
          </w:p>
        </w:tc>
        <w:tc>
          <w:tcPr>
            <w:tcW w:w="1900" w:type="dxa"/>
          </w:tcPr>
          <w:p w:rsidR="001212B6" w:rsidRDefault="00867151">
            <w:pPr>
              <w:spacing w:before="3" w:after="3"/>
            </w:pPr>
            <w:r>
              <w:rPr>
                <w:rFonts w:ascii="Times New Roman"/>
                <w:sz w:val="20"/>
              </w:rPr>
              <w:t>2cc and 5cc</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LM207</w:t>
            </w:r>
          </w:p>
        </w:tc>
        <w:tc>
          <w:tcPr>
            <w:tcW w:w="3500" w:type="dxa"/>
          </w:tcPr>
          <w:p w:rsidR="001212B6" w:rsidRDefault="00867151">
            <w:pPr>
              <w:spacing w:before="3" w:after="3"/>
            </w:pPr>
            <w:r>
              <w:rPr>
                <w:rFonts w:ascii="Times New Roman"/>
                <w:sz w:val="20"/>
              </w:rPr>
              <w:t>BonAlive Putty</w:t>
            </w:r>
          </w:p>
        </w:tc>
        <w:tc>
          <w:tcPr>
            <w:tcW w:w="3800" w:type="dxa"/>
          </w:tcPr>
          <w:p w:rsidR="001212B6" w:rsidRDefault="00867151">
            <w:pPr>
              <w:spacing w:before="3" w:after="3"/>
            </w:pPr>
            <w:r>
              <w:rPr>
                <w:rFonts w:ascii="Times New Roman"/>
                <w:sz w:val="20"/>
              </w:rPr>
              <w:t>Bone Graft Substitute - Bioactive Glass Putty</w:t>
            </w:r>
          </w:p>
        </w:tc>
        <w:tc>
          <w:tcPr>
            <w:tcW w:w="1900" w:type="dxa"/>
          </w:tcPr>
          <w:p w:rsidR="001212B6" w:rsidRDefault="00867151">
            <w:pPr>
              <w:spacing w:before="3" w:after="3"/>
            </w:pPr>
            <w:r>
              <w:rPr>
                <w:rFonts w:ascii="Times New Roman"/>
                <w:sz w:val="20"/>
              </w:rPr>
              <w:t>1cc, 2.5cc, 5cc</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LM215</w:t>
            </w:r>
          </w:p>
        </w:tc>
        <w:tc>
          <w:tcPr>
            <w:tcW w:w="3500" w:type="dxa"/>
          </w:tcPr>
          <w:p w:rsidR="001212B6" w:rsidRDefault="00867151">
            <w:pPr>
              <w:spacing w:before="3" w:after="3"/>
            </w:pPr>
            <w:r>
              <w:rPr>
                <w:rFonts w:ascii="Times New Roman"/>
                <w:sz w:val="20"/>
              </w:rPr>
              <w:t>BonAlive Granules</w:t>
            </w:r>
          </w:p>
        </w:tc>
        <w:tc>
          <w:tcPr>
            <w:tcW w:w="3800" w:type="dxa"/>
          </w:tcPr>
          <w:p w:rsidR="001212B6" w:rsidRDefault="00867151">
            <w:pPr>
              <w:spacing w:before="3" w:after="3"/>
            </w:pPr>
            <w:r>
              <w:rPr>
                <w:rFonts w:ascii="Times New Roman"/>
                <w:sz w:val="20"/>
              </w:rPr>
              <w:t>Bone Graft Substitute - Bioactive Glass Granules</w:t>
            </w:r>
          </w:p>
        </w:tc>
        <w:tc>
          <w:tcPr>
            <w:tcW w:w="1900" w:type="dxa"/>
          </w:tcPr>
          <w:p w:rsidR="001212B6" w:rsidRDefault="00867151">
            <w:pPr>
              <w:spacing w:before="3" w:after="3"/>
            </w:pPr>
            <w:r>
              <w:rPr>
                <w:rFonts w:ascii="Times New Roman"/>
                <w:sz w:val="20"/>
              </w:rPr>
              <w:t>Range (1-5cc) 0.5-08mm (small) 1cc 0.5-08mm (small) 2.5cc 0.5-0.8mm (small) 5cc 1.0-2.0mm (medium) 5cc 2.0-3.15mm (large) 5cc</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LH562</w:t>
            </w:r>
          </w:p>
        </w:tc>
        <w:tc>
          <w:tcPr>
            <w:tcW w:w="3500" w:type="dxa"/>
          </w:tcPr>
          <w:p w:rsidR="001212B6" w:rsidRDefault="00867151">
            <w:pPr>
              <w:spacing w:before="3" w:after="3"/>
            </w:pPr>
            <w:r>
              <w:rPr>
                <w:rFonts w:ascii="Times New Roman"/>
                <w:sz w:val="20"/>
              </w:rPr>
              <w:t>i-FACTOR Putty Peptide Enhanced Bone Graft</w:t>
            </w:r>
          </w:p>
        </w:tc>
        <w:tc>
          <w:tcPr>
            <w:tcW w:w="3800" w:type="dxa"/>
          </w:tcPr>
          <w:p w:rsidR="001212B6" w:rsidRDefault="00867151">
            <w:pPr>
              <w:spacing w:before="3" w:after="3"/>
            </w:pPr>
            <w:r>
              <w:rPr>
                <w:rFonts w:ascii="Times New Roman"/>
                <w:sz w:val="20"/>
              </w:rPr>
              <w:t>P-15, ABM, Osteoinductive, Osteoconductive bone graft substitute</w:t>
            </w:r>
          </w:p>
        </w:tc>
        <w:tc>
          <w:tcPr>
            <w:tcW w:w="1900" w:type="dxa"/>
          </w:tcPr>
          <w:p w:rsidR="001212B6" w:rsidRDefault="00867151">
            <w:pPr>
              <w:spacing w:before="3" w:after="3"/>
            </w:pPr>
            <w:r>
              <w:rPr>
                <w:rFonts w:ascii="Times New Roman"/>
                <w:sz w:val="20"/>
              </w:rPr>
              <w:t>0 - 5.0mL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DR002</w:t>
            </w:r>
          </w:p>
        </w:tc>
        <w:tc>
          <w:tcPr>
            <w:tcW w:w="3500" w:type="dxa"/>
          </w:tcPr>
          <w:p w:rsidR="001212B6" w:rsidRDefault="00867151">
            <w:pPr>
              <w:spacing w:before="3" w:after="3"/>
            </w:pPr>
            <w:r>
              <w:rPr>
                <w:rFonts w:ascii="Times New Roman"/>
                <w:sz w:val="20"/>
              </w:rPr>
              <w:t>BioSphere Putty</w:t>
            </w:r>
          </w:p>
        </w:tc>
        <w:tc>
          <w:tcPr>
            <w:tcW w:w="3800" w:type="dxa"/>
          </w:tcPr>
          <w:p w:rsidR="001212B6" w:rsidRDefault="00867151">
            <w:pPr>
              <w:spacing w:before="3" w:after="3"/>
            </w:pPr>
            <w:r>
              <w:rPr>
                <w:rFonts w:ascii="Times New Roman"/>
                <w:sz w:val="20"/>
              </w:rPr>
              <w:t>Bone Graft Substitue - Bioactive Glass Putty</w:t>
            </w:r>
          </w:p>
        </w:tc>
        <w:tc>
          <w:tcPr>
            <w:tcW w:w="1900" w:type="dxa"/>
          </w:tcPr>
          <w:p w:rsidR="001212B6" w:rsidRDefault="00867151">
            <w:pPr>
              <w:spacing w:before="3" w:after="3"/>
            </w:pPr>
            <w:r>
              <w:rPr>
                <w:rFonts w:ascii="Times New Roman"/>
                <w:sz w:val="20"/>
              </w:rPr>
              <w:t>1cc, 2.5cc, 5cc</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OK003</w:t>
            </w:r>
          </w:p>
        </w:tc>
        <w:tc>
          <w:tcPr>
            <w:tcW w:w="3500" w:type="dxa"/>
          </w:tcPr>
          <w:p w:rsidR="001212B6" w:rsidRDefault="00867151">
            <w:pPr>
              <w:spacing w:before="3" w:after="3"/>
            </w:pPr>
            <w:r>
              <w:rPr>
                <w:rFonts w:ascii="Times New Roman"/>
                <w:sz w:val="20"/>
              </w:rPr>
              <w:t>NanoBone - Granulate</w:t>
            </w:r>
          </w:p>
        </w:tc>
        <w:tc>
          <w:tcPr>
            <w:tcW w:w="3800" w:type="dxa"/>
          </w:tcPr>
          <w:p w:rsidR="001212B6" w:rsidRDefault="00867151">
            <w:pPr>
              <w:spacing w:before="3" w:after="3"/>
            </w:pPr>
            <w:r>
              <w:rPr>
                <w:rFonts w:ascii="Times New Roman"/>
                <w:sz w:val="20"/>
              </w:rPr>
              <w:t>Nanocrystalline HA in a porous silica matrix, synthetic bone graft substitute granulate</w:t>
            </w:r>
          </w:p>
        </w:tc>
        <w:tc>
          <w:tcPr>
            <w:tcW w:w="1900" w:type="dxa"/>
          </w:tcPr>
          <w:p w:rsidR="001212B6" w:rsidRDefault="00867151">
            <w:pPr>
              <w:spacing w:before="3" w:after="3"/>
            </w:pPr>
            <w:r>
              <w:rPr>
                <w:rFonts w:ascii="Times New Roman"/>
                <w:sz w:val="20"/>
              </w:rPr>
              <w:t>0.6ml, 1.2ml, 2.4ml, 5ml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OK004</w:t>
            </w:r>
          </w:p>
        </w:tc>
        <w:tc>
          <w:tcPr>
            <w:tcW w:w="3500" w:type="dxa"/>
          </w:tcPr>
          <w:p w:rsidR="001212B6" w:rsidRDefault="00867151">
            <w:pPr>
              <w:spacing w:before="3" w:after="3"/>
            </w:pPr>
            <w:r>
              <w:rPr>
                <w:rFonts w:ascii="Times New Roman"/>
                <w:sz w:val="20"/>
              </w:rPr>
              <w:t>NanoBone - Block</w:t>
            </w:r>
          </w:p>
        </w:tc>
        <w:tc>
          <w:tcPr>
            <w:tcW w:w="3800" w:type="dxa"/>
          </w:tcPr>
          <w:p w:rsidR="001212B6" w:rsidRDefault="00867151">
            <w:pPr>
              <w:spacing w:before="3" w:after="3"/>
            </w:pPr>
            <w:r>
              <w:rPr>
                <w:rFonts w:ascii="Times New Roman"/>
                <w:sz w:val="20"/>
              </w:rPr>
              <w:t>Nanocrystalline HA in a porous silica matrix, synthetic bone graft substitute block</w:t>
            </w:r>
          </w:p>
        </w:tc>
        <w:tc>
          <w:tcPr>
            <w:tcW w:w="1900" w:type="dxa"/>
          </w:tcPr>
          <w:p w:rsidR="001212B6" w:rsidRDefault="00867151">
            <w:pPr>
              <w:spacing w:before="3" w:after="3"/>
            </w:pPr>
            <w:r>
              <w:rPr>
                <w:rFonts w:ascii="Times New Roman"/>
                <w:sz w:val="20"/>
              </w:rPr>
              <w:t>0. 75ml (5x10x15 mm3)</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OK005</w:t>
            </w:r>
          </w:p>
        </w:tc>
        <w:tc>
          <w:tcPr>
            <w:tcW w:w="3500" w:type="dxa"/>
          </w:tcPr>
          <w:p w:rsidR="001212B6" w:rsidRDefault="00867151">
            <w:pPr>
              <w:spacing w:before="3" w:after="3"/>
            </w:pPr>
            <w:r>
              <w:rPr>
                <w:rFonts w:ascii="Times New Roman"/>
                <w:sz w:val="20"/>
              </w:rPr>
              <w:t>NanoBone - Putty</w:t>
            </w:r>
          </w:p>
        </w:tc>
        <w:tc>
          <w:tcPr>
            <w:tcW w:w="3800" w:type="dxa"/>
          </w:tcPr>
          <w:p w:rsidR="001212B6" w:rsidRDefault="00867151">
            <w:pPr>
              <w:spacing w:before="3" w:after="3"/>
            </w:pPr>
            <w:r>
              <w:rPr>
                <w:rFonts w:ascii="Times New Roman"/>
                <w:sz w:val="20"/>
              </w:rPr>
              <w:t>QD and SBX Putty</w:t>
            </w:r>
          </w:p>
        </w:tc>
        <w:tc>
          <w:tcPr>
            <w:tcW w:w="1900" w:type="dxa"/>
          </w:tcPr>
          <w:p w:rsidR="001212B6" w:rsidRDefault="00867151">
            <w:pPr>
              <w:spacing w:before="3" w:after="3"/>
            </w:pPr>
            <w:r>
              <w:rPr>
                <w:rFonts w:ascii="Times New Roman"/>
                <w:sz w:val="20"/>
              </w:rPr>
              <w:t>0.25ml, 0.5ml, 1.0ml, 2.5ml, 5ml</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SQ185</w:t>
            </w:r>
          </w:p>
        </w:tc>
        <w:tc>
          <w:tcPr>
            <w:tcW w:w="3500" w:type="dxa"/>
          </w:tcPr>
          <w:p w:rsidR="001212B6" w:rsidRDefault="00867151">
            <w:pPr>
              <w:spacing w:before="3" w:after="3"/>
            </w:pPr>
            <w:r>
              <w:rPr>
                <w:rFonts w:ascii="Times New Roman"/>
                <w:sz w:val="20"/>
              </w:rPr>
              <w:t>MagnetOS Putty</w:t>
            </w:r>
          </w:p>
        </w:tc>
        <w:tc>
          <w:tcPr>
            <w:tcW w:w="3800" w:type="dxa"/>
          </w:tcPr>
          <w:p w:rsidR="001212B6" w:rsidRDefault="00867151">
            <w:pPr>
              <w:spacing w:before="3" w:after="3"/>
            </w:pPr>
            <w:r>
              <w:rPr>
                <w:rFonts w:ascii="Times New Roman"/>
                <w:sz w:val="20"/>
              </w:rPr>
              <w:t>Granule size 0.25-2mm</w:t>
            </w:r>
          </w:p>
        </w:tc>
        <w:tc>
          <w:tcPr>
            <w:tcW w:w="1900" w:type="dxa"/>
          </w:tcPr>
          <w:p w:rsidR="001212B6" w:rsidRDefault="00867151">
            <w:pPr>
              <w:spacing w:before="3" w:after="3"/>
            </w:pPr>
            <w:r>
              <w:rPr>
                <w:rFonts w:ascii="Times New Roman"/>
                <w:sz w:val="20"/>
              </w:rPr>
              <w:t>0.5cc, 1cc, 2cc, 2.5cc, 5cc</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SQ188</w:t>
            </w:r>
          </w:p>
        </w:tc>
        <w:tc>
          <w:tcPr>
            <w:tcW w:w="3500" w:type="dxa"/>
          </w:tcPr>
          <w:p w:rsidR="001212B6" w:rsidRDefault="00867151">
            <w:pPr>
              <w:spacing w:before="3" w:after="3"/>
            </w:pPr>
            <w:r>
              <w:rPr>
                <w:rFonts w:ascii="Times New Roman"/>
                <w:sz w:val="20"/>
              </w:rPr>
              <w:t>MagnetOS Granules</w:t>
            </w:r>
          </w:p>
        </w:tc>
        <w:tc>
          <w:tcPr>
            <w:tcW w:w="3800" w:type="dxa"/>
          </w:tcPr>
          <w:p w:rsidR="001212B6" w:rsidRDefault="00867151">
            <w:pPr>
              <w:spacing w:before="3" w:after="3"/>
            </w:pPr>
            <w:r>
              <w:rPr>
                <w:rFonts w:ascii="Times New Roman"/>
                <w:sz w:val="20"/>
              </w:rPr>
              <w:t>Granule size 0.15-4mm</w:t>
            </w:r>
          </w:p>
        </w:tc>
        <w:tc>
          <w:tcPr>
            <w:tcW w:w="1900" w:type="dxa"/>
          </w:tcPr>
          <w:p w:rsidR="001212B6" w:rsidRDefault="00867151">
            <w:pPr>
              <w:spacing w:before="3" w:after="3"/>
            </w:pPr>
            <w:r>
              <w:rPr>
                <w:rFonts w:ascii="Times New Roman"/>
                <w:sz w:val="20"/>
              </w:rPr>
              <w:t>0.5cc, 1cc, 2cc, 5cc</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WR323</w:t>
            </w:r>
          </w:p>
        </w:tc>
        <w:tc>
          <w:tcPr>
            <w:tcW w:w="3500" w:type="dxa"/>
          </w:tcPr>
          <w:p w:rsidR="001212B6" w:rsidRDefault="00867151">
            <w:pPr>
              <w:spacing w:before="3" w:after="3"/>
            </w:pPr>
            <w:r>
              <w:rPr>
                <w:rFonts w:ascii="Times New Roman"/>
                <w:sz w:val="20"/>
              </w:rPr>
              <w:t>Augment Bone Graft - rhPDGF-BB component</w:t>
            </w:r>
          </w:p>
        </w:tc>
        <w:tc>
          <w:tcPr>
            <w:tcW w:w="3800" w:type="dxa"/>
          </w:tcPr>
          <w:p w:rsidR="001212B6" w:rsidRDefault="00867151">
            <w:pPr>
              <w:spacing w:before="3" w:after="3"/>
            </w:pPr>
            <w:r>
              <w:rPr>
                <w:rFonts w:ascii="Times New Roman"/>
                <w:sz w:val="20"/>
              </w:rPr>
              <w:t>rhPDGF-BB solution (0.3mg/ml)</w:t>
            </w:r>
          </w:p>
        </w:tc>
        <w:tc>
          <w:tcPr>
            <w:tcW w:w="1900" w:type="dxa"/>
          </w:tcPr>
          <w:p w:rsidR="001212B6" w:rsidRDefault="00867151">
            <w:pPr>
              <w:spacing w:before="3" w:after="3"/>
            </w:pPr>
            <w:r>
              <w:rPr>
                <w:rFonts w:ascii="Times New Roman"/>
                <w:sz w:val="20"/>
              </w:rPr>
              <w:t>1.5cc (0.45mg)</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WR324</w:t>
            </w:r>
          </w:p>
        </w:tc>
        <w:tc>
          <w:tcPr>
            <w:tcW w:w="3500" w:type="dxa"/>
          </w:tcPr>
          <w:p w:rsidR="001212B6" w:rsidRDefault="00867151">
            <w:pPr>
              <w:spacing w:before="3" w:after="3"/>
            </w:pPr>
            <w:r>
              <w:rPr>
                <w:rFonts w:ascii="Times New Roman"/>
                <w:sz w:val="20"/>
              </w:rPr>
              <w:t>Augment Bone Graft - rhPDGF-BB component</w:t>
            </w:r>
          </w:p>
        </w:tc>
        <w:tc>
          <w:tcPr>
            <w:tcW w:w="3800" w:type="dxa"/>
          </w:tcPr>
          <w:p w:rsidR="001212B6" w:rsidRDefault="00867151">
            <w:pPr>
              <w:spacing w:before="3" w:after="3"/>
            </w:pPr>
            <w:r>
              <w:rPr>
                <w:rFonts w:ascii="Times New Roman"/>
                <w:sz w:val="20"/>
              </w:rPr>
              <w:t>rhPDGF solution (0.3mg/ml)</w:t>
            </w:r>
          </w:p>
        </w:tc>
        <w:tc>
          <w:tcPr>
            <w:tcW w:w="1900" w:type="dxa"/>
          </w:tcPr>
          <w:p w:rsidR="001212B6" w:rsidRDefault="00867151">
            <w:pPr>
              <w:spacing w:before="3" w:after="3"/>
            </w:pPr>
            <w:r>
              <w:rPr>
                <w:rFonts w:ascii="Times New Roman"/>
                <w:sz w:val="20"/>
              </w:rPr>
              <w:t>3cc (0.90mg)</w:t>
            </w:r>
          </w:p>
        </w:tc>
        <w:tc>
          <w:tcPr>
            <w:tcW w:w="1500" w:type="dxa"/>
          </w:tcPr>
          <w:p w:rsidR="001212B6" w:rsidRDefault="00867151">
            <w:pPr>
              <w:spacing w:before="3" w:after="3"/>
              <w:jc w:val="right"/>
            </w:pPr>
            <w:r>
              <w:rPr>
                <w:rFonts w:ascii="Times New Roman"/>
                <w:sz w:val="20"/>
              </w:rPr>
              <w:t>$1,026.00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CDS</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MN232</w:t>
            </w:r>
          </w:p>
        </w:tc>
        <w:tc>
          <w:tcPr>
            <w:tcW w:w="3500" w:type="dxa"/>
          </w:tcPr>
          <w:p w:rsidR="001212B6" w:rsidRDefault="00867151">
            <w:pPr>
              <w:spacing w:before="3" w:after="3"/>
            </w:pPr>
            <w:r>
              <w:rPr>
                <w:rFonts w:ascii="Times New Roman"/>
                <w:sz w:val="20"/>
              </w:rPr>
              <w:t>Chronos</w:t>
            </w:r>
          </w:p>
        </w:tc>
        <w:tc>
          <w:tcPr>
            <w:tcW w:w="3800" w:type="dxa"/>
          </w:tcPr>
          <w:p w:rsidR="001212B6" w:rsidRDefault="00867151">
            <w:pPr>
              <w:spacing w:before="3" w:after="3"/>
            </w:pPr>
            <w:r>
              <w:rPr>
                <w:rFonts w:ascii="Times New Roman"/>
                <w:sz w:val="20"/>
              </w:rPr>
              <w:t>Bone Graft Substitute</w:t>
            </w:r>
          </w:p>
        </w:tc>
        <w:tc>
          <w:tcPr>
            <w:tcW w:w="1900" w:type="dxa"/>
          </w:tcPr>
          <w:p w:rsidR="001212B6" w:rsidRDefault="00867151">
            <w:pPr>
              <w:spacing w:before="3" w:after="3"/>
            </w:pPr>
            <w:r>
              <w:rPr>
                <w:rFonts w:ascii="Times New Roman"/>
                <w:sz w:val="20"/>
              </w:rPr>
              <w:t>0-5cc</w:t>
            </w:r>
          </w:p>
        </w:tc>
        <w:tc>
          <w:tcPr>
            <w:tcW w:w="1500" w:type="dxa"/>
          </w:tcPr>
          <w:p w:rsidR="001212B6" w:rsidRDefault="00867151">
            <w:pPr>
              <w:spacing w:before="3" w:after="3"/>
              <w:jc w:val="right"/>
            </w:pPr>
            <w:r>
              <w:rPr>
                <w:rFonts w:ascii="Times New Roman"/>
                <w:sz w:val="20"/>
              </w:rPr>
              <w:t>$1,188.00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SY281</w:t>
            </w:r>
          </w:p>
        </w:tc>
        <w:tc>
          <w:tcPr>
            <w:tcW w:w="3500" w:type="dxa"/>
          </w:tcPr>
          <w:p w:rsidR="001212B6" w:rsidRDefault="00867151">
            <w:pPr>
              <w:spacing w:before="3" w:after="3"/>
            </w:pPr>
            <w:r>
              <w:rPr>
                <w:rFonts w:ascii="Times New Roman"/>
                <w:sz w:val="20"/>
              </w:rPr>
              <w:t>Norian</w:t>
            </w:r>
            <w:r>
              <w:rPr>
                <w:rFonts w:ascii="Times New Roman"/>
                <w:sz w:val="20"/>
              </w:rPr>
              <w:t>®</w:t>
            </w:r>
          </w:p>
        </w:tc>
        <w:tc>
          <w:tcPr>
            <w:tcW w:w="3800" w:type="dxa"/>
          </w:tcPr>
          <w:p w:rsidR="001212B6" w:rsidRDefault="00867151">
            <w:pPr>
              <w:spacing w:before="3" w:after="3"/>
            </w:pPr>
            <w:r>
              <w:rPr>
                <w:rFonts w:ascii="Times New Roman"/>
                <w:sz w:val="20"/>
              </w:rPr>
              <w:t>Injectable Bone Cement</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$1,188.00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LM091</w:t>
            </w:r>
          </w:p>
        </w:tc>
        <w:tc>
          <w:tcPr>
            <w:tcW w:w="3500" w:type="dxa"/>
          </w:tcPr>
          <w:p w:rsidR="001212B6" w:rsidRDefault="00867151">
            <w:pPr>
              <w:spacing w:before="3" w:after="3"/>
            </w:pPr>
            <w:r>
              <w:rPr>
                <w:rFonts w:ascii="Times New Roman"/>
                <w:sz w:val="20"/>
              </w:rPr>
              <w:t>Injectable Calcium Phosphate Synthetic Bone Substitute</w:t>
            </w:r>
          </w:p>
        </w:tc>
        <w:tc>
          <w:tcPr>
            <w:tcW w:w="3800" w:type="dxa"/>
          </w:tcPr>
          <w:p w:rsidR="001212B6" w:rsidRDefault="00867151">
            <w:pPr>
              <w:spacing w:before="3" w:after="3"/>
            </w:pPr>
            <w:r>
              <w:rPr>
                <w:rFonts w:ascii="Times New Roman"/>
                <w:sz w:val="20"/>
              </w:rPr>
              <w:t>Calcium Phosphate Bone Substitute</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$1,188.00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MO387</w:t>
            </w:r>
          </w:p>
        </w:tc>
        <w:tc>
          <w:tcPr>
            <w:tcW w:w="3500" w:type="dxa"/>
          </w:tcPr>
          <w:p w:rsidR="001212B6" w:rsidRDefault="00867151">
            <w:pPr>
              <w:spacing w:before="3" w:after="3"/>
            </w:pPr>
            <w:r>
              <w:rPr>
                <w:rFonts w:ascii="Times New Roman"/>
                <w:sz w:val="20"/>
              </w:rPr>
              <w:t>Callos Bone Void Filler</w:t>
            </w:r>
          </w:p>
        </w:tc>
        <w:tc>
          <w:tcPr>
            <w:tcW w:w="3800" w:type="dxa"/>
          </w:tcPr>
          <w:p w:rsidR="001212B6" w:rsidRDefault="00867151">
            <w:pPr>
              <w:spacing w:before="3" w:after="3"/>
            </w:pPr>
            <w:r>
              <w:rPr>
                <w:rFonts w:ascii="Times New Roman"/>
                <w:sz w:val="20"/>
              </w:rPr>
              <w:t>Calcium Phosphate Bone Void Fille</w:t>
            </w:r>
          </w:p>
        </w:tc>
        <w:tc>
          <w:tcPr>
            <w:tcW w:w="1900" w:type="dxa"/>
          </w:tcPr>
          <w:p w:rsidR="001212B6" w:rsidRDefault="00867151">
            <w:pPr>
              <w:spacing w:before="3" w:after="3"/>
            </w:pPr>
            <w:r>
              <w:rPr>
                <w:rFonts w:ascii="Times New Roman"/>
                <w:sz w:val="20"/>
              </w:rPr>
              <w:t>3CC, 5CC</w:t>
            </w:r>
          </w:p>
        </w:tc>
        <w:tc>
          <w:tcPr>
            <w:tcW w:w="1500" w:type="dxa"/>
          </w:tcPr>
          <w:p w:rsidR="001212B6" w:rsidRDefault="00867151">
            <w:pPr>
              <w:spacing w:before="3" w:after="3"/>
              <w:jc w:val="right"/>
            </w:pPr>
            <w:r>
              <w:rPr>
                <w:rFonts w:ascii="Times New Roman"/>
                <w:sz w:val="20"/>
              </w:rPr>
              <w:t>$1,188.00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HW568</w:t>
            </w:r>
          </w:p>
        </w:tc>
        <w:tc>
          <w:tcPr>
            <w:tcW w:w="3500" w:type="dxa"/>
          </w:tcPr>
          <w:p w:rsidR="001212B6" w:rsidRDefault="00867151">
            <w:pPr>
              <w:spacing w:before="3" w:after="3"/>
            </w:pPr>
            <w:r>
              <w:rPr>
                <w:rFonts w:ascii="Times New Roman"/>
                <w:sz w:val="20"/>
              </w:rPr>
              <w:t>Stryker DirectInject</w:t>
            </w:r>
          </w:p>
        </w:tc>
        <w:tc>
          <w:tcPr>
            <w:tcW w:w="3800" w:type="dxa"/>
          </w:tcPr>
          <w:p w:rsidR="001212B6" w:rsidRDefault="00867151">
            <w:pPr>
              <w:spacing w:before="3" w:after="3"/>
            </w:pPr>
            <w:r>
              <w:rPr>
                <w:rFonts w:ascii="Times New Roman"/>
                <w:sz w:val="20"/>
              </w:rPr>
              <w:t>DirectInject bone cement</w:t>
            </w:r>
          </w:p>
        </w:tc>
        <w:tc>
          <w:tcPr>
            <w:tcW w:w="1900" w:type="dxa"/>
          </w:tcPr>
          <w:p w:rsidR="001212B6" w:rsidRDefault="00867151">
            <w:pPr>
              <w:spacing w:before="3" w:after="3"/>
            </w:pPr>
            <w:r>
              <w:rPr>
                <w:rFonts w:ascii="Times New Roman"/>
                <w:sz w:val="20"/>
              </w:rPr>
              <w:t>3cc 5cc</w:t>
            </w:r>
          </w:p>
        </w:tc>
        <w:tc>
          <w:tcPr>
            <w:tcW w:w="1500" w:type="dxa"/>
          </w:tcPr>
          <w:p w:rsidR="001212B6" w:rsidRDefault="00867151">
            <w:pPr>
              <w:spacing w:before="3" w:after="3"/>
              <w:jc w:val="right"/>
            </w:pPr>
            <w:r>
              <w:rPr>
                <w:rFonts w:ascii="Times New Roman"/>
                <w:sz w:val="20"/>
              </w:rPr>
              <w:t>$1,188.00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UQ007</w:t>
            </w:r>
          </w:p>
        </w:tc>
        <w:tc>
          <w:tcPr>
            <w:tcW w:w="3500" w:type="dxa"/>
          </w:tcPr>
          <w:p w:rsidR="001212B6" w:rsidRDefault="00867151">
            <w:pPr>
              <w:spacing w:before="3" w:after="3"/>
            </w:pPr>
            <w:r>
              <w:rPr>
                <w:rFonts w:ascii="Times New Roman"/>
                <w:sz w:val="20"/>
              </w:rPr>
              <w:t>Osteovation</w:t>
            </w:r>
          </w:p>
        </w:tc>
        <w:tc>
          <w:tcPr>
            <w:tcW w:w="3800" w:type="dxa"/>
          </w:tcPr>
          <w:p w:rsidR="001212B6" w:rsidRDefault="00867151">
            <w:pPr>
              <w:spacing w:before="3" w:after="3"/>
            </w:pPr>
            <w:r>
              <w:rPr>
                <w:rFonts w:ascii="Times New Roman"/>
                <w:sz w:val="20"/>
              </w:rPr>
              <w:t>Calcium Phosphate Bone substitute kit, quick set, EX/Impact/Inject</w:t>
            </w:r>
          </w:p>
        </w:tc>
        <w:tc>
          <w:tcPr>
            <w:tcW w:w="1900" w:type="dxa"/>
          </w:tcPr>
          <w:p w:rsidR="001212B6" w:rsidRDefault="00867151">
            <w:pPr>
              <w:spacing w:before="3" w:after="3"/>
            </w:pPr>
            <w:r>
              <w:rPr>
                <w:rFonts w:ascii="Times New Roman"/>
                <w:sz w:val="20"/>
              </w:rPr>
              <w:t>0-5cc</w:t>
            </w:r>
          </w:p>
        </w:tc>
        <w:tc>
          <w:tcPr>
            <w:tcW w:w="1500" w:type="dxa"/>
          </w:tcPr>
          <w:p w:rsidR="001212B6" w:rsidRDefault="00867151">
            <w:pPr>
              <w:spacing w:before="3" w:after="3"/>
              <w:jc w:val="right"/>
            </w:pPr>
            <w:r>
              <w:rPr>
                <w:rFonts w:ascii="Times New Roman"/>
                <w:sz w:val="20"/>
              </w:rPr>
              <w:t>$1,188.00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WR002</w:t>
            </w:r>
          </w:p>
        </w:tc>
        <w:tc>
          <w:tcPr>
            <w:tcW w:w="3500" w:type="dxa"/>
          </w:tcPr>
          <w:p w:rsidR="001212B6" w:rsidRDefault="00867151">
            <w:pPr>
              <w:spacing w:before="3" w:after="3"/>
            </w:pPr>
            <w:r>
              <w:rPr>
                <w:rFonts w:ascii="Times New Roman"/>
                <w:sz w:val="20"/>
              </w:rPr>
              <w:t>ProDense / Osteoset XR</w:t>
            </w:r>
          </w:p>
        </w:tc>
        <w:tc>
          <w:tcPr>
            <w:tcW w:w="3800" w:type="dxa"/>
          </w:tcPr>
          <w:p w:rsidR="001212B6" w:rsidRDefault="00867151">
            <w:pPr>
              <w:spacing w:before="3" w:after="3"/>
            </w:pPr>
            <w:r>
              <w:rPr>
                <w:rFonts w:ascii="Times New Roman"/>
                <w:sz w:val="20"/>
              </w:rPr>
              <w:t>Composite Injectable Bone Void Filler</w:t>
            </w:r>
          </w:p>
        </w:tc>
        <w:tc>
          <w:tcPr>
            <w:tcW w:w="1900" w:type="dxa"/>
          </w:tcPr>
          <w:p w:rsidR="001212B6" w:rsidRDefault="00867151">
            <w:pPr>
              <w:spacing w:before="3" w:after="3"/>
            </w:pPr>
            <w:r>
              <w:rPr>
                <w:rFonts w:ascii="Times New Roman"/>
                <w:sz w:val="20"/>
              </w:rPr>
              <w:t>2cc-5cc</w:t>
            </w:r>
          </w:p>
        </w:tc>
        <w:tc>
          <w:tcPr>
            <w:tcW w:w="1500" w:type="dxa"/>
          </w:tcPr>
          <w:p w:rsidR="001212B6" w:rsidRDefault="00867151">
            <w:pPr>
              <w:spacing w:before="3" w:after="3"/>
              <w:jc w:val="right"/>
            </w:pPr>
            <w:r>
              <w:rPr>
                <w:rFonts w:ascii="Times New Roman"/>
                <w:sz w:val="20"/>
              </w:rPr>
              <w:t>$1,188.00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WR017</w:t>
            </w:r>
          </w:p>
        </w:tc>
        <w:tc>
          <w:tcPr>
            <w:tcW w:w="3500" w:type="dxa"/>
          </w:tcPr>
          <w:p w:rsidR="001212B6" w:rsidRDefault="00867151">
            <w:pPr>
              <w:spacing w:before="3" w:after="3"/>
            </w:pPr>
            <w:r>
              <w:rPr>
                <w:rFonts w:ascii="Times New Roman"/>
                <w:sz w:val="20"/>
              </w:rPr>
              <w:t>Osteoset Bone Void Filler</w:t>
            </w:r>
          </w:p>
        </w:tc>
        <w:tc>
          <w:tcPr>
            <w:tcW w:w="3800" w:type="dxa"/>
          </w:tcPr>
          <w:p w:rsidR="001212B6" w:rsidRDefault="00867151">
            <w:pPr>
              <w:spacing w:before="3" w:after="3"/>
            </w:pPr>
            <w:r>
              <w:rPr>
                <w:rFonts w:ascii="Times New Roman"/>
                <w:sz w:val="20"/>
              </w:rPr>
              <w:t>Calcium Sulphate</w:t>
            </w:r>
          </w:p>
        </w:tc>
        <w:tc>
          <w:tcPr>
            <w:tcW w:w="1900" w:type="dxa"/>
          </w:tcPr>
          <w:p w:rsidR="001212B6" w:rsidRDefault="00867151">
            <w:pPr>
              <w:spacing w:before="3" w:after="3"/>
            </w:pPr>
            <w:r>
              <w:rPr>
                <w:rFonts w:ascii="Times New Roman"/>
                <w:sz w:val="20"/>
              </w:rPr>
              <w:t>3mm Syringe 1.25cc</w:t>
            </w:r>
          </w:p>
        </w:tc>
        <w:tc>
          <w:tcPr>
            <w:tcW w:w="1500" w:type="dxa"/>
          </w:tcPr>
          <w:p w:rsidR="001212B6" w:rsidRDefault="00867151">
            <w:pPr>
              <w:spacing w:before="3" w:after="3"/>
              <w:jc w:val="right"/>
            </w:pPr>
            <w:r>
              <w:rPr>
                <w:rFonts w:ascii="Times New Roman"/>
                <w:sz w:val="20"/>
              </w:rPr>
              <w:t>$1,188.00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WR019</w:t>
            </w:r>
          </w:p>
        </w:tc>
        <w:tc>
          <w:tcPr>
            <w:tcW w:w="3500" w:type="dxa"/>
          </w:tcPr>
          <w:p w:rsidR="001212B6" w:rsidRDefault="00867151">
            <w:pPr>
              <w:spacing w:before="3" w:after="3"/>
            </w:pPr>
            <w:r>
              <w:rPr>
                <w:rFonts w:ascii="Times New Roman"/>
                <w:sz w:val="20"/>
              </w:rPr>
              <w:t>Osteoset MIIG X3</w:t>
            </w:r>
          </w:p>
        </w:tc>
        <w:tc>
          <w:tcPr>
            <w:tcW w:w="3800" w:type="dxa"/>
          </w:tcPr>
          <w:p w:rsidR="001212B6" w:rsidRDefault="00867151">
            <w:pPr>
              <w:spacing w:before="3" w:after="3"/>
            </w:pPr>
            <w:r>
              <w:rPr>
                <w:rFonts w:ascii="Times New Roman"/>
                <w:sz w:val="20"/>
              </w:rPr>
              <w:t>Injectable Calcium Sulphate Bone Void Filler, Includes Syringe</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$1,188.00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06.03.15.02 - Ceramic, &gt;5cc - 10cc</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DE311</w:t>
            </w:r>
          </w:p>
        </w:tc>
        <w:tc>
          <w:tcPr>
            <w:tcW w:w="3500" w:type="dxa"/>
          </w:tcPr>
          <w:p w:rsidR="001212B6" w:rsidRDefault="00867151">
            <w:pPr>
              <w:spacing w:before="3" w:after="3"/>
            </w:pPr>
            <w:r>
              <w:rPr>
                <w:rFonts w:ascii="Times New Roman"/>
                <w:sz w:val="20"/>
              </w:rPr>
              <w:t>SINTlife</w:t>
            </w:r>
          </w:p>
        </w:tc>
        <w:tc>
          <w:tcPr>
            <w:tcW w:w="3800" w:type="dxa"/>
          </w:tcPr>
          <w:p w:rsidR="001212B6" w:rsidRDefault="00867151">
            <w:pPr>
              <w:spacing w:before="3" w:after="3"/>
            </w:pPr>
            <w:r>
              <w:rPr>
                <w:rFonts w:ascii="Times New Roman"/>
                <w:sz w:val="20"/>
              </w:rPr>
              <w:t>Nanostructured Paste/putty in syringe - 10 cc</w:t>
            </w:r>
          </w:p>
        </w:tc>
        <w:tc>
          <w:tcPr>
            <w:tcW w:w="1900" w:type="dxa"/>
          </w:tcPr>
          <w:p w:rsidR="001212B6" w:rsidRDefault="00867151">
            <w:pPr>
              <w:spacing w:before="3" w:after="3"/>
            </w:pPr>
            <w:r>
              <w:rPr>
                <w:rFonts w:ascii="Times New Roman"/>
                <w:sz w:val="20"/>
              </w:rPr>
              <w:t>10 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DE477</w:t>
            </w:r>
          </w:p>
        </w:tc>
        <w:tc>
          <w:tcPr>
            <w:tcW w:w="3500" w:type="dxa"/>
          </w:tcPr>
          <w:p w:rsidR="001212B6" w:rsidRDefault="00867151">
            <w:pPr>
              <w:spacing w:before="3" w:after="3"/>
            </w:pPr>
            <w:r>
              <w:rPr>
                <w:rFonts w:ascii="Times New Roman"/>
                <w:sz w:val="20"/>
              </w:rPr>
              <w:t>Quickset</w:t>
            </w:r>
          </w:p>
        </w:tc>
        <w:tc>
          <w:tcPr>
            <w:tcW w:w="3800" w:type="dxa"/>
          </w:tcPr>
          <w:p w:rsidR="001212B6" w:rsidRDefault="00867151">
            <w:pPr>
              <w:spacing w:before="3" w:after="3"/>
            </w:pPr>
            <w:r>
              <w:rPr>
                <w:rFonts w:ascii="Times New Roman"/>
                <w:sz w:val="20"/>
              </w:rPr>
              <w:t>Injectable Macropourous Calcium Phosphate</w:t>
            </w:r>
          </w:p>
        </w:tc>
        <w:tc>
          <w:tcPr>
            <w:tcW w:w="1900" w:type="dxa"/>
          </w:tcPr>
          <w:p w:rsidR="001212B6" w:rsidRDefault="00867151">
            <w:pPr>
              <w:spacing w:before="3" w:after="3"/>
            </w:pPr>
            <w:r>
              <w:rPr>
                <w:rFonts w:ascii="Times New Roman"/>
                <w:sz w:val="20"/>
              </w:rPr>
              <w:t>8cc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ER103</w:t>
            </w:r>
          </w:p>
        </w:tc>
        <w:tc>
          <w:tcPr>
            <w:tcW w:w="3500" w:type="dxa"/>
          </w:tcPr>
          <w:p w:rsidR="001212B6" w:rsidRDefault="00867151">
            <w:pPr>
              <w:spacing w:before="3" w:after="3"/>
            </w:pPr>
            <w:r>
              <w:rPr>
                <w:rFonts w:ascii="Times New Roman"/>
                <w:sz w:val="20"/>
              </w:rPr>
              <w:t>GeneX</w:t>
            </w:r>
          </w:p>
        </w:tc>
        <w:tc>
          <w:tcPr>
            <w:tcW w:w="3800" w:type="dxa"/>
          </w:tcPr>
          <w:p w:rsidR="001212B6" w:rsidRDefault="00867151">
            <w:pPr>
              <w:spacing w:before="3" w:after="3"/>
            </w:pPr>
            <w:r>
              <w:rPr>
                <w:rFonts w:ascii="Times New Roman"/>
                <w:sz w:val="20"/>
              </w:rPr>
              <w:t>GeneX paste</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ER105</w:t>
            </w:r>
          </w:p>
        </w:tc>
        <w:tc>
          <w:tcPr>
            <w:tcW w:w="3500" w:type="dxa"/>
          </w:tcPr>
          <w:p w:rsidR="001212B6" w:rsidRDefault="00867151">
            <w:pPr>
              <w:spacing w:before="3" w:after="3"/>
            </w:pPr>
            <w:r>
              <w:rPr>
                <w:rFonts w:ascii="Times New Roman"/>
                <w:sz w:val="20"/>
              </w:rPr>
              <w:t>GeneX</w:t>
            </w:r>
          </w:p>
        </w:tc>
        <w:tc>
          <w:tcPr>
            <w:tcW w:w="3800" w:type="dxa"/>
          </w:tcPr>
          <w:p w:rsidR="001212B6" w:rsidRDefault="00867151">
            <w:pPr>
              <w:spacing w:before="3" w:after="3"/>
            </w:pPr>
            <w:r>
              <w:rPr>
                <w:rFonts w:ascii="Times New Roman"/>
                <w:sz w:val="20"/>
              </w:rPr>
              <w:t>GeneX putty</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ER125</w:t>
            </w:r>
          </w:p>
        </w:tc>
        <w:tc>
          <w:tcPr>
            <w:tcW w:w="3500" w:type="dxa"/>
          </w:tcPr>
          <w:p w:rsidR="001212B6" w:rsidRDefault="00867151">
            <w:pPr>
              <w:spacing w:before="3" w:after="3"/>
            </w:pPr>
            <w:r>
              <w:rPr>
                <w:rFonts w:ascii="Times New Roman"/>
                <w:sz w:val="20"/>
              </w:rPr>
              <w:t>Stimulan Kit/Rapid Cure-10cc</w:t>
            </w:r>
          </w:p>
        </w:tc>
        <w:tc>
          <w:tcPr>
            <w:tcW w:w="3800" w:type="dxa"/>
          </w:tcPr>
          <w:p w:rsidR="001212B6" w:rsidRDefault="00867151">
            <w:pPr>
              <w:spacing w:before="3" w:after="3"/>
            </w:pPr>
            <w:r>
              <w:rPr>
                <w:rFonts w:ascii="Times New Roman"/>
                <w:sz w:val="20"/>
              </w:rPr>
              <w:t>Calcium Sulphate synthetic rapid cure bone void filler kit</w:t>
            </w:r>
          </w:p>
        </w:tc>
        <w:tc>
          <w:tcPr>
            <w:tcW w:w="1900" w:type="dxa"/>
          </w:tcPr>
          <w:p w:rsidR="001212B6" w:rsidRDefault="00867151">
            <w:pPr>
              <w:spacing w:before="3" w:after="3"/>
            </w:pPr>
            <w:r>
              <w:rPr>
                <w:rFonts w:ascii="Times New Roman"/>
                <w:sz w:val="20"/>
              </w:rPr>
              <w:t>10 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ER128</w:t>
            </w:r>
          </w:p>
        </w:tc>
        <w:tc>
          <w:tcPr>
            <w:tcW w:w="3500" w:type="dxa"/>
          </w:tcPr>
          <w:p w:rsidR="001212B6" w:rsidRDefault="00867151">
            <w:pPr>
              <w:spacing w:before="3" w:after="3"/>
            </w:pPr>
            <w:r>
              <w:rPr>
                <w:rFonts w:ascii="Times New Roman"/>
                <w:sz w:val="20"/>
              </w:rPr>
              <w:t>Stimulan kit-10cc</w:t>
            </w:r>
          </w:p>
        </w:tc>
        <w:tc>
          <w:tcPr>
            <w:tcW w:w="3800" w:type="dxa"/>
          </w:tcPr>
          <w:p w:rsidR="001212B6" w:rsidRDefault="00867151">
            <w:pPr>
              <w:spacing w:before="3" w:after="3"/>
            </w:pPr>
            <w:r>
              <w:rPr>
                <w:rFonts w:ascii="Times New Roman"/>
                <w:sz w:val="20"/>
              </w:rPr>
              <w:t>Calcium Sulphate synthetic bone void filler kit</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ER156</w:t>
            </w:r>
          </w:p>
        </w:tc>
        <w:tc>
          <w:tcPr>
            <w:tcW w:w="3500" w:type="dxa"/>
          </w:tcPr>
          <w:p w:rsidR="001212B6" w:rsidRDefault="00867151">
            <w:pPr>
              <w:spacing w:before="3" w:after="3"/>
            </w:pPr>
            <w:r>
              <w:rPr>
                <w:rFonts w:ascii="Times New Roman"/>
                <w:sz w:val="20"/>
              </w:rPr>
              <w:t>Kainos</w:t>
            </w:r>
          </w:p>
        </w:tc>
        <w:tc>
          <w:tcPr>
            <w:tcW w:w="3800" w:type="dxa"/>
          </w:tcPr>
          <w:p w:rsidR="001212B6" w:rsidRDefault="00867151">
            <w:pPr>
              <w:spacing w:before="3" w:after="3"/>
            </w:pPr>
            <w:r>
              <w:rPr>
                <w:rFonts w:ascii="Times New Roman"/>
                <w:sz w:val="20"/>
              </w:rPr>
              <w:t>Granules</w:t>
            </w:r>
          </w:p>
        </w:tc>
        <w:tc>
          <w:tcPr>
            <w:tcW w:w="1900" w:type="dxa"/>
          </w:tcPr>
          <w:p w:rsidR="001212B6" w:rsidRDefault="00867151">
            <w:pPr>
              <w:spacing w:before="3" w:after="3"/>
            </w:pPr>
            <w:r>
              <w:rPr>
                <w:rFonts w:ascii="Times New Roman"/>
                <w:sz w:val="20"/>
              </w:rPr>
              <w:t>1x6cm3</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ER157</w:t>
            </w:r>
          </w:p>
        </w:tc>
        <w:tc>
          <w:tcPr>
            <w:tcW w:w="3500" w:type="dxa"/>
          </w:tcPr>
          <w:p w:rsidR="001212B6" w:rsidRDefault="00867151">
            <w:pPr>
              <w:spacing w:before="3" w:after="3"/>
            </w:pPr>
            <w:r>
              <w:rPr>
                <w:rFonts w:ascii="Times New Roman"/>
                <w:sz w:val="20"/>
              </w:rPr>
              <w:t>Kainos</w:t>
            </w:r>
          </w:p>
        </w:tc>
        <w:tc>
          <w:tcPr>
            <w:tcW w:w="3800" w:type="dxa"/>
          </w:tcPr>
          <w:p w:rsidR="001212B6" w:rsidRDefault="00867151">
            <w:pPr>
              <w:spacing w:before="3" w:after="3"/>
            </w:pPr>
            <w:r>
              <w:rPr>
                <w:rFonts w:ascii="Times New Roman"/>
                <w:sz w:val="20"/>
              </w:rPr>
              <w:t>Granules</w:t>
            </w:r>
          </w:p>
        </w:tc>
        <w:tc>
          <w:tcPr>
            <w:tcW w:w="1900" w:type="dxa"/>
          </w:tcPr>
          <w:p w:rsidR="001212B6" w:rsidRDefault="00867151">
            <w:pPr>
              <w:spacing w:before="3" w:after="3"/>
            </w:pPr>
            <w:r>
              <w:rPr>
                <w:rFonts w:ascii="Times New Roman"/>
                <w:sz w:val="20"/>
              </w:rPr>
              <w:t>1x10cm3</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GO277</w:t>
            </w:r>
          </w:p>
        </w:tc>
        <w:tc>
          <w:tcPr>
            <w:tcW w:w="3500" w:type="dxa"/>
          </w:tcPr>
          <w:p w:rsidR="001212B6" w:rsidRDefault="00867151">
            <w:pPr>
              <w:spacing w:before="3" w:after="3"/>
            </w:pPr>
            <w:r>
              <w:rPr>
                <w:rFonts w:ascii="Times New Roman"/>
                <w:sz w:val="20"/>
              </w:rPr>
              <w:t>ELIZ Bonr graft Substitute</w:t>
            </w:r>
          </w:p>
        </w:tc>
        <w:tc>
          <w:tcPr>
            <w:tcW w:w="3800" w:type="dxa"/>
          </w:tcPr>
          <w:p w:rsidR="001212B6" w:rsidRDefault="00867151">
            <w:pPr>
              <w:spacing w:before="3" w:after="3"/>
            </w:pPr>
            <w:r>
              <w:rPr>
                <w:rFonts w:ascii="Times New Roman"/>
                <w:sz w:val="20"/>
              </w:rPr>
              <w:t>Synthetic HA /TCP Bone Graft Substitute</w:t>
            </w:r>
          </w:p>
        </w:tc>
        <w:tc>
          <w:tcPr>
            <w:tcW w:w="1900" w:type="dxa"/>
          </w:tcPr>
          <w:p w:rsidR="001212B6" w:rsidRDefault="00867151">
            <w:pPr>
              <w:spacing w:before="3" w:after="3"/>
            </w:pPr>
            <w:r>
              <w:rPr>
                <w:rFonts w:ascii="Times New Roman"/>
                <w:sz w:val="20"/>
              </w:rPr>
              <w:t>Granules (1.0 - 4.0mm) (0.8 - 1.5mm) (0.5 - 1.0mm) Volume / Vial 10.0cc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JA002</w:t>
            </w:r>
          </w:p>
        </w:tc>
        <w:tc>
          <w:tcPr>
            <w:tcW w:w="3500" w:type="dxa"/>
          </w:tcPr>
          <w:p w:rsidR="001212B6" w:rsidRDefault="00867151">
            <w:pPr>
              <w:spacing w:before="3" w:after="3"/>
            </w:pPr>
            <w:r>
              <w:rPr>
                <w:rFonts w:ascii="Times New Roman"/>
                <w:sz w:val="20"/>
              </w:rPr>
              <w:t>uDesis</w:t>
            </w:r>
            <w:r>
              <w:rPr>
                <w:rFonts w:ascii="Times New Roman"/>
                <w:sz w:val="20"/>
              </w:rPr>
              <w:t>™</w:t>
            </w:r>
            <w:r>
              <w:rPr>
                <w:rFonts w:ascii="Times New Roman"/>
                <w:sz w:val="20"/>
              </w:rPr>
              <w:t xml:space="preserve"> Gel 10cc</w:t>
            </w:r>
          </w:p>
        </w:tc>
        <w:tc>
          <w:tcPr>
            <w:tcW w:w="3800" w:type="dxa"/>
          </w:tcPr>
          <w:p w:rsidR="001212B6" w:rsidRDefault="00867151">
            <w:pPr>
              <w:spacing w:before="3" w:after="3"/>
            </w:pPr>
            <w:r>
              <w:rPr>
                <w:rFonts w:ascii="Times New Roman"/>
                <w:sz w:val="20"/>
              </w:rPr>
              <w:t>uDesis</w:t>
            </w:r>
            <w:r>
              <w:rPr>
                <w:rFonts w:ascii="Times New Roman"/>
                <w:sz w:val="20"/>
              </w:rPr>
              <w:t>™</w:t>
            </w:r>
            <w:r>
              <w:rPr>
                <w:rFonts w:ascii="Times New Roman"/>
                <w:sz w:val="20"/>
              </w:rPr>
              <w:t xml:space="preserve"> is a synthetic, highly crystalline beta-tricalcium phosphate bone substitute.</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DY353</w:t>
            </w:r>
          </w:p>
        </w:tc>
        <w:tc>
          <w:tcPr>
            <w:tcW w:w="3500" w:type="dxa"/>
          </w:tcPr>
          <w:p w:rsidR="001212B6" w:rsidRDefault="00867151">
            <w:pPr>
              <w:spacing w:before="3" w:after="3"/>
            </w:pPr>
            <w:r>
              <w:rPr>
                <w:rFonts w:ascii="Times New Roman"/>
                <w:sz w:val="20"/>
              </w:rPr>
              <w:t>Conduit TCP</w:t>
            </w:r>
          </w:p>
        </w:tc>
        <w:tc>
          <w:tcPr>
            <w:tcW w:w="3800" w:type="dxa"/>
          </w:tcPr>
          <w:p w:rsidR="001212B6" w:rsidRDefault="00867151">
            <w:pPr>
              <w:spacing w:before="3" w:after="3"/>
            </w:pPr>
            <w:r>
              <w:rPr>
                <w:rFonts w:ascii="Times New Roman"/>
                <w:sz w:val="20"/>
              </w:rPr>
              <w:t>Bone matrix implant</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SY002</w:t>
            </w:r>
          </w:p>
        </w:tc>
        <w:tc>
          <w:tcPr>
            <w:tcW w:w="3500" w:type="dxa"/>
          </w:tcPr>
          <w:p w:rsidR="001212B6" w:rsidRDefault="00867151">
            <w:pPr>
              <w:spacing w:before="3" w:after="3"/>
            </w:pPr>
            <w:r>
              <w:rPr>
                <w:rFonts w:ascii="Times New Roman"/>
                <w:sz w:val="20"/>
              </w:rPr>
              <w:t>Chronos</w:t>
            </w:r>
          </w:p>
        </w:tc>
        <w:tc>
          <w:tcPr>
            <w:tcW w:w="3800" w:type="dxa"/>
          </w:tcPr>
          <w:p w:rsidR="001212B6" w:rsidRDefault="00867151">
            <w:pPr>
              <w:spacing w:before="3" w:after="3"/>
            </w:pPr>
            <w:r>
              <w:rPr>
                <w:rFonts w:ascii="Times New Roman"/>
                <w:sz w:val="20"/>
              </w:rPr>
              <w:t>Bone Graft Substitute</w:t>
            </w:r>
          </w:p>
        </w:tc>
        <w:tc>
          <w:tcPr>
            <w:tcW w:w="1900" w:type="dxa"/>
          </w:tcPr>
          <w:p w:rsidR="001212B6" w:rsidRDefault="00867151">
            <w:pPr>
              <w:spacing w:before="3" w:after="3"/>
            </w:pPr>
            <w:r>
              <w:rPr>
                <w:rFonts w:ascii="Times New Roman"/>
                <w:sz w:val="20"/>
              </w:rPr>
              <w:t>5 - 10cc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SY332</w:t>
            </w:r>
          </w:p>
        </w:tc>
        <w:tc>
          <w:tcPr>
            <w:tcW w:w="3500" w:type="dxa"/>
          </w:tcPr>
          <w:p w:rsidR="001212B6" w:rsidRDefault="00867151">
            <w:pPr>
              <w:spacing w:before="3" w:after="3"/>
            </w:pPr>
            <w:r>
              <w:rPr>
                <w:rFonts w:ascii="Times New Roman"/>
                <w:sz w:val="20"/>
              </w:rPr>
              <w:t>Norian</w:t>
            </w:r>
            <w:r>
              <w:rPr>
                <w:rFonts w:ascii="Times New Roman"/>
                <w:sz w:val="20"/>
              </w:rPr>
              <w:t>®</w:t>
            </w:r>
          </w:p>
        </w:tc>
        <w:tc>
          <w:tcPr>
            <w:tcW w:w="3800" w:type="dxa"/>
          </w:tcPr>
          <w:p w:rsidR="001212B6" w:rsidRDefault="00867151">
            <w:pPr>
              <w:spacing w:before="3" w:after="3"/>
            </w:pPr>
            <w:r>
              <w:rPr>
                <w:rFonts w:ascii="Times New Roman"/>
                <w:sz w:val="20"/>
              </w:rPr>
              <w:t>Fast Set Putty</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LM236</w:t>
            </w:r>
          </w:p>
        </w:tc>
        <w:tc>
          <w:tcPr>
            <w:tcW w:w="3500" w:type="dxa"/>
          </w:tcPr>
          <w:p w:rsidR="001212B6" w:rsidRDefault="00867151">
            <w:pPr>
              <w:spacing w:before="3" w:after="3"/>
            </w:pPr>
            <w:r>
              <w:rPr>
                <w:rFonts w:ascii="Times New Roman"/>
                <w:sz w:val="20"/>
              </w:rPr>
              <w:t>HA/TCP Granules</w:t>
            </w:r>
          </w:p>
        </w:tc>
        <w:tc>
          <w:tcPr>
            <w:tcW w:w="3800" w:type="dxa"/>
          </w:tcPr>
          <w:p w:rsidR="001212B6" w:rsidRDefault="00867151">
            <w:pPr>
              <w:spacing w:before="3" w:after="3"/>
            </w:pPr>
            <w:r>
              <w:rPr>
                <w:rFonts w:ascii="Times New Roman"/>
                <w:sz w:val="20"/>
              </w:rPr>
              <w:t>HA/TCP Bone graft substitute Granules</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LM241</w:t>
            </w:r>
          </w:p>
        </w:tc>
        <w:tc>
          <w:tcPr>
            <w:tcW w:w="3500" w:type="dxa"/>
          </w:tcPr>
          <w:p w:rsidR="001212B6" w:rsidRDefault="00867151">
            <w:pPr>
              <w:spacing w:before="3" w:after="3"/>
            </w:pPr>
            <w:r>
              <w:rPr>
                <w:rFonts w:ascii="Times New Roman"/>
                <w:sz w:val="20"/>
              </w:rPr>
              <w:t>Exabone Paste</w:t>
            </w:r>
          </w:p>
        </w:tc>
        <w:tc>
          <w:tcPr>
            <w:tcW w:w="3800" w:type="dxa"/>
          </w:tcPr>
          <w:p w:rsidR="001212B6" w:rsidRDefault="00867151">
            <w:pPr>
              <w:spacing w:before="3" w:after="3"/>
            </w:pPr>
            <w:r>
              <w:rPr>
                <w:rFonts w:ascii="Times New Roman"/>
                <w:sz w:val="20"/>
              </w:rPr>
              <w:t>Preloaded Paste in Syringe</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LH565</w:t>
            </w:r>
          </w:p>
        </w:tc>
        <w:tc>
          <w:tcPr>
            <w:tcW w:w="3500" w:type="dxa"/>
          </w:tcPr>
          <w:p w:rsidR="001212B6" w:rsidRDefault="00867151">
            <w:pPr>
              <w:spacing w:before="3" w:after="3"/>
            </w:pPr>
            <w:r>
              <w:rPr>
                <w:rFonts w:ascii="Times New Roman"/>
                <w:sz w:val="20"/>
              </w:rPr>
              <w:t>JectOS 10cc</w:t>
            </w:r>
          </w:p>
        </w:tc>
        <w:tc>
          <w:tcPr>
            <w:tcW w:w="3800" w:type="dxa"/>
          </w:tcPr>
          <w:p w:rsidR="001212B6" w:rsidRDefault="00867151">
            <w:pPr>
              <w:spacing w:before="3" w:after="3"/>
            </w:pPr>
            <w:r>
              <w:rPr>
                <w:rFonts w:ascii="Times New Roman"/>
                <w:sz w:val="20"/>
              </w:rPr>
              <w:t>Injectable synthetic bone graft substitute</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LH568</w:t>
            </w:r>
          </w:p>
        </w:tc>
        <w:tc>
          <w:tcPr>
            <w:tcW w:w="3500" w:type="dxa"/>
          </w:tcPr>
          <w:p w:rsidR="001212B6" w:rsidRDefault="00867151">
            <w:pPr>
              <w:spacing w:before="3" w:after="3"/>
            </w:pPr>
            <w:r>
              <w:rPr>
                <w:rFonts w:ascii="Times New Roman"/>
                <w:sz w:val="20"/>
              </w:rPr>
              <w:t>Kasios TCP</w:t>
            </w:r>
          </w:p>
        </w:tc>
        <w:tc>
          <w:tcPr>
            <w:tcW w:w="3800" w:type="dxa"/>
          </w:tcPr>
          <w:p w:rsidR="001212B6" w:rsidRDefault="00867151">
            <w:pPr>
              <w:spacing w:before="3" w:after="3"/>
            </w:pPr>
            <w:r>
              <w:rPr>
                <w:rFonts w:ascii="Times New Roman"/>
                <w:sz w:val="20"/>
              </w:rPr>
              <w:t>TCP Bone graft substitute Granules</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MC595</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Calcium Phosphate Ceramic Granules</w:t>
            </w:r>
          </w:p>
        </w:tc>
        <w:tc>
          <w:tcPr>
            <w:tcW w:w="1900" w:type="dxa"/>
          </w:tcPr>
          <w:p w:rsidR="001212B6" w:rsidRDefault="00867151">
            <w:pPr>
              <w:spacing w:before="3" w:after="3"/>
            </w:pPr>
            <w:r>
              <w:rPr>
                <w:rFonts w:ascii="Times New Roman"/>
                <w:sz w:val="20"/>
              </w:rPr>
              <w:t>10cc Vial</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MC856</w:t>
            </w:r>
          </w:p>
        </w:tc>
        <w:tc>
          <w:tcPr>
            <w:tcW w:w="3500" w:type="dxa"/>
          </w:tcPr>
          <w:p w:rsidR="001212B6" w:rsidRDefault="00867151">
            <w:pPr>
              <w:spacing w:before="3" w:after="3"/>
            </w:pPr>
            <w:r>
              <w:rPr>
                <w:rFonts w:ascii="Times New Roman"/>
                <w:sz w:val="20"/>
              </w:rPr>
              <w:t>Nanostim</w:t>
            </w:r>
          </w:p>
        </w:tc>
        <w:tc>
          <w:tcPr>
            <w:tcW w:w="3800" w:type="dxa"/>
          </w:tcPr>
          <w:p w:rsidR="001212B6" w:rsidRDefault="00867151">
            <w:pPr>
              <w:spacing w:before="3" w:after="3"/>
            </w:pPr>
            <w:r>
              <w:rPr>
                <w:rFonts w:ascii="Times New Roman"/>
                <w:sz w:val="20"/>
              </w:rPr>
              <w:t>Synthetic Bone Paste</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MV002</w:t>
            </w:r>
          </w:p>
        </w:tc>
        <w:tc>
          <w:tcPr>
            <w:tcW w:w="3500" w:type="dxa"/>
          </w:tcPr>
          <w:p w:rsidR="001212B6" w:rsidRDefault="00867151">
            <w:pPr>
              <w:spacing w:before="3" w:after="3"/>
            </w:pPr>
            <w:r>
              <w:rPr>
                <w:rFonts w:ascii="Times New Roman"/>
                <w:sz w:val="20"/>
              </w:rPr>
              <w:t>4Bone Synthetic Bone Graft</w:t>
            </w:r>
          </w:p>
        </w:tc>
        <w:tc>
          <w:tcPr>
            <w:tcW w:w="3800" w:type="dxa"/>
          </w:tcPr>
          <w:p w:rsidR="001212B6" w:rsidRDefault="00867151">
            <w:pPr>
              <w:spacing w:before="3" w:after="3"/>
            </w:pPr>
            <w:r>
              <w:rPr>
                <w:rFonts w:ascii="Times New Roman"/>
                <w:sz w:val="20"/>
              </w:rPr>
              <w:t>HA/</w:t>
            </w:r>
            <w:r>
              <w:rPr>
                <w:rFonts w:ascii="Times New Roman"/>
                <w:sz w:val="20"/>
              </w:rPr>
              <w:t>β</w:t>
            </w:r>
            <w:r>
              <w:rPr>
                <w:rFonts w:ascii="Times New Roman"/>
                <w:sz w:val="20"/>
              </w:rPr>
              <w:t>TCP synthetic bone graft</w:t>
            </w:r>
          </w:p>
        </w:tc>
        <w:tc>
          <w:tcPr>
            <w:tcW w:w="1900" w:type="dxa"/>
          </w:tcPr>
          <w:p w:rsidR="001212B6" w:rsidRDefault="00867151">
            <w:pPr>
              <w:spacing w:before="3" w:after="3"/>
            </w:pPr>
            <w:r>
              <w:rPr>
                <w:rFonts w:ascii="Times New Roman"/>
                <w:sz w:val="20"/>
              </w:rPr>
              <w:t>6cc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NV076</w:t>
            </w:r>
          </w:p>
        </w:tc>
        <w:tc>
          <w:tcPr>
            <w:tcW w:w="3500" w:type="dxa"/>
          </w:tcPr>
          <w:p w:rsidR="001212B6" w:rsidRDefault="00867151">
            <w:pPr>
              <w:spacing w:before="3" w:after="3"/>
            </w:pPr>
            <w:r>
              <w:rPr>
                <w:rFonts w:ascii="Times New Roman"/>
                <w:sz w:val="20"/>
              </w:rPr>
              <w:t>AttraX bone graft substitute (&gt;5cc&lt;=10cc)</w:t>
            </w:r>
          </w:p>
        </w:tc>
        <w:tc>
          <w:tcPr>
            <w:tcW w:w="3800" w:type="dxa"/>
          </w:tcPr>
          <w:p w:rsidR="001212B6" w:rsidRDefault="00867151">
            <w:pPr>
              <w:spacing w:before="3" w:after="3"/>
            </w:pPr>
            <w:r>
              <w:rPr>
                <w:rFonts w:ascii="Times New Roman"/>
                <w:sz w:val="20"/>
              </w:rPr>
              <w:t>6cc (2x3cc) Blocks (Putty) 10cc (2x5cc) Strip (Putty)</w:t>
            </w:r>
          </w:p>
        </w:tc>
        <w:tc>
          <w:tcPr>
            <w:tcW w:w="1900" w:type="dxa"/>
          </w:tcPr>
          <w:p w:rsidR="001212B6" w:rsidRDefault="00867151">
            <w:pPr>
              <w:spacing w:before="3" w:after="3"/>
            </w:pPr>
            <w:r>
              <w:rPr>
                <w:rFonts w:ascii="Times New Roman"/>
                <w:sz w:val="20"/>
              </w:rPr>
              <w:t>6cc, 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PZ006</w:t>
            </w:r>
          </w:p>
        </w:tc>
        <w:tc>
          <w:tcPr>
            <w:tcW w:w="3500" w:type="dxa"/>
          </w:tcPr>
          <w:p w:rsidR="001212B6" w:rsidRDefault="00867151">
            <w:pPr>
              <w:spacing w:before="3" w:after="3"/>
            </w:pPr>
            <w:r>
              <w:rPr>
                <w:rFonts w:ascii="Times New Roman"/>
                <w:sz w:val="20"/>
              </w:rPr>
              <w:t>ReproBone</w:t>
            </w:r>
          </w:p>
        </w:tc>
        <w:tc>
          <w:tcPr>
            <w:tcW w:w="3800" w:type="dxa"/>
          </w:tcPr>
          <w:p w:rsidR="001212B6" w:rsidRDefault="00867151">
            <w:pPr>
              <w:spacing w:before="3" w:after="3"/>
            </w:pPr>
            <w:r>
              <w:rPr>
                <w:rFonts w:ascii="Times New Roman"/>
                <w:sz w:val="20"/>
              </w:rPr>
              <w:t>TCP/HA Synthetic Bone Graft Granules</w:t>
            </w:r>
          </w:p>
        </w:tc>
        <w:tc>
          <w:tcPr>
            <w:tcW w:w="1900" w:type="dxa"/>
          </w:tcPr>
          <w:p w:rsidR="001212B6" w:rsidRDefault="00867151">
            <w:pPr>
              <w:spacing w:before="3" w:after="3"/>
            </w:pPr>
            <w:r>
              <w:rPr>
                <w:rFonts w:ascii="Times New Roman"/>
                <w:sz w:val="20"/>
              </w:rPr>
              <w:t>6-10cc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PZ010</w:t>
            </w:r>
          </w:p>
        </w:tc>
        <w:tc>
          <w:tcPr>
            <w:tcW w:w="3500" w:type="dxa"/>
          </w:tcPr>
          <w:p w:rsidR="001212B6" w:rsidRDefault="00867151">
            <w:pPr>
              <w:spacing w:before="3" w:after="3"/>
            </w:pPr>
            <w:r>
              <w:rPr>
                <w:rFonts w:ascii="Times New Roman"/>
                <w:sz w:val="20"/>
              </w:rPr>
              <w:t>ReproBone novo</w:t>
            </w:r>
          </w:p>
        </w:tc>
        <w:tc>
          <w:tcPr>
            <w:tcW w:w="3800" w:type="dxa"/>
          </w:tcPr>
          <w:p w:rsidR="001212B6" w:rsidRDefault="00867151">
            <w:pPr>
              <w:spacing w:before="3" w:after="3"/>
            </w:pPr>
            <w:r>
              <w:rPr>
                <w:rFonts w:ascii="Times New Roman"/>
                <w:sz w:val="20"/>
              </w:rPr>
              <w:t>HA Synthetic Bone Graft Paste</w:t>
            </w:r>
          </w:p>
        </w:tc>
        <w:tc>
          <w:tcPr>
            <w:tcW w:w="1900" w:type="dxa"/>
          </w:tcPr>
          <w:p w:rsidR="001212B6" w:rsidRDefault="00867151">
            <w:pPr>
              <w:spacing w:before="3" w:after="3"/>
            </w:pPr>
            <w:r>
              <w:rPr>
                <w:rFonts w:ascii="Times New Roman"/>
                <w:sz w:val="20"/>
              </w:rPr>
              <w:t>6-10ml</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PJ027</w:t>
            </w:r>
          </w:p>
        </w:tc>
        <w:tc>
          <w:tcPr>
            <w:tcW w:w="3500" w:type="dxa"/>
          </w:tcPr>
          <w:p w:rsidR="001212B6" w:rsidRDefault="00867151">
            <w:pPr>
              <w:spacing w:before="3" w:after="3"/>
            </w:pPr>
            <w:r>
              <w:rPr>
                <w:rFonts w:ascii="Times New Roman"/>
                <w:sz w:val="20"/>
              </w:rPr>
              <w:t>GelOS</w:t>
            </w:r>
            <w:r>
              <w:rPr>
                <w:rFonts w:ascii="Times New Roman"/>
                <w:sz w:val="20"/>
              </w:rPr>
              <w:t>™</w:t>
            </w:r>
          </w:p>
        </w:tc>
        <w:tc>
          <w:tcPr>
            <w:tcW w:w="3800" w:type="dxa"/>
          </w:tcPr>
          <w:p w:rsidR="001212B6" w:rsidRDefault="00867151">
            <w:pPr>
              <w:spacing w:before="3" w:after="3"/>
            </w:pPr>
            <w:r>
              <w:rPr>
                <w:rFonts w:ascii="Times New Roman"/>
                <w:sz w:val="20"/>
              </w:rPr>
              <w:t>Gel based Synthetic bone substitute</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SF061</w:t>
            </w:r>
          </w:p>
        </w:tc>
        <w:tc>
          <w:tcPr>
            <w:tcW w:w="3500" w:type="dxa"/>
          </w:tcPr>
          <w:p w:rsidR="001212B6" w:rsidRDefault="00867151">
            <w:pPr>
              <w:spacing w:before="3" w:after="3"/>
            </w:pPr>
            <w:r>
              <w:rPr>
                <w:rFonts w:ascii="Times New Roman"/>
                <w:sz w:val="20"/>
              </w:rPr>
              <w:t>Osteoflo G</w:t>
            </w:r>
          </w:p>
        </w:tc>
        <w:tc>
          <w:tcPr>
            <w:tcW w:w="3800" w:type="dxa"/>
          </w:tcPr>
          <w:p w:rsidR="001212B6" w:rsidRDefault="00867151">
            <w:pPr>
              <w:spacing w:before="3" w:after="3"/>
            </w:pPr>
            <w:r>
              <w:rPr>
                <w:rFonts w:ascii="Times New Roman"/>
                <w:sz w:val="20"/>
              </w:rPr>
              <w:t>Biphasic Calcium Phosphate</w:t>
            </w:r>
          </w:p>
        </w:tc>
        <w:tc>
          <w:tcPr>
            <w:tcW w:w="1900" w:type="dxa"/>
          </w:tcPr>
          <w:p w:rsidR="001212B6" w:rsidRDefault="00867151">
            <w:pPr>
              <w:spacing w:before="3" w:after="3"/>
            </w:pPr>
            <w:r>
              <w:rPr>
                <w:rFonts w:ascii="Times New Roman"/>
                <w:sz w:val="20"/>
              </w:rPr>
              <w:t>6cc,10cc Granules</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SV015</w:t>
            </w:r>
          </w:p>
        </w:tc>
        <w:tc>
          <w:tcPr>
            <w:tcW w:w="3500" w:type="dxa"/>
          </w:tcPr>
          <w:p w:rsidR="001212B6" w:rsidRDefault="00867151">
            <w:pPr>
              <w:spacing w:before="3" w:after="3"/>
            </w:pPr>
            <w:r>
              <w:rPr>
                <w:rFonts w:ascii="Times New Roman"/>
                <w:sz w:val="20"/>
              </w:rPr>
              <w:t>Tripore HA Granules &gt;5-10cc</w:t>
            </w:r>
          </w:p>
        </w:tc>
        <w:tc>
          <w:tcPr>
            <w:tcW w:w="3800" w:type="dxa"/>
          </w:tcPr>
          <w:p w:rsidR="001212B6" w:rsidRDefault="00867151">
            <w:pPr>
              <w:spacing w:before="3" w:after="3"/>
            </w:pPr>
            <w:r>
              <w:rPr>
                <w:rFonts w:ascii="Times New Roman"/>
                <w:sz w:val="20"/>
              </w:rPr>
              <w:t>Biphasic Calcium Phosphate</w:t>
            </w:r>
          </w:p>
        </w:tc>
        <w:tc>
          <w:tcPr>
            <w:tcW w:w="1900" w:type="dxa"/>
          </w:tcPr>
          <w:p w:rsidR="001212B6" w:rsidRDefault="00867151">
            <w:pPr>
              <w:spacing w:before="3" w:after="3"/>
            </w:pPr>
            <w:r>
              <w:rPr>
                <w:rFonts w:ascii="Times New Roman"/>
                <w:sz w:val="20"/>
              </w:rPr>
              <w:t>8cc, 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SV073</w:t>
            </w:r>
          </w:p>
        </w:tc>
        <w:tc>
          <w:tcPr>
            <w:tcW w:w="3500" w:type="dxa"/>
          </w:tcPr>
          <w:p w:rsidR="001212B6" w:rsidRDefault="00867151">
            <w:pPr>
              <w:spacing w:before="3" w:after="3"/>
            </w:pPr>
            <w:r>
              <w:rPr>
                <w:rFonts w:ascii="Times New Roman"/>
                <w:sz w:val="20"/>
              </w:rPr>
              <w:t>TriPore Putty 10cc</w:t>
            </w:r>
          </w:p>
        </w:tc>
        <w:tc>
          <w:tcPr>
            <w:tcW w:w="3800" w:type="dxa"/>
          </w:tcPr>
          <w:p w:rsidR="001212B6" w:rsidRDefault="00867151">
            <w:pPr>
              <w:spacing w:before="3" w:after="3"/>
            </w:pPr>
            <w:r>
              <w:rPr>
                <w:rFonts w:ascii="Times New Roman"/>
                <w:sz w:val="20"/>
              </w:rPr>
              <w:t>Synthetic bone graft comprised of Hydroxyapatite (HA) and aqueous gel.</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SK188</w:t>
            </w:r>
          </w:p>
        </w:tc>
        <w:tc>
          <w:tcPr>
            <w:tcW w:w="3500" w:type="dxa"/>
          </w:tcPr>
          <w:p w:rsidR="001212B6" w:rsidRDefault="00867151">
            <w:pPr>
              <w:spacing w:before="3" w:after="3"/>
            </w:pPr>
            <w:r>
              <w:rPr>
                <w:rFonts w:ascii="Times New Roman"/>
                <w:sz w:val="20"/>
              </w:rPr>
              <w:t>VITOSS - Synthetic cancellous bone void filler</w:t>
            </w:r>
          </w:p>
        </w:tc>
        <w:tc>
          <w:tcPr>
            <w:tcW w:w="3800" w:type="dxa"/>
          </w:tcPr>
          <w:p w:rsidR="001212B6" w:rsidRDefault="00867151">
            <w:pPr>
              <w:spacing w:before="3" w:after="3"/>
            </w:pPr>
            <w:r>
              <w:rPr>
                <w:rFonts w:ascii="Times New Roman"/>
                <w:sz w:val="20"/>
              </w:rPr>
              <w:t>Beta-tricalcium phosphate</w:t>
            </w:r>
          </w:p>
        </w:tc>
        <w:tc>
          <w:tcPr>
            <w:tcW w:w="1900" w:type="dxa"/>
          </w:tcPr>
          <w:p w:rsidR="001212B6" w:rsidRDefault="00867151">
            <w:pPr>
              <w:spacing w:before="3" w:after="3"/>
            </w:pPr>
            <w:r>
              <w:rPr>
                <w:rFonts w:ascii="Times New Roman"/>
                <w:sz w:val="20"/>
              </w:rPr>
              <w:t>10cc morsels and 10cc dowels</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SR054</w:t>
            </w:r>
          </w:p>
        </w:tc>
        <w:tc>
          <w:tcPr>
            <w:tcW w:w="3500" w:type="dxa"/>
          </w:tcPr>
          <w:p w:rsidR="001212B6" w:rsidRDefault="00867151">
            <w:pPr>
              <w:spacing w:before="3" w:after="3"/>
            </w:pPr>
            <w:r>
              <w:rPr>
                <w:rFonts w:ascii="Times New Roman"/>
                <w:sz w:val="20"/>
              </w:rPr>
              <w:t>HydroSet Injectable Calcium Phosphate</w:t>
            </w:r>
          </w:p>
        </w:tc>
        <w:tc>
          <w:tcPr>
            <w:tcW w:w="3800" w:type="dxa"/>
          </w:tcPr>
          <w:p w:rsidR="001212B6" w:rsidRDefault="00867151">
            <w:pPr>
              <w:spacing w:before="3" w:after="3"/>
            </w:pPr>
            <w:r>
              <w:rPr>
                <w:rFonts w:ascii="Times New Roman"/>
                <w:sz w:val="20"/>
              </w:rPr>
              <w:t>Injectable, rapid set, calcium phosphate bone substitute kit</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UK001</w:t>
            </w:r>
          </w:p>
        </w:tc>
        <w:tc>
          <w:tcPr>
            <w:tcW w:w="3500" w:type="dxa"/>
          </w:tcPr>
          <w:p w:rsidR="001212B6" w:rsidRDefault="00867151">
            <w:pPr>
              <w:spacing w:before="3" w:after="3"/>
            </w:pPr>
            <w:r>
              <w:rPr>
                <w:rFonts w:ascii="Times New Roman"/>
                <w:sz w:val="20"/>
              </w:rPr>
              <w:t>Tecres CAL-CEMEX bone void filler</w:t>
            </w:r>
          </w:p>
        </w:tc>
        <w:tc>
          <w:tcPr>
            <w:tcW w:w="3800" w:type="dxa"/>
          </w:tcPr>
          <w:p w:rsidR="001212B6" w:rsidRDefault="00867151">
            <w:pPr>
              <w:spacing w:before="3" w:after="3"/>
            </w:pPr>
            <w:r>
              <w:rPr>
                <w:rFonts w:ascii="Times New Roman"/>
                <w:sz w:val="20"/>
              </w:rPr>
              <w:t>CAL-CEMEX bone void filler with optional mixing device</w:t>
            </w:r>
          </w:p>
        </w:tc>
        <w:tc>
          <w:tcPr>
            <w:tcW w:w="1900" w:type="dxa"/>
          </w:tcPr>
          <w:p w:rsidR="001212B6" w:rsidRDefault="00867151">
            <w:pPr>
              <w:spacing w:before="3" w:after="3"/>
            </w:pPr>
            <w:r>
              <w:rPr>
                <w:rFonts w:ascii="Times New Roman"/>
                <w:sz w:val="20"/>
              </w:rPr>
              <w:t>10 grams</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UK002</w:t>
            </w:r>
          </w:p>
        </w:tc>
        <w:tc>
          <w:tcPr>
            <w:tcW w:w="3500" w:type="dxa"/>
          </w:tcPr>
          <w:p w:rsidR="001212B6" w:rsidRDefault="00867151">
            <w:pPr>
              <w:spacing w:before="3" w:after="3"/>
            </w:pPr>
            <w:r>
              <w:rPr>
                <w:rFonts w:ascii="Times New Roman"/>
                <w:sz w:val="20"/>
              </w:rPr>
              <w:t>Tecres CAL-CEMEX Bone Void Filler</w:t>
            </w:r>
          </w:p>
        </w:tc>
        <w:tc>
          <w:tcPr>
            <w:tcW w:w="3800" w:type="dxa"/>
          </w:tcPr>
          <w:p w:rsidR="001212B6" w:rsidRDefault="00867151">
            <w:pPr>
              <w:spacing w:before="3" w:after="3"/>
            </w:pPr>
            <w:r>
              <w:rPr>
                <w:rFonts w:ascii="Times New Roman"/>
                <w:sz w:val="20"/>
              </w:rPr>
              <w:t>CAL-CEMEX Bone Void Filler with delivery system</w:t>
            </w:r>
          </w:p>
        </w:tc>
        <w:tc>
          <w:tcPr>
            <w:tcW w:w="1900" w:type="dxa"/>
          </w:tcPr>
          <w:p w:rsidR="001212B6" w:rsidRDefault="00867151">
            <w:pPr>
              <w:spacing w:before="3" w:after="3"/>
            </w:pPr>
            <w:r>
              <w:rPr>
                <w:rFonts w:ascii="Times New Roman"/>
                <w:sz w:val="20"/>
              </w:rPr>
              <w:t>10 gram</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WR006</w:t>
            </w:r>
          </w:p>
        </w:tc>
        <w:tc>
          <w:tcPr>
            <w:tcW w:w="3500" w:type="dxa"/>
          </w:tcPr>
          <w:p w:rsidR="001212B6" w:rsidRDefault="00867151">
            <w:pPr>
              <w:spacing w:before="3" w:after="3"/>
            </w:pPr>
            <w:r>
              <w:rPr>
                <w:rFonts w:ascii="Times New Roman"/>
                <w:sz w:val="20"/>
              </w:rPr>
              <w:t>ProDense / Osteroset XR</w:t>
            </w:r>
          </w:p>
        </w:tc>
        <w:tc>
          <w:tcPr>
            <w:tcW w:w="3800" w:type="dxa"/>
          </w:tcPr>
          <w:p w:rsidR="001212B6" w:rsidRDefault="00867151">
            <w:pPr>
              <w:spacing w:before="3" w:after="3"/>
            </w:pPr>
            <w:r>
              <w:rPr>
                <w:rFonts w:ascii="Times New Roman"/>
                <w:sz w:val="20"/>
              </w:rPr>
              <w:t>Composite Bone Void Filler - Pellets</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WR012</w:t>
            </w:r>
          </w:p>
        </w:tc>
        <w:tc>
          <w:tcPr>
            <w:tcW w:w="3500" w:type="dxa"/>
          </w:tcPr>
          <w:p w:rsidR="001212B6" w:rsidRDefault="00867151">
            <w:pPr>
              <w:spacing w:before="3" w:after="3"/>
            </w:pPr>
            <w:r>
              <w:rPr>
                <w:rFonts w:ascii="Times New Roman"/>
                <w:sz w:val="20"/>
              </w:rPr>
              <w:t>Osteoset</w:t>
            </w:r>
          </w:p>
        </w:tc>
        <w:tc>
          <w:tcPr>
            <w:tcW w:w="3800" w:type="dxa"/>
          </w:tcPr>
          <w:p w:rsidR="001212B6" w:rsidRDefault="00867151">
            <w:pPr>
              <w:spacing w:before="3" w:after="3"/>
            </w:pPr>
            <w:r>
              <w:rPr>
                <w:rFonts w:ascii="Times New Roman"/>
                <w:sz w:val="20"/>
              </w:rPr>
              <w:t>Calcium Sulphate</w:t>
            </w:r>
          </w:p>
        </w:tc>
        <w:tc>
          <w:tcPr>
            <w:tcW w:w="1900" w:type="dxa"/>
          </w:tcPr>
          <w:p w:rsidR="001212B6" w:rsidRDefault="00867151">
            <w:pPr>
              <w:spacing w:before="3" w:after="3"/>
            </w:pPr>
            <w:r>
              <w:rPr>
                <w:rFonts w:ascii="Times New Roman"/>
                <w:sz w:val="20"/>
              </w:rPr>
              <w:t>4.8mm pellets 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BI488</w:t>
            </w:r>
          </w:p>
        </w:tc>
        <w:tc>
          <w:tcPr>
            <w:tcW w:w="3500" w:type="dxa"/>
          </w:tcPr>
          <w:p w:rsidR="001212B6" w:rsidRDefault="00867151">
            <w:pPr>
              <w:spacing w:before="3" w:after="3"/>
            </w:pPr>
            <w:r>
              <w:rPr>
                <w:rFonts w:ascii="Times New Roman"/>
                <w:sz w:val="20"/>
              </w:rPr>
              <w:t>Mimix Calcium Phosphate Bone Void Filler</w:t>
            </w:r>
          </w:p>
        </w:tc>
        <w:tc>
          <w:tcPr>
            <w:tcW w:w="3800" w:type="dxa"/>
          </w:tcPr>
          <w:p w:rsidR="001212B6" w:rsidRDefault="00867151">
            <w:pPr>
              <w:spacing w:before="3" w:after="3"/>
            </w:pPr>
            <w:r>
              <w:rPr>
                <w:rFonts w:ascii="Times New Roman"/>
                <w:sz w:val="20"/>
              </w:rPr>
              <w:t>Calcium Phosphate</w:t>
            </w:r>
          </w:p>
        </w:tc>
        <w:tc>
          <w:tcPr>
            <w:tcW w:w="1900" w:type="dxa"/>
          </w:tcPr>
          <w:p w:rsidR="001212B6" w:rsidRDefault="00867151">
            <w:pPr>
              <w:spacing w:before="3" w:after="3"/>
            </w:pPr>
            <w:r>
              <w:rPr>
                <w:rFonts w:ascii="Times New Roman"/>
                <w:sz w:val="20"/>
              </w:rPr>
              <w:t>10 grams</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ZI960</w:t>
            </w:r>
          </w:p>
        </w:tc>
        <w:tc>
          <w:tcPr>
            <w:tcW w:w="3500" w:type="dxa"/>
          </w:tcPr>
          <w:p w:rsidR="001212B6" w:rsidRDefault="00867151">
            <w:pPr>
              <w:spacing w:before="3" w:after="3"/>
            </w:pPr>
            <w:r>
              <w:rPr>
                <w:rFonts w:ascii="Times New Roman"/>
                <w:sz w:val="20"/>
              </w:rPr>
              <w:t>Calcium Phosphate BSM</w:t>
            </w:r>
          </w:p>
        </w:tc>
        <w:tc>
          <w:tcPr>
            <w:tcW w:w="3800" w:type="dxa"/>
          </w:tcPr>
          <w:p w:rsidR="001212B6" w:rsidRDefault="00867151">
            <w:pPr>
              <w:spacing w:before="3" w:after="3"/>
            </w:pPr>
            <w:r>
              <w:rPr>
                <w:rFonts w:ascii="Times New Roman"/>
                <w:sz w:val="20"/>
              </w:rPr>
              <w:t>Bone substitute Material</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$1,140.00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AUG</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BX308</w:t>
            </w:r>
          </w:p>
        </w:tc>
        <w:tc>
          <w:tcPr>
            <w:tcW w:w="3500" w:type="dxa"/>
          </w:tcPr>
          <w:p w:rsidR="001212B6" w:rsidRDefault="00867151">
            <w:pPr>
              <w:spacing w:before="3" w:after="3"/>
            </w:pPr>
            <w:r>
              <w:rPr>
                <w:rFonts w:ascii="Times New Roman"/>
                <w:sz w:val="20"/>
              </w:rPr>
              <w:t>Actifuse ABX MIS</w:t>
            </w:r>
          </w:p>
        </w:tc>
        <w:tc>
          <w:tcPr>
            <w:tcW w:w="3800" w:type="dxa"/>
          </w:tcPr>
          <w:p w:rsidR="001212B6" w:rsidRDefault="00867151">
            <w:pPr>
              <w:spacing w:before="3" w:after="3"/>
            </w:pPr>
            <w:r>
              <w:rPr>
                <w:rFonts w:ascii="Times New Roman"/>
                <w:sz w:val="20"/>
              </w:rPr>
              <w:t>Actifuse ABX MIS, Refill Cartridge, 7.5ml</w:t>
            </w:r>
          </w:p>
        </w:tc>
        <w:tc>
          <w:tcPr>
            <w:tcW w:w="1900" w:type="dxa"/>
          </w:tcPr>
          <w:p w:rsidR="001212B6" w:rsidRDefault="00867151">
            <w:pPr>
              <w:spacing w:before="3" w:after="3"/>
            </w:pPr>
            <w:r>
              <w:rPr>
                <w:rFonts w:ascii="Times New Roman"/>
                <w:sz w:val="20"/>
              </w:rPr>
              <w:t>7.5ml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BX309</w:t>
            </w:r>
          </w:p>
        </w:tc>
        <w:tc>
          <w:tcPr>
            <w:tcW w:w="3500" w:type="dxa"/>
          </w:tcPr>
          <w:p w:rsidR="001212B6" w:rsidRDefault="00867151">
            <w:pPr>
              <w:spacing w:before="3" w:after="3"/>
            </w:pPr>
            <w:r>
              <w:rPr>
                <w:rFonts w:ascii="Times New Roman"/>
                <w:sz w:val="20"/>
              </w:rPr>
              <w:t>Actifuse ABX MIS</w:t>
            </w:r>
          </w:p>
        </w:tc>
        <w:tc>
          <w:tcPr>
            <w:tcW w:w="3800" w:type="dxa"/>
          </w:tcPr>
          <w:p w:rsidR="001212B6" w:rsidRDefault="00867151">
            <w:pPr>
              <w:spacing w:before="3" w:after="3"/>
            </w:pPr>
            <w:r>
              <w:rPr>
                <w:rFonts w:ascii="Times New Roman"/>
                <w:sz w:val="20"/>
              </w:rPr>
              <w:t>Actifuse ABX MIS, Applicator and Cartridge, 7.5ml</w:t>
            </w:r>
          </w:p>
        </w:tc>
        <w:tc>
          <w:tcPr>
            <w:tcW w:w="1900" w:type="dxa"/>
          </w:tcPr>
          <w:p w:rsidR="001212B6" w:rsidRDefault="00867151">
            <w:pPr>
              <w:spacing w:before="3" w:after="3"/>
            </w:pPr>
            <w:r>
              <w:rPr>
                <w:rFonts w:ascii="Times New Roman"/>
                <w:sz w:val="20"/>
              </w:rPr>
              <w:t>7.5ml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BX312</w:t>
            </w:r>
          </w:p>
        </w:tc>
        <w:tc>
          <w:tcPr>
            <w:tcW w:w="3500" w:type="dxa"/>
          </w:tcPr>
          <w:p w:rsidR="001212B6" w:rsidRDefault="00867151">
            <w:pPr>
              <w:spacing w:before="3" w:after="3"/>
            </w:pPr>
            <w:r>
              <w:rPr>
                <w:rFonts w:ascii="Times New Roman"/>
                <w:sz w:val="20"/>
              </w:rPr>
              <w:t>Actifuse ABX Easyfill Putty</w:t>
            </w:r>
          </w:p>
        </w:tc>
        <w:tc>
          <w:tcPr>
            <w:tcW w:w="3800" w:type="dxa"/>
          </w:tcPr>
          <w:p w:rsidR="001212B6" w:rsidRDefault="00867151">
            <w:pPr>
              <w:spacing w:before="3" w:after="3"/>
            </w:pPr>
            <w:r>
              <w:rPr>
                <w:rFonts w:ascii="Times New Roman"/>
                <w:sz w:val="20"/>
              </w:rPr>
              <w:t>Actifuse ABX Easyfill Putty - A silicate substituted synthetic bone graft</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BX317</w:t>
            </w:r>
          </w:p>
        </w:tc>
        <w:tc>
          <w:tcPr>
            <w:tcW w:w="3500" w:type="dxa"/>
          </w:tcPr>
          <w:p w:rsidR="001212B6" w:rsidRDefault="00867151">
            <w:pPr>
              <w:spacing w:before="3" w:after="3"/>
            </w:pPr>
            <w:r>
              <w:rPr>
                <w:rFonts w:ascii="Times New Roman"/>
                <w:sz w:val="20"/>
              </w:rPr>
              <w:t xml:space="preserve">ACTIFUSE SHAPE 8.0mL </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8.0mL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BX319</w:t>
            </w:r>
          </w:p>
        </w:tc>
        <w:tc>
          <w:tcPr>
            <w:tcW w:w="3500" w:type="dxa"/>
          </w:tcPr>
          <w:p w:rsidR="001212B6" w:rsidRDefault="00867151">
            <w:pPr>
              <w:spacing w:before="3" w:after="3"/>
            </w:pPr>
            <w:r>
              <w:rPr>
                <w:rFonts w:ascii="Times New Roman"/>
                <w:sz w:val="20"/>
              </w:rPr>
              <w:t>ACTIFUSE GRANULES 10mL</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BX322</w:t>
            </w:r>
          </w:p>
        </w:tc>
        <w:tc>
          <w:tcPr>
            <w:tcW w:w="3500" w:type="dxa"/>
          </w:tcPr>
          <w:p w:rsidR="001212B6" w:rsidRDefault="00867151">
            <w:pPr>
              <w:spacing w:before="3" w:after="3"/>
            </w:pPr>
            <w:r>
              <w:rPr>
                <w:rFonts w:ascii="Times New Roman"/>
                <w:sz w:val="20"/>
              </w:rPr>
              <w:t xml:space="preserve">ACTIFUSE EASY PREP </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BX325</w:t>
            </w:r>
          </w:p>
        </w:tc>
        <w:tc>
          <w:tcPr>
            <w:tcW w:w="3500" w:type="dxa"/>
          </w:tcPr>
          <w:p w:rsidR="001212B6" w:rsidRDefault="00867151">
            <w:pPr>
              <w:spacing w:before="3" w:after="3"/>
            </w:pPr>
            <w:r>
              <w:rPr>
                <w:rFonts w:ascii="Times New Roman"/>
                <w:sz w:val="20"/>
              </w:rPr>
              <w:t xml:space="preserve">ACTIFUSE MICROGRANULES </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DE656</w:t>
            </w:r>
          </w:p>
        </w:tc>
        <w:tc>
          <w:tcPr>
            <w:tcW w:w="3500" w:type="dxa"/>
          </w:tcPr>
          <w:p w:rsidR="001212B6" w:rsidRDefault="00867151">
            <w:pPr>
              <w:spacing w:before="3" w:after="3"/>
            </w:pPr>
            <w:r>
              <w:rPr>
                <w:rFonts w:ascii="Times New Roman"/>
                <w:sz w:val="20"/>
              </w:rPr>
              <w:t>NovaBone BioGlass</w:t>
            </w:r>
          </w:p>
        </w:tc>
        <w:tc>
          <w:tcPr>
            <w:tcW w:w="3800" w:type="dxa"/>
          </w:tcPr>
          <w:p w:rsidR="001212B6" w:rsidRDefault="00867151">
            <w:pPr>
              <w:spacing w:before="3" w:after="3"/>
            </w:pPr>
            <w:r>
              <w:rPr>
                <w:rFonts w:ascii="Times New Roman"/>
                <w:sz w:val="20"/>
              </w:rPr>
              <w:t>Bioactive synthetic bone graft - calcium phospho-silicate</w:t>
            </w:r>
          </w:p>
        </w:tc>
        <w:tc>
          <w:tcPr>
            <w:tcW w:w="1900" w:type="dxa"/>
          </w:tcPr>
          <w:p w:rsidR="001212B6" w:rsidRDefault="00867151">
            <w:pPr>
              <w:spacing w:before="3" w:after="3"/>
            </w:pPr>
            <w:r>
              <w:rPr>
                <w:rFonts w:ascii="Times New Roman"/>
                <w:sz w:val="20"/>
              </w:rPr>
              <w:t>8cc-10cc</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IY002</w:t>
            </w:r>
          </w:p>
        </w:tc>
        <w:tc>
          <w:tcPr>
            <w:tcW w:w="3500" w:type="dxa"/>
          </w:tcPr>
          <w:p w:rsidR="001212B6" w:rsidRDefault="00867151">
            <w:pPr>
              <w:spacing w:before="3" w:after="3"/>
            </w:pPr>
            <w:r>
              <w:rPr>
                <w:rFonts w:ascii="Times New Roman"/>
                <w:sz w:val="20"/>
              </w:rPr>
              <w:t>GlassBONE Injectable Putty</w:t>
            </w:r>
          </w:p>
        </w:tc>
        <w:tc>
          <w:tcPr>
            <w:tcW w:w="3800" w:type="dxa"/>
          </w:tcPr>
          <w:p w:rsidR="001212B6" w:rsidRDefault="00867151">
            <w:pPr>
              <w:spacing w:before="3" w:after="3"/>
            </w:pPr>
            <w:r>
              <w:rPr>
                <w:rFonts w:ascii="Times New Roman"/>
                <w:sz w:val="20"/>
              </w:rPr>
              <w:t>Injectable putty for bone grafting</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GO291</w:t>
            </w:r>
          </w:p>
        </w:tc>
        <w:tc>
          <w:tcPr>
            <w:tcW w:w="3500" w:type="dxa"/>
          </w:tcPr>
          <w:p w:rsidR="001212B6" w:rsidRDefault="00867151">
            <w:pPr>
              <w:spacing w:before="3" w:after="3"/>
            </w:pPr>
            <w:r>
              <w:rPr>
                <w:rFonts w:ascii="Times New Roman"/>
                <w:sz w:val="20"/>
              </w:rPr>
              <w:t>NanoBone - Putty</w:t>
            </w:r>
          </w:p>
        </w:tc>
        <w:tc>
          <w:tcPr>
            <w:tcW w:w="3800" w:type="dxa"/>
          </w:tcPr>
          <w:p w:rsidR="001212B6" w:rsidRDefault="00867151">
            <w:pPr>
              <w:spacing w:before="3" w:after="3"/>
            </w:pPr>
            <w:r>
              <w:rPr>
                <w:rFonts w:ascii="Times New Roman"/>
                <w:sz w:val="20"/>
              </w:rPr>
              <w:t>Nanocrystalline HA in a porous silica matrix, synthetic bone graft substitute putty</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LB183</w:t>
            </w:r>
          </w:p>
        </w:tc>
        <w:tc>
          <w:tcPr>
            <w:tcW w:w="3500" w:type="dxa"/>
          </w:tcPr>
          <w:p w:rsidR="001212B6" w:rsidRDefault="00867151">
            <w:pPr>
              <w:spacing w:before="3" w:after="3"/>
            </w:pPr>
            <w:r>
              <w:rPr>
                <w:rFonts w:ascii="Times New Roman"/>
                <w:sz w:val="20"/>
              </w:rPr>
              <w:t>SIGNIFY Bioactive</w:t>
            </w:r>
          </w:p>
        </w:tc>
        <w:tc>
          <w:tcPr>
            <w:tcW w:w="3800" w:type="dxa"/>
          </w:tcPr>
          <w:p w:rsidR="001212B6" w:rsidRDefault="00867151">
            <w:pPr>
              <w:spacing w:before="3" w:after="3"/>
            </w:pPr>
            <w:r>
              <w:rPr>
                <w:rFonts w:ascii="Times New Roman"/>
                <w:sz w:val="20"/>
              </w:rPr>
              <w:t>Osteostimulative and osteoconductive bioactive bone void filler</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LM208</w:t>
            </w:r>
          </w:p>
        </w:tc>
        <w:tc>
          <w:tcPr>
            <w:tcW w:w="3500" w:type="dxa"/>
          </w:tcPr>
          <w:p w:rsidR="001212B6" w:rsidRDefault="00867151">
            <w:pPr>
              <w:spacing w:before="3" w:after="3"/>
            </w:pPr>
            <w:r>
              <w:rPr>
                <w:rFonts w:ascii="Times New Roman"/>
                <w:sz w:val="20"/>
              </w:rPr>
              <w:t>BonAlive Putty</w:t>
            </w:r>
          </w:p>
        </w:tc>
        <w:tc>
          <w:tcPr>
            <w:tcW w:w="3800" w:type="dxa"/>
          </w:tcPr>
          <w:p w:rsidR="001212B6" w:rsidRDefault="00867151">
            <w:pPr>
              <w:spacing w:before="3" w:after="3"/>
            </w:pPr>
            <w:r>
              <w:rPr>
                <w:rFonts w:ascii="Times New Roman"/>
                <w:sz w:val="20"/>
              </w:rPr>
              <w:t>Bone Graft Substitute - Bioactive Glass Putty</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LM216</w:t>
            </w:r>
          </w:p>
        </w:tc>
        <w:tc>
          <w:tcPr>
            <w:tcW w:w="3500" w:type="dxa"/>
          </w:tcPr>
          <w:p w:rsidR="001212B6" w:rsidRDefault="00867151">
            <w:pPr>
              <w:spacing w:before="3" w:after="3"/>
            </w:pPr>
            <w:r>
              <w:rPr>
                <w:rFonts w:ascii="Times New Roman"/>
                <w:sz w:val="20"/>
              </w:rPr>
              <w:t>BonAlive Granules</w:t>
            </w:r>
          </w:p>
        </w:tc>
        <w:tc>
          <w:tcPr>
            <w:tcW w:w="3800" w:type="dxa"/>
          </w:tcPr>
          <w:p w:rsidR="001212B6" w:rsidRDefault="00867151">
            <w:pPr>
              <w:spacing w:before="3" w:after="3"/>
            </w:pPr>
            <w:r>
              <w:rPr>
                <w:rFonts w:ascii="Times New Roman"/>
                <w:sz w:val="20"/>
              </w:rPr>
              <w:t>Bone Graft Substitute - Bioactive Glass Granules</w:t>
            </w:r>
          </w:p>
        </w:tc>
        <w:tc>
          <w:tcPr>
            <w:tcW w:w="1900" w:type="dxa"/>
          </w:tcPr>
          <w:p w:rsidR="001212B6" w:rsidRDefault="00867151">
            <w:pPr>
              <w:spacing w:before="3" w:after="3"/>
            </w:pPr>
            <w:r>
              <w:rPr>
                <w:rFonts w:ascii="Times New Roman"/>
                <w:sz w:val="20"/>
              </w:rPr>
              <w:t>(5.1-10cc) 13140 - 0.5-0.8mm small granules, 10cc syringe 13340 - 1.0-2.0mm medium granules, 10cc syringe 13440 - 2.0-3.15mm large granules, 10cc syringe</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LH566</w:t>
            </w:r>
          </w:p>
        </w:tc>
        <w:tc>
          <w:tcPr>
            <w:tcW w:w="3500" w:type="dxa"/>
          </w:tcPr>
          <w:p w:rsidR="001212B6" w:rsidRDefault="00867151">
            <w:pPr>
              <w:spacing w:before="3" w:after="3"/>
            </w:pPr>
            <w:r>
              <w:rPr>
                <w:rFonts w:ascii="Times New Roman"/>
                <w:sz w:val="20"/>
              </w:rPr>
              <w:t>i-FACTOR Putty Peptide Enhanced Bone Graft</w:t>
            </w:r>
          </w:p>
        </w:tc>
        <w:tc>
          <w:tcPr>
            <w:tcW w:w="3800" w:type="dxa"/>
          </w:tcPr>
          <w:p w:rsidR="001212B6" w:rsidRDefault="00867151">
            <w:pPr>
              <w:spacing w:before="3" w:after="3"/>
            </w:pPr>
            <w:r>
              <w:rPr>
                <w:rFonts w:ascii="Times New Roman"/>
                <w:sz w:val="20"/>
              </w:rPr>
              <w:t>P-15, ABM, Osteoinductive, Osteoconductive bone graft substitute</w:t>
            </w:r>
          </w:p>
        </w:tc>
        <w:tc>
          <w:tcPr>
            <w:tcW w:w="1900" w:type="dxa"/>
          </w:tcPr>
          <w:p w:rsidR="001212B6" w:rsidRDefault="00867151">
            <w:pPr>
              <w:spacing w:before="3" w:after="3"/>
            </w:pPr>
            <w:r>
              <w:rPr>
                <w:rFonts w:ascii="Times New Roman"/>
                <w:sz w:val="20"/>
              </w:rPr>
              <w:t>5.0ml - 10ml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DR003</w:t>
            </w:r>
          </w:p>
        </w:tc>
        <w:tc>
          <w:tcPr>
            <w:tcW w:w="3500" w:type="dxa"/>
          </w:tcPr>
          <w:p w:rsidR="001212B6" w:rsidRDefault="00867151">
            <w:pPr>
              <w:spacing w:before="3" w:after="3"/>
            </w:pPr>
            <w:r>
              <w:rPr>
                <w:rFonts w:ascii="Times New Roman"/>
                <w:sz w:val="20"/>
              </w:rPr>
              <w:t>BioSphere Putty</w:t>
            </w:r>
          </w:p>
        </w:tc>
        <w:tc>
          <w:tcPr>
            <w:tcW w:w="3800" w:type="dxa"/>
          </w:tcPr>
          <w:p w:rsidR="001212B6" w:rsidRDefault="00867151">
            <w:pPr>
              <w:spacing w:before="3" w:after="3"/>
            </w:pPr>
            <w:r>
              <w:rPr>
                <w:rFonts w:ascii="Times New Roman"/>
                <w:sz w:val="20"/>
              </w:rPr>
              <w:t>Bone Graft Substrate - Bioactive Glass</w:t>
            </w:r>
          </w:p>
        </w:tc>
        <w:tc>
          <w:tcPr>
            <w:tcW w:w="1900" w:type="dxa"/>
          </w:tcPr>
          <w:p w:rsidR="001212B6" w:rsidRDefault="00867151">
            <w:pPr>
              <w:spacing w:before="3" w:after="3"/>
            </w:pPr>
            <w:r>
              <w:rPr>
                <w:rFonts w:ascii="Times New Roman"/>
                <w:sz w:val="20"/>
              </w:rPr>
              <w:t>6cc-10cc</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OK006</w:t>
            </w:r>
          </w:p>
        </w:tc>
        <w:tc>
          <w:tcPr>
            <w:tcW w:w="3500" w:type="dxa"/>
          </w:tcPr>
          <w:p w:rsidR="001212B6" w:rsidRDefault="00867151">
            <w:pPr>
              <w:spacing w:before="3" w:after="3"/>
            </w:pPr>
            <w:r>
              <w:rPr>
                <w:rFonts w:ascii="Times New Roman"/>
                <w:sz w:val="20"/>
              </w:rPr>
              <w:t>NanoBone - Putty</w:t>
            </w:r>
          </w:p>
        </w:tc>
        <w:tc>
          <w:tcPr>
            <w:tcW w:w="3800" w:type="dxa"/>
          </w:tcPr>
          <w:p w:rsidR="001212B6" w:rsidRDefault="00867151">
            <w:pPr>
              <w:spacing w:before="3" w:after="3"/>
            </w:pPr>
            <w:r>
              <w:rPr>
                <w:rFonts w:ascii="Times New Roman"/>
                <w:sz w:val="20"/>
              </w:rPr>
              <w:t>QD and SBX Putty</w:t>
            </w:r>
          </w:p>
        </w:tc>
        <w:tc>
          <w:tcPr>
            <w:tcW w:w="1900" w:type="dxa"/>
          </w:tcPr>
          <w:p w:rsidR="001212B6" w:rsidRDefault="00867151">
            <w:pPr>
              <w:spacing w:before="3" w:after="3"/>
            </w:pPr>
            <w:r>
              <w:rPr>
                <w:rFonts w:ascii="Times New Roman"/>
                <w:sz w:val="20"/>
              </w:rPr>
              <w:t>10ml</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SQ183</w:t>
            </w:r>
          </w:p>
        </w:tc>
        <w:tc>
          <w:tcPr>
            <w:tcW w:w="3500" w:type="dxa"/>
          </w:tcPr>
          <w:p w:rsidR="001212B6" w:rsidRDefault="00867151">
            <w:pPr>
              <w:spacing w:before="3" w:after="3"/>
            </w:pPr>
            <w:r>
              <w:rPr>
                <w:rFonts w:ascii="Times New Roman"/>
                <w:sz w:val="20"/>
              </w:rPr>
              <w:t>MagnetOS Granules</w:t>
            </w:r>
          </w:p>
        </w:tc>
        <w:tc>
          <w:tcPr>
            <w:tcW w:w="3800" w:type="dxa"/>
          </w:tcPr>
          <w:p w:rsidR="001212B6" w:rsidRDefault="00867151">
            <w:pPr>
              <w:spacing w:before="3" w:after="3"/>
            </w:pPr>
            <w:r>
              <w:rPr>
                <w:rFonts w:ascii="Times New Roman"/>
                <w:sz w:val="20"/>
              </w:rPr>
              <w:t>Granule size 0.15-4mm</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SQ186</w:t>
            </w:r>
          </w:p>
        </w:tc>
        <w:tc>
          <w:tcPr>
            <w:tcW w:w="3500" w:type="dxa"/>
          </w:tcPr>
          <w:p w:rsidR="001212B6" w:rsidRDefault="00867151">
            <w:pPr>
              <w:spacing w:before="3" w:after="3"/>
            </w:pPr>
            <w:r>
              <w:rPr>
                <w:rFonts w:ascii="Times New Roman"/>
                <w:sz w:val="20"/>
              </w:rPr>
              <w:t>MagnetOS Putty</w:t>
            </w:r>
          </w:p>
        </w:tc>
        <w:tc>
          <w:tcPr>
            <w:tcW w:w="3800" w:type="dxa"/>
          </w:tcPr>
          <w:p w:rsidR="001212B6" w:rsidRDefault="00867151">
            <w:pPr>
              <w:spacing w:before="3" w:after="3"/>
            </w:pPr>
            <w:r>
              <w:rPr>
                <w:rFonts w:ascii="Times New Roman"/>
                <w:sz w:val="20"/>
              </w:rPr>
              <w:t>Granule size 0.25-2mm</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$2,185.00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CDS</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MN231</w:t>
            </w:r>
          </w:p>
        </w:tc>
        <w:tc>
          <w:tcPr>
            <w:tcW w:w="3500" w:type="dxa"/>
          </w:tcPr>
          <w:p w:rsidR="001212B6" w:rsidRDefault="00867151">
            <w:pPr>
              <w:spacing w:before="3" w:after="3"/>
            </w:pPr>
            <w:r>
              <w:rPr>
                <w:rFonts w:ascii="Times New Roman"/>
                <w:sz w:val="20"/>
              </w:rPr>
              <w:t>Chronos</w:t>
            </w:r>
          </w:p>
        </w:tc>
        <w:tc>
          <w:tcPr>
            <w:tcW w:w="3800" w:type="dxa"/>
          </w:tcPr>
          <w:p w:rsidR="001212B6" w:rsidRDefault="00867151">
            <w:pPr>
              <w:spacing w:before="3" w:after="3"/>
            </w:pPr>
            <w:r>
              <w:rPr>
                <w:rFonts w:ascii="Times New Roman"/>
                <w:sz w:val="20"/>
              </w:rPr>
              <w:t>Bone Graft Substitute</w:t>
            </w:r>
          </w:p>
        </w:tc>
        <w:tc>
          <w:tcPr>
            <w:tcW w:w="1900" w:type="dxa"/>
          </w:tcPr>
          <w:p w:rsidR="001212B6" w:rsidRDefault="00867151">
            <w:pPr>
              <w:spacing w:before="3" w:after="3"/>
            </w:pPr>
            <w:r>
              <w:rPr>
                <w:rFonts w:ascii="Times New Roman"/>
                <w:sz w:val="20"/>
              </w:rPr>
              <w:t>5 - 10cc</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SY282</w:t>
            </w:r>
          </w:p>
        </w:tc>
        <w:tc>
          <w:tcPr>
            <w:tcW w:w="3500" w:type="dxa"/>
          </w:tcPr>
          <w:p w:rsidR="001212B6" w:rsidRDefault="00867151">
            <w:pPr>
              <w:spacing w:before="3" w:after="3"/>
            </w:pPr>
            <w:r>
              <w:rPr>
                <w:rFonts w:ascii="Times New Roman"/>
                <w:sz w:val="20"/>
              </w:rPr>
              <w:t>Norian</w:t>
            </w:r>
            <w:r>
              <w:rPr>
                <w:rFonts w:ascii="Times New Roman"/>
                <w:sz w:val="20"/>
              </w:rPr>
              <w:t>®</w:t>
            </w:r>
          </w:p>
        </w:tc>
        <w:tc>
          <w:tcPr>
            <w:tcW w:w="3800" w:type="dxa"/>
          </w:tcPr>
          <w:p w:rsidR="001212B6" w:rsidRDefault="00867151">
            <w:pPr>
              <w:spacing w:before="3" w:after="3"/>
            </w:pPr>
            <w:r>
              <w:rPr>
                <w:rFonts w:ascii="Times New Roman"/>
                <w:sz w:val="20"/>
              </w:rPr>
              <w:t>Injectable Bone Cement</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&amp; Optical Instruments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MO388</w:t>
            </w:r>
          </w:p>
        </w:tc>
        <w:tc>
          <w:tcPr>
            <w:tcW w:w="3500" w:type="dxa"/>
          </w:tcPr>
          <w:p w:rsidR="001212B6" w:rsidRDefault="00867151">
            <w:pPr>
              <w:spacing w:before="3" w:after="3"/>
            </w:pPr>
            <w:r>
              <w:rPr>
                <w:rFonts w:ascii="Times New Roman"/>
                <w:sz w:val="20"/>
              </w:rPr>
              <w:t>Callos Bone Void Filler</w:t>
            </w:r>
          </w:p>
        </w:tc>
        <w:tc>
          <w:tcPr>
            <w:tcW w:w="3800" w:type="dxa"/>
          </w:tcPr>
          <w:p w:rsidR="001212B6" w:rsidRDefault="00867151">
            <w:pPr>
              <w:spacing w:before="3" w:after="3"/>
            </w:pPr>
            <w:r>
              <w:rPr>
                <w:rFonts w:ascii="Times New Roman"/>
                <w:sz w:val="20"/>
              </w:rPr>
              <w:t>Calcium Phosphate Bone Void Filler</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HW573</w:t>
            </w:r>
          </w:p>
        </w:tc>
        <w:tc>
          <w:tcPr>
            <w:tcW w:w="3500" w:type="dxa"/>
          </w:tcPr>
          <w:p w:rsidR="001212B6" w:rsidRDefault="00867151">
            <w:pPr>
              <w:spacing w:before="3" w:after="3"/>
            </w:pPr>
            <w:r>
              <w:rPr>
                <w:rFonts w:ascii="Times New Roman"/>
                <w:sz w:val="20"/>
              </w:rPr>
              <w:t>Stryker DirectInject</w:t>
            </w:r>
          </w:p>
        </w:tc>
        <w:tc>
          <w:tcPr>
            <w:tcW w:w="3800" w:type="dxa"/>
          </w:tcPr>
          <w:p w:rsidR="001212B6" w:rsidRDefault="00867151">
            <w:pPr>
              <w:spacing w:before="3" w:after="3"/>
            </w:pPr>
            <w:r>
              <w:rPr>
                <w:rFonts w:ascii="Times New Roman"/>
                <w:sz w:val="20"/>
              </w:rPr>
              <w:t>DirectInject bone cement</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SK189</w:t>
            </w:r>
          </w:p>
        </w:tc>
        <w:tc>
          <w:tcPr>
            <w:tcW w:w="3500" w:type="dxa"/>
          </w:tcPr>
          <w:p w:rsidR="001212B6" w:rsidRDefault="00867151">
            <w:pPr>
              <w:spacing w:before="3" w:after="3"/>
            </w:pPr>
            <w:r>
              <w:rPr>
                <w:rFonts w:ascii="Times New Roman"/>
                <w:sz w:val="20"/>
              </w:rPr>
              <w:t>CORTOSS - Synthetic cortical bone void filler</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10cc CORTOSS kit</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UQ008</w:t>
            </w:r>
          </w:p>
        </w:tc>
        <w:tc>
          <w:tcPr>
            <w:tcW w:w="3500" w:type="dxa"/>
          </w:tcPr>
          <w:p w:rsidR="001212B6" w:rsidRDefault="00867151">
            <w:pPr>
              <w:spacing w:before="3" w:after="3"/>
            </w:pPr>
            <w:r>
              <w:rPr>
                <w:rFonts w:ascii="Times New Roman"/>
                <w:sz w:val="20"/>
              </w:rPr>
              <w:t>Osteovation</w:t>
            </w:r>
          </w:p>
        </w:tc>
        <w:tc>
          <w:tcPr>
            <w:tcW w:w="3800" w:type="dxa"/>
          </w:tcPr>
          <w:p w:rsidR="001212B6" w:rsidRDefault="00867151">
            <w:pPr>
              <w:spacing w:before="3" w:after="3"/>
            </w:pPr>
            <w:r>
              <w:rPr>
                <w:rFonts w:ascii="Times New Roman"/>
                <w:sz w:val="20"/>
              </w:rPr>
              <w:t>Calcium Phosphate Bone substitute kit; Quick Set; EX/Impact/Inject</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WR003</w:t>
            </w:r>
          </w:p>
        </w:tc>
        <w:tc>
          <w:tcPr>
            <w:tcW w:w="3500" w:type="dxa"/>
          </w:tcPr>
          <w:p w:rsidR="001212B6" w:rsidRDefault="00867151">
            <w:pPr>
              <w:spacing w:before="3" w:after="3"/>
            </w:pPr>
            <w:r>
              <w:rPr>
                <w:rFonts w:ascii="Times New Roman"/>
                <w:sz w:val="20"/>
              </w:rPr>
              <w:t>ProDense / Osteoset XR</w:t>
            </w:r>
          </w:p>
        </w:tc>
        <w:tc>
          <w:tcPr>
            <w:tcW w:w="3800" w:type="dxa"/>
          </w:tcPr>
          <w:p w:rsidR="001212B6" w:rsidRDefault="00867151">
            <w:pPr>
              <w:spacing w:before="3" w:after="3"/>
            </w:pPr>
            <w:r>
              <w:rPr>
                <w:rFonts w:ascii="Times New Roman"/>
                <w:sz w:val="20"/>
              </w:rPr>
              <w:t>Composite Injectable Bone Void Filler</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06.03.15.03 - Ceramic, &gt;10cc - 20cc</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DE309</w:t>
            </w:r>
          </w:p>
        </w:tc>
        <w:tc>
          <w:tcPr>
            <w:tcW w:w="3500" w:type="dxa"/>
          </w:tcPr>
          <w:p w:rsidR="001212B6" w:rsidRDefault="00867151">
            <w:pPr>
              <w:spacing w:before="3" w:after="3"/>
            </w:pPr>
            <w:r>
              <w:rPr>
                <w:rFonts w:ascii="Times New Roman"/>
                <w:sz w:val="20"/>
              </w:rPr>
              <w:t>ENGlpore</w:t>
            </w:r>
          </w:p>
        </w:tc>
        <w:tc>
          <w:tcPr>
            <w:tcW w:w="3800" w:type="dxa"/>
          </w:tcPr>
          <w:p w:rsidR="001212B6" w:rsidRDefault="00867151">
            <w:pPr>
              <w:spacing w:before="3" w:after="3"/>
            </w:pPr>
            <w:r>
              <w:rPr>
                <w:rFonts w:ascii="Times New Roman"/>
                <w:sz w:val="20"/>
              </w:rPr>
              <w:t>Granules (size 1,0-2,5 mm) 15 cc Granules (size 2,5-4,0 mm) 15 cc</w:t>
            </w:r>
          </w:p>
        </w:tc>
        <w:tc>
          <w:tcPr>
            <w:tcW w:w="1900" w:type="dxa"/>
          </w:tcPr>
          <w:p w:rsidR="001212B6" w:rsidRDefault="00867151">
            <w:pPr>
              <w:spacing w:before="3" w:after="3"/>
            </w:pPr>
            <w:r>
              <w:rPr>
                <w:rFonts w:ascii="Times New Roman"/>
                <w:sz w:val="20"/>
              </w:rPr>
              <w:t>Granules (size 1,0-2,5 mm) 15 cc Granules (size 2,5-4,0 mm) 15 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ER126</w:t>
            </w:r>
          </w:p>
        </w:tc>
        <w:tc>
          <w:tcPr>
            <w:tcW w:w="3500" w:type="dxa"/>
          </w:tcPr>
          <w:p w:rsidR="001212B6" w:rsidRDefault="00867151">
            <w:pPr>
              <w:spacing w:before="3" w:after="3"/>
            </w:pPr>
            <w:r>
              <w:rPr>
                <w:rFonts w:ascii="Times New Roman"/>
                <w:sz w:val="20"/>
              </w:rPr>
              <w:t>Stimulan Kit/Rapid Cure-20cc</w:t>
            </w:r>
          </w:p>
        </w:tc>
        <w:tc>
          <w:tcPr>
            <w:tcW w:w="3800" w:type="dxa"/>
          </w:tcPr>
          <w:p w:rsidR="001212B6" w:rsidRDefault="00867151">
            <w:pPr>
              <w:spacing w:before="3" w:after="3"/>
            </w:pPr>
            <w:r>
              <w:rPr>
                <w:rFonts w:ascii="Times New Roman"/>
                <w:sz w:val="20"/>
              </w:rPr>
              <w:t>Calcium Sulphate synthetic rapid cure bone void filler kit.</w:t>
            </w:r>
          </w:p>
        </w:tc>
        <w:tc>
          <w:tcPr>
            <w:tcW w:w="1900" w:type="dxa"/>
          </w:tcPr>
          <w:p w:rsidR="001212B6" w:rsidRDefault="00867151">
            <w:pPr>
              <w:spacing w:before="3" w:after="3"/>
            </w:pPr>
            <w:r>
              <w:rPr>
                <w:rFonts w:ascii="Times New Roman"/>
                <w:sz w:val="20"/>
              </w:rPr>
              <w:t>20cc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ER158</w:t>
            </w:r>
          </w:p>
        </w:tc>
        <w:tc>
          <w:tcPr>
            <w:tcW w:w="3500" w:type="dxa"/>
          </w:tcPr>
          <w:p w:rsidR="001212B6" w:rsidRDefault="00867151">
            <w:pPr>
              <w:spacing w:before="3" w:after="3"/>
            </w:pPr>
            <w:r>
              <w:rPr>
                <w:rFonts w:ascii="Times New Roman"/>
                <w:sz w:val="20"/>
              </w:rPr>
              <w:t>Kainos</w:t>
            </w:r>
          </w:p>
        </w:tc>
        <w:tc>
          <w:tcPr>
            <w:tcW w:w="3800" w:type="dxa"/>
          </w:tcPr>
          <w:p w:rsidR="001212B6" w:rsidRDefault="00867151">
            <w:pPr>
              <w:spacing w:before="3" w:after="3"/>
            </w:pPr>
            <w:r>
              <w:rPr>
                <w:rFonts w:ascii="Times New Roman"/>
                <w:sz w:val="20"/>
              </w:rPr>
              <w:t>Granules</w:t>
            </w:r>
          </w:p>
        </w:tc>
        <w:tc>
          <w:tcPr>
            <w:tcW w:w="1900" w:type="dxa"/>
          </w:tcPr>
          <w:p w:rsidR="001212B6" w:rsidRDefault="00867151">
            <w:pPr>
              <w:spacing w:before="3" w:after="3"/>
            </w:pPr>
            <w:r>
              <w:rPr>
                <w:rFonts w:ascii="Times New Roman"/>
                <w:sz w:val="20"/>
              </w:rPr>
              <w:t>1x16cm3</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ER159</w:t>
            </w:r>
          </w:p>
        </w:tc>
        <w:tc>
          <w:tcPr>
            <w:tcW w:w="3500" w:type="dxa"/>
          </w:tcPr>
          <w:p w:rsidR="001212B6" w:rsidRDefault="00867151">
            <w:pPr>
              <w:spacing w:before="3" w:after="3"/>
            </w:pPr>
            <w:r>
              <w:rPr>
                <w:rFonts w:ascii="Times New Roman"/>
                <w:sz w:val="20"/>
              </w:rPr>
              <w:t>Kainos</w:t>
            </w:r>
          </w:p>
        </w:tc>
        <w:tc>
          <w:tcPr>
            <w:tcW w:w="3800" w:type="dxa"/>
          </w:tcPr>
          <w:p w:rsidR="001212B6" w:rsidRDefault="00867151">
            <w:pPr>
              <w:spacing w:before="3" w:after="3"/>
            </w:pPr>
            <w:r>
              <w:rPr>
                <w:rFonts w:ascii="Times New Roman"/>
                <w:sz w:val="20"/>
              </w:rPr>
              <w:t>Granules</w:t>
            </w:r>
          </w:p>
        </w:tc>
        <w:tc>
          <w:tcPr>
            <w:tcW w:w="1900" w:type="dxa"/>
          </w:tcPr>
          <w:p w:rsidR="001212B6" w:rsidRDefault="00867151">
            <w:pPr>
              <w:spacing w:before="3" w:after="3"/>
            </w:pPr>
            <w:r>
              <w:rPr>
                <w:rFonts w:ascii="Times New Roman"/>
                <w:sz w:val="20"/>
              </w:rPr>
              <w:t>1x20cm3</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DY354</w:t>
            </w:r>
          </w:p>
        </w:tc>
        <w:tc>
          <w:tcPr>
            <w:tcW w:w="3500" w:type="dxa"/>
          </w:tcPr>
          <w:p w:rsidR="001212B6" w:rsidRDefault="00867151">
            <w:pPr>
              <w:spacing w:before="3" w:after="3"/>
            </w:pPr>
            <w:r>
              <w:rPr>
                <w:rFonts w:ascii="Times New Roman"/>
                <w:sz w:val="20"/>
              </w:rPr>
              <w:t>Conduit TCP</w:t>
            </w:r>
          </w:p>
        </w:tc>
        <w:tc>
          <w:tcPr>
            <w:tcW w:w="3800" w:type="dxa"/>
          </w:tcPr>
          <w:p w:rsidR="001212B6" w:rsidRDefault="00867151">
            <w:pPr>
              <w:spacing w:before="3" w:after="3"/>
            </w:pPr>
            <w:r>
              <w:rPr>
                <w:rFonts w:ascii="Times New Roman"/>
                <w:sz w:val="20"/>
              </w:rPr>
              <w:t>Bone matrix implant</w:t>
            </w:r>
          </w:p>
        </w:tc>
        <w:tc>
          <w:tcPr>
            <w:tcW w:w="1900" w:type="dxa"/>
          </w:tcPr>
          <w:p w:rsidR="001212B6" w:rsidRDefault="00867151">
            <w:pPr>
              <w:spacing w:before="3" w:after="3"/>
            </w:pPr>
            <w:r>
              <w:rPr>
                <w:rFonts w:ascii="Times New Roman"/>
                <w:sz w:val="20"/>
              </w:rPr>
              <w:t>15cc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SY001</w:t>
            </w:r>
          </w:p>
        </w:tc>
        <w:tc>
          <w:tcPr>
            <w:tcW w:w="3500" w:type="dxa"/>
          </w:tcPr>
          <w:p w:rsidR="001212B6" w:rsidRDefault="00867151">
            <w:pPr>
              <w:spacing w:before="3" w:after="3"/>
            </w:pPr>
            <w:r>
              <w:rPr>
                <w:rFonts w:ascii="Times New Roman"/>
                <w:sz w:val="20"/>
              </w:rPr>
              <w:t>Chronos</w:t>
            </w:r>
          </w:p>
        </w:tc>
        <w:tc>
          <w:tcPr>
            <w:tcW w:w="3800" w:type="dxa"/>
          </w:tcPr>
          <w:p w:rsidR="001212B6" w:rsidRDefault="00867151">
            <w:pPr>
              <w:spacing w:before="3" w:after="3"/>
            </w:pPr>
            <w:r>
              <w:rPr>
                <w:rFonts w:ascii="Times New Roman"/>
                <w:sz w:val="20"/>
              </w:rPr>
              <w:t>Bone Graft Substitute</w:t>
            </w:r>
          </w:p>
        </w:tc>
        <w:tc>
          <w:tcPr>
            <w:tcW w:w="1900" w:type="dxa"/>
          </w:tcPr>
          <w:p w:rsidR="001212B6" w:rsidRDefault="00867151">
            <w:pPr>
              <w:spacing w:before="3" w:after="3"/>
            </w:pPr>
            <w:r>
              <w:rPr>
                <w:rFonts w:ascii="Times New Roman"/>
                <w:sz w:val="20"/>
              </w:rPr>
              <w:t>10-20cc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LM237</w:t>
            </w:r>
          </w:p>
        </w:tc>
        <w:tc>
          <w:tcPr>
            <w:tcW w:w="3500" w:type="dxa"/>
          </w:tcPr>
          <w:p w:rsidR="001212B6" w:rsidRDefault="00867151">
            <w:pPr>
              <w:spacing w:before="3" w:after="3"/>
            </w:pPr>
            <w:r>
              <w:rPr>
                <w:rFonts w:ascii="Times New Roman"/>
                <w:sz w:val="20"/>
              </w:rPr>
              <w:t>HA/TCP Granules</w:t>
            </w:r>
          </w:p>
        </w:tc>
        <w:tc>
          <w:tcPr>
            <w:tcW w:w="3800" w:type="dxa"/>
          </w:tcPr>
          <w:p w:rsidR="001212B6" w:rsidRDefault="00867151">
            <w:pPr>
              <w:spacing w:before="3" w:after="3"/>
            </w:pPr>
            <w:r>
              <w:rPr>
                <w:rFonts w:ascii="Times New Roman"/>
                <w:sz w:val="20"/>
              </w:rPr>
              <w:t>HA/TCP Bone graft substitute Granules</w:t>
            </w:r>
          </w:p>
        </w:tc>
        <w:tc>
          <w:tcPr>
            <w:tcW w:w="1900" w:type="dxa"/>
          </w:tcPr>
          <w:p w:rsidR="001212B6" w:rsidRDefault="00867151">
            <w:pPr>
              <w:spacing w:before="3" w:after="3"/>
            </w:pPr>
            <w:r>
              <w:rPr>
                <w:rFonts w:ascii="Times New Roman"/>
                <w:sz w:val="20"/>
              </w:rPr>
              <w:t>15cc, 20cc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LM242</w:t>
            </w:r>
          </w:p>
        </w:tc>
        <w:tc>
          <w:tcPr>
            <w:tcW w:w="3500" w:type="dxa"/>
          </w:tcPr>
          <w:p w:rsidR="001212B6" w:rsidRDefault="00867151">
            <w:pPr>
              <w:spacing w:before="3" w:after="3"/>
            </w:pPr>
            <w:r>
              <w:rPr>
                <w:rFonts w:ascii="Times New Roman"/>
                <w:sz w:val="20"/>
              </w:rPr>
              <w:t>Exabone Paste</w:t>
            </w:r>
          </w:p>
        </w:tc>
        <w:tc>
          <w:tcPr>
            <w:tcW w:w="3800" w:type="dxa"/>
          </w:tcPr>
          <w:p w:rsidR="001212B6" w:rsidRDefault="00867151">
            <w:pPr>
              <w:spacing w:before="3" w:after="3"/>
            </w:pPr>
            <w:r>
              <w:rPr>
                <w:rFonts w:ascii="Times New Roman"/>
                <w:sz w:val="20"/>
              </w:rPr>
              <w:t>Preloaded Paste in Syringe</w:t>
            </w:r>
          </w:p>
        </w:tc>
        <w:tc>
          <w:tcPr>
            <w:tcW w:w="1900" w:type="dxa"/>
          </w:tcPr>
          <w:p w:rsidR="001212B6" w:rsidRDefault="00867151">
            <w:pPr>
              <w:spacing w:before="3" w:after="3"/>
            </w:pPr>
            <w:r>
              <w:rPr>
                <w:rFonts w:ascii="Times New Roman"/>
                <w:sz w:val="20"/>
              </w:rPr>
              <w:t>15cc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LH563</w:t>
            </w:r>
          </w:p>
        </w:tc>
        <w:tc>
          <w:tcPr>
            <w:tcW w:w="3500" w:type="dxa"/>
          </w:tcPr>
          <w:p w:rsidR="001212B6" w:rsidRDefault="00867151">
            <w:pPr>
              <w:spacing w:before="3" w:after="3"/>
            </w:pPr>
            <w:r>
              <w:rPr>
                <w:rFonts w:ascii="Times New Roman"/>
                <w:sz w:val="20"/>
              </w:rPr>
              <w:t>Jectos 20cc</w:t>
            </w:r>
          </w:p>
        </w:tc>
        <w:tc>
          <w:tcPr>
            <w:tcW w:w="3800" w:type="dxa"/>
          </w:tcPr>
          <w:p w:rsidR="001212B6" w:rsidRDefault="00867151">
            <w:pPr>
              <w:spacing w:before="3" w:after="3"/>
            </w:pPr>
            <w:r>
              <w:rPr>
                <w:rFonts w:ascii="Times New Roman"/>
                <w:sz w:val="20"/>
              </w:rPr>
              <w:t>Injectible synthetic bone graft substitute</w:t>
            </w:r>
          </w:p>
        </w:tc>
        <w:tc>
          <w:tcPr>
            <w:tcW w:w="1900" w:type="dxa"/>
          </w:tcPr>
          <w:p w:rsidR="001212B6" w:rsidRDefault="00867151">
            <w:pPr>
              <w:spacing w:before="3" w:after="3"/>
            </w:pPr>
            <w:r>
              <w:rPr>
                <w:rFonts w:ascii="Times New Roman"/>
                <w:sz w:val="20"/>
              </w:rPr>
              <w:t>20cc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MC596</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Calcium Phosphate Ceramic Granules</w:t>
            </w:r>
          </w:p>
        </w:tc>
        <w:tc>
          <w:tcPr>
            <w:tcW w:w="1900" w:type="dxa"/>
          </w:tcPr>
          <w:p w:rsidR="001212B6" w:rsidRDefault="00867151">
            <w:pPr>
              <w:spacing w:before="3" w:after="3"/>
            </w:pPr>
            <w:r>
              <w:rPr>
                <w:rFonts w:ascii="Times New Roman"/>
                <w:sz w:val="20"/>
              </w:rPr>
              <w:t>15cc Vial</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PZ007</w:t>
            </w:r>
          </w:p>
        </w:tc>
        <w:tc>
          <w:tcPr>
            <w:tcW w:w="3500" w:type="dxa"/>
          </w:tcPr>
          <w:p w:rsidR="001212B6" w:rsidRDefault="00867151">
            <w:pPr>
              <w:spacing w:before="3" w:after="3"/>
            </w:pPr>
            <w:r>
              <w:rPr>
                <w:rFonts w:ascii="Times New Roman"/>
                <w:sz w:val="20"/>
              </w:rPr>
              <w:t>ReproBone</w:t>
            </w:r>
          </w:p>
        </w:tc>
        <w:tc>
          <w:tcPr>
            <w:tcW w:w="3800" w:type="dxa"/>
          </w:tcPr>
          <w:p w:rsidR="001212B6" w:rsidRDefault="00867151">
            <w:pPr>
              <w:spacing w:before="3" w:after="3"/>
            </w:pPr>
            <w:r>
              <w:rPr>
                <w:rFonts w:ascii="Times New Roman"/>
                <w:sz w:val="20"/>
              </w:rPr>
              <w:t>TCP/HA Synthetic Bone Graft Granules</w:t>
            </w:r>
          </w:p>
        </w:tc>
        <w:tc>
          <w:tcPr>
            <w:tcW w:w="1900" w:type="dxa"/>
          </w:tcPr>
          <w:p w:rsidR="001212B6" w:rsidRDefault="00867151">
            <w:pPr>
              <w:spacing w:before="3" w:after="3"/>
            </w:pPr>
            <w:r>
              <w:rPr>
                <w:rFonts w:ascii="Times New Roman"/>
                <w:sz w:val="20"/>
              </w:rPr>
              <w:t>11-20cc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PZ011</w:t>
            </w:r>
          </w:p>
        </w:tc>
        <w:tc>
          <w:tcPr>
            <w:tcW w:w="3500" w:type="dxa"/>
          </w:tcPr>
          <w:p w:rsidR="001212B6" w:rsidRDefault="00867151">
            <w:pPr>
              <w:spacing w:before="3" w:after="3"/>
            </w:pPr>
            <w:r>
              <w:rPr>
                <w:rFonts w:ascii="Times New Roman"/>
                <w:sz w:val="20"/>
              </w:rPr>
              <w:t>ReproBone novo</w:t>
            </w:r>
          </w:p>
        </w:tc>
        <w:tc>
          <w:tcPr>
            <w:tcW w:w="3800" w:type="dxa"/>
          </w:tcPr>
          <w:p w:rsidR="001212B6" w:rsidRDefault="00867151">
            <w:pPr>
              <w:spacing w:before="3" w:after="3"/>
            </w:pPr>
            <w:r>
              <w:rPr>
                <w:rFonts w:ascii="Times New Roman"/>
                <w:sz w:val="20"/>
              </w:rPr>
              <w:t>HA Synthetic Bone Graft Paste</w:t>
            </w:r>
          </w:p>
        </w:tc>
        <w:tc>
          <w:tcPr>
            <w:tcW w:w="1900" w:type="dxa"/>
          </w:tcPr>
          <w:p w:rsidR="001212B6" w:rsidRDefault="00867151">
            <w:pPr>
              <w:spacing w:before="3" w:after="3"/>
            </w:pPr>
            <w:r>
              <w:rPr>
                <w:rFonts w:ascii="Times New Roman"/>
                <w:sz w:val="20"/>
              </w:rPr>
              <w:t>11-20ml</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PurePlay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PJ028</w:t>
            </w:r>
          </w:p>
        </w:tc>
        <w:tc>
          <w:tcPr>
            <w:tcW w:w="3500" w:type="dxa"/>
          </w:tcPr>
          <w:p w:rsidR="001212B6" w:rsidRDefault="00867151">
            <w:pPr>
              <w:spacing w:before="3" w:after="3"/>
            </w:pPr>
            <w:r>
              <w:rPr>
                <w:rFonts w:ascii="Times New Roman"/>
                <w:sz w:val="20"/>
              </w:rPr>
              <w:t>GelOS</w:t>
            </w:r>
          </w:p>
        </w:tc>
        <w:tc>
          <w:tcPr>
            <w:tcW w:w="3800" w:type="dxa"/>
          </w:tcPr>
          <w:p w:rsidR="001212B6" w:rsidRDefault="00867151">
            <w:pPr>
              <w:spacing w:before="3" w:after="3"/>
            </w:pPr>
            <w:r>
              <w:rPr>
                <w:rFonts w:ascii="Times New Roman"/>
                <w:sz w:val="20"/>
              </w:rPr>
              <w:t>Gel based synthetic bone substitute</w:t>
            </w:r>
          </w:p>
        </w:tc>
        <w:tc>
          <w:tcPr>
            <w:tcW w:w="1900" w:type="dxa"/>
          </w:tcPr>
          <w:p w:rsidR="001212B6" w:rsidRDefault="00867151">
            <w:pPr>
              <w:spacing w:before="3" w:after="3"/>
            </w:pPr>
            <w:r>
              <w:rPr>
                <w:rFonts w:ascii="Times New Roman"/>
                <w:sz w:val="20"/>
              </w:rPr>
              <w:t>15cc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Spine and Joint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SV016</w:t>
            </w:r>
          </w:p>
        </w:tc>
        <w:tc>
          <w:tcPr>
            <w:tcW w:w="3500" w:type="dxa"/>
          </w:tcPr>
          <w:p w:rsidR="001212B6" w:rsidRDefault="00867151">
            <w:pPr>
              <w:spacing w:before="3" w:after="3"/>
            </w:pPr>
            <w:r>
              <w:rPr>
                <w:rFonts w:ascii="Times New Roman"/>
                <w:sz w:val="20"/>
              </w:rPr>
              <w:t>Tripore HA Granules &gt;10- 20cc</w:t>
            </w:r>
          </w:p>
        </w:tc>
        <w:tc>
          <w:tcPr>
            <w:tcW w:w="3800" w:type="dxa"/>
          </w:tcPr>
          <w:p w:rsidR="001212B6" w:rsidRDefault="00867151">
            <w:pPr>
              <w:spacing w:before="3" w:after="3"/>
            </w:pPr>
            <w:r>
              <w:rPr>
                <w:rFonts w:ascii="Times New Roman"/>
                <w:sz w:val="20"/>
              </w:rPr>
              <w:t>Biphasic Calcium Phosphate</w:t>
            </w:r>
          </w:p>
        </w:tc>
        <w:tc>
          <w:tcPr>
            <w:tcW w:w="1900" w:type="dxa"/>
          </w:tcPr>
          <w:p w:rsidR="001212B6" w:rsidRDefault="00867151">
            <w:pPr>
              <w:spacing w:before="3" w:after="3"/>
            </w:pPr>
            <w:r>
              <w:rPr>
                <w:rFonts w:ascii="Times New Roman"/>
                <w:sz w:val="20"/>
              </w:rPr>
              <w:t xml:space="preserve">12cc, 15cc, 20cc </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SK185</w:t>
            </w:r>
          </w:p>
        </w:tc>
        <w:tc>
          <w:tcPr>
            <w:tcW w:w="3500" w:type="dxa"/>
          </w:tcPr>
          <w:p w:rsidR="001212B6" w:rsidRDefault="00867151">
            <w:pPr>
              <w:spacing w:before="3" w:after="3"/>
            </w:pPr>
            <w:r>
              <w:rPr>
                <w:rFonts w:ascii="Times New Roman"/>
                <w:sz w:val="20"/>
              </w:rPr>
              <w:t>VITOSS - Synthetic cancellous bone void filler</w:t>
            </w:r>
          </w:p>
        </w:tc>
        <w:tc>
          <w:tcPr>
            <w:tcW w:w="3800" w:type="dxa"/>
          </w:tcPr>
          <w:p w:rsidR="001212B6" w:rsidRDefault="00867151">
            <w:pPr>
              <w:spacing w:before="3" w:after="3"/>
            </w:pPr>
            <w:r>
              <w:rPr>
                <w:rFonts w:ascii="Times New Roman"/>
                <w:sz w:val="20"/>
              </w:rPr>
              <w:t>Beta-tricalcium phosphate</w:t>
            </w:r>
          </w:p>
        </w:tc>
        <w:tc>
          <w:tcPr>
            <w:tcW w:w="1900" w:type="dxa"/>
          </w:tcPr>
          <w:p w:rsidR="001212B6" w:rsidRDefault="00867151">
            <w:pPr>
              <w:spacing w:before="3" w:after="3"/>
            </w:pPr>
            <w:r>
              <w:rPr>
                <w:rFonts w:ascii="Times New Roman"/>
                <w:sz w:val="20"/>
              </w:rPr>
              <w:t>15cc morsels</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SK481</w:t>
            </w:r>
          </w:p>
        </w:tc>
        <w:tc>
          <w:tcPr>
            <w:tcW w:w="3500" w:type="dxa"/>
          </w:tcPr>
          <w:p w:rsidR="001212B6" w:rsidRDefault="00867151">
            <w:pPr>
              <w:spacing w:before="3" w:after="3"/>
            </w:pPr>
            <w:r>
              <w:rPr>
                <w:rFonts w:ascii="Times New Roman"/>
                <w:sz w:val="20"/>
              </w:rPr>
              <w:t>HydroSet injectable Calcium Phosphate Cement</w:t>
            </w:r>
          </w:p>
        </w:tc>
        <w:tc>
          <w:tcPr>
            <w:tcW w:w="3800" w:type="dxa"/>
          </w:tcPr>
          <w:p w:rsidR="001212B6" w:rsidRDefault="00867151">
            <w:pPr>
              <w:spacing w:before="3" w:after="3"/>
            </w:pPr>
            <w:r>
              <w:rPr>
                <w:rFonts w:ascii="Times New Roman"/>
                <w:sz w:val="20"/>
              </w:rPr>
              <w:t>Injectable, rapid set, calcium phosphate bone substitute kit</w:t>
            </w:r>
          </w:p>
        </w:tc>
        <w:tc>
          <w:tcPr>
            <w:tcW w:w="1900" w:type="dxa"/>
          </w:tcPr>
          <w:p w:rsidR="001212B6" w:rsidRDefault="00867151">
            <w:pPr>
              <w:spacing w:before="3" w:after="3"/>
            </w:pPr>
            <w:r>
              <w:rPr>
                <w:rFonts w:ascii="Times New Roman"/>
                <w:sz w:val="20"/>
              </w:rPr>
              <w:t>15cc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WR007</w:t>
            </w:r>
          </w:p>
        </w:tc>
        <w:tc>
          <w:tcPr>
            <w:tcW w:w="3500" w:type="dxa"/>
          </w:tcPr>
          <w:p w:rsidR="001212B6" w:rsidRDefault="00867151">
            <w:pPr>
              <w:spacing w:before="3" w:after="3"/>
            </w:pPr>
            <w:r>
              <w:rPr>
                <w:rFonts w:ascii="Times New Roman"/>
                <w:sz w:val="20"/>
              </w:rPr>
              <w:t>ProDense / Osteoset XR</w:t>
            </w:r>
          </w:p>
        </w:tc>
        <w:tc>
          <w:tcPr>
            <w:tcW w:w="3800" w:type="dxa"/>
          </w:tcPr>
          <w:p w:rsidR="001212B6" w:rsidRDefault="00867151">
            <w:pPr>
              <w:spacing w:before="3" w:after="3"/>
            </w:pPr>
            <w:r>
              <w:rPr>
                <w:rFonts w:ascii="Times New Roman"/>
                <w:sz w:val="20"/>
              </w:rPr>
              <w:t>Composite Bone Void Filler - Pellets</w:t>
            </w:r>
          </w:p>
        </w:tc>
        <w:tc>
          <w:tcPr>
            <w:tcW w:w="1900" w:type="dxa"/>
          </w:tcPr>
          <w:p w:rsidR="001212B6" w:rsidRDefault="00867151">
            <w:pPr>
              <w:spacing w:before="3" w:after="3"/>
            </w:pPr>
            <w:r>
              <w:rPr>
                <w:rFonts w:ascii="Times New Roman"/>
                <w:sz w:val="20"/>
              </w:rPr>
              <w:t>20cc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WR015</w:t>
            </w:r>
          </w:p>
        </w:tc>
        <w:tc>
          <w:tcPr>
            <w:tcW w:w="3500" w:type="dxa"/>
          </w:tcPr>
          <w:p w:rsidR="001212B6" w:rsidRDefault="00867151">
            <w:pPr>
              <w:spacing w:before="3" w:after="3"/>
            </w:pPr>
            <w:r>
              <w:rPr>
                <w:rFonts w:ascii="Times New Roman"/>
                <w:sz w:val="20"/>
              </w:rPr>
              <w:t>Osteoset Pellets - Bone Graft Substitute</w:t>
            </w:r>
          </w:p>
        </w:tc>
        <w:tc>
          <w:tcPr>
            <w:tcW w:w="3800" w:type="dxa"/>
          </w:tcPr>
          <w:p w:rsidR="001212B6" w:rsidRDefault="00867151">
            <w:pPr>
              <w:spacing w:before="3" w:after="3"/>
            </w:pPr>
            <w:r>
              <w:rPr>
                <w:rFonts w:ascii="Times New Roman"/>
                <w:sz w:val="20"/>
              </w:rPr>
              <w:t>Calcium Sulphate</w:t>
            </w:r>
          </w:p>
        </w:tc>
        <w:tc>
          <w:tcPr>
            <w:tcW w:w="1900" w:type="dxa"/>
          </w:tcPr>
          <w:p w:rsidR="001212B6" w:rsidRDefault="00867151">
            <w:pPr>
              <w:spacing w:before="3" w:after="3"/>
            </w:pPr>
            <w:r>
              <w:rPr>
                <w:rFonts w:ascii="Times New Roman"/>
                <w:sz w:val="20"/>
              </w:rPr>
              <w:t>4.8mm Pellets 20cc</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BI489</w:t>
            </w:r>
          </w:p>
        </w:tc>
        <w:tc>
          <w:tcPr>
            <w:tcW w:w="3500" w:type="dxa"/>
          </w:tcPr>
          <w:p w:rsidR="001212B6" w:rsidRDefault="00867151">
            <w:pPr>
              <w:spacing w:before="3" w:after="3"/>
            </w:pPr>
            <w:r>
              <w:rPr>
                <w:rFonts w:ascii="Times New Roman"/>
                <w:sz w:val="20"/>
              </w:rPr>
              <w:t>Mimix Calcium Phosphate Bone Void Filler</w:t>
            </w:r>
          </w:p>
        </w:tc>
        <w:tc>
          <w:tcPr>
            <w:tcW w:w="3800" w:type="dxa"/>
          </w:tcPr>
          <w:p w:rsidR="001212B6" w:rsidRDefault="00867151">
            <w:pPr>
              <w:spacing w:before="3" w:after="3"/>
            </w:pPr>
            <w:r>
              <w:rPr>
                <w:rFonts w:ascii="Times New Roman"/>
                <w:sz w:val="20"/>
              </w:rPr>
              <w:t>Calcium Phosphate</w:t>
            </w:r>
          </w:p>
        </w:tc>
        <w:tc>
          <w:tcPr>
            <w:tcW w:w="1900" w:type="dxa"/>
          </w:tcPr>
          <w:p w:rsidR="001212B6" w:rsidRDefault="00867151">
            <w:pPr>
              <w:spacing w:before="3" w:after="3"/>
            </w:pPr>
            <w:r>
              <w:rPr>
                <w:rFonts w:ascii="Times New Roman"/>
                <w:sz w:val="20"/>
              </w:rPr>
              <w:t>20 grams</w:t>
            </w:r>
          </w:p>
        </w:tc>
        <w:tc>
          <w:tcPr>
            <w:tcW w:w="1500" w:type="dxa"/>
          </w:tcPr>
          <w:p w:rsidR="001212B6" w:rsidRDefault="00867151">
            <w:pPr>
              <w:spacing w:before="3" w:after="3"/>
              <w:jc w:val="right"/>
            </w:pPr>
            <w:r>
              <w:rPr>
                <w:rFonts w:ascii="Times New Roman"/>
                <w:sz w:val="20"/>
              </w:rPr>
              <w:t>$1,425.00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AUG</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BX311</w:t>
            </w:r>
          </w:p>
        </w:tc>
        <w:tc>
          <w:tcPr>
            <w:tcW w:w="3500" w:type="dxa"/>
          </w:tcPr>
          <w:p w:rsidR="001212B6" w:rsidRDefault="00867151">
            <w:pPr>
              <w:spacing w:before="3" w:after="3"/>
            </w:pPr>
            <w:r>
              <w:rPr>
                <w:rFonts w:ascii="Times New Roman"/>
                <w:sz w:val="20"/>
              </w:rPr>
              <w:t>ACTIFUSE ABX Putty</w:t>
            </w:r>
          </w:p>
        </w:tc>
        <w:tc>
          <w:tcPr>
            <w:tcW w:w="3800" w:type="dxa"/>
          </w:tcPr>
          <w:p w:rsidR="001212B6" w:rsidRDefault="00867151">
            <w:pPr>
              <w:spacing w:before="3" w:after="3"/>
            </w:pPr>
            <w:r>
              <w:rPr>
                <w:rFonts w:ascii="Times New Roman"/>
                <w:sz w:val="20"/>
              </w:rPr>
              <w:t>Actifuse AVX Putty - A silicated substituted synthetic bone graft.</w:t>
            </w:r>
          </w:p>
        </w:tc>
        <w:tc>
          <w:tcPr>
            <w:tcW w:w="1900" w:type="dxa"/>
          </w:tcPr>
          <w:p w:rsidR="001212B6" w:rsidRDefault="00867151">
            <w:pPr>
              <w:spacing w:before="3" w:after="3"/>
            </w:pPr>
            <w:r>
              <w:rPr>
                <w:rFonts w:ascii="Times New Roman"/>
                <w:sz w:val="20"/>
              </w:rPr>
              <w:t>20ml</w:t>
            </w:r>
          </w:p>
        </w:tc>
        <w:tc>
          <w:tcPr>
            <w:tcW w:w="1500" w:type="dxa"/>
          </w:tcPr>
          <w:p w:rsidR="001212B6" w:rsidRDefault="00867151">
            <w:pPr>
              <w:spacing w:before="3" w:after="3"/>
              <w:jc w:val="right"/>
            </w:pPr>
            <w:r>
              <w:rPr>
                <w:rFonts w:ascii="Times New Roman"/>
                <w:sz w:val="20"/>
              </w:rPr>
              <w:t>$4,370.00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BX316</w:t>
            </w:r>
          </w:p>
        </w:tc>
        <w:tc>
          <w:tcPr>
            <w:tcW w:w="3500" w:type="dxa"/>
          </w:tcPr>
          <w:p w:rsidR="001212B6" w:rsidRDefault="00867151">
            <w:pPr>
              <w:spacing w:before="3" w:after="3"/>
            </w:pPr>
            <w:r>
              <w:rPr>
                <w:rFonts w:ascii="Times New Roman"/>
                <w:sz w:val="20"/>
              </w:rPr>
              <w:t xml:space="preserve">ACTIFUSE GRANULES </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20mL</w:t>
            </w:r>
          </w:p>
        </w:tc>
        <w:tc>
          <w:tcPr>
            <w:tcW w:w="1500" w:type="dxa"/>
          </w:tcPr>
          <w:p w:rsidR="001212B6" w:rsidRDefault="00867151">
            <w:pPr>
              <w:spacing w:before="3" w:after="3"/>
              <w:jc w:val="right"/>
            </w:pPr>
            <w:r>
              <w:rPr>
                <w:rFonts w:ascii="Times New Roman"/>
                <w:sz w:val="20"/>
              </w:rPr>
              <w:t>$4,370.00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BX318</w:t>
            </w:r>
          </w:p>
        </w:tc>
        <w:tc>
          <w:tcPr>
            <w:tcW w:w="3500" w:type="dxa"/>
          </w:tcPr>
          <w:p w:rsidR="001212B6" w:rsidRDefault="00867151">
            <w:pPr>
              <w:spacing w:before="3" w:after="3"/>
            </w:pPr>
            <w:r>
              <w:rPr>
                <w:rFonts w:ascii="Times New Roman"/>
                <w:sz w:val="20"/>
              </w:rPr>
              <w:t xml:space="preserve">ACTIFUSE SHAPE15.8mL </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15.8mL</w:t>
            </w:r>
          </w:p>
        </w:tc>
        <w:tc>
          <w:tcPr>
            <w:tcW w:w="1500" w:type="dxa"/>
          </w:tcPr>
          <w:p w:rsidR="001212B6" w:rsidRDefault="00867151">
            <w:pPr>
              <w:spacing w:before="3" w:after="3"/>
              <w:jc w:val="right"/>
            </w:pPr>
            <w:r>
              <w:rPr>
                <w:rFonts w:ascii="Times New Roman"/>
                <w:sz w:val="20"/>
              </w:rPr>
              <w:t>$4,370.00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DE657</w:t>
            </w:r>
          </w:p>
        </w:tc>
        <w:tc>
          <w:tcPr>
            <w:tcW w:w="3500" w:type="dxa"/>
          </w:tcPr>
          <w:p w:rsidR="001212B6" w:rsidRDefault="00867151">
            <w:pPr>
              <w:spacing w:before="3" w:after="3"/>
            </w:pPr>
            <w:r>
              <w:rPr>
                <w:rFonts w:ascii="Times New Roman"/>
                <w:sz w:val="20"/>
              </w:rPr>
              <w:t>NovaBone BioGlass</w:t>
            </w:r>
          </w:p>
        </w:tc>
        <w:tc>
          <w:tcPr>
            <w:tcW w:w="3800" w:type="dxa"/>
          </w:tcPr>
          <w:p w:rsidR="001212B6" w:rsidRDefault="00867151">
            <w:pPr>
              <w:spacing w:before="3" w:after="3"/>
            </w:pPr>
            <w:r>
              <w:rPr>
                <w:rFonts w:ascii="Times New Roman"/>
                <w:sz w:val="20"/>
              </w:rPr>
              <w:t>Bioactive synthetic bone graft - calcium phospho-silicate</w:t>
            </w:r>
          </w:p>
        </w:tc>
        <w:tc>
          <w:tcPr>
            <w:tcW w:w="1900" w:type="dxa"/>
          </w:tcPr>
          <w:p w:rsidR="001212B6" w:rsidRDefault="00867151">
            <w:pPr>
              <w:spacing w:before="3" w:after="3"/>
            </w:pPr>
            <w:r>
              <w:rPr>
                <w:rFonts w:ascii="Times New Roman"/>
                <w:sz w:val="20"/>
              </w:rPr>
              <w:t>15cc - 20cc</w:t>
            </w:r>
          </w:p>
        </w:tc>
        <w:tc>
          <w:tcPr>
            <w:tcW w:w="1500" w:type="dxa"/>
          </w:tcPr>
          <w:p w:rsidR="001212B6" w:rsidRDefault="00867151">
            <w:pPr>
              <w:spacing w:before="3" w:after="3"/>
              <w:jc w:val="right"/>
            </w:pPr>
            <w:r>
              <w:rPr>
                <w:rFonts w:ascii="Times New Roman"/>
                <w:sz w:val="20"/>
              </w:rPr>
              <w:t>$4,370.00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SQ184</w:t>
            </w:r>
          </w:p>
        </w:tc>
        <w:tc>
          <w:tcPr>
            <w:tcW w:w="3500" w:type="dxa"/>
          </w:tcPr>
          <w:p w:rsidR="001212B6" w:rsidRDefault="00867151">
            <w:pPr>
              <w:spacing w:before="3" w:after="3"/>
            </w:pPr>
            <w:r>
              <w:rPr>
                <w:rFonts w:ascii="Times New Roman"/>
                <w:sz w:val="20"/>
              </w:rPr>
              <w:t>MagnetOS Granules</w:t>
            </w:r>
          </w:p>
        </w:tc>
        <w:tc>
          <w:tcPr>
            <w:tcW w:w="3800" w:type="dxa"/>
          </w:tcPr>
          <w:p w:rsidR="001212B6" w:rsidRDefault="00867151">
            <w:pPr>
              <w:spacing w:before="3" w:after="3"/>
            </w:pPr>
            <w:r>
              <w:rPr>
                <w:rFonts w:ascii="Times New Roman"/>
                <w:sz w:val="20"/>
              </w:rPr>
              <w:t>Granule size 0.25-4mm</w:t>
            </w:r>
          </w:p>
        </w:tc>
        <w:tc>
          <w:tcPr>
            <w:tcW w:w="1900" w:type="dxa"/>
          </w:tcPr>
          <w:p w:rsidR="001212B6" w:rsidRDefault="00867151">
            <w:pPr>
              <w:spacing w:before="3" w:after="3"/>
            </w:pPr>
            <w:r>
              <w:rPr>
                <w:rFonts w:ascii="Times New Roman"/>
                <w:sz w:val="20"/>
              </w:rPr>
              <w:t>15cc, 20cc</w:t>
            </w:r>
          </w:p>
        </w:tc>
        <w:tc>
          <w:tcPr>
            <w:tcW w:w="1500" w:type="dxa"/>
          </w:tcPr>
          <w:p w:rsidR="001212B6" w:rsidRDefault="00867151">
            <w:pPr>
              <w:spacing w:before="3" w:after="3"/>
              <w:jc w:val="right"/>
            </w:pPr>
            <w:r>
              <w:rPr>
                <w:rFonts w:ascii="Times New Roman"/>
                <w:sz w:val="20"/>
              </w:rPr>
              <w:t>$4,370.00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SQ187</w:t>
            </w:r>
          </w:p>
        </w:tc>
        <w:tc>
          <w:tcPr>
            <w:tcW w:w="3500" w:type="dxa"/>
          </w:tcPr>
          <w:p w:rsidR="001212B6" w:rsidRDefault="00867151">
            <w:pPr>
              <w:spacing w:before="3" w:after="3"/>
            </w:pPr>
            <w:r>
              <w:rPr>
                <w:rFonts w:ascii="Times New Roman"/>
                <w:sz w:val="20"/>
              </w:rPr>
              <w:t>MagnetOS Putty</w:t>
            </w:r>
          </w:p>
        </w:tc>
        <w:tc>
          <w:tcPr>
            <w:tcW w:w="3800" w:type="dxa"/>
          </w:tcPr>
          <w:p w:rsidR="001212B6" w:rsidRDefault="00867151">
            <w:pPr>
              <w:spacing w:before="3" w:after="3"/>
            </w:pPr>
            <w:r>
              <w:rPr>
                <w:rFonts w:ascii="Times New Roman"/>
                <w:sz w:val="20"/>
              </w:rPr>
              <w:t>Granule size 1-2mm</w:t>
            </w:r>
          </w:p>
        </w:tc>
        <w:tc>
          <w:tcPr>
            <w:tcW w:w="1900" w:type="dxa"/>
          </w:tcPr>
          <w:p w:rsidR="001212B6" w:rsidRDefault="00867151">
            <w:pPr>
              <w:spacing w:before="3" w:after="3"/>
            </w:pPr>
            <w:r>
              <w:rPr>
                <w:rFonts w:ascii="Times New Roman"/>
                <w:sz w:val="20"/>
              </w:rPr>
              <w:t>20cc</w:t>
            </w:r>
          </w:p>
        </w:tc>
        <w:tc>
          <w:tcPr>
            <w:tcW w:w="1500" w:type="dxa"/>
          </w:tcPr>
          <w:p w:rsidR="001212B6" w:rsidRDefault="00867151">
            <w:pPr>
              <w:spacing w:before="3" w:after="3"/>
              <w:jc w:val="right"/>
            </w:pPr>
            <w:r>
              <w:rPr>
                <w:rFonts w:ascii="Times New Roman"/>
                <w:sz w:val="20"/>
              </w:rPr>
              <w:t>$4,370.00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CDS</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DE478</w:t>
            </w:r>
          </w:p>
        </w:tc>
        <w:tc>
          <w:tcPr>
            <w:tcW w:w="3500" w:type="dxa"/>
          </w:tcPr>
          <w:p w:rsidR="001212B6" w:rsidRDefault="00867151">
            <w:pPr>
              <w:spacing w:before="3" w:after="3"/>
            </w:pPr>
            <w:r>
              <w:rPr>
                <w:rFonts w:ascii="Times New Roman"/>
                <w:sz w:val="20"/>
              </w:rPr>
              <w:t>Quickset</w:t>
            </w:r>
          </w:p>
        </w:tc>
        <w:tc>
          <w:tcPr>
            <w:tcW w:w="3800" w:type="dxa"/>
          </w:tcPr>
          <w:p w:rsidR="001212B6" w:rsidRDefault="00867151">
            <w:pPr>
              <w:spacing w:before="3" w:after="3"/>
            </w:pPr>
            <w:r>
              <w:rPr>
                <w:rFonts w:ascii="Times New Roman"/>
                <w:sz w:val="20"/>
              </w:rPr>
              <w:t>Injectable Macroporous Calcium Phosphate</w:t>
            </w:r>
          </w:p>
        </w:tc>
        <w:tc>
          <w:tcPr>
            <w:tcW w:w="1900" w:type="dxa"/>
          </w:tcPr>
          <w:p w:rsidR="001212B6" w:rsidRDefault="00867151">
            <w:pPr>
              <w:spacing w:before="3" w:after="3"/>
            </w:pPr>
            <w:r>
              <w:rPr>
                <w:rFonts w:ascii="Times New Roman"/>
                <w:sz w:val="20"/>
              </w:rPr>
              <w:t>16cc</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SY452</w:t>
            </w:r>
          </w:p>
        </w:tc>
        <w:tc>
          <w:tcPr>
            <w:tcW w:w="3500" w:type="dxa"/>
          </w:tcPr>
          <w:p w:rsidR="001212B6" w:rsidRDefault="00867151">
            <w:pPr>
              <w:spacing w:before="3" w:after="3"/>
            </w:pPr>
            <w:r>
              <w:rPr>
                <w:rFonts w:ascii="Times New Roman"/>
                <w:sz w:val="20"/>
              </w:rPr>
              <w:t>Chronos</w:t>
            </w:r>
          </w:p>
        </w:tc>
        <w:tc>
          <w:tcPr>
            <w:tcW w:w="3800" w:type="dxa"/>
          </w:tcPr>
          <w:p w:rsidR="001212B6" w:rsidRDefault="00867151">
            <w:pPr>
              <w:spacing w:before="3" w:after="3"/>
            </w:pPr>
            <w:r>
              <w:rPr>
                <w:rFonts w:ascii="Times New Roman"/>
                <w:sz w:val="20"/>
              </w:rPr>
              <w:t>Bone Graft Substitute</w:t>
            </w:r>
          </w:p>
        </w:tc>
        <w:tc>
          <w:tcPr>
            <w:tcW w:w="1900" w:type="dxa"/>
          </w:tcPr>
          <w:p w:rsidR="001212B6" w:rsidRDefault="00867151">
            <w:pPr>
              <w:spacing w:before="3" w:after="3"/>
            </w:pPr>
            <w:r>
              <w:rPr>
                <w:rFonts w:ascii="Times New Roman"/>
                <w:sz w:val="20"/>
              </w:rPr>
              <w:t>10-20cc</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WR004</w:t>
            </w:r>
          </w:p>
        </w:tc>
        <w:tc>
          <w:tcPr>
            <w:tcW w:w="3500" w:type="dxa"/>
          </w:tcPr>
          <w:p w:rsidR="001212B6" w:rsidRDefault="00867151">
            <w:pPr>
              <w:spacing w:before="3" w:after="3"/>
            </w:pPr>
            <w:r>
              <w:rPr>
                <w:rFonts w:ascii="Times New Roman"/>
                <w:sz w:val="20"/>
              </w:rPr>
              <w:t>ProDense/Osteoset XR</w:t>
            </w:r>
          </w:p>
        </w:tc>
        <w:tc>
          <w:tcPr>
            <w:tcW w:w="3800" w:type="dxa"/>
          </w:tcPr>
          <w:p w:rsidR="001212B6" w:rsidRDefault="00867151">
            <w:pPr>
              <w:spacing w:before="3" w:after="3"/>
            </w:pPr>
            <w:r>
              <w:rPr>
                <w:rFonts w:ascii="Times New Roman"/>
                <w:sz w:val="20"/>
              </w:rPr>
              <w:t>Composite Injectable Bone Void Filler</w:t>
            </w:r>
          </w:p>
        </w:tc>
        <w:tc>
          <w:tcPr>
            <w:tcW w:w="1900" w:type="dxa"/>
          </w:tcPr>
          <w:p w:rsidR="001212B6" w:rsidRDefault="00867151">
            <w:pPr>
              <w:spacing w:before="3" w:after="3"/>
            </w:pPr>
            <w:r>
              <w:rPr>
                <w:rFonts w:ascii="Times New Roman"/>
                <w:sz w:val="20"/>
              </w:rPr>
              <w:t>20cc</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WR020</w:t>
            </w:r>
          </w:p>
        </w:tc>
        <w:tc>
          <w:tcPr>
            <w:tcW w:w="3500" w:type="dxa"/>
          </w:tcPr>
          <w:p w:rsidR="001212B6" w:rsidRDefault="00867151">
            <w:pPr>
              <w:spacing w:before="3" w:after="3"/>
            </w:pPr>
            <w:r>
              <w:rPr>
                <w:rFonts w:ascii="Times New Roman"/>
                <w:sz w:val="20"/>
              </w:rPr>
              <w:t>Osteoset MIIG X3</w:t>
            </w:r>
          </w:p>
        </w:tc>
        <w:tc>
          <w:tcPr>
            <w:tcW w:w="3800" w:type="dxa"/>
          </w:tcPr>
          <w:p w:rsidR="001212B6" w:rsidRDefault="00867151">
            <w:pPr>
              <w:spacing w:before="3" w:after="3"/>
            </w:pPr>
            <w:r>
              <w:rPr>
                <w:rFonts w:ascii="Times New Roman"/>
                <w:sz w:val="20"/>
              </w:rPr>
              <w:t>Injectable Calcium Sulphate Bone Void Filler, Includes Syringe</w:t>
            </w:r>
          </w:p>
        </w:tc>
        <w:tc>
          <w:tcPr>
            <w:tcW w:w="1900" w:type="dxa"/>
          </w:tcPr>
          <w:p w:rsidR="001212B6" w:rsidRDefault="00867151">
            <w:pPr>
              <w:spacing w:before="3" w:after="3"/>
            </w:pPr>
            <w:r>
              <w:rPr>
                <w:rFonts w:ascii="Times New Roman"/>
                <w:sz w:val="20"/>
              </w:rPr>
              <w:t>15cc</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WR215</w:t>
            </w:r>
          </w:p>
        </w:tc>
        <w:tc>
          <w:tcPr>
            <w:tcW w:w="3500" w:type="dxa"/>
          </w:tcPr>
          <w:p w:rsidR="001212B6" w:rsidRDefault="00867151">
            <w:pPr>
              <w:spacing w:before="3" w:after="3"/>
            </w:pPr>
            <w:r>
              <w:rPr>
                <w:rFonts w:ascii="Times New Roman"/>
                <w:sz w:val="20"/>
              </w:rPr>
              <w:t>Pro-Dense core Decompression Kit</w:t>
            </w:r>
          </w:p>
        </w:tc>
        <w:tc>
          <w:tcPr>
            <w:tcW w:w="3800" w:type="dxa"/>
          </w:tcPr>
          <w:p w:rsidR="001212B6" w:rsidRDefault="00867151">
            <w:pPr>
              <w:spacing w:before="3" w:after="3"/>
            </w:pPr>
            <w:r>
              <w:rPr>
                <w:rFonts w:ascii="Times New Roman"/>
                <w:sz w:val="20"/>
              </w:rPr>
              <w:t>Composite Injectable Bone Void Filler plus instrumentation kit for core decompression</w:t>
            </w:r>
          </w:p>
        </w:tc>
        <w:tc>
          <w:tcPr>
            <w:tcW w:w="1900" w:type="dxa"/>
          </w:tcPr>
          <w:p w:rsidR="001212B6" w:rsidRDefault="00867151">
            <w:pPr>
              <w:spacing w:before="3" w:after="3"/>
            </w:pPr>
            <w:r>
              <w:rPr>
                <w:rFonts w:ascii="Times New Roman"/>
                <w:sz w:val="20"/>
              </w:rPr>
              <w:t>15cc</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06.03.15.04 - Ceramic, &gt;20cc</w:t>
      </w: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ER160</w:t>
            </w:r>
          </w:p>
        </w:tc>
        <w:tc>
          <w:tcPr>
            <w:tcW w:w="3500" w:type="dxa"/>
          </w:tcPr>
          <w:p w:rsidR="001212B6" w:rsidRDefault="00867151">
            <w:pPr>
              <w:spacing w:before="3" w:after="3"/>
            </w:pPr>
            <w:r>
              <w:rPr>
                <w:rFonts w:ascii="Times New Roman"/>
                <w:sz w:val="20"/>
              </w:rPr>
              <w:t>Kainos</w:t>
            </w:r>
          </w:p>
        </w:tc>
        <w:tc>
          <w:tcPr>
            <w:tcW w:w="3800" w:type="dxa"/>
          </w:tcPr>
          <w:p w:rsidR="001212B6" w:rsidRDefault="00867151">
            <w:pPr>
              <w:spacing w:before="3" w:after="3"/>
            </w:pPr>
            <w:r>
              <w:rPr>
                <w:rFonts w:ascii="Times New Roman"/>
                <w:sz w:val="20"/>
              </w:rPr>
              <w:t>Granules</w:t>
            </w:r>
          </w:p>
        </w:tc>
        <w:tc>
          <w:tcPr>
            <w:tcW w:w="1900" w:type="dxa"/>
          </w:tcPr>
          <w:p w:rsidR="001212B6" w:rsidRDefault="00867151">
            <w:pPr>
              <w:spacing w:before="3" w:after="3"/>
            </w:pPr>
            <w:r>
              <w:rPr>
                <w:rFonts w:ascii="Times New Roman"/>
                <w:sz w:val="20"/>
              </w:rPr>
              <w:t>1x30cm3</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HC011</w:t>
            </w:r>
          </w:p>
        </w:tc>
        <w:tc>
          <w:tcPr>
            <w:tcW w:w="3500" w:type="dxa"/>
          </w:tcPr>
          <w:p w:rsidR="001212B6" w:rsidRDefault="00867151">
            <w:pPr>
              <w:spacing w:before="3" w:after="3"/>
            </w:pPr>
            <w:r>
              <w:rPr>
                <w:rFonts w:ascii="Times New Roman"/>
                <w:sz w:val="20"/>
              </w:rPr>
              <w:t>Squale Bone Substitute</w:t>
            </w:r>
          </w:p>
        </w:tc>
        <w:tc>
          <w:tcPr>
            <w:tcW w:w="3800" w:type="dxa"/>
          </w:tcPr>
          <w:p w:rsidR="001212B6" w:rsidRDefault="00867151">
            <w:pPr>
              <w:spacing w:before="3" w:after="3"/>
            </w:pPr>
            <w:r>
              <w:rPr>
                <w:rFonts w:ascii="Times New Roman"/>
                <w:sz w:val="20"/>
              </w:rPr>
              <w:t>Block</w:t>
            </w:r>
          </w:p>
        </w:tc>
        <w:tc>
          <w:tcPr>
            <w:tcW w:w="1900" w:type="dxa"/>
          </w:tcPr>
          <w:p w:rsidR="001212B6" w:rsidRDefault="00867151">
            <w:pPr>
              <w:spacing w:before="3" w:after="3"/>
            </w:pPr>
            <w:r>
              <w:rPr>
                <w:rFonts w:ascii="Times New Roman"/>
                <w:sz w:val="20"/>
              </w:rPr>
              <w:t>H: 4 -20mm</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HC029</w:t>
            </w:r>
          </w:p>
        </w:tc>
        <w:tc>
          <w:tcPr>
            <w:tcW w:w="3500" w:type="dxa"/>
          </w:tcPr>
          <w:p w:rsidR="001212B6" w:rsidRDefault="00867151">
            <w:pPr>
              <w:spacing w:before="3" w:after="3"/>
            </w:pPr>
            <w:r>
              <w:rPr>
                <w:rFonts w:ascii="Times New Roman"/>
                <w:sz w:val="20"/>
              </w:rPr>
              <w:t>Bone substitute</w:t>
            </w:r>
          </w:p>
        </w:tc>
        <w:tc>
          <w:tcPr>
            <w:tcW w:w="3800" w:type="dxa"/>
          </w:tcPr>
          <w:p w:rsidR="001212B6" w:rsidRDefault="00867151">
            <w:pPr>
              <w:spacing w:before="3" w:after="3"/>
            </w:pPr>
            <w:r>
              <w:rPr>
                <w:rFonts w:ascii="Times New Roman"/>
                <w:sz w:val="20"/>
              </w:rPr>
              <w:t>Synethetic Resorbable Bone Graft</w:t>
            </w:r>
          </w:p>
        </w:tc>
        <w:tc>
          <w:tcPr>
            <w:tcW w:w="1900" w:type="dxa"/>
          </w:tcPr>
          <w:p w:rsidR="001212B6" w:rsidRDefault="00867151">
            <w:pPr>
              <w:spacing w:before="3" w:after="3"/>
            </w:pPr>
            <w:r>
              <w:rPr>
                <w:rFonts w:ascii="Times New Roman"/>
                <w:sz w:val="20"/>
              </w:rPr>
              <w:t>H;4-20mm</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DY355</w:t>
            </w:r>
          </w:p>
        </w:tc>
        <w:tc>
          <w:tcPr>
            <w:tcW w:w="3500" w:type="dxa"/>
          </w:tcPr>
          <w:p w:rsidR="001212B6" w:rsidRDefault="00867151">
            <w:pPr>
              <w:spacing w:before="3" w:after="3"/>
            </w:pPr>
            <w:r>
              <w:rPr>
                <w:rFonts w:ascii="Times New Roman"/>
                <w:sz w:val="20"/>
              </w:rPr>
              <w:t>Conduit TCP</w:t>
            </w:r>
          </w:p>
        </w:tc>
        <w:tc>
          <w:tcPr>
            <w:tcW w:w="3800" w:type="dxa"/>
          </w:tcPr>
          <w:p w:rsidR="001212B6" w:rsidRDefault="00867151">
            <w:pPr>
              <w:spacing w:before="3" w:after="3"/>
            </w:pPr>
            <w:r>
              <w:rPr>
                <w:rFonts w:ascii="Times New Roman"/>
                <w:sz w:val="20"/>
              </w:rPr>
              <w:t>Bone matrix implant</w:t>
            </w:r>
          </w:p>
        </w:tc>
        <w:tc>
          <w:tcPr>
            <w:tcW w:w="1900" w:type="dxa"/>
          </w:tcPr>
          <w:p w:rsidR="001212B6" w:rsidRDefault="00867151">
            <w:pPr>
              <w:spacing w:before="3" w:after="3"/>
            </w:pPr>
            <w:r>
              <w:rPr>
                <w:rFonts w:ascii="Times New Roman"/>
                <w:sz w:val="20"/>
              </w:rPr>
              <w:t>30cc</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DY361</w:t>
            </w:r>
          </w:p>
        </w:tc>
        <w:tc>
          <w:tcPr>
            <w:tcW w:w="3500" w:type="dxa"/>
          </w:tcPr>
          <w:p w:rsidR="001212B6" w:rsidRDefault="00867151">
            <w:pPr>
              <w:spacing w:before="3" w:after="3"/>
            </w:pPr>
            <w:r>
              <w:rPr>
                <w:rFonts w:ascii="Times New Roman"/>
                <w:sz w:val="20"/>
              </w:rPr>
              <w:t xml:space="preserve">Conduit </w:t>
            </w:r>
          </w:p>
        </w:tc>
        <w:tc>
          <w:tcPr>
            <w:tcW w:w="3800" w:type="dxa"/>
          </w:tcPr>
          <w:p w:rsidR="001212B6" w:rsidRDefault="00867151">
            <w:pPr>
              <w:spacing w:before="3" w:after="3"/>
            </w:pPr>
            <w:r>
              <w:rPr>
                <w:rFonts w:ascii="Times New Roman"/>
                <w:sz w:val="20"/>
              </w:rPr>
              <w:t>Conduit Blocks</w:t>
            </w:r>
          </w:p>
        </w:tc>
        <w:tc>
          <w:tcPr>
            <w:tcW w:w="1900" w:type="dxa"/>
          </w:tcPr>
          <w:p w:rsidR="001212B6" w:rsidRDefault="00867151">
            <w:pPr>
              <w:spacing w:before="3" w:after="3"/>
            </w:pPr>
            <w:r>
              <w:rPr>
                <w:rFonts w:ascii="Times New Roman"/>
                <w:sz w:val="20"/>
              </w:rPr>
              <w:t>10 x 10 x 10mm to 25 x 25 x 30mm</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LM238</w:t>
            </w:r>
          </w:p>
        </w:tc>
        <w:tc>
          <w:tcPr>
            <w:tcW w:w="3500" w:type="dxa"/>
          </w:tcPr>
          <w:p w:rsidR="001212B6" w:rsidRDefault="00867151">
            <w:pPr>
              <w:spacing w:before="3" w:after="3"/>
            </w:pPr>
            <w:r>
              <w:rPr>
                <w:rFonts w:ascii="Times New Roman"/>
                <w:sz w:val="20"/>
              </w:rPr>
              <w:t>HA/TCP Granules</w:t>
            </w:r>
          </w:p>
        </w:tc>
        <w:tc>
          <w:tcPr>
            <w:tcW w:w="3800" w:type="dxa"/>
          </w:tcPr>
          <w:p w:rsidR="001212B6" w:rsidRDefault="00867151">
            <w:pPr>
              <w:spacing w:before="3" w:after="3"/>
            </w:pPr>
            <w:r>
              <w:rPr>
                <w:rFonts w:ascii="Times New Roman"/>
                <w:sz w:val="20"/>
              </w:rPr>
              <w:t>HA/TCP Bone graft substitute Granules</w:t>
            </w:r>
          </w:p>
        </w:tc>
        <w:tc>
          <w:tcPr>
            <w:tcW w:w="1900" w:type="dxa"/>
          </w:tcPr>
          <w:p w:rsidR="001212B6" w:rsidRDefault="00867151">
            <w:pPr>
              <w:spacing w:before="3" w:after="3"/>
            </w:pPr>
            <w:r>
              <w:rPr>
                <w:rFonts w:ascii="Times New Roman"/>
                <w:sz w:val="20"/>
              </w:rPr>
              <w:t>25cc, 30cc</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MC597</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Calcium Phosphate Ceramic Granules</w:t>
            </w:r>
          </w:p>
        </w:tc>
        <w:tc>
          <w:tcPr>
            <w:tcW w:w="1900" w:type="dxa"/>
          </w:tcPr>
          <w:p w:rsidR="001212B6" w:rsidRDefault="00867151">
            <w:pPr>
              <w:spacing w:before="3" w:after="3"/>
            </w:pPr>
            <w:r>
              <w:rPr>
                <w:rFonts w:ascii="Times New Roman"/>
                <w:sz w:val="20"/>
              </w:rPr>
              <w:t>30cc Vial</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PZ008</w:t>
            </w:r>
          </w:p>
        </w:tc>
        <w:tc>
          <w:tcPr>
            <w:tcW w:w="3500" w:type="dxa"/>
          </w:tcPr>
          <w:p w:rsidR="001212B6" w:rsidRDefault="00867151">
            <w:pPr>
              <w:spacing w:before="3" w:after="3"/>
            </w:pPr>
            <w:r>
              <w:rPr>
                <w:rFonts w:ascii="Times New Roman"/>
                <w:sz w:val="20"/>
              </w:rPr>
              <w:t>ReproBone</w:t>
            </w:r>
          </w:p>
        </w:tc>
        <w:tc>
          <w:tcPr>
            <w:tcW w:w="3800" w:type="dxa"/>
          </w:tcPr>
          <w:p w:rsidR="001212B6" w:rsidRDefault="00867151">
            <w:pPr>
              <w:spacing w:before="3" w:after="3"/>
            </w:pPr>
            <w:r>
              <w:rPr>
                <w:rFonts w:ascii="Times New Roman"/>
                <w:sz w:val="20"/>
              </w:rPr>
              <w:t>TCP/HA Synthetic Bone Graft Granules</w:t>
            </w:r>
          </w:p>
        </w:tc>
        <w:tc>
          <w:tcPr>
            <w:tcW w:w="1900" w:type="dxa"/>
          </w:tcPr>
          <w:p w:rsidR="001212B6" w:rsidRDefault="00867151">
            <w:pPr>
              <w:spacing w:before="3" w:after="3"/>
            </w:pPr>
            <w:r>
              <w:rPr>
                <w:rFonts w:ascii="Times New Roman"/>
                <w:sz w:val="20"/>
              </w:rPr>
              <w:t>21-30cc</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SF062</w:t>
            </w:r>
          </w:p>
        </w:tc>
        <w:tc>
          <w:tcPr>
            <w:tcW w:w="3500" w:type="dxa"/>
          </w:tcPr>
          <w:p w:rsidR="001212B6" w:rsidRDefault="00867151">
            <w:pPr>
              <w:spacing w:before="3" w:after="3"/>
            </w:pPr>
            <w:r>
              <w:rPr>
                <w:rFonts w:ascii="Times New Roman"/>
                <w:sz w:val="20"/>
              </w:rPr>
              <w:t>Osteoflo G</w:t>
            </w:r>
          </w:p>
        </w:tc>
        <w:tc>
          <w:tcPr>
            <w:tcW w:w="3800" w:type="dxa"/>
          </w:tcPr>
          <w:p w:rsidR="001212B6" w:rsidRDefault="00867151">
            <w:pPr>
              <w:spacing w:before="3" w:after="3"/>
            </w:pPr>
            <w:r>
              <w:rPr>
                <w:rFonts w:ascii="Times New Roman"/>
                <w:sz w:val="20"/>
              </w:rPr>
              <w:t>Biphasic Calcium Phosphate</w:t>
            </w:r>
          </w:p>
        </w:tc>
        <w:tc>
          <w:tcPr>
            <w:tcW w:w="1900" w:type="dxa"/>
          </w:tcPr>
          <w:p w:rsidR="001212B6" w:rsidRDefault="00867151">
            <w:pPr>
              <w:spacing w:before="3" w:after="3"/>
            </w:pPr>
            <w:r>
              <w:rPr>
                <w:rFonts w:ascii="Times New Roman"/>
                <w:sz w:val="20"/>
              </w:rPr>
              <w:t>30cc Granules</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SK187</w:t>
            </w:r>
          </w:p>
        </w:tc>
        <w:tc>
          <w:tcPr>
            <w:tcW w:w="3500" w:type="dxa"/>
          </w:tcPr>
          <w:p w:rsidR="001212B6" w:rsidRDefault="00867151">
            <w:pPr>
              <w:spacing w:before="3" w:after="3"/>
            </w:pPr>
            <w:r>
              <w:rPr>
                <w:rFonts w:ascii="Times New Roman"/>
                <w:sz w:val="20"/>
              </w:rPr>
              <w:t>VITOSS - Synthetic cancellous bone void filler</w:t>
            </w:r>
          </w:p>
        </w:tc>
        <w:tc>
          <w:tcPr>
            <w:tcW w:w="3800" w:type="dxa"/>
          </w:tcPr>
          <w:p w:rsidR="001212B6" w:rsidRDefault="00867151">
            <w:pPr>
              <w:spacing w:before="3" w:after="3"/>
            </w:pPr>
            <w:r>
              <w:rPr>
                <w:rFonts w:ascii="Times New Roman"/>
                <w:sz w:val="20"/>
              </w:rPr>
              <w:t>Beta-tricalcium phosphate</w:t>
            </w:r>
          </w:p>
        </w:tc>
        <w:tc>
          <w:tcPr>
            <w:tcW w:w="1900" w:type="dxa"/>
          </w:tcPr>
          <w:p w:rsidR="001212B6" w:rsidRDefault="00867151">
            <w:pPr>
              <w:spacing w:before="3" w:after="3"/>
            </w:pPr>
            <w:r>
              <w:rPr>
                <w:rFonts w:ascii="Times New Roman"/>
                <w:sz w:val="20"/>
              </w:rPr>
              <w:t>30cc morsels and 30cc dowels</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ST021</w:t>
            </w:r>
          </w:p>
        </w:tc>
        <w:tc>
          <w:tcPr>
            <w:tcW w:w="3500" w:type="dxa"/>
          </w:tcPr>
          <w:p w:rsidR="001212B6" w:rsidRDefault="00867151">
            <w:pPr>
              <w:spacing w:before="3" w:after="3"/>
            </w:pPr>
            <w:r>
              <w:rPr>
                <w:rFonts w:ascii="Times New Roman"/>
                <w:sz w:val="20"/>
              </w:rPr>
              <w:t>Stryker Bone Substitute</w:t>
            </w:r>
          </w:p>
        </w:tc>
        <w:tc>
          <w:tcPr>
            <w:tcW w:w="3800" w:type="dxa"/>
          </w:tcPr>
          <w:p w:rsidR="001212B6" w:rsidRDefault="00867151">
            <w:pPr>
              <w:spacing w:before="3" w:after="3"/>
            </w:pPr>
            <w:r>
              <w:rPr>
                <w:rFonts w:ascii="Times New Roman"/>
                <w:sz w:val="20"/>
              </w:rPr>
              <w:t>Bonesave, Calcium Phosphate</w:t>
            </w:r>
          </w:p>
        </w:tc>
        <w:tc>
          <w:tcPr>
            <w:tcW w:w="1900" w:type="dxa"/>
          </w:tcPr>
          <w:p w:rsidR="001212B6" w:rsidRDefault="00867151">
            <w:pPr>
              <w:spacing w:before="3" w:after="3"/>
            </w:pPr>
            <w:r>
              <w:rPr>
                <w:rFonts w:ascii="Times New Roman"/>
                <w:sz w:val="20"/>
              </w:rPr>
              <w:t>40gms, sizes 2 - 4 and  4-6mm</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WR011</w:t>
            </w:r>
          </w:p>
        </w:tc>
        <w:tc>
          <w:tcPr>
            <w:tcW w:w="3500" w:type="dxa"/>
          </w:tcPr>
          <w:p w:rsidR="001212B6" w:rsidRDefault="00867151">
            <w:pPr>
              <w:spacing w:before="3" w:after="3"/>
            </w:pPr>
            <w:r>
              <w:rPr>
                <w:rFonts w:ascii="Times New Roman"/>
                <w:sz w:val="20"/>
              </w:rPr>
              <w:t>Osteoset BVF Kit</w:t>
            </w:r>
          </w:p>
        </w:tc>
        <w:tc>
          <w:tcPr>
            <w:tcW w:w="3800" w:type="dxa"/>
          </w:tcPr>
          <w:p w:rsidR="001212B6" w:rsidRDefault="00867151">
            <w:pPr>
              <w:spacing w:before="3" w:after="3"/>
            </w:pPr>
            <w:r>
              <w:rPr>
                <w:rFonts w:ascii="Times New Roman"/>
                <w:sz w:val="20"/>
              </w:rPr>
              <w:t>Kit contains calcium sulfate, diluent, mould, spatula and mixing bowl</w:t>
            </w:r>
          </w:p>
        </w:tc>
        <w:tc>
          <w:tcPr>
            <w:tcW w:w="1900" w:type="dxa"/>
          </w:tcPr>
          <w:p w:rsidR="001212B6" w:rsidRDefault="00867151">
            <w:pPr>
              <w:spacing w:before="3" w:after="3"/>
            </w:pPr>
            <w:r>
              <w:rPr>
                <w:rFonts w:ascii="Times New Roman"/>
                <w:sz w:val="20"/>
              </w:rPr>
              <w:t>25cc only</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AUG</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BX321</w:t>
            </w:r>
          </w:p>
        </w:tc>
        <w:tc>
          <w:tcPr>
            <w:tcW w:w="3500" w:type="dxa"/>
          </w:tcPr>
          <w:p w:rsidR="001212B6" w:rsidRDefault="00867151">
            <w:pPr>
              <w:spacing w:before="3" w:after="3"/>
            </w:pPr>
            <w:r>
              <w:rPr>
                <w:rFonts w:ascii="Times New Roman"/>
                <w:sz w:val="20"/>
              </w:rPr>
              <w:t>ACTIFUSE GRANULES 40mL</w:t>
            </w:r>
            <w:r>
              <w:rPr>
                <w:rFonts w:ascii="Times New Roman"/>
                <w:sz w:val="20"/>
              </w:rPr>
              <w:t>–</w:t>
            </w:r>
            <w:r>
              <w:rPr>
                <w:rFonts w:ascii="Times New Roman"/>
                <w:sz w:val="20"/>
              </w:rPr>
              <w:t>BONE MATRIX IMPLANT ARTIFICIAL</w:t>
            </w:r>
          </w:p>
        </w:tc>
        <w:tc>
          <w:tcPr>
            <w:tcW w:w="3800" w:type="dxa"/>
          </w:tcPr>
          <w:p w:rsidR="001212B6" w:rsidRDefault="00867151">
            <w:pPr>
              <w:spacing w:before="3" w:after="3"/>
            </w:pPr>
            <w:r>
              <w:rPr>
                <w:rFonts w:ascii="Times New Roman"/>
                <w:sz w:val="20"/>
              </w:rPr>
              <w:t>A silicate substituted synthetic bone graft</w:t>
            </w:r>
          </w:p>
        </w:tc>
        <w:tc>
          <w:tcPr>
            <w:tcW w:w="1900" w:type="dxa"/>
          </w:tcPr>
          <w:p w:rsidR="001212B6" w:rsidRDefault="00867151">
            <w:pPr>
              <w:spacing w:before="3" w:after="3"/>
            </w:pPr>
            <w:r>
              <w:rPr>
                <w:rFonts w:ascii="Times New Roman"/>
                <w:sz w:val="20"/>
              </w:rPr>
              <w:t>40mL</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LH564</w:t>
            </w:r>
          </w:p>
        </w:tc>
        <w:tc>
          <w:tcPr>
            <w:tcW w:w="3500" w:type="dxa"/>
          </w:tcPr>
          <w:p w:rsidR="001212B6" w:rsidRDefault="00867151">
            <w:pPr>
              <w:spacing w:before="3" w:after="3"/>
            </w:pPr>
            <w:r>
              <w:rPr>
                <w:rFonts w:ascii="Times New Roman"/>
                <w:sz w:val="20"/>
              </w:rPr>
              <w:t xml:space="preserve">i-Factor Flex &amp; Flex FR Peptide Enhanced Bone Graft </w:t>
            </w:r>
            <w:r>
              <w:rPr>
                <w:rFonts w:ascii="Times New Roman"/>
                <w:sz w:val="20"/>
              </w:rPr>
              <w:t>–</w:t>
            </w:r>
            <w:r>
              <w:rPr>
                <w:rFonts w:ascii="Times New Roman"/>
                <w:sz w:val="20"/>
              </w:rPr>
              <w:t xml:space="preserve"> 25mm</w:t>
            </w:r>
          </w:p>
        </w:tc>
        <w:tc>
          <w:tcPr>
            <w:tcW w:w="3800" w:type="dxa"/>
          </w:tcPr>
          <w:p w:rsidR="001212B6" w:rsidRDefault="00867151">
            <w:pPr>
              <w:spacing w:before="3" w:after="3"/>
            </w:pPr>
            <w:r>
              <w:rPr>
                <w:rFonts w:ascii="Times New Roman"/>
                <w:sz w:val="20"/>
              </w:rPr>
              <w:t>P-15, ABM, Osteoinductive, Osteoconductive bone graft substitute</w:t>
            </w:r>
          </w:p>
        </w:tc>
        <w:tc>
          <w:tcPr>
            <w:tcW w:w="1900" w:type="dxa"/>
          </w:tcPr>
          <w:p w:rsidR="001212B6" w:rsidRDefault="00867151">
            <w:pPr>
              <w:spacing w:before="3" w:after="3"/>
            </w:pPr>
            <w:r>
              <w:rPr>
                <w:rFonts w:ascii="Times New Roman"/>
                <w:sz w:val="20"/>
              </w:rPr>
              <w:t>25mm x 25mm x 4mm</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LH567</w:t>
            </w:r>
          </w:p>
        </w:tc>
        <w:tc>
          <w:tcPr>
            <w:tcW w:w="3500" w:type="dxa"/>
          </w:tcPr>
          <w:p w:rsidR="001212B6" w:rsidRDefault="00867151">
            <w:pPr>
              <w:spacing w:before="3" w:after="3"/>
            </w:pPr>
            <w:r>
              <w:rPr>
                <w:rFonts w:ascii="Times New Roman"/>
                <w:sz w:val="20"/>
              </w:rPr>
              <w:t xml:space="preserve">i-Factor Flex &amp; Flex FR Peptide Enhanced Bone Graft </w:t>
            </w:r>
            <w:r>
              <w:rPr>
                <w:rFonts w:ascii="Times New Roman"/>
                <w:sz w:val="20"/>
              </w:rPr>
              <w:t>–</w:t>
            </w:r>
            <w:r>
              <w:rPr>
                <w:rFonts w:ascii="Times New Roman"/>
                <w:sz w:val="20"/>
              </w:rPr>
              <w:t xml:space="preserve"> 25mm</w:t>
            </w:r>
          </w:p>
        </w:tc>
        <w:tc>
          <w:tcPr>
            <w:tcW w:w="3800" w:type="dxa"/>
          </w:tcPr>
          <w:p w:rsidR="001212B6" w:rsidRDefault="00867151">
            <w:pPr>
              <w:spacing w:before="3" w:after="3"/>
            </w:pPr>
            <w:r>
              <w:rPr>
                <w:rFonts w:ascii="Times New Roman"/>
                <w:sz w:val="20"/>
              </w:rPr>
              <w:t>P-15, ABM, Osteoinductive, Osteoconductive bone graft substitute</w:t>
            </w:r>
          </w:p>
        </w:tc>
        <w:tc>
          <w:tcPr>
            <w:tcW w:w="1900" w:type="dxa"/>
          </w:tcPr>
          <w:p w:rsidR="001212B6" w:rsidRDefault="00867151">
            <w:pPr>
              <w:spacing w:before="3" w:after="3"/>
            </w:pPr>
            <w:r>
              <w:rPr>
                <w:rFonts w:ascii="Times New Roman"/>
                <w:sz w:val="20"/>
              </w:rPr>
              <w:t>50mm x 25mm x 4mm, 100mm x 25mm x 4mm</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06.03.15.06 - Demineralised Bone Matrix, 2 </w:t>
      </w:r>
      <w:r>
        <w:rPr>
          <w:rFonts w:ascii="Times New Roman"/>
          <w:b/>
          <w:sz w:val="24"/>
        </w:rPr>
        <w:t>–</w:t>
      </w:r>
      <w:r>
        <w:rPr>
          <w:rFonts w:ascii="Times New Roman"/>
          <w:b/>
          <w:sz w:val="24"/>
        </w:rPr>
        <w:t xml:space="preserve"> 5cc</w:t>
      </w:r>
    </w:p>
    <w:p w:rsidR="001212B6" w:rsidRDefault="001212B6">
      <w:pPr>
        <w:spacing w:before="3" w:after="3"/>
      </w:pPr>
    </w:p>
    <w:p w:rsidR="001212B6" w:rsidRDefault="00867151">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GI003</w:t>
            </w:r>
          </w:p>
        </w:tc>
        <w:tc>
          <w:tcPr>
            <w:tcW w:w="3500" w:type="dxa"/>
          </w:tcPr>
          <w:p w:rsidR="001212B6" w:rsidRDefault="00867151">
            <w:pPr>
              <w:spacing w:before="3" w:after="3"/>
            </w:pPr>
            <w:r>
              <w:rPr>
                <w:rFonts w:ascii="Times New Roman"/>
                <w:sz w:val="20"/>
              </w:rPr>
              <w:t>Bio-Oss Bone Natural Bone Mineral</w:t>
            </w:r>
          </w:p>
        </w:tc>
        <w:tc>
          <w:tcPr>
            <w:tcW w:w="3800" w:type="dxa"/>
          </w:tcPr>
          <w:p w:rsidR="001212B6" w:rsidRDefault="00867151">
            <w:pPr>
              <w:spacing w:before="3" w:after="3"/>
            </w:pPr>
            <w:r>
              <w:rPr>
                <w:rFonts w:ascii="Times New Roman"/>
                <w:sz w:val="20"/>
              </w:rPr>
              <w:t>Derived from bovine bone</w:t>
            </w:r>
          </w:p>
        </w:tc>
        <w:tc>
          <w:tcPr>
            <w:tcW w:w="1900" w:type="dxa"/>
          </w:tcPr>
          <w:p w:rsidR="001212B6" w:rsidRDefault="00867151">
            <w:pPr>
              <w:spacing w:before="3" w:after="3"/>
            </w:pPr>
            <w:r>
              <w:rPr>
                <w:rFonts w:ascii="Times New Roman"/>
                <w:sz w:val="20"/>
              </w:rPr>
              <w:t>Granule size 1 - 2mm, 1.0gm (3cc)  Granule size 0.25 - 1mm, 2.0gm (4cc)</w:t>
            </w:r>
          </w:p>
        </w:tc>
        <w:tc>
          <w:tcPr>
            <w:tcW w:w="1500" w:type="dxa"/>
          </w:tcPr>
          <w:p w:rsidR="001212B6" w:rsidRDefault="00867151">
            <w:pPr>
              <w:spacing w:before="3" w:after="3"/>
              <w:jc w:val="right"/>
            </w:pPr>
            <w:r>
              <w:rPr>
                <w:rFonts w:ascii="Times New Roman"/>
                <w:sz w:val="20"/>
              </w:rPr>
              <w:t>$503.00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GI004</w:t>
            </w:r>
          </w:p>
        </w:tc>
        <w:tc>
          <w:tcPr>
            <w:tcW w:w="3500" w:type="dxa"/>
          </w:tcPr>
          <w:p w:rsidR="001212B6" w:rsidRDefault="00867151">
            <w:pPr>
              <w:spacing w:before="3" w:after="3"/>
            </w:pPr>
            <w:r>
              <w:rPr>
                <w:rFonts w:ascii="Times New Roman"/>
                <w:sz w:val="20"/>
              </w:rPr>
              <w:t>Bio-Oss</w:t>
            </w:r>
          </w:p>
        </w:tc>
        <w:tc>
          <w:tcPr>
            <w:tcW w:w="3800" w:type="dxa"/>
          </w:tcPr>
          <w:p w:rsidR="001212B6" w:rsidRDefault="00867151">
            <w:pPr>
              <w:spacing w:before="3" w:after="3"/>
            </w:pPr>
            <w:r>
              <w:rPr>
                <w:rFonts w:ascii="Times New Roman"/>
                <w:sz w:val="20"/>
              </w:rPr>
              <w:t>This bone block consists of anorganic bovine bone matrix sterilised by gamma-irradiation.  Bio-Oss is a natural bone mineral for filling of bone defects in maxillofacial surgery, implantology, and periodontology.</w:t>
            </w:r>
          </w:p>
        </w:tc>
        <w:tc>
          <w:tcPr>
            <w:tcW w:w="1900" w:type="dxa"/>
          </w:tcPr>
          <w:p w:rsidR="001212B6" w:rsidRDefault="00867151">
            <w:pPr>
              <w:spacing w:before="3" w:after="3"/>
            </w:pPr>
            <w:r>
              <w:rPr>
                <w:rFonts w:ascii="Times New Roman"/>
                <w:sz w:val="20"/>
              </w:rPr>
              <w:t>approx 1.4-1.6g, 2cc</w:t>
            </w:r>
          </w:p>
        </w:tc>
        <w:tc>
          <w:tcPr>
            <w:tcW w:w="1500" w:type="dxa"/>
          </w:tcPr>
          <w:p w:rsidR="001212B6" w:rsidRDefault="00867151">
            <w:pPr>
              <w:spacing w:before="3" w:after="3"/>
              <w:jc w:val="right"/>
            </w:pPr>
            <w:r>
              <w:rPr>
                <w:rFonts w:ascii="Times New Roman"/>
                <w:sz w:val="20"/>
              </w:rPr>
              <w:t>$503.00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GI026</w:t>
            </w:r>
          </w:p>
        </w:tc>
        <w:tc>
          <w:tcPr>
            <w:tcW w:w="3500" w:type="dxa"/>
          </w:tcPr>
          <w:p w:rsidR="001212B6" w:rsidRDefault="00867151">
            <w:pPr>
              <w:spacing w:before="3" w:after="3"/>
            </w:pPr>
            <w:r>
              <w:rPr>
                <w:rFonts w:ascii="Times New Roman"/>
                <w:sz w:val="20"/>
              </w:rPr>
              <w:t>Orthoss - Bone implant material</w:t>
            </w:r>
          </w:p>
        </w:tc>
        <w:tc>
          <w:tcPr>
            <w:tcW w:w="3800" w:type="dxa"/>
          </w:tcPr>
          <w:p w:rsidR="001212B6" w:rsidRDefault="00867151">
            <w:pPr>
              <w:spacing w:before="3" w:after="3"/>
            </w:pPr>
            <w:r>
              <w:rPr>
                <w:rFonts w:ascii="Times New Roman"/>
                <w:sz w:val="20"/>
              </w:rPr>
              <w:t>Orthoss Spongiosa Block. Bone Implant material, biological, animal source.</w:t>
            </w:r>
          </w:p>
        </w:tc>
        <w:tc>
          <w:tcPr>
            <w:tcW w:w="1900" w:type="dxa"/>
          </w:tcPr>
          <w:p w:rsidR="001212B6" w:rsidRDefault="00867151">
            <w:pPr>
              <w:spacing w:before="3" w:after="3"/>
            </w:pPr>
            <w:r>
              <w:rPr>
                <w:rFonts w:ascii="Times New Roman"/>
                <w:sz w:val="20"/>
              </w:rPr>
              <w:t>1 x 1x 2 approx. 1.6g</w:t>
            </w:r>
          </w:p>
        </w:tc>
        <w:tc>
          <w:tcPr>
            <w:tcW w:w="1500" w:type="dxa"/>
          </w:tcPr>
          <w:p w:rsidR="001212B6" w:rsidRDefault="00867151">
            <w:pPr>
              <w:spacing w:before="3" w:after="3"/>
              <w:jc w:val="right"/>
            </w:pPr>
            <w:r>
              <w:rPr>
                <w:rFonts w:ascii="Times New Roman"/>
                <w:sz w:val="20"/>
              </w:rPr>
              <w:t>$503.00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06.03.15.07 - Demineralised Bone Matrix, &gt;5cc - 10cc</w:t>
      </w:r>
    </w:p>
    <w:p w:rsidR="001212B6" w:rsidRDefault="001212B6">
      <w:pPr>
        <w:spacing w:before="3" w:after="3"/>
      </w:pPr>
    </w:p>
    <w:p w:rsidR="001212B6" w:rsidRDefault="00867151">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GI005</w:t>
            </w:r>
          </w:p>
        </w:tc>
        <w:tc>
          <w:tcPr>
            <w:tcW w:w="3500" w:type="dxa"/>
          </w:tcPr>
          <w:p w:rsidR="001212B6" w:rsidRDefault="00867151">
            <w:pPr>
              <w:spacing w:before="3" w:after="3"/>
            </w:pPr>
            <w:r>
              <w:rPr>
                <w:rFonts w:ascii="Times New Roman"/>
                <w:sz w:val="20"/>
              </w:rPr>
              <w:t>Bio-Oss</w:t>
            </w:r>
          </w:p>
        </w:tc>
        <w:tc>
          <w:tcPr>
            <w:tcW w:w="3800" w:type="dxa"/>
          </w:tcPr>
          <w:p w:rsidR="001212B6" w:rsidRDefault="00867151">
            <w:pPr>
              <w:spacing w:before="3" w:after="3"/>
            </w:pPr>
            <w:r>
              <w:rPr>
                <w:rFonts w:ascii="Times New Roman"/>
                <w:sz w:val="20"/>
              </w:rPr>
              <w:t>Natural bone mineral derived from bovine bone</w:t>
            </w:r>
          </w:p>
        </w:tc>
        <w:tc>
          <w:tcPr>
            <w:tcW w:w="1900" w:type="dxa"/>
          </w:tcPr>
          <w:p w:rsidR="001212B6" w:rsidRDefault="00867151">
            <w:pPr>
              <w:spacing w:before="3" w:after="3"/>
            </w:pPr>
            <w:r>
              <w:rPr>
                <w:rFonts w:ascii="Times New Roman"/>
                <w:sz w:val="20"/>
              </w:rPr>
              <w:t>1 to 2mm; 2.0g (6cc)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GI027</w:t>
            </w:r>
          </w:p>
        </w:tc>
        <w:tc>
          <w:tcPr>
            <w:tcW w:w="3500" w:type="dxa"/>
          </w:tcPr>
          <w:p w:rsidR="001212B6" w:rsidRDefault="00867151">
            <w:pPr>
              <w:spacing w:before="3" w:after="3"/>
            </w:pPr>
            <w:r>
              <w:rPr>
                <w:rFonts w:ascii="Times New Roman"/>
                <w:sz w:val="20"/>
              </w:rPr>
              <w:t>Orthoss - Bone implant material</w:t>
            </w:r>
          </w:p>
        </w:tc>
        <w:tc>
          <w:tcPr>
            <w:tcW w:w="3800" w:type="dxa"/>
          </w:tcPr>
          <w:p w:rsidR="001212B6" w:rsidRDefault="00867151">
            <w:pPr>
              <w:spacing w:before="3" w:after="3"/>
            </w:pPr>
            <w:r>
              <w:rPr>
                <w:rFonts w:ascii="Times New Roman"/>
                <w:sz w:val="20"/>
              </w:rPr>
              <w:t>Orthoss Granules Spongiosa.  Bone implant material, biological, animal source</w:t>
            </w:r>
          </w:p>
        </w:tc>
        <w:tc>
          <w:tcPr>
            <w:tcW w:w="1900" w:type="dxa"/>
          </w:tcPr>
          <w:p w:rsidR="001212B6" w:rsidRDefault="00867151">
            <w:pPr>
              <w:spacing w:before="3" w:after="3"/>
            </w:pPr>
            <w:r>
              <w:rPr>
                <w:rFonts w:ascii="Times New Roman"/>
                <w:sz w:val="20"/>
              </w:rPr>
              <w:t>Granule Size 2-4mm, 3g (approx. 8-10cc)</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GI028</w:t>
            </w:r>
          </w:p>
        </w:tc>
        <w:tc>
          <w:tcPr>
            <w:tcW w:w="3500" w:type="dxa"/>
          </w:tcPr>
          <w:p w:rsidR="001212B6" w:rsidRDefault="00867151">
            <w:pPr>
              <w:spacing w:before="3" w:after="3"/>
            </w:pPr>
            <w:r>
              <w:rPr>
                <w:rFonts w:ascii="Times New Roman"/>
                <w:sz w:val="20"/>
              </w:rPr>
              <w:t>Orthoss - Bone implant material</w:t>
            </w:r>
          </w:p>
        </w:tc>
        <w:tc>
          <w:tcPr>
            <w:tcW w:w="3800" w:type="dxa"/>
          </w:tcPr>
          <w:p w:rsidR="001212B6" w:rsidRDefault="00867151">
            <w:pPr>
              <w:spacing w:before="3" w:after="3"/>
            </w:pPr>
            <w:r>
              <w:rPr>
                <w:rFonts w:ascii="Times New Roman"/>
                <w:sz w:val="20"/>
              </w:rPr>
              <w:t>Orthoss Spongiosa Block. Bone Implant material, biological, animal source.</w:t>
            </w:r>
          </w:p>
        </w:tc>
        <w:tc>
          <w:tcPr>
            <w:tcW w:w="1900" w:type="dxa"/>
          </w:tcPr>
          <w:p w:rsidR="001212B6" w:rsidRDefault="00867151">
            <w:pPr>
              <w:spacing w:before="3" w:after="3"/>
            </w:pPr>
            <w:r>
              <w:rPr>
                <w:rFonts w:ascii="Times New Roman"/>
                <w:sz w:val="20"/>
              </w:rPr>
              <w:t>2 x 2 x 1.3cm (approx. 3.6g)</w:t>
            </w:r>
          </w:p>
        </w:tc>
        <w:tc>
          <w:tcPr>
            <w:tcW w:w="1500" w:type="dxa"/>
          </w:tcPr>
          <w:p w:rsidR="001212B6" w:rsidRDefault="00867151">
            <w:pPr>
              <w:spacing w:before="3" w:after="3"/>
              <w:jc w:val="right"/>
            </w:pPr>
            <w:r>
              <w:rPr>
                <w:rFonts w:ascii="Times New Roman"/>
                <w:sz w:val="20"/>
              </w:rPr>
              <w:t>$1,330.00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06.03.15.08 - Demineralised Bone Matrix, &gt;10cc</w:t>
      </w:r>
    </w:p>
    <w:p w:rsidR="001212B6" w:rsidRDefault="001212B6">
      <w:pPr>
        <w:spacing w:before="3" w:after="3"/>
      </w:pPr>
    </w:p>
    <w:p w:rsidR="001212B6" w:rsidRDefault="00867151">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GI029</w:t>
            </w:r>
          </w:p>
        </w:tc>
        <w:tc>
          <w:tcPr>
            <w:tcW w:w="3500" w:type="dxa"/>
          </w:tcPr>
          <w:p w:rsidR="001212B6" w:rsidRDefault="00867151">
            <w:pPr>
              <w:spacing w:before="3" w:after="3"/>
            </w:pPr>
            <w:r>
              <w:rPr>
                <w:rFonts w:ascii="Times New Roman"/>
                <w:sz w:val="20"/>
              </w:rPr>
              <w:t>Orthoss - Bone implant material</w:t>
            </w:r>
          </w:p>
        </w:tc>
        <w:tc>
          <w:tcPr>
            <w:tcW w:w="3800" w:type="dxa"/>
          </w:tcPr>
          <w:p w:rsidR="001212B6" w:rsidRDefault="00867151">
            <w:pPr>
              <w:spacing w:before="3" w:after="3"/>
            </w:pPr>
            <w:r>
              <w:rPr>
                <w:rFonts w:ascii="Times New Roman"/>
                <w:sz w:val="20"/>
              </w:rPr>
              <w:t>Orthoss Granules Spongiosa,  Bone implant material, biological, animal source</w:t>
            </w:r>
          </w:p>
        </w:tc>
        <w:tc>
          <w:tcPr>
            <w:tcW w:w="1900" w:type="dxa"/>
          </w:tcPr>
          <w:p w:rsidR="001212B6" w:rsidRDefault="00867151">
            <w:pPr>
              <w:spacing w:before="3" w:after="3"/>
            </w:pPr>
            <w:r>
              <w:rPr>
                <w:rFonts w:ascii="Times New Roman"/>
                <w:sz w:val="20"/>
              </w:rPr>
              <w:t>Granule size 1-2mm, 5g-7g; (approx.. 13-20cc)</w:t>
            </w:r>
          </w:p>
        </w:tc>
        <w:tc>
          <w:tcPr>
            <w:tcW w:w="1500" w:type="dxa"/>
          </w:tcPr>
          <w:p w:rsidR="001212B6" w:rsidRDefault="00867151">
            <w:pPr>
              <w:spacing w:before="3" w:after="3"/>
              <w:jc w:val="right"/>
            </w:pPr>
            <w:r>
              <w:rPr>
                <w:rFonts w:ascii="Times New Roman"/>
                <w:sz w:val="20"/>
              </w:rPr>
              <w:t>$1,710.00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06.03.15.09 - Composite (Extracellular Collagen Matrix with DBM or Ceramic), 0 - 5cc</w:t>
      </w:r>
    </w:p>
    <w:p w:rsidR="001212B6" w:rsidRDefault="001212B6">
      <w:pPr>
        <w:spacing w:before="3" w:after="3"/>
      </w:pPr>
    </w:p>
    <w:p w:rsidR="001212B6" w:rsidRDefault="00867151">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GI015</w:t>
            </w:r>
          </w:p>
        </w:tc>
        <w:tc>
          <w:tcPr>
            <w:tcW w:w="3500" w:type="dxa"/>
          </w:tcPr>
          <w:p w:rsidR="001212B6" w:rsidRDefault="00867151">
            <w:pPr>
              <w:spacing w:before="3" w:after="3"/>
            </w:pPr>
            <w:r>
              <w:rPr>
                <w:rFonts w:ascii="Times New Roman"/>
                <w:sz w:val="20"/>
              </w:rPr>
              <w:t>Bio-Oss Collagen</w:t>
            </w:r>
          </w:p>
        </w:tc>
        <w:tc>
          <w:tcPr>
            <w:tcW w:w="3800" w:type="dxa"/>
          </w:tcPr>
          <w:p w:rsidR="001212B6" w:rsidRDefault="00867151">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1212B6" w:rsidRDefault="00867151">
            <w:pPr>
              <w:spacing w:before="3" w:after="3"/>
            </w:pPr>
            <w:r>
              <w:rPr>
                <w:rFonts w:ascii="Times New Roman"/>
                <w:sz w:val="20"/>
              </w:rPr>
              <w:t>1 preformed block of cancellous-bone granulate and collagen, block sizes 500mg</w:t>
            </w:r>
          </w:p>
        </w:tc>
        <w:tc>
          <w:tcPr>
            <w:tcW w:w="1500" w:type="dxa"/>
          </w:tcPr>
          <w:p w:rsidR="001212B6" w:rsidRDefault="00867151">
            <w:pPr>
              <w:spacing w:before="3" w:after="3"/>
              <w:jc w:val="right"/>
            </w:pPr>
            <w:r>
              <w:rPr>
                <w:rFonts w:ascii="Times New Roman"/>
                <w:sz w:val="20"/>
              </w:rPr>
              <w:t>$808.00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GI016</w:t>
            </w:r>
          </w:p>
        </w:tc>
        <w:tc>
          <w:tcPr>
            <w:tcW w:w="3500" w:type="dxa"/>
          </w:tcPr>
          <w:p w:rsidR="001212B6" w:rsidRDefault="00867151">
            <w:pPr>
              <w:spacing w:before="3" w:after="3"/>
            </w:pPr>
            <w:r>
              <w:rPr>
                <w:rFonts w:ascii="Times New Roman"/>
                <w:sz w:val="20"/>
              </w:rPr>
              <w:t>Bio-Oss Collagen</w:t>
            </w:r>
          </w:p>
        </w:tc>
        <w:tc>
          <w:tcPr>
            <w:tcW w:w="3800" w:type="dxa"/>
          </w:tcPr>
          <w:p w:rsidR="001212B6" w:rsidRDefault="00867151">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1212B6" w:rsidRDefault="00867151">
            <w:pPr>
              <w:spacing w:before="3" w:after="3"/>
            </w:pPr>
            <w:r>
              <w:rPr>
                <w:rFonts w:ascii="Times New Roman"/>
                <w:sz w:val="20"/>
              </w:rPr>
              <w:t>1 preformed block of cancellous-bone granulate and collagen, block size 250mg</w:t>
            </w:r>
          </w:p>
        </w:tc>
        <w:tc>
          <w:tcPr>
            <w:tcW w:w="1500" w:type="dxa"/>
          </w:tcPr>
          <w:p w:rsidR="001212B6" w:rsidRDefault="00867151">
            <w:pPr>
              <w:spacing w:before="3" w:after="3"/>
              <w:jc w:val="right"/>
            </w:pPr>
            <w:r>
              <w:rPr>
                <w:rFonts w:ascii="Times New Roman"/>
                <w:sz w:val="20"/>
              </w:rPr>
              <w:t>$808.00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GI017</w:t>
            </w:r>
          </w:p>
        </w:tc>
        <w:tc>
          <w:tcPr>
            <w:tcW w:w="3500" w:type="dxa"/>
          </w:tcPr>
          <w:p w:rsidR="001212B6" w:rsidRDefault="00867151">
            <w:pPr>
              <w:spacing w:before="3" w:after="3"/>
            </w:pPr>
            <w:r>
              <w:rPr>
                <w:rFonts w:ascii="Times New Roman"/>
                <w:sz w:val="20"/>
              </w:rPr>
              <w:t>Bio-Oss Collagen</w:t>
            </w:r>
          </w:p>
        </w:tc>
        <w:tc>
          <w:tcPr>
            <w:tcW w:w="3800" w:type="dxa"/>
          </w:tcPr>
          <w:p w:rsidR="001212B6" w:rsidRDefault="00867151">
            <w:pPr>
              <w:spacing w:before="3" w:after="3"/>
            </w:pPr>
            <w:r>
              <w:rPr>
                <w:rFonts w:ascii="Times New Roman"/>
                <w:sz w:val="20"/>
              </w:rPr>
              <w:t xml:space="preserve">The product consists of Bio-Oss granules, embedded in 10% porcine collagen.  The collagen component is resorbed within a few weeks.  The properties of the Bio-Oss granules remain unchanged. Facilitates handling. </w:t>
            </w:r>
          </w:p>
        </w:tc>
        <w:tc>
          <w:tcPr>
            <w:tcW w:w="1900" w:type="dxa"/>
          </w:tcPr>
          <w:p w:rsidR="001212B6" w:rsidRDefault="00867151">
            <w:pPr>
              <w:spacing w:before="3" w:after="3"/>
            </w:pPr>
            <w:r>
              <w:rPr>
                <w:rFonts w:ascii="Times New Roman"/>
                <w:sz w:val="20"/>
              </w:rPr>
              <w:t>1 preformed block of cancellous-bone granulate and collagen, block size 100mg</w:t>
            </w:r>
          </w:p>
        </w:tc>
        <w:tc>
          <w:tcPr>
            <w:tcW w:w="1500" w:type="dxa"/>
          </w:tcPr>
          <w:p w:rsidR="001212B6" w:rsidRDefault="00867151">
            <w:pPr>
              <w:spacing w:before="3" w:after="3"/>
              <w:jc w:val="right"/>
            </w:pPr>
            <w:r>
              <w:rPr>
                <w:rFonts w:ascii="Times New Roman"/>
                <w:sz w:val="20"/>
              </w:rPr>
              <w:t>$808.00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MC660</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Matrix</w:t>
            </w:r>
          </w:p>
        </w:tc>
        <w:tc>
          <w:tcPr>
            <w:tcW w:w="1900" w:type="dxa"/>
          </w:tcPr>
          <w:p w:rsidR="001212B6" w:rsidRDefault="00867151">
            <w:pPr>
              <w:spacing w:before="3" w:after="3"/>
            </w:pPr>
            <w:r>
              <w:rPr>
                <w:rFonts w:ascii="Times New Roman"/>
                <w:sz w:val="20"/>
              </w:rPr>
              <w:t>5cc</w:t>
            </w:r>
          </w:p>
        </w:tc>
        <w:tc>
          <w:tcPr>
            <w:tcW w:w="1500" w:type="dxa"/>
          </w:tcPr>
          <w:p w:rsidR="001212B6" w:rsidRDefault="00867151">
            <w:pPr>
              <w:spacing w:before="3" w:after="3"/>
              <w:jc w:val="right"/>
            </w:pPr>
            <w:r>
              <w:rPr>
                <w:rFonts w:ascii="Times New Roman"/>
                <w:sz w:val="20"/>
              </w:rPr>
              <w:t>$808.00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MI142</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Mastergraft Putty</w:t>
            </w:r>
          </w:p>
        </w:tc>
        <w:tc>
          <w:tcPr>
            <w:tcW w:w="1900" w:type="dxa"/>
          </w:tcPr>
          <w:p w:rsidR="001212B6" w:rsidRDefault="00867151">
            <w:pPr>
              <w:spacing w:before="3" w:after="3"/>
            </w:pPr>
            <w:r>
              <w:rPr>
                <w:rFonts w:ascii="Times New Roman"/>
                <w:sz w:val="20"/>
              </w:rPr>
              <w:t>&gt;0cc-5cc</w:t>
            </w:r>
          </w:p>
        </w:tc>
        <w:tc>
          <w:tcPr>
            <w:tcW w:w="1500" w:type="dxa"/>
          </w:tcPr>
          <w:p w:rsidR="001212B6" w:rsidRDefault="00867151">
            <w:pPr>
              <w:spacing w:before="3" w:after="3"/>
              <w:jc w:val="right"/>
            </w:pPr>
            <w:r>
              <w:rPr>
                <w:rFonts w:ascii="Times New Roman"/>
                <w:sz w:val="20"/>
              </w:rPr>
              <w:t>$808.00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RI022</w:t>
            </w:r>
          </w:p>
        </w:tc>
        <w:tc>
          <w:tcPr>
            <w:tcW w:w="3500" w:type="dxa"/>
          </w:tcPr>
          <w:p w:rsidR="001212B6" w:rsidRDefault="00867151">
            <w:pPr>
              <w:spacing w:before="3" w:after="3"/>
            </w:pPr>
            <w:r>
              <w:rPr>
                <w:rFonts w:ascii="Times New Roman"/>
                <w:sz w:val="20"/>
              </w:rPr>
              <w:t>nanOss Bioactive Bone Void Filler, 1-5cc</w:t>
            </w:r>
          </w:p>
        </w:tc>
        <w:tc>
          <w:tcPr>
            <w:tcW w:w="3800" w:type="dxa"/>
          </w:tcPr>
          <w:p w:rsidR="001212B6" w:rsidRDefault="00867151">
            <w:pPr>
              <w:spacing w:before="3" w:after="3"/>
            </w:pPr>
            <w:r>
              <w:rPr>
                <w:rFonts w:ascii="Times New Roman"/>
                <w:sz w:val="20"/>
              </w:rPr>
              <w:t>Granular bone graft material comprised of porous hydroxyapatite and porcine gelatin based carrier. Granules supplied in jar (1cc, 2cc, &amp;5cc) or in a prefilled mixing chamber with delivery accessories (5cc) packaging variant.</w:t>
            </w:r>
          </w:p>
        </w:tc>
        <w:tc>
          <w:tcPr>
            <w:tcW w:w="1900" w:type="dxa"/>
          </w:tcPr>
          <w:p w:rsidR="001212B6" w:rsidRDefault="00867151">
            <w:pPr>
              <w:spacing w:before="3" w:after="3"/>
            </w:pPr>
            <w:r>
              <w:rPr>
                <w:rFonts w:ascii="Times New Roman"/>
                <w:sz w:val="20"/>
              </w:rPr>
              <w:t>1cc, 2cc, &amp; 5cc</w:t>
            </w:r>
          </w:p>
        </w:tc>
        <w:tc>
          <w:tcPr>
            <w:tcW w:w="1500" w:type="dxa"/>
          </w:tcPr>
          <w:p w:rsidR="001212B6" w:rsidRDefault="00867151">
            <w:pPr>
              <w:spacing w:before="3" w:after="3"/>
              <w:jc w:val="right"/>
            </w:pPr>
            <w:r>
              <w:rPr>
                <w:rFonts w:ascii="Times New Roman"/>
                <w:sz w:val="20"/>
              </w:rPr>
              <w:t>$808.00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HW664</w:t>
            </w:r>
          </w:p>
        </w:tc>
        <w:tc>
          <w:tcPr>
            <w:tcW w:w="3500" w:type="dxa"/>
          </w:tcPr>
          <w:p w:rsidR="001212B6" w:rsidRDefault="00867151">
            <w:pPr>
              <w:spacing w:before="3" w:after="3"/>
            </w:pPr>
            <w:r>
              <w:rPr>
                <w:rFonts w:ascii="Times New Roman"/>
                <w:sz w:val="20"/>
              </w:rPr>
              <w:t>VITOSS Foam - Compression Resistant Synthetic Cancellous Bone Void Filler</w:t>
            </w:r>
          </w:p>
        </w:tc>
        <w:tc>
          <w:tcPr>
            <w:tcW w:w="3800" w:type="dxa"/>
          </w:tcPr>
          <w:p w:rsidR="001212B6" w:rsidRDefault="00867151">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1212B6" w:rsidRDefault="00867151">
            <w:pPr>
              <w:spacing w:before="3" w:after="3"/>
            </w:pPr>
            <w:r>
              <w:rPr>
                <w:rFonts w:ascii="Times New Roman"/>
                <w:sz w:val="20"/>
              </w:rPr>
              <w:t>0-5cc</w:t>
            </w:r>
          </w:p>
        </w:tc>
        <w:tc>
          <w:tcPr>
            <w:tcW w:w="1500" w:type="dxa"/>
          </w:tcPr>
          <w:p w:rsidR="001212B6" w:rsidRDefault="00867151">
            <w:pPr>
              <w:spacing w:before="3" w:after="3"/>
              <w:jc w:val="right"/>
            </w:pPr>
            <w:r>
              <w:rPr>
                <w:rFonts w:ascii="Times New Roman"/>
                <w:sz w:val="20"/>
              </w:rPr>
              <w:t>$808.00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WR326</w:t>
            </w:r>
          </w:p>
        </w:tc>
        <w:tc>
          <w:tcPr>
            <w:tcW w:w="3500" w:type="dxa"/>
          </w:tcPr>
          <w:p w:rsidR="001212B6" w:rsidRDefault="00867151">
            <w:pPr>
              <w:spacing w:before="3" w:after="3"/>
            </w:pPr>
            <w:r>
              <w:rPr>
                <w:rFonts w:ascii="Times New Roman"/>
                <w:sz w:val="20"/>
              </w:rPr>
              <w:t xml:space="preserve">Augment Injectable Bone Graft </w:t>
            </w:r>
            <w:r>
              <w:rPr>
                <w:rFonts w:ascii="Times New Roman"/>
                <w:sz w:val="20"/>
              </w:rPr>
              <w:t>–</w:t>
            </w:r>
            <w:r>
              <w:rPr>
                <w:rFonts w:ascii="Times New Roman"/>
                <w:sz w:val="20"/>
              </w:rPr>
              <w:t xml:space="preserve"> </w:t>
            </w:r>
            <w:r>
              <w:rPr>
                <w:rFonts w:ascii="Times New Roman"/>
                <w:sz w:val="20"/>
              </w:rPr>
              <w:t>β</w:t>
            </w:r>
            <w:r>
              <w:rPr>
                <w:rFonts w:ascii="Times New Roman"/>
                <w:sz w:val="20"/>
              </w:rPr>
              <w:t>-TCP/bovine Type I collagen matrix</w:t>
            </w:r>
          </w:p>
        </w:tc>
        <w:tc>
          <w:tcPr>
            <w:tcW w:w="3800" w:type="dxa"/>
          </w:tcPr>
          <w:p w:rsidR="001212B6" w:rsidRDefault="00867151">
            <w:pPr>
              <w:spacing w:before="3" w:after="3"/>
            </w:pPr>
            <w:r>
              <w:rPr>
                <w:rFonts w:ascii="Times New Roman"/>
                <w:sz w:val="20"/>
              </w:rPr>
              <w:t>β</w:t>
            </w:r>
            <w:r>
              <w:rPr>
                <w:rFonts w:ascii="Times New Roman"/>
                <w:sz w:val="20"/>
              </w:rPr>
              <w:t>-TCP/bovine Type I collagen matrix</w:t>
            </w:r>
          </w:p>
        </w:tc>
        <w:tc>
          <w:tcPr>
            <w:tcW w:w="1900" w:type="dxa"/>
          </w:tcPr>
          <w:p w:rsidR="001212B6" w:rsidRDefault="00867151">
            <w:pPr>
              <w:spacing w:before="3" w:after="3"/>
            </w:pPr>
            <w:r>
              <w:rPr>
                <w:rFonts w:ascii="Times New Roman"/>
                <w:sz w:val="20"/>
              </w:rPr>
              <w:t>1.5cc 3cc</w:t>
            </w:r>
          </w:p>
        </w:tc>
        <w:tc>
          <w:tcPr>
            <w:tcW w:w="1500" w:type="dxa"/>
          </w:tcPr>
          <w:p w:rsidR="001212B6" w:rsidRDefault="00867151">
            <w:pPr>
              <w:spacing w:before="3" w:after="3"/>
              <w:jc w:val="right"/>
            </w:pPr>
            <w:r>
              <w:rPr>
                <w:rFonts w:ascii="Times New Roman"/>
                <w:sz w:val="20"/>
              </w:rPr>
              <w:t>$808.00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06.03.15.10 - Composite (Extracellular Collagen Matrix with DBM or Ceramic), &gt;5cc - 10cc</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MC663</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Matrix</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$1,889.00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MI143</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Mastergraft Putty</w:t>
            </w:r>
          </w:p>
        </w:tc>
        <w:tc>
          <w:tcPr>
            <w:tcW w:w="1900" w:type="dxa"/>
          </w:tcPr>
          <w:p w:rsidR="001212B6" w:rsidRDefault="00867151">
            <w:pPr>
              <w:spacing w:before="3" w:after="3"/>
            </w:pPr>
            <w:r>
              <w:rPr>
                <w:rFonts w:ascii="Times New Roman"/>
                <w:sz w:val="20"/>
              </w:rPr>
              <w:t>&gt;5cc-10cc</w:t>
            </w:r>
          </w:p>
        </w:tc>
        <w:tc>
          <w:tcPr>
            <w:tcW w:w="1500" w:type="dxa"/>
          </w:tcPr>
          <w:p w:rsidR="001212B6" w:rsidRDefault="00867151">
            <w:pPr>
              <w:spacing w:before="3" w:after="3"/>
              <w:jc w:val="right"/>
            </w:pPr>
            <w:r>
              <w:rPr>
                <w:rFonts w:ascii="Times New Roman"/>
                <w:sz w:val="20"/>
              </w:rPr>
              <w:t>$1,889.00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RI023</w:t>
            </w:r>
          </w:p>
        </w:tc>
        <w:tc>
          <w:tcPr>
            <w:tcW w:w="3500" w:type="dxa"/>
          </w:tcPr>
          <w:p w:rsidR="001212B6" w:rsidRDefault="00867151">
            <w:pPr>
              <w:spacing w:before="3" w:after="3"/>
            </w:pPr>
            <w:r>
              <w:rPr>
                <w:rFonts w:ascii="Times New Roman"/>
                <w:sz w:val="20"/>
              </w:rPr>
              <w:t>nanOss Bioactive Bone Void Filler, 10cc</w:t>
            </w:r>
          </w:p>
        </w:tc>
        <w:tc>
          <w:tcPr>
            <w:tcW w:w="3800" w:type="dxa"/>
          </w:tcPr>
          <w:p w:rsidR="001212B6" w:rsidRDefault="00867151">
            <w:pPr>
              <w:spacing w:before="3" w:after="3"/>
            </w:pPr>
            <w:r>
              <w:rPr>
                <w:rFonts w:ascii="Times New Roman"/>
                <w:sz w:val="20"/>
              </w:rPr>
              <w:t>Granular bone graft material comprised of porous hydroxyapatite and porcine gelatin based carrier. Granules supplied in jar (10cc) or in a prefilled mixing chamber with delivery accessories (10cc) packaging variant.</w:t>
            </w:r>
          </w:p>
        </w:tc>
        <w:tc>
          <w:tcPr>
            <w:tcW w:w="1900" w:type="dxa"/>
          </w:tcPr>
          <w:p w:rsidR="001212B6" w:rsidRDefault="00867151">
            <w:pPr>
              <w:spacing w:before="3" w:after="3"/>
            </w:pPr>
            <w:r>
              <w:rPr>
                <w:rFonts w:ascii="Times New Roman"/>
                <w:sz w:val="20"/>
              </w:rPr>
              <w:t>10cc</w:t>
            </w:r>
          </w:p>
        </w:tc>
        <w:tc>
          <w:tcPr>
            <w:tcW w:w="1500" w:type="dxa"/>
          </w:tcPr>
          <w:p w:rsidR="001212B6" w:rsidRDefault="00867151">
            <w:pPr>
              <w:spacing w:before="3" w:after="3"/>
              <w:jc w:val="right"/>
            </w:pPr>
            <w:r>
              <w:rPr>
                <w:rFonts w:ascii="Times New Roman"/>
                <w:sz w:val="20"/>
              </w:rPr>
              <w:t>$1,889.00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HW665</w:t>
            </w:r>
          </w:p>
        </w:tc>
        <w:tc>
          <w:tcPr>
            <w:tcW w:w="3500" w:type="dxa"/>
          </w:tcPr>
          <w:p w:rsidR="001212B6" w:rsidRDefault="00867151">
            <w:pPr>
              <w:spacing w:before="3" w:after="3"/>
            </w:pPr>
            <w:r>
              <w:rPr>
                <w:rFonts w:ascii="Times New Roman"/>
                <w:sz w:val="20"/>
              </w:rPr>
              <w:t>VITOSS Foam - Compression Resistant Synthetic Cancellous Bone Void Filler</w:t>
            </w:r>
          </w:p>
        </w:tc>
        <w:tc>
          <w:tcPr>
            <w:tcW w:w="3800" w:type="dxa"/>
          </w:tcPr>
          <w:p w:rsidR="001212B6" w:rsidRDefault="00867151">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1212B6" w:rsidRDefault="00867151">
            <w:pPr>
              <w:spacing w:before="3" w:after="3"/>
            </w:pPr>
            <w:r>
              <w:rPr>
                <w:rFonts w:ascii="Times New Roman"/>
                <w:sz w:val="20"/>
              </w:rPr>
              <w:t>&gt;5cc - 10cc</w:t>
            </w:r>
          </w:p>
        </w:tc>
        <w:tc>
          <w:tcPr>
            <w:tcW w:w="1500" w:type="dxa"/>
          </w:tcPr>
          <w:p w:rsidR="001212B6" w:rsidRDefault="00867151">
            <w:pPr>
              <w:spacing w:before="3" w:after="3"/>
              <w:jc w:val="right"/>
            </w:pPr>
            <w:r>
              <w:rPr>
                <w:rFonts w:ascii="Times New Roman"/>
                <w:sz w:val="20"/>
              </w:rPr>
              <w:t>$1,889.00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06.03.15.11 - Composite (Extracellular Collagen Matrix with DBM or Ceramic), &gt;10cc - 20cc</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MC662</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Matrix</w:t>
            </w:r>
          </w:p>
        </w:tc>
        <w:tc>
          <w:tcPr>
            <w:tcW w:w="1900" w:type="dxa"/>
          </w:tcPr>
          <w:p w:rsidR="001212B6" w:rsidRDefault="00867151">
            <w:pPr>
              <w:spacing w:before="3" w:after="3"/>
            </w:pPr>
            <w:r>
              <w:rPr>
                <w:rFonts w:ascii="Times New Roman"/>
                <w:sz w:val="20"/>
              </w:rPr>
              <w:t>20cc</w:t>
            </w:r>
          </w:p>
        </w:tc>
        <w:tc>
          <w:tcPr>
            <w:tcW w:w="1500" w:type="dxa"/>
          </w:tcPr>
          <w:p w:rsidR="001212B6" w:rsidRDefault="00867151">
            <w:pPr>
              <w:spacing w:before="3" w:after="3"/>
              <w:jc w:val="right"/>
            </w:pPr>
            <w:r>
              <w:rPr>
                <w:rFonts w:ascii="Times New Roman"/>
                <w:sz w:val="20"/>
              </w:rPr>
              <w:t>$2,143.00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MI144</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Mastergraft Strip</w:t>
            </w:r>
          </w:p>
        </w:tc>
        <w:tc>
          <w:tcPr>
            <w:tcW w:w="1900" w:type="dxa"/>
          </w:tcPr>
          <w:p w:rsidR="001212B6" w:rsidRDefault="00867151">
            <w:pPr>
              <w:spacing w:before="3" w:after="3"/>
            </w:pPr>
            <w:r>
              <w:rPr>
                <w:rFonts w:ascii="Times New Roman"/>
                <w:sz w:val="20"/>
              </w:rPr>
              <w:t>&gt;10cc-20cc</w:t>
            </w:r>
          </w:p>
        </w:tc>
        <w:tc>
          <w:tcPr>
            <w:tcW w:w="1500" w:type="dxa"/>
          </w:tcPr>
          <w:p w:rsidR="001212B6" w:rsidRDefault="00867151">
            <w:pPr>
              <w:spacing w:before="3" w:after="3"/>
              <w:jc w:val="right"/>
            </w:pPr>
            <w:r>
              <w:rPr>
                <w:rFonts w:ascii="Times New Roman"/>
                <w:sz w:val="20"/>
              </w:rPr>
              <w:t>$2,143.00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RI024</w:t>
            </w:r>
          </w:p>
        </w:tc>
        <w:tc>
          <w:tcPr>
            <w:tcW w:w="3500" w:type="dxa"/>
          </w:tcPr>
          <w:p w:rsidR="001212B6" w:rsidRDefault="00867151">
            <w:pPr>
              <w:spacing w:before="3" w:after="3"/>
            </w:pPr>
            <w:r>
              <w:rPr>
                <w:rFonts w:ascii="Times New Roman"/>
                <w:sz w:val="20"/>
              </w:rPr>
              <w:t>nanOss Bioactive Bone Void Filler, 20cc</w:t>
            </w:r>
          </w:p>
        </w:tc>
        <w:tc>
          <w:tcPr>
            <w:tcW w:w="3800" w:type="dxa"/>
          </w:tcPr>
          <w:p w:rsidR="001212B6" w:rsidRDefault="00867151">
            <w:pPr>
              <w:spacing w:before="3" w:after="3"/>
            </w:pPr>
            <w:r>
              <w:rPr>
                <w:rFonts w:ascii="Times New Roman"/>
                <w:sz w:val="20"/>
              </w:rPr>
              <w:t>Granular bone graft material comprised of porous hydroxyapatite and porcine gelatin based carrier</w:t>
            </w:r>
          </w:p>
        </w:tc>
        <w:tc>
          <w:tcPr>
            <w:tcW w:w="1900" w:type="dxa"/>
          </w:tcPr>
          <w:p w:rsidR="001212B6" w:rsidRDefault="00867151">
            <w:pPr>
              <w:spacing w:before="3" w:after="3"/>
            </w:pPr>
            <w:r>
              <w:rPr>
                <w:rFonts w:ascii="Times New Roman"/>
                <w:sz w:val="20"/>
              </w:rPr>
              <w:t>20cc</w:t>
            </w:r>
          </w:p>
        </w:tc>
        <w:tc>
          <w:tcPr>
            <w:tcW w:w="1500" w:type="dxa"/>
          </w:tcPr>
          <w:p w:rsidR="001212B6" w:rsidRDefault="00867151">
            <w:pPr>
              <w:spacing w:before="3" w:after="3"/>
              <w:jc w:val="right"/>
            </w:pPr>
            <w:r>
              <w:rPr>
                <w:rFonts w:ascii="Times New Roman"/>
                <w:sz w:val="20"/>
              </w:rPr>
              <w:t>$2,143.00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SK469</w:t>
            </w:r>
          </w:p>
        </w:tc>
        <w:tc>
          <w:tcPr>
            <w:tcW w:w="3500" w:type="dxa"/>
          </w:tcPr>
          <w:p w:rsidR="001212B6" w:rsidRDefault="00867151">
            <w:pPr>
              <w:spacing w:before="3" w:after="3"/>
            </w:pPr>
            <w:r>
              <w:rPr>
                <w:rFonts w:ascii="Times New Roman"/>
                <w:sz w:val="20"/>
              </w:rPr>
              <w:t>VITOSS Foam - Compression Resistant Synthetic Cancellous Bone Void Filler</w:t>
            </w:r>
          </w:p>
        </w:tc>
        <w:tc>
          <w:tcPr>
            <w:tcW w:w="3800" w:type="dxa"/>
          </w:tcPr>
          <w:p w:rsidR="001212B6" w:rsidRDefault="00867151">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1212B6" w:rsidRDefault="00867151">
            <w:pPr>
              <w:spacing w:before="3" w:after="3"/>
            </w:pPr>
            <w:r>
              <w:rPr>
                <w:rFonts w:ascii="Times New Roman"/>
                <w:sz w:val="20"/>
              </w:rPr>
              <w:t>20cc Foam strip (25x100x8)</w:t>
            </w:r>
          </w:p>
        </w:tc>
        <w:tc>
          <w:tcPr>
            <w:tcW w:w="1500" w:type="dxa"/>
          </w:tcPr>
          <w:p w:rsidR="001212B6" w:rsidRDefault="00867151">
            <w:pPr>
              <w:spacing w:before="3" w:after="3"/>
              <w:jc w:val="right"/>
            </w:pPr>
            <w:r>
              <w:rPr>
                <w:rFonts w:ascii="Times New Roman"/>
                <w:sz w:val="20"/>
              </w:rPr>
              <w:t>$2,143.00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06.03.15.12 - Composite (Extracellular Collagen Matrix with DBM or Ceramic), &gt;20cc</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MI145</w:t>
            </w:r>
          </w:p>
        </w:tc>
        <w:tc>
          <w:tcPr>
            <w:tcW w:w="3500" w:type="dxa"/>
          </w:tcPr>
          <w:p w:rsidR="001212B6" w:rsidRDefault="00867151">
            <w:pPr>
              <w:spacing w:before="3" w:after="3"/>
            </w:pPr>
            <w:r>
              <w:rPr>
                <w:rFonts w:ascii="Times New Roman"/>
                <w:sz w:val="20"/>
              </w:rPr>
              <w:t>Mastergraft</w:t>
            </w:r>
          </w:p>
        </w:tc>
        <w:tc>
          <w:tcPr>
            <w:tcW w:w="3800" w:type="dxa"/>
          </w:tcPr>
          <w:p w:rsidR="001212B6" w:rsidRDefault="00867151">
            <w:pPr>
              <w:spacing w:before="3" w:after="3"/>
            </w:pPr>
            <w:r>
              <w:rPr>
                <w:rFonts w:ascii="Times New Roman"/>
                <w:sz w:val="20"/>
              </w:rPr>
              <w:t>Mastergraft Strip</w:t>
            </w:r>
          </w:p>
        </w:tc>
        <w:tc>
          <w:tcPr>
            <w:tcW w:w="1900" w:type="dxa"/>
          </w:tcPr>
          <w:p w:rsidR="001212B6" w:rsidRDefault="00867151">
            <w:pPr>
              <w:spacing w:before="3" w:after="3"/>
            </w:pPr>
            <w:r>
              <w:rPr>
                <w:rFonts w:ascii="Times New Roman"/>
                <w:sz w:val="20"/>
              </w:rPr>
              <w:t>&gt;20cc</w:t>
            </w:r>
          </w:p>
        </w:tc>
        <w:tc>
          <w:tcPr>
            <w:tcW w:w="1500" w:type="dxa"/>
          </w:tcPr>
          <w:p w:rsidR="001212B6" w:rsidRDefault="00867151">
            <w:pPr>
              <w:spacing w:before="3" w:after="3"/>
              <w:jc w:val="right"/>
            </w:pPr>
            <w:r>
              <w:rPr>
                <w:rFonts w:ascii="Times New Roman"/>
                <w:sz w:val="20"/>
              </w:rPr>
              <w:t>$2,850.00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SK475</w:t>
            </w:r>
          </w:p>
        </w:tc>
        <w:tc>
          <w:tcPr>
            <w:tcW w:w="3500" w:type="dxa"/>
          </w:tcPr>
          <w:p w:rsidR="001212B6" w:rsidRDefault="00867151">
            <w:pPr>
              <w:spacing w:before="3" w:after="3"/>
            </w:pPr>
            <w:r>
              <w:rPr>
                <w:rFonts w:ascii="Times New Roman"/>
                <w:sz w:val="20"/>
              </w:rPr>
              <w:t>VITOSS Foam - Compression Resistant Synthetic Cancellous Bone Void Filler.</w:t>
            </w:r>
          </w:p>
        </w:tc>
        <w:tc>
          <w:tcPr>
            <w:tcW w:w="3800" w:type="dxa"/>
          </w:tcPr>
          <w:p w:rsidR="001212B6" w:rsidRDefault="00867151">
            <w:pPr>
              <w:spacing w:before="3" w:after="3"/>
            </w:pPr>
            <w:r>
              <w:rPr>
                <w:rFonts w:ascii="Times New Roman"/>
                <w:sz w:val="20"/>
              </w:rPr>
              <w:t>Highly porous bone graft material made from beta-tricalcium phosphate (</w:t>
            </w:r>
            <w:r>
              <w:rPr>
                <w:rFonts w:ascii="Times New Roman"/>
                <w:sz w:val="20"/>
              </w:rPr>
              <w:t>β</w:t>
            </w:r>
            <w:r>
              <w:rPr>
                <w:rFonts w:ascii="Times New Roman"/>
                <w:sz w:val="20"/>
              </w:rPr>
              <w:t>-TCP) and Type I bovine collagen.</w:t>
            </w:r>
          </w:p>
        </w:tc>
        <w:tc>
          <w:tcPr>
            <w:tcW w:w="1900" w:type="dxa"/>
          </w:tcPr>
          <w:p w:rsidR="001212B6" w:rsidRDefault="00867151">
            <w:pPr>
              <w:spacing w:before="3" w:after="3"/>
            </w:pPr>
            <w:r>
              <w:rPr>
                <w:rFonts w:ascii="Times New Roman"/>
                <w:sz w:val="20"/>
              </w:rPr>
              <w:t>Sheet (Wide Strip) 75x100x4mm</w:t>
            </w:r>
          </w:p>
        </w:tc>
        <w:tc>
          <w:tcPr>
            <w:tcW w:w="1500" w:type="dxa"/>
          </w:tcPr>
          <w:p w:rsidR="001212B6" w:rsidRDefault="00867151">
            <w:pPr>
              <w:spacing w:before="3" w:after="3"/>
              <w:jc w:val="right"/>
            </w:pPr>
            <w:r>
              <w:rPr>
                <w:rFonts w:ascii="Times New Roman"/>
                <w:sz w:val="20"/>
              </w:rPr>
              <w:t>$2,850.00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06.03.15.17 - Metal Scaffold</w:t>
      </w: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ZI956</w:t>
            </w:r>
          </w:p>
        </w:tc>
        <w:tc>
          <w:tcPr>
            <w:tcW w:w="3500" w:type="dxa"/>
          </w:tcPr>
          <w:p w:rsidR="001212B6" w:rsidRDefault="00867151">
            <w:pPr>
              <w:spacing w:before="3" w:after="3"/>
            </w:pPr>
            <w:r>
              <w:rPr>
                <w:rFonts w:ascii="Times New Roman"/>
                <w:sz w:val="20"/>
              </w:rPr>
              <w:t>TM Interpositional Spacers</w:t>
            </w:r>
          </w:p>
        </w:tc>
        <w:tc>
          <w:tcPr>
            <w:tcW w:w="3800" w:type="dxa"/>
          </w:tcPr>
          <w:p w:rsidR="001212B6" w:rsidRDefault="00867151">
            <w:pPr>
              <w:spacing w:before="3" w:after="3"/>
            </w:pPr>
            <w:r>
              <w:rPr>
                <w:rFonts w:ascii="Times New Roman"/>
                <w:sz w:val="20"/>
              </w:rPr>
              <w:t>Trabecular Metal Interpositional Spacer</w:t>
            </w:r>
          </w:p>
        </w:tc>
        <w:tc>
          <w:tcPr>
            <w:tcW w:w="1900" w:type="dxa"/>
          </w:tcPr>
          <w:p w:rsidR="001212B6" w:rsidRDefault="00867151">
            <w:pPr>
              <w:spacing w:before="3" w:after="3"/>
            </w:pPr>
            <w:r>
              <w:rPr>
                <w:rFonts w:ascii="Times New Roman"/>
                <w:sz w:val="20"/>
              </w:rPr>
              <w:t>S,M,L with heights of 25, 30, 35 and 40mm</w:t>
            </w:r>
          </w:p>
        </w:tc>
        <w:tc>
          <w:tcPr>
            <w:tcW w:w="1500" w:type="dxa"/>
          </w:tcPr>
          <w:p w:rsidR="001212B6" w:rsidRDefault="00867151">
            <w:pPr>
              <w:spacing w:before="3" w:after="3"/>
              <w:jc w:val="right"/>
            </w:pPr>
            <w:r>
              <w:rPr>
                <w:rFonts w:ascii="Times New Roman"/>
                <w:sz w:val="20"/>
              </w:rPr>
              <w:t>$1,219.00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06.03.16 - Meshes</w:t>
      </w:r>
    </w:p>
    <w:p w:rsidR="001212B6" w:rsidRDefault="00867151">
      <w:pPr>
        <w:pStyle w:val="SubGroupHeading"/>
        <w:spacing w:before="3" w:after="3"/>
        <w:ind w:left="180"/>
      </w:pPr>
      <w:r>
        <w:rPr>
          <w:rFonts w:ascii="Times New Roman"/>
          <w:b/>
          <w:sz w:val="24"/>
        </w:rPr>
        <w:t>06.03.16.01 - Metallic</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DP223</w:t>
            </w:r>
          </w:p>
        </w:tc>
        <w:tc>
          <w:tcPr>
            <w:tcW w:w="3500" w:type="dxa"/>
          </w:tcPr>
          <w:p w:rsidR="001212B6" w:rsidRDefault="00867151">
            <w:pPr>
              <w:spacing w:before="3" w:after="3"/>
            </w:pPr>
            <w:r>
              <w:rPr>
                <w:rFonts w:ascii="Times New Roman"/>
                <w:sz w:val="20"/>
              </w:rPr>
              <w:t>Thackray Mesh</w:t>
            </w:r>
          </w:p>
        </w:tc>
        <w:tc>
          <w:tcPr>
            <w:tcW w:w="3800" w:type="dxa"/>
          </w:tcPr>
          <w:p w:rsidR="001212B6" w:rsidRDefault="00867151">
            <w:pPr>
              <w:spacing w:before="3" w:after="3"/>
            </w:pPr>
            <w:r>
              <w:rPr>
                <w:rFonts w:ascii="Times New Roman"/>
                <w:sz w:val="20"/>
              </w:rPr>
              <w:t>Stainless Steel Ortron 90 mesh</w:t>
            </w:r>
          </w:p>
        </w:tc>
        <w:tc>
          <w:tcPr>
            <w:tcW w:w="1900" w:type="dxa"/>
          </w:tcPr>
          <w:p w:rsidR="001212B6" w:rsidRDefault="00867151">
            <w:pPr>
              <w:spacing w:before="3" w:after="3"/>
            </w:pPr>
            <w:r>
              <w:rPr>
                <w:rFonts w:ascii="Times New Roman"/>
                <w:sz w:val="20"/>
              </w:rPr>
              <w:t>200x200mm</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HW525</w:t>
            </w:r>
          </w:p>
        </w:tc>
        <w:tc>
          <w:tcPr>
            <w:tcW w:w="3500" w:type="dxa"/>
          </w:tcPr>
          <w:p w:rsidR="001212B6" w:rsidRDefault="00867151">
            <w:pPr>
              <w:spacing w:before="3" w:after="3"/>
            </w:pPr>
            <w:r>
              <w:rPr>
                <w:rFonts w:ascii="Times New Roman"/>
                <w:sz w:val="20"/>
              </w:rPr>
              <w:t>Exeter Hip X-Change Revision System</w:t>
            </w:r>
          </w:p>
        </w:tc>
        <w:tc>
          <w:tcPr>
            <w:tcW w:w="3800" w:type="dxa"/>
          </w:tcPr>
          <w:p w:rsidR="001212B6" w:rsidRDefault="00867151">
            <w:pPr>
              <w:spacing w:before="3" w:after="3"/>
            </w:pPr>
            <w:r>
              <w:rPr>
                <w:rFonts w:ascii="Times New Roman"/>
                <w:sz w:val="20"/>
              </w:rPr>
              <w:t>X-Change Stainless steel Revision Mesh - Medial Wall,Rim, Femoral. Flat</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$902.00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3D anatomical</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DE577</w:t>
            </w:r>
          </w:p>
        </w:tc>
        <w:tc>
          <w:tcPr>
            <w:tcW w:w="3500" w:type="dxa"/>
          </w:tcPr>
          <w:p w:rsidR="001212B6" w:rsidRDefault="00867151">
            <w:pPr>
              <w:spacing w:before="3" w:after="3"/>
            </w:pPr>
            <w:r>
              <w:rPr>
                <w:rFonts w:ascii="Times New Roman"/>
                <w:sz w:val="20"/>
              </w:rPr>
              <w:t>BioSync Anatomic Reconstruction Wedge</w:t>
            </w:r>
          </w:p>
        </w:tc>
        <w:tc>
          <w:tcPr>
            <w:tcW w:w="3800" w:type="dxa"/>
          </w:tcPr>
          <w:p w:rsidR="001212B6" w:rsidRDefault="00867151">
            <w:pPr>
              <w:spacing w:before="3" w:after="3"/>
            </w:pPr>
            <w:r>
              <w:rPr>
                <w:rFonts w:ascii="Times New Roman"/>
                <w:sz w:val="20"/>
              </w:rPr>
              <w:t>Titanium metal scaffold for angular correction in ankle and foot</w:t>
            </w:r>
          </w:p>
        </w:tc>
        <w:tc>
          <w:tcPr>
            <w:tcW w:w="1900" w:type="dxa"/>
          </w:tcPr>
          <w:p w:rsidR="001212B6" w:rsidRDefault="00867151">
            <w:pPr>
              <w:spacing w:before="3" w:after="3"/>
            </w:pPr>
            <w:r>
              <w:rPr>
                <w:rFonts w:ascii="Times New Roman"/>
                <w:sz w:val="20"/>
              </w:rPr>
              <w:t>Cotton Wedges 16mm-20mm Depth x 4.5mm-7.5mm Thickness  Evans Wedges  18mm-22mm Width &amp; Depth x 6.5mm-12mm Thickness</w:t>
            </w:r>
          </w:p>
        </w:tc>
        <w:tc>
          <w:tcPr>
            <w:tcW w:w="1500" w:type="dxa"/>
          </w:tcPr>
          <w:p w:rsidR="001212B6" w:rsidRDefault="00867151">
            <w:pPr>
              <w:spacing w:before="3" w:after="3"/>
              <w:jc w:val="right"/>
            </w:pPr>
            <w:r>
              <w:rPr>
                <w:rFonts w:ascii="Times New Roman"/>
                <w:sz w:val="20"/>
              </w:rPr>
              <w:t>$1,219.00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EO107</w:t>
            </w:r>
          </w:p>
        </w:tc>
        <w:tc>
          <w:tcPr>
            <w:tcW w:w="3500" w:type="dxa"/>
          </w:tcPr>
          <w:p w:rsidR="001212B6" w:rsidRDefault="00867151">
            <w:pPr>
              <w:spacing w:before="3" w:after="3"/>
            </w:pPr>
            <w:r>
              <w:rPr>
                <w:rFonts w:ascii="Times New Roman"/>
                <w:sz w:val="20"/>
              </w:rPr>
              <w:t>APTUS Wedge</w:t>
            </w:r>
          </w:p>
        </w:tc>
        <w:tc>
          <w:tcPr>
            <w:tcW w:w="3800" w:type="dxa"/>
          </w:tcPr>
          <w:p w:rsidR="001212B6" w:rsidRDefault="00867151">
            <w:pPr>
              <w:spacing w:before="3" w:after="3"/>
            </w:pPr>
            <w:r>
              <w:rPr>
                <w:rFonts w:ascii="Times New Roman"/>
                <w:sz w:val="20"/>
              </w:rPr>
              <w:t>Titanium Wedges</w:t>
            </w:r>
          </w:p>
        </w:tc>
        <w:tc>
          <w:tcPr>
            <w:tcW w:w="1900" w:type="dxa"/>
          </w:tcPr>
          <w:p w:rsidR="001212B6" w:rsidRDefault="00867151">
            <w:pPr>
              <w:spacing w:before="3" w:after="3"/>
            </w:pPr>
            <w:r>
              <w:rPr>
                <w:rFonts w:ascii="Times New Roman"/>
                <w:sz w:val="20"/>
              </w:rPr>
              <w:t>Wedges 4mm-12mm</w:t>
            </w:r>
          </w:p>
        </w:tc>
        <w:tc>
          <w:tcPr>
            <w:tcW w:w="1500" w:type="dxa"/>
          </w:tcPr>
          <w:p w:rsidR="001212B6" w:rsidRDefault="00867151">
            <w:pPr>
              <w:spacing w:before="3" w:after="3"/>
              <w:jc w:val="right"/>
            </w:pPr>
            <w:r>
              <w:rPr>
                <w:rFonts w:ascii="Times New Roman"/>
                <w:sz w:val="20"/>
              </w:rPr>
              <w:t>$1,219.00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Wright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WR071</w:t>
            </w:r>
          </w:p>
        </w:tc>
        <w:tc>
          <w:tcPr>
            <w:tcW w:w="3500" w:type="dxa"/>
          </w:tcPr>
          <w:p w:rsidR="001212B6" w:rsidRDefault="00867151">
            <w:pPr>
              <w:spacing w:before="3" w:after="3"/>
            </w:pPr>
            <w:r>
              <w:rPr>
                <w:rFonts w:ascii="Times New Roman"/>
                <w:sz w:val="20"/>
              </w:rPr>
              <w:t>BioFoam Bone Wedge</w:t>
            </w:r>
          </w:p>
        </w:tc>
        <w:tc>
          <w:tcPr>
            <w:tcW w:w="3800" w:type="dxa"/>
          </w:tcPr>
          <w:p w:rsidR="001212B6" w:rsidRDefault="00867151">
            <w:pPr>
              <w:spacing w:before="3" w:after="3"/>
            </w:pPr>
            <w:r>
              <w:rPr>
                <w:rFonts w:ascii="Times New Roman"/>
                <w:sz w:val="20"/>
              </w:rPr>
              <w:t>Titanium metal scaffold for angular correction in ankle and foot</w:t>
            </w:r>
          </w:p>
        </w:tc>
        <w:tc>
          <w:tcPr>
            <w:tcW w:w="1900" w:type="dxa"/>
          </w:tcPr>
          <w:p w:rsidR="001212B6" w:rsidRDefault="00867151">
            <w:pPr>
              <w:spacing w:before="3" w:after="3"/>
            </w:pPr>
            <w:r>
              <w:rPr>
                <w:rFonts w:ascii="Times New Roman"/>
                <w:sz w:val="20"/>
              </w:rPr>
              <w:t>Depth 14 - 44mm Width 10 - 44mm Thickness 4.5 - 12mm</w:t>
            </w:r>
          </w:p>
        </w:tc>
        <w:tc>
          <w:tcPr>
            <w:tcW w:w="1500" w:type="dxa"/>
          </w:tcPr>
          <w:p w:rsidR="001212B6" w:rsidRDefault="00867151">
            <w:pPr>
              <w:spacing w:before="3" w:after="3"/>
              <w:jc w:val="right"/>
            </w:pPr>
            <w:r>
              <w:rPr>
                <w:rFonts w:ascii="Times New Roman"/>
                <w:sz w:val="20"/>
              </w:rPr>
              <w:t>$1,219.00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BH359</w:t>
            </w:r>
          </w:p>
        </w:tc>
        <w:tc>
          <w:tcPr>
            <w:tcW w:w="3500" w:type="dxa"/>
          </w:tcPr>
          <w:p w:rsidR="001212B6" w:rsidRDefault="00867151">
            <w:pPr>
              <w:spacing w:before="3" w:after="3"/>
            </w:pPr>
            <w:r>
              <w:rPr>
                <w:rFonts w:ascii="Times New Roman"/>
                <w:sz w:val="20"/>
              </w:rPr>
              <w:t>OsseoTi Porous Metal Foot &amp; Ankle Reconstructive Wedges</w:t>
            </w:r>
          </w:p>
        </w:tc>
        <w:tc>
          <w:tcPr>
            <w:tcW w:w="3800" w:type="dxa"/>
          </w:tcPr>
          <w:p w:rsidR="001212B6" w:rsidRDefault="00867151">
            <w:pPr>
              <w:spacing w:before="3" w:after="3"/>
            </w:pPr>
            <w:r>
              <w:rPr>
                <w:rFonts w:ascii="Times New Roman"/>
                <w:sz w:val="20"/>
              </w:rPr>
              <w:t>Porous Titanium Reconstructive Wedges</w:t>
            </w:r>
          </w:p>
        </w:tc>
        <w:tc>
          <w:tcPr>
            <w:tcW w:w="1900" w:type="dxa"/>
          </w:tcPr>
          <w:p w:rsidR="001212B6" w:rsidRDefault="00867151">
            <w:pPr>
              <w:spacing w:before="3" w:after="3"/>
            </w:pPr>
            <w:r>
              <w:rPr>
                <w:rFonts w:ascii="Times New Roman"/>
                <w:sz w:val="20"/>
              </w:rPr>
              <w:t>15mm x 15mm x 4mm to 24mm x 20mm x 11mm</w:t>
            </w:r>
          </w:p>
        </w:tc>
        <w:tc>
          <w:tcPr>
            <w:tcW w:w="1500" w:type="dxa"/>
          </w:tcPr>
          <w:p w:rsidR="001212B6" w:rsidRDefault="00867151">
            <w:pPr>
              <w:spacing w:before="3" w:after="3"/>
              <w:jc w:val="right"/>
            </w:pPr>
            <w:r>
              <w:rPr>
                <w:rFonts w:ascii="Times New Roman"/>
                <w:sz w:val="20"/>
              </w:rPr>
              <w:t>$1,219.00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ZI922</w:t>
            </w:r>
          </w:p>
        </w:tc>
        <w:tc>
          <w:tcPr>
            <w:tcW w:w="3500" w:type="dxa"/>
          </w:tcPr>
          <w:p w:rsidR="001212B6" w:rsidRDefault="00867151">
            <w:pPr>
              <w:spacing w:before="3" w:after="3"/>
            </w:pPr>
            <w:r>
              <w:rPr>
                <w:rFonts w:ascii="Times New Roman"/>
                <w:sz w:val="20"/>
              </w:rPr>
              <w:t>TM Fusion Spacers</w:t>
            </w:r>
          </w:p>
        </w:tc>
        <w:tc>
          <w:tcPr>
            <w:tcW w:w="3800" w:type="dxa"/>
          </w:tcPr>
          <w:p w:rsidR="001212B6" w:rsidRDefault="00867151">
            <w:pPr>
              <w:spacing w:before="3" w:after="3"/>
            </w:pPr>
            <w:r>
              <w:rPr>
                <w:rFonts w:ascii="Times New Roman"/>
                <w:sz w:val="20"/>
              </w:rPr>
              <w:t>Trabecular Metal Ankle Fusion Spacers</w:t>
            </w:r>
          </w:p>
        </w:tc>
        <w:tc>
          <w:tcPr>
            <w:tcW w:w="1900" w:type="dxa"/>
          </w:tcPr>
          <w:p w:rsidR="001212B6" w:rsidRDefault="00867151">
            <w:pPr>
              <w:spacing w:before="3" w:after="3"/>
            </w:pPr>
            <w:r>
              <w:rPr>
                <w:rFonts w:ascii="Times New Roman"/>
                <w:sz w:val="20"/>
              </w:rPr>
              <w:t>S,M,L</w:t>
            </w:r>
          </w:p>
        </w:tc>
        <w:tc>
          <w:tcPr>
            <w:tcW w:w="1500" w:type="dxa"/>
          </w:tcPr>
          <w:p w:rsidR="001212B6" w:rsidRDefault="00867151">
            <w:pPr>
              <w:spacing w:before="3" w:after="3"/>
              <w:jc w:val="right"/>
            </w:pPr>
            <w:r>
              <w:rPr>
                <w:rFonts w:ascii="Times New Roman"/>
                <w:sz w:val="20"/>
              </w:rPr>
              <w:t>$1,219.00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06.03.16.02 - Non Metallic</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LH642</w:t>
            </w:r>
          </w:p>
        </w:tc>
        <w:tc>
          <w:tcPr>
            <w:tcW w:w="3500" w:type="dxa"/>
          </w:tcPr>
          <w:p w:rsidR="001212B6" w:rsidRDefault="00867151">
            <w:pPr>
              <w:spacing w:before="3" w:after="3"/>
            </w:pPr>
            <w:r>
              <w:rPr>
                <w:rFonts w:ascii="Times New Roman"/>
                <w:sz w:val="20"/>
              </w:rPr>
              <w:t>Mutars Attachment Tube</w:t>
            </w:r>
          </w:p>
        </w:tc>
        <w:tc>
          <w:tcPr>
            <w:tcW w:w="3800" w:type="dxa"/>
          </w:tcPr>
          <w:p w:rsidR="001212B6" w:rsidRDefault="00867151">
            <w:pPr>
              <w:spacing w:before="3" w:after="3"/>
            </w:pPr>
            <w:r>
              <w:rPr>
                <w:rFonts w:ascii="Times New Roman"/>
                <w:sz w:val="20"/>
              </w:rPr>
              <w:t>Mutars attachment tube</w:t>
            </w:r>
          </w:p>
        </w:tc>
        <w:tc>
          <w:tcPr>
            <w:tcW w:w="1900" w:type="dxa"/>
          </w:tcPr>
          <w:p w:rsidR="001212B6" w:rsidRDefault="00867151">
            <w:pPr>
              <w:spacing w:before="3" w:after="3"/>
            </w:pPr>
            <w:r>
              <w:rPr>
                <w:rFonts w:ascii="Times New Roman"/>
                <w:sz w:val="20"/>
              </w:rPr>
              <w:t>35/55mm</w:t>
            </w:r>
          </w:p>
        </w:tc>
        <w:tc>
          <w:tcPr>
            <w:tcW w:w="1500" w:type="dxa"/>
          </w:tcPr>
          <w:p w:rsidR="001212B6" w:rsidRDefault="00867151">
            <w:pPr>
              <w:spacing w:before="3" w:after="3"/>
              <w:jc w:val="right"/>
            </w:pPr>
            <w:r>
              <w:rPr>
                <w:rFonts w:ascii="Times New Roman"/>
                <w:sz w:val="20"/>
              </w:rPr>
              <w:t>$274.00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06.03.17 - Tumour / Limb Deficiency</w:t>
      </w:r>
    </w:p>
    <w:p w:rsidR="001212B6" w:rsidRDefault="00867151">
      <w:pPr>
        <w:pStyle w:val="SubGroupHeading"/>
        <w:spacing w:before="3" w:after="3"/>
        <w:ind w:left="180"/>
      </w:pPr>
      <w:r>
        <w:rPr>
          <w:rFonts w:ascii="Times New Roman"/>
          <w:b/>
          <w:sz w:val="24"/>
        </w:rPr>
        <w:t>06.03.17.02 - Spacer</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LH661</w:t>
            </w:r>
          </w:p>
        </w:tc>
        <w:tc>
          <w:tcPr>
            <w:tcW w:w="3500" w:type="dxa"/>
          </w:tcPr>
          <w:p w:rsidR="001212B6" w:rsidRDefault="00867151">
            <w:pPr>
              <w:spacing w:before="3" w:after="3"/>
            </w:pPr>
            <w:r>
              <w:rPr>
                <w:rFonts w:ascii="Times New Roman"/>
                <w:sz w:val="20"/>
              </w:rPr>
              <w:t>MUTARS - Arthrodesis body</w:t>
            </w:r>
          </w:p>
        </w:tc>
        <w:tc>
          <w:tcPr>
            <w:tcW w:w="3800" w:type="dxa"/>
          </w:tcPr>
          <w:p w:rsidR="001212B6" w:rsidRDefault="00867151">
            <w:pPr>
              <w:spacing w:before="3" w:after="3"/>
            </w:pPr>
            <w:r>
              <w:rPr>
                <w:rFonts w:ascii="Times New Roman"/>
                <w:sz w:val="20"/>
              </w:rPr>
              <w:t>Arthrodesis Body</w:t>
            </w:r>
          </w:p>
        </w:tc>
        <w:tc>
          <w:tcPr>
            <w:tcW w:w="1900" w:type="dxa"/>
          </w:tcPr>
          <w:p w:rsidR="001212B6" w:rsidRDefault="00867151">
            <w:pPr>
              <w:spacing w:before="3" w:after="3"/>
            </w:pPr>
            <w:r>
              <w:rPr>
                <w:rFonts w:ascii="Times New Roman"/>
                <w:sz w:val="20"/>
              </w:rPr>
              <w:t>120mm</w:t>
            </w:r>
          </w:p>
        </w:tc>
        <w:tc>
          <w:tcPr>
            <w:tcW w:w="1500" w:type="dxa"/>
          </w:tcPr>
          <w:p w:rsidR="001212B6" w:rsidRDefault="00867151">
            <w:pPr>
              <w:spacing w:before="3" w:after="3"/>
              <w:jc w:val="right"/>
            </w:pPr>
            <w:r>
              <w:rPr>
                <w:rFonts w:ascii="Times New Roman"/>
                <w:sz w:val="20"/>
              </w:rPr>
              <w:t>$6,242.00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BW013</w:t>
            </w:r>
          </w:p>
        </w:tc>
        <w:tc>
          <w:tcPr>
            <w:tcW w:w="3500" w:type="dxa"/>
          </w:tcPr>
          <w:p w:rsidR="001212B6" w:rsidRDefault="00867151">
            <w:pPr>
              <w:spacing w:before="3" w:after="3"/>
            </w:pPr>
            <w:r>
              <w:rPr>
                <w:rFonts w:ascii="Times New Roman"/>
                <w:sz w:val="20"/>
              </w:rPr>
              <w:t>Keep Walking Spacer</w:t>
            </w:r>
          </w:p>
        </w:tc>
        <w:tc>
          <w:tcPr>
            <w:tcW w:w="3800" w:type="dxa"/>
          </w:tcPr>
          <w:p w:rsidR="001212B6" w:rsidRDefault="00867151">
            <w:pPr>
              <w:spacing w:before="3" w:after="3"/>
            </w:pPr>
            <w:r>
              <w:rPr>
                <w:rFonts w:ascii="Times New Roman"/>
                <w:sz w:val="20"/>
              </w:rPr>
              <w:t>Polyethylene spacer</w:t>
            </w:r>
          </w:p>
        </w:tc>
        <w:tc>
          <w:tcPr>
            <w:tcW w:w="1900" w:type="dxa"/>
          </w:tcPr>
          <w:p w:rsidR="001212B6" w:rsidRDefault="00867151">
            <w:pPr>
              <w:spacing w:before="3" w:after="3"/>
            </w:pPr>
            <w:r>
              <w:rPr>
                <w:rFonts w:ascii="Times New Roman"/>
                <w:sz w:val="20"/>
              </w:rPr>
              <w:t>Size: Small, Medium, Large.  Diameter: 54mm, 58mm, 62mm.</w:t>
            </w:r>
          </w:p>
        </w:tc>
        <w:tc>
          <w:tcPr>
            <w:tcW w:w="1500" w:type="dxa"/>
          </w:tcPr>
          <w:p w:rsidR="001212B6" w:rsidRDefault="00867151">
            <w:pPr>
              <w:spacing w:before="3" w:after="3"/>
              <w:jc w:val="right"/>
            </w:pPr>
            <w:r>
              <w:rPr>
                <w:rFonts w:ascii="Times New Roman"/>
                <w:sz w:val="20"/>
              </w:rPr>
              <w:t>$6,242.00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06.03.17.04 - Central Screw</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LH670</w:t>
            </w:r>
          </w:p>
        </w:tc>
        <w:tc>
          <w:tcPr>
            <w:tcW w:w="3500" w:type="dxa"/>
          </w:tcPr>
          <w:p w:rsidR="001212B6" w:rsidRDefault="00867151">
            <w:pPr>
              <w:spacing w:before="3" w:after="3"/>
            </w:pPr>
            <w:r>
              <w:rPr>
                <w:rFonts w:ascii="Times New Roman"/>
                <w:sz w:val="20"/>
              </w:rPr>
              <w:t>MUTARS humerus screw</w:t>
            </w:r>
          </w:p>
        </w:tc>
        <w:tc>
          <w:tcPr>
            <w:tcW w:w="3800" w:type="dxa"/>
          </w:tcPr>
          <w:p w:rsidR="001212B6" w:rsidRDefault="00867151">
            <w:pPr>
              <w:spacing w:before="3" w:after="3"/>
            </w:pPr>
            <w:r>
              <w:rPr>
                <w:rFonts w:ascii="Times New Roman"/>
                <w:sz w:val="20"/>
              </w:rPr>
              <w:t>MUTARS humerus screw</w:t>
            </w:r>
          </w:p>
        </w:tc>
        <w:tc>
          <w:tcPr>
            <w:tcW w:w="1900" w:type="dxa"/>
          </w:tcPr>
          <w:p w:rsidR="001212B6" w:rsidRDefault="00867151">
            <w:pPr>
              <w:spacing w:before="3" w:after="3"/>
            </w:pPr>
            <w:r>
              <w:rPr>
                <w:rFonts w:ascii="Times New Roman"/>
                <w:sz w:val="20"/>
              </w:rPr>
              <w:t>15mm,35mm,55mm,75mm</w:t>
            </w:r>
          </w:p>
        </w:tc>
        <w:tc>
          <w:tcPr>
            <w:tcW w:w="1500" w:type="dxa"/>
          </w:tcPr>
          <w:p w:rsidR="001212B6" w:rsidRDefault="00867151">
            <w:pPr>
              <w:spacing w:before="3" w:after="3"/>
              <w:jc w:val="right"/>
            </w:pPr>
            <w:r>
              <w:rPr>
                <w:rFonts w:ascii="Times New Roman"/>
                <w:sz w:val="20"/>
              </w:rPr>
              <w:t>$1,767.00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BR001</w:t>
            </w:r>
          </w:p>
        </w:tc>
        <w:tc>
          <w:tcPr>
            <w:tcW w:w="3500" w:type="dxa"/>
          </w:tcPr>
          <w:p w:rsidR="001212B6" w:rsidRDefault="00867151">
            <w:pPr>
              <w:spacing w:before="3" w:after="3"/>
            </w:pPr>
            <w:r>
              <w:rPr>
                <w:rFonts w:ascii="Times New Roman"/>
                <w:sz w:val="20"/>
              </w:rPr>
              <w:t>OPRA System</w:t>
            </w:r>
          </w:p>
        </w:tc>
        <w:tc>
          <w:tcPr>
            <w:tcW w:w="3800" w:type="dxa"/>
          </w:tcPr>
          <w:p w:rsidR="001212B6" w:rsidRDefault="00867151">
            <w:pPr>
              <w:spacing w:before="3" w:after="3"/>
            </w:pPr>
            <w:r>
              <w:rPr>
                <w:rFonts w:ascii="Times New Roman"/>
                <w:sz w:val="20"/>
              </w:rPr>
              <w:t>Central screw -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$1,767.00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06.03.17.05 - Healing Cylinder</w:t>
      </w:r>
    </w:p>
    <w:p w:rsidR="001212B6" w:rsidRDefault="001212B6">
      <w:pPr>
        <w:spacing w:before="3" w:after="3"/>
      </w:pPr>
    </w:p>
    <w:p w:rsidR="001212B6" w:rsidRDefault="00867151">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BR002</w:t>
            </w:r>
          </w:p>
        </w:tc>
        <w:tc>
          <w:tcPr>
            <w:tcW w:w="3500" w:type="dxa"/>
          </w:tcPr>
          <w:p w:rsidR="001212B6" w:rsidRDefault="00867151">
            <w:pPr>
              <w:spacing w:before="3" w:after="3"/>
            </w:pPr>
            <w:r>
              <w:rPr>
                <w:rFonts w:ascii="Times New Roman"/>
                <w:sz w:val="20"/>
              </w:rPr>
              <w:t>OPRA System</w:t>
            </w:r>
          </w:p>
        </w:tc>
        <w:tc>
          <w:tcPr>
            <w:tcW w:w="3800" w:type="dxa"/>
          </w:tcPr>
          <w:p w:rsidR="001212B6" w:rsidRDefault="00867151">
            <w:pPr>
              <w:spacing w:before="3" w:after="3"/>
            </w:pPr>
            <w:r>
              <w:rPr>
                <w:rFonts w:ascii="Times New Roman"/>
                <w:sz w:val="20"/>
              </w:rPr>
              <w:t>Healing cylinder -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$2,993.00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06.03.17.06 - Healing Screw</w:t>
      </w:r>
    </w:p>
    <w:p w:rsidR="001212B6" w:rsidRDefault="001212B6">
      <w:pPr>
        <w:spacing w:before="3" w:after="3"/>
      </w:pPr>
    </w:p>
    <w:p w:rsidR="001212B6" w:rsidRDefault="00867151">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OY011</w:t>
            </w:r>
          </w:p>
        </w:tc>
        <w:tc>
          <w:tcPr>
            <w:tcW w:w="3500" w:type="dxa"/>
          </w:tcPr>
          <w:p w:rsidR="001212B6" w:rsidRDefault="00867151">
            <w:pPr>
              <w:spacing w:before="3" w:after="3"/>
            </w:pPr>
            <w:r>
              <w:rPr>
                <w:rFonts w:ascii="Times New Roman"/>
                <w:sz w:val="20"/>
              </w:rPr>
              <w:t>Healing Plug Unidirectional Locking</w:t>
            </w:r>
          </w:p>
        </w:tc>
        <w:tc>
          <w:tcPr>
            <w:tcW w:w="3800" w:type="dxa"/>
          </w:tcPr>
          <w:p w:rsidR="001212B6" w:rsidRDefault="00867151">
            <w:pPr>
              <w:spacing w:before="3" w:after="3"/>
            </w:pPr>
            <w:r>
              <w:rPr>
                <w:rFonts w:ascii="Times New Roman"/>
                <w:sz w:val="20"/>
              </w:rPr>
              <w:t xml:space="preserve">Unidirectional locking Highly polished to minimise soft tissue irritation Fixation of </w:t>
            </w:r>
            <w:r>
              <w:rPr>
                <w:rFonts w:ascii="Times New Roman"/>
                <w:sz w:val="20"/>
              </w:rPr>
              <w:lastRenderedPageBreak/>
              <w:t>offset Antirotational bushing, Taper sleeve into the stem &amp; cone An elongated deep groove to prevent rotation Composed of a forged CoCrMo alloy accordingto ISO 5832-12, the M14 male thread of the screw locks with the M 14 female thread of the abutment.</w:t>
            </w:r>
          </w:p>
        </w:tc>
        <w:tc>
          <w:tcPr>
            <w:tcW w:w="1900" w:type="dxa"/>
          </w:tcPr>
          <w:p w:rsidR="001212B6" w:rsidRDefault="00867151">
            <w:pPr>
              <w:spacing w:before="3" w:after="3"/>
            </w:pPr>
            <w:r>
              <w:rPr>
                <w:rFonts w:ascii="Times New Roman"/>
                <w:sz w:val="20"/>
              </w:rPr>
              <w:lastRenderedPageBreak/>
              <w:t>3 size</w:t>
            </w:r>
          </w:p>
        </w:tc>
        <w:tc>
          <w:tcPr>
            <w:tcW w:w="1500" w:type="dxa"/>
          </w:tcPr>
          <w:p w:rsidR="001212B6" w:rsidRDefault="00867151">
            <w:pPr>
              <w:spacing w:before="3" w:after="3"/>
              <w:jc w:val="right"/>
            </w:pPr>
            <w:r>
              <w:rPr>
                <w:rFonts w:ascii="Times New Roman"/>
                <w:sz w:val="20"/>
              </w:rPr>
              <w:t>$2,337.00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BR003</w:t>
            </w:r>
          </w:p>
        </w:tc>
        <w:tc>
          <w:tcPr>
            <w:tcW w:w="3500" w:type="dxa"/>
          </w:tcPr>
          <w:p w:rsidR="001212B6" w:rsidRDefault="00867151">
            <w:pPr>
              <w:spacing w:before="3" w:after="3"/>
            </w:pPr>
            <w:r>
              <w:rPr>
                <w:rFonts w:ascii="Times New Roman"/>
                <w:sz w:val="20"/>
              </w:rPr>
              <w:t>OPRA System</w:t>
            </w:r>
          </w:p>
        </w:tc>
        <w:tc>
          <w:tcPr>
            <w:tcW w:w="3800" w:type="dxa"/>
          </w:tcPr>
          <w:p w:rsidR="001212B6" w:rsidRDefault="00867151">
            <w:pPr>
              <w:spacing w:before="3" w:after="3"/>
            </w:pPr>
            <w:r>
              <w:rPr>
                <w:rFonts w:ascii="Times New Roman"/>
                <w:sz w:val="20"/>
              </w:rPr>
              <w:t>Healing screw -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$2,337.00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06.03.17.07 - Fixture</w:t>
      </w:r>
    </w:p>
    <w:p w:rsidR="001212B6" w:rsidRDefault="001212B6">
      <w:pPr>
        <w:spacing w:before="3" w:after="3"/>
      </w:pPr>
    </w:p>
    <w:p w:rsidR="001212B6" w:rsidRDefault="00867151">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OY001</w:t>
            </w:r>
          </w:p>
        </w:tc>
        <w:tc>
          <w:tcPr>
            <w:tcW w:w="3500" w:type="dxa"/>
          </w:tcPr>
          <w:p w:rsidR="001212B6" w:rsidRDefault="00867151">
            <w:pPr>
              <w:spacing w:before="3" w:after="3"/>
            </w:pPr>
            <w:r>
              <w:rPr>
                <w:rFonts w:ascii="Times New Roman"/>
                <w:sz w:val="20"/>
              </w:rPr>
              <w:t>Intramedullary Femoral Stem Type B</w:t>
            </w:r>
          </w:p>
        </w:tc>
        <w:tc>
          <w:tcPr>
            <w:tcW w:w="3800" w:type="dxa"/>
          </w:tcPr>
          <w:p w:rsidR="001212B6" w:rsidRDefault="00867151">
            <w:pPr>
              <w:spacing w:before="3" w:after="3"/>
            </w:pPr>
            <w:r>
              <w:rPr>
                <w:rFonts w:ascii="Times New Roman"/>
                <w:sz w:val="20"/>
              </w:rPr>
              <w:t>Modular Stem w/proximal fixation/THR option</w:t>
            </w:r>
          </w:p>
        </w:tc>
        <w:tc>
          <w:tcPr>
            <w:tcW w:w="1900" w:type="dxa"/>
          </w:tcPr>
          <w:p w:rsidR="001212B6" w:rsidRDefault="00867151">
            <w:pPr>
              <w:spacing w:before="3" w:after="3"/>
            </w:pPr>
            <w:r>
              <w:rPr>
                <w:rFonts w:ascii="Times New Roman"/>
                <w:sz w:val="20"/>
              </w:rPr>
              <w:t>14mm-22mm, 1mm increaments</w:t>
            </w:r>
          </w:p>
        </w:tc>
        <w:tc>
          <w:tcPr>
            <w:tcW w:w="1500" w:type="dxa"/>
          </w:tcPr>
          <w:p w:rsidR="001212B6" w:rsidRDefault="00867151">
            <w:pPr>
              <w:spacing w:before="3" w:after="3"/>
              <w:jc w:val="right"/>
            </w:pPr>
            <w:r>
              <w:rPr>
                <w:rFonts w:ascii="Times New Roman"/>
                <w:sz w:val="20"/>
              </w:rPr>
              <w:t>$35,055.00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OY002</w:t>
            </w:r>
          </w:p>
        </w:tc>
        <w:tc>
          <w:tcPr>
            <w:tcW w:w="3500" w:type="dxa"/>
          </w:tcPr>
          <w:p w:rsidR="001212B6" w:rsidRDefault="00867151">
            <w:pPr>
              <w:spacing w:before="3" w:after="3"/>
            </w:pPr>
            <w:r>
              <w:rPr>
                <w:rFonts w:ascii="Times New Roman"/>
                <w:sz w:val="20"/>
              </w:rPr>
              <w:t>Intramedullary Femoral Stem Type C</w:t>
            </w:r>
          </w:p>
        </w:tc>
        <w:tc>
          <w:tcPr>
            <w:tcW w:w="3800" w:type="dxa"/>
          </w:tcPr>
          <w:p w:rsidR="001212B6" w:rsidRDefault="00867151">
            <w:pPr>
              <w:spacing w:before="3" w:after="3"/>
            </w:pPr>
            <w:r>
              <w:rPr>
                <w:rFonts w:ascii="Times New Roman"/>
                <w:sz w:val="20"/>
              </w:rPr>
              <w:t>Modular anatomic stem w/screw options</w:t>
            </w:r>
          </w:p>
        </w:tc>
        <w:tc>
          <w:tcPr>
            <w:tcW w:w="1900" w:type="dxa"/>
          </w:tcPr>
          <w:p w:rsidR="001212B6" w:rsidRDefault="00867151">
            <w:pPr>
              <w:spacing w:before="3" w:after="3"/>
            </w:pPr>
            <w:r>
              <w:rPr>
                <w:rFonts w:ascii="Times New Roman"/>
                <w:sz w:val="20"/>
              </w:rPr>
              <w:t>Left &amp; Right 17mm - 24mm</w:t>
            </w:r>
          </w:p>
        </w:tc>
        <w:tc>
          <w:tcPr>
            <w:tcW w:w="1500" w:type="dxa"/>
          </w:tcPr>
          <w:p w:rsidR="001212B6" w:rsidRDefault="00867151">
            <w:pPr>
              <w:spacing w:before="3" w:after="3"/>
              <w:jc w:val="right"/>
            </w:pPr>
            <w:r>
              <w:rPr>
                <w:rFonts w:ascii="Times New Roman"/>
                <w:sz w:val="20"/>
              </w:rPr>
              <w:t>$35,055.00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OY003</w:t>
            </w:r>
          </w:p>
        </w:tc>
        <w:tc>
          <w:tcPr>
            <w:tcW w:w="3500" w:type="dxa"/>
          </w:tcPr>
          <w:p w:rsidR="001212B6" w:rsidRDefault="00867151">
            <w:pPr>
              <w:spacing w:before="3" w:after="3"/>
            </w:pPr>
            <w:r>
              <w:rPr>
                <w:rFonts w:ascii="Times New Roman"/>
                <w:sz w:val="20"/>
              </w:rPr>
              <w:t>Intramedullary Femoral Stem Type A</w:t>
            </w:r>
          </w:p>
        </w:tc>
        <w:tc>
          <w:tcPr>
            <w:tcW w:w="3800" w:type="dxa"/>
          </w:tcPr>
          <w:p w:rsidR="001212B6" w:rsidRDefault="00867151">
            <w:pPr>
              <w:spacing w:before="3" w:after="3"/>
            </w:pPr>
            <w:r>
              <w:rPr>
                <w:rFonts w:ascii="Times New Roman"/>
                <w:sz w:val="20"/>
              </w:rPr>
              <w:t>Modular Intramedullary stem</w:t>
            </w:r>
          </w:p>
        </w:tc>
        <w:tc>
          <w:tcPr>
            <w:tcW w:w="1900" w:type="dxa"/>
          </w:tcPr>
          <w:p w:rsidR="001212B6" w:rsidRDefault="00867151">
            <w:pPr>
              <w:spacing w:before="3" w:after="3"/>
            </w:pPr>
            <w:r>
              <w:rPr>
                <w:rFonts w:ascii="Times New Roman"/>
                <w:sz w:val="20"/>
              </w:rPr>
              <w:t>14mm - 21mm, 1mm increments</w:t>
            </w:r>
          </w:p>
        </w:tc>
        <w:tc>
          <w:tcPr>
            <w:tcW w:w="1500" w:type="dxa"/>
          </w:tcPr>
          <w:p w:rsidR="001212B6" w:rsidRDefault="00867151">
            <w:pPr>
              <w:spacing w:before="3" w:after="3"/>
              <w:jc w:val="right"/>
            </w:pPr>
            <w:r>
              <w:rPr>
                <w:rFonts w:ascii="Times New Roman"/>
                <w:sz w:val="20"/>
              </w:rPr>
              <w:t>$35,055.00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OY008</w:t>
            </w:r>
          </w:p>
        </w:tc>
        <w:tc>
          <w:tcPr>
            <w:tcW w:w="3500" w:type="dxa"/>
          </w:tcPr>
          <w:p w:rsidR="001212B6" w:rsidRDefault="00867151">
            <w:pPr>
              <w:spacing w:before="3" w:after="3"/>
            </w:pPr>
            <w:r>
              <w:rPr>
                <w:rFonts w:ascii="Times New Roman"/>
                <w:sz w:val="20"/>
              </w:rPr>
              <w:t>Fem Stem Cem'Less lntraMed</w:t>
            </w:r>
          </w:p>
        </w:tc>
        <w:tc>
          <w:tcPr>
            <w:tcW w:w="3800" w:type="dxa"/>
          </w:tcPr>
          <w:p w:rsidR="001212B6" w:rsidRDefault="00867151">
            <w:pPr>
              <w:spacing w:before="3" w:after="3"/>
            </w:pPr>
            <w:r>
              <w:rPr>
                <w:rFonts w:ascii="Times New Roman"/>
                <w:sz w:val="20"/>
              </w:rPr>
              <w:t>Stem Cem'Less lntraMed</w:t>
            </w:r>
          </w:p>
        </w:tc>
        <w:tc>
          <w:tcPr>
            <w:tcW w:w="1900" w:type="dxa"/>
          </w:tcPr>
          <w:p w:rsidR="001212B6" w:rsidRDefault="00867151">
            <w:pPr>
              <w:spacing w:before="3" w:after="3"/>
            </w:pPr>
            <w:r>
              <w:rPr>
                <w:rFonts w:ascii="Times New Roman"/>
                <w:sz w:val="20"/>
              </w:rPr>
              <w:t>83 items with sizes ranging in stem length from 140mm to 180mm</w:t>
            </w:r>
          </w:p>
        </w:tc>
        <w:tc>
          <w:tcPr>
            <w:tcW w:w="1500" w:type="dxa"/>
          </w:tcPr>
          <w:p w:rsidR="001212B6" w:rsidRDefault="00867151">
            <w:pPr>
              <w:spacing w:before="3" w:after="3"/>
              <w:jc w:val="right"/>
            </w:pPr>
            <w:r>
              <w:rPr>
                <w:rFonts w:ascii="Times New Roman"/>
                <w:sz w:val="20"/>
              </w:rPr>
              <w:t>$35,055.00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BW012</w:t>
            </w:r>
          </w:p>
        </w:tc>
        <w:tc>
          <w:tcPr>
            <w:tcW w:w="3500" w:type="dxa"/>
          </w:tcPr>
          <w:p w:rsidR="001212B6" w:rsidRDefault="00867151">
            <w:pPr>
              <w:spacing w:before="3" w:after="3"/>
            </w:pPr>
            <w:r>
              <w:rPr>
                <w:rFonts w:ascii="Times New Roman"/>
                <w:sz w:val="20"/>
              </w:rPr>
              <w:t>Keep Walking Femoral stem</w:t>
            </w:r>
          </w:p>
        </w:tc>
        <w:tc>
          <w:tcPr>
            <w:tcW w:w="3800" w:type="dxa"/>
          </w:tcPr>
          <w:p w:rsidR="001212B6" w:rsidRDefault="00867151">
            <w:pPr>
              <w:spacing w:before="3" w:after="3"/>
            </w:pPr>
            <w:r>
              <w:rPr>
                <w:rFonts w:ascii="Times New Roman"/>
                <w:sz w:val="20"/>
              </w:rPr>
              <w:t>Titanium alloy femoral stem component</w:t>
            </w:r>
          </w:p>
        </w:tc>
        <w:tc>
          <w:tcPr>
            <w:tcW w:w="1900" w:type="dxa"/>
          </w:tcPr>
          <w:p w:rsidR="001212B6" w:rsidRDefault="00867151">
            <w:pPr>
              <w:spacing w:before="3" w:after="3"/>
            </w:pPr>
            <w:r>
              <w:rPr>
                <w:rFonts w:ascii="Times New Roman"/>
                <w:sz w:val="20"/>
              </w:rPr>
              <w:t>Length: 120mm - 180mm Diameter: 12mm - 17mm</w:t>
            </w:r>
          </w:p>
        </w:tc>
        <w:tc>
          <w:tcPr>
            <w:tcW w:w="1500" w:type="dxa"/>
          </w:tcPr>
          <w:p w:rsidR="001212B6" w:rsidRDefault="00867151">
            <w:pPr>
              <w:spacing w:before="3" w:after="3"/>
              <w:jc w:val="right"/>
            </w:pPr>
            <w:r>
              <w:rPr>
                <w:rFonts w:ascii="Times New Roman"/>
                <w:sz w:val="20"/>
              </w:rPr>
              <w:t>$35,055.00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BR004</w:t>
            </w:r>
          </w:p>
        </w:tc>
        <w:tc>
          <w:tcPr>
            <w:tcW w:w="3500" w:type="dxa"/>
          </w:tcPr>
          <w:p w:rsidR="001212B6" w:rsidRDefault="00867151">
            <w:pPr>
              <w:spacing w:before="3" w:after="3"/>
            </w:pPr>
            <w:r>
              <w:rPr>
                <w:rFonts w:ascii="Times New Roman"/>
                <w:sz w:val="20"/>
              </w:rPr>
              <w:t>OPRA System</w:t>
            </w:r>
          </w:p>
        </w:tc>
        <w:tc>
          <w:tcPr>
            <w:tcW w:w="3800" w:type="dxa"/>
          </w:tcPr>
          <w:p w:rsidR="001212B6" w:rsidRDefault="00867151">
            <w:pPr>
              <w:spacing w:before="3" w:after="3"/>
            </w:pPr>
            <w:r>
              <w:rPr>
                <w:rFonts w:ascii="Times New Roman"/>
                <w:sz w:val="20"/>
              </w:rPr>
              <w:t>Fixture  Biohelix</w:t>
            </w:r>
          </w:p>
        </w:tc>
        <w:tc>
          <w:tcPr>
            <w:tcW w:w="1900" w:type="dxa"/>
          </w:tcPr>
          <w:p w:rsidR="001212B6" w:rsidRDefault="00867151">
            <w:pPr>
              <w:spacing w:before="3" w:after="3"/>
            </w:pPr>
            <w:r>
              <w:rPr>
                <w:rFonts w:ascii="Times New Roman"/>
                <w:sz w:val="20"/>
              </w:rPr>
              <w:t>15 - 80mm</w:t>
            </w:r>
          </w:p>
        </w:tc>
        <w:tc>
          <w:tcPr>
            <w:tcW w:w="1500" w:type="dxa"/>
          </w:tcPr>
          <w:p w:rsidR="001212B6" w:rsidRDefault="00867151">
            <w:pPr>
              <w:spacing w:before="3" w:after="3"/>
              <w:jc w:val="right"/>
            </w:pPr>
            <w:r>
              <w:rPr>
                <w:rFonts w:ascii="Times New Roman"/>
                <w:sz w:val="20"/>
              </w:rPr>
              <w:t>$35,055.00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06.03.17.08 - Abutment</w:t>
      </w:r>
    </w:p>
    <w:p w:rsidR="001212B6" w:rsidRDefault="001212B6">
      <w:pPr>
        <w:spacing w:before="3" w:after="3"/>
      </w:pPr>
    </w:p>
    <w:p w:rsidR="001212B6" w:rsidRDefault="00867151">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OY004</w:t>
            </w:r>
          </w:p>
        </w:tc>
        <w:tc>
          <w:tcPr>
            <w:tcW w:w="3500" w:type="dxa"/>
          </w:tcPr>
          <w:p w:rsidR="001212B6" w:rsidRDefault="00867151">
            <w:pPr>
              <w:spacing w:before="3" w:after="3"/>
            </w:pPr>
            <w:r>
              <w:rPr>
                <w:rFonts w:ascii="Times New Roman"/>
                <w:sz w:val="20"/>
              </w:rPr>
              <w:t>Dual Cone Extension Niobium aluminum oxide coated Abutment</w:t>
            </w:r>
          </w:p>
        </w:tc>
        <w:tc>
          <w:tcPr>
            <w:tcW w:w="3800" w:type="dxa"/>
          </w:tcPr>
          <w:p w:rsidR="001212B6" w:rsidRDefault="00867151">
            <w:pPr>
              <w:spacing w:before="3" w:after="3"/>
            </w:pPr>
            <w:r>
              <w:rPr>
                <w:rFonts w:ascii="Times New Roman"/>
                <w:sz w:val="20"/>
              </w:rPr>
              <w:t>Dual Cone Extension Niobium aluminum oxide coated Abutment</w:t>
            </w:r>
          </w:p>
        </w:tc>
        <w:tc>
          <w:tcPr>
            <w:tcW w:w="1900" w:type="dxa"/>
          </w:tcPr>
          <w:p w:rsidR="001212B6" w:rsidRDefault="00867151">
            <w:pPr>
              <w:spacing w:before="3" w:after="3"/>
            </w:pPr>
            <w:r>
              <w:rPr>
                <w:rFonts w:ascii="Times New Roman"/>
                <w:sz w:val="20"/>
              </w:rPr>
              <w:t>5 sizes</w:t>
            </w:r>
          </w:p>
        </w:tc>
        <w:tc>
          <w:tcPr>
            <w:tcW w:w="1500" w:type="dxa"/>
          </w:tcPr>
          <w:p w:rsidR="001212B6" w:rsidRDefault="00867151">
            <w:pPr>
              <w:spacing w:before="3" w:after="3"/>
              <w:jc w:val="right"/>
            </w:pPr>
            <w:r>
              <w:rPr>
                <w:rFonts w:ascii="Times New Roman"/>
                <w:sz w:val="20"/>
              </w:rPr>
              <w:t>$18,288.00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OY005</w:t>
            </w:r>
          </w:p>
        </w:tc>
        <w:tc>
          <w:tcPr>
            <w:tcW w:w="3500" w:type="dxa"/>
          </w:tcPr>
          <w:p w:rsidR="001212B6" w:rsidRDefault="00867151">
            <w:pPr>
              <w:spacing w:before="3" w:after="3"/>
            </w:pPr>
            <w:r>
              <w:rPr>
                <w:rFonts w:ascii="Times New Roman"/>
                <w:sz w:val="20"/>
              </w:rPr>
              <w:t>Modular Cylinder Extension abutment full Niobium aluminium oxide coated</w:t>
            </w:r>
          </w:p>
        </w:tc>
        <w:tc>
          <w:tcPr>
            <w:tcW w:w="3800" w:type="dxa"/>
          </w:tcPr>
          <w:p w:rsidR="001212B6" w:rsidRDefault="00867151">
            <w:pPr>
              <w:spacing w:before="3" w:after="3"/>
            </w:pPr>
            <w:r>
              <w:rPr>
                <w:rFonts w:ascii="Times New Roman"/>
                <w:sz w:val="20"/>
              </w:rPr>
              <w:t>Modular Cylinder Extension abutment full Niobium aluminium oxide coated</w:t>
            </w:r>
          </w:p>
        </w:tc>
        <w:tc>
          <w:tcPr>
            <w:tcW w:w="1900" w:type="dxa"/>
          </w:tcPr>
          <w:p w:rsidR="001212B6" w:rsidRDefault="00867151">
            <w:pPr>
              <w:spacing w:before="3" w:after="3"/>
            </w:pPr>
            <w:r>
              <w:rPr>
                <w:rFonts w:ascii="Times New Roman"/>
                <w:sz w:val="20"/>
              </w:rPr>
              <w:t>10 sizes</w:t>
            </w:r>
          </w:p>
        </w:tc>
        <w:tc>
          <w:tcPr>
            <w:tcW w:w="1500" w:type="dxa"/>
          </w:tcPr>
          <w:p w:rsidR="001212B6" w:rsidRDefault="00867151">
            <w:pPr>
              <w:spacing w:before="3" w:after="3"/>
              <w:jc w:val="right"/>
            </w:pPr>
            <w:r>
              <w:rPr>
                <w:rFonts w:ascii="Times New Roman"/>
                <w:sz w:val="20"/>
              </w:rPr>
              <w:t>$18,288.00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OY009</w:t>
            </w:r>
          </w:p>
        </w:tc>
        <w:tc>
          <w:tcPr>
            <w:tcW w:w="3500" w:type="dxa"/>
          </w:tcPr>
          <w:p w:rsidR="001212B6" w:rsidRDefault="00867151">
            <w:pPr>
              <w:spacing w:before="3" w:after="3"/>
            </w:pPr>
            <w:r>
              <w:rPr>
                <w:rFonts w:ascii="Times New Roman"/>
                <w:sz w:val="20"/>
              </w:rPr>
              <w:t xml:space="preserve">Orthodynamics The Integral Leg Prostheses-Dual Cone Extension (as a </w:t>
            </w:r>
            <w:r>
              <w:rPr>
                <w:rFonts w:ascii="Times New Roman"/>
                <w:sz w:val="20"/>
              </w:rPr>
              <w:lastRenderedPageBreak/>
              <w:t>component of the Orthodynamics The Integral Leg Prosthesis</w:t>
            </w:r>
          </w:p>
        </w:tc>
        <w:tc>
          <w:tcPr>
            <w:tcW w:w="3800" w:type="dxa"/>
          </w:tcPr>
          <w:p w:rsidR="001212B6" w:rsidRDefault="00867151">
            <w:pPr>
              <w:spacing w:before="3" w:after="3"/>
            </w:pPr>
            <w:r>
              <w:rPr>
                <w:rFonts w:ascii="Times New Roman"/>
                <w:sz w:val="20"/>
              </w:rPr>
              <w:lastRenderedPageBreak/>
              <w:t>Orthodynamics The Integral Leg Prosthesis-Dual Cone Extension</w:t>
            </w:r>
          </w:p>
        </w:tc>
        <w:tc>
          <w:tcPr>
            <w:tcW w:w="1900" w:type="dxa"/>
          </w:tcPr>
          <w:p w:rsidR="001212B6" w:rsidRDefault="00867151">
            <w:pPr>
              <w:spacing w:before="3" w:after="3"/>
            </w:pPr>
            <w:r>
              <w:rPr>
                <w:rFonts w:ascii="Times New Roman"/>
                <w:sz w:val="20"/>
              </w:rPr>
              <w:t>6 sizes</w:t>
            </w:r>
          </w:p>
        </w:tc>
        <w:tc>
          <w:tcPr>
            <w:tcW w:w="1500" w:type="dxa"/>
          </w:tcPr>
          <w:p w:rsidR="001212B6" w:rsidRDefault="00867151">
            <w:pPr>
              <w:spacing w:before="3" w:after="3"/>
              <w:jc w:val="right"/>
            </w:pPr>
            <w:r>
              <w:rPr>
                <w:rFonts w:ascii="Times New Roman"/>
                <w:sz w:val="20"/>
              </w:rPr>
              <w:t>$18,288.00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BR005</w:t>
            </w:r>
          </w:p>
        </w:tc>
        <w:tc>
          <w:tcPr>
            <w:tcW w:w="3500" w:type="dxa"/>
          </w:tcPr>
          <w:p w:rsidR="001212B6" w:rsidRDefault="00867151">
            <w:pPr>
              <w:spacing w:before="3" w:after="3"/>
            </w:pPr>
            <w:r>
              <w:rPr>
                <w:rFonts w:ascii="Times New Roman"/>
                <w:sz w:val="20"/>
              </w:rPr>
              <w:t>OPRA System</w:t>
            </w:r>
          </w:p>
        </w:tc>
        <w:tc>
          <w:tcPr>
            <w:tcW w:w="3800" w:type="dxa"/>
          </w:tcPr>
          <w:p w:rsidR="001212B6" w:rsidRDefault="00867151">
            <w:pPr>
              <w:spacing w:before="3" w:after="3"/>
            </w:pPr>
            <w:r>
              <w:rPr>
                <w:rFonts w:ascii="Times New Roman"/>
                <w:sz w:val="20"/>
              </w:rPr>
              <w:t>Abutment - titanium</w:t>
            </w:r>
          </w:p>
        </w:tc>
        <w:tc>
          <w:tcPr>
            <w:tcW w:w="1900" w:type="dxa"/>
          </w:tcPr>
          <w:p w:rsidR="001212B6" w:rsidRDefault="00867151">
            <w:pPr>
              <w:spacing w:before="3" w:after="3"/>
            </w:pPr>
            <w:r>
              <w:rPr>
                <w:rFonts w:ascii="Times New Roman"/>
                <w:sz w:val="20"/>
              </w:rPr>
              <w:t>Length 20mm - 78mm</w:t>
            </w:r>
          </w:p>
        </w:tc>
        <w:tc>
          <w:tcPr>
            <w:tcW w:w="1500" w:type="dxa"/>
          </w:tcPr>
          <w:p w:rsidR="001212B6" w:rsidRDefault="00867151">
            <w:pPr>
              <w:spacing w:before="3" w:after="3"/>
              <w:jc w:val="right"/>
            </w:pPr>
            <w:r>
              <w:rPr>
                <w:rFonts w:ascii="Times New Roman"/>
                <w:sz w:val="20"/>
              </w:rPr>
              <w:t>$18,288.00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06.03.17.09 - Abutment Screw</w:t>
      </w:r>
    </w:p>
    <w:p w:rsidR="001212B6" w:rsidRDefault="001212B6">
      <w:pPr>
        <w:spacing w:before="3" w:after="3"/>
      </w:pPr>
    </w:p>
    <w:p w:rsidR="001212B6" w:rsidRDefault="00867151">
      <w:pPr>
        <w:pStyle w:val="SponsorHeading"/>
        <w:spacing w:before="3" w:after="3"/>
        <w:ind w:left="540"/>
      </w:pPr>
      <w:r>
        <w:rPr>
          <w:rFonts w:ascii="Times New Roman"/>
          <w:b/>
        </w:rPr>
        <w:t>Osseointegration Holdings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OY010</w:t>
            </w:r>
          </w:p>
        </w:tc>
        <w:tc>
          <w:tcPr>
            <w:tcW w:w="3500" w:type="dxa"/>
          </w:tcPr>
          <w:p w:rsidR="001212B6" w:rsidRDefault="00867151">
            <w:pPr>
              <w:spacing w:before="3" w:after="3"/>
            </w:pPr>
            <w:r>
              <w:rPr>
                <w:rFonts w:ascii="Times New Roman"/>
                <w:sz w:val="20"/>
              </w:rPr>
              <w:t>Abutment Screw</w:t>
            </w:r>
          </w:p>
        </w:tc>
        <w:tc>
          <w:tcPr>
            <w:tcW w:w="3800" w:type="dxa"/>
          </w:tcPr>
          <w:p w:rsidR="001212B6" w:rsidRDefault="00867151">
            <w:pPr>
              <w:spacing w:before="3" w:after="3"/>
            </w:pPr>
            <w:r>
              <w:rPr>
                <w:rFonts w:ascii="Times New Roman"/>
                <w:sz w:val="20"/>
              </w:rPr>
              <w:t>Titanium screw for structural reinforcement of the internal Cone Extension</w:t>
            </w:r>
          </w:p>
        </w:tc>
        <w:tc>
          <w:tcPr>
            <w:tcW w:w="1900" w:type="dxa"/>
          </w:tcPr>
          <w:p w:rsidR="001212B6" w:rsidRDefault="00867151">
            <w:pPr>
              <w:spacing w:before="3" w:after="3"/>
            </w:pPr>
            <w:r>
              <w:rPr>
                <w:rFonts w:ascii="Times New Roman"/>
                <w:sz w:val="20"/>
              </w:rPr>
              <w:t>5 sizes</w:t>
            </w:r>
          </w:p>
        </w:tc>
        <w:tc>
          <w:tcPr>
            <w:tcW w:w="1500" w:type="dxa"/>
          </w:tcPr>
          <w:p w:rsidR="001212B6" w:rsidRDefault="00867151">
            <w:pPr>
              <w:spacing w:before="3" w:after="3"/>
              <w:jc w:val="right"/>
            </w:pPr>
            <w:r>
              <w:rPr>
                <w:rFonts w:ascii="Times New Roman"/>
                <w:sz w:val="20"/>
              </w:rPr>
              <w:t>$5,486.00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STABLE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BW015</w:t>
            </w:r>
          </w:p>
        </w:tc>
        <w:tc>
          <w:tcPr>
            <w:tcW w:w="3500" w:type="dxa"/>
          </w:tcPr>
          <w:p w:rsidR="001212B6" w:rsidRDefault="00867151">
            <w:pPr>
              <w:spacing w:before="3" w:after="3"/>
            </w:pPr>
            <w:r>
              <w:rPr>
                <w:rFonts w:ascii="Times New Roman"/>
                <w:sz w:val="20"/>
              </w:rPr>
              <w:t>Keep Walking Washer-Screw Assembly</w:t>
            </w:r>
          </w:p>
        </w:tc>
        <w:tc>
          <w:tcPr>
            <w:tcW w:w="3800" w:type="dxa"/>
          </w:tcPr>
          <w:p w:rsidR="001212B6" w:rsidRDefault="00867151">
            <w:pPr>
              <w:spacing w:before="3" w:after="3"/>
            </w:pPr>
            <w:r>
              <w:rPr>
                <w:rFonts w:ascii="Times New Roman"/>
                <w:sz w:val="20"/>
              </w:rPr>
              <w:t>Washer and screw assembly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$5,486.00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Surgien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BR006</w:t>
            </w:r>
          </w:p>
        </w:tc>
        <w:tc>
          <w:tcPr>
            <w:tcW w:w="3500" w:type="dxa"/>
          </w:tcPr>
          <w:p w:rsidR="001212B6" w:rsidRDefault="00867151">
            <w:pPr>
              <w:spacing w:before="3" w:after="3"/>
            </w:pPr>
            <w:r>
              <w:rPr>
                <w:rFonts w:ascii="Times New Roman"/>
                <w:sz w:val="20"/>
              </w:rPr>
              <w:t>OPRA System</w:t>
            </w:r>
          </w:p>
        </w:tc>
        <w:tc>
          <w:tcPr>
            <w:tcW w:w="3800" w:type="dxa"/>
          </w:tcPr>
          <w:p w:rsidR="001212B6" w:rsidRDefault="00867151">
            <w:pPr>
              <w:spacing w:before="3" w:after="3"/>
            </w:pPr>
            <w:r>
              <w:rPr>
                <w:rFonts w:ascii="Times New Roman"/>
                <w:sz w:val="20"/>
              </w:rPr>
              <w:t>Abutment screw - titanium</w:t>
            </w:r>
          </w:p>
        </w:tc>
        <w:tc>
          <w:tcPr>
            <w:tcW w:w="1900" w:type="dxa"/>
          </w:tcPr>
          <w:p w:rsidR="001212B6" w:rsidRDefault="00867151">
            <w:pPr>
              <w:spacing w:before="3" w:after="3"/>
            </w:pPr>
            <w:r>
              <w:rPr>
                <w:rFonts w:ascii="Times New Roman"/>
                <w:sz w:val="20"/>
              </w:rPr>
              <w:t>Size Range in Length from 23 mm to 87 mm</w:t>
            </w:r>
          </w:p>
        </w:tc>
        <w:tc>
          <w:tcPr>
            <w:tcW w:w="1500" w:type="dxa"/>
          </w:tcPr>
          <w:p w:rsidR="001212B6" w:rsidRDefault="00867151">
            <w:pPr>
              <w:spacing w:before="3" w:after="3"/>
              <w:jc w:val="right"/>
            </w:pPr>
            <w:r>
              <w:rPr>
                <w:rFonts w:ascii="Times New Roman"/>
                <w:sz w:val="20"/>
              </w:rPr>
              <w:t>$5,486.00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06.03.17.10 - Oncology Humeral Stem</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LH672</w:t>
            </w:r>
          </w:p>
        </w:tc>
        <w:tc>
          <w:tcPr>
            <w:tcW w:w="3500" w:type="dxa"/>
          </w:tcPr>
          <w:p w:rsidR="001212B6" w:rsidRDefault="00867151">
            <w:pPr>
              <w:spacing w:before="3" w:after="3"/>
            </w:pPr>
            <w:r>
              <w:rPr>
                <w:rFonts w:ascii="Times New Roman"/>
                <w:sz w:val="20"/>
              </w:rPr>
              <w:t>MUTARS humeral stem</w:t>
            </w:r>
          </w:p>
        </w:tc>
        <w:tc>
          <w:tcPr>
            <w:tcW w:w="3800" w:type="dxa"/>
          </w:tcPr>
          <w:p w:rsidR="001212B6" w:rsidRDefault="00867151">
            <w:pPr>
              <w:spacing w:before="3" w:after="3"/>
            </w:pPr>
            <w:r>
              <w:rPr>
                <w:rFonts w:ascii="Times New Roman"/>
                <w:sz w:val="20"/>
              </w:rPr>
              <w:t>MUTARS humeral stems</w:t>
            </w:r>
          </w:p>
        </w:tc>
        <w:tc>
          <w:tcPr>
            <w:tcW w:w="1900" w:type="dxa"/>
          </w:tcPr>
          <w:p w:rsidR="001212B6" w:rsidRDefault="00867151">
            <w:pPr>
              <w:spacing w:before="3" w:after="3"/>
            </w:pPr>
            <w:r>
              <w:rPr>
                <w:rFonts w:ascii="Times New Roman"/>
                <w:sz w:val="20"/>
              </w:rPr>
              <w:t>7-16mm diameter  75mm length</w:t>
            </w:r>
          </w:p>
        </w:tc>
        <w:tc>
          <w:tcPr>
            <w:tcW w:w="1500" w:type="dxa"/>
          </w:tcPr>
          <w:p w:rsidR="001212B6" w:rsidRDefault="00867151">
            <w:pPr>
              <w:spacing w:before="3" w:after="3"/>
              <w:jc w:val="right"/>
            </w:pPr>
            <w:r>
              <w:rPr>
                <w:rFonts w:ascii="Times New Roman"/>
                <w:sz w:val="20"/>
              </w:rPr>
              <w:t>$5,486.00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HW256</w:t>
            </w:r>
          </w:p>
        </w:tc>
        <w:tc>
          <w:tcPr>
            <w:tcW w:w="3500" w:type="dxa"/>
          </w:tcPr>
          <w:p w:rsidR="001212B6" w:rsidRDefault="00867151">
            <w:pPr>
              <w:spacing w:before="3" w:after="3"/>
            </w:pPr>
            <w:r>
              <w:rPr>
                <w:rFonts w:ascii="Times New Roman"/>
                <w:sz w:val="20"/>
              </w:rPr>
              <w:t>HMRS Oncology Humeral Stem</w:t>
            </w:r>
          </w:p>
        </w:tc>
        <w:tc>
          <w:tcPr>
            <w:tcW w:w="3800" w:type="dxa"/>
          </w:tcPr>
          <w:p w:rsidR="001212B6" w:rsidRDefault="00867151">
            <w:pPr>
              <w:spacing w:before="3" w:after="3"/>
            </w:pPr>
            <w:r>
              <w:rPr>
                <w:rFonts w:ascii="Times New Roman"/>
                <w:sz w:val="20"/>
              </w:rPr>
              <w:t>Cobalt Chromium</w:t>
            </w:r>
          </w:p>
        </w:tc>
        <w:tc>
          <w:tcPr>
            <w:tcW w:w="1900" w:type="dxa"/>
          </w:tcPr>
          <w:p w:rsidR="001212B6" w:rsidRDefault="00867151">
            <w:pPr>
              <w:spacing w:before="3" w:after="3"/>
            </w:pPr>
            <w:r>
              <w:rPr>
                <w:rFonts w:ascii="Times New Roman"/>
                <w:sz w:val="20"/>
              </w:rPr>
              <w:t>7x75mm, 7x115mm, 9x75mm, 9x115mm, 11x115mm, 25mmx75mm, 25mmx100mm, 50mmx75mm, 50mmx100mm,75mmx100mm, 100mmx50mm</w:t>
            </w:r>
          </w:p>
        </w:tc>
        <w:tc>
          <w:tcPr>
            <w:tcW w:w="1500" w:type="dxa"/>
          </w:tcPr>
          <w:p w:rsidR="001212B6" w:rsidRDefault="00867151">
            <w:pPr>
              <w:spacing w:before="3" w:after="3"/>
              <w:jc w:val="right"/>
            </w:pPr>
            <w:r>
              <w:rPr>
                <w:rFonts w:ascii="Times New Roman"/>
                <w:sz w:val="20"/>
              </w:rPr>
              <w:t>$5,486.00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06.03.17.11 - Humeral Ancharge Piece</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HW222</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Humeral Anchorage Piece -  Vitallium</w:t>
            </w:r>
          </w:p>
        </w:tc>
        <w:tc>
          <w:tcPr>
            <w:tcW w:w="1900" w:type="dxa"/>
          </w:tcPr>
          <w:p w:rsidR="001212B6" w:rsidRDefault="00867151">
            <w:pPr>
              <w:spacing w:before="3" w:after="3"/>
            </w:pPr>
            <w:r>
              <w:rPr>
                <w:rFonts w:ascii="Times New Roman"/>
                <w:sz w:val="20"/>
              </w:rPr>
              <w:t>9, 10, 11, 12mm</w:t>
            </w:r>
          </w:p>
        </w:tc>
        <w:tc>
          <w:tcPr>
            <w:tcW w:w="1500" w:type="dxa"/>
          </w:tcPr>
          <w:p w:rsidR="001212B6" w:rsidRDefault="00867151">
            <w:pPr>
              <w:spacing w:before="3" w:after="3"/>
              <w:jc w:val="right"/>
            </w:pPr>
            <w:r>
              <w:rPr>
                <w:rFonts w:ascii="Times New Roman"/>
                <w:sz w:val="20"/>
              </w:rPr>
              <w:t>$4,539.00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06.03.17.12 - Humerus Extension Piece</w:t>
      </w:r>
    </w:p>
    <w:p w:rsidR="001212B6" w:rsidRDefault="001212B6">
      <w:pPr>
        <w:spacing w:before="3" w:after="3"/>
      </w:pPr>
    </w:p>
    <w:p w:rsidR="001212B6" w:rsidRDefault="00867151">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LH664</w:t>
            </w:r>
          </w:p>
        </w:tc>
        <w:tc>
          <w:tcPr>
            <w:tcW w:w="3500" w:type="dxa"/>
          </w:tcPr>
          <w:p w:rsidR="001212B6" w:rsidRDefault="00867151">
            <w:pPr>
              <w:spacing w:before="3" w:after="3"/>
            </w:pPr>
            <w:r>
              <w:rPr>
                <w:rFonts w:ascii="Times New Roman"/>
                <w:sz w:val="20"/>
              </w:rPr>
              <w:t>MUTARS Humerus diaphyseal implant</w:t>
            </w:r>
          </w:p>
        </w:tc>
        <w:tc>
          <w:tcPr>
            <w:tcW w:w="3800" w:type="dxa"/>
          </w:tcPr>
          <w:p w:rsidR="001212B6" w:rsidRDefault="00867151">
            <w:pPr>
              <w:spacing w:before="3" w:after="3"/>
            </w:pPr>
            <w:r>
              <w:rPr>
                <w:rFonts w:ascii="Times New Roman"/>
                <w:sz w:val="20"/>
              </w:rPr>
              <w:t>MUTARS Humerus diaphyseal implant</w:t>
            </w:r>
          </w:p>
        </w:tc>
        <w:tc>
          <w:tcPr>
            <w:tcW w:w="1900" w:type="dxa"/>
          </w:tcPr>
          <w:p w:rsidR="001212B6" w:rsidRDefault="00867151">
            <w:pPr>
              <w:spacing w:before="3" w:after="3"/>
            </w:pPr>
            <w:r>
              <w:rPr>
                <w:rFonts w:ascii="Times New Roman"/>
                <w:sz w:val="20"/>
              </w:rPr>
              <w:t>8-9 mm diameter, 80mm resection length</w:t>
            </w:r>
          </w:p>
        </w:tc>
        <w:tc>
          <w:tcPr>
            <w:tcW w:w="1500" w:type="dxa"/>
          </w:tcPr>
          <w:p w:rsidR="001212B6" w:rsidRDefault="00867151">
            <w:pPr>
              <w:spacing w:before="3" w:after="3"/>
              <w:jc w:val="right"/>
            </w:pPr>
            <w:r>
              <w:rPr>
                <w:rFonts w:ascii="Times New Roman"/>
                <w:sz w:val="20"/>
              </w:rPr>
              <w:t>$4,173.00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LH668</w:t>
            </w:r>
          </w:p>
        </w:tc>
        <w:tc>
          <w:tcPr>
            <w:tcW w:w="3500" w:type="dxa"/>
          </w:tcPr>
          <w:p w:rsidR="001212B6" w:rsidRDefault="00867151">
            <w:pPr>
              <w:spacing w:before="3" w:after="3"/>
            </w:pPr>
            <w:r>
              <w:rPr>
                <w:rFonts w:ascii="Times New Roman"/>
                <w:sz w:val="20"/>
              </w:rPr>
              <w:t>MUTARS extension piece</w:t>
            </w:r>
          </w:p>
        </w:tc>
        <w:tc>
          <w:tcPr>
            <w:tcW w:w="3800" w:type="dxa"/>
          </w:tcPr>
          <w:p w:rsidR="001212B6" w:rsidRDefault="00867151">
            <w:pPr>
              <w:spacing w:before="3" w:after="3"/>
            </w:pPr>
            <w:r>
              <w:rPr>
                <w:rFonts w:ascii="Times New Roman"/>
                <w:sz w:val="20"/>
              </w:rPr>
              <w:t>MUTARS humerus extension piece</w:t>
            </w:r>
          </w:p>
        </w:tc>
        <w:tc>
          <w:tcPr>
            <w:tcW w:w="1900" w:type="dxa"/>
          </w:tcPr>
          <w:p w:rsidR="001212B6" w:rsidRDefault="00867151">
            <w:pPr>
              <w:spacing w:before="3" w:after="3"/>
            </w:pPr>
            <w:r>
              <w:rPr>
                <w:rFonts w:ascii="Times New Roman"/>
                <w:sz w:val="20"/>
              </w:rPr>
              <w:t>20mm/40mm/60mm</w:t>
            </w:r>
          </w:p>
        </w:tc>
        <w:tc>
          <w:tcPr>
            <w:tcW w:w="1500" w:type="dxa"/>
          </w:tcPr>
          <w:p w:rsidR="001212B6" w:rsidRDefault="00867151">
            <w:pPr>
              <w:spacing w:before="3" w:after="3"/>
              <w:jc w:val="right"/>
            </w:pPr>
            <w:r>
              <w:rPr>
                <w:rFonts w:ascii="Times New Roman"/>
                <w:sz w:val="20"/>
              </w:rPr>
              <w:t>$4,173.00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HW221</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Humerus Extension Piece -  Vitallium</w:t>
            </w:r>
          </w:p>
        </w:tc>
        <w:tc>
          <w:tcPr>
            <w:tcW w:w="1900" w:type="dxa"/>
          </w:tcPr>
          <w:p w:rsidR="001212B6" w:rsidRDefault="00867151">
            <w:pPr>
              <w:spacing w:before="3" w:after="3"/>
            </w:pPr>
            <w:r>
              <w:rPr>
                <w:rFonts w:ascii="Times New Roman"/>
                <w:sz w:val="20"/>
              </w:rPr>
              <w:t>5, 15, 30, 45, 60, 75, 90, 105, 120, 135, 150, 165mm</w:t>
            </w:r>
          </w:p>
        </w:tc>
        <w:tc>
          <w:tcPr>
            <w:tcW w:w="1500" w:type="dxa"/>
          </w:tcPr>
          <w:p w:rsidR="001212B6" w:rsidRDefault="00867151">
            <w:pPr>
              <w:spacing w:before="3" w:after="3"/>
              <w:jc w:val="right"/>
            </w:pPr>
            <w:r>
              <w:rPr>
                <w:rFonts w:ascii="Times New Roman"/>
                <w:sz w:val="20"/>
              </w:rPr>
              <w:t>$4,173.00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06.03.17.14 - Humerus Connection Piece</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LH667</w:t>
            </w:r>
          </w:p>
        </w:tc>
        <w:tc>
          <w:tcPr>
            <w:tcW w:w="3500" w:type="dxa"/>
          </w:tcPr>
          <w:p w:rsidR="001212B6" w:rsidRDefault="00867151">
            <w:pPr>
              <w:spacing w:before="3" w:after="3"/>
            </w:pPr>
            <w:r>
              <w:rPr>
                <w:rFonts w:ascii="Times New Roman"/>
                <w:sz w:val="20"/>
              </w:rPr>
              <w:t>MUTARS Humerus connecting part</w:t>
            </w:r>
          </w:p>
        </w:tc>
        <w:tc>
          <w:tcPr>
            <w:tcW w:w="3800" w:type="dxa"/>
          </w:tcPr>
          <w:p w:rsidR="001212B6" w:rsidRDefault="00867151">
            <w:pPr>
              <w:spacing w:before="3" w:after="3"/>
            </w:pPr>
            <w:r>
              <w:rPr>
                <w:rFonts w:ascii="Times New Roman"/>
                <w:sz w:val="20"/>
              </w:rPr>
              <w:t>MUTARS Humerus connecting part</w:t>
            </w:r>
          </w:p>
        </w:tc>
        <w:tc>
          <w:tcPr>
            <w:tcW w:w="1900" w:type="dxa"/>
          </w:tcPr>
          <w:p w:rsidR="001212B6" w:rsidRDefault="00867151">
            <w:pPr>
              <w:spacing w:before="3" w:after="3"/>
            </w:pPr>
            <w:r>
              <w:rPr>
                <w:rFonts w:ascii="Times New Roman"/>
                <w:sz w:val="20"/>
              </w:rPr>
              <w:t>80mm</w:t>
            </w:r>
          </w:p>
        </w:tc>
        <w:tc>
          <w:tcPr>
            <w:tcW w:w="1500" w:type="dxa"/>
          </w:tcPr>
          <w:p w:rsidR="001212B6" w:rsidRDefault="00867151">
            <w:pPr>
              <w:spacing w:before="3" w:after="3"/>
              <w:jc w:val="right"/>
            </w:pPr>
            <w:r>
              <w:rPr>
                <w:rFonts w:ascii="Times New Roman"/>
                <w:sz w:val="20"/>
              </w:rPr>
              <w:t>$4,351.00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LH669</w:t>
            </w:r>
          </w:p>
        </w:tc>
        <w:tc>
          <w:tcPr>
            <w:tcW w:w="3500" w:type="dxa"/>
          </w:tcPr>
          <w:p w:rsidR="001212B6" w:rsidRDefault="00867151">
            <w:pPr>
              <w:spacing w:before="3" w:after="3"/>
            </w:pPr>
            <w:r>
              <w:rPr>
                <w:rFonts w:ascii="Times New Roman"/>
                <w:sz w:val="20"/>
              </w:rPr>
              <w:t>MUTARS humerus reducer</w:t>
            </w:r>
          </w:p>
        </w:tc>
        <w:tc>
          <w:tcPr>
            <w:tcW w:w="3800" w:type="dxa"/>
          </w:tcPr>
          <w:p w:rsidR="001212B6" w:rsidRDefault="00867151">
            <w:pPr>
              <w:spacing w:before="3" w:after="3"/>
            </w:pPr>
            <w:r>
              <w:rPr>
                <w:rFonts w:ascii="Times New Roman"/>
                <w:sz w:val="20"/>
              </w:rPr>
              <w:t>MUTARS humerus reducer</w:t>
            </w:r>
          </w:p>
        </w:tc>
        <w:tc>
          <w:tcPr>
            <w:tcW w:w="1900" w:type="dxa"/>
          </w:tcPr>
          <w:p w:rsidR="001212B6" w:rsidRDefault="00867151">
            <w:pPr>
              <w:spacing w:before="3" w:after="3"/>
            </w:pPr>
            <w:r>
              <w:rPr>
                <w:rFonts w:ascii="Times New Roman"/>
                <w:sz w:val="20"/>
              </w:rPr>
              <w:t>10/100mm</w:t>
            </w:r>
          </w:p>
        </w:tc>
        <w:tc>
          <w:tcPr>
            <w:tcW w:w="1500" w:type="dxa"/>
          </w:tcPr>
          <w:p w:rsidR="001212B6" w:rsidRDefault="00867151">
            <w:pPr>
              <w:spacing w:before="3" w:after="3"/>
              <w:jc w:val="right"/>
            </w:pPr>
            <w:r>
              <w:rPr>
                <w:rFonts w:ascii="Times New Roman"/>
                <w:sz w:val="20"/>
              </w:rPr>
              <w:t>$4,351.00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HW218</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Humerus Connection Piece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$4,351.00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06.03.17.15 - Oncology Humeral Body</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HW255</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Oncology Humeral Body -  Titanium</w:t>
            </w:r>
          </w:p>
        </w:tc>
        <w:tc>
          <w:tcPr>
            <w:tcW w:w="1900" w:type="dxa"/>
          </w:tcPr>
          <w:p w:rsidR="001212B6" w:rsidRDefault="00867151">
            <w:pPr>
              <w:spacing w:before="3" w:after="3"/>
            </w:pPr>
            <w:r>
              <w:rPr>
                <w:rFonts w:ascii="Times New Roman"/>
                <w:sz w:val="20"/>
              </w:rPr>
              <w:t>40 - 140mm in 20mm increments</w:t>
            </w:r>
          </w:p>
        </w:tc>
        <w:tc>
          <w:tcPr>
            <w:tcW w:w="1500" w:type="dxa"/>
          </w:tcPr>
          <w:p w:rsidR="001212B6" w:rsidRDefault="00867151">
            <w:pPr>
              <w:spacing w:before="3" w:after="3"/>
              <w:jc w:val="right"/>
            </w:pPr>
            <w:r>
              <w:rPr>
                <w:rFonts w:ascii="Times New Roman"/>
                <w:sz w:val="20"/>
              </w:rPr>
              <w:t>$3,916.00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06.03.17.16 - Wedge</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HW202</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Wedge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$200.00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06.03.17.17 - Humerus Connecting Screw</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HW219</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Humerus Connecting Screw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$620.00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06.03.17.18 - Humerus Hex Socket Bolt</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HW220</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Humerus Hex Socket Bolt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06.03.17.19 - Plug Screw Axis</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HW200</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Plug Screw Axis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$206.00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06.03.17.21 - Humeral Bearing</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HW213</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Humeral Bearing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06.03.17.22 - Humeral Head/Cap</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LH666</w:t>
            </w:r>
          </w:p>
        </w:tc>
        <w:tc>
          <w:tcPr>
            <w:tcW w:w="3500" w:type="dxa"/>
          </w:tcPr>
          <w:p w:rsidR="001212B6" w:rsidRDefault="00867151">
            <w:pPr>
              <w:spacing w:before="3" w:after="3"/>
            </w:pPr>
            <w:r>
              <w:rPr>
                <w:rFonts w:ascii="Times New Roman"/>
                <w:sz w:val="20"/>
              </w:rPr>
              <w:t>MUTARS Humerus Head</w:t>
            </w:r>
          </w:p>
        </w:tc>
        <w:tc>
          <w:tcPr>
            <w:tcW w:w="3800" w:type="dxa"/>
          </w:tcPr>
          <w:p w:rsidR="001212B6" w:rsidRDefault="00867151">
            <w:pPr>
              <w:spacing w:before="3" w:after="3"/>
            </w:pPr>
            <w:r>
              <w:rPr>
                <w:rFonts w:ascii="Times New Roman"/>
                <w:sz w:val="20"/>
              </w:rPr>
              <w:t>MUTARS Humerus Head</w:t>
            </w:r>
          </w:p>
        </w:tc>
        <w:tc>
          <w:tcPr>
            <w:tcW w:w="1900" w:type="dxa"/>
          </w:tcPr>
          <w:p w:rsidR="001212B6" w:rsidRDefault="00867151">
            <w:pPr>
              <w:spacing w:before="3" w:after="3"/>
            </w:pPr>
            <w:r>
              <w:rPr>
                <w:rFonts w:ascii="Times New Roman"/>
                <w:sz w:val="20"/>
              </w:rPr>
              <w:t>50mm</w:t>
            </w:r>
          </w:p>
        </w:tc>
        <w:tc>
          <w:tcPr>
            <w:tcW w:w="1500" w:type="dxa"/>
          </w:tcPr>
          <w:p w:rsidR="001212B6" w:rsidRDefault="00867151">
            <w:pPr>
              <w:spacing w:before="3" w:after="3"/>
              <w:jc w:val="right"/>
            </w:pPr>
            <w:r>
              <w:rPr>
                <w:rFonts w:ascii="Times New Roman"/>
                <w:sz w:val="20"/>
              </w:rPr>
              <w:t>$4,047.00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LH703</w:t>
            </w:r>
          </w:p>
        </w:tc>
        <w:tc>
          <w:tcPr>
            <w:tcW w:w="3500" w:type="dxa"/>
          </w:tcPr>
          <w:p w:rsidR="001212B6" w:rsidRDefault="00867151">
            <w:pPr>
              <w:spacing w:before="3" w:after="3"/>
            </w:pPr>
            <w:r>
              <w:rPr>
                <w:rFonts w:ascii="Times New Roman"/>
                <w:sz w:val="20"/>
              </w:rPr>
              <w:t>MUTARS Humerus cap</w:t>
            </w:r>
          </w:p>
        </w:tc>
        <w:tc>
          <w:tcPr>
            <w:tcW w:w="3800" w:type="dxa"/>
          </w:tcPr>
          <w:p w:rsidR="001212B6" w:rsidRDefault="00867151">
            <w:pPr>
              <w:spacing w:before="3" w:after="3"/>
            </w:pPr>
            <w:r>
              <w:rPr>
                <w:rFonts w:ascii="Times New Roman"/>
                <w:sz w:val="20"/>
              </w:rPr>
              <w:t>MUTARS Humerus cap</w:t>
            </w:r>
          </w:p>
        </w:tc>
        <w:tc>
          <w:tcPr>
            <w:tcW w:w="1900" w:type="dxa"/>
          </w:tcPr>
          <w:p w:rsidR="001212B6" w:rsidRDefault="00867151">
            <w:pPr>
              <w:spacing w:before="3" w:after="3"/>
            </w:pPr>
            <w:r>
              <w:rPr>
                <w:rFonts w:ascii="Times New Roman"/>
                <w:sz w:val="20"/>
              </w:rPr>
              <w:t>Small, medium and large. +5 and +10mm offset Standard / Inverse</w:t>
            </w:r>
          </w:p>
        </w:tc>
        <w:tc>
          <w:tcPr>
            <w:tcW w:w="1500" w:type="dxa"/>
          </w:tcPr>
          <w:p w:rsidR="001212B6" w:rsidRDefault="00867151">
            <w:pPr>
              <w:spacing w:before="3" w:after="3"/>
              <w:jc w:val="right"/>
            </w:pPr>
            <w:r>
              <w:rPr>
                <w:rFonts w:ascii="Times New Roman"/>
                <w:sz w:val="20"/>
              </w:rPr>
              <w:t>$4,047.00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HW254</w:t>
            </w:r>
          </w:p>
        </w:tc>
        <w:tc>
          <w:tcPr>
            <w:tcW w:w="3500" w:type="dxa"/>
          </w:tcPr>
          <w:p w:rsidR="001212B6" w:rsidRDefault="00867151">
            <w:pPr>
              <w:spacing w:before="3" w:after="3"/>
            </w:pPr>
            <w:r>
              <w:rPr>
                <w:rFonts w:ascii="Times New Roman"/>
                <w:sz w:val="20"/>
              </w:rPr>
              <w:t>HMRS Oncology Humeral Head/Cap</w:t>
            </w:r>
          </w:p>
        </w:tc>
        <w:tc>
          <w:tcPr>
            <w:tcW w:w="3800" w:type="dxa"/>
          </w:tcPr>
          <w:p w:rsidR="001212B6" w:rsidRDefault="00867151">
            <w:pPr>
              <w:spacing w:before="3" w:after="3"/>
            </w:pPr>
            <w:r>
              <w:rPr>
                <w:rFonts w:ascii="Times New Roman"/>
                <w:sz w:val="20"/>
              </w:rPr>
              <w:t>Cobalt Chromium</w:t>
            </w:r>
          </w:p>
        </w:tc>
        <w:tc>
          <w:tcPr>
            <w:tcW w:w="1900" w:type="dxa"/>
          </w:tcPr>
          <w:p w:rsidR="001212B6" w:rsidRDefault="00867151">
            <w:pPr>
              <w:spacing w:before="3" w:after="3"/>
            </w:pPr>
            <w:r>
              <w:rPr>
                <w:rFonts w:ascii="Times New Roman"/>
                <w:sz w:val="20"/>
              </w:rPr>
              <w:t>40, 44mm, Cap</w:t>
            </w:r>
          </w:p>
        </w:tc>
        <w:tc>
          <w:tcPr>
            <w:tcW w:w="1500" w:type="dxa"/>
          </w:tcPr>
          <w:p w:rsidR="001212B6" w:rsidRDefault="00867151">
            <w:pPr>
              <w:spacing w:before="3" w:after="3"/>
              <w:jc w:val="right"/>
            </w:pPr>
            <w:r>
              <w:rPr>
                <w:rFonts w:ascii="Times New Roman"/>
                <w:sz w:val="20"/>
              </w:rPr>
              <w:t>$4,047.00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06.03.17.23 - Distal Humerus Flange</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HW216</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Distal Humerus Cone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$4,130.00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HW217</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Distal Humerus Flange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$4,130.00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BH346</w:t>
            </w:r>
          </w:p>
        </w:tc>
        <w:tc>
          <w:tcPr>
            <w:tcW w:w="3500" w:type="dxa"/>
          </w:tcPr>
          <w:p w:rsidR="001212B6" w:rsidRDefault="00867151">
            <w:pPr>
              <w:spacing w:before="3" w:after="3"/>
            </w:pPr>
            <w:r>
              <w:rPr>
                <w:rFonts w:ascii="Times New Roman"/>
                <w:sz w:val="20"/>
              </w:rPr>
              <w:t>Comprehesive Segmental Revision System (SRS)</w:t>
            </w:r>
          </w:p>
        </w:tc>
        <w:tc>
          <w:tcPr>
            <w:tcW w:w="3800" w:type="dxa"/>
          </w:tcPr>
          <w:p w:rsidR="001212B6" w:rsidRDefault="00867151">
            <w:pPr>
              <w:spacing w:before="3" w:after="3"/>
            </w:pPr>
            <w:r>
              <w:rPr>
                <w:rFonts w:ascii="Times New Roman"/>
                <w:sz w:val="20"/>
              </w:rPr>
              <w:t>Comprehensive SRS Flange</w:t>
            </w:r>
          </w:p>
        </w:tc>
        <w:tc>
          <w:tcPr>
            <w:tcW w:w="1900" w:type="dxa"/>
          </w:tcPr>
          <w:p w:rsidR="001212B6" w:rsidRDefault="00867151">
            <w:pPr>
              <w:spacing w:before="3" w:after="3"/>
            </w:pPr>
            <w:r>
              <w:rPr>
                <w:rFonts w:ascii="Times New Roman"/>
                <w:sz w:val="20"/>
              </w:rPr>
              <w:t>Small, large</w:t>
            </w:r>
          </w:p>
        </w:tc>
        <w:tc>
          <w:tcPr>
            <w:tcW w:w="1500" w:type="dxa"/>
          </w:tcPr>
          <w:p w:rsidR="001212B6" w:rsidRDefault="00867151">
            <w:pPr>
              <w:spacing w:before="3" w:after="3"/>
              <w:jc w:val="right"/>
            </w:pPr>
            <w:r>
              <w:rPr>
                <w:rFonts w:ascii="Times New Roman"/>
                <w:sz w:val="20"/>
              </w:rPr>
              <w:t>$4,130.00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06.03.17.24 - Humeral Collar Round Smooth</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HW643</w:t>
            </w:r>
          </w:p>
        </w:tc>
        <w:tc>
          <w:tcPr>
            <w:tcW w:w="3500" w:type="dxa"/>
          </w:tcPr>
          <w:p w:rsidR="001212B6" w:rsidRDefault="00867151">
            <w:pPr>
              <w:spacing w:before="3" w:after="3"/>
            </w:pPr>
            <w:r>
              <w:rPr>
                <w:rFonts w:ascii="Times New Roman"/>
                <w:sz w:val="20"/>
              </w:rPr>
              <w:t>METS Humeral Collar Round Smooth</w:t>
            </w:r>
          </w:p>
        </w:tc>
        <w:tc>
          <w:tcPr>
            <w:tcW w:w="3800" w:type="dxa"/>
          </w:tcPr>
          <w:p w:rsidR="001212B6" w:rsidRDefault="00867151">
            <w:pPr>
              <w:spacing w:before="3" w:after="3"/>
            </w:pPr>
            <w:r>
              <w:rPr>
                <w:rFonts w:ascii="Times New Roman"/>
                <w:sz w:val="20"/>
              </w:rPr>
              <w:t>Titanium, smooth uncoated collar for a secure fit in the humeral canal</w:t>
            </w:r>
          </w:p>
        </w:tc>
        <w:tc>
          <w:tcPr>
            <w:tcW w:w="1900" w:type="dxa"/>
          </w:tcPr>
          <w:p w:rsidR="001212B6" w:rsidRDefault="00867151">
            <w:pPr>
              <w:spacing w:before="3" w:after="3"/>
            </w:pPr>
            <w:r>
              <w:rPr>
                <w:rFonts w:ascii="Times New Roman"/>
                <w:sz w:val="20"/>
              </w:rPr>
              <w:t>20mm, 22mm, 24mm</w:t>
            </w:r>
          </w:p>
        </w:tc>
        <w:tc>
          <w:tcPr>
            <w:tcW w:w="1500" w:type="dxa"/>
          </w:tcPr>
          <w:p w:rsidR="001212B6" w:rsidRDefault="00867151">
            <w:pPr>
              <w:spacing w:before="3" w:after="3"/>
              <w:jc w:val="right"/>
            </w:pPr>
            <w:r>
              <w:rPr>
                <w:rFonts w:ascii="Times New Roman"/>
                <w:sz w:val="20"/>
              </w:rPr>
              <w:t>$2,200.00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06.03.17.25 - Humeral Component for use with Hemi Head</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HW619</w:t>
            </w:r>
          </w:p>
        </w:tc>
        <w:tc>
          <w:tcPr>
            <w:tcW w:w="3500" w:type="dxa"/>
          </w:tcPr>
          <w:p w:rsidR="001212B6" w:rsidRDefault="00867151">
            <w:pPr>
              <w:spacing w:before="3" w:after="3"/>
            </w:pPr>
            <w:r>
              <w:rPr>
                <w:rFonts w:ascii="Times New Roman"/>
                <w:sz w:val="20"/>
              </w:rPr>
              <w:t>METS Humeral Component for use with Hemi Head</w:t>
            </w:r>
          </w:p>
        </w:tc>
        <w:tc>
          <w:tcPr>
            <w:tcW w:w="3800" w:type="dxa"/>
          </w:tcPr>
          <w:p w:rsidR="001212B6" w:rsidRDefault="00867151">
            <w:pPr>
              <w:spacing w:before="3" w:after="3"/>
            </w:pPr>
            <w:r>
              <w:rPr>
                <w:rFonts w:ascii="Times New Roman"/>
                <w:sz w:val="20"/>
              </w:rPr>
              <w:t>Titanium humeral component</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$6,690.00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06.03.17.26 - Humeral Head Fixation Screw</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HW620</w:t>
            </w:r>
          </w:p>
        </w:tc>
        <w:tc>
          <w:tcPr>
            <w:tcW w:w="3500" w:type="dxa"/>
          </w:tcPr>
          <w:p w:rsidR="001212B6" w:rsidRDefault="00867151">
            <w:pPr>
              <w:spacing w:before="3" w:after="3"/>
            </w:pPr>
            <w:r>
              <w:rPr>
                <w:rFonts w:ascii="Times New Roman"/>
                <w:sz w:val="20"/>
              </w:rPr>
              <w:t>METS Humeral Head Fixation Screw</w:t>
            </w:r>
          </w:p>
        </w:tc>
        <w:tc>
          <w:tcPr>
            <w:tcW w:w="3800" w:type="dxa"/>
          </w:tcPr>
          <w:p w:rsidR="001212B6" w:rsidRDefault="00867151">
            <w:pPr>
              <w:spacing w:before="3" w:after="3"/>
            </w:pPr>
            <w:r>
              <w:rPr>
                <w:rFonts w:ascii="Times New Roman"/>
                <w:sz w:val="20"/>
              </w:rPr>
              <w:t>Titanium screw which fixes the humeral component and the humeral head together</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$537.00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06.03.17.27 - Humeral Component with Liner and re-attachment</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HW621</w:t>
            </w:r>
          </w:p>
        </w:tc>
        <w:tc>
          <w:tcPr>
            <w:tcW w:w="3500" w:type="dxa"/>
          </w:tcPr>
          <w:p w:rsidR="001212B6" w:rsidRDefault="00867151">
            <w:pPr>
              <w:spacing w:before="3" w:after="3"/>
            </w:pPr>
            <w:r>
              <w:rPr>
                <w:rFonts w:ascii="Times New Roman"/>
                <w:sz w:val="20"/>
              </w:rPr>
              <w:t>METS Humeral Component with Liner and re-attachment</w:t>
            </w:r>
          </w:p>
        </w:tc>
        <w:tc>
          <w:tcPr>
            <w:tcW w:w="3800" w:type="dxa"/>
          </w:tcPr>
          <w:p w:rsidR="001212B6" w:rsidRDefault="00867151">
            <w:pPr>
              <w:spacing w:before="3" w:after="3"/>
            </w:pPr>
            <w:r>
              <w:rPr>
                <w:rFonts w:ascii="Times New Roman"/>
                <w:sz w:val="20"/>
              </w:rPr>
              <w:t>Titanium component with HA coated rails for tissue reattachment, HYMWPE liner with encased metal ring for use with contrained glenoid</w:t>
            </w:r>
          </w:p>
        </w:tc>
        <w:tc>
          <w:tcPr>
            <w:tcW w:w="1900" w:type="dxa"/>
          </w:tcPr>
          <w:p w:rsidR="001212B6" w:rsidRDefault="00867151">
            <w:pPr>
              <w:spacing w:before="3" w:after="3"/>
            </w:pPr>
            <w:r>
              <w:rPr>
                <w:rFonts w:ascii="Times New Roman"/>
                <w:sz w:val="20"/>
              </w:rPr>
              <w:t>Mono-size, left and right</w:t>
            </w:r>
          </w:p>
        </w:tc>
        <w:tc>
          <w:tcPr>
            <w:tcW w:w="1500" w:type="dxa"/>
          </w:tcPr>
          <w:p w:rsidR="001212B6" w:rsidRDefault="00867151">
            <w:pPr>
              <w:spacing w:before="3" w:after="3"/>
              <w:jc w:val="right"/>
            </w:pPr>
            <w:r>
              <w:rPr>
                <w:rFonts w:ascii="Times New Roman"/>
                <w:sz w:val="20"/>
              </w:rPr>
              <w:t>$8,541.00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06.03.17.28 - Humeral Collar Round Coated</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HW622</w:t>
            </w:r>
          </w:p>
        </w:tc>
        <w:tc>
          <w:tcPr>
            <w:tcW w:w="3500" w:type="dxa"/>
          </w:tcPr>
          <w:p w:rsidR="001212B6" w:rsidRDefault="00867151">
            <w:pPr>
              <w:spacing w:before="3" w:after="3"/>
            </w:pPr>
            <w:r>
              <w:rPr>
                <w:rFonts w:ascii="Times New Roman"/>
                <w:sz w:val="20"/>
              </w:rPr>
              <w:t>METS Humeral Collar Round Coated</w:t>
            </w:r>
          </w:p>
        </w:tc>
        <w:tc>
          <w:tcPr>
            <w:tcW w:w="3800" w:type="dxa"/>
          </w:tcPr>
          <w:p w:rsidR="001212B6" w:rsidRDefault="00867151">
            <w:pPr>
              <w:spacing w:before="3" w:after="3"/>
            </w:pPr>
            <w:r>
              <w:rPr>
                <w:rFonts w:ascii="Times New Roman"/>
                <w:sz w:val="20"/>
              </w:rPr>
              <w:t>Titanium colar with HAP coated stipples</w:t>
            </w:r>
          </w:p>
        </w:tc>
        <w:tc>
          <w:tcPr>
            <w:tcW w:w="1900" w:type="dxa"/>
          </w:tcPr>
          <w:p w:rsidR="001212B6" w:rsidRDefault="00867151">
            <w:pPr>
              <w:spacing w:before="3" w:after="3"/>
            </w:pPr>
            <w:r>
              <w:rPr>
                <w:rFonts w:ascii="Times New Roman"/>
                <w:sz w:val="20"/>
              </w:rPr>
              <w:t>20mm, 22mm, 24mm</w:t>
            </w:r>
          </w:p>
        </w:tc>
        <w:tc>
          <w:tcPr>
            <w:tcW w:w="1500" w:type="dxa"/>
          </w:tcPr>
          <w:p w:rsidR="001212B6" w:rsidRDefault="00867151">
            <w:pPr>
              <w:spacing w:before="3" w:after="3"/>
              <w:jc w:val="right"/>
            </w:pPr>
            <w:r>
              <w:rPr>
                <w:rFonts w:ascii="Times New Roman"/>
                <w:sz w:val="20"/>
              </w:rPr>
              <w:t>$3,916.00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06.03.17.29 - Humeral Stem</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HW623</w:t>
            </w:r>
          </w:p>
        </w:tc>
        <w:tc>
          <w:tcPr>
            <w:tcW w:w="3500" w:type="dxa"/>
          </w:tcPr>
          <w:p w:rsidR="001212B6" w:rsidRDefault="00867151">
            <w:pPr>
              <w:spacing w:before="3" w:after="3"/>
            </w:pPr>
            <w:r>
              <w:rPr>
                <w:rFonts w:ascii="Times New Roman"/>
                <w:sz w:val="20"/>
              </w:rPr>
              <w:t>METS Humeal Stem</w:t>
            </w:r>
          </w:p>
        </w:tc>
        <w:tc>
          <w:tcPr>
            <w:tcW w:w="3800" w:type="dxa"/>
          </w:tcPr>
          <w:p w:rsidR="001212B6" w:rsidRDefault="00867151">
            <w:pPr>
              <w:spacing w:before="3" w:after="3"/>
            </w:pPr>
            <w:r>
              <w:rPr>
                <w:rFonts w:ascii="Times New Roman"/>
                <w:sz w:val="20"/>
              </w:rPr>
              <w:t>Straight titanium stems, 7-11mm diameters</w:t>
            </w:r>
          </w:p>
        </w:tc>
        <w:tc>
          <w:tcPr>
            <w:tcW w:w="1900" w:type="dxa"/>
          </w:tcPr>
          <w:p w:rsidR="001212B6" w:rsidRDefault="00867151">
            <w:pPr>
              <w:spacing w:before="3" w:after="3"/>
            </w:pPr>
            <w:r>
              <w:rPr>
                <w:rFonts w:ascii="Times New Roman"/>
                <w:sz w:val="20"/>
              </w:rPr>
              <w:t>Diameters 7-11mm,  Lengths 70-90mm</w:t>
            </w:r>
          </w:p>
        </w:tc>
        <w:tc>
          <w:tcPr>
            <w:tcW w:w="1500" w:type="dxa"/>
          </w:tcPr>
          <w:p w:rsidR="001212B6" w:rsidRDefault="00867151">
            <w:pPr>
              <w:spacing w:before="3" w:after="3"/>
              <w:jc w:val="right"/>
            </w:pPr>
            <w:r>
              <w:rPr>
                <w:rFonts w:ascii="Times New Roman"/>
                <w:sz w:val="20"/>
              </w:rPr>
              <w:t>$2,587.00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06.03.17.30 - Humeral Shaft</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HW624</w:t>
            </w:r>
          </w:p>
        </w:tc>
        <w:tc>
          <w:tcPr>
            <w:tcW w:w="3500" w:type="dxa"/>
          </w:tcPr>
          <w:p w:rsidR="001212B6" w:rsidRDefault="00867151">
            <w:pPr>
              <w:spacing w:before="3" w:after="3"/>
            </w:pPr>
            <w:r>
              <w:rPr>
                <w:rFonts w:ascii="Times New Roman"/>
                <w:sz w:val="20"/>
              </w:rPr>
              <w:t>METS Humeral Shaft</w:t>
            </w:r>
          </w:p>
        </w:tc>
        <w:tc>
          <w:tcPr>
            <w:tcW w:w="3800" w:type="dxa"/>
          </w:tcPr>
          <w:p w:rsidR="001212B6" w:rsidRDefault="00867151">
            <w:pPr>
              <w:spacing w:before="3" w:after="3"/>
            </w:pPr>
            <w:r>
              <w:rPr>
                <w:rFonts w:ascii="Times New Roman"/>
                <w:sz w:val="20"/>
              </w:rPr>
              <w:t>Titanium shafts in 15mm increments, reconstructs the humeral shaft where there is diseased or deficient bone</w:t>
            </w:r>
          </w:p>
        </w:tc>
        <w:tc>
          <w:tcPr>
            <w:tcW w:w="1900" w:type="dxa"/>
          </w:tcPr>
          <w:p w:rsidR="001212B6" w:rsidRDefault="00867151">
            <w:pPr>
              <w:spacing w:before="3" w:after="3"/>
            </w:pPr>
            <w:r>
              <w:rPr>
                <w:rFonts w:ascii="Times New Roman"/>
                <w:sz w:val="20"/>
              </w:rPr>
              <w:t>Lengths 38-143mm</w:t>
            </w:r>
          </w:p>
        </w:tc>
        <w:tc>
          <w:tcPr>
            <w:tcW w:w="1500" w:type="dxa"/>
          </w:tcPr>
          <w:p w:rsidR="001212B6" w:rsidRDefault="00867151">
            <w:pPr>
              <w:spacing w:before="3" w:after="3"/>
              <w:jc w:val="right"/>
            </w:pPr>
            <w:r>
              <w:rPr>
                <w:rFonts w:ascii="Times New Roman"/>
                <w:sz w:val="20"/>
              </w:rPr>
              <w:t>$3,081.00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06.03.17.31 - Humeral Intergral Shaft &amp; Stem Coated</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HW625</w:t>
            </w:r>
          </w:p>
        </w:tc>
        <w:tc>
          <w:tcPr>
            <w:tcW w:w="3500" w:type="dxa"/>
          </w:tcPr>
          <w:p w:rsidR="001212B6" w:rsidRDefault="00867151">
            <w:pPr>
              <w:spacing w:before="3" w:after="3"/>
            </w:pPr>
            <w:r>
              <w:rPr>
                <w:rFonts w:ascii="Times New Roman"/>
                <w:sz w:val="20"/>
              </w:rPr>
              <w:t>METS Humeral Integral Shaft &amp; Stem Coated</w:t>
            </w:r>
          </w:p>
        </w:tc>
        <w:tc>
          <w:tcPr>
            <w:tcW w:w="3800" w:type="dxa"/>
          </w:tcPr>
          <w:p w:rsidR="001212B6" w:rsidRDefault="00867151">
            <w:pPr>
              <w:spacing w:before="3" w:after="3"/>
            </w:pPr>
            <w:r>
              <w:rPr>
                <w:rFonts w:ascii="Times New Roman"/>
                <w:sz w:val="20"/>
              </w:rPr>
              <w:t>Titanium, combined shaft, stem &amp; collar with HA coated stipples</w:t>
            </w:r>
          </w:p>
        </w:tc>
        <w:tc>
          <w:tcPr>
            <w:tcW w:w="1900" w:type="dxa"/>
          </w:tcPr>
          <w:p w:rsidR="001212B6" w:rsidRDefault="00867151">
            <w:pPr>
              <w:spacing w:before="3" w:after="3"/>
            </w:pPr>
            <w:r>
              <w:rPr>
                <w:rFonts w:ascii="Times New Roman"/>
                <w:sz w:val="20"/>
              </w:rPr>
              <w:t xml:space="preserve">20mm shaft plateau with 8mm diameter </w:t>
            </w:r>
            <w:r>
              <w:rPr>
                <w:rFonts w:ascii="Times New Roman"/>
                <w:sz w:val="20"/>
              </w:rPr>
              <w:lastRenderedPageBreak/>
              <w:t>stem, 24mm shaft plateau with 10mm diameter stem 7945</w:t>
            </w:r>
          </w:p>
        </w:tc>
        <w:tc>
          <w:tcPr>
            <w:tcW w:w="1500" w:type="dxa"/>
          </w:tcPr>
          <w:p w:rsidR="001212B6" w:rsidRDefault="00867151">
            <w:pPr>
              <w:spacing w:before="3" w:after="3"/>
              <w:jc w:val="right"/>
            </w:pPr>
            <w:r>
              <w:rPr>
                <w:rFonts w:ascii="Times New Roman"/>
                <w:sz w:val="20"/>
              </w:rPr>
              <w:lastRenderedPageBreak/>
              <w:t>$7,548.00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06.03.17.32 - Humeral Intergral Shaft &amp; Stem Coated Uncoated</w:t>
      </w: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CR174</w:t>
            </w:r>
          </w:p>
        </w:tc>
        <w:tc>
          <w:tcPr>
            <w:tcW w:w="3500" w:type="dxa"/>
          </w:tcPr>
          <w:p w:rsidR="001212B6" w:rsidRDefault="00867151">
            <w:pPr>
              <w:spacing w:before="3" w:after="3"/>
            </w:pPr>
            <w:r>
              <w:rPr>
                <w:rFonts w:ascii="Times New Roman"/>
                <w:sz w:val="20"/>
              </w:rPr>
              <w:t>METS Humeral Integral Shaft &amp; Stem Uncoated</w:t>
            </w:r>
          </w:p>
        </w:tc>
        <w:tc>
          <w:tcPr>
            <w:tcW w:w="3800" w:type="dxa"/>
          </w:tcPr>
          <w:p w:rsidR="001212B6" w:rsidRDefault="00867151">
            <w:pPr>
              <w:spacing w:before="3" w:after="3"/>
            </w:pPr>
            <w:r>
              <w:rPr>
                <w:rFonts w:ascii="Times New Roman"/>
                <w:sz w:val="20"/>
              </w:rPr>
              <w:t>Titanium, combined shaft, stem &amp; collar</w:t>
            </w:r>
          </w:p>
        </w:tc>
        <w:tc>
          <w:tcPr>
            <w:tcW w:w="1900" w:type="dxa"/>
          </w:tcPr>
          <w:p w:rsidR="001212B6" w:rsidRDefault="00867151">
            <w:pPr>
              <w:spacing w:before="3" w:after="3"/>
            </w:pPr>
            <w:r>
              <w:rPr>
                <w:rFonts w:ascii="Times New Roman"/>
                <w:sz w:val="20"/>
              </w:rPr>
              <w:t>20mm shaft plateau with 8mm diameter stem, 24mm shaft plateau with 10mm diameter stem</w:t>
            </w:r>
          </w:p>
        </w:tc>
        <w:tc>
          <w:tcPr>
            <w:tcW w:w="1500" w:type="dxa"/>
          </w:tcPr>
          <w:p w:rsidR="001212B6" w:rsidRDefault="00867151">
            <w:pPr>
              <w:spacing w:before="3" w:after="3"/>
              <w:jc w:val="right"/>
            </w:pPr>
            <w:r>
              <w:rPr>
                <w:rFonts w:ascii="Times New Roman"/>
                <w:sz w:val="20"/>
              </w:rPr>
              <w:t>$4,256.00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06.03.17.33 - Humeral Component with Liner</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HW626</w:t>
            </w:r>
          </w:p>
        </w:tc>
        <w:tc>
          <w:tcPr>
            <w:tcW w:w="3500" w:type="dxa"/>
          </w:tcPr>
          <w:p w:rsidR="001212B6" w:rsidRDefault="00867151">
            <w:pPr>
              <w:spacing w:before="3" w:after="3"/>
            </w:pPr>
            <w:r>
              <w:rPr>
                <w:rFonts w:ascii="Times New Roman"/>
                <w:sz w:val="20"/>
              </w:rPr>
              <w:t>METS Humeral Component with Liner</w:t>
            </w:r>
          </w:p>
        </w:tc>
        <w:tc>
          <w:tcPr>
            <w:tcW w:w="3800" w:type="dxa"/>
          </w:tcPr>
          <w:p w:rsidR="001212B6" w:rsidRDefault="00867151">
            <w:pPr>
              <w:spacing w:before="3" w:after="3"/>
            </w:pPr>
            <w:r>
              <w:rPr>
                <w:rFonts w:ascii="Times New Roman"/>
                <w:sz w:val="20"/>
              </w:rPr>
              <w:t>Titanium component, UHMWPE liner with encased metal ring for use with constrained glenoid</w:t>
            </w:r>
          </w:p>
        </w:tc>
        <w:tc>
          <w:tcPr>
            <w:tcW w:w="1900" w:type="dxa"/>
          </w:tcPr>
          <w:p w:rsidR="001212B6" w:rsidRDefault="00867151">
            <w:pPr>
              <w:spacing w:before="3" w:after="3"/>
            </w:pPr>
            <w:r>
              <w:rPr>
                <w:rFonts w:ascii="Times New Roman"/>
                <w:sz w:val="20"/>
              </w:rPr>
              <w:t>Mono-size, left and right</w:t>
            </w:r>
          </w:p>
        </w:tc>
        <w:tc>
          <w:tcPr>
            <w:tcW w:w="1500" w:type="dxa"/>
          </w:tcPr>
          <w:p w:rsidR="001212B6" w:rsidRDefault="00867151">
            <w:pPr>
              <w:spacing w:before="3" w:after="3"/>
              <w:jc w:val="right"/>
            </w:pPr>
            <w:r>
              <w:rPr>
                <w:rFonts w:ascii="Times New Roman"/>
                <w:sz w:val="20"/>
              </w:rPr>
              <w:t>$6,729.00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06.03.17.34 - Humeral Component with Reattachment for use with Hemi Head</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HW627</w:t>
            </w:r>
          </w:p>
        </w:tc>
        <w:tc>
          <w:tcPr>
            <w:tcW w:w="3500" w:type="dxa"/>
          </w:tcPr>
          <w:p w:rsidR="001212B6" w:rsidRDefault="00867151">
            <w:pPr>
              <w:spacing w:before="3" w:after="3"/>
            </w:pPr>
            <w:r>
              <w:rPr>
                <w:rFonts w:ascii="Times New Roman"/>
                <w:sz w:val="20"/>
              </w:rPr>
              <w:t>METS Humeral Component with Reattachment for use with Hemi Head</w:t>
            </w:r>
          </w:p>
        </w:tc>
        <w:tc>
          <w:tcPr>
            <w:tcW w:w="3800" w:type="dxa"/>
          </w:tcPr>
          <w:p w:rsidR="001212B6" w:rsidRDefault="00867151">
            <w:pPr>
              <w:spacing w:before="3" w:after="3"/>
            </w:pPr>
            <w:r>
              <w:rPr>
                <w:rFonts w:ascii="Times New Roman"/>
                <w:sz w:val="20"/>
              </w:rPr>
              <w:t>Titanium humeral component with HA coated rails for tissue reattachment</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$8,875.00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06.03.17.35 - Glenoid / Glensophere component</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LH665</w:t>
            </w:r>
          </w:p>
        </w:tc>
        <w:tc>
          <w:tcPr>
            <w:tcW w:w="3500" w:type="dxa"/>
          </w:tcPr>
          <w:p w:rsidR="001212B6" w:rsidRDefault="00867151">
            <w:pPr>
              <w:spacing w:before="3" w:after="3"/>
            </w:pPr>
            <w:r>
              <w:rPr>
                <w:rFonts w:ascii="Times New Roman"/>
                <w:sz w:val="20"/>
              </w:rPr>
              <w:t>MUTARS Glenosphere</w:t>
            </w:r>
          </w:p>
        </w:tc>
        <w:tc>
          <w:tcPr>
            <w:tcW w:w="3800" w:type="dxa"/>
          </w:tcPr>
          <w:p w:rsidR="001212B6" w:rsidRDefault="00867151">
            <w:pPr>
              <w:spacing w:before="3" w:after="3"/>
            </w:pPr>
            <w:r>
              <w:rPr>
                <w:rFonts w:ascii="Times New Roman"/>
                <w:sz w:val="20"/>
              </w:rPr>
              <w:t>MUTARS glenosphere</w:t>
            </w:r>
          </w:p>
        </w:tc>
        <w:tc>
          <w:tcPr>
            <w:tcW w:w="1900" w:type="dxa"/>
          </w:tcPr>
          <w:p w:rsidR="001212B6" w:rsidRDefault="00867151">
            <w:pPr>
              <w:spacing w:before="3" w:after="3"/>
            </w:pPr>
            <w:r>
              <w:rPr>
                <w:rFonts w:ascii="Times New Roman"/>
                <w:sz w:val="20"/>
              </w:rPr>
              <w:t>40mm</w:t>
            </w:r>
          </w:p>
        </w:tc>
        <w:tc>
          <w:tcPr>
            <w:tcW w:w="1500" w:type="dxa"/>
          </w:tcPr>
          <w:p w:rsidR="001212B6" w:rsidRDefault="00867151">
            <w:pPr>
              <w:spacing w:before="3" w:after="3"/>
              <w:jc w:val="right"/>
            </w:pPr>
            <w:r>
              <w:rPr>
                <w:rFonts w:ascii="Times New Roman"/>
                <w:sz w:val="20"/>
              </w:rPr>
              <w:t>$7,111.00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LH674</w:t>
            </w:r>
          </w:p>
        </w:tc>
        <w:tc>
          <w:tcPr>
            <w:tcW w:w="3500" w:type="dxa"/>
          </w:tcPr>
          <w:p w:rsidR="001212B6" w:rsidRDefault="00867151">
            <w:pPr>
              <w:spacing w:before="3" w:after="3"/>
            </w:pPr>
            <w:r>
              <w:rPr>
                <w:rFonts w:ascii="Times New Roman"/>
                <w:sz w:val="20"/>
              </w:rPr>
              <w:t>MUTARS Glenoid</w:t>
            </w:r>
          </w:p>
        </w:tc>
        <w:tc>
          <w:tcPr>
            <w:tcW w:w="3800" w:type="dxa"/>
          </w:tcPr>
          <w:p w:rsidR="001212B6" w:rsidRDefault="00867151">
            <w:pPr>
              <w:spacing w:before="3" w:after="3"/>
            </w:pPr>
            <w:r>
              <w:rPr>
                <w:rFonts w:ascii="Times New Roman"/>
                <w:sz w:val="20"/>
              </w:rPr>
              <w:t>MUTARS Glenoid</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$7,111.00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HW628</w:t>
            </w:r>
          </w:p>
        </w:tc>
        <w:tc>
          <w:tcPr>
            <w:tcW w:w="3500" w:type="dxa"/>
          </w:tcPr>
          <w:p w:rsidR="001212B6" w:rsidRDefault="00867151">
            <w:pPr>
              <w:spacing w:before="3" w:after="3"/>
            </w:pPr>
            <w:r>
              <w:rPr>
                <w:rFonts w:ascii="Times New Roman"/>
                <w:sz w:val="20"/>
              </w:rPr>
              <w:t>METS Bayley Walker Glenoid Component</w:t>
            </w:r>
          </w:p>
        </w:tc>
        <w:tc>
          <w:tcPr>
            <w:tcW w:w="3800" w:type="dxa"/>
          </w:tcPr>
          <w:p w:rsidR="001212B6" w:rsidRDefault="00867151">
            <w:pPr>
              <w:spacing w:before="3" w:after="3"/>
            </w:pPr>
            <w:r>
              <w:rPr>
                <w:rFonts w:ascii="Times New Roman"/>
                <w:sz w:val="20"/>
              </w:rPr>
              <w:t>Titanium HAP coated tapered screw with 22.2mm CoCr-Molybdenum head, for Glenoid fixation</w:t>
            </w:r>
          </w:p>
        </w:tc>
        <w:tc>
          <w:tcPr>
            <w:tcW w:w="1900" w:type="dxa"/>
          </w:tcPr>
          <w:p w:rsidR="001212B6" w:rsidRDefault="00867151">
            <w:pPr>
              <w:spacing w:before="3" w:after="3"/>
            </w:pPr>
            <w:r>
              <w:rPr>
                <w:rFonts w:ascii="Times New Roman"/>
                <w:sz w:val="20"/>
              </w:rPr>
              <w:t>Extra small, small and standard</w:t>
            </w:r>
          </w:p>
        </w:tc>
        <w:tc>
          <w:tcPr>
            <w:tcW w:w="1500" w:type="dxa"/>
          </w:tcPr>
          <w:p w:rsidR="001212B6" w:rsidRDefault="00867151">
            <w:pPr>
              <w:spacing w:before="3" w:after="3"/>
              <w:jc w:val="right"/>
            </w:pPr>
            <w:r>
              <w:rPr>
                <w:rFonts w:ascii="Times New Roman"/>
                <w:sz w:val="20"/>
              </w:rPr>
              <w:t>$7,111.00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06.03.17.36 - Humeral Hemi-Head</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HW644</w:t>
            </w:r>
          </w:p>
        </w:tc>
        <w:tc>
          <w:tcPr>
            <w:tcW w:w="3500" w:type="dxa"/>
          </w:tcPr>
          <w:p w:rsidR="001212B6" w:rsidRDefault="00867151">
            <w:pPr>
              <w:spacing w:before="3" w:after="3"/>
            </w:pPr>
            <w:r>
              <w:rPr>
                <w:rFonts w:ascii="Times New Roman"/>
                <w:sz w:val="20"/>
              </w:rPr>
              <w:t>METS Humeral Hemi-head</w:t>
            </w:r>
          </w:p>
        </w:tc>
        <w:tc>
          <w:tcPr>
            <w:tcW w:w="3800" w:type="dxa"/>
          </w:tcPr>
          <w:p w:rsidR="001212B6" w:rsidRDefault="00867151">
            <w:pPr>
              <w:spacing w:before="3" w:after="3"/>
            </w:pPr>
            <w:r>
              <w:rPr>
                <w:rFonts w:ascii="Times New Roman"/>
                <w:sz w:val="20"/>
              </w:rPr>
              <w:t>Titanium humeral hemi-head forming part of a modular system to replace diseased or damaged bone</w:t>
            </w:r>
          </w:p>
        </w:tc>
        <w:tc>
          <w:tcPr>
            <w:tcW w:w="1900" w:type="dxa"/>
          </w:tcPr>
          <w:p w:rsidR="001212B6" w:rsidRDefault="00867151">
            <w:pPr>
              <w:spacing w:before="3" w:after="3"/>
            </w:pPr>
            <w:r>
              <w:rPr>
                <w:rFonts w:ascii="Times New Roman"/>
                <w:sz w:val="20"/>
              </w:rPr>
              <w:t>Diameters 43mm, 46mm, 52mm, 55mm, 58mm</w:t>
            </w:r>
          </w:p>
        </w:tc>
        <w:tc>
          <w:tcPr>
            <w:tcW w:w="1500" w:type="dxa"/>
          </w:tcPr>
          <w:p w:rsidR="001212B6" w:rsidRDefault="00867151">
            <w:pPr>
              <w:spacing w:before="3" w:after="3"/>
              <w:jc w:val="right"/>
            </w:pPr>
            <w:r>
              <w:rPr>
                <w:rFonts w:ascii="Times New Roman"/>
                <w:sz w:val="20"/>
              </w:rPr>
              <w:t>$3,218.00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06.03.17.37 - Femoral Stem - Uncemented</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LH634</w:t>
            </w:r>
          </w:p>
        </w:tc>
        <w:tc>
          <w:tcPr>
            <w:tcW w:w="3500" w:type="dxa"/>
          </w:tcPr>
          <w:p w:rsidR="001212B6" w:rsidRDefault="00867151">
            <w:pPr>
              <w:spacing w:before="3" w:after="3"/>
            </w:pPr>
            <w:r>
              <w:rPr>
                <w:rFonts w:ascii="Times New Roman"/>
                <w:sz w:val="20"/>
              </w:rPr>
              <w:t>MUTARS - Arthrodesis stems</w:t>
            </w:r>
          </w:p>
        </w:tc>
        <w:tc>
          <w:tcPr>
            <w:tcW w:w="3800" w:type="dxa"/>
          </w:tcPr>
          <w:p w:rsidR="001212B6" w:rsidRDefault="00867151">
            <w:pPr>
              <w:spacing w:before="3" w:after="3"/>
            </w:pPr>
            <w:r>
              <w:rPr>
                <w:rFonts w:ascii="Times New Roman"/>
                <w:sz w:val="20"/>
              </w:rPr>
              <w:t>Arthrodesis tibial and femoral stems, cvd, straight, cemented/cementless</w:t>
            </w:r>
          </w:p>
        </w:tc>
        <w:tc>
          <w:tcPr>
            <w:tcW w:w="1900" w:type="dxa"/>
          </w:tcPr>
          <w:p w:rsidR="001212B6" w:rsidRDefault="00867151">
            <w:pPr>
              <w:spacing w:before="3" w:after="3"/>
            </w:pPr>
            <w:r>
              <w:rPr>
                <w:rFonts w:ascii="Times New Roman"/>
                <w:sz w:val="20"/>
              </w:rPr>
              <w:t>11-20mm x 100 - 250mm length</w:t>
            </w:r>
          </w:p>
        </w:tc>
        <w:tc>
          <w:tcPr>
            <w:tcW w:w="1500" w:type="dxa"/>
          </w:tcPr>
          <w:p w:rsidR="001212B6" w:rsidRDefault="00867151">
            <w:pPr>
              <w:spacing w:before="3" w:after="3"/>
              <w:jc w:val="right"/>
            </w:pPr>
            <w:r>
              <w:rPr>
                <w:rFonts w:ascii="Times New Roman"/>
                <w:sz w:val="20"/>
              </w:rPr>
              <w:t>$3,724.00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06.03.17.39 - Tibial Stem - Uncemented</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LH659</w:t>
            </w:r>
          </w:p>
        </w:tc>
        <w:tc>
          <w:tcPr>
            <w:tcW w:w="3500" w:type="dxa"/>
          </w:tcPr>
          <w:p w:rsidR="001212B6" w:rsidRDefault="00867151">
            <w:pPr>
              <w:spacing w:before="3" w:after="3"/>
            </w:pPr>
            <w:r>
              <w:rPr>
                <w:rFonts w:ascii="Times New Roman"/>
                <w:sz w:val="20"/>
              </w:rPr>
              <w:t>MUTARS - Arthrodesis Tibial component</w:t>
            </w:r>
          </w:p>
        </w:tc>
        <w:tc>
          <w:tcPr>
            <w:tcW w:w="3800" w:type="dxa"/>
          </w:tcPr>
          <w:p w:rsidR="001212B6" w:rsidRDefault="00867151">
            <w:pPr>
              <w:spacing w:before="3" w:after="3"/>
            </w:pPr>
            <w:r>
              <w:rPr>
                <w:rFonts w:ascii="Times New Roman"/>
                <w:sz w:val="20"/>
              </w:rPr>
              <w:t>MUTARS - Arthrodesis Tibial component</w:t>
            </w:r>
          </w:p>
        </w:tc>
        <w:tc>
          <w:tcPr>
            <w:tcW w:w="1900" w:type="dxa"/>
          </w:tcPr>
          <w:p w:rsidR="001212B6" w:rsidRDefault="00867151">
            <w:pPr>
              <w:spacing w:before="3" w:after="3"/>
            </w:pPr>
            <w:r>
              <w:rPr>
                <w:rFonts w:ascii="Times New Roman"/>
                <w:sz w:val="20"/>
              </w:rPr>
              <w:t>45mm</w:t>
            </w:r>
          </w:p>
        </w:tc>
        <w:tc>
          <w:tcPr>
            <w:tcW w:w="1500" w:type="dxa"/>
          </w:tcPr>
          <w:p w:rsidR="001212B6" w:rsidRDefault="00867151">
            <w:pPr>
              <w:spacing w:before="3" w:after="3"/>
              <w:jc w:val="right"/>
            </w:pPr>
            <w:r>
              <w:rPr>
                <w:rFonts w:ascii="Times New Roman"/>
                <w:sz w:val="20"/>
              </w:rPr>
              <w:t>$6,242.00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06.03.17.41 - Valgus Sleeve</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LH660</w:t>
            </w:r>
          </w:p>
        </w:tc>
        <w:tc>
          <w:tcPr>
            <w:tcW w:w="3500" w:type="dxa"/>
          </w:tcPr>
          <w:p w:rsidR="001212B6" w:rsidRDefault="00867151">
            <w:pPr>
              <w:spacing w:before="3" w:after="3"/>
            </w:pPr>
            <w:r>
              <w:rPr>
                <w:rFonts w:ascii="Times New Roman"/>
                <w:sz w:val="20"/>
              </w:rPr>
              <w:t>MUTARS - Arthrodesis femoral component</w:t>
            </w:r>
          </w:p>
        </w:tc>
        <w:tc>
          <w:tcPr>
            <w:tcW w:w="3800" w:type="dxa"/>
          </w:tcPr>
          <w:p w:rsidR="001212B6" w:rsidRDefault="00867151">
            <w:pPr>
              <w:spacing w:before="3" w:after="3"/>
            </w:pPr>
            <w:r>
              <w:rPr>
                <w:rFonts w:ascii="Times New Roman"/>
                <w:sz w:val="20"/>
              </w:rPr>
              <w:t>MUTARS - Arthrodesis femoral component</w:t>
            </w:r>
          </w:p>
        </w:tc>
        <w:tc>
          <w:tcPr>
            <w:tcW w:w="1900" w:type="dxa"/>
          </w:tcPr>
          <w:p w:rsidR="001212B6" w:rsidRDefault="00867151">
            <w:pPr>
              <w:spacing w:before="3" w:after="3"/>
            </w:pPr>
            <w:r>
              <w:rPr>
                <w:rFonts w:ascii="Times New Roman"/>
                <w:sz w:val="20"/>
              </w:rPr>
              <w:t>45mm left and right</w:t>
            </w:r>
          </w:p>
        </w:tc>
        <w:tc>
          <w:tcPr>
            <w:tcW w:w="1500" w:type="dxa"/>
          </w:tcPr>
          <w:p w:rsidR="001212B6" w:rsidRDefault="00867151">
            <w:pPr>
              <w:spacing w:before="3" w:after="3"/>
              <w:jc w:val="right"/>
            </w:pPr>
            <w:r>
              <w:rPr>
                <w:rFonts w:ascii="Times New Roman"/>
                <w:sz w:val="20"/>
              </w:rPr>
              <w:t>$6,242.00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07 - Plastic and Reconstructive</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07.01 - CRANIOMAXILLOFACIAL RECONSTRUCTION &amp; FIXATION</w:t>
      </w:r>
    </w:p>
    <w:p w:rsidR="001212B6" w:rsidRDefault="00867151">
      <w:pPr>
        <w:pStyle w:val="GroupHeading"/>
        <w:spacing w:before="3" w:after="3"/>
      </w:pPr>
      <w:r>
        <w:rPr>
          <w:rFonts w:ascii="Times New Roman"/>
          <w:b/>
          <w:sz w:val="28"/>
        </w:rPr>
        <w:t>07.01.01 - Mesh - Metal</w:t>
      </w:r>
    </w:p>
    <w:p w:rsidR="001212B6" w:rsidRDefault="00867151">
      <w:pPr>
        <w:pStyle w:val="SubGroupHeading"/>
        <w:spacing w:before="3" w:after="3"/>
        <w:ind w:left="180"/>
      </w:pPr>
      <w:r>
        <w:rPr>
          <w:rFonts w:ascii="Times New Roman"/>
          <w:b/>
          <w:sz w:val="24"/>
        </w:rPr>
        <w:t>07.01.01.01 - &lt;0.2mm thick, 1-50cm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KT027</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&lt;0.2mm thick, 1 to 10cm</w:t>
            </w:r>
            <w:r>
              <w:rPr>
                <w:rFonts w:ascii="Times New Roman"/>
                <w:sz w:val="20"/>
              </w:rPr>
              <w:t>²</w:t>
            </w:r>
            <w:r>
              <w:rPr>
                <w:rFonts w:ascii="Times New Roman"/>
                <w:sz w:val="20"/>
              </w:rPr>
              <w:t xml:space="preserve"> area</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07.01.01.02 - &lt;0.2mm thick, 51-100cm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KT026</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&lt;0.2mm, 51 to 100cm</w:t>
            </w:r>
            <w:r>
              <w:rPr>
                <w:rFonts w:ascii="Times New Roman"/>
                <w:sz w:val="20"/>
              </w:rPr>
              <w:t>²</w:t>
            </w:r>
            <w:r>
              <w:rPr>
                <w:rFonts w:ascii="Times New Roman"/>
                <w:sz w:val="20"/>
              </w:rPr>
              <w:t xml:space="preserve"> area</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07.01.01.03 - 0.2-0.49mm thick, 1-10cm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lastRenderedPageBreak/>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BB402</w:t>
            </w:r>
          </w:p>
        </w:tc>
        <w:tc>
          <w:tcPr>
            <w:tcW w:w="3500" w:type="dxa"/>
          </w:tcPr>
          <w:p w:rsidR="001212B6" w:rsidRDefault="00867151">
            <w:pPr>
              <w:spacing w:before="3" w:after="3"/>
            </w:pPr>
            <w:r>
              <w:rPr>
                <w:rFonts w:ascii="Times New Roman"/>
                <w:sz w:val="20"/>
              </w:rPr>
              <w:t>Aesculap Neuro Plating System</w:t>
            </w:r>
          </w:p>
        </w:tc>
        <w:tc>
          <w:tcPr>
            <w:tcW w:w="3800" w:type="dxa"/>
          </w:tcPr>
          <w:p w:rsidR="001212B6" w:rsidRDefault="00867151">
            <w:pPr>
              <w:spacing w:before="3" w:after="3"/>
            </w:pPr>
            <w:r>
              <w:rPr>
                <w:rFonts w:ascii="Times New Roman"/>
                <w:sz w:val="20"/>
              </w:rPr>
              <w:t>Cranial Fixation Mesh Plate</w:t>
            </w:r>
          </w:p>
        </w:tc>
        <w:tc>
          <w:tcPr>
            <w:tcW w:w="1900" w:type="dxa"/>
          </w:tcPr>
          <w:p w:rsidR="001212B6" w:rsidRDefault="00867151">
            <w:pPr>
              <w:spacing w:before="3" w:after="3"/>
            </w:pPr>
            <w:r>
              <w:rPr>
                <w:rFonts w:ascii="Times New Roman"/>
                <w:sz w:val="20"/>
              </w:rPr>
              <w:t>28.8 - 48.8 mm x 14.5 - 16.2 mm  Thickness 0.4mm</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KT031</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0.2 to 0.49mm thick, 1 to 10cm</w:t>
            </w:r>
            <w:r>
              <w:rPr>
                <w:rFonts w:ascii="Times New Roman"/>
                <w:sz w:val="20"/>
              </w:rPr>
              <w:t>²</w:t>
            </w:r>
            <w:r>
              <w:rPr>
                <w:rFonts w:ascii="Times New Roman"/>
                <w:sz w:val="20"/>
              </w:rPr>
              <w:t xml:space="preserve"> area</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SY577</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contourable mesh; Orbital &amp; Pre-Shaped</w:t>
            </w:r>
          </w:p>
        </w:tc>
        <w:tc>
          <w:tcPr>
            <w:tcW w:w="1900" w:type="dxa"/>
          </w:tcPr>
          <w:p w:rsidR="001212B6" w:rsidRDefault="00867151">
            <w:pPr>
              <w:spacing w:before="3" w:after="3"/>
            </w:pPr>
            <w:r>
              <w:rPr>
                <w:rFonts w:ascii="Times New Roman"/>
                <w:sz w:val="20"/>
              </w:rPr>
              <w:t>&lt;0.5mm</w:t>
            </w:r>
          </w:p>
        </w:tc>
        <w:tc>
          <w:tcPr>
            <w:tcW w:w="1500" w:type="dxa"/>
          </w:tcPr>
          <w:p w:rsidR="001212B6" w:rsidRDefault="00867151">
            <w:pPr>
              <w:spacing w:before="3" w:after="3"/>
              <w:jc w:val="right"/>
            </w:pPr>
            <w:r>
              <w:rPr>
                <w:rFonts w:ascii="Times New Roman"/>
                <w:sz w:val="20"/>
              </w:rPr>
              <w:t>$707.00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KT034</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0.2 to 0.49mm thick, 1 to 10cm</w:t>
            </w:r>
            <w:r>
              <w:rPr>
                <w:rFonts w:ascii="Times New Roman"/>
                <w:sz w:val="20"/>
              </w:rPr>
              <w:t>²</w:t>
            </w:r>
            <w:r>
              <w:rPr>
                <w:rFonts w:ascii="Times New Roman"/>
                <w:sz w:val="20"/>
              </w:rPr>
              <w:t xml:space="preserve"> area</w:t>
            </w:r>
          </w:p>
        </w:tc>
        <w:tc>
          <w:tcPr>
            <w:tcW w:w="1500" w:type="dxa"/>
          </w:tcPr>
          <w:p w:rsidR="001212B6" w:rsidRDefault="00867151">
            <w:pPr>
              <w:spacing w:before="3" w:after="3"/>
              <w:jc w:val="right"/>
            </w:pPr>
            <w:r>
              <w:rPr>
                <w:rFonts w:ascii="Times New Roman"/>
                <w:sz w:val="20"/>
              </w:rPr>
              <w:t>$707.00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UT022</w:t>
            </w:r>
          </w:p>
        </w:tc>
        <w:tc>
          <w:tcPr>
            <w:tcW w:w="3500" w:type="dxa"/>
          </w:tcPr>
          <w:p w:rsidR="001212B6" w:rsidRDefault="00867151">
            <w:pPr>
              <w:spacing w:before="3" w:after="3"/>
            </w:pPr>
            <w:r>
              <w:rPr>
                <w:rFonts w:ascii="Times New Roman"/>
                <w:sz w:val="20"/>
              </w:rPr>
              <w:t xml:space="preserve">SCS Interlink Plate </w:t>
            </w:r>
          </w:p>
        </w:tc>
        <w:tc>
          <w:tcPr>
            <w:tcW w:w="3800" w:type="dxa"/>
          </w:tcPr>
          <w:p w:rsidR="001212B6" w:rsidRDefault="00867151">
            <w:pPr>
              <w:spacing w:before="3" w:after="3"/>
            </w:pPr>
            <w:r>
              <w:rPr>
                <w:rFonts w:ascii="Times New Roman"/>
                <w:sz w:val="20"/>
              </w:rPr>
              <w:t>Titanium mesh plate - pre-shaped</w:t>
            </w:r>
          </w:p>
        </w:tc>
        <w:tc>
          <w:tcPr>
            <w:tcW w:w="1900" w:type="dxa"/>
          </w:tcPr>
          <w:p w:rsidR="001212B6" w:rsidRDefault="00867151">
            <w:pPr>
              <w:spacing w:before="3" w:after="3"/>
            </w:pPr>
            <w:r>
              <w:rPr>
                <w:rFonts w:ascii="Times New Roman"/>
                <w:sz w:val="20"/>
              </w:rPr>
              <w:t>0.4mm thick, 1 - 10cm2</w:t>
            </w:r>
          </w:p>
        </w:tc>
        <w:tc>
          <w:tcPr>
            <w:tcW w:w="1500" w:type="dxa"/>
          </w:tcPr>
          <w:p w:rsidR="001212B6" w:rsidRDefault="00867151">
            <w:pPr>
              <w:spacing w:before="3" w:after="3"/>
              <w:jc w:val="right"/>
            </w:pPr>
            <w:r>
              <w:rPr>
                <w:rFonts w:ascii="Times New Roman"/>
                <w:sz w:val="20"/>
              </w:rPr>
              <w:t>$707.00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07.01.01.04 - 0.2-0.49mm thick, 11-50cm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AI005</w:t>
            </w:r>
          </w:p>
        </w:tc>
        <w:tc>
          <w:tcPr>
            <w:tcW w:w="3500" w:type="dxa"/>
          </w:tcPr>
          <w:p w:rsidR="001212B6" w:rsidRDefault="00867151">
            <w:pPr>
              <w:spacing w:before="3" w:after="3"/>
            </w:pPr>
            <w:r>
              <w:rPr>
                <w:rFonts w:ascii="Times New Roman"/>
                <w:sz w:val="20"/>
              </w:rPr>
              <w:t>ASI Plates and Screws</w:t>
            </w:r>
          </w:p>
        </w:tc>
        <w:tc>
          <w:tcPr>
            <w:tcW w:w="3800" w:type="dxa"/>
          </w:tcPr>
          <w:p w:rsidR="001212B6" w:rsidRDefault="00867151">
            <w:pPr>
              <w:spacing w:before="3" w:after="3"/>
            </w:pPr>
            <w:r>
              <w:rPr>
                <w:rFonts w:ascii="Times New Roman"/>
                <w:sz w:val="20"/>
              </w:rPr>
              <w:t>Mesh</w:t>
            </w:r>
          </w:p>
        </w:tc>
        <w:tc>
          <w:tcPr>
            <w:tcW w:w="1900" w:type="dxa"/>
          </w:tcPr>
          <w:p w:rsidR="001212B6" w:rsidRDefault="00867151">
            <w:pPr>
              <w:spacing w:before="3" w:after="3"/>
            </w:pPr>
            <w:r>
              <w:rPr>
                <w:rFonts w:ascii="Times New Roman"/>
                <w:sz w:val="20"/>
              </w:rPr>
              <w:t>.</w:t>
            </w:r>
          </w:p>
        </w:tc>
        <w:tc>
          <w:tcPr>
            <w:tcW w:w="1500" w:type="dxa"/>
          </w:tcPr>
          <w:p w:rsidR="001212B6" w:rsidRDefault="00867151">
            <w:pPr>
              <w:spacing w:before="3" w:after="3"/>
              <w:jc w:val="right"/>
            </w:pPr>
            <w:r>
              <w:rPr>
                <w:rFonts w:ascii="Times New Roman"/>
                <w:sz w:val="20"/>
              </w:rPr>
              <w:t>$683.00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BB401</w:t>
            </w:r>
          </w:p>
        </w:tc>
        <w:tc>
          <w:tcPr>
            <w:tcW w:w="3500" w:type="dxa"/>
          </w:tcPr>
          <w:p w:rsidR="001212B6" w:rsidRDefault="00867151">
            <w:pPr>
              <w:spacing w:before="3" w:after="3"/>
            </w:pPr>
            <w:r>
              <w:rPr>
                <w:rFonts w:ascii="Times New Roman"/>
                <w:sz w:val="20"/>
              </w:rPr>
              <w:t>Aesculap Neuro Plating System</w:t>
            </w:r>
          </w:p>
        </w:tc>
        <w:tc>
          <w:tcPr>
            <w:tcW w:w="3800" w:type="dxa"/>
          </w:tcPr>
          <w:p w:rsidR="001212B6" w:rsidRDefault="00867151">
            <w:pPr>
              <w:spacing w:before="3" w:after="3"/>
            </w:pPr>
            <w:r>
              <w:rPr>
                <w:rFonts w:ascii="Times New Roman"/>
                <w:sz w:val="20"/>
              </w:rPr>
              <w:t>Cranial Fixation Mesh Plate</w:t>
            </w:r>
          </w:p>
        </w:tc>
        <w:tc>
          <w:tcPr>
            <w:tcW w:w="1900" w:type="dxa"/>
          </w:tcPr>
          <w:p w:rsidR="001212B6" w:rsidRDefault="00867151">
            <w:pPr>
              <w:spacing w:before="3" w:after="3"/>
            </w:pPr>
            <w:r>
              <w:rPr>
                <w:rFonts w:ascii="Times New Roman"/>
                <w:sz w:val="20"/>
              </w:rPr>
              <w:t>40.2 - 42.2mm x 25.1 - 50.2mm  Thickness 0.3mm - 0.4mm</w:t>
            </w:r>
          </w:p>
        </w:tc>
        <w:tc>
          <w:tcPr>
            <w:tcW w:w="1500" w:type="dxa"/>
          </w:tcPr>
          <w:p w:rsidR="001212B6" w:rsidRDefault="00867151">
            <w:pPr>
              <w:spacing w:before="3" w:after="3"/>
              <w:jc w:val="right"/>
            </w:pPr>
            <w:r>
              <w:rPr>
                <w:rFonts w:ascii="Times New Roman"/>
                <w:sz w:val="20"/>
              </w:rPr>
              <w:t>$683.00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IJ012</w:t>
            </w:r>
          </w:p>
        </w:tc>
        <w:tc>
          <w:tcPr>
            <w:tcW w:w="3500" w:type="dxa"/>
          </w:tcPr>
          <w:p w:rsidR="001212B6" w:rsidRDefault="00867151">
            <w:pPr>
              <w:spacing w:before="3" w:after="3"/>
            </w:pPr>
            <w:r>
              <w:rPr>
                <w:rFonts w:ascii="Times New Roman"/>
                <w:sz w:val="20"/>
              </w:rPr>
              <w:t>Rebstock Cranio-Maxillofacial Osteosynthesis</w:t>
            </w:r>
          </w:p>
        </w:tc>
        <w:tc>
          <w:tcPr>
            <w:tcW w:w="3800" w:type="dxa"/>
          </w:tcPr>
          <w:p w:rsidR="001212B6" w:rsidRDefault="00867151">
            <w:pPr>
              <w:spacing w:before="3" w:after="3"/>
            </w:pPr>
            <w:r>
              <w:rPr>
                <w:rFonts w:ascii="Times New Roman"/>
                <w:sz w:val="20"/>
              </w:rPr>
              <w:t>Mesh,0.2 -0.49mm thick, titanium.</w:t>
            </w:r>
          </w:p>
        </w:tc>
        <w:tc>
          <w:tcPr>
            <w:tcW w:w="1900" w:type="dxa"/>
          </w:tcPr>
          <w:p w:rsidR="001212B6" w:rsidRDefault="00867151">
            <w:pPr>
              <w:spacing w:before="3" w:after="3"/>
            </w:pPr>
            <w:r>
              <w:rPr>
                <w:rFonts w:ascii="Times New Roman"/>
                <w:sz w:val="20"/>
              </w:rPr>
              <w:t>less than 50cm2 area</w:t>
            </w:r>
          </w:p>
        </w:tc>
        <w:tc>
          <w:tcPr>
            <w:tcW w:w="1500" w:type="dxa"/>
          </w:tcPr>
          <w:p w:rsidR="001212B6" w:rsidRDefault="00867151">
            <w:pPr>
              <w:spacing w:before="3" w:after="3"/>
              <w:jc w:val="right"/>
            </w:pPr>
            <w:r>
              <w:rPr>
                <w:rFonts w:ascii="Times New Roman"/>
                <w:sz w:val="20"/>
              </w:rPr>
              <w:t>$683.00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LM217</w:t>
            </w:r>
          </w:p>
        </w:tc>
        <w:tc>
          <w:tcPr>
            <w:tcW w:w="3500" w:type="dxa"/>
          </w:tcPr>
          <w:p w:rsidR="001212B6" w:rsidRDefault="00867151">
            <w:pPr>
              <w:spacing w:before="3" w:after="3"/>
            </w:pPr>
            <w:r>
              <w:rPr>
                <w:rFonts w:ascii="Times New Roman"/>
                <w:sz w:val="20"/>
              </w:rPr>
              <w:t>Bioplate Biomesh System</w:t>
            </w:r>
          </w:p>
        </w:tc>
        <w:tc>
          <w:tcPr>
            <w:tcW w:w="3800" w:type="dxa"/>
          </w:tcPr>
          <w:p w:rsidR="001212B6" w:rsidRDefault="00867151">
            <w:pPr>
              <w:spacing w:before="3" w:after="3"/>
            </w:pPr>
            <w:r>
              <w:rPr>
                <w:rFonts w:ascii="Times New Roman"/>
                <w:sz w:val="20"/>
              </w:rPr>
              <w:t>Titanium cranial biomesh</w:t>
            </w:r>
          </w:p>
        </w:tc>
        <w:tc>
          <w:tcPr>
            <w:tcW w:w="1900" w:type="dxa"/>
          </w:tcPr>
          <w:p w:rsidR="001212B6" w:rsidRDefault="00867151">
            <w:pPr>
              <w:spacing w:before="3" w:after="3"/>
            </w:pPr>
            <w:r>
              <w:rPr>
                <w:rFonts w:ascii="Times New Roman"/>
                <w:sz w:val="20"/>
              </w:rPr>
              <w:t>0.3 to 0.45mm thickness, 32-60mm x 43-60mm</w:t>
            </w:r>
          </w:p>
        </w:tc>
        <w:tc>
          <w:tcPr>
            <w:tcW w:w="1500" w:type="dxa"/>
          </w:tcPr>
          <w:p w:rsidR="001212B6" w:rsidRDefault="00867151">
            <w:pPr>
              <w:spacing w:before="3" w:after="3"/>
              <w:jc w:val="right"/>
            </w:pPr>
            <w:r>
              <w:rPr>
                <w:rFonts w:ascii="Times New Roman"/>
                <w:sz w:val="20"/>
              </w:rPr>
              <w:t>$683.00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LH508</w:t>
            </w:r>
          </w:p>
        </w:tc>
        <w:tc>
          <w:tcPr>
            <w:tcW w:w="3500" w:type="dxa"/>
          </w:tcPr>
          <w:p w:rsidR="001212B6" w:rsidRDefault="00867151">
            <w:pPr>
              <w:spacing w:before="3" w:after="3"/>
            </w:pPr>
            <w:r>
              <w:rPr>
                <w:rFonts w:ascii="Times New Roman"/>
                <w:sz w:val="20"/>
              </w:rPr>
              <w:t>Martin Osteosynthesis 1.5mm System Mesh thin 50cm2</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0.2-0.49mm thick, 11-50cm2</w:t>
            </w:r>
          </w:p>
        </w:tc>
        <w:tc>
          <w:tcPr>
            <w:tcW w:w="1500" w:type="dxa"/>
          </w:tcPr>
          <w:p w:rsidR="001212B6" w:rsidRDefault="00867151">
            <w:pPr>
              <w:spacing w:before="3" w:after="3"/>
              <w:jc w:val="right"/>
            </w:pPr>
            <w:r>
              <w:rPr>
                <w:rFonts w:ascii="Times New Roman"/>
                <w:sz w:val="20"/>
              </w:rPr>
              <w:t>$683.00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MC889</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Square-rectangular Gridmesh Panel</w:t>
            </w:r>
          </w:p>
        </w:tc>
        <w:tc>
          <w:tcPr>
            <w:tcW w:w="1900" w:type="dxa"/>
          </w:tcPr>
          <w:p w:rsidR="001212B6" w:rsidRDefault="00867151">
            <w:pPr>
              <w:spacing w:before="3" w:after="3"/>
            </w:pPr>
            <w:r>
              <w:rPr>
                <w:rFonts w:ascii="Times New Roman"/>
                <w:sz w:val="20"/>
              </w:rPr>
              <w:t>11 to 25 cm2 area</w:t>
            </w:r>
          </w:p>
        </w:tc>
        <w:tc>
          <w:tcPr>
            <w:tcW w:w="1500" w:type="dxa"/>
          </w:tcPr>
          <w:p w:rsidR="001212B6" w:rsidRDefault="00867151">
            <w:pPr>
              <w:spacing w:before="3" w:after="3"/>
              <w:jc w:val="right"/>
            </w:pPr>
            <w:r>
              <w:rPr>
                <w:rFonts w:ascii="Times New Roman"/>
                <w:sz w:val="20"/>
              </w:rPr>
              <w:t>$683.00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MC914</w:t>
            </w:r>
          </w:p>
        </w:tc>
        <w:tc>
          <w:tcPr>
            <w:tcW w:w="3500" w:type="dxa"/>
          </w:tcPr>
          <w:p w:rsidR="001212B6" w:rsidRDefault="00867151">
            <w:pPr>
              <w:spacing w:before="3" w:after="3"/>
            </w:pPr>
            <w:r>
              <w:rPr>
                <w:rFonts w:ascii="Times New Roman"/>
                <w:sz w:val="20"/>
              </w:rPr>
              <w:t>TiMesh Titanium Rigid Fixation Bone Grafting and Plating System</w:t>
            </w:r>
          </w:p>
        </w:tc>
        <w:tc>
          <w:tcPr>
            <w:tcW w:w="3800" w:type="dxa"/>
          </w:tcPr>
          <w:p w:rsidR="001212B6" w:rsidRDefault="00867151">
            <w:pPr>
              <w:spacing w:before="3" w:after="3"/>
            </w:pPr>
            <w:r>
              <w:rPr>
                <w:rFonts w:ascii="Times New Roman"/>
                <w:sz w:val="20"/>
              </w:rPr>
              <w:t>FlexMesh 1.5mm System. Composition: Titanium</w:t>
            </w:r>
          </w:p>
        </w:tc>
        <w:tc>
          <w:tcPr>
            <w:tcW w:w="1900" w:type="dxa"/>
          </w:tcPr>
          <w:p w:rsidR="001212B6" w:rsidRDefault="00867151">
            <w:pPr>
              <w:spacing w:before="3" w:after="3"/>
            </w:pPr>
            <w:r>
              <w:rPr>
                <w:rFonts w:ascii="Times New Roman"/>
                <w:sz w:val="20"/>
              </w:rPr>
              <w:t>26 to 50 cm2 area; 0.3mm thick</w:t>
            </w:r>
          </w:p>
        </w:tc>
        <w:tc>
          <w:tcPr>
            <w:tcW w:w="1500" w:type="dxa"/>
          </w:tcPr>
          <w:p w:rsidR="001212B6" w:rsidRDefault="00867151">
            <w:pPr>
              <w:spacing w:before="3" w:after="3"/>
              <w:jc w:val="right"/>
            </w:pPr>
            <w:r>
              <w:rPr>
                <w:rFonts w:ascii="Times New Roman"/>
                <w:sz w:val="20"/>
              </w:rPr>
              <w:t>$683.00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UQ009</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Micro, Mini, Maxi</w:t>
            </w:r>
          </w:p>
        </w:tc>
        <w:tc>
          <w:tcPr>
            <w:tcW w:w="1900" w:type="dxa"/>
          </w:tcPr>
          <w:p w:rsidR="001212B6" w:rsidRDefault="00867151">
            <w:pPr>
              <w:spacing w:before="3" w:after="3"/>
            </w:pPr>
            <w:r>
              <w:rPr>
                <w:rFonts w:ascii="Times New Roman"/>
                <w:sz w:val="20"/>
              </w:rPr>
              <w:t>0.2-0.49mm thick, 11-50cm</w:t>
            </w:r>
            <w:r>
              <w:rPr>
                <w:rFonts w:ascii="Times New Roman"/>
                <w:sz w:val="20"/>
              </w:rPr>
              <w:t>²</w:t>
            </w:r>
          </w:p>
        </w:tc>
        <w:tc>
          <w:tcPr>
            <w:tcW w:w="1500" w:type="dxa"/>
          </w:tcPr>
          <w:p w:rsidR="001212B6" w:rsidRDefault="00867151">
            <w:pPr>
              <w:spacing w:before="3" w:after="3"/>
              <w:jc w:val="right"/>
            </w:pPr>
            <w:r>
              <w:rPr>
                <w:rFonts w:ascii="Times New Roman"/>
                <w:sz w:val="20"/>
              </w:rPr>
              <w:t>$683.00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BI645</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Mesh panel, 1.5mm System Titanium</w:t>
            </w:r>
          </w:p>
        </w:tc>
        <w:tc>
          <w:tcPr>
            <w:tcW w:w="1900" w:type="dxa"/>
          </w:tcPr>
          <w:p w:rsidR="001212B6" w:rsidRDefault="00867151">
            <w:pPr>
              <w:spacing w:before="3" w:after="3"/>
            </w:pPr>
            <w:r>
              <w:rPr>
                <w:rFonts w:ascii="Times New Roman"/>
                <w:sz w:val="20"/>
              </w:rPr>
              <w:t>(41-83) x (39-54mm) (0.3 or 0.2mm)</w:t>
            </w:r>
          </w:p>
        </w:tc>
        <w:tc>
          <w:tcPr>
            <w:tcW w:w="1500" w:type="dxa"/>
          </w:tcPr>
          <w:p w:rsidR="001212B6" w:rsidRDefault="00867151">
            <w:pPr>
              <w:spacing w:before="3" w:after="3"/>
              <w:jc w:val="right"/>
            </w:pPr>
            <w:r>
              <w:rPr>
                <w:rFonts w:ascii="Times New Roman"/>
                <w:sz w:val="20"/>
              </w:rPr>
              <w:t>$683.00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SY578</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contourable mesh; Mastoid, Cranial &amp; Pre-Shaped</w:t>
            </w:r>
          </w:p>
        </w:tc>
        <w:tc>
          <w:tcPr>
            <w:tcW w:w="1900" w:type="dxa"/>
          </w:tcPr>
          <w:p w:rsidR="001212B6" w:rsidRDefault="00867151">
            <w:pPr>
              <w:spacing w:before="3" w:after="3"/>
            </w:pPr>
            <w:r>
              <w:rPr>
                <w:rFonts w:ascii="Times New Roman"/>
                <w:sz w:val="20"/>
              </w:rPr>
              <w:t>0.2mm-0.49mm</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KT060</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0.9-0.49mm thick, 11-50cm</w:t>
            </w:r>
            <w:r>
              <w:rPr>
                <w:rFonts w:ascii="Times New Roman"/>
                <w:sz w:val="20"/>
              </w:rPr>
              <w:t>²</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UT021</w:t>
            </w:r>
          </w:p>
        </w:tc>
        <w:tc>
          <w:tcPr>
            <w:tcW w:w="3500" w:type="dxa"/>
          </w:tcPr>
          <w:p w:rsidR="001212B6" w:rsidRDefault="00867151">
            <w:pPr>
              <w:spacing w:before="3" w:after="3"/>
            </w:pPr>
            <w:r>
              <w:rPr>
                <w:rFonts w:ascii="Times New Roman"/>
                <w:sz w:val="20"/>
              </w:rPr>
              <w:t>SCS Interlink Plate</w:t>
            </w:r>
          </w:p>
        </w:tc>
        <w:tc>
          <w:tcPr>
            <w:tcW w:w="3800" w:type="dxa"/>
          </w:tcPr>
          <w:p w:rsidR="001212B6" w:rsidRDefault="00867151">
            <w:pPr>
              <w:spacing w:before="3" w:after="3"/>
            </w:pPr>
            <w:r>
              <w:rPr>
                <w:rFonts w:ascii="Times New Roman"/>
                <w:sz w:val="20"/>
              </w:rPr>
              <w:t>Titanium mesh plate - pre-shaped</w:t>
            </w:r>
          </w:p>
        </w:tc>
        <w:tc>
          <w:tcPr>
            <w:tcW w:w="1900" w:type="dxa"/>
          </w:tcPr>
          <w:p w:rsidR="001212B6" w:rsidRDefault="00867151">
            <w:pPr>
              <w:spacing w:before="3" w:after="3"/>
            </w:pPr>
            <w:r>
              <w:rPr>
                <w:rFonts w:ascii="Times New Roman"/>
                <w:sz w:val="20"/>
              </w:rPr>
              <w:t>0.4mm thick, 11-50cm2</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HW528</w:t>
            </w:r>
          </w:p>
        </w:tc>
        <w:tc>
          <w:tcPr>
            <w:tcW w:w="3500" w:type="dxa"/>
          </w:tcPr>
          <w:p w:rsidR="001212B6" w:rsidRDefault="00867151">
            <w:pPr>
              <w:spacing w:before="3" w:after="3"/>
            </w:pPr>
            <w:r>
              <w:rPr>
                <w:rFonts w:ascii="Times New Roman"/>
                <w:sz w:val="20"/>
              </w:rPr>
              <w:t>Stryker Neuro Mesh Plates</w:t>
            </w:r>
          </w:p>
        </w:tc>
        <w:tc>
          <w:tcPr>
            <w:tcW w:w="3800" w:type="dxa"/>
          </w:tcPr>
          <w:p w:rsidR="001212B6" w:rsidRDefault="00867151">
            <w:pPr>
              <w:spacing w:before="3" w:after="3"/>
            </w:pPr>
            <w:r>
              <w:rPr>
                <w:rFonts w:ascii="Times New Roman"/>
                <w:sz w:val="20"/>
              </w:rPr>
              <w:t>Titanium malleable mesh plates for cranial reconstruction</w:t>
            </w:r>
          </w:p>
        </w:tc>
        <w:tc>
          <w:tcPr>
            <w:tcW w:w="1900" w:type="dxa"/>
          </w:tcPr>
          <w:p w:rsidR="001212B6" w:rsidRDefault="00867151">
            <w:pPr>
              <w:spacing w:before="3" w:after="3"/>
            </w:pPr>
            <w:r>
              <w:rPr>
                <w:rFonts w:ascii="Times New Roman"/>
                <w:sz w:val="20"/>
              </w:rPr>
              <w:t>0.2-0.49mm</w:t>
            </w:r>
          </w:p>
        </w:tc>
        <w:tc>
          <w:tcPr>
            <w:tcW w:w="1500" w:type="dxa"/>
          </w:tcPr>
          <w:p w:rsidR="001212B6" w:rsidRDefault="00867151">
            <w:pPr>
              <w:spacing w:before="3" w:after="3"/>
              <w:jc w:val="right"/>
            </w:pPr>
            <w:r>
              <w:rPr>
                <w:rFonts w:ascii="Times New Roman"/>
                <w:sz w:val="20"/>
              </w:rPr>
              <w:t>$829.00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07.01.01.05 - 0.2-0.49mm thick, 51-200cm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SY488</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Contourable mesh plate</w:t>
            </w:r>
          </w:p>
        </w:tc>
        <w:tc>
          <w:tcPr>
            <w:tcW w:w="1900" w:type="dxa"/>
          </w:tcPr>
          <w:p w:rsidR="001212B6" w:rsidRDefault="00867151">
            <w:pPr>
              <w:spacing w:before="3" w:after="3"/>
            </w:pPr>
            <w:r>
              <w:rPr>
                <w:rFonts w:ascii="Times New Roman"/>
                <w:sz w:val="20"/>
              </w:rPr>
              <w:t>&lt;0.5mm</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KT047</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Titanium &amp; 3D</w:t>
            </w:r>
          </w:p>
        </w:tc>
        <w:tc>
          <w:tcPr>
            <w:tcW w:w="1900" w:type="dxa"/>
          </w:tcPr>
          <w:p w:rsidR="001212B6" w:rsidRDefault="00867151">
            <w:pPr>
              <w:spacing w:before="3" w:after="3"/>
            </w:pPr>
            <w:r>
              <w:rPr>
                <w:rFonts w:ascii="Times New Roman"/>
                <w:sz w:val="20"/>
              </w:rPr>
              <w:t>0.2-0.49mm thick, 51-200cm</w:t>
            </w:r>
            <w:r>
              <w:rPr>
                <w:rFonts w:ascii="Times New Roman"/>
                <w:sz w:val="20"/>
              </w:rPr>
              <w:t>²</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LM218</w:t>
            </w:r>
          </w:p>
        </w:tc>
        <w:tc>
          <w:tcPr>
            <w:tcW w:w="3500" w:type="dxa"/>
          </w:tcPr>
          <w:p w:rsidR="001212B6" w:rsidRDefault="00867151">
            <w:pPr>
              <w:spacing w:before="3" w:after="3"/>
            </w:pPr>
            <w:r>
              <w:rPr>
                <w:rFonts w:ascii="Times New Roman"/>
                <w:sz w:val="20"/>
              </w:rPr>
              <w:t>Bioplate Biomesh System</w:t>
            </w:r>
          </w:p>
        </w:tc>
        <w:tc>
          <w:tcPr>
            <w:tcW w:w="3800" w:type="dxa"/>
          </w:tcPr>
          <w:p w:rsidR="001212B6" w:rsidRDefault="00867151">
            <w:pPr>
              <w:spacing w:before="3" w:after="3"/>
            </w:pPr>
            <w:r>
              <w:rPr>
                <w:rFonts w:ascii="Times New Roman"/>
                <w:sz w:val="20"/>
              </w:rPr>
              <w:t>Titanium cranial biomesh</w:t>
            </w:r>
          </w:p>
        </w:tc>
        <w:tc>
          <w:tcPr>
            <w:tcW w:w="1900" w:type="dxa"/>
          </w:tcPr>
          <w:p w:rsidR="001212B6" w:rsidRDefault="00867151">
            <w:pPr>
              <w:spacing w:before="3" w:after="3"/>
            </w:pPr>
            <w:r>
              <w:rPr>
                <w:rFonts w:ascii="Times New Roman"/>
                <w:sz w:val="20"/>
              </w:rPr>
              <w:t>0.45mm thickness, 85-132mm x 90-134mm</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LH512</w:t>
            </w:r>
          </w:p>
        </w:tc>
        <w:tc>
          <w:tcPr>
            <w:tcW w:w="3500" w:type="dxa"/>
          </w:tcPr>
          <w:p w:rsidR="001212B6" w:rsidRDefault="00867151">
            <w:pPr>
              <w:spacing w:before="3" w:after="3"/>
            </w:pPr>
            <w:r>
              <w:rPr>
                <w:rFonts w:ascii="Times New Roman"/>
                <w:sz w:val="20"/>
              </w:rPr>
              <w:t>Martin Osteosynthesis 1.5mm System 3D Mesh 200cm2</w:t>
            </w:r>
          </w:p>
        </w:tc>
        <w:tc>
          <w:tcPr>
            <w:tcW w:w="3800" w:type="dxa"/>
          </w:tcPr>
          <w:p w:rsidR="001212B6" w:rsidRDefault="00867151">
            <w:pPr>
              <w:spacing w:before="3" w:after="3"/>
            </w:pPr>
            <w:r>
              <w:rPr>
                <w:rFonts w:ascii="Times New Roman"/>
                <w:sz w:val="20"/>
              </w:rPr>
              <w:t>3D Mesh, Titanium</w:t>
            </w:r>
          </w:p>
        </w:tc>
        <w:tc>
          <w:tcPr>
            <w:tcW w:w="1900" w:type="dxa"/>
          </w:tcPr>
          <w:p w:rsidR="001212B6" w:rsidRDefault="00867151">
            <w:pPr>
              <w:spacing w:before="3" w:after="3"/>
            </w:pPr>
            <w:r>
              <w:rPr>
                <w:rFonts w:ascii="Times New Roman"/>
                <w:sz w:val="20"/>
              </w:rPr>
              <w:t>0.2-0.49mm thick, 51-200cm2</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MC524</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Isogrid Panel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MC525</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Sugar Mesh Panel / Grid</w:t>
            </w:r>
          </w:p>
        </w:tc>
        <w:tc>
          <w:tcPr>
            <w:tcW w:w="1900" w:type="dxa"/>
          </w:tcPr>
          <w:p w:rsidR="001212B6" w:rsidRDefault="00867151">
            <w:pPr>
              <w:spacing w:before="3" w:after="3"/>
            </w:pPr>
            <w:r>
              <w:rPr>
                <w:rFonts w:ascii="Times New Roman"/>
                <w:sz w:val="20"/>
              </w:rPr>
              <w:t>11 x 7.5cm</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MC887</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Titanium Mesh Panel</w:t>
            </w:r>
          </w:p>
        </w:tc>
        <w:tc>
          <w:tcPr>
            <w:tcW w:w="1900" w:type="dxa"/>
          </w:tcPr>
          <w:p w:rsidR="001212B6" w:rsidRDefault="00867151">
            <w:pPr>
              <w:spacing w:before="3" w:after="3"/>
            </w:pPr>
            <w:r>
              <w:rPr>
                <w:rFonts w:ascii="Times New Roman"/>
                <w:sz w:val="20"/>
              </w:rPr>
              <w:t>51 to 100 cm2 area</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MC890</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Square-rectangular Gridmesh Panel</w:t>
            </w:r>
          </w:p>
        </w:tc>
        <w:tc>
          <w:tcPr>
            <w:tcW w:w="1900" w:type="dxa"/>
          </w:tcPr>
          <w:p w:rsidR="001212B6" w:rsidRDefault="00867151">
            <w:pPr>
              <w:spacing w:before="3" w:after="3"/>
            </w:pPr>
            <w:r>
              <w:rPr>
                <w:rFonts w:ascii="Times New Roman"/>
                <w:sz w:val="20"/>
              </w:rPr>
              <w:t>51 to 100 cm2 area</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MI084</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FlexMesh 1.0 - 1.5mm system. Composition: Titanium</w:t>
            </w:r>
          </w:p>
        </w:tc>
        <w:tc>
          <w:tcPr>
            <w:tcW w:w="1900" w:type="dxa"/>
          </w:tcPr>
          <w:p w:rsidR="001212B6" w:rsidRDefault="00867151">
            <w:pPr>
              <w:spacing w:before="3" w:after="3"/>
            </w:pPr>
            <w:r>
              <w:rPr>
                <w:rFonts w:ascii="Times New Roman"/>
                <w:sz w:val="20"/>
              </w:rPr>
              <w:t>51 to 100cm</w:t>
            </w:r>
            <w:r>
              <w:rPr>
                <w:rFonts w:ascii="Times New Roman"/>
                <w:sz w:val="20"/>
              </w:rPr>
              <w:t>²</w:t>
            </w:r>
            <w:r>
              <w:rPr>
                <w:rFonts w:ascii="Times New Roman"/>
                <w:sz w:val="20"/>
              </w:rPr>
              <w:t xml:space="preserve"> area, 0.3mm thickness</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SK582</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Craniofacial Titanium Mesh System</w:t>
            </w:r>
          </w:p>
        </w:tc>
        <w:tc>
          <w:tcPr>
            <w:tcW w:w="1900" w:type="dxa"/>
          </w:tcPr>
          <w:p w:rsidR="001212B6" w:rsidRDefault="00867151">
            <w:pPr>
              <w:spacing w:before="3" w:after="3"/>
            </w:pPr>
            <w:r>
              <w:rPr>
                <w:rFonts w:ascii="Times New Roman"/>
                <w:sz w:val="20"/>
              </w:rPr>
              <w:t>0.2 - 0.49mm thick, 51 - 200cm</w:t>
            </w:r>
            <w:r>
              <w:rPr>
                <w:rFonts w:ascii="Times New Roman"/>
                <w:sz w:val="20"/>
              </w:rPr>
              <w:t>²</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UQ010</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0.2-0.49mm thick, 51-200cm</w:t>
            </w:r>
            <w:r>
              <w:rPr>
                <w:rFonts w:ascii="Times New Roman"/>
                <w:sz w:val="20"/>
              </w:rPr>
              <w:t>²</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BH024</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Pre-contoured Neuro Mesh, titanium</w:t>
            </w:r>
          </w:p>
        </w:tc>
        <w:tc>
          <w:tcPr>
            <w:tcW w:w="1900" w:type="dxa"/>
          </w:tcPr>
          <w:p w:rsidR="001212B6" w:rsidRDefault="00867151">
            <w:pPr>
              <w:spacing w:before="3" w:after="3"/>
            </w:pPr>
            <w:r>
              <w:rPr>
                <w:rFonts w:ascii="Times New Roman"/>
                <w:sz w:val="20"/>
              </w:rPr>
              <w:t>163 x 115 x 0.3mm</w:t>
            </w:r>
          </w:p>
        </w:tc>
        <w:tc>
          <w:tcPr>
            <w:tcW w:w="1500" w:type="dxa"/>
          </w:tcPr>
          <w:p w:rsidR="001212B6" w:rsidRDefault="00867151">
            <w:pPr>
              <w:spacing w:before="3" w:after="3"/>
              <w:jc w:val="right"/>
            </w:pPr>
            <w:r>
              <w:rPr>
                <w:rFonts w:ascii="Times New Roman"/>
                <w:sz w:val="20"/>
              </w:rPr>
              <w:t>$1,443.00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07.01.01.06 - 0.2-0.49mm thick, &gt;200cm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JJ441</w:t>
            </w:r>
          </w:p>
        </w:tc>
        <w:tc>
          <w:tcPr>
            <w:tcW w:w="3500" w:type="dxa"/>
          </w:tcPr>
          <w:p w:rsidR="001212B6" w:rsidRDefault="00867151">
            <w:pPr>
              <w:spacing w:before="3" w:after="3"/>
            </w:pPr>
            <w:r>
              <w:rPr>
                <w:rFonts w:ascii="Times New Roman"/>
                <w:sz w:val="20"/>
              </w:rPr>
              <w:t>Titanium Mesh</w:t>
            </w:r>
          </w:p>
        </w:tc>
        <w:tc>
          <w:tcPr>
            <w:tcW w:w="3800" w:type="dxa"/>
          </w:tcPr>
          <w:p w:rsidR="001212B6" w:rsidRDefault="00867151">
            <w:pPr>
              <w:spacing w:before="3" w:after="3"/>
            </w:pPr>
            <w:r>
              <w:rPr>
                <w:rFonts w:ascii="Times New Roman"/>
                <w:sz w:val="20"/>
              </w:rPr>
              <w:t>Titanium Mesh Sterile</w:t>
            </w:r>
          </w:p>
        </w:tc>
        <w:tc>
          <w:tcPr>
            <w:tcW w:w="1900" w:type="dxa"/>
          </w:tcPr>
          <w:p w:rsidR="001212B6" w:rsidRDefault="00867151">
            <w:pPr>
              <w:spacing w:before="3" w:after="3"/>
            </w:pPr>
            <w:r>
              <w:rPr>
                <w:rFonts w:ascii="Times New Roman"/>
                <w:sz w:val="20"/>
              </w:rPr>
              <w:t>0.2mm thickness, 15cm x 15cm</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SY786</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Contourable mesh, Cranial Neuro</w:t>
            </w:r>
          </w:p>
        </w:tc>
        <w:tc>
          <w:tcPr>
            <w:tcW w:w="1900" w:type="dxa"/>
          </w:tcPr>
          <w:p w:rsidR="001212B6" w:rsidRDefault="00867151">
            <w:pPr>
              <w:spacing w:before="3" w:after="3"/>
            </w:pPr>
            <w:r>
              <w:rPr>
                <w:rFonts w:ascii="Times New Roman"/>
                <w:sz w:val="20"/>
              </w:rPr>
              <w:t>&lt;0.5mm</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MC387</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Square Grid Mesh</w:t>
            </w:r>
          </w:p>
        </w:tc>
        <w:tc>
          <w:tcPr>
            <w:tcW w:w="1900" w:type="dxa"/>
          </w:tcPr>
          <w:p w:rsidR="001212B6" w:rsidRDefault="00867151">
            <w:pPr>
              <w:spacing w:before="3" w:after="3"/>
            </w:pPr>
            <w:r>
              <w:rPr>
                <w:rFonts w:ascii="Times New Roman"/>
                <w:sz w:val="20"/>
              </w:rPr>
              <w:t>Large</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UQ047</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111 x 191mm Mesh Plate, Mesh &gt; 200cm2 area.</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BH018</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Sheet 1.5mm System. Titanium</w:t>
            </w:r>
          </w:p>
        </w:tc>
        <w:tc>
          <w:tcPr>
            <w:tcW w:w="1900" w:type="dxa"/>
          </w:tcPr>
          <w:p w:rsidR="001212B6" w:rsidRDefault="00867151">
            <w:pPr>
              <w:spacing w:before="3" w:after="3"/>
            </w:pPr>
            <w:r>
              <w:rPr>
                <w:rFonts w:ascii="Times New Roman"/>
                <w:sz w:val="20"/>
              </w:rPr>
              <w:t>(203-206)mm x (123-127)mm x (0.2-0.3)mm</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07.01.01.07 - 0.5-0.8mm thick, 1-10cm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KT039</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0.5-0.8mm thick, 1-10cm</w:t>
            </w:r>
            <w:r>
              <w:rPr>
                <w:rFonts w:ascii="Times New Roman"/>
                <w:sz w:val="20"/>
              </w:rPr>
              <w:t>²</w:t>
            </w:r>
          </w:p>
        </w:tc>
        <w:tc>
          <w:tcPr>
            <w:tcW w:w="1500" w:type="dxa"/>
          </w:tcPr>
          <w:p w:rsidR="001212B6" w:rsidRDefault="00867151">
            <w:pPr>
              <w:spacing w:before="3" w:after="3"/>
              <w:jc w:val="right"/>
            </w:pPr>
            <w:r>
              <w:rPr>
                <w:rFonts w:ascii="Times New Roman"/>
                <w:sz w:val="20"/>
              </w:rPr>
              <w:t>$307.00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MC389</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Square Grid Mesh</w:t>
            </w:r>
          </w:p>
        </w:tc>
        <w:tc>
          <w:tcPr>
            <w:tcW w:w="1900" w:type="dxa"/>
          </w:tcPr>
          <w:p w:rsidR="001212B6" w:rsidRDefault="00867151">
            <w:pPr>
              <w:spacing w:before="3" w:after="3"/>
            </w:pPr>
            <w:r>
              <w:rPr>
                <w:rFonts w:ascii="Times New Roman"/>
                <w:sz w:val="20"/>
              </w:rPr>
              <w:t>Small</w:t>
            </w:r>
          </w:p>
        </w:tc>
        <w:tc>
          <w:tcPr>
            <w:tcW w:w="1500" w:type="dxa"/>
          </w:tcPr>
          <w:p w:rsidR="001212B6" w:rsidRDefault="00867151">
            <w:pPr>
              <w:spacing w:before="3" w:after="3"/>
              <w:jc w:val="right"/>
            </w:pPr>
            <w:r>
              <w:rPr>
                <w:rFonts w:ascii="Times New Roman"/>
                <w:sz w:val="20"/>
              </w:rPr>
              <w:t>$307.00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UT023</w:t>
            </w:r>
          </w:p>
        </w:tc>
        <w:tc>
          <w:tcPr>
            <w:tcW w:w="3500" w:type="dxa"/>
          </w:tcPr>
          <w:p w:rsidR="001212B6" w:rsidRDefault="00867151">
            <w:pPr>
              <w:spacing w:before="3" w:after="3"/>
            </w:pPr>
            <w:r>
              <w:rPr>
                <w:rFonts w:ascii="Times New Roman"/>
                <w:sz w:val="20"/>
              </w:rPr>
              <w:t>SCS Interlink Plate</w:t>
            </w:r>
          </w:p>
        </w:tc>
        <w:tc>
          <w:tcPr>
            <w:tcW w:w="3800" w:type="dxa"/>
          </w:tcPr>
          <w:p w:rsidR="001212B6" w:rsidRDefault="00867151">
            <w:pPr>
              <w:spacing w:before="3" w:after="3"/>
            </w:pPr>
            <w:r>
              <w:rPr>
                <w:rFonts w:ascii="Times New Roman"/>
                <w:sz w:val="20"/>
              </w:rPr>
              <w:t>Titanium mesh plate - pre-shaped</w:t>
            </w:r>
          </w:p>
        </w:tc>
        <w:tc>
          <w:tcPr>
            <w:tcW w:w="1900" w:type="dxa"/>
          </w:tcPr>
          <w:p w:rsidR="001212B6" w:rsidRDefault="00867151">
            <w:pPr>
              <w:spacing w:before="3" w:after="3"/>
            </w:pPr>
            <w:r>
              <w:rPr>
                <w:rFonts w:ascii="Times New Roman"/>
                <w:sz w:val="20"/>
              </w:rPr>
              <w:t>0.6mm thick, 1 - 10cm2</w:t>
            </w:r>
          </w:p>
        </w:tc>
        <w:tc>
          <w:tcPr>
            <w:tcW w:w="1500" w:type="dxa"/>
          </w:tcPr>
          <w:p w:rsidR="001212B6" w:rsidRDefault="00867151">
            <w:pPr>
              <w:spacing w:before="3" w:after="3"/>
              <w:jc w:val="right"/>
            </w:pPr>
            <w:r>
              <w:rPr>
                <w:rFonts w:ascii="Times New Roman"/>
                <w:sz w:val="20"/>
              </w:rPr>
              <w:t>$307.00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07.01.01.08 - 0.5-0.8mm thick, 11-50cm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KT062</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0.5-0.8mm thick, 11-50cm</w:t>
            </w:r>
            <w:r>
              <w:rPr>
                <w:rFonts w:ascii="Times New Roman"/>
                <w:sz w:val="20"/>
              </w:rPr>
              <w:t>²</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LM219</w:t>
            </w:r>
          </w:p>
        </w:tc>
        <w:tc>
          <w:tcPr>
            <w:tcW w:w="3500" w:type="dxa"/>
          </w:tcPr>
          <w:p w:rsidR="001212B6" w:rsidRDefault="00867151">
            <w:pPr>
              <w:spacing w:before="3" w:after="3"/>
            </w:pPr>
            <w:r>
              <w:rPr>
                <w:rFonts w:ascii="Times New Roman"/>
                <w:sz w:val="20"/>
              </w:rPr>
              <w:t>Bioplate Biomesh System</w:t>
            </w:r>
          </w:p>
        </w:tc>
        <w:tc>
          <w:tcPr>
            <w:tcW w:w="3800" w:type="dxa"/>
          </w:tcPr>
          <w:p w:rsidR="001212B6" w:rsidRDefault="00867151">
            <w:pPr>
              <w:spacing w:before="3" w:after="3"/>
            </w:pPr>
            <w:r>
              <w:rPr>
                <w:rFonts w:ascii="Times New Roman"/>
                <w:sz w:val="20"/>
              </w:rPr>
              <w:t>Titanium cranial biomesh</w:t>
            </w:r>
          </w:p>
        </w:tc>
        <w:tc>
          <w:tcPr>
            <w:tcW w:w="1900" w:type="dxa"/>
          </w:tcPr>
          <w:p w:rsidR="001212B6" w:rsidRDefault="00867151">
            <w:pPr>
              <w:spacing w:before="3" w:after="3"/>
            </w:pPr>
            <w:r>
              <w:rPr>
                <w:rFonts w:ascii="Times New Roman"/>
                <w:sz w:val="20"/>
              </w:rPr>
              <w:t>0.6mm thickness, 36-65 x 52-65mm</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LH509</w:t>
            </w:r>
          </w:p>
        </w:tc>
        <w:tc>
          <w:tcPr>
            <w:tcW w:w="3500" w:type="dxa"/>
          </w:tcPr>
          <w:p w:rsidR="001212B6" w:rsidRDefault="00867151">
            <w:pPr>
              <w:spacing w:before="3" w:after="3"/>
            </w:pPr>
            <w:r>
              <w:rPr>
                <w:rFonts w:ascii="Times New Roman"/>
                <w:sz w:val="20"/>
              </w:rPr>
              <w:t>Martin Osteosynthesis 1.5mm System Mesh 50cm2</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0.5-0.8mm thick, 11-50cm2</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MC915</w:t>
            </w:r>
          </w:p>
        </w:tc>
        <w:tc>
          <w:tcPr>
            <w:tcW w:w="3500" w:type="dxa"/>
          </w:tcPr>
          <w:p w:rsidR="001212B6" w:rsidRDefault="00867151">
            <w:pPr>
              <w:spacing w:before="3" w:after="3"/>
            </w:pPr>
            <w:r>
              <w:rPr>
                <w:rFonts w:ascii="Times New Roman"/>
                <w:sz w:val="20"/>
              </w:rPr>
              <w:t>TiMesh Titanium Rigid Fixation Bone Grafting and Plating System</w:t>
            </w:r>
          </w:p>
        </w:tc>
        <w:tc>
          <w:tcPr>
            <w:tcW w:w="3800" w:type="dxa"/>
          </w:tcPr>
          <w:p w:rsidR="001212B6" w:rsidRDefault="00867151">
            <w:pPr>
              <w:spacing w:before="3" w:after="3"/>
            </w:pPr>
            <w:r>
              <w:rPr>
                <w:rFonts w:ascii="Times New Roman"/>
                <w:sz w:val="20"/>
              </w:rPr>
              <w:t>FlexMesh 1.5mm System. Composition: Titanium</w:t>
            </w:r>
          </w:p>
        </w:tc>
        <w:tc>
          <w:tcPr>
            <w:tcW w:w="1900" w:type="dxa"/>
          </w:tcPr>
          <w:p w:rsidR="001212B6" w:rsidRDefault="00867151">
            <w:pPr>
              <w:spacing w:before="3" w:after="3"/>
            </w:pPr>
            <w:r>
              <w:rPr>
                <w:rFonts w:ascii="Times New Roman"/>
                <w:sz w:val="20"/>
              </w:rPr>
              <w:t>26 to 50 cm2 area; 0.6mm thick</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UT024</w:t>
            </w:r>
          </w:p>
        </w:tc>
        <w:tc>
          <w:tcPr>
            <w:tcW w:w="3500" w:type="dxa"/>
          </w:tcPr>
          <w:p w:rsidR="001212B6" w:rsidRDefault="00867151">
            <w:pPr>
              <w:spacing w:before="3" w:after="3"/>
            </w:pPr>
            <w:r>
              <w:rPr>
                <w:rFonts w:ascii="Times New Roman"/>
                <w:sz w:val="20"/>
              </w:rPr>
              <w:t>SCS Interlink Plate</w:t>
            </w:r>
          </w:p>
        </w:tc>
        <w:tc>
          <w:tcPr>
            <w:tcW w:w="3800" w:type="dxa"/>
          </w:tcPr>
          <w:p w:rsidR="001212B6" w:rsidRDefault="00867151">
            <w:pPr>
              <w:spacing w:before="3" w:after="3"/>
            </w:pPr>
            <w:r>
              <w:rPr>
                <w:rFonts w:ascii="Times New Roman"/>
                <w:sz w:val="20"/>
              </w:rPr>
              <w:t>Titanium mesh plate - pre-shaped</w:t>
            </w:r>
          </w:p>
        </w:tc>
        <w:tc>
          <w:tcPr>
            <w:tcW w:w="1900" w:type="dxa"/>
          </w:tcPr>
          <w:p w:rsidR="001212B6" w:rsidRDefault="00867151">
            <w:pPr>
              <w:spacing w:before="3" w:after="3"/>
            </w:pPr>
            <w:r>
              <w:rPr>
                <w:rFonts w:ascii="Times New Roman"/>
                <w:sz w:val="20"/>
              </w:rPr>
              <w:t>0.6mm thick, 11-50cm2</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UT031</w:t>
            </w:r>
          </w:p>
        </w:tc>
        <w:tc>
          <w:tcPr>
            <w:tcW w:w="3500" w:type="dxa"/>
          </w:tcPr>
          <w:p w:rsidR="001212B6" w:rsidRDefault="00867151">
            <w:pPr>
              <w:spacing w:before="3" w:after="3"/>
            </w:pPr>
            <w:r>
              <w:rPr>
                <w:rFonts w:ascii="Times New Roman"/>
                <w:sz w:val="20"/>
              </w:rPr>
              <w:t>SCS Titanium Mesh</w:t>
            </w:r>
          </w:p>
        </w:tc>
        <w:tc>
          <w:tcPr>
            <w:tcW w:w="3800" w:type="dxa"/>
          </w:tcPr>
          <w:p w:rsidR="001212B6" w:rsidRDefault="00867151">
            <w:pPr>
              <w:spacing w:before="3" w:after="3"/>
            </w:pPr>
            <w:r>
              <w:rPr>
                <w:rFonts w:ascii="Times New Roman"/>
                <w:sz w:val="20"/>
              </w:rPr>
              <w:t>Titanium mesh</w:t>
            </w:r>
          </w:p>
        </w:tc>
        <w:tc>
          <w:tcPr>
            <w:tcW w:w="1900" w:type="dxa"/>
          </w:tcPr>
          <w:p w:rsidR="001212B6" w:rsidRDefault="00867151">
            <w:pPr>
              <w:spacing w:before="3" w:after="3"/>
            </w:pPr>
            <w:r>
              <w:rPr>
                <w:rFonts w:ascii="Times New Roman"/>
                <w:sz w:val="20"/>
              </w:rPr>
              <w:t>0.6mm thick; 11-50cm2</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UQ013</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0.5-0.8mm thick, 11-50cm</w:t>
            </w:r>
            <w:r>
              <w:rPr>
                <w:rFonts w:ascii="Times New Roman"/>
                <w:sz w:val="20"/>
              </w:rPr>
              <w:t>²</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BH023</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Panel, Regular or Small Grid. Titanium</w:t>
            </w:r>
          </w:p>
        </w:tc>
        <w:tc>
          <w:tcPr>
            <w:tcW w:w="1900" w:type="dxa"/>
          </w:tcPr>
          <w:p w:rsidR="001212B6" w:rsidRDefault="00867151">
            <w:pPr>
              <w:spacing w:before="3" w:after="3"/>
            </w:pPr>
            <w:r>
              <w:rPr>
                <w:rFonts w:ascii="Times New Roman"/>
                <w:sz w:val="20"/>
              </w:rPr>
              <w:t>(42-85) x (40-53)mm x 0.6mm</w:t>
            </w:r>
          </w:p>
        </w:tc>
        <w:tc>
          <w:tcPr>
            <w:tcW w:w="1500" w:type="dxa"/>
          </w:tcPr>
          <w:p w:rsidR="001212B6" w:rsidRDefault="00867151">
            <w:pPr>
              <w:spacing w:before="3" w:after="3"/>
              <w:jc w:val="right"/>
            </w:pPr>
            <w:r>
              <w:rPr>
                <w:rFonts w:ascii="Times New Roman"/>
                <w:sz w:val="20"/>
              </w:rPr>
              <w:t>$497.00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07.01.01.09 - 0.5-0.8mm thick, 51-200cm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BB315</w:t>
            </w:r>
          </w:p>
        </w:tc>
        <w:tc>
          <w:tcPr>
            <w:tcW w:w="3500" w:type="dxa"/>
          </w:tcPr>
          <w:p w:rsidR="001212B6" w:rsidRDefault="00867151">
            <w:pPr>
              <w:spacing w:before="3" w:after="3"/>
            </w:pPr>
            <w:r>
              <w:rPr>
                <w:rFonts w:ascii="Times New Roman"/>
                <w:sz w:val="20"/>
              </w:rPr>
              <w:t>Aesculap Neuro Plating System</w:t>
            </w:r>
          </w:p>
        </w:tc>
        <w:tc>
          <w:tcPr>
            <w:tcW w:w="3800" w:type="dxa"/>
          </w:tcPr>
          <w:p w:rsidR="001212B6" w:rsidRDefault="00867151">
            <w:pPr>
              <w:spacing w:before="3" w:after="3"/>
            </w:pPr>
            <w:r>
              <w:rPr>
                <w:rFonts w:ascii="Times New Roman"/>
                <w:sz w:val="20"/>
              </w:rPr>
              <w:t>Cranial fixation system, internal fracture, non biodegradable.</w:t>
            </w:r>
          </w:p>
        </w:tc>
        <w:tc>
          <w:tcPr>
            <w:tcW w:w="1900" w:type="dxa"/>
          </w:tcPr>
          <w:p w:rsidR="001212B6" w:rsidRDefault="00867151">
            <w:pPr>
              <w:spacing w:before="3" w:after="3"/>
            </w:pPr>
            <w:r>
              <w:rPr>
                <w:rFonts w:ascii="Times New Roman"/>
                <w:sz w:val="20"/>
              </w:rPr>
              <w:t>Plate Neuro, 65 x 90 mm, 68 x 91mm and 100 x 100mm, 0.3mm &amp; 0.6mm Mesh</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IJ013</w:t>
            </w:r>
          </w:p>
        </w:tc>
        <w:tc>
          <w:tcPr>
            <w:tcW w:w="3500" w:type="dxa"/>
          </w:tcPr>
          <w:p w:rsidR="001212B6" w:rsidRDefault="00867151">
            <w:pPr>
              <w:spacing w:before="3" w:after="3"/>
            </w:pPr>
            <w:r>
              <w:rPr>
                <w:rFonts w:ascii="Times New Roman"/>
                <w:sz w:val="20"/>
              </w:rPr>
              <w:t>Rebstock Cranio-Maxillofacial Osteosynthesis</w:t>
            </w:r>
          </w:p>
        </w:tc>
        <w:tc>
          <w:tcPr>
            <w:tcW w:w="3800" w:type="dxa"/>
          </w:tcPr>
          <w:p w:rsidR="001212B6" w:rsidRDefault="00867151">
            <w:pPr>
              <w:spacing w:before="3" w:after="3"/>
            </w:pPr>
            <w:r>
              <w:rPr>
                <w:rFonts w:ascii="Times New Roman"/>
                <w:sz w:val="20"/>
              </w:rPr>
              <w:t>Mesh, 0.5-0.8mm thick, titanium</w:t>
            </w:r>
          </w:p>
        </w:tc>
        <w:tc>
          <w:tcPr>
            <w:tcW w:w="1900" w:type="dxa"/>
          </w:tcPr>
          <w:p w:rsidR="001212B6" w:rsidRDefault="00867151">
            <w:pPr>
              <w:spacing w:before="3" w:after="3"/>
            </w:pPr>
            <w:r>
              <w:rPr>
                <w:rFonts w:ascii="Times New Roman"/>
                <w:sz w:val="20"/>
              </w:rPr>
              <w:t>51- 200 cm2 area</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MN243</w:t>
            </w:r>
          </w:p>
        </w:tc>
        <w:tc>
          <w:tcPr>
            <w:tcW w:w="3500" w:type="dxa"/>
          </w:tcPr>
          <w:p w:rsidR="001212B6" w:rsidRDefault="00867151">
            <w:pPr>
              <w:spacing w:before="3" w:after="3"/>
            </w:pPr>
            <w:r>
              <w:rPr>
                <w:rFonts w:ascii="Times New Roman"/>
                <w:sz w:val="20"/>
              </w:rPr>
              <w:t>MatrixNEURO</w:t>
            </w:r>
          </w:p>
        </w:tc>
        <w:tc>
          <w:tcPr>
            <w:tcW w:w="3800" w:type="dxa"/>
          </w:tcPr>
          <w:p w:rsidR="001212B6" w:rsidRDefault="00867151">
            <w:pPr>
              <w:spacing w:before="3" w:after="3"/>
            </w:pPr>
            <w:r>
              <w:rPr>
                <w:rFonts w:ascii="Times New Roman"/>
                <w:sz w:val="20"/>
              </w:rPr>
              <w:t>Preformed mesh</w:t>
            </w:r>
          </w:p>
        </w:tc>
        <w:tc>
          <w:tcPr>
            <w:tcW w:w="1900" w:type="dxa"/>
          </w:tcPr>
          <w:p w:rsidR="001212B6" w:rsidRDefault="00867151">
            <w:pPr>
              <w:spacing w:before="3" w:after="3"/>
            </w:pPr>
            <w:r>
              <w:rPr>
                <w:rFonts w:ascii="Times New Roman"/>
                <w:sz w:val="20"/>
              </w:rPr>
              <w:t>0.6mm</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SY579</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mesh</w:t>
            </w:r>
          </w:p>
        </w:tc>
        <w:tc>
          <w:tcPr>
            <w:tcW w:w="1900" w:type="dxa"/>
          </w:tcPr>
          <w:p w:rsidR="001212B6" w:rsidRDefault="00867151">
            <w:pPr>
              <w:spacing w:before="3" w:after="3"/>
            </w:pPr>
            <w:r>
              <w:rPr>
                <w:rFonts w:ascii="Times New Roman"/>
                <w:sz w:val="20"/>
              </w:rPr>
              <w:t>0.5mm-0.8mm</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KT023</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0.50 to 0.80mm thick, 51 to 100cm</w:t>
            </w:r>
            <w:r>
              <w:rPr>
                <w:rFonts w:ascii="Times New Roman"/>
                <w:sz w:val="20"/>
              </w:rPr>
              <w:t>²</w:t>
            </w:r>
            <w:r>
              <w:rPr>
                <w:rFonts w:ascii="Times New Roman"/>
                <w:sz w:val="20"/>
              </w:rPr>
              <w:t xml:space="preserve"> area</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LM220</w:t>
            </w:r>
          </w:p>
        </w:tc>
        <w:tc>
          <w:tcPr>
            <w:tcW w:w="3500" w:type="dxa"/>
          </w:tcPr>
          <w:p w:rsidR="001212B6" w:rsidRDefault="00867151">
            <w:pPr>
              <w:spacing w:before="3" w:after="3"/>
            </w:pPr>
            <w:r>
              <w:rPr>
                <w:rFonts w:ascii="Times New Roman"/>
                <w:sz w:val="20"/>
              </w:rPr>
              <w:t>BIOPLATE Biomesh</w:t>
            </w:r>
          </w:p>
        </w:tc>
        <w:tc>
          <w:tcPr>
            <w:tcW w:w="3800" w:type="dxa"/>
          </w:tcPr>
          <w:p w:rsidR="001212B6" w:rsidRDefault="00867151">
            <w:pPr>
              <w:spacing w:before="3" w:after="3"/>
            </w:pPr>
            <w:r>
              <w:rPr>
                <w:rFonts w:ascii="Times New Roman"/>
                <w:sz w:val="20"/>
              </w:rPr>
              <w:t>Titanium cranial biomesh</w:t>
            </w:r>
          </w:p>
        </w:tc>
        <w:tc>
          <w:tcPr>
            <w:tcW w:w="1900" w:type="dxa"/>
          </w:tcPr>
          <w:p w:rsidR="001212B6" w:rsidRDefault="00867151">
            <w:pPr>
              <w:spacing w:before="3" w:after="3"/>
            </w:pPr>
            <w:r>
              <w:rPr>
                <w:rFonts w:ascii="Times New Roman"/>
                <w:sz w:val="20"/>
              </w:rPr>
              <w:t>0.6mm thickness, 90-127 x 92-131mm</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LH510</w:t>
            </w:r>
          </w:p>
        </w:tc>
        <w:tc>
          <w:tcPr>
            <w:tcW w:w="3500" w:type="dxa"/>
          </w:tcPr>
          <w:p w:rsidR="001212B6" w:rsidRDefault="00867151">
            <w:pPr>
              <w:spacing w:before="3" w:after="3"/>
            </w:pPr>
            <w:r>
              <w:rPr>
                <w:rFonts w:ascii="Times New Roman"/>
                <w:sz w:val="20"/>
              </w:rPr>
              <w:t>Martin Osteosynthesis 1.5mm System Mesh 64cm2</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0.5-0.8mm thick, 51-200cm2</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MC877</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Mesh</w:t>
            </w:r>
          </w:p>
        </w:tc>
        <w:tc>
          <w:tcPr>
            <w:tcW w:w="1900" w:type="dxa"/>
          </w:tcPr>
          <w:p w:rsidR="001212B6" w:rsidRDefault="00867151">
            <w:pPr>
              <w:spacing w:before="3" w:after="3"/>
            </w:pPr>
            <w:r>
              <w:rPr>
                <w:rFonts w:ascii="Times New Roman"/>
                <w:sz w:val="20"/>
              </w:rPr>
              <w:t>51 to 100 cm2 area, 0.6mm thickness</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MI085</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FlexMesh 1.0 - 2.2mm system. Composition : Titanium</w:t>
            </w:r>
          </w:p>
        </w:tc>
        <w:tc>
          <w:tcPr>
            <w:tcW w:w="1900" w:type="dxa"/>
          </w:tcPr>
          <w:p w:rsidR="001212B6" w:rsidRDefault="00867151">
            <w:pPr>
              <w:spacing w:before="3" w:after="3"/>
            </w:pPr>
            <w:r>
              <w:rPr>
                <w:rFonts w:ascii="Times New Roman"/>
                <w:sz w:val="20"/>
              </w:rPr>
              <w:t>51 to 100cm</w:t>
            </w:r>
            <w:r>
              <w:rPr>
                <w:rFonts w:ascii="Times New Roman"/>
                <w:sz w:val="20"/>
              </w:rPr>
              <w:t>²</w:t>
            </w:r>
            <w:r>
              <w:rPr>
                <w:rFonts w:ascii="Times New Roman"/>
                <w:sz w:val="20"/>
              </w:rPr>
              <w:t xml:space="preserve"> area, 0.6mm thickness</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UT030</w:t>
            </w:r>
          </w:p>
        </w:tc>
        <w:tc>
          <w:tcPr>
            <w:tcW w:w="3500" w:type="dxa"/>
          </w:tcPr>
          <w:p w:rsidR="001212B6" w:rsidRDefault="00867151">
            <w:pPr>
              <w:spacing w:before="3" w:after="3"/>
            </w:pPr>
            <w:r>
              <w:rPr>
                <w:rFonts w:ascii="Times New Roman"/>
                <w:sz w:val="20"/>
              </w:rPr>
              <w:t xml:space="preserve">SCS Titanium Mesh </w:t>
            </w:r>
          </w:p>
        </w:tc>
        <w:tc>
          <w:tcPr>
            <w:tcW w:w="3800" w:type="dxa"/>
          </w:tcPr>
          <w:p w:rsidR="001212B6" w:rsidRDefault="00867151">
            <w:pPr>
              <w:spacing w:before="3" w:after="3"/>
            </w:pPr>
            <w:r>
              <w:rPr>
                <w:rFonts w:ascii="Times New Roman"/>
                <w:sz w:val="20"/>
              </w:rPr>
              <w:t>Titanium mesh</w:t>
            </w:r>
          </w:p>
        </w:tc>
        <w:tc>
          <w:tcPr>
            <w:tcW w:w="1900" w:type="dxa"/>
          </w:tcPr>
          <w:p w:rsidR="001212B6" w:rsidRDefault="00867151">
            <w:pPr>
              <w:spacing w:before="3" w:after="3"/>
            </w:pPr>
            <w:r>
              <w:rPr>
                <w:rFonts w:ascii="Times New Roman"/>
                <w:sz w:val="20"/>
              </w:rPr>
              <w:t>0.6mm thick; 51-200cm2</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ST250</w:t>
            </w:r>
          </w:p>
        </w:tc>
        <w:tc>
          <w:tcPr>
            <w:tcW w:w="3500" w:type="dxa"/>
          </w:tcPr>
          <w:p w:rsidR="001212B6" w:rsidRDefault="00867151">
            <w:pPr>
              <w:spacing w:before="3" w:after="3"/>
            </w:pPr>
            <w:r>
              <w:rPr>
                <w:rFonts w:ascii="Times New Roman"/>
                <w:sz w:val="20"/>
              </w:rPr>
              <w:t>Leibinger Titanium Implant System</w:t>
            </w:r>
          </w:p>
        </w:tc>
        <w:tc>
          <w:tcPr>
            <w:tcW w:w="3800" w:type="dxa"/>
          </w:tcPr>
          <w:p w:rsidR="001212B6" w:rsidRDefault="00867151">
            <w:pPr>
              <w:spacing w:before="3" w:after="3"/>
            </w:pPr>
            <w:r>
              <w:rPr>
                <w:rFonts w:ascii="Times New Roman"/>
                <w:sz w:val="20"/>
              </w:rPr>
              <w:t>Mesh: Micro, Dumbach, Dynamic</w:t>
            </w:r>
          </w:p>
        </w:tc>
        <w:tc>
          <w:tcPr>
            <w:tcW w:w="1900" w:type="dxa"/>
          </w:tcPr>
          <w:p w:rsidR="001212B6" w:rsidRDefault="00867151">
            <w:pPr>
              <w:spacing w:before="3" w:after="3"/>
            </w:pPr>
            <w:r>
              <w:rPr>
                <w:rFonts w:ascii="Times New Roman"/>
                <w:sz w:val="20"/>
              </w:rPr>
              <w:t>Diameter 1.0mm - 2.3mm; Up to 90 x 90mm</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UQ014</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90 x 90mm Osteoform Mesh, Mesh 51 to 100cm2 area.</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07.01.01.10 - 0.5-0.8mm thick, &gt;200cm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BB368</w:t>
            </w:r>
          </w:p>
        </w:tc>
        <w:tc>
          <w:tcPr>
            <w:tcW w:w="3500" w:type="dxa"/>
          </w:tcPr>
          <w:p w:rsidR="001212B6" w:rsidRDefault="00867151">
            <w:pPr>
              <w:spacing w:before="3" w:after="3"/>
            </w:pPr>
            <w:r>
              <w:rPr>
                <w:rFonts w:ascii="Times New Roman"/>
                <w:sz w:val="20"/>
              </w:rPr>
              <w:t>Aesculap Neuro Plating System</w:t>
            </w:r>
          </w:p>
        </w:tc>
        <w:tc>
          <w:tcPr>
            <w:tcW w:w="3800" w:type="dxa"/>
          </w:tcPr>
          <w:p w:rsidR="001212B6" w:rsidRDefault="00867151">
            <w:pPr>
              <w:spacing w:before="3" w:after="3"/>
            </w:pPr>
            <w:r>
              <w:rPr>
                <w:rFonts w:ascii="Times New Roman"/>
                <w:sz w:val="20"/>
              </w:rPr>
              <w:t>Cranial fixation system, internal fracture, non biodegradable</w:t>
            </w:r>
          </w:p>
        </w:tc>
        <w:tc>
          <w:tcPr>
            <w:tcW w:w="1900" w:type="dxa"/>
          </w:tcPr>
          <w:p w:rsidR="001212B6" w:rsidRDefault="00867151">
            <w:pPr>
              <w:spacing w:before="3" w:after="3"/>
            </w:pPr>
            <w:r>
              <w:rPr>
                <w:rFonts w:ascii="Times New Roman"/>
                <w:sz w:val="20"/>
              </w:rPr>
              <w:t>Plate Neuro, 132 x 158 mm, 150x 150 mm, 200 x 200 mm, 0.6mm Mesh</w:t>
            </w:r>
          </w:p>
        </w:tc>
        <w:tc>
          <w:tcPr>
            <w:tcW w:w="1500" w:type="dxa"/>
          </w:tcPr>
          <w:p w:rsidR="001212B6" w:rsidRDefault="00867151">
            <w:pPr>
              <w:spacing w:before="3" w:after="3"/>
              <w:jc w:val="right"/>
            </w:pPr>
            <w:r>
              <w:rPr>
                <w:rFonts w:ascii="Times New Roman"/>
                <w:sz w:val="20"/>
              </w:rPr>
              <w:t>$2,187.00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SY785</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Contourable Mesh, Cranial Neuro</w:t>
            </w:r>
          </w:p>
        </w:tc>
        <w:tc>
          <w:tcPr>
            <w:tcW w:w="1900" w:type="dxa"/>
          </w:tcPr>
          <w:p w:rsidR="001212B6" w:rsidRDefault="00867151">
            <w:pPr>
              <w:spacing w:before="3" w:after="3"/>
            </w:pPr>
            <w:r>
              <w:rPr>
                <w:rFonts w:ascii="Times New Roman"/>
                <w:sz w:val="20"/>
              </w:rPr>
              <w:t>0.5mm-0.8mm</w:t>
            </w:r>
          </w:p>
        </w:tc>
        <w:tc>
          <w:tcPr>
            <w:tcW w:w="1500" w:type="dxa"/>
          </w:tcPr>
          <w:p w:rsidR="001212B6" w:rsidRDefault="00867151">
            <w:pPr>
              <w:spacing w:before="3" w:after="3"/>
              <w:jc w:val="right"/>
            </w:pPr>
            <w:r>
              <w:rPr>
                <w:rFonts w:ascii="Times New Roman"/>
                <w:sz w:val="20"/>
              </w:rPr>
              <w:t>$2,187.00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LM221</w:t>
            </w:r>
          </w:p>
        </w:tc>
        <w:tc>
          <w:tcPr>
            <w:tcW w:w="3500" w:type="dxa"/>
          </w:tcPr>
          <w:p w:rsidR="001212B6" w:rsidRDefault="00867151">
            <w:pPr>
              <w:spacing w:before="3" w:after="3"/>
            </w:pPr>
            <w:r>
              <w:rPr>
                <w:rFonts w:ascii="Times New Roman"/>
                <w:sz w:val="20"/>
              </w:rPr>
              <w:t>BIOPLATE Biomesh</w:t>
            </w:r>
          </w:p>
        </w:tc>
        <w:tc>
          <w:tcPr>
            <w:tcW w:w="3800" w:type="dxa"/>
          </w:tcPr>
          <w:p w:rsidR="001212B6" w:rsidRDefault="00867151">
            <w:pPr>
              <w:spacing w:before="3" w:after="3"/>
            </w:pPr>
            <w:r>
              <w:rPr>
                <w:rFonts w:ascii="Times New Roman"/>
                <w:sz w:val="20"/>
              </w:rPr>
              <w:t>Titanium cranial biomesh 3ME, packaged non-sterile</w:t>
            </w:r>
          </w:p>
        </w:tc>
        <w:tc>
          <w:tcPr>
            <w:tcW w:w="1900" w:type="dxa"/>
          </w:tcPr>
          <w:p w:rsidR="001212B6" w:rsidRDefault="00867151">
            <w:pPr>
              <w:spacing w:before="3" w:after="3"/>
            </w:pPr>
            <w:r>
              <w:rPr>
                <w:rFonts w:ascii="Times New Roman"/>
                <w:sz w:val="20"/>
              </w:rPr>
              <w:t>20 x 20cm</w:t>
            </w:r>
          </w:p>
        </w:tc>
        <w:tc>
          <w:tcPr>
            <w:tcW w:w="1500" w:type="dxa"/>
          </w:tcPr>
          <w:p w:rsidR="001212B6" w:rsidRDefault="00867151">
            <w:pPr>
              <w:spacing w:before="3" w:after="3"/>
              <w:jc w:val="right"/>
            </w:pPr>
            <w:r>
              <w:rPr>
                <w:rFonts w:ascii="Times New Roman"/>
                <w:sz w:val="20"/>
              </w:rPr>
              <w:t>$2,187.00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LH492</w:t>
            </w:r>
          </w:p>
        </w:tc>
        <w:tc>
          <w:tcPr>
            <w:tcW w:w="3500" w:type="dxa"/>
          </w:tcPr>
          <w:p w:rsidR="001212B6" w:rsidRDefault="00867151">
            <w:pPr>
              <w:spacing w:before="3" w:after="3"/>
            </w:pPr>
            <w:r>
              <w:rPr>
                <w:rFonts w:ascii="Times New Roman"/>
                <w:sz w:val="20"/>
              </w:rPr>
              <w:t>Standard Approach Mesh</w:t>
            </w:r>
          </w:p>
        </w:tc>
        <w:tc>
          <w:tcPr>
            <w:tcW w:w="3800" w:type="dxa"/>
          </w:tcPr>
          <w:p w:rsidR="001212B6" w:rsidRDefault="00867151">
            <w:pPr>
              <w:spacing w:before="3" w:after="3"/>
            </w:pPr>
            <w:r>
              <w:rPr>
                <w:rFonts w:ascii="Times New Roman"/>
                <w:sz w:val="20"/>
              </w:rPr>
              <w:t>Pre-contoured titanium mesh implants for 11 standard approaches.</w:t>
            </w:r>
          </w:p>
        </w:tc>
        <w:tc>
          <w:tcPr>
            <w:tcW w:w="1900" w:type="dxa"/>
          </w:tcPr>
          <w:p w:rsidR="001212B6" w:rsidRDefault="00867151">
            <w:pPr>
              <w:spacing w:before="3" w:after="3"/>
            </w:pPr>
            <w:r>
              <w:rPr>
                <w:rFonts w:ascii="Times New Roman"/>
                <w:sz w:val="20"/>
              </w:rPr>
              <w:t>0.6mm thick</w:t>
            </w:r>
          </w:p>
        </w:tc>
        <w:tc>
          <w:tcPr>
            <w:tcW w:w="1500" w:type="dxa"/>
          </w:tcPr>
          <w:p w:rsidR="001212B6" w:rsidRDefault="00867151">
            <w:pPr>
              <w:spacing w:before="3" w:after="3"/>
              <w:jc w:val="right"/>
            </w:pPr>
            <w:r>
              <w:rPr>
                <w:rFonts w:ascii="Times New Roman"/>
                <w:sz w:val="20"/>
              </w:rPr>
              <w:t>$2,187.00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LH511</w:t>
            </w:r>
          </w:p>
        </w:tc>
        <w:tc>
          <w:tcPr>
            <w:tcW w:w="3500" w:type="dxa"/>
          </w:tcPr>
          <w:p w:rsidR="001212B6" w:rsidRDefault="00867151">
            <w:pPr>
              <w:spacing w:before="3" w:after="3"/>
            </w:pPr>
            <w:r>
              <w:rPr>
                <w:rFonts w:ascii="Times New Roman"/>
                <w:sz w:val="20"/>
              </w:rPr>
              <w:t>Martin Osteosynthesis 1.5mm System Mesh 200cm2</w:t>
            </w:r>
          </w:p>
        </w:tc>
        <w:tc>
          <w:tcPr>
            <w:tcW w:w="3800" w:type="dxa"/>
          </w:tcPr>
          <w:p w:rsidR="001212B6" w:rsidRDefault="00867151">
            <w:pPr>
              <w:spacing w:before="3" w:after="3"/>
            </w:pPr>
            <w:r>
              <w:rPr>
                <w:rFonts w:ascii="Times New Roman"/>
                <w:sz w:val="20"/>
              </w:rPr>
              <w:t>Mesh, Titanium</w:t>
            </w:r>
          </w:p>
        </w:tc>
        <w:tc>
          <w:tcPr>
            <w:tcW w:w="1900" w:type="dxa"/>
          </w:tcPr>
          <w:p w:rsidR="001212B6" w:rsidRDefault="00867151">
            <w:pPr>
              <w:spacing w:before="3" w:after="3"/>
            </w:pPr>
            <w:r>
              <w:rPr>
                <w:rFonts w:ascii="Times New Roman"/>
                <w:sz w:val="20"/>
              </w:rPr>
              <w:t>0.5-0.8mm thick, &gt;200cm2</w:t>
            </w:r>
          </w:p>
        </w:tc>
        <w:tc>
          <w:tcPr>
            <w:tcW w:w="1500" w:type="dxa"/>
          </w:tcPr>
          <w:p w:rsidR="001212B6" w:rsidRDefault="00867151">
            <w:pPr>
              <w:spacing w:before="3" w:after="3"/>
              <w:jc w:val="right"/>
            </w:pPr>
            <w:r>
              <w:rPr>
                <w:rFonts w:ascii="Times New Roman"/>
                <w:sz w:val="20"/>
              </w:rPr>
              <w:t>$2,187.00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MI083</w:t>
            </w:r>
          </w:p>
        </w:tc>
        <w:tc>
          <w:tcPr>
            <w:tcW w:w="3500" w:type="dxa"/>
          </w:tcPr>
          <w:p w:rsidR="001212B6" w:rsidRDefault="00867151">
            <w:pPr>
              <w:spacing w:before="3" w:after="3"/>
            </w:pPr>
            <w:r>
              <w:rPr>
                <w:rFonts w:ascii="Times New Roman"/>
                <w:sz w:val="20"/>
              </w:rPr>
              <w:t>TiMesh Titanium rigid Fixation Bone Grafting and Plating System</w:t>
            </w:r>
          </w:p>
        </w:tc>
        <w:tc>
          <w:tcPr>
            <w:tcW w:w="3800" w:type="dxa"/>
          </w:tcPr>
          <w:p w:rsidR="001212B6" w:rsidRDefault="00867151">
            <w:pPr>
              <w:spacing w:before="3" w:after="3"/>
            </w:pPr>
            <w:r>
              <w:rPr>
                <w:rFonts w:ascii="Times New Roman"/>
                <w:sz w:val="20"/>
              </w:rPr>
              <w:t>FlexMesh 1.5mm - 2.2mm system. Composition: Titanium</w:t>
            </w:r>
          </w:p>
        </w:tc>
        <w:tc>
          <w:tcPr>
            <w:tcW w:w="1900" w:type="dxa"/>
          </w:tcPr>
          <w:p w:rsidR="001212B6" w:rsidRDefault="00867151">
            <w:pPr>
              <w:spacing w:before="3" w:after="3"/>
            </w:pPr>
            <w:r>
              <w:rPr>
                <w:rFonts w:ascii="Times New Roman"/>
                <w:sz w:val="20"/>
              </w:rPr>
              <w:t>148 - 154mm x 148 - 154mm, 0.6mm</w:t>
            </w:r>
          </w:p>
        </w:tc>
        <w:tc>
          <w:tcPr>
            <w:tcW w:w="1500" w:type="dxa"/>
          </w:tcPr>
          <w:p w:rsidR="001212B6" w:rsidRDefault="00867151">
            <w:pPr>
              <w:spacing w:before="3" w:after="3"/>
              <w:jc w:val="right"/>
            </w:pPr>
            <w:r>
              <w:rPr>
                <w:rFonts w:ascii="Times New Roman"/>
                <w:sz w:val="20"/>
              </w:rPr>
              <w:t>$2,187.00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UT032</w:t>
            </w:r>
          </w:p>
        </w:tc>
        <w:tc>
          <w:tcPr>
            <w:tcW w:w="3500" w:type="dxa"/>
          </w:tcPr>
          <w:p w:rsidR="001212B6" w:rsidRDefault="00867151">
            <w:pPr>
              <w:spacing w:before="3" w:after="3"/>
            </w:pPr>
            <w:r>
              <w:rPr>
                <w:rFonts w:ascii="Times New Roman"/>
                <w:sz w:val="20"/>
              </w:rPr>
              <w:t xml:space="preserve">SCS Titanium Mesh </w:t>
            </w:r>
          </w:p>
        </w:tc>
        <w:tc>
          <w:tcPr>
            <w:tcW w:w="3800" w:type="dxa"/>
          </w:tcPr>
          <w:p w:rsidR="001212B6" w:rsidRDefault="00867151">
            <w:pPr>
              <w:spacing w:before="3" w:after="3"/>
            </w:pPr>
            <w:r>
              <w:rPr>
                <w:rFonts w:ascii="Times New Roman"/>
                <w:sz w:val="20"/>
              </w:rPr>
              <w:t>Titanium mesh: 2D, 3D, pre-moulded 2D, pre-moulded 3D</w:t>
            </w:r>
          </w:p>
        </w:tc>
        <w:tc>
          <w:tcPr>
            <w:tcW w:w="1900" w:type="dxa"/>
          </w:tcPr>
          <w:p w:rsidR="001212B6" w:rsidRDefault="00867151">
            <w:pPr>
              <w:spacing w:before="3" w:after="3"/>
            </w:pPr>
            <w:r>
              <w:rPr>
                <w:rFonts w:ascii="Times New Roman"/>
                <w:sz w:val="20"/>
              </w:rPr>
              <w:t>0.6mm thick; &gt;200cm2</w:t>
            </w:r>
          </w:p>
        </w:tc>
        <w:tc>
          <w:tcPr>
            <w:tcW w:w="1500" w:type="dxa"/>
          </w:tcPr>
          <w:p w:rsidR="001212B6" w:rsidRDefault="00867151">
            <w:pPr>
              <w:spacing w:before="3" w:after="3"/>
              <w:jc w:val="right"/>
            </w:pPr>
            <w:r>
              <w:rPr>
                <w:rFonts w:ascii="Times New Roman"/>
                <w:sz w:val="20"/>
              </w:rPr>
              <w:t>$2,187.00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UQ015</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125 x 180mm Mesh Plate, 150 x 300mm Mesh Plate, Mesh &gt;200cm2 area.</w:t>
            </w:r>
          </w:p>
        </w:tc>
        <w:tc>
          <w:tcPr>
            <w:tcW w:w="1500" w:type="dxa"/>
          </w:tcPr>
          <w:p w:rsidR="001212B6" w:rsidRDefault="00867151">
            <w:pPr>
              <w:spacing w:before="3" w:after="3"/>
              <w:jc w:val="right"/>
            </w:pPr>
            <w:r>
              <w:rPr>
                <w:rFonts w:ascii="Times New Roman"/>
                <w:sz w:val="20"/>
              </w:rPr>
              <w:t>$2,187.00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BH019</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Sheet 1.5mm System. Titanium</w:t>
            </w:r>
          </w:p>
        </w:tc>
        <w:tc>
          <w:tcPr>
            <w:tcW w:w="1900" w:type="dxa"/>
          </w:tcPr>
          <w:p w:rsidR="001212B6" w:rsidRDefault="00867151">
            <w:pPr>
              <w:spacing w:before="3" w:after="3"/>
            </w:pPr>
            <w:r>
              <w:rPr>
                <w:rFonts w:ascii="Times New Roman"/>
                <w:sz w:val="20"/>
              </w:rPr>
              <w:t>206 x 123 x 0.6mm</w:t>
            </w:r>
          </w:p>
        </w:tc>
        <w:tc>
          <w:tcPr>
            <w:tcW w:w="1500" w:type="dxa"/>
          </w:tcPr>
          <w:p w:rsidR="001212B6" w:rsidRDefault="00867151">
            <w:pPr>
              <w:spacing w:before="3" w:after="3"/>
              <w:jc w:val="right"/>
            </w:pPr>
            <w:r>
              <w:rPr>
                <w:rFonts w:ascii="Times New Roman"/>
                <w:sz w:val="20"/>
              </w:rPr>
              <w:t>$2,187.00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07.01.02 - Mesh - Non-metal</w:t>
      </w:r>
    </w:p>
    <w:p w:rsidR="001212B6" w:rsidRDefault="00867151">
      <w:pPr>
        <w:pStyle w:val="SubGroupHeading"/>
        <w:spacing w:before="3" w:after="3"/>
        <w:ind w:left="180"/>
      </w:pPr>
      <w:r>
        <w:rPr>
          <w:rFonts w:ascii="Times New Roman"/>
          <w:b/>
          <w:sz w:val="24"/>
        </w:rPr>
        <w:t>07.01.02.02 - &lt;0.2mm thick, 11-25cm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JJ687</w:t>
            </w:r>
          </w:p>
        </w:tc>
        <w:tc>
          <w:tcPr>
            <w:tcW w:w="3500" w:type="dxa"/>
          </w:tcPr>
          <w:p w:rsidR="001212B6" w:rsidRDefault="00867151">
            <w:pPr>
              <w:spacing w:before="3" w:after="3"/>
            </w:pPr>
            <w:r>
              <w:rPr>
                <w:rFonts w:ascii="Times New Roman"/>
                <w:sz w:val="20"/>
              </w:rPr>
              <w:t>PDS Plates</w:t>
            </w:r>
          </w:p>
        </w:tc>
        <w:tc>
          <w:tcPr>
            <w:tcW w:w="3800" w:type="dxa"/>
          </w:tcPr>
          <w:p w:rsidR="001212B6" w:rsidRDefault="00867151">
            <w:pPr>
              <w:spacing w:before="3" w:after="3"/>
            </w:pPr>
            <w:r>
              <w:rPr>
                <w:rFonts w:ascii="Times New Roman"/>
                <w:sz w:val="20"/>
              </w:rPr>
              <w:t>Absorbable synthetic (poly-p-dioxanone) plate/foil</w:t>
            </w:r>
          </w:p>
        </w:tc>
        <w:tc>
          <w:tcPr>
            <w:tcW w:w="1900" w:type="dxa"/>
          </w:tcPr>
          <w:p w:rsidR="001212B6" w:rsidRDefault="00867151">
            <w:pPr>
              <w:spacing w:before="3" w:after="3"/>
            </w:pPr>
            <w:r>
              <w:rPr>
                <w:rFonts w:ascii="Times New Roman"/>
                <w:sz w:val="20"/>
              </w:rPr>
              <w:t>0.25 x 30 x 40mm 0.5 x 30 x 40mm 0.25 x 40 x 50mm 0.5 x 40 x 50mm 0.15 x 30 x 40mm 0.15 x 40 x 50mm</w:t>
            </w:r>
          </w:p>
        </w:tc>
        <w:tc>
          <w:tcPr>
            <w:tcW w:w="1500" w:type="dxa"/>
          </w:tcPr>
          <w:p w:rsidR="001212B6" w:rsidRDefault="00867151">
            <w:pPr>
              <w:spacing w:before="3" w:after="3"/>
              <w:jc w:val="right"/>
            </w:pPr>
            <w:r>
              <w:rPr>
                <w:rFonts w:ascii="Times New Roman"/>
                <w:sz w:val="20"/>
              </w:rPr>
              <w:t>$502.00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07.01.02.03 - 0.2-0.49mm thick, 1-10cm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KT032</w:t>
            </w:r>
          </w:p>
        </w:tc>
        <w:tc>
          <w:tcPr>
            <w:tcW w:w="3500" w:type="dxa"/>
          </w:tcPr>
          <w:p w:rsidR="001212B6" w:rsidRDefault="00867151">
            <w:pPr>
              <w:spacing w:before="3" w:after="3"/>
            </w:pPr>
            <w:r>
              <w:rPr>
                <w:rFonts w:ascii="Times New Roman"/>
                <w:sz w:val="20"/>
              </w:rPr>
              <w:t>Martin Level One Fixation Resorb x &amp; SonicWeld</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0.20 to 0.49mm thick, 1 to 10 cm2 area</w:t>
            </w:r>
          </w:p>
        </w:tc>
        <w:tc>
          <w:tcPr>
            <w:tcW w:w="1500" w:type="dxa"/>
          </w:tcPr>
          <w:p w:rsidR="001212B6" w:rsidRDefault="00867151">
            <w:pPr>
              <w:spacing w:before="3" w:after="3"/>
              <w:jc w:val="right"/>
            </w:pPr>
            <w:r>
              <w:rPr>
                <w:rFonts w:ascii="Times New Roman"/>
                <w:sz w:val="20"/>
              </w:rPr>
              <w:t>$439.00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07.01.02.04 - 0.2-0.49mm thick, 11-25cm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VK019</w:t>
            </w:r>
          </w:p>
        </w:tc>
        <w:tc>
          <w:tcPr>
            <w:tcW w:w="3500" w:type="dxa"/>
          </w:tcPr>
          <w:p w:rsidR="001212B6" w:rsidRDefault="00867151">
            <w:pPr>
              <w:spacing w:before="3" w:after="3"/>
            </w:pPr>
            <w:r>
              <w:rPr>
                <w:rFonts w:ascii="Times New Roman"/>
                <w:sz w:val="20"/>
              </w:rPr>
              <w:t>Inion GTR Biodegradable System</w:t>
            </w:r>
          </w:p>
        </w:tc>
        <w:tc>
          <w:tcPr>
            <w:tcW w:w="3800" w:type="dxa"/>
          </w:tcPr>
          <w:p w:rsidR="001212B6" w:rsidRDefault="00867151">
            <w:pPr>
              <w:spacing w:before="3" w:after="3"/>
            </w:pPr>
            <w:r>
              <w:rPr>
                <w:rFonts w:ascii="Times New Roman"/>
                <w:sz w:val="20"/>
              </w:rPr>
              <w:t>PLGA/TMC Copolymer: membrane &amp; tacks</w:t>
            </w:r>
          </w:p>
        </w:tc>
        <w:tc>
          <w:tcPr>
            <w:tcW w:w="1900" w:type="dxa"/>
          </w:tcPr>
          <w:p w:rsidR="001212B6" w:rsidRDefault="00867151">
            <w:pPr>
              <w:spacing w:before="3" w:after="3"/>
            </w:pPr>
            <w:r>
              <w:rPr>
                <w:rFonts w:ascii="Times New Roman"/>
                <w:sz w:val="20"/>
              </w:rPr>
              <w:t>a) 30 x 40mm membrane kit; b) 6 tack kit and applicator</w:t>
            </w:r>
          </w:p>
        </w:tc>
        <w:tc>
          <w:tcPr>
            <w:tcW w:w="1500" w:type="dxa"/>
          </w:tcPr>
          <w:p w:rsidR="001212B6" w:rsidRDefault="00867151">
            <w:pPr>
              <w:spacing w:before="3" w:after="3"/>
              <w:jc w:val="right"/>
            </w:pPr>
            <w:r>
              <w:rPr>
                <w:rFonts w:ascii="Times New Roman"/>
                <w:sz w:val="20"/>
              </w:rPr>
              <w:t>$663.00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BI401</w:t>
            </w:r>
          </w:p>
        </w:tc>
        <w:tc>
          <w:tcPr>
            <w:tcW w:w="3500" w:type="dxa"/>
          </w:tcPr>
          <w:p w:rsidR="001212B6" w:rsidRDefault="00867151">
            <w:pPr>
              <w:spacing w:before="3" w:after="3"/>
            </w:pPr>
            <w:r>
              <w:rPr>
                <w:rFonts w:ascii="Times New Roman"/>
                <w:sz w:val="20"/>
              </w:rPr>
              <w:t>Lactosorb Resorbable Craniomaxillofacial Fixation System</w:t>
            </w:r>
          </w:p>
        </w:tc>
        <w:tc>
          <w:tcPr>
            <w:tcW w:w="3800" w:type="dxa"/>
          </w:tcPr>
          <w:p w:rsidR="001212B6" w:rsidRDefault="00867151">
            <w:pPr>
              <w:spacing w:before="3" w:after="3"/>
            </w:pPr>
            <w:r>
              <w:rPr>
                <w:rFonts w:ascii="Times New Roman"/>
                <w:sz w:val="20"/>
              </w:rPr>
              <w:t>Cover, Solid or Holed, PGA/PLA</w:t>
            </w:r>
          </w:p>
        </w:tc>
        <w:tc>
          <w:tcPr>
            <w:tcW w:w="1900" w:type="dxa"/>
          </w:tcPr>
          <w:p w:rsidR="001212B6" w:rsidRDefault="00867151">
            <w:pPr>
              <w:spacing w:before="3" w:after="3"/>
            </w:pPr>
            <w:r>
              <w:rPr>
                <w:rFonts w:ascii="Times New Roman"/>
                <w:sz w:val="20"/>
              </w:rPr>
              <w:t>0.25mm x 50x50mm</w:t>
            </w:r>
          </w:p>
        </w:tc>
        <w:tc>
          <w:tcPr>
            <w:tcW w:w="1500" w:type="dxa"/>
          </w:tcPr>
          <w:p w:rsidR="001212B6" w:rsidRDefault="00867151">
            <w:pPr>
              <w:spacing w:before="3" w:after="3"/>
              <w:jc w:val="right"/>
            </w:pPr>
            <w:r>
              <w:rPr>
                <w:rFonts w:ascii="Times New Roman"/>
                <w:sz w:val="20"/>
              </w:rPr>
              <w:t>$663.00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07.01.02.05 - 0.2-0.49mm thick, 26-50cm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KT013</w:t>
            </w:r>
          </w:p>
        </w:tc>
        <w:tc>
          <w:tcPr>
            <w:tcW w:w="3500" w:type="dxa"/>
          </w:tcPr>
          <w:p w:rsidR="001212B6" w:rsidRDefault="00867151">
            <w:pPr>
              <w:spacing w:before="3" w:after="3"/>
            </w:pPr>
            <w:r>
              <w:rPr>
                <w:rFonts w:ascii="Times New Roman"/>
                <w:sz w:val="20"/>
              </w:rPr>
              <w:t>Martin Level One Fixation Resorb x &amp; SonicWeld Rx</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0.20 to 0.49mm thick, 26 to 50cm</w:t>
            </w:r>
            <w:r>
              <w:rPr>
                <w:rFonts w:ascii="Times New Roman"/>
                <w:sz w:val="20"/>
              </w:rPr>
              <w:t>²</w:t>
            </w:r>
            <w:r>
              <w:rPr>
                <w:rFonts w:ascii="Times New Roman"/>
                <w:sz w:val="20"/>
              </w:rPr>
              <w:t xml:space="preserve"> area</w:t>
            </w:r>
          </w:p>
        </w:tc>
        <w:tc>
          <w:tcPr>
            <w:tcW w:w="1500" w:type="dxa"/>
          </w:tcPr>
          <w:p w:rsidR="001212B6" w:rsidRDefault="00867151">
            <w:pPr>
              <w:spacing w:before="3" w:after="3"/>
              <w:jc w:val="right"/>
            </w:pPr>
            <w:r>
              <w:rPr>
                <w:rFonts w:ascii="Times New Roman"/>
                <w:sz w:val="20"/>
              </w:rPr>
              <w:t>$1,453.00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07.01.02.07 - 0.5-0.8mm thick, 1-10cm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KT058</w:t>
            </w:r>
          </w:p>
        </w:tc>
        <w:tc>
          <w:tcPr>
            <w:tcW w:w="3500" w:type="dxa"/>
          </w:tcPr>
          <w:p w:rsidR="001212B6" w:rsidRDefault="00867151">
            <w:pPr>
              <w:spacing w:before="3" w:after="3"/>
            </w:pPr>
            <w:r>
              <w:rPr>
                <w:rFonts w:ascii="Times New Roman"/>
                <w:sz w:val="20"/>
              </w:rPr>
              <w:t>Martin Level One Fixation Resorb X &amp; SonicWeld RX</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0.50 to 0.80mm thick, 1 to 10cm</w:t>
            </w:r>
            <w:r>
              <w:rPr>
                <w:rFonts w:ascii="Times New Roman"/>
                <w:sz w:val="20"/>
              </w:rPr>
              <w:t>²</w:t>
            </w:r>
          </w:p>
        </w:tc>
        <w:tc>
          <w:tcPr>
            <w:tcW w:w="1500" w:type="dxa"/>
          </w:tcPr>
          <w:p w:rsidR="001212B6" w:rsidRDefault="00867151">
            <w:pPr>
              <w:spacing w:before="3" w:after="3"/>
              <w:jc w:val="right"/>
            </w:pPr>
            <w:r>
              <w:rPr>
                <w:rFonts w:ascii="Times New Roman"/>
                <w:sz w:val="20"/>
              </w:rPr>
              <w:t>$585.00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BI417</w:t>
            </w:r>
          </w:p>
        </w:tc>
        <w:tc>
          <w:tcPr>
            <w:tcW w:w="3500" w:type="dxa"/>
          </w:tcPr>
          <w:p w:rsidR="001212B6" w:rsidRDefault="00867151">
            <w:pPr>
              <w:spacing w:before="3" w:after="3"/>
            </w:pPr>
            <w:r>
              <w:rPr>
                <w:rFonts w:ascii="Times New Roman"/>
                <w:sz w:val="20"/>
              </w:rPr>
              <w:t>Lactosorb Resorbable Craniomaxillofacial Fixation System</w:t>
            </w:r>
          </w:p>
        </w:tc>
        <w:tc>
          <w:tcPr>
            <w:tcW w:w="3800" w:type="dxa"/>
          </w:tcPr>
          <w:p w:rsidR="001212B6" w:rsidRDefault="00867151">
            <w:pPr>
              <w:spacing w:before="3" w:after="3"/>
            </w:pPr>
            <w:r>
              <w:rPr>
                <w:rFonts w:ascii="Times New Roman"/>
                <w:sz w:val="20"/>
              </w:rPr>
              <w:t>Cover, Solid or Holed, PGA/PLA</w:t>
            </w:r>
          </w:p>
        </w:tc>
        <w:tc>
          <w:tcPr>
            <w:tcW w:w="1900" w:type="dxa"/>
          </w:tcPr>
          <w:p w:rsidR="001212B6" w:rsidRDefault="00867151">
            <w:pPr>
              <w:spacing w:before="3" w:after="3"/>
            </w:pPr>
            <w:r>
              <w:rPr>
                <w:rFonts w:ascii="Times New Roman"/>
                <w:sz w:val="20"/>
              </w:rPr>
              <w:t>(0.5 or 0.8mm) x 25 x 25mm</w:t>
            </w:r>
          </w:p>
        </w:tc>
        <w:tc>
          <w:tcPr>
            <w:tcW w:w="1500" w:type="dxa"/>
          </w:tcPr>
          <w:p w:rsidR="001212B6" w:rsidRDefault="00867151">
            <w:pPr>
              <w:spacing w:before="3" w:after="3"/>
              <w:jc w:val="right"/>
            </w:pPr>
            <w:r>
              <w:rPr>
                <w:rFonts w:ascii="Times New Roman"/>
                <w:sz w:val="20"/>
              </w:rPr>
              <w:t>$585.00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07.01.02.08 - 0.5-0.8mm thick, 11-25cm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VK023</w:t>
            </w:r>
          </w:p>
        </w:tc>
        <w:tc>
          <w:tcPr>
            <w:tcW w:w="3500" w:type="dxa"/>
          </w:tcPr>
          <w:p w:rsidR="001212B6" w:rsidRDefault="00867151">
            <w:pPr>
              <w:spacing w:before="3" w:after="3"/>
            </w:pPr>
            <w:r>
              <w:rPr>
                <w:rFonts w:ascii="Times New Roman"/>
                <w:sz w:val="20"/>
              </w:rPr>
              <w:t>CPS Bioabsorbable Fixation System</w:t>
            </w:r>
          </w:p>
        </w:tc>
        <w:tc>
          <w:tcPr>
            <w:tcW w:w="3800" w:type="dxa"/>
          </w:tcPr>
          <w:p w:rsidR="001212B6" w:rsidRDefault="00867151">
            <w:pPr>
              <w:spacing w:before="3" w:after="3"/>
            </w:pPr>
            <w:r>
              <w:rPr>
                <w:rFonts w:ascii="Times New Roman"/>
                <w:sz w:val="20"/>
              </w:rPr>
              <w:t>CPS Systems and Baby System Plates.  Polylactic Acid Trimethylene Carbonate Copolymer</w:t>
            </w:r>
          </w:p>
        </w:tc>
        <w:tc>
          <w:tcPr>
            <w:tcW w:w="1900" w:type="dxa"/>
          </w:tcPr>
          <w:p w:rsidR="001212B6" w:rsidRDefault="00867151">
            <w:pPr>
              <w:spacing w:before="3" w:after="3"/>
            </w:pPr>
            <w:r>
              <w:rPr>
                <w:rFonts w:ascii="Times New Roman"/>
                <w:sz w:val="20"/>
              </w:rPr>
              <w:t>1.5-2.5 mesh plate, 7 x 7 holes; 1.5mm baby mesh plate 7 x 7 holes</w:t>
            </w:r>
          </w:p>
        </w:tc>
        <w:tc>
          <w:tcPr>
            <w:tcW w:w="1500" w:type="dxa"/>
          </w:tcPr>
          <w:p w:rsidR="001212B6" w:rsidRDefault="00867151">
            <w:pPr>
              <w:spacing w:before="3" w:after="3"/>
              <w:jc w:val="right"/>
            </w:pPr>
            <w:r>
              <w:rPr>
                <w:rFonts w:ascii="Times New Roman"/>
                <w:sz w:val="20"/>
              </w:rPr>
              <w:t>$921.00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SY544</w:t>
            </w:r>
          </w:p>
        </w:tc>
        <w:tc>
          <w:tcPr>
            <w:tcW w:w="3500" w:type="dxa"/>
          </w:tcPr>
          <w:p w:rsidR="001212B6" w:rsidRDefault="00867151">
            <w:pPr>
              <w:spacing w:before="3" w:after="3"/>
            </w:pPr>
            <w:r>
              <w:rPr>
                <w:rFonts w:ascii="Times New Roman"/>
                <w:sz w:val="20"/>
              </w:rPr>
              <w:t>PolyMax Rapid-Resorbable Fixation System</w:t>
            </w:r>
          </w:p>
        </w:tc>
        <w:tc>
          <w:tcPr>
            <w:tcW w:w="3800" w:type="dxa"/>
          </w:tcPr>
          <w:p w:rsidR="001212B6" w:rsidRDefault="00867151">
            <w:pPr>
              <w:spacing w:before="3" w:after="3"/>
            </w:pPr>
            <w:r>
              <w:rPr>
                <w:rFonts w:ascii="Times New Roman"/>
                <w:sz w:val="20"/>
              </w:rPr>
              <w:t>Mesh Plate</w:t>
            </w:r>
          </w:p>
        </w:tc>
        <w:tc>
          <w:tcPr>
            <w:tcW w:w="1900" w:type="dxa"/>
          </w:tcPr>
          <w:p w:rsidR="001212B6" w:rsidRDefault="00867151">
            <w:pPr>
              <w:spacing w:before="3" w:after="3"/>
            </w:pPr>
            <w:r>
              <w:rPr>
                <w:rFonts w:ascii="Times New Roman"/>
                <w:sz w:val="20"/>
              </w:rPr>
              <w:t>0.5-0.8mm</w:t>
            </w:r>
          </w:p>
        </w:tc>
        <w:tc>
          <w:tcPr>
            <w:tcW w:w="1500" w:type="dxa"/>
          </w:tcPr>
          <w:p w:rsidR="001212B6" w:rsidRDefault="00867151">
            <w:pPr>
              <w:spacing w:before="3" w:after="3"/>
              <w:jc w:val="right"/>
            </w:pPr>
            <w:r>
              <w:rPr>
                <w:rFonts w:ascii="Times New Roman"/>
                <w:sz w:val="20"/>
              </w:rPr>
              <w:t>$921.00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BI418</w:t>
            </w:r>
          </w:p>
        </w:tc>
        <w:tc>
          <w:tcPr>
            <w:tcW w:w="3500" w:type="dxa"/>
          </w:tcPr>
          <w:p w:rsidR="001212B6" w:rsidRDefault="00867151">
            <w:pPr>
              <w:spacing w:before="3" w:after="3"/>
            </w:pPr>
            <w:r>
              <w:rPr>
                <w:rFonts w:ascii="Times New Roman"/>
                <w:sz w:val="20"/>
              </w:rPr>
              <w:t>Lactosorb Resorbable Craniomaxillofacial Fixation System</w:t>
            </w:r>
          </w:p>
        </w:tc>
        <w:tc>
          <w:tcPr>
            <w:tcW w:w="3800" w:type="dxa"/>
          </w:tcPr>
          <w:p w:rsidR="001212B6" w:rsidRDefault="00867151">
            <w:pPr>
              <w:spacing w:before="3" w:after="3"/>
            </w:pPr>
            <w:r>
              <w:rPr>
                <w:rFonts w:ascii="Times New Roman"/>
                <w:sz w:val="20"/>
              </w:rPr>
              <w:t>Panel, Lactosorb. 1.5mm System. PGA/PLA</w:t>
            </w:r>
          </w:p>
        </w:tc>
        <w:tc>
          <w:tcPr>
            <w:tcW w:w="1900" w:type="dxa"/>
          </w:tcPr>
          <w:p w:rsidR="001212B6" w:rsidRDefault="00867151">
            <w:pPr>
              <w:spacing w:before="3" w:after="3"/>
            </w:pPr>
            <w:r>
              <w:rPr>
                <w:rFonts w:ascii="Times New Roman"/>
                <w:sz w:val="20"/>
              </w:rPr>
              <w:t>25 x 50mm (5 x 10 hole)</w:t>
            </w:r>
          </w:p>
        </w:tc>
        <w:tc>
          <w:tcPr>
            <w:tcW w:w="1500" w:type="dxa"/>
          </w:tcPr>
          <w:p w:rsidR="001212B6" w:rsidRDefault="00867151">
            <w:pPr>
              <w:spacing w:before="3" w:after="3"/>
              <w:jc w:val="right"/>
            </w:pPr>
            <w:r>
              <w:rPr>
                <w:rFonts w:ascii="Times New Roman"/>
                <w:sz w:val="20"/>
              </w:rPr>
              <w:t>$921.00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07.01.02.09 - 0.5-0.8mm thick, 26-50cm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KT046</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0.5-0.8mm thick, 26-50cm</w:t>
            </w:r>
            <w:r>
              <w:rPr>
                <w:rFonts w:ascii="Times New Roman"/>
                <w:sz w:val="20"/>
              </w:rPr>
              <w:t>²</w:t>
            </w:r>
          </w:p>
        </w:tc>
        <w:tc>
          <w:tcPr>
            <w:tcW w:w="1500" w:type="dxa"/>
          </w:tcPr>
          <w:p w:rsidR="001212B6" w:rsidRDefault="00867151">
            <w:pPr>
              <w:spacing w:before="3" w:after="3"/>
              <w:jc w:val="right"/>
            </w:pPr>
            <w:r>
              <w:rPr>
                <w:rFonts w:ascii="Times New Roman"/>
                <w:sz w:val="20"/>
              </w:rPr>
              <w:t>$1,199.00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07.01.02.10 - 0.5-0.8mm thick, 51-100cm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SY547</w:t>
            </w:r>
          </w:p>
        </w:tc>
        <w:tc>
          <w:tcPr>
            <w:tcW w:w="3500" w:type="dxa"/>
          </w:tcPr>
          <w:p w:rsidR="001212B6" w:rsidRDefault="00867151">
            <w:pPr>
              <w:spacing w:before="3" w:after="3"/>
            </w:pPr>
            <w:r>
              <w:rPr>
                <w:rFonts w:ascii="Times New Roman"/>
                <w:sz w:val="20"/>
              </w:rPr>
              <w:t>PolyMax Rapid-Resorbable Fixation System</w:t>
            </w:r>
          </w:p>
        </w:tc>
        <w:tc>
          <w:tcPr>
            <w:tcW w:w="3800" w:type="dxa"/>
          </w:tcPr>
          <w:p w:rsidR="001212B6" w:rsidRDefault="00867151">
            <w:pPr>
              <w:spacing w:before="3" w:after="3"/>
            </w:pPr>
            <w:r>
              <w:rPr>
                <w:rFonts w:ascii="Times New Roman"/>
                <w:sz w:val="20"/>
              </w:rPr>
              <w:t>Mesh Plate</w:t>
            </w:r>
          </w:p>
        </w:tc>
        <w:tc>
          <w:tcPr>
            <w:tcW w:w="1900" w:type="dxa"/>
          </w:tcPr>
          <w:p w:rsidR="001212B6" w:rsidRDefault="00867151">
            <w:pPr>
              <w:spacing w:before="3" w:after="3"/>
            </w:pPr>
            <w:r>
              <w:rPr>
                <w:rFonts w:ascii="Times New Roman"/>
                <w:sz w:val="20"/>
              </w:rPr>
              <w:t>0.5-0.8mm</w:t>
            </w:r>
          </w:p>
        </w:tc>
        <w:tc>
          <w:tcPr>
            <w:tcW w:w="1500" w:type="dxa"/>
          </w:tcPr>
          <w:p w:rsidR="001212B6" w:rsidRDefault="00867151">
            <w:pPr>
              <w:spacing w:before="3" w:after="3"/>
              <w:jc w:val="right"/>
            </w:pPr>
            <w:r>
              <w:rPr>
                <w:rFonts w:ascii="Times New Roman"/>
                <w:sz w:val="20"/>
              </w:rPr>
              <w:t>$1,892.00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07.01.02.11 - 0.5-0.8mm thick, 101-200cm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KT048</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0.5-0.8mm thick, 101-200cm</w:t>
            </w:r>
            <w:r>
              <w:rPr>
                <w:rFonts w:ascii="Times New Roman"/>
                <w:sz w:val="20"/>
              </w:rPr>
              <w:t>²</w:t>
            </w:r>
          </w:p>
        </w:tc>
        <w:tc>
          <w:tcPr>
            <w:tcW w:w="1500" w:type="dxa"/>
          </w:tcPr>
          <w:p w:rsidR="001212B6" w:rsidRDefault="00867151">
            <w:pPr>
              <w:spacing w:before="3" w:after="3"/>
              <w:jc w:val="right"/>
            </w:pPr>
            <w:r>
              <w:rPr>
                <w:rFonts w:ascii="Times New Roman"/>
                <w:sz w:val="20"/>
              </w:rPr>
              <w:t>$2,047.00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07.01.02.12 - &gt;0.8mm thick, 1-10cm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lastRenderedPageBreak/>
        <w:t>Avania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FC013</w:t>
            </w:r>
          </w:p>
        </w:tc>
        <w:tc>
          <w:tcPr>
            <w:tcW w:w="3500" w:type="dxa"/>
          </w:tcPr>
          <w:p w:rsidR="001212B6" w:rsidRDefault="00867151">
            <w:pPr>
              <w:spacing w:before="3" w:after="3"/>
            </w:pPr>
            <w:r>
              <w:rPr>
                <w:rFonts w:ascii="Times New Roman"/>
                <w:sz w:val="20"/>
              </w:rPr>
              <w:t>Osteomesh</w:t>
            </w:r>
          </w:p>
        </w:tc>
        <w:tc>
          <w:tcPr>
            <w:tcW w:w="3800" w:type="dxa"/>
          </w:tcPr>
          <w:p w:rsidR="001212B6" w:rsidRDefault="00867151">
            <w:pPr>
              <w:spacing w:before="3" w:after="3"/>
            </w:pPr>
            <w:r>
              <w:rPr>
                <w:rFonts w:ascii="Times New Roman"/>
                <w:sz w:val="20"/>
              </w:rPr>
              <w:t xml:space="preserve">A scaffold bone void filler used to fill cranial defects.    </w:t>
            </w:r>
          </w:p>
        </w:tc>
        <w:tc>
          <w:tcPr>
            <w:tcW w:w="1900" w:type="dxa"/>
          </w:tcPr>
          <w:p w:rsidR="001212B6" w:rsidRDefault="00867151">
            <w:pPr>
              <w:spacing w:before="3" w:after="3"/>
            </w:pPr>
            <w:r>
              <w:rPr>
                <w:rFonts w:ascii="Times New Roman"/>
                <w:sz w:val="20"/>
              </w:rPr>
              <w:t>Length (mm) 20-39  Height (mm) 1-5  Width (mm) 10-25</w:t>
            </w:r>
          </w:p>
        </w:tc>
        <w:tc>
          <w:tcPr>
            <w:tcW w:w="1500" w:type="dxa"/>
          </w:tcPr>
          <w:p w:rsidR="001212B6" w:rsidRDefault="00867151">
            <w:pPr>
              <w:spacing w:before="3" w:after="3"/>
              <w:jc w:val="right"/>
            </w:pPr>
            <w:r>
              <w:rPr>
                <w:rFonts w:ascii="Times New Roman"/>
                <w:sz w:val="20"/>
              </w:rPr>
              <w:t>$585.00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FC015</w:t>
            </w:r>
          </w:p>
        </w:tc>
        <w:tc>
          <w:tcPr>
            <w:tcW w:w="3500" w:type="dxa"/>
          </w:tcPr>
          <w:p w:rsidR="001212B6" w:rsidRDefault="00867151">
            <w:pPr>
              <w:spacing w:before="3" w:after="3"/>
            </w:pPr>
            <w:r>
              <w:rPr>
                <w:rFonts w:ascii="Times New Roman"/>
                <w:sz w:val="20"/>
              </w:rPr>
              <w:t>Osteoplug</w:t>
            </w:r>
          </w:p>
        </w:tc>
        <w:tc>
          <w:tcPr>
            <w:tcW w:w="3800" w:type="dxa"/>
          </w:tcPr>
          <w:p w:rsidR="001212B6" w:rsidRDefault="00867151">
            <w:pPr>
              <w:spacing w:before="3" w:after="3"/>
            </w:pPr>
            <w:r>
              <w:rPr>
                <w:rFonts w:ascii="Times New Roman"/>
                <w:sz w:val="20"/>
              </w:rPr>
              <w:t>A bone void filler indicated for the repair of neurosurgical burr holes and other cranial defects. It is used to aid closure of post trephination burr hole defects.</w:t>
            </w:r>
          </w:p>
        </w:tc>
        <w:tc>
          <w:tcPr>
            <w:tcW w:w="1900" w:type="dxa"/>
          </w:tcPr>
          <w:p w:rsidR="001212B6" w:rsidRDefault="00867151">
            <w:pPr>
              <w:spacing w:before="3" w:after="3"/>
            </w:pPr>
            <w:r>
              <w:rPr>
                <w:rFonts w:ascii="Times New Roman"/>
                <w:sz w:val="20"/>
              </w:rPr>
              <w:t>Inner Diameter (mm): 8-15  Outer Diameter (mm): 14-25  Height (mm): 5</w:t>
            </w:r>
          </w:p>
        </w:tc>
        <w:tc>
          <w:tcPr>
            <w:tcW w:w="1500" w:type="dxa"/>
          </w:tcPr>
          <w:p w:rsidR="001212B6" w:rsidRDefault="00867151">
            <w:pPr>
              <w:spacing w:before="3" w:after="3"/>
              <w:jc w:val="right"/>
            </w:pPr>
            <w:r>
              <w:rPr>
                <w:rFonts w:ascii="Times New Roman"/>
                <w:sz w:val="20"/>
              </w:rPr>
              <w:t>$585.00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FC016</w:t>
            </w:r>
          </w:p>
        </w:tc>
        <w:tc>
          <w:tcPr>
            <w:tcW w:w="3500" w:type="dxa"/>
          </w:tcPr>
          <w:p w:rsidR="001212B6" w:rsidRDefault="00867151">
            <w:pPr>
              <w:spacing w:before="3" w:after="3"/>
            </w:pPr>
            <w:r>
              <w:rPr>
                <w:rFonts w:ascii="Times New Roman"/>
                <w:sz w:val="20"/>
              </w:rPr>
              <w:t>Osteoplug-C</w:t>
            </w:r>
          </w:p>
        </w:tc>
        <w:tc>
          <w:tcPr>
            <w:tcW w:w="3800" w:type="dxa"/>
          </w:tcPr>
          <w:p w:rsidR="001212B6" w:rsidRDefault="00867151">
            <w:pPr>
              <w:spacing w:before="3" w:after="3"/>
            </w:pPr>
            <w:r>
              <w:rPr>
                <w:rFonts w:ascii="Times New Roman"/>
                <w:sz w:val="20"/>
              </w:rPr>
              <w:t xml:space="preserve">A Bone void filler indicated for the repair of neurosurgical burr holes. </w:t>
            </w:r>
          </w:p>
        </w:tc>
        <w:tc>
          <w:tcPr>
            <w:tcW w:w="1900" w:type="dxa"/>
          </w:tcPr>
          <w:p w:rsidR="001212B6" w:rsidRDefault="00867151">
            <w:pPr>
              <w:spacing w:before="3" w:after="3"/>
            </w:pPr>
            <w:r>
              <w:rPr>
                <w:rFonts w:ascii="Times New Roman"/>
                <w:sz w:val="20"/>
              </w:rPr>
              <w:t>Inner Diameter (mm): 8-15  Outer Diameter (mm): 14-25  Height (mm): 5</w:t>
            </w:r>
          </w:p>
        </w:tc>
        <w:tc>
          <w:tcPr>
            <w:tcW w:w="1500" w:type="dxa"/>
          </w:tcPr>
          <w:p w:rsidR="001212B6" w:rsidRDefault="00867151">
            <w:pPr>
              <w:spacing w:before="3" w:after="3"/>
              <w:jc w:val="right"/>
            </w:pPr>
            <w:r>
              <w:rPr>
                <w:rFonts w:ascii="Times New Roman"/>
                <w:sz w:val="20"/>
              </w:rPr>
              <w:t>$585.00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KT044</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&gt;0.8mm thick, 1-10cm</w:t>
            </w:r>
            <w:r>
              <w:rPr>
                <w:rFonts w:ascii="Times New Roman"/>
                <w:sz w:val="20"/>
              </w:rPr>
              <w:t>²</w:t>
            </w:r>
          </w:p>
        </w:tc>
        <w:tc>
          <w:tcPr>
            <w:tcW w:w="1500" w:type="dxa"/>
          </w:tcPr>
          <w:p w:rsidR="001212B6" w:rsidRDefault="00867151">
            <w:pPr>
              <w:spacing w:before="3" w:after="3"/>
              <w:jc w:val="right"/>
            </w:pPr>
            <w:r>
              <w:rPr>
                <w:rFonts w:ascii="Times New Roman"/>
                <w:sz w:val="20"/>
              </w:rPr>
              <w:t>$585.00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07.01.02.13 - &gt;0.8mm thick, 11-25cm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FC014</w:t>
            </w:r>
          </w:p>
        </w:tc>
        <w:tc>
          <w:tcPr>
            <w:tcW w:w="3500" w:type="dxa"/>
          </w:tcPr>
          <w:p w:rsidR="001212B6" w:rsidRDefault="00867151">
            <w:pPr>
              <w:spacing w:before="3" w:after="3"/>
            </w:pPr>
            <w:r>
              <w:rPr>
                <w:rFonts w:ascii="Times New Roman"/>
                <w:sz w:val="20"/>
              </w:rPr>
              <w:t>Osteomesh</w:t>
            </w:r>
          </w:p>
        </w:tc>
        <w:tc>
          <w:tcPr>
            <w:tcW w:w="3800" w:type="dxa"/>
          </w:tcPr>
          <w:p w:rsidR="001212B6" w:rsidRDefault="00867151">
            <w:pPr>
              <w:spacing w:before="3" w:after="3"/>
            </w:pPr>
            <w:r>
              <w:rPr>
                <w:rFonts w:ascii="Times New Roman"/>
                <w:sz w:val="20"/>
              </w:rPr>
              <w:t xml:space="preserve">A scaffold bone void filler used to fill cranial defects.    </w:t>
            </w:r>
          </w:p>
        </w:tc>
        <w:tc>
          <w:tcPr>
            <w:tcW w:w="1900" w:type="dxa"/>
          </w:tcPr>
          <w:p w:rsidR="001212B6" w:rsidRDefault="00867151">
            <w:pPr>
              <w:spacing w:before="3" w:after="3"/>
            </w:pPr>
            <w:r>
              <w:rPr>
                <w:rFonts w:ascii="Times New Roman"/>
                <w:sz w:val="20"/>
              </w:rPr>
              <w:t>Length (mm): 40-50  Height (mm): 1-5  Width (mm): 40-50</w:t>
            </w:r>
          </w:p>
        </w:tc>
        <w:tc>
          <w:tcPr>
            <w:tcW w:w="1500" w:type="dxa"/>
          </w:tcPr>
          <w:p w:rsidR="001212B6" w:rsidRDefault="00867151">
            <w:pPr>
              <w:spacing w:before="3" w:after="3"/>
              <w:jc w:val="right"/>
            </w:pPr>
            <w:r>
              <w:rPr>
                <w:rFonts w:ascii="Times New Roman"/>
                <w:sz w:val="20"/>
              </w:rPr>
              <w:t>$926.00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SY545</w:t>
            </w:r>
          </w:p>
        </w:tc>
        <w:tc>
          <w:tcPr>
            <w:tcW w:w="3500" w:type="dxa"/>
          </w:tcPr>
          <w:p w:rsidR="001212B6" w:rsidRDefault="00867151">
            <w:pPr>
              <w:spacing w:before="3" w:after="3"/>
            </w:pPr>
            <w:r>
              <w:rPr>
                <w:rFonts w:ascii="Times New Roman"/>
                <w:sz w:val="20"/>
              </w:rPr>
              <w:t>PolyMax Rapid-Resorbable Fixation System</w:t>
            </w:r>
          </w:p>
        </w:tc>
        <w:tc>
          <w:tcPr>
            <w:tcW w:w="3800" w:type="dxa"/>
          </w:tcPr>
          <w:p w:rsidR="001212B6" w:rsidRDefault="00867151">
            <w:pPr>
              <w:spacing w:before="3" w:after="3"/>
            </w:pPr>
            <w:r>
              <w:rPr>
                <w:rFonts w:ascii="Times New Roman"/>
                <w:sz w:val="20"/>
              </w:rPr>
              <w:t>Mesh Plate</w:t>
            </w:r>
          </w:p>
        </w:tc>
        <w:tc>
          <w:tcPr>
            <w:tcW w:w="1900" w:type="dxa"/>
          </w:tcPr>
          <w:p w:rsidR="001212B6" w:rsidRDefault="00867151">
            <w:pPr>
              <w:spacing w:before="3" w:after="3"/>
            </w:pPr>
            <w:r>
              <w:rPr>
                <w:rFonts w:ascii="Times New Roman"/>
                <w:sz w:val="20"/>
              </w:rPr>
              <w:t>&gt;0.8mm</w:t>
            </w:r>
          </w:p>
        </w:tc>
        <w:tc>
          <w:tcPr>
            <w:tcW w:w="1500" w:type="dxa"/>
          </w:tcPr>
          <w:p w:rsidR="001212B6" w:rsidRDefault="00867151">
            <w:pPr>
              <w:spacing w:before="3" w:after="3"/>
              <w:jc w:val="right"/>
            </w:pPr>
            <w:r>
              <w:rPr>
                <w:rFonts w:ascii="Times New Roman"/>
                <w:sz w:val="20"/>
              </w:rPr>
              <w:t>$926.00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KT015</w:t>
            </w:r>
          </w:p>
        </w:tc>
        <w:tc>
          <w:tcPr>
            <w:tcW w:w="3500" w:type="dxa"/>
          </w:tcPr>
          <w:p w:rsidR="001212B6" w:rsidRDefault="00867151">
            <w:pPr>
              <w:spacing w:before="3" w:after="3"/>
            </w:pPr>
            <w:r>
              <w:rPr>
                <w:rFonts w:ascii="Times New Roman"/>
                <w:sz w:val="20"/>
              </w:rPr>
              <w:t>Martin Level One Fixation Resorb x &amp; SonicWeld Rx</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&gt;0.80mm thick, 11 to 25cm</w:t>
            </w:r>
            <w:r>
              <w:rPr>
                <w:rFonts w:ascii="Times New Roman"/>
                <w:sz w:val="20"/>
              </w:rPr>
              <w:t>²</w:t>
            </w:r>
            <w:r>
              <w:rPr>
                <w:rFonts w:ascii="Times New Roman"/>
                <w:sz w:val="20"/>
              </w:rPr>
              <w:t xml:space="preserve"> area</w:t>
            </w:r>
          </w:p>
        </w:tc>
        <w:tc>
          <w:tcPr>
            <w:tcW w:w="1500" w:type="dxa"/>
          </w:tcPr>
          <w:p w:rsidR="001212B6" w:rsidRDefault="00867151">
            <w:pPr>
              <w:spacing w:before="3" w:after="3"/>
              <w:jc w:val="right"/>
            </w:pPr>
            <w:r>
              <w:rPr>
                <w:rFonts w:ascii="Times New Roman"/>
                <w:sz w:val="20"/>
              </w:rPr>
              <w:t>$926.00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07.01.02.14 - &gt;0.8mm thick, 26-50cm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KT045</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&gt;0.8mm thick, 26-50cm</w:t>
            </w:r>
            <w:r>
              <w:rPr>
                <w:rFonts w:ascii="Times New Roman"/>
                <w:sz w:val="20"/>
              </w:rPr>
              <w:t>²</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ST516</w:t>
            </w:r>
          </w:p>
        </w:tc>
        <w:tc>
          <w:tcPr>
            <w:tcW w:w="3500" w:type="dxa"/>
          </w:tcPr>
          <w:p w:rsidR="001212B6" w:rsidRDefault="00867151">
            <w:pPr>
              <w:spacing w:before="3" w:after="3"/>
            </w:pPr>
            <w:r>
              <w:rPr>
                <w:rFonts w:ascii="Times New Roman"/>
                <w:sz w:val="20"/>
              </w:rPr>
              <w:t>Stryker Leibinger Resorbable Fixation System</w:t>
            </w:r>
          </w:p>
        </w:tc>
        <w:tc>
          <w:tcPr>
            <w:tcW w:w="3800" w:type="dxa"/>
          </w:tcPr>
          <w:p w:rsidR="001212B6" w:rsidRDefault="00867151">
            <w:pPr>
              <w:spacing w:before="3" w:after="3"/>
            </w:pPr>
            <w:r>
              <w:rPr>
                <w:rFonts w:ascii="Times New Roman"/>
                <w:sz w:val="20"/>
              </w:rPr>
              <w:t>Resorbable plate: blank panel Tripolymer</w:t>
            </w:r>
          </w:p>
        </w:tc>
        <w:tc>
          <w:tcPr>
            <w:tcW w:w="1900" w:type="dxa"/>
          </w:tcPr>
          <w:p w:rsidR="001212B6" w:rsidRDefault="00867151">
            <w:pPr>
              <w:spacing w:before="3" w:after="3"/>
            </w:pPr>
            <w:r>
              <w:rPr>
                <w:rFonts w:ascii="Times New Roman"/>
                <w:sz w:val="20"/>
              </w:rPr>
              <w:t xml:space="preserve">55x55mm </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07.01.02.15 - &gt;0.8mm thick, 51-100cm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SY546</w:t>
            </w:r>
          </w:p>
        </w:tc>
        <w:tc>
          <w:tcPr>
            <w:tcW w:w="3500" w:type="dxa"/>
          </w:tcPr>
          <w:p w:rsidR="001212B6" w:rsidRDefault="00867151">
            <w:pPr>
              <w:spacing w:before="3" w:after="3"/>
            </w:pPr>
            <w:r>
              <w:rPr>
                <w:rFonts w:ascii="Times New Roman"/>
                <w:sz w:val="20"/>
              </w:rPr>
              <w:t>PolyMax Rapid-Resorbable Fixation System</w:t>
            </w:r>
          </w:p>
        </w:tc>
        <w:tc>
          <w:tcPr>
            <w:tcW w:w="3800" w:type="dxa"/>
          </w:tcPr>
          <w:p w:rsidR="001212B6" w:rsidRDefault="00867151">
            <w:pPr>
              <w:spacing w:before="3" w:after="3"/>
            </w:pPr>
            <w:r>
              <w:rPr>
                <w:rFonts w:ascii="Times New Roman"/>
                <w:sz w:val="20"/>
              </w:rPr>
              <w:t>Mesh Plate</w:t>
            </w:r>
          </w:p>
        </w:tc>
        <w:tc>
          <w:tcPr>
            <w:tcW w:w="1900" w:type="dxa"/>
          </w:tcPr>
          <w:p w:rsidR="001212B6" w:rsidRDefault="00867151">
            <w:pPr>
              <w:spacing w:before="3" w:after="3"/>
            </w:pPr>
            <w:r>
              <w:rPr>
                <w:rFonts w:ascii="Times New Roman"/>
                <w:sz w:val="20"/>
              </w:rPr>
              <w:t>&gt;0.8mm</w:t>
            </w:r>
          </w:p>
        </w:tc>
        <w:tc>
          <w:tcPr>
            <w:tcW w:w="1500" w:type="dxa"/>
          </w:tcPr>
          <w:p w:rsidR="001212B6" w:rsidRDefault="00867151">
            <w:pPr>
              <w:spacing w:before="3" w:after="3"/>
              <w:jc w:val="right"/>
            </w:pPr>
            <w:r>
              <w:rPr>
                <w:rFonts w:ascii="Times New Roman"/>
                <w:sz w:val="20"/>
              </w:rPr>
              <w:t>$1,146.00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07.01.02.16 - &gt;0.8mm thick, 101-200cm2</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KT049</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&gt;0.8mm thick, 101-200cm2</w:t>
            </w:r>
          </w:p>
        </w:tc>
        <w:tc>
          <w:tcPr>
            <w:tcW w:w="1500" w:type="dxa"/>
          </w:tcPr>
          <w:p w:rsidR="001212B6" w:rsidRDefault="00867151">
            <w:pPr>
              <w:spacing w:before="3" w:after="3"/>
              <w:jc w:val="right"/>
            </w:pPr>
            <w:r>
              <w:rPr>
                <w:rFonts w:ascii="Times New Roman"/>
                <w:sz w:val="20"/>
              </w:rPr>
              <w:t>$2,047.00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07.01.03 - Mesh - Composite</w:t>
      </w:r>
    </w:p>
    <w:p w:rsidR="001212B6" w:rsidRDefault="00867151">
      <w:pPr>
        <w:pStyle w:val="SubGroupHeading"/>
        <w:spacing w:before="3" w:after="3"/>
        <w:ind w:left="180"/>
      </w:pPr>
      <w:r>
        <w:rPr>
          <w:rFonts w:ascii="Times New Roman"/>
          <w:b/>
          <w:sz w:val="24"/>
        </w:rPr>
        <w:t>07.01.03.01 - 0.5-0.8mm thick, 1-25cm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SY699</w:t>
            </w:r>
          </w:p>
        </w:tc>
        <w:tc>
          <w:tcPr>
            <w:tcW w:w="3500" w:type="dxa"/>
          </w:tcPr>
          <w:p w:rsidR="001212B6" w:rsidRDefault="00867151">
            <w:pPr>
              <w:spacing w:before="3" w:after="3"/>
            </w:pPr>
            <w:r>
              <w:rPr>
                <w:rFonts w:ascii="Times New Roman"/>
                <w:sz w:val="20"/>
              </w:rPr>
              <w:t>SynPOR</w:t>
            </w:r>
          </w:p>
        </w:tc>
        <w:tc>
          <w:tcPr>
            <w:tcW w:w="3800" w:type="dxa"/>
          </w:tcPr>
          <w:p w:rsidR="001212B6" w:rsidRDefault="00867151">
            <w:pPr>
              <w:spacing w:before="3" w:after="3"/>
            </w:pPr>
            <w:r>
              <w:rPr>
                <w:rFonts w:ascii="Times New Roman"/>
                <w:sz w:val="20"/>
              </w:rPr>
              <w:t>Anatomical Porous Polyethylene with Titanium</w:t>
            </w:r>
          </w:p>
        </w:tc>
        <w:tc>
          <w:tcPr>
            <w:tcW w:w="1900" w:type="dxa"/>
          </w:tcPr>
          <w:p w:rsidR="001212B6" w:rsidRDefault="00867151">
            <w:pPr>
              <w:spacing w:before="3" w:after="3"/>
            </w:pPr>
            <w:r>
              <w:rPr>
                <w:rFonts w:ascii="Times New Roman"/>
                <w:sz w:val="20"/>
              </w:rPr>
              <w:t>08.mm - 1.5mm thick</w:t>
            </w:r>
          </w:p>
        </w:tc>
        <w:tc>
          <w:tcPr>
            <w:tcW w:w="1500" w:type="dxa"/>
          </w:tcPr>
          <w:p w:rsidR="001212B6" w:rsidRDefault="00867151">
            <w:pPr>
              <w:spacing w:before="3" w:after="3"/>
              <w:jc w:val="right"/>
            </w:pPr>
            <w:r>
              <w:rPr>
                <w:rFonts w:ascii="Times New Roman"/>
                <w:sz w:val="20"/>
              </w:rPr>
              <w:t>$877.00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07.01.03.02 - 0.5-0.8mm thick, 26-50cm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HW444</w:t>
            </w:r>
          </w:p>
        </w:tc>
        <w:tc>
          <w:tcPr>
            <w:tcW w:w="3500" w:type="dxa"/>
          </w:tcPr>
          <w:p w:rsidR="001212B6" w:rsidRDefault="00867151">
            <w:pPr>
              <w:spacing w:before="3" w:after="3"/>
            </w:pPr>
            <w:r>
              <w:rPr>
                <w:rFonts w:ascii="Times New Roman"/>
                <w:sz w:val="20"/>
              </w:rPr>
              <w:t>E-POR Biomaterial/ Panel - Porous Polyethlene Titanium Mesh Composite</w:t>
            </w:r>
          </w:p>
        </w:tc>
        <w:tc>
          <w:tcPr>
            <w:tcW w:w="3800" w:type="dxa"/>
          </w:tcPr>
          <w:p w:rsidR="001212B6" w:rsidRDefault="00867151">
            <w:pPr>
              <w:spacing w:before="3" w:after="3"/>
            </w:pPr>
            <w:r>
              <w:rPr>
                <w:rFonts w:ascii="Times New Roman"/>
                <w:sz w:val="20"/>
              </w:rPr>
              <w:t>Panel - Porous Polyethylene Titanium Mesh Composite</w:t>
            </w:r>
          </w:p>
        </w:tc>
        <w:tc>
          <w:tcPr>
            <w:tcW w:w="1900" w:type="dxa"/>
          </w:tcPr>
          <w:p w:rsidR="001212B6" w:rsidRDefault="00867151">
            <w:pPr>
              <w:spacing w:before="3" w:after="3"/>
            </w:pPr>
            <w:r>
              <w:rPr>
                <w:rFonts w:ascii="Times New Roman"/>
                <w:sz w:val="20"/>
              </w:rPr>
              <w:t>0.5mm-0.8mm thick, 76mm x 50mm</w:t>
            </w:r>
          </w:p>
        </w:tc>
        <w:tc>
          <w:tcPr>
            <w:tcW w:w="1500" w:type="dxa"/>
          </w:tcPr>
          <w:p w:rsidR="001212B6" w:rsidRDefault="00867151">
            <w:pPr>
              <w:spacing w:before="3" w:after="3"/>
              <w:jc w:val="right"/>
            </w:pPr>
            <w:r>
              <w:rPr>
                <w:rFonts w:ascii="Times New Roman"/>
                <w:sz w:val="20"/>
              </w:rPr>
              <w:t>$951.00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07.01.03.03 - &gt;0.8mm thick 26-50cm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SY697</w:t>
            </w:r>
          </w:p>
        </w:tc>
        <w:tc>
          <w:tcPr>
            <w:tcW w:w="3500" w:type="dxa"/>
          </w:tcPr>
          <w:p w:rsidR="001212B6" w:rsidRDefault="00867151">
            <w:pPr>
              <w:spacing w:before="3" w:after="3"/>
            </w:pPr>
            <w:r>
              <w:rPr>
                <w:rFonts w:ascii="Times New Roman"/>
                <w:sz w:val="20"/>
              </w:rPr>
              <w:t>SynPOR</w:t>
            </w:r>
          </w:p>
        </w:tc>
        <w:tc>
          <w:tcPr>
            <w:tcW w:w="3800" w:type="dxa"/>
          </w:tcPr>
          <w:p w:rsidR="001212B6" w:rsidRDefault="00867151">
            <w:pPr>
              <w:spacing w:before="3" w:after="3"/>
            </w:pPr>
            <w:r>
              <w:rPr>
                <w:rFonts w:ascii="Times New Roman"/>
                <w:sz w:val="20"/>
              </w:rPr>
              <w:t>Porous Polyethylene with Titanium</w:t>
            </w:r>
          </w:p>
        </w:tc>
        <w:tc>
          <w:tcPr>
            <w:tcW w:w="1900" w:type="dxa"/>
          </w:tcPr>
          <w:p w:rsidR="001212B6" w:rsidRDefault="00867151">
            <w:pPr>
              <w:spacing w:before="3" w:after="3"/>
            </w:pPr>
            <w:r>
              <w:rPr>
                <w:rFonts w:ascii="Times New Roman"/>
                <w:sz w:val="20"/>
              </w:rPr>
              <w:t>&gt; 08.mm thick</w:t>
            </w:r>
          </w:p>
        </w:tc>
        <w:tc>
          <w:tcPr>
            <w:tcW w:w="1500" w:type="dxa"/>
          </w:tcPr>
          <w:p w:rsidR="001212B6" w:rsidRDefault="00867151">
            <w:pPr>
              <w:spacing w:before="3" w:after="3"/>
              <w:jc w:val="right"/>
            </w:pPr>
            <w:r>
              <w:rPr>
                <w:rFonts w:ascii="Times New Roman"/>
                <w:sz w:val="20"/>
              </w:rPr>
              <w:t>$1,121.00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07.01.04 - Non-mesh</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SK515</w:t>
            </w:r>
          </w:p>
        </w:tc>
        <w:tc>
          <w:tcPr>
            <w:tcW w:w="3500" w:type="dxa"/>
          </w:tcPr>
          <w:p w:rsidR="001212B6" w:rsidRDefault="00867151">
            <w:pPr>
              <w:spacing w:before="3" w:after="3"/>
            </w:pPr>
            <w:r>
              <w:rPr>
                <w:rFonts w:ascii="Times New Roman"/>
                <w:sz w:val="20"/>
              </w:rPr>
              <w:t>Nasal Sheet (Strut).</w:t>
            </w:r>
          </w:p>
        </w:tc>
        <w:tc>
          <w:tcPr>
            <w:tcW w:w="3800" w:type="dxa"/>
          </w:tcPr>
          <w:p w:rsidR="001212B6" w:rsidRDefault="00867151">
            <w:pPr>
              <w:spacing w:before="3" w:after="3"/>
            </w:pPr>
            <w:r>
              <w:rPr>
                <w:rFonts w:ascii="Times New Roman"/>
                <w:sz w:val="20"/>
              </w:rPr>
              <w:t>Nasal Sheet (Strut). Model 9536</w:t>
            </w:r>
          </w:p>
        </w:tc>
        <w:tc>
          <w:tcPr>
            <w:tcW w:w="1900" w:type="dxa"/>
          </w:tcPr>
          <w:p w:rsidR="001212B6" w:rsidRDefault="00867151">
            <w:pPr>
              <w:spacing w:before="3" w:after="3"/>
            </w:pPr>
            <w:r>
              <w:rPr>
                <w:rFonts w:ascii="Times New Roman"/>
                <w:sz w:val="20"/>
              </w:rPr>
              <w:t>Nasal Sheet (Strut): 40 x 9 x 1.1mm</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07.01.04.01 - Resorbable</w:t>
      </w:r>
    </w:p>
    <w:p w:rsidR="001212B6" w:rsidRDefault="001212B6">
      <w:pPr>
        <w:spacing w:before="3" w:after="3"/>
      </w:pPr>
    </w:p>
    <w:p w:rsidR="001212B6" w:rsidRDefault="00867151">
      <w:pPr>
        <w:pStyle w:val="SponsorHeading"/>
        <w:spacing w:before="3" w:after="3"/>
        <w:ind w:left="540"/>
      </w:pPr>
      <w:r>
        <w:rPr>
          <w:rFonts w:ascii="Times New Roman"/>
          <w:b/>
        </w:rPr>
        <w:lastRenderedPageBreak/>
        <w:t>Biomet 3i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NW005</w:t>
            </w:r>
          </w:p>
        </w:tc>
        <w:tc>
          <w:tcPr>
            <w:tcW w:w="3500" w:type="dxa"/>
          </w:tcPr>
          <w:p w:rsidR="001212B6" w:rsidRDefault="00867151">
            <w:pPr>
              <w:spacing w:before="3" w:after="3"/>
            </w:pPr>
            <w:r>
              <w:rPr>
                <w:rFonts w:ascii="Times New Roman"/>
                <w:sz w:val="20"/>
              </w:rPr>
              <w:t>OsseoGuard Resorbable Collagen Membrane</w:t>
            </w:r>
          </w:p>
        </w:tc>
        <w:tc>
          <w:tcPr>
            <w:tcW w:w="3800" w:type="dxa"/>
          </w:tcPr>
          <w:p w:rsidR="001212B6" w:rsidRDefault="00867151">
            <w:pPr>
              <w:spacing w:before="3" w:after="3"/>
            </w:pPr>
            <w:r>
              <w:rPr>
                <w:rFonts w:ascii="Times New Roman"/>
                <w:sz w:val="20"/>
              </w:rPr>
              <w:t>Dental Resorbable Collagen Membrane</w:t>
            </w:r>
          </w:p>
        </w:tc>
        <w:tc>
          <w:tcPr>
            <w:tcW w:w="1900" w:type="dxa"/>
          </w:tcPr>
          <w:p w:rsidR="001212B6" w:rsidRDefault="00867151">
            <w:pPr>
              <w:spacing w:before="3" w:after="3"/>
            </w:pPr>
            <w:r>
              <w:rPr>
                <w:rFonts w:ascii="Times New Roman"/>
                <w:sz w:val="20"/>
              </w:rPr>
              <w:t>15mm x 20mm, 20mm x 30mm, 30mm x 40mm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NW009</w:t>
            </w:r>
          </w:p>
        </w:tc>
        <w:tc>
          <w:tcPr>
            <w:tcW w:w="3500" w:type="dxa"/>
          </w:tcPr>
          <w:p w:rsidR="001212B6" w:rsidRDefault="00867151">
            <w:pPr>
              <w:spacing w:before="3" w:after="3"/>
            </w:pPr>
            <w:r>
              <w:rPr>
                <w:rFonts w:ascii="Times New Roman"/>
                <w:sz w:val="20"/>
              </w:rPr>
              <w:t>Biomend &amp; Biomend Extend Collagen Membrane</w:t>
            </w:r>
          </w:p>
        </w:tc>
        <w:tc>
          <w:tcPr>
            <w:tcW w:w="3800" w:type="dxa"/>
          </w:tcPr>
          <w:p w:rsidR="001212B6" w:rsidRDefault="00867151">
            <w:pPr>
              <w:spacing w:before="3" w:after="3"/>
            </w:pPr>
            <w:r>
              <w:rPr>
                <w:rFonts w:ascii="Times New Roman"/>
                <w:sz w:val="20"/>
              </w:rPr>
              <w:t>Absorbable Collagen membrane</w:t>
            </w:r>
          </w:p>
        </w:tc>
        <w:tc>
          <w:tcPr>
            <w:tcW w:w="1900" w:type="dxa"/>
          </w:tcPr>
          <w:p w:rsidR="001212B6" w:rsidRDefault="00867151">
            <w:pPr>
              <w:spacing w:before="3" w:after="3"/>
            </w:pPr>
            <w:r>
              <w:rPr>
                <w:rFonts w:ascii="Times New Roman"/>
                <w:sz w:val="20"/>
              </w:rPr>
              <w:t>15mm x 20mm 20mm x 30mm 30mm x 40mm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GI014</w:t>
            </w:r>
          </w:p>
        </w:tc>
        <w:tc>
          <w:tcPr>
            <w:tcW w:w="3500" w:type="dxa"/>
          </w:tcPr>
          <w:p w:rsidR="001212B6" w:rsidRDefault="00867151">
            <w:pPr>
              <w:spacing w:before="3" w:after="3"/>
            </w:pPr>
            <w:r>
              <w:rPr>
                <w:rFonts w:ascii="Times New Roman"/>
                <w:sz w:val="20"/>
              </w:rPr>
              <w:t>Geistlich Mucograft</w:t>
            </w:r>
          </w:p>
        </w:tc>
        <w:tc>
          <w:tcPr>
            <w:tcW w:w="3800" w:type="dxa"/>
          </w:tcPr>
          <w:p w:rsidR="001212B6" w:rsidRDefault="00867151">
            <w:pPr>
              <w:spacing w:before="3" w:after="3"/>
            </w:pPr>
            <w:r>
              <w:rPr>
                <w:rFonts w:ascii="Times New Roman"/>
                <w:sz w:val="20"/>
              </w:rPr>
              <w:t>Collagen Matrix</w:t>
            </w:r>
          </w:p>
        </w:tc>
        <w:tc>
          <w:tcPr>
            <w:tcW w:w="1900" w:type="dxa"/>
          </w:tcPr>
          <w:p w:rsidR="001212B6" w:rsidRDefault="00867151">
            <w:pPr>
              <w:spacing w:before="3" w:after="3"/>
            </w:pPr>
            <w:r>
              <w:rPr>
                <w:rFonts w:ascii="Times New Roman"/>
                <w:sz w:val="20"/>
              </w:rPr>
              <w:t>15mm x 20mm, 20mm x 30mm, diameter 8mm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GI019</w:t>
            </w:r>
          </w:p>
        </w:tc>
        <w:tc>
          <w:tcPr>
            <w:tcW w:w="3500" w:type="dxa"/>
          </w:tcPr>
          <w:p w:rsidR="001212B6" w:rsidRDefault="00867151">
            <w:pPr>
              <w:spacing w:before="3" w:after="3"/>
            </w:pPr>
            <w:r>
              <w:rPr>
                <w:rFonts w:ascii="Times New Roman"/>
                <w:sz w:val="20"/>
              </w:rPr>
              <w:t>Geistlich Bio-Gide Perio / Geistlich Bio-Gide Compressed</w:t>
            </w:r>
          </w:p>
        </w:tc>
        <w:tc>
          <w:tcPr>
            <w:tcW w:w="3800" w:type="dxa"/>
          </w:tcPr>
          <w:p w:rsidR="001212B6" w:rsidRDefault="00867151">
            <w:pPr>
              <w:spacing w:before="3" w:after="3"/>
            </w:pPr>
            <w:r>
              <w:rPr>
                <w:rFonts w:ascii="Times New Roman"/>
                <w:sz w:val="20"/>
              </w:rPr>
              <w:t>Geistlich Bio-Gide Perio and Geistlich Bio-Gide Compressed are collagen membranes containing porcine collagen in a bilayer structure. Geistlich Bio-Gide Perio is used for guided bone regeneration and is especially indicated for periodontal bone defects in oral and maxillofacial surgery. Geistlich Bio-Gide Compressed is intended to be used as a barrier membrane in the regeneration of bone defects.</w:t>
            </w:r>
          </w:p>
        </w:tc>
        <w:tc>
          <w:tcPr>
            <w:tcW w:w="1900" w:type="dxa"/>
          </w:tcPr>
          <w:p w:rsidR="001212B6" w:rsidRDefault="00867151">
            <w:pPr>
              <w:spacing w:before="3" w:after="3"/>
            </w:pPr>
            <w:r>
              <w:rPr>
                <w:rFonts w:ascii="Times New Roman"/>
                <w:sz w:val="20"/>
              </w:rPr>
              <w:t>16 x 22 mm, 13 x 25 mm, 20 x 30 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GI020</w:t>
            </w:r>
          </w:p>
        </w:tc>
        <w:tc>
          <w:tcPr>
            <w:tcW w:w="3500" w:type="dxa"/>
          </w:tcPr>
          <w:p w:rsidR="001212B6" w:rsidRDefault="00867151">
            <w:pPr>
              <w:spacing w:before="3" w:after="3"/>
            </w:pPr>
            <w:r>
              <w:rPr>
                <w:rFonts w:ascii="Times New Roman"/>
                <w:sz w:val="20"/>
              </w:rPr>
              <w:t>Geistlich Bio-Gide Shape</w:t>
            </w:r>
          </w:p>
        </w:tc>
        <w:tc>
          <w:tcPr>
            <w:tcW w:w="3800" w:type="dxa"/>
          </w:tcPr>
          <w:p w:rsidR="001212B6" w:rsidRDefault="00867151">
            <w:pPr>
              <w:spacing w:before="3" w:after="3"/>
            </w:pPr>
            <w:r>
              <w:rPr>
                <w:rFonts w:ascii="Times New Roman"/>
                <w:sz w:val="20"/>
              </w:rPr>
              <w:t>Geistlich Bio-Gide Shape is intended to be used as a barrier membrane in the regeneration of bone defects and used after bone grafting procedures in extraction sockets. Because of its elasticity, Geistlich Bio-Gide Shape should be used in combination with void-filling bone graft materials such as autologous bone or bone substitutes (e.g. Geistlich Bio-Oss / Geistlich Bio-Oss Collagen) whenever possible. The porous surface, facing the bone, allows the ingrowth of bone-forming cells. The dense surface, facing the soft tissue, prevents the ingrowth of fibrous tissue into the bone defect.</w:t>
            </w:r>
          </w:p>
        </w:tc>
        <w:tc>
          <w:tcPr>
            <w:tcW w:w="1900" w:type="dxa"/>
          </w:tcPr>
          <w:p w:rsidR="001212B6" w:rsidRDefault="00867151">
            <w:pPr>
              <w:spacing w:before="3" w:after="3"/>
            </w:pPr>
            <w:r>
              <w:rPr>
                <w:rFonts w:ascii="Times New Roman"/>
                <w:sz w:val="20"/>
              </w:rPr>
              <w:t>14 x 24 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GI021</w:t>
            </w:r>
          </w:p>
        </w:tc>
        <w:tc>
          <w:tcPr>
            <w:tcW w:w="3500" w:type="dxa"/>
          </w:tcPr>
          <w:p w:rsidR="001212B6" w:rsidRDefault="00867151">
            <w:pPr>
              <w:spacing w:before="3" w:after="3"/>
            </w:pPr>
            <w:r>
              <w:rPr>
                <w:rFonts w:ascii="Times New Roman"/>
                <w:sz w:val="20"/>
              </w:rPr>
              <w:t>Geistlich Bio-Gide</w:t>
            </w:r>
          </w:p>
        </w:tc>
        <w:tc>
          <w:tcPr>
            <w:tcW w:w="3800" w:type="dxa"/>
          </w:tcPr>
          <w:p w:rsidR="001212B6" w:rsidRDefault="00867151">
            <w:pPr>
              <w:spacing w:before="3" w:after="3"/>
            </w:pPr>
            <w:r>
              <w:rPr>
                <w:rFonts w:ascii="Times New Roman"/>
                <w:sz w:val="20"/>
              </w:rPr>
              <w:t xml:space="preserve">Geistlich Bio-Gide is a collagen membrane containing porcine collagen in a bilayer structure. It is used for guided bone </w:t>
            </w:r>
            <w:r>
              <w:rPr>
                <w:rFonts w:ascii="Times New Roman"/>
                <w:sz w:val="20"/>
              </w:rPr>
              <w:lastRenderedPageBreak/>
              <w:t>regeneration and peridontal tissue regeneration in oral and maxillofacial surgery.</w:t>
            </w:r>
          </w:p>
        </w:tc>
        <w:tc>
          <w:tcPr>
            <w:tcW w:w="1900" w:type="dxa"/>
          </w:tcPr>
          <w:p w:rsidR="001212B6" w:rsidRDefault="00867151">
            <w:pPr>
              <w:spacing w:before="3" w:after="3"/>
            </w:pPr>
            <w:r>
              <w:rPr>
                <w:rFonts w:ascii="Times New Roman"/>
                <w:sz w:val="20"/>
              </w:rPr>
              <w:lastRenderedPageBreak/>
              <w:t>13 x 25 mm, 25 x 25 mm, 30 x 40 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Henry Schein-Halas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HD027</w:t>
            </w:r>
          </w:p>
        </w:tc>
        <w:tc>
          <w:tcPr>
            <w:tcW w:w="3500" w:type="dxa"/>
          </w:tcPr>
          <w:p w:rsidR="001212B6" w:rsidRDefault="00867151">
            <w:pPr>
              <w:spacing w:before="3" w:after="3"/>
            </w:pPr>
            <w:r>
              <w:rPr>
                <w:rFonts w:ascii="Times New Roman"/>
                <w:sz w:val="20"/>
              </w:rPr>
              <w:t xml:space="preserve">BioHorizons Mem-Lok Pliable </w:t>
            </w:r>
          </w:p>
        </w:tc>
        <w:tc>
          <w:tcPr>
            <w:tcW w:w="3800" w:type="dxa"/>
          </w:tcPr>
          <w:p w:rsidR="001212B6" w:rsidRDefault="00867151">
            <w:pPr>
              <w:spacing w:before="3" w:after="3"/>
            </w:pPr>
            <w:r>
              <w:rPr>
                <w:rFonts w:ascii="Times New Roman"/>
                <w:sz w:val="20"/>
              </w:rPr>
              <w:t>Mem-Lok Pliable is a strong, conformable collagen barrier membrane manufactured from highly purified porcine tissue. Predictable resorption time is 12-16 weeks. Used for guided bone regeneration and periodontal tissue regeneration in oral and maxillofacial surgery.</w:t>
            </w:r>
          </w:p>
        </w:tc>
        <w:tc>
          <w:tcPr>
            <w:tcW w:w="1900" w:type="dxa"/>
          </w:tcPr>
          <w:p w:rsidR="001212B6" w:rsidRDefault="00867151">
            <w:pPr>
              <w:spacing w:before="3" w:after="3"/>
            </w:pPr>
            <w:r>
              <w:rPr>
                <w:rFonts w:ascii="Times New Roman"/>
                <w:sz w:val="20"/>
              </w:rPr>
              <w:t>15mm x 20mm  20mm x 30mm  30mm x 40mm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HD029</w:t>
            </w:r>
          </w:p>
        </w:tc>
        <w:tc>
          <w:tcPr>
            <w:tcW w:w="3500" w:type="dxa"/>
          </w:tcPr>
          <w:p w:rsidR="001212B6" w:rsidRDefault="00867151">
            <w:pPr>
              <w:spacing w:before="3" w:after="3"/>
            </w:pPr>
            <w:r>
              <w:rPr>
                <w:rFonts w:ascii="Times New Roman"/>
                <w:sz w:val="20"/>
              </w:rPr>
              <w:t>BioHorions Mem-Lok RCM</w:t>
            </w:r>
          </w:p>
        </w:tc>
        <w:tc>
          <w:tcPr>
            <w:tcW w:w="3800" w:type="dxa"/>
          </w:tcPr>
          <w:p w:rsidR="001212B6" w:rsidRDefault="00867151">
            <w:pPr>
              <w:spacing w:before="3" w:after="3"/>
            </w:pPr>
            <w:r>
              <w:rPr>
                <w:rFonts w:ascii="Times New Roman"/>
                <w:sz w:val="20"/>
              </w:rPr>
              <w:t>Mem-Lok Resorbable Collagen Matrix is engineered from highly purified, Type I bovine collagen to provide a predictable resorption period and ensure optimal bone regeneration in periodontal, implantology or maxillofacial surgery.</w:t>
            </w:r>
          </w:p>
        </w:tc>
        <w:tc>
          <w:tcPr>
            <w:tcW w:w="1900" w:type="dxa"/>
          </w:tcPr>
          <w:p w:rsidR="001212B6" w:rsidRDefault="00867151">
            <w:pPr>
              <w:spacing w:before="3" w:after="3"/>
            </w:pPr>
            <w:r>
              <w:rPr>
                <w:rFonts w:ascii="Times New Roman"/>
                <w:sz w:val="20"/>
              </w:rPr>
              <w:t>15mm x 20mm  20mm x 30mm  30mm x 40mm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Implant Direct Oceania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IF003</w:t>
            </w:r>
          </w:p>
        </w:tc>
        <w:tc>
          <w:tcPr>
            <w:tcW w:w="3500" w:type="dxa"/>
          </w:tcPr>
          <w:p w:rsidR="001212B6" w:rsidRDefault="00867151">
            <w:pPr>
              <w:spacing w:before="3" w:after="3"/>
            </w:pPr>
            <w:r>
              <w:rPr>
                <w:rFonts w:ascii="Times New Roman"/>
                <w:sz w:val="20"/>
              </w:rPr>
              <w:t>Regaurde Resorbable Collagen Membrane</w:t>
            </w:r>
          </w:p>
        </w:tc>
        <w:tc>
          <w:tcPr>
            <w:tcW w:w="3800" w:type="dxa"/>
          </w:tcPr>
          <w:p w:rsidR="001212B6" w:rsidRDefault="00867151">
            <w:pPr>
              <w:spacing w:before="3" w:after="3"/>
            </w:pPr>
            <w:r>
              <w:rPr>
                <w:rFonts w:ascii="Times New Roman"/>
                <w:sz w:val="20"/>
              </w:rPr>
              <w:t>Collagen dental regeneration membrane</w:t>
            </w:r>
          </w:p>
        </w:tc>
        <w:tc>
          <w:tcPr>
            <w:tcW w:w="1900" w:type="dxa"/>
          </w:tcPr>
          <w:p w:rsidR="001212B6" w:rsidRDefault="00867151">
            <w:pPr>
              <w:spacing w:before="3" w:after="3"/>
            </w:pPr>
            <w:r>
              <w:rPr>
                <w:rFonts w:ascii="Times New Roman"/>
                <w:sz w:val="20"/>
              </w:rPr>
              <w:t>15x20mm, 20x30mm, 30x40mm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KT033</w:t>
            </w:r>
          </w:p>
        </w:tc>
        <w:tc>
          <w:tcPr>
            <w:tcW w:w="3500" w:type="dxa"/>
          </w:tcPr>
          <w:p w:rsidR="001212B6" w:rsidRDefault="00867151">
            <w:pPr>
              <w:spacing w:before="3" w:after="3"/>
            </w:pPr>
            <w:r>
              <w:rPr>
                <w:rFonts w:ascii="Times New Roman"/>
                <w:sz w:val="20"/>
              </w:rPr>
              <w:t>Martin Level One Fixation Resorb x &amp; SonicWeld</w:t>
            </w:r>
          </w:p>
        </w:tc>
        <w:tc>
          <w:tcPr>
            <w:tcW w:w="3800" w:type="dxa"/>
          </w:tcPr>
          <w:p w:rsidR="001212B6" w:rsidRDefault="00867151">
            <w:pPr>
              <w:spacing w:before="3" w:after="3"/>
            </w:pPr>
            <w:r>
              <w:rPr>
                <w:rFonts w:ascii="Times New Roman"/>
                <w:sz w:val="20"/>
              </w:rPr>
              <w:t>Reconstruction sheet not mesh PDLLA (resorbable)</w:t>
            </w:r>
          </w:p>
        </w:tc>
        <w:tc>
          <w:tcPr>
            <w:tcW w:w="1900" w:type="dxa"/>
          </w:tcPr>
          <w:p w:rsidR="001212B6" w:rsidRDefault="00867151">
            <w:pPr>
              <w:spacing w:before="3" w:after="3"/>
            </w:pPr>
            <w:r>
              <w:rPr>
                <w:rFonts w:ascii="Times New Roman"/>
                <w:sz w:val="20"/>
              </w:rPr>
              <w:t>25x25mm-0.1mm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MY BIOLOGICS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OK007</w:t>
            </w:r>
          </w:p>
        </w:tc>
        <w:tc>
          <w:tcPr>
            <w:tcW w:w="3500" w:type="dxa"/>
          </w:tcPr>
          <w:p w:rsidR="001212B6" w:rsidRDefault="00867151">
            <w:pPr>
              <w:spacing w:before="3" w:after="3"/>
            </w:pPr>
            <w:r>
              <w:rPr>
                <w:rFonts w:ascii="Times New Roman"/>
                <w:sz w:val="20"/>
              </w:rPr>
              <w:t>Neomem FLEXPLUS</w:t>
            </w:r>
          </w:p>
        </w:tc>
        <w:tc>
          <w:tcPr>
            <w:tcW w:w="3800" w:type="dxa"/>
          </w:tcPr>
          <w:p w:rsidR="001212B6" w:rsidRDefault="00867151">
            <w:pPr>
              <w:spacing w:before="3" w:after="3"/>
            </w:pPr>
            <w:r>
              <w:rPr>
                <w:rFonts w:ascii="Times New Roman"/>
                <w:sz w:val="20"/>
              </w:rPr>
              <w:t>Resorbable Collagen Membrane</w:t>
            </w:r>
          </w:p>
        </w:tc>
        <w:tc>
          <w:tcPr>
            <w:tcW w:w="1900" w:type="dxa"/>
          </w:tcPr>
          <w:p w:rsidR="001212B6" w:rsidRDefault="00867151">
            <w:pPr>
              <w:spacing w:before="3" w:after="3"/>
            </w:pPr>
            <w:r>
              <w:rPr>
                <w:rFonts w:ascii="Times New Roman"/>
                <w:sz w:val="20"/>
              </w:rPr>
              <w:t xml:space="preserve">15 x 20mm, 20 x 30mm, 30 x 40mm  </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NR015</w:t>
            </w:r>
          </w:p>
        </w:tc>
        <w:tc>
          <w:tcPr>
            <w:tcW w:w="3500" w:type="dxa"/>
          </w:tcPr>
          <w:p w:rsidR="001212B6" w:rsidRDefault="00867151">
            <w:pPr>
              <w:spacing w:before="3" w:after="3"/>
            </w:pPr>
            <w:r>
              <w:rPr>
                <w:rFonts w:ascii="Times New Roman"/>
                <w:sz w:val="20"/>
              </w:rPr>
              <w:t>creos xenoprotect</w:t>
            </w:r>
          </w:p>
        </w:tc>
        <w:tc>
          <w:tcPr>
            <w:tcW w:w="3800" w:type="dxa"/>
          </w:tcPr>
          <w:p w:rsidR="001212B6" w:rsidRDefault="00867151">
            <w:pPr>
              <w:spacing w:before="3" w:after="3"/>
            </w:pPr>
            <w:r>
              <w:rPr>
                <w:rFonts w:ascii="Times New Roman"/>
                <w:sz w:val="20"/>
              </w:rPr>
              <w:t>creos xenoprotect is a resorbable dental membrane. A resorbable collagen membrane is used for guided bone regeneration (GBR) and guided tissue regeneration (GTR) procedures.  It's composed of a network of interwoven, highly purified porcine collagen and elastin fibers, providing the membrane with high mechanical strength.</w:t>
            </w:r>
          </w:p>
        </w:tc>
        <w:tc>
          <w:tcPr>
            <w:tcW w:w="1900" w:type="dxa"/>
          </w:tcPr>
          <w:p w:rsidR="001212B6" w:rsidRDefault="00867151">
            <w:pPr>
              <w:spacing w:before="3" w:after="3"/>
            </w:pPr>
            <w:r>
              <w:rPr>
                <w:rFonts w:ascii="Times New Roman"/>
                <w:sz w:val="20"/>
              </w:rPr>
              <w:t>15 x 20mm  25 x 30mm  30 x 40mm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ORTHOCELL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VQ001</w:t>
            </w:r>
          </w:p>
        </w:tc>
        <w:tc>
          <w:tcPr>
            <w:tcW w:w="3500" w:type="dxa"/>
          </w:tcPr>
          <w:p w:rsidR="001212B6" w:rsidRDefault="00867151">
            <w:pPr>
              <w:spacing w:before="3" w:after="3"/>
            </w:pPr>
            <w:r>
              <w:rPr>
                <w:rFonts w:ascii="Times New Roman"/>
                <w:sz w:val="20"/>
              </w:rPr>
              <w:t>CelGro Dental</w:t>
            </w:r>
          </w:p>
        </w:tc>
        <w:tc>
          <w:tcPr>
            <w:tcW w:w="3800" w:type="dxa"/>
          </w:tcPr>
          <w:p w:rsidR="001212B6" w:rsidRDefault="00867151">
            <w:pPr>
              <w:spacing w:before="3" w:after="3"/>
            </w:pPr>
            <w:r>
              <w:rPr>
                <w:rFonts w:ascii="Times New Roman"/>
                <w:sz w:val="20"/>
              </w:rPr>
              <w:t>Resorbable collagen barrier membrane</w:t>
            </w:r>
          </w:p>
        </w:tc>
        <w:tc>
          <w:tcPr>
            <w:tcW w:w="1900" w:type="dxa"/>
          </w:tcPr>
          <w:p w:rsidR="001212B6" w:rsidRDefault="00867151">
            <w:pPr>
              <w:spacing w:before="3" w:after="3"/>
            </w:pPr>
            <w:r>
              <w:rPr>
                <w:rFonts w:ascii="Times New Roman"/>
                <w:sz w:val="20"/>
              </w:rPr>
              <w:t>15mm x 20mm, 20 x 30mm, 30mm x 40mm, 40mm x 50mm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IC004</w:t>
            </w:r>
          </w:p>
        </w:tc>
        <w:tc>
          <w:tcPr>
            <w:tcW w:w="3500" w:type="dxa"/>
          </w:tcPr>
          <w:p w:rsidR="001212B6" w:rsidRDefault="00867151">
            <w:pPr>
              <w:spacing w:before="3" w:after="3"/>
            </w:pPr>
            <w:r>
              <w:rPr>
                <w:rFonts w:ascii="Times New Roman"/>
                <w:sz w:val="20"/>
              </w:rPr>
              <w:t>ZenGuard</w:t>
            </w:r>
          </w:p>
        </w:tc>
        <w:tc>
          <w:tcPr>
            <w:tcW w:w="3800" w:type="dxa"/>
          </w:tcPr>
          <w:p w:rsidR="001212B6" w:rsidRDefault="00867151">
            <w:pPr>
              <w:spacing w:before="3" w:after="3"/>
            </w:pPr>
            <w:r>
              <w:rPr>
                <w:rFonts w:ascii="Times New Roman"/>
                <w:sz w:val="20"/>
              </w:rPr>
              <w:t>ZenGuard Resorbable Membrane is a conformable Collagen Membrane derived from purified porcine peritoneum to aid in wound healing</w:t>
            </w:r>
          </w:p>
        </w:tc>
        <w:tc>
          <w:tcPr>
            <w:tcW w:w="1900" w:type="dxa"/>
          </w:tcPr>
          <w:p w:rsidR="001212B6" w:rsidRDefault="00867151">
            <w:pPr>
              <w:spacing w:before="3" w:after="3"/>
            </w:pPr>
            <w:r>
              <w:rPr>
                <w:rFonts w:ascii="Times New Roman"/>
                <w:sz w:val="20"/>
              </w:rPr>
              <w:t>15x 20mm 20x 30mm 30x 40mm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SB014</w:t>
            </w:r>
          </w:p>
        </w:tc>
        <w:tc>
          <w:tcPr>
            <w:tcW w:w="3500" w:type="dxa"/>
          </w:tcPr>
          <w:p w:rsidR="001212B6" w:rsidRDefault="00867151">
            <w:pPr>
              <w:spacing w:before="3" w:after="3"/>
            </w:pPr>
            <w:r>
              <w:rPr>
                <w:rFonts w:ascii="Times New Roman"/>
                <w:sz w:val="20"/>
              </w:rPr>
              <w:t>Jason membrane</w:t>
            </w:r>
          </w:p>
        </w:tc>
        <w:tc>
          <w:tcPr>
            <w:tcW w:w="3800" w:type="dxa"/>
          </w:tcPr>
          <w:p w:rsidR="001212B6" w:rsidRDefault="00867151">
            <w:pPr>
              <w:spacing w:before="3" w:after="3"/>
            </w:pPr>
            <w:r>
              <w:rPr>
                <w:rFonts w:ascii="Times New Roman"/>
                <w:sz w:val="20"/>
              </w:rPr>
              <w:t>Resorbable collagen membrane for dental regeneration</w:t>
            </w:r>
          </w:p>
        </w:tc>
        <w:tc>
          <w:tcPr>
            <w:tcW w:w="1900" w:type="dxa"/>
          </w:tcPr>
          <w:p w:rsidR="001212B6" w:rsidRDefault="00867151">
            <w:pPr>
              <w:spacing w:before="3" w:after="3"/>
            </w:pPr>
            <w:r>
              <w:rPr>
                <w:rFonts w:ascii="Times New Roman"/>
                <w:sz w:val="20"/>
              </w:rPr>
              <w:t>15 x 20mm, 20 x 30mm, 30 x 40mm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07.01.04.02 - Polymer</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SY696</w:t>
            </w:r>
          </w:p>
        </w:tc>
        <w:tc>
          <w:tcPr>
            <w:tcW w:w="3500" w:type="dxa"/>
          </w:tcPr>
          <w:p w:rsidR="001212B6" w:rsidRDefault="00867151">
            <w:pPr>
              <w:spacing w:before="3" w:after="3"/>
            </w:pPr>
            <w:r>
              <w:rPr>
                <w:rFonts w:ascii="Times New Roman"/>
                <w:sz w:val="20"/>
              </w:rPr>
              <w:t>SynPOR</w:t>
            </w:r>
          </w:p>
        </w:tc>
        <w:tc>
          <w:tcPr>
            <w:tcW w:w="3800" w:type="dxa"/>
          </w:tcPr>
          <w:p w:rsidR="001212B6" w:rsidRDefault="00867151">
            <w:pPr>
              <w:spacing w:before="3" w:after="3"/>
            </w:pPr>
            <w:r>
              <w:rPr>
                <w:rFonts w:ascii="Times New Roman"/>
                <w:sz w:val="20"/>
              </w:rPr>
              <w:t>Porous Polyethylene</w:t>
            </w:r>
          </w:p>
        </w:tc>
        <w:tc>
          <w:tcPr>
            <w:tcW w:w="1900" w:type="dxa"/>
          </w:tcPr>
          <w:p w:rsidR="001212B6" w:rsidRDefault="00867151">
            <w:pPr>
              <w:spacing w:before="3" w:after="3"/>
            </w:pPr>
            <w:r>
              <w:rPr>
                <w:rFonts w:ascii="Times New Roman"/>
                <w:sz w:val="20"/>
              </w:rPr>
              <w:t>0.45mm - 3.0mm thick</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VL009</w:t>
            </w:r>
          </w:p>
        </w:tc>
        <w:tc>
          <w:tcPr>
            <w:tcW w:w="3500" w:type="dxa"/>
          </w:tcPr>
          <w:p w:rsidR="001212B6" w:rsidRDefault="00867151">
            <w:pPr>
              <w:spacing w:before="3" w:after="3"/>
            </w:pPr>
            <w:r>
              <w:rPr>
                <w:rFonts w:ascii="Times New Roman"/>
                <w:sz w:val="20"/>
              </w:rPr>
              <w:t>Su-Por Ultra Thin, Membrane, Flor-Tec, Channel Sheet</w:t>
            </w:r>
          </w:p>
        </w:tc>
        <w:tc>
          <w:tcPr>
            <w:tcW w:w="3800" w:type="dxa"/>
          </w:tcPr>
          <w:p w:rsidR="001212B6" w:rsidRDefault="00867151">
            <w:pPr>
              <w:spacing w:before="3" w:after="3"/>
            </w:pPr>
            <w:r>
              <w:rPr>
                <w:rFonts w:ascii="Times New Roman"/>
                <w:sz w:val="20"/>
              </w:rPr>
              <w:t>An implantable device intended to support, contour, and provide structure for the craniofacial anatomy during reconstructive and plastic surgery procedures.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1212B6" w:rsidRDefault="00867151">
            <w:pPr>
              <w:spacing w:before="3" w:after="3"/>
            </w:pPr>
            <w:r>
              <w:rPr>
                <w:rFonts w:ascii="Times New Roman"/>
                <w:sz w:val="20"/>
              </w:rPr>
              <w:t>2.5mm, 3.5mm. 4.0mm, 0.85mm, 1.5mm, 3.0mm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HW416</w:t>
            </w:r>
          </w:p>
        </w:tc>
        <w:tc>
          <w:tcPr>
            <w:tcW w:w="3500" w:type="dxa"/>
          </w:tcPr>
          <w:p w:rsidR="001212B6" w:rsidRDefault="00867151">
            <w:pPr>
              <w:spacing w:before="3" w:after="3"/>
            </w:pPr>
            <w:r>
              <w:rPr>
                <w:rFonts w:ascii="Times New Roman"/>
                <w:sz w:val="20"/>
              </w:rPr>
              <w:t>Micro Thin Sheet</w:t>
            </w:r>
          </w:p>
        </w:tc>
        <w:tc>
          <w:tcPr>
            <w:tcW w:w="3800" w:type="dxa"/>
          </w:tcPr>
          <w:p w:rsidR="001212B6" w:rsidRDefault="00867151">
            <w:pPr>
              <w:spacing w:before="3" w:after="3"/>
            </w:pPr>
            <w:r>
              <w:rPr>
                <w:rFonts w:ascii="Times New Roman"/>
                <w:sz w:val="20"/>
              </w:rPr>
              <w:t>Model/s 8438, 83020, 83022, 83029</w:t>
            </w:r>
          </w:p>
        </w:tc>
        <w:tc>
          <w:tcPr>
            <w:tcW w:w="1900" w:type="dxa"/>
          </w:tcPr>
          <w:p w:rsidR="001212B6" w:rsidRDefault="00867151">
            <w:pPr>
              <w:spacing w:before="3" w:after="3"/>
            </w:pPr>
            <w:r>
              <w:rPr>
                <w:rFonts w:ascii="Times New Roman"/>
                <w:sz w:val="20"/>
              </w:rPr>
              <w:t>8438: 30 x 50 x 0.4mm,  83020: 38 x 50 x 0.25mm, 83022: 38 x 50 x 0.35mm, 83029: 38 x 50 x 0.45mm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HW417</w:t>
            </w:r>
          </w:p>
        </w:tc>
        <w:tc>
          <w:tcPr>
            <w:tcW w:w="3500" w:type="dxa"/>
          </w:tcPr>
          <w:p w:rsidR="001212B6" w:rsidRDefault="00867151">
            <w:pPr>
              <w:spacing w:before="3" w:after="3"/>
            </w:pPr>
            <w:r>
              <w:rPr>
                <w:rFonts w:ascii="Times New Roman"/>
                <w:sz w:val="20"/>
              </w:rPr>
              <w:t>Sheet</w:t>
            </w:r>
          </w:p>
        </w:tc>
        <w:tc>
          <w:tcPr>
            <w:tcW w:w="3800" w:type="dxa"/>
          </w:tcPr>
          <w:p w:rsidR="001212B6" w:rsidRDefault="00867151">
            <w:pPr>
              <w:spacing w:before="3" w:after="3"/>
            </w:pPr>
            <w:r>
              <w:rPr>
                <w:rFonts w:ascii="Times New Roman"/>
                <w:sz w:val="20"/>
              </w:rPr>
              <w:t xml:space="preserve">Porus Polyethylene. Models 6330, 6331, 8662, 9562. Micro single channel sheet, model 9528. Barrier microplate single channel sheet, model 9527 Medpor Titan Implant Sheets Plain, </w:t>
            </w:r>
            <w:r>
              <w:rPr>
                <w:rFonts w:ascii="Times New Roman"/>
                <w:sz w:val="20"/>
              </w:rPr>
              <w:lastRenderedPageBreak/>
              <w:t>Barrier &amp; Double Barrier, and Medpor Titan Orbital floor and wall sheets 8102</w:t>
            </w:r>
          </w:p>
        </w:tc>
        <w:tc>
          <w:tcPr>
            <w:tcW w:w="1900" w:type="dxa"/>
          </w:tcPr>
          <w:p w:rsidR="001212B6" w:rsidRDefault="00867151">
            <w:pPr>
              <w:spacing w:before="3" w:after="3"/>
            </w:pPr>
            <w:r>
              <w:rPr>
                <w:rFonts w:ascii="Times New Roman"/>
                <w:sz w:val="20"/>
              </w:rPr>
              <w:lastRenderedPageBreak/>
              <w:t xml:space="preserve">Sheets 6330: 38 x 50 x 1.5mm, 6331: 50 x 76 x 1.5mm, 8662: 76 x 127 x 1.5mm, 9862: 38 </w:t>
            </w:r>
            <w:r>
              <w:rPr>
                <w:rFonts w:ascii="Times New Roman"/>
                <w:sz w:val="20"/>
              </w:rPr>
              <w:lastRenderedPageBreak/>
              <w:t>x 50 x 3mm. Microplate single channel Sheet 9528: 38 x 50 x 0.85mm. Barrier microplate single channel Sheet 9527: 38 x 50 x 0.85mm. Titan implant sheets 81020: 76 x 50 x</w:t>
            </w:r>
          </w:p>
        </w:tc>
        <w:tc>
          <w:tcPr>
            <w:tcW w:w="1500" w:type="dxa"/>
          </w:tcPr>
          <w:p w:rsidR="001212B6" w:rsidRDefault="00867151">
            <w:pPr>
              <w:spacing w:before="3" w:after="3"/>
              <w:jc w:val="right"/>
            </w:pPr>
            <w:r>
              <w:rPr>
                <w:rFonts w:ascii="Times New Roman"/>
                <w:sz w:val="20"/>
              </w:rPr>
              <w:lastRenderedPageBreak/>
              <w:t>$234.00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HW418</w:t>
            </w:r>
          </w:p>
        </w:tc>
        <w:tc>
          <w:tcPr>
            <w:tcW w:w="3500" w:type="dxa"/>
          </w:tcPr>
          <w:p w:rsidR="001212B6" w:rsidRDefault="00867151">
            <w:pPr>
              <w:spacing w:before="3" w:after="3"/>
            </w:pPr>
            <w:r>
              <w:rPr>
                <w:rFonts w:ascii="Times New Roman"/>
                <w:sz w:val="20"/>
              </w:rPr>
              <w:t>Barrier Sheet: Barrier Sheet - Orbital Floor</w:t>
            </w:r>
          </w:p>
        </w:tc>
        <w:tc>
          <w:tcPr>
            <w:tcW w:w="3800" w:type="dxa"/>
          </w:tcPr>
          <w:p w:rsidR="001212B6" w:rsidRDefault="00867151">
            <w:pPr>
              <w:spacing w:before="3" w:after="3"/>
            </w:pPr>
            <w:r>
              <w:rPr>
                <w:rFonts w:ascii="Times New Roman"/>
                <w:sz w:val="20"/>
              </w:rPr>
              <w:t>Porus Polyethylene. Barrier  sheet - Rectangle, models 8312 and 9312. Orbital floor implants, models 8305 and 9305</w:t>
            </w:r>
          </w:p>
        </w:tc>
        <w:tc>
          <w:tcPr>
            <w:tcW w:w="1900" w:type="dxa"/>
          </w:tcPr>
          <w:p w:rsidR="001212B6" w:rsidRDefault="00867151">
            <w:pPr>
              <w:spacing w:before="3" w:after="3"/>
            </w:pPr>
            <w:r>
              <w:rPr>
                <w:rFonts w:ascii="Times New Roman"/>
                <w:sz w:val="20"/>
              </w:rPr>
              <w:t xml:space="preserve"> Barrier  sheet - Rectangle: 50 x 76  x 1mm, 50 x 76 x 1.6mm: 50 x 76 x 1mm, 50 x 76 x 1.6mm.  Orbital Floor: 38 x 50 x 1mm, 38 x 50 x 1.6mm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HW672</w:t>
            </w:r>
          </w:p>
        </w:tc>
        <w:tc>
          <w:tcPr>
            <w:tcW w:w="3500" w:type="dxa"/>
          </w:tcPr>
          <w:p w:rsidR="001212B6" w:rsidRDefault="00867151">
            <w:pPr>
              <w:spacing w:before="3" w:after="3"/>
            </w:pPr>
            <w:r>
              <w:rPr>
                <w:rFonts w:ascii="Times New Roman"/>
                <w:sz w:val="20"/>
              </w:rPr>
              <w:t>Ultra Thin Sheet</w:t>
            </w:r>
          </w:p>
        </w:tc>
        <w:tc>
          <w:tcPr>
            <w:tcW w:w="3800" w:type="dxa"/>
          </w:tcPr>
          <w:p w:rsidR="001212B6" w:rsidRDefault="00867151">
            <w:pPr>
              <w:spacing w:before="3" w:after="3"/>
            </w:pPr>
            <w:r>
              <w:rPr>
                <w:rFonts w:ascii="Times New Roman"/>
                <w:sz w:val="20"/>
              </w:rPr>
              <w:t>Porus Polyethylene</w:t>
            </w:r>
          </w:p>
        </w:tc>
        <w:tc>
          <w:tcPr>
            <w:tcW w:w="1900" w:type="dxa"/>
          </w:tcPr>
          <w:p w:rsidR="001212B6" w:rsidRDefault="00867151">
            <w:pPr>
              <w:spacing w:before="3" w:after="3"/>
            </w:pPr>
            <w:r>
              <w:rPr>
                <w:rFonts w:ascii="Times New Roman"/>
                <w:sz w:val="20"/>
              </w:rPr>
              <w:t>38-127 x 50-178 x 0.85mm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SK517</w:t>
            </w:r>
          </w:p>
        </w:tc>
        <w:tc>
          <w:tcPr>
            <w:tcW w:w="3500" w:type="dxa"/>
          </w:tcPr>
          <w:p w:rsidR="001212B6" w:rsidRDefault="00867151">
            <w:pPr>
              <w:spacing w:before="3" w:after="3"/>
            </w:pPr>
            <w:r>
              <w:rPr>
                <w:rFonts w:ascii="Times New Roman"/>
                <w:sz w:val="20"/>
              </w:rPr>
              <w:t>Sheet - Barrier Single Channel Sheet.</w:t>
            </w:r>
          </w:p>
        </w:tc>
        <w:tc>
          <w:tcPr>
            <w:tcW w:w="3800" w:type="dxa"/>
          </w:tcPr>
          <w:p w:rsidR="001212B6" w:rsidRDefault="00867151">
            <w:pPr>
              <w:spacing w:before="3" w:after="3"/>
            </w:pPr>
            <w:r>
              <w:rPr>
                <w:rFonts w:ascii="Times New Roman"/>
                <w:sz w:val="20"/>
              </w:rPr>
              <w:t>Porus Polyethylene. Barrier Single Channel Sheet, Model 9527.</w:t>
            </w:r>
          </w:p>
        </w:tc>
        <w:tc>
          <w:tcPr>
            <w:tcW w:w="1900" w:type="dxa"/>
          </w:tcPr>
          <w:p w:rsidR="001212B6" w:rsidRDefault="00867151">
            <w:pPr>
              <w:spacing w:before="3" w:after="3"/>
            </w:pPr>
            <w:r>
              <w:rPr>
                <w:rFonts w:ascii="Times New Roman"/>
                <w:sz w:val="20"/>
              </w:rPr>
              <w:t>Barrier Single Channel: 38 x 50 x 0.85mm</w:t>
            </w:r>
          </w:p>
        </w:tc>
        <w:tc>
          <w:tcPr>
            <w:tcW w:w="1500" w:type="dxa"/>
          </w:tcPr>
          <w:p w:rsidR="001212B6" w:rsidRDefault="00867151">
            <w:pPr>
              <w:spacing w:before="3" w:after="3"/>
              <w:jc w:val="right"/>
            </w:pPr>
            <w:r>
              <w:rPr>
                <w:rFonts w:ascii="Times New Roman"/>
                <w:sz w:val="20"/>
              </w:rPr>
              <w:t>$234.00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07.01.04.03 - Block</w:t>
      </w:r>
    </w:p>
    <w:p w:rsidR="001212B6" w:rsidRDefault="001212B6">
      <w:pPr>
        <w:spacing w:before="3" w:after="3"/>
      </w:pPr>
    </w:p>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VL001</w:t>
            </w:r>
          </w:p>
        </w:tc>
        <w:tc>
          <w:tcPr>
            <w:tcW w:w="3500" w:type="dxa"/>
          </w:tcPr>
          <w:p w:rsidR="001212B6" w:rsidRDefault="00867151">
            <w:pPr>
              <w:spacing w:before="3" w:after="3"/>
            </w:pPr>
            <w:r>
              <w:rPr>
                <w:rFonts w:ascii="Times New Roman"/>
                <w:sz w:val="20"/>
              </w:rPr>
              <w:t>Su-Por Flexible Block</w:t>
            </w:r>
          </w:p>
        </w:tc>
        <w:tc>
          <w:tcPr>
            <w:tcW w:w="3800" w:type="dxa"/>
          </w:tcPr>
          <w:p w:rsidR="001212B6" w:rsidRDefault="00867151">
            <w:pPr>
              <w:spacing w:before="3" w:after="3"/>
            </w:pPr>
            <w:r>
              <w:rPr>
                <w:rFonts w:ascii="Times New Roman"/>
                <w:sz w:val="20"/>
              </w:rPr>
              <w:t>An implantable device intended to support, contour, and provide structure for the craniofacial anatomy during reconstructive and plastic surgery procedures.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1212B6" w:rsidRDefault="00867151">
            <w:pPr>
              <w:spacing w:before="3" w:after="3"/>
            </w:pPr>
            <w:r>
              <w:rPr>
                <w:rFonts w:ascii="Times New Roman"/>
                <w:sz w:val="20"/>
              </w:rPr>
              <w:t>13 x 38 x 3mm, 25 x 50 x 6mm, 13 x 38 x 9.5mm  25 x 50 x 3mm, 25 x 50 x 6mm, 25 x 50 x 9.5mm  38 x 63 x 3mm, 38 x 63 x 6mm, 38 x 63 x 9.5mm</w:t>
            </w:r>
          </w:p>
        </w:tc>
        <w:tc>
          <w:tcPr>
            <w:tcW w:w="1500" w:type="dxa"/>
          </w:tcPr>
          <w:p w:rsidR="001212B6" w:rsidRDefault="00867151">
            <w:pPr>
              <w:spacing w:before="3" w:after="3"/>
              <w:jc w:val="right"/>
            </w:pPr>
            <w:r>
              <w:rPr>
                <w:rFonts w:ascii="Times New Roman"/>
                <w:sz w:val="20"/>
              </w:rPr>
              <w:t>$804.00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HW506</w:t>
            </w:r>
          </w:p>
        </w:tc>
        <w:tc>
          <w:tcPr>
            <w:tcW w:w="3500" w:type="dxa"/>
          </w:tcPr>
          <w:p w:rsidR="001212B6" w:rsidRDefault="00867151">
            <w:pPr>
              <w:spacing w:before="3" w:after="3"/>
            </w:pPr>
            <w:r>
              <w:rPr>
                <w:rFonts w:ascii="Times New Roman"/>
                <w:sz w:val="20"/>
              </w:rPr>
              <w:t>Stryker MEDPOR Implant</w:t>
            </w:r>
          </w:p>
        </w:tc>
        <w:tc>
          <w:tcPr>
            <w:tcW w:w="3800" w:type="dxa"/>
          </w:tcPr>
          <w:p w:rsidR="001212B6" w:rsidRDefault="00867151">
            <w:pPr>
              <w:spacing w:before="3" w:after="3"/>
            </w:pPr>
            <w:r>
              <w:rPr>
                <w:rFonts w:ascii="Times New Roman"/>
                <w:sz w:val="20"/>
              </w:rPr>
              <w:t>Porous Polyethylene Mesh</w:t>
            </w:r>
          </w:p>
        </w:tc>
        <w:tc>
          <w:tcPr>
            <w:tcW w:w="1900" w:type="dxa"/>
          </w:tcPr>
          <w:p w:rsidR="001212B6" w:rsidRDefault="00867151">
            <w:pPr>
              <w:spacing w:before="3" w:after="3"/>
            </w:pPr>
            <w:r>
              <w:rPr>
                <w:rFonts w:ascii="Times New Roman"/>
                <w:sz w:val="20"/>
              </w:rPr>
              <w:t>Block</w:t>
            </w:r>
          </w:p>
        </w:tc>
        <w:tc>
          <w:tcPr>
            <w:tcW w:w="1500" w:type="dxa"/>
          </w:tcPr>
          <w:p w:rsidR="001212B6" w:rsidRDefault="00867151">
            <w:pPr>
              <w:spacing w:before="3" w:after="3"/>
              <w:jc w:val="right"/>
            </w:pPr>
            <w:r>
              <w:rPr>
                <w:rFonts w:ascii="Times New Roman"/>
                <w:sz w:val="20"/>
              </w:rPr>
              <w:t>$804.00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lastRenderedPageBreak/>
        <w:t>07.01.05 - Fracture or Reconstruction Plates</w:t>
      </w:r>
    </w:p>
    <w:p w:rsidR="001212B6" w:rsidRDefault="00867151">
      <w:pPr>
        <w:pStyle w:val="SubGroupHeading"/>
        <w:spacing w:before="3" w:after="3"/>
        <w:ind w:left="180"/>
      </w:pPr>
      <w:r>
        <w:rPr>
          <w:rFonts w:ascii="Times New Roman"/>
          <w:b/>
          <w:sz w:val="24"/>
        </w:rPr>
        <w:t>07.01.05.01 - &lt;0.5mm thick, &lt;4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SY561</w:t>
            </w:r>
          </w:p>
        </w:tc>
        <w:tc>
          <w:tcPr>
            <w:tcW w:w="3500" w:type="dxa"/>
          </w:tcPr>
          <w:p w:rsidR="001212B6" w:rsidRDefault="00867151">
            <w:pPr>
              <w:spacing w:before="3" w:after="3"/>
            </w:pPr>
            <w:r>
              <w:rPr>
                <w:rFonts w:ascii="Times New Roman"/>
                <w:sz w:val="20"/>
              </w:rPr>
              <w:t>Matrix</w:t>
            </w:r>
          </w:p>
        </w:tc>
        <w:tc>
          <w:tcPr>
            <w:tcW w:w="3800" w:type="dxa"/>
          </w:tcPr>
          <w:p w:rsidR="001212B6" w:rsidRDefault="00867151">
            <w:pPr>
              <w:spacing w:before="3" w:after="3"/>
            </w:pPr>
            <w:r>
              <w:rPr>
                <w:rFonts w:ascii="Times New Roman"/>
                <w:sz w:val="20"/>
              </w:rPr>
              <w:t>Simple shaped plates</w:t>
            </w:r>
          </w:p>
        </w:tc>
        <w:tc>
          <w:tcPr>
            <w:tcW w:w="1900" w:type="dxa"/>
          </w:tcPr>
          <w:p w:rsidR="001212B6" w:rsidRDefault="00867151">
            <w:pPr>
              <w:spacing w:before="3" w:after="3"/>
            </w:pPr>
            <w:r>
              <w:rPr>
                <w:rFonts w:ascii="Times New Roman"/>
                <w:sz w:val="20"/>
              </w:rPr>
              <w:t>&lt; 4 holes</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LM222</w:t>
            </w:r>
          </w:p>
        </w:tc>
        <w:tc>
          <w:tcPr>
            <w:tcW w:w="3500" w:type="dxa"/>
          </w:tcPr>
          <w:p w:rsidR="001212B6" w:rsidRDefault="00867151">
            <w:pPr>
              <w:spacing w:before="3" w:after="3"/>
            </w:pPr>
            <w:r>
              <w:rPr>
                <w:rFonts w:ascii="Times New Roman"/>
                <w:sz w:val="20"/>
              </w:rPr>
              <w:t>BIOPLATE Low Profile</w:t>
            </w:r>
          </w:p>
        </w:tc>
        <w:tc>
          <w:tcPr>
            <w:tcW w:w="3800" w:type="dxa"/>
          </w:tcPr>
          <w:p w:rsidR="001212B6" w:rsidRDefault="00867151">
            <w:pPr>
              <w:spacing w:before="3" w:after="3"/>
            </w:pPr>
            <w:r>
              <w:rPr>
                <w:rFonts w:ascii="Times New Roman"/>
                <w:sz w:val="20"/>
              </w:rPr>
              <w:t>Low Profile 2-hole Straight Plate</w:t>
            </w:r>
          </w:p>
        </w:tc>
        <w:tc>
          <w:tcPr>
            <w:tcW w:w="1900" w:type="dxa"/>
          </w:tcPr>
          <w:p w:rsidR="001212B6" w:rsidRDefault="00867151">
            <w:pPr>
              <w:spacing w:before="3" w:after="3"/>
            </w:pPr>
            <w:r>
              <w:rPr>
                <w:rFonts w:ascii="Times New Roman"/>
                <w:sz w:val="20"/>
              </w:rPr>
              <w:t>11mm - 14mm length</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UT026</w:t>
            </w:r>
          </w:p>
        </w:tc>
        <w:tc>
          <w:tcPr>
            <w:tcW w:w="3500" w:type="dxa"/>
          </w:tcPr>
          <w:p w:rsidR="001212B6" w:rsidRDefault="00867151">
            <w:pPr>
              <w:spacing w:before="3" w:after="3"/>
            </w:pPr>
            <w:r>
              <w:rPr>
                <w:rFonts w:ascii="Times New Roman"/>
                <w:sz w:val="20"/>
              </w:rPr>
              <w:t>SCS Interlink Plate - 2-hole</w:t>
            </w:r>
          </w:p>
        </w:tc>
        <w:tc>
          <w:tcPr>
            <w:tcW w:w="3800" w:type="dxa"/>
          </w:tcPr>
          <w:p w:rsidR="001212B6" w:rsidRDefault="00867151">
            <w:pPr>
              <w:spacing w:before="3" w:after="3"/>
            </w:pPr>
            <w:r>
              <w:rPr>
                <w:rFonts w:ascii="Times New Roman"/>
                <w:sz w:val="20"/>
              </w:rPr>
              <w:t>Titanium 2-hole plate</w:t>
            </w:r>
          </w:p>
        </w:tc>
        <w:tc>
          <w:tcPr>
            <w:tcW w:w="1900" w:type="dxa"/>
          </w:tcPr>
          <w:p w:rsidR="001212B6" w:rsidRDefault="00867151">
            <w:pPr>
              <w:spacing w:before="3" w:after="3"/>
            </w:pPr>
            <w:r>
              <w:rPr>
                <w:rFonts w:ascii="Times New Roman"/>
                <w:sz w:val="20"/>
              </w:rPr>
              <w:t>0.4mm x 15mm, 0.4mm x 17mm</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UQ011</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Midface &amp; Mini</w:t>
            </w:r>
          </w:p>
        </w:tc>
        <w:tc>
          <w:tcPr>
            <w:tcW w:w="1900" w:type="dxa"/>
          </w:tcPr>
          <w:p w:rsidR="001212B6" w:rsidRDefault="00867151">
            <w:pPr>
              <w:spacing w:before="3" w:after="3"/>
            </w:pPr>
            <w:r>
              <w:rPr>
                <w:rFonts w:ascii="Times New Roman"/>
                <w:sz w:val="20"/>
              </w:rPr>
              <w:t>Straight Plate - 2 Hole, Plate &lt; 4 holes.</w:t>
            </w:r>
          </w:p>
        </w:tc>
        <w:tc>
          <w:tcPr>
            <w:tcW w:w="1500" w:type="dxa"/>
          </w:tcPr>
          <w:p w:rsidR="001212B6" w:rsidRDefault="00867151">
            <w:pPr>
              <w:spacing w:before="3" w:after="3"/>
              <w:jc w:val="right"/>
            </w:pPr>
            <w:r>
              <w:rPr>
                <w:rFonts w:ascii="Times New Roman"/>
                <w:sz w:val="20"/>
              </w:rPr>
              <w:t>$63.00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07.01.05.02 - &lt;0.5mm thick, 4-7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SY562</w:t>
            </w:r>
          </w:p>
        </w:tc>
        <w:tc>
          <w:tcPr>
            <w:tcW w:w="3500" w:type="dxa"/>
          </w:tcPr>
          <w:p w:rsidR="001212B6" w:rsidRDefault="00867151">
            <w:pPr>
              <w:spacing w:before="3" w:after="3"/>
            </w:pPr>
            <w:r>
              <w:rPr>
                <w:rFonts w:ascii="Times New Roman"/>
                <w:sz w:val="20"/>
              </w:rPr>
              <w:t>Matrix</w:t>
            </w:r>
          </w:p>
        </w:tc>
        <w:tc>
          <w:tcPr>
            <w:tcW w:w="3800" w:type="dxa"/>
          </w:tcPr>
          <w:p w:rsidR="001212B6" w:rsidRDefault="00867151">
            <w:pPr>
              <w:spacing w:before="3" w:after="3"/>
            </w:pPr>
            <w:r>
              <w:rPr>
                <w:rFonts w:ascii="Times New Roman"/>
                <w:sz w:val="20"/>
              </w:rPr>
              <w:t>Micro X, Frame plates</w:t>
            </w:r>
          </w:p>
        </w:tc>
        <w:tc>
          <w:tcPr>
            <w:tcW w:w="1900" w:type="dxa"/>
          </w:tcPr>
          <w:p w:rsidR="001212B6" w:rsidRDefault="00867151">
            <w:pPr>
              <w:spacing w:before="3" w:after="3"/>
            </w:pPr>
            <w:r>
              <w:rPr>
                <w:rFonts w:ascii="Times New Roman"/>
                <w:sz w:val="20"/>
              </w:rPr>
              <w:t>4  - 7 Holes</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LM223</w:t>
            </w:r>
          </w:p>
        </w:tc>
        <w:tc>
          <w:tcPr>
            <w:tcW w:w="3500" w:type="dxa"/>
          </w:tcPr>
          <w:p w:rsidR="001212B6" w:rsidRDefault="00867151">
            <w:pPr>
              <w:spacing w:before="3" w:after="3"/>
            </w:pPr>
            <w:r>
              <w:rPr>
                <w:rFonts w:ascii="Times New Roman"/>
                <w:sz w:val="20"/>
              </w:rPr>
              <w:t>Bioplate Plating System</w:t>
            </w:r>
          </w:p>
        </w:tc>
        <w:tc>
          <w:tcPr>
            <w:tcW w:w="3800" w:type="dxa"/>
          </w:tcPr>
          <w:p w:rsidR="001212B6" w:rsidRDefault="00867151">
            <w:pPr>
              <w:spacing w:before="3" w:after="3"/>
            </w:pPr>
            <w:r>
              <w:rPr>
                <w:rFonts w:ascii="Times New Roman"/>
                <w:sz w:val="20"/>
              </w:rPr>
              <w:t>Plates of various shape</w:t>
            </w:r>
          </w:p>
        </w:tc>
        <w:tc>
          <w:tcPr>
            <w:tcW w:w="1900" w:type="dxa"/>
          </w:tcPr>
          <w:p w:rsidR="001212B6" w:rsidRDefault="00867151">
            <w:pPr>
              <w:spacing w:before="3" w:after="3"/>
            </w:pPr>
            <w:r>
              <w:rPr>
                <w:rFonts w:ascii="Times New Roman"/>
                <w:sz w:val="20"/>
              </w:rPr>
              <w:t>4 to 7 holes</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Burr</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MN196</w:t>
            </w:r>
          </w:p>
        </w:tc>
        <w:tc>
          <w:tcPr>
            <w:tcW w:w="3500" w:type="dxa"/>
          </w:tcPr>
          <w:p w:rsidR="001212B6" w:rsidRDefault="00867151">
            <w:pPr>
              <w:spacing w:before="3" w:after="3"/>
            </w:pPr>
            <w:r>
              <w:rPr>
                <w:rFonts w:ascii="Times New Roman"/>
                <w:sz w:val="20"/>
              </w:rPr>
              <w:t>Matrix Plate</w:t>
            </w:r>
          </w:p>
        </w:tc>
        <w:tc>
          <w:tcPr>
            <w:tcW w:w="3800" w:type="dxa"/>
          </w:tcPr>
          <w:p w:rsidR="001212B6" w:rsidRDefault="00867151">
            <w:pPr>
              <w:spacing w:before="3" w:after="3"/>
            </w:pPr>
            <w:r>
              <w:rPr>
                <w:rFonts w:ascii="Times New Roman"/>
                <w:sz w:val="20"/>
              </w:rPr>
              <w:t>Burr Hole Plates</w:t>
            </w:r>
          </w:p>
        </w:tc>
        <w:tc>
          <w:tcPr>
            <w:tcW w:w="1900" w:type="dxa"/>
          </w:tcPr>
          <w:p w:rsidR="001212B6" w:rsidRDefault="00867151">
            <w:pPr>
              <w:spacing w:before="3" w:after="3"/>
            </w:pPr>
            <w:r>
              <w:rPr>
                <w:rFonts w:ascii="Times New Roman"/>
                <w:sz w:val="20"/>
              </w:rPr>
              <w:t>12 to 24mm</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KT010</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&lt;0.5mm thick, 4 to 7 holes</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LM224</w:t>
            </w:r>
          </w:p>
        </w:tc>
        <w:tc>
          <w:tcPr>
            <w:tcW w:w="3500" w:type="dxa"/>
          </w:tcPr>
          <w:p w:rsidR="001212B6" w:rsidRDefault="00867151">
            <w:pPr>
              <w:spacing w:before="3" w:after="3"/>
            </w:pPr>
            <w:r>
              <w:rPr>
                <w:rFonts w:ascii="Times New Roman"/>
                <w:sz w:val="20"/>
              </w:rPr>
              <w:t>BIOPLATE Low Profile</w:t>
            </w:r>
          </w:p>
        </w:tc>
        <w:tc>
          <w:tcPr>
            <w:tcW w:w="3800" w:type="dxa"/>
          </w:tcPr>
          <w:p w:rsidR="001212B6" w:rsidRDefault="00867151">
            <w:pPr>
              <w:spacing w:before="3" w:after="3"/>
            </w:pPr>
            <w:r>
              <w:rPr>
                <w:rFonts w:ascii="Times New Roman"/>
                <w:sz w:val="20"/>
              </w:rPr>
              <w:t>Low Profile Flex Contoured Burr Hole Cover</w:t>
            </w:r>
          </w:p>
        </w:tc>
        <w:tc>
          <w:tcPr>
            <w:tcW w:w="1900" w:type="dxa"/>
          </w:tcPr>
          <w:p w:rsidR="001212B6" w:rsidRDefault="00867151">
            <w:pPr>
              <w:spacing w:before="3" w:after="3"/>
            </w:pPr>
            <w:r>
              <w:rPr>
                <w:rFonts w:ascii="Times New Roman"/>
                <w:sz w:val="20"/>
              </w:rPr>
              <w:t>Low profile 0.3mm, 1.5mm diam hole, 12 - 18mm diam plate</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LH495</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&lt;0.5mm thick, 4 to 7 holes</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UT028</w:t>
            </w:r>
          </w:p>
        </w:tc>
        <w:tc>
          <w:tcPr>
            <w:tcW w:w="3500" w:type="dxa"/>
          </w:tcPr>
          <w:p w:rsidR="001212B6" w:rsidRDefault="00867151">
            <w:pPr>
              <w:spacing w:before="3" w:after="3"/>
            </w:pPr>
            <w:r>
              <w:rPr>
                <w:rFonts w:ascii="Times New Roman"/>
                <w:sz w:val="20"/>
              </w:rPr>
              <w:t>SCS Interlink Plate - Burr Hole/Drainage Burr Hole</w:t>
            </w:r>
          </w:p>
        </w:tc>
        <w:tc>
          <w:tcPr>
            <w:tcW w:w="3800" w:type="dxa"/>
          </w:tcPr>
          <w:p w:rsidR="001212B6" w:rsidRDefault="00867151">
            <w:pPr>
              <w:spacing w:before="3" w:after="3"/>
            </w:pPr>
            <w:r>
              <w:rPr>
                <w:rFonts w:ascii="Times New Roman"/>
                <w:sz w:val="20"/>
              </w:rPr>
              <w:t xml:space="preserve">Titanium burr hole plate, drainage burr hole plate </w:t>
            </w:r>
          </w:p>
        </w:tc>
        <w:tc>
          <w:tcPr>
            <w:tcW w:w="1900" w:type="dxa"/>
          </w:tcPr>
          <w:p w:rsidR="001212B6" w:rsidRDefault="00867151">
            <w:pPr>
              <w:spacing w:before="3" w:after="3"/>
            </w:pPr>
            <w:r>
              <w:rPr>
                <w:rFonts w:ascii="Times New Roman"/>
                <w:sz w:val="20"/>
              </w:rPr>
              <w:t xml:space="preserve">0.4mm thick; Diameter: 12mm, 16mm, 18mm, 22mm, </w:t>
            </w:r>
          </w:p>
        </w:tc>
        <w:tc>
          <w:tcPr>
            <w:tcW w:w="1500" w:type="dxa"/>
          </w:tcPr>
          <w:p w:rsidR="001212B6" w:rsidRDefault="00867151">
            <w:pPr>
              <w:spacing w:before="3" w:after="3"/>
              <w:jc w:val="right"/>
            </w:pPr>
            <w:r>
              <w:rPr>
                <w:rFonts w:ascii="Times New Roman"/>
                <w:sz w:val="20"/>
              </w:rPr>
              <w:t>$185.00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07.01.05.03 - &lt;0.5mm thick, 8-15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SY563</w:t>
            </w:r>
          </w:p>
        </w:tc>
        <w:tc>
          <w:tcPr>
            <w:tcW w:w="3500" w:type="dxa"/>
          </w:tcPr>
          <w:p w:rsidR="001212B6" w:rsidRDefault="00867151">
            <w:pPr>
              <w:spacing w:before="3" w:after="3"/>
            </w:pPr>
            <w:r>
              <w:rPr>
                <w:rFonts w:ascii="Times New Roman"/>
                <w:sz w:val="20"/>
              </w:rPr>
              <w:t>Matrix</w:t>
            </w:r>
          </w:p>
        </w:tc>
        <w:tc>
          <w:tcPr>
            <w:tcW w:w="3800" w:type="dxa"/>
          </w:tcPr>
          <w:p w:rsidR="001212B6" w:rsidRDefault="00867151">
            <w:pPr>
              <w:spacing w:before="3" w:after="3"/>
            </w:pPr>
            <w:r>
              <w:rPr>
                <w:rFonts w:ascii="Times New Roman"/>
                <w:sz w:val="20"/>
              </w:rPr>
              <w:t>Micor Orbital curved plate</w:t>
            </w:r>
          </w:p>
        </w:tc>
        <w:tc>
          <w:tcPr>
            <w:tcW w:w="1900" w:type="dxa"/>
          </w:tcPr>
          <w:p w:rsidR="001212B6" w:rsidRDefault="00867151">
            <w:pPr>
              <w:spacing w:before="3" w:after="3"/>
            </w:pPr>
            <w:r>
              <w:rPr>
                <w:rFonts w:ascii="Times New Roman"/>
                <w:sz w:val="20"/>
              </w:rPr>
              <w:t>12 hole</w:t>
            </w:r>
          </w:p>
        </w:tc>
        <w:tc>
          <w:tcPr>
            <w:tcW w:w="1500" w:type="dxa"/>
          </w:tcPr>
          <w:p w:rsidR="001212B6" w:rsidRDefault="00867151">
            <w:pPr>
              <w:spacing w:before="3" w:after="3"/>
              <w:jc w:val="right"/>
            </w:pPr>
            <w:r>
              <w:rPr>
                <w:rFonts w:ascii="Times New Roman"/>
                <w:sz w:val="20"/>
              </w:rPr>
              <w:t>$274.00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LM225</w:t>
            </w:r>
          </w:p>
        </w:tc>
        <w:tc>
          <w:tcPr>
            <w:tcW w:w="3500" w:type="dxa"/>
          </w:tcPr>
          <w:p w:rsidR="001212B6" w:rsidRDefault="00867151">
            <w:pPr>
              <w:spacing w:before="3" w:after="3"/>
            </w:pPr>
            <w:r>
              <w:rPr>
                <w:rFonts w:ascii="Times New Roman"/>
                <w:sz w:val="20"/>
              </w:rPr>
              <w:t>BIOPLATE Low Profile</w:t>
            </w:r>
          </w:p>
        </w:tc>
        <w:tc>
          <w:tcPr>
            <w:tcW w:w="3800" w:type="dxa"/>
          </w:tcPr>
          <w:p w:rsidR="001212B6" w:rsidRDefault="00867151">
            <w:pPr>
              <w:spacing w:before="3" w:after="3"/>
            </w:pPr>
            <w:r>
              <w:rPr>
                <w:rFonts w:ascii="Times New Roman"/>
                <w:sz w:val="20"/>
              </w:rPr>
              <w:t>Low Profile 8-hole Boxcar Plate</w:t>
            </w:r>
          </w:p>
        </w:tc>
        <w:tc>
          <w:tcPr>
            <w:tcW w:w="1900" w:type="dxa"/>
          </w:tcPr>
          <w:p w:rsidR="001212B6" w:rsidRDefault="00867151">
            <w:pPr>
              <w:spacing w:before="3" w:after="3"/>
            </w:pPr>
            <w:r>
              <w:rPr>
                <w:rFonts w:ascii="Times New Roman"/>
                <w:sz w:val="20"/>
              </w:rPr>
              <w:t>10 x 24mm</w:t>
            </w:r>
          </w:p>
        </w:tc>
        <w:tc>
          <w:tcPr>
            <w:tcW w:w="1500" w:type="dxa"/>
          </w:tcPr>
          <w:p w:rsidR="001212B6" w:rsidRDefault="00867151">
            <w:pPr>
              <w:spacing w:before="3" w:after="3"/>
              <w:jc w:val="right"/>
            </w:pPr>
            <w:r>
              <w:rPr>
                <w:rFonts w:ascii="Times New Roman"/>
                <w:sz w:val="20"/>
              </w:rPr>
              <w:t>$274.00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LH504</w:t>
            </w:r>
          </w:p>
        </w:tc>
        <w:tc>
          <w:tcPr>
            <w:tcW w:w="3500" w:type="dxa"/>
          </w:tcPr>
          <w:p w:rsidR="001212B6" w:rsidRDefault="00867151">
            <w:pPr>
              <w:spacing w:before="3" w:after="3"/>
            </w:pPr>
            <w:r>
              <w:rPr>
                <w:rFonts w:ascii="Times New Roman"/>
                <w:sz w:val="20"/>
              </w:rPr>
              <w:t>Martin Osteosynthesis 1.5mm System 8-15 hole plate</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&lt;0.5mm thick, 8-15 holes</w:t>
            </w:r>
          </w:p>
        </w:tc>
        <w:tc>
          <w:tcPr>
            <w:tcW w:w="1500" w:type="dxa"/>
          </w:tcPr>
          <w:p w:rsidR="001212B6" w:rsidRDefault="00867151">
            <w:pPr>
              <w:spacing w:before="3" w:after="3"/>
              <w:jc w:val="right"/>
            </w:pPr>
            <w:r>
              <w:rPr>
                <w:rFonts w:ascii="Times New Roman"/>
                <w:sz w:val="20"/>
              </w:rPr>
              <w:t>$274.00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07.01.05.04 - &lt;0.5mm thick, 16-32 holes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SY558</w:t>
            </w:r>
          </w:p>
        </w:tc>
        <w:tc>
          <w:tcPr>
            <w:tcW w:w="3500" w:type="dxa"/>
          </w:tcPr>
          <w:p w:rsidR="001212B6" w:rsidRDefault="00867151">
            <w:pPr>
              <w:spacing w:before="3" w:after="3"/>
            </w:pPr>
            <w:r>
              <w:rPr>
                <w:rFonts w:ascii="Times New Roman"/>
                <w:sz w:val="20"/>
              </w:rPr>
              <w:t>Matrix</w:t>
            </w:r>
          </w:p>
        </w:tc>
        <w:tc>
          <w:tcPr>
            <w:tcW w:w="3800" w:type="dxa"/>
          </w:tcPr>
          <w:p w:rsidR="001212B6" w:rsidRDefault="00867151">
            <w:pPr>
              <w:spacing w:before="3" w:after="3"/>
            </w:pPr>
            <w:r>
              <w:rPr>
                <w:rFonts w:ascii="Times New Roman"/>
                <w:sz w:val="20"/>
              </w:rPr>
              <w:t>Micro Adaption, Strut Plates</w:t>
            </w:r>
          </w:p>
        </w:tc>
        <w:tc>
          <w:tcPr>
            <w:tcW w:w="1900" w:type="dxa"/>
          </w:tcPr>
          <w:p w:rsidR="001212B6" w:rsidRDefault="00867151">
            <w:pPr>
              <w:spacing w:before="3" w:after="3"/>
            </w:pPr>
            <w:r>
              <w:rPr>
                <w:rFonts w:ascii="Times New Roman"/>
                <w:sz w:val="20"/>
              </w:rPr>
              <w:t>18-20 hole</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LH506</w:t>
            </w:r>
          </w:p>
        </w:tc>
        <w:tc>
          <w:tcPr>
            <w:tcW w:w="3500" w:type="dxa"/>
          </w:tcPr>
          <w:p w:rsidR="001212B6" w:rsidRDefault="00867151">
            <w:pPr>
              <w:spacing w:before="3" w:after="3"/>
            </w:pPr>
            <w:r>
              <w:rPr>
                <w:rFonts w:ascii="Times New Roman"/>
                <w:sz w:val="20"/>
              </w:rPr>
              <w:t>Martin Osteosynthesis 1.5mm System 16-32 hole plate</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&lt;0.5mm thick, 16-32 holes</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07.01.05.05 - 0.5-0.99mm thick, &lt;4 holes</w:t>
      </w:r>
    </w:p>
    <w:p w:rsidR="001212B6" w:rsidRDefault="001212B6">
      <w:pPr>
        <w:spacing w:before="3" w:after="3"/>
      </w:pP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AT078</w:t>
            </w:r>
          </w:p>
        </w:tc>
        <w:tc>
          <w:tcPr>
            <w:tcW w:w="3500" w:type="dxa"/>
          </w:tcPr>
          <w:p w:rsidR="001212B6" w:rsidRDefault="00867151">
            <w:pPr>
              <w:spacing w:before="3" w:after="3"/>
            </w:pPr>
            <w:r>
              <w:rPr>
                <w:rFonts w:ascii="Times New Roman"/>
                <w:sz w:val="20"/>
              </w:rPr>
              <w:t>Anatomics Fixation Straight Plates</w:t>
            </w:r>
          </w:p>
        </w:tc>
        <w:tc>
          <w:tcPr>
            <w:tcW w:w="3800" w:type="dxa"/>
          </w:tcPr>
          <w:p w:rsidR="001212B6" w:rsidRDefault="00867151">
            <w:pPr>
              <w:spacing w:before="3" w:after="3"/>
            </w:pPr>
            <w:r>
              <w:rPr>
                <w:rFonts w:ascii="Times New Roman"/>
                <w:sz w:val="20"/>
              </w:rPr>
              <w:t>Titanium fixation straight plates</w:t>
            </w:r>
          </w:p>
        </w:tc>
        <w:tc>
          <w:tcPr>
            <w:tcW w:w="1900" w:type="dxa"/>
          </w:tcPr>
          <w:p w:rsidR="001212B6" w:rsidRDefault="00867151">
            <w:pPr>
              <w:spacing w:before="3" w:after="3"/>
            </w:pPr>
            <w:r>
              <w:rPr>
                <w:rFonts w:ascii="Times New Roman"/>
                <w:sz w:val="20"/>
              </w:rPr>
              <w:t>2 Holes Thickness - 0.6mm Length - 15mm</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AI004</w:t>
            </w:r>
          </w:p>
        </w:tc>
        <w:tc>
          <w:tcPr>
            <w:tcW w:w="3500" w:type="dxa"/>
          </w:tcPr>
          <w:p w:rsidR="001212B6" w:rsidRDefault="00867151">
            <w:pPr>
              <w:spacing w:before="3" w:after="3"/>
            </w:pPr>
            <w:r>
              <w:rPr>
                <w:rFonts w:ascii="Times New Roman"/>
                <w:sz w:val="20"/>
              </w:rPr>
              <w:t>ASI Plates and Screws</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Straight, Left, Right, X, T and Y shaped</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BB304</w:t>
            </w:r>
          </w:p>
        </w:tc>
        <w:tc>
          <w:tcPr>
            <w:tcW w:w="3500" w:type="dxa"/>
          </w:tcPr>
          <w:p w:rsidR="001212B6" w:rsidRDefault="00867151">
            <w:pPr>
              <w:spacing w:before="3" w:after="3"/>
            </w:pPr>
            <w:r>
              <w:rPr>
                <w:rFonts w:ascii="Times New Roman"/>
                <w:sz w:val="20"/>
              </w:rPr>
              <w:t>Aesculap Neuro Plating System</w:t>
            </w:r>
          </w:p>
        </w:tc>
        <w:tc>
          <w:tcPr>
            <w:tcW w:w="3800" w:type="dxa"/>
          </w:tcPr>
          <w:p w:rsidR="001212B6" w:rsidRDefault="00867151">
            <w:pPr>
              <w:spacing w:before="3" w:after="3"/>
            </w:pPr>
            <w:r>
              <w:rPr>
                <w:rFonts w:ascii="Times New Roman"/>
                <w:sz w:val="20"/>
              </w:rPr>
              <w:t>Cranial fixation system, internal fracture, non biodegradable.  Consists of screws, plates</w:t>
            </w:r>
          </w:p>
        </w:tc>
        <w:tc>
          <w:tcPr>
            <w:tcW w:w="1900" w:type="dxa"/>
          </w:tcPr>
          <w:p w:rsidR="001212B6" w:rsidRDefault="00867151">
            <w:pPr>
              <w:spacing w:before="3" w:after="3"/>
            </w:pPr>
            <w:r>
              <w:rPr>
                <w:rFonts w:ascii="Times New Roman"/>
                <w:sz w:val="20"/>
              </w:rPr>
              <w:t>Plate Neuro, 2 hole, 11 - 16mm straight</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IJ003</w:t>
            </w:r>
          </w:p>
        </w:tc>
        <w:tc>
          <w:tcPr>
            <w:tcW w:w="3500" w:type="dxa"/>
          </w:tcPr>
          <w:p w:rsidR="001212B6" w:rsidRDefault="00867151">
            <w:pPr>
              <w:spacing w:before="3" w:after="3"/>
            </w:pPr>
            <w:r>
              <w:rPr>
                <w:rFonts w:ascii="Times New Roman"/>
                <w:sz w:val="20"/>
              </w:rPr>
              <w:t>Rebstock Cranio-Maxillofacial  Osteosynthesis</w:t>
            </w:r>
          </w:p>
        </w:tc>
        <w:tc>
          <w:tcPr>
            <w:tcW w:w="3800" w:type="dxa"/>
          </w:tcPr>
          <w:p w:rsidR="001212B6" w:rsidRDefault="00867151">
            <w:pPr>
              <w:spacing w:before="3" w:after="3"/>
            </w:pPr>
            <w:r>
              <w:rPr>
                <w:rFonts w:ascii="Times New Roman"/>
                <w:sz w:val="20"/>
              </w:rPr>
              <w:t>Plate,  0.5 - 0.99mm thick, titanium</w:t>
            </w:r>
          </w:p>
        </w:tc>
        <w:tc>
          <w:tcPr>
            <w:tcW w:w="1900" w:type="dxa"/>
          </w:tcPr>
          <w:p w:rsidR="001212B6" w:rsidRDefault="00867151">
            <w:pPr>
              <w:spacing w:before="3" w:after="3"/>
            </w:pPr>
            <w:r>
              <w:rPr>
                <w:rFonts w:ascii="Times New Roman"/>
                <w:sz w:val="20"/>
              </w:rPr>
              <w:t>less than 4 holes</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KT024</w:t>
            </w:r>
          </w:p>
        </w:tc>
        <w:tc>
          <w:tcPr>
            <w:tcW w:w="3500" w:type="dxa"/>
          </w:tcPr>
          <w:p w:rsidR="001212B6" w:rsidRDefault="00867151">
            <w:pPr>
              <w:spacing w:before="3" w:after="3"/>
            </w:pPr>
            <w:r>
              <w:rPr>
                <w:rFonts w:ascii="Times New Roman"/>
                <w:sz w:val="20"/>
              </w:rPr>
              <w:t>Martin Micro Plate Osteosynthesis System</w:t>
            </w:r>
          </w:p>
        </w:tc>
        <w:tc>
          <w:tcPr>
            <w:tcW w:w="3800" w:type="dxa"/>
          </w:tcPr>
          <w:p w:rsidR="001212B6" w:rsidRDefault="00867151">
            <w:pPr>
              <w:spacing w:before="3" w:after="3"/>
            </w:pPr>
            <w:r>
              <w:rPr>
                <w:rFonts w:ascii="Times New Roman"/>
                <w:sz w:val="20"/>
              </w:rPr>
              <w:t>1.5mm system Straight Plate Titanium</w:t>
            </w:r>
          </w:p>
        </w:tc>
        <w:tc>
          <w:tcPr>
            <w:tcW w:w="1900" w:type="dxa"/>
          </w:tcPr>
          <w:p w:rsidR="001212B6" w:rsidRDefault="00867151">
            <w:pPr>
              <w:spacing w:before="3" w:after="3"/>
            </w:pPr>
            <w:r>
              <w:rPr>
                <w:rFonts w:ascii="Times New Roman"/>
                <w:sz w:val="20"/>
              </w:rPr>
              <w:t>2 hole, 0.6mm profile</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LH502</w:t>
            </w:r>
          </w:p>
        </w:tc>
        <w:tc>
          <w:tcPr>
            <w:tcW w:w="3500" w:type="dxa"/>
          </w:tcPr>
          <w:p w:rsidR="001212B6" w:rsidRDefault="00867151">
            <w:pPr>
              <w:spacing w:before="3" w:after="3"/>
            </w:pPr>
            <w:r>
              <w:rPr>
                <w:rFonts w:ascii="Times New Roman"/>
                <w:sz w:val="20"/>
              </w:rPr>
              <w:t>Martin Osteosynthesis 1.5mm System 2 hole plate</w:t>
            </w:r>
          </w:p>
        </w:tc>
        <w:tc>
          <w:tcPr>
            <w:tcW w:w="3800" w:type="dxa"/>
          </w:tcPr>
          <w:p w:rsidR="001212B6" w:rsidRDefault="00867151">
            <w:pPr>
              <w:spacing w:before="3" w:after="3"/>
            </w:pPr>
            <w:r>
              <w:rPr>
                <w:rFonts w:ascii="Times New Roman"/>
                <w:sz w:val="20"/>
              </w:rPr>
              <w:t>Plate, 0.6mm thick, titanium</w:t>
            </w:r>
          </w:p>
        </w:tc>
        <w:tc>
          <w:tcPr>
            <w:tcW w:w="1900" w:type="dxa"/>
          </w:tcPr>
          <w:p w:rsidR="001212B6" w:rsidRDefault="00867151">
            <w:pPr>
              <w:spacing w:before="3" w:after="3"/>
            </w:pPr>
            <w:r>
              <w:rPr>
                <w:rFonts w:ascii="Times New Roman"/>
                <w:sz w:val="20"/>
              </w:rPr>
              <w:t>2-4 hole</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MC872</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Straight Plate</w:t>
            </w:r>
          </w:p>
        </w:tc>
        <w:tc>
          <w:tcPr>
            <w:tcW w:w="1900" w:type="dxa"/>
          </w:tcPr>
          <w:p w:rsidR="001212B6" w:rsidRDefault="00867151">
            <w:pPr>
              <w:spacing w:before="3" w:after="3"/>
            </w:pPr>
            <w:r>
              <w:rPr>
                <w:rFonts w:ascii="Times New Roman"/>
                <w:sz w:val="20"/>
              </w:rPr>
              <w:t>&lt; 4 holes</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MC908</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Rigid Straight Plates</w:t>
            </w:r>
          </w:p>
        </w:tc>
        <w:tc>
          <w:tcPr>
            <w:tcW w:w="1900" w:type="dxa"/>
          </w:tcPr>
          <w:p w:rsidR="001212B6" w:rsidRDefault="00867151">
            <w:pPr>
              <w:spacing w:before="3" w:after="3"/>
            </w:pPr>
            <w:r>
              <w:rPr>
                <w:rFonts w:ascii="Times New Roman"/>
                <w:sz w:val="20"/>
              </w:rPr>
              <w:t>&lt; 4 holes</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UT027</w:t>
            </w:r>
          </w:p>
        </w:tc>
        <w:tc>
          <w:tcPr>
            <w:tcW w:w="3500" w:type="dxa"/>
          </w:tcPr>
          <w:p w:rsidR="001212B6" w:rsidRDefault="00867151">
            <w:pPr>
              <w:spacing w:before="3" w:after="3"/>
            </w:pPr>
            <w:r>
              <w:rPr>
                <w:rFonts w:ascii="Times New Roman"/>
                <w:sz w:val="20"/>
              </w:rPr>
              <w:t>SCS Interlink Plate - 2-hole</w:t>
            </w:r>
          </w:p>
        </w:tc>
        <w:tc>
          <w:tcPr>
            <w:tcW w:w="3800" w:type="dxa"/>
          </w:tcPr>
          <w:p w:rsidR="001212B6" w:rsidRDefault="00867151">
            <w:pPr>
              <w:spacing w:before="3" w:after="3"/>
            </w:pPr>
            <w:r>
              <w:rPr>
                <w:rFonts w:ascii="Times New Roman"/>
                <w:sz w:val="20"/>
              </w:rPr>
              <w:t>Titanium 2-hole plate</w:t>
            </w:r>
          </w:p>
        </w:tc>
        <w:tc>
          <w:tcPr>
            <w:tcW w:w="1900" w:type="dxa"/>
          </w:tcPr>
          <w:p w:rsidR="001212B6" w:rsidRDefault="00867151">
            <w:pPr>
              <w:spacing w:before="3" w:after="3"/>
            </w:pPr>
            <w:r>
              <w:rPr>
                <w:rFonts w:ascii="Times New Roman"/>
                <w:sz w:val="20"/>
              </w:rPr>
              <w:t>0.6mm x 15mm, 0.6mm x 17mm</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HW497</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Fracture or reconstruction plates</w:t>
            </w:r>
          </w:p>
        </w:tc>
        <w:tc>
          <w:tcPr>
            <w:tcW w:w="1900" w:type="dxa"/>
          </w:tcPr>
          <w:p w:rsidR="001212B6" w:rsidRDefault="00867151">
            <w:pPr>
              <w:spacing w:before="3" w:after="3"/>
            </w:pPr>
            <w:r>
              <w:rPr>
                <w:rFonts w:ascii="Times New Roman"/>
                <w:sz w:val="20"/>
              </w:rPr>
              <w:t>0.5 - 0.99mm thick, &lt;4 holes</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UQ016</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Midface &amp; Mini</w:t>
            </w:r>
          </w:p>
        </w:tc>
        <w:tc>
          <w:tcPr>
            <w:tcW w:w="1900" w:type="dxa"/>
          </w:tcPr>
          <w:p w:rsidR="001212B6" w:rsidRDefault="00867151">
            <w:pPr>
              <w:spacing w:before="3" w:after="3"/>
            </w:pPr>
            <w:r>
              <w:rPr>
                <w:rFonts w:ascii="Times New Roman"/>
                <w:sz w:val="20"/>
              </w:rPr>
              <w:t>Straight Plate - 2 Hole, Plate &lt; 4 holes.</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BI677</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Neuro Straight, 1.5mm System, Titanium</w:t>
            </w:r>
          </w:p>
        </w:tc>
        <w:tc>
          <w:tcPr>
            <w:tcW w:w="1900" w:type="dxa"/>
          </w:tcPr>
          <w:p w:rsidR="001212B6" w:rsidRDefault="00867151">
            <w:pPr>
              <w:spacing w:before="3" w:after="3"/>
            </w:pPr>
            <w:r>
              <w:rPr>
                <w:rFonts w:ascii="Times New Roman"/>
                <w:sz w:val="20"/>
              </w:rPr>
              <w:t>2 hole (medium or long)</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Burr</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MC867</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Plate</w:t>
            </w:r>
          </w:p>
        </w:tc>
        <w:tc>
          <w:tcPr>
            <w:tcW w:w="1900" w:type="dxa"/>
          </w:tcPr>
          <w:p w:rsidR="001212B6" w:rsidRDefault="00867151">
            <w:pPr>
              <w:spacing w:before="3" w:after="3"/>
            </w:pPr>
            <w:r>
              <w:rPr>
                <w:rFonts w:ascii="Times New Roman"/>
                <w:sz w:val="20"/>
              </w:rPr>
              <w:t>Ohata Tristar 8.4 10mm, &lt; 4 hole</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SY580</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adaption plate</w:t>
            </w:r>
          </w:p>
        </w:tc>
        <w:tc>
          <w:tcPr>
            <w:tcW w:w="1900" w:type="dxa"/>
          </w:tcPr>
          <w:p w:rsidR="001212B6" w:rsidRDefault="00867151">
            <w:pPr>
              <w:spacing w:before="3" w:after="3"/>
            </w:pPr>
            <w:r>
              <w:rPr>
                <w:rFonts w:ascii="Times New Roman"/>
                <w:sz w:val="20"/>
              </w:rPr>
              <w:t>&lt;4 holes</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SY512</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Rapid resorbable reconstruction plate</w:t>
            </w:r>
          </w:p>
        </w:tc>
        <w:tc>
          <w:tcPr>
            <w:tcW w:w="1900" w:type="dxa"/>
          </w:tcPr>
          <w:p w:rsidR="001212B6" w:rsidRDefault="00867151">
            <w:pPr>
              <w:spacing w:before="3" w:after="3"/>
            </w:pPr>
            <w:r>
              <w:rPr>
                <w:rFonts w:ascii="Times New Roman"/>
                <w:sz w:val="20"/>
              </w:rPr>
              <w:t>&lt;4 holes</w:t>
            </w:r>
          </w:p>
        </w:tc>
        <w:tc>
          <w:tcPr>
            <w:tcW w:w="1500" w:type="dxa"/>
          </w:tcPr>
          <w:p w:rsidR="001212B6" w:rsidRDefault="00867151">
            <w:pPr>
              <w:spacing w:before="3" w:after="3"/>
              <w:jc w:val="right"/>
            </w:pPr>
            <w:r>
              <w:rPr>
                <w:rFonts w:ascii="Times New Roman"/>
                <w:sz w:val="20"/>
              </w:rPr>
              <w:t>$176.00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07.01.05.06 - 0.5-0.99mm thick, 4-7 holes</w:t>
      </w: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ZZ060</w:t>
            </w:r>
          </w:p>
        </w:tc>
        <w:tc>
          <w:tcPr>
            <w:tcW w:w="3500" w:type="dxa"/>
          </w:tcPr>
          <w:p w:rsidR="001212B6" w:rsidRDefault="00867151">
            <w:pPr>
              <w:spacing w:before="3" w:after="3"/>
            </w:pPr>
            <w:r>
              <w:rPr>
                <w:rFonts w:ascii="Times New Roman"/>
                <w:sz w:val="20"/>
              </w:rPr>
              <w:t>Lyka Smith Jeil Le Forte Plates 4-7 Holes</w:t>
            </w:r>
          </w:p>
        </w:tc>
        <w:tc>
          <w:tcPr>
            <w:tcW w:w="3800" w:type="dxa"/>
          </w:tcPr>
          <w:p w:rsidR="001212B6" w:rsidRDefault="00867151">
            <w:pPr>
              <w:spacing w:before="3" w:after="3"/>
            </w:pPr>
            <w:r>
              <w:rPr>
                <w:rFonts w:ascii="Times New Roman"/>
                <w:sz w:val="20"/>
              </w:rPr>
              <w:t>Titanium plates in a variety of shapes for reconstruction</w:t>
            </w:r>
          </w:p>
        </w:tc>
        <w:tc>
          <w:tcPr>
            <w:tcW w:w="1900" w:type="dxa"/>
          </w:tcPr>
          <w:p w:rsidR="001212B6" w:rsidRDefault="00867151">
            <w:pPr>
              <w:spacing w:before="3" w:after="3"/>
            </w:pPr>
            <w:r>
              <w:rPr>
                <w:rFonts w:ascii="Times New Roman"/>
                <w:sz w:val="20"/>
              </w:rPr>
              <w:t>Thickness - 0.5-0.8mm   4-7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AT079</w:t>
            </w:r>
          </w:p>
        </w:tc>
        <w:tc>
          <w:tcPr>
            <w:tcW w:w="3500" w:type="dxa"/>
          </w:tcPr>
          <w:p w:rsidR="001212B6" w:rsidRDefault="00867151">
            <w:pPr>
              <w:spacing w:before="3" w:after="3"/>
            </w:pPr>
            <w:r>
              <w:rPr>
                <w:rFonts w:ascii="Times New Roman"/>
                <w:sz w:val="20"/>
              </w:rPr>
              <w:t>Anatomics Fixation Double-Y Plates</w:t>
            </w:r>
          </w:p>
        </w:tc>
        <w:tc>
          <w:tcPr>
            <w:tcW w:w="3800" w:type="dxa"/>
          </w:tcPr>
          <w:p w:rsidR="001212B6" w:rsidRDefault="00867151">
            <w:pPr>
              <w:spacing w:before="3" w:after="3"/>
            </w:pPr>
            <w:r>
              <w:rPr>
                <w:rFonts w:ascii="Times New Roman"/>
                <w:sz w:val="20"/>
              </w:rPr>
              <w:t>Titanium craniofacial fixation plates</w:t>
            </w:r>
          </w:p>
        </w:tc>
        <w:tc>
          <w:tcPr>
            <w:tcW w:w="1900" w:type="dxa"/>
          </w:tcPr>
          <w:p w:rsidR="001212B6" w:rsidRDefault="00867151">
            <w:pPr>
              <w:spacing w:before="3" w:after="3"/>
            </w:pPr>
            <w:r>
              <w:rPr>
                <w:rFonts w:ascii="Times New Roman"/>
                <w:sz w:val="20"/>
              </w:rPr>
              <w:t>6 Holes Thickness - 0.6mm Length - 17mm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AU007</w:t>
            </w:r>
          </w:p>
        </w:tc>
        <w:tc>
          <w:tcPr>
            <w:tcW w:w="3500" w:type="dxa"/>
          </w:tcPr>
          <w:p w:rsidR="001212B6" w:rsidRDefault="00867151">
            <w:pPr>
              <w:spacing w:before="3" w:after="3"/>
            </w:pPr>
            <w:r>
              <w:rPr>
                <w:rFonts w:ascii="Times New Roman"/>
                <w:sz w:val="20"/>
              </w:rPr>
              <w:t>Aus Systems Titanium Miniplates (Bone Plates)</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0.7mm profile 4-7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BB305</w:t>
            </w:r>
          </w:p>
        </w:tc>
        <w:tc>
          <w:tcPr>
            <w:tcW w:w="3500" w:type="dxa"/>
          </w:tcPr>
          <w:p w:rsidR="001212B6" w:rsidRDefault="00867151">
            <w:pPr>
              <w:spacing w:before="3" w:after="3"/>
            </w:pPr>
            <w:r>
              <w:rPr>
                <w:rFonts w:ascii="Times New Roman"/>
                <w:sz w:val="20"/>
              </w:rPr>
              <w:t>Aesculap Neuro Plating System</w:t>
            </w:r>
          </w:p>
        </w:tc>
        <w:tc>
          <w:tcPr>
            <w:tcW w:w="3800" w:type="dxa"/>
          </w:tcPr>
          <w:p w:rsidR="001212B6" w:rsidRDefault="00867151">
            <w:pPr>
              <w:spacing w:before="3" w:after="3"/>
            </w:pPr>
            <w:r>
              <w:rPr>
                <w:rFonts w:ascii="Times New Roman"/>
                <w:sz w:val="20"/>
              </w:rPr>
              <w:t>Cranial fixation system, internal fracture, non biodegradable.  Consists of screws, plates.</w:t>
            </w:r>
          </w:p>
        </w:tc>
        <w:tc>
          <w:tcPr>
            <w:tcW w:w="1900" w:type="dxa"/>
          </w:tcPr>
          <w:p w:rsidR="001212B6" w:rsidRDefault="00867151">
            <w:pPr>
              <w:spacing w:before="3" w:after="3"/>
            </w:pPr>
            <w:r>
              <w:rPr>
                <w:rFonts w:ascii="Times New Roman"/>
                <w:sz w:val="20"/>
              </w:rPr>
              <w:t>Plate Neuro, 4 - 7 hole, 14.3mm - 30.9mm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BB306</w:t>
            </w:r>
          </w:p>
        </w:tc>
        <w:tc>
          <w:tcPr>
            <w:tcW w:w="3500" w:type="dxa"/>
          </w:tcPr>
          <w:p w:rsidR="001212B6" w:rsidRDefault="00867151">
            <w:pPr>
              <w:spacing w:before="3" w:after="3"/>
            </w:pPr>
            <w:r>
              <w:rPr>
                <w:rFonts w:ascii="Times New Roman"/>
                <w:sz w:val="20"/>
              </w:rPr>
              <w:t>Aesculap CranioPlate System/ Plate Neuro, 4 hole square</w:t>
            </w:r>
          </w:p>
        </w:tc>
        <w:tc>
          <w:tcPr>
            <w:tcW w:w="3800" w:type="dxa"/>
          </w:tcPr>
          <w:p w:rsidR="001212B6" w:rsidRDefault="00867151">
            <w:pPr>
              <w:spacing w:before="3" w:after="3"/>
            </w:pPr>
            <w:r>
              <w:rPr>
                <w:rFonts w:ascii="Times New Roman"/>
                <w:sz w:val="20"/>
              </w:rPr>
              <w:t>Cranial fixation system, internal fracture, non biodegradable.  Consists of screws, plates.</w:t>
            </w:r>
          </w:p>
        </w:tc>
        <w:tc>
          <w:tcPr>
            <w:tcW w:w="1900" w:type="dxa"/>
          </w:tcPr>
          <w:p w:rsidR="001212B6" w:rsidRDefault="00867151">
            <w:pPr>
              <w:spacing w:before="3" w:after="3"/>
            </w:pPr>
            <w:r>
              <w:rPr>
                <w:rFonts w:ascii="Times New Roman"/>
                <w:sz w:val="20"/>
              </w:rPr>
              <w:t>Plate Neuro, 4 hole 10mm square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BB307</w:t>
            </w:r>
          </w:p>
        </w:tc>
        <w:tc>
          <w:tcPr>
            <w:tcW w:w="3500" w:type="dxa"/>
          </w:tcPr>
          <w:p w:rsidR="001212B6" w:rsidRDefault="00867151">
            <w:pPr>
              <w:spacing w:before="3" w:after="3"/>
            </w:pPr>
            <w:r>
              <w:rPr>
                <w:rFonts w:ascii="Times New Roman"/>
                <w:sz w:val="20"/>
              </w:rPr>
              <w:t>Aesculap CranioPlate System/ Plate Neuro, 4 hole straight</w:t>
            </w:r>
          </w:p>
        </w:tc>
        <w:tc>
          <w:tcPr>
            <w:tcW w:w="3800" w:type="dxa"/>
          </w:tcPr>
          <w:p w:rsidR="001212B6" w:rsidRDefault="00867151">
            <w:pPr>
              <w:spacing w:before="3" w:after="3"/>
            </w:pPr>
            <w:r>
              <w:rPr>
                <w:rFonts w:ascii="Times New Roman"/>
                <w:sz w:val="20"/>
              </w:rPr>
              <w:t>Cranial fixation system, internal fracture, non biodegradable.  Consists of screws, plates.</w:t>
            </w:r>
          </w:p>
        </w:tc>
        <w:tc>
          <w:tcPr>
            <w:tcW w:w="1900" w:type="dxa"/>
          </w:tcPr>
          <w:p w:rsidR="001212B6" w:rsidRDefault="00867151">
            <w:pPr>
              <w:spacing w:before="3" w:after="3"/>
            </w:pPr>
            <w:r>
              <w:rPr>
                <w:rFonts w:ascii="Times New Roman"/>
                <w:sz w:val="20"/>
              </w:rPr>
              <w:t>Plate Neuro, 4 hole 17 &amp; 20 mm straight</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BB308</w:t>
            </w:r>
          </w:p>
        </w:tc>
        <w:tc>
          <w:tcPr>
            <w:tcW w:w="3500" w:type="dxa"/>
          </w:tcPr>
          <w:p w:rsidR="001212B6" w:rsidRDefault="00867151">
            <w:pPr>
              <w:spacing w:before="3" w:after="3"/>
            </w:pPr>
            <w:r>
              <w:rPr>
                <w:rFonts w:ascii="Times New Roman"/>
                <w:sz w:val="20"/>
              </w:rPr>
              <w:t>Aesculap CranioPlate System/ Plate Neuro, 6 hole double Y</w:t>
            </w:r>
          </w:p>
        </w:tc>
        <w:tc>
          <w:tcPr>
            <w:tcW w:w="3800" w:type="dxa"/>
          </w:tcPr>
          <w:p w:rsidR="001212B6" w:rsidRDefault="00867151">
            <w:pPr>
              <w:spacing w:before="3" w:after="3"/>
            </w:pPr>
            <w:r>
              <w:rPr>
                <w:rFonts w:ascii="Times New Roman"/>
                <w:sz w:val="20"/>
              </w:rPr>
              <w:t>Cranial fixation system, internal fracture, non biodegradable.  Consists of screws, plates.</w:t>
            </w:r>
          </w:p>
        </w:tc>
        <w:tc>
          <w:tcPr>
            <w:tcW w:w="1900" w:type="dxa"/>
          </w:tcPr>
          <w:p w:rsidR="001212B6" w:rsidRDefault="00867151">
            <w:pPr>
              <w:spacing w:before="3" w:after="3"/>
            </w:pPr>
            <w:r>
              <w:rPr>
                <w:rFonts w:ascii="Times New Roman"/>
                <w:sz w:val="20"/>
              </w:rPr>
              <w:t>Plate Neuro, 6 hole 15 &amp; 17mm, double Y shape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BB309</w:t>
            </w:r>
          </w:p>
        </w:tc>
        <w:tc>
          <w:tcPr>
            <w:tcW w:w="3500" w:type="dxa"/>
          </w:tcPr>
          <w:p w:rsidR="001212B6" w:rsidRDefault="00867151">
            <w:pPr>
              <w:spacing w:before="3" w:after="3"/>
            </w:pPr>
            <w:r>
              <w:rPr>
                <w:rFonts w:ascii="Times New Roman"/>
                <w:sz w:val="20"/>
              </w:rPr>
              <w:t>Aesculap CranioPlate System/ Plate neuro, 5 hole Y</w:t>
            </w:r>
          </w:p>
        </w:tc>
        <w:tc>
          <w:tcPr>
            <w:tcW w:w="3800" w:type="dxa"/>
          </w:tcPr>
          <w:p w:rsidR="001212B6" w:rsidRDefault="00867151">
            <w:pPr>
              <w:spacing w:before="3" w:after="3"/>
            </w:pPr>
            <w:r>
              <w:rPr>
                <w:rFonts w:ascii="Times New Roman"/>
                <w:sz w:val="20"/>
              </w:rPr>
              <w:t>Cranial fixation system, internal fracture, non biodegradable.  Consists of screws, plates</w:t>
            </w:r>
          </w:p>
        </w:tc>
        <w:tc>
          <w:tcPr>
            <w:tcW w:w="1900" w:type="dxa"/>
          </w:tcPr>
          <w:p w:rsidR="001212B6" w:rsidRDefault="00867151">
            <w:pPr>
              <w:spacing w:before="3" w:after="3"/>
            </w:pPr>
            <w:r>
              <w:rPr>
                <w:rFonts w:ascii="Times New Roman"/>
                <w:sz w:val="20"/>
              </w:rPr>
              <w:t>Plate Neuro, 5 hole 17mm, Y shape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BB313</w:t>
            </w:r>
          </w:p>
        </w:tc>
        <w:tc>
          <w:tcPr>
            <w:tcW w:w="3500" w:type="dxa"/>
          </w:tcPr>
          <w:p w:rsidR="001212B6" w:rsidRDefault="00867151">
            <w:pPr>
              <w:spacing w:before="3" w:after="3"/>
            </w:pPr>
            <w:r>
              <w:rPr>
                <w:rFonts w:ascii="Times New Roman"/>
                <w:sz w:val="20"/>
              </w:rPr>
              <w:t>Aesculap CranioPlate System/ Plate Neuro, Burr hole cover 12 &amp; 16mm</w:t>
            </w:r>
          </w:p>
        </w:tc>
        <w:tc>
          <w:tcPr>
            <w:tcW w:w="3800" w:type="dxa"/>
          </w:tcPr>
          <w:p w:rsidR="001212B6" w:rsidRDefault="00867151">
            <w:pPr>
              <w:spacing w:before="3" w:after="3"/>
            </w:pPr>
            <w:r>
              <w:rPr>
                <w:rFonts w:ascii="Times New Roman"/>
                <w:sz w:val="20"/>
              </w:rPr>
              <w:t>Cranial fixation system, internal fracture, non biodegradable.  Consists of screws, plates.</w:t>
            </w:r>
          </w:p>
        </w:tc>
        <w:tc>
          <w:tcPr>
            <w:tcW w:w="1900" w:type="dxa"/>
          </w:tcPr>
          <w:p w:rsidR="001212B6" w:rsidRDefault="00867151">
            <w:pPr>
              <w:spacing w:before="3" w:after="3"/>
            </w:pPr>
            <w:r>
              <w:rPr>
                <w:rFonts w:ascii="Times New Roman"/>
                <w:sz w:val="20"/>
              </w:rPr>
              <w:t>Plate Neuro, 6 hole x 16 &amp; 20mm Burr hole cover</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IJ001</w:t>
            </w:r>
          </w:p>
        </w:tc>
        <w:tc>
          <w:tcPr>
            <w:tcW w:w="3500" w:type="dxa"/>
          </w:tcPr>
          <w:p w:rsidR="001212B6" w:rsidRDefault="00867151">
            <w:pPr>
              <w:spacing w:before="3" w:after="3"/>
            </w:pPr>
            <w:r>
              <w:rPr>
                <w:rFonts w:ascii="Times New Roman"/>
                <w:sz w:val="20"/>
              </w:rPr>
              <w:t xml:space="preserve">Rebstock Cranio-Maxillofacial  Osteosynthesis  </w:t>
            </w:r>
          </w:p>
        </w:tc>
        <w:tc>
          <w:tcPr>
            <w:tcW w:w="3800" w:type="dxa"/>
          </w:tcPr>
          <w:p w:rsidR="001212B6" w:rsidRDefault="00867151">
            <w:pPr>
              <w:spacing w:before="3" w:after="3"/>
            </w:pPr>
            <w:r>
              <w:rPr>
                <w:rFonts w:ascii="Times New Roman"/>
                <w:sz w:val="20"/>
              </w:rPr>
              <w:t>Plate, 0.5 - 0.99mm thick, titanium</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KT057</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0.5 to 0.99mm thick, 4 - 7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LH503</w:t>
            </w:r>
          </w:p>
        </w:tc>
        <w:tc>
          <w:tcPr>
            <w:tcW w:w="3500" w:type="dxa"/>
          </w:tcPr>
          <w:p w:rsidR="001212B6" w:rsidRDefault="00867151">
            <w:pPr>
              <w:spacing w:before="3" w:after="3"/>
            </w:pPr>
            <w:r>
              <w:rPr>
                <w:rFonts w:ascii="Times New Roman"/>
                <w:sz w:val="20"/>
              </w:rPr>
              <w:t>Martin Osteosynthesis 1.5mm System 4-7 hole plate</w:t>
            </w:r>
          </w:p>
        </w:tc>
        <w:tc>
          <w:tcPr>
            <w:tcW w:w="3800" w:type="dxa"/>
          </w:tcPr>
          <w:p w:rsidR="001212B6" w:rsidRDefault="00867151">
            <w:pPr>
              <w:spacing w:before="3" w:after="3"/>
            </w:pPr>
            <w:r>
              <w:rPr>
                <w:rFonts w:ascii="Times New Roman"/>
                <w:sz w:val="20"/>
              </w:rPr>
              <w:t>Plate, 0.6mm thick, Titanium</w:t>
            </w:r>
          </w:p>
        </w:tc>
        <w:tc>
          <w:tcPr>
            <w:tcW w:w="1900" w:type="dxa"/>
          </w:tcPr>
          <w:p w:rsidR="001212B6" w:rsidRDefault="00867151">
            <w:pPr>
              <w:spacing w:before="3" w:after="3"/>
            </w:pPr>
            <w:r>
              <w:rPr>
                <w:rFonts w:ascii="Times New Roman"/>
                <w:sz w:val="20"/>
              </w:rPr>
              <w:t>4-7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MC393</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Z Plate Left and Right</w:t>
            </w:r>
          </w:p>
        </w:tc>
        <w:tc>
          <w:tcPr>
            <w:tcW w:w="1900" w:type="dxa"/>
          </w:tcPr>
          <w:p w:rsidR="001212B6" w:rsidRDefault="00867151">
            <w:pPr>
              <w:spacing w:before="3" w:after="3"/>
            </w:pPr>
            <w:r>
              <w:rPr>
                <w:rFonts w:ascii="Times New Roman"/>
                <w:sz w:val="20"/>
              </w:rPr>
              <w:t>4 hole - 5mm, 9.5mm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MC519</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Squareplate</w:t>
            </w:r>
          </w:p>
        </w:tc>
        <w:tc>
          <w:tcPr>
            <w:tcW w:w="1900" w:type="dxa"/>
          </w:tcPr>
          <w:p w:rsidR="001212B6" w:rsidRDefault="00867151">
            <w:pPr>
              <w:spacing w:before="3" w:after="3"/>
            </w:pPr>
            <w:r>
              <w:rPr>
                <w:rFonts w:ascii="Times New Roman"/>
                <w:sz w:val="20"/>
              </w:rPr>
              <w:t>4 holes x 1mm - 4 holes x 2.2mm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MC520</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X Plate</w:t>
            </w:r>
          </w:p>
        </w:tc>
        <w:tc>
          <w:tcPr>
            <w:tcW w:w="1900" w:type="dxa"/>
          </w:tcPr>
          <w:p w:rsidR="001212B6" w:rsidRDefault="00867151">
            <w:pPr>
              <w:spacing w:before="3" w:after="3"/>
            </w:pPr>
            <w:r>
              <w:rPr>
                <w:rFonts w:ascii="Times New Roman"/>
                <w:sz w:val="20"/>
              </w:rPr>
              <w:t>4 holes x 1mm - 4 holes x 2.2mm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MC576</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Double Y Plates</w:t>
            </w:r>
          </w:p>
        </w:tc>
        <w:tc>
          <w:tcPr>
            <w:tcW w:w="1900" w:type="dxa"/>
          </w:tcPr>
          <w:p w:rsidR="001212B6" w:rsidRDefault="00867151">
            <w:pPr>
              <w:spacing w:before="3" w:after="3"/>
            </w:pPr>
            <w:r>
              <w:rPr>
                <w:rFonts w:ascii="Times New Roman"/>
                <w:sz w:val="20"/>
              </w:rPr>
              <w:t>3 Hole - 2.5mm - 7mm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MC870</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Y Plate Double and Single</w:t>
            </w:r>
          </w:p>
        </w:tc>
        <w:tc>
          <w:tcPr>
            <w:tcW w:w="1900" w:type="dxa"/>
          </w:tcPr>
          <w:p w:rsidR="001212B6" w:rsidRDefault="00867151">
            <w:pPr>
              <w:spacing w:before="3" w:after="3"/>
            </w:pPr>
            <w:r>
              <w:rPr>
                <w:rFonts w:ascii="Times New Roman"/>
                <w:sz w:val="20"/>
              </w:rPr>
              <w:t>4 - 7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MC875</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T Plate</w:t>
            </w:r>
          </w:p>
        </w:tc>
        <w:tc>
          <w:tcPr>
            <w:tcW w:w="1900" w:type="dxa"/>
          </w:tcPr>
          <w:p w:rsidR="001212B6" w:rsidRDefault="00867151">
            <w:pPr>
              <w:spacing w:before="3" w:after="3"/>
            </w:pPr>
            <w:r>
              <w:rPr>
                <w:rFonts w:ascii="Times New Roman"/>
                <w:sz w:val="20"/>
              </w:rPr>
              <w:t>4 - 7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MC883</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L Plate (Left and right configurations)</w:t>
            </w:r>
          </w:p>
        </w:tc>
        <w:tc>
          <w:tcPr>
            <w:tcW w:w="1900" w:type="dxa"/>
          </w:tcPr>
          <w:p w:rsidR="001212B6" w:rsidRDefault="00867151">
            <w:pPr>
              <w:spacing w:before="3" w:after="3"/>
            </w:pPr>
            <w:r>
              <w:rPr>
                <w:rFonts w:ascii="Times New Roman"/>
                <w:sz w:val="20"/>
              </w:rPr>
              <w:t>4 to 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MC885</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H Plate</w:t>
            </w:r>
          </w:p>
        </w:tc>
        <w:tc>
          <w:tcPr>
            <w:tcW w:w="1900" w:type="dxa"/>
          </w:tcPr>
          <w:p w:rsidR="001212B6" w:rsidRDefault="00867151">
            <w:pPr>
              <w:spacing w:before="3" w:after="3"/>
            </w:pPr>
            <w:r>
              <w:rPr>
                <w:rFonts w:ascii="Times New Roman"/>
                <w:sz w:val="20"/>
              </w:rPr>
              <w:t>4 - 7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MC909</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Rigid Straight Plates</w:t>
            </w:r>
          </w:p>
        </w:tc>
        <w:tc>
          <w:tcPr>
            <w:tcW w:w="1900" w:type="dxa"/>
          </w:tcPr>
          <w:p w:rsidR="001212B6" w:rsidRDefault="00867151">
            <w:pPr>
              <w:spacing w:before="3" w:after="3"/>
            </w:pPr>
            <w:r>
              <w:rPr>
                <w:rFonts w:ascii="Times New Roman"/>
                <w:sz w:val="20"/>
              </w:rPr>
              <w:t>4 - 7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HW498</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Craniofacial Fixation Plates</w:t>
            </w:r>
          </w:p>
        </w:tc>
        <w:tc>
          <w:tcPr>
            <w:tcW w:w="1900" w:type="dxa"/>
          </w:tcPr>
          <w:p w:rsidR="001212B6" w:rsidRDefault="00867151">
            <w:pPr>
              <w:spacing w:before="3" w:after="3"/>
            </w:pPr>
            <w:r>
              <w:rPr>
                <w:rFonts w:ascii="Times New Roman"/>
                <w:sz w:val="20"/>
              </w:rPr>
              <w:t>0.5 - 0.99mm thick, 4 -7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HW677</w:t>
            </w:r>
          </w:p>
        </w:tc>
        <w:tc>
          <w:tcPr>
            <w:tcW w:w="3500" w:type="dxa"/>
          </w:tcPr>
          <w:p w:rsidR="001212B6" w:rsidRDefault="00867151">
            <w:pPr>
              <w:spacing w:before="3" w:after="3"/>
            </w:pPr>
            <w:r>
              <w:rPr>
                <w:rFonts w:ascii="Times New Roman"/>
                <w:sz w:val="20"/>
              </w:rPr>
              <w:t>Stryker Mini Plating System</w:t>
            </w:r>
          </w:p>
        </w:tc>
        <w:tc>
          <w:tcPr>
            <w:tcW w:w="3800" w:type="dxa"/>
          </w:tcPr>
          <w:p w:rsidR="001212B6" w:rsidRDefault="00867151">
            <w:pPr>
              <w:spacing w:before="3" w:after="3"/>
            </w:pPr>
            <w:r>
              <w:rPr>
                <w:rFonts w:ascii="Times New Roman"/>
                <w:sz w:val="20"/>
              </w:rPr>
              <w:t xml:space="preserve">Craniomaxillofacial reconstruction fixation plates. </w:t>
            </w:r>
          </w:p>
        </w:tc>
        <w:tc>
          <w:tcPr>
            <w:tcW w:w="1900" w:type="dxa"/>
          </w:tcPr>
          <w:p w:rsidR="001212B6" w:rsidRDefault="00867151">
            <w:pPr>
              <w:spacing w:before="3" w:after="3"/>
            </w:pPr>
            <w:r>
              <w:rPr>
                <w:rFonts w:ascii="Times New Roman"/>
                <w:sz w:val="20"/>
              </w:rPr>
              <w:t>0.5-0.99mm thick, 4-7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UQ017</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Midface, Mini, Maxi, BSSO, TR BSSO</w:t>
            </w:r>
          </w:p>
        </w:tc>
        <w:tc>
          <w:tcPr>
            <w:tcW w:w="1900" w:type="dxa"/>
          </w:tcPr>
          <w:p w:rsidR="001212B6" w:rsidRDefault="00867151">
            <w:pPr>
              <w:spacing w:before="3" w:after="3"/>
            </w:pPr>
            <w:r>
              <w:rPr>
                <w:rFonts w:ascii="Times New Roman"/>
                <w:sz w:val="20"/>
              </w:rPr>
              <w:t>0.5-0.99mm thick, 4-7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BH362</w:t>
            </w:r>
          </w:p>
        </w:tc>
        <w:tc>
          <w:tcPr>
            <w:tcW w:w="3500" w:type="dxa"/>
          </w:tcPr>
          <w:p w:rsidR="001212B6" w:rsidRDefault="00867151">
            <w:pPr>
              <w:spacing w:before="3" w:after="3"/>
            </w:pPr>
            <w:r>
              <w:rPr>
                <w:rFonts w:ascii="Times New Roman"/>
                <w:sz w:val="20"/>
              </w:rPr>
              <w:t>Lorenz Plating System</w:t>
            </w:r>
          </w:p>
        </w:tc>
        <w:tc>
          <w:tcPr>
            <w:tcW w:w="3800" w:type="dxa"/>
          </w:tcPr>
          <w:p w:rsidR="001212B6" w:rsidRDefault="00867151">
            <w:pPr>
              <w:spacing w:before="3" w:after="3"/>
            </w:pPr>
            <w:r>
              <w:rPr>
                <w:rFonts w:ascii="Times New Roman"/>
                <w:sz w:val="20"/>
              </w:rPr>
              <w:t>Neuro Gap Plate, Titanium</w:t>
            </w:r>
          </w:p>
        </w:tc>
        <w:tc>
          <w:tcPr>
            <w:tcW w:w="1900" w:type="dxa"/>
          </w:tcPr>
          <w:p w:rsidR="001212B6" w:rsidRDefault="00867151">
            <w:pPr>
              <w:spacing w:before="3" w:after="3"/>
            </w:pPr>
            <w:r>
              <w:rPr>
                <w:rFonts w:ascii="Times New Roman"/>
                <w:sz w:val="20"/>
              </w:rPr>
              <w:t>25mm - 45mm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BI348</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L-Plate, 2mm System, Left or Right. Titanium</w:t>
            </w:r>
          </w:p>
        </w:tc>
        <w:tc>
          <w:tcPr>
            <w:tcW w:w="1900" w:type="dxa"/>
          </w:tcPr>
          <w:p w:rsidR="001212B6" w:rsidRDefault="00867151">
            <w:pPr>
              <w:spacing w:before="3" w:after="3"/>
            </w:pPr>
            <w:r>
              <w:rPr>
                <w:rFonts w:ascii="Times New Roman"/>
                <w:sz w:val="20"/>
              </w:rPr>
              <w:t>2 x 2 hole, Mini or Low Profile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BI351</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L-Plate, 2mm System, Left or Right. Titanium</w:t>
            </w:r>
          </w:p>
        </w:tc>
        <w:tc>
          <w:tcPr>
            <w:tcW w:w="1900" w:type="dxa"/>
          </w:tcPr>
          <w:p w:rsidR="001212B6" w:rsidRDefault="00867151">
            <w:pPr>
              <w:spacing w:before="3" w:after="3"/>
            </w:pPr>
            <w:r>
              <w:rPr>
                <w:rFonts w:ascii="Times New Roman"/>
                <w:sz w:val="20"/>
              </w:rPr>
              <w:t>2 x 2 hole, long</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BI605</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Matrix, 1.0 or 1.5mm System, Titanium</w:t>
            </w:r>
          </w:p>
        </w:tc>
        <w:tc>
          <w:tcPr>
            <w:tcW w:w="1900" w:type="dxa"/>
          </w:tcPr>
          <w:p w:rsidR="001212B6" w:rsidRDefault="00867151">
            <w:pPr>
              <w:spacing w:before="3" w:after="3"/>
            </w:pPr>
            <w:r>
              <w:rPr>
                <w:rFonts w:ascii="Times New Roman"/>
                <w:sz w:val="20"/>
              </w:rPr>
              <w:t>6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BI617</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Straight, 1mm System. Titanium</w:t>
            </w:r>
          </w:p>
        </w:tc>
        <w:tc>
          <w:tcPr>
            <w:tcW w:w="1900" w:type="dxa"/>
          </w:tcPr>
          <w:p w:rsidR="001212B6" w:rsidRDefault="00867151">
            <w:pPr>
              <w:spacing w:before="3" w:after="3"/>
            </w:pPr>
            <w:r>
              <w:rPr>
                <w:rFonts w:ascii="Times New Roman"/>
                <w:sz w:val="20"/>
              </w:rPr>
              <w:t>4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BI620</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Straight, low profile, 2.0mm System, Titanium</w:t>
            </w:r>
          </w:p>
        </w:tc>
        <w:tc>
          <w:tcPr>
            <w:tcW w:w="1900" w:type="dxa"/>
          </w:tcPr>
          <w:p w:rsidR="001212B6" w:rsidRDefault="00867151">
            <w:pPr>
              <w:spacing w:before="3" w:after="3"/>
            </w:pPr>
            <w:r>
              <w:rPr>
                <w:rFonts w:ascii="Times New Roman"/>
                <w:sz w:val="20"/>
              </w:rPr>
              <w:t>4 - 8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BI621</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L , 2.5mm or 2m system, Titanium</w:t>
            </w:r>
          </w:p>
        </w:tc>
        <w:tc>
          <w:tcPr>
            <w:tcW w:w="1900" w:type="dxa"/>
          </w:tcPr>
          <w:p w:rsidR="001212B6" w:rsidRDefault="00867151">
            <w:pPr>
              <w:spacing w:before="3" w:after="3"/>
            </w:pPr>
            <w:r>
              <w:rPr>
                <w:rFonts w:ascii="Times New Roman"/>
                <w:sz w:val="20"/>
              </w:rPr>
              <w:t>2 x2 or 3x3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BI625</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Y, Double Y, X, 1.5mm System or 2.0mm System,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BI627</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Straight, 1.5mm System, Titanium</w:t>
            </w:r>
          </w:p>
        </w:tc>
        <w:tc>
          <w:tcPr>
            <w:tcW w:w="1900" w:type="dxa"/>
          </w:tcPr>
          <w:p w:rsidR="001212B6" w:rsidRDefault="00867151">
            <w:pPr>
              <w:spacing w:before="3" w:after="3"/>
            </w:pPr>
            <w:r>
              <w:rPr>
                <w:rFonts w:ascii="Times New Roman"/>
                <w:sz w:val="20"/>
              </w:rPr>
              <w:t>4 or 6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BI656</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Orbital, 1.5mm, 2.0mm System, Titanium</w:t>
            </w:r>
          </w:p>
        </w:tc>
        <w:tc>
          <w:tcPr>
            <w:tcW w:w="1900" w:type="dxa"/>
          </w:tcPr>
          <w:p w:rsidR="001212B6" w:rsidRDefault="00867151">
            <w:pPr>
              <w:spacing w:before="3" w:after="3"/>
            </w:pPr>
            <w:r>
              <w:rPr>
                <w:rFonts w:ascii="Times New Roman"/>
                <w:sz w:val="20"/>
              </w:rPr>
              <w:t>6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BI728</w:t>
            </w:r>
          </w:p>
        </w:tc>
        <w:tc>
          <w:tcPr>
            <w:tcW w:w="3500" w:type="dxa"/>
          </w:tcPr>
          <w:p w:rsidR="001212B6" w:rsidRDefault="00867151">
            <w:pPr>
              <w:spacing w:before="3" w:after="3"/>
            </w:pPr>
            <w:r>
              <w:rPr>
                <w:rFonts w:ascii="Times New Roman"/>
                <w:sz w:val="20"/>
              </w:rPr>
              <w:t>W.Lorenz Osteosynthesis System</w:t>
            </w:r>
          </w:p>
        </w:tc>
        <w:tc>
          <w:tcPr>
            <w:tcW w:w="3800" w:type="dxa"/>
          </w:tcPr>
          <w:p w:rsidR="001212B6" w:rsidRDefault="00867151">
            <w:pPr>
              <w:spacing w:before="3" w:after="3"/>
            </w:pPr>
            <w:r>
              <w:rPr>
                <w:rFonts w:ascii="Times New Roman"/>
                <w:sz w:val="20"/>
              </w:rPr>
              <w:t>Neuro Square or Rectangular Plate, titanium</w:t>
            </w:r>
          </w:p>
        </w:tc>
        <w:tc>
          <w:tcPr>
            <w:tcW w:w="1900" w:type="dxa"/>
          </w:tcPr>
          <w:p w:rsidR="001212B6" w:rsidRDefault="00867151">
            <w:pPr>
              <w:spacing w:before="3" w:after="3"/>
            </w:pPr>
            <w:r>
              <w:rPr>
                <w:rFonts w:ascii="Times New Roman"/>
                <w:sz w:val="20"/>
              </w:rPr>
              <w:t>1.5mm system, 4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Burr</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AT080</w:t>
            </w:r>
          </w:p>
        </w:tc>
        <w:tc>
          <w:tcPr>
            <w:tcW w:w="3500" w:type="dxa"/>
          </w:tcPr>
          <w:p w:rsidR="001212B6" w:rsidRDefault="00867151">
            <w:pPr>
              <w:spacing w:before="3" w:after="3"/>
            </w:pPr>
            <w:r>
              <w:rPr>
                <w:rFonts w:ascii="Times New Roman"/>
                <w:sz w:val="20"/>
              </w:rPr>
              <w:t>Anatomics Burr Hole Plates</w:t>
            </w:r>
          </w:p>
        </w:tc>
        <w:tc>
          <w:tcPr>
            <w:tcW w:w="3800" w:type="dxa"/>
          </w:tcPr>
          <w:p w:rsidR="001212B6" w:rsidRDefault="00867151">
            <w:pPr>
              <w:spacing w:before="3" w:after="3"/>
            </w:pPr>
            <w:r>
              <w:rPr>
                <w:rFonts w:ascii="Times New Roman"/>
                <w:sz w:val="20"/>
              </w:rPr>
              <w:t>Titanium burr hole plate</w:t>
            </w:r>
          </w:p>
        </w:tc>
        <w:tc>
          <w:tcPr>
            <w:tcW w:w="1900" w:type="dxa"/>
          </w:tcPr>
          <w:p w:rsidR="001212B6" w:rsidRDefault="00867151">
            <w:pPr>
              <w:spacing w:before="3" w:after="3"/>
            </w:pPr>
            <w:r>
              <w:rPr>
                <w:rFonts w:ascii="Times New Roman"/>
                <w:sz w:val="20"/>
              </w:rPr>
              <w:t>Thickness - 0.6mm Diameter - 18-22mm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AU014</w:t>
            </w:r>
          </w:p>
        </w:tc>
        <w:tc>
          <w:tcPr>
            <w:tcW w:w="3500" w:type="dxa"/>
          </w:tcPr>
          <w:p w:rsidR="001212B6" w:rsidRDefault="00867151">
            <w:pPr>
              <w:spacing w:before="3" w:after="3"/>
            </w:pPr>
            <w:r>
              <w:rPr>
                <w:rFonts w:ascii="Times New Roman"/>
                <w:sz w:val="20"/>
              </w:rPr>
              <w:t>Aus Systems Titanium Miniplates (Bone Plates)</w:t>
            </w:r>
          </w:p>
        </w:tc>
        <w:tc>
          <w:tcPr>
            <w:tcW w:w="3800" w:type="dxa"/>
          </w:tcPr>
          <w:p w:rsidR="001212B6" w:rsidRDefault="00867151">
            <w:pPr>
              <w:spacing w:before="3" w:after="3"/>
            </w:pPr>
            <w:r>
              <w:rPr>
                <w:rFonts w:ascii="Times New Roman"/>
                <w:sz w:val="20"/>
              </w:rPr>
              <w:t>Low profile burr hole cover</w:t>
            </w:r>
          </w:p>
        </w:tc>
        <w:tc>
          <w:tcPr>
            <w:tcW w:w="1900" w:type="dxa"/>
          </w:tcPr>
          <w:p w:rsidR="001212B6" w:rsidRDefault="00867151">
            <w:pPr>
              <w:spacing w:before="3" w:after="3"/>
            </w:pPr>
            <w:r>
              <w:rPr>
                <w:rFonts w:ascii="Times New Roman"/>
                <w:sz w:val="20"/>
              </w:rPr>
              <w:t>10mm, 14mm, 18mm, 22mm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IJ006</w:t>
            </w:r>
          </w:p>
        </w:tc>
        <w:tc>
          <w:tcPr>
            <w:tcW w:w="3500" w:type="dxa"/>
          </w:tcPr>
          <w:p w:rsidR="001212B6" w:rsidRDefault="00867151">
            <w:pPr>
              <w:spacing w:before="3" w:after="3"/>
            </w:pPr>
            <w:r>
              <w:rPr>
                <w:rFonts w:ascii="Times New Roman"/>
                <w:sz w:val="20"/>
              </w:rPr>
              <w:t xml:space="preserve">Rebstock Cranio-Maxillofacial Osteosynthesis </w:t>
            </w:r>
          </w:p>
        </w:tc>
        <w:tc>
          <w:tcPr>
            <w:tcW w:w="3800" w:type="dxa"/>
          </w:tcPr>
          <w:p w:rsidR="001212B6" w:rsidRDefault="00867151">
            <w:pPr>
              <w:spacing w:before="3" w:after="3"/>
            </w:pPr>
            <w:r>
              <w:rPr>
                <w:rFonts w:ascii="Times New Roman"/>
                <w:sz w:val="20"/>
              </w:rPr>
              <w:t>Plate, burr hole, with or without drainage tube slot, titanium</w:t>
            </w:r>
          </w:p>
        </w:tc>
        <w:tc>
          <w:tcPr>
            <w:tcW w:w="1900" w:type="dxa"/>
          </w:tcPr>
          <w:p w:rsidR="001212B6" w:rsidRDefault="00867151">
            <w:pPr>
              <w:spacing w:before="3" w:after="3"/>
            </w:pPr>
            <w:r>
              <w:rPr>
                <w:rFonts w:ascii="Times New Roman"/>
                <w:sz w:val="20"/>
              </w:rPr>
              <w:t>0.5- 0.99mm thick, 4-7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SY319</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Low profile neurosurgical plate, burr hole</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LH507</w:t>
            </w:r>
          </w:p>
        </w:tc>
        <w:tc>
          <w:tcPr>
            <w:tcW w:w="3500" w:type="dxa"/>
          </w:tcPr>
          <w:p w:rsidR="001212B6" w:rsidRDefault="00867151">
            <w:pPr>
              <w:spacing w:before="3" w:after="3"/>
            </w:pPr>
            <w:r>
              <w:rPr>
                <w:rFonts w:ascii="Times New Roman"/>
                <w:sz w:val="20"/>
              </w:rPr>
              <w:t>Martin Osteosynthesis 1.5mm System Burr hole plate</w:t>
            </w:r>
          </w:p>
        </w:tc>
        <w:tc>
          <w:tcPr>
            <w:tcW w:w="3800" w:type="dxa"/>
          </w:tcPr>
          <w:p w:rsidR="001212B6" w:rsidRDefault="00867151">
            <w:pPr>
              <w:spacing w:before="3" w:after="3"/>
            </w:pPr>
            <w:r>
              <w:rPr>
                <w:rFonts w:ascii="Times New Roman"/>
                <w:sz w:val="20"/>
              </w:rPr>
              <w:t>Burr Hole Plate, Titanium</w:t>
            </w:r>
          </w:p>
        </w:tc>
        <w:tc>
          <w:tcPr>
            <w:tcW w:w="1900" w:type="dxa"/>
          </w:tcPr>
          <w:p w:rsidR="001212B6" w:rsidRDefault="00867151">
            <w:pPr>
              <w:spacing w:before="3" w:after="3"/>
            </w:pPr>
            <w:r>
              <w:rPr>
                <w:rFonts w:ascii="Times New Roman"/>
                <w:sz w:val="20"/>
              </w:rPr>
              <w:t>0.6mm thick, 4-7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MC868</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Plate</w:t>
            </w:r>
          </w:p>
        </w:tc>
        <w:tc>
          <w:tcPr>
            <w:tcW w:w="1900" w:type="dxa"/>
          </w:tcPr>
          <w:p w:rsidR="001212B6" w:rsidRDefault="00867151">
            <w:pPr>
              <w:spacing w:before="3" w:after="3"/>
            </w:pPr>
            <w:r>
              <w:rPr>
                <w:rFonts w:ascii="Times New Roman"/>
                <w:sz w:val="20"/>
              </w:rPr>
              <w:t>Fan Blade 11-18mm, Mesh 11-25mm, 4 - 7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UT029</w:t>
            </w:r>
          </w:p>
        </w:tc>
        <w:tc>
          <w:tcPr>
            <w:tcW w:w="3500" w:type="dxa"/>
          </w:tcPr>
          <w:p w:rsidR="001212B6" w:rsidRDefault="00867151">
            <w:pPr>
              <w:spacing w:before="3" w:after="3"/>
            </w:pPr>
            <w:r>
              <w:rPr>
                <w:rFonts w:ascii="Times New Roman"/>
                <w:sz w:val="20"/>
              </w:rPr>
              <w:t>SCS Interlink Plate - Burr Hole/Drainage Burr Hole</w:t>
            </w:r>
          </w:p>
        </w:tc>
        <w:tc>
          <w:tcPr>
            <w:tcW w:w="3800" w:type="dxa"/>
          </w:tcPr>
          <w:p w:rsidR="001212B6" w:rsidRDefault="00867151">
            <w:pPr>
              <w:spacing w:before="3" w:after="3"/>
            </w:pPr>
            <w:r>
              <w:rPr>
                <w:rFonts w:ascii="Times New Roman"/>
                <w:sz w:val="20"/>
              </w:rPr>
              <w:t xml:space="preserve">Titanium burr hole plate, drainage burr hole plate </w:t>
            </w:r>
          </w:p>
        </w:tc>
        <w:tc>
          <w:tcPr>
            <w:tcW w:w="1900" w:type="dxa"/>
          </w:tcPr>
          <w:p w:rsidR="001212B6" w:rsidRDefault="00867151">
            <w:pPr>
              <w:spacing w:before="3" w:after="3"/>
            </w:pPr>
            <w:r>
              <w:rPr>
                <w:rFonts w:ascii="Times New Roman"/>
                <w:sz w:val="20"/>
              </w:rPr>
              <w:t>0.6mm thick; Diameter: 12mm, 16mm, 18mm, 22mm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ST141</w:t>
            </w:r>
          </w:p>
        </w:tc>
        <w:tc>
          <w:tcPr>
            <w:tcW w:w="3500" w:type="dxa"/>
          </w:tcPr>
          <w:p w:rsidR="001212B6" w:rsidRDefault="00867151">
            <w:pPr>
              <w:spacing w:before="3" w:after="3"/>
            </w:pPr>
            <w:r>
              <w:rPr>
                <w:rFonts w:ascii="Times New Roman"/>
                <w:sz w:val="20"/>
              </w:rPr>
              <w:t>Leibinger Titanium Implant System</w:t>
            </w:r>
          </w:p>
        </w:tc>
        <w:tc>
          <w:tcPr>
            <w:tcW w:w="3800" w:type="dxa"/>
          </w:tcPr>
          <w:p w:rsidR="001212B6" w:rsidRDefault="00867151">
            <w:pPr>
              <w:spacing w:before="3" w:after="3"/>
            </w:pPr>
            <w:r>
              <w:rPr>
                <w:rFonts w:ascii="Times New Roman"/>
                <w:sz w:val="20"/>
              </w:rPr>
              <w:t>Leibinger Burr Hole Cover: curved  Titanium</w:t>
            </w:r>
          </w:p>
        </w:tc>
        <w:tc>
          <w:tcPr>
            <w:tcW w:w="1900" w:type="dxa"/>
          </w:tcPr>
          <w:p w:rsidR="001212B6" w:rsidRDefault="00867151">
            <w:pPr>
              <w:spacing w:before="3" w:after="3"/>
            </w:pPr>
            <w:r>
              <w:rPr>
                <w:rFonts w:ascii="Times New Roman"/>
                <w:sz w:val="20"/>
              </w:rPr>
              <w:t>7, 10, 14mm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UQ018</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Mini, Maxi</w:t>
            </w:r>
          </w:p>
        </w:tc>
        <w:tc>
          <w:tcPr>
            <w:tcW w:w="1900" w:type="dxa"/>
          </w:tcPr>
          <w:p w:rsidR="001212B6" w:rsidRDefault="00867151">
            <w:pPr>
              <w:spacing w:before="3" w:after="3"/>
            </w:pPr>
            <w:r>
              <w:rPr>
                <w:rFonts w:ascii="Times New Roman"/>
                <w:sz w:val="20"/>
              </w:rPr>
              <w:t>Burr Hole Plates, Calvarium Plate - Small &amp; Large - Calvarium Plate, Plates 4 to 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BI353</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Burr Hole, 1mm, 1.5mm, 2mm system</w:t>
            </w:r>
          </w:p>
        </w:tc>
        <w:tc>
          <w:tcPr>
            <w:tcW w:w="1900" w:type="dxa"/>
          </w:tcPr>
          <w:p w:rsidR="001212B6" w:rsidRDefault="00867151">
            <w:pPr>
              <w:spacing w:before="3" w:after="3"/>
            </w:pPr>
            <w:r>
              <w:rPr>
                <w:rFonts w:ascii="Times New Roman"/>
                <w:sz w:val="20"/>
              </w:rPr>
              <w:t>13mm, 17mm, 18.5mm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BI721</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Burr Hole, 1.5mm System, Titanium</w:t>
            </w:r>
          </w:p>
        </w:tc>
        <w:tc>
          <w:tcPr>
            <w:tcW w:w="1900" w:type="dxa"/>
          </w:tcPr>
          <w:p w:rsidR="001212B6" w:rsidRDefault="00867151">
            <w:pPr>
              <w:spacing w:before="3" w:after="3"/>
            </w:pPr>
            <w:r>
              <w:rPr>
                <w:rFonts w:ascii="Times New Roman"/>
                <w:sz w:val="20"/>
              </w:rPr>
              <w:t>22mm, 25mm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SY582</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adaption plate</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$240.00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KT014</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0.5-0.99mm thick, 4-7 holes</w:t>
            </w:r>
          </w:p>
        </w:tc>
        <w:tc>
          <w:tcPr>
            <w:tcW w:w="1500" w:type="dxa"/>
          </w:tcPr>
          <w:p w:rsidR="001212B6" w:rsidRDefault="00867151">
            <w:pPr>
              <w:spacing w:before="3" w:after="3"/>
              <w:jc w:val="right"/>
            </w:pPr>
            <w:r>
              <w:rPr>
                <w:rFonts w:ascii="Times New Roman"/>
                <w:sz w:val="20"/>
              </w:rPr>
              <w:t>$240.00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EO095</w:t>
            </w:r>
          </w:p>
        </w:tc>
        <w:tc>
          <w:tcPr>
            <w:tcW w:w="3500" w:type="dxa"/>
          </w:tcPr>
          <w:p w:rsidR="001212B6" w:rsidRDefault="00867151">
            <w:pPr>
              <w:spacing w:before="3" w:after="3"/>
            </w:pPr>
            <w:r>
              <w:rPr>
                <w:rFonts w:ascii="Times New Roman"/>
                <w:sz w:val="20"/>
              </w:rPr>
              <w:t>MODUS Orthognathics</w:t>
            </w:r>
          </w:p>
        </w:tc>
        <w:tc>
          <w:tcPr>
            <w:tcW w:w="3800" w:type="dxa"/>
          </w:tcPr>
          <w:p w:rsidR="001212B6" w:rsidRDefault="00867151">
            <w:pPr>
              <w:spacing w:before="3" w:after="3"/>
            </w:pPr>
            <w:r>
              <w:rPr>
                <w:rFonts w:ascii="Times New Roman"/>
                <w:sz w:val="20"/>
              </w:rPr>
              <w:t>Indication-specific solutions for maxillary and mandibular orthognathic surgeries</w:t>
            </w:r>
          </w:p>
        </w:tc>
        <w:tc>
          <w:tcPr>
            <w:tcW w:w="1900" w:type="dxa"/>
          </w:tcPr>
          <w:p w:rsidR="001212B6" w:rsidRDefault="00867151">
            <w:pPr>
              <w:spacing w:before="3" w:after="3"/>
            </w:pPr>
            <w:r>
              <w:rPr>
                <w:rFonts w:ascii="Times New Roman"/>
                <w:sz w:val="20"/>
              </w:rPr>
              <w:t>1.5mm - 2.0mm</w:t>
            </w:r>
          </w:p>
        </w:tc>
        <w:tc>
          <w:tcPr>
            <w:tcW w:w="1500" w:type="dxa"/>
          </w:tcPr>
          <w:p w:rsidR="001212B6" w:rsidRDefault="00867151">
            <w:pPr>
              <w:spacing w:before="3" w:after="3"/>
              <w:jc w:val="right"/>
            </w:pPr>
            <w:r>
              <w:rPr>
                <w:rFonts w:ascii="Times New Roman"/>
                <w:sz w:val="20"/>
              </w:rPr>
              <w:t>$240.00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UQ044</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Mini, Maxi</w:t>
            </w:r>
          </w:p>
        </w:tc>
        <w:tc>
          <w:tcPr>
            <w:tcW w:w="1900" w:type="dxa"/>
          </w:tcPr>
          <w:p w:rsidR="001212B6" w:rsidRDefault="00867151">
            <w:pPr>
              <w:spacing w:before="3" w:after="3"/>
            </w:pPr>
            <w:r>
              <w:rPr>
                <w:rFonts w:ascii="Times New Roman"/>
                <w:sz w:val="20"/>
              </w:rPr>
              <w:t>Gap Plates, Plates 4 to 7 holes</w:t>
            </w:r>
          </w:p>
        </w:tc>
        <w:tc>
          <w:tcPr>
            <w:tcW w:w="1500" w:type="dxa"/>
          </w:tcPr>
          <w:p w:rsidR="001212B6" w:rsidRDefault="00867151">
            <w:pPr>
              <w:spacing w:before="3" w:after="3"/>
              <w:jc w:val="right"/>
            </w:pPr>
            <w:r>
              <w:rPr>
                <w:rFonts w:ascii="Times New Roman"/>
                <w:sz w:val="20"/>
              </w:rPr>
              <w:t>$240.00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BI591</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Chin Plates, Paulus, 2mm System, Titanium</w:t>
            </w:r>
          </w:p>
        </w:tc>
        <w:tc>
          <w:tcPr>
            <w:tcW w:w="1900" w:type="dxa"/>
          </w:tcPr>
          <w:p w:rsidR="001212B6" w:rsidRDefault="00867151">
            <w:pPr>
              <w:spacing w:before="3" w:after="3"/>
            </w:pPr>
            <w:r>
              <w:rPr>
                <w:rFonts w:ascii="Times New Roman"/>
                <w:sz w:val="20"/>
              </w:rPr>
              <w:t>4 - 12mm</w:t>
            </w:r>
          </w:p>
        </w:tc>
        <w:tc>
          <w:tcPr>
            <w:tcW w:w="1500" w:type="dxa"/>
          </w:tcPr>
          <w:p w:rsidR="001212B6" w:rsidRDefault="00867151">
            <w:pPr>
              <w:spacing w:before="3" w:after="3"/>
              <w:jc w:val="right"/>
            </w:pPr>
            <w:r>
              <w:rPr>
                <w:rFonts w:ascii="Times New Roman"/>
                <w:sz w:val="20"/>
              </w:rPr>
              <w:t>$240.00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SY581</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adaption plate</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UQ019</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Compression Plates - Micro, Mini &amp; Maxi</w:t>
            </w:r>
          </w:p>
        </w:tc>
        <w:tc>
          <w:tcPr>
            <w:tcW w:w="1900" w:type="dxa"/>
          </w:tcPr>
          <w:p w:rsidR="001212B6" w:rsidRDefault="00867151">
            <w:pPr>
              <w:spacing w:before="3" w:after="3"/>
            </w:pPr>
            <w:r>
              <w:rPr>
                <w:rFonts w:ascii="Times New Roman"/>
                <w:sz w:val="20"/>
              </w:rPr>
              <w:t>Micro: 2 x 3 Hole Compression T Plate, Oblique Left &amp; Right Compression T Plate, 4 Hole Straight Compression Plate; 5 Hole Straight Plate, 13mm Left &amp; Right L Plate, 19mm T Plate, 2 x 3 Hole Quad Plate; Mini: 4 Hole Left &amp; Right L Plate, 4 Hole Left &amp; Rig</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BI349</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Compression Straight, 2mm System. Titanium</w:t>
            </w:r>
          </w:p>
        </w:tc>
        <w:tc>
          <w:tcPr>
            <w:tcW w:w="1900" w:type="dxa"/>
          </w:tcPr>
          <w:p w:rsidR="001212B6" w:rsidRDefault="00867151">
            <w:pPr>
              <w:spacing w:before="3" w:after="3"/>
            </w:pPr>
            <w:r>
              <w:rPr>
                <w:rFonts w:ascii="Times New Roman"/>
                <w:sz w:val="20"/>
              </w:rPr>
              <w:t>4 hole</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lastRenderedPageBreak/>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ZZ063</w:t>
            </w:r>
          </w:p>
        </w:tc>
        <w:tc>
          <w:tcPr>
            <w:tcW w:w="3500" w:type="dxa"/>
          </w:tcPr>
          <w:p w:rsidR="001212B6" w:rsidRDefault="00867151">
            <w:pPr>
              <w:spacing w:before="3" w:after="3"/>
            </w:pPr>
            <w:r>
              <w:rPr>
                <w:rFonts w:ascii="Times New Roman"/>
                <w:sz w:val="20"/>
              </w:rPr>
              <w:t>Lyka Smith Jeil Le Forte Locking Plates 4-7 Holes</w:t>
            </w:r>
          </w:p>
        </w:tc>
        <w:tc>
          <w:tcPr>
            <w:tcW w:w="3800" w:type="dxa"/>
          </w:tcPr>
          <w:p w:rsidR="001212B6" w:rsidRDefault="00867151">
            <w:pPr>
              <w:spacing w:before="3" w:after="3"/>
            </w:pPr>
            <w:r>
              <w:rPr>
                <w:rFonts w:ascii="Times New Roman"/>
                <w:sz w:val="20"/>
              </w:rPr>
              <w:t>Titanium locking plates of various shapes for reconstruction</w:t>
            </w:r>
          </w:p>
        </w:tc>
        <w:tc>
          <w:tcPr>
            <w:tcW w:w="1900" w:type="dxa"/>
          </w:tcPr>
          <w:p w:rsidR="001212B6" w:rsidRDefault="00867151">
            <w:pPr>
              <w:spacing w:before="3" w:after="3"/>
            </w:pPr>
            <w:r>
              <w:rPr>
                <w:rFonts w:ascii="Times New Roman"/>
                <w:sz w:val="20"/>
              </w:rPr>
              <w:t>4-7 holes  Thickness - 0.5-0.99mm</w:t>
            </w:r>
          </w:p>
        </w:tc>
        <w:tc>
          <w:tcPr>
            <w:tcW w:w="1500" w:type="dxa"/>
          </w:tcPr>
          <w:p w:rsidR="001212B6" w:rsidRDefault="00867151">
            <w:pPr>
              <w:spacing w:before="3" w:after="3"/>
              <w:jc w:val="right"/>
            </w:pPr>
            <w:r>
              <w:rPr>
                <w:rFonts w:ascii="Times New Roman"/>
                <w:sz w:val="20"/>
              </w:rPr>
              <w:t>$190.00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HW500</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Craniofacial Fixation Plates ,Locking</w:t>
            </w:r>
          </w:p>
        </w:tc>
        <w:tc>
          <w:tcPr>
            <w:tcW w:w="1900" w:type="dxa"/>
          </w:tcPr>
          <w:p w:rsidR="001212B6" w:rsidRDefault="00867151">
            <w:pPr>
              <w:spacing w:before="3" w:after="3"/>
            </w:pPr>
            <w:r>
              <w:rPr>
                <w:rFonts w:ascii="Times New Roman"/>
                <w:sz w:val="20"/>
              </w:rPr>
              <w:t>0.5 - 0.9mm thick, 4 -7 holes</w:t>
            </w:r>
          </w:p>
        </w:tc>
        <w:tc>
          <w:tcPr>
            <w:tcW w:w="1500" w:type="dxa"/>
          </w:tcPr>
          <w:p w:rsidR="001212B6" w:rsidRDefault="00867151">
            <w:pPr>
              <w:spacing w:before="3" w:after="3"/>
              <w:jc w:val="right"/>
            </w:pPr>
            <w:r>
              <w:rPr>
                <w:rFonts w:ascii="Times New Roman"/>
                <w:sz w:val="20"/>
              </w:rPr>
              <w:t>$190.00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SY504</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Rapid resorbable reconstruction plate</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$195.00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HW499</w:t>
            </w:r>
          </w:p>
        </w:tc>
        <w:tc>
          <w:tcPr>
            <w:tcW w:w="3500" w:type="dxa"/>
          </w:tcPr>
          <w:p w:rsidR="001212B6" w:rsidRDefault="00867151">
            <w:pPr>
              <w:spacing w:before="3" w:after="3"/>
            </w:pPr>
            <w:r>
              <w:rPr>
                <w:rFonts w:ascii="Times New Roman"/>
                <w:sz w:val="20"/>
              </w:rPr>
              <w:t>Delta Resorbable Fixation System</w:t>
            </w:r>
          </w:p>
        </w:tc>
        <w:tc>
          <w:tcPr>
            <w:tcW w:w="3800" w:type="dxa"/>
          </w:tcPr>
          <w:p w:rsidR="001212B6" w:rsidRDefault="00867151">
            <w:pPr>
              <w:spacing w:before="3" w:after="3"/>
            </w:pPr>
            <w:r>
              <w:rPr>
                <w:rFonts w:ascii="Times New Roman"/>
                <w:sz w:val="20"/>
              </w:rPr>
              <w:t>Craniofacial Resorbable Fixation Plates</w:t>
            </w:r>
          </w:p>
        </w:tc>
        <w:tc>
          <w:tcPr>
            <w:tcW w:w="1900" w:type="dxa"/>
          </w:tcPr>
          <w:p w:rsidR="001212B6" w:rsidRDefault="00867151">
            <w:pPr>
              <w:spacing w:before="3" w:after="3"/>
            </w:pPr>
            <w:r>
              <w:rPr>
                <w:rFonts w:ascii="Times New Roman"/>
                <w:sz w:val="20"/>
              </w:rPr>
              <w:t>0.5 -0.99mm thick, 4 - 7 holes</w:t>
            </w:r>
          </w:p>
        </w:tc>
        <w:tc>
          <w:tcPr>
            <w:tcW w:w="1500" w:type="dxa"/>
          </w:tcPr>
          <w:p w:rsidR="001212B6" w:rsidRDefault="00867151">
            <w:pPr>
              <w:spacing w:before="3" w:after="3"/>
              <w:jc w:val="right"/>
            </w:pPr>
            <w:r>
              <w:rPr>
                <w:rFonts w:ascii="Times New Roman"/>
                <w:sz w:val="20"/>
              </w:rPr>
              <w:t>$195.00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07.01.05.07 - 0.5-0.99mm thick, 8-32 holes</w:t>
      </w: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ZZ062</w:t>
            </w:r>
          </w:p>
        </w:tc>
        <w:tc>
          <w:tcPr>
            <w:tcW w:w="3500" w:type="dxa"/>
          </w:tcPr>
          <w:p w:rsidR="001212B6" w:rsidRDefault="00867151">
            <w:pPr>
              <w:spacing w:before="3" w:after="3"/>
            </w:pPr>
            <w:r>
              <w:rPr>
                <w:rFonts w:ascii="Times New Roman"/>
                <w:sz w:val="20"/>
              </w:rPr>
              <w:t>Lyka Smith Jeil Le Forte Plates 8-32 Holes</w:t>
            </w:r>
          </w:p>
        </w:tc>
        <w:tc>
          <w:tcPr>
            <w:tcW w:w="3800" w:type="dxa"/>
          </w:tcPr>
          <w:p w:rsidR="001212B6" w:rsidRDefault="00867151">
            <w:pPr>
              <w:spacing w:before="3" w:after="3"/>
            </w:pPr>
            <w:r>
              <w:rPr>
                <w:rFonts w:ascii="Times New Roman"/>
                <w:sz w:val="20"/>
              </w:rPr>
              <w:t>Titanium plates in a variety of shapes for reconstruction</w:t>
            </w:r>
          </w:p>
        </w:tc>
        <w:tc>
          <w:tcPr>
            <w:tcW w:w="1900" w:type="dxa"/>
          </w:tcPr>
          <w:p w:rsidR="001212B6" w:rsidRDefault="00867151">
            <w:pPr>
              <w:spacing w:before="3" w:after="3"/>
            </w:pPr>
            <w:r>
              <w:rPr>
                <w:rFonts w:ascii="Times New Roman"/>
                <w:sz w:val="20"/>
              </w:rPr>
              <w:t>Thickness 0.5 - 0.8mm  8-20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AU060</w:t>
            </w:r>
          </w:p>
        </w:tc>
        <w:tc>
          <w:tcPr>
            <w:tcW w:w="3500" w:type="dxa"/>
          </w:tcPr>
          <w:p w:rsidR="001212B6" w:rsidRDefault="00867151">
            <w:pPr>
              <w:spacing w:before="3" w:after="3"/>
            </w:pPr>
            <w:r>
              <w:rPr>
                <w:rFonts w:ascii="Times New Roman"/>
                <w:sz w:val="20"/>
              </w:rPr>
              <w:t>Aus systems titanium Miniplates (Bone plates)</w:t>
            </w:r>
          </w:p>
        </w:tc>
        <w:tc>
          <w:tcPr>
            <w:tcW w:w="3800" w:type="dxa"/>
          </w:tcPr>
          <w:p w:rsidR="001212B6" w:rsidRDefault="00867151">
            <w:pPr>
              <w:spacing w:before="3" w:after="3"/>
            </w:pPr>
            <w:r>
              <w:rPr>
                <w:rFonts w:ascii="Times New Roman"/>
                <w:sz w:val="20"/>
              </w:rPr>
              <w:t>titanium miniplates</w:t>
            </w:r>
          </w:p>
        </w:tc>
        <w:tc>
          <w:tcPr>
            <w:tcW w:w="1900" w:type="dxa"/>
          </w:tcPr>
          <w:p w:rsidR="001212B6" w:rsidRDefault="00867151">
            <w:pPr>
              <w:spacing w:before="3" w:after="3"/>
            </w:pPr>
            <w:r>
              <w:rPr>
                <w:rFonts w:ascii="Times New Roman"/>
                <w:sz w:val="20"/>
              </w:rPr>
              <w:t>8,19 hole</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BB310</w:t>
            </w:r>
          </w:p>
        </w:tc>
        <w:tc>
          <w:tcPr>
            <w:tcW w:w="3500" w:type="dxa"/>
          </w:tcPr>
          <w:p w:rsidR="001212B6" w:rsidRDefault="00867151">
            <w:pPr>
              <w:spacing w:before="3" w:after="3"/>
            </w:pPr>
            <w:r>
              <w:rPr>
                <w:rFonts w:ascii="Times New Roman"/>
                <w:sz w:val="20"/>
              </w:rPr>
              <w:t>Aesculap Neuro Plating System</w:t>
            </w:r>
          </w:p>
        </w:tc>
        <w:tc>
          <w:tcPr>
            <w:tcW w:w="3800" w:type="dxa"/>
          </w:tcPr>
          <w:p w:rsidR="001212B6" w:rsidRDefault="00867151">
            <w:pPr>
              <w:spacing w:before="3" w:after="3"/>
            </w:pPr>
            <w:r>
              <w:rPr>
                <w:rFonts w:ascii="Times New Roman"/>
                <w:sz w:val="20"/>
              </w:rPr>
              <w:t>Cranial fixation system, internal fracture, non biodegradable.  Consists of screws, plates.</w:t>
            </w:r>
          </w:p>
        </w:tc>
        <w:tc>
          <w:tcPr>
            <w:tcW w:w="1900" w:type="dxa"/>
          </w:tcPr>
          <w:p w:rsidR="001212B6" w:rsidRDefault="00867151">
            <w:pPr>
              <w:spacing w:before="3" w:after="3"/>
            </w:pPr>
            <w:r>
              <w:rPr>
                <w:rFonts w:ascii="Times New Roman"/>
                <w:sz w:val="20"/>
              </w:rPr>
              <w:t>Plate Neuro, 8 - 32 hole, 28 mm - 90 mm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BB317</w:t>
            </w:r>
          </w:p>
        </w:tc>
        <w:tc>
          <w:tcPr>
            <w:tcW w:w="3500" w:type="dxa"/>
          </w:tcPr>
          <w:p w:rsidR="001212B6" w:rsidRDefault="00867151">
            <w:pPr>
              <w:spacing w:before="3" w:after="3"/>
            </w:pPr>
            <w:r>
              <w:rPr>
                <w:rFonts w:ascii="Times New Roman"/>
                <w:sz w:val="20"/>
              </w:rPr>
              <w:t>Aesculap CranioPlate System/ Plate Neuro, 16 hole straight</w:t>
            </w:r>
          </w:p>
        </w:tc>
        <w:tc>
          <w:tcPr>
            <w:tcW w:w="3800" w:type="dxa"/>
          </w:tcPr>
          <w:p w:rsidR="001212B6" w:rsidRDefault="00867151">
            <w:pPr>
              <w:spacing w:before="3" w:after="3"/>
            </w:pPr>
            <w:r>
              <w:rPr>
                <w:rFonts w:ascii="Times New Roman"/>
                <w:sz w:val="20"/>
              </w:rPr>
              <w:t>Cranial fixation system, internal fracture, non biodegradable.  Consists of screws, plates.</w:t>
            </w:r>
          </w:p>
        </w:tc>
        <w:tc>
          <w:tcPr>
            <w:tcW w:w="1900" w:type="dxa"/>
          </w:tcPr>
          <w:p w:rsidR="001212B6" w:rsidRDefault="00867151">
            <w:pPr>
              <w:spacing w:before="3" w:after="3"/>
            </w:pPr>
            <w:r>
              <w:rPr>
                <w:rFonts w:ascii="Times New Roman"/>
                <w:sz w:val="20"/>
              </w:rPr>
              <w:t>Plate Neuro, 16 hole 63mm straight</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IJ002</w:t>
            </w:r>
          </w:p>
        </w:tc>
        <w:tc>
          <w:tcPr>
            <w:tcW w:w="3500" w:type="dxa"/>
          </w:tcPr>
          <w:p w:rsidR="001212B6" w:rsidRDefault="00867151">
            <w:pPr>
              <w:spacing w:before="3" w:after="3"/>
            </w:pPr>
            <w:r>
              <w:rPr>
                <w:rFonts w:ascii="Times New Roman"/>
                <w:sz w:val="20"/>
              </w:rPr>
              <w:t>Rebstock Cranio-Maxillofacial  Osteosynthesis</w:t>
            </w:r>
          </w:p>
        </w:tc>
        <w:tc>
          <w:tcPr>
            <w:tcW w:w="3800" w:type="dxa"/>
          </w:tcPr>
          <w:p w:rsidR="001212B6" w:rsidRDefault="00867151">
            <w:pPr>
              <w:spacing w:before="3" w:after="3"/>
            </w:pPr>
            <w:r>
              <w:rPr>
                <w:rFonts w:ascii="Times New Roman"/>
                <w:sz w:val="20"/>
              </w:rPr>
              <w:t>Plate,  0.5 - 0.99mm thick, titanium</w:t>
            </w:r>
          </w:p>
        </w:tc>
        <w:tc>
          <w:tcPr>
            <w:tcW w:w="1900" w:type="dxa"/>
          </w:tcPr>
          <w:p w:rsidR="001212B6" w:rsidRDefault="00867151">
            <w:pPr>
              <w:spacing w:before="3" w:after="3"/>
            </w:pPr>
            <w:r>
              <w:rPr>
                <w:rFonts w:ascii="Times New Roman"/>
                <w:sz w:val="20"/>
              </w:rPr>
              <w:t xml:space="preserve"> 8-32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LH505</w:t>
            </w:r>
          </w:p>
        </w:tc>
        <w:tc>
          <w:tcPr>
            <w:tcW w:w="3500" w:type="dxa"/>
          </w:tcPr>
          <w:p w:rsidR="001212B6" w:rsidRDefault="00867151">
            <w:pPr>
              <w:spacing w:before="3" w:after="3"/>
            </w:pPr>
            <w:r>
              <w:rPr>
                <w:rFonts w:ascii="Times New Roman"/>
                <w:sz w:val="20"/>
              </w:rPr>
              <w:t>Martin Osteosynthesis 1.5mm System 8-32 hole plate</w:t>
            </w:r>
          </w:p>
        </w:tc>
        <w:tc>
          <w:tcPr>
            <w:tcW w:w="3800" w:type="dxa"/>
          </w:tcPr>
          <w:p w:rsidR="001212B6" w:rsidRDefault="00867151">
            <w:pPr>
              <w:spacing w:before="3" w:after="3"/>
            </w:pPr>
            <w:r>
              <w:rPr>
                <w:rFonts w:ascii="Times New Roman"/>
                <w:sz w:val="20"/>
              </w:rPr>
              <w:t>Plate, 0.6mm thick, Titanium</w:t>
            </w:r>
          </w:p>
        </w:tc>
        <w:tc>
          <w:tcPr>
            <w:tcW w:w="1900" w:type="dxa"/>
          </w:tcPr>
          <w:p w:rsidR="001212B6" w:rsidRDefault="00867151">
            <w:pPr>
              <w:spacing w:before="3" w:after="3"/>
            </w:pPr>
            <w:r>
              <w:rPr>
                <w:rFonts w:ascii="Times New Roman"/>
                <w:sz w:val="20"/>
              </w:rPr>
              <w:t>8-32 hole</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MC678</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Universal Plate</w:t>
            </w:r>
          </w:p>
        </w:tc>
        <w:tc>
          <w:tcPr>
            <w:tcW w:w="1900" w:type="dxa"/>
          </w:tcPr>
          <w:p w:rsidR="001212B6" w:rsidRDefault="00867151">
            <w:pPr>
              <w:spacing w:before="3" w:after="3"/>
            </w:pPr>
            <w:r>
              <w:rPr>
                <w:rFonts w:ascii="Times New Roman"/>
                <w:sz w:val="20"/>
              </w:rPr>
              <w:t>12h</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MC871</w:t>
            </w:r>
          </w:p>
        </w:tc>
        <w:tc>
          <w:tcPr>
            <w:tcW w:w="3500" w:type="dxa"/>
          </w:tcPr>
          <w:p w:rsidR="001212B6" w:rsidRDefault="00867151">
            <w:pPr>
              <w:spacing w:before="3" w:after="3"/>
            </w:pPr>
            <w:r>
              <w:rPr>
                <w:rFonts w:ascii="Times New Roman"/>
                <w:sz w:val="20"/>
              </w:rPr>
              <w:t>Ti Mesh Rigid Fixation Bone Grafting and Plating System</w:t>
            </w:r>
          </w:p>
        </w:tc>
        <w:tc>
          <w:tcPr>
            <w:tcW w:w="3800" w:type="dxa"/>
          </w:tcPr>
          <w:p w:rsidR="001212B6" w:rsidRDefault="00867151">
            <w:pPr>
              <w:spacing w:before="3" w:after="3"/>
            </w:pPr>
            <w:r>
              <w:rPr>
                <w:rFonts w:ascii="Times New Roman"/>
                <w:sz w:val="20"/>
              </w:rPr>
              <w:t>Titanium ,Straight Plate</w:t>
            </w:r>
          </w:p>
        </w:tc>
        <w:tc>
          <w:tcPr>
            <w:tcW w:w="1900" w:type="dxa"/>
          </w:tcPr>
          <w:p w:rsidR="001212B6" w:rsidRDefault="00867151">
            <w:pPr>
              <w:spacing w:before="3" w:after="3"/>
            </w:pPr>
            <w:r>
              <w:rPr>
                <w:rFonts w:ascii="Times New Roman"/>
                <w:sz w:val="20"/>
              </w:rPr>
              <w:t>8 - 32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MC876</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T Plate</w:t>
            </w:r>
          </w:p>
        </w:tc>
        <w:tc>
          <w:tcPr>
            <w:tcW w:w="1900" w:type="dxa"/>
          </w:tcPr>
          <w:p w:rsidR="001212B6" w:rsidRDefault="00867151">
            <w:pPr>
              <w:spacing w:before="3" w:after="3"/>
            </w:pPr>
            <w:r>
              <w:rPr>
                <w:rFonts w:ascii="Times New Roman"/>
                <w:sz w:val="20"/>
              </w:rPr>
              <w:t>8 - 15 hole</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MC884</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L Plate (Left and right configurations)</w:t>
            </w:r>
          </w:p>
        </w:tc>
        <w:tc>
          <w:tcPr>
            <w:tcW w:w="1900" w:type="dxa"/>
          </w:tcPr>
          <w:p w:rsidR="001212B6" w:rsidRDefault="00867151">
            <w:pPr>
              <w:spacing w:before="3" w:after="3"/>
            </w:pPr>
            <w:r>
              <w:rPr>
                <w:rFonts w:ascii="Times New Roman"/>
                <w:sz w:val="20"/>
              </w:rPr>
              <w:t>8 - 15 hole</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MC886</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H Plate</w:t>
            </w:r>
          </w:p>
        </w:tc>
        <w:tc>
          <w:tcPr>
            <w:tcW w:w="1900" w:type="dxa"/>
          </w:tcPr>
          <w:p w:rsidR="001212B6" w:rsidRDefault="00867151">
            <w:pPr>
              <w:spacing w:before="3" w:after="3"/>
            </w:pPr>
            <w:r>
              <w:rPr>
                <w:rFonts w:ascii="Times New Roman"/>
                <w:sz w:val="20"/>
              </w:rPr>
              <w:t>8-15 hole</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MI091</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Rigid Straight Plate</w:t>
            </w:r>
          </w:p>
        </w:tc>
        <w:tc>
          <w:tcPr>
            <w:tcW w:w="1900" w:type="dxa"/>
          </w:tcPr>
          <w:p w:rsidR="001212B6" w:rsidRDefault="00867151">
            <w:pPr>
              <w:spacing w:before="3" w:after="3"/>
            </w:pPr>
            <w:r>
              <w:rPr>
                <w:rFonts w:ascii="Times New Roman"/>
                <w:sz w:val="20"/>
              </w:rPr>
              <w:t>8 -32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HW502</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Craniofacial Fixation Plates</w:t>
            </w:r>
          </w:p>
        </w:tc>
        <w:tc>
          <w:tcPr>
            <w:tcW w:w="1900" w:type="dxa"/>
          </w:tcPr>
          <w:p w:rsidR="001212B6" w:rsidRDefault="00867151">
            <w:pPr>
              <w:spacing w:before="3" w:after="3"/>
            </w:pPr>
            <w:r>
              <w:rPr>
                <w:rFonts w:ascii="Times New Roman"/>
                <w:sz w:val="20"/>
              </w:rPr>
              <w:t>0.5 - 0.99mm thick, 8 -32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UQ020</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Midface, Mini, Maxi</w:t>
            </w:r>
          </w:p>
        </w:tc>
        <w:tc>
          <w:tcPr>
            <w:tcW w:w="1900" w:type="dxa"/>
          </w:tcPr>
          <w:p w:rsidR="001212B6" w:rsidRDefault="00867151">
            <w:pPr>
              <w:spacing w:before="3" w:after="3"/>
            </w:pPr>
            <w:r>
              <w:rPr>
                <w:rFonts w:ascii="Times New Roman"/>
                <w:sz w:val="20"/>
              </w:rPr>
              <w:t>0.5-0.99mm thick, 8-32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BI641</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Matrix.  1mm System, 1.5mm System. Titanium</w:t>
            </w:r>
          </w:p>
        </w:tc>
        <w:tc>
          <w:tcPr>
            <w:tcW w:w="1900" w:type="dxa"/>
          </w:tcPr>
          <w:p w:rsidR="001212B6" w:rsidRDefault="00867151">
            <w:pPr>
              <w:spacing w:before="3" w:after="3"/>
            </w:pPr>
            <w:r>
              <w:rPr>
                <w:rFonts w:ascii="Times New Roman"/>
                <w:sz w:val="20"/>
              </w:rPr>
              <w:t>2 x 4 hole</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BI658</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Plate, Orbital. 1.5mm System, 2mm System. Titanium</w:t>
            </w:r>
          </w:p>
        </w:tc>
        <w:tc>
          <w:tcPr>
            <w:tcW w:w="1900" w:type="dxa"/>
          </w:tcPr>
          <w:p w:rsidR="001212B6" w:rsidRDefault="00867151">
            <w:pPr>
              <w:spacing w:before="3" w:after="3"/>
            </w:pPr>
            <w:r>
              <w:rPr>
                <w:rFonts w:ascii="Times New Roman"/>
                <w:sz w:val="20"/>
              </w:rPr>
              <w:t>8-10 hole</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BI719</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Neuro Sub-Temporal Plate, Titanium</w:t>
            </w:r>
          </w:p>
        </w:tc>
        <w:tc>
          <w:tcPr>
            <w:tcW w:w="1900" w:type="dxa"/>
          </w:tcPr>
          <w:p w:rsidR="001212B6" w:rsidRDefault="00867151">
            <w:pPr>
              <w:spacing w:before="3" w:after="3"/>
            </w:pPr>
            <w:r>
              <w:rPr>
                <w:rFonts w:ascii="Times New Roman"/>
                <w:sz w:val="20"/>
              </w:rPr>
              <w:t>medium</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BI773</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Neuro sub-temporal plate, 1.5 system, titanium</w:t>
            </w:r>
          </w:p>
        </w:tc>
        <w:tc>
          <w:tcPr>
            <w:tcW w:w="1900" w:type="dxa"/>
          </w:tcPr>
          <w:p w:rsidR="001212B6" w:rsidRDefault="00867151">
            <w:pPr>
              <w:spacing w:before="3" w:after="3"/>
            </w:pPr>
            <w:r>
              <w:rPr>
                <w:rFonts w:ascii="Times New Roman"/>
                <w:sz w:val="20"/>
              </w:rPr>
              <w:t>Small</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ZA079</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straight plates</w:t>
            </w:r>
          </w:p>
        </w:tc>
        <w:tc>
          <w:tcPr>
            <w:tcW w:w="1900" w:type="dxa"/>
          </w:tcPr>
          <w:p w:rsidR="001212B6" w:rsidRDefault="00867151">
            <w:pPr>
              <w:spacing w:before="3" w:after="3"/>
            </w:pPr>
            <w:r>
              <w:rPr>
                <w:rFonts w:ascii="Times New Roman"/>
                <w:sz w:val="20"/>
              </w:rPr>
              <w:t>8-32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3D</w:t>
      </w:r>
    </w:p>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UQ021</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Mini, Maxi</w:t>
            </w:r>
          </w:p>
        </w:tc>
        <w:tc>
          <w:tcPr>
            <w:tcW w:w="1900" w:type="dxa"/>
          </w:tcPr>
          <w:p w:rsidR="001212B6" w:rsidRDefault="00867151">
            <w:pPr>
              <w:spacing w:before="3" w:after="3"/>
            </w:pPr>
            <w:r>
              <w:rPr>
                <w:rFonts w:ascii="Times New Roman"/>
                <w:sz w:val="20"/>
              </w:rPr>
              <w:t>Quad Plates, Medium 2 x 4 Hole Quad Plate, Plates 8 to 15 holes</w:t>
            </w:r>
          </w:p>
        </w:tc>
        <w:tc>
          <w:tcPr>
            <w:tcW w:w="1500" w:type="dxa"/>
          </w:tcPr>
          <w:p w:rsidR="001212B6" w:rsidRDefault="00867151">
            <w:pPr>
              <w:spacing w:before="3" w:after="3"/>
              <w:jc w:val="right"/>
            </w:pPr>
            <w:r>
              <w:rPr>
                <w:rFonts w:ascii="Times New Roman"/>
                <w:sz w:val="20"/>
              </w:rPr>
              <w:t>$205.00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Burr</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MC869</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Plate</w:t>
            </w:r>
          </w:p>
        </w:tc>
        <w:tc>
          <w:tcPr>
            <w:tcW w:w="1900" w:type="dxa"/>
          </w:tcPr>
          <w:p w:rsidR="001212B6" w:rsidRDefault="00867151">
            <w:pPr>
              <w:spacing w:before="3" w:after="3"/>
            </w:pPr>
            <w:r>
              <w:rPr>
                <w:rFonts w:ascii="Times New Roman"/>
                <w:sz w:val="20"/>
              </w:rPr>
              <w:t>Ohata Kerf Cover, 5 - 32 hole</w:t>
            </w:r>
          </w:p>
        </w:tc>
        <w:tc>
          <w:tcPr>
            <w:tcW w:w="1500" w:type="dxa"/>
          </w:tcPr>
          <w:p w:rsidR="001212B6" w:rsidRDefault="00867151">
            <w:pPr>
              <w:spacing w:before="3" w:after="3"/>
              <w:jc w:val="right"/>
            </w:pPr>
            <w:r>
              <w:rPr>
                <w:rFonts w:ascii="Times New Roman"/>
                <w:sz w:val="20"/>
              </w:rPr>
              <w:t>$419.00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SK355</w:t>
            </w:r>
          </w:p>
        </w:tc>
        <w:tc>
          <w:tcPr>
            <w:tcW w:w="3500" w:type="dxa"/>
          </w:tcPr>
          <w:p w:rsidR="001212B6" w:rsidRDefault="00867151">
            <w:pPr>
              <w:spacing w:before="3" w:after="3"/>
            </w:pPr>
            <w:r>
              <w:rPr>
                <w:rFonts w:ascii="Times New Roman"/>
                <w:sz w:val="20"/>
              </w:rPr>
              <w:t>Universal Neuro Titanium Low Profile Plate</w:t>
            </w:r>
          </w:p>
        </w:tc>
        <w:tc>
          <w:tcPr>
            <w:tcW w:w="3800" w:type="dxa"/>
          </w:tcPr>
          <w:p w:rsidR="001212B6" w:rsidRDefault="00867151">
            <w:pPr>
              <w:spacing w:before="3" w:after="3"/>
            </w:pPr>
            <w:r>
              <w:rPr>
                <w:rFonts w:ascii="Times New Roman"/>
                <w:sz w:val="20"/>
              </w:rPr>
              <w:t>Titanium Low Profile plates used for the fixation of cranial bone flaps</w:t>
            </w:r>
          </w:p>
        </w:tc>
        <w:tc>
          <w:tcPr>
            <w:tcW w:w="1900" w:type="dxa"/>
          </w:tcPr>
          <w:p w:rsidR="001212B6" w:rsidRDefault="00867151">
            <w:pPr>
              <w:spacing w:before="3" w:after="3"/>
            </w:pPr>
            <w:r>
              <w:rPr>
                <w:rFonts w:ascii="Times New Roman"/>
                <w:sz w:val="20"/>
              </w:rPr>
              <w:t>Small, large, 20mm burr hole, 16 hole without bar</w:t>
            </w:r>
          </w:p>
        </w:tc>
        <w:tc>
          <w:tcPr>
            <w:tcW w:w="1500" w:type="dxa"/>
          </w:tcPr>
          <w:p w:rsidR="001212B6" w:rsidRDefault="00867151">
            <w:pPr>
              <w:spacing w:before="3" w:after="3"/>
              <w:jc w:val="right"/>
            </w:pPr>
            <w:r>
              <w:rPr>
                <w:rFonts w:ascii="Times New Roman"/>
                <w:sz w:val="20"/>
              </w:rPr>
              <w:t>$419.00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SY585</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adaption plate</w:t>
            </w:r>
          </w:p>
        </w:tc>
        <w:tc>
          <w:tcPr>
            <w:tcW w:w="1900" w:type="dxa"/>
          </w:tcPr>
          <w:p w:rsidR="001212B6" w:rsidRDefault="00867151">
            <w:pPr>
              <w:spacing w:before="3" w:after="3"/>
            </w:pPr>
            <w:r>
              <w:rPr>
                <w:rFonts w:ascii="Times New Roman"/>
                <w:sz w:val="20"/>
              </w:rPr>
              <w:t>8-32 holes</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KT037</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0.5-0.99mm thick, 8-32 holes</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EO096</w:t>
            </w:r>
          </w:p>
        </w:tc>
        <w:tc>
          <w:tcPr>
            <w:tcW w:w="3500" w:type="dxa"/>
          </w:tcPr>
          <w:p w:rsidR="001212B6" w:rsidRDefault="00867151">
            <w:pPr>
              <w:spacing w:before="3" w:after="3"/>
            </w:pPr>
            <w:r>
              <w:rPr>
                <w:rFonts w:ascii="Times New Roman"/>
                <w:sz w:val="20"/>
              </w:rPr>
              <w:t>MODUS Orthognathic</w:t>
            </w:r>
          </w:p>
        </w:tc>
        <w:tc>
          <w:tcPr>
            <w:tcW w:w="3800" w:type="dxa"/>
          </w:tcPr>
          <w:p w:rsidR="001212B6" w:rsidRDefault="00867151">
            <w:pPr>
              <w:spacing w:before="3" w:after="3"/>
            </w:pPr>
            <w:r>
              <w:rPr>
                <w:rFonts w:ascii="Times New Roman"/>
                <w:sz w:val="20"/>
              </w:rPr>
              <w:t>Indication-specific solutions for maxillary and mandibular orthognathic surgeries</w:t>
            </w:r>
          </w:p>
        </w:tc>
        <w:tc>
          <w:tcPr>
            <w:tcW w:w="1900" w:type="dxa"/>
          </w:tcPr>
          <w:p w:rsidR="001212B6" w:rsidRDefault="00867151">
            <w:pPr>
              <w:spacing w:before="3" w:after="3"/>
            </w:pPr>
            <w:r>
              <w:rPr>
                <w:rFonts w:ascii="Times New Roman"/>
                <w:sz w:val="20"/>
              </w:rPr>
              <w:t>1.5mm - 2.0mm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SK345</w:t>
            </w:r>
          </w:p>
        </w:tc>
        <w:tc>
          <w:tcPr>
            <w:tcW w:w="3500" w:type="dxa"/>
          </w:tcPr>
          <w:p w:rsidR="001212B6" w:rsidRDefault="00867151">
            <w:pPr>
              <w:spacing w:before="3" w:after="3"/>
            </w:pPr>
            <w:r>
              <w:rPr>
                <w:rFonts w:ascii="Times New Roman"/>
                <w:sz w:val="20"/>
              </w:rPr>
              <w:t>Leibinger Titanium Implant System - Universal CMF Plate</w:t>
            </w:r>
          </w:p>
        </w:tc>
        <w:tc>
          <w:tcPr>
            <w:tcW w:w="3800" w:type="dxa"/>
          </w:tcPr>
          <w:p w:rsidR="001212B6" w:rsidRDefault="00867151">
            <w:pPr>
              <w:spacing w:before="3" w:after="3"/>
            </w:pPr>
            <w:r>
              <w:rPr>
                <w:rFonts w:ascii="Times New Roman"/>
                <w:sz w:val="20"/>
              </w:rPr>
              <w:t>Le Fort 1 Plate, Right/Left</w:t>
            </w:r>
          </w:p>
        </w:tc>
        <w:tc>
          <w:tcPr>
            <w:tcW w:w="1900" w:type="dxa"/>
          </w:tcPr>
          <w:p w:rsidR="001212B6" w:rsidRDefault="00867151">
            <w:pPr>
              <w:spacing w:before="3" w:after="3"/>
            </w:pPr>
            <w:r>
              <w:rPr>
                <w:rFonts w:ascii="Times New Roman"/>
                <w:sz w:val="20"/>
              </w:rPr>
              <w:t>11hole, Advancement 2 - 10mm</w:t>
            </w:r>
          </w:p>
        </w:tc>
        <w:tc>
          <w:tcPr>
            <w:tcW w:w="1500" w:type="dxa"/>
          </w:tcPr>
          <w:p w:rsidR="001212B6" w:rsidRDefault="00867151">
            <w:pPr>
              <w:spacing w:before="3" w:after="3"/>
              <w:jc w:val="right"/>
            </w:pPr>
            <w:r>
              <w:rPr>
                <w:rFonts w:ascii="Times New Roman"/>
                <w:sz w:val="20"/>
              </w:rPr>
              <w:t>$273.00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SY583</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adaption plate</w:t>
            </w:r>
          </w:p>
        </w:tc>
        <w:tc>
          <w:tcPr>
            <w:tcW w:w="1900" w:type="dxa"/>
          </w:tcPr>
          <w:p w:rsidR="001212B6" w:rsidRDefault="00867151">
            <w:pPr>
              <w:spacing w:before="3" w:after="3"/>
            </w:pPr>
            <w:r>
              <w:rPr>
                <w:rFonts w:ascii="Times New Roman"/>
                <w:sz w:val="20"/>
              </w:rPr>
              <w:t>8-32 holes</w:t>
            </w:r>
          </w:p>
        </w:tc>
        <w:tc>
          <w:tcPr>
            <w:tcW w:w="1500" w:type="dxa"/>
          </w:tcPr>
          <w:p w:rsidR="001212B6" w:rsidRDefault="00867151">
            <w:pPr>
              <w:spacing w:before="3" w:after="3"/>
              <w:jc w:val="right"/>
            </w:pPr>
            <w:r>
              <w:rPr>
                <w:rFonts w:ascii="Times New Roman"/>
                <w:sz w:val="20"/>
              </w:rPr>
              <w:t>$195.00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ZZ061</w:t>
            </w:r>
          </w:p>
        </w:tc>
        <w:tc>
          <w:tcPr>
            <w:tcW w:w="3500" w:type="dxa"/>
          </w:tcPr>
          <w:p w:rsidR="001212B6" w:rsidRDefault="00867151">
            <w:pPr>
              <w:spacing w:before="3" w:after="3"/>
            </w:pPr>
            <w:r>
              <w:rPr>
                <w:rFonts w:ascii="Times New Roman"/>
                <w:sz w:val="20"/>
              </w:rPr>
              <w:t>Lyka Smith Jeil Le Forte Locking Plates 8-32 holes</w:t>
            </w:r>
          </w:p>
        </w:tc>
        <w:tc>
          <w:tcPr>
            <w:tcW w:w="3800" w:type="dxa"/>
          </w:tcPr>
          <w:p w:rsidR="001212B6" w:rsidRDefault="00867151">
            <w:pPr>
              <w:spacing w:before="3" w:after="3"/>
            </w:pPr>
            <w:r>
              <w:rPr>
                <w:rFonts w:ascii="Times New Roman"/>
                <w:sz w:val="20"/>
              </w:rPr>
              <w:t>Titanium locking plates for craniofacial reconstruction</w:t>
            </w:r>
          </w:p>
        </w:tc>
        <w:tc>
          <w:tcPr>
            <w:tcW w:w="1900" w:type="dxa"/>
          </w:tcPr>
          <w:p w:rsidR="001212B6" w:rsidRDefault="00867151">
            <w:pPr>
              <w:spacing w:before="3" w:after="3"/>
            </w:pPr>
            <w:r>
              <w:rPr>
                <w:rFonts w:ascii="Times New Roman"/>
                <w:sz w:val="20"/>
              </w:rPr>
              <w:t>Thickness - 0.8mm  Holes - 8-32</w:t>
            </w:r>
          </w:p>
        </w:tc>
        <w:tc>
          <w:tcPr>
            <w:tcW w:w="1500" w:type="dxa"/>
          </w:tcPr>
          <w:p w:rsidR="001212B6" w:rsidRDefault="00867151">
            <w:pPr>
              <w:spacing w:before="3" w:after="3"/>
              <w:jc w:val="right"/>
            </w:pPr>
            <w:r>
              <w:rPr>
                <w:rFonts w:ascii="Times New Roman"/>
                <w:sz w:val="20"/>
              </w:rPr>
              <w:t>$304.00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HW486</w:t>
            </w:r>
          </w:p>
        </w:tc>
        <w:tc>
          <w:tcPr>
            <w:tcW w:w="3500" w:type="dxa"/>
          </w:tcPr>
          <w:p w:rsidR="001212B6" w:rsidRDefault="00867151">
            <w:pPr>
              <w:spacing w:before="3" w:after="3"/>
            </w:pPr>
            <w:r>
              <w:rPr>
                <w:rFonts w:ascii="Times New Roman"/>
                <w:sz w:val="20"/>
              </w:rPr>
              <w:t>Stryker Leibinger Hybrid MMF Plate</w:t>
            </w:r>
          </w:p>
        </w:tc>
        <w:tc>
          <w:tcPr>
            <w:tcW w:w="3800" w:type="dxa"/>
          </w:tcPr>
          <w:p w:rsidR="001212B6" w:rsidRDefault="00867151">
            <w:pPr>
              <w:spacing w:before="3" w:after="3"/>
            </w:pPr>
            <w:r>
              <w:rPr>
                <w:rFonts w:ascii="Times New Roman"/>
                <w:sz w:val="20"/>
              </w:rPr>
              <w:t>SMARTLOCK Hybrid MMF Plate, Locking System - Universal SMARTLOCK Hybrid MMF Component - MMF Plate</w:t>
            </w:r>
          </w:p>
        </w:tc>
        <w:tc>
          <w:tcPr>
            <w:tcW w:w="1900" w:type="dxa"/>
          </w:tcPr>
          <w:p w:rsidR="001212B6" w:rsidRDefault="00867151">
            <w:pPr>
              <w:spacing w:before="3" w:after="3"/>
            </w:pPr>
            <w:r>
              <w:rPr>
                <w:rFonts w:ascii="Times New Roman"/>
                <w:sz w:val="20"/>
              </w:rPr>
              <w:t>One size - 9 Hole Straight Plate, for maxilla and Mandible</w:t>
            </w:r>
          </w:p>
        </w:tc>
        <w:tc>
          <w:tcPr>
            <w:tcW w:w="1500" w:type="dxa"/>
          </w:tcPr>
          <w:p w:rsidR="001212B6" w:rsidRDefault="00867151">
            <w:pPr>
              <w:spacing w:before="3" w:after="3"/>
              <w:jc w:val="right"/>
            </w:pPr>
            <w:r>
              <w:rPr>
                <w:rFonts w:ascii="Times New Roman"/>
                <w:sz w:val="20"/>
              </w:rPr>
              <w:t>$304.00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HW504</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Craniofacial Locking Fixation Plates</w:t>
            </w:r>
          </w:p>
        </w:tc>
        <w:tc>
          <w:tcPr>
            <w:tcW w:w="1900" w:type="dxa"/>
          </w:tcPr>
          <w:p w:rsidR="001212B6" w:rsidRDefault="00867151">
            <w:pPr>
              <w:spacing w:before="3" w:after="3"/>
            </w:pPr>
            <w:r>
              <w:rPr>
                <w:rFonts w:ascii="Times New Roman"/>
                <w:sz w:val="20"/>
              </w:rPr>
              <w:t>0.5 - 0.99mm thick, 8 -32 holes</w:t>
            </w:r>
          </w:p>
        </w:tc>
        <w:tc>
          <w:tcPr>
            <w:tcW w:w="1500" w:type="dxa"/>
          </w:tcPr>
          <w:p w:rsidR="001212B6" w:rsidRDefault="00867151">
            <w:pPr>
              <w:spacing w:before="3" w:after="3"/>
              <w:jc w:val="right"/>
            </w:pPr>
            <w:r>
              <w:rPr>
                <w:rFonts w:ascii="Times New Roman"/>
                <w:sz w:val="20"/>
              </w:rPr>
              <w:t>$304.00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ZI923</w:t>
            </w:r>
          </w:p>
        </w:tc>
        <w:tc>
          <w:tcPr>
            <w:tcW w:w="3500" w:type="dxa"/>
          </w:tcPr>
          <w:p w:rsidR="001212B6" w:rsidRDefault="00867151">
            <w:pPr>
              <w:spacing w:before="3" w:after="3"/>
            </w:pPr>
            <w:r>
              <w:rPr>
                <w:rFonts w:ascii="Times New Roman"/>
                <w:sz w:val="20"/>
              </w:rPr>
              <w:t>OmniMax Arch Bar</w:t>
            </w:r>
          </w:p>
        </w:tc>
        <w:tc>
          <w:tcPr>
            <w:tcW w:w="3800" w:type="dxa"/>
          </w:tcPr>
          <w:p w:rsidR="001212B6" w:rsidRDefault="00867151">
            <w:pPr>
              <w:spacing w:before="3" w:after="3"/>
            </w:pPr>
            <w:r>
              <w:rPr>
                <w:rFonts w:ascii="Times New Roman"/>
                <w:sz w:val="20"/>
              </w:rPr>
              <w:t>Arch Bar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$304.00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SY397</w:t>
            </w:r>
          </w:p>
        </w:tc>
        <w:tc>
          <w:tcPr>
            <w:tcW w:w="3500" w:type="dxa"/>
          </w:tcPr>
          <w:p w:rsidR="001212B6" w:rsidRDefault="00867151">
            <w:pPr>
              <w:spacing w:before="3" w:after="3"/>
            </w:pPr>
            <w:r>
              <w:rPr>
                <w:rFonts w:ascii="Times New Roman"/>
                <w:sz w:val="20"/>
              </w:rPr>
              <w:t>PolyMax Resorbable Fixation System</w:t>
            </w:r>
          </w:p>
        </w:tc>
        <w:tc>
          <w:tcPr>
            <w:tcW w:w="3800" w:type="dxa"/>
          </w:tcPr>
          <w:p w:rsidR="001212B6" w:rsidRDefault="00867151">
            <w:pPr>
              <w:spacing w:before="3" w:after="3"/>
            </w:pPr>
            <w:r>
              <w:rPr>
                <w:rFonts w:ascii="Times New Roman"/>
                <w:sz w:val="20"/>
              </w:rPr>
              <w:t>1.5 Burr Hole Cover</w:t>
            </w:r>
          </w:p>
        </w:tc>
        <w:tc>
          <w:tcPr>
            <w:tcW w:w="1900" w:type="dxa"/>
          </w:tcPr>
          <w:p w:rsidR="001212B6" w:rsidRDefault="00867151">
            <w:pPr>
              <w:spacing w:before="3" w:after="3"/>
            </w:pPr>
            <w:r>
              <w:rPr>
                <w:rFonts w:ascii="Times New Roman"/>
                <w:sz w:val="20"/>
              </w:rPr>
              <w:t>8 Hole</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SY584</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Rapid resorbable reconstruction plate</w:t>
            </w:r>
          </w:p>
        </w:tc>
        <w:tc>
          <w:tcPr>
            <w:tcW w:w="1900" w:type="dxa"/>
          </w:tcPr>
          <w:p w:rsidR="001212B6" w:rsidRDefault="00867151">
            <w:pPr>
              <w:spacing w:before="3" w:after="3"/>
            </w:pPr>
            <w:r>
              <w:rPr>
                <w:rFonts w:ascii="Times New Roman"/>
                <w:sz w:val="20"/>
              </w:rPr>
              <w:t>8-32 holes</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HW503</w:t>
            </w:r>
          </w:p>
        </w:tc>
        <w:tc>
          <w:tcPr>
            <w:tcW w:w="3500" w:type="dxa"/>
          </w:tcPr>
          <w:p w:rsidR="001212B6" w:rsidRDefault="00867151">
            <w:pPr>
              <w:spacing w:before="3" w:after="3"/>
            </w:pPr>
            <w:r>
              <w:rPr>
                <w:rFonts w:ascii="Times New Roman"/>
                <w:sz w:val="20"/>
              </w:rPr>
              <w:t>Delta Resorbable fixation System</w:t>
            </w:r>
          </w:p>
        </w:tc>
        <w:tc>
          <w:tcPr>
            <w:tcW w:w="3800" w:type="dxa"/>
          </w:tcPr>
          <w:p w:rsidR="001212B6" w:rsidRDefault="00867151">
            <w:pPr>
              <w:spacing w:before="3" w:after="3"/>
            </w:pPr>
            <w:r>
              <w:rPr>
                <w:rFonts w:ascii="Times New Roman"/>
                <w:sz w:val="20"/>
              </w:rPr>
              <w:t>Craniofacial Resorbable Fixation Plates</w:t>
            </w:r>
          </w:p>
        </w:tc>
        <w:tc>
          <w:tcPr>
            <w:tcW w:w="1900" w:type="dxa"/>
          </w:tcPr>
          <w:p w:rsidR="001212B6" w:rsidRDefault="00867151">
            <w:pPr>
              <w:spacing w:before="3" w:after="3"/>
            </w:pPr>
            <w:r>
              <w:rPr>
                <w:rFonts w:ascii="Times New Roman"/>
                <w:sz w:val="20"/>
              </w:rPr>
              <w:t>0.5 - 0.99mm thick, 8 -32 holes</w:t>
            </w:r>
          </w:p>
        </w:tc>
        <w:tc>
          <w:tcPr>
            <w:tcW w:w="1500" w:type="dxa"/>
          </w:tcPr>
          <w:p w:rsidR="001212B6" w:rsidRDefault="00867151">
            <w:pPr>
              <w:spacing w:before="3" w:after="3"/>
              <w:jc w:val="right"/>
            </w:pPr>
            <w:r>
              <w:rPr>
                <w:rFonts w:ascii="Times New Roman"/>
                <w:sz w:val="20"/>
              </w:rPr>
              <w:t>$210.00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07.01.05.08 - 0.5-0.99mm thick, &gt;32 holes</w:t>
      </w:r>
    </w:p>
    <w:p w:rsidR="001212B6" w:rsidRDefault="001212B6">
      <w:pPr>
        <w:spacing w:before="3" w:after="3"/>
      </w:pPr>
    </w:p>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IJ010</w:t>
            </w:r>
          </w:p>
        </w:tc>
        <w:tc>
          <w:tcPr>
            <w:tcW w:w="3500" w:type="dxa"/>
          </w:tcPr>
          <w:p w:rsidR="001212B6" w:rsidRDefault="00867151">
            <w:pPr>
              <w:spacing w:before="3" w:after="3"/>
            </w:pPr>
            <w:r>
              <w:rPr>
                <w:rFonts w:ascii="Times New Roman"/>
                <w:sz w:val="20"/>
              </w:rPr>
              <w:t>Rebstock Cranio-Maxillofacial Osteosynthesis</w:t>
            </w:r>
          </w:p>
        </w:tc>
        <w:tc>
          <w:tcPr>
            <w:tcW w:w="3800" w:type="dxa"/>
          </w:tcPr>
          <w:p w:rsidR="001212B6" w:rsidRDefault="00867151">
            <w:pPr>
              <w:spacing w:before="3" w:after="3"/>
            </w:pPr>
            <w:r>
              <w:rPr>
                <w:rFonts w:ascii="Times New Roman"/>
                <w:sz w:val="20"/>
              </w:rPr>
              <w:t>Plate, 0.5-0.99mm thick, titanium</w:t>
            </w:r>
          </w:p>
        </w:tc>
        <w:tc>
          <w:tcPr>
            <w:tcW w:w="1900" w:type="dxa"/>
          </w:tcPr>
          <w:p w:rsidR="001212B6" w:rsidRDefault="00867151">
            <w:pPr>
              <w:spacing w:before="3" w:after="3"/>
            </w:pPr>
            <w:r>
              <w:rPr>
                <w:rFonts w:ascii="Times New Roman"/>
                <w:sz w:val="20"/>
              </w:rPr>
              <w:t>more than 32 holes</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SY466</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adaption plates</w:t>
            </w:r>
          </w:p>
        </w:tc>
        <w:tc>
          <w:tcPr>
            <w:tcW w:w="1900" w:type="dxa"/>
          </w:tcPr>
          <w:p w:rsidR="001212B6" w:rsidRDefault="00867151">
            <w:pPr>
              <w:spacing w:before="3" w:after="3"/>
            </w:pPr>
            <w:r>
              <w:rPr>
                <w:rFonts w:ascii="Times New Roman"/>
                <w:sz w:val="20"/>
              </w:rPr>
              <w:t>&gt;32 holes</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LM231</w:t>
            </w:r>
          </w:p>
        </w:tc>
        <w:tc>
          <w:tcPr>
            <w:tcW w:w="3500" w:type="dxa"/>
          </w:tcPr>
          <w:p w:rsidR="001212B6" w:rsidRDefault="00867151">
            <w:pPr>
              <w:spacing w:before="3" w:after="3"/>
            </w:pPr>
            <w:r>
              <w:rPr>
                <w:rFonts w:ascii="Times New Roman"/>
                <w:sz w:val="20"/>
              </w:rPr>
              <w:t>BIOPLATE Biomesh</w:t>
            </w:r>
          </w:p>
        </w:tc>
        <w:tc>
          <w:tcPr>
            <w:tcW w:w="3800" w:type="dxa"/>
          </w:tcPr>
          <w:p w:rsidR="001212B6" w:rsidRDefault="00867151">
            <w:pPr>
              <w:spacing w:before="3" w:after="3"/>
            </w:pPr>
            <w:r>
              <w:rPr>
                <w:rFonts w:ascii="Times New Roman"/>
                <w:sz w:val="20"/>
              </w:rPr>
              <w:t>Titanium, lattice, 48 hole, packaged non-sterile</w:t>
            </w:r>
          </w:p>
        </w:tc>
        <w:tc>
          <w:tcPr>
            <w:tcW w:w="1900" w:type="dxa"/>
          </w:tcPr>
          <w:p w:rsidR="001212B6" w:rsidRDefault="00867151">
            <w:pPr>
              <w:spacing w:before="3" w:after="3"/>
            </w:pPr>
            <w:r>
              <w:rPr>
                <w:rFonts w:ascii="Times New Roman"/>
                <w:sz w:val="20"/>
              </w:rPr>
              <w:t>32 x 44mm</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UQ012</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Mini</w:t>
            </w:r>
          </w:p>
        </w:tc>
        <w:tc>
          <w:tcPr>
            <w:tcW w:w="1900" w:type="dxa"/>
          </w:tcPr>
          <w:p w:rsidR="001212B6" w:rsidRDefault="00867151">
            <w:pPr>
              <w:spacing w:before="3" w:after="3"/>
            </w:pPr>
            <w:r>
              <w:rPr>
                <w:rFonts w:ascii="Times New Roman"/>
                <w:sz w:val="20"/>
              </w:rPr>
              <w:t>40 Hole Straight Plate, Mesh 18 row, Plate &gt;32 holes.</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SY514</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Rapid resorbable reconstruction plate</w:t>
            </w:r>
          </w:p>
        </w:tc>
        <w:tc>
          <w:tcPr>
            <w:tcW w:w="1900" w:type="dxa"/>
          </w:tcPr>
          <w:p w:rsidR="001212B6" w:rsidRDefault="00867151">
            <w:pPr>
              <w:spacing w:before="3" w:after="3"/>
            </w:pPr>
            <w:r>
              <w:rPr>
                <w:rFonts w:ascii="Times New Roman"/>
                <w:sz w:val="20"/>
              </w:rPr>
              <w:t>&gt;32 holes</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07.01.05.09 - 1.0-1.99mm thick, &lt;4 holes</w:t>
      </w:r>
    </w:p>
    <w:p w:rsidR="001212B6" w:rsidRDefault="001212B6">
      <w:pPr>
        <w:spacing w:before="3" w:after="3"/>
      </w:pPr>
    </w:p>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IJ011</w:t>
            </w:r>
          </w:p>
        </w:tc>
        <w:tc>
          <w:tcPr>
            <w:tcW w:w="3500" w:type="dxa"/>
          </w:tcPr>
          <w:p w:rsidR="001212B6" w:rsidRDefault="00867151">
            <w:pPr>
              <w:spacing w:before="3" w:after="3"/>
            </w:pPr>
            <w:r>
              <w:rPr>
                <w:rFonts w:ascii="Times New Roman"/>
                <w:sz w:val="20"/>
              </w:rPr>
              <w:t>Rebstock Cranio-Maxillofacial Osteosynthesis</w:t>
            </w:r>
          </w:p>
        </w:tc>
        <w:tc>
          <w:tcPr>
            <w:tcW w:w="3800" w:type="dxa"/>
          </w:tcPr>
          <w:p w:rsidR="001212B6" w:rsidRDefault="00867151">
            <w:pPr>
              <w:spacing w:before="3" w:after="3"/>
            </w:pPr>
            <w:r>
              <w:rPr>
                <w:rFonts w:ascii="Times New Roman"/>
                <w:sz w:val="20"/>
              </w:rPr>
              <w:t>Plate, 1-1.99mm thick, titanium</w:t>
            </w:r>
          </w:p>
        </w:tc>
        <w:tc>
          <w:tcPr>
            <w:tcW w:w="1900" w:type="dxa"/>
          </w:tcPr>
          <w:p w:rsidR="001212B6" w:rsidRDefault="00867151">
            <w:pPr>
              <w:spacing w:before="3" w:after="3"/>
            </w:pPr>
            <w:r>
              <w:rPr>
                <w:rFonts w:ascii="Times New Roman"/>
                <w:sz w:val="20"/>
              </w:rPr>
              <w:t>less than 4 holes</w:t>
            </w:r>
          </w:p>
        </w:tc>
        <w:tc>
          <w:tcPr>
            <w:tcW w:w="1500" w:type="dxa"/>
          </w:tcPr>
          <w:p w:rsidR="001212B6" w:rsidRDefault="00867151">
            <w:pPr>
              <w:spacing w:before="3" w:after="3"/>
              <w:jc w:val="right"/>
            </w:pPr>
            <w:r>
              <w:rPr>
                <w:rFonts w:ascii="Times New Roman"/>
                <w:sz w:val="20"/>
              </w:rPr>
              <w:t>$112.00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SY317</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Plate - straight</w:t>
            </w:r>
          </w:p>
        </w:tc>
        <w:tc>
          <w:tcPr>
            <w:tcW w:w="1900" w:type="dxa"/>
          </w:tcPr>
          <w:p w:rsidR="001212B6" w:rsidRDefault="00867151">
            <w:pPr>
              <w:spacing w:before="3" w:after="3"/>
            </w:pPr>
            <w:r>
              <w:rPr>
                <w:rFonts w:ascii="Times New Roman"/>
                <w:sz w:val="20"/>
              </w:rPr>
              <w:t>1.6mm Profile, 2-4 holes</w:t>
            </w:r>
          </w:p>
        </w:tc>
        <w:tc>
          <w:tcPr>
            <w:tcW w:w="1500" w:type="dxa"/>
          </w:tcPr>
          <w:p w:rsidR="001212B6" w:rsidRDefault="00867151">
            <w:pPr>
              <w:spacing w:before="3" w:after="3"/>
              <w:jc w:val="right"/>
            </w:pPr>
            <w:r>
              <w:rPr>
                <w:rFonts w:ascii="Times New Roman"/>
                <w:sz w:val="20"/>
              </w:rPr>
              <w:t>$112.00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KT009</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1 to 1.99mm thick, &lt;4 holes</w:t>
            </w:r>
          </w:p>
        </w:tc>
        <w:tc>
          <w:tcPr>
            <w:tcW w:w="1500" w:type="dxa"/>
          </w:tcPr>
          <w:p w:rsidR="001212B6" w:rsidRDefault="00867151">
            <w:pPr>
              <w:spacing w:before="3" w:after="3"/>
              <w:jc w:val="right"/>
            </w:pPr>
            <w:r>
              <w:rPr>
                <w:rFonts w:ascii="Times New Roman"/>
                <w:sz w:val="20"/>
              </w:rPr>
              <w:t>$112.00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VK026</w:t>
            </w:r>
          </w:p>
        </w:tc>
        <w:tc>
          <w:tcPr>
            <w:tcW w:w="3500" w:type="dxa"/>
          </w:tcPr>
          <w:p w:rsidR="001212B6" w:rsidRDefault="00867151">
            <w:pPr>
              <w:spacing w:before="3" w:after="3"/>
            </w:pPr>
            <w:r>
              <w:rPr>
                <w:rFonts w:ascii="Times New Roman"/>
                <w:sz w:val="20"/>
              </w:rPr>
              <w:t>CPS Bioabsorbable Fixation System</w:t>
            </w:r>
          </w:p>
        </w:tc>
        <w:tc>
          <w:tcPr>
            <w:tcW w:w="3800" w:type="dxa"/>
          </w:tcPr>
          <w:p w:rsidR="001212B6" w:rsidRDefault="00867151">
            <w:pPr>
              <w:spacing w:before="3" w:after="3"/>
            </w:pPr>
            <w:r>
              <w:rPr>
                <w:rFonts w:ascii="Times New Roman"/>
                <w:sz w:val="20"/>
              </w:rPr>
              <w:t>CPS Systems and Baby System Plates.  Polylactic Acid Trimethylene Carbonate Copolymer</w:t>
            </w:r>
          </w:p>
        </w:tc>
        <w:tc>
          <w:tcPr>
            <w:tcW w:w="1900" w:type="dxa"/>
          </w:tcPr>
          <w:p w:rsidR="001212B6" w:rsidRDefault="00867151">
            <w:pPr>
              <w:spacing w:before="3" w:after="3"/>
            </w:pPr>
            <w:r>
              <w:rPr>
                <w:rFonts w:ascii="Times New Roman"/>
                <w:sz w:val="20"/>
              </w:rPr>
              <w:t>1.5-2.5mm plates:- 2-10 hole plates and extended, c-plate &amp; x-plate 7 hole, H-plate 8 hole, orthognathic hole and L-plate L &amp; R 7 hole</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SY506</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Rapid resorbable reconstruction plate</w:t>
            </w:r>
          </w:p>
        </w:tc>
        <w:tc>
          <w:tcPr>
            <w:tcW w:w="1900" w:type="dxa"/>
          </w:tcPr>
          <w:p w:rsidR="001212B6" w:rsidRDefault="00867151">
            <w:pPr>
              <w:spacing w:before="3" w:after="3"/>
            </w:pPr>
            <w:r>
              <w:rPr>
                <w:rFonts w:ascii="Times New Roman"/>
                <w:sz w:val="20"/>
              </w:rPr>
              <w:t>&lt;4 holes</w:t>
            </w:r>
          </w:p>
        </w:tc>
        <w:tc>
          <w:tcPr>
            <w:tcW w:w="1500" w:type="dxa"/>
          </w:tcPr>
          <w:p w:rsidR="001212B6" w:rsidRDefault="00867151">
            <w:pPr>
              <w:spacing w:before="3" w:after="3"/>
              <w:jc w:val="right"/>
            </w:pPr>
            <w:r>
              <w:rPr>
                <w:rFonts w:ascii="Times New Roman"/>
                <w:sz w:val="20"/>
              </w:rPr>
              <w:t>$214.00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07.01.05.10 - 1.0-1.99mm thick, 4-7 holes</w:t>
      </w:r>
    </w:p>
    <w:p w:rsidR="001212B6" w:rsidRDefault="001212B6">
      <w:pPr>
        <w:spacing w:before="3" w:after="3"/>
      </w:pPr>
    </w:p>
    <w:p w:rsidR="001212B6" w:rsidRDefault="00867151">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AU061</w:t>
            </w:r>
          </w:p>
        </w:tc>
        <w:tc>
          <w:tcPr>
            <w:tcW w:w="3500" w:type="dxa"/>
          </w:tcPr>
          <w:p w:rsidR="001212B6" w:rsidRDefault="00867151">
            <w:pPr>
              <w:spacing w:before="3" w:after="3"/>
            </w:pPr>
            <w:r>
              <w:rPr>
                <w:rFonts w:ascii="Times New Roman"/>
                <w:sz w:val="20"/>
              </w:rPr>
              <w:t>Aus Systems Titanium Miniplates (bone Plates)</w:t>
            </w:r>
          </w:p>
        </w:tc>
        <w:tc>
          <w:tcPr>
            <w:tcW w:w="3800" w:type="dxa"/>
          </w:tcPr>
          <w:p w:rsidR="001212B6" w:rsidRDefault="00867151">
            <w:pPr>
              <w:spacing w:before="3" w:after="3"/>
            </w:pPr>
            <w:r>
              <w:rPr>
                <w:rFonts w:ascii="Times New Roman"/>
                <w:sz w:val="20"/>
              </w:rPr>
              <w:t>Titanium Miniplates</w:t>
            </w:r>
          </w:p>
        </w:tc>
        <w:tc>
          <w:tcPr>
            <w:tcW w:w="1900" w:type="dxa"/>
          </w:tcPr>
          <w:p w:rsidR="001212B6" w:rsidRDefault="00867151">
            <w:pPr>
              <w:spacing w:before="3" w:after="3"/>
            </w:pPr>
            <w:r>
              <w:rPr>
                <w:rFonts w:ascii="Times New Roman"/>
                <w:sz w:val="20"/>
              </w:rPr>
              <w:t>1.0-1.99mm thick, 4-7 holes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IJ007</w:t>
            </w:r>
          </w:p>
        </w:tc>
        <w:tc>
          <w:tcPr>
            <w:tcW w:w="3500" w:type="dxa"/>
          </w:tcPr>
          <w:p w:rsidR="001212B6" w:rsidRDefault="00867151">
            <w:pPr>
              <w:spacing w:before="3" w:after="3"/>
            </w:pPr>
            <w:r>
              <w:rPr>
                <w:rFonts w:ascii="Times New Roman"/>
                <w:sz w:val="20"/>
              </w:rPr>
              <w:t>Rebstock Cranio-Maxillofacial Osteosynthesis</w:t>
            </w:r>
          </w:p>
        </w:tc>
        <w:tc>
          <w:tcPr>
            <w:tcW w:w="3800" w:type="dxa"/>
          </w:tcPr>
          <w:p w:rsidR="001212B6" w:rsidRDefault="00867151">
            <w:pPr>
              <w:spacing w:before="3" w:after="3"/>
            </w:pPr>
            <w:r>
              <w:rPr>
                <w:rFonts w:ascii="Times New Roman"/>
                <w:sz w:val="20"/>
              </w:rPr>
              <w:t>Plate, 1-1.99mm thick, titanium</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KT059</w:t>
            </w:r>
          </w:p>
        </w:tc>
        <w:tc>
          <w:tcPr>
            <w:tcW w:w="3500" w:type="dxa"/>
          </w:tcPr>
          <w:p w:rsidR="001212B6" w:rsidRDefault="00867151">
            <w:pPr>
              <w:spacing w:before="3" w:after="3"/>
            </w:pPr>
            <w:r>
              <w:rPr>
                <w:rFonts w:ascii="Times New Roman"/>
                <w:sz w:val="20"/>
              </w:rPr>
              <w:t>Martin Level  One Fixation Plate</w:t>
            </w:r>
          </w:p>
        </w:tc>
        <w:tc>
          <w:tcPr>
            <w:tcW w:w="3800" w:type="dxa"/>
          </w:tcPr>
          <w:p w:rsidR="001212B6" w:rsidRDefault="00867151">
            <w:pPr>
              <w:spacing w:before="3" w:after="3"/>
            </w:pPr>
            <w:r>
              <w:rPr>
                <w:rFonts w:ascii="Times New Roman"/>
                <w:sz w:val="20"/>
              </w:rPr>
              <w:t>Martin Level One Fixation</w:t>
            </w:r>
          </w:p>
        </w:tc>
        <w:tc>
          <w:tcPr>
            <w:tcW w:w="1900" w:type="dxa"/>
          </w:tcPr>
          <w:p w:rsidR="001212B6" w:rsidRDefault="00867151">
            <w:pPr>
              <w:spacing w:before="3" w:after="3"/>
            </w:pPr>
            <w:r>
              <w:rPr>
                <w:rFonts w:ascii="Times New Roman"/>
                <w:sz w:val="20"/>
              </w:rPr>
              <w:t>1.0-1.99mm thick, 4-7 holes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LH513</w:t>
            </w:r>
          </w:p>
        </w:tc>
        <w:tc>
          <w:tcPr>
            <w:tcW w:w="3500" w:type="dxa"/>
          </w:tcPr>
          <w:p w:rsidR="001212B6" w:rsidRDefault="00867151">
            <w:pPr>
              <w:spacing w:before="3" w:after="3"/>
            </w:pPr>
            <w:r>
              <w:rPr>
                <w:rFonts w:ascii="Times New Roman"/>
                <w:sz w:val="20"/>
              </w:rPr>
              <w:t>Martin Osteosynthesis 1.5mm System Mesh 1mm 4-7 hole plate</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1.0-1.99mm thick, 4-7 holes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MC517</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Mandibular "J" Plate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ZA009</w:t>
            </w:r>
          </w:p>
        </w:tc>
        <w:tc>
          <w:tcPr>
            <w:tcW w:w="3500" w:type="dxa"/>
          </w:tcPr>
          <w:p w:rsidR="001212B6" w:rsidRDefault="00867151">
            <w:pPr>
              <w:spacing w:before="3" w:after="3"/>
            </w:pPr>
            <w:r>
              <w:rPr>
                <w:rFonts w:ascii="Times New Roman"/>
                <w:sz w:val="20"/>
              </w:rPr>
              <w:t>Mandibular Fracture System</w:t>
            </w:r>
          </w:p>
        </w:tc>
        <w:tc>
          <w:tcPr>
            <w:tcW w:w="3800" w:type="dxa"/>
          </w:tcPr>
          <w:p w:rsidR="001212B6" w:rsidRDefault="00867151">
            <w:pPr>
              <w:spacing w:before="3" w:after="3"/>
            </w:pPr>
            <w:r>
              <w:rPr>
                <w:rFonts w:ascii="Times New Roman"/>
                <w:sz w:val="20"/>
              </w:rPr>
              <w:t>plates, various shapes</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EO097</w:t>
            </w:r>
          </w:p>
        </w:tc>
        <w:tc>
          <w:tcPr>
            <w:tcW w:w="3500" w:type="dxa"/>
          </w:tcPr>
          <w:p w:rsidR="001212B6" w:rsidRDefault="00867151">
            <w:pPr>
              <w:spacing w:before="3" w:after="3"/>
            </w:pPr>
            <w:r>
              <w:rPr>
                <w:rFonts w:ascii="Times New Roman"/>
                <w:sz w:val="20"/>
              </w:rPr>
              <w:t>MODUS Orthognathics</w:t>
            </w:r>
          </w:p>
        </w:tc>
        <w:tc>
          <w:tcPr>
            <w:tcW w:w="3800" w:type="dxa"/>
          </w:tcPr>
          <w:p w:rsidR="001212B6" w:rsidRDefault="00867151">
            <w:pPr>
              <w:spacing w:before="3" w:after="3"/>
            </w:pPr>
            <w:r>
              <w:rPr>
                <w:rFonts w:ascii="Times New Roman"/>
                <w:sz w:val="20"/>
              </w:rPr>
              <w:t>Indication-specific solutions for maxillary and mandibular orthognathic surgeries</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SK131</w:t>
            </w:r>
          </w:p>
        </w:tc>
        <w:tc>
          <w:tcPr>
            <w:tcW w:w="3500" w:type="dxa"/>
          </w:tcPr>
          <w:p w:rsidR="001212B6" w:rsidRDefault="00867151">
            <w:pPr>
              <w:spacing w:before="3" w:after="3"/>
            </w:pPr>
            <w:r>
              <w:rPr>
                <w:rFonts w:ascii="Times New Roman"/>
                <w:sz w:val="20"/>
              </w:rPr>
              <w:t>Leibinger Titanium Implant System - Universal Mandible Fracture Plate</w:t>
            </w:r>
          </w:p>
        </w:tc>
        <w:tc>
          <w:tcPr>
            <w:tcW w:w="3800" w:type="dxa"/>
          </w:tcPr>
          <w:p w:rsidR="001212B6" w:rsidRDefault="00867151">
            <w:pPr>
              <w:spacing w:before="3" w:after="3"/>
            </w:pPr>
            <w:r>
              <w:rPr>
                <w:rFonts w:ascii="Times New Roman"/>
                <w:sz w:val="20"/>
              </w:rPr>
              <w:t>Items used for reconstruction and fixation of mandibular fractures and tumour resection.</w:t>
            </w:r>
          </w:p>
        </w:tc>
        <w:tc>
          <w:tcPr>
            <w:tcW w:w="1900" w:type="dxa"/>
          </w:tcPr>
          <w:p w:rsidR="001212B6" w:rsidRDefault="00867151">
            <w:pPr>
              <w:spacing w:before="3" w:after="3"/>
            </w:pPr>
            <w:r>
              <w:rPr>
                <w:rFonts w:ascii="Times New Roman"/>
                <w:sz w:val="20"/>
              </w:rPr>
              <w:t>Universal Mandible Fracture Plate, C-shaped, 4 holes</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SK132</w:t>
            </w:r>
          </w:p>
        </w:tc>
        <w:tc>
          <w:tcPr>
            <w:tcW w:w="3500" w:type="dxa"/>
          </w:tcPr>
          <w:p w:rsidR="001212B6" w:rsidRDefault="00867151">
            <w:pPr>
              <w:spacing w:before="3" w:after="3"/>
            </w:pPr>
            <w:r>
              <w:rPr>
                <w:rFonts w:ascii="Times New Roman"/>
                <w:sz w:val="20"/>
              </w:rPr>
              <w:t>Leibinger Titanium Implant System - Universal Mandible Fracture Plate</w:t>
            </w:r>
          </w:p>
        </w:tc>
        <w:tc>
          <w:tcPr>
            <w:tcW w:w="3800" w:type="dxa"/>
          </w:tcPr>
          <w:p w:rsidR="001212B6" w:rsidRDefault="00867151">
            <w:pPr>
              <w:spacing w:before="3" w:after="3"/>
            </w:pPr>
            <w:r>
              <w:rPr>
                <w:rFonts w:ascii="Times New Roman"/>
                <w:sz w:val="20"/>
              </w:rPr>
              <w:t>Items used for reconstruction and fixation of mandibular fractures and tumour resection.</w:t>
            </w:r>
          </w:p>
        </w:tc>
        <w:tc>
          <w:tcPr>
            <w:tcW w:w="1900" w:type="dxa"/>
          </w:tcPr>
          <w:p w:rsidR="001212B6" w:rsidRDefault="00867151">
            <w:pPr>
              <w:spacing w:before="3" w:after="3"/>
            </w:pPr>
            <w:r>
              <w:rPr>
                <w:rFonts w:ascii="Times New Roman"/>
                <w:sz w:val="20"/>
              </w:rPr>
              <w:t>Universal Mandible Fracture Plate, Angled Shaped, 6 holes, 115-140 deg</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UQ022</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Midface, Mini &amp; Maxi</w:t>
            </w:r>
          </w:p>
        </w:tc>
        <w:tc>
          <w:tcPr>
            <w:tcW w:w="1900" w:type="dxa"/>
          </w:tcPr>
          <w:p w:rsidR="001212B6" w:rsidRDefault="00867151">
            <w:pPr>
              <w:spacing w:before="3" w:after="3"/>
            </w:pPr>
            <w:r>
              <w:rPr>
                <w:rFonts w:ascii="Times New Roman"/>
                <w:sz w:val="20"/>
              </w:rPr>
              <w:t>Chin Plate 2, 3, 4, 6, 8, 10 &amp; 12mm, Plates 4 to 7 holes.</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SY498</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Mandible plate</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UQ023</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 - Fracture</w:t>
            </w:r>
          </w:p>
        </w:tc>
        <w:tc>
          <w:tcPr>
            <w:tcW w:w="1900" w:type="dxa"/>
          </w:tcPr>
          <w:p w:rsidR="001212B6" w:rsidRDefault="00867151">
            <w:pPr>
              <w:spacing w:before="3" w:after="3"/>
            </w:pPr>
            <w:r>
              <w:rPr>
                <w:rFonts w:ascii="Times New Roman"/>
                <w:sz w:val="20"/>
              </w:rPr>
              <w:t>1.0-1.99mm thick, 4-7 holes</w:t>
            </w:r>
          </w:p>
        </w:tc>
        <w:tc>
          <w:tcPr>
            <w:tcW w:w="1500" w:type="dxa"/>
          </w:tcPr>
          <w:p w:rsidR="001212B6" w:rsidRDefault="00867151">
            <w:pPr>
              <w:spacing w:before="3" w:after="3"/>
              <w:jc w:val="right"/>
            </w:pPr>
            <w:r>
              <w:rPr>
                <w:rFonts w:ascii="Times New Roman"/>
                <w:sz w:val="20"/>
              </w:rPr>
              <w:t>$161.00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SY587</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mandible locking plate, complex shape</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$458.00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KT043</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 locking</w:t>
            </w:r>
          </w:p>
        </w:tc>
        <w:tc>
          <w:tcPr>
            <w:tcW w:w="1900" w:type="dxa"/>
          </w:tcPr>
          <w:p w:rsidR="001212B6" w:rsidRDefault="00867151">
            <w:pPr>
              <w:spacing w:before="3" w:after="3"/>
            </w:pPr>
            <w:r>
              <w:rPr>
                <w:rFonts w:ascii="Times New Roman"/>
                <w:sz w:val="20"/>
              </w:rPr>
              <w:t>1.0 to 1.99 mm thick, 4 - 7 holes</w:t>
            </w:r>
          </w:p>
        </w:tc>
        <w:tc>
          <w:tcPr>
            <w:tcW w:w="1500" w:type="dxa"/>
          </w:tcPr>
          <w:p w:rsidR="001212B6" w:rsidRDefault="00867151">
            <w:pPr>
              <w:spacing w:before="3" w:after="3"/>
              <w:jc w:val="right"/>
            </w:pPr>
            <w:r>
              <w:rPr>
                <w:rFonts w:ascii="Times New Roman"/>
                <w:sz w:val="20"/>
              </w:rPr>
              <w:t>$458.00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HW493</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Mandible Locking Fixation Plates</w:t>
            </w:r>
          </w:p>
        </w:tc>
        <w:tc>
          <w:tcPr>
            <w:tcW w:w="1900" w:type="dxa"/>
          </w:tcPr>
          <w:p w:rsidR="001212B6" w:rsidRDefault="00867151">
            <w:pPr>
              <w:spacing w:before="3" w:after="3"/>
            </w:pPr>
            <w:r>
              <w:rPr>
                <w:rFonts w:ascii="Times New Roman"/>
                <w:sz w:val="20"/>
              </w:rPr>
              <w:t>1.0 -1.9mm thick, 4 - 7 holes</w:t>
            </w:r>
          </w:p>
        </w:tc>
        <w:tc>
          <w:tcPr>
            <w:tcW w:w="1500" w:type="dxa"/>
          </w:tcPr>
          <w:p w:rsidR="001212B6" w:rsidRDefault="00867151">
            <w:pPr>
              <w:spacing w:before="3" w:after="3"/>
              <w:jc w:val="right"/>
            </w:pPr>
            <w:r>
              <w:rPr>
                <w:rFonts w:ascii="Times New Roman"/>
                <w:sz w:val="20"/>
              </w:rPr>
              <w:t>$458.00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UQ024</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 - Fracture</w:t>
            </w:r>
          </w:p>
        </w:tc>
        <w:tc>
          <w:tcPr>
            <w:tcW w:w="1900" w:type="dxa"/>
          </w:tcPr>
          <w:p w:rsidR="001212B6" w:rsidRDefault="00867151">
            <w:pPr>
              <w:spacing w:before="3" w:after="3"/>
            </w:pPr>
            <w:r>
              <w:rPr>
                <w:rFonts w:ascii="Times New Roman"/>
                <w:sz w:val="20"/>
              </w:rPr>
              <w:t>8 Hole Fracture Plate, 4 &amp; 6 hole locking fracture plate, 4 to 7 hole locking plate.</w:t>
            </w:r>
          </w:p>
        </w:tc>
        <w:tc>
          <w:tcPr>
            <w:tcW w:w="1500" w:type="dxa"/>
          </w:tcPr>
          <w:p w:rsidR="001212B6" w:rsidRDefault="00867151">
            <w:pPr>
              <w:spacing w:before="3" w:after="3"/>
              <w:jc w:val="right"/>
            </w:pPr>
            <w:r>
              <w:rPr>
                <w:rFonts w:ascii="Times New Roman"/>
                <w:sz w:val="20"/>
              </w:rPr>
              <w:t>$458.00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VK025</w:t>
            </w:r>
          </w:p>
        </w:tc>
        <w:tc>
          <w:tcPr>
            <w:tcW w:w="3500" w:type="dxa"/>
          </w:tcPr>
          <w:p w:rsidR="001212B6" w:rsidRDefault="00867151">
            <w:pPr>
              <w:spacing w:before="3" w:after="3"/>
            </w:pPr>
            <w:r>
              <w:rPr>
                <w:rFonts w:ascii="Times New Roman"/>
                <w:sz w:val="20"/>
              </w:rPr>
              <w:t>CPS Bioabsorbable Fixation System</w:t>
            </w:r>
          </w:p>
        </w:tc>
        <w:tc>
          <w:tcPr>
            <w:tcW w:w="3800" w:type="dxa"/>
          </w:tcPr>
          <w:p w:rsidR="001212B6" w:rsidRDefault="00867151">
            <w:pPr>
              <w:spacing w:before="3" w:after="3"/>
            </w:pPr>
            <w:r>
              <w:rPr>
                <w:rFonts w:ascii="Times New Roman"/>
                <w:sz w:val="20"/>
              </w:rPr>
              <w:t>CPS Systems and Baby System Plates.  Polylactic Acid Trimethylene Carbonate Copolymer</w:t>
            </w:r>
          </w:p>
        </w:tc>
        <w:tc>
          <w:tcPr>
            <w:tcW w:w="1900" w:type="dxa"/>
          </w:tcPr>
          <w:p w:rsidR="001212B6" w:rsidRDefault="00867151">
            <w:pPr>
              <w:spacing w:before="3" w:after="3"/>
            </w:pPr>
            <w:r>
              <w:rPr>
                <w:rFonts w:ascii="Times New Roman"/>
                <w:sz w:val="20"/>
              </w:rPr>
              <w:t>1.5mm plates:- 20 holes, c-plate &amp; x-plate 7 hole, L-plate 7 hole L &amp; R. burrhole</w:t>
            </w:r>
          </w:p>
        </w:tc>
        <w:tc>
          <w:tcPr>
            <w:tcW w:w="1500" w:type="dxa"/>
          </w:tcPr>
          <w:p w:rsidR="001212B6" w:rsidRDefault="00867151">
            <w:pPr>
              <w:spacing w:before="3" w:after="3"/>
              <w:jc w:val="right"/>
            </w:pPr>
            <w:r>
              <w:rPr>
                <w:rFonts w:ascii="Times New Roman"/>
                <w:sz w:val="20"/>
              </w:rPr>
              <w:t>$253.00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SY507</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Rapid resorbable reconstruction plate</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$253.00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KT012</w:t>
            </w:r>
          </w:p>
        </w:tc>
        <w:tc>
          <w:tcPr>
            <w:tcW w:w="3500" w:type="dxa"/>
          </w:tcPr>
          <w:p w:rsidR="001212B6" w:rsidRDefault="00867151">
            <w:pPr>
              <w:spacing w:before="3" w:after="3"/>
            </w:pPr>
            <w:r>
              <w:rPr>
                <w:rFonts w:ascii="Times New Roman"/>
                <w:sz w:val="20"/>
              </w:rPr>
              <w:t>Martin Level One Fixation Resorb x &amp; SonicWeld Rx</w:t>
            </w:r>
          </w:p>
        </w:tc>
        <w:tc>
          <w:tcPr>
            <w:tcW w:w="3800" w:type="dxa"/>
          </w:tcPr>
          <w:p w:rsidR="001212B6" w:rsidRDefault="00867151">
            <w:pPr>
              <w:spacing w:before="3" w:after="3"/>
            </w:pPr>
            <w:r>
              <w:rPr>
                <w:rFonts w:ascii="Times New Roman"/>
                <w:sz w:val="20"/>
              </w:rPr>
              <w:t>Mesh, PDLLA (resorbable)</w:t>
            </w:r>
          </w:p>
        </w:tc>
        <w:tc>
          <w:tcPr>
            <w:tcW w:w="1900" w:type="dxa"/>
          </w:tcPr>
          <w:p w:rsidR="001212B6" w:rsidRDefault="00867151">
            <w:pPr>
              <w:spacing w:before="3" w:after="3"/>
            </w:pPr>
            <w:r>
              <w:rPr>
                <w:rFonts w:ascii="Times New Roman"/>
                <w:sz w:val="20"/>
              </w:rPr>
              <w:t>1.0 to 1.99mm thick, 4 to 7 holes</w:t>
            </w:r>
          </w:p>
        </w:tc>
        <w:tc>
          <w:tcPr>
            <w:tcW w:w="1500" w:type="dxa"/>
          </w:tcPr>
          <w:p w:rsidR="001212B6" w:rsidRDefault="00867151">
            <w:pPr>
              <w:spacing w:before="3" w:after="3"/>
              <w:jc w:val="right"/>
            </w:pPr>
            <w:r>
              <w:rPr>
                <w:rFonts w:ascii="Times New Roman"/>
                <w:sz w:val="20"/>
              </w:rPr>
              <w:t>$253.00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07.01.05.11 - 1.0-1.99mm thick, 8-15 holes</w:t>
      </w:r>
    </w:p>
    <w:p w:rsidR="001212B6" w:rsidRDefault="001212B6">
      <w:pPr>
        <w:spacing w:before="3" w:after="3"/>
      </w:pPr>
    </w:p>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IJ008</w:t>
            </w:r>
          </w:p>
        </w:tc>
        <w:tc>
          <w:tcPr>
            <w:tcW w:w="3500" w:type="dxa"/>
          </w:tcPr>
          <w:p w:rsidR="001212B6" w:rsidRDefault="00867151">
            <w:pPr>
              <w:spacing w:before="3" w:after="3"/>
            </w:pPr>
            <w:r>
              <w:rPr>
                <w:rFonts w:ascii="Times New Roman"/>
                <w:sz w:val="20"/>
              </w:rPr>
              <w:t>Rebstock Cranio-Maxillofacial Osteosynthesis</w:t>
            </w:r>
          </w:p>
        </w:tc>
        <w:tc>
          <w:tcPr>
            <w:tcW w:w="3800" w:type="dxa"/>
          </w:tcPr>
          <w:p w:rsidR="001212B6" w:rsidRDefault="00867151">
            <w:pPr>
              <w:spacing w:before="3" w:after="3"/>
            </w:pPr>
            <w:r>
              <w:rPr>
                <w:rFonts w:ascii="Times New Roman"/>
                <w:sz w:val="20"/>
              </w:rPr>
              <w:t xml:space="preserve">Plate, 1-1.99mm thick, titanium </w:t>
            </w:r>
          </w:p>
        </w:tc>
        <w:tc>
          <w:tcPr>
            <w:tcW w:w="1900" w:type="dxa"/>
          </w:tcPr>
          <w:p w:rsidR="001212B6" w:rsidRDefault="00867151">
            <w:pPr>
              <w:spacing w:before="3" w:after="3"/>
            </w:pPr>
            <w:r>
              <w:rPr>
                <w:rFonts w:ascii="Times New Roman"/>
                <w:sz w:val="20"/>
              </w:rPr>
              <w:t>8-15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KT056</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1.0 to 1.99mm thick, 8 -15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LH514</w:t>
            </w:r>
          </w:p>
        </w:tc>
        <w:tc>
          <w:tcPr>
            <w:tcW w:w="3500" w:type="dxa"/>
          </w:tcPr>
          <w:p w:rsidR="001212B6" w:rsidRDefault="00867151">
            <w:pPr>
              <w:spacing w:before="3" w:after="3"/>
            </w:pPr>
            <w:r>
              <w:rPr>
                <w:rFonts w:ascii="Times New Roman"/>
                <w:sz w:val="20"/>
              </w:rPr>
              <w:t>Martin Osteosynthesis 1.5mm System 1mm 8-15 hole plate</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1.0-1.99mm thick, 8-15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EO099</w:t>
            </w:r>
          </w:p>
        </w:tc>
        <w:tc>
          <w:tcPr>
            <w:tcW w:w="3500" w:type="dxa"/>
          </w:tcPr>
          <w:p w:rsidR="001212B6" w:rsidRDefault="00867151">
            <w:pPr>
              <w:spacing w:before="3" w:after="3"/>
            </w:pPr>
            <w:r>
              <w:rPr>
                <w:rFonts w:ascii="Times New Roman"/>
                <w:sz w:val="20"/>
              </w:rPr>
              <w:t>MODUS Orthognathics</w:t>
            </w:r>
          </w:p>
        </w:tc>
        <w:tc>
          <w:tcPr>
            <w:tcW w:w="3800" w:type="dxa"/>
          </w:tcPr>
          <w:p w:rsidR="001212B6" w:rsidRDefault="00867151">
            <w:pPr>
              <w:spacing w:before="3" w:after="3"/>
            </w:pPr>
            <w:r>
              <w:rPr>
                <w:rFonts w:ascii="Times New Roman"/>
                <w:sz w:val="20"/>
              </w:rPr>
              <w:t>Indication-specific solutions for maxillary and mandibular orthognathic surgeries</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MC522</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Curved Plate:  Standard, Rigid, Left, Right</w:t>
            </w:r>
          </w:p>
        </w:tc>
        <w:tc>
          <w:tcPr>
            <w:tcW w:w="1900" w:type="dxa"/>
          </w:tcPr>
          <w:p w:rsidR="001212B6" w:rsidRDefault="00867151">
            <w:pPr>
              <w:spacing w:before="3" w:after="3"/>
            </w:pPr>
            <w:r>
              <w:rPr>
                <w:rFonts w:ascii="Times New Roman"/>
                <w:sz w:val="20"/>
              </w:rPr>
              <w:t>1mm x 12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HW508</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Mandible Locking Fixation Plates</w:t>
            </w:r>
          </w:p>
        </w:tc>
        <w:tc>
          <w:tcPr>
            <w:tcW w:w="1900" w:type="dxa"/>
          </w:tcPr>
          <w:p w:rsidR="001212B6" w:rsidRDefault="00867151">
            <w:pPr>
              <w:spacing w:before="3" w:after="3"/>
            </w:pPr>
            <w:r>
              <w:rPr>
                <w:rFonts w:ascii="Times New Roman"/>
                <w:sz w:val="20"/>
              </w:rPr>
              <w:t>1.0 - 1.99mm thick, 8 - 15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UQ025</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Mini &amp; Maxi</w:t>
            </w:r>
          </w:p>
        </w:tc>
        <w:tc>
          <w:tcPr>
            <w:tcW w:w="1900" w:type="dxa"/>
          </w:tcPr>
          <w:p w:rsidR="001212B6" w:rsidRDefault="00867151">
            <w:pPr>
              <w:spacing w:before="3" w:after="3"/>
            </w:pPr>
            <w:r>
              <w:rPr>
                <w:rFonts w:ascii="Times New Roman"/>
                <w:sz w:val="20"/>
              </w:rPr>
              <w:t>12 Hole Straight Plate 1.0 mm thick, 8 Hole Straight Plate 1.0 mm thick, Plates 8 to 15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ZI970</w:t>
            </w:r>
          </w:p>
        </w:tc>
        <w:tc>
          <w:tcPr>
            <w:tcW w:w="3500" w:type="dxa"/>
          </w:tcPr>
          <w:p w:rsidR="001212B6" w:rsidRDefault="00867151">
            <w:pPr>
              <w:spacing w:before="3" w:after="3"/>
            </w:pPr>
            <w:r>
              <w:rPr>
                <w:rFonts w:ascii="Times New Roman"/>
                <w:sz w:val="20"/>
              </w:rPr>
              <w:t>Mandibular Fracture System</w:t>
            </w:r>
          </w:p>
        </w:tc>
        <w:tc>
          <w:tcPr>
            <w:tcW w:w="3800" w:type="dxa"/>
          </w:tcPr>
          <w:p w:rsidR="001212B6" w:rsidRDefault="00867151">
            <w:pPr>
              <w:spacing w:before="3" w:after="3"/>
            </w:pPr>
            <w:r>
              <w:rPr>
                <w:rFonts w:ascii="Times New Roman"/>
                <w:sz w:val="20"/>
              </w:rPr>
              <w:t>Mandibular fracture plates</w:t>
            </w:r>
          </w:p>
        </w:tc>
        <w:tc>
          <w:tcPr>
            <w:tcW w:w="1900" w:type="dxa"/>
          </w:tcPr>
          <w:p w:rsidR="001212B6" w:rsidRDefault="00867151">
            <w:pPr>
              <w:spacing w:before="3" w:after="3"/>
            </w:pPr>
            <w:r>
              <w:rPr>
                <w:rFonts w:ascii="Times New Roman"/>
                <w:sz w:val="20"/>
              </w:rPr>
              <w:t>8-15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SY588</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mandible locking plate, complex shape</w:t>
            </w:r>
          </w:p>
        </w:tc>
        <w:tc>
          <w:tcPr>
            <w:tcW w:w="1900" w:type="dxa"/>
          </w:tcPr>
          <w:p w:rsidR="001212B6" w:rsidRDefault="00867151">
            <w:pPr>
              <w:spacing w:before="3" w:after="3"/>
            </w:pPr>
            <w:r>
              <w:rPr>
                <w:rFonts w:ascii="Times New Roman"/>
                <w:sz w:val="20"/>
              </w:rPr>
              <w:t>8-15 holes</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Medartis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EO098</w:t>
            </w:r>
          </w:p>
        </w:tc>
        <w:tc>
          <w:tcPr>
            <w:tcW w:w="3500" w:type="dxa"/>
          </w:tcPr>
          <w:p w:rsidR="001212B6" w:rsidRDefault="00867151">
            <w:pPr>
              <w:spacing w:before="3" w:after="3"/>
            </w:pPr>
            <w:r>
              <w:rPr>
                <w:rFonts w:ascii="Times New Roman"/>
                <w:sz w:val="20"/>
              </w:rPr>
              <w:t>MODUS Orthognathics</w:t>
            </w:r>
          </w:p>
        </w:tc>
        <w:tc>
          <w:tcPr>
            <w:tcW w:w="3800" w:type="dxa"/>
          </w:tcPr>
          <w:p w:rsidR="001212B6" w:rsidRDefault="00867151">
            <w:pPr>
              <w:spacing w:before="3" w:after="3"/>
            </w:pPr>
            <w:r>
              <w:rPr>
                <w:rFonts w:ascii="Times New Roman"/>
                <w:sz w:val="20"/>
              </w:rPr>
              <w:t>Indication-specific solutions for maxillary and mandibular orthognathic surgeries</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HW494</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Mandible Fixation Plates</w:t>
            </w:r>
          </w:p>
        </w:tc>
        <w:tc>
          <w:tcPr>
            <w:tcW w:w="1900" w:type="dxa"/>
          </w:tcPr>
          <w:p w:rsidR="001212B6" w:rsidRDefault="00867151">
            <w:pPr>
              <w:spacing w:before="3" w:after="3"/>
            </w:pPr>
            <w:r>
              <w:rPr>
                <w:rFonts w:ascii="Times New Roman"/>
                <w:sz w:val="20"/>
              </w:rPr>
              <w:t>1.0 - 1.99mm thick, 8 -15 holes</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UQ026</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Mandible Locking plates</w:t>
            </w:r>
          </w:p>
        </w:tc>
        <w:tc>
          <w:tcPr>
            <w:tcW w:w="1900" w:type="dxa"/>
          </w:tcPr>
          <w:p w:rsidR="001212B6" w:rsidRDefault="00867151">
            <w:pPr>
              <w:spacing w:before="3" w:after="3"/>
            </w:pPr>
            <w:r>
              <w:rPr>
                <w:rFonts w:ascii="Times New Roman"/>
                <w:sz w:val="20"/>
              </w:rPr>
              <w:t>8-15 Hole Plates, 1.0-1.99 mm thick</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VK022</w:t>
            </w:r>
          </w:p>
        </w:tc>
        <w:tc>
          <w:tcPr>
            <w:tcW w:w="3500" w:type="dxa"/>
          </w:tcPr>
          <w:p w:rsidR="001212B6" w:rsidRDefault="00867151">
            <w:pPr>
              <w:spacing w:before="3" w:after="3"/>
            </w:pPr>
            <w:r>
              <w:rPr>
                <w:rFonts w:ascii="Times New Roman"/>
                <w:sz w:val="20"/>
              </w:rPr>
              <w:t>CPS Bioabsorbable Fixation System</w:t>
            </w:r>
          </w:p>
        </w:tc>
        <w:tc>
          <w:tcPr>
            <w:tcW w:w="3800" w:type="dxa"/>
          </w:tcPr>
          <w:p w:rsidR="001212B6" w:rsidRDefault="00867151">
            <w:pPr>
              <w:spacing w:before="3" w:after="3"/>
            </w:pPr>
            <w:r>
              <w:rPr>
                <w:rFonts w:ascii="Times New Roman"/>
                <w:sz w:val="20"/>
              </w:rPr>
              <w:t>OTPS fixation system: PLGA/TMC copolymer</w:t>
            </w:r>
          </w:p>
        </w:tc>
        <w:tc>
          <w:tcPr>
            <w:tcW w:w="1900" w:type="dxa"/>
          </w:tcPr>
          <w:p w:rsidR="001212B6" w:rsidRDefault="00867151">
            <w:pPr>
              <w:spacing w:before="3" w:after="3"/>
            </w:pPr>
            <w:r>
              <w:rPr>
                <w:rFonts w:ascii="Times New Roman"/>
                <w:sz w:val="20"/>
              </w:rPr>
              <w:t>Plates 6 &amp; 8 hole</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SY508</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Rapid resorbable reconstruction plate</w:t>
            </w:r>
          </w:p>
        </w:tc>
        <w:tc>
          <w:tcPr>
            <w:tcW w:w="1900" w:type="dxa"/>
          </w:tcPr>
          <w:p w:rsidR="001212B6" w:rsidRDefault="00867151">
            <w:pPr>
              <w:spacing w:before="3" w:after="3"/>
            </w:pPr>
            <w:r>
              <w:rPr>
                <w:rFonts w:ascii="Times New Roman"/>
                <w:sz w:val="20"/>
              </w:rPr>
              <w:t>8-15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KT036</w:t>
            </w:r>
          </w:p>
        </w:tc>
        <w:tc>
          <w:tcPr>
            <w:tcW w:w="3500" w:type="dxa"/>
          </w:tcPr>
          <w:p w:rsidR="001212B6" w:rsidRDefault="00867151">
            <w:pPr>
              <w:spacing w:before="3" w:after="3"/>
            </w:pPr>
            <w:r>
              <w:rPr>
                <w:rFonts w:ascii="Times New Roman"/>
                <w:sz w:val="20"/>
              </w:rPr>
              <w:t>Martin Level One Fixation Resorb x &amp; Sonic Weld</w:t>
            </w:r>
          </w:p>
        </w:tc>
        <w:tc>
          <w:tcPr>
            <w:tcW w:w="3800" w:type="dxa"/>
          </w:tcPr>
          <w:p w:rsidR="001212B6" w:rsidRDefault="00867151">
            <w:pPr>
              <w:spacing w:before="3" w:after="3"/>
            </w:pPr>
            <w:r>
              <w:rPr>
                <w:rFonts w:ascii="Times New Roman"/>
                <w:sz w:val="20"/>
              </w:rPr>
              <w:t>Plate PDLLA (resorbable)</w:t>
            </w:r>
          </w:p>
        </w:tc>
        <w:tc>
          <w:tcPr>
            <w:tcW w:w="1900" w:type="dxa"/>
          </w:tcPr>
          <w:p w:rsidR="001212B6" w:rsidRDefault="00867151">
            <w:pPr>
              <w:spacing w:before="3" w:after="3"/>
            </w:pPr>
            <w:r>
              <w:rPr>
                <w:rFonts w:ascii="Times New Roman"/>
                <w:sz w:val="20"/>
              </w:rPr>
              <w:t>1.0 to 1.99mm thick, 8 to 15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07.01.05.12 - 1.0-1.99mm thick, 16-32 holes</w:t>
      </w:r>
    </w:p>
    <w:p w:rsidR="001212B6" w:rsidRDefault="001212B6">
      <w:pPr>
        <w:spacing w:before="3" w:after="3"/>
      </w:pPr>
    </w:p>
    <w:p w:rsidR="001212B6" w:rsidRDefault="00867151">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AU019</w:t>
            </w:r>
          </w:p>
        </w:tc>
        <w:tc>
          <w:tcPr>
            <w:tcW w:w="3500" w:type="dxa"/>
          </w:tcPr>
          <w:p w:rsidR="001212B6" w:rsidRDefault="00867151">
            <w:pPr>
              <w:spacing w:before="3" w:after="3"/>
            </w:pPr>
            <w:r>
              <w:rPr>
                <w:rFonts w:ascii="Times New Roman"/>
                <w:sz w:val="20"/>
              </w:rPr>
              <w:t>Aus Systems Titanium Miniplates (Bone Plates)</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1mm &amp; 1.2mm profile 16 &amp; 19 hole</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IJ009</w:t>
            </w:r>
          </w:p>
        </w:tc>
        <w:tc>
          <w:tcPr>
            <w:tcW w:w="3500" w:type="dxa"/>
          </w:tcPr>
          <w:p w:rsidR="001212B6" w:rsidRDefault="00867151">
            <w:pPr>
              <w:spacing w:before="3" w:after="3"/>
            </w:pPr>
            <w:r>
              <w:rPr>
                <w:rFonts w:ascii="Times New Roman"/>
                <w:sz w:val="20"/>
              </w:rPr>
              <w:t>Rebstock Cranio-Maxillofacial Osteosynthesis</w:t>
            </w:r>
          </w:p>
        </w:tc>
        <w:tc>
          <w:tcPr>
            <w:tcW w:w="3800" w:type="dxa"/>
          </w:tcPr>
          <w:p w:rsidR="001212B6" w:rsidRDefault="00867151">
            <w:pPr>
              <w:spacing w:before="3" w:after="3"/>
            </w:pPr>
            <w:r>
              <w:rPr>
                <w:rFonts w:ascii="Times New Roman"/>
                <w:sz w:val="20"/>
              </w:rPr>
              <w:t>Plate 1-1.99mm thick, titanium</w:t>
            </w:r>
          </w:p>
        </w:tc>
        <w:tc>
          <w:tcPr>
            <w:tcW w:w="1900" w:type="dxa"/>
          </w:tcPr>
          <w:p w:rsidR="001212B6" w:rsidRDefault="00867151">
            <w:pPr>
              <w:spacing w:before="3" w:after="3"/>
            </w:pPr>
            <w:r>
              <w:rPr>
                <w:rFonts w:ascii="Times New Roman"/>
                <w:sz w:val="20"/>
              </w:rPr>
              <w:t>more than 16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KT030</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1.0 to 1.99mm thick, 16 to 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LH515</w:t>
            </w:r>
          </w:p>
        </w:tc>
        <w:tc>
          <w:tcPr>
            <w:tcW w:w="3500" w:type="dxa"/>
          </w:tcPr>
          <w:p w:rsidR="001212B6" w:rsidRDefault="00867151">
            <w:pPr>
              <w:spacing w:before="3" w:after="3"/>
            </w:pPr>
            <w:r>
              <w:rPr>
                <w:rFonts w:ascii="Times New Roman"/>
                <w:sz w:val="20"/>
              </w:rPr>
              <w:t>Martin Osteosynthesis 1.5mm System 1mm 16-32 hole plate</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1.0-1.99mm thick, 16-32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HW495</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Mandible Fixation Plates</w:t>
            </w:r>
          </w:p>
        </w:tc>
        <w:tc>
          <w:tcPr>
            <w:tcW w:w="1900" w:type="dxa"/>
          </w:tcPr>
          <w:p w:rsidR="001212B6" w:rsidRDefault="00867151">
            <w:pPr>
              <w:spacing w:before="3" w:after="3"/>
            </w:pPr>
            <w:r>
              <w:rPr>
                <w:rFonts w:ascii="Times New Roman"/>
                <w:sz w:val="20"/>
              </w:rPr>
              <w:t>1.0 - 1.9mm thick, 16- 32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UQ027</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Mini, Maxi</w:t>
            </w:r>
          </w:p>
        </w:tc>
        <w:tc>
          <w:tcPr>
            <w:tcW w:w="1900" w:type="dxa"/>
          </w:tcPr>
          <w:p w:rsidR="001212B6" w:rsidRDefault="00867151">
            <w:pPr>
              <w:spacing w:before="3" w:after="3"/>
            </w:pPr>
            <w:r>
              <w:rPr>
                <w:rFonts w:ascii="Times New Roman"/>
                <w:sz w:val="20"/>
              </w:rPr>
              <w:t>16 Hole Straight Plate, 1.0mm thick, Plate 15 to 32 holes</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BI762</w:t>
            </w:r>
          </w:p>
        </w:tc>
        <w:tc>
          <w:tcPr>
            <w:tcW w:w="3500" w:type="dxa"/>
          </w:tcPr>
          <w:p w:rsidR="001212B6" w:rsidRDefault="00867151">
            <w:pPr>
              <w:spacing w:before="3" w:after="3"/>
            </w:pPr>
            <w:r>
              <w:rPr>
                <w:rFonts w:ascii="Times New Roman"/>
                <w:sz w:val="20"/>
              </w:rPr>
              <w:t>Mandibular Fracture System</w:t>
            </w:r>
          </w:p>
        </w:tc>
        <w:tc>
          <w:tcPr>
            <w:tcW w:w="3800" w:type="dxa"/>
          </w:tcPr>
          <w:p w:rsidR="001212B6" w:rsidRDefault="00867151">
            <w:pPr>
              <w:spacing w:before="3" w:after="3"/>
            </w:pPr>
            <w:r>
              <w:rPr>
                <w:rFonts w:ascii="Times New Roman"/>
                <w:sz w:val="20"/>
              </w:rPr>
              <w:t>Plates, 2.4 Mandibular Fracture System, Titanium</w:t>
            </w:r>
          </w:p>
        </w:tc>
        <w:tc>
          <w:tcPr>
            <w:tcW w:w="1900" w:type="dxa"/>
          </w:tcPr>
          <w:p w:rsidR="001212B6" w:rsidRDefault="00867151">
            <w:pPr>
              <w:spacing w:before="3" w:after="3"/>
            </w:pPr>
            <w:r>
              <w:rPr>
                <w:rFonts w:ascii="Times New Roman"/>
                <w:sz w:val="20"/>
              </w:rPr>
              <w:t>16 - 24 Hole</w:t>
            </w:r>
          </w:p>
        </w:tc>
        <w:tc>
          <w:tcPr>
            <w:tcW w:w="1500" w:type="dxa"/>
          </w:tcPr>
          <w:p w:rsidR="001212B6" w:rsidRDefault="00867151">
            <w:pPr>
              <w:spacing w:before="3" w:after="3"/>
              <w:jc w:val="right"/>
            </w:pPr>
            <w:r>
              <w:rPr>
                <w:rFonts w:ascii="Times New Roman"/>
                <w:sz w:val="20"/>
              </w:rPr>
              <w:t>$199.00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3D</w:t>
      </w: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KT029</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1.0 to 1.99mm thick, 16 to 32 holes</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SY493</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Mandibular locking plate, complex shape</w:t>
            </w:r>
          </w:p>
        </w:tc>
        <w:tc>
          <w:tcPr>
            <w:tcW w:w="1900" w:type="dxa"/>
          </w:tcPr>
          <w:p w:rsidR="001212B6" w:rsidRDefault="00867151">
            <w:pPr>
              <w:spacing w:before="3" w:after="3"/>
            </w:pPr>
            <w:r>
              <w:rPr>
                <w:rFonts w:ascii="Times New Roman"/>
                <w:sz w:val="20"/>
              </w:rPr>
              <w:t>16-32 holes</w:t>
            </w:r>
          </w:p>
        </w:tc>
        <w:tc>
          <w:tcPr>
            <w:tcW w:w="1500" w:type="dxa"/>
          </w:tcPr>
          <w:p w:rsidR="001212B6" w:rsidRDefault="00867151">
            <w:pPr>
              <w:spacing w:before="3" w:after="3"/>
              <w:jc w:val="right"/>
            </w:pPr>
            <w:r>
              <w:rPr>
                <w:rFonts w:ascii="Times New Roman"/>
                <w:sz w:val="20"/>
              </w:rPr>
              <w:t>$1,365.00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HW496</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Mandible Fixation Plates</w:t>
            </w:r>
          </w:p>
        </w:tc>
        <w:tc>
          <w:tcPr>
            <w:tcW w:w="1900" w:type="dxa"/>
          </w:tcPr>
          <w:p w:rsidR="001212B6" w:rsidRDefault="00867151">
            <w:pPr>
              <w:spacing w:before="3" w:after="3"/>
            </w:pPr>
            <w:r>
              <w:rPr>
                <w:rFonts w:ascii="Times New Roman"/>
                <w:sz w:val="20"/>
              </w:rPr>
              <w:t>1.0 -1.9mm thick, 16 - 32 holes</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UQ028</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Mandible Locking Plates</w:t>
            </w:r>
          </w:p>
        </w:tc>
        <w:tc>
          <w:tcPr>
            <w:tcW w:w="1900" w:type="dxa"/>
          </w:tcPr>
          <w:p w:rsidR="001212B6" w:rsidRDefault="00867151">
            <w:pPr>
              <w:spacing w:before="3" w:after="3"/>
            </w:pPr>
            <w:r>
              <w:rPr>
                <w:rFonts w:ascii="Times New Roman"/>
                <w:sz w:val="20"/>
              </w:rPr>
              <w:t>16-32 Hole Plates, 1.0-1.99 mm thick</w:t>
            </w:r>
          </w:p>
        </w:tc>
        <w:tc>
          <w:tcPr>
            <w:tcW w:w="1500" w:type="dxa"/>
          </w:tcPr>
          <w:p w:rsidR="001212B6" w:rsidRDefault="00867151">
            <w:pPr>
              <w:spacing w:before="3" w:after="3"/>
              <w:jc w:val="right"/>
            </w:pPr>
            <w:r>
              <w:rPr>
                <w:rFonts w:ascii="Times New Roman"/>
                <w:sz w:val="20"/>
              </w:rPr>
              <w:t>$798.00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VK024</w:t>
            </w:r>
          </w:p>
        </w:tc>
        <w:tc>
          <w:tcPr>
            <w:tcW w:w="3500" w:type="dxa"/>
          </w:tcPr>
          <w:p w:rsidR="001212B6" w:rsidRDefault="00867151">
            <w:pPr>
              <w:spacing w:before="3" w:after="3"/>
            </w:pPr>
            <w:r>
              <w:rPr>
                <w:rFonts w:ascii="Times New Roman"/>
                <w:sz w:val="20"/>
              </w:rPr>
              <w:t>CPS Bioabsorbable Fixation System</w:t>
            </w:r>
          </w:p>
        </w:tc>
        <w:tc>
          <w:tcPr>
            <w:tcW w:w="3800" w:type="dxa"/>
          </w:tcPr>
          <w:p w:rsidR="001212B6" w:rsidRDefault="00867151">
            <w:pPr>
              <w:spacing w:before="3" w:after="3"/>
            </w:pPr>
            <w:r>
              <w:rPr>
                <w:rFonts w:ascii="Times New Roman"/>
                <w:sz w:val="20"/>
              </w:rPr>
              <w:t>CPS Systems and Baby System Plates.  Polylactic Acid Trimethylene Carbonate Copolymer</w:t>
            </w:r>
          </w:p>
        </w:tc>
        <w:tc>
          <w:tcPr>
            <w:tcW w:w="1900" w:type="dxa"/>
          </w:tcPr>
          <w:p w:rsidR="001212B6" w:rsidRDefault="00867151">
            <w:pPr>
              <w:spacing w:before="3" w:after="3"/>
            </w:pPr>
            <w:r>
              <w:rPr>
                <w:rFonts w:ascii="Times New Roman"/>
                <w:sz w:val="20"/>
              </w:rPr>
              <w:t>1.5mm baby plates:- 20 hole, c-plate &amp; x-plate 7 hole, 2 hole</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SY589</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Rapid resorbable reconstruction plate</w:t>
            </w:r>
          </w:p>
        </w:tc>
        <w:tc>
          <w:tcPr>
            <w:tcW w:w="1900" w:type="dxa"/>
          </w:tcPr>
          <w:p w:rsidR="001212B6" w:rsidRDefault="00867151">
            <w:pPr>
              <w:spacing w:before="3" w:after="3"/>
            </w:pPr>
            <w:r>
              <w:rPr>
                <w:rFonts w:ascii="Times New Roman"/>
                <w:sz w:val="20"/>
              </w:rPr>
              <w:t>16-32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KT028</w:t>
            </w:r>
          </w:p>
        </w:tc>
        <w:tc>
          <w:tcPr>
            <w:tcW w:w="3500" w:type="dxa"/>
          </w:tcPr>
          <w:p w:rsidR="001212B6" w:rsidRDefault="00867151">
            <w:pPr>
              <w:spacing w:before="3" w:after="3"/>
            </w:pPr>
            <w:r>
              <w:rPr>
                <w:rFonts w:ascii="Times New Roman"/>
                <w:sz w:val="20"/>
              </w:rPr>
              <w:t>Martin Level One Fixation Resorb x &amp; SonicWeld Rx</w:t>
            </w:r>
          </w:p>
        </w:tc>
        <w:tc>
          <w:tcPr>
            <w:tcW w:w="3800" w:type="dxa"/>
          </w:tcPr>
          <w:p w:rsidR="001212B6" w:rsidRDefault="00867151">
            <w:pPr>
              <w:spacing w:before="3" w:after="3"/>
            </w:pPr>
            <w:r>
              <w:rPr>
                <w:rFonts w:ascii="Times New Roman"/>
                <w:sz w:val="20"/>
              </w:rPr>
              <w:t>Plate, PDLLA (resorbable)</w:t>
            </w:r>
          </w:p>
        </w:tc>
        <w:tc>
          <w:tcPr>
            <w:tcW w:w="1900" w:type="dxa"/>
          </w:tcPr>
          <w:p w:rsidR="001212B6" w:rsidRDefault="00867151">
            <w:pPr>
              <w:spacing w:before="3" w:after="3"/>
            </w:pPr>
            <w:r>
              <w:rPr>
                <w:rFonts w:ascii="Times New Roman"/>
                <w:sz w:val="20"/>
              </w:rPr>
              <w:t>1.0 to 1.99mm thick, 16 to 32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07.01.05.13 - 1.0-1.99mm thick, &gt;32 holes</w:t>
      </w:r>
    </w:p>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SY700</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Mandibular locking plate, complex shape</w:t>
            </w:r>
          </w:p>
        </w:tc>
        <w:tc>
          <w:tcPr>
            <w:tcW w:w="1900" w:type="dxa"/>
          </w:tcPr>
          <w:p w:rsidR="001212B6" w:rsidRDefault="00867151">
            <w:pPr>
              <w:spacing w:before="3" w:after="3"/>
            </w:pPr>
            <w:r>
              <w:rPr>
                <w:rFonts w:ascii="Times New Roman"/>
                <w:sz w:val="20"/>
              </w:rPr>
              <w:t>&gt;32 holes</w:t>
            </w:r>
          </w:p>
        </w:tc>
        <w:tc>
          <w:tcPr>
            <w:tcW w:w="1500" w:type="dxa"/>
          </w:tcPr>
          <w:p w:rsidR="001212B6" w:rsidRDefault="00867151">
            <w:pPr>
              <w:spacing w:before="3" w:after="3"/>
              <w:jc w:val="right"/>
            </w:pPr>
            <w:r>
              <w:rPr>
                <w:rFonts w:ascii="Times New Roman"/>
                <w:sz w:val="20"/>
              </w:rPr>
              <w:t>$819.00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SY511</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Rapid resorbable reconstruction plate</w:t>
            </w:r>
          </w:p>
        </w:tc>
        <w:tc>
          <w:tcPr>
            <w:tcW w:w="1900" w:type="dxa"/>
          </w:tcPr>
          <w:p w:rsidR="001212B6" w:rsidRDefault="00867151">
            <w:pPr>
              <w:spacing w:before="3" w:after="3"/>
            </w:pPr>
            <w:r>
              <w:rPr>
                <w:rFonts w:ascii="Times New Roman"/>
                <w:sz w:val="20"/>
              </w:rPr>
              <w:t>&gt;32 holes</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07.01.05.14 - 2.0-2.99mm thick, 4-7 holes</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KT066</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2.0-2.99m thick, 4-7 holes</w:t>
            </w:r>
          </w:p>
        </w:tc>
        <w:tc>
          <w:tcPr>
            <w:tcW w:w="1500" w:type="dxa"/>
          </w:tcPr>
          <w:p w:rsidR="001212B6" w:rsidRDefault="00867151">
            <w:pPr>
              <w:spacing w:before="3" w:after="3"/>
              <w:jc w:val="right"/>
            </w:pPr>
            <w:r>
              <w:rPr>
                <w:rFonts w:ascii="Times New Roman"/>
                <w:sz w:val="20"/>
              </w:rPr>
              <w:t>$604.00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UQ029</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Mandible locking plates</w:t>
            </w:r>
          </w:p>
        </w:tc>
        <w:tc>
          <w:tcPr>
            <w:tcW w:w="1900" w:type="dxa"/>
          </w:tcPr>
          <w:p w:rsidR="001212B6" w:rsidRDefault="00867151">
            <w:pPr>
              <w:spacing w:before="3" w:after="3"/>
            </w:pPr>
            <w:r>
              <w:rPr>
                <w:rFonts w:ascii="Times New Roman"/>
                <w:sz w:val="20"/>
              </w:rPr>
              <w:t>4-7 Holes, 2.0-2.99 mm thick</w:t>
            </w:r>
          </w:p>
        </w:tc>
        <w:tc>
          <w:tcPr>
            <w:tcW w:w="1500" w:type="dxa"/>
          </w:tcPr>
          <w:p w:rsidR="001212B6" w:rsidRDefault="00867151">
            <w:pPr>
              <w:spacing w:before="3" w:after="3"/>
              <w:jc w:val="right"/>
            </w:pPr>
            <w:r>
              <w:rPr>
                <w:rFonts w:ascii="Times New Roman"/>
                <w:sz w:val="20"/>
              </w:rPr>
              <w:t>$604.00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SY499</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mandible plate</w:t>
            </w:r>
          </w:p>
        </w:tc>
        <w:tc>
          <w:tcPr>
            <w:tcW w:w="1900" w:type="dxa"/>
          </w:tcPr>
          <w:p w:rsidR="001212B6" w:rsidRDefault="00867151">
            <w:pPr>
              <w:spacing w:before="3" w:after="3"/>
            </w:pPr>
            <w:r>
              <w:rPr>
                <w:rFonts w:ascii="Times New Roman"/>
                <w:sz w:val="20"/>
              </w:rPr>
              <w:t>4-7 holes</w:t>
            </w:r>
          </w:p>
        </w:tc>
        <w:tc>
          <w:tcPr>
            <w:tcW w:w="1500" w:type="dxa"/>
          </w:tcPr>
          <w:p w:rsidR="001212B6" w:rsidRDefault="00867151">
            <w:pPr>
              <w:spacing w:before="3" w:after="3"/>
              <w:jc w:val="right"/>
            </w:pPr>
            <w:r>
              <w:rPr>
                <w:rFonts w:ascii="Times New Roman"/>
                <w:sz w:val="20"/>
              </w:rPr>
              <w:t>$702.00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HW674</w:t>
            </w:r>
          </w:p>
        </w:tc>
        <w:tc>
          <w:tcPr>
            <w:tcW w:w="3500" w:type="dxa"/>
          </w:tcPr>
          <w:p w:rsidR="001212B6" w:rsidRDefault="00867151">
            <w:pPr>
              <w:spacing w:before="3" w:after="3"/>
            </w:pPr>
            <w:r>
              <w:rPr>
                <w:rFonts w:ascii="Times New Roman"/>
                <w:sz w:val="20"/>
              </w:rPr>
              <w:t>Stryker Mini Plating System</w:t>
            </w:r>
          </w:p>
        </w:tc>
        <w:tc>
          <w:tcPr>
            <w:tcW w:w="3800" w:type="dxa"/>
          </w:tcPr>
          <w:p w:rsidR="001212B6" w:rsidRDefault="00867151">
            <w:pPr>
              <w:spacing w:before="3" w:after="3"/>
            </w:pPr>
            <w:r>
              <w:rPr>
                <w:rFonts w:ascii="Times New Roman"/>
                <w:sz w:val="20"/>
              </w:rPr>
              <w:t xml:space="preserve">Craniomaxillofacial reconstruction fixation plates. </w:t>
            </w:r>
          </w:p>
        </w:tc>
        <w:tc>
          <w:tcPr>
            <w:tcW w:w="1900" w:type="dxa"/>
          </w:tcPr>
          <w:p w:rsidR="001212B6" w:rsidRDefault="00867151">
            <w:pPr>
              <w:spacing w:before="3" w:after="3"/>
            </w:pPr>
            <w:r>
              <w:rPr>
                <w:rFonts w:ascii="Times New Roman"/>
                <w:sz w:val="20"/>
              </w:rPr>
              <w:t>2.0-2.99mm thick, 4-7 holes</w:t>
            </w:r>
          </w:p>
        </w:tc>
        <w:tc>
          <w:tcPr>
            <w:tcW w:w="1500" w:type="dxa"/>
          </w:tcPr>
          <w:p w:rsidR="001212B6" w:rsidRDefault="00867151">
            <w:pPr>
              <w:spacing w:before="3" w:after="3"/>
              <w:jc w:val="right"/>
            </w:pPr>
            <w:r>
              <w:rPr>
                <w:rFonts w:ascii="Times New Roman"/>
                <w:sz w:val="20"/>
              </w:rPr>
              <w:t>$702.00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07.01.05.15 - 2.0-2.99mm thick, 8-15 holes</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KT067</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2.0-2.99m thick, 8-15 holes</w:t>
            </w:r>
          </w:p>
        </w:tc>
        <w:tc>
          <w:tcPr>
            <w:tcW w:w="1500" w:type="dxa"/>
          </w:tcPr>
          <w:p w:rsidR="001212B6" w:rsidRDefault="00867151">
            <w:pPr>
              <w:spacing w:before="3" w:after="3"/>
              <w:jc w:val="right"/>
            </w:pPr>
            <w:r>
              <w:rPr>
                <w:rFonts w:ascii="Times New Roman"/>
                <w:sz w:val="20"/>
              </w:rPr>
              <w:t>$459.00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SY497</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mandible plate</w:t>
            </w:r>
          </w:p>
        </w:tc>
        <w:tc>
          <w:tcPr>
            <w:tcW w:w="1900" w:type="dxa"/>
          </w:tcPr>
          <w:p w:rsidR="001212B6" w:rsidRDefault="00867151">
            <w:pPr>
              <w:spacing w:before="3" w:after="3"/>
            </w:pPr>
            <w:r>
              <w:rPr>
                <w:rFonts w:ascii="Times New Roman"/>
                <w:sz w:val="20"/>
              </w:rPr>
              <w:t>8-15 holes</w:t>
            </w:r>
          </w:p>
        </w:tc>
        <w:tc>
          <w:tcPr>
            <w:tcW w:w="1500" w:type="dxa"/>
          </w:tcPr>
          <w:p w:rsidR="001212B6" w:rsidRDefault="00867151">
            <w:pPr>
              <w:spacing w:before="3" w:after="3"/>
              <w:jc w:val="right"/>
            </w:pPr>
            <w:r>
              <w:rPr>
                <w:rFonts w:ascii="Times New Roman"/>
                <w:sz w:val="20"/>
              </w:rPr>
              <w:t>$761.00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SY599</w:t>
            </w:r>
          </w:p>
        </w:tc>
        <w:tc>
          <w:tcPr>
            <w:tcW w:w="3500" w:type="dxa"/>
          </w:tcPr>
          <w:p w:rsidR="001212B6" w:rsidRDefault="00867151">
            <w:pPr>
              <w:spacing w:before="3" w:after="3"/>
            </w:pPr>
            <w:r>
              <w:rPr>
                <w:rFonts w:ascii="Times New Roman"/>
                <w:sz w:val="20"/>
              </w:rPr>
              <w:t>AO/ASIF Plates</w:t>
            </w:r>
          </w:p>
        </w:tc>
        <w:tc>
          <w:tcPr>
            <w:tcW w:w="3800" w:type="dxa"/>
          </w:tcPr>
          <w:p w:rsidR="001212B6" w:rsidRDefault="00867151">
            <w:pPr>
              <w:spacing w:before="3" w:after="3"/>
            </w:pPr>
            <w:r>
              <w:rPr>
                <w:rFonts w:ascii="Times New Roman"/>
                <w:sz w:val="20"/>
              </w:rPr>
              <w:t>Titanium mandible locking plate</w:t>
            </w:r>
          </w:p>
        </w:tc>
        <w:tc>
          <w:tcPr>
            <w:tcW w:w="1900" w:type="dxa"/>
          </w:tcPr>
          <w:p w:rsidR="001212B6" w:rsidRDefault="00867151">
            <w:pPr>
              <w:spacing w:before="3" w:after="3"/>
            </w:pPr>
            <w:r>
              <w:rPr>
                <w:rFonts w:ascii="Times New Roman"/>
                <w:sz w:val="20"/>
              </w:rPr>
              <w:t>8-15 holes</w:t>
            </w:r>
          </w:p>
        </w:tc>
        <w:tc>
          <w:tcPr>
            <w:tcW w:w="1500" w:type="dxa"/>
          </w:tcPr>
          <w:p w:rsidR="001212B6" w:rsidRDefault="00867151">
            <w:pPr>
              <w:spacing w:before="3" w:after="3"/>
              <w:jc w:val="right"/>
            </w:pPr>
            <w:r>
              <w:rPr>
                <w:rFonts w:ascii="Times New Roman"/>
                <w:sz w:val="20"/>
              </w:rPr>
              <w:t>$926.00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SK140</w:t>
            </w:r>
          </w:p>
        </w:tc>
        <w:tc>
          <w:tcPr>
            <w:tcW w:w="3500" w:type="dxa"/>
          </w:tcPr>
          <w:p w:rsidR="001212B6" w:rsidRDefault="00867151">
            <w:pPr>
              <w:spacing w:before="3" w:after="3"/>
            </w:pPr>
            <w:r>
              <w:rPr>
                <w:rFonts w:ascii="Times New Roman"/>
                <w:sz w:val="20"/>
              </w:rPr>
              <w:t>Leibinger Titanium Implant System - Universal Mandible Reconstruction Plate</w:t>
            </w:r>
          </w:p>
        </w:tc>
        <w:tc>
          <w:tcPr>
            <w:tcW w:w="3800" w:type="dxa"/>
          </w:tcPr>
          <w:p w:rsidR="001212B6" w:rsidRDefault="00867151">
            <w:pPr>
              <w:spacing w:before="3" w:after="3"/>
            </w:pPr>
            <w:r>
              <w:rPr>
                <w:rFonts w:ascii="Times New Roman"/>
                <w:sz w:val="20"/>
              </w:rPr>
              <w:t>Items used for reconstruction and fixation of mandibular fractures and tumour resection.</w:t>
            </w:r>
          </w:p>
        </w:tc>
        <w:tc>
          <w:tcPr>
            <w:tcW w:w="1900" w:type="dxa"/>
          </w:tcPr>
          <w:p w:rsidR="001212B6" w:rsidRDefault="00867151">
            <w:pPr>
              <w:spacing w:before="3" w:after="3"/>
            </w:pPr>
            <w:r>
              <w:rPr>
                <w:rFonts w:ascii="Times New Roman"/>
                <w:sz w:val="20"/>
              </w:rPr>
              <w:t>Universal Mandible Reconstruction Plate, 8 - 15 holes, straight with template</w:t>
            </w:r>
          </w:p>
        </w:tc>
        <w:tc>
          <w:tcPr>
            <w:tcW w:w="1500" w:type="dxa"/>
          </w:tcPr>
          <w:p w:rsidR="001212B6" w:rsidRDefault="00867151">
            <w:pPr>
              <w:spacing w:before="3" w:after="3"/>
              <w:jc w:val="right"/>
            </w:pPr>
            <w:r>
              <w:rPr>
                <w:rFonts w:ascii="Times New Roman"/>
                <w:sz w:val="20"/>
              </w:rPr>
              <w:t>$926.00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07.01.05.16 - 2.0-2.99mm thick, 16-32 holes</w:t>
      </w:r>
    </w:p>
    <w:p w:rsidR="001212B6" w:rsidRDefault="00867151">
      <w:pPr>
        <w:pStyle w:val="SuffixHeading"/>
        <w:spacing w:before="3" w:after="3"/>
        <w:ind w:left="360"/>
      </w:pPr>
      <w:r>
        <w:rPr>
          <w:rFonts w:ascii="Times New Roman"/>
          <w:b/>
        </w:rPr>
        <w:t>Complex, Locking</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SY780</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Anatomical Preformed Complex Locking Reconstruction Plates</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$1,287.00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KT069</w:t>
            </w:r>
          </w:p>
        </w:tc>
        <w:tc>
          <w:tcPr>
            <w:tcW w:w="3500" w:type="dxa"/>
          </w:tcPr>
          <w:p w:rsidR="001212B6" w:rsidRDefault="00867151">
            <w:pPr>
              <w:spacing w:before="3" w:after="3"/>
            </w:pPr>
            <w:r>
              <w:rPr>
                <w:rFonts w:ascii="Times New Roman"/>
                <w:sz w:val="20"/>
              </w:rPr>
              <w:t>KLS Martin Plating System</w:t>
            </w:r>
          </w:p>
        </w:tc>
        <w:tc>
          <w:tcPr>
            <w:tcW w:w="3800" w:type="dxa"/>
          </w:tcPr>
          <w:p w:rsidR="001212B6" w:rsidRDefault="00867151">
            <w:pPr>
              <w:spacing w:before="3" w:after="3"/>
            </w:pPr>
            <w:r>
              <w:rPr>
                <w:rFonts w:ascii="Times New Roman"/>
                <w:sz w:val="20"/>
              </w:rPr>
              <w:t>Preshaped reconstruction plates, in left and right options, Complex, locking</w:t>
            </w:r>
          </w:p>
        </w:tc>
        <w:tc>
          <w:tcPr>
            <w:tcW w:w="1900" w:type="dxa"/>
          </w:tcPr>
          <w:p w:rsidR="001212B6" w:rsidRDefault="00867151">
            <w:pPr>
              <w:spacing w:before="3" w:after="3"/>
            </w:pPr>
            <w:r>
              <w:rPr>
                <w:rFonts w:ascii="Times New Roman"/>
                <w:sz w:val="20"/>
              </w:rPr>
              <w:t>2.0mm to 2.5mm thickness with 26 holes</w:t>
            </w:r>
          </w:p>
        </w:tc>
        <w:tc>
          <w:tcPr>
            <w:tcW w:w="1500" w:type="dxa"/>
          </w:tcPr>
          <w:p w:rsidR="001212B6" w:rsidRDefault="00867151">
            <w:pPr>
              <w:spacing w:before="3" w:after="3"/>
              <w:jc w:val="right"/>
            </w:pPr>
            <w:r>
              <w:rPr>
                <w:rFonts w:ascii="Times New Roman"/>
                <w:sz w:val="20"/>
              </w:rPr>
              <w:t>$1,287.00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SY500</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mandible plate</w:t>
            </w:r>
          </w:p>
        </w:tc>
        <w:tc>
          <w:tcPr>
            <w:tcW w:w="1900" w:type="dxa"/>
          </w:tcPr>
          <w:p w:rsidR="001212B6" w:rsidRDefault="00867151">
            <w:pPr>
              <w:spacing w:before="3" w:after="3"/>
            </w:pPr>
            <w:r>
              <w:rPr>
                <w:rFonts w:ascii="Times New Roman"/>
                <w:sz w:val="20"/>
              </w:rPr>
              <w:t>15-32 holes</w:t>
            </w:r>
          </w:p>
        </w:tc>
        <w:tc>
          <w:tcPr>
            <w:tcW w:w="1500" w:type="dxa"/>
          </w:tcPr>
          <w:p w:rsidR="001212B6" w:rsidRDefault="00867151">
            <w:pPr>
              <w:spacing w:before="3" w:after="3"/>
              <w:jc w:val="right"/>
            </w:pPr>
            <w:r>
              <w:rPr>
                <w:rFonts w:ascii="Times New Roman"/>
                <w:sz w:val="20"/>
              </w:rPr>
              <w:t>$877.00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SY600</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mandible locking plate</w:t>
            </w:r>
          </w:p>
        </w:tc>
        <w:tc>
          <w:tcPr>
            <w:tcW w:w="1900" w:type="dxa"/>
          </w:tcPr>
          <w:p w:rsidR="001212B6" w:rsidRDefault="00867151">
            <w:pPr>
              <w:spacing w:before="3" w:after="3"/>
            </w:pPr>
            <w:r>
              <w:rPr>
                <w:rFonts w:ascii="Times New Roman"/>
                <w:sz w:val="20"/>
              </w:rPr>
              <w:t>16-32 holes</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KT068</w:t>
            </w:r>
          </w:p>
        </w:tc>
        <w:tc>
          <w:tcPr>
            <w:tcW w:w="3500" w:type="dxa"/>
          </w:tcPr>
          <w:p w:rsidR="001212B6" w:rsidRDefault="00867151">
            <w:pPr>
              <w:spacing w:before="3" w:after="3"/>
            </w:pPr>
            <w:r>
              <w:rPr>
                <w:rFonts w:ascii="Times New Roman"/>
                <w:sz w:val="20"/>
              </w:rPr>
              <w:t>KLS Martin Plating System</w:t>
            </w:r>
          </w:p>
        </w:tc>
        <w:tc>
          <w:tcPr>
            <w:tcW w:w="3800" w:type="dxa"/>
          </w:tcPr>
          <w:p w:rsidR="001212B6" w:rsidRDefault="00867151">
            <w:pPr>
              <w:spacing w:before="3" w:after="3"/>
            </w:pPr>
            <w:r>
              <w:rPr>
                <w:rFonts w:ascii="Times New Roman"/>
                <w:sz w:val="20"/>
              </w:rPr>
              <w:t>Locking, Preshaped reconstruction plates, in left and right options</w:t>
            </w:r>
          </w:p>
        </w:tc>
        <w:tc>
          <w:tcPr>
            <w:tcW w:w="1900" w:type="dxa"/>
          </w:tcPr>
          <w:p w:rsidR="001212B6" w:rsidRDefault="00867151">
            <w:pPr>
              <w:spacing w:before="3" w:after="3"/>
            </w:pPr>
            <w:r>
              <w:rPr>
                <w:rFonts w:ascii="Times New Roman"/>
                <w:sz w:val="20"/>
              </w:rPr>
              <w:t>2.0mm to 2.5mm thickness with 26 holes</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SK138</w:t>
            </w:r>
          </w:p>
        </w:tc>
        <w:tc>
          <w:tcPr>
            <w:tcW w:w="3500" w:type="dxa"/>
          </w:tcPr>
          <w:p w:rsidR="001212B6" w:rsidRDefault="00867151">
            <w:pPr>
              <w:spacing w:before="3" w:after="3"/>
            </w:pPr>
            <w:r>
              <w:rPr>
                <w:rFonts w:ascii="Times New Roman"/>
                <w:sz w:val="20"/>
              </w:rPr>
              <w:t>Leibinger Titanium Implant System - Universal Mandible Reconstruction Plate</w:t>
            </w:r>
          </w:p>
        </w:tc>
        <w:tc>
          <w:tcPr>
            <w:tcW w:w="3800" w:type="dxa"/>
          </w:tcPr>
          <w:p w:rsidR="001212B6" w:rsidRDefault="00867151">
            <w:pPr>
              <w:spacing w:before="3" w:after="3"/>
            </w:pPr>
            <w:r>
              <w:rPr>
                <w:rFonts w:ascii="Times New Roman"/>
                <w:sz w:val="20"/>
              </w:rPr>
              <w:t>Items used for reconstruction and fixation of mandibular fractures and tumour resection.</w:t>
            </w:r>
          </w:p>
        </w:tc>
        <w:tc>
          <w:tcPr>
            <w:tcW w:w="1900" w:type="dxa"/>
          </w:tcPr>
          <w:p w:rsidR="001212B6" w:rsidRDefault="00867151">
            <w:pPr>
              <w:spacing w:before="3" w:after="3"/>
            </w:pPr>
            <w:r>
              <w:rPr>
                <w:rFonts w:ascii="Times New Roman"/>
                <w:sz w:val="20"/>
              </w:rPr>
              <w:t>Universal Mandible Reconstruction Plate, (Full), 16 - 32 holes, with template</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SK141</w:t>
            </w:r>
          </w:p>
        </w:tc>
        <w:tc>
          <w:tcPr>
            <w:tcW w:w="3500" w:type="dxa"/>
          </w:tcPr>
          <w:p w:rsidR="001212B6" w:rsidRDefault="00867151">
            <w:pPr>
              <w:spacing w:before="3" w:after="3"/>
            </w:pPr>
            <w:r>
              <w:rPr>
                <w:rFonts w:ascii="Times New Roman"/>
                <w:sz w:val="20"/>
              </w:rPr>
              <w:t>Leibinger Titanium Implant System - Universal Mandible Reconstruction Plate</w:t>
            </w:r>
          </w:p>
        </w:tc>
        <w:tc>
          <w:tcPr>
            <w:tcW w:w="3800" w:type="dxa"/>
          </w:tcPr>
          <w:p w:rsidR="001212B6" w:rsidRDefault="00867151">
            <w:pPr>
              <w:spacing w:before="3" w:after="3"/>
            </w:pPr>
            <w:r>
              <w:rPr>
                <w:rFonts w:ascii="Times New Roman"/>
                <w:sz w:val="20"/>
              </w:rPr>
              <w:t>Items used for reconstruction and fixation of mandibular fractures and tumour resection</w:t>
            </w:r>
          </w:p>
        </w:tc>
        <w:tc>
          <w:tcPr>
            <w:tcW w:w="1900" w:type="dxa"/>
          </w:tcPr>
          <w:p w:rsidR="001212B6" w:rsidRDefault="00867151">
            <w:pPr>
              <w:spacing w:before="3" w:after="3"/>
            </w:pPr>
            <w:r>
              <w:rPr>
                <w:rFonts w:ascii="Times New Roman"/>
                <w:sz w:val="20"/>
              </w:rPr>
              <w:t>Universal Mandible Reconstruction Plate, (Hemi), Right and Left, 6 + 17 holes with template</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SK142</w:t>
            </w:r>
          </w:p>
        </w:tc>
        <w:tc>
          <w:tcPr>
            <w:tcW w:w="3500" w:type="dxa"/>
          </w:tcPr>
          <w:p w:rsidR="001212B6" w:rsidRDefault="00867151">
            <w:pPr>
              <w:spacing w:before="3" w:after="3"/>
            </w:pPr>
            <w:r>
              <w:rPr>
                <w:rFonts w:ascii="Times New Roman"/>
                <w:sz w:val="20"/>
              </w:rPr>
              <w:t>Leibinger Titanium Implant System - Universal Mandible Reconstruction Plate</w:t>
            </w:r>
          </w:p>
        </w:tc>
        <w:tc>
          <w:tcPr>
            <w:tcW w:w="3800" w:type="dxa"/>
          </w:tcPr>
          <w:p w:rsidR="001212B6" w:rsidRDefault="00867151">
            <w:pPr>
              <w:spacing w:before="3" w:after="3"/>
            </w:pPr>
            <w:r>
              <w:rPr>
                <w:rFonts w:ascii="Times New Roman"/>
                <w:sz w:val="20"/>
              </w:rPr>
              <w:t>Items used for reconstruction and fixation of mandibular fractures and tumour resection</w:t>
            </w:r>
          </w:p>
        </w:tc>
        <w:tc>
          <w:tcPr>
            <w:tcW w:w="1900" w:type="dxa"/>
          </w:tcPr>
          <w:p w:rsidR="001212B6" w:rsidRDefault="00867151">
            <w:pPr>
              <w:spacing w:before="3" w:after="3"/>
            </w:pPr>
            <w:r>
              <w:rPr>
                <w:rFonts w:ascii="Times New Roman"/>
                <w:sz w:val="20"/>
              </w:rPr>
              <w:t>Universal Mandible Reconstruction Plate, (Full), 6 + 17 + 6 holes, with template</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UQ030</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 - Fracture</w:t>
            </w:r>
          </w:p>
        </w:tc>
        <w:tc>
          <w:tcPr>
            <w:tcW w:w="1900" w:type="dxa"/>
          </w:tcPr>
          <w:p w:rsidR="001212B6" w:rsidRDefault="00867151">
            <w:pPr>
              <w:spacing w:before="3" w:after="3"/>
            </w:pPr>
            <w:r>
              <w:rPr>
                <w:rFonts w:ascii="Times New Roman"/>
                <w:sz w:val="20"/>
              </w:rPr>
              <w:t>Rigid Comminuted Fracture Plate</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ZI938</w:t>
            </w:r>
          </w:p>
        </w:tc>
        <w:tc>
          <w:tcPr>
            <w:tcW w:w="3500" w:type="dxa"/>
          </w:tcPr>
          <w:p w:rsidR="001212B6" w:rsidRDefault="00867151">
            <w:pPr>
              <w:spacing w:before="3" w:after="3"/>
            </w:pPr>
            <w:r>
              <w:rPr>
                <w:rFonts w:ascii="Times New Roman"/>
                <w:sz w:val="20"/>
              </w:rPr>
              <w:t>Lorenz Locking Reconstruction System</w:t>
            </w:r>
          </w:p>
        </w:tc>
        <w:tc>
          <w:tcPr>
            <w:tcW w:w="3800" w:type="dxa"/>
          </w:tcPr>
          <w:p w:rsidR="001212B6" w:rsidRDefault="00867151">
            <w:pPr>
              <w:spacing w:before="3" w:after="3"/>
            </w:pPr>
            <w:r>
              <w:rPr>
                <w:rFonts w:ascii="Times New Roman"/>
                <w:sz w:val="20"/>
              </w:rPr>
              <w:t>Locking plates</w:t>
            </w:r>
          </w:p>
        </w:tc>
        <w:tc>
          <w:tcPr>
            <w:tcW w:w="1900" w:type="dxa"/>
          </w:tcPr>
          <w:p w:rsidR="001212B6" w:rsidRDefault="00867151">
            <w:pPr>
              <w:spacing w:before="3" w:after="3"/>
            </w:pPr>
            <w:r>
              <w:rPr>
                <w:rFonts w:ascii="Times New Roman"/>
                <w:sz w:val="20"/>
              </w:rPr>
              <w:t>2.0 and 2.4 mm, 16-32 holes</w:t>
            </w:r>
          </w:p>
        </w:tc>
        <w:tc>
          <w:tcPr>
            <w:tcW w:w="1500" w:type="dxa"/>
          </w:tcPr>
          <w:p w:rsidR="001212B6" w:rsidRDefault="00867151">
            <w:pPr>
              <w:spacing w:before="3" w:after="3"/>
              <w:jc w:val="right"/>
            </w:pPr>
            <w:r>
              <w:rPr>
                <w:rFonts w:ascii="Times New Roman"/>
                <w:sz w:val="20"/>
              </w:rPr>
              <w:t>$1,073.00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07.01.05.17 - 2.0-2.99mm thick, &gt;32 holes</w:t>
      </w:r>
    </w:p>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SY472</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mandible locking plate, complex shape</w:t>
            </w:r>
          </w:p>
        </w:tc>
        <w:tc>
          <w:tcPr>
            <w:tcW w:w="1900" w:type="dxa"/>
          </w:tcPr>
          <w:p w:rsidR="001212B6" w:rsidRDefault="00867151">
            <w:pPr>
              <w:spacing w:before="3" w:after="3"/>
            </w:pPr>
            <w:r>
              <w:rPr>
                <w:rFonts w:ascii="Times New Roman"/>
                <w:sz w:val="20"/>
              </w:rPr>
              <w:t>&gt;32 holes</w:t>
            </w:r>
          </w:p>
        </w:tc>
        <w:tc>
          <w:tcPr>
            <w:tcW w:w="1500" w:type="dxa"/>
          </w:tcPr>
          <w:p w:rsidR="001212B6" w:rsidRDefault="00867151">
            <w:pPr>
              <w:spacing w:before="3" w:after="3"/>
              <w:jc w:val="right"/>
            </w:pPr>
            <w:r>
              <w:rPr>
                <w:rFonts w:ascii="Times New Roman"/>
                <w:sz w:val="20"/>
              </w:rPr>
              <w:t>$1,414.00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07.01.05.18 - </w:t>
      </w:r>
      <w:r>
        <w:rPr>
          <w:rFonts w:ascii="Times New Roman"/>
          <w:b/>
          <w:sz w:val="24"/>
        </w:rPr>
        <w:t>≥</w:t>
      </w:r>
      <w:r>
        <w:rPr>
          <w:rFonts w:ascii="Times New Roman"/>
          <w:b/>
          <w:sz w:val="24"/>
        </w:rPr>
        <w:t>3mm thick, 4-7 holes</w:t>
      </w:r>
    </w:p>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SY550</w:t>
            </w:r>
          </w:p>
        </w:tc>
        <w:tc>
          <w:tcPr>
            <w:tcW w:w="3500" w:type="dxa"/>
          </w:tcPr>
          <w:p w:rsidR="001212B6" w:rsidRDefault="00867151">
            <w:pPr>
              <w:spacing w:before="3" w:after="3"/>
            </w:pPr>
            <w:r>
              <w:rPr>
                <w:rFonts w:ascii="Times New Roman"/>
                <w:sz w:val="20"/>
              </w:rPr>
              <w:t>Titanium Sternal Fixation System</w:t>
            </w:r>
          </w:p>
        </w:tc>
        <w:tc>
          <w:tcPr>
            <w:tcW w:w="3800" w:type="dxa"/>
          </w:tcPr>
          <w:p w:rsidR="001212B6" w:rsidRDefault="00867151">
            <w:pPr>
              <w:spacing w:before="3" w:after="3"/>
            </w:pPr>
            <w:r>
              <w:rPr>
                <w:rFonts w:ascii="Times New Roman"/>
                <w:sz w:val="20"/>
              </w:rPr>
              <w:t>Locking Plate - Star</w:t>
            </w:r>
          </w:p>
        </w:tc>
        <w:tc>
          <w:tcPr>
            <w:tcW w:w="1900" w:type="dxa"/>
          </w:tcPr>
          <w:p w:rsidR="001212B6" w:rsidRDefault="00867151">
            <w:pPr>
              <w:spacing w:before="3" w:after="3"/>
            </w:pPr>
            <w:r>
              <w:rPr>
                <w:rFonts w:ascii="Times New Roman"/>
                <w:sz w:val="20"/>
              </w:rPr>
              <w:t>Star: 6 holes</w:t>
            </w:r>
          </w:p>
        </w:tc>
        <w:tc>
          <w:tcPr>
            <w:tcW w:w="1500" w:type="dxa"/>
          </w:tcPr>
          <w:p w:rsidR="001212B6" w:rsidRDefault="00867151">
            <w:pPr>
              <w:spacing w:before="3" w:after="3"/>
              <w:jc w:val="right"/>
            </w:pPr>
            <w:r>
              <w:rPr>
                <w:rFonts w:ascii="Times New Roman"/>
                <w:sz w:val="20"/>
              </w:rPr>
              <w:t>$1,443.00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PF027</w:t>
            </w:r>
          </w:p>
        </w:tc>
        <w:tc>
          <w:tcPr>
            <w:tcW w:w="3500" w:type="dxa"/>
          </w:tcPr>
          <w:p w:rsidR="001212B6" w:rsidRDefault="00867151">
            <w:pPr>
              <w:spacing w:before="3" w:after="3"/>
            </w:pPr>
            <w:r>
              <w:rPr>
                <w:rFonts w:ascii="Times New Roman"/>
                <w:sz w:val="20"/>
              </w:rPr>
              <w:t>Sternal Fixation Device</w:t>
            </w:r>
          </w:p>
        </w:tc>
        <w:tc>
          <w:tcPr>
            <w:tcW w:w="3800" w:type="dxa"/>
          </w:tcPr>
          <w:p w:rsidR="001212B6" w:rsidRDefault="00867151">
            <w:pPr>
              <w:spacing w:before="3" w:after="3"/>
            </w:pPr>
            <w:r>
              <w:rPr>
                <w:rFonts w:ascii="Times New Roman"/>
                <w:sz w:val="20"/>
              </w:rPr>
              <w:t>A patented complex sternal fixation system for thoracotomy</w:t>
            </w:r>
          </w:p>
        </w:tc>
        <w:tc>
          <w:tcPr>
            <w:tcW w:w="1900" w:type="dxa"/>
          </w:tcPr>
          <w:p w:rsidR="001212B6" w:rsidRDefault="00867151">
            <w:pPr>
              <w:spacing w:before="3" w:after="3"/>
            </w:pPr>
            <w:r>
              <w:rPr>
                <w:rFonts w:ascii="Times New Roman"/>
                <w:sz w:val="20"/>
              </w:rPr>
              <w:t>20-70mm</w:t>
            </w:r>
          </w:p>
        </w:tc>
        <w:tc>
          <w:tcPr>
            <w:tcW w:w="1500" w:type="dxa"/>
          </w:tcPr>
          <w:p w:rsidR="001212B6" w:rsidRDefault="00867151">
            <w:pPr>
              <w:spacing w:before="3" w:after="3"/>
              <w:jc w:val="right"/>
            </w:pPr>
            <w:r>
              <w:rPr>
                <w:rFonts w:ascii="Times New Roman"/>
                <w:sz w:val="20"/>
              </w:rPr>
              <w:t>$1,443.00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07.01.05.19 - </w:t>
      </w:r>
      <w:r>
        <w:rPr>
          <w:rFonts w:ascii="Times New Roman"/>
          <w:b/>
          <w:sz w:val="24"/>
        </w:rPr>
        <w:t>≥</w:t>
      </w:r>
      <w:r>
        <w:rPr>
          <w:rFonts w:ascii="Times New Roman"/>
          <w:b/>
          <w:sz w:val="24"/>
        </w:rPr>
        <w:t>3mm thick, 8-15 holes</w:t>
      </w:r>
    </w:p>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SY551</w:t>
            </w:r>
          </w:p>
        </w:tc>
        <w:tc>
          <w:tcPr>
            <w:tcW w:w="3500" w:type="dxa"/>
          </w:tcPr>
          <w:p w:rsidR="001212B6" w:rsidRDefault="00867151">
            <w:pPr>
              <w:spacing w:before="3" w:after="3"/>
            </w:pPr>
            <w:r>
              <w:rPr>
                <w:rFonts w:ascii="Times New Roman"/>
                <w:sz w:val="20"/>
              </w:rPr>
              <w:t>Titanium Sternal Fixation System</w:t>
            </w:r>
          </w:p>
        </w:tc>
        <w:tc>
          <w:tcPr>
            <w:tcW w:w="3800" w:type="dxa"/>
          </w:tcPr>
          <w:p w:rsidR="001212B6" w:rsidRDefault="00867151">
            <w:pPr>
              <w:spacing w:before="3" w:after="3"/>
            </w:pPr>
            <w:r>
              <w:rPr>
                <w:rFonts w:ascii="Times New Roman"/>
                <w:sz w:val="20"/>
              </w:rPr>
              <w:t>Locking Plate - Straight , H or Star</w:t>
            </w:r>
          </w:p>
        </w:tc>
        <w:tc>
          <w:tcPr>
            <w:tcW w:w="1900" w:type="dxa"/>
          </w:tcPr>
          <w:p w:rsidR="001212B6" w:rsidRDefault="00867151">
            <w:pPr>
              <w:spacing w:before="3" w:after="3"/>
            </w:pPr>
            <w:r>
              <w:rPr>
                <w:rFonts w:ascii="Times New Roman"/>
                <w:sz w:val="20"/>
              </w:rPr>
              <w:t>Straight: 12holes, H: small &amp; large, Star: 12 holes</w:t>
            </w:r>
          </w:p>
        </w:tc>
        <w:tc>
          <w:tcPr>
            <w:tcW w:w="1500" w:type="dxa"/>
          </w:tcPr>
          <w:p w:rsidR="001212B6" w:rsidRDefault="00867151">
            <w:pPr>
              <w:spacing w:before="3" w:after="3"/>
              <w:jc w:val="right"/>
            </w:pPr>
            <w:r>
              <w:rPr>
                <w:rFonts w:ascii="Times New Roman"/>
                <w:sz w:val="20"/>
              </w:rPr>
              <w:t>$1,443.00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KT007</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=&gt;3mm thick, 8 to 15 holes</w:t>
            </w:r>
          </w:p>
        </w:tc>
        <w:tc>
          <w:tcPr>
            <w:tcW w:w="1500" w:type="dxa"/>
          </w:tcPr>
          <w:p w:rsidR="001212B6" w:rsidRDefault="00867151">
            <w:pPr>
              <w:spacing w:before="3" w:after="3"/>
              <w:jc w:val="right"/>
            </w:pPr>
            <w:r>
              <w:rPr>
                <w:rFonts w:ascii="Times New Roman"/>
                <w:sz w:val="20"/>
              </w:rPr>
              <w:t>$614.00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07.01.05.20 - </w:t>
      </w:r>
      <w:r>
        <w:rPr>
          <w:rFonts w:ascii="Times New Roman"/>
          <w:b/>
          <w:sz w:val="24"/>
        </w:rPr>
        <w:t>≥</w:t>
      </w:r>
      <w:r>
        <w:rPr>
          <w:rFonts w:ascii="Times New Roman"/>
          <w:b/>
          <w:sz w:val="24"/>
        </w:rPr>
        <w:t>3mm thick, 16-32 holes</w:t>
      </w:r>
    </w:p>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SY347</w:t>
            </w:r>
          </w:p>
        </w:tc>
        <w:tc>
          <w:tcPr>
            <w:tcW w:w="3500" w:type="dxa"/>
          </w:tcPr>
          <w:p w:rsidR="001212B6" w:rsidRDefault="00867151">
            <w:pPr>
              <w:spacing w:before="3" w:after="3"/>
            </w:pPr>
            <w:r>
              <w:rPr>
                <w:rFonts w:ascii="Times New Roman"/>
                <w:sz w:val="20"/>
              </w:rPr>
              <w:t>Titanium Sternal Fixation System</w:t>
            </w:r>
          </w:p>
        </w:tc>
        <w:tc>
          <w:tcPr>
            <w:tcW w:w="3800" w:type="dxa"/>
          </w:tcPr>
          <w:p w:rsidR="001212B6" w:rsidRDefault="00867151">
            <w:pPr>
              <w:spacing w:before="3" w:after="3"/>
            </w:pPr>
            <w:r>
              <w:rPr>
                <w:rFonts w:ascii="Times New Roman"/>
                <w:sz w:val="20"/>
              </w:rPr>
              <w:t>Locking Plate - straight</w:t>
            </w:r>
          </w:p>
        </w:tc>
        <w:tc>
          <w:tcPr>
            <w:tcW w:w="1900" w:type="dxa"/>
          </w:tcPr>
          <w:p w:rsidR="001212B6" w:rsidRDefault="00867151">
            <w:pPr>
              <w:spacing w:before="3" w:after="3"/>
            </w:pPr>
            <w:r>
              <w:rPr>
                <w:rFonts w:ascii="Times New Roman"/>
                <w:sz w:val="20"/>
              </w:rPr>
              <w:t>20 or 30 holes</w:t>
            </w:r>
          </w:p>
        </w:tc>
        <w:tc>
          <w:tcPr>
            <w:tcW w:w="1500" w:type="dxa"/>
          </w:tcPr>
          <w:p w:rsidR="001212B6" w:rsidRDefault="00867151">
            <w:pPr>
              <w:spacing w:before="3" w:after="3"/>
              <w:jc w:val="right"/>
            </w:pPr>
            <w:r>
              <w:rPr>
                <w:rFonts w:ascii="Times New Roman"/>
                <w:sz w:val="20"/>
              </w:rPr>
              <w:t>$1,755.00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SY501</w:t>
            </w:r>
          </w:p>
        </w:tc>
        <w:tc>
          <w:tcPr>
            <w:tcW w:w="3500" w:type="dxa"/>
          </w:tcPr>
          <w:p w:rsidR="001212B6" w:rsidRDefault="00867151">
            <w:pPr>
              <w:spacing w:before="3" w:after="3"/>
            </w:pPr>
            <w:r>
              <w:rPr>
                <w:rFonts w:ascii="Times New Roman"/>
                <w:sz w:val="20"/>
              </w:rPr>
              <w:t>AO/ASIF Plate</w:t>
            </w:r>
          </w:p>
        </w:tc>
        <w:tc>
          <w:tcPr>
            <w:tcW w:w="3800" w:type="dxa"/>
          </w:tcPr>
          <w:p w:rsidR="001212B6" w:rsidRDefault="00867151">
            <w:pPr>
              <w:spacing w:before="3" w:after="3"/>
            </w:pPr>
            <w:r>
              <w:rPr>
                <w:rFonts w:ascii="Times New Roman"/>
                <w:sz w:val="20"/>
              </w:rPr>
              <w:t>Titanium mandible plate</w:t>
            </w:r>
          </w:p>
        </w:tc>
        <w:tc>
          <w:tcPr>
            <w:tcW w:w="1900" w:type="dxa"/>
          </w:tcPr>
          <w:p w:rsidR="001212B6" w:rsidRDefault="00867151">
            <w:pPr>
              <w:spacing w:before="3" w:after="3"/>
            </w:pPr>
            <w:r>
              <w:rPr>
                <w:rFonts w:ascii="Times New Roman"/>
                <w:sz w:val="20"/>
              </w:rPr>
              <w:t>16-32 holes</w:t>
            </w:r>
          </w:p>
        </w:tc>
        <w:tc>
          <w:tcPr>
            <w:tcW w:w="1500" w:type="dxa"/>
          </w:tcPr>
          <w:p w:rsidR="001212B6" w:rsidRDefault="00867151">
            <w:pPr>
              <w:spacing w:before="3" w:after="3"/>
              <w:jc w:val="right"/>
            </w:pPr>
            <w:r>
              <w:rPr>
                <w:rFonts w:ascii="Times New Roman"/>
                <w:sz w:val="20"/>
              </w:rPr>
              <w:t>$1,316.00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KT061</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Plate, Titanium</w:t>
            </w:r>
          </w:p>
        </w:tc>
        <w:tc>
          <w:tcPr>
            <w:tcW w:w="1900" w:type="dxa"/>
          </w:tcPr>
          <w:p w:rsidR="001212B6" w:rsidRDefault="00867151">
            <w:pPr>
              <w:spacing w:before="3" w:after="3"/>
            </w:pPr>
            <w:r>
              <w:rPr>
                <w:rFonts w:ascii="Times New Roman"/>
                <w:sz w:val="20"/>
              </w:rPr>
              <w:t>≥</w:t>
            </w:r>
            <w:r>
              <w:rPr>
                <w:rFonts w:ascii="Times New Roman"/>
                <w:sz w:val="20"/>
              </w:rPr>
              <w:t>3mm thick, 16 to 32 Holes</w:t>
            </w:r>
          </w:p>
        </w:tc>
        <w:tc>
          <w:tcPr>
            <w:tcW w:w="1500" w:type="dxa"/>
          </w:tcPr>
          <w:p w:rsidR="001212B6" w:rsidRDefault="00867151">
            <w:pPr>
              <w:spacing w:before="3" w:after="3"/>
              <w:jc w:val="right"/>
            </w:pPr>
            <w:r>
              <w:rPr>
                <w:rFonts w:ascii="Times New Roman"/>
                <w:sz w:val="20"/>
              </w:rPr>
              <w:t>$1,384.00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07.01.06 - Screws</w:t>
      </w:r>
    </w:p>
    <w:p w:rsidR="001212B6" w:rsidRDefault="00867151">
      <w:pPr>
        <w:pStyle w:val="SubGroupHeading"/>
        <w:spacing w:before="3" w:after="3"/>
        <w:ind w:left="180"/>
      </w:pPr>
      <w:r>
        <w:rPr>
          <w:rFonts w:ascii="Times New Roman"/>
          <w:b/>
          <w:sz w:val="24"/>
        </w:rPr>
        <w:t xml:space="preserve">07.01.06.01 - Diameter </w:t>
      </w:r>
      <w:r>
        <w:rPr>
          <w:rFonts w:ascii="Times New Roman"/>
          <w:b/>
          <w:sz w:val="24"/>
        </w:rPr>
        <w:t>≤</w:t>
      </w:r>
      <w:r>
        <w:rPr>
          <w:rFonts w:ascii="Times New Roman"/>
          <w:b/>
          <w:sz w:val="24"/>
        </w:rPr>
        <w:t>1.24mm</w:t>
      </w:r>
    </w:p>
    <w:p w:rsidR="001212B6" w:rsidRDefault="001212B6">
      <w:pPr>
        <w:spacing w:before="3" w:after="3"/>
      </w:pPr>
    </w:p>
    <w:p w:rsidR="001212B6" w:rsidRDefault="00867151">
      <w:pPr>
        <w:pStyle w:val="SponsorHeading"/>
        <w:spacing w:before="3" w:after="3"/>
        <w:ind w:left="540"/>
      </w:pPr>
      <w:r>
        <w:rPr>
          <w:rFonts w:ascii="Times New Roman"/>
          <w:b/>
        </w:rPr>
        <w:lastRenderedPageBreak/>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IJ004</w:t>
            </w:r>
          </w:p>
        </w:tc>
        <w:tc>
          <w:tcPr>
            <w:tcW w:w="3500" w:type="dxa"/>
          </w:tcPr>
          <w:p w:rsidR="001212B6" w:rsidRDefault="00867151">
            <w:pPr>
              <w:spacing w:before="3" w:after="3"/>
            </w:pPr>
            <w:r>
              <w:rPr>
                <w:rFonts w:ascii="Times New Roman"/>
                <w:sz w:val="20"/>
              </w:rPr>
              <w:t xml:space="preserve">Rebstock Cranio-Maxillofacial Osteosynthesis </w:t>
            </w:r>
          </w:p>
        </w:tc>
        <w:tc>
          <w:tcPr>
            <w:tcW w:w="3800" w:type="dxa"/>
          </w:tcPr>
          <w:p w:rsidR="001212B6" w:rsidRDefault="00867151">
            <w:pPr>
              <w:spacing w:before="3" w:after="3"/>
            </w:pPr>
            <w:r>
              <w:rPr>
                <w:rFonts w:ascii="Times New Roman"/>
                <w:sz w:val="20"/>
              </w:rPr>
              <w:t>Screw, titanium</w:t>
            </w:r>
          </w:p>
        </w:tc>
        <w:tc>
          <w:tcPr>
            <w:tcW w:w="1900" w:type="dxa"/>
          </w:tcPr>
          <w:p w:rsidR="001212B6" w:rsidRDefault="00867151">
            <w:pPr>
              <w:spacing w:before="3" w:after="3"/>
            </w:pPr>
            <w:r>
              <w:rPr>
                <w:rFonts w:ascii="Times New Roman"/>
                <w:sz w:val="20"/>
              </w:rPr>
              <w:t xml:space="preserve">diameter less than 1.25mm </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SY559</w:t>
            </w:r>
          </w:p>
        </w:tc>
        <w:tc>
          <w:tcPr>
            <w:tcW w:w="3500" w:type="dxa"/>
          </w:tcPr>
          <w:p w:rsidR="001212B6" w:rsidRDefault="00867151">
            <w:pPr>
              <w:spacing w:before="3" w:after="3"/>
            </w:pPr>
            <w:r>
              <w:rPr>
                <w:rFonts w:ascii="Times New Roman"/>
                <w:sz w:val="20"/>
              </w:rPr>
              <w:t>AO/ASIF Screw</w:t>
            </w:r>
          </w:p>
        </w:tc>
        <w:tc>
          <w:tcPr>
            <w:tcW w:w="3800" w:type="dxa"/>
          </w:tcPr>
          <w:p w:rsidR="001212B6" w:rsidRDefault="00867151">
            <w:pPr>
              <w:spacing w:before="3" w:after="3"/>
            </w:pPr>
            <w:r>
              <w:rPr>
                <w:rFonts w:ascii="Times New Roman"/>
                <w:sz w:val="20"/>
              </w:rPr>
              <w:t>CMF screw; cortex, cortical, emergency, self-tapping,self-drilling</w:t>
            </w:r>
          </w:p>
        </w:tc>
        <w:tc>
          <w:tcPr>
            <w:tcW w:w="1900" w:type="dxa"/>
          </w:tcPr>
          <w:p w:rsidR="001212B6" w:rsidRDefault="00867151">
            <w:pPr>
              <w:spacing w:before="3" w:after="3"/>
            </w:pPr>
            <w:r>
              <w:rPr>
                <w:rFonts w:ascii="Times New Roman"/>
                <w:sz w:val="20"/>
              </w:rPr>
              <w:t>1.0mm-1.20mm various lengths</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KT025</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Screw Titanium</w:t>
            </w:r>
          </w:p>
        </w:tc>
        <w:tc>
          <w:tcPr>
            <w:tcW w:w="1900" w:type="dxa"/>
          </w:tcPr>
          <w:p w:rsidR="001212B6" w:rsidRDefault="00867151">
            <w:pPr>
              <w:spacing w:before="3" w:after="3"/>
            </w:pPr>
            <w:r>
              <w:rPr>
                <w:rFonts w:ascii="Times New Roman"/>
                <w:sz w:val="20"/>
              </w:rPr>
              <w:t>diameter &lt;1.24mm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MC574</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X-Drive Screws</w:t>
            </w:r>
          </w:p>
        </w:tc>
        <w:tc>
          <w:tcPr>
            <w:tcW w:w="1900" w:type="dxa"/>
          </w:tcPr>
          <w:p w:rsidR="001212B6" w:rsidRDefault="00867151">
            <w:pPr>
              <w:spacing w:before="3" w:after="3"/>
            </w:pPr>
            <w:r>
              <w:rPr>
                <w:rFonts w:ascii="Times New Roman"/>
                <w:sz w:val="20"/>
              </w:rPr>
              <w:t>2 - 15mm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MC879</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Screw - Cruciate Head, 12 point Flat Head</w:t>
            </w:r>
          </w:p>
        </w:tc>
        <w:tc>
          <w:tcPr>
            <w:tcW w:w="1900" w:type="dxa"/>
          </w:tcPr>
          <w:p w:rsidR="001212B6" w:rsidRDefault="00867151">
            <w:pPr>
              <w:spacing w:before="3" w:after="3"/>
            </w:pPr>
            <w:r>
              <w:rPr>
                <w:rFonts w:ascii="Times New Roman"/>
                <w:sz w:val="20"/>
              </w:rPr>
              <w:t>Diameter &lt;1.24mm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HW511</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Micro Screws</w:t>
            </w:r>
          </w:p>
        </w:tc>
        <w:tc>
          <w:tcPr>
            <w:tcW w:w="1900" w:type="dxa"/>
          </w:tcPr>
          <w:p w:rsidR="001212B6" w:rsidRDefault="00867151">
            <w:pPr>
              <w:spacing w:before="3" w:after="3"/>
            </w:pPr>
            <w:r>
              <w:rPr>
                <w:rFonts w:ascii="Times New Roman"/>
                <w:sz w:val="20"/>
              </w:rPr>
              <w:t>1.0 - 1.2mm diameter, 3 - 15mm length</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UQ031</w:t>
            </w:r>
          </w:p>
        </w:tc>
        <w:tc>
          <w:tcPr>
            <w:tcW w:w="3500" w:type="dxa"/>
          </w:tcPr>
          <w:p w:rsidR="001212B6" w:rsidRDefault="00867151">
            <w:pPr>
              <w:spacing w:before="3" w:after="3"/>
            </w:pPr>
            <w:r>
              <w:rPr>
                <w:rFonts w:ascii="Times New Roman"/>
                <w:sz w:val="20"/>
              </w:rPr>
              <w:t>Screws</w:t>
            </w:r>
          </w:p>
        </w:tc>
        <w:tc>
          <w:tcPr>
            <w:tcW w:w="3800" w:type="dxa"/>
          </w:tcPr>
          <w:p w:rsidR="001212B6" w:rsidRDefault="00867151">
            <w:pPr>
              <w:spacing w:before="3" w:after="3"/>
            </w:pPr>
            <w:r>
              <w:rPr>
                <w:rFonts w:ascii="Times New Roman"/>
                <w:sz w:val="20"/>
              </w:rPr>
              <w:t>Micro, Maxi &amp; Self Drilling</w:t>
            </w:r>
          </w:p>
        </w:tc>
        <w:tc>
          <w:tcPr>
            <w:tcW w:w="1900" w:type="dxa"/>
          </w:tcPr>
          <w:p w:rsidR="001212B6" w:rsidRDefault="00867151">
            <w:pPr>
              <w:spacing w:before="3" w:after="3"/>
            </w:pPr>
            <w:r>
              <w:rPr>
                <w:rFonts w:ascii="Times New Roman"/>
                <w:sz w:val="20"/>
              </w:rPr>
              <w:t>"Size 1.2mm self-drilling screws, 1.2mm x (2 - 14)mm, Screws diameter &lt; 1.24mm"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UQ032</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Lag Screws - Micro, Mini</w:t>
            </w:r>
          </w:p>
        </w:tc>
        <w:tc>
          <w:tcPr>
            <w:tcW w:w="1900" w:type="dxa"/>
          </w:tcPr>
          <w:p w:rsidR="001212B6" w:rsidRDefault="00867151">
            <w:pPr>
              <w:spacing w:before="3" w:after="3"/>
            </w:pPr>
            <w:r>
              <w:rPr>
                <w:rFonts w:ascii="Times New Roman"/>
                <w:sz w:val="20"/>
              </w:rPr>
              <w:t>1.2mm x (6 - 16)mm; 1.6mm x (10-12)mm; 2.0mm x (8 - 22)mm;</w:t>
            </w:r>
          </w:p>
        </w:tc>
        <w:tc>
          <w:tcPr>
            <w:tcW w:w="1500" w:type="dxa"/>
          </w:tcPr>
          <w:p w:rsidR="001212B6" w:rsidRDefault="00867151">
            <w:pPr>
              <w:spacing w:before="3" w:after="3"/>
              <w:jc w:val="right"/>
            </w:pPr>
            <w:r>
              <w:rPr>
                <w:rFonts w:ascii="Times New Roman"/>
                <w:sz w:val="20"/>
              </w:rPr>
              <w:t>$78.00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07.01.06.02 - Diameter 1.25-3.24mm</w:t>
      </w: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ZZ058</w:t>
            </w:r>
          </w:p>
        </w:tc>
        <w:tc>
          <w:tcPr>
            <w:tcW w:w="3500" w:type="dxa"/>
          </w:tcPr>
          <w:p w:rsidR="001212B6" w:rsidRDefault="00867151">
            <w:pPr>
              <w:spacing w:before="3" w:after="3"/>
            </w:pPr>
            <w:r>
              <w:rPr>
                <w:rFonts w:ascii="Times New Roman"/>
                <w:sz w:val="20"/>
              </w:rPr>
              <w:t>Lyka Smith Jeil LeForte System Screws</w:t>
            </w:r>
          </w:p>
        </w:tc>
        <w:tc>
          <w:tcPr>
            <w:tcW w:w="3800" w:type="dxa"/>
          </w:tcPr>
          <w:p w:rsidR="001212B6" w:rsidRDefault="00867151">
            <w:pPr>
              <w:spacing w:before="3" w:after="3"/>
            </w:pPr>
            <w:r>
              <w:rPr>
                <w:rFonts w:ascii="Times New Roman"/>
                <w:sz w:val="20"/>
              </w:rPr>
              <w:t>Self tapping and self drilling screws</w:t>
            </w:r>
          </w:p>
        </w:tc>
        <w:tc>
          <w:tcPr>
            <w:tcW w:w="1900" w:type="dxa"/>
          </w:tcPr>
          <w:p w:rsidR="001212B6" w:rsidRDefault="00867151">
            <w:pPr>
              <w:spacing w:before="3" w:after="3"/>
            </w:pPr>
            <w:r>
              <w:rPr>
                <w:rFonts w:ascii="Times New Roman"/>
                <w:sz w:val="20"/>
              </w:rPr>
              <w:t>Diameter- 1.3 - 2.7mm  Length 2-20mm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AT077</w:t>
            </w:r>
          </w:p>
        </w:tc>
        <w:tc>
          <w:tcPr>
            <w:tcW w:w="3500" w:type="dxa"/>
          </w:tcPr>
          <w:p w:rsidR="001212B6" w:rsidRDefault="00867151">
            <w:pPr>
              <w:spacing w:before="3" w:after="3"/>
            </w:pPr>
            <w:r>
              <w:rPr>
                <w:rFonts w:ascii="Times New Roman"/>
                <w:sz w:val="20"/>
              </w:rPr>
              <w:t>Anatomics Bone Screws</w:t>
            </w:r>
          </w:p>
        </w:tc>
        <w:tc>
          <w:tcPr>
            <w:tcW w:w="3800" w:type="dxa"/>
          </w:tcPr>
          <w:p w:rsidR="001212B6" w:rsidRDefault="00867151">
            <w:pPr>
              <w:spacing w:before="3" w:after="3"/>
            </w:pPr>
            <w:r>
              <w:rPr>
                <w:rFonts w:ascii="Times New Roman"/>
                <w:sz w:val="20"/>
              </w:rPr>
              <w:t>Titanium bone screws for patient specific implants</w:t>
            </w:r>
          </w:p>
        </w:tc>
        <w:tc>
          <w:tcPr>
            <w:tcW w:w="1900" w:type="dxa"/>
          </w:tcPr>
          <w:p w:rsidR="001212B6" w:rsidRDefault="00867151">
            <w:pPr>
              <w:spacing w:before="3" w:after="3"/>
            </w:pPr>
            <w:r>
              <w:rPr>
                <w:rFonts w:ascii="Times New Roman"/>
                <w:sz w:val="20"/>
              </w:rPr>
              <w:t>Diameter - 1.6-2.0 mm Length - 5mm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 Systems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AU059</w:t>
            </w:r>
          </w:p>
        </w:tc>
        <w:tc>
          <w:tcPr>
            <w:tcW w:w="3500" w:type="dxa"/>
          </w:tcPr>
          <w:p w:rsidR="001212B6" w:rsidRDefault="00867151">
            <w:pPr>
              <w:spacing w:before="3" w:after="3"/>
            </w:pPr>
            <w:r>
              <w:rPr>
                <w:rFonts w:ascii="Times New Roman"/>
                <w:sz w:val="20"/>
              </w:rPr>
              <w:t>Aus systems titanium bone screws</w:t>
            </w:r>
          </w:p>
        </w:tc>
        <w:tc>
          <w:tcPr>
            <w:tcW w:w="3800" w:type="dxa"/>
          </w:tcPr>
          <w:p w:rsidR="001212B6" w:rsidRDefault="00867151">
            <w:pPr>
              <w:spacing w:before="3" w:after="3"/>
            </w:pPr>
            <w:r>
              <w:rPr>
                <w:rFonts w:ascii="Times New Roman"/>
                <w:sz w:val="20"/>
              </w:rPr>
              <w:t>titanium bone screws</w:t>
            </w:r>
          </w:p>
        </w:tc>
        <w:tc>
          <w:tcPr>
            <w:tcW w:w="1900" w:type="dxa"/>
          </w:tcPr>
          <w:p w:rsidR="001212B6" w:rsidRDefault="00867151">
            <w:pPr>
              <w:spacing w:before="3" w:after="3"/>
            </w:pPr>
            <w:r>
              <w:rPr>
                <w:rFonts w:ascii="Times New Roman"/>
                <w:sz w:val="20"/>
              </w:rPr>
              <w:t>1.5mm diameter - 2.3mm diameter, 3mm length to 15mm length</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AI007</w:t>
            </w:r>
          </w:p>
        </w:tc>
        <w:tc>
          <w:tcPr>
            <w:tcW w:w="3500" w:type="dxa"/>
          </w:tcPr>
          <w:p w:rsidR="001212B6" w:rsidRDefault="00867151">
            <w:pPr>
              <w:spacing w:before="3" w:after="3"/>
            </w:pPr>
            <w:r>
              <w:rPr>
                <w:rFonts w:ascii="Times New Roman"/>
                <w:sz w:val="20"/>
              </w:rPr>
              <w:t>ASI Plates and Screws</w:t>
            </w:r>
          </w:p>
        </w:tc>
        <w:tc>
          <w:tcPr>
            <w:tcW w:w="3800" w:type="dxa"/>
          </w:tcPr>
          <w:p w:rsidR="001212B6" w:rsidRDefault="00867151">
            <w:pPr>
              <w:spacing w:before="3" w:after="3"/>
            </w:pPr>
            <w:r>
              <w:rPr>
                <w:rFonts w:ascii="Times New Roman"/>
                <w:sz w:val="20"/>
              </w:rPr>
              <w:t>Screw</w:t>
            </w:r>
          </w:p>
        </w:tc>
        <w:tc>
          <w:tcPr>
            <w:tcW w:w="1900" w:type="dxa"/>
          </w:tcPr>
          <w:p w:rsidR="001212B6" w:rsidRDefault="00867151">
            <w:pPr>
              <w:spacing w:before="3" w:after="3"/>
            </w:pPr>
            <w:r>
              <w:rPr>
                <w:rFonts w:ascii="Times New Roman"/>
                <w:sz w:val="20"/>
              </w:rPr>
              <w:t>Width 1.0 - 3.0mm. Length 3.0 - 25mm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BB314</w:t>
            </w:r>
          </w:p>
        </w:tc>
        <w:tc>
          <w:tcPr>
            <w:tcW w:w="3500" w:type="dxa"/>
          </w:tcPr>
          <w:p w:rsidR="001212B6" w:rsidRDefault="00867151">
            <w:pPr>
              <w:spacing w:before="3" w:after="3"/>
            </w:pPr>
            <w:r>
              <w:rPr>
                <w:rFonts w:ascii="Times New Roman"/>
                <w:sz w:val="20"/>
              </w:rPr>
              <w:t>Aesculap Neuro Plating System</w:t>
            </w:r>
          </w:p>
        </w:tc>
        <w:tc>
          <w:tcPr>
            <w:tcW w:w="3800" w:type="dxa"/>
          </w:tcPr>
          <w:p w:rsidR="001212B6" w:rsidRDefault="00867151">
            <w:pPr>
              <w:spacing w:before="3" w:after="3"/>
            </w:pPr>
            <w:r>
              <w:rPr>
                <w:rFonts w:ascii="Times New Roman"/>
                <w:sz w:val="20"/>
              </w:rPr>
              <w:t>Cranial fixation system</w:t>
            </w:r>
          </w:p>
        </w:tc>
        <w:tc>
          <w:tcPr>
            <w:tcW w:w="1900" w:type="dxa"/>
          </w:tcPr>
          <w:p w:rsidR="001212B6" w:rsidRDefault="00867151">
            <w:pPr>
              <w:spacing w:before="3" w:after="3"/>
            </w:pPr>
            <w:r>
              <w:rPr>
                <w:rFonts w:ascii="Times New Roman"/>
                <w:sz w:val="20"/>
              </w:rPr>
              <w:t>Screws Neuro, Emergency, self tapping, magazine of 8, 1.8mm x 3 &amp; 5mm lengths and magazine of 6, 1.8mm x 4 &amp; 6mm lengths</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BB316</w:t>
            </w:r>
          </w:p>
        </w:tc>
        <w:tc>
          <w:tcPr>
            <w:tcW w:w="3500" w:type="dxa"/>
          </w:tcPr>
          <w:p w:rsidR="001212B6" w:rsidRDefault="00867151">
            <w:pPr>
              <w:spacing w:before="3" w:after="3"/>
            </w:pPr>
            <w:r>
              <w:rPr>
                <w:rFonts w:ascii="Times New Roman"/>
                <w:sz w:val="20"/>
              </w:rPr>
              <w:t>Aesculap Neuro Plating System</w:t>
            </w:r>
          </w:p>
        </w:tc>
        <w:tc>
          <w:tcPr>
            <w:tcW w:w="3800" w:type="dxa"/>
          </w:tcPr>
          <w:p w:rsidR="001212B6" w:rsidRDefault="00867151">
            <w:pPr>
              <w:spacing w:before="3" w:after="3"/>
            </w:pPr>
            <w:r>
              <w:rPr>
                <w:rFonts w:ascii="Times New Roman"/>
                <w:sz w:val="20"/>
              </w:rPr>
              <w:t>Cranial fixation system</w:t>
            </w:r>
          </w:p>
        </w:tc>
        <w:tc>
          <w:tcPr>
            <w:tcW w:w="1900" w:type="dxa"/>
          </w:tcPr>
          <w:p w:rsidR="001212B6" w:rsidRDefault="00867151">
            <w:pPr>
              <w:spacing w:before="3" w:after="3"/>
            </w:pPr>
            <w:r>
              <w:rPr>
                <w:rFonts w:ascii="Times New Roman"/>
                <w:sz w:val="20"/>
              </w:rPr>
              <w:t xml:space="preserve">screws neuro, self drilling, magazine of 8 and magazine of 6, 1.5mm x 3, 4 &amp; 5mm lengths  </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INNOVATIVE MEDCARE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IJ005</w:t>
            </w:r>
          </w:p>
        </w:tc>
        <w:tc>
          <w:tcPr>
            <w:tcW w:w="3500" w:type="dxa"/>
          </w:tcPr>
          <w:p w:rsidR="001212B6" w:rsidRDefault="00867151">
            <w:pPr>
              <w:spacing w:before="3" w:after="3"/>
            </w:pPr>
            <w:r>
              <w:rPr>
                <w:rFonts w:ascii="Times New Roman"/>
                <w:sz w:val="20"/>
              </w:rPr>
              <w:t xml:space="preserve">Rebstock Cranio-Maxillofacial Osteosynthesis </w:t>
            </w:r>
          </w:p>
        </w:tc>
        <w:tc>
          <w:tcPr>
            <w:tcW w:w="3800" w:type="dxa"/>
          </w:tcPr>
          <w:p w:rsidR="001212B6" w:rsidRDefault="00867151">
            <w:pPr>
              <w:spacing w:before="3" w:after="3"/>
            </w:pPr>
            <w:r>
              <w:rPr>
                <w:rFonts w:ascii="Times New Roman"/>
                <w:sz w:val="20"/>
              </w:rPr>
              <w:t>Screw, titanium</w:t>
            </w:r>
          </w:p>
        </w:tc>
        <w:tc>
          <w:tcPr>
            <w:tcW w:w="1900" w:type="dxa"/>
          </w:tcPr>
          <w:p w:rsidR="001212B6" w:rsidRDefault="00867151">
            <w:pPr>
              <w:spacing w:before="3" w:after="3"/>
            </w:pPr>
            <w:r>
              <w:rPr>
                <w:rFonts w:ascii="Times New Roman"/>
                <w:sz w:val="20"/>
              </w:rPr>
              <w:t xml:space="preserve">Diam 1.25-3.24mm </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SY590</w:t>
            </w:r>
          </w:p>
        </w:tc>
        <w:tc>
          <w:tcPr>
            <w:tcW w:w="3500" w:type="dxa"/>
          </w:tcPr>
          <w:p w:rsidR="001212B6" w:rsidRDefault="00867151">
            <w:pPr>
              <w:spacing w:before="3" w:after="3"/>
            </w:pPr>
            <w:r>
              <w:rPr>
                <w:rFonts w:ascii="Times New Roman"/>
                <w:sz w:val="20"/>
              </w:rPr>
              <w:t>AO/ASIF Screw</w:t>
            </w:r>
          </w:p>
        </w:tc>
        <w:tc>
          <w:tcPr>
            <w:tcW w:w="3800" w:type="dxa"/>
          </w:tcPr>
          <w:p w:rsidR="001212B6" w:rsidRDefault="00867151">
            <w:pPr>
              <w:spacing w:before="3" w:after="3"/>
            </w:pPr>
            <w:r>
              <w:rPr>
                <w:rFonts w:ascii="Times New Roman"/>
                <w:sz w:val="20"/>
              </w:rPr>
              <w:t>Cortex, Cortical, Emergency, Self-tapping, Self-drilling; Low Profile Screws</w:t>
            </w:r>
          </w:p>
        </w:tc>
        <w:tc>
          <w:tcPr>
            <w:tcW w:w="1900" w:type="dxa"/>
          </w:tcPr>
          <w:p w:rsidR="001212B6" w:rsidRDefault="00867151">
            <w:pPr>
              <w:spacing w:before="3" w:after="3"/>
            </w:pPr>
            <w:r>
              <w:rPr>
                <w:rFonts w:ascii="Times New Roman"/>
                <w:sz w:val="20"/>
              </w:rPr>
              <w:t>1.25-3.24mm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KT038</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Screw Titanium</w:t>
            </w:r>
          </w:p>
        </w:tc>
        <w:tc>
          <w:tcPr>
            <w:tcW w:w="1900" w:type="dxa"/>
          </w:tcPr>
          <w:p w:rsidR="001212B6" w:rsidRDefault="00867151">
            <w:pPr>
              <w:spacing w:before="3" w:after="3"/>
            </w:pPr>
            <w:r>
              <w:rPr>
                <w:rFonts w:ascii="Times New Roman"/>
                <w:sz w:val="20"/>
              </w:rPr>
              <w:t>Diameter 1.25 to 3.24mm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LM232</w:t>
            </w:r>
          </w:p>
        </w:tc>
        <w:tc>
          <w:tcPr>
            <w:tcW w:w="3500" w:type="dxa"/>
          </w:tcPr>
          <w:p w:rsidR="001212B6" w:rsidRDefault="00867151">
            <w:pPr>
              <w:spacing w:before="3" w:after="3"/>
            </w:pPr>
            <w:r>
              <w:rPr>
                <w:rFonts w:ascii="Times New Roman"/>
                <w:sz w:val="20"/>
              </w:rPr>
              <w:t>Bioplate Plating System</w:t>
            </w:r>
          </w:p>
        </w:tc>
        <w:tc>
          <w:tcPr>
            <w:tcW w:w="3800" w:type="dxa"/>
          </w:tcPr>
          <w:p w:rsidR="001212B6" w:rsidRDefault="00867151">
            <w:pPr>
              <w:spacing w:before="3" w:after="3"/>
            </w:pPr>
            <w:r>
              <w:rPr>
                <w:rFonts w:ascii="Times New Roman"/>
                <w:sz w:val="20"/>
              </w:rPr>
              <w:t>Titanium Screws</w:t>
            </w:r>
          </w:p>
        </w:tc>
        <w:tc>
          <w:tcPr>
            <w:tcW w:w="1900" w:type="dxa"/>
          </w:tcPr>
          <w:p w:rsidR="001212B6" w:rsidRDefault="00867151">
            <w:pPr>
              <w:spacing w:before="3" w:after="3"/>
            </w:pPr>
            <w:r>
              <w:rPr>
                <w:rFonts w:ascii="Times New Roman"/>
                <w:sz w:val="20"/>
              </w:rPr>
              <w:t>1.25 to 3.24mm Diameter</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LH516</w:t>
            </w:r>
          </w:p>
        </w:tc>
        <w:tc>
          <w:tcPr>
            <w:tcW w:w="3500" w:type="dxa"/>
          </w:tcPr>
          <w:p w:rsidR="001212B6" w:rsidRDefault="00867151">
            <w:pPr>
              <w:spacing w:before="3" w:after="3"/>
            </w:pPr>
            <w:r>
              <w:rPr>
                <w:rFonts w:ascii="Times New Roman"/>
                <w:sz w:val="20"/>
              </w:rPr>
              <w:t>Martin Osteosynthesis 1.5mm System Screw</w:t>
            </w:r>
          </w:p>
        </w:tc>
        <w:tc>
          <w:tcPr>
            <w:tcW w:w="3800" w:type="dxa"/>
          </w:tcPr>
          <w:p w:rsidR="001212B6" w:rsidRDefault="00867151">
            <w:pPr>
              <w:spacing w:before="3" w:after="3"/>
            </w:pPr>
            <w:r>
              <w:rPr>
                <w:rFonts w:ascii="Times New Roman"/>
                <w:sz w:val="20"/>
              </w:rPr>
              <w:t>Self retaining, Titanium</w:t>
            </w:r>
          </w:p>
        </w:tc>
        <w:tc>
          <w:tcPr>
            <w:tcW w:w="1900" w:type="dxa"/>
          </w:tcPr>
          <w:p w:rsidR="001212B6" w:rsidRDefault="00867151">
            <w:pPr>
              <w:spacing w:before="3" w:after="3"/>
            </w:pPr>
            <w:r>
              <w:rPr>
                <w:rFonts w:ascii="Times New Roman"/>
                <w:sz w:val="20"/>
              </w:rPr>
              <w:t>3-7mm length, 1.5-1.8mm diam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MC571</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12 Point Screws</w:t>
            </w:r>
          </w:p>
        </w:tc>
        <w:tc>
          <w:tcPr>
            <w:tcW w:w="1900" w:type="dxa"/>
          </w:tcPr>
          <w:p w:rsidR="001212B6" w:rsidRDefault="00867151">
            <w:pPr>
              <w:spacing w:before="3" w:after="3"/>
            </w:pPr>
            <w:r>
              <w:rPr>
                <w:rFonts w:ascii="Times New Roman"/>
                <w:sz w:val="20"/>
              </w:rPr>
              <w:t>3 - 20mm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MC880</w:t>
            </w:r>
          </w:p>
        </w:tc>
        <w:tc>
          <w:tcPr>
            <w:tcW w:w="3500" w:type="dxa"/>
          </w:tcPr>
          <w:p w:rsidR="001212B6" w:rsidRDefault="00867151">
            <w:pPr>
              <w:spacing w:before="3" w:after="3"/>
            </w:pPr>
            <w:r>
              <w:rPr>
                <w:rFonts w:ascii="Times New Roman"/>
                <w:sz w:val="20"/>
              </w:rPr>
              <w:t>TiMesh Rigid Fixation Bone Grafting and Plating System</w:t>
            </w:r>
          </w:p>
        </w:tc>
        <w:tc>
          <w:tcPr>
            <w:tcW w:w="3800" w:type="dxa"/>
          </w:tcPr>
          <w:p w:rsidR="001212B6" w:rsidRDefault="00867151">
            <w:pPr>
              <w:spacing w:before="3" w:after="3"/>
            </w:pPr>
            <w:r>
              <w:rPr>
                <w:rFonts w:ascii="Times New Roman"/>
                <w:sz w:val="20"/>
              </w:rPr>
              <w:t>Titanium, Screw - Cruciate Head, 12 point Flat Head</w:t>
            </w:r>
          </w:p>
        </w:tc>
        <w:tc>
          <w:tcPr>
            <w:tcW w:w="1900" w:type="dxa"/>
          </w:tcPr>
          <w:p w:rsidR="001212B6" w:rsidRDefault="00867151">
            <w:pPr>
              <w:spacing w:before="3" w:after="3"/>
            </w:pPr>
            <w:r>
              <w:rPr>
                <w:rFonts w:ascii="Times New Roman"/>
                <w:sz w:val="20"/>
              </w:rPr>
              <w:t>Diameter 1.25 - 1.74mm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MI092</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Internal Drive Screws</w:t>
            </w:r>
          </w:p>
        </w:tc>
        <w:tc>
          <w:tcPr>
            <w:tcW w:w="1900" w:type="dxa"/>
          </w:tcPr>
          <w:p w:rsidR="001212B6" w:rsidRDefault="00867151">
            <w:pPr>
              <w:spacing w:before="3" w:after="3"/>
            </w:pPr>
            <w:r>
              <w:rPr>
                <w:rFonts w:ascii="Times New Roman"/>
                <w:sz w:val="20"/>
              </w:rPr>
              <w:t>Diameter: 1.5 - 1.8mm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MI093</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Rescue Screws</w:t>
            </w:r>
          </w:p>
        </w:tc>
        <w:tc>
          <w:tcPr>
            <w:tcW w:w="1900" w:type="dxa"/>
          </w:tcPr>
          <w:p w:rsidR="001212B6" w:rsidRDefault="00867151">
            <w:pPr>
              <w:spacing w:before="3" w:after="3"/>
            </w:pPr>
            <w:r>
              <w:rPr>
                <w:rFonts w:ascii="Times New Roman"/>
                <w:sz w:val="20"/>
              </w:rPr>
              <w:t>Diameter: 1.8 - 2.4mm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UT025</w:t>
            </w:r>
          </w:p>
        </w:tc>
        <w:tc>
          <w:tcPr>
            <w:tcW w:w="3500" w:type="dxa"/>
          </w:tcPr>
          <w:p w:rsidR="001212B6" w:rsidRDefault="00867151">
            <w:pPr>
              <w:spacing w:before="3" w:after="3"/>
            </w:pPr>
            <w:r>
              <w:rPr>
                <w:rFonts w:ascii="Times New Roman"/>
                <w:sz w:val="20"/>
              </w:rPr>
              <w:t>SCS Interlink Screw</w:t>
            </w:r>
          </w:p>
        </w:tc>
        <w:tc>
          <w:tcPr>
            <w:tcW w:w="3800" w:type="dxa"/>
          </w:tcPr>
          <w:p w:rsidR="001212B6" w:rsidRDefault="00867151">
            <w:pPr>
              <w:spacing w:before="3" w:after="3"/>
            </w:pPr>
            <w:r>
              <w:rPr>
                <w:rFonts w:ascii="Times New Roman"/>
                <w:sz w:val="20"/>
              </w:rPr>
              <w:t>Titanum screw, self-drilling</w:t>
            </w:r>
          </w:p>
        </w:tc>
        <w:tc>
          <w:tcPr>
            <w:tcW w:w="1900" w:type="dxa"/>
          </w:tcPr>
          <w:p w:rsidR="001212B6" w:rsidRDefault="00867151">
            <w:pPr>
              <w:spacing w:before="3" w:after="3"/>
            </w:pPr>
            <w:r>
              <w:rPr>
                <w:rFonts w:ascii="Times New Roman"/>
                <w:sz w:val="20"/>
              </w:rPr>
              <w:t xml:space="preserve">Diameter 1.5mm, 2.0mm  </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SF127</w:t>
            </w:r>
          </w:p>
        </w:tc>
        <w:tc>
          <w:tcPr>
            <w:tcW w:w="3500" w:type="dxa"/>
          </w:tcPr>
          <w:p w:rsidR="001212B6" w:rsidRDefault="00867151">
            <w:pPr>
              <w:spacing w:before="3" w:after="3"/>
            </w:pPr>
            <w:r>
              <w:rPr>
                <w:rFonts w:ascii="Times New Roman"/>
                <w:sz w:val="20"/>
              </w:rPr>
              <w:t>Melbourne TMJ Prosthesis</w:t>
            </w:r>
          </w:p>
        </w:tc>
        <w:tc>
          <w:tcPr>
            <w:tcW w:w="3800" w:type="dxa"/>
          </w:tcPr>
          <w:p w:rsidR="001212B6" w:rsidRDefault="00867151">
            <w:pPr>
              <w:spacing w:before="3" w:after="3"/>
            </w:pPr>
            <w:r>
              <w:rPr>
                <w:rFonts w:ascii="Times New Roman"/>
                <w:sz w:val="20"/>
              </w:rPr>
              <w:t>TMJ Mandibular Component - Screws</w:t>
            </w:r>
          </w:p>
        </w:tc>
        <w:tc>
          <w:tcPr>
            <w:tcW w:w="1900" w:type="dxa"/>
          </w:tcPr>
          <w:p w:rsidR="001212B6" w:rsidRDefault="00867151">
            <w:pPr>
              <w:spacing w:before="3" w:after="3"/>
            </w:pPr>
            <w:r>
              <w:rPr>
                <w:rFonts w:ascii="Times New Roman"/>
                <w:sz w:val="20"/>
              </w:rPr>
              <w:t>(2.7-3.2mm Diameter) x (8-12mm Length)</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HW491</w:t>
            </w:r>
          </w:p>
        </w:tc>
        <w:tc>
          <w:tcPr>
            <w:tcW w:w="3500" w:type="dxa"/>
          </w:tcPr>
          <w:p w:rsidR="001212B6" w:rsidRDefault="00867151">
            <w:pPr>
              <w:spacing w:before="3" w:after="3"/>
            </w:pPr>
            <w:r>
              <w:rPr>
                <w:rFonts w:ascii="Times New Roman"/>
                <w:sz w:val="20"/>
              </w:rPr>
              <w:t>Stryker Leibinger Plating System</w:t>
            </w:r>
          </w:p>
        </w:tc>
        <w:tc>
          <w:tcPr>
            <w:tcW w:w="3800" w:type="dxa"/>
          </w:tcPr>
          <w:p w:rsidR="001212B6" w:rsidRDefault="00867151">
            <w:pPr>
              <w:spacing w:before="3" w:after="3"/>
            </w:pPr>
            <w:r>
              <w:rPr>
                <w:rFonts w:ascii="Times New Roman"/>
                <w:sz w:val="20"/>
              </w:rPr>
              <w:t>Craniofacial Fixation Screws</w:t>
            </w:r>
          </w:p>
        </w:tc>
        <w:tc>
          <w:tcPr>
            <w:tcW w:w="1900" w:type="dxa"/>
          </w:tcPr>
          <w:p w:rsidR="001212B6" w:rsidRDefault="00867151">
            <w:pPr>
              <w:spacing w:before="3" w:after="3"/>
            </w:pPr>
            <w:r>
              <w:rPr>
                <w:rFonts w:ascii="Times New Roman"/>
                <w:sz w:val="20"/>
              </w:rPr>
              <w:t>1.5 - 2.7mm diameter, 3 - 20mm length</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UQ033</w:t>
            </w:r>
          </w:p>
        </w:tc>
        <w:tc>
          <w:tcPr>
            <w:tcW w:w="3500" w:type="dxa"/>
          </w:tcPr>
          <w:p w:rsidR="001212B6" w:rsidRDefault="00867151">
            <w:pPr>
              <w:spacing w:before="3" w:after="3"/>
            </w:pPr>
            <w:r>
              <w:rPr>
                <w:rFonts w:ascii="Times New Roman"/>
                <w:sz w:val="20"/>
              </w:rPr>
              <w:t>Screws</w:t>
            </w:r>
          </w:p>
        </w:tc>
        <w:tc>
          <w:tcPr>
            <w:tcW w:w="3800" w:type="dxa"/>
          </w:tcPr>
          <w:p w:rsidR="001212B6" w:rsidRDefault="00867151">
            <w:pPr>
              <w:spacing w:before="3" w:after="3"/>
            </w:pPr>
            <w:r>
              <w:rPr>
                <w:rFonts w:ascii="Times New Roman"/>
                <w:sz w:val="20"/>
              </w:rPr>
              <w:t>Micro, Maxi &amp; Self Drilling</w:t>
            </w:r>
          </w:p>
        </w:tc>
        <w:tc>
          <w:tcPr>
            <w:tcW w:w="1900" w:type="dxa"/>
          </w:tcPr>
          <w:p w:rsidR="001212B6" w:rsidRDefault="00867151">
            <w:pPr>
              <w:spacing w:before="3" w:after="3"/>
            </w:pPr>
            <w:r>
              <w:rPr>
                <w:rFonts w:ascii="Times New Roman"/>
                <w:sz w:val="20"/>
              </w:rPr>
              <w:t>Diameter 1.25-3.24mm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BH020</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Bone Screw, Cross Drive or Centre Drive. Titanium</w:t>
            </w:r>
          </w:p>
        </w:tc>
        <w:tc>
          <w:tcPr>
            <w:tcW w:w="1900" w:type="dxa"/>
          </w:tcPr>
          <w:p w:rsidR="001212B6" w:rsidRDefault="00867151">
            <w:pPr>
              <w:spacing w:before="3" w:after="3"/>
            </w:pPr>
            <w:r>
              <w:rPr>
                <w:rFonts w:ascii="Times New Roman"/>
                <w:sz w:val="20"/>
              </w:rPr>
              <w:t>1.5mm dia x (3.5 - 17)mm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BH021</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Bone Screw, Cross Drive or Centre Drive. Titanium</w:t>
            </w:r>
          </w:p>
        </w:tc>
        <w:tc>
          <w:tcPr>
            <w:tcW w:w="1900" w:type="dxa"/>
          </w:tcPr>
          <w:p w:rsidR="001212B6" w:rsidRDefault="00867151">
            <w:pPr>
              <w:spacing w:before="3" w:after="3"/>
            </w:pPr>
            <w:r>
              <w:rPr>
                <w:rFonts w:ascii="Times New Roman"/>
                <w:sz w:val="20"/>
              </w:rPr>
              <w:t>1.8mm dia x (3.5 - 17)mm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BI360</w:t>
            </w:r>
          </w:p>
        </w:tc>
        <w:tc>
          <w:tcPr>
            <w:tcW w:w="3500" w:type="dxa"/>
          </w:tcPr>
          <w:p w:rsidR="001212B6" w:rsidRDefault="00867151">
            <w:pPr>
              <w:spacing w:before="3" w:after="3"/>
            </w:pPr>
            <w:r>
              <w:rPr>
                <w:rFonts w:ascii="Times New Roman"/>
                <w:sz w:val="20"/>
              </w:rPr>
              <w:t>W Lorenz Osteosynthesis System</w:t>
            </w:r>
          </w:p>
        </w:tc>
        <w:tc>
          <w:tcPr>
            <w:tcW w:w="3800" w:type="dxa"/>
          </w:tcPr>
          <w:p w:rsidR="001212B6" w:rsidRDefault="00867151">
            <w:pPr>
              <w:spacing w:before="3" w:after="3"/>
            </w:pPr>
            <w:r>
              <w:rPr>
                <w:rFonts w:ascii="Times New Roman"/>
                <w:sz w:val="20"/>
              </w:rPr>
              <w:t>Bone Screw, Cross or Centre Drive, Std or Self Drilling; Titanium</w:t>
            </w:r>
          </w:p>
        </w:tc>
        <w:tc>
          <w:tcPr>
            <w:tcW w:w="1900" w:type="dxa"/>
          </w:tcPr>
          <w:p w:rsidR="001212B6" w:rsidRDefault="00867151">
            <w:pPr>
              <w:spacing w:before="3" w:after="3"/>
            </w:pPr>
            <w:r>
              <w:rPr>
                <w:rFonts w:ascii="Times New Roman"/>
                <w:sz w:val="20"/>
              </w:rPr>
              <w:t>2.0mm x (4 - 7) 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BI723</w:t>
            </w:r>
          </w:p>
        </w:tc>
        <w:tc>
          <w:tcPr>
            <w:tcW w:w="3500" w:type="dxa"/>
          </w:tcPr>
          <w:p w:rsidR="001212B6" w:rsidRDefault="00867151">
            <w:pPr>
              <w:spacing w:before="3" w:after="3"/>
            </w:pPr>
            <w:r>
              <w:rPr>
                <w:rFonts w:ascii="Times New Roman"/>
                <w:sz w:val="20"/>
              </w:rPr>
              <w:t>Mandibular Fracture System</w:t>
            </w:r>
          </w:p>
        </w:tc>
        <w:tc>
          <w:tcPr>
            <w:tcW w:w="3800" w:type="dxa"/>
          </w:tcPr>
          <w:p w:rsidR="001212B6" w:rsidRDefault="00867151">
            <w:pPr>
              <w:spacing w:before="3" w:after="3"/>
            </w:pPr>
            <w:r>
              <w:rPr>
                <w:rFonts w:ascii="Times New Roman"/>
                <w:sz w:val="20"/>
              </w:rPr>
              <w:t>Screw, High Torque 2.0/2.4 Mandibular Fracture, Titanium</w:t>
            </w:r>
          </w:p>
        </w:tc>
        <w:tc>
          <w:tcPr>
            <w:tcW w:w="1900" w:type="dxa"/>
          </w:tcPr>
          <w:p w:rsidR="001212B6" w:rsidRDefault="00867151">
            <w:pPr>
              <w:spacing w:before="3" w:after="3"/>
            </w:pPr>
            <w:r>
              <w:rPr>
                <w:rFonts w:ascii="Times New Roman"/>
                <w:sz w:val="20"/>
              </w:rPr>
              <w:t>2.7 x (6-20)mm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BI726</w:t>
            </w:r>
          </w:p>
        </w:tc>
        <w:tc>
          <w:tcPr>
            <w:tcW w:w="3500" w:type="dxa"/>
          </w:tcPr>
          <w:p w:rsidR="001212B6" w:rsidRDefault="00867151">
            <w:pPr>
              <w:spacing w:before="3" w:after="3"/>
            </w:pPr>
            <w:r>
              <w:rPr>
                <w:rFonts w:ascii="Times New Roman"/>
                <w:sz w:val="20"/>
              </w:rPr>
              <w:t>Mandibular Fracture System</w:t>
            </w:r>
          </w:p>
        </w:tc>
        <w:tc>
          <w:tcPr>
            <w:tcW w:w="3800" w:type="dxa"/>
          </w:tcPr>
          <w:p w:rsidR="001212B6" w:rsidRDefault="00867151">
            <w:pPr>
              <w:spacing w:before="3" w:after="3"/>
            </w:pPr>
            <w:r>
              <w:rPr>
                <w:rFonts w:ascii="Times New Roman"/>
                <w:sz w:val="20"/>
              </w:rPr>
              <w:t>Screw, High Torque (HT), Emergency, 2.0/2.4 Mandibular Fracture System, Titanium</w:t>
            </w:r>
          </w:p>
        </w:tc>
        <w:tc>
          <w:tcPr>
            <w:tcW w:w="1900" w:type="dxa"/>
          </w:tcPr>
          <w:p w:rsidR="001212B6" w:rsidRDefault="00867151">
            <w:pPr>
              <w:spacing w:before="3" w:after="3"/>
            </w:pPr>
            <w:r>
              <w:rPr>
                <w:rFonts w:ascii="Times New Roman"/>
                <w:sz w:val="20"/>
              </w:rPr>
              <w:t>Dia 2.3mm x 4.0, 5.0, 7.0, 9.0, 11.0, 13.0, 15.0mm  Lengths</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BI733</w:t>
            </w:r>
          </w:p>
        </w:tc>
        <w:tc>
          <w:tcPr>
            <w:tcW w:w="3500" w:type="dxa"/>
          </w:tcPr>
          <w:p w:rsidR="001212B6" w:rsidRDefault="00867151">
            <w:pPr>
              <w:spacing w:before="3" w:after="3"/>
            </w:pPr>
            <w:r>
              <w:rPr>
                <w:rFonts w:ascii="Times New Roman"/>
                <w:sz w:val="20"/>
              </w:rPr>
              <w:t>W.Lorenz Osteosynthesis System</w:t>
            </w:r>
          </w:p>
        </w:tc>
        <w:tc>
          <w:tcPr>
            <w:tcW w:w="3800" w:type="dxa"/>
          </w:tcPr>
          <w:p w:rsidR="001212B6" w:rsidRDefault="00867151">
            <w:pPr>
              <w:spacing w:before="3" w:after="3"/>
            </w:pPr>
            <w:r>
              <w:rPr>
                <w:rFonts w:ascii="Times New Roman"/>
                <w:sz w:val="20"/>
              </w:rPr>
              <w:t>Bone Screw, Self Drilling, Cross Drive, Titanium</w:t>
            </w:r>
          </w:p>
        </w:tc>
        <w:tc>
          <w:tcPr>
            <w:tcW w:w="1900" w:type="dxa"/>
          </w:tcPr>
          <w:p w:rsidR="001212B6" w:rsidRDefault="00867151">
            <w:pPr>
              <w:spacing w:before="3" w:after="3"/>
            </w:pPr>
            <w:r>
              <w:rPr>
                <w:rFonts w:ascii="Times New Roman"/>
                <w:sz w:val="20"/>
              </w:rPr>
              <w:t>1.5 mm (dia) x 6.0, 7.0mm [lengths]</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BI734</w:t>
            </w:r>
          </w:p>
        </w:tc>
        <w:tc>
          <w:tcPr>
            <w:tcW w:w="3500" w:type="dxa"/>
          </w:tcPr>
          <w:p w:rsidR="001212B6" w:rsidRDefault="00867151">
            <w:pPr>
              <w:spacing w:before="3" w:after="3"/>
            </w:pPr>
            <w:r>
              <w:rPr>
                <w:rFonts w:ascii="Times New Roman"/>
                <w:sz w:val="20"/>
              </w:rPr>
              <w:t>W.Lorenz Osteosynthesis System</w:t>
            </w:r>
          </w:p>
        </w:tc>
        <w:tc>
          <w:tcPr>
            <w:tcW w:w="3800" w:type="dxa"/>
          </w:tcPr>
          <w:p w:rsidR="001212B6" w:rsidRDefault="00867151">
            <w:pPr>
              <w:spacing w:before="3" w:after="3"/>
            </w:pPr>
            <w:r>
              <w:rPr>
                <w:rFonts w:ascii="Times New Roman"/>
                <w:sz w:val="20"/>
              </w:rPr>
              <w:t>Bone Screw, Self Drilling, Cross Drive, Titanium</w:t>
            </w:r>
          </w:p>
        </w:tc>
        <w:tc>
          <w:tcPr>
            <w:tcW w:w="1900" w:type="dxa"/>
          </w:tcPr>
          <w:p w:rsidR="001212B6" w:rsidRDefault="00867151">
            <w:pPr>
              <w:spacing w:before="3" w:after="3"/>
            </w:pPr>
            <w:r>
              <w:rPr>
                <w:rFonts w:ascii="Times New Roman"/>
                <w:sz w:val="20"/>
              </w:rPr>
              <w:t>1.5 mm (dia) x 3.5, 4.0, 5.0mm, [lengths]</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BI744</w:t>
            </w:r>
          </w:p>
        </w:tc>
        <w:tc>
          <w:tcPr>
            <w:tcW w:w="3500" w:type="dxa"/>
          </w:tcPr>
          <w:p w:rsidR="001212B6" w:rsidRDefault="00867151">
            <w:pPr>
              <w:spacing w:before="3" w:after="3"/>
            </w:pPr>
            <w:r>
              <w:rPr>
                <w:rFonts w:ascii="Times New Roman"/>
                <w:sz w:val="20"/>
              </w:rPr>
              <w:t>Mandibular Fracture System</w:t>
            </w:r>
          </w:p>
        </w:tc>
        <w:tc>
          <w:tcPr>
            <w:tcW w:w="3800" w:type="dxa"/>
          </w:tcPr>
          <w:p w:rsidR="001212B6" w:rsidRDefault="00867151">
            <w:pPr>
              <w:spacing w:before="3" w:after="3"/>
            </w:pPr>
            <w:r>
              <w:rPr>
                <w:rFonts w:ascii="Times New Roman"/>
                <w:sz w:val="20"/>
              </w:rPr>
              <w:t>Screw, High Torque 2.0/2.4 Mandibular Fracture, Titanium</w:t>
            </w:r>
          </w:p>
        </w:tc>
        <w:tc>
          <w:tcPr>
            <w:tcW w:w="1900" w:type="dxa"/>
          </w:tcPr>
          <w:p w:rsidR="001212B6" w:rsidRDefault="00867151">
            <w:pPr>
              <w:spacing w:before="3" w:after="3"/>
            </w:pPr>
            <w:r>
              <w:rPr>
                <w:rFonts w:ascii="Times New Roman"/>
                <w:sz w:val="20"/>
              </w:rPr>
              <w:t>2.0 x (9-17)mm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BI748</w:t>
            </w:r>
          </w:p>
        </w:tc>
        <w:tc>
          <w:tcPr>
            <w:tcW w:w="3500" w:type="dxa"/>
          </w:tcPr>
          <w:p w:rsidR="001212B6" w:rsidRDefault="00867151">
            <w:pPr>
              <w:spacing w:before="3" w:after="3"/>
            </w:pPr>
            <w:r>
              <w:rPr>
                <w:rFonts w:ascii="Times New Roman"/>
                <w:sz w:val="20"/>
              </w:rPr>
              <w:t>Mandibular Fracture System</w:t>
            </w:r>
          </w:p>
        </w:tc>
        <w:tc>
          <w:tcPr>
            <w:tcW w:w="3800" w:type="dxa"/>
          </w:tcPr>
          <w:p w:rsidR="001212B6" w:rsidRDefault="00867151">
            <w:pPr>
              <w:spacing w:before="3" w:after="3"/>
            </w:pPr>
            <w:r>
              <w:rPr>
                <w:rFonts w:ascii="Times New Roman"/>
                <w:sz w:val="20"/>
              </w:rPr>
              <w:t>Screw, High Torque (HT), 2.0/2.4 Mandibular Fracture System, Titanium</w:t>
            </w:r>
          </w:p>
        </w:tc>
        <w:tc>
          <w:tcPr>
            <w:tcW w:w="1900" w:type="dxa"/>
          </w:tcPr>
          <w:p w:rsidR="001212B6" w:rsidRDefault="00867151">
            <w:pPr>
              <w:spacing w:before="3" w:after="3"/>
            </w:pPr>
            <w:r>
              <w:rPr>
                <w:rFonts w:ascii="Times New Roman"/>
                <w:sz w:val="20"/>
              </w:rPr>
              <w:t>Dia 2.4 x 6.0mm, 8.0, 10.0, 12.0, 14.0, 16.0, 18.0mm Lengths</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ZA080</w:t>
            </w:r>
          </w:p>
        </w:tc>
        <w:tc>
          <w:tcPr>
            <w:tcW w:w="3500" w:type="dxa"/>
          </w:tcPr>
          <w:p w:rsidR="001212B6" w:rsidRDefault="00867151">
            <w:pPr>
              <w:spacing w:before="3" w:after="3"/>
            </w:pPr>
            <w:r>
              <w:rPr>
                <w:rFonts w:ascii="Times New Roman"/>
                <w:sz w:val="20"/>
              </w:rPr>
              <w:t>TMJ System</w:t>
            </w:r>
          </w:p>
        </w:tc>
        <w:tc>
          <w:tcPr>
            <w:tcW w:w="3800" w:type="dxa"/>
          </w:tcPr>
          <w:p w:rsidR="001212B6" w:rsidRDefault="00867151">
            <w:pPr>
              <w:spacing w:before="3" w:after="3"/>
            </w:pPr>
            <w:r>
              <w:rPr>
                <w:rFonts w:ascii="Times New Roman"/>
                <w:sz w:val="20"/>
              </w:rPr>
              <w:t xml:space="preserve">Screw, Cross Drive, Titanium  </w:t>
            </w:r>
          </w:p>
        </w:tc>
        <w:tc>
          <w:tcPr>
            <w:tcW w:w="1900" w:type="dxa"/>
          </w:tcPr>
          <w:p w:rsidR="001212B6" w:rsidRDefault="00867151">
            <w:pPr>
              <w:spacing w:before="3" w:after="3"/>
            </w:pPr>
            <w:r>
              <w:rPr>
                <w:rFonts w:ascii="Times New Roman"/>
                <w:sz w:val="20"/>
              </w:rPr>
              <w:t>2.0-3.2mm diameter</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ZI924</w:t>
            </w:r>
          </w:p>
        </w:tc>
        <w:tc>
          <w:tcPr>
            <w:tcW w:w="3500" w:type="dxa"/>
          </w:tcPr>
          <w:p w:rsidR="001212B6" w:rsidRDefault="00867151">
            <w:pPr>
              <w:spacing w:before="3" w:after="3"/>
            </w:pPr>
            <w:r>
              <w:rPr>
                <w:rFonts w:ascii="Times New Roman"/>
                <w:sz w:val="20"/>
              </w:rPr>
              <w:t>OmniMax Screws</w:t>
            </w:r>
          </w:p>
        </w:tc>
        <w:tc>
          <w:tcPr>
            <w:tcW w:w="3800" w:type="dxa"/>
          </w:tcPr>
          <w:p w:rsidR="001212B6" w:rsidRDefault="00867151">
            <w:pPr>
              <w:spacing w:before="3" w:after="3"/>
            </w:pPr>
            <w:r>
              <w:rPr>
                <w:rFonts w:ascii="Times New Roman"/>
                <w:sz w:val="20"/>
              </w:rPr>
              <w:t>IMF screws</w:t>
            </w:r>
          </w:p>
        </w:tc>
        <w:tc>
          <w:tcPr>
            <w:tcW w:w="1900" w:type="dxa"/>
          </w:tcPr>
          <w:p w:rsidR="001212B6" w:rsidRDefault="00867151">
            <w:pPr>
              <w:spacing w:before="3" w:after="3"/>
            </w:pPr>
            <w:r>
              <w:rPr>
                <w:rFonts w:ascii="Times New Roman"/>
                <w:sz w:val="20"/>
              </w:rPr>
              <w:t>2.0 diameter, 7-11mm</w:t>
            </w:r>
          </w:p>
        </w:tc>
        <w:tc>
          <w:tcPr>
            <w:tcW w:w="1500" w:type="dxa"/>
          </w:tcPr>
          <w:p w:rsidR="001212B6" w:rsidRDefault="00867151">
            <w:pPr>
              <w:spacing w:before="3" w:after="3"/>
              <w:jc w:val="right"/>
            </w:pPr>
            <w:r>
              <w:rPr>
                <w:rFonts w:ascii="Times New Roman"/>
                <w:sz w:val="20"/>
              </w:rPr>
              <w:t>$42.00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Distractor</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SY591</w:t>
            </w:r>
          </w:p>
        </w:tc>
        <w:tc>
          <w:tcPr>
            <w:tcW w:w="3500" w:type="dxa"/>
          </w:tcPr>
          <w:p w:rsidR="001212B6" w:rsidRDefault="00867151">
            <w:pPr>
              <w:spacing w:before="3" w:after="3"/>
            </w:pPr>
            <w:r>
              <w:rPr>
                <w:rFonts w:ascii="Times New Roman"/>
                <w:sz w:val="20"/>
              </w:rPr>
              <w:t>External Midface Distractor System</w:t>
            </w:r>
          </w:p>
        </w:tc>
        <w:tc>
          <w:tcPr>
            <w:tcW w:w="3800" w:type="dxa"/>
          </w:tcPr>
          <w:p w:rsidR="001212B6" w:rsidRDefault="00867151">
            <w:pPr>
              <w:spacing w:before="3" w:after="3"/>
            </w:pPr>
            <w:r>
              <w:rPr>
                <w:rFonts w:ascii="Times New Roman"/>
                <w:sz w:val="20"/>
              </w:rPr>
              <w:t>Fixation; Set - Screws</w:t>
            </w:r>
          </w:p>
        </w:tc>
        <w:tc>
          <w:tcPr>
            <w:tcW w:w="1900" w:type="dxa"/>
          </w:tcPr>
          <w:p w:rsidR="001212B6" w:rsidRDefault="00867151">
            <w:pPr>
              <w:spacing w:before="3" w:after="3"/>
            </w:pPr>
            <w:r>
              <w:rPr>
                <w:rFonts w:ascii="Times New Roman"/>
                <w:sz w:val="20"/>
              </w:rPr>
              <w:t>1.25-3.24mm</w:t>
            </w:r>
          </w:p>
        </w:tc>
        <w:tc>
          <w:tcPr>
            <w:tcW w:w="1500" w:type="dxa"/>
          </w:tcPr>
          <w:p w:rsidR="001212B6" w:rsidRDefault="00867151">
            <w:pPr>
              <w:spacing w:before="3" w:after="3"/>
              <w:jc w:val="right"/>
            </w:pPr>
            <w:r>
              <w:rPr>
                <w:rFonts w:ascii="Times New Roman"/>
                <w:sz w:val="20"/>
              </w:rPr>
              <w:t>$83.00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ZZ059</w:t>
            </w:r>
          </w:p>
        </w:tc>
        <w:tc>
          <w:tcPr>
            <w:tcW w:w="3500" w:type="dxa"/>
          </w:tcPr>
          <w:p w:rsidR="001212B6" w:rsidRDefault="00867151">
            <w:pPr>
              <w:spacing w:before="3" w:after="3"/>
            </w:pPr>
            <w:r>
              <w:rPr>
                <w:rFonts w:ascii="Times New Roman"/>
                <w:sz w:val="20"/>
              </w:rPr>
              <w:t>Lyka Smith Jeil Le Fort Locking Screws</w:t>
            </w:r>
          </w:p>
        </w:tc>
        <w:tc>
          <w:tcPr>
            <w:tcW w:w="3800" w:type="dxa"/>
          </w:tcPr>
          <w:p w:rsidR="001212B6" w:rsidRDefault="00867151">
            <w:pPr>
              <w:spacing w:before="3" w:after="3"/>
            </w:pPr>
            <w:r>
              <w:rPr>
                <w:rFonts w:ascii="Times New Roman"/>
                <w:sz w:val="20"/>
              </w:rPr>
              <w:t>Titanium Locking Screws</w:t>
            </w:r>
          </w:p>
        </w:tc>
        <w:tc>
          <w:tcPr>
            <w:tcW w:w="1900" w:type="dxa"/>
          </w:tcPr>
          <w:p w:rsidR="001212B6" w:rsidRDefault="00867151">
            <w:pPr>
              <w:spacing w:before="3" w:after="3"/>
            </w:pPr>
            <w:r>
              <w:rPr>
                <w:rFonts w:ascii="Times New Roman"/>
                <w:sz w:val="20"/>
              </w:rPr>
              <w:t>Diameter 2-2.4mm  Length 4-20mm</w:t>
            </w:r>
          </w:p>
        </w:tc>
        <w:tc>
          <w:tcPr>
            <w:tcW w:w="1500" w:type="dxa"/>
          </w:tcPr>
          <w:p w:rsidR="001212B6" w:rsidRDefault="00867151">
            <w:pPr>
              <w:spacing w:before="3" w:after="3"/>
              <w:jc w:val="right"/>
            </w:pPr>
            <w:r>
              <w:rPr>
                <w:rFonts w:ascii="Times New Roman"/>
                <w:sz w:val="20"/>
              </w:rPr>
              <w:t>$88.00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SY592</w:t>
            </w:r>
          </w:p>
        </w:tc>
        <w:tc>
          <w:tcPr>
            <w:tcW w:w="3500" w:type="dxa"/>
          </w:tcPr>
          <w:p w:rsidR="001212B6" w:rsidRDefault="00867151">
            <w:pPr>
              <w:spacing w:before="3" w:after="3"/>
            </w:pPr>
            <w:r>
              <w:rPr>
                <w:rFonts w:ascii="Times New Roman"/>
                <w:sz w:val="20"/>
              </w:rPr>
              <w:t>AO/ASIF Screw</w:t>
            </w:r>
          </w:p>
        </w:tc>
        <w:tc>
          <w:tcPr>
            <w:tcW w:w="3800" w:type="dxa"/>
          </w:tcPr>
          <w:p w:rsidR="001212B6" w:rsidRDefault="00867151">
            <w:pPr>
              <w:spacing w:before="3" w:after="3"/>
            </w:pPr>
            <w:r>
              <w:rPr>
                <w:rFonts w:ascii="Times New Roman"/>
                <w:sz w:val="20"/>
              </w:rPr>
              <w:t>Cortex, Cortical, Emergency, Self-tapping, Self-drilling; Locking Screws</w:t>
            </w:r>
          </w:p>
        </w:tc>
        <w:tc>
          <w:tcPr>
            <w:tcW w:w="1900" w:type="dxa"/>
          </w:tcPr>
          <w:p w:rsidR="001212B6" w:rsidRDefault="00867151">
            <w:pPr>
              <w:spacing w:before="3" w:after="3"/>
            </w:pPr>
            <w:r>
              <w:rPr>
                <w:rFonts w:ascii="Times New Roman"/>
                <w:sz w:val="20"/>
              </w:rPr>
              <w:t>1.25-3.24mm</w:t>
            </w:r>
          </w:p>
        </w:tc>
        <w:tc>
          <w:tcPr>
            <w:tcW w:w="1500" w:type="dxa"/>
          </w:tcPr>
          <w:p w:rsidR="001212B6" w:rsidRDefault="00867151">
            <w:pPr>
              <w:spacing w:before="3" w:after="3"/>
              <w:jc w:val="right"/>
            </w:pPr>
            <w:r>
              <w:rPr>
                <w:rFonts w:ascii="Times New Roman"/>
                <w:sz w:val="20"/>
              </w:rPr>
              <w:t>$88.00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KT035</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Screw, titanium</w:t>
            </w:r>
          </w:p>
        </w:tc>
        <w:tc>
          <w:tcPr>
            <w:tcW w:w="1900" w:type="dxa"/>
          </w:tcPr>
          <w:p w:rsidR="001212B6" w:rsidRDefault="00867151">
            <w:pPr>
              <w:spacing w:before="3" w:after="3"/>
            </w:pPr>
            <w:r>
              <w:rPr>
                <w:rFonts w:ascii="Times New Roman"/>
                <w:sz w:val="20"/>
              </w:rPr>
              <w:t>Diameter 2.25 - 2.74mm</w:t>
            </w:r>
          </w:p>
        </w:tc>
        <w:tc>
          <w:tcPr>
            <w:tcW w:w="1500" w:type="dxa"/>
          </w:tcPr>
          <w:p w:rsidR="001212B6" w:rsidRDefault="00867151">
            <w:pPr>
              <w:spacing w:before="3" w:after="3"/>
              <w:jc w:val="right"/>
            </w:pPr>
            <w:r>
              <w:rPr>
                <w:rFonts w:ascii="Times New Roman"/>
                <w:sz w:val="20"/>
              </w:rPr>
              <w:t>$88.00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HW487</w:t>
            </w:r>
          </w:p>
        </w:tc>
        <w:tc>
          <w:tcPr>
            <w:tcW w:w="3500" w:type="dxa"/>
          </w:tcPr>
          <w:p w:rsidR="001212B6" w:rsidRDefault="00867151">
            <w:pPr>
              <w:spacing w:before="3" w:after="3"/>
            </w:pPr>
            <w:r>
              <w:rPr>
                <w:rFonts w:ascii="Times New Roman"/>
                <w:sz w:val="20"/>
              </w:rPr>
              <w:t>Stryker Leibinger Hybrid MMF Screws</w:t>
            </w:r>
          </w:p>
        </w:tc>
        <w:tc>
          <w:tcPr>
            <w:tcW w:w="3800" w:type="dxa"/>
          </w:tcPr>
          <w:p w:rsidR="001212B6" w:rsidRDefault="00867151">
            <w:pPr>
              <w:spacing w:before="3" w:after="3"/>
            </w:pPr>
            <w:r>
              <w:rPr>
                <w:rFonts w:ascii="Times New Roman"/>
                <w:sz w:val="20"/>
              </w:rPr>
              <w:t>SMARTLock Hybrid MMF Screws, Locking System - Universal SMARTLock Hybrid MMF Component - MMF Screws</w:t>
            </w:r>
          </w:p>
        </w:tc>
        <w:tc>
          <w:tcPr>
            <w:tcW w:w="1900" w:type="dxa"/>
          </w:tcPr>
          <w:p w:rsidR="001212B6" w:rsidRDefault="00867151">
            <w:pPr>
              <w:spacing w:before="3" w:after="3"/>
            </w:pPr>
            <w:r>
              <w:rPr>
                <w:rFonts w:ascii="Times New Roman"/>
                <w:sz w:val="20"/>
              </w:rPr>
              <w:t>Two Sizes -  2.0mm Diameter, 6mm Length 2.0mm Diameter, 8mm Length</w:t>
            </w:r>
          </w:p>
        </w:tc>
        <w:tc>
          <w:tcPr>
            <w:tcW w:w="1500" w:type="dxa"/>
          </w:tcPr>
          <w:p w:rsidR="001212B6" w:rsidRDefault="00867151">
            <w:pPr>
              <w:spacing w:before="3" w:after="3"/>
              <w:jc w:val="right"/>
            </w:pPr>
            <w:r>
              <w:rPr>
                <w:rFonts w:ascii="Times New Roman"/>
                <w:sz w:val="20"/>
              </w:rPr>
              <w:t>$88.00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UQ034</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Diameter 1.25-3.24mm</w:t>
            </w:r>
          </w:p>
        </w:tc>
        <w:tc>
          <w:tcPr>
            <w:tcW w:w="1500" w:type="dxa"/>
          </w:tcPr>
          <w:p w:rsidR="001212B6" w:rsidRDefault="00867151">
            <w:pPr>
              <w:spacing w:before="3" w:after="3"/>
              <w:jc w:val="right"/>
            </w:pPr>
            <w:r>
              <w:rPr>
                <w:rFonts w:ascii="Times New Roman"/>
                <w:sz w:val="20"/>
              </w:rPr>
              <w:t>$88.00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BI457</w:t>
            </w:r>
          </w:p>
        </w:tc>
        <w:tc>
          <w:tcPr>
            <w:tcW w:w="3500" w:type="dxa"/>
          </w:tcPr>
          <w:p w:rsidR="001212B6" w:rsidRDefault="00867151">
            <w:pPr>
              <w:spacing w:before="3" w:after="3"/>
            </w:pPr>
            <w:r>
              <w:rPr>
                <w:rFonts w:ascii="Times New Roman"/>
                <w:sz w:val="20"/>
              </w:rPr>
              <w:t>Lorenz 2 - 2.4mm Locking Reconstruction System</w:t>
            </w:r>
          </w:p>
        </w:tc>
        <w:tc>
          <w:tcPr>
            <w:tcW w:w="3800" w:type="dxa"/>
          </w:tcPr>
          <w:p w:rsidR="001212B6" w:rsidRDefault="00867151">
            <w:pPr>
              <w:spacing w:before="3" w:after="3"/>
            </w:pPr>
            <w:r>
              <w:rPr>
                <w:rFonts w:ascii="Times New Roman"/>
                <w:sz w:val="20"/>
              </w:rPr>
              <w:t>Screw, Locking Reconstruction Modular. Titanium</w:t>
            </w:r>
          </w:p>
        </w:tc>
        <w:tc>
          <w:tcPr>
            <w:tcW w:w="1900" w:type="dxa"/>
          </w:tcPr>
          <w:p w:rsidR="001212B6" w:rsidRDefault="00867151">
            <w:pPr>
              <w:spacing w:before="3" w:after="3"/>
            </w:pPr>
            <w:r>
              <w:rPr>
                <w:rFonts w:ascii="Times New Roman"/>
                <w:sz w:val="20"/>
              </w:rPr>
              <w:t>2 - 2.4 x (6-18)mm</w:t>
            </w:r>
          </w:p>
        </w:tc>
        <w:tc>
          <w:tcPr>
            <w:tcW w:w="1500" w:type="dxa"/>
          </w:tcPr>
          <w:p w:rsidR="001212B6" w:rsidRDefault="00867151">
            <w:pPr>
              <w:spacing w:before="3" w:after="3"/>
              <w:jc w:val="right"/>
            </w:pPr>
            <w:r>
              <w:rPr>
                <w:rFonts w:ascii="Times New Roman"/>
                <w:sz w:val="20"/>
              </w:rPr>
              <w:t>$88.00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ZI925</w:t>
            </w:r>
          </w:p>
        </w:tc>
        <w:tc>
          <w:tcPr>
            <w:tcW w:w="3500" w:type="dxa"/>
          </w:tcPr>
          <w:p w:rsidR="001212B6" w:rsidRDefault="00867151">
            <w:pPr>
              <w:spacing w:before="3" w:after="3"/>
            </w:pPr>
            <w:r>
              <w:rPr>
                <w:rFonts w:ascii="Times New Roman"/>
                <w:sz w:val="20"/>
              </w:rPr>
              <w:t>OmniMax Screws</w:t>
            </w:r>
          </w:p>
        </w:tc>
        <w:tc>
          <w:tcPr>
            <w:tcW w:w="3800" w:type="dxa"/>
          </w:tcPr>
          <w:p w:rsidR="001212B6" w:rsidRDefault="00867151">
            <w:pPr>
              <w:spacing w:before="3" w:after="3"/>
            </w:pPr>
            <w:r>
              <w:rPr>
                <w:rFonts w:ascii="Times New Roman"/>
                <w:sz w:val="20"/>
              </w:rPr>
              <w:t>MMF Screws</w:t>
            </w:r>
          </w:p>
        </w:tc>
        <w:tc>
          <w:tcPr>
            <w:tcW w:w="1900" w:type="dxa"/>
          </w:tcPr>
          <w:p w:rsidR="001212B6" w:rsidRDefault="00867151">
            <w:pPr>
              <w:spacing w:before="3" w:after="3"/>
            </w:pPr>
            <w:r>
              <w:rPr>
                <w:rFonts w:ascii="Times New Roman"/>
                <w:sz w:val="20"/>
              </w:rPr>
              <w:t>2.0 diameter, 7mm-11mm</w:t>
            </w:r>
          </w:p>
        </w:tc>
        <w:tc>
          <w:tcPr>
            <w:tcW w:w="1500" w:type="dxa"/>
          </w:tcPr>
          <w:p w:rsidR="001212B6" w:rsidRDefault="00867151">
            <w:pPr>
              <w:spacing w:before="3" w:after="3"/>
              <w:jc w:val="right"/>
            </w:pPr>
            <w:r>
              <w:rPr>
                <w:rFonts w:ascii="Times New Roman"/>
                <w:sz w:val="20"/>
              </w:rPr>
              <w:t>$88.00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Resorbable</w:t>
      </w:r>
    </w:p>
    <w:p w:rsidR="001212B6" w:rsidRDefault="00867151">
      <w:pPr>
        <w:pStyle w:val="SponsorHeading"/>
        <w:spacing w:before="3" w:after="3"/>
        <w:ind w:left="540"/>
      </w:pPr>
      <w:r>
        <w:rPr>
          <w:rFonts w:ascii="Times New Roman"/>
          <w:b/>
        </w:rPr>
        <w:t>Akva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VK018</w:t>
            </w:r>
          </w:p>
        </w:tc>
        <w:tc>
          <w:tcPr>
            <w:tcW w:w="3500" w:type="dxa"/>
          </w:tcPr>
          <w:p w:rsidR="001212B6" w:rsidRDefault="00867151">
            <w:pPr>
              <w:spacing w:before="3" w:after="3"/>
            </w:pPr>
            <w:r>
              <w:rPr>
                <w:rFonts w:ascii="Times New Roman"/>
                <w:sz w:val="20"/>
              </w:rPr>
              <w:t>CPS Bioabsorbable Fixation System</w:t>
            </w:r>
          </w:p>
        </w:tc>
        <w:tc>
          <w:tcPr>
            <w:tcW w:w="3800" w:type="dxa"/>
          </w:tcPr>
          <w:p w:rsidR="001212B6" w:rsidRDefault="00867151">
            <w:pPr>
              <w:spacing w:before="3" w:after="3"/>
            </w:pPr>
            <w:r>
              <w:rPr>
                <w:rFonts w:ascii="Times New Roman"/>
                <w:sz w:val="20"/>
              </w:rPr>
              <w:t>OTPS fixation system: PLGA/TMC copolymer</w:t>
            </w:r>
          </w:p>
        </w:tc>
        <w:tc>
          <w:tcPr>
            <w:tcW w:w="1900" w:type="dxa"/>
          </w:tcPr>
          <w:p w:rsidR="001212B6" w:rsidRDefault="00867151">
            <w:pPr>
              <w:spacing w:before="3" w:after="3"/>
            </w:pPr>
            <w:r>
              <w:rPr>
                <w:rFonts w:ascii="Times New Roman"/>
                <w:sz w:val="20"/>
              </w:rPr>
              <w:t>Screws 1.5 - 2.5mm dia x 5-8mm long</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SY593</w:t>
            </w:r>
          </w:p>
        </w:tc>
        <w:tc>
          <w:tcPr>
            <w:tcW w:w="3500" w:type="dxa"/>
          </w:tcPr>
          <w:p w:rsidR="001212B6" w:rsidRDefault="00867151">
            <w:pPr>
              <w:spacing w:before="3" w:after="3"/>
            </w:pPr>
            <w:r>
              <w:rPr>
                <w:rFonts w:ascii="Times New Roman"/>
                <w:sz w:val="20"/>
              </w:rPr>
              <w:t>PolyMax Rapid-Resorbable Fixation System</w:t>
            </w:r>
          </w:p>
        </w:tc>
        <w:tc>
          <w:tcPr>
            <w:tcW w:w="3800" w:type="dxa"/>
          </w:tcPr>
          <w:p w:rsidR="001212B6" w:rsidRDefault="00867151">
            <w:pPr>
              <w:spacing w:before="3" w:after="3"/>
            </w:pPr>
            <w:r>
              <w:rPr>
                <w:rFonts w:ascii="Times New Roman"/>
                <w:sz w:val="20"/>
              </w:rPr>
              <w:t>Polyactide Resorbable Screw/Tack</w:t>
            </w:r>
          </w:p>
        </w:tc>
        <w:tc>
          <w:tcPr>
            <w:tcW w:w="1900" w:type="dxa"/>
          </w:tcPr>
          <w:p w:rsidR="001212B6" w:rsidRDefault="00867151">
            <w:pPr>
              <w:spacing w:before="3" w:after="3"/>
            </w:pPr>
            <w:r>
              <w:rPr>
                <w:rFonts w:ascii="Times New Roman"/>
                <w:sz w:val="20"/>
              </w:rPr>
              <w:t>1.25-3.24mm</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KT040</w:t>
            </w:r>
          </w:p>
        </w:tc>
        <w:tc>
          <w:tcPr>
            <w:tcW w:w="3500" w:type="dxa"/>
          </w:tcPr>
          <w:p w:rsidR="001212B6" w:rsidRDefault="00867151">
            <w:pPr>
              <w:spacing w:before="3" w:after="3"/>
            </w:pPr>
            <w:r>
              <w:rPr>
                <w:rFonts w:ascii="Times New Roman"/>
                <w:sz w:val="20"/>
              </w:rPr>
              <w:t>Martin Level One Fixation Resorb x &amp; Sonic Weld</w:t>
            </w:r>
          </w:p>
        </w:tc>
        <w:tc>
          <w:tcPr>
            <w:tcW w:w="3800" w:type="dxa"/>
          </w:tcPr>
          <w:p w:rsidR="001212B6" w:rsidRDefault="00867151">
            <w:pPr>
              <w:spacing w:before="3" w:after="3"/>
            </w:pPr>
            <w:r>
              <w:rPr>
                <w:rFonts w:ascii="Times New Roman"/>
                <w:sz w:val="20"/>
              </w:rPr>
              <w:t>Sonic Pin PDDLA (resorbable)</w:t>
            </w:r>
          </w:p>
        </w:tc>
        <w:tc>
          <w:tcPr>
            <w:tcW w:w="1900" w:type="dxa"/>
          </w:tcPr>
          <w:p w:rsidR="001212B6" w:rsidRDefault="00867151">
            <w:pPr>
              <w:spacing w:before="3" w:after="3"/>
            </w:pPr>
            <w:r>
              <w:rPr>
                <w:rFonts w:ascii="Times New Roman"/>
                <w:sz w:val="20"/>
              </w:rPr>
              <w:t>Diameter 1.25 - 3.24mm</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HW510</w:t>
            </w:r>
          </w:p>
        </w:tc>
        <w:tc>
          <w:tcPr>
            <w:tcW w:w="3500" w:type="dxa"/>
          </w:tcPr>
          <w:p w:rsidR="001212B6" w:rsidRDefault="00867151">
            <w:pPr>
              <w:spacing w:before="3" w:after="3"/>
            </w:pPr>
            <w:r>
              <w:rPr>
                <w:rFonts w:ascii="Times New Roman"/>
                <w:sz w:val="20"/>
              </w:rPr>
              <w:t>Delta Resorbable Fixation System</w:t>
            </w:r>
          </w:p>
        </w:tc>
        <w:tc>
          <w:tcPr>
            <w:tcW w:w="3800" w:type="dxa"/>
          </w:tcPr>
          <w:p w:rsidR="001212B6" w:rsidRDefault="00867151">
            <w:pPr>
              <w:spacing w:before="3" w:after="3"/>
            </w:pPr>
            <w:r>
              <w:rPr>
                <w:rFonts w:ascii="Times New Roman"/>
                <w:sz w:val="20"/>
              </w:rPr>
              <w:t>Resorbable Screws</w:t>
            </w:r>
          </w:p>
        </w:tc>
        <w:tc>
          <w:tcPr>
            <w:tcW w:w="1900" w:type="dxa"/>
          </w:tcPr>
          <w:p w:rsidR="001212B6" w:rsidRDefault="00867151">
            <w:pPr>
              <w:spacing w:before="3" w:after="3"/>
            </w:pPr>
            <w:r>
              <w:rPr>
                <w:rFonts w:ascii="Times New Roman"/>
                <w:sz w:val="20"/>
              </w:rPr>
              <w:t>1.7mm diameter, 3 -6mm length</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ZA068</w:t>
            </w:r>
          </w:p>
        </w:tc>
        <w:tc>
          <w:tcPr>
            <w:tcW w:w="3500" w:type="dxa"/>
          </w:tcPr>
          <w:p w:rsidR="001212B6" w:rsidRDefault="00867151">
            <w:pPr>
              <w:spacing w:before="3" w:after="3"/>
            </w:pPr>
            <w:r>
              <w:rPr>
                <w:rFonts w:ascii="Times New Roman"/>
                <w:sz w:val="20"/>
              </w:rPr>
              <w:t>Lactosorb Resorbable Craniomaxillofacial Fixation System</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1.5-2.5mm diameter</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07.01.07 - Ancillary Components</w:t>
      </w:r>
    </w:p>
    <w:p w:rsidR="001212B6" w:rsidRDefault="00867151">
      <w:pPr>
        <w:pStyle w:val="SubGroupHeading"/>
        <w:spacing w:before="3" w:after="3"/>
        <w:ind w:left="180"/>
      </w:pPr>
      <w:r>
        <w:rPr>
          <w:rFonts w:ascii="Times New Roman"/>
          <w:b/>
          <w:sz w:val="24"/>
        </w:rPr>
        <w:t>07.01.07.01 - Pin</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SY345</w:t>
            </w:r>
          </w:p>
        </w:tc>
        <w:tc>
          <w:tcPr>
            <w:tcW w:w="3500" w:type="dxa"/>
          </w:tcPr>
          <w:p w:rsidR="001212B6" w:rsidRDefault="00867151">
            <w:pPr>
              <w:spacing w:before="3" w:after="3"/>
            </w:pPr>
            <w:r>
              <w:rPr>
                <w:rFonts w:ascii="Times New Roman"/>
                <w:sz w:val="20"/>
              </w:rPr>
              <w:t>Titanium Sternal Fixation System</w:t>
            </w:r>
          </w:p>
        </w:tc>
        <w:tc>
          <w:tcPr>
            <w:tcW w:w="3800" w:type="dxa"/>
          </w:tcPr>
          <w:p w:rsidR="001212B6" w:rsidRDefault="00867151">
            <w:pPr>
              <w:spacing w:before="3" w:after="3"/>
            </w:pPr>
            <w:r>
              <w:rPr>
                <w:rFonts w:ascii="Times New Roman"/>
                <w:sz w:val="20"/>
              </w:rPr>
              <w:t>Titanium Emergency Release Pin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07.01.07.03 - Washer</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SK146</w:t>
            </w:r>
          </w:p>
        </w:tc>
        <w:tc>
          <w:tcPr>
            <w:tcW w:w="3500" w:type="dxa"/>
          </w:tcPr>
          <w:p w:rsidR="001212B6" w:rsidRDefault="00867151">
            <w:pPr>
              <w:spacing w:before="3" w:after="3"/>
            </w:pPr>
            <w:r>
              <w:rPr>
                <w:rFonts w:ascii="Times New Roman"/>
                <w:sz w:val="20"/>
              </w:rPr>
              <w:t>Leibinger Titanium Implant System - Universal Mandible Biconcave Washer</w:t>
            </w:r>
          </w:p>
        </w:tc>
        <w:tc>
          <w:tcPr>
            <w:tcW w:w="3800" w:type="dxa"/>
          </w:tcPr>
          <w:p w:rsidR="001212B6" w:rsidRDefault="00867151">
            <w:pPr>
              <w:spacing w:before="3" w:after="3"/>
            </w:pPr>
            <w:r>
              <w:rPr>
                <w:rFonts w:ascii="Times New Roman"/>
                <w:sz w:val="20"/>
              </w:rPr>
              <w:t>Items used for reconstruction and fixation of mandibular fractures and tumour resection</w:t>
            </w:r>
          </w:p>
        </w:tc>
        <w:tc>
          <w:tcPr>
            <w:tcW w:w="1900" w:type="dxa"/>
          </w:tcPr>
          <w:p w:rsidR="001212B6" w:rsidRDefault="00867151">
            <w:pPr>
              <w:spacing w:before="3" w:after="3"/>
            </w:pPr>
            <w:r>
              <w:rPr>
                <w:rFonts w:ascii="Times New Roman"/>
                <w:sz w:val="20"/>
              </w:rPr>
              <w:t>Universal Mandible Bi-concave Washer</w:t>
            </w:r>
          </w:p>
        </w:tc>
        <w:tc>
          <w:tcPr>
            <w:tcW w:w="1500" w:type="dxa"/>
          </w:tcPr>
          <w:p w:rsidR="001212B6" w:rsidRDefault="00867151">
            <w:pPr>
              <w:spacing w:before="3" w:after="3"/>
              <w:jc w:val="right"/>
            </w:pPr>
            <w:r>
              <w:rPr>
                <w:rFonts w:ascii="Times New Roman"/>
                <w:sz w:val="20"/>
              </w:rPr>
              <w:t>$29.00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07.01.07.04 - Wedges and Burr Hole Covers</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HW435</w:t>
            </w:r>
          </w:p>
        </w:tc>
        <w:tc>
          <w:tcPr>
            <w:tcW w:w="3500" w:type="dxa"/>
          </w:tcPr>
          <w:p w:rsidR="001212B6" w:rsidRDefault="00867151">
            <w:pPr>
              <w:spacing w:before="3" w:after="3"/>
            </w:pPr>
            <w:r>
              <w:rPr>
                <w:rFonts w:ascii="Times New Roman"/>
                <w:sz w:val="20"/>
              </w:rPr>
              <w:t>E-POR Biomaterial/ Craniotomy Gap Wedge Porous Polyethylene</w:t>
            </w:r>
          </w:p>
        </w:tc>
        <w:tc>
          <w:tcPr>
            <w:tcW w:w="3800" w:type="dxa"/>
          </w:tcPr>
          <w:p w:rsidR="001212B6" w:rsidRDefault="00867151">
            <w:pPr>
              <w:spacing w:before="3" w:after="3"/>
            </w:pPr>
            <w:r>
              <w:rPr>
                <w:rFonts w:ascii="Times New Roman"/>
                <w:sz w:val="20"/>
              </w:rPr>
              <w:t>Craniotomy Gap Wedge Porous Polyethylene</w:t>
            </w:r>
          </w:p>
        </w:tc>
        <w:tc>
          <w:tcPr>
            <w:tcW w:w="1900" w:type="dxa"/>
          </w:tcPr>
          <w:p w:rsidR="001212B6" w:rsidRDefault="00867151">
            <w:pPr>
              <w:spacing w:before="3" w:after="3"/>
            </w:pPr>
            <w:r>
              <w:rPr>
                <w:rFonts w:ascii="Times New Roman"/>
                <w:sz w:val="20"/>
              </w:rPr>
              <w:t>One Size - V and T shape</w:t>
            </w:r>
          </w:p>
        </w:tc>
        <w:tc>
          <w:tcPr>
            <w:tcW w:w="1500" w:type="dxa"/>
          </w:tcPr>
          <w:p w:rsidR="001212B6" w:rsidRDefault="00867151">
            <w:pPr>
              <w:spacing w:before="3" w:after="3"/>
              <w:jc w:val="right"/>
            </w:pPr>
            <w:r>
              <w:rPr>
                <w:rFonts w:ascii="Times New Roman"/>
                <w:sz w:val="20"/>
              </w:rPr>
              <w:t>$375.00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07.01.07.05 - Anchor Bone</w:t>
      </w:r>
    </w:p>
    <w:p w:rsidR="001212B6" w:rsidRDefault="001212B6">
      <w:pPr>
        <w:spacing w:before="3" w:after="3"/>
      </w:pPr>
    </w:p>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UQ035</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Screws</w:t>
            </w:r>
          </w:p>
        </w:tc>
        <w:tc>
          <w:tcPr>
            <w:tcW w:w="1900" w:type="dxa"/>
          </w:tcPr>
          <w:p w:rsidR="001212B6" w:rsidRDefault="00867151">
            <w:pPr>
              <w:spacing w:before="3" w:after="3"/>
            </w:pPr>
            <w:r>
              <w:rPr>
                <w:rFonts w:ascii="Times New Roman"/>
                <w:sz w:val="20"/>
              </w:rPr>
              <w:t>MMF / Anchorage Screws 1.2/1.6/2.0mm Anchor, Bone</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07.01.07.06 - Clamps</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BB289</w:t>
            </w:r>
          </w:p>
        </w:tc>
        <w:tc>
          <w:tcPr>
            <w:tcW w:w="3500" w:type="dxa"/>
          </w:tcPr>
          <w:p w:rsidR="001212B6" w:rsidRDefault="00867151">
            <w:pPr>
              <w:spacing w:before="3" w:after="3"/>
            </w:pPr>
            <w:r>
              <w:rPr>
                <w:rFonts w:ascii="Times New Roman"/>
                <w:sz w:val="20"/>
              </w:rPr>
              <w:t>CranioFix Absorbable</w:t>
            </w:r>
          </w:p>
        </w:tc>
        <w:tc>
          <w:tcPr>
            <w:tcW w:w="3800" w:type="dxa"/>
          </w:tcPr>
          <w:p w:rsidR="001212B6" w:rsidRDefault="00867151">
            <w:pPr>
              <w:spacing w:before="3" w:after="3"/>
            </w:pPr>
            <w:r>
              <w:rPr>
                <w:rFonts w:ascii="Times New Roman"/>
                <w:sz w:val="20"/>
              </w:rPr>
              <w:t>Double sided Cranial clamp, absorbable polyester</w:t>
            </w:r>
          </w:p>
        </w:tc>
        <w:tc>
          <w:tcPr>
            <w:tcW w:w="1900" w:type="dxa"/>
          </w:tcPr>
          <w:p w:rsidR="001212B6" w:rsidRDefault="00867151">
            <w:pPr>
              <w:spacing w:before="3" w:after="3"/>
            </w:pPr>
            <w:r>
              <w:rPr>
                <w:rFonts w:ascii="Times New Roman"/>
                <w:sz w:val="20"/>
              </w:rPr>
              <w:t>11mm, 16mm</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BB384</w:t>
            </w:r>
          </w:p>
        </w:tc>
        <w:tc>
          <w:tcPr>
            <w:tcW w:w="3500" w:type="dxa"/>
          </w:tcPr>
          <w:p w:rsidR="001212B6" w:rsidRDefault="00867151">
            <w:pPr>
              <w:spacing w:before="3" w:after="3"/>
            </w:pPr>
            <w:r>
              <w:rPr>
                <w:rFonts w:ascii="Times New Roman"/>
                <w:sz w:val="20"/>
              </w:rPr>
              <w:t>CranioFix</w:t>
            </w:r>
          </w:p>
        </w:tc>
        <w:tc>
          <w:tcPr>
            <w:tcW w:w="3800" w:type="dxa"/>
          </w:tcPr>
          <w:p w:rsidR="001212B6" w:rsidRDefault="00867151">
            <w:pPr>
              <w:spacing w:before="3" w:after="3"/>
            </w:pPr>
            <w:r>
              <w:rPr>
                <w:rFonts w:ascii="Times New Roman"/>
                <w:sz w:val="20"/>
              </w:rPr>
              <w:t>Titanium Skull Fixation Clamp</w:t>
            </w:r>
          </w:p>
        </w:tc>
        <w:tc>
          <w:tcPr>
            <w:tcW w:w="1900" w:type="dxa"/>
          </w:tcPr>
          <w:p w:rsidR="001212B6" w:rsidRDefault="00867151">
            <w:pPr>
              <w:spacing w:before="3" w:after="3"/>
            </w:pPr>
            <w:r>
              <w:rPr>
                <w:rFonts w:ascii="Times New Roman"/>
                <w:sz w:val="20"/>
              </w:rPr>
              <w:t>11mm - 20mm</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SY252</w:t>
            </w:r>
          </w:p>
        </w:tc>
        <w:tc>
          <w:tcPr>
            <w:tcW w:w="3500" w:type="dxa"/>
          </w:tcPr>
          <w:p w:rsidR="001212B6" w:rsidRDefault="00867151">
            <w:pPr>
              <w:spacing w:before="3" w:after="3"/>
            </w:pPr>
            <w:r>
              <w:rPr>
                <w:rFonts w:ascii="Times New Roman"/>
                <w:sz w:val="20"/>
              </w:rPr>
              <w:t>AO/ASIF Facio-Maxillary Plates</w:t>
            </w:r>
          </w:p>
        </w:tc>
        <w:tc>
          <w:tcPr>
            <w:tcW w:w="3800" w:type="dxa"/>
          </w:tcPr>
          <w:p w:rsidR="001212B6" w:rsidRDefault="00867151">
            <w:pPr>
              <w:spacing w:before="3" w:after="3"/>
            </w:pPr>
            <w:r>
              <w:rPr>
                <w:rFonts w:ascii="Times New Roman"/>
                <w:sz w:val="20"/>
              </w:rPr>
              <w:t>Flapfix - Plates for fixation of cranial bone flaps</w:t>
            </w:r>
          </w:p>
        </w:tc>
        <w:tc>
          <w:tcPr>
            <w:tcW w:w="1900" w:type="dxa"/>
          </w:tcPr>
          <w:p w:rsidR="001212B6" w:rsidRDefault="00867151">
            <w:pPr>
              <w:spacing w:before="3" w:after="3"/>
            </w:pPr>
            <w:r>
              <w:rPr>
                <w:rFonts w:ascii="Times New Roman"/>
                <w:sz w:val="20"/>
              </w:rPr>
              <w:t>10 - 20mm</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MI094</w:t>
            </w:r>
          </w:p>
        </w:tc>
        <w:tc>
          <w:tcPr>
            <w:tcW w:w="3500" w:type="dxa"/>
          </w:tcPr>
          <w:p w:rsidR="001212B6" w:rsidRDefault="00867151">
            <w:pPr>
              <w:spacing w:before="3" w:after="3"/>
            </w:pPr>
            <w:r>
              <w:rPr>
                <w:rFonts w:ascii="Times New Roman"/>
                <w:sz w:val="20"/>
              </w:rPr>
              <w:t>Invisx Locks</w:t>
            </w:r>
          </w:p>
        </w:tc>
        <w:tc>
          <w:tcPr>
            <w:tcW w:w="3800" w:type="dxa"/>
          </w:tcPr>
          <w:p w:rsidR="001212B6" w:rsidRDefault="00867151">
            <w:pPr>
              <w:spacing w:before="3" w:after="3"/>
            </w:pPr>
            <w:r>
              <w:rPr>
                <w:rFonts w:ascii="Times New Roman"/>
                <w:sz w:val="20"/>
              </w:rPr>
              <w:t>Invisx polymer cranial fixation system</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BI714</w:t>
            </w:r>
          </w:p>
        </w:tc>
        <w:tc>
          <w:tcPr>
            <w:tcW w:w="3500" w:type="dxa"/>
          </w:tcPr>
          <w:p w:rsidR="001212B6" w:rsidRDefault="00867151">
            <w:pPr>
              <w:spacing w:before="3" w:after="3"/>
            </w:pPr>
            <w:r>
              <w:rPr>
                <w:rFonts w:ascii="Times New Roman"/>
                <w:sz w:val="20"/>
              </w:rPr>
              <w:t>RapidFlap Cranial Clamp</w:t>
            </w:r>
          </w:p>
        </w:tc>
        <w:tc>
          <w:tcPr>
            <w:tcW w:w="3800" w:type="dxa"/>
          </w:tcPr>
          <w:p w:rsidR="001212B6" w:rsidRDefault="00867151">
            <w:pPr>
              <w:spacing w:before="3" w:after="3"/>
            </w:pPr>
            <w:r>
              <w:rPr>
                <w:rFonts w:ascii="Times New Roman"/>
                <w:sz w:val="20"/>
              </w:rPr>
              <w:t>Clamp, Burr Hole or Craniotomy Line, Titanium</w:t>
            </w:r>
          </w:p>
        </w:tc>
        <w:tc>
          <w:tcPr>
            <w:tcW w:w="1900" w:type="dxa"/>
          </w:tcPr>
          <w:p w:rsidR="001212B6" w:rsidRDefault="00867151">
            <w:pPr>
              <w:spacing w:before="3" w:after="3"/>
            </w:pPr>
            <w:r>
              <w:rPr>
                <w:rFonts w:ascii="Times New Roman"/>
                <w:sz w:val="20"/>
              </w:rPr>
              <w:t>12, 16, 20mm</w:t>
            </w:r>
          </w:p>
        </w:tc>
        <w:tc>
          <w:tcPr>
            <w:tcW w:w="1500" w:type="dxa"/>
          </w:tcPr>
          <w:p w:rsidR="001212B6" w:rsidRDefault="00867151">
            <w:pPr>
              <w:spacing w:before="3" w:after="3"/>
              <w:jc w:val="right"/>
            </w:pPr>
            <w:r>
              <w:rPr>
                <w:rFonts w:ascii="Times New Roman"/>
                <w:sz w:val="20"/>
              </w:rPr>
              <w:t>$93.00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07.01.07.07 - Screws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SY784</w:t>
            </w:r>
          </w:p>
        </w:tc>
        <w:tc>
          <w:tcPr>
            <w:tcW w:w="3500" w:type="dxa"/>
          </w:tcPr>
          <w:p w:rsidR="001212B6" w:rsidRDefault="00867151">
            <w:pPr>
              <w:spacing w:before="3" w:after="3"/>
            </w:pPr>
            <w:r>
              <w:rPr>
                <w:rFonts w:ascii="Times New Roman"/>
                <w:sz w:val="20"/>
              </w:rPr>
              <w:t>SynPOR</w:t>
            </w:r>
          </w:p>
        </w:tc>
        <w:tc>
          <w:tcPr>
            <w:tcW w:w="3800" w:type="dxa"/>
          </w:tcPr>
          <w:p w:rsidR="001212B6" w:rsidRDefault="00867151">
            <w:pPr>
              <w:spacing w:before="3" w:after="3"/>
            </w:pPr>
            <w:r>
              <w:rPr>
                <w:rFonts w:ascii="Times New Roman"/>
                <w:sz w:val="20"/>
              </w:rPr>
              <w:t>Chin Connector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UQ036</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Screws</w:t>
            </w:r>
          </w:p>
        </w:tc>
        <w:tc>
          <w:tcPr>
            <w:tcW w:w="1900" w:type="dxa"/>
          </w:tcPr>
          <w:p w:rsidR="001212B6" w:rsidRDefault="00867151">
            <w:pPr>
              <w:spacing w:before="3" w:after="3"/>
            </w:pPr>
            <w:r>
              <w:rPr>
                <w:rFonts w:ascii="Times New Roman"/>
                <w:sz w:val="20"/>
              </w:rPr>
              <w:t>Locking Screw Inserts, Other ancillary</w:t>
            </w:r>
          </w:p>
        </w:tc>
        <w:tc>
          <w:tcPr>
            <w:tcW w:w="1500" w:type="dxa"/>
          </w:tcPr>
          <w:p w:rsidR="001212B6" w:rsidRDefault="00867151">
            <w:pPr>
              <w:spacing w:before="3" w:after="3"/>
              <w:jc w:val="right"/>
            </w:pPr>
            <w:r>
              <w:rPr>
                <w:rFonts w:ascii="Times New Roman"/>
                <w:sz w:val="20"/>
              </w:rPr>
              <w:t>$137.00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07.01.07.09 - Probe</w:t>
      </w: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WC264</w:t>
            </w:r>
          </w:p>
        </w:tc>
        <w:tc>
          <w:tcPr>
            <w:tcW w:w="3500" w:type="dxa"/>
          </w:tcPr>
          <w:p w:rsidR="001212B6" w:rsidRDefault="00867151">
            <w:pPr>
              <w:spacing w:before="3" w:after="3"/>
            </w:pPr>
            <w:r>
              <w:rPr>
                <w:rFonts w:ascii="Times New Roman"/>
                <w:sz w:val="20"/>
              </w:rPr>
              <w:t>SYSTEM-  Doppler Blood Flow Monitoring System. COMPONENT - Cook-Swartz Implantable Doppler Flow Probe</w:t>
            </w:r>
          </w:p>
        </w:tc>
        <w:tc>
          <w:tcPr>
            <w:tcW w:w="3800" w:type="dxa"/>
          </w:tcPr>
          <w:p w:rsidR="001212B6" w:rsidRDefault="00867151">
            <w:pPr>
              <w:spacing w:before="3" w:after="3"/>
            </w:pPr>
            <w:r>
              <w:rPr>
                <w:rFonts w:ascii="Times New Roman"/>
                <w:sz w:val="20"/>
              </w:rPr>
              <w:t>The Cook-Swartz Implantable Doppler Flow Probe is an implantable 20MHz Probe with epoxy-coated Crystal and patented Silicone Cuff which provides continuous direct vessel monitoring of microvascular anastomoses. A 30cm wire with external Retention Tabs is attached to the 1mm diameter Crystal.</w:t>
            </w:r>
          </w:p>
        </w:tc>
        <w:tc>
          <w:tcPr>
            <w:tcW w:w="1900" w:type="dxa"/>
          </w:tcPr>
          <w:p w:rsidR="001212B6" w:rsidRDefault="00867151">
            <w:pPr>
              <w:spacing w:before="3" w:after="3"/>
            </w:pPr>
            <w:r>
              <w:rPr>
                <w:rFonts w:ascii="Times New Roman"/>
                <w:sz w:val="20"/>
              </w:rPr>
              <w:t>Cuff Lengths: 17.4 and 32mm</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07.01.08 - Non-mesh, non-resorbable</w:t>
      </w:r>
    </w:p>
    <w:p w:rsidR="001212B6" w:rsidRDefault="00867151">
      <w:pPr>
        <w:pStyle w:val="SubGroupHeading"/>
        <w:spacing w:before="3" w:after="3"/>
        <w:ind w:left="180"/>
      </w:pPr>
      <w:r>
        <w:rPr>
          <w:rFonts w:ascii="Times New Roman"/>
          <w:b/>
          <w:sz w:val="24"/>
        </w:rPr>
        <w:t>07.01.08.01 - &lt;6cm2</w:t>
      </w:r>
    </w:p>
    <w:p w:rsidR="001212B6" w:rsidRDefault="001212B6">
      <w:pPr>
        <w:spacing w:before="3" w:after="3"/>
      </w:pPr>
    </w:p>
    <w:p w:rsidR="001212B6" w:rsidRDefault="00867151">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NJ010</w:t>
            </w:r>
          </w:p>
        </w:tc>
        <w:tc>
          <w:tcPr>
            <w:tcW w:w="3500" w:type="dxa"/>
          </w:tcPr>
          <w:p w:rsidR="001212B6" w:rsidRDefault="00867151">
            <w:pPr>
              <w:spacing w:before="3" w:after="3"/>
            </w:pPr>
            <w:r>
              <w:rPr>
                <w:rFonts w:ascii="Times New Roman"/>
                <w:sz w:val="20"/>
              </w:rPr>
              <w:t>Neoss Ti Reinforced Membrane - S I, Neoss Ti Reinforced Membrane - M I, Neoss Non- Reinforced Membra</w:t>
            </w:r>
          </w:p>
        </w:tc>
        <w:tc>
          <w:tcPr>
            <w:tcW w:w="3800" w:type="dxa"/>
          </w:tcPr>
          <w:p w:rsidR="001212B6" w:rsidRDefault="00867151">
            <w:pPr>
              <w:spacing w:before="3" w:after="3"/>
            </w:pPr>
            <w:r>
              <w:rPr>
                <w:rFonts w:ascii="Times New Roman"/>
                <w:sz w:val="20"/>
              </w:rPr>
              <w:t xml:space="preserve">Neoss Ti Reinforced membrane NeoGen is an implantable temporary non-resorbable device (membrane) for use as a spacer creation barrier in the treatment of local defects in the oral cavity in conjunction with tissue regeneration </w:t>
            </w:r>
            <w:r>
              <w:rPr>
                <w:rFonts w:ascii="Times New Roman"/>
                <w:sz w:val="20"/>
              </w:rPr>
              <w:lastRenderedPageBreak/>
              <w:t>or augmentation. Neoss membranes are intended to be submerged and clinically implanted more than 30 days with an expected duration of implantation up of 6 months.</w:t>
            </w:r>
          </w:p>
        </w:tc>
        <w:tc>
          <w:tcPr>
            <w:tcW w:w="1900" w:type="dxa"/>
          </w:tcPr>
          <w:p w:rsidR="001212B6" w:rsidRDefault="00867151">
            <w:pPr>
              <w:spacing w:before="3" w:after="3"/>
            </w:pPr>
            <w:r>
              <w:rPr>
                <w:rFonts w:ascii="Times New Roman"/>
                <w:sz w:val="20"/>
              </w:rPr>
              <w:lastRenderedPageBreak/>
              <w:t xml:space="preserve">28.7mm x 18mm, 0.3mm thick (Reinforced S I) 30.4mm x 19.4mm, 0.3 thick (Reinforced M I) </w:t>
            </w:r>
            <w:r>
              <w:rPr>
                <w:rFonts w:ascii="Times New Roman"/>
                <w:sz w:val="20"/>
              </w:rPr>
              <w:lastRenderedPageBreak/>
              <w:t>29mm x 14mm, 0.3mm thick (Non-reinforced)</w:t>
            </w:r>
          </w:p>
        </w:tc>
        <w:tc>
          <w:tcPr>
            <w:tcW w:w="1500" w:type="dxa"/>
          </w:tcPr>
          <w:p w:rsidR="001212B6" w:rsidRDefault="00867151">
            <w:pPr>
              <w:spacing w:before="3" w:after="3"/>
              <w:jc w:val="right"/>
            </w:pPr>
            <w:r>
              <w:rPr>
                <w:rFonts w:ascii="Times New Roman"/>
                <w:sz w:val="20"/>
              </w:rPr>
              <w:lastRenderedPageBreak/>
              <w:t>$180.00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07.01.08.02 - &gt;6cm2 - &lt;8cm2</w:t>
      </w:r>
    </w:p>
    <w:p w:rsidR="001212B6" w:rsidRDefault="001212B6">
      <w:pPr>
        <w:spacing w:before="3" w:after="3"/>
      </w:pPr>
    </w:p>
    <w:p w:rsidR="001212B6" w:rsidRDefault="00867151">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NJ011</w:t>
            </w:r>
          </w:p>
        </w:tc>
        <w:tc>
          <w:tcPr>
            <w:tcW w:w="3500" w:type="dxa"/>
          </w:tcPr>
          <w:p w:rsidR="001212B6" w:rsidRDefault="00867151">
            <w:pPr>
              <w:spacing w:before="3" w:after="3"/>
            </w:pPr>
            <w:r>
              <w:rPr>
                <w:rFonts w:ascii="Times New Roman"/>
                <w:sz w:val="20"/>
              </w:rPr>
              <w:t>Neoss Ti Reinforced Membrane - L I, Neoss Ti Reinforced Membrane - M</w:t>
            </w:r>
          </w:p>
        </w:tc>
        <w:tc>
          <w:tcPr>
            <w:tcW w:w="3800" w:type="dxa"/>
          </w:tcPr>
          <w:p w:rsidR="001212B6" w:rsidRDefault="00867151">
            <w:pPr>
              <w:spacing w:before="3" w:after="3"/>
            </w:pPr>
            <w:r>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1212B6" w:rsidRDefault="00867151">
            <w:pPr>
              <w:spacing w:before="3" w:after="3"/>
            </w:pPr>
            <w:r>
              <w:rPr>
                <w:rFonts w:ascii="Times New Roman"/>
                <w:sz w:val="20"/>
              </w:rPr>
              <w:t>35.9mm x 21.2mm, 0.3mm thick (L I)  32.2mm x 22mm, 0.3mm thick (M)</w:t>
            </w:r>
          </w:p>
        </w:tc>
        <w:tc>
          <w:tcPr>
            <w:tcW w:w="1500" w:type="dxa"/>
          </w:tcPr>
          <w:p w:rsidR="001212B6" w:rsidRDefault="00867151">
            <w:pPr>
              <w:spacing w:before="3" w:after="3"/>
              <w:jc w:val="right"/>
            </w:pPr>
            <w:r>
              <w:rPr>
                <w:rFonts w:ascii="Times New Roman"/>
                <w:sz w:val="20"/>
              </w:rPr>
              <w:t>$244.00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07.01.08.03 - &gt;8cm2</w:t>
      </w:r>
    </w:p>
    <w:p w:rsidR="001212B6" w:rsidRDefault="001212B6">
      <w:pPr>
        <w:spacing w:before="3" w:after="3"/>
      </w:pPr>
    </w:p>
    <w:p w:rsidR="001212B6" w:rsidRDefault="00867151">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NJ012</w:t>
            </w:r>
          </w:p>
        </w:tc>
        <w:tc>
          <w:tcPr>
            <w:tcW w:w="3500" w:type="dxa"/>
          </w:tcPr>
          <w:p w:rsidR="001212B6" w:rsidRDefault="00867151">
            <w:pPr>
              <w:spacing w:before="3" w:after="3"/>
            </w:pPr>
            <w:r>
              <w:rPr>
                <w:rFonts w:ascii="Times New Roman"/>
                <w:sz w:val="20"/>
              </w:rPr>
              <w:t>Neoss Non-Reinforced Membrane, Neoss Ti Reinforced Membrane - L</w:t>
            </w:r>
          </w:p>
        </w:tc>
        <w:tc>
          <w:tcPr>
            <w:tcW w:w="3800" w:type="dxa"/>
          </w:tcPr>
          <w:p w:rsidR="001212B6" w:rsidRDefault="00867151">
            <w:pPr>
              <w:spacing w:before="3" w:after="3"/>
            </w:pPr>
            <w:r>
              <w:rPr>
                <w:rFonts w:ascii="Times New Roman"/>
                <w:sz w:val="20"/>
              </w:rPr>
              <w:t>Neoss Ti Reinforced membrane NeoGen is an implantable temporary non-resorbable device (membrane) for use as a spacer creation barrier in the treatment of local defects in the oral cavity in conjunction with tissue regeneration or augmentation. Neoss membranes are intended to be submerged and clinically implanted more than 30 days with an expected duration of implantation up of 6 months.</w:t>
            </w:r>
          </w:p>
        </w:tc>
        <w:tc>
          <w:tcPr>
            <w:tcW w:w="1900" w:type="dxa"/>
          </w:tcPr>
          <w:p w:rsidR="001212B6" w:rsidRDefault="00867151">
            <w:pPr>
              <w:spacing w:before="3" w:after="3"/>
            </w:pPr>
            <w:r>
              <w:rPr>
                <w:rFonts w:ascii="Times New Roman"/>
                <w:sz w:val="20"/>
              </w:rPr>
              <w:t>34.2mm x 24.8mm, 0.3mm thick</w:t>
            </w:r>
          </w:p>
        </w:tc>
        <w:tc>
          <w:tcPr>
            <w:tcW w:w="1500" w:type="dxa"/>
          </w:tcPr>
          <w:p w:rsidR="001212B6" w:rsidRDefault="00867151">
            <w:pPr>
              <w:spacing w:before="3" w:after="3"/>
              <w:jc w:val="right"/>
            </w:pPr>
            <w:r>
              <w:rPr>
                <w:rFonts w:ascii="Times New Roman"/>
                <w:sz w:val="20"/>
              </w:rPr>
              <w:t>$322.00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07.02 - CRANIOMAXILLOFACIAL IMPLANTS</w:t>
      </w:r>
    </w:p>
    <w:p w:rsidR="001212B6" w:rsidRDefault="00867151">
      <w:pPr>
        <w:pStyle w:val="GroupHeading"/>
        <w:spacing w:before="3" w:after="3"/>
      </w:pPr>
      <w:r>
        <w:rPr>
          <w:rFonts w:ascii="Times New Roman"/>
          <w:b/>
          <w:sz w:val="28"/>
        </w:rPr>
        <w:t>07.02.01 - Chin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HW412</w:t>
            </w:r>
          </w:p>
        </w:tc>
        <w:tc>
          <w:tcPr>
            <w:tcW w:w="3500" w:type="dxa"/>
          </w:tcPr>
          <w:p w:rsidR="001212B6" w:rsidRDefault="00867151">
            <w:pPr>
              <w:spacing w:before="3" w:after="3"/>
            </w:pPr>
            <w:r>
              <w:rPr>
                <w:rFonts w:ascii="Times New Roman"/>
                <w:sz w:val="20"/>
              </w:rPr>
              <w:t>Chins</w:t>
            </w:r>
          </w:p>
        </w:tc>
        <w:tc>
          <w:tcPr>
            <w:tcW w:w="3800" w:type="dxa"/>
          </w:tcPr>
          <w:p w:rsidR="001212B6" w:rsidRDefault="00867151">
            <w:pPr>
              <w:spacing w:before="3" w:after="3"/>
            </w:pPr>
            <w:r>
              <w:rPr>
                <w:rFonts w:ascii="Times New Roman"/>
                <w:sz w:val="20"/>
              </w:rPr>
              <w:t xml:space="preserve">Extended chin implants: Round RZ (Models 8313 - 8315) and extended square RZ (Models </w:t>
            </w:r>
            <w:r>
              <w:rPr>
                <w:rFonts w:ascii="Times New Roman"/>
                <w:sz w:val="20"/>
              </w:rPr>
              <w:lastRenderedPageBreak/>
              <w:t>8316, 8318). Two piece chin design (Models 8320 - 8322). Single piece chin design, contoured (Models 7520 - 7522). Additional chin shapes (Models 6341 - 6344) Contoured t</w:t>
            </w:r>
          </w:p>
        </w:tc>
        <w:tc>
          <w:tcPr>
            <w:tcW w:w="1900" w:type="dxa"/>
          </w:tcPr>
          <w:p w:rsidR="001212B6" w:rsidRDefault="00867151">
            <w:pPr>
              <w:spacing w:before="3" w:after="3"/>
            </w:pPr>
            <w:r>
              <w:rPr>
                <w:rFonts w:ascii="Times New Roman"/>
                <w:sz w:val="20"/>
              </w:rPr>
              <w:lastRenderedPageBreak/>
              <w:t xml:space="preserve">Extended chin Implants design RZ </w:t>
            </w:r>
            <w:r>
              <w:rPr>
                <w:rFonts w:ascii="Times New Roman"/>
                <w:sz w:val="20"/>
              </w:rPr>
              <w:lastRenderedPageBreak/>
              <w:t>round small: 45 x 47 x 3mm, medium 45 x 47 x 5mm, large 45 x 47 x 7mm; Extneded Chin Implants square small 45 x 47 x3mm; Medium 45 x 47 x 5mm; Large 45 x 47 x 7mm; Two piece design small 46 x 33 x 5mm; Medium 56 x 36 x 7mm</w:t>
            </w:r>
          </w:p>
        </w:tc>
        <w:tc>
          <w:tcPr>
            <w:tcW w:w="1500" w:type="dxa"/>
          </w:tcPr>
          <w:p w:rsidR="001212B6" w:rsidRDefault="00867151">
            <w:pPr>
              <w:spacing w:before="3" w:after="3"/>
              <w:jc w:val="right"/>
            </w:pPr>
            <w:r>
              <w:rPr>
                <w:rFonts w:ascii="Times New Roman"/>
                <w:sz w:val="20"/>
              </w:rPr>
              <w:lastRenderedPageBreak/>
              <w:t>$279.00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SY782</w:t>
            </w:r>
          </w:p>
        </w:tc>
        <w:tc>
          <w:tcPr>
            <w:tcW w:w="3500" w:type="dxa"/>
          </w:tcPr>
          <w:p w:rsidR="001212B6" w:rsidRDefault="00867151">
            <w:pPr>
              <w:spacing w:before="3" w:after="3"/>
            </w:pPr>
            <w:r>
              <w:rPr>
                <w:rFonts w:ascii="Times New Roman"/>
                <w:sz w:val="20"/>
              </w:rPr>
              <w:t>SynPOR</w:t>
            </w:r>
          </w:p>
        </w:tc>
        <w:tc>
          <w:tcPr>
            <w:tcW w:w="3800" w:type="dxa"/>
          </w:tcPr>
          <w:p w:rsidR="001212B6" w:rsidRDefault="00867151">
            <w:pPr>
              <w:spacing w:before="3" w:after="3"/>
            </w:pPr>
            <w:r>
              <w:rPr>
                <w:rFonts w:ascii="Times New Roman"/>
                <w:sz w:val="20"/>
              </w:rPr>
              <w:t>Porous Polyethylene Chin Implant</w:t>
            </w:r>
          </w:p>
        </w:tc>
        <w:tc>
          <w:tcPr>
            <w:tcW w:w="1900" w:type="dxa"/>
          </w:tcPr>
          <w:p w:rsidR="001212B6" w:rsidRDefault="00867151">
            <w:pPr>
              <w:spacing w:before="3" w:after="3"/>
            </w:pPr>
            <w:r>
              <w:rPr>
                <w:rFonts w:ascii="Times New Roman"/>
                <w:sz w:val="20"/>
              </w:rPr>
              <w:t>4-9mm</w:t>
            </w:r>
          </w:p>
        </w:tc>
        <w:tc>
          <w:tcPr>
            <w:tcW w:w="1500" w:type="dxa"/>
          </w:tcPr>
          <w:p w:rsidR="001212B6" w:rsidRDefault="00867151">
            <w:pPr>
              <w:spacing w:before="3" w:after="3"/>
              <w:jc w:val="right"/>
            </w:pPr>
            <w:r>
              <w:rPr>
                <w:rFonts w:ascii="Times New Roman"/>
                <w:sz w:val="20"/>
              </w:rPr>
              <w:t>$926.00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VL003</w:t>
            </w:r>
          </w:p>
        </w:tc>
        <w:tc>
          <w:tcPr>
            <w:tcW w:w="3500" w:type="dxa"/>
          </w:tcPr>
          <w:p w:rsidR="001212B6" w:rsidRDefault="00867151">
            <w:pPr>
              <w:spacing w:before="3" w:after="3"/>
            </w:pPr>
            <w:r>
              <w:rPr>
                <w:rFonts w:ascii="Times New Roman"/>
                <w:sz w:val="20"/>
              </w:rPr>
              <w:t>Su-Por Chin Two Piece Anatomical contour.</w:t>
            </w:r>
          </w:p>
        </w:tc>
        <w:tc>
          <w:tcPr>
            <w:tcW w:w="3800" w:type="dxa"/>
          </w:tcPr>
          <w:p w:rsidR="001212B6" w:rsidRDefault="00867151">
            <w:pPr>
              <w:spacing w:before="3" w:after="3"/>
            </w:pPr>
            <w:r>
              <w:rPr>
                <w:rFonts w:ascii="Times New Roman"/>
                <w:sz w:val="20"/>
              </w:rPr>
              <w:t>An implantable device intended to support, contour, and provide structure for the chin. Made of high density polyethylene material with an interconnecting pore structure that supports tissue ingrowth. The device is available in various shapes and can be cut by the surgeon to meet the patient's specific needs.</w:t>
            </w:r>
          </w:p>
        </w:tc>
        <w:tc>
          <w:tcPr>
            <w:tcW w:w="1900" w:type="dxa"/>
          </w:tcPr>
          <w:p w:rsidR="001212B6" w:rsidRDefault="00867151">
            <w:pPr>
              <w:spacing w:before="3" w:after="3"/>
            </w:pPr>
            <w:r>
              <w:rPr>
                <w:rFonts w:ascii="Times New Roman"/>
                <w:sz w:val="20"/>
              </w:rPr>
              <w:t>3mm, 5mm, 7mm, 9mm</w:t>
            </w:r>
          </w:p>
        </w:tc>
        <w:tc>
          <w:tcPr>
            <w:tcW w:w="1500" w:type="dxa"/>
          </w:tcPr>
          <w:p w:rsidR="001212B6" w:rsidRDefault="00867151">
            <w:pPr>
              <w:spacing w:before="3" w:after="3"/>
              <w:jc w:val="right"/>
            </w:pPr>
            <w:r>
              <w:rPr>
                <w:rFonts w:ascii="Times New Roman"/>
                <w:sz w:val="20"/>
              </w:rPr>
              <w:t>$926.00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07.02.02 - Cranium</w:t>
      </w:r>
    </w:p>
    <w:p w:rsidR="001212B6" w:rsidRDefault="00867151">
      <w:pPr>
        <w:pStyle w:val="SubGroupHeading"/>
        <w:spacing w:before="3" w:after="3"/>
        <w:ind w:left="180"/>
      </w:pPr>
      <w:r>
        <w:rPr>
          <w:rFonts w:ascii="Times New Roman"/>
          <w:b/>
          <w:sz w:val="24"/>
        </w:rPr>
        <w:t>07.02.02.01 - Complex</w:t>
      </w:r>
    </w:p>
    <w:p w:rsidR="001212B6" w:rsidRDefault="001212B6">
      <w:pPr>
        <w:spacing w:before="3" w:after="3"/>
      </w:pPr>
    </w:p>
    <w:p w:rsidR="001212B6" w:rsidRDefault="00867151">
      <w:pPr>
        <w:pStyle w:val="SponsorHeading"/>
        <w:spacing w:before="3" w:after="3"/>
        <w:ind w:left="540"/>
      </w:pPr>
      <w:r>
        <w:rPr>
          <w:rFonts w:ascii="Times New Roman"/>
          <w:b/>
        </w:rPr>
        <w:t>Australian Surgical Innovations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AI006</w:t>
            </w:r>
          </w:p>
        </w:tc>
        <w:tc>
          <w:tcPr>
            <w:tcW w:w="3500" w:type="dxa"/>
          </w:tcPr>
          <w:p w:rsidR="001212B6" w:rsidRDefault="00867151">
            <w:pPr>
              <w:spacing w:before="3" w:after="3"/>
            </w:pPr>
            <w:r>
              <w:rPr>
                <w:rFonts w:ascii="Times New Roman"/>
                <w:sz w:val="20"/>
              </w:rPr>
              <w:t>ASI Plates and Screws</w:t>
            </w:r>
          </w:p>
        </w:tc>
        <w:tc>
          <w:tcPr>
            <w:tcW w:w="3800" w:type="dxa"/>
          </w:tcPr>
          <w:p w:rsidR="001212B6" w:rsidRDefault="00867151">
            <w:pPr>
              <w:spacing w:before="3" w:after="3"/>
            </w:pPr>
            <w:r>
              <w:rPr>
                <w:rFonts w:ascii="Times New Roman"/>
                <w:sz w:val="20"/>
              </w:rPr>
              <w:t>Custom Mesh</w:t>
            </w:r>
          </w:p>
        </w:tc>
        <w:tc>
          <w:tcPr>
            <w:tcW w:w="1900" w:type="dxa"/>
          </w:tcPr>
          <w:p w:rsidR="001212B6" w:rsidRDefault="00867151">
            <w:pPr>
              <w:spacing w:before="3" w:after="3"/>
            </w:pPr>
            <w:r>
              <w:rPr>
                <w:rFonts w:ascii="Times New Roman"/>
                <w:sz w:val="20"/>
              </w:rPr>
              <w:t>.</w:t>
            </w:r>
          </w:p>
        </w:tc>
        <w:tc>
          <w:tcPr>
            <w:tcW w:w="1500" w:type="dxa"/>
          </w:tcPr>
          <w:p w:rsidR="001212B6" w:rsidRDefault="00867151">
            <w:pPr>
              <w:spacing w:before="3" w:after="3"/>
              <w:jc w:val="right"/>
            </w:pPr>
            <w:r>
              <w:rPr>
                <w:rFonts w:ascii="Times New Roman"/>
                <w:sz w:val="20"/>
              </w:rPr>
              <w:t>$6,532.00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AT074</w:t>
            </w:r>
          </w:p>
        </w:tc>
        <w:tc>
          <w:tcPr>
            <w:tcW w:w="3500" w:type="dxa"/>
          </w:tcPr>
          <w:p w:rsidR="001212B6" w:rsidRDefault="00867151">
            <w:pPr>
              <w:spacing w:before="3" w:after="3"/>
            </w:pPr>
            <w:r>
              <w:rPr>
                <w:rFonts w:ascii="Times New Roman"/>
                <w:sz w:val="20"/>
              </w:rPr>
              <w:t>Anatomics Cranial Patient Specific Implant - One Piece</w:t>
            </w:r>
          </w:p>
        </w:tc>
        <w:tc>
          <w:tcPr>
            <w:tcW w:w="3800" w:type="dxa"/>
          </w:tcPr>
          <w:p w:rsidR="001212B6" w:rsidRDefault="00867151">
            <w:pPr>
              <w:spacing w:before="3" w:after="3"/>
            </w:pPr>
            <w:r>
              <w:rPr>
                <w:rFonts w:ascii="Times New Roman"/>
                <w:sz w:val="20"/>
              </w:rPr>
              <w:t>Cranial patient specific implant constructed of Titanium, Acrylic or Porous Polyethylene</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$9,682.00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SY772</w:t>
            </w:r>
          </w:p>
        </w:tc>
        <w:tc>
          <w:tcPr>
            <w:tcW w:w="3500" w:type="dxa"/>
          </w:tcPr>
          <w:p w:rsidR="001212B6" w:rsidRDefault="00867151">
            <w:pPr>
              <w:spacing w:before="3" w:after="3"/>
            </w:pPr>
            <w:r>
              <w:rPr>
                <w:rFonts w:ascii="Times New Roman"/>
                <w:sz w:val="20"/>
              </w:rPr>
              <w:t>PSI</w:t>
            </w:r>
          </w:p>
        </w:tc>
        <w:tc>
          <w:tcPr>
            <w:tcW w:w="3800" w:type="dxa"/>
          </w:tcPr>
          <w:p w:rsidR="001212B6" w:rsidRDefault="00867151">
            <w:pPr>
              <w:spacing w:before="3" w:after="3"/>
            </w:pPr>
            <w:r>
              <w:rPr>
                <w:rFonts w:ascii="Times New Roman"/>
                <w:sz w:val="20"/>
              </w:rPr>
              <w:t>Biomodelled Patient Specific Craniofacial implant, PEEK Titanium</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$9,682.00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SY834</w:t>
            </w:r>
          </w:p>
        </w:tc>
        <w:tc>
          <w:tcPr>
            <w:tcW w:w="3500" w:type="dxa"/>
          </w:tcPr>
          <w:p w:rsidR="001212B6" w:rsidRDefault="00867151">
            <w:pPr>
              <w:spacing w:before="3" w:after="3"/>
            </w:pPr>
            <w:r>
              <w:rPr>
                <w:rFonts w:ascii="Times New Roman"/>
                <w:sz w:val="20"/>
              </w:rPr>
              <w:t>OBL PorousiTi</w:t>
            </w:r>
            <w:r>
              <w:rPr>
                <w:rFonts w:ascii="Times New Roman"/>
                <w:sz w:val="20"/>
              </w:rPr>
              <w:t>®</w:t>
            </w:r>
            <w:r>
              <w:rPr>
                <w:rFonts w:ascii="Times New Roman"/>
                <w:sz w:val="20"/>
              </w:rPr>
              <w:t xml:space="preserve"> Patient Specific Implant - Cranium</w:t>
            </w:r>
          </w:p>
        </w:tc>
        <w:tc>
          <w:tcPr>
            <w:tcW w:w="3800" w:type="dxa"/>
          </w:tcPr>
          <w:p w:rsidR="001212B6" w:rsidRDefault="00867151">
            <w:pPr>
              <w:spacing w:before="3" w:after="3"/>
            </w:pPr>
            <w:r>
              <w:rPr>
                <w:rFonts w:ascii="Times New Roman"/>
                <w:sz w:val="20"/>
              </w:rPr>
              <w:t>Patient specific implant for the cranium constructed of PourousTi</w:t>
            </w:r>
            <w:r>
              <w:rPr>
                <w:rFonts w:ascii="Times New Roman"/>
                <w:sz w:val="20"/>
              </w:rPr>
              <w:t>®</w:t>
            </w:r>
          </w:p>
        </w:tc>
        <w:tc>
          <w:tcPr>
            <w:tcW w:w="1900" w:type="dxa"/>
          </w:tcPr>
          <w:p w:rsidR="001212B6" w:rsidRDefault="00867151">
            <w:pPr>
              <w:spacing w:before="3" w:after="3"/>
            </w:pPr>
            <w:r>
              <w:rPr>
                <w:rFonts w:ascii="Times New Roman"/>
                <w:sz w:val="20"/>
              </w:rPr>
              <w:t>The implant is custom made so the size is variable</w:t>
            </w:r>
          </w:p>
        </w:tc>
        <w:tc>
          <w:tcPr>
            <w:tcW w:w="1500" w:type="dxa"/>
          </w:tcPr>
          <w:p w:rsidR="001212B6" w:rsidRDefault="00867151">
            <w:pPr>
              <w:spacing w:before="3" w:after="3"/>
              <w:jc w:val="right"/>
            </w:pPr>
            <w:r>
              <w:rPr>
                <w:rFonts w:ascii="Times New Roman"/>
                <w:sz w:val="20"/>
              </w:rPr>
              <w:t>$9,682.00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KT003</w:t>
            </w:r>
          </w:p>
        </w:tc>
        <w:tc>
          <w:tcPr>
            <w:tcW w:w="3500" w:type="dxa"/>
          </w:tcPr>
          <w:p w:rsidR="001212B6" w:rsidRDefault="00867151">
            <w:pPr>
              <w:spacing w:before="3" w:after="3"/>
            </w:pPr>
            <w:r>
              <w:rPr>
                <w:rFonts w:ascii="Times New Roman"/>
                <w:sz w:val="20"/>
              </w:rPr>
              <w:t>UNIQOS Custom Patient Specific Craniofacial Implant, PEEK Titanium</w:t>
            </w:r>
          </w:p>
        </w:tc>
        <w:tc>
          <w:tcPr>
            <w:tcW w:w="3800" w:type="dxa"/>
          </w:tcPr>
          <w:p w:rsidR="001212B6" w:rsidRDefault="00867151">
            <w:pPr>
              <w:spacing w:before="3" w:after="3"/>
            </w:pPr>
            <w:r>
              <w:rPr>
                <w:rFonts w:ascii="Times New Roman"/>
                <w:sz w:val="20"/>
              </w:rPr>
              <w:t>UNIQOS Custom Patient Specific Craniofacial Implant, PEEK Titanium</w:t>
            </w:r>
          </w:p>
        </w:tc>
        <w:tc>
          <w:tcPr>
            <w:tcW w:w="1900" w:type="dxa"/>
          </w:tcPr>
          <w:p w:rsidR="001212B6" w:rsidRDefault="00867151">
            <w:pPr>
              <w:spacing w:before="3" w:after="3"/>
            </w:pPr>
            <w:r>
              <w:rPr>
                <w:rFonts w:ascii="Times New Roman"/>
                <w:sz w:val="20"/>
              </w:rPr>
              <w:t>Custom - Patient Specific</w:t>
            </w:r>
          </w:p>
        </w:tc>
        <w:tc>
          <w:tcPr>
            <w:tcW w:w="1500" w:type="dxa"/>
          </w:tcPr>
          <w:p w:rsidR="001212B6" w:rsidRDefault="00867151">
            <w:pPr>
              <w:spacing w:before="3" w:after="3"/>
              <w:jc w:val="right"/>
            </w:pPr>
            <w:r>
              <w:rPr>
                <w:rFonts w:ascii="Times New Roman"/>
                <w:sz w:val="20"/>
              </w:rPr>
              <w:t>$9,682.00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MC528</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Cranial Custom Mesh</w:t>
            </w:r>
          </w:p>
        </w:tc>
        <w:tc>
          <w:tcPr>
            <w:tcW w:w="1900" w:type="dxa"/>
          </w:tcPr>
          <w:p w:rsidR="001212B6" w:rsidRDefault="00867151">
            <w:pPr>
              <w:spacing w:before="3" w:after="3"/>
            </w:pPr>
            <w:r>
              <w:rPr>
                <w:rFonts w:ascii="Times New Roman"/>
                <w:sz w:val="20"/>
              </w:rPr>
              <w:t>121mm x 72mm - 152  x 152mm</w:t>
            </w:r>
          </w:p>
        </w:tc>
        <w:tc>
          <w:tcPr>
            <w:tcW w:w="1500" w:type="dxa"/>
          </w:tcPr>
          <w:p w:rsidR="001212B6" w:rsidRDefault="00867151">
            <w:pPr>
              <w:spacing w:before="3" w:after="3"/>
              <w:jc w:val="right"/>
            </w:pPr>
            <w:r>
              <w:rPr>
                <w:rFonts w:ascii="Times New Roman"/>
                <w:sz w:val="20"/>
              </w:rPr>
              <w:t>$9,682.00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UT033</w:t>
            </w:r>
          </w:p>
        </w:tc>
        <w:tc>
          <w:tcPr>
            <w:tcW w:w="3500" w:type="dxa"/>
          </w:tcPr>
          <w:p w:rsidR="001212B6" w:rsidRDefault="00867151">
            <w:pPr>
              <w:spacing w:before="3" w:after="3"/>
            </w:pPr>
            <w:r>
              <w:rPr>
                <w:rFonts w:ascii="Times New Roman"/>
                <w:sz w:val="20"/>
              </w:rPr>
              <w:t>SCS Biomodelled Mesh, 1-piece</w:t>
            </w:r>
          </w:p>
        </w:tc>
        <w:tc>
          <w:tcPr>
            <w:tcW w:w="3800" w:type="dxa"/>
          </w:tcPr>
          <w:p w:rsidR="001212B6" w:rsidRDefault="00867151">
            <w:pPr>
              <w:spacing w:before="3" w:after="3"/>
            </w:pPr>
            <w:r>
              <w:rPr>
                <w:rFonts w:ascii="Times New Roman"/>
                <w:sz w:val="20"/>
              </w:rPr>
              <w:t>Titanium mesh, 1-piece: 2D, 3D</w:t>
            </w:r>
          </w:p>
        </w:tc>
        <w:tc>
          <w:tcPr>
            <w:tcW w:w="1900" w:type="dxa"/>
          </w:tcPr>
          <w:p w:rsidR="001212B6" w:rsidRDefault="00867151">
            <w:pPr>
              <w:spacing w:before="3" w:after="3"/>
            </w:pPr>
            <w:r>
              <w:rPr>
                <w:rFonts w:ascii="Times New Roman"/>
                <w:sz w:val="20"/>
              </w:rPr>
              <w:t xml:space="preserve">Custom </w:t>
            </w:r>
          </w:p>
        </w:tc>
        <w:tc>
          <w:tcPr>
            <w:tcW w:w="1500" w:type="dxa"/>
          </w:tcPr>
          <w:p w:rsidR="001212B6" w:rsidRDefault="00867151">
            <w:pPr>
              <w:spacing w:before="3" w:after="3"/>
              <w:jc w:val="right"/>
            </w:pPr>
            <w:r>
              <w:rPr>
                <w:rFonts w:ascii="Times New Roman"/>
                <w:sz w:val="20"/>
              </w:rPr>
              <w:t>$9,682.00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HW547</w:t>
            </w:r>
          </w:p>
        </w:tc>
        <w:tc>
          <w:tcPr>
            <w:tcW w:w="3500" w:type="dxa"/>
          </w:tcPr>
          <w:p w:rsidR="001212B6" w:rsidRDefault="00867151">
            <w:pPr>
              <w:spacing w:before="3" w:after="3"/>
            </w:pPr>
            <w:r>
              <w:rPr>
                <w:rFonts w:ascii="Times New Roman"/>
                <w:sz w:val="20"/>
              </w:rPr>
              <w:t>Stryker Biomodelled Patient Specific Implant</w:t>
            </w:r>
          </w:p>
        </w:tc>
        <w:tc>
          <w:tcPr>
            <w:tcW w:w="3800" w:type="dxa"/>
          </w:tcPr>
          <w:p w:rsidR="001212B6" w:rsidRDefault="00867151">
            <w:pPr>
              <w:spacing w:before="3" w:after="3"/>
            </w:pPr>
            <w:r>
              <w:rPr>
                <w:rFonts w:ascii="Times New Roman"/>
                <w:sz w:val="20"/>
              </w:rPr>
              <w:t>Biomodelled Patient Specific Craniofacial Implant</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$9,682.00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Biomodelled Three Piece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SY774</w:t>
            </w:r>
          </w:p>
        </w:tc>
        <w:tc>
          <w:tcPr>
            <w:tcW w:w="3500" w:type="dxa"/>
          </w:tcPr>
          <w:p w:rsidR="001212B6" w:rsidRDefault="00867151">
            <w:pPr>
              <w:spacing w:before="3" w:after="3"/>
            </w:pPr>
            <w:r>
              <w:rPr>
                <w:rFonts w:ascii="Times New Roman"/>
                <w:sz w:val="20"/>
              </w:rPr>
              <w:t>PSI</w:t>
            </w:r>
          </w:p>
        </w:tc>
        <w:tc>
          <w:tcPr>
            <w:tcW w:w="3800" w:type="dxa"/>
          </w:tcPr>
          <w:p w:rsidR="001212B6" w:rsidRDefault="00867151">
            <w:pPr>
              <w:spacing w:before="3" w:after="3"/>
            </w:pPr>
            <w:r>
              <w:rPr>
                <w:rFonts w:ascii="Times New Roman"/>
                <w:sz w:val="20"/>
              </w:rPr>
              <w:t>Biomodelled Patient Specific Craniofacial implant, PEEK Titanium, 3 Piece</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$10,657.00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UT035</w:t>
            </w:r>
          </w:p>
        </w:tc>
        <w:tc>
          <w:tcPr>
            <w:tcW w:w="3500" w:type="dxa"/>
          </w:tcPr>
          <w:p w:rsidR="001212B6" w:rsidRDefault="00867151">
            <w:pPr>
              <w:spacing w:before="3" w:after="3"/>
            </w:pPr>
            <w:r>
              <w:rPr>
                <w:rFonts w:ascii="Times New Roman"/>
                <w:sz w:val="20"/>
              </w:rPr>
              <w:t>SCS Biomodelled Mesh, 3-piece</w:t>
            </w:r>
          </w:p>
        </w:tc>
        <w:tc>
          <w:tcPr>
            <w:tcW w:w="3800" w:type="dxa"/>
          </w:tcPr>
          <w:p w:rsidR="001212B6" w:rsidRDefault="00867151">
            <w:pPr>
              <w:spacing w:before="3" w:after="3"/>
            </w:pPr>
            <w:r>
              <w:rPr>
                <w:rFonts w:ascii="Times New Roman"/>
                <w:sz w:val="20"/>
              </w:rPr>
              <w:t>Titanium mesh, 3-piece: 2D, 3D</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$10,657.00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Biomodelled Two Piece</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AT075</w:t>
            </w:r>
          </w:p>
        </w:tc>
        <w:tc>
          <w:tcPr>
            <w:tcW w:w="3500" w:type="dxa"/>
          </w:tcPr>
          <w:p w:rsidR="001212B6" w:rsidRDefault="00867151">
            <w:pPr>
              <w:spacing w:before="3" w:after="3"/>
            </w:pPr>
            <w:r>
              <w:rPr>
                <w:rFonts w:ascii="Times New Roman"/>
                <w:sz w:val="20"/>
              </w:rPr>
              <w:t>Anatomics Cranial Patient Specific Implant - Two Piece</w:t>
            </w:r>
          </w:p>
        </w:tc>
        <w:tc>
          <w:tcPr>
            <w:tcW w:w="3800" w:type="dxa"/>
          </w:tcPr>
          <w:p w:rsidR="001212B6" w:rsidRDefault="00867151">
            <w:pPr>
              <w:spacing w:before="3" w:after="3"/>
            </w:pPr>
            <w:r>
              <w:rPr>
                <w:rFonts w:ascii="Times New Roman"/>
                <w:sz w:val="20"/>
              </w:rPr>
              <w:t>Patient Specific Cranial Implant constructed of Titanium, Acrylic or Porous Polyethylene</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$10,169.00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SY773</w:t>
            </w:r>
          </w:p>
        </w:tc>
        <w:tc>
          <w:tcPr>
            <w:tcW w:w="3500" w:type="dxa"/>
          </w:tcPr>
          <w:p w:rsidR="001212B6" w:rsidRDefault="00867151">
            <w:pPr>
              <w:spacing w:before="3" w:after="3"/>
            </w:pPr>
            <w:r>
              <w:rPr>
                <w:rFonts w:ascii="Times New Roman"/>
                <w:sz w:val="20"/>
              </w:rPr>
              <w:t>PSI</w:t>
            </w:r>
          </w:p>
        </w:tc>
        <w:tc>
          <w:tcPr>
            <w:tcW w:w="3800" w:type="dxa"/>
          </w:tcPr>
          <w:p w:rsidR="001212B6" w:rsidRDefault="00867151">
            <w:pPr>
              <w:spacing w:before="3" w:after="3"/>
            </w:pPr>
            <w:r>
              <w:rPr>
                <w:rFonts w:ascii="Times New Roman"/>
                <w:sz w:val="20"/>
              </w:rPr>
              <w:t>Biomodelled Patient Specific Craniofacial Implant, Titanium, 2 Piece</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$10,169.00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SY826</w:t>
            </w:r>
          </w:p>
        </w:tc>
        <w:tc>
          <w:tcPr>
            <w:tcW w:w="3500" w:type="dxa"/>
          </w:tcPr>
          <w:p w:rsidR="001212B6" w:rsidRDefault="00867151">
            <w:pPr>
              <w:spacing w:before="3" w:after="3"/>
            </w:pPr>
            <w:r>
              <w:rPr>
                <w:rFonts w:ascii="Times New Roman"/>
                <w:sz w:val="20"/>
              </w:rPr>
              <w:t>OBL PorousiTi</w:t>
            </w:r>
            <w:r>
              <w:rPr>
                <w:rFonts w:ascii="Times New Roman"/>
                <w:sz w:val="20"/>
              </w:rPr>
              <w:t>®</w:t>
            </w:r>
            <w:r>
              <w:rPr>
                <w:rFonts w:ascii="Times New Roman"/>
                <w:sz w:val="20"/>
              </w:rPr>
              <w:t xml:space="preserve"> Cranial Patient Specific Implant </w:t>
            </w:r>
            <w:r>
              <w:rPr>
                <w:rFonts w:ascii="Times New Roman"/>
                <w:sz w:val="20"/>
              </w:rPr>
              <w:t>–</w:t>
            </w:r>
            <w:r>
              <w:rPr>
                <w:rFonts w:ascii="Times New Roman"/>
                <w:sz w:val="20"/>
              </w:rPr>
              <w:t xml:space="preserve"> Two piece</w:t>
            </w:r>
          </w:p>
        </w:tc>
        <w:tc>
          <w:tcPr>
            <w:tcW w:w="3800" w:type="dxa"/>
          </w:tcPr>
          <w:p w:rsidR="001212B6" w:rsidRDefault="00867151">
            <w:pPr>
              <w:spacing w:before="3" w:after="3"/>
            </w:pPr>
            <w:r>
              <w:rPr>
                <w:rFonts w:ascii="Times New Roman"/>
                <w:sz w:val="20"/>
              </w:rPr>
              <w:t>Patient specific two piece implant for the cranium constructed of PourousTi</w:t>
            </w:r>
            <w:r>
              <w:rPr>
                <w:rFonts w:ascii="Times New Roman"/>
                <w:sz w:val="20"/>
              </w:rPr>
              <w:t>®</w:t>
            </w:r>
          </w:p>
        </w:tc>
        <w:tc>
          <w:tcPr>
            <w:tcW w:w="1900" w:type="dxa"/>
          </w:tcPr>
          <w:p w:rsidR="001212B6" w:rsidRDefault="00867151">
            <w:pPr>
              <w:spacing w:before="3" w:after="3"/>
            </w:pPr>
            <w:r>
              <w:rPr>
                <w:rFonts w:ascii="Times New Roman"/>
                <w:sz w:val="20"/>
              </w:rPr>
              <w:t>The implant is custom made so the size is variable</w:t>
            </w:r>
          </w:p>
        </w:tc>
        <w:tc>
          <w:tcPr>
            <w:tcW w:w="1500" w:type="dxa"/>
          </w:tcPr>
          <w:p w:rsidR="001212B6" w:rsidRDefault="00867151">
            <w:pPr>
              <w:spacing w:before="3" w:after="3"/>
              <w:jc w:val="right"/>
            </w:pPr>
            <w:r>
              <w:rPr>
                <w:rFonts w:ascii="Times New Roman"/>
                <w:sz w:val="20"/>
              </w:rPr>
              <w:t>$10,169.00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UT034</w:t>
            </w:r>
          </w:p>
        </w:tc>
        <w:tc>
          <w:tcPr>
            <w:tcW w:w="3500" w:type="dxa"/>
          </w:tcPr>
          <w:p w:rsidR="001212B6" w:rsidRDefault="00867151">
            <w:pPr>
              <w:spacing w:before="3" w:after="3"/>
            </w:pPr>
            <w:r>
              <w:rPr>
                <w:rFonts w:ascii="Times New Roman"/>
                <w:sz w:val="20"/>
              </w:rPr>
              <w:t>SCS Biomodelled Mesh, 2-piece</w:t>
            </w:r>
          </w:p>
        </w:tc>
        <w:tc>
          <w:tcPr>
            <w:tcW w:w="3800" w:type="dxa"/>
          </w:tcPr>
          <w:p w:rsidR="001212B6" w:rsidRDefault="00867151">
            <w:pPr>
              <w:spacing w:before="3" w:after="3"/>
            </w:pPr>
            <w:r>
              <w:rPr>
                <w:rFonts w:ascii="Times New Roman"/>
                <w:sz w:val="20"/>
              </w:rPr>
              <w:t>Titanium mesh, 2-piece: 2D, 3D</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$10,169.00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Biomodelled, Dual Mesh</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MC625</w:t>
            </w:r>
          </w:p>
        </w:tc>
        <w:tc>
          <w:tcPr>
            <w:tcW w:w="3500" w:type="dxa"/>
          </w:tcPr>
          <w:p w:rsidR="001212B6" w:rsidRDefault="00867151">
            <w:pPr>
              <w:spacing w:before="3" w:after="3"/>
            </w:pPr>
            <w:r>
              <w:rPr>
                <w:rFonts w:ascii="Times New Roman"/>
                <w:sz w:val="20"/>
              </w:rPr>
              <w:t>Modified Dual TiMesh</w:t>
            </w:r>
          </w:p>
        </w:tc>
        <w:tc>
          <w:tcPr>
            <w:tcW w:w="3800" w:type="dxa"/>
          </w:tcPr>
          <w:p w:rsidR="001212B6" w:rsidRDefault="00867151">
            <w:pPr>
              <w:spacing w:before="3" w:after="3"/>
            </w:pPr>
            <w:r>
              <w:rPr>
                <w:rFonts w:ascii="Times New Roman"/>
                <w:sz w:val="20"/>
              </w:rPr>
              <w:t>TiMesh Surgical Mesh Modified, includes two cranial plates. Composition: Titanium</w:t>
            </w:r>
          </w:p>
        </w:tc>
        <w:tc>
          <w:tcPr>
            <w:tcW w:w="1900" w:type="dxa"/>
          </w:tcPr>
          <w:p w:rsidR="001212B6" w:rsidRDefault="00867151">
            <w:pPr>
              <w:spacing w:before="3" w:after="3"/>
            </w:pPr>
            <w:r>
              <w:rPr>
                <w:rFonts w:ascii="Times New Roman"/>
                <w:sz w:val="20"/>
              </w:rPr>
              <w:t>121mm x 77mm - 152mm x 152mm.</w:t>
            </w:r>
          </w:p>
        </w:tc>
        <w:tc>
          <w:tcPr>
            <w:tcW w:w="1500" w:type="dxa"/>
          </w:tcPr>
          <w:p w:rsidR="001212B6" w:rsidRDefault="00867151">
            <w:pPr>
              <w:spacing w:before="3" w:after="3"/>
              <w:jc w:val="right"/>
            </w:pPr>
            <w:r>
              <w:rPr>
                <w:rFonts w:ascii="Times New Roman"/>
                <w:sz w:val="20"/>
              </w:rPr>
              <w:t>$10,237.00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07.02.02.02 - Polymer</w:t>
      </w:r>
    </w:p>
    <w:p w:rsidR="001212B6" w:rsidRDefault="001212B6">
      <w:pPr>
        <w:spacing w:before="3" w:after="3"/>
      </w:pPr>
    </w:p>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VL012</w:t>
            </w:r>
          </w:p>
        </w:tc>
        <w:tc>
          <w:tcPr>
            <w:tcW w:w="3500" w:type="dxa"/>
          </w:tcPr>
          <w:p w:rsidR="001212B6" w:rsidRDefault="00867151">
            <w:pPr>
              <w:spacing w:before="3" w:after="3"/>
            </w:pPr>
            <w:r>
              <w:rPr>
                <w:rFonts w:ascii="Times New Roman"/>
                <w:sz w:val="20"/>
              </w:rPr>
              <w:t>Su-Por Pterional, Mastoid, Temporal</w:t>
            </w:r>
          </w:p>
        </w:tc>
        <w:tc>
          <w:tcPr>
            <w:tcW w:w="3800" w:type="dxa"/>
          </w:tcPr>
          <w:p w:rsidR="001212B6" w:rsidRDefault="00867151">
            <w:pPr>
              <w:spacing w:before="3" w:after="3"/>
            </w:pPr>
            <w:r>
              <w:rPr>
                <w:rFonts w:ascii="Times New Roman"/>
                <w:sz w:val="20"/>
              </w:rPr>
              <w:t>Mastoid, Pterional, Contourable Porous Polyethylene.</w:t>
            </w:r>
          </w:p>
        </w:tc>
        <w:tc>
          <w:tcPr>
            <w:tcW w:w="1900" w:type="dxa"/>
          </w:tcPr>
          <w:p w:rsidR="001212B6" w:rsidRDefault="00867151">
            <w:pPr>
              <w:spacing w:before="3" w:after="3"/>
            </w:pPr>
            <w:r>
              <w:rPr>
                <w:rFonts w:ascii="Times New Roman"/>
                <w:sz w:val="20"/>
              </w:rPr>
              <w:t>Various sizes, left, right</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HW437</w:t>
            </w:r>
          </w:p>
        </w:tc>
        <w:tc>
          <w:tcPr>
            <w:tcW w:w="3500" w:type="dxa"/>
          </w:tcPr>
          <w:p w:rsidR="001212B6" w:rsidRDefault="00867151">
            <w:pPr>
              <w:spacing w:before="3" w:after="3"/>
            </w:pPr>
            <w:r>
              <w:rPr>
                <w:rFonts w:ascii="Times New Roman"/>
                <w:sz w:val="20"/>
              </w:rPr>
              <w:t>E-POR Biomaterial/ Mastoid, Pterional, Contourable Porous Polyethylene</w:t>
            </w:r>
          </w:p>
        </w:tc>
        <w:tc>
          <w:tcPr>
            <w:tcW w:w="3800" w:type="dxa"/>
          </w:tcPr>
          <w:p w:rsidR="001212B6" w:rsidRDefault="00867151">
            <w:pPr>
              <w:spacing w:before="3" w:after="3"/>
            </w:pPr>
            <w:r>
              <w:rPr>
                <w:rFonts w:ascii="Times New Roman"/>
                <w:sz w:val="20"/>
              </w:rPr>
              <w:t>Mastoid, Pterional, Contourable Porous Polyethylene</w:t>
            </w:r>
          </w:p>
        </w:tc>
        <w:tc>
          <w:tcPr>
            <w:tcW w:w="1900" w:type="dxa"/>
          </w:tcPr>
          <w:p w:rsidR="001212B6" w:rsidRDefault="00867151">
            <w:pPr>
              <w:spacing w:before="3" w:after="3"/>
            </w:pPr>
            <w:r>
              <w:rPr>
                <w:rFonts w:ascii="Times New Roman"/>
                <w:sz w:val="20"/>
              </w:rPr>
              <w:t>Left, Right, 43mm - 57mm x 0.6mm, 1.5mm</w:t>
            </w:r>
          </w:p>
        </w:tc>
        <w:tc>
          <w:tcPr>
            <w:tcW w:w="1500" w:type="dxa"/>
          </w:tcPr>
          <w:p w:rsidR="001212B6" w:rsidRDefault="00867151">
            <w:pPr>
              <w:spacing w:before="3" w:after="3"/>
              <w:jc w:val="right"/>
            </w:pPr>
            <w:r>
              <w:rPr>
                <w:rFonts w:ascii="Times New Roman"/>
                <w:sz w:val="20"/>
              </w:rPr>
              <w:t>$1,267.00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VL006</w:t>
            </w:r>
          </w:p>
        </w:tc>
        <w:tc>
          <w:tcPr>
            <w:tcW w:w="3500" w:type="dxa"/>
          </w:tcPr>
          <w:p w:rsidR="001212B6" w:rsidRDefault="00867151">
            <w:pPr>
              <w:spacing w:before="3" w:after="3"/>
            </w:pPr>
            <w:r>
              <w:rPr>
                <w:rFonts w:ascii="Times New Roman"/>
                <w:sz w:val="20"/>
              </w:rPr>
              <w:t>Su-Por Custom Made Implant</w:t>
            </w:r>
          </w:p>
        </w:tc>
        <w:tc>
          <w:tcPr>
            <w:tcW w:w="3800" w:type="dxa"/>
          </w:tcPr>
          <w:p w:rsidR="001212B6" w:rsidRDefault="00867151">
            <w:pPr>
              <w:spacing w:before="3" w:after="3"/>
            </w:pPr>
            <w:r>
              <w:rPr>
                <w:rFonts w:ascii="Times New Roman"/>
                <w:sz w:val="20"/>
              </w:rPr>
              <w:t>An implantable device made of high-density polyethylene material with an interconnecting pore structure that supports tissue ingrowth. The device is custom made/biomodelled from individual patient's CT scan, on doctors prescription, used for correction and reconstruction of any facial, head or any non-weight bearing bone structure.</w:t>
            </w:r>
          </w:p>
        </w:tc>
        <w:tc>
          <w:tcPr>
            <w:tcW w:w="1900" w:type="dxa"/>
          </w:tcPr>
          <w:p w:rsidR="001212B6" w:rsidRDefault="00867151">
            <w:pPr>
              <w:spacing w:before="3" w:after="3"/>
            </w:pPr>
            <w:r>
              <w:rPr>
                <w:rFonts w:ascii="Times New Roman"/>
                <w:sz w:val="20"/>
              </w:rPr>
              <w:t>Custom designed and biomodelled from patient's CT scan image.</w:t>
            </w:r>
          </w:p>
        </w:tc>
        <w:tc>
          <w:tcPr>
            <w:tcW w:w="1500" w:type="dxa"/>
          </w:tcPr>
          <w:p w:rsidR="001212B6" w:rsidRDefault="00867151">
            <w:pPr>
              <w:spacing w:before="3" w:after="3"/>
              <w:jc w:val="right"/>
            </w:pPr>
            <w:r>
              <w:rPr>
                <w:rFonts w:ascii="Times New Roman"/>
                <w:sz w:val="20"/>
              </w:rPr>
              <w:t>$9,682.00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07.02.02.03 - Composite</w:t>
      </w:r>
    </w:p>
    <w:p w:rsidR="001212B6" w:rsidRDefault="001212B6">
      <w:pPr>
        <w:spacing w:before="3" w:after="3"/>
      </w:pPr>
    </w:p>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UQ037</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90 x 90mm, 95 x 165mm, &amp; Large Pre-formed Osteoform Mesh, Cranium.</w:t>
            </w:r>
          </w:p>
        </w:tc>
        <w:tc>
          <w:tcPr>
            <w:tcW w:w="1500" w:type="dxa"/>
          </w:tcPr>
          <w:p w:rsidR="001212B6" w:rsidRDefault="00867151">
            <w:pPr>
              <w:spacing w:before="3" w:after="3"/>
              <w:jc w:val="right"/>
            </w:pPr>
            <w:r>
              <w:rPr>
                <w:rFonts w:ascii="Times New Roman"/>
                <w:sz w:val="20"/>
              </w:rPr>
              <w:t>$2,535.00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07.02.02.04 - Surgical Guide</w:t>
      </w:r>
    </w:p>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AT081</w:t>
            </w:r>
          </w:p>
        </w:tc>
        <w:tc>
          <w:tcPr>
            <w:tcW w:w="3500" w:type="dxa"/>
          </w:tcPr>
          <w:p w:rsidR="001212B6" w:rsidRDefault="00867151">
            <w:pPr>
              <w:spacing w:before="3" w:after="3"/>
            </w:pPr>
            <w:r>
              <w:rPr>
                <w:rFonts w:ascii="Times New Roman"/>
                <w:sz w:val="20"/>
              </w:rPr>
              <w:t>Anatomics Surgical Guide</w:t>
            </w:r>
          </w:p>
        </w:tc>
        <w:tc>
          <w:tcPr>
            <w:tcW w:w="3800" w:type="dxa"/>
          </w:tcPr>
          <w:p w:rsidR="001212B6" w:rsidRDefault="00867151">
            <w:pPr>
              <w:spacing w:before="3" w:after="3"/>
            </w:pPr>
            <w:r>
              <w:rPr>
                <w:rFonts w:ascii="Times New Roman"/>
                <w:sz w:val="20"/>
              </w:rPr>
              <w:t>Biomodelled surgical guides to support surgical decision making both pre and intra-operatively</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SY777</w:t>
            </w:r>
          </w:p>
        </w:tc>
        <w:tc>
          <w:tcPr>
            <w:tcW w:w="3500" w:type="dxa"/>
          </w:tcPr>
          <w:p w:rsidR="001212B6" w:rsidRDefault="00867151">
            <w:pPr>
              <w:spacing w:before="3" w:after="3"/>
            </w:pPr>
            <w:r>
              <w:rPr>
                <w:rFonts w:ascii="Times New Roman"/>
                <w:sz w:val="20"/>
              </w:rPr>
              <w:t>ProPlan</w:t>
            </w:r>
          </w:p>
        </w:tc>
        <w:tc>
          <w:tcPr>
            <w:tcW w:w="3800" w:type="dxa"/>
          </w:tcPr>
          <w:p w:rsidR="001212B6" w:rsidRDefault="00867151">
            <w:pPr>
              <w:spacing w:before="3" w:after="3"/>
            </w:pPr>
            <w:r>
              <w:rPr>
                <w:rFonts w:ascii="Times New Roman"/>
                <w:sz w:val="20"/>
              </w:rPr>
              <w:t>Patient Specific Cranical Surgical Guides, Implants</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SY825</w:t>
            </w:r>
          </w:p>
        </w:tc>
        <w:tc>
          <w:tcPr>
            <w:tcW w:w="3500" w:type="dxa"/>
          </w:tcPr>
          <w:p w:rsidR="001212B6" w:rsidRDefault="00867151">
            <w:pPr>
              <w:spacing w:before="3" w:after="3"/>
            </w:pPr>
            <w:r>
              <w:rPr>
                <w:rFonts w:ascii="Times New Roman"/>
                <w:sz w:val="20"/>
              </w:rPr>
              <w:t>Surgical Guide for OBL PSI System - Cranium</w:t>
            </w:r>
          </w:p>
        </w:tc>
        <w:tc>
          <w:tcPr>
            <w:tcW w:w="3800" w:type="dxa"/>
          </w:tcPr>
          <w:p w:rsidR="001212B6" w:rsidRDefault="00867151">
            <w:pPr>
              <w:spacing w:before="3" w:after="3"/>
            </w:pPr>
            <w:r>
              <w:rPr>
                <w:rFonts w:ascii="Times New Roman"/>
                <w:sz w:val="20"/>
              </w:rPr>
              <w:t>Patient specific surgical guide for cranial implant</w:t>
            </w:r>
          </w:p>
        </w:tc>
        <w:tc>
          <w:tcPr>
            <w:tcW w:w="1900" w:type="dxa"/>
          </w:tcPr>
          <w:p w:rsidR="001212B6" w:rsidRDefault="00867151">
            <w:pPr>
              <w:spacing w:before="3" w:after="3"/>
            </w:pPr>
            <w:r>
              <w:rPr>
                <w:rFonts w:ascii="Times New Roman"/>
                <w:sz w:val="20"/>
              </w:rPr>
              <w:t>The device is custom made so sizes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07.02.03 - Ear</w:t>
      </w:r>
    </w:p>
    <w:p w:rsidR="001212B6" w:rsidRDefault="00867151">
      <w:pPr>
        <w:pStyle w:val="SubGroupHeading"/>
        <w:spacing w:before="3" w:after="3"/>
        <w:ind w:left="180"/>
      </w:pPr>
      <w:r>
        <w:rPr>
          <w:rFonts w:ascii="Times New Roman"/>
          <w:b/>
          <w:sz w:val="24"/>
        </w:rPr>
        <w:t>07.02.03.01 - Helical Rim</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HW420</w:t>
            </w:r>
          </w:p>
        </w:tc>
        <w:tc>
          <w:tcPr>
            <w:tcW w:w="3500" w:type="dxa"/>
          </w:tcPr>
          <w:p w:rsidR="001212B6" w:rsidRDefault="00867151">
            <w:pPr>
              <w:spacing w:before="3" w:after="3"/>
            </w:pPr>
            <w:r>
              <w:rPr>
                <w:rFonts w:ascii="Times New Roman"/>
                <w:sz w:val="20"/>
              </w:rPr>
              <w:t>Ear Reconstruction</w:t>
            </w:r>
          </w:p>
        </w:tc>
        <w:tc>
          <w:tcPr>
            <w:tcW w:w="3800" w:type="dxa"/>
          </w:tcPr>
          <w:p w:rsidR="001212B6" w:rsidRDefault="00867151">
            <w:pPr>
              <w:spacing w:before="3" w:after="3"/>
            </w:pPr>
            <w:r>
              <w:rPr>
                <w:rFonts w:ascii="Times New Roman"/>
                <w:sz w:val="20"/>
              </w:rPr>
              <w:t>Porus Polyethylene. Helical rim, models 8328 and 8329</w:t>
            </w:r>
          </w:p>
        </w:tc>
        <w:tc>
          <w:tcPr>
            <w:tcW w:w="1900" w:type="dxa"/>
          </w:tcPr>
          <w:p w:rsidR="001212B6" w:rsidRDefault="00867151">
            <w:pPr>
              <w:spacing w:before="3" w:after="3"/>
            </w:pPr>
            <w:r>
              <w:rPr>
                <w:rFonts w:ascii="Times New Roman"/>
                <w:sz w:val="20"/>
              </w:rPr>
              <w:t>Helical rim: 37 x 62mm</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07.02.03.02 - Ear Base</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HW432</w:t>
            </w:r>
          </w:p>
        </w:tc>
        <w:tc>
          <w:tcPr>
            <w:tcW w:w="3500" w:type="dxa"/>
          </w:tcPr>
          <w:p w:rsidR="001212B6" w:rsidRDefault="00867151">
            <w:pPr>
              <w:spacing w:before="3" w:after="3"/>
            </w:pPr>
            <w:r>
              <w:rPr>
                <w:rFonts w:ascii="Times New Roman"/>
                <w:sz w:val="20"/>
              </w:rPr>
              <w:t>Ear Reconstruction</w:t>
            </w:r>
          </w:p>
        </w:tc>
        <w:tc>
          <w:tcPr>
            <w:tcW w:w="3800" w:type="dxa"/>
          </w:tcPr>
          <w:p w:rsidR="001212B6" w:rsidRDefault="00867151">
            <w:pPr>
              <w:spacing w:before="3" w:after="3"/>
            </w:pPr>
            <w:r>
              <w:rPr>
                <w:rFonts w:ascii="Times New Roman"/>
                <w:sz w:val="20"/>
              </w:rPr>
              <w:t>Porus Polyethylene. Ear base left and right, models 7542 and 7525  - 7527. Ear base extended left and right, models 8330 and 8331.</w:t>
            </w:r>
          </w:p>
        </w:tc>
        <w:tc>
          <w:tcPr>
            <w:tcW w:w="1900" w:type="dxa"/>
          </w:tcPr>
          <w:p w:rsidR="001212B6" w:rsidRDefault="00867151">
            <w:pPr>
              <w:spacing w:before="3" w:after="3"/>
            </w:pPr>
            <w:r>
              <w:rPr>
                <w:rFonts w:ascii="Times New Roman"/>
                <w:sz w:val="20"/>
              </w:rPr>
              <w:t>Ear base: 29 x 55 x 13mm, 32 x 65 x 16mm. Ear base extended: 30 x 60mm.</w:t>
            </w:r>
          </w:p>
        </w:tc>
        <w:tc>
          <w:tcPr>
            <w:tcW w:w="1500" w:type="dxa"/>
          </w:tcPr>
          <w:p w:rsidR="001212B6" w:rsidRDefault="00867151">
            <w:pPr>
              <w:spacing w:before="3" w:after="3"/>
              <w:jc w:val="right"/>
            </w:pPr>
            <w:r>
              <w:rPr>
                <w:rFonts w:ascii="Times New Roman"/>
                <w:sz w:val="20"/>
              </w:rPr>
              <w:t>$585.00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07.02.04 - Malar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SK512</w:t>
            </w:r>
          </w:p>
        </w:tc>
        <w:tc>
          <w:tcPr>
            <w:tcW w:w="3500" w:type="dxa"/>
          </w:tcPr>
          <w:p w:rsidR="001212B6" w:rsidRDefault="00867151">
            <w:pPr>
              <w:spacing w:before="3" w:after="3"/>
            </w:pPr>
            <w:r>
              <w:rPr>
                <w:rFonts w:ascii="Times New Roman"/>
                <w:sz w:val="20"/>
              </w:rPr>
              <w:t>Malar Shape</w:t>
            </w:r>
          </w:p>
        </w:tc>
        <w:tc>
          <w:tcPr>
            <w:tcW w:w="3800" w:type="dxa"/>
          </w:tcPr>
          <w:p w:rsidR="001212B6" w:rsidRDefault="00867151">
            <w:pPr>
              <w:spacing w:before="3" w:after="3"/>
            </w:pPr>
            <w:r>
              <w:rPr>
                <w:rFonts w:ascii="Times New Roman"/>
                <w:sz w:val="20"/>
              </w:rPr>
              <w:t>Porus Polyethylene. Design RZ malar shapes, super petite and petite, left and right (Models 9501 - 9504). Design M malar shapes, left and right (Models 9507 - 9512). Additional malar shapes, extended contoured left and right (Models 9513 - 9518) Contoured</w:t>
            </w:r>
          </w:p>
        </w:tc>
        <w:tc>
          <w:tcPr>
            <w:tcW w:w="1900" w:type="dxa"/>
          </w:tcPr>
          <w:p w:rsidR="001212B6" w:rsidRDefault="00867151">
            <w:pPr>
              <w:spacing w:before="3" w:after="3"/>
            </w:pPr>
            <w:r>
              <w:rPr>
                <w:rFonts w:ascii="Times New Roman"/>
                <w:sz w:val="20"/>
              </w:rPr>
              <w:t xml:space="preserve">Design RZ malar shapes: super petite left and right 50 x 19 x 3mm, Design RZ malar shapes petite left and right 50 x 19 x 5mm. Design malar shapes: small left and right  64 x 19 x 3mm, left and right medium 64 x 19 x 4.5mm, Left and right large 64 x 19 x </w:t>
            </w:r>
          </w:p>
        </w:tc>
        <w:tc>
          <w:tcPr>
            <w:tcW w:w="1500" w:type="dxa"/>
          </w:tcPr>
          <w:p w:rsidR="001212B6" w:rsidRDefault="00867151">
            <w:pPr>
              <w:spacing w:before="3" w:after="3"/>
              <w:jc w:val="right"/>
            </w:pPr>
            <w:r>
              <w:rPr>
                <w:rFonts w:ascii="Times New Roman"/>
                <w:sz w:val="20"/>
              </w:rPr>
              <w:t>$322.00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07.02.04.01 - Complex</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SY783</w:t>
            </w:r>
          </w:p>
        </w:tc>
        <w:tc>
          <w:tcPr>
            <w:tcW w:w="3500" w:type="dxa"/>
          </w:tcPr>
          <w:p w:rsidR="001212B6" w:rsidRDefault="00867151">
            <w:pPr>
              <w:spacing w:before="3" w:after="3"/>
            </w:pPr>
            <w:r>
              <w:rPr>
                <w:rFonts w:ascii="Times New Roman"/>
                <w:sz w:val="20"/>
              </w:rPr>
              <w:t>SynPOR</w:t>
            </w:r>
          </w:p>
        </w:tc>
        <w:tc>
          <w:tcPr>
            <w:tcW w:w="3800" w:type="dxa"/>
          </w:tcPr>
          <w:p w:rsidR="001212B6" w:rsidRDefault="00867151">
            <w:pPr>
              <w:spacing w:before="3" w:after="3"/>
            </w:pPr>
            <w:r>
              <w:rPr>
                <w:rFonts w:ascii="Times New Roman"/>
                <w:sz w:val="20"/>
              </w:rPr>
              <w:t>Porous Polyethylene Malar Implant</w:t>
            </w:r>
          </w:p>
        </w:tc>
        <w:tc>
          <w:tcPr>
            <w:tcW w:w="1900" w:type="dxa"/>
          </w:tcPr>
          <w:p w:rsidR="001212B6" w:rsidRDefault="00867151">
            <w:pPr>
              <w:spacing w:before="3" w:after="3"/>
            </w:pPr>
            <w:r>
              <w:rPr>
                <w:rFonts w:ascii="Times New Roman"/>
                <w:sz w:val="20"/>
              </w:rPr>
              <w:t>3-5 mm</w:t>
            </w:r>
          </w:p>
        </w:tc>
        <w:tc>
          <w:tcPr>
            <w:tcW w:w="1500" w:type="dxa"/>
          </w:tcPr>
          <w:p w:rsidR="001212B6" w:rsidRDefault="00867151">
            <w:pPr>
              <w:spacing w:before="3" w:after="3"/>
              <w:jc w:val="right"/>
            </w:pPr>
            <w:r>
              <w:rPr>
                <w:rFonts w:ascii="Times New Roman"/>
                <w:sz w:val="20"/>
              </w:rPr>
              <w:t>$1,121.00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VL004</w:t>
            </w:r>
          </w:p>
        </w:tc>
        <w:tc>
          <w:tcPr>
            <w:tcW w:w="3500" w:type="dxa"/>
          </w:tcPr>
          <w:p w:rsidR="001212B6" w:rsidRDefault="00867151">
            <w:pPr>
              <w:spacing w:before="3" w:after="3"/>
            </w:pPr>
            <w:r>
              <w:rPr>
                <w:rFonts w:ascii="Times New Roman"/>
                <w:sz w:val="20"/>
              </w:rPr>
              <w:t>Su-Por Malar, Paranasal, Midface Implant</w:t>
            </w:r>
          </w:p>
        </w:tc>
        <w:tc>
          <w:tcPr>
            <w:tcW w:w="3800" w:type="dxa"/>
          </w:tcPr>
          <w:p w:rsidR="001212B6" w:rsidRDefault="00867151">
            <w:pPr>
              <w:spacing w:before="3" w:after="3"/>
            </w:pPr>
            <w:r>
              <w:rPr>
                <w:rFonts w:ascii="Times New Roman"/>
                <w:sz w:val="20"/>
              </w:rPr>
              <w:t>An implantable device intended to support, contour and provide structure for the face including the cheeks and eye sockets.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1212B6" w:rsidRDefault="00867151">
            <w:pPr>
              <w:spacing w:before="3" w:after="3"/>
            </w:pPr>
            <w:r>
              <w:rPr>
                <w:rFonts w:ascii="Times New Roman"/>
                <w:sz w:val="20"/>
              </w:rPr>
              <w:t>Left and Right (47mm x 24mm x 4mm)</w:t>
            </w:r>
          </w:p>
        </w:tc>
        <w:tc>
          <w:tcPr>
            <w:tcW w:w="1500" w:type="dxa"/>
          </w:tcPr>
          <w:p w:rsidR="001212B6" w:rsidRDefault="00867151">
            <w:pPr>
              <w:spacing w:before="3" w:after="3"/>
              <w:jc w:val="right"/>
            </w:pPr>
            <w:r>
              <w:rPr>
                <w:rFonts w:ascii="Times New Roman"/>
                <w:sz w:val="20"/>
              </w:rPr>
              <w:t>$1,121.00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HW434</w:t>
            </w:r>
          </w:p>
        </w:tc>
        <w:tc>
          <w:tcPr>
            <w:tcW w:w="3500" w:type="dxa"/>
          </w:tcPr>
          <w:p w:rsidR="001212B6" w:rsidRDefault="00867151">
            <w:pPr>
              <w:spacing w:before="3" w:after="3"/>
            </w:pPr>
            <w:r>
              <w:rPr>
                <w:rFonts w:ascii="Times New Roman"/>
                <w:sz w:val="20"/>
              </w:rPr>
              <w:t>E-POR Biomaterial/ Midface Contour Porous Polyethylene</w:t>
            </w:r>
          </w:p>
        </w:tc>
        <w:tc>
          <w:tcPr>
            <w:tcW w:w="3800" w:type="dxa"/>
          </w:tcPr>
          <w:p w:rsidR="001212B6" w:rsidRDefault="00867151">
            <w:pPr>
              <w:spacing w:before="3" w:after="3"/>
            </w:pPr>
            <w:r>
              <w:rPr>
                <w:rFonts w:ascii="Times New Roman"/>
                <w:sz w:val="20"/>
              </w:rPr>
              <w:t>Midface Contour Porous Polyethylene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$1,121.00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HW438</w:t>
            </w:r>
          </w:p>
        </w:tc>
        <w:tc>
          <w:tcPr>
            <w:tcW w:w="3500" w:type="dxa"/>
          </w:tcPr>
          <w:p w:rsidR="001212B6" w:rsidRDefault="00867151">
            <w:pPr>
              <w:spacing w:before="3" w:after="3"/>
            </w:pPr>
            <w:r>
              <w:rPr>
                <w:rFonts w:ascii="Times New Roman"/>
                <w:sz w:val="20"/>
              </w:rPr>
              <w:t>E-POR Biomaterial/ Temporal Fossa Implant Porous Polyethylene</w:t>
            </w:r>
          </w:p>
        </w:tc>
        <w:tc>
          <w:tcPr>
            <w:tcW w:w="3800" w:type="dxa"/>
          </w:tcPr>
          <w:p w:rsidR="001212B6" w:rsidRDefault="00867151">
            <w:pPr>
              <w:spacing w:before="3" w:after="3"/>
            </w:pPr>
            <w:r>
              <w:rPr>
                <w:rFonts w:ascii="Times New Roman"/>
                <w:sz w:val="20"/>
              </w:rPr>
              <w:t>Temporal Fossa Implant Porous Polyethylene</w:t>
            </w:r>
          </w:p>
        </w:tc>
        <w:tc>
          <w:tcPr>
            <w:tcW w:w="1900" w:type="dxa"/>
          </w:tcPr>
          <w:p w:rsidR="001212B6" w:rsidRDefault="00867151">
            <w:pPr>
              <w:spacing w:before="3" w:after="3"/>
            </w:pPr>
            <w:r>
              <w:rPr>
                <w:rFonts w:ascii="Times New Roman"/>
                <w:sz w:val="20"/>
              </w:rPr>
              <w:t>61mm - 105mm x 18mm - 20mm</w:t>
            </w:r>
          </w:p>
        </w:tc>
        <w:tc>
          <w:tcPr>
            <w:tcW w:w="1500" w:type="dxa"/>
          </w:tcPr>
          <w:p w:rsidR="001212B6" w:rsidRDefault="00867151">
            <w:pPr>
              <w:spacing w:before="3" w:after="3"/>
              <w:jc w:val="right"/>
            </w:pPr>
            <w:r>
              <w:rPr>
                <w:rFonts w:ascii="Times New Roman"/>
                <w:sz w:val="20"/>
              </w:rPr>
              <w:t>$1,121.00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07.02.04.02 - Polymer</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HW436</w:t>
            </w:r>
          </w:p>
        </w:tc>
        <w:tc>
          <w:tcPr>
            <w:tcW w:w="3500" w:type="dxa"/>
          </w:tcPr>
          <w:p w:rsidR="001212B6" w:rsidRDefault="00867151">
            <w:pPr>
              <w:spacing w:before="3" w:after="3"/>
            </w:pPr>
            <w:r>
              <w:rPr>
                <w:rFonts w:ascii="Times New Roman"/>
                <w:sz w:val="20"/>
              </w:rPr>
              <w:t>E-POR Biomaterial/ Transsphenoidal Sellar Contourable Porous Polyethylene</w:t>
            </w:r>
          </w:p>
        </w:tc>
        <w:tc>
          <w:tcPr>
            <w:tcW w:w="3800" w:type="dxa"/>
          </w:tcPr>
          <w:p w:rsidR="001212B6" w:rsidRDefault="00867151">
            <w:pPr>
              <w:spacing w:before="3" w:after="3"/>
            </w:pPr>
            <w:r>
              <w:rPr>
                <w:rFonts w:ascii="Times New Roman"/>
                <w:sz w:val="20"/>
              </w:rPr>
              <w:t>Transphenoidal Sellar Contourable Porous Polyethylene</w:t>
            </w:r>
          </w:p>
        </w:tc>
        <w:tc>
          <w:tcPr>
            <w:tcW w:w="1900" w:type="dxa"/>
          </w:tcPr>
          <w:p w:rsidR="001212B6" w:rsidRDefault="00867151">
            <w:pPr>
              <w:spacing w:before="3" w:after="3"/>
            </w:pPr>
            <w:r>
              <w:rPr>
                <w:rFonts w:ascii="Times New Roman"/>
                <w:sz w:val="20"/>
              </w:rPr>
              <w:t>2.5mm x 20mm - 40mm</w:t>
            </w:r>
          </w:p>
        </w:tc>
        <w:tc>
          <w:tcPr>
            <w:tcW w:w="1500" w:type="dxa"/>
          </w:tcPr>
          <w:p w:rsidR="001212B6" w:rsidRDefault="00867151">
            <w:pPr>
              <w:spacing w:before="3" w:after="3"/>
              <w:jc w:val="right"/>
            </w:pPr>
            <w:r>
              <w:rPr>
                <w:rFonts w:ascii="Times New Roman"/>
                <w:sz w:val="20"/>
              </w:rPr>
              <w:t>$487.00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AT083</w:t>
            </w:r>
          </w:p>
        </w:tc>
        <w:tc>
          <w:tcPr>
            <w:tcW w:w="3500" w:type="dxa"/>
          </w:tcPr>
          <w:p w:rsidR="001212B6" w:rsidRDefault="00867151">
            <w:pPr>
              <w:spacing w:before="3" w:after="3"/>
            </w:pPr>
            <w:r>
              <w:rPr>
                <w:rFonts w:ascii="Times New Roman"/>
                <w:sz w:val="20"/>
              </w:rPr>
              <w:t>Anatomics Patient Specific Malar Implant</w:t>
            </w:r>
          </w:p>
        </w:tc>
        <w:tc>
          <w:tcPr>
            <w:tcW w:w="3800" w:type="dxa"/>
          </w:tcPr>
          <w:p w:rsidR="001212B6" w:rsidRDefault="00867151">
            <w:pPr>
              <w:spacing w:before="3" w:after="3"/>
            </w:pPr>
            <w:r>
              <w:rPr>
                <w:rFonts w:ascii="Times New Roman"/>
                <w:sz w:val="20"/>
              </w:rPr>
              <w:t>A customised patient specific implant constucted of porous polyethelene</w:t>
            </w:r>
          </w:p>
        </w:tc>
        <w:tc>
          <w:tcPr>
            <w:tcW w:w="1900" w:type="dxa"/>
          </w:tcPr>
          <w:p w:rsidR="001212B6" w:rsidRDefault="00867151">
            <w:pPr>
              <w:spacing w:before="3" w:after="3"/>
            </w:pPr>
            <w:r>
              <w:rPr>
                <w:rFonts w:ascii="Times New Roman"/>
                <w:sz w:val="20"/>
              </w:rPr>
              <w:t>The device is customised so sizes will vary</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07.02.05 - Mandible, Maxilla and Temperomandibular Joint (TMJ)</w:t>
      </w:r>
    </w:p>
    <w:p w:rsidR="001212B6" w:rsidRDefault="00867151">
      <w:pPr>
        <w:pStyle w:val="SubGroupHeading"/>
        <w:spacing w:before="3" w:after="3"/>
        <w:ind w:left="180"/>
      </w:pPr>
      <w:r>
        <w:rPr>
          <w:rFonts w:ascii="Times New Roman"/>
          <w:b/>
          <w:sz w:val="24"/>
        </w:rPr>
        <w:t>07.02.05.01 - Mandible, Full</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MC513</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Full Mandible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UQ038</w:t>
            </w:r>
          </w:p>
        </w:tc>
        <w:tc>
          <w:tcPr>
            <w:tcW w:w="3500" w:type="dxa"/>
          </w:tcPr>
          <w:p w:rsidR="001212B6" w:rsidRDefault="00867151">
            <w:pPr>
              <w:spacing w:before="3" w:after="3"/>
            </w:pPr>
            <w:r>
              <w:rPr>
                <w:rFonts w:ascii="Times New Roman"/>
                <w:sz w:val="20"/>
              </w:rPr>
              <w:t>Osteo Plating &amp; Fixation System</w:t>
            </w:r>
          </w:p>
        </w:tc>
        <w:tc>
          <w:tcPr>
            <w:tcW w:w="3800" w:type="dxa"/>
          </w:tcPr>
          <w:p w:rsidR="001212B6" w:rsidRDefault="00867151">
            <w:pPr>
              <w:spacing w:before="3" w:after="3"/>
            </w:pPr>
            <w:r>
              <w:rPr>
                <w:rFonts w:ascii="Times New Roman"/>
                <w:sz w:val="20"/>
              </w:rPr>
              <w:t>Plates - Reconstruction</w:t>
            </w:r>
          </w:p>
        </w:tc>
        <w:tc>
          <w:tcPr>
            <w:tcW w:w="1900" w:type="dxa"/>
          </w:tcPr>
          <w:p w:rsidR="001212B6" w:rsidRDefault="00867151">
            <w:pPr>
              <w:spacing w:before="3" w:after="3"/>
            </w:pPr>
            <w:r>
              <w:rPr>
                <w:rFonts w:ascii="Times New Roman"/>
                <w:sz w:val="20"/>
              </w:rPr>
              <w:t xml:space="preserve">5 x 20 x 5 Hole Full Mandible Plate; 5 x 16 </w:t>
            </w:r>
            <w:r>
              <w:rPr>
                <w:rFonts w:ascii="Times New Roman"/>
                <w:sz w:val="20"/>
              </w:rPr>
              <w:lastRenderedPageBreak/>
              <w:t>x 5 Hole Full Mandible Plate; Mandible, Full</w:t>
            </w:r>
          </w:p>
        </w:tc>
        <w:tc>
          <w:tcPr>
            <w:tcW w:w="1500" w:type="dxa"/>
          </w:tcPr>
          <w:p w:rsidR="001212B6" w:rsidRDefault="00867151">
            <w:pPr>
              <w:spacing w:before="3" w:after="3"/>
              <w:jc w:val="right"/>
            </w:pPr>
            <w:r>
              <w:rPr>
                <w:rFonts w:ascii="Times New Roman"/>
                <w:sz w:val="20"/>
              </w:rPr>
              <w:lastRenderedPageBreak/>
              <w:t>$1,482.00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SY824</w:t>
            </w:r>
          </w:p>
        </w:tc>
        <w:tc>
          <w:tcPr>
            <w:tcW w:w="3500" w:type="dxa"/>
          </w:tcPr>
          <w:p w:rsidR="001212B6" w:rsidRDefault="00867151">
            <w:pPr>
              <w:spacing w:before="3" w:after="3"/>
            </w:pPr>
            <w:r>
              <w:rPr>
                <w:rFonts w:ascii="Times New Roman"/>
                <w:sz w:val="20"/>
              </w:rPr>
              <w:t>OBL PorousiTi Patient Specific Implant - Mandible</w:t>
            </w:r>
          </w:p>
        </w:tc>
        <w:tc>
          <w:tcPr>
            <w:tcW w:w="3800" w:type="dxa"/>
          </w:tcPr>
          <w:p w:rsidR="001212B6" w:rsidRDefault="00867151">
            <w:pPr>
              <w:spacing w:before="3" w:after="3"/>
            </w:pPr>
            <w:r>
              <w:rPr>
                <w:rFonts w:ascii="Times New Roman"/>
                <w:sz w:val="20"/>
              </w:rPr>
              <w:t>Patient specific implant for mandible constructed of PourousiTi</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$8,287.00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07.02.05.02 - Fossa Replacement</w:t>
      </w: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ZZ044</w:t>
            </w:r>
          </w:p>
        </w:tc>
        <w:tc>
          <w:tcPr>
            <w:tcW w:w="3500" w:type="dxa"/>
          </w:tcPr>
          <w:p w:rsidR="001212B6" w:rsidRDefault="00867151">
            <w:pPr>
              <w:spacing w:before="3" w:after="3"/>
            </w:pPr>
            <w:r>
              <w:rPr>
                <w:rFonts w:ascii="Times New Roman"/>
                <w:sz w:val="20"/>
              </w:rPr>
              <w:t>OrthoTin TMJ Fossa Component</w:t>
            </w:r>
          </w:p>
        </w:tc>
        <w:tc>
          <w:tcPr>
            <w:tcW w:w="3800" w:type="dxa"/>
          </w:tcPr>
          <w:p w:rsidR="001212B6" w:rsidRDefault="00867151">
            <w:pPr>
              <w:spacing w:before="3" w:after="3"/>
            </w:pPr>
            <w:r>
              <w:rPr>
                <w:rFonts w:ascii="Times New Roman"/>
                <w:sz w:val="20"/>
              </w:rPr>
              <w:t>Titanium fossa component with UHMWPE bearing surface</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$5,704.00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OG003</w:t>
            </w:r>
          </w:p>
        </w:tc>
        <w:tc>
          <w:tcPr>
            <w:tcW w:w="3500" w:type="dxa"/>
          </w:tcPr>
          <w:p w:rsidR="001212B6" w:rsidRDefault="00867151">
            <w:pPr>
              <w:spacing w:before="3" w:after="3"/>
            </w:pPr>
            <w:r>
              <w:rPr>
                <w:rFonts w:ascii="Times New Roman"/>
                <w:sz w:val="20"/>
              </w:rPr>
              <w:t>OMX Solutions Melbourne TMJ Glenoid Fossa Component</w:t>
            </w:r>
          </w:p>
        </w:tc>
        <w:tc>
          <w:tcPr>
            <w:tcW w:w="3800" w:type="dxa"/>
          </w:tcPr>
          <w:p w:rsidR="001212B6" w:rsidRDefault="00867151">
            <w:pPr>
              <w:spacing w:before="3" w:after="3"/>
            </w:pPr>
            <w:r>
              <w:rPr>
                <w:rFonts w:ascii="Times New Roman"/>
                <w:sz w:val="20"/>
              </w:rPr>
              <w:t>Universal glenoid fossa component constructed of UHMWP</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$5,704.00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SF131</w:t>
            </w:r>
          </w:p>
        </w:tc>
        <w:tc>
          <w:tcPr>
            <w:tcW w:w="3500" w:type="dxa"/>
          </w:tcPr>
          <w:p w:rsidR="001212B6" w:rsidRDefault="00867151">
            <w:pPr>
              <w:spacing w:before="3" w:after="3"/>
            </w:pPr>
            <w:r>
              <w:rPr>
                <w:rFonts w:ascii="Times New Roman"/>
                <w:sz w:val="20"/>
              </w:rPr>
              <w:t>Melbourne TMJ Prosthesis</w:t>
            </w:r>
          </w:p>
        </w:tc>
        <w:tc>
          <w:tcPr>
            <w:tcW w:w="3800" w:type="dxa"/>
          </w:tcPr>
          <w:p w:rsidR="001212B6" w:rsidRDefault="00867151">
            <w:pPr>
              <w:spacing w:before="3" w:after="3"/>
            </w:pPr>
            <w:r>
              <w:rPr>
                <w:rFonts w:ascii="Times New Roman"/>
                <w:sz w:val="20"/>
              </w:rPr>
              <w:t>TMJ Fossa component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$5,704.00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BI569</w:t>
            </w:r>
          </w:p>
        </w:tc>
        <w:tc>
          <w:tcPr>
            <w:tcW w:w="3500" w:type="dxa"/>
          </w:tcPr>
          <w:p w:rsidR="001212B6" w:rsidRDefault="00867151">
            <w:pPr>
              <w:spacing w:before="3" w:after="3"/>
            </w:pPr>
            <w:r>
              <w:rPr>
                <w:rFonts w:ascii="Times New Roman"/>
                <w:sz w:val="20"/>
              </w:rPr>
              <w:t>TMJ System</w:t>
            </w:r>
          </w:p>
        </w:tc>
        <w:tc>
          <w:tcPr>
            <w:tcW w:w="3800" w:type="dxa"/>
          </w:tcPr>
          <w:p w:rsidR="001212B6" w:rsidRDefault="00867151">
            <w:pPr>
              <w:spacing w:before="3" w:after="3"/>
            </w:pPr>
            <w:r>
              <w:rPr>
                <w:rFonts w:ascii="Times New Roman"/>
                <w:sz w:val="20"/>
              </w:rPr>
              <w:t>Fossa Component, Left or Right; Titanium, UHMWPE</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$5,704.00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07.02.05.03 - Mandibular Angle</w:t>
      </w:r>
    </w:p>
    <w:p w:rsidR="001212B6" w:rsidRDefault="00867151">
      <w:pPr>
        <w:pStyle w:val="SuffixHeading"/>
        <w:spacing w:before="3" w:after="3"/>
        <w:ind w:left="360"/>
      </w:pPr>
      <w:r>
        <w:rPr>
          <w:rFonts w:ascii="Times New Roman"/>
          <w:b/>
        </w:rPr>
        <w:t>Compression</w:t>
      </w:r>
    </w:p>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UQ039</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Mini, Maxi</w:t>
            </w:r>
          </w:p>
        </w:tc>
        <w:tc>
          <w:tcPr>
            <w:tcW w:w="1900" w:type="dxa"/>
          </w:tcPr>
          <w:p w:rsidR="001212B6" w:rsidRDefault="00867151">
            <w:pPr>
              <w:spacing w:before="3" w:after="3"/>
            </w:pPr>
            <w:r>
              <w:rPr>
                <w:rFonts w:ascii="Times New Roman"/>
                <w:sz w:val="20"/>
              </w:rPr>
              <w:t>Angled EDC Plate, Angled Long EDC Plate, 40mm 6 Hole Fracture Plate, 6 Hole Curved EDC Plate, 33mm &amp; 38mm 4 Hole EDC Plate, 48mm 6 Hole EDC Plate, Mandible, Mandible/Reduction, Mandible Angle</w:t>
            </w:r>
          </w:p>
        </w:tc>
        <w:tc>
          <w:tcPr>
            <w:tcW w:w="1500" w:type="dxa"/>
          </w:tcPr>
          <w:p w:rsidR="001212B6" w:rsidRDefault="00867151">
            <w:pPr>
              <w:spacing w:before="3" w:after="3"/>
              <w:jc w:val="right"/>
            </w:pPr>
            <w:r>
              <w:rPr>
                <w:rFonts w:ascii="Times New Roman"/>
                <w:sz w:val="20"/>
              </w:rPr>
              <w:t>$148.00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Polymer</w:t>
      </w:r>
    </w:p>
    <w:p w:rsidR="001212B6" w:rsidRDefault="00867151">
      <w:pPr>
        <w:pStyle w:val="SponsorHeading"/>
        <w:spacing w:before="3" w:after="3"/>
        <w:ind w:left="540"/>
      </w:pPr>
      <w:r>
        <w:rPr>
          <w:rFonts w:ascii="Times New Roman"/>
          <w:b/>
        </w:rPr>
        <w:lastRenderedPageBreak/>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VL007</w:t>
            </w:r>
          </w:p>
        </w:tc>
        <w:tc>
          <w:tcPr>
            <w:tcW w:w="3500" w:type="dxa"/>
          </w:tcPr>
          <w:p w:rsidR="001212B6" w:rsidRDefault="00867151">
            <w:pPr>
              <w:spacing w:before="3" w:after="3"/>
            </w:pPr>
            <w:r>
              <w:rPr>
                <w:rFonts w:ascii="Times New Roman"/>
                <w:sz w:val="20"/>
              </w:rPr>
              <w:t>Su-Por Mandible (Left / Right)</w:t>
            </w:r>
          </w:p>
        </w:tc>
        <w:tc>
          <w:tcPr>
            <w:tcW w:w="3800" w:type="dxa"/>
          </w:tcPr>
          <w:p w:rsidR="001212B6" w:rsidRDefault="00867151">
            <w:pPr>
              <w:spacing w:before="3" w:after="3"/>
            </w:pPr>
            <w:r>
              <w:rPr>
                <w:rFonts w:ascii="Times New Roman"/>
                <w:sz w:val="20"/>
              </w:rPr>
              <w:t>An implantable device intended to support, contour, and provide structure for the mandible. Made of high-density polyethylene material with an interconnecting pore structure that supports tissue ingrowth. The device can be cut by the surgeon to meet the patient's specific needs.</w:t>
            </w:r>
          </w:p>
        </w:tc>
        <w:tc>
          <w:tcPr>
            <w:tcW w:w="1900" w:type="dxa"/>
          </w:tcPr>
          <w:p w:rsidR="001212B6" w:rsidRDefault="00867151">
            <w:pPr>
              <w:spacing w:before="3" w:after="3"/>
            </w:pPr>
            <w:r>
              <w:rPr>
                <w:rFonts w:ascii="Times New Roman"/>
                <w:sz w:val="20"/>
              </w:rPr>
              <w:t>74 x 33 x5mm</w:t>
            </w:r>
          </w:p>
        </w:tc>
        <w:tc>
          <w:tcPr>
            <w:tcW w:w="1500" w:type="dxa"/>
          </w:tcPr>
          <w:p w:rsidR="001212B6" w:rsidRDefault="00867151">
            <w:pPr>
              <w:spacing w:before="3" w:after="3"/>
              <w:jc w:val="right"/>
            </w:pPr>
            <w:r>
              <w:rPr>
                <w:rFonts w:ascii="Times New Roman"/>
                <w:sz w:val="20"/>
              </w:rPr>
              <w:t>$1,448.00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HW422</w:t>
            </w:r>
          </w:p>
        </w:tc>
        <w:tc>
          <w:tcPr>
            <w:tcW w:w="3500" w:type="dxa"/>
          </w:tcPr>
          <w:p w:rsidR="001212B6" w:rsidRDefault="00867151">
            <w:pPr>
              <w:spacing w:before="3" w:after="3"/>
            </w:pPr>
            <w:r>
              <w:rPr>
                <w:rFonts w:ascii="Times New Roman"/>
                <w:sz w:val="20"/>
              </w:rPr>
              <w:t>Mandibular angle</w:t>
            </w:r>
          </w:p>
        </w:tc>
        <w:tc>
          <w:tcPr>
            <w:tcW w:w="3800" w:type="dxa"/>
          </w:tcPr>
          <w:p w:rsidR="001212B6" w:rsidRDefault="00867151">
            <w:pPr>
              <w:spacing w:before="3" w:after="3"/>
            </w:pPr>
            <w:r>
              <w:rPr>
                <w:rFonts w:ascii="Times New Roman"/>
                <w:sz w:val="20"/>
              </w:rPr>
              <w:t>Porus Polyethylene. RZ mandibular angles left and right (Models 9955 - 9960); Porus Polyethylene. Contoured mandibular angles left and right (Models 88037 - 88038)</w:t>
            </w:r>
          </w:p>
        </w:tc>
        <w:tc>
          <w:tcPr>
            <w:tcW w:w="1900" w:type="dxa"/>
          </w:tcPr>
          <w:p w:rsidR="001212B6" w:rsidRDefault="00867151">
            <w:pPr>
              <w:spacing w:before="3" w:after="3"/>
            </w:pPr>
            <w:r>
              <w:rPr>
                <w:rFonts w:ascii="Times New Roman"/>
                <w:sz w:val="20"/>
              </w:rPr>
              <w:t>RZ mandibular angles: 65 x 35 x 3 x 6.5 x 3 x 3mm, 65 x 35 x 7 x 6.5 x 3 x 3mm, 65 x 35 x 11 x 6.5 x 3 x 3mm. Contoured mandibular angles left and right:59 x 29 x 7 x 11mm.</w:t>
            </w:r>
          </w:p>
        </w:tc>
        <w:tc>
          <w:tcPr>
            <w:tcW w:w="1500" w:type="dxa"/>
          </w:tcPr>
          <w:p w:rsidR="001212B6" w:rsidRDefault="00867151">
            <w:pPr>
              <w:spacing w:before="3" w:after="3"/>
              <w:jc w:val="right"/>
            </w:pPr>
            <w:r>
              <w:rPr>
                <w:rFonts w:ascii="Times New Roman"/>
                <w:sz w:val="20"/>
              </w:rPr>
              <w:t>$1,448.00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07.02.05.04 - Condylar Device</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SY694</w:t>
            </w:r>
          </w:p>
        </w:tc>
        <w:tc>
          <w:tcPr>
            <w:tcW w:w="3500" w:type="dxa"/>
          </w:tcPr>
          <w:p w:rsidR="001212B6" w:rsidRDefault="00867151">
            <w:pPr>
              <w:spacing w:before="3" w:after="3"/>
            </w:pPr>
            <w:r>
              <w:rPr>
                <w:rFonts w:ascii="Times New Roman"/>
                <w:sz w:val="20"/>
              </w:rPr>
              <w:t>Condylar Head Add-On System</w:t>
            </w:r>
          </w:p>
        </w:tc>
        <w:tc>
          <w:tcPr>
            <w:tcW w:w="3800" w:type="dxa"/>
          </w:tcPr>
          <w:p w:rsidR="001212B6" w:rsidRDefault="00867151">
            <w:pPr>
              <w:spacing w:before="3" w:after="3"/>
            </w:pPr>
            <w:r>
              <w:rPr>
                <w:rFonts w:ascii="Times New Roman"/>
                <w:sz w:val="20"/>
              </w:rPr>
              <w:t>Condylar Head - Left, Right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KT008</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Temporary condylar impant, titanium</w:t>
            </w:r>
          </w:p>
        </w:tc>
        <w:tc>
          <w:tcPr>
            <w:tcW w:w="1900" w:type="dxa"/>
          </w:tcPr>
          <w:p w:rsidR="001212B6" w:rsidRDefault="00867151">
            <w:pPr>
              <w:spacing w:before="3" w:after="3"/>
            </w:pPr>
            <w:r>
              <w:rPr>
                <w:rFonts w:ascii="Times New Roman"/>
                <w:sz w:val="20"/>
              </w:rPr>
              <w:t>5cm</w:t>
            </w:r>
          </w:p>
        </w:tc>
        <w:tc>
          <w:tcPr>
            <w:tcW w:w="1500" w:type="dxa"/>
          </w:tcPr>
          <w:p w:rsidR="001212B6" w:rsidRDefault="00867151">
            <w:pPr>
              <w:spacing w:before="3" w:after="3"/>
              <w:jc w:val="right"/>
            </w:pPr>
            <w:r>
              <w:rPr>
                <w:rFonts w:ascii="Times New Roman"/>
                <w:sz w:val="20"/>
              </w:rPr>
              <w:t>$1,506.00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SK218</w:t>
            </w:r>
          </w:p>
        </w:tc>
        <w:tc>
          <w:tcPr>
            <w:tcW w:w="3500" w:type="dxa"/>
          </w:tcPr>
          <w:p w:rsidR="001212B6" w:rsidRDefault="00867151">
            <w:pPr>
              <w:spacing w:before="3" w:after="3"/>
            </w:pPr>
            <w:r>
              <w:rPr>
                <w:rFonts w:ascii="Times New Roman"/>
                <w:sz w:val="20"/>
              </w:rPr>
              <w:t>Leibinger Titanium Implant System - Universal Mandible Condylar Device</w:t>
            </w:r>
          </w:p>
        </w:tc>
        <w:tc>
          <w:tcPr>
            <w:tcW w:w="3800" w:type="dxa"/>
          </w:tcPr>
          <w:p w:rsidR="001212B6" w:rsidRDefault="00867151">
            <w:pPr>
              <w:spacing w:before="3" w:after="3"/>
            </w:pPr>
            <w:r>
              <w:rPr>
                <w:rFonts w:ascii="Times New Roman"/>
                <w:sz w:val="20"/>
              </w:rPr>
              <w:t>Items used for reconstruction following trauma or tumor resection of the mandible. Included are 2x cross pin fixation screw.</w:t>
            </w:r>
          </w:p>
        </w:tc>
        <w:tc>
          <w:tcPr>
            <w:tcW w:w="1900" w:type="dxa"/>
          </w:tcPr>
          <w:p w:rsidR="001212B6" w:rsidRDefault="00867151">
            <w:pPr>
              <w:spacing w:before="3" w:after="3"/>
            </w:pPr>
            <w:r>
              <w:rPr>
                <w:rFonts w:ascii="Times New Roman"/>
                <w:sz w:val="20"/>
              </w:rPr>
              <w:t>Universal Mandible Condylar Device Left and Right</w:t>
            </w:r>
          </w:p>
        </w:tc>
        <w:tc>
          <w:tcPr>
            <w:tcW w:w="1500" w:type="dxa"/>
          </w:tcPr>
          <w:p w:rsidR="001212B6" w:rsidRDefault="00867151">
            <w:pPr>
              <w:spacing w:before="3" w:after="3"/>
              <w:jc w:val="right"/>
            </w:pPr>
            <w:r>
              <w:rPr>
                <w:rFonts w:ascii="Times New Roman"/>
                <w:sz w:val="20"/>
              </w:rPr>
              <w:t>$1,506.00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Fixation Plate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SY695</w:t>
            </w:r>
          </w:p>
        </w:tc>
        <w:tc>
          <w:tcPr>
            <w:tcW w:w="3500" w:type="dxa"/>
          </w:tcPr>
          <w:p w:rsidR="001212B6" w:rsidRDefault="00867151">
            <w:pPr>
              <w:spacing w:before="3" w:after="3"/>
            </w:pPr>
            <w:r>
              <w:rPr>
                <w:rFonts w:ascii="Times New Roman"/>
                <w:sz w:val="20"/>
              </w:rPr>
              <w:t>Condylar Head Add-On System</w:t>
            </w:r>
          </w:p>
        </w:tc>
        <w:tc>
          <w:tcPr>
            <w:tcW w:w="3800" w:type="dxa"/>
          </w:tcPr>
          <w:p w:rsidR="001212B6" w:rsidRDefault="00867151">
            <w:pPr>
              <w:spacing w:before="3" w:after="3"/>
            </w:pPr>
            <w:r>
              <w:rPr>
                <w:rFonts w:ascii="Times New Roman"/>
                <w:sz w:val="20"/>
              </w:rPr>
              <w:t>Fixation Plate 0-6mm positions</w:t>
            </w:r>
          </w:p>
        </w:tc>
        <w:tc>
          <w:tcPr>
            <w:tcW w:w="1900" w:type="dxa"/>
          </w:tcPr>
          <w:p w:rsidR="001212B6" w:rsidRDefault="00867151">
            <w:pPr>
              <w:spacing w:before="3" w:after="3"/>
            </w:pPr>
            <w:r>
              <w:rPr>
                <w:rFonts w:ascii="Times New Roman"/>
                <w:sz w:val="20"/>
              </w:rPr>
              <w:t>2 Holes</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07.02.05.05 - Plate</w:t>
      </w: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ZZ045</w:t>
            </w:r>
          </w:p>
        </w:tc>
        <w:tc>
          <w:tcPr>
            <w:tcW w:w="3500" w:type="dxa"/>
          </w:tcPr>
          <w:p w:rsidR="001212B6" w:rsidRDefault="00867151">
            <w:pPr>
              <w:spacing w:before="3" w:after="3"/>
            </w:pPr>
            <w:r>
              <w:rPr>
                <w:rFonts w:ascii="Times New Roman"/>
                <w:sz w:val="20"/>
              </w:rPr>
              <w:t>OrthoTin TMJ Ramus Component</w:t>
            </w:r>
          </w:p>
        </w:tc>
        <w:tc>
          <w:tcPr>
            <w:tcW w:w="3800" w:type="dxa"/>
          </w:tcPr>
          <w:p w:rsidR="001212B6" w:rsidRDefault="00867151">
            <w:pPr>
              <w:spacing w:before="3" w:after="3"/>
            </w:pPr>
            <w:r>
              <w:rPr>
                <w:rFonts w:ascii="Times New Roman"/>
                <w:sz w:val="20"/>
              </w:rPr>
              <w:t>TiN coated titanium mandibular ramus</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$6,703.00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OG002</w:t>
            </w:r>
          </w:p>
        </w:tc>
        <w:tc>
          <w:tcPr>
            <w:tcW w:w="3500" w:type="dxa"/>
          </w:tcPr>
          <w:p w:rsidR="001212B6" w:rsidRDefault="00867151">
            <w:pPr>
              <w:spacing w:before="3" w:after="3"/>
            </w:pPr>
            <w:r>
              <w:rPr>
                <w:rFonts w:ascii="Times New Roman"/>
                <w:sz w:val="20"/>
              </w:rPr>
              <w:t>OMX Solutions Melbourne TMJ Mandibular Ramus</w:t>
            </w:r>
          </w:p>
        </w:tc>
        <w:tc>
          <w:tcPr>
            <w:tcW w:w="3800" w:type="dxa"/>
          </w:tcPr>
          <w:p w:rsidR="001212B6" w:rsidRDefault="00867151">
            <w:pPr>
              <w:spacing w:before="3" w:after="3"/>
            </w:pPr>
            <w:r>
              <w:rPr>
                <w:rFonts w:ascii="Times New Roman"/>
                <w:sz w:val="20"/>
              </w:rPr>
              <w:t>Custom 3D printed mandible component constructed of titanium alloy</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$6,703.00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SF128</w:t>
            </w:r>
          </w:p>
        </w:tc>
        <w:tc>
          <w:tcPr>
            <w:tcW w:w="3500" w:type="dxa"/>
          </w:tcPr>
          <w:p w:rsidR="001212B6" w:rsidRDefault="00867151">
            <w:pPr>
              <w:spacing w:before="3" w:after="3"/>
            </w:pPr>
            <w:r>
              <w:rPr>
                <w:rFonts w:ascii="Times New Roman"/>
                <w:sz w:val="20"/>
              </w:rPr>
              <w:t>Melbourne TMJ Prosthesis</w:t>
            </w:r>
          </w:p>
        </w:tc>
        <w:tc>
          <w:tcPr>
            <w:tcW w:w="3800" w:type="dxa"/>
          </w:tcPr>
          <w:p w:rsidR="001212B6" w:rsidRDefault="00867151">
            <w:pPr>
              <w:spacing w:before="3" w:after="3"/>
            </w:pPr>
            <w:r>
              <w:rPr>
                <w:rFonts w:ascii="Times New Roman"/>
                <w:sz w:val="20"/>
              </w:rPr>
              <w:t>TMJ Mandibular Component</w:t>
            </w:r>
          </w:p>
        </w:tc>
        <w:tc>
          <w:tcPr>
            <w:tcW w:w="1900" w:type="dxa"/>
          </w:tcPr>
          <w:p w:rsidR="001212B6" w:rsidRDefault="00867151">
            <w:pPr>
              <w:spacing w:before="3" w:after="3"/>
            </w:pPr>
            <w:r>
              <w:rPr>
                <w:rFonts w:ascii="Times New Roman"/>
                <w:sz w:val="20"/>
              </w:rPr>
              <w:t>S, M, L (Left &amp; Right)</w:t>
            </w:r>
          </w:p>
        </w:tc>
        <w:tc>
          <w:tcPr>
            <w:tcW w:w="1500" w:type="dxa"/>
          </w:tcPr>
          <w:p w:rsidR="001212B6" w:rsidRDefault="00867151">
            <w:pPr>
              <w:spacing w:before="3" w:after="3"/>
              <w:jc w:val="right"/>
            </w:pPr>
            <w:r>
              <w:rPr>
                <w:rFonts w:ascii="Times New Roman"/>
                <w:sz w:val="20"/>
              </w:rPr>
              <w:t>$6,703.00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BI559</w:t>
            </w:r>
          </w:p>
        </w:tc>
        <w:tc>
          <w:tcPr>
            <w:tcW w:w="3500" w:type="dxa"/>
          </w:tcPr>
          <w:p w:rsidR="001212B6" w:rsidRDefault="00867151">
            <w:pPr>
              <w:spacing w:before="3" w:after="3"/>
            </w:pPr>
            <w:r>
              <w:rPr>
                <w:rFonts w:ascii="Times New Roman"/>
                <w:sz w:val="20"/>
              </w:rPr>
              <w:t>TMJ System</w:t>
            </w:r>
          </w:p>
        </w:tc>
        <w:tc>
          <w:tcPr>
            <w:tcW w:w="3800" w:type="dxa"/>
          </w:tcPr>
          <w:p w:rsidR="001212B6" w:rsidRDefault="00867151">
            <w:pPr>
              <w:spacing w:before="3" w:after="3"/>
            </w:pPr>
            <w:r>
              <w:rPr>
                <w:rFonts w:ascii="Times New Roman"/>
                <w:sz w:val="20"/>
              </w:rPr>
              <w:t>Mandibular Component, Left or Right, Titanium</w:t>
            </w:r>
          </w:p>
        </w:tc>
        <w:tc>
          <w:tcPr>
            <w:tcW w:w="1900" w:type="dxa"/>
          </w:tcPr>
          <w:p w:rsidR="001212B6" w:rsidRDefault="00867151">
            <w:pPr>
              <w:spacing w:before="3" w:after="3"/>
            </w:pPr>
            <w:r>
              <w:rPr>
                <w:rFonts w:ascii="Times New Roman"/>
                <w:sz w:val="20"/>
              </w:rPr>
              <w:t>(40 - 60mm), 5-13 hole</w:t>
            </w:r>
          </w:p>
        </w:tc>
        <w:tc>
          <w:tcPr>
            <w:tcW w:w="1500" w:type="dxa"/>
          </w:tcPr>
          <w:p w:rsidR="001212B6" w:rsidRDefault="00867151">
            <w:pPr>
              <w:spacing w:before="3" w:after="3"/>
              <w:jc w:val="right"/>
            </w:pPr>
            <w:r>
              <w:rPr>
                <w:rFonts w:ascii="Times New Roman"/>
                <w:sz w:val="20"/>
              </w:rPr>
              <w:t>$6,703.00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ZZ048</w:t>
            </w:r>
          </w:p>
        </w:tc>
        <w:tc>
          <w:tcPr>
            <w:tcW w:w="3500" w:type="dxa"/>
          </w:tcPr>
          <w:p w:rsidR="001212B6" w:rsidRDefault="00867151">
            <w:pPr>
              <w:spacing w:before="3" w:after="3"/>
            </w:pPr>
            <w:r>
              <w:rPr>
                <w:rFonts w:ascii="Times New Roman"/>
                <w:sz w:val="20"/>
              </w:rPr>
              <w:t>Lyka Smith Patient Specific Plate</w:t>
            </w:r>
          </w:p>
        </w:tc>
        <w:tc>
          <w:tcPr>
            <w:tcW w:w="3800" w:type="dxa"/>
          </w:tcPr>
          <w:p w:rsidR="001212B6" w:rsidRDefault="00867151">
            <w:pPr>
              <w:spacing w:before="3" w:after="3"/>
            </w:pPr>
            <w:r>
              <w:rPr>
                <w:rFonts w:ascii="Times New Roman"/>
                <w:sz w:val="20"/>
              </w:rPr>
              <w:t>3D printed custom plate</w:t>
            </w:r>
          </w:p>
        </w:tc>
        <w:tc>
          <w:tcPr>
            <w:tcW w:w="1900" w:type="dxa"/>
          </w:tcPr>
          <w:p w:rsidR="001212B6" w:rsidRDefault="00867151">
            <w:pPr>
              <w:spacing w:before="3" w:after="3"/>
            </w:pPr>
            <w:r>
              <w:rPr>
                <w:rFonts w:ascii="Times New Roman"/>
                <w:sz w:val="20"/>
              </w:rPr>
              <w:t>The device is custom so the size will vary</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GI030</w:t>
            </w:r>
          </w:p>
        </w:tc>
        <w:tc>
          <w:tcPr>
            <w:tcW w:w="3500" w:type="dxa"/>
          </w:tcPr>
          <w:p w:rsidR="001212B6" w:rsidRDefault="00867151">
            <w:pPr>
              <w:spacing w:before="3" w:after="3"/>
            </w:pPr>
            <w:r>
              <w:rPr>
                <w:rFonts w:ascii="Times New Roman"/>
                <w:sz w:val="20"/>
              </w:rPr>
              <w:t>Yxoss CBR</w:t>
            </w:r>
          </w:p>
        </w:tc>
        <w:tc>
          <w:tcPr>
            <w:tcW w:w="3800" w:type="dxa"/>
          </w:tcPr>
          <w:p w:rsidR="001212B6" w:rsidRDefault="00867151">
            <w:pPr>
              <w:spacing w:before="3" w:after="3"/>
            </w:pPr>
            <w:r>
              <w:rPr>
                <w:rFonts w:ascii="Times New Roman"/>
                <w:sz w:val="20"/>
              </w:rPr>
              <w:t>Yxoss CBR is a customized 3-D printed pure titanium or titanium alloys (certified medical grade 4) scaffold for use in craniofacial surgery, to regenerate complex alveolar bone in craniofacial bone rejuvenation and augmentation (Attachments 1 &amp; 2).</w:t>
            </w:r>
          </w:p>
        </w:tc>
        <w:tc>
          <w:tcPr>
            <w:tcW w:w="1900" w:type="dxa"/>
          </w:tcPr>
          <w:p w:rsidR="001212B6" w:rsidRDefault="00867151">
            <w:pPr>
              <w:spacing w:before="3" w:after="3"/>
            </w:pPr>
            <w:r>
              <w:rPr>
                <w:rFonts w:ascii="Times New Roman"/>
                <w:sz w:val="20"/>
              </w:rPr>
              <w:t>Patient specific - size matches individual patient.</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SY776</w:t>
            </w:r>
          </w:p>
        </w:tc>
        <w:tc>
          <w:tcPr>
            <w:tcW w:w="3500" w:type="dxa"/>
          </w:tcPr>
          <w:p w:rsidR="001212B6" w:rsidRDefault="00867151">
            <w:pPr>
              <w:spacing w:before="3" w:after="3"/>
            </w:pPr>
            <w:r>
              <w:rPr>
                <w:rFonts w:ascii="Times New Roman"/>
                <w:sz w:val="20"/>
              </w:rPr>
              <w:t>ProPlan</w:t>
            </w:r>
          </w:p>
        </w:tc>
        <w:tc>
          <w:tcPr>
            <w:tcW w:w="3800" w:type="dxa"/>
          </w:tcPr>
          <w:p w:rsidR="001212B6" w:rsidRDefault="00867151">
            <w:pPr>
              <w:spacing w:before="3" w:after="3"/>
            </w:pPr>
            <w:r>
              <w:rPr>
                <w:rFonts w:ascii="Times New Roman"/>
                <w:sz w:val="20"/>
              </w:rPr>
              <w:t>Biomodelled Patient specific Mandible Complex Locking Reconstruction Plate</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SY832</w:t>
            </w:r>
          </w:p>
        </w:tc>
        <w:tc>
          <w:tcPr>
            <w:tcW w:w="3500" w:type="dxa"/>
          </w:tcPr>
          <w:p w:rsidR="001212B6" w:rsidRDefault="00867151">
            <w:pPr>
              <w:spacing w:before="3" w:after="3"/>
            </w:pPr>
            <w:r>
              <w:rPr>
                <w:rFonts w:ascii="Times New Roman"/>
                <w:sz w:val="20"/>
              </w:rPr>
              <w:t>SynpliciTi System - Plates</w:t>
            </w:r>
          </w:p>
        </w:tc>
        <w:tc>
          <w:tcPr>
            <w:tcW w:w="3800" w:type="dxa"/>
          </w:tcPr>
          <w:p w:rsidR="001212B6" w:rsidRDefault="00867151">
            <w:pPr>
              <w:spacing w:before="3" w:after="3"/>
            </w:pPr>
            <w:r>
              <w:rPr>
                <w:rFonts w:ascii="Times New Roman"/>
                <w:sz w:val="20"/>
              </w:rPr>
              <w:t>Patient specific plates for the mandible, maxilla and TMJ</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SY836</w:t>
            </w:r>
          </w:p>
        </w:tc>
        <w:tc>
          <w:tcPr>
            <w:tcW w:w="3500" w:type="dxa"/>
          </w:tcPr>
          <w:p w:rsidR="001212B6" w:rsidRDefault="00867151">
            <w:pPr>
              <w:spacing w:before="3" w:after="3"/>
            </w:pPr>
            <w:r>
              <w:rPr>
                <w:rFonts w:ascii="Times New Roman"/>
                <w:sz w:val="20"/>
              </w:rPr>
              <w:t>Custom made plates (including Megaplates)</w:t>
            </w:r>
          </w:p>
        </w:tc>
        <w:tc>
          <w:tcPr>
            <w:tcW w:w="3800" w:type="dxa"/>
          </w:tcPr>
          <w:p w:rsidR="001212B6" w:rsidRDefault="00867151">
            <w:pPr>
              <w:spacing w:before="3" w:after="3"/>
            </w:pPr>
            <w:r>
              <w:rPr>
                <w:rFonts w:ascii="Times New Roman"/>
                <w:sz w:val="20"/>
              </w:rPr>
              <w:t>Patient specific plates for the mandible and maxilla</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KT002</w:t>
            </w:r>
          </w:p>
        </w:tc>
        <w:tc>
          <w:tcPr>
            <w:tcW w:w="3500" w:type="dxa"/>
          </w:tcPr>
          <w:p w:rsidR="001212B6" w:rsidRDefault="00867151">
            <w:pPr>
              <w:spacing w:before="3" w:after="3"/>
            </w:pPr>
            <w:r>
              <w:rPr>
                <w:rFonts w:ascii="Times New Roman"/>
                <w:sz w:val="20"/>
              </w:rPr>
              <w:t>UNIQOS custom Threadlock TS Mandible Reconstruction Plates</w:t>
            </w:r>
          </w:p>
        </w:tc>
        <w:tc>
          <w:tcPr>
            <w:tcW w:w="3800" w:type="dxa"/>
          </w:tcPr>
          <w:p w:rsidR="001212B6" w:rsidRDefault="00867151">
            <w:pPr>
              <w:spacing w:before="3" w:after="3"/>
            </w:pPr>
            <w:r>
              <w:rPr>
                <w:rFonts w:ascii="Times New Roman"/>
                <w:sz w:val="20"/>
              </w:rPr>
              <w:t>UNIQOS Custom Threadlock TS Mandible Reconstruction Plates</w:t>
            </w:r>
          </w:p>
        </w:tc>
        <w:tc>
          <w:tcPr>
            <w:tcW w:w="1900" w:type="dxa"/>
          </w:tcPr>
          <w:p w:rsidR="001212B6" w:rsidRDefault="00867151">
            <w:pPr>
              <w:spacing w:before="3" w:after="3"/>
            </w:pPr>
            <w:r>
              <w:rPr>
                <w:rFonts w:ascii="Times New Roman"/>
                <w:sz w:val="20"/>
              </w:rPr>
              <w:t>Custom-Patient Specific</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OG005</w:t>
            </w:r>
          </w:p>
        </w:tc>
        <w:tc>
          <w:tcPr>
            <w:tcW w:w="3500" w:type="dxa"/>
          </w:tcPr>
          <w:p w:rsidR="001212B6" w:rsidRDefault="00867151">
            <w:pPr>
              <w:spacing w:before="3" w:after="3"/>
            </w:pPr>
            <w:r>
              <w:rPr>
                <w:rFonts w:ascii="Times New Roman"/>
                <w:sz w:val="20"/>
              </w:rPr>
              <w:t>Custom Plate</w:t>
            </w:r>
          </w:p>
        </w:tc>
        <w:tc>
          <w:tcPr>
            <w:tcW w:w="3800" w:type="dxa"/>
          </w:tcPr>
          <w:p w:rsidR="001212B6" w:rsidRDefault="00867151">
            <w:pPr>
              <w:spacing w:before="3" w:after="3"/>
            </w:pPr>
            <w:r>
              <w:rPr>
                <w:rFonts w:ascii="Times New Roman"/>
                <w:sz w:val="20"/>
              </w:rPr>
              <w:t xml:space="preserve">A titanium plate designed to be attached to bone fragments with screws to bridge the </w:t>
            </w:r>
            <w:r>
              <w:rPr>
                <w:rFonts w:ascii="Times New Roman"/>
                <w:sz w:val="20"/>
              </w:rPr>
              <w:lastRenderedPageBreak/>
              <w:t>fracture gap and shield the fracture site from stress as the bone heals. The device is used for fixation of maxillofacial, mandibular fractures and reconstructions.</w:t>
            </w:r>
          </w:p>
        </w:tc>
        <w:tc>
          <w:tcPr>
            <w:tcW w:w="1900" w:type="dxa"/>
          </w:tcPr>
          <w:p w:rsidR="001212B6" w:rsidRDefault="00867151">
            <w:pPr>
              <w:spacing w:before="3" w:after="3"/>
            </w:pPr>
            <w:r>
              <w:rPr>
                <w:rFonts w:ascii="Times New Roman"/>
                <w:sz w:val="20"/>
              </w:rPr>
              <w:lastRenderedPageBreak/>
              <w:t>Customised to patients</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HW545</w:t>
            </w:r>
          </w:p>
        </w:tc>
        <w:tc>
          <w:tcPr>
            <w:tcW w:w="3500" w:type="dxa"/>
          </w:tcPr>
          <w:p w:rsidR="001212B6" w:rsidRDefault="00867151">
            <w:pPr>
              <w:spacing w:before="3" w:after="3"/>
            </w:pPr>
            <w:r>
              <w:rPr>
                <w:rFonts w:ascii="Times New Roman"/>
                <w:sz w:val="20"/>
              </w:rPr>
              <w:t>Stryker Biomodelled Patient Specific Mandible Reconstruction Plate</w:t>
            </w:r>
          </w:p>
        </w:tc>
        <w:tc>
          <w:tcPr>
            <w:tcW w:w="3800" w:type="dxa"/>
          </w:tcPr>
          <w:p w:rsidR="001212B6" w:rsidRDefault="00867151">
            <w:pPr>
              <w:spacing w:before="3" w:after="3"/>
            </w:pPr>
            <w:r>
              <w:rPr>
                <w:rFonts w:ascii="Times New Roman"/>
                <w:sz w:val="20"/>
              </w:rPr>
              <w:t>Biomodelled Patient Specific Mandible Complex Locking Reconstruction Plate</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HW668</w:t>
            </w:r>
          </w:p>
        </w:tc>
        <w:tc>
          <w:tcPr>
            <w:tcW w:w="3500" w:type="dxa"/>
          </w:tcPr>
          <w:p w:rsidR="001212B6" w:rsidRDefault="00867151">
            <w:pPr>
              <w:spacing w:before="3" w:after="3"/>
            </w:pPr>
            <w:r>
              <w:rPr>
                <w:rFonts w:ascii="Times New Roman"/>
                <w:sz w:val="20"/>
              </w:rPr>
              <w:t>Facial iD</w:t>
            </w:r>
          </w:p>
        </w:tc>
        <w:tc>
          <w:tcPr>
            <w:tcW w:w="3800" w:type="dxa"/>
          </w:tcPr>
          <w:p w:rsidR="001212B6" w:rsidRDefault="00867151">
            <w:pPr>
              <w:spacing w:before="3" w:after="3"/>
            </w:pPr>
            <w:r>
              <w:rPr>
                <w:rFonts w:ascii="Times New Roman"/>
                <w:sz w:val="20"/>
              </w:rPr>
              <w:t>Patient specific implants</w:t>
            </w:r>
          </w:p>
        </w:tc>
        <w:tc>
          <w:tcPr>
            <w:tcW w:w="1900" w:type="dxa"/>
          </w:tcPr>
          <w:p w:rsidR="001212B6" w:rsidRDefault="00867151">
            <w:pPr>
              <w:spacing w:before="3" w:after="3"/>
            </w:pPr>
            <w:r>
              <w:rPr>
                <w:rFonts w:ascii="Times New Roman"/>
                <w:sz w:val="20"/>
              </w:rPr>
              <w:t>These plates are patient specific - size will vary</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Hemimandible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MC515</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Hemimandible, Left/Right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UQ045</w:t>
            </w:r>
          </w:p>
        </w:tc>
        <w:tc>
          <w:tcPr>
            <w:tcW w:w="3500" w:type="dxa"/>
          </w:tcPr>
          <w:p w:rsidR="001212B6" w:rsidRDefault="00867151">
            <w:pPr>
              <w:spacing w:before="3" w:after="3"/>
            </w:pPr>
            <w:r>
              <w:rPr>
                <w:rFonts w:ascii="Times New Roman"/>
                <w:sz w:val="20"/>
              </w:rPr>
              <w:t>OsteoMed Plating &amp; Fixation System</w:t>
            </w:r>
          </w:p>
        </w:tc>
        <w:tc>
          <w:tcPr>
            <w:tcW w:w="3800" w:type="dxa"/>
          </w:tcPr>
          <w:p w:rsidR="001212B6" w:rsidRDefault="00867151">
            <w:pPr>
              <w:spacing w:before="3" w:after="3"/>
            </w:pPr>
            <w:r>
              <w:rPr>
                <w:rFonts w:ascii="Times New Roman"/>
                <w:sz w:val="20"/>
              </w:rPr>
              <w:t>Plates - Reconstruction</w:t>
            </w:r>
          </w:p>
        </w:tc>
        <w:tc>
          <w:tcPr>
            <w:tcW w:w="1900" w:type="dxa"/>
          </w:tcPr>
          <w:p w:rsidR="001212B6" w:rsidRDefault="00867151">
            <w:pPr>
              <w:spacing w:before="3" w:after="3"/>
            </w:pPr>
            <w:r>
              <w:rPr>
                <w:rFonts w:ascii="Times New Roman"/>
                <w:sz w:val="20"/>
              </w:rPr>
              <w:t>5 x 16 Hole plate Right &amp; Left</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Maxilla</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MC512</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Maxillary Prosthesis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$2,071.00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Symphsis</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MC516</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Mandibular Symphysis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07.02.05.06 - External Midface System</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SY594</w:t>
            </w:r>
          </w:p>
        </w:tc>
        <w:tc>
          <w:tcPr>
            <w:tcW w:w="3500" w:type="dxa"/>
          </w:tcPr>
          <w:p w:rsidR="001212B6" w:rsidRDefault="00867151">
            <w:pPr>
              <w:spacing w:before="3" w:after="3"/>
            </w:pPr>
            <w:r>
              <w:rPr>
                <w:rFonts w:ascii="Times New Roman"/>
                <w:sz w:val="20"/>
              </w:rPr>
              <w:t>Mandible External Fixator</w:t>
            </w:r>
          </w:p>
        </w:tc>
        <w:tc>
          <w:tcPr>
            <w:tcW w:w="3800" w:type="dxa"/>
          </w:tcPr>
          <w:p w:rsidR="001212B6" w:rsidRDefault="00867151">
            <w:pPr>
              <w:spacing w:before="3" w:after="3"/>
            </w:pPr>
            <w:r>
              <w:rPr>
                <w:rFonts w:ascii="Times New Roman"/>
                <w:sz w:val="20"/>
              </w:rPr>
              <w:t>Hemi, 3/4, Full and Ramus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$1,423.00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07.02.05.07 - Surgical Guide</w:t>
      </w:r>
    </w:p>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ZZ047</w:t>
            </w:r>
          </w:p>
        </w:tc>
        <w:tc>
          <w:tcPr>
            <w:tcW w:w="3500" w:type="dxa"/>
          </w:tcPr>
          <w:p w:rsidR="001212B6" w:rsidRDefault="00867151">
            <w:pPr>
              <w:spacing w:before="3" w:after="3"/>
            </w:pPr>
            <w:r>
              <w:rPr>
                <w:rFonts w:ascii="Times New Roman"/>
                <w:sz w:val="20"/>
              </w:rPr>
              <w:t>OrthoTin Surgical Guide</w:t>
            </w:r>
          </w:p>
        </w:tc>
        <w:tc>
          <w:tcPr>
            <w:tcW w:w="3800" w:type="dxa"/>
          </w:tcPr>
          <w:p w:rsidR="001212B6" w:rsidRDefault="00867151">
            <w:pPr>
              <w:spacing w:before="3" w:after="3"/>
            </w:pPr>
            <w:r>
              <w:rPr>
                <w:rFonts w:ascii="Times New Roman"/>
                <w:sz w:val="20"/>
              </w:rPr>
              <w:t>Patient specific surgical guide</w:t>
            </w:r>
          </w:p>
        </w:tc>
        <w:tc>
          <w:tcPr>
            <w:tcW w:w="1900" w:type="dxa"/>
          </w:tcPr>
          <w:p w:rsidR="001212B6" w:rsidRDefault="00867151">
            <w:pPr>
              <w:spacing w:before="3" w:after="3"/>
            </w:pPr>
            <w:r>
              <w:rPr>
                <w:rFonts w:ascii="Times New Roman"/>
                <w:sz w:val="20"/>
              </w:rPr>
              <w:t>The device is custom so the size may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ZZ049</w:t>
            </w:r>
          </w:p>
        </w:tc>
        <w:tc>
          <w:tcPr>
            <w:tcW w:w="3500" w:type="dxa"/>
          </w:tcPr>
          <w:p w:rsidR="001212B6" w:rsidRDefault="00867151">
            <w:pPr>
              <w:spacing w:before="3" w:after="3"/>
            </w:pPr>
            <w:r>
              <w:rPr>
                <w:rFonts w:ascii="Times New Roman"/>
                <w:sz w:val="20"/>
              </w:rPr>
              <w:t>Lyka Smith Patient Specific Guides</w:t>
            </w:r>
          </w:p>
        </w:tc>
        <w:tc>
          <w:tcPr>
            <w:tcW w:w="3800" w:type="dxa"/>
          </w:tcPr>
          <w:p w:rsidR="001212B6" w:rsidRDefault="00867151">
            <w:pPr>
              <w:spacing w:before="3" w:after="3"/>
            </w:pPr>
            <w:r>
              <w:rPr>
                <w:rFonts w:ascii="Times New Roman"/>
                <w:sz w:val="20"/>
              </w:rPr>
              <w:t>Patient specific surgical guide</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AT085</w:t>
            </w:r>
          </w:p>
        </w:tc>
        <w:tc>
          <w:tcPr>
            <w:tcW w:w="3500" w:type="dxa"/>
          </w:tcPr>
          <w:p w:rsidR="001212B6" w:rsidRDefault="00867151">
            <w:pPr>
              <w:spacing w:before="3" w:after="3"/>
            </w:pPr>
            <w:r>
              <w:rPr>
                <w:rFonts w:ascii="Times New Roman"/>
                <w:sz w:val="20"/>
              </w:rPr>
              <w:t>Anatomics Patient Specifc Surgical Guide</w:t>
            </w:r>
          </w:p>
        </w:tc>
        <w:tc>
          <w:tcPr>
            <w:tcW w:w="3800" w:type="dxa"/>
          </w:tcPr>
          <w:p w:rsidR="001212B6" w:rsidRDefault="00867151">
            <w:pPr>
              <w:spacing w:before="3" w:after="3"/>
            </w:pPr>
            <w:r>
              <w:rPr>
                <w:rFonts w:ascii="Times New Roman"/>
                <w:sz w:val="20"/>
              </w:rPr>
              <w:t>Patient specific surgical guide created from patient CT scan data, used to assist surgeons to implant the device by assisting in clinical decision making both pre- and intraoperatively</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SY778</w:t>
            </w:r>
          </w:p>
        </w:tc>
        <w:tc>
          <w:tcPr>
            <w:tcW w:w="3500" w:type="dxa"/>
          </w:tcPr>
          <w:p w:rsidR="001212B6" w:rsidRDefault="00867151">
            <w:pPr>
              <w:spacing w:before="3" w:after="3"/>
            </w:pPr>
            <w:r>
              <w:rPr>
                <w:rFonts w:ascii="Times New Roman"/>
                <w:sz w:val="20"/>
              </w:rPr>
              <w:t>ProPlan</w:t>
            </w:r>
          </w:p>
        </w:tc>
        <w:tc>
          <w:tcPr>
            <w:tcW w:w="3800" w:type="dxa"/>
          </w:tcPr>
          <w:p w:rsidR="001212B6" w:rsidRDefault="00867151">
            <w:pPr>
              <w:spacing w:before="3" w:after="3"/>
            </w:pPr>
            <w:r>
              <w:rPr>
                <w:rFonts w:ascii="Times New Roman"/>
                <w:sz w:val="20"/>
              </w:rPr>
              <w:t>Pateint specific Maxillofacial Surgical Guides, Implants</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SY827</w:t>
            </w:r>
          </w:p>
        </w:tc>
        <w:tc>
          <w:tcPr>
            <w:tcW w:w="3500" w:type="dxa"/>
          </w:tcPr>
          <w:p w:rsidR="001212B6" w:rsidRDefault="00867151">
            <w:pPr>
              <w:spacing w:before="3" w:after="3"/>
            </w:pPr>
            <w:r>
              <w:rPr>
                <w:rFonts w:ascii="Times New Roman"/>
                <w:sz w:val="20"/>
              </w:rPr>
              <w:t xml:space="preserve">SynpliciTi System </w:t>
            </w:r>
            <w:r>
              <w:rPr>
                <w:rFonts w:ascii="Times New Roman"/>
                <w:sz w:val="20"/>
              </w:rPr>
              <w:t>–</w:t>
            </w:r>
            <w:r>
              <w:rPr>
                <w:rFonts w:ascii="Times New Roman"/>
                <w:sz w:val="20"/>
              </w:rPr>
              <w:t xml:space="preserve"> Surgical Guides</w:t>
            </w:r>
          </w:p>
        </w:tc>
        <w:tc>
          <w:tcPr>
            <w:tcW w:w="3800" w:type="dxa"/>
          </w:tcPr>
          <w:p w:rsidR="001212B6" w:rsidRDefault="00867151">
            <w:pPr>
              <w:spacing w:before="3" w:after="3"/>
            </w:pPr>
            <w:r>
              <w:rPr>
                <w:rFonts w:ascii="Times New Roman"/>
                <w:sz w:val="20"/>
              </w:rPr>
              <w:t>Patient specific surgical guides for the mandible, maxilla and TMJ</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SY829</w:t>
            </w:r>
          </w:p>
        </w:tc>
        <w:tc>
          <w:tcPr>
            <w:tcW w:w="3500" w:type="dxa"/>
          </w:tcPr>
          <w:p w:rsidR="001212B6" w:rsidRDefault="00867151">
            <w:pPr>
              <w:spacing w:before="3" w:after="3"/>
            </w:pPr>
            <w:r>
              <w:rPr>
                <w:rFonts w:ascii="Times New Roman"/>
                <w:sz w:val="20"/>
              </w:rPr>
              <w:t xml:space="preserve">Custom made plates (including Megaplates) </w:t>
            </w:r>
            <w:r>
              <w:rPr>
                <w:rFonts w:ascii="Times New Roman"/>
                <w:sz w:val="20"/>
              </w:rPr>
              <w:t>–</w:t>
            </w:r>
            <w:r>
              <w:rPr>
                <w:rFonts w:ascii="Times New Roman"/>
                <w:sz w:val="20"/>
              </w:rPr>
              <w:t xml:space="preserve"> Surgical Guides</w:t>
            </w:r>
          </w:p>
        </w:tc>
        <w:tc>
          <w:tcPr>
            <w:tcW w:w="3800" w:type="dxa"/>
          </w:tcPr>
          <w:p w:rsidR="001212B6" w:rsidRDefault="00867151">
            <w:pPr>
              <w:spacing w:before="3" w:after="3"/>
            </w:pPr>
            <w:r>
              <w:rPr>
                <w:rFonts w:ascii="Times New Roman"/>
                <w:sz w:val="20"/>
              </w:rPr>
              <w:t>Surgical Guides for patient specific plates for the mandible and maxilla</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SY835</w:t>
            </w:r>
          </w:p>
        </w:tc>
        <w:tc>
          <w:tcPr>
            <w:tcW w:w="3500" w:type="dxa"/>
          </w:tcPr>
          <w:p w:rsidR="001212B6" w:rsidRDefault="00867151">
            <w:pPr>
              <w:spacing w:before="3" w:after="3"/>
            </w:pPr>
            <w:r>
              <w:rPr>
                <w:rFonts w:ascii="Times New Roman"/>
                <w:sz w:val="20"/>
              </w:rPr>
              <w:t>Surgical Guide for OBL PorousiTi</w:t>
            </w:r>
            <w:r>
              <w:rPr>
                <w:rFonts w:ascii="Times New Roman"/>
                <w:sz w:val="20"/>
              </w:rPr>
              <w:t>®</w:t>
            </w:r>
            <w:r>
              <w:rPr>
                <w:rFonts w:ascii="Times New Roman"/>
                <w:sz w:val="20"/>
              </w:rPr>
              <w:t xml:space="preserve"> PSI System </w:t>
            </w:r>
            <w:r>
              <w:rPr>
                <w:rFonts w:ascii="Times New Roman"/>
                <w:sz w:val="20"/>
              </w:rPr>
              <w:t>–</w:t>
            </w:r>
            <w:r>
              <w:rPr>
                <w:rFonts w:ascii="Times New Roman"/>
                <w:sz w:val="20"/>
              </w:rPr>
              <w:t xml:space="preserve"> Mandible &amp; Maxilla</w:t>
            </w:r>
          </w:p>
        </w:tc>
        <w:tc>
          <w:tcPr>
            <w:tcW w:w="3800" w:type="dxa"/>
          </w:tcPr>
          <w:p w:rsidR="001212B6" w:rsidRDefault="00867151">
            <w:pPr>
              <w:spacing w:before="3" w:after="3"/>
            </w:pPr>
            <w:r>
              <w:rPr>
                <w:rFonts w:ascii="Times New Roman"/>
                <w:sz w:val="20"/>
              </w:rPr>
              <w:t>Patient specific surgical guide for mandible and maxilla</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KT005</w:t>
            </w:r>
          </w:p>
        </w:tc>
        <w:tc>
          <w:tcPr>
            <w:tcW w:w="3500" w:type="dxa"/>
          </w:tcPr>
          <w:p w:rsidR="001212B6" w:rsidRDefault="00867151">
            <w:pPr>
              <w:spacing w:before="3" w:after="3"/>
            </w:pPr>
            <w:r>
              <w:rPr>
                <w:rFonts w:ascii="Times New Roman"/>
                <w:sz w:val="20"/>
              </w:rPr>
              <w:t>UNIQOS Patient Specific Surgical guides</w:t>
            </w:r>
          </w:p>
        </w:tc>
        <w:tc>
          <w:tcPr>
            <w:tcW w:w="3800" w:type="dxa"/>
          </w:tcPr>
          <w:p w:rsidR="001212B6" w:rsidRDefault="00867151">
            <w:pPr>
              <w:spacing w:before="3" w:after="3"/>
            </w:pPr>
            <w:r>
              <w:rPr>
                <w:rFonts w:ascii="Times New Roman"/>
                <w:sz w:val="20"/>
              </w:rPr>
              <w:t>UNIQOS Patient Specific Surgical guides</w:t>
            </w:r>
          </w:p>
        </w:tc>
        <w:tc>
          <w:tcPr>
            <w:tcW w:w="1900" w:type="dxa"/>
          </w:tcPr>
          <w:p w:rsidR="001212B6" w:rsidRDefault="00867151">
            <w:pPr>
              <w:spacing w:before="3" w:after="3"/>
            </w:pPr>
            <w:r>
              <w:rPr>
                <w:rFonts w:ascii="Times New Roman"/>
                <w:sz w:val="20"/>
              </w:rPr>
              <w:t>Custom - Patient specific</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MV007</w:t>
            </w:r>
          </w:p>
        </w:tc>
        <w:tc>
          <w:tcPr>
            <w:tcW w:w="3500" w:type="dxa"/>
          </w:tcPr>
          <w:p w:rsidR="001212B6" w:rsidRDefault="00867151">
            <w:pPr>
              <w:spacing w:before="3" w:after="3"/>
            </w:pPr>
            <w:r>
              <w:rPr>
                <w:rFonts w:ascii="Times New Roman"/>
                <w:sz w:val="20"/>
              </w:rPr>
              <w:t>MGuide</w:t>
            </w:r>
          </w:p>
        </w:tc>
        <w:tc>
          <w:tcPr>
            <w:tcW w:w="3800" w:type="dxa"/>
          </w:tcPr>
          <w:p w:rsidR="001212B6" w:rsidRDefault="00867151">
            <w:pPr>
              <w:spacing w:before="3" w:after="3"/>
            </w:pPr>
            <w:r>
              <w:rPr>
                <w:rFonts w:ascii="Times New Roman"/>
                <w:sz w:val="20"/>
              </w:rPr>
              <w:t>3D printed surgical template</w:t>
            </w:r>
          </w:p>
        </w:tc>
        <w:tc>
          <w:tcPr>
            <w:tcW w:w="1900" w:type="dxa"/>
          </w:tcPr>
          <w:p w:rsidR="001212B6" w:rsidRDefault="00867151">
            <w:pPr>
              <w:spacing w:before="3" w:after="3"/>
            </w:pPr>
            <w:r>
              <w:rPr>
                <w:rFonts w:ascii="Times New Roman"/>
                <w:sz w:val="20"/>
              </w:rPr>
              <w:t>Custom-made, patient specific so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OG001</w:t>
            </w:r>
          </w:p>
        </w:tc>
        <w:tc>
          <w:tcPr>
            <w:tcW w:w="3500" w:type="dxa"/>
          </w:tcPr>
          <w:p w:rsidR="001212B6" w:rsidRDefault="00867151">
            <w:pPr>
              <w:spacing w:before="3" w:after="3"/>
            </w:pPr>
            <w:r>
              <w:rPr>
                <w:rFonts w:ascii="Times New Roman"/>
                <w:sz w:val="20"/>
              </w:rPr>
              <w:t>OMX Solutions patient Optimized Guide system</w:t>
            </w:r>
          </w:p>
        </w:tc>
        <w:tc>
          <w:tcPr>
            <w:tcW w:w="3800" w:type="dxa"/>
          </w:tcPr>
          <w:p w:rsidR="001212B6" w:rsidRDefault="00867151">
            <w:pPr>
              <w:spacing w:before="3" w:after="3"/>
            </w:pPr>
            <w:r>
              <w:rPr>
                <w:rFonts w:ascii="Times New Roman"/>
                <w:sz w:val="20"/>
              </w:rPr>
              <w:t>CT Based Patient Specific Surgical Guide</w:t>
            </w:r>
          </w:p>
        </w:tc>
        <w:tc>
          <w:tcPr>
            <w:tcW w:w="1900" w:type="dxa"/>
          </w:tcPr>
          <w:p w:rsidR="001212B6" w:rsidRDefault="00867151">
            <w:pPr>
              <w:spacing w:before="3" w:after="3"/>
            </w:pPr>
            <w:r>
              <w:rPr>
                <w:rFonts w:ascii="Times New Roman"/>
                <w:sz w:val="20"/>
              </w:rPr>
              <w:t>The device is patient specific so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SPECIFICA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UI001</w:t>
            </w:r>
          </w:p>
        </w:tc>
        <w:tc>
          <w:tcPr>
            <w:tcW w:w="3500" w:type="dxa"/>
          </w:tcPr>
          <w:p w:rsidR="001212B6" w:rsidRDefault="00867151">
            <w:pPr>
              <w:spacing w:before="3" w:after="3"/>
            </w:pPr>
            <w:r>
              <w:rPr>
                <w:rFonts w:ascii="Times New Roman"/>
                <w:sz w:val="20"/>
              </w:rPr>
              <w:t>OsGuide</w:t>
            </w:r>
          </w:p>
        </w:tc>
        <w:tc>
          <w:tcPr>
            <w:tcW w:w="3800" w:type="dxa"/>
          </w:tcPr>
          <w:p w:rsidR="001212B6" w:rsidRDefault="00867151">
            <w:pPr>
              <w:spacing w:before="3" w:after="3"/>
            </w:pPr>
            <w:r>
              <w:rPr>
                <w:rFonts w:ascii="Times New Roman"/>
                <w:sz w:val="20"/>
              </w:rPr>
              <w:t>A non-sterile, custom-made surgical guide manufactured by 3-D printing  and CAD/CAM techniques</w:t>
            </w:r>
          </w:p>
        </w:tc>
        <w:tc>
          <w:tcPr>
            <w:tcW w:w="1900" w:type="dxa"/>
          </w:tcPr>
          <w:p w:rsidR="001212B6" w:rsidRDefault="00867151">
            <w:pPr>
              <w:spacing w:before="3" w:after="3"/>
            </w:pPr>
            <w:r>
              <w:rPr>
                <w:rFonts w:ascii="Times New Roman"/>
                <w:sz w:val="20"/>
              </w:rPr>
              <w:t>Custom-made. Patient specific</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UI003</w:t>
            </w:r>
          </w:p>
        </w:tc>
        <w:tc>
          <w:tcPr>
            <w:tcW w:w="3500" w:type="dxa"/>
          </w:tcPr>
          <w:p w:rsidR="001212B6" w:rsidRDefault="00867151">
            <w:pPr>
              <w:spacing w:before="3" w:after="3"/>
            </w:pPr>
            <w:r>
              <w:rPr>
                <w:rFonts w:ascii="Times New Roman"/>
                <w:sz w:val="20"/>
              </w:rPr>
              <w:t>DGUIDE</w:t>
            </w:r>
          </w:p>
        </w:tc>
        <w:tc>
          <w:tcPr>
            <w:tcW w:w="3800" w:type="dxa"/>
          </w:tcPr>
          <w:p w:rsidR="001212B6" w:rsidRDefault="00867151">
            <w:pPr>
              <w:spacing w:before="3" w:after="3"/>
            </w:pPr>
            <w:r>
              <w:rPr>
                <w:rFonts w:ascii="Times New Roman"/>
                <w:sz w:val="20"/>
              </w:rPr>
              <w:t>A custom made patient-specific and single-use aid, intended to be used in dental and craniomaxillofacial surgical procedures.</w:t>
            </w:r>
          </w:p>
        </w:tc>
        <w:tc>
          <w:tcPr>
            <w:tcW w:w="1900" w:type="dxa"/>
          </w:tcPr>
          <w:p w:rsidR="001212B6" w:rsidRDefault="00867151">
            <w:pPr>
              <w:spacing w:before="3" w:after="3"/>
            </w:pPr>
            <w:r>
              <w:rPr>
                <w:rFonts w:ascii="Times New Roman"/>
                <w:sz w:val="20"/>
              </w:rPr>
              <w:t>Patient specific</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HW650</w:t>
            </w:r>
          </w:p>
        </w:tc>
        <w:tc>
          <w:tcPr>
            <w:tcW w:w="3500" w:type="dxa"/>
          </w:tcPr>
          <w:p w:rsidR="001212B6" w:rsidRDefault="00867151">
            <w:pPr>
              <w:spacing w:before="3" w:after="3"/>
            </w:pPr>
            <w:r>
              <w:rPr>
                <w:rFonts w:ascii="Times New Roman"/>
                <w:sz w:val="20"/>
              </w:rPr>
              <w:t>VSP Orthognathics Bundle (Surgical Guide and Implants)</w:t>
            </w:r>
          </w:p>
        </w:tc>
        <w:tc>
          <w:tcPr>
            <w:tcW w:w="3800" w:type="dxa"/>
          </w:tcPr>
          <w:p w:rsidR="001212B6" w:rsidRDefault="00867151">
            <w:pPr>
              <w:spacing w:before="3" w:after="3"/>
            </w:pPr>
            <w:r>
              <w:rPr>
                <w:rFonts w:ascii="Times New Roman"/>
                <w:sz w:val="20"/>
              </w:rPr>
              <w:t>VSP Orthognathic Bundle (Surgical Guide and Implants - Plates and Screws)</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HW653</w:t>
            </w:r>
          </w:p>
        </w:tc>
        <w:tc>
          <w:tcPr>
            <w:tcW w:w="3500" w:type="dxa"/>
          </w:tcPr>
          <w:p w:rsidR="001212B6" w:rsidRDefault="00867151">
            <w:pPr>
              <w:spacing w:before="3" w:after="3"/>
            </w:pPr>
            <w:r>
              <w:rPr>
                <w:rFonts w:ascii="Times New Roman"/>
                <w:sz w:val="20"/>
              </w:rPr>
              <w:t>VSP Reconstruction Mandibular/Maxillary Case Bundle</w:t>
            </w:r>
          </w:p>
        </w:tc>
        <w:tc>
          <w:tcPr>
            <w:tcW w:w="3800" w:type="dxa"/>
          </w:tcPr>
          <w:p w:rsidR="001212B6" w:rsidRDefault="00867151">
            <w:pPr>
              <w:spacing w:before="3" w:after="3"/>
            </w:pPr>
            <w:r>
              <w:rPr>
                <w:rFonts w:ascii="Times New Roman"/>
                <w:sz w:val="20"/>
              </w:rPr>
              <w:t>VSP Reconstruction Mandibular/Maxillary Case Bundle (With Metal Inserts) Customized Bundle</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Bright Smiles Laboratories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VT002</w:t>
            </w:r>
          </w:p>
        </w:tc>
        <w:tc>
          <w:tcPr>
            <w:tcW w:w="3500" w:type="dxa"/>
          </w:tcPr>
          <w:p w:rsidR="001212B6" w:rsidRDefault="00867151">
            <w:pPr>
              <w:spacing w:before="3" w:after="3"/>
            </w:pPr>
            <w:r>
              <w:rPr>
                <w:rFonts w:ascii="Times New Roman"/>
                <w:sz w:val="20"/>
              </w:rPr>
              <w:t>DSD Custom Surgical Guide</w:t>
            </w:r>
          </w:p>
        </w:tc>
        <w:tc>
          <w:tcPr>
            <w:tcW w:w="3800" w:type="dxa"/>
          </w:tcPr>
          <w:p w:rsidR="001212B6" w:rsidRDefault="00867151">
            <w:pPr>
              <w:spacing w:before="3" w:after="3"/>
            </w:pPr>
            <w:r>
              <w:rPr>
                <w:rFonts w:ascii="Times New Roman"/>
                <w:sz w:val="20"/>
              </w:rPr>
              <w:t>A fully customised single-use aid, intended to be used in dental and craniomaxillofacial surgical procedures.</w:t>
            </w:r>
          </w:p>
        </w:tc>
        <w:tc>
          <w:tcPr>
            <w:tcW w:w="1900" w:type="dxa"/>
          </w:tcPr>
          <w:p w:rsidR="001212B6" w:rsidRDefault="00867151">
            <w:pPr>
              <w:spacing w:before="3" w:after="3"/>
            </w:pPr>
            <w:r>
              <w:rPr>
                <w:rFonts w:ascii="Times New Roman"/>
                <w:sz w:val="20"/>
              </w:rPr>
              <w:t>Patient specific</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07.02.05.08 - Maxilla</w:t>
      </w:r>
    </w:p>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SY828</w:t>
            </w:r>
          </w:p>
        </w:tc>
        <w:tc>
          <w:tcPr>
            <w:tcW w:w="3500" w:type="dxa"/>
          </w:tcPr>
          <w:p w:rsidR="001212B6" w:rsidRDefault="00867151">
            <w:pPr>
              <w:spacing w:before="3" w:after="3"/>
            </w:pPr>
            <w:r>
              <w:rPr>
                <w:rFonts w:ascii="Times New Roman"/>
                <w:sz w:val="20"/>
              </w:rPr>
              <w:t>OBL PorousiTi Patient Specific Implant - Maxilla</w:t>
            </w:r>
          </w:p>
        </w:tc>
        <w:tc>
          <w:tcPr>
            <w:tcW w:w="3800" w:type="dxa"/>
          </w:tcPr>
          <w:p w:rsidR="001212B6" w:rsidRDefault="00867151">
            <w:pPr>
              <w:spacing w:before="3" w:after="3"/>
            </w:pPr>
            <w:r>
              <w:rPr>
                <w:rFonts w:ascii="Times New Roman"/>
                <w:sz w:val="20"/>
              </w:rPr>
              <w:t>Patient specific implant for maxilla constructed of PorousiTi</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$6,337.00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07.02.05.09 - Hemi-mandible</w:t>
      </w:r>
    </w:p>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AT084</w:t>
            </w:r>
          </w:p>
        </w:tc>
        <w:tc>
          <w:tcPr>
            <w:tcW w:w="3500" w:type="dxa"/>
          </w:tcPr>
          <w:p w:rsidR="001212B6" w:rsidRDefault="00867151">
            <w:pPr>
              <w:spacing w:before="3" w:after="3"/>
            </w:pPr>
            <w:r>
              <w:rPr>
                <w:rFonts w:ascii="Times New Roman"/>
                <w:sz w:val="20"/>
              </w:rPr>
              <w:t>Anatomics Patient Specific Mandible</w:t>
            </w:r>
          </w:p>
        </w:tc>
        <w:tc>
          <w:tcPr>
            <w:tcW w:w="3800" w:type="dxa"/>
          </w:tcPr>
          <w:p w:rsidR="001212B6" w:rsidRDefault="00867151">
            <w:pPr>
              <w:spacing w:before="3" w:after="3"/>
            </w:pPr>
            <w:r>
              <w:rPr>
                <w:rFonts w:ascii="Times New Roman"/>
                <w:sz w:val="20"/>
              </w:rPr>
              <w:t>Custom mandible implant constructed of porous polyethylene</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$5,655.00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07.02.06 - Nose and Zygoma</w:t>
      </w:r>
    </w:p>
    <w:p w:rsidR="001212B6" w:rsidRDefault="00867151">
      <w:pPr>
        <w:pStyle w:val="SubGroupHeading"/>
        <w:spacing w:before="3" w:after="3"/>
        <w:ind w:left="180"/>
      </w:pPr>
      <w:r>
        <w:rPr>
          <w:rFonts w:ascii="Times New Roman"/>
          <w:b/>
          <w:sz w:val="24"/>
        </w:rPr>
        <w:t>07.02.06.01 - Nasal Dorsum</w:t>
      </w:r>
    </w:p>
    <w:p w:rsidR="001212B6" w:rsidRDefault="001212B6">
      <w:pPr>
        <w:spacing w:before="3" w:after="3"/>
      </w:pPr>
    </w:p>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VL008</w:t>
            </w:r>
          </w:p>
        </w:tc>
        <w:tc>
          <w:tcPr>
            <w:tcW w:w="3500" w:type="dxa"/>
          </w:tcPr>
          <w:p w:rsidR="001212B6" w:rsidRDefault="00867151">
            <w:pPr>
              <w:spacing w:before="3" w:after="3"/>
            </w:pPr>
            <w:r>
              <w:rPr>
                <w:rFonts w:ascii="Times New Roman"/>
                <w:sz w:val="20"/>
              </w:rPr>
              <w:t>Biopore Nasal Dorsum Shape</w:t>
            </w:r>
          </w:p>
        </w:tc>
        <w:tc>
          <w:tcPr>
            <w:tcW w:w="3800" w:type="dxa"/>
          </w:tcPr>
          <w:p w:rsidR="001212B6" w:rsidRDefault="00867151">
            <w:pPr>
              <w:spacing w:before="3" w:after="3"/>
            </w:pPr>
            <w:r>
              <w:rPr>
                <w:rFonts w:ascii="Times New Roman"/>
                <w:sz w:val="20"/>
              </w:rPr>
              <w:t>An implantable device intended to support, contour, and provide structure for the nose and zygoma.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1212B6" w:rsidRDefault="00867151">
            <w:pPr>
              <w:spacing w:before="3" w:after="3"/>
            </w:pPr>
            <w:r>
              <w:rPr>
                <w:rFonts w:ascii="Times New Roman"/>
                <w:sz w:val="20"/>
              </w:rPr>
              <w:t>53 x 5mm, 66 x 6 mm, 76 x 15mm, 40 x 9mm</w:t>
            </w:r>
          </w:p>
        </w:tc>
        <w:tc>
          <w:tcPr>
            <w:tcW w:w="1500" w:type="dxa"/>
          </w:tcPr>
          <w:p w:rsidR="001212B6" w:rsidRDefault="00867151">
            <w:pPr>
              <w:spacing w:before="3" w:after="3"/>
              <w:jc w:val="right"/>
            </w:pPr>
            <w:r>
              <w:rPr>
                <w:rFonts w:ascii="Times New Roman"/>
                <w:sz w:val="20"/>
              </w:rPr>
              <w:t>$272.00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HW423</w:t>
            </w:r>
          </w:p>
        </w:tc>
        <w:tc>
          <w:tcPr>
            <w:tcW w:w="3500" w:type="dxa"/>
          </w:tcPr>
          <w:p w:rsidR="001212B6" w:rsidRDefault="00867151">
            <w:pPr>
              <w:spacing w:before="3" w:after="3"/>
            </w:pPr>
            <w:r>
              <w:rPr>
                <w:rFonts w:ascii="Times New Roman"/>
                <w:sz w:val="20"/>
              </w:rPr>
              <w:t>Nasal Shape. Petite Nasal Dorsum.</w:t>
            </w:r>
          </w:p>
        </w:tc>
        <w:tc>
          <w:tcPr>
            <w:tcW w:w="3800" w:type="dxa"/>
          </w:tcPr>
          <w:p w:rsidR="001212B6" w:rsidRDefault="00867151">
            <w:pPr>
              <w:spacing w:before="3" w:after="3"/>
            </w:pPr>
            <w:r>
              <w:rPr>
                <w:rFonts w:ascii="Times New Roman"/>
                <w:sz w:val="20"/>
              </w:rPr>
              <w:t>Porus Polyethylene. Petite Nasal Dorsum ( Models 84000 - 84004).</w:t>
            </w:r>
          </w:p>
        </w:tc>
        <w:tc>
          <w:tcPr>
            <w:tcW w:w="1900" w:type="dxa"/>
          </w:tcPr>
          <w:p w:rsidR="001212B6" w:rsidRDefault="00867151">
            <w:pPr>
              <w:spacing w:before="3" w:after="3"/>
            </w:pPr>
            <w:r>
              <w:rPr>
                <w:rFonts w:ascii="Times New Roman"/>
                <w:sz w:val="20"/>
              </w:rPr>
              <w:t xml:space="preserve">Petite Nasal Dorsum: 4 x 4 x 45mm, 4 x 4 x 55mm, 5 x 5 x 45mm, </w:t>
            </w:r>
            <w:r>
              <w:rPr>
                <w:rFonts w:ascii="Times New Roman"/>
                <w:sz w:val="20"/>
              </w:rPr>
              <w:lastRenderedPageBreak/>
              <w:t>5 x 5 x 55mm, 6 x 9 x 55mm.</w:t>
            </w:r>
          </w:p>
        </w:tc>
        <w:tc>
          <w:tcPr>
            <w:tcW w:w="1500" w:type="dxa"/>
          </w:tcPr>
          <w:p w:rsidR="001212B6" w:rsidRDefault="00867151">
            <w:pPr>
              <w:spacing w:before="3" w:after="3"/>
              <w:jc w:val="right"/>
            </w:pPr>
            <w:r>
              <w:rPr>
                <w:rFonts w:ascii="Times New Roman"/>
                <w:sz w:val="20"/>
              </w:rPr>
              <w:lastRenderedPageBreak/>
              <w:t>$272.00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07.02.06.02 - Nasal Arch</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HW415</w:t>
            </w:r>
          </w:p>
        </w:tc>
        <w:tc>
          <w:tcPr>
            <w:tcW w:w="3500" w:type="dxa"/>
          </w:tcPr>
          <w:p w:rsidR="001212B6" w:rsidRDefault="00867151">
            <w:pPr>
              <w:spacing w:before="3" w:after="3"/>
            </w:pPr>
            <w:r>
              <w:rPr>
                <w:rFonts w:ascii="Times New Roman"/>
                <w:sz w:val="20"/>
              </w:rPr>
              <w:t>Nasal Shape or Rhinoplasty Shape</w:t>
            </w:r>
          </w:p>
        </w:tc>
        <w:tc>
          <w:tcPr>
            <w:tcW w:w="3800" w:type="dxa"/>
          </w:tcPr>
          <w:p w:rsidR="001212B6" w:rsidRDefault="00867151">
            <w:pPr>
              <w:spacing w:before="3" w:after="3"/>
            </w:pPr>
            <w:r>
              <w:rPr>
                <w:rFonts w:ascii="Times New Roman"/>
                <w:sz w:val="20"/>
              </w:rPr>
              <w:t>Porus Polyethylene. Nasal Arch shapes, nasal arch and nasal sheet (Models 9533 - 9536). Nasal dorsum shapes, design A and design B (Models 7516 - 7518). Nasal valve support, lateral nasal valve support and ext.</w:t>
            </w:r>
          </w:p>
        </w:tc>
        <w:tc>
          <w:tcPr>
            <w:tcW w:w="1900" w:type="dxa"/>
          </w:tcPr>
          <w:p w:rsidR="001212B6" w:rsidRDefault="00867151">
            <w:pPr>
              <w:spacing w:before="3" w:after="3"/>
            </w:pPr>
            <w:r>
              <w:rPr>
                <w:rFonts w:ascii="Times New Roman"/>
                <w:sz w:val="20"/>
              </w:rPr>
              <w:t>Nasal arch shapes: small 70 x 13 x 2mm, medium 70 x 15 x 2mm, large 70 x 15 x 2mm, sheet 40 x 9 x 1.1mm. Nasal dorsum shapes: design A small 53 x 5mm, design A large 66 x 8mm, design B 67 x 6.5mm. Nasal valve support: lateral nasal valve 13 x 0.85 x 3.5mm</w:t>
            </w:r>
          </w:p>
        </w:tc>
        <w:tc>
          <w:tcPr>
            <w:tcW w:w="1500" w:type="dxa"/>
          </w:tcPr>
          <w:p w:rsidR="001212B6" w:rsidRDefault="00867151">
            <w:pPr>
              <w:spacing w:before="3" w:after="3"/>
              <w:jc w:val="right"/>
            </w:pPr>
            <w:r>
              <w:rPr>
                <w:rFonts w:ascii="Times New Roman"/>
                <w:sz w:val="20"/>
              </w:rPr>
              <w:t>$341.00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07.02.06.03 - Nasal Shell Shape</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HW425</w:t>
            </w:r>
          </w:p>
        </w:tc>
        <w:tc>
          <w:tcPr>
            <w:tcW w:w="3500" w:type="dxa"/>
          </w:tcPr>
          <w:p w:rsidR="001212B6" w:rsidRDefault="00867151">
            <w:pPr>
              <w:spacing w:before="3" w:after="3"/>
            </w:pPr>
            <w:r>
              <w:rPr>
                <w:rFonts w:ascii="Times New Roman"/>
                <w:sz w:val="20"/>
              </w:rPr>
              <w:t>Nasal Shell Shapes.</w:t>
            </w:r>
          </w:p>
        </w:tc>
        <w:tc>
          <w:tcPr>
            <w:tcW w:w="3800" w:type="dxa"/>
          </w:tcPr>
          <w:p w:rsidR="001212B6" w:rsidRDefault="00867151">
            <w:pPr>
              <w:spacing w:before="3" w:after="3"/>
            </w:pPr>
            <w:r>
              <w:rPr>
                <w:rFonts w:ascii="Times New Roman"/>
                <w:sz w:val="20"/>
              </w:rPr>
              <w:t>Nasal Shell Shapes, Regular and Large with Inserts Small and Large (included). Models 9553 - 9554. Thin Nasal Shell 84006</w:t>
            </w:r>
          </w:p>
        </w:tc>
        <w:tc>
          <w:tcPr>
            <w:tcW w:w="1900" w:type="dxa"/>
          </w:tcPr>
          <w:p w:rsidR="001212B6" w:rsidRDefault="00867151">
            <w:pPr>
              <w:spacing w:before="3" w:after="3"/>
            </w:pPr>
            <w:r>
              <w:rPr>
                <w:rFonts w:ascii="Times New Roman"/>
                <w:sz w:val="20"/>
              </w:rPr>
              <w:t>Regular: 38 x 21 x 17mm, Insert Small 30 x 4 x 9mm, Insert Large 38 x 2.5 x 9mm. Large: 40 x 20 x 18mm, Insert Small 32 x 4 x 9mm, Insert Large 41 x 3 x 9mm. Thin Nasal Dorsal Shell 42.7mm x 16.4mm x 21.8mm</w:t>
            </w:r>
          </w:p>
        </w:tc>
        <w:tc>
          <w:tcPr>
            <w:tcW w:w="1500" w:type="dxa"/>
          </w:tcPr>
          <w:p w:rsidR="001212B6" w:rsidRDefault="00867151">
            <w:pPr>
              <w:spacing w:before="3" w:after="3"/>
              <w:jc w:val="right"/>
            </w:pPr>
            <w:r>
              <w:rPr>
                <w:rFonts w:ascii="Times New Roman"/>
                <w:sz w:val="20"/>
              </w:rPr>
              <w:t>$478.00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07.02.06.04 - Nasal Valve Support</w:t>
      </w: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HW424</w:t>
            </w:r>
          </w:p>
        </w:tc>
        <w:tc>
          <w:tcPr>
            <w:tcW w:w="3500" w:type="dxa"/>
          </w:tcPr>
          <w:p w:rsidR="001212B6" w:rsidRDefault="00867151">
            <w:pPr>
              <w:spacing w:before="3" w:after="3"/>
            </w:pPr>
            <w:r>
              <w:rPr>
                <w:rFonts w:ascii="Times New Roman"/>
                <w:sz w:val="20"/>
              </w:rPr>
              <w:t>Nasal Valve Support.</w:t>
            </w:r>
          </w:p>
        </w:tc>
        <w:tc>
          <w:tcPr>
            <w:tcW w:w="3800" w:type="dxa"/>
          </w:tcPr>
          <w:p w:rsidR="001212B6" w:rsidRDefault="00867151">
            <w:pPr>
              <w:spacing w:before="3" w:after="3"/>
            </w:pPr>
            <w:r>
              <w:rPr>
                <w:rFonts w:ascii="Times New Roman"/>
                <w:sz w:val="20"/>
              </w:rPr>
              <w:t>Lateral Nasal Valve, Model 7545. External Nasal Valve Batten, Model 7546. External Nasal Valve Batten - Thin, Model 7167</w:t>
            </w:r>
          </w:p>
        </w:tc>
        <w:tc>
          <w:tcPr>
            <w:tcW w:w="1900" w:type="dxa"/>
          </w:tcPr>
          <w:p w:rsidR="001212B6" w:rsidRDefault="00867151">
            <w:pPr>
              <w:spacing w:before="3" w:after="3"/>
            </w:pPr>
            <w:r>
              <w:rPr>
                <w:rFonts w:ascii="Times New Roman"/>
                <w:sz w:val="20"/>
              </w:rPr>
              <w:t>Lateral Nasal Valve:13 x 3.5 x 0.85mm, External Nasal Valve Batten: 25 x 11 x 0.85mm, External Nasal Valve Batten - Thin: 24 x 11.5 x 0.6mm.</w:t>
            </w:r>
          </w:p>
        </w:tc>
        <w:tc>
          <w:tcPr>
            <w:tcW w:w="1500" w:type="dxa"/>
          </w:tcPr>
          <w:p w:rsidR="001212B6" w:rsidRDefault="00867151">
            <w:pPr>
              <w:spacing w:before="3" w:after="3"/>
              <w:jc w:val="right"/>
            </w:pPr>
            <w:r>
              <w:rPr>
                <w:rFonts w:ascii="Times New Roman"/>
                <w:sz w:val="20"/>
              </w:rPr>
              <w:t>$221.00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07.02.06.05 - Naso-orbital Ethmoid Implant</w:t>
      </w:r>
    </w:p>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MC521</w:t>
            </w:r>
          </w:p>
        </w:tc>
        <w:tc>
          <w:tcPr>
            <w:tcW w:w="3500" w:type="dxa"/>
          </w:tcPr>
          <w:p w:rsidR="001212B6" w:rsidRDefault="00867151">
            <w:pPr>
              <w:spacing w:before="3" w:after="3"/>
            </w:pPr>
            <w:r>
              <w:rPr>
                <w:rFonts w:ascii="Times New Roman"/>
                <w:sz w:val="20"/>
              </w:rPr>
              <w:t>TiMesh</w:t>
            </w:r>
          </w:p>
        </w:tc>
        <w:tc>
          <w:tcPr>
            <w:tcW w:w="3800" w:type="dxa"/>
          </w:tcPr>
          <w:p w:rsidR="001212B6" w:rsidRDefault="00867151">
            <w:pPr>
              <w:spacing w:before="3" w:after="3"/>
            </w:pPr>
            <w:r>
              <w:rPr>
                <w:rFonts w:ascii="Times New Roman"/>
                <w:sz w:val="20"/>
              </w:rPr>
              <w:t xml:space="preserve">Naso-Orbital-Ethmoid </w:t>
            </w:r>
          </w:p>
        </w:tc>
        <w:tc>
          <w:tcPr>
            <w:tcW w:w="1900" w:type="dxa"/>
          </w:tcPr>
          <w:p w:rsidR="001212B6" w:rsidRDefault="00867151">
            <w:pPr>
              <w:spacing w:before="3" w:after="3"/>
            </w:pPr>
            <w:r>
              <w:rPr>
                <w:rFonts w:ascii="Times New Roman"/>
                <w:sz w:val="20"/>
              </w:rPr>
              <w:t>1mm - 2.2mm;  Complex 1, Complex 2, Complex 3</w:t>
            </w:r>
          </w:p>
        </w:tc>
        <w:tc>
          <w:tcPr>
            <w:tcW w:w="1500" w:type="dxa"/>
          </w:tcPr>
          <w:p w:rsidR="001212B6" w:rsidRDefault="00867151">
            <w:pPr>
              <w:spacing w:before="3" w:after="3"/>
              <w:jc w:val="right"/>
            </w:pPr>
            <w:r>
              <w:rPr>
                <w:rFonts w:ascii="Times New Roman"/>
                <w:sz w:val="20"/>
              </w:rPr>
              <w:t>$527.00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07.02.06.06 - Surgical Guide</w:t>
      </w:r>
    </w:p>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SY823</w:t>
            </w:r>
          </w:p>
        </w:tc>
        <w:tc>
          <w:tcPr>
            <w:tcW w:w="3500" w:type="dxa"/>
          </w:tcPr>
          <w:p w:rsidR="001212B6" w:rsidRDefault="00867151">
            <w:pPr>
              <w:spacing w:before="3" w:after="3"/>
            </w:pPr>
            <w:r>
              <w:rPr>
                <w:rFonts w:ascii="Times New Roman"/>
                <w:sz w:val="20"/>
              </w:rPr>
              <w:t xml:space="preserve">SynpliciTi System </w:t>
            </w:r>
            <w:r>
              <w:rPr>
                <w:rFonts w:ascii="Times New Roman"/>
                <w:sz w:val="20"/>
              </w:rPr>
              <w:t>–</w:t>
            </w:r>
            <w:r>
              <w:rPr>
                <w:rFonts w:ascii="Times New Roman"/>
                <w:sz w:val="20"/>
              </w:rPr>
              <w:t xml:space="preserve"> Surgical Guides</w:t>
            </w:r>
          </w:p>
        </w:tc>
        <w:tc>
          <w:tcPr>
            <w:tcW w:w="3800" w:type="dxa"/>
          </w:tcPr>
          <w:p w:rsidR="001212B6" w:rsidRDefault="00867151">
            <w:pPr>
              <w:spacing w:before="3" w:after="3"/>
            </w:pPr>
            <w:r>
              <w:rPr>
                <w:rFonts w:ascii="Times New Roman"/>
                <w:sz w:val="20"/>
              </w:rPr>
              <w:t>Surgical Guide for the zygoma</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07.02.06.07 - Zygoma Plate</w:t>
      </w:r>
    </w:p>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SY831</w:t>
            </w:r>
          </w:p>
        </w:tc>
        <w:tc>
          <w:tcPr>
            <w:tcW w:w="3500" w:type="dxa"/>
          </w:tcPr>
          <w:p w:rsidR="001212B6" w:rsidRDefault="00867151">
            <w:pPr>
              <w:spacing w:before="3" w:after="3"/>
            </w:pPr>
            <w:r>
              <w:rPr>
                <w:rFonts w:ascii="Times New Roman"/>
                <w:sz w:val="20"/>
              </w:rPr>
              <w:t>SynpliciTi System - Plates</w:t>
            </w:r>
          </w:p>
        </w:tc>
        <w:tc>
          <w:tcPr>
            <w:tcW w:w="3800" w:type="dxa"/>
          </w:tcPr>
          <w:p w:rsidR="001212B6" w:rsidRDefault="00867151">
            <w:pPr>
              <w:spacing w:before="3" w:after="3"/>
            </w:pPr>
            <w:r>
              <w:rPr>
                <w:rFonts w:ascii="Times New Roman"/>
                <w:sz w:val="20"/>
              </w:rPr>
              <w:t>Patient specific plates for zygoma</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07.02.07 - Orbit</w:t>
      </w:r>
    </w:p>
    <w:p w:rsidR="001212B6" w:rsidRDefault="00867151">
      <w:pPr>
        <w:pStyle w:val="SubGroupHeading"/>
        <w:spacing w:before="3" w:after="3"/>
        <w:ind w:left="180"/>
      </w:pPr>
      <w:r>
        <w:rPr>
          <w:rFonts w:ascii="Times New Roman"/>
          <w:b/>
          <w:sz w:val="24"/>
        </w:rPr>
        <w:t>07.02.07.01 - Complete Orbital Shape</w:t>
      </w:r>
    </w:p>
    <w:p w:rsidR="001212B6" w:rsidRDefault="001212B6">
      <w:pPr>
        <w:spacing w:before="3" w:after="3"/>
      </w:pPr>
    </w:p>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VL011</w:t>
            </w:r>
          </w:p>
        </w:tc>
        <w:tc>
          <w:tcPr>
            <w:tcW w:w="3500" w:type="dxa"/>
          </w:tcPr>
          <w:p w:rsidR="001212B6" w:rsidRDefault="00867151">
            <w:pPr>
              <w:spacing w:before="3" w:after="3"/>
            </w:pPr>
            <w:r>
              <w:rPr>
                <w:rFonts w:ascii="Times New Roman"/>
                <w:sz w:val="20"/>
              </w:rPr>
              <w:t>Su-Por Inferior 2/3 Orbit, Complete Orbit, 3D Orbital Floor</w:t>
            </w:r>
          </w:p>
        </w:tc>
        <w:tc>
          <w:tcPr>
            <w:tcW w:w="3800" w:type="dxa"/>
          </w:tcPr>
          <w:p w:rsidR="001212B6" w:rsidRDefault="00867151">
            <w:pPr>
              <w:spacing w:before="3" w:after="3"/>
            </w:pPr>
            <w:r>
              <w:rPr>
                <w:rFonts w:ascii="Times New Roman"/>
                <w:sz w:val="20"/>
              </w:rPr>
              <w:t>An implantable device intended to support, contour, and provide structure for the face including the cheeks and eye socket. Made of high-density polyethylene material with an interconnecting pore structure that supports tissue ingrowth. Includes Inferior 2/3 Orbit (left, right); left complete orbit (left, right)</w:t>
            </w:r>
          </w:p>
        </w:tc>
        <w:tc>
          <w:tcPr>
            <w:tcW w:w="1900" w:type="dxa"/>
          </w:tcPr>
          <w:p w:rsidR="001212B6" w:rsidRDefault="00867151">
            <w:pPr>
              <w:spacing w:before="3" w:after="3"/>
            </w:pPr>
            <w:r>
              <w:rPr>
                <w:rFonts w:ascii="Times New Roman"/>
                <w:sz w:val="20"/>
              </w:rPr>
              <w:t>various sizes, left, right</w:t>
            </w:r>
          </w:p>
        </w:tc>
        <w:tc>
          <w:tcPr>
            <w:tcW w:w="1500" w:type="dxa"/>
          </w:tcPr>
          <w:p w:rsidR="001212B6" w:rsidRDefault="00867151">
            <w:pPr>
              <w:spacing w:before="3" w:after="3"/>
              <w:jc w:val="right"/>
            </w:pPr>
            <w:r>
              <w:rPr>
                <w:rFonts w:ascii="Times New Roman"/>
                <w:sz w:val="20"/>
              </w:rPr>
              <w:t>$1,892.00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HW411</w:t>
            </w:r>
          </w:p>
        </w:tc>
        <w:tc>
          <w:tcPr>
            <w:tcW w:w="3500" w:type="dxa"/>
          </w:tcPr>
          <w:p w:rsidR="001212B6" w:rsidRDefault="00867151">
            <w:pPr>
              <w:spacing w:before="3" w:after="3"/>
            </w:pPr>
            <w:r>
              <w:rPr>
                <w:rFonts w:ascii="Times New Roman"/>
                <w:sz w:val="20"/>
              </w:rPr>
              <w:t>Complete Orbital Shape</w:t>
            </w:r>
          </w:p>
        </w:tc>
        <w:tc>
          <w:tcPr>
            <w:tcW w:w="3800" w:type="dxa"/>
          </w:tcPr>
          <w:p w:rsidR="001212B6" w:rsidRDefault="00867151">
            <w:pPr>
              <w:spacing w:before="3" w:after="3"/>
            </w:pPr>
            <w:r>
              <w:rPr>
                <w:rFonts w:ascii="Times New Roman"/>
                <w:sz w:val="20"/>
              </w:rPr>
              <w:t>Porus Polyethylene. Complete and 2 / 3 orbit shapes. Inferior 2 / 3 left and right. Models 9567, 9568</w:t>
            </w:r>
          </w:p>
        </w:tc>
        <w:tc>
          <w:tcPr>
            <w:tcW w:w="1900" w:type="dxa"/>
          </w:tcPr>
          <w:p w:rsidR="001212B6" w:rsidRDefault="00867151">
            <w:pPr>
              <w:spacing w:before="3" w:after="3"/>
            </w:pPr>
            <w:r>
              <w:rPr>
                <w:rFonts w:ascii="Times New Roman"/>
                <w:sz w:val="20"/>
              </w:rPr>
              <w:t>Inferior: 83 x 78mm</w:t>
            </w:r>
          </w:p>
        </w:tc>
        <w:tc>
          <w:tcPr>
            <w:tcW w:w="1500" w:type="dxa"/>
          </w:tcPr>
          <w:p w:rsidR="001212B6" w:rsidRDefault="00867151">
            <w:pPr>
              <w:spacing w:before="3" w:after="3"/>
              <w:jc w:val="right"/>
            </w:pPr>
            <w:r>
              <w:rPr>
                <w:rFonts w:ascii="Times New Roman"/>
                <w:sz w:val="20"/>
              </w:rPr>
              <w:t>$1,892.00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07.02.07.02 - Orbital Floor</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SY391</w:t>
            </w:r>
          </w:p>
        </w:tc>
        <w:tc>
          <w:tcPr>
            <w:tcW w:w="3500" w:type="dxa"/>
          </w:tcPr>
          <w:p w:rsidR="001212B6" w:rsidRDefault="00867151">
            <w:pPr>
              <w:spacing w:before="3" w:after="3"/>
            </w:pPr>
            <w:r>
              <w:rPr>
                <w:rFonts w:ascii="Times New Roman"/>
                <w:sz w:val="20"/>
              </w:rPr>
              <w:t>Orbital Fixation System</w:t>
            </w:r>
          </w:p>
        </w:tc>
        <w:tc>
          <w:tcPr>
            <w:tcW w:w="3800" w:type="dxa"/>
          </w:tcPr>
          <w:p w:rsidR="001212B6" w:rsidRDefault="00867151">
            <w:pPr>
              <w:spacing w:before="3" w:after="3"/>
            </w:pPr>
            <w:r>
              <w:rPr>
                <w:rFonts w:ascii="Times New Roman"/>
                <w:sz w:val="20"/>
              </w:rPr>
              <w:t>Orbital Floor Plate</w:t>
            </w:r>
          </w:p>
        </w:tc>
        <w:tc>
          <w:tcPr>
            <w:tcW w:w="1900" w:type="dxa"/>
          </w:tcPr>
          <w:p w:rsidR="001212B6" w:rsidRDefault="00867151">
            <w:pPr>
              <w:spacing w:before="3" w:after="3"/>
            </w:pPr>
            <w:r>
              <w:rPr>
                <w:rFonts w:ascii="Times New Roman"/>
                <w:sz w:val="20"/>
              </w:rPr>
              <w:t>S, M, L</w:t>
            </w:r>
          </w:p>
        </w:tc>
        <w:tc>
          <w:tcPr>
            <w:tcW w:w="1500" w:type="dxa"/>
          </w:tcPr>
          <w:p w:rsidR="001212B6" w:rsidRDefault="00867151">
            <w:pPr>
              <w:spacing w:before="3" w:after="3"/>
              <w:jc w:val="right"/>
            </w:pPr>
            <w:r>
              <w:rPr>
                <w:rFonts w:ascii="Times New Roman"/>
                <w:sz w:val="20"/>
              </w:rPr>
              <w:t>$868.00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SY698</w:t>
            </w:r>
          </w:p>
        </w:tc>
        <w:tc>
          <w:tcPr>
            <w:tcW w:w="3500" w:type="dxa"/>
          </w:tcPr>
          <w:p w:rsidR="001212B6" w:rsidRDefault="00867151">
            <w:pPr>
              <w:spacing w:before="3" w:after="3"/>
            </w:pPr>
            <w:r>
              <w:rPr>
                <w:rFonts w:ascii="Times New Roman"/>
                <w:sz w:val="20"/>
              </w:rPr>
              <w:t>SynPOR</w:t>
            </w:r>
          </w:p>
        </w:tc>
        <w:tc>
          <w:tcPr>
            <w:tcW w:w="3800" w:type="dxa"/>
          </w:tcPr>
          <w:p w:rsidR="001212B6" w:rsidRDefault="00867151">
            <w:pPr>
              <w:spacing w:before="3" w:after="3"/>
            </w:pPr>
            <w:r>
              <w:rPr>
                <w:rFonts w:ascii="Times New Roman"/>
                <w:sz w:val="20"/>
              </w:rPr>
              <w:t>Anatomical Porous Polyethylene</w:t>
            </w:r>
          </w:p>
        </w:tc>
        <w:tc>
          <w:tcPr>
            <w:tcW w:w="1900" w:type="dxa"/>
          </w:tcPr>
          <w:p w:rsidR="001212B6" w:rsidRDefault="00867151">
            <w:pPr>
              <w:spacing w:before="3" w:after="3"/>
            </w:pPr>
            <w:r>
              <w:rPr>
                <w:rFonts w:ascii="Times New Roman"/>
                <w:sz w:val="20"/>
              </w:rPr>
              <w:t>0.8mm - 1.5mm thick</w:t>
            </w:r>
          </w:p>
        </w:tc>
        <w:tc>
          <w:tcPr>
            <w:tcW w:w="1500" w:type="dxa"/>
          </w:tcPr>
          <w:p w:rsidR="001212B6" w:rsidRDefault="00867151">
            <w:pPr>
              <w:spacing w:before="3" w:after="3"/>
              <w:jc w:val="right"/>
            </w:pPr>
            <w:r>
              <w:rPr>
                <w:rFonts w:ascii="Times New Roman"/>
                <w:sz w:val="20"/>
              </w:rPr>
              <w:t>$868.00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VL010</w:t>
            </w:r>
          </w:p>
        </w:tc>
        <w:tc>
          <w:tcPr>
            <w:tcW w:w="3500" w:type="dxa"/>
          </w:tcPr>
          <w:p w:rsidR="001212B6" w:rsidRDefault="00867151">
            <w:pPr>
              <w:spacing w:before="3" w:after="3"/>
            </w:pPr>
            <w:r>
              <w:rPr>
                <w:rFonts w:ascii="Times New Roman"/>
                <w:sz w:val="20"/>
              </w:rPr>
              <w:t>Su-Por Orbital Floor</w:t>
            </w:r>
          </w:p>
        </w:tc>
        <w:tc>
          <w:tcPr>
            <w:tcW w:w="3800" w:type="dxa"/>
          </w:tcPr>
          <w:p w:rsidR="001212B6" w:rsidRDefault="00867151">
            <w:pPr>
              <w:spacing w:before="3" w:after="3"/>
            </w:pPr>
            <w:r>
              <w:rPr>
                <w:rFonts w:ascii="Times New Roman"/>
                <w:sz w:val="20"/>
              </w:rPr>
              <w:t>An implantable device intended to support, contour, and provide structure for the face including the cheeks and eye socket. Made of high-density polyethylene material with an interconnecting pore structure that supports tissue ingrowth. The device is available in various size and can be cut by the surgeon to meet the patient's specific needs.</w:t>
            </w:r>
          </w:p>
        </w:tc>
        <w:tc>
          <w:tcPr>
            <w:tcW w:w="1900" w:type="dxa"/>
          </w:tcPr>
          <w:p w:rsidR="001212B6" w:rsidRDefault="00867151">
            <w:pPr>
              <w:spacing w:before="3" w:after="3"/>
            </w:pPr>
            <w:r>
              <w:rPr>
                <w:rFonts w:ascii="Times New Roman"/>
                <w:sz w:val="20"/>
              </w:rPr>
              <w:t>24mm, 30mm, 34mm, 35mm, 40mm</w:t>
            </w:r>
          </w:p>
        </w:tc>
        <w:tc>
          <w:tcPr>
            <w:tcW w:w="1500" w:type="dxa"/>
          </w:tcPr>
          <w:p w:rsidR="001212B6" w:rsidRDefault="00867151">
            <w:pPr>
              <w:spacing w:before="3" w:after="3"/>
              <w:jc w:val="right"/>
            </w:pPr>
            <w:r>
              <w:rPr>
                <w:rFonts w:ascii="Times New Roman"/>
                <w:sz w:val="20"/>
              </w:rPr>
              <w:t>$868.00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HW522</w:t>
            </w:r>
          </w:p>
        </w:tc>
        <w:tc>
          <w:tcPr>
            <w:tcW w:w="3500" w:type="dxa"/>
          </w:tcPr>
          <w:p w:rsidR="001212B6" w:rsidRDefault="00867151">
            <w:pPr>
              <w:spacing w:before="3" w:after="3"/>
            </w:pPr>
            <w:r>
              <w:rPr>
                <w:rFonts w:ascii="Times New Roman"/>
                <w:sz w:val="20"/>
              </w:rPr>
              <w:t>Stryker Leibinger 3D Orbital Floor Plate</w:t>
            </w:r>
          </w:p>
        </w:tc>
        <w:tc>
          <w:tcPr>
            <w:tcW w:w="3800" w:type="dxa"/>
          </w:tcPr>
          <w:p w:rsidR="001212B6" w:rsidRDefault="00867151">
            <w:pPr>
              <w:spacing w:before="3" w:after="3"/>
            </w:pPr>
            <w:r>
              <w:rPr>
                <w:rFonts w:ascii="Times New Roman"/>
                <w:sz w:val="20"/>
              </w:rPr>
              <w:t>Stryker Leibinger 3D Orbital Floor Plate</w:t>
            </w:r>
          </w:p>
        </w:tc>
        <w:tc>
          <w:tcPr>
            <w:tcW w:w="1900" w:type="dxa"/>
          </w:tcPr>
          <w:p w:rsidR="001212B6" w:rsidRDefault="00867151">
            <w:pPr>
              <w:spacing w:before="3" w:after="3"/>
            </w:pPr>
            <w:r>
              <w:rPr>
                <w:rFonts w:ascii="Times New Roman"/>
                <w:sz w:val="20"/>
              </w:rPr>
              <w:t>Small, Right Small, Left Large, Right Large, Left</w:t>
            </w:r>
          </w:p>
        </w:tc>
        <w:tc>
          <w:tcPr>
            <w:tcW w:w="1500" w:type="dxa"/>
          </w:tcPr>
          <w:p w:rsidR="001212B6" w:rsidRDefault="00867151">
            <w:pPr>
              <w:spacing w:before="3" w:after="3"/>
              <w:jc w:val="right"/>
            </w:pPr>
            <w:r>
              <w:rPr>
                <w:rFonts w:ascii="Times New Roman"/>
                <w:sz w:val="20"/>
              </w:rPr>
              <w:t>$868.00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UQ040</w:t>
            </w:r>
          </w:p>
        </w:tc>
        <w:tc>
          <w:tcPr>
            <w:tcW w:w="3500" w:type="dxa"/>
          </w:tcPr>
          <w:p w:rsidR="001212B6" w:rsidRDefault="00867151">
            <w:pPr>
              <w:spacing w:before="3" w:after="3"/>
            </w:pPr>
            <w:r>
              <w:rPr>
                <w:rFonts w:ascii="Times New Roman"/>
                <w:sz w:val="20"/>
              </w:rPr>
              <w:t>Plates</w:t>
            </w:r>
          </w:p>
        </w:tc>
        <w:tc>
          <w:tcPr>
            <w:tcW w:w="3800" w:type="dxa"/>
          </w:tcPr>
          <w:p w:rsidR="001212B6" w:rsidRDefault="00867151">
            <w:pPr>
              <w:spacing w:before="3" w:after="3"/>
            </w:pPr>
            <w:r>
              <w:rPr>
                <w:rFonts w:ascii="Times New Roman"/>
                <w:sz w:val="20"/>
              </w:rPr>
              <w:t>Micro, Mini</w:t>
            </w:r>
          </w:p>
        </w:tc>
        <w:tc>
          <w:tcPr>
            <w:tcW w:w="1900" w:type="dxa"/>
          </w:tcPr>
          <w:p w:rsidR="001212B6" w:rsidRDefault="00867151">
            <w:pPr>
              <w:spacing w:before="3" w:after="3"/>
            </w:pPr>
            <w:r>
              <w:rPr>
                <w:rFonts w:ascii="Times New Roman"/>
                <w:sz w:val="20"/>
              </w:rPr>
              <w:t>Orbital Plate, Orbital Plate Large</w:t>
            </w:r>
          </w:p>
        </w:tc>
        <w:tc>
          <w:tcPr>
            <w:tcW w:w="1500" w:type="dxa"/>
          </w:tcPr>
          <w:p w:rsidR="001212B6" w:rsidRDefault="00867151">
            <w:pPr>
              <w:spacing w:before="3" w:after="3"/>
              <w:jc w:val="right"/>
            </w:pPr>
            <w:r>
              <w:rPr>
                <w:rFonts w:ascii="Times New Roman"/>
                <w:sz w:val="20"/>
              </w:rPr>
              <w:t>$868.00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BH363</w:t>
            </w:r>
          </w:p>
        </w:tc>
        <w:tc>
          <w:tcPr>
            <w:tcW w:w="3500" w:type="dxa"/>
          </w:tcPr>
          <w:p w:rsidR="001212B6" w:rsidRDefault="00867151">
            <w:pPr>
              <w:spacing w:before="3" w:after="3"/>
            </w:pPr>
            <w:r>
              <w:rPr>
                <w:rFonts w:ascii="Times New Roman"/>
                <w:sz w:val="20"/>
              </w:rPr>
              <w:t>Lorenz Plating System</w:t>
            </w:r>
          </w:p>
        </w:tc>
        <w:tc>
          <w:tcPr>
            <w:tcW w:w="3800" w:type="dxa"/>
          </w:tcPr>
          <w:p w:rsidR="001212B6" w:rsidRDefault="00867151">
            <w:pPr>
              <w:spacing w:before="3" w:after="3"/>
            </w:pPr>
            <w:r>
              <w:rPr>
                <w:rFonts w:ascii="Times New Roman"/>
                <w:sz w:val="20"/>
              </w:rPr>
              <w:t>Orbital Floor Plate, Titanium</w:t>
            </w:r>
          </w:p>
        </w:tc>
        <w:tc>
          <w:tcPr>
            <w:tcW w:w="1900" w:type="dxa"/>
          </w:tcPr>
          <w:p w:rsidR="001212B6" w:rsidRDefault="00867151">
            <w:pPr>
              <w:spacing w:before="3" w:after="3"/>
            </w:pPr>
            <w:r>
              <w:rPr>
                <w:rFonts w:ascii="Times New Roman"/>
                <w:sz w:val="20"/>
              </w:rPr>
              <w:t>Small to Large</w:t>
            </w:r>
          </w:p>
        </w:tc>
        <w:tc>
          <w:tcPr>
            <w:tcW w:w="1500" w:type="dxa"/>
          </w:tcPr>
          <w:p w:rsidR="001212B6" w:rsidRDefault="00867151">
            <w:pPr>
              <w:spacing w:before="3" w:after="3"/>
              <w:jc w:val="right"/>
            </w:pPr>
            <w:r>
              <w:rPr>
                <w:rFonts w:ascii="Times New Roman"/>
                <w:sz w:val="20"/>
              </w:rPr>
              <w:t>$868.00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AT087</w:t>
            </w:r>
          </w:p>
        </w:tc>
        <w:tc>
          <w:tcPr>
            <w:tcW w:w="3500" w:type="dxa"/>
          </w:tcPr>
          <w:p w:rsidR="001212B6" w:rsidRDefault="00867151">
            <w:pPr>
              <w:spacing w:before="3" w:after="3"/>
            </w:pPr>
            <w:r>
              <w:rPr>
                <w:rFonts w:ascii="Times New Roman"/>
                <w:sz w:val="20"/>
              </w:rPr>
              <w:t>Anatomics Patient Specific Orbital Floor Implant</w:t>
            </w:r>
          </w:p>
        </w:tc>
        <w:tc>
          <w:tcPr>
            <w:tcW w:w="3800" w:type="dxa"/>
          </w:tcPr>
          <w:p w:rsidR="001212B6" w:rsidRDefault="00867151">
            <w:pPr>
              <w:spacing w:before="3" w:after="3"/>
            </w:pPr>
            <w:r>
              <w:rPr>
                <w:rFonts w:ascii="Times New Roman"/>
                <w:sz w:val="20"/>
              </w:rPr>
              <w:t>A custom, patient specific implant intended for the reconstruction of the patient's orbital floor manufactured with titanium or porous polyethylene.</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SY833</w:t>
            </w:r>
          </w:p>
        </w:tc>
        <w:tc>
          <w:tcPr>
            <w:tcW w:w="3500" w:type="dxa"/>
          </w:tcPr>
          <w:p w:rsidR="001212B6" w:rsidRDefault="00867151">
            <w:pPr>
              <w:spacing w:before="3" w:after="3"/>
            </w:pPr>
            <w:r>
              <w:rPr>
                <w:rFonts w:ascii="Times New Roman"/>
                <w:sz w:val="20"/>
              </w:rPr>
              <w:t>OBL PorousiTi</w:t>
            </w:r>
            <w:r>
              <w:rPr>
                <w:rFonts w:ascii="Times New Roman"/>
                <w:sz w:val="20"/>
              </w:rPr>
              <w:t>®</w:t>
            </w:r>
            <w:r>
              <w:rPr>
                <w:rFonts w:ascii="Times New Roman"/>
                <w:sz w:val="20"/>
              </w:rPr>
              <w:t xml:space="preserve"> Patient Specific Implant </w:t>
            </w:r>
            <w:r>
              <w:rPr>
                <w:rFonts w:ascii="Times New Roman"/>
                <w:sz w:val="20"/>
              </w:rPr>
              <w:t>–</w:t>
            </w:r>
            <w:r>
              <w:rPr>
                <w:rFonts w:ascii="Times New Roman"/>
                <w:sz w:val="20"/>
              </w:rPr>
              <w:t xml:space="preserve"> Orbital Floor</w:t>
            </w:r>
          </w:p>
        </w:tc>
        <w:tc>
          <w:tcPr>
            <w:tcW w:w="3800" w:type="dxa"/>
          </w:tcPr>
          <w:p w:rsidR="001212B6" w:rsidRDefault="00867151">
            <w:pPr>
              <w:spacing w:before="3" w:after="3"/>
            </w:pPr>
            <w:r>
              <w:rPr>
                <w:rFonts w:ascii="Times New Roman"/>
                <w:sz w:val="20"/>
              </w:rPr>
              <w:t>Patient specific implant for the orbital floor constructed of PourousTi</w:t>
            </w:r>
            <w:r>
              <w:rPr>
                <w:rFonts w:ascii="Times New Roman"/>
                <w:sz w:val="20"/>
              </w:rPr>
              <w:t>®</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KT001</w:t>
            </w:r>
          </w:p>
        </w:tc>
        <w:tc>
          <w:tcPr>
            <w:tcW w:w="3500" w:type="dxa"/>
          </w:tcPr>
          <w:p w:rsidR="001212B6" w:rsidRDefault="00867151">
            <w:pPr>
              <w:spacing w:before="3" w:after="3"/>
            </w:pPr>
            <w:r>
              <w:rPr>
                <w:rFonts w:ascii="Times New Roman"/>
                <w:sz w:val="20"/>
              </w:rPr>
              <w:t>UNIQOS Biomodelled Customised Orbital Floor Mesh</w:t>
            </w:r>
          </w:p>
        </w:tc>
        <w:tc>
          <w:tcPr>
            <w:tcW w:w="3800" w:type="dxa"/>
          </w:tcPr>
          <w:p w:rsidR="001212B6" w:rsidRDefault="00867151">
            <w:pPr>
              <w:spacing w:before="3" w:after="3"/>
            </w:pPr>
            <w:r>
              <w:rPr>
                <w:rFonts w:ascii="Times New Roman"/>
                <w:sz w:val="20"/>
              </w:rPr>
              <w:t>UNIQOS Biomodelled Customised Orbital Floor Mesh</w:t>
            </w:r>
          </w:p>
        </w:tc>
        <w:tc>
          <w:tcPr>
            <w:tcW w:w="1900" w:type="dxa"/>
          </w:tcPr>
          <w:p w:rsidR="001212B6" w:rsidRDefault="00867151">
            <w:pPr>
              <w:spacing w:before="3" w:after="3"/>
            </w:pPr>
            <w:r>
              <w:rPr>
                <w:rFonts w:ascii="Times New Roman"/>
                <w:sz w:val="20"/>
              </w:rPr>
              <w:t>Customised - patient specific</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Coated</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HW433</w:t>
            </w:r>
          </w:p>
        </w:tc>
        <w:tc>
          <w:tcPr>
            <w:tcW w:w="3500" w:type="dxa"/>
          </w:tcPr>
          <w:p w:rsidR="001212B6" w:rsidRDefault="00867151">
            <w:pPr>
              <w:spacing w:before="3" w:after="3"/>
            </w:pPr>
            <w:r>
              <w:rPr>
                <w:rFonts w:ascii="Times New Roman"/>
                <w:sz w:val="20"/>
              </w:rPr>
              <w:t>E-POR Biomaterial/ Orbital Wall and Floor Porous Polyethylene Titanium Mesh Composite (large)</w:t>
            </w:r>
          </w:p>
        </w:tc>
        <w:tc>
          <w:tcPr>
            <w:tcW w:w="3800" w:type="dxa"/>
          </w:tcPr>
          <w:p w:rsidR="001212B6" w:rsidRDefault="00867151">
            <w:pPr>
              <w:spacing w:before="3" w:after="3"/>
            </w:pPr>
            <w:r>
              <w:rPr>
                <w:rFonts w:ascii="Times New Roman"/>
                <w:sz w:val="20"/>
              </w:rPr>
              <w:t>Orbital Wall and Floor Porous Polyethylene Titanium Mesh Composite</w:t>
            </w:r>
          </w:p>
        </w:tc>
        <w:tc>
          <w:tcPr>
            <w:tcW w:w="1900" w:type="dxa"/>
          </w:tcPr>
          <w:p w:rsidR="001212B6" w:rsidRDefault="00867151">
            <w:pPr>
              <w:spacing w:before="3" w:after="3"/>
            </w:pPr>
            <w:r>
              <w:rPr>
                <w:rFonts w:ascii="Times New Roman"/>
                <w:sz w:val="20"/>
              </w:rPr>
              <w:t>41 x 42 x 0.6-1.0mm</w:t>
            </w:r>
          </w:p>
        </w:tc>
        <w:tc>
          <w:tcPr>
            <w:tcW w:w="1500" w:type="dxa"/>
          </w:tcPr>
          <w:p w:rsidR="001212B6" w:rsidRDefault="00867151">
            <w:pPr>
              <w:spacing w:before="3" w:after="3"/>
              <w:jc w:val="right"/>
            </w:pPr>
            <w:r>
              <w:rPr>
                <w:rFonts w:ascii="Times New Roman"/>
                <w:sz w:val="20"/>
              </w:rPr>
              <w:t>$960.00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07.02.07.03 - Rim</w:t>
      </w:r>
    </w:p>
    <w:p w:rsidR="001212B6" w:rsidRDefault="001212B6">
      <w:pPr>
        <w:spacing w:before="3" w:after="3"/>
      </w:pPr>
    </w:p>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VL005</w:t>
            </w:r>
          </w:p>
        </w:tc>
        <w:tc>
          <w:tcPr>
            <w:tcW w:w="3500" w:type="dxa"/>
          </w:tcPr>
          <w:p w:rsidR="001212B6" w:rsidRDefault="00867151">
            <w:pPr>
              <w:spacing w:before="3" w:after="3"/>
            </w:pPr>
            <w:r>
              <w:rPr>
                <w:rFonts w:ascii="Times New Roman"/>
                <w:sz w:val="20"/>
              </w:rPr>
              <w:t>Su-Por Orbital Rim, Extended</w:t>
            </w:r>
          </w:p>
        </w:tc>
        <w:tc>
          <w:tcPr>
            <w:tcW w:w="3800" w:type="dxa"/>
          </w:tcPr>
          <w:p w:rsidR="001212B6" w:rsidRDefault="00867151">
            <w:pPr>
              <w:spacing w:before="3" w:after="3"/>
            </w:pPr>
            <w:r>
              <w:rPr>
                <w:rFonts w:ascii="Times New Roman"/>
                <w:sz w:val="20"/>
              </w:rPr>
              <w:t>An implantable device intended to support, contour, and provide structure for the face including the cheeks and eye socket. Made of high-density polyethylene material with an interconnecting pore structure that supports tissue ingrowth. The device is available in various shapes and can be cut by the surgeon to meet the patient's specific needs.</w:t>
            </w:r>
          </w:p>
        </w:tc>
        <w:tc>
          <w:tcPr>
            <w:tcW w:w="1900" w:type="dxa"/>
          </w:tcPr>
          <w:p w:rsidR="001212B6" w:rsidRDefault="00867151">
            <w:pPr>
              <w:spacing w:before="3" w:after="3"/>
            </w:pPr>
            <w:r>
              <w:rPr>
                <w:rFonts w:ascii="Times New Roman"/>
                <w:sz w:val="20"/>
              </w:rPr>
              <w:t>Left and Right (44mm x 38mm)</w:t>
            </w:r>
          </w:p>
        </w:tc>
        <w:tc>
          <w:tcPr>
            <w:tcW w:w="1500" w:type="dxa"/>
          </w:tcPr>
          <w:p w:rsidR="001212B6" w:rsidRDefault="00867151">
            <w:pPr>
              <w:spacing w:before="3" w:after="3"/>
              <w:jc w:val="right"/>
            </w:pPr>
            <w:r>
              <w:rPr>
                <w:rFonts w:ascii="Times New Roman"/>
                <w:sz w:val="20"/>
              </w:rPr>
              <w:t>$385.00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SK511</w:t>
            </w:r>
          </w:p>
        </w:tc>
        <w:tc>
          <w:tcPr>
            <w:tcW w:w="3500" w:type="dxa"/>
          </w:tcPr>
          <w:p w:rsidR="001212B6" w:rsidRDefault="00867151">
            <w:pPr>
              <w:spacing w:before="3" w:after="3"/>
            </w:pPr>
            <w:r>
              <w:rPr>
                <w:rFonts w:ascii="Times New Roman"/>
                <w:sz w:val="20"/>
              </w:rPr>
              <w:t>Orbital Rim</w:t>
            </w:r>
          </w:p>
        </w:tc>
        <w:tc>
          <w:tcPr>
            <w:tcW w:w="3800" w:type="dxa"/>
          </w:tcPr>
          <w:p w:rsidR="001212B6" w:rsidRDefault="00867151">
            <w:pPr>
              <w:spacing w:before="3" w:after="3"/>
            </w:pPr>
            <w:r>
              <w:rPr>
                <w:rFonts w:ascii="Times New Roman"/>
                <w:sz w:val="20"/>
              </w:rPr>
              <w:t>Orbital rims, left and right extended. Models 9539, 9540 Orbital Rim Onlay Implants 81001, 81002</w:t>
            </w:r>
          </w:p>
        </w:tc>
        <w:tc>
          <w:tcPr>
            <w:tcW w:w="1900" w:type="dxa"/>
          </w:tcPr>
          <w:p w:rsidR="001212B6" w:rsidRDefault="00867151">
            <w:pPr>
              <w:spacing w:before="3" w:after="3"/>
            </w:pPr>
            <w:r>
              <w:rPr>
                <w:rFonts w:ascii="Times New Roman"/>
                <w:sz w:val="20"/>
              </w:rPr>
              <w:t>Left &amp; right extended models 47 x 40mm Oribtal Rim Onlay Implants left &amp; right 40 x 40mm</w:t>
            </w:r>
          </w:p>
        </w:tc>
        <w:tc>
          <w:tcPr>
            <w:tcW w:w="1500" w:type="dxa"/>
          </w:tcPr>
          <w:p w:rsidR="001212B6" w:rsidRDefault="00867151">
            <w:pPr>
              <w:spacing w:before="3" w:after="3"/>
              <w:jc w:val="right"/>
            </w:pPr>
            <w:r>
              <w:rPr>
                <w:rFonts w:ascii="Times New Roman"/>
                <w:sz w:val="20"/>
              </w:rPr>
              <w:t>$385.00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AT082</w:t>
            </w:r>
          </w:p>
        </w:tc>
        <w:tc>
          <w:tcPr>
            <w:tcW w:w="3500" w:type="dxa"/>
          </w:tcPr>
          <w:p w:rsidR="001212B6" w:rsidRDefault="00867151">
            <w:pPr>
              <w:spacing w:before="3" w:after="3"/>
            </w:pPr>
            <w:r>
              <w:rPr>
                <w:rFonts w:ascii="Times New Roman"/>
                <w:sz w:val="20"/>
              </w:rPr>
              <w:t>Anatomics Patient Specific Orbital Rim</w:t>
            </w:r>
          </w:p>
        </w:tc>
        <w:tc>
          <w:tcPr>
            <w:tcW w:w="3800" w:type="dxa"/>
          </w:tcPr>
          <w:p w:rsidR="001212B6" w:rsidRDefault="00867151">
            <w:pPr>
              <w:spacing w:before="3" w:after="3"/>
            </w:pPr>
            <w:r>
              <w:rPr>
                <w:rFonts w:ascii="Times New Roman"/>
                <w:sz w:val="20"/>
              </w:rPr>
              <w:t>Custom, 3D-printed orbital rim constructed of porous polyethylene.</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$4,095.00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07.02.07.04 - Wedge for Orbit</w:t>
      </w:r>
    </w:p>
    <w:p w:rsidR="001212B6" w:rsidRDefault="001212B6">
      <w:pPr>
        <w:spacing w:before="3" w:after="3"/>
      </w:pPr>
    </w:p>
    <w:p w:rsidR="001212B6" w:rsidRDefault="00867151">
      <w:pPr>
        <w:pStyle w:val="SponsorHeading"/>
        <w:spacing w:before="3" w:after="3"/>
        <w:ind w:left="540"/>
      </w:pPr>
      <w:r>
        <w:rPr>
          <w:rFonts w:ascii="Times New Roman"/>
          <w:b/>
        </w:rPr>
        <w:t>SU-POR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VL013</w:t>
            </w:r>
          </w:p>
        </w:tc>
        <w:tc>
          <w:tcPr>
            <w:tcW w:w="3500" w:type="dxa"/>
          </w:tcPr>
          <w:p w:rsidR="001212B6" w:rsidRDefault="00867151">
            <w:pPr>
              <w:spacing w:before="3" w:after="3"/>
            </w:pPr>
            <w:r>
              <w:rPr>
                <w:rFonts w:ascii="Times New Roman"/>
                <w:sz w:val="20"/>
              </w:rPr>
              <w:t>Su-Por Enophthalmos Wedge</w:t>
            </w:r>
          </w:p>
        </w:tc>
        <w:tc>
          <w:tcPr>
            <w:tcW w:w="3800" w:type="dxa"/>
          </w:tcPr>
          <w:p w:rsidR="001212B6" w:rsidRDefault="00867151">
            <w:pPr>
              <w:spacing w:before="3" w:after="3"/>
            </w:pPr>
            <w:r>
              <w:rPr>
                <w:rFonts w:ascii="Times New Roman"/>
                <w:sz w:val="20"/>
              </w:rPr>
              <w:t xml:space="preserve">The Su-Por Enophthalmos Wedge is contoured in the shape of the orbital floor and provides volume to restore the orbit to its normal shape and size. </w:t>
            </w:r>
          </w:p>
        </w:tc>
        <w:tc>
          <w:tcPr>
            <w:tcW w:w="1900" w:type="dxa"/>
          </w:tcPr>
          <w:p w:rsidR="001212B6" w:rsidRDefault="00867151">
            <w:pPr>
              <w:spacing w:before="3" w:after="3"/>
            </w:pPr>
            <w:r>
              <w:rPr>
                <w:rFonts w:ascii="Times New Roman"/>
                <w:sz w:val="20"/>
              </w:rPr>
              <w:t xml:space="preserve">24mm x 33.5mm x 7mm (left,right)  28mm x 40mm x 7.5mm (left, right)    </w:t>
            </w:r>
          </w:p>
        </w:tc>
        <w:tc>
          <w:tcPr>
            <w:tcW w:w="1500" w:type="dxa"/>
          </w:tcPr>
          <w:p w:rsidR="001212B6" w:rsidRDefault="00867151">
            <w:pPr>
              <w:spacing w:before="3" w:after="3"/>
              <w:jc w:val="right"/>
            </w:pPr>
            <w:r>
              <w:rPr>
                <w:rFonts w:ascii="Times New Roman"/>
                <w:sz w:val="20"/>
              </w:rPr>
              <w:t>$448.00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HW410</w:t>
            </w:r>
          </w:p>
        </w:tc>
        <w:tc>
          <w:tcPr>
            <w:tcW w:w="3500" w:type="dxa"/>
          </w:tcPr>
          <w:p w:rsidR="001212B6" w:rsidRDefault="00867151">
            <w:pPr>
              <w:spacing w:before="3" w:after="3"/>
            </w:pPr>
            <w:r>
              <w:rPr>
                <w:rFonts w:ascii="Times New Roman"/>
                <w:sz w:val="20"/>
              </w:rPr>
              <w:t>Enophthalmos Wedge</w:t>
            </w:r>
          </w:p>
        </w:tc>
        <w:tc>
          <w:tcPr>
            <w:tcW w:w="3800" w:type="dxa"/>
          </w:tcPr>
          <w:p w:rsidR="001212B6" w:rsidRDefault="00867151">
            <w:pPr>
              <w:spacing w:before="3" w:after="3"/>
            </w:pPr>
            <w:r>
              <w:rPr>
                <w:rFonts w:ascii="Times New Roman"/>
                <w:sz w:val="20"/>
              </w:rPr>
              <w:t>Regular left and right. Large left and right. (Models 9541 - 9544)</w:t>
            </w:r>
          </w:p>
        </w:tc>
        <w:tc>
          <w:tcPr>
            <w:tcW w:w="1900" w:type="dxa"/>
          </w:tcPr>
          <w:p w:rsidR="001212B6" w:rsidRDefault="00867151">
            <w:pPr>
              <w:spacing w:before="3" w:after="3"/>
            </w:pPr>
            <w:r>
              <w:rPr>
                <w:rFonts w:ascii="Times New Roman"/>
                <w:sz w:val="20"/>
              </w:rPr>
              <w:t>Regular: 22 x 31 x 7mm. Large: 28 x 40 x 7.5mm</w:t>
            </w:r>
          </w:p>
        </w:tc>
        <w:tc>
          <w:tcPr>
            <w:tcW w:w="1500" w:type="dxa"/>
          </w:tcPr>
          <w:p w:rsidR="001212B6" w:rsidRDefault="00867151">
            <w:pPr>
              <w:spacing w:before="3" w:after="3"/>
              <w:jc w:val="right"/>
            </w:pPr>
            <w:r>
              <w:rPr>
                <w:rFonts w:ascii="Times New Roman"/>
                <w:sz w:val="20"/>
              </w:rPr>
              <w:t>$448.00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07.02.07.05 - Surgical Guide</w:t>
      </w:r>
    </w:p>
    <w:p w:rsidR="001212B6" w:rsidRDefault="00867151">
      <w:pPr>
        <w:pStyle w:val="SuffixHeading"/>
        <w:spacing w:before="3" w:after="3"/>
        <w:ind w:left="360"/>
      </w:pPr>
      <w:r>
        <w:rPr>
          <w:rFonts w:ascii="Times New Roman"/>
          <w:b/>
        </w:rPr>
        <w:t>Biomodelled</w:t>
      </w:r>
    </w:p>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AT088</w:t>
            </w:r>
          </w:p>
        </w:tc>
        <w:tc>
          <w:tcPr>
            <w:tcW w:w="3500" w:type="dxa"/>
          </w:tcPr>
          <w:p w:rsidR="001212B6" w:rsidRDefault="00867151">
            <w:pPr>
              <w:spacing w:before="3" w:after="3"/>
            </w:pPr>
            <w:r>
              <w:rPr>
                <w:rFonts w:ascii="Times New Roman"/>
                <w:sz w:val="20"/>
              </w:rPr>
              <w:t>Anatomics Patient Specific Surgical Guide</w:t>
            </w:r>
          </w:p>
        </w:tc>
        <w:tc>
          <w:tcPr>
            <w:tcW w:w="3800" w:type="dxa"/>
          </w:tcPr>
          <w:p w:rsidR="001212B6" w:rsidRDefault="00867151">
            <w:pPr>
              <w:spacing w:before="3" w:after="3"/>
            </w:pPr>
            <w:r>
              <w:rPr>
                <w:rFonts w:ascii="Times New Roman"/>
                <w:sz w:val="20"/>
              </w:rPr>
              <w:t>The Surgical Guide component of the system is created from the patient's CT scan data to assist the surgeon with pre- and intraoperative planning.</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SY830</w:t>
            </w:r>
          </w:p>
        </w:tc>
        <w:tc>
          <w:tcPr>
            <w:tcW w:w="3500" w:type="dxa"/>
          </w:tcPr>
          <w:p w:rsidR="001212B6" w:rsidRDefault="00867151">
            <w:pPr>
              <w:spacing w:before="3" w:after="3"/>
            </w:pPr>
            <w:r>
              <w:rPr>
                <w:rFonts w:ascii="Times New Roman"/>
                <w:sz w:val="20"/>
              </w:rPr>
              <w:t>Surgical Guide for OBL PorousiTi</w:t>
            </w:r>
            <w:r>
              <w:rPr>
                <w:rFonts w:ascii="Times New Roman"/>
                <w:sz w:val="20"/>
              </w:rPr>
              <w:t>®</w:t>
            </w:r>
            <w:r>
              <w:rPr>
                <w:rFonts w:ascii="Times New Roman"/>
                <w:sz w:val="20"/>
              </w:rPr>
              <w:t xml:space="preserve"> PSI System </w:t>
            </w:r>
            <w:r>
              <w:rPr>
                <w:rFonts w:ascii="Times New Roman"/>
                <w:sz w:val="20"/>
              </w:rPr>
              <w:t>–</w:t>
            </w:r>
            <w:r>
              <w:rPr>
                <w:rFonts w:ascii="Times New Roman"/>
                <w:sz w:val="20"/>
              </w:rPr>
              <w:t xml:space="preserve"> Orbital Floor</w:t>
            </w:r>
          </w:p>
        </w:tc>
        <w:tc>
          <w:tcPr>
            <w:tcW w:w="3800" w:type="dxa"/>
          </w:tcPr>
          <w:p w:rsidR="001212B6" w:rsidRDefault="00867151">
            <w:pPr>
              <w:spacing w:before="3" w:after="3"/>
            </w:pPr>
            <w:r>
              <w:rPr>
                <w:rFonts w:ascii="Times New Roman"/>
                <w:sz w:val="20"/>
              </w:rPr>
              <w:t>Patient specific surgical guide for orbital floor implant</w:t>
            </w:r>
          </w:p>
        </w:tc>
        <w:tc>
          <w:tcPr>
            <w:tcW w:w="1900" w:type="dxa"/>
          </w:tcPr>
          <w:p w:rsidR="001212B6" w:rsidRDefault="00867151">
            <w:pPr>
              <w:spacing w:before="3" w:after="3"/>
            </w:pPr>
            <w:r>
              <w:rPr>
                <w:rFonts w:ascii="Times New Roman"/>
                <w:sz w:val="20"/>
              </w:rPr>
              <w:t>The model is custom made so size will vary</w:t>
            </w:r>
          </w:p>
        </w:tc>
        <w:tc>
          <w:tcPr>
            <w:tcW w:w="1500" w:type="dxa"/>
          </w:tcPr>
          <w:p w:rsidR="001212B6" w:rsidRDefault="00867151">
            <w:pPr>
              <w:spacing w:before="3" w:after="3"/>
              <w:jc w:val="right"/>
            </w:pPr>
            <w:r>
              <w:rPr>
                <w:rFonts w:ascii="Times New Roman"/>
                <w:sz w:val="20"/>
              </w:rPr>
              <w:t>$2,584.00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07.02.08 - External Prostheses, Bone Attachment</w:t>
      </w:r>
    </w:p>
    <w:p w:rsidR="001212B6" w:rsidRDefault="00867151">
      <w:pPr>
        <w:pStyle w:val="SubGroupHeading"/>
        <w:spacing w:before="3" w:after="3"/>
        <w:ind w:left="180"/>
      </w:pPr>
      <w:r>
        <w:rPr>
          <w:rFonts w:ascii="Times New Roman"/>
          <w:b/>
          <w:sz w:val="24"/>
        </w:rPr>
        <w:t>07.02.08.01 - Endosseous Implant</w:t>
      </w:r>
    </w:p>
    <w:p w:rsidR="001212B6" w:rsidRDefault="001212B6">
      <w:pPr>
        <w:spacing w:before="3" w:after="3"/>
      </w:pP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CO042</w:t>
            </w:r>
          </w:p>
        </w:tc>
        <w:tc>
          <w:tcPr>
            <w:tcW w:w="3500" w:type="dxa"/>
          </w:tcPr>
          <w:p w:rsidR="001212B6" w:rsidRDefault="00867151">
            <w:pPr>
              <w:spacing w:before="3" w:after="3"/>
            </w:pPr>
            <w:r>
              <w:rPr>
                <w:rFonts w:ascii="Times New Roman"/>
                <w:sz w:val="20"/>
              </w:rPr>
              <w:t>Vistafix</w:t>
            </w:r>
            <w:r>
              <w:rPr>
                <w:rFonts w:ascii="Times New Roman"/>
                <w:sz w:val="20"/>
              </w:rPr>
              <w:t>™</w:t>
            </w:r>
            <w:r>
              <w:rPr>
                <w:rFonts w:ascii="Times New Roman"/>
                <w:sz w:val="20"/>
              </w:rPr>
              <w:t xml:space="preserve"> Fixture ST</w:t>
            </w:r>
          </w:p>
        </w:tc>
        <w:tc>
          <w:tcPr>
            <w:tcW w:w="3800" w:type="dxa"/>
          </w:tcPr>
          <w:p w:rsidR="001212B6" w:rsidRDefault="00867151">
            <w:pPr>
              <w:spacing w:before="3" w:after="3"/>
            </w:pPr>
            <w:r>
              <w:rPr>
                <w:rFonts w:ascii="Times New Roman"/>
                <w:sz w:val="20"/>
              </w:rPr>
              <w:t>Titanium self-tapping fixtures for the retention of midface and orbital prostheses.</w:t>
            </w:r>
          </w:p>
        </w:tc>
        <w:tc>
          <w:tcPr>
            <w:tcW w:w="1900" w:type="dxa"/>
          </w:tcPr>
          <w:p w:rsidR="001212B6" w:rsidRDefault="00867151">
            <w:pPr>
              <w:spacing w:before="3" w:after="3"/>
            </w:pPr>
            <w:r>
              <w:rPr>
                <w:rFonts w:ascii="Times New Roman"/>
                <w:sz w:val="20"/>
              </w:rPr>
              <w:t>3mm and 4mm</w:t>
            </w:r>
          </w:p>
        </w:tc>
        <w:tc>
          <w:tcPr>
            <w:tcW w:w="1500" w:type="dxa"/>
          </w:tcPr>
          <w:p w:rsidR="001212B6" w:rsidRDefault="00867151">
            <w:pPr>
              <w:spacing w:before="3" w:after="3"/>
              <w:jc w:val="right"/>
            </w:pPr>
            <w:r>
              <w:rPr>
                <w:rFonts w:ascii="Times New Roman"/>
                <w:sz w:val="20"/>
              </w:rPr>
              <w:t>$619.00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Concave</w:t>
      </w: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CO058</w:t>
            </w:r>
          </w:p>
        </w:tc>
        <w:tc>
          <w:tcPr>
            <w:tcW w:w="3500" w:type="dxa"/>
          </w:tcPr>
          <w:p w:rsidR="001212B6" w:rsidRDefault="00867151">
            <w:pPr>
              <w:spacing w:before="3" w:after="3"/>
            </w:pPr>
            <w:r>
              <w:rPr>
                <w:rFonts w:ascii="Times New Roman"/>
                <w:sz w:val="20"/>
              </w:rPr>
              <w:t>Cochlear Vistafix 3 VXI300 Implants</w:t>
            </w:r>
          </w:p>
        </w:tc>
        <w:tc>
          <w:tcPr>
            <w:tcW w:w="3800" w:type="dxa"/>
          </w:tcPr>
          <w:p w:rsidR="001212B6" w:rsidRDefault="00867151">
            <w:pPr>
              <w:spacing w:before="3" w:after="3"/>
            </w:pPr>
            <w:r>
              <w:rPr>
                <w:rFonts w:ascii="Times New Roman"/>
                <w:sz w:val="20"/>
              </w:rPr>
              <w:t>Titanium implant with TiOblast</w:t>
            </w:r>
            <w:r>
              <w:rPr>
                <w:rFonts w:ascii="Times New Roman"/>
                <w:sz w:val="20"/>
              </w:rPr>
              <w:t>™</w:t>
            </w:r>
            <w:r>
              <w:rPr>
                <w:rFonts w:ascii="Times New Roman"/>
                <w:sz w:val="20"/>
              </w:rPr>
              <w:t xml:space="preserve"> for Vistafix one-stage or two-stage surgery</w:t>
            </w:r>
          </w:p>
        </w:tc>
        <w:tc>
          <w:tcPr>
            <w:tcW w:w="1900" w:type="dxa"/>
          </w:tcPr>
          <w:p w:rsidR="001212B6" w:rsidRDefault="00867151">
            <w:pPr>
              <w:spacing w:before="3" w:after="3"/>
            </w:pPr>
            <w:r>
              <w:rPr>
                <w:rFonts w:ascii="Times New Roman"/>
                <w:sz w:val="20"/>
              </w:rPr>
              <w:t>3 mm and 4 mm</w:t>
            </w:r>
          </w:p>
        </w:tc>
        <w:tc>
          <w:tcPr>
            <w:tcW w:w="1500" w:type="dxa"/>
          </w:tcPr>
          <w:p w:rsidR="001212B6" w:rsidRDefault="00867151">
            <w:pPr>
              <w:spacing w:before="3" w:after="3"/>
              <w:jc w:val="right"/>
            </w:pPr>
            <w:r>
              <w:rPr>
                <w:rFonts w:ascii="Times New Roman"/>
                <w:sz w:val="20"/>
              </w:rPr>
              <w:t>$1,055.00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07.02.08.02 - Abutment, Permanent</w:t>
      </w:r>
    </w:p>
    <w:p w:rsidR="001212B6" w:rsidRDefault="001212B6">
      <w:pPr>
        <w:spacing w:before="3" w:after="3"/>
      </w:pP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CO036</w:t>
            </w:r>
          </w:p>
        </w:tc>
        <w:tc>
          <w:tcPr>
            <w:tcW w:w="3500" w:type="dxa"/>
          </w:tcPr>
          <w:p w:rsidR="001212B6" w:rsidRDefault="00867151">
            <w:pPr>
              <w:spacing w:before="3" w:after="3"/>
            </w:pPr>
            <w:r>
              <w:rPr>
                <w:rFonts w:ascii="Times New Roman"/>
                <w:sz w:val="20"/>
              </w:rPr>
              <w:t>Standard Abutments</w:t>
            </w:r>
          </w:p>
        </w:tc>
        <w:tc>
          <w:tcPr>
            <w:tcW w:w="3800" w:type="dxa"/>
          </w:tcPr>
          <w:p w:rsidR="001212B6" w:rsidRDefault="00867151">
            <w:pPr>
              <w:spacing w:before="3" w:after="3"/>
            </w:pPr>
            <w:r>
              <w:rPr>
                <w:rFonts w:ascii="Times New Roman"/>
                <w:sz w:val="20"/>
              </w:rPr>
              <w:t>Abutment Complete - Titanium</w:t>
            </w:r>
          </w:p>
        </w:tc>
        <w:tc>
          <w:tcPr>
            <w:tcW w:w="1900" w:type="dxa"/>
          </w:tcPr>
          <w:p w:rsidR="001212B6" w:rsidRDefault="00867151">
            <w:pPr>
              <w:spacing w:before="3" w:after="3"/>
            </w:pPr>
            <w:r>
              <w:rPr>
                <w:rFonts w:ascii="Times New Roman"/>
                <w:sz w:val="20"/>
              </w:rPr>
              <w:t>3.0mm - 90780, 4.0mm - 90778, 5.5mm - 90776, 7.0mm - 90774</w:t>
            </w:r>
          </w:p>
        </w:tc>
        <w:tc>
          <w:tcPr>
            <w:tcW w:w="1500" w:type="dxa"/>
          </w:tcPr>
          <w:p w:rsidR="001212B6" w:rsidRDefault="00867151">
            <w:pPr>
              <w:spacing w:before="3" w:after="3"/>
              <w:jc w:val="right"/>
            </w:pPr>
            <w:r>
              <w:rPr>
                <w:rFonts w:ascii="Times New Roman"/>
                <w:sz w:val="20"/>
              </w:rPr>
              <w:t>$402.00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Angled/Offset</w:t>
      </w: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CO037</w:t>
            </w:r>
          </w:p>
        </w:tc>
        <w:tc>
          <w:tcPr>
            <w:tcW w:w="3500" w:type="dxa"/>
          </w:tcPr>
          <w:p w:rsidR="001212B6" w:rsidRDefault="00867151">
            <w:pPr>
              <w:spacing w:before="3" w:after="3"/>
            </w:pPr>
            <w:r>
              <w:rPr>
                <w:rFonts w:ascii="Times New Roman"/>
                <w:sz w:val="20"/>
              </w:rPr>
              <w:t>Face to Face</w:t>
            </w:r>
          </w:p>
        </w:tc>
        <w:tc>
          <w:tcPr>
            <w:tcW w:w="3800" w:type="dxa"/>
          </w:tcPr>
          <w:p w:rsidR="001212B6" w:rsidRDefault="00867151">
            <w:pPr>
              <w:spacing w:before="3" w:after="3"/>
            </w:pPr>
            <w:r>
              <w:rPr>
                <w:rFonts w:ascii="Times New Roman"/>
                <w:sz w:val="20"/>
              </w:rPr>
              <w:t>Console Abutment Unigrip - Titanium</w:t>
            </w:r>
          </w:p>
        </w:tc>
        <w:tc>
          <w:tcPr>
            <w:tcW w:w="1900" w:type="dxa"/>
          </w:tcPr>
          <w:p w:rsidR="001212B6" w:rsidRDefault="00867151">
            <w:pPr>
              <w:spacing w:before="3" w:after="3"/>
            </w:pPr>
            <w:r>
              <w:rPr>
                <w:rFonts w:ascii="Times New Roman"/>
                <w:sz w:val="20"/>
              </w:rPr>
              <w:t>30, 60, 90, 110 Degrees</w:t>
            </w:r>
          </w:p>
        </w:tc>
        <w:tc>
          <w:tcPr>
            <w:tcW w:w="1500" w:type="dxa"/>
          </w:tcPr>
          <w:p w:rsidR="001212B6" w:rsidRDefault="00867151">
            <w:pPr>
              <w:spacing w:before="3" w:after="3"/>
              <w:jc w:val="right"/>
            </w:pPr>
            <w:r>
              <w:rPr>
                <w:rFonts w:ascii="Times New Roman"/>
                <w:sz w:val="20"/>
              </w:rPr>
              <w:t>$873.00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Concave</w:t>
      </w: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CO061</w:t>
            </w:r>
          </w:p>
        </w:tc>
        <w:tc>
          <w:tcPr>
            <w:tcW w:w="3500" w:type="dxa"/>
          </w:tcPr>
          <w:p w:rsidR="001212B6" w:rsidRDefault="00867151">
            <w:pPr>
              <w:spacing w:before="3" w:after="3"/>
            </w:pPr>
            <w:r>
              <w:rPr>
                <w:rFonts w:ascii="Times New Roman"/>
                <w:sz w:val="20"/>
              </w:rPr>
              <w:t>Cochlear Vistafix 3 VXA300 Abutments</w:t>
            </w:r>
          </w:p>
        </w:tc>
        <w:tc>
          <w:tcPr>
            <w:tcW w:w="3800" w:type="dxa"/>
          </w:tcPr>
          <w:p w:rsidR="001212B6" w:rsidRDefault="00867151">
            <w:pPr>
              <w:spacing w:before="3" w:after="3"/>
            </w:pPr>
            <w:r>
              <w:rPr>
                <w:rFonts w:ascii="Times New Roman"/>
                <w:sz w:val="20"/>
              </w:rPr>
              <w:t>Titanium  abutment for Vistafix one-stage and two-stage surgery. VXA Abutments are only compatible with VXI300 Implants</w:t>
            </w:r>
          </w:p>
        </w:tc>
        <w:tc>
          <w:tcPr>
            <w:tcW w:w="1900" w:type="dxa"/>
          </w:tcPr>
          <w:p w:rsidR="001212B6" w:rsidRDefault="00867151">
            <w:pPr>
              <w:spacing w:before="3" w:after="3"/>
            </w:pPr>
            <w:r>
              <w:rPr>
                <w:rFonts w:ascii="Times New Roman"/>
                <w:sz w:val="20"/>
              </w:rPr>
              <w:t>3.5 mm, 4.5 mm, 6 mm, 7.5 mm</w:t>
            </w:r>
          </w:p>
        </w:tc>
        <w:tc>
          <w:tcPr>
            <w:tcW w:w="1500" w:type="dxa"/>
          </w:tcPr>
          <w:p w:rsidR="001212B6" w:rsidRDefault="00867151">
            <w:pPr>
              <w:spacing w:before="3" w:after="3"/>
              <w:jc w:val="right"/>
            </w:pPr>
            <w:r>
              <w:rPr>
                <w:rFonts w:ascii="Times New Roman"/>
                <w:sz w:val="20"/>
              </w:rPr>
              <w:t>$913.00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07.02.08.03 - Abutment, Temporary or Healing</w:t>
      </w:r>
    </w:p>
    <w:p w:rsidR="001212B6" w:rsidRDefault="001212B6">
      <w:pPr>
        <w:spacing w:before="3" w:after="3"/>
      </w:pP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CO038</w:t>
            </w:r>
          </w:p>
        </w:tc>
        <w:tc>
          <w:tcPr>
            <w:tcW w:w="3500" w:type="dxa"/>
          </w:tcPr>
          <w:p w:rsidR="001212B6" w:rsidRDefault="00867151">
            <w:pPr>
              <w:spacing w:before="3" w:after="3"/>
            </w:pPr>
            <w:r>
              <w:rPr>
                <w:rFonts w:ascii="Times New Roman"/>
                <w:sz w:val="20"/>
              </w:rPr>
              <w:t>Face to Face</w:t>
            </w:r>
          </w:p>
        </w:tc>
        <w:tc>
          <w:tcPr>
            <w:tcW w:w="3800" w:type="dxa"/>
          </w:tcPr>
          <w:p w:rsidR="001212B6" w:rsidRDefault="00867151">
            <w:pPr>
              <w:spacing w:before="3" w:after="3"/>
            </w:pPr>
            <w:r>
              <w:rPr>
                <w:rFonts w:ascii="Times New Roman"/>
                <w:sz w:val="20"/>
              </w:rPr>
              <w:t>Healing Abutment Unigrip - Titanium</w:t>
            </w:r>
          </w:p>
        </w:tc>
        <w:tc>
          <w:tcPr>
            <w:tcW w:w="1900" w:type="dxa"/>
          </w:tcPr>
          <w:p w:rsidR="001212B6" w:rsidRDefault="00867151">
            <w:pPr>
              <w:spacing w:before="3" w:after="3"/>
            </w:pPr>
            <w:r>
              <w:rPr>
                <w:rFonts w:ascii="Times New Roman"/>
                <w:sz w:val="20"/>
              </w:rPr>
              <w:t>7mm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CO059</w:t>
            </w:r>
          </w:p>
        </w:tc>
        <w:tc>
          <w:tcPr>
            <w:tcW w:w="3500" w:type="dxa"/>
          </w:tcPr>
          <w:p w:rsidR="001212B6" w:rsidRDefault="00867151">
            <w:pPr>
              <w:spacing w:before="3" w:after="3"/>
            </w:pPr>
            <w:r>
              <w:rPr>
                <w:rFonts w:ascii="Times New Roman"/>
                <w:sz w:val="20"/>
              </w:rPr>
              <w:t>Cochlear Vistafix 3 VXA300 Healing Abutment</w:t>
            </w:r>
          </w:p>
        </w:tc>
        <w:tc>
          <w:tcPr>
            <w:tcW w:w="3800" w:type="dxa"/>
          </w:tcPr>
          <w:p w:rsidR="001212B6" w:rsidRDefault="00867151">
            <w:pPr>
              <w:spacing w:before="3" w:after="3"/>
            </w:pPr>
            <w:r>
              <w:rPr>
                <w:rFonts w:ascii="Times New Roman"/>
                <w:sz w:val="20"/>
              </w:rPr>
              <w:t>Titanium healing abutment can be used during healing to avoid having to select the abutment length during surgery. The markings can be used to indicate thickness of the soft tissue. The healing abutment is mounted on the implant and is only compatible with theVXI300 implants</w:t>
            </w:r>
          </w:p>
        </w:tc>
        <w:tc>
          <w:tcPr>
            <w:tcW w:w="1900" w:type="dxa"/>
          </w:tcPr>
          <w:p w:rsidR="001212B6" w:rsidRDefault="00867151">
            <w:pPr>
              <w:spacing w:before="3" w:after="3"/>
            </w:pPr>
            <w:r>
              <w:rPr>
                <w:rFonts w:ascii="Times New Roman"/>
                <w:sz w:val="20"/>
              </w:rPr>
              <w:t>9 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07.02.08.04 - Abutment Fixtures</w:t>
      </w:r>
    </w:p>
    <w:p w:rsidR="001212B6" w:rsidRDefault="001212B6">
      <w:pPr>
        <w:spacing w:before="3" w:after="3"/>
      </w:pPr>
    </w:p>
    <w:p w:rsidR="001212B6" w:rsidRDefault="00867151">
      <w:pPr>
        <w:pStyle w:val="SponsorHeading"/>
        <w:spacing w:before="3" w:after="3"/>
        <w:ind w:left="540"/>
      </w:pPr>
      <w:r>
        <w:rPr>
          <w:rFonts w:ascii="Times New Roman"/>
          <w:b/>
        </w:rPr>
        <w:t>Cochlear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CO035</w:t>
            </w:r>
          </w:p>
        </w:tc>
        <w:tc>
          <w:tcPr>
            <w:tcW w:w="3500" w:type="dxa"/>
          </w:tcPr>
          <w:p w:rsidR="001212B6" w:rsidRDefault="00867151">
            <w:pPr>
              <w:spacing w:before="3" w:after="3"/>
            </w:pPr>
            <w:r>
              <w:rPr>
                <w:rFonts w:ascii="Times New Roman"/>
                <w:sz w:val="20"/>
              </w:rPr>
              <w:t>Face to Face</w:t>
            </w:r>
          </w:p>
        </w:tc>
        <w:tc>
          <w:tcPr>
            <w:tcW w:w="3800" w:type="dxa"/>
          </w:tcPr>
          <w:p w:rsidR="001212B6" w:rsidRDefault="00867151">
            <w:pPr>
              <w:spacing w:before="3" w:after="3"/>
            </w:pPr>
            <w:r>
              <w:rPr>
                <w:rFonts w:ascii="Times New Roman"/>
                <w:sz w:val="20"/>
              </w:rPr>
              <w:t>Cover Screw with Internal Hexagon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CO060</w:t>
            </w:r>
          </w:p>
        </w:tc>
        <w:tc>
          <w:tcPr>
            <w:tcW w:w="3500" w:type="dxa"/>
          </w:tcPr>
          <w:p w:rsidR="001212B6" w:rsidRDefault="00867151">
            <w:pPr>
              <w:spacing w:before="3" w:after="3"/>
            </w:pPr>
            <w:r>
              <w:rPr>
                <w:rFonts w:ascii="Times New Roman"/>
                <w:sz w:val="20"/>
              </w:rPr>
              <w:t>Cochlear Vistafix 3 Cover screw conical</w:t>
            </w:r>
          </w:p>
        </w:tc>
        <w:tc>
          <w:tcPr>
            <w:tcW w:w="3800" w:type="dxa"/>
          </w:tcPr>
          <w:p w:rsidR="001212B6" w:rsidRDefault="00867151">
            <w:pPr>
              <w:spacing w:before="3" w:after="3"/>
            </w:pPr>
            <w:r>
              <w:rPr>
                <w:rFonts w:ascii="Times New Roman"/>
                <w:sz w:val="20"/>
              </w:rPr>
              <w:t>Cover screw conical for Vistafix VXI300 implant. The Cover screw is only compatible with VXI300 implants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07.02.09 - Anatomical Biomodel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ZZ046</w:t>
            </w:r>
          </w:p>
        </w:tc>
        <w:tc>
          <w:tcPr>
            <w:tcW w:w="3500" w:type="dxa"/>
          </w:tcPr>
          <w:p w:rsidR="001212B6" w:rsidRDefault="00867151">
            <w:pPr>
              <w:spacing w:before="3" w:after="3"/>
            </w:pPr>
            <w:r>
              <w:rPr>
                <w:rFonts w:ascii="Times New Roman"/>
                <w:sz w:val="20"/>
              </w:rPr>
              <w:t>OrthoTin Anatomic Biomodel</w:t>
            </w:r>
          </w:p>
        </w:tc>
        <w:tc>
          <w:tcPr>
            <w:tcW w:w="3800" w:type="dxa"/>
          </w:tcPr>
          <w:p w:rsidR="001212B6" w:rsidRDefault="00867151">
            <w:pPr>
              <w:spacing w:before="3" w:after="3"/>
            </w:pPr>
            <w:r>
              <w:rPr>
                <w:rFonts w:ascii="Times New Roman"/>
                <w:sz w:val="20"/>
              </w:rPr>
              <w:t>Anatomic Biomodel</w:t>
            </w:r>
          </w:p>
        </w:tc>
        <w:tc>
          <w:tcPr>
            <w:tcW w:w="1900" w:type="dxa"/>
          </w:tcPr>
          <w:p w:rsidR="001212B6" w:rsidRDefault="00867151">
            <w:pPr>
              <w:spacing w:before="3" w:after="3"/>
            </w:pPr>
            <w:r>
              <w:rPr>
                <w:rFonts w:ascii="Times New Roman"/>
                <w:sz w:val="20"/>
              </w:rPr>
              <w:t>The device is custom so the size will vary</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ZZ050</w:t>
            </w:r>
          </w:p>
        </w:tc>
        <w:tc>
          <w:tcPr>
            <w:tcW w:w="3500" w:type="dxa"/>
          </w:tcPr>
          <w:p w:rsidR="001212B6" w:rsidRDefault="00867151">
            <w:pPr>
              <w:spacing w:before="3" w:after="3"/>
            </w:pPr>
            <w:r>
              <w:rPr>
                <w:rFonts w:ascii="Times New Roman"/>
                <w:sz w:val="20"/>
              </w:rPr>
              <w:t>Lyka-Smith Anatomical Biomodel</w:t>
            </w:r>
          </w:p>
        </w:tc>
        <w:tc>
          <w:tcPr>
            <w:tcW w:w="3800" w:type="dxa"/>
          </w:tcPr>
          <w:p w:rsidR="001212B6" w:rsidRDefault="00867151">
            <w:pPr>
              <w:spacing w:before="3" w:after="3"/>
            </w:pPr>
            <w:r>
              <w:rPr>
                <w:rFonts w:ascii="Times New Roman"/>
                <w:sz w:val="20"/>
              </w:rPr>
              <w:t>Three-dimensional anatomical biomodel</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Anatomics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AT076</w:t>
            </w:r>
          </w:p>
        </w:tc>
        <w:tc>
          <w:tcPr>
            <w:tcW w:w="3500" w:type="dxa"/>
          </w:tcPr>
          <w:p w:rsidR="001212B6" w:rsidRDefault="00867151">
            <w:pPr>
              <w:spacing w:before="3" w:after="3"/>
            </w:pPr>
            <w:r>
              <w:rPr>
                <w:rFonts w:ascii="Times New Roman"/>
                <w:sz w:val="20"/>
              </w:rPr>
              <w:t>Anatomics Biomodel</w:t>
            </w:r>
          </w:p>
        </w:tc>
        <w:tc>
          <w:tcPr>
            <w:tcW w:w="3800" w:type="dxa"/>
          </w:tcPr>
          <w:p w:rsidR="001212B6" w:rsidRDefault="00867151">
            <w:pPr>
              <w:spacing w:before="3" w:after="3"/>
            </w:pPr>
            <w:r>
              <w:rPr>
                <w:rFonts w:ascii="Times New Roman"/>
                <w:sz w:val="20"/>
              </w:rPr>
              <w:t>A patient-specific, 3D printed  biomodel intended to assist the surgeon during pre- and intraoperative procedural planning.</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SY775</w:t>
            </w:r>
          </w:p>
        </w:tc>
        <w:tc>
          <w:tcPr>
            <w:tcW w:w="3500" w:type="dxa"/>
          </w:tcPr>
          <w:p w:rsidR="001212B6" w:rsidRDefault="00867151">
            <w:pPr>
              <w:spacing w:before="3" w:after="3"/>
            </w:pPr>
            <w:r>
              <w:rPr>
                <w:rFonts w:ascii="Times New Roman"/>
                <w:sz w:val="20"/>
              </w:rPr>
              <w:t>PSI</w:t>
            </w:r>
          </w:p>
        </w:tc>
        <w:tc>
          <w:tcPr>
            <w:tcW w:w="3800" w:type="dxa"/>
          </w:tcPr>
          <w:p w:rsidR="001212B6" w:rsidRDefault="00867151">
            <w:pPr>
              <w:spacing w:before="3" w:after="3"/>
            </w:pPr>
            <w:r>
              <w:rPr>
                <w:rFonts w:ascii="Times New Roman"/>
                <w:sz w:val="20"/>
              </w:rPr>
              <w:t>Patient specific Craniofacial Anatomical Biomodel</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SY779</w:t>
            </w:r>
          </w:p>
        </w:tc>
        <w:tc>
          <w:tcPr>
            <w:tcW w:w="3500" w:type="dxa"/>
          </w:tcPr>
          <w:p w:rsidR="001212B6" w:rsidRDefault="00867151">
            <w:pPr>
              <w:spacing w:before="3" w:after="3"/>
            </w:pPr>
            <w:r>
              <w:rPr>
                <w:rFonts w:ascii="Times New Roman"/>
                <w:sz w:val="20"/>
              </w:rPr>
              <w:t>ProPlan</w:t>
            </w:r>
          </w:p>
        </w:tc>
        <w:tc>
          <w:tcPr>
            <w:tcW w:w="3800" w:type="dxa"/>
          </w:tcPr>
          <w:p w:rsidR="001212B6" w:rsidRDefault="00867151">
            <w:pPr>
              <w:spacing w:before="3" w:after="3"/>
            </w:pPr>
            <w:r>
              <w:rPr>
                <w:rFonts w:ascii="Times New Roman"/>
                <w:sz w:val="20"/>
              </w:rPr>
              <w:t>Patient Specific Craniofacial Anatomical Biomodel</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KT004</w:t>
            </w:r>
          </w:p>
        </w:tc>
        <w:tc>
          <w:tcPr>
            <w:tcW w:w="3500" w:type="dxa"/>
          </w:tcPr>
          <w:p w:rsidR="001212B6" w:rsidRDefault="00867151">
            <w:pPr>
              <w:spacing w:before="3" w:after="3"/>
            </w:pPr>
            <w:r>
              <w:rPr>
                <w:rFonts w:ascii="Times New Roman"/>
                <w:sz w:val="20"/>
              </w:rPr>
              <w:t>UNIQOS Patient Specific Anatomical Biomodel</w:t>
            </w:r>
          </w:p>
        </w:tc>
        <w:tc>
          <w:tcPr>
            <w:tcW w:w="3800" w:type="dxa"/>
          </w:tcPr>
          <w:p w:rsidR="001212B6" w:rsidRDefault="00867151">
            <w:pPr>
              <w:spacing w:before="3" w:after="3"/>
            </w:pPr>
            <w:r>
              <w:rPr>
                <w:rFonts w:ascii="Times New Roman"/>
                <w:sz w:val="20"/>
              </w:rPr>
              <w:t>Patient specific antomical biomodel</w:t>
            </w:r>
          </w:p>
        </w:tc>
        <w:tc>
          <w:tcPr>
            <w:tcW w:w="1900" w:type="dxa"/>
          </w:tcPr>
          <w:p w:rsidR="001212B6" w:rsidRDefault="00867151">
            <w:pPr>
              <w:spacing w:before="3" w:after="3"/>
            </w:pPr>
            <w:r>
              <w:rPr>
                <w:rFonts w:ascii="Times New Roman"/>
                <w:sz w:val="20"/>
              </w:rPr>
              <w:t>Custom-Patient Specific</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OMX SOLUTIONS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OG004</w:t>
            </w:r>
          </w:p>
        </w:tc>
        <w:tc>
          <w:tcPr>
            <w:tcW w:w="3500" w:type="dxa"/>
          </w:tcPr>
          <w:p w:rsidR="001212B6" w:rsidRDefault="00867151">
            <w:pPr>
              <w:spacing w:before="3" w:after="3"/>
            </w:pPr>
            <w:r>
              <w:rPr>
                <w:rFonts w:ascii="Times New Roman"/>
                <w:sz w:val="20"/>
              </w:rPr>
              <w:t>The OMX Solutions Biomodel</w:t>
            </w:r>
          </w:p>
        </w:tc>
        <w:tc>
          <w:tcPr>
            <w:tcW w:w="3800" w:type="dxa"/>
          </w:tcPr>
          <w:p w:rsidR="001212B6" w:rsidRDefault="00867151">
            <w:pPr>
              <w:spacing w:before="3" w:after="3"/>
            </w:pPr>
            <w:r>
              <w:rPr>
                <w:rFonts w:ascii="Times New Roman"/>
                <w:sz w:val="20"/>
              </w:rPr>
              <w:t>CT Based Patient Specific Anatomical Biomodel</w:t>
            </w:r>
          </w:p>
        </w:tc>
        <w:tc>
          <w:tcPr>
            <w:tcW w:w="1900" w:type="dxa"/>
          </w:tcPr>
          <w:p w:rsidR="001212B6" w:rsidRDefault="00867151">
            <w:pPr>
              <w:spacing w:before="3" w:after="3"/>
            </w:pPr>
            <w:r>
              <w:rPr>
                <w:rFonts w:ascii="Times New Roman"/>
                <w:sz w:val="20"/>
              </w:rPr>
              <w:t>The device is patient specific so size will vary</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SPECIFICA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UI002</w:t>
            </w:r>
          </w:p>
        </w:tc>
        <w:tc>
          <w:tcPr>
            <w:tcW w:w="3500" w:type="dxa"/>
          </w:tcPr>
          <w:p w:rsidR="001212B6" w:rsidRDefault="00867151">
            <w:pPr>
              <w:spacing w:before="3" w:after="3"/>
            </w:pPr>
            <w:r>
              <w:rPr>
                <w:rFonts w:ascii="Times New Roman"/>
                <w:sz w:val="20"/>
              </w:rPr>
              <w:t>BIOMODEL</w:t>
            </w:r>
          </w:p>
        </w:tc>
        <w:tc>
          <w:tcPr>
            <w:tcW w:w="3800" w:type="dxa"/>
          </w:tcPr>
          <w:p w:rsidR="001212B6" w:rsidRDefault="00867151">
            <w:pPr>
              <w:spacing w:before="3" w:after="3"/>
            </w:pPr>
            <w:r>
              <w:rPr>
                <w:rFonts w:ascii="Times New Roman"/>
                <w:sz w:val="20"/>
              </w:rPr>
              <w:t>3D CT Based Patient Specific biomodels generated from Patient</w:t>
            </w:r>
            <w:r>
              <w:rPr>
                <w:rFonts w:ascii="Times New Roman"/>
                <w:sz w:val="20"/>
              </w:rPr>
              <w:t>’</w:t>
            </w:r>
            <w:r>
              <w:rPr>
                <w:rFonts w:ascii="Times New Roman"/>
                <w:sz w:val="20"/>
              </w:rPr>
              <w:t>s CT scan to   replicate patient particular anatomical contours</w:t>
            </w:r>
          </w:p>
        </w:tc>
        <w:tc>
          <w:tcPr>
            <w:tcW w:w="1900" w:type="dxa"/>
          </w:tcPr>
          <w:p w:rsidR="001212B6" w:rsidRDefault="00867151">
            <w:pPr>
              <w:spacing w:before="3" w:after="3"/>
            </w:pPr>
            <w:r>
              <w:rPr>
                <w:rFonts w:ascii="Times New Roman"/>
                <w:sz w:val="20"/>
              </w:rPr>
              <w:t>Custom - made. Patient specific</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UI004</w:t>
            </w:r>
          </w:p>
        </w:tc>
        <w:tc>
          <w:tcPr>
            <w:tcW w:w="3500" w:type="dxa"/>
          </w:tcPr>
          <w:p w:rsidR="001212B6" w:rsidRDefault="00867151">
            <w:pPr>
              <w:spacing w:before="3" w:after="3"/>
            </w:pPr>
            <w:r>
              <w:rPr>
                <w:rFonts w:ascii="Times New Roman"/>
                <w:sz w:val="20"/>
              </w:rPr>
              <w:t>OMF Model</w:t>
            </w:r>
          </w:p>
        </w:tc>
        <w:tc>
          <w:tcPr>
            <w:tcW w:w="3800" w:type="dxa"/>
          </w:tcPr>
          <w:p w:rsidR="001212B6" w:rsidRDefault="00867151">
            <w:pPr>
              <w:spacing w:before="3" w:after="3"/>
            </w:pPr>
            <w:r>
              <w:rPr>
                <w:rFonts w:ascii="Times New Roman"/>
                <w:sz w:val="20"/>
              </w:rPr>
              <w:t>A custom made patient-specific and single-use aid, intended to be used in dental and craniomaxillofacial surgical procedures</w:t>
            </w:r>
          </w:p>
        </w:tc>
        <w:tc>
          <w:tcPr>
            <w:tcW w:w="1900" w:type="dxa"/>
          </w:tcPr>
          <w:p w:rsidR="001212B6" w:rsidRDefault="00867151">
            <w:pPr>
              <w:spacing w:before="3" w:after="3"/>
            </w:pPr>
            <w:r>
              <w:rPr>
                <w:rFonts w:ascii="Times New Roman"/>
                <w:sz w:val="20"/>
              </w:rPr>
              <w:t>Patient specific</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HW544</w:t>
            </w:r>
          </w:p>
        </w:tc>
        <w:tc>
          <w:tcPr>
            <w:tcW w:w="3500" w:type="dxa"/>
          </w:tcPr>
          <w:p w:rsidR="001212B6" w:rsidRDefault="00867151">
            <w:pPr>
              <w:spacing w:before="3" w:after="3"/>
            </w:pPr>
            <w:r>
              <w:rPr>
                <w:rFonts w:ascii="Times New Roman"/>
                <w:sz w:val="20"/>
              </w:rPr>
              <w:t>Stryker Anatomical Biomodel for Mandible</w:t>
            </w:r>
          </w:p>
        </w:tc>
        <w:tc>
          <w:tcPr>
            <w:tcW w:w="3800" w:type="dxa"/>
          </w:tcPr>
          <w:p w:rsidR="001212B6" w:rsidRDefault="00867151">
            <w:pPr>
              <w:spacing w:before="3" w:after="3"/>
            </w:pPr>
            <w:r>
              <w:rPr>
                <w:rFonts w:ascii="Times New Roman"/>
                <w:sz w:val="20"/>
              </w:rPr>
              <w:t>Patient Specific Craniofacial Anatomical Biomodel</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HW546</w:t>
            </w:r>
          </w:p>
        </w:tc>
        <w:tc>
          <w:tcPr>
            <w:tcW w:w="3500" w:type="dxa"/>
          </w:tcPr>
          <w:p w:rsidR="001212B6" w:rsidRDefault="00867151">
            <w:pPr>
              <w:spacing w:before="3" w:after="3"/>
            </w:pPr>
            <w:r>
              <w:rPr>
                <w:rFonts w:ascii="Times New Roman"/>
                <w:sz w:val="20"/>
              </w:rPr>
              <w:t>Stryker Anatomical Biomodel for PEEK</w:t>
            </w:r>
          </w:p>
        </w:tc>
        <w:tc>
          <w:tcPr>
            <w:tcW w:w="3800" w:type="dxa"/>
          </w:tcPr>
          <w:p w:rsidR="001212B6" w:rsidRDefault="00867151">
            <w:pPr>
              <w:spacing w:before="3" w:after="3"/>
            </w:pPr>
            <w:r>
              <w:rPr>
                <w:rFonts w:ascii="Times New Roman"/>
                <w:sz w:val="20"/>
              </w:rPr>
              <w:t>Patient Specific Craniofacial Anatomical Biomodel</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HW651</w:t>
            </w:r>
          </w:p>
        </w:tc>
        <w:tc>
          <w:tcPr>
            <w:tcW w:w="3500" w:type="dxa"/>
          </w:tcPr>
          <w:p w:rsidR="001212B6" w:rsidRDefault="00867151">
            <w:pPr>
              <w:spacing w:before="3" w:after="3"/>
            </w:pPr>
            <w:r>
              <w:rPr>
                <w:rFonts w:ascii="Times New Roman"/>
                <w:sz w:val="20"/>
              </w:rPr>
              <w:t>VSP Orthognathics Bundle (Custom Biomodel and Implants)</w:t>
            </w:r>
          </w:p>
        </w:tc>
        <w:tc>
          <w:tcPr>
            <w:tcW w:w="3800" w:type="dxa"/>
          </w:tcPr>
          <w:p w:rsidR="001212B6" w:rsidRDefault="00867151">
            <w:pPr>
              <w:spacing w:before="3" w:after="3"/>
            </w:pPr>
            <w:r>
              <w:rPr>
                <w:rFonts w:ascii="Times New Roman"/>
                <w:sz w:val="20"/>
              </w:rPr>
              <w:t>VSP Orthognathics Bundle (Custom Biomodel and Implants - Plates and Screws)</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HW652</w:t>
            </w:r>
          </w:p>
        </w:tc>
        <w:tc>
          <w:tcPr>
            <w:tcW w:w="3500" w:type="dxa"/>
          </w:tcPr>
          <w:p w:rsidR="001212B6" w:rsidRDefault="00867151">
            <w:pPr>
              <w:spacing w:before="3" w:after="3"/>
            </w:pPr>
            <w:r>
              <w:rPr>
                <w:rFonts w:ascii="Times New Roman"/>
                <w:sz w:val="20"/>
              </w:rPr>
              <w:t>VSP Reconstruction Maxillofacial Case Bundle</w:t>
            </w:r>
          </w:p>
        </w:tc>
        <w:tc>
          <w:tcPr>
            <w:tcW w:w="3800" w:type="dxa"/>
          </w:tcPr>
          <w:p w:rsidR="001212B6" w:rsidRDefault="00867151">
            <w:pPr>
              <w:spacing w:before="3" w:after="3"/>
            </w:pPr>
            <w:r>
              <w:rPr>
                <w:rFonts w:ascii="Times New Roman"/>
                <w:sz w:val="20"/>
              </w:rPr>
              <w:t>VSP Reconstruction Maxillofacial Case Bundle (Includes Skull Model)</w:t>
            </w:r>
          </w:p>
        </w:tc>
        <w:tc>
          <w:tcPr>
            <w:tcW w:w="1900" w:type="dxa"/>
          </w:tcPr>
          <w:p w:rsidR="001212B6" w:rsidRDefault="00867151">
            <w:pPr>
              <w:spacing w:before="3" w:after="3"/>
            </w:pPr>
            <w:r>
              <w:rPr>
                <w:rFonts w:ascii="Times New Roman"/>
                <w:sz w:val="20"/>
              </w:rPr>
              <w:t>Custom</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Bright Smiles Laboratories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VT001</w:t>
            </w:r>
          </w:p>
        </w:tc>
        <w:tc>
          <w:tcPr>
            <w:tcW w:w="3500" w:type="dxa"/>
          </w:tcPr>
          <w:p w:rsidR="001212B6" w:rsidRDefault="00867151">
            <w:pPr>
              <w:spacing w:before="3" w:after="3"/>
            </w:pPr>
            <w:r>
              <w:rPr>
                <w:rFonts w:ascii="Times New Roman"/>
                <w:sz w:val="20"/>
              </w:rPr>
              <w:t>Anatomics Biomodel</w:t>
            </w:r>
          </w:p>
        </w:tc>
        <w:tc>
          <w:tcPr>
            <w:tcW w:w="3800" w:type="dxa"/>
          </w:tcPr>
          <w:p w:rsidR="001212B6" w:rsidRDefault="00867151">
            <w:pPr>
              <w:spacing w:before="3" w:after="3"/>
            </w:pPr>
            <w:r>
              <w:rPr>
                <w:rFonts w:ascii="Times New Roman"/>
                <w:sz w:val="20"/>
              </w:rPr>
              <w:t>A patient-specific, 3D printed  biomodel intended to assist the surgeon during pre- and intraoperative procedural planning.</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VT003</w:t>
            </w:r>
          </w:p>
        </w:tc>
        <w:tc>
          <w:tcPr>
            <w:tcW w:w="3500" w:type="dxa"/>
          </w:tcPr>
          <w:p w:rsidR="001212B6" w:rsidRDefault="00867151">
            <w:pPr>
              <w:spacing w:before="3" w:after="3"/>
            </w:pPr>
            <w:r>
              <w:rPr>
                <w:rFonts w:ascii="Times New Roman"/>
                <w:sz w:val="20"/>
              </w:rPr>
              <w:t>DSD Training Biomodel</w:t>
            </w:r>
          </w:p>
        </w:tc>
        <w:tc>
          <w:tcPr>
            <w:tcW w:w="3800" w:type="dxa"/>
          </w:tcPr>
          <w:p w:rsidR="001212B6" w:rsidRDefault="00867151">
            <w:pPr>
              <w:spacing w:before="3" w:after="3"/>
            </w:pPr>
            <w:r>
              <w:rPr>
                <w:rFonts w:ascii="Times New Roman"/>
                <w:sz w:val="20"/>
              </w:rPr>
              <w:t>A fully cutomised, 3D printed  biomodel intended to assist the surgeon during pre- and intraoperative procedural planning.</w:t>
            </w:r>
          </w:p>
        </w:tc>
        <w:tc>
          <w:tcPr>
            <w:tcW w:w="1900" w:type="dxa"/>
          </w:tcPr>
          <w:p w:rsidR="001212B6" w:rsidRDefault="00867151">
            <w:pPr>
              <w:spacing w:before="3" w:after="3"/>
            </w:pPr>
            <w:r>
              <w:rPr>
                <w:rFonts w:ascii="Times New Roman"/>
                <w:sz w:val="20"/>
              </w:rPr>
              <w:t>The device is custom made so the size will vary.</w:t>
            </w:r>
          </w:p>
        </w:tc>
        <w:tc>
          <w:tcPr>
            <w:tcW w:w="1500" w:type="dxa"/>
          </w:tcPr>
          <w:p w:rsidR="001212B6" w:rsidRDefault="00867151">
            <w:pPr>
              <w:spacing w:before="3" w:after="3"/>
              <w:jc w:val="right"/>
            </w:pPr>
            <w:r>
              <w:rPr>
                <w:rFonts w:ascii="Times New Roman"/>
                <w:sz w:val="20"/>
              </w:rPr>
              <w:t>$1,950.00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07.03 - DENTAL IMPLANTS</w:t>
      </w:r>
    </w:p>
    <w:p w:rsidR="001212B6" w:rsidRDefault="00867151">
      <w:pPr>
        <w:pStyle w:val="GroupHeading"/>
        <w:spacing w:before="3" w:after="3"/>
      </w:pPr>
      <w:r>
        <w:rPr>
          <w:rFonts w:ascii="Times New Roman"/>
          <w:b/>
          <w:sz w:val="28"/>
        </w:rPr>
        <w:t>07.03.01 - Abutment</w:t>
      </w:r>
    </w:p>
    <w:p w:rsidR="001212B6" w:rsidRDefault="00867151">
      <w:pPr>
        <w:pStyle w:val="SubGroupHeading"/>
        <w:spacing w:before="3" w:after="3"/>
        <w:ind w:left="180"/>
      </w:pPr>
      <w:r>
        <w:rPr>
          <w:rFonts w:ascii="Times New Roman"/>
          <w:b/>
          <w:sz w:val="24"/>
        </w:rPr>
        <w:t>07.03.01.01 - Permanent</w:t>
      </w:r>
    </w:p>
    <w:p w:rsidR="001212B6" w:rsidRDefault="001212B6">
      <w:pPr>
        <w:spacing w:before="3" w:after="3"/>
      </w:pPr>
    </w:p>
    <w:p w:rsidR="001212B6" w:rsidRDefault="00867151">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NW001</w:t>
            </w:r>
          </w:p>
        </w:tc>
        <w:tc>
          <w:tcPr>
            <w:tcW w:w="3500" w:type="dxa"/>
          </w:tcPr>
          <w:p w:rsidR="001212B6" w:rsidRDefault="00867151">
            <w:pPr>
              <w:spacing w:before="3" w:after="3"/>
            </w:pPr>
            <w:r>
              <w:rPr>
                <w:rFonts w:ascii="Times New Roman"/>
                <w:sz w:val="20"/>
              </w:rPr>
              <w:t>3i Abutment Complete</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3.25 - 6mm diameter</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FV007</w:t>
            </w:r>
          </w:p>
        </w:tc>
        <w:tc>
          <w:tcPr>
            <w:tcW w:w="3500" w:type="dxa"/>
          </w:tcPr>
          <w:p w:rsidR="001212B6" w:rsidRDefault="00867151">
            <w:pPr>
              <w:spacing w:before="3" w:after="3"/>
            </w:pPr>
            <w:r>
              <w:rPr>
                <w:rFonts w:ascii="Times New Roman"/>
                <w:sz w:val="20"/>
              </w:rPr>
              <w:t>Ankylos Permanent Abutments</w:t>
            </w:r>
          </w:p>
        </w:tc>
        <w:tc>
          <w:tcPr>
            <w:tcW w:w="3800" w:type="dxa"/>
          </w:tcPr>
          <w:p w:rsidR="001212B6" w:rsidRDefault="00867151">
            <w:pPr>
              <w:spacing w:before="3" w:after="3"/>
            </w:pPr>
            <w:r>
              <w:rPr>
                <w:rFonts w:ascii="Times New Roman"/>
                <w:sz w:val="20"/>
              </w:rPr>
              <w:t>Permanent Abutments</w:t>
            </w:r>
          </w:p>
        </w:tc>
        <w:tc>
          <w:tcPr>
            <w:tcW w:w="1900" w:type="dxa"/>
          </w:tcPr>
          <w:p w:rsidR="001212B6" w:rsidRDefault="00867151">
            <w:pPr>
              <w:spacing w:before="3" w:after="3"/>
            </w:pPr>
            <w:r>
              <w:rPr>
                <w:rFonts w:ascii="Times New Roman"/>
                <w:sz w:val="20"/>
              </w:rPr>
              <w:t>Diameter range: 3.3mm - 5.7mm, height range: 7.5mm - 11.1mm</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ER415</w:t>
            </w:r>
          </w:p>
        </w:tc>
        <w:tc>
          <w:tcPr>
            <w:tcW w:w="3500" w:type="dxa"/>
          </w:tcPr>
          <w:p w:rsidR="001212B6" w:rsidRDefault="00867151">
            <w:pPr>
              <w:spacing w:before="3" w:after="3"/>
            </w:pPr>
            <w:r>
              <w:rPr>
                <w:rFonts w:ascii="Times New Roman"/>
                <w:sz w:val="20"/>
              </w:rPr>
              <w:t>Bicon Dental Implant System-Abutment, Permanent</w:t>
            </w:r>
          </w:p>
        </w:tc>
        <w:tc>
          <w:tcPr>
            <w:tcW w:w="3800" w:type="dxa"/>
          </w:tcPr>
          <w:p w:rsidR="001212B6" w:rsidRDefault="00867151">
            <w:pPr>
              <w:spacing w:before="3" w:after="3"/>
            </w:pPr>
            <w:r>
              <w:rPr>
                <w:rFonts w:ascii="Times New Roman"/>
                <w:sz w:val="20"/>
              </w:rPr>
              <w:t>Bicon Dental Implant System permanent abutment, universal, Ti, various profiles</w:t>
            </w:r>
          </w:p>
        </w:tc>
        <w:tc>
          <w:tcPr>
            <w:tcW w:w="1900" w:type="dxa"/>
          </w:tcPr>
          <w:p w:rsidR="001212B6" w:rsidRDefault="00867151">
            <w:pPr>
              <w:spacing w:before="3" w:after="3"/>
            </w:pPr>
            <w:r>
              <w:rPr>
                <w:rFonts w:ascii="Times New Roman"/>
                <w:sz w:val="20"/>
              </w:rPr>
              <w:t>diameter (4-7.5mm) (post (2-3mm), angle 0</w:t>
            </w:r>
            <w:r>
              <w:rPr>
                <w:rFonts w:ascii="Times New Roman"/>
                <w:sz w:val="20"/>
              </w:rPr>
              <w:t>˚</w:t>
            </w:r>
            <w:r>
              <w:rPr>
                <w:rFonts w:ascii="Times New Roman"/>
                <w:sz w:val="20"/>
              </w:rPr>
              <w:t xml:space="preserve"> and 15</w:t>
            </w:r>
            <w:r>
              <w:rPr>
                <w:rFonts w:ascii="Times New Roman"/>
                <w:sz w:val="20"/>
              </w:rPr>
              <w:t>˚</w:t>
            </w:r>
            <w:r>
              <w:rPr>
                <w:rFonts w:ascii="Times New Roman"/>
                <w:sz w:val="20"/>
              </w:rPr>
              <w:t>, height (1-12mm)</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Henry Schein-Halas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HD026</w:t>
            </w:r>
          </w:p>
        </w:tc>
        <w:tc>
          <w:tcPr>
            <w:tcW w:w="3500" w:type="dxa"/>
          </w:tcPr>
          <w:p w:rsidR="001212B6" w:rsidRDefault="00867151">
            <w:pPr>
              <w:spacing w:before="3" w:after="3"/>
            </w:pPr>
            <w:r>
              <w:rPr>
                <w:rFonts w:ascii="Times New Roman"/>
                <w:sz w:val="20"/>
              </w:rPr>
              <w:t>BioHorizons Multi-unit Abutments</w:t>
            </w:r>
          </w:p>
        </w:tc>
        <w:tc>
          <w:tcPr>
            <w:tcW w:w="3800" w:type="dxa"/>
          </w:tcPr>
          <w:p w:rsidR="001212B6" w:rsidRDefault="00867151">
            <w:pPr>
              <w:spacing w:before="3" w:after="3"/>
            </w:pPr>
            <w:r>
              <w:rPr>
                <w:rFonts w:ascii="Times New Roman"/>
                <w:sz w:val="20"/>
              </w:rPr>
              <w:t xml:space="preserve">Titanium abutments used for multiple-unit restorations. Includes straight, 17 and 30 degree abutments. Laser-lok technology optional. Comes with a cover cap. </w:t>
            </w:r>
          </w:p>
        </w:tc>
        <w:tc>
          <w:tcPr>
            <w:tcW w:w="1900" w:type="dxa"/>
          </w:tcPr>
          <w:p w:rsidR="001212B6" w:rsidRDefault="00867151">
            <w:pPr>
              <w:spacing w:before="3" w:after="3"/>
            </w:pPr>
            <w:r>
              <w:rPr>
                <w:rFonts w:ascii="Times New Roman"/>
                <w:sz w:val="20"/>
              </w:rPr>
              <w:t xml:space="preserve">Collar height: 1.0 - 5.0mm  Platforms: 3.0, 3.5, 4.5, 5.7mm  Angles: Straight,  17 and 30 degrees  </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MV005</w:t>
            </w:r>
          </w:p>
        </w:tc>
        <w:tc>
          <w:tcPr>
            <w:tcW w:w="3500" w:type="dxa"/>
          </w:tcPr>
          <w:p w:rsidR="001212B6" w:rsidRDefault="00867151">
            <w:pPr>
              <w:spacing w:before="3" w:after="3"/>
            </w:pPr>
            <w:r>
              <w:rPr>
                <w:rFonts w:ascii="Times New Roman"/>
                <w:sz w:val="20"/>
              </w:rPr>
              <w:t>MIS Abutments</w:t>
            </w:r>
          </w:p>
        </w:tc>
        <w:tc>
          <w:tcPr>
            <w:tcW w:w="3800" w:type="dxa"/>
          </w:tcPr>
          <w:p w:rsidR="001212B6" w:rsidRDefault="00867151">
            <w:pPr>
              <w:spacing w:before="3" w:after="3"/>
            </w:pPr>
            <w:r>
              <w:rPr>
                <w:rFonts w:ascii="Times New Roman"/>
                <w:sz w:val="20"/>
              </w:rPr>
              <w:t>Abutments</w:t>
            </w:r>
          </w:p>
        </w:tc>
        <w:tc>
          <w:tcPr>
            <w:tcW w:w="1900" w:type="dxa"/>
          </w:tcPr>
          <w:p w:rsidR="001212B6" w:rsidRDefault="00867151">
            <w:pPr>
              <w:spacing w:before="3" w:after="3"/>
            </w:pPr>
            <w:r>
              <w:rPr>
                <w:rFonts w:ascii="Times New Roman"/>
                <w:sz w:val="20"/>
              </w:rPr>
              <w:t>Height: 1mm - 5mm, Crown height: 4 - 11mm, Platform: Narrow, Standard or Wide</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MV014</w:t>
            </w:r>
          </w:p>
        </w:tc>
        <w:tc>
          <w:tcPr>
            <w:tcW w:w="3500" w:type="dxa"/>
          </w:tcPr>
          <w:p w:rsidR="001212B6" w:rsidRDefault="00867151">
            <w:pPr>
              <w:spacing w:before="3" w:after="3"/>
            </w:pPr>
            <w:r>
              <w:rPr>
                <w:rFonts w:ascii="Times New Roman"/>
                <w:sz w:val="20"/>
              </w:rPr>
              <w:t>MIS Abutments</w:t>
            </w:r>
          </w:p>
        </w:tc>
        <w:tc>
          <w:tcPr>
            <w:tcW w:w="3800" w:type="dxa"/>
          </w:tcPr>
          <w:p w:rsidR="001212B6" w:rsidRDefault="00867151">
            <w:pPr>
              <w:spacing w:before="3" w:after="3"/>
            </w:pPr>
            <w:r>
              <w:rPr>
                <w:rFonts w:ascii="Times New Roman"/>
                <w:sz w:val="20"/>
              </w:rPr>
              <w:t>Abutments</w:t>
            </w:r>
          </w:p>
        </w:tc>
        <w:tc>
          <w:tcPr>
            <w:tcW w:w="1900" w:type="dxa"/>
          </w:tcPr>
          <w:p w:rsidR="001212B6" w:rsidRDefault="00867151">
            <w:pPr>
              <w:spacing w:before="3" w:after="3"/>
            </w:pPr>
            <w:r>
              <w:rPr>
                <w:rFonts w:ascii="Times New Roman"/>
                <w:sz w:val="20"/>
              </w:rPr>
              <w:t>Height: 1mm - 5mm, Crown height: 4 - 11mm, Platform: Narrow or Standard</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MV017</w:t>
            </w:r>
          </w:p>
        </w:tc>
        <w:tc>
          <w:tcPr>
            <w:tcW w:w="3500" w:type="dxa"/>
          </w:tcPr>
          <w:p w:rsidR="001212B6" w:rsidRDefault="00867151">
            <w:pPr>
              <w:spacing w:before="3" w:after="3"/>
            </w:pPr>
            <w:r>
              <w:rPr>
                <w:rFonts w:ascii="Times New Roman"/>
                <w:sz w:val="20"/>
              </w:rPr>
              <w:t>MIS Abutments</w:t>
            </w:r>
          </w:p>
        </w:tc>
        <w:tc>
          <w:tcPr>
            <w:tcW w:w="3800" w:type="dxa"/>
          </w:tcPr>
          <w:p w:rsidR="001212B6" w:rsidRDefault="00867151">
            <w:pPr>
              <w:spacing w:before="3" w:after="3"/>
            </w:pPr>
            <w:r>
              <w:rPr>
                <w:rFonts w:ascii="Times New Roman"/>
                <w:sz w:val="20"/>
              </w:rPr>
              <w:t>Abutments</w:t>
            </w:r>
          </w:p>
        </w:tc>
        <w:tc>
          <w:tcPr>
            <w:tcW w:w="1900" w:type="dxa"/>
          </w:tcPr>
          <w:p w:rsidR="001212B6" w:rsidRDefault="00867151">
            <w:pPr>
              <w:spacing w:before="3" w:after="3"/>
            </w:pPr>
            <w:r>
              <w:rPr>
                <w:rFonts w:ascii="Times New Roman"/>
                <w:sz w:val="20"/>
              </w:rPr>
              <w:t>Height: 1mm - 5mm, Crown height: 4 - 11mm, Platform: Narrow, Standard or Wide</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NJ003</w:t>
            </w:r>
          </w:p>
        </w:tc>
        <w:tc>
          <w:tcPr>
            <w:tcW w:w="3500" w:type="dxa"/>
          </w:tcPr>
          <w:p w:rsidR="001212B6" w:rsidRDefault="00867151">
            <w:pPr>
              <w:spacing w:before="3" w:after="3"/>
            </w:pPr>
            <w:r>
              <w:rPr>
                <w:rFonts w:ascii="Times New Roman"/>
                <w:sz w:val="20"/>
              </w:rPr>
              <w:t>Neoss Titanium Abutment</w:t>
            </w:r>
          </w:p>
        </w:tc>
        <w:tc>
          <w:tcPr>
            <w:tcW w:w="3800" w:type="dxa"/>
          </w:tcPr>
          <w:p w:rsidR="001212B6" w:rsidRDefault="00867151">
            <w:pPr>
              <w:spacing w:before="3" w:after="3"/>
            </w:pPr>
            <w:r>
              <w:rPr>
                <w:rFonts w:ascii="Times New Roman"/>
                <w:sz w:val="20"/>
              </w:rPr>
              <w:t>Neoss Abutment Titanium</w:t>
            </w:r>
          </w:p>
        </w:tc>
        <w:tc>
          <w:tcPr>
            <w:tcW w:w="1900" w:type="dxa"/>
          </w:tcPr>
          <w:p w:rsidR="001212B6" w:rsidRDefault="00867151">
            <w:pPr>
              <w:spacing w:before="3" w:after="3"/>
            </w:pPr>
            <w:r>
              <w:rPr>
                <w:rFonts w:ascii="Times New Roman"/>
                <w:sz w:val="20"/>
              </w:rPr>
              <w:t>Universal</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NJ004</w:t>
            </w:r>
          </w:p>
        </w:tc>
        <w:tc>
          <w:tcPr>
            <w:tcW w:w="3500" w:type="dxa"/>
          </w:tcPr>
          <w:p w:rsidR="001212B6" w:rsidRDefault="00867151">
            <w:pPr>
              <w:spacing w:before="3" w:after="3"/>
            </w:pPr>
            <w:r>
              <w:rPr>
                <w:rFonts w:ascii="Times New Roman"/>
                <w:sz w:val="20"/>
              </w:rPr>
              <w:t>Neoss Gold Abutment</w:t>
            </w:r>
          </w:p>
        </w:tc>
        <w:tc>
          <w:tcPr>
            <w:tcW w:w="3800" w:type="dxa"/>
          </w:tcPr>
          <w:p w:rsidR="001212B6" w:rsidRDefault="00867151">
            <w:pPr>
              <w:spacing w:before="3" w:after="3"/>
            </w:pPr>
            <w:r>
              <w:rPr>
                <w:rFonts w:ascii="Times New Roman"/>
                <w:sz w:val="20"/>
              </w:rPr>
              <w:t xml:space="preserve">Neoss Abutment Gold </w:t>
            </w:r>
          </w:p>
        </w:tc>
        <w:tc>
          <w:tcPr>
            <w:tcW w:w="1900" w:type="dxa"/>
          </w:tcPr>
          <w:p w:rsidR="001212B6" w:rsidRDefault="00867151">
            <w:pPr>
              <w:spacing w:before="3" w:after="3"/>
            </w:pPr>
            <w:r>
              <w:rPr>
                <w:rFonts w:ascii="Times New Roman"/>
                <w:sz w:val="20"/>
              </w:rPr>
              <w:t>Universal</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NR001</w:t>
            </w:r>
          </w:p>
        </w:tc>
        <w:tc>
          <w:tcPr>
            <w:tcW w:w="3500" w:type="dxa"/>
          </w:tcPr>
          <w:p w:rsidR="001212B6" w:rsidRDefault="00867151">
            <w:pPr>
              <w:spacing w:before="3" w:after="3"/>
            </w:pPr>
            <w:r>
              <w:rPr>
                <w:rFonts w:ascii="Times New Roman"/>
                <w:sz w:val="20"/>
              </w:rPr>
              <w:t>Nobel Biocare Abutments</w:t>
            </w:r>
          </w:p>
        </w:tc>
        <w:tc>
          <w:tcPr>
            <w:tcW w:w="3800" w:type="dxa"/>
          </w:tcPr>
          <w:p w:rsidR="001212B6" w:rsidRDefault="00867151">
            <w:pPr>
              <w:spacing w:before="3" w:after="3"/>
            </w:pPr>
            <w:r>
              <w:rPr>
                <w:rFonts w:ascii="Times New Roman"/>
                <w:sz w:val="20"/>
              </w:rPr>
              <w:t>Final Abutments (Multi-Units)</w:t>
            </w:r>
          </w:p>
        </w:tc>
        <w:tc>
          <w:tcPr>
            <w:tcW w:w="1900" w:type="dxa"/>
          </w:tcPr>
          <w:p w:rsidR="001212B6" w:rsidRDefault="00867151">
            <w:pPr>
              <w:spacing w:before="3" w:after="3"/>
            </w:pPr>
            <w:r>
              <w:rPr>
                <w:rFonts w:ascii="Times New Roman"/>
                <w:sz w:val="20"/>
              </w:rPr>
              <w:t>NP, RP, WP</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IC003</w:t>
            </w:r>
          </w:p>
        </w:tc>
        <w:tc>
          <w:tcPr>
            <w:tcW w:w="3500" w:type="dxa"/>
          </w:tcPr>
          <w:p w:rsidR="001212B6" w:rsidRDefault="00867151">
            <w:pPr>
              <w:spacing w:before="3" w:after="3"/>
            </w:pPr>
            <w:r>
              <w:rPr>
                <w:rFonts w:ascii="Times New Roman"/>
                <w:sz w:val="20"/>
              </w:rPr>
              <w:t>Southern Implants Abutments</w:t>
            </w:r>
          </w:p>
        </w:tc>
        <w:tc>
          <w:tcPr>
            <w:tcW w:w="3800" w:type="dxa"/>
          </w:tcPr>
          <w:p w:rsidR="001212B6" w:rsidRDefault="00867151">
            <w:pPr>
              <w:spacing w:before="3" w:after="3"/>
            </w:pPr>
            <w:r>
              <w:rPr>
                <w:rFonts w:ascii="Times New Roman"/>
                <w:sz w:val="20"/>
              </w:rPr>
              <w:t>Final Abutments (multiple units)</w:t>
            </w:r>
          </w:p>
        </w:tc>
        <w:tc>
          <w:tcPr>
            <w:tcW w:w="1900" w:type="dxa"/>
          </w:tcPr>
          <w:p w:rsidR="001212B6" w:rsidRDefault="00867151">
            <w:pPr>
              <w:spacing w:before="3" w:after="3"/>
            </w:pPr>
            <w:r>
              <w:rPr>
                <w:rFonts w:ascii="Times New Roman"/>
                <w:sz w:val="20"/>
              </w:rPr>
              <w:t>3.0 - 6mm Diameter 1.0 - 5.5mm Height</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SB010</w:t>
            </w:r>
          </w:p>
        </w:tc>
        <w:tc>
          <w:tcPr>
            <w:tcW w:w="3500" w:type="dxa"/>
          </w:tcPr>
          <w:p w:rsidR="001212B6" w:rsidRDefault="00867151">
            <w:pPr>
              <w:spacing w:before="3" w:after="3"/>
            </w:pPr>
            <w:r>
              <w:rPr>
                <w:rFonts w:ascii="Times New Roman"/>
                <w:sz w:val="20"/>
              </w:rPr>
              <w:t>Neodent GM Abutment (Mini Conical, Exact Mini Conical)</w:t>
            </w:r>
          </w:p>
        </w:tc>
        <w:tc>
          <w:tcPr>
            <w:tcW w:w="3800" w:type="dxa"/>
          </w:tcPr>
          <w:p w:rsidR="001212B6" w:rsidRDefault="00867151">
            <w:pPr>
              <w:spacing w:before="3" w:after="3"/>
            </w:pPr>
            <w:r>
              <w:rPr>
                <w:rFonts w:ascii="Times New Roman"/>
                <w:sz w:val="20"/>
              </w:rPr>
              <w:t>Titanium abutment</w:t>
            </w:r>
          </w:p>
        </w:tc>
        <w:tc>
          <w:tcPr>
            <w:tcW w:w="1900" w:type="dxa"/>
          </w:tcPr>
          <w:p w:rsidR="001212B6" w:rsidRDefault="00867151">
            <w:pPr>
              <w:spacing w:before="3" w:after="3"/>
            </w:pPr>
            <w:r>
              <w:rPr>
                <w:rFonts w:ascii="Times New Roman"/>
                <w:sz w:val="20"/>
              </w:rPr>
              <w:t>GM Mini Conical  - Diameter: 0.8mm - 5.5mm  GM Exact Mini Conical - Diameter: 1.5mm - 3.5mm; Angle: 17</w:t>
            </w:r>
            <w:r>
              <w:rPr>
                <w:rFonts w:ascii="Times New Roman"/>
                <w:sz w:val="20"/>
              </w:rPr>
              <w:t>º</w:t>
            </w:r>
            <w:r>
              <w:rPr>
                <w:rFonts w:ascii="Times New Roman"/>
                <w:sz w:val="20"/>
              </w:rPr>
              <w:t>, 30</w:t>
            </w:r>
            <w:r>
              <w:rPr>
                <w:rFonts w:ascii="Times New Roman"/>
                <w:sz w:val="20"/>
              </w:rPr>
              <w:t>º</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SB019</w:t>
            </w:r>
          </w:p>
        </w:tc>
        <w:tc>
          <w:tcPr>
            <w:tcW w:w="3500" w:type="dxa"/>
          </w:tcPr>
          <w:p w:rsidR="001212B6" w:rsidRDefault="00867151">
            <w:pPr>
              <w:spacing w:before="3" w:after="3"/>
            </w:pPr>
            <w:r>
              <w:rPr>
                <w:rFonts w:ascii="Times New Roman"/>
                <w:sz w:val="20"/>
              </w:rPr>
              <w:t>BLX Screw-Retained Abutment</w:t>
            </w:r>
          </w:p>
        </w:tc>
        <w:tc>
          <w:tcPr>
            <w:tcW w:w="3800" w:type="dxa"/>
          </w:tcPr>
          <w:p w:rsidR="001212B6" w:rsidRDefault="00867151">
            <w:pPr>
              <w:spacing w:before="3" w:after="3"/>
            </w:pPr>
            <w:r>
              <w:rPr>
                <w:rFonts w:ascii="Times New Roman"/>
                <w:sz w:val="20"/>
              </w:rPr>
              <w:t>Screw-retained abutment, straight or angled</w:t>
            </w:r>
          </w:p>
        </w:tc>
        <w:tc>
          <w:tcPr>
            <w:tcW w:w="1900" w:type="dxa"/>
          </w:tcPr>
          <w:p w:rsidR="001212B6" w:rsidRDefault="00867151">
            <w:pPr>
              <w:spacing w:before="3" w:after="3"/>
            </w:pPr>
            <w:r>
              <w:rPr>
                <w:rFonts w:ascii="Times New Roman"/>
                <w:sz w:val="20"/>
              </w:rPr>
              <w:t>Diameter: 4.6mm  Gingiva height: 1.5mm, 2.5mm, 3.5mm, 4.5mm, 5.5mm</w:t>
            </w:r>
          </w:p>
        </w:tc>
        <w:tc>
          <w:tcPr>
            <w:tcW w:w="1500" w:type="dxa"/>
          </w:tcPr>
          <w:p w:rsidR="001212B6" w:rsidRDefault="00867151">
            <w:pPr>
              <w:spacing w:before="3" w:after="3"/>
              <w:jc w:val="right"/>
            </w:pPr>
            <w:r>
              <w:rPr>
                <w:rFonts w:ascii="Times New Roman"/>
                <w:sz w:val="20"/>
              </w:rPr>
              <w:t>$171.00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07.03.01.02 - Temporary</w:t>
      </w:r>
    </w:p>
    <w:p w:rsidR="001212B6" w:rsidRDefault="001212B6">
      <w:pPr>
        <w:spacing w:before="3" w:after="3"/>
      </w:pPr>
    </w:p>
    <w:p w:rsidR="001212B6" w:rsidRDefault="00867151">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FV003</w:t>
            </w:r>
          </w:p>
        </w:tc>
        <w:tc>
          <w:tcPr>
            <w:tcW w:w="3500" w:type="dxa"/>
          </w:tcPr>
          <w:p w:rsidR="001212B6" w:rsidRDefault="00867151">
            <w:pPr>
              <w:spacing w:before="3" w:after="3"/>
            </w:pPr>
            <w:r>
              <w:rPr>
                <w:rFonts w:ascii="Times New Roman"/>
                <w:sz w:val="20"/>
              </w:rPr>
              <w:t>Astra Tech Implant System Healing Abutments</w:t>
            </w:r>
          </w:p>
        </w:tc>
        <w:tc>
          <w:tcPr>
            <w:tcW w:w="3800" w:type="dxa"/>
          </w:tcPr>
          <w:p w:rsidR="001212B6" w:rsidRDefault="00867151">
            <w:pPr>
              <w:spacing w:before="3" w:after="3"/>
            </w:pPr>
            <w:r>
              <w:rPr>
                <w:rFonts w:ascii="Times New Roman"/>
                <w:sz w:val="20"/>
              </w:rPr>
              <w:t>Healing Abutments</w:t>
            </w:r>
          </w:p>
        </w:tc>
        <w:tc>
          <w:tcPr>
            <w:tcW w:w="1900" w:type="dxa"/>
          </w:tcPr>
          <w:p w:rsidR="001212B6" w:rsidRDefault="00867151">
            <w:pPr>
              <w:spacing w:before="3" w:after="3"/>
            </w:pPr>
            <w:r>
              <w:rPr>
                <w:rFonts w:ascii="Times New Roman"/>
                <w:sz w:val="20"/>
              </w:rPr>
              <w:t xml:space="preserve"> Healing Abutment  Diameter: Range 3.0 - </w:t>
            </w:r>
            <w:r>
              <w:rPr>
                <w:rFonts w:ascii="Times New Roman"/>
                <w:sz w:val="20"/>
              </w:rPr>
              <w:lastRenderedPageBreak/>
              <w:t>5.4 mm,  Height Range from 2.0 - 6.5</w:t>
            </w:r>
          </w:p>
        </w:tc>
        <w:tc>
          <w:tcPr>
            <w:tcW w:w="1500" w:type="dxa"/>
          </w:tcPr>
          <w:p w:rsidR="001212B6" w:rsidRDefault="00867151">
            <w:pPr>
              <w:spacing w:before="3" w:after="3"/>
              <w:jc w:val="right"/>
            </w:pPr>
            <w:r>
              <w:rPr>
                <w:rFonts w:ascii="Times New Roman"/>
                <w:sz w:val="20"/>
              </w:rPr>
              <w:lastRenderedPageBreak/>
              <w:t>$68.00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FV004</w:t>
            </w:r>
          </w:p>
        </w:tc>
        <w:tc>
          <w:tcPr>
            <w:tcW w:w="3500" w:type="dxa"/>
          </w:tcPr>
          <w:p w:rsidR="001212B6" w:rsidRDefault="00867151">
            <w:pPr>
              <w:spacing w:before="3" w:after="3"/>
            </w:pPr>
            <w:r>
              <w:rPr>
                <w:rFonts w:ascii="Times New Roman"/>
                <w:sz w:val="20"/>
              </w:rPr>
              <w:t>Astra Tech Implant System Abutments</w:t>
            </w:r>
          </w:p>
        </w:tc>
        <w:tc>
          <w:tcPr>
            <w:tcW w:w="3800" w:type="dxa"/>
          </w:tcPr>
          <w:p w:rsidR="001212B6" w:rsidRDefault="00867151">
            <w:pPr>
              <w:spacing w:before="3" w:after="3"/>
            </w:pPr>
            <w:r>
              <w:rPr>
                <w:rFonts w:ascii="Times New Roman"/>
                <w:sz w:val="20"/>
              </w:rPr>
              <w:t>Temporary Abutment</w:t>
            </w:r>
          </w:p>
        </w:tc>
        <w:tc>
          <w:tcPr>
            <w:tcW w:w="1900" w:type="dxa"/>
          </w:tcPr>
          <w:p w:rsidR="001212B6" w:rsidRDefault="00867151">
            <w:pPr>
              <w:spacing w:before="3" w:after="3"/>
            </w:pPr>
            <w:r>
              <w:rPr>
                <w:rFonts w:ascii="Times New Roman"/>
                <w:sz w:val="20"/>
              </w:rPr>
              <w:t>Diameter range: 3.3 - 7.0 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FV006</w:t>
            </w:r>
          </w:p>
        </w:tc>
        <w:tc>
          <w:tcPr>
            <w:tcW w:w="3500" w:type="dxa"/>
          </w:tcPr>
          <w:p w:rsidR="001212B6" w:rsidRDefault="00867151">
            <w:pPr>
              <w:spacing w:before="3" w:after="3"/>
            </w:pPr>
            <w:r>
              <w:rPr>
                <w:rFonts w:ascii="Times New Roman"/>
                <w:sz w:val="20"/>
              </w:rPr>
              <w:t>Ankylos Temporary Abutments</w:t>
            </w:r>
          </w:p>
        </w:tc>
        <w:tc>
          <w:tcPr>
            <w:tcW w:w="3800" w:type="dxa"/>
          </w:tcPr>
          <w:p w:rsidR="001212B6" w:rsidRDefault="00867151">
            <w:pPr>
              <w:spacing w:before="3" w:after="3"/>
            </w:pPr>
            <w:r>
              <w:rPr>
                <w:rFonts w:ascii="Times New Roman"/>
                <w:sz w:val="20"/>
              </w:rPr>
              <w:t>Temporary and healing abutments</w:t>
            </w:r>
          </w:p>
        </w:tc>
        <w:tc>
          <w:tcPr>
            <w:tcW w:w="1900" w:type="dxa"/>
          </w:tcPr>
          <w:p w:rsidR="001212B6" w:rsidRDefault="00867151">
            <w:pPr>
              <w:spacing w:before="3" w:after="3"/>
            </w:pPr>
            <w:r>
              <w:rPr>
                <w:rFonts w:ascii="Times New Roman"/>
                <w:sz w:val="20"/>
              </w:rPr>
              <w:t>Diameter 3.3mm - 7mm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FV008</w:t>
            </w:r>
          </w:p>
        </w:tc>
        <w:tc>
          <w:tcPr>
            <w:tcW w:w="3500" w:type="dxa"/>
          </w:tcPr>
          <w:p w:rsidR="001212B6" w:rsidRDefault="00867151">
            <w:pPr>
              <w:spacing w:before="3" w:after="3"/>
            </w:pPr>
            <w:r>
              <w:rPr>
                <w:rFonts w:ascii="Times New Roman"/>
                <w:sz w:val="20"/>
              </w:rPr>
              <w:t>XiVE and Friadent Abutments, Locators</w:t>
            </w:r>
          </w:p>
        </w:tc>
        <w:tc>
          <w:tcPr>
            <w:tcW w:w="3800" w:type="dxa"/>
          </w:tcPr>
          <w:p w:rsidR="001212B6" w:rsidRDefault="00867151">
            <w:pPr>
              <w:spacing w:before="3" w:after="3"/>
            </w:pPr>
            <w:r>
              <w:rPr>
                <w:rFonts w:ascii="Times New Roman"/>
                <w:sz w:val="20"/>
              </w:rPr>
              <w:t>Permanent Abutments</w:t>
            </w:r>
          </w:p>
        </w:tc>
        <w:tc>
          <w:tcPr>
            <w:tcW w:w="1900" w:type="dxa"/>
          </w:tcPr>
          <w:p w:rsidR="001212B6" w:rsidRDefault="00867151">
            <w:pPr>
              <w:spacing w:before="3" w:after="3"/>
            </w:pPr>
            <w:r>
              <w:rPr>
                <w:rFonts w:ascii="Times New Roman"/>
                <w:sz w:val="20"/>
              </w:rPr>
              <w:t xml:space="preserve">Diameter (mm):  3.0 </w:t>
            </w:r>
            <w:r>
              <w:rPr>
                <w:rFonts w:ascii="Times New Roman"/>
                <w:sz w:val="20"/>
              </w:rPr>
              <w:t>–</w:t>
            </w:r>
            <w:r>
              <w:rPr>
                <w:rFonts w:ascii="Times New Roman"/>
                <w:sz w:val="20"/>
              </w:rPr>
              <w:t xml:space="preserve"> 5.5  Gingiva height (mm): 1 - 5  Angulation:   0 - 15 degrees</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ER414</w:t>
            </w:r>
          </w:p>
        </w:tc>
        <w:tc>
          <w:tcPr>
            <w:tcW w:w="3500" w:type="dxa"/>
          </w:tcPr>
          <w:p w:rsidR="001212B6" w:rsidRDefault="00867151">
            <w:pPr>
              <w:spacing w:before="3" w:after="3"/>
            </w:pPr>
            <w:r>
              <w:rPr>
                <w:rFonts w:ascii="Times New Roman"/>
                <w:sz w:val="20"/>
              </w:rPr>
              <w:t>Bicon Dental Implant System-Abutment (temporary)</w:t>
            </w:r>
          </w:p>
        </w:tc>
        <w:tc>
          <w:tcPr>
            <w:tcW w:w="3800" w:type="dxa"/>
          </w:tcPr>
          <w:p w:rsidR="001212B6" w:rsidRDefault="00867151">
            <w:pPr>
              <w:spacing w:before="3" w:after="3"/>
            </w:pPr>
            <w:r>
              <w:rPr>
                <w:rFonts w:ascii="Times New Roman"/>
                <w:sz w:val="20"/>
              </w:rPr>
              <w:t>Bicon Dental Implant System temporary abutments</w:t>
            </w:r>
          </w:p>
        </w:tc>
        <w:tc>
          <w:tcPr>
            <w:tcW w:w="1900" w:type="dxa"/>
          </w:tcPr>
          <w:p w:rsidR="001212B6" w:rsidRDefault="00867151">
            <w:pPr>
              <w:spacing w:before="3" w:after="3"/>
            </w:pPr>
            <w:r>
              <w:rPr>
                <w:rFonts w:ascii="Times New Roman"/>
                <w:sz w:val="20"/>
              </w:rPr>
              <w:t>dia (4-7.5mm) x length (2.5-6.5mm) x post (2-3mm)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Henry Schein-Halas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HD025</w:t>
            </w:r>
          </w:p>
        </w:tc>
        <w:tc>
          <w:tcPr>
            <w:tcW w:w="3500" w:type="dxa"/>
          </w:tcPr>
          <w:p w:rsidR="001212B6" w:rsidRDefault="00867151">
            <w:pPr>
              <w:spacing w:before="3" w:after="3"/>
            </w:pPr>
            <w:r>
              <w:rPr>
                <w:rFonts w:ascii="Times New Roman"/>
                <w:sz w:val="20"/>
              </w:rPr>
              <w:t>BioHorizons Healing Abutment</w:t>
            </w:r>
          </w:p>
        </w:tc>
        <w:tc>
          <w:tcPr>
            <w:tcW w:w="3800" w:type="dxa"/>
          </w:tcPr>
          <w:p w:rsidR="001212B6" w:rsidRDefault="00867151">
            <w:pPr>
              <w:spacing w:before="3" w:after="3"/>
            </w:pPr>
            <w:r>
              <w:rPr>
                <w:rFonts w:ascii="Times New Roman"/>
                <w:sz w:val="20"/>
              </w:rPr>
              <w:t>Titanium healing abutment with or without laser-lok technology</w:t>
            </w:r>
          </w:p>
        </w:tc>
        <w:tc>
          <w:tcPr>
            <w:tcW w:w="1900" w:type="dxa"/>
          </w:tcPr>
          <w:p w:rsidR="001212B6" w:rsidRDefault="00867151">
            <w:pPr>
              <w:spacing w:before="3" w:after="3"/>
            </w:pPr>
            <w:r>
              <w:rPr>
                <w:rFonts w:ascii="Times New Roman"/>
                <w:sz w:val="20"/>
              </w:rPr>
              <w:t xml:space="preserve">Emergence profiles: Narrow - Wide     Diameter - 4.0-8.0mm     Height: 1.0 - 5.0mm   </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NJ009</w:t>
            </w:r>
          </w:p>
        </w:tc>
        <w:tc>
          <w:tcPr>
            <w:tcW w:w="3500" w:type="dxa"/>
          </w:tcPr>
          <w:p w:rsidR="001212B6" w:rsidRDefault="00867151">
            <w:pPr>
              <w:spacing w:before="3" w:after="3"/>
            </w:pPr>
            <w:r>
              <w:rPr>
                <w:rFonts w:ascii="Times New Roman"/>
                <w:sz w:val="20"/>
              </w:rPr>
              <w:t>Neoss Implant System</w:t>
            </w:r>
          </w:p>
        </w:tc>
        <w:tc>
          <w:tcPr>
            <w:tcW w:w="3800" w:type="dxa"/>
          </w:tcPr>
          <w:p w:rsidR="001212B6" w:rsidRDefault="00867151">
            <w:pPr>
              <w:spacing w:before="3" w:after="3"/>
            </w:pPr>
            <w:r>
              <w:rPr>
                <w:rFonts w:ascii="Times New Roman"/>
                <w:sz w:val="20"/>
              </w:rPr>
              <w:t>Healing Abutment with Screw</w:t>
            </w:r>
          </w:p>
        </w:tc>
        <w:tc>
          <w:tcPr>
            <w:tcW w:w="1900" w:type="dxa"/>
          </w:tcPr>
          <w:p w:rsidR="001212B6" w:rsidRDefault="00867151">
            <w:pPr>
              <w:spacing w:before="3" w:after="3"/>
            </w:pPr>
            <w:r>
              <w:rPr>
                <w:rFonts w:ascii="Times New Roman"/>
                <w:sz w:val="20"/>
              </w:rPr>
              <w:t>Universal</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NR004</w:t>
            </w:r>
          </w:p>
        </w:tc>
        <w:tc>
          <w:tcPr>
            <w:tcW w:w="3500" w:type="dxa"/>
          </w:tcPr>
          <w:p w:rsidR="001212B6" w:rsidRDefault="00867151">
            <w:pPr>
              <w:spacing w:before="3" w:after="3"/>
            </w:pPr>
            <w:r>
              <w:rPr>
                <w:rFonts w:ascii="Times New Roman"/>
                <w:sz w:val="20"/>
              </w:rPr>
              <w:t>Nobel Biocare Abutments</w:t>
            </w:r>
          </w:p>
        </w:tc>
        <w:tc>
          <w:tcPr>
            <w:tcW w:w="3800" w:type="dxa"/>
          </w:tcPr>
          <w:p w:rsidR="001212B6" w:rsidRDefault="00867151">
            <w:pPr>
              <w:spacing w:before="3" w:after="3"/>
            </w:pPr>
            <w:r>
              <w:rPr>
                <w:rFonts w:ascii="Times New Roman"/>
                <w:sz w:val="20"/>
              </w:rPr>
              <w:t>Abutment, temporary or healing, complete</w:t>
            </w:r>
          </w:p>
        </w:tc>
        <w:tc>
          <w:tcPr>
            <w:tcW w:w="1900" w:type="dxa"/>
          </w:tcPr>
          <w:p w:rsidR="001212B6" w:rsidRDefault="00867151">
            <w:pPr>
              <w:spacing w:before="3" w:after="3"/>
            </w:pPr>
            <w:r>
              <w:rPr>
                <w:rFonts w:ascii="Times New Roman"/>
                <w:sz w:val="20"/>
              </w:rPr>
              <w:t>NP, RP, WP, 6.0mm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SB004</w:t>
            </w:r>
          </w:p>
        </w:tc>
        <w:tc>
          <w:tcPr>
            <w:tcW w:w="3500" w:type="dxa"/>
          </w:tcPr>
          <w:p w:rsidR="001212B6" w:rsidRDefault="00867151">
            <w:pPr>
              <w:spacing w:before="3" w:after="3"/>
            </w:pPr>
            <w:r>
              <w:rPr>
                <w:rFonts w:ascii="Times New Roman"/>
                <w:sz w:val="20"/>
              </w:rPr>
              <w:t>Straumann Bone Level Implant Healing Abutment</w:t>
            </w:r>
          </w:p>
        </w:tc>
        <w:tc>
          <w:tcPr>
            <w:tcW w:w="3800" w:type="dxa"/>
          </w:tcPr>
          <w:p w:rsidR="001212B6" w:rsidRDefault="00867151">
            <w:pPr>
              <w:spacing w:before="3" w:after="3"/>
            </w:pPr>
            <w:r>
              <w:rPr>
                <w:rFonts w:ascii="Times New Roman"/>
                <w:sz w:val="20"/>
              </w:rPr>
              <w:t>Straumann Healing Abutment NC/RC/SC</w:t>
            </w:r>
          </w:p>
        </w:tc>
        <w:tc>
          <w:tcPr>
            <w:tcW w:w="1900" w:type="dxa"/>
          </w:tcPr>
          <w:p w:rsidR="001212B6" w:rsidRDefault="00867151">
            <w:pPr>
              <w:spacing w:before="3" w:after="3"/>
            </w:pPr>
            <w:r>
              <w:rPr>
                <w:rFonts w:ascii="Times New Roman"/>
                <w:sz w:val="20"/>
              </w:rPr>
              <w:t xml:space="preserve">Heights 0.0 mm </w:t>
            </w:r>
            <w:r>
              <w:rPr>
                <w:rFonts w:ascii="Times New Roman"/>
                <w:sz w:val="20"/>
              </w:rPr>
              <w:t>–</w:t>
            </w:r>
            <w:r>
              <w:rPr>
                <w:rFonts w:ascii="Times New Roman"/>
                <w:sz w:val="20"/>
              </w:rPr>
              <w:t xml:space="preserve"> 6.5mm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SB013</w:t>
            </w:r>
          </w:p>
        </w:tc>
        <w:tc>
          <w:tcPr>
            <w:tcW w:w="3500" w:type="dxa"/>
          </w:tcPr>
          <w:p w:rsidR="001212B6" w:rsidRDefault="00867151">
            <w:pPr>
              <w:spacing w:before="3" w:after="3"/>
            </w:pPr>
            <w:r>
              <w:rPr>
                <w:rFonts w:ascii="Times New Roman"/>
                <w:sz w:val="20"/>
              </w:rPr>
              <w:t>Neodent GM Healing Abutment</w:t>
            </w:r>
          </w:p>
        </w:tc>
        <w:tc>
          <w:tcPr>
            <w:tcW w:w="3800" w:type="dxa"/>
          </w:tcPr>
          <w:p w:rsidR="001212B6" w:rsidRDefault="00867151">
            <w:pPr>
              <w:spacing w:before="3" w:after="3"/>
            </w:pPr>
            <w:r>
              <w:rPr>
                <w:rFonts w:ascii="Times New Roman"/>
                <w:sz w:val="20"/>
              </w:rPr>
              <w:t>Titanium healing abutment</w:t>
            </w:r>
          </w:p>
        </w:tc>
        <w:tc>
          <w:tcPr>
            <w:tcW w:w="1900" w:type="dxa"/>
          </w:tcPr>
          <w:p w:rsidR="001212B6" w:rsidRDefault="00867151">
            <w:pPr>
              <w:spacing w:before="3" w:after="3"/>
            </w:pPr>
            <w:r>
              <w:rPr>
                <w:rFonts w:ascii="Times New Roman"/>
                <w:sz w:val="20"/>
              </w:rPr>
              <w:t>Diameter: 3.3mm, 4.5mm  Profile: 0.8mm - 5.5mm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SB017</w:t>
            </w:r>
          </w:p>
        </w:tc>
        <w:tc>
          <w:tcPr>
            <w:tcW w:w="3500" w:type="dxa"/>
          </w:tcPr>
          <w:p w:rsidR="001212B6" w:rsidRDefault="00867151">
            <w:pPr>
              <w:spacing w:before="3" w:after="3"/>
            </w:pPr>
            <w:r>
              <w:rPr>
                <w:rFonts w:ascii="Times New Roman"/>
                <w:sz w:val="20"/>
              </w:rPr>
              <w:t>BLX Healing Abutment</w:t>
            </w:r>
          </w:p>
        </w:tc>
        <w:tc>
          <w:tcPr>
            <w:tcW w:w="3800" w:type="dxa"/>
          </w:tcPr>
          <w:p w:rsidR="001212B6" w:rsidRDefault="00867151">
            <w:pPr>
              <w:spacing w:before="3" w:after="3"/>
            </w:pPr>
            <w:r>
              <w:rPr>
                <w:rFonts w:ascii="Times New Roman"/>
                <w:sz w:val="20"/>
              </w:rPr>
              <w:t>Titanium healing abutment</w:t>
            </w:r>
          </w:p>
        </w:tc>
        <w:tc>
          <w:tcPr>
            <w:tcW w:w="1900" w:type="dxa"/>
          </w:tcPr>
          <w:p w:rsidR="001212B6" w:rsidRDefault="00867151">
            <w:pPr>
              <w:spacing w:before="3" w:after="3"/>
            </w:pPr>
            <w:r>
              <w:rPr>
                <w:rFonts w:ascii="Times New Roman"/>
                <w:sz w:val="20"/>
              </w:rPr>
              <w:t>Diameter: 4mm, 5mm, 6mm, 6.5mm, 7.5mm  Abutment height: 2mm, 4mm</w:t>
            </w:r>
          </w:p>
        </w:tc>
        <w:tc>
          <w:tcPr>
            <w:tcW w:w="1500" w:type="dxa"/>
          </w:tcPr>
          <w:p w:rsidR="001212B6" w:rsidRDefault="00867151">
            <w:pPr>
              <w:spacing w:before="3" w:after="3"/>
              <w:jc w:val="right"/>
            </w:pPr>
            <w:r>
              <w:rPr>
                <w:rFonts w:ascii="Times New Roman"/>
                <w:sz w:val="20"/>
              </w:rPr>
              <w:t>$68.00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07.03.01.03 - Cover Screw/Cap</w:t>
      </w:r>
    </w:p>
    <w:p w:rsidR="001212B6" w:rsidRDefault="001212B6">
      <w:pPr>
        <w:spacing w:before="3" w:after="3"/>
      </w:pPr>
    </w:p>
    <w:p w:rsidR="001212B6" w:rsidRDefault="00867151">
      <w:pPr>
        <w:pStyle w:val="SponsorHeading"/>
        <w:spacing w:before="3" w:after="3"/>
        <w:ind w:left="540"/>
      </w:pPr>
      <w:r>
        <w:rPr>
          <w:rFonts w:ascii="Times New Roman"/>
          <w:b/>
        </w:rPr>
        <w:lastRenderedPageBreak/>
        <w:t>DENTSPLY SIRONA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FV001</w:t>
            </w:r>
          </w:p>
        </w:tc>
        <w:tc>
          <w:tcPr>
            <w:tcW w:w="3500" w:type="dxa"/>
          </w:tcPr>
          <w:p w:rsidR="001212B6" w:rsidRDefault="00867151">
            <w:pPr>
              <w:spacing w:before="3" w:after="3"/>
            </w:pPr>
            <w:r>
              <w:rPr>
                <w:rFonts w:ascii="Times New Roman"/>
                <w:sz w:val="20"/>
              </w:rPr>
              <w:t>Astra Tech Implant System Cover Screws</w:t>
            </w:r>
          </w:p>
        </w:tc>
        <w:tc>
          <w:tcPr>
            <w:tcW w:w="3800" w:type="dxa"/>
          </w:tcPr>
          <w:p w:rsidR="001212B6" w:rsidRDefault="00867151">
            <w:pPr>
              <w:spacing w:before="3" w:after="3"/>
            </w:pPr>
            <w:r>
              <w:rPr>
                <w:rFonts w:ascii="Times New Roman"/>
                <w:sz w:val="20"/>
              </w:rPr>
              <w:t>Cover Screw</w:t>
            </w:r>
          </w:p>
        </w:tc>
        <w:tc>
          <w:tcPr>
            <w:tcW w:w="1900" w:type="dxa"/>
          </w:tcPr>
          <w:p w:rsidR="001212B6" w:rsidRDefault="00867151">
            <w:pPr>
              <w:spacing w:before="3" w:after="3"/>
            </w:pPr>
            <w:r>
              <w:rPr>
                <w:rFonts w:ascii="Times New Roman"/>
                <w:sz w:val="20"/>
              </w:rPr>
              <w:t>Diameter range 3.0 - 5.4</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FV010</w:t>
            </w:r>
          </w:p>
        </w:tc>
        <w:tc>
          <w:tcPr>
            <w:tcW w:w="3500" w:type="dxa"/>
          </w:tcPr>
          <w:p w:rsidR="001212B6" w:rsidRDefault="00867151">
            <w:pPr>
              <w:spacing w:before="3" w:after="3"/>
            </w:pPr>
            <w:r>
              <w:rPr>
                <w:rFonts w:ascii="Times New Roman"/>
                <w:sz w:val="20"/>
              </w:rPr>
              <w:t>XiVE, Friadent, Healing, Gingiva cover screws</w:t>
            </w:r>
          </w:p>
        </w:tc>
        <w:tc>
          <w:tcPr>
            <w:tcW w:w="3800" w:type="dxa"/>
          </w:tcPr>
          <w:p w:rsidR="001212B6" w:rsidRDefault="00867151">
            <w:pPr>
              <w:spacing w:before="3" w:after="3"/>
            </w:pPr>
            <w:r>
              <w:rPr>
                <w:rFonts w:ascii="Times New Roman"/>
                <w:sz w:val="20"/>
              </w:rPr>
              <w:t>Cover Screws</w:t>
            </w:r>
          </w:p>
        </w:tc>
        <w:tc>
          <w:tcPr>
            <w:tcW w:w="1900" w:type="dxa"/>
          </w:tcPr>
          <w:p w:rsidR="001212B6" w:rsidRDefault="00867151">
            <w:pPr>
              <w:spacing w:before="3" w:after="3"/>
            </w:pPr>
            <w:r>
              <w:rPr>
                <w:rFonts w:ascii="Times New Roman"/>
                <w:sz w:val="20"/>
              </w:rPr>
              <w:t>Diameter (mm):  3.0 - 6.5  Gingiva height (mm): 1 - 6</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MV006</w:t>
            </w:r>
          </w:p>
        </w:tc>
        <w:tc>
          <w:tcPr>
            <w:tcW w:w="3500" w:type="dxa"/>
          </w:tcPr>
          <w:p w:rsidR="001212B6" w:rsidRDefault="00867151">
            <w:pPr>
              <w:spacing w:before="3" w:after="3"/>
            </w:pPr>
            <w:r>
              <w:rPr>
                <w:rFonts w:ascii="Times New Roman"/>
                <w:sz w:val="20"/>
              </w:rPr>
              <w:t>MIS Cover Screws and Healing Caps</w:t>
            </w:r>
          </w:p>
        </w:tc>
        <w:tc>
          <w:tcPr>
            <w:tcW w:w="3800" w:type="dxa"/>
          </w:tcPr>
          <w:p w:rsidR="001212B6" w:rsidRDefault="00867151">
            <w:pPr>
              <w:spacing w:before="3" w:after="3"/>
            </w:pPr>
            <w:r>
              <w:rPr>
                <w:rFonts w:ascii="Times New Roman"/>
                <w:sz w:val="20"/>
              </w:rPr>
              <w:t>Cover screws and healing caps (Biocom, Seven, Mistral)</w:t>
            </w:r>
          </w:p>
        </w:tc>
        <w:tc>
          <w:tcPr>
            <w:tcW w:w="1900" w:type="dxa"/>
          </w:tcPr>
          <w:p w:rsidR="001212B6" w:rsidRDefault="00867151">
            <w:pPr>
              <w:spacing w:before="3" w:after="3"/>
            </w:pPr>
            <w:r>
              <w:rPr>
                <w:rFonts w:ascii="Times New Roman"/>
                <w:sz w:val="20"/>
              </w:rPr>
              <w:t>1.5mm - 6mm height, 4mm - 6.3mm diameter</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MV016</w:t>
            </w:r>
          </w:p>
        </w:tc>
        <w:tc>
          <w:tcPr>
            <w:tcW w:w="3500" w:type="dxa"/>
          </w:tcPr>
          <w:p w:rsidR="001212B6" w:rsidRDefault="00867151">
            <w:pPr>
              <w:spacing w:before="3" w:after="3"/>
            </w:pPr>
            <w:r>
              <w:rPr>
                <w:rFonts w:ascii="Times New Roman"/>
                <w:sz w:val="20"/>
              </w:rPr>
              <w:t>MIS Cover Screws and Healing Caps</w:t>
            </w:r>
          </w:p>
        </w:tc>
        <w:tc>
          <w:tcPr>
            <w:tcW w:w="3800" w:type="dxa"/>
          </w:tcPr>
          <w:p w:rsidR="001212B6" w:rsidRDefault="00867151">
            <w:pPr>
              <w:spacing w:before="3" w:after="3"/>
            </w:pPr>
            <w:r>
              <w:rPr>
                <w:rFonts w:ascii="Times New Roman"/>
                <w:sz w:val="20"/>
              </w:rPr>
              <w:t>Cover screws and healing caps (V3)</w:t>
            </w:r>
          </w:p>
        </w:tc>
        <w:tc>
          <w:tcPr>
            <w:tcW w:w="1900" w:type="dxa"/>
          </w:tcPr>
          <w:p w:rsidR="001212B6" w:rsidRDefault="00867151">
            <w:pPr>
              <w:spacing w:before="3" w:after="3"/>
            </w:pPr>
            <w:r>
              <w:rPr>
                <w:rFonts w:ascii="Times New Roman"/>
                <w:sz w:val="20"/>
              </w:rPr>
              <w:t>1.5mm - 8mm height, 3.3mm - 5.8mm diameter</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MV019</w:t>
            </w:r>
          </w:p>
        </w:tc>
        <w:tc>
          <w:tcPr>
            <w:tcW w:w="3500" w:type="dxa"/>
          </w:tcPr>
          <w:p w:rsidR="001212B6" w:rsidRDefault="00867151">
            <w:pPr>
              <w:spacing w:before="3" w:after="3"/>
            </w:pPr>
            <w:r>
              <w:rPr>
                <w:rFonts w:ascii="Times New Roman"/>
                <w:sz w:val="20"/>
              </w:rPr>
              <w:t>MIS Cover Screws and Healing Caps</w:t>
            </w:r>
          </w:p>
        </w:tc>
        <w:tc>
          <w:tcPr>
            <w:tcW w:w="3800" w:type="dxa"/>
          </w:tcPr>
          <w:p w:rsidR="001212B6" w:rsidRDefault="00867151">
            <w:pPr>
              <w:spacing w:before="3" w:after="3"/>
            </w:pPr>
            <w:r>
              <w:rPr>
                <w:rFonts w:ascii="Times New Roman"/>
                <w:sz w:val="20"/>
              </w:rPr>
              <w:t>Cover screws and healing caps (C1)</w:t>
            </w:r>
          </w:p>
        </w:tc>
        <w:tc>
          <w:tcPr>
            <w:tcW w:w="1900" w:type="dxa"/>
          </w:tcPr>
          <w:p w:rsidR="001212B6" w:rsidRDefault="00867151">
            <w:pPr>
              <w:spacing w:before="3" w:after="3"/>
            </w:pPr>
            <w:r>
              <w:rPr>
                <w:rFonts w:ascii="Times New Roman"/>
                <w:sz w:val="20"/>
              </w:rPr>
              <w:t>1.5mm - 8mm height, 3.3mm - 6.3mm diameter</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NR002</w:t>
            </w:r>
          </w:p>
        </w:tc>
        <w:tc>
          <w:tcPr>
            <w:tcW w:w="3500" w:type="dxa"/>
          </w:tcPr>
          <w:p w:rsidR="001212B6" w:rsidRDefault="00867151">
            <w:pPr>
              <w:spacing w:before="3" w:after="3"/>
            </w:pPr>
            <w:r>
              <w:rPr>
                <w:rFonts w:ascii="Times New Roman"/>
                <w:sz w:val="20"/>
              </w:rPr>
              <w:t>Nobel Biocare Cover Screws</w:t>
            </w:r>
          </w:p>
        </w:tc>
        <w:tc>
          <w:tcPr>
            <w:tcW w:w="3800" w:type="dxa"/>
          </w:tcPr>
          <w:p w:rsidR="001212B6" w:rsidRDefault="00867151">
            <w:pPr>
              <w:spacing w:before="3" w:after="3"/>
            </w:pPr>
            <w:r>
              <w:rPr>
                <w:rFonts w:ascii="Times New Roman"/>
                <w:sz w:val="20"/>
              </w:rPr>
              <w:t>Cover screw</w:t>
            </w:r>
          </w:p>
        </w:tc>
        <w:tc>
          <w:tcPr>
            <w:tcW w:w="1900" w:type="dxa"/>
          </w:tcPr>
          <w:p w:rsidR="001212B6" w:rsidRDefault="00867151">
            <w:pPr>
              <w:spacing w:before="3" w:after="3"/>
            </w:pPr>
            <w:r>
              <w:rPr>
                <w:rFonts w:ascii="Times New Roman"/>
                <w:sz w:val="20"/>
              </w:rPr>
              <w:t>NP, RP, WP, 6.0mm</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SB002</w:t>
            </w:r>
          </w:p>
        </w:tc>
        <w:tc>
          <w:tcPr>
            <w:tcW w:w="3500" w:type="dxa"/>
          </w:tcPr>
          <w:p w:rsidR="001212B6" w:rsidRDefault="00867151">
            <w:pPr>
              <w:spacing w:before="3" w:after="3"/>
            </w:pPr>
            <w:r>
              <w:rPr>
                <w:rFonts w:ascii="Times New Roman"/>
                <w:sz w:val="20"/>
              </w:rPr>
              <w:t>Straumann Pty Ltd</w:t>
            </w:r>
          </w:p>
        </w:tc>
        <w:tc>
          <w:tcPr>
            <w:tcW w:w="3800" w:type="dxa"/>
          </w:tcPr>
          <w:p w:rsidR="001212B6" w:rsidRDefault="00867151">
            <w:pPr>
              <w:spacing w:before="3" w:after="3"/>
            </w:pPr>
            <w:r>
              <w:rPr>
                <w:rFonts w:ascii="Times New Roman"/>
                <w:sz w:val="20"/>
              </w:rPr>
              <w:t>Straumann Closure Cap / Healing Cap NNC / RN / WN /  RC / NC / SC</w:t>
            </w:r>
          </w:p>
        </w:tc>
        <w:tc>
          <w:tcPr>
            <w:tcW w:w="1900" w:type="dxa"/>
          </w:tcPr>
          <w:p w:rsidR="001212B6" w:rsidRDefault="00867151">
            <w:pPr>
              <w:spacing w:before="3" w:after="3"/>
            </w:pPr>
            <w:r>
              <w:rPr>
                <w:rFonts w:ascii="Times New Roman"/>
                <w:sz w:val="20"/>
              </w:rPr>
              <w:t>Height 0.0 - 4.5 mm</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SB011</w:t>
            </w:r>
          </w:p>
        </w:tc>
        <w:tc>
          <w:tcPr>
            <w:tcW w:w="3500" w:type="dxa"/>
          </w:tcPr>
          <w:p w:rsidR="001212B6" w:rsidRDefault="00867151">
            <w:pPr>
              <w:spacing w:before="3" w:after="3"/>
            </w:pPr>
            <w:r>
              <w:rPr>
                <w:rFonts w:ascii="Times New Roman"/>
                <w:sz w:val="20"/>
              </w:rPr>
              <w:t>Neodent GM Cover Screw</w:t>
            </w:r>
          </w:p>
        </w:tc>
        <w:tc>
          <w:tcPr>
            <w:tcW w:w="3800" w:type="dxa"/>
          </w:tcPr>
          <w:p w:rsidR="001212B6" w:rsidRDefault="00867151">
            <w:pPr>
              <w:spacing w:before="3" w:after="3"/>
            </w:pPr>
            <w:r>
              <w:rPr>
                <w:rFonts w:ascii="Times New Roman"/>
                <w:sz w:val="20"/>
              </w:rPr>
              <w:t>Cover screw</w:t>
            </w:r>
          </w:p>
        </w:tc>
        <w:tc>
          <w:tcPr>
            <w:tcW w:w="1900" w:type="dxa"/>
          </w:tcPr>
          <w:p w:rsidR="001212B6" w:rsidRDefault="00867151">
            <w:pPr>
              <w:spacing w:before="3" w:after="3"/>
            </w:pPr>
            <w:r>
              <w:rPr>
                <w:rFonts w:ascii="Times New Roman"/>
                <w:sz w:val="20"/>
              </w:rPr>
              <w:t>Height: 0mm, 2mm</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SB016</w:t>
            </w:r>
          </w:p>
        </w:tc>
        <w:tc>
          <w:tcPr>
            <w:tcW w:w="3500" w:type="dxa"/>
          </w:tcPr>
          <w:p w:rsidR="001212B6" w:rsidRDefault="00867151">
            <w:pPr>
              <w:spacing w:before="3" w:after="3"/>
            </w:pPr>
            <w:r>
              <w:rPr>
                <w:rFonts w:ascii="Times New Roman"/>
                <w:sz w:val="20"/>
              </w:rPr>
              <w:t>BLX Cover Cap</w:t>
            </w:r>
          </w:p>
        </w:tc>
        <w:tc>
          <w:tcPr>
            <w:tcW w:w="3800" w:type="dxa"/>
          </w:tcPr>
          <w:p w:rsidR="001212B6" w:rsidRDefault="00867151">
            <w:pPr>
              <w:spacing w:before="3" w:after="3"/>
            </w:pPr>
            <w:r>
              <w:rPr>
                <w:rFonts w:ascii="Times New Roman"/>
                <w:sz w:val="20"/>
              </w:rPr>
              <w:t>Closure cap/protective cap</w:t>
            </w:r>
          </w:p>
        </w:tc>
        <w:tc>
          <w:tcPr>
            <w:tcW w:w="1900" w:type="dxa"/>
          </w:tcPr>
          <w:p w:rsidR="001212B6" w:rsidRDefault="00867151">
            <w:pPr>
              <w:spacing w:before="3" w:after="3"/>
            </w:pPr>
            <w:r>
              <w:rPr>
                <w:rFonts w:ascii="Times New Roman"/>
                <w:sz w:val="20"/>
              </w:rPr>
              <w:t>Closure cap height: 0.4mm, 0.5mm; regular or wide base                        Protective cap height: 5.1mm, 6.6mm, 8.1mm; diameter: 4.6mm</w:t>
            </w:r>
          </w:p>
        </w:tc>
        <w:tc>
          <w:tcPr>
            <w:tcW w:w="1500" w:type="dxa"/>
          </w:tcPr>
          <w:p w:rsidR="001212B6" w:rsidRDefault="00867151">
            <w:pPr>
              <w:spacing w:before="3" w:after="3"/>
              <w:jc w:val="right"/>
            </w:pPr>
            <w:r>
              <w:rPr>
                <w:rFonts w:ascii="Times New Roman"/>
                <w:sz w:val="20"/>
              </w:rPr>
              <w:t>$51.00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07.03.02 - Zygomatic Bone Implant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AUSTRALIAN CRANIOFACIAL IMPLANTS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GZ001</w:t>
            </w:r>
          </w:p>
        </w:tc>
        <w:tc>
          <w:tcPr>
            <w:tcW w:w="3500" w:type="dxa"/>
          </w:tcPr>
          <w:p w:rsidR="001212B6" w:rsidRDefault="00867151">
            <w:pPr>
              <w:spacing w:before="3" w:after="3"/>
            </w:pPr>
            <w:r>
              <w:rPr>
                <w:rFonts w:ascii="Times New Roman"/>
                <w:sz w:val="20"/>
              </w:rPr>
              <w:t>JDZygoma Dental Implants</w:t>
            </w:r>
          </w:p>
        </w:tc>
        <w:tc>
          <w:tcPr>
            <w:tcW w:w="3800" w:type="dxa"/>
          </w:tcPr>
          <w:p w:rsidR="001212B6" w:rsidRDefault="00867151">
            <w:pPr>
              <w:spacing w:before="3" w:after="3"/>
            </w:pPr>
            <w:r>
              <w:rPr>
                <w:rFonts w:ascii="Times New Roman"/>
                <w:sz w:val="20"/>
              </w:rPr>
              <w:t>Titanium Dental Implants</w:t>
            </w:r>
          </w:p>
        </w:tc>
        <w:tc>
          <w:tcPr>
            <w:tcW w:w="1900" w:type="dxa"/>
          </w:tcPr>
          <w:p w:rsidR="001212B6" w:rsidRDefault="00867151">
            <w:pPr>
              <w:spacing w:before="3" w:after="3"/>
            </w:pPr>
            <w:r>
              <w:rPr>
                <w:rFonts w:ascii="Times New Roman"/>
                <w:sz w:val="20"/>
              </w:rPr>
              <w:t>30mm to 52.5mm</w:t>
            </w:r>
          </w:p>
        </w:tc>
        <w:tc>
          <w:tcPr>
            <w:tcW w:w="1500" w:type="dxa"/>
          </w:tcPr>
          <w:p w:rsidR="001212B6" w:rsidRDefault="00867151">
            <w:pPr>
              <w:spacing w:before="3" w:after="3"/>
              <w:jc w:val="right"/>
            </w:pPr>
            <w:r>
              <w:rPr>
                <w:rFonts w:ascii="Times New Roman"/>
                <w:sz w:val="20"/>
              </w:rPr>
              <w:t>$780.00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NR007</w:t>
            </w:r>
          </w:p>
        </w:tc>
        <w:tc>
          <w:tcPr>
            <w:tcW w:w="3500" w:type="dxa"/>
          </w:tcPr>
          <w:p w:rsidR="001212B6" w:rsidRDefault="00867151">
            <w:pPr>
              <w:spacing w:before="3" w:after="3"/>
            </w:pPr>
            <w:r>
              <w:rPr>
                <w:rFonts w:ascii="Times New Roman"/>
                <w:sz w:val="20"/>
              </w:rPr>
              <w:t>Branemark Titanium Fixture</w:t>
            </w:r>
          </w:p>
        </w:tc>
        <w:tc>
          <w:tcPr>
            <w:tcW w:w="3800" w:type="dxa"/>
          </w:tcPr>
          <w:p w:rsidR="001212B6" w:rsidRDefault="00867151">
            <w:pPr>
              <w:spacing w:before="3" w:after="3"/>
            </w:pPr>
            <w:r>
              <w:rPr>
                <w:rFonts w:ascii="Times New Roman"/>
                <w:sz w:val="20"/>
              </w:rPr>
              <w:t>Zygomaticus Fixture</w:t>
            </w:r>
          </w:p>
        </w:tc>
        <w:tc>
          <w:tcPr>
            <w:tcW w:w="1900" w:type="dxa"/>
          </w:tcPr>
          <w:p w:rsidR="001212B6" w:rsidRDefault="00867151">
            <w:pPr>
              <w:spacing w:before="3" w:after="3"/>
            </w:pPr>
            <w:r>
              <w:rPr>
                <w:rFonts w:ascii="Times New Roman"/>
                <w:sz w:val="20"/>
              </w:rPr>
              <w:t>30, 35, 37.5, 40, 42.5, 45, 47.5, 50, 52.5mm Length</w:t>
            </w:r>
          </w:p>
        </w:tc>
        <w:tc>
          <w:tcPr>
            <w:tcW w:w="1500" w:type="dxa"/>
          </w:tcPr>
          <w:p w:rsidR="001212B6" w:rsidRDefault="00867151">
            <w:pPr>
              <w:spacing w:before="3" w:after="3"/>
              <w:jc w:val="right"/>
            </w:pPr>
            <w:r>
              <w:rPr>
                <w:rFonts w:ascii="Times New Roman"/>
                <w:sz w:val="20"/>
              </w:rPr>
              <w:t>$780.00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IC002</w:t>
            </w:r>
          </w:p>
        </w:tc>
        <w:tc>
          <w:tcPr>
            <w:tcW w:w="3500" w:type="dxa"/>
          </w:tcPr>
          <w:p w:rsidR="001212B6" w:rsidRDefault="00867151">
            <w:pPr>
              <w:spacing w:before="3" w:after="3"/>
            </w:pPr>
            <w:r>
              <w:rPr>
                <w:rFonts w:ascii="Times New Roman"/>
                <w:sz w:val="20"/>
              </w:rPr>
              <w:t>Southern Zygomatic and Oncology Implants</w:t>
            </w:r>
          </w:p>
        </w:tc>
        <w:tc>
          <w:tcPr>
            <w:tcW w:w="3800" w:type="dxa"/>
          </w:tcPr>
          <w:p w:rsidR="001212B6" w:rsidRDefault="00867151">
            <w:pPr>
              <w:spacing w:before="3" w:after="3"/>
            </w:pPr>
            <w:r>
              <w:rPr>
                <w:rFonts w:ascii="Times New Roman"/>
                <w:sz w:val="20"/>
              </w:rPr>
              <w:t>Zygomatic Titanium dental implants with 45 or 55 degree angulation</w:t>
            </w:r>
          </w:p>
        </w:tc>
        <w:tc>
          <w:tcPr>
            <w:tcW w:w="1900" w:type="dxa"/>
          </w:tcPr>
          <w:p w:rsidR="001212B6" w:rsidRDefault="00867151">
            <w:pPr>
              <w:spacing w:before="3" w:after="3"/>
            </w:pPr>
            <w:r>
              <w:rPr>
                <w:rFonts w:ascii="Times New Roman"/>
                <w:sz w:val="20"/>
              </w:rPr>
              <w:t>4 to 6mm diameter, 27 to 52.5mm length</w:t>
            </w:r>
          </w:p>
        </w:tc>
        <w:tc>
          <w:tcPr>
            <w:tcW w:w="1500" w:type="dxa"/>
          </w:tcPr>
          <w:p w:rsidR="001212B6" w:rsidRDefault="00867151">
            <w:pPr>
              <w:spacing w:before="3" w:after="3"/>
              <w:jc w:val="right"/>
            </w:pPr>
            <w:r>
              <w:rPr>
                <w:rFonts w:ascii="Times New Roman"/>
                <w:sz w:val="20"/>
              </w:rPr>
              <w:t>$780.00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07.03.03 - Endosseous Implant</w:t>
      </w:r>
    </w:p>
    <w:p w:rsidR="001212B6" w:rsidRDefault="00867151">
      <w:pPr>
        <w:pStyle w:val="SubGroupHeading"/>
        <w:spacing w:before="3" w:after="3"/>
        <w:ind w:left="180"/>
      </w:pPr>
      <w:r>
        <w:rPr>
          <w:rFonts w:ascii="Times New Roman"/>
          <w:b/>
          <w:sz w:val="24"/>
        </w:rPr>
        <w:t>07.03.03.01 - Screws</w:t>
      </w:r>
    </w:p>
    <w:p w:rsidR="001212B6" w:rsidRDefault="001212B6">
      <w:pPr>
        <w:spacing w:before="3" w:after="3"/>
      </w:pPr>
    </w:p>
    <w:p w:rsidR="001212B6" w:rsidRDefault="00867151">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GI018</w:t>
            </w:r>
          </w:p>
        </w:tc>
        <w:tc>
          <w:tcPr>
            <w:tcW w:w="3500" w:type="dxa"/>
          </w:tcPr>
          <w:p w:rsidR="001212B6" w:rsidRDefault="00867151">
            <w:pPr>
              <w:spacing w:before="3" w:after="3"/>
            </w:pPr>
            <w:r>
              <w:rPr>
                <w:rFonts w:ascii="Times New Roman"/>
                <w:sz w:val="20"/>
              </w:rPr>
              <w:t>Master Pin</w:t>
            </w:r>
          </w:p>
        </w:tc>
        <w:tc>
          <w:tcPr>
            <w:tcW w:w="3800" w:type="dxa"/>
          </w:tcPr>
          <w:p w:rsidR="001212B6" w:rsidRDefault="00867151">
            <w:pPr>
              <w:spacing w:before="3" w:after="3"/>
            </w:pPr>
            <w:r>
              <w:rPr>
                <w:rFonts w:ascii="Times New Roman"/>
                <w:sz w:val="20"/>
              </w:rPr>
              <w:t>Pins used in dental surgery for the fixation of membranes (absorbable, non-absorbable and titanium membranes) in order to avoid micro-mobility of the graft. With sharp tips and the stable construction, the pins can be precisely inserted into cortical bones. The pins have an additional minithread and are a hybrid composed of a screw and pin. The thread makes easy and safe removal possible after a healing period has taken place. This thread enlarges the surface of the shaft at the same time and therefore offers more stability.</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SY750</w:t>
            </w:r>
          </w:p>
        </w:tc>
        <w:tc>
          <w:tcPr>
            <w:tcW w:w="3500" w:type="dxa"/>
          </w:tcPr>
          <w:p w:rsidR="001212B6" w:rsidRDefault="00867151">
            <w:pPr>
              <w:spacing w:before="3" w:after="3"/>
            </w:pPr>
            <w:r>
              <w:rPr>
                <w:rFonts w:ascii="Times New Roman"/>
                <w:sz w:val="20"/>
              </w:rPr>
              <w:t>Orthodontic Bone Anchor System</w:t>
            </w:r>
          </w:p>
        </w:tc>
        <w:tc>
          <w:tcPr>
            <w:tcW w:w="3800" w:type="dxa"/>
          </w:tcPr>
          <w:p w:rsidR="001212B6" w:rsidRDefault="00867151">
            <w:pPr>
              <w:spacing w:before="3" w:after="3"/>
            </w:pPr>
            <w:r>
              <w:rPr>
                <w:rFonts w:ascii="Times New Roman"/>
                <w:sz w:val="20"/>
              </w:rPr>
              <w:t>Anchor Screw, Self Drilling, Self Tapping</w:t>
            </w:r>
          </w:p>
        </w:tc>
        <w:tc>
          <w:tcPr>
            <w:tcW w:w="1900" w:type="dxa"/>
          </w:tcPr>
          <w:p w:rsidR="001212B6" w:rsidRDefault="00867151">
            <w:pPr>
              <w:spacing w:before="3" w:after="3"/>
            </w:pPr>
            <w:r>
              <w:rPr>
                <w:rFonts w:ascii="Times New Roman"/>
                <w:sz w:val="20"/>
              </w:rPr>
              <w:t>1.5mm - 1.8mm</w:t>
            </w:r>
          </w:p>
        </w:tc>
        <w:tc>
          <w:tcPr>
            <w:tcW w:w="1500" w:type="dxa"/>
          </w:tcPr>
          <w:p w:rsidR="001212B6" w:rsidRDefault="00867151">
            <w:pPr>
              <w:spacing w:before="3" w:after="3"/>
              <w:jc w:val="right"/>
            </w:pPr>
            <w:r>
              <w:rPr>
                <w:rFonts w:ascii="Times New Roman"/>
                <w:sz w:val="20"/>
              </w:rPr>
              <w:t>$76.00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KT064</w:t>
            </w:r>
          </w:p>
        </w:tc>
        <w:tc>
          <w:tcPr>
            <w:tcW w:w="3500" w:type="dxa"/>
          </w:tcPr>
          <w:p w:rsidR="001212B6" w:rsidRDefault="00867151">
            <w:pPr>
              <w:spacing w:before="3" w:after="3"/>
            </w:pPr>
            <w:r>
              <w:rPr>
                <w:rFonts w:ascii="Times New Roman"/>
                <w:sz w:val="20"/>
              </w:rPr>
              <w:t>Martin Level 1 Fixation</w:t>
            </w:r>
          </w:p>
        </w:tc>
        <w:tc>
          <w:tcPr>
            <w:tcW w:w="3800" w:type="dxa"/>
          </w:tcPr>
          <w:p w:rsidR="001212B6" w:rsidRDefault="00867151">
            <w:pPr>
              <w:spacing w:before="3" w:after="3"/>
            </w:pPr>
            <w:r>
              <w:rPr>
                <w:rFonts w:ascii="Times New Roman"/>
                <w:sz w:val="20"/>
              </w:rPr>
              <w:t>Orthodontic Screw</w:t>
            </w:r>
          </w:p>
        </w:tc>
        <w:tc>
          <w:tcPr>
            <w:tcW w:w="1900" w:type="dxa"/>
          </w:tcPr>
          <w:p w:rsidR="001212B6" w:rsidRDefault="00867151">
            <w:pPr>
              <w:spacing w:before="3" w:after="3"/>
            </w:pPr>
            <w:r>
              <w:rPr>
                <w:rFonts w:ascii="Times New Roman"/>
                <w:sz w:val="20"/>
              </w:rPr>
              <w:t>1.5 - 2.0mm</w:t>
            </w:r>
          </w:p>
        </w:tc>
        <w:tc>
          <w:tcPr>
            <w:tcW w:w="1500" w:type="dxa"/>
          </w:tcPr>
          <w:p w:rsidR="001212B6" w:rsidRDefault="00867151">
            <w:pPr>
              <w:spacing w:before="3" w:after="3"/>
              <w:jc w:val="right"/>
            </w:pPr>
            <w:r>
              <w:rPr>
                <w:rFonts w:ascii="Times New Roman"/>
                <w:sz w:val="20"/>
              </w:rPr>
              <w:t>$76.00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SK422</w:t>
            </w:r>
          </w:p>
        </w:tc>
        <w:tc>
          <w:tcPr>
            <w:tcW w:w="3500" w:type="dxa"/>
          </w:tcPr>
          <w:p w:rsidR="001212B6" w:rsidRDefault="00867151">
            <w:pPr>
              <w:spacing w:before="3" w:after="3"/>
            </w:pPr>
            <w:r>
              <w:rPr>
                <w:rFonts w:ascii="Times New Roman"/>
                <w:sz w:val="20"/>
              </w:rPr>
              <w:t>Orthodontic Skeletal Anchor Screw</w:t>
            </w:r>
          </w:p>
        </w:tc>
        <w:tc>
          <w:tcPr>
            <w:tcW w:w="3800" w:type="dxa"/>
          </w:tcPr>
          <w:p w:rsidR="001212B6" w:rsidRDefault="00867151">
            <w:pPr>
              <w:spacing w:before="3" w:after="3"/>
            </w:pPr>
            <w:r>
              <w:rPr>
                <w:rFonts w:ascii="Times New Roman"/>
                <w:sz w:val="20"/>
              </w:rPr>
              <w:t>Anchor Screw for Mandibular Maxillary Fixation Screw, Self-Drilling</w:t>
            </w:r>
          </w:p>
        </w:tc>
        <w:tc>
          <w:tcPr>
            <w:tcW w:w="1900" w:type="dxa"/>
          </w:tcPr>
          <w:p w:rsidR="001212B6" w:rsidRDefault="00867151">
            <w:pPr>
              <w:spacing w:before="3" w:after="3"/>
            </w:pPr>
            <w:r>
              <w:rPr>
                <w:rFonts w:ascii="Times New Roman"/>
                <w:sz w:val="20"/>
              </w:rPr>
              <w:t>1.7mm</w:t>
            </w:r>
          </w:p>
        </w:tc>
        <w:tc>
          <w:tcPr>
            <w:tcW w:w="1500" w:type="dxa"/>
          </w:tcPr>
          <w:p w:rsidR="001212B6" w:rsidRDefault="00867151">
            <w:pPr>
              <w:spacing w:before="3" w:after="3"/>
              <w:jc w:val="right"/>
            </w:pPr>
            <w:r>
              <w:rPr>
                <w:rFonts w:ascii="Times New Roman"/>
                <w:sz w:val="20"/>
              </w:rPr>
              <w:t>$76.00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SK423</w:t>
            </w:r>
          </w:p>
        </w:tc>
        <w:tc>
          <w:tcPr>
            <w:tcW w:w="3500" w:type="dxa"/>
          </w:tcPr>
          <w:p w:rsidR="001212B6" w:rsidRDefault="00867151">
            <w:pPr>
              <w:spacing w:before="3" w:after="3"/>
            </w:pPr>
            <w:r>
              <w:rPr>
                <w:rFonts w:ascii="Times New Roman"/>
                <w:sz w:val="20"/>
              </w:rPr>
              <w:t>Orthodontic Skeletal Anchor Screw</w:t>
            </w:r>
          </w:p>
        </w:tc>
        <w:tc>
          <w:tcPr>
            <w:tcW w:w="3800" w:type="dxa"/>
          </w:tcPr>
          <w:p w:rsidR="001212B6" w:rsidRDefault="00867151">
            <w:pPr>
              <w:spacing w:before="3" w:after="3"/>
            </w:pPr>
            <w:r>
              <w:rPr>
                <w:rFonts w:ascii="Times New Roman"/>
                <w:sz w:val="20"/>
              </w:rPr>
              <w:t>Anchor Screw for Mandibular Maxillary Fixation Screw, Self-Drilling</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$76.00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07.03.03.02 - Plates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SY749</w:t>
            </w:r>
          </w:p>
        </w:tc>
        <w:tc>
          <w:tcPr>
            <w:tcW w:w="3500" w:type="dxa"/>
          </w:tcPr>
          <w:p w:rsidR="001212B6" w:rsidRDefault="00867151">
            <w:pPr>
              <w:spacing w:before="3" w:after="3"/>
            </w:pPr>
            <w:r>
              <w:rPr>
                <w:rFonts w:ascii="Times New Roman"/>
                <w:sz w:val="20"/>
              </w:rPr>
              <w:t>Orthodontic Bone Anchor System</w:t>
            </w:r>
          </w:p>
        </w:tc>
        <w:tc>
          <w:tcPr>
            <w:tcW w:w="3800" w:type="dxa"/>
          </w:tcPr>
          <w:p w:rsidR="001212B6" w:rsidRDefault="00867151">
            <w:pPr>
              <w:spacing w:before="3" w:after="3"/>
            </w:pPr>
            <w:r>
              <w:rPr>
                <w:rFonts w:ascii="Times New Roman"/>
                <w:sz w:val="20"/>
              </w:rPr>
              <w:t>Anchor Plate, Various Designs</w:t>
            </w:r>
          </w:p>
        </w:tc>
        <w:tc>
          <w:tcPr>
            <w:tcW w:w="1900" w:type="dxa"/>
          </w:tcPr>
          <w:p w:rsidR="001212B6" w:rsidRDefault="00867151">
            <w:pPr>
              <w:spacing w:before="3" w:after="3"/>
            </w:pPr>
            <w:r>
              <w:rPr>
                <w:rFonts w:ascii="Times New Roman"/>
                <w:sz w:val="20"/>
              </w:rPr>
              <w:t>4-5 Holes</w:t>
            </w:r>
          </w:p>
        </w:tc>
        <w:tc>
          <w:tcPr>
            <w:tcW w:w="1500" w:type="dxa"/>
          </w:tcPr>
          <w:p w:rsidR="001212B6" w:rsidRDefault="00867151">
            <w:pPr>
              <w:spacing w:before="3" w:after="3"/>
              <w:jc w:val="right"/>
            </w:pPr>
            <w:r>
              <w:rPr>
                <w:rFonts w:ascii="Times New Roman"/>
                <w:sz w:val="20"/>
              </w:rPr>
              <w:t>$220.00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KT063</w:t>
            </w:r>
          </w:p>
        </w:tc>
        <w:tc>
          <w:tcPr>
            <w:tcW w:w="3500" w:type="dxa"/>
          </w:tcPr>
          <w:p w:rsidR="001212B6" w:rsidRDefault="00867151">
            <w:pPr>
              <w:spacing w:before="3" w:after="3"/>
            </w:pPr>
            <w:r>
              <w:rPr>
                <w:rFonts w:ascii="Times New Roman"/>
                <w:sz w:val="20"/>
              </w:rPr>
              <w:t>Martin Level One Fixation</w:t>
            </w:r>
          </w:p>
        </w:tc>
        <w:tc>
          <w:tcPr>
            <w:tcW w:w="3800" w:type="dxa"/>
          </w:tcPr>
          <w:p w:rsidR="001212B6" w:rsidRDefault="00867151">
            <w:pPr>
              <w:spacing w:before="3" w:after="3"/>
            </w:pPr>
            <w:r>
              <w:rPr>
                <w:rFonts w:ascii="Times New Roman"/>
                <w:sz w:val="20"/>
              </w:rPr>
              <w:t>Orthodontic skeletal anchorage plate</w:t>
            </w:r>
          </w:p>
        </w:tc>
        <w:tc>
          <w:tcPr>
            <w:tcW w:w="1900" w:type="dxa"/>
          </w:tcPr>
          <w:p w:rsidR="001212B6" w:rsidRDefault="00867151">
            <w:pPr>
              <w:spacing w:before="3" w:after="3"/>
            </w:pPr>
            <w:r>
              <w:rPr>
                <w:rFonts w:ascii="Times New Roman"/>
                <w:sz w:val="20"/>
              </w:rPr>
              <w:t>0.5 to 0.99mm thick, 2 to 7 holes</w:t>
            </w:r>
          </w:p>
        </w:tc>
        <w:tc>
          <w:tcPr>
            <w:tcW w:w="1500" w:type="dxa"/>
          </w:tcPr>
          <w:p w:rsidR="001212B6" w:rsidRDefault="00867151">
            <w:pPr>
              <w:spacing w:before="3" w:after="3"/>
              <w:jc w:val="right"/>
            </w:pPr>
            <w:r>
              <w:rPr>
                <w:rFonts w:ascii="Times New Roman"/>
                <w:sz w:val="20"/>
              </w:rPr>
              <w:t>$220.00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SK420</w:t>
            </w:r>
          </w:p>
        </w:tc>
        <w:tc>
          <w:tcPr>
            <w:tcW w:w="3500" w:type="dxa"/>
          </w:tcPr>
          <w:p w:rsidR="001212B6" w:rsidRDefault="00867151">
            <w:pPr>
              <w:spacing w:before="3" w:after="3"/>
            </w:pPr>
            <w:r>
              <w:rPr>
                <w:rFonts w:ascii="Times New Roman"/>
                <w:sz w:val="20"/>
              </w:rPr>
              <w:t>Orthodontic Skeletal Anchor Plate</w:t>
            </w:r>
          </w:p>
        </w:tc>
        <w:tc>
          <w:tcPr>
            <w:tcW w:w="3800" w:type="dxa"/>
          </w:tcPr>
          <w:p w:rsidR="001212B6" w:rsidRDefault="00867151">
            <w:pPr>
              <w:spacing w:before="3" w:after="3"/>
            </w:pPr>
            <w:r>
              <w:rPr>
                <w:rFonts w:ascii="Times New Roman"/>
                <w:sz w:val="20"/>
              </w:rPr>
              <w:t>Orthodontic Skeletal Anchor Plate, Standard</w:t>
            </w:r>
          </w:p>
        </w:tc>
        <w:tc>
          <w:tcPr>
            <w:tcW w:w="1900" w:type="dxa"/>
          </w:tcPr>
          <w:p w:rsidR="001212B6" w:rsidRDefault="00867151">
            <w:pPr>
              <w:spacing w:before="3" w:after="3"/>
            </w:pPr>
            <w:r>
              <w:rPr>
                <w:rFonts w:ascii="Times New Roman"/>
                <w:sz w:val="20"/>
              </w:rPr>
              <w:t>1.7mm</w:t>
            </w:r>
          </w:p>
        </w:tc>
        <w:tc>
          <w:tcPr>
            <w:tcW w:w="1500" w:type="dxa"/>
          </w:tcPr>
          <w:p w:rsidR="001212B6" w:rsidRDefault="00867151">
            <w:pPr>
              <w:spacing w:before="3" w:after="3"/>
              <w:jc w:val="right"/>
            </w:pPr>
            <w:r>
              <w:rPr>
                <w:rFonts w:ascii="Times New Roman"/>
                <w:sz w:val="20"/>
              </w:rPr>
              <w:t>$220.00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Locking</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SK421</w:t>
            </w:r>
          </w:p>
        </w:tc>
        <w:tc>
          <w:tcPr>
            <w:tcW w:w="3500" w:type="dxa"/>
          </w:tcPr>
          <w:p w:rsidR="001212B6" w:rsidRDefault="00867151">
            <w:pPr>
              <w:spacing w:before="3" w:after="3"/>
            </w:pPr>
            <w:r>
              <w:rPr>
                <w:rFonts w:ascii="Times New Roman"/>
                <w:sz w:val="20"/>
              </w:rPr>
              <w:t>Orthodontic Skeletal Anchor Plate</w:t>
            </w:r>
          </w:p>
        </w:tc>
        <w:tc>
          <w:tcPr>
            <w:tcW w:w="3800" w:type="dxa"/>
          </w:tcPr>
          <w:p w:rsidR="001212B6" w:rsidRDefault="00867151">
            <w:pPr>
              <w:spacing w:before="3" w:after="3"/>
            </w:pPr>
            <w:r>
              <w:rPr>
                <w:rFonts w:ascii="Times New Roman"/>
                <w:sz w:val="20"/>
              </w:rPr>
              <w:t>Orthodontic Skeletal Anchor Plate Locking</w:t>
            </w:r>
          </w:p>
        </w:tc>
        <w:tc>
          <w:tcPr>
            <w:tcW w:w="1900" w:type="dxa"/>
          </w:tcPr>
          <w:p w:rsidR="001212B6" w:rsidRDefault="00867151">
            <w:pPr>
              <w:spacing w:before="3" w:after="3"/>
            </w:pPr>
            <w:r>
              <w:rPr>
                <w:rFonts w:ascii="Times New Roman"/>
                <w:sz w:val="20"/>
              </w:rPr>
              <w:t>1.7mm</w:t>
            </w:r>
          </w:p>
        </w:tc>
        <w:tc>
          <w:tcPr>
            <w:tcW w:w="1500" w:type="dxa"/>
          </w:tcPr>
          <w:p w:rsidR="001212B6" w:rsidRDefault="00867151">
            <w:pPr>
              <w:spacing w:before="3" w:after="3"/>
              <w:jc w:val="right"/>
            </w:pPr>
            <w:r>
              <w:rPr>
                <w:rFonts w:ascii="Times New Roman"/>
                <w:sz w:val="20"/>
              </w:rPr>
              <w:t>$312.00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07.03.03.03 - Implants and Fixtures</w:t>
      </w:r>
    </w:p>
    <w:p w:rsidR="001212B6" w:rsidRDefault="001212B6">
      <w:pPr>
        <w:spacing w:before="3" w:after="3"/>
      </w:pPr>
    </w:p>
    <w:p w:rsidR="001212B6" w:rsidRDefault="00867151">
      <w:pPr>
        <w:pStyle w:val="SponsorHeading"/>
        <w:spacing w:before="3" w:after="3"/>
        <w:ind w:left="540"/>
      </w:pPr>
      <w:r>
        <w:rPr>
          <w:rFonts w:ascii="Times New Roman"/>
          <w:b/>
        </w:rPr>
        <w:t>AUSTRALIAN CRANIOFACIAL IMPLANTS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GZ002</w:t>
            </w:r>
          </w:p>
        </w:tc>
        <w:tc>
          <w:tcPr>
            <w:tcW w:w="3500" w:type="dxa"/>
          </w:tcPr>
          <w:p w:rsidR="001212B6" w:rsidRDefault="00867151">
            <w:pPr>
              <w:spacing w:before="3" w:after="3"/>
            </w:pPr>
            <w:r>
              <w:rPr>
                <w:rFonts w:ascii="Times New Roman"/>
                <w:sz w:val="20"/>
              </w:rPr>
              <w:t>JD Evolution Dental Implants</w:t>
            </w:r>
          </w:p>
        </w:tc>
        <w:tc>
          <w:tcPr>
            <w:tcW w:w="3800" w:type="dxa"/>
          </w:tcPr>
          <w:p w:rsidR="001212B6" w:rsidRDefault="00867151">
            <w:pPr>
              <w:spacing w:before="3" w:after="3"/>
            </w:pPr>
            <w:r>
              <w:rPr>
                <w:rFonts w:ascii="Times New Roman"/>
                <w:sz w:val="20"/>
              </w:rPr>
              <w:t>Titanium Dental Implants</w:t>
            </w:r>
          </w:p>
        </w:tc>
        <w:tc>
          <w:tcPr>
            <w:tcW w:w="1900" w:type="dxa"/>
          </w:tcPr>
          <w:p w:rsidR="001212B6" w:rsidRDefault="00867151">
            <w:pPr>
              <w:spacing w:before="3" w:after="3"/>
            </w:pPr>
            <w:r>
              <w:rPr>
                <w:rFonts w:ascii="Times New Roman"/>
                <w:sz w:val="20"/>
              </w:rPr>
              <w:t>2.75mm to 6.0mm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NW002</w:t>
            </w:r>
          </w:p>
        </w:tc>
        <w:tc>
          <w:tcPr>
            <w:tcW w:w="3500" w:type="dxa"/>
          </w:tcPr>
          <w:p w:rsidR="001212B6" w:rsidRDefault="00867151">
            <w:pPr>
              <w:spacing w:before="3" w:after="3"/>
            </w:pPr>
            <w:r>
              <w:rPr>
                <w:rFonts w:ascii="Times New Roman"/>
                <w:sz w:val="20"/>
              </w:rPr>
              <w:t>3i Self Tapping Threaded Implants and 3i Coverscrew</w:t>
            </w:r>
          </w:p>
        </w:tc>
        <w:tc>
          <w:tcPr>
            <w:tcW w:w="3800" w:type="dxa"/>
          </w:tcPr>
          <w:p w:rsidR="001212B6" w:rsidRDefault="00867151">
            <w:pPr>
              <w:spacing w:before="3" w:after="3"/>
            </w:pPr>
            <w:r>
              <w:rPr>
                <w:rFonts w:ascii="Times New Roman"/>
                <w:sz w:val="20"/>
              </w:rPr>
              <w:t>Osseotite/Ice</w:t>
            </w:r>
          </w:p>
        </w:tc>
        <w:tc>
          <w:tcPr>
            <w:tcW w:w="1900" w:type="dxa"/>
          </w:tcPr>
          <w:p w:rsidR="001212B6" w:rsidRDefault="00867151">
            <w:pPr>
              <w:spacing w:before="3" w:after="3"/>
            </w:pPr>
            <w:r>
              <w:rPr>
                <w:rFonts w:ascii="Times New Roman"/>
                <w:sz w:val="20"/>
              </w:rPr>
              <w:t>3.25 - 6mm diameter</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DENTSPLY SIRONA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FV002</w:t>
            </w:r>
          </w:p>
        </w:tc>
        <w:tc>
          <w:tcPr>
            <w:tcW w:w="3500" w:type="dxa"/>
          </w:tcPr>
          <w:p w:rsidR="001212B6" w:rsidRDefault="00867151">
            <w:pPr>
              <w:spacing w:before="3" w:after="3"/>
            </w:pPr>
            <w:r>
              <w:rPr>
                <w:rFonts w:ascii="Times New Roman"/>
                <w:sz w:val="20"/>
              </w:rPr>
              <w:t>Astra Tech Implant System Fixtures Tx/EV</w:t>
            </w:r>
          </w:p>
        </w:tc>
        <w:tc>
          <w:tcPr>
            <w:tcW w:w="3800" w:type="dxa"/>
          </w:tcPr>
          <w:p w:rsidR="001212B6" w:rsidRDefault="00867151">
            <w:pPr>
              <w:spacing w:before="3" w:after="3"/>
            </w:pPr>
            <w:r>
              <w:rPr>
                <w:rFonts w:ascii="Times New Roman"/>
                <w:sz w:val="20"/>
              </w:rPr>
              <w:t>Titanium fixture with microthreaded cervical neck</w:t>
            </w:r>
          </w:p>
        </w:tc>
        <w:tc>
          <w:tcPr>
            <w:tcW w:w="1900" w:type="dxa"/>
          </w:tcPr>
          <w:p w:rsidR="001212B6" w:rsidRDefault="00867151">
            <w:pPr>
              <w:spacing w:before="3" w:after="3"/>
            </w:pPr>
            <w:r>
              <w:rPr>
                <w:rFonts w:ascii="Times New Roman"/>
                <w:sz w:val="20"/>
              </w:rPr>
              <w:t>Diameter 3.0 - 5.7mm, Length 6-17mm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FV005</w:t>
            </w:r>
          </w:p>
        </w:tc>
        <w:tc>
          <w:tcPr>
            <w:tcW w:w="3500" w:type="dxa"/>
          </w:tcPr>
          <w:p w:rsidR="001212B6" w:rsidRDefault="00867151">
            <w:pPr>
              <w:spacing w:before="3" w:after="3"/>
            </w:pPr>
            <w:r>
              <w:rPr>
                <w:rFonts w:ascii="Times New Roman"/>
                <w:sz w:val="20"/>
              </w:rPr>
              <w:t>Ankylos C/X Implants</w:t>
            </w:r>
          </w:p>
        </w:tc>
        <w:tc>
          <w:tcPr>
            <w:tcW w:w="3800" w:type="dxa"/>
          </w:tcPr>
          <w:p w:rsidR="001212B6" w:rsidRDefault="00867151">
            <w:pPr>
              <w:spacing w:before="3" w:after="3"/>
            </w:pPr>
            <w:r>
              <w:rPr>
                <w:rFonts w:ascii="Times New Roman"/>
                <w:sz w:val="20"/>
              </w:rPr>
              <w:t>Screw implant with cover screw (included) and pre-mounted placement head</w:t>
            </w:r>
          </w:p>
        </w:tc>
        <w:tc>
          <w:tcPr>
            <w:tcW w:w="1900" w:type="dxa"/>
          </w:tcPr>
          <w:p w:rsidR="001212B6" w:rsidRDefault="00867151">
            <w:pPr>
              <w:spacing w:before="3" w:after="3"/>
            </w:pPr>
            <w:r>
              <w:rPr>
                <w:rFonts w:ascii="Times New Roman"/>
                <w:sz w:val="20"/>
              </w:rPr>
              <w:t>Diameter range 3.5 - 7.0 mm, Length 8-17mm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FV009</w:t>
            </w:r>
          </w:p>
        </w:tc>
        <w:tc>
          <w:tcPr>
            <w:tcW w:w="3500" w:type="dxa"/>
          </w:tcPr>
          <w:p w:rsidR="001212B6" w:rsidRDefault="00867151">
            <w:pPr>
              <w:spacing w:before="3" w:after="3"/>
            </w:pPr>
            <w:r>
              <w:rPr>
                <w:rFonts w:ascii="Times New Roman"/>
                <w:sz w:val="20"/>
              </w:rPr>
              <w:t>XiVE Implants</w:t>
            </w:r>
          </w:p>
        </w:tc>
        <w:tc>
          <w:tcPr>
            <w:tcW w:w="3800" w:type="dxa"/>
          </w:tcPr>
          <w:p w:rsidR="001212B6" w:rsidRDefault="00867151">
            <w:pPr>
              <w:spacing w:before="3" w:after="3"/>
            </w:pPr>
            <w:r>
              <w:rPr>
                <w:rFonts w:ascii="Times New Roman"/>
                <w:sz w:val="20"/>
              </w:rPr>
              <w:t>Dental implants, Endosseous</w:t>
            </w:r>
          </w:p>
        </w:tc>
        <w:tc>
          <w:tcPr>
            <w:tcW w:w="1900" w:type="dxa"/>
          </w:tcPr>
          <w:p w:rsidR="001212B6" w:rsidRDefault="00867151">
            <w:pPr>
              <w:spacing w:before="3" w:after="3"/>
            </w:pPr>
            <w:r>
              <w:rPr>
                <w:rFonts w:ascii="Times New Roman"/>
                <w:sz w:val="20"/>
              </w:rPr>
              <w:t>Diameter (mm): 3.0 - 5.5  Length (mm):         8 - 18</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ER413</w:t>
            </w:r>
          </w:p>
        </w:tc>
        <w:tc>
          <w:tcPr>
            <w:tcW w:w="3500" w:type="dxa"/>
          </w:tcPr>
          <w:p w:rsidR="001212B6" w:rsidRDefault="00867151">
            <w:pPr>
              <w:spacing w:before="3" w:after="3"/>
            </w:pPr>
            <w:r>
              <w:rPr>
                <w:rFonts w:ascii="Times New Roman"/>
                <w:sz w:val="20"/>
              </w:rPr>
              <w:t>Bicon Dental Implant System-Implant</w:t>
            </w:r>
          </w:p>
        </w:tc>
        <w:tc>
          <w:tcPr>
            <w:tcW w:w="3800" w:type="dxa"/>
          </w:tcPr>
          <w:p w:rsidR="001212B6" w:rsidRDefault="00867151">
            <w:pPr>
              <w:spacing w:before="3" w:after="3"/>
            </w:pPr>
            <w:r>
              <w:rPr>
                <w:rFonts w:ascii="Times New Roman"/>
                <w:sz w:val="20"/>
              </w:rPr>
              <w:t>Bicon Dental Implants for mandible or maxilla, endosseous, hydroxyapatite coated, with well</w:t>
            </w:r>
          </w:p>
        </w:tc>
        <w:tc>
          <w:tcPr>
            <w:tcW w:w="1900" w:type="dxa"/>
          </w:tcPr>
          <w:p w:rsidR="001212B6" w:rsidRDefault="00867151">
            <w:pPr>
              <w:spacing w:before="3" w:after="3"/>
            </w:pPr>
            <w:r>
              <w:rPr>
                <w:rFonts w:ascii="Times New Roman"/>
                <w:sz w:val="20"/>
              </w:rPr>
              <w:t>Dia (3-6mm) x length (5-11mm); well (2-3mm)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Henry Schein-Halas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HD024</w:t>
            </w:r>
          </w:p>
        </w:tc>
        <w:tc>
          <w:tcPr>
            <w:tcW w:w="3500" w:type="dxa"/>
          </w:tcPr>
          <w:p w:rsidR="001212B6" w:rsidRDefault="00867151">
            <w:pPr>
              <w:spacing w:before="3" w:after="3"/>
            </w:pPr>
            <w:r>
              <w:rPr>
                <w:rFonts w:ascii="Times New Roman"/>
                <w:sz w:val="20"/>
              </w:rPr>
              <w:t>BioHorizons Tapered Pro</w:t>
            </w:r>
          </w:p>
        </w:tc>
        <w:tc>
          <w:tcPr>
            <w:tcW w:w="3800" w:type="dxa"/>
          </w:tcPr>
          <w:p w:rsidR="001212B6" w:rsidRDefault="00867151">
            <w:pPr>
              <w:spacing w:before="3" w:after="3"/>
            </w:pPr>
            <w:r>
              <w:rPr>
                <w:rFonts w:ascii="Times New Roman"/>
                <w:sz w:val="20"/>
              </w:rPr>
              <w:t>Bone level tapered implant with Laser-Lok collar for immediate placement. Colour-coded internal hex conical connection. Cover screw included.</w:t>
            </w:r>
          </w:p>
        </w:tc>
        <w:tc>
          <w:tcPr>
            <w:tcW w:w="1900" w:type="dxa"/>
          </w:tcPr>
          <w:p w:rsidR="001212B6" w:rsidRDefault="00867151">
            <w:pPr>
              <w:spacing w:before="3" w:after="3"/>
            </w:pPr>
            <w:r>
              <w:rPr>
                <w:rFonts w:ascii="Times New Roman"/>
                <w:sz w:val="20"/>
              </w:rPr>
              <w:t xml:space="preserve">Body diameter: 3.8-5.2mm   Platform diameter: 3-4.5mm   Body length: 9-18mm  </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Implant Direct Oceania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IF001</w:t>
            </w:r>
          </w:p>
        </w:tc>
        <w:tc>
          <w:tcPr>
            <w:tcW w:w="3500" w:type="dxa"/>
          </w:tcPr>
          <w:p w:rsidR="001212B6" w:rsidRDefault="00867151">
            <w:pPr>
              <w:spacing w:before="3" w:after="3"/>
            </w:pPr>
            <w:r>
              <w:rPr>
                <w:rFonts w:ascii="Times New Roman"/>
                <w:sz w:val="20"/>
              </w:rPr>
              <w:t>Implant Direct Oceania Implant Systems (InterActive, Legacy, Swish)</w:t>
            </w:r>
          </w:p>
        </w:tc>
        <w:tc>
          <w:tcPr>
            <w:tcW w:w="3800" w:type="dxa"/>
          </w:tcPr>
          <w:p w:rsidR="001212B6" w:rsidRDefault="00867151">
            <w:pPr>
              <w:spacing w:before="3" w:after="3"/>
            </w:pPr>
            <w:r>
              <w:rPr>
                <w:rFonts w:ascii="Times New Roman"/>
                <w:sz w:val="20"/>
              </w:rPr>
              <w:t>Dental implants, endosseous</w:t>
            </w:r>
          </w:p>
        </w:tc>
        <w:tc>
          <w:tcPr>
            <w:tcW w:w="1900" w:type="dxa"/>
          </w:tcPr>
          <w:p w:rsidR="001212B6" w:rsidRDefault="00867151">
            <w:pPr>
              <w:spacing w:before="3" w:after="3"/>
            </w:pPr>
            <w:r>
              <w:rPr>
                <w:rFonts w:ascii="Times New Roman"/>
                <w:sz w:val="20"/>
              </w:rPr>
              <w:t>Diameter 3.2 - 7.0mm; Length 6.0 - 16.0mm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More Group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MV004</w:t>
            </w:r>
          </w:p>
        </w:tc>
        <w:tc>
          <w:tcPr>
            <w:tcW w:w="3500" w:type="dxa"/>
          </w:tcPr>
          <w:p w:rsidR="001212B6" w:rsidRDefault="00867151">
            <w:pPr>
              <w:spacing w:before="3" w:after="3"/>
            </w:pPr>
            <w:r>
              <w:rPr>
                <w:rFonts w:ascii="Times New Roman"/>
                <w:sz w:val="20"/>
              </w:rPr>
              <w:t>MIS Implants</w:t>
            </w:r>
          </w:p>
        </w:tc>
        <w:tc>
          <w:tcPr>
            <w:tcW w:w="3800" w:type="dxa"/>
          </w:tcPr>
          <w:p w:rsidR="001212B6" w:rsidRDefault="00867151">
            <w:pPr>
              <w:spacing w:before="3" w:after="3"/>
            </w:pPr>
            <w:r>
              <w:rPr>
                <w:rFonts w:ascii="Times New Roman"/>
                <w:sz w:val="20"/>
              </w:rPr>
              <w:t>Titanium implants (Biocom, Seven, Mistral)</w:t>
            </w:r>
          </w:p>
        </w:tc>
        <w:tc>
          <w:tcPr>
            <w:tcW w:w="1900" w:type="dxa"/>
          </w:tcPr>
          <w:p w:rsidR="001212B6" w:rsidRDefault="00867151">
            <w:pPr>
              <w:spacing w:before="3" w:after="3"/>
            </w:pPr>
            <w:r>
              <w:rPr>
                <w:rFonts w:ascii="Times New Roman"/>
                <w:sz w:val="20"/>
              </w:rPr>
              <w:t>3mm - 6mm Diameter, 6mm - 16mm length</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MV015</w:t>
            </w:r>
          </w:p>
        </w:tc>
        <w:tc>
          <w:tcPr>
            <w:tcW w:w="3500" w:type="dxa"/>
          </w:tcPr>
          <w:p w:rsidR="001212B6" w:rsidRDefault="00867151">
            <w:pPr>
              <w:spacing w:before="3" w:after="3"/>
            </w:pPr>
            <w:r>
              <w:rPr>
                <w:rFonts w:ascii="Times New Roman"/>
                <w:sz w:val="20"/>
              </w:rPr>
              <w:t>MIS Implants</w:t>
            </w:r>
          </w:p>
        </w:tc>
        <w:tc>
          <w:tcPr>
            <w:tcW w:w="3800" w:type="dxa"/>
          </w:tcPr>
          <w:p w:rsidR="001212B6" w:rsidRDefault="00867151">
            <w:pPr>
              <w:spacing w:before="3" w:after="3"/>
            </w:pPr>
            <w:r>
              <w:rPr>
                <w:rFonts w:ascii="Times New Roman"/>
                <w:sz w:val="20"/>
              </w:rPr>
              <w:t>Titanium implants (V3)</w:t>
            </w:r>
          </w:p>
        </w:tc>
        <w:tc>
          <w:tcPr>
            <w:tcW w:w="1900" w:type="dxa"/>
          </w:tcPr>
          <w:p w:rsidR="001212B6" w:rsidRDefault="00867151">
            <w:pPr>
              <w:spacing w:before="3" w:after="3"/>
            </w:pPr>
            <w:r>
              <w:rPr>
                <w:rFonts w:ascii="Times New Roman"/>
                <w:sz w:val="20"/>
              </w:rPr>
              <w:t>3.30mm, 3.90mm, 4.30mm, 5mm Diameter.   8mm, 10mm, 11.50mm, 13mm, 16mm Length.</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MV018</w:t>
            </w:r>
          </w:p>
        </w:tc>
        <w:tc>
          <w:tcPr>
            <w:tcW w:w="3500" w:type="dxa"/>
          </w:tcPr>
          <w:p w:rsidR="001212B6" w:rsidRDefault="00867151">
            <w:pPr>
              <w:spacing w:before="3" w:after="3"/>
            </w:pPr>
            <w:r>
              <w:rPr>
                <w:rFonts w:ascii="Times New Roman"/>
                <w:sz w:val="20"/>
              </w:rPr>
              <w:t>MIS Implants</w:t>
            </w:r>
          </w:p>
        </w:tc>
        <w:tc>
          <w:tcPr>
            <w:tcW w:w="3800" w:type="dxa"/>
          </w:tcPr>
          <w:p w:rsidR="001212B6" w:rsidRDefault="00867151">
            <w:pPr>
              <w:spacing w:before="3" w:after="3"/>
            </w:pPr>
            <w:r>
              <w:rPr>
                <w:rFonts w:ascii="Times New Roman"/>
                <w:sz w:val="20"/>
              </w:rPr>
              <w:t>Titanium implants (C1)</w:t>
            </w:r>
          </w:p>
        </w:tc>
        <w:tc>
          <w:tcPr>
            <w:tcW w:w="1900" w:type="dxa"/>
          </w:tcPr>
          <w:p w:rsidR="001212B6" w:rsidRDefault="00867151">
            <w:pPr>
              <w:spacing w:before="3" w:after="3"/>
            </w:pPr>
            <w:r>
              <w:rPr>
                <w:rFonts w:ascii="Times New Roman"/>
                <w:sz w:val="20"/>
              </w:rPr>
              <w:t>3.30mm, 3.75mm, 4.2mm, 5mm Diameter. 8mm, 10mm, 11.5mm, 13mm, 16mm Length.</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Neoss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NJ001</w:t>
            </w:r>
          </w:p>
        </w:tc>
        <w:tc>
          <w:tcPr>
            <w:tcW w:w="3500" w:type="dxa"/>
          </w:tcPr>
          <w:p w:rsidR="001212B6" w:rsidRDefault="00867151">
            <w:pPr>
              <w:spacing w:before="3" w:after="3"/>
            </w:pPr>
            <w:r>
              <w:rPr>
                <w:rFonts w:ascii="Times New Roman"/>
                <w:sz w:val="20"/>
              </w:rPr>
              <w:t>NEOSS IMPLANT SYSTEM</w:t>
            </w:r>
          </w:p>
        </w:tc>
        <w:tc>
          <w:tcPr>
            <w:tcW w:w="3800" w:type="dxa"/>
          </w:tcPr>
          <w:p w:rsidR="001212B6" w:rsidRDefault="00867151">
            <w:pPr>
              <w:spacing w:before="3" w:after="3"/>
            </w:pPr>
            <w:r>
              <w:rPr>
                <w:rFonts w:ascii="Times New Roman"/>
                <w:sz w:val="20"/>
              </w:rPr>
              <w:t>TITANIUM DENTAL IMPLANT</w:t>
            </w:r>
          </w:p>
        </w:tc>
        <w:tc>
          <w:tcPr>
            <w:tcW w:w="1900" w:type="dxa"/>
          </w:tcPr>
          <w:p w:rsidR="001212B6" w:rsidRDefault="00867151">
            <w:pPr>
              <w:spacing w:before="3" w:after="3"/>
            </w:pPr>
            <w:r>
              <w:rPr>
                <w:rFonts w:ascii="Times New Roman"/>
                <w:sz w:val="20"/>
              </w:rPr>
              <w:t>DIAMETERS  3.25; 3.5; 4.0; 4.5; 5.0; 5.5; 6.0 and 6.5 mm in Lengths: 7, 9, 11, 13, 15, and 17mm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Nobel Biocare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NR003</w:t>
            </w:r>
          </w:p>
        </w:tc>
        <w:tc>
          <w:tcPr>
            <w:tcW w:w="3500" w:type="dxa"/>
          </w:tcPr>
          <w:p w:rsidR="001212B6" w:rsidRDefault="00867151">
            <w:pPr>
              <w:spacing w:before="3" w:after="3"/>
            </w:pPr>
            <w:r>
              <w:rPr>
                <w:rFonts w:ascii="Times New Roman"/>
                <w:sz w:val="20"/>
              </w:rPr>
              <w:t>Branemark System</w:t>
            </w:r>
          </w:p>
        </w:tc>
        <w:tc>
          <w:tcPr>
            <w:tcW w:w="3800" w:type="dxa"/>
          </w:tcPr>
          <w:p w:rsidR="001212B6" w:rsidRDefault="00867151">
            <w:pPr>
              <w:spacing w:before="3" w:after="3"/>
            </w:pPr>
            <w:r>
              <w:rPr>
                <w:rFonts w:ascii="Times New Roman"/>
                <w:sz w:val="20"/>
              </w:rPr>
              <w:t>Dental Implants, endosseous</w:t>
            </w:r>
          </w:p>
        </w:tc>
        <w:tc>
          <w:tcPr>
            <w:tcW w:w="1900" w:type="dxa"/>
          </w:tcPr>
          <w:p w:rsidR="001212B6" w:rsidRDefault="00867151">
            <w:pPr>
              <w:spacing w:before="3" w:after="3"/>
            </w:pPr>
            <w:r>
              <w:rPr>
                <w:rFonts w:ascii="Times New Roman"/>
                <w:sz w:val="20"/>
              </w:rPr>
              <w:t>Diameter: 3.3mm - 5.0mm Length: 10mm - 15mm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NR010</w:t>
            </w:r>
          </w:p>
        </w:tc>
        <w:tc>
          <w:tcPr>
            <w:tcW w:w="3500" w:type="dxa"/>
          </w:tcPr>
          <w:p w:rsidR="001212B6" w:rsidRDefault="00867151">
            <w:pPr>
              <w:spacing w:before="3" w:after="3"/>
            </w:pPr>
            <w:r>
              <w:rPr>
                <w:rFonts w:ascii="Times New Roman"/>
                <w:sz w:val="20"/>
              </w:rPr>
              <w:t>Replace Implant (NobelReplace Conical Connection, NobelReplace Conical Connection PMC)</w:t>
            </w:r>
          </w:p>
        </w:tc>
        <w:tc>
          <w:tcPr>
            <w:tcW w:w="3800" w:type="dxa"/>
          </w:tcPr>
          <w:p w:rsidR="001212B6" w:rsidRDefault="00867151">
            <w:pPr>
              <w:spacing w:before="3" w:after="3"/>
            </w:pPr>
            <w:r>
              <w:rPr>
                <w:rFonts w:ascii="Times New Roman"/>
                <w:sz w:val="20"/>
              </w:rPr>
              <w:t>Dental Implant Endosseous, Titanium</w:t>
            </w:r>
          </w:p>
        </w:tc>
        <w:tc>
          <w:tcPr>
            <w:tcW w:w="1900" w:type="dxa"/>
          </w:tcPr>
          <w:p w:rsidR="001212B6" w:rsidRDefault="00867151">
            <w:pPr>
              <w:spacing w:before="3" w:after="3"/>
            </w:pPr>
            <w:r>
              <w:rPr>
                <w:rFonts w:ascii="Times New Roman"/>
                <w:sz w:val="20"/>
              </w:rPr>
              <w:t>Diameter: 3.5mm- 5.0mm Length : 8.0mm - 16.00mm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NR012</w:t>
            </w:r>
          </w:p>
        </w:tc>
        <w:tc>
          <w:tcPr>
            <w:tcW w:w="3500" w:type="dxa"/>
          </w:tcPr>
          <w:p w:rsidR="001212B6" w:rsidRDefault="00867151">
            <w:pPr>
              <w:spacing w:before="3" w:after="3"/>
            </w:pPr>
            <w:r>
              <w:rPr>
                <w:rFonts w:ascii="Times New Roman"/>
                <w:sz w:val="20"/>
              </w:rPr>
              <w:t>Groovy Implants (NobelReplace Tapered Groovy, Branemark System Mk III Groovy, NobelSpeedy Groovy)</w:t>
            </w:r>
          </w:p>
        </w:tc>
        <w:tc>
          <w:tcPr>
            <w:tcW w:w="3800" w:type="dxa"/>
          </w:tcPr>
          <w:p w:rsidR="001212B6" w:rsidRDefault="00867151">
            <w:pPr>
              <w:spacing w:before="3" w:after="3"/>
            </w:pPr>
            <w:r>
              <w:rPr>
                <w:rFonts w:ascii="Times New Roman"/>
                <w:sz w:val="20"/>
              </w:rPr>
              <w:t>Dental Implants, endosseous</w:t>
            </w:r>
          </w:p>
        </w:tc>
        <w:tc>
          <w:tcPr>
            <w:tcW w:w="1900" w:type="dxa"/>
          </w:tcPr>
          <w:p w:rsidR="001212B6" w:rsidRDefault="00867151">
            <w:pPr>
              <w:spacing w:before="3" w:after="3"/>
            </w:pPr>
            <w:r>
              <w:rPr>
                <w:rFonts w:ascii="Times New Roman"/>
                <w:sz w:val="20"/>
              </w:rPr>
              <w:t>Diameter 3.3 - 6.0mm; Length 7.0 - 25.0mm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NR013</w:t>
            </w:r>
          </w:p>
        </w:tc>
        <w:tc>
          <w:tcPr>
            <w:tcW w:w="3500" w:type="dxa"/>
          </w:tcPr>
          <w:p w:rsidR="001212B6" w:rsidRDefault="00867151">
            <w:pPr>
              <w:spacing w:before="3" w:after="3"/>
            </w:pPr>
            <w:r>
              <w:rPr>
                <w:rFonts w:ascii="Times New Roman"/>
                <w:sz w:val="20"/>
              </w:rPr>
              <w:t>NobelActive implants</w:t>
            </w:r>
          </w:p>
        </w:tc>
        <w:tc>
          <w:tcPr>
            <w:tcW w:w="3800" w:type="dxa"/>
          </w:tcPr>
          <w:p w:rsidR="001212B6" w:rsidRDefault="00867151">
            <w:pPr>
              <w:spacing w:before="3" w:after="3"/>
            </w:pPr>
            <w:r>
              <w:rPr>
                <w:rFonts w:ascii="Times New Roman"/>
                <w:sz w:val="20"/>
              </w:rPr>
              <w:t>Dental implants, endosseous</w:t>
            </w:r>
          </w:p>
        </w:tc>
        <w:tc>
          <w:tcPr>
            <w:tcW w:w="1900" w:type="dxa"/>
          </w:tcPr>
          <w:p w:rsidR="001212B6" w:rsidRDefault="00867151">
            <w:pPr>
              <w:spacing w:before="3" w:after="3"/>
            </w:pPr>
            <w:r>
              <w:rPr>
                <w:rFonts w:ascii="Times New Roman"/>
                <w:sz w:val="20"/>
              </w:rPr>
              <w:t>Diameter 3.5 - 5.5mm; Length 7.0 - 18.0mm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NR014</w:t>
            </w:r>
          </w:p>
        </w:tc>
        <w:tc>
          <w:tcPr>
            <w:tcW w:w="3500" w:type="dxa"/>
          </w:tcPr>
          <w:p w:rsidR="001212B6" w:rsidRDefault="00867151">
            <w:pPr>
              <w:spacing w:before="3" w:after="3"/>
            </w:pPr>
            <w:r>
              <w:rPr>
                <w:rFonts w:ascii="Times New Roman"/>
                <w:sz w:val="20"/>
              </w:rPr>
              <w:t>NobelParallel Conical Connection</w:t>
            </w:r>
          </w:p>
        </w:tc>
        <w:tc>
          <w:tcPr>
            <w:tcW w:w="3800" w:type="dxa"/>
          </w:tcPr>
          <w:p w:rsidR="001212B6" w:rsidRDefault="00867151">
            <w:pPr>
              <w:spacing w:before="3" w:after="3"/>
            </w:pPr>
            <w:r>
              <w:rPr>
                <w:rFonts w:ascii="Times New Roman"/>
                <w:sz w:val="20"/>
              </w:rPr>
              <w:t>Dental implants</w:t>
            </w:r>
          </w:p>
        </w:tc>
        <w:tc>
          <w:tcPr>
            <w:tcW w:w="1900" w:type="dxa"/>
          </w:tcPr>
          <w:p w:rsidR="001212B6" w:rsidRDefault="00867151">
            <w:pPr>
              <w:spacing w:before="3" w:after="3"/>
            </w:pPr>
            <w:r>
              <w:rPr>
                <w:rFonts w:ascii="Times New Roman"/>
                <w:sz w:val="20"/>
              </w:rPr>
              <w:t>Diameter: 3.75mm - 5.5mm Length : 7.0mm - 18mm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IC001</w:t>
            </w:r>
          </w:p>
        </w:tc>
        <w:tc>
          <w:tcPr>
            <w:tcW w:w="3500" w:type="dxa"/>
          </w:tcPr>
          <w:p w:rsidR="001212B6" w:rsidRDefault="00867151">
            <w:pPr>
              <w:spacing w:before="3" w:after="3"/>
            </w:pPr>
            <w:r>
              <w:rPr>
                <w:rFonts w:ascii="Times New Roman"/>
                <w:sz w:val="20"/>
              </w:rPr>
              <w:t>Southern Dental Implants</w:t>
            </w:r>
          </w:p>
        </w:tc>
        <w:tc>
          <w:tcPr>
            <w:tcW w:w="3800" w:type="dxa"/>
          </w:tcPr>
          <w:p w:rsidR="001212B6" w:rsidRDefault="00867151">
            <w:pPr>
              <w:spacing w:before="3" w:after="3"/>
            </w:pPr>
            <w:r>
              <w:rPr>
                <w:rFonts w:ascii="Times New Roman"/>
                <w:sz w:val="20"/>
              </w:rPr>
              <w:t>Titanium dental implants in External-Hex, Tri-Nex or Internal Octagon (IT) connection</w:t>
            </w:r>
          </w:p>
        </w:tc>
        <w:tc>
          <w:tcPr>
            <w:tcW w:w="1900" w:type="dxa"/>
          </w:tcPr>
          <w:p w:rsidR="001212B6" w:rsidRDefault="00867151">
            <w:pPr>
              <w:spacing w:before="3" w:after="3"/>
            </w:pPr>
            <w:r>
              <w:rPr>
                <w:rFonts w:ascii="Times New Roman"/>
                <w:sz w:val="20"/>
              </w:rPr>
              <w:t>3.25 to 6.0mm diameter, 6.0 to 52.5mm length</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SB008</w:t>
            </w:r>
          </w:p>
        </w:tc>
        <w:tc>
          <w:tcPr>
            <w:tcW w:w="3500" w:type="dxa"/>
          </w:tcPr>
          <w:p w:rsidR="001212B6" w:rsidRDefault="00867151">
            <w:pPr>
              <w:spacing w:before="3" w:after="3"/>
            </w:pPr>
            <w:r>
              <w:rPr>
                <w:rFonts w:ascii="Times New Roman"/>
                <w:sz w:val="20"/>
              </w:rPr>
              <w:t>Straumann Dental Implant</w:t>
            </w:r>
          </w:p>
        </w:tc>
        <w:tc>
          <w:tcPr>
            <w:tcW w:w="3800" w:type="dxa"/>
          </w:tcPr>
          <w:p w:rsidR="001212B6" w:rsidRDefault="00867151">
            <w:pPr>
              <w:spacing w:before="3" w:after="3"/>
            </w:pPr>
            <w:r>
              <w:rPr>
                <w:rFonts w:ascii="Times New Roman"/>
                <w:sz w:val="20"/>
              </w:rPr>
              <w:t>Straumann Dental Implant</w:t>
            </w:r>
          </w:p>
        </w:tc>
        <w:tc>
          <w:tcPr>
            <w:tcW w:w="1900" w:type="dxa"/>
          </w:tcPr>
          <w:p w:rsidR="001212B6" w:rsidRDefault="00867151">
            <w:pPr>
              <w:spacing w:before="3" w:after="3"/>
            </w:pPr>
            <w:r>
              <w:rPr>
                <w:rFonts w:ascii="Times New Roman"/>
                <w:sz w:val="20"/>
              </w:rPr>
              <w:t>6 - 18mm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SB012</w:t>
            </w:r>
          </w:p>
        </w:tc>
        <w:tc>
          <w:tcPr>
            <w:tcW w:w="3500" w:type="dxa"/>
          </w:tcPr>
          <w:p w:rsidR="001212B6" w:rsidRDefault="00867151">
            <w:pPr>
              <w:spacing w:before="3" w:after="3"/>
            </w:pPr>
            <w:r>
              <w:rPr>
                <w:rFonts w:ascii="Times New Roman"/>
                <w:sz w:val="20"/>
              </w:rPr>
              <w:t>Neodent Helix GM Implant</w:t>
            </w:r>
          </w:p>
        </w:tc>
        <w:tc>
          <w:tcPr>
            <w:tcW w:w="3800" w:type="dxa"/>
          </w:tcPr>
          <w:p w:rsidR="001212B6" w:rsidRDefault="00867151">
            <w:pPr>
              <w:spacing w:before="3" w:after="3"/>
            </w:pPr>
            <w:r>
              <w:rPr>
                <w:rFonts w:ascii="Times New Roman"/>
                <w:sz w:val="20"/>
              </w:rPr>
              <w:t>Titanium dental implant</w:t>
            </w:r>
          </w:p>
        </w:tc>
        <w:tc>
          <w:tcPr>
            <w:tcW w:w="1900" w:type="dxa"/>
          </w:tcPr>
          <w:p w:rsidR="001212B6" w:rsidRDefault="00867151">
            <w:pPr>
              <w:spacing w:before="3" w:after="3"/>
            </w:pPr>
            <w:r>
              <w:rPr>
                <w:rFonts w:ascii="Times New Roman"/>
                <w:sz w:val="20"/>
              </w:rPr>
              <w:t>Diameter: 3.5mm - 6mm  Length: 8.0mm - 18.0mm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SB018</w:t>
            </w:r>
          </w:p>
        </w:tc>
        <w:tc>
          <w:tcPr>
            <w:tcW w:w="3500" w:type="dxa"/>
          </w:tcPr>
          <w:p w:rsidR="001212B6" w:rsidRDefault="00867151">
            <w:pPr>
              <w:spacing w:before="3" w:after="3"/>
            </w:pPr>
            <w:r>
              <w:rPr>
                <w:rFonts w:ascii="Times New Roman"/>
                <w:sz w:val="20"/>
              </w:rPr>
              <w:t>BLX Roxolid SLA Implant</w:t>
            </w:r>
          </w:p>
        </w:tc>
        <w:tc>
          <w:tcPr>
            <w:tcW w:w="3800" w:type="dxa"/>
          </w:tcPr>
          <w:p w:rsidR="001212B6" w:rsidRDefault="00867151">
            <w:pPr>
              <w:spacing w:before="3" w:after="3"/>
            </w:pPr>
            <w:r>
              <w:rPr>
                <w:rFonts w:ascii="Times New Roman"/>
                <w:sz w:val="20"/>
              </w:rPr>
              <w:t>Bone level implant</w:t>
            </w:r>
          </w:p>
        </w:tc>
        <w:tc>
          <w:tcPr>
            <w:tcW w:w="1900" w:type="dxa"/>
          </w:tcPr>
          <w:p w:rsidR="001212B6" w:rsidRDefault="00867151">
            <w:pPr>
              <w:spacing w:before="3" w:after="3"/>
            </w:pPr>
            <w:r>
              <w:rPr>
                <w:rFonts w:ascii="Times New Roman"/>
                <w:sz w:val="20"/>
              </w:rPr>
              <w:t>Diameter: 3.5mm, 3.75mm, 4.0mm, 4.5mm, 5.0mm, 5.5mm, 6.5mm            Length: 6mm- 18mm</w:t>
            </w:r>
          </w:p>
        </w:tc>
        <w:tc>
          <w:tcPr>
            <w:tcW w:w="1500" w:type="dxa"/>
          </w:tcPr>
          <w:p w:rsidR="001212B6" w:rsidRDefault="00867151">
            <w:pPr>
              <w:spacing w:before="3" w:after="3"/>
              <w:jc w:val="right"/>
            </w:pPr>
            <w:r>
              <w:rPr>
                <w:rFonts w:ascii="Times New Roman"/>
                <w:sz w:val="20"/>
              </w:rPr>
              <w:t>$351.00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Hydrophilic Coating</w:t>
      </w:r>
    </w:p>
    <w:p w:rsidR="001212B6" w:rsidRDefault="00867151">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SB009</w:t>
            </w:r>
          </w:p>
        </w:tc>
        <w:tc>
          <w:tcPr>
            <w:tcW w:w="3500" w:type="dxa"/>
          </w:tcPr>
          <w:p w:rsidR="001212B6" w:rsidRDefault="00867151">
            <w:pPr>
              <w:spacing w:before="3" w:after="3"/>
            </w:pPr>
            <w:r>
              <w:rPr>
                <w:rFonts w:ascii="Times New Roman"/>
                <w:sz w:val="20"/>
              </w:rPr>
              <w:t>Straumann SLActive</w:t>
            </w:r>
          </w:p>
        </w:tc>
        <w:tc>
          <w:tcPr>
            <w:tcW w:w="3800" w:type="dxa"/>
          </w:tcPr>
          <w:p w:rsidR="001212B6" w:rsidRDefault="00867151">
            <w:pPr>
              <w:spacing w:before="3" w:after="3"/>
            </w:pPr>
            <w:r>
              <w:rPr>
                <w:rFonts w:ascii="Times New Roman"/>
                <w:sz w:val="20"/>
              </w:rPr>
              <w:t>Straumann Bone Level Implants with SLActive Hydrophillic Surface</w:t>
            </w:r>
          </w:p>
        </w:tc>
        <w:tc>
          <w:tcPr>
            <w:tcW w:w="1900" w:type="dxa"/>
          </w:tcPr>
          <w:p w:rsidR="001212B6" w:rsidRDefault="00867151">
            <w:pPr>
              <w:spacing w:before="3" w:after="3"/>
            </w:pPr>
            <w:r>
              <w:rPr>
                <w:rFonts w:ascii="Times New Roman"/>
                <w:sz w:val="20"/>
              </w:rPr>
              <w:t>2.9mm-4.8mm diameter, 4mm-18mm height</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SB015</w:t>
            </w:r>
          </w:p>
        </w:tc>
        <w:tc>
          <w:tcPr>
            <w:tcW w:w="3500" w:type="dxa"/>
          </w:tcPr>
          <w:p w:rsidR="001212B6" w:rsidRDefault="00867151">
            <w:pPr>
              <w:spacing w:before="3" w:after="3"/>
            </w:pPr>
            <w:r>
              <w:rPr>
                <w:rFonts w:ascii="Times New Roman"/>
                <w:sz w:val="20"/>
              </w:rPr>
              <w:t>BLX Roxolid SLActive Implant</w:t>
            </w:r>
          </w:p>
        </w:tc>
        <w:tc>
          <w:tcPr>
            <w:tcW w:w="3800" w:type="dxa"/>
          </w:tcPr>
          <w:p w:rsidR="001212B6" w:rsidRDefault="00867151">
            <w:pPr>
              <w:spacing w:before="3" w:after="3"/>
            </w:pPr>
            <w:r>
              <w:rPr>
                <w:rFonts w:ascii="Times New Roman"/>
                <w:sz w:val="20"/>
              </w:rPr>
              <w:t>Bone level implant with SLActive hydrophilic surface</w:t>
            </w:r>
          </w:p>
        </w:tc>
        <w:tc>
          <w:tcPr>
            <w:tcW w:w="1900" w:type="dxa"/>
          </w:tcPr>
          <w:p w:rsidR="001212B6" w:rsidRDefault="00867151">
            <w:pPr>
              <w:spacing w:before="3" w:after="3"/>
            </w:pPr>
            <w:r>
              <w:rPr>
                <w:rFonts w:ascii="Times New Roman"/>
                <w:sz w:val="20"/>
              </w:rPr>
              <w:t>Diameter: 3.5mm, 3.75mm, 4.0mm, 4.5mm, 5.0mm, 5.5mm, 6.5mm            Length: 6mm - 18mm</w:t>
            </w:r>
          </w:p>
        </w:tc>
        <w:tc>
          <w:tcPr>
            <w:tcW w:w="1500" w:type="dxa"/>
          </w:tcPr>
          <w:p w:rsidR="001212B6" w:rsidRDefault="00867151">
            <w:pPr>
              <w:spacing w:before="3" w:after="3"/>
              <w:jc w:val="right"/>
            </w:pPr>
            <w:r>
              <w:rPr>
                <w:rFonts w:ascii="Times New Roman"/>
                <w:sz w:val="20"/>
              </w:rPr>
              <w:t>$409.00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07.03.03.04 - Graft Material &lt;0.5ml</w:t>
      </w: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ER377</w:t>
            </w:r>
          </w:p>
        </w:tc>
        <w:tc>
          <w:tcPr>
            <w:tcW w:w="3500" w:type="dxa"/>
          </w:tcPr>
          <w:p w:rsidR="001212B6" w:rsidRDefault="00867151">
            <w:pPr>
              <w:spacing w:before="3" w:after="3"/>
            </w:pPr>
            <w:r>
              <w:rPr>
                <w:rFonts w:ascii="Times New Roman"/>
                <w:sz w:val="20"/>
              </w:rPr>
              <w:t>Bicon SynthoGraft Pure Phase Beta-Tricalcium Phosphate, 0.25 g</w:t>
            </w:r>
          </w:p>
        </w:tc>
        <w:tc>
          <w:tcPr>
            <w:tcW w:w="3800" w:type="dxa"/>
          </w:tcPr>
          <w:p w:rsidR="001212B6" w:rsidRDefault="00867151">
            <w:pPr>
              <w:spacing w:before="3" w:after="3"/>
            </w:pPr>
            <w:r>
              <w:rPr>
                <w:rFonts w:ascii="Times New Roman"/>
                <w:sz w:val="20"/>
              </w:rPr>
              <w:t>Bicon SynthoGraft Pure Phase Beta-Tricalcium Phosphate, 0.25 g, synthetic</w:t>
            </w:r>
          </w:p>
        </w:tc>
        <w:tc>
          <w:tcPr>
            <w:tcW w:w="1900" w:type="dxa"/>
          </w:tcPr>
          <w:p w:rsidR="001212B6" w:rsidRDefault="00867151">
            <w:pPr>
              <w:spacing w:before="3" w:after="3"/>
            </w:pPr>
            <w:r>
              <w:rPr>
                <w:rFonts w:ascii="Times New Roman"/>
                <w:sz w:val="20"/>
              </w:rPr>
              <w:t>0.25 g, granule size 50-500</w:t>
            </w:r>
            <w:r>
              <w:rPr>
                <w:rFonts w:ascii="Times New Roman"/>
                <w:sz w:val="20"/>
              </w:rPr>
              <w:t>μ</w:t>
            </w:r>
            <w:r>
              <w:rPr>
                <w:rFonts w:ascii="Times New Roman"/>
                <w:sz w:val="20"/>
              </w:rPr>
              <w:t>m or 500-1000</w:t>
            </w:r>
            <w:r>
              <w:rPr>
                <w:rFonts w:ascii="Times New Roman"/>
                <w:sz w:val="20"/>
              </w:rPr>
              <w:t>μ</w:t>
            </w:r>
            <w:r>
              <w:rPr>
                <w:rFonts w:ascii="Times New Roman"/>
                <w:sz w:val="20"/>
              </w:rPr>
              <w:t>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SB005</w:t>
            </w:r>
          </w:p>
        </w:tc>
        <w:tc>
          <w:tcPr>
            <w:tcW w:w="3500" w:type="dxa"/>
          </w:tcPr>
          <w:p w:rsidR="001212B6" w:rsidRDefault="00867151">
            <w:pPr>
              <w:spacing w:before="3" w:after="3"/>
            </w:pPr>
            <w:r>
              <w:rPr>
                <w:rFonts w:ascii="Times New Roman"/>
                <w:sz w:val="20"/>
              </w:rPr>
              <w:t>Straumann Bone Ceramic</w:t>
            </w:r>
          </w:p>
        </w:tc>
        <w:tc>
          <w:tcPr>
            <w:tcW w:w="3800" w:type="dxa"/>
          </w:tcPr>
          <w:p w:rsidR="001212B6" w:rsidRDefault="00867151">
            <w:pPr>
              <w:spacing w:before="3" w:after="3"/>
            </w:pPr>
            <w:r>
              <w:rPr>
                <w:rFonts w:ascii="Times New Roman"/>
                <w:sz w:val="20"/>
              </w:rPr>
              <w:t>070.198 Straumann Bone Ceramic 400 -700</w:t>
            </w:r>
          </w:p>
        </w:tc>
        <w:tc>
          <w:tcPr>
            <w:tcW w:w="1900" w:type="dxa"/>
          </w:tcPr>
          <w:p w:rsidR="001212B6" w:rsidRDefault="00867151">
            <w:pPr>
              <w:spacing w:before="3" w:after="3"/>
            </w:pPr>
            <w:r>
              <w:rPr>
                <w:rFonts w:ascii="Times New Roman"/>
                <w:sz w:val="20"/>
              </w:rPr>
              <w:t>Straumann Bone Ceramic 400 -700, Granule size 400 - 700 microns, Unit size 0.25 g, Volume: approx 0.3 ml</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07.03.03.05 - Graft Material 0.5ml-&lt;1.0ml</w:t>
      </w:r>
    </w:p>
    <w:p w:rsidR="001212B6" w:rsidRDefault="001212B6">
      <w:pPr>
        <w:spacing w:before="3" w:after="3"/>
      </w:pPr>
    </w:p>
    <w:p w:rsidR="001212B6" w:rsidRDefault="00867151">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NW006</w:t>
            </w:r>
          </w:p>
        </w:tc>
        <w:tc>
          <w:tcPr>
            <w:tcW w:w="3500" w:type="dxa"/>
          </w:tcPr>
          <w:p w:rsidR="001212B6" w:rsidRDefault="00867151">
            <w:pPr>
              <w:spacing w:before="3" w:after="3"/>
            </w:pPr>
            <w:r>
              <w:rPr>
                <w:rFonts w:ascii="Times New Roman"/>
                <w:sz w:val="20"/>
              </w:rPr>
              <w:t>Endobon Xenograft Granules</w:t>
            </w:r>
          </w:p>
        </w:tc>
        <w:tc>
          <w:tcPr>
            <w:tcW w:w="3800" w:type="dxa"/>
          </w:tcPr>
          <w:p w:rsidR="001212B6" w:rsidRDefault="00867151">
            <w:pPr>
              <w:spacing w:before="3" w:after="3"/>
            </w:pPr>
            <w:r>
              <w:rPr>
                <w:rFonts w:ascii="Times New Roman"/>
                <w:sz w:val="20"/>
              </w:rPr>
              <w:t>Hydroxyapatite granules, 0.5-1mm diameter</w:t>
            </w:r>
          </w:p>
        </w:tc>
        <w:tc>
          <w:tcPr>
            <w:tcW w:w="1900" w:type="dxa"/>
          </w:tcPr>
          <w:p w:rsidR="001212B6" w:rsidRDefault="00867151">
            <w:pPr>
              <w:spacing w:before="3" w:after="3"/>
            </w:pPr>
            <w:r>
              <w:rPr>
                <w:rFonts w:ascii="Times New Roman"/>
                <w:sz w:val="20"/>
              </w:rPr>
              <w:t>0.5ml</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ER378</w:t>
            </w:r>
          </w:p>
        </w:tc>
        <w:tc>
          <w:tcPr>
            <w:tcW w:w="3500" w:type="dxa"/>
          </w:tcPr>
          <w:p w:rsidR="001212B6" w:rsidRDefault="00867151">
            <w:pPr>
              <w:spacing w:before="3" w:after="3"/>
            </w:pPr>
            <w:r>
              <w:rPr>
                <w:rFonts w:ascii="Times New Roman"/>
                <w:sz w:val="20"/>
              </w:rPr>
              <w:t>Bicon SynthoGraft Pure Phase Beta-Tricalcium Phosphate, 0.5 g</w:t>
            </w:r>
          </w:p>
        </w:tc>
        <w:tc>
          <w:tcPr>
            <w:tcW w:w="3800" w:type="dxa"/>
          </w:tcPr>
          <w:p w:rsidR="001212B6" w:rsidRDefault="00867151">
            <w:pPr>
              <w:spacing w:before="3" w:after="3"/>
            </w:pPr>
            <w:r>
              <w:rPr>
                <w:rFonts w:ascii="Times New Roman"/>
                <w:sz w:val="20"/>
              </w:rPr>
              <w:t>Bicon SynthoGraft Pure Phase Beta-Tricalcium Phosphate, 0.5 gram, synthetic</w:t>
            </w:r>
          </w:p>
        </w:tc>
        <w:tc>
          <w:tcPr>
            <w:tcW w:w="1900" w:type="dxa"/>
          </w:tcPr>
          <w:p w:rsidR="001212B6" w:rsidRDefault="00867151">
            <w:pPr>
              <w:spacing w:before="3" w:after="3"/>
            </w:pPr>
            <w:r>
              <w:rPr>
                <w:rFonts w:ascii="Times New Roman"/>
                <w:sz w:val="20"/>
              </w:rPr>
              <w:t>0.5 gram; granule size 50-500</w:t>
            </w:r>
            <w:r>
              <w:rPr>
                <w:rFonts w:ascii="Times New Roman"/>
                <w:sz w:val="20"/>
              </w:rPr>
              <w:t>μ</w:t>
            </w:r>
            <w:r>
              <w:rPr>
                <w:rFonts w:ascii="Times New Roman"/>
                <w:sz w:val="20"/>
              </w:rPr>
              <w:t>m or 500-1000</w:t>
            </w:r>
            <w:r>
              <w:rPr>
                <w:rFonts w:ascii="Times New Roman"/>
                <w:sz w:val="20"/>
              </w:rPr>
              <w:t>μ</w:t>
            </w:r>
            <w:r>
              <w:rPr>
                <w:rFonts w:ascii="Times New Roman"/>
                <w:sz w:val="20"/>
              </w:rPr>
              <w:t>m</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GI007</w:t>
            </w:r>
          </w:p>
        </w:tc>
        <w:tc>
          <w:tcPr>
            <w:tcW w:w="3500" w:type="dxa"/>
          </w:tcPr>
          <w:p w:rsidR="001212B6" w:rsidRDefault="00867151">
            <w:pPr>
              <w:spacing w:before="3" w:after="3"/>
            </w:pPr>
            <w:r>
              <w:rPr>
                <w:rFonts w:ascii="Times New Roman"/>
                <w:sz w:val="20"/>
              </w:rPr>
              <w:t>Bio-Oss Pen</w:t>
            </w:r>
          </w:p>
        </w:tc>
        <w:tc>
          <w:tcPr>
            <w:tcW w:w="3800" w:type="dxa"/>
          </w:tcPr>
          <w:p w:rsidR="001212B6" w:rsidRDefault="00867151">
            <w:pPr>
              <w:spacing w:before="3" w:after="3"/>
            </w:pPr>
            <w:r>
              <w:rPr>
                <w:rFonts w:ascii="Times New Roman"/>
                <w:sz w:val="20"/>
              </w:rPr>
              <w:t>Pen applicator with natural bone mineral derived from bovine bone</w:t>
            </w:r>
          </w:p>
        </w:tc>
        <w:tc>
          <w:tcPr>
            <w:tcW w:w="1900" w:type="dxa"/>
          </w:tcPr>
          <w:p w:rsidR="001212B6" w:rsidRDefault="00867151">
            <w:pPr>
              <w:spacing w:before="3" w:after="3"/>
            </w:pPr>
            <w:r>
              <w:rPr>
                <w:rFonts w:ascii="Times New Roman"/>
                <w:sz w:val="20"/>
              </w:rPr>
              <w:t>0.25 to 1mm; 0.25g (0.5125cc)</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Henry Schein-Halas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HD023</w:t>
            </w:r>
          </w:p>
        </w:tc>
        <w:tc>
          <w:tcPr>
            <w:tcW w:w="3500" w:type="dxa"/>
          </w:tcPr>
          <w:p w:rsidR="001212B6" w:rsidRDefault="00867151">
            <w:pPr>
              <w:spacing w:before="3" w:after="3"/>
            </w:pPr>
            <w:r>
              <w:rPr>
                <w:rFonts w:ascii="Times New Roman"/>
                <w:sz w:val="20"/>
              </w:rPr>
              <w:t>BioHorizons MinerOss XP</w:t>
            </w:r>
          </w:p>
        </w:tc>
        <w:tc>
          <w:tcPr>
            <w:tcW w:w="3800" w:type="dxa"/>
          </w:tcPr>
          <w:p w:rsidR="001212B6" w:rsidRDefault="00867151">
            <w:pPr>
              <w:spacing w:before="3" w:after="3"/>
            </w:pPr>
            <w:r>
              <w:rPr>
                <w:rFonts w:ascii="Times New Roman"/>
                <w:sz w:val="20"/>
              </w:rPr>
              <w:t>MinerOss XP is a highly porous anorganic porcine bone mineral matrix designed for hard tissue grafting applications. Xenograft for filling of bone defects in maxillofacial surgery, implantology, and periodontology.</w:t>
            </w:r>
          </w:p>
        </w:tc>
        <w:tc>
          <w:tcPr>
            <w:tcW w:w="1900" w:type="dxa"/>
          </w:tcPr>
          <w:p w:rsidR="001212B6" w:rsidRDefault="00867151">
            <w:pPr>
              <w:spacing w:before="3" w:after="3"/>
            </w:pPr>
            <w:r>
              <w:rPr>
                <w:rFonts w:ascii="Times New Roman"/>
                <w:sz w:val="20"/>
              </w:rPr>
              <w:t>Particle size ranges from 250-1000</w:t>
            </w:r>
            <w:r>
              <w:rPr>
                <w:rFonts w:ascii="Times New Roman"/>
                <w:sz w:val="20"/>
              </w:rPr>
              <w:t>μ</w:t>
            </w:r>
            <w:r>
              <w:rPr>
                <w:rFonts w:ascii="Times New Roman"/>
                <w:sz w:val="20"/>
              </w:rPr>
              <w:t>m   Volume: 0.5cc,  Jar or Syringe applicator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Implant Direct Oceania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IF002</w:t>
            </w:r>
          </w:p>
        </w:tc>
        <w:tc>
          <w:tcPr>
            <w:tcW w:w="3500" w:type="dxa"/>
          </w:tcPr>
          <w:p w:rsidR="001212B6" w:rsidRDefault="00867151">
            <w:pPr>
              <w:spacing w:before="3" w:after="3"/>
            </w:pPr>
            <w:r>
              <w:rPr>
                <w:rFonts w:ascii="Times New Roman"/>
                <w:sz w:val="20"/>
              </w:rPr>
              <w:t>Bioresorb Macro Pore</w:t>
            </w:r>
          </w:p>
        </w:tc>
        <w:tc>
          <w:tcPr>
            <w:tcW w:w="3800" w:type="dxa"/>
          </w:tcPr>
          <w:p w:rsidR="001212B6" w:rsidRDefault="00867151">
            <w:pPr>
              <w:spacing w:before="3" w:after="3"/>
            </w:pPr>
            <w:r>
              <w:rPr>
                <w:rFonts w:ascii="Times New Roman"/>
                <w:sz w:val="20"/>
              </w:rPr>
              <w:t>ß</w:t>
            </w:r>
            <w:r>
              <w:rPr>
                <w:rFonts w:ascii="Times New Roman"/>
                <w:sz w:val="20"/>
              </w:rPr>
              <w:t>-Tricalcium Phosphate Bone Regeneration Material with Advanced Porosity</w:t>
            </w:r>
          </w:p>
        </w:tc>
        <w:tc>
          <w:tcPr>
            <w:tcW w:w="1900" w:type="dxa"/>
          </w:tcPr>
          <w:p w:rsidR="001212B6" w:rsidRDefault="00867151">
            <w:pPr>
              <w:spacing w:before="3" w:after="3"/>
            </w:pPr>
            <w:r>
              <w:rPr>
                <w:rFonts w:ascii="Times New Roman"/>
                <w:sz w:val="20"/>
              </w:rPr>
              <w:t xml:space="preserve">200 </w:t>
            </w:r>
            <w:r>
              <w:rPr>
                <w:rFonts w:ascii="Times New Roman"/>
                <w:sz w:val="20"/>
              </w:rPr>
              <w:t>–</w:t>
            </w:r>
            <w:r>
              <w:rPr>
                <w:rFonts w:ascii="Times New Roman"/>
                <w:sz w:val="20"/>
              </w:rPr>
              <w:t xml:space="preserve"> 500 </w:t>
            </w:r>
            <w:r>
              <w:rPr>
                <w:rFonts w:ascii="Times New Roman"/>
                <w:sz w:val="20"/>
              </w:rPr>
              <w:t>μ</w:t>
            </w:r>
            <w:r>
              <w:rPr>
                <w:rFonts w:ascii="Times New Roman"/>
                <w:sz w:val="20"/>
              </w:rPr>
              <w:t xml:space="preserve">m at 0.5 ml, 500 </w:t>
            </w:r>
            <w:r>
              <w:rPr>
                <w:rFonts w:ascii="Times New Roman"/>
                <w:sz w:val="20"/>
              </w:rPr>
              <w:t>–</w:t>
            </w:r>
            <w:r>
              <w:rPr>
                <w:rFonts w:ascii="Times New Roman"/>
                <w:sz w:val="20"/>
              </w:rPr>
              <w:t xml:space="preserve"> 1000 </w:t>
            </w:r>
            <w:r>
              <w:rPr>
                <w:rFonts w:ascii="Times New Roman"/>
                <w:sz w:val="20"/>
              </w:rPr>
              <w:t>μ</w:t>
            </w:r>
            <w:r>
              <w:rPr>
                <w:rFonts w:ascii="Times New Roman"/>
                <w:sz w:val="20"/>
              </w:rPr>
              <w:t xml:space="preserve">m at 0.5 ml, 500 </w:t>
            </w:r>
            <w:r>
              <w:rPr>
                <w:rFonts w:ascii="Times New Roman"/>
                <w:sz w:val="20"/>
              </w:rPr>
              <w:t>–</w:t>
            </w:r>
            <w:r>
              <w:rPr>
                <w:rFonts w:ascii="Times New Roman"/>
                <w:sz w:val="20"/>
              </w:rPr>
              <w:t xml:space="preserve"> 1000 </w:t>
            </w:r>
            <w:r>
              <w:rPr>
                <w:rFonts w:ascii="Times New Roman"/>
                <w:sz w:val="20"/>
              </w:rPr>
              <w:t>μ</w:t>
            </w:r>
            <w:r>
              <w:rPr>
                <w:rFonts w:ascii="Times New Roman"/>
                <w:sz w:val="20"/>
              </w:rPr>
              <w:t xml:space="preserve">m at 1.0 ml </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SB006</w:t>
            </w:r>
          </w:p>
        </w:tc>
        <w:tc>
          <w:tcPr>
            <w:tcW w:w="3500" w:type="dxa"/>
          </w:tcPr>
          <w:p w:rsidR="001212B6" w:rsidRDefault="00867151">
            <w:pPr>
              <w:spacing w:before="3" w:after="3"/>
            </w:pPr>
            <w:r>
              <w:rPr>
                <w:rFonts w:ascii="Times New Roman"/>
                <w:sz w:val="20"/>
              </w:rPr>
              <w:t>Straumann Bone Ceramic</w:t>
            </w:r>
          </w:p>
        </w:tc>
        <w:tc>
          <w:tcPr>
            <w:tcW w:w="3800" w:type="dxa"/>
          </w:tcPr>
          <w:p w:rsidR="001212B6" w:rsidRDefault="00867151">
            <w:pPr>
              <w:spacing w:before="3" w:after="3"/>
            </w:pPr>
            <w:r>
              <w:rPr>
                <w:rFonts w:ascii="Times New Roman"/>
                <w:sz w:val="20"/>
              </w:rPr>
              <w:t>070.199 Straumann Bone Ceramic 500 -1000</w:t>
            </w:r>
          </w:p>
        </w:tc>
        <w:tc>
          <w:tcPr>
            <w:tcW w:w="1900" w:type="dxa"/>
          </w:tcPr>
          <w:p w:rsidR="001212B6" w:rsidRDefault="00867151">
            <w:pPr>
              <w:spacing w:before="3" w:after="3"/>
            </w:pPr>
            <w:r>
              <w:rPr>
                <w:rFonts w:ascii="Times New Roman"/>
                <w:sz w:val="20"/>
              </w:rPr>
              <w:t>Straumann Bone Ceramic 500 -1000, Granule size: 500 -1000 microns, Unit size: 0.5 g, Volume: approx 0.95 ml</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SB021</w:t>
            </w:r>
          </w:p>
        </w:tc>
        <w:tc>
          <w:tcPr>
            <w:tcW w:w="3500" w:type="dxa"/>
          </w:tcPr>
          <w:p w:rsidR="001212B6" w:rsidRDefault="00867151">
            <w:pPr>
              <w:spacing w:before="3" w:after="3"/>
            </w:pPr>
            <w:r>
              <w:rPr>
                <w:rFonts w:ascii="Times New Roman"/>
                <w:sz w:val="20"/>
              </w:rPr>
              <w:t>cerabone</w:t>
            </w:r>
          </w:p>
        </w:tc>
        <w:tc>
          <w:tcPr>
            <w:tcW w:w="3800" w:type="dxa"/>
          </w:tcPr>
          <w:p w:rsidR="001212B6" w:rsidRDefault="00867151">
            <w:pPr>
              <w:spacing w:before="3" w:after="3"/>
            </w:pPr>
            <w:r>
              <w:rPr>
                <w:rFonts w:ascii="Times New Roman"/>
                <w:sz w:val="20"/>
              </w:rPr>
              <w:t>Bone grafting material derived from bovine bone</w:t>
            </w:r>
          </w:p>
        </w:tc>
        <w:tc>
          <w:tcPr>
            <w:tcW w:w="1900" w:type="dxa"/>
          </w:tcPr>
          <w:p w:rsidR="001212B6" w:rsidRDefault="00867151">
            <w:pPr>
              <w:spacing w:before="3" w:after="3"/>
            </w:pPr>
            <w:r>
              <w:rPr>
                <w:rFonts w:ascii="Times New Roman"/>
                <w:sz w:val="20"/>
              </w:rPr>
              <w:t xml:space="preserve">Granule size 0.5 - 1.0mm; 0.5ml.  Granule size 1.0 - 2.0mm; 0.5ml. </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07.03.03.06 - Graft Material </w:t>
      </w:r>
      <w:r>
        <w:rPr>
          <w:rFonts w:ascii="Times New Roman"/>
          <w:b/>
          <w:sz w:val="24"/>
        </w:rPr>
        <w:t>≥</w:t>
      </w:r>
      <w:r>
        <w:rPr>
          <w:rFonts w:ascii="Times New Roman"/>
          <w:b/>
          <w:sz w:val="24"/>
        </w:rPr>
        <w:t>1.0ml</w:t>
      </w:r>
    </w:p>
    <w:p w:rsidR="001212B6" w:rsidRDefault="001212B6">
      <w:pPr>
        <w:spacing w:before="3" w:after="3"/>
      </w:pPr>
    </w:p>
    <w:p w:rsidR="001212B6" w:rsidRDefault="00867151">
      <w:pPr>
        <w:pStyle w:val="SponsorHeading"/>
        <w:spacing w:before="3" w:after="3"/>
        <w:ind w:left="540"/>
      </w:pPr>
      <w:r>
        <w:rPr>
          <w:rFonts w:ascii="Times New Roman"/>
          <w:b/>
        </w:rPr>
        <w:t>Biomet 3i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NW007</w:t>
            </w:r>
          </w:p>
        </w:tc>
        <w:tc>
          <w:tcPr>
            <w:tcW w:w="3500" w:type="dxa"/>
          </w:tcPr>
          <w:p w:rsidR="001212B6" w:rsidRDefault="00867151">
            <w:pPr>
              <w:spacing w:before="3" w:after="3"/>
            </w:pPr>
            <w:r>
              <w:rPr>
                <w:rFonts w:ascii="Times New Roman"/>
                <w:sz w:val="20"/>
              </w:rPr>
              <w:t>Endobon Xenograft Granules</w:t>
            </w:r>
          </w:p>
        </w:tc>
        <w:tc>
          <w:tcPr>
            <w:tcW w:w="3800" w:type="dxa"/>
          </w:tcPr>
          <w:p w:rsidR="001212B6" w:rsidRDefault="00867151">
            <w:pPr>
              <w:spacing w:before="3" w:after="3"/>
            </w:pPr>
            <w:r>
              <w:rPr>
                <w:rFonts w:ascii="Times New Roman"/>
                <w:sz w:val="20"/>
              </w:rPr>
              <w:t>Hydroxyapatite granules, 0.5-1mm diameter or 1-2mm diameter</w:t>
            </w:r>
          </w:p>
        </w:tc>
        <w:tc>
          <w:tcPr>
            <w:tcW w:w="1900" w:type="dxa"/>
          </w:tcPr>
          <w:p w:rsidR="001212B6" w:rsidRDefault="00867151">
            <w:pPr>
              <w:spacing w:before="3" w:after="3"/>
            </w:pPr>
            <w:r>
              <w:rPr>
                <w:rFonts w:ascii="Times New Roman"/>
                <w:sz w:val="20"/>
              </w:rPr>
              <w:t>2 - 8ml</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ER379</w:t>
            </w:r>
          </w:p>
        </w:tc>
        <w:tc>
          <w:tcPr>
            <w:tcW w:w="3500" w:type="dxa"/>
          </w:tcPr>
          <w:p w:rsidR="001212B6" w:rsidRDefault="00867151">
            <w:pPr>
              <w:spacing w:before="3" w:after="3"/>
            </w:pPr>
            <w:r>
              <w:rPr>
                <w:rFonts w:ascii="Times New Roman"/>
                <w:sz w:val="20"/>
              </w:rPr>
              <w:t>Bicon SynthoGraft Pure Phase Beta-Tricalcium Phosphate, 1-2 g</w:t>
            </w:r>
          </w:p>
        </w:tc>
        <w:tc>
          <w:tcPr>
            <w:tcW w:w="3800" w:type="dxa"/>
          </w:tcPr>
          <w:p w:rsidR="001212B6" w:rsidRDefault="00867151">
            <w:pPr>
              <w:spacing w:before="3" w:after="3"/>
            </w:pPr>
            <w:r>
              <w:rPr>
                <w:rFonts w:ascii="Times New Roman"/>
                <w:sz w:val="20"/>
              </w:rPr>
              <w:t>Bicon SynthoGraft Pure Phase Beta-Tricalcium Phosphate, 1-2 gram, synthetic</w:t>
            </w:r>
          </w:p>
        </w:tc>
        <w:tc>
          <w:tcPr>
            <w:tcW w:w="1900" w:type="dxa"/>
          </w:tcPr>
          <w:p w:rsidR="001212B6" w:rsidRDefault="00867151">
            <w:pPr>
              <w:spacing w:before="3" w:after="3"/>
            </w:pPr>
            <w:r>
              <w:rPr>
                <w:rFonts w:ascii="Times New Roman"/>
                <w:sz w:val="20"/>
              </w:rPr>
              <w:t>1 and 2 grams, granule size 50-500</w:t>
            </w:r>
            <w:r>
              <w:rPr>
                <w:rFonts w:ascii="Times New Roman"/>
                <w:sz w:val="20"/>
              </w:rPr>
              <w:t>μ</w:t>
            </w:r>
            <w:r>
              <w:rPr>
                <w:rFonts w:ascii="Times New Roman"/>
                <w:sz w:val="20"/>
              </w:rPr>
              <w:t>m and  500-1000</w:t>
            </w:r>
            <w:r>
              <w:rPr>
                <w:rFonts w:ascii="Times New Roman"/>
                <w:sz w:val="20"/>
              </w:rPr>
              <w:t>μ</w:t>
            </w:r>
            <w:r>
              <w:rPr>
                <w:rFonts w:ascii="Times New Roman"/>
                <w:sz w:val="20"/>
              </w:rPr>
              <w:t>m</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ER534</w:t>
            </w:r>
          </w:p>
        </w:tc>
        <w:tc>
          <w:tcPr>
            <w:tcW w:w="3500" w:type="dxa"/>
          </w:tcPr>
          <w:p w:rsidR="001212B6" w:rsidRDefault="00867151">
            <w:pPr>
              <w:spacing w:before="3" w:after="3"/>
            </w:pPr>
            <w:r>
              <w:rPr>
                <w:rFonts w:ascii="Times New Roman"/>
                <w:sz w:val="20"/>
              </w:rPr>
              <w:t>NovaBone Dental Putty</w:t>
            </w:r>
          </w:p>
        </w:tc>
        <w:tc>
          <w:tcPr>
            <w:tcW w:w="3800" w:type="dxa"/>
          </w:tcPr>
          <w:p w:rsidR="001212B6" w:rsidRDefault="00867151">
            <w:pPr>
              <w:spacing w:before="3" w:after="3"/>
            </w:pPr>
            <w:r>
              <w:rPr>
                <w:rFonts w:ascii="Times New Roman"/>
                <w:sz w:val="20"/>
              </w:rPr>
              <w:t>NovaBone</w:t>
            </w:r>
            <w:r>
              <w:rPr>
                <w:rFonts w:ascii="Times New Roman"/>
                <w:sz w:val="20"/>
              </w:rPr>
              <w:t>®</w:t>
            </w:r>
            <w:r>
              <w:rPr>
                <w:rFonts w:ascii="Times New Roman"/>
                <w:sz w:val="20"/>
              </w:rPr>
              <w:t xml:space="preserve"> Dental Putty is 100% synthetic and fully resorbable.</w:t>
            </w:r>
          </w:p>
        </w:tc>
        <w:tc>
          <w:tcPr>
            <w:tcW w:w="1900" w:type="dxa"/>
          </w:tcPr>
          <w:p w:rsidR="001212B6" w:rsidRDefault="00867151">
            <w:pPr>
              <w:spacing w:before="3" w:after="3"/>
            </w:pPr>
            <w:r>
              <w:rPr>
                <w:rFonts w:ascii="Times New Roman"/>
                <w:sz w:val="20"/>
              </w:rPr>
              <w:t>CARTRIDGES 2 UNITS X 0.5CC  CARTRIDGES 4 UNITS X 0.25CC  CARTRIDGES 4 UNITS X 0.5CC  SYRINGE, 1 UNIT X  0.5CC</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Geistlich Pharma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GI006</w:t>
            </w:r>
          </w:p>
        </w:tc>
        <w:tc>
          <w:tcPr>
            <w:tcW w:w="3500" w:type="dxa"/>
          </w:tcPr>
          <w:p w:rsidR="001212B6" w:rsidRDefault="00867151">
            <w:pPr>
              <w:spacing w:before="3" w:after="3"/>
            </w:pPr>
            <w:r>
              <w:rPr>
                <w:rFonts w:ascii="Times New Roman"/>
                <w:sz w:val="20"/>
              </w:rPr>
              <w:t>Bio-Oss</w:t>
            </w:r>
          </w:p>
        </w:tc>
        <w:tc>
          <w:tcPr>
            <w:tcW w:w="3800" w:type="dxa"/>
          </w:tcPr>
          <w:p w:rsidR="001212B6" w:rsidRDefault="00867151">
            <w:pPr>
              <w:spacing w:before="3" w:after="3"/>
            </w:pPr>
            <w:r>
              <w:rPr>
                <w:rFonts w:ascii="Times New Roman"/>
                <w:sz w:val="20"/>
              </w:rPr>
              <w:t>Natural bone mineral derived from bovine bone</w:t>
            </w:r>
          </w:p>
        </w:tc>
        <w:tc>
          <w:tcPr>
            <w:tcW w:w="1900" w:type="dxa"/>
          </w:tcPr>
          <w:p w:rsidR="001212B6" w:rsidRDefault="00867151">
            <w:pPr>
              <w:spacing w:before="3" w:after="3"/>
            </w:pPr>
            <w:r>
              <w:rPr>
                <w:rFonts w:ascii="Times New Roman"/>
                <w:sz w:val="20"/>
              </w:rPr>
              <w:t>1 to 2mm: 0.5g (1.5cc)</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GI008</w:t>
            </w:r>
          </w:p>
        </w:tc>
        <w:tc>
          <w:tcPr>
            <w:tcW w:w="3500" w:type="dxa"/>
          </w:tcPr>
          <w:p w:rsidR="001212B6" w:rsidRDefault="00867151">
            <w:pPr>
              <w:spacing w:before="3" w:after="3"/>
            </w:pPr>
            <w:r>
              <w:rPr>
                <w:rFonts w:ascii="Times New Roman"/>
                <w:sz w:val="20"/>
              </w:rPr>
              <w:t>Bio-Oss Pen</w:t>
            </w:r>
          </w:p>
        </w:tc>
        <w:tc>
          <w:tcPr>
            <w:tcW w:w="3800" w:type="dxa"/>
          </w:tcPr>
          <w:p w:rsidR="001212B6" w:rsidRDefault="00867151">
            <w:pPr>
              <w:spacing w:before="3" w:after="3"/>
            </w:pPr>
            <w:r>
              <w:rPr>
                <w:rFonts w:ascii="Times New Roman"/>
                <w:sz w:val="20"/>
              </w:rPr>
              <w:t>Pen applicator with natural bone mineral derived from bovine bone</w:t>
            </w:r>
          </w:p>
        </w:tc>
        <w:tc>
          <w:tcPr>
            <w:tcW w:w="1900" w:type="dxa"/>
          </w:tcPr>
          <w:p w:rsidR="001212B6" w:rsidRDefault="00867151">
            <w:pPr>
              <w:spacing w:before="3" w:after="3"/>
            </w:pPr>
            <w:r>
              <w:rPr>
                <w:rFonts w:ascii="Times New Roman"/>
                <w:sz w:val="20"/>
              </w:rPr>
              <w:t>0.25 to 1mm; 0.5g (1.025cc)</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GI009</w:t>
            </w:r>
          </w:p>
        </w:tc>
        <w:tc>
          <w:tcPr>
            <w:tcW w:w="3500" w:type="dxa"/>
          </w:tcPr>
          <w:p w:rsidR="001212B6" w:rsidRDefault="00867151">
            <w:pPr>
              <w:spacing w:before="3" w:after="3"/>
            </w:pPr>
            <w:r>
              <w:rPr>
                <w:rFonts w:ascii="Times New Roman"/>
                <w:sz w:val="20"/>
              </w:rPr>
              <w:t>Bio-Oss Pen</w:t>
            </w:r>
          </w:p>
        </w:tc>
        <w:tc>
          <w:tcPr>
            <w:tcW w:w="3800" w:type="dxa"/>
          </w:tcPr>
          <w:p w:rsidR="001212B6" w:rsidRDefault="00867151">
            <w:pPr>
              <w:spacing w:before="3" w:after="3"/>
            </w:pPr>
            <w:r>
              <w:rPr>
                <w:rFonts w:ascii="Times New Roman"/>
                <w:sz w:val="20"/>
              </w:rPr>
              <w:t>Pen applicator with natural bone mineral derived from bovine bone</w:t>
            </w:r>
          </w:p>
        </w:tc>
        <w:tc>
          <w:tcPr>
            <w:tcW w:w="1900" w:type="dxa"/>
          </w:tcPr>
          <w:p w:rsidR="001212B6" w:rsidRDefault="00867151">
            <w:pPr>
              <w:spacing w:before="3" w:after="3"/>
            </w:pPr>
            <w:r>
              <w:rPr>
                <w:rFonts w:ascii="Times New Roman"/>
                <w:sz w:val="20"/>
              </w:rPr>
              <w:t>1 to 2mm; 0.5g (1.5cc)</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Henry Schein-Halas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HD028</w:t>
            </w:r>
          </w:p>
        </w:tc>
        <w:tc>
          <w:tcPr>
            <w:tcW w:w="3500" w:type="dxa"/>
          </w:tcPr>
          <w:p w:rsidR="001212B6" w:rsidRDefault="00867151">
            <w:pPr>
              <w:spacing w:before="3" w:after="3"/>
            </w:pPr>
            <w:r>
              <w:rPr>
                <w:rFonts w:ascii="Times New Roman"/>
                <w:sz w:val="20"/>
              </w:rPr>
              <w:t>BioHorizons MinerOss XP</w:t>
            </w:r>
          </w:p>
        </w:tc>
        <w:tc>
          <w:tcPr>
            <w:tcW w:w="3800" w:type="dxa"/>
          </w:tcPr>
          <w:p w:rsidR="001212B6" w:rsidRDefault="00867151">
            <w:pPr>
              <w:spacing w:before="3" w:after="3"/>
            </w:pPr>
            <w:r>
              <w:rPr>
                <w:rFonts w:ascii="Times New Roman"/>
                <w:sz w:val="20"/>
              </w:rPr>
              <w:t>MinerOss XP is a highly porous anorganic porcine bone mineral matrix designed for hard tissue grafting applications. Xenograft for filling of bone defects in maxillofacial surgery,implantology, and periodontology.</w:t>
            </w:r>
          </w:p>
        </w:tc>
        <w:tc>
          <w:tcPr>
            <w:tcW w:w="1900" w:type="dxa"/>
          </w:tcPr>
          <w:p w:rsidR="001212B6" w:rsidRDefault="00867151">
            <w:pPr>
              <w:spacing w:before="3" w:after="3"/>
            </w:pPr>
            <w:r>
              <w:rPr>
                <w:rFonts w:ascii="Times New Roman"/>
                <w:sz w:val="20"/>
              </w:rPr>
              <w:t>Particle size ranges from 250-1000</w:t>
            </w:r>
            <w:r>
              <w:rPr>
                <w:rFonts w:ascii="Times New Roman"/>
                <w:sz w:val="20"/>
              </w:rPr>
              <w:t>μ</w:t>
            </w:r>
            <w:r>
              <w:rPr>
                <w:rFonts w:ascii="Times New Roman"/>
                <w:sz w:val="20"/>
              </w:rPr>
              <w:t>m or 1000-2000</w:t>
            </w:r>
            <w:r>
              <w:rPr>
                <w:rFonts w:ascii="Times New Roman"/>
                <w:sz w:val="20"/>
              </w:rPr>
              <w:t>μ</w:t>
            </w:r>
            <w:r>
              <w:rPr>
                <w:rFonts w:ascii="Times New Roman"/>
                <w:sz w:val="20"/>
              </w:rPr>
              <w:t>m Volume: 1.0cc, 2.0cc, and 4.0cc Jar or Syringe applicator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Implants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IC005</w:t>
            </w:r>
          </w:p>
        </w:tc>
        <w:tc>
          <w:tcPr>
            <w:tcW w:w="3500" w:type="dxa"/>
          </w:tcPr>
          <w:p w:rsidR="001212B6" w:rsidRDefault="00867151">
            <w:pPr>
              <w:spacing w:before="3" w:after="3"/>
            </w:pPr>
            <w:r>
              <w:rPr>
                <w:rFonts w:ascii="Times New Roman"/>
                <w:sz w:val="20"/>
              </w:rPr>
              <w:t>Zen Gro</w:t>
            </w:r>
          </w:p>
        </w:tc>
        <w:tc>
          <w:tcPr>
            <w:tcW w:w="3800" w:type="dxa"/>
          </w:tcPr>
          <w:p w:rsidR="001212B6" w:rsidRDefault="00867151">
            <w:pPr>
              <w:spacing w:before="3" w:after="3"/>
            </w:pPr>
            <w:r>
              <w:rPr>
                <w:rFonts w:ascii="Times New Roman"/>
                <w:sz w:val="20"/>
              </w:rPr>
              <w:t>Dental Bone Matrix Implant, animal derived</w:t>
            </w:r>
          </w:p>
        </w:tc>
        <w:tc>
          <w:tcPr>
            <w:tcW w:w="1900" w:type="dxa"/>
          </w:tcPr>
          <w:p w:rsidR="001212B6" w:rsidRDefault="00867151">
            <w:pPr>
              <w:spacing w:before="3" w:after="3"/>
            </w:pPr>
            <w:r>
              <w:rPr>
                <w:rFonts w:ascii="Times New Roman"/>
                <w:sz w:val="20"/>
              </w:rPr>
              <w:t>Particle size 0.25-1mm 0.5 cc Particle Sze  0.25-1mm 1.0 cc Particle Size 0.25-1mm 2.0 cc Particle Size 0.25-1mm 4.0 cc Particle size 1.0-</w:t>
            </w:r>
            <w:r>
              <w:rPr>
                <w:rFonts w:ascii="Times New Roman"/>
                <w:sz w:val="20"/>
              </w:rPr>
              <w:lastRenderedPageBreak/>
              <w:t>2.0mm  1.0cc Particle size 1.0-2.0mm  2.0cc</w:t>
            </w:r>
          </w:p>
        </w:tc>
        <w:tc>
          <w:tcPr>
            <w:tcW w:w="1500" w:type="dxa"/>
          </w:tcPr>
          <w:p w:rsidR="001212B6" w:rsidRDefault="00867151">
            <w:pPr>
              <w:spacing w:before="3" w:after="3"/>
              <w:jc w:val="right"/>
            </w:pPr>
            <w:r>
              <w:rPr>
                <w:rFonts w:ascii="Times New Roman"/>
                <w:sz w:val="20"/>
              </w:rPr>
              <w:lastRenderedPageBreak/>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Straumann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SB007</w:t>
            </w:r>
          </w:p>
        </w:tc>
        <w:tc>
          <w:tcPr>
            <w:tcW w:w="3500" w:type="dxa"/>
          </w:tcPr>
          <w:p w:rsidR="001212B6" w:rsidRDefault="00867151">
            <w:pPr>
              <w:spacing w:before="3" w:after="3"/>
            </w:pPr>
            <w:r>
              <w:rPr>
                <w:rFonts w:ascii="Times New Roman"/>
                <w:sz w:val="20"/>
              </w:rPr>
              <w:t>Straumann Bone Ceramic</w:t>
            </w:r>
          </w:p>
        </w:tc>
        <w:tc>
          <w:tcPr>
            <w:tcW w:w="3800" w:type="dxa"/>
          </w:tcPr>
          <w:p w:rsidR="001212B6" w:rsidRDefault="00867151">
            <w:pPr>
              <w:spacing w:before="3" w:after="3"/>
            </w:pPr>
            <w:r>
              <w:rPr>
                <w:rFonts w:ascii="Times New Roman"/>
                <w:sz w:val="20"/>
              </w:rPr>
              <w:t>070.200 Straumann Bone Ceramic 500 -1000</w:t>
            </w:r>
          </w:p>
        </w:tc>
        <w:tc>
          <w:tcPr>
            <w:tcW w:w="1900" w:type="dxa"/>
          </w:tcPr>
          <w:p w:rsidR="001212B6" w:rsidRDefault="00867151">
            <w:pPr>
              <w:spacing w:before="3" w:after="3"/>
            </w:pPr>
            <w:r>
              <w:rPr>
                <w:rFonts w:ascii="Times New Roman"/>
                <w:sz w:val="20"/>
              </w:rPr>
              <w:t>Straumann Bone Ceramic 500 -1000, Granule size: 500 -1000 microns, Unit Size 1g, Volume approx 1.9 ml</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SB020</w:t>
            </w:r>
          </w:p>
        </w:tc>
        <w:tc>
          <w:tcPr>
            <w:tcW w:w="3500" w:type="dxa"/>
          </w:tcPr>
          <w:p w:rsidR="001212B6" w:rsidRDefault="00867151">
            <w:pPr>
              <w:spacing w:before="3" w:after="3"/>
            </w:pPr>
            <w:r>
              <w:rPr>
                <w:rFonts w:ascii="Times New Roman"/>
                <w:sz w:val="20"/>
              </w:rPr>
              <w:t>cerabone</w:t>
            </w:r>
          </w:p>
        </w:tc>
        <w:tc>
          <w:tcPr>
            <w:tcW w:w="3800" w:type="dxa"/>
          </w:tcPr>
          <w:p w:rsidR="001212B6" w:rsidRDefault="00867151">
            <w:pPr>
              <w:spacing w:before="3" w:after="3"/>
            </w:pPr>
            <w:r>
              <w:rPr>
                <w:rFonts w:ascii="Times New Roman"/>
                <w:sz w:val="20"/>
              </w:rPr>
              <w:t>Bone grafting material derived from bovine bone</w:t>
            </w:r>
          </w:p>
        </w:tc>
        <w:tc>
          <w:tcPr>
            <w:tcW w:w="1900" w:type="dxa"/>
          </w:tcPr>
          <w:p w:rsidR="001212B6" w:rsidRDefault="00867151">
            <w:pPr>
              <w:spacing w:before="3" w:after="3"/>
            </w:pPr>
            <w:r>
              <w:rPr>
                <w:rFonts w:ascii="Times New Roman"/>
                <w:sz w:val="20"/>
              </w:rPr>
              <w:t>Granule size 0.5 - 1.0ml; 2cc(ml), 5cc(ml).   Granule size 1.0 - 2.0mm; 2cc(ml), 5cc(ml).</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SB022</w:t>
            </w:r>
          </w:p>
        </w:tc>
        <w:tc>
          <w:tcPr>
            <w:tcW w:w="3500" w:type="dxa"/>
          </w:tcPr>
          <w:p w:rsidR="001212B6" w:rsidRDefault="00867151">
            <w:pPr>
              <w:spacing w:before="3" w:after="3"/>
            </w:pPr>
            <w:r>
              <w:rPr>
                <w:rFonts w:ascii="Times New Roman"/>
                <w:sz w:val="20"/>
              </w:rPr>
              <w:t>cerabone</w:t>
            </w:r>
          </w:p>
        </w:tc>
        <w:tc>
          <w:tcPr>
            <w:tcW w:w="3800" w:type="dxa"/>
          </w:tcPr>
          <w:p w:rsidR="001212B6" w:rsidRDefault="00867151">
            <w:pPr>
              <w:spacing w:before="3" w:after="3"/>
            </w:pPr>
            <w:r>
              <w:rPr>
                <w:rFonts w:ascii="Times New Roman"/>
                <w:sz w:val="20"/>
              </w:rPr>
              <w:t>Bone grafting material derived from bovine bone</w:t>
            </w:r>
          </w:p>
        </w:tc>
        <w:tc>
          <w:tcPr>
            <w:tcW w:w="1900" w:type="dxa"/>
          </w:tcPr>
          <w:p w:rsidR="001212B6" w:rsidRDefault="00867151">
            <w:pPr>
              <w:spacing w:before="3" w:after="3"/>
            </w:pPr>
            <w:r>
              <w:rPr>
                <w:rFonts w:ascii="Times New Roman"/>
                <w:sz w:val="20"/>
              </w:rPr>
              <w:t>Granule size: 0.5 - 1.0mm; 1ml.  Granule size: 1.0 - 2.0mm; 1ml.</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07.04 - DISTRACTOR SYSTEMS</w:t>
      </w:r>
    </w:p>
    <w:p w:rsidR="001212B6" w:rsidRDefault="00867151">
      <w:pPr>
        <w:pStyle w:val="GroupHeading"/>
        <w:spacing w:before="3" w:after="3"/>
      </w:pPr>
      <w:r>
        <w:rPr>
          <w:rFonts w:ascii="Times New Roman"/>
          <w:b/>
          <w:sz w:val="28"/>
        </w:rPr>
        <w:t>07.04.01 - Complete</w:t>
      </w:r>
    </w:p>
    <w:p w:rsidR="001212B6" w:rsidRDefault="00867151">
      <w:pPr>
        <w:pStyle w:val="SubGroupHeading"/>
        <w:spacing w:before="3" w:after="3"/>
        <w:ind w:left="180"/>
      </w:pPr>
      <w:r>
        <w:rPr>
          <w:rFonts w:ascii="Times New Roman"/>
          <w:b/>
          <w:sz w:val="24"/>
        </w:rPr>
        <w:t>07.04.01.01 - External Midface System</w:t>
      </w:r>
    </w:p>
    <w:p w:rsidR="001212B6" w:rsidRDefault="00867151">
      <w:pPr>
        <w:pStyle w:val="SuffixHeading"/>
        <w:spacing w:before="3" w:after="3"/>
        <w:ind w:left="360"/>
      </w:pPr>
      <w:r>
        <w:rPr>
          <w:rFonts w:ascii="Times New Roman"/>
          <w:b/>
        </w:rPr>
        <w:t>Multivector</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SY401</w:t>
            </w:r>
          </w:p>
        </w:tc>
        <w:tc>
          <w:tcPr>
            <w:tcW w:w="3500" w:type="dxa"/>
          </w:tcPr>
          <w:p w:rsidR="001212B6" w:rsidRDefault="00867151">
            <w:pPr>
              <w:spacing w:before="3" w:after="3"/>
            </w:pPr>
            <w:r>
              <w:rPr>
                <w:rFonts w:ascii="Times New Roman"/>
                <w:sz w:val="20"/>
              </w:rPr>
              <w:t>External Midface Distractor System</w:t>
            </w:r>
          </w:p>
        </w:tc>
        <w:tc>
          <w:tcPr>
            <w:tcW w:w="3800" w:type="dxa"/>
          </w:tcPr>
          <w:p w:rsidR="001212B6" w:rsidRDefault="00867151">
            <w:pPr>
              <w:spacing w:before="3" w:after="3"/>
            </w:pPr>
            <w:r>
              <w:rPr>
                <w:rFonts w:ascii="Times New Roman"/>
                <w:sz w:val="20"/>
              </w:rPr>
              <w:t>Head Frame Assembly, Carbon Fibre Rods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$7,897.00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KT018</w:t>
            </w:r>
          </w:p>
        </w:tc>
        <w:tc>
          <w:tcPr>
            <w:tcW w:w="3500" w:type="dxa"/>
          </w:tcPr>
          <w:p w:rsidR="001212B6" w:rsidRDefault="00867151">
            <w:pPr>
              <w:spacing w:before="3" w:after="3"/>
            </w:pPr>
            <w:r>
              <w:rPr>
                <w:rFonts w:ascii="Times New Roman"/>
                <w:sz w:val="20"/>
              </w:rPr>
              <w:t>Martin Distraction Osteogenesis Rigid External Distraction (Polley RED II)</w:t>
            </w:r>
          </w:p>
        </w:tc>
        <w:tc>
          <w:tcPr>
            <w:tcW w:w="3800" w:type="dxa"/>
          </w:tcPr>
          <w:p w:rsidR="001212B6" w:rsidRDefault="00867151">
            <w:pPr>
              <w:spacing w:before="3" w:after="3"/>
            </w:pPr>
            <w:r>
              <w:rPr>
                <w:rFonts w:ascii="Times New Roman"/>
                <w:sz w:val="20"/>
              </w:rPr>
              <w:t>Distractor System, Complete, External, Midface, Aluminium, Carbon Fibre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$7,897.00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Single Vector</w:t>
      </w: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KT016</w:t>
            </w:r>
          </w:p>
        </w:tc>
        <w:tc>
          <w:tcPr>
            <w:tcW w:w="3500" w:type="dxa"/>
          </w:tcPr>
          <w:p w:rsidR="001212B6" w:rsidRDefault="00867151">
            <w:pPr>
              <w:spacing w:before="3" w:after="3"/>
            </w:pPr>
            <w:r>
              <w:rPr>
                <w:rFonts w:ascii="Times New Roman"/>
                <w:sz w:val="20"/>
              </w:rPr>
              <w:t>Martin Distraction Osteogenesis</w:t>
            </w:r>
          </w:p>
        </w:tc>
        <w:tc>
          <w:tcPr>
            <w:tcW w:w="3800" w:type="dxa"/>
          </w:tcPr>
          <w:p w:rsidR="001212B6" w:rsidRDefault="00867151">
            <w:pPr>
              <w:spacing w:before="3" w:after="3"/>
            </w:pPr>
            <w:r>
              <w:rPr>
                <w:rFonts w:ascii="Times New Roman"/>
                <w:sz w:val="20"/>
              </w:rPr>
              <w:t>Distractor System, Complete, other, titanium</w:t>
            </w:r>
          </w:p>
        </w:tc>
        <w:tc>
          <w:tcPr>
            <w:tcW w:w="1900" w:type="dxa"/>
          </w:tcPr>
          <w:p w:rsidR="001212B6" w:rsidRDefault="00867151">
            <w:pPr>
              <w:spacing w:before="3" w:after="3"/>
            </w:pPr>
            <w:r>
              <w:rPr>
                <w:rFonts w:ascii="Times New Roman"/>
                <w:sz w:val="20"/>
              </w:rPr>
              <w:t>1.5mm</w:t>
            </w:r>
          </w:p>
        </w:tc>
        <w:tc>
          <w:tcPr>
            <w:tcW w:w="1500" w:type="dxa"/>
          </w:tcPr>
          <w:p w:rsidR="001212B6" w:rsidRDefault="00867151">
            <w:pPr>
              <w:spacing w:before="3" w:after="3"/>
              <w:jc w:val="right"/>
            </w:pPr>
            <w:r>
              <w:rPr>
                <w:rFonts w:ascii="Times New Roman"/>
                <w:sz w:val="20"/>
              </w:rPr>
              <w:t>$6,922.00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07.04.01.02 - External Set</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SY349</w:t>
            </w:r>
          </w:p>
        </w:tc>
        <w:tc>
          <w:tcPr>
            <w:tcW w:w="3500" w:type="dxa"/>
          </w:tcPr>
          <w:p w:rsidR="001212B6" w:rsidRDefault="00867151">
            <w:pPr>
              <w:spacing w:before="3" w:after="3"/>
            </w:pPr>
            <w:r>
              <w:rPr>
                <w:rFonts w:ascii="Times New Roman"/>
                <w:sz w:val="20"/>
              </w:rPr>
              <w:t>Multi Vector Distractor Set</w:t>
            </w:r>
          </w:p>
        </w:tc>
        <w:tc>
          <w:tcPr>
            <w:tcW w:w="3800" w:type="dxa"/>
          </w:tcPr>
          <w:p w:rsidR="001212B6" w:rsidRDefault="00867151">
            <w:pPr>
              <w:spacing w:before="3" w:after="3"/>
            </w:pPr>
            <w:r>
              <w:rPr>
                <w:rFonts w:ascii="Times New Roman"/>
                <w:sz w:val="20"/>
              </w:rPr>
              <w:t>Titanium Multi Vector Distractor</w:t>
            </w:r>
          </w:p>
        </w:tc>
        <w:tc>
          <w:tcPr>
            <w:tcW w:w="1900" w:type="dxa"/>
          </w:tcPr>
          <w:p w:rsidR="001212B6" w:rsidRDefault="00867151">
            <w:pPr>
              <w:spacing w:before="3" w:after="3"/>
            </w:pPr>
            <w:r>
              <w:rPr>
                <w:rFonts w:ascii="Times New Roman"/>
                <w:sz w:val="20"/>
              </w:rPr>
              <w:t>MVD Arms:15mm-85mm. Pin holding clamps-</w:t>
            </w:r>
            <w:r>
              <w:rPr>
                <w:rFonts w:ascii="Times New Roman"/>
                <w:sz w:val="20"/>
              </w:rPr>
              <w:lastRenderedPageBreak/>
              <w:t>ramus,body,universal,limited bone stock ramus and body. Assembly left &amp; right 35mm. K wires 2.0mm 150mm length. Connecting bar 4.0mm 100mm-200mm length</w:t>
            </w:r>
          </w:p>
        </w:tc>
        <w:tc>
          <w:tcPr>
            <w:tcW w:w="1500" w:type="dxa"/>
          </w:tcPr>
          <w:p w:rsidR="001212B6" w:rsidRDefault="00867151">
            <w:pPr>
              <w:spacing w:before="3" w:after="3"/>
              <w:jc w:val="right"/>
            </w:pPr>
            <w:r>
              <w:rPr>
                <w:rFonts w:ascii="Times New Roman"/>
                <w:sz w:val="20"/>
              </w:rPr>
              <w:lastRenderedPageBreak/>
              <w:t>$1,906.00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07.04.01.03 - Internal/Intraoral</w:t>
      </w:r>
    </w:p>
    <w:p w:rsidR="001212B6" w:rsidRDefault="00867151">
      <w:pPr>
        <w:pStyle w:val="SuffixHeading"/>
        <w:spacing w:before="3" w:after="3"/>
        <w:ind w:left="360"/>
      </w:pPr>
      <w:r>
        <w:rPr>
          <w:rFonts w:ascii="Times New Roman"/>
          <w:b/>
        </w:rPr>
        <w:t>Multivector</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SY753</w:t>
            </w:r>
          </w:p>
        </w:tc>
        <w:tc>
          <w:tcPr>
            <w:tcW w:w="3500" w:type="dxa"/>
          </w:tcPr>
          <w:p w:rsidR="001212B6" w:rsidRDefault="00867151">
            <w:pPr>
              <w:spacing w:before="3" w:after="3"/>
            </w:pPr>
            <w:r>
              <w:rPr>
                <w:rFonts w:ascii="Times New Roman"/>
                <w:sz w:val="20"/>
              </w:rPr>
              <w:t>Curvilinear Distraction System</w:t>
            </w:r>
          </w:p>
        </w:tc>
        <w:tc>
          <w:tcPr>
            <w:tcW w:w="3800" w:type="dxa"/>
          </w:tcPr>
          <w:p w:rsidR="001212B6" w:rsidRDefault="00867151">
            <w:pPr>
              <w:spacing w:before="3" w:after="3"/>
            </w:pPr>
            <w:r>
              <w:rPr>
                <w:rFonts w:ascii="Times New Roman"/>
                <w:sz w:val="20"/>
              </w:rPr>
              <w:t>Curvilinear Distraction, Right Left</w:t>
            </w:r>
          </w:p>
        </w:tc>
        <w:tc>
          <w:tcPr>
            <w:tcW w:w="1900" w:type="dxa"/>
          </w:tcPr>
          <w:p w:rsidR="001212B6" w:rsidRDefault="00867151">
            <w:pPr>
              <w:spacing w:before="3" w:after="3"/>
            </w:pPr>
            <w:r>
              <w:rPr>
                <w:rFonts w:ascii="Times New Roman"/>
                <w:sz w:val="20"/>
              </w:rPr>
              <w:t>30mm - 100mm radius</w:t>
            </w:r>
          </w:p>
        </w:tc>
        <w:tc>
          <w:tcPr>
            <w:tcW w:w="1500" w:type="dxa"/>
          </w:tcPr>
          <w:p w:rsidR="001212B6" w:rsidRDefault="00867151">
            <w:pPr>
              <w:spacing w:before="3" w:after="3"/>
              <w:jc w:val="right"/>
            </w:pPr>
            <w:r>
              <w:rPr>
                <w:rFonts w:ascii="Times New Roman"/>
                <w:sz w:val="20"/>
              </w:rPr>
              <w:t>$3,022.00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KT019</w:t>
            </w:r>
          </w:p>
        </w:tc>
        <w:tc>
          <w:tcPr>
            <w:tcW w:w="3500" w:type="dxa"/>
          </w:tcPr>
          <w:p w:rsidR="001212B6" w:rsidRDefault="00867151">
            <w:pPr>
              <w:spacing w:before="3" w:after="3"/>
            </w:pPr>
            <w:r>
              <w:rPr>
                <w:rFonts w:ascii="Times New Roman"/>
                <w:sz w:val="20"/>
              </w:rPr>
              <w:t>Martin Distraction Osteogenesis</w:t>
            </w:r>
          </w:p>
        </w:tc>
        <w:tc>
          <w:tcPr>
            <w:tcW w:w="3800" w:type="dxa"/>
          </w:tcPr>
          <w:p w:rsidR="001212B6" w:rsidRDefault="00867151">
            <w:pPr>
              <w:spacing w:before="3" w:after="3"/>
            </w:pPr>
            <w:r>
              <w:rPr>
                <w:rFonts w:ascii="Times New Roman"/>
                <w:sz w:val="20"/>
              </w:rPr>
              <w:t>Distractor System, Complete, other, titanium</w:t>
            </w:r>
          </w:p>
        </w:tc>
        <w:tc>
          <w:tcPr>
            <w:tcW w:w="1900" w:type="dxa"/>
          </w:tcPr>
          <w:p w:rsidR="001212B6" w:rsidRDefault="00867151">
            <w:pPr>
              <w:spacing w:before="3" w:after="3"/>
            </w:pPr>
            <w:r>
              <w:rPr>
                <w:rFonts w:ascii="Times New Roman"/>
                <w:sz w:val="20"/>
              </w:rPr>
              <w:t>15-60 mm distraction length</w:t>
            </w:r>
          </w:p>
        </w:tc>
        <w:tc>
          <w:tcPr>
            <w:tcW w:w="1500" w:type="dxa"/>
          </w:tcPr>
          <w:p w:rsidR="001212B6" w:rsidRDefault="00867151">
            <w:pPr>
              <w:spacing w:before="3" w:after="3"/>
              <w:jc w:val="right"/>
            </w:pPr>
            <w:r>
              <w:rPr>
                <w:rFonts w:ascii="Times New Roman"/>
                <w:sz w:val="20"/>
              </w:rPr>
              <w:t>$3,022.00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KT065</w:t>
            </w:r>
          </w:p>
        </w:tc>
        <w:tc>
          <w:tcPr>
            <w:tcW w:w="3500" w:type="dxa"/>
          </w:tcPr>
          <w:p w:rsidR="001212B6" w:rsidRDefault="00867151">
            <w:pPr>
              <w:spacing w:before="3" w:after="3"/>
            </w:pPr>
            <w:r>
              <w:rPr>
                <w:rFonts w:ascii="Times New Roman"/>
                <w:sz w:val="20"/>
              </w:rPr>
              <w:t>IPS Custom Distractor</w:t>
            </w:r>
          </w:p>
        </w:tc>
        <w:tc>
          <w:tcPr>
            <w:tcW w:w="3800" w:type="dxa"/>
          </w:tcPr>
          <w:p w:rsidR="001212B6" w:rsidRDefault="00867151">
            <w:pPr>
              <w:spacing w:before="3" w:after="3"/>
            </w:pPr>
            <w:r>
              <w:rPr>
                <w:rFonts w:ascii="Times New Roman"/>
                <w:sz w:val="20"/>
              </w:rPr>
              <w:t>Internal distractor with patient specific 3D Printed plates and/or standard implant parts that have been adjusted to patients anatomical structures and needs.</w:t>
            </w:r>
          </w:p>
        </w:tc>
        <w:tc>
          <w:tcPr>
            <w:tcW w:w="1900" w:type="dxa"/>
          </w:tcPr>
          <w:p w:rsidR="001212B6" w:rsidRDefault="00867151">
            <w:pPr>
              <w:spacing w:before="3" w:after="3"/>
            </w:pPr>
            <w:r>
              <w:rPr>
                <w:rFonts w:ascii="Times New Roman"/>
                <w:sz w:val="20"/>
              </w:rPr>
              <w:t xml:space="preserve">1mm </w:t>
            </w:r>
            <w:r>
              <w:rPr>
                <w:rFonts w:ascii="Times New Roman"/>
                <w:sz w:val="20"/>
              </w:rPr>
              <w:t>–</w:t>
            </w:r>
            <w:r>
              <w:rPr>
                <w:rFonts w:ascii="Times New Roman"/>
                <w:sz w:val="20"/>
              </w:rPr>
              <w:t xml:space="preserve"> 2mm</w:t>
            </w:r>
          </w:p>
        </w:tc>
        <w:tc>
          <w:tcPr>
            <w:tcW w:w="1500" w:type="dxa"/>
          </w:tcPr>
          <w:p w:rsidR="001212B6" w:rsidRDefault="00867151">
            <w:pPr>
              <w:spacing w:before="3" w:after="3"/>
              <w:jc w:val="right"/>
            </w:pPr>
            <w:r>
              <w:rPr>
                <w:rFonts w:ascii="Times New Roman"/>
                <w:sz w:val="20"/>
              </w:rPr>
              <w:t>$3,022.00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SK183</w:t>
            </w:r>
          </w:p>
        </w:tc>
        <w:tc>
          <w:tcPr>
            <w:tcW w:w="3500" w:type="dxa"/>
          </w:tcPr>
          <w:p w:rsidR="001212B6" w:rsidRDefault="00867151">
            <w:pPr>
              <w:spacing w:before="3" w:after="3"/>
            </w:pPr>
            <w:r>
              <w:rPr>
                <w:rFonts w:ascii="Times New Roman"/>
                <w:sz w:val="20"/>
              </w:rPr>
              <w:t>Leibinger Intraoral Distractor (Multiguide II)</w:t>
            </w:r>
          </w:p>
        </w:tc>
        <w:tc>
          <w:tcPr>
            <w:tcW w:w="3800" w:type="dxa"/>
          </w:tcPr>
          <w:p w:rsidR="001212B6" w:rsidRDefault="00867151">
            <w:pPr>
              <w:spacing w:before="3" w:after="3"/>
            </w:pPr>
            <w:r>
              <w:rPr>
                <w:rFonts w:ascii="Times New Roman"/>
                <w:sz w:val="20"/>
              </w:rPr>
              <w:t>Manufactured from stainless steel, allows gradual, independent, and simultaneous distraction of the mandible in 3 planes.</w:t>
            </w:r>
          </w:p>
        </w:tc>
        <w:tc>
          <w:tcPr>
            <w:tcW w:w="1900" w:type="dxa"/>
          </w:tcPr>
          <w:p w:rsidR="001212B6" w:rsidRDefault="00867151">
            <w:pPr>
              <w:spacing w:before="3" w:after="3"/>
            </w:pPr>
            <w:r>
              <w:rPr>
                <w:rFonts w:ascii="Times New Roman"/>
                <w:sz w:val="20"/>
              </w:rPr>
              <w:t>Frame 20mm - 35mm, 2.0mm diameter, 50 - 90 mm length Auto - Pilot Pins</w:t>
            </w:r>
          </w:p>
        </w:tc>
        <w:tc>
          <w:tcPr>
            <w:tcW w:w="1500" w:type="dxa"/>
          </w:tcPr>
          <w:p w:rsidR="001212B6" w:rsidRDefault="00867151">
            <w:pPr>
              <w:spacing w:before="3" w:after="3"/>
              <w:jc w:val="right"/>
            </w:pPr>
            <w:r>
              <w:rPr>
                <w:rFonts w:ascii="Times New Roman"/>
                <w:sz w:val="20"/>
              </w:rPr>
              <w:t>$3,022.00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UQ041</w:t>
            </w:r>
          </w:p>
        </w:tc>
        <w:tc>
          <w:tcPr>
            <w:tcW w:w="3500" w:type="dxa"/>
          </w:tcPr>
          <w:p w:rsidR="001212B6" w:rsidRDefault="00867151">
            <w:pPr>
              <w:spacing w:before="3" w:after="3"/>
            </w:pPr>
            <w:r>
              <w:rPr>
                <w:rFonts w:ascii="Times New Roman"/>
                <w:sz w:val="20"/>
              </w:rPr>
              <w:t>Logic Distraction System</w:t>
            </w:r>
          </w:p>
        </w:tc>
        <w:tc>
          <w:tcPr>
            <w:tcW w:w="3800" w:type="dxa"/>
          </w:tcPr>
          <w:p w:rsidR="001212B6" w:rsidRDefault="00867151">
            <w:pPr>
              <w:spacing w:before="3" w:after="3"/>
            </w:pPr>
            <w:r>
              <w:rPr>
                <w:rFonts w:ascii="Times New Roman"/>
                <w:sz w:val="20"/>
              </w:rPr>
              <w:t>Distractor, spacers &amp; activation set</w:t>
            </w:r>
          </w:p>
        </w:tc>
        <w:tc>
          <w:tcPr>
            <w:tcW w:w="1900" w:type="dxa"/>
          </w:tcPr>
          <w:p w:rsidR="001212B6" w:rsidRDefault="00867151">
            <w:pPr>
              <w:spacing w:before="3" w:after="3"/>
            </w:pPr>
            <w:r>
              <w:rPr>
                <w:rFonts w:ascii="Times New Roman"/>
                <w:sz w:val="20"/>
              </w:rPr>
              <w:t>Straight, Curved 18-52mm</w:t>
            </w:r>
          </w:p>
        </w:tc>
        <w:tc>
          <w:tcPr>
            <w:tcW w:w="1500" w:type="dxa"/>
          </w:tcPr>
          <w:p w:rsidR="001212B6" w:rsidRDefault="00867151">
            <w:pPr>
              <w:spacing w:before="3" w:after="3"/>
              <w:jc w:val="right"/>
            </w:pPr>
            <w:r>
              <w:rPr>
                <w:rFonts w:ascii="Times New Roman"/>
                <w:sz w:val="20"/>
              </w:rPr>
              <w:t>$3,022.00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Single Vector</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SY399</w:t>
            </w:r>
          </w:p>
        </w:tc>
        <w:tc>
          <w:tcPr>
            <w:tcW w:w="3500" w:type="dxa"/>
          </w:tcPr>
          <w:p w:rsidR="001212B6" w:rsidRDefault="00867151">
            <w:pPr>
              <w:spacing w:before="3" w:after="3"/>
            </w:pPr>
            <w:r>
              <w:rPr>
                <w:rFonts w:ascii="Times New Roman"/>
                <w:sz w:val="20"/>
              </w:rPr>
              <w:t>Alveolar Distractor</w:t>
            </w:r>
          </w:p>
        </w:tc>
        <w:tc>
          <w:tcPr>
            <w:tcW w:w="3800" w:type="dxa"/>
          </w:tcPr>
          <w:p w:rsidR="001212B6" w:rsidRDefault="00867151">
            <w:pPr>
              <w:spacing w:before="3" w:after="3"/>
            </w:pPr>
            <w:r>
              <w:rPr>
                <w:rFonts w:ascii="Times New Roman"/>
                <w:sz w:val="20"/>
              </w:rPr>
              <w:t>Vertical mandibular, maxilla alveolar ridge distractor</w:t>
            </w:r>
          </w:p>
        </w:tc>
        <w:tc>
          <w:tcPr>
            <w:tcW w:w="1900" w:type="dxa"/>
          </w:tcPr>
          <w:p w:rsidR="001212B6" w:rsidRDefault="00867151">
            <w:pPr>
              <w:spacing w:before="3" w:after="3"/>
            </w:pPr>
            <w:r>
              <w:rPr>
                <w:rFonts w:ascii="Times New Roman"/>
                <w:sz w:val="20"/>
              </w:rPr>
              <w:t>8-16mm</w:t>
            </w:r>
          </w:p>
        </w:tc>
        <w:tc>
          <w:tcPr>
            <w:tcW w:w="1500" w:type="dxa"/>
          </w:tcPr>
          <w:p w:rsidR="001212B6" w:rsidRDefault="00867151">
            <w:pPr>
              <w:spacing w:before="3" w:after="3"/>
              <w:jc w:val="right"/>
            </w:pPr>
            <w:r>
              <w:rPr>
                <w:rFonts w:ascii="Times New Roman"/>
                <w:sz w:val="20"/>
              </w:rPr>
              <w:t>$1,906.00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KT011</w:t>
            </w:r>
          </w:p>
        </w:tc>
        <w:tc>
          <w:tcPr>
            <w:tcW w:w="3500" w:type="dxa"/>
          </w:tcPr>
          <w:p w:rsidR="001212B6" w:rsidRDefault="00867151">
            <w:pPr>
              <w:spacing w:before="3" w:after="3"/>
            </w:pPr>
            <w:r>
              <w:rPr>
                <w:rFonts w:ascii="Times New Roman"/>
                <w:sz w:val="20"/>
              </w:rPr>
              <w:t>Martin Distraction Osteogenesis</w:t>
            </w:r>
          </w:p>
        </w:tc>
        <w:tc>
          <w:tcPr>
            <w:tcW w:w="3800" w:type="dxa"/>
          </w:tcPr>
          <w:p w:rsidR="001212B6" w:rsidRDefault="00867151">
            <w:pPr>
              <w:spacing w:before="3" w:after="3"/>
            </w:pPr>
            <w:r>
              <w:rPr>
                <w:rFonts w:ascii="Times New Roman"/>
                <w:sz w:val="20"/>
              </w:rPr>
              <w:t>Distractor System, Complete, internal/intraoral, titanium</w:t>
            </w:r>
          </w:p>
        </w:tc>
        <w:tc>
          <w:tcPr>
            <w:tcW w:w="1900" w:type="dxa"/>
          </w:tcPr>
          <w:p w:rsidR="001212B6" w:rsidRDefault="00867151">
            <w:pPr>
              <w:spacing w:before="3" w:after="3"/>
            </w:pPr>
            <w:r>
              <w:rPr>
                <w:rFonts w:ascii="Times New Roman"/>
                <w:sz w:val="20"/>
              </w:rPr>
              <w:t>10 to 20 mm</w:t>
            </w:r>
          </w:p>
        </w:tc>
        <w:tc>
          <w:tcPr>
            <w:tcW w:w="1500" w:type="dxa"/>
          </w:tcPr>
          <w:p w:rsidR="001212B6" w:rsidRDefault="00867151">
            <w:pPr>
              <w:spacing w:before="3" w:after="3"/>
              <w:jc w:val="right"/>
            </w:pPr>
            <w:r>
              <w:rPr>
                <w:rFonts w:ascii="Times New Roman"/>
                <w:sz w:val="20"/>
              </w:rPr>
              <w:t>$1,906.00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07.04.02 - Component</w:t>
      </w:r>
    </w:p>
    <w:p w:rsidR="001212B6" w:rsidRDefault="00867151">
      <w:pPr>
        <w:pStyle w:val="SubGroupHeading"/>
        <w:spacing w:before="3" w:after="3"/>
        <w:ind w:left="180"/>
      </w:pPr>
      <w:r>
        <w:rPr>
          <w:rFonts w:ascii="Times New Roman"/>
          <w:b/>
          <w:sz w:val="24"/>
        </w:rPr>
        <w:t>07.04.02.01 - Distractor Body</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SY515</w:t>
            </w:r>
          </w:p>
        </w:tc>
        <w:tc>
          <w:tcPr>
            <w:tcW w:w="3500" w:type="dxa"/>
          </w:tcPr>
          <w:p w:rsidR="001212B6" w:rsidRDefault="00867151">
            <w:pPr>
              <w:spacing w:before="3" w:after="3"/>
            </w:pPr>
            <w:r>
              <w:rPr>
                <w:rFonts w:ascii="Times New Roman"/>
                <w:sz w:val="20"/>
              </w:rPr>
              <w:t>Midface Distractor System</w:t>
            </w:r>
          </w:p>
        </w:tc>
        <w:tc>
          <w:tcPr>
            <w:tcW w:w="3800" w:type="dxa"/>
          </w:tcPr>
          <w:p w:rsidR="001212B6" w:rsidRDefault="00867151">
            <w:pPr>
              <w:spacing w:before="3" w:after="3"/>
            </w:pPr>
            <w:r>
              <w:rPr>
                <w:rFonts w:ascii="Times New Roman"/>
                <w:sz w:val="20"/>
              </w:rPr>
              <w:t>Distractor System, Distractor Body</w:t>
            </w:r>
          </w:p>
        </w:tc>
        <w:tc>
          <w:tcPr>
            <w:tcW w:w="1900" w:type="dxa"/>
          </w:tcPr>
          <w:p w:rsidR="001212B6" w:rsidRDefault="00867151">
            <w:pPr>
              <w:spacing w:before="3" w:after="3"/>
            </w:pPr>
            <w:r>
              <w:rPr>
                <w:rFonts w:ascii="Times New Roman"/>
                <w:sz w:val="20"/>
              </w:rPr>
              <w:t>10-40mm distraction length</w:t>
            </w:r>
          </w:p>
        </w:tc>
        <w:tc>
          <w:tcPr>
            <w:tcW w:w="1500" w:type="dxa"/>
          </w:tcPr>
          <w:p w:rsidR="001212B6" w:rsidRDefault="00867151">
            <w:pPr>
              <w:spacing w:before="3" w:after="3"/>
              <w:jc w:val="right"/>
            </w:pPr>
            <w:r>
              <w:rPr>
                <w:rFonts w:ascii="Times New Roman"/>
                <w:sz w:val="20"/>
              </w:rPr>
              <w:t>$2,145.00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KT053</w:t>
            </w:r>
          </w:p>
        </w:tc>
        <w:tc>
          <w:tcPr>
            <w:tcW w:w="3500" w:type="dxa"/>
          </w:tcPr>
          <w:p w:rsidR="001212B6" w:rsidRDefault="00867151">
            <w:pPr>
              <w:spacing w:before="3" w:after="3"/>
            </w:pPr>
            <w:r>
              <w:rPr>
                <w:rFonts w:ascii="Times New Roman"/>
                <w:sz w:val="20"/>
              </w:rPr>
              <w:t>KLS Martin Distractor</w:t>
            </w:r>
          </w:p>
        </w:tc>
        <w:tc>
          <w:tcPr>
            <w:tcW w:w="3800" w:type="dxa"/>
          </w:tcPr>
          <w:p w:rsidR="001212B6" w:rsidRDefault="00867151">
            <w:pPr>
              <w:spacing w:before="3" w:after="3"/>
            </w:pPr>
            <w:r>
              <w:rPr>
                <w:rFonts w:ascii="Times New Roman"/>
                <w:sz w:val="20"/>
              </w:rPr>
              <w:t>Zurich II distractor bodies</w:t>
            </w:r>
          </w:p>
        </w:tc>
        <w:tc>
          <w:tcPr>
            <w:tcW w:w="1900" w:type="dxa"/>
          </w:tcPr>
          <w:p w:rsidR="001212B6" w:rsidRDefault="00867151">
            <w:pPr>
              <w:spacing w:before="3" w:after="3"/>
            </w:pPr>
            <w:r>
              <w:rPr>
                <w:rFonts w:ascii="Times New Roman"/>
                <w:sz w:val="20"/>
              </w:rPr>
              <w:t>15mm - 30mm distraction length</w:t>
            </w:r>
          </w:p>
        </w:tc>
        <w:tc>
          <w:tcPr>
            <w:tcW w:w="1500" w:type="dxa"/>
          </w:tcPr>
          <w:p w:rsidR="001212B6" w:rsidRDefault="00867151">
            <w:pPr>
              <w:spacing w:before="3" w:after="3"/>
              <w:jc w:val="right"/>
            </w:pPr>
            <w:r>
              <w:rPr>
                <w:rFonts w:ascii="Times New Roman"/>
                <w:sz w:val="20"/>
              </w:rPr>
              <w:t>$2,145.00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07.04.02.02 - Footplate</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SY406</w:t>
            </w:r>
          </w:p>
        </w:tc>
        <w:tc>
          <w:tcPr>
            <w:tcW w:w="3500" w:type="dxa"/>
          </w:tcPr>
          <w:p w:rsidR="001212B6" w:rsidRDefault="00867151">
            <w:pPr>
              <w:spacing w:before="3" w:after="3"/>
            </w:pPr>
            <w:r>
              <w:rPr>
                <w:rFonts w:ascii="Times New Roman"/>
                <w:sz w:val="20"/>
              </w:rPr>
              <w:t>External Midface Distractor System</w:t>
            </w:r>
          </w:p>
        </w:tc>
        <w:tc>
          <w:tcPr>
            <w:tcW w:w="3800" w:type="dxa"/>
          </w:tcPr>
          <w:p w:rsidR="001212B6" w:rsidRDefault="00867151">
            <w:pPr>
              <w:spacing w:before="3" w:after="3"/>
            </w:pPr>
            <w:r>
              <w:rPr>
                <w:rFonts w:ascii="Times New Roman"/>
                <w:sz w:val="20"/>
              </w:rPr>
              <w:t>Titanium Zygomatic, Maxxilary Footplate</w:t>
            </w:r>
          </w:p>
        </w:tc>
        <w:tc>
          <w:tcPr>
            <w:tcW w:w="1900" w:type="dxa"/>
          </w:tcPr>
          <w:p w:rsidR="001212B6" w:rsidRDefault="00867151">
            <w:pPr>
              <w:spacing w:before="3" w:after="3"/>
            </w:pPr>
            <w:r>
              <w:rPr>
                <w:rFonts w:ascii="Times New Roman"/>
                <w:sz w:val="20"/>
              </w:rPr>
              <w:t>3 holes, 40mm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KT021</w:t>
            </w:r>
          </w:p>
        </w:tc>
        <w:tc>
          <w:tcPr>
            <w:tcW w:w="3500" w:type="dxa"/>
          </w:tcPr>
          <w:p w:rsidR="001212B6" w:rsidRDefault="00867151">
            <w:pPr>
              <w:spacing w:before="3" w:after="3"/>
            </w:pPr>
            <w:r>
              <w:rPr>
                <w:rFonts w:ascii="Times New Roman"/>
                <w:sz w:val="20"/>
              </w:rPr>
              <w:t>Martin Distraction Osteogenesis Rigid External Distraction (Polley RED II)</w:t>
            </w:r>
          </w:p>
        </w:tc>
        <w:tc>
          <w:tcPr>
            <w:tcW w:w="3800" w:type="dxa"/>
          </w:tcPr>
          <w:p w:rsidR="001212B6" w:rsidRDefault="00867151">
            <w:pPr>
              <w:spacing w:before="3" w:after="3"/>
            </w:pPr>
            <w:r>
              <w:rPr>
                <w:rFonts w:ascii="Times New Roman"/>
                <w:sz w:val="20"/>
              </w:rPr>
              <w:t>Distractor System, Component, Footplate, titanium</w:t>
            </w:r>
          </w:p>
        </w:tc>
        <w:tc>
          <w:tcPr>
            <w:tcW w:w="1900" w:type="dxa"/>
          </w:tcPr>
          <w:p w:rsidR="001212B6" w:rsidRDefault="00867151">
            <w:pPr>
              <w:spacing w:before="3" w:after="3"/>
            </w:pPr>
            <w:r>
              <w:rPr>
                <w:rFonts w:ascii="Times New Roman"/>
                <w:sz w:val="20"/>
              </w:rPr>
              <w:t>1.5mm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Assembly</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SY595</w:t>
            </w:r>
          </w:p>
        </w:tc>
        <w:tc>
          <w:tcPr>
            <w:tcW w:w="3500" w:type="dxa"/>
          </w:tcPr>
          <w:p w:rsidR="001212B6" w:rsidRDefault="00867151">
            <w:pPr>
              <w:spacing w:before="3" w:after="3"/>
            </w:pPr>
            <w:r>
              <w:rPr>
                <w:rFonts w:ascii="Times New Roman"/>
                <w:sz w:val="20"/>
              </w:rPr>
              <w:t>External Midface Distractor</w:t>
            </w:r>
          </w:p>
        </w:tc>
        <w:tc>
          <w:tcPr>
            <w:tcW w:w="3800" w:type="dxa"/>
          </w:tcPr>
          <w:p w:rsidR="001212B6" w:rsidRDefault="00867151">
            <w:pPr>
              <w:spacing w:before="3" w:after="3"/>
            </w:pPr>
            <w:r>
              <w:rPr>
                <w:rFonts w:ascii="Times New Roman"/>
                <w:sz w:val="20"/>
              </w:rPr>
              <w:t>Distractor Footplate</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$468.00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Dual Plate</w:t>
      </w: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KT006</w:t>
            </w:r>
          </w:p>
        </w:tc>
        <w:tc>
          <w:tcPr>
            <w:tcW w:w="3500" w:type="dxa"/>
          </w:tcPr>
          <w:p w:rsidR="001212B6" w:rsidRDefault="00867151">
            <w:pPr>
              <w:spacing w:before="3" w:after="3"/>
            </w:pPr>
            <w:r>
              <w:rPr>
                <w:rFonts w:ascii="Times New Roman"/>
                <w:sz w:val="20"/>
              </w:rPr>
              <w:t>Zurich II Modular Distractors</w:t>
            </w:r>
          </w:p>
        </w:tc>
        <w:tc>
          <w:tcPr>
            <w:tcW w:w="3800" w:type="dxa"/>
          </w:tcPr>
          <w:p w:rsidR="001212B6" w:rsidRDefault="00867151">
            <w:pPr>
              <w:spacing w:before="3" w:after="3"/>
            </w:pPr>
            <w:r>
              <w:rPr>
                <w:rFonts w:ascii="Times New Roman"/>
                <w:sz w:val="20"/>
              </w:rPr>
              <w:t>Distractor System, Component, Dual fixation plates, pair</w:t>
            </w:r>
          </w:p>
        </w:tc>
        <w:tc>
          <w:tcPr>
            <w:tcW w:w="1900" w:type="dxa"/>
          </w:tcPr>
          <w:p w:rsidR="001212B6" w:rsidRDefault="00867151">
            <w:pPr>
              <w:spacing w:before="3" w:after="3"/>
            </w:pPr>
            <w:r>
              <w:rPr>
                <w:rFonts w:ascii="Times New Roman"/>
                <w:sz w:val="20"/>
              </w:rPr>
              <w:t>Mesh-large and small design; Cloverleaf design</w:t>
            </w:r>
          </w:p>
        </w:tc>
        <w:tc>
          <w:tcPr>
            <w:tcW w:w="1500" w:type="dxa"/>
          </w:tcPr>
          <w:p w:rsidR="001212B6" w:rsidRDefault="00867151">
            <w:pPr>
              <w:spacing w:before="3" w:after="3"/>
              <w:jc w:val="right"/>
            </w:pPr>
            <w:r>
              <w:rPr>
                <w:rFonts w:ascii="Times New Roman"/>
                <w:sz w:val="20"/>
              </w:rPr>
              <w:t>$1,279.00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07.04.02.03 - Cross Bar/Rod</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SY402</w:t>
            </w:r>
          </w:p>
        </w:tc>
        <w:tc>
          <w:tcPr>
            <w:tcW w:w="3500" w:type="dxa"/>
          </w:tcPr>
          <w:p w:rsidR="001212B6" w:rsidRDefault="00867151">
            <w:pPr>
              <w:spacing w:before="3" w:after="3"/>
            </w:pPr>
            <w:r>
              <w:rPr>
                <w:rFonts w:ascii="Times New Roman"/>
                <w:sz w:val="20"/>
              </w:rPr>
              <w:t>External Midface Distractor System</w:t>
            </w:r>
          </w:p>
        </w:tc>
        <w:tc>
          <w:tcPr>
            <w:tcW w:w="3800" w:type="dxa"/>
          </w:tcPr>
          <w:p w:rsidR="001212B6" w:rsidRDefault="00867151">
            <w:pPr>
              <w:spacing w:before="3" w:after="3"/>
            </w:pPr>
            <w:r>
              <w:rPr>
                <w:rFonts w:ascii="Times New Roman"/>
                <w:sz w:val="20"/>
              </w:rPr>
              <w:t>Horizontal Rod Assembly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KT022</w:t>
            </w:r>
          </w:p>
        </w:tc>
        <w:tc>
          <w:tcPr>
            <w:tcW w:w="3500" w:type="dxa"/>
          </w:tcPr>
          <w:p w:rsidR="001212B6" w:rsidRDefault="00867151">
            <w:pPr>
              <w:spacing w:before="3" w:after="3"/>
            </w:pPr>
            <w:r>
              <w:rPr>
                <w:rFonts w:ascii="Times New Roman"/>
                <w:sz w:val="20"/>
              </w:rPr>
              <w:t>Martin Distraction Osteogenesis Rigid External Distraction (Polley RED II)</w:t>
            </w:r>
          </w:p>
        </w:tc>
        <w:tc>
          <w:tcPr>
            <w:tcW w:w="3800" w:type="dxa"/>
          </w:tcPr>
          <w:p w:rsidR="001212B6" w:rsidRDefault="00867151">
            <w:pPr>
              <w:spacing w:before="3" w:after="3"/>
            </w:pPr>
            <w:r>
              <w:rPr>
                <w:rFonts w:ascii="Times New Roman"/>
                <w:sz w:val="20"/>
              </w:rPr>
              <w:t>Distractor System, Component, Cross Bar, aluminium.carbon fibre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$965.00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07.04.02.05 - Pin</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KT017</w:t>
            </w:r>
          </w:p>
        </w:tc>
        <w:tc>
          <w:tcPr>
            <w:tcW w:w="3500" w:type="dxa"/>
          </w:tcPr>
          <w:p w:rsidR="001212B6" w:rsidRDefault="00867151">
            <w:pPr>
              <w:spacing w:before="3" w:after="3"/>
            </w:pPr>
            <w:r>
              <w:rPr>
                <w:rFonts w:ascii="Times New Roman"/>
                <w:sz w:val="20"/>
              </w:rPr>
              <w:t>Martin Distraction Osteogenesis Rigid External Distraction (Polley RED II)</w:t>
            </w:r>
          </w:p>
        </w:tc>
        <w:tc>
          <w:tcPr>
            <w:tcW w:w="3800" w:type="dxa"/>
          </w:tcPr>
          <w:p w:rsidR="001212B6" w:rsidRDefault="00867151">
            <w:pPr>
              <w:spacing w:before="3" w:after="3"/>
            </w:pPr>
            <w:r>
              <w:rPr>
                <w:rFonts w:ascii="Times New Roman"/>
                <w:sz w:val="20"/>
              </w:rPr>
              <w:t>Distractor System, Component, Screws/Pins (other than bone screws), titanium</w:t>
            </w:r>
          </w:p>
        </w:tc>
        <w:tc>
          <w:tcPr>
            <w:tcW w:w="1900" w:type="dxa"/>
          </w:tcPr>
          <w:p w:rsidR="001212B6" w:rsidRDefault="00867151">
            <w:pPr>
              <w:spacing w:before="3" w:after="3"/>
            </w:pPr>
            <w:r>
              <w:rPr>
                <w:rFonts w:ascii="Times New Roman"/>
                <w:sz w:val="20"/>
              </w:rPr>
              <w:t>45-55mm</w:t>
            </w:r>
          </w:p>
        </w:tc>
        <w:tc>
          <w:tcPr>
            <w:tcW w:w="1500" w:type="dxa"/>
          </w:tcPr>
          <w:p w:rsidR="001212B6" w:rsidRDefault="00867151">
            <w:pPr>
              <w:spacing w:before="3" w:after="3"/>
              <w:jc w:val="right"/>
            </w:pPr>
            <w:r>
              <w:rPr>
                <w:rFonts w:ascii="Times New Roman"/>
                <w:sz w:val="20"/>
              </w:rPr>
              <w:t>$144.00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07.04.02.06 - Screws</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SY517</w:t>
            </w:r>
          </w:p>
        </w:tc>
        <w:tc>
          <w:tcPr>
            <w:tcW w:w="3500" w:type="dxa"/>
          </w:tcPr>
          <w:p w:rsidR="001212B6" w:rsidRDefault="00867151">
            <w:pPr>
              <w:spacing w:before="3" w:after="3"/>
            </w:pPr>
            <w:r>
              <w:rPr>
                <w:rFonts w:ascii="Times New Roman"/>
                <w:sz w:val="20"/>
              </w:rPr>
              <w:t>Midface Distractor System</w:t>
            </w:r>
          </w:p>
        </w:tc>
        <w:tc>
          <w:tcPr>
            <w:tcW w:w="3800" w:type="dxa"/>
          </w:tcPr>
          <w:p w:rsidR="001212B6" w:rsidRDefault="00867151">
            <w:pPr>
              <w:spacing w:before="3" w:after="3"/>
            </w:pPr>
            <w:r>
              <w:rPr>
                <w:rFonts w:ascii="Times New Roman"/>
                <w:sz w:val="20"/>
              </w:rPr>
              <w:t>Distractor System, Screw</w:t>
            </w:r>
          </w:p>
        </w:tc>
        <w:tc>
          <w:tcPr>
            <w:tcW w:w="1900" w:type="dxa"/>
          </w:tcPr>
          <w:p w:rsidR="001212B6" w:rsidRDefault="00867151">
            <w:pPr>
              <w:spacing w:before="3" w:after="3"/>
            </w:pPr>
            <w:r>
              <w:rPr>
                <w:rFonts w:ascii="Times New Roman"/>
                <w:sz w:val="20"/>
              </w:rPr>
              <w:t>4-10mm</w:t>
            </w:r>
          </w:p>
        </w:tc>
        <w:tc>
          <w:tcPr>
            <w:tcW w:w="1500" w:type="dxa"/>
          </w:tcPr>
          <w:p w:rsidR="001212B6" w:rsidRDefault="00867151">
            <w:pPr>
              <w:spacing w:before="3" w:after="3"/>
              <w:jc w:val="right"/>
            </w:pPr>
            <w:r>
              <w:rPr>
                <w:rFonts w:ascii="Times New Roman"/>
                <w:sz w:val="20"/>
              </w:rPr>
              <w:t>$73.00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07.04.02.07 - External Distractor Component</w:t>
      </w:r>
    </w:p>
    <w:p w:rsidR="001212B6" w:rsidRDefault="001212B6">
      <w:pPr>
        <w:spacing w:before="3" w:after="3"/>
      </w:pPr>
    </w:p>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KT020</w:t>
            </w:r>
          </w:p>
        </w:tc>
        <w:tc>
          <w:tcPr>
            <w:tcW w:w="3500" w:type="dxa"/>
          </w:tcPr>
          <w:p w:rsidR="001212B6" w:rsidRDefault="00867151">
            <w:pPr>
              <w:spacing w:before="3" w:after="3"/>
            </w:pPr>
            <w:r>
              <w:rPr>
                <w:rFonts w:ascii="Times New Roman"/>
                <w:sz w:val="20"/>
              </w:rPr>
              <w:t>Martin Distraction Osteogenesis Rigid External Distraction (Polley RED II)</w:t>
            </w:r>
          </w:p>
        </w:tc>
        <w:tc>
          <w:tcPr>
            <w:tcW w:w="3800" w:type="dxa"/>
          </w:tcPr>
          <w:p w:rsidR="001212B6" w:rsidRDefault="00867151">
            <w:pPr>
              <w:spacing w:before="3" w:after="3"/>
            </w:pPr>
            <w:r>
              <w:rPr>
                <w:rFonts w:ascii="Times New Roman"/>
                <w:sz w:val="20"/>
              </w:rPr>
              <w:t>Distractor System, Component, Other, titanium, aluminium</w:t>
            </w:r>
          </w:p>
        </w:tc>
        <w:tc>
          <w:tcPr>
            <w:tcW w:w="1900" w:type="dxa"/>
          </w:tcPr>
          <w:p w:rsidR="001212B6" w:rsidRDefault="00867151">
            <w:pPr>
              <w:spacing w:before="3" w:after="3"/>
            </w:pPr>
            <w:r>
              <w:rPr>
                <w:rFonts w:ascii="Times New Roman"/>
                <w:sz w:val="20"/>
              </w:rPr>
              <w:t>1.5-1.58mm</w:t>
            </w:r>
          </w:p>
        </w:tc>
        <w:tc>
          <w:tcPr>
            <w:tcW w:w="1500" w:type="dxa"/>
          </w:tcPr>
          <w:p w:rsidR="001212B6" w:rsidRDefault="00867151">
            <w:pPr>
              <w:spacing w:before="3" w:after="3"/>
              <w:jc w:val="right"/>
            </w:pPr>
            <w:r>
              <w:rPr>
                <w:rFonts w:ascii="Times New Roman"/>
                <w:sz w:val="20"/>
              </w:rPr>
              <w:t>$1,424.00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07.04.02.08 - Body Extension</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SY518</w:t>
            </w:r>
          </w:p>
        </w:tc>
        <w:tc>
          <w:tcPr>
            <w:tcW w:w="3500" w:type="dxa"/>
          </w:tcPr>
          <w:p w:rsidR="001212B6" w:rsidRDefault="00867151">
            <w:pPr>
              <w:spacing w:before="3" w:after="3"/>
            </w:pPr>
            <w:r>
              <w:rPr>
                <w:rFonts w:ascii="Times New Roman"/>
                <w:sz w:val="20"/>
              </w:rPr>
              <w:t>Midface Distractor System</w:t>
            </w:r>
          </w:p>
        </w:tc>
        <w:tc>
          <w:tcPr>
            <w:tcW w:w="3800" w:type="dxa"/>
          </w:tcPr>
          <w:p w:rsidR="001212B6" w:rsidRDefault="00867151">
            <w:pPr>
              <w:spacing w:before="3" w:after="3"/>
            </w:pPr>
            <w:r>
              <w:rPr>
                <w:rFonts w:ascii="Times New Roman"/>
                <w:sz w:val="20"/>
              </w:rPr>
              <w:t>Distractor System , Body extensions</w:t>
            </w:r>
          </w:p>
        </w:tc>
        <w:tc>
          <w:tcPr>
            <w:tcW w:w="1900" w:type="dxa"/>
          </w:tcPr>
          <w:p w:rsidR="001212B6" w:rsidRDefault="00867151">
            <w:pPr>
              <w:spacing w:before="3" w:after="3"/>
            </w:pPr>
            <w:r>
              <w:rPr>
                <w:rFonts w:ascii="Times New Roman"/>
                <w:sz w:val="20"/>
              </w:rPr>
              <w:t>20-40mm</w:t>
            </w:r>
          </w:p>
        </w:tc>
        <w:tc>
          <w:tcPr>
            <w:tcW w:w="1500" w:type="dxa"/>
          </w:tcPr>
          <w:p w:rsidR="001212B6" w:rsidRDefault="00867151">
            <w:pPr>
              <w:spacing w:before="3" w:after="3"/>
              <w:jc w:val="right"/>
            </w:pPr>
            <w:r>
              <w:rPr>
                <w:rFonts w:ascii="Times New Roman"/>
                <w:sz w:val="20"/>
              </w:rPr>
              <w:t>$487.00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KLS Martin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KT054</w:t>
            </w:r>
          </w:p>
        </w:tc>
        <w:tc>
          <w:tcPr>
            <w:tcW w:w="3500" w:type="dxa"/>
          </w:tcPr>
          <w:p w:rsidR="001212B6" w:rsidRDefault="00867151">
            <w:pPr>
              <w:spacing w:before="3" w:after="3"/>
            </w:pPr>
            <w:r>
              <w:rPr>
                <w:rFonts w:ascii="Times New Roman"/>
                <w:sz w:val="20"/>
              </w:rPr>
              <w:t>KLS Martin Distractors</w:t>
            </w:r>
          </w:p>
        </w:tc>
        <w:tc>
          <w:tcPr>
            <w:tcW w:w="3800" w:type="dxa"/>
          </w:tcPr>
          <w:p w:rsidR="001212B6" w:rsidRDefault="00867151">
            <w:pPr>
              <w:spacing w:before="3" w:after="3"/>
            </w:pPr>
            <w:r>
              <w:rPr>
                <w:rFonts w:ascii="Times New Roman"/>
                <w:sz w:val="20"/>
              </w:rPr>
              <w:t>Zurich II remote release activators</w:t>
            </w:r>
          </w:p>
        </w:tc>
        <w:tc>
          <w:tcPr>
            <w:tcW w:w="1900" w:type="dxa"/>
          </w:tcPr>
          <w:p w:rsidR="001212B6" w:rsidRDefault="00867151">
            <w:pPr>
              <w:spacing w:before="3" w:after="3"/>
            </w:pPr>
            <w:r>
              <w:rPr>
                <w:rFonts w:ascii="Times New Roman"/>
                <w:sz w:val="20"/>
              </w:rPr>
              <w:t>20mm - 50mm</w:t>
            </w:r>
          </w:p>
        </w:tc>
        <w:tc>
          <w:tcPr>
            <w:tcW w:w="1500" w:type="dxa"/>
          </w:tcPr>
          <w:p w:rsidR="001212B6" w:rsidRDefault="00867151">
            <w:pPr>
              <w:spacing w:before="3" w:after="3"/>
              <w:jc w:val="right"/>
            </w:pPr>
            <w:r>
              <w:rPr>
                <w:rFonts w:ascii="Times New Roman"/>
                <w:sz w:val="20"/>
              </w:rPr>
              <w:t>$487.00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07.05 - SOFT TISSUE &amp; TISSUE EXPANDERS</w:t>
      </w:r>
    </w:p>
    <w:p w:rsidR="001212B6" w:rsidRDefault="00867151">
      <w:pPr>
        <w:pStyle w:val="GroupHeading"/>
        <w:spacing w:before="3" w:after="3"/>
      </w:pPr>
      <w:r>
        <w:rPr>
          <w:rFonts w:ascii="Times New Roman"/>
          <w:b/>
          <w:sz w:val="28"/>
        </w:rPr>
        <w:t>07.05.01 - Muscular</w:t>
      </w:r>
    </w:p>
    <w:p w:rsidR="001212B6" w:rsidRDefault="00867151">
      <w:pPr>
        <w:pStyle w:val="SubGroupHeading"/>
        <w:spacing w:before="3" w:after="3"/>
        <w:ind w:left="180"/>
      </w:pPr>
      <w:r>
        <w:rPr>
          <w:rFonts w:ascii="Times New Roman"/>
          <w:b/>
          <w:sz w:val="24"/>
        </w:rPr>
        <w:t>07.05.01.01 - Calf Implant</w:t>
      </w:r>
    </w:p>
    <w:p w:rsidR="001212B6" w:rsidRDefault="001212B6">
      <w:pPr>
        <w:spacing w:before="3" w:after="3"/>
      </w:pPr>
    </w:p>
    <w:p w:rsidR="001212B6" w:rsidRDefault="00867151">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RJ001</w:t>
            </w:r>
          </w:p>
        </w:tc>
        <w:tc>
          <w:tcPr>
            <w:tcW w:w="3500" w:type="dxa"/>
          </w:tcPr>
          <w:p w:rsidR="001212B6" w:rsidRDefault="00867151">
            <w:pPr>
              <w:spacing w:before="3" w:after="3"/>
            </w:pPr>
            <w:r>
              <w:rPr>
                <w:rFonts w:ascii="Times New Roman"/>
                <w:sz w:val="20"/>
              </w:rPr>
              <w:t>ContourFlex Calf Implant</w:t>
            </w:r>
          </w:p>
        </w:tc>
        <w:tc>
          <w:tcPr>
            <w:tcW w:w="3800" w:type="dxa"/>
          </w:tcPr>
          <w:p w:rsidR="001212B6" w:rsidRDefault="00867151">
            <w:pPr>
              <w:spacing w:before="3" w:after="3"/>
            </w:pPr>
            <w:r>
              <w:rPr>
                <w:rFonts w:ascii="Times New Roman"/>
                <w:sz w:val="20"/>
              </w:rPr>
              <w:t>Calf implant</w:t>
            </w:r>
          </w:p>
        </w:tc>
        <w:tc>
          <w:tcPr>
            <w:tcW w:w="1900" w:type="dxa"/>
          </w:tcPr>
          <w:p w:rsidR="001212B6" w:rsidRDefault="00867151">
            <w:pPr>
              <w:spacing w:before="3" w:after="3"/>
            </w:pPr>
            <w:r>
              <w:rPr>
                <w:rFonts w:ascii="Times New Roman"/>
                <w:sz w:val="20"/>
              </w:rPr>
              <w:t>70-170cc</w:t>
            </w:r>
          </w:p>
        </w:tc>
        <w:tc>
          <w:tcPr>
            <w:tcW w:w="1500" w:type="dxa"/>
          </w:tcPr>
          <w:p w:rsidR="001212B6" w:rsidRDefault="00867151">
            <w:pPr>
              <w:spacing w:before="3" w:after="3"/>
              <w:jc w:val="right"/>
            </w:pPr>
            <w:r>
              <w:rPr>
                <w:rFonts w:ascii="Times New Roman"/>
                <w:sz w:val="20"/>
              </w:rPr>
              <w:t>$504.00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07.05.01.02 - Gluteal</w:t>
      </w:r>
    </w:p>
    <w:p w:rsidR="001212B6" w:rsidRDefault="001212B6">
      <w:pPr>
        <w:spacing w:before="3" w:after="3"/>
      </w:pPr>
    </w:p>
    <w:p w:rsidR="001212B6" w:rsidRDefault="00867151">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RJ002</w:t>
            </w:r>
          </w:p>
        </w:tc>
        <w:tc>
          <w:tcPr>
            <w:tcW w:w="3500" w:type="dxa"/>
          </w:tcPr>
          <w:p w:rsidR="001212B6" w:rsidRDefault="00867151">
            <w:pPr>
              <w:spacing w:before="3" w:after="3"/>
            </w:pPr>
            <w:r>
              <w:rPr>
                <w:rFonts w:ascii="Times New Roman"/>
                <w:sz w:val="20"/>
              </w:rPr>
              <w:t>ContourFlex Gluteal Implant</w:t>
            </w:r>
          </w:p>
        </w:tc>
        <w:tc>
          <w:tcPr>
            <w:tcW w:w="3800" w:type="dxa"/>
          </w:tcPr>
          <w:p w:rsidR="001212B6" w:rsidRDefault="00867151">
            <w:pPr>
              <w:spacing w:before="3" w:after="3"/>
            </w:pPr>
            <w:r>
              <w:rPr>
                <w:rFonts w:ascii="Times New Roman"/>
                <w:sz w:val="20"/>
              </w:rPr>
              <w:t>Gluteal Implant</w:t>
            </w:r>
          </w:p>
        </w:tc>
        <w:tc>
          <w:tcPr>
            <w:tcW w:w="1900" w:type="dxa"/>
          </w:tcPr>
          <w:p w:rsidR="001212B6" w:rsidRDefault="00867151">
            <w:pPr>
              <w:spacing w:before="3" w:after="3"/>
            </w:pPr>
            <w:r>
              <w:rPr>
                <w:rFonts w:ascii="Times New Roman"/>
                <w:sz w:val="20"/>
              </w:rPr>
              <w:t>280-460cc, Round and Anatomical</w:t>
            </w:r>
          </w:p>
        </w:tc>
        <w:tc>
          <w:tcPr>
            <w:tcW w:w="1500" w:type="dxa"/>
          </w:tcPr>
          <w:p w:rsidR="001212B6" w:rsidRDefault="00867151">
            <w:pPr>
              <w:spacing w:before="3" w:after="3"/>
              <w:jc w:val="right"/>
            </w:pPr>
            <w:r>
              <w:rPr>
                <w:rFonts w:ascii="Times New Roman"/>
                <w:sz w:val="20"/>
              </w:rPr>
              <w:t>$604.00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07.05.01.03 - Pectoral</w:t>
      </w:r>
    </w:p>
    <w:p w:rsidR="001212B6" w:rsidRDefault="001212B6">
      <w:pPr>
        <w:spacing w:before="3" w:after="3"/>
      </w:pPr>
    </w:p>
    <w:p w:rsidR="001212B6" w:rsidRDefault="00867151">
      <w:pPr>
        <w:pStyle w:val="SponsorHeading"/>
        <w:spacing w:before="3" w:after="3"/>
        <w:ind w:left="540"/>
      </w:pPr>
      <w:r>
        <w:rPr>
          <w:rFonts w:ascii="Times New Roman"/>
          <w:b/>
        </w:rPr>
        <w:t>PRECISE MEDICAL SUPPLIES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RJ003</w:t>
            </w:r>
          </w:p>
        </w:tc>
        <w:tc>
          <w:tcPr>
            <w:tcW w:w="3500" w:type="dxa"/>
          </w:tcPr>
          <w:p w:rsidR="001212B6" w:rsidRDefault="00867151">
            <w:pPr>
              <w:spacing w:before="3" w:after="3"/>
            </w:pPr>
            <w:r>
              <w:rPr>
                <w:rFonts w:ascii="Times New Roman"/>
                <w:sz w:val="20"/>
              </w:rPr>
              <w:t>PowerFlex Pectoralis Implant</w:t>
            </w:r>
          </w:p>
        </w:tc>
        <w:tc>
          <w:tcPr>
            <w:tcW w:w="3800" w:type="dxa"/>
          </w:tcPr>
          <w:p w:rsidR="001212B6" w:rsidRDefault="00867151">
            <w:pPr>
              <w:spacing w:before="3" w:after="3"/>
            </w:pPr>
            <w:r>
              <w:rPr>
                <w:rFonts w:ascii="Times New Roman"/>
                <w:sz w:val="20"/>
              </w:rPr>
              <w:t>Pectoralis Implant</w:t>
            </w:r>
          </w:p>
        </w:tc>
        <w:tc>
          <w:tcPr>
            <w:tcW w:w="1900" w:type="dxa"/>
          </w:tcPr>
          <w:p w:rsidR="001212B6" w:rsidRDefault="00867151">
            <w:pPr>
              <w:spacing w:before="3" w:after="3"/>
            </w:pPr>
            <w:r>
              <w:rPr>
                <w:rFonts w:ascii="Times New Roman"/>
                <w:sz w:val="20"/>
              </w:rPr>
              <w:t xml:space="preserve">Length: 14.2-17.6cm, Width: 9.0-13.5cm, Depth: 1.6-3.2cm,Shape: </w:t>
            </w:r>
            <w:r>
              <w:rPr>
                <w:rFonts w:ascii="Times New Roman"/>
                <w:sz w:val="20"/>
              </w:rPr>
              <w:lastRenderedPageBreak/>
              <w:t>Symetrical or Asymetrical.</w:t>
            </w:r>
          </w:p>
        </w:tc>
        <w:tc>
          <w:tcPr>
            <w:tcW w:w="1500" w:type="dxa"/>
          </w:tcPr>
          <w:p w:rsidR="001212B6" w:rsidRDefault="00867151">
            <w:pPr>
              <w:spacing w:before="3" w:after="3"/>
              <w:jc w:val="right"/>
            </w:pPr>
            <w:r>
              <w:rPr>
                <w:rFonts w:ascii="Times New Roman"/>
                <w:sz w:val="20"/>
              </w:rPr>
              <w:lastRenderedPageBreak/>
              <w:t>$926.00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07.05.02 - Tissue Expanders</w:t>
      </w:r>
    </w:p>
    <w:p w:rsidR="001212B6" w:rsidRDefault="00867151">
      <w:pPr>
        <w:pStyle w:val="SubGroupHeading"/>
        <w:spacing w:before="3" w:after="3"/>
        <w:ind w:left="180"/>
      </w:pPr>
      <w:r>
        <w:rPr>
          <w:rFonts w:ascii="Times New Roman"/>
          <w:b/>
          <w:sz w:val="24"/>
        </w:rPr>
        <w:t>07.05.02.01 - Skin or Mammary</w:t>
      </w:r>
    </w:p>
    <w:p w:rsidR="001212B6" w:rsidRDefault="001212B6">
      <w:pPr>
        <w:spacing w:before="3" w:after="3"/>
      </w:pPr>
    </w:p>
    <w:p w:rsidR="001212B6" w:rsidRDefault="00867151">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JT005</w:t>
            </w:r>
          </w:p>
        </w:tc>
        <w:tc>
          <w:tcPr>
            <w:tcW w:w="3500" w:type="dxa"/>
          </w:tcPr>
          <w:p w:rsidR="001212B6" w:rsidRDefault="00867151">
            <w:pPr>
              <w:spacing w:before="3" w:after="3"/>
            </w:pPr>
            <w:r>
              <w:rPr>
                <w:rFonts w:ascii="Times New Roman"/>
                <w:sz w:val="20"/>
              </w:rPr>
              <w:t>Polytech Smooth Tissue Expander with integrated or remote magnetic valve</w:t>
            </w:r>
          </w:p>
        </w:tc>
        <w:tc>
          <w:tcPr>
            <w:tcW w:w="3800" w:type="dxa"/>
          </w:tcPr>
          <w:p w:rsidR="001212B6" w:rsidRDefault="00867151">
            <w:pPr>
              <w:spacing w:before="3" w:after="3"/>
            </w:pPr>
            <w:r>
              <w:rPr>
                <w:rFonts w:ascii="Times New Roman"/>
                <w:sz w:val="20"/>
              </w:rPr>
              <w:t>Smooth with integrated or remote valve</w:t>
            </w:r>
          </w:p>
        </w:tc>
        <w:tc>
          <w:tcPr>
            <w:tcW w:w="1900" w:type="dxa"/>
          </w:tcPr>
          <w:p w:rsidR="001212B6" w:rsidRDefault="00867151">
            <w:pPr>
              <w:spacing w:before="3" w:after="3"/>
            </w:pPr>
            <w:r>
              <w:rPr>
                <w:rFonts w:ascii="Times New Roman"/>
                <w:sz w:val="20"/>
              </w:rPr>
              <w:t>The  tissue expanders vary in maximum volume from 100 - 960mls</w:t>
            </w:r>
          </w:p>
        </w:tc>
        <w:tc>
          <w:tcPr>
            <w:tcW w:w="1500" w:type="dxa"/>
          </w:tcPr>
          <w:p w:rsidR="001212B6" w:rsidRDefault="00867151">
            <w:pPr>
              <w:spacing w:before="3" w:after="3"/>
              <w:jc w:val="right"/>
            </w:pPr>
            <w:r>
              <w:rPr>
                <w:rFonts w:ascii="Times New Roman"/>
                <w:sz w:val="20"/>
              </w:rPr>
              <w:t>$653.00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MN001</w:t>
            </w:r>
          </w:p>
        </w:tc>
        <w:tc>
          <w:tcPr>
            <w:tcW w:w="3500" w:type="dxa"/>
          </w:tcPr>
          <w:p w:rsidR="001212B6" w:rsidRDefault="00867151">
            <w:pPr>
              <w:spacing w:before="3" w:after="3"/>
            </w:pPr>
            <w:r>
              <w:rPr>
                <w:rFonts w:ascii="Times New Roman"/>
                <w:sz w:val="20"/>
              </w:rPr>
              <w:t>Mentor Radovan Tissue Expander</w:t>
            </w:r>
          </w:p>
        </w:tc>
        <w:tc>
          <w:tcPr>
            <w:tcW w:w="3800" w:type="dxa"/>
          </w:tcPr>
          <w:p w:rsidR="001212B6" w:rsidRDefault="00867151">
            <w:pPr>
              <w:spacing w:before="3" w:after="3"/>
            </w:pPr>
            <w:r>
              <w:rPr>
                <w:rFonts w:ascii="Times New Roman"/>
                <w:sz w:val="20"/>
              </w:rPr>
              <w:t>Tissue Expander</w:t>
            </w:r>
          </w:p>
        </w:tc>
        <w:tc>
          <w:tcPr>
            <w:tcW w:w="1900" w:type="dxa"/>
          </w:tcPr>
          <w:p w:rsidR="001212B6" w:rsidRDefault="00867151">
            <w:pPr>
              <w:spacing w:before="3" w:after="3"/>
            </w:pPr>
            <w:r>
              <w:rPr>
                <w:rFonts w:ascii="Times New Roman"/>
                <w:sz w:val="20"/>
              </w:rPr>
              <w:t>Volume 25cc - 1000cc</w:t>
            </w:r>
          </w:p>
        </w:tc>
        <w:tc>
          <w:tcPr>
            <w:tcW w:w="1500" w:type="dxa"/>
          </w:tcPr>
          <w:p w:rsidR="001212B6" w:rsidRDefault="00867151">
            <w:pPr>
              <w:spacing w:before="3" w:after="3"/>
              <w:jc w:val="right"/>
            </w:pPr>
            <w:r>
              <w:rPr>
                <w:rFonts w:ascii="Times New Roman"/>
                <w:sz w:val="20"/>
              </w:rPr>
              <w:t>$653.00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UQ042</w:t>
            </w:r>
          </w:p>
        </w:tc>
        <w:tc>
          <w:tcPr>
            <w:tcW w:w="3500" w:type="dxa"/>
          </w:tcPr>
          <w:p w:rsidR="001212B6" w:rsidRDefault="00867151">
            <w:pPr>
              <w:spacing w:before="3" w:after="3"/>
            </w:pPr>
            <w:r>
              <w:rPr>
                <w:rFonts w:ascii="Times New Roman"/>
                <w:sz w:val="20"/>
              </w:rPr>
              <w:t>Nagor Tissue Expander</w:t>
            </w:r>
          </w:p>
        </w:tc>
        <w:tc>
          <w:tcPr>
            <w:tcW w:w="3800" w:type="dxa"/>
          </w:tcPr>
          <w:p w:rsidR="001212B6" w:rsidRDefault="00867151">
            <w:pPr>
              <w:spacing w:before="3" w:after="3"/>
            </w:pPr>
            <w:r>
              <w:rPr>
                <w:rFonts w:ascii="Times New Roman"/>
                <w:sz w:val="20"/>
              </w:rPr>
              <w:t>Two Stage, Valved</w:t>
            </w:r>
          </w:p>
        </w:tc>
        <w:tc>
          <w:tcPr>
            <w:tcW w:w="1900" w:type="dxa"/>
          </w:tcPr>
          <w:p w:rsidR="001212B6" w:rsidRDefault="00867151">
            <w:pPr>
              <w:spacing w:before="3" w:after="3"/>
            </w:pPr>
            <w:r>
              <w:rPr>
                <w:rFonts w:ascii="Times New Roman"/>
                <w:sz w:val="20"/>
              </w:rPr>
              <w:t>10 to 2000cc</w:t>
            </w:r>
          </w:p>
        </w:tc>
        <w:tc>
          <w:tcPr>
            <w:tcW w:w="1500" w:type="dxa"/>
          </w:tcPr>
          <w:p w:rsidR="001212B6" w:rsidRDefault="00867151">
            <w:pPr>
              <w:spacing w:before="3" w:after="3"/>
              <w:jc w:val="right"/>
            </w:pPr>
            <w:r>
              <w:rPr>
                <w:rFonts w:ascii="Times New Roman"/>
                <w:sz w:val="20"/>
              </w:rPr>
              <w:t>$653.00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UQ048</w:t>
            </w:r>
          </w:p>
        </w:tc>
        <w:tc>
          <w:tcPr>
            <w:tcW w:w="3500" w:type="dxa"/>
          </w:tcPr>
          <w:p w:rsidR="001212B6" w:rsidRDefault="00867151">
            <w:pPr>
              <w:spacing w:before="3" w:after="3"/>
            </w:pPr>
            <w:r>
              <w:rPr>
                <w:rFonts w:ascii="Times New Roman"/>
                <w:sz w:val="20"/>
              </w:rPr>
              <w:t>PMT Tissue Expander (Integra/Accuspan)</w:t>
            </w:r>
          </w:p>
        </w:tc>
        <w:tc>
          <w:tcPr>
            <w:tcW w:w="3800" w:type="dxa"/>
          </w:tcPr>
          <w:p w:rsidR="001212B6" w:rsidRDefault="00867151">
            <w:pPr>
              <w:spacing w:before="3" w:after="3"/>
            </w:pPr>
            <w:r>
              <w:rPr>
                <w:rFonts w:ascii="Times New Roman"/>
                <w:sz w:val="20"/>
              </w:rPr>
              <w:t>Smooth tissue expander with remote or internal port</w:t>
            </w:r>
          </w:p>
        </w:tc>
        <w:tc>
          <w:tcPr>
            <w:tcW w:w="1900" w:type="dxa"/>
          </w:tcPr>
          <w:p w:rsidR="001212B6" w:rsidRDefault="00867151">
            <w:pPr>
              <w:spacing w:before="3" w:after="3"/>
            </w:pPr>
            <w:r>
              <w:rPr>
                <w:rFonts w:ascii="Times New Roman"/>
                <w:sz w:val="20"/>
              </w:rPr>
              <w:t>Volume 5cc to 1600cc</w:t>
            </w:r>
          </w:p>
        </w:tc>
        <w:tc>
          <w:tcPr>
            <w:tcW w:w="1500" w:type="dxa"/>
          </w:tcPr>
          <w:p w:rsidR="001212B6" w:rsidRDefault="00867151">
            <w:pPr>
              <w:spacing w:before="3" w:after="3"/>
              <w:jc w:val="right"/>
            </w:pPr>
            <w:r>
              <w:rPr>
                <w:rFonts w:ascii="Times New Roman"/>
                <w:sz w:val="20"/>
              </w:rPr>
              <w:t>$653.00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Expander Implant</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MN013</w:t>
            </w:r>
          </w:p>
        </w:tc>
        <w:tc>
          <w:tcPr>
            <w:tcW w:w="3500" w:type="dxa"/>
          </w:tcPr>
          <w:p w:rsidR="001212B6" w:rsidRDefault="00867151">
            <w:pPr>
              <w:spacing w:before="3" w:after="3"/>
            </w:pPr>
            <w:r>
              <w:rPr>
                <w:rFonts w:ascii="Times New Roman"/>
                <w:sz w:val="20"/>
              </w:rPr>
              <w:t>Mentor Siltex Becker Expander/Mammary Implant</w:t>
            </w:r>
          </w:p>
        </w:tc>
        <w:tc>
          <w:tcPr>
            <w:tcW w:w="3800" w:type="dxa"/>
          </w:tcPr>
          <w:p w:rsidR="001212B6" w:rsidRDefault="00867151">
            <w:pPr>
              <w:spacing w:before="3" w:after="3"/>
            </w:pPr>
            <w:r>
              <w:rPr>
                <w:rFonts w:ascii="Times New Roman"/>
                <w:sz w:val="20"/>
              </w:rPr>
              <w:t>Textured Becker Expander/Mammary Implant</w:t>
            </w:r>
          </w:p>
        </w:tc>
        <w:tc>
          <w:tcPr>
            <w:tcW w:w="1900" w:type="dxa"/>
          </w:tcPr>
          <w:p w:rsidR="001212B6" w:rsidRDefault="00867151">
            <w:pPr>
              <w:spacing w:before="3" w:after="3"/>
            </w:pPr>
            <w:r>
              <w:rPr>
                <w:rFonts w:ascii="Times New Roman"/>
                <w:sz w:val="20"/>
              </w:rPr>
              <w:t>145 to 800cc</w:t>
            </w:r>
          </w:p>
        </w:tc>
        <w:tc>
          <w:tcPr>
            <w:tcW w:w="1500" w:type="dxa"/>
          </w:tcPr>
          <w:p w:rsidR="001212B6" w:rsidRDefault="00867151">
            <w:pPr>
              <w:spacing w:before="3" w:after="3"/>
              <w:jc w:val="right"/>
            </w:pPr>
            <w:r>
              <w:rPr>
                <w:rFonts w:ascii="Times New Roman"/>
                <w:sz w:val="20"/>
              </w:rPr>
              <w:t>$1,989.00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Textured</w:t>
      </w:r>
    </w:p>
    <w:p w:rsidR="001212B6" w:rsidRDefault="00867151">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JT006</w:t>
            </w:r>
          </w:p>
        </w:tc>
        <w:tc>
          <w:tcPr>
            <w:tcW w:w="3500" w:type="dxa"/>
          </w:tcPr>
          <w:p w:rsidR="001212B6" w:rsidRDefault="00867151">
            <w:pPr>
              <w:spacing w:before="3" w:after="3"/>
            </w:pPr>
            <w:r>
              <w:rPr>
                <w:rFonts w:ascii="Times New Roman"/>
                <w:sz w:val="20"/>
              </w:rPr>
              <w:t>Polytech Textured Mammary or  Tissue Expander with integrated or remote magnetic valve</w:t>
            </w:r>
          </w:p>
        </w:tc>
        <w:tc>
          <w:tcPr>
            <w:tcW w:w="3800" w:type="dxa"/>
          </w:tcPr>
          <w:p w:rsidR="001212B6" w:rsidRDefault="00867151">
            <w:pPr>
              <w:spacing w:before="3" w:after="3"/>
            </w:pPr>
            <w:r>
              <w:rPr>
                <w:rFonts w:ascii="Times New Roman"/>
                <w:sz w:val="20"/>
              </w:rPr>
              <w:t>Textured with integrated or remote valve.</w:t>
            </w:r>
          </w:p>
        </w:tc>
        <w:tc>
          <w:tcPr>
            <w:tcW w:w="1900" w:type="dxa"/>
          </w:tcPr>
          <w:p w:rsidR="001212B6" w:rsidRDefault="00867151">
            <w:pPr>
              <w:spacing w:before="3" w:after="3"/>
            </w:pPr>
            <w:r>
              <w:rPr>
                <w:rFonts w:ascii="Times New Roman"/>
                <w:sz w:val="20"/>
              </w:rPr>
              <w:t>The tissue expanders vary in maximum volume from 100 - 960mls</w:t>
            </w:r>
          </w:p>
        </w:tc>
        <w:tc>
          <w:tcPr>
            <w:tcW w:w="1500" w:type="dxa"/>
          </w:tcPr>
          <w:p w:rsidR="001212B6" w:rsidRDefault="00867151">
            <w:pPr>
              <w:spacing w:before="3" w:after="3"/>
              <w:jc w:val="right"/>
            </w:pPr>
            <w:r>
              <w:rPr>
                <w:rFonts w:ascii="Times New Roman"/>
                <w:sz w:val="20"/>
              </w:rPr>
              <w:t>$1,024.00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JT007</w:t>
            </w:r>
          </w:p>
        </w:tc>
        <w:tc>
          <w:tcPr>
            <w:tcW w:w="3500" w:type="dxa"/>
          </w:tcPr>
          <w:p w:rsidR="001212B6" w:rsidRDefault="00867151">
            <w:pPr>
              <w:spacing w:before="3" w:after="3"/>
            </w:pPr>
            <w:r>
              <w:rPr>
                <w:rFonts w:ascii="Times New Roman"/>
                <w:sz w:val="20"/>
              </w:rPr>
              <w:t>Polytech Textured Mammary Expander with integrated or remote magnetic valve</w:t>
            </w:r>
          </w:p>
        </w:tc>
        <w:tc>
          <w:tcPr>
            <w:tcW w:w="3800" w:type="dxa"/>
          </w:tcPr>
          <w:p w:rsidR="001212B6" w:rsidRDefault="00867151">
            <w:pPr>
              <w:spacing w:before="3" w:after="3"/>
            </w:pPr>
            <w:r>
              <w:rPr>
                <w:rFonts w:ascii="Times New Roman"/>
                <w:sz w:val="20"/>
              </w:rPr>
              <w:t>Textured  with integrated or remote magnetic valve. Anatomically shaped with reinforced inner base</w:t>
            </w:r>
          </w:p>
        </w:tc>
        <w:tc>
          <w:tcPr>
            <w:tcW w:w="1900" w:type="dxa"/>
          </w:tcPr>
          <w:p w:rsidR="001212B6" w:rsidRDefault="00867151">
            <w:pPr>
              <w:spacing w:before="3" w:after="3"/>
            </w:pPr>
            <w:r>
              <w:rPr>
                <w:rFonts w:ascii="Times New Roman"/>
                <w:sz w:val="20"/>
              </w:rPr>
              <w:t>The mammary expanders vary in maximum volume from 200 - 960mls</w:t>
            </w:r>
          </w:p>
        </w:tc>
        <w:tc>
          <w:tcPr>
            <w:tcW w:w="1500" w:type="dxa"/>
          </w:tcPr>
          <w:p w:rsidR="001212B6" w:rsidRDefault="00867151">
            <w:pPr>
              <w:spacing w:before="3" w:after="3"/>
              <w:jc w:val="right"/>
            </w:pPr>
            <w:r>
              <w:rPr>
                <w:rFonts w:ascii="Times New Roman"/>
                <w:sz w:val="20"/>
              </w:rPr>
              <w:t>$1,024.00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MN176</w:t>
            </w:r>
          </w:p>
        </w:tc>
        <w:tc>
          <w:tcPr>
            <w:tcW w:w="3500" w:type="dxa"/>
          </w:tcPr>
          <w:p w:rsidR="001212B6" w:rsidRDefault="00867151">
            <w:pPr>
              <w:spacing w:before="3" w:after="3"/>
            </w:pPr>
            <w:r>
              <w:rPr>
                <w:rFonts w:ascii="Times New Roman"/>
                <w:sz w:val="20"/>
              </w:rPr>
              <w:t>Mentor Siltex Contour Profile Breast Tissue Expander</w:t>
            </w:r>
          </w:p>
        </w:tc>
        <w:tc>
          <w:tcPr>
            <w:tcW w:w="3800" w:type="dxa"/>
          </w:tcPr>
          <w:p w:rsidR="001212B6" w:rsidRDefault="00867151">
            <w:pPr>
              <w:spacing w:before="3" w:after="3"/>
            </w:pPr>
            <w:r>
              <w:rPr>
                <w:rFonts w:ascii="Times New Roman"/>
                <w:sz w:val="20"/>
              </w:rPr>
              <w:t>Siltex Contour Profile Breast Tissue Expander (CPX4)</w:t>
            </w:r>
          </w:p>
        </w:tc>
        <w:tc>
          <w:tcPr>
            <w:tcW w:w="1900" w:type="dxa"/>
          </w:tcPr>
          <w:p w:rsidR="001212B6" w:rsidRDefault="00867151">
            <w:pPr>
              <w:spacing w:before="3" w:after="3"/>
            </w:pPr>
            <w:r>
              <w:rPr>
                <w:rFonts w:ascii="Times New Roman"/>
                <w:sz w:val="20"/>
              </w:rPr>
              <w:t>250-850cc</w:t>
            </w:r>
          </w:p>
        </w:tc>
        <w:tc>
          <w:tcPr>
            <w:tcW w:w="1500" w:type="dxa"/>
          </w:tcPr>
          <w:p w:rsidR="001212B6" w:rsidRDefault="00867151">
            <w:pPr>
              <w:spacing w:before="3" w:after="3"/>
              <w:jc w:val="right"/>
            </w:pPr>
            <w:r>
              <w:rPr>
                <w:rFonts w:ascii="Times New Roman"/>
                <w:sz w:val="20"/>
              </w:rPr>
              <w:t>$1,024.00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MN177</w:t>
            </w:r>
          </w:p>
        </w:tc>
        <w:tc>
          <w:tcPr>
            <w:tcW w:w="3500" w:type="dxa"/>
          </w:tcPr>
          <w:p w:rsidR="001212B6" w:rsidRDefault="00867151">
            <w:pPr>
              <w:spacing w:before="3" w:after="3"/>
            </w:pPr>
            <w:r>
              <w:rPr>
                <w:rFonts w:ascii="Times New Roman"/>
                <w:sz w:val="20"/>
              </w:rPr>
              <w:t>Mentor Siltex Contour Profile Breast Tissue Expander</w:t>
            </w:r>
          </w:p>
        </w:tc>
        <w:tc>
          <w:tcPr>
            <w:tcW w:w="3800" w:type="dxa"/>
          </w:tcPr>
          <w:p w:rsidR="001212B6" w:rsidRDefault="00867151">
            <w:pPr>
              <w:spacing w:before="3" w:after="3"/>
            </w:pPr>
            <w:r>
              <w:rPr>
                <w:rFonts w:ascii="Times New Roman"/>
                <w:sz w:val="20"/>
              </w:rPr>
              <w:t>Siltex Contour Profile Breast Tissue Expander (CPX4) with suture tabs</w:t>
            </w:r>
          </w:p>
        </w:tc>
        <w:tc>
          <w:tcPr>
            <w:tcW w:w="1900" w:type="dxa"/>
          </w:tcPr>
          <w:p w:rsidR="001212B6" w:rsidRDefault="00867151">
            <w:pPr>
              <w:spacing w:before="3" w:after="3"/>
            </w:pPr>
            <w:r>
              <w:rPr>
                <w:rFonts w:ascii="Times New Roman"/>
                <w:sz w:val="20"/>
              </w:rPr>
              <w:t>250-850cc</w:t>
            </w:r>
          </w:p>
        </w:tc>
        <w:tc>
          <w:tcPr>
            <w:tcW w:w="1500" w:type="dxa"/>
          </w:tcPr>
          <w:p w:rsidR="001212B6" w:rsidRDefault="00867151">
            <w:pPr>
              <w:spacing w:before="3" w:after="3"/>
              <w:jc w:val="right"/>
            </w:pPr>
            <w:r>
              <w:rPr>
                <w:rFonts w:ascii="Times New Roman"/>
                <w:sz w:val="20"/>
              </w:rPr>
              <w:t>$1,024.00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lastRenderedPageBreak/>
        <w:t>07.05.03 - Skin, Artificial</w:t>
      </w:r>
    </w:p>
    <w:p w:rsidR="001212B6" w:rsidRDefault="00867151">
      <w:pPr>
        <w:pStyle w:val="SubGroupHeading"/>
        <w:spacing w:before="3" w:after="3"/>
        <w:ind w:left="180"/>
      </w:pPr>
      <w:r>
        <w:rPr>
          <w:rFonts w:ascii="Times New Roman"/>
          <w:b/>
          <w:sz w:val="24"/>
        </w:rPr>
        <w:t>07.05.03.01 - &lt;50cm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IG034</w:t>
            </w:r>
          </w:p>
        </w:tc>
        <w:tc>
          <w:tcPr>
            <w:tcW w:w="3500" w:type="dxa"/>
          </w:tcPr>
          <w:p w:rsidR="001212B6" w:rsidRDefault="00867151">
            <w:pPr>
              <w:spacing w:before="3" w:after="3"/>
            </w:pPr>
            <w:r>
              <w:rPr>
                <w:rFonts w:ascii="Times New Roman"/>
                <w:sz w:val="20"/>
              </w:rPr>
              <w:t>Integra Artificial Skin (IDRT) Terminally Sterile</w:t>
            </w:r>
          </w:p>
        </w:tc>
        <w:tc>
          <w:tcPr>
            <w:tcW w:w="3800" w:type="dxa"/>
          </w:tcPr>
          <w:p w:rsidR="001212B6" w:rsidRDefault="00867151">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1212B6" w:rsidRDefault="00867151">
            <w:pPr>
              <w:spacing w:before="3" w:after="3"/>
            </w:pPr>
            <w:r>
              <w:rPr>
                <w:rFonts w:ascii="Times New Roman"/>
                <w:sz w:val="20"/>
              </w:rPr>
              <w:t>5cm x 5cm</w:t>
            </w:r>
          </w:p>
        </w:tc>
        <w:tc>
          <w:tcPr>
            <w:tcW w:w="1500" w:type="dxa"/>
          </w:tcPr>
          <w:p w:rsidR="001212B6" w:rsidRDefault="00867151">
            <w:pPr>
              <w:spacing w:before="3" w:after="3"/>
              <w:jc w:val="right"/>
            </w:pPr>
            <w:r>
              <w:rPr>
                <w:rFonts w:ascii="Times New Roman"/>
                <w:sz w:val="20"/>
              </w:rPr>
              <w:t>$877.00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07.05.03.02 - 50-149cm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IG035</w:t>
            </w:r>
          </w:p>
        </w:tc>
        <w:tc>
          <w:tcPr>
            <w:tcW w:w="3500" w:type="dxa"/>
          </w:tcPr>
          <w:p w:rsidR="001212B6" w:rsidRDefault="00867151">
            <w:pPr>
              <w:spacing w:before="3" w:after="3"/>
            </w:pPr>
            <w:r>
              <w:rPr>
                <w:rFonts w:ascii="Times New Roman"/>
                <w:sz w:val="20"/>
              </w:rPr>
              <w:t>Integra Artificial Skin (IDRT) Terminally Sterile</w:t>
            </w:r>
          </w:p>
        </w:tc>
        <w:tc>
          <w:tcPr>
            <w:tcW w:w="3800" w:type="dxa"/>
          </w:tcPr>
          <w:p w:rsidR="001212B6" w:rsidRDefault="00867151">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1212B6" w:rsidRDefault="00867151">
            <w:pPr>
              <w:spacing w:before="3" w:after="3"/>
            </w:pPr>
            <w:r>
              <w:rPr>
                <w:rFonts w:ascii="Times New Roman"/>
                <w:sz w:val="20"/>
              </w:rPr>
              <w:t>10cm x 12.5cm</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POLYNOVO BIOMATERIALS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PW002</w:t>
            </w:r>
          </w:p>
        </w:tc>
        <w:tc>
          <w:tcPr>
            <w:tcW w:w="3500" w:type="dxa"/>
          </w:tcPr>
          <w:p w:rsidR="001212B6" w:rsidRDefault="00867151">
            <w:pPr>
              <w:spacing w:before="3" w:after="3"/>
            </w:pPr>
            <w:r>
              <w:rPr>
                <w:rFonts w:ascii="Times New Roman"/>
                <w:sz w:val="20"/>
              </w:rPr>
              <w:t>NovoSorb</w:t>
            </w:r>
            <w:r>
              <w:rPr>
                <w:rFonts w:ascii="Times New Roman"/>
                <w:sz w:val="20"/>
              </w:rPr>
              <w:t>®</w:t>
            </w:r>
            <w:r>
              <w:rPr>
                <w:rFonts w:ascii="Times New Roman"/>
                <w:sz w:val="20"/>
              </w:rPr>
              <w:t xml:space="preserve"> BTM 10cm x 10cm</w:t>
            </w:r>
          </w:p>
        </w:tc>
        <w:tc>
          <w:tcPr>
            <w:tcW w:w="3800" w:type="dxa"/>
          </w:tcPr>
          <w:p w:rsidR="001212B6" w:rsidRDefault="00867151">
            <w:pPr>
              <w:spacing w:before="3" w:after="3"/>
            </w:pPr>
            <w:r>
              <w:rPr>
                <w:rFonts w:ascii="Times New Roman"/>
                <w:sz w:val="20"/>
              </w:rPr>
              <w:t>NovoSorb</w:t>
            </w:r>
            <w:r>
              <w:rPr>
                <w:rFonts w:ascii="Times New Roman"/>
                <w:sz w:val="20"/>
              </w:rPr>
              <w:t>®</w:t>
            </w:r>
            <w:r>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1212B6" w:rsidRDefault="00867151">
            <w:pPr>
              <w:spacing w:before="3" w:after="3"/>
            </w:pPr>
            <w:r>
              <w:rPr>
                <w:rFonts w:ascii="Times New Roman"/>
                <w:sz w:val="20"/>
              </w:rPr>
              <w:t>10cm x 10cm</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07.05.03.03 - 150-400cm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IG036</w:t>
            </w:r>
          </w:p>
        </w:tc>
        <w:tc>
          <w:tcPr>
            <w:tcW w:w="3500" w:type="dxa"/>
          </w:tcPr>
          <w:p w:rsidR="001212B6" w:rsidRDefault="00867151">
            <w:pPr>
              <w:spacing w:before="3" w:after="3"/>
            </w:pPr>
            <w:r>
              <w:rPr>
                <w:rFonts w:ascii="Times New Roman"/>
                <w:sz w:val="20"/>
              </w:rPr>
              <w:t>Integra Artificial Skin (IDRT) Terminally Sterile</w:t>
            </w:r>
          </w:p>
        </w:tc>
        <w:tc>
          <w:tcPr>
            <w:tcW w:w="3800" w:type="dxa"/>
          </w:tcPr>
          <w:p w:rsidR="001212B6" w:rsidRDefault="00867151">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1212B6" w:rsidRDefault="00867151">
            <w:pPr>
              <w:spacing w:before="3" w:after="3"/>
            </w:pPr>
            <w:r>
              <w:rPr>
                <w:rFonts w:ascii="Times New Roman"/>
                <w:sz w:val="20"/>
              </w:rPr>
              <w:t>10cm x 25cm</w:t>
            </w:r>
          </w:p>
        </w:tc>
        <w:tc>
          <w:tcPr>
            <w:tcW w:w="1500" w:type="dxa"/>
          </w:tcPr>
          <w:p w:rsidR="001212B6" w:rsidRDefault="00867151">
            <w:pPr>
              <w:spacing w:before="3" w:after="3"/>
              <w:jc w:val="right"/>
            </w:pPr>
            <w:r>
              <w:rPr>
                <w:rFonts w:ascii="Times New Roman"/>
                <w:sz w:val="20"/>
              </w:rPr>
              <w:t>$1,697.00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POLYNOVO BIOMATERIALS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PW001</w:t>
            </w:r>
          </w:p>
        </w:tc>
        <w:tc>
          <w:tcPr>
            <w:tcW w:w="3500" w:type="dxa"/>
          </w:tcPr>
          <w:p w:rsidR="001212B6" w:rsidRDefault="00867151">
            <w:pPr>
              <w:spacing w:before="3" w:after="3"/>
            </w:pPr>
            <w:r>
              <w:rPr>
                <w:rFonts w:ascii="Times New Roman"/>
                <w:sz w:val="20"/>
              </w:rPr>
              <w:t>NovoSorb</w:t>
            </w:r>
            <w:r>
              <w:rPr>
                <w:rFonts w:ascii="Times New Roman"/>
                <w:sz w:val="20"/>
              </w:rPr>
              <w:t>®</w:t>
            </w:r>
            <w:r>
              <w:rPr>
                <w:rFonts w:ascii="Times New Roman"/>
                <w:sz w:val="20"/>
              </w:rPr>
              <w:t xml:space="preserve"> BTM 10cm x 20cm</w:t>
            </w:r>
          </w:p>
        </w:tc>
        <w:tc>
          <w:tcPr>
            <w:tcW w:w="3800" w:type="dxa"/>
          </w:tcPr>
          <w:p w:rsidR="001212B6" w:rsidRDefault="00867151">
            <w:pPr>
              <w:spacing w:before="3" w:after="3"/>
            </w:pPr>
            <w:r>
              <w:rPr>
                <w:rFonts w:ascii="Times New Roman"/>
                <w:sz w:val="20"/>
              </w:rPr>
              <w:t>NovoSorb</w:t>
            </w:r>
            <w:r>
              <w:rPr>
                <w:rFonts w:ascii="Times New Roman"/>
                <w:sz w:val="20"/>
              </w:rPr>
              <w:t>®</w:t>
            </w:r>
            <w:r>
              <w:rPr>
                <w:rFonts w:ascii="Times New Roman"/>
                <w:sz w:val="20"/>
              </w:rPr>
              <w:t xml:space="preserve"> BTM is a synthetic biocompatible and biodegradable temporary skin substitute and scaffold, intended to temporise dermal injuries and facilitate dermal repair.</w:t>
            </w:r>
          </w:p>
        </w:tc>
        <w:tc>
          <w:tcPr>
            <w:tcW w:w="1900" w:type="dxa"/>
          </w:tcPr>
          <w:p w:rsidR="001212B6" w:rsidRDefault="00867151">
            <w:pPr>
              <w:spacing w:before="3" w:after="3"/>
            </w:pPr>
            <w:r>
              <w:rPr>
                <w:rFonts w:ascii="Times New Roman"/>
                <w:sz w:val="20"/>
              </w:rPr>
              <w:t>10cm x 20cm</w:t>
            </w:r>
          </w:p>
        </w:tc>
        <w:tc>
          <w:tcPr>
            <w:tcW w:w="1500" w:type="dxa"/>
          </w:tcPr>
          <w:p w:rsidR="001212B6" w:rsidRDefault="00867151">
            <w:pPr>
              <w:spacing w:before="3" w:after="3"/>
              <w:jc w:val="right"/>
            </w:pPr>
            <w:r>
              <w:rPr>
                <w:rFonts w:ascii="Times New Roman"/>
                <w:sz w:val="20"/>
              </w:rPr>
              <w:t>$1,697.00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07.05.03.04 - &gt;400cm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Integra Neurosciences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IG037</w:t>
            </w:r>
          </w:p>
        </w:tc>
        <w:tc>
          <w:tcPr>
            <w:tcW w:w="3500" w:type="dxa"/>
          </w:tcPr>
          <w:p w:rsidR="001212B6" w:rsidRDefault="00867151">
            <w:pPr>
              <w:spacing w:before="3" w:after="3"/>
            </w:pPr>
            <w:r>
              <w:rPr>
                <w:rFonts w:ascii="Times New Roman"/>
                <w:sz w:val="20"/>
              </w:rPr>
              <w:t>Integra Artificial Skin (IDRT) Terminally Sterile</w:t>
            </w:r>
          </w:p>
        </w:tc>
        <w:tc>
          <w:tcPr>
            <w:tcW w:w="3800" w:type="dxa"/>
          </w:tcPr>
          <w:p w:rsidR="001212B6" w:rsidRDefault="00867151">
            <w:pPr>
              <w:spacing w:before="3" w:after="3"/>
            </w:pPr>
            <w:r>
              <w:rPr>
                <w:rFonts w:ascii="Times New Roman"/>
                <w:sz w:val="20"/>
              </w:rPr>
              <w:t>INTEGRA  Dermal Regeneration Template is a bilayer membrane system for skin replacement made of a porous matrix of fibers of cross-linked bovine tendon collagen and glycosaminoglycan and polysiloxane layer.</w:t>
            </w:r>
          </w:p>
        </w:tc>
        <w:tc>
          <w:tcPr>
            <w:tcW w:w="1900" w:type="dxa"/>
          </w:tcPr>
          <w:p w:rsidR="001212B6" w:rsidRDefault="00867151">
            <w:pPr>
              <w:spacing w:before="3" w:after="3"/>
            </w:pPr>
            <w:r>
              <w:rPr>
                <w:rFonts w:ascii="Times New Roman"/>
                <w:sz w:val="20"/>
              </w:rPr>
              <w:t>20cm x 25cm</w:t>
            </w:r>
          </w:p>
        </w:tc>
        <w:tc>
          <w:tcPr>
            <w:tcW w:w="1500" w:type="dxa"/>
          </w:tcPr>
          <w:p w:rsidR="001212B6" w:rsidRDefault="00867151">
            <w:pPr>
              <w:spacing w:before="3" w:after="3"/>
              <w:jc w:val="right"/>
            </w:pPr>
            <w:r>
              <w:rPr>
                <w:rFonts w:ascii="Times New Roman"/>
                <w:sz w:val="20"/>
              </w:rPr>
              <w:t>$3,296.00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07.05.04 - Coupler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LM030</w:t>
            </w:r>
          </w:p>
        </w:tc>
        <w:tc>
          <w:tcPr>
            <w:tcW w:w="3500" w:type="dxa"/>
          </w:tcPr>
          <w:p w:rsidR="001212B6" w:rsidRDefault="00867151">
            <w:pPr>
              <w:spacing w:before="3" w:after="3"/>
            </w:pPr>
            <w:r>
              <w:rPr>
                <w:rFonts w:ascii="Times New Roman"/>
                <w:sz w:val="20"/>
              </w:rPr>
              <w:t>Synovis Coupler</w:t>
            </w:r>
          </w:p>
        </w:tc>
        <w:tc>
          <w:tcPr>
            <w:tcW w:w="3800" w:type="dxa"/>
          </w:tcPr>
          <w:p w:rsidR="001212B6" w:rsidRDefault="00867151">
            <w:pPr>
              <w:spacing w:before="3" w:after="3"/>
            </w:pPr>
            <w:r>
              <w:rPr>
                <w:rFonts w:ascii="Times New Roman"/>
                <w:sz w:val="20"/>
              </w:rPr>
              <w:t>High Density polyethylene (ring); Stainless Steel (pins)</w:t>
            </w:r>
          </w:p>
        </w:tc>
        <w:tc>
          <w:tcPr>
            <w:tcW w:w="1900" w:type="dxa"/>
          </w:tcPr>
          <w:p w:rsidR="001212B6" w:rsidRDefault="00867151">
            <w:pPr>
              <w:spacing w:before="3" w:after="3"/>
            </w:pPr>
            <w:r>
              <w:rPr>
                <w:rFonts w:ascii="Times New Roman"/>
                <w:sz w:val="20"/>
              </w:rPr>
              <w:t>Diameter 1-4mm</w:t>
            </w:r>
          </w:p>
        </w:tc>
        <w:tc>
          <w:tcPr>
            <w:tcW w:w="1500" w:type="dxa"/>
          </w:tcPr>
          <w:p w:rsidR="001212B6" w:rsidRDefault="00867151">
            <w:pPr>
              <w:spacing w:before="3" w:after="3"/>
              <w:jc w:val="right"/>
            </w:pPr>
            <w:r>
              <w:rPr>
                <w:rFonts w:ascii="Times New Roman"/>
                <w:sz w:val="20"/>
              </w:rPr>
              <w:t>$609.00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with Doppler probe</w:t>
      </w:r>
    </w:p>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LM274</w:t>
            </w:r>
          </w:p>
        </w:tc>
        <w:tc>
          <w:tcPr>
            <w:tcW w:w="3500" w:type="dxa"/>
          </w:tcPr>
          <w:p w:rsidR="001212B6" w:rsidRDefault="00867151">
            <w:pPr>
              <w:spacing w:before="3" w:after="3"/>
            </w:pPr>
            <w:r>
              <w:rPr>
                <w:rFonts w:ascii="Times New Roman"/>
                <w:sz w:val="20"/>
              </w:rPr>
              <w:t>FlowCOUPLER</w:t>
            </w:r>
          </w:p>
        </w:tc>
        <w:tc>
          <w:tcPr>
            <w:tcW w:w="3800" w:type="dxa"/>
          </w:tcPr>
          <w:p w:rsidR="001212B6" w:rsidRDefault="00867151">
            <w:pPr>
              <w:spacing w:before="3" w:after="3"/>
            </w:pPr>
            <w:r>
              <w:rPr>
                <w:rFonts w:ascii="Times New Roman"/>
                <w:sz w:val="20"/>
              </w:rPr>
              <w:t>High Density polyethylene (ring); Stainless Steel (pins) with preattached probe</w:t>
            </w:r>
          </w:p>
        </w:tc>
        <w:tc>
          <w:tcPr>
            <w:tcW w:w="1900" w:type="dxa"/>
          </w:tcPr>
          <w:p w:rsidR="001212B6" w:rsidRDefault="00867151">
            <w:pPr>
              <w:spacing w:before="3" w:after="3"/>
            </w:pPr>
            <w:r>
              <w:rPr>
                <w:rFonts w:ascii="Times New Roman"/>
                <w:sz w:val="20"/>
              </w:rPr>
              <w:t>2.0mm, 2.5mm, 3.0mm, 3.5mm, 4.0mm</w:t>
            </w:r>
          </w:p>
        </w:tc>
        <w:tc>
          <w:tcPr>
            <w:tcW w:w="1500" w:type="dxa"/>
          </w:tcPr>
          <w:p w:rsidR="001212B6" w:rsidRDefault="00867151">
            <w:pPr>
              <w:spacing w:before="3" w:after="3"/>
              <w:jc w:val="right"/>
            </w:pPr>
            <w:r>
              <w:rPr>
                <w:rFonts w:ascii="Times New Roman"/>
                <w:sz w:val="20"/>
              </w:rPr>
              <w:t>$990.00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07.06 - MAMMARY IMPLANTS</w:t>
      </w:r>
    </w:p>
    <w:p w:rsidR="001212B6" w:rsidRDefault="00867151">
      <w:pPr>
        <w:pStyle w:val="GroupHeading"/>
        <w:spacing w:before="3" w:after="3"/>
      </w:pPr>
      <w:r>
        <w:rPr>
          <w:rFonts w:ascii="Times New Roman"/>
          <w:b/>
          <w:sz w:val="28"/>
        </w:rPr>
        <w:t>07.06.01 - Saline Filled</w:t>
      </w:r>
    </w:p>
    <w:p w:rsidR="001212B6" w:rsidRDefault="00867151">
      <w:pPr>
        <w:pStyle w:val="SubGroupHeading"/>
        <w:spacing w:before="3" w:after="3"/>
        <w:ind w:left="180"/>
      </w:pPr>
      <w:r>
        <w:rPr>
          <w:rFonts w:ascii="Times New Roman"/>
          <w:b/>
          <w:sz w:val="24"/>
        </w:rPr>
        <w:t>07.06.01.01 - &lt;500cc</w:t>
      </w:r>
    </w:p>
    <w:p w:rsidR="001212B6" w:rsidRDefault="00867151">
      <w:pPr>
        <w:pStyle w:val="SuffixHeading"/>
        <w:spacing w:before="3" w:after="3"/>
        <w:ind w:left="360"/>
      </w:pPr>
      <w:r>
        <w:rPr>
          <w:rFonts w:ascii="Times New Roman"/>
          <w:b/>
        </w:rPr>
        <w:t>Valved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MN118</w:t>
            </w:r>
          </w:p>
        </w:tc>
        <w:tc>
          <w:tcPr>
            <w:tcW w:w="3500" w:type="dxa"/>
          </w:tcPr>
          <w:p w:rsidR="001212B6" w:rsidRDefault="00867151">
            <w:pPr>
              <w:spacing w:before="3" w:after="3"/>
            </w:pPr>
            <w:r>
              <w:rPr>
                <w:rFonts w:ascii="Times New Roman"/>
                <w:sz w:val="20"/>
              </w:rPr>
              <w:t>Mentor Smooth Round Saline Implant</w:t>
            </w:r>
          </w:p>
        </w:tc>
        <w:tc>
          <w:tcPr>
            <w:tcW w:w="3800" w:type="dxa"/>
          </w:tcPr>
          <w:p w:rsidR="001212B6" w:rsidRDefault="00867151">
            <w:pPr>
              <w:spacing w:before="3" w:after="3"/>
            </w:pPr>
            <w:r>
              <w:rPr>
                <w:rFonts w:ascii="Times New Roman"/>
                <w:sz w:val="20"/>
              </w:rPr>
              <w:t>Smooth Round implant with Anterior Diaphragm Valve</w:t>
            </w:r>
          </w:p>
        </w:tc>
        <w:tc>
          <w:tcPr>
            <w:tcW w:w="1900" w:type="dxa"/>
          </w:tcPr>
          <w:p w:rsidR="001212B6" w:rsidRDefault="00867151">
            <w:pPr>
              <w:spacing w:before="3" w:after="3"/>
            </w:pPr>
            <w:r>
              <w:rPr>
                <w:rFonts w:ascii="Times New Roman"/>
                <w:sz w:val="20"/>
              </w:rPr>
              <w:t>&lt;500cc</w:t>
            </w:r>
          </w:p>
        </w:tc>
        <w:tc>
          <w:tcPr>
            <w:tcW w:w="1500" w:type="dxa"/>
          </w:tcPr>
          <w:p w:rsidR="001212B6" w:rsidRDefault="00867151">
            <w:pPr>
              <w:spacing w:before="3" w:after="3"/>
              <w:jc w:val="right"/>
            </w:pPr>
            <w:r>
              <w:rPr>
                <w:rFonts w:ascii="Times New Roman"/>
                <w:sz w:val="20"/>
              </w:rPr>
              <w:t>$697.00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07.06.01.02 - </w:t>
      </w:r>
      <w:r>
        <w:rPr>
          <w:rFonts w:ascii="Times New Roman"/>
          <w:b/>
          <w:sz w:val="24"/>
        </w:rPr>
        <w:t>≥</w:t>
      </w:r>
      <w:r>
        <w:rPr>
          <w:rFonts w:ascii="Times New Roman"/>
          <w:b/>
          <w:sz w:val="24"/>
        </w:rPr>
        <w:t>500cc</w:t>
      </w:r>
    </w:p>
    <w:p w:rsidR="001212B6" w:rsidRDefault="00867151">
      <w:pPr>
        <w:pStyle w:val="SuffixHeading"/>
        <w:spacing w:before="3" w:after="3"/>
        <w:ind w:left="360"/>
      </w:pPr>
      <w:r>
        <w:rPr>
          <w:rFonts w:ascii="Times New Roman"/>
          <w:b/>
        </w:rPr>
        <w:t>Valved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MN119</w:t>
            </w:r>
          </w:p>
        </w:tc>
        <w:tc>
          <w:tcPr>
            <w:tcW w:w="3500" w:type="dxa"/>
          </w:tcPr>
          <w:p w:rsidR="001212B6" w:rsidRDefault="00867151">
            <w:pPr>
              <w:spacing w:before="3" w:after="3"/>
            </w:pPr>
            <w:r>
              <w:rPr>
                <w:rFonts w:ascii="Times New Roman"/>
                <w:sz w:val="20"/>
              </w:rPr>
              <w:t>Mentor Smooth Round Saline Implant</w:t>
            </w:r>
          </w:p>
        </w:tc>
        <w:tc>
          <w:tcPr>
            <w:tcW w:w="3800" w:type="dxa"/>
          </w:tcPr>
          <w:p w:rsidR="001212B6" w:rsidRDefault="00867151">
            <w:pPr>
              <w:spacing w:before="3" w:after="3"/>
            </w:pPr>
            <w:r>
              <w:rPr>
                <w:rFonts w:ascii="Times New Roman"/>
                <w:sz w:val="20"/>
              </w:rPr>
              <w:t>Smooth Round implant with Anterior Diaphragm Valve</w:t>
            </w:r>
          </w:p>
        </w:tc>
        <w:tc>
          <w:tcPr>
            <w:tcW w:w="1900" w:type="dxa"/>
          </w:tcPr>
          <w:p w:rsidR="001212B6" w:rsidRDefault="00867151">
            <w:pPr>
              <w:spacing w:before="3" w:after="3"/>
            </w:pPr>
            <w:r>
              <w:rPr>
                <w:rFonts w:ascii="Times New Roman"/>
                <w:sz w:val="20"/>
              </w:rPr>
              <w:t>≥</w:t>
            </w:r>
            <w:r>
              <w:rPr>
                <w:rFonts w:ascii="Times New Roman"/>
                <w:sz w:val="20"/>
              </w:rPr>
              <w:t>500cc</w:t>
            </w:r>
          </w:p>
        </w:tc>
        <w:tc>
          <w:tcPr>
            <w:tcW w:w="1500" w:type="dxa"/>
          </w:tcPr>
          <w:p w:rsidR="001212B6" w:rsidRDefault="00867151">
            <w:pPr>
              <w:spacing w:before="3" w:after="3"/>
              <w:jc w:val="right"/>
            </w:pPr>
            <w:r>
              <w:rPr>
                <w:rFonts w:ascii="Times New Roman"/>
                <w:sz w:val="20"/>
              </w:rPr>
              <w:t>$624.00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07.06.02 - Gel Filled</w:t>
      </w:r>
    </w:p>
    <w:p w:rsidR="001212B6" w:rsidRDefault="00867151">
      <w:pPr>
        <w:pStyle w:val="SubGroupHeading"/>
        <w:spacing w:before="3" w:after="3"/>
        <w:ind w:left="180"/>
      </w:pPr>
      <w:r>
        <w:rPr>
          <w:rFonts w:ascii="Times New Roman"/>
          <w:b/>
          <w:sz w:val="24"/>
        </w:rPr>
        <w:t>07.06.02.01 - &lt;500cc</w:t>
      </w:r>
    </w:p>
    <w:p w:rsidR="001212B6" w:rsidRDefault="001212B6">
      <w:pPr>
        <w:spacing w:before="3" w:after="3"/>
      </w:pPr>
    </w:p>
    <w:p w:rsidR="001212B6" w:rsidRDefault="00867151">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AW008</w:t>
            </w:r>
          </w:p>
        </w:tc>
        <w:tc>
          <w:tcPr>
            <w:tcW w:w="3500" w:type="dxa"/>
          </w:tcPr>
          <w:p w:rsidR="001212B6" w:rsidRDefault="00867151">
            <w:pPr>
              <w:spacing w:before="3" w:after="3"/>
            </w:pPr>
            <w:r>
              <w:rPr>
                <w:rFonts w:ascii="Times New Roman"/>
                <w:sz w:val="20"/>
              </w:rPr>
              <w:t>Natrelle</w:t>
            </w:r>
            <w:r>
              <w:rPr>
                <w:rFonts w:ascii="Times New Roman"/>
                <w:sz w:val="20"/>
              </w:rPr>
              <w:t>®</w:t>
            </w:r>
            <w:r>
              <w:rPr>
                <w:rFonts w:ascii="Times New Roman"/>
                <w:sz w:val="20"/>
              </w:rPr>
              <w:t xml:space="preserve"> INSPIRA</w:t>
            </w:r>
            <w:r>
              <w:rPr>
                <w:rFonts w:ascii="Times New Roman"/>
                <w:sz w:val="20"/>
              </w:rPr>
              <w:t>®</w:t>
            </w:r>
            <w:r>
              <w:rPr>
                <w:rFonts w:ascii="Times New Roman"/>
                <w:sz w:val="20"/>
              </w:rPr>
              <w:t xml:space="preserve"> TruForm</w:t>
            </w:r>
            <w:r>
              <w:rPr>
                <w:rFonts w:ascii="Times New Roman"/>
                <w:sz w:val="20"/>
              </w:rPr>
              <w:t>™</w:t>
            </w:r>
            <w:r>
              <w:rPr>
                <w:rFonts w:ascii="Times New Roman"/>
                <w:sz w:val="20"/>
              </w:rPr>
              <w:t xml:space="preserve"> Smooth Mammary Implant</w:t>
            </w:r>
          </w:p>
        </w:tc>
        <w:tc>
          <w:tcPr>
            <w:tcW w:w="3800" w:type="dxa"/>
          </w:tcPr>
          <w:p w:rsidR="001212B6" w:rsidRDefault="00867151">
            <w:pPr>
              <w:spacing w:before="3" w:after="3"/>
            </w:pPr>
            <w:r>
              <w:rPr>
                <w:rFonts w:ascii="Times New Roman"/>
                <w:sz w:val="20"/>
              </w:rPr>
              <w:t>Round implants with smooth surface. Available in four projections: low, moderate, full and extra-full; and two cohesive gel types: TruForm</w:t>
            </w:r>
            <w:r>
              <w:rPr>
                <w:rFonts w:ascii="Times New Roman"/>
                <w:sz w:val="20"/>
              </w:rPr>
              <w:t>™</w:t>
            </w:r>
            <w:r>
              <w:rPr>
                <w:rFonts w:ascii="Times New Roman"/>
                <w:sz w:val="20"/>
              </w:rPr>
              <w:t xml:space="preserve"> 1 Responsive Gel and TruForm</w:t>
            </w:r>
            <w:r>
              <w:rPr>
                <w:rFonts w:ascii="Times New Roman"/>
                <w:sz w:val="20"/>
              </w:rPr>
              <w:t>™</w:t>
            </w:r>
            <w:r>
              <w:rPr>
                <w:rFonts w:ascii="Times New Roman"/>
                <w:sz w:val="20"/>
              </w:rPr>
              <w:t xml:space="preserve"> 2 Soft-Touch</w:t>
            </w:r>
            <w:r>
              <w:rPr>
                <w:rFonts w:ascii="Times New Roman"/>
                <w:sz w:val="20"/>
              </w:rPr>
              <w:t>™</w:t>
            </w:r>
            <w:r>
              <w:rPr>
                <w:rFonts w:ascii="Times New Roman"/>
                <w:sz w:val="20"/>
              </w:rPr>
              <w:t xml:space="preserve"> Gel.</w:t>
            </w:r>
          </w:p>
        </w:tc>
        <w:tc>
          <w:tcPr>
            <w:tcW w:w="1900" w:type="dxa"/>
          </w:tcPr>
          <w:p w:rsidR="001212B6" w:rsidRDefault="00867151">
            <w:pPr>
              <w:spacing w:before="3" w:after="3"/>
            </w:pPr>
            <w:r>
              <w:rPr>
                <w:rFonts w:ascii="Times New Roman"/>
                <w:sz w:val="20"/>
              </w:rPr>
              <w:t>110 - 800 grams</w:t>
            </w:r>
          </w:p>
        </w:tc>
        <w:tc>
          <w:tcPr>
            <w:tcW w:w="1500" w:type="dxa"/>
          </w:tcPr>
          <w:p w:rsidR="001212B6" w:rsidRDefault="00867151">
            <w:pPr>
              <w:spacing w:before="3" w:after="3"/>
              <w:jc w:val="right"/>
            </w:pPr>
            <w:r>
              <w:rPr>
                <w:rFonts w:ascii="Times New Roman"/>
                <w:sz w:val="20"/>
              </w:rPr>
              <w:t>$595.00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MN122</w:t>
            </w:r>
          </w:p>
        </w:tc>
        <w:tc>
          <w:tcPr>
            <w:tcW w:w="3500" w:type="dxa"/>
          </w:tcPr>
          <w:p w:rsidR="001212B6" w:rsidRDefault="00867151">
            <w:pPr>
              <w:spacing w:before="3" w:after="3"/>
            </w:pPr>
            <w:r>
              <w:rPr>
                <w:rFonts w:ascii="Times New Roman"/>
                <w:sz w:val="20"/>
              </w:rPr>
              <w:t>Mentor Smooth Round Gel Implant</w:t>
            </w:r>
          </w:p>
        </w:tc>
        <w:tc>
          <w:tcPr>
            <w:tcW w:w="3800" w:type="dxa"/>
          </w:tcPr>
          <w:p w:rsidR="001212B6" w:rsidRDefault="00867151">
            <w:pPr>
              <w:spacing w:before="3" w:after="3"/>
            </w:pPr>
            <w:r>
              <w:rPr>
                <w:rFonts w:ascii="Times New Roman"/>
                <w:sz w:val="20"/>
              </w:rPr>
              <w:t>Smooth, Round, Cohesive l Gel Implant</w:t>
            </w:r>
          </w:p>
        </w:tc>
        <w:tc>
          <w:tcPr>
            <w:tcW w:w="1900" w:type="dxa"/>
          </w:tcPr>
          <w:p w:rsidR="001212B6" w:rsidRDefault="00867151">
            <w:pPr>
              <w:spacing w:before="3" w:after="3"/>
            </w:pPr>
            <w:r>
              <w:rPr>
                <w:rFonts w:ascii="Times New Roman"/>
                <w:sz w:val="20"/>
              </w:rPr>
              <w:t>less than 500cc</w:t>
            </w:r>
          </w:p>
        </w:tc>
        <w:tc>
          <w:tcPr>
            <w:tcW w:w="1500" w:type="dxa"/>
          </w:tcPr>
          <w:p w:rsidR="001212B6" w:rsidRDefault="00867151">
            <w:pPr>
              <w:spacing w:before="3" w:after="3"/>
              <w:jc w:val="right"/>
            </w:pPr>
            <w:r>
              <w:rPr>
                <w:rFonts w:ascii="Times New Roman"/>
                <w:sz w:val="20"/>
              </w:rPr>
              <w:t>$595.00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BY016</w:t>
            </w:r>
          </w:p>
        </w:tc>
        <w:tc>
          <w:tcPr>
            <w:tcW w:w="3500" w:type="dxa"/>
          </w:tcPr>
          <w:p w:rsidR="001212B6" w:rsidRDefault="00867151">
            <w:pPr>
              <w:spacing w:before="3" w:after="3"/>
            </w:pPr>
            <w:r>
              <w:rPr>
                <w:rFonts w:ascii="Times New Roman"/>
                <w:sz w:val="20"/>
              </w:rPr>
              <w:t>Motiva, Matrix Silk Surface PLUS with QID</w:t>
            </w:r>
          </w:p>
        </w:tc>
        <w:tc>
          <w:tcPr>
            <w:tcW w:w="3800" w:type="dxa"/>
          </w:tcPr>
          <w:p w:rsidR="001212B6" w:rsidRDefault="00867151">
            <w:pPr>
              <w:spacing w:before="3" w:after="3"/>
            </w:pPr>
            <w:r>
              <w:rPr>
                <w:rFonts w:ascii="Times New Roman"/>
                <w:sz w:val="20"/>
              </w:rPr>
              <w:t>Sterile Silicone Breast Implants Motiva Implant Matrix SilkSurface PLUS with Qid - Prosthesis, internal, mammary,gel filled</w:t>
            </w:r>
          </w:p>
        </w:tc>
        <w:tc>
          <w:tcPr>
            <w:tcW w:w="1900" w:type="dxa"/>
          </w:tcPr>
          <w:p w:rsidR="001212B6" w:rsidRDefault="00867151">
            <w:pPr>
              <w:spacing w:before="3" w:after="3"/>
            </w:pPr>
            <w:r>
              <w:rPr>
                <w:rFonts w:ascii="Times New Roman"/>
                <w:sz w:val="20"/>
              </w:rPr>
              <w:t>105cc to 500cc</w:t>
            </w:r>
          </w:p>
        </w:tc>
        <w:tc>
          <w:tcPr>
            <w:tcW w:w="1500" w:type="dxa"/>
          </w:tcPr>
          <w:p w:rsidR="001212B6" w:rsidRDefault="00867151">
            <w:pPr>
              <w:spacing w:before="3" w:after="3"/>
              <w:jc w:val="right"/>
            </w:pPr>
            <w:r>
              <w:rPr>
                <w:rFonts w:ascii="Times New Roman"/>
                <w:sz w:val="20"/>
              </w:rPr>
              <w:t>$595.00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Supplies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ZW002</w:t>
            </w:r>
          </w:p>
        </w:tc>
        <w:tc>
          <w:tcPr>
            <w:tcW w:w="3500" w:type="dxa"/>
          </w:tcPr>
          <w:p w:rsidR="001212B6" w:rsidRDefault="00867151">
            <w:pPr>
              <w:spacing w:before="3" w:after="3"/>
            </w:pPr>
            <w:r>
              <w:rPr>
                <w:rFonts w:ascii="Times New Roman"/>
                <w:sz w:val="20"/>
              </w:rPr>
              <w:t>Eurosilicone Breast Implants</w:t>
            </w:r>
          </w:p>
        </w:tc>
        <w:tc>
          <w:tcPr>
            <w:tcW w:w="3800" w:type="dxa"/>
          </w:tcPr>
          <w:p w:rsidR="001212B6" w:rsidRDefault="00867151">
            <w:pPr>
              <w:spacing w:before="3" w:after="3"/>
            </w:pPr>
            <w:r>
              <w:rPr>
                <w:rFonts w:ascii="Times New Roman"/>
                <w:sz w:val="20"/>
              </w:rPr>
              <w:t>Round Cohesive Gel Breast Implants for Plastic and Reconstructive Surgery</w:t>
            </w:r>
          </w:p>
        </w:tc>
        <w:tc>
          <w:tcPr>
            <w:tcW w:w="1900" w:type="dxa"/>
          </w:tcPr>
          <w:p w:rsidR="001212B6" w:rsidRDefault="00867151">
            <w:pPr>
              <w:spacing w:before="3" w:after="3"/>
            </w:pPr>
            <w:r>
              <w:rPr>
                <w:rFonts w:ascii="Times New Roman"/>
                <w:sz w:val="20"/>
              </w:rPr>
              <w:t>100cc to 900cc</w:t>
            </w:r>
          </w:p>
        </w:tc>
        <w:tc>
          <w:tcPr>
            <w:tcW w:w="1500" w:type="dxa"/>
          </w:tcPr>
          <w:p w:rsidR="001212B6" w:rsidRDefault="00867151">
            <w:pPr>
              <w:spacing w:before="3" w:after="3"/>
              <w:jc w:val="right"/>
            </w:pPr>
            <w:r>
              <w:rPr>
                <w:rFonts w:ascii="Times New Roman"/>
                <w:sz w:val="20"/>
              </w:rPr>
              <w:t>$595.00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BE &amp; MLP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UQ043</w:t>
            </w:r>
          </w:p>
        </w:tc>
        <w:tc>
          <w:tcPr>
            <w:tcW w:w="3500" w:type="dxa"/>
          </w:tcPr>
          <w:p w:rsidR="001212B6" w:rsidRDefault="00867151">
            <w:pPr>
              <w:spacing w:before="3" w:after="3"/>
            </w:pPr>
            <w:r>
              <w:rPr>
                <w:rFonts w:ascii="Times New Roman"/>
                <w:sz w:val="20"/>
              </w:rPr>
              <w:t>Gel Filled Mammary Prosthesis Models RGI-D, RGI-DH and RGI-DEH</w:t>
            </w:r>
          </w:p>
        </w:tc>
        <w:tc>
          <w:tcPr>
            <w:tcW w:w="3800" w:type="dxa"/>
          </w:tcPr>
          <w:p w:rsidR="001212B6" w:rsidRDefault="00867151">
            <w:pPr>
              <w:spacing w:before="3" w:after="3"/>
            </w:pPr>
            <w:r>
              <w:rPr>
                <w:rFonts w:ascii="Times New Roman"/>
                <w:sz w:val="20"/>
              </w:rPr>
              <w:t>Smooth Round</w:t>
            </w:r>
          </w:p>
        </w:tc>
        <w:tc>
          <w:tcPr>
            <w:tcW w:w="1900" w:type="dxa"/>
          </w:tcPr>
          <w:p w:rsidR="001212B6" w:rsidRDefault="00867151">
            <w:pPr>
              <w:spacing w:before="3" w:after="3"/>
            </w:pPr>
            <w:r>
              <w:rPr>
                <w:rFonts w:ascii="Times New Roman"/>
                <w:sz w:val="20"/>
              </w:rPr>
              <w:t>80 to 800ml</w:t>
            </w:r>
          </w:p>
        </w:tc>
        <w:tc>
          <w:tcPr>
            <w:tcW w:w="1500" w:type="dxa"/>
          </w:tcPr>
          <w:p w:rsidR="001212B6" w:rsidRDefault="00867151">
            <w:pPr>
              <w:spacing w:before="3" w:after="3"/>
              <w:jc w:val="right"/>
            </w:pPr>
            <w:r>
              <w:rPr>
                <w:rFonts w:ascii="Times New Roman"/>
                <w:sz w:val="20"/>
              </w:rPr>
              <w:t>$595.00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Pre-shaped</w:t>
      </w:r>
    </w:p>
    <w:p w:rsidR="001212B6" w:rsidRDefault="00867151">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JT003</w:t>
            </w:r>
          </w:p>
        </w:tc>
        <w:tc>
          <w:tcPr>
            <w:tcW w:w="3500" w:type="dxa"/>
          </w:tcPr>
          <w:p w:rsidR="001212B6" w:rsidRDefault="00867151">
            <w:pPr>
              <w:spacing w:before="3" w:after="3"/>
            </w:pPr>
            <w:r>
              <w:rPr>
                <w:rFonts w:ascii="Times New Roman"/>
                <w:sz w:val="20"/>
              </w:rPr>
              <w:t>Sublime Line Mammary Implant</w:t>
            </w:r>
          </w:p>
        </w:tc>
        <w:tc>
          <w:tcPr>
            <w:tcW w:w="3800" w:type="dxa"/>
          </w:tcPr>
          <w:p w:rsidR="001212B6" w:rsidRDefault="00867151">
            <w:pPr>
              <w:spacing w:before="3" w:after="3"/>
            </w:pPr>
            <w:r>
              <w:rPr>
                <w:rFonts w:ascii="Times New Roman"/>
                <w:sz w:val="20"/>
              </w:rPr>
              <w:t>Smooth, Microthane or textured surface. Round or oval based with anatomical or central projection.</w:t>
            </w:r>
          </w:p>
        </w:tc>
        <w:tc>
          <w:tcPr>
            <w:tcW w:w="1900" w:type="dxa"/>
          </w:tcPr>
          <w:p w:rsidR="001212B6" w:rsidRDefault="00867151">
            <w:pPr>
              <w:spacing w:before="3" w:after="3"/>
            </w:pPr>
            <w:r>
              <w:rPr>
                <w:rFonts w:ascii="Times New Roman"/>
                <w:sz w:val="20"/>
              </w:rPr>
              <w:t>Low Profile, Moderate Profile, High Profile and Extra High Profile. Sizes 45-495cc.</w:t>
            </w:r>
          </w:p>
        </w:tc>
        <w:tc>
          <w:tcPr>
            <w:tcW w:w="1500" w:type="dxa"/>
          </w:tcPr>
          <w:p w:rsidR="001212B6" w:rsidRDefault="00867151">
            <w:pPr>
              <w:spacing w:before="3" w:after="3"/>
              <w:jc w:val="right"/>
            </w:pPr>
            <w:r>
              <w:rPr>
                <w:rFonts w:ascii="Times New Roman"/>
                <w:sz w:val="20"/>
              </w:rPr>
              <w:t>$975.00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BY012</w:t>
            </w:r>
          </w:p>
        </w:tc>
        <w:tc>
          <w:tcPr>
            <w:tcW w:w="3500" w:type="dxa"/>
          </w:tcPr>
          <w:p w:rsidR="001212B6" w:rsidRDefault="00867151">
            <w:pPr>
              <w:spacing w:before="3" w:after="3"/>
            </w:pPr>
            <w:r>
              <w:rPr>
                <w:rFonts w:ascii="Times New Roman"/>
                <w:sz w:val="20"/>
              </w:rPr>
              <w:t>Motiva Ergonomix Implant Matrix, SilkSurface with Qid</w:t>
            </w:r>
          </w:p>
        </w:tc>
        <w:tc>
          <w:tcPr>
            <w:tcW w:w="3800" w:type="dxa"/>
          </w:tcPr>
          <w:p w:rsidR="001212B6" w:rsidRDefault="00867151">
            <w:pPr>
              <w:spacing w:before="3" w:after="3"/>
            </w:pPr>
            <w:r>
              <w:rPr>
                <w:rFonts w:ascii="Times New Roman"/>
                <w:sz w:val="20"/>
              </w:rPr>
              <w:t>Sterile Silicone Breast Implants Motiva Implant  Matrix Ergonomix, SilkSurface with Qid - Prosthesis, internal,  mammary, gel filled</w:t>
            </w:r>
          </w:p>
        </w:tc>
        <w:tc>
          <w:tcPr>
            <w:tcW w:w="1900" w:type="dxa"/>
          </w:tcPr>
          <w:p w:rsidR="001212B6" w:rsidRDefault="00867151">
            <w:pPr>
              <w:spacing w:before="3" w:after="3"/>
            </w:pPr>
            <w:r>
              <w:rPr>
                <w:rFonts w:ascii="Times New Roman"/>
                <w:sz w:val="20"/>
              </w:rPr>
              <w:t>105cc to 500cc</w:t>
            </w:r>
          </w:p>
        </w:tc>
        <w:tc>
          <w:tcPr>
            <w:tcW w:w="1500" w:type="dxa"/>
          </w:tcPr>
          <w:p w:rsidR="001212B6" w:rsidRDefault="00867151">
            <w:pPr>
              <w:spacing w:before="3" w:after="3"/>
              <w:jc w:val="right"/>
            </w:pPr>
            <w:r>
              <w:rPr>
                <w:rFonts w:ascii="Times New Roman"/>
                <w:sz w:val="20"/>
              </w:rPr>
              <w:t>$975.00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Textured</w:t>
      </w:r>
    </w:p>
    <w:p w:rsidR="001212B6" w:rsidRDefault="00867151">
      <w:pPr>
        <w:pStyle w:val="SponsorHeading"/>
        <w:spacing w:before="3" w:after="3"/>
        <w:ind w:left="540"/>
      </w:pPr>
      <w:r>
        <w:rPr>
          <w:rFonts w:ascii="Times New Roman"/>
          <w:b/>
        </w:rPr>
        <w:t>Allergan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AW019</w:t>
            </w:r>
          </w:p>
        </w:tc>
        <w:tc>
          <w:tcPr>
            <w:tcW w:w="3500" w:type="dxa"/>
          </w:tcPr>
          <w:p w:rsidR="001212B6" w:rsidRDefault="00867151">
            <w:pPr>
              <w:spacing w:before="3" w:after="3"/>
            </w:pPr>
            <w:r>
              <w:rPr>
                <w:rFonts w:ascii="Times New Roman"/>
                <w:sz w:val="20"/>
              </w:rPr>
              <w:t>BRST Round MICROCELL</w:t>
            </w:r>
            <w:r>
              <w:rPr>
                <w:rFonts w:ascii="Times New Roman"/>
                <w:sz w:val="20"/>
              </w:rPr>
              <w:t>™</w:t>
            </w:r>
            <w:r>
              <w:rPr>
                <w:rFonts w:ascii="Times New Roman"/>
                <w:sz w:val="20"/>
              </w:rPr>
              <w:t xml:space="preserve"> Micotextured cohesive gel filled mammary implant</w:t>
            </w:r>
          </w:p>
        </w:tc>
        <w:tc>
          <w:tcPr>
            <w:tcW w:w="3800" w:type="dxa"/>
          </w:tcPr>
          <w:p w:rsidR="001212B6" w:rsidRDefault="00867151">
            <w:pPr>
              <w:spacing w:before="3" w:after="3"/>
            </w:pPr>
            <w:r>
              <w:rPr>
                <w:rFonts w:ascii="Times New Roman"/>
                <w:sz w:val="20"/>
              </w:rPr>
              <w:t>Round-shaped implants with MICROCELL</w:t>
            </w:r>
            <w:r>
              <w:rPr>
                <w:rFonts w:ascii="Times New Roman"/>
                <w:sz w:val="20"/>
              </w:rPr>
              <w:t>™</w:t>
            </w:r>
            <w:r>
              <w:rPr>
                <w:rFonts w:ascii="Times New Roman"/>
                <w:sz w:val="20"/>
              </w:rPr>
              <w:t xml:space="preserve"> microtextured surface, silicone elastomer barrier layer and cohesive silicone gel.  Available in three profiles:  moderate, high and extra high.</w:t>
            </w:r>
          </w:p>
        </w:tc>
        <w:tc>
          <w:tcPr>
            <w:tcW w:w="1900" w:type="dxa"/>
          </w:tcPr>
          <w:p w:rsidR="001212B6" w:rsidRDefault="00867151">
            <w:pPr>
              <w:spacing w:before="3" w:after="3"/>
            </w:pPr>
            <w:r>
              <w:rPr>
                <w:rFonts w:ascii="Times New Roman"/>
                <w:sz w:val="20"/>
              </w:rPr>
              <w:t>175 - 700 g</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MN124</w:t>
            </w:r>
          </w:p>
        </w:tc>
        <w:tc>
          <w:tcPr>
            <w:tcW w:w="3500" w:type="dxa"/>
          </w:tcPr>
          <w:p w:rsidR="001212B6" w:rsidRDefault="00867151">
            <w:pPr>
              <w:spacing w:before="3" w:after="3"/>
            </w:pPr>
            <w:r>
              <w:rPr>
                <w:rFonts w:ascii="Times New Roman"/>
                <w:sz w:val="20"/>
              </w:rPr>
              <w:t>Mentor Siltex Round Gel Implant</w:t>
            </w:r>
          </w:p>
        </w:tc>
        <w:tc>
          <w:tcPr>
            <w:tcW w:w="3800" w:type="dxa"/>
          </w:tcPr>
          <w:p w:rsidR="001212B6" w:rsidRDefault="00867151">
            <w:pPr>
              <w:spacing w:before="3" w:after="3"/>
            </w:pPr>
            <w:r>
              <w:rPr>
                <w:rFonts w:ascii="Times New Roman"/>
                <w:sz w:val="20"/>
              </w:rPr>
              <w:t>Textured, Round Cohesive l Gel implant</w:t>
            </w:r>
          </w:p>
        </w:tc>
        <w:tc>
          <w:tcPr>
            <w:tcW w:w="1900" w:type="dxa"/>
          </w:tcPr>
          <w:p w:rsidR="001212B6" w:rsidRDefault="00867151">
            <w:pPr>
              <w:spacing w:before="3" w:after="3"/>
            </w:pPr>
            <w:r>
              <w:rPr>
                <w:rFonts w:ascii="Times New Roman"/>
                <w:sz w:val="20"/>
              </w:rPr>
              <w:t>less than 500cc</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MN130</w:t>
            </w:r>
          </w:p>
        </w:tc>
        <w:tc>
          <w:tcPr>
            <w:tcW w:w="3500" w:type="dxa"/>
          </w:tcPr>
          <w:p w:rsidR="001212B6" w:rsidRDefault="00867151">
            <w:pPr>
              <w:spacing w:before="3" w:after="3"/>
            </w:pPr>
            <w:r>
              <w:rPr>
                <w:rFonts w:ascii="Times New Roman"/>
                <w:sz w:val="20"/>
              </w:rPr>
              <w:t>Mentor Siltex Round Gel Implant</w:t>
            </w:r>
          </w:p>
        </w:tc>
        <w:tc>
          <w:tcPr>
            <w:tcW w:w="3800" w:type="dxa"/>
          </w:tcPr>
          <w:p w:rsidR="001212B6" w:rsidRDefault="00867151">
            <w:pPr>
              <w:spacing w:before="3" w:after="3"/>
            </w:pPr>
            <w:r>
              <w:rPr>
                <w:rFonts w:ascii="Times New Roman"/>
                <w:sz w:val="20"/>
              </w:rPr>
              <w:t>Textured, Round Cohesive Gel ll Implant</w:t>
            </w:r>
          </w:p>
        </w:tc>
        <w:tc>
          <w:tcPr>
            <w:tcW w:w="1900" w:type="dxa"/>
          </w:tcPr>
          <w:p w:rsidR="001212B6" w:rsidRDefault="00867151">
            <w:pPr>
              <w:spacing w:before="3" w:after="3"/>
            </w:pPr>
            <w:r>
              <w:rPr>
                <w:rFonts w:ascii="Times New Roman"/>
                <w:sz w:val="20"/>
              </w:rPr>
              <w:t>&lt;500cc</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BY011</w:t>
            </w:r>
          </w:p>
        </w:tc>
        <w:tc>
          <w:tcPr>
            <w:tcW w:w="3500" w:type="dxa"/>
          </w:tcPr>
          <w:p w:rsidR="001212B6" w:rsidRDefault="00867151">
            <w:pPr>
              <w:spacing w:before="3" w:after="3"/>
            </w:pPr>
            <w:r>
              <w:rPr>
                <w:rFonts w:ascii="Times New Roman"/>
                <w:sz w:val="20"/>
              </w:rPr>
              <w:t>Motiva, Matrix Silk Surface PLUS</w:t>
            </w:r>
          </w:p>
        </w:tc>
        <w:tc>
          <w:tcPr>
            <w:tcW w:w="3800" w:type="dxa"/>
          </w:tcPr>
          <w:p w:rsidR="001212B6" w:rsidRDefault="00867151">
            <w:pPr>
              <w:spacing w:before="3" w:after="3"/>
            </w:pPr>
            <w:r>
              <w:rPr>
                <w:rFonts w:ascii="Times New Roman"/>
                <w:sz w:val="20"/>
              </w:rPr>
              <w:t>Sterile Silicone Breast Implants, Motiva Matrix SilkSurface PLUS - Prosthesis, internal, mammary, gel filled</w:t>
            </w:r>
          </w:p>
        </w:tc>
        <w:tc>
          <w:tcPr>
            <w:tcW w:w="1900" w:type="dxa"/>
          </w:tcPr>
          <w:p w:rsidR="001212B6" w:rsidRDefault="00867151">
            <w:pPr>
              <w:spacing w:before="3" w:after="3"/>
            </w:pPr>
            <w:r>
              <w:rPr>
                <w:rFonts w:ascii="Times New Roman"/>
                <w:sz w:val="20"/>
              </w:rPr>
              <w:t>105cc to 500cc</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Textured, Pre-shaped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MN126</w:t>
            </w:r>
          </w:p>
        </w:tc>
        <w:tc>
          <w:tcPr>
            <w:tcW w:w="3500" w:type="dxa"/>
          </w:tcPr>
          <w:p w:rsidR="001212B6" w:rsidRDefault="00867151">
            <w:pPr>
              <w:spacing w:before="3" w:after="3"/>
            </w:pPr>
            <w:r>
              <w:rPr>
                <w:rFonts w:ascii="Times New Roman"/>
                <w:sz w:val="20"/>
              </w:rPr>
              <w:t>Mentor Contour Profile Gel Implant</w:t>
            </w:r>
          </w:p>
        </w:tc>
        <w:tc>
          <w:tcPr>
            <w:tcW w:w="3800" w:type="dxa"/>
          </w:tcPr>
          <w:p w:rsidR="001212B6" w:rsidRDefault="00867151">
            <w:pPr>
              <w:spacing w:before="3" w:after="3"/>
            </w:pPr>
            <w:r>
              <w:rPr>
                <w:rFonts w:ascii="Times New Roman"/>
                <w:sz w:val="20"/>
              </w:rPr>
              <w:t>Textured, Contour Profile, Cohesive lll, Gel implant</w:t>
            </w:r>
          </w:p>
        </w:tc>
        <w:tc>
          <w:tcPr>
            <w:tcW w:w="1900" w:type="dxa"/>
          </w:tcPr>
          <w:p w:rsidR="001212B6" w:rsidRDefault="00867151">
            <w:pPr>
              <w:spacing w:before="3" w:after="3"/>
            </w:pPr>
            <w:r>
              <w:rPr>
                <w:rFonts w:ascii="Times New Roman"/>
                <w:sz w:val="20"/>
              </w:rPr>
              <w:t>&lt;500cc</w:t>
            </w:r>
          </w:p>
        </w:tc>
        <w:tc>
          <w:tcPr>
            <w:tcW w:w="1500" w:type="dxa"/>
          </w:tcPr>
          <w:p w:rsidR="001212B6" w:rsidRDefault="00867151">
            <w:pPr>
              <w:spacing w:before="3" w:after="3"/>
              <w:jc w:val="right"/>
            </w:pPr>
            <w:r>
              <w:rPr>
                <w:rFonts w:ascii="Times New Roman"/>
                <w:sz w:val="20"/>
              </w:rPr>
              <w:t>$975.00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07.06.02.02 - </w:t>
      </w:r>
      <w:r>
        <w:rPr>
          <w:rFonts w:ascii="Times New Roman"/>
          <w:b/>
          <w:sz w:val="24"/>
        </w:rPr>
        <w:t>≥</w:t>
      </w:r>
      <w:r>
        <w:rPr>
          <w:rFonts w:ascii="Times New Roman"/>
          <w:b/>
          <w:sz w:val="24"/>
        </w:rPr>
        <w:t>500cc</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MN123</w:t>
            </w:r>
          </w:p>
        </w:tc>
        <w:tc>
          <w:tcPr>
            <w:tcW w:w="3500" w:type="dxa"/>
          </w:tcPr>
          <w:p w:rsidR="001212B6" w:rsidRDefault="00867151">
            <w:pPr>
              <w:spacing w:before="3" w:after="3"/>
            </w:pPr>
            <w:r>
              <w:rPr>
                <w:rFonts w:ascii="Times New Roman"/>
                <w:sz w:val="20"/>
              </w:rPr>
              <w:t>Mentor Smooth Round Gel Implant</w:t>
            </w:r>
          </w:p>
        </w:tc>
        <w:tc>
          <w:tcPr>
            <w:tcW w:w="3800" w:type="dxa"/>
          </w:tcPr>
          <w:p w:rsidR="001212B6" w:rsidRDefault="00867151">
            <w:pPr>
              <w:spacing w:before="3" w:after="3"/>
            </w:pPr>
            <w:r>
              <w:rPr>
                <w:rFonts w:ascii="Times New Roman"/>
                <w:sz w:val="20"/>
              </w:rPr>
              <w:t>Smooth, Round Cohesive l Gel Implant</w:t>
            </w:r>
          </w:p>
        </w:tc>
        <w:tc>
          <w:tcPr>
            <w:tcW w:w="1900" w:type="dxa"/>
          </w:tcPr>
          <w:p w:rsidR="001212B6" w:rsidRDefault="00867151">
            <w:pPr>
              <w:spacing w:before="3" w:after="3"/>
            </w:pPr>
            <w:r>
              <w:rPr>
                <w:rFonts w:ascii="Times New Roman"/>
                <w:sz w:val="20"/>
              </w:rPr>
              <w:t>≥</w:t>
            </w:r>
            <w:r>
              <w:rPr>
                <w:rFonts w:ascii="Times New Roman"/>
                <w:sz w:val="20"/>
              </w:rPr>
              <w:t>500cc</w:t>
            </w:r>
          </w:p>
        </w:tc>
        <w:tc>
          <w:tcPr>
            <w:tcW w:w="1500" w:type="dxa"/>
          </w:tcPr>
          <w:p w:rsidR="001212B6" w:rsidRDefault="00867151">
            <w:pPr>
              <w:spacing w:before="3" w:after="3"/>
              <w:jc w:val="right"/>
            </w:pPr>
            <w:r>
              <w:rPr>
                <w:rFonts w:ascii="Times New Roman"/>
                <w:sz w:val="20"/>
              </w:rPr>
              <w:t>$668.00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BY014</w:t>
            </w:r>
          </w:p>
        </w:tc>
        <w:tc>
          <w:tcPr>
            <w:tcW w:w="3500" w:type="dxa"/>
          </w:tcPr>
          <w:p w:rsidR="001212B6" w:rsidRDefault="00867151">
            <w:pPr>
              <w:spacing w:before="3" w:after="3"/>
            </w:pPr>
            <w:r>
              <w:rPr>
                <w:rFonts w:ascii="Times New Roman"/>
                <w:sz w:val="20"/>
              </w:rPr>
              <w:t>Motiva, Matrix Silk Surface PLUS with QID</w:t>
            </w:r>
          </w:p>
        </w:tc>
        <w:tc>
          <w:tcPr>
            <w:tcW w:w="3800" w:type="dxa"/>
          </w:tcPr>
          <w:p w:rsidR="001212B6" w:rsidRDefault="00867151">
            <w:pPr>
              <w:spacing w:before="3" w:after="3"/>
            </w:pPr>
            <w:r>
              <w:rPr>
                <w:rFonts w:ascii="Times New Roman"/>
                <w:sz w:val="20"/>
              </w:rPr>
              <w:t>Sterile Silicone Breast Implants, Motiva Matrix, SilkSurface PLUS with QID  - prostheses, Internal, Mammary, gel filled</w:t>
            </w:r>
          </w:p>
        </w:tc>
        <w:tc>
          <w:tcPr>
            <w:tcW w:w="1900" w:type="dxa"/>
          </w:tcPr>
          <w:p w:rsidR="001212B6" w:rsidRDefault="00867151">
            <w:pPr>
              <w:spacing w:before="3" w:after="3"/>
            </w:pPr>
            <w:r>
              <w:rPr>
                <w:rFonts w:ascii="Times New Roman"/>
                <w:sz w:val="20"/>
              </w:rPr>
              <w:t>500cc TO 1050cc</w:t>
            </w:r>
          </w:p>
        </w:tc>
        <w:tc>
          <w:tcPr>
            <w:tcW w:w="1500" w:type="dxa"/>
          </w:tcPr>
          <w:p w:rsidR="001212B6" w:rsidRDefault="00867151">
            <w:pPr>
              <w:spacing w:before="3" w:after="3"/>
              <w:jc w:val="right"/>
            </w:pPr>
            <w:r>
              <w:rPr>
                <w:rFonts w:ascii="Times New Roman"/>
                <w:sz w:val="20"/>
              </w:rPr>
              <w:t>$668.00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Pre-shaped</w:t>
      </w:r>
    </w:p>
    <w:p w:rsidR="001212B6" w:rsidRDefault="00867151">
      <w:pPr>
        <w:pStyle w:val="SponsorHeading"/>
        <w:spacing w:before="3" w:after="3"/>
        <w:ind w:left="540"/>
      </w:pPr>
      <w:r>
        <w:rPr>
          <w:rFonts w:ascii="Times New Roman"/>
          <w:b/>
        </w:rPr>
        <w:t>J T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JT004</w:t>
            </w:r>
          </w:p>
        </w:tc>
        <w:tc>
          <w:tcPr>
            <w:tcW w:w="3500" w:type="dxa"/>
          </w:tcPr>
          <w:p w:rsidR="001212B6" w:rsidRDefault="00867151">
            <w:pPr>
              <w:spacing w:before="3" w:after="3"/>
            </w:pPr>
            <w:r>
              <w:rPr>
                <w:rFonts w:ascii="Times New Roman"/>
                <w:sz w:val="20"/>
              </w:rPr>
              <w:t>Sublime Line Mammary Implant</w:t>
            </w:r>
          </w:p>
        </w:tc>
        <w:tc>
          <w:tcPr>
            <w:tcW w:w="3800" w:type="dxa"/>
          </w:tcPr>
          <w:p w:rsidR="001212B6" w:rsidRDefault="00867151">
            <w:pPr>
              <w:spacing w:before="3" w:after="3"/>
            </w:pPr>
            <w:r>
              <w:rPr>
                <w:rFonts w:ascii="Times New Roman"/>
                <w:sz w:val="20"/>
              </w:rPr>
              <w:t>Smooth, Microthane or textured surface. Round or oval based with anatomical or central projection</w:t>
            </w:r>
          </w:p>
        </w:tc>
        <w:tc>
          <w:tcPr>
            <w:tcW w:w="1900" w:type="dxa"/>
          </w:tcPr>
          <w:p w:rsidR="001212B6" w:rsidRDefault="00867151">
            <w:pPr>
              <w:spacing w:before="3" w:after="3"/>
            </w:pPr>
            <w:r>
              <w:rPr>
                <w:rFonts w:ascii="Times New Roman"/>
                <w:sz w:val="20"/>
              </w:rPr>
              <w:t>Low Profile, Moderate Profile, High Profile and Extra High Profile. Sizes 500-1035cc.</w:t>
            </w:r>
          </w:p>
        </w:tc>
        <w:tc>
          <w:tcPr>
            <w:tcW w:w="1500" w:type="dxa"/>
          </w:tcPr>
          <w:p w:rsidR="001212B6" w:rsidRDefault="00867151">
            <w:pPr>
              <w:spacing w:before="3" w:after="3"/>
              <w:jc w:val="right"/>
            </w:pPr>
            <w:r>
              <w:rPr>
                <w:rFonts w:ascii="Times New Roman"/>
                <w:sz w:val="20"/>
              </w:rPr>
              <w:t>$1,170.00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BY015</w:t>
            </w:r>
          </w:p>
        </w:tc>
        <w:tc>
          <w:tcPr>
            <w:tcW w:w="3500" w:type="dxa"/>
          </w:tcPr>
          <w:p w:rsidR="001212B6" w:rsidRDefault="00867151">
            <w:pPr>
              <w:spacing w:before="3" w:after="3"/>
            </w:pPr>
            <w:r>
              <w:rPr>
                <w:rFonts w:ascii="Times New Roman"/>
                <w:sz w:val="20"/>
              </w:rPr>
              <w:t>Motiva Ergonomix Implant Matrix, SilkSurface with QID</w:t>
            </w:r>
          </w:p>
        </w:tc>
        <w:tc>
          <w:tcPr>
            <w:tcW w:w="3800" w:type="dxa"/>
          </w:tcPr>
          <w:p w:rsidR="001212B6" w:rsidRDefault="00867151">
            <w:pPr>
              <w:spacing w:before="3" w:after="3"/>
            </w:pPr>
            <w:r>
              <w:rPr>
                <w:rFonts w:ascii="Times New Roman"/>
                <w:sz w:val="20"/>
              </w:rPr>
              <w:t>Sterile Silicone Breast Implants, Motiva Ergonomix Matrix, SilkSurface PLUS with QID  - prostheses, Internal, Mammary, gel filled</w:t>
            </w:r>
          </w:p>
        </w:tc>
        <w:tc>
          <w:tcPr>
            <w:tcW w:w="1900" w:type="dxa"/>
          </w:tcPr>
          <w:p w:rsidR="001212B6" w:rsidRDefault="00867151">
            <w:pPr>
              <w:spacing w:before="3" w:after="3"/>
            </w:pPr>
            <w:r>
              <w:rPr>
                <w:rFonts w:ascii="Times New Roman"/>
                <w:sz w:val="20"/>
              </w:rPr>
              <w:t>500cc TO 775cc</w:t>
            </w:r>
          </w:p>
        </w:tc>
        <w:tc>
          <w:tcPr>
            <w:tcW w:w="1500" w:type="dxa"/>
          </w:tcPr>
          <w:p w:rsidR="001212B6" w:rsidRDefault="00867151">
            <w:pPr>
              <w:spacing w:before="3" w:after="3"/>
              <w:jc w:val="right"/>
            </w:pPr>
            <w:r>
              <w:rPr>
                <w:rFonts w:ascii="Times New Roman"/>
                <w:sz w:val="20"/>
              </w:rPr>
              <w:t>$1,170.00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Textured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MN125</w:t>
            </w:r>
          </w:p>
        </w:tc>
        <w:tc>
          <w:tcPr>
            <w:tcW w:w="3500" w:type="dxa"/>
          </w:tcPr>
          <w:p w:rsidR="001212B6" w:rsidRDefault="00867151">
            <w:pPr>
              <w:spacing w:before="3" w:after="3"/>
            </w:pPr>
            <w:r>
              <w:rPr>
                <w:rFonts w:ascii="Times New Roman"/>
                <w:sz w:val="20"/>
              </w:rPr>
              <w:t>Mentor Siltex Round Gel Implant</w:t>
            </w:r>
          </w:p>
        </w:tc>
        <w:tc>
          <w:tcPr>
            <w:tcW w:w="3800" w:type="dxa"/>
          </w:tcPr>
          <w:p w:rsidR="001212B6" w:rsidRDefault="00867151">
            <w:pPr>
              <w:spacing w:before="3" w:after="3"/>
            </w:pPr>
            <w:r>
              <w:rPr>
                <w:rFonts w:ascii="Times New Roman"/>
                <w:sz w:val="20"/>
              </w:rPr>
              <w:t>Textured, Round Cohesive l Gel implant</w:t>
            </w:r>
          </w:p>
        </w:tc>
        <w:tc>
          <w:tcPr>
            <w:tcW w:w="1900" w:type="dxa"/>
          </w:tcPr>
          <w:p w:rsidR="001212B6" w:rsidRDefault="00867151">
            <w:pPr>
              <w:spacing w:before="3" w:after="3"/>
            </w:pPr>
            <w:r>
              <w:rPr>
                <w:rFonts w:ascii="Times New Roman"/>
                <w:sz w:val="20"/>
              </w:rPr>
              <w:t>≥</w:t>
            </w:r>
            <w:r>
              <w:rPr>
                <w:rFonts w:ascii="Times New Roman"/>
                <w:sz w:val="20"/>
              </w:rPr>
              <w:t>500cc</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MN131</w:t>
            </w:r>
          </w:p>
        </w:tc>
        <w:tc>
          <w:tcPr>
            <w:tcW w:w="3500" w:type="dxa"/>
          </w:tcPr>
          <w:p w:rsidR="001212B6" w:rsidRDefault="00867151">
            <w:pPr>
              <w:spacing w:before="3" w:after="3"/>
            </w:pPr>
            <w:r>
              <w:rPr>
                <w:rFonts w:ascii="Times New Roman"/>
                <w:sz w:val="20"/>
              </w:rPr>
              <w:t>Mentor Siltex Round Gel Implant</w:t>
            </w:r>
          </w:p>
        </w:tc>
        <w:tc>
          <w:tcPr>
            <w:tcW w:w="3800" w:type="dxa"/>
          </w:tcPr>
          <w:p w:rsidR="001212B6" w:rsidRDefault="00867151">
            <w:pPr>
              <w:spacing w:before="3" w:after="3"/>
            </w:pPr>
            <w:r>
              <w:rPr>
                <w:rFonts w:ascii="Times New Roman"/>
                <w:sz w:val="20"/>
              </w:rPr>
              <w:t>Textured, Round Cohesive Gel ll Implant</w:t>
            </w:r>
          </w:p>
        </w:tc>
        <w:tc>
          <w:tcPr>
            <w:tcW w:w="1900" w:type="dxa"/>
          </w:tcPr>
          <w:p w:rsidR="001212B6" w:rsidRDefault="00867151">
            <w:pPr>
              <w:spacing w:before="3" w:after="3"/>
            </w:pPr>
            <w:r>
              <w:rPr>
                <w:rFonts w:ascii="Times New Roman"/>
                <w:sz w:val="20"/>
              </w:rPr>
              <w:t>≥</w:t>
            </w:r>
            <w:r>
              <w:rPr>
                <w:rFonts w:ascii="Times New Roman"/>
                <w:sz w:val="20"/>
              </w:rPr>
              <w:t>500cc</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SPIRAN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BY013</w:t>
            </w:r>
          </w:p>
        </w:tc>
        <w:tc>
          <w:tcPr>
            <w:tcW w:w="3500" w:type="dxa"/>
          </w:tcPr>
          <w:p w:rsidR="001212B6" w:rsidRDefault="00867151">
            <w:pPr>
              <w:spacing w:before="3" w:after="3"/>
            </w:pPr>
            <w:r>
              <w:rPr>
                <w:rFonts w:ascii="Times New Roman"/>
                <w:sz w:val="20"/>
              </w:rPr>
              <w:t>Motiva, Matrix Silk Surface PLUS</w:t>
            </w:r>
          </w:p>
        </w:tc>
        <w:tc>
          <w:tcPr>
            <w:tcW w:w="3800" w:type="dxa"/>
          </w:tcPr>
          <w:p w:rsidR="001212B6" w:rsidRDefault="00867151">
            <w:pPr>
              <w:spacing w:before="3" w:after="3"/>
            </w:pPr>
            <w:r>
              <w:rPr>
                <w:rFonts w:ascii="Times New Roman"/>
                <w:sz w:val="20"/>
              </w:rPr>
              <w:t>Sterile Silicone Breast Implants, Motiva Matrix, SilkSurface PLUS - prostheses, Internal, Mammary, gel filled</w:t>
            </w:r>
          </w:p>
        </w:tc>
        <w:tc>
          <w:tcPr>
            <w:tcW w:w="1900" w:type="dxa"/>
          </w:tcPr>
          <w:p w:rsidR="001212B6" w:rsidRDefault="00867151">
            <w:pPr>
              <w:spacing w:before="3" w:after="3"/>
            </w:pPr>
            <w:r>
              <w:rPr>
                <w:rFonts w:ascii="Times New Roman"/>
                <w:sz w:val="20"/>
              </w:rPr>
              <w:t>500cc to 1050cc</w:t>
            </w:r>
          </w:p>
        </w:tc>
        <w:tc>
          <w:tcPr>
            <w:tcW w:w="1500" w:type="dxa"/>
          </w:tcPr>
          <w:p w:rsidR="001212B6" w:rsidRDefault="00867151">
            <w:pPr>
              <w:spacing w:before="3" w:after="3"/>
              <w:jc w:val="right"/>
            </w:pPr>
            <w:r>
              <w:rPr>
                <w:rFonts w:ascii="Times New Roman"/>
                <w:sz w:val="20"/>
              </w:rPr>
              <w:t>$741.00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Textured, Pre-shaped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MN127</w:t>
            </w:r>
          </w:p>
        </w:tc>
        <w:tc>
          <w:tcPr>
            <w:tcW w:w="3500" w:type="dxa"/>
          </w:tcPr>
          <w:p w:rsidR="001212B6" w:rsidRDefault="00867151">
            <w:pPr>
              <w:spacing w:before="3" w:after="3"/>
            </w:pPr>
            <w:r>
              <w:rPr>
                <w:rFonts w:ascii="Times New Roman"/>
                <w:sz w:val="20"/>
              </w:rPr>
              <w:t>Mentor Contour Profile Gel Implant</w:t>
            </w:r>
          </w:p>
        </w:tc>
        <w:tc>
          <w:tcPr>
            <w:tcW w:w="3800" w:type="dxa"/>
          </w:tcPr>
          <w:p w:rsidR="001212B6" w:rsidRDefault="00867151">
            <w:pPr>
              <w:spacing w:before="3" w:after="3"/>
            </w:pPr>
            <w:r>
              <w:rPr>
                <w:rFonts w:ascii="Times New Roman"/>
                <w:sz w:val="20"/>
              </w:rPr>
              <w:t>Textured, Contour Profile, Cohesive lll, Gel implant</w:t>
            </w:r>
          </w:p>
        </w:tc>
        <w:tc>
          <w:tcPr>
            <w:tcW w:w="1900" w:type="dxa"/>
          </w:tcPr>
          <w:p w:rsidR="001212B6" w:rsidRDefault="00867151">
            <w:pPr>
              <w:spacing w:before="3" w:after="3"/>
            </w:pPr>
            <w:r>
              <w:rPr>
                <w:rFonts w:ascii="Times New Roman"/>
                <w:sz w:val="20"/>
              </w:rPr>
              <w:t>≥</w:t>
            </w:r>
            <w:r>
              <w:rPr>
                <w:rFonts w:ascii="Times New Roman"/>
                <w:sz w:val="20"/>
              </w:rPr>
              <w:t>500cc</w:t>
            </w:r>
          </w:p>
        </w:tc>
        <w:tc>
          <w:tcPr>
            <w:tcW w:w="1500" w:type="dxa"/>
          </w:tcPr>
          <w:p w:rsidR="001212B6" w:rsidRDefault="00867151">
            <w:pPr>
              <w:spacing w:before="3" w:after="3"/>
              <w:jc w:val="right"/>
            </w:pPr>
            <w:r>
              <w:rPr>
                <w:rFonts w:ascii="Times New Roman"/>
                <w:sz w:val="20"/>
              </w:rPr>
              <w:t>$1,170.00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08 - Cardiac</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08.01 - Single Chamber ICDs</w:t>
      </w:r>
    </w:p>
    <w:p w:rsidR="001212B6" w:rsidRDefault="00867151">
      <w:pPr>
        <w:pStyle w:val="GroupHeading"/>
        <w:spacing w:before="3" w:after="3"/>
      </w:pPr>
      <w:r>
        <w:rPr>
          <w:rFonts w:ascii="Times New Roman"/>
          <w:b/>
          <w:sz w:val="28"/>
        </w:rPr>
        <w:t>08.01.02 - Features of 8.1.1 plus auto test sensing parameters, auto capture threshold test, lead impedance test, wireless remote analysis</w:t>
      </w:r>
    </w:p>
    <w:p w:rsidR="001212B6" w:rsidRDefault="001212B6">
      <w:pPr>
        <w:spacing w:before="3" w:after="3"/>
      </w:pPr>
    </w:p>
    <w:p w:rsidR="001212B6" w:rsidRDefault="00867151">
      <w:pPr>
        <w:pStyle w:val="SuffixHeading"/>
        <w:spacing w:before="3" w:after="3"/>
        <w:ind w:left="360"/>
      </w:pPr>
      <w:r>
        <w:rPr>
          <w:rFonts w:ascii="Times New Roman"/>
          <w:b/>
        </w:rPr>
        <w:t>a, d</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SJ326</w:t>
            </w:r>
          </w:p>
        </w:tc>
        <w:tc>
          <w:tcPr>
            <w:tcW w:w="3500" w:type="dxa"/>
          </w:tcPr>
          <w:p w:rsidR="001212B6" w:rsidRDefault="00867151">
            <w:pPr>
              <w:spacing w:before="3" w:after="3"/>
            </w:pPr>
            <w:r>
              <w:rPr>
                <w:rFonts w:ascii="Times New Roman"/>
                <w:sz w:val="20"/>
              </w:rPr>
              <w:t>Ellipse VR CD1377-36/CD1377-36C</w:t>
            </w:r>
          </w:p>
        </w:tc>
        <w:tc>
          <w:tcPr>
            <w:tcW w:w="3800" w:type="dxa"/>
          </w:tcPr>
          <w:p w:rsidR="001212B6" w:rsidRDefault="00867151">
            <w:pPr>
              <w:spacing w:before="3" w:after="3"/>
            </w:pPr>
            <w:r>
              <w:rPr>
                <w:rFonts w:ascii="Times New Roman"/>
                <w:sz w:val="20"/>
              </w:rPr>
              <w:t>Single Chamber Cardioverter Defribrillator</w:t>
            </w:r>
          </w:p>
        </w:tc>
        <w:tc>
          <w:tcPr>
            <w:tcW w:w="1900" w:type="dxa"/>
          </w:tcPr>
          <w:p w:rsidR="001212B6" w:rsidRDefault="00867151">
            <w:pPr>
              <w:spacing w:before="3" w:after="3"/>
            </w:pPr>
            <w:r>
              <w:rPr>
                <w:rFonts w:ascii="Times New Roman"/>
                <w:sz w:val="20"/>
              </w:rPr>
              <w:t>31cc, 66g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SJ333</w:t>
            </w:r>
          </w:p>
        </w:tc>
        <w:tc>
          <w:tcPr>
            <w:tcW w:w="3500" w:type="dxa"/>
          </w:tcPr>
          <w:p w:rsidR="001212B6" w:rsidRDefault="00867151">
            <w:pPr>
              <w:spacing w:before="3" w:after="3"/>
            </w:pPr>
            <w:r>
              <w:rPr>
                <w:rFonts w:ascii="Times New Roman"/>
                <w:sz w:val="20"/>
              </w:rPr>
              <w:t>Fortify Assura VR CD1359-40/CD1359-40C</w:t>
            </w:r>
          </w:p>
        </w:tc>
        <w:tc>
          <w:tcPr>
            <w:tcW w:w="3800" w:type="dxa"/>
          </w:tcPr>
          <w:p w:rsidR="001212B6" w:rsidRDefault="00867151">
            <w:pPr>
              <w:spacing w:before="3" w:after="3"/>
            </w:pPr>
            <w:r>
              <w:rPr>
                <w:rFonts w:ascii="Times New Roman"/>
                <w:sz w:val="20"/>
              </w:rPr>
              <w:t>Single Chamber Cardioverter Defibrillator with 40J delivered energy</w:t>
            </w:r>
          </w:p>
        </w:tc>
        <w:tc>
          <w:tcPr>
            <w:tcW w:w="1900" w:type="dxa"/>
          </w:tcPr>
          <w:p w:rsidR="001212B6" w:rsidRDefault="00867151">
            <w:pPr>
              <w:spacing w:before="3" w:after="3"/>
            </w:pPr>
            <w:r>
              <w:rPr>
                <w:rFonts w:ascii="Times New Roman"/>
                <w:sz w:val="20"/>
              </w:rPr>
              <w:t>76g , 35cc</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BT192</w:t>
            </w:r>
          </w:p>
        </w:tc>
        <w:tc>
          <w:tcPr>
            <w:tcW w:w="3500" w:type="dxa"/>
          </w:tcPr>
          <w:p w:rsidR="001212B6" w:rsidRDefault="00867151">
            <w:pPr>
              <w:spacing w:before="3" w:after="3"/>
            </w:pPr>
            <w:r>
              <w:rPr>
                <w:rFonts w:ascii="Times New Roman"/>
                <w:sz w:val="20"/>
              </w:rPr>
              <w:t>Intica 7 VR-T</w:t>
            </w:r>
          </w:p>
        </w:tc>
        <w:tc>
          <w:tcPr>
            <w:tcW w:w="3800" w:type="dxa"/>
          </w:tcPr>
          <w:p w:rsidR="001212B6" w:rsidRDefault="00867151">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DF-1, IS-1 connector</w:t>
            </w:r>
          </w:p>
        </w:tc>
        <w:tc>
          <w:tcPr>
            <w:tcW w:w="1900" w:type="dxa"/>
          </w:tcPr>
          <w:p w:rsidR="001212B6" w:rsidRDefault="00867151">
            <w:pPr>
              <w:spacing w:before="3" w:after="3"/>
            </w:pPr>
            <w:r>
              <w:rPr>
                <w:rFonts w:ascii="Times New Roman"/>
                <w:sz w:val="20"/>
              </w:rPr>
              <w:t>W x H x D (mm) 65 x 55 x 11, Volume: 33cc, Mass: 82g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BT197</w:t>
            </w:r>
          </w:p>
        </w:tc>
        <w:tc>
          <w:tcPr>
            <w:tcW w:w="3500" w:type="dxa"/>
          </w:tcPr>
          <w:p w:rsidR="001212B6" w:rsidRDefault="00867151">
            <w:pPr>
              <w:spacing w:before="3" w:after="3"/>
            </w:pPr>
            <w:r>
              <w:rPr>
                <w:rFonts w:ascii="Times New Roman"/>
                <w:sz w:val="20"/>
              </w:rPr>
              <w:t>Intica 7 VR-T DX</w:t>
            </w:r>
          </w:p>
        </w:tc>
        <w:tc>
          <w:tcPr>
            <w:tcW w:w="3800" w:type="dxa"/>
          </w:tcPr>
          <w:p w:rsidR="001212B6" w:rsidRDefault="00867151">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MRI conditional and AutoDetect, DF-1, IS-1 connector</w:t>
            </w:r>
          </w:p>
        </w:tc>
        <w:tc>
          <w:tcPr>
            <w:tcW w:w="1900" w:type="dxa"/>
          </w:tcPr>
          <w:p w:rsidR="001212B6" w:rsidRDefault="00867151">
            <w:pPr>
              <w:spacing w:before="3" w:after="3"/>
            </w:pPr>
            <w:r>
              <w:rPr>
                <w:rFonts w:ascii="Times New Roman"/>
                <w:sz w:val="20"/>
              </w:rPr>
              <w:t>65mm x 55mm x 11mm, 33cm3, 82grams</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BT229</w:t>
            </w:r>
          </w:p>
        </w:tc>
        <w:tc>
          <w:tcPr>
            <w:tcW w:w="3500" w:type="dxa"/>
          </w:tcPr>
          <w:p w:rsidR="001212B6" w:rsidRDefault="00867151">
            <w:pPr>
              <w:spacing w:before="3" w:after="3"/>
            </w:pPr>
            <w:r>
              <w:rPr>
                <w:rFonts w:ascii="Times New Roman"/>
                <w:sz w:val="20"/>
              </w:rPr>
              <w:t>Intica Neo 7 VR-T</w:t>
            </w:r>
          </w:p>
        </w:tc>
        <w:tc>
          <w:tcPr>
            <w:tcW w:w="3800" w:type="dxa"/>
          </w:tcPr>
          <w:p w:rsidR="001212B6" w:rsidRDefault="00867151">
            <w:pPr>
              <w:spacing w:before="3" w:after="3"/>
            </w:pPr>
            <w:r>
              <w:rPr>
                <w:rFonts w:ascii="Times New Roman"/>
                <w:sz w:val="20"/>
              </w:rPr>
              <w:t xml:space="preserve">Single Chamber ICD, ventricular capture control, physiological rate adaption, automatic event (IEGM) &amp; trend triggered transmission. Wandless telemetry, Home Monitoring w/ </w:t>
            </w:r>
            <w:r>
              <w:rPr>
                <w:rFonts w:ascii="Times New Roman"/>
                <w:sz w:val="20"/>
              </w:rPr>
              <w:lastRenderedPageBreak/>
              <w:t>QuickCheck, MRI conditional and AutoDetect, DF-1, IS-1 connector</w:t>
            </w:r>
          </w:p>
        </w:tc>
        <w:tc>
          <w:tcPr>
            <w:tcW w:w="1900" w:type="dxa"/>
          </w:tcPr>
          <w:p w:rsidR="001212B6" w:rsidRDefault="00867151">
            <w:pPr>
              <w:spacing w:before="3" w:after="3"/>
            </w:pPr>
            <w:r>
              <w:rPr>
                <w:rFonts w:ascii="Times New Roman"/>
                <w:sz w:val="20"/>
              </w:rPr>
              <w:lastRenderedPageBreak/>
              <w:t>W x H x D (mm) 65 x 55 x 11, Volume: 33cc, Mass: 82g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BT230</w:t>
            </w:r>
          </w:p>
        </w:tc>
        <w:tc>
          <w:tcPr>
            <w:tcW w:w="3500" w:type="dxa"/>
          </w:tcPr>
          <w:p w:rsidR="001212B6" w:rsidRDefault="00867151">
            <w:pPr>
              <w:spacing w:before="3" w:after="3"/>
            </w:pPr>
            <w:r>
              <w:rPr>
                <w:rFonts w:ascii="Times New Roman"/>
                <w:sz w:val="20"/>
              </w:rPr>
              <w:t>Intica Neo 7 VR-T DX</w:t>
            </w:r>
          </w:p>
        </w:tc>
        <w:tc>
          <w:tcPr>
            <w:tcW w:w="3800" w:type="dxa"/>
          </w:tcPr>
          <w:p w:rsidR="001212B6" w:rsidRDefault="00867151">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DF-1, IS-1 connector</w:t>
            </w:r>
          </w:p>
        </w:tc>
        <w:tc>
          <w:tcPr>
            <w:tcW w:w="1900" w:type="dxa"/>
          </w:tcPr>
          <w:p w:rsidR="001212B6" w:rsidRDefault="00867151">
            <w:pPr>
              <w:spacing w:before="3" w:after="3"/>
            </w:pPr>
            <w:r>
              <w:rPr>
                <w:rFonts w:ascii="Times New Roman"/>
                <w:sz w:val="20"/>
              </w:rPr>
              <w:t>65mm x 55mm x 11mm, 33cm3, 82grams</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BS278</w:t>
            </w:r>
          </w:p>
        </w:tc>
        <w:tc>
          <w:tcPr>
            <w:tcW w:w="3500" w:type="dxa"/>
          </w:tcPr>
          <w:p w:rsidR="001212B6" w:rsidRDefault="00867151">
            <w:pPr>
              <w:spacing w:before="3" w:after="3"/>
            </w:pPr>
            <w:r>
              <w:rPr>
                <w:rFonts w:ascii="Times New Roman"/>
                <w:sz w:val="20"/>
              </w:rPr>
              <w:t>AUTOGEN ICD VR DF-1</w:t>
            </w:r>
          </w:p>
        </w:tc>
        <w:tc>
          <w:tcPr>
            <w:tcW w:w="3800" w:type="dxa"/>
          </w:tcPr>
          <w:p w:rsidR="001212B6" w:rsidRDefault="00867151">
            <w:pPr>
              <w:spacing w:before="3" w:after="3"/>
            </w:pPr>
            <w:r>
              <w:rPr>
                <w:rFonts w:ascii="Times New Roman"/>
                <w:sz w:val="20"/>
              </w:rPr>
              <w:t>Single Chamber implantable cardioverter defibrillation, 4IJ, DF-1 RV connector</w:t>
            </w:r>
          </w:p>
        </w:tc>
        <w:tc>
          <w:tcPr>
            <w:tcW w:w="1900" w:type="dxa"/>
          </w:tcPr>
          <w:p w:rsidR="001212B6" w:rsidRDefault="00867151">
            <w:pPr>
              <w:spacing w:before="3" w:after="3"/>
            </w:pPr>
            <w:r>
              <w:rPr>
                <w:rFonts w:ascii="Times New Roman"/>
                <w:sz w:val="20"/>
              </w:rPr>
              <w:t>28.5cc -31.5cc, 61.9g - 70.7g, 9.9mm</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BS340</w:t>
            </w:r>
          </w:p>
        </w:tc>
        <w:tc>
          <w:tcPr>
            <w:tcW w:w="3500" w:type="dxa"/>
          </w:tcPr>
          <w:p w:rsidR="001212B6" w:rsidRDefault="00867151">
            <w:pPr>
              <w:spacing w:before="3" w:after="3"/>
            </w:pPr>
            <w:r>
              <w:rPr>
                <w:rFonts w:ascii="Times New Roman"/>
                <w:sz w:val="20"/>
              </w:rPr>
              <w:t>MOMENTUM EL VR DF-1</w:t>
            </w:r>
          </w:p>
        </w:tc>
        <w:tc>
          <w:tcPr>
            <w:tcW w:w="3800" w:type="dxa"/>
          </w:tcPr>
          <w:p w:rsidR="001212B6" w:rsidRDefault="00867151">
            <w:pPr>
              <w:spacing w:before="3" w:after="3"/>
            </w:pPr>
            <w:r>
              <w:rPr>
                <w:rFonts w:ascii="Times New Roman"/>
                <w:sz w:val="20"/>
              </w:rPr>
              <w:t>Single Chamber implantable cardioverter defibrillation, 4IJ, DF-1 RV connector. ENDURALIFE Battery Technology</w:t>
            </w:r>
          </w:p>
        </w:tc>
        <w:tc>
          <w:tcPr>
            <w:tcW w:w="1900" w:type="dxa"/>
          </w:tcPr>
          <w:p w:rsidR="001212B6" w:rsidRDefault="00867151">
            <w:pPr>
              <w:spacing w:before="3" w:after="3"/>
            </w:pPr>
            <w:r>
              <w:rPr>
                <w:rFonts w:ascii="Times New Roman"/>
                <w:sz w:val="20"/>
              </w:rPr>
              <w:t>29.5cc, 68.9g, 5.37 x 7.79 x 0.99 cm</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RF001</w:t>
            </w:r>
          </w:p>
        </w:tc>
        <w:tc>
          <w:tcPr>
            <w:tcW w:w="3500" w:type="dxa"/>
          </w:tcPr>
          <w:p w:rsidR="001212B6" w:rsidRDefault="00867151">
            <w:pPr>
              <w:spacing w:before="3" w:after="3"/>
            </w:pPr>
            <w:r>
              <w:rPr>
                <w:rFonts w:ascii="Times New Roman"/>
                <w:sz w:val="20"/>
              </w:rPr>
              <w:t>Platinium VR 1210</w:t>
            </w:r>
          </w:p>
        </w:tc>
        <w:tc>
          <w:tcPr>
            <w:tcW w:w="3800" w:type="dxa"/>
          </w:tcPr>
          <w:p w:rsidR="001212B6" w:rsidRDefault="00867151">
            <w:pPr>
              <w:spacing w:before="3" w:after="3"/>
            </w:pPr>
            <w:r>
              <w:rPr>
                <w:rFonts w:ascii="Times New Roman"/>
                <w:sz w:val="20"/>
              </w:rPr>
              <w:t>PLATINIUM VR  is an implantable single-chamber cardioverter defibrillator. It is equipped with an accelerometer to allow adaptation of pacing to suit the patient</w:t>
            </w:r>
            <w:r>
              <w:rPr>
                <w:rFonts w:ascii="Times New Roman"/>
                <w:sz w:val="20"/>
              </w:rPr>
              <w:t>’</w:t>
            </w:r>
            <w:r>
              <w:rPr>
                <w:rFonts w:ascii="Times New Roman"/>
                <w:sz w:val="20"/>
              </w:rPr>
              <w:t xml:space="preserve">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emitted by cellular telephones. The PLATINIUM VR ICD device and programming system. The programming system includes the Sorin dedicated programmer with the SMARTVIEW </w:t>
            </w:r>
            <w:r>
              <w:rPr>
                <w:rFonts w:ascii="Times New Roman"/>
                <w:sz w:val="20"/>
              </w:rPr>
              <w:lastRenderedPageBreak/>
              <w:t>programming software connected to a CPR3 programming head. The programming system is configured and furnished by Sorin. The PLATINIUM VR can serve as a defibrillation electrode (active housing) with a total surface area of 63 cm2. PLATINIUM VR 1210 has two DF-1 and one IS-1 connector ports. The PLATINIUM VR is designed to recognize and treat slow or fast VT and VF by continuously monitoring ventricular activity to identify persistent ventricular arrhythmias and to deliver appropriate therapies. PLATINIUM VR features DISCRIMINATION algorithm.</w:t>
            </w:r>
          </w:p>
        </w:tc>
        <w:tc>
          <w:tcPr>
            <w:tcW w:w="1900" w:type="dxa"/>
          </w:tcPr>
          <w:p w:rsidR="001212B6" w:rsidRDefault="00867151">
            <w:pPr>
              <w:spacing w:before="3" w:after="3"/>
            </w:pPr>
            <w:r>
              <w:rPr>
                <w:rFonts w:ascii="Times New Roman"/>
                <w:sz w:val="20"/>
              </w:rPr>
              <w:lastRenderedPageBreak/>
              <w:t>Dimensions 73 x 54.3 x 11.1mm Weight 85 g Volume 33 cm3 Active surface area of casing 62.7cm2 Connector IS-1 bipolar, 2*DF-1.</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MI112</w:t>
            </w:r>
          </w:p>
        </w:tc>
        <w:tc>
          <w:tcPr>
            <w:tcW w:w="3500" w:type="dxa"/>
          </w:tcPr>
          <w:p w:rsidR="001212B6" w:rsidRDefault="00867151">
            <w:pPr>
              <w:spacing w:before="3" w:after="3"/>
            </w:pPr>
            <w:r>
              <w:rPr>
                <w:rFonts w:ascii="Times New Roman"/>
                <w:sz w:val="20"/>
              </w:rPr>
              <w:t>Evera XT VR DF1/ Evera MRI XT VR SureScan DF1</w:t>
            </w:r>
          </w:p>
        </w:tc>
        <w:tc>
          <w:tcPr>
            <w:tcW w:w="3800" w:type="dxa"/>
          </w:tcPr>
          <w:p w:rsidR="001212B6" w:rsidRDefault="00867151">
            <w:pPr>
              <w:spacing w:before="3" w:after="3"/>
            </w:pPr>
            <w:r>
              <w:rPr>
                <w:rFonts w:ascii="Times New Roman"/>
                <w:sz w:val="20"/>
              </w:rPr>
              <w:t>Single Chamber Implantable Cardioverter Defibrillator with PhysionCurve Design, Optimised Battery Chemistry, SmartShock Technology 2.0, Optivol 2.0 Fluid Status Monitoring, Complete Capture Management. DF1</w:t>
            </w:r>
          </w:p>
        </w:tc>
        <w:tc>
          <w:tcPr>
            <w:tcW w:w="1900" w:type="dxa"/>
          </w:tcPr>
          <w:p w:rsidR="001212B6" w:rsidRDefault="00867151">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MI114</w:t>
            </w:r>
          </w:p>
        </w:tc>
        <w:tc>
          <w:tcPr>
            <w:tcW w:w="3500" w:type="dxa"/>
          </w:tcPr>
          <w:p w:rsidR="001212B6" w:rsidRDefault="00867151">
            <w:pPr>
              <w:spacing w:before="3" w:after="3"/>
            </w:pPr>
            <w:r>
              <w:rPr>
                <w:rFonts w:ascii="Times New Roman"/>
                <w:sz w:val="20"/>
              </w:rPr>
              <w:t>Evera S VR DF1 / Evera MRI S VR SureScan DF1</w:t>
            </w:r>
          </w:p>
        </w:tc>
        <w:tc>
          <w:tcPr>
            <w:tcW w:w="3800" w:type="dxa"/>
          </w:tcPr>
          <w:p w:rsidR="001212B6" w:rsidRDefault="00867151">
            <w:pPr>
              <w:spacing w:before="3" w:after="3"/>
            </w:pPr>
            <w:r>
              <w:rPr>
                <w:rFonts w:ascii="Times New Roman"/>
                <w:sz w:val="20"/>
              </w:rPr>
              <w:t>Single Chamber Implantable Cardioverter Defibrillator with PhysioCurve Design, Optimised Battery Chemistry, Smart Shock Technology 2.0, DF1</w:t>
            </w:r>
          </w:p>
        </w:tc>
        <w:tc>
          <w:tcPr>
            <w:tcW w:w="1900" w:type="dxa"/>
          </w:tcPr>
          <w:p w:rsidR="001212B6" w:rsidRDefault="00867151">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MI255</w:t>
            </w:r>
          </w:p>
        </w:tc>
        <w:tc>
          <w:tcPr>
            <w:tcW w:w="3500" w:type="dxa"/>
          </w:tcPr>
          <w:p w:rsidR="001212B6" w:rsidRDefault="00867151">
            <w:pPr>
              <w:spacing w:before="3" w:after="3"/>
            </w:pPr>
            <w:r>
              <w:rPr>
                <w:rFonts w:ascii="Times New Roman"/>
                <w:sz w:val="20"/>
              </w:rPr>
              <w:t>VISIA AF XT ICDs/ VISIA AF MRI XT SureScan ICDs</w:t>
            </w:r>
          </w:p>
        </w:tc>
        <w:tc>
          <w:tcPr>
            <w:tcW w:w="3800" w:type="dxa"/>
          </w:tcPr>
          <w:p w:rsidR="001212B6" w:rsidRDefault="00867151">
            <w:pPr>
              <w:spacing w:before="3" w:after="3"/>
            </w:pPr>
            <w:r>
              <w:rPr>
                <w:rFonts w:ascii="Times New Roman"/>
                <w:sz w:val="20"/>
              </w:rPr>
              <w:t>Digital single chamber implantable cardioverter defibrillator. PhysioCurve</w:t>
            </w:r>
            <w:r>
              <w:rPr>
                <w:rFonts w:ascii="Times New Roman"/>
                <w:sz w:val="20"/>
              </w:rPr>
              <w:t>™</w:t>
            </w:r>
            <w:r>
              <w:rPr>
                <w:rFonts w:ascii="Times New Roman"/>
                <w:sz w:val="20"/>
              </w:rPr>
              <w:t xml:space="preserve"> Design, SmartShock</w:t>
            </w:r>
            <w:r>
              <w:rPr>
                <w:rFonts w:ascii="Times New Roman"/>
                <w:sz w:val="20"/>
              </w:rPr>
              <w:t>™</w:t>
            </w:r>
            <w:r>
              <w:rPr>
                <w:rFonts w:ascii="Times New Roman"/>
                <w:sz w:val="20"/>
              </w:rPr>
              <w:t xml:space="preserve"> Technology, OptiVol</w:t>
            </w:r>
            <w:r>
              <w:rPr>
                <w:rFonts w:ascii="Times New Roman"/>
                <w:sz w:val="20"/>
              </w:rPr>
              <w:t>™</w:t>
            </w:r>
            <w:r>
              <w:rPr>
                <w:rFonts w:ascii="Times New Roman"/>
                <w:sz w:val="20"/>
              </w:rPr>
              <w:t xml:space="preserve"> 2.0 Fluid Status Monitoring, Complete Capture Management</w:t>
            </w:r>
            <w:r>
              <w:rPr>
                <w:rFonts w:ascii="Times New Roman"/>
                <w:sz w:val="20"/>
              </w:rPr>
              <w:t>™</w:t>
            </w:r>
            <w:r>
              <w:rPr>
                <w:rFonts w:ascii="Times New Roman"/>
                <w:sz w:val="20"/>
              </w:rPr>
              <w:t xml:space="preserve"> Diagnostic (RVCM), AF Diagnostics including SureScan/ MRI models</w:t>
            </w:r>
          </w:p>
        </w:tc>
        <w:tc>
          <w:tcPr>
            <w:tcW w:w="1900" w:type="dxa"/>
          </w:tcPr>
          <w:p w:rsidR="001212B6" w:rsidRDefault="00867151">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MI256</w:t>
            </w:r>
          </w:p>
        </w:tc>
        <w:tc>
          <w:tcPr>
            <w:tcW w:w="3500" w:type="dxa"/>
          </w:tcPr>
          <w:p w:rsidR="001212B6" w:rsidRDefault="00867151">
            <w:pPr>
              <w:spacing w:before="3" w:after="3"/>
            </w:pPr>
            <w:r>
              <w:rPr>
                <w:rFonts w:ascii="Times New Roman"/>
                <w:sz w:val="20"/>
              </w:rPr>
              <w:t>VISIA AF S ICDs/ VISIA AF MRI S SureScan ICDs</w:t>
            </w:r>
          </w:p>
        </w:tc>
        <w:tc>
          <w:tcPr>
            <w:tcW w:w="3800" w:type="dxa"/>
          </w:tcPr>
          <w:p w:rsidR="001212B6" w:rsidRDefault="00867151">
            <w:pPr>
              <w:spacing w:before="3" w:after="3"/>
            </w:pPr>
            <w:r>
              <w:rPr>
                <w:rFonts w:ascii="Times New Roman"/>
                <w:sz w:val="20"/>
              </w:rPr>
              <w:t>Digital single chamber implantable cardioverter defibrillator. PhysioCurve</w:t>
            </w:r>
            <w:r>
              <w:rPr>
                <w:rFonts w:ascii="Times New Roman"/>
                <w:sz w:val="20"/>
              </w:rPr>
              <w:t>™</w:t>
            </w:r>
            <w:r>
              <w:rPr>
                <w:rFonts w:ascii="Times New Roman"/>
                <w:sz w:val="20"/>
              </w:rPr>
              <w:t xml:space="preserve"> Design, SmartShock</w:t>
            </w:r>
            <w:r>
              <w:rPr>
                <w:rFonts w:ascii="Times New Roman"/>
                <w:sz w:val="20"/>
              </w:rPr>
              <w:t>™</w:t>
            </w:r>
            <w:r>
              <w:rPr>
                <w:rFonts w:ascii="Times New Roman"/>
                <w:sz w:val="20"/>
              </w:rPr>
              <w:t xml:space="preserve"> Technology, OptiVol</w:t>
            </w:r>
            <w:r>
              <w:rPr>
                <w:rFonts w:ascii="Times New Roman"/>
                <w:sz w:val="20"/>
              </w:rPr>
              <w:t>™</w:t>
            </w:r>
            <w:r>
              <w:rPr>
                <w:rFonts w:ascii="Times New Roman"/>
                <w:sz w:val="20"/>
              </w:rPr>
              <w:t xml:space="preserve"> 2.0 Fluid Status Monitoring, Complete Capture Management</w:t>
            </w:r>
            <w:r>
              <w:rPr>
                <w:rFonts w:ascii="Times New Roman"/>
                <w:sz w:val="20"/>
              </w:rPr>
              <w:t>™</w:t>
            </w:r>
            <w:r>
              <w:rPr>
                <w:rFonts w:ascii="Times New Roman"/>
                <w:sz w:val="20"/>
              </w:rPr>
              <w:t xml:space="preserve"> Diagnostic (RVCM), </w:t>
            </w:r>
            <w:r>
              <w:rPr>
                <w:rFonts w:ascii="Times New Roman"/>
                <w:sz w:val="20"/>
              </w:rPr>
              <w:lastRenderedPageBreak/>
              <w:t>AF Diagnostics including SureScan/ MRI models</w:t>
            </w:r>
          </w:p>
        </w:tc>
        <w:tc>
          <w:tcPr>
            <w:tcW w:w="1900" w:type="dxa"/>
          </w:tcPr>
          <w:p w:rsidR="001212B6" w:rsidRDefault="00867151">
            <w:pPr>
              <w:spacing w:before="3" w:after="3"/>
            </w:pPr>
            <w:r>
              <w:rPr>
                <w:rFonts w:ascii="Times New Roman"/>
                <w:sz w:val="20"/>
              </w:rPr>
              <w:lastRenderedPageBreak/>
              <w:t>33cm</w:t>
            </w:r>
            <w:r>
              <w:rPr>
                <w:rFonts w:ascii="Times New Roman"/>
                <w:sz w:val="20"/>
              </w:rPr>
              <w:t>³</w:t>
            </w:r>
            <w:r>
              <w:rPr>
                <w:rFonts w:ascii="Times New Roman"/>
                <w:sz w:val="20"/>
              </w:rPr>
              <w:t xml:space="preserve"> 77g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MI385</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VR ICD MRI SureScan</w:t>
            </w:r>
            <w:r>
              <w:rPr>
                <w:rFonts w:ascii="Times New Roman"/>
                <w:sz w:val="20"/>
              </w:rPr>
              <w:t>™</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DF1</w:t>
            </w:r>
          </w:p>
        </w:tc>
        <w:tc>
          <w:tcPr>
            <w:tcW w:w="1900" w:type="dxa"/>
          </w:tcPr>
          <w:p w:rsidR="001212B6" w:rsidRDefault="00867151">
            <w:pPr>
              <w:spacing w:before="3" w:after="3"/>
            </w:pPr>
            <w:r>
              <w:rPr>
                <w:rFonts w:ascii="Times New Roman"/>
                <w:sz w:val="20"/>
              </w:rPr>
              <w:t>33.2 cm3, 79 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MI386</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VR ICD MRI SureScan</w:t>
            </w:r>
            <w:r>
              <w:rPr>
                <w:rFonts w:ascii="Times New Roman"/>
                <w:sz w:val="20"/>
              </w:rPr>
              <w:t>™</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DF1</w:t>
            </w:r>
          </w:p>
        </w:tc>
        <w:tc>
          <w:tcPr>
            <w:tcW w:w="1900" w:type="dxa"/>
          </w:tcPr>
          <w:p w:rsidR="001212B6" w:rsidRDefault="00867151">
            <w:pPr>
              <w:spacing w:before="3" w:after="3"/>
            </w:pPr>
            <w:r>
              <w:rPr>
                <w:rFonts w:ascii="Times New Roman"/>
                <w:sz w:val="20"/>
              </w:rPr>
              <w:t>33.2 cm3, 79 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MI394</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VR ICD MRI SureScan</w:t>
            </w:r>
            <w:r>
              <w:rPr>
                <w:rFonts w:ascii="Times New Roman"/>
                <w:sz w:val="20"/>
              </w:rPr>
              <w:t>™</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Optivol 2.0 Fluid Status Monitoring, Complete Capture Management, BlueSync technology, DF1</w:t>
            </w:r>
          </w:p>
        </w:tc>
        <w:tc>
          <w:tcPr>
            <w:tcW w:w="1900" w:type="dxa"/>
          </w:tcPr>
          <w:p w:rsidR="001212B6" w:rsidRDefault="00867151">
            <w:pPr>
              <w:spacing w:before="3" w:after="3"/>
            </w:pPr>
            <w:r>
              <w:rPr>
                <w:rFonts w:ascii="Times New Roman"/>
                <w:sz w:val="20"/>
              </w:rPr>
              <w:t>33.2 cm3, 79 g</w:t>
            </w:r>
          </w:p>
        </w:tc>
        <w:tc>
          <w:tcPr>
            <w:tcW w:w="1500" w:type="dxa"/>
          </w:tcPr>
          <w:p w:rsidR="001212B6" w:rsidRDefault="00867151">
            <w:pPr>
              <w:spacing w:before="3" w:after="3"/>
              <w:jc w:val="right"/>
            </w:pPr>
            <w:r>
              <w:rPr>
                <w:rFonts w:ascii="Times New Roman"/>
                <w:sz w:val="20"/>
              </w:rPr>
              <w:t>$29,250.00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 d, e</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SJ318</w:t>
            </w:r>
          </w:p>
        </w:tc>
        <w:tc>
          <w:tcPr>
            <w:tcW w:w="3500" w:type="dxa"/>
          </w:tcPr>
          <w:p w:rsidR="001212B6" w:rsidRDefault="00867151">
            <w:pPr>
              <w:spacing w:before="3" w:after="3"/>
            </w:pPr>
            <w:r>
              <w:rPr>
                <w:rFonts w:ascii="Times New Roman"/>
                <w:sz w:val="20"/>
              </w:rPr>
              <w:t>Fortify Assura VR CD1359-40Q/CD1359-40QC</w:t>
            </w:r>
          </w:p>
        </w:tc>
        <w:tc>
          <w:tcPr>
            <w:tcW w:w="3800" w:type="dxa"/>
          </w:tcPr>
          <w:p w:rsidR="001212B6" w:rsidRDefault="00867151">
            <w:pPr>
              <w:spacing w:before="3" w:after="3"/>
            </w:pPr>
            <w:r>
              <w:rPr>
                <w:rFonts w:ascii="Times New Roman"/>
                <w:sz w:val="20"/>
              </w:rPr>
              <w:t>Single Chamber Cardioverter Defibrillator</w:t>
            </w:r>
          </w:p>
        </w:tc>
        <w:tc>
          <w:tcPr>
            <w:tcW w:w="1900" w:type="dxa"/>
          </w:tcPr>
          <w:p w:rsidR="001212B6" w:rsidRDefault="00867151">
            <w:pPr>
              <w:spacing w:before="3" w:after="3"/>
            </w:pPr>
            <w:r>
              <w:rPr>
                <w:rFonts w:ascii="Times New Roman"/>
                <w:sz w:val="20"/>
              </w:rPr>
              <w:t>75g, 35cc</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SJ332</w:t>
            </w:r>
          </w:p>
        </w:tc>
        <w:tc>
          <w:tcPr>
            <w:tcW w:w="3500" w:type="dxa"/>
          </w:tcPr>
          <w:p w:rsidR="001212B6" w:rsidRDefault="00867151">
            <w:pPr>
              <w:spacing w:before="3" w:after="3"/>
            </w:pPr>
            <w:r>
              <w:rPr>
                <w:rFonts w:ascii="Times New Roman"/>
                <w:sz w:val="20"/>
              </w:rPr>
              <w:t>Ellipse VR CD1377-36Q/CD1377-36QC</w:t>
            </w:r>
          </w:p>
        </w:tc>
        <w:tc>
          <w:tcPr>
            <w:tcW w:w="3800" w:type="dxa"/>
          </w:tcPr>
          <w:p w:rsidR="001212B6" w:rsidRDefault="00867151">
            <w:pPr>
              <w:spacing w:before="3" w:after="3"/>
            </w:pPr>
            <w:r>
              <w:rPr>
                <w:rFonts w:ascii="Times New Roman"/>
                <w:sz w:val="20"/>
              </w:rPr>
              <w:t>Single Chamber Cardioverter Defibrillator with 36 J delivered energy</w:t>
            </w:r>
          </w:p>
        </w:tc>
        <w:tc>
          <w:tcPr>
            <w:tcW w:w="1900" w:type="dxa"/>
          </w:tcPr>
          <w:p w:rsidR="001212B6" w:rsidRDefault="00867151">
            <w:pPr>
              <w:spacing w:before="3" w:after="3"/>
            </w:pPr>
            <w:r>
              <w:rPr>
                <w:rFonts w:ascii="Times New Roman"/>
                <w:sz w:val="20"/>
              </w:rPr>
              <w:t>67g, 30cc</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BT167</w:t>
            </w:r>
          </w:p>
        </w:tc>
        <w:tc>
          <w:tcPr>
            <w:tcW w:w="3500" w:type="dxa"/>
          </w:tcPr>
          <w:p w:rsidR="001212B6" w:rsidRDefault="00867151">
            <w:pPr>
              <w:spacing w:before="3" w:after="3"/>
            </w:pPr>
            <w:r>
              <w:rPr>
                <w:rFonts w:ascii="Times New Roman"/>
                <w:sz w:val="20"/>
              </w:rPr>
              <w:t>Iperia 7 VR-T</w:t>
            </w:r>
          </w:p>
        </w:tc>
        <w:tc>
          <w:tcPr>
            <w:tcW w:w="3800" w:type="dxa"/>
          </w:tcPr>
          <w:p w:rsidR="001212B6" w:rsidRDefault="00867151">
            <w:pPr>
              <w:spacing w:before="3" w:after="3"/>
            </w:pPr>
            <w:r>
              <w:rPr>
                <w:rFonts w:ascii="Times New Roman"/>
                <w:sz w:val="20"/>
              </w:rPr>
              <w:t>Single Chamber ICD, ventricular capture control, physiological rate adaption, automatic event (IEGM) &amp; trend triggered transmission. Wandless telemetry, Home Monitoring, MRI conditional, DF-4, IS-1 connector</w:t>
            </w:r>
          </w:p>
        </w:tc>
        <w:tc>
          <w:tcPr>
            <w:tcW w:w="1900" w:type="dxa"/>
          </w:tcPr>
          <w:p w:rsidR="001212B6" w:rsidRDefault="00867151">
            <w:pPr>
              <w:spacing w:before="3" w:after="3"/>
            </w:pPr>
            <w:r>
              <w:rPr>
                <w:rFonts w:ascii="Times New Roman"/>
                <w:sz w:val="20"/>
              </w:rPr>
              <w:t>65mm x 52mm x 11mm, 31cm3, 80grams</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BT206</w:t>
            </w:r>
          </w:p>
        </w:tc>
        <w:tc>
          <w:tcPr>
            <w:tcW w:w="3500" w:type="dxa"/>
          </w:tcPr>
          <w:p w:rsidR="001212B6" w:rsidRDefault="00867151">
            <w:pPr>
              <w:spacing w:before="3" w:after="3"/>
            </w:pPr>
            <w:r>
              <w:rPr>
                <w:rFonts w:ascii="Times New Roman"/>
                <w:sz w:val="20"/>
              </w:rPr>
              <w:t>Ilivia 7 VR-T</w:t>
            </w:r>
          </w:p>
        </w:tc>
        <w:tc>
          <w:tcPr>
            <w:tcW w:w="3800" w:type="dxa"/>
          </w:tcPr>
          <w:p w:rsidR="001212B6" w:rsidRDefault="00867151">
            <w:pPr>
              <w:spacing w:before="3" w:after="3"/>
            </w:pPr>
            <w:r>
              <w:rPr>
                <w:rFonts w:ascii="Times New Roman"/>
                <w:sz w:val="20"/>
              </w:rPr>
              <w:t xml:space="preserve">Single Chamber ICD, ventricular capture control, physiological rate adaption, automatic event (IEGM) &amp; trend triggered transmission. Wandless telemetry, Home Monitoring, MRI </w:t>
            </w:r>
            <w:r>
              <w:rPr>
                <w:rFonts w:ascii="Times New Roman"/>
                <w:sz w:val="20"/>
              </w:rPr>
              <w:lastRenderedPageBreak/>
              <w:t>Conditional and AutoDetect, DF-4, IS-1 connector</w:t>
            </w:r>
          </w:p>
        </w:tc>
        <w:tc>
          <w:tcPr>
            <w:tcW w:w="1900" w:type="dxa"/>
          </w:tcPr>
          <w:p w:rsidR="001212B6" w:rsidRDefault="00867151">
            <w:pPr>
              <w:spacing w:before="3" w:after="3"/>
            </w:pPr>
            <w:r>
              <w:rPr>
                <w:rFonts w:ascii="Times New Roman"/>
                <w:sz w:val="20"/>
              </w:rPr>
              <w:lastRenderedPageBreak/>
              <w:t>65mm x 54mm x 11mm, 31cm3, 81grams</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BT226</w:t>
            </w:r>
          </w:p>
        </w:tc>
        <w:tc>
          <w:tcPr>
            <w:tcW w:w="3500" w:type="dxa"/>
          </w:tcPr>
          <w:p w:rsidR="001212B6" w:rsidRDefault="00867151">
            <w:pPr>
              <w:spacing w:before="3" w:after="3"/>
            </w:pPr>
            <w:r>
              <w:rPr>
                <w:rFonts w:ascii="Times New Roman"/>
                <w:sz w:val="20"/>
              </w:rPr>
              <w:t>Rivacor 7 VR-T DX</w:t>
            </w:r>
          </w:p>
        </w:tc>
        <w:tc>
          <w:tcPr>
            <w:tcW w:w="3800" w:type="dxa"/>
          </w:tcPr>
          <w:p w:rsidR="001212B6" w:rsidRDefault="00867151">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w/ QuickCheck, MRI conditional and AutoDetect, ComfortDesign DF4, IS-1 connector</w:t>
            </w:r>
          </w:p>
        </w:tc>
        <w:tc>
          <w:tcPr>
            <w:tcW w:w="1900" w:type="dxa"/>
          </w:tcPr>
          <w:p w:rsidR="001212B6" w:rsidRDefault="00867151">
            <w:pPr>
              <w:spacing w:before="3" w:after="3"/>
            </w:pPr>
            <w:r>
              <w:rPr>
                <w:rFonts w:ascii="Times New Roman"/>
                <w:sz w:val="20"/>
              </w:rPr>
              <w:t>66.5mm x 60mm x 10mm, 32cm3, 77grams</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BT234</w:t>
            </w:r>
          </w:p>
        </w:tc>
        <w:tc>
          <w:tcPr>
            <w:tcW w:w="3500" w:type="dxa"/>
          </w:tcPr>
          <w:p w:rsidR="001212B6" w:rsidRDefault="00867151">
            <w:pPr>
              <w:spacing w:before="3" w:after="3"/>
            </w:pPr>
            <w:r>
              <w:rPr>
                <w:rFonts w:ascii="Times New Roman"/>
                <w:sz w:val="20"/>
              </w:rPr>
              <w:t>Rivacor 5 VR-T</w:t>
            </w:r>
          </w:p>
        </w:tc>
        <w:tc>
          <w:tcPr>
            <w:tcW w:w="3800" w:type="dxa"/>
          </w:tcPr>
          <w:p w:rsidR="001212B6" w:rsidRDefault="00867151">
            <w:pPr>
              <w:spacing w:before="3" w:after="3"/>
            </w:pPr>
            <w:r>
              <w:rPr>
                <w:rFonts w:ascii="Times New Roman"/>
                <w:sz w:val="20"/>
              </w:rPr>
              <w:t>Single Chamber ICD, ventricular capture control, physiological rate adaption, automatic event (IEGM) &amp; trend triggered transmission. Wandless telemetry, Home Monitoring, MRI Conditional and AutoDetect, Comfort Design , DF4, IS-1 connector</w:t>
            </w:r>
          </w:p>
        </w:tc>
        <w:tc>
          <w:tcPr>
            <w:tcW w:w="1900" w:type="dxa"/>
          </w:tcPr>
          <w:p w:rsidR="001212B6" w:rsidRDefault="00867151">
            <w:pPr>
              <w:spacing w:before="3" w:after="3"/>
            </w:pPr>
            <w:r>
              <w:rPr>
                <w:rFonts w:ascii="Times New Roman"/>
                <w:sz w:val="20"/>
              </w:rPr>
              <w:t>61.5mm x 60mm x 10mm, 30cm3, 75grams</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BT235</w:t>
            </w:r>
          </w:p>
        </w:tc>
        <w:tc>
          <w:tcPr>
            <w:tcW w:w="3500" w:type="dxa"/>
          </w:tcPr>
          <w:p w:rsidR="001212B6" w:rsidRDefault="00867151">
            <w:pPr>
              <w:spacing w:before="3" w:after="3"/>
            </w:pPr>
            <w:r>
              <w:rPr>
                <w:rFonts w:ascii="Times New Roman"/>
                <w:sz w:val="20"/>
              </w:rPr>
              <w:t>Rivacor 5 VR-T DX</w:t>
            </w:r>
          </w:p>
        </w:tc>
        <w:tc>
          <w:tcPr>
            <w:tcW w:w="3800" w:type="dxa"/>
          </w:tcPr>
          <w:p w:rsidR="001212B6" w:rsidRDefault="00867151">
            <w:pPr>
              <w:spacing w:before="3" w:after="3"/>
            </w:pPr>
            <w:r>
              <w:rPr>
                <w:rFonts w:ascii="Times New Roman"/>
                <w:sz w:val="20"/>
              </w:rPr>
              <w:t>Single Chamber ICD, ventricular capture control, physiological rate adaption, additional atrial detection (DX),automatic event (IEGM) &amp; trend triggered transmission. Wandless telemetry, Home Monitoring, MRI conditional and AutoDetect, ComfortDesign,  DF4, IS-1 connector</w:t>
            </w:r>
          </w:p>
        </w:tc>
        <w:tc>
          <w:tcPr>
            <w:tcW w:w="1900" w:type="dxa"/>
          </w:tcPr>
          <w:p w:rsidR="001212B6" w:rsidRDefault="00867151">
            <w:pPr>
              <w:spacing w:before="3" w:after="3"/>
            </w:pPr>
            <w:r>
              <w:rPr>
                <w:rFonts w:ascii="Times New Roman"/>
                <w:sz w:val="20"/>
              </w:rPr>
              <w:t>66.5mm x 60mm x 10mm, 32cm3, 77grams</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BT239</w:t>
            </w:r>
          </w:p>
        </w:tc>
        <w:tc>
          <w:tcPr>
            <w:tcW w:w="3500" w:type="dxa"/>
          </w:tcPr>
          <w:p w:rsidR="001212B6" w:rsidRDefault="00867151">
            <w:pPr>
              <w:spacing w:before="3" w:after="3"/>
            </w:pPr>
            <w:r>
              <w:rPr>
                <w:rFonts w:ascii="Times New Roman"/>
                <w:sz w:val="20"/>
              </w:rPr>
              <w:t>Rivacor 7 VR-T</w:t>
            </w:r>
          </w:p>
        </w:tc>
        <w:tc>
          <w:tcPr>
            <w:tcW w:w="3800" w:type="dxa"/>
          </w:tcPr>
          <w:p w:rsidR="001212B6" w:rsidRDefault="00867151">
            <w:pPr>
              <w:spacing w:before="3" w:after="3"/>
            </w:pPr>
            <w:r>
              <w:rPr>
                <w:rFonts w:ascii="Times New Roman"/>
                <w:sz w:val="20"/>
              </w:rPr>
              <w:t>Single Chamber ICD, ventricular capture control, physiological rate adaption, automatic event (IEGM) &amp; trend triggered transmission. Wandless telemetry, Home Monitoring w/ QuickCheck, MRI Conditional and AutoDetect, ComfortDesign, DF4, IS-1 connector</w:t>
            </w:r>
          </w:p>
        </w:tc>
        <w:tc>
          <w:tcPr>
            <w:tcW w:w="1900" w:type="dxa"/>
          </w:tcPr>
          <w:p w:rsidR="001212B6" w:rsidRDefault="00867151">
            <w:pPr>
              <w:spacing w:before="3" w:after="3"/>
            </w:pPr>
            <w:r>
              <w:rPr>
                <w:rFonts w:ascii="Times New Roman"/>
                <w:sz w:val="20"/>
              </w:rPr>
              <w:t>W x H x D (mm) 61.5 x 60 x 10, Volume: 30cc, Mass: 75g</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BS276</w:t>
            </w:r>
          </w:p>
        </w:tc>
        <w:tc>
          <w:tcPr>
            <w:tcW w:w="3500" w:type="dxa"/>
          </w:tcPr>
          <w:p w:rsidR="001212B6" w:rsidRDefault="00867151">
            <w:pPr>
              <w:spacing w:before="3" w:after="3"/>
            </w:pPr>
            <w:r>
              <w:rPr>
                <w:rFonts w:ascii="Times New Roman"/>
                <w:sz w:val="20"/>
              </w:rPr>
              <w:t>AUTOGEN ICD VR DF-4</w:t>
            </w:r>
          </w:p>
        </w:tc>
        <w:tc>
          <w:tcPr>
            <w:tcW w:w="3800" w:type="dxa"/>
          </w:tcPr>
          <w:p w:rsidR="001212B6" w:rsidRDefault="00867151">
            <w:pPr>
              <w:spacing w:before="3" w:after="3"/>
            </w:pPr>
            <w:r>
              <w:rPr>
                <w:rFonts w:ascii="Times New Roman"/>
                <w:sz w:val="20"/>
              </w:rPr>
              <w:t>Single Chamber implantable cardioverter defibrillation, 4IJ, DF-4 RV connector</w:t>
            </w:r>
          </w:p>
        </w:tc>
        <w:tc>
          <w:tcPr>
            <w:tcW w:w="1900" w:type="dxa"/>
          </w:tcPr>
          <w:p w:rsidR="001212B6" w:rsidRDefault="00867151">
            <w:pPr>
              <w:spacing w:before="3" w:after="3"/>
            </w:pPr>
            <w:r>
              <w:rPr>
                <w:rFonts w:ascii="Times New Roman"/>
                <w:sz w:val="20"/>
              </w:rPr>
              <w:t>26.5cc - 29.5cc, 60.0g - 68.9g, 9.9mm</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BS338</w:t>
            </w:r>
          </w:p>
        </w:tc>
        <w:tc>
          <w:tcPr>
            <w:tcW w:w="3500" w:type="dxa"/>
          </w:tcPr>
          <w:p w:rsidR="001212B6" w:rsidRDefault="00867151">
            <w:pPr>
              <w:spacing w:before="3" w:after="3"/>
            </w:pPr>
            <w:r>
              <w:rPr>
                <w:rFonts w:ascii="Times New Roman"/>
                <w:sz w:val="20"/>
              </w:rPr>
              <w:t>RESONATE EL VR DF-4</w:t>
            </w:r>
          </w:p>
        </w:tc>
        <w:tc>
          <w:tcPr>
            <w:tcW w:w="3800" w:type="dxa"/>
          </w:tcPr>
          <w:p w:rsidR="001212B6" w:rsidRDefault="00867151">
            <w:pPr>
              <w:spacing w:before="3" w:after="3"/>
            </w:pPr>
            <w:r>
              <w:rPr>
                <w:rFonts w:ascii="Times New Roman"/>
                <w:sz w:val="20"/>
              </w:rPr>
              <w:t>Single Chamber implantable cardioverter defibrillation, 4IJ, DF-4 RV connector. ENDURALIFE Battery Technology and IMAGEREADY MR-Conditional</w:t>
            </w:r>
          </w:p>
        </w:tc>
        <w:tc>
          <w:tcPr>
            <w:tcW w:w="1900" w:type="dxa"/>
          </w:tcPr>
          <w:p w:rsidR="001212B6" w:rsidRDefault="00867151">
            <w:pPr>
              <w:spacing w:before="3" w:after="3"/>
            </w:pPr>
            <w:r>
              <w:rPr>
                <w:rFonts w:ascii="Times New Roman"/>
                <w:sz w:val="20"/>
              </w:rPr>
              <w:t>29.5cc, 68.9g, 5.37 x 7.36 x 0.99 (cm)</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RF004</w:t>
            </w:r>
          </w:p>
        </w:tc>
        <w:tc>
          <w:tcPr>
            <w:tcW w:w="3500" w:type="dxa"/>
          </w:tcPr>
          <w:p w:rsidR="001212B6" w:rsidRDefault="00867151">
            <w:pPr>
              <w:spacing w:before="3" w:after="3"/>
            </w:pPr>
            <w:r>
              <w:rPr>
                <w:rFonts w:ascii="Times New Roman"/>
                <w:sz w:val="20"/>
              </w:rPr>
              <w:t>Platinium VR 1240</w:t>
            </w:r>
          </w:p>
        </w:tc>
        <w:tc>
          <w:tcPr>
            <w:tcW w:w="3800" w:type="dxa"/>
          </w:tcPr>
          <w:p w:rsidR="001212B6" w:rsidRDefault="00867151">
            <w:pPr>
              <w:spacing w:before="3" w:after="3"/>
            </w:pPr>
            <w:r>
              <w:rPr>
                <w:rFonts w:ascii="Times New Roman"/>
                <w:sz w:val="20"/>
              </w:rPr>
              <w:t>PLATINIUM VR 1240 is an implantable single-chamber cardioverter defibrillator. It is equipped with an accelerometer to allow adaptation of pacing to suit the patient</w:t>
            </w:r>
            <w:r>
              <w:rPr>
                <w:rFonts w:ascii="Times New Roman"/>
                <w:sz w:val="20"/>
              </w:rPr>
              <w:t>’</w:t>
            </w:r>
            <w:r>
              <w:rPr>
                <w:rFonts w:ascii="Times New Roman"/>
                <w:sz w:val="20"/>
              </w:rPr>
              <w:t>s activity. PLATINIUM VR is also equipped with the RF wireless technology which enables remote monitoring of patients who have the Sorin SMARTVIEW Monitor installed at home, wireless interrogation and device programming by Orchestra Plus programmer equipped with ORCHESTRA PLUS LINK accessory. PLATINIUM VR provides high energy shocks (42 J) for enhanced safety, as well as automatic lead measurements to monitor system integrity. PLATINIUM VR is protected against high-frequency signals emitted by cellular telephones. The PLATINIUM VR can serve as a defibrillation electrode (active housing) with a total surface area of 63 cm2. The PLATINIUM VR is designed to recognize and treat slow or fast VT and VF by continuously monitoring ventricular activity to identify persistent ventricular arrhythmias and to deliver appropriate therapies. PLATINIUM VR features DISCRIMINATION algorithm, which is specifically designed to differentiate ventricular tachycardias from fast rhythms of supraventricular origin. DISCRIMINATION continuously monitors R-R interval stability, searches for long cycles and evaluates sudden onset.</w:t>
            </w:r>
          </w:p>
        </w:tc>
        <w:tc>
          <w:tcPr>
            <w:tcW w:w="1900" w:type="dxa"/>
          </w:tcPr>
          <w:p w:rsidR="001212B6" w:rsidRDefault="00867151">
            <w:pPr>
              <w:spacing w:before="3" w:after="3"/>
            </w:pPr>
            <w:r>
              <w:rPr>
                <w:rFonts w:ascii="Times New Roman"/>
                <w:sz w:val="20"/>
              </w:rPr>
              <w:t>Dimensions 65.8 x 54.3 x 11.1 mm Weight 84 g Volume 31.2 cm3 Active surface area of casing 62.9cm2 Connector DF4.</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MI253</w:t>
            </w:r>
          </w:p>
        </w:tc>
        <w:tc>
          <w:tcPr>
            <w:tcW w:w="3500" w:type="dxa"/>
          </w:tcPr>
          <w:p w:rsidR="001212B6" w:rsidRDefault="00867151">
            <w:pPr>
              <w:spacing w:before="3" w:after="3"/>
            </w:pPr>
            <w:r>
              <w:rPr>
                <w:rFonts w:ascii="Times New Roman"/>
                <w:sz w:val="20"/>
              </w:rPr>
              <w:t>VISIA AF XT MRI ICD</w:t>
            </w:r>
          </w:p>
        </w:tc>
        <w:tc>
          <w:tcPr>
            <w:tcW w:w="3800" w:type="dxa"/>
          </w:tcPr>
          <w:p w:rsidR="001212B6" w:rsidRDefault="00867151">
            <w:pPr>
              <w:spacing w:before="3" w:after="3"/>
            </w:pPr>
            <w:r>
              <w:rPr>
                <w:rFonts w:ascii="Times New Roman"/>
                <w:sz w:val="20"/>
              </w:rPr>
              <w:t xml:space="preserve">Single Chamber, MRI compatible, Implantable Cardioverter Defibrillator with AF detection and diagnosis, PhysioCurve Design, Optimised Battery Chemistry, Smart Shock Technology </w:t>
            </w:r>
            <w:r>
              <w:rPr>
                <w:rFonts w:ascii="Times New Roman"/>
                <w:sz w:val="20"/>
              </w:rPr>
              <w:lastRenderedPageBreak/>
              <w:t>2.0, Optivol 2.0 Fluid Status Monitoring, Complete Capture Management. DF4</w:t>
            </w:r>
          </w:p>
        </w:tc>
        <w:tc>
          <w:tcPr>
            <w:tcW w:w="1900" w:type="dxa"/>
          </w:tcPr>
          <w:p w:rsidR="001212B6" w:rsidRDefault="00867151">
            <w:pPr>
              <w:spacing w:before="3" w:after="3"/>
            </w:pPr>
            <w:r>
              <w:rPr>
                <w:rFonts w:ascii="Times New Roman"/>
                <w:sz w:val="20"/>
              </w:rPr>
              <w:lastRenderedPageBreak/>
              <w:t>33cm</w:t>
            </w:r>
            <w:r>
              <w:rPr>
                <w:rFonts w:ascii="Times New Roman"/>
                <w:sz w:val="20"/>
              </w:rPr>
              <w:t>³</w:t>
            </w:r>
            <w:r>
              <w:rPr>
                <w:rFonts w:ascii="Times New Roman"/>
                <w:sz w:val="20"/>
              </w:rPr>
              <w:t xml:space="preserve"> 77g</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MI254</w:t>
            </w:r>
          </w:p>
        </w:tc>
        <w:tc>
          <w:tcPr>
            <w:tcW w:w="3500" w:type="dxa"/>
          </w:tcPr>
          <w:p w:rsidR="001212B6" w:rsidRDefault="00867151">
            <w:pPr>
              <w:spacing w:before="3" w:after="3"/>
            </w:pPr>
            <w:r>
              <w:rPr>
                <w:rFonts w:ascii="Times New Roman"/>
                <w:sz w:val="20"/>
              </w:rPr>
              <w:t>VISIA AF S MRI ICD</w:t>
            </w:r>
          </w:p>
        </w:tc>
        <w:tc>
          <w:tcPr>
            <w:tcW w:w="3800" w:type="dxa"/>
          </w:tcPr>
          <w:p w:rsidR="001212B6" w:rsidRDefault="00867151">
            <w:pPr>
              <w:spacing w:before="3" w:after="3"/>
            </w:pPr>
            <w:r>
              <w:rPr>
                <w:rFonts w:ascii="Times New Roman"/>
                <w:sz w:val="20"/>
              </w:rPr>
              <w:t>Single Chamber, MRI compatible, Implantable Cardioverter Defibrillator with AF detection and diagnosis, PhysioCurve Design, Optimised Battery Chemistry, Smart Shock Technology 2.0, Optivol 2.0 Fluid Status Monitoring, Complete Capture Management. DF4</w:t>
            </w:r>
          </w:p>
        </w:tc>
        <w:tc>
          <w:tcPr>
            <w:tcW w:w="1900" w:type="dxa"/>
          </w:tcPr>
          <w:p w:rsidR="001212B6" w:rsidRDefault="00867151">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MI257</w:t>
            </w:r>
          </w:p>
        </w:tc>
        <w:tc>
          <w:tcPr>
            <w:tcW w:w="3500" w:type="dxa"/>
          </w:tcPr>
          <w:p w:rsidR="001212B6" w:rsidRDefault="00867151">
            <w:pPr>
              <w:spacing w:before="3" w:after="3"/>
            </w:pPr>
            <w:r>
              <w:rPr>
                <w:rFonts w:ascii="Times New Roman"/>
                <w:sz w:val="20"/>
              </w:rPr>
              <w:t>Evera MRI XT VR ICD</w:t>
            </w:r>
          </w:p>
        </w:tc>
        <w:tc>
          <w:tcPr>
            <w:tcW w:w="3800" w:type="dxa"/>
          </w:tcPr>
          <w:p w:rsidR="001212B6" w:rsidRDefault="00867151">
            <w:pPr>
              <w:spacing w:before="3" w:after="3"/>
            </w:pPr>
            <w:r>
              <w:rPr>
                <w:rFonts w:ascii="Times New Roman"/>
                <w:sz w:val="20"/>
              </w:rPr>
              <w:t>Single chamber implantable cardioverter defibrillators with SureScan MRI Technology</w:t>
            </w:r>
          </w:p>
        </w:tc>
        <w:tc>
          <w:tcPr>
            <w:tcW w:w="1900" w:type="dxa"/>
          </w:tcPr>
          <w:p w:rsidR="001212B6" w:rsidRDefault="00867151">
            <w:pPr>
              <w:spacing w:before="3" w:after="3"/>
            </w:pPr>
            <w:r>
              <w:rPr>
                <w:rFonts w:ascii="Times New Roman"/>
                <w:sz w:val="20"/>
              </w:rPr>
              <w:t>33cm</w:t>
            </w:r>
            <w:r>
              <w:rPr>
                <w:rFonts w:ascii="Times New Roman"/>
                <w:sz w:val="20"/>
              </w:rPr>
              <w:t>³</w:t>
            </w:r>
            <w:r>
              <w:rPr>
                <w:rFonts w:ascii="Times New Roman"/>
                <w:sz w:val="20"/>
              </w:rPr>
              <w:t xml:space="preserve"> 77g</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MI258</w:t>
            </w:r>
          </w:p>
        </w:tc>
        <w:tc>
          <w:tcPr>
            <w:tcW w:w="3500" w:type="dxa"/>
          </w:tcPr>
          <w:p w:rsidR="001212B6" w:rsidRDefault="00867151">
            <w:pPr>
              <w:spacing w:before="3" w:after="3"/>
            </w:pPr>
            <w:r>
              <w:rPr>
                <w:rFonts w:ascii="Times New Roman"/>
                <w:sz w:val="20"/>
              </w:rPr>
              <w:t>Evera MRI S VR ICD</w:t>
            </w:r>
          </w:p>
        </w:tc>
        <w:tc>
          <w:tcPr>
            <w:tcW w:w="3800" w:type="dxa"/>
          </w:tcPr>
          <w:p w:rsidR="001212B6" w:rsidRDefault="00867151">
            <w:pPr>
              <w:spacing w:before="3" w:after="3"/>
            </w:pPr>
            <w:r>
              <w:rPr>
                <w:rFonts w:ascii="Times New Roman"/>
                <w:sz w:val="20"/>
              </w:rPr>
              <w:t>Single chamber implantable cardioverter defibrillators with SureScan MRI Technology</w:t>
            </w:r>
          </w:p>
        </w:tc>
        <w:tc>
          <w:tcPr>
            <w:tcW w:w="1900" w:type="dxa"/>
          </w:tcPr>
          <w:p w:rsidR="001212B6" w:rsidRDefault="00867151">
            <w:pPr>
              <w:spacing w:before="3" w:after="3"/>
            </w:pPr>
            <w:r>
              <w:rPr>
                <w:rFonts w:ascii="Times New Roman"/>
                <w:sz w:val="20"/>
              </w:rPr>
              <w:t>33cm3 77g</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MI384</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VR ICD MRI SureScan</w:t>
            </w:r>
            <w:r>
              <w:rPr>
                <w:rFonts w:ascii="Times New Roman"/>
                <w:sz w:val="20"/>
              </w:rPr>
              <w:t>™</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DF4</w:t>
            </w:r>
          </w:p>
        </w:tc>
        <w:tc>
          <w:tcPr>
            <w:tcW w:w="1900" w:type="dxa"/>
          </w:tcPr>
          <w:p w:rsidR="001212B6" w:rsidRDefault="00867151">
            <w:pPr>
              <w:spacing w:before="3" w:after="3"/>
            </w:pPr>
            <w:r>
              <w:rPr>
                <w:rFonts w:ascii="Times New Roman"/>
                <w:sz w:val="20"/>
              </w:rPr>
              <w:t>32.8 cm3, 79 g</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MI388</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VR ICD MRI SureScan</w:t>
            </w:r>
            <w:r>
              <w:rPr>
                <w:rFonts w:ascii="Times New Roman"/>
                <w:sz w:val="20"/>
              </w:rPr>
              <w:t>™</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DF4</w:t>
            </w:r>
          </w:p>
        </w:tc>
        <w:tc>
          <w:tcPr>
            <w:tcW w:w="1900" w:type="dxa"/>
          </w:tcPr>
          <w:p w:rsidR="001212B6" w:rsidRDefault="00867151">
            <w:pPr>
              <w:spacing w:before="3" w:after="3"/>
            </w:pPr>
            <w:r>
              <w:rPr>
                <w:rFonts w:ascii="Times New Roman"/>
                <w:sz w:val="20"/>
              </w:rPr>
              <w:t>32.8 cm3, 79 g</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MI393</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VR ICD MRI SureScan</w:t>
            </w:r>
            <w:r>
              <w:rPr>
                <w:rFonts w:ascii="Times New Roman"/>
                <w:sz w:val="20"/>
              </w:rPr>
              <w:t>™</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Optivol 2.0 Fluid Status Monitoring, Complete Capture Management, BlueSync technology, DF4</w:t>
            </w:r>
          </w:p>
        </w:tc>
        <w:tc>
          <w:tcPr>
            <w:tcW w:w="1900" w:type="dxa"/>
          </w:tcPr>
          <w:p w:rsidR="001212B6" w:rsidRDefault="00867151">
            <w:pPr>
              <w:spacing w:before="3" w:after="3"/>
            </w:pPr>
            <w:r>
              <w:rPr>
                <w:rFonts w:ascii="Times New Roman"/>
                <w:sz w:val="20"/>
              </w:rPr>
              <w:t>32.8 cm3, 79 g</w:t>
            </w:r>
          </w:p>
        </w:tc>
        <w:tc>
          <w:tcPr>
            <w:tcW w:w="1500" w:type="dxa"/>
          </w:tcPr>
          <w:p w:rsidR="001212B6" w:rsidRDefault="00867151">
            <w:pPr>
              <w:spacing w:before="3" w:after="3"/>
              <w:jc w:val="right"/>
            </w:pPr>
            <w:r>
              <w:rPr>
                <w:rFonts w:ascii="Times New Roman"/>
                <w:sz w:val="20"/>
              </w:rPr>
              <w:t>$29,750.00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a,d Remote Monitoring Service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MI410</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VR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 xml:space="preserve">Single Chamber Implantable Cardioverter Defibrillator with PhysionCurve Design, MRI compatible, Optimised Battery Chemistry, SmartShock 2.0+ Technology, Optivol 2.0 Fluid Status Monitoring, Complete Capture </w:t>
            </w:r>
            <w:r>
              <w:rPr>
                <w:rFonts w:ascii="Times New Roman"/>
                <w:sz w:val="20"/>
              </w:rPr>
              <w:lastRenderedPageBreak/>
              <w:t>Management, BlueSync technology, DF1 with BlueSync mobile remote monitoring</w:t>
            </w:r>
          </w:p>
        </w:tc>
        <w:tc>
          <w:tcPr>
            <w:tcW w:w="1900" w:type="dxa"/>
          </w:tcPr>
          <w:p w:rsidR="001212B6" w:rsidRDefault="00867151">
            <w:pPr>
              <w:spacing w:before="3" w:after="3"/>
            </w:pPr>
            <w:r>
              <w:rPr>
                <w:rFonts w:ascii="Times New Roman"/>
                <w:sz w:val="20"/>
              </w:rPr>
              <w:lastRenderedPageBreak/>
              <w:t>33.2 cm3, 79 g</w:t>
            </w:r>
          </w:p>
        </w:tc>
        <w:tc>
          <w:tcPr>
            <w:tcW w:w="1500" w:type="dxa"/>
          </w:tcPr>
          <w:p w:rsidR="001212B6" w:rsidRDefault="00867151">
            <w:pPr>
              <w:spacing w:before="3" w:after="3"/>
              <w:jc w:val="right"/>
            </w:pPr>
            <w:r>
              <w:rPr>
                <w:rFonts w:ascii="Times New Roman"/>
                <w:sz w:val="20"/>
              </w:rPr>
              <w:t>$30,700.00</w:t>
            </w:r>
          </w:p>
        </w:tc>
        <w:tc>
          <w:tcPr>
            <w:tcW w:w="2000" w:type="dxa"/>
          </w:tcPr>
          <w:p w:rsidR="001212B6" w:rsidRDefault="00867151">
            <w:pPr>
              <w:spacing w:before="3" w:after="3"/>
              <w:jc w:val="right"/>
            </w:pPr>
            <w:r>
              <w:rPr>
                <w:rFonts w:ascii="Times New Roman"/>
                <w:sz w:val="20"/>
              </w:rPr>
              <w:t xml:space="preserve">The benefit includes a component for remote monitoring services provided via a remote monitoring system or a </w:t>
            </w:r>
            <w:r>
              <w:rPr>
                <w:rFonts w:ascii="Times New Roman"/>
                <w:sz w:val="20"/>
              </w:rPr>
              <w:lastRenderedPageBreak/>
              <w:t>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lastRenderedPageBreak/>
              <w:t>MI411</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VR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DF1 with BlueSync mobile remote monitoring</w:t>
            </w:r>
          </w:p>
        </w:tc>
        <w:tc>
          <w:tcPr>
            <w:tcW w:w="1900" w:type="dxa"/>
          </w:tcPr>
          <w:p w:rsidR="001212B6" w:rsidRDefault="00867151">
            <w:pPr>
              <w:spacing w:before="3" w:after="3"/>
            </w:pPr>
            <w:r>
              <w:rPr>
                <w:rFonts w:ascii="Times New Roman"/>
                <w:sz w:val="20"/>
              </w:rPr>
              <w:t>33.2 cm3, 79 g</w:t>
            </w:r>
          </w:p>
        </w:tc>
        <w:tc>
          <w:tcPr>
            <w:tcW w:w="1500" w:type="dxa"/>
          </w:tcPr>
          <w:p w:rsidR="001212B6" w:rsidRDefault="00867151">
            <w:pPr>
              <w:spacing w:before="3" w:after="3"/>
              <w:jc w:val="right"/>
            </w:pPr>
            <w:r>
              <w:rPr>
                <w:rFonts w:ascii="Times New Roman"/>
                <w:sz w:val="20"/>
              </w:rPr>
              <w:t>$30,700.00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MI412</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VR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DF1 with BlueSync mobile remote monitoring</w:t>
            </w:r>
          </w:p>
        </w:tc>
        <w:tc>
          <w:tcPr>
            <w:tcW w:w="1900" w:type="dxa"/>
          </w:tcPr>
          <w:p w:rsidR="001212B6" w:rsidRDefault="00867151">
            <w:pPr>
              <w:spacing w:before="3" w:after="3"/>
            </w:pPr>
            <w:r>
              <w:rPr>
                <w:rFonts w:ascii="Times New Roman"/>
                <w:sz w:val="20"/>
              </w:rPr>
              <w:t>33.2 cm3, 79 g</w:t>
            </w:r>
          </w:p>
        </w:tc>
        <w:tc>
          <w:tcPr>
            <w:tcW w:w="1500" w:type="dxa"/>
          </w:tcPr>
          <w:p w:rsidR="001212B6" w:rsidRDefault="00867151">
            <w:pPr>
              <w:spacing w:before="3" w:after="3"/>
              <w:jc w:val="right"/>
            </w:pPr>
            <w:r>
              <w:rPr>
                <w:rFonts w:ascii="Times New Roman"/>
                <w:sz w:val="20"/>
              </w:rPr>
              <w:t>$30,700.00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1212B6" w:rsidRDefault="00867151">
      <w:pPr>
        <w:pStyle w:val="SuffixHeading"/>
        <w:spacing w:before="3" w:after="3"/>
        <w:ind w:left="360"/>
      </w:pPr>
      <w:r>
        <w:rPr>
          <w:rFonts w:ascii="Times New Roman"/>
          <w:b/>
        </w:rPr>
        <w:t>a,d,e  Remote Monitoring Service</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SJ417</w:t>
            </w:r>
          </w:p>
        </w:tc>
        <w:tc>
          <w:tcPr>
            <w:tcW w:w="3500" w:type="dxa"/>
          </w:tcPr>
          <w:p w:rsidR="001212B6" w:rsidRDefault="00867151">
            <w:pPr>
              <w:spacing w:before="3" w:after="3"/>
            </w:pPr>
            <w:r>
              <w:rPr>
                <w:rFonts w:ascii="Times New Roman"/>
                <w:sz w:val="20"/>
              </w:rPr>
              <w:t>Gallant VR ICD Model CDVRA500Q</w:t>
            </w:r>
          </w:p>
        </w:tc>
        <w:tc>
          <w:tcPr>
            <w:tcW w:w="3800" w:type="dxa"/>
          </w:tcPr>
          <w:p w:rsidR="001212B6" w:rsidRDefault="00867151">
            <w:pPr>
              <w:spacing w:before="3" w:after="3"/>
            </w:pPr>
            <w:r>
              <w:rPr>
                <w:rFonts w:ascii="Times New Roman"/>
                <w:sz w:val="20"/>
              </w:rPr>
              <w:t xml:space="preserve">Single Chamber Cardioverter Defibrillator    </w:t>
            </w:r>
          </w:p>
        </w:tc>
        <w:tc>
          <w:tcPr>
            <w:tcW w:w="1900" w:type="dxa"/>
          </w:tcPr>
          <w:p w:rsidR="001212B6" w:rsidRDefault="00867151">
            <w:pPr>
              <w:spacing w:before="3" w:after="3"/>
            </w:pPr>
            <w:r>
              <w:rPr>
                <w:rFonts w:ascii="Times New Roman"/>
                <w:sz w:val="20"/>
              </w:rPr>
              <w:t>30cc, 69g</w:t>
            </w:r>
          </w:p>
        </w:tc>
        <w:tc>
          <w:tcPr>
            <w:tcW w:w="1500" w:type="dxa"/>
          </w:tcPr>
          <w:p w:rsidR="001212B6" w:rsidRDefault="00867151">
            <w:pPr>
              <w:spacing w:before="3" w:after="3"/>
              <w:jc w:val="right"/>
            </w:pPr>
            <w:r>
              <w:rPr>
                <w:rFonts w:ascii="Times New Roman"/>
                <w:sz w:val="20"/>
              </w:rPr>
              <w:t>$31,200.00</w:t>
            </w:r>
          </w:p>
        </w:tc>
        <w:tc>
          <w:tcPr>
            <w:tcW w:w="2000" w:type="dxa"/>
          </w:tcPr>
          <w:p w:rsidR="001212B6" w:rsidRDefault="00867151">
            <w:pPr>
              <w:spacing w:before="3" w:after="3"/>
              <w:jc w:val="right"/>
            </w:pPr>
            <w:r>
              <w:rPr>
                <w:rFonts w:ascii="Times New Roman"/>
                <w:sz w:val="20"/>
              </w:rPr>
              <w:t xml:space="preserve">The benefit includes a component for remote monitoring services provided via a remote </w:t>
            </w:r>
            <w:r>
              <w:rPr>
                <w:rFonts w:ascii="Times New Roman"/>
                <w:sz w:val="20"/>
              </w:rPr>
              <w:lastRenderedPageBreak/>
              <w:t>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lastRenderedPageBreak/>
              <w:t>SJ420</w:t>
            </w:r>
          </w:p>
        </w:tc>
        <w:tc>
          <w:tcPr>
            <w:tcW w:w="3500" w:type="dxa"/>
          </w:tcPr>
          <w:p w:rsidR="001212B6" w:rsidRDefault="00867151">
            <w:pPr>
              <w:spacing w:before="3" w:after="3"/>
            </w:pPr>
            <w:r>
              <w:rPr>
                <w:rFonts w:ascii="Times New Roman"/>
                <w:sz w:val="20"/>
              </w:rPr>
              <w:t>Entrant VR ICD Model CDVRA300Q</w:t>
            </w:r>
          </w:p>
        </w:tc>
        <w:tc>
          <w:tcPr>
            <w:tcW w:w="3800" w:type="dxa"/>
          </w:tcPr>
          <w:p w:rsidR="001212B6" w:rsidRDefault="00867151">
            <w:pPr>
              <w:spacing w:before="3" w:after="3"/>
            </w:pPr>
            <w:r>
              <w:rPr>
                <w:rFonts w:ascii="Times New Roman"/>
                <w:sz w:val="20"/>
              </w:rPr>
              <w:t>Single Chamber Cardioverter Defibrillator</w:t>
            </w:r>
          </w:p>
        </w:tc>
        <w:tc>
          <w:tcPr>
            <w:tcW w:w="1900" w:type="dxa"/>
          </w:tcPr>
          <w:p w:rsidR="001212B6" w:rsidRDefault="00867151">
            <w:pPr>
              <w:spacing w:before="3" w:after="3"/>
            </w:pPr>
            <w:r>
              <w:rPr>
                <w:rFonts w:ascii="Times New Roman"/>
                <w:sz w:val="20"/>
              </w:rPr>
              <w:t>30cc, 69g</w:t>
            </w:r>
          </w:p>
        </w:tc>
        <w:tc>
          <w:tcPr>
            <w:tcW w:w="1500" w:type="dxa"/>
          </w:tcPr>
          <w:p w:rsidR="001212B6" w:rsidRDefault="00867151">
            <w:pPr>
              <w:spacing w:before="3" w:after="3"/>
              <w:jc w:val="right"/>
            </w:pPr>
            <w:r>
              <w:rPr>
                <w:rFonts w:ascii="Times New Roman"/>
                <w:sz w:val="20"/>
              </w:rPr>
              <w:t>$31,200.00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SJ422</w:t>
            </w:r>
          </w:p>
        </w:tc>
        <w:tc>
          <w:tcPr>
            <w:tcW w:w="3500" w:type="dxa"/>
          </w:tcPr>
          <w:p w:rsidR="001212B6" w:rsidRDefault="00867151">
            <w:pPr>
              <w:spacing w:before="3" w:after="3"/>
            </w:pPr>
            <w:r>
              <w:rPr>
                <w:rFonts w:ascii="Times New Roman"/>
                <w:sz w:val="20"/>
              </w:rPr>
              <w:t>Neutrino NxT VR ICD Model CDVRA600Q</w:t>
            </w:r>
          </w:p>
        </w:tc>
        <w:tc>
          <w:tcPr>
            <w:tcW w:w="3800" w:type="dxa"/>
          </w:tcPr>
          <w:p w:rsidR="001212B6" w:rsidRDefault="00867151">
            <w:pPr>
              <w:spacing w:before="3" w:after="3"/>
            </w:pPr>
            <w:r>
              <w:rPr>
                <w:rFonts w:ascii="Times New Roman"/>
                <w:sz w:val="20"/>
              </w:rPr>
              <w:t>Single Chamber Cardioverter Defibrillator</w:t>
            </w:r>
          </w:p>
        </w:tc>
        <w:tc>
          <w:tcPr>
            <w:tcW w:w="1900" w:type="dxa"/>
          </w:tcPr>
          <w:p w:rsidR="001212B6" w:rsidRDefault="00867151">
            <w:pPr>
              <w:spacing w:before="3" w:after="3"/>
            </w:pPr>
            <w:r>
              <w:rPr>
                <w:rFonts w:ascii="Times New Roman"/>
                <w:sz w:val="20"/>
              </w:rPr>
              <w:t>30cc, 69g</w:t>
            </w:r>
          </w:p>
        </w:tc>
        <w:tc>
          <w:tcPr>
            <w:tcW w:w="1500" w:type="dxa"/>
          </w:tcPr>
          <w:p w:rsidR="001212B6" w:rsidRDefault="00867151">
            <w:pPr>
              <w:spacing w:before="3" w:after="3"/>
              <w:jc w:val="right"/>
            </w:pPr>
            <w:r>
              <w:rPr>
                <w:rFonts w:ascii="Times New Roman"/>
                <w:sz w:val="20"/>
              </w:rPr>
              <w:t>$31,200.00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MI407</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VR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 xml:space="preserve">Single Chamber Implantable Cardioverter Defibrillator with PhysionCurve Design, MRI compatible, Optimised Battery Chemistry, SmartShock 2.0+ Technology, Optivol 2.0 </w:t>
            </w:r>
            <w:r>
              <w:rPr>
                <w:rFonts w:ascii="Times New Roman"/>
                <w:sz w:val="20"/>
              </w:rPr>
              <w:lastRenderedPageBreak/>
              <w:t>Fluid Status Monitoring, Complete Capture Management, BlueSync technology, DF4</w:t>
            </w:r>
          </w:p>
        </w:tc>
        <w:tc>
          <w:tcPr>
            <w:tcW w:w="1900" w:type="dxa"/>
          </w:tcPr>
          <w:p w:rsidR="001212B6" w:rsidRDefault="00867151">
            <w:pPr>
              <w:spacing w:before="3" w:after="3"/>
            </w:pPr>
            <w:r>
              <w:rPr>
                <w:rFonts w:ascii="Times New Roman"/>
                <w:sz w:val="20"/>
              </w:rPr>
              <w:lastRenderedPageBreak/>
              <w:t>32.8 cm3, 79 g</w:t>
            </w:r>
          </w:p>
        </w:tc>
        <w:tc>
          <w:tcPr>
            <w:tcW w:w="1500" w:type="dxa"/>
          </w:tcPr>
          <w:p w:rsidR="001212B6" w:rsidRDefault="00867151">
            <w:pPr>
              <w:spacing w:before="3" w:after="3"/>
              <w:jc w:val="right"/>
            </w:pPr>
            <w:r>
              <w:rPr>
                <w:rFonts w:ascii="Times New Roman"/>
                <w:sz w:val="20"/>
              </w:rPr>
              <w:t>$31,200.00</w:t>
            </w:r>
          </w:p>
        </w:tc>
        <w:tc>
          <w:tcPr>
            <w:tcW w:w="2000" w:type="dxa"/>
          </w:tcPr>
          <w:p w:rsidR="001212B6" w:rsidRDefault="00867151">
            <w:pPr>
              <w:spacing w:before="3" w:after="3"/>
              <w:jc w:val="right"/>
            </w:pPr>
            <w:r>
              <w:rPr>
                <w:rFonts w:ascii="Times New Roman"/>
                <w:sz w:val="20"/>
              </w:rPr>
              <w:t xml:space="preserve">The benefit includes a component for remote monitoring services provided via a remote </w:t>
            </w:r>
            <w:r>
              <w:rPr>
                <w:rFonts w:ascii="Times New Roman"/>
                <w:sz w:val="20"/>
              </w:rPr>
              <w:lastRenderedPageBreak/>
              <w:t>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lastRenderedPageBreak/>
              <w:t>MI408</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VR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DF4 with BlueSync mobile remote monitoring</w:t>
            </w:r>
          </w:p>
        </w:tc>
        <w:tc>
          <w:tcPr>
            <w:tcW w:w="1900" w:type="dxa"/>
          </w:tcPr>
          <w:p w:rsidR="001212B6" w:rsidRDefault="00867151">
            <w:pPr>
              <w:spacing w:before="3" w:after="3"/>
            </w:pPr>
            <w:r>
              <w:rPr>
                <w:rFonts w:ascii="Times New Roman"/>
                <w:sz w:val="20"/>
              </w:rPr>
              <w:t>32.8 cm3, 79 g</w:t>
            </w:r>
          </w:p>
        </w:tc>
        <w:tc>
          <w:tcPr>
            <w:tcW w:w="1500" w:type="dxa"/>
          </w:tcPr>
          <w:p w:rsidR="001212B6" w:rsidRDefault="00867151">
            <w:pPr>
              <w:spacing w:before="3" w:after="3"/>
              <w:jc w:val="right"/>
            </w:pPr>
            <w:r>
              <w:rPr>
                <w:rFonts w:ascii="Times New Roman"/>
                <w:sz w:val="20"/>
              </w:rPr>
              <w:t>$31,200.00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MI409</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VR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Single Chamber Implantable Cardioverter Defibrillator with PhysionCurve Design, MRI compatible, Optimised Battery Chemistry, SmartShock 2.0 Technology, Complete Capture Management, BlueSync technology, DF4 with BlueSync mobile remote monitoring</w:t>
            </w:r>
          </w:p>
        </w:tc>
        <w:tc>
          <w:tcPr>
            <w:tcW w:w="1900" w:type="dxa"/>
          </w:tcPr>
          <w:p w:rsidR="001212B6" w:rsidRDefault="00867151">
            <w:pPr>
              <w:spacing w:before="3" w:after="3"/>
            </w:pPr>
            <w:r>
              <w:rPr>
                <w:rFonts w:ascii="Times New Roman"/>
                <w:sz w:val="20"/>
              </w:rPr>
              <w:t>32.8 cm3, 79 g</w:t>
            </w:r>
          </w:p>
        </w:tc>
        <w:tc>
          <w:tcPr>
            <w:tcW w:w="1500" w:type="dxa"/>
          </w:tcPr>
          <w:p w:rsidR="001212B6" w:rsidRDefault="00867151">
            <w:pPr>
              <w:spacing w:before="3" w:after="3"/>
              <w:jc w:val="right"/>
            </w:pPr>
            <w:r>
              <w:rPr>
                <w:rFonts w:ascii="Times New Roman"/>
                <w:sz w:val="20"/>
              </w:rPr>
              <w:t>$31,200.00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1212B6" w:rsidRDefault="00867151">
      <w:pPr>
        <w:pStyle w:val="GroupHeading"/>
        <w:spacing w:before="3" w:after="3"/>
      </w:pPr>
      <w:r>
        <w:rPr>
          <w:rFonts w:ascii="Times New Roman"/>
          <w:b/>
          <w:sz w:val="28"/>
        </w:rPr>
        <w:t>08.01.03 - Single Chamber, Subcutaneous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BS329</w:t>
            </w:r>
          </w:p>
        </w:tc>
        <w:tc>
          <w:tcPr>
            <w:tcW w:w="3500" w:type="dxa"/>
          </w:tcPr>
          <w:p w:rsidR="001212B6" w:rsidRDefault="00867151">
            <w:pPr>
              <w:spacing w:before="3" w:after="3"/>
            </w:pPr>
            <w:r>
              <w:rPr>
                <w:rFonts w:ascii="Times New Roman"/>
                <w:sz w:val="20"/>
              </w:rPr>
              <w:t>Emblem MRI S-ICD Pulse Generator</w:t>
            </w:r>
          </w:p>
        </w:tc>
        <w:tc>
          <w:tcPr>
            <w:tcW w:w="3800" w:type="dxa"/>
          </w:tcPr>
          <w:p w:rsidR="001212B6" w:rsidRDefault="00867151">
            <w:pPr>
              <w:spacing w:before="3" w:after="3"/>
            </w:pPr>
            <w:r>
              <w:rPr>
                <w:rFonts w:ascii="Times New Roman"/>
                <w:sz w:val="20"/>
              </w:rPr>
              <w:t>Subcutaneous Implantable Cardioverter Defibrillator with AF Monitor, SMART Pass and MRI Conditional</w:t>
            </w:r>
          </w:p>
        </w:tc>
        <w:tc>
          <w:tcPr>
            <w:tcW w:w="1900" w:type="dxa"/>
          </w:tcPr>
          <w:p w:rsidR="001212B6" w:rsidRDefault="00867151">
            <w:pPr>
              <w:spacing w:before="3" w:after="3"/>
            </w:pPr>
            <w:r>
              <w:rPr>
                <w:rFonts w:ascii="Times New Roman"/>
                <w:sz w:val="20"/>
              </w:rPr>
              <w:t>59.5cc: (W) 83.1mm x (H) 69.1mm x (D)12.7mm</w:t>
            </w:r>
          </w:p>
        </w:tc>
        <w:tc>
          <w:tcPr>
            <w:tcW w:w="1500" w:type="dxa"/>
          </w:tcPr>
          <w:p w:rsidR="001212B6" w:rsidRDefault="00867151">
            <w:pPr>
              <w:spacing w:before="3" w:after="3"/>
              <w:jc w:val="right"/>
            </w:pPr>
            <w:r>
              <w:rPr>
                <w:rFonts w:ascii="Times New Roman"/>
                <w:sz w:val="20"/>
              </w:rPr>
              <w:t>$28,398.00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08.02 - Dual Chamber ICDs</w:t>
      </w:r>
    </w:p>
    <w:p w:rsidR="001212B6" w:rsidRDefault="00867151">
      <w:pPr>
        <w:pStyle w:val="GroupHeading"/>
        <w:spacing w:before="3" w:after="3"/>
      </w:pPr>
      <w:r>
        <w:rPr>
          <w:rFonts w:ascii="Times New Roman"/>
          <w:b/>
          <w:sz w:val="28"/>
        </w:rPr>
        <w:t>08.02.02 - Features of 8.2.1 plus auto test sensing parameters, auto capture threshold test, lead impedance test, wireless remote analysis</w:t>
      </w:r>
    </w:p>
    <w:p w:rsidR="001212B6" w:rsidRDefault="001212B6">
      <w:pPr>
        <w:spacing w:before="3" w:after="3"/>
      </w:pPr>
    </w:p>
    <w:p w:rsidR="001212B6" w:rsidRDefault="00867151">
      <w:pPr>
        <w:pStyle w:val="SuffixHeading"/>
        <w:spacing w:before="3" w:after="3"/>
        <w:ind w:left="360"/>
      </w:pPr>
      <w:r>
        <w:rPr>
          <w:rFonts w:ascii="Times New Roman"/>
          <w:b/>
        </w:rPr>
        <w:t>a,c,d</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MI116</w:t>
            </w:r>
          </w:p>
        </w:tc>
        <w:tc>
          <w:tcPr>
            <w:tcW w:w="3500" w:type="dxa"/>
          </w:tcPr>
          <w:p w:rsidR="001212B6" w:rsidRDefault="00867151">
            <w:pPr>
              <w:spacing w:before="3" w:after="3"/>
            </w:pPr>
            <w:r>
              <w:rPr>
                <w:rFonts w:ascii="Times New Roman"/>
                <w:sz w:val="20"/>
              </w:rPr>
              <w:t>Evera XT DR IS1/DF1 / Evera MRI XT DR SureScan IS1/DF1</w:t>
            </w:r>
          </w:p>
        </w:tc>
        <w:tc>
          <w:tcPr>
            <w:tcW w:w="3800" w:type="dxa"/>
          </w:tcPr>
          <w:p w:rsidR="001212B6" w:rsidRDefault="00867151">
            <w:pPr>
              <w:spacing w:before="3" w:after="3"/>
            </w:pPr>
            <w:r>
              <w:rPr>
                <w:rFonts w:ascii="Times New Roman"/>
                <w:sz w:val="20"/>
              </w:rPr>
              <w:t>Dual Chamber Implantable Cardioverter Defibrillator with PhysioCurve Design, Optimised Battery Chemistry, Smart Shock Technology 2.0, Optivol 2.0 Fluid Status Monitoring, Complete Capture Management and Atrial Therapies. DF1</w:t>
            </w:r>
          </w:p>
        </w:tc>
        <w:tc>
          <w:tcPr>
            <w:tcW w:w="1900" w:type="dxa"/>
          </w:tcPr>
          <w:p w:rsidR="001212B6" w:rsidRDefault="00867151">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MI118</w:t>
            </w:r>
          </w:p>
        </w:tc>
        <w:tc>
          <w:tcPr>
            <w:tcW w:w="3500" w:type="dxa"/>
          </w:tcPr>
          <w:p w:rsidR="001212B6" w:rsidRDefault="00867151">
            <w:pPr>
              <w:spacing w:before="3" w:after="3"/>
            </w:pPr>
            <w:r>
              <w:rPr>
                <w:rFonts w:ascii="Times New Roman"/>
                <w:sz w:val="20"/>
              </w:rPr>
              <w:t>Evera S DR IS1/DF1 / Evera MRI S DR SureScan IS1/DF1</w:t>
            </w:r>
          </w:p>
        </w:tc>
        <w:tc>
          <w:tcPr>
            <w:tcW w:w="3800" w:type="dxa"/>
          </w:tcPr>
          <w:p w:rsidR="001212B6" w:rsidRDefault="00867151">
            <w:pPr>
              <w:spacing w:before="3" w:after="3"/>
            </w:pPr>
            <w:r>
              <w:rPr>
                <w:rFonts w:ascii="Times New Roman"/>
                <w:sz w:val="20"/>
              </w:rPr>
              <w:t>Dual Chamber Implantable Cardioverter Defibrillator with PhysioCurve Design, Optimised Battery Chemistry, Smart Shock Technology 2.0, DF1</w:t>
            </w:r>
          </w:p>
        </w:tc>
        <w:tc>
          <w:tcPr>
            <w:tcW w:w="1900" w:type="dxa"/>
          </w:tcPr>
          <w:p w:rsidR="001212B6" w:rsidRDefault="00867151">
            <w:pPr>
              <w:spacing w:before="3" w:after="3"/>
            </w:pPr>
            <w:r>
              <w:rPr>
                <w:rFonts w:ascii="Times New Roman"/>
                <w:sz w:val="20"/>
              </w:rPr>
              <w:t>34cm</w:t>
            </w:r>
            <w:r>
              <w:rPr>
                <w:rFonts w:ascii="Times New Roman"/>
                <w:sz w:val="20"/>
              </w:rPr>
              <w:t>³</w:t>
            </w:r>
            <w:r>
              <w:rPr>
                <w:rFonts w:ascii="Times New Roman"/>
                <w:sz w:val="20"/>
              </w:rPr>
              <w:t xml:space="preserve"> 78g</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MI382</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DR ICD MRI SureScan</w:t>
            </w:r>
            <w:r>
              <w:rPr>
                <w:rFonts w:ascii="Times New Roman"/>
                <w:sz w:val="20"/>
              </w:rPr>
              <w:t>™</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DF1</w:t>
            </w:r>
          </w:p>
        </w:tc>
        <w:tc>
          <w:tcPr>
            <w:tcW w:w="1900" w:type="dxa"/>
          </w:tcPr>
          <w:p w:rsidR="001212B6" w:rsidRDefault="00867151">
            <w:pPr>
              <w:spacing w:before="3" w:after="3"/>
            </w:pPr>
            <w:r>
              <w:rPr>
                <w:rFonts w:ascii="Times New Roman"/>
                <w:sz w:val="20"/>
              </w:rPr>
              <w:t>33.1 cm3, 79 g</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MI383</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DR ICD MRI SureScan</w:t>
            </w:r>
            <w:r>
              <w:rPr>
                <w:rFonts w:ascii="Times New Roman"/>
                <w:sz w:val="20"/>
              </w:rPr>
              <w:t>™</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DF1</w:t>
            </w:r>
          </w:p>
        </w:tc>
        <w:tc>
          <w:tcPr>
            <w:tcW w:w="1900" w:type="dxa"/>
          </w:tcPr>
          <w:p w:rsidR="001212B6" w:rsidRDefault="00867151">
            <w:pPr>
              <w:spacing w:before="3" w:after="3"/>
            </w:pPr>
            <w:r>
              <w:rPr>
                <w:rFonts w:ascii="Times New Roman"/>
                <w:sz w:val="20"/>
              </w:rPr>
              <w:t>33.1 cm3, 79 g</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MI392</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DR ICD MRI SureScan</w:t>
            </w:r>
            <w:r>
              <w:rPr>
                <w:rFonts w:ascii="Times New Roman"/>
                <w:sz w:val="20"/>
              </w:rPr>
              <w:t>™</w:t>
            </w:r>
          </w:p>
        </w:tc>
        <w:tc>
          <w:tcPr>
            <w:tcW w:w="3800" w:type="dxa"/>
          </w:tcPr>
          <w:p w:rsidR="001212B6" w:rsidRDefault="00867151">
            <w:pPr>
              <w:spacing w:before="3" w:after="3"/>
            </w:pPr>
            <w:r>
              <w:rPr>
                <w:rFonts w:ascii="Times New Roman"/>
                <w:sz w:val="20"/>
              </w:rPr>
              <w:t xml:space="preserve">Dual Chamber Implantable Cardioverter Defibrillator with PhysioCurve Design, MRI compatible, Optimised Battery Chemistry, SmartShock 2.0+ Technology, Optivol 2.0 </w:t>
            </w:r>
            <w:r>
              <w:rPr>
                <w:rFonts w:ascii="Times New Roman"/>
                <w:sz w:val="20"/>
              </w:rPr>
              <w:lastRenderedPageBreak/>
              <w:t>Fluid Status Monitoring, Complete Capture Management, BlueSync technology, DF1</w:t>
            </w:r>
          </w:p>
        </w:tc>
        <w:tc>
          <w:tcPr>
            <w:tcW w:w="1900" w:type="dxa"/>
          </w:tcPr>
          <w:p w:rsidR="001212B6" w:rsidRDefault="00867151">
            <w:pPr>
              <w:spacing w:before="3" w:after="3"/>
            </w:pPr>
            <w:r>
              <w:rPr>
                <w:rFonts w:ascii="Times New Roman"/>
                <w:sz w:val="20"/>
              </w:rPr>
              <w:lastRenderedPageBreak/>
              <w:t>33.1 cm3, 79 g</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a,c,d Remote Monitoring Service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MI405</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DR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Optivol 2.0 Fluid Status Monitoring, Complete Capture Management, BlueSync technology, DF1 with BlueSync mobile remote monitoring</w:t>
            </w:r>
          </w:p>
        </w:tc>
        <w:tc>
          <w:tcPr>
            <w:tcW w:w="1900" w:type="dxa"/>
          </w:tcPr>
          <w:p w:rsidR="001212B6" w:rsidRDefault="00867151">
            <w:pPr>
              <w:spacing w:before="3" w:after="3"/>
            </w:pPr>
            <w:r>
              <w:rPr>
                <w:rFonts w:ascii="Times New Roman"/>
                <w:sz w:val="20"/>
              </w:rPr>
              <w:t>33.1 cm3, 79 g</w:t>
            </w:r>
          </w:p>
        </w:tc>
        <w:tc>
          <w:tcPr>
            <w:tcW w:w="1500" w:type="dxa"/>
          </w:tcPr>
          <w:p w:rsidR="001212B6" w:rsidRDefault="00867151">
            <w:pPr>
              <w:spacing w:before="3" w:after="3"/>
              <w:jc w:val="right"/>
            </w:pPr>
            <w:r>
              <w:rPr>
                <w:rFonts w:ascii="Times New Roman"/>
                <w:sz w:val="20"/>
              </w:rPr>
              <w:t>$32,839.00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MI406</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DR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DF1 with BlueSync mobile remote monitoring</w:t>
            </w:r>
          </w:p>
        </w:tc>
        <w:tc>
          <w:tcPr>
            <w:tcW w:w="1900" w:type="dxa"/>
          </w:tcPr>
          <w:p w:rsidR="001212B6" w:rsidRDefault="00867151">
            <w:pPr>
              <w:spacing w:before="3" w:after="3"/>
            </w:pPr>
            <w:r>
              <w:rPr>
                <w:rFonts w:ascii="Times New Roman"/>
                <w:sz w:val="20"/>
              </w:rPr>
              <w:t>33.1 cm3, 79 g</w:t>
            </w:r>
          </w:p>
        </w:tc>
        <w:tc>
          <w:tcPr>
            <w:tcW w:w="1500" w:type="dxa"/>
          </w:tcPr>
          <w:p w:rsidR="001212B6" w:rsidRDefault="00867151">
            <w:pPr>
              <w:spacing w:before="3" w:after="3"/>
              <w:jc w:val="right"/>
            </w:pPr>
            <w:r>
              <w:rPr>
                <w:rFonts w:ascii="Times New Roman"/>
                <w:sz w:val="20"/>
              </w:rPr>
              <w:t>$32,839.00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MI413</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DR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DF1 with BlueSync mobile remote monitoring</w:t>
            </w:r>
          </w:p>
        </w:tc>
        <w:tc>
          <w:tcPr>
            <w:tcW w:w="1900" w:type="dxa"/>
          </w:tcPr>
          <w:p w:rsidR="001212B6" w:rsidRDefault="00867151">
            <w:pPr>
              <w:spacing w:before="3" w:after="3"/>
            </w:pPr>
            <w:r>
              <w:rPr>
                <w:rFonts w:ascii="Times New Roman"/>
                <w:sz w:val="20"/>
              </w:rPr>
              <w:t>33.1 cm3, 79 g</w:t>
            </w:r>
          </w:p>
        </w:tc>
        <w:tc>
          <w:tcPr>
            <w:tcW w:w="1500" w:type="dxa"/>
          </w:tcPr>
          <w:p w:rsidR="001212B6" w:rsidRDefault="00867151">
            <w:pPr>
              <w:spacing w:before="3" w:after="3"/>
              <w:jc w:val="right"/>
            </w:pPr>
            <w:r>
              <w:rPr>
                <w:rFonts w:ascii="Times New Roman"/>
                <w:sz w:val="20"/>
              </w:rPr>
              <w:t>$32,839.00</w:t>
            </w:r>
          </w:p>
        </w:tc>
        <w:tc>
          <w:tcPr>
            <w:tcW w:w="2000" w:type="dxa"/>
          </w:tcPr>
          <w:p w:rsidR="001212B6" w:rsidRDefault="00867151">
            <w:pPr>
              <w:spacing w:before="3" w:after="3"/>
              <w:jc w:val="right"/>
            </w:pPr>
            <w:r>
              <w:rPr>
                <w:rFonts w:ascii="Times New Roman"/>
                <w:sz w:val="20"/>
              </w:rPr>
              <w:t xml:space="preserve">The benefit includes a component for remote monitoring services provided via a remote monitoring system or a smart device application. A separate benefit cannot be claimed in respect of a </w:t>
            </w:r>
            <w:r>
              <w:rPr>
                <w:rFonts w:ascii="Times New Roman"/>
                <w:sz w:val="20"/>
              </w:rPr>
              <w:lastRenderedPageBreak/>
              <w:t>remote monitoring system listed on Part C of the Schedule.</w:t>
            </w:r>
          </w:p>
        </w:tc>
      </w:tr>
    </w:tbl>
    <w:p w:rsidR="001212B6" w:rsidRDefault="00867151">
      <w:pPr>
        <w:pStyle w:val="SuffixHeading"/>
        <w:spacing w:before="3" w:after="3"/>
        <w:ind w:left="360"/>
      </w:pPr>
      <w:r>
        <w:rPr>
          <w:rFonts w:ascii="Times New Roman"/>
          <w:b/>
        </w:rPr>
        <w:lastRenderedPageBreak/>
        <w:t>a,c,d,e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MI251</w:t>
            </w:r>
          </w:p>
        </w:tc>
        <w:tc>
          <w:tcPr>
            <w:tcW w:w="3500" w:type="dxa"/>
          </w:tcPr>
          <w:p w:rsidR="001212B6" w:rsidRDefault="00867151">
            <w:pPr>
              <w:spacing w:before="3" w:after="3"/>
            </w:pPr>
            <w:r>
              <w:rPr>
                <w:rFonts w:ascii="Times New Roman"/>
                <w:sz w:val="20"/>
              </w:rPr>
              <w:t>Evera MRI XT DR ICD</w:t>
            </w:r>
          </w:p>
        </w:tc>
        <w:tc>
          <w:tcPr>
            <w:tcW w:w="3800" w:type="dxa"/>
          </w:tcPr>
          <w:p w:rsidR="001212B6" w:rsidRDefault="00867151">
            <w:pPr>
              <w:spacing w:before="3" w:after="3"/>
            </w:pPr>
            <w:r>
              <w:rPr>
                <w:rFonts w:ascii="Times New Roman"/>
                <w:sz w:val="20"/>
              </w:rPr>
              <w:t>Dual chamber implantable cardioverter defibrillator with SureScan MRI Technology</w:t>
            </w:r>
          </w:p>
        </w:tc>
        <w:tc>
          <w:tcPr>
            <w:tcW w:w="1900" w:type="dxa"/>
          </w:tcPr>
          <w:p w:rsidR="001212B6" w:rsidRDefault="00867151">
            <w:pPr>
              <w:spacing w:before="3" w:after="3"/>
            </w:pPr>
            <w:r>
              <w:rPr>
                <w:rFonts w:ascii="Times New Roman"/>
                <w:sz w:val="20"/>
              </w:rPr>
              <w:t>34cm3 78g</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MI252</w:t>
            </w:r>
          </w:p>
        </w:tc>
        <w:tc>
          <w:tcPr>
            <w:tcW w:w="3500" w:type="dxa"/>
          </w:tcPr>
          <w:p w:rsidR="001212B6" w:rsidRDefault="00867151">
            <w:pPr>
              <w:spacing w:before="3" w:after="3"/>
            </w:pPr>
            <w:r>
              <w:rPr>
                <w:rFonts w:ascii="Times New Roman"/>
                <w:sz w:val="20"/>
              </w:rPr>
              <w:t>Evera MRI S DR ICD</w:t>
            </w:r>
          </w:p>
        </w:tc>
        <w:tc>
          <w:tcPr>
            <w:tcW w:w="3800" w:type="dxa"/>
          </w:tcPr>
          <w:p w:rsidR="001212B6" w:rsidRDefault="00867151">
            <w:pPr>
              <w:spacing w:before="3" w:after="3"/>
            </w:pPr>
            <w:r>
              <w:rPr>
                <w:rFonts w:ascii="Times New Roman"/>
                <w:sz w:val="20"/>
              </w:rPr>
              <w:t>Dual chamber implantable cardioverter defibrillator with SureScan MRI Technology</w:t>
            </w:r>
          </w:p>
        </w:tc>
        <w:tc>
          <w:tcPr>
            <w:tcW w:w="1900" w:type="dxa"/>
          </w:tcPr>
          <w:p w:rsidR="001212B6" w:rsidRDefault="00867151">
            <w:pPr>
              <w:spacing w:before="3" w:after="3"/>
            </w:pPr>
            <w:r>
              <w:rPr>
                <w:rFonts w:ascii="Times New Roman"/>
                <w:sz w:val="20"/>
              </w:rPr>
              <w:t>34cm3 78g</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MI379</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DR ICD MRI SureScan</w:t>
            </w:r>
            <w:r>
              <w:rPr>
                <w:rFonts w:ascii="Times New Roman"/>
                <w:sz w:val="20"/>
              </w:rPr>
              <w:t>™</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Optivol 2.0 Fluid Status Monitoring, Complete Capture Management, BlueSync technology, DF4</w:t>
            </w:r>
          </w:p>
        </w:tc>
        <w:tc>
          <w:tcPr>
            <w:tcW w:w="1900" w:type="dxa"/>
          </w:tcPr>
          <w:p w:rsidR="001212B6" w:rsidRDefault="00867151">
            <w:pPr>
              <w:spacing w:before="3" w:after="3"/>
            </w:pPr>
            <w:r>
              <w:rPr>
                <w:rFonts w:ascii="Times New Roman"/>
                <w:sz w:val="20"/>
              </w:rPr>
              <w:t>33.7 cm3, 80 g</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MI380</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DR ICD MRI SureScan</w:t>
            </w:r>
            <w:r>
              <w:rPr>
                <w:rFonts w:ascii="Times New Roman"/>
                <w:sz w:val="20"/>
              </w:rPr>
              <w:t>™</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DF4</w:t>
            </w:r>
          </w:p>
        </w:tc>
        <w:tc>
          <w:tcPr>
            <w:tcW w:w="1900" w:type="dxa"/>
          </w:tcPr>
          <w:p w:rsidR="001212B6" w:rsidRDefault="00867151">
            <w:pPr>
              <w:spacing w:before="3" w:after="3"/>
            </w:pPr>
            <w:r>
              <w:rPr>
                <w:rFonts w:ascii="Times New Roman"/>
                <w:sz w:val="20"/>
              </w:rPr>
              <w:t>33.7 cm3, 80 g</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MI381</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DR ICD MRI SureScan</w:t>
            </w:r>
            <w:r>
              <w:rPr>
                <w:rFonts w:ascii="Times New Roman"/>
                <w:sz w:val="20"/>
              </w:rPr>
              <w:t>™</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DF4</w:t>
            </w:r>
          </w:p>
        </w:tc>
        <w:tc>
          <w:tcPr>
            <w:tcW w:w="1900" w:type="dxa"/>
          </w:tcPr>
          <w:p w:rsidR="001212B6" w:rsidRDefault="00867151">
            <w:pPr>
              <w:spacing w:before="3" w:after="3"/>
            </w:pPr>
            <w:r>
              <w:rPr>
                <w:rFonts w:ascii="Times New Roman"/>
                <w:sz w:val="20"/>
              </w:rPr>
              <w:t>33.7 cm3, 80 g</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a,c,d,e Remote Monitoring Service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MI402</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DR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Optivol 2.0 Fluid Status Monitoring, Complete Capture Management, BlueSync technology, DF4 with BlueSync mobile remote monitoring</w:t>
            </w:r>
          </w:p>
        </w:tc>
        <w:tc>
          <w:tcPr>
            <w:tcW w:w="1900" w:type="dxa"/>
          </w:tcPr>
          <w:p w:rsidR="001212B6" w:rsidRDefault="00867151">
            <w:pPr>
              <w:spacing w:before="3" w:after="3"/>
            </w:pPr>
            <w:r>
              <w:rPr>
                <w:rFonts w:ascii="Times New Roman"/>
                <w:sz w:val="20"/>
              </w:rPr>
              <w:t>33.7 cm3, 80 g</w:t>
            </w:r>
          </w:p>
        </w:tc>
        <w:tc>
          <w:tcPr>
            <w:tcW w:w="1500" w:type="dxa"/>
          </w:tcPr>
          <w:p w:rsidR="001212B6" w:rsidRDefault="00867151">
            <w:pPr>
              <w:spacing w:before="3" w:after="3"/>
              <w:jc w:val="right"/>
            </w:pPr>
            <w:r>
              <w:rPr>
                <w:rFonts w:ascii="Times New Roman"/>
                <w:sz w:val="20"/>
              </w:rPr>
              <w:t>$33,338.00</w:t>
            </w:r>
          </w:p>
        </w:tc>
        <w:tc>
          <w:tcPr>
            <w:tcW w:w="2000" w:type="dxa"/>
          </w:tcPr>
          <w:p w:rsidR="001212B6" w:rsidRDefault="00867151">
            <w:pPr>
              <w:spacing w:before="3" w:after="3"/>
              <w:jc w:val="right"/>
            </w:pPr>
            <w:r>
              <w:rPr>
                <w:rFonts w:ascii="Times New Roman"/>
                <w:sz w:val="20"/>
              </w:rPr>
              <w:t xml:space="preserve">The benefit includes a component for remote monitoring services provided via a remote monitoring system or a smart device application. A separate benefit cannot be </w:t>
            </w:r>
            <w:r>
              <w:rPr>
                <w:rFonts w:ascii="Times New Roman"/>
                <w:sz w:val="20"/>
              </w:rPr>
              <w:lastRenderedPageBreak/>
              <w:t>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lastRenderedPageBreak/>
              <w:t>MI403</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DR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DF4 with BlueSync mobile remote monitoring</w:t>
            </w:r>
          </w:p>
        </w:tc>
        <w:tc>
          <w:tcPr>
            <w:tcW w:w="1900" w:type="dxa"/>
          </w:tcPr>
          <w:p w:rsidR="001212B6" w:rsidRDefault="00867151">
            <w:pPr>
              <w:spacing w:before="3" w:after="3"/>
            </w:pPr>
            <w:r>
              <w:rPr>
                <w:rFonts w:ascii="Times New Roman"/>
                <w:sz w:val="20"/>
              </w:rPr>
              <w:t>33.7 cm3, 80 g</w:t>
            </w:r>
          </w:p>
        </w:tc>
        <w:tc>
          <w:tcPr>
            <w:tcW w:w="1500" w:type="dxa"/>
          </w:tcPr>
          <w:p w:rsidR="001212B6" w:rsidRDefault="00867151">
            <w:pPr>
              <w:spacing w:before="3" w:after="3"/>
              <w:jc w:val="right"/>
            </w:pPr>
            <w:r>
              <w:rPr>
                <w:rFonts w:ascii="Times New Roman"/>
                <w:sz w:val="20"/>
              </w:rPr>
              <w:t>$33,338.00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MI404</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DR ICD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Dual Chamber Implantable Cardioverter Defibrillator with PhysioCurve Design, MRI compatible, Optimised Battery Chemistry, SmartShock 2.0 Technology, Complete Capture Management, BlueSync technology, DF4 with BlueSync mobile remote monitoring</w:t>
            </w:r>
          </w:p>
        </w:tc>
        <w:tc>
          <w:tcPr>
            <w:tcW w:w="1900" w:type="dxa"/>
          </w:tcPr>
          <w:p w:rsidR="001212B6" w:rsidRDefault="00867151">
            <w:pPr>
              <w:spacing w:before="3" w:after="3"/>
            </w:pPr>
            <w:r>
              <w:rPr>
                <w:rFonts w:ascii="Times New Roman"/>
                <w:sz w:val="20"/>
              </w:rPr>
              <w:t>33.7 cm3, 80 g</w:t>
            </w:r>
          </w:p>
        </w:tc>
        <w:tc>
          <w:tcPr>
            <w:tcW w:w="1500" w:type="dxa"/>
          </w:tcPr>
          <w:p w:rsidR="001212B6" w:rsidRDefault="00867151">
            <w:pPr>
              <w:spacing w:before="3" w:after="3"/>
              <w:jc w:val="right"/>
            </w:pPr>
            <w:r>
              <w:rPr>
                <w:rFonts w:ascii="Times New Roman"/>
                <w:sz w:val="20"/>
              </w:rPr>
              <w:t>$33,338.00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1212B6" w:rsidRDefault="00867151">
      <w:pPr>
        <w:pStyle w:val="SuffixHeading"/>
        <w:spacing w:before="3" w:after="3"/>
        <w:ind w:left="360"/>
      </w:pPr>
      <w:r>
        <w:rPr>
          <w:rFonts w:ascii="Times New Roman"/>
          <w:b/>
        </w:rPr>
        <w:t>a,d</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SJ324</w:t>
            </w:r>
          </w:p>
        </w:tc>
        <w:tc>
          <w:tcPr>
            <w:tcW w:w="3500" w:type="dxa"/>
          </w:tcPr>
          <w:p w:rsidR="001212B6" w:rsidRDefault="00867151">
            <w:pPr>
              <w:spacing w:before="3" w:after="3"/>
            </w:pPr>
            <w:r>
              <w:rPr>
                <w:rFonts w:ascii="Times New Roman"/>
                <w:sz w:val="20"/>
              </w:rPr>
              <w:t>Fortify Assura DR CD2359-40/CD2359-40C</w:t>
            </w:r>
          </w:p>
        </w:tc>
        <w:tc>
          <w:tcPr>
            <w:tcW w:w="3800" w:type="dxa"/>
          </w:tcPr>
          <w:p w:rsidR="001212B6" w:rsidRDefault="00867151">
            <w:pPr>
              <w:spacing w:before="3" w:after="3"/>
            </w:pPr>
            <w:r>
              <w:rPr>
                <w:rFonts w:ascii="Times New Roman"/>
                <w:sz w:val="20"/>
              </w:rPr>
              <w:t>Dual Chamber Cardioverter  Defibrillator</w:t>
            </w:r>
          </w:p>
        </w:tc>
        <w:tc>
          <w:tcPr>
            <w:tcW w:w="1900" w:type="dxa"/>
          </w:tcPr>
          <w:p w:rsidR="001212B6" w:rsidRDefault="00867151">
            <w:pPr>
              <w:spacing w:before="3" w:after="3"/>
            </w:pPr>
            <w:r>
              <w:rPr>
                <w:rFonts w:ascii="Times New Roman"/>
                <w:sz w:val="20"/>
              </w:rPr>
              <w:t>75g, 35cc</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SJ327</w:t>
            </w:r>
          </w:p>
        </w:tc>
        <w:tc>
          <w:tcPr>
            <w:tcW w:w="3500" w:type="dxa"/>
          </w:tcPr>
          <w:p w:rsidR="001212B6" w:rsidRDefault="00867151">
            <w:pPr>
              <w:spacing w:before="3" w:after="3"/>
            </w:pPr>
            <w:r>
              <w:rPr>
                <w:rFonts w:ascii="Times New Roman"/>
                <w:sz w:val="20"/>
              </w:rPr>
              <w:t>Ellipse DR CD2377-36/CD2377-36C</w:t>
            </w:r>
          </w:p>
        </w:tc>
        <w:tc>
          <w:tcPr>
            <w:tcW w:w="3800" w:type="dxa"/>
          </w:tcPr>
          <w:p w:rsidR="001212B6" w:rsidRDefault="00867151">
            <w:pPr>
              <w:spacing w:before="3" w:after="3"/>
            </w:pPr>
            <w:r>
              <w:rPr>
                <w:rFonts w:ascii="Times New Roman"/>
                <w:sz w:val="20"/>
              </w:rPr>
              <w:t>Dual Chamber ICD</w:t>
            </w:r>
          </w:p>
        </w:tc>
        <w:tc>
          <w:tcPr>
            <w:tcW w:w="1900" w:type="dxa"/>
          </w:tcPr>
          <w:p w:rsidR="001212B6" w:rsidRDefault="00867151">
            <w:pPr>
              <w:spacing w:before="3" w:after="3"/>
            </w:pPr>
            <w:r>
              <w:rPr>
                <w:rFonts w:ascii="Times New Roman"/>
                <w:sz w:val="20"/>
              </w:rPr>
              <w:t>66g, 31cc</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BT208</w:t>
            </w:r>
          </w:p>
        </w:tc>
        <w:tc>
          <w:tcPr>
            <w:tcW w:w="3500" w:type="dxa"/>
          </w:tcPr>
          <w:p w:rsidR="001212B6" w:rsidRDefault="00867151">
            <w:pPr>
              <w:spacing w:before="3" w:after="3"/>
            </w:pPr>
            <w:r>
              <w:rPr>
                <w:rFonts w:ascii="Times New Roman"/>
                <w:sz w:val="20"/>
              </w:rPr>
              <w:t>Intica 7 DR-T</w:t>
            </w:r>
          </w:p>
        </w:tc>
        <w:tc>
          <w:tcPr>
            <w:tcW w:w="3800" w:type="dxa"/>
          </w:tcPr>
          <w:p w:rsidR="001212B6" w:rsidRDefault="00867151">
            <w:pPr>
              <w:spacing w:before="3" w:after="3"/>
            </w:pPr>
            <w:r>
              <w:rPr>
                <w:rFonts w:ascii="Times New Roman"/>
                <w:sz w:val="20"/>
              </w:rPr>
              <w:t xml:space="preserve">Dual Chamber ICD, ventricular capture control, physiological rate adaption, automatic event (IEGM) &amp; trend triggered transmission. </w:t>
            </w:r>
            <w:r>
              <w:rPr>
                <w:rFonts w:ascii="Times New Roman"/>
                <w:sz w:val="20"/>
              </w:rPr>
              <w:lastRenderedPageBreak/>
              <w:t>Wandless telemetry, Home Monitoring, MRI conditional and AutoDetect, DF-1, IS-1 connector</w:t>
            </w:r>
          </w:p>
        </w:tc>
        <w:tc>
          <w:tcPr>
            <w:tcW w:w="1900" w:type="dxa"/>
          </w:tcPr>
          <w:p w:rsidR="001212B6" w:rsidRDefault="00867151">
            <w:pPr>
              <w:spacing w:before="3" w:after="3"/>
            </w:pPr>
            <w:r>
              <w:rPr>
                <w:rFonts w:ascii="Times New Roman"/>
                <w:sz w:val="20"/>
              </w:rPr>
              <w:lastRenderedPageBreak/>
              <w:t>65mm x 55mm x 11mm, 33cm3, 82grams</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BT231</w:t>
            </w:r>
          </w:p>
        </w:tc>
        <w:tc>
          <w:tcPr>
            <w:tcW w:w="3500" w:type="dxa"/>
          </w:tcPr>
          <w:p w:rsidR="001212B6" w:rsidRDefault="00867151">
            <w:pPr>
              <w:spacing w:before="3" w:after="3"/>
            </w:pPr>
            <w:r>
              <w:rPr>
                <w:rFonts w:ascii="Times New Roman"/>
                <w:sz w:val="20"/>
              </w:rPr>
              <w:t>Intica Neo 7 DR-T</w:t>
            </w:r>
          </w:p>
        </w:tc>
        <w:tc>
          <w:tcPr>
            <w:tcW w:w="3800" w:type="dxa"/>
          </w:tcPr>
          <w:p w:rsidR="001212B6" w:rsidRDefault="00867151">
            <w:pPr>
              <w:spacing w:before="3" w:after="3"/>
            </w:pPr>
            <w:r>
              <w:rPr>
                <w:rFonts w:ascii="Times New Roman"/>
                <w:sz w:val="20"/>
              </w:rPr>
              <w:t>Dual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1212B6" w:rsidRDefault="00867151">
            <w:pPr>
              <w:spacing w:before="3" w:after="3"/>
            </w:pPr>
            <w:r>
              <w:rPr>
                <w:rFonts w:ascii="Times New Roman"/>
                <w:sz w:val="20"/>
              </w:rPr>
              <w:t>65mm x 55mm x 11mm, 33cm3, 82grams</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BS279</w:t>
            </w:r>
          </w:p>
        </w:tc>
        <w:tc>
          <w:tcPr>
            <w:tcW w:w="3500" w:type="dxa"/>
          </w:tcPr>
          <w:p w:rsidR="001212B6" w:rsidRDefault="00867151">
            <w:pPr>
              <w:spacing w:before="3" w:after="3"/>
            </w:pPr>
            <w:r>
              <w:rPr>
                <w:rFonts w:ascii="Times New Roman"/>
                <w:sz w:val="20"/>
              </w:rPr>
              <w:t>AUTOGEN ICD DR DF-1</w:t>
            </w:r>
          </w:p>
        </w:tc>
        <w:tc>
          <w:tcPr>
            <w:tcW w:w="3800" w:type="dxa"/>
          </w:tcPr>
          <w:p w:rsidR="001212B6" w:rsidRDefault="00867151">
            <w:pPr>
              <w:spacing w:before="3" w:after="3"/>
            </w:pPr>
            <w:r>
              <w:rPr>
                <w:rFonts w:ascii="Times New Roman"/>
                <w:sz w:val="20"/>
              </w:rPr>
              <w:t>Dual Chamber implantable cardioverter defibrillation, 4IJ, DF-1 RV connector</w:t>
            </w:r>
          </w:p>
        </w:tc>
        <w:tc>
          <w:tcPr>
            <w:tcW w:w="1900" w:type="dxa"/>
          </w:tcPr>
          <w:p w:rsidR="001212B6" w:rsidRDefault="00867151">
            <w:pPr>
              <w:spacing w:before="3" w:after="3"/>
            </w:pPr>
            <w:r>
              <w:rPr>
                <w:rFonts w:ascii="Times New Roman"/>
                <w:sz w:val="20"/>
              </w:rPr>
              <w:t>28.5cc - 31.5cc, 62.3g - 71g, 9.9mm</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BS341</w:t>
            </w:r>
          </w:p>
        </w:tc>
        <w:tc>
          <w:tcPr>
            <w:tcW w:w="3500" w:type="dxa"/>
          </w:tcPr>
          <w:p w:rsidR="001212B6" w:rsidRDefault="00867151">
            <w:pPr>
              <w:spacing w:before="3" w:after="3"/>
            </w:pPr>
            <w:r>
              <w:rPr>
                <w:rFonts w:ascii="Times New Roman"/>
                <w:sz w:val="20"/>
              </w:rPr>
              <w:t>MOMENTUM EL DR DF-1</w:t>
            </w:r>
          </w:p>
        </w:tc>
        <w:tc>
          <w:tcPr>
            <w:tcW w:w="3800" w:type="dxa"/>
          </w:tcPr>
          <w:p w:rsidR="001212B6" w:rsidRDefault="00867151">
            <w:pPr>
              <w:spacing w:before="3" w:after="3"/>
            </w:pPr>
            <w:r>
              <w:rPr>
                <w:rFonts w:ascii="Times New Roman"/>
                <w:sz w:val="20"/>
              </w:rPr>
              <w:t>Dual Chamber implantable cardioverter defibrillation, 4IJ, DF-1 RV connector. ENDURALIFE Battery Technology</w:t>
            </w:r>
          </w:p>
        </w:tc>
        <w:tc>
          <w:tcPr>
            <w:tcW w:w="1900" w:type="dxa"/>
          </w:tcPr>
          <w:p w:rsidR="001212B6" w:rsidRDefault="00867151">
            <w:pPr>
              <w:spacing w:before="3" w:after="3"/>
            </w:pPr>
            <w:r>
              <w:rPr>
                <w:rFonts w:ascii="Times New Roman"/>
                <w:sz w:val="20"/>
              </w:rPr>
              <w:t>31.5cc, 71.0g, 5.37 x 7.79 x 0.99cm</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RF002</w:t>
            </w:r>
          </w:p>
        </w:tc>
        <w:tc>
          <w:tcPr>
            <w:tcW w:w="3500" w:type="dxa"/>
          </w:tcPr>
          <w:p w:rsidR="001212B6" w:rsidRDefault="00867151">
            <w:pPr>
              <w:spacing w:before="3" w:after="3"/>
            </w:pPr>
            <w:r>
              <w:rPr>
                <w:rFonts w:ascii="Times New Roman"/>
                <w:sz w:val="20"/>
              </w:rPr>
              <w:t>Platinium DR 1510</w:t>
            </w:r>
          </w:p>
        </w:tc>
        <w:tc>
          <w:tcPr>
            <w:tcW w:w="3800" w:type="dxa"/>
          </w:tcPr>
          <w:p w:rsidR="001212B6" w:rsidRDefault="00867151">
            <w:pPr>
              <w:spacing w:before="3" w:after="3"/>
            </w:pPr>
            <w:r>
              <w:rPr>
                <w:rFonts w:ascii="Times New Roman"/>
                <w:sz w:val="20"/>
              </w:rPr>
              <w:t>PLATINIUM DR 1510 is an implantable dual-chamber cardioverter defibrillator. It is equipped with an accelerometer to allow adaptation of pacing to suit the patient</w:t>
            </w:r>
            <w:r>
              <w:rPr>
                <w:rFonts w:ascii="Times New Roman"/>
                <w:sz w:val="20"/>
              </w:rPr>
              <w:t>’</w:t>
            </w:r>
            <w:r>
              <w:rPr>
                <w:rFonts w:ascii="Times New Roman"/>
                <w:sz w:val="20"/>
              </w:rPr>
              <w:t xml:space="preserve">s activity. PLATINIUM DR 1510 is also equipped with the RF wireless technology which enables remote monitoring of patients who have the Sorin SMARTVIEW Monitor installed at home and wireless interrogation and device programming by Orchestra Plus programmer equipped with ORCHESTRA PLUS LINK accessory. The PLATINIUM DR 1510 is designed to recognize and treat slow or fast VT and VF by continuously monitoring atrial and ventricular activity to identify persistent ventricular arrhythmias and to deliver appropriate therapies. PLATINIUM DR 1510 features the PARAD/PARAD+ algorithm, which is specifically designed to differentiate ventricular tachycardias from fast rhythms of supraventricular origin. </w:t>
            </w:r>
            <w:r>
              <w:rPr>
                <w:rFonts w:ascii="Times New Roman"/>
                <w:sz w:val="20"/>
              </w:rPr>
              <w:lastRenderedPageBreak/>
              <w:t>PARAD/PARAD+ continuously monitors R-R interval stability, searches for long cycles, assesses the degree of P-R association, evaluates sudden onset and determines the chamber of arrhythmia acceleration.</w:t>
            </w:r>
          </w:p>
        </w:tc>
        <w:tc>
          <w:tcPr>
            <w:tcW w:w="1900" w:type="dxa"/>
          </w:tcPr>
          <w:p w:rsidR="001212B6" w:rsidRDefault="00867151">
            <w:pPr>
              <w:spacing w:before="3" w:after="3"/>
            </w:pPr>
            <w:r>
              <w:rPr>
                <w:rFonts w:ascii="Times New Roman"/>
                <w:sz w:val="20"/>
              </w:rPr>
              <w:lastRenderedPageBreak/>
              <w:t>Dimensions 73 x 54.3 x 11.1 mm Weight 86 g Volume 33 cm3  Active surface area of casing 62.7cm2 Connector Atrium: IS-1 bipolar. Ventricle: IS-1 bipolar, 2*DF-1.</w:t>
            </w:r>
          </w:p>
        </w:tc>
        <w:tc>
          <w:tcPr>
            <w:tcW w:w="1500" w:type="dxa"/>
          </w:tcPr>
          <w:p w:rsidR="001212B6" w:rsidRDefault="00867151">
            <w:pPr>
              <w:spacing w:before="3" w:after="3"/>
              <w:jc w:val="right"/>
            </w:pPr>
            <w:r>
              <w:rPr>
                <w:rFonts w:ascii="Times New Roman"/>
                <w:sz w:val="20"/>
              </w:rPr>
              <w:t>$31,389.00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a,d,e</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SJ325</w:t>
            </w:r>
          </w:p>
        </w:tc>
        <w:tc>
          <w:tcPr>
            <w:tcW w:w="3500" w:type="dxa"/>
          </w:tcPr>
          <w:p w:rsidR="001212B6" w:rsidRDefault="00867151">
            <w:pPr>
              <w:spacing w:before="3" w:after="3"/>
            </w:pPr>
            <w:r>
              <w:rPr>
                <w:rFonts w:ascii="Times New Roman"/>
                <w:sz w:val="20"/>
              </w:rPr>
              <w:t>Fortify Assura DR CD2359-40Q/CD2359-40QC</w:t>
            </w:r>
          </w:p>
        </w:tc>
        <w:tc>
          <w:tcPr>
            <w:tcW w:w="3800" w:type="dxa"/>
          </w:tcPr>
          <w:p w:rsidR="001212B6" w:rsidRDefault="00867151">
            <w:pPr>
              <w:spacing w:before="3" w:after="3"/>
            </w:pPr>
            <w:r>
              <w:rPr>
                <w:rFonts w:ascii="Times New Roman"/>
                <w:sz w:val="20"/>
              </w:rPr>
              <w:t>Dual Chamber Cardioverter Defibrillator with 40J delivered energy</w:t>
            </w:r>
          </w:p>
        </w:tc>
        <w:tc>
          <w:tcPr>
            <w:tcW w:w="1900" w:type="dxa"/>
          </w:tcPr>
          <w:p w:rsidR="001212B6" w:rsidRDefault="00867151">
            <w:pPr>
              <w:spacing w:before="3" w:after="3"/>
            </w:pPr>
            <w:r>
              <w:rPr>
                <w:rFonts w:ascii="Times New Roman"/>
                <w:sz w:val="20"/>
              </w:rPr>
              <w:t>75g, 35cc</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SJ331</w:t>
            </w:r>
          </w:p>
        </w:tc>
        <w:tc>
          <w:tcPr>
            <w:tcW w:w="3500" w:type="dxa"/>
          </w:tcPr>
          <w:p w:rsidR="001212B6" w:rsidRDefault="00867151">
            <w:pPr>
              <w:spacing w:before="3" w:after="3"/>
            </w:pPr>
            <w:r>
              <w:rPr>
                <w:rFonts w:ascii="Times New Roman"/>
                <w:sz w:val="20"/>
              </w:rPr>
              <w:t>Ellipse DR CD2377-36Q/CD2377-36QC</w:t>
            </w:r>
          </w:p>
        </w:tc>
        <w:tc>
          <w:tcPr>
            <w:tcW w:w="3800" w:type="dxa"/>
          </w:tcPr>
          <w:p w:rsidR="001212B6" w:rsidRDefault="00867151">
            <w:pPr>
              <w:spacing w:before="3" w:after="3"/>
            </w:pPr>
            <w:r>
              <w:rPr>
                <w:rFonts w:ascii="Times New Roman"/>
                <w:sz w:val="20"/>
              </w:rPr>
              <w:t>Dual Chamber Cardioverter Defibrillator with 36J delivered energy</w:t>
            </w:r>
          </w:p>
        </w:tc>
        <w:tc>
          <w:tcPr>
            <w:tcW w:w="1900" w:type="dxa"/>
          </w:tcPr>
          <w:p w:rsidR="001212B6" w:rsidRDefault="00867151">
            <w:pPr>
              <w:spacing w:before="3" w:after="3"/>
            </w:pPr>
            <w:r>
              <w:rPr>
                <w:rFonts w:ascii="Times New Roman"/>
                <w:sz w:val="20"/>
              </w:rPr>
              <w:t>68g, 31cc</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BT168</w:t>
            </w:r>
          </w:p>
        </w:tc>
        <w:tc>
          <w:tcPr>
            <w:tcW w:w="3500" w:type="dxa"/>
          </w:tcPr>
          <w:p w:rsidR="001212B6" w:rsidRDefault="00867151">
            <w:pPr>
              <w:spacing w:before="3" w:after="3"/>
            </w:pPr>
            <w:r>
              <w:rPr>
                <w:rFonts w:ascii="Times New Roman"/>
                <w:sz w:val="20"/>
              </w:rPr>
              <w:t>Iperia 7 DR-T</w:t>
            </w:r>
          </w:p>
        </w:tc>
        <w:tc>
          <w:tcPr>
            <w:tcW w:w="3800" w:type="dxa"/>
          </w:tcPr>
          <w:p w:rsidR="001212B6" w:rsidRDefault="00867151">
            <w:pPr>
              <w:spacing w:before="3" w:after="3"/>
            </w:pPr>
            <w:r>
              <w:rPr>
                <w:rFonts w:ascii="Times New Roman"/>
                <w:sz w:val="20"/>
              </w:rPr>
              <w:t>Dual Chamber ICD, ventricular capture control, physiological rate adaption, automatic event (IEGM) &amp; trend triggered transmission. Wandless telemetry, Home Monitoring, MRI conditional, DF-4, IS-1 connector</w:t>
            </w:r>
          </w:p>
        </w:tc>
        <w:tc>
          <w:tcPr>
            <w:tcW w:w="1900" w:type="dxa"/>
          </w:tcPr>
          <w:p w:rsidR="001212B6" w:rsidRDefault="00867151">
            <w:pPr>
              <w:spacing w:before="3" w:after="3"/>
            </w:pPr>
            <w:r>
              <w:rPr>
                <w:rFonts w:ascii="Times New Roman"/>
                <w:sz w:val="20"/>
              </w:rPr>
              <w:t>65mm x 56mm x 11mm, 32cm3, 82grams</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BT195</w:t>
            </w:r>
          </w:p>
        </w:tc>
        <w:tc>
          <w:tcPr>
            <w:tcW w:w="3500" w:type="dxa"/>
          </w:tcPr>
          <w:p w:rsidR="001212B6" w:rsidRDefault="00867151">
            <w:pPr>
              <w:spacing w:before="3" w:after="3"/>
            </w:pPr>
            <w:r>
              <w:rPr>
                <w:rFonts w:ascii="Times New Roman"/>
                <w:sz w:val="20"/>
              </w:rPr>
              <w:t>Ilivia 7 DR-T</w:t>
            </w:r>
          </w:p>
        </w:tc>
        <w:tc>
          <w:tcPr>
            <w:tcW w:w="3800" w:type="dxa"/>
          </w:tcPr>
          <w:p w:rsidR="001212B6" w:rsidRDefault="00867151">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DF-4, IS-1 connector</w:t>
            </w:r>
          </w:p>
        </w:tc>
        <w:tc>
          <w:tcPr>
            <w:tcW w:w="1900" w:type="dxa"/>
          </w:tcPr>
          <w:p w:rsidR="001212B6" w:rsidRDefault="00867151">
            <w:pPr>
              <w:spacing w:before="3" w:after="3"/>
            </w:pPr>
            <w:r>
              <w:rPr>
                <w:rFonts w:ascii="Times New Roman"/>
                <w:sz w:val="20"/>
              </w:rPr>
              <w:t>65mm x 56mm x 11mm, 32cm3, 82grams</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BT227</w:t>
            </w:r>
          </w:p>
        </w:tc>
        <w:tc>
          <w:tcPr>
            <w:tcW w:w="3500" w:type="dxa"/>
          </w:tcPr>
          <w:p w:rsidR="001212B6" w:rsidRDefault="00867151">
            <w:pPr>
              <w:spacing w:before="3" w:after="3"/>
            </w:pPr>
            <w:r>
              <w:rPr>
                <w:rFonts w:ascii="Times New Roman"/>
                <w:sz w:val="20"/>
              </w:rPr>
              <w:t>Rivacor 7 DR-T</w:t>
            </w:r>
          </w:p>
        </w:tc>
        <w:tc>
          <w:tcPr>
            <w:tcW w:w="3800" w:type="dxa"/>
          </w:tcPr>
          <w:p w:rsidR="001212B6" w:rsidRDefault="00867151">
            <w:pPr>
              <w:spacing w:before="3" w:after="3"/>
            </w:pPr>
            <w:r>
              <w:rPr>
                <w:rFonts w:ascii="Times New Roman"/>
                <w:sz w:val="20"/>
              </w:rPr>
              <w:t>Dual Chamber ICD, ventricular capture control, physiological rate adaption, automatic event (IEGM) &amp; trend triggered transmission. Wandless telemetry, Home Monitoring w/ QuickCheck, MRI conditional and AutoDetect, ComfortDesign DF4, IS-1 connector</w:t>
            </w:r>
          </w:p>
        </w:tc>
        <w:tc>
          <w:tcPr>
            <w:tcW w:w="1900" w:type="dxa"/>
          </w:tcPr>
          <w:p w:rsidR="001212B6" w:rsidRDefault="00867151">
            <w:pPr>
              <w:spacing w:before="3" w:after="3"/>
            </w:pPr>
            <w:r>
              <w:rPr>
                <w:rFonts w:ascii="Times New Roman"/>
                <w:sz w:val="20"/>
              </w:rPr>
              <w:t>66.5mm x 60mm x 10mm, 32cm3, 77grams</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BT236</w:t>
            </w:r>
          </w:p>
        </w:tc>
        <w:tc>
          <w:tcPr>
            <w:tcW w:w="3500" w:type="dxa"/>
          </w:tcPr>
          <w:p w:rsidR="001212B6" w:rsidRDefault="00867151">
            <w:pPr>
              <w:spacing w:before="3" w:after="3"/>
            </w:pPr>
            <w:r>
              <w:rPr>
                <w:rFonts w:ascii="Times New Roman"/>
                <w:sz w:val="20"/>
              </w:rPr>
              <w:t>Rivacor 5 DR-T</w:t>
            </w:r>
          </w:p>
        </w:tc>
        <w:tc>
          <w:tcPr>
            <w:tcW w:w="3800" w:type="dxa"/>
          </w:tcPr>
          <w:p w:rsidR="001212B6" w:rsidRDefault="00867151">
            <w:pPr>
              <w:spacing w:before="3" w:after="3"/>
            </w:pPr>
            <w:r>
              <w:rPr>
                <w:rFonts w:ascii="Times New Roman"/>
                <w:sz w:val="20"/>
              </w:rPr>
              <w:t>Dual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1212B6" w:rsidRDefault="00867151">
            <w:pPr>
              <w:spacing w:before="3" w:after="3"/>
            </w:pPr>
            <w:r>
              <w:rPr>
                <w:rFonts w:ascii="Times New Roman"/>
                <w:sz w:val="20"/>
              </w:rPr>
              <w:t>66.5mm x 60mm x 10mm, 32cm3, 77grams</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BS277</w:t>
            </w:r>
          </w:p>
        </w:tc>
        <w:tc>
          <w:tcPr>
            <w:tcW w:w="3500" w:type="dxa"/>
          </w:tcPr>
          <w:p w:rsidR="001212B6" w:rsidRDefault="00867151">
            <w:pPr>
              <w:spacing w:before="3" w:after="3"/>
            </w:pPr>
            <w:r>
              <w:rPr>
                <w:rFonts w:ascii="Times New Roman"/>
                <w:sz w:val="20"/>
              </w:rPr>
              <w:t>AUTOGEN ICD DR DF-4</w:t>
            </w:r>
          </w:p>
        </w:tc>
        <w:tc>
          <w:tcPr>
            <w:tcW w:w="3800" w:type="dxa"/>
          </w:tcPr>
          <w:p w:rsidR="001212B6" w:rsidRDefault="00867151">
            <w:pPr>
              <w:spacing w:before="3" w:after="3"/>
            </w:pPr>
            <w:r>
              <w:rPr>
                <w:rFonts w:ascii="Times New Roman"/>
                <w:sz w:val="20"/>
              </w:rPr>
              <w:t>Dual Chamber implantable cardioverter defibrillation, 4IJ, DF-4 RV connector</w:t>
            </w:r>
          </w:p>
        </w:tc>
        <w:tc>
          <w:tcPr>
            <w:tcW w:w="1900" w:type="dxa"/>
          </w:tcPr>
          <w:p w:rsidR="001212B6" w:rsidRDefault="00867151">
            <w:pPr>
              <w:spacing w:before="3" w:after="3"/>
            </w:pPr>
            <w:r>
              <w:rPr>
                <w:rFonts w:ascii="Times New Roman"/>
                <w:sz w:val="20"/>
              </w:rPr>
              <w:t>28.0cc - 31.0cc, 62.5g - 71.4g, 9.9mm</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BS339</w:t>
            </w:r>
          </w:p>
        </w:tc>
        <w:tc>
          <w:tcPr>
            <w:tcW w:w="3500" w:type="dxa"/>
          </w:tcPr>
          <w:p w:rsidR="001212B6" w:rsidRDefault="00867151">
            <w:pPr>
              <w:spacing w:before="3" w:after="3"/>
            </w:pPr>
            <w:r>
              <w:rPr>
                <w:rFonts w:ascii="Times New Roman"/>
                <w:sz w:val="20"/>
              </w:rPr>
              <w:t>RESONATE EL DR DF-4</w:t>
            </w:r>
          </w:p>
        </w:tc>
        <w:tc>
          <w:tcPr>
            <w:tcW w:w="3800" w:type="dxa"/>
          </w:tcPr>
          <w:p w:rsidR="001212B6" w:rsidRDefault="00867151">
            <w:pPr>
              <w:spacing w:before="3" w:after="3"/>
            </w:pPr>
            <w:r>
              <w:rPr>
                <w:rFonts w:ascii="Times New Roman"/>
                <w:sz w:val="20"/>
              </w:rPr>
              <w:t>Dual Chamber implantable cardioverter defibrillation, 4IJ, DF-4 RV connector. ENDURALIFE Battery Technology and IMAGEREADY MR-Conditional</w:t>
            </w:r>
          </w:p>
        </w:tc>
        <w:tc>
          <w:tcPr>
            <w:tcW w:w="1900" w:type="dxa"/>
          </w:tcPr>
          <w:p w:rsidR="001212B6" w:rsidRDefault="00867151">
            <w:pPr>
              <w:spacing w:before="3" w:after="3"/>
            </w:pPr>
            <w:r>
              <w:rPr>
                <w:rFonts w:ascii="Times New Roman"/>
                <w:sz w:val="20"/>
              </w:rPr>
              <w:t>71.4g, 31.0cc, 5.37 x 7.68 x 0.99cm</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RF005</w:t>
            </w:r>
          </w:p>
        </w:tc>
        <w:tc>
          <w:tcPr>
            <w:tcW w:w="3500" w:type="dxa"/>
          </w:tcPr>
          <w:p w:rsidR="001212B6" w:rsidRDefault="00867151">
            <w:pPr>
              <w:spacing w:before="3" w:after="3"/>
            </w:pPr>
            <w:r>
              <w:rPr>
                <w:rFonts w:ascii="Times New Roman"/>
                <w:sz w:val="20"/>
              </w:rPr>
              <w:t>Platinium DR 1540</w:t>
            </w:r>
          </w:p>
        </w:tc>
        <w:tc>
          <w:tcPr>
            <w:tcW w:w="3800" w:type="dxa"/>
          </w:tcPr>
          <w:p w:rsidR="001212B6" w:rsidRDefault="00867151">
            <w:pPr>
              <w:spacing w:before="3" w:after="3"/>
            </w:pPr>
            <w:r>
              <w:rPr>
                <w:rFonts w:ascii="Times New Roman"/>
                <w:sz w:val="20"/>
              </w:rPr>
              <w:t>PLATINIUM DR is an implantable dual-chamber cardioverter defibrillator. It is equipped with an accelerometer to allow adaptation of pacing to suit the patient</w:t>
            </w:r>
            <w:r>
              <w:rPr>
                <w:rFonts w:ascii="Times New Roman"/>
                <w:sz w:val="20"/>
              </w:rPr>
              <w:t>’</w:t>
            </w:r>
            <w:r>
              <w:rPr>
                <w:rFonts w:ascii="Times New Roman"/>
                <w:sz w:val="20"/>
              </w:rPr>
              <w:t>s activity. PLATINIUM DR is also equipped with the RF wireless technology which enables remote monitoring of patients who have the Sorin SMARTVIEW Monitor installed at home, wireless interrogation and device programming by Orchestra Plus programmer equipped with ORCHESTRA PLUS LINK accessory. PLATINIUM DR provides high energy shocks (42 J) for enhanced safety, as well as automatic lead measurements to monitor system integrity.The PLATINIUM DR can serve as a defibrillation electrode (active housing) with a total surface area of 63 cm</w:t>
            </w:r>
            <w:r>
              <w:rPr>
                <w:rFonts w:ascii="Times New Roman"/>
                <w:sz w:val="20"/>
              </w:rPr>
              <w:t>²</w:t>
            </w:r>
            <w:r>
              <w:rPr>
                <w:rFonts w:ascii="Times New Roman"/>
                <w:sz w:val="20"/>
              </w:rPr>
              <w:t xml:space="preserve">. The PLATINIUM DR is designed to recognize and treat slow or fast VT and VF by continuously monitoring atrial and ventricular activity to identify persistent ventricular arrhythmias and to deliver appropriate therapies. PLATINIUM DR features the PARAD/PARAD+ algorithm, which is specifically designed to differentiate ventricular tachycardias from fast rhythms of supraventricular origin. PARAD/PARAD+ continuously monitors R-R interval stability, searches for long cycles, assesses the degree of P-R association, evaluates sudden onset and </w:t>
            </w:r>
            <w:r>
              <w:rPr>
                <w:rFonts w:ascii="Times New Roman"/>
                <w:sz w:val="20"/>
              </w:rPr>
              <w:lastRenderedPageBreak/>
              <w:t>determines the chamber of arrhythmia acceleration. In addition to the advanced detection scheme, PLATINIUM DR offers programmable dual or single-chamber pacing</w:t>
            </w:r>
          </w:p>
        </w:tc>
        <w:tc>
          <w:tcPr>
            <w:tcW w:w="1900" w:type="dxa"/>
          </w:tcPr>
          <w:p w:rsidR="001212B6" w:rsidRDefault="00867151">
            <w:pPr>
              <w:spacing w:before="3" w:after="3"/>
            </w:pPr>
            <w:r>
              <w:rPr>
                <w:rFonts w:ascii="Times New Roman"/>
                <w:sz w:val="20"/>
              </w:rPr>
              <w:lastRenderedPageBreak/>
              <w:t>Dimensions 72.3 x 54.3 x 11.1 mm Weight 86 g Volume 33 cm3 Active surface area of casing 62.8cm2 Connector Atrium: IS-1 bipolar. Ventricle: DF4.</w:t>
            </w:r>
          </w:p>
        </w:tc>
        <w:tc>
          <w:tcPr>
            <w:tcW w:w="1500" w:type="dxa"/>
          </w:tcPr>
          <w:p w:rsidR="001212B6" w:rsidRDefault="00867151">
            <w:pPr>
              <w:spacing w:before="3" w:after="3"/>
              <w:jc w:val="right"/>
            </w:pPr>
            <w:r>
              <w:rPr>
                <w:rFonts w:ascii="Times New Roman"/>
                <w:sz w:val="20"/>
              </w:rPr>
              <w:t>$31,888.00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a,d,e  Remote Monitoring Service</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SJ418</w:t>
            </w:r>
          </w:p>
        </w:tc>
        <w:tc>
          <w:tcPr>
            <w:tcW w:w="3500" w:type="dxa"/>
          </w:tcPr>
          <w:p w:rsidR="001212B6" w:rsidRDefault="00867151">
            <w:pPr>
              <w:spacing w:before="3" w:after="3"/>
            </w:pPr>
            <w:r>
              <w:rPr>
                <w:rFonts w:ascii="Times New Roman"/>
                <w:sz w:val="20"/>
              </w:rPr>
              <w:t>Gallant DR ICD Model CDDRA500Q</w:t>
            </w:r>
          </w:p>
        </w:tc>
        <w:tc>
          <w:tcPr>
            <w:tcW w:w="3800" w:type="dxa"/>
          </w:tcPr>
          <w:p w:rsidR="001212B6" w:rsidRDefault="00867151">
            <w:pPr>
              <w:spacing w:before="3" w:after="3"/>
            </w:pPr>
            <w:r>
              <w:rPr>
                <w:rFonts w:ascii="Times New Roman"/>
                <w:sz w:val="20"/>
              </w:rPr>
              <w:t>Dual Chamber Cardioverter Defibrillator</w:t>
            </w:r>
          </w:p>
        </w:tc>
        <w:tc>
          <w:tcPr>
            <w:tcW w:w="1900" w:type="dxa"/>
          </w:tcPr>
          <w:p w:rsidR="001212B6" w:rsidRDefault="00867151">
            <w:pPr>
              <w:spacing w:before="3" w:after="3"/>
            </w:pPr>
            <w:r>
              <w:rPr>
                <w:rFonts w:ascii="Times New Roman"/>
                <w:sz w:val="20"/>
              </w:rPr>
              <w:t>31cc, 71g</w:t>
            </w:r>
          </w:p>
        </w:tc>
        <w:tc>
          <w:tcPr>
            <w:tcW w:w="1500" w:type="dxa"/>
          </w:tcPr>
          <w:p w:rsidR="001212B6" w:rsidRDefault="00867151">
            <w:pPr>
              <w:spacing w:before="3" w:after="3"/>
              <w:jc w:val="right"/>
            </w:pPr>
            <w:r>
              <w:rPr>
                <w:rFonts w:ascii="Times New Roman"/>
                <w:sz w:val="20"/>
              </w:rPr>
              <w:t>$33,338.00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SJ419</w:t>
            </w:r>
          </w:p>
        </w:tc>
        <w:tc>
          <w:tcPr>
            <w:tcW w:w="3500" w:type="dxa"/>
          </w:tcPr>
          <w:p w:rsidR="001212B6" w:rsidRDefault="00867151">
            <w:pPr>
              <w:spacing w:before="3" w:after="3"/>
            </w:pPr>
            <w:r>
              <w:rPr>
                <w:rFonts w:ascii="Times New Roman"/>
                <w:sz w:val="20"/>
              </w:rPr>
              <w:t>Entrant DR ICD Model CDDRA300Q</w:t>
            </w:r>
          </w:p>
        </w:tc>
        <w:tc>
          <w:tcPr>
            <w:tcW w:w="3800" w:type="dxa"/>
          </w:tcPr>
          <w:p w:rsidR="001212B6" w:rsidRDefault="00867151">
            <w:pPr>
              <w:spacing w:before="3" w:after="3"/>
            </w:pPr>
            <w:r>
              <w:rPr>
                <w:rFonts w:ascii="Times New Roman"/>
                <w:sz w:val="20"/>
              </w:rPr>
              <w:t>Dual Chamber Cardioverter Defibrillator</w:t>
            </w:r>
          </w:p>
        </w:tc>
        <w:tc>
          <w:tcPr>
            <w:tcW w:w="1900" w:type="dxa"/>
          </w:tcPr>
          <w:p w:rsidR="001212B6" w:rsidRDefault="00867151">
            <w:pPr>
              <w:spacing w:before="3" w:after="3"/>
            </w:pPr>
            <w:r>
              <w:rPr>
                <w:rFonts w:ascii="Times New Roman"/>
                <w:sz w:val="20"/>
              </w:rPr>
              <w:t>31cc, 71g</w:t>
            </w:r>
          </w:p>
        </w:tc>
        <w:tc>
          <w:tcPr>
            <w:tcW w:w="1500" w:type="dxa"/>
          </w:tcPr>
          <w:p w:rsidR="001212B6" w:rsidRDefault="00867151">
            <w:pPr>
              <w:spacing w:before="3" w:after="3"/>
              <w:jc w:val="right"/>
            </w:pPr>
            <w:r>
              <w:rPr>
                <w:rFonts w:ascii="Times New Roman"/>
                <w:sz w:val="20"/>
              </w:rPr>
              <w:t>$33,338.00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SJ421</w:t>
            </w:r>
          </w:p>
        </w:tc>
        <w:tc>
          <w:tcPr>
            <w:tcW w:w="3500" w:type="dxa"/>
          </w:tcPr>
          <w:p w:rsidR="001212B6" w:rsidRDefault="00867151">
            <w:pPr>
              <w:spacing w:before="3" w:after="3"/>
            </w:pPr>
            <w:r>
              <w:rPr>
                <w:rFonts w:ascii="Times New Roman"/>
                <w:sz w:val="20"/>
              </w:rPr>
              <w:t>Neutrino NxT DR ICD Model CDDRA600Q</w:t>
            </w:r>
          </w:p>
        </w:tc>
        <w:tc>
          <w:tcPr>
            <w:tcW w:w="3800" w:type="dxa"/>
          </w:tcPr>
          <w:p w:rsidR="001212B6" w:rsidRDefault="00867151">
            <w:pPr>
              <w:spacing w:before="3" w:after="3"/>
            </w:pPr>
            <w:r>
              <w:rPr>
                <w:rFonts w:ascii="Times New Roman"/>
                <w:sz w:val="20"/>
              </w:rPr>
              <w:t>Dual Chamber Cardioverter Defibrillator</w:t>
            </w:r>
          </w:p>
        </w:tc>
        <w:tc>
          <w:tcPr>
            <w:tcW w:w="1900" w:type="dxa"/>
          </w:tcPr>
          <w:p w:rsidR="001212B6" w:rsidRDefault="00867151">
            <w:pPr>
              <w:spacing w:before="3" w:after="3"/>
            </w:pPr>
            <w:r>
              <w:rPr>
                <w:rFonts w:ascii="Times New Roman"/>
                <w:sz w:val="20"/>
              </w:rPr>
              <w:t>31cc, 71g</w:t>
            </w:r>
          </w:p>
        </w:tc>
        <w:tc>
          <w:tcPr>
            <w:tcW w:w="1500" w:type="dxa"/>
          </w:tcPr>
          <w:p w:rsidR="001212B6" w:rsidRDefault="00867151">
            <w:pPr>
              <w:spacing w:before="3" w:after="3"/>
              <w:jc w:val="right"/>
            </w:pPr>
            <w:r>
              <w:rPr>
                <w:rFonts w:ascii="Times New Roman"/>
                <w:sz w:val="20"/>
              </w:rPr>
              <w:t>$33,338.00</w:t>
            </w:r>
          </w:p>
        </w:tc>
        <w:tc>
          <w:tcPr>
            <w:tcW w:w="2000" w:type="dxa"/>
          </w:tcPr>
          <w:p w:rsidR="001212B6" w:rsidRDefault="00867151">
            <w:pPr>
              <w:spacing w:before="3" w:after="3"/>
              <w:jc w:val="right"/>
            </w:pPr>
            <w:r>
              <w:rPr>
                <w:rFonts w:ascii="Times New Roman"/>
                <w:sz w:val="20"/>
              </w:rPr>
              <w:t xml:space="preserve">The benefit includes a component for remote monitoring services provided via a remote monitoring system or a smart device application. A separate </w:t>
            </w:r>
            <w:r>
              <w:rPr>
                <w:rFonts w:ascii="Times New Roman"/>
                <w:sz w:val="20"/>
              </w:rPr>
              <w:lastRenderedPageBreak/>
              <w:t>benefit cannot be claimed in respect of a remote monitoring system listed on Part C of the Schedule.</w:t>
            </w:r>
          </w:p>
        </w:tc>
      </w:tr>
    </w:tbl>
    <w:p w:rsidR="001212B6" w:rsidRDefault="00867151">
      <w:pPr>
        <w:pStyle w:val="Sub-CategoryHeading"/>
        <w:spacing w:before="3" w:after="3"/>
      </w:pPr>
      <w:r>
        <w:rPr>
          <w:rFonts w:ascii="Times New Roman"/>
          <w:b/>
          <w:sz w:val="28"/>
        </w:rPr>
        <w:lastRenderedPageBreak/>
        <w:t>08.03 - ICDs with CRT</w:t>
      </w:r>
    </w:p>
    <w:p w:rsidR="001212B6" w:rsidRDefault="00867151">
      <w:pPr>
        <w:pStyle w:val="GroupHeading"/>
        <w:spacing w:before="3" w:after="3"/>
      </w:pPr>
      <w:r>
        <w:rPr>
          <w:rFonts w:ascii="Times New Roman"/>
          <w:b/>
          <w:sz w:val="28"/>
        </w:rPr>
        <w:t>08.03.02 - Features of 8.3.1 plus auto test sensing parameters, auto capture threshold test, lead impedance test, wireless remote analysis</w:t>
      </w:r>
    </w:p>
    <w:p w:rsidR="001212B6" w:rsidRDefault="001212B6">
      <w:pPr>
        <w:spacing w:before="3" w:after="3"/>
      </w:pPr>
    </w:p>
    <w:p w:rsidR="001212B6" w:rsidRDefault="00867151">
      <w:pPr>
        <w:pStyle w:val="SuffixHeading"/>
        <w:spacing w:before="3" w:after="3"/>
        <w:ind w:left="360"/>
      </w:pPr>
      <w:r>
        <w:rPr>
          <w:rFonts w:ascii="Times New Roman"/>
          <w:b/>
        </w:rPr>
        <w:t>a,c,d</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MI069</w:t>
            </w:r>
          </w:p>
        </w:tc>
        <w:tc>
          <w:tcPr>
            <w:tcW w:w="3500" w:type="dxa"/>
          </w:tcPr>
          <w:p w:rsidR="001212B6" w:rsidRDefault="00867151">
            <w:pPr>
              <w:spacing w:before="3" w:after="3"/>
            </w:pPr>
            <w:r>
              <w:rPr>
                <w:rFonts w:ascii="Times New Roman"/>
                <w:sz w:val="20"/>
              </w:rPr>
              <w:t>VIVA XT CRT-D DTBA2D1</w:t>
            </w:r>
          </w:p>
        </w:tc>
        <w:tc>
          <w:tcPr>
            <w:tcW w:w="3800" w:type="dxa"/>
          </w:tcPr>
          <w:p w:rsidR="001212B6" w:rsidRDefault="00867151">
            <w:pPr>
              <w:spacing w:before="3" w:after="3"/>
            </w:pPr>
            <w:r>
              <w:rPr>
                <w:rFonts w:ascii="Times New Roman"/>
                <w:sz w:val="20"/>
              </w:rPr>
              <w:t>Implantable Cardioverter Defibrillator with Cardiac Resynchronisation therapy, SmartShock Technology, OptiVol 2.0 Fluid Status Monitoring, Complete Capture Management Specifications (DF1), and AdaptivCRT</w:t>
            </w:r>
          </w:p>
        </w:tc>
        <w:tc>
          <w:tcPr>
            <w:tcW w:w="1900" w:type="dxa"/>
          </w:tcPr>
          <w:p w:rsidR="001212B6" w:rsidRDefault="00867151">
            <w:pPr>
              <w:spacing w:before="3" w:after="3"/>
            </w:pPr>
            <w:r>
              <w:rPr>
                <w:rFonts w:ascii="Times New Roman"/>
                <w:sz w:val="20"/>
              </w:rPr>
              <w:t>35cc, 82g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MI071</w:t>
            </w:r>
          </w:p>
        </w:tc>
        <w:tc>
          <w:tcPr>
            <w:tcW w:w="3500" w:type="dxa"/>
          </w:tcPr>
          <w:p w:rsidR="001212B6" w:rsidRDefault="00867151">
            <w:pPr>
              <w:spacing w:before="3" w:after="3"/>
            </w:pPr>
            <w:r>
              <w:rPr>
                <w:rFonts w:ascii="Times New Roman"/>
                <w:sz w:val="20"/>
              </w:rPr>
              <w:t>VIVA S CRT-D DTBB2D1</w:t>
            </w:r>
          </w:p>
        </w:tc>
        <w:tc>
          <w:tcPr>
            <w:tcW w:w="3800" w:type="dxa"/>
          </w:tcPr>
          <w:p w:rsidR="001212B6" w:rsidRDefault="00867151">
            <w:pPr>
              <w:spacing w:before="3" w:after="3"/>
            </w:pPr>
            <w:r>
              <w:rPr>
                <w:rFonts w:ascii="Times New Roman"/>
                <w:sz w:val="20"/>
              </w:rPr>
              <w:t>Implantable Cardioverter Defibrillator with Cardiac Resynchronisation therapy, SmartShock Tehnology, OptiVol 2.0 Fluid Status Monitoring and Complete Capture Management Specifications (DF1)</w:t>
            </w:r>
          </w:p>
        </w:tc>
        <w:tc>
          <w:tcPr>
            <w:tcW w:w="1900" w:type="dxa"/>
          </w:tcPr>
          <w:p w:rsidR="001212B6" w:rsidRDefault="00867151">
            <w:pPr>
              <w:spacing w:before="3" w:after="3"/>
            </w:pPr>
            <w:r>
              <w:rPr>
                <w:rFonts w:ascii="Times New Roman"/>
                <w:sz w:val="20"/>
              </w:rPr>
              <w:t>35cc, 82g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MI232</w:t>
            </w:r>
          </w:p>
        </w:tc>
        <w:tc>
          <w:tcPr>
            <w:tcW w:w="3500" w:type="dxa"/>
          </w:tcPr>
          <w:p w:rsidR="001212B6" w:rsidRDefault="00867151">
            <w:pPr>
              <w:spacing w:before="3" w:after="3"/>
            </w:pPr>
            <w:r>
              <w:rPr>
                <w:rFonts w:ascii="Times New Roman"/>
                <w:sz w:val="20"/>
              </w:rPr>
              <w:t>Claria MRI CRT-D SureScan</w:t>
            </w:r>
          </w:p>
        </w:tc>
        <w:tc>
          <w:tcPr>
            <w:tcW w:w="3800" w:type="dxa"/>
          </w:tcPr>
          <w:p w:rsidR="001212B6" w:rsidRDefault="00867151">
            <w:pPr>
              <w:spacing w:before="3" w:after="3"/>
            </w:pPr>
            <w:r>
              <w:rPr>
                <w:rFonts w:ascii="Times New Roman"/>
                <w:sz w:val="20"/>
              </w:rPr>
              <w:t>Digital implantable cardioverter defibrillator with cardiac resynchronisation therapy and SureScanTM technology</w:t>
            </w:r>
          </w:p>
        </w:tc>
        <w:tc>
          <w:tcPr>
            <w:tcW w:w="1900" w:type="dxa"/>
          </w:tcPr>
          <w:p w:rsidR="001212B6" w:rsidRDefault="00867151">
            <w:pPr>
              <w:spacing w:before="3" w:after="3"/>
            </w:pPr>
            <w:r>
              <w:rPr>
                <w:rFonts w:ascii="Times New Roman"/>
                <w:sz w:val="20"/>
              </w:rPr>
              <w:t>35cm</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MI235</w:t>
            </w:r>
          </w:p>
        </w:tc>
        <w:tc>
          <w:tcPr>
            <w:tcW w:w="3500" w:type="dxa"/>
          </w:tcPr>
          <w:p w:rsidR="001212B6" w:rsidRDefault="00867151">
            <w:pPr>
              <w:spacing w:before="3" w:after="3"/>
            </w:pPr>
            <w:r>
              <w:rPr>
                <w:rFonts w:ascii="Times New Roman"/>
                <w:sz w:val="20"/>
              </w:rPr>
              <w:t>Amplia MRI CRT-D SureScan IS1/DF1</w:t>
            </w:r>
          </w:p>
        </w:tc>
        <w:tc>
          <w:tcPr>
            <w:tcW w:w="3800" w:type="dxa"/>
          </w:tcPr>
          <w:p w:rsidR="001212B6" w:rsidRDefault="00867151">
            <w:pPr>
              <w:spacing w:before="3" w:after="3"/>
            </w:pPr>
            <w:r>
              <w:rPr>
                <w:rFonts w:ascii="Times New Roman"/>
                <w:sz w:val="20"/>
              </w:rPr>
              <w:t>Digital implantable cardioverter defibrillator with cardiac resynchronization therapy and SureScan</w:t>
            </w:r>
            <w:r>
              <w:rPr>
                <w:rFonts w:ascii="Times New Roman"/>
                <w:sz w:val="20"/>
              </w:rPr>
              <w:t>™</w:t>
            </w:r>
            <w:r>
              <w:rPr>
                <w:rFonts w:ascii="Times New Roman"/>
                <w:sz w:val="20"/>
              </w:rPr>
              <w:t xml:space="preserve"> Technology (DDE-DDDR), DF1</w:t>
            </w:r>
          </w:p>
        </w:tc>
        <w:tc>
          <w:tcPr>
            <w:tcW w:w="1900" w:type="dxa"/>
          </w:tcPr>
          <w:p w:rsidR="001212B6" w:rsidRDefault="00867151">
            <w:pPr>
              <w:spacing w:before="3" w:after="3"/>
            </w:pPr>
            <w:r>
              <w:rPr>
                <w:rFonts w:ascii="Times New Roman"/>
                <w:sz w:val="20"/>
              </w:rPr>
              <w:t>35cm3 80g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MI372</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HF Quad CRT-D MRI SureScan</w:t>
            </w:r>
            <w:r>
              <w:rPr>
                <w:rFonts w:ascii="Times New Roman"/>
                <w:sz w:val="20"/>
              </w:rPr>
              <w:t>™</w:t>
            </w:r>
            <w:r>
              <w:rPr>
                <w:rFonts w:ascii="Times New Roman"/>
                <w:sz w:val="20"/>
              </w:rPr>
              <w:t xml:space="preserve"> </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w:t>
            </w:r>
          </w:p>
        </w:tc>
        <w:tc>
          <w:tcPr>
            <w:tcW w:w="1900" w:type="dxa"/>
          </w:tcPr>
          <w:p w:rsidR="001212B6" w:rsidRDefault="00867151">
            <w:pPr>
              <w:spacing w:before="3" w:after="3"/>
            </w:pPr>
            <w:r>
              <w:rPr>
                <w:rFonts w:ascii="Times New Roman"/>
                <w:sz w:val="20"/>
              </w:rPr>
              <w:t>36.3 cm3, 83 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MI376</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HF Quad CRT-D MRI SureScan</w:t>
            </w:r>
            <w:r>
              <w:rPr>
                <w:rFonts w:ascii="Times New Roman"/>
                <w:sz w:val="20"/>
              </w:rPr>
              <w:t>™</w:t>
            </w:r>
            <w:r>
              <w:rPr>
                <w:rFonts w:ascii="Times New Roman"/>
                <w:sz w:val="20"/>
              </w:rPr>
              <w:t xml:space="preserve"> </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w:t>
            </w:r>
          </w:p>
        </w:tc>
        <w:tc>
          <w:tcPr>
            <w:tcW w:w="1900" w:type="dxa"/>
          </w:tcPr>
          <w:p w:rsidR="001212B6" w:rsidRDefault="00867151">
            <w:pPr>
              <w:spacing w:before="3" w:after="3"/>
            </w:pPr>
            <w:r>
              <w:rPr>
                <w:rFonts w:ascii="Times New Roman"/>
                <w:sz w:val="20"/>
              </w:rPr>
              <w:t>36.3 cm3, 83 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MI377</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HF CRT-D MRI SureScan</w:t>
            </w:r>
            <w:r>
              <w:rPr>
                <w:rFonts w:ascii="Times New Roman"/>
                <w:sz w:val="20"/>
              </w:rPr>
              <w:t>™</w:t>
            </w:r>
            <w:r>
              <w:rPr>
                <w:rFonts w:ascii="Times New Roman"/>
                <w:sz w:val="20"/>
              </w:rPr>
              <w:t xml:space="preserve"> </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w:t>
            </w:r>
          </w:p>
        </w:tc>
        <w:tc>
          <w:tcPr>
            <w:tcW w:w="1900" w:type="dxa"/>
          </w:tcPr>
          <w:p w:rsidR="001212B6" w:rsidRDefault="00867151">
            <w:pPr>
              <w:spacing w:before="3" w:after="3"/>
            </w:pPr>
            <w:r>
              <w:rPr>
                <w:rFonts w:ascii="Times New Roman"/>
                <w:sz w:val="20"/>
              </w:rPr>
              <w:t>35 cm3, 83 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MI378</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HF CRT-D MRI SureScan</w:t>
            </w:r>
            <w:r>
              <w:rPr>
                <w:rFonts w:ascii="Times New Roman"/>
                <w:sz w:val="20"/>
              </w:rPr>
              <w:t>™</w:t>
            </w:r>
            <w:r>
              <w:rPr>
                <w:rFonts w:ascii="Times New Roman"/>
                <w:sz w:val="20"/>
              </w:rPr>
              <w:t xml:space="preserve"> </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w:t>
            </w:r>
          </w:p>
        </w:tc>
        <w:tc>
          <w:tcPr>
            <w:tcW w:w="1900" w:type="dxa"/>
          </w:tcPr>
          <w:p w:rsidR="001212B6" w:rsidRDefault="00867151">
            <w:pPr>
              <w:spacing w:before="3" w:after="3"/>
            </w:pPr>
            <w:r>
              <w:rPr>
                <w:rFonts w:ascii="Times New Roman"/>
                <w:sz w:val="20"/>
              </w:rPr>
              <w:t>35 cm3, 83 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MI390</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HF CRT-D MRI SureScan</w:t>
            </w:r>
            <w:r>
              <w:rPr>
                <w:rFonts w:ascii="Times New Roman"/>
                <w:sz w:val="20"/>
              </w:rPr>
              <w:t>™</w:t>
            </w:r>
            <w:r>
              <w:rPr>
                <w:rFonts w:ascii="Times New Roman"/>
                <w:sz w:val="20"/>
              </w:rPr>
              <w:t xml:space="preserve"> </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w:t>
            </w:r>
          </w:p>
        </w:tc>
        <w:tc>
          <w:tcPr>
            <w:tcW w:w="1900" w:type="dxa"/>
          </w:tcPr>
          <w:p w:rsidR="001212B6" w:rsidRDefault="00867151">
            <w:pPr>
              <w:spacing w:before="3" w:after="3"/>
            </w:pPr>
            <w:r>
              <w:rPr>
                <w:rFonts w:ascii="Times New Roman"/>
                <w:sz w:val="20"/>
              </w:rPr>
              <w:t>35 cm3, 83 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MI391</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HF Quad CRT-D MRI SureScan</w:t>
            </w:r>
            <w:r>
              <w:rPr>
                <w:rFonts w:ascii="Times New Roman"/>
                <w:sz w:val="20"/>
              </w:rPr>
              <w:t>™</w:t>
            </w:r>
            <w:r>
              <w:rPr>
                <w:rFonts w:ascii="Times New Roman"/>
                <w:sz w:val="20"/>
              </w:rPr>
              <w:t xml:space="preserve"> </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w:t>
            </w:r>
          </w:p>
        </w:tc>
        <w:tc>
          <w:tcPr>
            <w:tcW w:w="1900" w:type="dxa"/>
          </w:tcPr>
          <w:p w:rsidR="001212B6" w:rsidRDefault="00867151">
            <w:pPr>
              <w:spacing w:before="3" w:after="3"/>
            </w:pPr>
            <w:r>
              <w:rPr>
                <w:rFonts w:ascii="Times New Roman"/>
                <w:sz w:val="20"/>
              </w:rPr>
              <w:t>36.3 cm3, 83 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a,c,d Remote Monitoring Service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MI416</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HF Quad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 with BlueSync mobile remote monitoring</w:t>
            </w:r>
          </w:p>
        </w:tc>
        <w:tc>
          <w:tcPr>
            <w:tcW w:w="1900" w:type="dxa"/>
          </w:tcPr>
          <w:p w:rsidR="001212B6" w:rsidRDefault="00867151">
            <w:pPr>
              <w:spacing w:before="3" w:after="3"/>
            </w:pPr>
            <w:r>
              <w:rPr>
                <w:rFonts w:ascii="Times New Roman"/>
                <w:sz w:val="20"/>
              </w:rPr>
              <w:t>36.3 cm3, 83 g</w:t>
            </w:r>
          </w:p>
        </w:tc>
        <w:tc>
          <w:tcPr>
            <w:tcW w:w="1500" w:type="dxa"/>
          </w:tcPr>
          <w:p w:rsidR="001212B6" w:rsidRDefault="00867151">
            <w:pPr>
              <w:spacing w:before="3" w:after="3"/>
              <w:jc w:val="right"/>
            </w:pPr>
            <w:r>
              <w:rPr>
                <w:rFonts w:ascii="Times New Roman"/>
                <w:sz w:val="20"/>
              </w:rPr>
              <w:t>$36,082.00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MI417</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HF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Complete Capture Management, BlueSync technology, DF1 with BlueSync mobile remote monitoring</w:t>
            </w:r>
          </w:p>
        </w:tc>
        <w:tc>
          <w:tcPr>
            <w:tcW w:w="1900" w:type="dxa"/>
          </w:tcPr>
          <w:p w:rsidR="001212B6" w:rsidRDefault="00867151">
            <w:pPr>
              <w:spacing w:before="3" w:after="3"/>
            </w:pPr>
            <w:r>
              <w:rPr>
                <w:rFonts w:ascii="Times New Roman"/>
                <w:sz w:val="20"/>
              </w:rPr>
              <w:t>35 cm3, 83 g</w:t>
            </w:r>
          </w:p>
        </w:tc>
        <w:tc>
          <w:tcPr>
            <w:tcW w:w="1500" w:type="dxa"/>
          </w:tcPr>
          <w:p w:rsidR="001212B6" w:rsidRDefault="00867151">
            <w:pPr>
              <w:spacing w:before="3" w:after="3"/>
              <w:jc w:val="right"/>
            </w:pPr>
            <w:r>
              <w:rPr>
                <w:rFonts w:ascii="Times New Roman"/>
                <w:sz w:val="20"/>
              </w:rPr>
              <w:t>$36,082.00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MI418</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HF Quad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 with BlueSync mobile remote monitoring</w:t>
            </w:r>
          </w:p>
        </w:tc>
        <w:tc>
          <w:tcPr>
            <w:tcW w:w="1900" w:type="dxa"/>
          </w:tcPr>
          <w:p w:rsidR="001212B6" w:rsidRDefault="00867151">
            <w:pPr>
              <w:spacing w:before="3" w:after="3"/>
            </w:pPr>
            <w:r>
              <w:rPr>
                <w:rFonts w:ascii="Times New Roman"/>
                <w:sz w:val="20"/>
              </w:rPr>
              <w:t>36.3 cm3, 83 g</w:t>
            </w:r>
          </w:p>
        </w:tc>
        <w:tc>
          <w:tcPr>
            <w:tcW w:w="1500" w:type="dxa"/>
          </w:tcPr>
          <w:p w:rsidR="001212B6" w:rsidRDefault="00867151">
            <w:pPr>
              <w:spacing w:before="3" w:after="3"/>
              <w:jc w:val="right"/>
            </w:pPr>
            <w:r>
              <w:rPr>
                <w:rFonts w:ascii="Times New Roman"/>
                <w:sz w:val="20"/>
              </w:rPr>
              <w:t>$36,082.00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MI419</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HF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 xml:space="preserve">Implantable Cardioverter Defibrillator with Cardiac Resynchronisation therapy, MRI </w:t>
            </w:r>
            <w:r>
              <w:rPr>
                <w:rFonts w:ascii="Times New Roman"/>
                <w:sz w:val="20"/>
              </w:rPr>
              <w:lastRenderedPageBreak/>
              <w:t>compatible, SmartShock 2.0 Technology, OptiVol 2.0 Fluid Status Monitoring, CardioSync Optimisation Test, Complete Capture Management, BlueSync technology, DF1 with BlueSync mobile remote monitoring</w:t>
            </w:r>
          </w:p>
        </w:tc>
        <w:tc>
          <w:tcPr>
            <w:tcW w:w="1900" w:type="dxa"/>
          </w:tcPr>
          <w:p w:rsidR="001212B6" w:rsidRDefault="00867151">
            <w:pPr>
              <w:spacing w:before="3" w:after="3"/>
            </w:pPr>
            <w:r>
              <w:rPr>
                <w:rFonts w:ascii="Times New Roman"/>
                <w:sz w:val="20"/>
              </w:rPr>
              <w:lastRenderedPageBreak/>
              <w:t>35 cm3, 83 g</w:t>
            </w:r>
          </w:p>
        </w:tc>
        <w:tc>
          <w:tcPr>
            <w:tcW w:w="1500" w:type="dxa"/>
          </w:tcPr>
          <w:p w:rsidR="001212B6" w:rsidRDefault="00867151">
            <w:pPr>
              <w:spacing w:before="3" w:after="3"/>
              <w:jc w:val="right"/>
            </w:pPr>
            <w:r>
              <w:rPr>
                <w:rFonts w:ascii="Times New Roman"/>
                <w:sz w:val="20"/>
              </w:rPr>
              <w:t>$36,082.00</w:t>
            </w:r>
          </w:p>
        </w:tc>
        <w:tc>
          <w:tcPr>
            <w:tcW w:w="2000" w:type="dxa"/>
          </w:tcPr>
          <w:p w:rsidR="001212B6" w:rsidRDefault="00867151">
            <w:pPr>
              <w:spacing w:before="3" w:after="3"/>
              <w:jc w:val="right"/>
            </w:pPr>
            <w:r>
              <w:rPr>
                <w:rFonts w:ascii="Times New Roman"/>
                <w:sz w:val="20"/>
              </w:rPr>
              <w:t xml:space="preserve">The benefit includes a component for remote </w:t>
            </w:r>
            <w:r>
              <w:rPr>
                <w:rFonts w:ascii="Times New Roman"/>
                <w:sz w:val="20"/>
              </w:rPr>
              <w:lastRenderedPageBreak/>
              <w:t>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lastRenderedPageBreak/>
              <w:t>MI420</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HF Quad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 with BlueSync mobile remote monitoring</w:t>
            </w:r>
          </w:p>
        </w:tc>
        <w:tc>
          <w:tcPr>
            <w:tcW w:w="1900" w:type="dxa"/>
          </w:tcPr>
          <w:p w:rsidR="001212B6" w:rsidRDefault="00867151">
            <w:pPr>
              <w:spacing w:before="3" w:after="3"/>
            </w:pPr>
            <w:r>
              <w:rPr>
                <w:rFonts w:ascii="Times New Roman"/>
                <w:sz w:val="20"/>
              </w:rPr>
              <w:t>35.5 cm3, 83 g</w:t>
            </w:r>
          </w:p>
        </w:tc>
        <w:tc>
          <w:tcPr>
            <w:tcW w:w="1500" w:type="dxa"/>
          </w:tcPr>
          <w:p w:rsidR="001212B6" w:rsidRDefault="00867151">
            <w:pPr>
              <w:spacing w:before="3" w:after="3"/>
              <w:jc w:val="right"/>
            </w:pPr>
            <w:r>
              <w:rPr>
                <w:rFonts w:ascii="Times New Roman"/>
                <w:sz w:val="20"/>
              </w:rPr>
              <w:t>$36,082.00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MI424</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HF Quad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Implantable Cardioverter Defibrillator with Cardiac Resynchronisation therapy, MRI compatible, SmartShock 2.0+ Technology, OptiVol 2.0 Fluid Status Monitoring, CardioSync Optimisation Test, VectorExpress LV Automated Test, Complete Capture Management, BlueSync technology, DF1 with BlueSync mobile remote monitoring</w:t>
            </w:r>
          </w:p>
        </w:tc>
        <w:tc>
          <w:tcPr>
            <w:tcW w:w="1900" w:type="dxa"/>
          </w:tcPr>
          <w:p w:rsidR="001212B6" w:rsidRDefault="00867151">
            <w:pPr>
              <w:spacing w:before="3" w:after="3"/>
            </w:pPr>
            <w:r>
              <w:rPr>
                <w:rFonts w:ascii="Times New Roman"/>
                <w:sz w:val="20"/>
              </w:rPr>
              <w:t>36.3 cm3, 83 g</w:t>
            </w:r>
          </w:p>
        </w:tc>
        <w:tc>
          <w:tcPr>
            <w:tcW w:w="1500" w:type="dxa"/>
          </w:tcPr>
          <w:p w:rsidR="001212B6" w:rsidRDefault="00867151">
            <w:pPr>
              <w:spacing w:before="3" w:after="3"/>
              <w:jc w:val="right"/>
            </w:pPr>
            <w:r>
              <w:rPr>
                <w:rFonts w:ascii="Times New Roman"/>
                <w:sz w:val="20"/>
              </w:rPr>
              <w:t>$36,082.00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MI425</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HF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 xml:space="preserve">Implantable Cardioverter Defibrillator with Cardiac Resynchronisation therapy, MRI compatible, SmartShock 2.0+ Technology, OptiVol 2.0 Fluid Status Monitoring, </w:t>
            </w:r>
            <w:r>
              <w:rPr>
                <w:rFonts w:ascii="Times New Roman"/>
                <w:sz w:val="20"/>
              </w:rPr>
              <w:lastRenderedPageBreak/>
              <w:t>CardioSync Optimisation Test, Complete Capture Management, BlueSync technology, DF1 with BlueSync mobile remote monitoring</w:t>
            </w:r>
          </w:p>
        </w:tc>
        <w:tc>
          <w:tcPr>
            <w:tcW w:w="1900" w:type="dxa"/>
          </w:tcPr>
          <w:p w:rsidR="001212B6" w:rsidRDefault="00867151">
            <w:pPr>
              <w:spacing w:before="3" w:after="3"/>
            </w:pPr>
            <w:r>
              <w:rPr>
                <w:rFonts w:ascii="Times New Roman"/>
                <w:sz w:val="20"/>
              </w:rPr>
              <w:lastRenderedPageBreak/>
              <w:t>35 cm3, 83 g</w:t>
            </w:r>
          </w:p>
        </w:tc>
        <w:tc>
          <w:tcPr>
            <w:tcW w:w="1500" w:type="dxa"/>
          </w:tcPr>
          <w:p w:rsidR="001212B6" w:rsidRDefault="00867151">
            <w:pPr>
              <w:spacing w:before="3" w:after="3"/>
              <w:jc w:val="right"/>
            </w:pPr>
            <w:r>
              <w:rPr>
                <w:rFonts w:ascii="Times New Roman"/>
                <w:sz w:val="20"/>
              </w:rPr>
              <w:t>$36,082.00</w:t>
            </w:r>
          </w:p>
        </w:tc>
        <w:tc>
          <w:tcPr>
            <w:tcW w:w="2000" w:type="dxa"/>
          </w:tcPr>
          <w:p w:rsidR="001212B6" w:rsidRDefault="00867151">
            <w:pPr>
              <w:spacing w:before="3" w:after="3"/>
              <w:jc w:val="right"/>
            </w:pPr>
            <w:r>
              <w:rPr>
                <w:rFonts w:ascii="Times New Roman"/>
                <w:sz w:val="20"/>
              </w:rPr>
              <w:t xml:space="preserve">The benefit includes a component for remote monitoring services provided via a remote </w:t>
            </w:r>
            <w:r>
              <w:rPr>
                <w:rFonts w:ascii="Times New Roman"/>
                <w:sz w:val="20"/>
              </w:rPr>
              <w:lastRenderedPageBreak/>
              <w:t>monitoring system or a smart device application. A separate benefit cannot be claimed in respect of a remote monitoring system listed on Part C of the Schedule.</w:t>
            </w:r>
          </w:p>
        </w:tc>
      </w:tr>
    </w:tbl>
    <w:p w:rsidR="001212B6" w:rsidRDefault="00867151">
      <w:pPr>
        <w:pStyle w:val="SuffixHeading"/>
        <w:spacing w:before="3" w:after="3"/>
        <w:ind w:left="360"/>
      </w:pPr>
      <w:r>
        <w:rPr>
          <w:rFonts w:ascii="Times New Roman"/>
          <w:b/>
        </w:rPr>
        <w:lastRenderedPageBreak/>
        <w:t>a,c,d,e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MI070</w:t>
            </w:r>
          </w:p>
        </w:tc>
        <w:tc>
          <w:tcPr>
            <w:tcW w:w="3500" w:type="dxa"/>
          </w:tcPr>
          <w:p w:rsidR="001212B6" w:rsidRDefault="00867151">
            <w:pPr>
              <w:spacing w:before="3" w:after="3"/>
            </w:pPr>
            <w:r>
              <w:rPr>
                <w:rFonts w:ascii="Times New Roman"/>
                <w:sz w:val="20"/>
              </w:rPr>
              <w:t>VIVA XT CRT-D DTBA2D4</w:t>
            </w:r>
          </w:p>
        </w:tc>
        <w:tc>
          <w:tcPr>
            <w:tcW w:w="3800" w:type="dxa"/>
          </w:tcPr>
          <w:p w:rsidR="001212B6" w:rsidRDefault="00867151">
            <w:pPr>
              <w:spacing w:before="3" w:after="3"/>
            </w:pPr>
            <w:r>
              <w:rPr>
                <w:rFonts w:ascii="Times New Roman"/>
                <w:sz w:val="20"/>
              </w:rPr>
              <w:t>Implantable Cardioverter Defibrillator with Cardiac Resynchronisation therapy, SmartShock Technology, OptiVol 2.0 Fluid Status Monitoring, Complete Capture Management Specifications (DF4), and AdaptivCRT</w:t>
            </w:r>
          </w:p>
        </w:tc>
        <w:tc>
          <w:tcPr>
            <w:tcW w:w="1900" w:type="dxa"/>
          </w:tcPr>
          <w:p w:rsidR="001212B6" w:rsidRDefault="00867151">
            <w:pPr>
              <w:spacing w:before="3" w:after="3"/>
            </w:pPr>
            <w:r>
              <w:rPr>
                <w:rFonts w:ascii="Times New Roman"/>
                <w:sz w:val="20"/>
              </w:rPr>
              <w:t>35cc, 82g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MI205</w:t>
            </w:r>
          </w:p>
        </w:tc>
        <w:tc>
          <w:tcPr>
            <w:tcW w:w="3500" w:type="dxa"/>
          </w:tcPr>
          <w:p w:rsidR="001212B6" w:rsidRDefault="00867151">
            <w:pPr>
              <w:spacing w:before="3" w:after="3"/>
            </w:pPr>
            <w:r>
              <w:rPr>
                <w:rFonts w:ascii="Times New Roman"/>
                <w:sz w:val="20"/>
              </w:rPr>
              <w:t>Amplia MRI CRT-D</w:t>
            </w:r>
          </w:p>
        </w:tc>
        <w:tc>
          <w:tcPr>
            <w:tcW w:w="3800" w:type="dxa"/>
          </w:tcPr>
          <w:p w:rsidR="001212B6" w:rsidRDefault="00867151">
            <w:pPr>
              <w:spacing w:before="3" w:after="3"/>
            </w:pPr>
            <w:r>
              <w:rPr>
                <w:rFonts w:ascii="Times New Roman"/>
                <w:sz w:val="20"/>
              </w:rPr>
              <w:t>ICD with CRT. MRI compatible, PhysioCurve Design, CardioSync Optimisation, VectorExpress, V Automated Test, Optimised Battery Chemistry, Smart Shock Technology 2.0. Complete Capture management. DF4.</w:t>
            </w:r>
          </w:p>
        </w:tc>
        <w:tc>
          <w:tcPr>
            <w:tcW w:w="1900" w:type="dxa"/>
          </w:tcPr>
          <w:p w:rsidR="001212B6" w:rsidRDefault="00867151">
            <w:pPr>
              <w:spacing w:before="3" w:after="3"/>
            </w:pPr>
            <w:r>
              <w:rPr>
                <w:rFonts w:ascii="Times New Roman"/>
                <w:sz w:val="20"/>
              </w:rPr>
              <w:t>35cm3 80g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MI370</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HF Quad CRT-D MRI SureScan</w:t>
            </w:r>
            <w:r>
              <w:rPr>
                <w:rFonts w:ascii="Times New Roman"/>
                <w:sz w:val="20"/>
              </w:rPr>
              <w:t>™</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w:t>
            </w:r>
          </w:p>
        </w:tc>
        <w:tc>
          <w:tcPr>
            <w:tcW w:w="1900" w:type="dxa"/>
          </w:tcPr>
          <w:p w:rsidR="001212B6" w:rsidRDefault="00867151">
            <w:pPr>
              <w:spacing w:before="3" w:after="3"/>
            </w:pPr>
            <w:r>
              <w:rPr>
                <w:rFonts w:ascii="Times New Roman"/>
                <w:sz w:val="20"/>
              </w:rPr>
              <w:t>35.5 cm3, 83 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MI371</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HF CRT-D MRI SureScan</w:t>
            </w:r>
            <w:r>
              <w:rPr>
                <w:rFonts w:ascii="Times New Roman"/>
                <w:sz w:val="20"/>
              </w:rPr>
              <w:t>™</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w:t>
            </w:r>
          </w:p>
        </w:tc>
        <w:tc>
          <w:tcPr>
            <w:tcW w:w="1900" w:type="dxa"/>
          </w:tcPr>
          <w:p w:rsidR="001212B6" w:rsidRDefault="00867151">
            <w:pPr>
              <w:spacing w:before="3" w:after="3"/>
            </w:pPr>
            <w:r>
              <w:rPr>
                <w:rFonts w:ascii="Times New Roman"/>
                <w:sz w:val="20"/>
              </w:rPr>
              <w:t>35 cm3, 83 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MI373</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HF CRT-D MRI SureScan</w:t>
            </w:r>
            <w:r>
              <w:rPr>
                <w:rFonts w:ascii="Times New Roman"/>
                <w:sz w:val="20"/>
              </w:rPr>
              <w:t>™</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w:t>
            </w:r>
          </w:p>
        </w:tc>
        <w:tc>
          <w:tcPr>
            <w:tcW w:w="1900" w:type="dxa"/>
          </w:tcPr>
          <w:p w:rsidR="001212B6" w:rsidRDefault="00867151">
            <w:pPr>
              <w:spacing w:before="3" w:after="3"/>
            </w:pPr>
            <w:r>
              <w:rPr>
                <w:rFonts w:ascii="Times New Roman"/>
                <w:sz w:val="20"/>
              </w:rPr>
              <w:t>35 cm3, 83 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MI374</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HF Quad CRT-D MRI SureScan</w:t>
            </w:r>
            <w:r>
              <w:rPr>
                <w:rFonts w:ascii="Times New Roman"/>
                <w:sz w:val="20"/>
              </w:rPr>
              <w:t>™</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w:t>
            </w:r>
          </w:p>
        </w:tc>
        <w:tc>
          <w:tcPr>
            <w:tcW w:w="1900" w:type="dxa"/>
          </w:tcPr>
          <w:p w:rsidR="001212B6" w:rsidRDefault="00867151">
            <w:pPr>
              <w:spacing w:before="3" w:after="3"/>
            </w:pPr>
            <w:r>
              <w:rPr>
                <w:rFonts w:ascii="Times New Roman"/>
                <w:sz w:val="20"/>
              </w:rPr>
              <w:t>35.5 cm3, 83 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MI375</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HF CRT-D MRI SureScan</w:t>
            </w:r>
            <w:r>
              <w:rPr>
                <w:rFonts w:ascii="Times New Roman"/>
                <w:sz w:val="20"/>
              </w:rPr>
              <w:t>™</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w:t>
            </w:r>
          </w:p>
        </w:tc>
        <w:tc>
          <w:tcPr>
            <w:tcW w:w="1900" w:type="dxa"/>
          </w:tcPr>
          <w:p w:rsidR="001212B6" w:rsidRDefault="00867151">
            <w:pPr>
              <w:spacing w:before="3" w:after="3"/>
            </w:pPr>
            <w:r>
              <w:rPr>
                <w:rFonts w:ascii="Times New Roman"/>
                <w:sz w:val="20"/>
              </w:rPr>
              <w:t>35 cm3, 83 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MI389</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HF Quad CRT-D MRI SureScan</w:t>
            </w:r>
            <w:r>
              <w:rPr>
                <w:rFonts w:ascii="Times New Roman"/>
                <w:sz w:val="20"/>
              </w:rPr>
              <w:t>™</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w:t>
            </w:r>
          </w:p>
        </w:tc>
        <w:tc>
          <w:tcPr>
            <w:tcW w:w="1900" w:type="dxa"/>
          </w:tcPr>
          <w:p w:rsidR="001212B6" w:rsidRDefault="00867151">
            <w:pPr>
              <w:spacing w:before="3" w:after="3"/>
            </w:pPr>
            <w:r>
              <w:rPr>
                <w:rFonts w:ascii="Times New Roman"/>
                <w:sz w:val="20"/>
              </w:rPr>
              <w:t>35.5 cm3, 83 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a,c,d,e Remote Monitoring Service</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MI421</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XT HF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 xml:space="preserve">Implantable Cardioverter Defibrillator with Cardiac Resynchronisation therapy with PhysioCurve Design, MRI compatible, </w:t>
            </w:r>
            <w:r>
              <w:rPr>
                <w:rFonts w:ascii="Times New Roman"/>
                <w:sz w:val="20"/>
              </w:rPr>
              <w:lastRenderedPageBreak/>
              <w:t>SmartShock 2.0+ Technology, OptiVol 2.0 Fluid Status Monitoring, CardioSync Optimisation Test, Complete Capture Management, BlueSync technology, DF4 with BlueSync mobile remote monitoring</w:t>
            </w:r>
          </w:p>
        </w:tc>
        <w:tc>
          <w:tcPr>
            <w:tcW w:w="1900" w:type="dxa"/>
          </w:tcPr>
          <w:p w:rsidR="001212B6" w:rsidRDefault="00867151">
            <w:pPr>
              <w:spacing w:before="3" w:after="3"/>
            </w:pPr>
            <w:r>
              <w:rPr>
                <w:rFonts w:ascii="Times New Roman"/>
                <w:sz w:val="20"/>
              </w:rPr>
              <w:lastRenderedPageBreak/>
              <w:t>35 cm3, 83 g</w:t>
            </w:r>
          </w:p>
        </w:tc>
        <w:tc>
          <w:tcPr>
            <w:tcW w:w="1500" w:type="dxa"/>
          </w:tcPr>
          <w:p w:rsidR="001212B6" w:rsidRDefault="00867151">
            <w:pPr>
              <w:spacing w:before="3" w:after="3"/>
              <w:jc w:val="right"/>
            </w:pPr>
            <w:r>
              <w:rPr>
                <w:rFonts w:ascii="Times New Roman"/>
                <w:sz w:val="20"/>
              </w:rPr>
              <w:t>$36,582.00</w:t>
            </w:r>
          </w:p>
        </w:tc>
        <w:tc>
          <w:tcPr>
            <w:tcW w:w="2000" w:type="dxa"/>
          </w:tcPr>
          <w:p w:rsidR="001212B6" w:rsidRDefault="00867151">
            <w:pPr>
              <w:spacing w:before="3" w:after="3"/>
              <w:jc w:val="right"/>
            </w:pPr>
            <w:r>
              <w:rPr>
                <w:rFonts w:ascii="Times New Roman"/>
                <w:sz w:val="20"/>
              </w:rPr>
              <w:t xml:space="preserve">The benefit includes a component for remote monitoring services </w:t>
            </w:r>
            <w:r>
              <w:rPr>
                <w:rFonts w:ascii="Times New Roman"/>
                <w:sz w:val="20"/>
              </w:rPr>
              <w:lastRenderedPageBreak/>
              <w:t>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lastRenderedPageBreak/>
              <w:t>MI422</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HF Quad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VectorExpress LV Automated Test, Complete Capture Management, BlueSync technology, Quad DF4 with BlueSync mobile remote monitoring</w:t>
            </w:r>
          </w:p>
        </w:tc>
        <w:tc>
          <w:tcPr>
            <w:tcW w:w="1900" w:type="dxa"/>
          </w:tcPr>
          <w:p w:rsidR="001212B6" w:rsidRDefault="00867151">
            <w:pPr>
              <w:spacing w:before="3" w:after="3"/>
            </w:pPr>
            <w:r>
              <w:rPr>
                <w:rFonts w:ascii="Times New Roman"/>
                <w:sz w:val="20"/>
              </w:rPr>
              <w:t>35.5 cm3, 83 g</w:t>
            </w:r>
          </w:p>
        </w:tc>
        <w:tc>
          <w:tcPr>
            <w:tcW w:w="1500" w:type="dxa"/>
          </w:tcPr>
          <w:p w:rsidR="001212B6" w:rsidRDefault="00867151">
            <w:pPr>
              <w:spacing w:before="3" w:after="3"/>
              <w:jc w:val="right"/>
            </w:pPr>
            <w:r>
              <w:rPr>
                <w:rFonts w:ascii="Times New Roman"/>
                <w:sz w:val="20"/>
              </w:rPr>
              <w:t>$36,582.00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MI423</w:t>
            </w:r>
          </w:p>
        </w:tc>
        <w:tc>
          <w:tcPr>
            <w:tcW w:w="3500" w:type="dxa"/>
          </w:tcPr>
          <w:p w:rsidR="001212B6" w:rsidRDefault="00867151">
            <w:pPr>
              <w:spacing w:before="3" w:after="3"/>
            </w:pPr>
            <w:r>
              <w:rPr>
                <w:rFonts w:ascii="Times New Roman"/>
                <w:sz w:val="20"/>
              </w:rPr>
              <w:t>Crome</w:t>
            </w:r>
            <w:r>
              <w:rPr>
                <w:rFonts w:ascii="Times New Roman"/>
                <w:sz w:val="20"/>
              </w:rPr>
              <w:t>™</w:t>
            </w:r>
            <w:r>
              <w:rPr>
                <w:rFonts w:ascii="Times New Roman"/>
                <w:sz w:val="20"/>
              </w:rPr>
              <w:t xml:space="preserve"> HF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 with BlueSync mobile remote monitoring</w:t>
            </w:r>
          </w:p>
        </w:tc>
        <w:tc>
          <w:tcPr>
            <w:tcW w:w="1900" w:type="dxa"/>
          </w:tcPr>
          <w:p w:rsidR="001212B6" w:rsidRDefault="00867151">
            <w:pPr>
              <w:spacing w:before="3" w:after="3"/>
            </w:pPr>
            <w:r>
              <w:rPr>
                <w:rFonts w:ascii="Times New Roman"/>
                <w:sz w:val="20"/>
              </w:rPr>
              <w:t>35 cm3, 83 g</w:t>
            </w:r>
          </w:p>
        </w:tc>
        <w:tc>
          <w:tcPr>
            <w:tcW w:w="1500" w:type="dxa"/>
          </w:tcPr>
          <w:p w:rsidR="001212B6" w:rsidRDefault="00867151">
            <w:pPr>
              <w:spacing w:before="3" w:after="3"/>
              <w:jc w:val="right"/>
            </w:pPr>
            <w:r>
              <w:rPr>
                <w:rFonts w:ascii="Times New Roman"/>
                <w:sz w:val="20"/>
              </w:rPr>
              <w:t>$36,582.00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MI426</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HF Quad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 xml:space="preserve">Implantable Cardioverter Defibrillator with Cardiac Resynchronisation therapy with PhysioCurve Design, MRI compatible, SmartShock 2.0 Technology, OptiVol 2.0 Fluid Status Monitoring, CardioSync </w:t>
            </w:r>
            <w:r>
              <w:rPr>
                <w:rFonts w:ascii="Times New Roman"/>
                <w:sz w:val="20"/>
              </w:rPr>
              <w:lastRenderedPageBreak/>
              <w:t>Optimisation Test, VectorExpress LV Automated Test, Complete Capture Management, BlueSync technology, Quad DF4 with BlueSync mobile remote monitoring</w:t>
            </w:r>
          </w:p>
        </w:tc>
        <w:tc>
          <w:tcPr>
            <w:tcW w:w="1900" w:type="dxa"/>
          </w:tcPr>
          <w:p w:rsidR="001212B6" w:rsidRDefault="00867151">
            <w:pPr>
              <w:spacing w:before="3" w:after="3"/>
            </w:pPr>
            <w:r>
              <w:rPr>
                <w:rFonts w:ascii="Times New Roman"/>
                <w:sz w:val="20"/>
              </w:rPr>
              <w:lastRenderedPageBreak/>
              <w:t>35.5 cm3, 83 g</w:t>
            </w:r>
          </w:p>
        </w:tc>
        <w:tc>
          <w:tcPr>
            <w:tcW w:w="1500" w:type="dxa"/>
          </w:tcPr>
          <w:p w:rsidR="001212B6" w:rsidRDefault="00867151">
            <w:pPr>
              <w:spacing w:before="3" w:after="3"/>
              <w:jc w:val="right"/>
            </w:pPr>
            <w:r>
              <w:rPr>
                <w:rFonts w:ascii="Times New Roman"/>
                <w:sz w:val="20"/>
              </w:rPr>
              <w:t>$36,582.00</w:t>
            </w:r>
          </w:p>
        </w:tc>
        <w:tc>
          <w:tcPr>
            <w:tcW w:w="2000" w:type="dxa"/>
          </w:tcPr>
          <w:p w:rsidR="001212B6" w:rsidRDefault="00867151">
            <w:pPr>
              <w:spacing w:before="3" w:after="3"/>
              <w:jc w:val="right"/>
            </w:pPr>
            <w:r>
              <w:rPr>
                <w:rFonts w:ascii="Times New Roman"/>
                <w:sz w:val="20"/>
              </w:rPr>
              <w:t xml:space="preserve">The benefit includes a component for remote monitoring services provided via a remote monitoring system or a </w:t>
            </w:r>
            <w:r>
              <w:rPr>
                <w:rFonts w:ascii="Times New Roman"/>
                <w:sz w:val="20"/>
              </w:rPr>
              <w:lastRenderedPageBreak/>
              <w:t>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lastRenderedPageBreak/>
              <w:t>MI427</w:t>
            </w:r>
          </w:p>
        </w:tc>
        <w:tc>
          <w:tcPr>
            <w:tcW w:w="3500" w:type="dxa"/>
          </w:tcPr>
          <w:p w:rsidR="001212B6" w:rsidRDefault="00867151">
            <w:pPr>
              <w:spacing w:before="3" w:after="3"/>
            </w:pPr>
            <w:r>
              <w:rPr>
                <w:rFonts w:ascii="Times New Roman"/>
                <w:sz w:val="20"/>
              </w:rPr>
              <w:t>Cobalt</w:t>
            </w:r>
            <w:r>
              <w:rPr>
                <w:rFonts w:ascii="Times New Roman"/>
                <w:sz w:val="20"/>
              </w:rPr>
              <w:t>™</w:t>
            </w:r>
            <w:r>
              <w:rPr>
                <w:rFonts w:ascii="Times New Roman"/>
                <w:sz w:val="20"/>
              </w:rPr>
              <w:t xml:space="preserve"> HF CRT-D MRI SureScan</w:t>
            </w:r>
            <w:r>
              <w:rPr>
                <w:rFonts w:ascii="Times New Roman"/>
                <w:sz w:val="20"/>
              </w:rPr>
              <w:t>™</w:t>
            </w:r>
            <w:r>
              <w:rPr>
                <w:rFonts w:ascii="Times New Roman"/>
                <w:sz w:val="20"/>
              </w:rPr>
              <w:t xml:space="preserve"> with BlueSync mobile remote monitoring</w:t>
            </w:r>
          </w:p>
        </w:tc>
        <w:tc>
          <w:tcPr>
            <w:tcW w:w="3800" w:type="dxa"/>
          </w:tcPr>
          <w:p w:rsidR="001212B6" w:rsidRDefault="00867151">
            <w:pPr>
              <w:spacing w:before="3" w:after="3"/>
            </w:pPr>
            <w:r>
              <w:rPr>
                <w:rFonts w:ascii="Times New Roman"/>
                <w:sz w:val="20"/>
              </w:rPr>
              <w:t>Implantable Cardioverter Defibrillator with Cardiac Resynchronisation therapy with PhysioCurve Design, MRI compatible, SmartShock 2.0 Technology, OptiVol 2.0 Fluid Status Monitoring, CardioSync Optimisation Test, Complete Capture Management, BlueSync technology, DF4 with BlueSync mobile remote monitoring</w:t>
            </w:r>
          </w:p>
        </w:tc>
        <w:tc>
          <w:tcPr>
            <w:tcW w:w="1900" w:type="dxa"/>
          </w:tcPr>
          <w:p w:rsidR="001212B6" w:rsidRDefault="00867151">
            <w:pPr>
              <w:spacing w:before="3" w:after="3"/>
            </w:pPr>
            <w:r>
              <w:rPr>
                <w:rFonts w:ascii="Times New Roman"/>
                <w:sz w:val="20"/>
              </w:rPr>
              <w:t>35 cm3, 83 g</w:t>
            </w:r>
          </w:p>
        </w:tc>
        <w:tc>
          <w:tcPr>
            <w:tcW w:w="1500" w:type="dxa"/>
          </w:tcPr>
          <w:p w:rsidR="001212B6" w:rsidRDefault="00867151">
            <w:pPr>
              <w:spacing w:before="3" w:after="3"/>
              <w:jc w:val="right"/>
            </w:pPr>
            <w:r>
              <w:rPr>
                <w:rFonts w:ascii="Times New Roman"/>
                <w:sz w:val="20"/>
              </w:rPr>
              <w:t>$36,582.00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1212B6" w:rsidRDefault="00867151">
      <w:pPr>
        <w:pStyle w:val="SuffixHeading"/>
        <w:spacing w:before="3" w:after="3"/>
        <w:ind w:left="360"/>
      </w:pPr>
      <w:r>
        <w:rPr>
          <w:rFonts w:ascii="Times New Roman"/>
          <w:b/>
        </w:rPr>
        <w:t>a,d</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SJ319</w:t>
            </w:r>
          </w:p>
        </w:tc>
        <w:tc>
          <w:tcPr>
            <w:tcW w:w="3500" w:type="dxa"/>
          </w:tcPr>
          <w:p w:rsidR="001212B6" w:rsidRDefault="00867151">
            <w:pPr>
              <w:spacing w:before="3" w:after="3"/>
            </w:pPr>
            <w:r>
              <w:rPr>
                <w:rFonts w:ascii="Times New Roman"/>
                <w:sz w:val="20"/>
              </w:rPr>
              <w:t>Quadra Assura MP CD3371-40/CD3371/40C</w:t>
            </w:r>
          </w:p>
        </w:tc>
        <w:tc>
          <w:tcPr>
            <w:tcW w:w="3800" w:type="dxa"/>
          </w:tcPr>
          <w:p w:rsidR="001212B6" w:rsidRDefault="00867151">
            <w:pPr>
              <w:spacing w:before="3" w:after="3"/>
            </w:pPr>
            <w:r>
              <w:rPr>
                <w:rFonts w:ascii="Times New Roman"/>
                <w:sz w:val="20"/>
              </w:rPr>
              <w:t>Cardiac Resynchronisation Therapy Cardioverter Defibrillator</w:t>
            </w:r>
          </w:p>
        </w:tc>
        <w:tc>
          <w:tcPr>
            <w:tcW w:w="1900" w:type="dxa"/>
          </w:tcPr>
          <w:p w:rsidR="001212B6" w:rsidRDefault="00867151">
            <w:pPr>
              <w:spacing w:before="3" w:after="3"/>
            </w:pPr>
            <w:r>
              <w:rPr>
                <w:rFonts w:ascii="Times New Roman"/>
                <w:sz w:val="20"/>
              </w:rPr>
              <w:t>83g, 40cc</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SJ320</w:t>
            </w:r>
          </w:p>
        </w:tc>
        <w:tc>
          <w:tcPr>
            <w:tcW w:w="3500" w:type="dxa"/>
          </w:tcPr>
          <w:p w:rsidR="001212B6" w:rsidRDefault="00867151">
            <w:pPr>
              <w:spacing w:before="3" w:after="3"/>
            </w:pPr>
            <w:r>
              <w:rPr>
                <w:rFonts w:ascii="Times New Roman"/>
                <w:sz w:val="20"/>
              </w:rPr>
              <w:t>Unify Assura CD3361-40/CD3361-40C</w:t>
            </w:r>
          </w:p>
        </w:tc>
        <w:tc>
          <w:tcPr>
            <w:tcW w:w="3800" w:type="dxa"/>
          </w:tcPr>
          <w:p w:rsidR="001212B6" w:rsidRDefault="00867151">
            <w:pPr>
              <w:spacing w:before="3" w:after="3"/>
            </w:pPr>
            <w:r>
              <w:rPr>
                <w:rFonts w:ascii="Times New Roman"/>
                <w:sz w:val="20"/>
              </w:rPr>
              <w:t>Cardiac Resynchronisation Therapy Cardioverter Defibrillator</w:t>
            </w:r>
          </w:p>
        </w:tc>
        <w:tc>
          <w:tcPr>
            <w:tcW w:w="1900" w:type="dxa"/>
          </w:tcPr>
          <w:p w:rsidR="001212B6" w:rsidRDefault="00867151">
            <w:pPr>
              <w:spacing w:before="3" w:after="3"/>
            </w:pPr>
            <w:r>
              <w:rPr>
                <w:rFonts w:ascii="Times New Roman"/>
                <w:sz w:val="20"/>
              </w:rPr>
              <w:t>78g, 36cc</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BT198</w:t>
            </w:r>
          </w:p>
        </w:tc>
        <w:tc>
          <w:tcPr>
            <w:tcW w:w="3500" w:type="dxa"/>
          </w:tcPr>
          <w:p w:rsidR="001212B6" w:rsidRDefault="00867151">
            <w:pPr>
              <w:spacing w:before="3" w:after="3"/>
            </w:pPr>
            <w:r>
              <w:rPr>
                <w:rFonts w:ascii="Times New Roman"/>
                <w:sz w:val="20"/>
              </w:rPr>
              <w:t>Intica 7 HF-T QP</w:t>
            </w:r>
          </w:p>
        </w:tc>
        <w:tc>
          <w:tcPr>
            <w:tcW w:w="3800" w:type="dxa"/>
          </w:tcPr>
          <w:p w:rsidR="001212B6" w:rsidRDefault="00867151">
            <w:pPr>
              <w:spacing w:before="3" w:after="3"/>
            </w:pPr>
            <w:r>
              <w:rPr>
                <w:rFonts w:ascii="Times New Roman"/>
                <w:sz w:val="20"/>
              </w:rPr>
              <w:t>Triple  Chamber ICD, ventricular capture control, physiological rate adaption, automatic event (IEGM) &amp; trend triggered transmission. Wandless telemetry, LV Multipolar pacing, Home Monitoring, MRI conditional and AutoDetect, DF-1,IS-1, IS-4 quadripolar connectors</w:t>
            </w:r>
          </w:p>
        </w:tc>
        <w:tc>
          <w:tcPr>
            <w:tcW w:w="1900" w:type="dxa"/>
          </w:tcPr>
          <w:p w:rsidR="001212B6" w:rsidRDefault="00867151">
            <w:pPr>
              <w:spacing w:before="3" w:after="3"/>
            </w:pPr>
            <w:r>
              <w:rPr>
                <w:rFonts w:ascii="Times New Roman"/>
                <w:sz w:val="20"/>
              </w:rPr>
              <w:t>65mm x 60.5mm x 11mm, 36cm3, 86grams</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BT202</w:t>
            </w:r>
          </w:p>
        </w:tc>
        <w:tc>
          <w:tcPr>
            <w:tcW w:w="3500" w:type="dxa"/>
          </w:tcPr>
          <w:p w:rsidR="001212B6" w:rsidRDefault="00867151">
            <w:pPr>
              <w:spacing w:before="3" w:after="3"/>
            </w:pPr>
            <w:r>
              <w:rPr>
                <w:rFonts w:ascii="Times New Roman"/>
                <w:sz w:val="20"/>
              </w:rPr>
              <w:t>Intica 7 HF-T</w:t>
            </w:r>
          </w:p>
        </w:tc>
        <w:tc>
          <w:tcPr>
            <w:tcW w:w="3800" w:type="dxa"/>
          </w:tcPr>
          <w:p w:rsidR="001212B6" w:rsidRDefault="00867151">
            <w:pPr>
              <w:spacing w:before="3" w:after="3"/>
            </w:pPr>
            <w:r>
              <w:rPr>
                <w:rFonts w:ascii="Times New Roman"/>
                <w:sz w:val="20"/>
              </w:rPr>
              <w:t xml:space="preserve">Triple Chamber ICD, ventricular capture control, physiological rate adaption, automatic event (IEGM) &amp; trend triggered transmission. Wandless telemetry, Home Monitoring, MRI </w:t>
            </w:r>
            <w:r>
              <w:rPr>
                <w:rFonts w:ascii="Times New Roman"/>
                <w:sz w:val="20"/>
              </w:rPr>
              <w:lastRenderedPageBreak/>
              <w:t>conditional and AutoDetect, DF-1, IS-1 connector</w:t>
            </w:r>
          </w:p>
        </w:tc>
        <w:tc>
          <w:tcPr>
            <w:tcW w:w="1900" w:type="dxa"/>
          </w:tcPr>
          <w:p w:rsidR="001212B6" w:rsidRDefault="00867151">
            <w:pPr>
              <w:spacing w:before="3" w:after="3"/>
            </w:pPr>
            <w:r>
              <w:rPr>
                <w:rFonts w:ascii="Times New Roman"/>
                <w:sz w:val="20"/>
              </w:rPr>
              <w:lastRenderedPageBreak/>
              <w:t>65mm x 58.5mm x 11mm, 34cm3, 83grams</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BT232</w:t>
            </w:r>
          </w:p>
        </w:tc>
        <w:tc>
          <w:tcPr>
            <w:tcW w:w="3500" w:type="dxa"/>
          </w:tcPr>
          <w:p w:rsidR="001212B6" w:rsidRDefault="00867151">
            <w:pPr>
              <w:spacing w:before="3" w:after="3"/>
            </w:pPr>
            <w:r>
              <w:rPr>
                <w:rFonts w:ascii="Times New Roman"/>
                <w:sz w:val="20"/>
              </w:rPr>
              <w:t>Intica Neo 7 HF-T</w:t>
            </w:r>
          </w:p>
        </w:tc>
        <w:tc>
          <w:tcPr>
            <w:tcW w:w="3800" w:type="dxa"/>
          </w:tcPr>
          <w:p w:rsidR="001212B6" w:rsidRDefault="00867151">
            <w:pPr>
              <w:spacing w:before="3" w:after="3"/>
            </w:pPr>
            <w:r>
              <w:rPr>
                <w:rFonts w:ascii="Times New Roman"/>
                <w:sz w:val="20"/>
              </w:rPr>
              <w:t>Triple Chamber ICD, ventricular capture control, physiological rate adaption, automatic event (IEGM) &amp; trend triggered transmission. Wandless telemetry, Home Monitoring w/ QuickCheck, MRI conditional and AutoDetect, DF-1, IS-1 connector</w:t>
            </w:r>
          </w:p>
        </w:tc>
        <w:tc>
          <w:tcPr>
            <w:tcW w:w="1900" w:type="dxa"/>
          </w:tcPr>
          <w:p w:rsidR="001212B6" w:rsidRDefault="00867151">
            <w:pPr>
              <w:spacing w:before="3" w:after="3"/>
            </w:pPr>
            <w:r>
              <w:rPr>
                <w:rFonts w:ascii="Times New Roman"/>
                <w:sz w:val="20"/>
              </w:rPr>
              <w:t>65mm x 58.5mm x 11mm, 34cm3, 83grams</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BT233</w:t>
            </w:r>
          </w:p>
        </w:tc>
        <w:tc>
          <w:tcPr>
            <w:tcW w:w="3500" w:type="dxa"/>
          </w:tcPr>
          <w:p w:rsidR="001212B6" w:rsidRDefault="00867151">
            <w:pPr>
              <w:spacing w:before="3" w:after="3"/>
            </w:pPr>
            <w:r>
              <w:rPr>
                <w:rFonts w:ascii="Times New Roman"/>
                <w:sz w:val="20"/>
              </w:rPr>
              <w:t>Intica Neo 7 HF-T QP</w:t>
            </w:r>
          </w:p>
        </w:tc>
        <w:tc>
          <w:tcPr>
            <w:tcW w:w="3800" w:type="dxa"/>
          </w:tcPr>
          <w:p w:rsidR="001212B6" w:rsidRDefault="00867151">
            <w:pPr>
              <w:spacing w:before="3" w:after="3"/>
            </w:pPr>
            <w:r>
              <w:rPr>
                <w:rFonts w:ascii="Times New Roman"/>
                <w:sz w:val="20"/>
              </w:rPr>
              <w:t>Triple  Chamber ICD, ventricular capture control, physiological rate adaption, automatic event (IEGM) &amp; trend triggered transmission. Wandless telemetry, LV Multipolar pacing, Home Monitoring w/ QuickCheck, MRI conditional and AutoDetect, DF-1,IS-1, IS4 quadripolar connectors</w:t>
            </w:r>
          </w:p>
        </w:tc>
        <w:tc>
          <w:tcPr>
            <w:tcW w:w="1900" w:type="dxa"/>
          </w:tcPr>
          <w:p w:rsidR="001212B6" w:rsidRDefault="00867151">
            <w:pPr>
              <w:spacing w:before="3" w:after="3"/>
            </w:pPr>
            <w:r>
              <w:rPr>
                <w:rFonts w:ascii="Times New Roman"/>
                <w:sz w:val="20"/>
              </w:rPr>
              <w:t>65mm x 60.5mm x 11mm, 36cm3, 86grams</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BS286</w:t>
            </w:r>
          </w:p>
        </w:tc>
        <w:tc>
          <w:tcPr>
            <w:tcW w:w="3500" w:type="dxa"/>
          </w:tcPr>
          <w:p w:rsidR="001212B6" w:rsidRDefault="00867151">
            <w:pPr>
              <w:spacing w:before="3" w:after="3"/>
            </w:pPr>
            <w:r>
              <w:rPr>
                <w:rFonts w:ascii="Times New Roman"/>
                <w:sz w:val="20"/>
              </w:rPr>
              <w:t>AUTOGEN CRT-D DF-1</w:t>
            </w:r>
          </w:p>
        </w:tc>
        <w:tc>
          <w:tcPr>
            <w:tcW w:w="3800" w:type="dxa"/>
          </w:tcPr>
          <w:p w:rsidR="001212B6" w:rsidRDefault="00867151">
            <w:pPr>
              <w:spacing w:before="3" w:after="3"/>
            </w:pPr>
            <w:r>
              <w:rPr>
                <w:rFonts w:ascii="Times New Roman"/>
                <w:sz w:val="20"/>
              </w:rPr>
              <w:t>High energy CRT-D with DF-1 RV connector &amp; lS-1 (G173) or LV-1 (G175) LV connector. PaceSafe RV, RA, and LV auto threshold.</w:t>
            </w:r>
          </w:p>
        </w:tc>
        <w:tc>
          <w:tcPr>
            <w:tcW w:w="1900" w:type="dxa"/>
          </w:tcPr>
          <w:p w:rsidR="001212B6" w:rsidRDefault="00867151">
            <w:pPr>
              <w:spacing w:before="3" w:after="3"/>
            </w:pPr>
            <w:r>
              <w:rPr>
                <w:rFonts w:ascii="Times New Roman"/>
                <w:sz w:val="20"/>
              </w:rPr>
              <w:t>32.0cc, 72.8g, 9.9mm</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BS287</w:t>
            </w:r>
          </w:p>
        </w:tc>
        <w:tc>
          <w:tcPr>
            <w:tcW w:w="3500" w:type="dxa"/>
          </w:tcPr>
          <w:p w:rsidR="001212B6" w:rsidRDefault="00867151">
            <w:pPr>
              <w:spacing w:before="3" w:after="3"/>
            </w:pPr>
            <w:r>
              <w:rPr>
                <w:rFonts w:ascii="Times New Roman"/>
                <w:sz w:val="20"/>
              </w:rPr>
              <w:t>AUTOGEN X4 CRT-D DF-1</w:t>
            </w:r>
          </w:p>
        </w:tc>
        <w:tc>
          <w:tcPr>
            <w:tcW w:w="3800" w:type="dxa"/>
          </w:tcPr>
          <w:p w:rsidR="001212B6" w:rsidRDefault="00867151">
            <w:pPr>
              <w:spacing w:before="3" w:after="3"/>
            </w:pPr>
            <w:r>
              <w:rPr>
                <w:rFonts w:ascii="Times New Roman"/>
                <w:sz w:val="20"/>
              </w:rPr>
              <w:t>High energy CRT-D with DF-1 RV connector &amp; lS4 LV connector</w:t>
            </w:r>
          </w:p>
        </w:tc>
        <w:tc>
          <w:tcPr>
            <w:tcW w:w="1900" w:type="dxa"/>
          </w:tcPr>
          <w:p w:rsidR="001212B6" w:rsidRDefault="00867151">
            <w:pPr>
              <w:spacing w:before="3" w:after="3"/>
            </w:pPr>
            <w:r>
              <w:rPr>
                <w:rFonts w:ascii="Times New Roman"/>
                <w:sz w:val="20"/>
              </w:rPr>
              <w:t>32.0cc, 73.4g, 9.9mm</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BS343</w:t>
            </w:r>
          </w:p>
        </w:tc>
        <w:tc>
          <w:tcPr>
            <w:tcW w:w="3500" w:type="dxa"/>
          </w:tcPr>
          <w:p w:rsidR="001212B6" w:rsidRDefault="00867151">
            <w:pPr>
              <w:spacing w:before="3" w:after="3"/>
            </w:pPr>
            <w:r>
              <w:rPr>
                <w:rFonts w:ascii="Times New Roman"/>
                <w:sz w:val="20"/>
              </w:rPr>
              <w:t>MOMENTUM X4 CRT-D DF-1</w:t>
            </w:r>
          </w:p>
        </w:tc>
        <w:tc>
          <w:tcPr>
            <w:tcW w:w="3800" w:type="dxa"/>
          </w:tcPr>
          <w:p w:rsidR="001212B6" w:rsidRDefault="00867151">
            <w:pPr>
              <w:spacing w:before="3" w:after="3"/>
            </w:pPr>
            <w:r>
              <w:rPr>
                <w:rFonts w:ascii="Times New Roman"/>
                <w:sz w:val="20"/>
              </w:rPr>
              <w:t>High energy CRT-D with DF-1 RV connector &amp; lS4 LV connector. ENDURALIFE Battery Technology</w:t>
            </w:r>
          </w:p>
        </w:tc>
        <w:tc>
          <w:tcPr>
            <w:tcW w:w="1900" w:type="dxa"/>
          </w:tcPr>
          <w:p w:rsidR="001212B6" w:rsidRDefault="00867151">
            <w:pPr>
              <w:spacing w:before="3" w:after="3"/>
            </w:pPr>
            <w:r>
              <w:rPr>
                <w:rFonts w:ascii="Times New Roman"/>
                <w:sz w:val="20"/>
              </w:rPr>
              <w:t>32cc, 73.4g, 5.37 x 8.08 x 0.99cm</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BS345</w:t>
            </w:r>
          </w:p>
        </w:tc>
        <w:tc>
          <w:tcPr>
            <w:tcW w:w="3500" w:type="dxa"/>
          </w:tcPr>
          <w:p w:rsidR="001212B6" w:rsidRDefault="00867151">
            <w:pPr>
              <w:spacing w:before="3" w:after="3"/>
            </w:pPr>
            <w:r>
              <w:rPr>
                <w:rFonts w:ascii="Times New Roman"/>
                <w:sz w:val="20"/>
              </w:rPr>
              <w:t>MOMENTUM CRT-D DF-1</w:t>
            </w:r>
          </w:p>
        </w:tc>
        <w:tc>
          <w:tcPr>
            <w:tcW w:w="3800" w:type="dxa"/>
          </w:tcPr>
          <w:p w:rsidR="001212B6" w:rsidRDefault="00867151">
            <w:pPr>
              <w:spacing w:before="3" w:after="3"/>
            </w:pPr>
            <w:r>
              <w:rPr>
                <w:rFonts w:ascii="Times New Roman"/>
                <w:sz w:val="20"/>
              </w:rPr>
              <w:t>High energy CRT-D with DF-1 RV connector &amp; lS-1/LV-1 LV connector. SmartCRT, Heart Failure Sensor Suite, ENDURALIFE Battery Technology</w:t>
            </w:r>
          </w:p>
        </w:tc>
        <w:tc>
          <w:tcPr>
            <w:tcW w:w="1900" w:type="dxa"/>
          </w:tcPr>
          <w:p w:rsidR="001212B6" w:rsidRDefault="00867151">
            <w:pPr>
              <w:spacing w:before="3" w:after="3"/>
            </w:pPr>
            <w:r>
              <w:rPr>
                <w:rFonts w:ascii="Times New Roman"/>
                <w:sz w:val="20"/>
              </w:rPr>
              <w:t>32cc, 72.8-72.9g, 5.37 x 8.08 x 0.99cm</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RF003</w:t>
            </w:r>
          </w:p>
        </w:tc>
        <w:tc>
          <w:tcPr>
            <w:tcW w:w="3500" w:type="dxa"/>
          </w:tcPr>
          <w:p w:rsidR="001212B6" w:rsidRDefault="00867151">
            <w:pPr>
              <w:spacing w:before="3" w:after="3"/>
            </w:pPr>
            <w:r>
              <w:rPr>
                <w:rFonts w:ascii="Times New Roman"/>
                <w:sz w:val="20"/>
              </w:rPr>
              <w:t>Platinium CRT-D SonR 1811</w:t>
            </w:r>
          </w:p>
        </w:tc>
        <w:tc>
          <w:tcPr>
            <w:tcW w:w="3800" w:type="dxa"/>
          </w:tcPr>
          <w:p w:rsidR="001212B6" w:rsidRDefault="00867151">
            <w:pPr>
              <w:spacing w:before="3" w:after="3"/>
            </w:pPr>
            <w:r>
              <w:rPr>
                <w:rFonts w:ascii="Times New Roman"/>
                <w:sz w:val="20"/>
              </w:rPr>
              <w:t>PLATINIUM SonR CRT-D is an implantable cardioverter defibrillator for the recognition and treatment of ventricular tachycardia and fibrillation, with ventricular resynchronization, in patients with spontaneous or inducible tachyarrhythmias. PLATINIUM SonR CRT-D is equipped with an accelerometer to allow adaptation of pacing to suit the patient</w:t>
            </w:r>
            <w:r>
              <w:rPr>
                <w:rFonts w:ascii="Times New Roman"/>
                <w:sz w:val="20"/>
              </w:rPr>
              <w:t>’</w:t>
            </w:r>
            <w:r>
              <w:rPr>
                <w:rFonts w:ascii="Times New Roman"/>
                <w:sz w:val="20"/>
              </w:rPr>
              <w:t xml:space="preserve">s </w:t>
            </w:r>
            <w:r>
              <w:rPr>
                <w:rFonts w:ascii="Times New Roman"/>
                <w:sz w:val="20"/>
              </w:rPr>
              <w:lastRenderedPageBreak/>
              <w:t xml:space="preserve">activity. PLATINIUM SonR CRT-D is also equipped with the RF wireless technology which enables remote monitoring of patients who have the Sorin SMARTVIEW Monitor installed at home, and wireless interrogation and device programming by Orchestra Plus programmer equipped with ORCHESTRA PLUS LINK accessory. If used in conjunction with a dedicated atrial lead featuring the SonR sensor, PLATINIUM SonR CRT-D can analyze micro-accelerations of the heart walls to derive information pertaining to cardiac contractility. The signal picked-up by the SonR sensor can be processed by PLATINIUM SonR CRT-D in order to automatically adjust AV and VV delays for optimal resynchronization therapy. PLATINIUM SonR CRT-D provides a range of therapeutic and diagnostic functions: </w:t>
            </w:r>
            <w:r>
              <w:rPr>
                <w:rFonts w:ascii="Times New Roman"/>
                <w:sz w:val="20"/>
              </w:rPr>
              <w:t>─</w:t>
            </w:r>
            <w:r>
              <w:rPr>
                <w:rFonts w:ascii="Times New Roman"/>
                <w:sz w:val="20"/>
              </w:rPr>
              <w:t xml:space="preserve"> high energy shocks </w:t>
            </w:r>
            <w:r>
              <w:rPr>
                <w:rFonts w:ascii="Times New Roman"/>
                <w:sz w:val="20"/>
              </w:rPr>
              <w:t>─</w:t>
            </w:r>
            <w:r>
              <w:rPr>
                <w:rFonts w:ascii="Times New Roman"/>
                <w:sz w:val="20"/>
              </w:rPr>
              <w:t xml:space="preserve"> atrial tachyarrhythmia prevention </w:t>
            </w:r>
            <w:r>
              <w:rPr>
                <w:rFonts w:ascii="Times New Roman"/>
                <w:sz w:val="20"/>
              </w:rPr>
              <w:t>─</w:t>
            </w:r>
            <w:r>
              <w:rPr>
                <w:rFonts w:ascii="Times New Roman"/>
                <w:sz w:val="20"/>
              </w:rPr>
              <w:t xml:space="preserve"> automatic lead measurements </w:t>
            </w:r>
            <w:r>
              <w:rPr>
                <w:rFonts w:ascii="Times New Roman"/>
                <w:sz w:val="20"/>
              </w:rPr>
              <w:t>─</w:t>
            </w:r>
            <w:r>
              <w:rPr>
                <w:rFonts w:ascii="Times New Roman"/>
                <w:sz w:val="20"/>
              </w:rPr>
              <w:t xml:space="preserve"> advanced diagnostic functions </w:t>
            </w:r>
            <w:r>
              <w:rPr>
                <w:rFonts w:ascii="Times New Roman"/>
                <w:sz w:val="20"/>
              </w:rPr>
              <w:t>─</w:t>
            </w:r>
            <w:r>
              <w:rPr>
                <w:rFonts w:ascii="Times New Roman"/>
                <w:sz w:val="20"/>
              </w:rPr>
              <w:t xml:space="preserve"> automatic AV and VV delay optimization PLATINIUM SonR CRT-D is protected against high-frequency signals emitted by cellular telephones.</w:t>
            </w:r>
          </w:p>
        </w:tc>
        <w:tc>
          <w:tcPr>
            <w:tcW w:w="1900" w:type="dxa"/>
          </w:tcPr>
          <w:p w:rsidR="001212B6" w:rsidRDefault="00867151">
            <w:pPr>
              <w:spacing w:before="3" w:after="3"/>
            </w:pPr>
            <w:r>
              <w:rPr>
                <w:rFonts w:ascii="Times New Roman"/>
                <w:sz w:val="20"/>
              </w:rPr>
              <w:lastRenderedPageBreak/>
              <w:t xml:space="preserve">1811 MODEL: Dimensions 73 x 54.3 x 11.1 mm Weight 86 g Volume 33 cm3 Active surface area of casing 62.7cm2 Connector Atrium: SonR (IS-1 bipolar </w:t>
            </w:r>
            <w:r>
              <w:rPr>
                <w:rFonts w:ascii="Times New Roman"/>
                <w:sz w:val="20"/>
              </w:rPr>
              <w:lastRenderedPageBreak/>
              <w:t>compatible). Right ventricle: IS-1 bipolar, 2*DF-1. Left ventricle: IS-1 bipolar (unipolar compatible).</w:t>
            </w:r>
          </w:p>
        </w:tc>
        <w:tc>
          <w:tcPr>
            <w:tcW w:w="1500" w:type="dxa"/>
          </w:tcPr>
          <w:p w:rsidR="001212B6" w:rsidRDefault="00867151">
            <w:pPr>
              <w:spacing w:before="3" w:after="3"/>
              <w:jc w:val="right"/>
            </w:pPr>
            <w:r>
              <w:rPr>
                <w:rFonts w:ascii="Times New Roman"/>
                <w:sz w:val="20"/>
              </w:rPr>
              <w:lastRenderedPageBreak/>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RF006</w:t>
            </w:r>
          </w:p>
        </w:tc>
        <w:tc>
          <w:tcPr>
            <w:tcW w:w="3500" w:type="dxa"/>
          </w:tcPr>
          <w:p w:rsidR="001212B6" w:rsidRDefault="00867151">
            <w:pPr>
              <w:spacing w:before="3" w:after="3"/>
            </w:pPr>
            <w:r>
              <w:rPr>
                <w:rFonts w:ascii="Times New Roman"/>
                <w:sz w:val="20"/>
              </w:rPr>
              <w:t>Platinium CRT-D 1711</w:t>
            </w:r>
          </w:p>
        </w:tc>
        <w:tc>
          <w:tcPr>
            <w:tcW w:w="3800" w:type="dxa"/>
          </w:tcPr>
          <w:p w:rsidR="001212B6" w:rsidRDefault="00867151">
            <w:pPr>
              <w:spacing w:before="3" w:after="3"/>
            </w:pPr>
            <w:r>
              <w:rPr>
                <w:rFonts w:ascii="Times New Roman"/>
                <w:sz w:val="20"/>
              </w:rPr>
              <w:t>PLATINIUM CRT-D is an implantable cardioverter defibrillator for the recognition and treatment of ventricular tachycardia and fibrillation, with ventricular resynchronization, in patients with spontaneous or inducible tachyarrhythmias. PLATINIUM CRT-D is equipped with an accelerometer to allow adaptation of pacing to suit the patient</w:t>
            </w:r>
            <w:r>
              <w:rPr>
                <w:rFonts w:ascii="Times New Roman"/>
                <w:sz w:val="20"/>
              </w:rPr>
              <w:t>’</w:t>
            </w:r>
            <w:r>
              <w:rPr>
                <w:rFonts w:ascii="Times New Roman"/>
                <w:sz w:val="20"/>
              </w:rPr>
              <w:t xml:space="preserve">s activity. PLATINIUM CRT-D is also equipped with the RF wireless technology which enables remote monitoring of patients </w:t>
            </w:r>
            <w:r>
              <w:rPr>
                <w:rFonts w:ascii="Times New Roman"/>
                <w:sz w:val="20"/>
              </w:rPr>
              <w:lastRenderedPageBreak/>
              <w:t>who have the Sorin SMARTVIEW Monitor installed at home and wireless interrogation and device programming by Orchestra Plus programmer equipped with ORCHESTRA PLUS LINK accessory. PLATINIUM CRT-D provides a range of therapeutic and diagnostic functions including high energy shocks,  atrial tachyarrhythmia prevention, automatic lead measurements, and advanced diagnostic functions. PLATINIUM CRT-D is protected against high-frequency signals emitted by cellular telephones.</w:t>
            </w:r>
          </w:p>
        </w:tc>
        <w:tc>
          <w:tcPr>
            <w:tcW w:w="1900" w:type="dxa"/>
          </w:tcPr>
          <w:p w:rsidR="001212B6" w:rsidRDefault="00867151">
            <w:pPr>
              <w:spacing w:before="3" w:after="3"/>
            </w:pPr>
            <w:r>
              <w:rPr>
                <w:rFonts w:ascii="Times New Roman"/>
                <w:sz w:val="20"/>
              </w:rPr>
              <w:lastRenderedPageBreak/>
              <w:t>Dimensions 73 x 54.3 x 11.1 mm Weight 86 g Volume 33 cm3 Active surface area of casing 62.7cm2 Connector Atrium: IS-1 bipolar. Right ventricle: IS-1 bipolar, 2*DF-1. Left ventricle: IS-1 bipolar (unipolar compatible).</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MI130</w:t>
            </w:r>
          </w:p>
        </w:tc>
        <w:tc>
          <w:tcPr>
            <w:tcW w:w="3500" w:type="dxa"/>
          </w:tcPr>
          <w:p w:rsidR="001212B6" w:rsidRDefault="00867151">
            <w:pPr>
              <w:spacing w:before="3" w:after="3"/>
            </w:pPr>
            <w:r>
              <w:rPr>
                <w:rFonts w:ascii="Times New Roman"/>
                <w:sz w:val="20"/>
              </w:rPr>
              <w:t>VIVA QUAD XT CRT-D IS4/DF1</w:t>
            </w:r>
          </w:p>
        </w:tc>
        <w:tc>
          <w:tcPr>
            <w:tcW w:w="3800" w:type="dxa"/>
          </w:tcPr>
          <w:p w:rsidR="001212B6" w:rsidRDefault="00867151">
            <w:pPr>
              <w:spacing w:before="3" w:after="3"/>
            </w:pPr>
            <w:r>
              <w:rPr>
                <w:rFonts w:ascii="Times New Roman"/>
                <w:sz w:val="20"/>
              </w:rPr>
              <w:t>ICD with CRT. PhysioCurve Design, Adaptiv CRT Algorithm, CardioSync Optimisation, VectorExpress, LV Automated Test, Optimised Battery Chemistry, Smart Shock Technology 2.0, Optivol 2.0 Fluid Status Monitoring, Complete Capture Management and Atrial Therapies. IS4 DF1</w:t>
            </w:r>
          </w:p>
        </w:tc>
        <w:tc>
          <w:tcPr>
            <w:tcW w:w="1900" w:type="dxa"/>
          </w:tcPr>
          <w:p w:rsidR="001212B6" w:rsidRDefault="00867151">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MI131</w:t>
            </w:r>
          </w:p>
        </w:tc>
        <w:tc>
          <w:tcPr>
            <w:tcW w:w="3500" w:type="dxa"/>
          </w:tcPr>
          <w:p w:rsidR="001212B6" w:rsidRDefault="00867151">
            <w:pPr>
              <w:spacing w:before="3" w:after="3"/>
            </w:pPr>
            <w:r>
              <w:rPr>
                <w:rFonts w:ascii="Times New Roman"/>
                <w:sz w:val="20"/>
              </w:rPr>
              <w:t>VIVA QUAD S CRT-D IS4/DF1</w:t>
            </w:r>
          </w:p>
        </w:tc>
        <w:tc>
          <w:tcPr>
            <w:tcW w:w="3800" w:type="dxa"/>
          </w:tcPr>
          <w:p w:rsidR="001212B6" w:rsidRDefault="00867151">
            <w:pPr>
              <w:spacing w:before="3" w:after="3"/>
            </w:pPr>
            <w:r>
              <w:rPr>
                <w:rFonts w:ascii="Times New Roman"/>
                <w:sz w:val="20"/>
              </w:rPr>
              <w:t>ICD with CRT. PhysioCurve Design, CardioSync Optimisation, VectorExpress, LV Automated Test, Optimised Battery Chemistry, Smart Shock Technology 2.0. Complete capture management. IS4 DF1</w:t>
            </w:r>
          </w:p>
        </w:tc>
        <w:tc>
          <w:tcPr>
            <w:tcW w:w="1900" w:type="dxa"/>
          </w:tcPr>
          <w:p w:rsidR="001212B6" w:rsidRDefault="00867151">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MI230</w:t>
            </w:r>
          </w:p>
        </w:tc>
        <w:tc>
          <w:tcPr>
            <w:tcW w:w="3500" w:type="dxa"/>
          </w:tcPr>
          <w:p w:rsidR="001212B6" w:rsidRDefault="00867151">
            <w:pPr>
              <w:spacing w:before="3" w:after="3"/>
            </w:pPr>
            <w:r>
              <w:rPr>
                <w:rFonts w:ascii="Times New Roman"/>
                <w:sz w:val="20"/>
              </w:rPr>
              <w:t>Claria MRI Quad CRT-D SureScan</w:t>
            </w:r>
          </w:p>
        </w:tc>
        <w:tc>
          <w:tcPr>
            <w:tcW w:w="3800" w:type="dxa"/>
          </w:tcPr>
          <w:p w:rsidR="001212B6" w:rsidRDefault="00867151">
            <w:pPr>
              <w:spacing w:before="3" w:after="3"/>
            </w:pPr>
            <w:r>
              <w:rPr>
                <w:rFonts w:ascii="Times New Roman"/>
                <w:sz w:val="20"/>
              </w:rPr>
              <w:t>Digital implantable cardioverter defibrillator with cardiac resynchronization therapy and SureScan</w:t>
            </w:r>
            <w:r>
              <w:rPr>
                <w:rFonts w:ascii="Times New Roman"/>
                <w:sz w:val="20"/>
              </w:rPr>
              <w:t>™</w:t>
            </w:r>
            <w:r>
              <w:rPr>
                <w:rFonts w:ascii="Times New Roman"/>
                <w:sz w:val="20"/>
              </w:rPr>
              <w:t xml:space="preserve"> Technology (DDE-DDDR), DF1</w:t>
            </w:r>
          </w:p>
        </w:tc>
        <w:tc>
          <w:tcPr>
            <w:tcW w:w="1900" w:type="dxa"/>
          </w:tcPr>
          <w:p w:rsidR="001212B6" w:rsidRDefault="00867151">
            <w:pPr>
              <w:spacing w:before="3" w:after="3"/>
            </w:pPr>
            <w:r>
              <w:rPr>
                <w:rFonts w:ascii="Times New Roman"/>
                <w:sz w:val="20"/>
              </w:rPr>
              <w:t>36 cm3 82 g</w:t>
            </w:r>
          </w:p>
        </w:tc>
        <w:tc>
          <w:tcPr>
            <w:tcW w:w="1500" w:type="dxa"/>
          </w:tcPr>
          <w:p w:rsidR="001212B6" w:rsidRDefault="00867151">
            <w:pPr>
              <w:spacing w:before="3" w:after="3"/>
              <w:jc w:val="right"/>
            </w:pPr>
            <w:r>
              <w:rPr>
                <w:rFonts w:ascii="Times New Roman"/>
                <w:sz w:val="20"/>
              </w:rPr>
              <w:t>$34,632.00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a,d,e</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SJ321</w:t>
            </w:r>
          </w:p>
        </w:tc>
        <w:tc>
          <w:tcPr>
            <w:tcW w:w="3500" w:type="dxa"/>
          </w:tcPr>
          <w:p w:rsidR="001212B6" w:rsidRDefault="00867151">
            <w:pPr>
              <w:spacing w:before="3" w:after="3"/>
            </w:pPr>
            <w:r>
              <w:rPr>
                <w:rFonts w:ascii="Times New Roman"/>
                <w:sz w:val="20"/>
              </w:rPr>
              <w:t>Quadra Assura MP CD3371-40Q/CD3371-40QC</w:t>
            </w:r>
          </w:p>
        </w:tc>
        <w:tc>
          <w:tcPr>
            <w:tcW w:w="3800" w:type="dxa"/>
          </w:tcPr>
          <w:p w:rsidR="001212B6" w:rsidRDefault="00867151">
            <w:pPr>
              <w:spacing w:before="3" w:after="3"/>
            </w:pPr>
            <w:r>
              <w:rPr>
                <w:rFonts w:ascii="Times New Roman"/>
                <w:sz w:val="20"/>
              </w:rPr>
              <w:t>Cardiac Resynchronisation Therapy Defibrillator</w:t>
            </w:r>
          </w:p>
        </w:tc>
        <w:tc>
          <w:tcPr>
            <w:tcW w:w="1900" w:type="dxa"/>
          </w:tcPr>
          <w:p w:rsidR="001212B6" w:rsidRDefault="00867151">
            <w:pPr>
              <w:spacing w:before="3" w:after="3"/>
            </w:pPr>
            <w:r>
              <w:rPr>
                <w:rFonts w:ascii="Times New Roman"/>
                <w:sz w:val="20"/>
              </w:rPr>
              <w:t>80gm, 38cc</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SJ329</w:t>
            </w:r>
          </w:p>
        </w:tc>
        <w:tc>
          <w:tcPr>
            <w:tcW w:w="3500" w:type="dxa"/>
          </w:tcPr>
          <w:p w:rsidR="001212B6" w:rsidRDefault="00867151">
            <w:pPr>
              <w:spacing w:before="3" w:after="3"/>
            </w:pPr>
            <w:r>
              <w:rPr>
                <w:rFonts w:ascii="Times New Roman"/>
                <w:sz w:val="20"/>
              </w:rPr>
              <w:t>Unify Assura CD3361-40Q/CD3361-40QC</w:t>
            </w:r>
          </w:p>
        </w:tc>
        <w:tc>
          <w:tcPr>
            <w:tcW w:w="3800" w:type="dxa"/>
          </w:tcPr>
          <w:p w:rsidR="001212B6" w:rsidRDefault="00867151">
            <w:pPr>
              <w:spacing w:before="3" w:after="3"/>
            </w:pPr>
            <w:r>
              <w:rPr>
                <w:rFonts w:ascii="Times New Roman"/>
                <w:sz w:val="20"/>
              </w:rPr>
              <w:t>Cardiac Resynchronisation Therapy Cardioverter Defibrillator</w:t>
            </w:r>
          </w:p>
        </w:tc>
        <w:tc>
          <w:tcPr>
            <w:tcW w:w="1900" w:type="dxa"/>
          </w:tcPr>
          <w:p w:rsidR="001212B6" w:rsidRDefault="00867151">
            <w:pPr>
              <w:spacing w:before="3" w:after="3"/>
            </w:pPr>
            <w:r>
              <w:rPr>
                <w:rFonts w:ascii="Times New Roman"/>
                <w:sz w:val="20"/>
              </w:rPr>
              <w:t>77g, 36cc</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SJ330</w:t>
            </w:r>
          </w:p>
        </w:tc>
        <w:tc>
          <w:tcPr>
            <w:tcW w:w="3500" w:type="dxa"/>
          </w:tcPr>
          <w:p w:rsidR="001212B6" w:rsidRDefault="00867151">
            <w:pPr>
              <w:spacing w:before="3" w:after="3"/>
            </w:pPr>
            <w:r>
              <w:rPr>
                <w:rFonts w:ascii="Times New Roman"/>
                <w:sz w:val="20"/>
              </w:rPr>
              <w:t>Quadra Assura CD3367-40Q/CD3367-40QC</w:t>
            </w:r>
          </w:p>
        </w:tc>
        <w:tc>
          <w:tcPr>
            <w:tcW w:w="3800" w:type="dxa"/>
          </w:tcPr>
          <w:p w:rsidR="001212B6" w:rsidRDefault="00867151">
            <w:pPr>
              <w:spacing w:before="3" w:after="3"/>
            </w:pPr>
            <w:r>
              <w:rPr>
                <w:rFonts w:ascii="Times New Roman"/>
                <w:sz w:val="20"/>
              </w:rPr>
              <w:t>Cardiac Resynchronisation Therapy Defibrillator with 40J delivered energy</w:t>
            </w:r>
          </w:p>
        </w:tc>
        <w:tc>
          <w:tcPr>
            <w:tcW w:w="1900" w:type="dxa"/>
          </w:tcPr>
          <w:p w:rsidR="001212B6" w:rsidRDefault="00867151">
            <w:pPr>
              <w:spacing w:before="3" w:after="3"/>
            </w:pPr>
            <w:r>
              <w:rPr>
                <w:rFonts w:ascii="Times New Roman"/>
                <w:sz w:val="20"/>
              </w:rPr>
              <w:t>80g, 38cc</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BT196</w:t>
            </w:r>
          </w:p>
        </w:tc>
        <w:tc>
          <w:tcPr>
            <w:tcW w:w="3500" w:type="dxa"/>
          </w:tcPr>
          <w:p w:rsidR="001212B6" w:rsidRDefault="00867151">
            <w:pPr>
              <w:spacing w:before="3" w:after="3"/>
            </w:pPr>
            <w:r>
              <w:rPr>
                <w:rFonts w:ascii="Times New Roman"/>
                <w:sz w:val="20"/>
              </w:rPr>
              <w:t>Ilivia 7 HF-T QP</w:t>
            </w:r>
          </w:p>
        </w:tc>
        <w:tc>
          <w:tcPr>
            <w:tcW w:w="3800" w:type="dxa"/>
          </w:tcPr>
          <w:p w:rsidR="001212B6" w:rsidRDefault="00867151">
            <w:pPr>
              <w:spacing w:before="3" w:after="3"/>
            </w:pPr>
            <w:r>
              <w:rPr>
                <w:rFonts w:ascii="Times New Roman"/>
                <w:sz w:val="20"/>
              </w:rPr>
              <w:t>Triple  Chamber ICD, ventricular capture control, physiological rate adaption, automatic event (IEGM) &amp; trend triggered transmission. Wandless telemetry, LV Multipole pacing, Home Monitoring, MRI conditional and AutoDetect, DF-4,IS-1, IS-4 quadripolar connector,</w:t>
            </w:r>
          </w:p>
        </w:tc>
        <w:tc>
          <w:tcPr>
            <w:tcW w:w="1900" w:type="dxa"/>
          </w:tcPr>
          <w:p w:rsidR="001212B6" w:rsidRDefault="00867151">
            <w:pPr>
              <w:spacing w:before="3" w:after="3"/>
            </w:pPr>
            <w:r>
              <w:rPr>
                <w:rFonts w:ascii="Times New Roman"/>
                <w:sz w:val="20"/>
              </w:rPr>
              <w:t>65mm x 58.5mm x 11mm, 36cm3, 87grams</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BT207</w:t>
            </w:r>
          </w:p>
        </w:tc>
        <w:tc>
          <w:tcPr>
            <w:tcW w:w="3500" w:type="dxa"/>
          </w:tcPr>
          <w:p w:rsidR="001212B6" w:rsidRDefault="00867151">
            <w:pPr>
              <w:spacing w:before="3" w:after="3"/>
            </w:pPr>
            <w:r>
              <w:rPr>
                <w:rFonts w:ascii="Times New Roman"/>
                <w:sz w:val="20"/>
              </w:rPr>
              <w:t>Ilivia 7 HF-T</w:t>
            </w:r>
          </w:p>
        </w:tc>
        <w:tc>
          <w:tcPr>
            <w:tcW w:w="3800" w:type="dxa"/>
          </w:tcPr>
          <w:p w:rsidR="001212B6" w:rsidRDefault="00867151">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DF-4, IS-1 connector</w:t>
            </w:r>
          </w:p>
        </w:tc>
        <w:tc>
          <w:tcPr>
            <w:tcW w:w="1900" w:type="dxa"/>
          </w:tcPr>
          <w:p w:rsidR="001212B6" w:rsidRDefault="00867151">
            <w:pPr>
              <w:spacing w:before="3" w:after="3"/>
            </w:pPr>
            <w:r>
              <w:rPr>
                <w:rFonts w:ascii="Times New Roman"/>
                <w:sz w:val="20"/>
              </w:rPr>
              <w:t>65mm x56mm x 11 mm, 33cm3, 82grams</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BT228</w:t>
            </w:r>
          </w:p>
        </w:tc>
        <w:tc>
          <w:tcPr>
            <w:tcW w:w="3500" w:type="dxa"/>
          </w:tcPr>
          <w:p w:rsidR="001212B6" w:rsidRDefault="00867151">
            <w:pPr>
              <w:spacing w:before="3" w:after="3"/>
            </w:pPr>
            <w:r>
              <w:rPr>
                <w:rFonts w:ascii="Times New Roman"/>
                <w:sz w:val="20"/>
              </w:rPr>
              <w:t>Rivacor 7 HF-T</w:t>
            </w:r>
          </w:p>
        </w:tc>
        <w:tc>
          <w:tcPr>
            <w:tcW w:w="3800" w:type="dxa"/>
          </w:tcPr>
          <w:p w:rsidR="001212B6" w:rsidRDefault="00867151">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1212B6" w:rsidRDefault="00867151">
            <w:pPr>
              <w:spacing w:before="3" w:after="3"/>
            </w:pPr>
            <w:r>
              <w:rPr>
                <w:rFonts w:ascii="Times New Roman"/>
                <w:sz w:val="20"/>
              </w:rPr>
              <w:t>71.5mm x 60mm x 10 mm, 33cm3, 78grams</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BT237</w:t>
            </w:r>
          </w:p>
        </w:tc>
        <w:tc>
          <w:tcPr>
            <w:tcW w:w="3500" w:type="dxa"/>
          </w:tcPr>
          <w:p w:rsidR="001212B6" w:rsidRDefault="00867151">
            <w:pPr>
              <w:spacing w:before="3" w:after="3"/>
            </w:pPr>
            <w:r>
              <w:rPr>
                <w:rFonts w:ascii="Times New Roman"/>
                <w:sz w:val="20"/>
              </w:rPr>
              <w:t>Rivacor 5 HF-T</w:t>
            </w:r>
          </w:p>
        </w:tc>
        <w:tc>
          <w:tcPr>
            <w:tcW w:w="3800" w:type="dxa"/>
          </w:tcPr>
          <w:p w:rsidR="001212B6" w:rsidRDefault="00867151">
            <w:pPr>
              <w:spacing w:before="3" w:after="3"/>
            </w:pPr>
            <w:r>
              <w:rPr>
                <w:rFonts w:ascii="Times New Roman"/>
                <w:sz w:val="20"/>
              </w:rPr>
              <w:t>Triple Chamber ICD, ventricular capture control, physiological rate adaption, automatic event (IEGM) &amp; trend triggered transmission. Wandless telemetry, Home Monitoring, MRI conditional and AutoDetect, ComfortDesign,  DF4, IS-1 connector</w:t>
            </w:r>
          </w:p>
        </w:tc>
        <w:tc>
          <w:tcPr>
            <w:tcW w:w="1900" w:type="dxa"/>
          </w:tcPr>
          <w:p w:rsidR="001212B6" w:rsidRDefault="00867151">
            <w:pPr>
              <w:spacing w:before="3" w:after="3"/>
            </w:pPr>
            <w:r>
              <w:rPr>
                <w:rFonts w:ascii="Times New Roman"/>
                <w:sz w:val="20"/>
              </w:rPr>
              <w:t>71.5mm x 60mm x 10mm, 33cm3, 78grams</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BT238</w:t>
            </w:r>
          </w:p>
        </w:tc>
        <w:tc>
          <w:tcPr>
            <w:tcW w:w="3500" w:type="dxa"/>
          </w:tcPr>
          <w:p w:rsidR="001212B6" w:rsidRDefault="00867151">
            <w:pPr>
              <w:spacing w:before="3" w:after="3"/>
            </w:pPr>
            <w:r>
              <w:rPr>
                <w:rFonts w:ascii="Times New Roman"/>
                <w:sz w:val="20"/>
              </w:rPr>
              <w:t>Rivacor 5 HF-T QP</w:t>
            </w:r>
          </w:p>
        </w:tc>
        <w:tc>
          <w:tcPr>
            <w:tcW w:w="3800" w:type="dxa"/>
          </w:tcPr>
          <w:p w:rsidR="001212B6" w:rsidRDefault="00867151">
            <w:pPr>
              <w:spacing w:before="3" w:after="3"/>
            </w:pPr>
            <w:r>
              <w:rPr>
                <w:rFonts w:ascii="Times New Roman"/>
                <w:sz w:val="20"/>
              </w:rPr>
              <w:t>Triple  Chamber ICD, ventricular capture control, physiological rate adaption, automatic event (IEGM) &amp; trend triggered transmission. Wandless telemetry, LV Multipolar pacing, Home Monitoring, MRI conditional and AutoDetect, Comfort Design, DF4,IS-1, IS-4 quadripolar connectors</w:t>
            </w:r>
          </w:p>
        </w:tc>
        <w:tc>
          <w:tcPr>
            <w:tcW w:w="1900" w:type="dxa"/>
          </w:tcPr>
          <w:p w:rsidR="001212B6" w:rsidRDefault="00867151">
            <w:pPr>
              <w:spacing w:before="3" w:after="3"/>
            </w:pPr>
            <w:r>
              <w:rPr>
                <w:rFonts w:ascii="Times New Roman"/>
                <w:sz w:val="20"/>
              </w:rPr>
              <w:t>75mm x 60mm x 10mm, 35cm3, 82grams</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BT240</w:t>
            </w:r>
          </w:p>
        </w:tc>
        <w:tc>
          <w:tcPr>
            <w:tcW w:w="3500" w:type="dxa"/>
          </w:tcPr>
          <w:p w:rsidR="001212B6" w:rsidRDefault="00867151">
            <w:pPr>
              <w:spacing w:before="3" w:after="3"/>
            </w:pPr>
            <w:r>
              <w:rPr>
                <w:rFonts w:ascii="Times New Roman"/>
                <w:sz w:val="20"/>
              </w:rPr>
              <w:t>Rivacor 7 HF-T QP</w:t>
            </w:r>
          </w:p>
        </w:tc>
        <w:tc>
          <w:tcPr>
            <w:tcW w:w="3800" w:type="dxa"/>
          </w:tcPr>
          <w:p w:rsidR="001212B6" w:rsidRDefault="00867151">
            <w:pPr>
              <w:spacing w:before="3" w:after="3"/>
            </w:pPr>
            <w:r>
              <w:rPr>
                <w:rFonts w:ascii="Times New Roman"/>
                <w:sz w:val="20"/>
              </w:rPr>
              <w:t xml:space="preserve">Triple  Chamber ICD, ventricular capture control, physiological rate adaption, automatic event (IEGM) &amp; trend triggered transmission. Wandless telemetry, LV Multipole pacing, Home Monitoring w/ Quickcheck, MRI </w:t>
            </w:r>
            <w:r>
              <w:rPr>
                <w:rFonts w:ascii="Times New Roman"/>
                <w:sz w:val="20"/>
              </w:rPr>
              <w:lastRenderedPageBreak/>
              <w:t>conditional and AutoDetect, ComfortDesign, DF4,IS-1, IS-4 quadripolar connector,</w:t>
            </w:r>
          </w:p>
        </w:tc>
        <w:tc>
          <w:tcPr>
            <w:tcW w:w="1900" w:type="dxa"/>
          </w:tcPr>
          <w:p w:rsidR="001212B6" w:rsidRDefault="00867151">
            <w:pPr>
              <w:spacing w:before="3" w:after="3"/>
            </w:pPr>
            <w:r>
              <w:rPr>
                <w:rFonts w:ascii="Times New Roman"/>
                <w:sz w:val="20"/>
              </w:rPr>
              <w:lastRenderedPageBreak/>
              <w:t>75mm x 60mm x 10mm, 35cm3, 82grams</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BS284</w:t>
            </w:r>
          </w:p>
        </w:tc>
        <w:tc>
          <w:tcPr>
            <w:tcW w:w="3500" w:type="dxa"/>
          </w:tcPr>
          <w:p w:rsidR="001212B6" w:rsidRDefault="00867151">
            <w:pPr>
              <w:spacing w:before="3" w:after="3"/>
            </w:pPr>
            <w:r>
              <w:rPr>
                <w:rFonts w:ascii="Times New Roman"/>
                <w:sz w:val="20"/>
              </w:rPr>
              <w:t>AUTOGEN CRT-D DF-4</w:t>
            </w:r>
          </w:p>
        </w:tc>
        <w:tc>
          <w:tcPr>
            <w:tcW w:w="3800" w:type="dxa"/>
          </w:tcPr>
          <w:p w:rsidR="001212B6" w:rsidRDefault="00867151">
            <w:pPr>
              <w:spacing w:before="3" w:after="3"/>
            </w:pPr>
            <w:r>
              <w:rPr>
                <w:rFonts w:ascii="Times New Roman"/>
                <w:sz w:val="20"/>
              </w:rPr>
              <w:t>ICD with cardiac resynchronization therapy. PaceSafe RV, RA, and LV auto threshold.</w:t>
            </w:r>
          </w:p>
        </w:tc>
        <w:tc>
          <w:tcPr>
            <w:tcW w:w="1900" w:type="dxa"/>
          </w:tcPr>
          <w:p w:rsidR="001212B6" w:rsidRDefault="00867151">
            <w:pPr>
              <w:spacing w:before="3" w:after="3"/>
            </w:pPr>
            <w:r>
              <w:rPr>
                <w:rFonts w:ascii="Times New Roman"/>
                <w:sz w:val="20"/>
              </w:rPr>
              <w:t>32.5cc, 73.6g, 9.9mm</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BS285</w:t>
            </w:r>
          </w:p>
        </w:tc>
        <w:tc>
          <w:tcPr>
            <w:tcW w:w="3500" w:type="dxa"/>
          </w:tcPr>
          <w:p w:rsidR="001212B6" w:rsidRDefault="00867151">
            <w:pPr>
              <w:spacing w:before="3" w:after="3"/>
            </w:pPr>
            <w:r>
              <w:rPr>
                <w:rFonts w:ascii="Times New Roman"/>
                <w:sz w:val="20"/>
              </w:rPr>
              <w:t>AUTOGEN X4 CRT-D DF-4</w:t>
            </w:r>
          </w:p>
        </w:tc>
        <w:tc>
          <w:tcPr>
            <w:tcW w:w="3800" w:type="dxa"/>
          </w:tcPr>
          <w:p w:rsidR="001212B6" w:rsidRDefault="00867151">
            <w:pPr>
              <w:spacing w:before="3" w:after="3"/>
            </w:pPr>
            <w:r>
              <w:rPr>
                <w:rFonts w:ascii="Times New Roman"/>
                <w:sz w:val="20"/>
              </w:rPr>
              <w:t>ICD with cardiac resynchronization therapy.</w:t>
            </w:r>
          </w:p>
        </w:tc>
        <w:tc>
          <w:tcPr>
            <w:tcW w:w="1900" w:type="dxa"/>
          </w:tcPr>
          <w:p w:rsidR="001212B6" w:rsidRDefault="00867151">
            <w:pPr>
              <w:spacing w:before="3" w:after="3"/>
            </w:pPr>
            <w:r>
              <w:rPr>
                <w:rFonts w:ascii="Times New Roman"/>
                <w:sz w:val="20"/>
              </w:rPr>
              <w:t>32.5cc, 73.8g, 9.9mm</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BS342</w:t>
            </w:r>
          </w:p>
        </w:tc>
        <w:tc>
          <w:tcPr>
            <w:tcW w:w="3500" w:type="dxa"/>
          </w:tcPr>
          <w:p w:rsidR="001212B6" w:rsidRDefault="00867151">
            <w:pPr>
              <w:spacing w:before="3" w:after="3"/>
            </w:pPr>
            <w:r>
              <w:rPr>
                <w:rFonts w:ascii="Times New Roman"/>
                <w:sz w:val="20"/>
              </w:rPr>
              <w:t>RESONATE X4 CRT-D DF-4</w:t>
            </w:r>
          </w:p>
        </w:tc>
        <w:tc>
          <w:tcPr>
            <w:tcW w:w="3800" w:type="dxa"/>
          </w:tcPr>
          <w:p w:rsidR="001212B6" w:rsidRDefault="00867151">
            <w:pPr>
              <w:spacing w:before="3" w:after="3"/>
            </w:pPr>
            <w:r>
              <w:rPr>
                <w:rFonts w:ascii="Times New Roman"/>
                <w:sz w:val="20"/>
              </w:rPr>
              <w:t>High energy CRT-D with DF-4 RV connector &amp; lS4 LV connector. SmartCRT, Heart Failure Sensor Suite, ENDURALIFE Battery Technology, IMAGEREADY MR-Conditional</w:t>
            </w:r>
          </w:p>
        </w:tc>
        <w:tc>
          <w:tcPr>
            <w:tcW w:w="1900" w:type="dxa"/>
          </w:tcPr>
          <w:p w:rsidR="001212B6" w:rsidRDefault="00867151">
            <w:pPr>
              <w:spacing w:before="3" w:after="3"/>
            </w:pPr>
            <w:r>
              <w:rPr>
                <w:rFonts w:ascii="Times New Roman"/>
                <w:sz w:val="20"/>
              </w:rPr>
              <w:t>32.5cc, 73.8g, 5.37 x 8.18 x 0.99cm</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BS344</w:t>
            </w:r>
          </w:p>
        </w:tc>
        <w:tc>
          <w:tcPr>
            <w:tcW w:w="3500" w:type="dxa"/>
          </w:tcPr>
          <w:p w:rsidR="001212B6" w:rsidRDefault="00867151">
            <w:pPr>
              <w:spacing w:before="3" w:after="3"/>
            </w:pPr>
            <w:r>
              <w:rPr>
                <w:rFonts w:ascii="Times New Roman"/>
                <w:sz w:val="20"/>
              </w:rPr>
              <w:t>MOMENTUM CRT-D DF-4</w:t>
            </w:r>
          </w:p>
        </w:tc>
        <w:tc>
          <w:tcPr>
            <w:tcW w:w="3800" w:type="dxa"/>
          </w:tcPr>
          <w:p w:rsidR="001212B6" w:rsidRDefault="00867151">
            <w:pPr>
              <w:spacing w:before="3" w:after="3"/>
            </w:pPr>
            <w:r>
              <w:rPr>
                <w:rFonts w:ascii="Times New Roman"/>
                <w:sz w:val="20"/>
              </w:rPr>
              <w:t>High energy CRT-D with DF-4 RV connector &amp; IS-1 LV connector. SmartCRT, Heart Failure Sensor Suite, ENDURALIFE Battery Technology</w:t>
            </w:r>
          </w:p>
        </w:tc>
        <w:tc>
          <w:tcPr>
            <w:tcW w:w="1900" w:type="dxa"/>
          </w:tcPr>
          <w:p w:rsidR="001212B6" w:rsidRDefault="00867151">
            <w:pPr>
              <w:spacing w:before="3" w:after="3"/>
            </w:pPr>
            <w:r>
              <w:rPr>
                <w:rFonts w:ascii="Times New Roman"/>
                <w:sz w:val="20"/>
              </w:rPr>
              <w:t>32.5cc, 73.6g, 5.37 x 8.18 x 0.99cm</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RF007</w:t>
            </w:r>
          </w:p>
        </w:tc>
        <w:tc>
          <w:tcPr>
            <w:tcW w:w="3500" w:type="dxa"/>
          </w:tcPr>
          <w:p w:rsidR="001212B6" w:rsidRDefault="00867151">
            <w:pPr>
              <w:spacing w:before="3" w:after="3"/>
            </w:pPr>
            <w:r>
              <w:rPr>
                <w:rFonts w:ascii="Times New Roman"/>
                <w:sz w:val="20"/>
              </w:rPr>
              <w:t>Platinium CRT-D SonR 1841 DF4</w:t>
            </w:r>
          </w:p>
        </w:tc>
        <w:tc>
          <w:tcPr>
            <w:tcW w:w="3800" w:type="dxa"/>
          </w:tcPr>
          <w:p w:rsidR="001212B6" w:rsidRDefault="00867151">
            <w:pPr>
              <w:spacing w:before="3" w:after="3"/>
            </w:pPr>
            <w:r>
              <w:rPr>
                <w:rFonts w:ascii="Times New Roman"/>
                <w:sz w:val="20"/>
              </w:rPr>
              <w:t>PLATINIUM SonR CRT-D is an implantable cardioverter defibrillator for the recognition and treatment of ventricular tachycardia and fibrillation, with ventricular resynchronization, in patients with spontaneous or inducible tachyarrhythmias. PLATINIUM SonR CRT-D is equipped with an  accelerometer to allow adaptation of pacing to suit the patient</w:t>
            </w:r>
            <w:r>
              <w:rPr>
                <w:rFonts w:ascii="Times New Roman"/>
                <w:sz w:val="20"/>
              </w:rPr>
              <w:t>’</w:t>
            </w:r>
            <w:r>
              <w:rPr>
                <w:rFonts w:ascii="Times New Roman"/>
                <w:sz w:val="20"/>
              </w:rPr>
              <w:t xml:space="preserve">s activity. PLATINIUM SonR CRT-D is also equipped with the RF wireless technology which enables remote monitoring of patients who have the Sorin SMARTVIEW Monitor installed at home, wireless interrogation and device programming by Orchestra Plus programmer equipped with ORCHESTRA PLUS LINK accessory. If used in conjunction with a dedicated atrial lead featuring the SonR sensor, PLATINIUM SonR CRT-D can analyze micro-accelerations of the heart walls to derive information pertaining to cardiac contractility. The signal picked-up by the SonR sensor can be processed by </w:t>
            </w:r>
            <w:r>
              <w:rPr>
                <w:rFonts w:ascii="Times New Roman"/>
                <w:sz w:val="20"/>
              </w:rPr>
              <w:lastRenderedPageBreak/>
              <w:t xml:space="preserve">PLATINIUM SonR CRT-D in order to automatically adjust AV and VV delays for optimal resynchronization therapy. PLATINIUM SonR CRT-D provides a range of therapeutic and diagnostic functions: </w:t>
            </w:r>
            <w:r>
              <w:rPr>
                <w:rFonts w:ascii="Times New Roman"/>
                <w:sz w:val="20"/>
              </w:rPr>
              <w:t>─</w:t>
            </w:r>
            <w:r>
              <w:rPr>
                <w:rFonts w:ascii="Times New Roman"/>
                <w:sz w:val="20"/>
              </w:rPr>
              <w:t xml:space="preserve"> high energy shocks </w:t>
            </w:r>
            <w:r>
              <w:rPr>
                <w:rFonts w:ascii="Times New Roman"/>
                <w:sz w:val="20"/>
              </w:rPr>
              <w:t>─</w:t>
            </w:r>
            <w:r>
              <w:rPr>
                <w:rFonts w:ascii="Times New Roman"/>
                <w:sz w:val="20"/>
              </w:rPr>
              <w:t xml:space="preserve"> atrial tachyarrhythmia prevention </w:t>
            </w:r>
            <w:r>
              <w:rPr>
                <w:rFonts w:ascii="Times New Roman"/>
                <w:sz w:val="20"/>
              </w:rPr>
              <w:t>─</w:t>
            </w:r>
            <w:r>
              <w:rPr>
                <w:rFonts w:ascii="Times New Roman"/>
                <w:sz w:val="20"/>
              </w:rPr>
              <w:t xml:space="preserve"> automatic lead measurements </w:t>
            </w:r>
            <w:r>
              <w:rPr>
                <w:rFonts w:ascii="Times New Roman"/>
                <w:sz w:val="20"/>
              </w:rPr>
              <w:t>─</w:t>
            </w:r>
            <w:r>
              <w:rPr>
                <w:rFonts w:ascii="Times New Roman"/>
                <w:sz w:val="20"/>
              </w:rPr>
              <w:t xml:space="preserve"> advanced diagnostic functions </w:t>
            </w:r>
            <w:r>
              <w:rPr>
                <w:rFonts w:ascii="Times New Roman"/>
                <w:sz w:val="20"/>
              </w:rPr>
              <w:t>─</w:t>
            </w:r>
            <w:r>
              <w:rPr>
                <w:rFonts w:ascii="Times New Roman"/>
                <w:sz w:val="20"/>
              </w:rPr>
              <w:t xml:space="preserve"> automatic AV and VV delay optimization PLATINIUM SonR CRT-D is protected against high-frequency signals emitted by cellular telephones.</w:t>
            </w:r>
          </w:p>
        </w:tc>
        <w:tc>
          <w:tcPr>
            <w:tcW w:w="1900" w:type="dxa"/>
          </w:tcPr>
          <w:p w:rsidR="001212B6" w:rsidRDefault="00867151">
            <w:pPr>
              <w:spacing w:before="3" w:after="3"/>
            </w:pPr>
            <w:r>
              <w:rPr>
                <w:rFonts w:ascii="Times New Roman"/>
                <w:sz w:val="20"/>
              </w:rPr>
              <w:lastRenderedPageBreak/>
              <w:t>1841 MODEL: Dimensions 72.3 x 54.3 x 11.1 mm Weight 87 g Volume 33 cm3 Active surface area of casing 62.8cm2 Connector Atrium: SonR (IS-1 bipolar compatible). Right ventricle: DF4. Left ventricle: IS-1 bipolar (unipolar compatible).</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RF008</w:t>
            </w:r>
          </w:p>
        </w:tc>
        <w:tc>
          <w:tcPr>
            <w:tcW w:w="3500" w:type="dxa"/>
          </w:tcPr>
          <w:p w:rsidR="001212B6" w:rsidRDefault="00867151">
            <w:pPr>
              <w:spacing w:before="3" w:after="3"/>
            </w:pPr>
            <w:r>
              <w:rPr>
                <w:rFonts w:ascii="Times New Roman"/>
                <w:sz w:val="20"/>
              </w:rPr>
              <w:t>Platinium CRT-D 1741</w:t>
            </w:r>
          </w:p>
        </w:tc>
        <w:tc>
          <w:tcPr>
            <w:tcW w:w="3800" w:type="dxa"/>
          </w:tcPr>
          <w:p w:rsidR="001212B6" w:rsidRDefault="00867151">
            <w:pPr>
              <w:spacing w:before="3" w:after="3"/>
            </w:pPr>
            <w:r>
              <w:rPr>
                <w:rFonts w:ascii="Times New Roman"/>
                <w:sz w:val="20"/>
              </w:rPr>
              <w:t>PLATINIUM CRT-D 1741 is an implantable cardioverter defibrillator for the recognition and treatment of ventricular tachycardia and fibrillation, with ventricular resynchronization, in patients with spontaneous or inducible tachyarrhythmias. PLATINIUM CRT-D 1741 is equipped with an accelerometer to allow adaptation of pacing to suit the patient</w:t>
            </w:r>
            <w:r>
              <w:rPr>
                <w:rFonts w:ascii="Times New Roman"/>
                <w:sz w:val="20"/>
              </w:rPr>
              <w:t>’</w:t>
            </w:r>
            <w:r>
              <w:rPr>
                <w:rFonts w:ascii="Times New Roman"/>
                <w:sz w:val="20"/>
              </w:rPr>
              <w:t>s activity. PLATINIUM CRT-D 1741 is also equipped with the RF wireless technology which enables remote monitoring of patients who have the Sorin SMARTVIEW Monitor installed at home and wireless interrogation and device programming by Orchestra Plus programmer equipped with ORCHESTRA PLUS LINK accessory. PLATINIUM CRT-D 1741 provides a range of therapeutic and diagnostic functions including high energy shocks,  atrial tachyarrhythmia prevention, automatic lead measurements, and advanced diagnostic functions. PLATINIUM CRT-D is protected against high-frequency signals emitted by cellular telephones.</w:t>
            </w:r>
          </w:p>
        </w:tc>
        <w:tc>
          <w:tcPr>
            <w:tcW w:w="1900" w:type="dxa"/>
          </w:tcPr>
          <w:p w:rsidR="001212B6" w:rsidRDefault="00867151">
            <w:pPr>
              <w:spacing w:before="3" w:after="3"/>
            </w:pPr>
            <w:r>
              <w:rPr>
                <w:rFonts w:ascii="Times New Roman"/>
                <w:sz w:val="20"/>
              </w:rPr>
              <w:t>Dimensions 72.3 x 54.3 x 11.1 mm Weight 87 g Volume 33 cm3 Active surface area of casing 62.8cm2 Connector Atrium: IS-1 bipolar. Right ventricle: DF4. Left ventricle: IS-1 bipolar (unipolar compatible).</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RF019</w:t>
            </w:r>
          </w:p>
        </w:tc>
        <w:tc>
          <w:tcPr>
            <w:tcW w:w="3500" w:type="dxa"/>
          </w:tcPr>
          <w:p w:rsidR="001212B6" w:rsidRDefault="00867151">
            <w:pPr>
              <w:spacing w:before="3" w:after="3"/>
            </w:pPr>
            <w:r>
              <w:rPr>
                <w:rFonts w:ascii="Times New Roman"/>
                <w:sz w:val="20"/>
              </w:rPr>
              <w:t>Platinium 4LV SonR CRT-D 1844</w:t>
            </w:r>
          </w:p>
        </w:tc>
        <w:tc>
          <w:tcPr>
            <w:tcW w:w="3800" w:type="dxa"/>
          </w:tcPr>
          <w:p w:rsidR="001212B6" w:rsidRDefault="00867151">
            <w:pPr>
              <w:spacing w:before="3" w:after="3"/>
            </w:pPr>
            <w:r>
              <w:rPr>
                <w:rFonts w:ascii="Times New Roman"/>
                <w:sz w:val="20"/>
              </w:rPr>
              <w:t>Implantable cardioverter defibrillator with remote monitoring, cardiac resynchronisation therapy and SonR optimisation.</w:t>
            </w:r>
          </w:p>
        </w:tc>
        <w:tc>
          <w:tcPr>
            <w:tcW w:w="1900" w:type="dxa"/>
          </w:tcPr>
          <w:p w:rsidR="001212B6" w:rsidRDefault="00867151">
            <w:pPr>
              <w:spacing w:before="3" w:after="3"/>
            </w:pPr>
            <w:r>
              <w:rPr>
                <w:rFonts w:ascii="Times New Roman"/>
                <w:sz w:val="20"/>
              </w:rPr>
              <w:t>78.1 X 54.3 X 11.1 mm  33.7cc  91g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RF020</w:t>
            </w:r>
          </w:p>
        </w:tc>
        <w:tc>
          <w:tcPr>
            <w:tcW w:w="3500" w:type="dxa"/>
          </w:tcPr>
          <w:p w:rsidR="001212B6" w:rsidRDefault="00867151">
            <w:pPr>
              <w:spacing w:before="3" w:after="3"/>
            </w:pPr>
            <w:r>
              <w:rPr>
                <w:rFonts w:ascii="Times New Roman"/>
                <w:sz w:val="20"/>
              </w:rPr>
              <w:t>Platinium 4LV CRT-D 1744</w:t>
            </w:r>
          </w:p>
        </w:tc>
        <w:tc>
          <w:tcPr>
            <w:tcW w:w="3800" w:type="dxa"/>
          </w:tcPr>
          <w:p w:rsidR="001212B6" w:rsidRDefault="00867151">
            <w:pPr>
              <w:spacing w:before="3" w:after="3"/>
            </w:pPr>
            <w:r>
              <w:rPr>
                <w:rFonts w:ascii="Times New Roman"/>
                <w:sz w:val="20"/>
              </w:rPr>
              <w:t>Implantable cardioverter defibrillator with cardiac resynchronisation therapy and remote monitoring</w:t>
            </w:r>
          </w:p>
        </w:tc>
        <w:tc>
          <w:tcPr>
            <w:tcW w:w="1900" w:type="dxa"/>
          </w:tcPr>
          <w:p w:rsidR="001212B6" w:rsidRDefault="00867151">
            <w:pPr>
              <w:spacing w:before="3" w:after="3"/>
            </w:pPr>
            <w:r>
              <w:rPr>
                <w:rFonts w:ascii="Times New Roman"/>
                <w:sz w:val="20"/>
              </w:rPr>
              <w:t>78.1 X 54.3 X 11.1 mm  91g  33.7cc</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MI109</w:t>
            </w:r>
          </w:p>
        </w:tc>
        <w:tc>
          <w:tcPr>
            <w:tcW w:w="3500" w:type="dxa"/>
          </w:tcPr>
          <w:p w:rsidR="001212B6" w:rsidRDefault="00867151">
            <w:pPr>
              <w:spacing w:before="3" w:after="3"/>
            </w:pPr>
            <w:r>
              <w:rPr>
                <w:rFonts w:ascii="Times New Roman"/>
                <w:sz w:val="20"/>
              </w:rPr>
              <w:t>VIVA QUAD XT CRT-D IS4/DF4</w:t>
            </w:r>
          </w:p>
        </w:tc>
        <w:tc>
          <w:tcPr>
            <w:tcW w:w="3800" w:type="dxa"/>
          </w:tcPr>
          <w:p w:rsidR="001212B6" w:rsidRDefault="00867151">
            <w:pPr>
              <w:spacing w:before="3" w:after="3"/>
            </w:pPr>
            <w:r>
              <w:rPr>
                <w:rFonts w:ascii="Times New Roman"/>
                <w:sz w:val="20"/>
              </w:rPr>
              <w:t>ICD with CRT. PhysioCurve Design, AdaptivCRT Algorithm, CardioSync Optimisation, VextorExpress, LV Automated Test, Optimised Battery Chemistry, Smart Shock Technology 2.0, Optivol 2.0 Fluid Status Monitoring, Complete Capture Management and Atrial Therapies. IS4 DF4</w:t>
            </w:r>
          </w:p>
        </w:tc>
        <w:tc>
          <w:tcPr>
            <w:tcW w:w="1900" w:type="dxa"/>
          </w:tcPr>
          <w:p w:rsidR="001212B6" w:rsidRDefault="00867151">
            <w:pPr>
              <w:spacing w:before="3" w:after="3"/>
            </w:pPr>
            <w:r>
              <w:rPr>
                <w:rFonts w:ascii="Times New Roman"/>
                <w:sz w:val="20"/>
              </w:rPr>
              <w:t>35cm</w:t>
            </w:r>
            <w:r>
              <w:rPr>
                <w:rFonts w:ascii="Times New Roman"/>
                <w:sz w:val="20"/>
              </w:rPr>
              <w:t>³</w:t>
            </w:r>
            <w:r>
              <w:rPr>
                <w:rFonts w:ascii="Times New Roman"/>
                <w:sz w:val="20"/>
              </w:rPr>
              <w:t xml:space="preserve"> 81g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MI200</w:t>
            </w:r>
          </w:p>
        </w:tc>
        <w:tc>
          <w:tcPr>
            <w:tcW w:w="3500" w:type="dxa"/>
          </w:tcPr>
          <w:p w:rsidR="001212B6" w:rsidRDefault="00867151">
            <w:pPr>
              <w:spacing w:before="3" w:after="3"/>
            </w:pPr>
            <w:r>
              <w:rPr>
                <w:rFonts w:ascii="Times New Roman"/>
                <w:sz w:val="20"/>
              </w:rPr>
              <w:t>Claria Quad MRI CRT-D</w:t>
            </w:r>
          </w:p>
        </w:tc>
        <w:tc>
          <w:tcPr>
            <w:tcW w:w="3800" w:type="dxa"/>
          </w:tcPr>
          <w:p w:rsidR="001212B6" w:rsidRDefault="00867151">
            <w:pPr>
              <w:spacing w:before="3" w:after="3"/>
            </w:pPr>
            <w:r>
              <w:rPr>
                <w:rFonts w:ascii="Times New Roman"/>
                <w:sz w:val="20"/>
              </w:rPr>
              <w:t>Digital implantable cardioverter defibrillator with cardiac resynchronisation therapy and SureScan</w:t>
            </w:r>
            <w:r>
              <w:rPr>
                <w:rFonts w:ascii="Times New Roman"/>
                <w:sz w:val="20"/>
              </w:rPr>
              <w:t>™</w:t>
            </w:r>
            <w:r>
              <w:rPr>
                <w:rFonts w:ascii="Times New Roman"/>
                <w:sz w:val="20"/>
              </w:rPr>
              <w:t xml:space="preserve"> Technology</w:t>
            </w:r>
          </w:p>
        </w:tc>
        <w:tc>
          <w:tcPr>
            <w:tcW w:w="1900" w:type="dxa"/>
          </w:tcPr>
          <w:p w:rsidR="001212B6" w:rsidRDefault="00867151">
            <w:pPr>
              <w:spacing w:before="3" w:after="3"/>
            </w:pPr>
            <w:r>
              <w:rPr>
                <w:rFonts w:ascii="Times New Roman"/>
                <w:sz w:val="20"/>
              </w:rPr>
              <w:t>35cm3 81g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MI206</w:t>
            </w:r>
          </w:p>
        </w:tc>
        <w:tc>
          <w:tcPr>
            <w:tcW w:w="3500" w:type="dxa"/>
          </w:tcPr>
          <w:p w:rsidR="001212B6" w:rsidRDefault="00867151">
            <w:pPr>
              <w:spacing w:before="3" w:after="3"/>
            </w:pPr>
            <w:r>
              <w:rPr>
                <w:rFonts w:ascii="Times New Roman"/>
                <w:sz w:val="20"/>
              </w:rPr>
              <w:t>Amplia MRI Quad CRT-D</w:t>
            </w:r>
          </w:p>
        </w:tc>
        <w:tc>
          <w:tcPr>
            <w:tcW w:w="3800" w:type="dxa"/>
          </w:tcPr>
          <w:p w:rsidR="001212B6" w:rsidRDefault="00867151">
            <w:pPr>
              <w:spacing w:before="3" w:after="3"/>
            </w:pPr>
            <w:r>
              <w:rPr>
                <w:rFonts w:ascii="Times New Roman"/>
                <w:sz w:val="20"/>
              </w:rPr>
              <w:t>ICD with CRT. MRI compatible, PhysioCurve Design, CardioSync Optimisation, VectorExpress, V Automated Test, Optimised Battery Chemistry, Smart Shock Technology 2.0. Complete Capture management. Quad DF4.</w:t>
            </w:r>
          </w:p>
        </w:tc>
        <w:tc>
          <w:tcPr>
            <w:tcW w:w="1900" w:type="dxa"/>
          </w:tcPr>
          <w:p w:rsidR="001212B6" w:rsidRDefault="00867151">
            <w:pPr>
              <w:spacing w:before="3" w:after="3"/>
            </w:pPr>
            <w:r>
              <w:rPr>
                <w:rFonts w:ascii="Times New Roman"/>
                <w:sz w:val="20"/>
              </w:rPr>
              <w:t>35cm3 81g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MI210</w:t>
            </w:r>
          </w:p>
        </w:tc>
        <w:tc>
          <w:tcPr>
            <w:tcW w:w="3500" w:type="dxa"/>
          </w:tcPr>
          <w:p w:rsidR="001212B6" w:rsidRDefault="00867151">
            <w:pPr>
              <w:spacing w:before="3" w:after="3"/>
            </w:pPr>
            <w:r>
              <w:rPr>
                <w:rFonts w:ascii="Times New Roman"/>
                <w:sz w:val="20"/>
              </w:rPr>
              <w:t>Claria MRI CRT-D</w:t>
            </w:r>
          </w:p>
        </w:tc>
        <w:tc>
          <w:tcPr>
            <w:tcW w:w="3800" w:type="dxa"/>
          </w:tcPr>
          <w:p w:rsidR="001212B6" w:rsidRDefault="00867151">
            <w:pPr>
              <w:spacing w:before="3" w:after="3"/>
            </w:pPr>
            <w:r>
              <w:rPr>
                <w:rFonts w:ascii="Times New Roman"/>
                <w:sz w:val="20"/>
              </w:rPr>
              <w:t>Digital implantable cardioverter defibrillator with cardiac resynchronisation therapy and SureScan</w:t>
            </w:r>
            <w:r>
              <w:rPr>
                <w:rFonts w:ascii="Times New Roman"/>
                <w:sz w:val="20"/>
              </w:rPr>
              <w:t>™</w:t>
            </w:r>
            <w:r>
              <w:rPr>
                <w:rFonts w:ascii="Times New Roman"/>
                <w:sz w:val="20"/>
              </w:rPr>
              <w:t xml:space="preserve"> Technology</w:t>
            </w:r>
          </w:p>
        </w:tc>
        <w:tc>
          <w:tcPr>
            <w:tcW w:w="1900" w:type="dxa"/>
          </w:tcPr>
          <w:p w:rsidR="001212B6" w:rsidRDefault="00867151">
            <w:pPr>
              <w:spacing w:before="3" w:after="3"/>
            </w:pPr>
            <w:r>
              <w:rPr>
                <w:rFonts w:ascii="Times New Roman"/>
                <w:sz w:val="20"/>
              </w:rPr>
              <w:t>35cm3 80g</w:t>
            </w:r>
          </w:p>
        </w:tc>
        <w:tc>
          <w:tcPr>
            <w:tcW w:w="1500" w:type="dxa"/>
          </w:tcPr>
          <w:p w:rsidR="001212B6" w:rsidRDefault="00867151">
            <w:pPr>
              <w:spacing w:before="3" w:after="3"/>
              <w:jc w:val="right"/>
            </w:pPr>
            <w:r>
              <w:rPr>
                <w:rFonts w:ascii="Times New Roman"/>
                <w:sz w:val="20"/>
              </w:rPr>
              <w:t>$35,132.00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a,d,e  Remote Monitoring Service</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SJ424</w:t>
            </w:r>
          </w:p>
        </w:tc>
        <w:tc>
          <w:tcPr>
            <w:tcW w:w="3500" w:type="dxa"/>
          </w:tcPr>
          <w:p w:rsidR="001212B6" w:rsidRDefault="00867151">
            <w:pPr>
              <w:spacing w:before="3" w:after="3"/>
            </w:pPr>
            <w:r>
              <w:rPr>
                <w:rFonts w:ascii="Times New Roman"/>
                <w:sz w:val="20"/>
              </w:rPr>
              <w:t>Gallant HF CRT-D Model CDHFA500Q</w:t>
            </w:r>
          </w:p>
        </w:tc>
        <w:tc>
          <w:tcPr>
            <w:tcW w:w="3800" w:type="dxa"/>
          </w:tcPr>
          <w:p w:rsidR="001212B6" w:rsidRDefault="00867151">
            <w:pPr>
              <w:spacing w:before="3" w:after="3"/>
            </w:pPr>
            <w:r>
              <w:rPr>
                <w:rFonts w:ascii="Times New Roman"/>
                <w:sz w:val="20"/>
              </w:rPr>
              <w:t xml:space="preserve">Cardiac Resynchronisation Therapy Defibrillator  </w:t>
            </w:r>
          </w:p>
        </w:tc>
        <w:tc>
          <w:tcPr>
            <w:tcW w:w="1900" w:type="dxa"/>
          </w:tcPr>
          <w:p w:rsidR="001212B6" w:rsidRDefault="00867151">
            <w:pPr>
              <w:spacing w:before="3" w:after="3"/>
            </w:pPr>
            <w:r>
              <w:rPr>
                <w:rFonts w:ascii="Times New Roman"/>
                <w:sz w:val="20"/>
              </w:rPr>
              <w:t>34cc, 76g</w:t>
            </w:r>
          </w:p>
        </w:tc>
        <w:tc>
          <w:tcPr>
            <w:tcW w:w="1500" w:type="dxa"/>
          </w:tcPr>
          <w:p w:rsidR="001212B6" w:rsidRDefault="00867151">
            <w:pPr>
              <w:spacing w:before="3" w:after="3"/>
              <w:jc w:val="right"/>
            </w:pPr>
            <w:r>
              <w:rPr>
                <w:rFonts w:ascii="Times New Roman"/>
                <w:sz w:val="20"/>
              </w:rPr>
              <w:t>$36,582.00</w:t>
            </w:r>
          </w:p>
        </w:tc>
        <w:tc>
          <w:tcPr>
            <w:tcW w:w="2000" w:type="dxa"/>
          </w:tcPr>
          <w:p w:rsidR="001212B6" w:rsidRDefault="00867151">
            <w:pPr>
              <w:spacing w:before="3" w:after="3"/>
              <w:jc w:val="right"/>
            </w:pPr>
            <w:r>
              <w:rPr>
                <w:rFonts w:ascii="Times New Roman"/>
                <w:sz w:val="20"/>
              </w:rPr>
              <w:t xml:space="preserve">The benefit includes a component for remote monitoring services provided via a remote monitoring system or a smart device application. A separate benefit cannot be claimed in respect of a </w:t>
            </w:r>
            <w:r>
              <w:rPr>
                <w:rFonts w:ascii="Times New Roman"/>
                <w:sz w:val="20"/>
              </w:rPr>
              <w:lastRenderedPageBreak/>
              <w:t>remote monitoring system listed on Part C of the Schedule.</w:t>
            </w:r>
          </w:p>
        </w:tc>
      </w:tr>
      <w:tr w:rsidR="001212B6">
        <w:tc>
          <w:tcPr>
            <w:tcW w:w="1250" w:type="dxa"/>
          </w:tcPr>
          <w:p w:rsidR="001212B6" w:rsidRDefault="00867151">
            <w:pPr>
              <w:spacing w:before="3" w:after="3"/>
            </w:pPr>
            <w:r>
              <w:rPr>
                <w:rFonts w:ascii="Times New Roman"/>
                <w:sz w:val="20"/>
              </w:rPr>
              <w:lastRenderedPageBreak/>
              <w:t>SJ425</w:t>
            </w:r>
          </w:p>
        </w:tc>
        <w:tc>
          <w:tcPr>
            <w:tcW w:w="3500" w:type="dxa"/>
          </w:tcPr>
          <w:p w:rsidR="001212B6" w:rsidRDefault="00867151">
            <w:pPr>
              <w:spacing w:before="3" w:after="3"/>
            </w:pPr>
            <w:r>
              <w:rPr>
                <w:rFonts w:ascii="Times New Roman"/>
                <w:sz w:val="20"/>
              </w:rPr>
              <w:t>Neutrino NxT HF CRT-D Model CDHFA600Q</w:t>
            </w:r>
          </w:p>
        </w:tc>
        <w:tc>
          <w:tcPr>
            <w:tcW w:w="3800" w:type="dxa"/>
          </w:tcPr>
          <w:p w:rsidR="001212B6" w:rsidRDefault="00867151">
            <w:pPr>
              <w:spacing w:before="3" w:after="3"/>
            </w:pPr>
            <w:r>
              <w:rPr>
                <w:rFonts w:ascii="Times New Roman"/>
                <w:sz w:val="20"/>
              </w:rPr>
              <w:t xml:space="preserve">Cardiac Resynchronisation Therapy Defibrillator  </w:t>
            </w:r>
          </w:p>
        </w:tc>
        <w:tc>
          <w:tcPr>
            <w:tcW w:w="1900" w:type="dxa"/>
          </w:tcPr>
          <w:p w:rsidR="001212B6" w:rsidRDefault="00867151">
            <w:pPr>
              <w:spacing w:before="3" w:after="3"/>
            </w:pPr>
            <w:r>
              <w:rPr>
                <w:rFonts w:ascii="Times New Roman"/>
                <w:sz w:val="20"/>
              </w:rPr>
              <w:t>34cc, 76g</w:t>
            </w:r>
          </w:p>
        </w:tc>
        <w:tc>
          <w:tcPr>
            <w:tcW w:w="1500" w:type="dxa"/>
          </w:tcPr>
          <w:p w:rsidR="001212B6" w:rsidRDefault="00867151">
            <w:pPr>
              <w:spacing w:before="3" w:after="3"/>
              <w:jc w:val="right"/>
            </w:pPr>
            <w:r>
              <w:rPr>
                <w:rFonts w:ascii="Times New Roman"/>
                <w:sz w:val="20"/>
              </w:rPr>
              <w:t>$36,582.00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r w:rsidR="001212B6">
        <w:tc>
          <w:tcPr>
            <w:tcW w:w="1250" w:type="dxa"/>
          </w:tcPr>
          <w:p w:rsidR="001212B6" w:rsidRDefault="00867151">
            <w:pPr>
              <w:spacing w:before="3" w:after="3"/>
            </w:pPr>
            <w:r>
              <w:rPr>
                <w:rFonts w:ascii="Times New Roman"/>
                <w:sz w:val="20"/>
              </w:rPr>
              <w:t>SJ426</w:t>
            </w:r>
          </w:p>
        </w:tc>
        <w:tc>
          <w:tcPr>
            <w:tcW w:w="3500" w:type="dxa"/>
          </w:tcPr>
          <w:p w:rsidR="001212B6" w:rsidRDefault="00867151">
            <w:pPr>
              <w:spacing w:before="3" w:after="3"/>
            </w:pPr>
            <w:r>
              <w:rPr>
                <w:rFonts w:ascii="Times New Roman"/>
                <w:sz w:val="20"/>
              </w:rPr>
              <w:t xml:space="preserve">Entrant HF CRT-D Model CDHFA300Q  </w:t>
            </w:r>
          </w:p>
        </w:tc>
        <w:tc>
          <w:tcPr>
            <w:tcW w:w="3800" w:type="dxa"/>
          </w:tcPr>
          <w:p w:rsidR="001212B6" w:rsidRDefault="00867151">
            <w:pPr>
              <w:spacing w:before="3" w:after="3"/>
            </w:pPr>
            <w:r>
              <w:rPr>
                <w:rFonts w:ascii="Times New Roman"/>
                <w:sz w:val="20"/>
              </w:rPr>
              <w:t xml:space="preserve">Cardiac Resynchronisation Therapy Defibrillator  </w:t>
            </w:r>
          </w:p>
        </w:tc>
        <w:tc>
          <w:tcPr>
            <w:tcW w:w="1900" w:type="dxa"/>
          </w:tcPr>
          <w:p w:rsidR="001212B6" w:rsidRDefault="00867151">
            <w:pPr>
              <w:spacing w:before="3" w:after="3"/>
            </w:pPr>
            <w:r>
              <w:rPr>
                <w:rFonts w:ascii="Times New Roman"/>
                <w:sz w:val="20"/>
              </w:rPr>
              <w:t>34cc, 76g</w:t>
            </w:r>
          </w:p>
        </w:tc>
        <w:tc>
          <w:tcPr>
            <w:tcW w:w="1500" w:type="dxa"/>
          </w:tcPr>
          <w:p w:rsidR="001212B6" w:rsidRDefault="00867151">
            <w:pPr>
              <w:spacing w:before="3" w:after="3"/>
              <w:jc w:val="right"/>
            </w:pPr>
            <w:r>
              <w:rPr>
                <w:rFonts w:ascii="Times New Roman"/>
                <w:sz w:val="20"/>
              </w:rPr>
              <w:t>$36,582.00</w:t>
            </w:r>
          </w:p>
        </w:tc>
        <w:tc>
          <w:tcPr>
            <w:tcW w:w="2000" w:type="dxa"/>
          </w:tcPr>
          <w:p w:rsidR="001212B6" w:rsidRDefault="00867151">
            <w:pPr>
              <w:spacing w:before="3" w:after="3"/>
              <w:jc w:val="right"/>
            </w:pPr>
            <w:r>
              <w:rPr>
                <w:rFonts w:ascii="Times New Roman"/>
                <w:sz w:val="20"/>
              </w:rPr>
              <w:t>The benefit includes a component for remote monitoring services provided via a remote monitoring system or a smart device application. A separate benefit cannot be claimed in respect of a remote monitoring system listed on Part C of the Schedule.</w:t>
            </w:r>
          </w:p>
        </w:tc>
      </w:tr>
    </w:tbl>
    <w:p w:rsidR="001212B6" w:rsidRDefault="00867151">
      <w:pPr>
        <w:pStyle w:val="Sub-CategoryHeading"/>
        <w:spacing w:before="3" w:after="3"/>
      </w:pPr>
      <w:r>
        <w:rPr>
          <w:rFonts w:ascii="Times New Roman"/>
          <w:b/>
          <w:sz w:val="28"/>
        </w:rPr>
        <w:t>08.04 - Single Chamber Pacemakers</w:t>
      </w:r>
    </w:p>
    <w:p w:rsidR="001212B6" w:rsidRDefault="00867151">
      <w:pPr>
        <w:pStyle w:val="GroupHeading"/>
        <w:spacing w:before="3" w:after="3"/>
      </w:pPr>
      <w:r>
        <w:rPr>
          <w:rFonts w:ascii="Times New Roman"/>
          <w:b/>
          <w:sz w:val="28"/>
        </w:rPr>
        <w:t>08.04.03 - SSIR with small/compact size, multi-programmability &amp; longevity, &amp; four or more advanced features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SJ335</w:t>
            </w:r>
          </w:p>
        </w:tc>
        <w:tc>
          <w:tcPr>
            <w:tcW w:w="3500" w:type="dxa"/>
          </w:tcPr>
          <w:p w:rsidR="001212B6" w:rsidRDefault="00867151">
            <w:pPr>
              <w:spacing w:before="3" w:after="3"/>
            </w:pPr>
            <w:r>
              <w:rPr>
                <w:rFonts w:ascii="Times New Roman"/>
                <w:sz w:val="20"/>
              </w:rPr>
              <w:t>Endurity PM1160</w:t>
            </w:r>
          </w:p>
        </w:tc>
        <w:tc>
          <w:tcPr>
            <w:tcW w:w="3800" w:type="dxa"/>
          </w:tcPr>
          <w:p w:rsidR="001212B6" w:rsidRDefault="00867151">
            <w:pPr>
              <w:spacing w:before="3" w:after="3"/>
            </w:pPr>
            <w:r>
              <w:rPr>
                <w:rFonts w:ascii="Times New Roman"/>
                <w:sz w:val="20"/>
              </w:rPr>
              <w:t>Single Chamber Rate Responsive Pacemaker</w:t>
            </w:r>
          </w:p>
        </w:tc>
        <w:tc>
          <w:tcPr>
            <w:tcW w:w="1900" w:type="dxa"/>
          </w:tcPr>
          <w:p w:rsidR="001212B6" w:rsidRDefault="00867151">
            <w:pPr>
              <w:spacing w:before="3" w:after="3"/>
            </w:pPr>
            <w:r>
              <w:rPr>
                <w:rFonts w:ascii="Times New Roman"/>
                <w:sz w:val="20"/>
              </w:rPr>
              <w:t>10.5cc, 19g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BT218</w:t>
            </w:r>
          </w:p>
        </w:tc>
        <w:tc>
          <w:tcPr>
            <w:tcW w:w="3500" w:type="dxa"/>
          </w:tcPr>
          <w:p w:rsidR="001212B6" w:rsidRDefault="00867151">
            <w:pPr>
              <w:spacing w:before="3" w:after="3"/>
            </w:pPr>
            <w:r>
              <w:rPr>
                <w:rFonts w:ascii="Times New Roman"/>
                <w:sz w:val="20"/>
              </w:rPr>
              <w:t>Evity 6 SR-T</w:t>
            </w:r>
          </w:p>
        </w:tc>
        <w:tc>
          <w:tcPr>
            <w:tcW w:w="3800" w:type="dxa"/>
          </w:tcPr>
          <w:p w:rsidR="001212B6" w:rsidRDefault="00867151">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1212B6" w:rsidRDefault="00867151">
            <w:pPr>
              <w:spacing w:before="3" w:after="3"/>
            </w:pPr>
            <w:r>
              <w:rPr>
                <w:rFonts w:ascii="Times New Roman"/>
                <w:sz w:val="20"/>
              </w:rPr>
              <w:t xml:space="preserve">IS-1 (1x) 10 cm3/ 20.8g 48 mm </w:t>
            </w:r>
            <w:r>
              <w:rPr>
                <w:rFonts w:ascii="Times New Roman"/>
                <w:sz w:val="20"/>
              </w:rPr>
              <w:t>×</w:t>
            </w:r>
            <w:r>
              <w:rPr>
                <w:rFonts w:ascii="Times New Roman"/>
                <w:sz w:val="20"/>
              </w:rPr>
              <w:t xml:space="preserve"> 40 mm </w:t>
            </w:r>
            <w:r>
              <w:rPr>
                <w:rFonts w:ascii="Times New Roman"/>
                <w:sz w:val="20"/>
              </w:rPr>
              <w:t>×</w:t>
            </w:r>
            <w:r>
              <w:rPr>
                <w:rFonts w:ascii="Times New Roman"/>
                <w:sz w:val="20"/>
              </w:rPr>
              <w:t xml:space="preserve"> 6.5 mm</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RF012</w:t>
            </w:r>
          </w:p>
        </w:tc>
        <w:tc>
          <w:tcPr>
            <w:tcW w:w="3500" w:type="dxa"/>
          </w:tcPr>
          <w:p w:rsidR="001212B6" w:rsidRDefault="00867151">
            <w:pPr>
              <w:spacing w:before="3" w:after="3"/>
            </w:pPr>
            <w:r>
              <w:rPr>
                <w:rFonts w:ascii="Times New Roman"/>
                <w:sz w:val="20"/>
              </w:rPr>
              <w:t>KORA 100 SR</w:t>
            </w:r>
          </w:p>
        </w:tc>
        <w:tc>
          <w:tcPr>
            <w:tcW w:w="3800" w:type="dxa"/>
          </w:tcPr>
          <w:p w:rsidR="001212B6" w:rsidRDefault="00867151">
            <w:pPr>
              <w:spacing w:before="3" w:after="3"/>
            </w:pPr>
            <w:r>
              <w:rPr>
                <w:rFonts w:ascii="Times New Roman"/>
                <w:sz w:val="20"/>
              </w:rPr>
              <w:t>KORA 100 SR is a Single Chamber MRI conditional rate-responsive pacemaker.</w:t>
            </w:r>
          </w:p>
        </w:tc>
        <w:tc>
          <w:tcPr>
            <w:tcW w:w="1900" w:type="dxa"/>
          </w:tcPr>
          <w:p w:rsidR="001212B6" w:rsidRDefault="00867151">
            <w:pPr>
              <w:spacing w:before="3" w:after="3"/>
            </w:pPr>
            <w:r>
              <w:rPr>
                <w:rFonts w:ascii="Times New Roman"/>
                <w:sz w:val="20"/>
              </w:rPr>
              <w:t>Dimensions 37.4 x 41.5 x 6.1mm,  Weight 19g. Volume 7.5cm3. Connector IS-1. Sensors Minute Ventilation (MV) and Accelerometer (G).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RF027</w:t>
            </w:r>
          </w:p>
        </w:tc>
        <w:tc>
          <w:tcPr>
            <w:tcW w:w="3500" w:type="dxa"/>
          </w:tcPr>
          <w:p w:rsidR="001212B6" w:rsidRDefault="00867151">
            <w:pPr>
              <w:spacing w:before="3" w:after="3"/>
            </w:pPr>
            <w:r>
              <w:rPr>
                <w:rFonts w:ascii="Times New Roman"/>
                <w:sz w:val="20"/>
              </w:rPr>
              <w:t>OTO SR</w:t>
            </w:r>
          </w:p>
        </w:tc>
        <w:tc>
          <w:tcPr>
            <w:tcW w:w="3800" w:type="dxa"/>
          </w:tcPr>
          <w:p w:rsidR="001212B6" w:rsidRDefault="00867151">
            <w:pPr>
              <w:spacing w:before="3" w:after="3"/>
            </w:pPr>
            <w:r>
              <w:rPr>
                <w:rFonts w:ascii="Times New Roman"/>
                <w:sz w:val="20"/>
              </w:rPr>
              <w:t>Single Chamber MRI Conditional Pacemaker</w:t>
            </w:r>
          </w:p>
        </w:tc>
        <w:tc>
          <w:tcPr>
            <w:tcW w:w="1900" w:type="dxa"/>
          </w:tcPr>
          <w:p w:rsidR="001212B6" w:rsidRDefault="00867151">
            <w:pPr>
              <w:spacing w:before="3" w:after="3"/>
            </w:pPr>
            <w:r>
              <w:rPr>
                <w:rFonts w:ascii="Times New Roman"/>
                <w:sz w:val="20"/>
              </w:rPr>
              <w:t>Weight- 19g  Volume - 7.5cc</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RF028</w:t>
            </w:r>
          </w:p>
        </w:tc>
        <w:tc>
          <w:tcPr>
            <w:tcW w:w="3500" w:type="dxa"/>
          </w:tcPr>
          <w:p w:rsidR="001212B6" w:rsidRDefault="00867151">
            <w:pPr>
              <w:spacing w:before="3" w:after="3"/>
            </w:pPr>
            <w:r>
              <w:rPr>
                <w:rFonts w:ascii="Times New Roman"/>
                <w:sz w:val="20"/>
              </w:rPr>
              <w:t>TEO SR</w:t>
            </w:r>
          </w:p>
        </w:tc>
        <w:tc>
          <w:tcPr>
            <w:tcW w:w="3800" w:type="dxa"/>
          </w:tcPr>
          <w:p w:rsidR="001212B6" w:rsidRDefault="00867151">
            <w:pPr>
              <w:spacing w:before="3" w:after="3"/>
            </w:pPr>
            <w:r>
              <w:rPr>
                <w:rFonts w:ascii="Times New Roman"/>
                <w:sz w:val="20"/>
              </w:rPr>
              <w:t>Single Chamber MRI Conditional Pacemaker</w:t>
            </w:r>
          </w:p>
        </w:tc>
        <w:tc>
          <w:tcPr>
            <w:tcW w:w="1900" w:type="dxa"/>
          </w:tcPr>
          <w:p w:rsidR="001212B6" w:rsidRDefault="00867151">
            <w:pPr>
              <w:spacing w:before="3" w:after="3"/>
            </w:pPr>
            <w:r>
              <w:rPr>
                <w:rFonts w:ascii="Times New Roman"/>
                <w:sz w:val="20"/>
              </w:rPr>
              <w:t>Weight - 19g  Volume- 7.5cc</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RF031</w:t>
            </w:r>
          </w:p>
        </w:tc>
        <w:tc>
          <w:tcPr>
            <w:tcW w:w="3500" w:type="dxa"/>
          </w:tcPr>
          <w:p w:rsidR="001212B6" w:rsidRDefault="00867151">
            <w:pPr>
              <w:spacing w:before="3" w:after="3"/>
            </w:pPr>
            <w:r>
              <w:rPr>
                <w:rFonts w:ascii="Times New Roman"/>
                <w:sz w:val="20"/>
              </w:rPr>
              <w:t>ENO SR</w:t>
            </w:r>
          </w:p>
        </w:tc>
        <w:tc>
          <w:tcPr>
            <w:tcW w:w="3800" w:type="dxa"/>
          </w:tcPr>
          <w:p w:rsidR="001212B6" w:rsidRDefault="00867151">
            <w:pPr>
              <w:spacing w:before="3" w:after="3"/>
            </w:pPr>
            <w:r>
              <w:rPr>
                <w:rFonts w:ascii="Times New Roman"/>
                <w:sz w:val="20"/>
              </w:rPr>
              <w:t>Single Chamber MRI Conditional Pacemaker</w:t>
            </w:r>
          </w:p>
        </w:tc>
        <w:tc>
          <w:tcPr>
            <w:tcW w:w="1900" w:type="dxa"/>
          </w:tcPr>
          <w:p w:rsidR="001212B6" w:rsidRDefault="00867151">
            <w:pPr>
              <w:spacing w:before="3" w:after="3"/>
            </w:pPr>
            <w:r>
              <w:rPr>
                <w:rFonts w:ascii="Times New Roman"/>
                <w:sz w:val="20"/>
              </w:rPr>
              <w:t xml:space="preserve">Weight -19g  Volume 7.5cc  </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MC728</w:t>
            </w:r>
          </w:p>
        </w:tc>
        <w:tc>
          <w:tcPr>
            <w:tcW w:w="3500" w:type="dxa"/>
          </w:tcPr>
          <w:p w:rsidR="001212B6" w:rsidRDefault="00867151">
            <w:pPr>
              <w:spacing w:before="3" w:after="3"/>
            </w:pPr>
            <w:r>
              <w:rPr>
                <w:rFonts w:ascii="Times New Roman"/>
                <w:sz w:val="20"/>
              </w:rPr>
              <w:t>Adapta Pacemaker</w:t>
            </w:r>
          </w:p>
        </w:tc>
        <w:tc>
          <w:tcPr>
            <w:tcW w:w="3800" w:type="dxa"/>
          </w:tcPr>
          <w:p w:rsidR="001212B6" w:rsidRDefault="00867151">
            <w:pPr>
              <w:spacing w:before="3" w:after="3"/>
            </w:pPr>
            <w:r>
              <w:rPr>
                <w:rFonts w:ascii="Times New Roman"/>
                <w:sz w:val="20"/>
              </w:rPr>
              <w:t>SR Pacemaker Models ADSR01, ADSR06, ADSR03</w:t>
            </w:r>
          </w:p>
        </w:tc>
        <w:tc>
          <w:tcPr>
            <w:tcW w:w="1900" w:type="dxa"/>
          </w:tcPr>
          <w:p w:rsidR="001212B6" w:rsidRDefault="00867151">
            <w:pPr>
              <w:spacing w:before="3" w:after="3"/>
            </w:pPr>
            <w:r>
              <w:rPr>
                <w:rFonts w:ascii="Times New Roman"/>
                <w:sz w:val="20"/>
              </w:rPr>
              <w:t>9.7 - 11.0cc 21.5 - 22.5g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MI161</w:t>
            </w:r>
          </w:p>
        </w:tc>
        <w:tc>
          <w:tcPr>
            <w:tcW w:w="3500" w:type="dxa"/>
          </w:tcPr>
          <w:p w:rsidR="001212B6" w:rsidRDefault="00867151">
            <w:pPr>
              <w:spacing w:before="3" w:after="3"/>
            </w:pPr>
            <w:r>
              <w:rPr>
                <w:rFonts w:ascii="Times New Roman"/>
                <w:sz w:val="20"/>
              </w:rPr>
              <w:t>Advisa SR MRI SureScan pacemaker A3SR01</w:t>
            </w:r>
          </w:p>
        </w:tc>
        <w:tc>
          <w:tcPr>
            <w:tcW w:w="3800" w:type="dxa"/>
          </w:tcPr>
          <w:p w:rsidR="001212B6" w:rsidRDefault="00867151">
            <w:pPr>
              <w:spacing w:before="3" w:after="3"/>
            </w:pPr>
            <w:r>
              <w:rPr>
                <w:rFonts w:ascii="Times New Roman"/>
                <w:sz w:val="20"/>
              </w:rPr>
              <w:t>Single chamber pacemaker with SureScan MRI Technology</w:t>
            </w:r>
          </w:p>
        </w:tc>
        <w:tc>
          <w:tcPr>
            <w:tcW w:w="1900" w:type="dxa"/>
          </w:tcPr>
          <w:p w:rsidR="001212B6" w:rsidRDefault="00867151">
            <w:pPr>
              <w:spacing w:before="3" w:after="3"/>
            </w:pPr>
            <w:r>
              <w:rPr>
                <w:rFonts w:ascii="Times New Roman"/>
                <w:sz w:val="20"/>
              </w:rPr>
              <w:t>11.9cm3 21g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MI223</w:t>
            </w:r>
          </w:p>
        </w:tc>
        <w:tc>
          <w:tcPr>
            <w:tcW w:w="3500" w:type="dxa"/>
          </w:tcPr>
          <w:p w:rsidR="001212B6" w:rsidRDefault="00867151">
            <w:pPr>
              <w:spacing w:before="3" w:after="3"/>
            </w:pPr>
            <w:r>
              <w:rPr>
                <w:rFonts w:ascii="Times New Roman"/>
                <w:sz w:val="20"/>
              </w:rPr>
              <w:t>Azure S SR MRI SureScan</w:t>
            </w:r>
          </w:p>
        </w:tc>
        <w:tc>
          <w:tcPr>
            <w:tcW w:w="3800" w:type="dxa"/>
          </w:tcPr>
          <w:p w:rsidR="001212B6" w:rsidRDefault="00867151">
            <w:pPr>
              <w:spacing w:before="3" w:after="3"/>
            </w:pPr>
            <w:r>
              <w:rPr>
                <w:rFonts w:ascii="Times New Roman"/>
                <w:sz w:val="20"/>
              </w:rPr>
              <w:t>MR Conditional single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(OOE-VVIR)</w:t>
            </w:r>
          </w:p>
        </w:tc>
        <w:tc>
          <w:tcPr>
            <w:tcW w:w="1900" w:type="dxa"/>
          </w:tcPr>
          <w:p w:rsidR="001212B6" w:rsidRDefault="00867151">
            <w:pPr>
              <w:spacing w:before="3" w:after="3"/>
            </w:pPr>
            <w:r>
              <w:rPr>
                <w:rFonts w:ascii="Times New Roman"/>
                <w:sz w:val="20"/>
              </w:rPr>
              <w:t>12.25cm3 22.5g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MI228</w:t>
            </w:r>
          </w:p>
        </w:tc>
        <w:tc>
          <w:tcPr>
            <w:tcW w:w="3500" w:type="dxa"/>
          </w:tcPr>
          <w:p w:rsidR="001212B6" w:rsidRDefault="00867151">
            <w:pPr>
              <w:spacing w:before="3" w:after="3"/>
            </w:pPr>
            <w:r>
              <w:rPr>
                <w:rFonts w:ascii="Times New Roman"/>
                <w:sz w:val="20"/>
              </w:rPr>
              <w:t>Attesta SR MRI SureScan pacemaker</w:t>
            </w:r>
          </w:p>
        </w:tc>
        <w:tc>
          <w:tcPr>
            <w:tcW w:w="3800" w:type="dxa"/>
          </w:tcPr>
          <w:p w:rsidR="001212B6" w:rsidRDefault="00867151">
            <w:pPr>
              <w:spacing w:before="3" w:after="3"/>
            </w:pPr>
            <w:r>
              <w:rPr>
                <w:rFonts w:ascii="Times New Roman"/>
                <w:sz w:val="20"/>
              </w:rPr>
              <w:t>MRI, single chamber rate responsive pacemaker (AAIR/VVIR, AAI/VVI)</w:t>
            </w:r>
          </w:p>
        </w:tc>
        <w:tc>
          <w:tcPr>
            <w:tcW w:w="1900" w:type="dxa"/>
          </w:tcPr>
          <w:p w:rsidR="001212B6" w:rsidRDefault="00867151">
            <w:pPr>
              <w:spacing w:before="3" w:after="3"/>
            </w:pPr>
            <w:r>
              <w:rPr>
                <w:rFonts w:ascii="Times New Roman"/>
                <w:sz w:val="20"/>
              </w:rPr>
              <w:t>9.7cm3 21.5g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MI246</w:t>
            </w:r>
          </w:p>
        </w:tc>
        <w:tc>
          <w:tcPr>
            <w:tcW w:w="3500" w:type="dxa"/>
          </w:tcPr>
          <w:p w:rsidR="001212B6" w:rsidRDefault="00867151">
            <w:pPr>
              <w:spacing w:before="3" w:after="3"/>
            </w:pPr>
            <w:r>
              <w:rPr>
                <w:rFonts w:ascii="Times New Roman"/>
                <w:sz w:val="20"/>
              </w:rPr>
              <w:t>Azure XT SR MRI SureScan</w:t>
            </w:r>
          </w:p>
        </w:tc>
        <w:tc>
          <w:tcPr>
            <w:tcW w:w="3800" w:type="dxa"/>
          </w:tcPr>
          <w:p w:rsidR="001212B6" w:rsidRDefault="00867151">
            <w:pPr>
              <w:spacing w:before="3" w:after="3"/>
            </w:pPr>
            <w:r>
              <w:rPr>
                <w:rFonts w:ascii="Times New Roman"/>
                <w:sz w:val="20"/>
              </w:rPr>
              <w:t>MR Conditional single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(OOE-VVIR)</w:t>
            </w:r>
          </w:p>
        </w:tc>
        <w:tc>
          <w:tcPr>
            <w:tcW w:w="1900" w:type="dxa"/>
          </w:tcPr>
          <w:p w:rsidR="001212B6" w:rsidRDefault="00867151">
            <w:pPr>
              <w:spacing w:before="3" w:after="3"/>
            </w:pPr>
            <w:r>
              <w:rPr>
                <w:rFonts w:ascii="Times New Roman"/>
                <w:sz w:val="20"/>
              </w:rPr>
              <w:t>12.25cm3 22.5g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f</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SJ027</w:t>
            </w:r>
          </w:p>
        </w:tc>
        <w:tc>
          <w:tcPr>
            <w:tcW w:w="3500" w:type="dxa"/>
          </w:tcPr>
          <w:p w:rsidR="001212B6" w:rsidRDefault="00867151">
            <w:pPr>
              <w:spacing w:before="3" w:after="3"/>
            </w:pPr>
            <w:r>
              <w:rPr>
                <w:rFonts w:ascii="Times New Roman"/>
                <w:sz w:val="20"/>
              </w:rPr>
              <w:t>St Jude Medical Microny II SR+ Model 2525T Pacemaker</w:t>
            </w:r>
          </w:p>
        </w:tc>
        <w:tc>
          <w:tcPr>
            <w:tcW w:w="3800" w:type="dxa"/>
          </w:tcPr>
          <w:p w:rsidR="001212B6" w:rsidRDefault="00867151">
            <w:pPr>
              <w:spacing w:before="3" w:after="3"/>
            </w:pPr>
            <w:r>
              <w:rPr>
                <w:rFonts w:ascii="Times New Roman"/>
                <w:sz w:val="20"/>
              </w:rPr>
              <w:t>Single Chamber Rate Responsive Pacemaker</w:t>
            </w:r>
          </w:p>
        </w:tc>
        <w:tc>
          <w:tcPr>
            <w:tcW w:w="1900" w:type="dxa"/>
          </w:tcPr>
          <w:p w:rsidR="001212B6" w:rsidRDefault="00867151">
            <w:pPr>
              <w:spacing w:before="3" w:after="3"/>
            </w:pPr>
            <w:r>
              <w:rPr>
                <w:rFonts w:ascii="Times New Roman"/>
                <w:sz w:val="20"/>
              </w:rPr>
              <w:t>Volume 5.9cc, Weight 12.8gm</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i</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SJ334</w:t>
            </w:r>
          </w:p>
        </w:tc>
        <w:tc>
          <w:tcPr>
            <w:tcW w:w="3500" w:type="dxa"/>
          </w:tcPr>
          <w:p w:rsidR="001212B6" w:rsidRDefault="00867151">
            <w:pPr>
              <w:spacing w:before="3" w:after="3"/>
            </w:pPr>
            <w:r>
              <w:rPr>
                <w:rFonts w:ascii="Times New Roman"/>
                <w:sz w:val="20"/>
              </w:rPr>
              <w:t>Assurity PM1240</w:t>
            </w:r>
          </w:p>
        </w:tc>
        <w:tc>
          <w:tcPr>
            <w:tcW w:w="3800" w:type="dxa"/>
          </w:tcPr>
          <w:p w:rsidR="001212B6" w:rsidRDefault="00867151">
            <w:pPr>
              <w:spacing w:before="3" w:after="3"/>
            </w:pPr>
            <w:r>
              <w:rPr>
                <w:rFonts w:ascii="Times New Roman"/>
                <w:sz w:val="20"/>
              </w:rPr>
              <w:t>Single Chamber Rate-Responsive Pacemaker with RF Telemetry</w:t>
            </w:r>
          </w:p>
        </w:tc>
        <w:tc>
          <w:tcPr>
            <w:tcW w:w="1900" w:type="dxa"/>
          </w:tcPr>
          <w:p w:rsidR="001212B6" w:rsidRDefault="00867151">
            <w:pPr>
              <w:spacing w:before="3" w:after="3"/>
            </w:pPr>
            <w:r>
              <w:rPr>
                <w:rFonts w:ascii="Times New Roman"/>
                <w:sz w:val="20"/>
              </w:rPr>
              <w:t>10.4cc, 20g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SJ363</w:t>
            </w:r>
          </w:p>
        </w:tc>
        <w:tc>
          <w:tcPr>
            <w:tcW w:w="3500" w:type="dxa"/>
          </w:tcPr>
          <w:p w:rsidR="001212B6" w:rsidRDefault="00867151">
            <w:pPr>
              <w:spacing w:before="3" w:after="3"/>
            </w:pPr>
            <w:r>
              <w:rPr>
                <w:rFonts w:ascii="Times New Roman"/>
                <w:sz w:val="20"/>
              </w:rPr>
              <w:t>Assurity MRI PM1272</w:t>
            </w:r>
          </w:p>
        </w:tc>
        <w:tc>
          <w:tcPr>
            <w:tcW w:w="3800" w:type="dxa"/>
          </w:tcPr>
          <w:p w:rsidR="001212B6" w:rsidRDefault="00867151">
            <w:pPr>
              <w:spacing w:before="3" w:after="3"/>
            </w:pPr>
            <w:r>
              <w:rPr>
                <w:rFonts w:ascii="Times New Roman"/>
                <w:sz w:val="20"/>
              </w:rPr>
              <w:t>MRI Conditional RF Single Chamber Rate Responsive Pacemaker</w:t>
            </w:r>
          </w:p>
        </w:tc>
        <w:tc>
          <w:tcPr>
            <w:tcW w:w="1900" w:type="dxa"/>
          </w:tcPr>
          <w:p w:rsidR="001212B6" w:rsidRDefault="00867151">
            <w:pPr>
              <w:spacing w:before="3" w:after="3"/>
            </w:pPr>
            <w:r>
              <w:rPr>
                <w:rFonts w:ascii="Times New Roman"/>
                <w:sz w:val="20"/>
              </w:rPr>
              <w:t>10.4cc, 20g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SJ365</w:t>
            </w:r>
          </w:p>
        </w:tc>
        <w:tc>
          <w:tcPr>
            <w:tcW w:w="3500" w:type="dxa"/>
          </w:tcPr>
          <w:p w:rsidR="001212B6" w:rsidRDefault="00867151">
            <w:pPr>
              <w:spacing w:before="3" w:after="3"/>
            </w:pPr>
            <w:r>
              <w:rPr>
                <w:rFonts w:ascii="Times New Roman"/>
                <w:sz w:val="20"/>
              </w:rPr>
              <w:t>Endurity MRI PM1172</w:t>
            </w:r>
          </w:p>
        </w:tc>
        <w:tc>
          <w:tcPr>
            <w:tcW w:w="3800" w:type="dxa"/>
          </w:tcPr>
          <w:p w:rsidR="001212B6" w:rsidRDefault="00867151">
            <w:pPr>
              <w:spacing w:before="3" w:after="3"/>
            </w:pPr>
            <w:r>
              <w:rPr>
                <w:rFonts w:ascii="Times New Roman"/>
                <w:sz w:val="20"/>
              </w:rPr>
              <w:t>MR Conditional Single Chamber Pacing System</w:t>
            </w:r>
          </w:p>
        </w:tc>
        <w:tc>
          <w:tcPr>
            <w:tcW w:w="1900" w:type="dxa"/>
          </w:tcPr>
          <w:p w:rsidR="001212B6" w:rsidRDefault="00867151">
            <w:pPr>
              <w:spacing w:before="3" w:after="3"/>
            </w:pPr>
            <w:r>
              <w:rPr>
                <w:rFonts w:ascii="Times New Roman"/>
                <w:sz w:val="20"/>
              </w:rPr>
              <w:t>9.7cc, 19g</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BT180</w:t>
            </w:r>
          </w:p>
        </w:tc>
        <w:tc>
          <w:tcPr>
            <w:tcW w:w="3500" w:type="dxa"/>
          </w:tcPr>
          <w:p w:rsidR="001212B6" w:rsidRDefault="00867151">
            <w:pPr>
              <w:spacing w:before="3" w:after="3"/>
            </w:pPr>
            <w:r>
              <w:rPr>
                <w:rFonts w:ascii="Times New Roman"/>
                <w:sz w:val="20"/>
              </w:rPr>
              <w:t>Eluna 8 SR-T</w:t>
            </w:r>
          </w:p>
        </w:tc>
        <w:tc>
          <w:tcPr>
            <w:tcW w:w="3800" w:type="dxa"/>
          </w:tcPr>
          <w:p w:rsidR="001212B6" w:rsidRDefault="00867151">
            <w:pPr>
              <w:spacing w:before="3" w:after="3"/>
            </w:pPr>
            <w:r>
              <w:rPr>
                <w:rFonts w:ascii="Times New Roman"/>
                <w:sz w:val="20"/>
              </w:rPr>
              <w:t>Single Chamber Pacemaker, ventricular capture control, physiological rate adaption, automatic event (IEGM) &amp; trend triggered transmission. Wandless telemetry, Home Monitoring, MRI conditional, IS-1 connector</w:t>
            </w:r>
          </w:p>
        </w:tc>
        <w:tc>
          <w:tcPr>
            <w:tcW w:w="1900" w:type="dxa"/>
          </w:tcPr>
          <w:p w:rsidR="001212B6" w:rsidRDefault="00867151">
            <w:pPr>
              <w:spacing w:before="3" w:after="3"/>
            </w:pPr>
            <w:r>
              <w:rPr>
                <w:rFonts w:ascii="Times New Roman"/>
                <w:sz w:val="20"/>
              </w:rPr>
              <w:t>53 x 39 x 6.5 mm, 11cm3 , 24grams</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BT203</w:t>
            </w:r>
          </w:p>
        </w:tc>
        <w:tc>
          <w:tcPr>
            <w:tcW w:w="3500" w:type="dxa"/>
          </w:tcPr>
          <w:p w:rsidR="001212B6" w:rsidRDefault="00867151">
            <w:pPr>
              <w:spacing w:before="3" w:after="3"/>
            </w:pPr>
            <w:r>
              <w:rPr>
                <w:rFonts w:ascii="Times New Roman"/>
                <w:sz w:val="20"/>
              </w:rPr>
              <w:t>Edora 8 SR-T</w:t>
            </w:r>
          </w:p>
        </w:tc>
        <w:tc>
          <w:tcPr>
            <w:tcW w:w="3800" w:type="dxa"/>
          </w:tcPr>
          <w:p w:rsidR="001212B6" w:rsidRDefault="00867151">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1212B6" w:rsidRDefault="00867151">
            <w:pPr>
              <w:spacing w:before="3" w:after="3"/>
            </w:pPr>
            <w:r>
              <w:rPr>
                <w:rFonts w:ascii="Times New Roman"/>
                <w:sz w:val="20"/>
              </w:rPr>
              <w:t>48 x 40 x 6.5 mm, 10 cm3 , 20.8 grams</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BT215</w:t>
            </w:r>
          </w:p>
        </w:tc>
        <w:tc>
          <w:tcPr>
            <w:tcW w:w="3500" w:type="dxa"/>
          </w:tcPr>
          <w:p w:rsidR="001212B6" w:rsidRDefault="00867151">
            <w:pPr>
              <w:spacing w:before="3" w:after="3"/>
            </w:pPr>
            <w:r>
              <w:rPr>
                <w:rFonts w:ascii="Times New Roman"/>
                <w:sz w:val="20"/>
              </w:rPr>
              <w:t>Evity 8 SR-T</w:t>
            </w:r>
          </w:p>
        </w:tc>
        <w:tc>
          <w:tcPr>
            <w:tcW w:w="3800" w:type="dxa"/>
          </w:tcPr>
          <w:p w:rsidR="001212B6" w:rsidRDefault="00867151">
            <w:pPr>
              <w:spacing w:before="3" w:after="3"/>
            </w:pPr>
            <w:r>
              <w:rPr>
                <w:rFonts w:ascii="Times New Roman"/>
                <w:sz w:val="20"/>
              </w:rPr>
              <w:t>Single Chamber Pacemaker, ventricular capture control, physiological rate adaption, automatic event (IEGM) &amp; trend triggered transmission. Wandless telemetry, Home Monitoring, MRI AutoDect, MRI conditional, IS-1 connector</w:t>
            </w:r>
          </w:p>
        </w:tc>
        <w:tc>
          <w:tcPr>
            <w:tcW w:w="1900" w:type="dxa"/>
          </w:tcPr>
          <w:p w:rsidR="001212B6" w:rsidRDefault="00867151">
            <w:pPr>
              <w:spacing w:before="3" w:after="3"/>
            </w:pPr>
            <w:r>
              <w:rPr>
                <w:rFonts w:ascii="Times New Roman"/>
                <w:sz w:val="20"/>
              </w:rPr>
              <w:t xml:space="preserve">IS-1 (1x)   10 cm3/ 20.8g     48 mm </w:t>
            </w:r>
            <w:r>
              <w:rPr>
                <w:rFonts w:ascii="Times New Roman"/>
                <w:sz w:val="20"/>
              </w:rPr>
              <w:t>×</w:t>
            </w:r>
            <w:r>
              <w:rPr>
                <w:rFonts w:ascii="Times New Roman"/>
                <w:sz w:val="20"/>
              </w:rPr>
              <w:t xml:space="preserve"> 40 mm </w:t>
            </w:r>
            <w:r>
              <w:rPr>
                <w:rFonts w:ascii="Times New Roman"/>
                <w:sz w:val="20"/>
              </w:rPr>
              <w:t>×</w:t>
            </w:r>
            <w:r>
              <w:rPr>
                <w:rFonts w:ascii="Times New Roman"/>
                <w:sz w:val="20"/>
              </w:rPr>
              <w:t xml:space="preserve"> 6.5 mm</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BS271</w:t>
            </w:r>
          </w:p>
        </w:tc>
        <w:tc>
          <w:tcPr>
            <w:tcW w:w="3500" w:type="dxa"/>
          </w:tcPr>
          <w:p w:rsidR="001212B6" w:rsidRDefault="00867151">
            <w:pPr>
              <w:spacing w:before="3" w:after="3"/>
            </w:pPr>
            <w:r>
              <w:rPr>
                <w:rFonts w:ascii="Times New Roman"/>
                <w:sz w:val="20"/>
              </w:rPr>
              <w:t>VITALIO MRI SR</w:t>
            </w:r>
          </w:p>
        </w:tc>
        <w:tc>
          <w:tcPr>
            <w:tcW w:w="3800" w:type="dxa"/>
          </w:tcPr>
          <w:p w:rsidR="001212B6" w:rsidRDefault="00867151">
            <w:pPr>
              <w:spacing w:before="3" w:after="3"/>
            </w:pPr>
            <w:r>
              <w:rPr>
                <w:rFonts w:ascii="Times New Roman"/>
                <w:sz w:val="20"/>
              </w:rPr>
              <w:t>Single Chamber Pacemaker, MRI Compatible</w:t>
            </w:r>
          </w:p>
        </w:tc>
        <w:tc>
          <w:tcPr>
            <w:tcW w:w="1900" w:type="dxa"/>
          </w:tcPr>
          <w:p w:rsidR="001212B6" w:rsidRDefault="00867151">
            <w:pPr>
              <w:spacing w:before="3" w:after="3"/>
            </w:pPr>
            <w:r>
              <w:rPr>
                <w:rFonts w:ascii="Times New Roman"/>
                <w:sz w:val="20"/>
              </w:rPr>
              <w:t>11.5cc</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BS320</w:t>
            </w:r>
          </w:p>
        </w:tc>
        <w:tc>
          <w:tcPr>
            <w:tcW w:w="3500" w:type="dxa"/>
          </w:tcPr>
          <w:p w:rsidR="001212B6" w:rsidRDefault="00867151">
            <w:pPr>
              <w:spacing w:before="3" w:after="3"/>
            </w:pPr>
            <w:r>
              <w:rPr>
                <w:rFonts w:ascii="Times New Roman"/>
                <w:sz w:val="20"/>
              </w:rPr>
              <w:t>ACCOLADE MRI SR</w:t>
            </w:r>
          </w:p>
        </w:tc>
        <w:tc>
          <w:tcPr>
            <w:tcW w:w="3800" w:type="dxa"/>
          </w:tcPr>
          <w:p w:rsidR="001212B6" w:rsidRDefault="00867151">
            <w:pPr>
              <w:spacing w:before="3" w:after="3"/>
            </w:pPr>
            <w:r>
              <w:rPr>
                <w:rFonts w:ascii="Times New Roman"/>
                <w:sz w:val="20"/>
              </w:rPr>
              <w:t>Single Chamber Pacemaker, MRI Conditional</w:t>
            </w:r>
          </w:p>
        </w:tc>
        <w:tc>
          <w:tcPr>
            <w:tcW w:w="1900" w:type="dxa"/>
          </w:tcPr>
          <w:p w:rsidR="001212B6" w:rsidRDefault="00867151">
            <w:pPr>
              <w:spacing w:before="3" w:after="3"/>
            </w:pPr>
            <w:r>
              <w:rPr>
                <w:rFonts w:ascii="Times New Roman"/>
                <w:sz w:val="20"/>
              </w:rPr>
              <w:t>ACCOLADE MRI SR 4.45 x 4.81 x 0.75cm</w:t>
            </w:r>
          </w:p>
        </w:tc>
        <w:tc>
          <w:tcPr>
            <w:tcW w:w="1500" w:type="dxa"/>
          </w:tcPr>
          <w:p w:rsidR="001212B6" w:rsidRDefault="00867151">
            <w:pPr>
              <w:spacing w:before="3" w:after="3"/>
              <w:jc w:val="right"/>
            </w:pPr>
            <w:r>
              <w:rPr>
                <w:rFonts w:ascii="Times New Roman"/>
                <w:sz w:val="20"/>
              </w:rPr>
              <w:t>$3,948.00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08.05 - Dual Chamber Pacemakers</w:t>
      </w:r>
    </w:p>
    <w:p w:rsidR="001212B6" w:rsidRDefault="00867151">
      <w:pPr>
        <w:pStyle w:val="GroupHeading"/>
        <w:spacing w:before="3" w:after="3"/>
      </w:pPr>
      <w:r>
        <w:rPr>
          <w:rFonts w:ascii="Times New Roman"/>
          <w:b/>
          <w:sz w:val="28"/>
        </w:rPr>
        <w:t>08.05.02 - DDDR/VDDR including rate responsive feature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MC713</w:t>
            </w:r>
          </w:p>
        </w:tc>
        <w:tc>
          <w:tcPr>
            <w:tcW w:w="3500" w:type="dxa"/>
          </w:tcPr>
          <w:p w:rsidR="001212B6" w:rsidRDefault="00867151">
            <w:pPr>
              <w:spacing w:before="3" w:after="3"/>
            </w:pPr>
            <w:r>
              <w:rPr>
                <w:rFonts w:ascii="Times New Roman"/>
                <w:sz w:val="20"/>
              </w:rPr>
              <w:t>Adapta Pacemaker</w:t>
            </w:r>
          </w:p>
        </w:tc>
        <w:tc>
          <w:tcPr>
            <w:tcW w:w="3800" w:type="dxa"/>
          </w:tcPr>
          <w:p w:rsidR="001212B6" w:rsidRDefault="00867151">
            <w:pPr>
              <w:spacing w:before="3" w:after="3"/>
            </w:pPr>
            <w:r>
              <w:rPr>
                <w:rFonts w:ascii="Times New Roman"/>
                <w:sz w:val="20"/>
              </w:rPr>
              <w:t>VDDR Pacemaker Models ADVDD01</w:t>
            </w:r>
          </w:p>
        </w:tc>
        <w:tc>
          <w:tcPr>
            <w:tcW w:w="1900" w:type="dxa"/>
          </w:tcPr>
          <w:p w:rsidR="001212B6" w:rsidRDefault="00867151">
            <w:pPr>
              <w:spacing w:before="3" w:after="3"/>
            </w:pPr>
            <w:r>
              <w:rPr>
                <w:rFonts w:ascii="Times New Roman"/>
                <w:sz w:val="20"/>
              </w:rPr>
              <w:t>11.1cc 23.6g</w:t>
            </w:r>
          </w:p>
        </w:tc>
        <w:tc>
          <w:tcPr>
            <w:tcW w:w="1500" w:type="dxa"/>
          </w:tcPr>
          <w:p w:rsidR="001212B6" w:rsidRDefault="00867151">
            <w:pPr>
              <w:spacing w:before="3" w:after="3"/>
              <w:jc w:val="right"/>
            </w:pPr>
            <w:r>
              <w:rPr>
                <w:rFonts w:ascii="Times New Roman"/>
                <w:sz w:val="20"/>
              </w:rPr>
              <w:t>$4,502.00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08.05.04 - DDDR with continuous threshold monitoring in atrium + ventricle with ability to adapt pacing outputs accordingly, &amp; with four or more advanced features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BT219</w:t>
            </w:r>
          </w:p>
        </w:tc>
        <w:tc>
          <w:tcPr>
            <w:tcW w:w="3500" w:type="dxa"/>
          </w:tcPr>
          <w:p w:rsidR="001212B6" w:rsidRDefault="00867151">
            <w:pPr>
              <w:spacing w:before="3" w:after="3"/>
            </w:pPr>
            <w:r>
              <w:rPr>
                <w:rFonts w:ascii="Times New Roman"/>
                <w:sz w:val="20"/>
              </w:rPr>
              <w:t>Evity 6 DR-T</w:t>
            </w:r>
          </w:p>
        </w:tc>
        <w:tc>
          <w:tcPr>
            <w:tcW w:w="3800" w:type="dxa"/>
          </w:tcPr>
          <w:p w:rsidR="001212B6" w:rsidRDefault="00867151">
            <w:pPr>
              <w:spacing w:before="3" w:after="3"/>
            </w:pPr>
            <w:r>
              <w:rPr>
                <w:rFonts w:ascii="Times New Roman"/>
                <w:sz w:val="20"/>
              </w:rPr>
              <w:t>Dual Chamber Pacemaker, ventricular capture control, physiological rate adaption,automatic event (IEGM) &amp; trend triggered transmission. Wandless telemetry, Home Monitoring, MRI AutoDetect, MRI conditional, IS-1 connector</w:t>
            </w:r>
          </w:p>
        </w:tc>
        <w:tc>
          <w:tcPr>
            <w:tcW w:w="1900" w:type="dxa"/>
          </w:tcPr>
          <w:p w:rsidR="001212B6" w:rsidRDefault="00867151">
            <w:pPr>
              <w:spacing w:before="3" w:after="3"/>
            </w:pPr>
            <w:r>
              <w:rPr>
                <w:rFonts w:ascii="Times New Roman"/>
                <w:sz w:val="20"/>
              </w:rPr>
              <w:t xml:space="preserve">IS-1 (2x) 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RF016</w:t>
            </w:r>
          </w:p>
        </w:tc>
        <w:tc>
          <w:tcPr>
            <w:tcW w:w="3500" w:type="dxa"/>
          </w:tcPr>
          <w:p w:rsidR="001212B6" w:rsidRDefault="00867151">
            <w:pPr>
              <w:spacing w:before="3" w:after="3"/>
            </w:pPr>
            <w:r>
              <w:rPr>
                <w:rFonts w:ascii="Times New Roman"/>
                <w:sz w:val="20"/>
              </w:rPr>
              <w:t>KORA 100 DR</w:t>
            </w:r>
          </w:p>
        </w:tc>
        <w:tc>
          <w:tcPr>
            <w:tcW w:w="3800" w:type="dxa"/>
          </w:tcPr>
          <w:p w:rsidR="001212B6" w:rsidRDefault="00867151">
            <w:pPr>
              <w:spacing w:before="3" w:after="3"/>
            </w:pPr>
            <w:r>
              <w:rPr>
                <w:rFonts w:ascii="Times New Roman"/>
                <w:sz w:val="20"/>
              </w:rPr>
              <w:t>KORA 100 DR is a Dual Chamber MRI conditional, Rate Responsive Pacemaker</w:t>
            </w:r>
          </w:p>
        </w:tc>
        <w:tc>
          <w:tcPr>
            <w:tcW w:w="1900" w:type="dxa"/>
          </w:tcPr>
          <w:p w:rsidR="001212B6" w:rsidRDefault="00867151">
            <w:pPr>
              <w:spacing w:before="3" w:after="3"/>
            </w:pPr>
            <w:r>
              <w:rPr>
                <w:rFonts w:ascii="Times New Roman"/>
                <w:sz w:val="20"/>
              </w:rPr>
              <w:t>41.2 x 41.5 x 6.1mm</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RF026</w:t>
            </w:r>
          </w:p>
        </w:tc>
        <w:tc>
          <w:tcPr>
            <w:tcW w:w="3500" w:type="dxa"/>
          </w:tcPr>
          <w:p w:rsidR="001212B6" w:rsidRDefault="00867151">
            <w:pPr>
              <w:spacing w:before="3" w:after="3"/>
            </w:pPr>
            <w:r>
              <w:rPr>
                <w:rFonts w:ascii="Times New Roman"/>
                <w:sz w:val="20"/>
              </w:rPr>
              <w:t>ENO DR</w:t>
            </w:r>
          </w:p>
        </w:tc>
        <w:tc>
          <w:tcPr>
            <w:tcW w:w="3800" w:type="dxa"/>
          </w:tcPr>
          <w:p w:rsidR="001212B6" w:rsidRDefault="00867151">
            <w:pPr>
              <w:spacing w:before="3" w:after="3"/>
            </w:pPr>
            <w:r>
              <w:rPr>
                <w:rFonts w:ascii="Times New Roman"/>
                <w:sz w:val="20"/>
              </w:rPr>
              <w:t>Dual Chamber MRI Conditional Pacemaker</w:t>
            </w:r>
          </w:p>
        </w:tc>
        <w:tc>
          <w:tcPr>
            <w:tcW w:w="1900" w:type="dxa"/>
          </w:tcPr>
          <w:p w:rsidR="001212B6" w:rsidRDefault="00867151">
            <w:pPr>
              <w:spacing w:before="3" w:after="3"/>
            </w:pPr>
            <w:r>
              <w:rPr>
                <w:rFonts w:ascii="Times New Roman"/>
                <w:sz w:val="20"/>
              </w:rPr>
              <w:t>Weight 20g  Volume 8cc</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RF029</w:t>
            </w:r>
          </w:p>
        </w:tc>
        <w:tc>
          <w:tcPr>
            <w:tcW w:w="3500" w:type="dxa"/>
          </w:tcPr>
          <w:p w:rsidR="001212B6" w:rsidRDefault="00867151">
            <w:pPr>
              <w:spacing w:before="3" w:after="3"/>
            </w:pPr>
            <w:r>
              <w:rPr>
                <w:rFonts w:ascii="Times New Roman"/>
                <w:sz w:val="20"/>
              </w:rPr>
              <w:t>OTO DR</w:t>
            </w:r>
          </w:p>
        </w:tc>
        <w:tc>
          <w:tcPr>
            <w:tcW w:w="3800" w:type="dxa"/>
          </w:tcPr>
          <w:p w:rsidR="001212B6" w:rsidRDefault="00867151">
            <w:pPr>
              <w:spacing w:before="3" w:after="3"/>
            </w:pPr>
            <w:r>
              <w:rPr>
                <w:rFonts w:ascii="Times New Roman"/>
                <w:sz w:val="20"/>
              </w:rPr>
              <w:t>Dual Chamber MRI Conditional  Pacemaker</w:t>
            </w:r>
          </w:p>
        </w:tc>
        <w:tc>
          <w:tcPr>
            <w:tcW w:w="1900" w:type="dxa"/>
          </w:tcPr>
          <w:p w:rsidR="001212B6" w:rsidRDefault="00867151">
            <w:pPr>
              <w:spacing w:before="3" w:after="3"/>
            </w:pPr>
            <w:r>
              <w:rPr>
                <w:rFonts w:ascii="Times New Roman"/>
                <w:sz w:val="20"/>
              </w:rPr>
              <w:t>Weight - 20g  Volume - 8cc</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RF030</w:t>
            </w:r>
          </w:p>
        </w:tc>
        <w:tc>
          <w:tcPr>
            <w:tcW w:w="3500" w:type="dxa"/>
          </w:tcPr>
          <w:p w:rsidR="001212B6" w:rsidRDefault="00867151">
            <w:pPr>
              <w:spacing w:before="3" w:after="3"/>
            </w:pPr>
            <w:r>
              <w:rPr>
                <w:rFonts w:ascii="Times New Roman"/>
                <w:sz w:val="20"/>
              </w:rPr>
              <w:t>TEO DR</w:t>
            </w:r>
          </w:p>
        </w:tc>
        <w:tc>
          <w:tcPr>
            <w:tcW w:w="3800" w:type="dxa"/>
          </w:tcPr>
          <w:p w:rsidR="001212B6" w:rsidRDefault="00867151">
            <w:pPr>
              <w:spacing w:before="3" w:after="3"/>
            </w:pPr>
            <w:r>
              <w:rPr>
                <w:rFonts w:ascii="Times New Roman"/>
                <w:sz w:val="20"/>
              </w:rPr>
              <w:t>Dual Chamber MRI Conditional Pacemaker</w:t>
            </w:r>
          </w:p>
        </w:tc>
        <w:tc>
          <w:tcPr>
            <w:tcW w:w="1900" w:type="dxa"/>
          </w:tcPr>
          <w:p w:rsidR="001212B6" w:rsidRDefault="00867151">
            <w:pPr>
              <w:spacing w:before="3" w:after="3"/>
            </w:pPr>
            <w:r>
              <w:rPr>
                <w:rFonts w:ascii="Times New Roman"/>
                <w:sz w:val="20"/>
              </w:rPr>
              <w:t>Weight - 20g   Volume - 8cc</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MC726</w:t>
            </w:r>
          </w:p>
        </w:tc>
        <w:tc>
          <w:tcPr>
            <w:tcW w:w="3500" w:type="dxa"/>
          </w:tcPr>
          <w:p w:rsidR="001212B6" w:rsidRDefault="00867151">
            <w:pPr>
              <w:spacing w:before="3" w:after="3"/>
            </w:pPr>
            <w:r>
              <w:rPr>
                <w:rFonts w:ascii="Times New Roman"/>
                <w:sz w:val="20"/>
              </w:rPr>
              <w:t>Adapta Pacemaker</w:t>
            </w:r>
          </w:p>
        </w:tc>
        <w:tc>
          <w:tcPr>
            <w:tcW w:w="3800" w:type="dxa"/>
          </w:tcPr>
          <w:p w:rsidR="001212B6" w:rsidRDefault="00867151">
            <w:pPr>
              <w:spacing w:before="3" w:after="3"/>
            </w:pPr>
            <w:r>
              <w:rPr>
                <w:rFonts w:ascii="Times New Roman"/>
                <w:sz w:val="20"/>
              </w:rPr>
              <w:t>DR Pacemaker Models ADDR01, ADDRS1, ADDRL1, ADDR06, ADDR03</w:t>
            </w:r>
          </w:p>
        </w:tc>
        <w:tc>
          <w:tcPr>
            <w:tcW w:w="1900" w:type="dxa"/>
          </w:tcPr>
          <w:p w:rsidR="001212B6" w:rsidRDefault="00867151">
            <w:pPr>
              <w:spacing w:before="3" w:after="3"/>
            </w:pPr>
            <w:r>
              <w:rPr>
                <w:rFonts w:ascii="Times New Roman"/>
                <w:sz w:val="20"/>
              </w:rPr>
              <w:t>11.1-14.2cc 23.6g-31.3g</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MI222</w:t>
            </w:r>
          </w:p>
        </w:tc>
        <w:tc>
          <w:tcPr>
            <w:tcW w:w="3500" w:type="dxa"/>
          </w:tcPr>
          <w:p w:rsidR="001212B6" w:rsidRDefault="00867151">
            <w:pPr>
              <w:spacing w:before="3" w:after="3"/>
            </w:pPr>
            <w:r>
              <w:rPr>
                <w:rFonts w:ascii="Times New Roman"/>
                <w:sz w:val="20"/>
              </w:rPr>
              <w:t>Attesta DR MRI SureScan pacemaker</w:t>
            </w:r>
          </w:p>
        </w:tc>
        <w:tc>
          <w:tcPr>
            <w:tcW w:w="3800" w:type="dxa"/>
          </w:tcPr>
          <w:p w:rsidR="001212B6" w:rsidRDefault="00867151">
            <w:pPr>
              <w:spacing w:before="3" w:after="3"/>
            </w:pPr>
            <w:r>
              <w:rPr>
                <w:rFonts w:ascii="Times New Roman"/>
                <w:sz w:val="20"/>
              </w:rPr>
              <w:t>MRI safe, dual chamber rate responsive pacemaker (DDDR)</w:t>
            </w:r>
          </w:p>
        </w:tc>
        <w:tc>
          <w:tcPr>
            <w:tcW w:w="1900" w:type="dxa"/>
          </w:tcPr>
          <w:p w:rsidR="001212B6" w:rsidRDefault="00867151">
            <w:pPr>
              <w:spacing w:before="3" w:after="3"/>
            </w:pPr>
            <w:r>
              <w:rPr>
                <w:rFonts w:ascii="Times New Roman"/>
                <w:sz w:val="20"/>
              </w:rPr>
              <w:t>12.1cm3 23.6g</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MI226</w:t>
            </w:r>
          </w:p>
        </w:tc>
        <w:tc>
          <w:tcPr>
            <w:tcW w:w="3500" w:type="dxa"/>
          </w:tcPr>
          <w:p w:rsidR="001212B6" w:rsidRDefault="00867151">
            <w:pPr>
              <w:spacing w:before="3" w:after="3"/>
            </w:pPr>
            <w:r>
              <w:rPr>
                <w:rFonts w:ascii="Times New Roman"/>
                <w:sz w:val="20"/>
              </w:rPr>
              <w:t>Attesta L DR MRI SureScan pacemaker</w:t>
            </w:r>
          </w:p>
        </w:tc>
        <w:tc>
          <w:tcPr>
            <w:tcW w:w="3800" w:type="dxa"/>
          </w:tcPr>
          <w:p w:rsidR="001212B6" w:rsidRDefault="00867151">
            <w:pPr>
              <w:spacing w:before="3" w:after="3"/>
            </w:pPr>
            <w:r>
              <w:rPr>
                <w:rFonts w:ascii="Times New Roman"/>
                <w:sz w:val="20"/>
              </w:rPr>
              <w:t>MRI, dual chamber rate responsible pacemaker (DDDR)</w:t>
            </w:r>
          </w:p>
        </w:tc>
        <w:tc>
          <w:tcPr>
            <w:tcW w:w="1900" w:type="dxa"/>
          </w:tcPr>
          <w:p w:rsidR="001212B6" w:rsidRDefault="00867151">
            <w:pPr>
              <w:spacing w:before="3" w:after="3"/>
            </w:pPr>
            <w:r>
              <w:rPr>
                <w:rFonts w:ascii="Times New Roman"/>
                <w:sz w:val="20"/>
              </w:rPr>
              <w:t>13.1cm3 31.3g</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MI233</w:t>
            </w:r>
          </w:p>
        </w:tc>
        <w:tc>
          <w:tcPr>
            <w:tcW w:w="3500" w:type="dxa"/>
          </w:tcPr>
          <w:p w:rsidR="001212B6" w:rsidRDefault="00867151">
            <w:pPr>
              <w:spacing w:before="3" w:after="3"/>
            </w:pPr>
            <w:r>
              <w:rPr>
                <w:rFonts w:ascii="Times New Roman"/>
                <w:sz w:val="20"/>
              </w:rPr>
              <w:t>Attesta S DR MRI SureScan pacemaker</w:t>
            </w:r>
          </w:p>
        </w:tc>
        <w:tc>
          <w:tcPr>
            <w:tcW w:w="3800" w:type="dxa"/>
          </w:tcPr>
          <w:p w:rsidR="001212B6" w:rsidRDefault="00867151">
            <w:pPr>
              <w:spacing w:before="3" w:after="3"/>
            </w:pPr>
            <w:r>
              <w:rPr>
                <w:rFonts w:ascii="Times New Roman"/>
                <w:sz w:val="20"/>
              </w:rPr>
              <w:t>MRI, dual chamber rate responsive pacemaker (DDDR)</w:t>
            </w:r>
          </w:p>
        </w:tc>
        <w:tc>
          <w:tcPr>
            <w:tcW w:w="1900" w:type="dxa"/>
          </w:tcPr>
          <w:p w:rsidR="001212B6" w:rsidRDefault="00867151">
            <w:pPr>
              <w:spacing w:before="3" w:after="3"/>
            </w:pPr>
            <w:r>
              <w:rPr>
                <w:rFonts w:ascii="Times New Roman"/>
                <w:sz w:val="20"/>
              </w:rPr>
              <w:t>11.1cm3 23.6g</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g</w:t>
      </w:r>
    </w:p>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BT193</w:t>
            </w:r>
          </w:p>
        </w:tc>
        <w:tc>
          <w:tcPr>
            <w:tcW w:w="3500" w:type="dxa"/>
          </w:tcPr>
          <w:p w:rsidR="001212B6" w:rsidRDefault="00867151">
            <w:pPr>
              <w:spacing w:before="3" w:after="3"/>
            </w:pPr>
            <w:r>
              <w:rPr>
                <w:rFonts w:ascii="Times New Roman"/>
                <w:sz w:val="20"/>
              </w:rPr>
              <w:t>Edora 8 DR-T</w:t>
            </w:r>
          </w:p>
        </w:tc>
        <w:tc>
          <w:tcPr>
            <w:tcW w:w="3800" w:type="dxa"/>
          </w:tcPr>
          <w:p w:rsidR="001212B6" w:rsidRDefault="00867151">
            <w:pPr>
              <w:spacing w:before="3" w:after="3"/>
            </w:pPr>
            <w:r>
              <w:rPr>
                <w:rFonts w:ascii="Times New Roman"/>
                <w:sz w:val="20"/>
              </w:rPr>
              <w:t xml:space="preserve">Dual Chamber Pacemaker, ventricular capture control, physiological rate adaption, automatic event (IEGM) &amp; trend triggered transmission. </w:t>
            </w:r>
            <w:r>
              <w:rPr>
                <w:rFonts w:ascii="Times New Roman"/>
                <w:sz w:val="20"/>
              </w:rPr>
              <w:lastRenderedPageBreak/>
              <w:t>Wandless telemetry, Home Monitoring, MRI AutoDetect, MRI conditional, IS-1 connector</w:t>
            </w:r>
          </w:p>
        </w:tc>
        <w:tc>
          <w:tcPr>
            <w:tcW w:w="1900" w:type="dxa"/>
          </w:tcPr>
          <w:p w:rsidR="001212B6" w:rsidRDefault="00867151">
            <w:pPr>
              <w:spacing w:before="3" w:after="3"/>
            </w:pPr>
            <w:r>
              <w:rPr>
                <w:rFonts w:ascii="Times New Roman"/>
                <w:sz w:val="20"/>
              </w:rPr>
              <w:lastRenderedPageBreak/>
              <w:t>48 x 44 x 6.5 mm, 11 cm3,  23.2 grams</w:t>
            </w:r>
          </w:p>
        </w:tc>
        <w:tc>
          <w:tcPr>
            <w:tcW w:w="1500" w:type="dxa"/>
          </w:tcPr>
          <w:p w:rsidR="001212B6" w:rsidRDefault="00867151">
            <w:pPr>
              <w:spacing w:before="3" w:after="3"/>
              <w:jc w:val="right"/>
            </w:pPr>
            <w:r>
              <w:rPr>
                <w:rFonts w:ascii="Times New Roman"/>
                <w:sz w:val="20"/>
              </w:rPr>
              <w:t>$7,846.00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BT214</w:t>
            </w:r>
          </w:p>
        </w:tc>
        <w:tc>
          <w:tcPr>
            <w:tcW w:w="3500" w:type="dxa"/>
          </w:tcPr>
          <w:p w:rsidR="001212B6" w:rsidRDefault="00867151">
            <w:pPr>
              <w:spacing w:before="3" w:after="3"/>
            </w:pPr>
            <w:r>
              <w:rPr>
                <w:rFonts w:ascii="Times New Roman"/>
                <w:sz w:val="20"/>
              </w:rPr>
              <w:t>Evity 8 DR-T</w:t>
            </w:r>
          </w:p>
        </w:tc>
        <w:tc>
          <w:tcPr>
            <w:tcW w:w="3800" w:type="dxa"/>
          </w:tcPr>
          <w:p w:rsidR="001212B6" w:rsidRDefault="00867151">
            <w:pPr>
              <w:spacing w:before="3" w:after="3"/>
            </w:pPr>
            <w:r>
              <w:rPr>
                <w:rFonts w:ascii="Times New Roman"/>
                <w:sz w:val="20"/>
              </w:rPr>
              <w:t>Dual Chamber Pacemaker, ventricular capture control, physiological rate adaption, automatic event (IEGM) &amp; trend triggered transmission. Wandless telemetry, Home Monitoring, MRI AutoDetect, MRI conditional, IS-1 connector</w:t>
            </w:r>
          </w:p>
        </w:tc>
        <w:tc>
          <w:tcPr>
            <w:tcW w:w="1900" w:type="dxa"/>
          </w:tcPr>
          <w:p w:rsidR="001212B6" w:rsidRDefault="00867151">
            <w:pPr>
              <w:spacing w:before="3" w:after="3"/>
            </w:pPr>
            <w:r>
              <w:rPr>
                <w:rFonts w:ascii="Times New Roman"/>
                <w:sz w:val="20"/>
              </w:rPr>
              <w:t xml:space="preserve">IS-1 (2x) 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1212B6" w:rsidRDefault="00867151">
            <w:pPr>
              <w:spacing w:before="3" w:after="3"/>
              <w:jc w:val="right"/>
            </w:pPr>
            <w:r>
              <w:rPr>
                <w:rFonts w:ascii="Times New Roman"/>
                <w:sz w:val="20"/>
              </w:rPr>
              <w:t>$7,846.00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BT242</w:t>
            </w:r>
          </w:p>
        </w:tc>
        <w:tc>
          <w:tcPr>
            <w:tcW w:w="3500" w:type="dxa"/>
          </w:tcPr>
          <w:p w:rsidR="001212B6" w:rsidRDefault="00867151">
            <w:pPr>
              <w:spacing w:before="3" w:after="3"/>
            </w:pPr>
            <w:r>
              <w:rPr>
                <w:rFonts w:ascii="Times New Roman"/>
                <w:sz w:val="20"/>
              </w:rPr>
              <w:t>Enitra 8 DR-T</w:t>
            </w:r>
          </w:p>
        </w:tc>
        <w:tc>
          <w:tcPr>
            <w:tcW w:w="3800" w:type="dxa"/>
          </w:tcPr>
          <w:p w:rsidR="001212B6" w:rsidRDefault="00867151">
            <w:pPr>
              <w:spacing w:before="3" w:after="3"/>
            </w:pPr>
            <w:r>
              <w:rPr>
                <w:rFonts w:ascii="Times New Roman"/>
                <w:sz w:val="20"/>
              </w:rPr>
              <w:t>Dual Chamber Pacemaker, ventricular capture control, physiological rate adaption,automatic event (IEGM) &amp; trend triggered transmission. Wandless telemetry, Home Monitoring, MRI AutoDetect, MRI conditional, IS-1 connector</w:t>
            </w:r>
          </w:p>
        </w:tc>
        <w:tc>
          <w:tcPr>
            <w:tcW w:w="1900" w:type="dxa"/>
          </w:tcPr>
          <w:p w:rsidR="001212B6" w:rsidRDefault="00867151">
            <w:pPr>
              <w:spacing w:before="3" w:after="3"/>
            </w:pPr>
            <w:r>
              <w:rPr>
                <w:rFonts w:ascii="Times New Roman"/>
                <w:sz w:val="20"/>
              </w:rPr>
              <w:t xml:space="preserve">11 cm3/ 23.2 g        48 mm </w:t>
            </w:r>
            <w:r>
              <w:rPr>
                <w:rFonts w:ascii="Times New Roman"/>
                <w:sz w:val="20"/>
              </w:rPr>
              <w:t>×</w:t>
            </w:r>
            <w:r>
              <w:rPr>
                <w:rFonts w:ascii="Times New Roman"/>
                <w:sz w:val="20"/>
              </w:rPr>
              <w:t xml:space="preserve"> 44 mm </w:t>
            </w:r>
            <w:r>
              <w:rPr>
                <w:rFonts w:ascii="Times New Roman"/>
                <w:sz w:val="20"/>
              </w:rPr>
              <w:t>×</w:t>
            </w:r>
            <w:r>
              <w:rPr>
                <w:rFonts w:ascii="Times New Roman"/>
                <w:sz w:val="20"/>
              </w:rPr>
              <w:t xml:space="preserve"> 6.5 mm</w:t>
            </w:r>
          </w:p>
        </w:tc>
        <w:tc>
          <w:tcPr>
            <w:tcW w:w="1500" w:type="dxa"/>
          </w:tcPr>
          <w:p w:rsidR="001212B6" w:rsidRDefault="00867151">
            <w:pPr>
              <w:spacing w:before="3" w:after="3"/>
              <w:jc w:val="right"/>
            </w:pPr>
            <w:r>
              <w:rPr>
                <w:rFonts w:ascii="Times New Roman"/>
                <w:sz w:val="20"/>
              </w:rPr>
              <w:t>$7,846.00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MC933</w:t>
            </w:r>
          </w:p>
        </w:tc>
        <w:tc>
          <w:tcPr>
            <w:tcW w:w="3500" w:type="dxa"/>
          </w:tcPr>
          <w:p w:rsidR="001212B6" w:rsidRDefault="00867151">
            <w:pPr>
              <w:spacing w:before="3" w:after="3"/>
            </w:pPr>
            <w:r>
              <w:rPr>
                <w:rFonts w:ascii="Times New Roman"/>
                <w:sz w:val="20"/>
              </w:rPr>
              <w:t>Advisa DR MRI SureScan</w:t>
            </w:r>
          </w:p>
        </w:tc>
        <w:tc>
          <w:tcPr>
            <w:tcW w:w="3800" w:type="dxa"/>
          </w:tcPr>
          <w:p w:rsidR="001212B6" w:rsidRDefault="00867151">
            <w:pPr>
              <w:spacing w:before="3" w:after="3"/>
            </w:pPr>
            <w:r>
              <w:rPr>
                <w:rFonts w:ascii="Times New Roman"/>
                <w:sz w:val="20"/>
              </w:rPr>
              <w:t>Model A3DR01 Digital dual chamber pacemaker with SureScan Technology (OAE-DDDR) MR Conditional with MVP Mode, Complete Capture Management Diagnostic (ACM, RVCM), AT/AF Suite Diagnostics and Therapies, OptiVol Fluid Status Monitoring, and Therapy Guide Fea</w:t>
            </w:r>
          </w:p>
        </w:tc>
        <w:tc>
          <w:tcPr>
            <w:tcW w:w="1900" w:type="dxa"/>
          </w:tcPr>
          <w:p w:rsidR="001212B6" w:rsidRDefault="00867151">
            <w:pPr>
              <w:spacing w:before="3" w:after="3"/>
            </w:pPr>
            <w:r>
              <w:rPr>
                <w:rFonts w:ascii="Times New Roman"/>
                <w:sz w:val="20"/>
              </w:rPr>
              <w:t>13cc, 22g</w:t>
            </w:r>
          </w:p>
        </w:tc>
        <w:tc>
          <w:tcPr>
            <w:tcW w:w="1500" w:type="dxa"/>
          </w:tcPr>
          <w:p w:rsidR="001212B6" w:rsidRDefault="00867151">
            <w:pPr>
              <w:spacing w:before="3" w:after="3"/>
              <w:jc w:val="right"/>
            </w:pPr>
            <w:r>
              <w:rPr>
                <w:rFonts w:ascii="Times New Roman"/>
                <w:sz w:val="20"/>
              </w:rPr>
              <w:t>$7,846.00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MI237</w:t>
            </w:r>
          </w:p>
        </w:tc>
        <w:tc>
          <w:tcPr>
            <w:tcW w:w="3500" w:type="dxa"/>
          </w:tcPr>
          <w:p w:rsidR="001212B6" w:rsidRDefault="00867151">
            <w:pPr>
              <w:spacing w:before="3" w:after="3"/>
            </w:pPr>
            <w:r>
              <w:rPr>
                <w:rFonts w:ascii="Times New Roman"/>
                <w:sz w:val="20"/>
              </w:rPr>
              <w:t>Azure XT DR MRI SureScan</w:t>
            </w:r>
          </w:p>
        </w:tc>
        <w:tc>
          <w:tcPr>
            <w:tcW w:w="3800" w:type="dxa"/>
          </w:tcPr>
          <w:p w:rsidR="001212B6" w:rsidRDefault="00867151">
            <w:pPr>
              <w:spacing w:before="3" w:after="3"/>
            </w:pPr>
            <w:r>
              <w:rPr>
                <w:rFonts w:ascii="Times New Roman"/>
                <w:sz w:val="20"/>
              </w:rPr>
              <w:t>MR Conditional dual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w:t>
            </w:r>
          </w:p>
        </w:tc>
        <w:tc>
          <w:tcPr>
            <w:tcW w:w="1900" w:type="dxa"/>
          </w:tcPr>
          <w:p w:rsidR="001212B6" w:rsidRDefault="00867151">
            <w:pPr>
              <w:spacing w:before="3" w:after="3"/>
            </w:pPr>
            <w:r>
              <w:rPr>
                <w:rFonts w:ascii="Times New Roman"/>
                <w:sz w:val="20"/>
              </w:rPr>
              <w:t>12.75 cm3 22.5g</w:t>
            </w:r>
          </w:p>
        </w:tc>
        <w:tc>
          <w:tcPr>
            <w:tcW w:w="1500" w:type="dxa"/>
          </w:tcPr>
          <w:p w:rsidR="001212B6" w:rsidRDefault="00867151">
            <w:pPr>
              <w:spacing w:before="3" w:after="3"/>
              <w:jc w:val="right"/>
            </w:pPr>
            <w:r>
              <w:rPr>
                <w:rFonts w:ascii="Times New Roman"/>
                <w:sz w:val="20"/>
              </w:rPr>
              <w:t>$7,846.00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MI243</w:t>
            </w:r>
          </w:p>
        </w:tc>
        <w:tc>
          <w:tcPr>
            <w:tcW w:w="3500" w:type="dxa"/>
          </w:tcPr>
          <w:p w:rsidR="001212B6" w:rsidRDefault="00867151">
            <w:pPr>
              <w:spacing w:before="3" w:after="3"/>
            </w:pPr>
            <w:r>
              <w:rPr>
                <w:rFonts w:ascii="Times New Roman"/>
                <w:sz w:val="20"/>
              </w:rPr>
              <w:t>Azure S DR MRI SureScan</w:t>
            </w:r>
          </w:p>
        </w:tc>
        <w:tc>
          <w:tcPr>
            <w:tcW w:w="3800" w:type="dxa"/>
          </w:tcPr>
          <w:p w:rsidR="001212B6" w:rsidRDefault="00867151">
            <w:pPr>
              <w:spacing w:before="3" w:after="3"/>
            </w:pPr>
            <w:r>
              <w:rPr>
                <w:rFonts w:ascii="Times New Roman"/>
                <w:sz w:val="20"/>
              </w:rPr>
              <w:t>MR Conditional dual chamber pacemaker with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(OOE-DDDR)</w:t>
            </w:r>
          </w:p>
        </w:tc>
        <w:tc>
          <w:tcPr>
            <w:tcW w:w="1900" w:type="dxa"/>
          </w:tcPr>
          <w:p w:rsidR="001212B6" w:rsidRDefault="00867151">
            <w:pPr>
              <w:spacing w:before="3" w:after="3"/>
            </w:pPr>
            <w:r>
              <w:rPr>
                <w:rFonts w:ascii="Times New Roman"/>
                <w:sz w:val="20"/>
              </w:rPr>
              <w:t>12.75cm3 22.5g</w:t>
            </w:r>
          </w:p>
        </w:tc>
        <w:tc>
          <w:tcPr>
            <w:tcW w:w="1500" w:type="dxa"/>
          </w:tcPr>
          <w:p w:rsidR="001212B6" w:rsidRDefault="00867151">
            <w:pPr>
              <w:spacing w:before="3" w:after="3"/>
              <w:jc w:val="right"/>
            </w:pPr>
            <w:r>
              <w:rPr>
                <w:rFonts w:ascii="Times New Roman"/>
                <w:sz w:val="20"/>
              </w:rPr>
              <w:t>$7,846.00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SJ339</w:t>
            </w:r>
          </w:p>
        </w:tc>
        <w:tc>
          <w:tcPr>
            <w:tcW w:w="3500" w:type="dxa"/>
          </w:tcPr>
          <w:p w:rsidR="001212B6" w:rsidRDefault="00867151">
            <w:pPr>
              <w:spacing w:before="3" w:after="3"/>
            </w:pPr>
            <w:r>
              <w:rPr>
                <w:rFonts w:ascii="Times New Roman"/>
                <w:sz w:val="20"/>
              </w:rPr>
              <w:t>Assurity PM2240</w:t>
            </w:r>
          </w:p>
        </w:tc>
        <w:tc>
          <w:tcPr>
            <w:tcW w:w="3800" w:type="dxa"/>
          </w:tcPr>
          <w:p w:rsidR="001212B6" w:rsidRDefault="00867151">
            <w:pPr>
              <w:spacing w:before="3" w:after="3"/>
            </w:pPr>
            <w:r>
              <w:rPr>
                <w:rFonts w:ascii="Times New Roman"/>
                <w:sz w:val="20"/>
              </w:rPr>
              <w:t>Dual Chamber Rate Responsive Pacemaker with RF Telemetry</w:t>
            </w:r>
          </w:p>
        </w:tc>
        <w:tc>
          <w:tcPr>
            <w:tcW w:w="1900" w:type="dxa"/>
          </w:tcPr>
          <w:p w:rsidR="001212B6" w:rsidRDefault="00867151">
            <w:pPr>
              <w:spacing w:before="3" w:after="3"/>
            </w:pPr>
            <w:r>
              <w:rPr>
                <w:rFonts w:ascii="Times New Roman"/>
                <w:sz w:val="20"/>
              </w:rPr>
              <w:t>10.4cc, 20g</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SJ364</w:t>
            </w:r>
          </w:p>
        </w:tc>
        <w:tc>
          <w:tcPr>
            <w:tcW w:w="3500" w:type="dxa"/>
          </w:tcPr>
          <w:p w:rsidR="001212B6" w:rsidRDefault="00867151">
            <w:pPr>
              <w:spacing w:before="3" w:after="3"/>
            </w:pPr>
            <w:r>
              <w:rPr>
                <w:rFonts w:ascii="Times New Roman"/>
                <w:sz w:val="20"/>
              </w:rPr>
              <w:t>Assurity MRI PM2272</w:t>
            </w:r>
          </w:p>
        </w:tc>
        <w:tc>
          <w:tcPr>
            <w:tcW w:w="3800" w:type="dxa"/>
          </w:tcPr>
          <w:p w:rsidR="001212B6" w:rsidRDefault="00867151">
            <w:pPr>
              <w:spacing w:before="3" w:after="3"/>
            </w:pPr>
            <w:r>
              <w:rPr>
                <w:rFonts w:ascii="Times New Roman"/>
                <w:sz w:val="20"/>
              </w:rPr>
              <w:t>MR Conditional RF Dual Chamber Rate Responsive Pacemaker</w:t>
            </w:r>
          </w:p>
        </w:tc>
        <w:tc>
          <w:tcPr>
            <w:tcW w:w="1900" w:type="dxa"/>
          </w:tcPr>
          <w:p w:rsidR="001212B6" w:rsidRDefault="00867151">
            <w:pPr>
              <w:spacing w:before="3" w:after="3"/>
            </w:pPr>
            <w:r>
              <w:rPr>
                <w:rFonts w:ascii="Times New Roman"/>
                <w:sz w:val="20"/>
              </w:rPr>
              <w:t>10.4cc, 20g</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SJ366</w:t>
            </w:r>
          </w:p>
        </w:tc>
        <w:tc>
          <w:tcPr>
            <w:tcW w:w="3500" w:type="dxa"/>
          </w:tcPr>
          <w:p w:rsidR="001212B6" w:rsidRDefault="00867151">
            <w:pPr>
              <w:spacing w:before="3" w:after="3"/>
            </w:pPr>
            <w:r>
              <w:rPr>
                <w:rFonts w:ascii="Times New Roman"/>
                <w:sz w:val="20"/>
              </w:rPr>
              <w:t>Endurity MRI PM2172</w:t>
            </w:r>
          </w:p>
        </w:tc>
        <w:tc>
          <w:tcPr>
            <w:tcW w:w="3800" w:type="dxa"/>
          </w:tcPr>
          <w:p w:rsidR="001212B6" w:rsidRDefault="00867151">
            <w:pPr>
              <w:spacing w:before="3" w:after="3"/>
            </w:pPr>
            <w:r>
              <w:rPr>
                <w:rFonts w:ascii="Times New Roman"/>
                <w:sz w:val="20"/>
              </w:rPr>
              <w:t>Dual Chamber MR Conditional Rate Responsive Pacemaker</w:t>
            </w:r>
          </w:p>
        </w:tc>
        <w:tc>
          <w:tcPr>
            <w:tcW w:w="1900" w:type="dxa"/>
          </w:tcPr>
          <w:p w:rsidR="001212B6" w:rsidRDefault="00867151">
            <w:pPr>
              <w:spacing w:before="3" w:after="3"/>
            </w:pPr>
            <w:r>
              <w:rPr>
                <w:rFonts w:ascii="Times New Roman"/>
                <w:sz w:val="20"/>
              </w:rPr>
              <w:t>10.4cc, 20g</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BT181</w:t>
            </w:r>
          </w:p>
        </w:tc>
        <w:tc>
          <w:tcPr>
            <w:tcW w:w="3500" w:type="dxa"/>
          </w:tcPr>
          <w:p w:rsidR="001212B6" w:rsidRDefault="00867151">
            <w:pPr>
              <w:spacing w:before="3" w:after="3"/>
            </w:pPr>
            <w:r>
              <w:rPr>
                <w:rFonts w:ascii="Times New Roman"/>
                <w:sz w:val="20"/>
              </w:rPr>
              <w:t>Eluna 8 DR-T</w:t>
            </w:r>
          </w:p>
        </w:tc>
        <w:tc>
          <w:tcPr>
            <w:tcW w:w="3800" w:type="dxa"/>
          </w:tcPr>
          <w:p w:rsidR="001212B6" w:rsidRDefault="00867151">
            <w:pPr>
              <w:spacing w:before="3" w:after="3"/>
            </w:pPr>
            <w:r>
              <w:rPr>
                <w:rFonts w:ascii="Times New Roman"/>
                <w:sz w:val="20"/>
              </w:rPr>
              <w:t xml:space="preserve">Dual Chamber Pacemaker, ventricular capture control, physiological rate adaption, automatic </w:t>
            </w:r>
            <w:r>
              <w:rPr>
                <w:rFonts w:ascii="Times New Roman"/>
                <w:sz w:val="20"/>
              </w:rPr>
              <w:lastRenderedPageBreak/>
              <w:t>event (IEGM) &amp; trend triggered transmission. Wandless telemetry, Home Monitoring, MRI conditional, IS-1 connector</w:t>
            </w:r>
          </w:p>
        </w:tc>
        <w:tc>
          <w:tcPr>
            <w:tcW w:w="1900" w:type="dxa"/>
          </w:tcPr>
          <w:p w:rsidR="001212B6" w:rsidRDefault="00867151">
            <w:pPr>
              <w:spacing w:before="3" w:after="3"/>
            </w:pPr>
            <w:r>
              <w:rPr>
                <w:rFonts w:ascii="Times New Roman"/>
                <w:sz w:val="20"/>
              </w:rPr>
              <w:lastRenderedPageBreak/>
              <w:t>53 x 44.5 x 6.5 mm, 12cm3,  25grams</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BS269</w:t>
            </w:r>
          </w:p>
        </w:tc>
        <w:tc>
          <w:tcPr>
            <w:tcW w:w="3500" w:type="dxa"/>
          </w:tcPr>
          <w:p w:rsidR="001212B6" w:rsidRDefault="00867151">
            <w:pPr>
              <w:spacing w:before="3" w:after="3"/>
            </w:pPr>
            <w:r>
              <w:rPr>
                <w:rFonts w:ascii="Times New Roman"/>
                <w:sz w:val="20"/>
              </w:rPr>
              <w:t>VITALIO MRI EL DR</w:t>
            </w:r>
          </w:p>
        </w:tc>
        <w:tc>
          <w:tcPr>
            <w:tcW w:w="3800" w:type="dxa"/>
          </w:tcPr>
          <w:p w:rsidR="001212B6" w:rsidRDefault="00867151">
            <w:pPr>
              <w:spacing w:before="3" w:after="3"/>
            </w:pPr>
            <w:r>
              <w:rPr>
                <w:rFonts w:ascii="Times New Roman"/>
                <w:sz w:val="20"/>
              </w:rPr>
              <w:t>Dual Chamber Pacemaker, extended life MRI Compatible</w:t>
            </w:r>
          </w:p>
        </w:tc>
        <w:tc>
          <w:tcPr>
            <w:tcW w:w="1900" w:type="dxa"/>
          </w:tcPr>
          <w:p w:rsidR="001212B6" w:rsidRDefault="00867151">
            <w:pPr>
              <w:spacing w:before="3" w:after="3"/>
            </w:pPr>
            <w:r>
              <w:rPr>
                <w:rFonts w:ascii="Times New Roman"/>
                <w:sz w:val="20"/>
              </w:rPr>
              <w:t>14cc</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BS321</w:t>
            </w:r>
          </w:p>
        </w:tc>
        <w:tc>
          <w:tcPr>
            <w:tcW w:w="3500" w:type="dxa"/>
          </w:tcPr>
          <w:p w:rsidR="001212B6" w:rsidRDefault="00867151">
            <w:pPr>
              <w:spacing w:before="3" w:after="3"/>
            </w:pPr>
            <w:r>
              <w:rPr>
                <w:rFonts w:ascii="Times New Roman"/>
                <w:sz w:val="20"/>
              </w:rPr>
              <w:t>ACCOLADE MRI DR SL and EL</w:t>
            </w:r>
          </w:p>
        </w:tc>
        <w:tc>
          <w:tcPr>
            <w:tcW w:w="3800" w:type="dxa"/>
          </w:tcPr>
          <w:p w:rsidR="001212B6" w:rsidRDefault="00867151">
            <w:pPr>
              <w:spacing w:before="3" w:after="3"/>
            </w:pPr>
            <w:r>
              <w:rPr>
                <w:rFonts w:ascii="Times New Roman"/>
                <w:sz w:val="20"/>
              </w:rPr>
              <w:t>Dual Chamber Pacemaker, MRI Conditional</w:t>
            </w:r>
          </w:p>
        </w:tc>
        <w:tc>
          <w:tcPr>
            <w:tcW w:w="1900" w:type="dxa"/>
          </w:tcPr>
          <w:p w:rsidR="001212B6" w:rsidRDefault="00867151">
            <w:pPr>
              <w:spacing w:before="3" w:after="3"/>
            </w:pPr>
            <w:r>
              <w:rPr>
                <w:rFonts w:ascii="Times New Roman"/>
                <w:sz w:val="20"/>
              </w:rPr>
              <w:t>ACCOLADE MRI DR SL 4.45 x 5.02 x 0.75cm and ACCOLADE MRI DR EL 4.45 x 5.88 x 0.75cm</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08.06 - CRT Pacemakers</w:t>
      </w:r>
    </w:p>
    <w:p w:rsidR="001212B6" w:rsidRDefault="00867151">
      <w:pPr>
        <w:pStyle w:val="GroupHeading"/>
        <w:spacing w:before="3" w:after="3"/>
      </w:pPr>
      <w:r>
        <w:rPr>
          <w:rFonts w:ascii="Times New Roman"/>
          <w:b/>
          <w:sz w:val="28"/>
        </w:rPr>
        <w:t>08.06.02 - Features of 8.6.1 plus continuous threshold monitoring in atrium &amp; ventricle with ability to adapt pacing outputs accordingly</w:t>
      </w:r>
    </w:p>
    <w:p w:rsidR="001212B6" w:rsidRDefault="001212B6">
      <w:pPr>
        <w:spacing w:before="3" w:after="3"/>
      </w:pPr>
    </w:p>
    <w:p w:rsidR="001212B6" w:rsidRDefault="00867151">
      <w:pPr>
        <w:pStyle w:val="SuffixHeading"/>
        <w:spacing w:before="3" w:after="3"/>
        <w:ind w:left="360"/>
      </w:pPr>
      <w:r>
        <w:rPr>
          <w:rFonts w:ascii="Times New Roman"/>
          <w:b/>
        </w:rPr>
        <w:t>g</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MI159</w:t>
            </w:r>
          </w:p>
        </w:tc>
        <w:tc>
          <w:tcPr>
            <w:tcW w:w="3500" w:type="dxa"/>
          </w:tcPr>
          <w:p w:rsidR="001212B6" w:rsidRDefault="00867151">
            <w:pPr>
              <w:spacing w:before="3" w:after="3"/>
            </w:pPr>
            <w:r>
              <w:rPr>
                <w:rFonts w:ascii="Times New Roman"/>
                <w:sz w:val="20"/>
              </w:rPr>
              <w:t>Viva CRT-P</w:t>
            </w:r>
          </w:p>
        </w:tc>
        <w:tc>
          <w:tcPr>
            <w:tcW w:w="3800" w:type="dxa"/>
          </w:tcPr>
          <w:p w:rsidR="001212B6" w:rsidRDefault="00867151">
            <w:pPr>
              <w:spacing w:before="3" w:after="3"/>
            </w:pPr>
            <w:r>
              <w:rPr>
                <w:rFonts w:ascii="Times New Roman"/>
                <w:sz w:val="20"/>
              </w:rPr>
              <w:t>Fully automatic digital pacemaker with CRT, atrial therapy and aCRT</w:t>
            </w:r>
          </w:p>
        </w:tc>
        <w:tc>
          <w:tcPr>
            <w:tcW w:w="1900" w:type="dxa"/>
          </w:tcPr>
          <w:p w:rsidR="001212B6" w:rsidRDefault="00867151">
            <w:pPr>
              <w:spacing w:before="3" w:after="3"/>
            </w:pPr>
            <w:r>
              <w:rPr>
                <w:rFonts w:ascii="Times New Roman"/>
                <w:sz w:val="20"/>
              </w:rPr>
              <w:t>15cm3 26g</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MI231</w:t>
            </w:r>
          </w:p>
        </w:tc>
        <w:tc>
          <w:tcPr>
            <w:tcW w:w="3500" w:type="dxa"/>
          </w:tcPr>
          <w:p w:rsidR="001212B6" w:rsidRDefault="00867151">
            <w:pPr>
              <w:spacing w:before="3" w:after="3"/>
            </w:pPr>
            <w:r>
              <w:rPr>
                <w:rFonts w:ascii="Times New Roman"/>
                <w:sz w:val="20"/>
              </w:rPr>
              <w:t>Percepta MRI SureScan CRT-P</w:t>
            </w:r>
          </w:p>
        </w:tc>
        <w:tc>
          <w:tcPr>
            <w:tcW w:w="3800" w:type="dxa"/>
          </w:tcPr>
          <w:p w:rsidR="001212B6" w:rsidRDefault="00867151">
            <w:pPr>
              <w:spacing w:before="3" w:after="3"/>
            </w:pPr>
            <w:r>
              <w:rPr>
                <w:rFonts w:ascii="Times New Roman"/>
                <w:sz w:val="20"/>
              </w:rPr>
              <w:t>MR Conditional pacemaker with cardiac resynchronization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1212B6" w:rsidRDefault="00867151">
            <w:pPr>
              <w:spacing w:before="3" w:after="3"/>
            </w:pPr>
            <w:r>
              <w:rPr>
                <w:rFonts w:ascii="Times New Roman"/>
                <w:sz w:val="20"/>
              </w:rPr>
              <w:t>20cm3 30g</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MI236</w:t>
            </w:r>
          </w:p>
        </w:tc>
        <w:tc>
          <w:tcPr>
            <w:tcW w:w="3500" w:type="dxa"/>
          </w:tcPr>
          <w:p w:rsidR="001212B6" w:rsidRDefault="00867151">
            <w:pPr>
              <w:spacing w:before="3" w:after="3"/>
            </w:pPr>
            <w:r>
              <w:rPr>
                <w:rFonts w:ascii="Times New Roman"/>
                <w:sz w:val="20"/>
              </w:rPr>
              <w:t>Serena Quad MRI SureScan CRT-P</w:t>
            </w:r>
          </w:p>
        </w:tc>
        <w:tc>
          <w:tcPr>
            <w:tcW w:w="3800" w:type="dxa"/>
          </w:tcPr>
          <w:p w:rsidR="001212B6" w:rsidRDefault="00867151">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1212B6" w:rsidRDefault="00867151">
            <w:pPr>
              <w:spacing w:before="3" w:after="3"/>
            </w:pPr>
            <w:r>
              <w:rPr>
                <w:rFonts w:ascii="Times New Roman"/>
                <w:sz w:val="20"/>
              </w:rPr>
              <w:t>20.5cm3 30g</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MI244</w:t>
            </w:r>
          </w:p>
        </w:tc>
        <w:tc>
          <w:tcPr>
            <w:tcW w:w="3500" w:type="dxa"/>
          </w:tcPr>
          <w:p w:rsidR="001212B6" w:rsidRDefault="00867151">
            <w:pPr>
              <w:spacing w:before="3" w:after="3"/>
            </w:pPr>
            <w:r>
              <w:rPr>
                <w:rFonts w:ascii="Times New Roman"/>
                <w:sz w:val="20"/>
              </w:rPr>
              <w:t>Serena MRI SureScan CRT-P</w:t>
            </w:r>
          </w:p>
        </w:tc>
        <w:tc>
          <w:tcPr>
            <w:tcW w:w="3800" w:type="dxa"/>
          </w:tcPr>
          <w:p w:rsidR="001212B6" w:rsidRDefault="00867151">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technology, and Bluetooth</w:t>
            </w:r>
            <w:r>
              <w:rPr>
                <w:rFonts w:ascii="Times New Roman"/>
                <w:sz w:val="20"/>
              </w:rPr>
              <w:t>®</w:t>
            </w:r>
            <w:r>
              <w:rPr>
                <w:rFonts w:ascii="Times New Roman"/>
                <w:sz w:val="20"/>
              </w:rPr>
              <w:t xml:space="preserve"> wireless telemetry (OAE-DDDR)</w:t>
            </w:r>
          </w:p>
        </w:tc>
        <w:tc>
          <w:tcPr>
            <w:tcW w:w="1900" w:type="dxa"/>
          </w:tcPr>
          <w:p w:rsidR="001212B6" w:rsidRDefault="00867151">
            <w:pPr>
              <w:spacing w:before="3" w:after="3"/>
            </w:pPr>
            <w:r>
              <w:rPr>
                <w:rFonts w:ascii="Times New Roman"/>
                <w:sz w:val="20"/>
              </w:rPr>
              <w:t>20cm3 30g</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MI245</w:t>
            </w:r>
          </w:p>
        </w:tc>
        <w:tc>
          <w:tcPr>
            <w:tcW w:w="3500" w:type="dxa"/>
          </w:tcPr>
          <w:p w:rsidR="001212B6" w:rsidRDefault="00867151">
            <w:pPr>
              <w:spacing w:before="3" w:after="3"/>
            </w:pPr>
            <w:r>
              <w:rPr>
                <w:rFonts w:ascii="Times New Roman"/>
                <w:sz w:val="20"/>
              </w:rPr>
              <w:t>Percepta Quad MRI SureScan CRT-P</w:t>
            </w:r>
          </w:p>
        </w:tc>
        <w:tc>
          <w:tcPr>
            <w:tcW w:w="3800" w:type="dxa"/>
          </w:tcPr>
          <w:p w:rsidR="001212B6" w:rsidRDefault="00867151">
            <w:pPr>
              <w:spacing w:before="3" w:after="3"/>
            </w:pPr>
            <w:r>
              <w:rPr>
                <w:rFonts w:ascii="Times New Roman"/>
                <w:sz w:val="20"/>
              </w:rPr>
              <w:t>MR Conditional pacemaker with cardiac resynchronisation therapy, SureScan</w:t>
            </w:r>
            <w:r>
              <w:rPr>
                <w:rFonts w:ascii="Times New Roman"/>
                <w:sz w:val="20"/>
              </w:rPr>
              <w:t>™</w:t>
            </w:r>
            <w:r>
              <w:rPr>
                <w:rFonts w:ascii="Times New Roman"/>
                <w:sz w:val="20"/>
              </w:rPr>
              <w:t xml:space="preserve"> </w:t>
            </w:r>
            <w:r>
              <w:rPr>
                <w:rFonts w:ascii="Times New Roman"/>
                <w:sz w:val="20"/>
              </w:rPr>
              <w:lastRenderedPageBreak/>
              <w:t>technology, and Bluetooth</w:t>
            </w:r>
            <w:r>
              <w:rPr>
                <w:rFonts w:ascii="Times New Roman"/>
                <w:sz w:val="20"/>
              </w:rPr>
              <w:t>®</w:t>
            </w:r>
            <w:r>
              <w:rPr>
                <w:rFonts w:ascii="Times New Roman"/>
                <w:sz w:val="20"/>
              </w:rPr>
              <w:t xml:space="preserve"> wireless telemetry (OAE-DDDR)</w:t>
            </w:r>
          </w:p>
        </w:tc>
        <w:tc>
          <w:tcPr>
            <w:tcW w:w="1900" w:type="dxa"/>
          </w:tcPr>
          <w:p w:rsidR="001212B6" w:rsidRDefault="00867151">
            <w:pPr>
              <w:spacing w:before="3" w:after="3"/>
            </w:pPr>
            <w:r>
              <w:rPr>
                <w:rFonts w:ascii="Times New Roman"/>
                <w:sz w:val="20"/>
              </w:rPr>
              <w:lastRenderedPageBreak/>
              <w:t>20.5cm3 30g</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SJ337</w:t>
            </w:r>
          </w:p>
        </w:tc>
        <w:tc>
          <w:tcPr>
            <w:tcW w:w="3500" w:type="dxa"/>
          </w:tcPr>
          <w:p w:rsidR="001212B6" w:rsidRDefault="00867151">
            <w:pPr>
              <w:spacing w:before="3" w:after="3"/>
            </w:pPr>
            <w:r>
              <w:rPr>
                <w:rFonts w:ascii="Times New Roman"/>
                <w:sz w:val="20"/>
              </w:rPr>
              <w:t>Allure RF PM3222</w:t>
            </w:r>
          </w:p>
        </w:tc>
        <w:tc>
          <w:tcPr>
            <w:tcW w:w="3800" w:type="dxa"/>
          </w:tcPr>
          <w:p w:rsidR="001212B6" w:rsidRDefault="00867151">
            <w:pPr>
              <w:spacing w:before="3" w:after="3"/>
            </w:pPr>
            <w:r>
              <w:rPr>
                <w:rFonts w:ascii="Times New Roman"/>
                <w:sz w:val="20"/>
              </w:rPr>
              <w:t>CRT Rate Responsive Pacemaker with RF Telemetry</w:t>
            </w:r>
          </w:p>
        </w:tc>
        <w:tc>
          <w:tcPr>
            <w:tcW w:w="1900" w:type="dxa"/>
          </w:tcPr>
          <w:p w:rsidR="001212B6" w:rsidRDefault="00867151">
            <w:pPr>
              <w:spacing w:before="3" w:after="3"/>
            </w:pPr>
            <w:r>
              <w:rPr>
                <w:rFonts w:ascii="Times New Roman"/>
                <w:sz w:val="20"/>
              </w:rPr>
              <w:t>14cc, 24g</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SJ338</w:t>
            </w:r>
          </w:p>
        </w:tc>
        <w:tc>
          <w:tcPr>
            <w:tcW w:w="3500" w:type="dxa"/>
          </w:tcPr>
          <w:p w:rsidR="001212B6" w:rsidRDefault="00867151">
            <w:pPr>
              <w:spacing w:before="3" w:after="3"/>
            </w:pPr>
            <w:r>
              <w:rPr>
                <w:rFonts w:ascii="Times New Roman"/>
                <w:sz w:val="20"/>
              </w:rPr>
              <w:t>Allure Quadra RF PM3242</w:t>
            </w:r>
          </w:p>
        </w:tc>
        <w:tc>
          <w:tcPr>
            <w:tcW w:w="3800" w:type="dxa"/>
          </w:tcPr>
          <w:p w:rsidR="001212B6" w:rsidRDefault="00867151">
            <w:pPr>
              <w:spacing w:before="3" w:after="3"/>
            </w:pPr>
            <w:r>
              <w:rPr>
                <w:rFonts w:ascii="Times New Roman"/>
                <w:sz w:val="20"/>
              </w:rPr>
              <w:t>CRT Quadripolar, Rate Responsive Pacemaker with RF Telemetry</w:t>
            </w:r>
          </w:p>
        </w:tc>
        <w:tc>
          <w:tcPr>
            <w:tcW w:w="1900" w:type="dxa"/>
          </w:tcPr>
          <w:p w:rsidR="001212B6" w:rsidRDefault="00867151">
            <w:pPr>
              <w:spacing w:before="3" w:after="3"/>
            </w:pPr>
            <w:r>
              <w:rPr>
                <w:rFonts w:ascii="Times New Roman"/>
                <w:sz w:val="20"/>
              </w:rPr>
              <w:t>15cc, 27g</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SJ353</w:t>
            </w:r>
          </w:p>
        </w:tc>
        <w:tc>
          <w:tcPr>
            <w:tcW w:w="3500" w:type="dxa"/>
          </w:tcPr>
          <w:p w:rsidR="001212B6" w:rsidRDefault="00867151">
            <w:pPr>
              <w:spacing w:before="3" w:after="3"/>
            </w:pPr>
            <w:r>
              <w:rPr>
                <w:rFonts w:ascii="Times New Roman"/>
                <w:sz w:val="20"/>
              </w:rPr>
              <w:t>Quadra Allure MP RF PM 3262</w:t>
            </w:r>
          </w:p>
        </w:tc>
        <w:tc>
          <w:tcPr>
            <w:tcW w:w="3800" w:type="dxa"/>
          </w:tcPr>
          <w:p w:rsidR="001212B6" w:rsidRDefault="00867151">
            <w:pPr>
              <w:spacing w:before="3" w:after="3"/>
            </w:pPr>
            <w:r>
              <w:rPr>
                <w:rFonts w:ascii="Times New Roman"/>
                <w:sz w:val="20"/>
              </w:rPr>
              <w:t>Quadra Allure MP RF Biventricular Pacemaker</w:t>
            </w:r>
          </w:p>
        </w:tc>
        <w:tc>
          <w:tcPr>
            <w:tcW w:w="1900" w:type="dxa"/>
          </w:tcPr>
          <w:p w:rsidR="001212B6" w:rsidRDefault="00867151">
            <w:pPr>
              <w:spacing w:before="3" w:after="3"/>
            </w:pPr>
            <w:r>
              <w:rPr>
                <w:rFonts w:ascii="Times New Roman"/>
                <w:sz w:val="20"/>
              </w:rPr>
              <w:t>27g, 15cc</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SJ403</w:t>
            </w:r>
          </w:p>
        </w:tc>
        <w:tc>
          <w:tcPr>
            <w:tcW w:w="3500" w:type="dxa"/>
          </w:tcPr>
          <w:p w:rsidR="001212B6" w:rsidRDefault="00867151">
            <w:pPr>
              <w:spacing w:before="3" w:after="3"/>
            </w:pPr>
            <w:r>
              <w:rPr>
                <w:rFonts w:ascii="Times New Roman"/>
                <w:sz w:val="20"/>
              </w:rPr>
              <w:t>Quadra Allure MP MRI</w:t>
            </w:r>
          </w:p>
        </w:tc>
        <w:tc>
          <w:tcPr>
            <w:tcW w:w="3800" w:type="dxa"/>
          </w:tcPr>
          <w:p w:rsidR="001212B6" w:rsidRDefault="00867151">
            <w:pPr>
              <w:spacing w:before="3" w:after="3"/>
            </w:pPr>
            <w:r>
              <w:rPr>
                <w:rFonts w:ascii="Times New Roman"/>
                <w:sz w:val="20"/>
              </w:rPr>
              <w:t>CRT Quadripolar, Rate Responsive Pacemaker with multipoint pacing</w:t>
            </w:r>
          </w:p>
        </w:tc>
        <w:tc>
          <w:tcPr>
            <w:tcW w:w="1900" w:type="dxa"/>
          </w:tcPr>
          <w:p w:rsidR="001212B6" w:rsidRDefault="00867151">
            <w:pPr>
              <w:spacing w:before="3" w:after="3"/>
            </w:pPr>
            <w:r>
              <w:rPr>
                <w:rFonts w:ascii="Times New Roman"/>
                <w:sz w:val="20"/>
              </w:rPr>
              <w:t>27g, 15cc</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BT188</w:t>
            </w:r>
          </w:p>
        </w:tc>
        <w:tc>
          <w:tcPr>
            <w:tcW w:w="3500" w:type="dxa"/>
          </w:tcPr>
          <w:p w:rsidR="001212B6" w:rsidRDefault="00867151">
            <w:pPr>
              <w:spacing w:before="3" w:after="3"/>
            </w:pPr>
            <w:r>
              <w:rPr>
                <w:rFonts w:ascii="Times New Roman"/>
                <w:sz w:val="20"/>
              </w:rPr>
              <w:t>Eluna 8 HF-T</w:t>
            </w:r>
          </w:p>
        </w:tc>
        <w:tc>
          <w:tcPr>
            <w:tcW w:w="3800" w:type="dxa"/>
          </w:tcPr>
          <w:p w:rsidR="001212B6" w:rsidRDefault="00867151">
            <w:pPr>
              <w:spacing w:before="3" w:after="3"/>
            </w:pPr>
            <w:r>
              <w:rPr>
                <w:rFonts w:ascii="Times New Roman"/>
                <w:sz w:val="20"/>
              </w:rPr>
              <w:t>Triple Chamber CRT-Pacemaker, capture management all chambers, physiological rate adaption, atrial overdrive pacing, event triggered IEMG transmission. Wandless telemetry, Home Monitoring, MRI conditional, IS-1 connector</w:t>
            </w:r>
          </w:p>
        </w:tc>
        <w:tc>
          <w:tcPr>
            <w:tcW w:w="1900" w:type="dxa"/>
          </w:tcPr>
          <w:p w:rsidR="001212B6" w:rsidRDefault="00867151">
            <w:pPr>
              <w:spacing w:before="3" w:after="3"/>
            </w:pPr>
            <w:r>
              <w:rPr>
                <w:rFonts w:ascii="Times New Roman"/>
                <w:sz w:val="20"/>
              </w:rPr>
              <w:t>53 x 49 x 6.5 mm, 14cm3, 25grams</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BT191</w:t>
            </w:r>
          </w:p>
        </w:tc>
        <w:tc>
          <w:tcPr>
            <w:tcW w:w="3500" w:type="dxa"/>
          </w:tcPr>
          <w:p w:rsidR="001212B6" w:rsidRDefault="00867151">
            <w:pPr>
              <w:spacing w:before="3" w:after="3"/>
            </w:pPr>
            <w:r>
              <w:rPr>
                <w:rFonts w:ascii="Times New Roman"/>
                <w:sz w:val="20"/>
              </w:rPr>
              <w:t>Edora 8 HF-T</w:t>
            </w:r>
          </w:p>
        </w:tc>
        <w:tc>
          <w:tcPr>
            <w:tcW w:w="3800" w:type="dxa"/>
          </w:tcPr>
          <w:p w:rsidR="001212B6" w:rsidRDefault="00867151">
            <w:pPr>
              <w:spacing w:before="3" w:after="3"/>
            </w:pPr>
            <w:r>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1212B6" w:rsidRDefault="00867151">
            <w:pPr>
              <w:spacing w:before="3" w:after="3"/>
            </w:pPr>
            <w:r>
              <w:rPr>
                <w:rFonts w:ascii="Times New Roman"/>
                <w:sz w:val="20"/>
              </w:rPr>
              <w:t>53 x 52 x 6.5 mm, 14 cm3,  26.9 grams</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BT199</w:t>
            </w:r>
          </w:p>
        </w:tc>
        <w:tc>
          <w:tcPr>
            <w:tcW w:w="3500" w:type="dxa"/>
          </w:tcPr>
          <w:p w:rsidR="001212B6" w:rsidRDefault="00867151">
            <w:pPr>
              <w:spacing w:before="3" w:after="3"/>
            </w:pPr>
            <w:r>
              <w:rPr>
                <w:rFonts w:ascii="Times New Roman"/>
                <w:sz w:val="20"/>
              </w:rPr>
              <w:t>Edora 8 HF-T QP</w:t>
            </w:r>
          </w:p>
        </w:tc>
        <w:tc>
          <w:tcPr>
            <w:tcW w:w="3800" w:type="dxa"/>
          </w:tcPr>
          <w:p w:rsidR="001212B6" w:rsidRDefault="00867151">
            <w:pPr>
              <w:spacing w:before="3" w:after="3"/>
            </w:pPr>
            <w:r>
              <w:rPr>
                <w:rFonts w:ascii="Times New Roman"/>
                <w:sz w:val="20"/>
              </w:rPr>
              <w:t>Triple Chamber CRT-Pacemaker, capture management all chambers, physiological rate adaption, quadripolar LV pacing, atrial overdrive pacing, event triggered IEMG transmission, Wandless telemetry, Home Monitoring, MRI AutoDetect, MRI conditional,  IS-4  IS-1 connectors</w:t>
            </w:r>
          </w:p>
        </w:tc>
        <w:tc>
          <w:tcPr>
            <w:tcW w:w="1900" w:type="dxa"/>
          </w:tcPr>
          <w:p w:rsidR="001212B6" w:rsidRDefault="00867151">
            <w:pPr>
              <w:spacing w:before="3" w:after="3"/>
            </w:pPr>
            <w:r>
              <w:rPr>
                <w:rFonts w:ascii="Times New Roman"/>
                <w:sz w:val="20"/>
              </w:rPr>
              <w:t>53 x 53 x 6.5 mm, 15cm3,  31.2 grams</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BT241</w:t>
            </w:r>
          </w:p>
        </w:tc>
        <w:tc>
          <w:tcPr>
            <w:tcW w:w="3500" w:type="dxa"/>
          </w:tcPr>
          <w:p w:rsidR="001212B6" w:rsidRDefault="00867151">
            <w:pPr>
              <w:spacing w:before="3" w:after="3"/>
            </w:pPr>
            <w:r>
              <w:rPr>
                <w:rFonts w:ascii="Times New Roman"/>
                <w:sz w:val="20"/>
              </w:rPr>
              <w:t>Enitra 8 HF-T QP</w:t>
            </w:r>
          </w:p>
        </w:tc>
        <w:tc>
          <w:tcPr>
            <w:tcW w:w="3800" w:type="dxa"/>
          </w:tcPr>
          <w:p w:rsidR="001212B6" w:rsidRDefault="00867151">
            <w:pPr>
              <w:spacing w:before="3" w:after="3"/>
            </w:pPr>
            <w:r>
              <w:rPr>
                <w:rFonts w:ascii="Times New Roman"/>
                <w:sz w:val="20"/>
              </w:rPr>
              <w:t xml:space="preserve">Triple Chamber CRT-Pacemaker, capture management all chambers, physiological rate adaption, quadripolar LV pacing, atrial overdrive pacing, event triggered IEMG transmission, Wandless telemetry, Home </w:t>
            </w:r>
            <w:r>
              <w:rPr>
                <w:rFonts w:ascii="Times New Roman"/>
                <w:sz w:val="20"/>
              </w:rPr>
              <w:lastRenderedPageBreak/>
              <w:t>Monitoring, MRI AutoDetect, MRI conditional,  IS-4  IS-1 connectors</w:t>
            </w:r>
          </w:p>
        </w:tc>
        <w:tc>
          <w:tcPr>
            <w:tcW w:w="1900" w:type="dxa"/>
          </w:tcPr>
          <w:p w:rsidR="001212B6" w:rsidRDefault="00867151">
            <w:pPr>
              <w:spacing w:before="3" w:after="3"/>
            </w:pPr>
            <w:r>
              <w:rPr>
                <w:rFonts w:ascii="Times New Roman"/>
                <w:sz w:val="20"/>
              </w:rPr>
              <w:lastRenderedPageBreak/>
              <w:t xml:space="preserve">15 cm3/ 31.2g          53 mm </w:t>
            </w:r>
            <w:r>
              <w:rPr>
                <w:rFonts w:ascii="Times New Roman"/>
                <w:sz w:val="20"/>
              </w:rPr>
              <w:t>×</w:t>
            </w:r>
            <w:r>
              <w:rPr>
                <w:rFonts w:ascii="Times New Roman"/>
                <w:sz w:val="20"/>
              </w:rPr>
              <w:t xml:space="preserve"> 53 mm </w:t>
            </w:r>
            <w:r>
              <w:rPr>
                <w:rFonts w:ascii="Times New Roman"/>
                <w:sz w:val="20"/>
              </w:rPr>
              <w:t>×</w:t>
            </w:r>
            <w:r>
              <w:rPr>
                <w:rFonts w:ascii="Times New Roman"/>
                <w:sz w:val="20"/>
              </w:rPr>
              <w:t xml:space="preserve"> 6.5 mm</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BT243</w:t>
            </w:r>
          </w:p>
        </w:tc>
        <w:tc>
          <w:tcPr>
            <w:tcW w:w="3500" w:type="dxa"/>
          </w:tcPr>
          <w:p w:rsidR="001212B6" w:rsidRDefault="00867151">
            <w:pPr>
              <w:spacing w:before="3" w:after="3"/>
            </w:pPr>
            <w:r>
              <w:rPr>
                <w:rFonts w:ascii="Times New Roman"/>
                <w:sz w:val="20"/>
              </w:rPr>
              <w:t>Enitra 8 HF-T</w:t>
            </w:r>
          </w:p>
        </w:tc>
        <w:tc>
          <w:tcPr>
            <w:tcW w:w="3800" w:type="dxa"/>
          </w:tcPr>
          <w:p w:rsidR="001212B6" w:rsidRDefault="00867151">
            <w:pPr>
              <w:spacing w:before="3" w:after="3"/>
            </w:pPr>
            <w:r>
              <w:rPr>
                <w:rFonts w:ascii="Times New Roman"/>
                <w:sz w:val="20"/>
              </w:rPr>
              <w:t>Triple Chamber CRT Pacemaker, capture management all chambers, physiological rate adaption, atrial overdrive pacing, event triggered IEMG transmission, Wandless telemetry, Home Monitoring, MRI AutoDetect, MRI conditional,  IS-1 connector</w:t>
            </w:r>
          </w:p>
        </w:tc>
        <w:tc>
          <w:tcPr>
            <w:tcW w:w="1900" w:type="dxa"/>
          </w:tcPr>
          <w:p w:rsidR="001212B6" w:rsidRDefault="00867151">
            <w:pPr>
              <w:spacing w:before="3" w:after="3"/>
            </w:pPr>
            <w:r>
              <w:rPr>
                <w:rFonts w:ascii="Times New Roman"/>
                <w:sz w:val="20"/>
              </w:rPr>
              <w:t xml:space="preserve">14 cm3/ 26.9g                    53 mm </w:t>
            </w:r>
            <w:r>
              <w:rPr>
                <w:rFonts w:ascii="Times New Roman"/>
                <w:sz w:val="20"/>
              </w:rPr>
              <w:t>×</w:t>
            </w:r>
            <w:r>
              <w:rPr>
                <w:rFonts w:ascii="Times New Roman"/>
                <w:sz w:val="20"/>
              </w:rPr>
              <w:t xml:space="preserve"> 52 mm </w:t>
            </w:r>
            <w:r>
              <w:rPr>
                <w:rFonts w:ascii="Times New Roman"/>
                <w:sz w:val="20"/>
              </w:rPr>
              <w:t>×</w:t>
            </w:r>
            <w:r>
              <w:rPr>
                <w:rFonts w:ascii="Times New Roman"/>
                <w:sz w:val="20"/>
              </w:rPr>
              <w:t xml:space="preserve"> 6.5 mm</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BS326</w:t>
            </w:r>
          </w:p>
        </w:tc>
        <w:tc>
          <w:tcPr>
            <w:tcW w:w="3500" w:type="dxa"/>
          </w:tcPr>
          <w:p w:rsidR="001212B6" w:rsidRDefault="00867151">
            <w:pPr>
              <w:spacing w:before="3" w:after="3"/>
            </w:pPr>
            <w:r>
              <w:rPr>
                <w:rFonts w:ascii="Times New Roman"/>
                <w:sz w:val="20"/>
              </w:rPr>
              <w:t>VISIONIST X4 CRT-P, VISIONIST CRT-P</w:t>
            </w:r>
          </w:p>
        </w:tc>
        <w:tc>
          <w:tcPr>
            <w:tcW w:w="3800" w:type="dxa"/>
          </w:tcPr>
          <w:p w:rsidR="001212B6" w:rsidRDefault="00867151">
            <w:pPr>
              <w:spacing w:before="3" w:after="3"/>
            </w:pPr>
            <w:r>
              <w:rPr>
                <w:rFonts w:ascii="Times New Roman"/>
                <w:sz w:val="20"/>
              </w:rPr>
              <w:t>Cardiac Resynchronization Therapy Pacemaker</w:t>
            </w:r>
          </w:p>
        </w:tc>
        <w:tc>
          <w:tcPr>
            <w:tcW w:w="1900" w:type="dxa"/>
          </w:tcPr>
          <w:p w:rsidR="001212B6" w:rsidRDefault="00867151">
            <w:pPr>
              <w:spacing w:before="3" w:after="3"/>
            </w:pPr>
            <w:r>
              <w:rPr>
                <w:rFonts w:ascii="Times New Roman"/>
                <w:sz w:val="20"/>
              </w:rPr>
              <w:t>U228: 4.45 x 6.17 x 0.75cm. U225 and U226: 4.45 x 6.13 x 0.75cm</w:t>
            </w:r>
          </w:p>
        </w:tc>
        <w:tc>
          <w:tcPr>
            <w:tcW w:w="1500" w:type="dxa"/>
          </w:tcPr>
          <w:p w:rsidR="001212B6" w:rsidRDefault="00867151">
            <w:pPr>
              <w:spacing w:before="3" w:after="3"/>
              <w:jc w:val="right"/>
            </w:pPr>
            <w:r>
              <w:rPr>
                <w:rFonts w:ascii="Times New Roman"/>
                <w:sz w:val="20"/>
              </w:rPr>
              <w:t>$9,004.00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08.07 - ICD Leads</w:t>
      </w:r>
    </w:p>
    <w:p w:rsidR="001212B6" w:rsidRDefault="00867151">
      <w:pPr>
        <w:pStyle w:val="GroupHeading"/>
        <w:spacing w:before="3" w:after="3"/>
      </w:pPr>
      <w:r>
        <w:rPr>
          <w:rFonts w:ascii="Times New Roman"/>
          <w:b/>
          <w:sz w:val="28"/>
        </w:rPr>
        <w:t>08.07.01 - Coronary Sinus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MC026</w:t>
            </w:r>
          </w:p>
        </w:tc>
        <w:tc>
          <w:tcPr>
            <w:tcW w:w="3500" w:type="dxa"/>
          </w:tcPr>
          <w:p w:rsidR="001212B6" w:rsidRDefault="00867151">
            <w:pPr>
              <w:spacing w:before="3" w:after="3"/>
            </w:pPr>
            <w:r>
              <w:rPr>
                <w:rFonts w:ascii="Times New Roman"/>
                <w:sz w:val="20"/>
              </w:rPr>
              <w:t>Medtronic Transvene SVC Lead Model 6937;</w:t>
            </w:r>
          </w:p>
        </w:tc>
        <w:tc>
          <w:tcPr>
            <w:tcW w:w="3800" w:type="dxa"/>
          </w:tcPr>
          <w:p w:rsidR="001212B6" w:rsidRDefault="00867151">
            <w:pPr>
              <w:spacing w:before="3" w:after="3"/>
            </w:pPr>
            <w:r>
              <w:rPr>
                <w:rFonts w:ascii="Times New Roman"/>
                <w:sz w:val="20"/>
              </w:rPr>
              <w:t>Model 6937-35, Model 6937-52, Model 6937-58, Model 6937-110; Silicone;</w:t>
            </w:r>
          </w:p>
        </w:tc>
        <w:tc>
          <w:tcPr>
            <w:tcW w:w="1900" w:type="dxa"/>
          </w:tcPr>
          <w:p w:rsidR="001212B6" w:rsidRDefault="00867151">
            <w:pPr>
              <w:spacing w:before="3" w:after="3"/>
            </w:pPr>
            <w:r>
              <w:rPr>
                <w:rFonts w:ascii="Times New Roman"/>
                <w:sz w:val="20"/>
              </w:rPr>
              <w:t>35 - 110cm x  660mm</w:t>
            </w:r>
          </w:p>
        </w:tc>
        <w:tc>
          <w:tcPr>
            <w:tcW w:w="1500" w:type="dxa"/>
          </w:tcPr>
          <w:p w:rsidR="001212B6" w:rsidRDefault="00867151">
            <w:pPr>
              <w:spacing w:before="3" w:after="3"/>
              <w:jc w:val="right"/>
            </w:pPr>
            <w:r>
              <w:rPr>
                <w:rFonts w:ascii="Times New Roman"/>
                <w:sz w:val="20"/>
              </w:rPr>
              <w:t>$1,559.00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08.07.02 - Subcutaneous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MC251</w:t>
            </w:r>
          </w:p>
        </w:tc>
        <w:tc>
          <w:tcPr>
            <w:tcW w:w="3500" w:type="dxa"/>
          </w:tcPr>
          <w:p w:rsidR="001212B6" w:rsidRDefault="00867151">
            <w:pPr>
              <w:spacing w:before="3" w:after="3"/>
            </w:pPr>
            <w:r>
              <w:rPr>
                <w:rFonts w:ascii="Times New Roman"/>
                <w:sz w:val="20"/>
              </w:rPr>
              <w:t>Implantable Subcutaneous Defibrillator Lead Model 6996SQ 41cm, 58cm, 85cm</w:t>
            </w:r>
          </w:p>
        </w:tc>
        <w:tc>
          <w:tcPr>
            <w:tcW w:w="3800" w:type="dxa"/>
          </w:tcPr>
          <w:p w:rsidR="001212B6" w:rsidRDefault="00867151">
            <w:pPr>
              <w:spacing w:before="3" w:after="3"/>
            </w:pPr>
            <w:r>
              <w:rPr>
                <w:rFonts w:ascii="Times New Roman"/>
                <w:sz w:val="20"/>
              </w:rPr>
              <w:t>Silicone and Platinum Alloy</w:t>
            </w:r>
          </w:p>
        </w:tc>
        <w:tc>
          <w:tcPr>
            <w:tcW w:w="1900" w:type="dxa"/>
          </w:tcPr>
          <w:p w:rsidR="001212B6" w:rsidRDefault="00867151">
            <w:pPr>
              <w:spacing w:before="3" w:after="3"/>
            </w:pPr>
            <w:r>
              <w:rPr>
                <w:rFonts w:ascii="Times New Roman"/>
                <w:sz w:val="20"/>
              </w:rPr>
              <w:t>Lengths 41-85cm inclusive</w:t>
            </w:r>
          </w:p>
        </w:tc>
        <w:tc>
          <w:tcPr>
            <w:tcW w:w="1500" w:type="dxa"/>
          </w:tcPr>
          <w:p w:rsidR="001212B6" w:rsidRDefault="00867151">
            <w:pPr>
              <w:spacing w:before="3" w:after="3"/>
              <w:jc w:val="right"/>
            </w:pPr>
            <w:r>
              <w:rPr>
                <w:rFonts w:ascii="Times New Roman"/>
                <w:sz w:val="20"/>
              </w:rPr>
              <w:t>$3,117.00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08.07.05 - Transvenous/Steroid/Passive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SJ158</w:t>
            </w:r>
          </w:p>
        </w:tc>
        <w:tc>
          <w:tcPr>
            <w:tcW w:w="3500" w:type="dxa"/>
          </w:tcPr>
          <w:p w:rsidR="001212B6" w:rsidRDefault="00867151">
            <w:pPr>
              <w:spacing w:before="3" w:after="3"/>
            </w:pPr>
            <w:r>
              <w:rPr>
                <w:rFonts w:ascii="Times New Roman"/>
                <w:sz w:val="20"/>
              </w:rPr>
              <w:t>Durata 7170, 7171</w:t>
            </w:r>
          </w:p>
        </w:tc>
        <w:tc>
          <w:tcPr>
            <w:tcW w:w="3800" w:type="dxa"/>
          </w:tcPr>
          <w:p w:rsidR="001212B6" w:rsidRDefault="00867151">
            <w:pPr>
              <w:spacing w:before="3" w:after="3"/>
            </w:pPr>
            <w:r>
              <w:rPr>
                <w:rFonts w:ascii="Times New Roman"/>
                <w:sz w:val="20"/>
              </w:rPr>
              <w:t>Passive fixation, true bipolar, dual coil, steroid eluting, endocardial defibrillation leads with Optium insulation overlay</w:t>
            </w:r>
          </w:p>
        </w:tc>
        <w:tc>
          <w:tcPr>
            <w:tcW w:w="1900" w:type="dxa"/>
          </w:tcPr>
          <w:p w:rsidR="001212B6" w:rsidRDefault="00867151">
            <w:pPr>
              <w:spacing w:before="3" w:after="3"/>
            </w:pPr>
            <w:r>
              <w:rPr>
                <w:rFonts w:ascii="Times New Roman"/>
                <w:sz w:val="20"/>
              </w:rPr>
              <w:t>60, 65 and 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MC002</w:t>
            </w:r>
          </w:p>
        </w:tc>
        <w:tc>
          <w:tcPr>
            <w:tcW w:w="3500" w:type="dxa"/>
          </w:tcPr>
          <w:p w:rsidR="001212B6" w:rsidRDefault="00867151">
            <w:pPr>
              <w:spacing w:before="3" w:after="3"/>
            </w:pPr>
            <w:r>
              <w:rPr>
                <w:rFonts w:ascii="Times New Roman"/>
                <w:sz w:val="20"/>
              </w:rPr>
              <w:t>Medtronic Sprint Quattro Lead Model 6944RV/SVC 65cm; Model 6944RV/SVC 75cm; or Model 6944RV/SVC 100cm; Medtronic Sprint Quattro Lead Model 6944RV/SVC 58cm</w:t>
            </w:r>
          </w:p>
        </w:tc>
        <w:tc>
          <w:tcPr>
            <w:tcW w:w="3800" w:type="dxa"/>
          </w:tcPr>
          <w:p w:rsidR="001212B6" w:rsidRDefault="00867151">
            <w:pPr>
              <w:spacing w:before="3" w:after="3"/>
            </w:pPr>
            <w:r>
              <w:rPr>
                <w:rFonts w:ascii="Times New Roman"/>
                <w:sz w:val="20"/>
              </w:rPr>
              <w:t>Silicone and polyurethane</w:t>
            </w:r>
          </w:p>
        </w:tc>
        <w:tc>
          <w:tcPr>
            <w:tcW w:w="1900" w:type="dxa"/>
          </w:tcPr>
          <w:p w:rsidR="001212B6" w:rsidRDefault="00867151">
            <w:pPr>
              <w:spacing w:before="3" w:after="3"/>
            </w:pPr>
            <w:r>
              <w:rPr>
                <w:rFonts w:ascii="Times New Roman"/>
                <w:sz w:val="20"/>
              </w:rPr>
              <w:t>65-100cm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SJ245</w:t>
            </w:r>
          </w:p>
        </w:tc>
        <w:tc>
          <w:tcPr>
            <w:tcW w:w="3500" w:type="dxa"/>
          </w:tcPr>
          <w:p w:rsidR="001212B6" w:rsidRDefault="00867151">
            <w:pPr>
              <w:spacing w:before="3" w:after="3"/>
            </w:pPr>
            <w:r>
              <w:rPr>
                <w:rFonts w:ascii="Times New Roman"/>
                <w:sz w:val="20"/>
              </w:rPr>
              <w:t>Durata 7170Q, 7171Q and 7172Q</w:t>
            </w:r>
          </w:p>
        </w:tc>
        <w:tc>
          <w:tcPr>
            <w:tcW w:w="3800" w:type="dxa"/>
          </w:tcPr>
          <w:p w:rsidR="001212B6" w:rsidRDefault="00867151">
            <w:pPr>
              <w:spacing w:before="3" w:after="3"/>
            </w:pPr>
            <w:r>
              <w:rPr>
                <w:rFonts w:ascii="Times New Roman"/>
                <w:sz w:val="20"/>
              </w:rPr>
              <w:t>7170Q/7171Q - passive fixation, bipolar, dual coil, 7172Q - passive fixation, bipolar - single coil steroid eluting endocardial defibrillation leads with Optim insulation overlay and SJ4 quadripolar lead connector</w:t>
            </w:r>
          </w:p>
        </w:tc>
        <w:tc>
          <w:tcPr>
            <w:tcW w:w="1900" w:type="dxa"/>
          </w:tcPr>
          <w:p w:rsidR="001212B6" w:rsidRDefault="00867151">
            <w:pPr>
              <w:spacing w:before="3" w:after="3"/>
            </w:pPr>
            <w:r>
              <w:rPr>
                <w:rFonts w:ascii="Times New Roman"/>
                <w:sz w:val="20"/>
              </w:rPr>
              <w:t>52, 58 and 65cm, 7F introducer</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SJ346</w:t>
            </w:r>
          </w:p>
        </w:tc>
        <w:tc>
          <w:tcPr>
            <w:tcW w:w="3500" w:type="dxa"/>
          </w:tcPr>
          <w:p w:rsidR="001212B6" w:rsidRDefault="00867151">
            <w:pPr>
              <w:spacing w:before="3" w:after="3"/>
            </w:pPr>
            <w:r>
              <w:rPr>
                <w:rFonts w:ascii="Times New Roman"/>
                <w:sz w:val="20"/>
              </w:rPr>
              <w:t>Optisure ICD Lead LDP210Q/220Q/230Q</w:t>
            </w:r>
          </w:p>
        </w:tc>
        <w:tc>
          <w:tcPr>
            <w:tcW w:w="3800" w:type="dxa"/>
          </w:tcPr>
          <w:p w:rsidR="001212B6" w:rsidRDefault="00867151">
            <w:pPr>
              <w:spacing w:before="3" w:after="3"/>
            </w:pPr>
            <w:r>
              <w:rPr>
                <w:rFonts w:ascii="Times New Roman"/>
                <w:sz w:val="20"/>
              </w:rPr>
              <w:t>Passive fixation ICD lead with DF-4 connector.</w:t>
            </w:r>
          </w:p>
        </w:tc>
        <w:tc>
          <w:tcPr>
            <w:tcW w:w="1900" w:type="dxa"/>
          </w:tcPr>
          <w:p w:rsidR="001212B6" w:rsidRDefault="00867151">
            <w:pPr>
              <w:spacing w:before="3" w:after="3"/>
            </w:pPr>
            <w:r>
              <w:rPr>
                <w:rFonts w:ascii="Times New Roman"/>
                <w:sz w:val="20"/>
              </w:rPr>
              <w:t>52cm-65cm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BT176</w:t>
            </w:r>
          </w:p>
        </w:tc>
        <w:tc>
          <w:tcPr>
            <w:tcW w:w="3500" w:type="dxa"/>
          </w:tcPr>
          <w:p w:rsidR="001212B6" w:rsidRDefault="00867151">
            <w:pPr>
              <w:spacing w:before="3" w:after="3"/>
            </w:pPr>
            <w:r>
              <w:rPr>
                <w:rFonts w:ascii="Times New Roman"/>
                <w:sz w:val="20"/>
              </w:rPr>
              <w:t>Protego T &amp; TD</w:t>
            </w:r>
          </w:p>
        </w:tc>
        <w:tc>
          <w:tcPr>
            <w:tcW w:w="3800" w:type="dxa"/>
          </w:tcPr>
          <w:p w:rsidR="001212B6" w:rsidRDefault="00867151">
            <w:pPr>
              <w:spacing w:before="3" w:after="3"/>
            </w:pPr>
            <w:r>
              <w:rPr>
                <w:rFonts w:ascii="Times New Roman"/>
                <w:sz w:val="20"/>
              </w:rPr>
              <w:t>T - Quadripolar Single Coil ICD lead with passive fixation, fractal/steroid coating, Silglide and DF4 connector TD - Quadripolar Dual Coil ICD lead with passive fixation, fractal/steroid coating, Silglide and DF4 connector</w:t>
            </w:r>
          </w:p>
        </w:tc>
        <w:tc>
          <w:tcPr>
            <w:tcW w:w="1900" w:type="dxa"/>
          </w:tcPr>
          <w:p w:rsidR="001212B6" w:rsidRDefault="00867151">
            <w:pPr>
              <w:spacing w:before="3" w:after="3"/>
            </w:pPr>
            <w:r>
              <w:rPr>
                <w:rFonts w:ascii="Times New Roman"/>
                <w:sz w:val="20"/>
              </w:rPr>
              <w:t>T - Length: 65cm, Electrode spacing 15mm, 7.8F TD - Length: 65cm, 75cm; Electrode spacing 16mm &amp; 65cm, 18mm @ 65cm &amp; 75cm, 7.8 F</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BS170</w:t>
            </w:r>
          </w:p>
        </w:tc>
        <w:tc>
          <w:tcPr>
            <w:tcW w:w="3500" w:type="dxa"/>
          </w:tcPr>
          <w:p w:rsidR="001212B6" w:rsidRDefault="00867151">
            <w:pPr>
              <w:spacing w:before="3" w:after="3"/>
            </w:pPr>
            <w:r>
              <w:rPr>
                <w:rFonts w:ascii="Times New Roman"/>
                <w:sz w:val="20"/>
              </w:rPr>
              <w:t>Endotak Reliance S 4-SITE</w:t>
            </w:r>
          </w:p>
        </w:tc>
        <w:tc>
          <w:tcPr>
            <w:tcW w:w="3800" w:type="dxa"/>
          </w:tcPr>
          <w:p w:rsidR="001212B6" w:rsidRDefault="00867151">
            <w:pPr>
              <w:spacing w:before="3" w:after="3"/>
            </w:pPr>
            <w:r>
              <w:rPr>
                <w:rFonts w:ascii="Times New Roman"/>
                <w:sz w:val="20"/>
              </w:rPr>
              <w:t>Passive fixation single coil defibrillation leads &amp; 4-SITE connector.</w:t>
            </w:r>
          </w:p>
        </w:tc>
        <w:tc>
          <w:tcPr>
            <w:tcW w:w="1900" w:type="dxa"/>
          </w:tcPr>
          <w:p w:rsidR="001212B6" w:rsidRDefault="00867151">
            <w:pPr>
              <w:spacing w:before="3" w:after="3"/>
            </w:pPr>
            <w:r>
              <w:rPr>
                <w:rFonts w:ascii="Times New Roman"/>
                <w:sz w:val="20"/>
              </w:rPr>
              <w:t>50-70cm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BS180</w:t>
            </w:r>
          </w:p>
        </w:tc>
        <w:tc>
          <w:tcPr>
            <w:tcW w:w="3500" w:type="dxa"/>
          </w:tcPr>
          <w:p w:rsidR="001212B6" w:rsidRDefault="00867151">
            <w:pPr>
              <w:spacing w:before="3" w:after="3"/>
            </w:pPr>
            <w:r>
              <w:rPr>
                <w:rFonts w:ascii="Times New Roman"/>
                <w:sz w:val="20"/>
              </w:rPr>
              <w:t>Endotak Reliance 4-SITE</w:t>
            </w:r>
          </w:p>
        </w:tc>
        <w:tc>
          <w:tcPr>
            <w:tcW w:w="3800" w:type="dxa"/>
          </w:tcPr>
          <w:p w:rsidR="001212B6" w:rsidRDefault="00867151">
            <w:pPr>
              <w:spacing w:before="3" w:after="3"/>
            </w:pPr>
            <w:r>
              <w:rPr>
                <w:rFonts w:ascii="Times New Roman"/>
                <w:sz w:val="20"/>
              </w:rPr>
              <w:t>Passive fixation dual coil defibrillation leads with 4-SITE connector</w:t>
            </w:r>
          </w:p>
        </w:tc>
        <w:tc>
          <w:tcPr>
            <w:tcW w:w="1900" w:type="dxa"/>
          </w:tcPr>
          <w:p w:rsidR="001212B6" w:rsidRDefault="00867151">
            <w:pPr>
              <w:spacing w:before="3" w:after="3"/>
            </w:pPr>
            <w:r>
              <w:rPr>
                <w:rFonts w:ascii="Times New Roman"/>
                <w:sz w:val="20"/>
              </w:rPr>
              <w:t>50-70cm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BS181</w:t>
            </w:r>
          </w:p>
        </w:tc>
        <w:tc>
          <w:tcPr>
            <w:tcW w:w="3500" w:type="dxa"/>
          </w:tcPr>
          <w:p w:rsidR="001212B6" w:rsidRDefault="00867151">
            <w:pPr>
              <w:spacing w:before="3" w:after="3"/>
            </w:pPr>
            <w:r>
              <w:rPr>
                <w:rFonts w:ascii="Times New Roman"/>
                <w:sz w:val="20"/>
              </w:rPr>
              <w:t>Endotak Reliance SG 4-SITE</w:t>
            </w:r>
          </w:p>
        </w:tc>
        <w:tc>
          <w:tcPr>
            <w:tcW w:w="3800" w:type="dxa"/>
          </w:tcPr>
          <w:p w:rsidR="001212B6" w:rsidRDefault="00867151">
            <w:pPr>
              <w:spacing w:before="3" w:after="3"/>
            </w:pPr>
            <w:r>
              <w:rPr>
                <w:rFonts w:ascii="Times New Roman"/>
                <w:sz w:val="20"/>
              </w:rPr>
              <w:t>Passive fixation single coil defibrillation leads with ePTFE covered coil &amp; 4-SITE connector</w:t>
            </w:r>
          </w:p>
        </w:tc>
        <w:tc>
          <w:tcPr>
            <w:tcW w:w="1900" w:type="dxa"/>
          </w:tcPr>
          <w:p w:rsidR="001212B6" w:rsidRDefault="00867151">
            <w:pPr>
              <w:spacing w:before="3" w:after="3"/>
            </w:pPr>
            <w:r>
              <w:rPr>
                <w:rFonts w:ascii="Times New Roman"/>
                <w:sz w:val="20"/>
              </w:rPr>
              <w:t>50-70</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BS183</w:t>
            </w:r>
          </w:p>
        </w:tc>
        <w:tc>
          <w:tcPr>
            <w:tcW w:w="3500" w:type="dxa"/>
          </w:tcPr>
          <w:p w:rsidR="001212B6" w:rsidRDefault="00867151">
            <w:pPr>
              <w:spacing w:before="3" w:after="3"/>
            </w:pPr>
            <w:r>
              <w:rPr>
                <w:rFonts w:ascii="Times New Roman"/>
                <w:sz w:val="20"/>
              </w:rPr>
              <w:t>Endotak Reliance 4-SITE</w:t>
            </w:r>
          </w:p>
        </w:tc>
        <w:tc>
          <w:tcPr>
            <w:tcW w:w="3800" w:type="dxa"/>
          </w:tcPr>
          <w:p w:rsidR="001212B6" w:rsidRDefault="00867151">
            <w:pPr>
              <w:spacing w:before="3" w:after="3"/>
            </w:pPr>
            <w:r>
              <w:rPr>
                <w:rFonts w:ascii="Times New Roman"/>
                <w:sz w:val="20"/>
              </w:rPr>
              <w:t>Passive fixation dual coil defibrillation leads with 4-SITE connector</w:t>
            </w:r>
          </w:p>
        </w:tc>
        <w:tc>
          <w:tcPr>
            <w:tcW w:w="1900" w:type="dxa"/>
          </w:tcPr>
          <w:p w:rsidR="001212B6" w:rsidRDefault="00867151">
            <w:pPr>
              <w:spacing w:before="3" w:after="3"/>
            </w:pPr>
            <w:r>
              <w:rPr>
                <w:rFonts w:ascii="Times New Roman"/>
                <w:sz w:val="20"/>
              </w:rPr>
              <w:t>50-70cm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BS261</w:t>
            </w:r>
          </w:p>
        </w:tc>
        <w:tc>
          <w:tcPr>
            <w:tcW w:w="3500" w:type="dxa"/>
          </w:tcPr>
          <w:p w:rsidR="001212B6" w:rsidRDefault="00867151">
            <w:pPr>
              <w:spacing w:before="3" w:after="3"/>
            </w:pPr>
            <w:r>
              <w:rPr>
                <w:rFonts w:ascii="Times New Roman"/>
                <w:sz w:val="20"/>
              </w:rPr>
              <w:t>RELIANCE 4-FRONT</w:t>
            </w:r>
          </w:p>
        </w:tc>
        <w:tc>
          <w:tcPr>
            <w:tcW w:w="3800" w:type="dxa"/>
          </w:tcPr>
          <w:p w:rsidR="001212B6" w:rsidRDefault="00867151">
            <w:pPr>
              <w:spacing w:before="3" w:after="3"/>
            </w:pPr>
            <w:r>
              <w:rPr>
                <w:rFonts w:ascii="Times New Roman"/>
                <w:sz w:val="20"/>
              </w:rPr>
              <w:t>Passive, single/dual coil, defibrillation lead</w:t>
            </w:r>
          </w:p>
        </w:tc>
        <w:tc>
          <w:tcPr>
            <w:tcW w:w="1900" w:type="dxa"/>
          </w:tcPr>
          <w:p w:rsidR="001212B6" w:rsidRDefault="00867151">
            <w:pPr>
              <w:spacing w:before="3" w:after="3"/>
            </w:pPr>
            <w:r>
              <w:rPr>
                <w:rFonts w:ascii="Times New Roman"/>
                <w:sz w:val="20"/>
              </w:rPr>
              <w:t>Length: 59cm - 70cm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MI369</w:t>
            </w:r>
          </w:p>
        </w:tc>
        <w:tc>
          <w:tcPr>
            <w:tcW w:w="3500" w:type="dxa"/>
          </w:tcPr>
          <w:p w:rsidR="001212B6" w:rsidRDefault="00867151">
            <w:pPr>
              <w:spacing w:before="3" w:after="3"/>
            </w:pPr>
            <w:r>
              <w:rPr>
                <w:rFonts w:ascii="Times New Roman"/>
                <w:sz w:val="20"/>
              </w:rPr>
              <w:t>Medtronic Sprint Quattro 6946M Lead</w:t>
            </w:r>
          </w:p>
        </w:tc>
        <w:tc>
          <w:tcPr>
            <w:tcW w:w="3800" w:type="dxa"/>
          </w:tcPr>
          <w:p w:rsidR="001212B6" w:rsidRDefault="00867151">
            <w:pPr>
              <w:spacing w:before="3" w:after="3"/>
            </w:pPr>
            <w:r>
              <w:rPr>
                <w:rFonts w:ascii="Times New Roman"/>
                <w:sz w:val="20"/>
              </w:rPr>
              <w:t xml:space="preserve">Passive fixation, tined, steroid eluting, quadripolar, dual coil defibrillation leads with </w:t>
            </w:r>
            <w:r>
              <w:rPr>
                <w:rFonts w:ascii="Times New Roman"/>
                <w:sz w:val="20"/>
              </w:rPr>
              <w:lastRenderedPageBreak/>
              <w:t>silicone backfill and DF-4 connector, including MRI compatible models</w:t>
            </w:r>
          </w:p>
        </w:tc>
        <w:tc>
          <w:tcPr>
            <w:tcW w:w="1900" w:type="dxa"/>
          </w:tcPr>
          <w:p w:rsidR="001212B6" w:rsidRDefault="00867151">
            <w:pPr>
              <w:spacing w:before="3" w:after="3"/>
            </w:pPr>
            <w:r>
              <w:rPr>
                <w:rFonts w:ascii="Times New Roman"/>
                <w:sz w:val="20"/>
              </w:rPr>
              <w:lastRenderedPageBreak/>
              <w:t>55-62 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08.07.06 - Transvenous/Steroid/Active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SJ157</w:t>
            </w:r>
          </w:p>
        </w:tc>
        <w:tc>
          <w:tcPr>
            <w:tcW w:w="3500" w:type="dxa"/>
          </w:tcPr>
          <w:p w:rsidR="001212B6" w:rsidRDefault="00867151">
            <w:pPr>
              <w:spacing w:before="3" w:after="3"/>
            </w:pPr>
            <w:r>
              <w:rPr>
                <w:rFonts w:ascii="Times New Roman"/>
                <w:sz w:val="20"/>
              </w:rPr>
              <w:t>Durata 7120, 7121, 7122, 7130, 7131</w:t>
            </w:r>
          </w:p>
        </w:tc>
        <w:tc>
          <w:tcPr>
            <w:tcW w:w="3800" w:type="dxa"/>
          </w:tcPr>
          <w:p w:rsidR="001212B6" w:rsidRDefault="00867151">
            <w:pPr>
              <w:spacing w:before="3" w:after="3"/>
            </w:pPr>
            <w:r>
              <w:rPr>
                <w:rFonts w:ascii="Times New Roman"/>
                <w:sz w:val="20"/>
              </w:rPr>
              <w:t>Active fixation bipolar, dual-coil/single coil Steroid-eluting Endocardial Defibrillation Leads</w:t>
            </w:r>
          </w:p>
        </w:tc>
        <w:tc>
          <w:tcPr>
            <w:tcW w:w="1900" w:type="dxa"/>
          </w:tcPr>
          <w:p w:rsidR="001212B6" w:rsidRDefault="00867151">
            <w:pPr>
              <w:spacing w:before="3" w:after="3"/>
            </w:pPr>
            <w:r>
              <w:rPr>
                <w:rFonts w:ascii="Times New Roman"/>
                <w:sz w:val="20"/>
              </w:rPr>
              <w:t>60, 65, 75cm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BT209</w:t>
            </w:r>
          </w:p>
        </w:tc>
        <w:tc>
          <w:tcPr>
            <w:tcW w:w="3500" w:type="dxa"/>
          </w:tcPr>
          <w:p w:rsidR="001212B6" w:rsidRDefault="00867151">
            <w:pPr>
              <w:spacing w:before="3" w:after="3"/>
            </w:pPr>
            <w:r>
              <w:rPr>
                <w:rFonts w:ascii="Times New Roman"/>
                <w:sz w:val="20"/>
              </w:rPr>
              <w:t>Plexa ProMRI DF-1 S</w:t>
            </w:r>
          </w:p>
        </w:tc>
        <w:tc>
          <w:tcPr>
            <w:tcW w:w="3800" w:type="dxa"/>
          </w:tcPr>
          <w:p w:rsidR="001212B6" w:rsidRDefault="00867151">
            <w:pPr>
              <w:spacing w:before="3" w:after="3"/>
            </w:pPr>
            <w:r>
              <w:rPr>
                <w:rFonts w:ascii="Times New Roman"/>
                <w:sz w:val="20"/>
              </w:rPr>
              <w:t>Tripolar MR conditional ICD lead with active fixation</w:t>
            </w:r>
          </w:p>
        </w:tc>
        <w:tc>
          <w:tcPr>
            <w:tcW w:w="1900" w:type="dxa"/>
          </w:tcPr>
          <w:p w:rsidR="001212B6" w:rsidRDefault="00867151">
            <w:pPr>
              <w:spacing w:before="3" w:after="3"/>
            </w:pPr>
            <w:r>
              <w:rPr>
                <w:rFonts w:ascii="Times New Roman"/>
                <w:sz w:val="20"/>
              </w:rPr>
              <w:t>Diameter 7.8 F ; Length 65cm ,75cm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BT210</w:t>
            </w:r>
          </w:p>
        </w:tc>
        <w:tc>
          <w:tcPr>
            <w:tcW w:w="3500" w:type="dxa"/>
          </w:tcPr>
          <w:p w:rsidR="001212B6" w:rsidRDefault="00867151">
            <w:pPr>
              <w:spacing w:before="3" w:after="3"/>
            </w:pPr>
            <w:r>
              <w:rPr>
                <w:rFonts w:ascii="Times New Roman"/>
                <w:sz w:val="20"/>
              </w:rPr>
              <w:t>Plexa ProMRI DF-1 SD</w:t>
            </w:r>
          </w:p>
        </w:tc>
        <w:tc>
          <w:tcPr>
            <w:tcW w:w="3800" w:type="dxa"/>
          </w:tcPr>
          <w:p w:rsidR="001212B6" w:rsidRDefault="00867151">
            <w:pPr>
              <w:spacing w:before="3" w:after="3"/>
            </w:pPr>
            <w:r>
              <w:rPr>
                <w:rFonts w:ascii="Times New Roman"/>
                <w:sz w:val="20"/>
              </w:rPr>
              <w:t>Quadripolar MR conditional ICD lead with active fixation</w:t>
            </w:r>
          </w:p>
        </w:tc>
        <w:tc>
          <w:tcPr>
            <w:tcW w:w="1900" w:type="dxa"/>
          </w:tcPr>
          <w:p w:rsidR="001212B6" w:rsidRDefault="00867151">
            <w:pPr>
              <w:spacing w:before="3" w:after="3"/>
            </w:pPr>
            <w:r>
              <w:rPr>
                <w:rFonts w:ascii="Times New Roman"/>
                <w:sz w:val="20"/>
              </w:rPr>
              <w:t>Diameter 7.8F ; Lengths/Dist.Prox Shock coil to Tip - 65/16cm, 65/18cm, 75/18cm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BT211</w:t>
            </w:r>
          </w:p>
        </w:tc>
        <w:tc>
          <w:tcPr>
            <w:tcW w:w="3500" w:type="dxa"/>
          </w:tcPr>
          <w:p w:rsidR="001212B6" w:rsidRDefault="00867151">
            <w:pPr>
              <w:spacing w:before="3" w:after="3"/>
            </w:pPr>
            <w:r>
              <w:rPr>
                <w:rFonts w:ascii="Times New Roman"/>
                <w:sz w:val="20"/>
              </w:rPr>
              <w:t>Plexa ProMRI DF-1 S DX</w:t>
            </w:r>
          </w:p>
        </w:tc>
        <w:tc>
          <w:tcPr>
            <w:tcW w:w="3800" w:type="dxa"/>
          </w:tcPr>
          <w:p w:rsidR="001212B6" w:rsidRDefault="00867151">
            <w:pPr>
              <w:spacing w:before="3" w:after="3"/>
            </w:pPr>
            <w:r>
              <w:rPr>
                <w:rFonts w:ascii="Times New Roman"/>
                <w:sz w:val="20"/>
              </w:rPr>
              <w:t>Pentapolar MR conditional ICD lead with active fixation</w:t>
            </w:r>
          </w:p>
        </w:tc>
        <w:tc>
          <w:tcPr>
            <w:tcW w:w="1900" w:type="dxa"/>
          </w:tcPr>
          <w:p w:rsidR="001212B6" w:rsidRDefault="00867151">
            <w:pPr>
              <w:spacing w:before="3" w:after="3"/>
            </w:pPr>
            <w:r>
              <w:rPr>
                <w:rFonts w:ascii="Times New Roman"/>
                <w:sz w:val="20"/>
              </w:rPr>
              <w:t>Diameter 7.8F; Length/Dist Dipole to Tip  65/15 cm , 65/17 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BT245</w:t>
            </w:r>
          </w:p>
        </w:tc>
        <w:tc>
          <w:tcPr>
            <w:tcW w:w="3500" w:type="dxa"/>
          </w:tcPr>
          <w:p w:rsidR="001212B6" w:rsidRDefault="00867151">
            <w:pPr>
              <w:spacing w:before="3" w:after="3"/>
            </w:pPr>
            <w:r>
              <w:rPr>
                <w:rFonts w:ascii="Times New Roman"/>
                <w:sz w:val="20"/>
              </w:rPr>
              <w:t>Plexa ProMRI DF4 S DX</w:t>
            </w:r>
          </w:p>
        </w:tc>
        <w:tc>
          <w:tcPr>
            <w:tcW w:w="3800" w:type="dxa"/>
          </w:tcPr>
          <w:p w:rsidR="001212B6" w:rsidRDefault="00867151">
            <w:pPr>
              <w:spacing w:before="3" w:after="3"/>
            </w:pPr>
            <w:r>
              <w:rPr>
                <w:rFonts w:ascii="Times New Roman"/>
                <w:sz w:val="20"/>
              </w:rPr>
              <w:t xml:space="preserve">Pentapolar MR conditional ICD lead  with active fixation  </w:t>
            </w:r>
          </w:p>
        </w:tc>
        <w:tc>
          <w:tcPr>
            <w:tcW w:w="1900" w:type="dxa"/>
          </w:tcPr>
          <w:p w:rsidR="001212B6" w:rsidRDefault="00867151">
            <w:pPr>
              <w:spacing w:before="3" w:after="3"/>
            </w:pPr>
            <w:r>
              <w:rPr>
                <w:rFonts w:ascii="Times New Roman"/>
                <w:sz w:val="20"/>
              </w:rPr>
              <w:t xml:space="preserve">Diameter 7.8F; Length/Dist Dipole to Tip  65/15 cm , 65/17 cm.  </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BS351</w:t>
            </w:r>
          </w:p>
        </w:tc>
        <w:tc>
          <w:tcPr>
            <w:tcW w:w="3500" w:type="dxa"/>
          </w:tcPr>
          <w:p w:rsidR="001212B6" w:rsidRDefault="00867151">
            <w:pPr>
              <w:spacing w:before="3" w:after="3"/>
            </w:pPr>
            <w:r>
              <w:rPr>
                <w:rFonts w:ascii="Times New Roman"/>
                <w:sz w:val="20"/>
              </w:rPr>
              <w:t>ENDOTAK RELIANCE G Active</w:t>
            </w:r>
          </w:p>
        </w:tc>
        <w:tc>
          <w:tcPr>
            <w:tcW w:w="3800" w:type="dxa"/>
          </w:tcPr>
          <w:p w:rsidR="001212B6" w:rsidRDefault="00867151">
            <w:pPr>
              <w:spacing w:before="3" w:after="3"/>
            </w:pPr>
            <w:r>
              <w:rPr>
                <w:rFonts w:ascii="Times New Roman"/>
                <w:sz w:val="20"/>
              </w:rPr>
              <w:t>Active Dual Coil with GORE ePTFE covered coils</w:t>
            </w:r>
          </w:p>
        </w:tc>
        <w:tc>
          <w:tcPr>
            <w:tcW w:w="1900" w:type="dxa"/>
          </w:tcPr>
          <w:p w:rsidR="001212B6" w:rsidRDefault="00867151">
            <w:pPr>
              <w:spacing w:before="3" w:after="3"/>
            </w:pPr>
            <w:r>
              <w:rPr>
                <w:rFonts w:ascii="Times New Roman"/>
                <w:sz w:val="20"/>
              </w:rPr>
              <w:t>59-90cm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BS352</w:t>
            </w:r>
          </w:p>
        </w:tc>
        <w:tc>
          <w:tcPr>
            <w:tcW w:w="3500" w:type="dxa"/>
          </w:tcPr>
          <w:p w:rsidR="001212B6" w:rsidRDefault="00867151">
            <w:pPr>
              <w:spacing w:before="3" w:after="3"/>
            </w:pPr>
            <w:r>
              <w:rPr>
                <w:rFonts w:ascii="Times New Roman"/>
                <w:sz w:val="20"/>
              </w:rPr>
              <w:t>ENDOTAK RELIANCE SG Active</w:t>
            </w:r>
          </w:p>
        </w:tc>
        <w:tc>
          <w:tcPr>
            <w:tcW w:w="3800" w:type="dxa"/>
          </w:tcPr>
          <w:p w:rsidR="001212B6" w:rsidRDefault="00867151">
            <w:pPr>
              <w:spacing w:before="3" w:after="3"/>
            </w:pPr>
            <w:r>
              <w:rPr>
                <w:rFonts w:ascii="Times New Roman"/>
                <w:sz w:val="20"/>
              </w:rPr>
              <w:t>Active Single coil with GORE ePTFE covered coils</w:t>
            </w:r>
          </w:p>
        </w:tc>
        <w:tc>
          <w:tcPr>
            <w:tcW w:w="1900" w:type="dxa"/>
          </w:tcPr>
          <w:p w:rsidR="001212B6" w:rsidRDefault="00867151">
            <w:pPr>
              <w:spacing w:before="3" w:after="3"/>
            </w:pPr>
            <w:r>
              <w:rPr>
                <w:rFonts w:ascii="Times New Roman"/>
                <w:sz w:val="20"/>
              </w:rPr>
              <w:t>59-90cm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MC208</w:t>
            </w:r>
          </w:p>
        </w:tc>
        <w:tc>
          <w:tcPr>
            <w:tcW w:w="3500" w:type="dxa"/>
          </w:tcPr>
          <w:p w:rsidR="001212B6" w:rsidRDefault="00867151">
            <w:pPr>
              <w:spacing w:before="3" w:after="3"/>
            </w:pPr>
            <w:r>
              <w:rPr>
                <w:rFonts w:ascii="Times New Roman"/>
                <w:sz w:val="20"/>
              </w:rPr>
              <w:t>Medtronic Sprint Quattro Secure Lead Model 6947 (MRI SureScan)</w:t>
            </w:r>
          </w:p>
        </w:tc>
        <w:tc>
          <w:tcPr>
            <w:tcW w:w="3800" w:type="dxa"/>
          </w:tcPr>
          <w:p w:rsidR="001212B6" w:rsidRDefault="00867151">
            <w:pPr>
              <w:spacing w:before="3" w:after="3"/>
            </w:pPr>
            <w:r>
              <w:rPr>
                <w:rFonts w:ascii="Times New Roman"/>
                <w:sz w:val="20"/>
              </w:rPr>
              <w:t>Leads, Defibrillator, Implantable, Silicone, polyurethane, platinized tantalum coils, steroid eluting tip, including MRI compatible versions</w:t>
            </w:r>
          </w:p>
        </w:tc>
        <w:tc>
          <w:tcPr>
            <w:tcW w:w="1900" w:type="dxa"/>
          </w:tcPr>
          <w:p w:rsidR="001212B6" w:rsidRDefault="00867151">
            <w:pPr>
              <w:spacing w:before="3" w:after="3"/>
            </w:pPr>
            <w:r>
              <w:rPr>
                <w:rFonts w:ascii="Times New Roman"/>
                <w:sz w:val="20"/>
              </w:rPr>
              <w:t>58-100cm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MC834</w:t>
            </w:r>
          </w:p>
        </w:tc>
        <w:tc>
          <w:tcPr>
            <w:tcW w:w="3500" w:type="dxa"/>
          </w:tcPr>
          <w:p w:rsidR="001212B6" w:rsidRDefault="00867151">
            <w:pPr>
              <w:spacing w:before="3" w:after="3"/>
            </w:pPr>
            <w:r>
              <w:rPr>
                <w:rFonts w:ascii="Times New Roman"/>
                <w:sz w:val="20"/>
              </w:rPr>
              <w:t>Sprint Quattro Secure S (MRI SureScan)</w:t>
            </w:r>
          </w:p>
        </w:tc>
        <w:tc>
          <w:tcPr>
            <w:tcW w:w="3800" w:type="dxa"/>
          </w:tcPr>
          <w:p w:rsidR="001212B6" w:rsidRDefault="00867151">
            <w:pPr>
              <w:spacing w:before="3" w:after="3"/>
            </w:pPr>
            <w:r>
              <w:rPr>
                <w:rFonts w:ascii="Times New Roman"/>
                <w:sz w:val="20"/>
              </w:rPr>
              <w:t>Model 6935, Active Fixation Single Coil Defibrillation Lead, including MRI models</w:t>
            </w:r>
          </w:p>
        </w:tc>
        <w:tc>
          <w:tcPr>
            <w:tcW w:w="1900" w:type="dxa"/>
          </w:tcPr>
          <w:p w:rsidR="001212B6" w:rsidRDefault="00867151">
            <w:pPr>
              <w:spacing w:before="3" w:after="3"/>
            </w:pPr>
            <w:r>
              <w:rPr>
                <w:rFonts w:ascii="Times New Roman"/>
                <w:sz w:val="20"/>
              </w:rPr>
              <w:t>52 - 100cm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e</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SJ230</w:t>
            </w:r>
          </w:p>
        </w:tc>
        <w:tc>
          <w:tcPr>
            <w:tcW w:w="3500" w:type="dxa"/>
          </w:tcPr>
          <w:p w:rsidR="001212B6" w:rsidRDefault="00867151">
            <w:pPr>
              <w:spacing w:before="3" w:after="3"/>
            </w:pPr>
            <w:r>
              <w:rPr>
                <w:rFonts w:ascii="Times New Roman"/>
                <w:sz w:val="20"/>
              </w:rPr>
              <w:t>Durata 7120Q, 7121Q and 7122Q</w:t>
            </w:r>
          </w:p>
        </w:tc>
        <w:tc>
          <w:tcPr>
            <w:tcW w:w="3800" w:type="dxa"/>
          </w:tcPr>
          <w:p w:rsidR="001212B6" w:rsidRDefault="00867151">
            <w:pPr>
              <w:spacing w:before="3" w:after="3"/>
            </w:pPr>
            <w:r>
              <w:rPr>
                <w:rFonts w:ascii="Times New Roman"/>
                <w:sz w:val="20"/>
              </w:rPr>
              <w:t>7120/1Q - Adtive fixation, true bipolar; 7122Q - Active fixation true bipolar - single coil steroid eluting endocardial defibrillation leads with Optim insulation overlay and SJ4 quadripolar lead connector.</w:t>
            </w:r>
          </w:p>
        </w:tc>
        <w:tc>
          <w:tcPr>
            <w:tcW w:w="1900" w:type="dxa"/>
          </w:tcPr>
          <w:p w:rsidR="001212B6" w:rsidRDefault="00867151">
            <w:pPr>
              <w:spacing w:before="3" w:after="3"/>
            </w:pPr>
            <w:r>
              <w:rPr>
                <w:rFonts w:ascii="Times New Roman"/>
                <w:sz w:val="20"/>
              </w:rPr>
              <w:t>52cm, 58cm and 65cm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SJ344</w:t>
            </w:r>
          </w:p>
        </w:tc>
        <w:tc>
          <w:tcPr>
            <w:tcW w:w="3500" w:type="dxa"/>
          </w:tcPr>
          <w:p w:rsidR="001212B6" w:rsidRDefault="00867151">
            <w:pPr>
              <w:spacing w:before="3" w:after="3"/>
            </w:pPr>
            <w:r>
              <w:rPr>
                <w:rFonts w:ascii="Times New Roman"/>
                <w:sz w:val="20"/>
              </w:rPr>
              <w:t>Optisure ICD Lead LDA210Q/220Q/230Q</w:t>
            </w:r>
          </w:p>
        </w:tc>
        <w:tc>
          <w:tcPr>
            <w:tcW w:w="3800" w:type="dxa"/>
          </w:tcPr>
          <w:p w:rsidR="001212B6" w:rsidRDefault="00867151">
            <w:pPr>
              <w:spacing w:before="3" w:after="3"/>
            </w:pPr>
            <w:r>
              <w:rPr>
                <w:rFonts w:ascii="Times New Roman"/>
                <w:sz w:val="20"/>
              </w:rPr>
              <w:t>Active fixation ICD lead with DF-4 connector</w:t>
            </w:r>
          </w:p>
        </w:tc>
        <w:tc>
          <w:tcPr>
            <w:tcW w:w="1900" w:type="dxa"/>
          </w:tcPr>
          <w:p w:rsidR="001212B6" w:rsidRDefault="00867151">
            <w:pPr>
              <w:spacing w:before="3" w:after="3"/>
            </w:pPr>
            <w:r>
              <w:rPr>
                <w:rFonts w:ascii="Times New Roman"/>
                <w:sz w:val="20"/>
              </w:rPr>
              <w:t>52cm-65cm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BT212</w:t>
            </w:r>
          </w:p>
        </w:tc>
        <w:tc>
          <w:tcPr>
            <w:tcW w:w="3500" w:type="dxa"/>
          </w:tcPr>
          <w:p w:rsidR="001212B6" w:rsidRDefault="00867151">
            <w:pPr>
              <w:spacing w:before="3" w:after="3"/>
            </w:pPr>
            <w:r>
              <w:rPr>
                <w:rFonts w:ascii="Times New Roman"/>
                <w:sz w:val="20"/>
              </w:rPr>
              <w:t>Plexa ProMRI S</w:t>
            </w:r>
          </w:p>
        </w:tc>
        <w:tc>
          <w:tcPr>
            <w:tcW w:w="3800" w:type="dxa"/>
          </w:tcPr>
          <w:p w:rsidR="001212B6" w:rsidRDefault="00867151">
            <w:pPr>
              <w:spacing w:before="3" w:after="3"/>
            </w:pPr>
            <w:r>
              <w:rPr>
                <w:rFonts w:ascii="Times New Roman"/>
                <w:sz w:val="20"/>
              </w:rPr>
              <w:t>Tripolar MR conditional ICD lead with active fixation</w:t>
            </w:r>
          </w:p>
        </w:tc>
        <w:tc>
          <w:tcPr>
            <w:tcW w:w="1900" w:type="dxa"/>
          </w:tcPr>
          <w:p w:rsidR="001212B6" w:rsidRDefault="00867151">
            <w:pPr>
              <w:spacing w:before="3" w:after="3"/>
            </w:pPr>
            <w:r>
              <w:rPr>
                <w:rFonts w:ascii="Times New Roman"/>
                <w:sz w:val="20"/>
              </w:rPr>
              <w:t>Diameter 7.8F ; Length 65cm , 75cm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BT213</w:t>
            </w:r>
          </w:p>
        </w:tc>
        <w:tc>
          <w:tcPr>
            <w:tcW w:w="3500" w:type="dxa"/>
          </w:tcPr>
          <w:p w:rsidR="001212B6" w:rsidRDefault="00867151">
            <w:pPr>
              <w:spacing w:before="3" w:after="3"/>
            </w:pPr>
            <w:r>
              <w:rPr>
                <w:rFonts w:ascii="Times New Roman"/>
                <w:sz w:val="20"/>
              </w:rPr>
              <w:t>Plexa ProMRI SD</w:t>
            </w:r>
          </w:p>
        </w:tc>
        <w:tc>
          <w:tcPr>
            <w:tcW w:w="3800" w:type="dxa"/>
          </w:tcPr>
          <w:p w:rsidR="001212B6" w:rsidRDefault="00867151">
            <w:pPr>
              <w:spacing w:before="3" w:after="3"/>
            </w:pPr>
            <w:r>
              <w:rPr>
                <w:rFonts w:ascii="Times New Roman"/>
                <w:sz w:val="20"/>
              </w:rPr>
              <w:t>Quadripolar MR conditional ICD lead with active fixation</w:t>
            </w:r>
          </w:p>
        </w:tc>
        <w:tc>
          <w:tcPr>
            <w:tcW w:w="1900" w:type="dxa"/>
          </w:tcPr>
          <w:p w:rsidR="001212B6" w:rsidRDefault="00867151">
            <w:pPr>
              <w:spacing w:before="3" w:after="3"/>
            </w:pPr>
            <w:r>
              <w:rPr>
                <w:rFonts w:ascii="Times New Roman"/>
                <w:sz w:val="20"/>
              </w:rPr>
              <w:t>Diamter 7.8F , Length/Dist prox. shock coil to tip  65/16cm, 65/18cm, 75/18cm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BS174</w:t>
            </w:r>
          </w:p>
        </w:tc>
        <w:tc>
          <w:tcPr>
            <w:tcW w:w="3500" w:type="dxa"/>
          </w:tcPr>
          <w:p w:rsidR="001212B6" w:rsidRDefault="00867151">
            <w:pPr>
              <w:spacing w:before="3" w:after="3"/>
            </w:pPr>
            <w:r>
              <w:rPr>
                <w:rFonts w:ascii="Times New Roman"/>
                <w:sz w:val="20"/>
              </w:rPr>
              <w:t>Endotak Reliance SG 4-SITE</w:t>
            </w:r>
          </w:p>
        </w:tc>
        <w:tc>
          <w:tcPr>
            <w:tcW w:w="3800" w:type="dxa"/>
          </w:tcPr>
          <w:p w:rsidR="001212B6" w:rsidRDefault="00867151">
            <w:pPr>
              <w:spacing w:before="3" w:after="3"/>
            </w:pPr>
            <w:r>
              <w:rPr>
                <w:rFonts w:ascii="Times New Roman"/>
                <w:sz w:val="20"/>
              </w:rPr>
              <w:t>Active fixation single coil defibrillation leads with ePTFE covered coil &amp; 4-SITE connector.</w:t>
            </w:r>
          </w:p>
        </w:tc>
        <w:tc>
          <w:tcPr>
            <w:tcW w:w="1900" w:type="dxa"/>
          </w:tcPr>
          <w:p w:rsidR="001212B6" w:rsidRDefault="00867151">
            <w:pPr>
              <w:spacing w:before="3" w:after="3"/>
            </w:pPr>
            <w:r>
              <w:rPr>
                <w:rFonts w:ascii="Times New Roman"/>
                <w:sz w:val="20"/>
              </w:rPr>
              <w:t>50-70cm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BS178</w:t>
            </w:r>
          </w:p>
        </w:tc>
        <w:tc>
          <w:tcPr>
            <w:tcW w:w="3500" w:type="dxa"/>
          </w:tcPr>
          <w:p w:rsidR="001212B6" w:rsidRDefault="00867151">
            <w:pPr>
              <w:spacing w:before="3" w:after="3"/>
            </w:pPr>
            <w:r>
              <w:rPr>
                <w:rFonts w:ascii="Times New Roman"/>
                <w:sz w:val="20"/>
              </w:rPr>
              <w:t>Endotak Reliance 4-SITE</w:t>
            </w:r>
          </w:p>
        </w:tc>
        <w:tc>
          <w:tcPr>
            <w:tcW w:w="3800" w:type="dxa"/>
          </w:tcPr>
          <w:p w:rsidR="001212B6" w:rsidRDefault="00867151">
            <w:pPr>
              <w:spacing w:before="3" w:after="3"/>
            </w:pPr>
            <w:r>
              <w:rPr>
                <w:rFonts w:ascii="Times New Roman"/>
                <w:sz w:val="20"/>
              </w:rPr>
              <w:t>Active fixation dual coil defibrillation leads with 4-SITE connector</w:t>
            </w:r>
          </w:p>
        </w:tc>
        <w:tc>
          <w:tcPr>
            <w:tcW w:w="1900" w:type="dxa"/>
          </w:tcPr>
          <w:p w:rsidR="001212B6" w:rsidRDefault="00867151">
            <w:pPr>
              <w:spacing w:before="3" w:after="3"/>
            </w:pPr>
            <w:r>
              <w:rPr>
                <w:rFonts w:ascii="Times New Roman"/>
                <w:sz w:val="20"/>
              </w:rPr>
              <w:t>50-70cm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BS179</w:t>
            </w:r>
          </w:p>
        </w:tc>
        <w:tc>
          <w:tcPr>
            <w:tcW w:w="3500" w:type="dxa"/>
          </w:tcPr>
          <w:p w:rsidR="001212B6" w:rsidRDefault="00867151">
            <w:pPr>
              <w:spacing w:before="3" w:after="3"/>
            </w:pPr>
            <w:r>
              <w:rPr>
                <w:rFonts w:ascii="Times New Roman"/>
                <w:sz w:val="20"/>
              </w:rPr>
              <w:t>Endotak Reliance S 4-SITE</w:t>
            </w:r>
          </w:p>
        </w:tc>
        <w:tc>
          <w:tcPr>
            <w:tcW w:w="3800" w:type="dxa"/>
          </w:tcPr>
          <w:p w:rsidR="001212B6" w:rsidRDefault="00867151">
            <w:pPr>
              <w:spacing w:before="3" w:after="3"/>
            </w:pPr>
            <w:r>
              <w:rPr>
                <w:rFonts w:ascii="Times New Roman"/>
                <w:sz w:val="20"/>
              </w:rPr>
              <w:t>Active fixation single coil defibrillation leads &amp; 4-SITE connector</w:t>
            </w:r>
          </w:p>
        </w:tc>
        <w:tc>
          <w:tcPr>
            <w:tcW w:w="1900" w:type="dxa"/>
          </w:tcPr>
          <w:p w:rsidR="001212B6" w:rsidRDefault="00867151">
            <w:pPr>
              <w:spacing w:before="3" w:after="3"/>
            </w:pPr>
            <w:r>
              <w:rPr>
                <w:rFonts w:ascii="Times New Roman"/>
                <w:sz w:val="20"/>
              </w:rPr>
              <w:t>50-70cm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BS182</w:t>
            </w:r>
          </w:p>
        </w:tc>
        <w:tc>
          <w:tcPr>
            <w:tcW w:w="3500" w:type="dxa"/>
          </w:tcPr>
          <w:p w:rsidR="001212B6" w:rsidRDefault="00867151">
            <w:pPr>
              <w:spacing w:before="3" w:after="3"/>
            </w:pPr>
            <w:r>
              <w:rPr>
                <w:rFonts w:ascii="Times New Roman"/>
                <w:sz w:val="20"/>
              </w:rPr>
              <w:t>Endotak Reliance 4-SITE</w:t>
            </w:r>
          </w:p>
        </w:tc>
        <w:tc>
          <w:tcPr>
            <w:tcW w:w="3800" w:type="dxa"/>
          </w:tcPr>
          <w:p w:rsidR="001212B6" w:rsidRDefault="00867151">
            <w:pPr>
              <w:spacing w:before="3" w:after="3"/>
            </w:pPr>
            <w:r>
              <w:rPr>
                <w:rFonts w:ascii="Times New Roman"/>
                <w:sz w:val="20"/>
              </w:rPr>
              <w:t>Active fixation dual coil defibrillation leads with 4-SITE connector.</w:t>
            </w:r>
          </w:p>
        </w:tc>
        <w:tc>
          <w:tcPr>
            <w:tcW w:w="1900" w:type="dxa"/>
          </w:tcPr>
          <w:p w:rsidR="001212B6" w:rsidRDefault="00867151">
            <w:pPr>
              <w:spacing w:before="3" w:after="3"/>
            </w:pPr>
            <w:r>
              <w:rPr>
                <w:rFonts w:ascii="Times New Roman"/>
                <w:sz w:val="20"/>
              </w:rPr>
              <w:t>50-70cm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BS260</w:t>
            </w:r>
          </w:p>
        </w:tc>
        <w:tc>
          <w:tcPr>
            <w:tcW w:w="3500" w:type="dxa"/>
          </w:tcPr>
          <w:p w:rsidR="001212B6" w:rsidRDefault="00867151">
            <w:pPr>
              <w:spacing w:before="3" w:after="3"/>
            </w:pPr>
            <w:r>
              <w:rPr>
                <w:rFonts w:ascii="Times New Roman"/>
                <w:sz w:val="20"/>
              </w:rPr>
              <w:t>RELIANCE 4-FRONT</w:t>
            </w:r>
          </w:p>
        </w:tc>
        <w:tc>
          <w:tcPr>
            <w:tcW w:w="3800" w:type="dxa"/>
          </w:tcPr>
          <w:p w:rsidR="001212B6" w:rsidRDefault="00867151">
            <w:pPr>
              <w:spacing w:before="3" w:after="3"/>
            </w:pPr>
            <w:r>
              <w:rPr>
                <w:rFonts w:ascii="Times New Roman"/>
                <w:sz w:val="20"/>
              </w:rPr>
              <w:t>Active, Single/Dual coil, defibrillation lead</w:t>
            </w:r>
          </w:p>
        </w:tc>
        <w:tc>
          <w:tcPr>
            <w:tcW w:w="1900" w:type="dxa"/>
          </w:tcPr>
          <w:p w:rsidR="001212B6" w:rsidRDefault="00867151">
            <w:pPr>
              <w:spacing w:before="3" w:after="3"/>
            </w:pPr>
            <w:r>
              <w:rPr>
                <w:rFonts w:ascii="Times New Roman"/>
                <w:sz w:val="20"/>
              </w:rPr>
              <w:t>Length: 59cm -70cm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MI033</w:t>
            </w:r>
          </w:p>
        </w:tc>
        <w:tc>
          <w:tcPr>
            <w:tcW w:w="3500" w:type="dxa"/>
          </w:tcPr>
          <w:p w:rsidR="001212B6" w:rsidRDefault="00867151">
            <w:pPr>
              <w:spacing w:before="3" w:after="3"/>
            </w:pPr>
            <w:r>
              <w:rPr>
                <w:rFonts w:ascii="Times New Roman"/>
                <w:sz w:val="20"/>
              </w:rPr>
              <w:t>Sprint Quattro Secure 6947M Lead</w:t>
            </w:r>
          </w:p>
        </w:tc>
        <w:tc>
          <w:tcPr>
            <w:tcW w:w="3800" w:type="dxa"/>
          </w:tcPr>
          <w:p w:rsidR="001212B6" w:rsidRDefault="00867151">
            <w:pPr>
              <w:spacing w:before="3" w:after="3"/>
            </w:pPr>
            <w:r>
              <w:rPr>
                <w:rFonts w:ascii="Times New Roman"/>
                <w:sz w:val="20"/>
              </w:rPr>
              <w:t>Active fixation, true bipolar, dual coil defibrillation leads with silicone backfill and DF-4 connector</w:t>
            </w:r>
          </w:p>
        </w:tc>
        <w:tc>
          <w:tcPr>
            <w:tcW w:w="1900" w:type="dxa"/>
          </w:tcPr>
          <w:p w:rsidR="001212B6" w:rsidRDefault="00867151">
            <w:pPr>
              <w:spacing w:before="3" w:after="3"/>
            </w:pPr>
            <w:r>
              <w:rPr>
                <w:rFonts w:ascii="Times New Roman"/>
                <w:sz w:val="20"/>
              </w:rPr>
              <w:t>45-110cm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MI108</w:t>
            </w:r>
          </w:p>
        </w:tc>
        <w:tc>
          <w:tcPr>
            <w:tcW w:w="3500" w:type="dxa"/>
          </w:tcPr>
          <w:p w:rsidR="001212B6" w:rsidRDefault="00867151">
            <w:pPr>
              <w:spacing w:before="3" w:after="3"/>
            </w:pPr>
            <w:r>
              <w:rPr>
                <w:rFonts w:ascii="Times New Roman"/>
                <w:sz w:val="20"/>
              </w:rPr>
              <w:t>Sprint Quattro Secure S DF4</w:t>
            </w:r>
          </w:p>
        </w:tc>
        <w:tc>
          <w:tcPr>
            <w:tcW w:w="3800" w:type="dxa"/>
          </w:tcPr>
          <w:p w:rsidR="001212B6" w:rsidRDefault="00867151">
            <w:pPr>
              <w:spacing w:before="3" w:after="3"/>
            </w:pPr>
            <w:r>
              <w:rPr>
                <w:rFonts w:ascii="Times New Roman"/>
                <w:sz w:val="20"/>
              </w:rPr>
              <w:t>Dexamethasone acetate and dexamethasone sodium phosphate steroid-eluting, tripolar, screw-in, ventricular lead with RV defibrillation coil electrode</w:t>
            </w:r>
          </w:p>
        </w:tc>
        <w:tc>
          <w:tcPr>
            <w:tcW w:w="1900" w:type="dxa"/>
          </w:tcPr>
          <w:p w:rsidR="001212B6" w:rsidRDefault="00867151">
            <w:pPr>
              <w:spacing w:before="3" w:after="3"/>
            </w:pPr>
            <w:r>
              <w:rPr>
                <w:rFonts w:ascii="Times New Roman"/>
                <w:sz w:val="20"/>
              </w:rPr>
              <w:t>49 - 97 cm</w:t>
            </w:r>
          </w:p>
        </w:tc>
        <w:tc>
          <w:tcPr>
            <w:tcW w:w="1500" w:type="dxa"/>
          </w:tcPr>
          <w:p w:rsidR="001212B6" w:rsidRDefault="00867151">
            <w:pPr>
              <w:spacing w:before="3" w:after="3"/>
              <w:jc w:val="right"/>
            </w:pPr>
            <w:r>
              <w:rPr>
                <w:rFonts w:ascii="Times New Roman"/>
                <w:sz w:val="20"/>
              </w:rPr>
              <w:t>$5,994.00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08.07.07 - Epicardial Patches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MC027</w:t>
            </w:r>
          </w:p>
        </w:tc>
        <w:tc>
          <w:tcPr>
            <w:tcW w:w="3500" w:type="dxa"/>
          </w:tcPr>
          <w:p w:rsidR="001212B6" w:rsidRDefault="00867151">
            <w:pPr>
              <w:spacing w:before="3" w:after="3"/>
            </w:pPr>
            <w:r>
              <w:rPr>
                <w:rFonts w:ascii="Times New Roman"/>
                <w:sz w:val="20"/>
              </w:rPr>
              <w:t>Model 6721 Unipolar Epicardial Patch Leads S/M/L</w:t>
            </w:r>
          </w:p>
        </w:tc>
        <w:tc>
          <w:tcPr>
            <w:tcW w:w="3800" w:type="dxa"/>
          </w:tcPr>
          <w:p w:rsidR="001212B6" w:rsidRDefault="00867151">
            <w:pPr>
              <w:spacing w:before="3" w:after="3"/>
            </w:pPr>
            <w:r>
              <w:rPr>
                <w:rFonts w:ascii="Times New Roman"/>
                <w:sz w:val="20"/>
              </w:rPr>
              <w:t>Model 6721S-50, Model 6721M-50, Model 6721L-50; Silicone</w:t>
            </w:r>
          </w:p>
        </w:tc>
        <w:tc>
          <w:tcPr>
            <w:tcW w:w="1900" w:type="dxa"/>
          </w:tcPr>
          <w:p w:rsidR="001212B6" w:rsidRDefault="00867151">
            <w:pPr>
              <w:spacing w:before="3" w:after="3"/>
            </w:pPr>
            <w:r>
              <w:rPr>
                <w:rFonts w:ascii="Times New Roman"/>
                <w:sz w:val="20"/>
              </w:rPr>
              <w:t>370, 660, 840mm</w:t>
            </w:r>
          </w:p>
        </w:tc>
        <w:tc>
          <w:tcPr>
            <w:tcW w:w="1500" w:type="dxa"/>
          </w:tcPr>
          <w:p w:rsidR="001212B6" w:rsidRDefault="00867151">
            <w:pPr>
              <w:spacing w:before="3" w:after="3"/>
              <w:jc w:val="right"/>
            </w:pPr>
            <w:r>
              <w:rPr>
                <w:rFonts w:ascii="Times New Roman"/>
                <w:sz w:val="20"/>
              </w:rPr>
              <w:t>$1,559.00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08.08 - Pacemaker Leads</w:t>
      </w:r>
    </w:p>
    <w:p w:rsidR="001212B6" w:rsidRDefault="00867151">
      <w:pPr>
        <w:pStyle w:val="GroupHeading"/>
        <w:spacing w:before="3" w:after="3"/>
      </w:pPr>
      <w:r>
        <w:rPr>
          <w:rFonts w:ascii="Times New Roman"/>
          <w:b/>
          <w:sz w:val="28"/>
        </w:rPr>
        <w:t>08.08.01 - Non-transvenous, Bi-Polar, Steroid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SJ132</w:t>
            </w:r>
          </w:p>
        </w:tc>
        <w:tc>
          <w:tcPr>
            <w:tcW w:w="3500" w:type="dxa"/>
          </w:tcPr>
          <w:p w:rsidR="001212B6" w:rsidRDefault="00867151">
            <w:pPr>
              <w:spacing w:before="3" w:after="3"/>
            </w:pPr>
            <w:r>
              <w:rPr>
                <w:rFonts w:ascii="Times New Roman"/>
                <w:sz w:val="20"/>
              </w:rPr>
              <w:t>Myodex 1084T</w:t>
            </w:r>
          </w:p>
        </w:tc>
        <w:tc>
          <w:tcPr>
            <w:tcW w:w="3800" w:type="dxa"/>
          </w:tcPr>
          <w:p w:rsidR="001212B6" w:rsidRDefault="00867151">
            <w:pPr>
              <w:spacing w:before="3" w:after="3"/>
            </w:pPr>
            <w:r>
              <w:rPr>
                <w:rFonts w:ascii="Times New Roman"/>
                <w:sz w:val="20"/>
              </w:rPr>
              <w:t>Steroid-Eluting Bipolar Sutureless Myocardial Pacing Lead with Titanium Nitride Electrodes</w:t>
            </w:r>
          </w:p>
        </w:tc>
        <w:tc>
          <w:tcPr>
            <w:tcW w:w="1900" w:type="dxa"/>
          </w:tcPr>
          <w:p w:rsidR="001212B6" w:rsidRDefault="00867151">
            <w:pPr>
              <w:spacing w:before="3" w:after="3"/>
            </w:pPr>
            <w:r>
              <w:rPr>
                <w:rFonts w:ascii="Times New Roman"/>
                <w:sz w:val="20"/>
              </w:rPr>
              <w:t>35cm and 54cm</w:t>
            </w:r>
          </w:p>
        </w:tc>
        <w:tc>
          <w:tcPr>
            <w:tcW w:w="1500" w:type="dxa"/>
          </w:tcPr>
          <w:p w:rsidR="001212B6" w:rsidRDefault="00867151">
            <w:pPr>
              <w:spacing w:before="3" w:after="3"/>
              <w:jc w:val="right"/>
            </w:pPr>
            <w:r>
              <w:rPr>
                <w:rFonts w:ascii="Times New Roman"/>
                <w:sz w:val="20"/>
              </w:rPr>
              <w:t>$1,142.00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SJ140</w:t>
            </w:r>
          </w:p>
        </w:tc>
        <w:tc>
          <w:tcPr>
            <w:tcW w:w="3500" w:type="dxa"/>
          </w:tcPr>
          <w:p w:rsidR="001212B6" w:rsidRDefault="00867151">
            <w:pPr>
              <w:spacing w:before="3" w:after="3"/>
            </w:pPr>
            <w:r>
              <w:rPr>
                <w:rFonts w:ascii="Times New Roman"/>
                <w:sz w:val="20"/>
              </w:rPr>
              <w:t>Myodex 1084T and FasTac Flex Lead Implant Tool</w:t>
            </w:r>
          </w:p>
        </w:tc>
        <w:tc>
          <w:tcPr>
            <w:tcW w:w="3800" w:type="dxa"/>
          </w:tcPr>
          <w:p w:rsidR="001212B6" w:rsidRDefault="00867151">
            <w:pPr>
              <w:spacing w:before="3" w:after="3"/>
            </w:pPr>
            <w:r>
              <w:rPr>
                <w:rFonts w:ascii="Times New Roman"/>
                <w:sz w:val="20"/>
              </w:rPr>
              <w:t>Steroid -Eluting Bipolar Sutureless Myocardial Pacing Lead with Titanium Nitride Electrodes and Lead implant tool with articulating distal end.</w:t>
            </w:r>
          </w:p>
        </w:tc>
        <w:tc>
          <w:tcPr>
            <w:tcW w:w="1900" w:type="dxa"/>
          </w:tcPr>
          <w:p w:rsidR="001212B6" w:rsidRDefault="00867151">
            <w:pPr>
              <w:spacing w:before="3" w:after="3"/>
            </w:pPr>
            <w:r>
              <w:rPr>
                <w:rFonts w:ascii="Times New Roman"/>
                <w:sz w:val="20"/>
              </w:rPr>
              <w:t>35cm and 54cm, Lead implant tool - 44cm</w:t>
            </w:r>
          </w:p>
        </w:tc>
        <w:tc>
          <w:tcPr>
            <w:tcW w:w="1500" w:type="dxa"/>
          </w:tcPr>
          <w:p w:rsidR="001212B6" w:rsidRDefault="00867151">
            <w:pPr>
              <w:spacing w:before="3" w:after="3"/>
              <w:jc w:val="right"/>
            </w:pPr>
            <w:r>
              <w:rPr>
                <w:rFonts w:ascii="Times New Roman"/>
                <w:sz w:val="20"/>
              </w:rPr>
              <w:t>$1,142.00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BS153</w:t>
            </w:r>
          </w:p>
        </w:tc>
        <w:tc>
          <w:tcPr>
            <w:tcW w:w="3500" w:type="dxa"/>
          </w:tcPr>
          <w:p w:rsidR="001212B6" w:rsidRDefault="00867151">
            <w:pPr>
              <w:spacing w:before="3" w:after="3"/>
            </w:pPr>
            <w:r>
              <w:rPr>
                <w:rFonts w:ascii="Times New Roman"/>
                <w:sz w:val="20"/>
              </w:rPr>
              <w:t>Myopore</w:t>
            </w:r>
          </w:p>
        </w:tc>
        <w:tc>
          <w:tcPr>
            <w:tcW w:w="3800" w:type="dxa"/>
          </w:tcPr>
          <w:p w:rsidR="001212B6" w:rsidRDefault="00867151">
            <w:pPr>
              <w:spacing w:before="3" w:after="3"/>
            </w:pPr>
            <w:r>
              <w:rPr>
                <w:rFonts w:ascii="Times New Roman"/>
                <w:sz w:val="20"/>
              </w:rPr>
              <w:t>Bipolar sutureless myocardial pacing lead</w:t>
            </w:r>
          </w:p>
        </w:tc>
        <w:tc>
          <w:tcPr>
            <w:tcW w:w="1900" w:type="dxa"/>
          </w:tcPr>
          <w:p w:rsidR="001212B6" w:rsidRDefault="00867151">
            <w:pPr>
              <w:spacing w:before="3" w:after="3"/>
            </w:pPr>
            <w:r>
              <w:rPr>
                <w:rFonts w:ascii="Times New Roman"/>
                <w:sz w:val="20"/>
              </w:rPr>
              <w:t>25-54cm</w:t>
            </w:r>
          </w:p>
        </w:tc>
        <w:tc>
          <w:tcPr>
            <w:tcW w:w="1500" w:type="dxa"/>
          </w:tcPr>
          <w:p w:rsidR="001212B6" w:rsidRDefault="00867151">
            <w:pPr>
              <w:spacing w:before="3" w:after="3"/>
              <w:jc w:val="right"/>
            </w:pPr>
            <w:r>
              <w:rPr>
                <w:rFonts w:ascii="Times New Roman"/>
                <w:sz w:val="20"/>
              </w:rPr>
              <w:t>$1,142.00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MC011</w:t>
            </w:r>
          </w:p>
        </w:tc>
        <w:tc>
          <w:tcPr>
            <w:tcW w:w="3500" w:type="dxa"/>
          </w:tcPr>
          <w:p w:rsidR="001212B6" w:rsidRDefault="00867151">
            <w:pPr>
              <w:spacing w:before="3" w:after="3"/>
            </w:pPr>
            <w:r>
              <w:rPr>
                <w:rFonts w:ascii="Times New Roman"/>
                <w:sz w:val="20"/>
              </w:rPr>
              <w:t>Capsure EPI steroid eluting bipolar epicardial lead Model 4968 - ventricle</w:t>
            </w:r>
          </w:p>
        </w:tc>
        <w:tc>
          <w:tcPr>
            <w:tcW w:w="3800" w:type="dxa"/>
          </w:tcPr>
          <w:p w:rsidR="001212B6" w:rsidRDefault="00867151">
            <w:pPr>
              <w:spacing w:before="3" w:after="3"/>
            </w:pPr>
            <w:r>
              <w:rPr>
                <w:rFonts w:ascii="Times New Roman"/>
                <w:sz w:val="20"/>
              </w:rPr>
              <w:t>Silicone</w:t>
            </w:r>
          </w:p>
        </w:tc>
        <w:tc>
          <w:tcPr>
            <w:tcW w:w="1900" w:type="dxa"/>
          </w:tcPr>
          <w:p w:rsidR="001212B6" w:rsidRDefault="00867151">
            <w:pPr>
              <w:spacing w:before="3" w:after="3"/>
            </w:pPr>
            <w:r>
              <w:rPr>
                <w:rFonts w:ascii="Times New Roman"/>
                <w:sz w:val="20"/>
              </w:rPr>
              <w:t>25 - 60cm</w:t>
            </w:r>
          </w:p>
        </w:tc>
        <w:tc>
          <w:tcPr>
            <w:tcW w:w="1500" w:type="dxa"/>
          </w:tcPr>
          <w:p w:rsidR="001212B6" w:rsidRDefault="00867151">
            <w:pPr>
              <w:spacing w:before="3" w:after="3"/>
              <w:jc w:val="right"/>
            </w:pPr>
            <w:r>
              <w:rPr>
                <w:rFonts w:ascii="Times New Roman"/>
                <w:sz w:val="20"/>
              </w:rPr>
              <w:t>$1,142.00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08.08.02 - Non-transvenous, Uni-Polar, Steroid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MC053</w:t>
            </w:r>
          </w:p>
        </w:tc>
        <w:tc>
          <w:tcPr>
            <w:tcW w:w="3500" w:type="dxa"/>
          </w:tcPr>
          <w:p w:rsidR="001212B6" w:rsidRDefault="00867151">
            <w:pPr>
              <w:spacing w:before="3" w:after="3"/>
            </w:pPr>
            <w:r>
              <w:rPr>
                <w:rFonts w:ascii="Times New Roman"/>
                <w:sz w:val="20"/>
              </w:rPr>
              <w:t>Capsure EPI steroid eluting unipolar epicardial lead Model 4965 ventricle</w:t>
            </w:r>
          </w:p>
        </w:tc>
        <w:tc>
          <w:tcPr>
            <w:tcW w:w="3800" w:type="dxa"/>
          </w:tcPr>
          <w:p w:rsidR="001212B6" w:rsidRDefault="00867151">
            <w:pPr>
              <w:spacing w:before="3" w:after="3"/>
            </w:pPr>
            <w:r>
              <w:rPr>
                <w:rFonts w:ascii="Times New Roman"/>
                <w:sz w:val="20"/>
              </w:rPr>
              <w:t>Silicone</w:t>
            </w:r>
          </w:p>
        </w:tc>
        <w:tc>
          <w:tcPr>
            <w:tcW w:w="1900" w:type="dxa"/>
          </w:tcPr>
          <w:p w:rsidR="001212B6" w:rsidRDefault="00867151">
            <w:pPr>
              <w:spacing w:before="3" w:after="3"/>
            </w:pPr>
            <w:r>
              <w:rPr>
                <w:rFonts w:ascii="Times New Roman"/>
                <w:sz w:val="20"/>
              </w:rPr>
              <w:t>25 - 50cm</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08.08.03 - Non-transvenous, Uni-Polar, Non-Steroid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MC009</w:t>
            </w:r>
          </w:p>
        </w:tc>
        <w:tc>
          <w:tcPr>
            <w:tcW w:w="3500" w:type="dxa"/>
          </w:tcPr>
          <w:p w:rsidR="001212B6" w:rsidRDefault="00867151">
            <w:pPr>
              <w:spacing w:before="3" w:after="3"/>
            </w:pPr>
            <w:r>
              <w:rPr>
                <w:rFonts w:ascii="Times New Roman"/>
                <w:sz w:val="20"/>
              </w:rPr>
              <w:t>Medtronic Epicardial Pacing Leads IS-1 Model 5071</w:t>
            </w:r>
          </w:p>
        </w:tc>
        <w:tc>
          <w:tcPr>
            <w:tcW w:w="3800" w:type="dxa"/>
          </w:tcPr>
          <w:p w:rsidR="001212B6" w:rsidRDefault="00867151">
            <w:pPr>
              <w:spacing w:before="3" w:after="3"/>
            </w:pPr>
            <w:r>
              <w:rPr>
                <w:rFonts w:ascii="Times New Roman"/>
                <w:sz w:val="20"/>
              </w:rPr>
              <w:t>Silicone</w:t>
            </w:r>
          </w:p>
        </w:tc>
        <w:tc>
          <w:tcPr>
            <w:tcW w:w="1900" w:type="dxa"/>
          </w:tcPr>
          <w:p w:rsidR="001212B6" w:rsidRDefault="00867151">
            <w:pPr>
              <w:spacing w:before="3" w:after="3"/>
            </w:pPr>
            <w:r>
              <w:rPr>
                <w:rFonts w:ascii="Times New Roman"/>
                <w:sz w:val="20"/>
              </w:rPr>
              <w:t>25 - 53 cm</w:t>
            </w:r>
          </w:p>
        </w:tc>
        <w:tc>
          <w:tcPr>
            <w:tcW w:w="1500" w:type="dxa"/>
          </w:tcPr>
          <w:p w:rsidR="001212B6" w:rsidRDefault="00867151">
            <w:pPr>
              <w:spacing w:before="3" w:after="3"/>
              <w:jc w:val="right"/>
            </w:pPr>
            <w:r>
              <w:rPr>
                <w:rFonts w:ascii="Times New Roman"/>
                <w:sz w:val="20"/>
              </w:rPr>
              <w:t>$762.00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08.08.06 - Transvenous, Uni-Polar, Passive, Steroid, Left Ventricular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BS133</w:t>
            </w:r>
          </w:p>
        </w:tc>
        <w:tc>
          <w:tcPr>
            <w:tcW w:w="3500" w:type="dxa"/>
          </w:tcPr>
          <w:p w:rsidR="001212B6" w:rsidRDefault="00867151">
            <w:pPr>
              <w:spacing w:before="3" w:after="3"/>
            </w:pPr>
            <w:r>
              <w:rPr>
                <w:rFonts w:ascii="Times New Roman"/>
                <w:sz w:val="20"/>
              </w:rPr>
              <w:t>Acuity Spiral</w:t>
            </w:r>
          </w:p>
        </w:tc>
        <w:tc>
          <w:tcPr>
            <w:tcW w:w="3800" w:type="dxa"/>
          </w:tcPr>
          <w:p w:rsidR="001212B6" w:rsidRDefault="00867151">
            <w:pPr>
              <w:spacing w:before="3" w:after="3"/>
            </w:pPr>
            <w:r>
              <w:rPr>
                <w:rFonts w:ascii="Times New Roman"/>
                <w:sz w:val="20"/>
              </w:rPr>
              <w:t>Unipolar passive fixation</w:t>
            </w:r>
          </w:p>
        </w:tc>
        <w:tc>
          <w:tcPr>
            <w:tcW w:w="1900" w:type="dxa"/>
          </w:tcPr>
          <w:p w:rsidR="001212B6" w:rsidRDefault="00867151">
            <w:pPr>
              <w:spacing w:before="3" w:after="3"/>
            </w:pPr>
            <w:r>
              <w:rPr>
                <w:rFonts w:ascii="Times New Roman"/>
                <w:sz w:val="20"/>
              </w:rPr>
              <w:t>80, 90 &amp; 100cm</w:t>
            </w:r>
          </w:p>
        </w:tc>
        <w:tc>
          <w:tcPr>
            <w:tcW w:w="1500" w:type="dxa"/>
          </w:tcPr>
          <w:p w:rsidR="001212B6" w:rsidRDefault="00867151">
            <w:pPr>
              <w:spacing w:before="3" w:after="3"/>
              <w:jc w:val="right"/>
            </w:pPr>
            <w:r>
              <w:rPr>
                <w:rFonts w:ascii="Times New Roman"/>
                <w:sz w:val="20"/>
              </w:rPr>
              <w:t>$2,078.00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08.08.08 - Transvenous, Bi-Polar, Passive, Steroid, Right Ventricular/Atrial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SJ146</w:t>
            </w:r>
          </w:p>
        </w:tc>
        <w:tc>
          <w:tcPr>
            <w:tcW w:w="3500" w:type="dxa"/>
          </w:tcPr>
          <w:p w:rsidR="001212B6" w:rsidRDefault="00867151">
            <w:pPr>
              <w:spacing w:before="3" w:after="3"/>
            </w:pPr>
            <w:r>
              <w:rPr>
                <w:rFonts w:ascii="Times New Roman"/>
                <w:sz w:val="20"/>
              </w:rPr>
              <w:t>Isoflex 1944T &amp; 1948T</w:t>
            </w:r>
          </w:p>
        </w:tc>
        <w:tc>
          <w:tcPr>
            <w:tcW w:w="3800" w:type="dxa"/>
          </w:tcPr>
          <w:p w:rsidR="001212B6" w:rsidRDefault="00867151">
            <w:pPr>
              <w:spacing w:before="3" w:after="3"/>
            </w:pPr>
            <w:r>
              <w:rPr>
                <w:rFonts w:ascii="Times New Roman"/>
                <w:sz w:val="20"/>
              </w:rPr>
              <w:t>Passive-Fixation, Bipolar, Steriod Eluting, Endocardial Pacing Lead with Optim insulation</w:t>
            </w:r>
          </w:p>
        </w:tc>
        <w:tc>
          <w:tcPr>
            <w:tcW w:w="1900" w:type="dxa"/>
          </w:tcPr>
          <w:p w:rsidR="001212B6" w:rsidRDefault="00867151">
            <w:pPr>
              <w:spacing w:before="3" w:after="3"/>
            </w:pPr>
            <w:r>
              <w:rPr>
                <w:rFonts w:ascii="Times New Roman"/>
                <w:sz w:val="20"/>
              </w:rPr>
              <w:t>46cm, 52cm, 58cm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BT163</w:t>
            </w:r>
          </w:p>
        </w:tc>
        <w:tc>
          <w:tcPr>
            <w:tcW w:w="3500" w:type="dxa"/>
          </w:tcPr>
          <w:p w:rsidR="001212B6" w:rsidRDefault="00867151">
            <w:pPr>
              <w:spacing w:before="3" w:after="3"/>
            </w:pPr>
            <w:r>
              <w:rPr>
                <w:rFonts w:ascii="Times New Roman"/>
                <w:sz w:val="20"/>
              </w:rPr>
              <w:t>Solia T</w:t>
            </w:r>
          </w:p>
        </w:tc>
        <w:tc>
          <w:tcPr>
            <w:tcW w:w="3800" w:type="dxa"/>
          </w:tcPr>
          <w:p w:rsidR="001212B6" w:rsidRDefault="00867151">
            <w:pPr>
              <w:spacing w:before="3" w:after="3"/>
            </w:pPr>
            <w:r>
              <w:rPr>
                <w:rFonts w:ascii="Times New Roman"/>
                <w:sz w:val="20"/>
              </w:rPr>
              <w:t>Sub 6F, steoid-eluting transvenous, endocardial, bipolar passive-fixation lead MRI conditional</w:t>
            </w:r>
          </w:p>
        </w:tc>
        <w:tc>
          <w:tcPr>
            <w:tcW w:w="1900" w:type="dxa"/>
          </w:tcPr>
          <w:p w:rsidR="001212B6" w:rsidRDefault="00867151">
            <w:pPr>
              <w:spacing w:before="3" w:after="3"/>
            </w:pPr>
            <w:r>
              <w:rPr>
                <w:rFonts w:ascii="Times New Roman"/>
                <w:sz w:val="20"/>
              </w:rPr>
              <w:t>Lengths: 53, 60cm; Diameter: 5.6Fr</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BT216</w:t>
            </w:r>
          </w:p>
        </w:tc>
        <w:tc>
          <w:tcPr>
            <w:tcW w:w="3500" w:type="dxa"/>
          </w:tcPr>
          <w:p w:rsidR="001212B6" w:rsidRDefault="00867151">
            <w:pPr>
              <w:spacing w:before="3" w:after="3"/>
            </w:pPr>
            <w:r>
              <w:rPr>
                <w:rFonts w:ascii="Times New Roman"/>
                <w:sz w:val="20"/>
              </w:rPr>
              <w:t>Solia JT</w:t>
            </w:r>
          </w:p>
        </w:tc>
        <w:tc>
          <w:tcPr>
            <w:tcW w:w="3800" w:type="dxa"/>
          </w:tcPr>
          <w:p w:rsidR="001212B6" w:rsidRDefault="00867151">
            <w:pPr>
              <w:spacing w:before="3" w:after="3"/>
            </w:pPr>
            <w:r>
              <w:rPr>
                <w:rFonts w:ascii="Times New Roman"/>
                <w:sz w:val="20"/>
              </w:rPr>
              <w:t>Sub 6F, steroid-eluting, transvenous, endocardial, bipolar passive fixation lead. MRI conditional</w:t>
            </w:r>
          </w:p>
        </w:tc>
        <w:tc>
          <w:tcPr>
            <w:tcW w:w="1900" w:type="dxa"/>
          </w:tcPr>
          <w:p w:rsidR="001212B6" w:rsidRDefault="00867151">
            <w:pPr>
              <w:spacing w:before="3" w:after="3"/>
            </w:pPr>
            <w:r>
              <w:rPr>
                <w:rFonts w:ascii="Times New Roman"/>
                <w:sz w:val="20"/>
              </w:rPr>
              <w:t>Lengths: 45, 53 cm; Diameter: 5.6Fr</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BS295</w:t>
            </w:r>
          </w:p>
        </w:tc>
        <w:tc>
          <w:tcPr>
            <w:tcW w:w="3500" w:type="dxa"/>
          </w:tcPr>
          <w:p w:rsidR="001212B6" w:rsidRDefault="00867151">
            <w:pPr>
              <w:spacing w:before="3" w:after="3"/>
            </w:pPr>
            <w:r>
              <w:rPr>
                <w:rFonts w:ascii="Times New Roman"/>
                <w:sz w:val="20"/>
              </w:rPr>
              <w:t>Ingevity</w:t>
            </w:r>
          </w:p>
        </w:tc>
        <w:tc>
          <w:tcPr>
            <w:tcW w:w="3800" w:type="dxa"/>
          </w:tcPr>
          <w:p w:rsidR="001212B6" w:rsidRDefault="00867151">
            <w:pPr>
              <w:spacing w:before="3" w:after="3"/>
            </w:pPr>
            <w:r>
              <w:rPr>
                <w:rFonts w:ascii="Times New Roman"/>
                <w:sz w:val="20"/>
              </w:rPr>
              <w:t>Passive MR conditional pacing lead</w:t>
            </w:r>
          </w:p>
        </w:tc>
        <w:tc>
          <w:tcPr>
            <w:tcW w:w="1900" w:type="dxa"/>
          </w:tcPr>
          <w:p w:rsidR="001212B6" w:rsidRDefault="00867151">
            <w:pPr>
              <w:spacing w:before="3" w:after="3"/>
            </w:pPr>
            <w:r>
              <w:rPr>
                <w:rFonts w:ascii="Times New Roman"/>
                <w:sz w:val="20"/>
              </w:rPr>
              <w:t>45cm to 59cm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BS346</w:t>
            </w:r>
          </w:p>
        </w:tc>
        <w:tc>
          <w:tcPr>
            <w:tcW w:w="3500" w:type="dxa"/>
          </w:tcPr>
          <w:p w:rsidR="001212B6" w:rsidRDefault="00867151">
            <w:pPr>
              <w:spacing w:before="3" w:after="3"/>
            </w:pPr>
            <w:r>
              <w:rPr>
                <w:rFonts w:ascii="Times New Roman"/>
                <w:sz w:val="20"/>
              </w:rPr>
              <w:t>Fineline II Sterox IROX Lead</w:t>
            </w:r>
          </w:p>
        </w:tc>
        <w:tc>
          <w:tcPr>
            <w:tcW w:w="3800" w:type="dxa"/>
          </w:tcPr>
          <w:p w:rsidR="001212B6" w:rsidRDefault="00867151">
            <w:pPr>
              <w:spacing w:before="3" w:after="3"/>
            </w:pPr>
            <w:r>
              <w:rPr>
                <w:rFonts w:ascii="Times New Roman"/>
                <w:sz w:val="20"/>
              </w:rPr>
              <w:t>Bipolar passive fixation</w:t>
            </w:r>
          </w:p>
        </w:tc>
        <w:tc>
          <w:tcPr>
            <w:tcW w:w="1900" w:type="dxa"/>
          </w:tcPr>
          <w:p w:rsidR="001212B6" w:rsidRDefault="00867151">
            <w:pPr>
              <w:spacing w:before="3" w:after="3"/>
            </w:pPr>
            <w:r>
              <w:rPr>
                <w:rFonts w:ascii="Times New Roman"/>
                <w:sz w:val="20"/>
              </w:rPr>
              <w:t>52cm, 58cm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BS347</w:t>
            </w:r>
          </w:p>
        </w:tc>
        <w:tc>
          <w:tcPr>
            <w:tcW w:w="3500" w:type="dxa"/>
          </w:tcPr>
          <w:p w:rsidR="001212B6" w:rsidRDefault="00867151">
            <w:pPr>
              <w:spacing w:before="3" w:after="3"/>
            </w:pPr>
            <w:r>
              <w:rPr>
                <w:rFonts w:ascii="Times New Roman"/>
                <w:sz w:val="20"/>
              </w:rPr>
              <w:t>Fineline II Sterox IROX Lead</w:t>
            </w:r>
          </w:p>
        </w:tc>
        <w:tc>
          <w:tcPr>
            <w:tcW w:w="3800" w:type="dxa"/>
          </w:tcPr>
          <w:p w:rsidR="001212B6" w:rsidRDefault="00867151">
            <w:pPr>
              <w:spacing w:before="3" w:after="3"/>
            </w:pPr>
            <w:r>
              <w:rPr>
                <w:rFonts w:ascii="Times New Roman"/>
                <w:sz w:val="20"/>
              </w:rPr>
              <w:t>Bipolar, passive fixation</w:t>
            </w:r>
          </w:p>
        </w:tc>
        <w:tc>
          <w:tcPr>
            <w:tcW w:w="1900" w:type="dxa"/>
          </w:tcPr>
          <w:p w:rsidR="001212B6" w:rsidRDefault="00867151">
            <w:pPr>
              <w:spacing w:before="3" w:after="3"/>
            </w:pPr>
            <w:r>
              <w:rPr>
                <w:rFonts w:ascii="Times New Roman"/>
                <w:sz w:val="20"/>
              </w:rPr>
              <w:t>45cm, 52cm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MC229</w:t>
            </w:r>
          </w:p>
        </w:tc>
        <w:tc>
          <w:tcPr>
            <w:tcW w:w="3500" w:type="dxa"/>
          </w:tcPr>
          <w:p w:rsidR="001212B6" w:rsidRDefault="00867151">
            <w:pPr>
              <w:spacing w:before="3" w:after="3"/>
            </w:pPr>
            <w:r>
              <w:rPr>
                <w:rFonts w:ascii="Times New Roman"/>
                <w:sz w:val="20"/>
              </w:rPr>
              <w:t>Medtronic Capsure SP Novus Model 5594 Lead</w:t>
            </w:r>
          </w:p>
        </w:tc>
        <w:tc>
          <w:tcPr>
            <w:tcW w:w="3800" w:type="dxa"/>
          </w:tcPr>
          <w:p w:rsidR="001212B6" w:rsidRDefault="00867151">
            <w:pPr>
              <w:spacing w:before="3" w:after="3"/>
            </w:pPr>
            <w:r>
              <w:rPr>
                <w:rFonts w:ascii="Times New Roman"/>
                <w:sz w:val="20"/>
              </w:rPr>
              <w:t>Bipolar, steroid, passive fixation pacing lead</w:t>
            </w:r>
          </w:p>
        </w:tc>
        <w:tc>
          <w:tcPr>
            <w:tcW w:w="1900" w:type="dxa"/>
          </w:tcPr>
          <w:p w:rsidR="001212B6" w:rsidRDefault="00867151">
            <w:pPr>
              <w:spacing w:before="3" w:after="3"/>
            </w:pPr>
            <w:r>
              <w:rPr>
                <w:rFonts w:ascii="Times New Roman"/>
                <w:sz w:val="20"/>
              </w:rPr>
              <w:t>30-100cm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MC372</w:t>
            </w:r>
          </w:p>
        </w:tc>
        <w:tc>
          <w:tcPr>
            <w:tcW w:w="3500" w:type="dxa"/>
          </w:tcPr>
          <w:p w:rsidR="001212B6" w:rsidRDefault="00867151">
            <w:pPr>
              <w:spacing w:before="3" w:after="3"/>
            </w:pPr>
            <w:r>
              <w:rPr>
                <w:rFonts w:ascii="Times New Roman"/>
                <w:sz w:val="20"/>
              </w:rPr>
              <w:t>CapSure Sense MRI SureScan pacemaker leads Models 4074 &amp; 4574</w:t>
            </w:r>
          </w:p>
        </w:tc>
        <w:tc>
          <w:tcPr>
            <w:tcW w:w="3800" w:type="dxa"/>
          </w:tcPr>
          <w:p w:rsidR="001212B6" w:rsidRDefault="00867151">
            <w:pPr>
              <w:spacing w:before="3" w:after="3"/>
            </w:pPr>
            <w:r>
              <w:rPr>
                <w:rFonts w:ascii="Times New Roman"/>
                <w:sz w:val="20"/>
              </w:rPr>
              <w:t>Bipolar, steroid, passive fixation pacing lead</w:t>
            </w:r>
          </w:p>
        </w:tc>
        <w:tc>
          <w:tcPr>
            <w:tcW w:w="1900" w:type="dxa"/>
          </w:tcPr>
          <w:p w:rsidR="001212B6" w:rsidRDefault="00867151">
            <w:pPr>
              <w:spacing w:before="3" w:after="3"/>
            </w:pPr>
            <w:r>
              <w:rPr>
                <w:rFonts w:ascii="Times New Roman"/>
                <w:sz w:val="20"/>
              </w:rPr>
              <w:t>Model 4074:  52 - 58cm; Model 4574: 45 - 53cm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k</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MC052</w:t>
            </w:r>
          </w:p>
        </w:tc>
        <w:tc>
          <w:tcPr>
            <w:tcW w:w="3500" w:type="dxa"/>
          </w:tcPr>
          <w:p w:rsidR="001212B6" w:rsidRDefault="00867151">
            <w:pPr>
              <w:spacing w:before="3" w:after="3"/>
            </w:pPr>
            <w:r>
              <w:rPr>
                <w:rFonts w:ascii="Times New Roman"/>
                <w:sz w:val="20"/>
              </w:rPr>
              <w:t>Medtronic Capsure VDD2 Model 5038 AV Pacing Lead</w:t>
            </w:r>
          </w:p>
        </w:tc>
        <w:tc>
          <w:tcPr>
            <w:tcW w:w="3800" w:type="dxa"/>
          </w:tcPr>
          <w:p w:rsidR="001212B6" w:rsidRDefault="00867151">
            <w:pPr>
              <w:spacing w:before="3" w:after="3"/>
            </w:pPr>
            <w:r>
              <w:rPr>
                <w:rFonts w:ascii="Times New Roman"/>
                <w:sz w:val="20"/>
              </w:rPr>
              <w:t>Silicone; Contents: 1 x lead with anchoring sleeve, stylet &amp; guide, 1 x vein lifter, 2 x fixation tools, extra stylets</w:t>
            </w:r>
          </w:p>
        </w:tc>
        <w:tc>
          <w:tcPr>
            <w:tcW w:w="1900" w:type="dxa"/>
          </w:tcPr>
          <w:p w:rsidR="001212B6" w:rsidRDefault="00867151">
            <w:pPr>
              <w:spacing w:before="3" w:after="3"/>
            </w:pPr>
            <w:r>
              <w:rPr>
                <w:rFonts w:ascii="Times New Roman"/>
                <w:sz w:val="20"/>
              </w:rPr>
              <w:t>52cm, 58cm, 65cm</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08.08.09 - Transvenous, Bi-Polar, Active, Steroid, Right Ventricular/Atrial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SJ129</w:t>
            </w:r>
          </w:p>
        </w:tc>
        <w:tc>
          <w:tcPr>
            <w:tcW w:w="3500" w:type="dxa"/>
          </w:tcPr>
          <w:p w:rsidR="001212B6" w:rsidRDefault="00867151">
            <w:pPr>
              <w:spacing w:before="3" w:after="3"/>
            </w:pPr>
            <w:r>
              <w:rPr>
                <w:rFonts w:ascii="Times New Roman"/>
                <w:sz w:val="20"/>
              </w:rPr>
              <w:t>Tendril ST 1882TC</w:t>
            </w:r>
          </w:p>
        </w:tc>
        <w:tc>
          <w:tcPr>
            <w:tcW w:w="3800" w:type="dxa"/>
          </w:tcPr>
          <w:p w:rsidR="001212B6" w:rsidRDefault="00867151">
            <w:pPr>
              <w:spacing w:before="3" w:after="3"/>
            </w:pPr>
            <w:r>
              <w:rPr>
                <w:rFonts w:ascii="Times New Roman"/>
                <w:sz w:val="20"/>
              </w:rPr>
              <w:t>Endocardial Bi-polar Steroid-Eluting Active Fixation Pacing Leads</w:t>
            </w:r>
          </w:p>
        </w:tc>
        <w:tc>
          <w:tcPr>
            <w:tcW w:w="1900" w:type="dxa"/>
          </w:tcPr>
          <w:p w:rsidR="001212B6" w:rsidRDefault="00867151">
            <w:pPr>
              <w:spacing w:before="3" w:after="3"/>
            </w:pPr>
            <w:r>
              <w:rPr>
                <w:rFonts w:ascii="Times New Roman"/>
                <w:sz w:val="20"/>
              </w:rPr>
              <w:t>46-65cm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SJ151</w:t>
            </w:r>
          </w:p>
        </w:tc>
        <w:tc>
          <w:tcPr>
            <w:tcW w:w="3500" w:type="dxa"/>
          </w:tcPr>
          <w:p w:rsidR="001212B6" w:rsidRDefault="00867151">
            <w:pPr>
              <w:spacing w:before="3" w:after="3"/>
            </w:pPr>
            <w:r>
              <w:rPr>
                <w:rFonts w:ascii="Times New Roman"/>
                <w:sz w:val="20"/>
              </w:rPr>
              <w:t>OptiSense Model 1999</w:t>
            </w:r>
          </w:p>
        </w:tc>
        <w:tc>
          <w:tcPr>
            <w:tcW w:w="3800" w:type="dxa"/>
          </w:tcPr>
          <w:p w:rsidR="001212B6" w:rsidRDefault="00867151">
            <w:pPr>
              <w:spacing w:before="3" w:after="3"/>
            </w:pPr>
            <w:r>
              <w:rPr>
                <w:rFonts w:ascii="Times New Roman"/>
                <w:sz w:val="20"/>
              </w:rPr>
              <w:t>Active-Fixation Bipolar, Steroid Eluting, endocardial, atrial pacing lead with Optim insulation</w:t>
            </w:r>
          </w:p>
        </w:tc>
        <w:tc>
          <w:tcPr>
            <w:tcW w:w="1900" w:type="dxa"/>
          </w:tcPr>
          <w:p w:rsidR="001212B6" w:rsidRDefault="00867151">
            <w:pPr>
              <w:spacing w:before="3" w:after="3"/>
            </w:pPr>
            <w:r>
              <w:rPr>
                <w:rFonts w:ascii="Times New Roman"/>
                <w:sz w:val="20"/>
              </w:rPr>
              <w:t>40, 46 &amp; 52cm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SJ238</w:t>
            </w:r>
          </w:p>
        </w:tc>
        <w:tc>
          <w:tcPr>
            <w:tcW w:w="3500" w:type="dxa"/>
          </w:tcPr>
          <w:p w:rsidR="001212B6" w:rsidRDefault="00867151">
            <w:pPr>
              <w:spacing w:before="3" w:after="3"/>
            </w:pPr>
            <w:r>
              <w:rPr>
                <w:rFonts w:ascii="Times New Roman"/>
                <w:sz w:val="20"/>
              </w:rPr>
              <w:t>Tendril STS 2088TC</w:t>
            </w:r>
          </w:p>
        </w:tc>
        <w:tc>
          <w:tcPr>
            <w:tcW w:w="3800" w:type="dxa"/>
          </w:tcPr>
          <w:p w:rsidR="001212B6" w:rsidRDefault="00867151">
            <w:pPr>
              <w:spacing w:before="3" w:after="3"/>
            </w:pPr>
            <w:r>
              <w:rPr>
                <w:rFonts w:ascii="Times New Roman"/>
                <w:sz w:val="20"/>
              </w:rPr>
              <w:t>Endocardial Bi-polar Steroid-Eluting Active Fixation Pacing Leads</w:t>
            </w:r>
          </w:p>
        </w:tc>
        <w:tc>
          <w:tcPr>
            <w:tcW w:w="1900" w:type="dxa"/>
          </w:tcPr>
          <w:p w:rsidR="001212B6" w:rsidRDefault="00867151">
            <w:pPr>
              <w:spacing w:before="3" w:after="3"/>
            </w:pPr>
            <w:r>
              <w:rPr>
                <w:rFonts w:ascii="Times New Roman"/>
                <w:sz w:val="20"/>
              </w:rPr>
              <w:t>34cm-100cm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SJ270</w:t>
            </w:r>
          </w:p>
        </w:tc>
        <w:tc>
          <w:tcPr>
            <w:tcW w:w="3500" w:type="dxa"/>
          </w:tcPr>
          <w:p w:rsidR="001212B6" w:rsidRDefault="00867151">
            <w:pPr>
              <w:spacing w:before="3" w:after="3"/>
            </w:pPr>
            <w:r>
              <w:rPr>
                <w:rFonts w:ascii="Times New Roman"/>
                <w:sz w:val="20"/>
              </w:rPr>
              <w:t>Tendril MRI LPA 1200M</w:t>
            </w:r>
          </w:p>
        </w:tc>
        <w:tc>
          <w:tcPr>
            <w:tcW w:w="3800" w:type="dxa"/>
          </w:tcPr>
          <w:p w:rsidR="001212B6" w:rsidRDefault="00867151">
            <w:pPr>
              <w:spacing w:before="3" w:after="3"/>
            </w:pPr>
            <w:r>
              <w:rPr>
                <w:rFonts w:ascii="Times New Roman"/>
                <w:sz w:val="20"/>
              </w:rPr>
              <w:t>The Tendril MRI</w:t>
            </w:r>
            <w:r>
              <w:rPr>
                <w:rFonts w:ascii="Times New Roman"/>
                <w:sz w:val="20"/>
              </w:rPr>
              <w:t>™</w:t>
            </w:r>
            <w:r>
              <w:rPr>
                <w:rFonts w:ascii="Times New Roman"/>
                <w:sz w:val="20"/>
              </w:rPr>
              <w:t xml:space="preserve"> lead, Model LPA1200M, is an MR Conditional, bipolar, steroid-eluting, active fixation implantable pacing lead with Optim</w:t>
            </w:r>
            <w:r>
              <w:rPr>
                <w:rFonts w:ascii="Times New Roman"/>
                <w:sz w:val="20"/>
              </w:rPr>
              <w:t>™</w:t>
            </w:r>
            <w:r>
              <w:rPr>
                <w:rFonts w:ascii="Times New Roman"/>
                <w:sz w:val="20"/>
              </w:rPr>
              <w:t xml:space="preserve">  insulation.</w:t>
            </w:r>
          </w:p>
        </w:tc>
        <w:tc>
          <w:tcPr>
            <w:tcW w:w="1900" w:type="dxa"/>
          </w:tcPr>
          <w:p w:rsidR="001212B6" w:rsidRDefault="00867151">
            <w:pPr>
              <w:spacing w:before="3" w:after="3"/>
            </w:pPr>
            <w:r>
              <w:rPr>
                <w:rFonts w:ascii="Times New Roman"/>
                <w:sz w:val="20"/>
              </w:rPr>
              <w:t>46cm, 52cm and 58cm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BT123</w:t>
            </w:r>
          </w:p>
        </w:tc>
        <w:tc>
          <w:tcPr>
            <w:tcW w:w="3500" w:type="dxa"/>
          </w:tcPr>
          <w:p w:rsidR="001212B6" w:rsidRDefault="00867151">
            <w:pPr>
              <w:spacing w:before="3" w:after="3"/>
            </w:pPr>
            <w:r>
              <w:rPr>
                <w:rFonts w:ascii="Times New Roman"/>
                <w:sz w:val="20"/>
              </w:rPr>
              <w:t>Safio S</w:t>
            </w:r>
          </w:p>
        </w:tc>
        <w:tc>
          <w:tcPr>
            <w:tcW w:w="3800" w:type="dxa"/>
          </w:tcPr>
          <w:p w:rsidR="001212B6" w:rsidRDefault="00867151">
            <w:pPr>
              <w:spacing w:before="3" w:after="3"/>
            </w:pPr>
            <w:r>
              <w:rPr>
                <w:rFonts w:ascii="Times New Roman"/>
                <w:sz w:val="20"/>
              </w:rPr>
              <w:t>Steroid eluting active fixation pacemaker lead with an electrically active extendable/ retractable screw for fixating the lead in the myocardium. The lead body is insulated in Silicone. The entire lead is conditionally safe to be used in a MRI system.</w:t>
            </w:r>
          </w:p>
        </w:tc>
        <w:tc>
          <w:tcPr>
            <w:tcW w:w="1900" w:type="dxa"/>
          </w:tcPr>
          <w:p w:rsidR="001212B6" w:rsidRDefault="00867151">
            <w:pPr>
              <w:spacing w:before="3" w:after="3"/>
            </w:pPr>
            <w:r>
              <w:rPr>
                <w:rFonts w:ascii="Times New Roman"/>
                <w:sz w:val="20"/>
              </w:rPr>
              <w:t>Length: 53, 60cm; Diameter: 6.6F</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BT164</w:t>
            </w:r>
          </w:p>
        </w:tc>
        <w:tc>
          <w:tcPr>
            <w:tcW w:w="3500" w:type="dxa"/>
          </w:tcPr>
          <w:p w:rsidR="001212B6" w:rsidRDefault="00867151">
            <w:pPr>
              <w:spacing w:before="3" w:after="3"/>
            </w:pPr>
            <w:r>
              <w:rPr>
                <w:rFonts w:ascii="Times New Roman"/>
                <w:sz w:val="20"/>
              </w:rPr>
              <w:t>Solia S</w:t>
            </w:r>
          </w:p>
        </w:tc>
        <w:tc>
          <w:tcPr>
            <w:tcW w:w="3800" w:type="dxa"/>
          </w:tcPr>
          <w:p w:rsidR="001212B6" w:rsidRDefault="00867151">
            <w:pPr>
              <w:spacing w:before="3" w:after="3"/>
            </w:pPr>
            <w:r>
              <w:rPr>
                <w:rFonts w:ascii="Times New Roman"/>
                <w:sz w:val="20"/>
              </w:rPr>
              <w:t>Sub 6F, steroid-eluting, transvenous, endocardial, bipolar active fixation lead with an extendable/retractable, electrically active screw. MRI conditional</w:t>
            </w:r>
          </w:p>
        </w:tc>
        <w:tc>
          <w:tcPr>
            <w:tcW w:w="1900" w:type="dxa"/>
          </w:tcPr>
          <w:p w:rsidR="001212B6" w:rsidRDefault="00867151">
            <w:pPr>
              <w:spacing w:before="3" w:after="3"/>
            </w:pPr>
            <w:r>
              <w:rPr>
                <w:rFonts w:ascii="Times New Roman"/>
                <w:sz w:val="20"/>
              </w:rPr>
              <w:t>Lengths: 45, 53, 60cm; Diameter: 5.6Fr</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BS296</w:t>
            </w:r>
          </w:p>
        </w:tc>
        <w:tc>
          <w:tcPr>
            <w:tcW w:w="3500" w:type="dxa"/>
          </w:tcPr>
          <w:p w:rsidR="001212B6" w:rsidRDefault="00867151">
            <w:pPr>
              <w:spacing w:before="3" w:after="3"/>
            </w:pPr>
            <w:r>
              <w:rPr>
                <w:rFonts w:ascii="Times New Roman"/>
                <w:sz w:val="20"/>
              </w:rPr>
              <w:t>Ingevity</w:t>
            </w:r>
          </w:p>
        </w:tc>
        <w:tc>
          <w:tcPr>
            <w:tcW w:w="3800" w:type="dxa"/>
          </w:tcPr>
          <w:p w:rsidR="001212B6" w:rsidRDefault="00867151">
            <w:pPr>
              <w:spacing w:before="3" w:after="3"/>
            </w:pPr>
            <w:r>
              <w:rPr>
                <w:rFonts w:ascii="Times New Roman"/>
                <w:sz w:val="20"/>
              </w:rPr>
              <w:t>Active MR conditional pacing lead</w:t>
            </w:r>
          </w:p>
        </w:tc>
        <w:tc>
          <w:tcPr>
            <w:tcW w:w="1900" w:type="dxa"/>
          </w:tcPr>
          <w:p w:rsidR="001212B6" w:rsidRDefault="00867151">
            <w:pPr>
              <w:spacing w:before="3" w:after="3"/>
            </w:pPr>
            <w:r>
              <w:rPr>
                <w:rFonts w:ascii="Times New Roman"/>
                <w:sz w:val="20"/>
              </w:rPr>
              <w:t>45cm to 59cm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BS348</w:t>
            </w:r>
          </w:p>
        </w:tc>
        <w:tc>
          <w:tcPr>
            <w:tcW w:w="3500" w:type="dxa"/>
          </w:tcPr>
          <w:p w:rsidR="001212B6" w:rsidRDefault="00867151">
            <w:pPr>
              <w:spacing w:before="3" w:after="3"/>
            </w:pPr>
            <w:r>
              <w:rPr>
                <w:rFonts w:ascii="Times New Roman"/>
                <w:sz w:val="20"/>
              </w:rPr>
              <w:t>Fineline II EZ Sterox IROX Lead</w:t>
            </w:r>
          </w:p>
        </w:tc>
        <w:tc>
          <w:tcPr>
            <w:tcW w:w="3800" w:type="dxa"/>
          </w:tcPr>
          <w:p w:rsidR="001212B6" w:rsidRDefault="00867151">
            <w:pPr>
              <w:spacing w:before="3" w:after="3"/>
            </w:pPr>
            <w:r>
              <w:rPr>
                <w:rFonts w:ascii="Times New Roman"/>
                <w:sz w:val="20"/>
              </w:rPr>
              <w:t>Bipolar, active fixation</w:t>
            </w:r>
          </w:p>
        </w:tc>
        <w:tc>
          <w:tcPr>
            <w:tcW w:w="1900" w:type="dxa"/>
          </w:tcPr>
          <w:p w:rsidR="001212B6" w:rsidRDefault="00867151">
            <w:pPr>
              <w:spacing w:before="3" w:after="3"/>
            </w:pPr>
            <w:r>
              <w:rPr>
                <w:rFonts w:ascii="Times New Roman"/>
                <w:sz w:val="20"/>
              </w:rPr>
              <w:t>45cm, 52cm, 58cm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RF013</w:t>
            </w:r>
          </w:p>
        </w:tc>
        <w:tc>
          <w:tcPr>
            <w:tcW w:w="3500" w:type="dxa"/>
          </w:tcPr>
          <w:p w:rsidR="001212B6" w:rsidRDefault="00867151">
            <w:pPr>
              <w:spacing w:before="3" w:after="3"/>
            </w:pPr>
            <w:r>
              <w:rPr>
                <w:rFonts w:ascii="Times New Roman"/>
                <w:sz w:val="20"/>
              </w:rPr>
              <w:t>SonR tip PS55D Lead</w:t>
            </w:r>
          </w:p>
        </w:tc>
        <w:tc>
          <w:tcPr>
            <w:tcW w:w="3800" w:type="dxa"/>
          </w:tcPr>
          <w:p w:rsidR="001212B6" w:rsidRDefault="00867151">
            <w:pPr>
              <w:spacing w:before="3" w:after="3"/>
            </w:pPr>
            <w:r>
              <w:rPr>
                <w:rFonts w:ascii="Times New Roman"/>
                <w:sz w:val="20"/>
              </w:rPr>
              <w:t>The SonR tip</w:t>
            </w:r>
            <w:r>
              <w:rPr>
                <w:rFonts w:ascii="Times New Roman"/>
                <w:sz w:val="20"/>
              </w:rPr>
              <w:t>™</w:t>
            </w:r>
            <w:r>
              <w:rPr>
                <w:rFonts w:ascii="Times New Roman"/>
                <w:sz w:val="20"/>
              </w:rPr>
              <w:t xml:space="preserve"> lead is an atrial endocardial pacemaker lead equipped with a hemodynamic sensor embedded in the tip of a straight, bipolar RA pacing lead </w:t>
            </w:r>
            <w:r>
              <w:rPr>
                <w:rFonts w:ascii="Times New Roman"/>
                <w:sz w:val="20"/>
              </w:rPr>
              <w:t>·</w:t>
            </w:r>
            <w:r>
              <w:rPr>
                <w:rFonts w:ascii="Times New Roman"/>
                <w:sz w:val="20"/>
              </w:rPr>
              <w:t xml:space="preserve"> Unlike other automatic optimisation strategies, the signal recorded by the SonR sensor reflects global ventricular contractility </w:t>
            </w:r>
            <w:r>
              <w:rPr>
                <w:rFonts w:ascii="Times New Roman"/>
                <w:sz w:val="20"/>
              </w:rPr>
              <w:t>·</w:t>
            </w:r>
            <w:r>
              <w:rPr>
                <w:rFonts w:ascii="Times New Roman"/>
                <w:sz w:val="20"/>
              </w:rPr>
              <w:t xml:space="preserve"> Optimisation by </w:t>
            </w:r>
            <w:r>
              <w:rPr>
                <w:rFonts w:ascii="Times New Roman"/>
                <w:sz w:val="20"/>
              </w:rPr>
              <w:lastRenderedPageBreak/>
              <w:t>SonR is similar to continuous AV and VV optimisation by echocardiography.</w:t>
            </w:r>
          </w:p>
        </w:tc>
        <w:tc>
          <w:tcPr>
            <w:tcW w:w="1900" w:type="dxa"/>
          </w:tcPr>
          <w:p w:rsidR="001212B6" w:rsidRDefault="00867151">
            <w:pPr>
              <w:spacing w:before="3" w:after="3"/>
            </w:pPr>
            <w:r>
              <w:rPr>
                <w:rFonts w:ascii="Times New Roman"/>
                <w:sz w:val="20"/>
              </w:rPr>
              <w:lastRenderedPageBreak/>
              <w:t>Length - 520mm, Diameter 2.6mm, 7.8 F</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MC338</w:t>
            </w:r>
          </w:p>
        </w:tc>
        <w:tc>
          <w:tcPr>
            <w:tcW w:w="3500" w:type="dxa"/>
          </w:tcPr>
          <w:p w:rsidR="001212B6" w:rsidRDefault="00867151">
            <w:pPr>
              <w:spacing w:before="3" w:after="3"/>
            </w:pPr>
            <w:r>
              <w:rPr>
                <w:rFonts w:ascii="Times New Roman"/>
                <w:sz w:val="20"/>
              </w:rPr>
              <w:t>Medtronic Capsurefix Novus Model 5076 Pacing Lead</w:t>
            </w:r>
          </w:p>
        </w:tc>
        <w:tc>
          <w:tcPr>
            <w:tcW w:w="3800" w:type="dxa"/>
          </w:tcPr>
          <w:p w:rsidR="001212B6" w:rsidRDefault="00867151">
            <w:pPr>
              <w:spacing w:before="3" w:after="3"/>
            </w:pPr>
            <w:r>
              <w:rPr>
                <w:rFonts w:ascii="Times New Roman"/>
                <w:sz w:val="20"/>
              </w:rPr>
              <w:t>Silicone; Contents: 1 x lead with anchoring sleeve, stylet &amp; guide, 1 x vein lifter, 2 x fixation tools, extra stylets</w:t>
            </w:r>
          </w:p>
        </w:tc>
        <w:tc>
          <w:tcPr>
            <w:tcW w:w="1900" w:type="dxa"/>
          </w:tcPr>
          <w:p w:rsidR="001212B6" w:rsidRDefault="00867151">
            <w:pPr>
              <w:spacing w:before="3" w:after="3"/>
            </w:pPr>
            <w:r>
              <w:rPr>
                <w:rFonts w:ascii="Times New Roman"/>
                <w:sz w:val="20"/>
              </w:rPr>
              <w:t>45-85cm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MC833</w:t>
            </w:r>
          </w:p>
        </w:tc>
        <w:tc>
          <w:tcPr>
            <w:tcW w:w="3500" w:type="dxa"/>
          </w:tcPr>
          <w:p w:rsidR="001212B6" w:rsidRDefault="00867151">
            <w:pPr>
              <w:spacing w:before="3" w:after="3"/>
            </w:pPr>
            <w:r>
              <w:rPr>
                <w:rFonts w:ascii="Times New Roman"/>
                <w:sz w:val="20"/>
              </w:rPr>
              <w:t>CapSureFix Novus Model 4076 Pacing Lead (MRI SureScan)</w:t>
            </w:r>
          </w:p>
        </w:tc>
        <w:tc>
          <w:tcPr>
            <w:tcW w:w="3800" w:type="dxa"/>
          </w:tcPr>
          <w:p w:rsidR="001212B6" w:rsidRDefault="00867151">
            <w:pPr>
              <w:spacing w:before="3" w:after="3"/>
            </w:pPr>
            <w:r>
              <w:rPr>
                <w:rFonts w:ascii="Times New Roman"/>
                <w:sz w:val="20"/>
              </w:rPr>
              <w:t>Active fixation pacemaker lead, including MRI compatible models</w:t>
            </w:r>
          </w:p>
        </w:tc>
        <w:tc>
          <w:tcPr>
            <w:tcW w:w="1900" w:type="dxa"/>
          </w:tcPr>
          <w:p w:rsidR="001212B6" w:rsidRDefault="00867151">
            <w:pPr>
              <w:spacing w:before="3" w:after="3"/>
            </w:pPr>
            <w:r>
              <w:rPr>
                <w:rFonts w:ascii="Times New Roman"/>
                <w:sz w:val="20"/>
              </w:rPr>
              <w:t>35 - 85cm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j</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MC301</w:t>
            </w:r>
          </w:p>
        </w:tc>
        <w:tc>
          <w:tcPr>
            <w:tcW w:w="3500" w:type="dxa"/>
          </w:tcPr>
          <w:p w:rsidR="001212B6" w:rsidRDefault="00867151">
            <w:pPr>
              <w:spacing w:before="3" w:after="3"/>
            </w:pPr>
            <w:r>
              <w:rPr>
                <w:rFonts w:ascii="Times New Roman"/>
                <w:sz w:val="20"/>
              </w:rPr>
              <w:t>Model 3830 PACING LEADS</w:t>
            </w:r>
          </w:p>
        </w:tc>
        <w:tc>
          <w:tcPr>
            <w:tcW w:w="3800" w:type="dxa"/>
          </w:tcPr>
          <w:p w:rsidR="001212B6" w:rsidRDefault="00867151">
            <w:pPr>
              <w:spacing w:before="3" w:after="3"/>
            </w:pPr>
            <w:r>
              <w:rPr>
                <w:rFonts w:ascii="Times New Roman"/>
                <w:sz w:val="20"/>
              </w:rPr>
              <w:t>Active fixation pacemaker lead Composition: Insulation is polyurethane, Electrodes are Titanium Nitride coated Platinum, the screw is steriod-coated</w:t>
            </w:r>
          </w:p>
        </w:tc>
        <w:tc>
          <w:tcPr>
            <w:tcW w:w="1900" w:type="dxa"/>
          </w:tcPr>
          <w:p w:rsidR="001212B6" w:rsidRDefault="00867151">
            <w:pPr>
              <w:spacing w:before="3" w:after="3"/>
            </w:pPr>
            <w:r>
              <w:rPr>
                <w:rFonts w:ascii="Times New Roman"/>
                <w:sz w:val="20"/>
              </w:rPr>
              <w:t>59 - 75 cm</w:t>
            </w:r>
          </w:p>
        </w:tc>
        <w:tc>
          <w:tcPr>
            <w:tcW w:w="1500" w:type="dxa"/>
          </w:tcPr>
          <w:p w:rsidR="001212B6" w:rsidRDefault="00867151">
            <w:pPr>
              <w:spacing w:before="3" w:after="3"/>
              <w:jc w:val="right"/>
            </w:pPr>
            <w:r>
              <w:rPr>
                <w:rFonts w:ascii="Times New Roman"/>
                <w:sz w:val="20"/>
              </w:rPr>
              <w:t>$1,732.00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08.08.11 - Transvenous, Multi-Polar, Passive, Steroid, Left Ventricular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SJ243</w:t>
            </w:r>
          </w:p>
        </w:tc>
        <w:tc>
          <w:tcPr>
            <w:tcW w:w="3500" w:type="dxa"/>
          </w:tcPr>
          <w:p w:rsidR="001212B6" w:rsidRDefault="00867151">
            <w:pPr>
              <w:spacing w:before="3" w:after="3"/>
            </w:pPr>
            <w:r>
              <w:rPr>
                <w:rFonts w:ascii="Times New Roman"/>
                <w:sz w:val="20"/>
              </w:rPr>
              <w:t>Quartet</w:t>
            </w:r>
          </w:p>
        </w:tc>
        <w:tc>
          <w:tcPr>
            <w:tcW w:w="3800" w:type="dxa"/>
          </w:tcPr>
          <w:p w:rsidR="001212B6" w:rsidRDefault="00867151">
            <w:pPr>
              <w:spacing w:before="3" w:after="3"/>
            </w:pPr>
            <w:r>
              <w:rPr>
                <w:rFonts w:ascii="Times New Roman"/>
                <w:sz w:val="20"/>
              </w:rPr>
              <w:t>Quadripolar, Left Ventricular Pacing Lead with Optim Lead Insulation</w:t>
            </w:r>
          </w:p>
        </w:tc>
        <w:tc>
          <w:tcPr>
            <w:tcW w:w="1900" w:type="dxa"/>
          </w:tcPr>
          <w:p w:rsidR="001212B6" w:rsidRDefault="00867151">
            <w:pPr>
              <w:spacing w:before="3" w:after="3"/>
            </w:pPr>
            <w:r>
              <w:rPr>
                <w:rFonts w:ascii="Times New Roman"/>
                <w:sz w:val="20"/>
              </w:rPr>
              <w:t>75, 86 and 92cm, 5 French introducer</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BT174</w:t>
            </w:r>
          </w:p>
        </w:tc>
        <w:tc>
          <w:tcPr>
            <w:tcW w:w="3500" w:type="dxa"/>
          </w:tcPr>
          <w:p w:rsidR="001212B6" w:rsidRDefault="00867151">
            <w:pPr>
              <w:spacing w:before="3" w:after="3"/>
            </w:pPr>
            <w:r>
              <w:rPr>
                <w:rFonts w:ascii="Times New Roman"/>
                <w:sz w:val="20"/>
              </w:rPr>
              <w:t>Sentus OTW BP L</w:t>
            </w:r>
          </w:p>
        </w:tc>
        <w:tc>
          <w:tcPr>
            <w:tcW w:w="3800" w:type="dxa"/>
          </w:tcPr>
          <w:p w:rsidR="001212B6" w:rsidRDefault="00867151">
            <w:pPr>
              <w:spacing w:before="3" w:after="3"/>
            </w:pPr>
            <w:r>
              <w:rPr>
                <w:rFonts w:ascii="Times New Roman"/>
                <w:sz w:val="20"/>
              </w:rPr>
              <w:t>Bipolar, steroid eluting coronary sinus pacing lead with fractal coating</w:t>
            </w:r>
          </w:p>
        </w:tc>
        <w:tc>
          <w:tcPr>
            <w:tcW w:w="1900" w:type="dxa"/>
          </w:tcPr>
          <w:p w:rsidR="001212B6" w:rsidRDefault="00867151">
            <w:pPr>
              <w:spacing w:before="3" w:after="3"/>
            </w:pPr>
            <w:r>
              <w:rPr>
                <w:rFonts w:ascii="Times New Roman"/>
                <w:sz w:val="20"/>
              </w:rPr>
              <w:t>Lengths: 77cm, 87 cm, 97cm 4.8F</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BT185</w:t>
            </w:r>
          </w:p>
        </w:tc>
        <w:tc>
          <w:tcPr>
            <w:tcW w:w="3500" w:type="dxa"/>
          </w:tcPr>
          <w:p w:rsidR="001212B6" w:rsidRDefault="00867151">
            <w:pPr>
              <w:spacing w:before="3" w:after="3"/>
            </w:pPr>
            <w:r>
              <w:rPr>
                <w:rFonts w:ascii="Times New Roman"/>
                <w:sz w:val="20"/>
              </w:rPr>
              <w:t>Sentus ProMRI OTW QP L &amp; S</w:t>
            </w:r>
          </w:p>
        </w:tc>
        <w:tc>
          <w:tcPr>
            <w:tcW w:w="3800" w:type="dxa"/>
          </w:tcPr>
          <w:p w:rsidR="001212B6" w:rsidRDefault="00867151">
            <w:pPr>
              <w:spacing w:before="3" w:after="3"/>
            </w:pPr>
            <w:r>
              <w:rPr>
                <w:rFonts w:ascii="Times New Roman"/>
                <w:sz w:val="20"/>
              </w:rPr>
              <w:t>Quadripolar, steroid eluting left ventricular lead with standard/short pole spacing's and fractal coating. IS4 Connector &amp; MRI Conditional for CRT</w:t>
            </w:r>
          </w:p>
        </w:tc>
        <w:tc>
          <w:tcPr>
            <w:tcW w:w="1900" w:type="dxa"/>
          </w:tcPr>
          <w:p w:rsidR="001212B6" w:rsidRDefault="00867151">
            <w:pPr>
              <w:spacing w:before="3" w:after="3"/>
            </w:pPr>
            <w:r>
              <w:rPr>
                <w:rFonts w:ascii="Times New Roman"/>
                <w:sz w:val="20"/>
              </w:rPr>
              <w:t>Lengths: 77cm, 87 cm, 97cm 4.8F</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MC811</w:t>
            </w:r>
          </w:p>
        </w:tc>
        <w:tc>
          <w:tcPr>
            <w:tcW w:w="3500" w:type="dxa"/>
          </w:tcPr>
          <w:p w:rsidR="001212B6" w:rsidRDefault="00867151">
            <w:pPr>
              <w:spacing w:before="3" w:after="3"/>
            </w:pPr>
            <w:r>
              <w:rPr>
                <w:rFonts w:ascii="Times New Roman"/>
                <w:sz w:val="20"/>
              </w:rPr>
              <w:t>Attain Ability 4196 LV Lead/ Attain Ability SureScan 4196 MRI LV Lead</w:t>
            </w:r>
          </w:p>
        </w:tc>
        <w:tc>
          <w:tcPr>
            <w:tcW w:w="3800" w:type="dxa"/>
          </w:tcPr>
          <w:p w:rsidR="001212B6" w:rsidRDefault="00867151">
            <w:pPr>
              <w:spacing w:before="3" w:after="3"/>
            </w:pPr>
            <w:r>
              <w:rPr>
                <w:rFonts w:ascii="Times New Roman"/>
                <w:sz w:val="20"/>
              </w:rPr>
              <w:t>Over the wire dual electrode left ventricular lead</w:t>
            </w:r>
          </w:p>
        </w:tc>
        <w:tc>
          <w:tcPr>
            <w:tcW w:w="1900" w:type="dxa"/>
          </w:tcPr>
          <w:p w:rsidR="001212B6" w:rsidRDefault="00867151">
            <w:pPr>
              <w:spacing w:before="3" w:after="3"/>
            </w:pPr>
            <w:r>
              <w:rPr>
                <w:rFonts w:ascii="Times New Roman"/>
                <w:sz w:val="20"/>
              </w:rPr>
              <w:t>78, 88, and 103 cm</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MI013</w:t>
            </w:r>
          </w:p>
        </w:tc>
        <w:tc>
          <w:tcPr>
            <w:tcW w:w="3500" w:type="dxa"/>
          </w:tcPr>
          <w:p w:rsidR="001212B6" w:rsidRDefault="00867151">
            <w:pPr>
              <w:spacing w:before="3" w:after="3"/>
            </w:pPr>
            <w:r>
              <w:rPr>
                <w:rFonts w:ascii="Times New Roman"/>
                <w:sz w:val="20"/>
              </w:rPr>
              <w:t>Attain Ability Plus 4296/ Attain Ability Plus SureScan MRI 4296</w:t>
            </w:r>
          </w:p>
        </w:tc>
        <w:tc>
          <w:tcPr>
            <w:tcW w:w="3800" w:type="dxa"/>
          </w:tcPr>
          <w:p w:rsidR="001212B6" w:rsidRDefault="00867151">
            <w:pPr>
              <w:spacing w:before="3" w:after="3"/>
            </w:pPr>
            <w:r>
              <w:rPr>
                <w:rFonts w:ascii="Times New Roman"/>
                <w:sz w:val="20"/>
              </w:rPr>
              <w:t>Over the wire electrode left ventricular lead</w:t>
            </w:r>
          </w:p>
        </w:tc>
        <w:tc>
          <w:tcPr>
            <w:tcW w:w="1900" w:type="dxa"/>
          </w:tcPr>
          <w:p w:rsidR="001212B6" w:rsidRDefault="00867151">
            <w:pPr>
              <w:spacing w:before="3" w:after="3"/>
            </w:pPr>
            <w:r>
              <w:rPr>
                <w:rFonts w:ascii="Times New Roman"/>
                <w:sz w:val="20"/>
              </w:rPr>
              <w:t>78cm, 88cm</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MI014</w:t>
            </w:r>
          </w:p>
        </w:tc>
        <w:tc>
          <w:tcPr>
            <w:tcW w:w="3500" w:type="dxa"/>
          </w:tcPr>
          <w:p w:rsidR="001212B6" w:rsidRDefault="00867151">
            <w:pPr>
              <w:spacing w:before="3" w:after="3"/>
            </w:pPr>
            <w:r>
              <w:rPr>
                <w:rFonts w:ascii="Times New Roman"/>
                <w:sz w:val="20"/>
              </w:rPr>
              <w:t>Attain Ability Straight 4396/ Attain Ability Straight 4396 SureScan MRI</w:t>
            </w:r>
          </w:p>
        </w:tc>
        <w:tc>
          <w:tcPr>
            <w:tcW w:w="3800" w:type="dxa"/>
          </w:tcPr>
          <w:p w:rsidR="001212B6" w:rsidRDefault="00867151">
            <w:pPr>
              <w:spacing w:before="3" w:after="3"/>
            </w:pPr>
            <w:r>
              <w:rPr>
                <w:rFonts w:ascii="Times New Roman"/>
                <w:sz w:val="20"/>
              </w:rPr>
              <w:t>Over the wire dual left ventricular lead</w:t>
            </w:r>
          </w:p>
        </w:tc>
        <w:tc>
          <w:tcPr>
            <w:tcW w:w="1900" w:type="dxa"/>
          </w:tcPr>
          <w:p w:rsidR="001212B6" w:rsidRDefault="00867151">
            <w:pPr>
              <w:spacing w:before="3" w:after="3"/>
            </w:pPr>
            <w:r>
              <w:rPr>
                <w:rFonts w:ascii="Times New Roman"/>
                <w:sz w:val="20"/>
              </w:rPr>
              <w:t>78cm, 88cm</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MI129</w:t>
            </w:r>
          </w:p>
        </w:tc>
        <w:tc>
          <w:tcPr>
            <w:tcW w:w="3500" w:type="dxa"/>
          </w:tcPr>
          <w:p w:rsidR="001212B6" w:rsidRDefault="00867151">
            <w:pPr>
              <w:spacing w:before="3" w:after="3"/>
            </w:pPr>
            <w:r>
              <w:rPr>
                <w:rFonts w:ascii="Times New Roman"/>
                <w:sz w:val="20"/>
              </w:rPr>
              <w:t>Attain Performa Leads/ Attain Performa SureScan MRI Leads</w:t>
            </w:r>
          </w:p>
        </w:tc>
        <w:tc>
          <w:tcPr>
            <w:tcW w:w="3800" w:type="dxa"/>
          </w:tcPr>
          <w:p w:rsidR="001212B6" w:rsidRDefault="00867151">
            <w:pPr>
              <w:spacing w:before="3" w:after="3"/>
            </w:pPr>
            <w:r>
              <w:rPr>
                <w:rFonts w:ascii="Times New Roman"/>
                <w:sz w:val="20"/>
              </w:rPr>
              <w:t xml:space="preserve">LV lead family with four electrodes and an IS4 connector for LV pacing w/premium and </w:t>
            </w:r>
            <w:r>
              <w:rPr>
                <w:rFonts w:ascii="Times New Roman"/>
                <w:sz w:val="20"/>
              </w:rPr>
              <w:lastRenderedPageBreak/>
              <w:t>standard IS4 CRT-D devices. The Attain Perfoma</w:t>
            </w:r>
            <w:r>
              <w:rPr>
                <w:rFonts w:ascii="Times New Roman"/>
                <w:sz w:val="20"/>
              </w:rPr>
              <w:t>™</w:t>
            </w:r>
            <w:r>
              <w:rPr>
                <w:rFonts w:ascii="Times New Roman"/>
                <w:sz w:val="20"/>
              </w:rPr>
              <w:t xml:space="preserve"> Lead provides LV pacing options to avoid the following: phrenic nerve stimulation, high pacing thresholds, and ischemic tissue (including MRI versions)</w:t>
            </w:r>
          </w:p>
        </w:tc>
        <w:tc>
          <w:tcPr>
            <w:tcW w:w="1900" w:type="dxa"/>
          </w:tcPr>
          <w:p w:rsidR="001212B6" w:rsidRDefault="00867151">
            <w:pPr>
              <w:spacing w:before="3" w:after="3"/>
            </w:pPr>
            <w:r>
              <w:rPr>
                <w:rFonts w:ascii="Times New Roman"/>
                <w:sz w:val="20"/>
              </w:rPr>
              <w:lastRenderedPageBreak/>
              <w:t>78, 88cm</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MI201</w:t>
            </w:r>
          </w:p>
        </w:tc>
        <w:tc>
          <w:tcPr>
            <w:tcW w:w="3500" w:type="dxa"/>
          </w:tcPr>
          <w:p w:rsidR="001212B6" w:rsidRDefault="00867151">
            <w:pPr>
              <w:spacing w:before="3" w:after="3"/>
            </w:pPr>
            <w:r>
              <w:rPr>
                <w:rFonts w:ascii="Times New Roman"/>
                <w:sz w:val="20"/>
              </w:rPr>
              <w:t>Attain stability lead</w:t>
            </w:r>
          </w:p>
        </w:tc>
        <w:tc>
          <w:tcPr>
            <w:tcW w:w="3800" w:type="dxa"/>
          </w:tcPr>
          <w:p w:rsidR="001212B6" w:rsidRDefault="00867151">
            <w:pPr>
              <w:spacing w:before="3" w:after="3"/>
            </w:pPr>
            <w:r>
              <w:rPr>
                <w:rFonts w:ascii="Times New Roman"/>
                <w:sz w:val="20"/>
              </w:rPr>
              <w:t>Steroid eluting, active fixation, dual electrode, transvenous, guide wire delivered, cardiac vein pacing lead with an IS-1 connector</w:t>
            </w:r>
          </w:p>
        </w:tc>
        <w:tc>
          <w:tcPr>
            <w:tcW w:w="1900" w:type="dxa"/>
          </w:tcPr>
          <w:p w:rsidR="001212B6" w:rsidRDefault="00867151">
            <w:pPr>
              <w:spacing w:before="3" w:after="3"/>
            </w:pPr>
            <w:r>
              <w:rPr>
                <w:rFonts w:ascii="Times New Roman"/>
                <w:sz w:val="20"/>
              </w:rPr>
              <w:t>88cm</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MI283</w:t>
            </w:r>
          </w:p>
        </w:tc>
        <w:tc>
          <w:tcPr>
            <w:tcW w:w="3500" w:type="dxa"/>
          </w:tcPr>
          <w:p w:rsidR="001212B6" w:rsidRDefault="00867151">
            <w:pPr>
              <w:spacing w:before="3" w:after="3"/>
            </w:pPr>
            <w:r>
              <w:rPr>
                <w:rFonts w:ascii="Times New Roman"/>
                <w:sz w:val="20"/>
              </w:rPr>
              <w:t>Attain Stability Quad MRI SureScan</w:t>
            </w:r>
          </w:p>
        </w:tc>
        <w:tc>
          <w:tcPr>
            <w:tcW w:w="3800" w:type="dxa"/>
          </w:tcPr>
          <w:p w:rsidR="001212B6" w:rsidRDefault="00867151">
            <w:pPr>
              <w:spacing w:before="3" w:after="3"/>
            </w:pPr>
            <w:r>
              <w:rPr>
                <w:rFonts w:ascii="Times New Roman"/>
                <w:sz w:val="20"/>
              </w:rPr>
              <w:t>Steroid-eluting, quadripolar electrode, transvenous, over-the-wire, cardiac vein pacing lead with active fixation</w:t>
            </w:r>
          </w:p>
        </w:tc>
        <w:tc>
          <w:tcPr>
            <w:tcW w:w="1900" w:type="dxa"/>
          </w:tcPr>
          <w:p w:rsidR="001212B6" w:rsidRDefault="00867151">
            <w:pPr>
              <w:spacing w:before="3" w:after="3"/>
            </w:pPr>
            <w:r>
              <w:rPr>
                <w:rFonts w:ascii="Times New Roman"/>
                <w:sz w:val="20"/>
              </w:rPr>
              <w:t>88 cm</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j</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SJ208</w:t>
            </w:r>
          </w:p>
        </w:tc>
        <w:tc>
          <w:tcPr>
            <w:tcW w:w="3500" w:type="dxa"/>
          </w:tcPr>
          <w:p w:rsidR="001212B6" w:rsidRDefault="00867151">
            <w:pPr>
              <w:spacing w:before="3" w:after="3"/>
            </w:pPr>
            <w:r>
              <w:rPr>
                <w:rFonts w:ascii="Times New Roman"/>
                <w:sz w:val="20"/>
              </w:rPr>
              <w:t xml:space="preserve">Quick Flex </w:t>
            </w:r>
            <w:r>
              <w:rPr>
                <w:rFonts w:ascii="Times New Roman"/>
                <w:sz w:val="20"/>
              </w:rPr>
              <w:t>µ</w:t>
            </w:r>
            <w:r>
              <w:rPr>
                <w:rFonts w:ascii="Times New Roman"/>
                <w:sz w:val="20"/>
              </w:rPr>
              <w:t xml:space="preserve"> 1258T</w:t>
            </w:r>
          </w:p>
        </w:tc>
        <w:tc>
          <w:tcPr>
            <w:tcW w:w="3800" w:type="dxa"/>
          </w:tcPr>
          <w:p w:rsidR="001212B6" w:rsidRDefault="00867151">
            <w:pPr>
              <w:spacing w:before="3" w:after="3"/>
            </w:pPr>
            <w:r>
              <w:rPr>
                <w:rFonts w:ascii="Times New Roman"/>
                <w:sz w:val="20"/>
              </w:rPr>
              <w:t>4F Bipolar Left Ventricular Pacing Lead</w:t>
            </w:r>
          </w:p>
        </w:tc>
        <w:tc>
          <w:tcPr>
            <w:tcW w:w="1900" w:type="dxa"/>
          </w:tcPr>
          <w:p w:rsidR="001212B6" w:rsidRDefault="00867151">
            <w:pPr>
              <w:spacing w:before="3" w:after="3"/>
            </w:pPr>
            <w:r>
              <w:rPr>
                <w:rFonts w:ascii="Times New Roman"/>
                <w:sz w:val="20"/>
              </w:rPr>
              <w:t>75cm, 86cm, 92cm</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BS292</w:t>
            </w:r>
          </w:p>
        </w:tc>
        <w:tc>
          <w:tcPr>
            <w:tcW w:w="3500" w:type="dxa"/>
          </w:tcPr>
          <w:p w:rsidR="001212B6" w:rsidRDefault="00867151">
            <w:pPr>
              <w:spacing w:before="3" w:after="3"/>
            </w:pPr>
            <w:r>
              <w:rPr>
                <w:rFonts w:ascii="Times New Roman"/>
                <w:sz w:val="20"/>
              </w:rPr>
              <w:t>ACUITY X4</w:t>
            </w:r>
          </w:p>
        </w:tc>
        <w:tc>
          <w:tcPr>
            <w:tcW w:w="3800" w:type="dxa"/>
          </w:tcPr>
          <w:p w:rsidR="001212B6" w:rsidRDefault="00867151">
            <w:pPr>
              <w:spacing w:before="3" w:after="3"/>
            </w:pPr>
            <w:r>
              <w:rPr>
                <w:rFonts w:ascii="Times New Roman"/>
                <w:sz w:val="20"/>
              </w:rPr>
              <w:t>Left ventricular family of quad leads with four pacing and sensing electrodes. Three lead configurations offered to assist in LV lead placement and avoid phrenic nerve stimulation and high thresholds.</w:t>
            </w:r>
          </w:p>
        </w:tc>
        <w:tc>
          <w:tcPr>
            <w:tcW w:w="1900" w:type="dxa"/>
          </w:tcPr>
          <w:p w:rsidR="001212B6" w:rsidRDefault="00867151">
            <w:pPr>
              <w:spacing w:before="3" w:after="3"/>
            </w:pPr>
            <w:r>
              <w:rPr>
                <w:rFonts w:ascii="Times New Roman"/>
                <w:sz w:val="20"/>
              </w:rPr>
              <w:t>86cm, 95cm</w:t>
            </w:r>
          </w:p>
        </w:tc>
        <w:tc>
          <w:tcPr>
            <w:tcW w:w="1500" w:type="dxa"/>
          </w:tcPr>
          <w:p w:rsidR="001212B6" w:rsidRDefault="00867151">
            <w:pPr>
              <w:spacing w:before="3" w:after="3"/>
              <w:jc w:val="right"/>
            </w:pPr>
            <w:r>
              <w:rPr>
                <w:rFonts w:ascii="Times New Roman"/>
                <w:sz w:val="20"/>
              </w:rPr>
              <w:t>$4,156.00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08.09 - Pacemaker/ICD Adaptors</w:t>
      </w:r>
    </w:p>
    <w:p w:rsidR="001212B6" w:rsidRDefault="00867151">
      <w:pPr>
        <w:pStyle w:val="GroupHeading"/>
        <w:spacing w:before="3" w:after="3"/>
      </w:pPr>
      <w:r>
        <w:rPr>
          <w:rFonts w:ascii="Times New Roman"/>
          <w:b/>
          <w:sz w:val="28"/>
        </w:rPr>
        <w:t>08.09.01 - Pacemaker/ICD Adaptors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SJ393</w:t>
            </w:r>
          </w:p>
        </w:tc>
        <w:tc>
          <w:tcPr>
            <w:tcW w:w="3500" w:type="dxa"/>
          </w:tcPr>
          <w:p w:rsidR="001212B6" w:rsidRDefault="00867151">
            <w:pPr>
              <w:spacing w:before="3" w:after="3"/>
            </w:pPr>
            <w:r>
              <w:rPr>
                <w:rFonts w:ascii="Times New Roman"/>
                <w:sz w:val="20"/>
              </w:rPr>
              <w:t>Lead Adaptor Kit</w:t>
            </w:r>
          </w:p>
        </w:tc>
        <w:tc>
          <w:tcPr>
            <w:tcW w:w="3800" w:type="dxa"/>
          </w:tcPr>
          <w:p w:rsidR="001212B6" w:rsidRDefault="00867151">
            <w:pPr>
              <w:spacing w:before="3" w:after="3"/>
            </w:pPr>
            <w:r>
              <w:rPr>
                <w:rFonts w:ascii="Times New Roman"/>
                <w:sz w:val="20"/>
              </w:rPr>
              <w:t>Lead adaptors/extender for ICD/Pacemakers</w:t>
            </w:r>
          </w:p>
        </w:tc>
        <w:tc>
          <w:tcPr>
            <w:tcW w:w="1900" w:type="dxa"/>
          </w:tcPr>
          <w:p w:rsidR="001212B6" w:rsidRDefault="00867151">
            <w:pPr>
              <w:spacing w:before="3" w:after="3"/>
            </w:pPr>
            <w:r>
              <w:rPr>
                <w:rFonts w:ascii="Times New Roman"/>
                <w:sz w:val="20"/>
              </w:rPr>
              <w:t>one size per model</w:t>
            </w:r>
          </w:p>
        </w:tc>
        <w:tc>
          <w:tcPr>
            <w:tcW w:w="1500" w:type="dxa"/>
          </w:tcPr>
          <w:p w:rsidR="001212B6" w:rsidRDefault="00867151">
            <w:pPr>
              <w:spacing w:before="3" w:after="3"/>
              <w:jc w:val="right"/>
            </w:pPr>
            <w:r>
              <w:rPr>
                <w:rFonts w:ascii="Times New Roman"/>
                <w:sz w:val="20"/>
              </w:rPr>
              <w:t>$333.00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BS334</w:t>
            </w:r>
          </w:p>
        </w:tc>
        <w:tc>
          <w:tcPr>
            <w:tcW w:w="3500" w:type="dxa"/>
          </w:tcPr>
          <w:p w:rsidR="001212B6" w:rsidRDefault="00867151">
            <w:pPr>
              <w:spacing w:before="3" w:after="3"/>
            </w:pPr>
            <w:r>
              <w:rPr>
                <w:rFonts w:ascii="Times New Roman"/>
                <w:sz w:val="20"/>
              </w:rPr>
              <w:t>Bipolar Lead Adaptor Models 6986, 4402, 4403</w:t>
            </w:r>
          </w:p>
        </w:tc>
        <w:tc>
          <w:tcPr>
            <w:tcW w:w="3800" w:type="dxa"/>
          </w:tcPr>
          <w:p w:rsidR="001212B6" w:rsidRDefault="00867151">
            <w:pPr>
              <w:spacing w:before="3" w:after="3"/>
            </w:pPr>
            <w:r>
              <w:rPr>
                <w:rFonts w:ascii="Times New Roman"/>
                <w:sz w:val="20"/>
              </w:rPr>
              <w:t>Model 6986: Bipolar 3.2mm to IS-1; Model 4402: Bipolar IS-1 to Bipolar LV-1; Model 4403: Bipolar or Unipolar LV-1 to Bipolar or Unipolar IS-1</w:t>
            </w:r>
          </w:p>
        </w:tc>
        <w:tc>
          <w:tcPr>
            <w:tcW w:w="1900" w:type="dxa"/>
          </w:tcPr>
          <w:p w:rsidR="001212B6" w:rsidRDefault="00867151">
            <w:pPr>
              <w:spacing w:before="3" w:after="3"/>
            </w:pPr>
            <w:r>
              <w:rPr>
                <w:rFonts w:ascii="Times New Roman"/>
                <w:sz w:val="20"/>
              </w:rPr>
              <w:t>14cm-17cm</w:t>
            </w:r>
          </w:p>
        </w:tc>
        <w:tc>
          <w:tcPr>
            <w:tcW w:w="1500" w:type="dxa"/>
          </w:tcPr>
          <w:p w:rsidR="001212B6" w:rsidRDefault="00867151">
            <w:pPr>
              <w:spacing w:before="3" w:after="3"/>
              <w:jc w:val="right"/>
            </w:pPr>
            <w:r>
              <w:rPr>
                <w:rFonts w:ascii="Times New Roman"/>
                <w:sz w:val="20"/>
              </w:rPr>
              <w:t>$333.00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BS335</w:t>
            </w:r>
          </w:p>
        </w:tc>
        <w:tc>
          <w:tcPr>
            <w:tcW w:w="3500" w:type="dxa"/>
          </w:tcPr>
          <w:p w:rsidR="001212B6" w:rsidRDefault="00867151">
            <w:pPr>
              <w:spacing w:before="3" w:after="3"/>
            </w:pPr>
            <w:r>
              <w:rPr>
                <w:rFonts w:ascii="Times New Roman"/>
                <w:sz w:val="20"/>
              </w:rPr>
              <w:t>Unipolar Lead Adaptor Models 6161, 6162</w:t>
            </w:r>
          </w:p>
        </w:tc>
        <w:tc>
          <w:tcPr>
            <w:tcW w:w="3800" w:type="dxa"/>
          </w:tcPr>
          <w:p w:rsidR="001212B6" w:rsidRDefault="00867151">
            <w:pPr>
              <w:spacing w:before="3" w:after="3"/>
            </w:pPr>
            <w:r>
              <w:rPr>
                <w:rFonts w:ascii="Times New Roman"/>
                <w:sz w:val="20"/>
              </w:rPr>
              <w:t>Model 6161: 6mm Unipolar to IS-1; Model 6162: Split 5mm Unipolar to IS-1</w:t>
            </w:r>
          </w:p>
        </w:tc>
        <w:tc>
          <w:tcPr>
            <w:tcW w:w="1900" w:type="dxa"/>
          </w:tcPr>
          <w:p w:rsidR="001212B6" w:rsidRDefault="00867151">
            <w:pPr>
              <w:spacing w:before="3" w:after="3"/>
            </w:pPr>
            <w:r>
              <w:rPr>
                <w:rFonts w:ascii="Times New Roman"/>
                <w:sz w:val="20"/>
              </w:rPr>
              <w:t>10cm-15cm</w:t>
            </w:r>
          </w:p>
        </w:tc>
        <w:tc>
          <w:tcPr>
            <w:tcW w:w="1500" w:type="dxa"/>
          </w:tcPr>
          <w:p w:rsidR="001212B6" w:rsidRDefault="00867151">
            <w:pPr>
              <w:spacing w:before="3" w:after="3"/>
              <w:jc w:val="right"/>
            </w:pPr>
            <w:r>
              <w:rPr>
                <w:rFonts w:ascii="Times New Roman"/>
                <w:sz w:val="20"/>
              </w:rPr>
              <w:t>$333.00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MI045</w:t>
            </w:r>
          </w:p>
        </w:tc>
        <w:tc>
          <w:tcPr>
            <w:tcW w:w="3500" w:type="dxa"/>
          </w:tcPr>
          <w:p w:rsidR="001212B6" w:rsidRDefault="00867151">
            <w:pPr>
              <w:spacing w:before="3" w:after="3"/>
            </w:pPr>
            <w:r>
              <w:rPr>
                <w:rFonts w:ascii="Times New Roman"/>
                <w:sz w:val="20"/>
              </w:rPr>
              <w:t>Adaptor Kits</w:t>
            </w:r>
          </w:p>
        </w:tc>
        <w:tc>
          <w:tcPr>
            <w:tcW w:w="3800" w:type="dxa"/>
          </w:tcPr>
          <w:p w:rsidR="001212B6" w:rsidRDefault="00867151">
            <w:pPr>
              <w:spacing w:before="3" w:after="3"/>
            </w:pPr>
            <w:r>
              <w:rPr>
                <w:rFonts w:ascii="Times New Roman"/>
                <w:sz w:val="20"/>
              </w:rPr>
              <w:t>Lead adaptors</w:t>
            </w:r>
          </w:p>
        </w:tc>
        <w:tc>
          <w:tcPr>
            <w:tcW w:w="1900" w:type="dxa"/>
          </w:tcPr>
          <w:p w:rsidR="001212B6" w:rsidRDefault="00867151">
            <w:pPr>
              <w:spacing w:before="3" w:after="3"/>
            </w:pPr>
            <w:r>
              <w:rPr>
                <w:rFonts w:ascii="Times New Roman"/>
                <w:sz w:val="20"/>
              </w:rPr>
              <w:t>10-50cm</w:t>
            </w:r>
          </w:p>
        </w:tc>
        <w:tc>
          <w:tcPr>
            <w:tcW w:w="1500" w:type="dxa"/>
          </w:tcPr>
          <w:p w:rsidR="001212B6" w:rsidRDefault="00867151">
            <w:pPr>
              <w:spacing w:before="3" w:after="3"/>
              <w:jc w:val="right"/>
            </w:pPr>
            <w:r>
              <w:rPr>
                <w:rFonts w:ascii="Times New Roman"/>
                <w:sz w:val="20"/>
              </w:rPr>
              <w:t>$333.00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lastRenderedPageBreak/>
        <w:t>08.10 - Pacemaker/ICD Extenders</w:t>
      </w:r>
    </w:p>
    <w:p w:rsidR="001212B6" w:rsidRDefault="00867151">
      <w:pPr>
        <w:pStyle w:val="GroupHeading"/>
        <w:spacing w:before="3" w:after="3"/>
      </w:pPr>
      <w:r>
        <w:rPr>
          <w:rFonts w:ascii="Times New Roman"/>
          <w:b/>
          <w:sz w:val="28"/>
        </w:rPr>
        <w:t>08.10.01 - Pacemaker/ICD Adaptors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BS333</w:t>
            </w:r>
          </w:p>
        </w:tc>
        <w:tc>
          <w:tcPr>
            <w:tcW w:w="3500" w:type="dxa"/>
          </w:tcPr>
          <w:p w:rsidR="001212B6" w:rsidRDefault="00867151">
            <w:pPr>
              <w:spacing w:before="3" w:after="3"/>
            </w:pPr>
            <w:r>
              <w:rPr>
                <w:rFonts w:ascii="Times New Roman"/>
                <w:sz w:val="20"/>
              </w:rPr>
              <w:t>Bipolar Lead Extender Model 6987</w:t>
            </w:r>
          </w:p>
        </w:tc>
        <w:tc>
          <w:tcPr>
            <w:tcW w:w="3800" w:type="dxa"/>
          </w:tcPr>
          <w:p w:rsidR="001212B6" w:rsidRDefault="00867151">
            <w:pPr>
              <w:spacing w:before="3" w:after="3"/>
            </w:pPr>
            <w:r>
              <w:rPr>
                <w:rFonts w:ascii="Times New Roman"/>
                <w:sz w:val="20"/>
              </w:rPr>
              <w:t>Bipolar 3.2mm to IS-1 lead extender</w:t>
            </w:r>
          </w:p>
        </w:tc>
        <w:tc>
          <w:tcPr>
            <w:tcW w:w="1900" w:type="dxa"/>
          </w:tcPr>
          <w:p w:rsidR="001212B6" w:rsidRDefault="00867151">
            <w:pPr>
              <w:spacing w:before="3" w:after="3"/>
            </w:pPr>
            <w:r>
              <w:rPr>
                <w:rFonts w:ascii="Times New Roman"/>
                <w:sz w:val="20"/>
              </w:rPr>
              <w:t>45cm</w:t>
            </w:r>
          </w:p>
        </w:tc>
        <w:tc>
          <w:tcPr>
            <w:tcW w:w="1500" w:type="dxa"/>
          </w:tcPr>
          <w:p w:rsidR="001212B6" w:rsidRDefault="00867151">
            <w:pPr>
              <w:spacing w:before="3" w:after="3"/>
              <w:jc w:val="right"/>
            </w:pPr>
            <w:r>
              <w:rPr>
                <w:rFonts w:ascii="Times New Roman"/>
                <w:sz w:val="20"/>
              </w:rPr>
              <w:t>$353.00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MC831</w:t>
            </w:r>
          </w:p>
        </w:tc>
        <w:tc>
          <w:tcPr>
            <w:tcW w:w="3500" w:type="dxa"/>
          </w:tcPr>
          <w:p w:rsidR="001212B6" w:rsidRDefault="00867151">
            <w:pPr>
              <w:spacing w:before="3" w:after="3"/>
            </w:pPr>
            <w:r>
              <w:rPr>
                <w:rFonts w:ascii="Times New Roman"/>
                <w:sz w:val="20"/>
              </w:rPr>
              <w:t>Medtronic Lead Extender Kits</w:t>
            </w:r>
          </w:p>
        </w:tc>
        <w:tc>
          <w:tcPr>
            <w:tcW w:w="3800" w:type="dxa"/>
          </w:tcPr>
          <w:p w:rsidR="001212B6" w:rsidRDefault="00867151">
            <w:pPr>
              <w:spacing w:before="3" w:after="3"/>
            </w:pPr>
            <w:r>
              <w:rPr>
                <w:rFonts w:ascii="Times New Roman"/>
                <w:sz w:val="20"/>
              </w:rPr>
              <w:t>Lead extenders</w:t>
            </w:r>
          </w:p>
        </w:tc>
        <w:tc>
          <w:tcPr>
            <w:tcW w:w="1900" w:type="dxa"/>
          </w:tcPr>
          <w:p w:rsidR="001212B6" w:rsidRDefault="00867151">
            <w:pPr>
              <w:spacing w:before="3" w:after="3"/>
            </w:pPr>
            <w:r>
              <w:rPr>
                <w:rFonts w:ascii="Times New Roman"/>
                <w:sz w:val="20"/>
              </w:rPr>
              <w:t>10 - 50cm</w:t>
            </w:r>
          </w:p>
        </w:tc>
        <w:tc>
          <w:tcPr>
            <w:tcW w:w="1500" w:type="dxa"/>
          </w:tcPr>
          <w:p w:rsidR="001212B6" w:rsidRDefault="00867151">
            <w:pPr>
              <w:spacing w:before="3" w:after="3"/>
              <w:jc w:val="right"/>
            </w:pPr>
            <w:r>
              <w:rPr>
                <w:rFonts w:ascii="Times New Roman"/>
                <w:sz w:val="20"/>
              </w:rPr>
              <w:t>$353.00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08.11 - Pacemaker/Lead Accessories</w:t>
      </w:r>
    </w:p>
    <w:p w:rsidR="001212B6" w:rsidRDefault="00867151">
      <w:pPr>
        <w:pStyle w:val="GroupHeading"/>
        <w:spacing w:before="3" w:after="3"/>
      </w:pPr>
      <w:r>
        <w:rPr>
          <w:rFonts w:ascii="Times New Roman"/>
          <w:b/>
          <w:sz w:val="28"/>
        </w:rPr>
        <w:t>08.11.01 - Pacemaker/Lead Accessories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SJ391</w:t>
            </w:r>
          </w:p>
        </w:tc>
        <w:tc>
          <w:tcPr>
            <w:tcW w:w="3500" w:type="dxa"/>
          </w:tcPr>
          <w:p w:rsidR="001212B6" w:rsidRDefault="00867151">
            <w:pPr>
              <w:spacing w:before="3" w:after="3"/>
            </w:pPr>
            <w:r>
              <w:rPr>
                <w:rFonts w:ascii="Times New Roman"/>
                <w:sz w:val="20"/>
              </w:rPr>
              <w:t>Pacemaker port safety plug</w:t>
            </w:r>
          </w:p>
        </w:tc>
        <w:tc>
          <w:tcPr>
            <w:tcW w:w="3800" w:type="dxa"/>
          </w:tcPr>
          <w:p w:rsidR="001212B6" w:rsidRDefault="00867151">
            <w:pPr>
              <w:spacing w:before="3" w:after="3"/>
            </w:pPr>
            <w:r>
              <w:rPr>
                <w:rFonts w:ascii="Times New Roman"/>
                <w:sz w:val="20"/>
              </w:rPr>
              <w:t>Plug that seals unused IS-1, DF-1 and DF- 4 port</w:t>
            </w:r>
          </w:p>
        </w:tc>
        <w:tc>
          <w:tcPr>
            <w:tcW w:w="1900" w:type="dxa"/>
          </w:tcPr>
          <w:p w:rsidR="001212B6" w:rsidRDefault="00867151">
            <w:pPr>
              <w:spacing w:before="3" w:after="3"/>
            </w:pPr>
            <w:r>
              <w:rPr>
                <w:rFonts w:ascii="Times New Roman"/>
                <w:sz w:val="20"/>
              </w:rPr>
              <w:t>one size per model</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SJ392</w:t>
            </w:r>
          </w:p>
        </w:tc>
        <w:tc>
          <w:tcPr>
            <w:tcW w:w="3500" w:type="dxa"/>
          </w:tcPr>
          <w:p w:rsidR="001212B6" w:rsidRDefault="00867151">
            <w:pPr>
              <w:spacing w:before="3" w:after="3"/>
            </w:pPr>
            <w:r>
              <w:rPr>
                <w:rFonts w:ascii="Times New Roman"/>
                <w:sz w:val="20"/>
              </w:rPr>
              <w:t>Lead Cap Kit</w:t>
            </w:r>
          </w:p>
        </w:tc>
        <w:tc>
          <w:tcPr>
            <w:tcW w:w="3800" w:type="dxa"/>
          </w:tcPr>
          <w:p w:rsidR="001212B6" w:rsidRDefault="00867151">
            <w:pPr>
              <w:spacing w:before="3" w:after="3"/>
            </w:pPr>
            <w:r>
              <w:rPr>
                <w:rFonts w:ascii="Times New Roman"/>
                <w:sz w:val="20"/>
              </w:rPr>
              <w:t>Caps used to protect lead terminal connector pin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BT190</w:t>
            </w:r>
          </w:p>
        </w:tc>
        <w:tc>
          <w:tcPr>
            <w:tcW w:w="3500" w:type="dxa"/>
          </w:tcPr>
          <w:p w:rsidR="001212B6" w:rsidRDefault="00867151">
            <w:pPr>
              <w:spacing w:before="3" w:after="3"/>
            </w:pPr>
            <w:r>
              <w:rPr>
                <w:rFonts w:ascii="Times New Roman"/>
                <w:sz w:val="20"/>
              </w:rPr>
              <w:t>Biotronik BK &amp; BS Sealing Caps &amp; Blind Plugs</w:t>
            </w:r>
          </w:p>
        </w:tc>
        <w:tc>
          <w:tcPr>
            <w:tcW w:w="3800" w:type="dxa"/>
          </w:tcPr>
          <w:p w:rsidR="001212B6" w:rsidRDefault="00867151">
            <w:pPr>
              <w:spacing w:before="3" w:after="3"/>
            </w:pPr>
            <w:r>
              <w:rPr>
                <w:rFonts w:ascii="Times New Roman"/>
                <w:sz w:val="20"/>
              </w:rPr>
              <w:t>BK BS Lead Sealing Caps  BS Device Blind Plugs</w:t>
            </w:r>
          </w:p>
        </w:tc>
        <w:tc>
          <w:tcPr>
            <w:tcW w:w="1900" w:type="dxa"/>
          </w:tcPr>
          <w:p w:rsidR="001212B6" w:rsidRDefault="00867151">
            <w:pPr>
              <w:spacing w:before="3" w:after="3"/>
            </w:pPr>
            <w:r>
              <w:rPr>
                <w:rFonts w:ascii="Times New Roman"/>
                <w:sz w:val="20"/>
              </w:rPr>
              <w:t>BK-IS: IS1/DF1 Caps  BK-IS4/DF4:IS4/DF4 Caps  BS-IS4: BS-IS4 Blind Plugs  BS- IS1 Blind Plugs  BS- DF1 Blind Plugs</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BT217</w:t>
            </w:r>
          </w:p>
        </w:tc>
        <w:tc>
          <w:tcPr>
            <w:tcW w:w="3500" w:type="dxa"/>
          </w:tcPr>
          <w:p w:rsidR="001212B6" w:rsidRDefault="00867151">
            <w:pPr>
              <w:spacing w:before="3" w:after="3"/>
            </w:pPr>
            <w:r>
              <w:rPr>
                <w:rFonts w:ascii="Times New Roman"/>
                <w:sz w:val="20"/>
              </w:rPr>
              <w:t>Biotronik Lead Fixation Sleeves</w:t>
            </w:r>
          </w:p>
        </w:tc>
        <w:tc>
          <w:tcPr>
            <w:tcW w:w="3800" w:type="dxa"/>
          </w:tcPr>
          <w:p w:rsidR="001212B6" w:rsidRDefault="00867151">
            <w:pPr>
              <w:spacing w:before="3" w:after="3"/>
            </w:pPr>
            <w:r>
              <w:rPr>
                <w:rFonts w:ascii="Times New Roman"/>
                <w:sz w:val="20"/>
              </w:rPr>
              <w:t>EFH Lead Fixation Sleeves</w:t>
            </w:r>
          </w:p>
        </w:tc>
        <w:tc>
          <w:tcPr>
            <w:tcW w:w="1900" w:type="dxa"/>
          </w:tcPr>
          <w:p w:rsidR="001212B6" w:rsidRDefault="00867151">
            <w:pPr>
              <w:spacing w:before="3" w:after="3"/>
            </w:pPr>
            <w:r>
              <w:rPr>
                <w:rFonts w:ascii="Times New Roman"/>
                <w:sz w:val="20"/>
              </w:rPr>
              <w:t>EFH-7F,8F,16,20,22,25,27</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BS212</w:t>
            </w:r>
          </w:p>
        </w:tc>
        <w:tc>
          <w:tcPr>
            <w:tcW w:w="3500" w:type="dxa"/>
          </w:tcPr>
          <w:p w:rsidR="001212B6" w:rsidRDefault="00867151">
            <w:pPr>
              <w:spacing w:before="3" w:after="3"/>
            </w:pPr>
            <w:r>
              <w:rPr>
                <w:rFonts w:ascii="Times New Roman"/>
                <w:sz w:val="20"/>
              </w:rPr>
              <w:t>Pacemaker/Defibrillator port safety plug</w:t>
            </w:r>
          </w:p>
        </w:tc>
        <w:tc>
          <w:tcPr>
            <w:tcW w:w="3800" w:type="dxa"/>
          </w:tcPr>
          <w:p w:rsidR="001212B6" w:rsidRDefault="00867151">
            <w:pPr>
              <w:spacing w:before="3" w:after="3"/>
            </w:pPr>
            <w:r>
              <w:rPr>
                <w:rFonts w:ascii="Times New Roman"/>
                <w:sz w:val="20"/>
              </w:rPr>
              <w:t>Pacemaker/Defibrillator Plug that seals unused IS-1/DF-1 or IS-4/DF-4 port</w:t>
            </w:r>
          </w:p>
        </w:tc>
        <w:tc>
          <w:tcPr>
            <w:tcW w:w="1900" w:type="dxa"/>
          </w:tcPr>
          <w:p w:rsidR="001212B6" w:rsidRDefault="00867151">
            <w:pPr>
              <w:spacing w:before="3" w:after="3"/>
            </w:pPr>
            <w:r>
              <w:rPr>
                <w:rFonts w:ascii="Times New Roman"/>
                <w:sz w:val="20"/>
              </w:rPr>
              <w:t>3.2mm x 38mm</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BS213</w:t>
            </w:r>
          </w:p>
        </w:tc>
        <w:tc>
          <w:tcPr>
            <w:tcW w:w="3500" w:type="dxa"/>
          </w:tcPr>
          <w:p w:rsidR="001212B6" w:rsidRDefault="00867151">
            <w:pPr>
              <w:spacing w:before="3" w:after="3"/>
            </w:pPr>
            <w:r>
              <w:rPr>
                <w:rFonts w:ascii="Times New Roman"/>
                <w:sz w:val="20"/>
              </w:rPr>
              <w:t>Lead Cap Kit</w:t>
            </w:r>
          </w:p>
        </w:tc>
        <w:tc>
          <w:tcPr>
            <w:tcW w:w="3800" w:type="dxa"/>
          </w:tcPr>
          <w:p w:rsidR="001212B6" w:rsidRDefault="00867151">
            <w:pPr>
              <w:spacing w:before="3" w:after="3"/>
            </w:pPr>
            <w:r>
              <w:rPr>
                <w:rFonts w:ascii="Times New Roman"/>
                <w:sz w:val="20"/>
              </w:rPr>
              <w:t>Caps used to protect lead terminal connector pin</w:t>
            </w:r>
          </w:p>
        </w:tc>
        <w:tc>
          <w:tcPr>
            <w:tcW w:w="1900" w:type="dxa"/>
          </w:tcPr>
          <w:p w:rsidR="001212B6" w:rsidRDefault="00867151">
            <w:pPr>
              <w:spacing w:before="3" w:after="3"/>
            </w:pPr>
            <w:r>
              <w:rPr>
                <w:rFonts w:ascii="Times New Roman"/>
                <w:sz w:val="20"/>
              </w:rPr>
              <w:t>4.75mm and 3.2mm</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BS336</w:t>
            </w:r>
          </w:p>
        </w:tc>
        <w:tc>
          <w:tcPr>
            <w:tcW w:w="3500" w:type="dxa"/>
          </w:tcPr>
          <w:p w:rsidR="001212B6" w:rsidRDefault="00867151">
            <w:pPr>
              <w:spacing w:before="3" w:after="3"/>
            </w:pPr>
            <w:r>
              <w:rPr>
                <w:rFonts w:ascii="Times New Roman"/>
                <w:sz w:val="20"/>
              </w:rPr>
              <w:t>Pacing Lead Suture Sleeve Models 6773, 6403, 4603</w:t>
            </w:r>
          </w:p>
        </w:tc>
        <w:tc>
          <w:tcPr>
            <w:tcW w:w="3800" w:type="dxa"/>
          </w:tcPr>
          <w:p w:rsidR="001212B6" w:rsidRDefault="00867151">
            <w:pPr>
              <w:spacing w:before="3" w:after="3"/>
            </w:pPr>
            <w:r>
              <w:rPr>
                <w:rFonts w:ascii="Times New Roman"/>
                <w:sz w:val="20"/>
              </w:rPr>
              <w:t>Suture sleeves are used to secure and immobilise Pacing/ICD Leads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MI042</w:t>
            </w:r>
          </w:p>
        </w:tc>
        <w:tc>
          <w:tcPr>
            <w:tcW w:w="3500" w:type="dxa"/>
          </w:tcPr>
          <w:p w:rsidR="001212B6" w:rsidRDefault="00867151">
            <w:pPr>
              <w:spacing w:before="3" w:after="3"/>
            </w:pPr>
            <w:r>
              <w:rPr>
                <w:rFonts w:ascii="Times New Roman"/>
                <w:sz w:val="20"/>
              </w:rPr>
              <w:t>Medtronic Lead End Cap Kit Model: 5867-3M</w:t>
            </w:r>
          </w:p>
        </w:tc>
        <w:tc>
          <w:tcPr>
            <w:tcW w:w="3800" w:type="dxa"/>
          </w:tcPr>
          <w:p w:rsidR="001212B6" w:rsidRDefault="00867151">
            <w:pPr>
              <w:spacing w:before="3" w:after="3"/>
            </w:pPr>
            <w:r>
              <w:rPr>
                <w:rFonts w:ascii="Times New Roman"/>
                <w:sz w:val="20"/>
              </w:rPr>
              <w:t>Lead End Cap Kit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MI043</w:t>
            </w:r>
          </w:p>
        </w:tc>
        <w:tc>
          <w:tcPr>
            <w:tcW w:w="3500" w:type="dxa"/>
          </w:tcPr>
          <w:p w:rsidR="001212B6" w:rsidRDefault="00867151">
            <w:pPr>
              <w:spacing w:before="3" w:after="3"/>
            </w:pPr>
            <w:r>
              <w:rPr>
                <w:rFonts w:ascii="Times New Roman"/>
                <w:sz w:val="20"/>
              </w:rPr>
              <w:t>Medtronic DF-1 Port Pin Plug Kit: Model 6719; Medtronic IS-1 Port Pin Plug Kit: Model 6725</w:t>
            </w:r>
          </w:p>
        </w:tc>
        <w:tc>
          <w:tcPr>
            <w:tcW w:w="3800" w:type="dxa"/>
          </w:tcPr>
          <w:p w:rsidR="001212B6" w:rsidRDefault="00867151">
            <w:pPr>
              <w:spacing w:before="3" w:after="3"/>
            </w:pPr>
            <w:r>
              <w:rPr>
                <w:rFonts w:ascii="Times New Roman"/>
                <w:sz w:val="20"/>
              </w:rPr>
              <w:t>DF-1 unipolar connector port pin plug, one per kit</w:t>
            </w:r>
          </w:p>
        </w:tc>
        <w:tc>
          <w:tcPr>
            <w:tcW w:w="1900" w:type="dxa"/>
          </w:tcPr>
          <w:p w:rsidR="001212B6" w:rsidRDefault="00867151">
            <w:pPr>
              <w:spacing w:before="3" w:after="3"/>
            </w:pPr>
            <w:r>
              <w:rPr>
                <w:rFonts w:ascii="Times New Roman"/>
                <w:sz w:val="20"/>
              </w:rPr>
              <w:t>One size per model</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MI044</w:t>
            </w:r>
          </w:p>
        </w:tc>
        <w:tc>
          <w:tcPr>
            <w:tcW w:w="3500" w:type="dxa"/>
          </w:tcPr>
          <w:p w:rsidR="001212B6" w:rsidRDefault="00867151">
            <w:pPr>
              <w:spacing w:before="3" w:after="3"/>
            </w:pPr>
            <w:r>
              <w:rPr>
                <w:rFonts w:ascii="Times New Roman"/>
                <w:sz w:val="20"/>
              </w:rPr>
              <w:t>Medtronic Upsizing Sleeve: Model 5866-45, Model 5866-46</w:t>
            </w:r>
          </w:p>
        </w:tc>
        <w:tc>
          <w:tcPr>
            <w:tcW w:w="3800" w:type="dxa"/>
          </w:tcPr>
          <w:p w:rsidR="001212B6" w:rsidRDefault="00867151">
            <w:pPr>
              <w:spacing w:before="3" w:after="3"/>
            </w:pPr>
            <w:r>
              <w:rPr>
                <w:rFonts w:ascii="Times New Roman"/>
                <w:sz w:val="20"/>
              </w:rPr>
              <w:t>5866-45: IS1 UNI Lead to 5/6mm UNI IPG; 5866-46: IS1 UNI Lead to 5mm UNI IPG or 5mm Bifurcated BI IPG</w:t>
            </w:r>
          </w:p>
        </w:tc>
        <w:tc>
          <w:tcPr>
            <w:tcW w:w="1900" w:type="dxa"/>
          </w:tcPr>
          <w:p w:rsidR="001212B6" w:rsidRDefault="00867151">
            <w:pPr>
              <w:spacing w:before="3" w:after="3"/>
            </w:pPr>
            <w:r>
              <w:rPr>
                <w:rFonts w:ascii="Times New Roman"/>
                <w:sz w:val="20"/>
              </w:rPr>
              <w:t>18-25mm</w:t>
            </w:r>
          </w:p>
        </w:tc>
        <w:tc>
          <w:tcPr>
            <w:tcW w:w="1500" w:type="dxa"/>
          </w:tcPr>
          <w:p w:rsidR="001212B6" w:rsidRDefault="00867151">
            <w:pPr>
              <w:spacing w:before="3" w:after="3"/>
              <w:jc w:val="right"/>
            </w:pPr>
            <w:r>
              <w:rPr>
                <w:rFonts w:ascii="Times New Roman"/>
                <w:sz w:val="20"/>
              </w:rPr>
              <w:t>$54.00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08.11.02 - Antibacterial Envelope</w:t>
      </w:r>
    </w:p>
    <w:p w:rsidR="001212B6" w:rsidRDefault="00867151">
      <w:pPr>
        <w:pStyle w:val="SubGroupHeading"/>
        <w:spacing w:before="3" w:after="3"/>
        <w:ind w:left="180"/>
      </w:pPr>
      <w:r>
        <w:rPr>
          <w:rFonts w:ascii="Times New Roman"/>
          <w:b/>
          <w:sz w:val="24"/>
        </w:rPr>
        <w:t>08.11.02.01 - No SubGroup</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MI195</w:t>
            </w:r>
          </w:p>
        </w:tc>
        <w:tc>
          <w:tcPr>
            <w:tcW w:w="3500" w:type="dxa"/>
          </w:tcPr>
          <w:p w:rsidR="001212B6" w:rsidRDefault="00867151">
            <w:pPr>
              <w:spacing w:before="3" w:after="3"/>
            </w:pPr>
            <w:r>
              <w:rPr>
                <w:rFonts w:ascii="Times New Roman"/>
                <w:sz w:val="20"/>
              </w:rPr>
              <w:t>TYRX Absorbable Antibacterial Envelope</w:t>
            </w:r>
          </w:p>
        </w:tc>
        <w:tc>
          <w:tcPr>
            <w:tcW w:w="3800" w:type="dxa"/>
          </w:tcPr>
          <w:p w:rsidR="001212B6" w:rsidRDefault="00867151">
            <w:pPr>
              <w:spacing w:before="3" w:after="3"/>
            </w:pPr>
            <w:r>
              <w:rPr>
                <w:rFonts w:ascii="Times New Roman"/>
                <w:sz w:val="20"/>
              </w:rPr>
              <w:t>Antibacterial surgically implanted mesh envelope which stablises EID placement and prevents infection</w:t>
            </w:r>
          </w:p>
        </w:tc>
        <w:tc>
          <w:tcPr>
            <w:tcW w:w="1900" w:type="dxa"/>
          </w:tcPr>
          <w:p w:rsidR="001212B6" w:rsidRDefault="00867151">
            <w:pPr>
              <w:spacing w:before="3" w:after="3"/>
            </w:pPr>
            <w:r>
              <w:rPr>
                <w:rFonts w:ascii="Times New Roman"/>
                <w:sz w:val="20"/>
              </w:rPr>
              <w:t>6.3 x 6.9cm, 7.4 x 8.5cm</w:t>
            </w:r>
          </w:p>
        </w:tc>
        <w:tc>
          <w:tcPr>
            <w:tcW w:w="1500" w:type="dxa"/>
          </w:tcPr>
          <w:p w:rsidR="001212B6" w:rsidRDefault="00867151">
            <w:pPr>
              <w:spacing w:before="3" w:after="3"/>
              <w:jc w:val="right"/>
            </w:pPr>
            <w:r>
              <w:rPr>
                <w:rFonts w:ascii="Times New Roman"/>
                <w:sz w:val="20"/>
              </w:rPr>
              <w:t>$867.00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08.12 - Coronary Stents</w:t>
      </w:r>
    </w:p>
    <w:p w:rsidR="001212B6" w:rsidRDefault="00867151">
      <w:pPr>
        <w:pStyle w:val="GroupHeading"/>
        <w:spacing w:before="3" w:after="3"/>
      </w:pPr>
      <w:r>
        <w:rPr>
          <w:rFonts w:ascii="Times New Roman"/>
          <w:b/>
          <w:sz w:val="28"/>
        </w:rPr>
        <w:t>08.12.01 - Drug Eluting</w:t>
      </w:r>
    </w:p>
    <w:p w:rsidR="001212B6" w:rsidRDefault="00867151">
      <w:pPr>
        <w:pStyle w:val="SubGroupHeading"/>
        <w:spacing w:before="3" w:after="3"/>
        <w:ind w:left="180"/>
      </w:pPr>
      <w:r>
        <w:rPr>
          <w:rFonts w:ascii="Times New Roman"/>
          <w:b/>
          <w:sz w:val="24"/>
        </w:rPr>
        <w:t>08.12.01.01 - General Purpose</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SJ434</w:t>
            </w:r>
          </w:p>
        </w:tc>
        <w:tc>
          <w:tcPr>
            <w:tcW w:w="3500" w:type="dxa"/>
          </w:tcPr>
          <w:p w:rsidR="001212B6" w:rsidRDefault="00867151">
            <w:pPr>
              <w:spacing w:before="3" w:after="3"/>
            </w:pPr>
            <w:r>
              <w:rPr>
                <w:rFonts w:ascii="Times New Roman"/>
                <w:sz w:val="20"/>
              </w:rPr>
              <w:t>Xience PRIME LL Everolimus Eluting Coronary Stent; Xience PRIME Everolimus Eluting Coronary Stent;  Xience PRIME SV Everolimus Eluting Coronary Stent</w:t>
            </w:r>
          </w:p>
        </w:tc>
        <w:tc>
          <w:tcPr>
            <w:tcW w:w="3800" w:type="dxa"/>
          </w:tcPr>
          <w:p w:rsidR="001212B6" w:rsidRDefault="00867151">
            <w:pPr>
              <w:spacing w:before="3" w:after="3"/>
            </w:pPr>
            <w:r>
              <w:rPr>
                <w:rFonts w:ascii="Times New Roman"/>
                <w:sz w:val="20"/>
              </w:rPr>
              <w:t>Coronary Artery Stent, Drug Eluting</w:t>
            </w:r>
          </w:p>
        </w:tc>
        <w:tc>
          <w:tcPr>
            <w:tcW w:w="1900" w:type="dxa"/>
          </w:tcPr>
          <w:p w:rsidR="001212B6" w:rsidRDefault="00867151">
            <w:pPr>
              <w:spacing w:before="3" w:after="3"/>
            </w:pPr>
            <w:r>
              <w:rPr>
                <w:rFonts w:ascii="Times New Roman"/>
                <w:sz w:val="20"/>
              </w:rPr>
              <w:t xml:space="preserve">XIENCE PRIME LL 2.50; 2.75; 3.00; 3.50; 4.0 x 33MM;  XIENCE PRIME LL 2.50; 2.75; 3.00; 3.50; 4.0 x 38MM;  XIENCE PRIME SV 2.25 x 08; 12; 15; 18; 23; 28MM; XIENCE PRIME 2.50 x 08; 12; 15; 18; 23; 28MM;  XIENCE PRIME 2.75 x 08; 12; 15; 18; 23; 28MM;  XIENCE PRIME 3.00 x 08; 12; </w:t>
            </w:r>
            <w:r>
              <w:rPr>
                <w:rFonts w:ascii="Times New Roman"/>
                <w:sz w:val="20"/>
              </w:rPr>
              <w:lastRenderedPageBreak/>
              <w:t>15; 18; 23; 28MM;  XIENCE PRIME 3.50 x 08; 12; 15; 18; 23; 28MM;  XIENCE PRIME 4.00 x 08; 12; 15; 18; 23; 28MM</w:t>
            </w:r>
          </w:p>
        </w:tc>
        <w:tc>
          <w:tcPr>
            <w:tcW w:w="1500" w:type="dxa"/>
          </w:tcPr>
          <w:p w:rsidR="001212B6" w:rsidRDefault="00867151">
            <w:pPr>
              <w:spacing w:before="3" w:after="3"/>
              <w:jc w:val="right"/>
            </w:pPr>
            <w:r>
              <w:rPr>
                <w:rFonts w:ascii="Times New Roman"/>
                <w:sz w:val="20"/>
              </w:rPr>
              <w:lastRenderedPageBreak/>
              <w:t>$2,298.00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SJ435</w:t>
            </w:r>
          </w:p>
        </w:tc>
        <w:tc>
          <w:tcPr>
            <w:tcW w:w="3500" w:type="dxa"/>
          </w:tcPr>
          <w:p w:rsidR="001212B6" w:rsidRDefault="00867151">
            <w:pPr>
              <w:spacing w:before="3" w:after="3"/>
            </w:pPr>
            <w:r>
              <w:rPr>
                <w:rFonts w:ascii="Times New Roman"/>
                <w:sz w:val="20"/>
              </w:rPr>
              <w:t>XIENCE Xpedition Everolimus Eluting Coronary Stent System</w:t>
            </w:r>
          </w:p>
        </w:tc>
        <w:tc>
          <w:tcPr>
            <w:tcW w:w="3800" w:type="dxa"/>
          </w:tcPr>
          <w:p w:rsidR="001212B6" w:rsidRDefault="00867151">
            <w:pPr>
              <w:spacing w:before="3" w:after="3"/>
            </w:pPr>
            <w:r>
              <w:rPr>
                <w:rFonts w:ascii="Times New Roman"/>
                <w:sz w:val="20"/>
              </w:rPr>
              <w:t>Coronary Artery Stent, Drug Eluting</w:t>
            </w:r>
          </w:p>
        </w:tc>
        <w:tc>
          <w:tcPr>
            <w:tcW w:w="1900" w:type="dxa"/>
          </w:tcPr>
          <w:p w:rsidR="001212B6" w:rsidRDefault="00867151">
            <w:pPr>
              <w:spacing w:before="3" w:after="3"/>
            </w:pPr>
            <w:r>
              <w:rPr>
                <w:rFonts w:ascii="Times New Roman"/>
                <w:sz w:val="20"/>
              </w:rPr>
              <w:t>Xience Xpedition DES - 2.25 x (8,12,15,18,23,28) RX CE, 2.50 x (8,12,15,18,23,28,33,38,48) RX CE; 2.75 x (8,12,15,18,23,28,33,38,48) RX CE; 3.00 x (8,12,15,18,23,28,33,38,48) RX CE; 3.25 x (8,12,15,18,23,28,33,38) RX CE; 3.50 x (8,12,15,18,23,28,33,38,48) RX CE; 4.00 x (8,12,15,18,23,28,33,38) RX CE;</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SJ436</w:t>
            </w:r>
          </w:p>
        </w:tc>
        <w:tc>
          <w:tcPr>
            <w:tcW w:w="3500" w:type="dxa"/>
          </w:tcPr>
          <w:p w:rsidR="001212B6" w:rsidRDefault="00867151">
            <w:pPr>
              <w:spacing w:before="3" w:after="3"/>
            </w:pPr>
            <w:r>
              <w:rPr>
                <w:rFonts w:ascii="Times New Roman"/>
                <w:sz w:val="20"/>
              </w:rPr>
              <w:t>XIENCE Alpine Everolimus Eluting Coronary Stent System</w:t>
            </w:r>
          </w:p>
        </w:tc>
        <w:tc>
          <w:tcPr>
            <w:tcW w:w="3800" w:type="dxa"/>
          </w:tcPr>
          <w:p w:rsidR="001212B6" w:rsidRDefault="00867151">
            <w:pPr>
              <w:spacing w:before="3" w:after="3"/>
            </w:pPr>
            <w:r>
              <w:rPr>
                <w:rFonts w:ascii="Times New Roman"/>
                <w:sz w:val="20"/>
              </w:rPr>
              <w:t>Drug eluting coronary artery stent</w:t>
            </w:r>
          </w:p>
        </w:tc>
        <w:tc>
          <w:tcPr>
            <w:tcW w:w="1900" w:type="dxa"/>
          </w:tcPr>
          <w:p w:rsidR="001212B6" w:rsidRDefault="00867151">
            <w:pPr>
              <w:spacing w:before="3" w:after="3"/>
            </w:pPr>
            <w:r>
              <w:rPr>
                <w:rFonts w:ascii="Times New Roman"/>
                <w:sz w:val="20"/>
              </w:rPr>
              <w:t>2.00 mm x (08, 12, 15, 18, 23, 28) mm  2.25 mm x (08, 12, 15, 18, 23, 28) mm  2.50 mm x (08, 12, 15, 18, 23, 28, 33, 38) mm  2.75 mm x (08, 12, 15, 18, 23, 28, 33, 38) mm  3.00 mm x (08, 12, 15, 18, 23, 28, 33, 38) mm  3.25 mm x (08, 12, 15, 18, 23, 28, 33, 38) mm  3.50 mm x (08, 12, 15, 18, 23, 28, 33, 38) mm  4.00 mm x (08, 12, 15, 18, 23, 28, 33, 38) 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SJ437</w:t>
            </w:r>
          </w:p>
        </w:tc>
        <w:tc>
          <w:tcPr>
            <w:tcW w:w="3500" w:type="dxa"/>
          </w:tcPr>
          <w:p w:rsidR="001212B6" w:rsidRDefault="00867151">
            <w:pPr>
              <w:spacing w:before="3" w:after="3"/>
            </w:pPr>
            <w:r>
              <w:rPr>
                <w:rFonts w:ascii="Times New Roman"/>
                <w:sz w:val="20"/>
              </w:rPr>
              <w:t>XIENCE Sierra Everolimus Eluting Coronary Stent System</w:t>
            </w:r>
          </w:p>
        </w:tc>
        <w:tc>
          <w:tcPr>
            <w:tcW w:w="3800" w:type="dxa"/>
          </w:tcPr>
          <w:p w:rsidR="001212B6" w:rsidRDefault="00867151">
            <w:pPr>
              <w:spacing w:before="3" w:after="3"/>
            </w:pPr>
            <w:r>
              <w:rPr>
                <w:rFonts w:ascii="Times New Roman"/>
                <w:sz w:val="20"/>
              </w:rPr>
              <w:t>Drug eluting coronary artery stent</w:t>
            </w:r>
          </w:p>
        </w:tc>
        <w:tc>
          <w:tcPr>
            <w:tcW w:w="1900" w:type="dxa"/>
          </w:tcPr>
          <w:p w:rsidR="001212B6" w:rsidRDefault="00867151">
            <w:pPr>
              <w:spacing w:before="3" w:after="3"/>
            </w:pPr>
            <w:r>
              <w:rPr>
                <w:rFonts w:ascii="Times New Roman"/>
                <w:sz w:val="20"/>
              </w:rPr>
              <w:t>Diameter: 2.00mm to 4.0mm. Length: 8mm to 38mm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 Excel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BE002</w:t>
            </w:r>
          </w:p>
        </w:tc>
        <w:tc>
          <w:tcPr>
            <w:tcW w:w="3500" w:type="dxa"/>
          </w:tcPr>
          <w:p w:rsidR="001212B6" w:rsidRDefault="00867151">
            <w:pPr>
              <w:spacing w:before="3" w:after="3"/>
            </w:pPr>
            <w:r>
              <w:rPr>
                <w:rFonts w:ascii="Times New Roman"/>
                <w:sz w:val="20"/>
              </w:rPr>
              <w:t>CRE8 Coronary Stent</w:t>
            </w:r>
          </w:p>
        </w:tc>
        <w:tc>
          <w:tcPr>
            <w:tcW w:w="3800" w:type="dxa"/>
          </w:tcPr>
          <w:p w:rsidR="001212B6" w:rsidRDefault="00867151">
            <w:pPr>
              <w:spacing w:before="3" w:after="3"/>
            </w:pPr>
            <w:r>
              <w:rPr>
                <w:rFonts w:ascii="Times New Roman"/>
                <w:sz w:val="20"/>
              </w:rPr>
              <w:t>Coronary Artery Drug Eluting Stent</w:t>
            </w:r>
          </w:p>
        </w:tc>
        <w:tc>
          <w:tcPr>
            <w:tcW w:w="1900" w:type="dxa"/>
          </w:tcPr>
          <w:p w:rsidR="001212B6" w:rsidRDefault="00867151">
            <w:pPr>
              <w:spacing w:before="3" w:after="3"/>
            </w:pPr>
            <w:r>
              <w:rPr>
                <w:rFonts w:ascii="Times New Roman"/>
                <w:sz w:val="20"/>
              </w:rPr>
              <w:t>The stent is available in 7 diameters: 2.25mm; 2.5mm; 2.75mm; 3.0mm; 3.5mm; 4.0mm; 4.5mm and 8 lengths: 8mm; 12mm; 16mm; 20mm; 25mm; 31mm; 38 mm and 46 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BT178</w:t>
            </w:r>
          </w:p>
        </w:tc>
        <w:tc>
          <w:tcPr>
            <w:tcW w:w="3500" w:type="dxa"/>
          </w:tcPr>
          <w:p w:rsidR="001212B6" w:rsidRDefault="00867151">
            <w:pPr>
              <w:spacing w:before="3" w:after="3"/>
            </w:pPr>
            <w:r>
              <w:rPr>
                <w:rFonts w:ascii="Times New Roman"/>
                <w:sz w:val="20"/>
              </w:rPr>
              <w:t>Orsiro</w:t>
            </w:r>
          </w:p>
        </w:tc>
        <w:tc>
          <w:tcPr>
            <w:tcW w:w="3800" w:type="dxa"/>
          </w:tcPr>
          <w:p w:rsidR="001212B6" w:rsidRDefault="00867151">
            <w:pPr>
              <w:spacing w:before="3" w:after="3"/>
            </w:pPr>
            <w:r>
              <w:rPr>
                <w:rFonts w:ascii="Times New Roman"/>
                <w:sz w:val="20"/>
              </w:rPr>
              <w:t>Sirolimus Coronary Artery Stent, Drug Eluting Co/Cr Alloy coated in PLLA</w:t>
            </w:r>
          </w:p>
        </w:tc>
        <w:tc>
          <w:tcPr>
            <w:tcW w:w="1900" w:type="dxa"/>
          </w:tcPr>
          <w:p w:rsidR="001212B6" w:rsidRDefault="00867151">
            <w:pPr>
              <w:spacing w:before="3" w:after="3"/>
            </w:pPr>
            <w:r>
              <w:rPr>
                <w:rFonts w:ascii="Times New Roman"/>
                <w:sz w:val="20"/>
              </w:rPr>
              <w:t xml:space="preserve">Stent diameters </w:t>
            </w:r>
            <w:r>
              <w:rPr>
                <w:rFonts w:ascii="Times New Roman"/>
                <w:sz w:val="20"/>
              </w:rPr>
              <w:t>ø</w:t>
            </w:r>
            <w:r>
              <w:rPr>
                <w:rFonts w:ascii="Times New Roman"/>
                <w:sz w:val="20"/>
              </w:rPr>
              <w:t xml:space="preserve"> 2.25 -4.0mm Lengths: 9-40mm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BS272</w:t>
            </w:r>
          </w:p>
        </w:tc>
        <w:tc>
          <w:tcPr>
            <w:tcW w:w="3500" w:type="dxa"/>
          </w:tcPr>
          <w:p w:rsidR="001212B6" w:rsidRDefault="00867151">
            <w:pPr>
              <w:spacing w:before="3" w:after="3"/>
            </w:pPr>
            <w:r>
              <w:rPr>
                <w:rFonts w:ascii="Times New Roman"/>
                <w:sz w:val="20"/>
              </w:rPr>
              <w:t>SYNERGY</w:t>
            </w:r>
          </w:p>
        </w:tc>
        <w:tc>
          <w:tcPr>
            <w:tcW w:w="3800" w:type="dxa"/>
          </w:tcPr>
          <w:p w:rsidR="001212B6" w:rsidRDefault="00867151">
            <w:pPr>
              <w:spacing w:before="3" w:after="3"/>
            </w:pPr>
            <w:r>
              <w:rPr>
                <w:rFonts w:ascii="Times New Roman"/>
                <w:sz w:val="20"/>
              </w:rPr>
              <w:t>Everolimus-Eluting Platinum Chromium Coronary Stent System with Bioabsorbable Polymer</w:t>
            </w:r>
          </w:p>
        </w:tc>
        <w:tc>
          <w:tcPr>
            <w:tcW w:w="1900" w:type="dxa"/>
          </w:tcPr>
          <w:p w:rsidR="001212B6" w:rsidRDefault="00867151">
            <w:pPr>
              <w:spacing w:before="3" w:after="3"/>
            </w:pPr>
            <w:r>
              <w:rPr>
                <w:rFonts w:ascii="Times New Roman"/>
                <w:sz w:val="20"/>
              </w:rPr>
              <w:t>8mm to 48mm in length, diameter of 2.25 mm - 4.0 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BS273</w:t>
            </w:r>
          </w:p>
        </w:tc>
        <w:tc>
          <w:tcPr>
            <w:tcW w:w="3500" w:type="dxa"/>
          </w:tcPr>
          <w:p w:rsidR="001212B6" w:rsidRDefault="00867151">
            <w:pPr>
              <w:spacing w:before="3" w:after="3"/>
            </w:pPr>
            <w:r>
              <w:rPr>
                <w:rFonts w:ascii="Times New Roman"/>
                <w:sz w:val="20"/>
              </w:rPr>
              <w:t>PROMUS PREMIER</w:t>
            </w:r>
          </w:p>
        </w:tc>
        <w:tc>
          <w:tcPr>
            <w:tcW w:w="3800" w:type="dxa"/>
          </w:tcPr>
          <w:p w:rsidR="001212B6" w:rsidRDefault="00867151">
            <w:pPr>
              <w:spacing w:before="3" w:after="3"/>
            </w:pPr>
            <w:r>
              <w:rPr>
                <w:rFonts w:ascii="Times New Roman"/>
                <w:sz w:val="20"/>
              </w:rPr>
              <w:t>Platinum chromium alloy stent coated with a blended polymer mixed with everolimus.</w:t>
            </w:r>
          </w:p>
        </w:tc>
        <w:tc>
          <w:tcPr>
            <w:tcW w:w="1900" w:type="dxa"/>
          </w:tcPr>
          <w:p w:rsidR="001212B6" w:rsidRDefault="00867151">
            <w:pPr>
              <w:spacing w:before="3" w:after="3"/>
            </w:pPr>
            <w:r>
              <w:rPr>
                <w:rFonts w:ascii="Times New Roman"/>
                <w:sz w:val="20"/>
              </w:rPr>
              <w:t>8mm to 38mm in length, diameter of 2.25 mm - 4.0 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BS366</w:t>
            </w:r>
          </w:p>
        </w:tc>
        <w:tc>
          <w:tcPr>
            <w:tcW w:w="3500" w:type="dxa"/>
          </w:tcPr>
          <w:p w:rsidR="001212B6" w:rsidRDefault="00867151">
            <w:pPr>
              <w:spacing w:before="3" w:after="3"/>
            </w:pPr>
            <w:r>
              <w:rPr>
                <w:rFonts w:ascii="Times New Roman"/>
                <w:sz w:val="20"/>
              </w:rPr>
              <w:t>Promus ELITE</w:t>
            </w:r>
          </w:p>
        </w:tc>
        <w:tc>
          <w:tcPr>
            <w:tcW w:w="3800" w:type="dxa"/>
          </w:tcPr>
          <w:p w:rsidR="001212B6" w:rsidRDefault="00867151">
            <w:pPr>
              <w:spacing w:before="3" w:after="3"/>
            </w:pPr>
            <w:r>
              <w:rPr>
                <w:rFonts w:ascii="Times New Roman"/>
                <w:sz w:val="20"/>
              </w:rPr>
              <w:t>Everolimus-Eluting Platinum Chromium Coronary Stent System</w:t>
            </w:r>
          </w:p>
        </w:tc>
        <w:tc>
          <w:tcPr>
            <w:tcW w:w="1900" w:type="dxa"/>
          </w:tcPr>
          <w:p w:rsidR="001212B6" w:rsidRDefault="00867151">
            <w:pPr>
              <w:spacing w:before="3" w:after="3"/>
            </w:pPr>
            <w:r>
              <w:rPr>
                <w:rFonts w:ascii="Times New Roman"/>
                <w:sz w:val="20"/>
              </w:rPr>
              <w:t>8mm - 38mm in length, diameter of 2.25mm - 4.0mm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DO001</w:t>
            </w:r>
          </w:p>
        </w:tc>
        <w:tc>
          <w:tcPr>
            <w:tcW w:w="3500" w:type="dxa"/>
          </w:tcPr>
          <w:p w:rsidR="001212B6" w:rsidRDefault="00867151">
            <w:pPr>
              <w:spacing w:before="3" w:after="3"/>
            </w:pPr>
            <w:r>
              <w:rPr>
                <w:rFonts w:ascii="Times New Roman"/>
                <w:sz w:val="20"/>
              </w:rPr>
              <w:t>BioFreedom Drug Coated Coronary Stent System</w:t>
            </w:r>
          </w:p>
        </w:tc>
        <w:tc>
          <w:tcPr>
            <w:tcW w:w="3800" w:type="dxa"/>
          </w:tcPr>
          <w:p w:rsidR="001212B6" w:rsidRDefault="00867151">
            <w:pPr>
              <w:spacing w:before="3" w:after="3"/>
            </w:pPr>
            <w:r>
              <w:rPr>
                <w:rFonts w:ascii="Times New Roman"/>
                <w:sz w:val="20"/>
              </w:rPr>
              <w:t>Coronary Artery Stent, Drug Coated</w:t>
            </w:r>
          </w:p>
        </w:tc>
        <w:tc>
          <w:tcPr>
            <w:tcW w:w="1900" w:type="dxa"/>
          </w:tcPr>
          <w:p w:rsidR="001212B6" w:rsidRDefault="00867151">
            <w:pPr>
              <w:spacing w:before="3" w:after="3"/>
            </w:pPr>
            <w:r>
              <w:rPr>
                <w:rFonts w:ascii="Times New Roman"/>
                <w:sz w:val="20"/>
              </w:rPr>
              <w:t>Diameter: 2.25mm to 4.0mm Length: 8mm to 36mm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MI189</w:t>
            </w:r>
          </w:p>
        </w:tc>
        <w:tc>
          <w:tcPr>
            <w:tcW w:w="3500" w:type="dxa"/>
          </w:tcPr>
          <w:p w:rsidR="001212B6" w:rsidRDefault="00867151">
            <w:pPr>
              <w:spacing w:before="3" w:after="3"/>
            </w:pPr>
            <w:r>
              <w:rPr>
                <w:rFonts w:ascii="Times New Roman"/>
                <w:sz w:val="20"/>
              </w:rPr>
              <w:t>Resolute Onyx Zotarolimus-Eluting Coronary Stent System</w:t>
            </w:r>
          </w:p>
        </w:tc>
        <w:tc>
          <w:tcPr>
            <w:tcW w:w="3800" w:type="dxa"/>
          </w:tcPr>
          <w:p w:rsidR="001212B6" w:rsidRDefault="00867151">
            <w:pPr>
              <w:spacing w:before="3" w:after="3"/>
            </w:pPr>
            <w:r>
              <w:rPr>
                <w:rFonts w:ascii="Times New Roman"/>
                <w:sz w:val="20"/>
              </w:rPr>
              <w:t>coronary stent system; drug eluting</w:t>
            </w:r>
          </w:p>
        </w:tc>
        <w:tc>
          <w:tcPr>
            <w:tcW w:w="1900" w:type="dxa"/>
          </w:tcPr>
          <w:p w:rsidR="001212B6" w:rsidRDefault="00867151">
            <w:pPr>
              <w:spacing w:before="3" w:after="3"/>
            </w:pPr>
            <w:r>
              <w:rPr>
                <w:rFonts w:ascii="Times New Roman"/>
                <w:sz w:val="20"/>
              </w:rPr>
              <w:t>diameter: 2mm to 5mm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TU064</w:t>
            </w:r>
          </w:p>
        </w:tc>
        <w:tc>
          <w:tcPr>
            <w:tcW w:w="3500" w:type="dxa"/>
          </w:tcPr>
          <w:p w:rsidR="001212B6" w:rsidRDefault="00867151">
            <w:pPr>
              <w:spacing w:before="3" w:after="3"/>
            </w:pPr>
            <w:r>
              <w:rPr>
                <w:rFonts w:ascii="Times New Roman"/>
                <w:sz w:val="20"/>
              </w:rPr>
              <w:t>Ultimaster Sirolimus Eluting Coronary Stent System</w:t>
            </w:r>
          </w:p>
        </w:tc>
        <w:tc>
          <w:tcPr>
            <w:tcW w:w="3800" w:type="dxa"/>
          </w:tcPr>
          <w:p w:rsidR="001212B6" w:rsidRDefault="00867151">
            <w:pPr>
              <w:spacing w:before="3" w:after="3"/>
            </w:pPr>
            <w:r>
              <w:rPr>
                <w:rFonts w:ascii="Times New Roman"/>
                <w:sz w:val="20"/>
              </w:rPr>
              <w:t xml:space="preserve">The Ultimaster Sirolimus Eluting Coronary Stent System is a device/drug combination </w:t>
            </w:r>
            <w:r>
              <w:rPr>
                <w:rFonts w:ascii="Times New Roman"/>
                <w:sz w:val="20"/>
              </w:rPr>
              <w:lastRenderedPageBreak/>
              <w:t>comprised of a Co-Cr stent coated with sirolimus in a matrix of poly(D,L-Lactide-co-Caprolactone), mounted on a balloon delivery catheter</w:t>
            </w:r>
          </w:p>
        </w:tc>
        <w:tc>
          <w:tcPr>
            <w:tcW w:w="1900" w:type="dxa"/>
          </w:tcPr>
          <w:p w:rsidR="001212B6" w:rsidRDefault="00867151">
            <w:pPr>
              <w:spacing w:before="3" w:after="3"/>
            </w:pPr>
            <w:r>
              <w:rPr>
                <w:rFonts w:ascii="Times New Roman"/>
                <w:sz w:val="20"/>
              </w:rPr>
              <w:lastRenderedPageBreak/>
              <w:t>length 9-38mm; diameter 2.25-4.0mm</w:t>
            </w:r>
          </w:p>
        </w:tc>
        <w:tc>
          <w:tcPr>
            <w:tcW w:w="1500" w:type="dxa"/>
          </w:tcPr>
          <w:p w:rsidR="001212B6" w:rsidRDefault="00867151">
            <w:pPr>
              <w:spacing w:before="3" w:after="3"/>
              <w:jc w:val="right"/>
            </w:pPr>
            <w:r>
              <w:rPr>
                <w:rFonts w:ascii="Times New Roman"/>
                <w:sz w:val="20"/>
              </w:rPr>
              <w:t>$2,298.00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08.12.02 - Bare Metal</w:t>
      </w:r>
    </w:p>
    <w:p w:rsidR="001212B6" w:rsidRDefault="00867151">
      <w:pPr>
        <w:pStyle w:val="SubGroupHeading"/>
        <w:spacing w:before="3" w:after="3"/>
        <w:ind w:left="180"/>
      </w:pPr>
      <w:r>
        <w:rPr>
          <w:rFonts w:ascii="Times New Roman"/>
          <w:b/>
          <w:sz w:val="24"/>
        </w:rPr>
        <w:t>08.12.02.01 - General Purpose</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SJ438</w:t>
            </w:r>
          </w:p>
        </w:tc>
        <w:tc>
          <w:tcPr>
            <w:tcW w:w="3500" w:type="dxa"/>
          </w:tcPr>
          <w:p w:rsidR="001212B6" w:rsidRDefault="00867151">
            <w:pPr>
              <w:spacing w:before="3" w:after="3"/>
            </w:pPr>
            <w:r>
              <w:rPr>
                <w:rFonts w:ascii="Times New Roman"/>
                <w:sz w:val="20"/>
              </w:rPr>
              <w:t>Multilink Coronary Stent System - Vision</w:t>
            </w:r>
          </w:p>
        </w:tc>
        <w:tc>
          <w:tcPr>
            <w:tcW w:w="3800" w:type="dxa"/>
          </w:tcPr>
          <w:p w:rsidR="001212B6" w:rsidRDefault="00867151">
            <w:pPr>
              <w:spacing w:before="3" w:after="3"/>
            </w:pPr>
            <w:r>
              <w:rPr>
                <w:rFonts w:ascii="Times New Roman"/>
                <w:sz w:val="20"/>
              </w:rPr>
              <w:t>Cobalt chrome stent</w:t>
            </w:r>
          </w:p>
        </w:tc>
        <w:tc>
          <w:tcPr>
            <w:tcW w:w="1900" w:type="dxa"/>
          </w:tcPr>
          <w:p w:rsidR="001212B6" w:rsidRDefault="00867151">
            <w:pPr>
              <w:spacing w:before="3" w:after="3"/>
            </w:pPr>
            <w:r>
              <w:rPr>
                <w:rFonts w:ascii="Times New Roman"/>
                <w:sz w:val="20"/>
              </w:rPr>
              <w:t>2.25mm to 4.0mm widths, 8mm to 38mm lengths</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SJ439</w:t>
            </w:r>
          </w:p>
        </w:tc>
        <w:tc>
          <w:tcPr>
            <w:tcW w:w="3500" w:type="dxa"/>
          </w:tcPr>
          <w:p w:rsidR="001212B6" w:rsidRDefault="00867151">
            <w:pPr>
              <w:spacing w:before="3" w:after="3"/>
            </w:pPr>
            <w:r>
              <w:rPr>
                <w:rFonts w:ascii="Times New Roman"/>
                <w:sz w:val="20"/>
              </w:rPr>
              <w:t>MULTI-LINK 8 Coronary Stent System, MULTI-LINK 8 SV Coronary Stent System and MULTI-LINK 8 LL Coronary Stent System</w:t>
            </w:r>
          </w:p>
        </w:tc>
        <w:tc>
          <w:tcPr>
            <w:tcW w:w="3800" w:type="dxa"/>
          </w:tcPr>
          <w:p w:rsidR="001212B6" w:rsidRDefault="00867151">
            <w:pPr>
              <w:spacing w:before="3" w:after="3"/>
            </w:pPr>
            <w:r>
              <w:rPr>
                <w:rFonts w:ascii="Times New Roman"/>
                <w:sz w:val="20"/>
              </w:rPr>
              <w:t>The MULTI-LINK 8,  MULTI-LINK 8 SV, MULTI-LINK 8 LL Coronary Stent System (CSS) is comprised of two main components: the cobalt chromium (CoCr) stent and the balloon expandable delivery system.</w:t>
            </w:r>
          </w:p>
        </w:tc>
        <w:tc>
          <w:tcPr>
            <w:tcW w:w="1900" w:type="dxa"/>
          </w:tcPr>
          <w:p w:rsidR="001212B6" w:rsidRDefault="00867151">
            <w:pPr>
              <w:spacing w:before="3" w:after="3"/>
            </w:pPr>
            <w:r>
              <w:rPr>
                <w:rFonts w:ascii="Times New Roman"/>
                <w:sz w:val="20"/>
              </w:rPr>
              <w:t>MULTI-LINK 8: Diam: 2.5, 2.75, 3.0, 3.5, 4.0mm, Stent Length: 8, 12, 15, 18, 23, 28mm; MULTI-LINK 8 SV CSS: Diam: 2.25mm, Stent Length: 8, 12, 15, 18, 23, 28mm; MULTI-LINK 8 LL CSS: Diam: 2.5, 2.75, 3.0, 3.5, 4.0mm, Stent Length: 33 and 38mm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BT107</w:t>
            </w:r>
          </w:p>
        </w:tc>
        <w:tc>
          <w:tcPr>
            <w:tcW w:w="3500" w:type="dxa"/>
          </w:tcPr>
          <w:p w:rsidR="001212B6" w:rsidRDefault="00867151">
            <w:pPr>
              <w:spacing w:before="3" w:after="3"/>
            </w:pPr>
            <w:r>
              <w:rPr>
                <w:rFonts w:ascii="Times New Roman"/>
                <w:sz w:val="20"/>
              </w:rPr>
              <w:t>PRO-Kinetic Energy</w:t>
            </w:r>
          </w:p>
        </w:tc>
        <w:tc>
          <w:tcPr>
            <w:tcW w:w="3800" w:type="dxa"/>
          </w:tcPr>
          <w:p w:rsidR="001212B6" w:rsidRDefault="00867151">
            <w:pPr>
              <w:spacing w:before="3" w:after="3"/>
            </w:pPr>
            <w:r>
              <w:rPr>
                <w:rFonts w:ascii="Times New Roman"/>
                <w:sz w:val="20"/>
              </w:rPr>
              <w:t>Balloon-expandable cobalt chromium (CoCr) stent. The stent surface is fully coated with amorphous hydrogen-rich silicon carbide (aSiC:H).</w:t>
            </w:r>
          </w:p>
        </w:tc>
        <w:tc>
          <w:tcPr>
            <w:tcW w:w="1900" w:type="dxa"/>
          </w:tcPr>
          <w:p w:rsidR="001212B6" w:rsidRDefault="00867151">
            <w:pPr>
              <w:spacing w:before="3" w:after="3"/>
            </w:pPr>
            <w:r>
              <w:rPr>
                <w:rFonts w:ascii="Times New Roman"/>
                <w:sz w:val="20"/>
              </w:rPr>
              <w:t>Lengths: 8 - 40mm, Diameters: 2.0 - 5.0mm.</w:t>
            </w:r>
          </w:p>
        </w:tc>
        <w:tc>
          <w:tcPr>
            <w:tcW w:w="1500" w:type="dxa"/>
          </w:tcPr>
          <w:p w:rsidR="001212B6" w:rsidRDefault="00867151">
            <w:pPr>
              <w:spacing w:before="3" w:after="3"/>
              <w:jc w:val="right"/>
            </w:pPr>
            <w:r>
              <w:rPr>
                <w:rFonts w:ascii="Times New Roman"/>
                <w:sz w:val="20"/>
              </w:rPr>
              <w:t>$831.00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08.12.02.02 - Special Purpose for specific indications</w:t>
      </w:r>
    </w:p>
    <w:p w:rsidR="001212B6" w:rsidRDefault="00867151">
      <w:pPr>
        <w:pStyle w:val="SuffixHeading"/>
        <w:spacing w:before="3" w:after="3"/>
        <w:ind w:left="360"/>
      </w:pPr>
      <w:r>
        <w:rPr>
          <w:rFonts w:ascii="Times New Roman"/>
          <w:b/>
        </w:rPr>
        <w:t>l, m</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SJ440</w:t>
            </w:r>
          </w:p>
        </w:tc>
        <w:tc>
          <w:tcPr>
            <w:tcW w:w="3500" w:type="dxa"/>
          </w:tcPr>
          <w:p w:rsidR="001212B6" w:rsidRDefault="00867151">
            <w:pPr>
              <w:spacing w:before="3" w:after="3"/>
            </w:pPr>
            <w:r>
              <w:rPr>
                <w:rFonts w:ascii="Times New Roman"/>
                <w:sz w:val="20"/>
              </w:rPr>
              <w:t>GRAFTMASTER RX Coronary Stent Graft</w:t>
            </w:r>
          </w:p>
        </w:tc>
        <w:tc>
          <w:tcPr>
            <w:tcW w:w="3800" w:type="dxa"/>
          </w:tcPr>
          <w:p w:rsidR="001212B6" w:rsidRDefault="00867151">
            <w:pPr>
              <w:spacing w:before="3" w:after="3"/>
            </w:pPr>
            <w:r>
              <w:rPr>
                <w:rFonts w:ascii="Times New Roman"/>
                <w:sz w:val="20"/>
              </w:rPr>
              <w:t>Stainless Steel/PTFE</w:t>
            </w:r>
          </w:p>
        </w:tc>
        <w:tc>
          <w:tcPr>
            <w:tcW w:w="1900" w:type="dxa"/>
          </w:tcPr>
          <w:p w:rsidR="001212B6" w:rsidRDefault="00867151">
            <w:pPr>
              <w:spacing w:before="3" w:after="3"/>
            </w:pPr>
            <w:r>
              <w:rPr>
                <w:rFonts w:ascii="Times New Roman"/>
                <w:sz w:val="20"/>
              </w:rPr>
              <w:t>16-26 mm x 2.8 - 4.8 mm</w:t>
            </w:r>
          </w:p>
        </w:tc>
        <w:tc>
          <w:tcPr>
            <w:tcW w:w="1500" w:type="dxa"/>
          </w:tcPr>
          <w:p w:rsidR="001212B6" w:rsidRDefault="00867151">
            <w:pPr>
              <w:spacing w:before="3" w:after="3"/>
              <w:jc w:val="right"/>
            </w:pPr>
            <w:r>
              <w:rPr>
                <w:rFonts w:ascii="Times New Roman"/>
                <w:sz w:val="20"/>
              </w:rPr>
              <w:t>$2,146.00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BT220</w:t>
            </w:r>
          </w:p>
        </w:tc>
        <w:tc>
          <w:tcPr>
            <w:tcW w:w="3500" w:type="dxa"/>
          </w:tcPr>
          <w:p w:rsidR="001212B6" w:rsidRDefault="00867151">
            <w:pPr>
              <w:spacing w:before="3" w:after="3"/>
            </w:pPr>
            <w:r>
              <w:rPr>
                <w:rFonts w:ascii="Times New Roman"/>
                <w:sz w:val="20"/>
              </w:rPr>
              <w:t>PK Papyrus Covered Coronary Stent System</w:t>
            </w:r>
          </w:p>
        </w:tc>
        <w:tc>
          <w:tcPr>
            <w:tcW w:w="3800" w:type="dxa"/>
          </w:tcPr>
          <w:p w:rsidR="001212B6" w:rsidRDefault="00867151">
            <w:pPr>
              <w:spacing w:before="3" w:after="3"/>
            </w:pPr>
            <w:r>
              <w:rPr>
                <w:rFonts w:ascii="Times New Roman"/>
                <w:sz w:val="20"/>
              </w:rPr>
              <w:t>Highly flexible, low profile , polyurethane/CoCr Covered Coronary Stent System</w:t>
            </w:r>
          </w:p>
        </w:tc>
        <w:tc>
          <w:tcPr>
            <w:tcW w:w="1900" w:type="dxa"/>
          </w:tcPr>
          <w:p w:rsidR="001212B6" w:rsidRDefault="00867151">
            <w:pPr>
              <w:spacing w:before="3" w:after="3"/>
            </w:pPr>
            <w:r>
              <w:rPr>
                <w:rFonts w:ascii="Times New Roman"/>
                <w:sz w:val="20"/>
              </w:rPr>
              <w:t xml:space="preserve">Length </w:t>
            </w:r>
            <w:r>
              <w:rPr>
                <w:rFonts w:ascii="Times New Roman"/>
                <w:sz w:val="20"/>
              </w:rPr>
              <w:t>–</w:t>
            </w:r>
            <w:r>
              <w:rPr>
                <w:rFonts w:ascii="Times New Roman"/>
                <w:sz w:val="20"/>
              </w:rPr>
              <w:t xml:space="preserve"> 15,20,26mm     Diameter </w:t>
            </w:r>
            <w:r>
              <w:rPr>
                <w:rFonts w:ascii="Times New Roman"/>
                <w:sz w:val="20"/>
              </w:rPr>
              <w:t>–</w:t>
            </w:r>
            <w:r>
              <w:rPr>
                <w:rFonts w:ascii="Times New Roman"/>
                <w:sz w:val="20"/>
              </w:rPr>
              <w:t xml:space="preserve"> 5F:2.5,3,3.5,4mm   6F:4.5,5mm</w:t>
            </w:r>
          </w:p>
        </w:tc>
        <w:tc>
          <w:tcPr>
            <w:tcW w:w="1500" w:type="dxa"/>
          </w:tcPr>
          <w:p w:rsidR="001212B6" w:rsidRDefault="00867151">
            <w:pPr>
              <w:spacing w:before="3" w:after="3"/>
              <w:jc w:val="right"/>
            </w:pPr>
            <w:r>
              <w:rPr>
                <w:rFonts w:ascii="Times New Roman"/>
                <w:sz w:val="20"/>
              </w:rPr>
              <w:t>$2,146.00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PY050</w:t>
            </w:r>
          </w:p>
        </w:tc>
        <w:tc>
          <w:tcPr>
            <w:tcW w:w="3500" w:type="dxa"/>
          </w:tcPr>
          <w:p w:rsidR="001212B6" w:rsidRDefault="00867151">
            <w:pPr>
              <w:spacing w:before="3" w:after="3"/>
            </w:pPr>
            <w:r>
              <w:rPr>
                <w:rFonts w:ascii="Times New Roman"/>
                <w:sz w:val="20"/>
              </w:rPr>
              <w:t>BeGraft Coronary Stent Graft System</w:t>
            </w:r>
          </w:p>
        </w:tc>
        <w:tc>
          <w:tcPr>
            <w:tcW w:w="3800" w:type="dxa"/>
          </w:tcPr>
          <w:p w:rsidR="001212B6" w:rsidRDefault="00867151">
            <w:pPr>
              <w:spacing w:before="3" w:after="3"/>
            </w:pPr>
            <w:r>
              <w:rPr>
                <w:rFonts w:ascii="Times New Roman"/>
                <w:sz w:val="20"/>
              </w:rPr>
              <w:t>Coronary Stent Graft System</w:t>
            </w:r>
          </w:p>
        </w:tc>
        <w:tc>
          <w:tcPr>
            <w:tcW w:w="1900" w:type="dxa"/>
          </w:tcPr>
          <w:p w:rsidR="001212B6" w:rsidRDefault="00867151">
            <w:pPr>
              <w:spacing w:before="3" w:after="3"/>
            </w:pPr>
            <w:r>
              <w:rPr>
                <w:rFonts w:ascii="Times New Roman"/>
                <w:sz w:val="20"/>
              </w:rPr>
              <w:t>Diameter: 2.50mm, 2.75mm, 3.00mm, 3.50mm, 4.00mm, 4.50mm, 5.00m  Length: 8mm, 12mm, 16mm, 18mm, 21mm, 24mm</w:t>
            </w:r>
          </w:p>
        </w:tc>
        <w:tc>
          <w:tcPr>
            <w:tcW w:w="1500" w:type="dxa"/>
          </w:tcPr>
          <w:p w:rsidR="001212B6" w:rsidRDefault="00867151">
            <w:pPr>
              <w:spacing w:before="3" w:after="3"/>
              <w:jc w:val="right"/>
            </w:pPr>
            <w:r>
              <w:rPr>
                <w:rFonts w:ascii="Times New Roman"/>
                <w:sz w:val="20"/>
              </w:rPr>
              <w:t>$2,146.00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08.13 - Special Purpose Percutaneous Cardiovascular Devices</w:t>
      </w:r>
    </w:p>
    <w:p w:rsidR="001212B6" w:rsidRDefault="00867151">
      <w:pPr>
        <w:pStyle w:val="GroupHeading"/>
        <w:spacing w:before="3" w:after="3"/>
      </w:pPr>
      <w:r>
        <w:rPr>
          <w:rFonts w:ascii="Times New Roman"/>
          <w:b/>
          <w:sz w:val="28"/>
        </w:rPr>
        <w:t>08.13.01 - Cardiac Defect Occluders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SJ280</w:t>
            </w:r>
          </w:p>
        </w:tc>
        <w:tc>
          <w:tcPr>
            <w:tcW w:w="3500" w:type="dxa"/>
          </w:tcPr>
          <w:p w:rsidR="001212B6" w:rsidRDefault="00867151">
            <w:pPr>
              <w:spacing w:before="3" w:after="3"/>
            </w:pPr>
            <w:r>
              <w:rPr>
                <w:rFonts w:ascii="Times New Roman"/>
                <w:sz w:val="20"/>
              </w:rPr>
              <w:t>Amplatzer Duct Occluder II Additional Sizes</w:t>
            </w:r>
          </w:p>
        </w:tc>
        <w:tc>
          <w:tcPr>
            <w:tcW w:w="3800" w:type="dxa"/>
          </w:tcPr>
          <w:p w:rsidR="001212B6" w:rsidRDefault="00867151">
            <w:pPr>
              <w:spacing w:before="3" w:after="3"/>
            </w:pPr>
            <w:r>
              <w:rPr>
                <w:rFonts w:ascii="Times New Roman"/>
                <w:sz w:val="20"/>
              </w:rPr>
              <w:t>Single use implantable transcatheter device for minimally invasive closure of Patent Ductus Arterious</w:t>
            </w:r>
          </w:p>
        </w:tc>
        <w:tc>
          <w:tcPr>
            <w:tcW w:w="1900" w:type="dxa"/>
          </w:tcPr>
          <w:p w:rsidR="001212B6" w:rsidRDefault="00867151">
            <w:pPr>
              <w:spacing w:before="3" w:after="3"/>
            </w:pPr>
            <w:r>
              <w:rPr>
                <w:rFonts w:ascii="Times New Roman"/>
                <w:sz w:val="20"/>
              </w:rPr>
              <w:t>0.2cm-0.6cm</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SJ429</w:t>
            </w:r>
          </w:p>
        </w:tc>
        <w:tc>
          <w:tcPr>
            <w:tcW w:w="3500" w:type="dxa"/>
          </w:tcPr>
          <w:p w:rsidR="001212B6" w:rsidRDefault="00867151">
            <w:pPr>
              <w:spacing w:before="3" w:after="3"/>
            </w:pPr>
            <w:r>
              <w:rPr>
                <w:rFonts w:ascii="Times New Roman"/>
                <w:sz w:val="20"/>
              </w:rPr>
              <w:t>Amplatzer Piccolo Occluder</w:t>
            </w:r>
          </w:p>
        </w:tc>
        <w:tc>
          <w:tcPr>
            <w:tcW w:w="3800" w:type="dxa"/>
          </w:tcPr>
          <w:p w:rsidR="001212B6" w:rsidRDefault="00867151">
            <w:pPr>
              <w:spacing w:before="3" w:after="3"/>
            </w:pPr>
            <w:r>
              <w:rPr>
                <w:rFonts w:ascii="Times New Roman"/>
                <w:sz w:val="20"/>
              </w:rPr>
              <w:t>Single use implantable transcatheter device for minimally invasive closure of Patent Ductus Arteriosus</w:t>
            </w:r>
          </w:p>
        </w:tc>
        <w:tc>
          <w:tcPr>
            <w:tcW w:w="1900" w:type="dxa"/>
          </w:tcPr>
          <w:p w:rsidR="001212B6" w:rsidRDefault="00867151">
            <w:pPr>
              <w:spacing w:before="3" w:after="3"/>
            </w:pPr>
            <w:r>
              <w:rPr>
                <w:rFonts w:ascii="Times New Roman"/>
                <w:sz w:val="20"/>
              </w:rPr>
              <w:t>0.2cm-0.6cm</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OCCLUTECH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RP003</w:t>
            </w:r>
          </w:p>
        </w:tc>
        <w:tc>
          <w:tcPr>
            <w:tcW w:w="3500" w:type="dxa"/>
          </w:tcPr>
          <w:p w:rsidR="001212B6" w:rsidRDefault="00867151">
            <w:pPr>
              <w:spacing w:before="3" w:after="3"/>
            </w:pPr>
            <w:r>
              <w:rPr>
                <w:rFonts w:ascii="Times New Roman"/>
                <w:sz w:val="20"/>
              </w:rPr>
              <w:t>Patent Ductus Arteriosus</w:t>
            </w:r>
          </w:p>
        </w:tc>
        <w:tc>
          <w:tcPr>
            <w:tcW w:w="3800" w:type="dxa"/>
          </w:tcPr>
          <w:p w:rsidR="001212B6" w:rsidRDefault="00867151">
            <w:pPr>
              <w:spacing w:before="3" w:after="3"/>
            </w:pPr>
            <w:r>
              <w:rPr>
                <w:rFonts w:ascii="Times New Roman"/>
                <w:sz w:val="20"/>
              </w:rPr>
              <w:t>The Occlutech</w:t>
            </w:r>
            <w:r>
              <w:rPr>
                <w:rFonts w:ascii="Times New Roman"/>
                <w:sz w:val="20"/>
              </w:rPr>
              <w:t>®</w:t>
            </w:r>
            <w:r>
              <w:rPr>
                <w:rFonts w:ascii="Times New Roman"/>
                <w:sz w:val="20"/>
              </w:rPr>
              <w:t xml:space="preserve"> PDA Occluder is an occlusion system, which is percutaneously implanted through a catheter intervention technique and intended for the non-surgical occlusion of  Patent Ductus Arteriosus (PDA)</w:t>
            </w:r>
          </w:p>
        </w:tc>
        <w:tc>
          <w:tcPr>
            <w:tcW w:w="1900" w:type="dxa"/>
          </w:tcPr>
          <w:p w:rsidR="001212B6" w:rsidRDefault="00867151">
            <w:pPr>
              <w:spacing w:before="3" w:after="3"/>
            </w:pPr>
            <w:r>
              <w:rPr>
                <w:rFonts w:ascii="Times New Roman"/>
                <w:sz w:val="20"/>
              </w:rPr>
              <w:t xml:space="preserve">(PDA) with Standard Shank, D2 </w:t>
            </w:r>
            <w:r>
              <w:rPr>
                <w:rFonts w:ascii="Times New Roman"/>
                <w:sz w:val="20"/>
              </w:rPr>
              <w:t>Ø</w:t>
            </w:r>
            <w:r>
              <w:rPr>
                <w:rFonts w:ascii="Times New Roman"/>
                <w:sz w:val="20"/>
              </w:rPr>
              <w:t xml:space="preserve"> 3.5mm, D3 </w:t>
            </w:r>
            <w:r>
              <w:rPr>
                <w:rFonts w:ascii="Times New Roman"/>
                <w:sz w:val="20"/>
              </w:rPr>
              <w:t>Ø</w:t>
            </w:r>
            <w:r>
              <w:rPr>
                <w:rFonts w:ascii="Times New Roman"/>
                <w:sz w:val="20"/>
              </w:rPr>
              <w:t xml:space="preserve"> 5mm, D1 </w:t>
            </w:r>
            <w:r>
              <w:rPr>
                <w:rFonts w:ascii="Times New Roman"/>
                <w:sz w:val="20"/>
              </w:rPr>
              <w:t>Ø</w:t>
            </w:r>
            <w:r>
              <w:rPr>
                <w:rFonts w:ascii="Times New Roman"/>
                <w:sz w:val="20"/>
              </w:rPr>
              <w:t xml:space="preserve"> 9mm, Length 4.25mm, Introducing System size 6FR;   (PDA) with Standard Shank, D2 </w:t>
            </w:r>
            <w:r>
              <w:rPr>
                <w:rFonts w:ascii="Times New Roman"/>
                <w:sz w:val="20"/>
              </w:rPr>
              <w:t>Ø</w:t>
            </w:r>
            <w:r>
              <w:rPr>
                <w:rFonts w:ascii="Times New Roman"/>
                <w:sz w:val="20"/>
              </w:rPr>
              <w:t xml:space="preserve"> 4mm, D3 </w:t>
            </w:r>
            <w:r>
              <w:rPr>
                <w:rFonts w:ascii="Times New Roman"/>
                <w:sz w:val="20"/>
              </w:rPr>
              <w:t>Ø</w:t>
            </w:r>
            <w:r>
              <w:rPr>
                <w:rFonts w:ascii="Times New Roman"/>
                <w:sz w:val="20"/>
              </w:rPr>
              <w:t xml:space="preserve"> 6mm, D1 </w:t>
            </w:r>
            <w:r>
              <w:rPr>
                <w:rFonts w:ascii="Times New Roman"/>
                <w:sz w:val="20"/>
              </w:rPr>
              <w:t>Ø</w:t>
            </w:r>
            <w:r>
              <w:rPr>
                <w:rFonts w:ascii="Times New Roman"/>
                <w:sz w:val="20"/>
              </w:rPr>
              <w:t xml:space="preserve"> 10mm, Length 5mm, Introducing system size 6FR; (PDA) with Standard Shank, D2 </w:t>
            </w:r>
            <w:r>
              <w:rPr>
                <w:rFonts w:ascii="Times New Roman"/>
                <w:sz w:val="20"/>
              </w:rPr>
              <w:t>Ø</w:t>
            </w:r>
            <w:r>
              <w:rPr>
                <w:rFonts w:ascii="Times New Roman"/>
                <w:sz w:val="20"/>
              </w:rPr>
              <w:t xml:space="preserve"> </w:t>
            </w:r>
            <w:r>
              <w:rPr>
                <w:rFonts w:ascii="Times New Roman"/>
                <w:sz w:val="20"/>
              </w:rPr>
              <w:lastRenderedPageBreak/>
              <w:t xml:space="preserve">5mm, D3 </w:t>
            </w:r>
            <w:r>
              <w:rPr>
                <w:rFonts w:ascii="Times New Roman"/>
                <w:sz w:val="20"/>
              </w:rPr>
              <w:t>Ø</w:t>
            </w:r>
            <w:r>
              <w:rPr>
                <w:rFonts w:ascii="Times New Roman"/>
                <w:sz w:val="20"/>
              </w:rPr>
              <w:t xml:space="preserve"> 7mm, D1 </w:t>
            </w:r>
            <w:r>
              <w:rPr>
                <w:rFonts w:ascii="Times New Roman"/>
                <w:sz w:val="20"/>
              </w:rPr>
              <w:t>Ø</w:t>
            </w:r>
            <w:r>
              <w:rPr>
                <w:rFonts w:ascii="Times New Roman"/>
                <w:sz w:val="20"/>
              </w:rPr>
              <w:t xml:space="preserve"> 11mm, Length 6.05mm, Introducing system size 6FR;   (PDA) with Standard Shank, D2 </w:t>
            </w:r>
            <w:r>
              <w:rPr>
                <w:rFonts w:ascii="Times New Roman"/>
                <w:sz w:val="20"/>
              </w:rPr>
              <w:t>Ø</w:t>
            </w:r>
            <w:r>
              <w:rPr>
                <w:rFonts w:ascii="Times New Roman"/>
                <w:sz w:val="20"/>
              </w:rPr>
              <w:t xml:space="preserve"> 6mm, D3 </w:t>
            </w:r>
            <w:r>
              <w:rPr>
                <w:rFonts w:ascii="Times New Roman"/>
                <w:sz w:val="20"/>
              </w:rPr>
              <w:t>Ø</w:t>
            </w:r>
            <w:r>
              <w:rPr>
                <w:rFonts w:ascii="Times New Roman"/>
                <w:sz w:val="20"/>
              </w:rPr>
              <w:t xml:space="preserve"> 8mm, D1 </w:t>
            </w:r>
            <w:r>
              <w:rPr>
                <w:rFonts w:ascii="Times New Roman"/>
                <w:sz w:val="20"/>
              </w:rPr>
              <w:t>Ø</w:t>
            </w:r>
            <w:r>
              <w:rPr>
                <w:rFonts w:ascii="Times New Roman"/>
                <w:sz w:val="20"/>
              </w:rPr>
              <w:t xml:space="preserve"> 13mm, Length 6.30mm, Introducing system size 6FR;   (PDA) with Standard Shank, D2 </w:t>
            </w:r>
            <w:r>
              <w:rPr>
                <w:rFonts w:ascii="Times New Roman"/>
                <w:sz w:val="20"/>
              </w:rPr>
              <w:t>Ø</w:t>
            </w:r>
            <w:r>
              <w:rPr>
                <w:rFonts w:ascii="Times New Roman"/>
                <w:sz w:val="20"/>
              </w:rPr>
              <w:t xml:space="preserve"> 8mm, D3 </w:t>
            </w:r>
            <w:r>
              <w:rPr>
                <w:rFonts w:ascii="Times New Roman"/>
                <w:sz w:val="20"/>
              </w:rPr>
              <w:t>Ø</w:t>
            </w:r>
            <w:r>
              <w:rPr>
                <w:rFonts w:ascii="Times New Roman"/>
                <w:sz w:val="20"/>
              </w:rPr>
              <w:t xml:space="preserve"> 10mm, D1 </w:t>
            </w:r>
            <w:r>
              <w:rPr>
                <w:rFonts w:ascii="Times New Roman"/>
                <w:sz w:val="20"/>
              </w:rPr>
              <w:t>Ø</w:t>
            </w:r>
            <w:r>
              <w:rPr>
                <w:rFonts w:ascii="Times New Roman"/>
                <w:sz w:val="20"/>
              </w:rPr>
              <w:t xml:space="preserve"> 16mm, Length 7mm, Introducing system size 7FR;   (PDA) with Standard Shank, D2 </w:t>
            </w:r>
            <w:r>
              <w:rPr>
                <w:rFonts w:ascii="Times New Roman"/>
                <w:sz w:val="20"/>
              </w:rPr>
              <w:t>Ø</w:t>
            </w:r>
            <w:r>
              <w:rPr>
                <w:rFonts w:ascii="Times New Roman"/>
                <w:sz w:val="20"/>
              </w:rPr>
              <w:t xml:space="preserve"> 10mm, D3 </w:t>
            </w:r>
            <w:r>
              <w:rPr>
                <w:rFonts w:ascii="Times New Roman"/>
                <w:sz w:val="20"/>
              </w:rPr>
              <w:t>Ø</w:t>
            </w:r>
            <w:r>
              <w:rPr>
                <w:rFonts w:ascii="Times New Roman"/>
                <w:sz w:val="20"/>
              </w:rPr>
              <w:t xml:space="preserve"> 12mm, D1 </w:t>
            </w:r>
            <w:r>
              <w:rPr>
                <w:rFonts w:ascii="Times New Roman"/>
                <w:sz w:val="20"/>
              </w:rPr>
              <w:t>Ø</w:t>
            </w:r>
            <w:r>
              <w:rPr>
                <w:rFonts w:ascii="Times New Roman"/>
                <w:sz w:val="20"/>
              </w:rPr>
              <w:t xml:space="preserve"> 18mm, Length 12mm, Introducing system size 7FR;   (PDA) with Standard Shank, D2 </w:t>
            </w:r>
            <w:r>
              <w:rPr>
                <w:rFonts w:ascii="Times New Roman"/>
                <w:sz w:val="20"/>
              </w:rPr>
              <w:t>Ø</w:t>
            </w:r>
            <w:r>
              <w:rPr>
                <w:rFonts w:ascii="Times New Roman"/>
                <w:sz w:val="20"/>
              </w:rPr>
              <w:t xml:space="preserve"> 12mm, D3 </w:t>
            </w:r>
            <w:r>
              <w:rPr>
                <w:rFonts w:ascii="Times New Roman"/>
                <w:sz w:val="20"/>
              </w:rPr>
              <w:t>Ø</w:t>
            </w:r>
            <w:r>
              <w:rPr>
                <w:rFonts w:ascii="Times New Roman"/>
                <w:sz w:val="20"/>
              </w:rPr>
              <w:t xml:space="preserve"> 15mm, D1 </w:t>
            </w:r>
            <w:r>
              <w:rPr>
                <w:rFonts w:ascii="Times New Roman"/>
                <w:sz w:val="20"/>
              </w:rPr>
              <w:t>Ø</w:t>
            </w:r>
            <w:r>
              <w:rPr>
                <w:rFonts w:ascii="Times New Roman"/>
                <w:sz w:val="20"/>
              </w:rPr>
              <w:t xml:space="preserve"> 20mm, Length 14mm, Introducing system size 8FR;   (PDA) with Standard Shank, D2 </w:t>
            </w:r>
            <w:r>
              <w:rPr>
                <w:rFonts w:ascii="Times New Roman"/>
                <w:sz w:val="20"/>
              </w:rPr>
              <w:t>Ø</w:t>
            </w:r>
            <w:r>
              <w:rPr>
                <w:rFonts w:ascii="Times New Roman"/>
                <w:sz w:val="20"/>
              </w:rPr>
              <w:t xml:space="preserve"> 14mm, D3 </w:t>
            </w:r>
            <w:r>
              <w:rPr>
                <w:rFonts w:ascii="Times New Roman"/>
                <w:sz w:val="20"/>
              </w:rPr>
              <w:t>Ø</w:t>
            </w:r>
            <w:r>
              <w:rPr>
                <w:rFonts w:ascii="Times New Roman"/>
                <w:sz w:val="20"/>
              </w:rPr>
              <w:t xml:space="preserve"> 18mm, D1 </w:t>
            </w:r>
            <w:r>
              <w:rPr>
                <w:rFonts w:ascii="Times New Roman"/>
                <w:sz w:val="20"/>
              </w:rPr>
              <w:t>Ø</w:t>
            </w:r>
            <w:r>
              <w:rPr>
                <w:rFonts w:ascii="Times New Roman"/>
                <w:sz w:val="20"/>
              </w:rPr>
              <w:t xml:space="preserve"> 24mm, Length 16mm, Introducing system size 9FR;   (PDA) with Long Shank, D2 </w:t>
            </w:r>
            <w:r>
              <w:rPr>
                <w:rFonts w:ascii="Times New Roman"/>
                <w:sz w:val="20"/>
              </w:rPr>
              <w:t>Ø</w:t>
            </w:r>
            <w:r>
              <w:rPr>
                <w:rFonts w:ascii="Times New Roman"/>
                <w:sz w:val="20"/>
              </w:rPr>
              <w:t xml:space="preserve"> 3.5mm, D3 </w:t>
            </w:r>
            <w:r>
              <w:rPr>
                <w:rFonts w:ascii="Times New Roman"/>
                <w:sz w:val="20"/>
              </w:rPr>
              <w:t>Ø</w:t>
            </w:r>
            <w:r>
              <w:rPr>
                <w:rFonts w:ascii="Times New Roman"/>
                <w:sz w:val="20"/>
              </w:rPr>
              <w:t xml:space="preserve"> 5mm, D1 </w:t>
            </w:r>
            <w:r>
              <w:rPr>
                <w:rFonts w:ascii="Times New Roman"/>
                <w:sz w:val="20"/>
              </w:rPr>
              <w:t>Ø</w:t>
            </w:r>
            <w:r>
              <w:rPr>
                <w:rFonts w:ascii="Times New Roman"/>
                <w:sz w:val="20"/>
              </w:rPr>
              <w:t xml:space="preserve"> 9mm, Length 7mm, Introducing system size 6FR; (PDA) with </w:t>
            </w:r>
            <w:r>
              <w:rPr>
                <w:rFonts w:ascii="Times New Roman"/>
                <w:sz w:val="20"/>
              </w:rPr>
              <w:lastRenderedPageBreak/>
              <w:t xml:space="preserve">Long Shank, D2 </w:t>
            </w:r>
            <w:r>
              <w:rPr>
                <w:rFonts w:ascii="Times New Roman"/>
                <w:sz w:val="20"/>
              </w:rPr>
              <w:t>Ø</w:t>
            </w:r>
            <w:r>
              <w:rPr>
                <w:rFonts w:ascii="Times New Roman"/>
                <w:sz w:val="20"/>
              </w:rPr>
              <w:t xml:space="preserve"> 4mm, D3 </w:t>
            </w:r>
            <w:r>
              <w:rPr>
                <w:rFonts w:ascii="Times New Roman"/>
                <w:sz w:val="20"/>
              </w:rPr>
              <w:t>Ø</w:t>
            </w:r>
            <w:r>
              <w:rPr>
                <w:rFonts w:ascii="Times New Roman"/>
                <w:sz w:val="20"/>
              </w:rPr>
              <w:t xml:space="preserve"> 6mm, D1 </w:t>
            </w:r>
            <w:r>
              <w:rPr>
                <w:rFonts w:ascii="Times New Roman"/>
                <w:sz w:val="20"/>
              </w:rPr>
              <w:t>Ø</w:t>
            </w:r>
            <w:r>
              <w:rPr>
                <w:rFonts w:ascii="Times New Roman"/>
                <w:sz w:val="20"/>
              </w:rPr>
              <w:t xml:space="preserve"> 10mm, Length 7.5mm, Introducing system size 6FR; (PDA) with Long Shank, D2 </w:t>
            </w:r>
            <w:r>
              <w:rPr>
                <w:rFonts w:ascii="Times New Roman"/>
                <w:sz w:val="20"/>
              </w:rPr>
              <w:t>Ø</w:t>
            </w:r>
            <w:r>
              <w:rPr>
                <w:rFonts w:ascii="Times New Roman"/>
                <w:sz w:val="20"/>
              </w:rPr>
              <w:t xml:space="preserve"> 5mm, D3 </w:t>
            </w:r>
            <w:r>
              <w:rPr>
                <w:rFonts w:ascii="Times New Roman"/>
                <w:sz w:val="20"/>
              </w:rPr>
              <w:t>Ø</w:t>
            </w:r>
            <w:r>
              <w:rPr>
                <w:rFonts w:ascii="Times New Roman"/>
                <w:sz w:val="20"/>
              </w:rPr>
              <w:t xml:space="preserve"> 7mm, D1 </w:t>
            </w:r>
            <w:r>
              <w:rPr>
                <w:rFonts w:ascii="Times New Roman"/>
                <w:sz w:val="20"/>
              </w:rPr>
              <w:t>Ø</w:t>
            </w:r>
            <w:r>
              <w:rPr>
                <w:rFonts w:ascii="Times New Roman"/>
                <w:sz w:val="20"/>
              </w:rPr>
              <w:t xml:space="preserve"> 11mm, Length 8.5mm, Introducing system size 6FR; (PDA) with Long Shank, D2 </w:t>
            </w:r>
            <w:r>
              <w:rPr>
                <w:rFonts w:ascii="Times New Roman"/>
                <w:sz w:val="20"/>
              </w:rPr>
              <w:t>Ø</w:t>
            </w:r>
            <w:r>
              <w:rPr>
                <w:rFonts w:ascii="Times New Roman"/>
                <w:sz w:val="20"/>
              </w:rPr>
              <w:t xml:space="preserve"> 6mm, D3 </w:t>
            </w:r>
            <w:r>
              <w:rPr>
                <w:rFonts w:ascii="Times New Roman"/>
                <w:sz w:val="20"/>
              </w:rPr>
              <w:t>Ø</w:t>
            </w:r>
            <w:r>
              <w:rPr>
                <w:rFonts w:ascii="Times New Roman"/>
                <w:sz w:val="20"/>
              </w:rPr>
              <w:t xml:space="preserve"> 8mm, D1 </w:t>
            </w:r>
            <w:r>
              <w:rPr>
                <w:rFonts w:ascii="Times New Roman"/>
                <w:sz w:val="20"/>
              </w:rPr>
              <w:t>Ø</w:t>
            </w:r>
            <w:r>
              <w:rPr>
                <w:rFonts w:ascii="Times New Roman"/>
                <w:sz w:val="20"/>
              </w:rPr>
              <w:t xml:space="preserve"> 13mm, Length 9mm, Introducing system size 6FR; (PDA) with Long Shank, D2 </w:t>
            </w:r>
            <w:r>
              <w:rPr>
                <w:rFonts w:ascii="Times New Roman"/>
                <w:sz w:val="20"/>
              </w:rPr>
              <w:t>Ø</w:t>
            </w:r>
            <w:r>
              <w:rPr>
                <w:rFonts w:ascii="Times New Roman"/>
                <w:sz w:val="20"/>
              </w:rPr>
              <w:t xml:space="preserve"> 8mm, D3 </w:t>
            </w:r>
            <w:r>
              <w:rPr>
                <w:rFonts w:ascii="Times New Roman"/>
                <w:sz w:val="20"/>
              </w:rPr>
              <w:t>Ø</w:t>
            </w:r>
            <w:r>
              <w:rPr>
                <w:rFonts w:ascii="Times New Roman"/>
                <w:sz w:val="20"/>
              </w:rPr>
              <w:t xml:space="preserve"> 10mm, D1 </w:t>
            </w:r>
            <w:r>
              <w:rPr>
                <w:rFonts w:ascii="Times New Roman"/>
                <w:sz w:val="20"/>
              </w:rPr>
              <w:t>Ø</w:t>
            </w:r>
            <w:r>
              <w:rPr>
                <w:rFonts w:ascii="Times New Roman"/>
                <w:sz w:val="20"/>
              </w:rPr>
              <w:t xml:space="preserve"> 16mm, Length 10.5mm, Introducing system size 7FR.</w:t>
            </w:r>
          </w:p>
        </w:tc>
        <w:tc>
          <w:tcPr>
            <w:tcW w:w="1500" w:type="dxa"/>
          </w:tcPr>
          <w:p w:rsidR="001212B6" w:rsidRDefault="00867151">
            <w:pPr>
              <w:spacing w:before="3" w:after="3"/>
              <w:jc w:val="right"/>
            </w:pPr>
            <w:r>
              <w:rPr>
                <w:rFonts w:ascii="Times New Roman"/>
                <w:sz w:val="20"/>
              </w:rPr>
              <w:lastRenderedPageBreak/>
              <w:t>$7,436.00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o</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SJ260</w:t>
            </w:r>
          </w:p>
        </w:tc>
        <w:tc>
          <w:tcPr>
            <w:tcW w:w="3500" w:type="dxa"/>
          </w:tcPr>
          <w:p w:rsidR="001212B6" w:rsidRDefault="00867151">
            <w:pPr>
              <w:spacing w:before="3" w:after="3"/>
            </w:pPr>
            <w:r>
              <w:rPr>
                <w:rFonts w:ascii="Times New Roman"/>
                <w:sz w:val="20"/>
              </w:rPr>
              <w:t>Amplatzer Duct Occluder</w:t>
            </w:r>
          </w:p>
        </w:tc>
        <w:tc>
          <w:tcPr>
            <w:tcW w:w="3800" w:type="dxa"/>
          </w:tcPr>
          <w:p w:rsidR="001212B6" w:rsidRDefault="00867151">
            <w:pPr>
              <w:spacing w:before="3" w:after="3"/>
            </w:pPr>
            <w:r>
              <w:rPr>
                <w:rFonts w:ascii="Times New Roman"/>
                <w:sz w:val="20"/>
              </w:rPr>
              <w:t>Nitinol Wire Mesh</w:t>
            </w:r>
          </w:p>
        </w:tc>
        <w:tc>
          <w:tcPr>
            <w:tcW w:w="1900" w:type="dxa"/>
          </w:tcPr>
          <w:p w:rsidR="001212B6" w:rsidRDefault="00867151">
            <w:pPr>
              <w:spacing w:before="3" w:after="3"/>
            </w:pPr>
            <w:r>
              <w:rPr>
                <w:rFonts w:ascii="Times New Roman"/>
                <w:sz w:val="20"/>
              </w:rPr>
              <w:t>5 - 24mm</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SJ261</w:t>
            </w:r>
          </w:p>
        </w:tc>
        <w:tc>
          <w:tcPr>
            <w:tcW w:w="3500" w:type="dxa"/>
          </w:tcPr>
          <w:p w:rsidR="001212B6" w:rsidRDefault="00867151">
            <w:pPr>
              <w:spacing w:before="3" w:after="3"/>
            </w:pPr>
            <w:r>
              <w:rPr>
                <w:rFonts w:ascii="Times New Roman"/>
                <w:sz w:val="20"/>
              </w:rPr>
              <w:t>Amplatzer Septal Occluder</w:t>
            </w:r>
          </w:p>
        </w:tc>
        <w:tc>
          <w:tcPr>
            <w:tcW w:w="3800" w:type="dxa"/>
          </w:tcPr>
          <w:p w:rsidR="001212B6" w:rsidRDefault="00867151">
            <w:pPr>
              <w:spacing w:before="3" w:after="3"/>
            </w:pPr>
            <w:r>
              <w:rPr>
                <w:rFonts w:ascii="Times New Roman"/>
                <w:sz w:val="20"/>
              </w:rPr>
              <w:t>Nitinol Wire Mesh</w:t>
            </w:r>
          </w:p>
        </w:tc>
        <w:tc>
          <w:tcPr>
            <w:tcW w:w="1900" w:type="dxa"/>
          </w:tcPr>
          <w:p w:rsidR="001212B6" w:rsidRDefault="00867151">
            <w:pPr>
              <w:spacing w:before="3" w:after="3"/>
            </w:pPr>
            <w:r>
              <w:rPr>
                <w:rFonts w:ascii="Times New Roman"/>
                <w:sz w:val="20"/>
              </w:rPr>
              <w:t>4mm - 40mm</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SJ262</w:t>
            </w:r>
          </w:p>
        </w:tc>
        <w:tc>
          <w:tcPr>
            <w:tcW w:w="3500" w:type="dxa"/>
          </w:tcPr>
          <w:p w:rsidR="001212B6" w:rsidRDefault="00867151">
            <w:pPr>
              <w:spacing w:before="3" w:after="3"/>
            </w:pPr>
            <w:r>
              <w:rPr>
                <w:rFonts w:ascii="Times New Roman"/>
                <w:sz w:val="20"/>
              </w:rPr>
              <w:t>Amplatzer Muscular VSD Occluder</w:t>
            </w:r>
          </w:p>
        </w:tc>
        <w:tc>
          <w:tcPr>
            <w:tcW w:w="3800" w:type="dxa"/>
          </w:tcPr>
          <w:p w:rsidR="001212B6" w:rsidRDefault="00867151">
            <w:pPr>
              <w:spacing w:before="3" w:after="3"/>
            </w:pPr>
            <w:r>
              <w:rPr>
                <w:rFonts w:ascii="Times New Roman"/>
                <w:sz w:val="20"/>
              </w:rPr>
              <w:t>Nitinol Wire Mesh</w:t>
            </w:r>
          </w:p>
        </w:tc>
        <w:tc>
          <w:tcPr>
            <w:tcW w:w="1900" w:type="dxa"/>
          </w:tcPr>
          <w:p w:rsidR="001212B6" w:rsidRDefault="00867151">
            <w:pPr>
              <w:spacing w:before="3" w:after="3"/>
            </w:pPr>
            <w:r>
              <w:rPr>
                <w:rFonts w:ascii="Times New Roman"/>
                <w:sz w:val="20"/>
              </w:rPr>
              <w:t>4 - 24mm</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SJ263</w:t>
            </w:r>
          </w:p>
        </w:tc>
        <w:tc>
          <w:tcPr>
            <w:tcW w:w="3500" w:type="dxa"/>
          </w:tcPr>
          <w:p w:rsidR="001212B6" w:rsidRDefault="00867151">
            <w:pPr>
              <w:spacing w:before="3" w:after="3"/>
            </w:pPr>
            <w:r>
              <w:rPr>
                <w:rFonts w:ascii="Times New Roman"/>
                <w:sz w:val="20"/>
              </w:rPr>
              <w:t>Amplatzer PFO Occluder</w:t>
            </w:r>
          </w:p>
        </w:tc>
        <w:tc>
          <w:tcPr>
            <w:tcW w:w="3800" w:type="dxa"/>
          </w:tcPr>
          <w:p w:rsidR="001212B6" w:rsidRDefault="00867151">
            <w:pPr>
              <w:spacing w:before="3" w:after="3"/>
            </w:pPr>
            <w:r>
              <w:rPr>
                <w:rFonts w:ascii="Times New Roman"/>
                <w:sz w:val="20"/>
              </w:rPr>
              <w:t>Nitinol Wire Mesh</w:t>
            </w:r>
          </w:p>
        </w:tc>
        <w:tc>
          <w:tcPr>
            <w:tcW w:w="1900" w:type="dxa"/>
          </w:tcPr>
          <w:p w:rsidR="001212B6" w:rsidRDefault="00867151">
            <w:pPr>
              <w:spacing w:before="3" w:after="3"/>
            </w:pPr>
            <w:r>
              <w:rPr>
                <w:rFonts w:ascii="Times New Roman"/>
                <w:sz w:val="20"/>
              </w:rPr>
              <w:t>25mm &amp; 35mm</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SJ264</w:t>
            </w:r>
          </w:p>
        </w:tc>
        <w:tc>
          <w:tcPr>
            <w:tcW w:w="3500" w:type="dxa"/>
          </w:tcPr>
          <w:p w:rsidR="001212B6" w:rsidRDefault="00867151">
            <w:pPr>
              <w:spacing w:before="3" w:after="3"/>
            </w:pPr>
            <w:r>
              <w:rPr>
                <w:rFonts w:ascii="Times New Roman"/>
                <w:sz w:val="20"/>
              </w:rPr>
              <w:t>Amplatzer Membranous VSD Occluder</w:t>
            </w:r>
          </w:p>
        </w:tc>
        <w:tc>
          <w:tcPr>
            <w:tcW w:w="3800" w:type="dxa"/>
          </w:tcPr>
          <w:p w:rsidR="001212B6" w:rsidRDefault="00867151">
            <w:pPr>
              <w:spacing w:before="3" w:after="3"/>
            </w:pPr>
            <w:r>
              <w:rPr>
                <w:rFonts w:ascii="Times New Roman"/>
                <w:sz w:val="20"/>
              </w:rPr>
              <w:t>Nitinol wire mesh, double disc occluder and delivery system</w:t>
            </w:r>
          </w:p>
        </w:tc>
        <w:tc>
          <w:tcPr>
            <w:tcW w:w="1900" w:type="dxa"/>
          </w:tcPr>
          <w:p w:rsidR="001212B6" w:rsidRDefault="00867151">
            <w:pPr>
              <w:spacing w:before="3" w:after="3"/>
            </w:pPr>
            <w:r>
              <w:rPr>
                <w:rFonts w:ascii="Times New Roman"/>
                <w:sz w:val="20"/>
              </w:rPr>
              <w:t>4-24mm, Length 7-10mm</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SJ267</w:t>
            </w:r>
          </w:p>
        </w:tc>
        <w:tc>
          <w:tcPr>
            <w:tcW w:w="3500" w:type="dxa"/>
          </w:tcPr>
          <w:p w:rsidR="001212B6" w:rsidRDefault="00867151">
            <w:pPr>
              <w:spacing w:before="3" w:after="3"/>
            </w:pPr>
            <w:r>
              <w:rPr>
                <w:rFonts w:ascii="Times New Roman"/>
                <w:sz w:val="20"/>
              </w:rPr>
              <w:t>AMPLATZER Duct Occluder II</w:t>
            </w:r>
          </w:p>
        </w:tc>
        <w:tc>
          <w:tcPr>
            <w:tcW w:w="3800" w:type="dxa"/>
          </w:tcPr>
          <w:p w:rsidR="001212B6" w:rsidRDefault="00867151">
            <w:pPr>
              <w:spacing w:before="3" w:after="3"/>
            </w:pPr>
            <w:r>
              <w:rPr>
                <w:rFonts w:ascii="Times New Roman"/>
                <w:sz w:val="20"/>
              </w:rPr>
              <w:t>Self expandable multiple Nitinol wire mesh PDA occlusion device</w:t>
            </w:r>
          </w:p>
        </w:tc>
        <w:tc>
          <w:tcPr>
            <w:tcW w:w="1900" w:type="dxa"/>
          </w:tcPr>
          <w:p w:rsidR="001212B6" w:rsidRDefault="00867151">
            <w:pPr>
              <w:spacing w:before="3" w:after="3"/>
            </w:pPr>
            <w:r>
              <w:rPr>
                <w:rFonts w:ascii="Times New Roman"/>
                <w:sz w:val="20"/>
              </w:rPr>
              <w:t>Waist diameter 3-6mm, Nominal length 4-6mm</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OCCLUTECH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RP001</w:t>
            </w:r>
          </w:p>
        </w:tc>
        <w:tc>
          <w:tcPr>
            <w:tcW w:w="3500" w:type="dxa"/>
          </w:tcPr>
          <w:p w:rsidR="001212B6" w:rsidRDefault="00867151">
            <w:pPr>
              <w:spacing w:before="3" w:after="3"/>
            </w:pPr>
            <w:r>
              <w:rPr>
                <w:rFonts w:ascii="Times New Roman"/>
                <w:sz w:val="20"/>
              </w:rPr>
              <w:t>Figulla Flex II ASD Occluder</w:t>
            </w:r>
          </w:p>
        </w:tc>
        <w:tc>
          <w:tcPr>
            <w:tcW w:w="3800" w:type="dxa"/>
          </w:tcPr>
          <w:p w:rsidR="001212B6" w:rsidRDefault="00867151">
            <w:pPr>
              <w:spacing w:before="3" w:after="3"/>
            </w:pPr>
            <w:r>
              <w:rPr>
                <w:rFonts w:ascii="Times New Roman"/>
                <w:sz w:val="20"/>
              </w:rPr>
              <w:t>Occlutech Flexx II ASD Occlusion device</w:t>
            </w:r>
          </w:p>
        </w:tc>
        <w:tc>
          <w:tcPr>
            <w:tcW w:w="1900" w:type="dxa"/>
          </w:tcPr>
          <w:p w:rsidR="001212B6" w:rsidRDefault="00867151">
            <w:pPr>
              <w:spacing w:before="3" w:after="3"/>
            </w:pPr>
            <w:r>
              <w:rPr>
                <w:rFonts w:ascii="Times New Roman"/>
                <w:sz w:val="20"/>
              </w:rPr>
              <w:t xml:space="preserve">Figulla Flex II ASD Waist </w:t>
            </w:r>
            <w:r>
              <w:rPr>
                <w:rFonts w:ascii="Times New Roman"/>
                <w:sz w:val="20"/>
              </w:rPr>
              <w:t>Ø</w:t>
            </w:r>
            <w:r>
              <w:rPr>
                <w:rFonts w:ascii="Times New Roman"/>
                <w:sz w:val="20"/>
              </w:rPr>
              <w:t xml:space="preserve"> (mm): Size 4,5,6,7.5,9,10.5,12,13.</w:t>
            </w:r>
            <w:r>
              <w:rPr>
                <w:rFonts w:ascii="Times New Roman"/>
                <w:sz w:val="20"/>
              </w:rPr>
              <w:lastRenderedPageBreak/>
              <w:t>5,15,16.5,18,21,24,27,30,33,36,39,40</w:t>
            </w:r>
          </w:p>
        </w:tc>
        <w:tc>
          <w:tcPr>
            <w:tcW w:w="1500" w:type="dxa"/>
          </w:tcPr>
          <w:p w:rsidR="001212B6" w:rsidRDefault="00867151">
            <w:pPr>
              <w:spacing w:before="3" w:after="3"/>
              <w:jc w:val="right"/>
            </w:pPr>
            <w:r>
              <w:rPr>
                <w:rFonts w:ascii="Times New Roman"/>
                <w:sz w:val="20"/>
              </w:rPr>
              <w:lastRenderedPageBreak/>
              <w:t>$7,436.00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RP002</w:t>
            </w:r>
          </w:p>
        </w:tc>
        <w:tc>
          <w:tcPr>
            <w:tcW w:w="3500" w:type="dxa"/>
          </w:tcPr>
          <w:p w:rsidR="001212B6" w:rsidRDefault="00867151">
            <w:pPr>
              <w:spacing w:before="3" w:after="3"/>
            </w:pPr>
            <w:r>
              <w:rPr>
                <w:rFonts w:ascii="Times New Roman"/>
                <w:sz w:val="20"/>
              </w:rPr>
              <w:t>Figulla Flex II PFO Occluder</w:t>
            </w:r>
          </w:p>
        </w:tc>
        <w:tc>
          <w:tcPr>
            <w:tcW w:w="3800" w:type="dxa"/>
          </w:tcPr>
          <w:p w:rsidR="001212B6" w:rsidRDefault="00867151">
            <w:pPr>
              <w:spacing w:before="3" w:after="3"/>
            </w:pPr>
            <w:r>
              <w:rPr>
                <w:rFonts w:ascii="Times New Roman"/>
                <w:sz w:val="20"/>
              </w:rPr>
              <w:t>The Figulla</w:t>
            </w:r>
            <w:r>
              <w:rPr>
                <w:rFonts w:ascii="Times New Roman"/>
                <w:sz w:val="20"/>
              </w:rPr>
              <w:t>®</w:t>
            </w:r>
            <w:r>
              <w:rPr>
                <w:rFonts w:ascii="Times New Roman"/>
                <w:sz w:val="20"/>
              </w:rPr>
              <w:t xml:space="preserve"> Flex II PFO is an implant for closure of a patent foramen ovale (PFO) defect in the heart and is deployed via a minimally invasive catheter delivery system.  The Figulla</w:t>
            </w:r>
            <w:r>
              <w:rPr>
                <w:rFonts w:ascii="Times New Roman"/>
                <w:sz w:val="20"/>
              </w:rPr>
              <w:t>®</w:t>
            </w:r>
            <w:r>
              <w:rPr>
                <w:rFonts w:ascii="Times New Roman"/>
                <w:sz w:val="20"/>
              </w:rPr>
              <w:t xml:space="preserve"> Flex PFO is intended for patients with substantiated Right-Left-Shunt in the contrast agent echocardiography under Valsalva maneuver and presence of a "cryptogenic", paradoxical thromboembolism.</w:t>
            </w:r>
          </w:p>
        </w:tc>
        <w:tc>
          <w:tcPr>
            <w:tcW w:w="1900" w:type="dxa"/>
          </w:tcPr>
          <w:p w:rsidR="001212B6" w:rsidRDefault="00867151">
            <w:pPr>
              <w:spacing w:before="3" w:after="3"/>
            </w:pPr>
            <w:r>
              <w:rPr>
                <w:rFonts w:ascii="Times New Roman"/>
                <w:sz w:val="20"/>
              </w:rPr>
              <w:t xml:space="preserve">Figulla Flex II PFO Disc </w:t>
            </w:r>
            <w:r>
              <w:rPr>
                <w:rFonts w:ascii="Times New Roman"/>
                <w:sz w:val="20"/>
              </w:rPr>
              <w:t>Ø</w:t>
            </w:r>
            <w:r>
              <w:rPr>
                <w:rFonts w:ascii="Times New Roman"/>
                <w:sz w:val="20"/>
              </w:rPr>
              <w:t xml:space="preserve"> (mm): 23/25, 16/18, 27/30, 31/35</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GT270</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CARDIOFORM Septal Occluder</w:t>
            </w:r>
          </w:p>
        </w:tc>
        <w:tc>
          <w:tcPr>
            <w:tcW w:w="3800" w:type="dxa"/>
          </w:tcPr>
          <w:p w:rsidR="001212B6" w:rsidRDefault="00867151">
            <w:pPr>
              <w:spacing w:before="3" w:after="3"/>
            </w:pPr>
            <w:r>
              <w:rPr>
                <w:rFonts w:ascii="Times New Roman"/>
                <w:sz w:val="20"/>
              </w:rPr>
              <w:t>The GORE</w:t>
            </w:r>
            <w:r>
              <w:rPr>
                <w:rFonts w:ascii="Times New Roman"/>
                <w:sz w:val="20"/>
              </w:rPr>
              <w:t>®</w:t>
            </w:r>
            <w:r>
              <w:rPr>
                <w:rFonts w:ascii="Times New Roman"/>
                <w:sz w:val="20"/>
              </w:rPr>
              <w:t xml:space="preserve"> CARDIOFORM Septal Occluder consists of an implantable occluder comprised of a platinum-filled nickel-titanium (Nitinol) wire frame covered with expanded polytetrafluoroethylene (ePTFE). The occluder is available in sizes of 15, 20, 25, and 30 mm.</w:t>
            </w:r>
          </w:p>
        </w:tc>
        <w:tc>
          <w:tcPr>
            <w:tcW w:w="1900" w:type="dxa"/>
          </w:tcPr>
          <w:p w:rsidR="001212B6" w:rsidRDefault="00867151">
            <w:pPr>
              <w:spacing w:before="3" w:after="3"/>
            </w:pPr>
            <w:r>
              <w:rPr>
                <w:rFonts w:ascii="Times New Roman"/>
                <w:sz w:val="20"/>
              </w:rPr>
              <w:t>15mm Nominal Disc Diameter; 20mm Nominal Disc Diameter; 25mm Nominal  Disc Diameter; 30mm Nominal Disc Diameter</w:t>
            </w:r>
          </w:p>
        </w:tc>
        <w:tc>
          <w:tcPr>
            <w:tcW w:w="1500" w:type="dxa"/>
          </w:tcPr>
          <w:p w:rsidR="001212B6" w:rsidRDefault="00867151">
            <w:pPr>
              <w:spacing w:before="3" w:after="3"/>
              <w:jc w:val="right"/>
            </w:pPr>
            <w:r>
              <w:rPr>
                <w:rFonts w:ascii="Times New Roman"/>
                <w:sz w:val="20"/>
              </w:rPr>
              <w:t>$7,436.00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08.13.02 - Vascular Occlusion Devices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WC294</w:t>
            </w:r>
          </w:p>
        </w:tc>
        <w:tc>
          <w:tcPr>
            <w:tcW w:w="3500" w:type="dxa"/>
          </w:tcPr>
          <w:p w:rsidR="001212B6" w:rsidRDefault="00867151">
            <w:pPr>
              <w:spacing w:before="3" w:after="3"/>
            </w:pPr>
            <w:r>
              <w:rPr>
                <w:rFonts w:ascii="Times New Roman"/>
                <w:sz w:val="20"/>
              </w:rPr>
              <w:t>Flipper PDA Closure Detachable Coil Delivery System and Mreye Flipper PDA Detachable Embolization Coil</w:t>
            </w:r>
          </w:p>
        </w:tc>
        <w:tc>
          <w:tcPr>
            <w:tcW w:w="3800" w:type="dxa"/>
          </w:tcPr>
          <w:p w:rsidR="001212B6" w:rsidRDefault="00867151">
            <w:pPr>
              <w:spacing w:before="3" w:after="3"/>
            </w:pPr>
            <w:r>
              <w:rPr>
                <w:rFonts w:ascii="Times New Roman"/>
                <w:sz w:val="20"/>
              </w:rPr>
              <w:t>Delivery system and one coil: the Flipper PDA Closure Detachable Coil Delivery System is a TFE coated stainless steel delivery wire with a straightening mandril and a pin vise handle for detachment. The Mreye Flipper PDA Closure Detachable Coil is made from Iconel material with synthetic fibers.</w:t>
            </w:r>
          </w:p>
        </w:tc>
        <w:tc>
          <w:tcPr>
            <w:tcW w:w="1900" w:type="dxa"/>
          </w:tcPr>
          <w:p w:rsidR="001212B6" w:rsidRDefault="00867151">
            <w:pPr>
              <w:spacing w:before="3" w:after="3"/>
            </w:pPr>
            <w:r>
              <w:rPr>
                <w:rFonts w:ascii="Times New Roman"/>
                <w:sz w:val="20"/>
              </w:rPr>
              <w:t>Delivery system: Length 80cm and 110cm. Extended embolus lengths of: 3cm, 5cm, 6.5cm, 8cm, 10cm, 12cm.  Coiled embolus diameters: 3mm, 5mm, 6.5mm, 8mm.  Configuration loops of deployed coil: 3,4 or 5 loops</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WC295</w:t>
            </w:r>
          </w:p>
        </w:tc>
        <w:tc>
          <w:tcPr>
            <w:tcW w:w="3500" w:type="dxa"/>
          </w:tcPr>
          <w:p w:rsidR="001212B6" w:rsidRDefault="00867151">
            <w:pPr>
              <w:spacing w:before="3" w:after="3"/>
            </w:pPr>
            <w:r>
              <w:rPr>
                <w:rFonts w:ascii="Times New Roman"/>
                <w:sz w:val="20"/>
              </w:rPr>
              <w:t>Mreye Flipper PDA Detachable Embolization Coil</w:t>
            </w:r>
          </w:p>
        </w:tc>
        <w:tc>
          <w:tcPr>
            <w:tcW w:w="3800" w:type="dxa"/>
          </w:tcPr>
          <w:p w:rsidR="001212B6" w:rsidRDefault="00867151">
            <w:pPr>
              <w:spacing w:before="3" w:after="3"/>
            </w:pPr>
            <w:r>
              <w:rPr>
                <w:rFonts w:ascii="Times New Roman"/>
                <w:sz w:val="20"/>
              </w:rPr>
              <w:t>Coil only: the Mreye Flipper PDA Closure Detachable Coil is made from Iconel material with synthetic fibers.</w:t>
            </w:r>
          </w:p>
        </w:tc>
        <w:tc>
          <w:tcPr>
            <w:tcW w:w="1900" w:type="dxa"/>
          </w:tcPr>
          <w:p w:rsidR="001212B6" w:rsidRDefault="00867151">
            <w:pPr>
              <w:spacing w:before="3" w:after="3"/>
            </w:pPr>
            <w:r>
              <w:rPr>
                <w:rFonts w:ascii="Times New Roman"/>
                <w:sz w:val="20"/>
              </w:rPr>
              <w:t>Extended embolus lengths of: 3cm, 5cm, 6.5cm, 8cm, 10cm, 12cm.  Coiled embolus diameters: 3mm, 5mm, 6.5mm, 8mm.  Configuration loops of deployed coil: 3,4 or 5 loops</w:t>
            </w:r>
          </w:p>
        </w:tc>
        <w:tc>
          <w:tcPr>
            <w:tcW w:w="1500" w:type="dxa"/>
          </w:tcPr>
          <w:p w:rsidR="001212B6" w:rsidRDefault="00867151">
            <w:pPr>
              <w:spacing w:before="3" w:after="3"/>
              <w:jc w:val="right"/>
            </w:pPr>
            <w:r>
              <w:rPr>
                <w:rFonts w:ascii="Times New Roman"/>
                <w:sz w:val="20"/>
              </w:rPr>
              <w:t>$231.00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08.13.03 - Left Atrial Appendage Closure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SJ395</w:t>
            </w:r>
          </w:p>
        </w:tc>
        <w:tc>
          <w:tcPr>
            <w:tcW w:w="3500" w:type="dxa"/>
          </w:tcPr>
          <w:p w:rsidR="001212B6" w:rsidRDefault="00867151">
            <w:pPr>
              <w:spacing w:before="3" w:after="3"/>
            </w:pPr>
            <w:r>
              <w:rPr>
                <w:rFonts w:ascii="Times New Roman"/>
                <w:sz w:val="20"/>
              </w:rPr>
              <w:t>Amplatzer Left Atrial Appendage Closure Device</w:t>
            </w:r>
          </w:p>
        </w:tc>
        <w:tc>
          <w:tcPr>
            <w:tcW w:w="3800" w:type="dxa"/>
          </w:tcPr>
          <w:p w:rsidR="001212B6" w:rsidRDefault="00867151">
            <w:pPr>
              <w:spacing w:before="3" w:after="3"/>
            </w:pPr>
            <w:r>
              <w:rPr>
                <w:rFonts w:ascii="Times New Roman"/>
                <w:sz w:val="20"/>
              </w:rPr>
              <w:t>Amplatzer Amulet Occluder, Amplatzer Cardiac Plug. Nitinol wire mesh</w:t>
            </w:r>
          </w:p>
        </w:tc>
        <w:tc>
          <w:tcPr>
            <w:tcW w:w="1900" w:type="dxa"/>
          </w:tcPr>
          <w:p w:rsidR="001212B6" w:rsidRDefault="00867151">
            <w:pPr>
              <w:spacing w:before="3" w:after="3"/>
            </w:pPr>
            <w:r>
              <w:rPr>
                <w:rFonts w:ascii="Times New Roman"/>
                <w:sz w:val="20"/>
              </w:rPr>
              <w:t>16-34 mm</w:t>
            </w:r>
          </w:p>
        </w:tc>
        <w:tc>
          <w:tcPr>
            <w:tcW w:w="1500" w:type="dxa"/>
          </w:tcPr>
          <w:p w:rsidR="001212B6" w:rsidRDefault="00867151">
            <w:pPr>
              <w:spacing w:before="3" w:after="3"/>
              <w:jc w:val="right"/>
            </w:pPr>
            <w:r>
              <w:rPr>
                <w:rFonts w:ascii="Times New Roman"/>
                <w:sz w:val="20"/>
              </w:rPr>
              <w:t>$11,400.00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BS332</w:t>
            </w:r>
          </w:p>
        </w:tc>
        <w:tc>
          <w:tcPr>
            <w:tcW w:w="3500" w:type="dxa"/>
          </w:tcPr>
          <w:p w:rsidR="001212B6" w:rsidRDefault="00867151">
            <w:pPr>
              <w:spacing w:before="3" w:after="3"/>
            </w:pPr>
            <w:r>
              <w:rPr>
                <w:rFonts w:ascii="Times New Roman"/>
                <w:sz w:val="20"/>
              </w:rPr>
              <w:t>WATCHMAN</w:t>
            </w:r>
          </w:p>
        </w:tc>
        <w:tc>
          <w:tcPr>
            <w:tcW w:w="3800" w:type="dxa"/>
          </w:tcPr>
          <w:p w:rsidR="001212B6" w:rsidRDefault="00867151">
            <w:pPr>
              <w:spacing w:before="3" w:after="3"/>
            </w:pPr>
            <w:r>
              <w:rPr>
                <w:rFonts w:ascii="Times New Roman"/>
                <w:sz w:val="20"/>
              </w:rPr>
              <w:t>Left Atrial Appendage Closure Device</w:t>
            </w:r>
          </w:p>
        </w:tc>
        <w:tc>
          <w:tcPr>
            <w:tcW w:w="1900" w:type="dxa"/>
          </w:tcPr>
          <w:p w:rsidR="001212B6" w:rsidRDefault="00867151">
            <w:pPr>
              <w:spacing w:before="3" w:after="3"/>
            </w:pPr>
            <w:r>
              <w:rPr>
                <w:rFonts w:ascii="Times New Roman"/>
                <w:sz w:val="20"/>
              </w:rPr>
              <w:t>21mm to 33mm</w:t>
            </w:r>
          </w:p>
        </w:tc>
        <w:tc>
          <w:tcPr>
            <w:tcW w:w="1500" w:type="dxa"/>
          </w:tcPr>
          <w:p w:rsidR="001212B6" w:rsidRDefault="00867151">
            <w:pPr>
              <w:spacing w:before="3" w:after="3"/>
              <w:jc w:val="right"/>
            </w:pPr>
            <w:r>
              <w:rPr>
                <w:rFonts w:ascii="Times New Roman"/>
                <w:sz w:val="20"/>
              </w:rPr>
              <w:t>$11,400.00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08.15 - Stents For Treatment Of Coarctation Of The Aorta</w:t>
      </w:r>
    </w:p>
    <w:p w:rsidR="001212B6" w:rsidRDefault="00867151">
      <w:pPr>
        <w:pStyle w:val="GroupHeading"/>
        <w:spacing w:before="3" w:after="3"/>
      </w:pPr>
      <w:r>
        <w:rPr>
          <w:rFonts w:ascii="Times New Roman"/>
          <w:b/>
          <w:sz w:val="28"/>
        </w:rPr>
        <w:t>08.15.01 - Uncovered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LH579</w:t>
            </w:r>
          </w:p>
        </w:tc>
        <w:tc>
          <w:tcPr>
            <w:tcW w:w="3500" w:type="dxa"/>
          </w:tcPr>
          <w:p w:rsidR="001212B6" w:rsidRDefault="00867151">
            <w:pPr>
              <w:spacing w:before="3" w:after="3"/>
            </w:pPr>
            <w:r>
              <w:rPr>
                <w:rFonts w:ascii="Times New Roman"/>
                <w:sz w:val="20"/>
              </w:rPr>
              <w:t>CP Stent</w:t>
            </w:r>
          </w:p>
        </w:tc>
        <w:tc>
          <w:tcPr>
            <w:tcW w:w="3800" w:type="dxa"/>
          </w:tcPr>
          <w:p w:rsidR="001212B6" w:rsidRDefault="00867151">
            <w:pPr>
              <w:spacing w:before="3" w:after="3"/>
            </w:pPr>
            <w:r>
              <w:rPr>
                <w:rFonts w:ascii="Times New Roman"/>
                <w:sz w:val="20"/>
              </w:rPr>
              <w:t>CP Stent Uncovered</w:t>
            </w:r>
          </w:p>
        </w:tc>
        <w:tc>
          <w:tcPr>
            <w:tcW w:w="1900" w:type="dxa"/>
          </w:tcPr>
          <w:p w:rsidR="001212B6" w:rsidRDefault="00867151">
            <w:pPr>
              <w:spacing w:before="3" w:after="3"/>
            </w:pPr>
            <w:r>
              <w:rPr>
                <w:rFonts w:ascii="Times New Roman"/>
                <w:sz w:val="20"/>
              </w:rPr>
              <w:t>16,22,28,34,39,&amp;45mm length</w:t>
            </w:r>
          </w:p>
        </w:tc>
        <w:tc>
          <w:tcPr>
            <w:tcW w:w="1500" w:type="dxa"/>
          </w:tcPr>
          <w:p w:rsidR="001212B6" w:rsidRDefault="00867151">
            <w:pPr>
              <w:spacing w:before="3" w:after="3"/>
              <w:jc w:val="right"/>
            </w:pPr>
            <w:r>
              <w:rPr>
                <w:rFonts w:ascii="Times New Roman"/>
                <w:sz w:val="20"/>
              </w:rPr>
              <w:t>$1,199.00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Balloon- in-Balloon</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LH581</w:t>
            </w:r>
          </w:p>
        </w:tc>
        <w:tc>
          <w:tcPr>
            <w:tcW w:w="3500" w:type="dxa"/>
          </w:tcPr>
          <w:p w:rsidR="001212B6" w:rsidRDefault="00867151">
            <w:pPr>
              <w:spacing w:before="3" w:after="3"/>
            </w:pPr>
            <w:r>
              <w:rPr>
                <w:rFonts w:ascii="Times New Roman"/>
                <w:sz w:val="20"/>
              </w:rPr>
              <w:t>CP Stent</w:t>
            </w:r>
          </w:p>
        </w:tc>
        <w:tc>
          <w:tcPr>
            <w:tcW w:w="3800" w:type="dxa"/>
          </w:tcPr>
          <w:p w:rsidR="001212B6" w:rsidRDefault="00867151">
            <w:pPr>
              <w:spacing w:before="3" w:after="3"/>
            </w:pPr>
            <w:r>
              <w:rPr>
                <w:rFonts w:ascii="Times New Roman"/>
                <w:sz w:val="20"/>
              </w:rPr>
              <w:t>CP Stent Uncovered, mounted on BIB balloon</w:t>
            </w:r>
          </w:p>
        </w:tc>
        <w:tc>
          <w:tcPr>
            <w:tcW w:w="1900" w:type="dxa"/>
          </w:tcPr>
          <w:p w:rsidR="001212B6" w:rsidRDefault="00867151">
            <w:pPr>
              <w:spacing w:before="3" w:after="3"/>
            </w:pPr>
            <w:r>
              <w:rPr>
                <w:rFonts w:ascii="Times New Roman"/>
                <w:sz w:val="20"/>
              </w:rPr>
              <w:t>16,22,28,34,39,&amp;45mm length</w:t>
            </w:r>
          </w:p>
        </w:tc>
        <w:tc>
          <w:tcPr>
            <w:tcW w:w="1500" w:type="dxa"/>
          </w:tcPr>
          <w:p w:rsidR="001212B6" w:rsidRDefault="00867151">
            <w:pPr>
              <w:spacing w:before="3" w:after="3"/>
              <w:jc w:val="right"/>
            </w:pPr>
            <w:r>
              <w:rPr>
                <w:rFonts w:ascii="Times New Roman"/>
                <w:sz w:val="20"/>
              </w:rPr>
              <w:t>$2,124.00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08.15.02 - Covered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LH580</w:t>
            </w:r>
          </w:p>
        </w:tc>
        <w:tc>
          <w:tcPr>
            <w:tcW w:w="3500" w:type="dxa"/>
          </w:tcPr>
          <w:p w:rsidR="001212B6" w:rsidRDefault="00867151">
            <w:pPr>
              <w:spacing w:before="3" w:after="3"/>
            </w:pPr>
            <w:r>
              <w:rPr>
                <w:rFonts w:ascii="Times New Roman"/>
                <w:sz w:val="20"/>
              </w:rPr>
              <w:t>CP Stent</w:t>
            </w:r>
          </w:p>
        </w:tc>
        <w:tc>
          <w:tcPr>
            <w:tcW w:w="3800" w:type="dxa"/>
          </w:tcPr>
          <w:p w:rsidR="001212B6" w:rsidRDefault="00867151">
            <w:pPr>
              <w:spacing w:before="3" w:after="3"/>
            </w:pPr>
            <w:r>
              <w:rPr>
                <w:rFonts w:ascii="Times New Roman"/>
                <w:sz w:val="20"/>
              </w:rPr>
              <w:t>CP Stent Covered</w:t>
            </w:r>
          </w:p>
        </w:tc>
        <w:tc>
          <w:tcPr>
            <w:tcW w:w="1900" w:type="dxa"/>
          </w:tcPr>
          <w:p w:rsidR="001212B6" w:rsidRDefault="00867151">
            <w:pPr>
              <w:spacing w:before="3" w:after="3"/>
            </w:pPr>
            <w:r>
              <w:rPr>
                <w:rFonts w:ascii="Times New Roman"/>
                <w:sz w:val="20"/>
              </w:rPr>
              <w:t>16,22,28,34,39,&amp;45mm length</w:t>
            </w:r>
          </w:p>
        </w:tc>
        <w:tc>
          <w:tcPr>
            <w:tcW w:w="1500" w:type="dxa"/>
          </w:tcPr>
          <w:p w:rsidR="001212B6" w:rsidRDefault="00867151">
            <w:pPr>
              <w:spacing w:before="3" w:after="3"/>
              <w:jc w:val="right"/>
            </w:pPr>
            <w:r>
              <w:rPr>
                <w:rFonts w:ascii="Times New Roman"/>
                <w:sz w:val="20"/>
              </w:rPr>
              <w:t>$1,998.00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Balloon-in-Balloon</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LH582</w:t>
            </w:r>
          </w:p>
        </w:tc>
        <w:tc>
          <w:tcPr>
            <w:tcW w:w="3500" w:type="dxa"/>
          </w:tcPr>
          <w:p w:rsidR="001212B6" w:rsidRDefault="00867151">
            <w:pPr>
              <w:spacing w:before="3" w:after="3"/>
            </w:pPr>
            <w:r>
              <w:rPr>
                <w:rFonts w:ascii="Times New Roman"/>
                <w:sz w:val="20"/>
              </w:rPr>
              <w:t>CP Stent</w:t>
            </w:r>
          </w:p>
        </w:tc>
        <w:tc>
          <w:tcPr>
            <w:tcW w:w="3800" w:type="dxa"/>
          </w:tcPr>
          <w:p w:rsidR="001212B6" w:rsidRDefault="00867151">
            <w:pPr>
              <w:spacing w:before="3" w:after="3"/>
            </w:pPr>
            <w:r>
              <w:rPr>
                <w:rFonts w:ascii="Times New Roman"/>
                <w:sz w:val="20"/>
              </w:rPr>
              <w:t>CP Stent Covered, mounted on BIB balloon</w:t>
            </w:r>
          </w:p>
        </w:tc>
        <w:tc>
          <w:tcPr>
            <w:tcW w:w="1900" w:type="dxa"/>
          </w:tcPr>
          <w:p w:rsidR="001212B6" w:rsidRDefault="00867151">
            <w:pPr>
              <w:spacing w:before="3" w:after="3"/>
            </w:pPr>
            <w:r>
              <w:rPr>
                <w:rFonts w:ascii="Times New Roman"/>
                <w:sz w:val="20"/>
              </w:rPr>
              <w:t>16,22,28,34,39,&amp;45mm length</w:t>
            </w:r>
          </w:p>
        </w:tc>
        <w:tc>
          <w:tcPr>
            <w:tcW w:w="1500" w:type="dxa"/>
          </w:tcPr>
          <w:p w:rsidR="001212B6" w:rsidRDefault="00867151">
            <w:pPr>
              <w:spacing w:before="3" w:after="3"/>
              <w:jc w:val="right"/>
            </w:pPr>
            <w:r>
              <w:rPr>
                <w:rFonts w:ascii="Times New Roman"/>
                <w:sz w:val="20"/>
              </w:rPr>
              <w:t>$2,923.00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08.16 - Remote Monitoring System</w:t>
      </w:r>
    </w:p>
    <w:p w:rsidR="001212B6" w:rsidRDefault="00867151">
      <w:pPr>
        <w:pStyle w:val="GroupHeading"/>
        <w:spacing w:before="3" w:after="3"/>
      </w:pPr>
      <w:r>
        <w:rPr>
          <w:rFonts w:ascii="Times New Roman"/>
          <w:b/>
          <w:sz w:val="28"/>
        </w:rPr>
        <w:t>08.16.01 - Remote Monitoring System</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MICROPORT CRM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RF018</w:t>
            </w:r>
          </w:p>
        </w:tc>
        <w:tc>
          <w:tcPr>
            <w:tcW w:w="3500" w:type="dxa"/>
          </w:tcPr>
          <w:p w:rsidR="001212B6" w:rsidRDefault="00867151">
            <w:pPr>
              <w:spacing w:before="3" w:after="3"/>
            </w:pPr>
            <w:r>
              <w:rPr>
                <w:rFonts w:ascii="Times New Roman"/>
                <w:sz w:val="20"/>
              </w:rPr>
              <w:t>Smartview Remote Monitoring Solution</w:t>
            </w:r>
          </w:p>
        </w:tc>
        <w:tc>
          <w:tcPr>
            <w:tcW w:w="3800" w:type="dxa"/>
          </w:tcPr>
          <w:p w:rsidR="001212B6" w:rsidRDefault="00867151">
            <w:pPr>
              <w:spacing w:before="3" w:after="3"/>
            </w:pPr>
            <w:r>
              <w:rPr>
                <w:rFonts w:ascii="Times New Roman"/>
                <w:sz w:val="20"/>
              </w:rPr>
              <w:t>The Smartview PSTN monitor and Smartview Monitor GPRS - Pacemaker programmer is designed to allow physicians and nurses following patients with a Sorin PARADYMTM RF or INTENSIA family of ICD and CRT-D devices to access valuable cardiac data and alert messages from the device while the patient is at home.</w:t>
            </w:r>
          </w:p>
        </w:tc>
        <w:tc>
          <w:tcPr>
            <w:tcW w:w="1900" w:type="dxa"/>
          </w:tcPr>
          <w:p w:rsidR="001212B6" w:rsidRDefault="00867151">
            <w:pPr>
              <w:spacing w:before="3" w:after="3"/>
            </w:pPr>
            <w:r>
              <w:rPr>
                <w:rFonts w:ascii="Times New Roman"/>
                <w:sz w:val="20"/>
              </w:rPr>
              <w:t>Single Device Product</w:t>
            </w:r>
          </w:p>
        </w:tc>
        <w:tc>
          <w:tcPr>
            <w:tcW w:w="1500" w:type="dxa"/>
          </w:tcPr>
          <w:p w:rsidR="001212B6" w:rsidRDefault="00867151">
            <w:pPr>
              <w:spacing w:before="3" w:after="3"/>
              <w:jc w:val="right"/>
            </w:pPr>
            <w:r>
              <w:rPr>
                <w:rFonts w:ascii="Times New Roman"/>
                <w:sz w:val="20"/>
              </w:rPr>
              <w:t>$1,450.00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RF033</w:t>
            </w:r>
          </w:p>
        </w:tc>
        <w:tc>
          <w:tcPr>
            <w:tcW w:w="3500" w:type="dxa"/>
          </w:tcPr>
          <w:p w:rsidR="001212B6" w:rsidRDefault="00867151">
            <w:pPr>
              <w:spacing w:before="3" w:after="3"/>
            </w:pPr>
            <w:r>
              <w:rPr>
                <w:rFonts w:ascii="Times New Roman"/>
                <w:sz w:val="20"/>
              </w:rPr>
              <w:t>Smart Monitor</w:t>
            </w:r>
          </w:p>
        </w:tc>
        <w:tc>
          <w:tcPr>
            <w:tcW w:w="3800" w:type="dxa"/>
          </w:tcPr>
          <w:p w:rsidR="001212B6" w:rsidRDefault="00867151">
            <w:pPr>
              <w:spacing w:before="3" w:after="3"/>
            </w:pPr>
            <w:r>
              <w:rPr>
                <w:rFonts w:ascii="Times New Roman"/>
                <w:sz w:val="20"/>
              </w:rPr>
              <w:t>Monitoring Device for Smartview Remote Monitoring System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$1,450.00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08.17 - Catheter Delivery</w:t>
      </w:r>
    </w:p>
    <w:p w:rsidR="001212B6" w:rsidRDefault="00867151">
      <w:pPr>
        <w:pStyle w:val="GroupHeading"/>
        <w:spacing w:before="3" w:after="3"/>
      </w:pPr>
      <w:r>
        <w:rPr>
          <w:rFonts w:ascii="Times New Roman"/>
          <w:b/>
          <w:sz w:val="28"/>
        </w:rPr>
        <w:t>08.17.01 - Transcatheter Aortic Valve Implantation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SJ394</w:t>
            </w:r>
          </w:p>
        </w:tc>
        <w:tc>
          <w:tcPr>
            <w:tcW w:w="3500" w:type="dxa"/>
          </w:tcPr>
          <w:p w:rsidR="001212B6" w:rsidRDefault="00867151">
            <w:pPr>
              <w:spacing w:before="3" w:after="3"/>
            </w:pPr>
            <w:r>
              <w:rPr>
                <w:rFonts w:ascii="Times New Roman"/>
                <w:sz w:val="20"/>
              </w:rPr>
              <w:t>Portico transcatheter aortic valve</w:t>
            </w:r>
          </w:p>
        </w:tc>
        <w:tc>
          <w:tcPr>
            <w:tcW w:w="3800" w:type="dxa"/>
          </w:tcPr>
          <w:p w:rsidR="001212B6" w:rsidRDefault="00867151">
            <w:pPr>
              <w:spacing w:before="3" w:after="3"/>
            </w:pPr>
            <w:r>
              <w:rPr>
                <w:rFonts w:ascii="Times New Roman"/>
                <w:sz w:val="20"/>
              </w:rPr>
              <w:t>Self-expanding transcatheter aortic tissue valve, nitinol stent, bovine valve</w:t>
            </w:r>
          </w:p>
        </w:tc>
        <w:tc>
          <w:tcPr>
            <w:tcW w:w="1900" w:type="dxa"/>
          </w:tcPr>
          <w:p w:rsidR="001212B6" w:rsidRDefault="00867151">
            <w:pPr>
              <w:spacing w:before="3" w:after="3"/>
            </w:pPr>
            <w:r>
              <w:rPr>
                <w:rFonts w:ascii="Times New Roman"/>
                <w:sz w:val="20"/>
              </w:rPr>
              <w:t>23-29</w:t>
            </w:r>
          </w:p>
        </w:tc>
        <w:tc>
          <w:tcPr>
            <w:tcW w:w="1500" w:type="dxa"/>
          </w:tcPr>
          <w:p w:rsidR="001212B6" w:rsidRDefault="00867151">
            <w:pPr>
              <w:spacing w:before="3" w:after="3"/>
              <w:jc w:val="right"/>
            </w:pPr>
            <w:r>
              <w:rPr>
                <w:rFonts w:ascii="Times New Roman"/>
                <w:sz w:val="20"/>
              </w:rPr>
              <w:t>$22,932.00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EL063</w:t>
            </w:r>
          </w:p>
        </w:tc>
        <w:tc>
          <w:tcPr>
            <w:tcW w:w="3500" w:type="dxa"/>
          </w:tcPr>
          <w:p w:rsidR="001212B6" w:rsidRDefault="00867151">
            <w:pPr>
              <w:spacing w:before="3" w:after="3"/>
            </w:pPr>
            <w:r>
              <w:rPr>
                <w:rFonts w:ascii="Times New Roman"/>
                <w:sz w:val="20"/>
              </w:rPr>
              <w:t>Edwards SAPIEN 3 Transcatheter Heart Valve</w:t>
            </w:r>
          </w:p>
        </w:tc>
        <w:tc>
          <w:tcPr>
            <w:tcW w:w="3800" w:type="dxa"/>
          </w:tcPr>
          <w:p w:rsidR="001212B6" w:rsidRDefault="00867151">
            <w:pPr>
              <w:spacing w:before="3" w:after="3"/>
            </w:pPr>
            <w:r>
              <w:rPr>
                <w:rFonts w:ascii="Times New Roman"/>
                <w:sz w:val="20"/>
              </w:rPr>
              <w:t>Transcatheter, balloon expanded aortic heart valve with Commander Delivery System</w:t>
            </w:r>
          </w:p>
        </w:tc>
        <w:tc>
          <w:tcPr>
            <w:tcW w:w="1900" w:type="dxa"/>
          </w:tcPr>
          <w:p w:rsidR="001212B6" w:rsidRDefault="00867151">
            <w:pPr>
              <w:spacing w:before="3" w:after="3"/>
            </w:pPr>
            <w:r>
              <w:rPr>
                <w:rFonts w:ascii="Times New Roman"/>
                <w:sz w:val="20"/>
              </w:rPr>
              <w:t>20mm, 23mm, 26mm and 29mm</w:t>
            </w:r>
          </w:p>
        </w:tc>
        <w:tc>
          <w:tcPr>
            <w:tcW w:w="1500" w:type="dxa"/>
          </w:tcPr>
          <w:p w:rsidR="001212B6" w:rsidRDefault="00867151">
            <w:pPr>
              <w:spacing w:before="3" w:after="3"/>
              <w:jc w:val="right"/>
            </w:pPr>
            <w:r>
              <w:rPr>
                <w:rFonts w:ascii="Times New Roman"/>
                <w:sz w:val="20"/>
              </w:rPr>
              <w:t>$22,932.00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MI259</w:t>
            </w:r>
          </w:p>
        </w:tc>
        <w:tc>
          <w:tcPr>
            <w:tcW w:w="3500" w:type="dxa"/>
          </w:tcPr>
          <w:p w:rsidR="001212B6" w:rsidRDefault="00867151">
            <w:pPr>
              <w:spacing w:before="3" w:after="3"/>
            </w:pPr>
            <w:r>
              <w:rPr>
                <w:rFonts w:ascii="Times New Roman"/>
                <w:sz w:val="20"/>
              </w:rPr>
              <w:t>Medtronic CoreValve</w:t>
            </w:r>
            <w:r>
              <w:rPr>
                <w:rFonts w:ascii="Times New Roman"/>
                <w:sz w:val="20"/>
              </w:rPr>
              <w:t>™</w:t>
            </w:r>
            <w:r>
              <w:rPr>
                <w:rFonts w:ascii="Times New Roman"/>
                <w:sz w:val="20"/>
              </w:rPr>
              <w:t xml:space="preserve"> Evolut</w:t>
            </w:r>
            <w:r>
              <w:rPr>
                <w:rFonts w:ascii="Times New Roman"/>
                <w:sz w:val="20"/>
              </w:rPr>
              <w:t>™</w:t>
            </w:r>
            <w:r>
              <w:rPr>
                <w:rFonts w:ascii="Times New Roman"/>
                <w:sz w:val="20"/>
              </w:rPr>
              <w:t xml:space="preserve"> R transcatheter aortic valve</w:t>
            </w:r>
          </w:p>
        </w:tc>
        <w:tc>
          <w:tcPr>
            <w:tcW w:w="3800" w:type="dxa"/>
          </w:tcPr>
          <w:p w:rsidR="001212B6" w:rsidRDefault="00867151">
            <w:pPr>
              <w:spacing w:before="3" w:after="3"/>
            </w:pPr>
            <w:r>
              <w:rPr>
                <w:rFonts w:ascii="Times New Roman"/>
                <w:sz w:val="20"/>
              </w:rPr>
              <w:t>Transcatheter aortic valve, self-expanding, re-sheath and/or complete recapture after partial deployment and redeployment</w:t>
            </w:r>
          </w:p>
        </w:tc>
        <w:tc>
          <w:tcPr>
            <w:tcW w:w="1900" w:type="dxa"/>
          </w:tcPr>
          <w:p w:rsidR="001212B6" w:rsidRDefault="00867151">
            <w:pPr>
              <w:spacing w:before="3" w:after="3"/>
            </w:pPr>
            <w:r>
              <w:rPr>
                <w:rFonts w:ascii="Times New Roman"/>
                <w:sz w:val="20"/>
              </w:rPr>
              <w:t>23mm-34mm</w:t>
            </w:r>
          </w:p>
        </w:tc>
        <w:tc>
          <w:tcPr>
            <w:tcW w:w="1500" w:type="dxa"/>
          </w:tcPr>
          <w:p w:rsidR="001212B6" w:rsidRDefault="00867151">
            <w:pPr>
              <w:spacing w:before="3" w:after="3"/>
              <w:jc w:val="right"/>
            </w:pPr>
            <w:r>
              <w:rPr>
                <w:rFonts w:ascii="Times New Roman"/>
                <w:sz w:val="20"/>
              </w:rPr>
              <w:t>$22,932.00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MI315</w:t>
            </w:r>
          </w:p>
        </w:tc>
        <w:tc>
          <w:tcPr>
            <w:tcW w:w="3500" w:type="dxa"/>
          </w:tcPr>
          <w:p w:rsidR="001212B6" w:rsidRDefault="00867151">
            <w:pPr>
              <w:spacing w:before="3" w:after="3"/>
            </w:pPr>
            <w:r>
              <w:rPr>
                <w:rFonts w:ascii="Times New Roman"/>
                <w:sz w:val="20"/>
              </w:rPr>
              <w:t>Medtronic CoreValve</w:t>
            </w:r>
            <w:r>
              <w:rPr>
                <w:rFonts w:ascii="Times New Roman"/>
                <w:sz w:val="20"/>
              </w:rPr>
              <w:t>™</w:t>
            </w:r>
            <w:r>
              <w:rPr>
                <w:rFonts w:ascii="Times New Roman"/>
                <w:sz w:val="20"/>
              </w:rPr>
              <w:t xml:space="preserve"> Evolut</w:t>
            </w:r>
            <w:r>
              <w:rPr>
                <w:rFonts w:ascii="Times New Roman"/>
                <w:sz w:val="20"/>
              </w:rPr>
              <w:t>™</w:t>
            </w:r>
            <w:r>
              <w:rPr>
                <w:rFonts w:ascii="Times New Roman"/>
                <w:sz w:val="20"/>
              </w:rPr>
              <w:t xml:space="preserve"> PRO transcatheter aortic valve</w:t>
            </w:r>
          </w:p>
        </w:tc>
        <w:tc>
          <w:tcPr>
            <w:tcW w:w="3800" w:type="dxa"/>
          </w:tcPr>
          <w:p w:rsidR="001212B6" w:rsidRDefault="00867151">
            <w:pPr>
              <w:spacing w:before="3" w:after="3"/>
            </w:pPr>
            <w:r>
              <w:rPr>
                <w:rFonts w:ascii="Times New Roman"/>
                <w:sz w:val="20"/>
              </w:rPr>
              <w:t>Transcatheter aortic valve, self-expanding, re-sheath and/or complete recapture after partial deployment and redeployment</w:t>
            </w:r>
          </w:p>
        </w:tc>
        <w:tc>
          <w:tcPr>
            <w:tcW w:w="1900" w:type="dxa"/>
          </w:tcPr>
          <w:p w:rsidR="001212B6" w:rsidRDefault="00867151">
            <w:pPr>
              <w:spacing w:before="3" w:after="3"/>
            </w:pPr>
            <w:r>
              <w:rPr>
                <w:rFonts w:ascii="Times New Roman"/>
                <w:sz w:val="20"/>
              </w:rPr>
              <w:t>23mm-29mm</w:t>
            </w:r>
          </w:p>
        </w:tc>
        <w:tc>
          <w:tcPr>
            <w:tcW w:w="1500" w:type="dxa"/>
          </w:tcPr>
          <w:p w:rsidR="001212B6" w:rsidRDefault="00867151">
            <w:pPr>
              <w:spacing w:before="3" w:after="3"/>
              <w:jc w:val="right"/>
            </w:pPr>
            <w:r>
              <w:rPr>
                <w:rFonts w:ascii="Times New Roman"/>
                <w:sz w:val="20"/>
              </w:rPr>
              <w:t>$22,932.00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09 - Cardiothoracic</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09.01 - Mechanical Valves</w:t>
      </w:r>
    </w:p>
    <w:p w:rsidR="001212B6" w:rsidRDefault="00867151">
      <w:pPr>
        <w:pStyle w:val="GroupHeading"/>
        <w:spacing w:before="3" w:after="3"/>
      </w:pPr>
      <w:r>
        <w:rPr>
          <w:rFonts w:ascii="Times New Roman"/>
          <w:b/>
          <w:sz w:val="28"/>
        </w:rPr>
        <w:t>09.01.01 - Bi-Leaflet, rotatable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SJ037</w:t>
            </w:r>
          </w:p>
        </w:tc>
        <w:tc>
          <w:tcPr>
            <w:tcW w:w="3500" w:type="dxa"/>
          </w:tcPr>
          <w:p w:rsidR="001212B6" w:rsidRDefault="00867151">
            <w:pPr>
              <w:spacing w:before="3" w:after="3"/>
            </w:pPr>
            <w:r>
              <w:rPr>
                <w:rFonts w:ascii="Times New Roman"/>
                <w:sz w:val="20"/>
              </w:rPr>
              <w:t>Masters Series Heart Valve Mitral and Aortic - Expanded Cuff/Hemodynamic Plus</w:t>
            </w:r>
          </w:p>
        </w:tc>
        <w:tc>
          <w:tcPr>
            <w:tcW w:w="3800" w:type="dxa"/>
          </w:tcPr>
          <w:p w:rsidR="001212B6" w:rsidRDefault="00867151">
            <w:pPr>
              <w:spacing w:before="3" w:after="3"/>
            </w:pPr>
            <w:r>
              <w:rPr>
                <w:rFonts w:ascii="Times New Roman"/>
                <w:sz w:val="20"/>
              </w:rPr>
              <w:t>Aortic Expanded Cuff, Aortic Hemodynamic Plus Cuff, Mitral hemodynamic Cuff, Aortic &amp; Mitral Rotatable Cuff</w:t>
            </w:r>
          </w:p>
        </w:tc>
        <w:tc>
          <w:tcPr>
            <w:tcW w:w="1900" w:type="dxa"/>
          </w:tcPr>
          <w:p w:rsidR="001212B6" w:rsidRDefault="00867151">
            <w:pPr>
              <w:spacing w:before="3" w:after="3"/>
            </w:pPr>
            <w:r>
              <w:rPr>
                <w:rFonts w:ascii="Times New Roman"/>
                <w:sz w:val="20"/>
              </w:rPr>
              <w:t>Aortic Expanded 19 - 31mm, Aortic Hemodynamic 17 - 27mm, Mitral Hemodynamic 17 - 27mm, Rotable 17 - 33mm</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SJ317</w:t>
            </w:r>
          </w:p>
        </w:tc>
        <w:tc>
          <w:tcPr>
            <w:tcW w:w="3500" w:type="dxa"/>
          </w:tcPr>
          <w:p w:rsidR="001212B6" w:rsidRDefault="00867151">
            <w:pPr>
              <w:spacing w:before="3" w:after="3"/>
            </w:pPr>
            <w:r>
              <w:rPr>
                <w:rFonts w:ascii="Times New Roman"/>
                <w:sz w:val="20"/>
              </w:rPr>
              <w:t>Regent Prosthetic Heart Valve</w:t>
            </w:r>
          </w:p>
        </w:tc>
        <w:tc>
          <w:tcPr>
            <w:tcW w:w="3800" w:type="dxa"/>
          </w:tcPr>
          <w:p w:rsidR="001212B6" w:rsidRDefault="00867151">
            <w:pPr>
              <w:spacing w:before="3" w:after="3"/>
            </w:pPr>
            <w:r>
              <w:rPr>
                <w:rFonts w:ascii="Times New Roman"/>
                <w:sz w:val="20"/>
              </w:rPr>
              <w:t>Standard Cuff</w:t>
            </w:r>
          </w:p>
        </w:tc>
        <w:tc>
          <w:tcPr>
            <w:tcW w:w="1900" w:type="dxa"/>
          </w:tcPr>
          <w:p w:rsidR="001212B6" w:rsidRDefault="00867151">
            <w:pPr>
              <w:spacing w:before="3" w:after="3"/>
            </w:pPr>
            <w:r>
              <w:rPr>
                <w:rFonts w:ascii="Times New Roman"/>
                <w:sz w:val="20"/>
              </w:rPr>
              <w:t>Standard cuff - 17-23mm/25mm-29mm, Flex cuff - 17-23mm/25mm-29mm</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Advanced Biomedical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AB077</w:t>
            </w:r>
          </w:p>
        </w:tc>
        <w:tc>
          <w:tcPr>
            <w:tcW w:w="3500" w:type="dxa"/>
          </w:tcPr>
          <w:p w:rsidR="001212B6" w:rsidRDefault="00867151">
            <w:pPr>
              <w:spacing w:before="3" w:after="3"/>
            </w:pPr>
            <w:r>
              <w:rPr>
                <w:rFonts w:ascii="Times New Roman"/>
                <w:sz w:val="20"/>
              </w:rPr>
              <w:t>CardiaMed Prosthetic Heart Valve</w:t>
            </w:r>
          </w:p>
        </w:tc>
        <w:tc>
          <w:tcPr>
            <w:tcW w:w="3800" w:type="dxa"/>
          </w:tcPr>
          <w:p w:rsidR="001212B6" w:rsidRDefault="00867151">
            <w:pPr>
              <w:spacing w:before="3" w:after="3"/>
            </w:pPr>
            <w:r>
              <w:rPr>
                <w:rFonts w:ascii="Times New Roman"/>
                <w:sz w:val="20"/>
              </w:rPr>
              <w:t>Intra-supra-annular position Aortic and Mitral bileaflet mechanical heart valve made from solid pyrolitic carbon. Models: ADM.XX-1In and MDM.XX-1In</w:t>
            </w:r>
          </w:p>
        </w:tc>
        <w:tc>
          <w:tcPr>
            <w:tcW w:w="1900" w:type="dxa"/>
          </w:tcPr>
          <w:p w:rsidR="001212B6" w:rsidRDefault="00867151">
            <w:pPr>
              <w:spacing w:before="3" w:after="3"/>
            </w:pPr>
            <w:r>
              <w:rPr>
                <w:rFonts w:ascii="Times New Roman"/>
                <w:sz w:val="20"/>
              </w:rPr>
              <w:t xml:space="preserve">19 </w:t>
            </w:r>
            <w:r>
              <w:rPr>
                <w:rFonts w:ascii="Times New Roman"/>
                <w:sz w:val="20"/>
              </w:rPr>
              <w:t>–</w:t>
            </w:r>
            <w:r>
              <w:rPr>
                <w:rFonts w:ascii="Times New Roman"/>
                <w:sz w:val="20"/>
              </w:rPr>
              <w:t xml:space="preserve"> 29mm (Aortic) 25 </w:t>
            </w:r>
            <w:r>
              <w:rPr>
                <w:rFonts w:ascii="Times New Roman"/>
                <w:sz w:val="20"/>
              </w:rPr>
              <w:t>–</w:t>
            </w:r>
            <w:r>
              <w:rPr>
                <w:rFonts w:ascii="Times New Roman"/>
                <w:sz w:val="20"/>
              </w:rPr>
              <w:t xml:space="preserve"> 33mm (Mitral)</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AB078</w:t>
            </w:r>
          </w:p>
        </w:tc>
        <w:tc>
          <w:tcPr>
            <w:tcW w:w="3500" w:type="dxa"/>
          </w:tcPr>
          <w:p w:rsidR="001212B6" w:rsidRDefault="00867151">
            <w:pPr>
              <w:spacing w:before="3" w:after="3"/>
            </w:pPr>
            <w:r>
              <w:rPr>
                <w:rFonts w:ascii="Times New Roman"/>
                <w:sz w:val="20"/>
              </w:rPr>
              <w:t>CardiaMed Prosthetic Heart Valve</w:t>
            </w:r>
          </w:p>
        </w:tc>
        <w:tc>
          <w:tcPr>
            <w:tcW w:w="3800" w:type="dxa"/>
          </w:tcPr>
          <w:p w:rsidR="001212B6" w:rsidRDefault="00867151">
            <w:pPr>
              <w:spacing w:before="3" w:after="3"/>
            </w:pPr>
            <w:r>
              <w:rPr>
                <w:rFonts w:ascii="Times New Roman"/>
                <w:sz w:val="20"/>
              </w:rPr>
              <w:t>Supra-annular position Aortic and Mitral bileaflet mechanical heart valve made from solid pyrolitic carbon.  Models: ADM.XX-1Su and MDM.XX-1Su</w:t>
            </w:r>
          </w:p>
        </w:tc>
        <w:tc>
          <w:tcPr>
            <w:tcW w:w="1900" w:type="dxa"/>
          </w:tcPr>
          <w:p w:rsidR="001212B6" w:rsidRDefault="00867151">
            <w:pPr>
              <w:spacing w:before="3" w:after="3"/>
            </w:pPr>
            <w:r>
              <w:rPr>
                <w:rFonts w:ascii="Times New Roman"/>
                <w:sz w:val="20"/>
              </w:rPr>
              <w:t>17 - 23mm (Aortic) 25 - 33mm (Mitral)</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DE607</w:t>
            </w:r>
          </w:p>
        </w:tc>
        <w:tc>
          <w:tcPr>
            <w:tcW w:w="3500" w:type="dxa"/>
          </w:tcPr>
          <w:p w:rsidR="001212B6" w:rsidRDefault="00867151">
            <w:pPr>
              <w:spacing w:before="3" w:after="3"/>
            </w:pPr>
            <w:r>
              <w:rPr>
                <w:rFonts w:ascii="Times New Roman"/>
                <w:sz w:val="20"/>
              </w:rPr>
              <w:t>On-X Prosthetic Heart Valve</w:t>
            </w:r>
          </w:p>
        </w:tc>
        <w:tc>
          <w:tcPr>
            <w:tcW w:w="3800" w:type="dxa"/>
          </w:tcPr>
          <w:p w:rsidR="001212B6" w:rsidRDefault="00867151">
            <w:pPr>
              <w:spacing w:before="3" w:after="3"/>
            </w:pPr>
            <w:r>
              <w:rPr>
                <w:rFonts w:ascii="Times New Roman"/>
                <w:sz w:val="20"/>
              </w:rPr>
              <w:t>Bileaflet Mechanical Heart Valve</w:t>
            </w:r>
          </w:p>
        </w:tc>
        <w:tc>
          <w:tcPr>
            <w:tcW w:w="1900" w:type="dxa"/>
          </w:tcPr>
          <w:p w:rsidR="001212B6" w:rsidRDefault="00867151">
            <w:pPr>
              <w:spacing w:before="3" w:after="3"/>
            </w:pPr>
            <w:r>
              <w:rPr>
                <w:rFonts w:ascii="Times New Roman"/>
                <w:sz w:val="20"/>
              </w:rPr>
              <w:t>19-33mm</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SA129</w:t>
            </w:r>
          </w:p>
        </w:tc>
        <w:tc>
          <w:tcPr>
            <w:tcW w:w="3500" w:type="dxa"/>
          </w:tcPr>
          <w:p w:rsidR="001212B6" w:rsidRDefault="00867151">
            <w:pPr>
              <w:spacing w:before="3" w:after="3"/>
            </w:pPr>
            <w:r>
              <w:rPr>
                <w:rFonts w:ascii="Times New Roman"/>
                <w:sz w:val="20"/>
              </w:rPr>
              <w:t>Optiform</w:t>
            </w:r>
          </w:p>
        </w:tc>
        <w:tc>
          <w:tcPr>
            <w:tcW w:w="3800" w:type="dxa"/>
          </w:tcPr>
          <w:p w:rsidR="001212B6" w:rsidRDefault="00867151">
            <w:pPr>
              <w:spacing w:before="3" w:after="3"/>
            </w:pPr>
            <w:r>
              <w:rPr>
                <w:rFonts w:ascii="Times New Roman"/>
                <w:sz w:val="20"/>
              </w:rPr>
              <w:t>Mechanical Valve</w:t>
            </w:r>
          </w:p>
        </w:tc>
        <w:tc>
          <w:tcPr>
            <w:tcW w:w="1900" w:type="dxa"/>
          </w:tcPr>
          <w:p w:rsidR="001212B6" w:rsidRDefault="00867151">
            <w:pPr>
              <w:spacing w:before="3" w:after="3"/>
            </w:pPr>
            <w:r>
              <w:rPr>
                <w:rFonts w:ascii="Times New Roman"/>
                <w:sz w:val="20"/>
              </w:rPr>
              <w:t>19mm to 33mm</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MC980</w:t>
            </w:r>
          </w:p>
        </w:tc>
        <w:tc>
          <w:tcPr>
            <w:tcW w:w="3500" w:type="dxa"/>
          </w:tcPr>
          <w:p w:rsidR="001212B6" w:rsidRDefault="00867151">
            <w:pPr>
              <w:spacing w:before="3" w:after="3"/>
            </w:pPr>
            <w:r>
              <w:rPr>
                <w:rFonts w:ascii="Times New Roman"/>
                <w:sz w:val="20"/>
              </w:rPr>
              <w:t>Open Pivot Heart Valve (Model 500FA) Open Pivot Heart Valve (Model 500DM)</w:t>
            </w:r>
          </w:p>
        </w:tc>
        <w:tc>
          <w:tcPr>
            <w:tcW w:w="3800" w:type="dxa"/>
          </w:tcPr>
          <w:p w:rsidR="001212B6" w:rsidRDefault="00867151">
            <w:pPr>
              <w:spacing w:before="3" w:after="3"/>
            </w:pPr>
            <w:r>
              <w:rPr>
                <w:rFonts w:ascii="Times New Roman"/>
                <w:sz w:val="20"/>
              </w:rPr>
              <w:t>Pyrolythic Carbon, Double Velour Polyester, Titanium</w:t>
            </w:r>
          </w:p>
        </w:tc>
        <w:tc>
          <w:tcPr>
            <w:tcW w:w="1900" w:type="dxa"/>
          </w:tcPr>
          <w:p w:rsidR="001212B6" w:rsidRDefault="00867151">
            <w:pPr>
              <w:spacing w:before="3" w:after="3"/>
            </w:pPr>
            <w:r>
              <w:rPr>
                <w:rFonts w:ascii="Times New Roman"/>
                <w:sz w:val="20"/>
              </w:rPr>
              <w:t>16-33mm</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MI124</w:t>
            </w:r>
          </w:p>
        </w:tc>
        <w:tc>
          <w:tcPr>
            <w:tcW w:w="3500" w:type="dxa"/>
          </w:tcPr>
          <w:p w:rsidR="001212B6" w:rsidRDefault="00867151">
            <w:pPr>
              <w:spacing w:before="3" w:after="3"/>
            </w:pPr>
            <w:r>
              <w:rPr>
                <w:rFonts w:ascii="Times New Roman"/>
                <w:sz w:val="20"/>
              </w:rPr>
              <w:t>Open Pivot Heart Valve AP360 - Mitral</w:t>
            </w:r>
          </w:p>
        </w:tc>
        <w:tc>
          <w:tcPr>
            <w:tcW w:w="3800" w:type="dxa"/>
          </w:tcPr>
          <w:p w:rsidR="001212B6" w:rsidRDefault="00867151">
            <w:pPr>
              <w:spacing w:before="3" w:after="3"/>
            </w:pPr>
            <w:r>
              <w:rPr>
                <w:rFonts w:ascii="Times New Roman"/>
                <w:sz w:val="20"/>
              </w:rPr>
              <w:t>Supra-annular mechanical valve; Pyrolythic Carbon, Double Velour Polyester, Titanium</w:t>
            </w:r>
          </w:p>
        </w:tc>
        <w:tc>
          <w:tcPr>
            <w:tcW w:w="1900" w:type="dxa"/>
          </w:tcPr>
          <w:p w:rsidR="001212B6" w:rsidRDefault="00867151">
            <w:pPr>
              <w:spacing w:before="3" w:after="3"/>
            </w:pPr>
            <w:r>
              <w:rPr>
                <w:rFonts w:ascii="Times New Roman"/>
                <w:sz w:val="20"/>
              </w:rPr>
              <w:t>Mitral: 16, 18, 20, 22, 24, 26,  28 and 30 mm</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MI125</w:t>
            </w:r>
          </w:p>
        </w:tc>
        <w:tc>
          <w:tcPr>
            <w:tcW w:w="3500" w:type="dxa"/>
          </w:tcPr>
          <w:p w:rsidR="001212B6" w:rsidRDefault="00867151">
            <w:pPr>
              <w:spacing w:before="3" w:after="3"/>
            </w:pPr>
            <w:r>
              <w:rPr>
                <w:rFonts w:ascii="Times New Roman"/>
                <w:sz w:val="20"/>
              </w:rPr>
              <w:t>Open Pivot Heart Valve AP360 - Aortic</w:t>
            </w:r>
          </w:p>
        </w:tc>
        <w:tc>
          <w:tcPr>
            <w:tcW w:w="3800" w:type="dxa"/>
          </w:tcPr>
          <w:p w:rsidR="001212B6" w:rsidRDefault="00867151">
            <w:pPr>
              <w:spacing w:before="3" w:after="3"/>
            </w:pPr>
            <w:r>
              <w:rPr>
                <w:rFonts w:ascii="Times New Roman"/>
                <w:sz w:val="20"/>
              </w:rPr>
              <w:t>Supra-annular mechanical valve; Pyrolythic Carbon, Double Velour Polyester, Titanium</w:t>
            </w:r>
          </w:p>
        </w:tc>
        <w:tc>
          <w:tcPr>
            <w:tcW w:w="1900" w:type="dxa"/>
          </w:tcPr>
          <w:p w:rsidR="001212B6" w:rsidRDefault="00867151">
            <w:pPr>
              <w:spacing w:before="3" w:after="3"/>
            </w:pPr>
            <w:r>
              <w:rPr>
                <w:rFonts w:ascii="Times New Roman"/>
                <w:sz w:val="20"/>
              </w:rPr>
              <w:t>Aortic: 16, 18, 20, 22, 24, 26 and 28 mm</w:t>
            </w:r>
          </w:p>
        </w:tc>
        <w:tc>
          <w:tcPr>
            <w:tcW w:w="1500" w:type="dxa"/>
          </w:tcPr>
          <w:p w:rsidR="001212B6" w:rsidRDefault="00867151">
            <w:pPr>
              <w:spacing w:before="3" w:after="3"/>
              <w:jc w:val="right"/>
            </w:pPr>
            <w:r>
              <w:rPr>
                <w:rFonts w:ascii="Times New Roman"/>
                <w:sz w:val="20"/>
              </w:rPr>
              <w:t>$5,700.00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09.02 - Tissue Valves</w:t>
      </w:r>
    </w:p>
    <w:p w:rsidR="001212B6" w:rsidRDefault="00867151">
      <w:pPr>
        <w:pStyle w:val="GroupHeading"/>
        <w:spacing w:before="3" w:after="3"/>
      </w:pPr>
      <w:r>
        <w:rPr>
          <w:rFonts w:ascii="Times New Roman"/>
          <w:b/>
          <w:sz w:val="28"/>
        </w:rPr>
        <w:t>09.02.01 - Stented, anatomical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SJ136</w:t>
            </w:r>
          </w:p>
        </w:tc>
        <w:tc>
          <w:tcPr>
            <w:tcW w:w="3500" w:type="dxa"/>
          </w:tcPr>
          <w:p w:rsidR="001212B6" w:rsidRDefault="00867151">
            <w:pPr>
              <w:spacing w:before="3" w:after="3"/>
            </w:pPr>
            <w:r>
              <w:rPr>
                <w:rFonts w:ascii="Times New Roman"/>
                <w:sz w:val="20"/>
              </w:rPr>
              <w:t>SJM Biocor Heart Valve</w:t>
            </w:r>
          </w:p>
        </w:tc>
        <w:tc>
          <w:tcPr>
            <w:tcW w:w="3800" w:type="dxa"/>
          </w:tcPr>
          <w:p w:rsidR="001212B6" w:rsidRDefault="00867151">
            <w:pPr>
              <w:spacing w:before="3" w:after="3"/>
            </w:pPr>
            <w:r>
              <w:rPr>
                <w:rFonts w:ascii="Times New Roman"/>
                <w:sz w:val="20"/>
              </w:rPr>
              <w:t>Stented Porcine tissue valve</w:t>
            </w:r>
          </w:p>
        </w:tc>
        <w:tc>
          <w:tcPr>
            <w:tcW w:w="1900" w:type="dxa"/>
          </w:tcPr>
          <w:p w:rsidR="001212B6" w:rsidRDefault="00867151">
            <w:pPr>
              <w:spacing w:before="3" w:after="3"/>
            </w:pPr>
            <w:r>
              <w:rPr>
                <w:rFonts w:ascii="Times New Roman"/>
                <w:sz w:val="20"/>
              </w:rPr>
              <w:t>Aortic Valves - Tissue Annulus Diameter - 21 - 29mm                                                                             Mitral Valves - Tissue Annulus Diameter - 25-35mm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SJ192</w:t>
            </w:r>
          </w:p>
        </w:tc>
        <w:tc>
          <w:tcPr>
            <w:tcW w:w="3500" w:type="dxa"/>
          </w:tcPr>
          <w:p w:rsidR="001212B6" w:rsidRDefault="00867151">
            <w:pPr>
              <w:spacing w:before="3" w:after="3"/>
            </w:pPr>
            <w:r>
              <w:rPr>
                <w:rFonts w:ascii="Times New Roman"/>
                <w:sz w:val="20"/>
              </w:rPr>
              <w:t>Epic Flexfit</w:t>
            </w:r>
          </w:p>
        </w:tc>
        <w:tc>
          <w:tcPr>
            <w:tcW w:w="3800" w:type="dxa"/>
          </w:tcPr>
          <w:p w:rsidR="001212B6" w:rsidRDefault="00867151">
            <w:pPr>
              <w:spacing w:before="3" w:after="3"/>
            </w:pPr>
            <w:r>
              <w:rPr>
                <w:rFonts w:ascii="Times New Roman"/>
                <w:sz w:val="20"/>
              </w:rPr>
              <w:t>Triple-composite Bioprosthetic heart valve</w:t>
            </w:r>
          </w:p>
        </w:tc>
        <w:tc>
          <w:tcPr>
            <w:tcW w:w="1900" w:type="dxa"/>
          </w:tcPr>
          <w:p w:rsidR="001212B6" w:rsidRDefault="00867151">
            <w:pPr>
              <w:spacing w:before="3" w:after="3"/>
            </w:pPr>
            <w:r>
              <w:rPr>
                <w:rFonts w:ascii="Times New Roman"/>
                <w:sz w:val="20"/>
              </w:rPr>
              <w:t>Aortic Valves 21-29mm tissue annulus diameter, 14-20mm total height. Mitral Valves 25-33mm tissue annulus diameter, 15-20mm total height.</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SJ201</w:t>
            </w:r>
          </w:p>
        </w:tc>
        <w:tc>
          <w:tcPr>
            <w:tcW w:w="3500" w:type="dxa"/>
          </w:tcPr>
          <w:p w:rsidR="001212B6" w:rsidRDefault="00867151">
            <w:pPr>
              <w:spacing w:before="3" w:after="3"/>
            </w:pPr>
            <w:r>
              <w:rPr>
                <w:rFonts w:ascii="Times New Roman"/>
                <w:sz w:val="20"/>
              </w:rPr>
              <w:t>Epic FlexFit Supra</w:t>
            </w:r>
          </w:p>
        </w:tc>
        <w:tc>
          <w:tcPr>
            <w:tcW w:w="3800" w:type="dxa"/>
          </w:tcPr>
          <w:p w:rsidR="001212B6" w:rsidRDefault="00867151">
            <w:pPr>
              <w:spacing w:before="3" w:after="3"/>
            </w:pPr>
            <w:r>
              <w:rPr>
                <w:rFonts w:ascii="Times New Roman"/>
                <w:sz w:val="20"/>
              </w:rPr>
              <w:t>Triple-composite Bioprosthetic heart valve for supra-annular placement in the aortic position</w:t>
            </w:r>
          </w:p>
        </w:tc>
        <w:tc>
          <w:tcPr>
            <w:tcW w:w="1900" w:type="dxa"/>
          </w:tcPr>
          <w:p w:rsidR="001212B6" w:rsidRDefault="00867151">
            <w:pPr>
              <w:spacing w:before="3" w:after="3"/>
            </w:pPr>
            <w:r>
              <w:rPr>
                <w:rFonts w:ascii="Times New Roman"/>
                <w:sz w:val="20"/>
              </w:rPr>
              <w:t>Tissue Annulus Diameter - 19mm-23mm. Total Height 14mm-16mm.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EL056</w:t>
            </w:r>
          </w:p>
        </w:tc>
        <w:tc>
          <w:tcPr>
            <w:tcW w:w="3500" w:type="dxa"/>
          </w:tcPr>
          <w:p w:rsidR="001212B6" w:rsidRDefault="00867151">
            <w:pPr>
              <w:spacing w:before="3" w:after="3"/>
            </w:pPr>
            <w:r>
              <w:rPr>
                <w:rFonts w:ascii="Times New Roman"/>
                <w:sz w:val="20"/>
              </w:rPr>
              <w:t>Carpentier-Edwards PERIMOUNT Magna Mitral Bioprosthesis (Model: 7000TFX)</w:t>
            </w:r>
          </w:p>
        </w:tc>
        <w:tc>
          <w:tcPr>
            <w:tcW w:w="3800" w:type="dxa"/>
          </w:tcPr>
          <w:p w:rsidR="001212B6" w:rsidRDefault="00867151">
            <w:pPr>
              <w:spacing w:before="3" w:after="3"/>
            </w:pPr>
            <w:r>
              <w:rPr>
                <w:rFonts w:ascii="Times New Roman"/>
                <w:sz w:val="20"/>
              </w:rPr>
              <w:t>Stented Bovine Pericardial Mitral Tissue Valve with a reduced profile height and assymetric sewing band design</w:t>
            </w:r>
          </w:p>
        </w:tc>
        <w:tc>
          <w:tcPr>
            <w:tcW w:w="1900" w:type="dxa"/>
          </w:tcPr>
          <w:p w:rsidR="001212B6" w:rsidRDefault="00867151">
            <w:pPr>
              <w:spacing w:before="3" w:after="3"/>
            </w:pPr>
            <w:r>
              <w:rPr>
                <w:rFonts w:ascii="Times New Roman"/>
                <w:sz w:val="20"/>
              </w:rPr>
              <w:t>25mm, 27mm, 29mm, 31mm, 33mm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EL058</w:t>
            </w:r>
          </w:p>
        </w:tc>
        <w:tc>
          <w:tcPr>
            <w:tcW w:w="3500" w:type="dxa"/>
          </w:tcPr>
          <w:p w:rsidR="001212B6" w:rsidRDefault="00867151">
            <w:pPr>
              <w:spacing w:before="3" w:after="3"/>
            </w:pPr>
            <w:r>
              <w:rPr>
                <w:rFonts w:ascii="Times New Roman"/>
                <w:sz w:val="20"/>
              </w:rPr>
              <w:t>Carpentier-Edwards PERIMOUNT Magna Ease Aortic Bioprosthesis (Model: 3300TFX)</w:t>
            </w:r>
          </w:p>
        </w:tc>
        <w:tc>
          <w:tcPr>
            <w:tcW w:w="3800" w:type="dxa"/>
          </w:tcPr>
          <w:p w:rsidR="001212B6" w:rsidRDefault="00867151">
            <w:pPr>
              <w:spacing w:before="3" w:after="3"/>
            </w:pPr>
            <w:r>
              <w:rPr>
                <w:rFonts w:ascii="Times New Roman"/>
                <w:sz w:val="20"/>
              </w:rPr>
              <w:t>Stented Bovine Pericardial Aortic Tissue Valve with a reduced profile height</w:t>
            </w:r>
          </w:p>
        </w:tc>
        <w:tc>
          <w:tcPr>
            <w:tcW w:w="1900" w:type="dxa"/>
          </w:tcPr>
          <w:p w:rsidR="001212B6" w:rsidRDefault="00867151">
            <w:pPr>
              <w:spacing w:before="3" w:after="3"/>
            </w:pPr>
            <w:r>
              <w:rPr>
                <w:rFonts w:ascii="Times New Roman"/>
                <w:sz w:val="20"/>
              </w:rPr>
              <w:t>19mm, 21mm, 23mm, 25mm, 27mm and 29mm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EL064</w:t>
            </w:r>
          </w:p>
        </w:tc>
        <w:tc>
          <w:tcPr>
            <w:tcW w:w="3500" w:type="dxa"/>
          </w:tcPr>
          <w:p w:rsidR="001212B6" w:rsidRDefault="00867151">
            <w:pPr>
              <w:spacing w:before="3" w:after="3"/>
            </w:pPr>
            <w:r>
              <w:rPr>
                <w:rFonts w:ascii="Times New Roman"/>
                <w:sz w:val="20"/>
              </w:rPr>
              <w:t>Edwards INSPIRIS RESILIA Aortic Valve, Model 11500A</w:t>
            </w:r>
          </w:p>
        </w:tc>
        <w:tc>
          <w:tcPr>
            <w:tcW w:w="3800" w:type="dxa"/>
          </w:tcPr>
          <w:p w:rsidR="001212B6" w:rsidRDefault="00867151">
            <w:pPr>
              <w:spacing w:before="3" w:after="3"/>
            </w:pPr>
            <w:r>
              <w:rPr>
                <w:rFonts w:ascii="Times New Roman"/>
                <w:sz w:val="20"/>
              </w:rPr>
              <w:t>A stented, trileaflet aortic valve, with leaflets comprised of RESILIA bovine pericardial tissue mounted on a flexible cobalt-chromium alloy frame (see Attachment 1 for product images).</w:t>
            </w:r>
          </w:p>
        </w:tc>
        <w:tc>
          <w:tcPr>
            <w:tcW w:w="1900" w:type="dxa"/>
          </w:tcPr>
          <w:p w:rsidR="001212B6" w:rsidRDefault="00867151">
            <w:pPr>
              <w:spacing w:before="3" w:after="3"/>
            </w:pPr>
            <w:r>
              <w:rPr>
                <w:rFonts w:ascii="Times New Roman"/>
                <w:sz w:val="20"/>
              </w:rPr>
              <w:t>INSPIRIS RESILIA is available in tissue annulus/stent diameter sizes 19, 21, 23, 25, 27, and 29 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MC701</w:t>
            </w:r>
          </w:p>
        </w:tc>
        <w:tc>
          <w:tcPr>
            <w:tcW w:w="3500" w:type="dxa"/>
          </w:tcPr>
          <w:p w:rsidR="001212B6" w:rsidRDefault="00867151">
            <w:pPr>
              <w:spacing w:before="3" w:after="3"/>
            </w:pPr>
            <w:r>
              <w:rPr>
                <w:rFonts w:ascii="Times New Roman"/>
                <w:sz w:val="20"/>
              </w:rPr>
              <w:t>Mosaic Cinch, Aortic, Mitral</w:t>
            </w:r>
          </w:p>
        </w:tc>
        <w:tc>
          <w:tcPr>
            <w:tcW w:w="3800" w:type="dxa"/>
          </w:tcPr>
          <w:p w:rsidR="001212B6" w:rsidRDefault="00867151">
            <w:pPr>
              <w:spacing w:before="3" w:after="3"/>
            </w:pPr>
            <w:r>
              <w:rPr>
                <w:rFonts w:ascii="Times New Roman"/>
                <w:sz w:val="20"/>
              </w:rPr>
              <w:t>Models 305cxx, 310cxx</w:t>
            </w:r>
          </w:p>
        </w:tc>
        <w:tc>
          <w:tcPr>
            <w:tcW w:w="1900" w:type="dxa"/>
          </w:tcPr>
          <w:p w:rsidR="001212B6" w:rsidRDefault="00867151">
            <w:pPr>
              <w:spacing w:before="3" w:after="3"/>
            </w:pPr>
            <w:r>
              <w:rPr>
                <w:rFonts w:ascii="Times New Roman"/>
                <w:sz w:val="20"/>
              </w:rPr>
              <w:t>19mm - 35mm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MC950</w:t>
            </w:r>
          </w:p>
        </w:tc>
        <w:tc>
          <w:tcPr>
            <w:tcW w:w="3500" w:type="dxa"/>
          </w:tcPr>
          <w:p w:rsidR="001212B6" w:rsidRDefault="00867151">
            <w:pPr>
              <w:spacing w:before="3" w:after="3"/>
            </w:pPr>
            <w:r>
              <w:rPr>
                <w:rFonts w:ascii="Times New Roman"/>
                <w:sz w:val="20"/>
              </w:rPr>
              <w:t>Mosaic Ultra Cinch II</w:t>
            </w:r>
          </w:p>
        </w:tc>
        <w:tc>
          <w:tcPr>
            <w:tcW w:w="3800" w:type="dxa"/>
          </w:tcPr>
          <w:p w:rsidR="001212B6" w:rsidRDefault="00867151">
            <w:pPr>
              <w:spacing w:before="3" w:after="3"/>
            </w:pPr>
            <w:r>
              <w:rPr>
                <w:rFonts w:ascii="Times New Roman"/>
                <w:sz w:val="20"/>
              </w:rPr>
              <w:t>Small Aortic Root Bioprosthesis</w:t>
            </w:r>
          </w:p>
        </w:tc>
        <w:tc>
          <w:tcPr>
            <w:tcW w:w="1900" w:type="dxa"/>
          </w:tcPr>
          <w:p w:rsidR="001212B6" w:rsidRDefault="00867151">
            <w:pPr>
              <w:spacing w:before="3" w:after="3"/>
            </w:pPr>
            <w:r>
              <w:rPr>
                <w:rFonts w:ascii="Times New Roman"/>
                <w:sz w:val="20"/>
              </w:rPr>
              <w:t>19mm - 29mm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MC962</w:t>
            </w:r>
          </w:p>
        </w:tc>
        <w:tc>
          <w:tcPr>
            <w:tcW w:w="3500" w:type="dxa"/>
          </w:tcPr>
          <w:p w:rsidR="001212B6" w:rsidRDefault="00867151">
            <w:pPr>
              <w:spacing w:before="3" w:after="3"/>
            </w:pPr>
            <w:r>
              <w:rPr>
                <w:rFonts w:ascii="Times New Roman"/>
                <w:sz w:val="20"/>
              </w:rPr>
              <w:t>Mosaic Cinch II</w:t>
            </w:r>
          </w:p>
        </w:tc>
        <w:tc>
          <w:tcPr>
            <w:tcW w:w="3800" w:type="dxa"/>
          </w:tcPr>
          <w:p w:rsidR="001212B6" w:rsidRDefault="00867151">
            <w:pPr>
              <w:spacing w:before="3" w:after="3"/>
            </w:pPr>
            <w:r>
              <w:rPr>
                <w:rFonts w:ascii="Times New Roman"/>
                <w:sz w:val="20"/>
              </w:rPr>
              <w:t>Aortic Bioprosthesis</w:t>
            </w:r>
          </w:p>
        </w:tc>
        <w:tc>
          <w:tcPr>
            <w:tcW w:w="1900" w:type="dxa"/>
          </w:tcPr>
          <w:p w:rsidR="001212B6" w:rsidRDefault="00867151">
            <w:pPr>
              <w:spacing w:before="3" w:after="3"/>
            </w:pPr>
            <w:r>
              <w:rPr>
                <w:rFonts w:ascii="Times New Roman"/>
                <w:sz w:val="20"/>
              </w:rPr>
              <w:t>19mm -29mm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09.02.02 - Stented, non anatomical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SJ284</w:t>
            </w:r>
          </w:p>
        </w:tc>
        <w:tc>
          <w:tcPr>
            <w:tcW w:w="3500" w:type="dxa"/>
          </w:tcPr>
          <w:p w:rsidR="001212B6" w:rsidRDefault="00867151">
            <w:pPr>
              <w:spacing w:before="3" w:after="3"/>
            </w:pPr>
            <w:r>
              <w:rPr>
                <w:rFonts w:ascii="Times New Roman"/>
                <w:sz w:val="20"/>
              </w:rPr>
              <w:t>Trifecta Valve</w:t>
            </w:r>
          </w:p>
        </w:tc>
        <w:tc>
          <w:tcPr>
            <w:tcW w:w="3800" w:type="dxa"/>
          </w:tcPr>
          <w:p w:rsidR="001212B6" w:rsidRDefault="00867151">
            <w:pPr>
              <w:spacing w:before="3" w:after="3"/>
            </w:pPr>
            <w:r>
              <w:rPr>
                <w:rFonts w:ascii="Times New Roman"/>
                <w:sz w:val="20"/>
              </w:rPr>
              <w:t>Tri-leaflet, stented pericardial valve.</w:t>
            </w:r>
          </w:p>
        </w:tc>
        <w:tc>
          <w:tcPr>
            <w:tcW w:w="1900" w:type="dxa"/>
          </w:tcPr>
          <w:p w:rsidR="001212B6" w:rsidRDefault="00867151">
            <w:pPr>
              <w:spacing w:before="3" w:after="3"/>
            </w:pPr>
            <w:r>
              <w:rPr>
                <w:rFonts w:ascii="Times New Roman"/>
                <w:sz w:val="20"/>
              </w:rPr>
              <w:t>19-29mm Annulus diameter and 15-20mm height</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EL031</w:t>
            </w:r>
          </w:p>
        </w:tc>
        <w:tc>
          <w:tcPr>
            <w:tcW w:w="3500" w:type="dxa"/>
          </w:tcPr>
          <w:p w:rsidR="001212B6" w:rsidRDefault="00867151">
            <w:pPr>
              <w:spacing w:before="3" w:after="3"/>
            </w:pPr>
            <w:r>
              <w:rPr>
                <w:rFonts w:ascii="Times New Roman"/>
                <w:sz w:val="20"/>
              </w:rPr>
              <w:t>Carpentier-Edwards Perimount Pericardial Bioprosthesis - Models 2900/6900  Carpentier-Edwards Perimount Plus Pericardial Bioprosthesis Mitral - Model 6900P</w:t>
            </w:r>
          </w:p>
        </w:tc>
        <w:tc>
          <w:tcPr>
            <w:tcW w:w="3800" w:type="dxa"/>
          </w:tcPr>
          <w:p w:rsidR="001212B6" w:rsidRDefault="00867151">
            <w:pPr>
              <w:spacing w:before="3" w:after="3"/>
            </w:pPr>
            <w:r>
              <w:rPr>
                <w:rFonts w:ascii="Times New Roman"/>
                <w:sz w:val="20"/>
              </w:rPr>
              <w:t>Carpentier-Edwards Pericardial Bioprosthesis. Composition: Bovine Pericardium; Elgiloy Alloy; Silicone Rubber, Polytetrafluoroethylene</w:t>
            </w:r>
          </w:p>
        </w:tc>
        <w:tc>
          <w:tcPr>
            <w:tcW w:w="1900" w:type="dxa"/>
          </w:tcPr>
          <w:p w:rsidR="001212B6" w:rsidRDefault="00867151">
            <w:pPr>
              <w:spacing w:before="3" w:after="3"/>
            </w:pPr>
            <w:r>
              <w:rPr>
                <w:rFonts w:ascii="Times New Roman"/>
                <w:sz w:val="20"/>
              </w:rPr>
              <w:t>Models 2900/6900 19-33mm, Model 6900P 25, 27, 29, 31, 33mm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EL039</w:t>
            </w:r>
          </w:p>
        </w:tc>
        <w:tc>
          <w:tcPr>
            <w:tcW w:w="3500" w:type="dxa"/>
          </w:tcPr>
          <w:p w:rsidR="001212B6" w:rsidRDefault="00867151">
            <w:pPr>
              <w:spacing w:before="3" w:after="3"/>
            </w:pPr>
            <w:r>
              <w:rPr>
                <w:rFonts w:ascii="Times New Roman"/>
                <w:sz w:val="20"/>
              </w:rPr>
              <w:t>Edwards Perimount Magna Model 3000</w:t>
            </w:r>
          </w:p>
        </w:tc>
        <w:tc>
          <w:tcPr>
            <w:tcW w:w="3800" w:type="dxa"/>
          </w:tcPr>
          <w:p w:rsidR="001212B6" w:rsidRDefault="00867151">
            <w:pPr>
              <w:spacing w:before="3" w:after="3"/>
            </w:pPr>
            <w:r>
              <w:rPr>
                <w:rFonts w:ascii="Times New Roman"/>
                <w:sz w:val="20"/>
              </w:rPr>
              <w:t>Carpentier-Edwards Perimount Magna composition: Glutaraldehyde treated bovine pericardium/elgiloy wireform stent/polyester band/silicone rubber suture ring/polytetrafluoroethylene cloth/polyester cloth.</w:t>
            </w:r>
          </w:p>
        </w:tc>
        <w:tc>
          <w:tcPr>
            <w:tcW w:w="1900" w:type="dxa"/>
          </w:tcPr>
          <w:p w:rsidR="001212B6" w:rsidRDefault="00867151">
            <w:pPr>
              <w:spacing w:before="3" w:after="3"/>
            </w:pPr>
            <w:r>
              <w:rPr>
                <w:rFonts w:ascii="Times New Roman"/>
                <w:sz w:val="20"/>
              </w:rPr>
              <w:t>19MM Aortic Pericardial Tissue Valve; 21MM Aortic Pericardial Tissue Valve; 23MM Aortic Pericardial Tissue Valve; 25MM Aortic Pericardial Tissue Valve; 27MM Aortic Pericardial Tissue Valve; 29MM Aortic Pericardial Tissue Valve</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EL060</w:t>
            </w:r>
          </w:p>
        </w:tc>
        <w:tc>
          <w:tcPr>
            <w:tcW w:w="3500" w:type="dxa"/>
          </w:tcPr>
          <w:p w:rsidR="001212B6" w:rsidRDefault="00867151">
            <w:pPr>
              <w:spacing w:before="3" w:after="3"/>
            </w:pPr>
            <w:r>
              <w:rPr>
                <w:rFonts w:ascii="Times New Roman"/>
                <w:sz w:val="20"/>
              </w:rPr>
              <w:t>Carpentier-Edwards PERIMOUNT Magna Mitral Ease Tissue Valve</w:t>
            </w:r>
          </w:p>
        </w:tc>
        <w:tc>
          <w:tcPr>
            <w:tcW w:w="3800" w:type="dxa"/>
          </w:tcPr>
          <w:p w:rsidR="001212B6" w:rsidRDefault="00867151">
            <w:pPr>
              <w:spacing w:before="3" w:after="3"/>
            </w:pPr>
            <w:r>
              <w:rPr>
                <w:rFonts w:ascii="Times New Roman"/>
                <w:sz w:val="20"/>
              </w:rPr>
              <w:t>The Carpentenier-Edwards PERIMOUNT Magna Mitral Ease Tissue is comprised of Bovine Pericardial Tissue and is bioengineered to withstand the higher pressures encountered in the mitral position, whilst maximising implantation ease.</w:t>
            </w:r>
          </w:p>
        </w:tc>
        <w:tc>
          <w:tcPr>
            <w:tcW w:w="1900" w:type="dxa"/>
          </w:tcPr>
          <w:p w:rsidR="001212B6" w:rsidRDefault="00867151">
            <w:pPr>
              <w:spacing w:before="3" w:after="3"/>
            </w:pPr>
            <w:r>
              <w:rPr>
                <w:rFonts w:ascii="Times New Roman"/>
                <w:sz w:val="20"/>
              </w:rPr>
              <w:t>25, 27, 29, 31, 33mm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MI289</w:t>
            </w:r>
          </w:p>
        </w:tc>
        <w:tc>
          <w:tcPr>
            <w:tcW w:w="3500" w:type="dxa"/>
          </w:tcPr>
          <w:p w:rsidR="001212B6" w:rsidRDefault="00867151">
            <w:pPr>
              <w:spacing w:before="3" w:after="3"/>
            </w:pPr>
            <w:r>
              <w:rPr>
                <w:rFonts w:ascii="Times New Roman"/>
                <w:sz w:val="20"/>
              </w:rPr>
              <w:t>Avalus Aortic Valve Bioprosthesis</w:t>
            </w:r>
          </w:p>
        </w:tc>
        <w:tc>
          <w:tcPr>
            <w:tcW w:w="3800" w:type="dxa"/>
          </w:tcPr>
          <w:p w:rsidR="001212B6" w:rsidRDefault="00867151">
            <w:pPr>
              <w:spacing w:before="3" w:after="3"/>
            </w:pPr>
            <w:r>
              <w:rPr>
                <w:rFonts w:ascii="Times New Roman"/>
                <w:sz w:val="20"/>
              </w:rPr>
              <w:t>Next generation aortic valve bovine bioprosthesis</w:t>
            </w:r>
          </w:p>
        </w:tc>
        <w:tc>
          <w:tcPr>
            <w:tcW w:w="1900" w:type="dxa"/>
          </w:tcPr>
          <w:p w:rsidR="001212B6" w:rsidRDefault="00867151">
            <w:pPr>
              <w:spacing w:before="3" w:after="3"/>
            </w:pPr>
            <w:r>
              <w:rPr>
                <w:rFonts w:ascii="Times New Roman"/>
                <w:sz w:val="20"/>
              </w:rPr>
              <w:t>19-29mm</w:t>
            </w:r>
          </w:p>
        </w:tc>
        <w:tc>
          <w:tcPr>
            <w:tcW w:w="1500" w:type="dxa"/>
          </w:tcPr>
          <w:p w:rsidR="001212B6" w:rsidRDefault="00867151">
            <w:pPr>
              <w:spacing w:before="3" w:after="3"/>
              <w:jc w:val="right"/>
            </w:pPr>
            <w:r>
              <w:rPr>
                <w:rFonts w:ascii="Times New Roman"/>
                <w:sz w:val="20"/>
              </w:rPr>
              <w:t>$4,750.00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09.02.03 - Non-Stented</w:t>
      </w:r>
    </w:p>
    <w:p w:rsidR="001212B6" w:rsidRDefault="001212B6">
      <w:pPr>
        <w:spacing w:before="3" w:after="3"/>
      </w:pPr>
    </w:p>
    <w:p w:rsidR="001212B6" w:rsidRDefault="00867151">
      <w:pPr>
        <w:pStyle w:val="SuffixHeading"/>
        <w:spacing w:before="3" w:after="3"/>
        <w:ind w:left="360"/>
      </w:pPr>
      <w:r>
        <w:rPr>
          <w:rFonts w:ascii="Times New Roman"/>
          <w:b/>
        </w:rPr>
        <w:t>p</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MC015</w:t>
            </w:r>
          </w:p>
        </w:tc>
        <w:tc>
          <w:tcPr>
            <w:tcW w:w="3500" w:type="dxa"/>
          </w:tcPr>
          <w:p w:rsidR="001212B6" w:rsidRDefault="00867151">
            <w:pPr>
              <w:spacing w:before="3" w:after="3"/>
            </w:pPr>
            <w:r>
              <w:rPr>
                <w:rFonts w:ascii="Times New Roman"/>
                <w:sz w:val="20"/>
              </w:rPr>
              <w:t>Freestyle bioprosthesis</w:t>
            </w:r>
          </w:p>
        </w:tc>
        <w:tc>
          <w:tcPr>
            <w:tcW w:w="3800" w:type="dxa"/>
          </w:tcPr>
          <w:p w:rsidR="001212B6" w:rsidRDefault="00867151">
            <w:pPr>
              <w:spacing w:before="3" w:after="3"/>
            </w:pPr>
            <w:r>
              <w:rPr>
                <w:rFonts w:ascii="Times New Roman"/>
                <w:sz w:val="20"/>
              </w:rPr>
              <w:t>Models 995xx, 995MSxx</w:t>
            </w:r>
          </w:p>
        </w:tc>
        <w:tc>
          <w:tcPr>
            <w:tcW w:w="1900" w:type="dxa"/>
          </w:tcPr>
          <w:p w:rsidR="001212B6" w:rsidRDefault="00867151">
            <w:pPr>
              <w:spacing w:before="3" w:after="3"/>
            </w:pPr>
            <w:r>
              <w:rPr>
                <w:rFonts w:ascii="Times New Roman"/>
                <w:sz w:val="20"/>
              </w:rPr>
              <w:t>19 - 35mm</w:t>
            </w:r>
          </w:p>
        </w:tc>
        <w:tc>
          <w:tcPr>
            <w:tcW w:w="1500" w:type="dxa"/>
          </w:tcPr>
          <w:p w:rsidR="001212B6" w:rsidRDefault="00867151">
            <w:pPr>
              <w:spacing w:before="3" w:after="3"/>
              <w:jc w:val="right"/>
            </w:pPr>
            <w:r>
              <w:rPr>
                <w:rFonts w:ascii="Times New Roman"/>
                <w:sz w:val="20"/>
              </w:rPr>
              <w:t>$4,845.00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09.02.04 - Rapid deployment aortic valve with dedicated single use tools</w:t>
      </w:r>
    </w:p>
    <w:p w:rsidR="001212B6" w:rsidRDefault="001212B6">
      <w:pPr>
        <w:spacing w:before="3" w:after="3"/>
      </w:pPr>
    </w:p>
    <w:p w:rsidR="001212B6" w:rsidRDefault="00867151">
      <w:pPr>
        <w:pStyle w:val="SuffixHeading"/>
        <w:spacing w:before="3" w:after="3"/>
        <w:ind w:left="360"/>
      </w:pPr>
      <w:r>
        <w:rPr>
          <w:rFonts w:ascii="Times New Roman"/>
          <w:b/>
        </w:rPr>
        <w:t>b (bovine)</w:t>
      </w:r>
    </w:p>
    <w:p w:rsidR="001212B6" w:rsidRDefault="00867151">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EL062</w:t>
            </w:r>
          </w:p>
        </w:tc>
        <w:tc>
          <w:tcPr>
            <w:tcW w:w="3500" w:type="dxa"/>
          </w:tcPr>
          <w:p w:rsidR="001212B6" w:rsidRDefault="00867151">
            <w:pPr>
              <w:spacing w:before="3" w:after="3"/>
            </w:pPr>
            <w:r>
              <w:rPr>
                <w:rFonts w:ascii="Times New Roman"/>
                <w:sz w:val="20"/>
              </w:rPr>
              <w:t>EDWARDS INTUITY Elite Aortic Valve System</w:t>
            </w:r>
          </w:p>
        </w:tc>
        <w:tc>
          <w:tcPr>
            <w:tcW w:w="3800" w:type="dxa"/>
          </w:tcPr>
          <w:p w:rsidR="001212B6" w:rsidRDefault="00867151">
            <w:pPr>
              <w:spacing w:before="3" w:after="3"/>
            </w:pPr>
            <w:r>
              <w:rPr>
                <w:rFonts w:ascii="Times New Roman"/>
                <w:sz w:val="20"/>
              </w:rPr>
              <w:t>Rapid Deployment Aortic Valve System</w:t>
            </w:r>
          </w:p>
        </w:tc>
        <w:tc>
          <w:tcPr>
            <w:tcW w:w="1900" w:type="dxa"/>
          </w:tcPr>
          <w:p w:rsidR="001212B6" w:rsidRDefault="00867151">
            <w:pPr>
              <w:spacing w:before="3" w:after="3"/>
            </w:pPr>
            <w:r>
              <w:rPr>
                <w:rFonts w:ascii="Times New Roman"/>
                <w:sz w:val="20"/>
              </w:rPr>
              <w:t>19mm - 27mm</w:t>
            </w:r>
          </w:p>
        </w:tc>
        <w:tc>
          <w:tcPr>
            <w:tcW w:w="1500" w:type="dxa"/>
          </w:tcPr>
          <w:p w:rsidR="001212B6" w:rsidRDefault="00867151">
            <w:pPr>
              <w:spacing w:before="3" w:after="3"/>
              <w:jc w:val="right"/>
            </w:pPr>
            <w:r>
              <w:rPr>
                <w:rFonts w:ascii="Times New Roman"/>
                <w:sz w:val="20"/>
              </w:rPr>
              <w:t>$8,978.00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SA170</w:t>
            </w:r>
          </w:p>
        </w:tc>
        <w:tc>
          <w:tcPr>
            <w:tcW w:w="3500" w:type="dxa"/>
          </w:tcPr>
          <w:p w:rsidR="001212B6" w:rsidRDefault="00867151">
            <w:pPr>
              <w:spacing w:before="3" w:after="3"/>
            </w:pPr>
            <w:r>
              <w:rPr>
                <w:rFonts w:ascii="Times New Roman"/>
                <w:sz w:val="20"/>
              </w:rPr>
              <w:t>Perceval S Sutureless Aortic Heart Valve</w:t>
            </w:r>
          </w:p>
        </w:tc>
        <w:tc>
          <w:tcPr>
            <w:tcW w:w="3800" w:type="dxa"/>
          </w:tcPr>
          <w:p w:rsidR="001212B6" w:rsidRDefault="00867151">
            <w:pPr>
              <w:spacing w:before="3" w:after="3"/>
            </w:pPr>
            <w:r>
              <w:rPr>
                <w:rFonts w:ascii="Times New Roman"/>
                <w:sz w:val="20"/>
              </w:rPr>
              <w:t>Sutureless Aortic Pericardial Heart Valve</w:t>
            </w:r>
          </w:p>
        </w:tc>
        <w:tc>
          <w:tcPr>
            <w:tcW w:w="1900" w:type="dxa"/>
          </w:tcPr>
          <w:p w:rsidR="001212B6" w:rsidRDefault="00867151">
            <w:pPr>
              <w:spacing w:before="3" w:after="3"/>
            </w:pPr>
            <w:r>
              <w:rPr>
                <w:rFonts w:ascii="Times New Roman"/>
                <w:sz w:val="20"/>
              </w:rPr>
              <w:t>S (19-21mm), M (21-23mm), L(23-25mm), XL (25-27mm)</w:t>
            </w:r>
          </w:p>
        </w:tc>
        <w:tc>
          <w:tcPr>
            <w:tcW w:w="1500" w:type="dxa"/>
          </w:tcPr>
          <w:p w:rsidR="001212B6" w:rsidRDefault="00867151">
            <w:pPr>
              <w:spacing w:before="3" w:after="3"/>
              <w:jc w:val="right"/>
            </w:pPr>
            <w:r>
              <w:rPr>
                <w:rFonts w:ascii="Times New Roman"/>
                <w:sz w:val="20"/>
              </w:rPr>
              <w:t>$8,978.00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09.03 - Valve Conduits</w:t>
      </w:r>
    </w:p>
    <w:p w:rsidR="001212B6" w:rsidRDefault="00867151">
      <w:pPr>
        <w:pStyle w:val="GroupHeading"/>
        <w:spacing w:before="3" w:after="3"/>
      </w:pPr>
      <w:r>
        <w:rPr>
          <w:rFonts w:ascii="Times New Roman"/>
          <w:b/>
          <w:sz w:val="28"/>
        </w:rPr>
        <w:t>09.03.01 - Mechanical Valve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SJ036</w:t>
            </w:r>
          </w:p>
        </w:tc>
        <w:tc>
          <w:tcPr>
            <w:tcW w:w="3500" w:type="dxa"/>
          </w:tcPr>
          <w:p w:rsidR="001212B6" w:rsidRDefault="00867151">
            <w:pPr>
              <w:spacing w:before="3" w:after="3"/>
            </w:pPr>
            <w:r>
              <w:rPr>
                <w:rFonts w:ascii="Times New Roman"/>
                <w:sz w:val="20"/>
              </w:rPr>
              <w:t>St Jude Medical Coated Aortic Valved Graft</w:t>
            </w:r>
          </w:p>
        </w:tc>
        <w:tc>
          <w:tcPr>
            <w:tcW w:w="3800" w:type="dxa"/>
          </w:tcPr>
          <w:p w:rsidR="001212B6" w:rsidRDefault="00867151">
            <w:pPr>
              <w:spacing w:before="3" w:after="3"/>
            </w:pPr>
            <w:r>
              <w:rPr>
                <w:rFonts w:ascii="Times New Roman"/>
                <w:sz w:val="20"/>
              </w:rPr>
              <w:t xml:space="preserve">Coated Aortic Valved Graft </w:t>
            </w:r>
          </w:p>
        </w:tc>
        <w:tc>
          <w:tcPr>
            <w:tcW w:w="1900" w:type="dxa"/>
          </w:tcPr>
          <w:p w:rsidR="001212B6" w:rsidRDefault="00867151">
            <w:pPr>
              <w:spacing w:before="3" w:after="3"/>
            </w:pPr>
            <w:r>
              <w:rPr>
                <w:rFonts w:ascii="Times New Roman"/>
                <w:sz w:val="20"/>
              </w:rPr>
              <w:t>21mm - 33mm</w:t>
            </w:r>
          </w:p>
        </w:tc>
        <w:tc>
          <w:tcPr>
            <w:tcW w:w="1500" w:type="dxa"/>
          </w:tcPr>
          <w:p w:rsidR="001212B6" w:rsidRDefault="00867151">
            <w:pPr>
              <w:spacing w:before="3" w:after="3"/>
              <w:jc w:val="right"/>
            </w:pPr>
            <w:r>
              <w:rPr>
                <w:rFonts w:ascii="Times New Roman"/>
                <w:sz w:val="20"/>
              </w:rPr>
              <w:t>$6,603.00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SJ104</w:t>
            </w:r>
          </w:p>
        </w:tc>
        <w:tc>
          <w:tcPr>
            <w:tcW w:w="3500" w:type="dxa"/>
          </w:tcPr>
          <w:p w:rsidR="001212B6" w:rsidRDefault="00867151">
            <w:pPr>
              <w:spacing w:before="3" w:after="3"/>
            </w:pPr>
            <w:r>
              <w:rPr>
                <w:rFonts w:ascii="Times New Roman"/>
                <w:sz w:val="20"/>
              </w:rPr>
              <w:t>SJM Masters Series Aortic Valved Prosthesis - VAVGJ</w:t>
            </w:r>
          </w:p>
        </w:tc>
        <w:tc>
          <w:tcPr>
            <w:tcW w:w="3800" w:type="dxa"/>
          </w:tcPr>
          <w:p w:rsidR="001212B6" w:rsidRDefault="00867151">
            <w:pPr>
              <w:spacing w:before="3" w:after="3"/>
            </w:pPr>
            <w:r>
              <w:rPr>
                <w:rFonts w:ascii="Times New Roman"/>
                <w:sz w:val="20"/>
              </w:rPr>
              <w:t xml:space="preserve">St Jude Medical Mechanical Heart Valve sewn into the base of a woven polyester fibre graft </w:t>
            </w:r>
            <w:r>
              <w:rPr>
                <w:rFonts w:ascii="Times New Roman"/>
                <w:sz w:val="20"/>
              </w:rPr>
              <w:lastRenderedPageBreak/>
              <w:t>which has been impregnated with bovine-derived gelatin</w:t>
            </w:r>
          </w:p>
        </w:tc>
        <w:tc>
          <w:tcPr>
            <w:tcW w:w="1900" w:type="dxa"/>
          </w:tcPr>
          <w:p w:rsidR="001212B6" w:rsidRDefault="00867151">
            <w:pPr>
              <w:spacing w:before="3" w:after="3"/>
            </w:pPr>
            <w:r>
              <w:rPr>
                <w:rFonts w:ascii="Times New Roman"/>
                <w:sz w:val="20"/>
              </w:rPr>
              <w:lastRenderedPageBreak/>
              <w:t>Annulus Diameter 19-29mm</w:t>
            </w:r>
          </w:p>
        </w:tc>
        <w:tc>
          <w:tcPr>
            <w:tcW w:w="1500" w:type="dxa"/>
          </w:tcPr>
          <w:p w:rsidR="001212B6" w:rsidRDefault="00867151">
            <w:pPr>
              <w:spacing w:before="3" w:after="3"/>
              <w:jc w:val="right"/>
            </w:pPr>
            <w:r>
              <w:rPr>
                <w:rFonts w:ascii="Times New Roman"/>
                <w:sz w:val="20"/>
              </w:rPr>
              <w:t>$6,603.00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MC979</w:t>
            </w:r>
          </w:p>
        </w:tc>
        <w:tc>
          <w:tcPr>
            <w:tcW w:w="3500" w:type="dxa"/>
          </w:tcPr>
          <w:p w:rsidR="001212B6" w:rsidRDefault="00867151">
            <w:pPr>
              <w:spacing w:before="3" w:after="3"/>
            </w:pPr>
            <w:r>
              <w:rPr>
                <w:rFonts w:ascii="Times New Roman"/>
                <w:sz w:val="20"/>
              </w:rPr>
              <w:t>Open Pivot Aortic Valved Graft (Model 502AG)</w:t>
            </w:r>
          </w:p>
        </w:tc>
        <w:tc>
          <w:tcPr>
            <w:tcW w:w="3800" w:type="dxa"/>
          </w:tcPr>
          <w:p w:rsidR="001212B6" w:rsidRDefault="00867151">
            <w:pPr>
              <w:spacing w:before="3" w:after="3"/>
            </w:pPr>
            <w:r>
              <w:rPr>
                <w:rFonts w:ascii="Times New Roman"/>
                <w:sz w:val="20"/>
              </w:rPr>
              <w:t>Pyrolythic Carbon, Double Velour Polyester, Titanium</w:t>
            </w:r>
          </w:p>
        </w:tc>
        <w:tc>
          <w:tcPr>
            <w:tcW w:w="1900" w:type="dxa"/>
          </w:tcPr>
          <w:p w:rsidR="001212B6" w:rsidRDefault="00867151">
            <w:pPr>
              <w:spacing w:before="3" w:after="3"/>
            </w:pPr>
            <w:r>
              <w:rPr>
                <w:rFonts w:ascii="Times New Roman"/>
                <w:sz w:val="20"/>
              </w:rPr>
              <w:t>21- 33mm</w:t>
            </w:r>
          </w:p>
        </w:tc>
        <w:tc>
          <w:tcPr>
            <w:tcW w:w="1500" w:type="dxa"/>
          </w:tcPr>
          <w:p w:rsidR="001212B6" w:rsidRDefault="00867151">
            <w:pPr>
              <w:spacing w:before="3" w:after="3"/>
              <w:jc w:val="right"/>
            </w:pPr>
            <w:r>
              <w:rPr>
                <w:rFonts w:ascii="Times New Roman"/>
                <w:sz w:val="20"/>
              </w:rPr>
              <w:t>$6,603.00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09.03.02 - Tissue Valve, stented anatomical</w:t>
      </w:r>
    </w:p>
    <w:p w:rsidR="001212B6" w:rsidRDefault="001212B6">
      <w:pPr>
        <w:spacing w:before="3" w:after="3"/>
      </w:pPr>
    </w:p>
    <w:p w:rsidR="001212B6" w:rsidRDefault="00867151">
      <w:pPr>
        <w:pStyle w:val="SuffixHeading"/>
        <w:spacing w:before="3" w:after="3"/>
        <w:ind w:left="360"/>
      </w:pPr>
      <w:r>
        <w:rPr>
          <w:rFonts w:ascii="Times New Roman"/>
          <w:b/>
        </w:rPr>
        <w:t>p</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MC012</w:t>
            </w:r>
          </w:p>
        </w:tc>
        <w:tc>
          <w:tcPr>
            <w:tcW w:w="3500" w:type="dxa"/>
          </w:tcPr>
          <w:p w:rsidR="001212B6" w:rsidRDefault="00867151">
            <w:pPr>
              <w:spacing w:before="3" w:after="3"/>
            </w:pPr>
            <w:r>
              <w:rPr>
                <w:rFonts w:ascii="Times New Roman"/>
                <w:sz w:val="20"/>
              </w:rPr>
              <w:t>Medtronic Hancock Valved Conduit Model 150</w:t>
            </w:r>
          </w:p>
        </w:tc>
        <w:tc>
          <w:tcPr>
            <w:tcW w:w="3800" w:type="dxa"/>
          </w:tcPr>
          <w:p w:rsidR="001212B6" w:rsidRDefault="00867151">
            <w:pPr>
              <w:spacing w:before="3" w:after="3"/>
            </w:pPr>
            <w:r>
              <w:rPr>
                <w:rFonts w:ascii="Times New Roman"/>
                <w:sz w:val="20"/>
              </w:rPr>
              <w:t>Porcine bioprosthesis, dacron</w:t>
            </w:r>
          </w:p>
        </w:tc>
        <w:tc>
          <w:tcPr>
            <w:tcW w:w="1900" w:type="dxa"/>
          </w:tcPr>
          <w:p w:rsidR="001212B6" w:rsidRDefault="00867151">
            <w:pPr>
              <w:spacing w:before="3" w:after="3"/>
            </w:pPr>
            <w:r>
              <w:rPr>
                <w:rFonts w:ascii="Times New Roman"/>
                <w:sz w:val="20"/>
              </w:rPr>
              <w:t>12, 14, 16, 18, 20, 22, 25, 30mm.</w:t>
            </w:r>
          </w:p>
        </w:tc>
        <w:tc>
          <w:tcPr>
            <w:tcW w:w="1500" w:type="dxa"/>
          </w:tcPr>
          <w:p w:rsidR="001212B6" w:rsidRDefault="00867151">
            <w:pPr>
              <w:spacing w:before="3" w:after="3"/>
              <w:jc w:val="right"/>
            </w:pPr>
            <w:r>
              <w:rPr>
                <w:rFonts w:ascii="Times New Roman"/>
                <w:sz w:val="20"/>
              </w:rPr>
              <w:t>$6,460.00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09.04 - Atrio-Ventricular Rings and Bands</w:t>
      </w:r>
    </w:p>
    <w:p w:rsidR="001212B6" w:rsidRDefault="00867151">
      <w:pPr>
        <w:pStyle w:val="GroupHeading"/>
        <w:spacing w:before="3" w:after="3"/>
      </w:pPr>
      <w:r>
        <w:rPr>
          <w:rFonts w:ascii="Times New Roman"/>
          <w:b/>
          <w:sz w:val="28"/>
        </w:rPr>
        <w:t>09.04.04 - Atrio-Ventricular Ring or Band, Standard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SJ035</w:t>
            </w:r>
          </w:p>
        </w:tc>
        <w:tc>
          <w:tcPr>
            <w:tcW w:w="3500" w:type="dxa"/>
          </w:tcPr>
          <w:p w:rsidR="001212B6" w:rsidRDefault="00867151">
            <w:pPr>
              <w:spacing w:before="3" w:after="3"/>
            </w:pPr>
            <w:r>
              <w:rPr>
                <w:rFonts w:ascii="Times New Roman"/>
                <w:sz w:val="20"/>
              </w:rPr>
              <w:t>SJM Tailor Annuloplasty Ring</w:t>
            </w:r>
          </w:p>
        </w:tc>
        <w:tc>
          <w:tcPr>
            <w:tcW w:w="3800" w:type="dxa"/>
          </w:tcPr>
          <w:p w:rsidR="001212B6" w:rsidRDefault="00867151">
            <w:pPr>
              <w:spacing w:before="3" w:after="3"/>
            </w:pPr>
            <w:r>
              <w:rPr>
                <w:rFonts w:ascii="Times New Roman"/>
                <w:sz w:val="20"/>
              </w:rPr>
              <w:t>Fully Flexible</w:t>
            </w:r>
          </w:p>
        </w:tc>
        <w:tc>
          <w:tcPr>
            <w:tcW w:w="1900" w:type="dxa"/>
          </w:tcPr>
          <w:p w:rsidR="001212B6" w:rsidRDefault="00867151">
            <w:pPr>
              <w:spacing w:before="3" w:after="3"/>
            </w:pPr>
            <w:r>
              <w:rPr>
                <w:rFonts w:ascii="Times New Roman"/>
                <w:sz w:val="20"/>
              </w:rPr>
              <w:t>25mm - 35mm</w:t>
            </w:r>
          </w:p>
        </w:tc>
        <w:tc>
          <w:tcPr>
            <w:tcW w:w="1500" w:type="dxa"/>
          </w:tcPr>
          <w:p w:rsidR="001212B6" w:rsidRDefault="00867151">
            <w:pPr>
              <w:spacing w:before="3" w:after="3"/>
              <w:jc w:val="right"/>
            </w:pPr>
            <w:r>
              <w:rPr>
                <w:rFonts w:ascii="Times New Roman"/>
                <w:sz w:val="20"/>
              </w:rPr>
              <w:t>$2,090.00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EL028</w:t>
            </w:r>
          </w:p>
        </w:tc>
        <w:tc>
          <w:tcPr>
            <w:tcW w:w="3500" w:type="dxa"/>
          </w:tcPr>
          <w:p w:rsidR="001212B6" w:rsidRDefault="00867151">
            <w:pPr>
              <w:spacing w:before="3" w:after="3"/>
            </w:pPr>
            <w:r>
              <w:rPr>
                <w:rFonts w:ascii="Times New Roman"/>
                <w:sz w:val="20"/>
              </w:rPr>
              <w:t>Baxter Sterile Grafts, Implants &amp; Prostheses, Non-Animal Origin Annuloplasty: Ring-Mitral Ring with Holder; Mitral Cosgrove-Edwards Annuloplasty System Model 4600; Classic Annuloplasty Ring-Tricuspid</w:t>
            </w:r>
          </w:p>
        </w:tc>
        <w:tc>
          <w:tcPr>
            <w:tcW w:w="3800" w:type="dxa"/>
          </w:tcPr>
          <w:p w:rsidR="001212B6" w:rsidRDefault="00867151">
            <w:pPr>
              <w:spacing w:before="3" w:after="3"/>
            </w:pPr>
            <w:r>
              <w:rPr>
                <w:rFonts w:ascii="Times New Roman"/>
                <w:sz w:val="20"/>
              </w:rPr>
              <w:t>Carpentier-Edwards Classic Annuloplasty Ring. Composition: Titanium Alloy; Silicone Rubber; Polyester Fabric Carpentier-Edwards Physio Annuloplasty Ring. Composition: Elgiloy Bands; Polyester Film Strips; Silicone Rubber; Polyester Cloth, Cosgrove-Edwards Annuloplasty Band. Composition: Silicone Rubber; Polyester Cloth. Carpentier-Edwards Tricuspid Ring. Composition: Titanium Alloy; Silicone Rubber; Polyester Fabric</w:t>
            </w:r>
          </w:p>
        </w:tc>
        <w:tc>
          <w:tcPr>
            <w:tcW w:w="1900" w:type="dxa"/>
          </w:tcPr>
          <w:p w:rsidR="001212B6" w:rsidRDefault="00867151">
            <w:pPr>
              <w:spacing w:before="3" w:after="3"/>
            </w:pPr>
            <w:r>
              <w:rPr>
                <w:rFonts w:ascii="Times New Roman"/>
                <w:sz w:val="20"/>
              </w:rPr>
              <w:t>24mm-40mm</w:t>
            </w:r>
          </w:p>
        </w:tc>
        <w:tc>
          <w:tcPr>
            <w:tcW w:w="1500" w:type="dxa"/>
          </w:tcPr>
          <w:p w:rsidR="001212B6" w:rsidRDefault="00867151">
            <w:pPr>
              <w:spacing w:before="3" w:after="3"/>
              <w:jc w:val="right"/>
            </w:pPr>
            <w:r>
              <w:rPr>
                <w:rFonts w:ascii="Times New Roman"/>
                <w:sz w:val="20"/>
              </w:rPr>
              <w:t>$2,090.00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SA127</w:t>
            </w:r>
          </w:p>
        </w:tc>
        <w:tc>
          <w:tcPr>
            <w:tcW w:w="3500" w:type="dxa"/>
          </w:tcPr>
          <w:p w:rsidR="001212B6" w:rsidRDefault="00867151">
            <w:pPr>
              <w:spacing w:before="3" w:after="3"/>
            </w:pPr>
            <w:r>
              <w:rPr>
                <w:rFonts w:ascii="Times New Roman"/>
                <w:sz w:val="20"/>
              </w:rPr>
              <w:t>AnnuloFlo Annuloplasty System</w:t>
            </w:r>
          </w:p>
        </w:tc>
        <w:tc>
          <w:tcPr>
            <w:tcW w:w="3800" w:type="dxa"/>
          </w:tcPr>
          <w:p w:rsidR="001212B6" w:rsidRDefault="00867151">
            <w:pPr>
              <w:spacing w:before="3" w:after="3"/>
            </w:pPr>
            <w:r>
              <w:rPr>
                <w:rFonts w:ascii="Times New Roman"/>
                <w:sz w:val="20"/>
              </w:rPr>
              <w:t>Annuloflex Ring or AnnuloFlo Ring</w:t>
            </w:r>
          </w:p>
        </w:tc>
        <w:tc>
          <w:tcPr>
            <w:tcW w:w="1900" w:type="dxa"/>
          </w:tcPr>
          <w:p w:rsidR="001212B6" w:rsidRDefault="00867151">
            <w:pPr>
              <w:spacing w:before="3" w:after="3"/>
            </w:pPr>
            <w:r>
              <w:rPr>
                <w:rFonts w:ascii="Times New Roman"/>
                <w:sz w:val="20"/>
              </w:rPr>
              <w:t>26-36mm</w:t>
            </w:r>
          </w:p>
        </w:tc>
        <w:tc>
          <w:tcPr>
            <w:tcW w:w="1500" w:type="dxa"/>
          </w:tcPr>
          <w:p w:rsidR="001212B6" w:rsidRDefault="00867151">
            <w:pPr>
              <w:spacing w:before="3" w:after="3"/>
              <w:jc w:val="right"/>
            </w:pPr>
            <w:r>
              <w:rPr>
                <w:rFonts w:ascii="Times New Roman"/>
                <w:sz w:val="20"/>
              </w:rPr>
              <w:t>$2,090.00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MC005</w:t>
            </w:r>
          </w:p>
        </w:tc>
        <w:tc>
          <w:tcPr>
            <w:tcW w:w="3500" w:type="dxa"/>
          </w:tcPr>
          <w:p w:rsidR="001212B6" w:rsidRDefault="00867151">
            <w:pPr>
              <w:spacing w:before="3" w:after="3"/>
            </w:pPr>
            <w:r>
              <w:rPr>
                <w:rFonts w:ascii="Times New Roman"/>
                <w:sz w:val="20"/>
              </w:rPr>
              <w:t>Medtronic Duran Annuloplasty Ring; Duran Ancore Ring 620R; Duran Ancore Chordal Model 620RG</w:t>
            </w:r>
          </w:p>
        </w:tc>
        <w:tc>
          <w:tcPr>
            <w:tcW w:w="3800" w:type="dxa"/>
          </w:tcPr>
          <w:p w:rsidR="001212B6" w:rsidRDefault="00867151">
            <w:pPr>
              <w:spacing w:before="3" w:after="3"/>
            </w:pPr>
            <w:r>
              <w:rPr>
                <w:rFonts w:ascii="Times New Roman"/>
                <w:sz w:val="20"/>
              </w:rPr>
              <w:t>Annuloplasty Devices - Models 610R &amp; 620R Silicone / Barium Sulphate, Dacron.</w:t>
            </w:r>
          </w:p>
        </w:tc>
        <w:tc>
          <w:tcPr>
            <w:tcW w:w="1900" w:type="dxa"/>
          </w:tcPr>
          <w:p w:rsidR="001212B6" w:rsidRDefault="00867151">
            <w:pPr>
              <w:spacing w:before="3" w:after="3"/>
            </w:pPr>
            <w:r>
              <w:rPr>
                <w:rFonts w:ascii="Times New Roman"/>
                <w:sz w:val="20"/>
              </w:rPr>
              <w:t>Model 610R 25-35mm &amp; Model 620R 23-35mm</w:t>
            </w:r>
          </w:p>
        </w:tc>
        <w:tc>
          <w:tcPr>
            <w:tcW w:w="1500" w:type="dxa"/>
          </w:tcPr>
          <w:p w:rsidR="001212B6" w:rsidRDefault="00867151">
            <w:pPr>
              <w:spacing w:before="3" w:after="3"/>
              <w:jc w:val="right"/>
            </w:pPr>
            <w:r>
              <w:rPr>
                <w:rFonts w:ascii="Times New Roman"/>
                <w:sz w:val="20"/>
              </w:rPr>
              <w:t>$2,090.00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MI181</w:t>
            </w:r>
          </w:p>
        </w:tc>
        <w:tc>
          <w:tcPr>
            <w:tcW w:w="3500" w:type="dxa"/>
          </w:tcPr>
          <w:p w:rsidR="001212B6" w:rsidRDefault="00867151">
            <w:pPr>
              <w:spacing w:before="3" w:after="3"/>
            </w:pPr>
            <w:r>
              <w:rPr>
                <w:rFonts w:ascii="Times New Roman"/>
                <w:sz w:val="20"/>
              </w:rPr>
              <w:t>SIMULUS Flexible Annuloplasty Ring</w:t>
            </w:r>
          </w:p>
        </w:tc>
        <w:tc>
          <w:tcPr>
            <w:tcW w:w="3800" w:type="dxa"/>
          </w:tcPr>
          <w:p w:rsidR="001212B6" w:rsidRDefault="00867151">
            <w:pPr>
              <w:spacing w:before="3" w:after="3"/>
            </w:pPr>
            <w:r>
              <w:rPr>
                <w:rFonts w:ascii="Times New Roman"/>
                <w:sz w:val="20"/>
              </w:rPr>
              <w:t>Flexible mitral/tricuspid annuloplasty ring</w:t>
            </w:r>
          </w:p>
        </w:tc>
        <w:tc>
          <w:tcPr>
            <w:tcW w:w="1900" w:type="dxa"/>
          </w:tcPr>
          <w:p w:rsidR="001212B6" w:rsidRDefault="00867151">
            <w:pPr>
              <w:spacing w:before="3" w:after="3"/>
            </w:pPr>
            <w:r>
              <w:rPr>
                <w:rFonts w:ascii="Times New Roman"/>
                <w:sz w:val="20"/>
              </w:rPr>
              <w:t>Ring size (mm): 23, 25, 27, 29, 31, 33, 35, 37, 39</w:t>
            </w:r>
          </w:p>
        </w:tc>
        <w:tc>
          <w:tcPr>
            <w:tcW w:w="1500" w:type="dxa"/>
          </w:tcPr>
          <w:p w:rsidR="001212B6" w:rsidRDefault="00867151">
            <w:pPr>
              <w:spacing w:before="3" w:after="3"/>
              <w:jc w:val="right"/>
            </w:pPr>
            <w:r>
              <w:rPr>
                <w:rFonts w:ascii="Times New Roman"/>
                <w:sz w:val="20"/>
              </w:rPr>
              <w:t>$2,090.00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MI182</w:t>
            </w:r>
          </w:p>
        </w:tc>
        <w:tc>
          <w:tcPr>
            <w:tcW w:w="3500" w:type="dxa"/>
          </w:tcPr>
          <w:p w:rsidR="001212B6" w:rsidRDefault="00867151">
            <w:pPr>
              <w:spacing w:before="3" w:after="3"/>
            </w:pPr>
            <w:r>
              <w:rPr>
                <w:rFonts w:ascii="Times New Roman"/>
                <w:sz w:val="20"/>
              </w:rPr>
              <w:t>SIMULUS Flexible Annuloplasty Band</w:t>
            </w:r>
          </w:p>
        </w:tc>
        <w:tc>
          <w:tcPr>
            <w:tcW w:w="3800" w:type="dxa"/>
          </w:tcPr>
          <w:p w:rsidR="001212B6" w:rsidRDefault="00867151">
            <w:pPr>
              <w:spacing w:before="3" w:after="3"/>
            </w:pPr>
            <w:r>
              <w:rPr>
                <w:rFonts w:ascii="Times New Roman"/>
                <w:sz w:val="20"/>
              </w:rPr>
              <w:t>Flexible mitral/tricuspid annuloplasty band</w:t>
            </w:r>
          </w:p>
        </w:tc>
        <w:tc>
          <w:tcPr>
            <w:tcW w:w="1900" w:type="dxa"/>
          </w:tcPr>
          <w:p w:rsidR="001212B6" w:rsidRDefault="00867151">
            <w:pPr>
              <w:spacing w:before="3" w:after="3"/>
            </w:pPr>
            <w:r>
              <w:rPr>
                <w:rFonts w:ascii="Times New Roman"/>
                <w:sz w:val="20"/>
              </w:rPr>
              <w:t>Band size (mm): 23, 25, 27, 29, 31, 33, 35, 37, 39</w:t>
            </w:r>
          </w:p>
        </w:tc>
        <w:tc>
          <w:tcPr>
            <w:tcW w:w="1500" w:type="dxa"/>
          </w:tcPr>
          <w:p w:rsidR="001212B6" w:rsidRDefault="00867151">
            <w:pPr>
              <w:spacing w:before="3" w:after="3"/>
              <w:jc w:val="right"/>
            </w:pPr>
            <w:r>
              <w:rPr>
                <w:rFonts w:ascii="Times New Roman"/>
                <w:sz w:val="20"/>
              </w:rPr>
              <w:t>$2,090.00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MI192</w:t>
            </w:r>
          </w:p>
        </w:tc>
        <w:tc>
          <w:tcPr>
            <w:tcW w:w="3500" w:type="dxa"/>
          </w:tcPr>
          <w:p w:rsidR="001212B6" w:rsidRDefault="00867151">
            <w:pPr>
              <w:spacing w:before="3" w:after="3"/>
            </w:pPr>
            <w:r>
              <w:rPr>
                <w:rFonts w:ascii="Times New Roman"/>
                <w:sz w:val="20"/>
              </w:rPr>
              <w:t>Duran Ancore Band 620B</w:t>
            </w:r>
          </w:p>
        </w:tc>
        <w:tc>
          <w:tcPr>
            <w:tcW w:w="3800" w:type="dxa"/>
          </w:tcPr>
          <w:p w:rsidR="001212B6" w:rsidRDefault="00867151">
            <w:pPr>
              <w:spacing w:before="3" w:after="3"/>
            </w:pPr>
            <w:r>
              <w:rPr>
                <w:rFonts w:ascii="Times New Roman"/>
                <w:sz w:val="20"/>
              </w:rPr>
              <w:t>Silicone / Barium Sulphate, Dacron</w:t>
            </w:r>
          </w:p>
        </w:tc>
        <w:tc>
          <w:tcPr>
            <w:tcW w:w="1900" w:type="dxa"/>
          </w:tcPr>
          <w:p w:rsidR="001212B6" w:rsidRDefault="00867151">
            <w:pPr>
              <w:spacing w:before="3" w:after="3"/>
            </w:pPr>
            <w:r>
              <w:rPr>
                <w:rFonts w:ascii="Times New Roman"/>
                <w:sz w:val="20"/>
              </w:rPr>
              <w:t>23-35mm</w:t>
            </w:r>
          </w:p>
        </w:tc>
        <w:tc>
          <w:tcPr>
            <w:tcW w:w="1500" w:type="dxa"/>
          </w:tcPr>
          <w:p w:rsidR="001212B6" w:rsidRDefault="00867151">
            <w:pPr>
              <w:spacing w:before="3" w:after="3"/>
              <w:jc w:val="right"/>
            </w:pPr>
            <w:r>
              <w:rPr>
                <w:rFonts w:ascii="Times New Roman"/>
                <w:sz w:val="20"/>
              </w:rPr>
              <w:t>$2,090.00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09.04.05 - Atrio-Ventricular Ring or Band, Modified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SJ087</w:t>
            </w:r>
          </w:p>
        </w:tc>
        <w:tc>
          <w:tcPr>
            <w:tcW w:w="3500" w:type="dxa"/>
          </w:tcPr>
          <w:p w:rsidR="001212B6" w:rsidRDefault="00867151">
            <w:pPr>
              <w:spacing w:before="3" w:after="3"/>
            </w:pPr>
            <w:r>
              <w:rPr>
                <w:rFonts w:ascii="Times New Roman"/>
                <w:sz w:val="20"/>
              </w:rPr>
              <w:t>St Jude Medical Rigid Saddle Ring</w:t>
            </w:r>
          </w:p>
        </w:tc>
        <w:tc>
          <w:tcPr>
            <w:tcW w:w="3800" w:type="dxa"/>
          </w:tcPr>
          <w:p w:rsidR="001212B6" w:rsidRDefault="00867151">
            <w:pPr>
              <w:spacing w:before="3" w:after="3"/>
            </w:pPr>
            <w:r>
              <w:rPr>
                <w:rFonts w:ascii="Times New Roman"/>
                <w:sz w:val="20"/>
              </w:rPr>
              <w:t>Rigid Annuloplasty Ring</w:t>
            </w:r>
          </w:p>
        </w:tc>
        <w:tc>
          <w:tcPr>
            <w:tcW w:w="1900" w:type="dxa"/>
          </w:tcPr>
          <w:p w:rsidR="001212B6" w:rsidRDefault="00867151">
            <w:pPr>
              <w:spacing w:before="3" w:after="3"/>
            </w:pPr>
            <w:r>
              <w:rPr>
                <w:rFonts w:ascii="Times New Roman"/>
                <w:sz w:val="20"/>
              </w:rPr>
              <w:t>24 - 34mm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EL049</w:t>
            </w:r>
          </w:p>
        </w:tc>
        <w:tc>
          <w:tcPr>
            <w:tcW w:w="3500" w:type="dxa"/>
          </w:tcPr>
          <w:p w:rsidR="001212B6" w:rsidRDefault="00867151">
            <w:pPr>
              <w:spacing w:before="3" w:after="3"/>
            </w:pPr>
            <w:r>
              <w:rPr>
                <w:rFonts w:ascii="Times New Roman"/>
                <w:sz w:val="20"/>
              </w:rPr>
              <w:t>McCarthy-Edwards IMR Etlogix Annuloplasty Ring (Model: 4100)</w:t>
            </w:r>
          </w:p>
        </w:tc>
        <w:tc>
          <w:tcPr>
            <w:tcW w:w="3800" w:type="dxa"/>
          </w:tcPr>
          <w:p w:rsidR="001212B6" w:rsidRDefault="00867151">
            <w:pPr>
              <w:spacing w:before="3" w:after="3"/>
            </w:pPr>
            <w:r>
              <w:rPr>
                <w:rFonts w:ascii="Times New Roman"/>
                <w:sz w:val="20"/>
              </w:rPr>
              <w:t>Rigid mitral annuloplasty ring with an assymetric design</w:t>
            </w:r>
          </w:p>
        </w:tc>
        <w:tc>
          <w:tcPr>
            <w:tcW w:w="1900" w:type="dxa"/>
          </w:tcPr>
          <w:p w:rsidR="001212B6" w:rsidRDefault="00867151">
            <w:pPr>
              <w:spacing w:before="3" w:after="3"/>
            </w:pPr>
            <w:r>
              <w:rPr>
                <w:rFonts w:ascii="Times New Roman"/>
                <w:sz w:val="20"/>
              </w:rPr>
              <w:t>24mm, 26mm, 28mm, 30mm, 32mm, 34mm, 36mm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EL050</w:t>
            </w:r>
          </w:p>
        </w:tc>
        <w:tc>
          <w:tcPr>
            <w:tcW w:w="3500" w:type="dxa"/>
          </w:tcPr>
          <w:p w:rsidR="001212B6" w:rsidRDefault="00867151">
            <w:pPr>
              <w:spacing w:before="3" w:after="3"/>
            </w:pPr>
            <w:r>
              <w:rPr>
                <w:rFonts w:ascii="Times New Roman"/>
                <w:sz w:val="20"/>
              </w:rPr>
              <w:t>Edwards MC3 Tricuspid Ring Annuloplalsty System (Model: 4900)</w:t>
            </w:r>
          </w:p>
        </w:tc>
        <w:tc>
          <w:tcPr>
            <w:tcW w:w="3800" w:type="dxa"/>
          </w:tcPr>
          <w:p w:rsidR="001212B6" w:rsidRDefault="00867151">
            <w:pPr>
              <w:spacing w:before="3" w:after="3"/>
            </w:pPr>
            <w:r>
              <w:rPr>
                <w:rFonts w:ascii="Times New Roman"/>
                <w:sz w:val="20"/>
              </w:rPr>
              <w:t>3D rigid annuloplasty ring with a tricuspid specific design</w:t>
            </w:r>
          </w:p>
        </w:tc>
        <w:tc>
          <w:tcPr>
            <w:tcW w:w="1900" w:type="dxa"/>
          </w:tcPr>
          <w:p w:rsidR="001212B6" w:rsidRDefault="00867151">
            <w:pPr>
              <w:spacing w:before="3" w:after="3"/>
            </w:pPr>
            <w:r>
              <w:rPr>
                <w:rFonts w:ascii="Times New Roman"/>
                <w:sz w:val="20"/>
              </w:rPr>
              <w:t>26mm, 28mm, 30mm, 32mm, 34mm, 36mm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EL057</w:t>
            </w:r>
          </w:p>
        </w:tc>
        <w:tc>
          <w:tcPr>
            <w:tcW w:w="3500" w:type="dxa"/>
          </w:tcPr>
          <w:p w:rsidR="001212B6" w:rsidRDefault="00867151">
            <w:pPr>
              <w:spacing w:before="3" w:after="3"/>
            </w:pPr>
            <w:r>
              <w:rPr>
                <w:rFonts w:ascii="Times New Roman"/>
                <w:sz w:val="20"/>
              </w:rPr>
              <w:t>Geoform</w:t>
            </w:r>
          </w:p>
        </w:tc>
        <w:tc>
          <w:tcPr>
            <w:tcW w:w="3800" w:type="dxa"/>
          </w:tcPr>
          <w:p w:rsidR="001212B6" w:rsidRDefault="00867151">
            <w:pPr>
              <w:spacing w:before="3" w:after="3"/>
            </w:pPr>
            <w:r>
              <w:rPr>
                <w:rFonts w:ascii="Times New Roman"/>
                <w:sz w:val="20"/>
              </w:rPr>
              <w:t>Geoform annuloplasty ring Model 4200 with Holder</w:t>
            </w:r>
          </w:p>
        </w:tc>
        <w:tc>
          <w:tcPr>
            <w:tcW w:w="1900" w:type="dxa"/>
          </w:tcPr>
          <w:p w:rsidR="001212B6" w:rsidRDefault="00867151">
            <w:pPr>
              <w:spacing w:before="3" w:after="3"/>
            </w:pPr>
            <w:r>
              <w:rPr>
                <w:rFonts w:ascii="Times New Roman"/>
                <w:sz w:val="20"/>
              </w:rPr>
              <w:t>26, 28, 30 and 32mm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EL059</w:t>
            </w:r>
          </w:p>
        </w:tc>
        <w:tc>
          <w:tcPr>
            <w:tcW w:w="3500" w:type="dxa"/>
          </w:tcPr>
          <w:p w:rsidR="001212B6" w:rsidRDefault="00867151">
            <w:pPr>
              <w:spacing w:before="3" w:after="3"/>
            </w:pPr>
            <w:r>
              <w:rPr>
                <w:rFonts w:ascii="Times New Roman"/>
                <w:sz w:val="20"/>
              </w:rPr>
              <w:t>Carpentier-Edwards PHYSIO ll Mitral Annuloplasty Ring</w:t>
            </w:r>
          </w:p>
        </w:tc>
        <w:tc>
          <w:tcPr>
            <w:tcW w:w="3800" w:type="dxa"/>
          </w:tcPr>
          <w:p w:rsidR="001212B6" w:rsidRDefault="00867151">
            <w:pPr>
              <w:spacing w:before="3" w:after="3"/>
            </w:pPr>
            <w:r>
              <w:rPr>
                <w:rFonts w:ascii="Times New Roman"/>
                <w:sz w:val="20"/>
              </w:rPr>
              <w:t>PHYSIO II is a semi rigid mitral annuloplasty ring, with an improved saddle shape and global disease based design</w:t>
            </w:r>
          </w:p>
        </w:tc>
        <w:tc>
          <w:tcPr>
            <w:tcW w:w="1900" w:type="dxa"/>
          </w:tcPr>
          <w:p w:rsidR="001212B6" w:rsidRDefault="00867151">
            <w:pPr>
              <w:spacing w:before="3" w:after="3"/>
            </w:pPr>
            <w:r>
              <w:rPr>
                <w:rFonts w:ascii="Times New Roman"/>
                <w:sz w:val="20"/>
              </w:rPr>
              <w:t>24, 26, 28, 30, 32, 34, 36, 38, 40mm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EL061</w:t>
            </w:r>
          </w:p>
        </w:tc>
        <w:tc>
          <w:tcPr>
            <w:tcW w:w="3500" w:type="dxa"/>
          </w:tcPr>
          <w:p w:rsidR="001212B6" w:rsidRDefault="00867151">
            <w:pPr>
              <w:spacing w:before="3" w:after="3"/>
            </w:pPr>
            <w:r>
              <w:rPr>
                <w:rFonts w:ascii="Times New Roman"/>
                <w:sz w:val="20"/>
              </w:rPr>
              <w:t>Carpentier-Edwards Physio Tricuspid Annuloplasty Ring</w:t>
            </w:r>
          </w:p>
        </w:tc>
        <w:tc>
          <w:tcPr>
            <w:tcW w:w="3800" w:type="dxa"/>
          </w:tcPr>
          <w:p w:rsidR="001212B6" w:rsidRDefault="00867151">
            <w:pPr>
              <w:spacing w:before="3" w:after="3"/>
            </w:pPr>
            <w:r>
              <w:rPr>
                <w:rFonts w:ascii="Times New Roman"/>
                <w:sz w:val="20"/>
              </w:rPr>
              <w:t>The Carpentier-Edwards Physio Tricuspid annuloplasty ring, model 6200 is intended for use in patients with tricuspid valvular insufficiency. Designed with selective flexibility and 3D waveform shape.</w:t>
            </w:r>
          </w:p>
        </w:tc>
        <w:tc>
          <w:tcPr>
            <w:tcW w:w="1900" w:type="dxa"/>
          </w:tcPr>
          <w:p w:rsidR="001212B6" w:rsidRDefault="00867151">
            <w:pPr>
              <w:spacing w:before="3" w:after="3"/>
            </w:pPr>
            <w:r>
              <w:rPr>
                <w:rFonts w:ascii="Times New Roman"/>
                <w:sz w:val="20"/>
              </w:rPr>
              <w:t>24,  26, 28, 30, 32, 34, 36mm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Livanova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SA150</w:t>
            </w:r>
          </w:p>
        </w:tc>
        <w:tc>
          <w:tcPr>
            <w:tcW w:w="3500" w:type="dxa"/>
          </w:tcPr>
          <w:p w:rsidR="001212B6" w:rsidRDefault="00867151">
            <w:pPr>
              <w:spacing w:before="3" w:after="3"/>
            </w:pPr>
            <w:r>
              <w:rPr>
                <w:rFonts w:ascii="Times New Roman"/>
                <w:sz w:val="20"/>
              </w:rPr>
              <w:t>Memo 3D Mitral Semirigid Annuloplasty Ring</w:t>
            </w:r>
          </w:p>
        </w:tc>
        <w:tc>
          <w:tcPr>
            <w:tcW w:w="3800" w:type="dxa"/>
          </w:tcPr>
          <w:p w:rsidR="001212B6" w:rsidRDefault="00867151">
            <w:pPr>
              <w:spacing w:before="3" w:after="3"/>
            </w:pPr>
            <w:r>
              <w:rPr>
                <w:rFonts w:ascii="Times New Roman"/>
                <w:sz w:val="20"/>
              </w:rPr>
              <w:t>Memo 3D Semirigid Mitral Annuloplasty Ring with 3D flexibility and coated with Carbofilm with or without Rechord system</w:t>
            </w:r>
          </w:p>
        </w:tc>
        <w:tc>
          <w:tcPr>
            <w:tcW w:w="1900" w:type="dxa"/>
          </w:tcPr>
          <w:p w:rsidR="001212B6" w:rsidRDefault="00867151">
            <w:pPr>
              <w:spacing w:before="3" w:after="3"/>
            </w:pPr>
            <w:r>
              <w:rPr>
                <w:rFonts w:ascii="Times New Roman"/>
                <w:sz w:val="20"/>
              </w:rPr>
              <w:t>24mm, 26mm, 28mm, 30mm, 32mm, 34mm, 36mm, 38mm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SA189</w:t>
            </w:r>
          </w:p>
        </w:tc>
        <w:tc>
          <w:tcPr>
            <w:tcW w:w="3500" w:type="dxa"/>
          </w:tcPr>
          <w:p w:rsidR="001212B6" w:rsidRDefault="00867151">
            <w:pPr>
              <w:spacing w:before="3" w:after="3"/>
            </w:pPr>
            <w:r>
              <w:rPr>
                <w:rFonts w:ascii="Times New Roman"/>
                <w:sz w:val="20"/>
              </w:rPr>
              <w:t>Memo 4D Mitral/tricuspid annuloplasty ring</w:t>
            </w:r>
          </w:p>
        </w:tc>
        <w:tc>
          <w:tcPr>
            <w:tcW w:w="3800" w:type="dxa"/>
          </w:tcPr>
          <w:p w:rsidR="001212B6" w:rsidRDefault="00867151">
            <w:pPr>
              <w:spacing w:before="3" w:after="3"/>
            </w:pPr>
            <w:r>
              <w:rPr>
                <w:rFonts w:ascii="Times New Roman"/>
                <w:sz w:val="20"/>
              </w:rPr>
              <w:t xml:space="preserve">Memo 4D Mitral/tricuspid annuloplasty ring device is intended for correction of mitral insufficiencies or steno-insufficiencies. The use of the Memo 4D device is indicated for </w:t>
            </w:r>
            <w:r>
              <w:rPr>
                <w:rFonts w:ascii="Times New Roman"/>
                <w:sz w:val="20"/>
              </w:rPr>
              <w:lastRenderedPageBreak/>
              <w:t>correction of congenital or acquired mitral insufficiencies with dilatation and deformation of the mitral annulus.</w:t>
            </w:r>
          </w:p>
        </w:tc>
        <w:tc>
          <w:tcPr>
            <w:tcW w:w="1900" w:type="dxa"/>
          </w:tcPr>
          <w:p w:rsidR="001212B6" w:rsidRDefault="00867151">
            <w:pPr>
              <w:spacing w:before="3" w:after="3"/>
            </w:pPr>
            <w:r>
              <w:rPr>
                <w:rFonts w:ascii="Times New Roman"/>
                <w:sz w:val="20"/>
              </w:rPr>
              <w:lastRenderedPageBreak/>
              <w:t>Sizes 24,26,28,30, 32,34, 36, 38, 40, 42 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MC745</w:t>
            </w:r>
          </w:p>
        </w:tc>
        <w:tc>
          <w:tcPr>
            <w:tcW w:w="3500" w:type="dxa"/>
          </w:tcPr>
          <w:p w:rsidR="001212B6" w:rsidRDefault="00867151">
            <w:pPr>
              <w:spacing w:before="3" w:after="3"/>
            </w:pPr>
            <w:r>
              <w:rPr>
                <w:rFonts w:ascii="Times New Roman"/>
                <w:sz w:val="20"/>
              </w:rPr>
              <w:t>CG Future Composite Ring</w:t>
            </w:r>
          </w:p>
        </w:tc>
        <w:tc>
          <w:tcPr>
            <w:tcW w:w="3800" w:type="dxa"/>
          </w:tcPr>
          <w:p w:rsidR="001212B6" w:rsidRDefault="00867151">
            <w:pPr>
              <w:spacing w:before="3" w:after="3"/>
            </w:pPr>
            <w:r>
              <w:rPr>
                <w:rFonts w:ascii="Times New Roman"/>
                <w:sz w:val="20"/>
              </w:rPr>
              <w:t>Semi-rigid mitral annuloplasty ring, with anterior flexibility</w:t>
            </w:r>
          </w:p>
        </w:tc>
        <w:tc>
          <w:tcPr>
            <w:tcW w:w="1900" w:type="dxa"/>
          </w:tcPr>
          <w:p w:rsidR="001212B6" w:rsidRDefault="00867151">
            <w:pPr>
              <w:spacing w:before="3" w:after="3"/>
            </w:pPr>
            <w:r>
              <w:rPr>
                <w:rFonts w:ascii="Times New Roman"/>
                <w:sz w:val="20"/>
              </w:rPr>
              <w:t>24, 26, 28, 30, 32, 34, 36 &amp; 38mm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MC844</w:t>
            </w:r>
          </w:p>
        </w:tc>
        <w:tc>
          <w:tcPr>
            <w:tcW w:w="3500" w:type="dxa"/>
          </w:tcPr>
          <w:p w:rsidR="001212B6" w:rsidRDefault="00867151">
            <w:pPr>
              <w:spacing w:before="3" w:after="3"/>
            </w:pPr>
            <w:r>
              <w:rPr>
                <w:rFonts w:ascii="Times New Roman"/>
                <w:sz w:val="20"/>
              </w:rPr>
              <w:t>Profile 3D Annuloplasty Ring</w:t>
            </w:r>
          </w:p>
        </w:tc>
        <w:tc>
          <w:tcPr>
            <w:tcW w:w="3800" w:type="dxa"/>
          </w:tcPr>
          <w:p w:rsidR="001212B6" w:rsidRDefault="00867151">
            <w:pPr>
              <w:spacing w:before="3" w:after="3"/>
            </w:pPr>
            <w:r>
              <w:rPr>
                <w:rFonts w:ascii="Times New Roman"/>
                <w:sz w:val="20"/>
              </w:rPr>
              <w:t>3D, rigid annuloplasty ring with physiologic mitral valve shape</w:t>
            </w:r>
          </w:p>
        </w:tc>
        <w:tc>
          <w:tcPr>
            <w:tcW w:w="1900" w:type="dxa"/>
          </w:tcPr>
          <w:p w:rsidR="001212B6" w:rsidRDefault="00867151">
            <w:pPr>
              <w:spacing w:before="3" w:after="3"/>
            </w:pPr>
            <w:r>
              <w:rPr>
                <w:rFonts w:ascii="Times New Roman"/>
                <w:sz w:val="20"/>
              </w:rPr>
              <w:t>Diameter (mm) 24 - 40mm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MI121</w:t>
            </w:r>
          </w:p>
        </w:tc>
        <w:tc>
          <w:tcPr>
            <w:tcW w:w="3500" w:type="dxa"/>
          </w:tcPr>
          <w:p w:rsidR="001212B6" w:rsidRDefault="00867151">
            <w:pPr>
              <w:spacing w:before="3" w:after="3"/>
            </w:pPr>
            <w:r>
              <w:rPr>
                <w:rFonts w:ascii="Times New Roman"/>
                <w:sz w:val="20"/>
              </w:rPr>
              <w:t>Contour 3D Tricuspid Annuloplasty Ring</w:t>
            </w:r>
          </w:p>
        </w:tc>
        <w:tc>
          <w:tcPr>
            <w:tcW w:w="3800" w:type="dxa"/>
          </w:tcPr>
          <w:p w:rsidR="001212B6" w:rsidRDefault="00867151">
            <w:pPr>
              <w:spacing w:before="3" w:after="3"/>
            </w:pPr>
            <w:r>
              <w:rPr>
                <w:rFonts w:ascii="Times New Roman"/>
                <w:sz w:val="20"/>
              </w:rPr>
              <w:t>Annuloplasty Ring: Titanium core encapsulated with silicone, covered with polyester fabric</w:t>
            </w:r>
          </w:p>
        </w:tc>
        <w:tc>
          <w:tcPr>
            <w:tcW w:w="1900" w:type="dxa"/>
          </w:tcPr>
          <w:p w:rsidR="001212B6" w:rsidRDefault="00867151">
            <w:pPr>
              <w:spacing w:before="3" w:after="3"/>
            </w:pPr>
            <w:r>
              <w:rPr>
                <w:rFonts w:ascii="Times New Roman"/>
                <w:sz w:val="20"/>
              </w:rPr>
              <w:t>26, 28, 30 32, 34, 36mm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MI183</w:t>
            </w:r>
          </w:p>
        </w:tc>
        <w:tc>
          <w:tcPr>
            <w:tcW w:w="3500" w:type="dxa"/>
          </w:tcPr>
          <w:p w:rsidR="001212B6" w:rsidRDefault="00867151">
            <w:pPr>
              <w:spacing w:before="3" w:after="3"/>
            </w:pPr>
            <w:r>
              <w:rPr>
                <w:rFonts w:ascii="Times New Roman"/>
                <w:sz w:val="20"/>
              </w:rPr>
              <w:t>SIMULUS Semi-Rigid Annuloplasty Ring</w:t>
            </w:r>
          </w:p>
        </w:tc>
        <w:tc>
          <w:tcPr>
            <w:tcW w:w="3800" w:type="dxa"/>
          </w:tcPr>
          <w:p w:rsidR="001212B6" w:rsidRDefault="00867151">
            <w:pPr>
              <w:spacing w:before="3" w:after="3"/>
            </w:pPr>
            <w:r>
              <w:rPr>
                <w:rFonts w:ascii="Times New Roman"/>
                <w:sz w:val="20"/>
              </w:rPr>
              <w:t>Semi-rigid mitral annuloplasty ring</w:t>
            </w:r>
          </w:p>
        </w:tc>
        <w:tc>
          <w:tcPr>
            <w:tcW w:w="1900" w:type="dxa"/>
          </w:tcPr>
          <w:p w:rsidR="001212B6" w:rsidRDefault="00867151">
            <w:pPr>
              <w:spacing w:before="3" w:after="3"/>
            </w:pPr>
            <w:r>
              <w:rPr>
                <w:rFonts w:ascii="Times New Roman"/>
                <w:sz w:val="20"/>
              </w:rPr>
              <w:t>Ring size (mm): 24, 26, 28, 30, 32, 34, 36, 38, 40</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MI184</w:t>
            </w:r>
          </w:p>
        </w:tc>
        <w:tc>
          <w:tcPr>
            <w:tcW w:w="3500" w:type="dxa"/>
          </w:tcPr>
          <w:p w:rsidR="001212B6" w:rsidRDefault="00867151">
            <w:pPr>
              <w:spacing w:before="3" w:after="3"/>
            </w:pPr>
            <w:r>
              <w:rPr>
                <w:rFonts w:ascii="Times New Roman"/>
                <w:sz w:val="20"/>
              </w:rPr>
              <w:t>SIMULUS Semi-Rigid Annuloplasty Band</w:t>
            </w:r>
          </w:p>
        </w:tc>
        <w:tc>
          <w:tcPr>
            <w:tcW w:w="3800" w:type="dxa"/>
          </w:tcPr>
          <w:p w:rsidR="001212B6" w:rsidRDefault="00867151">
            <w:pPr>
              <w:spacing w:before="3" w:after="3"/>
            </w:pPr>
            <w:r>
              <w:rPr>
                <w:rFonts w:ascii="Times New Roman"/>
                <w:sz w:val="20"/>
              </w:rPr>
              <w:t>Semi-rigid mitral annuloplasty band</w:t>
            </w:r>
          </w:p>
        </w:tc>
        <w:tc>
          <w:tcPr>
            <w:tcW w:w="1900" w:type="dxa"/>
          </w:tcPr>
          <w:p w:rsidR="001212B6" w:rsidRDefault="00867151">
            <w:pPr>
              <w:spacing w:before="3" w:after="3"/>
            </w:pPr>
            <w:r>
              <w:rPr>
                <w:rFonts w:ascii="Times New Roman"/>
                <w:sz w:val="20"/>
              </w:rPr>
              <w:t>Band size (mm): 24, 26, 28, 30, 32, 34, 36, 38, 40</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MI191</w:t>
            </w:r>
          </w:p>
        </w:tc>
        <w:tc>
          <w:tcPr>
            <w:tcW w:w="3500" w:type="dxa"/>
          </w:tcPr>
          <w:p w:rsidR="001212B6" w:rsidRDefault="00867151">
            <w:pPr>
              <w:spacing w:before="3" w:after="3"/>
            </w:pPr>
            <w:r>
              <w:rPr>
                <w:rFonts w:ascii="Times New Roman"/>
                <w:sz w:val="20"/>
              </w:rPr>
              <w:t>Colvin - Galloway Future Band Model 638B</w:t>
            </w:r>
          </w:p>
        </w:tc>
        <w:tc>
          <w:tcPr>
            <w:tcW w:w="3800" w:type="dxa"/>
          </w:tcPr>
          <w:p w:rsidR="001212B6" w:rsidRDefault="00867151">
            <w:pPr>
              <w:spacing w:before="3" w:after="3"/>
            </w:pPr>
            <w:r>
              <w:rPr>
                <w:rFonts w:ascii="Times New Roman"/>
                <w:sz w:val="20"/>
              </w:rPr>
              <w:t>Semi-rigid metal alloy core, silicone coating, polyester knit fabric</w:t>
            </w:r>
          </w:p>
        </w:tc>
        <w:tc>
          <w:tcPr>
            <w:tcW w:w="1900" w:type="dxa"/>
          </w:tcPr>
          <w:p w:rsidR="001212B6" w:rsidRDefault="00867151">
            <w:pPr>
              <w:spacing w:before="3" w:after="3"/>
            </w:pPr>
            <w:r>
              <w:rPr>
                <w:rFonts w:ascii="Times New Roman"/>
                <w:sz w:val="20"/>
              </w:rPr>
              <w:t>26-38mm</w:t>
            </w:r>
          </w:p>
        </w:tc>
        <w:tc>
          <w:tcPr>
            <w:tcW w:w="1500" w:type="dxa"/>
          </w:tcPr>
          <w:p w:rsidR="001212B6" w:rsidRDefault="00867151">
            <w:pPr>
              <w:spacing w:before="3" w:after="3"/>
              <w:jc w:val="right"/>
            </w:pPr>
            <w:r>
              <w:rPr>
                <w:rFonts w:ascii="Times New Roman"/>
                <w:sz w:val="20"/>
              </w:rPr>
              <w:t>$2,280.00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09.05 - Patches</w:t>
      </w:r>
    </w:p>
    <w:p w:rsidR="001212B6" w:rsidRDefault="00867151">
      <w:pPr>
        <w:pStyle w:val="GroupHeading"/>
        <w:spacing w:before="3" w:after="3"/>
      </w:pPr>
      <w:r>
        <w:rPr>
          <w:rFonts w:ascii="Times New Roman"/>
          <w:b/>
          <w:sz w:val="28"/>
        </w:rPr>
        <w:t>09.05.01 - Tissue</w:t>
      </w:r>
    </w:p>
    <w:p w:rsidR="001212B6" w:rsidRDefault="00867151">
      <w:pPr>
        <w:pStyle w:val="SubGroupHeading"/>
        <w:spacing w:before="3" w:after="3"/>
        <w:ind w:left="180"/>
      </w:pPr>
      <w:r>
        <w:rPr>
          <w:rFonts w:ascii="Times New Roman"/>
          <w:b/>
          <w:sz w:val="24"/>
        </w:rPr>
        <w:t>09.05.01.01 - &lt; 25cm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BX292</w:t>
            </w:r>
          </w:p>
        </w:tc>
        <w:tc>
          <w:tcPr>
            <w:tcW w:w="3500" w:type="dxa"/>
          </w:tcPr>
          <w:p w:rsidR="001212B6" w:rsidRDefault="00867151">
            <w:pPr>
              <w:spacing w:before="3" w:after="3"/>
            </w:pPr>
            <w:r>
              <w:rPr>
                <w:rFonts w:ascii="Times New Roman"/>
                <w:sz w:val="20"/>
              </w:rPr>
              <w:t>Supple Peri-Guard (4 x 4cm)</w:t>
            </w:r>
          </w:p>
        </w:tc>
        <w:tc>
          <w:tcPr>
            <w:tcW w:w="3800" w:type="dxa"/>
          </w:tcPr>
          <w:p w:rsidR="001212B6" w:rsidRDefault="00867151">
            <w:pPr>
              <w:spacing w:before="3" w:after="3"/>
            </w:pPr>
            <w:r>
              <w:rPr>
                <w:rFonts w:ascii="Times New Roman"/>
                <w:sz w:val="20"/>
              </w:rPr>
              <w:t>Model No PC0404SN - 4 x 4cm Bovine pericardium patch</w:t>
            </w:r>
          </w:p>
        </w:tc>
        <w:tc>
          <w:tcPr>
            <w:tcW w:w="1900" w:type="dxa"/>
          </w:tcPr>
          <w:p w:rsidR="001212B6" w:rsidRDefault="00867151">
            <w:pPr>
              <w:spacing w:before="3" w:after="3"/>
            </w:pPr>
            <w:r>
              <w:rPr>
                <w:rFonts w:ascii="Times New Roman"/>
                <w:sz w:val="20"/>
              </w:rPr>
              <w:t>4 x 4cm</w:t>
            </w:r>
          </w:p>
        </w:tc>
        <w:tc>
          <w:tcPr>
            <w:tcW w:w="1500" w:type="dxa"/>
          </w:tcPr>
          <w:p w:rsidR="001212B6" w:rsidRDefault="00867151">
            <w:pPr>
              <w:spacing w:before="3" w:after="3"/>
              <w:jc w:val="right"/>
            </w:pPr>
            <w:r>
              <w:rPr>
                <w:rFonts w:ascii="Times New Roman"/>
                <w:sz w:val="20"/>
              </w:rPr>
              <w:t>$333.00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ER507</w:t>
            </w:r>
          </w:p>
        </w:tc>
        <w:tc>
          <w:tcPr>
            <w:tcW w:w="3500" w:type="dxa"/>
          </w:tcPr>
          <w:p w:rsidR="001212B6" w:rsidRDefault="00867151">
            <w:pPr>
              <w:spacing w:before="3" w:after="3"/>
            </w:pPr>
            <w:r>
              <w:rPr>
                <w:rFonts w:ascii="Times New Roman"/>
                <w:sz w:val="20"/>
              </w:rPr>
              <w:t>LeMaitre Xenosure Biologic Patch-Small, &lt; 25cm</w:t>
            </w:r>
            <w:r>
              <w:rPr>
                <w:rFonts w:ascii="Times New Roman"/>
                <w:sz w:val="20"/>
              </w:rPr>
              <w:t>²</w:t>
            </w:r>
          </w:p>
        </w:tc>
        <w:tc>
          <w:tcPr>
            <w:tcW w:w="3800" w:type="dxa"/>
          </w:tcPr>
          <w:p w:rsidR="001212B6" w:rsidRDefault="00867151">
            <w:pPr>
              <w:spacing w:before="3" w:after="3"/>
            </w:pPr>
            <w:r>
              <w:rPr>
                <w:rFonts w:ascii="Times New Roman"/>
                <w:sz w:val="20"/>
              </w:rPr>
              <w:t>The XenoSure Biologic Patch is a high-quality bovine pericardium patch used for vascular and cardiovascular reconstructions.</w:t>
            </w:r>
          </w:p>
        </w:tc>
        <w:tc>
          <w:tcPr>
            <w:tcW w:w="1900" w:type="dxa"/>
          </w:tcPr>
          <w:p w:rsidR="001212B6" w:rsidRDefault="00867151">
            <w:pPr>
              <w:spacing w:before="3" w:after="3"/>
            </w:pPr>
            <w:r>
              <w:rPr>
                <w:rFonts w:ascii="Times New Roman"/>
                <w:sz w:val="20"/>
              </w:rPr>
              <w:t xml:space="preserve">0.8 x 8 cm Tapered Patch   1 x 6 cm   Rounded Patch   1 x 10 cm Tapered Patch   1.5 x 10 cm Tapered Patch   1 x 14 cm Tapered Patch   2 x 9 cm Rounded Patch   4 x 4 cm Square Patch   4 x </w:t>
            </w:r>
            <w:r>
              <w:rPr>
                <w:rFonts w:ascii="Times New Roman"/>
                <w:sz w:val="20"/>
              </w:rPr>
              <w:lastRenderedPageBreak/>
              <w:t>6 cm Rectangular Patch</w:t>
            </w:r>
          </w:p>
        </w:tc>
        <w:tc>
          <w:tcPr>
            <w:tcW w:w="1500" w:type="dxa"/>
          </w:tcPr>
          <w:p w:rsidR="001212B6" w:rsidRDefault="00867151">
            <w:pPr>
              <w:spacing w:before="3" w:after="3"/>
              <w:jc w:val="right"/>
            </w:pPr>
            <w:r>
              <w:rPr>
                <w:rFonts w:ascii="Times New Roman"/>
                <w:sz w:val="20"/>
              </w:rPr>
              <w:lastRenderedPageBreak/>
              <w:t>$333.00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09.05.01.02 - 25-75cm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BX293</w:t>
            </w:r>
          </w:p>
        </w:tc>
        <w:tc>
          <w:tcPr>
            <w:tcW w:w="3500" w:type="dxa"/>
          </w:tcPr>
          <w:p w:rsidR="001212B6" w:rsidRDefault="00867151">
            <w:pPr>
              <w:spacing w:before="3" w:after="3"/>
            </w:pPr>
            <w:r>
              <w:rPr>
                <w:rFonts w:ascii="Times New Roman"/>
                <w:sz w:val="20"/>
              </w:rPr>
              <w:t>Supple Peri-Guard (6 x 8cm)</w:t>
            </w:r>
          </w:p>
        </w:tc>
        <w:tc>
          <w:tcPr>
            <w:tcW w:w="3800" w:type="dxa"/>
          </w:tcPr>
          <w:p w:rsidR="001212B6" w:rsidRDefault="00867151">
            <w:pPr>
              <w:spacing w:before="3" w:after="3"/>
            </w:pPr>
            <w:r>
              <w:rPr>
                <w:rFonts w:ascii="Times New Roman"/>
                <w:sz w:val="20"/>
              </w:rPr>
              <w:t>Model No PC0608SN -6 x 8cm Bovine pericardium patch</w:t>
            </w:r>
          </w:p>
        </w:tc>
        <w:tc>
          <w:tcPr>
            <w:tcW w:w="1900" w:type="dxa"/>
          </w:tcPr>
          <w:p w:rsidR="001212B6" w:rsidRDefault="00867151">
            <w:pPr>
              <w:spacing w:before="3" w:after="3"/>
            </w:pPr>
            <w:r>
              <w:rPr>
                <w:rFonts w:ascii="Times New Roman"/>
                <w:sz w:val="20"/>
              </w:rPr>
              <w:t>6 x 8cm</w:t>
            </w:r>
          </w:p>
        </w:tc>
        <w:tc>
          <w:tcPr>
            <w:tcW w:w="1500" w:type="dxa"/>
          </w:tcPr>
          <w:p w:rsidR="001212B6" w:rsidRDefault="00867151">
            <w:pPr>
              <w:spacing w:before="3" w:after="3"/>
              <w:jc w:val="right"/>
            </w:pPr>
            <w:r>
              <w:rPr>
                <w:rFonts w:ascii="Times New Roman"/>
                <w:sz w:val="20"/>
              </w:rPr>
              <w:t>$523.00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ER508</w:t>
            </w:r>
          </w:p>
        </w:tc>
        <w:tc>
          <w:tcPr>
            <w:tcW w:w="3500" w:type="dxa"/>
          </w:tcPr>
          <w:p w:rsidR="001212B6" w:rsidRDefault="00867151">
            <w:pPr>
              <w:spacing w:before="3" w:after="3"/>
            </w:pPr>
            <w:r>
              <w:rPr>
                <w:rFonts w:ascii="Times New Roman"/>
                <w:sz w:val="20"/>
              </w:rPr>
              <w:t>LeMaitre Xenosure Biologic Patch-Medium, 25-75cm</w:t>
            </w:r>
            <w:r>
              <w:rPr>
                <w:rFonts w:ascii="Times New Roman"/>
                <w:sz w:val="20"/>
              </w:rPr>
              <w:t>²</w:t>
            </w:r>
          </w:p>
        </w:tc>
        <w:tc>
          <w:tcPr>
            <w:tcW w:w="3800" w:type="dxa"/>
          </w:tcPr>
          <w:p w:rsidR="001212B6" w:rsidRDefault="00867151">
            <w:pPr>
              <w:spacing w:before="3" w:after="3"/>
            </w:pPr>
            <w:r>
              <w:rPr>
                <w:rFonts w:ascii="Times New Roman"/>
                <w:sz w:val="20"/>
              </w:rPr>
              <w:t>The XenoSure Biologic Patch is a high-quality bovine pericardium patch used for vascular and cardiovascular reconstructions.</w:t>
            </w:r>
          </w:p>
        </w:tc>
        <w:tc>
          <w:tcPr>
            <w:tcW w:w="1900" w:type="dxa"/>
          </w:tcPr>
          <w:p w:rsidR="001212B6" w:rsidRDefault="00867151">
            <w:pPr>
              <w:spacing w:before="3" w:after="3"/>
            </w:pPr>
            <w:r>
              <w:rPr>
                <w:rFonts w:ascii="Times New Roman"/>
                <w:sz w:val="20"/>
              </w:rPr>
              <w:t>6 x 8 cm Rectangular Patch   5 x 10 cm Rectangular Patch</w:t>
            </w:r>
          </w:p>
        </w:tc>
        <w:tc>
          <w:tcPr>
            <w:tcW w:w="1500" w:type="dxa"/>
          </w:tcPr>
          <w:p w:rsidR="001212B6" w:rsidRDefault="00867151">
            <w:pPr>
              <w:spacing w:before="3" w:after="3"/>
              <w:jc w:val="right"/>
            </w:pPr>
            <w:r>
              <w:rPr>
                <w:rFonts w:ascii="Times New Roman"/>
                <w:sz w:val="20"/>
              </w:rPr>
              <w:t>$523.00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09.05.01.03 - &gt;75cm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BX294</w:t>
            </w:r>
          </w:p>
        </w:tc>
        <w:tc>
          <w:tcPr>
            <w:tcW w:w="3500" w:type="dxa"/>
          </w:tcPr>
          <w:p w:rsidR="001212B6" w:rsidRDefault="00867151">
            <w:pPr>
              <w:spacing w:before="3" w:after="3"/>
            </w:pPr>
            <w:r>
              <w:rPr>
                <w:rFonts w:ascii="Times New Roman"/>
                <w:sz w:val="20"/>
              </w:rPr>
              <w:t>Supple Peri-Guard (10 x 16cm)</w:t>
            </w:r>
          </w:p>
        </w:tc>
        <w:tc>
          <w:tcPr>
            <w:tcW w:w="3800" w:type="dxa"/>
          </w:tcPr>
          <w:p w:rsidR="001212B6" w:rsidRDefault="00867151">
            <w:pPr>
              <w:spacing w:before="3" w:after="3"/>
            </w:pPr>
            <w:r>
              <w:rPr>
                <w:rFonts w:ascii="Times New Roman"/>
                <w:sz w:val="20"/>
              </w:rPr>
              <w:t>Model No PC1016SN - 10 x 16 Bovine pericardium patch</w:t>
            </w:r>
          </w:p>
        </w:tc>
        <w:tc>
          <w:tcPr>
            <w:tcW w:w="1900" w:type="dxa"/>
          </w:tcPr>
          <w:p w:rsidR="001212B6" w:rsidRDefault="00867151">
            <w:pPr>
              <w:spacing w:before="3" w:after="3"/>
            </w:pPr>
            <w:r>
              <w:rPr>
                <w:rFonts w:ascii="Times New Roman"/>
                <w:sz w:val="20"/>
              </w:rPr>
              <w:t>10 x 16cm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BX295</w:t>
            </w:r>
          </w:p>
        </w:tc>
        <w:tc>
          <w:tcPr>
            <w:tcW w:w="3500" w:type="dxa"/>
          </w:tcPr>
          <w:p w:rsidR="001212B6" w:rsidRDefault="00867151">
            <w:pPr>
              <w:spacing w:before="3" w:after="3"/>
            </w:pPr>
            <w:r>
              <w:rPr>
                <w:rFonts w:ascii="Times New Roman"/>
                <w:sz w:val="20"/>
              </w:rPr>
              <w:t>Supple Peri-Guard (8 x 14cm)</w:t>
            </w:r>
          </w:p>
        </w:tc>
        <w:tc>
          <w:tcPr>
            <w:tcW w:w="3800" w:type="dxa"/>
          </w:tcPr>
          <w:p w:rsidR="001212B6" w:rsidRDefault="00867151">
            <w:pPr>
              <w:spacing w:before="3" w:after="3"/>
            </w:pPr>
            <w:r>
              <w:rPr>
                <w:rFonts w:ascii="Times New Roman"/>
                <w:sz w:val="20"/>
              </w:rPr>
              <w:t>Nodel No PC0814SN - 8 x 14 Bovine pericardium patch</w:t>
            </w:r>
          </w:p>
        </w:tc>
        <w:tc>
          <w:tcPr>
            <w:tcW w:w="1900" w:type="dxa"/>
          </w:tcPr>
          <w:p w:rsidR="001212B6" w:rsidRDefault="00867151">
            <w:pPr>
              <w:spacing w:before="3" w:after="3"/>
            </w:pPr>
            <w:r>
              <w:rPr>
                <w:rFonts w:ascii="Times New Roman"/>
                <w:sz w:val="20"/>
              </w:rPr>
              <w:t>8 x 14cm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Edwards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EL033</w:t>
            </w:r>
          </w:p>
        </w:tc>
        <w:tc>
          <w:tcPr>
            <w:tcW w:w="3500" w:type="dxa"/>
          </w:tcPr>
          <w:p w:rsidR="001212B6" w:rsidRDefault="00867151">
            <w:pPr>
              <w:spacing w:before="3" w:after="3"/>
            </w:pPr>
            <w:r>
              <w:rPr>
                <w:rFonts w:ascii="Times New Roman"/>
                <w:sz w:val="20"/>
              </w:rPr>
              <w:t>Baxter Augmentation / Substitution Material, Human or Animal Origin, Sterile Pericardial Patch.</w:t>
            </w:r>
          </w:p>
        </w:tc>
        <w:tc>
          <w:tcPr>
            <w:tcW w:w="3800" w:type="dxa"/>
          </w:tcPr>
          <w:p w:rsidR="001212B6" w:rsidRDefault="00867151">
            <w:pPr>
              <w:spacing w:before="3" w:after="3"/>
            </w:pPr>
            <w:r>
              <w:rPr>
                <w:rFonts w:ascii="Times New Roman"/>
                <w:sz w:val="20"/>
              </w:rPr>
              <w:t>Edwards Pericardial Patch. Bovine Pericardium.</w:t>
            </w:r>
          </w:p>
        </w:tc>
        <w:tc>
          <w:tcPr>
            <w:tcW w:w="1900" w:type="dxa"/>
          </w:tcPr>
          <w:p w:rsidR="001212B6" w:rsidRDefault="00867151">
            <w:pPr>
              <w:spacing w:before="3" w:after="3"/>
            </w:pPr>
            <w:r>
              <w:rPr>
                <w:rFonts w:ascii="Times New Roman"/>
                <w:sz w:val="20"/>
              </w:rPr>
              <w:t>10cm x 15cm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ER509</w:t>
            </w:r>
          </w:p>
        </w:tc>
        <w:tc>
          <w:tcPr>
            <w:tcW w:w="3500" w:type="dxa"/>
          </w:tcPr>
          <w:p w:rsidR="001212B6" w:rsidRDefault="00867151">
            <w:pPr>
              <w:spacing w:before="3" w:after="3"/>
            </w:pPr>
            <w:r>
              <w:rPr>
                <w:rFonts w:ascii="Times New Roman"/>
                <w:sz w:val="20"/>
              </w:rPr>
              <w:t>LeMaitre Xenosure Biologic Patch-Large, &gt;75cm</w:t>
            </w:r>
            <w:r>
              <w:rPr>
                <w:rFonts w:ascii="Times New Roman"/>
                <w:sz w:val="20"/>
              </w:rPr>
              <w:t>²</w:t>
            </w:r>
          </w:p>
        </w:tc>
        <w:tc>
          <w:tcPr>
            <w:tcW w:w="3800" w:type="dxa"/>
          </w:tcPr>
          <w:p w:rsidR="001212B6" w:rsidRDefault="00867151">
            <w:pPr>
              <w:spacing w:before="3" w:after="3"/>
            </w:pPr>
            <w:r>
              <w:rPr>
                <w:rFonts w:ascii="Times New Roman"/>
                <w:sz w:val="20"/>
              </w:rPr>
              <w:t>The XenoSure Biologic Patch is a high-quality bovine pericardium patch used for vascular and cardiovascular reconstructions.</w:t>
            </w:r>
          </w:p>
        </w:tc>
        <w:tc>
          <w:tcPr>
            <w:tcW w:w="1900" w:type="dxa"/>
          </w:tcPr>
          <w:p w:rsidR="001212B6" w:rsidRDefault="00867151">
            <w:pPr>
              <w:spacing w:before="3" w:after="3"/>
            </w:pPr>
            <w:r>
              <w:rPr>
                <w:rFonts w:ascii="Times New Roman"/>
                <w:sz w:val="20"/>
              </w:rPr>
              <w:t>8 x 14 cm Rectangular Patch 10 x 16 cm Rectangular Patch 12 x 25 cm Rectangular Patch</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09.05.02 - Synthetic</w:t>
      </w:r>
    </w:p>
    <w:p w:rsidR="001212B6" w:rsidRDefault="00867151">
      <w:pPr>
        <w:pStyle w:val="SubGroupHeading"/>
        <w:spacing w:before="3" w:after="3"/>
        <w:ind w:left="180"/>
      </w:pPr>
      <w:r>
        <w:rPr>
          <w:rFonts w:ascii="Times New Roman"/>
          <w:b/>
          <w:sz w:val="24"/>
        </w:rPr>
        <w:t>09.05.02.01 - Cardiovascular &lt; 75cm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GT292</w:t>
            </w:r>
          </w:p>
        </w:tc>
        <w:tc>
          <w:tcPr>
            <w:tcW w:w="3500" w:type="dxa"/>
          </w:tcPr>
          <w:p w:rsidR="001212B6" w:rsidRDefault="00867151">
            <w:pPr>
              <w:spacing w:before="3" w:after="3"/>
            </w:pPr>
            <w:r>
              <w:rPr>
                <w:rFonts w:ascii="Times New Roman"/>
                <w:sz w:val="20"/>
              </w:rPr>
              <w:t xml:space="preserve">GORE-TEX </w:t>
            </w:r>
            <w:r>
              <w:rPr>
                <w:rFonts w:ascii="Times New Roman"/>
                <w:sz w:val="20"/>
              </w:rPr>
              <w:t>®</w:t>
            </w:r>
            <w:r>
              <w:rPr>
                <w:rFonts w:ascii="Times New Roman"/>
                <w:sz w:val="20"/>
              </w:rPr>
              <w:t xml:space="preserve"> Cardiovascular Patch</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Cardiovascular Patch &lt; 75cm</w:t>
            </w:r>
            <w:r>
              <w:rPr>
                <w:rFonts w:ascii="Times New Roman"/>
                <w:sz w:val="20"/>
              </w:rPr>
              <w:t>²</w:t>
            </w:r>
          </w:p>
        </w:tc>
        <w:tc>
          <w:tcPr>
            <w:tcW w:w="1500" w:type="dxa"/>
          </w:tcPr>
          <w:p w:rsidR="001212B6" w:rsidRDefault="00867151">
            <w:pPr>
              <w:spacing w:before="3" w:after="3"/>
              <w:jc w:val="right"/>
            </w:pPr>
            <w:r>
              <w:rPr>
                <w:rFonts w:ascii="Times New Roman"/>
                <w:sz w:val="20"/>
              </w:rPr>
              <w:t>$228.00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09.05.02.02 - Cardiovascular </w:t>
      </w:r>
      <w:r>
        <w:rPr>
          <w:rFonts w:ascii="Times New Roman"/>
          <w:b/>
          <w:sz w:val="24"/>
        </w:rPr>
        <w:t>≥</w:t>
      </w:r>
      <w:r>
        <w:rPr>
          <w:rFonts w:ascii="Times New Roman"/>
          <w:b/>
          <w:sz w:val="24"/>
        </w:rPr>
        <w:t xml:space="preserve"> 75cm</w:t>
      </w:r>
      <w:r>
        <w:rPr>
          <w:rFonts w:ascii="Times New Roman"/>
          <w:b/>
          <w:sz w:val="24"/>
        </w:rPr>
        <w:t>²</w:t>
      </w: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GT293</w:t>
            </w:r>
          </w:p>
        </w:tc>
        <w:tc>
          <w:tcPr>
            <w:tcW w:w="3500" w:type="dxa"/>
          </w:tcPr>
          <w:p w:rsidR="001212B6" w:rsidRDefault="00867151">
            <w:pPr>
              <w:spacing w:before="3" w:after="3"/>
            </w:pPr>
            <w:r>
              <w:rPr>
                <w:rFonts w:ascii="Times New Roman"/>
                <w:sz w:val="20"/>
              </w:rPr>
              <w:t xml:space="preserve">GORE-TEX </w:t>
            </w:r>
            <w:r>
              <w:rPr>
                <w:rFonts w:ascii="Times New Roman"/>
                <w:sz w:val="20"/>
              </w:rPr>
              <w:t>®</w:t>
            </w:r>
            <w:r>
              <w:rPr>
                <w:rFonts w:ascii="Times New Roman"/>
                <w:sz w:val="20"/>
              </w:rPr>
              <w:t xml:space="preserve"> Cardiovascular Patch</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 xml:space="preserve">Cardiovascular Patch </w:t>
            </w:r>
            <w:r>
              <w:rPr>
                <w:rFonts w:ascii="Times New Roman"/>
                <w:sz w:val="20"/>
              </w:rPr>
              <w:t>≥</w:t>
            </w:r>
            <w:r>
              <w:rPr>
                <w:rFonts w:ascii="Times New Roman"/>
                <w:sz w:val="20"/>
              </w:rPr>
              <w:t xml:space="preserve"> 75cm</w:t>
            </w:r>
            <w:r>
              <w:rPr>
                <w:rFonts w:ascii="Times New Roman"/>
                <w:sz w:val="20"/>
              </w:rPr>
              <w:t>²</w:t>
            </w:r>
          </w:p>
        </w:tc>
        <w:tc>
          <w:tcPr>
            <w:tcW w:w="1500" w:type="dxa"/>
          </w:tcPr>
          <w:p w:rsidR="001212B6" w:rsidRDefault="00867151">
            <w:pPr>
              <w:spacing w:before="3" w:after="3"/>
              <w:jc w:val="right"/>
            </w:pPr>
            <w:r>
              <w:rPr>
                <w:rFonts w:ascii="Times New Roman"/>
                <w:sz w:val="20"/>
              </w:rPr>
              <w:t>$495.00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09.06 - Membranes</w:t>
      </w:r>
    </w:p>
    <w:p w:rsidR="001212B6" w:rsidRDefault="00867151">
      <w:pPr>
        <w:pStyle w:val="GroupHeading"/>
        <w:spacing w:before="3" w:after="3"/>
      </w:pPr>
      <w:r>
        <w:rPr>
          <w:rFonts w:ascii="Times New Roman"/>
          <w:b/>
          <w:sz w:val="28"/>
        </w:rPr>
        <w:t>09.06.01 - Non-cardiovascular &lt; 100cm</w:t>
      </w:r>
      <w:r>
        <w:rPr>
          <w:rFonts w:ascii="Times New Roman"/>
          <w:b/>
          <w:sz w:val="28"/>
        </w:rPr>
        <w:t>²</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GT122</w:t>
            </w:r>
          </w:p>
        </w:tc>
        <w:tc>
          <w:tcPr>
            <w:tcW w:w="3500" w:type="dxa"/>
          </w:tcPr>
          <w:p w:rsidR="001212B6" w:rsidRDefault="00867151">
            <w:pPr>
              <w:spacing w:before="3" w:after="3"/>
            </w:pPr>
            <w:r>
              <w:rPr>
                <w:rFonts w:ascii="Times New Roman"/>
                <w:sz w:val="20"/>
              </w:rPr>
              <w:t>Preclude Pericardial Membrane</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0.1mm Thickness 6 x 12cm</w:t>
            </w:r>
          </w:p>
        </w:tc>
        <w:tc>
          <w:tcPr>
            <w:tcW w:w="1500" w:type="dxa"/>
          </w:tcPr>
          <w:p w:rsidR="001212B6" w:rsidRDefault="00867151">
            <w:pPr>
              <w:spacing w:before="3" w:after="3"/>
              <w:jc w:val="right"/>
            </w:pPr>
            <w:r>
              <w:rPr>
                <w:rFonts w:ascii="Times New Roman"/>
                <w:sz w:val="20"/>
              </w:rPr>
              <w:t>$342.00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 xml:space="preserve">09.06.02 - Non-cardiovascular </w:t>
      </w:r>
      <w:r>
        <w:rPr>
          <w:rFonts w:ascii="Times New Roman"/>
          <w:b/>
          <w:sz w:val="28"/>
        </w:rPr>
        <w:t>≥</w:t>
      </w:r>
      <w:r>
        <w:rPr>
          <w:rFonts w:ascii="Times New Roman"/>
          <w:b/>
          <w:sz w:val="28"/>
        </w:rPr>
        <w:t>100cm</w:t>
      </w:r>
      <w:r>
        <w:rPr>
          <w:rFonts w:ascii="Times New Roman"/>
          <w:b/>
          <w:sz w:val="28"/>
        </w:rPr>
        <w:t>²</w:t>
      </w:r>
      <w:r>
        <w:rPr>
          <w:rFonts w:ascii="Times New Roman"/>
          <w:b/>
          <w:sz w:val="28"/>
        </w:rPr>
        <w:t xml:space="preserve"> and &lt;200cm</w:t>
      </w:r>
      <w:r>
        <w:rPr>
          <w:rFonts w:ascii="Times New Roman"/>
          <w:b/>
          <w:sz w:val="28"/>
        </w:rPr>
        <w:t>²</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GT274</w:t>
            </w:r>
          </w:p>
        </w:tc>
        <w:tc>
          <w:tcPr>
            <w:tcW w:w="3500" w:type="dxa"/>
          </w:tcPr>
          <w:p w:rsidR="001212B6" w:rsidRDefault="00867151">
            <w:pPr>
              <w:spacing w:before="3" w:after="3"/>
            </w:pPr>
            <w:r>
              <w:rPr>
                <w:rFonts w:ascii="Times New Roman"/>
                <w:sz w:val="20"/>
              </w:rPr>
              <w:t>Preclude Percardial Membrane</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0.1mm Thickness, 12-16cm</w:t>
            </w:r>
          </w:p>
        </w:tc>
        <w:tc>
          <w:tcPr>
            <w:tcW w:w="1500" w:type="dxa"/>
          </w:tcPr>
          <w:p w:rsidR="001212B6" w:rsidRDefault="00867151">
            <w:pPr>
              <w:spacing w:before="3" w:after="3"/>
              <w:jc w:val="right"/>
            </w:pPr>
            <w:r>
              <w:rPr>
                <w:rFonts w:ascii="Times New Roman"/>
                <w:sz w:val="20"/>
              </w:rPr>
              <w:t>$611.00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 xml:space="preserve">09.06.03 - Non-cardiovascular  </w:t>
      </w:r>
      <w:r>
        <w:rPr>
          <w:rFonts w:ascii="Times New Roman"/>
          <w:b/>
          <w:sz w:val="28"/>
        </w:rPr>
        <w:t>≥</w:t>
      </w:r>
      <w:r>
        <w:rPr>
          <w:rFonts w:ascii="Times New Roman"/>
          <w:b/>
          <w:sz w:val="28"/>
        </w:rPr>
        <w:t>200cm</w:t>
      </w:r>
      <w:r>
        <w:rPr>
          <w:rFonts w:ascii="Times New Roman"/>
          <w:b/>
          <w:sz w:val="28"/>
        </w:rPr>
        <w:t>²</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GT125</w:t>
            </w:r>
          </w:p>
        </w:tc>
        <w:tc>
          <w:tcPr>
            <w:tcW w:w="3500" w:type="dxa"/>
          </w:tcPr>
          <w:p w:rsidR="001212B6" w:rsidRDefault="00867151">
            <w:pPr>
              <w:spacing w:before="3" w:after="3"/>
            </w:pPr>
            <w:r>
              <w:rPr>
                <w:rFonts w:ascii="Times New Roman"/>
                <w:sz w:val="20"/>
              </w:rPr>
              <w:t>Preclude Pericardial Membrane</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0.1mm Thickness 15 x 20cm</w:t>
            </w:r>
          </w:p>
        </w:tc>
        <w:tc>
          <w:tcPr>
            <w:tcW w:w="1500" w:type="dxa"/>
          </w:tcPr>
          <w:p w:rsidR="001212B6" w:rsidRDefault="00867151">
            <w:pPr>
              <w:spacing w:before="3" w:after="3"/>
              <w:jc w:val="right"/>
            </w:pPr>
            <w:r>
              <w:rPr>
                <w:rFonts w:ascii="Times New Roman"/>
                <w:sz w:val="20"/>
              </w:rPr>
              <w:t>$1,382.00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09.08 - Cardiac Assisted Fixation Devices</w:t>
      </w:r>
    </w:p>
    <w:p w:rsidR="001212B6" w:rsidRDefault="00867151">
      <w:pPr>
        <w:pStyle w:val="GroupHeading"/>
        <w:spacing w:before="3" w:after="3"/>
      </w:pPr>
      <w:r>
        <w:rPr>
          <w:rFonts w:ascii="Times New Roman"/>
          <w:b/>
          <w:sz w:val="28"/>
        </w:rPr>
        <w:t>09.08.02 - Surgical closure devices (atrial appendage)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ZZ066</w:t>
            </w:r>
          </w:p>
        </w:tc>
        <w:tc>
          <w:tcPr>
            <w:tcW w:w="3500" w:type="dxa"/>
          </w:tcPr>
          <w:p w:rsidR="001212B6" w:rsidRDefault="00867151">
            <w:pPr>
              <w:spacing w:before="3" w:after="3"/>
            </w:pPr>
            <w:r>
              <w:rPr>
                <w:rFonts w:ascii="Times New Roman"/>
                <w:sz w:val="20"/>
              </w:rPr>
              <w:t>AtriClip Left Atrial Appendage Exclusion System</w:t>
            </w:r>
          </w:p>
        </w:tc>
        <w:tc>
          <w:tcPr>
            <w:tcW w:w="3800" w:type="dxa"/>
          </w:tcPr>
          <w:p w:rsidR="001212B6" w:rsidRDefault="00867151">
            <w:pPr>
              <w:spacing w:before="3" w:after="3"/>
            </w:pPr>
            <w:r>
              <w:rPr>
                <w:rFonts w:ascii="Times New Roman"/>
                <w:sz w:val="20"/>
              </w:rPr>
              <w:t>Gillinov-Cosgrove LAA Clip for open occlusion of the left atrial appendage mounted on a disposable applier</w:t>
            </w:r>
          </w:p>
        </w:tc>
        <w:tc>
          <w:tcPr>
            <w:tcW w:w="1900" w:type="dxa"/>
          </w:tcPr>
          <w:p w:rsidR="001212B6" w:rsidRDefault="00867151">
            <w:pPr>
              <w:spacing w:before="3" w:after="3"/>
            </w:pPr>
            <w:r>
              <w:rPr>
                <w:rFonts w:ascii="Times New Roman"/>
                <w:sz w:val="20"/>
              </w:rPr>
              <w:t>35mm, 40mm, 45mm, 50mm,</w:t>
            </w:r>
          </w:p>
        </w:tc>
        <w:tc>
          <w:tcPr>
            <w:tcW w:w="1500" w:type="dxa"/>
          </w:tcPr>
          <w:p w:rsidR="001212B6" w:rsidRDefault="00867151">
            <w:pPr>
              <w:spacing w:before="3" w:after="3"/>
              <w:jc w:val="right"/>
            </w:pPr>
            <w:r>
              <w:rPr>
                <w:rFonts w:ascii="Times New Roman"/>
                <w:sz w:val="20"/>
              </w:rPr>
              <w:t>$1,097.00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09.09 - Aorta and Side Branch Grafts</w:t>
      </w:r>
    </w:p>
    <w:p w:rsidR="001212B6" w:rsidRDefault="00867151">
      <w:pPr>
        <w:pStyle w:val="GroupHeading"/>
        <w:spacing w:before="3" w:after="3"/>
      </w:pPr>
      <w:r>
        <w:rPr>
          <w:rFonts w:ascii="Times New Roman"/>
          <w:b/>
          <w:sz w:val="28"/>
        </w:rPr>
        <w:lastRenderedPageBreak/>
        <w:t>09.09.01 - Modified Tube (end modified eg valsalva)</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GX028</w:t>
            </w:r>
          </w:p>
        </w:tc>
        <w:tc>
          <w:tcPr>
            <w:tcW w:w="3500" w:type="dxa"/>
          </w:tcPr>
          <w:p w:rsidR="001212B6" w:rsidRDefault="00867151">
            <w:pPr>
              <w:spacing w:before="3" w:after="3"/>
            </w:pPr>
            <w:r>
              <w:rPr>
                <w:rFonts w:ascii="Times New Roman"/>
                <w:sz w:val="20"/>
              </w:rPr>
              <w:t>Cardioroot</w:t>
            </w:r>
          </w:p>
        </w:tc>
        <w:tc>
          <w:tcPr>
            <w:tcW w:w="3800" w:type="dxa"/>
          </w:tcPr>
          <w:p w:rsidR="001212B6" w:rsidRDefault="00867151">
            <w:pPr>
              <w:spacing w:before="3" w:after="3"/>
            </w:pPr>
            <w:r>
              <w:rPr>
                <w:rFonts w:ascii="Times New Roman"/>
                <w:sz w:val="20"/>
              </w:rPr>
              <w:t>Woven polyester vascular prosthesis, gelatin sealed</w:t>
            </w:r>
          </w:p>
        </w:tc>
        <w:tc>
          <w:tcPr>
            <w:tcW w:w="1900" w:type="dxa"/>
          </w:tcPr>
          <w:p w:rsidR="001212B6" w:rsidRDefault="00867151">
            <w:pPr>
              <w:spacing w:before="3" w:after="3"/>
            </w:pPr>
            <w:r>
              <w:rPr>
                <w:rFonts w:ascii="Times New Roman"/>
                <w:sz w:val="20"/>
              </w:rPr>
              <w:t>Diameter 24mm - 34mm Length 15cm</w:t>
            </w:r>
          </w:p>
        </w:tc>
        <w:tc>
          <w:tcPr>
            <w:tcW w:w="1500" w:type="dxa"/>
          </w:tcPr>
          <w:p w:rsidR="001212B6" w:rsidRDefault="00867151">
            <w:pPr>
              <w:spacing w:before="3" w:after="3"/>
              <w:jc w:val="right"/>
            </w:pPr>
            <w:r>
              <w:rPr>
                <w:rFonts w:ascii="Times New Roman"/>
                <w:sz w:val="20"/>
              </w:rPr>
              <w:t>$3,154.00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TU036</w:t>
            </w:r>
          </w:p>
        </w:tc>
        <w:tc>
          <w:tcPr>
            <w:tcW w:w="3500" w:type="dxa"/>
          </w:tcPr>
          <w:p w:rsidR="001212B6" w:rsidRDefault="00867151">
            <w:pPr>
              <w:spacing w:before="3" w:after="3"/>
            </w:pPr>
            <w:r>
              <w:rPr>
                <w:rFonts w:ascii="Times New Roman"/>
                <w:sz w:val="20"/>
              </w:rPr>
              <w:t>Gelweave Valsalva Graft</w:t>
            </w:r>
          </w:p>
        </w:tc>
        <w:tc>
          <w:tcPr>
            <w:tcW w:w="3800" w:type="dxa"/>
          </w:tcPr>
          <w:p w:rsidR="001212B6" w:rsidRDefault="00867151">
            <w:pPr>
              <w:spacing w:before="3" w:after="3"/>
            </w:pPr>
            <w:r>
              <w:rPr>
                <w:rFonts w:ascii="Times New Roman"/>
                <w:sz w:val="20"/>
              </w:rPr>
              <w:t>Woven vascular prosthesis, polyester, gelatin sealed</w:t>
            </w:r>
          </w:p>
        </w:tc>
        <w:tc>
          <w:tcPr>
            <w:tcW w:w="1900" w:type="dxa"/>
          </w:tcPr>
          <w:p w:rsidR="001212B6" w:rsidRDefault="00867151">
            <w:pPr>
              <w:spacing w:before="3" w:after="3"/>
            </w:pPr>
            <w:r>
              <w:rPr>
                <w:rFonts w:ascii="Times New Roman"/>
                <w:sz w:val="20"/>
              </w:rPr>
              <w:t>Diameter 24 - 34 mm, Overall length 18.4 - 19.6cm</w:t>
            </w:r>
          </w:p>
        </w:tc>
        <w:tc>
          <w:tcPr>
            <w:tcW w:w="1500" w:type="dxa"/>
          </w:tcPr>
          <w:p w:rsidR="001212B6" w:rsidRDefault="00867151">
            <w:pPr>
              <w:spacing w:before="3" w:after="3"/>
              <w:jc w:val="right"/>
            </w:pPr>
            <w:r>
              <w:rPr>
                <w:rFonts w:ascii="Times New Roman"/>
                <w:sz w:val="20"/>
              </w:rPr>
              <w:t>$3,154.00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09.09.02 - Tube with one side branch</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TU038</w:t>
            </w:r>
          </w:p>
        </w:tc>
        <w:tc>
          <w:tcPr>
            <w:tcW w:w="3500" w:type="dxa"/>
          </w:tcPr>
          <w:p w:rsidR="001212B6" w:rsidRDefault="00867151">
            <w:pPr>
              <w:spacing w:before="3" w:after="3"/>
            </w:pPr>
            <w:r>
              <w:rPr>
                <w:rFonts w:ascii="Times New Roman"/>
                <w:sz w:val="20"/>
              </w:rPr>
              <w:t>Gelweave Graft</w:t>
            </w:r>
          </w:p>
        </w:tc>
        <w:tc>
          <w:tcPr>
            <w:tcW w:w="3800" w:type="dxa"/>
          </w:tcPr>
          <w:p w:rsidR="001212B6" w:rsidRDefault="00867151">
            <w:pPr>
              <w:spacing w:before="3" w:after="3"/>
            </w:pPr>
            <w:r>
              <w:rPr>
                <w:rFonts w:ascii="Times New Roman"/>
                <w:sz w:val="20"/>
              </w:rPr>
              <w:t>Straight/Curved Thoracic Graft, with anteflo side branch, Polyester, woven, gelatin sealed</w:t>
            </w:r>
          </w:p>
        </w:tc>
        <w:tc>
          <w:tcPr>
            <w:tcW w:w="1900" w:type="dxa"/>
          </w:tcPr>
          <w:p w:rsidR="001212B6" w:rsidRDefault="00867151">
            <w:pPr>
              <w:spacing w:before="3" w:after="3"/>
            </w:pPr>
            <w:r>
              <w:rPr>
                <w:rFonts w:ascii="Times New Roman"/>
                <w:sz w:val="20"/>
              </w:rPr>
              <w:t>20 -34 mm x 20-50 cm</w:t>
            </w:r>
          </w:p>
        </w:tc>
        <w:tc>
          <w:tcPr>
            <w:tcW w:w="1500" w:type="dxa"/>
          </w:tcPr>
          <w:p w:rsidR="001212B6" w:rsidRDefault="00867151">
            <w:pPr>
              <w:spacing w:before="3" w:after="3"/>
              <w:jc w:val="right"/>
            </w:pPr>
            <w:r>
              <w:rPr>
                <w:rFonts w:ascii="Times New Roman"/>
                <w:sz w:val="20"/>
              </w:rPr>
              <w:t>$1,629.00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09.09.03 - Tube with multiple side branches (more than 1)</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TU037</w:t>
            </w:r>
          </w:p>
        </w:tc>
        <w:tc>
          <w:tcPr>
            <w:tcW w:w="3500" w:type="dxa"/>
          </w:tcPr>
          <w:p w:rsidR="001212B6" w:rsidRDefault="00867151">
            <w:pPr>
              <w:spacing w:before="3" w:after="3"/>
            </w:pPr>
            <w:r>
              <w:rPr>
                <w:rFonts w:ascii="Times New Roman"/>
                <w:sz w:val="20"/>
              </w:rPr>
              <w:t>Gelweave Graft</w:t>
            </w:r>
          </w:p>
        </w:tc>
        <w:tc>
          <w:tcPr>
            <w:tcW w:w="3800" w:type="dxa"/>
          </w:tcPr>
          <w:p w:rsidR="001212B6" w:rsidRDefault="00867151">
            <w:pPr>
              <w:spacing w:before="3" w:after="3"/>
            </w:pPr>
            <w:r>
              <w:rPr>
                <w:rFonts w:ascii="Times New Roman"/>
                <w:sz w:val="20"/>
              </w:rPr>
              <w:t>Multi Branched, for Aortic Arch reconstruction, Polyester, Woven, gelatin sealed</w:t>
            </w:r>
          </w:p>
        </w:tc>
        <w:tc>
          <w:tcPr>
            <w:tcW w:w="1900" w:type="dxa"/>
          </w:tcPr>
          <w:p w:rsidR="001212B6" w:rsidRDefault="00867151">
            <w:pPr>
              <w:spacing w:before="3" w:after="3"/>
            </w:pPr>
            <w:r>
              <w:rPr>
                <w:rFonts w:ascii="Times New Roman"/>
                <w:sz w:val="20"/>
              </w:rPr>
              <w:t>10 - 34 mm x 10 - 60 cm</w:t>
            </w:r>
          </w:p>
        </w:tc>
        <w:tc>
          <w:tcPr>
            <w:tcW w:w="1500" w:type="dxa"/>
          </w:tcPr>
          <w:p w:rsidR="001212B6" w:rsidRDefault="00867151">
            <w:pPr>
              <w:spacing w:before="3" w:after="3"/>
              <w:jc w:val="right"/>
            </w:pPr>
            <w:r>
              <w:rPr>
                <w:rFonts w:ascii="Times New Roman"/>
                <w:sz w:val="20"/>
              </w:rPr>
              <w:t>$2,043.00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09.09.04 - Hybrid stent graft (unbranched)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DE612</w:t>
            </w:r>
          </w:p>
        </w:tc>
        <w:tc>
          <w:tcPr>
            <w:tcW w:w="3500" w:type="dxa"/>
          </w:tcPr>
          <w:p w:rsidR="001212B6" w:rsidRDefault="00867151">
            <w:pPr>
              <w:spacing w:before="3" w:after="3"/>
            </w:pPr>
            <w:r>
              <w:rPr>
                <w:rFonts w:ascii="Times New Roman"/>
                <w:sz w:val="20"/>
              </w:rPr>
              <w:t>E-vita open plus stentgraft system (with or without collar)</w:t>
            </w:r>
          </w:p>
        </w:tc>
        <w:tc>
          <w:tcPr>
            <w:tcW w:w="3800" w:type="dxa"/>
          </w:tcPr>
          <w:p w:rsidR="001212B6" w:rsidRDefault="00867151">
            <w:pPr>
              <w:spacing w:before="3" w:after="3"/>
            </w:pPr>
            <w:r>
              <w:rPr>
                <w:rFonts w:ascii="Times New Roman"/>
                <w:sz w:val="20"/>
              </w:rPr>
              <w:t>Hybrid device consisting of a conventional vascular graft incorporated with and endovascular stent graft that allows treatment of the ascending aorta, the arch and the descending aorta, in one procedure.</w:t>
            </w:r>
          </w:p>
        </w:tc>
        <w:tc>
          <w:tcPr>
            <w:tcW w:w="1900" w:type="dxa"/>
          </w:tcPr>
          <w:p w:rsidR="001212B6" w:rsidRDefault="00867151">
            <w:pPr>
              <w:spacing w:before="3" w:after="3"/>
            </w:pPr>
            <w:r>
              <w:rPr>
                <w:rFonts w:ascii="Times New Roman"/>
                <w:sz w:val="20"/>
              </w:rPr>
              <w:t>Overall length: 100-160mm. Vascular graft length 50-70mm; Stent graft length 80-240mm; Stent graft diameter 20-40mm; Collar width 2-40mm.</w:t>
            </w:r>
          </w:p>
        </w:tc>
        <w:tc>
          <w:tcPr>
            <w:tcW w:w="1500" w:type="dxa"/>
          </w:tcPr>
          <w:p w:rsidR="001212B6" w:rsidRDefault="00867151">
            <w:pPr>
              <w:spacing w:before="3" w:after="3"/>
              <w:jc w:val="right"/>
            </w:pPr>
            <w:r>
              <w:rPr>
                <w:rFonts w:ascii="Times New Roman"/>
                <w:sz w:val="20"/>
              </w:rPr>
              <w:t>$19,000.00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lastRenderedPageBreak/>
        <w:t>09.09.05 - Hybrid stent graft (Branched)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TU068</w:t>
            </w:r>
          </w:p>
        </w:tc>
        <w:tc>
          <w:tcPr>
            <w:tcW w:w="3500" w:type="dxa"/>
          </w:tcPr>
          <w:p w:rsidR="001212B6" w:rsidRDefault="00867151">
            <w:pPr>
              <w:spacing w:before="3" w:after="3"/>
            </w:pPr>
            <w:r>
              <w:rPr>
                <w:rFonts w:ascii="Times New Roman"/>
                <w:sz w:val="20"/>
              </w:rPr>
              <w:t>Thoraflex</w:t>
            </w:r>
            <w:r>
              <w:rPr>
                <w:rFonts w:ascii="Times New Roman"/>
                <w:sz w:val="20"/>
              </w:rPr>
              <w:t>™</w:t>
            </w:r>
            <w:r>
              <w:rPr>
                <w:rFonts w:ascii="Times New Roman"/>
                <w:sz w:val="20"/>
              </w:rPr>
              <w:t xml:space="preserve"> Hybrid</w:t>
            </w:r>
          </w:p>
        </w:tc>
        <w:tc>
          <w:tcPr>
            <w:tcW w:w="3800" w:type="dxa"/>
          </w:tcPr>
          <w:p w:rsidR="001212B6" w:rsidRDefault="00867151">
            <w:pPr>
              <w:spacing w:before="3" w:after="3"/>
            </w:pPr>
            <w:r>
              <w:rPr>
                <w:rFonts w:ascii="Times New Roman"/>
                <w:sz w:val="20"/>
              </w:rPr>
              <w:t>Thoraflex</w:t>
            </w:r>
            <w:r>
              <w:rPr>
                <w:rFonts w:ascii="Times New Roman"/>
                <w:sz w:val="20"/>
              </w:rPr>
              <w:t>™</w:t>
            </w:r>
            <w:r>
              <w:rPr>
                <w:rFonts w:ascii="Times New Roman"/>
                <w:sz w:val="20"/>
              </w:rPr>
              <w:t xml:space="preserve"> Hybrid device is a woven polyester prosthesis, with the addition of nitinol ring stents.   The device is specifically designed for the treatment of aneurysm and/or dissection in the ascending thoracic aorta, aortic arch and descending thoracic aorta. Branches are provided to accommodate reconstruction of the major aortic branch vessels and intra-operative attachment of a perfusion cannula during cardio-pulmonary bypass where antegrade perfusion techniques are employed.   The stented section of the graft enables treatment of the diseased descending thoracic aorta in a single-stage procedure without the need to anastamose a stented and unstented prostheses together.  Thoraflex Hybrid</w:t>
            </w:r>
            <w:r>
              <w:rPr>
                <w:rFonts w:ascii="Times New Roman"/>
                <w:sz w:val="20"/>
              </w:rPr>
              <w:t>™</w:t>
            </w:r>
            <w:r>
              <w:rPr>
                <w:rFonts w:ascii="Times New Roman"/>
                <w:sz w:val="20"/>
              </w:rPr>
              <w:t xml:space="preserve"> device has been impregnated with an absorbable protein. The aim of the impregnation is to provide a polyester vascular prosthesis which does not require pre-clotting. The protein is a bovine gelatin which has been cross-linked to a set level to control its rate of removal. It serves in place of fibrin, which seals the polyester prosthesis during normal pre-clotting. The gelatin is hydrolyzed within approximately 14 days and is replaced by normal tissue incorporation. Gelatin has been chosen as it is a non-toxic protein, a fact which is reflected by its extensive use as a safe plasma expander.</w:t>
            </w:r>
          </w:p>
        </w:tc>
        <w:tc>
          <w:tcPr>
            <w:tcW w:w="1900" w:type="dxa"/>
          </w:tcPr>
          <w:p w:rsidR="001212B6" w:rsidRDefault="00867151">
            <w:pPr>
              <w:spacing w:before="3" w:after="3"/>
            </w:pPr>
            <w:r>
              <w:rPr>
                <w:rFonts w:ascii="Times New Roman"/>
                <w:sz w:val="20"/>
              </w:rPr>
              <w:t>The stent graft comes in two nominal lengths (100mm or 150mm) with different inner vessel (ID) and outside vessel OD graft diameters (mm).    There are 40 catalogue items with the above combinations   Overall length: 340-390 mm.  Vascular graft length 240 mm;  Stent graft length 100-150 mm;  Stent graft diameter 20-40 mm;  Collar width 12 mm;</w:t>
            </w:r>
          </w:p>
        </w:tc>
        <w:tc>
          <w:tcPr>
            <w:tcW w:w="1500" w:type="dxa"/>
          </w:tcPr>
          <w:p w:rsidR="001212B6" w:rsidRDefault="00867151">
            <w:pPr>
              <w:spacing w:before="3" w:after="3"/>
              <w:jc w:val="right"/>
            </w:pPr>
            <w:r>
              <w:rPr>
                <w:rFonts w:ascii="Times New Roman"/>
                <w:sz w:val="20"/>
              </w:rPr>
              <w:t>$19,430.00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09.09.06 - Straight Tube</w:t>
      </w:r>
    </w:p>
    <w:p w:rsidR="001212B6" w:rsidRDefault="00867151">
      <w:pPr>
        <w:pStyle w:val="SubGroupHeading"/>
        <w:spacing w:before="3" w:after="3"/>
        <w:ind w:left="180"/>
      </w:pPr>
      <w:r>
        <w:rPr>
          <w:rFonts w:ascii="Times New Roman"/>
          <w:b/>
          <w:sz w:val="24"/>
        </w:rPr>
        <w:t>09.09.06.02 - 11-20cm length</w:t>
      </w:r>
    </w:p>
    <w:p w:rsidR="001212B6" w:rsidRDefault="001212B6">
      <w:pPr>
        <w:spacing w:before="3" w:after="3"/>
      </w:pPr>
    </w:p>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TU048</w:t>
            </w:r>
          </w:p>
        </w:tc>
        <w:tc>
          <w:tcPr>
            <w:tcW w:w="3500" w:type="dxa"/>
          </w:tcPr>
          <w:p w:rsidR="001212B6" w:rsidRDefault="00867151">
            <w:pPr>
              <w:spacing w:before="3" w:after="3"/>
            </w:pPr>
            <w:r>
              <w:rPr>
                <w:rFonts w:ascii="Times New Roman"/>
                <w:sz w:val="20"/>
              </w:rPr>
              <w:t>Gelweave Graft</w:t>
            </w:r>
          </w:p>
        </w:tc>
        <w:tc>
          <w:tcPr>
            <w:tcW w:w="3800" w:type="dxa"/>
          </w:tcPr>
          <w:p w:rsidR="001212B6" w:rsidRDefault="00867151">
            <w:pPr>
              <w:spacing w:before="3" w:after="3"/>
            </w:pPr>
            <w:r>
              <w:rPr>
                <w:rFonts w:ascii="Times New Roman"/>
                <w:sz w:val="20"/>
              </w:rPr>
              <w:t>Straight Polyester Woven</w:t>
            </w:r>
          </w:p>
        </w:tc>
        <w:tc>
          <w:tcPr>
            <w:tcW w:w="1900" w:type="dxa"/>
          </w:tcPr>
          <w:p w:rsidR="001212B6" w:rsidRDefault="00867151">
            <w:pPr>
              <w:spacing w:before="3" w:after="3"/>
            </w:pPr>
            <w:r>
              <w:rPr>
                <w:rFonts w:ascii="Times New Roman"/>
                <w:sz w:val="20"/>
              </w:rPr>
              <w:t>6-38mm x 15-20cm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09.09.06.03 - 21-49cm length</w:t>
      </w:r>
    </w:p>
    <w:p w:rsidR="001212B6" w:rsidRDefault="001212B6">
      <w:pPr>
        <w:spacing w:before="3" w:after="3"/>
      </w:pPr>
    </w:p>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TU047</w:t>
            </w:r>
          </w:p>
        </w:tc>
        <w:tc>
          <w:tcPr>
            <w:tcW w:w="3500" w:type="dxa"/>
          </w:tcPr>
          <w:p w:rsidR="001212B6" w:rsidRDefault="00867151">
            <w:pPr>
              <w:spacing w:before="3" w:after="3"/>
            </w:pPr>
            <w:r>
              <w:rPr>
                <w:rFonts w:ascii="Times New Roman"/>
                <w:sz w:val="20"/>
              </w:rPr>
              <w:t>Gelweave Graft</w:t>
            </w:r>
          </w:p>
        </w:tc>
        <w:tc>
          <w:tcPr>
            <w:tcW w:w="3800" w:type="dxa"/>
          </w:tcPr>
          <w:p w:rsidR="001212B6" w:rsidRDefault="00867151">
            <w:pPr>
              <w:spacing w:before="3" w:after="3"/>
            </w:pPr>
            <w:r>
              <w:rPr>
                <w:rFonts w:ascii="Times New Roman"/>
                <w:sz w:val="20"/>
              </w:rPr>
              <w:t>Straight Polyester Woven</w:t>
            </w:r>
          </w:p>
        </w:tc>
        <w:tc>
          <w:tcPr>
            <w:tcW w:w="1900" w:type="dxa"/>
          </w:tcPr>
          <w:p w:rsidR="001212B6" w:rsidRDefault="00867151">
            <w:pPr>
              <w:spacing w:before="3" w:after="3"/>
            </w:pPr>
            <w:r>
              <w:rPr>
                <w:rFonts w:ascii="Times New Roman"/>
                <w:sz w:val="20"/>
              </w:rPr>
              <w:t>6-38mm x 25-40cm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09.09.06.04 - </w:t>
      </w:r>
      <w:r>
        <w:rPr>
          <w:rFonts w:ascii="Times New Roman"/>
          <w:b/>
          <w:sz w:val="24"/>
        </w:rPr>
        <w:t>≥</w:t>
      </w:r>
      <w:r>
        <w:rPr>
          <w:rFonts w:ascii="Times New Roman"/>
          <w:b/>
          <w:sz w:val="24"/>
        </w:rPr>
        <w:t>50cm length</w:t>
      </w:r>
    </w:p>
    <w:p w:rsidR="001212B6" w:rsidRDefault="001212B6">
      <w:pPr>
        <w:spacing w:before="3" w:after="3"/>
      </w:pPr>
    </w:p>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TU023</w:t>
            </w:r>
          </w:p>
        </w:tc>
        <w:tc>
          <w:tcPr>
            <w:tcW w:w="3500" w:type="dxa"/>
          </w:tcPr>
          <w:p w:rsidR="001212B6" w:rsidRDefault="00867151">
            <w:pPr>
              <w:spacing w:before="3" w:after="3"/>
            </w:pPr>
            <w:r>
              <w:rPr>
                <w:rFonts w:ascii="Times New Roman"/>
                <w:sz w:val="20"/>
              </w:rPr>
              <w:t>Gelweave Graft</w:t>
            </w:r>
          </w:p>
        </w:tc>
        <w:tc>
          <w:tcPr>
            <w:tcW w:w="3800" w:type="dxa"/>
          </w:tcPr>
          <w:p w:rsidR="001212B6" w:rsidRDefault="00867151">
            <w:pPr>
              <w:spacing w:before="3" w:after="3"/>
            </w:pPr>
            <w:r>
              <w:rPr>
                <w:rFonts w:ascii="Times New Roman"/>
                <w:sz w:val="20"/>
              </w:rPr>
              <w:t>Straight, Polyester, Woven</w:t>
            </w:r>
          </w:p>
        </w:tc>
        <w:tc>
          <w:tcPr>
            <w:tcW w:w="1900" w:type="dxa"/>
          </w:tcPr>
          <w:p w:rsidR="001212B6" w:rsidRDefault="00867151">
            <w:pPr>
              <w:spacing w:before="3" w:after="3"/>
            </w:pPr>
            <w:r>
              <w:rPr>
                <w:rFonts w:ascii="Times New Roman"/>
                <w:sz w:val="20"/>
              </w:rPr>
              <w:t>6-38mm x 50-60cm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09.10 - Skeletal Fixation Devices</w:t>
      </w:r>
    </w:p>
    <w:p w:rsidR="001212B6" w:rsidRDefault="00867151">
      <w:pPr>
        <w:pStyle w:val="GroupHeading"/>
        <w:spacing w:before="3" w:after="3"/>
      </w:pPr>
      <w:r>
        <w:rPr>
          <w:rFonts w:ascii="Times New Roman"/>
          <w:b/>
          <w:sz w:val="28"/>
        </w:rPr>
        <w:t>09.10.01 - Skeletal fixation, sternum</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SY688</w:t>
            </w:r>
          </w:p>
        </w:tc>
        <w:tc>
          <w:tcPr>
            <w:tcW w:w="3500" w:type="dxa"/>
          </w:tcPr>
          <w:p w:rsidR="001212B6" w:rsidRDefault="00867151">
            <w:pPr>
              <w:spacing w:before="3" w:after="3"/>
            </w:pPr>
            <w:r>
              <w:rPr>
                <w:rFonts w:ascii="Times New Roman"/>
                <w:sz w:val="20"/>
              </w:rPr>
              <w:t>Sternal ZipFix System</w:t>
            </w:r>
          </w:p>
        </w:tc>
        <w:tc>
          <w:tcPr>
            <w:tcW w:w="3800" w:type="dxa"/>
          </w:tcPr>
          <w:p w:rsidR="001212B6" w:rsidRDefault="00867151">
            <w:pPr>
              <w:spacing w:before="3" w:after="3"/>
            </w:pPr>
            <w:r>
              <w:rPr>
                <w:rFonts w:ascii="Times New Roman"/>
                <w:sz w:val="20"/>
              </w:rPr>
              <w:t>Sternal Closure Tie with Needle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09.11 - Implant Ventricular Assist System</w:t>
      </w:r>
    </w:p>
    <w:p w:rsidR="001212B6" w:rsidRDefault="00867151">
      <w:pPr>
        <w:pStyle w:val="GroupHeading"/>
        <w:spacing w:before="3" w:after="3"/>
      </w:pPr>
      <w:r>
        <w:rPr>
          <w:rFonts w:ascii="Times New Roman"/>
          <w:b/>
          <w:sz w:val="28"/>
        </w:rPr>
        <w:t>09.11.01 - Ventricular Assist System</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SJ383</w:t>
            </w:r>
          </w:p>
        </w:tc>
        <w:tc>
          <w:tcPr>
            <w:tcW w:w="3500" w:type="dxa"/>
          </w:tcPr>
          <w:p w:rsidR="001212B6" w:rsidRDefault="00867151">
            <w:pPr>
              <w:spacing w:before="3" w:after="3"/>
            </w:pPr>
            <w:r>
              <w:rPr>
                <w:rFonts w:ascii="Times New Roman"/>
                <w:sz w:val="20"/>
              </w:rPr>
              <w:t>HeartMate II Left Ventricular Assist System - Implant Kit - Unsealed Grafts</w:t>
            </w:r>
          </w:p>
        </w:tc>
        <w:tc>
          <w:tcPr>
            <w:tcW w:w="3800" w:type="dxa"/>
          </w:tcPr>
          <w:p w:rsidR="001212B6" w:rsidRDefault="00867151">
            <w:pPr>
              <w:spacing w:before="3" w:after="3"/>
            </w:pPr>
            <w:r>
              <w:rPr>
                <w:rFonts w:ascii="Times New Roman"/>
                <w:sz w:val="20"/>
              </w:rPr>
              <w:t>Implant Kit with Unsealed Grafts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$95,000.00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SJ386</w:t>
            </w:r>
          </w:p>
        </w:tc>
        <w:tc>
          <w:tcPr>
            <w:tcW w:w="3500" w:type="dxa"/>
          </w:tcPr>
          <w:p w:rsidR="001212B6" w:rsidRDefault="00867151">
            <w:pPr>
              <w:spacing w:before="3" w:after="3"/>
            </w:pPr>
            <w:r>
              <w:rPr>
                <w:rFonts w:ascii="Times New Roman"/>
                <w:sz w:val="20"/>
              </w:rPr>
              <w:t>HeartMate II Left Ventricular Assist System - Implant Kit - Sealed Grafts</w:t>
            </w:r>
          </w:p>
        </w:tc>
        <w:tc>
          <w:tcPr>
            <w:tcW w:w="3800" w:type="dxa"/>
          </w:tcPr>
          <w:p w:rsidR="001212B6" w:rsidRDefault="00867151">
            <w:pPr>
              <w:spacing w:before="3" w:after="3"/>
            </w:pPr>
            <w:r>
              <w:rPr>
                <w:rFonts w:ascii="Times New Roman"/>
                <w:sz w:val="20"/>
              </w:rPr>
              <w:t>Implant Kit with Sealed Grafts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$95,000.00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SJ401</w:t>
            </w:r>
          </w:p>
        </w:tc>
        <w:tc>
          <w:tcPr>
            <w:tcW w:w="3500" w:type="dxa"/>
          </w:tcPr>
          <w:p w:rsidR="001212B6" w:rsidRDefault="00867151">
            <w:pPr>
              <w:spacing w:before="3" w:after="3"/>
            </w:pPr>
            <w:r>
              <w:rPr>
                <w:rFonts w:ascii="Times New Roman"/>
                <w:sz w:val="20"/>
              </w:rPr>
              <w:t>HeartMate 3 Implant Kit</w:t>
            </w:r>
          </w:p>
        </w:tc>
        <w:tc>
          <w:tcPr>
            <w:tcW w:w="3800" w:type="dxa"/>
          </w:tcPr>
          <w:p w:rsidR="001212B6" w:rsidRDefault="00867151">
            <w:pPr>
              <w:spacing w:before="3" w:after="3"/>
            </w:pPr>
            <w:r>
              <w:rPr>
                <w:rFonts w:ascii="Times New Roman"/>
                <w:sz w:val="20"/>
              </w:rPr>
              <w:t>Left ventricular assist device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$95,000.00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MI316</w:t>
            </w:r>
          </w:p>
        </w:tc>
        <w:tc>
          <w:tcPr>
            <w:tcW w:w="3500" w:type="dxa"/>
          </w:tcPr>
          <w:p w:rsidR="001212B6" w:rsidRDefault="00867151">
            <w:pPr>
              <w:spacing w:before="3" w:after="3"/>
            </w:pPr>
            <w:r>
              <w:rPr>
                <w:rFonts w:ascii="Times New Roman"/>
                <w:sz w:val="20"/>
              </w:rPr>
              <w:t>HeartWare Ventricular Assist System</w:t>
            </w:r>
          </w:p>
        </w:tc>
        <w:tc>
          <w:tcPr>
            <w:tcW w:w="3800" w:type="dxa"/>
          </w:tcPr>
          <w:p w:rsidR="001212B6" w:rsidRDefault="00867151">
            <w:pPr>
              <w:spacing w:before="3" w:after="3"/>
            </w:pPr>
            <w:r>
              <w:rPr>
                <w:rFonts w:ascii="Times New Roman"/>
                <w:sz w:val="20"/>
              </w:rPr>
              <w:t xml:space="preserve">Implant and patient sets include: 1. The HVAD pump, the HVAD strain relief, the HVAD sewing ring, and the HVAD driveline Cap; 2. The HVAD pump surgical tools; 3. the HVAD pump outflow graft; 4. the HVAD </w:t>
            </w:r>
            <w:r>
              <w:rPr>
                <w:rFonts w:ascii="Times New Roman"/>
                <w:sz w:val="20"/>
              </w:rPr>
              <w:lastRenderedPageBreak/>
              <w:t>driveline extension cable; 5. The HVAD controller kits (2); 6. The DC adapter, the battery charger and the batteries (4); and 7. Shower bag, patient pack, shoulder pack and waist pack.</w:t>
            </w:r>
          </w:p>
        </w:tc>
        <w:tc>
          <w:tcPr>
            <w:tcW w:w="1900" w:type="dxa"/>
          </w:tcPr>
          <w:p w:rsidR="001212B6" w:rsidRDefault="00867151">
            <w:pPr>
              <w:spacing w:before="3" w:after="3"/>
            </w:pPr>
            <w:r>
              <w:rPr>
                <w:rFonts w:ascii="Times New Roman"/>
                <w:sz w:val="20"/>
              </w:rPr>
              <w:lastRenderedPageBreak/>
              <w:t>n/a</w:t>
            </w:r>
          </w:p>
        </w:tc>
        <w:tc>
          <w:tcPr>
            <w:tcW w:w="1500" w:type="dxa"/>
          </w:tcPr>
          <w:p w:rsidR="001212B6" w:rsidRDefault="00867151">
            <w:pPr>
              <w:spacing w:before="3" w:after="3"/>
              <w:jc w:val="right"/>
            </w:pPr>
            <w:r>
              <w:rPr>
                <w:rFonts w:ascii="Times New Roman"/>
                <w:sz w:val="20"/>
              </w:rPr>
              <w:t>$95,000.00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09.11.02 - External Components</w:t>
      </w:r>
    </w:p>
    <w:p w:rsidR="001212B6" w:rsidRDefault="00867151">
      <w:pPr>
        <w:pStyle w:val="SubGroupHeading"/>
        <w:spacing w:before="3" w:after="3"/>
        <w:ind w:left="180"/>
      </w:pPr>
      <w:r>
        <w:rPr>
          <w:rFonts w:ascii="Times New Roman"/>
          <w:b/>
          <w:sz w:val="24"/>
        </w:rPr>
        <w:t>09.11.02.01 - System Controller</w:t>
      </w:r>
    </w:p>
    <w:p w:rsidR="001212B6" w:rsidRDefault="00867151">
      <w:pPr>
        <w:pStyle w:val="SuffixHeading"/>
        <w:spacing w:before="3" w:after="3"/>
        <w:ind w:left="360"/>
      </w:pPr>
      <w:r>
        <w:rPr>
          <w:rFonts w:ascii="Times New Roman"/>
          <w:b/>
        </w:rPr>
        <w:t>No Suffix</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SJ384</w:t>
            </w:r>
          </w:p>
        </w:tc>
        <w:tc>
          <w:tcPr>
            <w:tcW w:w="3500" w:type="dxa"/>
          </w:tcPr>
          <w:p w:rsidR="001212B6" w:rsidRDefault="00867151">
            <w:pPr>
              <w:spacing w:before="3" w:after="3"/>
            </w:pPr>
            <w:r>
              <w:rPr>
                <w:rFonts w:ascii="Times New Roman"/>
                <w:sz w:val="20"/>
              </w:rPr>
              <w:t>HeartMate II Left Ventricular Assist System - System Controller</w:t>
            </w:r>
          </w:p>
        </w:tc>
        <w:tc>
          <w:tcPr>
            <w:tcW w:w="3800" w:type="dxa"/>
          </w:tcPr>
          <w:p w:rsidR="001212B6" w:rsidRDefault="00867151">
            <w:pPr>
              <w:spacing w:before="3" w:after="3"/>
            </w:pPr>
            <w:r>
              <w:rPr>
                <w:rFonts w:ascii="Times New Roman"/>
                <w:sz w:val="20"/>
              </w:rPr>
              <w:t>System controller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$4,275.00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SJ396</w:t>
            </w:r>
          </w:p>
        </w:tc>
        <w:tc>
          <w:tcPr>
            <w:tcW w:w="3500" w:type="dxa"/>
          </w:tcPr>
          <w:p w:rsidR="001212B6" w:rsidRDefault="00867151">
            <w:pPr>
              <w:spacing w:before="3" w:after="3"/>
            </w:pPr>
            <w:r>
              <w:rPr>
                <w:rFonts w:ascii="Times New Roman"/>
                <w:sz w:val="20"/>
              </w:rPr>
              <w:t>HeartMate 3 System Controller</w:t>
            </w:r>
          </w:p>
        </w:tc>
        <w:tc>
          <w:tcPr>
            <w:tcW w:w="3800" w:type="dxa"/>
          </w:tcPr>
          <w:p w:rsidR="001212B6" w:rsidRDefault="00867151">
            <w:pPr>
              <w:spacing w:before="3" w:after="3"/>
            </w:pPr>
            <w:r>
              <w:rPr>
                <w:rFonts w:ascii="Times New Roman"/>
                <w:sz w:val="20"/>
              </w:rPr>
              <w:t>System Controller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$4,275.00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09.11.02.03 - Battery Set</w:t>
      </w:r>
    </w:p>
    <w:p w:rsidR="001212B6" w:rsidRDefault="00867151">
      <w:pPr>
        <w:pStyle w:val="SuffixHeading"/>
        <w:spacing w:before="3" w:after="3"/>
        <w:ind w:left="360"/>
      </w:pPr>
      <w:r>
        <w:rPr>
          <w:rFonts w:ascii="Times New Roman"/>
          <w:b/>
        </w:rPr>
        <w:t>No Suffix</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SJ385</w:t>
            </w:r>
          </w:p>
        </w:tc>
        <w:tc>
          <w:tcPr>
            <w:tcW w:w="3500" w:type="dxa"/>
          </w:tcPr>
          <w:p w:rsidR="001212B6" w:rsidRDefault="00867151">
            <w:pPr>
              <w:spacing w:before="3" w:after="3"/>
            </w:pPr>
            <w:r>
              <w:rPr>
                <w:rFonts w:ascii="Times New Roman"/>
                <w:sz w:val="20"/>
              </w:rPr>
              <w:t>HeartMate Left Ventricular Assist System - Battery Set</w:t>
            </w:r>
          </w:p>
        </w:tc>
        <w:tc>
          <w:tcPr>
            <w:tcW w:w="3800" w:type="dxa"/>
          </w:tcPr>
          <w:p w:rsidR="001212B6" w:rsidRDefault="00867151">
            <w:pPr>
              <w:spacing w:before="3" w:after="3"/>
            </w:pPr>
            <w:r>
              <w:rPr>
                <w:rFonts w:ascii="Times New Roman"/>
                <w:sz w:val="20"/>
              </w:rPr>
              <w:t>Rechargeable HeartMate specific batteries</w:t>
            </w:r>
          </w:p>
        </w:tc>
        <w:tc>
          <w:tcPr>
            <w:tcW w:w="1900" w:type="dxa"/>
          </w:tcPr>
          <w:p w:rsidR="001212B6" w:rsidRDefault="00867151">
            <w:pPr>
              <w:spacing w:before="3" w:after="3"/>
            </w:pPr>
            <w:r>
              <w:rPr>
                <w:rFonts w:ascii="Times New Roman"/>
                <w:sz w:val="20"/>
              </w:rPr>
              <w:t>One size only, set of 4</w:t>
            </w:r>
          </w:p>
        </w:tc>
        <w:tc>
          <w:tcPr>
            <w:tcW w:w="1500" w:type="dxa"/>
          </w:tcPr>
          <w:p w:rsidR="001212B6" w:rsidRDefault="00867151">
            <w:pPr>
              <w:spacing w:before="3" w:after="3"/>
              <w:jc w:val="right"/>
            </w:pPr>
            <w:r>
              <w:rPr>
                <w:rFonts w:ascii="Times New Roman"/>
                <w:sz w:val="20"/>
              </w:rPr>
              <w:t>$2,375.00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SJ400</w:t>
            </w:r>
          </w:p>
        </w:tc>
        <w:tc>
          <w:tcPr>
            <w:tcW w:w="3500" w:type="dxa"/>
          </w:tcPr>
          <w:p w:rsidR="001212B6" w:rsidRDefault="00867151">
            <w:pPr>
              <w:spacing w:before="3" w:after="3"/>
            </w:pPr>
            <w:r>
              <w:rPr>
                <w:rFonts w:ascii="Times New Roman"/>
                <w:sz w:val="20"/>
              </w:rPr>
              <w:t>HeartMate Left Ventricular System - Battery Charger</w:t>
            </w:r>
          </w:p>
        </w:tc>
        <w:tc>
          <w:tcPr>
            <w:tcW w:w="3800" w:type="dxa"/>
          </w:tcPr>
          <w:p w:rsidR="001212B6" w:rsidRDefault="00867151">
            <w:pPr>
              <w:spacing w:before="3" w:after="3"/>
            </w:pPr>
            <w:r>
              <w:rPr>
                <w:rFonts w:ascii="Times New Roman"/>
                <w:sz w:val="20"/>
              </w:rPr>
              <w:t>Battery Charger for HeartMate Batteries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$2,375.00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MI221</w:t>
            </w:r>
          </w:p>
        </w:tc>
        <w:tc>
          <w:tcPr>
            <w:tcW w:w="35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Battery Charger</w:t>
            </w:r>
          </w:p>
        </w:tc>
        <w:tc>
          <w:tcPr>
            <w:tcW w:w="38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Battery Charger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$2,375.00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MI234</w:t>
            </w:r>
          </w:p>
        </w:tc>
        <w:tc>
          <w:tcPr>
            <w:tcW w:w="35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Battery</w:t>
            </w:r>
          </w:p>
        </w:tc>
        <w:tc>
          <w:tcPr>
            <w:tcW w:w="38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Battery</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$2,375.00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09.11.02.04 - Battery Clip Set</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SJ375</w:t>
            </w:r>
          </w:p>
        </w:tc>
        <w:tc>
          <w:tcPr>
            <w:tcW w:w="3500" w:type="dxa"/>
          </w:tcPr>
          <w:p w:rsidR="001212B6" w:rsidRDefault="00867151">
            <w:pPr>
              <w:spacing w:before="3" w:after="3"/>
            </w:pPr>
            <w:r>
              <w:rPr>
                <w:rFonts w:ascii="Times New Roman"/>
                <w:sz w:val="20"/>
              </w:rPr>
              <w:t>HeartMate Left Ventricular Assist System - Battery Clip Set</w:t>
            </w:r>
          </w:p>
        </w:tc>
        <w:tc>
          <w:tcPr>
            <w:tcW w:w="3800" w:type="dxa"/>
          </w:tcPr>
          <w:p w:rsidR="001212B6" w:rsidRDefault="00867151">
            <w:pPr>
              <w:spacing w:before="3" w:after="3"/>
            </w:pPr>
            <w:r>
              <w:rPr>
                <w:rFonts w:ascii="Times New Roman"/>
                <w:sz w:val="20"/>
              </w:rPr>
              <w:t>Battery clip set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$1,520.00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09.11.03 - Patient Mobility Accessories</w:t>
      </w:r>
    </w:p>
    <w:p w:rsidR="001212B6" w:rsidRDefault="00867151">
      <w:pPr>
        <w:pStyle w:val="SubGroupHeading"/>
        <w:spacing w:before="3" w:after="3"/>
        <w:ind w:left="180"/>
      </w:pPr>
      <w:r>
        <w:rPr>
          <w:rFonts w:ascii="Times New Roman"/>
          <w:b/>
          <w:sz w:val="24"/>
        </w:rPr>
        <w:t>09.11.03.01 - Stabilisation Belt</w:t>
      </w:r>
    </w:p>
    <w:p w:rsidR="001212B6" w:rsidRDefault="00867151">
      <w:pPr>
        <w:pStyle w:val="SuffixHeading"/>
        <w:spacing w:before="3" w:after="3"/>
        <w:ind w:left="360"/>
      </w:pPr>
      <w:r>
        <w:rPr>
          <w:rFonts w:ascii="Times New Roman"/>
          <w:b/>
        </w:rPr>
        <w:t>No suffix</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SJ381</w:t>
            </w:r>
          </w:p>
        </w:tc>
        <w:tc>
          <w:tcPr>
            <w:tcW w:w="3500" w:type="dxa"/>
          </w:tcPr>
          <w:p w:rsidR="001212B6" w:rsidRDefault="00867151">
            <w:pPr>
              <w:spacing w:before="3" w:after="3"/>
            </w:pPr>
            <w:r>
              <w:rPr>
                <w:rFonts w:ascii="Times New Roman"/>
                <w:sz w:val="20"/>
              </w:rPr>
              <w:t>HeartMate II Left Ventricular Assist System - Stabilization Belt</w:t>
            </w:r>
          </w:p>
        </w:tc>
        <w:tc>
          <w:tcPr>
            <w:tcW w:w="3800" w:type="dxa"/>
          </w:tcPr>
          <w:p w:rsidR="001212B6" w:rsidRDefault="00867151">
            <w:pPr>
              <w:spacing w:before="3" w:after="3"/>
            </w:pPr>
            <w:r>
              <w:rPr>
                <w:rFonts w:ascii="Times New Roman"/>
                <w:sz w:val="20"/>
              </w:rPr>
              <w:t>Fabric belt for Stabilizing percutaneous lead</w:t>
            </w:r>
          </w:p>
        </w:tc>
        <w:tc>
          <w:tcPr>
            <w:tcW w:w="1900" w:type="dxa"/>
          </w:tcPr>
          <w:p w:rsidR="001212B6" w:rsidRDefault="00867151">
            <w:pPr>
              <w:spacing w:before="3" w:after="3"/>
            </w:pPr>
            <w:r>
              <w:rPr>
                <w:rFonts w:ascii="Times New Roman"/>
                <w:sz w:val="20"/>
              </w:rPr>
              <w:t>Small / medium; set of 2  large; set of 2</w:t>
            </w:r>
          </w:p>
        </w:tc>
        <w:tc>
          <w:tcPr>
            <w:tcW w:w="1500" w:type="dxa"/>
          </w:tcPr>
          <w:p w:rsidR="001212B6" w:rsidRDefault="00867151">
            <w:pPr>
              <w:spacing w:before="3" w:after="3"/>
              <w:jc w:val="right"/>
            </w:pPr>
            <w:r>
              <w:rPr>
                <w:rFonts w:ascii="Times New Roman"/>
                <w:sz w:val="20"/>
              </w:rPr>
              <w:t>$95.00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09.11.03.02 - Modular Belt</w:t>
      </w:r>
    </w:p>
    <w:p w:rsidR="001212B6" w:rsidRDefault="00867151">
      <w:pPr>
        <w:pStyle w:val="SuffixHeading"/>
        <w:spacing w:before="3" w:after="3"/>
        <w:ind w:left="360"/>
      </w:pPr>
      <w:r>
        <w:rPr>
          <w:rFonts w:ascii="Times New Roman"/>
          <w:b/>
        </w:rPr>
        <w:lastRenderedPageBreak/>
        <w:t>No Suffix</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SJ382</w:t>
            </w:r>
          </w:p>
        </w:tc>
        <w:tc>
          <w:tcPr>
            <w:tcW w:w="3500" w:type="dxa"/>
          </w:tcPr>
          <w:p w:rsidR="001212B6" w:rsidRDefault="00867151">
            <w:pPr>
              <w:spacing w:before="3" w:after="3"/>
            </w:pPr>
            <w:r>
              <w:rPr>
                <w:rFonts w:ascii="Times New Roman"/>
                <w:sz w:val="20"/>
              </w:rPr>
              <w:t>HeartMate II Left Ventricular Assist System - Modular Belt</w:t>
            </w:r>
          </w:p>
        </w:tc>
        <w:tc>
          <w:tcPr>
            <w:tcW w:w="3800" w:type="dxa"/>
          </w:tcPr>
          <w:p w:rsidR="001212B6" w:rsidRDefault="00867151">
            <w:pPr>
              <w:spacing w:before="3" w:after="3"/>
            </w:pPr>
            <w:r>
              <w:rPr>
                <w:rFonts w:ascii="Times New Roman"/>
                <w:sz w:val="20"/>
              </w:rPr>
              <w:t>Modular belt to hold System Controller and Batteries</w:t>
            </w:r>
          </w:p>
        </w:tc>
        <w:tc>
          <w:tcPr>
            <w:tcW w:w="1900" w:type="dxa"/>
          </w:tcPr>
          <w:p w:rsidR="001212B6" w:rsidRDefault="00867151">
            <w:pPr>
              <w:spacing w:before="3" w:after="3"/>
            </w:pPr>
            <w:r>
              <w:rPr>
                <w:rFonts w:ascii="Times New Roman"/>
                <w:sz w:val="20"/>
              </w:rPr>
              <w:t>Small / Medium  Large</w:t>
            </w:r>
          </w:p>
        </w:tc>
        <w:tc>
          <w:tcPr>
            <w:tcW w:w="1500" w:type="dxa"/>
          </w:tcPr>
          <w:p w:rsidR="001212B6" w:rsidRDefault="00867151">
            <w:pPr>
              <w:spacing w:before="3" w:after="3"/>
              <w:jc w:val="right"/>
            </w:pPr>
            <w:r>
              <w:rPr>
                <w:rFonts w:ascii="Times New Roman"/>
                <w:sz w:val="20"/>
              </w:rPr>
              <w:t>$328.00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SJ399</w:t>
            </w:r>
          </w:p>
        </w:tc>
        <w:tc>
          <w:tcPr>
            <w:tcW w:w="3500" w:type="dxa"/>
          </w:tcPr>
          <w:p w:rsidR="001212B6" w:rsidRDefault="00867151">
            <w:pPr>
              <w:spacing w:before="3" w:after="3"/>
            </w:pPr>
            <w:r>
              <w:rPr>
                <w:rFonts w:ascii="Times New Roman"/>
                <w:sz w:val="20"/>
              </w:rPr>
              <w:t>Heart Mate 3 Holster Vest</w:t>
            </w:r>
          </w:p>
        </w:tc>
        <w:tc>
          <w:tcPr>
            <w:tcW w:w="3800" w:type="dxa"/>
          </w:tcPr>
          <w:p w:rsidR="001212B6" w:rsidRDefault="00867151">
            <w:pPr>
              <w:spacing w:before="3" w:after="3"/>
            </w:pPr>
            <w:r>
              <w:rPr>
                <w:rFonts w:ascii="Times New Roman"/>
                <w:sz w:val="20"/>
              </w:rPr>
              <w:t>Holster Vest</w:t>
            </w:r>
          </w:p>
        </w:tc>
        <w:tc>
          <w:tcPr>
            <w:tcW w:w="1900" w:type="dxa"/>
          </w:tcPr>
          <w:p w:rsidR="001212B6" w:rsidRDefault="00867151">
            <w:pPr>
              <w:spacing w:before="3" w:after="3"/>
            </w:pPr>
            <w:r>
              <w:rPr>
                <w:rFonts w:ascii="Times New Roman"/>
                <w:sz w:val="20"/>
              </w:rPr>
              <w:t>Small, medium and large</w:t>
            </w:r>
          </w:p>
        </w:tc>
        <w:tc>
          <w:tcPr>
            <w:tcW w:w="1500" w:type="dxa"/>
          </w:tcPr>
          <w:p w:rsidR="001212B6" w:rsidRDefault="00867151">
            <w:pPr>
              <w:spacing w:before="3" w:after="3"/>
              <w:jc w:val="right"/>
            </w:pPr>
            <w:r>
              <w:rPr>
                <w:rFonts w:ascii="Times New Roman"/>
                <w:sz w:val="20"/>
              </w:rPr>
              <w:t>$328.00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MI224</w:t>
            </w:r>
          </w:p>
        </w:tc>
        <w:tc>
          <w:tcPr>
            <w:tcW w:w="35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Shoulder pack</w:t>
            </w:r>
          </w:p>
        </w:tc>
        <w:tc>
          <w:tcPr>
            <w:tcW w:w="38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Shoulder pack</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$328.00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MI239</w:t>
            </w:r>
          </w:p>
        </w:tc>
        <w:tc>
          <w:tcPr>
            <w:tcW w:w="35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Waist Pack</w:t>
            </w:r>
          </w:p>
        </w:tc>
        <w:tc>
          <w:tcPr>
            <w:tcW w:w="38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Waist Pack</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$328.00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09.11.03.03 - Shower Bag</w:t>
      </w:r>
    </w:p>
    <w:p w:rsidR="001212B6" w:rsidRDefault="00867151">
      <w:pPr>
        <w:pStyle w:val="SuffixHeading"/>
        <w:spacing w:before="3" w:after="3"/>
        <w:ind w:left="360"/>
      </w:pPr>
      <w:r>
        <w:rPr>
          <w:rFonts w:ascii="Times New Roman"/>
          <w:b/>
        </w:rPr>
        <w:t>No Suffix</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SJ380</w:t>
            </w:r>
          </w:p>
        </w:tc>
        <w:tc>
          <w:tcPr>
            <w:tcW w:w="3500" w:type="dxa"/>
          </w:tcPr>
          <w:p w:rsidR="001212B6" w:rsidRDefault="00867151">
            <w:pPr>
              <w:spacing w:before="3" w:after="3"/>
            </w:pPr>
            <w:r>
              <w:rPr>
                <w:rFonts w:ascii="Times New Roman"/>
                <w:sz w:val="20"/>
              </w:rPr>
              <w:t>HeartMate II Left Ventricular Assist System - Shower Bag</w:t>
            </w:r>
          </w:p>
        </w:tc>
        <w:tc>
          <w:tcPr>
            <w:tcW w:w="3800" w:type="dxa"/>
          </w:tcPr>
          <w:p w:rsidR="001212B6" w:rsidRDefault="00867151">
            <w:pPr>
              <w:spacing w:before="3" w:after="3"/>
            </w:pPr>
            <w:r>
              <w:rPr>
                <w:rFonts w:ascii="Times New Roman"/>
                <w:sz w:val="20"/>
              </w:rPr>
              <w:t>Shower Bag</w:t>
            </w:r>
          </w:p>
        </w:tc>
        <w:tc>
          <w:tcPr>
            <w:tcW w:w="1900" w:type="dxa"/>
          </w:tcPr>
          <w:p w:rsidR="001212B6" w:rsidRDefault="00867151">
            <w:pPr>
              <w:spacing w:before="3" w:after="3"/>
            </w:pPr>
            <w:r>
              <w:rPr>
                <w:rFonts w:ascii="Times New Roman"/>
                <w:sz w:val="20"/>
              </w:rPr>
              <w:t>One size only; set of 2</w:t>
            </w:r>
          </w:p>
        </w:tc>
        <w:tc>
          <w:tcPr>
            <w:tcW w:w="1500" w:type="dxa"/>
          </w:tcPr>
          <w:p w:rsidR="001212B6" w:rsidRDefault="00867151">
            <w:pPr>
              <w:spacing w:before="3" w:after="3"/>
              <w:jc w:val="right"/>
            </w:pPr>
            <w:r>
              <w:rPr>
                <w:rFonts w:ascii="Times New Roman"/>
                <w:sz w:val="20"/>
              </w:rPr>
              <w:t>$428.00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SJ397</w:t>
            </w:r>
          </w:p>
        </w:tc>
        <w:tc>
          <w:tcPr>
            <w:tcW w:w="3500" w:type="dxa"/>
          </w:tcPr>
          <w:p w:rsidR="001212B6" w:rsidRDefault="00867151">
            <w:pPr>
              <w:spacing w:before="3" w:after="3"/>
            </w:pPr>
            <w:r>
              <w:rPr>
                <w:rFonts w:ascii="Times New Roman"/>
                <w:sz w:val="20"/>
              </w:rPr>
              <w:t>Heart Mate 3 Shower Bag</w:t>
            </w:r>
          </w:p>
        </w:tc>
        <w:tc>
          <w:tcPr>
            <w:tcW w:w="3800" w:type="dxa"/>
          </w:tcPr>
          <w:p w:rsidR="001212B6" w:rsidRDefault="00867151">
            <w:pPr>
              <w:spacing w:before="3" w:after="3"/>
            </w:pPr>
            <w:r>
              <w:rPr>
                <w:rFonts w:ascii="Times New Roman"/>
                <w:sz w:val="20"/>
              </w:rPr>
              <w:t>Shower Bag</w:t>
            </w:r>
          </w:p>
        </w:tc>
        <w:tc>
          <w:tcPr>
            <w:tcW w:w="1900" w:type="dxa"/>
          </w:tcPr>
          <w:p w:rsidR="001212B6" w:rsidRDefault="00867151">
            <w:pPr>
              <w:spacing w:before="3" w:after="3"/>
            </w:pPr>
            <w:r>
              <w:rPr>
                <w:rFonts w:ascii="Times New Roman"/>
                <w:sz w:val="20"/>
              </w:rPr>
              <w:t>One size only; set of 2</w:t>
            </w:r>
          </w:p>
        </w:tc>
        <w:tc>
          <w:tcPr>
            <w:tcW w:w="1500" w:type="dxa"/>
          </w:tcPr>
          <w:p w:rsidR="001212B6" w:rsidRDefault="00867151">
            <w:pPr>
              <w:spacing w:before="3" w:after="3"/>
              <w:jc w:val="right"/>
            </w:pPr>
            <w:r>
              <w:rPr>
                <w:rFonts w:ascii="Times New Roman"/>
                <w:sz w:val="20"/>
              </w:rPr>
              <w:t>$428.00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MI220</w:t>
            </w:r>
          </w:p>
        </w:tc>
        <w:tc>
          <w:tcPr>
            <w:tcW w:w="35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Shower bag</w:t>
            </w:r>
          </w:p>
        </w:tc>
        <w:tc>
          <w:tcPr>
            <w:tcW w:w="3800" w:type="dxa"/>
          </w:tcPr>
          <w:p w:rsidR="001212B6" w:rsidRDefault="00867151">
            <w:pPr>
              <w:spacing w:before="3" w:after="3"/>
            </w:pPr>
            <w:r>
              <w:rPr>
                <w:rFonts w:ascii="Times New Roman"/>
                <w:sz w:val="20"/>
              </w:rPr>
              <w:t xml:space="preserve">HeartWare </w:t>
            </w:r>
            <w:r>
              <w:rPr>
                <w:rFonts w:ascii="Times New Roman"/>
                <w:sz w:val="20"/>
              </w:rPr>
              <w:t>®</w:t>
            </w:r>
            <w:r>
              <w:rPr>
                <w:rFonts w:ascii="Times New Roman"/>
                <w:sz w:val="20"/>
              </w:rPr>
              <w:t xml:space="preserve"> Shower bag</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$428.00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09.12 - Pectus Bar</w:t>
      </w:r>
    </w:p>
    <w:p w:rsidR="001212B6" w:rsidRDefault="00867151">
      <w:pPr>
        <w:pStyle w:val="GroupHeading"/>
        <w:spacing w:before="3" w:after="3"/>
      </w:pPr>
      <w:r>
        <w:rPr>
          <w:rFonts w:ascii="Times New Roman"/>
          <w:b/>
          <w:sz w:val="28"/>
        </w:rPr>
        <w:t>09.12.01 - Pectus Bar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BI472</w:t>
            </w:r>
          </w:p>
        </w:tc>
        <w:tc>
          <w:tcPr>
            <w:tcW w:w="3500" w:type="dxa"/>
          </w:tcPr>
          <w:p w:rsidR="001212B6" w:rsidRDefault="00867151">
            <w:pPr>
              <w:spacing w:before="3" w:after="3"/>
            </w:pPr>
            <w:r>
              <w:rPr>
                <w:rFonts w:ascii="Times New Roman"/>
                <w:sz w:val="20"/>
              </w:rPr>
              <w:t>Pectus Bar</w:t>
            </w:r>
          </w:p>
        </w:tc>
        <w:tc>
          <w:tcPr>
            <w:tcW w:w="3800" w:type="dxa"/>
          </w:tcPr>
          <w:p w:rsidR="001212B6" w:rsidRDefault="00867151">
            <w:pPr>
              <w:spacing w:before="3" w:after="3"/>
            </w:pPr>
            <w:r>
              <w:rPr>
                <w:rFonts w:ascii="Times New Roman"/>
                <w:sz w:val="20"/>
              </w:rPr>
              <w:t>Pectus Bar, Stainless Steel</w:t>
            </w:r>
          </w:p>
        </w:tc>
        <w:tc>
          <w:tcPr>
            <w:tcW w:w="1900" w:type="dxa"/>
          </w:tcPr>
          <w:p w:rsidR="001212B6" w:rsidRDefault="00867151">
            <w:pPr>
              <w:spacing w:before="3" w:after="3"/>
            </w:pPr>
            <w:r>
              <w:rPr>
                <w:rFonts w:ascii="Times New Roman"/>
                <w:sz w:val="20"/>
              </w:rPr>
              <w:t>80-432mm</w:t>
            </w:r>
          </w:p>
        </w:tc>
        <w:tc>
          <w:tcPr>
            <w:tcW w:w="1500" w:type="dxa"/>
          </w:tcPr>
          <w:p w:rsidR="001212B6" w:rsidRDefault="00867151">
            <w:pPr>
              <w:spacing w:before="3" w:after="3"/>
              <w:jc w:val="right"/>
            </w:pPr>
            <w:r>
              <w:rPr>
                <w:rFonts w:ascii="Times New Roman"/>
                <w:sz w:val="20"/>
              </w:rPr>
              <w:t>$1,193.00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No subgroup</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DE620</w:t>
            </w:r>
          </w:p>
        </w:tc>
        <w:tc>
          <w:tcPr>
            <w:tcW w:w="3500" w:type="dxa"/>
          </w:tcPr>
          <w:p w:rsidR="001212B6" w:rsidRDefault="00867151">
            <w:pPr>
              <w:spacing w:before="3" w:after="3"/>
            </w:pPr>
            <w:r>
              <w:rPr>
                <w:rFonts w:ascii="Times New Roman"/>
                <w:sz w:val="20"/>
              </w:rPr>
              <w:t>Park Modified Pectus Bar</w:t>
            </w:r>
          </w:p>
        </w:tc>
        <w:tc>
          <w:tcPr>
            <w:tcW w:w="3800" w:type="dxa"/>
          </w:tcPr>
          <w:p w:rsidR="001212B6" w:rsidRDefault="00867151">
            <w:pPr>
              <w:spacing w:before="3" w:after="3"/>
            </w:pPr>
            <w:r>
              <w:rPr>
                <w:rFonts w:ascii="Times New Roman"/>
                <w:sz w:val="20"/>
              </w:rPr>
              <w:t>Park Modified Pectus bar available in titanium alloy and stainless steel</w:t>
            </w:r>
          </w:p>
        </w:tc>
        <w:tc>
          <w:tcPr>
            <w:tcW w:w="1900" w:type="dxa"/>
          </w:tcPr>
          <w:p w:rsidR="001212B6" w:rsidRDefault="00867151">
            <w:pPr>
              <w:spacing w:before="3" w:after="3"/>
            </w:pPr>
            <w:r>
              <w:rPr>
                <w:rFonts w:ascii="Times New Roman"/>
                <w:sz w:val="20"/>
              </w:rPr>
              <w:t>6" - 152mm, 7" - 178mm, 8" - 203mm, 9" - 228mm, 10" - 254mm, 11" - 279mm, 12" - 305mm, 13" - 330mm, 14" - 356mm, 15" = 381mm, 16" - 406mm, 17" - 432mm</w:t>
            </w:r>
          </w:p>
        </w:tc>
        <w:tc>
          <w:tcPr>
            <w:tcW w:w="1500" w:type="dxa"/>
          </w:tcPr>
          <w:p w:rsidR="001212B6" w:rsidRDefault="00867151">
            <w:pPr>
              <w:spacing w:before="3" w:after="3"/>
              <w:jc w:val="right"/>
            </w:pPr>
            <w:r>
              <w:rPr>
                <w:rFonts w:ascii="Times New Roman"/>
                <w:sz w:val="20"/>
              </w:rPr>
              <w:t>$1,193.00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lastRenderedPageBreak/>
        <w:t>09.12.02 - Stabilisers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DE622</w:t>
            </w:r>
          </w:p>
        </w:tc>
        <w:tc>
          <w:tcPr>
            <w:tcW w:w="3500" w:type="dxa"/>
          </w:tcPr>
          <w:p w:rsidR="001212B6" w:rsidRDefault="00867151">
            <w:pPr>
              <w:spacing w:before="3" w:after="3"/>
            </w:pPr>
            <w:r>
              <w:rPr>
                <w:rFonts w:ascii="Times New Roman"/>
                <w:sz w:val="20"/>
              </w:rPr>
              <w:t>Park Bridge Stabiliser</w:t>
            </w:r>
          </w:p>
        </w:tc>
        <w:tc>
          <w:tcPr>
            <w:tcW w:w="3800" w:type="dxa"/>
          </w:tcPr>
          <w:p w:rsidR="001212B6" w:rsidRDefault="00867151">
            <w:pPr>
              <w:spacing w:before="3" w:after="3"/>
            </w:pPr>
            <w:r>
              <w:rPr>
                <w:rFonts w:ascii="Times New Roman"/>
                <w:sz w:val="20"/>
              </w:rPr>
              <w:t>Stablisation of Pectus Bar - optional use for multiple bar placement</w:t>
            </w:r>
          </w:p>
        </w:tc>
        <w:tc>
          <w:tcPr>
            <w:tcW w:w="1900" w:type="dxa"/>
          </w:tcPr>
          <w:p w:rsidR="001212B6" w:rsidRDefault="00867151">
            <w:pPr>
              <w:spacing w:before="3" w:after="3"/>
            </w:pPr>
            <w:r>
              <w:rPr>
                <w:rFonts w:ascii="Times New Roman"/>
                <w:sz w:val="20"/>
              </w:rPr>
              <w:t>3 sizes: 6 hole - 60mm, 8 hole 80mm, 10 hole - 100mm</w:t>
            </w:r>
          </w:p>
        </w:tc>
        <w:tc>
          <w:tcPr>
            <w:tcW w:w="1500" w:type="dxa"/>
          </w:tcPr>
          <w:p w:rsidR="001212B6" w:rsidRDefault="00867151">
            <w:pPr>
              <w:spacing w:before="3" w:after="3"/>
              <w:jc w:val="right"/>
            </w:pPr>
            <w:r>
              <w:rPr>
                <w:rFonts w:ascii="Times New Roman"/>
                <w:sz w:val="20"/>
              </w:rPr>
              <w:t>$480.00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DE623</w:t>
            </w:r>
          </w:p>
        </w:tc>
        <w:tc>
          <w:tcPr>
            <w:tcW w:w="3500" w:type="dxa"/>
          </w:tcPr>
          <w:p w:rsidR="001212B6" w:rsidRDefault="00867151">
            <w:pPr>
              <w:spacing w:before="3" w:after="3"/>
            </w:pPr>
            <w:r>
              <w:rPr>
                <w:rFonts w:ascii="Times New Roman"/>
                <w:sz w:val="20"/>
              </w:rPr>
              <w:t>Park Claw Fixator, Clip and Nut Stabiliser</w:t>
            </w:r>
          </w:p>
        </w:tc>
        <w:tc>
          <w:tcPr>
            <w:tcW w:w="3800" w:type="dxa"/>
          </w:tcPr>
          <w:p w:rsidR="001212B6" w:rsidRDefault="00867151">
            <w:pPr>
              <w:spacing w:before="3" w:after="3"/>
            </w:pPr>
            <w:r>
              <w:rPr>
                <w:rFonts w:ascii="Times New Roman"/>
                <w:sz w:val="20"/>
              </w:rPr>
              <w:t>Stabilisation of Pectus Bar</w:t>
            </w:r>
          </w:p>
        </w:tc>
        <w:tc>
          <w:tcPr>
            <w:tcW w:w="1900" w:type="dxa"/>
          </w:tcPr>
          <w:p w:rsidR="001212B6" w:rsidRDefault="00867151">
            <w:pPr>
              <w:spacing w:before="3" w:after="3"/>
            </w:pPr>
            <w:r>
              <w:rPr>
                <w:rFonts w:ascii="Times New Roman"/>
                <w:sz w:val="20"/>
              </w:rPr>
              <w:t>Park Claw Fixator - Small (20mm x 12mm), Medium (23mm x 15mm), Large (25mm x 18mm), Extra Large (30mm x 18mm). Fixator Clip - 15mm. Nut - 7mm.</w:t>
            </w:r>
          </w:p>
        </w:tc>
        <w:tc>
          <w:tcPr>
            <w:tcW w:w="1500" w:type="dxa"/>
          </w:tcPr>
          <w:p w:rsidR="001212B6" w:rsidRDefault="00867151">
            <w:pPr>
              <w:spacing w:before="3" w:after="3"/>
              <w:jc w:val="right"/>
            </w:pPr>
            <w:r>
              <w:rPr>
                <w:rFonts w:ascii="Times New Roman"/>
                <w:sz w:val="20"/>
              </w:rPr>
              <w:t>$480.00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BI483</w:t>
            </w:r>
          </w:p>
        </w:tc>
        <w:tc>
          <w:tcPr>
            <w:tcW w:w="3500" w:type="dxa"/>
          </w:tcPr>
          <w:p w:rsidR="001212B6" w:rsidRDefault="00867151">
            <w:pPr>
              <w:spacing w:before="3" w:after="3"/>
            </w:pPr>
            <w:r>
              <w:rPr>
                <w:rFonts w:ascii="Times New Roman"/>
                <w:sz w:val="20"/>
              </w:rPr>
              <w:t>Pectus Bar</w:t>
            </w:r>
          </w:p>
        </w:tc>
        <w:tc>
          <w:tcPr>
            <w:tcW w:w="3800" w:type="dxa"/>
          </w:tcPr>
          <w:p w:rsidR="001212B6" w:rsidRDefault="00867151">
            <w:pPr>
              <w:spacing w:before="3" w:after="3"/>
            </w:pPr>
            <w:r>
              <w:rPr>
                <w:rFonts w:ascii="Times New Roman"/>
                <w:sz w:val="20"/>
              </w:rPr>
              <w:t>Stabilizer, Triangular or Elongated, Stainless Steel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$480.00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No subgroup</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DE621</w:t>
            </w:r>
          </w:p>
        </w:tc>
        <w:tc>
          <w:tcPr>
            <w:tcW w:w="3500" w:type="dxa"/>
          </w:tcPr>
          <w:p w:rsidR="001212B6" w:rsidRDefault="00867151">
            <w:pPr>
              <w:spacing w:before="3" w:after="3"/>
            </w:pPr>
            <w:r>
              <w:rPr>
                <w:rFonts w:ascii="Times New Roman"/>
                <w:sz w:val="20"/>
              </w:rPr>
              <w:t>Park Pectus Hinge Plate Stabiliser</w:t>
            </w:r>
          </w:p>
        </w:tc>
        <w:tc>
          <w:tcPr>
            <w:tcW w:w="3800" w:type="dxa"/>
          </w:tcPr>
          <w:p w:rsidR="001212B6" w:rsidRDefault="00867151">
            <w:pPr>
              <w:spacing w:before="3" w:after="3"/>
            </w:pPr>
            <w:r>
              <w:rPr>
                <w:rFonts w:ascii="Times New Roman"/>
                <w:sz w:val="20"/>
              </w:rPr>
              <w:t>Stabilisation of Pectus Bar - optional use in asymmetric or adult pectus excavatum to prevent bar displacement stripping of intercostal muscles</w:t>
            </w:r>
          </w:p>
        </w:tc>
        <w:tc>
          <w:tcPr>
            <w:tcW w:w="1900" w:type="dxa"/>
          </w:tcPr>
          <w:p w:rsidR="001212B6" w:rsidRDefault="00867151">
            <w:pPr>
              <w:spacing w:before="3" w:after="3"/>
            </w:pPr>
            <w:r>
              <w:rPr>
                <w:rFonts w:ascii="Times New Roman"/>
                <w:sz w:val="20"/>
              </w:rPr>
              <w:t>65mm</w:t>
            </w:r>
          </w:p>
        </w:tc>
        <w:tc>
          <w:tcPr>
            <w:tcW w:w="1500" w:type="dxa"/>
          </w:tcPr>
          <w:p w:rsidR="001212B6" w:rsidRDefault="00867151">
            <w:pPr>
              <w:spacing w:before="3" w:after="3"/>
              <w:jc w:val="right"/>
            </w:pPr>
            <w:r>
              <w:rPr>
                <w:rFonts w:ascii="Times New Roman"/>
                <w:sz w:val="20"/>
              </w:rPr>
              <w:t>$480.00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09.13 - Chordal Replacement Devices, fixed and adjustable</w:t>
      </w:r>
    </w:p>
    <w:p w:rsidR="001212B6" w:rsidRDefault="00867151">
      <w:pPr>
        <w:pStyle w:val="GroupHeading"/>
        <w:spacing w:before="3" w:after="3"/>
      </w:pPr>
      <w:r>
        <w:rPr>
          <w:rFonts w:ascii="Times New Roman"/>
          <w:b/>
          <w:sz w:val="28"/>
        </w:rPr>
        <w:t>09.13.01 - Chordal Replacement Devices, fixed and adjustable</w:t>
      </w:r>
    </w:p>
    <w:p w:rsidR="001212B6" w:rsidRDefault="001212B6">
      <w:pPr>
        <w:spacing w:before="3" w:after="3"/>
      </w:pPr>
    </w:p>
    <w:p w:rsidR="001212B6" w:rsidRDefault="00867151">
      <w:pPr>
        <w:pStyle w:val="SuffixHeading"/>
        <w:spacing w:before="3" w:after="3"/>
        <w:ind w:left="360"/>
      </w:pPr>
      <w:r>
        <w:rPr>
          <w:rFonts w:ascii="Times New Roman"/>
          <w:b/>
        </w:rPr>
        <w:t>No Suffix</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DE624</w:t>
            </w:r>
          </w:p>
        </w:tc>
        <w:tc>
          <w:tcPr>
            <w:tcW w:w="3500" w:type="dxa"/>
          </w:tcPr>
          <w:p w:rsidR="001212B6" w:rsidRDefault="00867151">
            <w:pPr>
              <w:spacing w:before="3" w:after="3"/>
            </w:pPr>
            <w:r>
              <w:rPr>
                <w:rFonts w:ascii="Times New Roman"/>
                <w:sz w:val="20"/>
              </w:rPr>
              <w:t>Chord-X</w:t>
            </w:r>
          </w:p>
        </w:tc>
        <w:tc>
          <w:tcPr>
            <w:tcW w:w="3800" w:type="dxa"/>
          </w:tcPr>
          <w:p w:rsidR="001212B6" w:rsidRDefault="00867151">
            <w:pPr>
              <w:spacing w:before="3" w:after="3"/>
            </w:pPr>
            <w:r>
              <w:rPr>
                <w:rFonts w:ascii="Times New Roman"/>
                <w:sz w:val="20"/>
              </w:rPr>
              <w:t>ePTFE chordal repair</w:t>
            </w:r>
          </w:p>
        </w:tc>
        <w:tc>
          <w:tcPr>
            <w:tcW w:w="1900" w:type="dxa"/>
          </w:tcPr>
          <w:p w:rsidR="001212B6" w:rsidRDefault="00867151">
            <w:pPr>
              <w:spacing w:before="3" w:after="3"/>
            </w:pPr>
            <w:r>
              <w:rPr>
                <w:rFonts w:ascii="Times New Roman"/>
                <w:sz w:val="20"/>
              </w:rPr>
              <w:t xml:space="preserve">Five (5) loop lengths -(0mm/adjustable, 12mm, 16mm, 20mm and 24mm), Two (2) </w:t>
            </w:r>
            <w:r>
              <w:rPr>
                <w:rFonts w:ascii="Times New Roman"/>
                <w:sz w:val="20"/>
              </w:rPr>
              <w:lastRenderedPageBreak/>
              <w:t>sutures (2-0 ePTFE or 3-0 ePTFE), Two (2) needle shapes (1/2 circle and 3/8 circle), Two (2) needle lengths (18mm and 22mm).</w:t>
            </w:r>
          </w:p>
        </w:tc>
        <w:tc>
          <w:tcPr>
            <w:tcW w:w="1500" w:type="dxa"/>
          </w:tcPr>
          <w:p w:rsidR="001212B6" w:rsidRDefault="00867151">
            <w:pPr>
              <w:spacing w:before="3" w:after="3"/>
              <w:jc w:val="right"/>
            </w:pPr>
            <w:r>
              <w:rPr>
                <w:rFonts w:ascii="Times New Roman"/>
                <w:sz w:val="20"/>
              </w:rPr>
              <w:lastRenderedPageBreak/>
              <w:t>$256.00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10 - Vascular</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10.01 - Vascular Stents</w:t>
      </w:r>
    </w:p>
    <w:p w:rsidR="001212B6" w:rsidRDefault="00867151">
      <w:pPr>
        <w:pStyle w:val="GroupHeading"/>
        <w:spacing w:before="3" w:after="3"/>
      </w:pPr>
      <w:r>
        <w:rPr>
          <w:rFonts w:ascii="Times New Roman"/>
          <w:b/>
          <w:sz w:val="28"/>
        </w:rPr>
        <w:t>10.01.01 - Bare Metal Stents</w:t>
      </w:r>
    </w:p>
    <w:p w:rsidR="001212B6" w:rsidRDefault="00867151">
      <w:pPr>
        <w:pStyle w:val="SubGroupHeading"/>
        <w:spacing w:before="3" w:after="3"/>
        <w:ind w:left="180"/>
      </w:pPr>
      <w:r>
        <w:rPr>
          <w:rFonts w:ascii="Times New Roman"/>
          <w:b/>
          <w:sz w:val="24"/>
        </w:rPr>
        <w:t>10.01.01.01 - Balloon Expandable</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SJ441</w:t>
            </w:r>
          </w:p>
        </w:tc>
        <w:tc>
          <w:tcPr>
            <w:tcW w:w="3500" w:type="dxa"/>
          </w:tcPr>
          <w:p w:rsidR="001212B6" w:rsidRDefault="00867151">
            <w:pPr>
              <w:spacing w:before="3" w:after="3"/>
            </w:pPr>
            <w:r>
              <w:rPr>
                <w:rFonts w:ascii="Times New Roman"/>
                <w:sz w:val="20"/>
              </w:rPr>
              <w:t>Omnilink Stainless Steel Balloon Deployable Peripheral Stent</w:t>
            </w:r>
          </w:p>
        </w:tc>
        <w:tc>
          <w:tcPr>
            <w:tcW w:w="3800" w:type="dxa"/>
          </w:tcPr>
          <w:p w:rsidR="001212B6" w:rsidRDefault="00867151">
            <w:pPr>
              <w:spacing w:before="3" w:after="3"/>
            </w:pPr>
            <w:r>
              <w:rPr>
                <w:rFonts w:ascii="Times New Roman"/>
                <w:sz w:val="20"/>
              </w:rPr>
              <w:t>Stainless Steel Balloon Expandable Peripheral Stent on 018/035 system</w:t>
            </w:r>
          </w:p>
        </w:tc>
        <w:tc>
          <w:tcPr>
            <w:tcW w:w="1900" w:type="dxa"/>
          </w:tcPr>
          <w:p w:rsidR="001212B6" w:rsidRDefault="00867151">
            <w:pPr>
              <w:spacing w:before="3" w:after="3"/>
            </w:pPr>
            <w:r>
              <w:rPr>
                <w:rFonts w:ascii="Times New Roman"/>
                <w:sz w:val="20"/>
              </w:rPr>
              <w:t>018 &amp; 035 system: 5-10mm diameter by 12, 16, 18, 28, 38, 58mm length</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SJ442</w:t>
            </w:r>
          </w:p>
        </w:tc>
        <w:tc>
          <w:tcPr>
            <w:tcW w:w="3500" w:type="dxa"/>
          </w:tcPr>
          <w:p w:rsidR="001212B6" w:rsidRDefault="00867151">
            <w:pPr>
              <w:spacing w:before="3" w:after="3"/>
            </w:pPr>
            <w:r>
              <w:rPr>
                <w:rFonts w:ascii="Times New Roman"/>
                <w:sz w:val="20"/>
              </w:rPr>
              <w:t>Omnilink Elite Vascular Balloon-Expandable Stent System</w:t>
            </w:r>
          </w:p>
        </w:tc>
        <w:tc>
          <w:tcPr>
            <w:tcW w:w="3800" w:type="dxa"/>
          </w:tcPr>
          <w:p w:rsidR="001212B6" w:rsidRDefault="00867151">
            <w:pPr>
              <w:spacing w:before="3" w:after="3"/>
            </w:pPr>
            <w:r>
              <w:rPr>
                <w:rFonts w:ascii="Times New Roman"/>
                <w:sz w:val="20"/>
              </w:rPr>
              <w:t xml:space="preserve">Omnilink Elite Vascular Balloon-Expandable Stent System is a balloon- expandable stent system  indicated for the treatment of atherosclerotic iliac artery lesions with reference vessel diameters of </w:t>
            </w:r>
            <w:r>
              <w:rPr>
                <w:rFonts w:ascii="Times New Roman"/>
                <w:sz w:val="20"/>
              </w:rPr>
              <w:t>≥</w:t>
            </w:r>
            <w:r>
              <w:rPr>
                <w:rFonts w:ascii="Times New Roman"/>
                <w:sz w:val="20"/>
              </w:rPr>
              <w:t xml:space="preserve"> 5.0 mm and </w:t>
            </w:r>
            <w:r>
              <w:rPr>
                <w:rFonts w:ascii="Times New Roman"/>
                <w:sz w:val="20"/>
              </w:rPr>
              <w:t>≤</w:t>
            </w:r>
            <w:r>
              <w:rPr>
                <w:rFonts w:ascii="Times New Roman"/>
                <w:sz w:val="20"/>
              </w:rPr>
              <w:t xml:space="preserve"> 11.0 mm, and lesion lengths up to 50 mm.</w:t>
            </w:r>
          </w:p>
        </w:tc>
        <w:tc>
          <w:tcPr>
            <w:tcW w:w="1900" w:type="dxa"/>
          </w:tcPr>
          <w:p w:rsidR="001212B6" w:rsidRDefault="00867151">
            <w:pPr>
              <w:spacing w:before="3" w:after="3"/>
            </w:pPr>
            <w:r>
              <w:rPr>
                <w:rFonts w:ascii="Times New Roman"/>
                <w:sz w:val="20"/>
              </w:rPr>
              <w:t xml:space="preserve">6.0mm x (12,16,19,29,39,59)mm x 80cm                       7.0mm x (12,16,19,29,39,59)mm x 80cm                      8.0mm x (19,29,39,59)mm x 80cm                                 9.0mm x (19,29,39,59)mm x 80cm                                10.0mm x (19,29,39,59)mm x 80cm                              6.0mm x (12, 16,19,29,39,59)mm x 135cm                 7.0mm x (12, </w:t>
            </w:r>
            <w:r>
              <w:rPr>
                <w:rFonts w:ascii="Times New Roman"/>
                <w:sz w:val="20"/>
              </w:rPr>
              <w:lastRenderedPageBreak/>
              <w:t>16,19,29,39,59)mm x 135cm                  8.0mm x (19,29,39,59)mm x 135cm                              9.0mm x (19,29,39,59)mm x 135cm                              10.0mm x (19,29,39,59)mm x 135cm</w:t>
            </w:r>
          </w:p>
        </w:tc>
        <w:tc>
          <w:tcPr>
            <w:tcW w:w="1500" w:type="dxa"/>
          </w:tcPr>
          <w:p w:rsidR="001212B6" w:rsidRDefault="00867151">
            <w:pPr>
              <w:spacing w:before="3" w:after="3"/>
              <w:jc w:val="right"/>
            </w:pPr>
            <w:r>
              <w:rPr>
                <w:rFonts w:ascii="Times New Roman"/>
                <w:sz w:val="20"/>
              </w:rPr>
              <w:lastRenderedPageBreak/>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AY022</w:t>
            </w:r>
          </w:p>
        </w:tc>
        <w:tc>
          <w:tcPr>
            <w:tcW w:w="3500" w:type="dxa"/>
          </w:tcPr>
          <w:p w:rsidR="001212B6" w:rsidRDefault="00867151">
            <w:pPr>
              <w:spacing w:before="3" w:after="3"/>
            </w:pPr>
            <w:r>
              <w:rPr>
                <w:rFonts w:ascii="Times New Roman"/>
                <w:sz w:val="20"/>
              </w:rPr>
              <w:t>Cobalt Chromium Balloon Expandable Peripheral Stent</w:t>
            </w:r>
          </w:p>
        </w:tc>
        <w:tc>
          <w:tcPr>
            <w:tcW w:w="3800" w:type="dxa"/>
          </w:tcPr>
          <w:p w:rsidR="001212B6" w:rsidRDefault="00867151">
            <w:pPr>
              <w:spacing w:before="3" w:after="3"/>
            </w:pPr>
            <w:r>
              <w:rPr>
                <w:rFonts w:ascii="Times New Roman"/>
                <w:sz w:val="20"/>
              </w:rPr>
              <w:t>Cobalt Chromium</w:t>
            </w:r>
          </w:p>
        </w:tc>
        <w:tc>
          <w:tcPr>
            <w:tcW w:w="1900" w:type="dxa"/>
          </w:tcPr>
          <w:p w:rsidR="001212B6" w:rsidRDefault="00867151">
            <w:pPr>
              <w:spacing w:before="3" w:after="3"/>
            </w:pPr>
            <w:r>
              <w:rPr>
                <w:rFonts w:ascii="Times New Roman"/>
                <w:sz w:val="20"/>
              </w:rPr>
              <w:t>Diameter 4-10mm, Length 12-58mm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BB244</w:t>
            </w:r>
          </w:p>
        </w:tc>
        <w:tc>
          <w:tcPr>
            <w:tcW w:w="3500" w:type="dxa"/>
          </w:tcPr>
          <w:p w:rsidR="001212B6" w:rsidRDefault="00867151">
            <w:pPr>
              <w:spacing w:before="3" w:after="3"/>
            </w:pPr>
            <w:r>
              <w:rPr>
                <w:rFonts w:ascii="Times New Roman"/>
                <w:sz w:val="20"/>
              </w:rPr>
              <w:t>Coroflex Blue</w:t>
            </w:r>
          </w:p>
        </w:tc>
        <w:tc>
          <w:tcPr>
            <w:tcW w:w="3800" w:type="dxa"/>
          </w:tcPr>
          <w:p w:rsidR="001212B6" w:rsidRDefault="00867151">
            <w:pPr>
              <w:spacing w:before="3" w:after="3"/>
            </w:pPr>
            <w:r>
              <w:rPr>
                <w:rFonts w:ascii="Times New Roman"/>
                <w:sz w:val="20"/>
              </w:rPr>
              <w:t>Cobalt Chromium Alloy L605</w:t>
            </w:r>
          </w:p>
        </w:tc>
        <w:tc>
          <w:tcPr>
            <w:tcW w:w="1900" w:type="dxa"/>
          </w:tcPr>
          <w:p w:rsidR="001212B6" w:rsidRDefault="00867151">
            <w:pPr>
              <w:spacing w:before="3" w:after="3"/>
            </w:pPr>
            <w:r>
              <w:rPr>
                <w:rFonts w:ascii="Times New Roman"/>
                <w:sz w:val="20"/>
              </w:rPr>
              <w:t>2-4mm diameter, 8-25mm length</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BA218</w:t>
            </w:r>
          </w:p>
        </w:tc>
        <w:tc>
          <w:tcPr>
            <w:tcW w:w="3500" w:type="dxa"/>
          </w:tcPr>
          <w:p w:rsidR="001212B6" w:rsidRDefault="00867151">
            <w:pPr>
              <w:spacing w:before="3" w:after="3"/>
            </w:pPr>
            <w:r>
              <w:rPr>
                <w:rFonts w:ascii="Times New Roman"/>
                <w:sz w:val="20"/>
              </w:rPr>
              <w:t>Lifestent Valeo</w:t>
            </w:r>
          </w:p>
        </w:tc>
        <w:tc>
          <w:tcPr>
            <w:tcW w:w="3800" w:type="dxa"/>
          </w:tcPr>
          <w:p w:rsidR="001212B6" w:rsidRDefault="00867151">
            <w:pPr>
              <w:spacing w:before="3" w:after="3"/>
            </w:pPr>
            <w:r>
              <w:rPr>
                <w:rFonts w:ascii="Times New Roman"/>
                <w:sz w:val="20"/>
              </w:rPr>
              <w:t>Stainless Steel Balloon Expandable Peripheral Stent</w:t>
            </w:r>
          </w:p>
        </w:tc>
        <w:tc>
          <w:tcPr>
            <w:tcW w:w="1900" w:type="dxa"/>
          </w:tcPr>
          <w:p w:rsidR="001212B6" w:rsidRDefault="00867151">
            <w:pPr>
              <w:spacing w:before="3" w:after="3"/>
            </w:pPr>
            <w:r>
              <w:rPr>
                <w:rFonts w:ascii="Times New Roman"/>
                <w:sz w:val="20"/>
              </w:rPr>
              <w:t>6-10mm diameter 17-56mm length</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BT094</w:t>
            </w:r>
          </w:p>
        </w:tc>
        <w:tc>
          <w:tcPr>
            <w:tcW w:w="3500" w:type="dxa"/>
          </w:tcPr>
          <w:p w:rsidR="001212B6" w:rsidRDefault="00867151">
            <w:pPr>
              <w:spacing w:before="3" w:after="3"/>
            </w:pPr>
            <w:r>
              <w:rPr>
                <w:rFonts w:ascii="Times New Roman"/>
                <w:sz w:val="20"/>
              </w:rPr>
              <w:t>Dynamic</w:t>
            </w:r>
          </w:p>
        </w:tc>
        <w:tc>
          <w:tcPr>
            <w:tcW w:w="3800" w:type="dxa"/>
          </w:tcPr>
          <w:p w:rsidR="001212B6" w:rsidRDefault="00867151">
            <w:pPr>
              <w:spacing w:before="3" w:after="3"/>
            </w:pPr>
            <w:r>
              <w:rPr>
                <w:rFonts w:ascii="Times New Roman"/>
                <w:sz w:val="20"/>
              </w:rPr>
              <w:t>PTA Balloon Expandable Stent</w:t>
            </w:r>
          </w:p>
        </w:tc>
        <w:tc>
          <w:tcPr>
            <w:tcW w:w="1900" w:type="dxa"/>
          </w:tcPr>
          <w:p w:rsidR="001212B6" w:rsidRDefault="00867151">
            <w:pPr>
              <w:spacing w:before="3" w:after="3"/>
            </w:pPr>
            <w:r>
              <w:rPr>
                <w:rFonts w:ascii="Times New Roman"/>
                <w:sz w:val="20"/>
              </w:rPr>
              <w:t>Diameters: 5-10mm, Lengths: 15, 25, 38, 56mm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BS059</w:t>
            </w:r>
          </w:p>
        </w:tc>
        <w:tc>
          <w:tcPr>
            <w:tcW w:w="3500" w:type="dxa"/>
          </w:tcPr>
          <w:p w:rsidR="001212B6" w:rsidRDefault="00867151">
            <w:pPr>
              <w:spacing w:before="3" w:after="3"/>
            </w:pPr>
            <w:r>
              <w:rPr>
                <w:rFonts w:ascii="Times New Roman"/>
                <w:sz w:val="20"/>
              </w:rPr>
              <w:t>Express Vascular LD Stent; Express Vascular SD Stent</w:t>
            </w:r>
          </w:p>
        </w:tc>
        <w:tc>
          <w:tcPr>
            <w:tcW w:w="3800" w:type="dxa"/>
          </w:tcPr>
          <w:p w:rsidR="001212B6" w:rsidRDefault="00867151">
            <w:pPr>
              <w:spacing w:before="3" w:after="3"/>
            </w:pPr>
            <w:r>
              <w:rPr>
                <w:rFonts w:ascii="Times New Roman"/>
                <w:sz w:val="20"/>
              </w:rPr>
              <w:t>Stainless Steel, Balloon Expanding Stent</w:t>
            </w:r>
          </w:p>
        </w:tc>
        <w:tc>
          <w:tcPr>
            <w:tcW w:w="1900" w:type="dxa"/>
          </w:tcPr>
          <w:p w:rsidR="001212B6" w:rsidRDefault="00867151">
            <w:pPr>
              <w:spacing w:before="3" w:after="3"/>
            </w:pPr>
            <w:r>
              <w:rPr>
                <w:rFonts w:ascii="Times New Roman"/>
                <w:sz w:val="20"/>
              </w:rPr>
              <w:t>Stent Diameters up to 10mm and lengths up to 60mm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DO003</w:t>
            </w:r>
          </w:p>
        </w:tc>
        <w:tc>
          <w:tcPr>
            <w:tcW w:w="3500" w:type="dxa"/>
          </w:tcPr>
          <w:p w:rsidR="001212B6" w:rsidRDefault="00867151">
            <w:pPr>
              <w:spacing w:before="3" w:after="3"/>
            </w:pPr>
            <w:r>
              <w:rPr>
                <w:rFonts w:ascii="Times New Roman"/>
                <w:sz w:val="20"/>
              </w:rPr>
              <w:t>PALMAZ</w:t>
            </w:r>
            <w:r>
              <w:rPr>
                <w:rFonts w:ascii="Times New Roman"/>
                <w:sz w:val="20"/>
              </w:rPr>
              <w:t>®</w:t>
            </w:r>
            <w:r>
              <w:rPr>
                <w:rFonts w:ascii="Times New Roman"/>
                <w:sz w:val="20"/>
              </w:rPr>
              <w:t xml:space="preserve"> BLUE</w:t>
            </w:r>
            <w:r>
              <w:rPr>
                <w:rFonts w:ascii="Times New Roman"/>
                <w:sz w:val="20"/>
              </w:rPr>
              <w:t>™</w:t>
            </w:r>
            <w:r>
              <w:rPr>
                <w:rFonts w:ascii="Times New Roman"/>
                <w:sz w:val="20"/>
              </w:rPr>
              <w:t xml:space="preserve"> .018 Peripheral Stent System</w:t>
            </w:r>
          </w:p>
        </w:tc>
        <w:tc>
          <w:tcPr>
            <w:tcW w:w="3800" w:type="dxa"/>
          </w:tcPr>
          <w:p w:rsidR="001212B6" w:rsidRDefault="00867151">
            <w:pPr>
              <w:spacing w:before="3" w:after="3"/>
            </w:pPr>
            <w:r>
              <w:rPr>
                <w:rFonts w:ascii="Times New Roman"/>
                <w:sz w:val="20"/>
              </w:rPr>
              <w:t>L605 Cobalt Chromium Alloy Balloon Expandable Stent</w:t>
            </w:r>
          </w:p>
        </w:tc>
        <w:tc>
          <w:tcPr>
            <w:tcW w:w="1900" w:type="dxa"/>
          </w:tcPr>
          <w:p w:rsidR="001212B6" w:rsidRDefault="00867151">
            <w:pPr>
              <w:spacing w:before="3" w:after="3"/>
            </w:pPr>
            <w:r>
              <w:rPr>
                <w:rFonts w:ascii="Times New Roman"/>
                <w:sz w:val="20"/>
              </w:rPr>
              <w:t>12, 15, 18, 24mm length 4, 5, 6, 7mm diameter</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DO007</w:t>
            </w:r>
          </w:p>
        </w:tc>
        <w:tc>
          <w:tcPr>
            <w:tcW w:w="3500" w:type="dxa"/>
          </w:tcPr>
          <w:p w:rsidR="001212B6" w:rsidRDefault="00867151">
            <w:pPr>
              <w:spacing w:before="3" w:after="3"/>
            </w:pPr>
            <w:r>
              <w:rPr>
                <w:rFonts w:ascii="Times New Roman"/>
                <w:sz w:val="20"/>
              </w:rPr>
              <w:t>Palmaz Genesis Peripheral Stent on Opta Pro (Large)</w:t>
            </w:r>
          </w:p>
        </w:tc>
        <w:tc>
          <w:tcPr>
            <w:tcW w:w="3800" w:type="dxa"/>
          </w:tcPr>
          <w:p w:rsidR="001212B6" w:rsidRDefault="00867151">
            <w:pPr>
              <w:spacing w:before="3" w:after="3"/>
            </w:pPr>
            <w:r>
              <w:rPr>
                <w:rFonts w:ascii="Times New Roman"/>
                <w:sz w:val="20"/>
              </w:rPr>
              <w:t>Stainless steel balloon expandable stent mounted on an Opta Pro Balloon.</w:t>
            </w:r>
          </w:p>
        </w:tc>
        <w:tc>
          <w:tcPr>
            <w:tcW w:w="1900" w:type="dxa"/>
          </w:tcPr>
          <w:p w:rsidR="001212B6" w:rsidRDefault="00867151">
            <w:pPr>
              <w:spacing w:before="3" w:after="3"/>
            </w:pPr>
            <w:r>
              <w:rPr>
                <w:rFonts w:ascii="Times New Roman"/>
                <w:sz w:val="20"/>
              </w:rPr>
              <w:t>Diameter 4-12mm, length 11-79mm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DO016</w:t>
            </w:r>
          </w:p>
        </w:tc>
        <w:tc>
          <w:tcPr>
            <w:tcW w:w="3500" w:type="dxa"/>
          </w:tcPr>
          <w:p w:rsidR="001212B6" w:rsidRDefault="00867151">
            <w:pPr>
              <w:spacing w:before="3" w:after="3"/>
            </w:pPr>
            <w:r>
              <w:rPr>
                <w:rFonts w:ascii="Times New Roman"/>
                <w:sz w:val="20"/>
              </w:rPr>
              <w:t>Palmaz Genesis Peripheral Stent on Opta Pro (Medium)</w:t>
            </w:r>
          </w:p>
        </w:tc>
        <w:tc>
          <w:tcPr>
            <w:tcW w:w="3800" w:type="dxa"/>
          </w:tcPr>
          <w:p w:rsidR="001212B6" w:rsidRDefault="00867151">
            <w:pPr>
              <w:spacing w:before="3" w:after="3"/>
            </w:pPr>
            <w:r>
              <w:rPr>
                <w:rFonts w:ascii="Times New Roman"/>
                <w:sz w:val="20"/>
              </w:rPr>
              <w:t>Stainless steel balloon expandable stent mounted on an Opta Pro Balloon</w:t>
            </w:r>
          </w:p>
        </w:tc>
        <w:tc>
          <w:tcPr>
            <w:tcW w:w="1900" w:type="dxa"/>
          </w:tcPr>
          <w:p w:rsidR="001212B6" w:rsidRDefault="00867151">
            <w:pPr>
              <w:spacing w:before="3" w:after="3"/>
            </w:pPr>
            <w:r>
              <w:rPr>
                <w:rFonts w:ascii="Times New Roman"/>
                <w:sz w:val="20"/>
              </w:rPr>
              <w:t>Diameter 4-8mm, length 12-39mm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DO018</w:t>
            </w:r>
          </w:p>
        </w:tc>
        <w:tc>
          <w:tcPr>
            <w:tcW w:w="3500" w:type="dxa"/>
          </w:tcPr>
          <w:p w:rsidR="001212B6" w:rsidRDefault="00867151">
            <w:pPr>
              <w:spacing w:before="3" w:after="3"/>
            </w:pPr>
            <w:r>
              <w:rPr>
                <w:rFonts w:ascii="Times New Roman"/>
                <w:sz w:val="20"/>
              </w:rPr>
              <w:t>Palmaz Blue .014 Renal Stent System (on Aviator Plus)</w:t>
            </w:r>
          </w:p>
        </w:tc>
        <w:tc>
          <w:tcPr>
            <w:tcW w:w="3800" w:type="dxa"/>
          </w:tcPr>
          <w:p w:rsidR="001212B6" w:rsidRDefault="00867151">
            <w:pPr>
              <w:spacing w:before="3" w:after="3"/>
            </w:pPr>
            <w:r>
              <w:rPr>
                <w:rFonts w:ascii="Times New Roman"/>
                <w:sz w:val="20"/>
              </w:rPr>
              <w:t>CoCr balloon expandable stent</w:t>
            </w:r>
          </w:p>
        </w:tc>
        <w:tc>
          <w:tcPr>
            <w:tcW w:w="1900" w:type="dxa"/>
          </w:tcPr>
          <w:p w:rsidR="001212B6" w:rsidRDefault="00867151">
            <w:pPr>
              <w:spacing w:before="3" w:after="3"/>
            </w:pPr>
            <w:r>
              <w:rPr>
                <w:rFonts w:ascii="Times New Roman"/>
                <w:sz w:val="20"/>
              </w:rPr>
              <w:t>12, 15, 18, 24mm Lengths 40, 50, 60, 70mm diameters 80, 142cm shaft lengths</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VD004</w:t>
            </w:r>
          </w:p>
        </w:tc>
        <w:tc>
          <w:tcPr>
            <w:tcW w:w="3500" w:type="dxa"/>
          </w:tcPr>
          <w:p w:rsidR="001212B6" w:rsidRDefault="00867151">
            <w:pPr>
              <w:spacing w:before="3" w:after="3"/>
            </w:pPr>
            <w:r>
              <w:rPr>
                <w:rFonts w:ascii="Times New Roman"/>
                <w:sz w:val="20"/>
              </w:rPr>
              <w:t>NEFRO-C Renal Stent with Delivery System</w:t>
            </w:r>
          </w:p>
        </w:tc>
        <w:tc>
          <w:tcPr>
            <w:tcW w:w="3800" w:type="dxa"/>
          </w:tcPr>
          <w:p w:rsidR="001212B6" w:rsidRDefault="00867151">
            <w:pPr>
              <w:spacing w:before="3" w:after="3"/>
            </w:pPr>
            <w:r>
              <w:rPr>
                <w:rFonts w:ascii="Times New Roman"/>
                <w:sz w:val="20"/>
              </w:rPr>
              <w:t>The NEFRO-C Renal Stent with Delivery System is intended to be implanted in the renal artery to maintain its patency and improve its luminal diameter for the treatment of atherosclerotic, radiation-induced, and posttraumatic lesions resulting in arteriostenosis of haemodynamic importance and which are intractable otherwise.   The device consists of a cobalt-chromium alloy L605 stent pre-loaded on a balloon catheter.</w:t>
            </w:r>
          </w:p>
        </w:tc>
        <w:tc>
          <w:tcPr>
            <w:tcW w:w="1900" w:type="dxa"/>
          </w:tcPr>
          <w:p w:rsidR="001212B6" w:rsidRDefault="00867151">
            <w:pPr>
              <w:spacing w:before="3" w:after="3"/>
            </w:pPr>
            <w:r>
              <w:rPr>
                <w:rFonts w:ascii="Times New Roman"/>
                <w:sz w:val="20"/>
              </w:rPr>
              <w:t>Stent diameter: 5-7mm  Stent Length: 8-25</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VD005</w:t>
            </w:r>
          </w:p>
        </w:tc>
        <w:tc>
          <w:tcPr>
            <w:tcW w:w="3500" w:type="dxa"/>
          </w:tcPr>
          <w:p w:rsidR="001212B6" w:rsidRDefault="00867151">
            <w:pPr>
              <w:spacing w:before="3" w:after="3"/>
            </w:pPr>
            <w:r>
              <w:rPr>
                <w:rFonts w:ascii="Times New Roman"/>
                <w:sz w:val="20"/>
              </w:rPr>
              <w:t>NEPTUN C Peripheral Stent with Delivery System</w:t>
            </w:r>
          </w:p>
        </w:tc>
        <w:tc>
          <w:tcPr>
            <w:tcW w:w="3800" w:type="dxa"/>
          </w:tcPr>
          <w:p w:rsidR="001212B6" w:rsidRDefault="00867151">
            <w:pPr>
              <w:spacing w:before="3" w:after="3"/>
            </w:pPr>
            <w:r>
              <w:rPr>
                <w:rFonts w:ascii="Times New Roman"/>
                <w:sz w:val="20"/>
              </w:rPr>
              <w:t>The NEPTUN C Peripheral Stent with Delivery System is intended for use in percutaneous intravascular implantation in patients with atherosclerotic, radiation-induced and posttraumatic lesions causing peripheral vessel stenosis of hemodynamic significance and intractable in other forms of treatment.The device consists of a cobalt-chromium alloy L605 stent pre-loaded on a balloon  catheter.</w:t>
            </w:r>
          </w:p>
        </w:tc>
        <w:tc>
          <w:tcPr>
            <w:tcW w:w="1900" w:type="dxa"/>
          </w:tcPr>
          <w:p w:rsidR="001212B6" w:rsidRDefault="00867151">
            <w:pPr>
              <w:spacing w:before="3" w:after="3"/>
            </w:pPr>
            <w:r>
              <w:rPr>
                <w:rFonts w:ascii="Times New Roman"/>
                <w:sz w:val="20"/>
              </w:rPr>
              <w:t>Stent Diameter: 2-12mm  Stent Length: 8-100mm  Delivery Catheter Length: 80-135cm  Guidewire Diameter: 0.014"-0.035"</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10.01.01.02 - Self Expandable, &lt;150mm</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SJ443</w:t>
            </w:r>
          </w:p>
        </w:tc>
        <w:tc>
          <w:tcPr>
            <w:tcW w:w="3500" w:type="dxa"/>
          </w:tcPr>
          <w:p w:rsidR="001212B6" w:rsidRDefault="00867151">
            <w:pPr>
              <w:spacing w:before="3" w:after="3"/>
            </w:pPr>
            <w:r>
              <w:rPr>
                <w:rFonts w:ascii="Times New Roman"/>
                <w:sz w:val="20"/>
              </w:rPr>
              <w:t>Xpert</w:t>
            </w:r>
          </w:p>
        </w:tc>
        <w:tc>
          <w:tcPr>
            <w:tcW w:w="3800" w:type="dxa"/>
          </w:tcPr>
          <w:p w:rsidR="001212B6" w:rsidRDefault="00867151">
            <w:pPr>
              <w:spacing w:before="3" w:after="3"/>
            </w:pPr>
            <w:r>
              <w:rPr>
                <w:rFonts w:ascii="Times New Roman"/>
                <w:sz w:val="20"/>
              </w:rPr>
              <w:t>Xpert is a laser cut nitinol self expanding stent, used to treat peripheral vessel disease, Xpert is a low profile system designed for small vessels and is 4 french.</w:t>
            </w:r>
          </w:p>
        </w:tc>
        <w:tc>
          <w:tcPr>
            <w:tcW w:w="1900" w:type="dxa"/>
          </w:tcPr>
          <w:p w:rsidR="001212B6" w:rsidRDefault="00867151">
            <w:pPr>
              <w:spacing w:before="3" w:after="3"/>
            </w:pPr>
            <w:r>
              <w:rPr>
                <w:rFonts w:ascii="Times New Roman"/>
                <w:sz w:val="20"/>
              </w:rPr>
              <w:t>3 - 8mm in diameter, 20 - 80mm in length</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SJ444</w:t>
            </w:r>
          </w:p>
        </w:tc>
        <w:tc>
          <w:tcPr>
            <w:tcW w:w="3500" w:type="dxa"/>
          </w:tcPr>
          <w:p w:rsidR="001212B6" w:rsidRDefault="00867151">
            <w:pPr>
              <w:spacing w:before="3" w:after="3"/>
            </w:pPr>
            <w:r>
              <w:rPr>
                <w:rFonts w:ascii="Times New Roman"/>
                <w:sz w:val="20"/>
              </w:rPr>
              <w:t>ACCULINK Peripheral Stent System</w:t>
            </w:r>
          </w:p>
        </w:tc>
        <w:tc>
          <w:tcPr>
            <w:tcW w:w="3800" w:type="dxa"/>
          </w:tcPr>
          <w:p w:rsidR="001212B6" w:rsidRDefault="00867151">
            <w:pPr>
              <w:spacing w:before="3" w:after="3"/>
            </w:pPr>
            <w:r>
              <w:rPr>
                <w:rFonts w:ascii="Times New Roman"/>
                <w:sz w:val="20"/>
              </w:rPr>
              <w:t>Nickel-Titanium Intra-vascular stent</w:t>
            </w:r>
          </w:p>
        </w:tc>
        <w:tc>
          <w:tcPr>
            <w:tcW w:w="1900" w:type="dxa"/>
          </w:tcPr>
          <w:p w:rsidR="001212B6" w:rsidRDefault="00867151">
            <w:pPr>
              <w:spacing w:before="3" w:after="3"/>
            </w:pPr>
            <w:r>
              <w:rPr>
                <w:rFonts w:ascii="Times New Roman"/>
                <w:sz w:val="20"/>
              </w:rPr>
              <w:t>4-10mm diameter, 13-56mm length</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SJ445</w:t>
            </w:r>
          </w:p>
        </w:tc>
        <w:tc>
          <w:tcPr>
            <w:tcW w:w="3500" w:type="dxa"/>
          </w:tcPr>
          <w:p w:rsidR="001212B6" w:rsidRDefault="00867151">
            <w:pPr>
              <w:spacing w:before="3" w:after="3"/>
            </w:pPr>
            <w:r>
              <w:rPr>
                <w:rFonts w:ascii="Times New Roman"/>
                <w:sz w:val="20"/>
              </w:rPr>
              <w:t>Absolute Self Expanding Peripheral stent</w:t>
            </w:r>
          </w:p>
        </w:tc>
        <w:tc>
          <w:tcPr>
            <w:tcW w:w="3800" w:type="dxa"/>
          </w:tcPr>
          <w:p w:rsidR="001212B6" w:rsidRDefault="00867151">
            <w:pPr>
              <w:spacing w:before="3" w:after="3"/>
            </w:pPr>
            <w:r>
              <w:rPr>
                <w:rFonts w:ascii="Times New Roman"/>
                <w:sz w:val="20"/>
              </w:rPr>
              <w:t>Laser cut nitinol self expanding stent, 20mm - 120mm lengths</w:t>
            </w:r>
          </w:p>
        </w:tc>
        <w:tc>
          <w:tcPr>
            <w:tcW w:w="1900" w:type="dxa"/>
          </w:tcPr>
          <w:p w:rsidR="001212B6" w:rsidRDefault="00867151">
            <w:pPr>
              <w:spacing w:before="3" w:after="3"/>
            </w:pPr>
            <w:r>
              <w:rPr>
                <w:rFonts w:ascii="Times New Roman"/>
                <w:sz w:val="20"/>
              </w:rPr>
              <w:t>Size ranges from:  5.0X20MM, 80CM - 8.0x120MM, 135CM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SJ446</w:t>
            </w:r>
          </w:p>
        </w:tc>
        <w:tc>
          <w:tcPr>
            <w:tcW w:w="3500" w:type="dxa"/>
          </w:tcPr>
          <w:p w:rsidR="001212B6" w:rsidRDefault="00867151">
            <w:pPr>
              <w:spacing w:before="3" w:after="3"/>
            </w:pPr>
            <w:r>
              <w:rPr>
                <w:rFonts w:ascii="Times New Roman"/>
                <w:sz w:val="20"/>
              </w:rPr>
              <w:t>Supera Peripheral Stent System</w:t>
            </w:r>
          </w:p>
        </w:tc>
        <w:tc>
          <w:tcPr>
            <w:tcW w:w="3800" w:type="dxa"/>
          </w:tcPr>
          <w:p w:rsidR="001212B6" w:rsidRDefault="00867151">
            <w:pPr>
              <w:spacing w:before="3" w:after="3"/>
            </w:pPr>
            <w:r>
              <w:rPr>
                <w:rFonts w:ascii="Times New Roman"/>
                <w:sz w:val="20"/>
              </w:rPr>
              <w:t>Interwoven Self-Expanding Nitnol Stent</w:t>
            </w:r>
          </w:p>
        </w:tc>
        <w:tc>
          <w:tcPr>
            <w:tcW w:w="1900" w:type="dxa"/>
          </w:tcPr>
          <w:p w:rsidR="001212B6" w:rsidRDefault="00867151">
            <w:pPr>
              <w:spacing w:before="3" w:after="3"/>
            </w:pPr>
            <w:r>
              <w:rPr>
                <w:rFonts w:ascii="Times New Roman"/>
                <w:sz w:val="20"/>
              </w:rPr>
              <w:t>Stent inner diameter: 4.0 mm - 8.0 mm  Stent outer diameter: 4.5 mm - 7.5 mm  Stent length: 20 mm - 120 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AY015</w:t>
            </w:r>
          </w:p>
        </w:tc>
        <w:tc>
          <w:tcPr>
            <w:tcW w:w="3500" w:type="dxa"/>
          </w:tcPr>
          <w:p w:rsidR="001212B6" w:rsidRDefault="00867151">
            <w:pPr>
              <w:spacing w:before="3" w:after="3"/>
            </w:pPr>
            <w:r>
              <w:rPr>
                <w:rFonts w:ascii="Times New Roman"/>
                <w:sz w:val="20"/>
              </w:rPr>
              <w:t>Xact/ Xact Flex Carotid Stent</w:t>
            </w:r>
          </w:p>
        </w:tc>
        <w:tc>
          <w:tcPr>
            <w:tcW w:w="3800" w:type="dxa"/>
          </w:tcPr>
          <w:p w:rsidR="001212B6" w:rsidRDefault="00867151">
            <w:pPr>
              <w:spacing w:before="3" w:after="3"/>
            </w:pPr>
            <w:r>
              <w:rPr>
                <w:rFonts w:ascii="Times New Roman"/>
                <w:sz w:val="20"/>
              </w:rPr>
              <w:t>Nitinol Self-Expanding stent on rapid exchange delivery system</w:t>
            </w:r>
          </w:p>
        </w:tc>
        <w:tc>
          <w:tcPr>
            <w:tcW w:w="1900" w:type="dxa"/>
          </w:tcPr>
          <w:p w:rsidR="001212B6" w:rsidRDefault="00867151">
            <w:pPr>
              <w:spacing w:before="3" w:after="3"/>
            </w:pPr>
            <w:r>
              <w:rPr>
                <w:rFonts w:ascii="Times New Roman"/>
                <w:sz w:val="20"/>
              </w:rPr>
              <w:t>Diameter 7-10mm Length 20 + 30mm Straight; Diameter 8-6, 9-7, 10-8mm Length 20 + 30mm Tapered</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BA178</w:t>
            </w:r>
          </w:p>
        </w:tc>
        <w:tc>
          <w:tcPr>
            <w:tcW w:w="3500" w:type="dxa"/>
          </w:tcPr>
          <w:p w:rsidR="001212B6" w:rsidRDefault="00867151">
            <w:pPr>
              <w:spacing w:before="3" w:after="3"/>
            </w:pPr>
            <w:r>
              <w:rPr>
                <w:rFonts w:ascii="Times New Roman"/>
                <w:sz w:val="20"/>
              </w:rPr>
              <w:t>Peripheral Vascular Bare Metal Stent</w:t>
            </w:r>
          </w:p>
        </w:tc>
        <w:tc>
          <w:tcPr>
            <w:tcW w:w="3800" w:type="dxa"/>
          </w:tcPr>
          <w:p w:rsidR="001212B6" w:rsidRDefault="00867151">
            <w:pPr>
              <w:spacing w:before="3" w:after="3"/>
            </w:pPr>
            <w:r>
              <w:rPr>
                <w:rFonts w:ascii="Times New Roman"/>
                <w:sz w:val="20"/>
              </w:rPr>
              <w:t>Nitonol self expanding stent</w:t>
            </w:r>
          </w:p>
        </w:tc>
        <w:tc>
          <w:tcPr>
            <w:tcW w:w="1900" w:type="dxa"/>
          </w:tcPr>
          <w:p w:rsidR="001212B6" w:rsidRDefault="00867151">
            <w:pPr>
              <w:spacing w:before="3" w:after="3"/>
            </w:pPr>
            <w:r>
              <w:rPr>
                <w:rFonts w:ascii="Times New Roman"/>
                <w:sz w:val="20"/>
              </w:rPr>
              <w:t>4mm - 14mm diameters, 2cm - 12cm lengths</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BA216</w:t>
            </w:r>
          </w:p>
        </w:tc>
        <w:tc>
          <w:tcPr>
            <w:tcW w:w="3500" w:type="dxa"/>
          </w:tcPr>
          <w:p w:rsidR="001212B6" w:rsidRDefault="00867151">
            <w:pPr>
              <w:spacing w:before="3" w:after="3"/>
            </w:pPr>
            <w:r>
              <w:rPr>
                <w:rFonts w:ascii="Times New Roman"/>
                <w:sz w:val="20"/>
              </w:rPr>
              <w:t>Lifestent</w:t>
            </w:r>
          </w:p>
        </w:tc>
        <w:tc>
          <w:tcPr>
            <w:tcW w:w="3800" w:type="dxa"/>
          </w:tcPr>
          <w:p w:rsidR="001212B6" w:rsidRDefault="00867151">
            <w:pPr>
              <w:spacing w:before="3" w:after="3"/>
            </w:pPr>
            <w:r>
              <w:rPr>
                <w:rFonts w:ascii="Times New Roman"/>
                <w:sz w:val="20"/>
              </w:rPr>
              <w:t>Lifestent cut nitinol self expanding stent</w:t>
            </w:r>
          </w:p>
        </w:tc>
        <w:tc>
          <w:tcPr>
            <w:tcW w:w="1900" w:type="dxa"/>
          </w:tcPr>
          <w:p w:rsidR="001212B6" w:rsidRDefault="00867151">
            <w:pPr>
              <w:spacing w:before="3" w:after="3"/>
            </w:pPr>
            <w:r>
              <w:rPr>
                <w:rFonts w:ascii="Times New Roman"/>
                <w:sz w:val="20"/>
              </w:rPr>
              <w:t>6-10mm diameter 20mm-120mm length</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BA271</w:t>
            </w:r>
          </w:p>
        </w:tc>
        <w:tc>
          <w:tcPr>
            <w:tcW w:w="3500" w:type="dxa"/>
          </w:tcPr>
          <w:p w:rsidR="001212B6" w:rsidRDefault="00867151">
            <w:pPr>
              <w:spacing w:before="3" w:after="3"/>
            </w:pPr>
            <w:r>
              <w:rPr>
                <w:rFonts w:ascii="Times New Roman"/>
                <w:sz w:val="20"/>
              </w:rPr>
              <w:t>Bard Venous Stent</w:t>
            </w:r>
          </w:p>
        </w:tc>
        <w:tc>
          <w:tcPr>
            <w:tcW w:w="3800" w:type="dxa"/>
          </w:tcPr>
          <w:p w:rsidR="001212B6" w:rsidRDefault="00867151">
            <w:pPr>
              <w:spacing w:before="3" w:after="3"/>
            </w:pPr>
            <w:r>
              <w:rPr>
                <w:rFonts w:ascii="Times New Roman"/>
                <w:sz w:val="20"/>
              </w:rPr>
              <w:t>Self Expanding Venous Stent</w:t>
            </w:r>
          </w:p>
        </w:tc>
        <w:tc>
          <w:tcPr>
            <w:tcW w:w="1900" w:type="dxa"/>
          </w:tcPr>
          <w:p w:rsidR="001212B6" w:rsidRDefault="00867151">
            <w:pPr>
              <w:spacing w:before="3" w:after="3"/>
            </w:pPr>
            <w:r>
              <w:rPr>
                <w:rFonts w:ascii="Times New Roman"/>
                <w:sz w:val="20"/>
              </w:rPr>
              <w:t>Length: &lt;150mm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BT103</w:t>
            </w:r>
          </w:p>
        </w:tc>
        <w:tc>
          <w:tcPr>
            <w:tcW w:w="3500" w:type="dxa"/>
          </w:tcPr>
          <w:p w:rsidR="001212B6" w:rsidRDefault="00867151">
            <w:pPr>
              <w:spacing w:before="3" w:after="3"/>
            </w:pPr>
            <w:r>
              <w:rPr>
                <w:rFonts w:ascii="Times New Roman"/>
                <w:sz w:val="20"/>
              </w:rPr>
              <w:t>Astron Pulsar</w:t>
            </w:r>
          </w:p>
        </w:tc>
        <w:tc>
          <w:tcPr>
            <w:tcW w:w="3800" w:type="dxa"/>
          </w:tcPr>
          <w:p w:rsidR="001212B6" w:rsidRDefault="00867151">
            <w:pPr>
              <w:spacing w:before="3" w:after="3"/>
            </w:pPr>
            <w:r>
              <w:rPr>
                <w:rFonts w:ascii="Times New Roman"/>
                <w:sz w:val="20"/>
              </w:rPr>
              <w:t>Astron Pulsar is a 4F compatible, Nitinol self expanding stent (OTW design) used to treat peripheral vessel disease.</w:t>
            </w:r>
          </w:p>
        </w:tc>
        <w:tc>
          <w:tcPr>
            <w:tcW w:w="1900" w:type="dxa"/>
          </w:tcPr>
          <w:p w:rsidR="001212B6" w:rsidRDefault="00867151">
            <w:pPr>
              <w:spacing w:before="3" w:after="3"/>
            </w:pPr>
            <w:r>
              <w:rPr>
                <w:rFonts w:ascii="Times New Roman"/>
                <w:sz w:val="20"/>
              </w:rPr>
              <w:t>4-7mm by 20-80mm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BT126</w:t>
            </w:r>
          </w:p>
        </w:tc>
        <w:tc>
          <w:tcPr>
            <w:tcW w:w="3500" w:type="dxa"/>
          </w:tcPr>
          <w:p w:rsidR="001212B6" w:rsidRDefault="00867151">
            <w:pPr>
              <w:spacing w:before="3" w:after="3"/>
            </w:pPr>
            <w:r>
              <w:rPr>
                <w:rFonts w:ascii="Times New Roman"/>
                <w:sz w:val="20"/>
              </w:rPr>
              <w:t>Pulsar 18 Peripheral self expanding Nitinol stent system</w:t>
            </w:r>
          </w:p>
        </w:tc>
        <w:tc>
          <w:tcPr>
            <w:tcW w:w="3800" w:type="dxa"/>
          </w:tcPr>
          <w:p w:rsidR="001212B6" w:rsidRDefault="00867151">
            <w:pPr>
              <w:spacing w:before="3" w:after="3"/>
            </w:pPr>
            <w:r>
              <w:rPr>
                <w:rFonts w:ascii="Times New Roman"/>
                <w:sz w:val="20"/>
              </w:rPr>
              <w:t>Pulsar 18  self expanding Nitinol stent system</w:t>
            </w:r>
          </w:p>
        </w:tc>
        <w:tc>
          <w:tcPr>
            <w:tcW w:w="1900" w:type="dxa"/>
          </w:tcPr>
          <w:p w:rsidR="001212B6" w:rsidRDefault="00867151">
            <w:pPr>
              <w:spacing w:before="3" w:after="3"/>
            </w:pPr>
            <w:r>
              <w:rPr>
                <w:rFonts w:ascii="Times New Roman"/>
                <w:sz w:val="20"/>
              </w:rPr>
              <w:t xml:space="preserve">Stent: </w:t>
            </w:r>
            <w:r>
              <w:rPr>
                <w:rFonts w:ascii="Times New Roman"/>
                <w:sz w:val="20"/>
              </w:rPr>
              <w:t>Ø</w:t>
            </w:r>
            <w:r>
              <w:rPr>
                <w:rFonts w:ascii="Times New Roman"/>
                <w:sz w:val="20"/>
              </w:rPr>
              <w:t xml:space="preserve"> 4- 7mm length: 20-120mm Catheter length: 90-135mm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BT133</w:t>
            </w:r>
          </w:p>
        </w:tc>
        <w:tc>
          <w:tcPr>
            <w:tcW w:w="3500" w:type="dxa"/>
          </w:tcPr>
          <w:p w:rsidR="001212B6" w:rsidRDefault="00867151">
            <w:pPr>
              <w:spacing w:before="3" w:after="3"/>
            </w:pPr>
            <w:r>
              <w:rPr>
                <w:rFonts w:ascii="Times New Roman"/>
                <w:sz w:val="20"/>
              </w:rPr>
              <w:t>Pulsar 35 Peripheral self-expanding Nitinol stent system</w:t>
            </w:r>
          </w:p>
        </w:tc>
        <w:tc>
          <w:tcPr>
            <w:tcW w:w="3800" w:type="dxa"/>
          </w:tcPr>
          <w:p w:rsidR="001212B6" w:rsidRDefault="00867151">
            <w:pPr>
              <w:spacing w:before="3" w:after="3"/>
            </w:pPr>
            <w:r>
              <w:rPr>
                <w:rFonts w:ascii="Times New Roman"/>
                <w:sz w:val="20"/>
              </w:rPr>
              <w:t>Pulsar 35 Peripheral self-expanding Nitinol stent system</w:t>
            </w:r>
          </w:p>
        </w:tc>
        <w:tc>
          <w:tcPr>
            <w:tcW w:w="1900" w:type="dxa"/>
          </w:tcPr>
          <w:p w:rsidR="001212B6" w:rsidRDefault="00867151">
            <w:pPr>
              <w:spacing w:before="3" w:after="3"/>
            </w:pPr>
            <w:r>
              <w:rPr>
                <w:rFonts w:ascii="Times New Roman"/>
                <w:sz w:val="20"/>
              </w:rPr>
              <w:t>Diameter: 5-7mm; Length: 30-120mm; Catheter length: 90cm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BS056</w:t>
            </w:r>
          </w:p>
        </w:tc>
        <w:tc>
          <w:tcPr>
            <w:tcW w:w="3500" w:type="dxa"/>
          </w:tcPr>
          <w:p w:rsidR="001212B6" w:rsidRDefault="00867151">
            <w:pPr>
              <w:spacing w:before="3" w:after="3"/>
            </w:pPr>
            <w:r>
              <w:rPr>
                <w:rFonts w:ascii="Times New Roman"/>
                <w:sz w:val="20"/>
              </w:rPr>
              <w:t>Carotid WALLSTENT</w:t>
            </w:r>
          </w:p>
        </w:tc>
        <w:tc>
          <w:tcPr>
            <w:tcW w:w="3800" w:type="dxa"/>
          </w:tcPr>
          <w:p w:rsidR="001212B6" w:rsidRDefault="00867151">
            <w:pPr>
              <w:spacing w:before="3" w:after="3"/>
            </w:pPr>
            <w:r>
              <w:rPr>
                <w:rFonts w:ascii="Times New Roman"/>
                <w:sz w:val="20"/>
              </w:rPr>
              <w:t>Elgiloy self expanding stent</w:t>
            </w:r>
          </w:p>
        </w:tc>
        <w:tc>
          <w:tcPr>
            <w:tcW w:w="1900" w:type="dxa"/>
          </w:tcPr>
          <w:p w:rsidR="001212B6" w:rsidRDefault="00867151">
            <w:pPr>
              <w:spacing w:before="3" w:after="3"/>
            </w:pPr>
            <w:r>
              <w:rPr>
                <w:rFonts w:ascii="Times New Roman"/>
                <w:sz w:val="20"/>
              </w:rPr>
              <w:t>Stent diameters up to 10mm and lengths up to 40mm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BS137</w:t>
            </w:r>
          </w:p>
        </w:tc>
        <w:tc>
          <w:tcPr>
            <w:tcW w:w="3500" w:type="dxa"/>
          </w:tcPr>
          <w:p w:rsidR="001212B6" w:rsidRDefault="00867151">
            <w:pPr>
              <w:spacing w:before="3" w:after="3"/>
            </w:pPr>
            <w:r>
              <w:rPr>
                <w:rFonts w:ascii="Times New Roman"/>
                <w:sz w:val="20"/>
              </w:rPr>
              <w:t>EPIC Nitinol Stent</w:t>
            </w:r>
          </w:p>
        </w:tc>
        <w:tc>
          <w:tcPr>
            <w:tcW w:w="3800" w:type="dxa"/>
          </w:tcPr>
          <w:p w:rsidR="001212B6" w:rsidRDefault="00867151">
            <w:pPr>
              <w:spacing w:before="3" w:after="3"/>
            </w:pPr>
            <w:r>
              <w:rPr>
                <w:rFonts w:ascii="Times New Roman"/>
                <w:sz w:val="20"/>
              </w:rPr>
              <w:t>Nitinol self expanding stent</w:t>
            </w:r>
          </w:p>
        </w:tc>
        <w:tc>
          <w:tcPr>
            <w:tcW w:w="1900" w:type="dxa"/>
          </w:tcPr>
          <w:p w:rsidR="001212B6" w:rsidRDefault="00867151">
            <w:pPr>
              <w:spacing w:before="3" w:after="3"/>
            </w:pPr>
            <w:r>
              <w:rPr>
                <w:rFonts w:ascii="Times New Roman"/>
                <w:sz w:val="20"/>
              </w:rPr>
              <w:t>Stent diameters up to 14mm and lengths up to 120mm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BS167</w:t>
            </w:r>
          </w:p>
        </w:tc>
        <w:tc>
          <w:tcPr>
            <w:tcW w:w="3500" w:type="dxa"/>
          </w:tcPr>
          <w:p w:rsidR="001212B6" w:rsidRDefault="00867151">
            <w:pPr>
              <w:spacing w:before="3" w:after="3"/>
            </w:pPr>
            <w:r>
              <w:rPr>
                <w:rFonts w:ascii="Times New Roman"/>
                <w:sz w:val="20"/>
              </w:rPr>
              <w:t>Placehit Wallstent</w:t>
            </w:r>
          </w:p>
        </w:tc>
        <w:tc>
          <w:tcPr>
            <w:tcW w:w="3800" w:type="dxa"/>
          </w:tcPr>
          <w:p w:rsidR="001212B6" w:rsidRDefault="00867151">
            <w:pPr>
              <w:spacing w:before="3" w:after="3"/>
            </w:pPr>
            <w:r>
              <w:rPr>
                <w:rFonts w:ascii="Times New Roman"/>
                <w:sz w:val="20"/>
              </w:rPr>
              <w:t>Biomedical cobalt-based alloy, self expanding stent</w:t>
            </w:r>
          </w:p>
        </w:tc>
        <w:tc>
          <w:tcPr>
            <w:tcW w:w="1900" w:type="dxa"/>
          </w:tcPr>
          <w:p w:rsidR="001212B6" w:rsidRDefault="00867151">
            <w:pPr>
              <w:spacing w:before="3" w:after="3"/>
            </w:pPr>
            <w:r>
              <w:rPr>
                <w:rFonts w:ascii="Times New Roman"/>
                <w:sz w:val="20"/>
              </w:rPr>
              <w:t>Stent diameters up to 19mm and lengths up to 100mm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BS196</w:t>
            </w:r>
          </w:p>
        </w:tc>
        <w:tc>
          <w:tcPr>
            <w:tcW w:w="3500" w:type="dxa"/>
          </w:tcPr>
          <w:p w:rsidR="001212B6" w:rsidRDefault="00867151">
            <w:pPr>
              <w:spacing w:before="3" w:after="3"/>
            </w:pPr>
            <w:r>
              <w:rPr>
                <w:rFonts w:ascii="Times New Roman"/>
                <w:sz w:val="20"/>
              </w:rPr>
              <w:t>Innova Self-Expanding Stent</w:t>
            </w:r>
          </w:p>
        </w:tc>
        <w:tc>
          <w:tcPr>
            <w:tcW w:w="3800" w:type="dxa"/>
          </w:tcPr>
          <w:p w:rsidR="001212B6" w:rsidRDefault="00867151">
            <w:pPr>
              <w:spacing w:before="3" w:after="3"/>
            </w:pPr>
            <w:r>
              <w:rPr>
                <w:rFonts w:ascii="Times New Roman"/>
                <w:sz w:val="20"/>
              </w:rPr>
              <w:t>Nitinol, self expanding stent</w:t>
            </w:r>
          </w:p>
        </w:tc>
        <w:tc>
          <w:tcPr>
            <w:tcW w:w="1900" w:type="dxa"/>
          </w:tcPr>
          <w:p w:rsidR="001212B6" w:rsidRDefault="00867151">
            <w:pPr>
              <w:spacing w:before="3" w:after="3"/>
            </w:pPr>
            <w:r>
              <w:rPr>
                <w:rFonts w:ascii="Times New Roman"/>
                <w:sz w:val="20"/>
              </w:rPr>
              <w:t>Diameters up to 8mm, lengths less than 150mm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BS365</w:t>
            </w:r>
          </w:p>
        </w:tc>
        <w:tc>
          <w:tcPr>
            <w:tcW w:w="3500" w:type="dxa"/>
          </w:tcPr>
          <w:p w:rsidR="001212B6" w:rsidRDefault="00867151">
            <w:pPr>
              <w:spacing w:before="3" w:after="3"/>
            </w:pPr>
            <w:r>
              <w:rPr>
                <w:rFonts w:ascii="Times New Roman"/>
                <w:sz w:val="20"/>
              </w:rPr>
              <w:t>Veniti VICI Venous Stent System</w:t>
            </w:r>
          </w:p>
        </w:tc>
        <w:tc>
          <w:tcPr>
            <w:tcW w:w="3800" w:type="dxa"/>
          </w:tcPr>
          <w:p w:rsidR="001212B6" w:rsidRDefault="00867151">
            <w:pPr>
              <w:spacing w:before="3" w:after="3"/>
            </w:pPr>
            <w:r>
              <w:rPr>
                <w:rFonts w:ascii="Times New Roman"/>
                <w:sz w:val="20"/>
              </w:rPr>
              <w:t>VICI and VICI VERTO Venous Stent System</w:t>
            </w:r>
          </w:p>
        </w:tc>
        <w:tc>
          <w:tcPr>
            <w:tcW w:w="1900" w:type="dxa"/>
          </w:tcPr>
          <w:p w:rsidR="001212B6" w:rsidRDefault="00867151">
            <w:pPr>
              <w:spacing w:before="3" w:after="3"/>
            </w:pPr>
            <w:r>
              <w:rPr>
                <w:rFonts w:ascii="Times New Roman"/>
                <w:sz w:val="20"/>
              </w:rPr>
              <w:t>dia (12-16 mm) x length (60-120 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DO002</w:t>
            </w:r>
          </w:p>
        </w:tc>
        <w:tc>
          <w:tcPr>
            <w:tcW w:w="3500" w:type="dxa"/>
          </w:tcPr>
          <w:p w:rsidR="001212B6" w:rsidRDefault="00867151">
            <w:pPr>
              <w:spacing w:before="3" w:after="3"/>
            </w:pPr>
            <w:r>
              <w:rPr>
                <w:rFonts w:ascii="Times New Roman"/>
                <w:sz w:val="20"/>
              </w:rPr>
              <w:t>S.M.A.R.T. Flex Vascular Stent System</w:t>
            </w:r>
          </w:p>
        </w:tc>
        <w:tc>
          <w:tcPr>
            <w:tcW w:w="3800" w:type="dxa"/>
          </w:tcPr>
          <w:p w:rsidR="001212B6" w:rsidRDefault="00867151">
            <w:pPr>
              <w:spacing w:before="3" w:after="3"/>
            </w:pPr>
            <w:r>
              <w:rPr>
                <w:rFonts w:ascii="Times New Roman"/>
                <w:sz w:val="20"/>
              </w:rPr>
              <w:t xml:space="preserve">A fully connected, laser cut nitinol stent </w:t>
            </w:r>
          </w:p>
        </w:tc>
        <w:tc>
          <w:tcPr>
            <w:tcW w:w="1900" w:type="dxa"/>
          </w:tcPr>
          <w:p w:rsidR="001212B6" w:rsidRDefault="00867151">
            <w:pPr>
              <w:spacing w:before="3" w:after="3"/>
            </w:pPr>
            <w:r>
              <w:rPr>
                <w:rFonts w:ascii="Times New Roman"/>
                <w:sz w:val="20"/>
              </w:rPr>
              <w:t>5-8mm diameter, 30-120mm length</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DO010</w:t>
            </w:r>
          </w:p>
        </w:tc>
        <w:tc>
          <w:tcPr>
            <w:tcW w:w="3500" w:type="dxa"/>
          </w:tcPr>
          <w:p w:rsidR="001212B6" w:rsidRDefault="00867151">
            <w:pPr>
              <w:spacing w:before="3" w:after="3"/>
            </w:pPr>
            <w:r>
              <w:rPr>
                <w:rFonts w:ascii="Times New Roman"/>
                <w:sz w:val="20"/>
              </w:rPr>
              <w:t>Precise Pro Rx Nitinol Stent System</w:t>
            </w:r>
          </w:p>
        </w:tc>
        <w:tc>
          <w:tcPr>
            <w:tcW w:w="3800" w:type="dxa"/>
          </w:tcPr>
          <w:p w:rsidR="001212B6" w:rsidRDefault="00867151">
            <w:pPr>
              <w:spacing w:before="3" w:after="3"/>
            </w:pPr>
            <w:r>
              <w:rPr>
                <w:rFonts w:ascii="Times New Roman"/>
                <w:sz w:val="20"/>
              </w:rPr>
              <w:t>Nitinol self expanding stent</w:t>
            </w:r>
          </w:p>
        </w:tc>
        <w:tc>
          <w:tcPr>
            <w:tcW w:w="1900" w:type="dxa"/>
          </w:tcPr>
          <w:p w:rsidR="001212B6" w:rsidRDefault="00867151">
            <w:pPr>
              <w:spacing w:before="3" w:after="3"/>
            </w:pPr>
            <w:r>
              <w:rPr>
                <w:rFonts w:ascii="Times New Roman"/>
                <w:sz w:val="20"/>
              </w:rPr>
              <w:t>Diameter:  5, 6, 7, 8, 9, 10mm;  Length:  20, 30, 40mm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DO011</w:t>
            </w:r>
          </w:p>
        </w:tc>
        <w:tc>
          <w:tcPr>
            <w:tcW w:w="3500" w:type="dxa"/>
          </w:tcPr>
          <w:p w:rsidR="001212B6" w:rsidRDefault="00867151">
            <w:pPr>
              <w:spacing w:before="3" w:after="3"/>
            </w:pPr>
            <w:r>
              <w:rPr>
                <w:rFonts w:ascii="Times New Roman"/>
                <w:sz w:val="20"/>
              </w:rPr>
              <w:t>SMART Control Peripheral Stent System</w:t>
            </w:r>
          </w:p>
        </w:tc>
        <w:tc>
          <w:tcPr>
            <w:tcW w:w="3800" w:type="dxa"/>
          </w:tcPr>
          <w:p w:rsidR="001212B6" w:rsidRDefault="00867151">
            <w:pPr>
              <w:spacing w:before="3" w:after="3"/>
            </w:pPr>
            <w:r>
              <w:rPr>
                <w:rFonts w:ascii="Times New Roman"/>
                <w:sz w:val="20"/>
              </w:rPr>
              <w:t>SMART Control is a laser cut nitinol self expanding stent, used to treat peripheral vessel disease.</w:t>
            </w:r>
          </w:p>
        </w:tc>
        <w:tc>
          <w:tcPr>
            <w:tcW w:w="1900" w:type="dxa"/>
          </w:tcPr>
          <w:p w:rsidR="001212B6" w:rsidRDefault="00867151">
            <w:pPr>
              <w:spacing w:before="3" w:after="3"/>
            </w:pPr>
            <w:r>
              <w:rPr>
                <w:rFonts w:ascii="Times New Roman"/>
                <w:sz w:val="20"/>
              </w:rPr>
              <w:t xml:space="preserve">Dia 6 </w:t>
            </w:r>
            <w:r>
              <w:rPr>
                <w:rFonts w:ascii="Times New Roman"/>
                <w:sz w:val="20"/>
              </w:rPr>
              <w:t>–</w:t>
            </w:r>
            <w:r>
              <w:rPr>
                <w:rFonts w:ascii="Times New Roman"/>
                <w:sz w:val="20"/>
              </w:rPr>
              <w:t xml:space="preserve"> 14mm; Length 20 </w:t>
            </w:r>
            <w:r>
              <w:rPr>
                <w:rFonts w:ascii="Times New Roman"/>
                <w:sz w:val="20"/>
              </w:rPr>
              <w:t>–</w:t>
            </w:r>
            <w:r>
              <w:rPr>
                <w:rFonts w:ascii="Times New Roman"/>
                <w:sz w:val="20"/>
              </w:rPr>
              <w:t xml:space="preserve"> 100mm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DO015</w:t>
            </w:r>
          </w:p>
        </w:tc>
        <w:tc>
          <w:tcPr>
            <w:tcW w:w="3500" w:type="dxa"/>
          </w:tcPr>
          <w:p w:rsidR="001212B6" w:rsidRDefault="00867151">
            <w:pPr>
              <w:spacing w:before="3" w:after="3"/>
            </w:pPr>
            <w:r>
              <w:rPr>
                <w:rFonts w:ascii="Times New Roman"/>
                <w:sz w:val="20"/>
              </w:rPr>
              <w:t>SMART Nitinol Stent System</w:t>
            </w:r>
          </w:p>
        </w:tc>
        <w:tc>
          <w:tcPr>
            <w:tcW w:w="3800" w:type="dxa"/>
          </w:tcPr>
          <w:p w:rsidR="001212B6" w:rsidRDefault="00867151">
            <w:pPr>
              <w:spacing w:before="3" w:after="3"/>
            </w:pPr>
            <w:r>
              <w:rPr>
                <w:rFonts w:ascii="Times New Roman"/>
                <w:sz w:val="20"/>
              </w:rPr>
              <w:t>Long 120mm Stent, 6F compatible</w:t>
            </w:r>
          </w:p>
        </w:tc>
        <w:tc>
          <w:tcPr>
            <w:tcW w:w="1900" w:type="dxa"/>
          </w:tcPr>
          <w:p w:rsidR="001212B6" w:rsidRDefault="00867151">
            <w:pPr>
              <w:spacing w:before="3" w:after="3"/>
            </w:pPr>
            <w:r>
              <w:rPr>
                <w:rFonts w:ascii="Times New Roman"/>
                <w:sz w:val="20"/>
              </w:rPr>
              <w:t>6-8mm diameter, 120mm stent length, 120cm delivery system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CB020</w:t>
            </w:r>
          </w:p>
        </w:tc>
        <w:tc>
          <w:tcPr>
            <w:tcW w:w="3500" w:type="dxa"/>
          </w:tcPr>
          <w:p w:rsidR="001212B6" w:rsidRDefault="00867151">
            <w:pPr>
              <w:spacing w:before="3" w:after="3"/>
            </w:pPr>
            <w:r>
              <w:rPr>
                <w:rFonts w:ascii="Times New Roman"/>
                <w:sz w:val="20"/>
              </w:rPr>
              <w:t>CASPER Carotid Artery Stent System</w:t>
            </w:r>
          </w:p>
        </w:tc>
        <w:tc>
          <w:tcPr>
            <w:tcW w:w="3800" w:type="dxa"/>
          </w:tcPr>
          <w:p w:rsidR="001212B6" w:rsidRDefault="00867151">
            <w:pPr>
              <w:spacing w:before="3" w:after="3"/>
            </w:pPr>
            <w:r>
              <w:rPr>
                <w:rFonts w:ascii="Times New Roman"/>
                <w:sz w:val="20"/>
              </w:rPr>
              <w:t>Self-expanding nickel titanium (nitinol) stent implant</w:t>
            </w:r>
          </w:p>
        </w:tc>
        <w:tc>
          <w:tcPr>
            <w:tcW w:w="1900" w:type="dxa"/>
          </w:tcPr>
          <w:p w:rsidR="001212B6" w:rsidRDefault="00867151">
            <w:pPr>
              <w:spacing w:before="3" w:after="3"/>
            </w:pPr>
            <w:r>
              <w:rPr>
                <w:rFonts w:ascii="Times New Roman"/>
                <w:sz w:val="20"/>
              </w:rPr>
              <w:t>Outer Diameter 5-10mm Overall Length 25 - 47mm Layer Length 25 - 47mm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DL001</w:t>
            </w:r>
          </w:p>
        </w:tc>
        <w:tc>
          <w:tcPr>
            <w:tcW w:w="3500" w:type="dxa"/>
          </w:tcPr>
          <w:p w:rsidR="001212B6" w:rsidRDefault="00867151">
            <w:pPr>
              <w:spacing w:before="3" w:after="3"/>
            </w:pPr>
            <w:r>
              <w:rPr>
                <w:rFonts w:ascii="Times New Roman"/>
                <w:sz w:val="20"/>
              </w:rPr>
              <w:t>iVolution</w:t>
            </w:r>
          </w:p>
        </w:tc>
        <w:tc>
          <w:tcPr>
            <w:tcW w:w="3800" w:type="dxa"/>
          </w:tcPr>
          <w:p w:rsidR="001212B6" w:rsidRDefault="00867151">
            <w:pPr>
              <w:spacing w:before="3" w:after="3"/>
            </w:pPr>
            <w:r>
              <w:rPr>
                <w:rFonts w:ascii="Times New Roman"/>
                <w:sz w:val="20"/>
              </w:rPr>
              <w:t>Self-expanding nitinol stent system</w:t>
            </w:r>
          </w:p>
        </w:tc>
        <w:tc>
          <w:tcPr>
            <w:tcW w:w="1900" w:type="dxa"/>
          </w:tcPr>
          <w:p w:rsidR="001212B6" w:rsidRDefault="00867151">
            <w:pPr>
              <w:spacing w:before="3" w:after="3"/>
            </w:pPr>
            <w:r>
              <w:rPr>
                <w:rFonts w:ascii="Times New Roman"/>
                <w:sz w:val="20"/>
              </w:rPr>
              <w:t>Diameters: 5-10mm  Lengths: 40-100mm Catheter Length: 80-140cm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DL005</w:t>
            </w:r>
          </w:p>
        </w:tc>
        <w:tc>
          <w:tcPr>
            <w:tcW w:w="3500" w:type="dxa"/>
          </w:tcPr>
          <w:p w:rsidR="001212B6" w:rsidRDefault="00867151">
            <w:pPr>
              <w:spacing w:before="3" w:after="3"/>
            </w:pPr>
            <w:r>
              <w:rPr>
                <w:rFonts w:ascii="Times New Roman"/>
                <w:sz w:val="20"/>
              </w:rPr>
              <w:t>CGuard</w:t>
            </w:r>
          </w:p>
        </w:tc>
        <w:tc>
          <w:tcPr>
            <w:tcW w:w="3800" w:type="dxa"/>
          </w:tcPr>
          <w:p w:rsidR="001212B6" w:rsidRDefault="00867151">
            <w:pPr>
              <w:spacing w:before="3" w:after="3"/>
            </w:pPr>
            <w:r>
              <w:rPr>
                <w:rFonts w:ascii="Times New Roman"/>
                <w:sz w:val="20"/>
              </w:rPr>
              <w:t>Carotid Stent System</w:t>
            </w:r>
          </w:p>
        </w:tc>
        <w:tc>
          <w:tcPr>
            <w:tcW w:w="1900" w:type="dxa"/>
          </w:tcPr>
          <w:p w:rsidR="001212B6" w:rsidRDefault="00867151">
            <w:pPr>
              <w:spacing w:before="3" w:after="3"/>
            </w:pPr>
            <w:r>
              <w:rPr>
                <w:rFonts w:ascii="Times New Roman"/>
                <w:sz w:val="20"/>
              </w:rPr>
              <w:t>Diameters: 6-10mm Lengths: 20mm-60mm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DE614</w:t>
            </w:r>
          </w:p>
        </w:tc>
        <w:tc>
          <w:tcPr>
            <w:tcW w:w="3500" w:type="dxa"/>
          </w:tcPr>
          <w:p w:rsidR="001212B6" w:rsidRDefault="00867151">
            <w:pPr>
              <w:spacing w:before="3" w:after="3"/>
            </w:pPr>
            <w:r>
              <w:rPr>
                <w:rFonts w:ascii="Times New Roman"/>
                <w:sz w:val="20"/>
              </w:rPr>
              <w:t>E-xl Aortic Stent</w:t>
            </w:r>
          </w:p>
        </w:tc>
        <w:tc>
          <w:tcPr>
            <w:tcW w:w="3800" w:type="dxa"/>
          </w:tcPr>
          <w:p w:rsidR="001212B6" w:rsidRDefault="00867151">
            <w:pPr>
              <w:spacing w:before="3" w:after="3"/>
            </w:pPr>
            <w:r>
              <w:rPr>
                <w:rFonts w:ascii="Times New Roman"/>
                <w:sz w:val="20"/>
              </w:rPr>
              <w:t xml:space="preserve">The E-xl Aortic Stent is a self-expandable, nickeltitanium-alloy stent especially designed for the endoluminal treatment of lesions in the descending aorta, particularly aortic </w:t>
            </w:r>
            <w:r>
              <w:rPr>
                <w:rFonts w:ascii="Times New Roman"/>
                <w:sz w:val="20"/>
              </w:rPr>
              <w:lastRenderedPageBreak/>
              <w:t>coarctation and dissections, and for the treatment of vena cava syndrome.</w:t>
            </w:r>
          </w:p>
        </w:tc>
        <w:tc>
          <w:tcPr>
            <w:tcW w:w="1900" w:type="dxa"/>
          </w:tcPr>
          <w:p w:rsidR="001212B6" w:rsidRDefault="00867151">
            <w:pPr>
              <w:spacing w:before="3" w:after="3"/>
            </w:pPr>
            <w:r>
              <w:rPr>
                <w:rFonts w:ascii="Times New Roman"/>
                <w:sz w:val="20"/>
              </w:rPr>
              <w:lastRenderedPageBreak/>
              <w:t xml:space="preserve">Total Length: 70, 100mm Flare Length: 20, 30mm Diameter: 14, 16, 18, 20, 24 Flare </w:t>
            </w:r>
            <w:r>
              <w:rPr>
                <w:rFonts w:ascii="Times New Roman"/>
                <w:sz w:val="20"/>
              </w:rPr>
              <w:lastRenderedPageBreak/>
              <w:t>Diameter: 18, 20, 22, 24, 28 Design: single- or double-flared</w:t>
            </w:r>
          </w:p>
        </w:tc>
        <w:tc>
          <w:tcPr>
            <w:tcW w:w="1500" w:type="dxa"/>
          </w:tcPr>
          <w:p w:rsidR="001212B6" w:rsidRDefault="00867151">
            <w:pPr>
              <w:spacing w:before="3" w:after="3"/>
              <w:jc w:val="right"/>
            </w:pPr>
            <w:r>
              <w:rPr>
                <w:rFonts w:ascii="Times New Roman"/>
                <w:sz w:val="20"/>
              </w:rPr>
              <w:lastRenderedPageBreak/>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Endotherapeutics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ET037</w:t>
            </w:r>
          </w:p>
        </w:tc>
        <w:tc>
          <w:tcPr>
            <w:tcW w:w="3500" w:type="dxa"/>
          </w:tcPr>
          <w:p w:rsidR="001212B6" w:rsidRDefault="00867151">
            <w:pPr>
              <w:spacing w:before="3" w:after="3"/>
            </w:pPr>
            <w:r>
              <w:rPr>
                <w:rFonts w:ascii="Times New Roman"/>
                <w:sz w:val="20"/>
              </w:rPr>
              <w:t>SX-Ella Endovascular Stent</w:t>
            </w:r>
          </w:p>
        </w:tc>
        <w:tc>
          <w:tcPr>
            <w:tcW w:w="3800" w:type="dxa"/>
          </w:tcPr>
          <w:p w:rsidR="001212B6" w:rsidRDefault="00867151">
            <w:pPr>
              <w:spacing w:before="3" w:after="3"/>
            </w:pPr>
            <w:r>
              <w:rPr>
                <w:rFonts w:ascii="Times New Roman"/>
                <w:sz w:val="20"/>
              </w:rPr>
              <w:t>Uncovered, self-expanding nitinol stent</w:t>
            </w:r>
          </w:p>
        </w:tc>
        <w:tc>
          <w:tcPr>
            <w:tcW w:w="1900" w:type="dxa"/>
          </w:tcPr>
          <w:p w:rsidR="001212B6" w:rsidRDefault="00867151">
            <w:pPr>
              <w:spacing w:before="3" w:after="3"/>
            </w:pPr>
            <w:r>
              <w:rPr>
                <w:rFonts w:ascii="Times New Roman"/>
                <w:sz w:val="20"/>
              </w:rPr>
              <w:t>Dia 6-16mm, length 22-77mm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AS189</w:t>
            </w:r>
          </w:p>
        </w:tc>
        <w:tc>
          <w:tcPr>
            <w:tcW w:w="3500" w:type="dxa"/>
          </w:tcPr>
          <w:p w:rsidR="001212B6" w:rsidRDefault="00867151">
            <w:pPr>
              <w:spacing w:before="3" w:after="3"/>
            </w:pPr>
            <w:r>
              <w:rPr>
                <w:rFonts w:ascii="Times New Roman"/>
                <w:sz w:val="20"/>
              </w:rPr>
              <w:t>Protege GPS Peripheral and Carotid Stents</w:t>
            </w:r>
          </w:p>
        </w:tc>
        <w:tc>
          <w:tcPr>
            <w:tcW w:w="3800" w:type="dxa"/>
          </w:tcPr>
          <w:p w:rsidR="001212B6" w:rsidRDefault="00867151">
            <w:pPr>
              <w:spacing w:before="3" w:after="3"/>
            </w:pPr>
            <w:r>
              <w:rPr>
                <w:rFonts w:ascii="Times New Roman"/>
                <w:sz w:val="20"/>
              </w:rPr>
              <w:t>Protege RX Peripheral Stent Protege RX Carotid Stent</w:t>
            </w:r>
          </w:p>
        </w:tc>
        <w:tc>
          <w:tcPr>
            <w:tcW w:w="1900" w:type="dxa"/>
          </w:tcPr>
          <w:p w:rsidR="001212B6" w:rsidRDefault="00867151">
            <w:pPr>
              <w:spacing w:before="3" w:after="3"/>
            </w:pPr>
            <w:r>
              <w:rPr>
                <w:rFonts w:ascii="Times New Roman"/>
                <w:sz w:val="20"/>
              </w:rPr>
              <w:t>Diameter 6-10mm Length 20mm - &lt;150mm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AS194</w:t>
            </w:r>
          </w:p>
        </w:tc>
        <w:tc>
          <w:tcPr>
            <w:tcW w:w="3500" w:type="dxa"/>
          </w:tcPr>
          <w:p w:rsidR="001212B6" w:rsidRDefault="00867151">
            <w:pPr>
              <w:spacing w:before="3" w:after="3"/>
            </w:pPr>
            <w:r>
              <w:rPr>
                <w:rFonts w:ascii="Times New Roman"/>
                <w:sz w:val="20"/>
              </w:rPr>
              <w:t>EverFlex Peripheral Stent</w:t>
            </w:r>
          </w:p>
        </w:tc>
        <w:tc>
          <w:tcPr>
            <w:tcW w:w="3800" w:type="dxa"/>
          </w:tcPr>
          <w:p w:rsidR="001212B6" w:rsidRDefault="00867151">
            <w:pPr>
              <w:spacing w:before="3" w:after="3"/>
            </w:pPr>
            <w:r>
              <w:rPr>
                <w:rFonts w:ascii="Times New Roman"/>
                <w:sz w:val="20"/>
              </w:rPr>
              <w:t>EverFlex is a self expanding Nitinol stent premounted on an OTW delivery system.</w:t>
            </w:r>
          </w:p>
        </w:tc>
        <w:tc>
          <w:tcPr>
            <w:tcW w:w="1900" w:type="dxa"/>
          </w:tcPr>
          <w:p w:rsidR="001212B6" w:rsidRDefault="00867151">
            <w:pPr>
              <w:spacing w:before="3" w:after="3"/>
            </w:pPr>
            <w:r>
              <w:rPr>
                <w:rFonts w:ascii="Times New Roman"/>
                <w:sz w:val="20"/>
              </w:rPr>
              <w:t>Diameter 5-8, Length 20-120mm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MI414</w:t>
            </w:r>
          </w:p>
        </w:tc>
        <w:tc>
          <w:tcPr>
            <w:tcW w:w="3500" w:type="dxa"/>
          </w:tcPr>
          <w:p w:rsidR="001212B6" w:rsidRDefault="00867151">
            <w:pPr>
              <w:spacing w:before="3" w:after="3"/>
            </w:pPr>
            <w:r>
              <w:rPr>
                <w:rFonts w:ascii="Times New Roman"/>
                <w:sz w:val="20"/>
              </w:rPr>
              <w:t>Abre venous stent system</w:t>
            </w:r>
          </w:p>
        </w:tc>
        <w:tc>
          <w:tcPr>
            <w:tcW w:w="3800" w:type="dxa"/>
          </w:tcPr>
          <w:p w:rsidR="001212B6" w:rsidRDefault="00867151">
            <w:pPr>
              <w:spacing w:before="3" w:after="3"/>
            </w:pPr>
            <w:r>
              <w:rPr>
                <w:rFonts w:ascii="Times New Roman"/>
                <w:sz w:val="20"/>
              </w:rPr>
              <w:t>The Abre stent system consists of a stent and stent delivery system designed specifically for implantation in the peripheral venous system. The system consists of a flexible self expanding stent made of a nickel-titanium alloy (nitinol) provided in multiple lengths and diameters and an over-the wire stent delivery system.</w:t>
            </w:r>
          </w:p>
        </w:tc>
        <w:tc>
          <w:tcPr>
            <w:tcW w:w="1900" w:type="dxa"/>
          </w:tcPr>
          <w:p w:rsidR="001212B6" w:rsidRDefault="00867151">
            <w:pPr>
              <w:spacing w:before="3" w:after="3"/>
            </w:pPr>
            <w:r>
              <w:rPr>
                <w:rFonts w:ascii="Times New Roman"/>
                <w:sz w:val="20"/>
              </w:rPr>
              <w:t>Length: 40mm-120mm.  Diameter: 10mm-20mm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PY031</w:t>
            </w:r>
          </w:p>
        </w:tc>
        <w:tc>
          <w:tcPr>
            <w:tcW w:w="3500" w:type="dxa"/>
          </w:tcPr>
          <w:p w:rsidR="001212B6" w:rsidRDefault="00867151">
            <w:pPr>
              <w:spacing w:before="3" w:after="3"/>
            </w:pPr>
            <w:r>
              <w:rPr>
                <w:rFonts w:ascii="Times New Roman"/>
                <w:sz w:val="20"/>
              </w:rPr>
              <w:t>Optimed Sinus Stents</w:t>
            </w:r>
          </w:p>
        </w:tc>
        <w:tc>
          <w:tcPr>
            <w:tcW w:w="3800" w:type="dxa"/>
          </w:tcPr>
          <w:p w:rsidR="001212B6" w:rsidRDefault="00867151">
            <w:pPr>
              <w:spacing w:before="3" w:after="3"/>
            </w:pPr>
            <w:r>
              <w:rPr>
                <w:rFonts w:ascii="Times New Roman"/>
                <w:sz w:val="20"/>
              </w:rPr>
              <w:t>Sinus-wave nitinol stent</w:t>
            </w:r>
          </w:p>
        </w:tc>
        <w:tc>
          <w:tcPr>
            <w:tcW w:w="1900" w:type="dxa"/>
          </w:tcPr>
          <w:p w:rsidR="001212B6" w:rsidRDefault="00867151">
            <w:pPr>
              <w:spacing w:before="3" w:after="3"/>
            </w:pPr>
            <w:r>
              <w:rPr>
                <w:rFonts w:ascii="Times New Roman"/>
                <w:sz w:val="20"/>
              </w:rPr>
              <w:t>Diameter: 3mm to 14mm   Length:  20mm to 130mm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PY036</w:t>
            </w:r>
          </w:p>
        </w:tc>
        <w:tc>
          <w:tcPr>
            <w:tcW w:w="3500" w:type="dxa"/>
          </w:tcPr>
          <w:p w:rsidR="001212B6" w:rsidRDefault="00867151">
            <w:pPr>
              <w:spacing w:before="3" w:after="3"/>
            </w:pPr>
            <w:r>
              <w:rPr>
                <w:rFonts w:ascii="Times New Roman"/>
                <w:sz w:val="20"/>
              </w:rPr>
              <w:t>Sinus-Venous and Sinus-Obliquus Stents</w:t>
            </w:r>
          </w:p>
        </w:tc>
        <w:tc>
          <w:tcPr>
            <w:tcW w:w="3800" w:type="dxa"/>
          </w:tcPr>
          <w:p w:rsidR="001212B6" w:rsidRDefault="00867151">
            <w:pPr>
              <w:spacing w:before="3" w:after="3"/>
            </w:pPr>
            <w:r>
              <w:rPr>
                <w:rFonts w:ascii="Times New Roman"/>
                <w:sz w:val="20"/>
              </w:rPr>
              <w:t>Sinus-Venous and Sinus-Obliquus Stents used for treating venous insufficiency, occlusion and stenosis</w:t>
            </w:r>
          </w:p>
        </w:tc>
        <w:tc>
          <w:tcPr>
            <w:tcW w:w="1900" w:type="dxa"/>
          </w:tcPr>
          <w:p w:rsidR="001212B6" w:rsidRDefault="00867151">
            <w:pPr>
              <w:spacing w:before="3" w:after="3"/>
            </w:pPr>
            <w:r>
              <w:rPr>
                <w:rFonts w:ascii="Times New Roman"/>
                <w:sz w:val="20"/>
              </w:rPr>
              <w:t>Diameter: 10, 12, 14, 16, 18mm  Length: 60, 80, 100, 120mm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PY042</w:t>
            </w:r>
          </w:p>
        </w:tc>
        <w:tc>
          <w:tcPr>
            <w:tcW w:w="3500" w:type="dxa"/>
          </w:tcPr>
          <w:p w:rsidR="001212B6" w:rsidRDefault="00867151">
            <w:pPr>
              <w:spacing w:before="3" w:after="3"/>
            </w:pPr>
            <w:r>
              <w:rPr>
                <w:rFonts w:ascii="Times New Roman"/>
                <w:sz w:val="20"/>
              </w:rPr>
              <w:t>sinus-XL Flex Stent</w:t>
            </w:r>
          </w:p>
        </w:tc>
        <w:tc>
          <w:tcPr>
            <w:tcW w:w="3800" w:type="dxa"/>
          </w:tcPr>
          <w:p w:rsidR="001212B6" w:rsidRDefault="00867151">
            <w:pPr>
              <w:spacing w:before="3" w:after="3"/>
            </w:pPr>
            <w:r>
              <w:rPr>
                <w:rFonts w:ascii="Times New Roman"/>
                <w:sz w:val="20"/>
              </w:rPr>
              <w:t>Self expanding Nitinol Stents</w:t>
            </w:r>
          </w:p>
        </w:tc>
        <w:tc>
          <w:tcPr>
            <w:tcW w:w="1900" w:type="dxa"/>
          </w:tcPr>
          <w:p w:rsidR="001212B6" w:rsidRDefault="00867151">
            <w:pPr>
              <w:spacing w:before="3" w:after="3"/>
            </w:pPr>
            <w:r>
              <w:rPr>
                <w:rFonts w:ascii="Times New Roman"/>
                <w:sz w:val="20"/>
              </w:rPr>
              <w:t>Diameter:  14mm to 24mm Length:  30mm to &lt;150mm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PY043</w:t>
            </w:r>
          </w:p>
        </w:tc>
        <w:tc>
          <w:tcPr>
            <w:tcW w:w="3500" w:type="dxa"/>
          </w:tcPr>
          <w:p w:rsidR="001212B6" w:rsidRDefault="00867151">
            <w:pPr>
              <w:spacing w:before="3" w:after="3"/>
            </w:pPr>
            <w:r>
              <w:rPr>
                <w:rFonts w:ascii="Times New Roman"/>
                <w:sz w:val="20"/>
              </w:rPr>
              <w:t>sinus-XL Stent</w:t>
            </w:r>
          </w:p>
        </w:tc>
        <w:tc>
          <w:tcPr>
            <w:tcW w:w="3800" w:type="dxa"/>
          </w:tcPr>
          <w:p w:rsidR="001212B6" w:rsidRDefault="00867151">
            <w:pPr>
              <w:spacing w:before="3" w:after="3"/>
            </w:pPr>
            <w:r>
              <w:rPr>
                <w:rFonts w:ascii="Times New Roman"/>
                <w:sz w:val="20"/>
              </w:rPr>
              <w:t>Self expanding Nitinol Stents</w:t>
            </w:r>
          </w:p>
        </w:tc>
        <w:tc>
          <w:tcPr>
            <w:tcW w:w="1900" w:type="dxa"/>
          </w:tcPr>
          <w:p w:rsidR="001212B6" w:rsidRDefault="00867151">
            <w:pPr>
              <w:spacing w:before="3" w:after="3"/>
            </w:pPr>
            <w:r>
              <w:rPr>
                <w:rFonts w:ascii="Times New Roman"/>
                <w:sz w:val="20"/>
              </w:rPr>
              <w:t>Diameter:  14mm to 24mm Length:  30mm to &lt;150mm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PY044</w:t>
            </w:r>
          </w:p>
        </w:tc>
        <w:tc>
          <w:tcPr>
            <w:tcW w:w="3500" w:type="dxa"/>
          </w:tcPr>
          <w:p w:rsidR="001212B6" w:rsidRDefault="00867151">
            <w:pPr>
              <w:spacing w:before="3" w:after="3"/>
            </w:pPr>
            <w:r>
              <w:rPr>
                <w:rFonts w:ascii="Times New Roman"/>
                <w:sz w:val="20"/>
              </w:rPr>
              <w:t>sinus-XL 6F Stents</w:t>
            </w:r>
          </w:p>
        </w:tc>
        <w:tc>
          <w:tcPr>
            <w:tcW w:w="3800" w:type="dxa"/>
          </w:tcPr>
          <w:p w:rsidR="001212B6" w:rsidRDefault="00867151">
            <w:pPr>
              <w:spacing w:before="3" w:after="3"/>
            </w:pPr>
            <w:r>
              <w:rPr>
                <w:rFonts w:ascii="Times New Roman"/>
                <w:sz w:val="20"/>
              </w:rPr>
              <w:t>Self expanding Nitinol Stents</w:t>
            </w:r>
          </w:p>
        </w:tc>
        <w:tc>
          <w:tcPr>
            <w:tcW w:w="1900" w:type="dxa"/>
          </w:tcPr>
          <w:p w:rsidR="001212B6" w:rsidRDefault="00867151">
            <w:pPr>
              <w:spacing w:before="3" w:after="3"/>
            </w:pPr>
            <w:r>
              <w:rPr>
                <w:rFonts w:ascii="Times New Roman"/>
                <w:sz w:val="20"/>
              </w:rPr>
              <w:t>Diameter:  14mm to 24mm Length:  30mm to &lt;150mm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TU056</w:t>
            </w:r>
          </w:p>
        </w:tc>
        <w:tc>
          <w:tcPr>
            <w:tcW w:w="3500" w:type="dxa"/>
          </w:tcPr>
          <w:p w:rsidR="001212B6" w:rsidRDefault="00867151">
            <w:pPr>
              <w:spacing w:before="3" w:after="3"/>
            </w:pPr>
            <w:r>
              <w:rPr>
                <w:rFonts w:ascii="Times New Roman"/>
                <w:sz w:val="20"/>
              </w:rPr>
              <w:t>MISAGO Rapid Exchange, Self-Expanding Peripheral Stent</w:t>
            </w:r>
          </w:p>
        </w:tc>
        <w:tc>
          <w:tcPr>
            <w:tcW w:w="3800" w:type="dxa"/>
          </w:tcPr>
          <w:p w:rsidR="001212B6" w:rsidRDefault="00867151">
            <w:pPr>
              <w:spacing w:before="3" w:after="3"/>
            </w:pPr>
            <w:r>
              <w:rPr>
                <w:rFonts w:ascii="Times New Roman"/>
                <w:sz w:val="20"/>
              </w:rPr>
              <w:t>Bare Metal, Rapid Exchange, Self-Expanding Peripheral Stent</w:t>
            </w:r>
          </w:p>
        </w:tc>
        <w:tc>
          <w:tcPr>
            <w:tcW w:w="1900" w:type="dxa"/>
          </w:tcPr>
          <w:p w:rsidR="001212B6" w:rsidRDefault="00867151">
            <w:pPr>
              <w:spacing w:before="3" w:after="3"/>
            </w:pPr>
            <w:r>
              <w:rPr>
                <w:rFonts w:ascii="Times New Roman"/>
                <w:sz w:val="20"/>
              </w:rPr>
              <w:t>6mm - 12mm Diameter; length 20mm - 140mm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VD001</w:t>
            </w:r>
          </w:p>
        </w:tc>
        <w:tc>
          <w:tcPr>
            <w:tcW w:w="3500" w:type="dxa"/>
          </w:tcPr>
          <w:p w:rsidR="001212B6" w:rsidRDefault="00867151">
            <w:pPr>
              <w:spacing w:before="3" w:after="3"/>
            </w:pPr>
            <w:r>
              <w:rPr>
                <w:rFonts w:ascii="Times New Roman"/>
                <w:sz w:val="20"/>
              </w:rPr>
              <w:t>JAGUAR Self-Expanding Stent with Delivery System (Regular)</w:t>
            </w:r>
          </w:p>
        </w:tc>
        <w:tc>
          <w:tcPr>
            <w:tcW w:w="3800" w:type="dxa"/>
          </w:tcPr>
          <w:p w:rsidR="001212B6" w:rsidRDefault="00867151">
            <w:pPr>
              <w:spacing w:before="3" w:after="3"/>
            </w:pPr>
            <w:r>
              <w:rPr>
                <w:rFonts w:ascii="Times New Roman"/>
                <w:sz w:val="20"/>
              </w:rPr>
              <w:t>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atherosclerotic, radiation induced and post-traumatic lesions causing vessel stenosis</w:t>
            </w:r>
          </w:p>
        </w:tc>
        <w:tc>
          <w:tcPr>
            <w:tcW w:w="1900" w:type="dxa"/>
          </w:tcPr>
          <w:p w:rsidR="001212B6" w:rsidRDefault="00867151">
            <w:pPr>
              <w:spacing w:before="3" w:after="3"/>
            </w:pPr>
            <w:r>
              <w:rPr>
                <w:rFonts w:ascii="Times New Roman"/>
                <w:sz w:val="20"/>
              </w:rPr>
              <w:t>Stent Diameter: 4-14mm  Stent Length: 15-120mm  Guidewire Diameter: 0.018"-0.035"  Guidewire Length: 80-135cm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VD007</w:t>
            </w:r>
          </w:p>
        </w:tc>
        <w:tc>
          <w:tcPr>
            <w:tcW w:w="3500" w:type="dxa"/>
          </w:tcPr>
          <w:p w:rsidR="001212B6" w:rsidRDefault="00867151">
            <w:pPr>
              <w:spacing w:before="3" w:after="3"/>
            </w:pPr>
            <w:r>
              <w:rPr>
                <w:rFonts w:ascii="Times New Roman"/>
                <w:sz w:val="20"/>
              </w:rPr>
              <w:t>MER Self-Expanding Stent with Delivery System</w:t>
            </w:r>
          </w:p>
        </w:tc>
        <w:tc>
          <w:tcPr>
            <w:tcW w:w="3800" w:type="dxa"/>
          </w:tcPr>
          <w:p w:rsidR="001212B6" w:rsidRDefault="00867151">
            <w:pPr>
              <w:spacing w:before="3" w:after="3"/>
            </w:pPr>
            <w:r>
              <w:rPr>
                <w:rFonts w:ascii="Times New Roman"/>
                <w:sz w:val="20"/>
              </w:rPr>
              <w:t>The MER Self-Expanding Stent with Delivery System consists of a laser-cut Nitinol stent loaded onto the end of a rapid-exchange delivery system.     The device is intended to be implanted in the carotid artery to maintain its patency and improve its luminal diameter for the treatment of atherosclerotic carotid artery disease.</w:t>
            </w:r>
          </w:p>
        </w:tc>
        <w:tc>
          <w:tcPr>
            <w:tcW w:w="1900" w:type="dxa"/>
          </w:tcPr>
          <w:p w:rsidR="001212B6" w:rsidRDefault="00867151">
            <w:pPr>
              <w:spacing w:before="3" w:after="3"/>
            </w:pPr>
            <w:r>
              <w:rPr>
                <w:rFonts w:ascii="Times New Roman"/>
                <w:sz w:val="20"/>
              </w:rPr>
              <w:t>Straight Stent Model:  Stent Diameter: 4-10mm  Stent Length: 20-80mm  Delivery System Length: 80-165cm    Tapered Stent Model:  Distal Diameter: 5-8mm  Proximal Diameter: 7-10mm  Stent Length: 20-80mm  Delivery System Length: 80-165cm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WC168</w:t>
            </w:r>
          </w:p>
        </w:tc>
        <w:tc>
          <w:tcPr>
            <w:tcW w:w="3500" w:type="dxa"/>
          </w:tcPr>
          <w:p w:rsidR="001212B6" w:rsidRDefault="00867151">
            <w:pPr>
              <w:spacing w:before="3" w:after="3"/>
            </w:pPr>
            <w:r>
              <w:rPr>
                <w:rFonts w:ascii="Times New Roman"/>
                <w:sz w:val="20"/>
              </w:rPr>
              <w:t>Cook Vascular/Biliary Stent</w:t>
            </w:r>
          </w:p>
        </w:tc>
        <w:tc>
          <w:tcPr>
            <w:tcW w:w="3800" w:type="dxa"/>
          </w:tcPr>
          <w:p w:rsidR="001212B6" w:rsidRDefault="00867151">
            <w:pPr>
              <w:spacing w:before="3" w:after="3"/>
            </w:pPr>
            <w:r>
              <w:rPr>
                <w:rFonts w:ascii="Times New Roman"/>
                <w:sz w:val="20"/>
              </w:rPr>
              <w:t>Vascular/Biliary stent</w:t>
            </w:r>
          </w:p>
        </w:tc>
        <w:tc>
          <w:tcPr>
            <w:tcW w:w="1900" w:type="dxa"/>
          </w:tcPr>
          <w:p w:rsidR="001212B6" w:rsidRDefault="00867151">
            <w:pPr>
              <w:spacing w:before="3" w:after="3"/>
            </w:pPr>
            <w:r>
              <w:rPr>
                <w:rFonts w:ascii="Times New Roman"/>
                <w:sz w:val="20"/>
              </w:rPr>
              <w:t>5/6 Fr delivery system, 4 - 14mm diameter, 2 - 8cm length</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WC287</w:t>
            </w:r>
          </w:p>
        </w:tc>
        <w:tc>
          <w:tcPr>
            <w:tcW w:w="3500" w:type="dxa"/>
          </w:tcPr>
          <w:p w:rsidR="001212B6" w:rsidRDefault="00867151">
            <w:pPr>
              <w:spacing w:before="3" w:after="3"/>
            </w:pPr>
            <w:r>
              <w:rPr>
                <w:rFonts w:ascii="Times New Roman"/>
                <w:sz w:val="20"/>
              </w:rPr>
              <w:t>Zilver</w:t>
            </w:r>
            <w:r>
              <w:rPr>
                <w:rFonts w:ascii="Times New Roman"/>
                <w:sz w:val="20"/>
              </w:rPr>
              <w:t>®</w:t>
            </w:r>
            <w:r>
              <w:rPr>
                <w:rFonts w:ascii="Times New Roman"/>
                <w:sz w:val="20"/>
              </w:rPr>
              <w:t xml:space="preserve"> Flex 35</w:t>
            </w:r>
            <w:r>
              <w:rPr>
                <w:rFonts w:ascii="Times New Roman"/>
                <w:sz w:val="20"/>
              </w:rPr>
              <w:t>™</w:t>
            </w:r>
            <w:r>
              <w:rPr>
                <w:rFonts w:ascii="Times New Roman"/>
                <w:sz w:val="20"/>
              </w:rPr>
              <w:t xml:space="preserve"> Vascular Stent</w:t>
            </w:r>
          </w:p>
        </w:tc>
        <w:tc>
          <w:tcPr>
            <w:tcW w:w="3800" w:type="dxa"/>
          </w:tcPr>
          <w:p w:rsidR="001212B6" w:rsidRDefault="00867151">
            <w:pPr>
              <w:spacing w:before="3" w:after="3"/>
            </w:pPr>
            <w:r>
              <w:rPr>
                <w:rFonts w:ascii="Times New Roman"/>
                <w:sz w:val="20"/>
              </w:rPr>
              <w:t>The Zilver</w:t>
            </w:r>
            <w:r>
              <w:rPr>
                <w:rFonts w:ascii="Times New Roman"/>
                <w:sz w:val="20"/>
              </w:rPr>
              <w:t>®</w:t>
            </w:r>
            <w:r>
              <w:rPr>
                <w:rFonts w:ascii="Times New Roman"/>
                <w:sz w:val="20"/>
              </w:rPr>
              <w:t xml:space="preserve"> Flew 35</w:t>
            </w:r>
            <w:r>
              <w:rPr>
                <w:rFonts w:ascii="Times New Roman"/>
                <w:sz w:val="20"/>
              </w:rPr>
              <w:t>™</w:t>
            </w:r>
            <w:r>
              <w:rPr>
                <w:rFonts w:ascii="Times New Roman"/>
                <w:sz w:val="20"/>
              </w:rPr>
              <w:t xml:space="preserve"> Stent (ZFV) is a self-expandable stent made of nitinol.  The special laser-cut pattern of the nitinol tube provides a construction with a strong radial force and high flexibility.  The stent has radiopaque markers at both ends.  The stent is supplied preloaded in a 6.0 French inducer catheter. A </w:t>
            </w:r>
            <w:r>
              <w:rPr>
                <w:rFonts w:ascii="Times New Roman"/>
                <w:sz w:val="20"/>
              </w:rPr>
              <w:lastRenderedPageBreak/>
              <w:t>radiopaque marker on the distal tip of the sheath is used to visualize deployment of the stent. Stent deployment is controlled by means of a hand held device.</w:t>
            </w:r>
          </w:p>
        </w:tc>
        <w:tc>
          <w:tcPr>
            <w:tcW w:w="1900" w:type="dxa"/>
          </w:tcPr>
          <w:p w:rsidR="001212B6" w:rsidRDefault="00867151">
            <w:pPr>
              <w:spacing w:before="3" w:after="3"/>
            </w:pPr>
            <w:r>
              <w:rPr>
                <w:rFonts w:ascii="Times New Roman"/>
                <w:sz w:val="20"/>
              </w:rPr>
              <w:lastRenderedPageBreak/>
              <w:t>The Zilver</w:t>
            </w:r>
            <w:r>
              <w:rPr>
                <w:rFonts w:ascii="Times New Roman"/>
                <w:sz w:val="20"/>
              </w:rPr>
              <w:t>®</w:t>
            </w:r>
            <w:r>
              <w:rPr>
                <w:rFonts w:ascii="Times New Roman"/>
                <w:sz w:val="20"/>
              </w:rPr>
              <w:t xml:space="preserve">  Flex 35</w:t>
            </w:r>
            <w:r>
              <w:rPr>
                <w:rFonts w:ascii="Times New Roman"/>
                <w:sz w:val="20"/>
              </w:rPr>
              <w:t>™</w:t>
            </w:r>
            <w:r>
              <w:rPr>
                <w:rFonts w:ascii="Times New Roman"/>
                <w:sz w:val="20"/>
              </w:rPr>
              <w:t xml:space="preserve"> Stent is available in the following sizes: stent outer diameters of 5 -10mm and stent lengths of 20 -140mm.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WC290</w:t>
            </w:r>
          </w:p>
        </w:tc>
        <w:tc>
          <w:tcPr>
            <w:tcW w:w="3500" w:type="dxa"/>
          </w:tcPr>
          <w:p w:rsidR="001212B6" w:rsidRDefault="00867151">
            <w:pPr>
              <w:spacing w:before="3" w:after="3"/>
            </w:pPr>
            <w:r>
              <w:rPr>
                <w:rFonts w:ascii="Times New Roman"/>
                <w:sz w:val="20"/>
              </w:rPr>
              <w:t>Zilver</w:t>
            </w:r>
            <w:r>
              <w:rPr>
                <w:rFonts w:ascii="Times New Roman"/>
                <w:sz w:val="20"/>
              </w:rPr>
              <w:t>®</w:t>
            </w:r>
            <w:r>
              <w:rPr>
                <w:rFonts w:ascii="Times New Roman"/>
                <w:sz w:val="20"/>
              </w:rPr>
              <w:t xml:space="preserve">  Vena </w:t>
            </w:r>
            <w:r>
              <w:rPr>
                <w:rFonts w:ascii="Times New Roman"/>
                <w:sz w:val="20"/>
              </w:rPr>
              <w:t>™</w:t>
            </w:r>
            <w:r>
              <w:rPr>
                <w:rFonts w:ascii="Times New Roman"/>
                <w:sz w:val="20"/>
              </w:rPr>
              <w:t xml:space="preserve"> Venous Stent</w:t>
            </w:r>
          </w:p>
        </w:tc>
        <w:tc>
          <w:tcPr>
            <w:tcW w:w="3800" w:type="dxa"/>
          </w:tcPr>
          <w:p w:rsidR="001212B6" w:rsidRDefault="00867151">
            <w:pPr>
              <w:spacing w:before="3" w:after="3"/>
            </w:pPr>
            <w:r>
              <w:rPr>
                <w:rFonts w:ascii="Times New Roman"/>
                <w:sz w:val="20"/>
              </w:rPr>
              <w:t>The Zilver</w:t>
            </w:r>
            <w:r>
              <w:rPr>
                <w:rFonts w:ascii="Times New Roman"/>
                <w:sz w:val="20"/>
              </w:rPr>
              <w:t>®</w:t>
            </w:r>
            <w:r>
              <w:rPr>
                <w:rFonts w:ascii="Times New Roman"/>
                <w:sz w:val="20"/>
              </w:rPr>
              <w:t xml:space="preserve"> Vena</w:t>
            </w:r>
            <w:r>
              <w:rPr>
                <w:rFonts w:ascii="Times New Roman"/>
                <w:sz w:val="20"/>
              </w:rPr>
              <w:t>™</w:t>
            </w:r>
            <w:r>
              <w:rPr>
                <w:rFonts w:ascii="Times New Roman"/>
                <w:sz w:val="20"/>
              </w:rPr>
              <w:t xml:space="preserve"> Venous Stent is a self-expanding, flexible, slotted-tube nitinol stent. Post-deployment, the stent is designed to impart an outward radial force upon the inner lumen of the vessel, establishing patency in the stented region.</w:t>
            </w:r>
          </w:p>
        </w:tc>
        <w:tc>
          <w:tcPr>
            <w:tcW w:w="1900" w:type="dxa"/>
          </w:tcPr>
          <w:p w:rsidR="001212B6" w:rsidRDefault="00867151">
            <w:pPr>
              <w:spacing w:before="3" w:after="3"/>
            </w:pPr>
            <w:r>
              <w:rPr>
                <w:rFonts w:ascii="Times New Roman"/>
                <w:sz w:val="20"/>
              </w:rPr>
              <w:t>14mm and 16mm diameters, and 60mm/100mm/140mm lengths.</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LD (large diameter, &gt;25mm)</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DE615</w:t>
            </w:r>
          </w:p>
        </w:tc>
        <w:tc>
          <w:tcPr>
            <w:tcW w:w="3500" w:type="dxa"/>
          </w:tcPr>
          <w:p w:rsidR="001212B6" w:rsidRDefault="00867151">
            <w:pPr>
              <w:spacing w:before="3" w:after="3"/>
            </w:pPr>
            <w:r>
              <w:rPr>
                <w:rFonts w:ascii="Times New Roman"/>
                <w:sz w:val="20"/>
              </w:rPr>
              <w:t>E-xl Aortic Stent</w:t>
            </w:r>
          </w:p>
        </w:tc>
        <w:tc>
          <w:tcPr>
            <w:tcW w:w="3800" w:type="dxa"/>
          </w:tcPr>
          <w:p w:rsidR="001212B6" w:rsidRDefault="00867151">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1212B6" w:rsidRDefault="00867151">
            <w:pPr>
              <w:spacing w:before="3" w:after="3"/>
            </w:pPr>
            <w:r>
              <w:rPr>
                <w:rFonts w:ascii="Times New Roman"/>
                <w:sz w:val="20"/>
              </w:rPr>
              <w:t>Total Length: 70, 130mm Flare Length: 20, 30, 35mm Diameter: 28, 32 Flare Diameter: 32, 36 Design: single- or double-flared</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PY029</w:t>
            </w:r>
          </w:p>
        </w:tc>
        <w:tc>
          <w:tcPr>
            <w:tcW w:w="3500" w:type="dxa"/>
          </w:tcPr>
          <w:p w:rsidR="001212B6" w:rsidRDefault="00867151">
            <w:pPr>
              <w:spacing w:before="3" w:after="3"/>
            </w:pPr>
            <w:r>
              <w:rPr>
                <w:rFonts w:ascii="Times New Roman"/>
                <w:sz w:val="20"/>
              </w:rPr>
              <w:t xml:space="preserve">Sinus-XL Stent </w:t>
            </w:r>
            <w:r>
              <w:rPr>
                <w:rFonts w:ascii="Times New Roman"/>
                <w:sz w:val="20"/>
              </w:rPr>
              <w:t>≥</w:t>
            </w:r>
            <w:r>
              <w:rPr>
                <w:rFonts w:ascii="Times New Roman"/>
                <w:sz w:val="20"/>
              </w:rPr>
              <w:t xml:space="preserve">25mm </w:t>
            </w:r>
            <w:r>
              <w:rPr>
                <w:rFonts w:ascii="Times New Roman"/>
                <w:sz w:val="20"/>
              </w:rPr>
              <w:t>Ø</w:t>
            </w:r>
          </w:p>
        </w:tc>
        <w:tc>
          <w:tcPr>
            <w:tcW w:w="3800" w:type="dxa"/>
          </w:tcPr>
          <w:p w:rsidR="001212B6" w:rsidRDefault="00867151">
            <w:pPr>
              <w:spacing w:before="3" w:after="3"/>
            </w:pPr>
            <w:r>
              <w:rPr>
                <w:rFonts w:ascii="Times New Roman"/>
                <w:sz w:val="20"/>
              </w:rPr>
              <w:t>Self-expanding Nitinol stent</w:t>
            </w:r>
          </w:p>
        </w:tc>
        <w:tc>
          <w:tcPr>
            <w:tcW w:w="1900" w:type="dxa"/>
          </w:tcPr>
          <w:p w:rsidR="001212B6" w:rsidRDefault="00867151">
            <w:pPr>
              <w:spacing w:before="3" w:after="3"/>
            </w:pPr>
            <w:r>
              <w:rPr>
                <w:rFonts w:ascii="Times New Roman"/>
                <w:sz w:val="20"/>
              </w:rPr>
              <w:t>Diameter: 25mm to 36mm Length: 30 to 100mm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10.01.01.03 - Self Expandable, </w:t>
      </w:r>
      <w:r>
        <w:rPr>
          <w:rFonts w:ascii="Times New Roman"/>
          <w:b/>
          <w:sz w:val="24"/>
        </w:rPr>
        <w:t>≥</w:t>
      </w:r>
      <w:r>
        <w:rPr>
          <w:rFonts w:ascii="Times New Roman"/>
          <w:b/>
          <w:sz w:val="24"/>
        </w:rPr>
        <w:t>150mm</w:t>
      </w: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SJ447</w:t>
            </w:r>
          </w:p>
        </w:tc>
        <w:tc>
          <w:tcPr>
            <w:tcW w:w="3500" w:type="dxa"/>
          </w:tcPr>
          <w:p w:rsidR="001212B6" w:rsidRDefault="00867151">
            <w:pPr>
              <w:spacing w:before="3" w:after="3"/>
            </w:pPr>
            <w:r>
              <w:rPr>
                <w:rFonts w:ascii="Times New Roman"/>
                <w:sz w:val="20"/>
              </w:rPr>
              <w:t>Absolute Pro (Long Length)</w:t>
            </w:r>
          </w:p>
        </w:tc>
        <w:tc>
          <w:tcPr>
            <w:tcW w:w="3800" w:type="dxa"/>
          </w:tcPr>
          <w:p w:rsidR="001212B6" w:rsidRDefault="00867151">
            <w:pPr>
              <w:spacing w:before="3" w:after="3"/>
            </w:pPr>
            <w:r>
              <w:rPr>
                <w:rFonts w:ascii="Times New Roman"/>
                <w:sz w:val="20"/>
              </w:rPr>
              <w:t xml:space="preserve">Laser cut nitinol self expanding stent </w:t>
            </w:r>
            <w:r>
              <w:rPr>
                <w:rFonts w:ascii="Times New Roman"/>
                <w:sz w:val="20"/>
              </w:rPr>
              <w:t>≥</w:t>
            </w:r>
            <w:r>
              <w:rPr>
                <w:rFonts w:ascii="Times New Roman"/>
                <w:sz w:val="20"/>
              </w:rPr>
              <w:t>150</w:t>
            </w:r>
          </w:p>
        </w:tc>
        <w:tc>
          <w:tcPr>
            <w:tcW w:w="1900" w:type="dxa"/>
          </w:tcPr>
          <w:p w:rsidR="001212B6" w:rsidRDefault="00867151">
            <w:pPr>
              <w:spacing w:before="3" w:after="3"/>
            </w:pPr>
            <w:r>
              <w:rPr>
                <w:rFonts w:ascii="Times New Roman"/>
                <w:sz w:val="20"/>
              </w:rPr>
              <w:t>Diameter 5mm to 10mm; length 150mm, 170mm, 200mm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SJ448</w:t>
            </w:r>
          </w:p>
        </w:tc>
        <w:tc>
          <w:tcPr>
            <w:tcW w:w="3500" w:type="dxa"/>
          </w:tcPr>
          <w:p w:rsidR="001212B6" w:rsidRDefault="00867151">
            <w:pPr>
              <w:spacing w:before="3" w:after="3"/>
            </w:pPr>
            <w:r>
              <w:rPr>
                <w:rFonts w:ascii="Times New Roman"/>
                <w:sz w:val="20"/>
              </w:rPr>
              <w:t>Supera Peripheral Stent System</w:t>
            </w:r>
          </w:p>
        </w:tc>
        <w:tc>
          <w:tcPr>
            <w:tcW w:w="3800" w:type="dxa"/>
          </w:tcPr>
          <w:p w:rsidR="001212B6" w:rsidRDefault="00867151">
            <w:pPr>
              <w:spacing w:before="3" w:after="3"/>
            </w:pPr>
            <w:r>
              <w:rPr>
                <w:rFonts w:ascii="Times New Roman"/>
                <w:sz w:val="20"/>
              </w:rPr>
              <w:t>Interwooven Self-Expanding Nitinol Stent</w:t>
            </w:r>
          </w:p>
        </w:tc>
        <w:tc>
          <w:tcPr>
            <w:tcW w:w="1900" w:type="dxa"/>
          </w:tcPr>
          <w:p w:rsidR="001212B6" w:rsidRDefault="00867151">
            <w:pPr>
              <w:spacing w:before="3" w:after="3"/>
            </w:pPr>
            <w:r>
              <w:rPr>
                <w:rFonts w:ascii="Times New Roman"/>
                <w:sz w:val="20"/>
              </w:rPr>
              <w:t>Stent inner diameter: 4.0 mm - 6.0 mm  Stent outer diameter: 4.5 mm - 6.5 mm  Stent length: 150 mm - 200mm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BA217</w:t>
            </w:r>
          </w:p>
        </w:tc>
        <w:tc>
          <w:tcPr>
            <w:tcW w:w="3500" w:type="dxa"/>
          </w:tcPr>
          <w:p w:rsidR="001212B6" w:rsidRDefault="00867151">
            <w:pPr>
              <w:spacing w:before="3" w:after="3"/>
            </w:pPr>
            <w:r>
              <w:rPr>
                <w:rFonts w:ascii="Times New Roman"/>
                <w:sz w:val="20"/>
              </w:rPr>
              <w:t>Lifestent</w:t>
            </w:r>
          </w:p>
        </w:tc>
        <w:tc>
          <w:tcPr>
            <w:tcW w:w="3800" w:type="dxa"/>
          </w:tcPr>
          <w:p w:rsidR="001212B6" w:rsidRDefault="00867151">
            <w:pPr>
              <w:spacing w:before="3" w:after="3"/>
            </w:pPr>
            <w:r>
              <w:rPr>
                <w:rFonts w:ascii="Times New Roman"/>
                <w:sz w:val="20"/>
              </w:rPr>
              <w:t>Laser cut nitinol self expanding stent</w:t>
            </w:r>
          </w:p>
        </w:tc>
        <w:tc>
          <w:tcPr>
            <w:tcW w:w="1900" w:type="dxa"/>
          </w:tcPr>
          <w:p w:rsidR="001212B6" w:rsidRDefault="00867151">
            <w:pPr>
              <w:spacing w:before="3" w:after="3"/>
            </w:pPr>
            <w:r>
              <w:rPr>
                <w:rFonts w:ascii="Times New Roman"/>
                <w:sz w:val="20"/>
              </w:rPr>
              <w:t>Diameter 5mm to 10mm; length 150mm - 200mm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BA270</w:t>
            </w:r>
          </w:p>
        </w:tc>
        <w:tc>
          <w:tcPr>
            <w:tcW w:w="3500" w:type="dxa"/>
          </w:tcPr>
          <w:p w:rsidR="001212B6" w:rsidRDefault="00867151">
            <w:pPr>
              <w:spacing w:before="3" w:after="3"/>
            </w:pPr>
            <w:r>
              <w:rPr>
                <w:rFonts w:ascii="Times New Roman"/>
                <w:sz w:val="20"/>
              </w:rPr>
              <w:t>Bard Venous Stent</w:t>
            </w:r>
          </w:p>
        </w:tc>
        <w:tc>
          <w:tcPr>
            <w:tcW w:w="3800" w:type="dxa"/>
          </w:tcPr>
          <w:p w:rsidR="001212B6" w:rsidRDefault="00867151">
            <w:pPr>
              <w:spacing w:before="3" w:after="3"/>
            </w:pPr>
            <w:r>
              <w:rPr>
                <w:rFonts w:ascii="Times New Roman"/>
                <w:sz w:val="20"/>
              </w:rPr>
              <w:t>Self Expanding Venous Stent</w:t>
            </w:r>
          </w:p>
        </w:tc>
        <w:tc>
          <w:tcPr>
            <w:tcW w:w="1900" w:type="dxa"/>
          </w:tcPr>
          <w:p w:rsidR="001212B6" w:rsidRDefault="00867151">
            <w:pPr>
              <w:spacing w:before="3" w:after="3"/>
            </w:pPr>
            <w:r>
              <w:rPr>
                <w:rFonts w:ascii="Times New Roman"/>
                <w:sz w:val="20"/>
              </w:rPr>
              <w:t xml:space="preserve">Length </w:t>
            </w:r>
            <w:r>
              <w:rPr>
                <w:rFonts w:ascii="Times New Roman"/>
                <w:sz w:val="20"/>
              </w:rPr>
              <w:t>≥</w:t>
            </w:r>
            <w:r>
              <w:rPr>
                <w:rFonts w:ascii="Times New Roman"/>
                <w:sz w:val="20"/>
              </w:rPr>
              <w:t>150mm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Biotronik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BT127</w:t>
            </w:r>
          </w:p>
        </w:tc>
        <w:tc>
          <w:tcPr>
            <w:tcW w:w="3500" w:type="dxa"/>
          </w:tcPr>
          <w:p w:rsidR="001212B6" w:rsidRDefault="00867151">
            <w:pPr>
              <w:spacing w:before="3" w:after="3"/>
            </w:pPr>
            <w:r>
              <w:rPr>
                <w:rFonts w:ascii="Times New Roman"/>
                <w:sz w:val="20"/>
              </w:rPr>
              <w:t>Pulsar 18 Peripheral self expanding Nitinol stent system</w:t>
            </w:r>
          </w:p>
        </w:tc>
        <w:tc>
          <w:tcPr>
            <w:tcW w:w="3800" w:type="dxa"/>
          </w:tcPr>
          <w:p w:rsidR="001212B6" w:rsidRDefault="00867151">
            <w:pPr>
              <w:spacing w:before="3" w:after="3"/>
            </w:pPr>
            <w:r>
              <w:rPr>
                <w:rFonts w:ascii="Times New Roman"/>
                <w:sz w:val="20"/>
              </w:rPr>
              <w:t>Pulsar 18  self expanding Nitinol stent system</w:t>
            </w:r>
          </w:p>
        </w:tc>
        <w:tc>
          <w:tcPr>
            <w:tcW w:w="1900" w:type="dxa"/>
          </w:tcPr>
          <w:p w:rsidR="001212B6" w:rsidRDefault="00867151">
            <w:pPr>
              <w:spacing w:before="3" w:after="3"/>
            </w:pPr>
            <w:r>
              <w:rPr>
                <w:rFonts w:ascii="Times New Roman"/>
                <w:sz w:val="20"/>
              </w:rPr>
              <w:t>Stent: 4-7mm Stent length: 150-200mm Catheter length: 90-135mm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BT132</w:t>
            </w:r>
          </w:p>
        </w:tc>
        <w:tc>
          <w:tcPr>
            <w:tcW w:w="3500" w:type="dxa"/>
          </w:tcPr>
          <w:p w:rsidR="001212B6" w:rsidRDefault="00867151">
            <w:pPr>
              <w:spacing w:before="3" w:after="3"/>
            </w:pPr>
            <w:r>
              <w:rPr>
                <w:rFonts w:ascii="Times New Roman"/>
                <w:sz w:val="20"/>
              </w:rPr>
              <w:t>Pulsar 35 Peripheral self-expanding Nitinol stent system</w:t>
            </w:r>
          </w:p>
        </w:tc>
        <w:tc>
          <w:tcPr>
            <w:tcW w:w="3800" w:type="dxa"/>
          </w:tcPr>
          <w:p w:rsidR="001212B6" w:rsidRDefault="00867151">
            <w:pPr>
              <w:spacing w:before="3" w:after="3"/>
            </w:pPr>
            <w:r>
              <w:rPr>
                <w:rFonts w:ascii="Times New Roman"/>
                <w:sz w:val="20"/>
              </w:rPr>
              <w:t>Pulsar 35 Peripheral self-expanding Nitinol stent system</w:t>
            </w:r>
          </w:p>
        </w:tc>
        <w:tc>
          <w:tcPr>
            <w:tcW w:w="1900" w:type="dxa"/>
          </w:tcPr>
          <w:p w:rsidR="001212B6" w:rsidRDefault="00867151">
            <w:pPr>
              <w:spacing w:before="3" w:after="3"/>
            </w:pPr>
            <w:r>
              <w:rPr>
                <w:rFonts w:ascii="Times New Roman"/>
                <w:sz w:val="20"/>
              </w:rPr>
              <w:t>Diameter: 5-7mm; Length: 150-200mm; Catheter length: 90cm, 135cm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BS197</w:t>
            </w:r>
          </w:p>
        </w:tc>
        <w:tc>
          <w:tcPr>
            <w:tcW w:w="3500" w:type="dxa"/>
          </w:tcPr>
          <w:p w:rsidR="001212B6" w:rsidRDefault="00867151">
            <w:pPr>
              <w:spacing w:before="3" w:after="3"/>
            </w:pPr>
            <w:r>
              <w:rPr>
                <w:rFonts w:ascii="Times New Roman"/>
                <w:sz w:val="20"/>
              </w:rPr>
              <w:t>Innova Self-Expanding Stent</w:t>
            </w:r>
          </w:p>
        </w:tc>
        <w:tc>
          <w:tcPr>
            <w:tcW w:w="3800" w:type="dxa"/>
          </w:tcPr>
          <w:p w:rsidR="001212B6" w:rsidRDefault="00867151">
            <w:pPr>
              <w:spacing w:before="3" w:after="3"/>
            </w:pPr>
            <w:r>
              <w:rPr>
                <w:rFonts w:ascii="Times New Roman"/>
                <w:sz w:val="20"/>
              </w:rPr>
              <w:t>Nitinol, self expanding stent</w:t>
            </w:r>
          </w:p>
        </w:tc>
        <w:tc>
          <w:tcPr>
            <w:tcW w:w="1900" w:type="dxa"/>
          </w:tcPr>
          <w:p w:rsidR="001212B6" w:rsidRDefault="00867151">
            <w:pPr>
              <w:spacing w:before="3" w:after="3"/>
            </w:pPr>
            <w:r>
              <w:rPr>
                <w:rFonts w:ascii="Times New Roman"/>
                <w:sz w:val="20"/>
              </w:rPr>
              <w:t>Diameters up to 8mm, Lengths greater than 150mm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DO004</w:t>
            </w:r>
          </w:p>
        </w:tc>
        <w:tc>
          <w:tcPr>
            <w:tcW w:w="3500" w:type="dxa"/>
          </w:tcPr>
          <w:p w:rsidR="001212B6" w:rsidRDefault="00867151">
            <w:pPr>
              <w:spacing w:before="3" w:after="3"/>
            </w:pPr>
            <w:r>
              <w:rPr>
                <w:rFonts w:ascii="Times New Roman"/>
                <w:sz w:val="20"/>
              </w:rPr>
              <w:t>S.M.A.R.T. Flex Vascular Stent System</w:t>
            </w:r>
          </w:p>
        </w:tc>
        <w:tc>
          <w:tcPr>
            <w:tcW w:w="3800" w:type="dxa"/>
          </w:tcPr>
          <w:p w:rsidR="001212B6" w:rsidRDefault="00867151">
            <w:pPr>
              <w:spacing w:before="3" w:after="3"/>
            </w:pPr>
            <w:r>
              <w:rPr>
                <w:rFonts w:ascii="Times New Roman"/>
                <w:sz w:val="20"/>
              </w:rPr>
              <w:t xml:space="preserve">A fully connected, laser cut nitinol stent </w:t>
            </w:r>
          </w:p>
        </w:tc>
        <w:tc>
          <w:tcPr>
            <w:tcW w:w="1900" w:type="dxa"/>
          </w:tcPr>
          <w:p w:rsidR="001212B6" w:rsidRDefault="00867151">
            <w:pPr>
              <w:spacing w:before="3" w:after="3"/>
            </w:pPr>
            <w:r>
              <w:rPr>
                <w:rFonts w:ascii="Times New Roman"/>
                <w:sz w:val="20"/>
              </w:rPr>
              <w:t>5-8mm diameter, 150-200mm length</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DO013</w:t>
            </w:r>
          </w:p>
        </w:tc>
        <w:tc>
          <w:tcPr>
            <w:tcW w:w="3500" w:type="dxa"/>
          </w:tcPr>
          <w:p w:rsidR="001212B6" w:rsidRDefault="00867151">
            <w:pPr>
              <w:spacing w:before="3" w:after="3"/>
            </w:pPr>
            <w:r>
              <w:rPr>
                <w:rFonts w:ascii="Times New Roman"/>
                <w:sz w:val="20"/>
              </w:rPr>
              <w:t>SMART Nitinol Stent System</w:t>
            </w:r>
          </w:p>
        </w:tc>
        <w:tc>
          <w:tcPr>
            <w:tcW w:w="3800" w:type="dxa"/>
          </w:tcPr>
          <w:p w:rsidR="001212B6" w:rsidRDefault="00867151">
            <w:pPr>
              <w:spacing w:before="3" w:after="3"/>
            </w:pPr>
            <w:r>
              <w:rPr>
                <w:rFonts w:ascii="Times New Roman"/>
                <w:sz w:val="20"/>
              </w:rPr>
              <w:t>Long 150mm stent, 6F compatible</w:t>
            </w:r>
          </w:p>
        </w:tc>
        <w:tc>
          <w:tcPr>
            <w:tcW w:w="1900" w:type="dxa"/>
          </w:tcPr>
          <w:p w:rsidR="001212B6" w:rsidRDefault="00867151">
            <w:pPr>
              <w:spacing w:before="3" w:after="3"/>
            </w:pPr>
            <w:r>
              <w:rPr>
                <w:rFonts w:ascii="Times New Roman"/>
                <w:sz w:val="20"/>
              </w:rPr>
              <w:t>6-8mm diameter, 150mm length, 120cm delivery system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DL002</w:t>
            </w:r>
          </w:p>
        </w:tc>
        <w:tc>
          <w:tcPr>
            <w:tcW w:w="3500" w:type="dxa"/>
          </w:tcPr>
          <w:p w:rsidR="001212B6" w:rsidRDefault="00867151">
            <w:pPr>
              <w:spacing w:before="3" w:after="3"/>
            </w:pPr>
            <w:r>
              <w:rPr>
                <w:rFonts w:ascii="Times New Roman"/>
                <w:sz w:val="20"/>
              </w:rPr>
              <w:t xml:space="preserve">iVolution  </w:t>
            </w:r>
            <w:r>
              <w:rPr>
                <w:rFonts w:ascii="Times New Roman"/>
                <w:sz w:val="20"/>
              </w:rPr>
              <w:t>≥</w:t>
            </w:r>
            <w:r>
              <w:rPr>
                <w:rFonts w:ascii="Times New Roman"/>
                <w:sz w:val="20"/>
              </w:rPr>
              <w:t>150mm</w:t>
            </w:r>
          </w:p>
        </w:tc>
        <w:tc>
          <w:tcPr>
            <w:tcW w:w="3800" w:type="dxa"/>
          </w:tcPr>
          <w:p w:rsidR="001212B6" w:rsidRDefault="00867151">
            <w:pPr>
              <w:spacing w:before="3" w:after="3"/>
            </w:pPr>
            <w:r>
              <w:rPr>
                <w:rFonts w:ascii="Times New Roman"/>
                <w:sz w:val="20"/>
              </w:rPr>
              <w:t>Self-expanding nitinol stent system</w:t>
            </w:r>
          </w:p>
        </w:tc>
        <w:tc>
          <w:tcPr>
            <w:tcW w:w="1900" w:type="dxa"/>
          </w:tcPr>
          <w:p w:rsidR="001212B6" w:rsidRDefault="00867151">
            <w:pPr>
              <w:spacing w:before="3" w:after="3"/>
            </w:pPr>
            <w:r>
              <w:rPr>
                <w:rFonts w:ascii="Times New Roman"/>
                <w:sz w:val="20"/>
              </w:rPr>
              <w:t>Diameters: 5-8mm  Lengths: 150-200mm Catheter Length: 80-140cm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AS195</w:t>
            </w:r>
          </w:p>
        </w:tc>
        <w:tc>
          <w:tcPr>
            <w:tcW w:w="3500" w:type="dxa"/>
          </w:tcPr>
          <w:p w:rsidR="001212B6" w:rsidRDefault="00867151">
            <w:pPr>
              <w:spacing w:before="3" w:after="3"/>
            </w:pPr>
            <w:r>
              <w:rPr>
                <w:rFonts w:ascii="Times New Roman"/>
                <w:sz w:val="20"/>
              </w:rPr>
              <w:t>EverFlex Peripheral Stent</w:t>
            </w:r>
          </w:p>
        </w:tc>
        <w:tc>
          <w:tcPr>
            <w:tcW w:w="3800" w:type="dxa"/>
          </w:tcPr>
          <w:p w:rsidR="001212B6" w:rsidRDefault="00867151">
            <w:pPr>
              <w:spacing w:before="3" w:after="3"/>
            </w:pPr>
            <w:r>
              <w:rPr>
                <w:rFonts w:ascii="Times New Roman"/>
                <w:sz w:val="20"/>
              </w:rPr>
              <w:t>EverFlex is a self expanding Nitinol stent premounted on an OTW delivery system.</w:t>
            </w:r>
          </w:p>
        </w:tc>
        <w:tc>
          <w:tcPr>
            <w:tcW w:w="1900" w:type="dxa"/>
          </w:tcPr>
          <w:p w:rsidR="001212B6" w:rsidRDefault="00867151">
            <w:pPr>
              <w:spacing w:before="3" w:after="3"/>
            </w:pPr>
            <w:r>
              <w:rPr>
                <w:rFonts w:ascii="Times New Roman"/>
                <w:sz w:val="20"/>
              </w:rPr>
              <w:t>Diameter 5-8mm, Length 150-200mm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MI415</w:t>
            </w:r>
          </w:p>
        </w:tc>
        <w:tc>
          <w:tcPr>
            <w:tcW w:w="3500" w:type="dxa"/>
          </w:tcPr>
          <w:p w:rsidR="001212B6" w:rsidRDefault="00867151">
            <w:pPr>
              <w:spacing w:before="3" w:after="3"/>
            </w:pPr>
            <w:r>
              <w:rPr>
                <w:rFonts w:ascii="Times New Roman"/>
                <w:sz w:val="20"/>
              </w:rPr>
              <w:t>Abre venous stent system</w:t>
            </w:r>
          </w:p>
        </w:tc>
        <w:tc>
          <w:tcPr>
            <w:tcW w:w="3800" w:type="dxa"/>
          </w:tcPr>
          <w:p w:rsidR="001212B6" w:rsidRDefault="00867151">
            <w:pPr>
              <w:spacing w:before="3" w:after="3"/>
            </w:pPr>
            <w:r>
              <w:rPr>
                <w:rFonts w:ascii="Times New Roman"/>
                <w:sz w:val="20"/>
              </w:rPr>
              <w:t xml:space="preserve">The Abre stent system consists of a stent and stent delivery system designed specifically for implantation in the peripheral venous system. The system consists of a flexible self expanding stent made of a nickel-titanium alloy (nitinol) provided in multiple lengths and </w:t>
            </w:r>
            <w:r>
              <w:rPr>
                <w:rFonts w:ascii="Times New Roman"/>
                <w:sz w:val="20"/>
              </w:rPr>
              <w:lastRenderedPageBreak/>
              <w:t>diameters and an over-the wire stent delivery system.</w:t>
            </w:r>
          </w:p>
        </w:tc>
        <w:tc>
          <w:tcPr>
            <w:tcW w:w="1900" w:type="dxa"/>
          </w:tcPr>
          <w:p w:rsidR="001212B6" w:rsidRDefault="00867151">
            <w:pPr>
              <w:spacing w:before="3" w:after="3"/>
            </w:pPr>
            <w:r>
              <w:rPr>
                <w:rFonts w:ascii="Times New Roman"/>
                <w:sz w:val="20"/>
              </w:rPr>
              <w:lastRenderedPageBreak/>
              <w:t>Length: 150mm.  Diameter: 10mm-20mm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PY016</w:t>
            </w:r>
          </w:p>
        </w:tc>
        <w:tc>
          <w:tcPr>
            <w:tcW w:w="3500" w:type="dxa"/>
          </w:tcPr>
          <w:p w:rsidR="001212B6" w:rsidRDefault="00867151">
            <w:pPr>
              <w:spacing w:before="3" w:after="3"/>
            </w:pPr>
            <w:r>
              <w:rPr>
                <w:rFonts w:ascii="Times New Roman"/>
                <w:sz w:val="20"/>
              </w:rPr>
              <w:t>Optimed Iliac Sinus Stent - extra long</w:t>
            </w:r>
          </w:p>
        </w:tc>
        <w:tc>
          <w:tcPr>
            <w:tcW w:w="3800" w:type="dxa"/>
          </w:tcPr>
          <w:p w:rsidR="001212B6" w:rsidRDefault="00867151">
            <w:pPr>
              <w:spacing w:before="3" w:after="3"/>
            </w:pPr>
            <w:r>
              <w:rPr>
                <w:rFonts w:ascii="Times New Roman"/>
                <w:sz w:val="20"/>
              </w:rPr>
              <w:t>Sinus-wave nitinol stent - extra long</w:t>
            </w:r>
          </w:p>
        </w:tc>
        <w:tc>
          <w:tcPr>
            <w:tcW w:w="1900" w:type="dxa"/>
          </w:tcPr>
          <w:p w:rsidR="001212B6" w:rsidRDefault="00867151">
            <w:pPr>
              <w:spacing w:before="3" w:after="3"/>
            </w:pPr>
            <w:r>
              <w:rPr>
                <w:rFonts w:ascii="Times New Roman"/>
                <w:sz w:val="20"/>
              </w:rPr>
              <w:t>Diameter: 3mm to 8 mm Length:  150mm to 200mm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PY037</w:t>
            </w:r>
          </w:p>
        </w:tc>
        <w:tc>
          <w:tcPr>
            <w:tcW w:w="3500" w:type="dxa"/>
          </w:tcPr>
          <w:p w:rsidR="001212B6" w:rsidRDefault="00867151">
            <w:pPr>
              <w:spacing w:before="3" w:after="3"/>
            </w:pPr>
            <w:r>
              <w:rPr>
                <w:rFonts w:ascii="Times New Roman"/>
                <w:sz w:val="20"/>
              </w:rPr>
              <w:t>Sinus-Venous and Sinus-Obliquus Stents</w:t>
            </w:r>
          </w:p>
        </w:tc>
        <w:tc>
          <w:tcPr>
            <w:tcW w:w="3800" w:type="dxa"/>
          </w:tcPr>
          <w:p w:rsidR="001212B6" w:rsidRDefault="00867151">
            <w:pPr>
              <w:spacing w:before="3" w:after="3"/>
            </w:pPr>
            <w:r>
              <w:rPr>
                <w:rFonts w:ascii="Times New Roman"/>
                <w:sz w:val="20"/>
              </w:rPr>
              <w:t>Sinus-Venous and Sinus-Obliquus Stents used for treating venous insufficiency, occlusion and stenosis</w:t>
            </w:r>
          </w:p>
        </w:tc>
        <w:tc>
          <w:tcPr>
            <w:tcW w:w="1900" w:type="dxa"/>
          </w:tcPr>
          <w:p w:rsidR="001212B6" w:rsidRDefault="00867151">
            <w:pPr>
              <w:spacing w:before="3" w:after="3"/>
            </w:pPr>
            <w:r>
              <w:rPr>
                <w:rFonts w:ascii="Times New Roman"/>
                <w:sz w:val="20"/>
              </w:rPr>
              <w:t>Diameter: 10, 12, 14, 16, 18mm Length: 150mm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PY041</w:t>
            </w:r>
          </w:p>
        </w:tc>
        <w:tc>
          <w:tcPr>
            <w:tcW w:w="3500" w:type="dxa"/>
          </w:tcPr>
          <w:p w:rsidR="001212B6" w:rsidRDefault="00867151">
            <w:pPr>
              <w:spacing w:before="3" w:after="3"/>
            </w:pPr>
            <w:r>
              <w:rPr>
                <w:rFonts w:ascii="Times New Roman"/>
                <w:sz w:val="20"/>
              </w:rPr>
              <w:t>sinus-XL Flex Stent</w:t>
            </w:r>
          </w:p>
        </w:tc>
        <w:tc>
          <w:tcPr>
            <w:tcW w:w="3800" w:type="dxa"/>
          </w:tcPr>
          <w:p w:rsidR="001212B6" w:rsidRDefault="00867151">
            <w:pPr>
              <w:spacing w:before="3" w:after="3"/>
            </w:pPr>
            <w:r>
              <w:rPr>
                <w:rFonts w:ascii="Times New Roman"/>
                <w:sz w:val="20"/>
              </w:rPr>
              <w:t>Flexible Nitinol Stent with diameters up to 24mm</w:t>
            </w:r>
          </w:p>
        </w:tc>
        <w:tc>
          <w:tcPr>
            <w:tcW w:w="1900" w:type="dxa"/>
          </w:tcPr>
          <w:p w:rsidR="001212B6" w:rsidRDefault="00867151">
            <w:pPr>
              <w:spacing w:before="3" w:after="3"/>
            </w:pPr>
            <w:r>
              <w:rPr>
                <w:rFonts w:ascii="Times New Roman"/>
                <w:sz w:val="20"/>
              </w:rPr>
              <w:t>Diameter:  14mm to 24mm Length:  &gt;150mm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TU055</w:t>
            </w:r>
          </w:p>
        </w:tc>
        <w:tc>
          <w:tcPr>
            <w:tcW w:w="3500" w:type="dxa"/>
          </w:tcPr>
          <w:p w:rsidR="001212B6" w:rsidRDefault="00867151">
            <w:pPr>
              <w:spacing w:before="3" w:after="3"/>
            </w:pPr>
            <w:r>
              <w:rPr>
                <w:rFonts w:ascii="Times New Roman"/>
                <w:sz w:val="20"/>
              </w:rPr>
              <w:t>MISAGO Self-expanding, Rapid Exchange Peripheral Stent</w:t>
            </w:r>
          </w:p>
        </w:tc>
        <w:tc>
          <w:tcPr>
            <w:tcW w:w="3800" w:type="dxa"/>
          </w:tcPr>
          <w:p w:rsidR="001212B6" w:rsidRDefault="00867151">
            <w:pPr>
              <w:spacing w:before="3" w:after="3"/>
            </w:pPr>
            <w:r>
              <w:rPr>
                <w:rFonts w:ascii="Times New Roman"/>
                <w:sz w:val="20"/>
              </w:rPr>
              <w:t>Bare metal, Self Expanding, Rapid Exchange Peripheral Stent</w:t>
            </w:r>
          </w:p>
        </w:tc>
        <w:tc>
          <w:tcPr>
            <w:tcW w:w="1900" w:type="dxa"/>
          </w:tcPr>
          <w:p w:rsidR="001212B6" w:rsidRDefault="00867151">
            <w:pPr>
              <w:spacing w:before="3" w:after="3"/>
            </w:pPr>
            <w:r>
              <w:rPr>
                <w:rFonts w:ascii="Times New Roman"/>
                <w:sz w:val="20"/>
              </w:rPr>
              <w:t>6mm - 12mm Diameter; length 150mm - 200mm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VD002</w:t>
            </w:r>
          </w:p>
        </w:tc>
        <w:tc>
          <w:tcPr>
            <w:tcW w:w="3500" w:type="dxa"/>
          </w:tcPr>
          <w:p w:rsidR="001212B6" w:rsidRDefault="00867151">
            <w:pPr>
              <w:spacing w:before="3" w:after="3"/>
            </w:pPr>
            <w:r>
              <w:rPr>
                <w:rFonts w:ascii="Times New Roman"/>
                <w:sz w:val="20"/>
              </w:rPr>
              <w:t>JAGUAR Self-Expanding Stent with Delivery System (Long)</w:t>
            </w:r>
          </w:p>
        </w:tc>
        <w:tc>
          <w:tcPr>
            <w:tcW w:w="3800" w:type="dxa"/>
          </w:tcPr>
          <w:p w:rsidR="001212B6" w:rsidRDefault="00867151">
            <w:pPr>
              <w:spacing w:before="3" w:after="3"/>
            </w:pPr>
            <w:r>
              <w:rPr>
                <w:rFonts w:ascii="Times New Roman"/>
                <w:sz w:val="20"/>
              </w:rPr>
              <w:t>The JAGUAR Self-Expanding Stent with Delivery System consists of a laser-cut self-expanding nitinol stent loaded onto the end of a delivery system. The device is intended for percutaneous intravascular implantation to maintain patency and improve luminal diamater of peripheral arteries in patients with atherosclerotic, radiation induced and post-traumatic lesions causing vessel stenosis</w:t>
            </w:r>
          </w:p>
        </w:tc>
        <w:tc>
          <w:tcPr>
            <w:tcW w:w="1900" w:type="dxa"/>
          </w:tcPr>
          <w:p w:rsidR="001212B6" w:rsidRDefault="00867151">
            <w:pPr>
              <w:spacing w:before="3" w:after="3"/>
            </w:pPr>
            <w:r>
              <w:rPr>
                <w:rFonts w:ascii="Times New Roman"/>
                <w:sz w:val="20"/>
              </w:rPr>
              <w:t>Stent Diameter: 4-14mm  Stent Length: 150mm  Guidewire Diameter: 0.018"-0.035"  Guidewire Length: 80-135cm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WC285</w:t>
            </w:r>
          </w:p>
        </w:tc>
        <w:tc>
          <w:tcPr>
            <w:tcW w:w="3500" w:type="dxa"/>
          </w:tcPr>
          <w:p w:rsidR="001212B6" w:rsidRDefault="00867151">
            <w:pPr>
              <w:spacing w:before="3" w:after="3"/>
            </w:pPr>
            <w:r>
              <w:rPr>
                <w:rFonts w:ascii="Times New Roman"/>
                <w:sz w:val="20"/>
              </w:rPr>
              <w:t>Zilver</w:t>
            </w:r>
            <w:r>
              <w:rPr>
                <w:rFonts w:ascii="Times New Roman"/>
                <w:sz w:val="20"/>
              </w:rPr>
              <w:t>®</w:t>
            </w:r>
            <w:r>
              <w:rPr>
                <w:rFonts w:ascii="Times New Roman"/>
                <w:sz w:val="20"/>
              </w:rPr>
              <w:t xml:space="preserve"> Flex35</w:t>
            </w:r>
            <w:r>
              <w:rPr>
                <w:rFonts w:ascii="Times New Roman"/>
                <w:sz w:val="20"/>
              </w:rPr>
              <w:t>™</w:t>
            </w:r>
            <w:r>
              <w:rPr>
                <w:rFonts w:ascii="Times New Roman"/>
                <w:sz w:val="20"/>
              </w:rPr>
              <w:t xml:space="preserve"> Vascular Stent</w:t>
            </w:r>
          </w:p>
        </w:tc>
        <w:tc>
          <w:tcPr>
            <w:tcW w:w="3800" w:type="dxa"/>
          </w:tcPr>
          <w:p w:rsidR="001212B6" w:rsidRDefault="00867151">
            <w:pPr>
              <w:spacing w:before="3" w:after="3"/>
            </w:pPr>
            <w:r>
              <w:rPr>
                <w:rFonts w:ascii="Times New Roman"/>
                <w:sz w:val="20"/>
              </w:rPr>
              <w:t>The Zilver</w:t>
            </w:r>
            <w:r>
              <w:rPr>
                <w:rFonts w:ascii="Times New Roman"/>
                <w:sz w:val="20"/>
              </w:rPr>
              <w:t>®</w:t>
            </w:r>
            <w:r>
              <w:rPr>
                <w:rFonts w:ascii="Times New Roman"/>
                <w:sz w:val="20"/>
              </w:rPr>
              <w:t xml:space="preserve"> Flex35</w:t>
            </w:r>
            <w:r>
              <w:rPr>
                <w:rFonts w:ascii="Times New Roman"/>
                <w:sz w:val="20"/>
              </w:rPr>
              <w:t>™</w:t>
            </w:r>
            <w:r>
              <w:rPr>
                <w:rFonts w:ascii="Times New Roman"/>
                <w:sz w:val="20"/>
              </w:rPr>
              <w:t xml:space="preserve"> Stent (ZFV) is a self-expandable stent made of nitinol.  The special laser-cut pattern of the nitinol tube provides a construction with a strong radial force and high flexibility.  The stent has radiopaque markers at both ends.</w:t>
            </w:r>
          </w:p>
        </w:tc>
        <w:tc>
          <w:tcPr>
            <w:tcW w:w="1900" w:type="dxa"/>
          </w:tcPr>
          <w:p w:rsidR="001212B6" w:rsidRDefault="00867151">
            <w:pPr>
              <w:spacing w:before="3" w:after="3"/>
            </w:pPr>
            <w:r>
              <w:rPr>
                <w:rFonts w:ascii="Times New Roman"/>
                <w:sz w:val="20"/>
              </w:rPr>
              <w:t>Diameter: 5-8mm; Length:170mm and 200mm</w:t>
            </w:r>
          </w:p>
        </w:tc>
        <w:tc>
          <w:tcPr>
            <w:tcW w:w="1500" w:type="dxa"/>
          </w:tcPr>
          <w:p w:rsidR="001212B6" w:rsidRDefault="00867151">
            <w:pPr>
              <w:spacing w:before="3" w:after="3"/>
              <w:jc w:val="right"/>
            </w:pPr>
            <w:r>
              <w:rPr>
                <w:rFonts w:ascii="Times New Roman"/>
                <w:sz w:val="20"/>
              </w:rPr>
              <w:t>$2,681.00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10.01.01.04 - Self-Expanding, large diameter for treatment of aortic dissection disease</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DE613</w:t>
            </w:r>
          </w:p>
        </w:tc>
        <w:tc>
          <w:tcPr>
            <w:tcW w:w="3500" w:type="dxa"/>
          </w:tcPr>
          <w:p w:rsidR="001212B6" w:rsidRDefault="00867151">
            <w:pPr>
              <w:spacing w:before="3" w:after="3"/>
            </w:pPr>
            <w:r>
              <w:rPr>
                <w:rFonts w:ascii="Times New Roman"/>
                <w:sz w:val="20"/>
              </w:rPr>
              <w:t>E-xl Aortic Stent</w:t>
            </w:r>
          </w:p>
        </w:tc>
        <w:tc>
          <w:tcPr>
            <w:tcW w:w="3800" w:type="dxa"/>
          </w:tcPr>
          <w:p w:rsidR="001212B6" w:rsidRDefault="00867151">
            <w:pPr>
              <w:spacing w:before="3" w:after="3"/>
            </w:pPr>
            <w:r>
              <w:rPr>
                <w:rFonts w:ascii="Times New Roman"/>
                <w:sz w:val="20"/>
              </w:rPr>
              <w:t>The E-xl Aortic Stent is a self-expandable, nickeltitanium-alloy stent especially designed for the endoluminal treatment of lesions in the descending aorta, particularly aortic coarctation and dissections, and for the treatment of vena cava syndrome.</w:t>
            </w:r>
          </w:p>
        </w:tc>
        <w:tc>
          <w:tcPr>
            <w:tcW w:w="1900" w:type="dxa"/>
          </w:tcPr>
          <w:p w:rsidR="001212B6" w:rsidRDefault="00867151">
            <w:pPr>
              <w:spacing w:before="3" w:after="3"/>
            </w:pPr>
            <w:r>
              <w:rPr>
                <w:rFonts w:ascii="Times New Roman"/>
                <w:sz w:val="20"/>
              </w:rPr>
              <w:t>Total Length: 70, 130mm Flare Length: 20, 35mm Diameter: 36 Flare Diameter: 40 Design: single- or double-flared</w:t>
            </w:r>
          </w:p>
        </w:tc>
        <w:tc>
          <w:tcPr>
            <w:tcW w:w="1500" w:type="dxa"/>
          </w:tcPr>
          <w:p w:rsidR="001212B6" w:rsidRDefault="00867151">
            <w:pPr>
              <w:spacing w:before="3" w:after="3"/>
              <w:jc w:val="right"/>
            </w:pPr>
            <w:r>
              <w:rPr>
                <w:rFonts w:ascii="Times New Roman"/>
                <w:sz w:val="20"/>
              </w:rPr>
              <w:t>$4,197.00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WC316</w:t>
            </w:r>
          </w:p>
        </w:tc>
        <w:tc>
          <w:tcPr>
            <w:tcW w:w="3500" w:type="dxa"/>
          </w:tcPr>
          <w:p w:rsidR="001212B6" w:rsidRDefault="00867151">
            <w:pPr>
              <w:spacing w:before="3" w:after="3"/>
            </w:pPr>
            <w:r>
              <w:rPr>
                <w:rFonts w:ascii="Times New Roman"/>
                <w:sz w:val="20"/>
              </w:rPr>
              <w:t>Zenith Dissection Endovascular Stent with the Z-Trak Plus Introduction System</w:t>
            </w:r>
          </w:p>
        </w:tc>
        <w:tc>
          <w:tcPr>
            <w:tcW w:w="3800" w:type="dxa"/>
          </w:tcPr>
          <w:p w:rsidR="001212B6" w:rsidRDefault="00867151">
            <w:pPr>
              <w:spacing w:before="3" w:after="3"/>
            </w:pPr>
            <w:r>
              <w:rPr>
                <w:rFonts w:ascii="Times New Roman"/>
                <w:sz w:val="20"/>
              </w:rPr>
              <w:t>Dissection Endovascular Stent</w:t>
            </w:r>
          </w:p>
        </w:tc>
        <w:tc>
          <w:tcPr>
            <w:tcW w:w="1900" w:type="dxa"/>
          </w:tcPr>
          <w:p w:rsidR="001212B6" w:rsidRDefault="00867151">
            <w:pPr>
              <w:spacing w:before="3" w:after="3"/>
            </w:pPr>
            <w:r>
              <w:rPr>
                <w:rFonts w:ascii="Times New Roman"/>
                <w:sz w:val="20"/>
              </w:rPr>
              <w:t>Diameter: 36mm and 46mm Lengths: 80mm, 120mm, 180mm, 185mm</w:t>
            </w:r>
          </w:p>
        </w:tc>
        <w:tc>
          <w:tcPr>
            <w:tcW w:w="1500" w:type="dxa"/>
          </w:tcPr>
          <w:p w:rsidR="001212B6" w:rsidRDefault="00867151">
            <w:pPr>
              <w:spacing w:before="3" w:after="3"/>
              <w:jc w:val="right"/>
            </w:pPr>
            <w:r>
              <w:rPr>
                <w:rFonts w:ascii="Times New Roman"/>
                <w:sz w:val="20"/>
              </w:rPr>
              <w:t>$4,197.00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10.01.01.05 - Catheter with 4 or 6 stents</w:t>
      </w: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ER542</w:t>
            </w:r>
          </w:p>
        </w:tc>
        <w:tc>
          <w:tcPr>
            <w:tcW w:w="3500" w:type="dxa"/>
          </w:tcPr>
          <w:p w:rsidR="001212B6" w:rsidRDefault="00867151">
            <w:pPr>
              <w:spacing w:before="3" w:after="3"/>
            </w:pPr>
            <w:r>
              <w:rPr>
                <w:rFonts w:ascii="Times New Roman"/>
                <w:sz w:val="20"/>
              </w:rPr>
              <w:t>Tack Endovascular System</w:t>
            </w:r>
          </w:p>
        </w:tc>
        <w:tc>
          <w:tcPr>
            <w:tcW w:w="3800" w:type="dxa"/>
          </w:tcPr>
          <w:p w:rsidR="001212B6" w:rsidRDefault="00867151">
            <w:pPr>
              <w:spacing w:before="3" w:after="3"/>
            </w:pPr>
            <w:r>
              <w:rPr>
                <w:rFonts w:ascii="Times New Roman"/>
                <w:sz w:val="20"/>
              </w:rPr>
              <w:t xml:space="preserve">The Tack Endovascular System is a dissection repair device that is purpose-built to provide precision treatment of peripheral arterial dissections following balloon angioplasty. </w:t>
            </w:r>
          </w:p>
        </w:tc>
        <w:tc>
          <w:tcPr>
            <w:tcW w:w="1900" w:type="dxa"/>
          </w:tcPr>
          <w:p w:rsidR="001212B6" w:rsidRDefault="00867151">
            <w:pPr>
              <w:spacing w:before="3" w:after="3"/>
            </w:pPr>
            <w:r>
              <w:rPr>
                <w:rFonts w:ascii="Times New Roman"/>
                <w:sz w:val="20"/>
              </w:rPr>
              <w:t>Diameter: 5.7-9.8mm (unconstrained); Diameter treatment range: 1.5-8.0 mm;  Length: ~6-8mm</w:t>
            </w:r>
          </w:p>
        </w:tc>
        <w:tc>
          <w:tcPr>
            <w:tcW w:w="1500" w:type="dxa"/>
          </w:tcPr>
          <w:p w:rsidR="001212B6" w:rsidRDefault="00867151">
            <w:pPr>
              <w:spacing w:before="3" w:after="3"/>
              <w:jc w:val="right"/>
            </w:pPr>
            <w:r>
              <w:rPr>
                <w:rFonts w:ascii="Times New Roman"/>
                <w:sz w:val="20"/>
              </w:rPr>
              <w:t>$1,625.00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10.01.02 - Drug Eluting Stents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BS353</w:t>
            </w:r>
          </w:p>
        </w:tc>
        <w:tc>
          <w:tcPr>
            <w:tcW w:w="3500" w:type="dxa"/>
          </w:tcPr>
          <w:p w:rsidR="001212B6" w:rsidRDefault="00867151">
            <w:pPr>
              <w:spacing w:before="3" w:after="3"/>
            </w:pPr>
            <w:r>
              <w:rPr>
                <w:rFonts w:ascii="Times New Roman"/>
                <w:sz w:val="20"/>
              </w:rPr>
              <w:t>Promus PREMIER BTK</w:t>
            </w:r>
          </w:p>
        </w:tc>
        <w:tc>
          <w:tcPr>
            <w:tcW w:w="3800" w:type="dxa"/>
          </w:tcPr>
          <w:p w:rsidR="001212B6" w:rsidRDefault="00867151">
            <w:pPr>
              <w:spacing w:before="3" w:after="3"/>
            </w:pPr>
            <w:r>
              <w:rPr>
                <w:rFonts w:ascii="Times New Roman"/>
                <w:sz w:val="20"/>
              </w:rPr>
              <w:t>Everolimus-Eluting Platinum Chromium Stent System</w:t>
            </w:r>
          </w:p>
        </w:tc>
        <w:tc>
          <w:tcPr>
            <w:tcW w:w="1900" w:type="dxa"/>
          </w:tcPr>
          <w:p w:rsidR="001212B6" w:rsidRDefault="00867151">
            <w:pPr>
              <w:spacing w:before="3" w:after="3"/>
            </w:pPr>
            <w:r>
              <w:rPr>
                <w:rFonts w:ascii="Times New Roman"/>
                <w:sz w:val="20"/>
              </w:rPr>
              <w:t>Diameter 2.5-4mm, Length 20-38mm</w:t>
            </w:r>
          </w:p>
        </w:tc>
        <w:tc>
          <w:tcPr>
            <w:tcW w:w="1500" w:type="dxa"/>
          </w:tcPr>
          <w:p w:rsidR="001212B6" w:rsidRDefault="00867151">
            <w:pPr>
              <w:spacing w:before="3" w:after="3"/>
              <w:jc w:val="right"/>
            </w:pPr>
            <w:r>
              <w:rPr>
                <w:rFonts w:ascii="Times New Roman"/>
                <w:sz w:val="20"/>
              </w:rPr>
              <w:t>$2,166.00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WC289</w:t>
            </w:r>
          </w:p>
        </w:tc>
        <w:tc>
          <w:tcPr>
            <w:tcW w:w="3500" w:type="dxa"/>
          </w:tcPr>
          <w:p w:rsidR="001212B6" w:rsidRDefault="00867151">
            <w:pPr>
              <w:spacing w:before="3" w:after="3"/>
            </w:pPr>
            <w:r>
              <w:rPr>
                <w:rFonts w:ascii="Times New Roman"/>
                <w:sz w:val="20"/>
              </w:rPr>
              <w:t>Zilver PTX</w:t>
            </w:r>
          </w:p>
        </w:tc>
        <w:tc>
          <w:tcPr>
            <w:tcW w:w="3800" w:type="dxa"/>
          </w:tcPr>
          <w:p w:rsidR="001212B6" w:rsidRDefault="00867151">
            <w:pPr>
              <w:spacing w:before="3" w:after="3"/>
            </w:pPr>
            <w:r>
              <w:rPr>
                <w:rFonts w:ascii="Times New Roman"/>
                <w:sz w:val="20"/>
              </w:rPr>
              <w:t>The Zilver PTX Drug Eluting Peripheral Stent is a self-expanding stent made of nitinol and coated with the drug Paclitaxel.  The stent is preloaded in a 6.0 French delivery catheter.</w:t>
            </w:r>
          </w:p>
        </w:tc>
        <w:tc>
          <w:tcPr>
            <w:tcW w:w="1900" w:type="dxa"/>
          </w:tcPr>
          <w:p w:rsidR="001212B6" w:rsidRDefault="00867151">
            <w:pPr>
              <w:spacing w:before="3" w:after="3"/>
            </w:pPr>
            <w:r>
              <w:rPr>
                <w:rFonts w:ascii="Times New Roman"/>
                <w:sz w:val="20"/>
              </w:rPr>
              <w:t>6French: 5, 6, 7, 8 mm diameters in 20, 30, 40, 60, 80, 100, 120, 140mm lengths</w:t>
            </w:r>
          </w:p>
        </w:tc>
        <w:tc>
          <w:tcPr>
            <w:tcW w:w="1500" w:type="dxa"/>
          </w:tcPr>
          <w:p w:rsidR="001212B6" w:rsidRDefault="00867151">
            <w:pPr>
              <w:spacing w:before="3" w:after="3"/>
              <w:jc w:val="right"/>
            </w:pPr>
            <w:r>
              <w:rPr>
                <w:rFonts w:ascii="Times New Roman"/>
                <w:sz w:val="20"/>
              </w:rPr>
              <w:t>$2,166.00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10.01.02.01 - Self Expandable</w:t>
      </w:r>
    </w:p>
    <w:p w:rsidR="001212B6" w:rsidRDefault="00867151">
      <w:pPr>
        <w:pStyle w:val="SuffixHeading"/>
        <w:spacing w:before="3" w:after="3"/>
        <w:ind w:left="360"/>
      </w:pPr>
      <w:r>
        <w:rPr>
          <w:rFonts w:ascii="Times New Roman"/>
          <w:b/>
        </w:rPr>
        <w:t>&lt;150mm</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BS327</w:t>
            </w:r>
          </w:p>
        </w:tc>
        <w:tc>
          <w:tcPr>
            <w:tcW w:w="3500" w:type="dxa"/>
          </w:tcPr>
          <w:p w:rsidR="001212B6" w:rsidRDefault="00867151">
            <w:pPr>
              <w:spacing w:before="3" w:after="3"/>
            </w:pPr>
            <w:r>
              <w:rPr>
                <w:rFonts w:ascii="Times New Roman"/>
                <w:sz w:val="20"/>
              </w:rPr>
              <w:t>Eluvia</w:t>
            </w:r>
          </w:p>
        </w:tc>
        <w:tc>
          <w:tcPr>
            <w:tcW w:w="3800" w:type="dxa"/>
          </w:tcPr>
          <w:p w:rsidR="001212B6" w:rsidRDefault="00867151">
            <w:pPr>
              <w:spacing w:before="3" w:after="3"/>
            </w:pPr>
            <w:r>
              <w:rPr>
                <w:rFonts w:ascii="Times New Roman"/>
                <w:sz w:val="20"/>
              </w:rPr>
              <w:t>Drug Eluting Vascular Stent System</w:t>
            </w:r>
          </w:p>
        </w:tc>
        <w:tc>
          <w:tcPr>
            <w:tcW w:w="1900" w:type="dxa"/>
          </w:tcPr>
          <w:p w:rsidR="001212B6" w:rsidRDefault="00867151">
            <w:pPr>
              <w:spacing w:before="3" w:after="3"/>
            </w:pPr>
            <w:r>
              <w:rPr>
                <w:rFonts w:ascii="Times New Roman"/>
                <w:sz w:val="20"/>
              </w:rPr>
              <w:t>Diameter 6-7mm, Length 40-120mm</w:t>
            </w:r>
          </w:p>
        </w:tc>
        <w:tc>
          <w:tcPr>
            <w:tcW w:w="1500" w:type="dxa"/>
          </w:tcPr>
          <w:p w:rsidR="001212B6" w:rsidRDefault="00867151">
            <w:pPr>
              <w:spacing w:before="3" w:after="3"/>
              <w:jc w:val="right"/>
            </w:pPr>
            <w:r>
              <w:rPr>
                <w:rFonts w:ascii="Times New Roman"/>
                <w:sz w:val="20"/>
              </w:rPr>
              <w:t>$2,166.00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w:t>
      </w:r>
      <w:r>
        <w:rPr>
          <w:rFonts w:ascii="Times New Roman"/>
          <w:b/>
        </w:rPr>
        <w:t>150mm</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BS328</w:t>
            </w:r>
          </w:p>
        </w:tc>
        <w:tc>
          <w:tcPr>
            <w:tcW w:w="3500" w:type="dxa"/>
          </w:tcPr>
          <w:p w:rsidR="001212B6" w:rsidRDefault="00867151">
            <w:pPr>
              <w:spacing w:before="3" w:after="3"/>
            </w:pPr>
            <w:r>
              <w:rPr>
                <w:rFonts w:ascii="Times New Roman"/>
                <w:sz w:val="20"/>
              </w:rPr>
              <w:t>Eluvia</w:t>
            </w:r>
          </w:p>
        </w:tc>
        <w:tc>
          <w:tcPr>
            <w:tcW w:w="3800" w:type="dxa"/>
          </w:tcPr>
          <w:p w:rsidR="001212B6" w:rsidRDefault="00867151">
            <w:pPr>
              <w:spacing w:before="3" w:after="3"/>
            </w:pPr>
            <w:r>
              <w:rPr>
                <w:rFonts w:ascii="Times New Roman"/>
                <w:sz w:val="20"/>
              </w:rPr>
              <w:t>Drug Eluting Vascular Stent System</w:t>
            </w:r>
          </w:p>
        </w:tc>
        <w:tc>
          <w:tcPr>
            <w:tcW w:w="1900" w:type="dxa"/>
          </w:tcPr>
          <w:p w:rsidR="001212B6" w:rsidRDefault="00867151">
            <w:pPr>
              <w:spacing w:before="3" w:after="3"/>
            </w:pPr>
            <w:r>
              <w:rPr>
                <w:rFonts w:ascii="Times New Roman"/>
                <w:sz w:val="20"/>
              </w:rPr>
              <w:t>Diameter 6-7mm, Length 150-200mm</w:t>
            </w:r>
          </w:p>
        </w:tc>
        <w:tc>
          <w:tcPr>
            <w:tcW w:w="1500" w:type="dxa"/>
          </w:tcPr>
          <w:p w:rsidR="001212B6" w:rsidRDefault="00867151">
            <w:pPr>
              <w:spacing w:before="3" w:after="3"/>
              <w:jc w:val="right"/>
            </w:pPr>
            <w:r>
              <w:rPr>
                <w:rFonts w:ascii="Times New Roman"/>
                <w:sz w:val="20"/>
              </w:rPr>
              <w:t>$2,816.00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10.02 - Stent Grafts</w:t>
      </w:r>
    </w:p>
    <w:p w:rsidR="001212B6" w:rsidRDefault="00867151">
      <w:pPr>
        <w:pStyle w:val="GroupHeading"/>
        <w:spacing w:before="3" w:after="3"/>
      </w:pPr>
      <w:r>
        <w:rPr>
          <w:rFonts w:ascii="Times New Roman"/>
          <w:b/>
          <w:sz w:val="28"/>
        </w:rPr>
        <w:t>10.02.01 - Tube (Thoracic Aorta)</w:t>
      </w:r>
    </w:p>
    <w:p w:rsidR="001212B6" w:rsidRDefault="00867151">
      <w:pPr>
        <w:pStyle w:val="SubGroupHeading"/>
        <w:spacing w:before="3" w:after="3"/>
        <w:ind w:left="180"/>
      </w:pPr>
      <w:r>
        <w:rPr>
          <w:rFonts w:ascii="Times New Roman"/>
          <w:b/>
          <w:sz w:val="24"/>
        </w:rPr>
        <w:t>10.02.01.01 - &lt;180mm length</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MC952</w:t>
            </w:r>
          </w:p>
        </w:tc>
        <w:tc>
          <w:tcPr>
            <w:tcW w:w="3500" w:type="dxa"/>
          </w:tcPr>
          <w:p w:rsidR="001212B6" w:rsidRDefault="00867151">
            <w:pPr>
              <w:spacing w:before="3" w:after="3"/>
            </w:pPr>
            <w:r>
              <w:rPr>
                <w:rFonts w:ascii="Times New Roman"/>
                <w:sz w:val="20"/>
              </w:rPr>
              <w:t>Valiant Captivia</w:t>
            </w:r>
          </w:p>
        </w:tc>
        <w:tc>
          <w:tcPr>
            <w:tcW w:w="3800" w:type="dxa"/>
          </w:tcPr>
          <w:p w:rsidR="001212B6" w:rsidRDefault="00867151">
            <w:pPr>
              <w:spacing w:before="3" w:after="3"/>
            </w:pPr>
            <w:r>
              <w:rPr>
                <w:rFonts w:ascii="Times New Roman"/>
                <w:sz w:val="20"/>
              </w:rPr>
              <w:t>Valient Stent Graft with Captivia Delivery System</w:t>
            </w:r>
          </w:p>
        </w:tc>
        <w:tc>
          <w:tcPr>
            <w:tcW w:w="1900" w:type="dxa"/>
          </w:tcPr>
          <w:p w:rsidR="001212B6" w:rsidRDefault="00867151">
            <w:pPr>
              <w:spacing w:before="3" w:after="3"/>
            </w:pPr>
            <w:r>
              <w:rPr>
                <w:rFonts w:ascii="Times New Roman"/>
                <w:sz w:val="20"/>
              </w:rPr>
              <w:t>22-46mm diameter, 150mm length</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MC960</w:t>
            </w:r>
          </w:p>
        </w:tc>
        <w:tc>
          <w:tcPr>
            <w:tcW w:w="3500" w:type="dxa"/>
          </w:tcPr>
          <w:p w:rsidR="001212B6" w:rsidRDefault="00867151">
            <w:pPr>
              <w:spacing w:before="3" w:after="3"/>
            </w:pPr>
            <w:r>
              <w:rPr>
                <w:rFonts w:ascii="Times New Roman"/>
                <w:sz w:val="20"/>
              </w:rPr>
              <w:t>Valiant Captivia</w:t>
            </w:r>
          </w:p>
        </w:tc>
        <w:tc>
          <w:tcPr>
            <w:tcW w:w="3800" w:type="dxa"/>
          </w:tcPr>
          <w:p w:rsidR="001212B6" w:rsidRDefault="00867151">
            <w:pPr>
              <w:spacing w:before="3" w:after="3"/>
            </w:pPr>
            <w:r>
              <w:rPr>
                <w:rFonts w:ascii="Times New Roman"/>
                <w:sz w:val="20"/>
              </w:rPr>
              <w:t>Valiant Stent Graft with captivia delivery system</w:t>
            </w:r>
          </w:p>
        </w:tc>
        <w:tc>
          <w:tcPr>
            <w:tcW w:w="1900" w:type="dxa"/>
          </w:tcPr>
          <w:p w:rsidR="001212B6" w:rsidRDefault="00867151">
            <w:pPr>
              <w:spacing w:before="3" w:after="3"/>
            </w:pPr>
            <w:r>
              <w:rPr>
                <w:rFonts w:ascii="Times New Roman"/>
                <w:sz w:val="20"/>
              </w:rPr>
              <w:t>22 - 46 mm diameter: 100mm length</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MI149</w:t>
            </w:r>
          </w:p>
        </w:tc>
        <w:tc>
          <w:tcPr>
            <w:tcW w:w="3500" w:type="dxa"/>
          </w:tcPr>
          <w:p w:rsidR="001212B6" w:rsidRDefault="00867151">
            <w:pPr>
              <w:spacing w:before="3" w:after="3"/>
            </w:pPr>
            <w:r>
              <w:rPr>
                <w:rFonts w:ascii="Times New Roman"/>
                <w:sz w:val="20"/>
              </w:rPr>
              <w:t>Valiant Thoracic FreeFlo Tapered stent graft</w:t>
            </w:r>
          </w:p>
        </w:tc>
        <w:tc>
          <w:tcPr>
            <w:tcW w:w="3800" w:type="dxa"/>
          </w:tcPr>
          <w:p w:rsidR="001212B6" w:rsidRDefault="00867151">
            <w:pPr>
              <w:spacing w:before="3" w:after="3"/>
            </w:pPr>
            <w:r>
              <w:rPr>
                <w:rFonts w:ascii="Times New Roman"/>
                <w:sz w:val="20"/>
              </w:rPr>
              <w:t>Valiant Thoracic FreeFlo Tapered Stent Graft with Captivia Delivery System</w:t>
            </w:r>
          </w:p>
        </w:tc>
        <w:tc>
          <w:tcPr>
            <w:tcW w:w="1900" w:type="dxa"/>
          </w:tcPr>
          <w:p w:rsidR="001212B6" w:rsidRDefault="00867151">
            <w:pPr>
              <w:spacing w:before="3" w:after="3"/>
            </w:pPr>
            <w:r>
              <w:rPr>
                <w:rFonts w:ascii="Times New Roman"/>
                <w:sz w:val="20"/>
              </w:rPr>
              <w:t>Proximal diameter: 26 to 46 mm; distal diameter: 22 to 42 mm; stent graft covered length: 152 to 162 mm. Catheter outer diameter: 22 to 25F</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MI313</w:t>
            </w:r>
          </w:p>
        </w:tc>
        <w:tc>
          <w:tcPr>
            <w:tcW w:w="3500" w:type="dxa"/>
          </w:tcPr>
          <w:p w:rsidR="001212B6" w:rsidRDefault="00867151">
            <w:pPr>
              <w:spacing w:before="3" w:after="3"/>
            </w:pPr>
            <w:r>
              <w:rPr>
                <w:rFonts w:ascii="Times New Roman"/>
                <w:sz w:val="20"/>
              </w:rPr>
              <w:t>Valiant Navion Stent Graft System</w:t>
            </w:r>
          </w:p>
        </w:tc>
        <w:tc>
          <w:tcPr>
            <w:tcW w:w="3800" w:type="dxa"/>
          </w:tcPr>
          <w:p w:rsidR="001212B6" w:rsidRDefault="00867151">
            <w:pPr>
              <w:spacing w:before="3" w:after="3"/>
            </w:pPr>
            <w:r>
              <w:rPr>
                <w:rFonts w:ascii="Times New Roman"/>
                <w:sz w:val="20"/>
              </w:rPr>
              <w:t>Lower profile stent graft system</w:t>
            </w:r>
          </w:p>
        </w:tc>
        <w:tc>
          <w:tcPr>
            <w:tcW w:w="1900" w:type="dxa"/>
          </w:tcPr>
          <w:p w:rsidR="001212B6" w:rsidRDefault="00867151">
            <w:pPr>
              <w:spacing w:before="3" w:after="3"/>
            </w:pPr>
            <w:r>
              <w:rPr>
                <w:rFonts w:ascii="Times New Roman"/>
                <w:sz w:val="20"/>
              </w:rPr>
              <w:t>20-46mm diameter; up to less than 180mm</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GT259</w:t>
            </w:r>
          </w:p>
        </w:tc>
        <w:tc>
          <w:tcPr>
            <w:tcW w:w="3500" w:type="dxa"/>
          </w:tcPr>
          <w:p w:rsidR="001212B6" w:rsidRDefault="00867151">
            <w:pPr>
              <w:spacing w:before="3" w:after="3"/>
            </w:pPr>
            <w:r>
              <w:rPr>
                <w:rFonts w:ascii="Times New Roman"/>
                <w:sz w:val="20"/>
              </w:rPr>
              <w:t>Conformable GORE TAG Thoracic Endoprosthesis</w:t>
            </w:r>
          </w:p>
        </w:tc>
        <w:tc>
          <w:tcPr>
            <w:tcW w:w="3800" w:type="dxa"/>
          </w:tcPr>
          <w:p w:rsidR="001212B6" w:rsidRDefault="00867151">
            <w:pPr>
              <w:spacing w:before="3" w:after="3"/>
            </w:pPr>
            <w:r>
              <w:rPr>
                <w:rFonts w:ascii="Times New Roman"/>
                <w:sz w:val="20"/>
              </w:rPr>
              <w:t>Conformable GORE TAG</w:t>
            </w:r>
          </w:p>
        </w:tc>
        <w:tc>
          <w:tcPr>
            <w:tcW w:w="1900" w:type="dxa"/>
          </w:tcPr>
          <w:p w:rsidR="001212B6" w:rsidRDefault="00867151">
            <w:pPr>
              <w:spacing w:before="3" w:after="3"/>
            </w:pPr>
            <w:r>
              <w:rPr>
                <w:rFonts w:ascii="Times New Roman"/>
                <w:sz w:val="20"/>
              </w:rPr>
              <w:t>Straight Stent Grafts: Diameters (mm): 21, 26, 28, 31, 34, 37, 40, 45 Length (cm): 10 Tapered Stent Grafts: Diameters (mm): 26x21; 31x26 Lengths (cm): 10</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GT260</w:t>
            </w:r>
          </w:p>
        </w:tc>
        <w:tc>
          <w:tcPr>
            <w:tcW w:w="3500" w:type="dxa"/>
          </w:tcPr>
          <w:p w:rsidR="001212B6" w:rsidRDefault="00867151">
            <w:pPr>
              <w:spacing w:before="3" w:after="3"/>
            </w:pPr>
            <w:r>
              <w:rPr>
                <w:rFonts w:ascii="Times New Roman"/>
                <w:sz w:val="20"/>
              </w:rPr>
              <w:t>Conformable GORE TAG Thoracic Endoprosthesis</w:t>
            </w:r>
          </w:p>
        </w:tc>
        <w:tc>
          <w:tcPr>
            <w:tcW w:w="3800" w:type="dxa"/>
          </w:tcPr>
          <w:p w:rsidR="001212B6" w:rsidRDefault="00867151">
            <w:pPr>
              <w:spacing w:before="3" w:after="3"/>
            </w:pPr>
            <w:r>
              <w:rPr>
                <w:rFonts w:ascii="Times New Roman"/>
                <w:sz w:val="20"/>
              </w:rPr>
              <w:t>Conformable GORE TAG</w:t>
            </w:r>
          </w:p>
        </w:tc>
        <w:tc>
          <w:tcPr>
            <w:tcW w:w="1900" w:type="dxa"/>
          </w:tcPr>
          <w:p w:rsidR="001212B6" w:rsidRDefault="00867151">
            <w:pPr>
              <w:spacing w:before="3" w:after="3"/>
            </w:pPr>
            <w:r>
              <w:rPr>
                <w:rFonts w:ascii="Times New Roman"/>
                <w:sz w:val="20"/>
              </w:rPr>
              <w:t>Diameters (mm): 21, 26, 28, 31, 34, 37, 40, 45 Length (cm) 15</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WC240</w:t>
            </w:r>
          </w:p>
        </w:tc>
        <w:tc>
          <w:tcPr>
            <w:tcW w:w="3500" w:type="dxa"/>
          </w:tcPr>
          <w:p w:rsidR="001212B6" w:rsidRDefault="00867151">
            <w:pPr>
              <w:spacing w:before="3" w:after="3"/>
            </w:pPr>
            <w:r>
              <w:rPr>
                <w:rFonts w:ascii="Times New Roman"/>
                <w:sz w:val="20"/>
              </w:rPr>
              <w:t>Zenith Thoracic Endovascular Graft</w:t>
            </w:r>
          </w:p>
        </w:tc>
        <w:tc>
          <w:tcPr>
            <w:tcW w:w="3800" w:type="dxa"/>
          </w:tcPr>
          <w:p w:rsidR="001212B6" w:rsidRDefault="00867151">
            <w:pPr>
              <w:spacing w:before="3" w:after="3"/>
            </w:pPr>
            <w:r>
              <w:rPr>
                <w:rFonts w:ascii="Times New Roman"/>
                <w:sz w:val="20"/>
              </w:rPr>
              <w:t>Thoracic Distal Graft</w:t>
            </w:r>
          </w:p>
        </w:tc>
        <w:tc>
          <w:tcPr>
            <w:tcW w:w="1900" w:type="dxa"/>
          </w:tcPr>
          <w:p w:rsidR="001212B6" w:rsidRDefault="00867151">
            <w:pPr>
              <w:spacing w:before="3" w:after="3"/>
            </w:pPr>
            <w:r>
              <w:rPr>
                <w:rFonts w:ascii="Times New Roman"/>
                <w:sz w:val="20"/>
              </w:rPr>
              <w:t>26mm to 42mm diameter, 127mm to 179mm Length</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WC275</w:t>
            </w:r>
          </w:p>
        </w:tc>
        <w:tc>
          <w:tcPr>
            <w:tcW w:w="3500" w:type="dxa"/>
          </w:tcPr>
          <w:p w:rsidR="001212B6" w:rsidRDefault="00867151">
            <w:pPr>
              <w:spacing w:before="3" w:after="3"/>
            </w:pPr>
            <w:r>
              <w:rPr>
                <w:rFonts w:ascii="Times New Roman"/>
                <w:sz w:val="20"/>
              </w:rPr>
              <w:t>Zenith TX2 TAA Endovascular Graft with Pro_Form and the Z-Trak Plus Introduction System Short Proximal Component</w:t>
            </w:r>
          </w:p>
        </w:tc>
        <w:tc>
          <w:tcPr>
            <w:tcW w:w="3800" w:type="dxa"/>
          </w:tcPr>
          <w:p w:rsidR="001212B6" w:rsidRDefault="00867151">
            <w:pPr>
              <w:spacing w:before="3" w:after="3"/>
            </w:pPr>
            <w:r>
              <w:rPr>
                <w:rFonts w:ascii="Times New Roman"/>
                <w:sz w:val="20"/>
              </w:rPr>
              <w:t>Short Thoracic Proximal Graft</w:t>
            </w:r>
          </w:p>
        </w:tc>
        <w:tc>
          <w:tcPr>
            <w:tcW w:w="1900" w:type="dxa"/>
          </w:tcPr>
          <w:p w:rsidR="001212B6" w:rsidRDefault="00867151">
            <w:pPr>
              <w:spacing w:before="3" w:after="3"/>
            </w:pPr>
            <w:r>
              <w:rPr>
                <w:rFonts w:ascii="Times New Roman"/>
                <w:sz w:val="20"/>
              </w:rPr>
              <w:t>Diameter 22mm - 42mm Length 115mm - 167mm</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WC307</w:t>
            </w:r>
          </w:p>
        </w:tc>
        <w:tc>
          <w:tcPr>
            <w:tcW w:w="3500" w:type="dxa"/>
          </w:tcPr>
          <w:p w:rsidR="001212B6" w:rsidRDefault="00867151">
            <w:pPr>
              <w:spacing w:before="3" w:after="3"/>
            </w:pPr>
            <w:r>
              <w:rPr>
                <w:rFonts w:ascii="Times New Roman"/>
                <w:sz w:val="20"/>
              </w:rPr>
              <w:t>Zenith TX2 Dissection Endovascular Graft with Pro-Form and the Z-Trak Plus Introduction System (Short proximal component)</w:t>
            </w:r>
          </w:p>
        </w:tc>
        <w:tc>
          <w:tcPr>
            <w:tcW w:w="3800" w:type="dxa"/>
          </w:tcPr>
          <w:p w:rsidR="001212B6" w:rsidRDefault="00867151">
            <w:pPr>
              <w:spacing w:before="3" w:after="3"/>
            </w:pPr>
            <w:r>
              <w:rPr>
                <w:rFonts w:ascii="Times New Roman"/>
                <w:sz w:val="20"/>
              </w:rPr>
              <w:t>Short Thoracic Proximal Graft</w:t>
            </w:r>
          </w:p>
        </w:tc>
        <w:tc>
          <w:tcPr>
            <w:tcW w:w="1900" w:type="dxa"/>
          </w:tcPr>
          <w:p w:rsidR="001212B6" w:rsidRDefault="00867151">
            <w:pPr>
              <w:spacing w:before="3" w:after="3"/>
            </w:pPr>
            <w:r>
              <w:rPr>
                <w:rFonts w:ascii="Times New Roman"/>
                <w:sz w:val="20"/>
              </w:rPr>
              <w:t>Diameter 22mm - 42mm  Length 117mm - 165</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WC322</w:t>
            </w:r>
          </w:p>
        </w:tc>
        <w:tc>
          <w:tcPr>
            <w:tcW w:w="3500" w:type="dxa"/>
          </w:tcPr>
          <w:p w:rsidR="001212B6" w:rsidRDefault="00867151">
            <w:pPr>
              <w:spacing w:before="3" w:after="3"/>
            </w:pPr>
            <w:r>
              <w:rPr>
                <w:rFonts w:ascii="Times New Roman"/>
                <w:sz w:val="20"/>
              </w:rPr>
              <w:t>Zenith Alpha Thoracic Endovascular Graft Distal Component</w:t>
            </w:r>
          </w:p>
        </w:tc>
        <w:tc>
          <w:tcPr>
            <w:tcW w:w="3800" w:type="dxa"/>
          </w:tcPr>
          <w:p w:rsidR="001212B6" w:rsidRDefault="00867151">
            <w:pPr>
              <w:spacing w:before="3" w:after="3"/>
            </w:pPr>
            <w:r>
              <w:rPr>
                <w:rFonts w:ascii="Times New Roman"/>
                <w:sz w:val="20"/>
              </w:rPr>
              <w:t>Thoracic Distal Graft (short)</w:t>
            </w:r>
          </w:p>
        </w:tc>
        <w:tc>
          <w:tcPr>
            <w:tcW w:w="1900" w:type="dxa"/>
          </w:tcPr>
          <w:p w:rsidR="001212B6" w:rsidRDefault="00867151">
            <w:pPr>
              <w:spacing w:before="3" w:after="3"/>
            </w:pPr>
            <w:r>
              <w:rPr>
                <w:rFonts w:ascii="Times New Roman"/>
                <w:sz w:val="20"/>
              </w:rPr>
              <w:t>Diameter: 28-46mm.  Length: 142-160mm.</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WC324</w:t>
            </w:r>
          </w:p>
        </w:tc>
        <w:tc>
          <w:tcPr>
            <w:tcW w:w="3500" w:type="dxa"/>
          </w:tcPr>
          <w:p w:rsidR="001212B6" w:rsidRDefault="00867151">
            <w:pPr>
              <w:spacing w:before="3" w:after="3"/>
            </w:pPr>
            <w:r>
              <w:rPr>
                <w:rFonts w:ascii="Times New Roman"/>
                <w:sz w:val="20"/>
              </w:rPr>
              <w:t>Zenith Alpha Thoracic Endovascular Graft Proximal Component</w:t>
            </w:r>
          </w:p>
        </w:tc>
        <w:tc>
          <w:tcPr>
            <w:tcW w:w="3800" w:type="dxa"/>
          </w:tcPr>
          <w:p w:rsidR="001212B6" w:rsidRDefault="00867151">
            <w:pPr>
              <w:spacing w:before="3" w:after="3"/>
            </w:pPr>
            <w:r>
              <w:rPr>
                <w:rFonts w:ascii="Times New Roman"/>
                <w:sz w:val="20"/>
              </w:rPr>
              <w:t>Straight Thoracic Proximal Graft (short)</w:t>
            </w:r>
          </w:p>
        </w:tc>
        <w:tc>
          <w:tcPr>
            <w:tcW w:w="1900" w:type="dxa"/>
          </w:tcPr>
          <w:p w:rsidR="001212B6" w:rsidRDefault="00867151">
            <w:pPr>
              <w:spacing w:before="3" w:after="3"/>
            </w:pPr>
            <w:r>
              <w:rPr>
                <w:rFonts w:ascii="Times New Roman"/>
                <w:sz w:val="20"/>
              </w:rPr>
              <w:t>Diameter: 18-46mm. Length: 105-179mm.</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WC326</w:t>
            </w:r>
          </w:p>
        </w:tc>
        <w:tc>
          <w:tcPr>
            <w:tcW w:w="3500" w:type="dxa"/>
          </w:tcPr>
          <w:p w:rsidR="001212B6" w:rsidRDefault="00867151">
            <w:pPr>
              <w:spacing w:before="3" w:after="3"/>
            </w:pPr>
            <w:r>
              <w:rPr>
                <w:rFonts w:ascii="Times New Roman"/>
                <w:sz w:val="20"/>
              </w:rPr>
              <w:t>Zenith Alpha Thoracic Endovascular Graft Proximal Tapered Component</w:t>
            </w:r>
          </w:p>
        </w:tc>
        <w:tc>
          <w:tcPr>
            <w:tcW w:w="3800" w:type="dxa"/>
          </w:tcPr>
          <w:p w:rsidR="001212B6" w:rsidRDefault="00867151">
            <w:pPr>
              <w:spacing w:before="3" w:after="3"/>
            </w:pPr>
            <w:r>
              <w:rPr>
                <w:rFonts w:ascii="Times New Roman"/>
                <w:sz w:val="20"/>
              </w:rPr>
              <w:t>Tapered Thoracic Proximal Graft (short)</w:t>
            </w:r>
          </w:p>
        </w:tc>
        <w:tc>
          <w:tcPr>
            <w:tcW w:w="1900" w:type="dxa"/>
          </w:tcPr>
          <w:p w:rsidR="001212B6" w:rsidRDefault="00867151">
            <w:pPr>
              <w:spacing w:before="3" w:after="3"/>
            </w:pPr>
            <w:r>
              <w:rPr>
                <w:rFonts w:ascii="Times New Roman"/>
                <w:sz w:val="20"/>
              </w:rPr>
              <w:t>Proximal diameter: 32-46mm.  Length: 161-179mm.</w:t>
            </w:r>
          </w:p>
        </w:tc>
        <w:tc>
          <w:tcPr>
            <w:tcW w:w="1500" w:type="dxa"/>
          </w:tcPr>
          <w:p w:rsidR="001212B6" w:rsidRDefault="00867151">
            <w:pPr>
              <w:spacing w:before="3" w:after="3"/>
              <w:jc w:val="right"/>
            </w:pPr>
            <w:r>
              <w:rPr>
                <w:rFonts w:ascii="Times New Roman"/>
                <w:sz w:val="20"/>
              </w:rPr>
              <w:t>$9,952.00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10.02.01.02 - </w:t>
      </w:r>
      <w:r>
        <w:rPr>
          <w:rFonts w:ascii="Times New Roman"/>
          <w:b/>
          <w:sz w:val="24"/>
        </w:rPr>
        <w:t>≥</w:t>
      </w:r>
      <w:r>
        <w:rPr>
          <w:rFonts w:ascii="Times New Roman"/>
          <w:b/>
          <w:sz w:val="24"/>
        </w:rPr>
        <w:t>180mm length</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MC958</w:t>
            </w:r>
          </w:p>
        </w:tc>
        <w:tc>
          <w:tcPr>
            <w:tcW w:w="3500" w:type="dxa"/>
          </w:tcPr>
          <w:p w:rsidR="001212B6" w:rsidRDefault="00867151">
            <w:pPr>
              <w:spacing w:before="3" w:after="3"/>
            </w:pPr>
            <w:r>
              <w:rPr>
                <w:rFonts w:ascii="Times New Roman"/>
                <w:sz w:val="20"/>
              </w:rPr>
              <w:t>Valiant Captivia</w:t>
            </w:r>
          </w:p>
        </w:tc>
        <w:tc>
          <w:tcPr>
            <w:tcW w:w="3800" w:type="dxa"/>
          </w:tcPr>
          <w:p w:rsidR="001212B6" w:rsidRDefault="00867151">
            <w:pPr>
              <w:spacing w:before="3" w:after="3"/>
            </w:pPr>
            <w:r>
              <w:rPr>
                <w:rFonts w:ascii="Times New Roman"/>
                <w:sz w:val="20"/>
              </w:rPr>
              <w:t>Valiant Stent Graft with Captivia Delivery System</w:t>
            </w:r>
          </w:p>
        </w:tc>
        <w:tc>
          <w:tcPr>
            <w:tcW w:w="1900" w:type="dxa"/>
          </w:tcPr>
          <w:p w:rsidR="001212B6" w:rsidRDefault="00867151">
            <w:pPr>
              <w:spacing w:before="3" w:after="3"/>
            </w:pPr>
            <w:r>
              <w:rPr>
                <w:rFonts w:ascii="Times New Roman"/>
                <w:sz w:val="20"/>
              </w:rPr>
              <w:t>24-46mm diameter, 200mm length</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MI314</w:t>
            </w:r>
          </w:p>
        </w:tc>
        <w:tc>
          <w:tcPr>
            <w:tcW w:w="3500" w:type="dxa"/>
          </w:tcPr>
          <w:p w:rsidR="001212B6" w:rsidRDefault="00867151">
            <w:pPr>
              <w:spacing w:before="3" w:after="3"/>
            </w:pPr>
            <w:r>
              <w:rPr>
                <w:rFonts w:ascii="Times New Roman"/>
                <w:sz w:val="20"/>
              </w:rPr>
              <w:t>Valiant Navion Stent Graft System</w:t>
            </w:r>
          </w:p>
        </w:tc>
        <w:tc>
          <w:tcPr>
            <w:tcW w:w="3800" w:type="dxa"/>
          </w:tcPr>
          <w:p w:rsidR="001212B6" w:rsidRDefault="00867151">
            <w:pPr>
              <w:spacing w:before="3" w:after="3"/>
            </w:pPr>
            <w:r>
              <w:rPr>
                <w:rFonts w:ascii="Times New Roman"/>
                <w:sz w:val="20"/>
              </w:rPr>
              <w:t>Lower profile Valiant Navion stent graft with delivery system.</w:t>
            </w:r>
          </w:p>
        </w:tc>
        <w:tc>
          <w:tcPr>
            <w:tcW w:w="1900" w:type="dxa"/>
          </w:tcPr>
          <w:p w:rsidR="001212B6" w:rsidRDefault="00867151">
            <w:pPr>
              <w:spacing w:before="3" w:after="3"/>
            </w:pPr>
            <w:r>
              <w:rPr>
                <w:rFonts w:ascii="Times New Roman"/>
                <w:sz w:val="20"/>
              </w:rPr>
              <w:t>20-46mm diameter, length greater than or equal to 180mm</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GT261</w:t>
            </w:r>
          </w:p>
        </w:tc>
        <w:tc>
          <w:tcPr>
            <w:tcW w:w="3500" w:type="dxa"/>
          </w:tcPr>
          <w:p w:rsidR="001212B6" w:rsidRDefault="00867151">
            <w:pPr>
              <w:spacing w:before="3" w:after="3"/>
            </w:pPr>
            <w:r>
              <w:rPr>
                <w:rFonts w:ascii="Times New Roman"/>
                <w:sz w:val="20"/>
              </w:rPr>
              <w:t>Conformable GORE TAG Thoracic Endoprosthesis</w:t>
            </w:r>
          </w:p>
        </w:tc>
        <w:tc>
          <w:tcPr>
            <w:tcW w:w="3800" w:type="dxa"/>
          </w:tcPr>
          <w:p w:rsidR="001212B6" w:rsidRDefault="00867151">
            <w:pPr>
              <w:spacing w:before="3" w:after="3"/>
            </w:pPr>
            <w:r>
              <w:rPr>
                <w:rFonts w:ascii="Times New Roman"/>
                <w:sz w:val="20"/>
              </w:rPr>
              <w:t>Conformable GORE TAG</w:t>
            </w:r>
          </w:p>
        </w:tc>
        <w:tc>
          <w:tcPr>
            <w:tcW w:w="1900" w:type="dxa"/>
          </w:tcPr>
          <w:p w:rsidR="001212B6" w:rsidRDefault="00867151">
            <w:pPr>
              <w:spacing w:before="3" w:after="3"/>
            </w:pPr>
            <w:r>
              <w:rPr>
                <w:rFonts w:ascii="Times New Roman"/>
                <w:sz w:val="20"/>
              </w:rPr>
              <w:t>Diameters (mm): 21, 26, 28, 31, 34, 37, 40, 45 Length (cm): 20</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WC241</w:t>
            </w:r>
          </w:p>
        </w:tc>
        <w:tc>
          <w:tcPr>
            <w:tcW w:w="3500" w:type="dxa"/>
          </w:tcPr>
          <w:p w:rsidR="001212B6" w:rsidRDefault="00867151">
            <w:pPr>
              <w:spacing w:before="3" w:after="3"/>
            </w:pPr>
            <w:r>
              <w:rPr>
                <w:rFonts w:ascii="Times New Roman"/>
                <w:sz w:val="20"/>
              </w:rPr>
              <w:t>Zenith Thoracic Endovascular Graft</w:t>
            </w:r>
          </w:p>
        </w:tc>
        <w:tc>
          <w:tcPr>
            <w:tcW w:w="3800" w:type="dxa"/>
          </w:tcPr>
          <w:p w:rsidR="001212B6" w:rsidRDefault="00867151">
            <w:pPr>
              <w:spacing w:before="3" w:after="3"/>
            </w:pPr>
            <w:r>
              <w:rPr>
                <w:rFonts w:ascii="Times New Roman"/>
                <w:sz w:val="20"/>
              </w:rPr>
              <w:t>Thoracic Distal Graft</w:t>
            </w:r>
          </w:p>
        </w:tc>
        <w:tc>
          <w:tcPr>
            <w:tcW w:w="1900" w:type="dxa"/>
          </w:tcPr>
          <w:p w:rsidR="001212B6" w:rsidRDefault="00867151">
            <w:pPr>
              <w:spacing w:before="3" w:after="3"/>
            </w:pPr>
            <w:r>
              <w:rPr>
                <w:rFonts w:ascii="Times New Roman"/>
                <w:sz w:val="20"/>
              </w:rPr>
              <w:t>26mm to 42mm diameter, 180mm to 207mm Length</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WC276</w:t>
            </w:r>
          </w:p>
        </w:tc>
        <w:tc>
          <w:tcPr>
            <w:tcW w:w="3500" w:type="dxa"/>
          </w:tcPr>
          <w:p w:rsidR="001212B6" w:rsidRDefault="00867151">
            <w:pPr>
              <w:spacing w:before="3" w:after="3"/>
            </w:pPr>
            <w:r>
              <w:rPr>
                <w:rFonts w:ascii="Times New Roman"/>
                <w:sz w:val="20"/>
              </w:rPr>
              <w:t>Zenith TX2 TAA Endovascular Graft with Pro-Form and the Z-Trak Plus Introduction System - Long Proximal Component</w:t>
            </w:r>
          </w:p>
        </w:tc>
        <w:tc>
          <w:tcPr>
            <w:tcW w:w="3800" w:type="dxa"/>
          </w:tcPr>
          <w:p w:rsidR="001212B6" w:rsidRDefault="00867151">
            <w:pPr>
              <w:spacing w:before="3" w:after="3"/>
            </w:pPr>
            <w:r>
              <w:rPr>
                <w:rFonts w:ascii="Times New Roman"/>
                <w:sz w:val="20"/>
              </w:rPr>
              <w:t>Long Thoracic Proximal Endovascular Graft</w:t>
            </w:r>
          </w:p>
        </w:tc>
        <w:tc>
          <w:tcPr>
            <w:tcW w:w="1900" w:type="dxa"/>
          </w:tcPr>
          <w:p w:rsidR="001212B6" w:rsidRDefault="00867151">
            <w:pPr>
              <w:spacing w:before="3" w:after="3"/>
            </w:pPr>
            <w:r>
              <w:rPr>
                <w:rFonts w:ascii="Times New Roman"/>
                <w:sz w:val="20"/>
              </w:rPr>
              <w:t>Diameter: 22mm-42mm Length: 192mm-216mm</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WC305</w:t>
            </w:r>
          </w:p>
        </w:tc>
        <w:tc>
          <w:tcPr>
            <w:tcW w:w="3500" w:type="dxa"/>
          </w:tcPr>
          <w:p w:rsidR="001212B6" w:rsidRDefault="00867151">
            <w:pPr>
              <w:spacing w:before="3" w:after="3"/>
            </w:pPr>
            <w:r>
              <w:rPr>
                <w:rFonts w:ascii="Times New Roman"/>
                <w:sz w:val="20"/>
              </w:rPr>
              <w:t>Zenith TX2 Dissection Endovascular Graft with Pro-Form and the Z-Trak Plus Introduction System (Long proximal component)</w:t>
            </w:r>
          </w:p>
        </w:tc>
        <w:tc>
          <w:tcPr>
            <w:tcW w:w="3800" w:type="dxa"/>
          </w:tcPr>
          <w:p w:rsidR="001212B6" w:rsidRDefault="00867151">
            <w:pPr>
              <w:spacing w:before="3" w:after="3"/>
            </w:pPr>
            <w:r>
              <w:rPr>
                <w:rFonts w:ascii="Times New Roman"/>
                <w:sz w:val="20"/>
              </w:rPr>
              <w:t>Long thoracic proximal graft</w:t>
            </w:r>
          </w:p>
        </w:tc>
        <w:tc>
          <w:tcPr>
            <w:tcW w:w="1900" w:type="dxa"/>
          </w:tcPr>
          <w:p w:rsidR="001212B6" w:rsidRDefault="00867151">
            <w:pPr>
              <w:spacing w:before="3" w:after="3"/>
            </w:pPr>
            <w:r>
              <w:rPr>
                <w:rFonts w:ascii="Times New Roman"/>
                <w:sz w:val="20"/>
              </w:rPr>
              <w:t>Diameter 28mm-42mm; Length 194mm-218</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WC323</w:t>
            </w:r>
          </w:p>
        </w:tc>
        <w:tc>
          <w:tcPr>
            <w:tcW w:w="3500" w:type="dxa"/>
          </w:tcPr>
          <w:p w:rsidR="001212B6" w:rsidRDefault="00867151">
            <w:pPr>
              <w:spacing w:before="3" w:after="3"/>
            </w:pPr>
            <w:r>
              <w:rPr>
                <w:rFonts w:ascii="Times New Roman"/>
                <w:sz w:val="20"/>
              </w:rPr>
              <w:t>Zenith Alpha Thoracic Endovascular Graft Distal Component</w:t>
            </w:r>
          </w:p>
        </w:tc>
        <w:tc>
          <w:tcPr>
            <w:tcW w:w="3800" w:type="dxa"/>
          </w:tcPr>
          <w:p w:rsidR="001212B6" w:rsidRDefault="00867151">
            <w:pPr>
              <w:spacing w:before="3" w:after="3"/>
            </w:pPr>
            <w:r>
              <w:rPr>
                <w:rFonts w:ascii="Times New Roman"/>
                <w:sz w:val="20"/>
              </w:rPr>
              <w:t>Thoracic Distal Graft (long)</w:t>
            </w:r>
          </w:p>
        </w:tc>
        <w:tc>
          <w:tcPr>
            <w:tcW w:w="1900" w:type="dxa"/>
          </w:tcPr>
          <w:p w:rsidR="001212B6" w:rsidRDefault="00867151">
            <w:pPr>
              <w:spacing w:before="3" w:after="3"/>
            </w:pPr>
            <w:r>
              <w:rPr>
                <w:rFonts w:ascii="Times New Roman"/>
                <w:sz w:val="20"/>
              </w:rPr>
              <w:t>Diameter: 28-46mm.  Length: 190-229mm.</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WC325</w:t>
            </w:r>
          </w:p>
        </w:tc>
        <w:tc>
          <w:tcPr>
            <w:tcW w:w="3500" w:type="dxa"/>
          </w:tcPr>
          <w:p w:rsidR="001212B6" w:rsidRDefault="00867151">
            <w:pPr>
              <w:spacing w:before="3" w:after="3"/>
            </w:pPr>
            <w:r>
              <w:rPr>
                <w:rFonts w:ascii="Times New Roman"/>
                <w:sz w:val="20"/>
              </w:rPr>
              <w:t>Zenith Alpha Thoracic Endovascular Graft Proximal Component</w:t>
            </w:r>
          </w:p>
        </w:tc>
        <w:tc>
          <w:tcPr>
            <w:tcW w:w="3800" w:type="dxa"/>
          </w:tcPr>
          <w:p w:rsidR="001212B6" w:rsidRDefault="00867151">
            <w:pPr>
              <w:spacing w:before="3" w:after="3"/>
            </w:pPr>
            <w:r>
              <w:rPr>
                <w:rFonts w:ascii="Times New Roman"/>
                <w:sz w:val="20"/>
              </w:rPr>
              <w:t>Straight Thoracic Proximal Graft (long)</w:t>
            </w:r>
          </w:p>
        </w:tc>
        <w:tc>
          <w:tcPr>
            <w:tcW w:w="1900" w:type="dxa"/>
          </w:tcPr>
          <w:p w:rsidR="001212B6" w:rsidRDefault="00867151">
            <w:pPr>
              <w:spacing w:before="3" w:after="3"/>
            </w:pPr>
            <w:r>
              <w:rPr>
                <w:rFonts w:ascii="Times New Roman"/>
                <w:sz w:val="20"/>
              </w:rPr>
              <w:t>Diameter: 28-46mm.  Length: 201-233mm.</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WC327</w:t>
            </w:r>
          </w:p>
        </w:tc>
        <w:tc>
          <w:tcPr>
            <w:tcW w:w="3500" w:type="dxa"/>
          </w:tcPr>
          <w:p w:rsidR="001212B6" w:rsidRDefault="00867151">
            <w:pPr>
              <w:spacing w:before="3" w:after="3"/>
            </w:pPr>
            <w:r>
              <w:rPr>
                <w:rFonts w:ascii="Times New Roman"/>
                <w:sz w:val="20"/>
              </w:rPr>
              <w:t>Zenith Alpha Thoracic Endovascular Graft Proximal Tapered Component</w:t>
            </w:r>
          </w:p>
        </w:tc>
        <w:tc>
          <w:tcPr>
            <w:tcW w:w="3800" w:type="dxa"/>
          </w:tcPr>
          <w:p w:rsidR="001212B6" w:rsidRDefault="00867151">
            <w:pPr>
              <w:spacing w:before="3" w:after="3"/>
            </w:pPr>
            <w:r>
              <w:rPr>
                <w:rFonts w:ascii="Times New Roman"/>
                <w:sz w:val="20"/>
              </w:rPr>
              <w:t>Tapered Thoracic Proximal Graft (long)</w:t>
            </w:r>
          </w:p>
        </w:tc>
        <w:tc>
          <w:tcPr>
            <w:tcW w:w="1900" w:type="dxa"/>
          </w:tcPr>
          <w:p w:rsidR="001212B6" w:rsidRDefault="00867151">
            <w:pPr>
              <w:spacing w:before="3" w:after="3"/>
            </w:pPr>
            <w:r>
              <w:rPr>
                <w:rFonts w:ascii="Times New Roman"/>
                <w:sz w:val="20"/>
              </w:rPr>
              <w:t>Proximal diameter: 32-46mm. Length: 201-233mm.</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10.02.02 - Tube (Abdominal Aorta)</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ZZ028</w:t>
            </w:r>
          </w:p>
        </w:tc>
        <w:tc>
          <w:tcPr>
            <w:tcW w:w="3500" w:type="dxa"/>
          </w:tcPr>
          <w:p w:rsidR="001212B6" w:rsidRDefault="00867151">
            <w:pPr>
              <w:spacing w:before="3" w:after="3"/>
            </w:pPr>
            <w:r>
              <w:rPr>
                <w:rFonts w:ascii="Times New Roman"/>
                <w:sz w:val="20"/>
              </w:rPr>
              <w:t>Endologix AFX Endovascular AAA Stent Graft System-Aortic extensions</w:t>
            </w:r>
          </w:p>
        </w:tc>
        <w:tc>
          <w:tcPr>
            <w:tcW w:w="3800" w:type="dxa"/>
          </w:tcPr>
          <w:p w:rsidR="001212B6" w:rsidRDefault="00867151">
            <w:pPr>
              <w:spacing w:before="3" w:after="3"/>
            </w:pPr>
            <w:r>
              <w:rPr>
                <w:rFonts w:ascii="Times New Roman"/>
                <w:sz w:val="20"/>
              </w:rPr>
              <w:t>Endologix AFX Endovascular AAA Stent Graft System-Aortic extensions</w:t>
            </w:r>
          </w:p>
        </w:tc>
        <w:tc>
          <w:tcPr>
            <w:tcW w:w="1900" w:type="dxa"/>
          </w:tcPr>
          <w:p w:rsidR="001212B6" w:rsidRDefault="00867151">
            <w:pPr>
              <w:spacing w:before="3" w:after="3"/>
            </w:pPr>
            <w:r>
              <w:rPr>
                <w:rFonts w:ascii="Times New Roman"/>
                <w:sz w:val="20"/>
              </w:rPr>
              <w:t>Diameter (22-34 mm) x covered length (55-100 mm)</w:t>
            </w:r>
          </w:p>
        </w:tc>
        <w:tc>
          <w:tcPr>
            <w:tcW w:w="1500" w:type="dxa"/>
          </w:tcPr>
          <w:p w:rsidR="001212B6" w:rsidRDefault="00867151">
            <w:pPr>
              <w:spacing w:before="3" w:after="3"/>
              <w:jc w:val="right"/>
            </w:pPr>
            <w:r>
              <w:rPr>
                <w:rFonts w:ascii="Times New Roman"/>
                <w:sz w:val="20"/>
              </w:rPr>
              <w:t>$4,378.00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ZZ032</w:t>
            </w:r>
          </w:p>
        </w:tc>
        <w:tc>
          <w:tcPr>
            <w:tcW w:w="3500" w:type="dxa"/>
          </w:tcPr>
          <w:p w:rsidR="001212B6" w:rsidRDefault="00867151">
            <w:pPr>
              <w:spacing w:before="3" w:after="3"/>
            </w:pPr>
            <w:r>
              <w:rPr>
                <w:rFonts w:ascii="Times New Roman"/>
                <w:sz w:val="20"/>
              </w:rPr>
              <w:t>VELA Proximal Endograft System</w:t>
            </w:r>
          </w:p>
        </w:tc>
        <w:tc>
          <w:tcPr>
            <w:tcW w:w="3800" w:type="dxa"/>
          </w:tcPr>
          <w:p w:rsidR="001212B6" w:rsidRDefault="00867151">
            <w:pPr>
              <w:spacing w:before="3" w:after="3"/>
            </w:pPr>
            <w:r>
              <w:rPr>
                <w:rFonts w:ascii="Times New Roman"/>
                <w:sz w:val="20"/>
              </w:rPr>
              <w:t>Proximal Endograft System for Abdominal Aortic Aneurysm</w:t>
            </w:r>
          </w:p>
        </w:tc>
        <w:tc>
          <w:tcPr>
            <w:tcW w:w="1900" w:type="dxa"/>
          </w:tcPr>
          <w:p w:rsidR="001212B6" w:rsidRDefault="00867151">
            <w:pPr>
              <w:spacing w:before="3" w:after="3"/>
            </w:pPr>
            <w:r>
              <w:rPr>
                <w:rFonts w:ascii="Times New Roman"/>
                <w:sz w:val="20"/>
              </w:rPr>
              <w:t>Proximal Diameter: 22mm-34mm Distal Diameter: 22mm-34mm Length: 55mm-120mm</w:t>
            </w:r>
          </w:p>
        </w:tc>
        <w:tc>
          <w:tcPr>
            <w:tcW w:w="1500" w:type="dxa"/>
          </w:tcPr>
          <w:p w:rsidR="001212B6" w:rsidRDefault="00867151">
            <w:pPr>
              <w:spacing w:before="3" w:after="3"/>
              <w:jc w:val="right"/>
            </w:pPr>
            <w:r>
              <w:rPr>
                <w:rFonts w:ascii="Times New Roman"/>
                <w:sz w:val="20"/>
              </w:rPr>
              <w:t>$4,378.00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MC850</w:t>
            </w:r>
          </w:p>
        </w:tc>
        <w:tc>
          <w:tcPr>
            <w:tcW w:w="3500" w:type="dxa"/>
          </w:tcPr>
          <w:p w:rsidR="001212B6" w:rsidRDefault="00867151">
            <w:pPr>
              <w:spacing w:before="3" w:after="3"/>
            </w:pPr>
            <w:r>
              <w:rPr>
                <w:rFonts w:ascii="Times New Roman"/>
                <w:sz w:val="20"/>
              </w:rPr>
              <w:t>Endurant AAA Abdominal Tube</w:t>
            </w:r>
          </w:p>
        </w:tc>
        <w:tc>
          <w:tcPr>
            <w:tcW w:w="3800" w:type="dxa"/>
          </w:tcPr>
          <w:p w:rsidR="001212B6" w:rsidRDefault="00867151">
            <w:pPr>
              <w:spacing w:before="3" w:after="3"/>
            </w:pPr>
            <w:r>
              <w:rPr>
                <w:rFonts w:ascii="Times New Roman"/>
                <w:sz w:val="20"/>
              </w:rPr>
              <w:t>Endurant Endoluminal Stent Graft System - Abdominal Tube</w:t>
            </w:r>
          </w:p>
        </w:tc>
        <w:tc>
          <w:tcPr>
            <w:tcW w:w="1900" w:type="dxa"/>
          </w:tcPr>
          <w:p w:rsidR="001212B6" w:rsidRDefault="00867151">
            <w:pPr>
              <w:spacing w:before="3" w:after="3"/>
            </w:pPr>
            <w:r>
              <w:rPr>
                <w:rFonts w:ascii="Times New Roman"/>
                <w:sz w:val="20"/>
              </w:rPr>
              <w:t>23 - 36mm X 85mm</w:t>
            </w:r>
          </w:p>
        </w:tc>
        <w:tc>
          <w:tcPr>
            <w:tcW w:w="1500" w:type="dxa"/>
          </w:tcPr>
          <w:p w:rsidR="001212B6" w:rsidRDefault="00867151">
            <w:pPr>
              <w:spacing w:before="3" w:after="3"/>
              <w:jc w:val="right"/>
            </w:pPr>
            <w:r>
              <w:rPr>
                <w:rFonts w:ascii="Times New Roman"/>
                <w:sz w:val="20"/>
              </w:rPr>
              <w:t>$4,378.00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MI060</w:t>
            </w:r>
          </w:p>
        </w:tc>
        <w:tc>
          <w:tcPr>
            <w:tcW w:w="3500" w:type="dxa"/>
          </w:tcPr>
          <w:p w:rsidR="001212B6" w:rsidRDefault="00867151">
            <w:pPr>
              <w:spacing w:before="3" w:after="3"/>
            </w:pPr>
            <w:r>
              <w:rPr>
                <w:rFonts w:ascii="Times New Roman"/>
                <w:sz w:val="20"/>
              </w:rPr>
              <w:t>Endurant II AAA Abdominal Tube</w:t>
            </w:r>
          </w:p>
        </w:tc>
        <w:tc>
          <w:tcPr>
            <w:tcW w:w="3800" w:type="dxa"/>
          </w:tcPr>
          <w:p w:rsidR="001212B6" w:rsidRDefault="00867151">
            <w:pPr>
              <w:spacing w:before="3" w:after="3"/>
            </w:pPr>
            <w:r>
              <w:rPr>
                <w:rFonts w:ascii="Times New Roman"/>
                <w:sz w:val="20"/>
              </w:rPr>
              <w:t>Endurant II Endoluminal Stent Graft System - Abdominal Tube</w:t>
            </w:r>
          </w:p>
        </w:tc>
        <w:tc>
          <w:tcPr>
            <w:tcW w:w="1900" w:type="dxa"/>
          </w:tcPr>
          <w:p w:rsidR="001212B6" w:rsidRDefault="00867151">
            <w:pPr>
              <w:spacing w:before="3" w:after="3"/>
            </w:pPr>
            <w:r>
              <w:rPr>
                <w:rFonts w:ascii="Times New Roman"/>
                <w:sz w:val="20"/>
              </w:rPr>
              <w:t>Proximal diameter: 23 to 36mm; Distal diameter: 23 to 36mm; Covered length: 70mm</w:t>
            </w:r>
          </w:p>
        </w:tc>
        <w:tc>
          <w:tcPr>
            <w:tcW w:w="1500" w:type="dxa"/>
          </w:tcPr>
          <w:p w:rsidR="001212B6" w:rsidRDefault="00867151">
            <w:pPr>
              <w:spacing w:before="3" w:after="3"/>
              <w:jc w:val="right"/>
            </w:pPr>
            <w:r>
              <w:rPr>
                <w:rFonts w:ascii="Times New Roman"/>
                <w:sz w:val="20"/>
              </w:rPr>
              <w:t>$4,378.00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10.02.03 - Tube (Aorto-uni-iliac)</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MC847</w:t>
            </w:r>
          </w:p>
        </w:tc>
        <w:tc>
          <w:tcPr>
            <w:tcW w:w="3500" w:type="dxa"/>
          </w:tcPr>
          <w:p w:rsidR="001212B6" w:rsidRDefault="00867151">
            <w:pPr>
              <w:spacing w:before="3" w:after="3"/>
            </w:pPr>
            <w:r>
              <w:rPr>
                <w:rFonts w:ascii="Times New Roman"/>
                <w:sz w:val="20"/>
              </w:rPr>
              <w:t>Endurant Aorto-Uni-Iliac (AUI)</w:t>
            </w:r>
          </w:p>
        </w:tc>
        <w:tc>
          <w:tcPr>
            <w:tcW w:w="3800" w:type="dxa"/>
          </w:tcPr>
          <w:p w:rsidR="001212B6" w:rsidRDefault="00867151">
            <w:pPr>
              <w:spacing w:before="3" w:after="3"/>
            </w:pPr>
            <w:r>
              <w:rPr>
                <w:rFonts w:ascii="Times New Roman"/>
                <w:sz w:val="20"/>
              </w:rPr>
              <w:t>Endurant Endoluminal Stent Graft System - AUI</w:t>
            </w:r>
          </w:p>
        </w:tc>
        <w:tc>
          <w:tcPr>
            <w:tcW w:w="1900" w:type="dxa"/>
          </w:tcPr>
          <w:p w:rsidR="001212B6" w:rsidRDefault="00867151">
            <w:pPr>
              <w:spacing w:before="3" w:after="3"/>
            </w:pPr>
            <w:r>
              <w:rPr>
                <w:rFonts w:ascii="Times New Roman"/>
                <w:sz w:val="20"/>
              </w:rPr>
              <w:t>23 - 36mm X 120mm</w:t>
            </w:r>
          </w:p>
        </w:tc>
        <w:tc>
          <w:tcPr>
            <w:tcW w:w="1500" w:type="dxa"/>
          </w:tcPr>
          <w:p w:rsidR="001212B6" w:rsidRDefault="00867151">
            <w:pPr>
              <w:spacing w:before="3" w:after="3"/>
              <w:jc w:val="right"/>
            </w:pPr>
            <w:r>
              <w:rPr>
                <w:rFonts w:ascii="Times New Roman"/>
                <w:sz w:val="20"/>
              </w:rPr>
              <w:t>$9,206.00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MC998</w:t>
            </w:r>
          </w:p>
        </w:tc>
        <w:tc>
          <w:tcPr>
            <w:tcW w:w="3500" w:type="dxa"/>
          </w:tcPr>
          <w:p w:rsidR="001212B6" w:rsidRDefault="00867151">
            <w:pPr>
              <w:spacing w:before="3" w:after="3"/>
            </w:pPr>
            <w:r>
              <w:rPr>
                <w:rFonts w:ascii="Times New Roman"/>
                <w:sz w:val="20"/>
              </w:rPr>
              <w:t>Endurant II AAA Aorto-Uni-Iliac</w:t>
            </w:r>
          </w:p>
        </w:tc>
        <w:tc>
          <w:tcPr>
            <w:tcW w:w="3800" w:type="dxa"/>
          </w:tcPr>
          <w:p w:rsidR="001212B6" w:rsidRDefault="00867151">
            <w:pPr>
              <w:spacing w:before="3" w:after="3"/>
            </w:pPr>
            <w:r>
              <w:rPr>
                <w:rFonts w:ascii="Times New Roman"/>
                <w:sz w:val="20"/>
              </w:rPr>
              <w:t>Endurant II Endoluminal Stent Graft System - AUI</w:t>
            </w:r>
          </w:p>
        </w:tc>
        <w:tc>
          <w:tcPr>
            <w:tcW w:w="1900" w:type="dxa"/>
          </w:tcPr>
          <w:p w:rsidR="001212B6" w:rsidRDefault="00867151">
            <w:pPr>
              <w:spacing w:before="3" w:after="3"/>
            </w:pPr>
            <w:r>
              <w:rPr>
                <w:rFonts w:ascii="Times New Roman"/>
                <w:sz w:val="20"/>
              </w:rPr>
              <w:t>Proximal diameter: 23 to 36mm; Distal daimeter: 14mm; Covered length: 102mm</w:t>
            </w:r>
          </w:p>
        </w:tc>
        <w:tc>
          <w:tcPr>
            <w:tcW w:w="1500" w:type="dxa"/>
          </w:tcPr>
          <w:p w:rsidR="001212B6" w:rsidRDefault="00867151">
            <w:pPr>
              <w:spacing w:before="3" w:after="3"/>
              <w:jc w:val="right"/>
            </w:pPr>
            <w:r>
              <w:rPr>
                <w:rFonts w:ascii="Times New Roman"/>
                <w:sz w:val="20"/>
              </w:rPr>
              <w:t>$9,206.00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10.02.04 - Bifurcated</w:t>
      </w:r>
    </w:p>
    <w:p w:rsidR="001212B6" w:rsidRDefault="00867151">
      <w:pPr>
        <w:pStyle w:val="SubGroupHeading"/>
        <w:spacing w:before="3" w:after="3"/>
        <w:ind w:left="180"/>
      </w:pPr>
      <w:r>
        <w:rPr>
          <w:rFonts w:ascii="Times New Roman"/>
          <w:b/>
          <w:sz w:val="24"/>
        </w:rPr>
        <w:t>10.02.04.01 - Body and 2 limbs</w:t>
      </w: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ZZ030</w:t>
            </w:r>
          </w:p>
        </w:tc>
        <w:tc>
          <w:tcPr>
            <w:tcW w:w="3500" w:type="dxa"/>
          </w:tcPr>
          <w:p w:rsidR="001212B6" w:rsidRDefault="00867151">
            <w:pPr>
              <w:spacing w:before="3" w:after="3"/>
            </w:pPr>
            <w:r>
              <w:rPr>
                <w:rFonts w:ascii="Times New Roman"/>
                <w:sz w:val="20"/>
              </w:rPr>
              <w:t>Endologix AFX Endovascular AAA Stent Graft System-Bifurcated Stent Graft</w:t>
            </w:r>
          </w:p>
        </w:tc>
        <w:tc>
          <w:tcPr>
            <w:tcW w:w="3800" w:type="dxa"/>
          </w:tcPr>
          <w:p w:rsidR="001212B6" w:rsidRDefault="00867151">
            <w:pPr>
              <w:spacing w:before="3" w:after="3"/>
            </w:pPr>
            <w:r>
              <w:rPr>
                <w:rFonts w:ascii="Times New Roman"/>
                <w:sz w:val="20"/>
              </w:rPr>
              <w:t>Endologix AFX Endovascular AAA Stent Graft System-Bifurcated Stent Graft</w:t>
            </w:r>
          </w:p>
        </w:tc>
        <w:tc>
          <w:tcPr>
            <w:tcW w:w="1900" w:type="dxa"/>
          </w:tcPr>
          <w:p w:rsidR="001212B6" w:rsidRDefault="00867151">
            <w:pPr>
              <w:spacing w:before="3" w:after="3"/>
            </w:pPr>
            <w:r>
              <w:rPr>
                <w:rFonts w:ascii="Times New Roman"/>
                <w:sz w:val="20"/>
              </w:rPr>
              <w:t>Aortic main body diameter (22-28 mm) x length (60-100 mm); iliac limb diameter (13-16 mm)x length (30-55 mm)</w:t>
            </w:r>
          </w:p>
        </w:tc>
        <w:tc>
          <w:tcPr>
            <w:tcW w:w="1500" w:type="dxa"/>
          </w:tcPr>
          <w:p w:rsidR="001212B6" w:rsidRDefault="00867151">
            <w:pPr>
              <w:spacing w:before="3" w:after="3"/>
              <w:jc w:val="right"/>
            </w:pPr>
            <w:r>
              <w:rPr>
                <w:rFonts w:ascii="Times New Roman"/>
                <w:sz w:val="20"/>
              </w:rPr>
              <w:t>$11,196.00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ZZ035</w:t>
            </w:r>
          </w:p>
        </w:tc>
        <w:tc>
          <w:tcPr>
            <w:tcW w:w="3500" w:type="dxa"/>
          </w:tcPr>
          <w:p w:rsidR="001212B6" w:rsidRDefault="00867151">
            <w:pPr>
              <w:spacing w:before="3" w:after="3"/>
            </w:pPr>
            <w:r>
              <w:rPr>
                <w:rFonts w:ascii="Times New Roman"/>
                <w:sz w:val="20"/>
              </w:rPr>
              <w:t>AFX2 Endovascular AAA System - Bifurcated Graft</w:t>
            </w:r>
          </w:p>
        </w:tc>
        <w:tc>
          <w:tcPr>
            <w:tcW w:w="3800" w:type="dxa"/>
          </w:tcPr>
          <w:p w:rsidR="001212B6" w:rsidRDefault="00867151">
            <w:pPr>
              <w:spacing w:before="3" w:after="3"/>
            </w:pPr>
            <w:r>
              <w:rPr>
                <w:rFonts w:ascii="Times New Roman"/>
                <w:sz w:val="20"/>
              </w:rPr>
              <w:t>Implantable stent graft constructed of cobalt chromium with a ePTFE cover with delivery system</w:t>
            </w:r>
          </w:p>
        </w:tc>
        <w:tc>
          <w:tcPr>
            <w:tcW w:w="1900" w:type="dxa"/>
          </w:tcPr>
          <w:p w:rsidR="001212B6" w:rsidRDefault="00867151">
            <w:pPr>
              <w:spacing w:before="3" w:after="3"/>
            </w:pPr>
            <w:r>
              <w:rPr>
                <w:rFonts w:ascii="Times New Roman"/>
                <w:sz w:val="20"/>
              </w:rPr>
              <w:t>Aortic main body diameter (22-28mm) x Length (50-120mm); Iliac Limb Diameter (13-20mm) x Length (30-55mm)</w:t>
            </w:r>
          </w:p>
        </w:tc>
        <w:tc>
          <w:tcPr>
            <w:tcW w:w="1500" w:type="dxa"/>
          </w:tcPr>
          <w:p w:rsidR="001212B6" w:rsidRDefault="00867151">
            <w:pPr>
              <w:spacing w:before="3" w:after="3"/>
              <w:jc w:val="right"/>
            </w:pPr>
            <w:r>
              <w:rPr>
                <w:rFonts w:ascii="Times New Roman"/>
                <w:sz w:val="20"/>
              </w:rPr>
              <w:t>$11,196.00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ZZ043</w:t>
            </w:r>
          </w:p>
        </w:tc>
        <w:tc>
          <w:tcPr>
            <w:tcW w:w="3500" w:type="dxa"/>
          </w:tcPr>
          <w:p w:rsidR="001212B6" w:rsidRDefault="00867151">
            <w:pPr>
              <w:spacing w:before="3" w:after="3"/>
            </w:pPr>
            <w:r>
              <w:rPr>
                <w:rFonts w:ascii="Times New Roman"/>
                <w:sz w:val="20"/>
              </w:rPr>
              <w:t>Ovation Prime Abdominal Stent Graft System</w:t>
            </w:r>
          </w:p>
        </w:tc>
        <w:tc>
          <w:tcPr>
            <w:tcW w:w="3800" w:type="dxa"/>
          </w:tcPr>
          <w:p w:rsidR="001212B6" w:rsidRDefault="00867151">
            <w:pPr>
              <w:spacing w:before="3" w:after="3"/>
            </w:pPr>
            <w:r>
              <w:rPr>
                <w:rFonts w:ascii="Times New Roman"/>
                <w:sz w:val="20"/>
              </w:rPr>
              <w:t>Bifurcated Aortic System, PTFE graft, nitinol stent and markers</w:t>
            </w:r>
          </w:p>
        </w:tc>
        <w:tc>
          <w:tcPr>
            <w:tcW w:w="1900" w:type="dxa"/>
          </w:tcPr>
          <w:p w:rsidR="001212B6" w:rsidRDefault="00867151">
            <w:pPr>
              <w:spacing w:before="3" w:after="3"/>
            </w:pPr>
            <w:r>
              <w:rPr>
                <w:rFonts w:ascii="Times New Roman"/>
                <w:sz w:val="20"/>
              </w:rPr>
              <w:t xml:space="preserve">20, 23 26, 29 and 34 mm </w:t>
            </w:r>
          </w:p>
        </w:tc>
        <w:tc>
          <w:tcPr>
            <w:tcW w:w="1500" w:type="dxa"/>
          </w:tcPr>
          <w:p w:rsidR="001212B6" w:rsidRDefault="00867151">
            <w:pPr>
              <w:spacing w:before="3" w:after="3"/>
              <w:jc w:val="right"/>
            </w:pPr>
            <w:r>
              <w:rPr>
                <w:rFonts w:ascii="Times New Roman"/>
                <w:sz w:val="20"/>
              </w:rPr>
              <w:t>$11,196.00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ZZ051</w:t>
            </w:r>
          </w:p>
        </w:tc>
        <w:tc>
          <w:tcPr>
            <w:tcW w:w="3500" w:type="dxa"/>
          </w:tcPr>
          <w:p w:rsidR="001212B6" w:rsidRDefault="00867151">
            <w:pPr>
              <w:spacing w:before="3" w:after="3"/>
            </w:pPr>
            <w:r>
              <w:rPr>
                <w:rFonts w:ascii="Times New Roman"/>
                <w:sz w:val="20"/>
              </w:rPr>
              <w:t>Ovation iX Aortic Body</w:t>
            </w:r>
          </w:p>
        </w:tc>
        <w:tc>
          <w:tcPr>
            <w:tcW w:w="3800" w:type="dxa"/>
          </w:tcPr>
          <w:p w:rsidR="001212B6" w:rsidRDefault="00867151">
            <w:pPr>
              <w:spacing w:before="3" w:after="3"/>
            </w:pPr>
            <w:r>
              <w:rPr>
                <w:rFonts w:ascii="Times New Roman"/>
                <w:sz w:val="20"/>
              </w:rPr>
              <w:t>Bifuracted aortic endovascular stent graft</w:t>
            </w:r>
          </w:p>
        </w:tc>
        <w:tc>
          <w:tcPr>
            <w:tcW w:w="1900" w:type="dxa"/>
          </w:tcPr>
          <w:p w:rsidR="001212B6" w:rsidRDefault="00867151">
            <w:pPr>
              <w:spacing w:before="3" w:after="3"/>
            </w:pPr>
            <w:r>
              <w:rPr>
                <w:rFonts w:ascii="Times New Roman"/>
                <w:sz w:val="20"/>
              </w:rPr>
              <w:t>Diameter - 20-34mm Length - 80mm</w:t>
            </w:r>
          </w:p>
        </w:tc>
        <w:tc>
          <w:tcPr>
            <w:tcW w:w="1500" w:type="dxa"/>
          </w:tcPr>
          <w:p w:rsidR="001212B6" w:rsidRDefault="00867151">
            <w:pPr>
              <w:spacing w:before="3" w:after="3"/>
              <w:jc w:val="right"/>
            </w:pPr>
            <w:r>
              <w:rPr>
                <w:rFonts w:ascii="Times New Roman"/>
                <w:sz w:val="20"/>
              </w:rPr>
              <w:t>$11,196.00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TU002</w:t>
            </w:r>
          </w:p>
        </w:tc>
        <w:tc>
          <w:tcPr>
            <w:tcW w:w="3500" w:type="dxa"/>
          </w:tcPr>
          <w:p w:rsidR="001212B6" w:rsidRDefault="00867151">
            <w:pPr>
              <w:spacing w:before="3" w:after="3"/>
            </w:pPr>
            <w:r>
              <w:rPr>
                <w:rFonts w:ascii="Times New Roman"/>
                <w:sz w:val="20"/>
              </w:rPr>
              <w:t>Anaconda Endovascular Graft System</w:t>
            </w:r>
          </w:p>
        </w:tc>
        <w:tc>
          <w:tcPr>
            <w:tcW w:w="3800" w:type="dxa"/>
          </w:tcPr>
          <w:p w:rsidR="001212B6" w:rsidRDefault="00867151">
            <w:pPr>
              <w:spacing w:before="3" w:after="3"/>
            </w:pPr>
            <w:r>
              <w:rPr>
                <w:rFonts w:ascii="Times New Roman"/>
                <w:sz w:val="20"/>
              </w:rPr>
              <w:t>Bifurcated Aortic System, Ultra thin woven polyester, nitinol ring stents, tantalum markers</w:t>
            </w:r>
          </w:p>
        </w:tc>
        <w:tc>
          <w:tcPr>
            <w:tcW w:w="1900" w:type="dxa"/>
          </w:tcPr>
          <w:p w:rsidR="001212B6" w:rsidRDefault="00867151">
            <w:pPr>
              <w:spacing w:before="3" w:after="3"/>
            </w:pPr>
            <w:r>
              <w:rPr>
                <w:rFonts w:ascii="Times New Roman"/>
                <w:sz w:val="20"/>
              </w:rPr>
              <w:t>18 - 34mm</w:t>
            </w:r>
          </w:p>
        </w:tc>
        <w:tc>
          <w:tcPr>
            <w:tcW w:w="1500" w:type="dxa"/>
          </w:tcPr>
          <w:p w:rsidR="001212B6" w:rsidRDefault="00867151">
            <w:pPr>
              <w:spacing w:before="3" w:after="3"/>
              <w:jc w:val="right"/>
            </w:pPr>
            <w:r>
              <w:rPr>
                <w:rFonts w:ascii="Times New Roman"/>
                <w:sz w:val="20"/>
              </w:rPr>
              <w:t>$11,196.00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10.02.04.02 - Body and 1 limb</w:t>
      </w: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MC845</w:t>
            </w:r>
          </w:p>
        </w:tc>
        <w:tc>
          <w:tcPr>
            <w:tcW w:w="3500" w:type="dxa"/>
          </w:tcPr>
          <w:p w:rsidR="001212B6" w:rsidRDefault="00867151">
            <w:pPr>
              <w:spacing w:before="3" w:after="3"/>
            </w:pPr>
            <w:r>
              <w:rPr>
                <w:rFonts w:ascii="Times New Roman"/>
                <w:sz w:val="20"/>
              </w:rPr>
              <w:t>Endurant AAA Stent Graft Bifurcation</w:t>
            </w:r>
          </w:p>
        </w:tc>
        <w:tc>
          <w:tcPr>
            <w:tcW w:w="3800" w:type="dxa"/>
          </w:tcPr>
          <w:p w:rsidR="001212B6" w:rsidRDefault="00867151">
            <w:pPr>
              <w:spacing w:before="3" w:after="3"/>
            </w:pPr>
            <w:r>
              <w:rPr>
                <w:rFonts w:ascii="Times New Roman"/>
                <w:sz w:val="20"/>
              </w:rPr>
              <w:t>Endurant Endoluminal Stent Graft System - Bifurcated Graft</w:t>
            </w:r>
          </w:p>
        </w:tc>
        <w:tc>
          <w:tcPr>
            <w:tcW w:w="1900" w:type="dxa"/>
          </w:tcPr>
          <w:p w:rsidR="001212B6" w:rsidRDefault="00867151">
            <w:pPr>
              <w:spacing w:before="3" w:after="3"/>
            </w:pPr>
            <w:r>
              <w:rPr>
                <w:rFonts w:ascii="Times New Roman"/>
                <w:sz w:val="20"/>
              </w:rPr>
              <w:t>23 - 36mm x 13 - 20mm x 135 -185mm</w:t>
            </w:r>
          </w:p>
        </w:tc>
        <w:tc>
          <w:tcPr>
            <w:tcW w:w="1500" w:type="dxa"/>
          </w:tcPr>
          <w:p w:rsidR="001212B6" w:rsidRDefault="00867151">
            <w:pPr>
              <w:spacing w:before="3" w:after="3"/>
              <w:jc w:val="right"/>
            </w:pPr>
            <w:r>
              <w:rPr>
                <w:rFonts w:ascii="Times New Roman"/>
                <w:sz w:val="20"/>
              </w:rPr>
              <w:t>$8,082.00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MC997</w:t>
            </w:r>
          </w:p>
        </w:tc>
        <w:tc>
          <w:tcPr>
            <w:tcW w:w="3500" w:type="dxa"/>
          </w:tcPr>
          <w:p w:rsidR="001212B6" w:rsidRDefault="00867151">
            <w:pPr>
              <w:spacing w:before="3" w:after="3"/>
            </w:pPr>
            <w:r>
              <w:rPr>
                <w:rFonts w:ascii="Times New Roman"/>
                <w:sz w:val="20"/>
              </w:rPr>
              <w:t>Endurant II AAA Stent Graft Bifurcation</w:t>
            </w:r>
          </w:p>
        </w:tc>
        <w:tc>
          <w:tcPr>
            <w:tcW w:w="3800" w:type="dxa"/>
          </w:tcPr>
          <w:p w:rsidR="001212B6" w:rsidRDefault="00867151">
            <w:pPr>
              <w:spacing w:before="3" w:after="3"/>
            </w:pPr>
            <w:r>
              <w:rPr>
                <w:rFonts w:ascii="Times New Roman"/>
                <w:sz w:val="20"/>
              </w:rPr>
              <w:t>Endurant II Endoluminal Stent Graft System - Bifurcated Graft</w:t>
            </w:r>
          </w:p>
        </w:tc>
        <w:tc>
          <w:tcPr>
            <w:tcW w:w="1900" w:type="dxa"/>
          </w:tcPr>
          <w:p w:rsidR="001212B6" w:rsidRDefault="00867151">
            <w:pPr>
              <w:spacing w:before="3" w:after="3"/>
            </w:pPr>
            <w:r>
              <w:rPr>
                <w:rFonts w:ascii="Times New Roman"/>
                <w:sz w:val="20"/>
              </w:rPr>
              <w:t xml:space="preserve">Proximal diameters: 23 to 36mm; Distal diameters: 13 to </w:t>
            </w:r>
            <w:r>
              <w:rPr>
                <w:rFonts w:ascii="Times New Roman"/>
                <w:sz w:val="20"/>
              </w:rPr>
              <w:lastRenderedPageBreak/>
              <w:t>20mm; Covered lengths: 124 to 166mm</w:t>
            </w:r>
          </w:p>
        </w:tc>
        <w:tc>
          <w:tcPr>
            <w:tcW w:w="1500" w:type="dxa"/>
          </w:tcPr>
          <w:p w:rsidR="001212B6" w:rsidRDefault="00867151">
            <w:pPr>
              <w:spacing w:before="3" w:after="3"/>
              <w:jc w:val="right"/>
            </w:pPr>
            <w:r>
              <w:rPr>
                <w:rFonts w:ascii="Times New Roman"/>
                <w:sz w:val="20"/>
              </w:rPr>
              <w:lastRenderedPageBreak/>
              <w:t>$8,082.00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MI173</w:t>
            </w:r>
          </w:p>
        </w:tc>
        <w:tc>
          <w:tcPr>
            <w:tcW w:w="3500" w:type="dxa"/>
          </w:tcPr>
          <w:p w:rsidR="001212B6" w:rsidRDefault="00867151">
            <w:pPr>
              <w:spacing w:before="3" w:after="3"/>
            </w:pPr>
            <w:r>
              <w:rPr>
                <w:rFonts w:ascii="Times New Roman"/>
                <w:sz w:val="20"/>
              </w:rPr>
              <w:t>Endurant IIs AAA Stent Graft</w:t>
            </w:r>
          </w:p>
        </w:tc>
        <w:tc>
          <w:tcPr>
            <w:tcW w:w="3800" w:type="dxa"/>
          </w:tcPr>
          <w:p w:rsidR="001212B6" w:rsidRDefault="00867151">
            <w:pPr>
              <w:spacing w:before="3" w:after="3"/>
            </w:pPr>
            <w:r>
              <w:rPr>
                <w:rFonts w:ascii="Times New Roman"/>
                <w:sz w:val="20"/>
              </w:rPr>
              <w:t>Endurant IIs Endoluminal Stent Graft System - Bifurcated Graft (body + single limb configuration), shorter ipsilateral leg</w:t>
            </w:r>
          </w:p>
        </w:tc>
        <w:tc>
          <w:tcPr>
            <w:tcW w:w="1900" w:type="dxa"/>
          </w:tcPr>
          <w:p w:rsidR="001212B6" w:rsidRDefault="00867151">
            <w:pPr>
              <w:spacing w:before="3" w:after="3"/>
            </w:pPr>
            <w:r>
              <w:rPr>
                <w:rFonts w:ascii="Times New Roman"/>
                <w:sz w:val="20"/>
              </w:rPr>
              <w:t>Proximal diameters: 23 to 36 mm; Distal diameters: 14 mm; Covered length: 103 mm</w:t>
            </w:r>
          </w:p>
        </w:tc>
        <w:tc>
          <w:tcPr>
            <w:tcW w:w="1500" w:type="dxa"/>
          </w:tcPr>
          <w:p w:rsidR="001212B6" w:rsidRDefault="00867151">
            <w:pPr>
              <w:spacing w:before="3" w:after="3"/>
              <w:jc w:val="right"/>
            </w:pPr>
            <w:r>
              <w:rPr>
                <w:rFonts w:ascii="Times New Roman"/>
                <w:sz w:val="20"/>
              </w:rPr>
              <w:t>$8,082.00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GT263</w:t>
            </w:r>
          </w:p>
        </w:tc>
        <w:tc>
          <w:tcPr>
            <w:tcW w:w="3500" w:type="dxa"/>
          </w:tcPr>
          <w:p w:rsidR="001212B6" w:rsidRDefault="00867151">
            <w:pPr>
              <w:spacing w:before="3" w:after="3"/>
            </w:pPr>
            <w:r>
              <w:rPr>
                <w:rFonts w:ascii="Times New Roman"/>
                <w:sz w:val="20"/>
              </w:rPr>
              <w:t>GORE EXCLUDER AAA Endoprosthesis</w:t>
            </w:r>
          </w:p>
        </w:tc>
        <w:tc>
          <w:tcPr>
            <w:tcW w:w="3800" w:type="dxa"/>
          </w:tcPr>
          <w:p w:rsidR="001212B6" w:rsidRDefault="00867151">
            <w:pPr>
              <w:spacing w:before="3" w:after="3"/>
            </w:pPr>
            <w:r>
              <w:rPr>
                <w:rFonts w:ascii="Times New Roman"/>
                <w:sz w:val="20"/>
              </w:rPr>
              <w:t>AAA Stent Graft Nitinol &amp; ePTFE Two piece system (1/2) Trunk-ipsilateral component</w:t>
            </w:r>
          </w:p>
        </w:tc>
        <w:tc>
          <w:tcPr>
            <w:tcW w:w="1900" w:type="dxa"/>
          </w:tcPr>
          <w:p w:rsidR="001212B6" w:rsidRDefault="00867151">
            <w:pPr>
              <w:spacing w:before="3" w:after="3"/>
            </w:pPr>
            <w:r>
              <w:rPr>
                <w:rFonts w:ascii="Times New Roman"/>
                <w:sz w:val="20"/>
              </w:rPr>
              <w:t>Diameters: 23, 26, 28.5, 35mm Lengths: 12, 14, 16, 18cm Diameters: 31mm Lengths: 13, 15, 17cm Diameters: 35mm Lengths: 14, 16, 18cm</w:t>
            </w:r>
          </w:p>
        </w:tc>
        <w:tc>
          <w:tcPr>
            <w:tcW w:w="1500" w:type="dxa"/>
          </w:tcPr>
          <w:p w:rsidR="001212B6" w:rsidRDefault="00867151">
            <w:pPr>
              <w:spacing w:before="3" w:after="3"/>
              <w:jc w:val="right"/>
            </w:pPr>
            <w:r>
              <w:rPr>
                <w:rFonts w:ascii="Times New Roman"/>
                <w:sz w:val="20"/>
              </w:rPr>
              <w:t>$8,082.00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10.02.04.03 - Body only</w:t>
      </w:r>
    </w:p>
    <w:p w:rsidR="001212B6" w:rsidRDefault="001212B6">
      <w:pPr>
        <w:spacing w:before="3" w:after="3"/>
      </w:pPr>
    </w:p>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DO006</w:t>
            </w:r>
          </w:p>
        </w:tc>
        <w:tc>
          <w:tcPr>
            <w:tcW w:w="3500" w:type="dxa"/>
          </w:tcPr>
          <w:p w:rsidR="001212B6" w:rsidRDefault="00867151">
            <w:pPr>
              <w:spacing w:before="3" w:after="3"/>
            </w:pPr>
            <w:r>
              <w:rPr>
                <w:rFonts w:ascii="Times New Roman"/>
                <w:sz w:val="20"/>
              </w:rPr>
              <w:t>InCraft AAA Stent-Graft System - Aortic Bifurcate</w:t>
            </w:r>
          </w:p>
        </w:tc>
        <w:tc>
          <w:tcPr>
            <w:tcW w:w="3800" w:type="dxa"/>
          </w:tcPr>
          <w:p w:rsidR="001212B6" w:rsidRDefault="00867151">
            <w:pPr>
              <w:spacing w:before="3" w:after="3"/>
            </w:pPr>
            <w:r>
              <w:rPr>
                <w:rFonts w:ascii="Times New Roman"/>
                <w:sz w:val="20"/>
              </w:rPr>
              <w:t>Bifurcated main body</w:t>
            </w:r>
          </w:p>
        </w:tc>
        <w:tc>
          <w:tcPr>
            <w:tcW w:w="1900" w:type="dxa"/>
          </w:tcPr>
          <w:p w:rsidR="001212B6" w:rsidRDefault="00867151">
            <w:pPr>
              <w:spacing w:before="3" w:after="3"/>
            </w:pPr>
            <w:r>
              <w:rPr>
                <w:rFonts w:ascii="Times New Roman"/>
                <w:sz w:val="20"/>
              </w:rPr>
              <w:t>22-34mm diameter, 86-94mm length</w:t>
            </w:r>
          </w:p>
        </w:tc>
        <w:tc>
          <w:tcPr>
            <w:tcW w:w="1500" w:type="dxa"/>
          </w:tcPr>
          <w:p w:rsidR="001212B6" w:rsidRDefault="00867151">
            <w:pPr>
              <w:spacing w:before="3" w:after="3"/>
              <w:jc w:val="right"/>
            </w:pPr>
            <w:r>
              <w:rPr>
                <w:rFonts w:ascii="Times New Roman"/>
                <w:sz w:val="20"/>
              </w:rPr>
              <w:t>$5,229.00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WC261</w:t>
            </w:r>
          </w:p>
        </w:tc>
        <w:tc>
          <w:tcPr>
            <w:tcW w:w="3500" w:type="dxa"/>
          </w:tcPr>
          <w:p w:rsidR="001212B6" w:rsidRDefault="00867151">
            <w:pPr>
              <w:spacing w:before="3" w:after="3"/>
            </w:pPr>
            <w:r>
              <w:rPr>
                <w:rFonts w:ascii="Times New Roman"/>
                <w:sz w:val="20"/>
              </w:rPr>
              <w:t>Zenith Fenestrated AAA Endovascular Graft with Flexor</w:t>
            </w:r>
          </w:p>
        </w:tc>
        <w:tc>
          <w:tcPr>
            <w:tcW w:w="3800" w:type="dxa"/>
          </w:tcPr>
          <w:p w:rsidR="001212B6" w:rsidRDefault="00867151">
            <w:pPr>
              <w:spacing w:before="3" w:after="3"/>
            </w:pPr>
            <w:r>
              <w:rPr>
                <w:rFonts w:ascii="Times New Roman"/>
                <w:sz w:val="20"/>
              </w:rPr>
              <w:t>Distal Bifurcated Body with Flexor sheath</w:t>
            </w:r>
          </w:p>
        </w:tc>
        <w:tc>
          <w:tcPr>
            <w:tcW w:w="1900" w:type="dxa"/>
          </w:tcPr>
          <w:p w:rsidR="001212B6" w:rsidRDefault="00867151">
            <w:pPr>
              <w:spacing w:before="3" w:after="3"/>
            </w:pPr>
            <w:r>
              <w:rPr>
                <w:rFonts w:ascii="Times New Roman"/>
                <w:sz w:val="20"/>
              </w:rPr>
              <w:t>Diameter 12 - 24mm, 1st length 28 - 62mm, 2nd length 76 - 121mm</w:t>
            </w:r>
          </w:p>
        </w:tc>
        <w:tc>
          <w:tcPr>
            <w:tcW w:w="1500" w:type="dxa"/>
          </w:tcPr>
          <w:p w:rsidR="001212B6" w:rsidRDefault="00867151">
            <w:pPr>
              <w:spacing w:before="3" w:after="3"/>
              <w:jc w:val="right"/>
            </w:pPr>
            <w:r>
              <w:rPr>
                <w:rFonts w:ascii="Times New Roman"/>
                <w:sz w:val="20"/>
              </w:rPr>
              <w:t>$5,229.00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WC277</w:t>
            </w:r>
          </w:p>
        </w:tc>
        <w:tc>
          <w:tcPr>
            <w:tcW w:w="3500" w:type="dxa"/>
          </w:tcPr>
          <w:p w:rsidR="001212B6" w:rsidRDefault="00867151">
            <w:pPr>
              <w:spacing w:before="3" w:after="3"/>
            </w:pPr>
            <w:r>
              <w:rPr>
                <w:rFonts w:ascii="Times New Roman"/>
                <w:sz w:val="20"/>
              </w:rPr>
              <w:t>Zenith Flex AAA Endovascular Graft with the Z-Trak Introduction System - main body</w:t>
            </w:r>
          </w:p>
        </w:tc>
        <w:tc>
          <w:tcPr>
            <w:tcW w:w="3800" w:type="dxa"/>
          </w:tcPr>
          <w:p w:rsidR="001212B6" w:rsidRDefault="00867151">
            <w:pPr>
              <w:spacing w:before="3" w:after="3"/>
            </w:pPr>
            <w:r>
              <w:rPr>
                <w:rFonts w:ascii="Times New Roman"/>
                <w:sz w:val="20"/>
              </w:rPr>
              <w:t>Zenith Flex with Z-trak main body - AAA endovascular graft</w:t>
            </w:r>
          </w:p>
        </w:tc>
        <w:tc>
          <w:tcPr>
            <w:tcW w:w="1900" w:type="dxa"/>
          </w:tcPr>
          <w:p w:rsidR="001212B6" w:rsidRDefault="00867151">
            <w:pPr>
              <w:spacing w:before="3" w:after="3"/>
            </w:pPr>
            <w:r>
              <w:rPr>
                <w:rFonts w:ascii="Times New Roman"/>
                <w:sz w:val="20"/>
              </w:rPr>
              <w:t>Diameter - 22mm - 36mm. Length 82mm - 149mm.</w:t>
            </w:r>
          </w:p>
        </w:tc>
        <w:tc>
          <w:tcPr>
            <w:tcW w:w="1500" w:type="dxa"/>
          </w:tcPr>
          <w:p w:rsidR="001212B6" w:rsidRDefault="00867151">
            <w:pPr>
              <w:spacing w:before="3" w:after="3"/>
              <w:jc w:val="right"/>
            </w:pPr>
            <w:r>
              <w:rPr>
                <w:rFonts w:ascii="Times New Roman"/>
                <w:sz w:val="20"/>
              </w:rPr>
              <w:t>$5,229.00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WC332</w:t>
            </w:r>
          </w:p>
        </w:tc>
        <w:tc>
          <w:tcPr>
            <w:tcW w:w="3500" w:type="dxa"/>
          </w:tcPr>
          <w:p w:rsidR="001212B6" w:rsidRDefault="00867151">
            <w:pPr>
              <w:spacing w:before="3" w:after="3"/>
            </w:pPr>
            <w:r>
              <w:rPr>
                <w:rFonts w:ascii="Times New Roman"/>
                <w:sz w:val="20"/>
              </w:rPr>
              <w:t xml:space="preserve">Zenith Alpha Abdominal Endovascular Graft </w:t>
            </w:r>
          </w:p>
        </w:tc>
        <w:tc>
          <w:tcPr>
            <w:tcW w:w="3800" w:type="dxa"/>
          </w:tcPr>
          <w:p w:rsidR="001212B6" w:rsidRDefault="00867151">
            <w:pPr>
              <w:spacing w:before="3" w:after="3"/>
            </w:pPr>
            <w:r>
              <w:rPr>
                <w:rFonts w:ascii="Times New Roman"/>
                <w:sz w:val="20"/>
              </w:rPr>
              <w:t>Bifurcated main body graft</w:t>
            </w:r>
          </w:p>
        </w:tc>
        <w:tc>
          <w:tcPr>
            <w:tcW w:w="1900" w:type="dxa"/>
          </w:tcPr>
          <w:p w:rsidR="001212B6" w:rsidRDefault="00867151">
            <w:pPr>
              <w:spacing w:before="3" w:after="3"/>
            </w:pPr>
            <w:r>
              <w:rPr>
                <w:rFonts w:ascii="Times New Roman"/>
                <w:sz w:val="20"/>
              </w:rPr>
              <w:t>Diameters:22-36mm.  Lengths: 70-128mm</w:t>
            </w:r>
          </w:p>
        </w:tc>
        <w:tc>
          <w:tcPr>
            <w:tcW w:w="1500" w:type="dxa"/>
          </w:tcPr>
          <w:p w:rsidR="001212B6" w:rsidRDefault="00867151">
            <w:pPr>
              <w:spacing w:before="3" w:after="3"/>
              <w:jc w:val="right"/>
            </w:pPr>
            <w:r>
              <w:rPr>
                <w:rFonts w:ascii="Times New Roman"/>
                <w:sz w:val="20"/>
              </w:rPr>
              <w:t>$5,229.00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10.02.05 - Branched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GT276</w:t>
            </w:r>
          </w:p>
        </w:tc>
        <w:tc>
          <w:tcPr>
            <w:tcW w:w="3500" w:type="dxa"/>
          </w:tcPr>
          <w:p w:rsidR="001212B6" w:rsidRDefault="00867151">
            <w:pPr>
              <w:spacing w:before="3" w:after="3"/>
            </w:pPr>
            <w:r>
              <w:rPr>
                <w:rFonts w:ascii="Times New Roman"/>
                <w:sz w:val="20"/>
              </w:rPr>
              <w:t>GORE EXCLUDER Iliac Branch Endoprosthesis</w:t>
            </w:r>
          </w:p>
        </w:tc>
        <w:tc>
          <w:tcPr>
            <w:tcW w:w="3800" w:type="dxa"/>
          </w:tcPr>
          <w:p w:rsidR="001212B6" w:rsidRDefault="00867151">
            <w:pPr>
              <w:spacing w:before="3" w:after="3"/>
            </w:pPr>
            <w:r>
              <w:rPr>
                <w:rFonts w:ascii="Times New Roman"/>
                <w:sz w:val="20"/>
              </w:rPr>
              <w:t xml:space="preserve">The GORE EXCLUDER IBE provides an endovascular option for treatment allowing preservation of perfusion to the internal iliac, </w:t>
            </w:r>
            <w:r>
              <w:rPr>
                <w:rFonts w:ascii="Times New Roman"/>
                <w:sz w:val="20"/>
              </w:rPr>
              <w:lastRenderedPageBreak/>
              <w:t>versus occlusion and covering the internal iliac or open surgical alternatives. The The GORE EXCLUDER IBE consists of two components (Iliac Branch Component: 1 of 2).</w:t>
            </w:r>
          </w:p>
        </w:tc>
        <w:tc>
          <w:tcPr>
            <w:tcW w:w="1900" w:type="dxa"/>
          </w:tcPr>
          <w:p w:rsidR="001212B6" w:rsidRDefault="00867151">
            <w:pPr>
              <w:spacing w:before="3" w:after="3"/>
            </w:pPr>
            <w:r>
              <w:rPr>
                <w:rFonts w:ascii="Times New Roman"/>
                <w:sz w:val="20"/>
              </w:rPr>
              <w:lastRenderedPageBreak/>
              <w:t xml:space="preserve">CEB231010 - Internal Iliac Diameter:  6.50-9mm CEB231210 - </w:t>
            </w:r>
            <w:r>
              <w:rPr>
                <w:rFonts w:ascii="Times New Roman"/>
                <w:sz w:val="20"/>
              </w:rPr>
              <w:lastRenderedPageBreak/>
              <w:t>Internal Iliac Diameter: 10-11mm CEB231410 - Internal Iliac Diameter: 12 - 13.5mm</w:t>
            </w:r>
          </w:p>
        </w:tc>
        <w:tc>
          <w:tcPr>
            <w:tcW w:w="1500" w:type="dxa"/>
          </w:tcPr>
          <w:p w:rsidR="001212B6" w:rsidRDefault="00867151">
            <w:pPr>
              <w:spacing w:before="3" w:after="3"/>
              <w:jc w:val="right"/>
            </w:pPr>
            <w:r>
              <w:rPr>
                <w:rFonts w:ascii="Times New Roman"/>
                <w:sz w:val="20"/>
              </w:rPr>
              <w:lastRenderedPageBreak/>
              <w:t>$6,769.00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WC233</w:t>
            </w:r>
          </w:p>
        </w:tc>
        <w:tc>
          <w:tcPr>
            <w:tcW w:w="3500" w:type="dxa"/>
          </w:tcPr>
          <w:p w:rsidR="001212B6" w:rsidRDefault="00867151">
            <w:pPr>
              <w:spacing w:before="3" w:after="3"/>
            </w:pPr>
            <w:r>
              <w:rPr>
                <w:rFonts w:ascii="Times New Roman"/>
                <w:sz w:val="20"/>
              </w:rPr>
              <w:t>Zenith Branch Endovascular Graft - Iliac Bifurcation</w:t>
            </w:r>
          </w:p>
        </w:tc>
        <w:tc>
          <w:tcPr>
            <w:tcW w:w="3800" w:type="dxa"/>
          </w:tcPr>
          <w:p w:rsidR="001212B6" w:rsidRDefault="00867151">
            <w:pPr>
              <w:spacing w:before="3" w:after="3"/>
            </w:pPr>
            <w:r>
              <w:rPr>
                <w:rFonts w:ascii="Times New Roman"/>
                <w:sz w:val="20"/>
              </w:rPr>
              <w:t>Bifurcated branch vessel stent graft with openings to connect the common iliac, sidebranch, and external iliac segments. Made of stainless steel and nitinol z-stents and woven polyester, mounted on H&amp;LB one shot delivery system</w:t>
            </w:r>
          </w:p>
        </w:tc>
        <w:tc>
          <w:tcPr>
            <w:tcW w:w="1900" w:type="dxa"/>
          </w:tcPr>
          <w:p w:rsidR="001212B6" w:rsidRDefault="00867151">
            <w:pPr>
              <w:spacing w:before="3" w:after="3"/>
            </w:pPr>
            <w:r>
              <w:rPr>
                <w:rFonts w:ascii="Times New Roman"/>
                <w:sz w:val="20"/>
              </w:rPr>
              <w:t>Common iliac lengths 45 or 61mm, external iliac lengths 41 or 58mm and distal cuff diameters 10 or 12mm</w:t>
            </w:r>
          </w:p>
        </w:tc>
        <w:tc>
          <w:tcPr>
            <w:tcW w:w="1500" w:type="dxa"/>
          </w:tcPr>
          <w:p w:rsidR="001212B6" w:rsidRDefault="00867151">
            <w:pPr>
              <w:spacing w:before="3" w:after="3"/>
              <w:jc w:val="right"/>
            </w:pPr>
            <w:r>
              <w:rPr>
                <w:rFonts w:ascii="Times New Roman"/>
                <w:sz w:val="20"/>
              </w:rPr>
              <w:t>$6,769.00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10.02.05.02 - Multiple Branch</w:t>
      </w: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WC312</w:t>
            </w:r>
          </w:p>
        </w:tc>
        <w:tc>
          <w:tcPr>
            <w:tcW w:w="3500" w:type="dxa"/>
          </w:tcPr>
          <w:p w:rsidR="001212B6" w:rsidRDefault="00867151">
            <w:pPr>
              <w:spacing w:before="3" w:after="3"/>
            </w:pPr>
            <w:r>
              <w:rPr>
                <w:rFonts w:ascii="Times New Roman"/>
                <w:sz w:val="20"/>
              </w:rPr>
              <w:t>Zenith Universal Distal Body Endovascular Graft</w:t>
            </w:r>
          </w:p>
        </w:tc>
        <w:tc>
          <w:tcPr>
            <w:tcW w:w="3800" w:type="dxa"/>
          </w:tcPr>
          <w:p w:rsidR="001212B6" w:rsidRDefault="00867151">
            <w:pPr>
              <w:spacing w:before="3" w:after="3"/>
            </w:pPr>
            <w:r>
              <w:rPr>
                <w:rFonts w:ascii="Times New Roman"/>
                <w:sz w:val="20"/>
              </w:rPr>
              <w:t>The Zenith Universal Distal Body Endovascular Graft (Unibody) consists of a bifurcated graft loaded into the H&amp;L-B One-Shot delivery system</w:t>
            </w:r>
          </w:p>
        </w:tc>
        <w:tc>
          <w:tcPr>
            <w:tcW w:w="1900" w:type="dxa"/>
          </w:tcPr>
          <w:p w:rsidR="001212B6" w:rsidRDefault="00867151">
            <w:pPr>
              <w:spacing w:before="3" w:after="3"/>
            </w:pPr>
            <w:r>
              <w:rPr>
                <w:rFonts w:ascii="Times New Roman"/>
                <w:sz w:val="20"/>
              </w:rPr>
              <w:t>Diameters: 22 - 24mm Lengths: 81 - 132mm</w:t>
            </w:r>
          </w:p>
        </w:tc>
        <w:tc>
          <w:tcPr>
            <w:tcW w:w="1500" w:type="dxa"/>
          </w:tcPr>
          <w:p w:rsidR="001212B6" w:rsidRDefault="00867151">
            <w:pPr>
              <w:spacing w:before="3" w:after="3"/>
              <w:jc w:val="right"/>
            </w:pPr>
            <w:r>
              <w:rPr>
                <w:rFonts w:ascii="Times New Roman"/>
                <w:sz w:val="20"/>
              </w:rPr>
              <w:t>$6,769.00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w:t>
      </w: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WC313</w:t>
            </w:r>
          </w:p>
        </w:tc>
        <w:tc>
          <w:tcPr>
            <w:tcW w:w="3500" w:type="dxa"/>
          </w:tcPr>
          <w:p w:rsidR="001212B6" w:rsidRDefault="00867151">
            <w:pPr>
              <w:spacing w:before="3" w:after="3"/>
            </w:pPr>
            <w:r>
              <w:rPr>
                <w:rFonts w:ascii="Times New Roman"/>
                <w:sz w:val="20"/>
              </w:rPr>
              <w:t>Zenith t-Branch Endovascular Graft</w:t>
            </w:r>
          </w:p>
        </w:tc>
        <w:tc>
          <w:tcPr>
            <w:tcW w:w="3800" w:type="dxa"/>
          </w:tcPr>
          <w:p w:rsidR="001212B6" w:rsidRDefault="00867151">
            <w:pPr>
              <w:spacing w:before="3" w:after="3"/>
            </w:pPr>
            <w:r>
              <w:rPr>
                <w:rFonts w:ascii="Times New Roman"/>
                <w:sz w:val="20"/>
              </w:rPr>
              <w:t>The t-Branch is an endovascular graft designed for use in the thoracabdominal aorta.</w:t>
            </w:r>
          </w:p>
        </w:tc>
        <w:tc>
          <w:tcPr>
            <w:tcW w:w="1900" w:type="dxa"/>
          </w:tcPr>
          <w:p w:rsidR="001212B6" w:rsidRDefault="00867151">
            <w:pPr>
              <w:spacing w:before="3" w:after="3"/>
            </w:pPr>
            <w:r>
              <w:rPr>
                <w:rFonts w:ascii="Times New Roman"/>
                <w:sz w:val="20"/>
              </w:rPr>
              <w:t>Diameter: 34mm Length: 202mm</w:t>
            </w:r>
          </w:p>
        </w:tc>
        <w:tc>
          <w:tcPr>
            <w:tcW w:w="1500" w:type="dxa"/>
          </w:tcPr>
          <w:p w:rsidR="001212B6" w:rsidRDefault="00867151">
            <w:pPr>
              <w:spacing w:before="3" w:after="3"/>
              <w:jc w:val="right"/>
            </w:pPr>
            <w:r>
              <w:rPr>
                <w:rFonts w:ascii="Times New Roman"/>
                <w:sz w:val="20"/>
              </w:rPr>
              <w:t>$13,086.00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10.02.06 - Fenestrated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WC263</w:t>
            </w:r>
          </w:p>
        </w:tc>
        <w:tc>
          <w:tcPr>
            <w:tcW w:w="3500" w:type="dxa"/>
          </w:tcPr>
          <w:p w:rsidR="001212B6" w:rsidRDefault="00867151">
            <w:pPr>
              <w:spacing w:before="3" w:after="3"/>
            </w:pPr>
            <w:r>
              <w:rPr>
                <w:rFonts w:ascii="Times New Roman"/>
                <w:sz w:val="20"/>
              </w:rPr>
              <w:t>Zenith Fenestrated AAA Endovascular Graft with Flexor</w:t>
            </w:r>
          </w:p>
        </w:tc>
        <w:tc>
          <w:tcPr>
            <w:tcW w:w="3800" w:type="dxa"/>
          </w:tcPr>
          <w:p w:rsidR="001212B6" w:rsidRDefault="00867151">
            <w:pPr>
              <w:spacing w:before="3" w:after="3"/>
            </w:pPr>
            <w:r>
              <w:rPr>
                <w:rFonts w:ascii="Times New Roman"/>
                <w:sz w:val="20"/>
              </w:rPr>
              <w:t>Proximal Fenestrated body with Flexor sheath</w:t>
            </w:r>
          </w:p>
        </w:tc>
        <w:tc>
          <w:tcPr>
            <w:tcW w:w="1900" w:type="dxa"/>
          </w:tcPr>
          <w:p w:rsidR="001212B6" w:rsidRDefault="00867151">
            <w:pPr>
              <w:spacing w:before="3" w:after="3"/>
            </w:pPr>
            <w:r>
              <w:rPr>
                <w:rFonts w:ascii="Times New Roman"/>
                <w:sz w:val="20"/>
              </w:rPr>
              <w:t>1 or 2 internal stents, 24 - 36mm Diameter, 73 - 129mm Length</w:t>
            </w:r>
          </w:p>
        </w:tc>
        <w:tc>
          <w:tcPr>
            <w:tcW w:w="1500" w:type="dxa"/>
          </w:tcPr>
          <w:p w:rsidR="001212B6" w:rsidRDefault="00867151">
            <w:pPr>
              <w:spacing w:before="3" w:after="3"/>
              <w:jc w:val="right"/>
            </w:pPr>
            <w:r>
              <w:rPr>
                <w:rFonts w:ascii="Times New Roman"/>
                <w:sz w:val="20"/>
              </w:rPr>
              <w:t>$7,726.00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10.02.07 - Accessory Component (Aortic)</w:t>
      </w:r>
    </w:p>
    <w:p w:rsidR="001212B6" w:rsidRDefault="00867151">
      <w:pPr>
        <w:pStyle w:val="SubGroupHeading"/>
        <w:spacing w:before="3" w:after="3"/>
        <w:ind w:left="180"/>
      </w:pPr>
      <w:r>
        <w:rPr>
          <w:rFonts w:ascii="Times New Roman"/>
          <w:b/>
          <w:sz w:val="24"/>
        </w:rPr>
        <w:t>10.02.07.01 - Thoracic</w:t>
      </w: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WC274</w:t>
            </w:r>
          </w:p>
        </w:tc>
        <w:tc>
          <w:tcPr>
            <w:tcW w:w="3500" w:type="dxa"/>
          </w:tcPr>
          <w:p w:rsidR="001212B6" w:rsidRDefault="00867151">
            <w:pPr>
              <w:spacing w:before="3" w:after="3"/>
            </w:pPr>
            <w:r>
              <w:rPr>
                <w:rFonts w:ascii="Times New Roman"/>
                <w:sz w:val="20"/>
              </w:rPr>
              <w:t>Zenith TX2 TAA Endovascular Graft with Pro-Form and the Z-Trak Plus Introduction System (thoracic body extension)</w:t>
            </w:r>
          </w:p>
        </w:tc>
        <w:tc>
          <w:tcPr>
            <w:tcW w:w="3800" w:type="dxa"/>
          </w:tcPr>
          <w:p w:rsidR="001212B6" w:rsidRDefault="00867151">
            <w:pPr>
              <w:spacing w:before="3" w:after="3"/>
            </w:pPr>
            <w:r>
              <w:rPr>
                <w:rFonts w:ascii="Times New Roman"/>
                <w:sz w:val="20"/>
              </w:rPr>
              <w:t>Thoracic Proximal Extension</w:t>
            </w:r>
          </w:p>
        </w:tc>
        <w:tc>
          <w:tcPr>
            <w:tcW w:w="1900" w:type="dxa"/>
          </w:tcPr>
          <w:p w:rsidR="001212B6" w:rsidRDefault="00867151">
            <w:pPr>
              <w:spacing w:before="3" w:after="3"/>
            </w:pPr>
            <w:r>
              <w:rPr>
                <w:rFonts w:ascii="Times New Roman"/>
                <w:sz w:val="20"/>
              </w:rPr>
              <w:t>Diameter - 22mm - 42mm Length - 77mm - 81mm</w:t>
            </w:r>
          </w:p>
        </w:tc>
        <w:tc>
          <w:tcPr>
            <w:tcW w:w="1500" w:type="dxa"/>
          </w:tcPr>
          <w:p w:rsidR="001212B6" w:rsidRDefault="00867151">
            <w:pPr>
              <w:spacing w:before="3" w:after="3"/>
              <w:jc w:val="right"/>
            </w:pPr>
            <w:r>
              <w:rPr>
                <w:rFonts w:ascii="Times New Roman"/>
                <w:sz w:val="20"/>
              </w:rPr>
              <w:t>$5,686.00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WC306</w:t>
            </w:r>
          </w:p>
        </w:tc>
        <w:tc>
          <w:tcPr>
            <w:tcW w:w="3500" w:type="dxa"/>
          </w:tcPr>
          <w:p w:rsidR="001212B6" w:rsidRDefault="00867151">
            <w:pPr>
              <w:spacing w:before="3" w:after="3"/>
            </w:pPr>
            <w:r>
              <w:rPr>
                <w:rFonts w:ascii="Times New Roman"/>
                <w:sz w:val="20"/>
              </w:rPr>
              <w:t>Zenith TX2 Dissection Endovascular Graft with Pro-Form and the Z-Trak Plus Introduction System (thoracic body extension)</w:t>
            </w:r>
          </w:p>
        </w:tc>
        <w:tc>
          <w:tcPr>
            <w:tcW w:w="3800" w:type="dxa"/>
          </w:tcPr>
          <w:p w:rsidR="001212B6" w:rsidRDefault="00867151">
            <w:pPr>
              <w:spacing w:before="3" w:after="3"/>
            </w:pPr>
            <w:r>
              <w:rPr>
                <w:rFonts w:ascii="Times New Roman"/>
                <w:sz w:val="20"/>
              </w:rPr>
              <w:t>Thoracic Proximal Extension</w:t>
            </w:r>
          </w:p>
        </w:tc>
        <w:tc>
          <w:tcPr>
            <w:tcW w:w="1900" w:type="dxa"/>
          </w:tcPr>
          <w:p w:rsidR="001212B6" w:rsidRDefault="00867151">
            <w:pPr>
              <w:spacing w:before="3" w:after="3"/>
            </w:pPr>
            <w:r>
              <w:rPr>
                <w:rFonts w:ascii="Times New Roman"/>
                <w:sz w:val="20"/>
              </w:rPr>
              <w:t>Diameter 22mm - 42mm; Length 79mm - 83mm</w:t>
            </w:r>
          </w:p>
        </w:tc>
        <w:tc>
          <w:tcPr>
            <w:tcW w:w="1500" w:type="dxa"/>
          </w:tcPr>
          <w:p w:rsidR="001212B6" w:rsidRDefault="00867151">
            <w:pPr>
              <w:spacing w:before="3" w:after="3"/>
              <w:jc w:val="right"/>
            </w:pPr>
            <w:r>
              <w:rPr>
                <w:rFonts w:ascii="Times New Roman"/>
                <w:sz w:val="20"/>
              </w:rPr>
              <w:t>$5,686.00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WC328</w:t>
            </w:r>
          </w:p>
        </w:tc>
        <w:tc>
          <w:tcPr>
            <w:tcW w:w="3500" w:type="dxa"/>
          </w:tcPr>
          <w:p w:rsidR="001212B6" w:rsidRDefault="00867151">
            <w:pPr>
              <w:spacing w:before="3" w:after="3"/>
            </w:pPr>
            <w:r>
              <w:rPr>
                <w:rFonts w:ascii="Times New Roman"/>
                <w:sz w:val="20"/>
              </w:rPr>
              <w:t>Zenith Alpha Thoracic Endovascular Graft Distal Extension</w:t>
            </w:r>
          </w:p>
        </w:tc>
        <w:tc>
          <w:tcPr>
            <w:tcW w:w="3800" w:type="dxa"/>
          </w:tcPr>
          <w:p w:rsidR="001212B6" w:rsidRDefault="00867151">
            <w:pPr>
              <w:spacing w:before="3" w:after="3"/>
            </w:pPr>
            <w:r>
              <w:rPr>
                <w:rFonts w:ascii="Times New Roman"/>
                <w:sz w:val="20"/>
              </w:rPr>
              <w:t>Thoracic Distal Extension</w:t>
            </w:r>
          </w:p>
        </w:tc>
        <w:tc>
          <w:tcPr>
            <w:tcW w:w="1900" w:type="dxa"/>
          </w:tcPr>
          <w:p w:rsidR="001212B6" w:rsidRDefault="00867151">
            <w:pPr>
              <w:spacing w:before="3" w:after="3"/>
            </w:pPr>
            <w:r>
              <w:rPr>
                <w:rFonts w:ascii="Times New Roman"/>
                <w:sz w:val="20"/>
              </w:rPr>
              <w:t>Diameter: 18-46mm.  Length: 91-160mm</w:t>
            </w:r>
          </w:p>
        </w:tc>
        <w:tc>
          <w:tcPr>
            <w:tcW w:w="1500" w:type="dxa"/>
          </w:tcPr>
          <w:p w:rsidR="001212B6" w:rsidRDefault="00867151">
            <w:pPr>
              <w:spacing w:before="3" w:after="3"/>
              <w:jc w:val="right"/>
            </w:pPr>
            <w:r>
              <w:rPr>
                <w:rFonts w:ascii="Times New Roman"/>
                <w:sz w:val="20"/>
              </w:rPr>
              <w:t>$5,686.00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10.02.07.02 - Abdominal</w:t>
      </w:r>
    </w:p>
    <w:p w:rsidR="001212B6" w:rsidRDefault="001212B6">
      <w:pPr>
        <w:spacing w:before="3" w:after="3"/>
      </w:pPr>
    </w:p>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DO019</w:t>
            </w:r>
          </w:p>
        </w:tc>
        <w:tc>
          <w:tcPr>
            <w:tcW w:w="3500" w:type="dxa"/>
          </w:tcPr>
          <w:p w:rsidR="001212B6" w:rsidRDefault="00867151">
            <w:pPr>
              <w:spacing w:before="3" w:after="3"/>
            </w:pPr>
            <w:r>
              <w:rPr>
                <w:rFonts w:ascii="Times New Roman"/>
                <w:sz w:val="20"/>
              </w:rPr>
              <w:t>Incraft AAA Stent Graft System - Aortic Extension</w:t>
            </w:r>
          </w:p>
        </w:tc>
        <w:tc>
          <w:tcPr>
            <w:tcW w:w="3800" w:type="dxa"/>
          </w:tcPr>
          <w:p w:rsidR="001212B6" w:rsidRDefault="00867151">
            <w:pPr>
              <w:spacing w:before="3" w:after="3"/>
            </w:pPr>
            <w:r>
              <w:rPr>
                <w:rFonts w:ascii="Times New Roman"/>
                <w:sz w:val="20"/>
              </w:rPr>
              <w:t>Aortic Extension</w:t>
            </w:r>
          </w:p>
        </w:tc>
        <w:tc>
          <w:tcPr>
            <w:tcW w:w="1900" w:type="dxa"/>
          </w:tcPr>
          <w:p w:rsidR="001212B6" w:rsidRDefault="00867151">
            <w:pPr>
              <w:spacing w:before="3" w:after="3"/>
            </w:pPr>
            <w:r>
              <w:rPr>
                <w:rFonts w:ascii="Times New Roman"/>
                <w:sz w:val="20"/>
              </w:rPr>
              <w:t>Aortic Extension Diameter (mm): 22, 26, 30, 34</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MC849</w:t>
            </w:r>
          </w:p>
        </w:tc>
        <w:tc>
          <w:tcPr>
            <w:tcW w:w="3500" w:type="dxa"/>
          </w:tcPr>
          <w:p w:rsidR="001212B6" w:rsidRDefault="00867151">
            <w:pPr>
              <w:spacing w:before="3" w:after="3"/>
            </w:pPr>
            <w:r>
              <w:rPr>
                <w:rFonts w:ascii="Times New Roman"/>
                <w:sz w:val="20"/>
              </w:rPr>
              <w:t>Endurant AAA Aortic Extension</w:t>
            </w:r>
          </w:p>
        </w:tc>
        <w:tc>
          <w:tcPr>
            <w:tcW w:w="3800" w:type="dxa"/>
          </w:tcPr>
          <w:p w:rsidR="001212B6" w:rsidRDefault="00867151">
            <w:pPr>
              <w:spacing w:before="3" w:after="3"/>
            </w:pPr>
            <w:r>
              <w:rPr>
                <w:rFonts w:ascii="Times New Roman"/>
                <w:sz w:val="20"/>
              </w:rPr>
              <w:t>Endurant Endoluminal Stent Graft System - Aortic Extension</w:t>
            </w:r>
          </w:p>
        </w:tc>
        <w:tc>
          <w:tcPr>
            <w:tcW w:w="1900" w:type="dxa"/>
          </w:tcPr>
          <w:p w:rsidR="001212B6" w:rsidRDefault="00867151">
            <w:pPr>
              <w:spacing w:before="3" w:after="3"/>
            </w:pPr>
            <w:r>
              <w:rPr>
                <w:rFonts w:ascii="Times New Roman"/>
                <w:sz w:val="20"/>
              </w:rPr>
              <w:t>23 - 36mm x 60mm</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MI061</w:t>
            </w:r>
          </w:p>
        </w:tc>
        <w:tc>
          <w:tcPr>
            <w:tcW w:w="3500" w:type="dxa"/>
          </w:tcPr>
          <w:p w:rsidR="001212B6" w:rsidRDefault="00867151">
            <w:pPr>
              <w:spacing w:before="3" w:after="3"/>
            </w:pPr>
            <w:r>
              <w:rPr>
                <w:rFonts w:ascii="Times New Roman"/>
                <w:sz w:val="20"/>
              </w:rPr>
              <w:t>Endurant II AAA Aortic Extension</w:t>
            </w:r>
          </w:p>
        </w:tc>
        <w:tc>
          <w:tcPr>
            <w:tcW w:w="3800" w:type="dxa"/>
          </w:tcPr>
          <w:p w:rsidR="001212B6" w:rsidRDefault="00867151">
            <w:pPr>
              <w:spacing w:before="3" w:after="3"/>
            </w:pPr>
            <w:r>
              <w:rPr>
                <w:rFonts w:ascii="Times New Roman"/>
                <w:sz w:val="20"/>
              </w:rPr>
              <w:t>Endurant II Endoluminal Stent Graft System - Aortic Extension</w:t>
            </w:r>
          </w:p>
        </w:tc>
        <w:tc>
          <w:tcPr>
            <w:tcW w:w="1900" w:type="dxa"/>
          </w:tcPr>
          <w:p w:rsidR="001212B6" w:rsidRDefault="00867151">
            <w:pPr>
              <w:spacing w:before="3" w:after="3"/>
            </w:pPr>
            <w:r>
              <w:rPr>
                <w:rFonts w:ascii="Times New Roman"/>
                <w:sz w:val="20"/>
              </w:rPr>
              <w:t>Proximal diameter: 23 to 36mm; distal diameter: 23 to 36mm; Covered length: 49mm</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TU003</w:t>
            </w:r>
          </w:p>
        </w:tc>
        <w:tc>
          <w:tcPr>
            <w:tcW w:w="3500" w:type="dxa"/>
          </w:tcPr>
          <w:p w:rsidR="001212B6" w:rsidRDefault="00867151">
            <w:pPr>
              <w:spacing w:before="3" w:after="3"/>
            </w:pPr>
            <w:r>
              <w:rPr>
                <w:rFonts w:ascii="Times New Roman"/>
                <w:sz w:val="20"/>
              </w:rPr>
              <w:t>Anaconda Endovascular Graft System</w:t>
            </w:r>
          </w:p>
        </w:tc>
        <w:tc>
          <w:tcPr>
            <w:tcW w:w="3800" w:type="dxa"/>
          </w:tcPr>
          <w:p w:rsidR="001212B6" w:rsidRDefault="00867151">
            <w:pPr>
              <w:spacing w:before="3" w:after="3"/>
            </w:pPr>
            <w:r>
              <w:rPr>
                <w:rFonts w:ascii="Times New Roman"/>
                <w:sz w:val="20"/>
              </w:rPr>
              <w:t>Aortic Extension Cuff. Ultrathin woven polyester, nitinol ring stents, tantalum markers</w:t>
            </w:r>
          </w:p>
        </w:tc>
        <w:tc>
          <w:tcPr>
            <w:tcW w:w="1900" w:type="dxa"/>
          </w:tcPr>
          <w:p w:rsidR="001212B6" w:rsidRDefault="00867151">
            <w:pPr>
              <w:spacing w:before="3" w:after="3"/>
            </w:pPr>
            <w:r>
              <w:rPr>
                <w:rFonts w:ascii="Times New Roman"/>
                <w:sz w:val="20"/>
              </w:rPr>
              <w:t>18 - 34mm</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GT189</w:t>
            </w:r>
          </w:p>
        </w:tc>
        <w:tc>
          <w:tcPr>
            <w:tcW w:w="3500" w:type="dxa"/>
          </w:tcPr>
          <w:p w:rsidR="001212B6" w:rsidRDefault="00867151">
            <w:pPr>
              <w:spacing w:before="3" w:after="3"/>
            </w:pPr>
            <w:r>
              <w:rPr>
                <w:rFonts w:ascii="Times New Roman"/>
                <w:sz w:val="20"/>
              </w:rPr>
              <w:t>GORE EXCLUDER AAA Endoprosthesis</w:t>
            </w:r>
          </w:p>
        </w:tc>
        <w:tc>
          <w:tcPr>
            <w:tcW w:w="3800" w:type="dxa"/>
          </w:tcPr>
          <w:p w:rsidR="001212B6" w:rsidRDefault="00867151">
            <w:pPr>
              <w:spacing w:before="3" w:after="3"/>
            </w:pPr>
            <w:r>
              <w:rPr>
                <w:rFonts w:ascii="Times New Roman"/>
                <w:sz w:val="20"/>
              </w:rPr>
              <w:t>Abdominal Stent Graft Nitinol &amp; ePTFE - Aortic Extender</w:t>
            </w:r>
          </w:p>
        </w:tc>
        <w:tc>
          <w:tcPr>
            <w:tcW w:w="1900" w:type="dxa"/>
          </w:tcPr>
          <w:p w:rsidR="001212B6" w:rsidRDefault="00867151">
            <w:pPr>
              <w:spacing w:before="3" w:after="3"/>
            </w:pPr>
            <w:r>
              <w:rPr>
                <w:rFonts w:ascii="Times New Roman"/>
                <w:sz w:val="20"/>
              </w:rPr>
              <w:t>Diameters: 23, 26, 28.5mm Lengths: 3.3cm Diameters: 32mm Length: 4.5cm Diameter: 36mm Length: 4.5cm</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WC045</w:t>
            </w:r>
          </w:p>
        </w:tc>
        <w:tc>
          <w:tcPr>
            <w:tcW w:w="3500" w:type="dxa"/>
          </w:tcPr>
          <w:p w:rsidR="001212B6" w:rsidRDefault="00867151">
            <w:pPr>
              <w:spacing w:before="3" w:after="3"/>
            </w:pPr>
            <w:r>
              <w:rPr>
                <w:rFonts w:ascii="Times New Roman"/>
                <w:sz w:val="20"/>
              </w:rPr>
              <w:t>Zenith Endovascular Graft</w:t>
            </w:r>
          </w:p>
        </w:tc>
        <w:tc>
          <w:tcPr>
            <w:tcW w:w="3800" w:type="dxa"/>
          </w:tcPr>
          <w:p w:rsidR="001212B6" w:rsidRDefault="00867151">
            <w:pPr>
              <w:spacing w:before="3" w:after="3"/>
            </w:pPr>
            <w:r>
              <w:rPr>
                <w:rFonts w:ascii="Times New Roman"/>
                <w:sz w:val="20"/>
              </w:rPr>
              <w:t>Converter</w:t>
            </w:r>
          </w:p>
        </w:tc>
        <w:tc>
          <w:tcPr>
            <w:tcW w:w="1900" w:type="dxa"/>
          </w:tcPr>
          <w:p w:rsidR="001212B6" w:rsidRDefault="00867151">
            <w:pPr>
              <w:spacing w:before="3" w:after="3"/>
            </w:pPr>
            <w:r>
              <w:rPr>
                <w:rFonts w:ascii="Times New Roman"/>
                <w:sz w:val="20"/>
              </w:rPr>
              <w:t>Diameter 20 through 36  Length 80-85</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WC048</w:t>
            </w:r>
          </w:p>
        </w:tc>
        <w:tc>
          <w:tcPr>
            <w:tcW w:w="3500" w:type="dxa"/>
          </w:tcPr>
          <w:p w:rsidR="001212B6" w:rsidRDefault="00867151">
            <w:pPr>
              <w:spacing w:before="3" w:after="3"/>
            </w:pPr>
            <w:r>
              <w:rPr>
                <w:rFonts w:ascii="Times New Roman"/>
                <w:sz w:val="20"/>
              </w:rPr>
              <w:t>Zenith Endovascular Graft</w:t>
            </w:r>
          </w:p>
        </w:tc>
        <w:tc>
          <w:tcPr>
            <w:tcW w:w="3800" w:type="dxa"/>
          </w:tcPr>
          <w:p w:rsidR="001212B6" w:rsidRDefault="00867151">
            <w:pPr>
              <w:spacing w:before="3" w:after="3"/>
            </w:pPr>
            <w:r>
              <w:rPr>
                <w:rFonts w:ascii="Times New Roman"/>
                <w:sz w:val="20"/>
              </w:rPr>
              <w:t>Body Extensions</w:t>
            </w:r>
          </w:p>
        </w:tc>
        <w:tc>
          <w:tcPr>
            <w:tcW w:w="1900" w:type="dxa"/>
          </w:tcPr>
          <w:p w:rsidR="001212B6" w:rsidRDefault="00867151">
            <w:pPr>
              <w:spacing w:before="3" w:after="3"/>
            </w:pPr>
            <w:r>
              <w:rPr>
                <w:rFonts w:ascii="Times New Roman"/>
                <w:sz w:val="20"/>
              </w:rPr>
              <w:t>Diameter 22 through 36</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WC302</w:t>
            </w:r>
          </w:p>
        </w:tc>
        <w:tc>
          <w:tcPr>
            <w:tcW w:w="3500" w:type="dxa"/>
          </w:tcPr>
          <w:p w:rsidR="001212B6" w:rsidRDefault="00867151">
            <w:pPr>
              <w:spacing w:before="3" w:after="3"/>
            </w:pPr>
            <w:r>
              <w:rPr>
                <w:rFonts w:ascii="Times New Roman"/>
                <w:sz w:val="20"/>
              </w:rPr>
              <w:t>Zenith Low Profile AAA Endovascular Graft - Converter</w:t>
            </w:r>
          </w:p>
        </w:tc>
        <w:tc>
          <w:tcPr>
            <w:tcW w:w="3800" w:type="dxa"/>
          </w:tcPr>
          <w:p w:rsidR="001212B6" w:rsidRDefault="00867151">
            <w:pPr>
              <w:spacing w:before="3" w:after="3"/>
            </w:pPr>
            <w:r>
              <w:rPr>
                <w:rFonts w:ascii="Times New Roman"/>
                <w:sz w:val="20"/>
              </w:rPr>
              <w:t>Converter</w:t>
            </w:r>
          </w:p>
        </w:tc>
        <w:tc>
          <w:tcPr>
            <w:tcW w:w="1900" w:type="dxa"/>
          </w:tcPr>
          <w:p w:rsidR="001212B6" w:rsidRDefault="00867151">
            <w:pPr>
              <w:spacing w:before="3" w:after="3"/>
            </w:pPr>
            <w:r>
              <w:rPr>
                <w:rFonts w:ascii="Times New Roman"/>
                <w:sz w:val="20"/>
              </w:rPr>
              <w:t>Proximal Diameter: 24-36mm, Distal Diameter: 12mm, Working Length: 66mm</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WC303</w:t>
            </w:r>
          </w:p>
        </w:tc>
        <w:tc>
          <w:tcPr>
            <w:tcW w:w="3500" w:type="dxa"/>
          </w:tcPr>
          <w:p w:rsidR="001212B6" w:rsidRDefault="00867151">
            <w:pPr>
              <w:spacing w:before="3" w:after="3"/>
            </w:pPr>
            <w:r>
              <w:rPr>
                <w:rFonts w:ascii="Times New Roman"/>
                <w:sz w:val="20"/>
              </w:rPr>
              <w:t>Zenith Low Profile AAA Endovascular Graft - Main Body Extension</w:t>
            </w:r>
          </w:p>
        </w:tc>
        <w:tc>
          <w:tcPr>
            <w:tcW w:w="3800" w:type="dxa"/>
          </w:tcPr>
          <w:p w:rsidR="001212B6" w:rsidRDefault="00867151">
            <w:pPr>
              <w:spacing w:before="3" w:after="3"/>
            </w:pPr>
            <w:r>
              <w:rPr>
                <w:rFonts w:ascii="Times New Roman"/>
                <w:sz w:val="20"/>
              </w:rPr>
              <w:t>Main Body Extension</w:t>
            </w:r>
          </w:p>
        </w:tc>
        <w:tc>
          <w:tcPr>
            <w:tcW w:w="1900" w:type="dxa"/>
          </w:tcPr>
          <w:p w:rsidR="001212B6" w:rsidRDefault="00867151">
            <w:pPr>
              <w:spacing w:before="3" w:after="3"/>
            </w:pPr>
            <w:r>
              <w:rPr>
                <w:rFonts w:ascii="Times New Roman"/>
                <w:sz w:val="20"/>
              </w:rPr>
              <w:t>Diameter: 22-36mm, Working Length: 45-58mm</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10.02.08 - Accessory Component (Other including iliac limb and extension)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ZZ029</w:t>
            </w:r>
          </w:p>
        </w:tc>
        <w:tc>
          <w:tcPr>
            <w:tcW w:w="3500" w:type="dxa"/>
          </w:tcPr>
          <w:p w:rsidR="001212B6" w:rsidRDefault="00867151">
            <w:pPr>
              <w:spacing w:before="3" w:after="3"/>
            </w:pPr>
            <w:r>
              <w:rPr>
                <w:rFonts w:ascii="Times New Roman"/>
                <w:sz w:val="20"/>
              </w:rPr>
              <w:t>Endologix AFX Endovascular AAA Stent Graft System-Iliac limb extensions</w:t>
            </w:r>
          </w:p>
        </w:tc>
        <w:tc>
          <w:tcPr>
            <w:tcW w:w="3800" w:type="dxa"/>
          </w:tcPr>
          <w:p w:rsidR="001212B6" w:rsidRDefault="00867151">
            <w:pPr>
              <w:spacing w:before="3" w:after="3"/>
            </w:pPr>
            <w:r>
              <w:rPr>
                <w:rFonts w:ascii="Times New Roman"/>
                <w:sz w:val="20"/>
              </w:rPr>
              <w:t>Endologix AFX Endovascular AAA Stent Graft System-Iliac limb extensions</w:t>
            </w:r>
          </w:p>
        </w:tc>
        <w:tc>
          <w:tcPr>
            <w:tcW w:w="1900" w:type="dxa"/>
          </w:tcPr>
          <w:p w:rsidR="001212B6" w:rsidRDefault="00867151">
            <w:pPr>
              <w:spacing w:before="3" w:after="3"/>
            </w:pPr>
            <w:r>
              <w:rPr>
                <w:rFonts w:ascii="Times New Roman"/>
                <w:sz w:val="20"/>
              </w:rPr>
              <w:t>Covered diameter straight or flared or stepped (16-25 mm) x length (55-88 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ZZ041</w:t>
            </w:r>
          </w:p>
        </w:tc>
        <w:tc>
          <w:tcPr>
            <w:tcW w:w="3500" w:type="dxa"/>
          </w:tcPr>
          <w:p w:rsidR="001212B6" w:rsidRDefault="00867151">
            <w:pPr>
              <w:spacing w:before="3" w:after="3"/>
            </w:pPr>
            <w:r>
              <w:rPr>
                <w:rFonts w:ascii="Times New Roman"/>
                <w:sz w:val="20"/>
              </w:rPr>
              <w:t>Ovation Prime Abdominal Stent Graft System - "Iliac Extension"</w:t>
            </w:r>
          </w:p>
        </w:tc>
        <w:tc>
          <w:tcPr>
            <w:tcW w:w="3800" w:type="dxa"/>
          </w:tcPr>
          <w:p w:rsidR="001212B6" w:rsidRDefault="00867151">
            <w:pPr>
              <w:spacing w:before="3" w:after="3"/>
            </w:pPr>
            <w:r>
              <w:rPr>
                <w:rFonts w:ascii="Times New Roman"/>
                <w:sz w:val="20"/>
              </w:rPr>
              <w:t>Ovation Prime Abdominal Stent Graft System - "Iliac Extension"</w:t>
            </w:r>
          </w:p>
        </w:tc>
        <w:tc>
          <w:tcPr>
            <w:tcW w:w="1900" w:type="dxa"/>
          </w:tcPr>
          <w:p w:rsidR="001212B6" w:rsidRDefault="00867151">
            <w:pPr>
              <w:spacing w:before="3" w:after="3"/>
            </w:pPr>
            <w:r>
              <w:rPr>
                <w:rFonts w:ascii="Times New Roman"/>
                <w:sz w:val="20"/>
              </w:rPr>
              <w:t>Diameter: 10mm, 12mm, 14mm, 16mm, 18mm, 22mm Length: 45mm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ZZ042</w:t>
            </w:r>
          </w:p>
        </w:tc>
        <w:tc>
          <w:tcPr>
            <w:tcW w:w="3500" w:type="dxa"/>
          </w:tcPr>
          <w:p w:rsidR="001212B6" w:rsidRDefault="00867151">
            <w:pPr>
              <w:spacing w:before="3" w:after="3"/>
            </w:pPr>
            <w:r>
              <w:rPr>
                <w:rFonts w:ascii="Times New Roman"/>
                <w:sz w:val="20"/>
              </w:rPr>
              <w:t>Ovation Prime Abdominal Stent Graft System  - "Iliac Limb"</w:t>
            </w:r>
          </w:p>
        </w:tc>
        <w:tc>
          <w:tcPr>
            <w:tcW w:w="3800" w:type="dxa"/>
          </w:tcPr>
          <w:p w:rsidR="001212B6" w:rsidRDefault="00867151">
            <w:pPr>
              <w:spacing w:before="3" w:after="3"/>
            </w:pPr>
            <w:r>
              <w:rPr>
                <w:rFonts w:ascii="Times New Roman"/>
                <w:sz w:val="20"/>
              </w:rPr>
              <w:t>Ovation Prime Abdominal Stent Graft System - "Iliac Limb"</w:t>
            </w:r>
          </w:p>
        </w:tc>
        <w:tc>
          <w:tcPr>
            <w:tcW w:w="1900" w:type="dxa"/>
          </w:tcPr>
          <w:p w:rsidR="001212B6" w:rsidRDefault="00867151">
            <w:pPr>
              <w:spacing w:before="3" w:after="3"/>
            </w:pPr>
            <w:r>
              <w:rPr>
                <w:rFonts w:ascii="Times New Roman"/>
                <w:sz w:val="20"/>
              </w:rPr>
              <w:t>Diameter: 10mm, 12mm, 14mm, 16mm, 18mm, 22mm Length: 80-140mm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ZZ052</w:t>
            </w:r>
          </w:p>
        </w:tc>
        <w:tc>
          <w:tcPr>
            <w:tcW w:w="3500" w:type="dxa"/>
          </w:tcPr>
          <w:p w:rsidR="001212B6" w:rsidRDefault="00867151">
            <w:pPr>
              <w:spacing w:before="3" w:after="3"/>
            </w:pPr>
            <w:r>
              <w:rPr>
                <w:rFonts w:ascii="Times New Roman"/>
                <w:sz w:val="20"/>
              </w:rPr>
              <w:t>Ovation iX Iliac Limb Stent Graft</w:t>
            </w:r>
          </w:p>
        </w:tc>
        <w:tc>
          <w:tcPr>
            <w:tcW w:w="3800" w:type="dxa"/>
          </w:tcPr>
          <w:p w:rsidR="001212B6" w:rsidRDefault="00867151">
            <w:pPr>
              <w:spacing w:before="3" w:after="3"/>
            </w:pPr>
            <w:r>
              <w:rPr>
                <w:rFonts w:ascii="Times New Roman"/>
                <w:sz w:val="20"/>
              </w:rPr>
              <w:t>Iliac limb endovascular stent graft</w:t>
            </w:r>
          </w:p>
        </w:tc>
        <w:tc>
          <w:tcPr>
            <w:tcW w:w="1900" w:type="dxa"/>
          </w:tcPr>
          <w:p w:rsidR="001212B6" w:rsidRDefault="00867151">
            <w:pPr>
              <w:spacing w:before="3" w:after="3"/>
            </w:pPr>
            <w:r>
              <w:rPr>
                <w:rFonts w:ascii="Times New Roman"/>
                <w:sz w:val="20"/>
              </w:rPr>
              <w:t>Proximal Diameter: 14mm Distal Diameter: 10-28mm Stent Graft Length: 80-160mm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ZZ053</w:t>
            </w:r>
          </w:p>
        </w:tc>
        <w:tc>
          <w:tcPr>
            <w:tcW w:w="3500" w:type="dxa"/>
          </w:tcPr>
          <w:p w:rsidR="001212B6" w:rsidRDefault="00867151">
            <w:pPr>
              <w:spacing w:before="3" w:after="3"/>
            </w:pPr>
            <w:r>
              <w:rPr>
                <w:rFonts w:ascii="Times New Roman"/>
                <w:sz w:val="20"/>
              </w:rPr>
              <w:t>Ovation iX Iliac Extension</w:t>
            </w:r>
          </w:p>
        </w:tc>
        <w:tc>
          <w:tcPr>
            <w:tcW w:w="3800" w:type="dxa"/>
          </w:tcPr>
          <w:p w:rsidR="001212B6" w:rsidRDefault="00867151">
            <w:pPr>
              <w:spacing w:before="3" w:after="3"/>
            </w:pPr>
            <w:r>
              <w:rPr>
                <w:rFonts w:ascii="Times New Roman"/>
                <w:sz w:val="20"/>
              </w:rPr>
              <w:t>Iliac extension endovascular stent graft</w:t>
            </w:r>
          </w:p>
        </w:tc>
        <w:tc>
          <w:tcPr>
            <w:tcW w:w="1900" w:type="dxa"/>
          </w:tcPr>
          <w:p w:rsidR="001212B6" w:rsidRDefault="00867151">
            <w:pPr>
              <w:spacing w:before="3" w:after="3"/>
            </w:pPr>
            <w:r>
              <w:rPr>
                <w:rFonts w:ascii="Times New Roman"/>
                <w:sz w:val="20"/>
              </w:rPr>
              <w:t>Proximal Diameter: 10-28mm Distal Diameter: 10-28mm Stent Graft Length: 45mm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DO014</w:t>
            </w:r>
          </w:p>
        </w:tc>
        <w:tc>
          <w:tcPr>
            <w:tcW w:w="3500" w:type="dxa"/>
          </w:tcPr>
          <w:p w:rsidR="001212B6" w:rsidRDefault="00867151">
            <w:pPr>
              <w:spacing w:before="3" w:after="3"/>
            </w:pPr>
            <w:r>
              <w:rPr>
                <w:rFonts w:ascii="Times New Roman"/>
                <w:sz w:val="20"/>
              </w:rPr>
              <w:t>InCraft AAA Stent-Graft System - Iliac Limb/Extension</w:t>
            </w:r>
          </w:p>
        </w:tc>
        <w:tc>
          <w:tcPr>
            <w:tcW w:w="3800" w:type="dxa"/>
          </w:tcPr>
          <w:p w:rsidR="001212B6" w:rsidRDefault="00867151">
            <w:pPr>
              <w:spacing w:before="3" w:after="3"/>
            </w:pPr>
            <w:r>
              <w:rPr>
                <w:rFonts w:ascii="Times New Roman"/>
                <w:sz w:val="20"/>
              </w:rPr>
              <w:t>Contralateral/Ipsilateral lliac limbs and extensions</w:t>
            </w:r>
          </w:p>
        </w:tc>
        <w:tc>
          <w:tcPr>
            <w:tcW w:w="1900" w:type="dxa"/>
          </w:tcPr>
          <w:p w:rsidR="001212B6" w:rsidRDefault="00867151">
            <w:pPr>
              <w:spacing w:before="3" w:after="3"/>
            </w:pPr>
            <w:r>
              <w:rPr>
                <w:rFonts w:ascii="Times New Roman"/>
                <w:sz w:val="20"/>
              </w:rPr>
              <w:t>10-24mm diameter, 80-140mm length</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MC846</w:t>
            </w:r>
          </w:p>
        </w:tc>
        <w:tc>
          <w:tcPr>
            <w:tcW w:w="3500" w:type="dxa"/>
          </w:tcPr>
          <w:p w:rsidR="001212B6" w:rsidRDefault="00867151">
            <w:pPr>
              <w:spacing w:before="3" w:after="3"/>
            </w:pPr>
            <w:r>
              <w:rPr>
                <w:rFonts w:ascii="Times New Roman"/>
                <w:sz w:val="20"/>
              </w:rPr>
              <w:t>Endurant AAA Contralateral Iliac Limb</w:t>
            </w:r>
          </w:p>
        </w:tc>
        <w:tc>
          <w:tcPr>
            <w:tcW w:w="3800" w:type="dxa"/>
          </w:tcPr>
          <w:p w:rsidR="001212B6" w:rsidRDefault="00867151">
            <w:pPr>
              <w:spacing w:before="3" w:after="3"/>
            </w:pPr>
            <w:r>
              <w:rPr>
                <w:rFonts w:ascii="Times New Roman"/>
                <w:sz w:val="20"/>
              </w:rPr>
              <w:t>Endurant Endoluminal Stent Graft System - Contralateral Iliac Limb</w:t>
            </w:r>
          </w:p>
        </w:tc>
        <w:tc>
          <w:tcPr>
            <w:tcW w:w="1900" w:type="dxa"/>
          </w:tcPr>
          <w:p w:rsidR="001212B6" w:rsidRDefault="00867151">
            <w:pPr>
              <w:spacing w:before="3" w:after="3"/>
            </w:pPr>
            <w:r>
              <w:rPr>
                <w:rFonts w:ascii="Times New Roman"/>
                <w:sz w:val="20"/>
              </w:rPr>
              <w:t>10 - 28mm X 80 - 120mm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MC848</w:t>
            </w:r>
          </w:p>
        </w:tc>
        <w:tc>
          <w:tcPr>
            <w:tcW w:w="3500" w:type="dxa"/>
          </w:tcPr>
          <w:p w:rsidR="001212B6" w:rsidRDefault="00867151">
            <w:pPr>
              <w:spacing w:before="3" w:after="3"/>
            </w:pPr>
            <w:r>
              <w:rPr>
                <w:rFonts w:ascii="Times New Roman"/>
                <w:sz w:val="20"/>
              </w:rPr>
              <w:t>Endurant AAA Iliac Extension</w:t>
            </w:r>
          </w:p>
        </w:tc>
        <w:tc>
          <w:tcPr>
            <w:tcW w:w="3800" w:type="dxa"/>
          </w:tcPr>
          <w:p w:rsidR="001212B6" w:rsidRDefault="00867151">
            <w:pPr>
              <w:spacing w:before="3" w:after="3"/>
            </w:pPr>
            <w:r>
              <w:rPr>
                <w:rFonts w:ascii="Times New Roman"/>
                <w:sz w:val="20"/>
              </w:rPr>
              <w:t>Endurant Endoluminal Stent Graft System - Iliac Extension</w:t>
            </w:r>
          </w:p>
        </w:tc>
        <w:tc>
          <w:tcPr>
            <w:tcW w:w="1900" w:type="dxa"/>
          </w:tcPr>
          <w:p w:rsidR="001212B6" w:rsidRDefault="00867151">
            <w:pPr>
              <w:spacing w:before="3" w:after="3"/>
            </w:pPr>
            <w:r>
              <w:rPr>
                <w:rFonts w:ascii="Times New Roman"/>
                <w:sz w:val="20"/>
              </w:rPr>
              <w:t>10 -  28mm x 80mm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MC994</w:t>
            </w:r>
          </w:p>
        </w:tc>
        <w:tc>
          <w:tcPr>
            <w:tcW w:w="3500" w:type="dxa"/>
          </w:tcPr>
          <w:p w:rsidR="001212B6" w:rsidRDefault="00867151">
            <w:pPr>
              <w:spacing w:before="3" w:after="3"/>
            </w:pPr>
            <w:r>
              <w:rPr>
                <w:rFonts w:ascii="Times New Roman"/>
                <w:sz w:val="20"/>
              </w:rPr>
              <w:t>Endurant II AAA Contralateral Iliac Limb</w:t>
            </w:r>
          </w:p>
        </w:tc>
        <w:tc>
          <w:tcPr>
            <w:tcW w:w="3800" w:type="dxa"/>
          </w:tcPr>
          <w:p w:rsidR="001212B6" w:rsidRDefault="00867151">
            <w:pPr>
              <w:spacing w:before="3" w:after="3"/>
            </w:pPr>
            <w:r>
              <w:rPr>
                <w:rFonts w:ascii="Times New Roman"/>
                <w:sz w:val="20"/>
              </w:rPr>
              <w:t>Endurant II Endoluminal Stent Graft System - Contralateral Iliac Limb</w:t>
            </w:r>
          </w:p>
        </w:tc>
        <w:tc>
          <w:tcPr>
            <w:tcW w:w="1900" w:type="dxa"/>
          </w:tcPr>
          <w:p w:rsidR="001212B6" w:rsidRDefault="00867151">
            <w:pPr>
              <w:spacing w:before="3" w:after="3"/>
            </w:pPr>
            <w:r>
              <w:rPr>
                <w:rFonts w:ascii="Times New Roman"/>
                <w:sz w:val="20"/>
              </w:rPr>
              <w:t>Proximal diameter: 16mm; Distal diameter: 10 to 28mm; Covered length: 82mm; 93mm; 124mm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MC995</w:t>
            </w:r>
          </w:p>
        </w:tc>
        <w:tc>
          <w:tcPr>
            <w:tcW w:w="3500" w:type="dxa"/>
          </w:tcPr>
          <w:p w:rsidR="001212B6" w:rsidRDefault="00867151">
            <w:pPr>
              <w:spacing w:before="3" w:after="3"/>
            </w:pPr>
            <w:r>
              <w:rPr>
                <w:rFonts w:ascii="Times New Roman"/>
                <w:sz w:val="20"/>
              </w:rPr>
              <w:t>Endurant II AAA Iliac Extension</w:t>
            </w:r>
          </w:p>
        </w:tc>
        <w:tc>
          <w:tcPr>
            <w:tcW w:w="3800" w:type="dxa"/>
          </w:tcPr>
          <w:p w:rsidR="001212B6" w:rsidRDefault="00867151">
            <w:pPr>
              <w:spacing w:before="3" w:after="3"/>
            </w:pPr>
            <w:r>
              <w:rPr>
                <w:rFonts w:ascii="Times New Roman"/>
                <w:sz w:val="20"/>
              </w:rPr>
              <w:t>Endurant II AAA Iliac Extension</w:t>
            </w:r>
          </w:p>
        </w:tc>
        <w:tc>
          <w:tcPr>
            <w:tcW w:w="1900" w:type="dxa"/>
          </w:tcPr>
          <w:p w:rsidR="001212B6" w:rsidRDefault="00867151">
            <w:pPr>
              <w:spacing w:before="3" w:after="3"/>
            </w:pPr>
            <w:r>
              <w:rPr>
                <w:rFonts w:ascii="Times New Roman"/>
                <w:sz w:val="20"/>
              </w:rPr>
              <w:t>Proximal diameter: 10 to 28mm; Distal diameter: 10 to 28mm; Covered length: 82mm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TU004</w:t>
            </w:r>
          </w:p>
        </w:tc>
        <w:tc>
          <w:tcPr>
            <w:tcW w:w="3500" w:type="dxa"/>
          </w:tcPr>
          <w:p w:rsidR="001212B6" w:rsidRDefault="00867151">
            <w:pPr>
              <w:spacing w:before="3" w:after="3"/>
            </w:pPr>
            <w:r>
              <w:rPr>
                <w:rFonts w:ascii="Times New Roman"/>
                <w:sz w:val="20"/>
              </w:rPr>
              <w:t>Anaconda Endovascular Graft System</w:t>
            </w:r>
          </w:p>
        </w:tc>
        <w:tc>
          <w:tcPr>
            <w:tcW w:w="3800" w:type="dxa"/>
          </w:tcPr>
          <w:p w:rsidR="001212B6" w:rsidRDefault="00867151">
            <w:pPr>
              <w:spacing w:before="3" w:after="3"/>
            </w:pPr>
            <w:r>
              <w:rPr>
                <w:rFonts w:ascii="Times New Roman"/>
                <w:sz w:val="20"/>
              </w:rPr>
              <w:t>Iliac Extension Cuff. Ultrathin woven polyester, nitinol ring stents, tantalum markers</w:t>
            </w:r>
          </w:p>
        </w:tc>
        <w:tc>
          <w:tcPr>
            <w:tcW w:w="1900" w:type="dxa"/>
          </w:tcPr>
          <w:p w:rsidR="001212B6" w:rsidRDefault="00867151">
            <w:pPr>
              <w:spacing w:before="3" w:after="3"/>
            </w:pPr>
            <w:r>
              <w:rPr>
                <w:rFonts w:ascii="Times New Roman"/>
                <w:sz w:val="20"/>
              </w:rPr>
              <w:t>8 - 18mm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TU005</w:t>
            </w:r>
          </w:p>
        </w:tc>
        <w:tc>
          <w:tcPr>
            <w:tcW w:w="3500" w:type="dxa"/>
          </w:tcPr>
          <w:p w:rsidR="001212B6" w:rsidRDefault="00867151">
            <w:pPr>
              <w:spacing w:before="3" w:after="3"/>
            </w:pPr>
            <w:r>
              <w:rPr>
                <w:rFonts w:ascii="Times New Roman"/>
                <w:sz w:val="20"/>
              </w:rPr>
              <w:t>Anaconda Endovascular Graft System</w:t>
            </w:r>
          </w:p>
        </w:tc>
        <w:tc>
          <w:tcPr>
            <w:tcW w:w="3800" w:type="dxa"/>
          </w:tcPr>
          <w:p w:rsidR="001212B6" w:rsidRDefault="00867151">
            <w:pPr>
              <w:spacing w:before="3" w:after="3"/>
            </w:pPr>
            <w:r>
              <w:rPr>
                <w:rFonts w:ascii="Times New Roman"/>
                <w:sz w:val="20"/>
              </w:rPr>
              <w:t>Iliac Leg, Ultrathin woven polyester, nitinol ring stents, tantalum markers</w:t>
            </w:r>
          </w:p>
        </w:tc>
        <w:tc>
          <w:tcPr>
            <w:tcW w:w="1900" w:type="dxa"/>
          </w:tcPr>
          <w:p w:rsidR="001212B6" w:rsidRDefault="00867151">
            <w:pPr>
              <w:spacing w:before="3" w:after="3"/>
            </w:pPr>
            <w:r>
              <w:rPr>
                <w:rFonts w:ascii="Times New Roman"/>
                <w:sz w:val="20"/>
              </w:rPr>
              <w:t>8 - 23mm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TU041</w:t>
            </w:r>
          </w:p>
        </w:tc>
        <w:tc>
          <w:tcPr>
            <w:tcW w:w="3500" w:type="dxa"/>
          </w:tcPr>
          <w:p w:rsidR="001212B6" w:rsidRDefault="00867151">
            <w:pPr>
              <w:spacing w:before="3" w:after="3"/>
            </w:pPr>
            <w:r>
              <w:rPr>
                <w:rFonts w:ascii="Times New Roman"/>
                <w:sz w:val="20"/>
              </w:rPr>
              <w:t>Anaconda Endovascular Graft System</w:t>
            </w:r>
          </w:p>
        </w:tc>
        <w:tc>
          <w:tcPr>
            <w:tcW w:w="3800" w:type="dxa"/>
          </w:tcPr>
          <w:p w:rsidR="001212B6" w:rsidRDefault="00867151">
            <w:pPr>
              <w:spacing w:before="3" w:after="3"/>
            </w:pPr>
            <w:r>
              <w:rPr>
                <w:rFonts w:ascii="Times New Roman"/>
                <w:sz w:val="20"/>
              </w:rPr>
              <w:t>Flared iliac limb, Ultrathin woven polyester, nitinol ring stents, tantalum markers</w:t>
            </w:r>
          </w:p>
        </w:tc>
        <w:tc>
          <w:tcPr>
            <w:tcW w:w="1900" w:type="dxa"/>
          </w:tcPr>
          <w:p w:rsidR="001212B6" w:rsidRDefault="00867151">
            <w:pPr>
              <w:spacing w:before="3" w:after="3"/>
            </w:pPr>
            <w:r>
              <w:rPr>
                <w:rFonts w:ascii="Times New Roman"/>
                <w:sz w:val="20"/>
              </w:rPr>
              <w:t>Diameter: Proximal end 10-17mm, distal end 12-23mm: Length 80-130mm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GT188</w:t>
            </w:r>
          </w:p>
        </w:tc>
        <w:tc>
          <w:tcPr>
            <w:tcW w:w="3500" w:type="dxa"/>
          </w:tcPr>
          <w:p w:rsidR="001212B6" w:rsidRDefault="00867151">
            <w:pPr>
              <w:spacing w:before="3" w:after="3"/>
            </w:pPr>
            <w:r>
              <w:rPr>
                <w:rFonts w:ascii="Times New Roman"/>
                <w:sz w:val="20"/>
              </w:rPr>
              <w:t>EXCLUDER AAA Endovascular Prostheses</w:t>
            </w:r>
          </w:p>
        </w:tc>
        <w:tc>
          <w:tcPr>
            <w:tcW w:w="3800" w:type="dxa"/>
          </w:tcPr>
          <w:p w:rsidR="001212B6" w:rsidRDefault="00867151">
            <w:pPr>
              <w:spacing w:before="3" w:after="3"/>
            </w:pPr>
            <w:r>
              <w:rPr>
                <w:rFonts w:ascii="Times New Roman"/>
                <w:sz w:val="20"/>
              </w:rPr>
              <w:t>AAA Stent Graft Nitinol &amp; ePTFE Two piece system (2/2) Contralateral Limb</w:t>
            </w:r>
          </w:p>
        </w:tc>
        <w:tc>
          <w:tcPr>
            <w:tcW w:w="1900" w:type="dxa"/>
          </w:tcPr>
          <w:p w:rsidR="001212B6" w:rsidRDefault="00867151">
            <w:pPr>
              <w:spacing w:before="3" w:after="3"/>
            </w:pPr>
            <w:r>
              <w:rPr>
                <w:rFonts w:ascii="Times New Roman"/>
                <w:sz w:val="20"/>
              </w:rPr>
              <w:t>Diameters: 12, 14.5, 23, 27mm Lenghts: 10, 12, 14cm Diameters: 16, 18, 20mm Lenghts: 9.5, 11.5, 13.5cm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GT190</w:t>
            </w:r>
          </w:p>
        </w:tc>
        <w:tc>
          <w:tcPr>
            <w:tcW w:w="3500" w:type="dxa"/>
          </w:tcPr>
          <w:p w:rsidR="001212B6" w:rsidRDefault="00867151">
            <w:pPr>
              <w:spacing w:before="3" w:after="3"/>
            </w:pPr>
            <w:r>
              <w:rPr>
                <w:rFonts w:ascii="Times New Roman"/>
                <w:sz w:val="20"/>
              </w:rPr>
              <w:t>Excluder AAA Endovascular Prostheses</w:t>
            </w:r>
          </w:p>
        </w:tc>
        <w:tc>
          <w:tcPr>
            <w:tcW w:w="3800" w:type="dxa"/>
          </w:tcPr>
          <w:p w:rsidR="001212B6" w:rsidRDefault="00867151">
            <w:pPr>
              <w:spacing w:before="3" w:after="3"/>
            </w:pPr>
            <w:r>
              <w:rPr>
                <w:rFonts w:ascii="Times New Roman"/>
                <w:sz w:val="20"/>
              </w:rPr>
              <w:t>Abdominal Stent Graft Nitinol &amp; ePTFE - Iliac Extender</w:t>
            </w:r>
          </w:p>
        </w:tc>
        <w:tc>
          <w:tcPr>
            <w:tcW w:w="1900" w:type="dxa"/>
          </w:tcPr>
          <w:p w:rsidR="001212B6" w:rsidRDefault="00867151">
            <w:pPr>
              <w:spacing w:before="3" w:after="3"/>
            </w:pPr>
            <w:r>
              <w:rPr>
                <w:rFonts w:ascii="Times New Roman"/>
                <w:sz w:val="20"/>
              </w:rPr>
              <w:t>Diameters: 10, 12, 14.5mm Lengths: 7cm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GT277</w:t>
            </w:r>
          </w:p>
        </w:tc>
        <w:tc>
          <w:tcPr>
            <w:tcW w:w="3500" w:type="dxa"/>
          </w:tcPr>
          <w:p w:rsidR="001212B6" w:rsidRDefault="00867151">
            <w:pPr>
              <w:spacing w:before="3" w:after="3"/>
            </w:pPr>
            <w:r>
              <w:rPr>
                <w:rFonts w:ascii="Times New Roman"/>
                <w:sz w:val="20"/>
              </w:rPr>
              <w:t>GORE EXCLUDER Iliac Branch Endoprosthesis</w:t>
            </w:r>
          </w:p>
        </w:tc>
        <w:tc>
          <w:tcPr>
            <w:tcW w:w="3800" w:type="dxa"/>
          </w:tcPr>
          <w:p w:rsidR="001212B6" w:rsidRDefault="00867151">
            <w:pPr>
              <w:spacing w:before="3" w:after="3"/>
            </w:pPr>
            <w:r>
              <w:rPr>
                <w:rFonts w:ascii="Times New Roman"/>
                <w:sz w:val="20"/>
              </w:rPr>
              <w:t xml:space="preserve">The GORE EXCLUDER IBE provides an endovascular option for treatment allowing for preservation of perfusion to the internal iliac, versus occlusion and covering the internal iliac </w:t>
            </w:r>
            <w:r>
              <w:rPr>
                <w:rFonts w:ascii="Times New Roman"/>
                <w:sz w:val="20"/>
              </w:rPr>
              <w:lastRenderedPageBreak/>
              <w:t>or open surgical procedures.  The GORE EXCLUDER IBE consists of two components (Internal Iliac Component: 2 of 2).</w:t>
            </w:r>
          </w:p>
        </w:tc>
        <w:tc>
          <w:tcPr>
            <w:tcW w:w="1900" w:type="dxa"/>
          </w:tcPr>
          <w:p w:rsidR="001212B6" w:rsidRDefault="00867151">
            <w:pPr>
              <w:spacing w:before="3" w:after="3"/>
            </w:pPr>
            <w:r>
              <w:rPr>
                <w:rFonts w:ascii="Times New Roman"/>
                <w:sz w:val="20"/>
              </w:rPr>
              <w:lastRenderedPageBreak/>
              <w:t xml:space="preserve">HGB 161007 - Internal Iliac Diameter: 6.5 - 9mm HGB 161207 - Internal Iliac Diameter: </w:t>
            </w:r>
            <w:r>
              <w:rPr>
                <w:rFonts w:ascii="Times New Roman"/>
                <w:sz w:val="20"/>
              </w:rPr>
              <w:lastRenderedPageBreak/>
              <w:t>10-11mm HGB 161407 - Internal Iliac Diameter: 12 - 13.5mm</w:t>
            </w:r>
          </w:p>
        </w:tc>
        <w:tc>
          <w:tcPr>
            <w:tcW w:w="1500" w:type="dxa"/>
          </w:tcPr>
          <w:p w:rsidR="001212B6" w:rsidRDefault="00867151">
            <w:pPr>
              <w:spacing w:before="3" w:after="3"/>
              <w:jc w:val="right"/>
            </w:pPr>
            <w:r>
              <w:rPr>
                <w:rFonts w:ascii="Times New Roman"/>
                <w:sz w:val="20"/>
              </w:rPr>
              <w:lastRenderedPageBreak/>
              <w:t>$2,986.00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WC259</w:t>
            </w:r>
          </w:p>
        </w:tc>
        <w:tc>
          <w:tcPr>
            <w:tcW w:w="3500" w:type="dxa"/>
          </w:tcPr>
          <w:p w:rsidR="001212B6" w:rsidRDefault="00867151">
            <w:pPr>
              <w:spacing w:before="3" w:after="3"/>
            </w:pPr>
            <w:r>
              <w:rPr>
                <w:rFonts w:ascii="Times New Roman"/>
                <w:sz w:val="20"/>
              </w:rPr>
              <w:t>Zenith AAA Endovascular Graft Contralateral/Ipsilateral Iliac Legs</w:t>
            </w:r>
          </w:p>
        </w:tc>
        <w:tc>
          <w:tcPr>
            <w:tcW w:w="3800" w:type="dxa"/>
          </w:tcPr>
          <w:p w:rsidR="001212B6" w:rsidRDefault="00867151">
            <w:pPr>
              <w:spacing w:before="3" w:after="3"/>
            </w:pPr>
            <w:r>
              <w:rPr>
                <w:rFonts w:ascii="Times New Roman"/>
                <w:sz w:val="20"/>
              </w:rPr>
              <w:t>Leg extension with Captor valve</w:t>
            </w:r>
          </w:p>
        </w:tc>
        <w:tc>
          <w:tcPr>
            <w:tcW w:w="1900" w:type="dxa"/>
          </w:tcPr>
          <w:p w:rsidR="001212B6" w:rsidRDefault="00867151">
            <w:pPr>
              <w:spacing w:before="3" w:after="3"/>
            </w:pPr>
            <w:r>
              <w:rPr>
                <w:rFonts w:ascii="Times New Roman"/>
                <w:sz w:val="20"/>
              </w:rPr>
              <w:t>Diameters from 8 to 24mm, lengths from 37 to 122mm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WC286</w:t>
            </w:r>
          </w:p>
        </w:tc>
        <w:tc>
          <w:tcPr>
            <w:tcW w:w="3500" w:type="dxa"/>
          </w:tcPr>
          <w:p w:rsidR="001212B6" w:rsidRDefault="00867151">
            <w:pPr>
              <w:spacing w:before="3" w:after="3"/>
            </w:pPr>
            <w:r>
              <w:rPr>
                <w:rFonts w:ascii="Times New Roman"/>
                <w:sz w:val="20"/>
              </w:rPr>
              <w:t>Zenith</w:t>
            </w:r>
            <w:r>
              <w:rPr>
                <w:rFonts w:ascii="Times New Roman"/>
                <w:sz w:val="20"/>
              </w:rPr>
              <w:t>®</w:t>
            </w:r>
            <w:r>
              <w:rPr>
                <w:rFonts w:ascii="Times New Roman"/>
                <w:sz w:val="20"/>
              </w:rPr>
              <w:t xml:space="preserve"> Spiral-Z AAA lliac Legs with Z-Trak</w:t>
            </w:r>
            <w:r>
              <w:rPr>
                <w:rFonts w:ascii="Times New Roman"/>
                <w:sz w:val="20"/>
              </w:rPr>
              <w:t>™</w:t>
            </w:r>
            <w:r>
              <w:rPr>
                <w:rFonts w:ascii="Times New Roman"/>
                <w:sz w:val="20"/>
              </w:rPr>
              <w:t xml:space="preserve"> Introduction System</w:t>
            </w:r>
          </w:p>
        </w:tc>
        <w:tc>
          <w:tcPr>
            <w:tcW w:w="3800" w:type="dxa"/>
          </w:tcPr>
          <w:p w:rsidR="001212B6" w:rsidRDefault="00867151">
            <w:pPr>
              <w:spacing w:before="3" w:after="3"/>
            </w:pPr>
            <w:r>
              <w:rPr>
                <w:rFonts w:ascii="Times New Roman"/>
                <w:sz w:val="20"/>
              </w:rPr>
              <w:t>Zenith</w:t>
            </w:r>
            <w:r>
              <w:rPr>
                <w:rFonts w:ascii="Times New Roman"/>
                <w:sz w:val="20"/>
              </w:rPr>
              <w:t>®</w:t>
            </w:r>
            <w:r>
              <w:rPr>
                <w:rFonts w:ascii="Times New Roman"/>
                <w:sz w:val="20"/>
              </w:rPr>
              <w:t xml:space="preserve"> Spiral-Z AAA lliac Leg</w:t>
            </w:r>
          </w:p>
        </w:tc>
        <w:tc>
          <w:tcPr>
            <w:tcW w:w="1900" w:type="dxa"/>
          </w:tcPr>
          <w:p w:rsidR="001212B6" w:rsidRDefault="00867151">
            <w:pPr>
              <w:spacing w:before="3" w:after="3"/>
            </w:pPr>
            <w:r>
              <w:rPr>
                <w:rFonts w:ascii="Times New Roman"/>
                <w:sz w:val="20"/>
              </w:rPr>
              <w:t>Proximal Diameter - 13mm Distal Diameter - 9mm to 24 mm Working Length - 39 mm to 122 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WC330</w:t>
            </w:r>
          </w:p>
        </w:tc>
        <w:tc>
          <w:tcPr>
            <w:tcW w:w="3500" w:type="dxa"/>
          </w:tcPr>
          <w:p w:rsidR="001212B6" w:rsidRDefault="00867151">
            <w:pPr>
              <w:spacing w:before="3" w:after="3"/>
            </w:pPr>
            <w:r>
              <w:rPr>
                <w:rFonts w:ascii="Times New Roman"/>
                <w:sz w:val="20"/>
              </w:rPr>
              <w:t>Zenith Alpha Spiral-Z Endovascular Leg</w:t>
            </w:r>
          </w:p>
        </w:tc>
        <w:tc>
          <w:tcPr>
            <w:tcW w:w="3800" w:type="dxa"/>
          </w:tcPr>
          <w:p w:rsidR="001212B6" w:rsidRDefault="00867151">
            <w:pPr>
              <w:spacing w:before="3" w:after="3"/>
            </w:pPr>
            <w:r>
              <w:rPr>
                <w:rFonts w:ascii="Times New Roman"/>
                <w:sz w:val="20"/>
              </w:rPr>
              <w:t>Iliac leg graft</w:t>
            </w:r>
          </w:p>
        </w:tc>
        <w:tc>
          <w:tcPr>
            <w:tcW w:w="1900" w:type="dxa"/>
          </w:tcPr>
          <w:p w:rsidR="001212B6" w:rsidRDefault="00867151">
            <w:pPr>
              <w:spacing w:before="3" w:after="3"/>
            </w:pPr>
            <w:r>
              <w:rPr>
                <w:rFonts w:ascii="Times New Roman"/>
                <w:sz w:val="20"/>
              </w:rPr>
              <w:t>Distal Diameters: 9-24mm.  Graft lengths: 42-125mm.</w:t>
            </w:r>
          </w:p>
        </w:tc>
        <w:tc>
          <w:tcPr>
            <w:tcW w:w="1500" w:type="dxa"/>
          </w:tcPr>
          <w:p w:rsidR="001212B6" w:rsidRDefault="00867151">
            <w:pPr>
              <w:spacing w:before="3" w:after="3"/>
              <w:jc w:val="right"/>
            </w:pPr>
            <w:r>
              <w:rPr>
                <w:rFonts w:ascii="Times New Roman"/>
                <w:sz w:val="20"/>
              </w:rPr>
              <w:t>$2,986.00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 (long length, &gt;150mm)</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MC996</w:t>
            </w:r>
          </w:p>
        </w:tc>
        <w:tc>
          <w:tcPr>
            <w:tcW w:w="3500" w:type="dxa"/>
          </w:tcPr>
          <w:p w:rsidR="001212B6" w:rsidRDefault="00867151">
            <w:pPr>
              <w:spacing w:before="3" w:after="3"/>
            </w:pPr>
            <w:r>
              <w:rPr>
                <w:rFonts w:ascii="Times New Roman"/>
                <w:sz w:val="20"/>
              </w:rPr>
              <w:t>Endurant II AAA Contralateral Iliac Limb</w:t>
            </w:r>
          </w:p>
        </w:tc>
        <w:tc>
          <w:tcPr>
            <w:tcW w:w="3800" w:type="dxa"/>
          </w:tcPr>
          <w:p w:rsidR="001212B6" w:rsidRDefault="00867151">
            <w:pPr>
              <w:spacing w:before="3" w:after="3"/>
            </w:pPr>
            <w:r>
              <w:rPr>
                <w:rFonts w:ascii="Times New Roman"/>
                <w:sz w:val="20"/>
              </w:rPr>
              <w:t>Endurant II Endoluminal Stent Graft System - Contralateral Iliac Limb</w:t>
            </w:r>
          </w:p>
        </w:tc>
        <w:tc>
          <w:tcPr>
            <w:tcW w:w="1900" w:type="dxa"/>
          </w:tcPr>
          <w:p w:rsidR="001212B6" w:rsidRDefault="00867151">
            <w:pPr>
              <w:spacing w:before="3" w:after="3"/>
            </w:pPr>
            <w:r>
              <w:rPr>
                <w:rFonts w:ascii="Times New Roman"/>
                <w:sz w:val="20"/>
              </w:rPr>
              <w:t>Proximal diameter: 16mm; Distal diameter: 10 to 28mm; Covered length: 156mm, 199mm</w:t>
            </w:r>
          </w:p>
        </w:tc>
        <w:tc>
          <w:tcPr>
            <w:tcW w:w="1500" w:type="dxa"/>
          </w:tcPr>
          <w:p w:rsidR="001212B6" w:rsidRDefault="00867151">
            <w:pPr>
              <w:spacing w:before="3" w:after="3"/>
              <w:jc w:val="right"/>
            </w:pPr>
            <w:r>
              <w:rPr>
                <w:rFonts w:ascii="Times New Roman"/>
                <w:sz w:val="20"/>
              </w:rPr>
              <w:t>$3,926.00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TU057</w:t>
            </w:r>
          </w:p>
        </w:tc>
        <w:tc>
          <w:tcPr>
            <w:tcW w:w="3500" w:type="dxa"/>
          </w:tcPr>
          <w:p w:rsidR="001212B6" w:rsidRDefault="00867151">
            <w:pPr>
              <w:spacing w:before="3" w:after="3"/>
            </w:pPr>
            <w:r>
              <w:rPr>
                <w:rFonts w:ascii="Times New Roman"/>
                <w:sz w:val="20"/>
              </w:rPr>
              <w:t>Anaconda AAA Stent Graft System</w:t>
            </w:r>
          </w:p>
        </w:tc>
        <w:tc>
          <w:tcPr>
            <w:tcW w:w="3800" w:type="dxa"/>
          </w:tcPr>
          <w:p w:rsidR="001212B6" w:rsidRDefault="00867151">
            <w:pPr>
              <w:spacing w:before="3" w:after="3"/>
            </w:pPr>
            <w:r>
              <w:rPr>
                <w:rFonts w:ascii="Times New Roman"/>
                <w:sz w:val="20"/>
              </w:rPr>
              <w:t xml:space="preserve">Ultrathin woven polyester, nitinol ring stents, tantalum markers (longer legs lengths &gt;150mm).  Long limbs have not got ARTG, but the Anaconda Stent Graft System does with regular limbs (ARTG173321 and 172404).  The Anaconda AAA Stent Graft System is a device support structure that expands and stays in place inside a blood carrying vessel for isolated iliac aneurysm repair and a component of the  AAA stent graft system.  It is delivered to the intended landing zone by a delivery system, where the stent is expanded to provide support for the vessel   The stent graft remains in place as a </w:t>
            </w:r>
            <w:r>
              <w:rPr>
                <w:rFonts w:ascii="Times New Roman"/>
                <w:sz w:val="20"/>
              </w:rPr>
              <w:lastRenderedPageBreak/>
              <w:t>permanent implant.  The patient is hospitalised and undergoing invasive surgery of implantation of the stent graft.</w:t>
            </w:r>
          </w:p>
        </w:tc>
        <w:tc>
          <w:tcPr>
            <w:tcW w:w="1900" w:type="dxa"/>
          </w:tcPr>
          <w:p w:rsidR="001212B6" w:rsidRDefault="00867151">
            <w:pPr>
              <w:spacing w:before="3" w:after="3"/>
            </w:pPr>
            <w:r>
              <w:rPr>
                <w:rFonts w:ascii="Times New Roman"/>
                <w:sz w:val="20"/>
              </w:rPr>
              <w:lastRenderedPageBreak/>
              <w:t xml:space="preserve">Tapered Legs Outer Diameter (Proximal 12mm; Distal 10mm) x  Length 150mm Outer Diameter (Proximal 12mm; Distal 10mm) x  Length 170mm  Flared Legs Outer Diameter (Proximal 12mm; Distal 13mm) x  Length 150mm Outer Diameter (Proximal 12mm; Distal 13mm) x  Length 170mm Outer </w:t>
            </w:r>
            <w:r>
              <w:rPr>
                <w:rFonts w:ascii="Times New Roman"/>
                <w:sz w:val="20"/>
              </w:rPr>
              <w:lastRenderedPageBreak/>
              <w:t>Diameter (Proximal 12mm; Distal 15mm) x  Length 150mm Outer Diameter (Proximal 12mm; Distal 15mm) x  Length 170mm Outer Diameter (Proximal 12mm; Distal 17mm) x  Length 150mm Outer Diameter (Proximal 12mm; Distal 17mm) x  Length 170mm Outer Diameter (Proximal 12mm; Distal 19mm) x  Length 150mm Outer Diameter (Proximal 12mm; Distal 19mm) x  Length 170mm  Outer Diameter (Proximal 12mm; Distal 21mm) x  Length 150mm Outer Diameter (Proximal 12mm; Distal 21mm) x  Length 170mm  Outer Diameter (Proximal 12mm; Distal 23mm) x  Length 150mm Outer Diameter (Proximal 12mm; Distal 23mm) x  Length 170mm   Straight Legs Outer Diameter 12mm x  Length 160mm Outer diameter 12mm x  Length 180mm</w:t>
            </w:r>
          </w:p>
        </w:tc>
        <w:tc>
          <w:tcPr>
            <w:tcW w:w="1500" w:type="dxa"/>
          </w:tcPr>
          <w:p w:rsidR="001212B6" w:rsidRDefault="00867151">
            <w:pPr>
              <w:spacing w:before="3" w:after="3"/>
              <w:jc w:val="right"/>
            </w:pPr>
            <w:r>
              <w:rPr>
                <w:rFonts w:ascii="Times New Roman"/>
                <w:sz w:val="20"/>
              </w:rPr>
              <w:lastRenderedPageBreak/>
              <w:t>$3,926.00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Sealant</w:t>
      </w: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ZZ040</w:t>
            </w:r>
          </w:p>
        </w:tc>
        <w:tc>
          <w:tcPr>
            <w:tcW w:w="3500" w:type="dxa"/>
          </w:tcPr>
          <w:p w:rsidR="001212B6" w:rsidRDefault="00867151">
            <w:pPr>
              <w:spacing w:before="3" w:after="3"/>
            </w:pPr>
            <w:r>
              <w:rPr>
                <w:rFonts w:ascii="Times New Roman"/>
                <w:sz w:val="20"/>
              </w:rPr>
              <w:t>Ovation Prime Abdominal Stent Graft System - Fill Polymer Kit</w:t>
            </w:r>
          </w:p>
        </w:tc>
        <w:tc>
          <w:tcPr>
            <w:tcW w:w="3800" w:type="dxa"/>
          </w:tcPr>
          <w:p w:rsidR="001212B6" w:rsidRDefault="00867151">
            <w:pPr>
              <w:spacing w:before="3" w:after="3"/>
            </w:pPr>
            <w:r>
              <w:rPr>
                <w:rFonts w:ascii="Times New Roman"/>
                <w:sz w:val="20"/>
              </w:rPr>
              <w:t>Ovation Prime Abdominal Stent Graft System - Fill Polymer Kit</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$614.00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ZZ054</w:t>
            </w:r>
          </w:p>
        </w:tc>
        <w:tc>
          <w:tcPr>
            <w:tcW w:w="3500" w:type="dxa"/>
          </w:tcPr>
          <w:p w:rsidR="001212B6" w:rsidRDefault="00867151">
            <w:pPr>
              <w:spacing w:before="3" w:after="3"/>
            </w:pPr>
            <w:r>
              <w:rPr>
                <w:rFonts w:ascii="Times New Roman"/>
                <w:sz w:val="20"/>
              </w:rPr>
              <w:t>Custom Seal Polymer and Autoinjector</w:t>
            </w:r>
          </w:p>
        </w:tc>
        <w:tc>
          <w:tcPr>
            <w:tcW w:w="3800" w:type="dxa"/>
          </w:tcPr>
          <w:p w:rsidR="001212B6" w:rsidRDefault="00867151">
            <w:pPr>
              <w:spacing w:before="3" w:after="3"/>
            </w:pPr>
            <w:r>
              <w:rPr>
                <w:rFonts w:ascii="Times New Roman"/>
                <w:sz w:val="20"/>
              </w:rPr>
              <w:t>Fill polymer kit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$614.00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10.02.09 - Iliac Graft Plug</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MC203</w:t>
            </w:r>
          </w:p>
        </w:tc>
        <w:tc>
          <w:tcPr>
            <w:tcW w:w="3500" w:type="dxa"/>
          </w:tcPr>
          <w:p w:rsidR="001212B6" w:rsidRDefault="00867151">
            <w:pPr>
              <w:spacing w:before="3" w:after="3"/>
            </w:pPr>
            <w:r>
              <w:rPr>
                <w:rFonts w:ascii="Times New Roman"/>
                <w:sz w:val="20"/>
              </w:rPr>
              <w:t>Talent Occluder System</w:t>
            </w:r>
          </w:p>
        </w:tc>
        <w:tc>
          <w:tcPr>
            <w:tcW w:w="3800" w:type="dxa"/>
          </w:tcPr>
          <w:p w:rsidR="001212B6" w:rsidRDefault="00867151">
            <w:pPr>
              <w:spacing w:before="3" w:after="3"/>
            </w:pPr>
            <w:r>
              <w:rPr>
                <w:rFonts w:ascii="Times New Roman"/>
                <w:sz w:val="20"/>
              </w:rPr>
              <w:t>Nitinol stents attached to polyester graft sealed both ends</w:t>
            </w:r>
          </w:p>
        </w:tc>
        <w:tc>
          <w:tcPr>
            <w:tcW w:w="1900" w:type="dxa"/>
          </w:tcPr>
          <w:p w:rsidR="001212B6" w:rsidRDefault="00867151">
            <w:pPr>
              <w:spacing w:before="3" w:after="3"/>
            </w:pPr>
            <w:r>
              <w:rPr>
                <w:rFonts w:ascii="Times New Roman"/>
                <w:sz w:val="20"/>
              </w:rPr>
              <w:t>Standard Sizes, 8 - 24mm x 31 - 35mm</w:t>
            </w:r>
          </w:p>
        </w:tc>
        <w:tc>
          <w:tcPr>
            <w:tcW w:w="1500" w:type="dxa"/>
          </w:tcPr>
          <w:p w:rsidR="001212B6" w:rsidRDefault="00867151">
            <w:pPr>
              <w:spacing w:before="3" w:after="3"/>
              <w:jc w:val="right"/>
            </w:pPr>
            <w:r>
              <w:rPr>
                <w:rFonts w:ascii="Times New Roman"/>
                <w:sz w:val="20"/>
              </w:rPr>
              <w:t>$2,306.00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10.02.10 - Tube, Peripheral, Balloon Expandable</w:t>
      </w:r>
    </w:p>
    <w:p w:rsidR="001212B6" w:rsidRDefault="00867151">
      <w:pPr>
        <w:pStyle w:val="SubGroupHeading"/>
        <w:spacing w:before="3" w:after="3"/>
        <w:ind w:left="180"/>
      </w:pPr>
      <w:r>
        <w:rPr>
          <w:rFonts w:ascii="Times New Roman"/>
          <w:b/>
          <w:sz w:val="24"/>
        </w:rPr>
        <w:t xml:space="preserve">10.02.10.01 - </w:t>
      </w:r>
      <w:r>
        <w:rPr>
          <w:rFonts w:ascii="Times New Roman"/>
          <w:b/>
          <w:sz w:val="24"/>
        </w:rPr>
        <w:t>≤</w:t>
      </w:r>
      <w:r>
        <w:rPr>
          <w:rFonts w:ascii="Times New Roman"/>
          <w:b/>
          <w:sz w:val="24"/>
        </w:rPr>
        <w:t>12mm diameter</w:t>
      </w: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BA264</w:t>
            </w:r>
          </w:p>
        </w:tc>
        <w:tc>
          <w:tcPr>
            <w:tcW w:w="3500" w:type="dxa"/>
          </w:tcPr>
          <w:p w:rsidR="001212B6" w:rsidRDefault="00867151">
            <w:pPr>
              <w:spacing w:before="3" w:after="3"/>
            </w:pPr>
            <w:r>
              <w:rPr>
                <w:rFonts w:ascii="Times New Roman"/>
                <w:sz w:val="20"/>
              </w:rPr>
              <w:t>LifeStream Balloon Expandable Covered Stent</w:t>
            </w:r>
          </w:p>
        </w:tc>
        <w:tc>
          <w:tcPr>
            <w:tcW w:w="3800" w:type="dxa"/>
          </w:tcPr>
          <w:p w:rsidR="001212B6" w:rsidRDefault="00867151">
            <w:pPr>
              <w:spacing w:before="3" w:after="3"/>
            </w:pPr>
            <w:r>
              <w:rPr>
                <w:rFonts w:ascii="Times New Roman"/>
                <w:sz w:val="20"/>
              </w:rPr>
              <w:t>The LifeStream Balloon Expandable Vascular Covered Stent is comprised of an ectropolished balloon-expandable stent made from 316L stainless steel, encapsulated between two layers of ePTFE.</w:t>
            </w:r>
          </w:p>
        </w:tc>
        <w:tc>
          <w:tcPr>
            <w:tcW w:w="1900" w:type="dxa"/>
          </w:tcPr>
          <w:p w:rsidR="001212B6" w:rsidRDefault="00867151">
            <w:pPr>
              <w:spacing w:before="3" w:after="3"/>
            </w:pPr>
            <w:r>
              <w:rPr>
                <w:rFonts w:ascii="Times New Roman"/>
                <w:sz w:val="20"/>
              </w:rPr>
              <w:t>Implant Length: 16mm, 26mm, 37/38mm*,58mm Implant Diameter: 5mm, 6mm, 7mm, 8mm, 9mm, 10mm, 12mm * Diameters 5-8mm are offered in 37mm length, and diameters 9-12 are offered in 38mm length</w:t>
            </w:r>
          </w:p>
        </w:tc>
        <w:tc>
          <w:tcPr>
            <w:tcW w:w="1500" w:type="dxa"/>
          </w:tcPr>
          <w:p w:rsidR="001212B6" w:rsidRDefault="00867151">
            <w:pPr>
              <w:spacing w:before="3" w:after="3"/>
              <w:jc w:val="right"/>
            </w:pPr>
            <w:r>
              <w:rPr>
                <w:rFonts w:ascii="Times New Roman"/>
                <w:sz w:val="20"/>
              </w:rPr>
              <w:t>$3,777.00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GX009</w:t>
            </w:r>
          </w:p>
        </w:tc>
        <w:tc>
          <w:tcPr>
            <w:tcW w:w="3500" w:type="dxa"/>
          </w:tcPr>
          <w:p w:rsidR="001212B6" w:rsidRDefault="00867151">
            <w:pPr>
              <w:spacing w:before="3" w:after="3"/>
            </w:pPr>
            <w:r>
              <w:rPr>
                <w:rFonts w:ascii="Times New Roman"/>
                <w:sz w:val="20"/>
              </w:rPr>
              <w:t>Advant PTFE V12 Stent Graft System</w:t>
            </w:r>
          </w:p>
        </w:tc>
        <w:tc>
          <w:tcPr>
            <w:tcW w:w="3800" w:type="dxa"/>
          </w:tcPr>
          <w:p w:rsidR="001212B6" w:rsidRDefault="00867151">
            <w:pPr>
              <w:spacing w:before="3" w:after="3"/>
            </w:pPr>
            <w:r>
              <w:rPr>
                <w:rFonts w:ascii="Times New Roman"/>
                <w:sz w:val="20"/>
              </w:rPr>
              <w:t>Balloon Expandable PTFE Encapsulated Stainless Steel Peripheral Vascular Stent</w:t>
            </w:r>
          </w:p>
        </w:tc>
        <w:tc>
          <w:tcPr>
            <w:tcW w:w="1900" w:type="dxa"/>
          </w:tcPr>
          <w:p w:rsidR="001212B6" w:rsidRDefault="00867151">
            <w:pPr>
              <w:spacing w:before="3" w:after="3"/>
            </w:pPr>
            <w:r>
              <w:rPr>
                <w:rFonts w:ascii="Times New Roman"/>
                <w:sz w:val="20"/>
              </w:rPr>
              <w:t>5mm - 12mm Diameter</w:t>
            </w:r>
          </w:p>
        </w:tc>
        <w:tc>
          <w:tcPr>
            <w:tcW w:w="1500" w:type="dxa"/>
          </w:tcPr>
          <w:p w:rsidR="001212B6" w:rsidRDefault="00867151">
            <w:pPr>
              <w:spacing w:before="3" w:after="3"/>
              <w:jc w:val="right"/>
            </w:pPr>
            <w:r>
              <w:rPr>
                <w:rFonts w:ascii="Times New Roman"/>
                <w:sz w:val="20"/>
              </w:rPr>
              <w:t>$3,777.00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PY039</w:t>
            </w:r>
          </w:p>
        </w:tc>
        <w:tc>
          <w:tcPr>
            <w:tcW w:w="3500" w:type="dxa"/>
          </w:tcPr>
          <w:p w:rsidR="001212B6" w:rsidRDefault="00867151">
            <w:pPr>
              <w:spacing w:before="3" w:after="3"/>
            </w:pPr>
            <w:r>
              <w:rPr>
                <w:rFonts w:ascii="Times New Roman"/>
                <w:sz w:val="20"/>
              </w:rPr>
              <w:t>BeGraft Peripheral Stent Graft System</w:t>
            </w:r>
          </w:p>
        </w:tc>
        <w:tc>
          <w:tcPr>
            <w:tcW w:w="3800" w:type="dxa"/>
          </w:tcPr>
          <w:p w:rsidR="001212B6" w:rsidRDefault="00867151">
            <w:pPr>
              <w:spacing w:before="3" w:after="3"/>
            </w:pPr>
            <w:r>
              <w:rPr>
                <w:rFonts w:ascii="Times New Roman"/>
                <w:sz w:val="20"/>
              </w:rPr>
              <w:t>Balloon Expandable "One layer" Biocompatible CoCr Alloy and Micro-porous ePTFE Peripheral Vascular Stent</w:t>
            </w:r>
          </w:p>
        </w:tc>
        <w:tc>
          <w:tcPr>
            <w:tcW w:w="1900" w:type="dxa"/>
          </w:tcPr>
          <w:p w:rsidR="001212B6" w:rsidRDefault="00867151">
            <w:pPr>
              <w:spacing w:before="3" w:after="3"/>
            </w:pPr>
            <w:r>
              <w:rPr>
                <w:rFonts w:ascii="Times New Roman"/>
                <w:sz w:val="20"/>
              </w:rPr>
              <w:t>Diameter: 5mm to 12mm Length: 18mm to 58mm</w:t>
            </w:r>
          </w:p>
        </w:tc>
        <w:tc>
          <w:tcPr>
            <w:tcW w:w="1500" w:type="dxa"/>
          </w:tcPr>
          <w:p w:rsidR="001212B6" w:rsidRDefault="00867151">
            <w:pPr>
              <w:spacing w:before="3" w:after="3"/>
              <w:jc w:val="right"/>
            </w:pPr>
            <w:r>
              <w:rPr>
                <w:rFonts w:ascii="Times New Roman"/>
                <w:sz w:val="20"/>
              </w:rPr>
              <w:t>$3,777.00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 (heparin)</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GT295</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1212B6" w:rsidRDefault="00867151">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1212B6" w:rsidRDefault="00867151">
            <w:pPr>
              <w:spacing w:before="3" w:after="3"/>
            </w:pPr>
            <w:r>
              <w:rPr>
                <w:rFonts w:ascii="Times New Roman"/>
                <w:sz w:val="20"/>
              </w:rPr>
              <w:t>5mm-11mm diameter 79mm length</w:t>
            </w:r>
          </w:p>
        </w:tc>
        <w:tc>
          <w:tcPr>
            <w:tcW w:w="1500" w:type="dxa"/>
          </w:tcPr>
          <w:p w:rsidR="001212B6" w:rsidRDefault="00867151">
            <w:pPr>
              <w:spacing w:before="3" w:after="3"/>
              <w:jc w:val="right"/>
            </w:pPr>
            <w:r>
              <w:rPr>
                <w:rFonts w:ascii="Times New Roman"/>
                <w:sz w:val="20"/>
              </w:rPr>
              <w:t>$3,867.00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GT296</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1212B6" w:rsidRDefault="00867151">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delivery system equipped with a balloon. The delivery system has two radiopaque balloon markers embedded in the shaft (denoting the </w:t>
            </w:r>
            <w:r>
              <w:rPr>
                <w:rFonts w:ascii="Times New Roman"/>
                <w:sz w:val="20"/>
              </w:rPr>
              <w:lastRenderedPageBreak/>
              <w:t>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1212B6" w:rsidRDefault="00867151">
            <w:pPr>
              <w:spacing w:before="3" w:after="3"/>
            </w:pPr>
            <w:r>
              <w:rPr>
                <w:rFonts w:ascii="Times New Roman"/>
                <w:sz w:val="20"/>
              </w:rPr>
              <w:lastRenderedPageBreak/>
              <w:t>5mm-11mm diameter  15mm, 19mm, 29mm, 39mm &amp; 59mm lengths</w:t>
            </w:r>
          </w:p>
        </w:tc>
        <w:tc>
          <w:tcPr>
            <w:tcW w:w="1500" w:type="dxa"/>
          </w:tcPr>
          <w:p w:rsidR="001212B6" w:rsidRDefault="00867151">
            <w:pPr>
              <w:spacing w:before="3" w:after="3"/>
              <w:jc w:val="right"/>
            </w:pPr>
            <w:r>
              <w:rPr>
                <w:rFonts w:ascii="Times New Roman"/>
                <w:sz w:val="20"/>
              </w:rPr>
              <w:t>$3,867.00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10.02.10.02 - &gt;12mm diameter</w:t>
      </w:r>
    </w:p>
    <w:p w:rsidR="001212B6" w:rsidRDefault="001212B6">
      <w:pPr>
        <w:spacing w:before="3" w:after="3"/>
      </w:pP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GX010</w:t>
            </w:r>
          </w:p>
        </w:tc>
        <w:tc>
          <w:tcPr>
            <w:tcW w:w="3500" w:type="dxa"/>
          </w:tcPr>
          <w:p w:rsidR="001212B6" w:rsidRDefault="00867151">
            <w:pPr>
              <w:spacing w:before="3" w:after="3"/>
            </w:pPr>
            <w:r>
              <w:rPr>
                <w:rFonts w:ascii="Times New Roman"/>
                <w:sz w:val="20"/>
              </w:rPr>
              <w:t>Advanta V12 Stent Graft System</w:t>
            </w:r>
          </w:p>
        </w:tc>
        <w:tc>
          <w:tcPr>
            <w:tcW w:w="3800" w:type="dxa"/>
          </w:tcPr>
          <w:p w:rsidR="001212B6" w:rsidRDefault="00867151">
            <w:pPr>
              <w:spacing w:before="3" w:after="3"/>
            </w:pPr>
            <w:r>
              <w:rPr>
                <w:rFonts w:ascii="Times New Roman"/>
                <w:sz w:val="20"/>
              </w:rPr>
              <w:t>Balloon Expandable PTFE Encapsulated Stainless Steel Vascular Stent</w:t>
            </w:r>
          </w:p>
        </w:tc>
        <w:tc>
          <w:tcPr>
            <w:tcW w:w="1900" w:type="dxa"/>
          </w:tcPr>
          <w:p w:rsidR="001212B6" w:rsidRDefault="00867151">
            <w:pPr>
              <w:spacing w:before="3" w:after="3"/>
            </w:pPr>
            <w:r>
              <w:rPr>
                <w:rFonts w:ascii="Times New Roman"/>
                <w:sz w:val="20"/>
              </w:rPr>
              <w:t>Large Diameter 12 -16mm. 80 and 120cm catheter lengths</w:t>
            </w:r>
          </w:p>
        </w:tc>
        <w:tc>
          <w:tcPr>
            <w:tcW w:w="1500" w:type="dxa"/>
          </w:tcPr>
          <w:p w:rsidR="001212B6" w:rsidRDefault="00867151">
            <w:pPr>
              <w:spacing w:before="3" w:after="3"/>
              <w:jc w:val="right"/>
            </w:pPr>
            <w:r>
              <w:rPr>
                <w:rFonts w:ascii="Times New Roman"/>
                <w:sz w:val="20"/>
              </w:rPr>
              <w:t>$5,140.00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PY045</w:t>
            </w:r>
          </w:p>
        </w:tc>
        <w:tc>
          <w:tcPr>
            <w:tcW w:w="3500" w:type="dxa"/>
          </w:tcPr>
          <w:p w:rsidR="001212B6" w:rsidRDefault="00867151">
            <w:pPr>
              <w:spacing w:before="3" w:after="3"/>
            </w:pPr>
            <w:r>
              <w:rPr>
                <w:rFonts w:ascii="Times New Roman"/>
                <w:sz w:val="20"/>
              </w:rPr>
              <w:t>BeGraft Aortic Stent Graft System</w:t>
            </w:r>
          </w:p>
        </w:tc>
        <w:tc>
          <w:tcPr>
            <w:tcW w:w="3800" w:type="dxa"/>
          </w:tcPr>
          <w:p w:rsidR="001212B6" w:rsidRDefault="00867151">
            <w:pPr>
              <w:spacing w:before="3" w:after="3"/>
            </w:pPr>
            <w:r>
              <w:rPr>
                <w:rFonts w:ascii="Times New Roman"/>
                <w:sz w:val="20"/>
              </w:rPr>
              <w:t>Aortic Stent Graft System</w:t>
            </w:r>
          </w:p>
        </w:tc>
        <w:tc>
          <w:tcPr>
            <w:tcW w:w="1900" w:type="dxa"/>
          </w:tcPr>
          <w:p w:rsidR="001212B6" w:rsidRDefault="00867151">
            <w:pPr>
              <w:spacing w:before="3" w:after="3"/>
            </w:pPr>
            <w:r>
              <w:rPr>
                <w:rFonts w:ascii="Times New Roman"/>
                <w:sz w:val="20"/>
              </w:rPr>
              <w:t>Expanded Diameter: 12mm to 30mm Stent Length:  19mm to 59mm Catheter Length: 75cm and 120cm</w:t>
            </w:r>
          </w:p>
        </w:tc>
        <w:tc>
          <w:tcPr>
            <w:tcW w:w="1500" w:type="dxa"/>
          </w:tcPr>
          <w:p w:rsidR="001212B6" w:rsidRDefault="00867151">
            <w:pPr>
              <w:spacing w:before="3" w:after="3"/>
              <w:jc w:val="right"/>
            </w:pPr>
            <w:r>
              <w:rPr>
                <w:rFonts w:ascii="Times New Roman"/>
                <w:sz w:val="20"/>
              </w:rPr>
              <w:t>$5,140.00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 (heparin)</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GT294</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w:t>
            </w:r>
          </w:p>
        </w:tc>
        <w:tc>
          <w:tcPr>
            <w:tcW w:w="3800" w:type="dxa"/>
          </w:tcPr>
          <w:p w:rsidR="001212B6" w:rsidRDefault="00867151">
            <w:pPr>
              <w:spacing w:before="3" w:after="3"/>
            </w:pPr>
            <w:r>
              <w:rPr>
                <w:rFonts w:ascii="Times New Roman"/>
                <w:sz w:val="20"/>
              </w:rPr>
              <w:t>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a 316L surgical grade stainless steel balloon expandable stent and a fluoropolymer graft. The CBAS</w:t>
            </w:r>
            <w:r>
              <w:rPr>
                <w:rFonts w:ascii="Times New Roman"/>
                <w:sz w:val="20"/>
              </w:rPr>
              <w:t>®</w:t>
            </w:r>
            <w:r>
              <w:rPr>
                <w:rFonts w:ascii="Times New Roman"/>
                <w:sz w:val="20"/>
              </w:rPr>
              <w:t xml:space="preserve"> Heparin Surface on the 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VBX Balloon Expandable Endoprosthesis consists of stable, covalent, end-point attached heparin of porcine origin. The endoprosthesis is premounted on a </w:t>
            </w:r>
            <w:r>
              <w:rPr>
                <w:rFonts w:ascii="Times New Roman"/>
                <w:sz w:val="20"/>
              </w:rPr>
              <w:lastRenderedPageBreak/>
              <w:t>delivery system equipped with a balloon. The delivery system has two radiopaque balloon markers embedded in the shaft (denoting the effective balloon length) to aid in the placement of the endoprosthesis. The delivery system is compatible with 0.035" (0.89 mm) guidewires. The delivery system can be used for initial stent placement and post stent dilatation. The premounted stent system is available in a variety of endoprosthesis lengths from 15 to 79 mm and in a variety of diameters from 5 to 11 mm (See Table 1). The premounted endoprosthesis system balloon catheter is also offered in two shaft lengths. This product is supplied sterile. It should not be resterilized.</w:t>
            </w:r>
          </w:p>
        </w:tc>
        <w:tc>
          <w:tcPr>
            <w:tcW w:w="1900" w:type="dxa"/>
          </w:tcPr>
          <w:p w:rsidR="001212B6" w:rsidRDefault="00867151">
            <w:pPr>
              <w:spacing w:before="3" w:after="3"/>
            </w:pPr>
            <w:r>
              <w:rPr>
                <w:rFonts w:ascii="Times New Roman"/>
                <w:sz w:val="20"/>
              </w:rPr>
              <w:lastRenderedPageBreak/>
              <w:t>8mm expanding to 16mm 29mm, 39mm, 59mm, 79mm lengths</w:t>
            </w:r>
          </w:p>
        </w:tc>
        <w:tc>
          <w:tcPr>
            <w:tcW w:w="1500" w:type="dxa"/>
          </w:tcPr>
          <w:p w:rsidR="001212B6" w:rsidRDefault="00867151">
            <w:pPr>
              <w:spacing w:before="3" w:after="3"/>
              <w:jc w:val="right"/>
            </w:pPr>
            <w:r>
              <w:rPr>
                <w:rFonts w:ascii="Times New Roman"/>
                <w:sz w:val="20"/>
              </w:rPr>
              <w:t>$5,230.00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10.02.11 - Tube, Peripheral, Self Expandable</w:t>
      </w:r>
    </w:p>
    <w:p w:rsidR="001212B6" w:rsidRDefault="00867151">
      <w:pPr>
        <w:pStyle w:val="SubGroupHeading"/>
        <w:spacing w:before="3" w:after="3"/>
        <w:ind w:left="180"/>
      </w:pPr>
      <w:r>
        <w:rPr>
          <w:rFonts w:ascii="Times New Roman"/>
          <w:b/>
          <w:sz w:val="24"/>
        </w:rPr>
        <w:t>10.02.11.01 - &lt;150mm length</w:t>
      </w: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BA219</w:t>
            </w:r>
          </w:p>
        </w:tc>
        <w:tc>
          <w:tcPr>
            <w:tcW w:w="3500" w:type="dxa"/>
          </w:tcPr>
          <w:p w:rsidR="001212B6" w:rsidRDefault="00867151">
            <w:pPr>
              <w:spacing w:before="3" w:after="3"/>
            </w:pPr>
            <w:r>
              <w:rPr>
                <w:rFonts w:ascii="Times New Roman"/>
                <w:sz w:val="20"/>
              </w:rPr>
              <w:t>Encapsulated Carbon Lined Stent Graft</w:t>
            </w:r>
          </w:p>
        </w:tc>
        <w:tc>
          <w:tcPr>
            <w:tcW w:w="3800" w:type="dxa"/>
          </w:tcPr>
          <w:p w:rsidR="001212B6" w:rsidRDefault="00867151">
            <w:pPr>
              <w:spacing w:before="3" w:after="3"/>
            </w:pPr>
            <w:r>
              <w:rPr>
                <w:rFonts w:ascii="Times New Roman"/>
                <w:sz w:val="20"/>
              </w:rPr>
              <w:t>PTFE covered nitinol self-expanding stent</w:t>
            </w:r>
          </w:p>
        </w:tc>
        <w:tc>
          <w:tcPr>
            <w:tcW w:w="1900" w:type="dxa"/>
          </w:tcPr>
          <w:p w:rsidR="001212B6" w:rsidRDefault="00867151">
            <w:pPr>
              <w:spacing w:before="3" w:after="3"/>
            </w:pPr>
            <w:r>
              <w:rPr>
                <w:rFonts w:ascii="Times New Roman"/>
                <w:sz w:val="20"/>
              </w:rPr>
              <w:t>4mm - 13.5mm diameter, 2cm - 12cm length</w:t>
            </w:r>
          </w:p>
        </w:tc>
        <w:tc>
          <w:tcPr>
            <w:tcW w:w="1500" w:type="dxa"/>
          </w:tcPr>
          <w:p w:rsidR="001212B6" w:rsidRDefault="00867151">
            <w:pPr>
              <w:spacing w:before="3" w:after="3"/>
              <w:jc w:val="right"/>
            </w:pPr>
            <w:r>
              <w:rPr>
                <w:rFonts w:ascii="Times New Roman"/>
                <w:sz w:val="20"/>
              </w:rPr>
              <w:t>$3,064.00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BA297</w:t>
            </w:r>
          </w:p>
        </w:tc>
        <w:tc>
          <w:tcPr>
            <w:tcW w:w="3500" w:type="dxa"/>
          </w:tcPr>
          <w:p w:rsidR="001212B6" w:rsidRDefault="00867151">
            <w:pPr>
              <w:spacing w:before="3" w:after="3"/>
            </w:pPr>
            <w:r>
              <w:rPr>
                <w:rFonts w:ascii="Times New Roman"/>
                <w:sz w:val="20"/>
              </w:rPr>
              <w:t>Bard COVERA Vascular Covered Stent</w:t>
            </w:r>
          </w:p>
        </w:tc>
        <w:tc>
          <w:tcPr>
            <w:tcW w:w="3800" w:type="dxa"/>
          </w:tcPr>
          <w:p w:rsidR="001212B6" w:rsidRDefault="00867151">
            <w:pPr>
              <w:spacing w:before="3" w:after="3"/>
            </w:pPr>
            <w:r>
              <w:rPr>
                <w:rFonts w:ascii="Times New Roman"/>
                <w:sz w:val="20"/>
              </w:rPr>
              <w:t>The Covera</w:t>
            </w:r>
            <w:r>
              <w:rPr>
                <w:rFonts w:ascii="Times New Roman"/>
                <w:sz w:val="20"/>
              </w:rPr>
              <w:t>™</w:t>
            </w:r>
            <w:r>
              <w:rPr>
                <w:rFonts w:ascii="Times New Roman"/>
                <w:sz w:val="20"/>
              </w:rPr>
              <w:t xml:space="preserve"> Vascular Covered Stent is a flexible, self-expanding endoprosthesis comprised of expanded ePTFE encapsulating a nitinol stent framework. The inner lumen of the covered stent is carbon impregnated. Available in flared and straight end configurations allow for optimal sizing and adaption to the venous vessel wall. Straight device configurations are intended for use in anatomies where the diameter of the outflow vessel is equal to or smaller than the diameter of the inflow vessel. Flared device configurations are intended for use in anatomies where the diameter of the outflow </w:t>
            </w:r>
            <w:r>
              <w:rPr>
                <w:rFonts w:ascii="Times New Roman"/>
                <w:sz w:val="20"/>
              </w:rPr>
              <w:lastRenderedPageBreak/>
              <w:t>vessel segment is larger than the inflow segment. The Covera</w:t>
            </w:r>
            <w:r>
              <w:rPr>
                <w:rFonts w:ascii="Times New Roman"/>
                <w:sz w:val="20"/>
              </w:rPr>
              <w:t>™</w:t>
            </w:r>
            <w:r>
              <w:rPr>
                <w:rFonts w:ascii="Times New Roman"/>
                <w:sz w:val="20"/>
              </w:rPr>
              <w:t xml:space="preserve"> Vascular Covered Stent device is an over-the-wire delivery system. The delivery system is compatible with 0.035 inch guidewires and 8F or 9F introducer sheaths. The delivery system is available in working lengths of 80 cm and 120 cm. Triaxial delivery system thumb wheel delivery facilitates accurate placement control.</w:t>
            </w:r>
          </w:p>
        </w:tc>
        <w:tc>
          <w:tcPr>
            <w:tcW w:w="1900" w:type="dxa"/>
          </w:tcPr>
          <w:p w:rsidR="001212B6" w:rsidRDefault="00867151">
            <w:pPr>
              <w:spacing w:before="3" w:after="3"/>
            </w:pPr>
            <w:r>
              <w:rPr>
                <w:rFonts w:ascii="Times New Roman"/>
                <w:sz w:val="20"/>
              </w:rPr>
              <w:lastRenderedPageBreak/>
              <w:t>Implant diameter: 6mm, 7mm, 8mm, 9mm,10 mm    Implant lengths: 30mm*, 40 mm, 60 mm, 80 mm, 100 mm      *30 mm length available in straight configurations</w:t>
            </w:r>
          </w:p>
        </w:tc>
        <w:tc>
          <w:tcPr>
            <w:tcW w:w="1500" w:type="dxa"/>
          </w:tcPr>
          <w:p w:rsidR="001212B6" w:rsidRDefault="00867151">
            <w:pPr>
              <w:spacing w:before="3" w:after="3"/>
              <w:jc w:val="right"/>
            </w:pPr>
            <w:r>
              <w:rPr>
                <w:rFonts w:ascii="Times New Roman"/>
                <w:sz w:val="20"/>
              </w:rPr>
              <w:t>$3,064.00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GT029</w:t>
            </w:r>
          </w:p>
        </w:tc>
        <w:tc>
          <w:tcPr>
            <w:tcW w:w="3500" w:type="dxa"/>
          </w:tcPr>
          <w:p w:rsidR="001212B6" w:rsidRDefault="00867151">
            <w:pPr>
              <w:spacing w:before="3" w:after="3"/>
            </w:pPr>
            <w:r>
              <w:rPr>
                <w:rFonts w:ascii="Times New Roman"/>
                <w:sz w:val="20"/>
              </w:rPr>
              <w:t>Gore Tips Endoprosthesis</w:t>
            </w:r>
          </w:p>
        </w:tc>
        <w:tc>
          <w:tcPr>
            <w:tcW w:w="3800" w:type="dxa"/>
          </w:tcPr>
          <w:p w:rsidR="001212B6" w:rsidRDefault="00867151">
            <w:pPr>
              <w:spacing w:before="3" w:after="3"/>
            </w:pPr>
            <w:r>
              <w:rPr>
                <w:rFonts w:ascii="Times New Roman"/>
                <w:sz w:val="20"/>
              </w:rPr>
              <w:t>ePTFE</w:t>
            </w:r>
          </w:p>
        </w:tc>
        <w:tc>
          <w:tcPr>
            <w:tcW w:w="1900" w:type="dxa"/>
          </w:tcPr>
          <w:p w:rsidR="001212B6" w:rsidRDefault="00867151">
            <w:pPr>
              <w:spacing w:before="3" w:after="3"/>
            </w:pPr>
            <w:r>
              <w:rPr>
                <w:rFonts w:ascii="Times New Roman"/>
                <w:sz w:val="20"/>
              </w:rPr>
              <w:t>8-12mm Diameter 4-8cm Graft-Lined Length 2cm Unlined Length</w:t>
            </w:r>
          </w:p>
        </w:tc>
        <w:tc>
          <w:tcPr>
            <w:tcW w:w="1500" w:type="dxa"/>
          </w:tcPr>
          <w:p w:rsidR="001212B6" w:rsidRDefault="00867151">
            <w:pPr>
              <w:spacing w:before="3" w:after="3"/>
              <w:jc w:val="right"/>
            </w:pPr>
            <w:r>
              <w:rPr>
                <w:rFonts w:ascii="Times New Roman"/>
                <w:sz w:val="20"/>
              </w:rPr>
              <w:t>$3,064.00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 (heparin)</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GT225</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1212B6" w:rsidRDefault="00867151">
            <w:pPr>
              <w:spacing w:before="3" w:after="3"/>
            </w:pPr>
            <w:r>
              <w:rPr>
                <w:rFonts w:ascii="Times New Roman"/>
                <w:sz w:val="20"/>
              </w:rPr>
              <w:t>5mmx2.5cm 120cm 5mmx5cm 120cm 6mmx2.5cm 120cm 6mmx5cm 75cm 6mmx5cm 120cm 7mmx2.5cm 120cm 7mmx5cm 75cm   7mmx5cm 120cm 8mmx2.5cm 120cm 8mmx5cm 75cm 8mmx5cm 120cm 9mmx 5cm 75cm 9mmx 5cm 120cm 10mmx 5cm 75cm   10mmx 5cm 120cm 11mmx 5cm 75cm   11mmx 5cm 120cm 13mmx 5cm 75cm 13mmx 5cm 120cm</w:t>
            </w:r>
          </w:p>
        </w:tc>
        <w:tc>
          <w:tcPr>
            <w:tcW w:w="1500" w:type="dxa"/>
          </w:tcPr>
          <w:p w:rsidR="001212B6" w:rsidRDefault="00867151">
            <w:pPr>
              <w:spacing w:before="3" w:after="3"/>
              <w:jc w:val="right"/>
            </w:pPr>
            <w:r>
              <w:rPr>
                <w:rFonts w:ascii="Times New Roman"/>
                <w:sz w:val="20"/>
              </w:rPr>
              <w:t>$3,154.00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GT227</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Surfaceis a flexible, self </w:t>
            </w:r>
            <w:r>
              <w:rPr>
                <w:rFonts w:ascii="Times New Roman"/>
                <w:sz w:val="20"/>
              </w:rPr>
              <w:lastRenderedPageBreak/>
              <w:t>expandinbg endoluminal device consisting of an ePTFE lining with external nitinol support</w:t>
            </w:r>
          </w:p>
        </w:tc>
        <w:tc>
          <w:tcPr>
            <w:tcW w:w="1900" w:type="dxa"/>
          </w:tcPr>
          <w:p w:rsidR="001212B6" w:rsidRDefault="00867151">
            <w:pPr>
              <w:spacing w:before="3" w:after="3"/>
            </w:pPr>
            <w:r>
              <w:rPr>
                <w:rFonts w:ascii="Times New Roman"/>
                <w:sz w:val="20"/>
              </w:rPr>
              <w:lastRenderedPageBreak/>
              <w:t xml:space="preserve">5mmx 10cm 120cm 6mmx 10cm 75cm </w:t>
            </w:r>
            <w:r>
              <w:rPr>
                <w:rFonts w:ascii="Times New Roman"/>
                <w:sz w:val="20"/>
              </w:rPr>
              <w:lastRenderedPageBreak/>
              <w:t>6mmx 10cm 120cm 7mmx 10cm 75cm 7mmx 10cm 120cm 8mmx 10cm 75cm 8mmx 10cm 120cm   9mmx 10cm 75cm 9mmx 10cm 120cm   10mmx 10cm 75cm 10mmx 10cm 120cm   11mmx 10cm 75cm 11mmx 10cm 120cm   13mmx 10cm 75cm 13mmx 10cm 120cm</w:t>
            </w:r>
          </w:p>
        </w:tc>
        <w:tc>
          <w:tcPr>
            <w:tcW w:w="1500" w:type="dxa"/>
          </w:tcPr>
          <w:p w:rsidR="001212B6" w:rsidRDefault="00867151">
            <w:pPr>
              <w:spacing w:before="3" w:after="3"/>
              <w:jc w:val="right"/>
            </w:pPr>
            <w:r>
              <w:rPr>
                <w:rFonts w:ascii="Times New Roman"/>
                <w:sz w:val="20"/>
              </w:rPr>
              <w:lastRenderedPageBreak/>
              <w:t>$3,154.00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10.02.11.02 - 150-249mm length</w:t>
      </w:r>
    </w:p>
    <w:p w:rsidR="001212B6" w:rsidRDefault="00867151">
      <w:pPr>
        <w:pStyle w:val="SuffixHeading"/>
        <w:spacing w:before="3" w:after="3"/>
        <w:ind w:left="360"/>
      </w:pPr>
      <w:r>
        <w:rPr>
          <w:rFonts w:ascii="Times New Roman"/>
          <w:b/>
        </w:rPr>
        <w:t>H (heparin)</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GT226</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expanding endoluminal device consisting of an ePTFE lining with external nitinol support</w:t>
            </w:r>
          </w:p>
        </w:tc>
        <w:tc>
          <w:tcPr>
            <w:tcW w:w="1900" w:type="dxa"/>
          </w:tcPr>
          <w:p w:rsidR="001212B6" w:rsidRDefault="00867151">
            <w:pPr>
              <w:spacing w:before="3" w:after="3"/>
            </w:pPr>
            <w:r>
              <w:rPr>
                <w:rFonts w:ascii="Times New Roman"/>
                <w:sz w:val="20"/>
              </w:rPr>
              <w:t>5mmx 15cm 120cm, 6mmx 15cm 75cm 6mmx 15cm 120cm 7mmx 15cm 75cm 7mmx 15cm 120cm 8mmx 15cm 75cm 8mmx 15cm 120cm 9mmx 15cm 75cm 9mmx 15cm 120cm 10mmx 15cm 75cm, 10mmx 15cm 120cm 11mmx 15cm 75cm 11mmx 15cm 120cm 13mmx 15cm  75cm 13mmx 15cm 120cm</w:t>
            </w:r>
          </w:p>
        </w:tc>
        <w:tc>
          <w:tcPr>
            <w:tcW w:w="1500" w:type="dxa"/>
          </w:tcPr>
          <w:p w:rsidR="001212B6" w:rsidRDefault="00867151">
            <w:pPr>
              <w:spacing w:before="3" w:after="3"/>
              <w:jc w:val="right"/>
            </w:pPr>
            <w:r>
              <w:rPr>
                <w:rFonts w:ascii="Times New Roman"/>
                <w:sz w:val="20"/>
              </w:rPr>
              <w:t>$3,723.00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10.02.11.03 - </w:t>
      </w:r>
      <w:r>
        <w:rPr>
          <w:rFonts w:ascii="Times New Roman"/>
          <w:b/>
          <w:sz w:val="24"/>
        </w:rPr>
        <w:t>≥</w:t>
      </w:r>
      <w:r>
        <w:rPr>
          <w:rFonts w:ascii="Times New Roman"/>
          <w:b/>
          <w:sz w:val="24"/>
        </w:rPr>
        <w:t>250mm length</w:t>
      </w:r>
    </w:p>
    <w:p w:rsidR="001212B6" w:rsidRDefault="00867151">
      <w:pPr>
        <w:pStyle w:val="SuffixHeading"/>
        <w:spacing w:before="3" w:after="3"/>
        <w:ind w:left="360"/>
      </w:pPr>
      <w:r>
        <w:rPr>
          <w:rFonts w:ascii="Times New Roman"/>
          <w:b/>
        </w:rPr>
        <w:t>H (heparin)</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GT262</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w:t>
            </w:r>
          </w:p>
        </w:tc>
        <w:tc>
          <w:tcPr>
            <w:tcW w:w="38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VIABAHN</w:t>
            </w:r>
            <w:r>
              <w:rPr>
                <w:rFonts w:ascii="Times New Roman"/>
                <w:sz w:val="20"/>
              </w:rPr>
              <w:t>®</w:t>
            </w:r>
            <w:r>
              <w:rPr>
                <w:rFonts w:ascii="Times New Roman"/>
                <w:sz w:val="20"/>
              </w:rPr>
              <w:t xml:space="preserve"> Endoprosthesis with Propaten Bioactive Surface  is a flexible, self </w:t>
            </w:r>
            <w:r>
              <w:rPr>
                <w:rFonts w:ascii="Times New Roman"/>
                <w:sz w:val="20"/>
              </w:rPr>
              <w:lastRenderedPageBreak/>
              <w:t>expanding endoluminal device consisting of an ePTFE lining with external nitinol support</w:t>
            </w:r>
          </w:p>
        </w:tc>
        <w:tc>
          <w:tcPr>
            <w:tcW w:w="1900" w:type="dxa"/>
          </w:tcPr>
          <w:p w:rsidR="001212B6" w:rsidRDefault="00867151">
            <w:pPr>
              <w:spacing w:before="3" w:after="3"/>
            </w:pPr>
            <w:r>
              <w:rPr>
                <w:rFonts w:ascii="Times New Roman"/>
                <w:sz w:val="20"/>
              </w:rPr>
              <w:lastRenderedPageBreak/>
              <w:t xml:space="preserve">5mm x 25cm x 120CATH  6mm x 25cm x 120CATH  </w:t>
            </w:r>
            <w:r>
              <w:rPr>
                <w:rFonts w:ascii="Times New Roman"/>
                <w:sz w:val="20"/>
              </w:rPr>
              <w:lastRenderedPageBreak/>
              <w:t>7mm x 25cm x 120CATH  8mm x 25cm x 120CATH</w:t>
            </w:r>
          </w:p>
        </w:tc>
        <w:tc>
          <w:tcPr>
            <w:tcW w:w="1500" w:type="dxa"/>
          </w:tcPr>
          <w:p w:rsidR="001212B6" w:rsidRDefault="00867151">
            <w:pPr>
              <w:spacing w:before="3" w:after="3"/>
              <w:jc w:val="right"/>
            </w:pPr>
            <w:r>
              <w:rPr>
                <w:rFonts w:ascii="Times New Roman"/>
                <w:sz w:val="20"/>
              </w:rPr>
              <w:lastRenderedPageBreak/>
              <w:t>$5,077.00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10.03 - Grafts</w:t>
      </w:r>
    </w:p>
    <w:p w:rsidR="001212B6" w:rsidRDefault="00867151">
      <w:pPr>
        <w:pStyle w:val="GroupHeading"/>
        <w:spacing w:before="3" w:after="3"/>
      </w:pPr>
      <w:r>
        <w:rPr>
          <w:rFonts w:ascii="Times New Roman"/>
          <w:b/>
          <w:sz w:val="28"/>
        </w:rPr>
        <w:t>10.03.01 - Tube</w:t>
      </w:r>
    </w:p>
    <w:p w:rsidR="001212B6" w:rsidRDefault="00867151">
      <w:pPr>
        <w:pStyle w:val="SubGroupHeading"/>
        <w:spacing w:before="3" w:after="3"/>
        <w:ind w:left="180"/>
      </w:pPr>
      <w:r>
        <w:rPr>
          <w:rFonts w:ascii="Times New Roman"/>
          <w:b/>
          <w:sz w:val="24"/>
        </w:rPr>
        <w:t xml:space="preserve">10.03.01.01 - </w:t>
      </w:r>
      <w:r>
        <w:rPr>
          <w:rFonts w:ascii="Times New Roman"/>
          <w:b/>
          <w:sz w:val="24"/>
        </w:rPr>
        <w:t>≤</w:t>
      </w:r>
      <w:r>
        <w:rPr>
          <w:rFonts w:ascii="Times New Roman"/>
          <w:b/>
          <w:sz w:val="24"/>
        </w:rPr>
        <w:t>10cm length</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BB025</w:t>
            </w:r>
          </w:p>
        </w:tc>
        <w:tc>
          <w:tcPr>
            <w:tcW w:w="3500" w:type="dxa"/>
          </w:tcPr>
          <w:p w:rsidR="001212B6" w:rsidRDefault="00867151">
            <w:pPr>
              <w:spacing w:before="3" w:after="3"/>
            </w:pPr>
            <w:r>
              <w:rPr>
                <w:rFonts w:ascii="Times New Roman"/>
                <w:sz w:val="20"/>
              </w:rPr>
              <w:t>Vascular Uni - Graft</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10cm</w:t>
            </w:r>
          </w:p>
        </w:tc>
        <w:tc>
          <w:tcPr>
            <w:tcW w:w="1500" w:type="dxa"/>
          </w:tcPr>
          <w:p w:rsidR="001212B6" w:rsidRDefault="00867151">
            <w:pPr>
              <w:spacing w:before="3" w:after="3"/>
              <w:jc w:val="right"/>
            </w:pPr>
            <w:r>
              <w:rPr>
                <w:rFonts w:ascii="Times New Roman"/>
                <w:sz w:val="20"/>
              </w:rPr>
              <w:t>$221.00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ER168</w:t>
            </w:r>
          </w:p>
        </w:tc>
        <w:tc>
          <w:tcPr>
            <w:tcW w:w="3500" w:type="dxa"/>
          </w:tcPr>
          <w:p w:rsidR="001212B6" w:rsidRDefault="00867151">
            <w:pPr>
              <w:spacing w:before="3" w:after="3"/>
            </w:pPr>
            <w:r>
              <w:rPr>
                <w:rFonts w:ascii="Times New Roman"/>
                <w:sz w:val="20"/>
              </w:rPr>
              <w:t>LifeSpan ePTFE vascular grafts-straight, regular or thin wall-10cm</w:t>
            </w:r>
          </w:p>
        </w:tc>
        <w:tc>
          <w:tcPr>
            <w:tcW w:w="3800" w:type="dxa"/>
          </w:tcPr>
          <w:p w:rsidR="001212B6" w:rsidRDefault="00867151">
            <w:pPr>
              <w:spacing w:before="3" w:after="3"/>
            </w:pPr>
            <w:r>
              <w:rPr>
                <w:rFonts w:ascii="Times New Roman"/>
                <w:sz w:val="20"/>
              </w:rPr>
              <w:t>LifeSpan ePTFE vascular grafts-straight, regular or thin wall-5-8 mm dia x length 10cm</w:t>
            </w:r>
          </w:p>
        </w:tc>
        <w:tc>
          <w:tcPr>
            <w:tcW w:w="1900" w:type="dxa"/>
          </w:tcPr>
          <w:p w:rsidR="001212B6" w:rsidRDefault="00867151">
            <w:pPr>
              <w:spacing w:before="3" w:after="3"/>
            </w:pPr>
            <w:r>
              <w:rPr>
                <w:rFonts w:ascii="Times New Roman"/>
                <w:sz w:val="20"/>
              </w:rPr>
              <w:t>5-8 mm dia x 10 cm long</w:t>
            </w:r>
          </w:p>
        </w:tc>
        <w:tc>
          <w:tcPr>
            <w:tcW w:w="1500" w:type="dxa"/>
          </w:tcPr>
          <w:p w:rsidR="001212B6" w:rsidRDefault="00867151">
            <w:pPr>
              <w:spacing w:before="3" w:after="3"/>
              <w:jc w:val="right"/>
            </w:pPr>
            <w:r>
              <w:rPr>
                <w:rFonts w:ascii="Times New Roman"/>
                <w:sz w:val="20"/>
              </w:rPr>
              <w:t>$221.00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GT287</w:t>
            </w:r>
          </w:p>
        </w:tc>
        <w:tc>
          <w:tcPr>
            <w:tcW w:w="3500" w:type="dxa"/>
          </w:tcPr>
          <w:p w:rsidR="001212B6" w:rsidRDefault="00867151">
            <w:pPr>
              <w:spacing w:before="3" w:after="3"/>
            </w:pPr>
            <w:r>
              <w:rPr>
                <w:rFonts w:ascii="Times New Roman"/>
                <w:sz w:val="20"/>
              </w:rPr>
              <w:t>GORE-TEX</w:t>
            </w:r>
            <w:r>
              <w:rPr>
                <w:rFonts w:ascii="Times New Roman"/>
                <w:sz w:val="20"/>
              </w:rPr>
              <w:t>®</w:t>
            </w:r>
            <w:r>
              <w:rPr>
                <w:rFonts w:ascii="Times New Roman"/>
                <w:sz w:val="20"/>
              </w:rPr>
              <w:t xml:space="preserve"> Vascular Grafts</w:t>
            </w:r>
          </w:p>
        </w:tc>
        <w:tc>
          <w:tcPr>
            <w:tcW w:w="3800" w:type="dxa"/>
          </w:tcPr>
          <w:p w:rsidR="001212B6" w:rsidRDefault="00867151">
            <w:pPr>
              <w:spacing w:before="3" w:after="3"/>
            </w:pPr>
            <w:r>
              <w:rPr>
                <w:rFonts w:ascii="Times New Roman"/>
                <w:sz w:val="20"/>
              </w:rPr>
              <w:t>Vascular Grafts - Aorto - Pulmonary &amp; Systemic Pulmonary Shunts (ePTFE) Stretch &amp; Non Stretch Standard Wall &amp; Thin Wall</w:t>
            </w:r>
          </w:p>
        </w:tc>
        <w:tc>
          <w:tcPr>
            <w:tcW w:w="1900" w:type="dxa"/>
          </w:tcPr>
          <w:p w:rsidR="001212B6" w:rsidRDefault="00867151">
            <w:pPr>
              <w:spacing w:before="3" w:after="3"/>
            </w:pPr>
            <w:r>
              <w:rPr>
                <w:rFonts w:ascii="Times New Roman"/>
                <w:sz w:val="20"/>
              </w:rPr>
              <w:t>Diameter 3 - 12mm, Length 5-10cm</w:t>
            </w:r>
          </w:p>
        </w:tc>
        <w:tc>
          <w:tcPr>
            <w:tcW w:w="1500" w:type="dxa"/>
          </w:tcPr>
          <w:p w:rsidR="001212B6" w:rsidRDefault="00867151">
            <w:pPr>
              <w:spacing w:before="3" w:after="3"/>
              <w:jc w:val="right"/>
            </w:pPr>
            <w:r>
              <w:rPr>
                <w:rFonts w:ascii="Times New Roman"/>
                <w:sz w:val="20"/>
              </w:rPr>
              <w:t>$221.00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 (ringed)</w:t>
      </w:r>
    </w:p>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TU029</w:t>
            </w:r>
          </w:p>
        </w:tc>
        <w:tc>
          <w:tcPr>
            <w:tcW w:w="3500" w:type="dxa"/>
          </w:tcPr>
          <w:p w:rsidR="001212B6" w:rsidRDefault="00867151">
            <w:pPr>
              <w:spacing w:before="3" w:after="3"/>
            </w:pPr>
            <w:r>
              <w:rPr>
                <w:rFonts w:ascii="Times New Roman"/>
                <w:sz w:val="20"/>
              </w:rPr>
              <w:t>SEALPTFE Graft</w:t>
            </w:r>
          </w:p>
        </w:tc>
        <w:tc>
          <w:tcPr>
            <w:tcW w:w="3800" w:type="dxa"/>
          </w:tcPr>
          <w:p w:rsidR="001212B6" w:rsidRDefault="00867151">
            <w:pPr>
              <w:spacing w:before="3" w:after="3"/>
            </w:pPr>
            <w:r>
              <w:rPr>
                <w:rFonts w:ascii="Times New Roman"/>
                <w:sz w:val="20"/>
              </w:rPr>
              <w:t>Standard Wall, Straight, Sealed, Externally Reinforcement, PTFE</w:t>
            </w:r>
          </w:p>
        </w:tc>
        <w:tc>
          <w:tcPr>
            <w:tcW w:w="1900" w:type="dxa"/>
          </w:tcPr>
          <w:p w:rsidR="001212B6" w:rsidRDefault="00867151">
            <w:pPr>
              <w:spacing w:before="3" w:after="3"/>
            </w:pPr>
            <w:r>
              <w:rPr>
                <w:rFonts w:ascii="Times New Roman"/>
                <w:sz w:val="20"/>
              </w:rPr>
              <w:t>5 to 10mm x 10 to 40cm</w:t>
            </w:r>
          </w:p>
        </w:tc>
        <w:tc>
          <w:tcPr>
            <w:tcW w:w="1500" w:type="dxa"/>
          </w:tcPr>
          <w:p w:rsidR="001212B6" w:rsidRDefault="00867151">
            <w:pPr>
              <w:spacing w:before="3" w:after="3"/>
              <w:jc w:val="right"/>
            </w:pPr>
            <w:r>
              <w:rPr>
                <w:rFonts w:ascii="Times New Roman"/>
                <w:sz w:val="20"/>
              </w:rPr>
              <w:t>$591.00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10.03.01.02 - 11-20cm length</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BB023</w:t>
            </w:r>
          </w:p>
        </w:tc>
        <w:tc>
          <w:tcPr>
            <w:tcW w:w="3500" w:type="dxa"/>
          </w:tcPr>
          <w:p w:rsidR="001212B6" w:rsidRDefault="00867151">
            <w:pPr>
              <w:spacing w:before="3" w:after="3"/>
            </w:pPr>
            <w:r>
              <w:rPr>
                <w:rFonts w:ascii="Times New Roman"/>
                <w:sz w:val="20"/>
              </w:rPr>
              <w:t>Vascular Uni - Graft</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20cm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BB024</w:t>
            </w:r>
          </w:p>
        </w:tc>
        <w:tc>
          <w:tcPr>
            <w:tcW w:w="3500" w:type="dxa"/>
          </w:tcPr>
          <w:p w:rsidR="001212B6" w:rsidRDefault="00867151">
            <w:pPr>
              <w:spacing w:before="3" w:after="3"/>
            </w:pPr>
            <w:r>
              <w:rPr>
                <w:rFonts w:ascii="Times New Roman"/>
                <w:sz w:val="20"/>
              </w:rPr>
              <w:t>Vascular Uni - Graft</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15cm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BB126</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Thin Wall Straight</w:t>
            </w:r>
          </w:p>
        </w:tc>
        <w:tc>
          <w:tcPr>
            <w:tcW w:w="1900" w:type="dxa"/>
          </w:tcPr>
          <w:p w:rsidR="001212B6" w:rsidRDefault="00867151">
            <w:pPr>
              <w:spacing w:before="3" w:after="3"/>
            </w:pPr>
            <w:r>
              <w:rPr>
                <w:rFonts w:ascii="Times New Roman"/>
                <w:sz w:val="20"/>
              </w:rPr>
              <w:t>Dia 3 - 8mm, length10 - 40cm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BB127</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Thin Wall Straight</w:t>
            </w:r>
          </w:p>
        </w:tc>
        <w:tc>
          <w:tcPr>
            <w:tcW w:w="1900" w:type="dxa"/>
          </w:tcPr>
          <w:p w:rsidR="001212B6" w:rsidRDefault="00867151">
            <w:pPr>
              <w:spacing w:before="3" w:after="3"/>
            </w:pPr>
            <w:r>
              <w:rPr>
                <w:rFonts w:ascii="Times New Roman"/>
                <w:sz w:val="20"/>
              </w:rPr>
              <w:t>Dia 3 - 8mm, length 10 - 40cm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BA020</w:t>
            </w:r>
          </w:p>
        </w:tc>
        <w:tc>
          <w:tcPr>
            <w:tcW w:w="3500" w:type="dxa"/>
          </w:tcPr>
          <w:p w:rsidR="001212B6" w:rsidRDefault="00867151">
            <w:pPr>
              <w:spacing w:before="3" w:after="3"/>
            </w:pPr>
            <w:r>
              <w:rPr>
                <w:rFonts w:ascii="Times New Roman"/>
                <w:sz w:val="20"/>
              </w:rPr>
              <w:t>Impra PTFE Vascular Grafts</w:t>
            </w:r>
          </w:p>
        </w:tc>
        <w:tc>
          <w:tcPr>
            <w:tcW w:w="3800" w:type="dxa"/>
          </w:tcPr>
          <w:p w:rsidR="001212B6" w:rsidRDefault="00867151">
            <w:pPr>
              <w:spacing w:before="3" w:after="3"/>
            </w:pPr>
            <w:r>
              <w:rPr>
                <w:rFonts w:ascii="Times New Roman"/>
                <w:sz w:val="20"/>
              </w:rPr>
              <w:t>ePTFE graft - thin wall, 10 - 50cm long</w:t>
            </w:r>
          </w:p>
        </w:tc>
        <w:tc>
          <w:tcPr>
            <w:tcW w:w="1900" w:type="dxa"/>
          </w:tcPr>
          <w:p w:rsidR="001212B6" w:rsidRDefault="00867151">
            <w:pPr>
              <w:spacing w:before="3" w:after="3"/>
            </w:pPr>
            <w:r>
              <w:rPr>
                <w:rFonts w:ascii="Times New Roman"/>
                <w:sz w:val="20"/>
              </w:rPr>
              <w:t>3mm - 10mm diameter</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BA025</w:t>
            </w:r>
          </w:p>
        </w:tc>
        <w:tc>
          <w:tcPr>
            <w:tcW w:w="3500" w:type="dxa"/>
          </w:tcPr>
          <w:p w:rsidR="001212B6" w:rsidRDefault="00867151">
            <w:pPr>
              <w:spacing w:before="3" w:after="3"/>
            </w:pPr>
            <w:r>
              <w:rPr>
                <w:rFonts w:ascii="Times New Roman"/>
                <w:sz w:val="20"/>
              </w:rPr>
              <w:t>Impra PTFE Vascular Grafts</w:t>
            </w:r>
          </w:p>
        </w:tc>
        <w:tc>
          <w:tcPr>
            <w:tcW w:w="3800" w:type="dxa"/>
          </w:tcPr>
          <w:p w:rsidR="001212B6" w:rsidRDefault="00867151">
            <w:pPr>
              <w:spacing w:before="3" w:after="3"/>
            </w:pPr>
            <w:r>
              <w:rPr>
                <w:rFonts w:ascii="Times New Roman"/>
                <w:sz w:val="20"/>
              </w:rPr>
              <w:t>ePTFE graft - regular wall, 10-50cm long</w:t>
            </w:r>
          </w:p>
        </w:tc>
        <w:tc>
          <w:tcPr>
            <w:tcW w:w="1900" w:type="dxa"/>
          </w:tcPr>
          <w:p w:rsidR="001212B6" w:rsidRDefault="00867151">
            <w:pPr>
              <w:spacing w:before="3" w:after="3"/>
            </w:pPr>
            <w:r>
              <w:rPr>
                <w:rFonts w:ascii="Times New Roman"/>
                <w:sz w:val="20"/>
              </w:rPr>
              <w:t>3 - 19mm diameter</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ER169</w:t>
            </w:r>
          </w:p>
        </w:tc>
        <w:tc>
          <w:tcPr>
            <w:tcW w:w="3500" w:type="dxa"/>
          </w:tcPr>
          <w:p w:rsidR="001212B6" w:rsidRDefault="00867151">
            <w:pPr>
              <w:spacing w:before="3" w:after="3"/>
            </w:pPr>
            <w:r>
              <w:rPr>
                <w:rFonts w:ascii="Times New Roman"/>
                <w:sz w:val="20"/>
              </w:rPr>
              <w:t>LifeSpan ePTFE vascular grafts-straight-regular or thin wall-20cm</w:t>
            </w:r>
          </w:p>
        </w:tc>
        <w:tc>
          <w:tcPr>
            <w:tcW w:w="3800" w:type="dxa"/>
          </w:tcPr>
          <w:p w:rsidR="001212B6" w:rsidRDefault="00867151">
            <w:pPr>
              <w:spacing w:before="3" w:after="3"/>
            </w:pPr>
            <w:r>
              <w:rPr>
                <w:rFonts w:ascii="Times New Roman"/>
                <w:sz w:val="20"/>
              </w:rPr>
              <w:t>LifeSpan ePTFE vascular grafts-straight-regular or thin wall; 5-8mm dia x 20 cm long</w:t>
            </w:r>
          </w:p>
        </w:tc>
        <w:tc>
          <w:tcPr>
            <w:tcW w:w="1900" w:type="dxa"/>
          </w:tcPr>
          <w:p w:rsidR="001212B6" w:rsidRDefault="00867151">
            <w:pPr>
              <w:spacing w:before="3" w:after="3"/>
            </w:pPr>
            <w:r>
              <w:rPr>
                <w:rFonts w:ascii="Times New Roman"/>
                <w:sz w:val="20"/>
              </w:rPr>
              <w:t>5-8 mm dia x 20 cm long</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GX012</w:t>
            </w:r>
          </w:p>
        </w:tc>
        <w:tc>
          <w:tcPr>
            <w:tcW w:w="3500" w:type="dxa"/>
          </w:tcPr>
          <w:p w:rsidR="001212B6" w:rsidRDefault="00867151">
            <w:pPr>
              <w:spacing w:before="3" w:after="3"/>
            </w:pPr>
            <w:r>
              <w:rPr>
                <w:rFonts w:ascii="Times New Roman"/>
                <w:sz w:val="20"/>
              </w:rPr>
              <w:t>Intergard W - Woven Straight</w:t>
            </w:r>
          </w:p>
        </w:tc>
        <w:tc>
          <w:tcPr>
            <w:tcW w:w="3800" w:type="dxa"/>
          </w:tcPr>
          <w:p w:rsidR="001212B6" w:rsidRDefault="00867151">
            <w:pPr>
              <w:spacing w:before="3" w:after="3"/>
            </w:pPr>
            <w:r>
              <w:rPr>
                <w:rFonts w:ascii="Times New Roman"/>
                <w:sz w:val="20"/>
              </w:rPr>
              <w:t>Woven Straight</w:t>
            </w:r>
          </w:p>
        </w:tc>
        <w:tc>
          <w:tcPr>
            <w:tcW w:w="1900" w:type="dxa"/>
          </w:tcPr>
          <w:p w:rsidR="001212B6" w:rsidRDefault="00867151">
            <w:pPr>
              <w:spacing w:before="3" w:after="3"/>
            </w:pPr>
            <w:r>
              <w:rPr>
                <w:rFonts w:ascii="Times New Roman"/>
                <w:sz w:val="20"/>
              </w:rPr>
              <w:t>15cm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LH006</w:t>
            </w:r>
          </w:p>
        </w:tc>
        <w:tc>
          <w:tcPr>
            <w:tcW w:w="3500" w:type="dxa"/>
          </w:tcPr>
          <w:p w:rsidR="001212B6" w:rsidRDefault="00867151">
            <w:pPr>
              <w:spacing w:before="3" w:after="3"/>
            </w:pPr>
            <w:r>
              <w:rPr>
                <w:rFonts w:ascii="Times New Roman"/>
                <w:sz w:val="20"/>
              </w:rPr>
              <w:t>Thoratec, Vectra Vascular Graft - Synthetic</w:t>
            </w:r>
          </w:p>
        </w:tc>
        <w:tc>
          <w:tcPr>
            <w:tcW w:w="3800" w:type="dxa"/>
          </w:tcPr>
          <w:p w:rsidR="001212B6" w:rsidRDefault="00867151">
            <w:pPr>
              <w:spacing w:before="3" w:after="3"/>
            </w:pPr>
            <w:r>
              <w:rPr>
                <w:rFonts w:ascii="Times New Roman"/>
                <w:sz w:val="20"/>
              </w:rPr>
              <w:t>Vectra, Biocompatible Polyurethane Vascular Access Graft</w:t>
            </w:r>
          </w:p>
        </w:tc>
        <w:tc>
          <w:tcPr>
            <w:tcW w:w="1900" w:type="dxa"/>
          </w:tcPr>
          <w:p w:rsidR="001212B6" w:rsidRDefault="00867151">
            <w:pPr>
              <w:spacing w:before="3" w:after="3"/>
            </w:pPr>
            <w:r>
              <w:rPr>
                <w:rFonts w:ascii="Times New Roman"/>
                <w:sz w:val="20"/>
              </w:rPr>
              <w:t>Length 20cm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TU049</w:t>
            </w:r>
          </w:p>
        </w:tc>
        <w:tc>
          <w:tcPr>
            <w:tcW w:w="3500" w:type="dxa"/>
          </w:tcPr>
          <w:p w:rsidR="001212B6" w:rsidRDefault="00867151">
            <w:pPr>
              <w:spacing w:before="3" w:after="3"/>
            </w:pPr>
            <w:r>
              <w:rPr>
                <w:rFonts w:ascii="Times New Roman"/>
                <w:sz w:val="20"/>
              </w:rPr>
              <w:t>SEALPTFE Graft</w:t>
            </w:r>
          </w:p>
        </w:tc>
        <w:tc>
          <w:tcPr>
            <w:tcW w:w="3800" w:type="dxa"/>
          </w:tcPr>
          <w:p w:rsidR="001212B6" w:rsidRDefault="00867151">
            <w:pPr>
              <w:spacing w:before="3" w:after="3"/>
            </w:pPr>
            <w:r>
              <w:rPr>
                <w:rFonts w:ascii="Times New Roman"/>
                <w:sz w:val="20"/>
              </w:rPr>
              <w:t>Standard Wall, Straight, Sealed, PTFE</w:t>
            </w:r>
          </w:p>
        </w:tc>
        <w:tc>
          <w:tcPr>
            <w:tcW w:w="1900" w:type="dxa"/>
          </w:tcPr>
          <w:p w:rsidR="001212B6" w:rsidRDefault="00867151">
            <w:pPr>
              <w:spacing w:before="3" w:after="3"/>
            </w:pPr>
            <w:r>
              <w:rPr>
                <w:rFonts w:ascii="Times New Roman"/>
                <w:sz w:val="20"/>
              </w:rPr>
              <w:t>5 to 10mm x 10 to 20cm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GT290</w:t>
            </w:r>
          </w:p>
        </w:tc>
        <w:tc>
          <w:tcPr>
            <w:tcW w:w="3500" w:type="dxa"/>
          </w:tcPr>
          <w:p w:rsidR="001212B6" w:rsidRDefault="00867151">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1212B6" w:rsidRDefault="00867151">
            <w:pPr>
              <w:spacing w:before="3" w:after="3"/>
            </w:pPr>
            <w:r>
              <w:rPr>
                <w:rFonts w:ascii="Times New Roman"/>
                <w:sz w:val="20"/>
              </w:rPr>
              <w:t>E-PTFE Vascular Graft</w:t>
            </w:r>
          </w:p>
        </w:tc>
        <w:tc>
          <w:tcPr>
            <w:tcW w:w="1900" w:type="dxa"/>
          </w:tcPr>
          <w:p w:rsidR="001212B6" w:rsidRDefault="00867151">
            <w:pPr>
              <w:spacing w:before="3" w:after="3"/>
            </w:pPr>
            <w:r>
              <w:rPr>
                <w:rFonts w:ascii="Times New Roman"/>
                <w:sz w:val="20"/>
              </w:rPr>
              <w:t>Diameters: 3 to 24mm Lengths: 11-20cm</w:t>
            </w:r>
          </w:p>
        </w:tc>
        <w:tc>
          <w:tcPr>
            <w:tcW w:w="1500" w:type="dxa"/>
          </w:tcPr>
          <w:p w:rsidR="001212B6" w:rsidRDefault="00867151">
            <w:pPr>
              <w:spacing w:before="3" w:after="3"/>
              <w:jc w:val="right"/>
            </w:pPr>
            <w:r>
              <w:rPr>
                <w:rFonts w:ascii="Times New Roman"/>
                <w:sz w:val="20"/>
              </w:rPr>
              <w:t>$722.00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Biologically Engineered</w:t>
      </w:r>
    </w:p>
    <w:p w:rsidR="001212B6" w:rsidRDefault="00867151">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BN004</w:t>
            </w:r>
          </w:p>
        </w:tc>
        <w:tc>
          <w:tcPr>
            <w:tcW w:w="3500" w:type="dxa"/>
          </w:tcPr>
          <w:p w:rsidR="001212B6" w:rsidRDefault="00867151">
            <w:pPr>
              <w:spacing w:before="3" w:after="3"/>
            </w:pPr>
            <w:r>
              <w:rPr>
                <w:rFonts w:ascii="Times New Roman"/>
                <w:sz w:val="20"/>
              </w:rPr>
              <w:t>Omniflow II Vascular Prosthesis</w:t>
            </w:r>
          </w:p>
        </w:tc>
        <w:tc>
          <w:tcPr>
            <w:tcW w:w="3800" w:type="dxa"/>
          </w:tcPr>
          <w:p w:rsidR="001212B6" w:rsidRDefault="00867151">
            <w:pPr>
              <w:spacing w:before="3" w:after="3"/>
            </w:pPr>
            <w:r>
              <w:rPr>
                <w:rFonts w:ascii="Times New Roman"/>
                <w:sz w:val="20"/>
              </w:rPr>
              <w:t>Bioengineered Vascular Prosthesis</w:t>
            </w:r>
          </w:p>
        </w:tc>
        <w:tc>
          <w:tcPr>
            <w:tcW w:w="1900" w:type="dxa"/>
          </w:tcPr>
          <w:p w:rsidR="001212B6" w:rsidRDefault="00867151">
            <w:pPr>
              <w:spacing w:before="3" w:after="3"/>
            </w:pPr>
            <w:r>
              <w:rPr>
                <w:rFonts w:ascii="Times New Roman"/>
                <w:sz w:val="20"/>
              </w:rPr>
              <w:t>3-8 mm x 20 cm</w:t>
            </w:r>
          </w:p>
        </w:tc>
        <w:tc>
          <w:tcPr>
            <w:tcW w:w="1500" w:type="dxa"/>
          </w:tcPr>
          <w:p w:rsidR="001212B6" w:rsidRDefault="00867151">
            <w:pPr>
              <w:spacing w:before="3" w:after="3"/>
              <w:jc w:val="right"/>
            </w:pPr>
            <w:r>
              <w:rPr>
                <w:rFonts w:ascii="Times New Roman"/>
                <w:sz w:val="20"/>
              </w:rPr>
              <w:t>$1,570.00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 (ringed)</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BB120</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Straight Standard Wall with Helix Support</w:t>
            </w:r>
          </w:p>
        </w:tc>
        <w:tc>
          <w:tcPr>
            <w:tcW w:w="1900" w:type="dxa"/>
          </w:tcPr>
          <w:p w:rsidR="001212B6" w:rsidRDefault="00867151">
            <w:pPr>
              <w:spacing w:before="3" w:after="3"/>
            </w:pPr>
            <w:r>
              <w:rPr>
                <w:rFonts w:ascii="Times New Roman"/>
                <w:sz w:val="20"/>
              </w:rPr>
              <w:t>Dia 6 - 10mm, length 10 - 50cm</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BA019</w:t>
            </w:r>
          </w:p>
        </w:tc>
        <w:tc>
          <w:tcPr>
            <w:tcW w:w="3500" w:type="dxa"/>
          </w:tcPr>
          <w:p w:rsidR="001212B6" w:rsidRDefault="00867151">
            <w:pPr>
              <w:spacing w:before="3" w:after="3"/>
            </w:pPr>
            <w:r>
              <w:rPr>
                <w:rFonts w:ascii="Times New Roman"/>
                <w:sz w:val="20"/>
              </w:rPr>
              <w:t>Impra PTFE Vascular Grafts</w:t>
            </w:r>
          </w:p>
        </w:tc>
        <w:tc>
          <w:tcPr>
            <w:tcW w:w="3800" w:type="dxa"/>
          </w:tcPr>
          <w:p w:rsidR="001212B6" w:rsidRDefault="00867151">
            <w:pPr>
              <w:spacing w:before="3" w:after="3"/>
            </w:pPr>
            <w:r>
              <w:rPr>
                <w:rFonts w:ascii="Times New Roman"/>
                <w:sz w:val="20"/>
              </w:rPr>
              <w:t>ePTFE graft - radially supported, thin wall, 10 - 50cm long</w:t>
            </w:r>
          </w:p>
        </w:tc>
        <w:tc>
          <w:tcPr>
            <w:tcW w:w="1900" w:type="dxa"/>
          </w:tcPr>
          <w:p w:rsidR="001212B6" w:rsidRDefault="00867151">
            <w:pPr>
              <w:spacing w:before="3" w:after="3"/>
            </w:pPr>
            <w:r>
              <w:rPr>
                <w:rFonts w:ascii="Times New Roman"/>
                <w:sz w:val="20"/>
              </w:rPr>
              <w:t>4mm - 8mm diameter</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BA022</w:t>
            </w:r>
          </w:p>
        </w:tc>
        <w:tc>
          <w:tcPr>
            <w:tcW w:w="3500" w:type="dxa"/>
          </w:tcPr>
          <w:p w:rsidR="001212B6" w:rsidRDefault="00867151">
            <w:pPr>
              <w:spacing w:before="3" w:after="3"/>
            </w:pPr>
            <w:r>
              <w:rPr>
                <w:rFonts w:ascii="Times New Roman"/>
                <w:sz w:val="20"/>
              </w:rPr>
              <w:t>Impra PTFE Vascular Grafts</w:t>
            </w:r>
          </w:p>
        </w:tc>
        <w:tc>
          <w:tcPr>
            <w:tcW w:w="3800" w:type="dxa"/>
          </w:tcPr>
          <w:p w:rsidR="001212B6" w:rsidRDefault="00867151">
            <w:pPr>
              <w:spacing w:before="3" w:after="3"/>
            </w:pPr>
            <w:r>
              <w:rPr>
                <w:rFonts w:ascii="Times New Roman"/>
                <w:sz w:val="20"/>
              </w:rPr>
              <w:t>ePTFE graft - radially supported, regular wall, 10-50cm long</w:t>
            </w:r>
          </w:p>
        </w:tc>
        <w:tc>
          <w:tcPr>
            <w:tcW w:w="1900" w:type="dxa"/>
          </w:tcPr>
          <w:p w:rsidR="001212B6" w:rsidRDefault="00867151">
            <w:pPr>
              <w:spacing w:before="3" w:after="3"/>
            </w:pPr>
            <w:r>
              <w:rPr>
                <w:rFonts w:ascii="Times New Roman"/>
                <w:sz w:val="20"/>
              </w:rPr>
              <w:t>4 - 19mm diameter</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GX026</w:t>
            </w:r>
          </w:p>
        </w:tc>
        <w:tc>
          <w:tcPr>
            <w:tcW w:w="3500" w:type="dxa"/>
          </w:tcPr>
          <w:p w:rsidR="001212B6" w:rsidRDefault="00867151">
            <w:pPr>
              <w:spacing w:before="3" w:after="3"/>
            </w:pPr>
            <w:r>
              <w:rPr>
                <w:rFonts w:ascii="Times New Roman"/>
                <w:sz w:val="20"/>
              </w:rPr>
              <w:t>Advanta PTFE Vascular Graft</w:t>
            </w:r>
          </w:p>
        </w:tc>
        <w:tc>
          <w:tcPr>
            <w:tcW w:w="3800" w:type="dxa"/>
          </w:tcPr>
          <w:p w:rsidR="001212B6" w:rsidRDefault="00867151">
            <w:pPr>
              <w:spacing w:before="3" w:after="3"/>
            </w:pPr>
            <w:r>
              <w:rPr>
                <w:rFonts w:ascii="Times New Roman"/>
                <w:sz w:val="20"/>
              </w:rPr>
              <w:t>Trilaminate PTFE Graft with Graft Deployment System</w:t>
            </w:r>
          </w:p>
        </w:tc>
        <w:tc>
          <w:tcPr>
            <w:tcW w:w="1900" w:type="dxa"/>
          </w:tcPr>
          <w:p w:rsidR="001212B6" w:rsidRDefault="00867151">
            <w:pPr>
              <w:spacing w:before="3" w:after="3"/>
            </w:pPr>
            <w:r>
              <w:rPr>
                <w:rFonts w:ascii="Times New Roman"/>
                <w:sz w:val="20"/>
              </w:rPr>
              <w:t>4mm - 8mm  11cm - 20cm length</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 ID</w:t>
      </w: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GX011</w:t>
            </w:r>
          </w:p>
        </w:tc>
        <w:tc>
          <w:tcPr>
            <w:tcW w:w="3500" w:type="dxa"/>
          </w:tcPr>
          <w:p w:rsidR="001212B6" w:rsidRDefault="00867151">
            <w:pPr>
              <w:spacing w:before="3" w:after="3"/>
            </w:pPr>
            <w:r>
              <w:rPr>
                <w:rFonts w:ascii="Times New Roman"/>
                <w:sz w:val="20"/>
              </w:rPr>
              <w:t>Advanta PTFE Vascular Graft with Graft Deployment System</w:t>
            </w:r>
          </w:p>
        </w:tc>
        <w:tc>
          <w:tcPr>
            <w:tcW w:w="3800" w:type="dxa"/>
          </w:tcPr>
          <w:p w:rsidR="001212B6" w:rsidRDefault="00867151">
            <w:pPr>
              <w:spacing w:before="3" w:after="3"/>
            </w:pPr>
            <w:r>
              <w:rPr>
                <w:rFonts w:ascii="Times New Roman"/>
                <w:sz w:val="20"/>
              </w:rPr>
              <w:t>Trilaminate PTFE. Vascular Access PTFE</w:t>
            </w:r>
          </w:p>
        </w:tc>
        <w:tc>
          <w:tcPr>
            <w:tcW w:w="1900" w:type="dxa"/>
          </w:tcPr>
          <w:p w:rsidR="001212B6" w:rsidRDefault="00867151">
            <w:pPr>
              <w:spacing w:before="3" w:after="3"/>
            </w:pPr>
            <w:r>
              <w:rPr>
                <w:rFonts w:ascii="Times New Roman"/>
                <w:sz w:val="20"/>
              </w:rPr>
              <w:t>4mm - 8mm diameter  11cm - 20cm length</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10.03.01.03 - 21-49cm length</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BB021</w:t>
            </w:r>
          </w:p>
        </w:tc>
        <w:tc>
          <w:tcPr>
            <w:tcW w:w="3500" w:type="dxa"/>
          </w:tcPr>
          <w:p w:rsidR="001212B6" w:rsidRDefault="00867151">
            <w:pPr>
              <w:spacing w:before="3" w:after="3"/>
            </w:pPr>
            <w:r>
              <w:rPr>
                <w:rFonts w:ascii="Times New Roman"/>
                <w:sz w:val="20"/>
              </w:rPr>
              <w:t>Vascular Uni - Graft</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40cm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BB022</w:t>
            </w:r>
          </w:p>
        </w:tc>
        <w:tc>
          <w:tcPr>
            <w:tcW w:w="3500" w:type="dxa"/>
          </w:tcPr>
          <w:p w:rsidR="001212B6" w:rsidRDefault="00867151">
            <w:pPr>
              <w:spacing w:before="3" w:after="3"/>
            </w:pPr>
            <w:r>
              <w:rPr>
                <w:rFonts w:ascii="Times New Roman"/>
                <w:sz w:val="20"/>
              </w:rPr>
              <w:t>Vascular Uni - Graft</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30cm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BB119</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PTFE, Straight Standard Wall</w:t>
            </w:r>
          </w:p>
        </w:tc>
        <w:tc>
          <w:tcPr>
            <w:tcW w:w="1900" w:type="dxa"/>
          </w:tcPr>
          <w:p w:rsidR="001212B6" w:rsidRDefault="00867151">
            <w:pPr>
              <w:spacing w:before="3" w:after="3"/>
            </w:pPr>
            <w:r>
              <w:rPr>
                <w:rFonts w:ascii="Times New Roman"/>
                <w:sz w:val="20"/>
              </w:rPr>
              <w:t>Dia 4 - 10mm, length 40 - 50cm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BB142</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Easy Glide - Standard Wall Straight</w:t>
            </w:r>
          </w:p>
        </w:tc>
        <w:tc>
          <w:tcPr>
            <w:tcW w:w="1900" w:type="dxa"/>
          </w:tcPr>
          <w:p w:rsidR="001212B6" w:rsidRDefault="00867151">
            <w:pPr>
              <w:spacing w:before="3" w:after="3"/>
            </w:pPr>
            <w:r>
              <w:rPr>
                <w:rFonts w:ascii="Times New Roman"/>
                <w:sz w:val="20"/>
              </w:rPr>
              <w:t>Dia 6mm, length 40 - 60cm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BB144</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Easy Glide - Thin Wall Straight</w:t>
            </w:r>
          </w:p>
        </w:tc>
        <w:tc>
          <w:tcPr>
            <w:tcW w:w="1900" w:type="dxa"/>
          </w:tcPr>
          <w:p w:rsidR="001212B6" w:rsidRDefault="00867151">
            <w:pPr>
              <w:spacing w:before="3" w:after="3"/>
            </w:pPr>
            <w:r>
              <w:rPr>
                <w:rFonts w:ascii="Times New Roman"/>
                <w:sz w:val="20"/>
              </w:rPr>
              <w:t>Dia 6 - 8mm, length 40 - 70cm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BN026</w:t>
            </w:r>
          </w:p>
        </w:tc>
        <w:tc>
          <w:tcPr>
            <w:tcW w:w="3500" w:type="dxa"/>
          </w:tcPr>
          <w:p w:rsidR="001212B6" w:rsidRDefault="00867151">
            <w:pPr>
              <w:spacing w:before="3" w:after="3"/>
            </w:pPr>
            <w:r>
              <w:rPr>
                <w:rFonts w:ascii="Times New Roman"/>
                <w:sz w:val="20"/>
              </w:rPr>
              <w:t>Omniflow II Vascular Prosthesis</w:t>
            </w:r>
          </w:p>
        </w:tc>
        <w:tc>
          <w:tcPr>
            <w:tcW w:w="3800" w:type="dxa"/>
          </w:tcPr>
          <w:p w:rsidR="001212B6" w:rsidRDefault="00867151">
            <w:pPr>
              <w:spacing w:before="3" w:after="3"/>
            </w:pPr>
            <w:r>
              <w:rPr>
                <w:rFonts w:ascii="Times New Roman"/>
                <w:sz w:val="20"/>
              </w:rPr>
              <w:t>Biosynthetic vascular prosthesis for peripheral revascularisation and vascular access</w:t>
            </w:r>
          </w:p>
        </w:tc>
        <w:tc>
          <w:tcPr>
            <w:tcW w:w="1900" w:type="dxa"/>
          </w:tcPr>
          <w:p w:rsidR="001212B6" w:rsidRDefault="00867151">
            <w:pPr>
              <w:spacing w:before="3" w:after="3"/>
            </w:pPr>
            <w:r>
              <w:rPr>
                <w:rFonts w:ascii="Times New Roman"/>
                <w:sz w:val="20"/>
              </w:rPr>
              <w:t>9 and 10mm internal diameter, 20 to 40cm length</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BN028</w:t>
            </w:r>
          </w:p>
        </w:tc>
        <w:tc>
          <w:tcPr>
            <w:tcW w:w="3500" w:type="dxa"/>
          </w:tcPr>
          <w:p w:rsidR="001212B6" w:rsidRDefault="00867151">
            <w:pPr>
              <w:spacing w:before="3" w:after="3"/>
            </w:pPr>
            <w:r>
              <w:rPr>
                <w:rFonts w:ascii="Times New Roman"/>
                <w:sz w:val="20"/>
              </w:rPr>
              <w:t>Omniflow II Vascular Prosthesis</w:t>
            </w:r>
          </w:p>
        </w:tc>
        <w:tc>
          <w:tcPr>
            <w:tcW w:w="3800" w:type="dxa"/>
          </w:tcPr>
          <w:p w:rsidR="001212B6" w:rsidRDefault="00867151">
            <w:pPr>
              <w:spacing w:before="3" w:after="3"/>
            </w:pPr>
            <w:r>
              <w:rPr>
                <w:rFonts w:ascii="Times New Roman"/>
                <w:sz w:val="20"/>
              </w:rPr>
              <w:t>Biosynthetic vascular prosthesis for peripheral revascularisation and vascular access</w:t>
            </w:r>
          </w:p>
        </w:tc>
        <w:tc>
          <w:tcPr>
            <w:tcW w:w="1900" w:type="dxa"/>
          </w:tcPr>
          <w:p w:rsidR="001212B6" w:rsidRDefault="00867151">
            <w:pPr>
              <w:spacing w:before="3" w:after="3"/>
            </w:pPr>
            <w:r>
              <w:rPr>
                <w:rFonts w:ascii="Times New Roman"/>
                <w:sz w:val="20"/>
              </w:rPr>
              <w:t>9 and 10mm internal diameter; 45 to 85cm length</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GX014</w:t>
            </w:r>
          </w:p>
        </w:tc>
        <w:tc>
          <w:tcPr>
            <w:tcW w:w="3500" w:type="dxa"/>
          </w:tcPr>
          <w:p w:rsidR="001212B6" w:rsidRDefault="00867151">
            <w:pPr>
              <w:spacing w:before="3" w:after="3"/>
            </w:pPr>
            <w:r>
              <w:rPr>
                <w:rFonts w:ascii="Times New Roman"/>
                <w:sz w:val="20"/>
              </w:rPr>
              <w:t>Maquet InterVascular Straight vascular Grafts</w:t>
            </w:r>
          </w:p>
        </w:tc>
        <w:tc>
          <w:tcPr>
            <w:tcW w:w="3800" w:type="dxa"/>
          </w:tcPr>
          <w:p w:rsidR="001212B6" w:rsidRDefault="00867151">
            <w:pPr>
              <w:spacing w:before="3" w:after="3"/>
            </w:pPr>
            <w:r>
              <w:rPr>
                <w:rFonts w:ascii="Times New Roman"/>
                <w:sz w:val="20"/>
              </w:rPr>
              <w:t>Straight Vascular Grafts</w:t>
            </w:r>
          </w:p>
        </w:tc>
        <w:tc>
          <w:tcPr>
            <w:tcW w:w="1900" w:type="dxa"/>
          </w:tcPr>
          <w:p w:rsidR="001212B6" w:rsidRDefault="00867151">
            <w:pPr>
              <w:spacing w:before="3" w:after="3"/>
            </w:pPr>
            <w:r>
              <w:rPr>
                <w:rFonts w:ascii="Times New Roman"/>
                <w:sz w:val="20"/>
              </w:rPr>
              <w:t>5mm - 24mm diameter, 21 -49mm length</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LH004</w:t>
            </w:r>
          </w:p>
        </w:tc>
        <w:tc>
          <w:tcPr>
            <w:tcW w:w="3500" w:type="dxa"/>
          </w:tcPr>
          <w:p w:rsidR="001212B6" w:rsidRDefault="00867151">
            <w:pPr>
              <w:spacing w:before="3" w:after="3"/>
            </w:pPr>
            <w:r>
              <w:rPr>
                <w:rFonts w:ascii="Times New Roman"/>
                <w:sz w:val="20"/>
              </w:rPr>
              <w:t>Thoratec, Vectra Vascular Graft - Synthetic</w:t>
            </w:r>
          </w:p>
        </w:tc>
        <w:tc>
          <w:tcPr>
            <w:tcW w:w="3800" w:type="dxa"/>
          </w:tcPr>
          <w:p w:rsidR="001212B6" w:rsidRDefault="00867151">
            <w:pPr>
              <w:spacing w:before="3" w:after="3"/>
            </w:pPr>
            <w:r>
              <w:rPr>
                <w:rFonts w:ascii="Times New Roman"/>
                <w:sz w:val="20"/>
              </w:rPr>
              <w:t>Vectra, Biocompatible Polyurethane Vascular Access Graft</w:t>
            </w:r>
          </w:p>
        </w:tc>
        <w:tc>
          <w:tcPr>
            <w:tcW w:w="1900" w:type="dxa"/>
          </w:tcPr>
          <w:p w:rsidR="001212B6" w:rsidRDefault="00867151">
            <w:pPr>
              <w:spacing w:before="3" w:after="3"/>
            </w:pPr>
            <w:r>
              <w:rPr>
                <w:rFonts w:ascii="Times New Roman"/>
                <w:sz w:val="20"/>
              </w:rPr>
              <w:t>Length 40cm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TU020</w:t>
            </w:r>
          </w:p>
        </w:tc>
        <w:tc>
          <w:tcPr>
            <w:tcW w:w="3500" w:type="dxa"/>
          </w:tcPr>
          <w:p w:rsidR="001212B6" w:rsidRDefault="00867151">
            <w:pPr>
              <w:spacing w:before="3" w:after="3"/>
            </w:pPr>
            <w:r>
              <w:rPr>
                <w:rFonts w:ascii="Times New Roman"/>
                <w:sz w:val="20"/>
              </w:rPr>
              <w:t>Gelsoft Plus Graft</w:t>
            </w:r>
          </w:p>
        </w:tc>
        <w:tc>
          <w:tcPr>
            <w:tcW w:w="3800" w:type="dxa"/>
          </w:tcPr>
          <w:p w:rsidR="001212B6" w:rsidRDefault="00867151">
            <w:pPr>
              <w:spacing w:before="3" w:after="3"/>
            </w:pPr>
            <w:r>
              <w:rPr>
                <w:rFonts w:ascii="Times New Roman"/>
                <w:sz w:val="20"/>
              </w:rPr>
              <w:t>Straight, Polyester, Knitted</w:t>
            </w:r>
          </w:p>
        </w:tc>
        <w:tc>
          <w:tcPr>
            <w:tcW w:w="1900" w:type="dxa"/>
          </w:tcPr>
          <w:p w:rsidR="001212B6" w:rsidRDefault="00867151">
            <w:pPr>
              <w:spacing w:before="3" w:after="3"/>
            </w:pPr>
            <w:r>
              <w:rPr>
                <w:rFonts w:ascii="Times New Roman"/>
                <w:sz w:val="20"/>
              </w:rPr>
              <w:t>6 - 24mm x 12.5 - 30cm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TU025</w:t>
            </w:r>
          </w:p>
        </w:tc>
        <w:tc>
          <w:tcPr>
            <w:tcW w:w="3500" w:type="dxa"/>
          </w:tcPr>
          <w:p w:rsidR="001212B6" w:rsidRDefault="00867151">
            <w:pPr>
              <w:spacing w:before="3" w:after="3"/>
            </w:pPr>
            <w:r>
              <w:rPr>
                <w:rFonts w:ascii="Times New Roman"/>
                <w:sz w:val="20"/>
              </w:rPr>
              <w:t>SEALPTFE Graft</w:t>
            </w:r>
          </w:p>
        </w:tc>
        <w:tc>
          <w:tcPr>
            <w:tcW w:w="3800" w:type="dxa"/>
          </w:tcPr>
          <w:p w:rsidR="001212B6" w:rsidRDefault="00867151">
            <w:pPr>
              <w:spacing w:before="3" w:after="3"/>
            </w:pPr>
            <w:r>
              <w:rPr>
                <w:rFonts w:ascii="Times New Roman"/>
                <w:sz w:val="20"/>
              </w:rPr>
              <w:t>Thin Wall, Straight, Sealed, PTFE</w:t>
            </w:r>
          </w:p>
        </w:tc>
        <w:tc>
          <w:tcPr>
            <w:tcW w:w="1900" w:type="dxa"/>
          </w:tcPr>
          <w:p w:rsidR="001212B6" w:rsidRDefault="00867151">
            <w:pPr>
              <w:spacing w:before="3" w:after="3"/>
            </w:pPr>
            <w:r>
              <w:rPr>
                <w:rFonts w:ascii="Times New Roman"/>
                <w:sz w:val="20"/>
              </w:rPr>
              <w:t>5 to 10mm x 30 to 40cm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TU050</w:t>
            </w:r>
          </w:p>
        </w:tc>
        <w:tc>
          <w:tcPr>
            <w:tcW w:w="3500" w:type="dxa"/>
          </w:tcPr>
          <w:p w:rsidR="001212B6" w:rsidRDefault="00867151">
            <w:pPr>
              <w:spacing w:before="3" w:after="3"/>
            </w:pPr>
            <w:r>
              <w:rPr>
                <w:rFonts w:ascii="Times New Roman"/>
                <w:sz w:val="20"/>
              </w:rPr>
              <w:t>SEALPTFE Graft</w:t>
            </w:r>
          </w:p>
        </w:tc>
        <w:tc>
          <w:tcPr>
            <w:tcW w:w="3800" w:type="dxa"/>
          </w:tcPr>
          <w:p w:rsidR="001212B6" w:rsidRDefault="00867151">
            <w:pPr>
              <w:spacing w:before="3" w:after="3"/>
            </w:pPr>
            <w:r>
              <w:rPr>
                <w:rFonts w:ascii="Times New Roman"/>
                <w:sz w:val="20"/>
              </w:rPr>
              <w:t>Standard Wall, Straight, Sealed, PTFE</w:t>
            </w:r>
          </w:p>
        </w:tc>
        <w:tc>
          <w:tcPr>
            <w:tcW w:w="1900" w:type="dxa"/>
          </w:tcPr>
          <w:p w:rsidR="001212B6" w:rsidRDefault="00867151">
            <w:pPr>
              <w:spacing w:before="3" w:after="3"/>
            </w:pPr>
            <w:r>
              <w:rPr>
                <w:rFonts w:ascii="Times New Roman"/>
                <w:sz w:val="20"/>
              </w:rPr>
              <w:t>5 to 10cm x 20 to 40cm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GT291</w:t>
            </w:r>
          </w:p>
        </w:tc>
        <w:tc>
          <w:tcPr>
            <w:tcW w:w="3500" w:type="dxa"/>
          </w:tcPr>
          <w:p w:rsidR="001212B6" w:rsidRDefault="00867151">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1212B6" w:rsidRDefault="00867151">
            <w:pPr>
              <w:spacing w:before="3" w:after="3"/>
            </w:pPr>
            <w:r>
              <w:rPr>
                <w:rFonts w:ascii="Times New Roman"/>
                <w:sz w:val="20"/>
              </w:rPr>
              <w:t>E-PTFE Vascular Graft</w:t>
            </w:r>
          </w:p>
        </w:tc>
        <w:tc>
          <w:tcPr>
            <w:tcW w:w="1900" w:type="dxa"/>
          </w:tcPr>
          <w:p w:rsidR="001212B6" w:rsidRDefault="00867151">
            <w:pPr>
              <w:spacing w:before="3" w:after="3"/>
            </w:pPr>
            <w:r>
              <w:rPr>
                <w:rFonts w:ascii="Times New Roman"/>
                <w:sz w:val="20"/>
              </w:rPr>
              <w:t>Diameters: 3 to 24mm Lengths: 21-49cm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Biologically engineered</w:t>
      </w:r>
    </w:p>
    <w:p w:rsidR="001212B6" w:rsidRDefault="00867151">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BN029</w:t>
            </w:r>
          </w:p>
        </w:tc>
        <w:tc>
          <w:tcPr>
            <w:tcW w:w="3500" w:type="dxa"/>
          </w:tcPr>
          <w:p w:rsidR="001212B6" w:rsidRDefault="00867151">
            <w:pPr>
              <w:spacing w:before="3" w:after="3"/>
            </w:pPr>
            <w:r>
              <w:rPr>
                <w:rFonts w:ascii="Times New Roman"/>
                <w:sz w:val="20"/>
              </w:rPr>
              <w:t>Omniflow II Vascular Prosthesis</w:t>
            </w:r>
          </w:p>
        </w:tc>
        <w:tc>
          <w:tcPr>
            <w:tcW w:w="3800" w:type="dxa"/>
          </w:tcPr>
          <w:p w:rsidR="001212B6" w:rsidRDefault="00867151">
            <w:pPr>
              <w:spacing w:before="3" w:after="3"/>
            </w:pPr>
            <w:r>
              <w:rPr>
                <w:rFonts w:ascii="Times New Roman"/>
                <w:sz w:val="20"/>
              </w:rPr>
              <w:t>Bioengineered Vascular Prosthesis</w:t>
            </w:r>
          </w:p>
        </w:tc>
        <w:tc>
          <w:tcPr>
            <w:tcW w:w="1900" w:type="dxa"/>
          </w:tcPr>
          <w:p w:rsidR="001212B6" w:rsidRDefault="00867151">
            <w:pPr>
              <w:spacing w:before="3" w:after="3"/>
            </w:pPr>
            <w:r>
              <w:rPr>
                <w:rFonts w:ascii="Times New Roman"/>
                <w:sz w:val="20"/>
              </w:rPr>
              <w:t>5-8 mm x 30-45 cm</w:t>
            </w:r>
          </w:p>
        </w:tc>
        <w:tc>
          <w:tcPr>
            <w:tcW w:w="1500" w:type="dxa"/>
          </w:tcPr>
          <w:p w:rsidR="001212B6" w:rsidRDefault="00867151">
            <w:pPr>
              <w:spacing w:before="3" w:after="3"/>
              <w:jc w:val="right"/>
            </w:pPr>
            <w:r>
              <w:rPr>
                <w:rFonts w:ascii="Times New Roman"/>
                <w:sz w:val="20"/>
              </w:rPr>
              <w:t>$2,347.00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 (heparin)</w:t>
      </w:r>
    </w:p>
    <w:p w:rsidR="001212B6" w:rsidRDefault="00867151">
      <w:pPr>
        <w:pStyle w:val="SponsorHeading"/>
        <w:spacing w:before="3" w:after="3"/>
        <w:ind w:left="540"/>
      </w:pPr>
      <w:r>
        <w:rPr>
          <w:rFonts w:ascii="Times New Roman"/>
          <w:b/>
        </w:rPr>
        <w:lastRenderedPageBreak/>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GT221</w:t>
            </w:r>
          </w:p>
        </w:tc>
        <w:tc>
          <w:tcPr>
            <w:tcW w:w="3500" w:type="dxa"/>
          </w:tcPr>
          <w:p w:rsidR="001212B6" w:rsidRDefault="00867151">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1212B6" w:rsidRDefault="00867151">
            <w:pPr>
              <w:spacing w:before="3" w:after="3"/>
            </w:pPr>
            <w:r>
              <w:rPr>
                <w:rFonts w:ascii="Times New Roman"/>
                <w:sz w:val="20"/>
              </w:rPr>
              <w:t>Stretch and Non Stretch ePTFE Graft Standard Wall and Thin Wall Stretch   Heparin Bonded</w:t>
            </w:r>
          </w:p>
        </w:tc>
        <w:tc>
          <w:tcPr>
            <w:tcW w:w="1900" w:type="dxa"/>
          </w:tcPr>
          <w:p w:rsidR="001212B6" w:rsidRDefault="00867151">
            <w:pPr>
              <w:spacing w:before="3" w:after="3"/>
            </w:pPr>
            <w:r>
              <w:rPr>
                <w:rFonts w:ascii="Times New Roman"/>
                <w:sz w:val="20"/>
              </w:rPr>
              <w:t>4 to 8 mm diameters 21 to 49cm lengths</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 (ringed)</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BB132</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Thin Wall Centre Helix</w:t>
            </w:r>
          </w:p>
        </w:tc>
        <w:tc>
          <w:tcPr>
            <w:tcW w:w="1900" w:type="dxa"/>
          </w:tcPr>
          <w:p w:rsidR="001212B6" w:rsidRDefault="00867151">
            <w:pPr>
              <w:spacing w:before="3" w:after="3"/>
            </w:pPr>
            <w:r>
              <w:rPr>
                <w:rFonts w:ascii="Times New Roman"/>
                <w:sz w:val="20"/>
              </w:rPr>
              <w:t>Dia 6mm, length 45cm</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BB133</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Thin Wall Centre Helix</w:t>
            </w:r>
          </w:p>
        </w:tc>
        <w:tc>
          <w:tcPr>
            <w:tcW w:w="1900" w:type="dxa"/>
          </w:tcPr>
          <w:p w:rsidR="001212B6" w:rsidRDefault="00867151">
            <w:pPr>
              <w:spacing w:before="3" w:after="3"/>
            </w:pPr>
            <w:r>
              <w:rPr>
                <w:rFonts w:ascii="Times New Roman"/>
                <w:sz w:val="20"/>
              </w:rPr>
              <w:t>Dia 5 - 6mm, length 45 - 50cm</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BB146</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Easy Glide - Thin Wall Straight with Helix Support</w:t>
            </w:r>
          </w:p>
        </w:tc>
        <w:tc>
          <w:tcPr>
            <w:tcW w:w="1900" w:type="dxa"/>
          </w:tcPr>
          <w:p w:rsidR="001212B6" w:rsidRDefault="00867151">
            <w:pPr>
              <w:spacing w:before="3" w:after="3"/>
            </w:pPr>
            <w:r>
              <w:rPr>
                <w:rFonts w:ascii="Times New Roman"/>
                <w:sz w:val="20"/>
              </w:rPr>
              <w:t>Dia 6 - 8mm, length 40 - 80cm</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GX025</w:t>
            </w:r>
          </w:p>
        </w:tc>
        <w:tc>
          <w:tcPr>
            <w:tcW w:w="3500" w:type="dxa"/>
          </w:tcPr>
          <w:p w:rsidR="001212B6" w:rsidRDefault="00867151">
            <w:pPr>
              <w:spacing w:before="3" w:after="3"/>
            </w:pPr>
            <w:r>
              <w:rPr>
                <w:rFonts w:ascii="Times New Roman"/>
                <w:sz w:val="20"/>
              </w:rPr>
              <w:t>Advanta PTFE Vascular Graft</w:t>
            </w:r>
          </w:p>
        </w:tc>
        <w:tc>
          <w:tcPr>
            <w:tcW w:w="3800" w:type="dxa"/>
          </w:tcPr>
          <w:p w:rsidR="001212B6" w:rsidRDefault="00867151">
            <w:pPr>
              <w:spacing w:before="3" w:after="3"/>
            </w:pPr>
            <w:r>
              <w:rPr>
                <w:rFonts w:ascii="Times New Roman"/>
                <w:sz w:val="20"/>
              </w:rPr>
              <w:t>Trilaminate PTFE Graft with Graft Deployment System</w:t>
            </w:r>
          </w:p>
        </w:tc>
        <w:tc>
          <w:tcPr>
            <w:tcW w:w="1900" w:type="dxa"/>
          </w:tcPr>
          <w:p w:rsidR="001212B6" w:rsidRDefault="00867151">
            <w:pPr>
              <w:spacing w:before="3" w:after="3"/>
            </w:pPr>
            <w:r>
              <w:rPr>
                <w:rFonts w:ascii="Times New Roman"/>
                <w:sz w:val="20"/>
              </w:rPr>
              <w:t>4mm - 8mm diameter 21cm - 49cm length</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TU019</w:t>
            </w:r>
          </w:p>
        </w:tc>
        <w:tc>
          <w:tcPr>
            <w:tcW w:w="3500" w:type="dxa"/>
          </w:tcPr>
          <w:p w:rsidR="001212B6" w:rsidRDefault="00867151">
            <w:pPr>
              <w:spacing w:before="3" w:after="3"/>
            </w:pPr>
            <w:r>
              <w:rPr>
                <w:rFonts w:ascii="Times New Roman"/>
                <w:sz w:val="20"/>
              </w:rPr>
              <w:t>Gelsoft Plus Graft</w:t>
            </w:r>
          </w:p>
        </w:tc>
        <w:tc>
          <w:tcPr>
            <w:tcW w:w="3800" w:type="dxa"/>
          </w:tcPr>
          <w:p w:rsidR="001212B6" w:rsidRDefault="00867151">
            <w:pPr>
              <w:spacing w:before="3" w:after="3"/>
            </w:pPr>
            <w:r>
              <w:rPr>
                <w:rFonts w:ascii="Times New Roman"/>
                <w:sz w:val="20"/>
              </w:rPr>
              <w:t>Femoro-femoral, Polyester, Knitted, Externally reinforced</w:t>
            </w:r>
          </w:p>
        </w:tc>
        <w:tc>
          <w:tcPr>
            <w:tcW w:w="1900" w:type="dxa"/>
          </w:tcPr>
          <w:p w:rsidR="001212B6" w:rsidRDefault="00867151">
            <w:pPr>
              <w:spacing w:before="3" w:after="3"/>
            </w:pPr>
            <w:r>
              <w:rPr>
                <w:rFonts w:ascii="Times New Roman"/>
                <w:sz w:val="20"/>
              </w:rPr>
              <w:t>6mmx30cm to  8mmx40cm</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GT211</w:t>
            </w:r>
          </w:p>
        </w:tc>
        <w:tc>
          <w:tcPr>
            <w:tcW w:w="3500" w:type="dxa"/>
          </w:tcPr>
          <w:p w:rsidR="001212B6" w:rsidRDefault="00867151">
            <w:pPr>
              <w:spacing w:before="3" w:after="3"/>
            </w:pPr>
            <w:r>
              <w:rPr>
                <w:rFonts w:ascii="Times New Roman"/>
                <w:sz w:val="20"/>
              </w:rPr>
              <w:t>Gore-Tex Intering Vascular Graft</w:t>
            </w:r>
          </w:p>
        </w:tc>
        <w:tc>
          <w:tcPr>
            <w:tcW w:w="3800" w:type="dxa"/>
          </w:tcPr>
          <w:p w:rsidR="001212B6" w:rsidRDefault="00867151">
            <w:pPr>
              <w:spacing w:before="3" w:after="3"/>
            </w:pPr>
            <w:r>
              <w:rPr>
                <w:rFonts w:ascii="Times New Roman"/>
                <w:sz w:val="20"/>
              </w:rPr>
              <w:t>Internally radially supported vascular graft (ePTFE)</w:t>
            </w:r>
          </w:p>
        </w:tc>
        <w:tc>
          <w:tcPr>
            <w:tcW w:w="1900" w:type="dxa"/>
          </w:tcPr>
          <w:p w:rsidR="001212B6" w:rsidRDefault="00867151">
            <w:pPr>
              <w:spacing w:before="3" w:after="3"/>
            </w:pPr>
            <w:r>
              <w:rPr>
                <w:rFonts w:ascii="Times New Roman"/>
                <w:sz w:val="20"/>
              </w:rPr>
              <w:t>Diameter 6-8mm, 40cm radial supported length x 40cm length</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GT252</w:t>
            </w:r>
          </w:p>
        </w:tc>
        <w:tc>
          <w:tcPr>
            <w:tcW w:w="3500" w:type="dxa"/>
          </w:tcPr>
          <w:p w:rsidR="001212B6" w:rsidRDefault="00867151">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1212B6" w:rsidRDefault="00867151">
            <w:pPr>
              <w:spacing w:before="3" w:after="3"/>
            </w:pPr>
            <w:r>
              <w:rPr>
                <w:rFonts w:ascii="Times New Roman"/>
                <w:sz w:val="20"/>
              </w:rPr>
              <w:t>Standard Wall and Thin Wall ePTFE Vascular Grafts Removable Rings</w:t>
            </w:r>
          </w:p>
        </w:tc>
        <w:tc>
          <w:tcPr>
            <w:tcW w:w="1900" w:type="dxa"/>
          </w:tcPr>
          <w:p w:rsidR="001212B6" w:rsidRDefault="00867151">
            <w:pPr>
              <w:spacing w:before="3" w:after="3"/>
            </w:pPr>
            <w:r>
              <w:rPr>
                <w:rFonts w:ascii="Times New Roman"/>
                <w:sz w:val="20"/>
              </w:rPr>
              <w:t>4 to 10 mm diameter 21 to 49cm lengths various removable ring sections</w:t>
            </w:r>
          </w:p>
        </w:tc>
        <w:tc>
          <w:tcPr>
            <w:tcW w:w="1500" w:type="dxa"/>
          </w:tcPr>
          <w:p w:rsidR="001212B6" w:rsidRDefault="00867151">
            <w:pPr>
              <w:spacing w:before="3" w:after="3"/>
              <w:jc w:val="right"/>
            </w:pPr>
            <w:r>
              <w:rPr>
                <w:rFonts w:ascii="Times New Roman"/>
                <w:sz w:val="20"/>
              </w:rPr>
              <w:t>$1,372.00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 H</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GT264</w:t>
            </w:r>
          </w:p>
        </w:tc>
        <w:tc>
          <w:tcPr>
            <w:tcW w:w="3500" w:type="dxa"/>
          </w:tcPr>
          <w:p w:rsidR="001212B6" w:rsidRDefault="00867151">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1212B6" w:rsidRDefault="00867151">
            <w:pPr>
              <w:spacing w:before="3" w:after="3"/>
            </w:pPr>
            <w:r>
              <w:rPr>
                <w:rFonts w:ascii="Times New Roman"/>
                <w:sz w:val="20"/>
              </w:rPr>
              <w:t>Standard Wall and Thin Wall ePTFE Vascular Graft Removable Rings  Heparin Bonded</w:t>
            </w:r>
          </w:p>
        </w:tc>
        <w:tc>
          <w:tcPr>
            <w:tcW w:w="1900" w:type="dxa"/>
          </w:tcPr>
          <w:p w:rsidR="001212B6" w:rsidRDefault="00867151">
            <w:pPr>
              <w:spacing w:before="3" w:after="3"/>
            </w:pPr>
            <w:r>
              <w:rPr>
                <w:rFonts w:ascii="Times New Roman"/>
                <w:sz w:val="20"/>
              </w:rPr>
              <w:t>4 to 8mm diameter 21 to 49cm length 30cm ringed length</w:t>
            </w:r>
          </w:p>
        </w:tc>
        <w:tc>
          <w:tcPr>
            <w:tcW w:w="1500" w:type="dxa"/>
          </w:tcPr>
          <w:p w:rsidR="001212B6" w:rsidRDefault="00867151">
            <w:pPr>
              <w:spacing w:before="3" w:after="3"/>
              <w:jc w:val="right"/>
            </w:pPr>
            <w:r>
              <w:rPr>
                <w:rFonts w:ascii="Times New Roman"/>
                <w:sz w:val="20"/>
              </w:rPr>
              <w:t>$1,462.00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 ID</w:t>
      </w: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GX013</w:t>
            </w:r>
          </w:p>
        </w:tc>
        <w:tc>
          <w:tcPr>
            <w:tcW w:w="3500" w:type="dxa"/>
          </w:tcPr>
          <w:p w:rsidR="001212B6" w:rsidRDefault="00867151">
            <w:pPr>
              <w:spacing w:before="3" w:after="3"/>
            </w:pPr>
            <w:r>
              <w:rPr>
                <w:rFonts w:ascii="Times New Roman"/>
                <w:sz w:val="20"/>
              </w:rPr>
              <w:t>Advanta PTFE Vascular Graft with Graft Deployment System</w:t>
            </w:r>
          </w:p>
        </w:tc>
        <w:tc>
          <w:tcPr>
            <w:tcW w:w="3800" w:type="dxa"/>
          </w:tcPr>
          <w:p w:rsidR="001212B6" w:rsidRDefault="00867151">
            <w:pPr>
              <w:spacing w:before="3" w:after="3"/>
            </w:pPr>
            <w:r>
              <w:rPr>
                <w:rFonts w:ascii="Times New Roman"/>
                <w:sz w:val="20"/>
              </w:rPr>
              <w:t>Trilaminate PTFE. Vascular Access PTFE</w:t>
            </w:r>
          </w:p>
        </w:tc>
        <w:tc>
          <w:tcPr>
            <w:tcW w:w="1900" w:type="dxa"/>
          </w:tcPr>
          <w:p w:rsidR="001212B6" w:rsidRDefault="00867151">
            <w:pPr>
              <w:spacing w:before="3" w:after="3"/>
            </w:pPr>
            <w:r>
              <w:rPr>
                <w:rFonts w:ascii="Times New Roman"/>
                <w:sz w:val="20"/>
              </w:rPr>
              <w:t>4mm - 8mm diameter  21cm - 49cm length</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 xml:space="preserve">10.03.01.04 - </w:t>
      </w:r>
      <w:r>
        <w:rPr>
          <w:rFonts w:ascii="Times New Roman"/>
          <w:b/>
          <w:sz w:val="24"/>
        </w:rPr>
        <w:t>≥</w:t>
      </w:r>
      <w:r>
        <w:rPr>
          <w:rFonts w:ascii="Times New Roman"/>
          <w:b/>
          <w:sz w:val="24"/>
        </w:rPr>
        <w:t>50cm length</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BB018</w:t>
            </w:r>
          </w:p>
        </w:tc>
        <w:tc>
          <w:tcPr>
            <w:tcW w:w="3500" w:type="dxa"/>
          </w:tcPr>
          <w:p w:rsidR="001212B6" w:rsidRDefault="00867151">
            <w:pPr>
              <w:spacing w:before="3" w:after="3"/>
            </w:pPr>
            <w:r>
              <w:rPr>
                <w:rFonts w:ascii="Times New Roman"/>
                <w:sz w:val="20"/>
              </w:rPr>
              <w:t>Vascular Uni - Graft</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100cm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BB019</w:t>
            </w:r>
          </w:p>
        </w:tc>
        <w:tc>
          <w:tcPr>
            <w:tcW w:w="3500" w:type="dxa"/>
          </w:tcPr>
          <w:p w:rsidR="001212B6" w:rsidRDefault="00867151">
            <w:pPr>
              <w:spacing w:before="3" w:after="3"/>
            </w:pPr>
            <w:r>
              <w:rPr>
                <w:rFonts w:ascii="Times New Roman"/>
                <w:sz w:val="20"/>
              </w:rPr>
              <w:t>Vascular Uni - Graft</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60cm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BB020</w:t>
            </w:r>
          </w:p>
        </w:tc>
        <w:tc>
          <w:tcPr>
            <w:tcW w:w="3500" w:type="dxa"/>
          </w:tcPr>
          <w:p w:rsidR="001212B6" w:rsidRDefault="00867151">
            <w:pPr>
              <w:spacing w:before="3" w:after="3"/>
            </w:pPr>
            <w:r>
              <w:rPr>
                <w:rFonts w:ascii="Times New Roman"/>
                <w:sz w:val="20"/>
              </w:rPr>
              <w:t>Vascular Uni - Graft</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50cm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BB123</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PTFE - Straight Standard Wall</w:t>
            </w:r>
          </w:p>
        </w:tc>
        <w:tc>
          <w:tcPr>
            <w:tcW w:w="1900" w:type="dxa"/>
          </w:tcPr>
          <w:p w:rsidR="001212B6" w:rsidRDefault="00867151">
            <w:pPr>
              <w:spacing w:before="3" w:after="3"/>
            </w:pPr>
            <w:r>
              <w:rPr>
                <w:rFonts w:ascii="Times New Roman"/>
                <w:sz w:val="20"/>
              </w:rPr>
              <w:t>Dia 5 - 10mm, length 80cm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BB124</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PTFE - Straight Standard Wall</w:t>
            </w:r>
          </w:p>
        </w:tc>
        <w:tc>
          <w:tcPr>
            <w:tcW w:w="1900" w:type="dxa"/>
          </w:tcPr>
          <w:p w:rsidR="001212B6" w:rsidRDefault="00867151">
            <w:pPr>
              <w:spacing w:before="3" w:after="3"/>
            </w:pPr>
            <w:r>
              <w:rPr>
                <w:rFonts w:ascii="Times New Roman"/>
                <w:sz w:val="20"/>
              </w:rPr>
              <w:t>Dia 5 - 8mm, length 90 - 100cm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BB125</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Thin Wall Straight</w:t>
            </w:r>
          </w:p>
        </w:tc>
        <w:tc>
          <w:tcPr>
            <w:tcW w:w="1900" w:type="dxa"/>
          </w:tcPr>
          <w:p w:rsidR="001212B6" w:rsidRDefault="00867151">
            <w:pPr>
              <w:spacing w:before="3" w:after="3"/>
            </w:pPr>
            <w:r>
              <w:rPr>
                <w:rFonts w:ascii="Times New Roman"/>
                <w:sz w:val="20"/>
              </w:rPr>
              <w:t>Dia 3 - 8mm, length 70 - 100cm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BB141</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Easy Glide - Standard Wall Straight</w:t>
            </w:r>
          </w:p>
        </w:tc>
        <w:tc>
          <w:tcPr>
            <w:tcW w:w="1900" w:type="dxa"/>
          </w:tcPr>
          <w:p w:rsidR="001212B6" w:rsidRDefault="00867151">
            <w:pPr>
              <w:spacing w:before="3" w:after="3"/>
            </w:pPr>
            <w:r>
              <w:rPr>
                <w:rFonts w:ascii="Times New Roman"/>
                <w:sz w:val="20"/>
              </w:rPr>
              <w:t>Dia 6mm, length 70 - 80cm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BA254</w:t>
            </w:r>
          </w:p>
        </w:tc>
        <w:tc>
          <w:tcPr>
            <w:tcW w:w="3500" w:type="dxa"/>
          </w:tcPr>
          <w:p w:rsidR="001212B6" w:rsidRDefault="00867151">
            <w:pPr>
              <w:spacing w:before="3" w:after="3"/>
            </w:pPr>
            <w:r>
              <w:rPr>
                <w:rFonts w:ascii="Times New Roman"/>
                <w:sz w:val="20"/>
              </w:rPr>
              <w:t>Bard Vascular Graft</w:t>
            </w:r>
          </w:p>
        </w:tc>
        <w:tc>
          <w:tcPr>
            <w:tcW w:w="3800" w:type="dxa"/>
          </w:tcPr>
          <w:p w:rsidR="001212B6" w:rsidRDefault="00867151">
            <w:pPr>
              <w:spacing w:before="3" w:after="3"/>
            </w:pPr>
            <w:r>
              <w:rPr>
                <w:rFonts w:ascii="Times New Roman"/>
                <w:sz w:val="20"/>
              </w:rPr>
              <w:t>PTFE graft</w:t>
            </w:r>
          </w:p>
        </w:tc>
        <w:tc>
          <w:tcPr>
            <w:tcW w:w="1900" w:type="dxa"/>
          </w:tcPr>
          <w:p w:rsidR="001212B6" w:rsidRDefault="00867151">
            <w:pPr>
              <w:spacing w:before="3" w:after="3"/>
            </w:pPr>
            <w:r>
              <w:rPr>
                <w:rFonts w:ascii="Times New Roman"/>
                <w:sz w:val="20"/>
              </w:rPr>
              <w:t>50 cm or &gt; 50cm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ER170</w:t>
            </w:r>
          </w:p>
        </w:tc>
        <w:tc>
          <w:tcPr>
            <w:tcW w:w="3500" w:type="dxa"/>
          </w:tcPr>
          <w:p w:rsidR="001212B6" w:rsidRDefault="00867151">
            <w:pPr>
              <w:spacing w:before="3" w:after="3"/>
            </w:pPr>
            <w:r>
              <w:rPr>
                <w:rFonts w:ascii="Times New Roman"/>
                <w:sz w:val="20"/>
              </w:rPr>
              <w:t>LifeSpan ePTFE vascular grafts-straight-regular or thin wall, 50-100 cm</w:t>
            </w:r>
          </w:p>
        </w:tc>
        <w:tc>
          <w:tcPr>
            <w:tcW w:w="3800" w:type="dxa"/>
          </w:tcPr>
          <w:p w:rsidR="001212B6" w:rsidRDefault="00867151">
            <w:pPr>
              <w:spacing w:before="3" w:after="3"/>
            </w:pPr>
            <w:r>
              <w:rPr>
                <w:rFonts w:ascii="Times New Roman"/>
                <w:sz w:val="20"/>
              </w:rPr>
              <w:t>LifeSpan ePTFE vascular grafts-straight-regular or thin wall, 5-10 mm dia x length 50-100 cm</w:t>
            </w:r>
          </w:p>
        </w:tc>
        <w:tc>
          <w:tcPr>
            <w:tcW w:w="1900" w:type="dxa"/>
          </w:tcPr>
          <w:p w:rsidR="001212B6" w:rsidRDefault="00867151">
            <w:pPr>
              <w:spacing w:before="3" w:after="3"/>
            </w:pPr>
            <w:r>
              <w:rPr>
                <w:rFonts w:ascii="Times New Roman"/>
                <w:sz w:val="20"/>
              </w:rPr>
              <w:t>5-10 mm dia x length 50-100 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GX017</w:t>
            </w:r>
          </w:p>
        </w:tc>
        <w:tc>
          <w:tcPr>
            <w:tcW w:w="3500" w:type="dxa"/>
          </w:tcPr>
          <w:p w:rsidR="001212B6" w:rsidRDefault="00867151">
            <w:pPr>
              <w:spacing w:before="3" w:after="3"/>
            </w:pPr>
            <w:r>
              <w:rPr>
                <w:rFonts w:ascii="Times New Roman"/>
                <w:sz w:val="20"/>
              </w:rPr>
              <w:t>Advanta PTFE Vascular Graft</w:t>
            </w:r>
          </w:p>
        </w:tc>
        <w:tc>
          <w:tcPr>
            <w:tcW w:w="3800" w:type="dxa"/>
          </w:tcPr>
          <w:p w:rsidR="001212B6" w:rsidRDefault="00867151">
            <w:pPr>
              <w:spacing w:before="3" w:after="3"/>
            </w:pPr>
            <w:r>
              <w:rPr>
                <w:rFonts w:ascii="Times New Roman"/>
                <w:sz w:val="20"/>
              </w:rPr>
              <w:t>Straight PTFE Vascular Graft</w:t>
            </w:r>
          </w:p>
        </w:tc>
        <w:tc>
          <w:tcPr>
            <w:tcW w:w="1900" w:type="dxa"/>
          </w:tcPr>
          <w:p w:rsidR="001212B6" w:rsidRDefault="00867151">
            <w:pPr>
              <w:spacing w:before="3" w:after="3"/>
            </w:pPr>
            <w:r>
              <w:rPr>
                <w:rFonts w:ascii="Times New Roman"/>
                <w:sz w:val="20"/>
              </w:rPr>
              <w:t>6mm - 10mm; 50cm - 90cm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GX019</w:t>
            </w:r>
          </w:p>
        </w:tc>
        <w:tc>
          <w:tcPr>
            <w:tcW w:w="3500" w:type="dxa"/>
          </w:tcPr>
          <w:p w:rsidR="001212B6" w:rsidRDefault="00867151">
            <w:pPr>
              <w:spacing w:before="3" w:after="3"/>
            </w:pPr>
            <w:r>
              <w:rPr>
                <w:rFonts w:ascii="Times New Roman"/>
                <w:sz w:val="20"/>
              </w:rPr>
              <w:t>Maquet InterVascular Straight Vascular Grafts</w:t>
            </w:r>
          </w:p>
        </w:tc>
        <w:tc>
          <w:tcPr>
            <w:tcW w:w="3800" w:type="dxa"/>
          </w:tcPr>
          <w:p w:rsidR="001212B6" w:rsidRDefault="00867151">
            <w:pPr>
              <w:spacing w:before="3" w:after="3"/>
            </w:pPr>
            <w:r>
              <w:rPr>
                <w:rFonts w:ascii="Times New Roman"/>
                <w:sz w:val="20"/>
              </w:rPr>
              <w:t>Straight Vascular Grafts</w:t>
            </w:r>
          </w:p>
        </w:tc>
        <w:tc>
          <w:tcPr>
            <w:tcW w:w="1900" w:type="dxa"/>
          </w:tcPr>
          <w:p w:rsidR="001212B6" w:rsidRDefault="00867151">
            <w:pPr>
              <w:spacing w:before="3" w:after="3"/>
            </w:pPr>
            <w:r>
              <w:rPr>
                <w:rFonts w:ascii="Times New Roman"/>
                <w:sz w:val="20"/>
              </w:rPr>
              <w:t>6mm - 24mm Diameter, 50-100cm length</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LH005</w:t>
            </w:r>
          </w:p>
        </w:tc>
        <w:tc>
          <w:tcPr>
            <w:tcW w:w="3500" w:type="dxa"/>
          </w:tcPr>
          <w:p w:rsidR="001212B6" w:rsidRDefault="00867151">
            <w:pPr>
              <w:spacing w:before="3" w:after="3"/>
            </w:pPr>
            <w:r>
              <w:rPr>
                <w:rFonts w:ascii="Times New Roman"/>
                <w:sz w:val="20"/>
              </w:rPr>
              <w:t>Thoratec, Vectra Vascular Graft - Synthetic</w:t>
            </w:r>
          </w:p>
        </w:tc>
        <w:tc>
          <w:tcPr>
            <w:tcW w:w="3800" w:type="dxa"/>
          </w:tcPr>
          <w:p w:rsidR="001212B6" w:rsidRDefault="00867151">
            <w:pPr>
              <w:spacing w:before="3" w:after="3"/>
            </w:pPr>
            <w:r>
              <w:rPr>
                <w:rFonts w:ascii="Times New Roman"/>
                <w:sz w:val="20"/>
              </w:rPr>
              <w:t>Vectra, Biocompatible Polyurethane Vascular Access graft</w:t>
            </w:r>
          </w:p>
        </w:tc>
        <w:tc>
          <w:tcPr>
            <w:tcW w:w="1900" w:type="dxa"/>
          </w:tcPr>
          <w:p w:rsidR="001212B6" w:rsidRDefault="00867151">
            <w:pPr>
              <w:spacing w:before="3" w:after="3"/>
            </w:pPr>
            <w:r>
              <w:rPr>
                <w:rFonts w:ascii="Times New Roman"/>
                <w:sz w:val="20"/>
              </w:rPr>
              <w:t>Length 50cm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TU021</w:t>
            </w:r>
          </w:p>
        </w:tc>
        <w:tc>
          <w:tcPr>
            <w:tcW w:w="3500" w:type="dxa"/>
          </w:tcPr>
          <w:p w:rsidR="001212B6" w:rsidRDefault="00867151">
            <w:pPr>
              <w:spacing w:before="3" w:after="3"/>
            </w:pPr>
            <w:r>
              <w:rPr>
                <w:rFonts w:ascii="Times New Roman"/>
                <w:sz w:val="20"/>
              </w:rPr>
              <w:t>Gelsoft Plus Graft</w:t>
            </w:r>
          </w:p>
        </w:tc>
        <w:tc>
          <w:tcPr>
            <w:tcW w:w="3800" w:type="dxa"/>
          </w:tcPr>
          <w:p w:rsidR="001212B6" w:rsidRDefault="00867151">
            <w:pPr>
              <w:spacing w:before="3" w:after="3"/>
            </w:pPr>
            <w:r>
              <w:rPr>
                <w:rFonts w:ascii="Times New Roman"/>
                <w:sz w:val="20"/>
              </w:rPr>
              <w:t>Straight, Polyester, Knitted</w:t>
            </w:r>
          </w:p>
        </w:tc>
        <w:tc>
          <w:tcPr>
            <w:tcW w:w="1900" w:type="dxa"/>
          </w:tcPr>
          <w:p w:rsidR="001212B6" w:rsidRDefault="00867151">
            <w:pPr>
              <w:spacing w:before="3" w:after="3"/>
            </w:pPr>
            <w:r>
              <w:rPr>
                <w:rFonts w:ascii="Times New Roman"/>
                <w:sz w:val="20"/>
              </w:rPr>
              <w:t>6-24mm x 50-60cm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TU026</w:t>
            </w:r>
          </w:p>
        </w:tc>
        <w:tc>
          <w:tcPr>
            <w:tcW w:w="3500" w:type="dxa"/>
          </w:tcPr>
          <w:p w:rsidR="001212B6" w:rsidRDefault="00867151">
            <w:pPr>
              <w:spacing w:before="3" w:after="3"/>
            </w:pPr>
            <w:r>
              <w:rPr>
                <w:rFonts w:ascii="Times New Roman"/>
                <w:sz w:val="20"/>
              </w:rPr>
              <w:t>SEALPTFE Graft</w:t>
            </w:r>
          </w:p>
        </w:tc>
        <w:tc>
          <w:tcPr>
            <w:tcW w:w="3800" w:type="dxa"/>
          </w:tcPr>
          <w:p w:rsidR="001212B6" w:rsidRDefault="00867151">
            <w:pPr>
              <w:spacing w:before="3" w:after="3"/>
            </w:pPr>
            <w:r>
              <w:rPr>
                <w:rFonts w:ascii="Times New Roman"/>
                <w:sz w:val="20"/>
              </w:rPr>
              <w:t>Thin Wall, Straight, Sealed, PTFE</w:t>
            </w:r>
          </w:p>
        </w:tc>
        <w:tc>
          <w:tcPr>
            <w:tcW w:w="1900" w:type="dxa"/>
          </w:tcPr>
          <w:p w:rsidR="001212B6" w:rsidRDefault="00867151">
            <w:pPr>
              <w:spacing w:before="3" w:after="3"/>
            </w:pPr>
            <w:r>
              <w:rPr>
                <w:rFonts w:ascii="Times New Roman"/>
                <w:sz w:val="20"/>
              </w:rPr>
              <w:t>5 to 10mm x 50 to 80cm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TU028</w:t>
            </w:r>
          </w:p>
        </w:tc>
        <w:tc>
          <w:tcPr>
            <w:tcW w:w="3500" w:type="dxa"/>
          </w:tcPr>
          <w:p w:rsidR="001212B6" w:rsidRDefault="00867151">
            <w:pPr>
              <w:spacing w:before="3" w:after="3"/>
            </w:pPr>
            <w:r>
              <w:rPr>
                <w:rFonts w:ascii="Times New Roman"/>
                <w:sz w:val="20"/>
              </w:rPr>
              <w:t>SEALPTFE Graft</w:t>
            </w:r>
          </w:p>
        </w:tc>
        <w:tc>
          <w:tcPr>
            <w:tcW w:w="3800" w:type="dxa"/>
          </w:tcPr>
          <w:p w:rsidR="001212B6" w:rsidRDefault="00867151">
            <w:pPr>
              <w:spacing w:before="3" w:after="3"/>
            </w:pPr>
            <w:r>
              <w:rPr>
                <w:rFonts w:ascii="Times New Roman"/>
                <w:sz w:val="20"/>
              </w:rPr>
              <w:t>Standard Wall, Straight, Sealed, PTFE</w:t>
            </w:r>
          </w:p>
        </w:tc>
        <w:tc>
          <w:tcPr>
            <w:tcW w:w="1900" w:type="dxa"/>
          </w:tcPr>
          <w:p w:rsidR="001212B6" w:rsidRDefault="00867151">
            <w:pPr>
              <w:spacing w:before="3" w:after="3"/>
            </w:pPr>
            <w:r>
              <w:rPr>
                <w:rFonts w:ascii="Times New Roman"/>
                <w:sz w:val="20"/>
              </w:rPr>
              <w:t>5 to 10mm x 50 to 80cm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GT288</w:t>
            </w:r>
          </w:p>
        </w:tc>
        <w:tc>
          <w:tcPr>
            <w:tcW w:w="3500" w:type="dxa"/>
          </w:tcPr>
          <w:p w:rsidR="001212B6" w:rsidRDefault="00867151">
            <w:pPr>
              <w:spacing w:before="3" w:after="3"/>
            </w:pPr>
            <w:r>
              <w:rPr>
                <w:rFonts w:ascii="Times New Roman"/>
                <w:sz w:val="20"/>
              </w:rPr>
              <w:t>GORE-TEX</w:t>
            </w:r>
            <w:r>
              <w:rPr>
                <w:rFonts w:ascii="Times New Roman"/>
                <w:sz w:val="20"/>
              </w:rPr>
              <w:t>®</w:t>
            </w:r>
            <w:r>
              <w:rPr>
                <w:rFonts w:ascii="Times New Roman"/>
                <w:sz w:val="20"/>
              </w:rPr>
              <w:t xml:space="preserve"> Vascular Grafts</w:t>
            </w:r>
          </w:p>
        </w:tc>
        <w:tc>
          <w:tcPr>
            <w:tcW w:w="3800" w:type="dxa"/>
          </w:tcPr>
          <w:p w:rsidR="001212B6" w:rsidRDefault="00867151">
            <w:pPr>
              <w:spacing w:before="3" w:after="3"/>
            </w:pPr>
            <w:r>
              <w:rPr>
                <w:rFonts w:ascii="Times New Roman"/>
                <w:sz w:val="20"/>
              </w:rPr>
              <w:t>Standard Wall, Thin Wall and Stretch Technology (eptfe)</w:t>
            </w:r>
          </w:p>
        </w:tc>
        <w:tc>
          <w:tcPr>
            <w:tcW w:w="1900" w:type="dxa"/>
          </w:tcPr>
          <w:p w:rsidR="001212B6" w:rsidRDefault="00867151">
            <w:pPr>
              <w:spacing w:before="3" w:after="3"/>
            </w:pPr>
            <w:r>
              <w:rPr>
                <w:rFonts w:ascii="Times New Roman"/>
                <w:sz w:val="20"/>
              </w:rPr>
              <w:t xml:space="preserve">Diameters: 3-12mm Lengths: </w:t>
            </w:r>
            <w:r>
              <w:rPr>
                <w:rFonts w:ascii="Times New Roman"/>
                <w:sz w:val="20"/>
              </w:rPr>
              <w:t>≥</w:t>
            </w:r>
            <w:r>
              <w:rPr>
                <w:rFonts w:ascii="Times New Roman"/>
                <w:sz w:val="20"/>
              </w:rPr>
              <w:t xml:space="preserve">   50 cm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Biologically engineered</w:t>
      </w:r>
    </w:p>
    <w:p w:rsidR="001212B6" w:rsidRDefault="00867151">
      <w:pPr>
        <w:pStyle w:val="SponsorHeading"/>
        <w:spacing w:before="3" w:after="3"/>
        <w:ind w:left="540"/>
      </w:pPr>
      <w:r>
        <w:rPr>
          <w:rFonts w:ascii="Times New Roman"/>
          <w:b/>
        </w:rPr>
        <w:lastRenderedPageBreak/>
        <w:t>Bio Nova International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BN027</w:t>
            </w:r>
          </w:p>
        </w:tc>
        <w:tc>
          <w:tcPr>
            <w:tcW w:w="3500" w:type="dxa"/>
          </w:tcPr>
          <w:p w:rsidR="001212B6" w:rsidRDefault="00867151">
            <w:pPr>
              <w:spacing w:before="3" w:after="3"/>
            </w:pPr>
            <w:r>
              <w:rPr>
                <w:rFonts w:ascii="Times New Roman"/>
                <w:sz w:val="20"/>
              </w:rPr>
              <w:t>Omniflow II Vascular Prosthesis</w:t>
            </w:r>
          </w:p>
        </w:tc>
        <w:tc>
          <w:tcPr>
            <w:tcW w:w="3800" w:type="dxa"/>
          </w:tcPr>
          <w:p w:rsidR="001212B6" w:rsidRDefault="00867151">
            <w:pPr>
              <w:spacing w:before="3" w:after="3"/>
            </w:pPr>
            <w:r>
              <w:rPr>
                <w:rFonts w:ascii="Times New Roman"/>
                <w:sz w:val="20"/>
              </w:rPr>
              <w:t>Bioengineered Vascular Prosthesis</w:t>
            </w:r>
          </w:p>
        </w:tc>
        <w:tc>
          <w:tcPr>
            <w:tcW w:w="1900" w:type="dxa"/>
          </w:tcPr>
          <w:p w:rsidR="001212B6" w:rsidRDefault="00867151">
            <w:pPr>
              <w:spacing w:before="3" w:after="3"/>
            </w:pPr>
            <w:r>
              <w:rPr>
                <w:rFonts w:ascii="Times New Roman"/>
                <w:sz w:val="20"/>
              </w:rPr>
              <w:t>5-8 mm x 50-65 cm</w:t>
            </w:r>
          </w:p>
        </w:tc>
        <w:tc>
          <w:tcPr>
            <w:tcW w:w="1500" w:type="dxa"/>
          </w:tcPr>
          <w:p w:rsidR="001212B6" w:rsidRDefault="00867151">
            <w:pPr>
              <w:spacing w:before="3" w:after="3"/>
              <w:jc w:val="right"/>
            </w:pPr>
            <w:r>
              <w:rPr>
                <w:rFonts w:ascii="Times New Roman"/>
                <w:sz w:val="20"/>
              </w:rPr>
              <w:t>$2,736.00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 (heparin)</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GT222</w:t>
            </w:r>
          </w:p>
        </w:tc>
        <w:tc>
          <w:tcPr>
            <w:tcW w:w="3500" w:type="dxa"/>
          </w:tcPr>
          <w:p w:rsidR="001212B6" w:rsidRDefault="00867151">
            <w:pPr>
              <w:spacing w:before="3" w:after="3"/>
            </w:pPr>
            <w:r>
              <w:rPr>
                <w:rFonts w:ascii="Times New Roman"/>
                <w:sz w:val="20"/>
              </w:rPr>
              <w:t xml:space="preserve">Gore </w:t>
            </w:r>
            <w:r>
              <w:rPr>
                <w:rFonts w:ascii="Times New Roman"/>
                <w:sz w:val="20"/>
              </w:rPr>
              <w:t>®</w:t>
            </w:r>
            <w:r>
              <w:rPr>
                <w:rFonts w:ascii="Times New Roman"/>
                <w:sz w:val="20"/>
              </w:rPr>
              <w:t xml:space="preserve"> Propaten </w:t>
            </w:r>
            <w:r>
              <w:rPr>
                <w:rFonts w:ascii="Times New Roman"/>
                <w:sz w:val="20"/>
              </w:rPr>
              <w:t>®</w:t>
            </w:r>
            <w:r>
              <w:rPr>
                <w:rFonts w:ascii="Times New Roman"/>
                <w:sz w:val="20"/>
              </w:rPr>
              <w:t xml:space="preserve"> Vascular Graft</w:t>
            </w:r>
          </w:p>
        </w:tc>
        <w:tc>
          <w:tcPr>
            <w:tcW w:w="3800" w:type="dxa"/>
          </w:tcPr>
          <w:p w:rsidR="001212B6" w:rsidRDefault="00867151">
            <w:pPr>
              <w:spacing w:before="3" w:after="3"/>
            </w:pPr>
            <w:r>
              <w:rPr>
                <w:rFonts w:ascii="Times New Roman"/>
                <w:sz w:val="20"/>
              </w:rPr>
              <w:t>Standard Wall and Thin Wall ePTFE Graft Stretch and Non Stretch   Heparin Bonded</w:t>
            </w:r>
          </w:p>
        </w:tc>
        <w:tc>
          <w:tcPr>
            <w:tcW w:w="1900" w:type="dxa"/>
          </w:tcPr>
          <w:p w:rsidR="001212B6" w:rsidRDefault="00867151">
            <w:pPr>
              <w:spacing w:before="3" w:after="3"/>
            </w:pPr>
            <w:r>
              <w:rPr>
                <w:rFonts w:ascii="Times New Roman"/>
                <w:sz w:val="20"/>
              </w:rPr>
              <w:t xml:space="preserve">4 to 8mm diameter  </w:t>
            </w:r>
            <w:r>
              <w:rPr>
                <w:rFonts w:ascii="Times New Roman"/>
                <w:sz w:val="20"/>
              </w:rPr>
              <w:t>≥</w:t>
            </w:r>
            <w:r>
              <w:rPr>
                <w:rFonts w:ascii="Times New Roman"/>
                <w:sz w:val="20"/>
              </w:rPr>
              <w:t xml:space="preserve"> 50cm length</w:t>
            </w:r>
          </w:p>
        </w:tc>
        <w:tc>
          <w:tcPr>
            <w:tcW w:w="1500" w:type="dxa"/>
          </w:tcPr>
          <w:p w:rsidR="001212B6" w:rsidRDefault="00867151">
            <w:pPr>
              <w:spacing w:before="3" w:after="3"/>
              <w:jc w:val="right"/>
            </w:pPr>
            <w:r>
              <w:rPr>
                <w:rFonts w:ascii="Times New Roman"/>
                <w:sz w:val="20"/>
              </w:rPr>
              <w:t>$966.00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 (ringed)</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BB121</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Straight Standard Wall with Helix Support</w:t>
            </w:r>
          </w:p>
        </w:tc>
        <w:tc>
          <w:tcPr>
            <w:tcW w:w="1900" w:type="dxa"/>
          </w:tcPr>
          <w:p w:rsidR="001212B6" w:rsidRDefault="00867151">
            <w:pPr>
              <w:spacing w:before="3" w:after="3"/>
            </w:pPr>
            <w:r>
              <w:rPr>
                <w:rFonts w:ascii="Times New Roman"/>
                <w:sz w:val="20"/>
              </w:rPr>
              <w:t>Dia 6 - 10mm, length 60 - 80cm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BB122</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Straight Standard Wall with Helix Support</w:t>
            </w:r>
          </w:p>
        </w:tc>
        <w:tc>
          <w:tcPr>
            <w:tcW w:w="1900" w:type="dxa"/>
          </w:tcPr>
          <w:p w:rsidR="001212B6" w:rsidRDefault="00867151">
            <w:pPr>
              <w:spacing w:before="3" w:after="3"/>
            </w:pPr>
            <w:r>
              <w:rPr>
                <w:rFonts w:ascii="Times New Roman"/>
                <w:sz w:val="20"/>
              </w:rPr>
              <w:t>Dia 5 - 8mm, length 90cm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BB128</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Straight Standard Wall with Helix Support</w:t>
            </w:r>
          </w:p>
        </w:tc>
        <w:tc>
          <w:tcPr>
            <w:tcW w:w="1900" w:type="dxa"/>
          </w:tcPr>
          <w:p w:rsidR="001212B6" w:rsidRDefault="00867151">
            <w:pPr>
              <w:spacing w:before="3" w:after="3"/>
            </w:pPr>
            <w:r>
              <w:rPr>
                <w:rFonts w:ascii="Times New Roman"/>
                <w:sz w:val="20"/>
              </w:rPr>
              <w:t>Dia 6mm x  length 100cm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BB129</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Straight Standard Wall with Helix Support</w:t>
            </w:r>
          </w:p>
        </w:tc>
        <w:tc>
          <w:tcPr>
            <w:tcW w:w="1900" w:type="dxa"/>
          </w:tcPr>
          <w:p w:rsidR="001212B6" w:rsidRDefault="00867151">
            <w:pPr>
              <w:spacing w:before="3" w:after="3"/>
            </w:pPr>
            <w:r>
              <w:rPr>
                <w:rFonts w:ascii="Times New Roman"/>
                <w:sz w:val="20"/>
              </w:rPr>
              <w:t>Dia 5 - 8mm, length 80 - 90cm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BB130</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Straight Standard Wall with Helix Support</w:t>
            </w:r>
          </w:p>
        </w:tc>
        <w:tc>
          <w:tcPr>
            <w:tcW w:w="1900" w:type="dxa"/>
          </w:tcPr>
          <w:p w:rsidR="001212B6" w:rsidRDefault="00867151">
            <w:pPr>
              <w:spacing w:before="3" w:after="3"/>
            </w:pPr>
            <w:r>
              <w:rPr>
                <w:rFonts w:ascii="Times New Roman"/>
                <w:sz w:val="20"/>
              </w:rPr>
              <w:t>Dia 4 - 6mm, length 50 - 70cm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BB134</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Thin Wall Centre Helix</w:t>
            </w:r>
          </w:p>
        </w:tc>
        <w:tc>
          <w:tcPr>
            <w:tcW w:w="1900" w:type="dxa"/>
          </w:tcPr>
          <w:p w:rsidR="001212B6" w:rsidRDefault="00867151">
            <w:pPr>
              <w:spacing w:before="3" w:after="3"/>
            </w:pPr>
            <w:r>
              <w:rPr>
                <w:rFonts w:ascii="Times New Roman"/>
                <w:sz w:val="20"/>
              </w:rPr>
              <w:t>Dia 4 - 8mm, length 70 - 80cm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BB137</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Standard with Centred Helix</w:t>
            </w:r>
          </w:p>
        </w:tc>
        <w:tc>
          <w:tcPr>
            <w:tcW w:w="1900" w:type="dxa"/>
          </w:tcPr>
          <w:p w:rsidR="001212B6" w:rsidRDefault="00867151">
            <w:pPr>
              <w:spacing w:before="3" w:after="3"/>
            </w:pPr>
            <w:r>
              <w:rPr>
                <w:rFonts w:ascii="Times New Roman"/>
                <w:sz w:val="20"/>
              </w:rPr>
              <w:t>Dia 4 - 8mm, length 70 - 90cm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BA255</w:t>
            </w:r>
          </w:p>
        </w:tc>
        <w:tc>
          <w:tcPr>
            <w:tcW w:w="3500" w:type="dxa"/>
          </w:tcPr>
          <w:p w:rsidR="001212B6" w:rsidRDefault="00867151">
            <w:pPr>
              <w:spacing w:before="3" w:after="3"/>
            </w:pPr>
            <w:r>
              <w:rPr>
                <w:rFonts w:ascii="Times New Roman"/>
                <w:sz w:val="20"/>
              </w:rPr>
              <w:t>Bard Vascular Grafts</w:t>
            </w:r>
          </w:p>
        </w:tc>
        <w:tc>
          <w:tcPr>
            <w:tcW w:w="3800" w:type="dxa"/>
          </w:tcPr>
          <w:p w:rsidR="001212B6" w:rsidRDefault="00867151">
            <w:pPr>
              <w:spacing w:before="3" w:after="3"/>
            </w:pPr>
            <w:r>
              <w:rPr>
                <w:rFonts w:ascii="Times New Roman"/>
                <w:sz w:val="20"/>
              </w:rPr>
              <w:t>PFTE Graft - radial support</w:t>
            </w:r>
          </w:p>
        </w:tc>
        <w:tc>
          <w:tcPr>
            <w:tcW w:w="1900" w:type="dxa"/>
          </w:tcPr>
          <w:p w:rsidR="001212B6" w:rsidRDefault="00867151">
            <w:pPr>
              <w:spacing w:before="3" w:after="3"/>
            </w:pPr>
            <w:r>
              <w:rPr>
                <w:rFonts w:ascii="Times New Roman"/>
                <w:sz w:val="20"/>
              </w:rPr>
              <w:t>50cm or &gt; 50cm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ER171</w:t>
            </w:r>
          </w:p>
        </w:tc>
        <w:tc>
          <w:tcPr>
            <w:tcW w:w="3500" w:type="dxa"/>
          </w:tcPr>
          <w:p w:rsidR="001212B6" w:rsidRDefault="00867151">
            <w:pPr>
              <w:spacing w:before="3" w:after="3"/>
            </w:pPr>
            <w:r>
              <w:rPr>
                <w:rFonts w:ascii="Times New Roman"/>
                <w:sz w:val="20"/>
              </w:rPr>
              <w:t>LifeSpan ePTFE vascular grafts-straight-supported-regular or thin wall, 50-80 cm</w:t>
            </w:r>
          </w:p>
        </w:tc>
        <w:tc>
          <w:tcPr>
            <w:tcW w:w="3800" w:type="dxa"/>
          </w:tcPr>
          <w:p w:rsidR="001212B6" w:rsidRDefault="00867151">
            <w:pPr>
              <w:spacing w:before="3" w:after="3"/>
            </w:pPr>
            <w:r>
              <w:rPr>
                <w:rFonts w:ascii="Times New Roman"/>
                <w:sz w:val="20"/>
              </w:rPr>
              <w:t>LifeSpan ePTFE vascular grafts-straight-supported; regular and thin wall; 6-10 mm dia x 50-80 cm length; 10-80 cm external spiral support length</w:t>
            </w:r>
          </w:p>
        </w:tc>
        <w:tc>
          <w:tcPr>
            <w:tcW w:w="1900" w:type="dxa"/>
          </w:tcPr>
          <w:p w:rsidR="001212B6" w:rsidRDefault="00867151">
            <w:pPr>
              <w:spacing w:before="3" w:after="3"/>
            </w:pPr>
            <w:r>
              <w:rPr>
                <w:rFonts w:ascii="Times New Roman"/>
                <w:sz w:val="20"/>
              </w:rPr>
              <w:t>6-10 mm dia x 50-80 cm length; 10-80 cm external spiral support length</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GX015</w:t>
            </w:r>
          </w:p>
        </w:tc>
        <w:tc>
          <w:tcPr>
            <w:tcW w:w="3500" w:type="dxa"/>
          </w:tcPr>
          <w:p w:rsidR="001212B6" w:rsidRDefault="00867151">
            <w:pPr>
              <w:spacing w:before="3" w:after="3"/>
            </w:pPr>
            <w:r>
              <w:rPr>
                <w:rFonts w:ascii="Times New Roman"/>
                <w:sz w:val="20"/>
              </w:rPr>
              <w:t>Atrium PTFE Vascular Graft</w:t>
            </w:r>
          </w:p>
        </w:tc>
        <w:tc>
          <w:tcPr>
            <w:tcW w:w="3800" w:type="dxa"/>
          </w:tcPr>
          <w:p w:rsidR="001212B6" w:rsidRDefault="00867151">
            <w:pPr>
              <w:spacing w:before="3" w:after="3"/>
            </w:pPr>
            <w:r>
              <w:rPr>
                <w:rFonts w:ascii="Times New Roman"/>
                <w:sz w:val="20"/>
              </w:rPr>
              <w:t>Ringed PTFE</w:t>
            </w:r>
          </w:p>
        </w:tc>
        <w:tc>
          <w:tcPr>
            <w:tcW w:w="1900" w:type="dxa"/>
          </w:tcPr>
          <w:p w:rsidR="001212B6" w:rsidRDefault="00867151">
            <w:pPr>
              <w:spacing w:before="3" w:after="3"/>
            </w:pPr>
            <w:r>
              <w:rPr>
                <w:rFonts w:ascii="Times New Roman"/>
                <w:sz w:val="20"/>
              </w:rPr>
              <w:t>4mm - 10mm; 50cm - 100cm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GX016</w:t>
            </w:r>
          </w:p>
        </w:tc>
        <w:tc>
          <w:tcPr>
            <w:tcW w:w="3500" w:type="dxa"/>
          </w:tcPr>
          <w:p w:rsidR="001212B6" w:rsidRDefault="00867151">
            <w:pPr>
              <w:spacing w:before="3" w:after="3"/>
            </w:pPr>
            <w:r>
              <w:rPr>
                <w:rFonts w:ascii="Times New Roman"/>
                <w:sz w:val="20"/>
              </w:rPr>
              <w:t>Maquet InterVascular redially Supported Vascular Grafts</w:t>
            </w:r>
          </w:p>
        </w:tc>
        <w:tc>
          <w:tcPr>
            <w:tcW w:w="3800" w:type="dxa"/>
          </w:tcPr>
          <w:p w:rsidR="001212B6" w:rsidRDefault="00867151">
            <w:pPr>
              <w:spacing w:before="3" w:after="3"/>
            </w:pPr>
            <w:r>
              <w:rPr>
                <w:rFonts w:ascii="Times New Roman"/>
                <w:sz w:val="20"/>
              </w:rPr>
              <w:t>Radially Supported Vascular Grafts</w:t>
            </w:r>
          </w:p>
        </w:tc>
        <w:tc>
          <w:tcPr>
            <w:tcW w:w="1900" w:type="dxa"/>
          </w:tcPr>
          <w:p w:rsidR="001212B6" w:rsidRDefault="00867151">
            <w:pPr>
              <w:spacing w:before="3" w:after="3"/>
            </w:pPr>
            <w:r>
              <w:rPr>
                <w:rFonts w:ascii="Times New Roman"/>
                <w:sz w:val="20"/>
              </w:rPr>
              <w:t>5mm - 24mm diameter, 50 -100m length</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TU030</w:t>
            </w:r>
          </w:p>
        </w:tc>
        <w:tc>
          <w:tcPr>
            <w:tcW w:w="3500" w:type="dxa"/>
          </w:tcPr>
          <w:p w:rsidR="001212B6" w:rsidRDefault="00867151">
            <w:pPr>
              <w:spacing w:before="3" w:after="3"/>
            </w:pPr>
            <w:r>
              <w:rPr>
                <w:rFonts w:ascii="Times New Roman"/>
                <w:sz w:val="20"/>
              </w:rPr>
              <w:t>SEALPTFE Graft</w:t>
            </w:r>
          </w:p>
        </w:tc>
        <w:tc>
          <w:tcPr>
            <w:tcW w:w="3800" w:type="dxa"/>
          </w:tcPr>
          <w:p w:rsidR="001212B6" w:rsidRDefault="00867151">
            <w:pPr>
              <w:spacing w:before="3" w:after="3"/>
            </w:pPr>
            <w:r>
              <w:rPr>
                <w:rFonts w:ascii="Times New Roman"/>
                <w:sz w:val="20"/>
              </w:rPr>
              <w:t>Standard Wall, Straight, Sealed, Externally Reinforcement, PTFE</w:t>
            </w:r>
          </w:p>
        </w:tc>
        <w:tc>
          <w:tcPr>
            <w:tcW w:w="1900" w:type="dxa"/>
          </w:tcPr>
          <w:p w:rsidR="001212B6" w:rsidRDefault="00867151">
            <w:pPr>
              <w:spacing w:before="3" w:after="3"/>
            </w:pPr>
            <w:r>
              <w:rPr>
                <w:rFonts w:ascii="Times New Roman"/>
                <w:sz w:val="20"/>
              </w:rPr>
              <w:t>5 to 10mm x 50 to 80cm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TU045</w:t>
            </w:r>
          </w:p>
        </w:tc>
        <w:tc>
          <w:tcPr>
            <w:tcW w:w="3500" w:type="dxa"/>
          </w:tcPr>
          <w:p w:rsidR="001212B6" w:rsidRDefault="00867151">
            <w:pPr>
              <w:spacing w:before="3" w:after="3"/>
            </w:pPr>
            <w:r>
              <w:rPr>
                <w:rFonts w:ascii="Times New Roman"/>
                <w:sz w:val="20"/>
              </w:rPr>
              <w:t>Gelsoft Plus Graft</w:t>
            </w:r>
          </w:p>
        </w:tc>
        <w:tc>
          <w:tcPr>
            <w:tcW w:w="3800" w:type="dxa"/>
          </w:tcPr>
          <w:p w:rsidR="001212B6" w:rsidRDefault="00867151">
            <w:pPr>
              <w:spacing w:before="3" w:after="3"/>
            </w:pPr>
            <w:r>
              <w:rPr>
                <w:rFonts w:ascii="Times New Roman"/>
                <w:sz w:val="20"/>
              </w:rPr>
              <w:t>Polyester, Externally Reinforced, Knitted</w:t>
            </w:r>
          </w:p>
        </w:tc>
        <w:tc>
          <w:tcPr>
            <w:tcW w:w="1900" w:type="dxa"/>
          </w:tcPr>
          <w:p w:rsidR="001212B6" w:rsidRDefault="00867151">
            <w:pPr>
              <w:spacing w:before="3" w:after="3"/>
            </w:pPr>
            <w:r>
              <w:rPr>
                <w:rFonts w:ascii="Times New Roman"/>
                <w:sz w:val="20"/>
              </w:rPr>
              <w:t>6 to 10cm x 75 to 100cm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TU046</w:t>
            </w:r>
          </w:p>
        </w:tc>
        <w:tc>
          <w:tcPr>
            <w:tcW w:w="3500" w:type="dxa"/>
          </w:tcPr>
          <w:p w:rsidR="001212B6" w:rsidRDefault="00867151">
            <w:pPr>
              <w:spacing w:before="3" w:after="3"/>
            </w:pPr>
            <w:r>
              <w:rPr>
                <w:rFonts w:ascii="Times New Roman"/>
                <w:sz w:val="20"/>
              </w:rPr>
              <w:t>SEALPTFE Graft</w:t>
            </w:r>
          </w:p>
        </w:tc>
        <w:tc>
          <w:tcPr>
            <w:tcW w:w="3800" w:type="dxa"/>
          </w:tcPr>
          <w:p w:rsidR="001212B6" w:rsidRDefault="00867151">
            <w:pPr>
              <w:spacing w:before="3" w:after="3"/>
            </w:pPr>
            <w:r>
              <w:rPr>
                <w:rFonts w:ascii="Times New Roman"/>
                <w:sz w:val="20"/>
              </w:rPr>
              <w:t>Thin Wall, Straight, Sealed, Externally Reinforced, PTFE</w:t>
            </w:r>
          </w:p>
        </w:tc>
        <w:tc>
          <w:tcPr>
            <w:tcW w:w="1900" w:type="dxa"/>
          </w:tcPr>
          <w:p w:rsidR="001212B6" w:rsidRDefault="00867151">
            <w:pPr>
              <w:spacing w:before="3" w:after="3"/>
            </w:pPr>
            <w:r>
              <w:rPr>
                <w:rFonts w:ascii="Times New Roman"/>
                <w:sz w:val="20"/>
              </w:rPr>
              <w:t>5 to 10mm x 50 to 80cm</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GT278</w:t>
            </w:r>
          </w:p>
        </w:tc>
        <w:tc>
          <w:tcPr>
            <w:tcW w:w="3500" w:type="dxa"/>
          </w:tcPr>
          <w:p w:rsidR="001212B6" w:rsidRDefault="00867151">
            <w:pPr>
              <w:spacing w:before="3" w:after="3"/>
            </w:pPr>
            <w:r>
              <w:rPr>
                <w:rFonts w:ascii="Times New Roman"/>
                <w:sz w:val="20"/>
              </w:rPr>
              <w:t xml:space="preserve">GORE-TEX </w:t>
            </w:r>
            <w:r>
              <w:rPr>
                <w:rFonts w:ascii="Times New Roman"/>
                <w:sz w:val="20"/>
              </w:rPr>
              <w:t>®</w:t>
            </w:r>
            <w:r>
              <w:rPr>
                <w:rFonts w:ascii="Times New Roman"/>
                <w:sz w:val="20"/>
              </w:rPr>
              <w:t xml:space="preserve"> Stretch Vascular Graft</w:t>
            </w:r>
          </w:p>
        </w:tc>
        <w:tc>
          <w:tcPr>
            <w:tcW w:w="3800" w:type="dxa"/>
          </w:tcPr>
          <w:p w:rsidR="001212B6" w:rsidRDefault="00867151">
            <w:pPr>
              <w:spacing w:before="3" w:after="3"/>
            </w:pPr>
            <w:r>
              <w:rPr>
                <w:rFonts w:ascii="Times New Roman"/>
                <w:sz w:val="20"/>
              </w:rPr>
              <w:t>Standard Wall and Thin Wall Removable Rings ePTFE Vascular Graft</w:t>
            </w:r>
          </w:p>
        </w:tc>
        <w:tc>
          <w:tcPr>
            <w:tcW w:w="1900" w:type="dxa"/>
          </w:tcPr>
          <w:p w:rsidR="001212B6" w:rsidRDefault="00867151">
            <w:pPr>
              <w:spacing w:before="3" w:after="3"/>
            </w:pPr>
            <w:r>
              <w:rPr>
                <w:rFonts w:ascii="Times New Roman"/>
                <w:sz w:val="20"/>
              </w:rPr>
              <w:t xml:space="preserve">4 to 10 mm diameters </w:t>
            </w:r>
            <w:r>
              <w:rPr>
                <w:rFonts w:ascii="Times New Roman"/>
                <w:sz w:val="20"/>
              </w:rPr>
              <w:t>≥</w:t>
            </w:r>
            <w:r>
              <w:rPr>
                <w:rFonts w:ascii="Times New Roman"/>
                <w:sz w:val="20"/>
              </w:rPr>
              <w:t xml:space="preserve"> 50cm lengths</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GT286</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INTERING</w:t>
            </w:r>
            <w:r>
              <w:rPr>
                <w:rFonts w:ascii="Times New Roman"/>
                <w:sz w:val="20"/>
              </w:rPr>
              <w:t>®</w:t>
            </w:r>
            <w:r>
              <w:rPr>
                <w:rFonts w:ascii="Times New Roman"/>
                <w:sz w:val="20"/>
              </w:rPr>
              <w:t xml:space="preserve"> Vascular Graft</w:t>
            </w:r>
          </w:p>
        </w:tc>
        <w:tc>
          <w:tcPr>
            <w:tcW w:w="3800" w:type="dxa"/>
          </w:tcPr>
          <w:p w:rsidR="001212B6" w:rsidRDefault="00867151">
            <w:pPr>
              <w:spacing w:before="3" w:after="3"/>
            </w:pPr>
            <w:r>
              <w:rPr>
                <w:rFonts w:ascii="Times New Roman"/>
                <w:sz w:val="20"/>
              </w:rPr>
              <w:t>Stretch Thin Walled ePTFE graft with Integrated Rings</w:t>
            </w:r>
          </w:p>
        </w:tc>
        <w:tc>
          <w:tcPr>
            <w:tcW w:w="1900" w:type="dxa"/>
          </w:tcPr>
          <w:p w:rsidR="001212B6" w:rsidRDefault="00867151">
            <w:pPr>
              <w:spacing w:before="3" w:after="3"/>
            </w:pPr>
            <w:r>
              <w:rPr>
                <w:rFonts w:ascii="Times New Roman"/>
                <w:sz w:val="20"/>
              </w:rPr>
              <w:t xml:space="preserve">6-8mm diameter, 60-80 cm integrated ringed section, </w:t>
            </w:r>
            <w:r>
              <w:rPr>
                <w:rFonts w:ascii="Times New Roman"/>
                <w:sz w:val="20"/>
              </w:rPr>
              <w:t>≥</w:t>
            </w:r>
            <w:r>
              <w:rPr>
                <w:rFonts w:ascii="Times New Roman"/>
                <w:sz w:val="20"/>
              </w:rPr>
              <w:t>50cm length</w:t>
            </w:r>
          </w:p>
        </w:tc>
        <w:tc>
          <w:tcPr>
            <w:tcW w:w="1500" w:type="dxa"/>
          </w:tcPr>
          <w:p w:rsidR="001212B6" w:rsidRDefault="00867151">
            <w:pPr>
              <w:spacing w:before="3" w:after="3"/>
              <w:jc w:val="right"/>
            </w:pPr>
            <w:r>
              <w:rPr>
                <w:rFonts w:ascii="Times New Roman"/>
                <w:sz w:val="20"/>
              </w:rPr>
              <w:t>$1,471.00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 H</w:t>
      </w:r>
    </w:p>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GT285</w:t>
            </w:r>
          </w:p>
        </w:tc>
        <w:tc>
          <w:tcPr>
            <w:tcW w:w="3500" w:type="dxa"/>
          </w:tcPr>
          <w:p w:rsidR="001212B6" w:rsidRDefault="00867151">
            <w:pPr>
              <w:spacing w:before="3" w:after="3"/>
            </w:pPr>
            <w:r>
              <w:rPr>
                <w:rFonts w:ascii="Times New Roman"/>
                <w:sz w:val="20"/>
              </w:rPr>
              <w:t>GORE</w:t>
            </w:r>
            <w:r>
              <w:rPr>
                <w:rFonts w:ascii="Times New Roman"/>
                <w:sz w:val="20"/>
              </w:rPr>
              <w:t>®</w:t>
            </w:r>
            <w:r>
              <w:rPr>
                <w:rFonts w:ascii="Times New Roman"/>
                <w:sz w:val="20"/>
              </w:rPr>
              <w:t xml:space="preserve"> PROPATEN</w:t>
            </w:r>
            <w:r>
              <w:rPr>
                <w:rFonts w:ascii="Times New Roman"/>
                <w:sz w:val="20"/>
              </w:rPr>
              <w:t>®</w:t>
            </w:r>
            <w:r>
              <w:rPr>
                <w:rFonts w:ascii="Times New Roman"/>
                <w:sz w:val="20"/>
              </w:rPr>
              <w:t xml:space="preserve"> Vascular Graft</w:t>
            </w:r>
          </w:p>
        </w:tc>
        <w:tc>
          <w:tcPr>
            <w:tcW w:w="3800" w:type="dxa"/>
          </w:tcPr>
          <w:p w:rsidR="001212B6" w:rsidRDefault="00867151">
            <w:pPr>
              <w:spacing w:before="3" w:after="3"/>
            </w:pPr>
            <w:r>
              <w:rPr>
                <w:rFonts w:ascii="Times New Roman"/>
                <w:sz w:val="20"/>
              </w:rPr>
              <w:t>Standard Wall and Thin Wall ePTFE Vascular Graft Removable Rings Heparin Bonded</w:t>
            </w:r>
          </w:p>
        </w:tc>
        <w:tc>
          <w:tcPr>
            <w:tcW w:w="1900" w:type="dxa"/>
          </w:tcPr>
          <w:p w:rsidR="001212B6" w:rsidRDefault="00867151">
            <w:pPr>
              <w:spacing w:before="3" w:after="3"/>
            </w:pPr>
            <w:r>
              <w:rPr>
                <w:rFonts w:ascii="Times New Roman"/>
                <w:sz w:val="20"/>
              </w:rPr>
              <w:t xml:space="preserve">6-8mm diameter 30-70cm ringed section,  </w:t>
            </w:r>
            <w:r>
              <w:rPr>
                <w:rFonts w:ascii="Times New Roman"/>
                <w:sz w:val="20"/>
              </w:rPr>
              <w:t>≥</w:t>
            </w:r>
            <w:r>
              <w:rPr>
                <w:rFonts w:ascii="Times New Roman"/>
                <w:sz w:val="20"/>
              </w:rPr>
              <w:t xml:space="preserve"> 50cm length</w:t>
            </w:r>
          </w:p>
        </w:tc>
        <w:tc>
          <w:tcPr>
            <w:tcW w:w="1500" w:type="dxa"/>
          </w:tcPr>
          <w:p w:rsidR="001212B6" w:rsidRDefault="00867151">
            <w:pPr>
              <w:spacing w:before="3" w:after="3"/>
              <w:jc w:val="right"/>
            </w:pPr>
            <w:r>
              <w:rPr>
                <w:rFonts w:ascii="Times New Roman"/>
                <w:sz w:val="20"/>
              </w:rPr>
              <w:t>$1,561.00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10.03.02 - Bifurcated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BB027</w:t>
            </w:r>
          </w:p>
        </w:tc>
        <w:tc>
          <w:tcPr>
            <w:tcW w:w="3500" w:type="dxa"/>
          </w:tcPr>
          <w:p w:rsidR="001212B6" w:rsidRDefault="00867151">
            <w:pPr>
              <w:spacing w:before="3" w:after="3"/>
            </w:pPr>
            <w:r>
              <w:rPr>
                <w:rFonts w:ascii="Times New Roman"/>
                <w:sz w:val="20"/>
              </w:rPr>
              <w:t>Vascular Uni - Graft - Bifurcated</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12x7 to 12x12</w:t>
            </w:r>
          </w:p>
        </w:tc>
        <w:tc>
          <w:tcPr>
            <w:tcW w:w="1500" w:type="dxa"/>
          </w:tcPr>
          <w:p w:rsidR="001212B6" w:rsidRDefault="00867151">
            <w:pPr>
              <w:spacing w:before="3" w:after="3"/>
              <w:jc w:val="right"/>
            </w:pPr>
            <w:r>
              <w:rPr>
                <w:rFonts w:ascii="Times New Roman"/>
                <w:sz w:val="20"/>
              </w:rPr>
              <w:t>$880.00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GX020</w:t>
            </w:r>
          </w:p>
        </w:tc>
        <w:tc>
          <w:tcPr>
            <w:tcW w:w="3500" w:type="dxa"/>
          </w:tcPr>
          <w:p w:rsidR="001212B6" w:rsidRDefault="00867151">
            <w:pPr>
              <w:spacing w:before="3" w:after="3"/>
            </w:pPr>
            <w:r>
              <w:rPr>
                <w:rFonts w:ascii="Times New Roman"/>
                <w:sz w:val="20"/>
              </w:rPr>
              <w:t>Maquet InterVascular Bifurcated Vascular Grafts</w:t>
            </w:r>
          </w:p>
        </w:tc>
        <w:tc>
          <w:tcPr>
            <w:tcW w:w="3800" w:type="dxa"/>
          </w:tcPr>
          <w:p w:rsidR="001212B6" w:rsidRDefault="00867151">
            <w:pPr>
              <w:spacing w:before="3" w:after="3"/>
            </w:pPr>
            <w:r>
              <w:rPr>
                <w:rFonts w:ascii="Times New Roman"/>
                <w:sz w:val="20"/>
              </w:rPr>
              <w:t>Bifurcated Vascular Grafts</w:t>
            </w:r>
          </w:p>
        </w:tc>
        <w:tc>
          <w:tcPr>
            <w:tcW w:w="1900" w:type="dxa"/>
          </w:tcPr>
          <w:p w:rsidR="001212B6" w:rsidRDefault="00867151">
            <w:pPr>
              <w:spacing w:before="3" w:after="3"/>
            </w:pPr>
            <w:r>
              <w:rPr>
                <w:rFonts w:ascii="Times New Roman"/>
                <w:sz w:val="20"/>
              </w:rPr>
              <w:t>6mm - 24mm diameter, 50cm length</w:t>
            </w:r>
          </w:p>
        </w:tc>
        <w:tc>
          <w:tcPr>
            <w:tcW w:w="1500" w:type="dxa"/>
          </w:tcPr>
          <w:p w:rsidR="001212B6" w:rsidRDefault="00867151">
            <w:pPr>
              <w:spacing w:before="3" w:after="3"/>
              <w:jc w:val="right"/>
            </w:pPr>
            <w:r>
              <w:rPr>
                <w:rFonts w:ascii="Times New Roman"/>
                <w:sz w:val="20"/>
              </w:rPr>
              <w:t>$880.00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TU013</w:t>
            </w:r>
          </w:p>
        </w:tc>
        <w:tc>
          <w:tcPr>
            <w:tcW w:w="3500" w:type="dxa"/>
          </w:tcPr>
          <w:p w:rsidR="001212B6" w:rsidRDefault="00867151">
            <w:pPr>
              <w:spacing w:before="3" w:after="3"/>
            </w:pPr>
            <w:r>
              <w:rPr>
                <w:rFonts w:ascii="Times New Roman"/>
                <w:sz w:val="20"/>
              </w:rPr>
              <w:t>Gelweave Graft</w:t>
            </w:r>
          </w:p>
        </w:tc>
        <w:tc>
          <w:tcPr>
            <w:tcW w:w="3800" w:type="dxa"/>
          </w:tcPr>
          <w:p w:rsidR="001212B6" w:rsidRDefault="00867151">
            <w:pPr>
              <w:spacing w:before="3" w:after="3"/>
            </w:pPr>
            <w:r>
              <w:rPr>
                <w:rFonts w:ascii="Times New Roman"/>
                <w:sz w:val="20"/>
              </w:rPr>
              <w:t>Bifurcated, Polyester, Woven</w:t>
            </w:r>
          </w:p>
        </w:tc>
        <w:tc>
          <w:tcPr>
            <w:tcW w:w="1900" w:type="dxa"/>
          </w:tcPr>
          <w:p w:rsidR="001212B6" w:rsidRDefault="00867151">
            <w:pPr>
              <w:spacing w:before="3" w:after="3"/>
            </w:pPr>
            <w:r>
              <w:rPr>
                <w:rFonts w:ascii="Times New Roman"/>
                <w:sz w:val="20"/>
              </w:rPr>
              <w:t>12mmx 6mmx 45 cm to 24mmx12mm x 45cm</w:t>
            </w:r>
          </w:p>
        </w:tc>
        <w:tc>
          <w:tcPr>
            <w:tcW w:w="1500" w:type="dxa"/>
          </w:tcPr>
          <w:p w:rsidR="001212B6" w:rsidRDefault="00867151">
            <w:pPr>
              <w:spacing w:before="3" w:after="3"/>
              <w:jc w:val="right"/>
            </w:pPr>
            <w:r>
              <w:rPr>
                <w:rFonts w:ascii="Times New Roman"/>
                <w:sz w:val="20"/>
              </w:rPr>
              <w:t>$880.00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TU014</w:t>
            </w:r>
          </w:p>
        </w:tc>
        <w:tc>
          <w:tcPr>
            <w:tcW w:w="3500" w:type="dxa"/>
          </w:tcPr>
          <w:p w:rsidR="001212B6" w:rsidRDefault="00867151">
            <w:pPr>
              <w:spacing w:before="3" w:after="3"/>
            </w:pPr>
            <w:r>
              <w:rPr>
                <w:rFonts w:ascii="Times New Roman"/>
                <w:sz w:val="20"/>
              </w:rPr>
              <w:t>Gelsoft Plus Graft</w:t>
            </w:r>
          </w:p>
        </w:tc>
        <w:tc>
          <w:tcPr>
            <w:tcW w:w="3800" w:type="dxa"/>
          </w:tcPr>
          <w:p w:rsidR="001212B6" w:rsidRDefault="00867151">
            <w:pPr>
              <w:spacing w:before="3" w:after="3"/>
            </w:pPr>
            <w:r>
              <w:rPr>
                <w:rFonts w:ascii="Times New Roman"/>
                <w:sz w:val="20"/>
              </w:rPr>
              <w:t>Bifurcated, Polyester, Knitted</w:t>
            </w:r>
          </w:p>
        </w:tc>
        <w:tc>
          <w:tcPr>
            <w:tcW w:w="1900" w:type="dxa"/>
          </w:tcPr>
          <w:p w:rsidR="001212B6" w:rsidRDefault="00867151">
            <w:pPr>
              <w:spacing w:before="3" w:after="3"/>
            </w:pPr>
            <w:r>
              <w:rPr>
                <w:rFonts w:ascii="Times New Roman"/>
                <w:sz w:val="20"/>
              </w:rPr>
              <w:t>12mmx6mmx45cm to 24mmx12mmx45cm</w:t>
            </w:r>
          </w:p>
        </w:tc>
        <w:tc>
          <w:tcPr>
            <w:tcW w:w="1500" w:type="dxa"/>
          </w:tcPr>
          <w:p w:rsidR="001212B6" w:rsidRDefault="00867151">
            <w:pPr>
              <w:spacing w:before="3" w:after="3"/>
              <w:jc w:val="right"/>
            </w:pPr>
            <w:r>
              <w:rPr>
                <w:rFonts w:ascii="Times New Roman"/>
                <w:sz w:val="20"/>
              </w:rPr>
              <w:t>$880.00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GT006</w:t>
            </w:r>
          </w:p>
        </w:tc>
        <w:tc>
          <w:tcPr>
            <w:tcW w:w="3500" w:type="dxa"/>
          </w:tcPr>
          <w:p w:rsidR="001212B6" w:rsidRDefault="00867151">
            <w:pPr>
              <w:spacing w:before="3" w:after="3"/>
            </w:pPr>
            <w:r>
              <w:rPr>
                <w:rFonts w:ascii="Times New Roman"/>
                <w:sz w:val="20"/>
              </w:rPr>
              <w:t>Gore-Tex Stretch Bifurcated Graft</w:t>
            </w:r>
          </w:p>
        </w:tc>
        <w:tc>
          <w:tcPr>
            <w:tcW w:w="3800" w:type="dxa"/>
          </w:tcPr>
          <w:p w:rsidR="001212B6" w:rsidRDefault="00867151">
            <w:pPr>
              <w:spacing w:before="3" w:after="3"/>
            </w:pPr>
            <w:r>
              <w:rPr>
                <w:rFonts w:ascii="Times New Roman"/>
                <w:sz w:val="20"/>
              </w:rPr>
              <w:t>Stretch Bifurcated Graft with Thin Walled Limbs (ePTFE)</w:t>
            </w:r>
          </w:p>
        </w:tc>
        <w:tc>
          <w:tcPr>
            <w:tcW w:w="1900" w:type="dxa"/>
          </w:tcPr>
          <w:p w:rsidR="001212B6" w:rsidRDefault="00867151">
            <w:pPr>
              <w:spacing w:before="3" w:after="3"/>
            </w:pPr>
            <w:r>
              <w:rPr>
                <w:rFonts w:ascii="Times New Roman"/>
                <w:sz w:val="20"/>
              </w:rPr>
              <w:t>12x6mm to 24x12mm 40-50cm long</w:t>
            </w:r>
          </w:p>
        </w:tc>
        <w:tc>
          <w:tcPr>
            <w:tcW w:w="1500" w:type="dxa"/>
          </w:tcPr>
          <w:p w:rsidR="001212B6" w:rsidRDefault="00867151">
            <w:pPr>
              <w:spacing w:before="3" w:after="3"/>
              <w:jc w:val="right"/>
            </w:pPr>
            <w:r>
              <w:rPr>
                <w:rFonts w:ascii="Times New Roman"/>
                <w:sz w:val="20"/>
              </w:rPr>
              <w:t>$880.00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lastRenderedPageBreak/>
        <w:t>10.03.03 - Branched or Fenestrated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GX021</w:t>
            </w:r>
          </w:p>
        </w:tc>
        <w:tc>
          <w:tcPr>
            <w:tcW w:w="3500" w:type="dxa"/>
          </w:tcPr>
          <w:p w:rsidR="001212B6" w:rsidRDefault="00867151">
            <w:pPr>
              <w:spacing w:before="3" w:after="3"/>
            </w:pPr>
            <w:r>
              <w:rPr>
                <w:rFonts w:ascii="Times New Roman"/>
                <w:sz w:val="20"/>
              </w:rPr>
              <w:t>Intergard W</w:t>
            </w:r>
          </w:p>
        </w:tc>
        <w:tc>
          <w:tcPr>
            <w:tcW w:w="3800" w:type="dxa"/>
          </w:tcPr>
          <w:p w:rsidR="001212B6" w:rsidRDefault="00867151">
            <w:pPr>
              <w:spacing w:before="3" w:after="3"/>
            </w:pPr>
            <w:r>
              <w:rPr>
                <w:rFonts w:ascii="Times New Roman"/>
                <w:sz w:val="20"/>
              </w:rPr>
              <w:t>Woven Aortic Arch</w:t>
            </w:r>
          </w:p>
        </w:tc>
        <w:tc>
          <w:tcPr>
            <w:tcW w:w="1900" w:type="dxa"/>
          </w:tcPr>
          <w:p w:rsidR="001212B6" w:rsidRDefault="00867151">
            <w:pPr>
              <w:spacing w:before="3" w:after="3"/>
            </w:pPr>
            <w:r>
              <w:rPr>
                <w:rFonts w:ascii="Times New Roman"/>
                <w:sz w:val="20"/>
              </w:rPr>
              <w:t>Body Diameter 20mm - 36mm  Limbs Diameter 8 - 10mm</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GX022</w:t>
            </w:r>
          </w:p>
        </w:tc>
        <w:tc>
          <w:tcPr>
            <w:tcW w:w="3500" w:type="dxa"/>
          </w:tcPr>
          <w:p w:rsidR="001212B6" w:rsidRDefault="00867151">
            <w:pPr>
              <w:spacing w:before="3" w:after="3"/>
            </w:pPr>
            <w:r>
              <w:rPr>
                <w:rFonts w:ascii="Times New Roman"/>
                <w:sz w:val="20"/>
              </w:rPr>
              <w:t>Intergard K</w:t>
            </w:r>
          </w:p>
        </w:tc>
        <w:tc>
          <w:tcPr>
            <w:tcW w:w="3800" w:type="dxa"/>
          </w:tcPr>
          <w:p w:rsidR="001212B6" w:rsidRDefault="00867151">
            <w:pPr>
              <w:spacing w:before="3" w:after="3"/>
            </w:pPr>
            <w:r>
              <w:rPr>
                <w:rFonts w:ascii="Times New Roman"/>
                <w:sz w:val="20"/>
              </w:rPr>
              <w:t>Knitted Axillobifemoral</w:t>
            </w:r>
          </w:p>
        </w:tc>
        <w:tc>
          <w:tcPr>
            <w:tcW w:w="1900" w:type="dxa"/>
          </w:tcPr>
          <w:p w:rsidR="001212B6" w:rsidRDefault="00867151">
            <w:pPr>
              <w:spacing w:before="3" w:after="3"/>
            </w:pPr>
            <w:r>
              <w:rPr>
                <w:rFonts w:ascii="Times New Roman"/>
                <w:sz w:val="20"/>
              </w:rPr>
              <w:t>Diameter (mm) Length (cm) 8 x 8 100/60; 10 x 10 100/60; 8 x 6 x 6 85/55; 8 x 8 85/55; 8 x 8 100/55</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TU018</w:t>
            </w:r>
          </w:p>
        </w:tc>
        <w:tc>
          <w:tcPr>
            <w:tcW w:w="3500" w:type="dxa"/>
          </w:tcPr>
          <w:p w:rsidR="001212B6" w:rsidRDefault="00867151">
            <w:pPr>
              <w:spacing w:before="3" w:after="3"/>
            </w:pPr>
            <w:r>
              <w:rPr>
                <w:rFonts w:ascii="Times New Roman"/>
                <w:sz w:val="20"/>
              </w:rPr>
              <w:t>Gelsoft Plus Graft</w:t>
            </w:r>
          </w:p>
        </w:tc>
        <w:tc>
          <w:tcPr>
            <w:tcW w:w="3800" w:type="dxa"/>
          </w:tcPr>
          <w:p w:rsidR="001212B6" w:rsidRDefault="00867151">
            <w:pPr>
              <w:spacing w:before="3" w:after="3"/>
            </w:pPr>
            <w:r>
              <w:rPr>
                <w:rFonts w:ascii="Times New Roman"/>
                <w:sz w:val="20"/>
              </w:rPr>
              <w:t>Axillo-bifemoral, Polyester, Knitted, Externally reinforced</w:t>
            </w:r>
          </w:p>
        </w:tc>
        <w:tc>
          <w:tcPr>
            <w:tcW w:w="1900" w:type="dxa"/>
          </w:tcPr>
          <w:p w:rsidR="001212B6" w:rsidRDefault="00867151">
            <w:pPr>
              <w:spacing w:before="3" w:after="3"/>
            </w:pPr>
            <w:r>
              <w:rPr>
                <w:rFonts w:ascii="Times New Roman"/>
                <w:sz w:val="20"/>
              </w:rPr>
              <w:t>8x8mm/100x60cm; 8x7mm/90x40cm; 10x8mm/90x40cm</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GT216</w:t>
            </w:r>
          </w:p>
        </w:tc>
        <w:tc>
          <w:tcPr>
            <w:tcW w:w="3500" w:type="dxa"/>
          </w:tcPr>
          <w:p w:rsidR="001212B6" w:rsidRDefault="00867151">
            <w:pPr>
              <w:spacing w:before="3" w:after="3"/>
            </w:pPr>
            <w:r>
              <w:rPr>
                <w:rFonts w:ascii="Times New Roman"/>
                <w:sz w:val="20"/>
              </w:rPr>
              <w:t>Gore-Tex Axillobifemoral Vascular Graft</w:t>
            </w:r>
          </w:p>
        </w:tc>
        <w:tc>
          <w:tcPr>
            <w:tcW w:w="3800" w:type="dxa"/>
          </w:tcPr>
          <w:p w:rsidR="001212B6" w:rsidRDefault="00867151">
            <w:pPr>
              <w:spacing w:before="3" w:after="3"/>
            </w:pPr>
            <w:r>
              <w:rPr>
                <w:rFonts w:ascii="Times New Roman"/>
                <w:sz w:val="20"/>
              </w:rPr>
              <w:t>Stretch vascular graft with removable rings (ePTFE)</w:t>
            </w:r>
          </w:p>
        </w:tc>
        <w:tc>
          <w:tcPr>
            <w:tcW w:w="1900" w:type="dxa"/>
          </w:tcPr>
          <w:p w:rsidR="001212B6" w:rsidRDefault="00867151">
            <w:pPr>
              <w:spacing w:before="3" w:after="3"/>
            </w:pPr>
            <w:r>
              <w:rPr>
                <w:rFonts w:ascii="Times New Roman"/>
                <w:sz w:val="20"/>
              </w:rPr>
              <w:t>Diameter 8mm x 90cm 40cm</w:t>
            </w:r>
          </w:p>
        </w:tc>
        <w:tc>
          <w:tcPr>
            <w:tcW w:w="1500" w:type="dxa"/>
          </w:tcPr>
          <w:p w:rsidR="001212B6" w:rsidRDefault="00867151">
            <w:pPr>
              <w:spacing w:before="3" w:after="3"/>
              <w:jc w:val="right"/>
            </w:pPr>
            <w:r>
              <w:rPr>
                <w:rFonts w:ascii="Times New Roman"/>
                <w:sz w:val="20"/>
              </w:rPr>
              <w:t>$1,760.00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10.03.04 - Tapered or End-modified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BB026</w:t>
            </w:r>
          </w:p>
        </w:tc>
        <w:tc>
          <w:tcPr>
            <w:tcW w:w="3500" w:type="dxa"/>
          </w:tcPr>
          <w:p w:rsidR="001212B6" w:rsidRDefault="00867151">
            <w:pPr>
              <w:spacing w:before="3" w:after="3"/>
            </w:pPr>
            <w:r>
              <w:rPr>
                <w:rFonts w:ascii="Times New Roman"/>
                <w:sz w:val="20"/>
              </w:rPr>
              <w:t>Vascular Uni - Graft - Tapered</w:t>
            </w:r>
          </w:p>
        </w:tc>
        <w:tc>
          <w:tcPr>
            <w:tcW w:w="3800" w:type="dxa"/>
          </w:tcPr>
          <w:p w:rsidR="001212B6" w:rsidRDefault="00867151">
            <w:pPr>
              <w:spacing w:before="3" w:after="3"/>
            </w:pPr>
            <w:r>
              <w:rPr>
                <w:rFonts w:ascii="Times New Roman"/>
                <w:sz w:val="20"/>
              </w:rPr>
              <w:t>Vascular graft</w:t>
            </w:r>
          </w:p>
        </w:tc>
        <w:tc>
          <w:tcPr>
            <w:tcW w:w="1900" w:type="dxa"/>
          </w:tcPr>
          <w:p w:rsidR="001212B6" w:rsidRDefault="00867151">
            <w:pPr>
              <w:spacing w:before="3" w:after="3"/>
            </w:pPr>
            <w:r>
              <w:rPr>
                <w:rFonts w:ascii="Times New Roman"/>
                <w:sz w:val="20"/>
              </w:rPr>
              <w:t>12x6 to 24x12</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BB131</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Thin Wall Tapered</w:t>
            </w:r>
          </w:p>
        </w:tc>
        <w:tc>
          <w:tcPr>
            <w:tcW w:w="1900" w:type="dxa"/>
          </w:tcPr>
          <w:p w:rsidR="001212B6" w:rsidRDefault="00867151">
            <w:pPr>
              <w:spacing w:before="3" w:after="3"/>
            </w:pPr>
            <w:r>
              <w:rPr>
                <w:rFonts w:ascii="Times New Roman"/>
                <w:sz w:val="20"/>
              </w:rPr>
              <w:t>Dia 4 - 8mm, length 40 - 90cm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BB136</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Standard Tapered</w:t>
            </w:r>
          </w:p>
        </w:tc>
        <w:tc>
          <w:tcPr>
            <w:tcW w:w="1900" w:type="dxa"/>
          </w:tcPr>
          <w:p w:rsidR="001212B6" w:rsidRDefault="00867151">
            <w:pPr>
              <w:spacing w:before="3" w:after="3"/>
            </w:pPr>
            <w:r>
              <w:rPr>
                <w:rFonts w:ascii="Times New Roman"/>
                <w:sz w:val="20"/>
              </w:rPr>
              <w:t>Dia 4 - 8mm, length 70 - 90cm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BB138</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Standard with Short Taper</w:t>
            </w:r>
          </w:p>
        </w:tc>
        <w:tc>
          <w:tcPr>
            <w:tcW w:w="1900" w:type="dxa"/>
          </w:tcPr>
          <w:p w:rsidR="001212B6" w:rsidRDefault="00867151">
            <w:pPr>
              <w:spacing w:before="3" w:after="3"/>
            </w:pPr>
            <w:r>
              <w:rPr>
                <w:rFonts w:ascii="Times New Roman"/>
                <w:sz w:val="20"/>
              </w:rPr>
              <w:t>Dia 4 - 8mm, length 30 - 70cm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BB139</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Standard with Short Taper</w:t>
            </w:r>
          </w:p>
        </w:tc>
        <w:tc>
          <w:tcPr>
            <w:tcW w:w="1900" w:type="dxa"/>
          </w:tcPr>
          <w:p w:rsidR="001212B6" w:rsidRDefault="00867151">
            <w:pPr>
              <w:spacing w:before="3" w:after="3"/>
            </w:pPr>
            <w:r>
              <w:rPr>
                <w:rFonts w:ascii="Times New Roman"/>
                <w:sz w:val="20"/>
              </w:rPr>
              <w:t>Dia 4 - 8mm, length 80cm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BB143</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Easy Glide - Standard Wall with Helix Short Taper</w:t>
            </w:r>
          </w:p>
        </w:tc>
        <w:tc>
          <w:tcPr>
            <w:tcW w:w="1900" w:type="dxa"/>
          </w:tcPr>
          <w:p w:rsidR="001212B6" w:rsidRDefault="00867151">
            <w:pPr>
              <w:spacing w:before="3" w:after="3"/>
            </w:pPr>
            <w:r>
              <w:rPr>
                <w:rFonts w:ascii="Times New Roman"/>
                <w:sz w:val="20"/>
              </w:rPr>
              <w:t>Dia 6 - 8mm, length 40 - 70cm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BB145</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Thin Wall Centred Helix Tapered</w:t>
            </w:r>
          </w:p>
        </w:tc>
        <w:tc>
          <w:tcPr>
            <w:tcW w:w="1900" w:type="dxa"/>
          </w:tcPr>
          <w:p w:rsidR="001212B6" w:rsidRDefault="00867151">
            <w:pPr>
              <w:spacing w:before="3" w:after="3"/>
            </w:pPr>
            <w:r>
              <w:rPr>
                <w:rFonts w:ascii="Times New Roman"/>
                <w:sz w:val="20"/>
              </w:rPr>
              <w:t>Dia 4 - 7mm, length 70cm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BB155</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Standard Tapered</w:t>
            </w:r>
          </w:p>
        </w:tc>
        <w:tc>
          <w:tcPr>
            <w:tcW w:w="1900" w:type="dxa"/>
          </w:tcPr>
          <w:p w:rsidR="001212B6" w:rsidRDefault="00867151">
            <w:pPr>
              <w:spacing w:before="3" w:after="3"/>
            </w:pPr>
            <w:r>
              <w:rPr>
                <w:rFonts w:ascii="Times New Roman"/>
                <w:sz w:val="20"/>
              </w:rPr>
              <w:t>Dia 4 - 7mm, length 30 - 70cm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BB156</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Standard Wall with Tapered Centre Helix</w:t>
            </w:r>
          </w:p>
        </w:tc>
        <w:tc>
          <w:tcPr>
            <w:tcW w:w="1900" w:type="dxa"/>
          </w:tcPr>
          <w:p w:rsidR="001212B6" w:rsidRDefault="00867151">
            <w:pPr>
              <w:spacing w:before="3" w:after="3"/>
            </w:pPr>
            <w:r>
              <w:rPr>
                <w:rFonts w:ascii="Times New Roman"/>
                <w:sz w:val="20"/>
              </w:rPr>
              <w:t>Dia 4 - 8mm, length 40 - 45cm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BB157</w:t>
            </w:r>
          </w:p>
        </w:tc>
        <w:tc>
          <w:tcPr>
            <w:tcW w:w="3500" w:type="dxa"/>
          </w:tcPr>
          <w:p w:rsidR="001212B6" w:rsidRDefault="00867151">
            <w:pPr>
              <w:spacing w:before="3" w:after="3"/>
            </w:pPr>
            <w:r>
              <w:rPr>
                <w:rFonts w:ascii="Times New Roman"/>
                <w:sz w:val="20"/>
              </w:rPr>
              <w:t>Vascugraft</w:t>
            </w:r>
          </w:p>
        </w:tc>
        <w:tc>
          <w:tcPr>
            <w:tcW w:w="3800" w:type="dxa"/>
          </w:tcPr>
          <w:p w:rsidR="001212B6" w:rsidRDefault="00867151">
            <w:pPr>
              <w:spacing w:before="3" w:after="3"/>
            </w:pPr>
            <w:r>
              <w:rPr>
                <w:rFonts w:ascii="Times New Roman"/>
                <w:sz w:val="20"/>
              </w:rPr>
              <w:t>Standard Wall Stepped Taper</w:t>
            </w:r>
          </w:p>
        </w:tc>
        <w:tc>
          <w:tcPr>
            <w:tcW w:w="1900" w:type="dxa"/>
          </w:tcPr>
          <w:p w:rsidR="001212B6" w:rsidRDefault="00867151">
            <w:pPr>
              <w:spacing w:before="3" w:after="3"/>
            </w:pPr>
            <w:r>
              <w:rPr>
                <w:rFonts w:ascii="Times New Roman"/>
                <w:sz w:val="20"/>
              </w:rPr>
              <w:t>Dia 4 - 8mm, length 40 - 45cm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BA256</w:t>
            </w:r>
          </w:p>
        </w:tc>
        <w:tc>
          <w:tcPr>
            <w:tcW w:w="3500" w:type="dxa"/>
          </w:tcPr>
          <w:p w:rsidR="001212B6" w:rsidRDefault="00867151">
            <w:pPr>
              <w:spacing w:before="3" w:after="3"/>
            </w:pPr>
            <w:r>
              <w:rPr>
                <w:rFonts w:ascii="Times New Roman"/>
                <w:sz w:val="20"/>
              </w:rPr>
              <w:t>Bard Vascular Graft</w:t>
            </w:r>
          </w:p>
        </w:tc>
        <w:tc>
          <w:tcPr>
            <w:tcW w:w="3800" w:type="dxa"/>
          </w:tcPr>
          <w:p w:rsidR="001212B6" w:rsidRDefault="00867151">
            <w:pPr>
              <w:spacing w:before="3" w:after="3"/>
            </w:pPr>
            <w:r>
              <w:rPr>
                <w:rFonts w:ascii="Times New Roman"/>
                <w:sz w:val="20"/>
              </w:rPr>
              <w:t>PTFE graft</w:t>
            </w:r>
          </w:p>
        </w:tc>
        <w:tc>
          <w:tcPr>
            <w:tcW w:w="1900" w:type="dxa"/>
          </w:tcPr>
          <w:p w:rsidR="001212B6" w:rsidRDefault="00867151">
            <w:pPr>
              <w:spacing w:before="3" w:after="3"/>
            </w:pPr>
            <w:r>
              <w:rPr>
                <w:rFonts w:ascii="Times New Roman"/>
                <w:sz w:val="20"/>
              </w:rPr>
              <w:t>6-10mm diameter, 40 - 80cm length 4mm - 8mm diameter, 10cm - 50cm length 7 &amp; 8mm diameter. 50, 60, 70, 80cm lengths</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ER172</w:t>
            </w:r>
          </w:p>
        </w:tc>
        <w:tc>
          <w:tcPr>
            <w:tcW w:w="3500" w:type="dxa"/>
          </w:tcPr>
          <w:p w:rsidR="001212B6" w:rsidRDefault="00867151">
            <w:pPr>
              <w:spacing w:before="3" w:after="3"/>
            </w:pPr>
            <w:r>
              <w:rPr>
                <w:rFonts w:ascii="Times New Roman"/>
                <w:sz w:val="20"/>
              </w:rPr>
              <w:t>LifeSpan ePTFE vascular grafts-tapered or end modified-regular or thin wall, 40-70 cm</w:t>
            </w:r>
          </w:p>
        </w:tc>
        <w:tc>
          <w:tcPr>
            <w:tcW w:w="3800" w:type="dxa"/>
          </w:tcPr>
          <w:p w:rsidR="001212B6" w:rsidRDefault="00867151">
            <w:pPr>
              <w:spacing w:before="3" w:after="3"/>
            </w:pPr>
            <w:r>
              <w:rPr>
                <w:rFonts w:ascii="Times New Roman"/>
                <w:sz w:val="20"/>
              </w:rPr>
              <w:t xml:space="preserve">LifeSpan ePTFE vascular grafts-unsupported, tapered or end modified, 4-7 mm dia x 40-70 cm long  </w:t>
            </w:r>
          </w:p>
        </w:tc>
        <w:tc>
          <w:tcPr>
            <w:tcW w:w="1900" w:type="dxa"/>
          </w:tcPr>
          <w:p w:rsidR="001212B6" w:rsidRDefault="00867151">
            <w:pPr>
              <w:spacing w:before="3" w:after="3"/>
            </w:pPr>
            <w:r>
              <w:rPr>
                <w:rFonts w:ascii="Times New Roman"/>
                <w:sz w:val="20"/>
              </w:rPr>
              <w:t xml:space="preserve">4-7 mm dia x 40-70 cm long; </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GX024</w:t>
            </w:r>
          </w:p>
        </w:tc>
        <w:tc>
          <w:tcPr>
            <w:tcW w:w="3500" w:type="dxa"/>
          </w:tcPr>
          <w:p w:rsidR="001212B6" w:rsidRDefault="00867151">
            <w:pPr>
              <w:spacing w:before="3" w:after="3"/>
            </w:pPr>
            <w:r>
              <w:rPr>
                <w:rFonts w:ascii="Times New Roman"/>
                <w:sz w:val="20"/>
              </w:rPr>
              <w:t>Advantra PTFE Vascular Graft</w:t>
            </w:r>
          </w:p>
        </w:tc>
        <w:tc>
          <w:tcPr>
            <w:tcW w:w="3800" w:type="dxa"/>
          </w:tcPr>
          <w:p w:rsidR="001212B6" w:rsidRDefault="00867151">
            <w:pPr>
              <w:spacing w:before="3" w:after="3"/>
            </w:pPr>
            <w:r>
              <w:rPr>
                <w:rFonts w:ascii="Times New Roman"/>
                <w:sz w:val="20"/>
              </w:rPr>
              <w:t>Tapered Trilaminate PTFE Graft with Graft Deployment System</w:t>
            </w:r>
          </w:p>
        </w:tc>
        <w:tc>
          <w:tcPr>
            <w:tcW w:w="1900" w:type="dxa"/>
          </w:tcPr>
          <w:p w:rsidR="001212B6" w:rsidRDefault="00867151">
            <w:pPr>
              <w:spacing w:before="3" w:after="3"/>
            </w:pPr>
            <w:r>
              <w:rPr>
                <w:rFonts w:ascii="Times New Roman"/>
                <w:sz w:val="20"/>
              </w:rPr>
              <w:t>4mm - 8mm diameter, 10 - 40cm lengths</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TU033</w:t>
            </w:r>
          </w:p>
        </w:tc>
        <w:tc>
          <w:tcPr>
            <w:tcW w:w="3500" w:type="dxa"/>
          </w:tcPr>
          <w:p w:rsidR="001212B6" w:rsidRDefault="00867151">
            <w:pPr>
              <w:spacing w:before="3" w:after="3"/>
            </w:pPr>
            <w:r>
              <w:rPr>
                <w:rFonts w:ascii="Times New Roman"/>
                <w:sz w:val="20"/>
              </w:rPr>
              <w:t>SEALPTFE Graft</w:t>
            </w:r>
          </w:p>
        </w:tc>
        <w:tc>
          <w:tcPr>
            <w:tcW w:w="3800" w:type="dxa"/>
          </w:tcPr>
          <w:p w:rsidR="001212B6" w:rsidRDefault="00867151">
            <w:pPr>
              <w:spacing w:before="3" w:after="3"/>
            </w:pPr>
            <w:r>
              <w:rPr>
                <w:rFonts w:ascii="Times New Roman"/>
                <w:sz w:val="20"/>
              </w:rPr>
              <w:t>Standard Wall, Tapered, Sealed, PTFE</w:t>
            </w:r>
          </w:p>
        </w:tc>
        <w:tc>
          <w:tcPr>
            <w:tcW w:w="1900" w:type="dxa"/>
          </w:tcPr>
          <w:p w:rsidR="001212B6" w:rsidRDefault="00867151">
            <w:pPr>
              <w:spacing w:before="3" w:after="3"/>
            </w:pPr>
            <w:r>
              <w:rPr>
                <w:rFonts w:ascii="Times New Roman"/>
                <w:sz w:val="20"/>
              </w:rPr>
              <w:t>4 to 7mm Taper x 45 to 50cm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GT273</w:t>
            </w:r>
          </w:p>
        </w:tc>
        <w:tc>
          <w:tcPr>
            <w:tcW w:w="3500" w:type="dxa"/>
          </w:tcPr>
          <w:p w:rsidR="001212B6" w:rsidRDefault="00867151">
            <w:pPr>
              <w:spacing w:before="3" w:after="3"/>
            </w:pPr>
            <w:r>
              <w:rPr>
                <w:rFonts w:ascii="Times New Roman"/>
                <w:sz w:val="20"/>
              </w:rPr>
              <w:t>Standard Wall Grafts</w:t>
            </w:r>
          </w:p>
        </w:tc>
        <w:tc>
          <w:tcPr>
            <w:tcW w:w="3800" w:type="dxa"/>
          </w:tcPr>
          <w:p w:rsidR="001212B6" w:rsidRDefault="00867151">
            <w:pPr>
              <w:spacing w:before="3" w:after="3"/>
            </w:pPr>
            <w:r>
              <w:rPr>
                <w:rFonts w:ascii="Times New Roman"/>
                <w:sz w:val="20"/>
              </w:rPr>
              <w:t>Standard Wall Grafts Stretch Tapered (ePTFE)</w:t>
            </w:r>
          </w:p>
        </w:tc>
        <w:tc>
          <w:tcPr>
            <w:tcW w:w="1900" w:type="dxa"/>
          </w:tcPr>
          <w:p w:rsidR="001212B6" w:rsidRDefault="00867151">
            <w:pPr>
              <w:spacing w:before="3" w:after="3"/>
            </w:pPr>
            <w:r>
              <w:rPr>
                <w:rFonts w:ascii="Times New Roman"/>
                <w:sz w:val="20"/>
              </w:rPr>
              <w:t>Diameter 4-6mm &amp; 4-7mm, Length 45 48cm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ID (immediate dialysis)</w:t>
      </w:r>
    </w:p>
    <w:p w:rsidR="001212B6" w:rsidRDefault="00867151">
      <w:pPr>
        <w:pStyle w:val="SponsorHeading"/>
        <w:spacing w:before="3" w:after="3"/>
        <w:ind w:left="540"/>
      </w:pPr>
      <w:r>
        <w:rPr>
          <w:rFonts w:ascii="Times New Roman"/>
          <w:b/>
        </w:rPr>
        <w:t>GETINGE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GX023</w:t>
            </w:r>
          </w:p>
        </w:tc>
        <w:tc>
          <w:tcPr>
            <w:tcW w:w="3500" w:type="dxa"/>
          </w:tcPr>
          <w:p w:rsidR="001212B6" w:rsidRDefault="00867151">
            <w:pPr>
              <w:spacing w:before="3" w:after="3"/>
            </w:pPr>
            <w:r>
              <w:rPr>
                <w:rFonts w:ascii="Times New Roman"/>
                <w:sz w:val="20"/>
              </w:rPr>
              <w:t>Advantra PTFE Vascular Graft with Graft Deployment System</w:t>
            </w:r>
          </w:p>
        </w:tc>
        <w:tc>
          <w:tcPr>
            <w:tcW w:w="3800" w:type="dxa"/>
          </w:tcPr>
          <w:p w:rsidR="001212B6" w:rsidRDefault="00867151">
            <w:pPr>
              <w:spacing w:before="3" w:after="3"/>
            </w:pPr>
            <w:r>
              <w:rPr>
                <w:rFonts w:ascii="Times New Roman"/>
                <w:sz w:val="20"/>
              </w:rPr>
              <w:t>Trilaminate PTFE. Vascular Access Graft</w:t>
            </w:r>
          </w:p>
        </w:tc>
        <w:tc>
          <w:tcPr>
            <w:tcW w:w="1900" w:type="dxa"/>
          </w:tcPr>
          <w:p w:rsidR="001212B6" w:rsidRDefault="00867151">
            <w:pPr>
              <w:spacing w:before="3" w:after="3"/>
            </w:pPr>
            <w:r>
              <w:rPr>
                <w:rFonts w:ascii="Times New Roman"/>
                <w:sz w:val="20"/>
              </w:rPr>
              <w:t>4mm - 8mm diameter. 50 - 80cm length</w:t>
            </w:r>
          </w:p>
        </w:tc>
        <w:tc>
          <w:tcPr>
            <w:tcW w:w="1500" w:type="dxa"/>
          </w:tcPr>
          <w:p w:rsidR="001212B6" w:rsidRDefault="00867151">
            <w:pPr>
              <w:spacing w:before="3" w:after="3"/>
              <w:jc w:val="right"/>
            </w:pPr>
            <w:r>
              <w:rPr>
                <w:rFonts w:ascii="Times New Roman"/>
                <w:sz w:val="20"/>
              </w:rPr>
              <w:t>$2,708.00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 (ringed)</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ER173</w:t>
            </w:r>
          </w:p>
        </w:tc>
        <w:tc>
          <w:tcPr>
            <w:tcW w:w="3500" w:type="dxa"/>
          </w:tcPr>
          <w:p w:rsidR="001212B6" w:rsidRDefault="00867151">
            <w:pPr>
              <w:spacing w:before="3" w:after="3"/>
            </w:pPr>
            <w:r>
              <w:rPr>
                <w:rFonts w:ascii="Times New Roman"/>
                <w:sz w:val="20"/>
              </w:rPr>
              <w:t>LifeSpan ePTFE vascular grafts-supported, tapered or end modified 50-80 cm</w:t>
            </w:r>
          </w:p>
        </w:tc>
        <w:tc>
          <w:tcPr>
            <w:tcW w:w="3800" w:type="dxa"/>
          </w:tcPr>
          <w:p w:rsidR="001212B6" w:rsidRDefault="00867151">
            <w:pPr>
              <w:spacing w:before="3" w:after="3"/>
            </w:pPr>
            <w:r>
              <w:rPr>
                <w:rFonts w:ascii="Times New Roman"/>
                <w:sz w:val="20"/>
              </w:rPr>
              <w:t>LifeSpan ePTFE vascular grafts-supported, end modified or tapered, regular or thin wall, 4-7 mm dia x 50-80 cm length; spiral length 5-70 cm</w:t>
            </w:r>
          </w:p>
        </w:tc>
        <w:tc>
          <w:tcPr>
            <w:tcW w:w="1900" w:type="dxa"/>
          </w:tcPr>
          <w:p w:rsidR="001212B6" w:rsidRDefault="00867151">
            <w:pPr>
              <w:spacing w:before="3" w:after="3"/>
            </w:pPr>
            <w:r>
              <w:rPr>
                <w:rFonts w:ascii="Times New Roman"/>
                <w:sz w:val="20"/>
              </w:rPr>
              <w:t>4-7 mm dia x 50-80 cm length; spiral length 5-70 cm</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 L Gore &amp; Associates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GT214</w:t>
            </w:r>
          </w:p>
        </w:tc>
        <w:tc>
          <w:tcPr>
            <w:tcW w:w="3500" w:type="dxa"/>
          </w:tcPr>
          <w:p w:rsidR="001212B6" w:rsidRDefault="00867151">
            <w:pPr>
              <w:spacing w:before="3" w:after="3"/>
            </w:pPr>
            <w:r>
              <w:rPr>
                <w:rFonts w:ascii="Times New Roman"/>
                <w:sz w:val="20"/>
              </w:rPr>
              <w:t>Gore-Tex Intering Vascular Graft</w:t>
            </w:r>
          </w:p>
        </w:tc>
        <w:tc>
          <w:tcPr>
            <w:tcW w:w="3800" w:type="dxa"/>
          </w:tcPr>
          <w:p w:rsidR="001212B6" w:rsidRDefault="00867151">
            <w:pPr>
              <w:spacing w:before="3" w:after="3"/>
            </w:pPr>
            <w:r>
              <w:rPr>
                <w:rFonts w:ascii="Times New Roman"/>
                <w:sz w:val="20"/>
              </w:rPr>
              <w:t>Internally radially supported vascular graft (ePTFE)</w:t>
            </w:r>
          </w:p>
        </w:tc>
        <w:tc>
          <w:tcPr>
            <w:tcW w:w="1900" w:type="dxa"/>
          </w:tcPr>
          <w:p w:rsidR="001212B6" w:rsidRDefault="00867151">
            <w:pPr>
              <w:spacing w:before="3" w:after="3"/>
            </w:pPr>
            <w:r>
              <w:rPr>
                <w:rFonts w:ascii="Times New Roman"/>
                <w:sz w:val="20"/>
              </w:rPr>
              <w:t>4-6 tapered diameter 38cm radial support length 45cm length; 4-7 tapered diameter 38cm radial support length 45cm length; 6mm diameter 40cm radial support length 40cm length</w:t>
            </w:r>
          </w:p>
        </w:tc>
        <w:tc>
          <w:tcPr>
            <w:tcW w:w="1500" w:type="dxa"/>
          </w:tcPr>
          <w:p w:rsidR="001212B6" w:rsidRDefault="00867151">
            <w:pPr>
              <w:spacing w:before="3" w:after="3"/>
              <w:jc w:val="right"/>
            </w:pPr>
            <w:r>
              <w:rPr>
                <w:rFonts w:ascii="Times New Roman"/>
                <w:sz w:val="20"/>
              </w:rPr>
              <w:t>$789.00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10.04 - Vascular Patches</w:t>
      </w:r>
    </w:p>
    <w:p w:rsidR="001212B6" w:rsidRDefault="00867151">
      <w:pPr>
        <w:pStyle w:val="GroupHeading"/>
        <w:spacing w:before="3" w:after="3"/>
      </w:pPr>
      <w:r>
        <w:rPr>
          <w:rFonts w:ascii="Times New Roman"/>
          <w:b/>
          <w:sz w:val="28"/>
        </w:rPr>
        <w:t>10.04.01 - Vascular Patches</w:t>
      </w:r>
    </w:p>
    <w:p w:rsidR="001212B6" w:rsidRDefault="00867151">
      <w:pPr>
        <w:pStyle w:val="SubGroupHeading"/>
        <w:spacing w:before="3" w:after="3"/>
        <w:ind w:left="180"/>
      </w:pPr>
      <w:r>
        <w:rPr>
          <w:rFonts w:ascii="Times New Roman"/>
          <w:b/>
          <w:sz w:val="24"/>
        </w:rPr>
        <w:t>10.04.01.01 - 0 - 100 sq cm</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BB017</w:t>
            </w:r>
          </w:p>
        </w:tc>
        <w:tc>
          <w:tcPr>
            <w:tcW w:w="3500" w:type="dxa"/>
          </w:tcPr>
          <w:p w:rsidR="001212B6" w:rsidRDefault="00867151">
            <w:pPr>
              <w:spacing w:before="3" w:after="3"/>
            </w:pPr>
            <w:r>
              <w:rPr>
                <w:rFonts w:ascii="Times New Roman"/>
                <w:sz w:val="20"/>
              </w:rPr>
              <w:t>Vascular Patch</w:t>
            </w:r>
          </w:p>
        </w:tc>
        <w:tc>
          <w:tcPr>
            <w:tcW w:w="3800" w:type="dxa"/>
          </w:tcPr>
          <w:p w:rsidR="001212B6" w:rsidRDefault="00867151">
            <w:pPr>
              <w:spacing w:before="3" w:after="3"/>
            </w:pPr>
            <w:r>
              <w:rPr>
                <w:rFonts w:ascii="Times New Roman"/>
                <w:sz w:val="20"/>
              </w:rPr>
              <w:t>Vascular patch</w:t>
            </w:r>
          </w:p>
        </w:tc>
        <w:tc>
          <w:tcPr>
            <w:tcW w:w="1900" w:type="dxa"/>
          </w:tcPr>
          <w:p w:rsidR="001212B6" w:rsidRDefault="00867151">
            <w:pPr>
              <w:spacing w:before="3" w:after="3"/>
            </w:pPr>
            <w:r>
              <w:rPr>
                <w:rFonts w:ascii="Times New Roman"/>
                <w:sz w:val="20"/>
              </w:rPr>
              <w:t>12x9 to 3x4</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BA257</w:t>
            </w:r>
          </w:p>
        </w:tc>
        <w:tc>
          <w:tcPr>
            <w:tcW w:w="3500" w:type="dxa"/>
          </w:tcPr>
          <w:p w:rsidR="001212B6" w:rsidRDefault="00867151">
            <w:pPr>
              <w:spacing w:before="3" w:after="3"/>
            </w:pPr>
            <w:r>
              <w:rPr>
                <w:rFonts w:ascii="Times New Roman"/>
                <w:sz w:val="20"/>
              </w:rPr>
              <w:t>Bard Vascular Graft</w:t>
            </w:r>
          </w:p>
        </w:tc>
        <w:tc>
          <w:tcPr>
            <w:tcW w:w="3800" w:type="dxa"/>
          </w:tcPr>
          <w:p w:rsidR="001212B6" w:rsidRDefault="00867151">
            <w:pPr>
              <w:spacing w:before="3" w:after="3"/>
            </w:pPr>
            <w:r>
              <w:rPr>
                <w:rFonts w:ascii="Times New Roman"/>
                <w:sz w:val="20"/>
              </w:rPr>
              <w:t>Vascular Graft Patch</w:t>
            </w:r>
          </w:p>
        </w:tc>
        <w:tc>
          <w:tcPr>
            <w:tcW w:w="1900" w:type="dxa"/>
          </w:tcPr>
          <w:p w:rsidR="001212B6" w:rsidRDefault="00867151">
            <w:pPr>
              <w:spacing w:before="3" w:after="3"/>
            </w:pPr>
            <w:r>
              <w:rPr>
                <w:rFonts w:ascii="Times New Roman"/>
                <w:sz w:val="20"/>
              </w:rPr>
              <w:t>3x6cm, 2.5x15cm, 2x9cm, 5x7.5cm, 2.5x2.5cm, 10x10cm, 5.1x10.2cm, 6x5.1cm, 1.2x10cm, 5x5cm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Bio Nova International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BN020</w:t>
            </w:r>
          </w:p>
        </w:tc>
        <w:tc>
          <w:tcPr>
            <w:tcW w:w="3500" w:type="dxa"/>
          </w:tcPr>
          <w:p w:rsidR="001212B6" w:rsidRDefault="00867151">
            <w:pPr>
              <w:spacing w:before="3" w:after="3"/>
            </w:pPr>
            <w:r>
              <w:rPr>
                <w:rFonts w:ascii="Times New Roman"/>
                <w:sz w:val="20"/>
              </w:rPr>
              <w:t>Omniflow II Vascular Prostheses - Straight</w:t>
            </w:r>
          </w:p>
        </w:tc>
        <w:tc>
          <w:tcPr>
            <w:tcW w:w="3800" w:type="dxa"/>
          </w:tcPr>
          <w:p w:rsidR="001212B6" w:rsidRDefault="00867151">
            <w:pPr>
              <w:spacing w:before="3" w:after="3"/>
            </w:pPr>
            <w:r>
              <w:rPr>
                <w:rFonts w:ascii="Times New Roman"/>
                <w:sz w:val="20"/>
              </w:rPr>
              <w:t>Vascular Patch</w:t>
            </w:r>
          </w:p>
        </w:tc>
        <w:tc>
          <w:tcPr>
            <w:tcW w:w="1900" w:type="dxa"/>
          </w:tcPr>
          <w:p w:rsidR="001212B6" w:rsidRDefault="00867151">
            <w:pPr>
              <w:spacing w:before="3" w:after="3"/>
            </w:pPr>
            <w:r>
              <w:rPr>
                <w:rFonts w:ascii="Times New Roman"/>
                <w:sz w:val="20"/>
              </w:rPr>
              <w:t>1.5cm x 5cm (less than 8 sq. Cm)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BN021</w:t>
            </w:r>
          </w:p>
        </w:tc>
        <w:tc>
          <w:tcPr>
            <w:tcW w:w="3500" w:type="dxa"/>
          </w:tcPr>
          <w:p w:rsidR="001212B6" w:rsidRDefault="00867151">
            <w:pPr>
              <w:spacing w:before="3" w:after="3"/>
            </w:pPr>
            <w:r>
              <w:rPr>
                <w:rFonts w:ascii="Times New Roman"/>
                <w:sz w:val="20"/>
              </w:rPr>
              <w:t>Omniflow II Vascular Prostheses - Straight</w:t>
            </w:r>
          </w:p>
        </w:tc>
        <w:tc>
          <w:tcPr>
            <w:tcW w:w="3800" w:type="dxa"/>
          </w:tcPr>
          <w:p w:rsidR="001212B6" w:rsidRDefault="00867151">
            <w:pPr>
              <w:spacing w:before="3" w:after="3"/>
            </w:pPr>
            <w:r>
              <w:rPr>
                <w:rFonts w:ascii="Times New Roman"/>
                <w:sz w:val="20"/>
              </w:rPr>
              <w:t>Vascular Patch</w:t>
            </w:r>
          </w:p>
        </w:tc>
        <w:tc>
          <w:tcPr>
            <w:tcW w:w="1900" w:type="dxa"/>
          </w:tcPr>
          <w:p w:rsidR="001212B6" w:rsidRDefault="00867151">
            <w:pPr>
              <w:spacing w:before="3" w:after="3"/>
            </w:pPr>
            <w:r>
              <w:rPr>
                <w:rFonts w:ascii="Times New Roman"/>
                <w:sz w:val="20"/>
              </w:rPr>
              <w:t>2.5cm x 10cm (more than 8 sq. cm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TU042</w:t>
            </w:r>
          </w:p>
        </w:tc>
        <w:tc>
          <w:tcPr>
            <w:tcW w:w="3500" w:type="dxa"/>
          </w:tcPr>
          <w:p w:rsidR="001212B6" w:rsidRDefault="00867151">
            <w:pPr>
              <w:spacing w:before="3" w:after="3"/>
            </w:pPr>
            <w:r>
              <w:rPr>
                <w:rFonts w:ascii="Times New Roman"/>
                <w:sz w:val="20"/>
              </w:rPr>
              <w:t>Fluoropassiv Patch</w:t>
            </w:r>
          </w:p>
        </w:tc>
        <w:tc>
          <w:tcPr>
            <w:tcW w:w="3800" w:type="dxa"/>
          </w:tcPr>
          <w:p w:rsidR="001212B6" w:rsidRDefault="00867151">
            <w:pPr>
              <w:spacing w:before="3" w:after="3"/>
            </w:pPr>
            <w:r>
              <w:rPr>
                <w:rFonts w:ascii="Times New Roman"/>
                <w:sz w:val="20"/>
              </w:rPr>
              <w:t>Thin wall, Fluoropolymer/polyester, Koper Knitted</w:t>
            </w:r>
          </w:p>
        </w:tc>
        <w:tc>
          <w:tcPr>
            <w:tcW w:w="1900" w:type="dxa"/>
          </w:tcPr>
          <w:p w:rsidR="001212B6" w:rsidRDefault="00867151">
            <w:pPr>
              <w:spacing w:before="3" w:after="3"/>
            </w:pPr>
            <w:r>
              <w:rPr>
                <w:rFonts w:ascii="Times New Roman"/>
                <w:sz w:val="20"/>
              </w:rPr>
              <w:t>6-15mm x 5-7.5cm</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10.04.01.02 - 101 - 150 sq cm</w:t>
      </w: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BA258</w:t>
            </w:r>
          </w:p>
        </w:tc>
        <w:tc>
          <w:tcPr>
            <w:tcW w:w="3500" w:type="dxa"/>
          </w:tcPr>
          <w:p w:rsidR="001212B6" w:rsidRDefault="00867151">
            <w:pPr>
              <w:spacing w:before="3" w:after="3"/>
            </w:pPr>
            <w:r>
              <w:rPr>
                <w:rFonts w:ascii="Times New Roman"/>
                <w:sz w:val="20"/>
              </w:rPr>
              <w:t>Bard Vascular Graft</w:t>
            </w:r>
          </w:p>
        </w:tc>
        <w:tc>
          <w:tcPr>
            <w:tcW w:w="3800" w:type="dxa"/>
          </w:tcPr>
          <w:p w:rsidR="001212B6" w:rsidRDefault="00867151">
            <w:pPr>
              <w:spacing w:before="3" w:after="3"/>
            </w:pPr>
            <w:r>
              <w:rPr>
                <w:rFonts w:ascii="Times New Roman"/>
                <w:sz w:val="20"/>
              </w:rPr>
              <w:t>Vascular Graft Patch</w:t>
            </w:r>
          </w:p>
        </w:tc>
        <w:tc>
          <w:tcPr>
            <w:tcW w:w="1900" w:type="dxa"/>
          </w:tcPr>
          <w:p w:rsidR="001212B6" w:rsidRDefault="00867151">
            <w:pPr>
              <w:spacing w:before="3" w:after="3"/>
            </w:pPr>
            <w:r>
              <w:rPr>
                <w:rFonts w:ascii="Times New Roman"/>
                <w:sz w:val="20"/>
              </w:rPr>
              <w:t>101 - 150sq cm</w:t>
            </w:r>
          </w:p>
        </w:tc>
        <w:tc>
          <w:tcPr>
            <w:tcW w:w="1500" w:type="dxa"/>
          </w:tcPr>
          <w:p w:rsidR="001212B6" w:rsidRDefault="00867151">
            <w:pPr>
              <w:spacing w:before="3" w:after="3"/>
              <w:jc w:val="right"/>
            </w:pPr>
            <w:r>
              <w:rPr>
                <w:rFonts w:ascii="Times New Roman"/>
                <w:sz w:val="20"/>
              </w:rPr>
              <w:t>$239.00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TU043</w:t>
            </w:r>
          </w:p>
        </w:tc>
        <w:tc>
          <w:tcPr>
            <w:tcW w:w="3500" w:type="dxa"/>
          </w:tcPr>
          <w:p w:rsidR="001212B6" w:rsidRDefault="00867151">
            <w:pPr>
              <w:spacing w:before="3" w:after="3"/>
            </w:pPr>
            <w:r>
              <w:rPr>
                <w:rFonts w:ascii="Times New Roman"/>
                <w:sz w:val="20"/>
              </w:rPr>
              <w:t>Fluoropassiv Patch</w:t>
            </w:r>
          </w:p>
        </w:tc>
        <w:tc>
          <w:tcPr>
            <w:tcW w:w="3800" w:type="dxa"/>
          </w:tcPr>
          <w:p w:rsidR="001212B6" w:rsidRDefault="00867151">
            <w:pPr>
              <w:spacing w:before="3" w:after="3"/>
            </w:pPr>
            <w:r>
              <w:rPr>
                <w:rFonts w:ascii="Times New Roman"/>
                <w:sz w:val="20"/>
              </w:rPr>
              <w:t>Thin wall, Fluoropolymer/polyester, Koper Knitted</w:t>
            </w:r>
          </w:p>
        </w:tc>
        <w:tc>
          <w:tcPr>
            <w:tcW w:w="1900" w:type="dxa"/>
          </w:tcPr>
          <w:p w:rsidR="001212B6" w:rsidRDefault="00867151">
            <w:pPr>
              <w:spacing w:before="3" w:after="3"/>
            </w:pPr>
            <w:r>
              <w:rPr>
                <w:rFonts w:ascii="Times New Roman"/>
                <w:sz w:val="20"/>
              </w:rPr>
              <w:t>10-15mm x 7.5-10cm</w:t>
            </w:r>
          </w:p>
        </w:tc>
        <w:tc>
          <w:tcPr>
            <w:tcW w:w="1500" w:type="dxa"/>
          </w:tcPr>
          <w:p w:rsidR="001212B6" w:rsidRDefault="00867151">
            <w:pPr>
              <w:spacing w:before="3" w:after="3"/>
              <w:jc w:val="right"/>
            </w:pPr>
            <w:r>
              <w:rPr>
                <w:rFonts w:ascii="Times New Roman"/>
                <w:sz w:val="20"/>
              </w:rPr>
              <w:t>$239.00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10.04.01.03 - &gt;150 sq cm</w:t>
      </w: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BA259</w:t>
            </w:r>
          </w:p>
        </w:tc>
        <w:tc>
          <w:tcPr>
            <w:tcW w:w="3500" w:type="dxa"/>
          </w:tcPr>
          <w:p w:rsidR="001212B6" w:rsidRDefault="00867151">
            <w:pPr>
              <w:spacing w:before="3" w:after="3"/>
            </w:pPr>
            <w:r>
              <w:rPr>
                <w:rFonts w:ascii="Times New Roman"/>
                <w:sz w:val="20"/>
              </w:rPr>
              <w:t>Bard Vascular Graft</w:t>
            </w:r>
          </w:p>
        </w:tc>
        <w:tc>
          <w:tcPr>
            <w:tcW w:w="3800" w:type="dxa"/>
          </w:tcPr>
          <w:p w:rsidR="001212B6" w:rsidRDefault="00867151">
            <w:pPr>
              <w:spacing w:before="3" w:after="3"/>
            </w:pPr>
            <w:r>
              <w:rPr>
                <w:rFonts w:ascii="Times New Roman"/>
                <w:sz w:val="20"/>
              </w:rPr>
              <w:t>Vascular Graft Patch</w:t>
            </w:r>
          </w:p>
        </w:tc>
        <w:tc>
          <w:tcPr>
            <w:tcW w:w="1900" w:type="dxa"/>
          </w:tcPr>
          <w:p w:rsidR="001212B6" w:rsidRDefault="00867151">
            <w:pPr>
              <w:spacing w:before="3" w:after="3"/>
            </w:pPr>
            <w:r>
              <w:rPr>
                <w:rFonts w:ascii="Times New Roman"/>
                <w:sz w:val="20"/>
              </w:rPr>
              <w:t>15 x 15cm</w:t>
            </w:r>
          </w:p>
        </w:tc>
        <w:tc>
          <w:tcPr>
            <w:tcW w:w="1500" w:type="dxa"/>
          </w:tcPr>
          <w:p w:rsidR="001212B6" w:rsidRDefault="00867151">
            <w:pPr>
              <w:spacing w:before="3" w:after="3"/>
              <w:jc w:val="right"/>
            </w:pPr>
            <w:r>
              <w:rPr>
                <w:rFonts w:ascii="Times New Roman"/>
                <w:sz w:val="20"/>
              </w:rPr>
              <w:t>$324.00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10.04.01.04 - Pledgets</w:t>
      </w: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BA039</w:t>
            </w:r>
          </w:p>
        </w:tc>
        <w:tc>
          <w:tcPr>
            <w:tcW w:w="3500" w:type="dxa"/>
          </w:tcPr>
          <w:p w:rsidR="001212B6" w:rsidRDefault="00867151">
            <w:pPr>
              <w:spacing w:before="3" w:after="3"/>
            </w:pPr>
            <w:r>
              <w:rPr>
                <w:rFonts w:ascii="Times New Roman"/>
                <w:sz w:val="20"/>
              </w:rPr>
              <w:t>Grafts Vascular</w:t>
            </w:r>
          </w:p>
        </w:tc>
        <w:tc>
          <w:tcPr>
            <w:tcW w:w="3800" w:type="dxa"/>
          </w:tcPr>
          <w:p w:rsidR="001212B6" w:rsidRDefault="00867151">
            <w:pPr>
              <w:spacing w:before="3" w:after="3"/>
            </w:pPr>
            <w:r>
              <w:rPr>
                <w:rFonts w:ascii="Times New Roman"/>
                <w:sz w:val="20"/>
              </w:rPr>
              <w:t>Polyester pledgets</w:t>
            </w:r>
          </w:p>
        </w:tc>
        <w:tc>
          <w:tcPr>
            <w:tcW w:w="1900" w:type="dxa"/>
          </w:tcPr>
          <w:p w:rsidR="001212B6" w:rsidRDefault="00867151">
            <w:pPr>
              <w:spacing w:before="3" w:after="3"/>
            </w:pPr>
            <w:r>
              <w:rPr>
                <w:rFonts w:ascii="Times New Roman"/>
                <w:sz w:val="20"/>
              </w:rPr>
              <w:t>Rectangle, Oval, Circle, Square 2.9mm-8mm x 6mm - 9.5mm</w:t>
            </w:r>
          </w:p>
        </w:tc>
        <w:tc>
          <w:tcPr>
            <w:tcW w:w="1500" w:type="dxa"/>
          </w:tcPr>
          <w:p w:rsidR="001212B6" w:rsidRDefault="00867151">
            <w:pPr>
              <w:spacing w:before="3" w:after="3"/>
              <w:jc w:val="right"/>
            </w:pPr>
            <w:r>
              <w:rPr>
                <w:rFonts w:ascii="Times New Roman"/>
                <w:sz w:val="20"/>
              </w:rPr>
              <w:t>$70.00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10.05 - Vessel Bands</w:t>
      </w:r>
    </w:p>
    <w:p w:rsidR="001212B6" w:rsidRDefault="00867151">
      <w:pPr>
        <w:pStyle w:val="GroupHeading"/>
        <w:spacing w:before="3" w:after="3"/>
      </w:pPr>
      <w:r>
        <w:rPr>
          <w:rFonts w:ascii="Times New Roman"/>
          <w:b/>
          <w:sz w:val="28"/>
        </w:rPr>
        <w:t>10.05.01 - Vessel Bands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All Vascular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VA001</w:t>
            </w:r>
          </w:p>
        </w:tc>
        <w:tc>
          <w:tcPr>
            <w:tcW w:w="3500" w:type="dxa"/>
          </w:tcPr>
          <w:p w:rsidR="001212B6" w:rsidRDefault="00867151">
            <w:pPr>
              <w:spacing w:before="3" w:after="3"/>
            </w:pPr>
            <w:r>
              <w:rPr>
                <w:rFonts w:ascii="Times New Roman"/>
                <w:sz w:val="20"/>
              </w:rPr>
              <w:t>Venous Valve Ring</w:t>
            </w:r>
          </w:p>
        </w:tc>
        <w:tc>
          <w:tcPr>
            <w:tcW w:w="3800" w:type="dxa"/>
          </w:tcPr>
          <w:p w:rsidR="001212B6" w:rsidRDefault="00867151">
            <w:pPr>
              <w:spacing w:before="3" w:after="3"/>
            </w:pPr>
            <w:r>
              <w:rPr>
                <w:rFonts w:ascii="Times New Roman"/>
                <w:sz w:val="20"/>
              </w:rPr>
              <w:t>Dacron/silicone variable diameter ring</w:t>
            </w:r>
          </w:p>
        </w:tc>
        <w:tc>
          <w:tcPr>
            <w:tcW w:w="1900" w:type="dxa"/>
          </w:tcPr>
          <w:p w:rsidR="001212B6" w:rsidRDefault="00867151">
            <w:pPr>
              <w:spacing w:before="3" w:after="3"/>
            </w:pPr>
            <w:r>
              <w:rPr>
                <w:rFonts w:ascii="Times New Roman"/>
                <w:sz w:val="20"/>
              </w:rPr>
              <w:t>52mmx15mmx0.09 mm</w:t>
            </w:r>
          </w:p>
        </w:tc>
        <w:tc>
          <w:tcPr>
            <w:tcW w:w="1500" w:type="dxa"/>
          </w:tcPr>
          <w:p w:rsidR="001212B6" w:rsidRDefault="00867151">
            <w:pPr>
              <w:spacing w:before="3" w:after="3"/>
              <w:jc w:val="right"/>
            </w:pPr>
            <w:r>
              <w:rPr>
                <w:rFonts w:ascii="Times New Roman"/>
                <w:sz w:val="20"/>
              </w:rPr>
              <w:t>$961.00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10.06 - Embolic Protection Devices</w:t>
      </w:r>
    </w:p>
    <w:p w:rsidR="001212B6" w:rsidRDefault="00867151">
      <w:pPr>
        <w:pStyle w:val="GroupHeading"/>
        <w:spacing w:before="3" w:after="3"/>
      </w:pPr>
      <w:r>
        <w:rPr>
          <w:rFonts w:ascii="Times New Roman"/>
          <w:b/>
          <w:sz w:val="28"/>
        </w:rPr>
        <w:t>10.06.01 - Venous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BB106</w:t>
            </w:r>
          </w:p>
        </w:tc>
        <w:tc>
          <w:tcPr>
            <w:tcW w:w="3500" w:type="dxa"/>
          </w:tcPr>
          <w:p w:rsidR="001212B6" w:rsidRDefault="00867151">
            <w:pPr>
              <w:spacing w:before="3" w:after="3"/>
            </w:pPr>
            <w:r>
              <w:rPr>
                <w:rFonts w:ascii="Times New Roman"/>
                <w:sz w:val="20"/>
              </w:rPr>
              <w:t>Temporary Vena Cava System</w:t>
            </w:r>
          </w:p>
        </w:tc>
        <w:tc>
          <w:tcPr>
            <w:tcW w:w="3800" w:type="dxa"/>
          </w:tcPr>
          <w:p w:rsidR="001212B6" w:rsidRDefault="00867151">
            <w:pPr>
              <w:spacing w:before="3" w:after="3"/>
            </w:pPr>
            <w:r>
              <w:rPr>
                <w:rFonts w:ascii="Times New Roman"/>
                <w:sz w:val="20"/>
              </w:rPr>
              <w:t>Phynox/ combination of various metals inc. Nickel,Copper, Molubden,Steel</w:t>
            </w:r>
          </w:p>
        </w:tc>
        <w:tc>
          <w:tcPr>
            <w:tcW w:w="1900" w:type="dxa"/>
          </w:tcPr>
          <w:p w:rsidR="001212B6" w:rsidRDefault="00867151">
            <w:pPr>
              <w:spacing w:before="3" w:after="3"/>
            </w:pPr>
            <w:r>
              <w:rPr>
                <w:rFonts w:ascii="Times New Roman"/>
                <w:sz w:val="20"/>
              </w:rPr>
              <w:t>One size, expands to Max length 38mm/Max diameter 30mm</w:t>
            </w:r>
          </w:p>
        </w:tc>
        <w:tc>
          <w:tcPr>
            <w:tcW w:w="1500" w:type="dxa"/>
          </w:tcPr>
          <w:p w:rsidR="001212B6" w:rsidRDefault="00867151">
            <w:pPr>
              <w:spacing w:before="3" w:after="3"/>
              <w:jc w:val="right"/>
            </w:pPr>
            <w:r>
              <w:rPr>
                <w:rFonts w:ascii="Times New Roman"/>
                <w:sz w:val="20"/>
              </w:rPr>
              <w:t>$2,119.00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BB169</w:t>
            </w:r>
          </w:p>
        </w:tc>
        <w:tc>
          <w:tcPr>
            <w:tcW w:w="3500" w:type="dxa"/>
          </w:tcPr>
          <w:p w:rsidR="001212B6" w:rsidRDefault="00867151">
            <w:pPr>
              <w:spacing w:before="3" w:after="3"/>
            </w:pPr>
            <w:r>
              <w:rPr>
                <w:rFonts w:ascii="Times New Roman"/>
                <w:sz w:val="20"/>
              </w:rPr>
              <w:t>Vena Cava Filter System</w:t>
            </w:r>
          </w:p>
        </w:tc>
        <w:tc>
          <w:tcPr>
            <w:tcW w:w="3800" w:type="dxa"/>
          </w:tcPr>
          <w:p w:rsidR="001212B6" w:rsidRDefault="00867151">
            <w:pPr>
              <w:spacing w:before="3" w:after="3"/>
            </w:pPr>
            <w:r>
              <w:rPr>
                <w:rFonts w:ascii="Times New Roman"/>
                <w:sz w:val="20"/>
              </w:rPr>
              <w:t>PHYNOX Introducer system, 'J' Guidewire, Seldinger needle, disposable scalpel</w:t>
            </w:r>
          </w:p>
        </w:tc>
        <w:tc>
          <w:tcPr>
            <w:tcW w:w="1900" w:type="dxa"/>
          </w:tcPr>
          <w:p w:rsidR="001212B6" w:rsidRDefault="00867151">
            <w:pPr>
              <w:spacing w:before="3" w:after="3"/>
            </w:pPr>
            <w:r>
              <w:rPr>
                <w:rFonts w:ascii="Times New Roman"/>
                <w:sz w:val="20"/>
              </w:rPr>
              <w:t>Diameter 28 mm</w:t>
            </w:r>
          </w:p>
        </w:tc>
        <w:tc>
          <w:tcPr>
            <w:tcW w:w="1500" w:type="dxa"/>
          </w:tcPr>
          <w:p w:rsidR="001212B6" w:rsidRDefault="00867151">
            <w:pPr>
              <w:spacing w:before="3" w:after="3"/>
              <w:jc w:val="right"/>
            </w:pPr>
            <w:r>
              <w:rPr>
                <w:rFonts w:ascii="Times New Roman"/>
                <w:sz w:val="20"/>
              </w:rPr>
              <w:t>$2,119.00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BA010</w:t>
            </w:r>
          </w:p>
        </w:tc>
        <w:tc>
          <w:tcPr>
            <w:tcW w:w="3500" w:type="dxa"/>
          </w:tcPr>
          <w:p w:rsidR="001212B6" w:rsidRDefault="00867151">
            <w:pPr>
              <w:spacing w:before="3" w:after="3"/>
            </w:pPr>
            <w:r>
              <w:rPr>
                <w:rFonts w:ascii="Times New Roman"/>
                <w:sz w:val="20"/>
              </w:rPr>
              <w:t>Bard Inferior Vena Cava Filter</w:t>
            </w:r>
          </w:p>
        </w:tc>
        <w:tc>
          <w:tcPr>
            <w:tcW w:w="3800" w:type="dxa"/>
          </w:tcPr>
          <w:p w:rsidR="001212B6" w:rsidRDefault="00867151">
            <w:pPr>
              <w:spacing w:before="3" w:after="3"/>
            </w:pPr>
            <w:r>
              <w:rPr>
                <w:rFonts w:ascii="Times New Roman"/>
                <w:sz w:val="20"/>
              </w:rPr>
              <w:t>Nitinol self expanding vena cava filter</w:t>
            </w:r>
          </w:p>
        </w:tc>
        <w:tc>
          <w:tcPr>
            <w:tcW w:w="1900" w:type="dxa"/>
          </w:tcPr>
          <w:p w:rsidR="001212B6" w:rsidRDefault="00867151">
            <w:pPr>
              <w:spacing w:before="3" w:after="3"/>
            </w:pPr>
            <w:r>
              <w:rPr>
                <w:rFonts w:ascii="Times New Roman"/>
                <w:sz w:val="20"/>
              </w:rPr>
              <w:t>For IVC with a diameter less than or equal to 28mm diameter</w:t>
            </w:r>
          </w:p>
        </w:tc>
        <w:tc>
          <w:tcPr>
            <w:tcW w:w="1500" w:type="dxa"/>
          </w:tcPr>
          <w:p w:rsidR="001212B6" w:rsidRDefault="00867151">
            <w:pPr>
              <w:spacing w:before="3" w:after="3"/>
              <w:jc w:val="right"/>
            </w:pPr>
            <w:r>
              <w:rPr>
                <w:rFonts w:ascii="Times New Roman"/>
                <w:sz w:val="20"/>
              </w:rPr>
              <w:t>$2,119.00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DO017</w:t>
            </w:r>
          </w:p>
        </w:tc>
        <w:tc>
          <w:tcPr>
            <w:tcW w:w="3500" w:type="dxa"/>
          </w:tcPr>
          <w:p w:rsidR="001212B6" w:rsidRDefault="00867151">
            <w:pPr>
              <w:spacing w:before="3" w:after="3"/>
            </w:pPr>
            <w:r>
              <w:rPr>
                <w:rFonts w:ascii="Times New Roman"/>
                <w:sz w:val="20"/>
              </w:rPr>
              <w:t>OPTEASE retrievable vena cava filter</w:t>
            </w:r>
          </w:p>
        </w:tc>
        <w:tc>
          <w:tcPr>
            <w:tcW w:w="3800" w:type="dxa"/>
          </w:tcPr>
          <w:p w:rsidR="001212B6" w:rsidRDefault="00867151">
            <w:pPr>
              <w:spacing w:before="3" w:after="3"/>
            </w:pPr>
            <w:r>
              <w:rPr>
                <w:rFonts w:ascii="Times New Roman"/>
                <w:sz w:val="20"/>
              </w:rPr>
              <w:t>OPTEASE is a laser cut nitinol vena cava filter, used to treat patients at high risk of pulmonary embolisation</w:t>
            </w:r>
          </w:p>
        </w:tc>
        <w:tc>
          <w:tcPr>
            <w:tcW w:w="1900" w:type="dxa"/>
          </w:tcPr>
          <w:p w:rsidR="001212B6" w:rsidRDefault="00867151">
            <w:pPr>
              <w:spacing w:before="3" w:after="3"/>
            </w:pPr>
            <w:r>
              <w:rPr>
                <w:rFonts w:ascii="Times New Roman"/>
                <w:sz w:val="20"/>
              </w:rPr>
              <w:t>Suitable for vessels up to 30mm</w:t>
            </w:r>
          </w:p>
        </w:tc>
        <w:tc>
          <w:tcPr>
            <w:tcW w:w="1500" w:type="dxa"/>
          </w:tcPr>
          <w:p w:rsidR="001212B6" w:rsidRDefault="00867151">
            <w:pPr>
              <w:spacing w:before="3" w:after="3"/>
              <w:jc w:val="right"/>
            </w:pPr>
            <w:r>
              <w:rPr>
                <w:rFonts w:ascii="Times New Roman"/>
                <w:sz w:val="20"/>
              </w:rPr>
              <w:t>$2,119.00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Culpan Medical Pty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CB019</w:t>
            </w:r>
          </w:p>
        </w:tc>
        <w:tc>
          <w:tcPr>
            <w:tcW w:w="3500" w:type="dxa"/>
          </w:tcPr>
          <w:p w:rsidR="001212B6" w:rsidRDefault="00867151">
            <w:pPr>
              <w:spacing w:before="3" w:after="3"/>
            </w:pPr>
            <w:r>
              <w:rPr>
                <w:rFonts w:ascii="Times New Roman"/>
                <w:sz w:val="20"/>
              </w:rPr>
              <w:t>Option ELITE Vena Cava Filter</w:t>
            </w:r>
          </w:p>
        </w:tc>
        <w:tc>
          <w:tcPr>
            <w:tcW w:w="3800" w:type="dxa"/>
          </w:tcPr>
          <w:p w:rsidR="001212B6" w:rsidRDefault="00867151">
            <w:pPr>
              <w:spacing w:before="3" w:after="3"/>
            </w:pPr>
            <w:r>
              <w:rPr>
                <w:rFonts w:ascii="Times New Roman"/>
                <w:sz w:val="20"/>
              </w:rPr>
              <w:t>The Option ELITE Vena Cava Filter is designed for the prevention of recurrent pulmonary embolism via percutaneous delivery in the inferior vena cava.</w:t>
            </w:r>
          </w:p>
        </w:tc>
        <w:tc>
          <w:tcPr>
            <w:tcW w:w="1900" w:type="dxa"/>
          </w:tcPr>
          <w:p w:rsidR="001212B6" w:rsidRDefault="00867151">
            <w:pPr>
              <w:spacing w:before="3" w:after="3"/>
            </w:pPr>
            <w:r>
              <w:rPr>
                <w:rFonts w:ascii="Times New Roman"/>
                <w:sz w:val="20"/>
              </w:rPr>
              <w:t>Suitable for vessels up to 32mm</w:t>
            </w:r>
          </w:p>
        </w:tc>
        <w:tc>
          <w:tcPr>
            <w:tcW w:w="1500" w:type="dxa"/>
          </w:tcPr>
          <w:p w:rsidR="001212B6" w:rsidRDefault="00867151">
            <w:pPr>
              <w:spacing w:before="3" w:after="3"/>
              <w:jc w:val="right"/>
            </w:pPr>
            <w:r>
              <w:rPr>
                <w:rFonts w:ascii="Times New Roman"/>
                <w:sz w:val="20"/>
              </w:rPr>
              <w:t>$2,119.00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Inovanz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IZ001</w:t>
            </w:r>
          </w:p>
        </w:tc>
        <w:tc>
          <w:tcPr>
            <w:tcW w:w="3500" w:type="dxa"/>
          </w:tcPr>
          <w:p w:rsidR="001212B6" w:rsidRDefault="00867151">
            <w:pPr>
              <w:spacing w:before="3" w:after="3"/>
            </w:pPr>
            <w:r>
              <w:rPr>
                <w:rFonts w:ascii="Times New Roman"/>
                <w:sz w:val="20"/>
              </w:rPr>
              <w:t>ALN Vena Cava Filter</w:t>
            </w:r>
          </w:p>
        </w:tc>
        <w:tc>
          <w:tcPr>
            <w:tcW w:w="3800" w:type="dxa"/>
          </w:tcPr>
          <w:p w:rsidR="001212B6" w:rsidRDefault="00867151">
            <w:pPr>
              <w:spacing w:before="3" w:after="3"/>
            </w:pPr>
            <w:r>
              <w:rPr>
                <w:rFonts w:ascii="Times New Roman"/>
                <w:sz w:val="20"/>
              </w:rPr>
              <w:t>The ALN Vena Cava Filter is implanted into the SVC via the femoral, brachial and jugular vein to prevent pulmonary emboli (PEs).</w:t>
            </w:r>
          </w:p>
        </w:tc>
        <w:tc>
          <w:tcPr>
            <w:tcW w:w="1900" w:type="dxa"/>
          </w:tcPr>
          <w:p w:rsidR="001212B6" w:rsidRDefault="00867151">
            <w:pPr>
              <w:spacing w:before="3" w:after="3"/>
            </w:pPr>
            <w:r>
              <w:rPr>
                <w:rFonts w:ascii="Times New Roman"/>
                <w:sz w:val="20"/>
              </w:rPr>
              <w:t>One size, diameter up to 32mm</w:t>
            </w:r>
          </w:p>
        </w:tc>
        <w:tc>
          <w:tcPr>
            <w:tcW w:w="1500" w:type="dxa"/>
          </w:tcPr>
          <w:p w:rsidR="001212B6" w:rsidRDefault="00867151">
            <w:pPr>
              <w:spacing w:before="3" w:after="3"/>
              <w:jc w:val="right"/>
            </w:pPr>
            <w:r>
              <w:rPr>
                <w:rFonts w:ascii="Times New Roman"/>
                <w:sz w:val="20"/>
              </w:rPr>
              <w:t>$2,119.00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WC329</w:t>
            </w:r>
          </w:p>
        </w:tc>
        <w:tc>
          <w:tcPr>
            <w:tcW w:w="3500" w:type="dxa"/>
          </w:tcPr>
          <w:p w:rsidR="001212B6" w:rsidRDefault="00867151">
            <w:pPr>
              <w:spacing w:before="3" w:after="3"/>
            </w:pPr>
            <w:r>
              <w:rPr>
                <w:rFonts w:ascii="Times New Roman"/>
                <w:sz w:val="20"/>
              </w:rPr>
              <w:t>Cook Celect Platinum Vena Cava Filter</w:t>
            </w:r>
          </w:p>
        </w:tc>
        <w:tc>
          <w:tcPr>
            <w:tcW w:w="3800" w:type="dxa"/>
          </w:tcPr>
          <w:p w:rsidR="001212B6" w:rsidRDefault="00867151">
            <w:pPr>
              <w:spacing w:before="3" w:after="3"/>
            </w:pPr>
            <w:r>
              <w:rPr>
                <w:rFonts w:ascii="Times New Roman"/>
                <w:sz w:val="20"/>
              </w:rPr>
              <w:t>The Cook Celect Platinum Vena Cava Filter is made of a biocompatible cobalt chromium alloy.  Platinum markers are located on the end of the primary legs for increased radiopacity.</w:t>
            </w:r>
          </w:p>
        </w:tc>
        <w:tc>
          <w:tcPr>
            <w:tcW w:w="1900" w:type="dxa"/>
          </w:tcPr>
          <w:p w:rsidR="001212B6" w:rsidRDefault="00867151">
            <w:pPr>
              <w:spacing w:before="3" w:after="3"/>
            </w:pPr>
            <w:r>
              <w:rPr>
                <w:rFonts w:ascii="Times New Roman"/>
                <w:sz w:val="20"/>
              </w:rPr>
              <w:t>Length: 49mm Diameter: 30mm</w:t>
            </w:r>
          </w:p>
        </w:tc>
        <w:tc>
          <w:tcPr>
            <w:tcW w:w="1500" w:type="dxa"/>
          </w:tcPr>
          <w:p w:rsidR="001212B6" w:rsidRDefault="00867151">
            <w:pPr>
              <w:spacing w:before="3" w:after="3"/>
              <w:jc w:val="right"/>
            </w:pPr>
            <w:r>
              <w:rPr>
                <w:rFonts w:ascii="Times New Roman"/>
                <w:sz w:val="20"/>
              </w:rPr>
              <w:t>$2,119.00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10.06.02 - Arterial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SJ449</w:t>
            </w:r>
          </w:p>
        </w:tc>
        <w:tc>
          <w:tcPr>
            <w:tcW w:w="3500" w:type="dxa"/>
          </w:tcPr>
          <w:p w:rsidR="001212B6" w:rsidRDefault="00867151">
            <w:pPr>
              <w:spacing w:before="3" w:after="3"/>
            </w:pPr>
            <w:r>
              <w:rPr>
                <w:rFonts w:ascii="Times New Roman"/>
                <w:sz w:val="20"/>
              </w:rPr>
              <w:t>Emboshield</w:t>
            </w:r>
          </w:p>
        </w:tc>
        <w:tc>
          <w:tcPr>
            <w:tcW w:w="3800" w:type="dxa"/>
          </w:tcPr>
          <w:p w:rsidR="001212B6" w:rsidRDefault="00867151">
            <w:pPr>
              <w:spacing w:before="3" w:after="3"/>
            </w:pPr>
            <w:r>
              <w:rPr>
                <w:rFonts w:ascii="Times New Roman"/>
                <w:sz w:val="20"/>
              </w:rPr>
              <w:t>Embolic Protection Device, including delivery system, device specific procedural wire, filter for capturing embolic matter and retrieval system</w:t>
            </w:r>
          </w:p>
        </w:tc>
        <w:tc>
          <w:tcPr>
            <w:tcW w:w="1900" w:type="dxa"/>
          </w:tcPr>
          <w:p w:rsidR="001212B6" w:rsidRDefault="00867151">
            <w:pPr>
              <w:spacing w:before="3" w:after="3"/>
            </w:pPr>
            <w:r>
              <w:rPr>
                <w:rFonts w:ascii="Times New Roman"/>
                <w:sz w:val="20"/>
              </w:rPr>
              <w:t>Large and small. Two wire lengths: 190cm for Monorail system and 315cm for Over the wire</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SJ450</w:t>
            </w:r>
          </w:p>
        </w:tc>
        <w:tc>
          <w:tcPr>
            <w:tcW w:w="3500" w:type="dxa"/>
          </w:tcPr>
          <w:p w:rsidR="001212B6" w:rsidRDefault="00867151">
            <w:pPr>
              <w:spacing w:before="3" w:after="3"/>
            </w:pPr>
            <w:r>
              <w:rPr>
                <w:rFonts w:ascii="Times New Roman"/>
                <w:sz w:val="20"/>
              </w:rPr>
              <w:t>Accunet</w:t>
            </w:r>
          </w:p>
        </w:tc>
        <w:tc>
          <w:tcPr>
            <w:tcW w:w="3800" w:type="dxa"/>
          </w:tcPr>
          <w:p w:rsidR="001212B6" w:rsidRDefault="00867151">
            <w:pPr>
              <w:spacing w:before="3" w:after="3"/>
            </w:pPr>
            <w:r>
              <w:rPr>
                <w:rFonts w:ascii="Times New Roman"/>
                <w:sz w:val="20"/>
              </w:rPr>
              <w:t xml:space="preserve">Embolic Protection Device, including delivery system, device specific procedural wire, filter </w:t>
            </w:r>
            <w:r>
              <w:rPr>
                <w:rFonts w:ascii="Times New Roman"/>
                <w:sz w:val="20"/>
              </w:rPr>
              <w:lastRenderedPageBreak/>
              <w:t>for capturing embolic matter and retrieval system.</w:t>
            </w:r>
          </w:p>
        </w:tc>
        <w:tc>
          <w:tcPr>
            <w:tcW w:w="1900" w:type="dxa"/>
          </w:tcPr>
          <w:p w:rsidR="001212B6" w:rsidRDefault="00867151">
            <w:pPr>
              <w:spacing w:before="3" w:after="3"/>
            </w:pPr>
            <w:r>
              <w:rPr>
                <w:rFonts w:ascii="Times New Roman"/>
                <w:sz w:val="20"/>
              </w:rPr>
              <w:lastRenderedPageBreak/>
              <w:t>4.5 - 7.5; 190cm, 300cm length catheter</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BS085</w:t>
            </w:r>
          </w:p>
        </w:tc>
        <w:tc>
          <w:tcPr>
            <w:tcW w:w="3500" w:type="dxa"/>
          </w:tcPr>
          <w:p w:rsidR="001212B6" w:rsidRDefault="00867151">
            <w:pPr>
              <w:spacing w:before="3" w:after="3"/>
            </w:pPr>
            <w:r>
              <w:rPr>
                <w:rFonts w:ascii="Times New Roman"/>
                <w:sz w:val="20"/>
              </w:rPr>
              <w:t>Filterwire EZ</w:t>
            </w:r>
          </w:p>
        </w:tc>
        <w:tc>
          <w:tcPr>
            <w:tcW w:w="3800" w:type="dxa"/>
          </w:tcPr>
          <w:p w:rsidR="001212B6" w:rsidRDefault="00867151">
            <w:pPr>
              <w:spacing w:before="3" w:after="3"/>
            </w:pPr>
            <w:r>
              <w:rPr>
                <w:rFonts w:ascii="Times New Roman"/>
                <w:sz w:val="20"/>
              </w:rPr>
              <w:t>Embolic Protection Device</w:t>
            </w:r>
          </w:p>
        </w:tc>
        <w:tc>
          <w:tcPr>
            <w:tcW w:w="1900" w:type="dxa"/>
          </w:tcPr>
          <w:p w:rsidR="001212B6" w:rsidRDefault="00867151">
            <w:pPr>
              <w:spacing w:before="3" w:after="3"/>
            </w:pPr>
            <w:r>
              <w:rPr>
                <w:rFonts w:ascii="Times New Roman"/>
                <w:sz w:val="20"/>
              </w:rPr>
              <w:t>Vessel compatibility 3.5mm - 5.5mm and delivery system lengths up to 300cm.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BS364</w:t>
            </w:r>
          </w:p>
        </w:tc>
        <w:tc>
          <w:tcPr>
            <w:tcW w:w="3500" w:type="dxa"/>
          </w:tcPr>
          <w:p w:rsidR="001212B6" w:rsidRDefault="00867151">
            <w:pPr>
              <w:spacing w:before="3" w:after="3"/>
            </w:pPr>
            <w:r>
              <w:rPr>
                <w:rFonts w:ascii="Times New Roman"/>
                <w:sz w:val="20"/>
              </w:rPr>
              <w:t>Sentinel Cerebral Protection System</w:t>
            </w:r>
          </w:p>
        </w:tc>
        <w:tc>
          <w:tcPr>
            <w:tcW w:w="3800" w:type="dxa"/>
          </w:tcPr>
          <w:p w:rsidR="001212B6" w:rsidRDefault="00867151">
            <w:pPr>
              <w:spacing w:before="3" w:after="3"/>
            </w:pPr>
            <w:r>
              <w:rPr>
                <w:rFonts w:ascii="Times New Roman"/>
                <w:sz w:val="20"/>
              </w:rPr>
              <w:t>The Sentinel System utilizes an embolic filter delivered to the brachiocephalic artery (Proximal Filter), and a second embolic filter delivered to the left common carotid artery (Distal Filter)</w:t>
            </w:r>
          </w:p>
        </w:tc>
        <w:tc>
          <w:tcPr>
            <w:tcW w:w="1900" w:type="dxa"/>
          </w:tcPr>
          <w:p w:rsidR="001212B6" w:rsidRDefault="00867151">
            <w:pPr>
              <w:spacing w:before="3" w:after="3"/>
            </w:pPr>
            <w:r>
              <w:rPr>
                <w:rFonts w:ascii="Times New Roman"/>
                <w:sz w:val="20"/>
              </w:rPr>
              <w:t>Proximal filter 15mm, Distal filter 7-10mm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DO008</w:t>
            </w:r>
          </w:p>
        </w:tc>
        <w:tc>
          <w:tcPr>
            <w:tcW w:w="3500" w:type="dxa"/>
          </w:tcPr>
          <w:p w:rsidR="001212B6" w:rsidRDefault="00867151">
            <w:pPr>
              <w:spacing w:before="3" w:after="3"/>
            </w:pPr>
            <w:r>
              <w:rPr>
                <w:rFonts w:ascii="Times New Roman"/>
                <w:sz w:val="20"/>
              </w:rPr>
              <w:t>Angioguard RX Emboli Capture Guidewire System</w:t>
            </w:r>
          </w:p>
        </w:tc>
        <w:tc>
          <w:tcPr>
            <w:tcW w:w="3800" w:type="dxa"/>
          </w:tcPr>
          <w:p w:rsidR="001212B6" w:rsidRDefault="00867151">
            <w:pPr>
              <w:spacing w:before="3" w:after="3"/>
            </w:pPr>
            <w:r>
              <w:rPr>
                <w:rFonts w:ascii="Times New Roman"/>
                <w:sz w:val="20"/>
              </w:rPr>
              <w:t>Distal protection device and delivery system</w:t>
            </w:r>
          </w:p>
        </w:tc>
        <w:tc>
          <w:tcPr>
            <w:tcW w:w="1900" w:type="dxa"/>
          </w:tcPr>
          <w:p w:rsidR="001212B6" w:rsidRDefault="00867151">
            <w:pPr>
              <w:spacing w:before="3" w:after="3"/>
            </w:pPr>
            <w:r>
              <w:rPr>
                <w:rFonts w:ascii="Times New Roman"/>
                <w:sz w:val="20"/>
              </w:rPr>
              <w:t>Length 180cm, Diameter 0.014"; basket sizes 4mm, 5mm, 6mm, 7mm and 8mm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DL003</w:t>
            </w:r>
          </w:p>
        </w:tc>
        <w:tc>
          <w:tcPr>
            <w:tcW w:w="3500" w:type="dxa"/>
          </w:tcPr>
          <w:p w:rsidR="001212B6" w:rsidRDefault="00867151">
            <w:pPr>
              <w:spacing w:before="3" w:after="3"/>
            </w:pPr>
            <w:r>
              <w:rPr>
                <w:rFonts w:ascii="Times New Roman"/>
                <w:sz w:val="20"/>
              </w:rPr>
              <w:t>WIRION Embolic Protection System</w:t>
            </w:r>
          </w:p>
        </w:tc>
        <w:tc>
          <w:tcPr>
            <w:tcW w:w="3800" w:type="dxa"/>
          </w:tcPr>
          <w:p w:rsidR="001212B6" w:rsidRDefault="00867151">
            <w:pPr>
              <w:spacing w:before="3" w:after="3"/>
            </w:pPr>
            <w:r>
              <w:rPr>
                <w:rFonts w:ascii="Times New Roman"/>
                <w:sz w:val="20"/>
              </w:rPr>
              <w:t>Temporary arterial embolic protection system</w:t>
            </w:r>
          </w:p>
        </w:tc>
        <w:tc>
          <w:tcPr>
            <w:tcW w:w="1900" w:type="dxa"/>
          </w:tcPr>
          <w:p w:rsidR="001212B6" w:rsidRDefault="00867151">
            <w:pPr>
              <w:spacing w:before="3" w:after="3"/>
            </w:pPr>
            <w:r>
              <w:rPr>
                <w:rFonts w:ascii="Times New Roman"/>
                <w:sz w:val="20"/>
              </w:rPr>
              <w:t>Blood vessel diameter: 3.5 - 6.0mm Filter unit length: 22.5mm Pore size: 120</w:t>
            </w:r>
            <w:r>
              <w:rPr>
                <w:rFonts w:ascii="Times New Roman"/>
                <w:sz w:val="20"/>
              </w:rPr>
              <w:t>μ</w:t>
            </w:r>
            <w:r>
              <w:rPr>
                <w:rFonts w:ascii="Times New Roman"/>
                <w:sz w:val="20"/>
              </w:rPr>
              <w:t xml:space="preserve"> Crossing profile: 3.2F Guide catheter/Sheath: 6F Delivery catheter length: 145cm Retrieval catheter length: 146cm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AS192</w:t>
            </w:r>
          </w:p>
        </w:tc>
        <w:tc>
          <w:tcPr>
            <w:tcW w:w="3500" w:type="dxa"/>
          </w:tcPr>
          <w:p w:rsidR="001212B6" w:rsidRDefault="00867151">
            <w:pPr>
              <w:spacing w:before="3" w:after="3"/>
            </w:pPr>
            <w:r>
              <w:rPr>
                <w:rFonts w:ascii="Times New Roman"/>
                <w:sz w:val="20"/>
              </w:rPr>
              <w:t>Spider FX Embolic Protection Device</w:t>
            </w:r>
          </w:p>
        </w:tc>
        <w:tc>
          <w:tcPr>
            <w:tcW w:w="3800" w:type="dxa"/>
          </w:tcPr>
          <w:p w:rsidR="001212B6" w:rsidRDefault="00867151">
            <w:pPr>
              <w:spacing w:before="3" w:after="3"/>
            </w:pPr>
            <w:r>
              <w:rPr>
                <w:rFonts w:ascii="Times New Roman"/>
                <w:sz w:val="20"/>
              </w:rPr>
              <w:t>The Spider FX is a rapid exchange device percutaneously delivered distal embolic protection device with components designed to capture and remove debris from vessels during interventional procedures in the vasculature.</w:t>
            </w:r>
          </w:p>
        </w:tc>
        <w:tc>
          <w:tcPr>
            <w:tcW w:w="1900" w:type="dxa"/>
          </w:tcPr>
          <w:p w:rsidR="001212B6" w:rsidRDefault="00867151">
            <w:pPr>
              <w:spacing w:before="3" w:after="3"/>
            </w:pPr>
            <w:r>
              <w:rPr>
                <w:rFonts w:ascii="Times New Roman"/>
                <w:sz w:val="20"/>
              </w:rPr>
              <w:t>Filter:  3.0 - 7.0mm; Capture Wire:  190 and 320cm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MC954</w:t>
            </w:r>
          </w:p>
        </w:tc>
        <w:tc>
          <w:tcPr>
            <w:tcW w:w="3500" w:type="dxa"/>
          </w:tcPr>
          <w:p w:rsidR="001212B6" w:rsidRDefault="00867151">
            <w:pPr>
              <w:spacing w:before="3" w:after="3"/>
            </w:pPr>
            <w:r>
              <w:rPr>
                <w:rFonts w:ascii="Times New Roman"/>
                <w:sz w:val="20"/>
              </w:rPr>
              <w:t>Mo.Ma Proximal Cerebral Protection Device</w:t>
            </w:r>
          </w:p>
        </w:tc>
        <w:tc>
          <w:tcPr>
            <w:tcW w:w="3800" w:type="dxa"/>
          </w:tcPr>
          <w:p w:rsidR="001212B6" w:rsidRDefault="00867151">
            <w:pPr>
              <w:spacing w:before="3" w:after="3"/>
            </w:pPr>
            <w:r>
              <w:rPr>
                <w:rFonts w:ascii="Times New Roman"/>
                <w:sz w:val="20"/>
              </w:rPr>
              <w:t xml:space="preserve">Mo.Ma Proximal Cerebral Protection Device. Protects the brain from embolisation, blocking </w:t>
            </w:r>
            <w:r>
              <w:rPr>
                <w:rFonts w:ascii="Times New Roman"/>
                <w:sz w:val="20"/>
              </w:rPr>
              <w:lastRenderedPageBreak/>
              <w:t>antigrade blood flow from the common Carotid Artery and retrograde blood flow from the External Carotid Artery.</w:t>
            </w:r>
          </w:p>
        </w:tc>
        <w:tc>
          <w:tcPr>
            <w:tcW w:w="1900" w:type="dxa"/>
          </w:tcPr>
          <w:p w:rsidR="001212B6" w:rsidRDefault="00867151">
            <w:pPr>
              <w:spacing w:before="3" w:after="3"/>
            </w:pPr>
            <w:r>
              <w:rPr>
                <w:rFonts w:ascii="Times New Roman"/>
                <w:sz w:val="20"/>
              </w:rPr>
              <w:lastRenderedPageBreak/>
              <w:t xml:space="preserve">Minimum sheath size = 8F or 9F, Minimum </w:t>
            </w:r>
            <w:r>
              <w:rPr>
                <w:rFonts w:ascii="Times New Roman"/>
                <w:sz w:val="20"/>
              </w:rPr>
              <w:lastRenderedPageBreak/>
              <w:t>diameter of inner working channel = 0.069"/1.76mm (8F sheath) or 0.083"/2.12mm (9F sheath); 0.035" guide wire compatible</w:t>
            </w:r>
          </w:p>
        </w:tc>
        <w:tc>
          <w:tcPr>
            <w:tcW w:w="1500" w:type="dxa"/>
          </w:tcPr>
          <w:p w:rsidR="001212B6" w:rsidRDefault="00867151">
            <w:pPr>
              <w:spacing w:before="3" w:after="3"/>
              <w:jc w:val="right"/>
            </w:pPr>
            <w:r>
              <w:rPr>
                <w:rFonts w:ascii="Times New Roman"/>
                <w:sz w:val="20"/>
              </w:rPr>
              <w:lastRenderedPageBreak/>
              <w:t>$1,895.00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MI035</w:t>
            </w:r>
          </w:p>
        </w:tc>
        <w:tc>
          <w:tcPr>
            <w:tcW w:w="3500" w:type="dxa"/>
          </w:tcPr>
          <w:p w:rsidR="001212B6" w:rsidRDefault="00867151">
            <w:pPr>
              <w:spacing w:before="3" w:after="3"/>
            </w:pPr>
            <w:r>
              <w:rPr>
                <w:rFonts w:ascii="Times New Roman"/>
                <w:sz w:val="20"/>
              </w:rPr>
              <w:t>Mo.Ma Ultra Proximal Cerebral Protection Device</w:t>
            </w:r>
          </w:p>
        </w:tc>
        <w:tc>
          <w:tcPr>
            <w:tcW w:w="3800" w:type="dxa"/>
          </w:tcPr>
          <w:p w:rsidR="001212B6" w:rsidRDefault="00867151">
            <w:pPr>
              <w:spacing w:before="3" w:after="3"/>
            </w:pPr>
            <w:r>
              <w:rPr>
                <w:rFonts w:ascii="Times New Roman"/>
                <w:sz w:val="20"/>
              </w:rPr>
              <w:t>Cerebral embolic protection device: blocks antegrade blood flow from the common carotid artery and retrograde blood flow from the external carotid artery. Embolic protection is established before the lesion is crossed.</w:t>
            </w:r>
          </w:p>
        </w:tc>
        <w:tc>
          <w:tcPr>
            <w:tcW w:w="1900" w:type="dxa"/>
          </w:tcPr>
          <w:p w:rsidR="001212B6" w:rsidRDefault="00867151">
            <w:pPr>
              <w:spacing w:before="3" w:after="3"/>
            </w:pPr>
            <w:r>
              <w:rPr>
                <w:rFonts w:ascii="Times New Roman"/>
                <w:sz w:val="20"/>
              </w:rPr>
              <w:t>Minimum sheath size = 8F (5F inner working channel) or 9F (6F inner working channel)</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VD006</w:t>
            </w:r>
          </w:p>
        </w:tc>
        <w:tc>
          <w:tcPr>
            <w:tcW w:w="3500" w:type="dxa"/>
          </w:tcPr>
          <w:p w:rsidR="001212B6" w:rsidRDefault="00867151">
            <w:pPr>
              <w:spacing w:before="3" w:after="3"/>
            </w:pPr>
            <w:r>
              <w:rPr>
                <w:rFonts w:ascii="Times New Roman"/>
                <w:sz w:val="20"/>
              </w:rPr>
              <w:t>ROBIN Neuroprotection System</w:t>
            </w:r>
          </w:p>
        </w:tc>
        <w:tc>
          <w:tcPr>
            <w:tcW w:w="3800" w:type="dxa"/>
          </w:tcPr>
          <w:p w:rsidR="001212B6" w:rsidRDefault="00867151">
            <w:pPr>
              <w:spacing w:before="3" w:after="3"/>
            </w:pPr>
            <w:r>
              <w:rPr>
                <w:rFonts w:ascii="Times New Roman"/>
                <w:sz w:val="20"/>
              </w:rPr>
              <w:t>The ROBIN Neuroprotection System is an emboli capture guidewire intended to collect embolic material during carotid artery angioplasty procedures including stent placement. The device consists of a nitinol "filtering basket" structure, attached to a guidewire.</w:t>
            </w:r>
          </w:p>
        </w:tc>
        <w:tc>
          <w:tcPr>
            <w:tcW w:w="1900" w:type="dxa"/>
          </w:tcPr>
          <w:p w:rsidR="001212B6" w:rsidRDefault="00867151">
            <w:pPr>
              <w:spacing w:before="3" w:after="3"/>
            </w:pPr>
            <w:r>
              <w:rPr>
                <w:rFonts w:ascii="Times New Roman"/>
                <w:sz w:val="20"/>
              </w:rPr>
              <w:t>Filtering Basket Diameter: 4-8mm  Guidewire Length: 170cm, 300cm</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10.07 - Arterial Closure Devices</w:t>
      </w:r>
    </w:p>
    <w:p w:rsidR="001212B6" w:rsidRDefault="00867151">
      <w:pPr>
        <w:pStyle w:val="GroupHeading"/>
        <w:spacing w:before="3" w:after="3"/>
      </w:pPr>
      <w:r>
        <w:rPr>
          <w:rFonts w:ascii="Times New Roman"/>
          <w:b/>
          <w:sz w:val="28"/>
        </w:rPr>
        <w:t>10.07.01 - Arterial Closure Devices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SJ452</w:t>
            </w:r>
          </w:p>
        </w:tc>
        <w:tc>
          <w:tcPr>
            <w:tcW w:w="3500" w:type="dxa"/>
          </w:tcPr>
          <w:p w:rsidR="001212B6" w:rsidRDefault="00867151">
            <w:pPr>
              <w:spacing w:before="3" w:after="3"/>
            </w:pPr>
            <w:r>
              <w:rPr>
                <w:rFonts w:ascii="Times New Roman"/>
                <w:sz w:val="20"/>
              </w:rPr>
              <w:t>Proglide</w:t>
            </w:r>
          </w:p>
        </w:tc>
        <w:tc>
          <w:tcPr>
            <w:tcW w:w="3800" w:type="dxa"/>
          </w:tcPr>
          <w:p w:rsidR="001212B6" w:rsidRDefault="00867151">
            <w:pPr>
              <w:spacing w:before="3" w:after="3"/>
            </w:pPr>
            <w:r>
              <w:rPr>
                <w:rFonts w:ascii="Times New Roman"/>
                <w:sz w:val="20"/>
              </w:rPr>
              <w:t>Suture Mediated Closure Device</w:t>
            </w:r>
          </w:p>
        </w:tc>
        <w:tc>
          <w:tcPr>
            <w:tcW w:w="1900" w:type="dxa"/>
          </w:tcPr>
          <w:p w:rsidR="001212B6" w:rsidRDefault="00867151">
            <w:pPr>
              <w:spacing w:before="3" w:after="3"/>
            </w:pPr>
            <w:r>
              <w:rPr>
                <w:rFonts w:ascii="Times New Roman"/>
                <w:sz w:val="20"/>
              </w:rPr>
              <w:t>5 - 8 French</w:t>
            </w:r>
          </w:p>
        </w:tc>
        <w:tc>
          <w:tcPr>
            <w:tcW w:w="1500" w:type="dxa"/>
          </w:tcPr>
          <w:p w:rsidR="001212B6" w:rsidRDefault="00867151">
            <w:pPr>
              <w:spacing w:before="3" w:after="3"/>
              <w:jc w:val="right"/>
            </w:pPr>
            <w:r>
              <w:rPr>
                <w:rFonts w:ascii="Times New Roman"/>
                <w:sz w:val="20"/>
              </w:rPr>
              <w:t>$332.00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Abbott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AY017</w:t>
            </w:r>
          </w:p>
        </w:tc>
        <w:tc>
          <w:tcPr>
            <w:tcW w:w="3500" w:type="dxa"/>
          </w:tcPr>
          <w:p w:rsidR="001212B6" w:rsidRDefault="00867151">
            <w:pPr>
              <w:spacing w:before="3" w:after="3"/>
            </w:pPr>
            <w:r>
              <w:rPr>
                <w:rFonts w:ascii="Times New Roman"/>
                <w:sz w:val="20"/>
              </w:rPr>
              <w:t>Starclose</w:t>
            </w:r>
          </w:p>
        </w:tc>
        <w:tc>
          <w:tcPr>
            <w:tcW w:w="3800" w:type="dxa"/>
          </w:tcPr>
          <w:p w:rsidR="001212B6" w:rsidRDefault="00867151">
            <w:pPr>
              <w:spacing w:before="3" w:after="3"/>
            </w:pPr>
            <w:r>
              <w:rPr>
                <w:rFonts w:ascii="Times New Roman"/>
                <w:sz w:val="20"/>
              </w:rPr>
              <w:t>6 Fr Exchange Sheath, Dilator, Guidewire, implantable nitinol clip pre-mounted on a Clip Applier</w:t>
            </w:r>
          </w:p>
        </w:tc>
        <w:tc>
          <w:tcPr>
            <w:tcW w:w="1900" w:type="dxa"/>
          </w:tcPr>
          <w:p w:rsidR="001212B6" w:rsidRDefault="00867151">
            <w:pPr>
              <w:spacing w:before="3" w:after="3"/>
            </w:pPr>
            <w:r>
              <w:rPr>
                <w:rFonts w:ascii="Times New Roman"/>
                <w:sz w:val="20"/>
              </w:rPr>
              <w:t>6 Fr</w:t>
            </w:r>
          </w:p>
        </w:tc>
        <w:tc>
          <w:tcPr>
            <w:tcW w:w="1500" w:type="dxa"/>
          </w:tcPr>
          <w:p w:rsidR="001212B6" w:rsidRDefault="00867151">
            <w:pPr>
              <w:spacing w:before="3" w:after="3"/>
              <w:jc w:val="right"/>
            </w:pPr>
            <w:r>
              <w:rPr>
                <w:rFonts w:ascii="Times New Roman"/>
                <w:sz w:val="20"/>
              </w:rPr>
              <w:t>$332.00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CARDINAL HEALTH AUSTRALIA 503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DO009</w:t>
            </w:r>
          </w:p>
        </w:tc>
        <w:tc>
          <w:tcPr>
            <w:tcW w:w="3500" w:type="dxa"/>
          </w:tcPr>
          <w:p w:rsidR="001212B6" w:rsidRDefault="00867151">
            <w:pPr>
              <w:spacing w:before="3" w:after="3"/>
            </w:pPr>
            <w:r>
              <w:rPr>
                <w:rFonts w:ascii="Times New Roman"/>
                <w:sz w:val="20"/>
              </w:rPr>
              <w:t>Mynx Vascular Closure Device</w:t>
            </w:r>
          </w:p>
        </w:tc>
        <w:tc>
          <w:tcPr>
            <w:tcW w:w="3800" w:type="dxa"/>
          </w:tcPr>
          <w:p w:rsidR="001212B6" w:rsidRDefault="00867151">
            <w:pPr>
              <w:spacing w:before="3" w:after="3"/>
            </w:pPr>
            <w:r>
              <w:rPr>
                <w:rFonts w:ascii="Times New Roman"/>
                <w:sz w:val="20"/>
              </w:rPr>
              <w:t>Water-soluble synthetic sealant made of a polyethylene glycol (PEG) The sealant is resorbed by the body within 30 days</w:t>
            </w:r>
          </w:p>
        </w:tc>
        <w:tc>
          <w:tcPr>
            <w:tcW w:w="1900" w:type="dxa"/>
          </w:tcPr>
          <w:p w:rsidR="001212B6" w:rsidRDefault="00867151">
            <w:pPr>
              <w:spacing w:before="3" w:after="3"/>
            </w:pPr>
            <w:r>
              <w:rPr>
                <w:rFonts w:ascii="Times New Roman"/>
                <w:sz w:val="20"/>
              </w:rPr>
              <w:t>5F, 6/7F</w:t>
            </w:r>
          </w:p>
        </w:tc>
        <w:tc>
          <w:tcPr>
            <w:tcW w:w="1500" w:type="dxa"/>
          </w:tcPr>
          <w:p w:rsidR="001212B6" w:rsidRDefault="00867151">
            <w:pPr>
              <w:spacing w:before="3" w:after="3"/>
              <w:jc w:val="right"/>
            </w:pPr>
            <w:r>
              <w:rPr>
                <w:rFonts w:ascii="Times New Roman"/>
                <w:sz w:val="20"/>
              </w:rPr>
              <w:t>$332.00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DO012</w:t>
            </w:r>
          </w:p>
        </w:tc>
        <w:tc>
          <w:tcPr>
            <w:tcW w:w="3500" w:type="dxa"/>
          </w:tcPr>
          <w:p w:rsidR="001212B6" w:rsidRDefault="00867151">
            <w:pPr>
              <w:spacing w:before="3" w:after="3"/>
            </w:pPr>
            <w:r>
              <w:rPr>
                <w:rFonts w:ascii="Times New Roman"/>
                <w:sz w:val="20"/>
              </w:rPr>
              <w:t>EXOSEAL (TM) Vascular Closure Device</w:t>
            </w:r>
          </w:p>
        </w:tc>
        <w:tc>
          <w:tcPr>
            <w:tcW w:w="3800" w:type="dxa"/>
          </w:tcPr>
          <w:p w:rsidR="001212B6" w:rsidRDefault="00867151">
            <w:pPr>
              <w:spacing w:before="3" w:after="3"/>
            </w:pPr>
            <w:r>
              <w:rPr>
                <w:rFonts w:ascii="Times New Roman"/>
                <w:sz w:val="20"/>
              </w:rPr>
              <w:t>Vascular Closure Device</w:t>
            </w:r>
          </w:p>
        </w:tc>
        <w:tc>
          <w:tcPr>
            <w:tcW w:w="1900" w:type="dxa"/>
          </w:tcPr>
          <w:p w:rsidR="001212B6" w:rsidRDefault="00867151">
            <w:pPr>
              <w:spacing w:before="3" w:after="3"/>
            </w:pPr>
            <w:r>
              <w:rPr>
                <w:rFonts w:ascii="Times New Roman"/>
                <w:sz w:val="20"/>
              </w:rPr>
              <w:t>5 - 7F</w:t>
            </w:r>
          </w:p>
        </w:tc>
        <w:tc>
          <w:tcPr>
            <w:tcW w:w="1500" w:type="dxa"/>
          </w:tcPr>
          <w:p w:rsidR="001212B6" w:rsidRDefault="00867151">
            <w:pPr>
              <w:spacing w:before="3" w:after="3"/>
              <w:jc w:val="right"/>
            </w:pPr>
            <w:r>
              <w:rPr>
                <w:rFonts w:ascii="Times New Roman"/>
                <w:sz w:val="20"/>
              </w:rPr>
              <w:t>$332.00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DO025</w:t>
            </w:r>
          </w:p>
        </w:tc>
        <w:tc>
          <w:tcPr>
            <w:tcW w:w="3500" w:type="dxa"/>
          </w:tcPr>
          <w:p w:rsidR="001212B6" w:rsidRDefault="00867151">
            <w:pPr>
              <w:spacing w:before="3" w:after="3"/>
            </w:pPr>
            <w:r>
              <w:rPr>
                <w:rFonts w:ascii="Times New Roman"/>
                <w:sz w:val="20"/>
              </w:rPr>
              <w:t>MYNX Control Vascular Closure Device</w:t>
            </w:r>
          </w:p>
        </w:tc>
        <w:tc>
          <w:tcPr>
            <w:tcW w:w="3800" w:type="dxa"/>
          </w:tcPr>
          <w:p w:rsidR="001212B6" w:rsidRDefault="00867151">
            <w:pPr>
              <w:spacing w:before="3" w:after="3"/>
            </w:pPr>
            <w:r>
              <w:rPr>
                <w:rFonts w:ascii="Times New Roman"/>
                <w:sz w:val="20"/>
              </w:rPr>
              <w:t>The MYNX CONTROL Vascular Closure Device is designed to achieve femoral artery hemostasis via delivery of an extravascular, water-soluble synthetic  hydrogel sealant, using a balloon catheter in conjunction with a standard procedural sheath. The sealant is made of a polyethylene glycol (PEG) material which expands upon contact with subcutaneous fluids to seal the  arteriotomy. The sealant is resorbed by the body within 30 days. A 10 ml locking syringe is used for balloon inflation and deflation.</w:t>
            </w:r>
          </w:p>
        </w:tc>
        <w:tc>
          <w:tcPr>
            <w:tcW w:w="1900" w:type="dxa"/>
          </w:tcPr>
          <w:p w:rsidR="001212B6" w:rsidRDefault="00867151">
            <w:pPr>
              <w:spacing w:before="3" w:after="3"/>
            </w:pPr>
            <w:r>
              <w:rPr>
                <w:rFonts w:ascii="Times New Roman"/>
                <w:sz w:val="20"/>
              </w:rPr>
              <w:t>5F, 6/7F</w:t>
            </w:r>
          </w:p>
        </w:tc>
        <w:tc>
          <w:tcPr>
            <w:tcW w:w="1500" w:type="dxa"/>
          </w:tcPr>
          <w:p w:rsidR="001212B6" w:rsidRDefault="00867151">
            <w:pPr>
              <w:spacing w:before="3" w:after="3"/>
              <w:jc w:val="right"/>
            </w:pPr>
            <w:r>
              <w:rPr>
                <w:rFonts w:ascii="Times New Roman"/>
                <w:sz w:val="20"/>
              </w:rPr>
              <w:t>$332.00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TU061</w:t>
            </w:r>
          </w:p>
        </w:tc>
        <w:tc>
          <w:tcPr>
            <w:tcW w:w="3500" w:type="dxa"/>
          </w:tcPr>
          <w:p w:rsidR="001212B6" w:rsidRDefault="00867151">
            <w:pPr>
              <w:spacing w:before="3" w:after="3"/>
            </w:pPr>
            <w:r>
              <w:rPr>
                <w:rFonts w:ascii="Times New Roman"/>
                <w:sz w:val="20"/>
              </w:rPr>
              <w:t>FemoSeal Vascular Closure System</w:t>
            </w:r>
          </w:p>
        </w:tc>
        <w:tc>
          <w:tcPr>
            <w:tcW w:w="3800" w:type="dxa"/>
          </w:tcPr>
          <w:p w:rsidR="001212B6" w:rsidRDefault="00867151">
            <w:pPr>
              <w:spacing w:before="3" w:after="3"/>
            </w:pPr>
            <w:r>
              <w:rPr>
                <w:rFonts w:ascii="Times New Roman"/>
                <w:sz w:val="20"/>
              </w:rPr>
              <w:t>Haemostatic Puncture Closure Device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TU063</w:t>
            </w:r>
          </w:p>
        </w:tc>
        <w:tc>
          <w:tcPr>
            <w:tcW w:w="3500" w:type="dxa"/>
          </w:tcPr>
          <w:p w:rsidR="001212B6" w:rsidRDefault="00867151">
            <w:pPr>
              <w:spacing w:before="3" w:after="3"/>
            </w:pPr>
            <w:r>
              <w:rPr>
                <w:rFonts w:ascii="Times New Roman"/>
                <w:sz w:val="20"/>
              </w:rPr>
              <w:t>Angio-Seal Evolution</w:t>
            </w:r>
          </w:p>
        </w:tc>
        <w:tc>
          <w:tcPr>
            <w:tcW w:w="3800" w:type="dxa"/>
          </w:tcPr>
          <w:p w:rsidR="001212B6" w:rsidRDefault="00867151">
            <w:pPr>
              <w:spacing w:before="3" w:after="3"/>
            </w:pPr>
            <w:r>
              <w:rPr>
                <w:rFonts w:ascii="Times New Roman"/>
                <w:sz w:val="20"/>
              </w:rPr>
              <w:t>Haemostatic Puncture Closure Device 6F-8F</w:t>
            </w:r>
          </w:p>
        </w:tc>
        <w:tc>
          <w:tcPr>
            <w:tcW w:w="1900" w:type="dxa"/>
          </w:tcPr>
          <w:p w:rsidR="001212B6" w:rsidRDefault="00867151">
            <w:pPr>
              <w:spacing w:before="3" w:after="3"/>
            </w:pPr>
            <w:r>
              <w:rPr>
                <w:rFonts w:ascii="Times New Roman"/>
                <w:sz w:val="20"/>
              </w:rPr>
              <w:t>6F and 8F</w:t>
            </w:r>
          </w:p>
        </w:tc>
        <w:tc>
          <w:tcPr>
            <w:tcW w:w="1500" w:type="dxa"/>
          </w:tcPr>
          <w:p w:rsidR="001212B6" w:rsidRDefault="00867151">
            <w:pPr>
              <w:spacing w:before="3" w:after="3"/>
              <w:jc w:val="right"/>
            </w:pPr>
            <w:r>
              <w:rPr>
                <w:rFonts w:ascii="Times New Roman"/>
                <w:sz w:val="20"/>
              </w:rPr>
              <w:t>$332.00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TU066</w:t>
            </w:r>
          </w:p>
        </w:tc>
        <w:tc>
          <w:tcPr>
            <w:tcW w:w="3500" w:type="dxa"/>
          </w:tcPr>
          <w:p w:rsidR="001212B6" w:rsidRDefault="00867151">
            <w:pPr>
              <w:spacing w:before="3" w:after="3"/>
            </w:pPr>
            <w:r>
              <w:rPr>
                <w:rFonts w:ascii="Times New Roman"/>
                <w:sz w:val="20"/>
              </w:rPr>
              <w:t>Angio-Seal Vascular Closure Device - STS Plus</w:t>
            </w:r>
          </w:p>
        </w:tc>
        <w:tc>
          <w:tcPr>
            <w:tcW w:w="3800" w:type="dxa"/>
          </w:tcPr>
          <w:p w:rsidR="001212B6" w:rsidRDefault="00867151">
            <w:pPr>
              <w:spacing w:before="3" w:after="3"/>
            </w:pPr>
            <w:r>
              <w:rPr>
                <w:rFonts w:ascii="Times New Roman"/>
                <w:sz w:val="20"/>
              </w:rPr>
              <w:t>Angio-Seal Haemostatic Puncture Closure Device, Model STS Plus Platform</w:t>
            </w:r>
          </w:p>
        </w:tc>
        <w:tc>
          <w:tcPr>
            <w:tcW w:w="1900" w:type="dxa"/>
          </w:tcPr>
          <w:p w:rsidR="001212B6" w:rsidRDefault="00867151">
            <w:pPr>
              <w:spacing w:before="3" w:after="3"/>
            </w:pPr>
            <w:r>
              <w:rPr>
                <w:rFonts w:ascii="Times New Roman"/>
                <w:sz w:val="20"/>
              </w:rPr>
              <w:t>6F and 8F</w:t>
            </w:r>
          </w:p>
        </w:tc>
        <w:tc>
          <w:tcPr>
            <w:tcW w:w="1500" w:type="dxa"/>
          </w:tcPr>
          <w:p w:rsidR="001212B6" w:rsidRDefault="00867151">
            <w:pPr>
              <w:spacing w:before="3" w:after="3"/>
              <w:jc w:val="right"/>
            </w:pPr>
            <w:r>
              <w:rPr>
                <w:rFonts w:ascii="Times New Roman"/>
                <w:sz w:val="20"/>
              </w:rPr>
              <w:t>$332.00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TU067</w:t>
            </w:r>
          </w:p>
        </w:tc>
        <w:tc>
          <w:tcPr>
            <w:tcW w:w="3500" w:type="dxa"/>
          </w:tcPr>
          <w:p w:rsidR="001212B6" w:rsidRDefault="00867151">
            <w:pPr>
              <w:spacing w:before="3" w:after="3"/>
            </w:pPr>
            <w:r>
              <w:rPr>
                <w:rFonts w:ascii="Times New Roman"/>
                <w:sz w:val="20"/>
              </w:rPr>
              <w:t>Angio-Seal VAscular Closure Device - VIP</w:t>
            </w:r>
          </w:p>
        </w:tc>
        <w:tc>
          <w:tcPr>
            <w:tcW w:w="3800" w:type="dxa"/>
          </w:tcPr>
          <w:p w:rsidR="001212B6" w:rsidRDefault="00867151">
            <w:pPr>
              <w:spacing w:before="3" w:after="3"/>
            </w:pPr>
            <w:r>
              <w:rPr>
                <w:rFonts w:ascii="Times New Roman"/>
                <w:sz w:val="20"/>
              </w:rPr>
              <w:t>Angio-Seal Haemostatic Puncture Closure Device, Model VIP Platform</w:t>
            </w:r>
          </w:p>
        </w:tc>
        <w:tc>
          <w:tcPr>
            <w:tcW w:w="1900" w:type="dxa"/>
          </w:tcPr>
          <w:p w:rsidR="001212B6" w:rsidRDefault="00867151">
            <w:pPr>
              <w:spacing w:before="3" w:after="3"/>
            </w:pPr>
            <w:r>
              <w:rPr>
                <w:rFonts w:ascii="Times New Roman"/>
                <w:sz w:val="20"/>
              </w:rPr>
              <w:t>6F and 8F</w:t>
            </w:r>
          </w:p>
        </w:tc>
        <w:tc>
          <w:tcPr>
            <w:tcW w:w="1500" w:type="dxa"/>
          </w:tcPr>
          <w:p w:rsidR="001212B6" w:rsidRDefault="00867151">
            <w:pPr>
              <w:spacing w:before="3" w:after="3"/>
              <w:jc w:val="right"/>
            </w:pPr>
            <w:r>
              <w:rPr>
                <w:rFonts w:ascii="Times New Roman"/>
                <w:sz w:val="20"/>
              </w:rPr>
              <w:t>$332.00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 (Large)</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SJ451</w:t>
            </w:r>
          </w:p>
        </w:tc>
        <w:tc>
          <w:tcPr>
            <w:tcW w:w="3500" w:type="dxa"/>
          </w:tcPr>
          <w:p w:rsidR="001212B6" w:rsidRDefault="00867151">
            <w:pPr>
              <w:spacing w:before="3" w:after="3"/>
            </w:pPr>
            <w:r>
              <w:rPr>
                <w:rFonts w:ascii="Times New Roman"/>
                <w:sz w:val="20"/>
              </w:rPr>
              <w:t>Prostar</w:t>
            </w:r>
          </w:p>
        </w:tc>
        <w:tc>
          <w:tcPr>
            <w:tcW w:w="3800" w:type="dxa"/>
          </w:tcPr>
          <w:p w:rsidR="001212B6" w:rsidRDefault="00867151">
            <w:pPr>
              <w:spacing w:before="3" w:after="3"/>
            </w:pPr>
            <w:r>
              <w:rPr>
                <w:rFonts w:ascii="Times New Roman"/>
                <w:sz w:val="20"/>
              </w:rPr>
              <w:t>Suture Mediated Closure Device - Closure of Large holes</w:t>
            </w:r>
          </w:p>
        </w:tc>
        <w:tc>
          <w:tcPr>
            <w:tcW w:w="1900" w:type="dxa"/>
          </w:tcPr>
          <w:p w:rsidR="001212B6" w:rsidRDefault="00867151">
            <w:pPr>
              <w:spacing w:before="3" w:after="3"/>
            </w:pPr>
            <w:r>
              <w:rPr>
                <w:rFonts w:ascii="Times New Roman"/>
                <w:sz w:val="20"/>
              </w:rPr>
              <w:t>Up to 24 French</w:t>
            </w:r>
          </w:p>
        </w:tc>
        <w:tc>
          <w:tcPr>
            <w:tcW w:w="1500" w:type="dxa"/>
          </w:tcPr>
          <w:p w:rsidR="001212B6" w:rsidRDefault="00867151">
            <w:pPr>
              <w:spacing w:before="3" w:after="3"/>
              <w:jc w:val="right"/>
            </w:pPr>
            <w:r>
              <w:rPr>
                <w:rFonts w:ascii="Times New Roman"/>
                <w:sz w:val="20"/>
              </w:rPr>
              <w:t>$608.00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10.08 - Occlusion Devices</w:t>
      </w:r>
    </w:p>
    <w:p w:rsidR="001212B6" w:rsidRDefault="00867151">
      <w:pPr>
        <w:pStyle w:val="GroupHeading"/>
        <w:spacing w:before="3" w:after="3"/>
      </w:pPr>
      <w:r>
        <w:rPr>
          <w:rFonts w:ascii="Times New Roman"/>
          <w:b/>
          <w:sz w:val="28"/>
        </w:rPr>
        <w:t>10.08.01 - Particle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BS034</w:t>
            </w:r>
          </w:p>
        </w:tc>
        <w:tc>
          <w:tcPr>
            <w:tcW w:w="3500" w:type="dxa"/>
          </w:tcPr>
          <w:p w:rsidR="001212B6" w:rsidRDefault="00867151">
            <w:pPr>
              <w:spacing w:before="3" w:after="3"/>
            </w:pPr>
            <w:r>
              <w:rPr>
                <w:rFonts w:ascii="Times New Roman"/>
                <w:sz w:val="20"/>
              </w:rPr>
              <w:t>Contour PVA</w:t>
            </w:r>
          </w:p>
        </w:tc>
        <w:tc>
          <w:tcPr>
            <w:tcW w:w="3800" w:type="dxa"/>
          </w:tcPr>
          <w:p w:rsidR="001212B6" w:rsidRDefault="00867151">
            <w:pPr>
              <w:spacing w:before="3" w:after="3"/>
            </w:pPr>
            <w:r>
              <w:rPr>
                <w:rFonts w:ascii="Times New Roman"/>
                <w:sz w:val="20"/>
              </w:rPr>
              <w:t>Polyvinyl Alcohol (PVA) embolization particles spherical-shaped PVA</w:t>
            </w:r>
          </w:p>
        </w:tc>
        <w:tc>
          <w:tcPr>
            <w:tcW w:w="1900" w:type="dxa"/>
          </w:tcPr>
          <w:p w:rsidR="001212B6" w:rsidRDefault="00867151">
            <w:pPr>
              <w:spacing w:before="3" w:after="3"/>
            </w:pPr>
            <w:r>
              <w:rPr>
                <w:rFonts w:ascii="Times New Roman"/>
                <w:sz w:val="20"/>
              </w:rPr>
              <w:t>Up to 1200 micron, volume up to 2ml.</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BS374</w:t>
            </w:r>
          </w:p>
        </w:tc>
        <w:tc>
          <w:tcPr>
            <w:tcW w:w="3500" w:type="dxa"/>
          </w:tcPr>
          <w:p w:rsidR="001212B6" w:rsidRDefault="00867151">
            <w:pPr>
              <w:spacing w:before="3" w:after="3"/>
            </w:pPr>
            <w:r>
              <w:rPr>
                <w:rFonts w:ascii="Times New Roman"/>
                <w:sz w:val="20"/>
              </w:rPr>
              <w:t>Bead Block</w:t>
            </w:r>
          </w:p>
        </w:tc>
        <w:tc>
          <w:tcPr>
            <w:tcW w:w="3800" w:type="dxa"/>
          </w:tcPr>
          <w:p w:rsidR="001212B6" w:rsidRDefault="00867151">
            <w:pPr>
              <w:spacing w:before="3" w:after="3"/>
            </w:pPr>
            <w:r>
              <w:rPr>
                <w:rFonts w:ascii="Times New Roman"/>
                <w:sz w:val="20"/>
              </w:rPr>
              <w:t>Polyvinyl Alcohol hydrogel microspheres in pre-loaded syringe</w:t>
            </w:r>
          </w:p>
        </w:tc>
        <w:tc>
          <w:tcPr>
            <w:tcW w:w="1900" w:type="dxa"/>
          </w:tcPr>
          <w:p w:rsidR="001212B6" w:rsidRDefault="00867151">
            <w:pPr>
              <w:spacing w:before="3" w:after="3"/>
            </w:pPr>
            <w:r>
              <w:rPr>
                <w:rFonts w:ascii="Times New Roman"/>
                <w:sz w:val="20"/>
              </w:rPr>
              <w:t>2ml- (100 - 300, 300 - 500, 500 - 700, 700 - 900, 900 - 1200 microns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OW012</w:t>
            </w:r>
          </w:p>
        </w:tc>
        <w:tc>
          <w:tcPr>
            <w:tcW w:w="3500" w:type="dxa"/>
          </w:tcPr>
          <w:p w:rsidR="001212B6" w:rsidRDefault="00867151">
            <w:pPr>
              <w:spacing w:before="3" w:after="3"/>
            </w:pPr>
            <w:r>
              <w:rPr>
                <w:rFonts w:ascii="Times New Roman"/>
                <w:sz w:val="20"/>
              </w:rPr>
              <w:t>Bearing nsPVA</w:t>
            </w:r>
          </w:p>
        </w:tc>
        <w:tc>
          <w:tcPr>
            <w:tcW w:w="3800" w:type="dxa"/>
          </w:tcPr>
          <w:p w:rsidR="001212B6" w:rsidRDefault="00867151">
            <w:pPr>
              <w:spacing w:before="3" w:after="3"/>
            </w:pPr>
            <w:r>
              <w:rPr>
                <w:rFonts w:ascii="Times New Roman"/>
                <w:sz w:val="20"/>
              </w:rPr>
              <w:t>Bearing nsPVA are non-bioabsorbable embolization particles used for the embolization of peripheral hypervascularized tumors, including leiomyoma and peripheral arteriovenous malformations (AVMs).</w:t>
            </w:r>
          </w:p>
        </w:tc>
        <w:tc>
          <w:tcPr>
            <w:tcW w:w="1900" w:type="dxa"/>
          </w:tcPr>
          <w:p w:rsidR="001212B6" w:rsidRDefault="00867151">
            <w:pPr>
              <w:spacing w:before="3" w:after="3"/>
            </w:pPr>
            <w:r>
              <w:rPr>
                <w:rFonts w:ascii="Times New Roman"/>
                <w:sz w:val="20"/>
              </w:rPr>
              <w:t>45-150 microns 150-250 microns 250-355 microns 355-500 microns 500-710 microns 710-1000 microns 1000-1180 microns</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WC044</w:t>
            </w:r>
          </w:p>
        </w:tc>
        <w:tc>
          <w:tcPr>
            <w:tcW w:w="3500" w:type="dxa"/>
          </w:tcPr>
          <w:p w:rsidR="001212B6" w:rsidRDefault="00867151">
            <w:pPr>
              <w:spacing w:before="3" w:after="3"/>
            </w:pPr>
            <w:r>
              <w:rPr>
                <w:rFonts w:ascii="Times New Roman"/>
                <w:sz w:val="20"/>
              </w:rPr>
              <w:t>PVA Embolisation particles</w:t>
            </w:r>
          </w:p>
        </w:tc>
        <w:tc>
          <w:tcPr>
            <w:tcW w:w="3800" w:type="dxa"/>
          </w:tcPr>
          <w:p w:rsidR="001212B6" w:rsidRDefault="00867151">
            <w:pPr>
              <w:spacing w:before="3" w:after="3"/>
            </w:pPr>
            <w:r>
              <w:rPr>
                <w:rFonts w:ascii="Times New Roman"/>
                <w:sz w:val="20"/>
              </w:rPr>
              <w:t>Embolisation &amp; Occlusion</w:t>
            </w:r>
          </w:p>
        </w:tc>
        <w:tc>
          <w:tcPr>
            <w:tcW w:w="1900" w:type="dxa"/>
          </w:tcPr>
          <w:p w:rsidR="001212B6" w:rsidRDefault="00867151">
            <w:pPr>
              <w:spacing w:before="3" w:after="3"/>
            </w:pPr>
            <w:r>
              <w:rPr>
                <w:rFonts w:ascii="Times New Roman"/>
                <w:sz w:val="20"/>
              </w:rPr>
              <w:t>Particle Size Ranges (microns) 50-100, 100-200, 200-300,300-500, 500-700, 700-1000, 1000-1500, 1500-2000, 2000-2800</w:t>
            </w:r>
          </w:p>
        </w:tc>
        <w:tc>
          <w:tcPr>
            <w:tcW w:w="1500" w:type="dxa"/>
          </w:tcPr>
          <w:p w:rsidR="001212B6" w:rsidRDefault="00867151">
            <w:pPr>
              <w:spacing w:before="3" w:after="3"/>
              <w:jc w:val="right"/>
            </w:pPr>
            <w:r>
              <w:rPr>
                <w:rFonts w:ascii="Times New Roman"/>
                <w:sz w:val="20"/>
              </w:rPr>
              <w:t>$166.00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10.08.02 - Coil, Peripheral</w:t>
      </w:r>
    </w:p>
    <w:p w:rsidR="001212B6" w:rsidRDefault="00867151">
      <w:pPr>
        <w:pStyle w:val="SubGroupHeading"/>
        <w:spacing w:before="3" w:after="3"/>
        <w:ind w:left="180"/>
      </w:pPr>
      <w:r>
        <w:rPr>
          <w:rFonts w:ascii="Times New Roman"/>
          <w:b/>
          <w:sz w:val="24"/>
        </w:rPr>
        <w:t xml:space="preserve">10.08.02.01 - </w:t>
      </w:r>
      <w:r>
        <w:rPr>
          <w:rFonts w:ascii="Times New Roman"/>
          <w:b/>
          <w:sz w:val="24"/>
        </w:rPr>
        <w:t>≤</w:t>
      </w:r>
      <w:r>
        <w:rPr>
          <w:rFonts w:ascii="Times New Roman"/>
          <w:b/>
          <w:sz w:val="24"/>
        </w:rPr>
        <w:t>200mm length</w:t>
      </w:r>
    </w:p>
    <w:p w:rsidR="001212B6" w:rsidRDefault="001212B6">
      <w:pPr>
        <w:spacing w:before="3" w:after="3"/>
      </w:pPr>
    </w:p>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WC190</w:t>
            </w:r>
          </w:p>
        </w:tc>
        <w:tc>
          <w:tcPr>
            <w:tcW w:w="3500" w:type="dxa"/>
          </w:tcPr>
          <w:p w:rsidR="001212B6" w:rsidRDefault="00867151">
            <w:pPr>
              <w:spacing w:before="3" w:after="3"/>
            </w:pPr>
            <w:r>
              <w:rPr>
                <w:rFonts w:ascii="Times New Roman"/>
                <w:sz w:val="20"/>
              </w:rPr>
              <w:t>Detachable Mreye Embolization Coils</w:t>
            </w:r>
          </w:p>
        </w:tc>
        <w:tc>
          <w:tcPr>
            <w:tcW w:w="3800" w:type="dxa"/>
          </w:tcPr>
          <w:p w:rsidR="001212B6" w:rsidRDefault="00867151">
            <w:pPr>
              <w:spacing w:before="3" w:after="3"/>
            </w:pPr>
            <w:r>
              <w:rPr>
                <w:rFonts w:ascii="Times New Roman"/>
                <w:sz w:val="20"/>
              </w:rPr>
              <w:t>Standard Mreye</w:t>
            </w:r>
          </w:p>
        </w:tc>
        <w:tc>
          <w:tcPr>
            <w:tcW w:w="1900" w:type="dxa"/>
          </w:tcPr>
          <w:p w:rsidR="001212B6" w:rsidRDefault="00867151">
            <w:pPr>
              <w:spacing w:before="3" w:after="3"/>
            </w:pPr>
            <w:r>
              <w:rPr>
                <w:rFonts w:ascii="Times New Roman"/>
                <w:sz w:val="20"/>
              </w:rPr>
              <w:t>Diameters: .035 and .038, Extended Lengths: 1cm to 20cm, Coil Diameters: 3mm to 20mm</w:t>
            </w:r>
          </w:p>
        </w:tc>
        <w:tc>
          <w:tcPr>
            <w:tcW w:w="1500" w:type="dxa"/>
          </w:tcPr>
          <w:p w:rsidR="001212B6" w:rsidRDefault="00867151">
            <w:pPr>
              <w:spacing w:before="3" w:after="3"/>
              <w:jc w:val="right"/>
            </w:pPr>
            <w:r>
              <w:rPr>
                <w:rFonts w:ascii="Times New Roman"/>
                <w:sz w:val="20"/>
              </w:rPr>
              <w:t>$53.00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 (Platinum)</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BS026</w:t>
            </w:r>
          </w:p>
        </w:tc>
        <w:tc>
          <w:tcPr>
            <w:tcW w:w="3500" w:type="dxa"/>
          </w:tcPr>
          <w:p w:rsidR="001212B6" w:rsidRDefault="00867151">
            <w:pPr>
              <w:spacing w:before="3" w:after="3"/>
            </w:pPr>
            <w:r>
              <w:rPr>
                <w:rFonts w:ascii="Times New Roman"/>
                <w:sz w:val="20"/>
              </w:rPr>
              <w:t>VortX and Pushable Coils</w:t>
            </w:r>
          </w:p>
        </w:tc>
        <w:tc>
          <w:tcPr>
            <w:tcW w:w="3800" w:type="dxa"/>
          </w:tcPr>
          <w:p w:rsidR="001212B6" w:rsidRDefault="00867151">
            <w:pPr>
              <w:spacing w:before="3" w:after="3"/>
            </w:pPr>
            <w:r>
              <w:rPr>
                <w:rFonts w:ascii="Times New Roman"/>
                <w:sz w:val="20"/>
              </w:rPr>
              <w:t>Pushable coils</w:t>
            </w:r>
          </w:p>
        </w:tc>
        <w:tc>
          <w:tcPr>
            <w:tcW w:w="1900" w:type="dxa"/>
          </w:tcPr>
          <w:p w:rsidR="001212B6" w:rsidRDefault="00867151">
            <w:pPr>
              <w:spacing w:before="3" w:after="3"/>
            </w:pPr>
            <w:r>
              <w:rPr>
                <w:rFonts w:ascii="Times New Roman"/>
                <w:sz w:val="20"/>
              </w:rPr>
              <w:t>Diameters up to 30mm and lengths up to 60mm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JJ224</w:t>
            </w:r>
          </w:p>
        </w:tc>
        <w:tc>
          <w:tcPr>
            <w:tcW w:w="3500" w:type="dxa"/>
          </w:tcPr>
          <w:p w:rsidR="001212B6" w:rsidRDefault="00867151">
            <w:pPr>
              <w:spacing w:before="3" w:after="3"/>
            </w:pPr>
            <w:r>
              <w:rPr>
                <w:rFonts w:ascii="Times New Roman"/>
                <w:sz w:val="20"/>
              </w:rPr>
              <w:t>TruFill Pushable coil</w:t>
            </w:r>
          </w:p>
        </w:tc>
        <w:tc>
          <w:tcPr>
            <w:tcW w:w="3800" w:type="dxa"/>
          </w:tcPr>
          <w:p w:rsidR="001212B6" w:rsidRDefault="00867151">
            <w:pPr>
              <w:spacing w:before="3" w:after="3"/>
            </w:pPr>
            <w:r>
              <w:rPr>
                <w:rFonts w:ascii="Times New Roman"/>
                <w:sz w:val="20"/>
              </w:rPr>
              <w:t>Platinum pushable  coil of 1. Straight, 2. C, 3. Flat spiral and 4. Complex shapes.  Embolic coil and delivery tube.</w:t>
            </w:r>
          </w:p>
        </w:tc>
        <w:tc>
          <w:tcPr>
            <w:tcW w:w="1900" w:type="dxa"/>
          </w:tcPr>
          <w:p w:rsidR="001212B6" w:rsidRDefault="00867151">
            <w:pPr>
              <w:spacing w:before="3" w:after="3"/>
            </w:pPr>
            <w:r>
              <w:rPr>
                <w:rFonts w:ascii="Times New Roman"/>
                <w:sz w:val="20"/>
              </w:rPr>
              <w:t>Size .014" outer diameter.  Size 2 - 10mm and length 2 - 100mm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PY008</w:t>
            </w:r>
          </w:p>
        </w:tc>
        <w:tc>
          <w:tcPr>
            <w:tcW w:w="3500" w:type="dxa"/>
          </w:tcPr>
          <w:p w:rsidR="001212B6" w:rsidRDefault="00867151">
            <w:pPr>
              <w:spacing w:before="3" w:after="3"/>
            </w:pPr>
            <w:r>
              <w:rPr>
                <w:rFonts w:ascii="Times New Roman"/>
                <w:sz w:val="20"/>
              </w:rPr>
              <w:t>Platinum Spirale and Cirrus embolisation coils &lt;100mm</w:t>
            </w:r>
          </w:p>
        </w:tc>
        <w:tc>
          <w:tcPr>
            <w:tcW w:w="3800" w:type="dxa"/>
          </w:tcPr>
          <w:p w:rsidR="001212B6" w:rsidRDefault="00867151">
            <w:pPr>
              <w:spacing w:before="3" w:after="3"/>
            </w:pPr>
            <w:r>
              <w:rPr>
                <w:rFonts w:ascii="Times New Roman"/>
                <w:sz w:val="20"/>
              </w:rPr>
              <w:t>Embolisation coils with or without fibers</w:t>
            </w:r>
          </w:p>
        </w:tc>
        <w:tc>
          <w:tcPr>
            <w:tcW w:w="1900" w:type="dxa"/>
          </w:tcPr>
          <w:p w:rsidR="001212B6" w:rsidRDefault="00867151">
            <w:pPr>
              <w:spacing w:before="3" w:after="3"/>
            </w:pPr>
            <w:r>
              <w:rPr>
                <w:rFonts w:ascii="Times New Roman"/>
                <w:sz w:val="20"/>
              </w:rPr>
              <w:t xml:space="preserve">Spiral diameter 2mm to 16mm Length: </w:t>
            </w:r>
            <w:r>
              <w:rPr>
                <w:rFonts w:ascii="Times New Roman"/>
                <w:sz w:val="20"/>
              </w:rPr>
              <w:lastRenderedPageBreak/>
              <w:t>25mm to 80mm Coil diameter: 0.27mm to 0.82mm</w:t>
            </w:r>
          </w:p>
        </w:tc>
        <w:tc>
          <w:tcPr>
            <w:tcW w:w="1500" w:type="dxa"/>
          </w:tcPr>
          <w:p w:rsidR="001212B6" w:rsidRDefault="00867151">
            <w:pPr>
              <w:spacing w:before="3" w:after="3"/>
              <w:jc w:val="right"/>
            </w:pPr>
            <w:r>
              <w:rPr>
                <w:rFonts w:ascii="Times New Roman"/>
                <w:sz w:val="20"/>
              </w:rPr>
              <w:lastRenderedPageBreak/>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PY009</w:t>
            </w:r>
          </w:p>
        </w:tc>
        <w:tc>
          <w:tcPr>
            <w:tcW w:w="3500" w:type="dxa"/>
          </w:tcPr>
          <w:p w:rsidR="001212B6" w:rsidRDefault="00867151">
            <w:pPr>
              <w:spacing w:before="3" w:after="3"/>
            </w:pPr>
            <w:r>
              <w:rPr>
                <w:rFonts w:ascii="Times New Roman"/>
                <w:sz w:val="20"/>
              </w:rPr>
              <w:t>Platinum Spirale and Cirrus embolisation coils 100-150mm</w:t>
            </w:r>
          </w:p>
        </w:tc>
        <w:tc>
          <w:tcPr>
            <w:tcW w:w="3800" w:type="dxa"/>
          </w:tcPr>
          <w:p w:rsidR="001212B6" w:rsidRDefault="00867151">
            <w:pPr>
              <w:spacing w:before="3" w:after="3"/>
            </w:pPr>
            <w:r>
              <w:rPr>
                <w:rFonts w:ascii="Times New Roman"/>
                <w:sz w:val="20"/>
              </w:rPr>
              <w:t>Embolisation coils with or without fibers</w:t>
            </w:r>
          </w:p>
        </w:tc>
        <w:tc>
          <w:tcPr>
            <w:tcW w:w="1900" w:type="dxa"/>
          </w:tcPr>
          <w:p w:rsidR="001212B6" w:rsidRDefault="00867151">
            <w:pPr>
              <w:spacing w:before="3" w:after="3"/>
            </w:pPr>
            <w:r>
              <w:rPr>
                <w:rFonts w:ascii="Times New Roman"/>
                <w:sz w:val="20"/>
              </w:rPr>
              <w:t>Spiral diameter: 4mm to 11mm Length: 100mm to 150mm Coil diameter:  0.27mm to 0.82mm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WC038</w:t>
            </w:r>
          </w:p>
        </w:tc>
        <w:tc>
          <w:tcPr>
            <w:tcW w:w="3500" w:type="dxa"/>
          </w:tcPr>
          <w:p w:rsidR="001212B6" w:rsidRDefault="00867151">
            <w:pPr>
              <w:spacing w:before="3" w:after="3"/>
            </w:pPr>
            <w:r>
              <w:rPr>
                <w:rFonts w:ascii="Times New Roman"/>
                <w:sz w:val="20"/>
              </w:rPr>
              <w:t>Coil - Embolisation Coils MWCE-TORNADO</w:t>
            </w:r>
          </w:p>
        </w:tc>
        <w:tc>
          <w:tcPr>
            <w:tcW w:w="3800" w:type="dxa"/>
          </w:tcPr>
          <w:p w:rsidR="001212B6" w:rsidRDefault="00867151">
            <w:pPr>
              <w:spacing w:before="3" w:after="3"/>
            </w:pPr>
            <w:r>
              <w:rPr>
                <w:rFonts w:ascii="Times New Roman"/>
                <w:sz w:val="20"/>
              </w:rPr>
              <w:t>Tornado Platinum</w:t>
            </w:r>
          </w:p>
        </w:tc>
        <w:tc>
          <w:tcPr>
            <w:tcW w:w="1900" w:type="dxa"/>
          </w:tcPr>
          <w:p w:rsidR="001212B6" w:rsidRDefault="00867151">
            <w:pPr>
              <w:spacing w:before="3" w:after="3"/>
            </w:pPr>
            <w:r>
              <w:rPr>
                <w:rFonts w:ascii="Times New Roman"/>
                <w:sz w:val="20"/>
              </w:rPr>
              <w:t>Diameters: .018, .035 and .038, Coil Taper Diameters: 2mm to 10mm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WC039</w:t>
            </w:r>
          </w:p>
        </w:tc>
        <w:tc>
          <w:tcPr>
            <w:tcW w:w="3500" w:type="dxa"/>
          </w:tcPr>
          <w:p w:rsidR="001212B6" w:rsidRDefault="00867151">
            <w:pPr>
              <w:spacing w:before="3" w:after="3"/>
            </w:pPr>
            <w:r>
              <w:rPr>
                <w:rFonts w:ascii="Times New Roman"/>
                <w:sz w:val="20"/>
              </w:rPr>
              <w:t>Cook Embolization Coil</w:t>
            </w:r>
          </w:p>
        </w:tc>
        <w:tc>
          <w:tcPr>
            <w:tcW w:w="3800" w:type="dxa"/>
          </w:tcPr>
          <w:p w:rsidR="001212B6" w:rsidRDefault="00867151">
            <w:pPr>
              <w:spacing w:before="3" w:after="3"/>
            </w:pPr>
            <w:r>
              <w:rPr>
                <w:rFonts w:ascii="Times New Roman"/>
                <w:sz w:val="20"/>
              </w:rPr>
              <w:t>Hilal Platinum</w:t>
            </w:r>
          </w:p>
        </w:tc>
        <w:tc>
          <w:tcPr>
            <w:tcW w:w="1900" w:type="dxa"/>
          </w:tcPr>
          <w:p w:rsidR="001212B6" w:rsidRDefault="00867151">
            <w:pPr>
              <w:spacing w:before="3" w:after="3"/>
            </w:pPr>
            <w:r>
              <w:rPr>
                <w:rFonts w:ascii="Times New Roman"/>
                <w:sz w:val="20"/>
              </w:rPr>
              <w:t>Diameters: .018, Extended Lengths: .5cm to 6cm, Coil Diameters: Straight to 10mm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WC173</w:t>
            </w:r>
          </w:p>
        </w:tc>
        <w:tc>
          <w:tcPr>
            <w:tcW w:w="3500" w:type="dxa"/>
          </w:tcPr>
          <w:p w:rsidR="001212B6" w:rsidRDefault="00867151">
            <w:pPr>
              <w:spacing w:before="3" w:after="3"/>
            </w:pPr>
            <w:r>
              <w:rPr>
                <w:rFonts w:ascii="Times New Roman"/>
                <w:sz w:val="20"/>
              </w:rPr>
              <w:t>Cook Embolisation Coils</w:t>
            </w:r>
          </w:p>
        </w:tc>
        <w:tc>
          <w:tcPr>
            <w:tcW w:w="3800" w:type="dxa"/>
          </w:tcPr>
          <w:p w:rsidR="001212B6" w:rsidRDefault="00867151">
            <w:pPr>
              <w:spacing w:before="3" w:after="3"/>
            </w:pPr>
            <w:r>
              <w:rPr>
                <w:rFonts w:ascii="Times New Roman"/>
                <w:sz w:val="20"/>
              </w:rPr>
              <w:t>Nester Platinum</w:t>
            </w:r>
          </w:p>
        </w:tc>
        <w:tc>
          <w:tcPr>
            <w:tcW w:w="1900" w:type="dxa"/>
          </w:tcPr>
          <w:p w:rsidR="001212B6" w:rsidRDefault="00867151">
            <w:pPr>
              <w:spacing w:before="3" w:after="3"/>
            </w:pPr>
            <w:r>
              <w:rPr>
                <w:rFonts w:ascii="Times New Roman"/>
                <w:sz w:val="20"/>
              </w:rPr>
              <w:t>Recommended catheter ID and end hole  diameter inch: .018 and .035inch. Coiled embolus diameters:  2mm to 20mm. Extended embolus lengths: 30 to 200mm.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 Gel, repositionable (Platinum, Gel, repostionable)</w:t>
      </w:r>
    </w:p>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TU053</w:t>
            </w:r>
          </w:p>
        </w:tc>
        <w:tc>
          <w:tcPr>
            <w:tcW w:w="3500" w:type="dxa"/>
          </w:tcPr>
          <w:p w:rsidR="001212B6" w:rsidRDefault="00867151">
            <w:pPr>
              <w:spacing w:before="3" w:after="3"/>
            </w:pPr>
            <w:r>
              <w:rPr>
                <w:rFonts w:ascii="Times New Roman"/>
                <w:sz w:val="20"/>
              </w:rPr>
              <w:t>AZUR Peripheral HydroCoil</w:t>
            </w:r>
          </w:p>
        </w:tc>
        <w:tc>
          <w:tcPr>
            <w:tcW w:w="3800" w:type="dxa"/>
          </w:tcPr>
          <w:p w:rsidR="001212B6" w:rsidRDefault="00867151">
            <w:pPr>
              <w:spacing w:before="3" w:after="3"/>
            </w:pPr>
            <w:r>
              <w:rPr>
                <w:rFonts w:ascii="Times New Roman"/>
                <w:sz w:val="20"/>
              </w:rPr>
              <w:t>AZUR Peripheral Coil, detachable</w:t>
            </w:r>
          </w:p>
        </w:tc>
        <w:tc>
          <w:tcPr>
            <w:tcW w:w="1900" w:type="dxa"/>
          </w:tcPr>
          <w:p w:rsidR="001212B6" w:rsidRDefault="00867151">
            <w:pPr>
              <w:spacing w:before="3" w:after="3"/>
            </w:pPr>
            <w:r>
              <w:rPr>
                <w:rFonts w:ascii="Times New Roman"/>
                <w:sz w:val="20"/>
              </w:rPr>
              <w:t>3-20mm diameter, length 3-50cm</w:t>
            </w:r>
          </w:p>
        </w:tc>
        <w:tc>
          <w:tcPr>
            <w:tcW w:w="1500" w:type="dxa"/>
          </w:tcPr>
          <w:p w:rsidR="001212B6" w:rsidRDefault="00867151">
            <w:pPr>
              <w:spacing w:before="3" w:after="3"/>
              <w:jc w:val="right"/>
            </w:pPr>
            <w:r>
              <w:rPr>
                <w:rFonts w:ascii="Times New Roman"/>
                <w:sz w:val="20"/>
              </w:rPr>
              <w:t>$1,048.00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 ids (Platinum, integral delivery system)</w:t>
      </w: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BS021</w:t>
            </w:r>
          </w:p>
        </w:tc>
        <w:tc>
          <w:tcPr>
            <w:tcW w:w="3500" w:type="dxa"/>
          </w:tcPr>
          <w:p w:rsidR="001212B6" w:rsidRDefault="00867151">
            <w:pPr>
              <w:spacing w:before="3" w:after="3"/>
            </w:pPr>
            <w:r>
              <w:rPr>
                <w:rFonts w:ascii="Times New Roman"/>
                <w:sz w:val="20"/>
              </w:rPr>
              <w:t>Interlock Detachable Coils</w:t>
            </w:r>
          </w:p>
        </w:tc>
        <w:tc>
          <w:tcPr>
            <w:tcW w:w="3800" w:type="dxa"/>
          </w:tcPr>
          <w:p w:rsidR="001212B6" w:rsidRDefault="00867151">
            <w:pPr>
              <w:spacing w:before="3" w:after="3"/>
            </w:pPr>
            <w:r>
              <w:rPr>
                <w:rFonts w:ascii="Times New Roman"/>
                <w:sz w:val="20"/>
              </w:rPr>
              <w:t>Platinum-tungsten, Fibered Occlusion System</w:t>
            </w:r>
          </w:p>
        </w:tc>
        <w:tc>
          <w:tcPr>
            <w:tcW w:w="1900" w:type="dxa"/>
          </w:tcPr>
          <w:p w:rsidR="001212B6" w:rsidRDefault="00867151">
            <w:pPr>
              <w:spacing w:before="3" w:after="3"/>
            </w:pPr>
            <w:r>
              <w:rPr>
                <w:rFonts w:ascii="Times New Roman"/>
                <w:sz w:val="20"/>
              </w:rPr>
              <w:t xml:space="preserve">Coil diameters up to 30mm and lengths up to 100cm. Delivery </w:t>
            </w:r>
            <w:r>
              <w:rPr>
                <w:rFonts w:ascii="Times New Roman"/>
                <w:sz w:val="20"/>
              </w:rPr>
              <w:lastRenderedPageBreak/>
              <w:t>system lengths up 200cm</w:t>
            </w:r>
          </w:p>
        </w:tc>
        <w:tc>
          <w:tcPr>
            <w:tcW w:w="1500" w:type="dxa"/>
          </w:tcPr>
          <w:p w:rsidR="001212B6" w:rsidRDefault="00867151">
            <w:pPr>
              <w:spacing w:before="3" w:after="3"/>
              <w:jc w:val="right"/>
            </w:pPr>
            <w:r>
              <w:rPr>
                <w:rFonts w:ascii="Times New Roman"/>
                <w:sz w:val="20"/>
              </w:rPr>
              <w:lastRenderedPageBreak/>
              <w:t>$1,013.00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 repositionable (Platinum, repositionable)</w:t>
      </w:r>
    </w:p>
    <w:p w:rsidR="001212B6" w:rsidRDefault="00867151">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PN012</w:t>
            </w:r>
          </w:p>
        </w:tc>
        <w:tc>
          <w:tcPr>
            <w:tcW w:w="3500" w:type="dxa"/>
          </w:tcPr>
          <w:p w:rsidR="001212B6" w:rsidRDefault="00867151">
            <w:pPr>
              <w:spacing w:before="3" w:after="3"/>
            </w:pPr>
            <w:r>
              <w:rPr>
                <w:rFonts w:ascii="Times New Roman"/>
                <w:sz w:val="20"/>
              </w:rPr>
              <w:t>Penumbra Ruby Coil System</w:t>
            </w:r>
          </w:p>
        </w:tc>
        <w:tc>
          <w:tcPr>
            <w:tcW w:w="3800" w:type="dxa"/>
          </w:tcPr>
          <w:p w:rsidR="001212B6" w:rsidRDefault="00867151">
            <w:pPr>
              <w:spacing w:before="3" w:after="3"/>
            </w:pPr>
            <w:r>
              <w:rPr>
                <w:rFonts w:ascii="Times New Roman"/>
                <w:sz w:val="20"/>
              </w:rPr>
              <w:t>The Ruby Coil System is comprised of a platinum embolisation coil attached to a composite pusher with a radiopaque positioning marker. The coil is transferred 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1212B6" w:rsidRDefault="00867151">
            <w:pPr>
              <w:spacing w:before="3" w:after="3"/>
            </w:pPr>
            <w:r>
              <w:rPr>
                <w:rFonts w:ascii="Times New Roman"/>
                <w:sz w:val="20"/>
              </w:rPr>
              <w:t>Diameter.mm. - Length .cm.  3 x 5       6 x 12 6 x 20    6 x 30   7 x 25    7  x40 8 x 25    8 x 40 9 x 30   10 x 35 12 x 40  12 x 60 14 x 40   14 x 60 16 x 60   18 x 57 20 x 60   24 x 57 28 x 60   32 x 60 2 x 1   2 x 2 2 x 4   3 x 5 3 x 15   4 x 6 4 x 15   6 x 20 6 x 30   8 x 35 8 x 60   10 x 35 12 x 40   16 x 50 20 x 60   3 x 12 3 x 20   4 x 10 4 x 15   4 x 20 4 x 30   4 x 35 5 x 12   5 x 20 5 x 30   6 x 12 6 x 20   6 x 30 7 x 25   7  x40 8 x 25   8 x 40 9 x 30   10 x 35 12 x 40   12 x 60 14 x 40   14 x 60 16 x 60   18 x 57 20 x 60   24 x 57    28 x 60   32 x 60   2 x 1   2 x 2 2 x 4   3 x 5 3 x 15   4 x 6  4 x 15   6 x 20 6 x 30   8 x 35 8 x 60   10 x 35 12 x 40   16 x 50 20 x 60</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TU052</w:t>
            </w:r>
          </w:p>
        </w:tc>
        <w:tc>
          <w:tcPr>
            <w:tcW w:w="3500" w:type="dxa"/>
          </w:tcPr>
          <w:p w:rsidR="001212B6" w:rsidRDefault="00867151">
            <w:pPr>
              <w:spacing w:before="3" w:after="3"/>
            </w:pPr>
            <w:r>
              <w:rPr>
                <w:rFonts w:ascii="Times New Roman"/>
                <w:sz w:val="20"/>
              </w:rPr>
              <w:t>AZUR Peripheral Framing Coil</w:t>
            </w:r>
          </w:p>
        </w:tc>
        <w:tc>
          <w:tcPr>
            <w:tcW w:w="3800" w:type="dxa"/>
          </w:tcPr>
          <w:p w:rsidR="001212B6" w:rsidRDefault="00867151">
            <w:pPr>
              <w:spacing w:before="3" w:after="3"/>
            </w:pPr>
            <w:r>
              <w:rPr>
                <w:rFonts w:ascii="Times New Roman"/>
                <w:sz w:val="20"/>
              </w:rPr>
              <w:t>AZUR Peripheral Coil,detachable, Framing Coil three dimensional complex shape</w:t>
            </w:r>
          </w:p>
        </w:tc>
        <w:tc>
          <w:tcPr>
            <w:tcW w:w="1900" w:type="dxa"/>
          </w:tcPr>
          <w:p w:rsidR="001212B6" w:rsidRDefault="00867151">
            <w:pPr>
              <w:spacing w:before="3" w:after="3"/>
            </w:pPr>
            <w:r>
              <w:rPr>
                <w:rFonts w:ascii="Times New Roman"/>
                <w:sz w:val="20"/>
              </w:rPr>
              <w:t>8-20mm diameter, length 20-50cm</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WC319</w:t>
            </w:r>
          </w:p>
        </w:tc>
        <w:tc>
          <w:tcPr>
            <w:tcW w:w="3500" w:type="dxa"/>
          </w:tcPr>
          <w:p w:rsidR="001212B6" w:rsidRDefault="00867151">
            <w:pPr>
              <w:spacing w:before="3" w:after="3"/>
            </w:pPr>
            <w:r>
              <w:rPr>
                <w:rFonts w:ascii="Times New Roman"/>
                <w:sz w:val="20"/>
              </w:rPr>
              <w:t>Detach Coil with Fibers</w:t>
            </w:r>
          </w:p>
        </w:tc>
        <w:tc>
          <w:tcPr>
            <w:tcW w:w="3800" w:type="dxa"/>
          </w:tcPr>
          <w:p w:rsidR="001212B6" w:rsidRDefault="00867151">
            <w:pPr>
              <w:spacing w:before="3" w:after="3"/>
            </w:pPr>
            <w:r>
              <w:rPr>
                <w:rFonts w:ascii="Times New Roman"/>
                <w:sz w:val="20"/>
              </w:rPr>
              <w:t>The Detach Coil with Fibers consists of a Teflon coated stainless delivery wire with a premounted platinum detachable coil with fibers.</w:t>
            </w:r>
          </w:p>
        </w:tc>
        <w:tc>
          <w:tcPr>
            <w:tcW w:w="1900" w:type="dxa"/>
          </w:tcPr>
          <w:p w:rsidR="001212B6" w:rsidRDefault="00867151">
            <w:pPr>
              <w:spacing w:before="3" w:after="3"/>
            </w:pPr>
            <w:r>
              <w:rPr>
                <w:rFonts w:ascii="Times New Roman"/>
                <w:sz w:val="20"/>
              </w:rPr>
              <w:t>Diameters: 3-20mm Length: 4-30cm</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WC320</w:t>
            </w:r>
          </w:p>
        </w:tc>
        <w:tc>
          <w:tcPr>
            <w:tcW w:w="3500" w:type="dxa"/>
          </w:tcPr>
          <w:p w:rsidR="001212B6" w:rsidRDefault="00867151">
            <w:pPr>
              <w:spacing w:before="3" w:after="3"/>
            </w:pPr>
            <w:r>
              <w:rPr>
                <w:rFonts w:ascii="Times New Roman"/>
                <w:sz w:val="20"/>
              </w:rPr>
              <w:t>Retracta Detachable Embolization Coil</w:t>
            </w:r>
          </w:p>
        </w:tc>
        <w:tc>
          <w:tcPr>
            <w:tcW w:w="3800" w:type="dxa"/>
          </w:tcPr>
          <w:p w:rsidR="001212B6" w:rsidRDefault="00867151">
            <w:pPr>
              <w:spacing w:before="3" w:after="3"/>
            </w:pPr>
            <w:r>
              <w:rPr>
                <w:rFonts w:ascii="Times New Roman"/>
                <w:sz w:val="20"/>
              </w:rPr>
              <w:t>The Retracta Detachable Embolization Coil is a platinum coil with spaced synthetic fibers, and is attached to a delivery wire.</w:t>
            </w:r>
          </w:p>
        </w:tc>
        <w:tc>
          <w:tcPr>
            <w:tcW w:w="1900" w:type="dxa"/>
          </w:tcPr>
          <w:p w:rsidR="001212B6" w:rsidRDefault="00867151">
            <w:pPr>
              <w:spacing w:before="3" w:after="3"/>
            </w:pPr>
            <w:r>
              <w:rPr>
                <w:rFonts w:ascii="Times New Roman"/>
                <w:sz w:val="20"/>
              </w:rPr>
              <w:t>Coiled embolus diameters: 4-20mm Length: 7-14cm</w:t>
            </w:r>
          </w:p>
        </w:tc>
        <w:tc>
          <w:tcPr>
            <w:tcW w:w="1500" w:type="dxa"/>
          </w:tcPr>
          <w:p w:rsidR="001212B6" w:rsidRDefault="00867151">
            <w:pPr>
              <w:spacing w:before="3" w:after="3"/>
              <w:jc w:val="right"/>
            </w:pPr>
            <w:r>
              <w:rPr>
                <w:rFonts w:ascii="Times New Roman"/>
                <w:sz w:val="20"/>
              </w:rPr>
              <w:t>$1,013.00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10.08.02.02 - &gt;200mm length</w:t>
      </w:r>
    </w:p>
    <w:p w:rsidR="001212B6" w:rsidRDefault="00867151">
      <w:pPr>
        <w:pStyle w:val="SuffixHeading"/>
        <w:spacing w:before="3" w:after="3"/>
        <w:ind w:left="360"/>
      </w:pPr>
      <w:r>
        <w:rPr>
          <w:rFonts w:ascii="Times New Roman"/>
          <w:b/>
        </w:rPr>
        <w:t>P (Platinum)</w:t>
      </w:r>
    </w:p>
    <w:p w:rsidR="001212B6" w:rsidRDefault="00867151">
      <w:pPr>
        <w:pStyle w:val="SponsorHeading"/>
        <w:spacing w:before="3" w:after="3"/>
        <w:ind w:left="540"/>
      </w:pPr>
      <w:r>
        <w:rPr>
          <w:rFonts w:ascii="Times New Roman"/>
          <w:b/>
        </w:rPr>
        <w:t>Pyramed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PY010</w:t>
            </w:r>
          </w:p>
        </w:tc>
        <w:tc>
          <w:tcPr>
            <w:tcW w:w="3500" w:type="dxa"/>
          </w:tcPr>
          <w:p w:rsidR="001212B6" w:rsidRDefault="00867151">
            <w:pPr>
              <w:spacing w:before="3" w:after="3"/>
            </w:pPr>
            <w:r>
              <w:rPr>
                <w:rFonts w:ascii="Times New Roman"/>
                <w:sz w:val="20"/>
              </w:rPr>
              <w:t>Platinum Spirale and Cirrus embolisation coils 200-450mm</w:t>
            </w:r>
          </w:p>
        </w:tc>
        <w:tc>
          <w:tcPr>
            <w:tcW w:w="3800" w:type="dxa"/>
          </w:tcPr>
          <w:p w:rsidR="001212B6" w:rsidRDefault="00867151">
            <w:pPr>
              <w:spacing w:before="3" w:after="3"/>
            </w:pPr>
            <w:r>
              <w:rPr>
                <w:rFonts w:ascii="Times New Roman"/>
                <w:sz w:val="20"/>
              </w:rPr>
              <w:t>Embolisation coils with and without fibers</w:t>
            </w:r>
          </w:p>
        </w:tc>
        <w:tc>
          <w:tcPr>
            <w:tcW w:w="1900" w:type="dxa"/>
          </w:tcPr>
          <w:p w:rsidR="001212B6" w:rsidRDefault="00867151">
            <w:pPr>
              <w:spacing w:before="3" w:after="3"/>
            </w:pPr>
            <w:r>
              <w:rPr>
                <w:rFonts w:ascii="Times New Roman"/>
                <w:sz w:val="20"/>
              </w:rPr>
              <w:t>Spiral diameter: 5mm to 16mm Length: 200mm to 450mm Coil diameter: 0.82mm</w:t>
            </w:r>
          </w:p>
        </w:tc>
        <w:tc>
          <w:tcPr>
            <w:tcW w:w="1500" w:type="dxa"/>
          </w:tcPr>
          <w:p w:rsidR="001212B6" w:rsidRDefault="00867151">
            <w:pPr>
              <w:spacing w:before="3" w:after="3"/>
              <w:jc w:val="right"/>
            </w:pPr>
            <w:r>
              <w:rPr>
                <w:rFonts w:ascii="Times New Roman"/>
                <w:sz w:val="20"/>
              </w:rPr>
              <w:t>$231.00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10.08.03 - Polymer</w:t>
      </w:r>
    </w:p>
    <w:p w:rsidR="001212B6" w:rsidRDefault="00867151">
      <w:pPr>
        <w:pStyle w:val="SubGroupHeading"/>
        <w:spacing w:before="3" w:after="3"/>
        <w:ind w:left="180"/>
      </w:pPr>
      <w:r>
        <w:rPr>
          <w:rFonts w:ascii="Times New Roman"/>
          <w:b/>
          <w:sz w:val="24"/>
        </w:rPr>
        <w:t>10.08.03.01 - 0.5ml</w:t>
      </w:r>
    </w:p>
    <w:p w:rsidR="001212B6" w:rsidRDefault="001212B6">
      <w:pPr>
        <w:spacing w:before="3" w:after="3"/>
      </w:pPr>
    </w:p>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OW003</w:t>
            </w:r>
          </w:p>
        </w:tc>
        <w:tc>
          <w:tcPr>
            <w:tcW w:w="3500" w:type="dxa"/>
          </w:tcPr>
          <w:p w:rsidR="001212B6" w:rsidRDefault="00867151">
            <w:pPr>
              <w:spacing w:before="3" w:after="3"/>
            </w:pPr>
            <w:r>
              <w:rPr>
                <w:rFonts w:ascii="Times New Roman"/>
                <w:sz w:val="20"/>
              </w:rPr>
              <w:t>Embospheres</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.5ml per implant</w:t>
            </w:r>
          </w:p>
        </w:tc>
        <w:tc>
          <w:tcPr>
            <w:tcW w:w="1500" w:type="dxa"/>
          </w:tcPr>
          <w:p w:rsidR="001212B6" w:rsidRDefault="00867151">
            <w:pPr>
              <w:spacing w:before="3" w:after="3"/>
              <w:jc w:val="right"/>
            </w:pPr>
            <w:r>
              <w:rPr>
                <w:rFonts w:ascii="Times New Roman"/>
                <w:sz w:val="20"/>
              </w:rPr>
              <w:t>$259.00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10.08.03.02 - 1ml</w:t>
      </w:r>
    </w:p>
    <w:p w:rsidR="001212B6" w:rsidRDefault="001212B6">
      <w:pPr>
        <w:spacing w:before="3" w:after="3"/>
      </w:pPr>
    </w:p>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OW002</w:t>
            </w:r>
          </w:p>
        </w:tc>
        <w:tc>
          <w:tcPr>
            <w:tcW w:w="3500" w:type="dxa"/>
          </w:tcPr>
          <w:p w:rsidR="001212B6" w:rsidRDefault="00867151">
            <w:pPr>
              <w:spacing w:before="3" w:after="3"/>
            </w:pPr>
            <w:r>
              <w:rPr>
                <w:rFonts w:ascii="Times New Roman"/>
                <w:sz w:val="20"/>
              </w:rPr>
              <w:t>Embospheres</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1ml per implant</w:t>
            </w:r>
          </w:p>
        </w:tc>
        <w:tc>
          <w:tcPr>
            <w:tcW w:w="1500" w:type="dxa"/>
          </w:tcPr>
          <w:p w:rsidR="001212B6" w:rsidRDefault="00867151">
            <w:pPr>
              <w:spacing w:before="3" w:after="3"/>
              <w:jc w:val="right"/>
            </w:pPr>
            <w:r>
              <w:rPr>
                <w:rFonts w:ascii="Times New Roman"/>
                <w:sz w:val="20"/>
              </w:rPr>
              <w:t>$340.00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10.08.03.03 - 2ml</w:t>
      </w:r>
    </w:p>
    <w:p w:rsidR="001212B6" w:rsidRDefault="001212B6">
      <w:pPr>
        <w:spacing w:before="3" w:after="3"/>
      </w:pPr>
    </w:p>
    <w:p w:rsidR="001212B6" w:rsidRDefault="00867151">
      <w:pPr>
        <w:pStyle w:val="SponsorHeading"/>
        <w:spacing w:before="3" w:after="3"/>
        <w:ind w:left="540"/>
      </w:pPr>
      <w:r>
        <w:rPr>
          <w:rFonts w:ascii="Times New Roman"/>
          <w:b/>
        </w:rPr>
        <w:t>MERIT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OW011</w:t>
            </w:r>
          </w:p>
        </w:tc>
        <w:tc>
          <w:tcPr>
            <w:tcW w:w="3500" w:type="dxa"/>
          </w:tcPr>
          <w:p w:rsidR="001212B6" w:rsidRDefault="00867151">
            <w:pPr>
              <w:spacing w:before="3" w:after="3"/>
            </w:pPr>
            <w:r>
              <w:rPr>
                <w:rFonts w:ascii="Times New Roman"/>
                <w:sz w:val="20"/>
              </w:rPr>
              <w:t>Embospheres</w:t>
            </w:r>
          </w:p>
        </w:tc>
        <w:tc>
          <w:tcPr>
            <w:tcW w:w="3800" w:type="dxa"/>
          </w:tcPr>
          <w:p w:rsidR="001212B6" w:rsidRDefault="00867151">
            <w:pPr>
              <w:spacing w:before="3" w:after="3"/>
            </w:pPr>
            <w:r>
              <w:rPr>
                <w:rFonts w:ascii="Times New Roman"/>
                <w:sz w:val="20"/>
              </w:rPr>
              <w:t>-</w:t>
            </w:r>
          </w:p>
        </w:tc>
        <w:tc>
          <w:tcPr>
            <w:tcW w:w="1900" w:type="dxa"/>
          </w:tcPr>
          <w:p w:rsidR="001212B6" w:rsidRDefault="00867151">
            <w:pPr>
              <w:spacing w:before="3" w:after="3"/>
            </w:pPr>
            <w:r>
              <w:rPr>
                <w:rFonts w:ascii="Times New Roman"/>
                <w:sz w:val="20"/>
              </w:rPr>
              <w:t>2ml per implant</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TU065</w:t>
            </w:r>
          </w:p>
        </w:tc>
        <w:tc>
          <w:tcPr>
            <w:tcW w:w="3500" w:type="dxa"/>
          </w:tcPr>
          <w:p w:rsidR="001212B6" w:rsidRDefault="00867151">
            <w:pPr>
              <w:spacing w:before="3" w:after="3"/>
            </w:pPr>
            <w:r>
              <w:rPr>
                <w:rFonts w:ascii="Times New Roman"/>
                <w:sz w:val="20"/>
              </w:rPr>
              <w:t>Embolization Microsphere</w:t>
            </w:r>
          </w:p>
        </w:tc>
        <w:tc>
          <w:tcPr>
            <w:tcW w:w="3800" w:type="dxa"/>
          </w:tcPr>
          <w:p w:rsidR="001212B6" w:rsidRDefault="00867151">
            <w:pPr>
              <w:spacing w:before="3" w:after="3"/>
            </w:pPr>
            <w:r>
              <w:rPr>
                <w:rFonts w:ascii="Times New Roman"/>
                <w:sz w:val="20"/>
              </w:rPr>
              <w:t>HydroPearl</w:t>
            </w:r>
            <w:r>
              <w:rPr>
                <w:rFonts w:ascii="Times New Roman"/>
                <w:sz w:val="20"/>
              </w:rPr>
              <w:t>™</w:t>
            </w:r>
            <w:r>
              <w:rPr>
                <w:rFonts w:ascii="Times New Roman"/>
                <w:sz w:val="20"/>
              </w:rPr>
              <w:t xml:space="preserve"> microspheres are part of a family of embolic materials based on MicroVention</w:t>
            </w:r>
            <w:r>
              <w:rPr>
                <w:rFonts w:ascii="Times New Roman"/>
                <w:sz w:val="20"/>
              </w:rPr>
              <w:t>’</w:t>
            </w:r>
            <w:r>
              <w:rPr>
                <w:rFonts w:ascii="Times New Roman"/>
                <w:sz w:val="20"/>
              </w:rPr>
              <w:t>s proprietary microsphere technology. These spheres are designed to offer controlled, targeted embolisation. HydroPearl</w:t>
            </w:r>
            <w:r>
              <w:rPr>
                <w:rFonts w:ascii="Times New Roman"/>
                <w:sz w:val="20"/>
              </w:rPr>
              <w:t>™</w:t>
            </w:r>
            <w:r>
              <w:rPr>
                <w:rFonts w:ascii="Times New Roman"/>
                <w:sz w:val="20"/>
              </w:rPr>
              <w:t xml:space="preserve"> is made </w:t>
            </w:r>
            <w:r>
              <w:rPr>
                <w:rFonts w:ascii="Times New Roman"/>
                <w:sz w:val="20"/>
              </w:rPr>
              <w:lastRenderedPageBreak/>
              <w:t>using Poly-Ethylene Glycol and comprises of a range of microspheres that are pre-formed, compressible, calibrated, spherical and biocompatible.</w:t>
            </w:r>
          </w:p>
        </w:tc>
        <w:tc>
          <w:tcPr>
            <w:tcW w:w="1900" w:type="dxa"/>
          </w:tcPr>
          <w:p w:rsidR="001212B6" w:rsidRDefault="00867151">
            <w:pPr>
              <w:spacing w:before="3" w:after="3"/>
            </w:pPr>
            <w:r>
              <w:rPr>
                <w:rFonts w:ascii="Times New Roman"/>
                <w:sz w:val="20"/>
              </w:rPr>
              <w:lastRenderedPageBreak/>
              <w:t>75-1100 micron</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Varian Medical Systems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VN003</w:t>
            </w:r>
          </w:p>
        </w:tc>
        <w:tc>
          <w:tcPr>
            <w:tcW w:w="3500" w:type="dxa"/>
          </w:tcPr>
          <w:p w:rsidR="001212B6" w:rsidRDefault="00867151">
            <w:pPr>
              <w:spacing w:before="3" w:after="3"/>
            </w:pPr>
            <w:r>
              <w:rPr>
                <w:rFonts w:ascii="Times New Roman"/>
                <w:sz w:val="20"/>
              </w:rPr>
              <w:t>Embozene Microspheres</w:t>
            </w:r>
          </w:p>
        </w:tc>
        <w:tc>
          <w:tcPr>
            <w:tcW w:w="3800" w:type="dxa"/>
          </w:tcPr>
          <w:p w:rsidR="001212B6" w:rsidRDefault="00867151">
            <w:pPr>
              <w:spacing w:before="3" w:after="3"/>
            </w:pPr>
            <w:r>
              <w:rPr>
                <w:rFonts w:ascii="Times New Roman"/>
                <w:sz w:val="20"/>
              </w:rPr>
              <w:t>Uniquely colour-coded microspheres used in the embolization of hypervascular tumours and arteriovenous malformations</w:t>
            </w:r>
          </w:p>
        </w:tc>
        <w:tc>
          <w:tcPr>
            <w:tcW w:w="1900" w:type="dxa"/>
          </w:tcPr>
          <w:p w:rsidR="001212B6" w:rsidRDefault="00867151">
            <w:pPr>
              <w:spacing w:before="3" w:after="3"/>
            </w:pPr>
            <w:r>
              <w:rPr>
                <w:rFonts w:ascii="Times New Roman"/>
                <w:sz w:val="20"/>
              </w:rPr>
              <w:t>In between the range of 40 - 1130 micron -  2ml</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10.08.04 - Complex Occlusion Devices, including detachable balloon, sphere or umbrella</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SJ265</w:t>
            </w:r>
          </w:p>
        </w:tc>
        <w:tc>
          <w:tcPr>
            <w:tcW w:w="3500" w:type="dxa"/>
          </w:tcPr>
          <w:p w:rsidR="001212B6" w:rsidRDefault="00867151">
            <w:pPr>
              <w:spacing w:before="3" w:after="3"/>
            </w:pPr>
            <w:r>
              <w:rPr>
                <w:rFonts w:ascii="Times New Roman"/>
                <w:sz w:val="20"/>
              </w:rPr>
              <w:t>Amplatzer Vascular Plug</w:t>
            </w:r>
          </w:p>
        </w:tc>
        <w:tc>
          <w:tcPr>
            <w:tcW w:w="3800" w:type="dxa"/>
          </w:tcPr>
          <w:p w:rsidR="001212B6" w:rsidRDefault="00867151">
            <w:pPr>
              <w:spacing w:before="3" w:after="3"/>
            </w:pPr>
            <w:r>
              <w:rPr>
                <w:rFonts w:ascii="Times New Roman"/>
                <w:sz w:val="20"/>
              </w:rPr>
              <w:t>Self expandable nitinol wire mesh</w:t>
            </w:r>
          </w:p>
        </w:tc>
        <w:tc>
          <w:tcPr>
            <w:tcW w:w="1900" w:type="dxa"/>
          </w:tcPr>
          <w:p w:rsidR="001212B6" w:rsidRDefault="00867151">
            <w:pPr>
              <w:spacing w:before="3" w:after="3"/>
            </w:pPr>
            <w:r>
              <w:rPr>
                <w:rFonts w:ascii="Times New Roman"/>
                <w:sz w:val="20"/>
              </w:rPr>
              <w:t>Diameter 4mm - 16mm, Length 7 &amp; 8mm</w:t>
            </w:r>
          </w:p>
        </w:tc>
        <w:tc>
          <w:tcPr>
            <w:tcW w:w="1500" w:type="dxa"/>
          </w:tcPr>
          <w:p w:rsidR="001212B6" w:rsidRDefault="00867151">
            <w:pPr>
              <w:spacing w:before="3" w:after="3"/>
              <w:jc w:val="right"/>
            </w:pPr>
            <w:r>
              <w:rPr>
                <w:rFonts w:ascii="Times New Roman"/>
                <w:sz w:val="20"/>
              </w:rPr>
              <w:t>$1,715.00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SJ268</w:t>
            </w:r>
          </w:p>
        </w:tc>
        <w:tc>
          <w:tcPr>
            <w:tcW w:w="3500" w:type="dxa"/>
          </w:tcPr>
          <w:p w:rsidR="001212B6" w:rsidRDefault="00867151">
            <w:pPr>
              <w:spacing w:before="3" w:after="3"/>
            </w:pPr>
            <w:r>
              <w:rPr>
                <w:rFonts w:ascii="Times New Roman"/>
                <w:sz w:val="20"/>
              </w:rPr>
              <w:t>Amplatzer Vascular Plug III</w:t>
            </w:r>
          </w:p>
        </w:tc>
        <w:tc>
          <w:tcPr>
            <w:tcW w:w="3800" w:type="dxa"/>
          </w:tcPr>
          <w:p w:rsidR="001212B6" w:rsidRDefault="00867151">
            <w:pPr>
              <w:spacing w:before="3" w:after="3"/>
            </w:pPr>
            <w:r>
              <w:rPr>
                <w:rFonts w:ascii="Times New Roman"/>
                <w:sz w:val="20"/>
              </w:rPr>
              <w:t>AVP III is a self-expanding, Nitinol mesh occlusion device.</w:t>
            </w:r>
          </w:p>
        </w:tc>
        <w:tc>
          <w:tcPr>
            <w:tcW w:w="1900" w:type="dxa"/>
          </w:tcPr>
          <w:p w:rsidR="001212B6" w:rsidRDefault="00867151">
            <w:pPr>
              <w:spacing w:before="3" w:after="3"/>
            </w:pPr>
            <w:r>
              <w:rPr>
                <w:rFonts w:ascii="Times New Roman"/>
                <w:sz w:val="20"/>
              </w:rPr>
              <w:t>Size: (mm): 4, 6, 8, 10, 10, 12, 12, 14, 14  Long Axis (mm): 4, 6, 8, 10, 10, 12, 12, 14, 14 Length (mm): 6.5</w:t>
            </w:r>
          </w:p>
        </w:tc>
        <w:tc>
          <w:tcPr>
            <w:tcW w:w="1500" w:type="dxa"/>
          </w:tcPr>
          <w:p w:rsidR="001212B6" w:rsidRDefault="00867151">
            <w:pPr>
              <w:spacing w:before="3" w:after="3"/>
              <w:jc w:val="right"/>
            </w:pPr>
            <w:r>
              <w:rPr>
                <w:rFonts w:ascii="Times New Roman"/>
                <w:sz w:val="20"/>
              </w:rPr>
              <w:t>$1,715.00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SJ269</w:t>
            </w:r>
          </w:p>
        </w:tc>
        <w:tc>
          <w:tcPr>
            <w:tcW w:w="3500" w:type="dxa"/>
          </w:tcPr>
          <w:p w:rsidR="001212B6" w:rsidRDefault="00867151">
            <w:pPr>
              <w:spacing w:before="3" w:after="3"/>
            </w:pPr>
            <w:r>
              <w:rPr>
                <w:rFonts w:ascii="Times New Roman"/>
                <w:sz w:val="20"/>
              </w:rPr>
              <w:t>AMPLATZER Vascular Plug 4</w:t>
            </w:r>
          </w:p>
        </w:tc>
        <w:tc>
          <w:tcPr>
            <w:tcW w:w="3800" w:type="dxa"/>
          </w:tcPr>
          <w:p w:rsidR="001212B6" w:rsidRDefault="00867151">
            <w:pPr>
              <w:spacing w:before="3" w:after="3"/>
            </w:pPr>
            <w:r>
              <w:rPr>
                <w:rFonts w:ascii="Times New Roman"/>
                <w:sz w:val="20"/>
              </w:rPr>
              <w:t>The AMPLATZER Vascular Plug 4 (AVP4) is a self-expanding, Nitinol mesh occlusion device. The Device has a radiopaque marker band at each end and a micro screw attachment at one end for attaching to the delivery wire. The AVP4 fits through a 0.038 guidewire compatible diagnostic catheter allowing the use of the same catheter throughout the procedure rather than having to exchange the diagnostic catheter for a second delivery catheter to place a plug.</w:t>
            </w:r>
          </w:p>
        </w:tc>
        <w:tc>
          <w:tcPr>
            <w:tcW w:w="1900" w:type="dxa"/>
          </w:tcPr>
          <w:p w:rsidR="001212B6" w:rsidRDefault="00867151">
            <w:pPr>
              <w:spacing w:before="3" w:after="3"/>
            </w:pPr>
            <w:r>
              <w:rPr>
                <w:rFonts w:ascii="Times New Roman"/>
                <w:sz w:val="20"/>
              </w:rPr>
              <w:t>4mm 4 diameter 10.0 length  5mm 5 diameter 10.5 length  6mm 6 diameter 11.0 length  7mm 7 diameter 12.5 length  8mm 8 diameter 13.5 length</w:t>
            </w:r>
          </w:p>
        </w:tc>
        <w:tc>
          <w:tcPr>
            <w:tcW w:w="1500" w:type="dxa"/>
          </w:tcPr>
          <w:p w:rsidR="001212B6" w:rsidRDefault="00867151">
            <w:pPr>
              <w:spacing w:before="3" w:after="3"/>
              <w:jc w:val="right"/>
            </w:pPr>
            <w:r>
              <w:rPr>
                <w:rFonts w:ascii="Times New Roman"/>
                <w:sz w:val="20"/>
              </w:rPr>
              <w:t>$1,715.00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Inovanz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IZ002</w:t>
            </w:r>
          </w:p>
        </w:tc>
        <w:tc>
          <w:tcPr>
            <w:tcW w:w="3500" w:type="dxa"/>
          </w:tcPr>
          <w:p w:rsidR="001212B6" w:rsidRDefault="00867151">
            <w:pPr>
              <w:spacing w:before="3" w:after="3"/>
            </w:pPr>
            <w:r>
              <w:rPr>
                <w:rFonts w:ascii="Times New Roman"/>
                <w:sz w:val="20"/>
              </w:rPr>
              <w:t>EOS Endoluminal Occlusion System</w:t>
            </w:r>
          </w:p>
        </w:tc>
        <w:tc>
          <w:tcPr>
            <w:tcW w:w="3800" w:type="dxa"/>
          </w:tcPr>
          <w:p w:rsidR="001212B6" w:rsidRDefault="00867151">
            <w:pPr>
              <w:spacing w:before="3" w:after="3"/>
            </w:pPr>
            <w:r>
              <w:rPr>
                <w:rFonts w:ascii="Times New Roman"/>
                <w:sz w:val="20"/>
              </w:rPr>
              <w:t xml:space="preserve">EOS is made of self-expandable Nitinol flat wire, serving as a supportive scaffold with significant radial strength, covered by impermeable ePTFE membrane for </w:t>
            </w:r>
            <w:r>
              <w:rPr>
                <w:rFonts w:ascii="Times New Roman"/>
                <w:sz w:val="20"/>
              </w:rPr>
              <w:lastRenderedPageBreak/>
              <w:t>achievement of immediate occlusion of a peripheral vessel. This implant is pre-loaded on a delivery catheter with 2 deployment handles. This System will be inserted through a standard guide catheter (not included) up to the targeted segment.</w:t>
            </w:r>
          </w:p>
        </w:tc>
        <w:tc>
          <w:tcPr>
            <w:tcW w:w="1900" w:type="dxa"/>
          </w:tcPr>
          <w:p w:rsidR="001212B6" w:rsidRDefault="00867151">
            <w:pPr>
              <w:spacing w:before="3" w:after="3"/>
            </w:pPr>
            <w:r>
              <w:rPr>
                <w:rFonts w:ascii="Times New Roman"/>
                <w:sz w:val="20"/>
              </w:rPr>
              <w:lastRenderedPageBreak/>
              <w:t xml:space="preserve">3 to 5 mm of vessel diameter (6.1 mm diameter unconstrained) 4.5 to 8 </w:t>
            </w:r>
            <w:r>
              <w:rPr>
                <w:rFonts w:ascii="Times New Roman"/>
                <w:sz w:val="20"/>
              </w:rPr>
              <w:lastRenderedPageBreak/>
              <w:t>mm of vessel diameter (9.1 mm diameter unconstrained) 7.5 to 11 mm of vessel diameter (12.2 mm diameter unconstrained)</w:t>
            </w:r>
          </w:p>
        </w:tc>
        <w:tc>
          <w:tcPr>
            <w:tcW w:w="1500" w:type="dxa"/>
          </w:tcPr>
          <w:p w:rsidR="001212B6" w:rsidRDefault="00867151">
            <w:pPr>
              <w:spacing w:before="3" w:after="3"/>
              <w:jc w:val="right"/>
            </w:pPr>
            <w:r>
              <w:rPr>
                <w:rFonts w:ascii="Times New Roman"/>
                <w:sz w:val="20"/>
              </w:rPr>
              <w:lastRenderedPageBreak/>
              <w:t>$1,715.00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PN020</w:t>
            </w:r>
          </w:p>
        </w:tc>
        <w:tc>
          <w:tcPr>
            <w:tcW w:w="3500" w:type="dxa"/>
          </w:tcPr>
          <w:p w:rsidR="001212B6" w:rsidRDefault="00867151">
            <w:pPr>
              <w:spacing w:before="3" w:after="3"/>
            </w:pPr>
            <w:r>
              <w:rPr>
                <w:rFonts w:ascii="Times New Roman"/>
                <w:sz w:val="20"/>
              </w:rPr>
              <w:t>POD Packing Coil</w:t>
            </w:r>
          </w:p>
        </w:tc>
        <w:tc>
          <w:tcPr>
            <w:tcW w:w="3800" w:type="dxa"/>
          </w:tcPr>
          <w:p w:rsidR="001212B6" w:rsidRDefault="00867151">
            <w:pPr>
              <w:spacing w:before="3" w:after="3"/>
            </w:pPr>
            <w:r>
              <w:rPr>
                <w:rFonts w:ascii="Times New Roman"/>
                <w:sz w:val="20"/>
              </w:rPr>
              <w:t>POD Packing coil is a soft shapeless coil up to 60cm in length designed to pack very densely behind POD to occlude arteries and veins throughout the peripheral vasculature.</w:t>
            </w:r>
          </w:p>
        </w:tc>
        <w:tc>
          <w:tcPr>
            <w:tcW w:w="1900" w:type="dxa"/>
          </w:tcPr>
          <w:p w:rsidR="001212B6" w:rsidRDefault="00867151">
            <w:pPr>
              <w:spacing w:before="3" w:after="3"/>
            </w:pPr>
            <w:r>
              <w:rPr>
                <w:rFonts w:ascii="Times New Roman"/>
                <w:sz w:val="20"/>
              </w:rPr>
              <w:t>15cm, 30cm, 45cm, 60cm lengths</w:t>
            </w:r>
          </w:p>
        </w:tc>
        <w:tc>
          <w:tcPr>
            <w:tcW w:w="1500" w:type="dxa"/>
          </w:tcPr>
          <w:p w:rsidR="001212B6" w:rsidRDefault="00867151">
            <w:pPr>
              <w:spacing w:before="3" w:after="3"/>
              <w:jc w:val="right"/>
            </w:pPr>
            <w:r>
              <w:rPr>
                <w:rFonts w:ascii="Times New Roman"/>
                <w:sz w:val="20"/>
              </w:rPr>
              <w:t>$1,715.00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Microcatheter</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MI185</w:t>
            </w:r>
          </w:p>
        </w:tc>
        <w:tc>
          <w:tcPr>
            <w:tcW w:w="3500" w:type="dxa"/>
          </w:tcPr>
          <w:p w:rsidR="001212B6" w:rsidRDefault="00867151">
            <w:pPr>
              <w:spacing w:before="3" w:after="3"/>
            </w:pPr>
            <w:r>
              <w:rPr>
                <w:rFonts w:ascii="Times New Roman"/>
                <w:sz w:val="20"/>
              </w:rPr>
              <w:t>MVP Microvascular Plug System</w:t>
            </w:r>
          </w:p>
        </w:tc>
        <w:tc>
          <w:tcPr>
            <w:tcW w:w="3800" w:type="dxa"/>
          </w:tcPr>
          <w:p w:rsidR="001212B6" w:rsidRDefault="00867151">
            <w:pPr>
              <w:spacing w:before="3" w:after="3"/>
            </w:pPr>
            <w:r>
              <w:rPr>
                <w:rFonts w:ascii="Times New Roman"/>
                <w:sz w:val="20"/>
              </w:rPr>
              <w:t>MVP Microvascular Plug can be delivered through a microcatheter to enable rapid occlusion.</w:t>
            </w:r>
          </w:p>
        </w:tc>
        <w:tc>
          <w:tcPr>
            <w:tcW w:w="1900" w:type="dxa"/>
          </w:tcPr>
          <w:p w:rsidR="001212B6" w:rsidRDefault="00867151">
            <w:pPr>
              <w:spacing w:before="3" w:after="3"/>
            </w:pPr>
            <w:r>
              <w:rPr>
                <w:rFonts w:ascii="Times New Roman"/>
                <w:sz w:val="20"/>
              </w:rPr>
              <w:t>Unconstrained device diameter (mm): 5.3, 6.5, 9.2, &amp; 13.0</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ids (integral delivery system)</w:t>
      </w:r>
    </w:p>
    <w:p w:rsidR="001212B6" w:rsidRDefault="00867151">
      <w:pPr>
        <w:pStyle w:val="SponsorHeading"/>
        <w:spacing w:before="3" w:after="3"/>
        <w:ind w:left="540"/>
      </w:pPr>
      <w:r>
        <w:rPr>
          <w:rFonts w:ascii="Times New Roman"/>
          <w:b/>
        </w:rPr>
        <w:t>ABBOTT MEDICAL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SJ266</w:t>
            </w:r>
          </w:p>
        </w:tc>
        <w:tc>
          <w:tcPr>
            <w:tcW w:w="3500" w:type="dxa"/>
          </w:tcPr>
          <w:p w:rsidR="001212B6" w:rsidRDefault="00867151">
            <w:pPr>
              <w:spacing w:before="3" w:after="3"/>
            </w:pPr>
            <w:r>
              <w:rPr>
                <w:rFonts w:ascii="Times New Roman"/>
                <w:sz w:val="20"/>
              </w:rPr>
              <w:t>AMPLATZER Vascular Plug - II</w:t>
            </w:r>
          </w:p>
        </w:tc>
        <w:tc>
          <w:tcPr>
            <w:tcW w:w="3800" w:type="dxa"/>
          </w:tcPr>
          <w:p w:rsidR="001212B6" w:rsidRDefault="00867151">
            <w:pPr>
              <w:spacing w:before="3" w:after="3"/>
            </w:pPr>
            <w:r>
              <w:rPr>
                <w:rFonts w:ascii="Times New Roman"/>
                <w:sz w:val="20"/>
              </w:rPr>
              <w:t>The AMPLATZER Vascular Plug II is a self-expandable, multi-lobed cylindraical device made from a nitinol wire mesh.</w:t>
            </w:r>
          </w:p>
        </w:tc>
        <w:tc>
          <w:tcPr>
            <w:tcW w:w="1900" w:type="dxa"/>
          </w:tcPr>
          <w:p w:rsidR="001212B6" w:rsidRDefault="00867151">
            <w:pPr>
              <w:spacing w:before="3" w:after="3"/>
            </w:pPr>
            <w:r>
              <w:rPr>
                <w:rFonts w:ascii="Times New Roman"/>
                <w:sz w:val="20"/>
              </w:rPr>
              <w:t>3mm-22mm Diameter, 6mm-18mm Plug Length</w:t>
            </w:r>
          </w:p>
        </w:tc>
        <w:tc>
          <w:tcPr>
            <w:tcW w:w="1500" w:type="dxa"/>
          </w:tcPr>
          <w:p w:rsidR="001212B6" w:rsidRDefault="00867151">
            <w:pPr>
              <w:spacing w:before="3" w:after="3"/>
              <w:jc w:val="right"/>
            </w:pPr>
            <w:r>
              <w:rPr>
                <w:rFonts w:ascii="Times New Roman"/>
                <w:sz w:val="20"/>
              </w:rPr>
              <w:t>$1,895.00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10.08.05 - Liquid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Getz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ME229</w:t>
            </w:r>
          </w:p>
        </w:tc>
        <w:tc>
          <w:tcPr>
            <w:tcW w:w="3500" w:type="dxa"/>
          </w:tcPr>
          <w:p w:rsidR="001212B6" w:rsidRDefault="00867151">
            <w:pPr>
              <w:spacing w:before="3" w:after="3"/>
            </w:pPr>
            <w:r>
              <w:rPr>
                <w:rFonts w:ascii="Times New Roman"/>
                <w:sz w:val="20"/>
              </w:rPr>
              <w:t>SQUID LIQUID EMBOLIC AGENT</w:t>
            </w:r>
          </w:p>
        </w:tc>
        <w:tc>
          <w:tcPr>
            <w:tcW w:w="3800" w:type="dxa"/>
          </w:tcPr>
          <w:p w:rsidR="001212B6" w:rsidRDefault="00867151">
            <w:pPr>
              <w:spacing w:before="3" w:after="3"/>
            </w:pPr>
            <w:r>
              <w:rPr>
                <w:rFonts w:ascii="Times New Roman"/>
                <w:sz w:val="20"/>
              </w:rPr>
              <w:t xml:space="preserve">SQUID is a non-adhesive, liquid embolic agent consisting of an ethylene vinyl alcohol (EVOH ) copolymer dissolved in DMSO (dimethyl sulfoxide), and suspended micronized tantalum powder to provide contrast for visualisation under fluoroscopy.  The SQUID Liquid Embolic System consists of a vial of SQUID, a vial of DMSO, two SQUID delivery syringes, one DMSO delivery syringe, two syringe adapters and 8 stickers to </w:t>
            </w:r>
            <w:r>
              <w:rPr>
                <w:rFonts w:ascii="Times New Roman"/>
                <w:sz w:val="20"/>
              </w:rPr>
              <w:lastRenderedPageBreak/>
              <w:t>identify the vials of SQUID.  A SQUID-compatible delivery micro-catheter, the use of which is indicated for the neurovascular system (Sonic, Balt catheters) is used to access the embolization site.  The adapter is an interface between the SQUID delivery syringe and the delivery catheter.</w:t>
            </w:r>
          </w:p>
        </w:tc>
        <w:tc>
          <w:tcPr>
            <w:tcW w:w="1900" w:type="dxa"/>
          </w:tcPr>
          <w:p w:rsidR="001212B6" w:rsidRDefault="00867151">
            <w:pPr>
              <w:spacing w:before="3" w:after="3"/>
            </w:pPr>
            <w:r>
              <w:rPr>
                <w:rFonts w:ascii="Times New Roman"/>
                <w:sz w:val="20"/>
              </w:rPr>
              <w:lastRenderedPageBreak/>
              <w:t>12, 12LD, 18, 18LD formulations</w:t>
            </w:r>
          </w:p>
        </w:tc>
        <w:tc>
          <w:tcPr>
            <w:tcW w:w="1500" w:type="dxa"/>
          </w:tcPr>
          <w:p w:rsidR="001212B6" w:rsidRDefault="00867151">
            <w:pPr>
              <w:spacing w:before="3" w:after="3"/>
              <w:jc w:val="right"/>
            </w:pPr>
            <w:r>
              <w:rPr>
                <w:rFonts w:ascii="Times New Roman"/>
                <w:sz w:val="20"/>
              </w:rPr>
              <w:t>$2,076.00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AS190</w:t>
            </w:r>
          </w:p>
        </w:tc>
        <w:tc>
          <w:tcPr>
            <w:tcW w:w="3500" w:type="dxa"/>
          </w:tcPr>
          <w:p w:rsidR="001212B6" w:rsidRDefault="00867151">
            <w:pPr>
              <w:spacing w:before="3" w:after="3"/>
            </w:pPr>
            <w:r>
              <w:rPr>
                <w:rFonts w:ascii="Times New Roman"/>
                <w:sz w:val="20"/>
              </w:rPr>
              <w:t>Onyx</w:t>
            </w:r>
          </w:p>
        </w:tc>
        <w:tc>
          <w:tcPr>
            <w:tcW w:w="3800" w:type="dxa"/>
          </w:tcPr>
          <w:p w:rsidR="001212B6" w:rsidRDefault="00867151">
            <w:pPr>
              <w:spacing w:before="3" w:after="3"/>
            </w:pPr>
            <w:r>
              <w:rPr>
                <w:rFonts w:ascii="Times New Roman"/>
                <w:sz w:val="20"/>
              </w:rPr>
              <w:t>DSMO/Liquid Embolic Material</w:t>
            </w:r>
          </w:p>
        </w:tc>
        <w:tc>
          <w:tcPr>
            <w:tcW w:w="1900" w:type="dxa"/>
          </w:tcPr>
          <w:p w:rsidR="001212B6" w:rsidRDefault="00867151">
            <w:pPr>
              <w:spacing w:before="3" w:after="3"/>
            </w:pPr>
            <w:r>
              <w:rPr>
                <w:rFonts w:ascii="Times New Roman"/>
                <w:sz w:val="20"/>
              </w:rPr>
              <w:t>18, 20, 34 (formulations)</w:t>
            </w:r>
          </w:p>
        </w:tc>
        <w:tc>
          <w:tcPr>
            <w:tcW w:w="1500" w:type="dxa"/>
          </w:tcPr>
          <w:p w:rsidR="001212B6" w:rsidRDefault="00867151">
            <w:pPr>
              <w:spacing w:before="3" w:after="3"/>
              <w:jc w:val="right"/>
            </w:pPr>
            <w:r>
              <w:rPr>
                <w:rFonts w:ascii="Times New Roman"/>
                <w:sz w:val="20"/>
              </w:rPr>
              <w:t>$2,076.00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MI208</w:t>
            </w:r>
          </w:p>
        </w:tc>
        <w:tc>
          <w:tcPr>
            <w:tcW w:w="3500" w:type="dxa"/>
          </w:tcPr>
          <w:p w:rsidR="001212B6" w:rsidRDefault="00867151">
            <w:pPr>
              <w:spacing w:before="3" w:after="3"/>
            </w:pPr>
            <w:r>
              <w:rPr>
                <w:rFonts w:ascii="Times New Roman"/>
                <w:sz w:val="20"/>
              </w:rPr>
              <w:t>Onyx 6ml Kit</w:t>
            </w:r>
          </w:p>
        </w:tc>
        <w:tc>
          <w:tcPr>
            <w:tcW w:w="3800" w:type="dxa"/>
          </w:tcPr>
          <w:p w:rsidR="001212B6" w:rsidRDefault="00867151">
            <w:pPr>
              <w:spacing w:before="3" w:after="3"/>
            </w:pPr>
            <w:r>
              <w:rPr>
                <w:rFonts w:ascii="Times New Roman"/>
                <w:sz w:val="20"/>
              </w:rPr>
              <w:t>DMSO Liquid Embolic Material</w:t>
            </w:r>
          </w:p>
        </w:tc>
        <w:tc>
          <w:tcPr>
            <w:tcW w:w="1900" w:type="dxa"/>
          </w:tcPr>
          <w:p w:rsidR="001212B6" w:rsidRDefault="00867151">
            <w:pPr>
              <w:spacing w:before="3" w:after="3"/>
            </w:pPr>
            <w:r>
              <w:rPr>
                <w:rFonts w:ascii="Times New Roman"/>
                <w:sz w:val="20"/>
              </w:rPr>
              <w:t>6ml Kit</w:t>
            </w:r>
          </w:p>
        </w:tc>
        <w:tc>
          <w:tcPr>
            <w:tcW w:w="1500" w:type="dxa"/>
          </w:tcPr>
          <w:p w:rsidR="001212B6" w:rsidRDefault="00867151">
            <w:pPr>
              <w:spacing w:before="3" w:after="3"/>
              <w:jc w:val="right"/>
            </w:pPr>
            <w:r>
              <w:rPr>
                <w:rFonts w:ascii="Times New Roman"/>
                <w:sz w:val="20"/>
              </w:rPr>
              <w:t>$7,265.00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ids (integral delivery system)</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AS191</w:t>
            </w:r>
          </w:p>
        </w:tc>
        <w:tc>
          <w:tcPr>
            <w:tcW w:w="3500" w:type="dxa"/>
          </w:tcPr>
          <w:p w:rsidR="001212B6" w:rsidRDefault="00867151">
            <w:pPr>
              <w:spacing w:before="3" w:after="3"/>
            </w:pPr>
            <w:r>
              <w:rPr>
                <w:rFonts w:ascii="Times New Roman"/>
                <w:sz w:val="20"/>
              </w:rPr>
              <w:t>Onyx System</w:t>
            </w:r>
          </w:p>
        </w:tc>
        <w:tc>
          <w:tcPr>
            <w:tcW w:w="3800" w:type="dxa"/>
          </w:tcPr>
          <w:p w:rsidR="001212B6" w:rsidRDefault="00867151">
            <w:pPr>
              <w:spacing w:before="3" w:after="3"/>
            </w:pPr>
            <w:r>
              <w:rPr>
                <w:rFonts w:ascii="Times New Roman"/>
                <w:sz w:val="20"/>
              </w:rPr>
              <w:t>DSMO Liquid Embolic Material</w:t>
            </w:r>
          </w:p>
        </w:tc>
        <w:tc>
          <w:tcPr>
            <w:tcW w:w="1900" w:type="dxa"/>
          </w:tcPr>
          <w:p w:rsidR="001212B6" w:rsidRDefault="00867151">
            <w:pPr>
              <w:spacing w:before="3" w:after="3"/>
            </w:pPr>
            <w:r>
              <w:rPr>
                <w:rFonts w:ascii="Times New Roman"/>
                <w:sz w:val="20"/>
              </w:rPr>
              <w:t>500 Formulation</w:t>
            </w:r>
          </w:p>
        </w:tc>
        <w:tc>
          <w:tcPr>
            <w:tcW w:w="1500" w:type="dxa"/>
          </w:tcPr>
          <w:p w:rsidR="001212B6" w:rsidRDefault="00867151">
            <w:pPr>
              <w:spacing w:before="3" w:after="3"/>
              <w:jc w:val="right"/>
            </w:pPr>
            <w:r>
              <w:rPr>
                <w:rFonts w:ascii="Times New Roman"/>
                <w:sz w:val="20"/>
              </w:rPr>
              <w:t>$4,468.00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10.08.05.02 - Cyanoacrylate</w:t>
      </w:r>
    </w:p>
    <w:p w:rsidR="001212B6" w:rsidRDefault="001212B6">
      <w:pPr>
        <w:spacing w:before="3" w:after="3"/>
      </w:pPr>
    </w:p>
    <w:p w:rsidR="001212B6" w:rsidRDefault="00867151">
      <w:pPr>
        <w:pStyle w:val="SponsorHeading"/>
        <w:spacing w:before="3" w:after="3"/>
        <w:ind w:left="540"/>
      </w:pPr>
      <w:r>
        <w:rPr>
          <w:rFonts w:ascii="Times New Roman"/>
          <w:b/>
        </w:rPr>
        <w:t>DIVERSE DEVICES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DL004</w:t>
            </w:r>
          </w:p>
        </w:tc>
        <w:tc>
          <w:tcPr>
            <w:tcW w:w="3500" w:type="dxa"/>
          </w:tcPr>
          <w:p w:rsidR="001212B6" w:rsidRDefault="00867151">
            <w:pPr>
              <w:spacing w:before="3" w:after="3"/>
            </w:pPr>
            <w:r>
              <w:rPr>
                <w:rFonts w:ascii="Times New Roman"/>
                <w:sz w:val="20"/>
              </w:rPr>
              <w:t>VenaBlock Venous Closure System</w:t>
            </w:r>
          </w:p>
        </w:tc>
        <w:tc>
          <w:tcPr>
            <w:tcW w:w="3800" w:type="dxa"/>
          </w:tcPr>
          <w:p w:rsidR="001212B6" w:rsidRDefault="00867151">
            <w:pPr>
              <w:spacing w:before="3" w:after="3"/>
            </w:pPr>
            <w:r>
              <w:rPr>
                <w:rFonts w:ascii="Times New Roman"/>
                <w:sz w:val="20"/>
              </w:rPr>
              <w:t>VenaBlock is an n-Butyy Cyanoacrylate-polymer structure which was modified by adding a monomer synthesized by the producing company. It is a ready for use, blue colored, transparent liquid. The product exhibits a polymerization effect with embolization. When in contact with living tissue and in humid environments, it rapidly polymerises  by forming a thin, flexible membrane with high tension resistance that adheres firmly to the tissues.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MI285</w:t>
            </w:r>
          </w:p>
        </w:tc>
        <w:tc>
          <w:tcPr>
            <w:tcW w:w="3500" w:type="dxa"/>
          </w:tcPr>
          <w:p w:rsidR="001212B6" w:rsidRDefault="00867151">
            <w:pPr>
              <w:spacing w:before="3" w:after="3"/>
            </w:pPr>
            <w:r>
              <w:rPr>
                <w:rFonts w:ascii="Times New Roman"/>
                <w:sz w:val="20"/>
              </w:rPr>
              <w:t>VenaSeal</w:t>
            </w:r>
            <w:r>
              <w:rPr>
                <w:rFonts w:ascii="Times New Roman"/>
                <w:sz w:val="20"/>
              </w:rPr>
              <w:t>™</w:t>
            </w:r>
            <w:r>
              <w:rPr>
                <w:rFonts w:ascii="Times New Roman"/>
                <w:sz w:val="20"/>
              </w:rPr>
              <w:t xml:space="preserve"> Closure System</w:t>
            </w:r>
          </w:p>
        </w:tc>
        <w:tc>
          <w:tcPr>
            <w:tcW w:w="3800" w:type="dxa"/>
          </w:tcPr>
          <w:p w:rsidR="001212B6" w:rsidRDefault="00867151">
            <w:pPr>
              <w:spacing w:before="3" w:after="3"/>
            </w:pPr>
            <w:r>
              <w:rPr>
                <w:rFonts w:ascii="Times New Roman"/>
                <w:sz w:val="20"/>
              </w:rPr>
              <w:t>Cyanoacrylate liquid embolic material</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$713.00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10.08.06 - Delivery Device For Occlusion Media</w:t>
      </w:r>
    </w:p>
    <w:p w:rsidR="001212B6" w:rsidRDefault="00867151">
      <w:pPr>
        <w:pStyle w:val="SubGroupHeading"/>
        <w:spacing w:before="3" w:after="3"/>
        <w:ind w:left="180"/>
      </w:pPr>
      <w:r>
        <w:rPr>
          <w:rFonts w:ascii="Times New Roman"/>
          <w:b/>
          <w:sz w:val="24"/>
        </w:rPr>
        <w:t>10.08.06.01 - Catheter</w:t>
      </w:r>
    </w:p>
    <w:p w:rsidR="001212B6" w:rsidRDefault="001212B6">
      <w:pPr>
        <w:spacing w:before="3" w:after="3"/>
      </w:pPr>
    </w:p>
    <w:p w:rsidR="001212B6" w:rsidRDefault="00867151">
      <w:pPr>
        <w:pStyle w:val="SponsorHeading"/>
        <w:spacing w:before="3" w:after="3"/>
        <w:ind w:left="540"/>
      </w:pPr>
      <w:r>
        <w:rPr>
          <w:rFonts w:ascii="Times New Roman"/>
          <w:b/>
        </w:rPr>
        <w:t>Boston Scientific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BS028</w:t>
            </w:r>
          </w:p>
        </w:tc>
        <w:tc>
          <w:tcPr>
            <w:tcW w:w="3500" w:type="dxa"/>
          </w:tcPr>
          <w:p w:rsidR="001212B6" w:rsidRDefault="00867151">
            <w:pPr>
              <w:spacing w:before="3" w:after="3"/>
            </w:pPr>
            <w:r>
              <w:rPr>
                <w:rFonts w:ascii="Times New Roman"/>
                <w:sz w:val="20"/>
              </w:rPr>
              <w:t>GDC and PVA Delivery Catheters</w:t>
            </w:r>
          </w:p>
        </w:tc>
        <w:tc>
          <w:tcPr>
            <w:tcW w:w="3800" w:type="dxa"/>
          </w:tcPr>
          <w:p w:rsidR="001212B6" w:rsidRDefault="00867151">
            <w:pPr>
              <w:spacing w:before="3" w:after="3"/>
            </w:pPr>
            <w:r>
              <w:rPr>
                <w:rFonts w:ascii="Times New Roman"/>
                <w:sz w:val="20"/>
              </w:rPr>
              <w:t>Microcatheter Delivery Systems</w:t>
            </w:r>
          </w:p>
        </w:tc>
        <w:tc>
          <w:tcPr>
            <w:tcW w:w="1900" w:type="dxa"/>
          </w:tcPr>
          <w:p w:rsidR="001212B6" w:rsidRDefault="00867151">
            <w:pPr>
              <w:spacing w:before="3" w:after="3"/>
            </w:pPr>
            <w:r>
              <w:rPr>
                <w:rFonts w:ascii="Times New Roman"/>
                <w:sz w:val="20"/>
              </w:rPr>
              <w:t>Delivery system lengths up to 175cm</w:t>
            </w:r>
          </w:p>
        </w:tc>
        <w:tc>
          <w:tcPr>
            <w:tcW w:w="1500" w:type="dxa"/>
          </w:tcPr>
          <w:p w:rsidR="001212B6" w:rsidRDefault="00867151">
            <w:pPr>
              <w:spacing w:before="3" w:after="3"/>
              <w:jc w:val="right"/>
            </w:pPr>
            <w:r>
              <w:rPr>
                <w:rFonts w:ascii="Times New Roman"/>
                <w:sz w:val="20"/>
              </w:rPr>
              <w:t>$599.00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WC296</w:t>
            </w:r>
          </w:p>
        </w:tc>
        <w:tc>
          <w:tcPr>
            <w:tcW w:w="3500" w:type="dxa"/>
          </w:tcPr>
          <w:p w:rsidR="001212B6" w:rsidRDefault="00867151">
            <w:pPr>
              <w:spacing w:before="3" w:after="3"/>
            </w:pPr>
            <w:r>
              <w:rPr>
                <w:rFonts w:ascii="Times New Roman"/>
                <w:sz w:val="20"/>
              </w:rPr>
              <w:t>Cantata Microcatheter</w:t>
            </w:r>
          </w:p>
        </w:tc>
        <w:tc>
          <w:tcPr>
            <w:tcW w:w="3800" w:type="dxa"/>
          </w:tcPr>
          <w:p w:rsidR="001212B6" w:rsidRDefault="00867151">
            <w:pPr>
              <w:spacing w:before="3" w:after="3"/>
            </w:pPr>
            <w:r>
              <w:rPr>
                <w:rFonts w:ascii="Times New Roman"/>
                <w:sz w:val="20"/>
              </w:rPr>
              <w:t>Microcatheter</w:t>
            </w:r>
          </w:p>
        </w:tc>
        <w:tc>
          <w:tcPr>
            <w:tcW w:w="1900" w:type="dxa"/>
          </w:tcPr>
          <w:p w:rsidR="001212B6" w:rsidRDefault="00867151">
            <w:pPr>
              <w:spacing w:before="3" w:after="3"/>
            </w:pPr>
            <w:r>
              <w:rPr>
                <w:rFonts w:ascii="Times New Roman"/>
                <w:sz w:val="20"/>
              </w:rPr>
              <w:t>2.5-2.9Fr. Length: 100-150cm</w:t>
            </w:r>
          </w:p>
        </w:tc>
        <w:tc>
          <w:tcPr>
            <w:tcW w:w="1500" w:type="dxa"/>
          </w:tcPr>
          <w:p w:rsidR="001212B6" w:rsidRDefault="00867151">
            <w:pPr>
              <w:spacing w:before="3" w:after="3"/>
              <w:jc w:val="right"/>
            </w:pPr>
            <w:r>
              <w:rPr>
                <w:rFonts w:ascii="Times New Roman"/>
                <w:sz w:val="20"/>
              </w:rPr>
              <w:t>$599.00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10.08.06.02 - Detachment Controller</w:t>
      </w:r>
    </w:p>
    <w:p w:rsidR="001212B6" w:rsidRDefault="001212B6">
      <w:pPr>
        <w:spacing w:before="3" w:after="3"/>
      </w:pPr>
    </w:p>
    <w:p w:rsidR="001212B6" w:rsidRDefault="00867151">
      <w:pPr>
        <w:pStyle w:val="SponsorHeading"/>
        <w:spacing w:before="3" w:after="3"/>
        <w:ind w:left="540"/>
      </w:pPr>
      <w:r>
        <w:rPr>
          <w:rFonts w:ascii="Times New Roman"/>
          <w:b/>
        </w:rPr>
        <w:t>Penumbra Neuro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PN017</w:t>
            </w:r>
          </w:p>
        </w:tc>
        <w:tc>
          <w:tcPr>
            <w:tcW w:w="3500" w:type="dxa"/>
          </w:tcPr>
          <w:p w:rsidR="001212B6" w:rsidRDefault="00867151">
            <w:pPr>
              <w:spacing w:before="3" w:after="3"/>
            </w:pPr>
            <w:r>
              <w:rPr>
                <w:rFonts w:ascii="Times New Roman"/>
                <w:sz w:val="20"/>
              </w:rPr>
              <w:t>Penumbra Ruby Coil System, Detachment Handle</w:t>
            </w:r>
          </w:p>
        </w:tc>
        <w:tc>
          <w:tcPr>
            <w:tcW w:w="3800" w:type="dxa"/>
          </w:tcPr>
          <w:p w:rsidR="001212B6" w:rsidRDefault="00867151">
            <w:pPr>
              <w:spacing w:before="3" w:after="3"/>
            </w:pPr>
            <w:r>
              <w:rPr>
                <w:rFonts w:ascii="Times New Roman"/>
                <w:sz w:val="20"/>
              </w:rPr>
              <w:t>The Ruby Coil System is comprised of a platinum embolisation coil attached to a composite pusher with a radiopaque positioning marker and a Detachment Handle. The coil is transferred onto the microcatheter and the coil should be advanced under fluoroscopic guidance. The detachment handle is attached and advanced over the proximal end of the delivery pusher and then the coil is detached by using the retraction button on the handle into the preferred site.</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$299.00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PN021</w:t>
            </w:r>
          </w:p>
        </w:tc>
        <w:tc>
          <w:tcPr>
            <w:tcW w:w="3500" w:type="dxa"/>
          </w:tcPr>
          <w:p w:rsidR="001212B6" w:rsidRDefault="00867151">
            <w:pPr>
              <w:spacing w:before="3" w:after="3"/>
            </w:pPr>
            <w:r>
              <w:rPr>
                <w:rFonts w:ascii="Times New Roman"/>
                <w:sz w:val="20"/>
              </w:rPr>
              <w:t>POD Detachmnet Handle</w:t>
            </w:r>
          </w:p>
        </w:tc>
        <w:tc>
          <w:tcPr>
            <w:tcW w:w="3800" w:type="dxa"/>
          </w:tcPr>
          <w:p w:rsidR="001212B6" w:rsidRDefault="00867151">
            <w:pPr>
              <w:spacing w:before="3" w:after="3"/>
            </w:pPr>
            <w:r>
              <w:rPr>
                <w:rFonts w:ascii="Times New Roman"/>
                <w:sz w:val="20"/>
              </w:rPr>
              <w:t>The POD Detachment handle is a plastic handle used to mechanically detach the POD Implant. Sterile Single use patient device</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$299.00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Terumo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TU054</w:t>
            </w:r>
          </w:p>
        </w:tc>
        <w:tc>
          <w:tcPr>
            <w:tcW w:w="3500" w:type="dxa"/>
          </w:tcPr>
          <w:p w:rsidR="001212B6" w:rsidRDefault="00867151">
            <w:pPr>
              <w:spacing w:before="3" w:after="3"/>
            </w:pPr>
            <w:r>
              <w:rPr>
                <w:rFonts w:ascii="Times New Roman"/>
                <w:sz w:val="20"/>
              </w:rPr>
              <w:t>AZUR Peripheral Coil Detachment Controller</w:t>
            </w:r>
          </w:p>
        </w:tc>
        <w:tc>
          <w:tcPr>
            <w:tcW w:w="3800" w:type="dxa"/>
          </w:tcPr>
          <w:p w:rsidR="001212B6" w:rsidRDefault="00867151">
            <w:pPr>
              <w:spacing w:before="3" w:after="3"/>
            </w:pPr>
            <w:r>
              <w:rPr>
                <w:rFonts w:ascii="Times New Roman"/>
                <w:sz w:val="20"/>
              </w:rPr>
              <w:t>Hand held battery powered coil detachment controller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$299.00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10.09 - Long Term Vascular Access Devices</w:t>
      </w:r>
    </w:p>
    <w:p w:rsidR="001212B6" w:rsidRDefault="00867151">
      <w:pPr>
        <w:pStyle w:val="GroupHeading"/>
        <w:spacing w:before="3" w:after="3"/>
      </w:pPr>
      <w:r>
        <w:rPr>
          <w:rFonts w:ascii="Times New Roman"/>
          <w:b/>
          <w:sz w:val="28"/>
        </w:rPr>
        <w:t>10.09.01 - Percutaneous Catheters, Single Lumen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TX026</w:t>
            </w:r>
          </w:p>
        </w:tc>
        <w:tc>
          <w:tcPr>
            <w:tcW w:w="3500" w:type="dxa"/>
          </w:tcPr>
          <w:p w:rsidR="001212B6" w:rsidRDefault="00867151">
            <w:pPr>
              <w:spacing w:before="3" w:after="3"/>
            </w:pPr>
            <w:r>
              <w:rPr>
                <w:rFonts w:ascii="Times New Roman"/>
                <w:sz w:val="20"/>
              </w:rPr>
              <w:t>Arrow Peripherally Inserted Central Catheterisation Sets</w:t>
            </w:r>
          </w:p>
        </w:tc>
        <w:tc>
          <w:tcPr>
            <w:tcW w:w="3800" w:type="dxa"/>
          </w:tcPr>
          <w:p w:rsidR="001212B6" w:rsidRDefault="00867151">
            <w:pPr>
              <w:spacing w:before="3" w:after="3"/>
            </w:pPr>
            <w:r>
              <w:rPr>
                <w:rFonts w:ascii="Times New Roman"/>
                <w:sz w:val="20"/>
              </w:rPr>
              <w:t>Range of Polyurethane single lumen peripherally inserted central catheters with or without stylet</w:t>
            </w:r>
          </w:p>
        </w:tc>
        <w:tc>
          <w:tcPr>
            <w:tcW w:w="1900" w:type="dxa"/>
          </w:tcPr>
          <w:p w:rsidR="001212B6" w:rsidRDefault="00867151">
            <w:pPr>
              <w:spacing w:before="3" w:after="3"/>
            </w:pPr>
            <w:r>
              <w:rPr>
                <w:rFonts w:ascii="Times New Roman"/>
                <w:sz w:val="20"/>
              </w:rPr>
              <w:t>3 Fr, range of lengths</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TX027</w:t>
            </w:r>
          </w:p>
        </w:tc>
        <w:tc>
          <w:tcPr>
            <w:tcW w:w="3500" w:type="dxa"/>
          </w:tcPr>
          <w:p w:rsidR="001212B6" w:rsidRDefault="00867151">
            <w:pPr>
              <w:spacing w:before="3" w:after="3"/>
            </w:pPr>
            <w:r>
              <w:rPr>
                <w:rFonts w:ascii="Times New Roman"/>
                <w:sz w:val="20"/>
              </w:rPr>
              <w:t xml:space="preserve">Arrow Peripherally Inserted Central Catheterisation Sets  </w:t>
            </w:r>
          </w:p>
        </w:tc>
        <w:tc>
          <w:tcPr>
            <w:tcW w:w="3800" w:type="dxa"/>
          </w:tcPr>
          <w:p w:rsidR="001212B6" w:rsidRDefault="00867151">
            <w:pPr>
              <w:spacing w:before="3" w:after="3"/>
            </w:pPr>
            <w:r>
              <w:rPr>
                <w:rFonts w:ascii="Times New Roman"/>
                <w:sz w:val="20"/>
              </w:rPr>
              <w:t>Range of Polyurethane single lumen peripherally inserted central catheters with or without stylet</w:t>
            </w:r>
          </w:p>
        </w:tc>
        <w:tc>
          <w:tcPr>
            <w:tcW w:w="1900" w:type="dxa"/>
          </w:tcPr>
          <w:p w:rsidR="001212B6" w:rsidRDefault="00867151">
            <w:pPr>
              <w:spacing w:before="3" w:after="3"/>
            </w:pPr>
            <w:r>
              <w:rPr>
                <w:rFonts w:ascii="Times New Roman"/>
                <w:sz w:val="20"/>
              </w:rPr>
              <w:t>4 Fr, range of lengths</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WC111</w:t>
            </w:r>
          </w:p>
        </w:tc>
        <w:tc>
          <w:tcPr>
            <w:tcW w:w="3500" w:type="dxa"/>
          </w:tcPr>
          <w:p w:rsidR="001212B6" w:rsidRDefault="00867151">
            <w:pPr>
              <w:spacing w:before="3" w:after="3"/>
            </w:pPr>
            <w:r>
              <w:rPr>
                <w:rFonts w:ascii="Times New Roman"/>
                <w:sz w:val="20"/>
              </w:rPr>
              <w:t>Cook Central Venous Catheterisation Kit</w:t>
            </w:r>
          </w:p>
        </w:tc>
        <w:tc>
          <w:tcPr>
            <w:tcW w:w="3800" w:type="dxa"/>
          </w:tcPr>
          <w:p w:rsidR="001212B6" w:rsidRDefault="00867151">
            <w:pPr>
              <w:spacing w:before="3" w:after="3"/>
            </w:pPr>
            <w:r>
              <w:rPr>
                <w:rFonts w:ascii="Times New Roman"/>
                <w:sz w:val="20"/>
              </w:rPr>
              <w:t>Single lumen peripherally inserted catheter set, which may include catheter, standard or micropuncture introducer set</w:t>
            </w:r>
          </w:p>
        </w:tc>
        <w:tc>
          <w:tcPr>
            <w:tcW w:w="1900" w:type="dxa"/>
          </w:tcPr>
          <w:p w:rsidR="001212B6" w:rsidRDefault="00867151">
            <w:pPr>
              <w:spacing w:before="3" w:after="3"/>
            </w:pPr>
            <w:r>
              <w:rPr>
                <w:rFonts w:ascii="Times New Roman"/>
                <w:sz w:val="20"/>
              </w:rPr>
              <w:t>3 - 6 Fr, 40 - 80cm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WC201</w:t>
            </w:r>
          </w:p>
        </w:tc>
        <w:tc>
          <w:tcPr>
            <w:tcW w:w="3500" w:type="dxa"/>
          </w:tcPr>
          <w:p w:rsidR="001212B6" w:rsidRDefault="00867151">
            <w:pPr>
              <w:spacing w:before="3" w:after="3"/>
            </w:pPr>
            <w:r>
              <w:rPr>
                <w:rFonts w:ascii="Times New Roman"/>
                <w:sz w:val="20"/>
              </w:rPr>
              <w:t>Cook Central Venous Catherisation Kits</w:t>
            </w:r>
          </w:p>
        </w:tc>
        <w:tc>
          <w:tcPr>
            <w:tcW w:w="3800" w:type="dxa"/>
          </w:tcPr>
          <w:p w:rsidR="001212B6" w:rsidRDefault="00867151">
            <w:pPr>
              <w:spacing w:before="3" w:after="3"/>
            </w:pPr>
            <w:r>
              <w:rPr>
                <w:rFonts w:ascii="Times New Roman"/>
                <w:sz w:val="20"/>
              </w:rPr>
              <w:t>Turbo-Flo Peripherally Inserted Central Venous Catheter Set, Single Lumen Polyurethane with Micropuncture Peel-Away Sheath Introducer and Wire Guide</w:t>
            </w:r>
          </w:p>
        </w:tc>
        <w:tc>
          <w:tcPr>
            <w:tcW w:w="1900" w:type="dxa"/>
          </w:tcPr>
          <w:p w:rsidR="001212B6" w:rsidRDefault="00867151">
            <w:pPr>
              <w:spacing w:before="3" w:after="3"/>
            </w:pPr>
            <w:r>
              <w:rPr>
                <w:rFonts w:ascii="Times New Roman"/>
                <w:sz w:val="20"/>
              </w:rPr>
              <w:t>4Fr - 60cm and 5Fr - 60cm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WC202</w:t>
            </w:r>
          </w:p>
        </w:tc>
        <w:tc>
          <w:tcPr>
            <w:tcW w:w="3500" w:type="dxa"/>
          </w:tcPr>
          <w:p w:rsidR="001212B6" w:rsidRDefault="00867151">
            <w:pPr>
              <w:spacing w:before="3" w:after="3"/>
            </w:pPr>
            <w:r>
              <w:rPr>
                <w:rFonts w:ascii="Times New Roman"/>
                <w:sz w:val="20"/>
              </w:rPr>
              <w:t>Cook Central Venous Catheterisation Kits</w:t>
            </w:r>
          </w:p>
        </w:tc>
        <w:tc>
          <w:tcPr>
            <w:tcW w:w="3800" w:type="dxa"/>
          </w:tcPr>
          <w:p w:rsidR="001212B6" w:rsidRDefault="00867151">
            <w:pPr>
              <w:spacing w:before="3" w:after="3"/>
            </w:pPr>
            <w:r>
              <w:rPr>
                <w:rFonts w:ascii="Times New Roman"/>
                <w:sz w:val="20"/>
              </w:rPr>
              <w:t>Turbo-Flo Peripherally Inserted Central Venous Catheter Set, Single Lumen Polyurethane with Peel Away Sheath Introducer and Wire Guide</w:t>
            </w:r>
          </w:p>
        </w:tc>
        <w:tc>
          <w:tcPr>
            <w:tcW w:w="1900" w:type="dxa"/>
          </w:tcPr>
          <w:p w:rsidR="001212B6" w:rsidRDefault="00867151">
            <w:pPr>
              <w:spacing w:before="3" w:after="3"/>
            </w:pPr>
            <w:r>
              <w:rPr>
                <w:rFonts w:ascii="Times New Roman"/>
                <w:sz w:val="20"/>
              </w:rPr>
              <w:t>4Fr - 60cm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WC204</w:t>
            </w:r>
          </w:p>
        </w:tc>
        <w:tc>
          <w:tcPr>
            <w:tcW w:w="3500" w:type="dxa"/>
          </w:tcPr>
          <w:p w:rsidR="001212B6" w:rsidRDefault="00867151">
            <w:pPr>
              <w:spacing w:before="3" w:after="3"/>
            </w:pPr>
            <w:r>
              <w:rPr>
                <w:rFonts w:ascii="Times New Roman"/>
                <w:sz w:val="20"/>
              </w:rPr>
              <w:t>Cook Central Venous Catheterisation Kits</w:t>
            </w:r>
          </w:p>
        </w:tc>
        <w:tc>
          <w:tcPr>
            <w:tcW w:w="3800" w:type="dxa"/>
          </w:tcPr>
          <w:p w:rsidR="001212B6" w:rsidRDefault="00867151">
            <w:pPr>
              <w:spacing w:before="3" w:after="3"/>
            </w:pPr>
            <w:r>
              <w:rPr>
                <w:rFonts w:ascii="Times New Roman"/>
                <w:sz w:val="20"/>
              </w:rPr>
              <w:t>Turbo-Flo Over-The-Wire Peripherally Inserted Central Venous Catheter Set, Single Lumen Polyurethane with Micropuncture Peel-Away Sheath Introducer and Wire Guide</w:t>
            </w:r>
          </w:p>
        </w:tc>
        <w:tc>
          <w:tcPr>
            <w:tcW w:w="1900" w:type="dxa"/>
          </w:tcPr>
          <w:p w:rsidR="001212B6" w:rsidRDefault="00867151">
            <w:pPr>
              <w:spacing w:before="3" w:after="3"/>
            </w:pPr>
            <w:r>
              <w:rPr>
                <w:rFonts w:ascii="Times New Roman"/>
                <w:sz w:val="20"/>
              </w:rPr>
              <w:t>4Fr - 60cm and 5Fr -60cm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 (Anti-infective Agent Coating)</w:t>
      </w:r>
    </w:p>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TX030</w:t>
            </w:r>
          </w:p>
        </w:tc>
        <w:tc>
          <w:tcPr>
            <w:tcW w:w="3500" w:type="dxa"/>
          </w:tcPr>
          <w:p w:rsidR="001212B6" w:rsidRDefault="00867151">
            <w:pPr>
              <w:spacing w:before="3" w:after="3"/>
            </w:pPr>
            <w:r>
              <w:rPr>
                <w:rFonts w:ascii="Times New Roman"/>
                <w:sz w:val="20"/>
              </w:rPr>
              <w:t>ARROWg+ard Blue Single Lumen Central Venous Catheters</w:t>
            </w:r>
          </w:p>
        </w:tc>
        <w:tc>
          <w:tcPr>
            <w:tcW w:w="3800" w:type="dxa"/>
          </w:tcPr>
          <w:p w:rsidR="001212B6" w:rsidRDefault="00867151">
            <w:pPr>
              <w:spacing w:before="3" w:after="3"/>
            </w:pPr>
            <w:r>
              <w:rPr>
                <w:rFonts w:ascii="Times New Roman"/>
                <w:sz w:val="20"/>
              </w:rPr>
              <w:t>A polyurethane central venous catheter with Blue FlexTip (of various lengths, sizes and lumen configurations) with antimicrobial impregnation (chlorhexidine and silver sulphadiazine) on the external surface of the polyurethane catheter body.</w:t>
            </w:r>
          </w:p>
        </w:tc>
        <w:tc>
          <w:tcPr>
            <w:tcW w:w="1900" w:type="dxa"/>
          </w:tcPr>
          <w:p w:rsidR="001212B6" w:rsidRDefault="00867151">
            <w:pPr>
              <w:spacing w:before="3" w:after="3"/>
            </w:pPr>
            <w:r>
              <w:rPr>
                <w:rFonts w:ascii="Times New Roman"/>
                <w:sz w:val="20"/>
              </w:rPr>
              <w:t>CS-24301 - 16g x 20cm, Single Lumen, Adult CS-24306E-16g x 16cm, Single Lumen Adult CS-24701 - 14g x 20cm, Single Lumen Adult CS-24706E -14g x 16cm, Single Lumen, Adult</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cu (cuffed)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BA049</w:t>
            </w:r>
          </w:p>
        </w:tc>
        <w:tc>
          <w:tcPr>
            <w:tcW w:w="3500" w:type="dxa"/>
          </w:tcPr>
          <w:p w:rsidR="001212B6" w:rsidRDefault="00867151">
            <w:pPr>
              <w:spacing w:before="3" w:after="3"/>
            </w:pPr>
            <w:r>
              <w:rPr>
                <w:rFonts w:ascii="Times New Roman"/>
                <w:sz w:val="20"/>
              </w:rPr>
              <w:t>Hickman/Broviac Catheters</w:t>
            </w:r>
          </w:p>
        </w:tc>
        <w:tc>
          <w:tcPr>
            <w:tcW w:w="3800" w:type="dxa"/>
          </w:tcPr>
          <w:p w:rsidR="001212B6" w:rsidRDefault="00867151">
            <w:pPr>
              <w:spacing w:before="3" w:after="3"/>
            </w:pPr>
            <w:r>
              <w:rPr>
                <w:rFonts w:ascii="Times New Roman"/>
                <w:sz w:val="20"/>
              </w:rPr>
              <w:t>Open-Ended CVC, Single Lumen</w:t>
            </w:r>
          </w:p>
        </w:tc>
        <w:tc>
          <w:tcPr>
            <w:tcW w:w="1900" w:type="dxa"/>
          </w:tcPr>
          <w:p w:rsidR="001212B6" w:rsidRDefault="00867151">
            <w:pPr>
              <w:spacing w:before="3" w:after="3"/>
            </w:pPr>
            <w:r>
              <w:rPr>
                <w:rFonts w:ascii="Times New Roman"/>
                <w:sz w:val="20"/>
              </w:rPr>
              <w:t>2.7Fr - 9.6Fr</w:t>
            </w:r>
          </w:p>
        </w:tc>
        <w:tc>
          <w:tcPr>
            <w:tcW w:w="1500" w:type="dxa"/>
          </w:tcPr>
          <w:p w:rsidR="001212B6" w:rsidRDefault="00867151">
            <w:pPr>
              <w:spacing w:before="3" w:after="3"/>
              <w:jc w:val="right"/>
            </w:pPr>
            <w:r>
              <w:rPr>
                <w:rFonts w:ascii="Times New Roman"/>
                <w:sz w:val="20"/>
              </w:rPr>
              <w:t>$146.00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BA125</w:t>
            </w:r>
          </w:p>
        </w:tc>
        <w:tc>
          <w:tcPr>
            <w:tcW w:w="3500" w:type="dxa"/>
          </w:tcPr>
          <w:p w:rsidR="001212B6" w:rsidRDefault="00867151">
            <w:pPr>
              <w:spacing w:before="3" w:after="3"/>
            </w:pPr>
            <w:r>
              <w:rPr>
                <w:rFonts w:ascii="Times New Roman"/>
                <w:sz w:val="20"/>
              </w:rPr>
              <w:t>Groshong Central Venous Catheter</w:t>
            </w:r>
          </w:p>
        </w:tc>
        <w:tc>
          <w:tcPr>
            <w:tcW w:w="3800" w:type="dxa"/>
          </w:tcPr>
          <w:p w:rsidR="001212B6" w:rsidRDefault="00867151">
            <w:pPr>
              <w:spacing w:before="3" w:after="3"/>
            </w:pPr>
            <w:r>
              <w:rPr>
                <w:rFonts w:ascii="Times New Roman"/>
                <w:sz w:val="20"/>
              </w:rPr>
              <w:t>Closed-Ended CVC, Single Lumen</w:t>
            </w:r>
          </w:p>
        </w:tc>
        <w:tc>
          <w:tcPr>
            <w:tcW w:w="1900" w:type="dxa"/>
          </w:tcPr>
          <w:p w:rsidR="001212B6" w:rsidRDefault="00867151">
            <w:pPr>
              <w:spacing w:before="3" w:after="3"/>
            </w:pPr>
            <w:r>
              <w:rPr>
                <w:rFonts w:ascii="Times New Roman"/>
                <w:sz w:val="20"/>
              </w:rPr>
              <w:t>5.5Fr - 9.5Fr</w:t>
            </w:r>
          </w:p>
        </w:tc>
        <w:tc>
          <w:tcPr>
            <w:tcW w:w="1500" w:type="dxa"/>
          </w:tcPr>
          <w:p w:rsidR="001212B6" w:rsidRDefault="00867151">
            <w:pPr>
              <w:spacing w:before="3" w:after="3"/>
              <w:jc w:val="right"/>
            </w:pPr>
            <w:r>
              <w:rPr>
                <w:rFonts w:ascii="Times New Roman"/>
                <w:sz w:val="20"/>
              </w:rPr>
              <w:t>$146.00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BA129</w:t>
            </w:r>
          </w:p>
        </w:tc>
        <w:tc>
          <w:tcPr>
            <w:tcW w:w="3500" w:type="dxa"/>
          </w:tcPr>
          <w:p w:rsidR="001212B6" w:rsidRDefault="00867151">
            <w:pPr>
              <w:spacing w:before="3" w:after="3"/>
            </w:pPr>
            <w:r>
              <w:rPr>
                <w:rFonts w:ascii="Times New Roman"/>
                <w:sz w:val="20"/>
              </w:rPr>
              <w:t>Groshong Peripherally Inserted Central Catheter</w:t>
            </w:r>
          </w:p>
        </w:tc>
        <w:tc>
          <w:tcPr>
            <w:tcW w:w="3800" w:type="dxa"/>
          </w:tcPr>
          <w:p w:rsidR="001212B6" w:rsidRDefault="00867151">
            <w:pPr>
              <w:spacing w:before="3" w:after="3"/>
            </w:pPr>
            <w:r>
              <w:rPr>
                <w:rFonts w:ascii="Times New Roman"/>
                <w:sz w:val="20"/>
              </w:rPr>
              <w:t>Closed-Ended PICC, Single Lumen</w:t>
            </w:r>
          </w:p>
        </w:tc>
        <w:tc>
          <w:tcPr>
            <w:tcW w:w="1900" w:type="dxa"/>
          </w:tcPr>
          <w:p w:rsidR="001212B6" w:rsidRDefault="00867151">
            <w:pPr>
              <w:spacing w:before="3" w:after="3"/>
            </w:pPr>
            <w:r>
              <w:rPr>
                <w:rFonts w:ascii="Times New Roman"/>
                <w:sz w:val="20"/>
              </w:rPr>
              <w:t>3Fr - 5Fr</w:t>
            </w:r>
          </w:p>
        </w:tc>
        <w:tc>
          <w:tcPr>
            <w:tcW w:w="1500" w:type="dxa"/>
          </w:tcPr>
          <w:p w:rsidR="001212B6" w:rsidRDefault="00867151">
            <w:pPr>
              <w:spacing w:before="3" w:after="3"/>
              <w:jc w:val="right"/>
            </w:pPr>
            <w:r>
              <w:rPr>
                <w:rFonts w:ascii="Times New Roman"/>
                <w:sz w:val="20"/>
              </w:rPr>
              <w:t>$146.00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WA008</w:t>
            </w:r>
          </w:p>
        </w:tc>
        <w:tc>
          <w:tcPr>
            <w:tcW w:w="3500" w:type="dxa"/>
          </w:tcPr>
          <w:p w:rsidR="001212B6" w:rsidRDefault="00867151">
            <w:pPr>
              <w:spacing w:before="3" w:after="3"/>
            </w:pPr>
            <w:r>
              <w:rPr>
                <w:rFonts w:ascii="Times New Roman"/>
                <w:sz w:val="20"/>
              </w:rPr>
              <w:t>Central Venous Long Term Catheter</w:t>
            </w:r>
          </w:p>
        </w:tc>
        <w:tc>
          <w:tcPr>
            <w:tcW w:w="3800" w:type="dxa"/>
          </w:tcPr>
          <w:p w:rsidR="001212B6" w:rsidRDefault="00867151">
            <w:pPr>
              <w:spacing w:before="3" w:after="3"/>
            </w:pPr>
            <w:r>
              <w:rPr>
                <w:rFonts w:ascii="Times New Roman"/>
                <w:sz w:val="20"/>
              </w:rPr>
              <w:t>Cook TPN REDO Catheter Set (Single Lumen)</w:t>
            </w:r>
          </w:p>
        </w:tc>
        <w:tc>
          <w:tcPr>
            <w:tcW w:w="1900" w:type="dxa"/>
          </w:tcPr>
          <w:p w:rsidR="001212B6" w:rsidRDefault="00867151">
            <w:pPr>
              <w:spacing w:before="3" w:after="3"/>
            </w:pPr>
            <w:r>
              <w:rPr>
                <w:rFonts w:ascii="Times New Roman"/>
                <w:sz w:val="20"/>
              </w:rPr>
              <w:t>3-9.5 Fr, length: 65-90 cm</w:t>
            </w:r>
          </w:p>
        </w:tc>
        <w:tc>
          <w:tcPr>
            <w:tcW w:w="1500" w:type="dxa"/>
          </w:tcPr>
          <w:p w:rsidR="001212B6" w:rsidRDefault="00867151">
            <w:pPr>
              <w:spacing w:before="3" w:after="3"/>
              <w:jc w:val="right"/>
            </w:pPr>
            <w:r>
              <w:rPr>
                <w:rFonts w:ascii="Times New Roman"/>
                <w:sz w:val="20"/>
              </w:rPr>
              <w:t>$146.00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cu, pi</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BA291</w:t>
            </w:r>
          </w:p>
        </w:tc>
        <w:tc>
          <w:tcPr>
            <w:tcW w:w="3500" w:type="dxa"/>
          </w:tcPr>
          <w:p w:rsidR="001212B6" w:rsidRDefault="00867151">
            <w:pPr>
              <w:spacing w:before="3" w:after="3"/>
            </w:pPr>
            <w:r>
              <w:rPr>
                <w:rFonts w:ascii="Times New Roman"/>
                <w:sz w:val="20"/>
              </w:rPr>
              <w:t>PowerHickman Single Lumen Microinducer with SureCuff (2cm &amp; 5 cm) with AirGuard</w:t>
            </w:r>
          </w:p>
        </w:tc>
        <w:tc>
          <w:tcPr>
            <w:tcW w:w="3800" w:type="dxa"/>
          </w:tcPr>
          <w:p w:rsidR="001212B6" w:rsidRDefault="00867151">
            <w:pPr>
              <w:spacing w:before="3" w:after="3"/>
            </w:pPr>
            <w:r>
              <w:rPr>
                <w:rFonts w:ascii="Times New Roman"/>
                <w:sz w:val="20"/>
              </w:rPr>
              <w:t>PowerHickman, 8 Fr Single Lumen, MicroIntroducer Kit with SureCuff (2 cm &amp; 5 cm)</w:t>
            </w:r>
          </w:p>
        </w:tc>
        <w:tc>
          <w:tcPr>
            <w:tcW w:w="1900" w:type="dxa"/>
          </w:tcPr>
          <w:p w:rsidR="001212B6" w:rsidRDefault="00867151">
            <w:pPr>
              <w:spacing w:before="3" w:after="3"/>
            </w:pPr>
            <w:r>
              <w:rPr>
                <w:rFonts w:ascii="Times New Roman"/>
                <w:sz w:val="20"/>
              </w:rPr>
              <w:t>8 Fr</w:t>
            </w:r>
          </w:p>
        </w:tc>
        <w:tc>
          <w:tcPr>
            <w:tcW w:w="1500" w:type="dxa"/>
          </w:tcPr>
          <w:p w:rsidR="001212B6" w:rsidRDefault="00867151">
            <w:pPr>
              <w:spacing w:before="3" w:after="3"/>
              <w:jc w:val="right"/>
            </w:pPr>
            <w:r>
              <w:rPr>
                <w:rFonts w:ascii="Times New Roman"/>
                <w:sz w:val="20"/>
              </w:rPr>
              <w:t>$146.00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BA292</w:t>
            </w:r>
          </w:p>
        </w:tc>
        <w:tc>
          <w:tcPr>
            <w:tcW w:w="3500" w:type="dxa"/>
          </w:tcPr>
          <w:p w:rsidR="001212B6" w:rsidRDefault="00867151">
            <w:pPr>
              <w:spacing w:before="3" w:after="3"/>
            </w:pPr>
            <w:r>
              <w:rPr>
                <w:rFonts w:ascii="Times New Roman"/>
                <w:sz w:val="20"/>
              </w:rPr>
              <w:t>PowerLine Single Lumen MicroIntroducer Kit</w:t>
            </w:r>
          </w:p>
        </w:tc>
        <w:tc>
          <w:tcPr>
            <w:tcW w:w="3800" w:type="dxa"/>
          </w:tcPr>
          <w:p w:rsidR="001212B6" w:rsidRDefault="00867151">
            <w:pPr>
              <w:spacing w:before="3" w:after="3"/>
            </w:pPr>
            <w:r>
              <w:rPr>
                <w:rFonts w:ascii="Times New Roman"/>
                <w:sz w:val="20"/>
              </w:rPr>
              <w:t>PowerLine 5 Fr Single Lumen, Polyurethane Catheter with Surecuff, MicroIntroducer Kit</w:t>
            </w:r>
          </w:p>
        </w:tc>
        <w:tc>
          <w:tcPr>
            <w:tcW w:w="1900" w:type="dxa"/>
          </w:tcPr>
          <w:p w:rsidR="001212B6" w:rsidRDefault="00867151">
            <w:pPr>
              <w:spacing w:before="3" w:after="3"/>
            </w:pPr>
            <w:r>
              <w:rPr>
                <w:rFonts w:ascii="Times New Roman"/>
                <w:sz w:val="20"/>
              </w:rPr>
              <w:t>5 Fr</w:t>
            </w:r>
          </w:p>
        </w:tc>
        <w:tc>
          <w:tcPr>
            <w:tcW w:w="1500" w:type="dxa"/>
          </w:tcPr>
          <w:p w:rsidR="001212B6" w:rsidRDefault="00867151">
            <w:pPr>
              <w:spacing w:before="3" w:after="3"/>
              <w:jc w:val="right"/>
            </w:pPr>
            <w:r>
              <w:rPr>
                <w:rFonts w:ascii="Times New Roman"/>
                <w:sz w:val="20"/>
              </w:rPr>
              <w:t>$146.00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BA296</w:t>
            </w:r>
          </w:p>
        </w:tc>
        <w:tc>
          <w:tcPr>
            <w:tcW w:w="3500" w:type="dxa"/>
          </w:tcPr>
          <w:p w:rsidR="001212B6" w:rsidRDefault="00867151">
            <w:pPr>
              <w:spacing w:before="3" w:after="3"/>
            </w:pPr>
            <w:r>
              <w:rPr>
                <w:rFonts w:ascii="Times New Roman"/>
                <w:sz w:val="20"/>
              </w:rPr>
              <w:t>PowerHickman, 8 Fr Single Lumen, Intermediate Kit with SureCuff  Airguard(5 cm)</w:t>
            </w:r>
          </w:p>
        </w:tc>
        <w:tc>
          <w:tcPr>
            <w:tcW w:w="3800" w:type="dxa"/>
          </w:tcPr>
          <w:p w:rsidR="001212B6" w:rsidRDefault="00867151">
            <w:pPr>
              <w:spacing w:before="3" w:after="3"/>
            </w:pPr>
            <w:r>
              <w:rPr>
                <w:rFonts w:ascii="Times New Roman"/>
                <w:sz w:val="20"/>
              </w:rPr>
              <w:t>PowerHickman, 8 Fr Single Lumen, Intermediate Kit with SureCuff Airguard(5 cm)</w:t>
            </w:r>
          </w:p>
        </w:tc>
        <w:tc>
          <w:tcPr>
            <w:tcW w:w="1900" w:type="dxa"/>
          </w:tcPr>
          <w:p w:rsidR="001212B6" w:rsidRDefault="00867151">
            <w:pPr>
              <w:spacing w:before="3" w:after="3"/>
            </w:pPr>
            <w:r>
              <w:rPr>
                <w:rFonts w:ascii="Times New Roman"/>
                <w:sz w:val="20"/>
              </w:rPr>
              <w:t>8Fr</w:t>
            </w:r>
          </w:p>
        </w:tc>
        <w:tc>
          <w:tcPr>
            <w:tcW w:w="1500" w:type="dxa"/>
          </w:tcPr>
          <w:p w:rsidR="001212B6" w:rsidRDefault="00867151">
            <w:pPr>
              <w:spacing w:before="3" w:after="3"/>
              <w:jc w:val="right"/>
            </w:pPr>
            <w:r>
              <w:rPr>
                <w:rFonts w:ascii="Times New Roman"/>
                <w:sz w:val="20"/>
              </w:rPr>
              <w:t>$146.00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pi (power injection)</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BA184</w:t>
            </w:r>
          </w:p>
        </w:tc>
        <w:tc>
          <w:tcPr>
            <w:tcW w:w="3500" w:type="dxa"/>
          </w:tcPr>
          <w:p w:rsidR="001212B6" w:rsidRDefault="00867151">
            <w:pPr>
              <w:spacing w:before="3" w:after="3"/>
            </w:pPr>
            <w:r>
              <w:rPr>
                <w:rFonts w:ascii="Times New Roman"/>
                <w:sz w:val="20"/>
              </w:rPr>
              <w:t>Peripherally Inserted Central Catheter</w:t>
            </w:r>
          </w:p>
        </w:tc>
        <w:tc>
          <w:tcPr>
            <w:tcW w:w="3800" w:type="dxa"/>
          </w:tcPr>
          <w:p w:rsidR="001212B6" w:rsidRDefault="00867151">
            <w:pPr>
              <w:spacing w:before="3" w:after="3"/>
            </w:pPr>
            <w:r>
              <w:rPr>
                <w:rFonts w:ascii="Times New Roman"/>
                <w:sz w:val="20"/>
              </w:rPr>
              <w:t>Power Injectable PICC, Single Lumen</w:t>
            </w:r>
          </w:p>
        </w:tc>
        <w:tc>
          <w:tcPr>
            <w:tcW w:w="1900" w:type="dxa"/>
          </w:tcPr>
          <w:p w:rsidR="001212B6" w:rsidRDefault="00867151">
            <w:pPr>
              <w:spacing w:before="3" w:after="3"/>
            </w:pPr>
            <w:r>
              <w:rPr>
                <w:rFonts w:ascii="Times New Roman"/>
                <w:sz w:val="20"/>
              </w:rPr>
              <w:t>3Fr - 6Fr</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BA212</w:t>
            </w:r>
          </w:p>
        </w:tc>
        <w:tc>
          <w:tcPr>
            <w:tcW w:w="3500" w:type="dxa"/>
          </w:tcPr>
          <w:p w:rsidR="001212B6" w:rsidRDefault="00867151">
            <w:pPr>
              <w:spacing w:before="3" w:after="3"/>
            </w:pPr>
            <w:r>
              <w:rPr>
                <w:rFonts w:ascii="Times New Roman"/>
                <w:sz w:val="20"/>
              </w:rPr>
              <w:t>Peripherally Inserted Central Catheter</w:t>
            </w:r>
          </w:p>
        </w:tc>
        <w:tc>
          <w:tcPr>
            <w:tcW w:w="3800" w:type="dxa"/>
          </w:tcPr>
          <w:p w:rsidR="001212B6" w:rsidRDefault="00867151">
            <w:pPr>
              <w:spacing w:before="3" w:after="3"/>
            </w:pPr>
            <w:r>
              <w:rPr>
                <w:rFonts w:ascii="Times New Roman"/>
                <w:sz w:val="20"/>
              </w:rPr>
              <w:t>Valved, Power Injectable PICC, Single Lumen</w:t>
            </w:r>
          </w:p>
        </w:tc>
        <w:tc>
          <w:tcPr>
            <w:tcW w:w="1900" w:type="dxa"/>
          </w:tcPr>
          <w:p w:rsidR="001212B6" w:rsidRDefault="00867151">
            <w:pPr>
              <w:spacing w:before="3" w:after="3"/>
            </w:pPr>
            <w:r>
              <w:rPr>
                <w:rFonts w:ascii="Times New Roman"/>
                <w:sz w:val="20"/>
              </w:rPr>
              <w:t>4Fr - 6Fr</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BA220</w:t>
            </w:r>
          </w:p>
        </w:tc>
        <w:tc>
          <w:tcPr>
            <w:tcW w:w="3500" w:type="dxa"/>
          </w:tcPr>
          <w:p w:rsidR="001212B6" w:rsidRDefault="00867151">
            <w:pPr>
              <w:spacing w:before="3" w:after="3"/>
            </w:pPr>
            <w:r>
              <w:rPr>
                <w:rFonts w:ascii="Times New Roman"/>
                <w:sz w:val="20"/>
              </w:rPr>
              <w:t>Groshong Peripherally Inserted Central Catheter</w:t>
            </w:r>
          </w:p>
        </w:tc>
        <w:tc>
          <w:tcPr>
            <w:tcW w:w="3800" w:type="dxa"/>
          </w:tcPr>
          <w:p w:rsidR="001212B6" w:rsidRDefault="00867151">
            <w:pPr>
              <w:spacing w:before="3" w:after="3"/>
            </w:pPr>
            <w:r>
              <w:rPr>
                <w:rFonts w:ascii="Times New Roman"/>
                <w:sz w:val="20"/>
              </w:rPr>
              <w:t>Closed-Ended, Power Injectable PICC, Single Lumen</w:t>
            </w:r>
          </w:p>
        </w:tc>
        <w:tc>
          <w:tcPr>
            <w:tcW w:w="1900" w:type="dxa"/>
          </w:tcPr>
          <w:p w:rsidR="001212B6" w:rsidRDefault="00867151">
            <w:pPr>
              <w:spacing w:before="3" w:after="3"/>
            </w:pPr>
            <w:r>
              <w:rPr>
                <w:rFonts w:ascii="Times New Roman"/>
                <w:sz w:val="20"/>
              </w:rPr>
              <w:t>5Fr</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BA268</w:t>
            </w:r>
          </w:p>
        </w:tc>
        <w:tc>
          <w:tcPr>
            <w:tcW w:w="3500" w:type="dxa"/>
          </w:tcPr>
          <w:p w:rsidR="001212B6" w:rsidRDefault="00867151">
            <w:pPr>
              <w:spacing w:before="3" w:after="3"/>
            </w:pPr>
            <w:r>
              <w:rPr>
                <w:rFonts w:ascii="Times New Roman"/>
                <w:sz w:val="20"/>
              </w:rPr>
              <w:t>PowerGlide Pro</w:t>
            </w:r>
          </w:p>
        </w:tc>
        <w:tc>
          <w:tcPr>
            <w:tcW w:w="3800" w:type="dxa"/>
          </w:tcPr>
          <w:p w:rsidR="001212B6" w:rsidRDefault="00867151">
            <w:pPr>
              <w:spacing w:before="3" w:after="3"/>
            </w:pPr>
            <w:r>
              <w:rPr>
                <w:rFonts w:ascii="Times New Roman"/>
                <w:sz w:val="20"/>
              </w:rPr>
              <w:t>Single lumen, power injectable percutaneous catheter</w:t>
            </w:r>
          </w:p>
        </w:tc>
        <w:tc>
          <w:tcPr>
            <w:tcW w:w="1900" w:type="dxa"/>
          </w:tcPr>
          <w:p w:rsidR="001212B6" w:rsidRDefault="00867151">
            <w:pPr>
              <w:spacing w:before="3" w:after="3"/>
            </w:pPr>
            <w:r>
              <w:rPr>
                <w:rFonts w:ascii="Times New Roman"/>
                <w:sz w:val="20"/>
              </w:rPr>
              <w:t>18 - 22 Gauge</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BA273</w:t>
            </w:r>
          </w:p>
        </w:tc>
        <w:tc>
          <w:tcPr>
            <w:tcW w:w="3500" w:type="dxa"/>
          </w:tcPr>
          <w:p w:rsidR="001212B6" w:rsidRDefault="00867151">
            <w:pPr>
              <w:spacing w:before="3" w:after="3"/>
            </w:pPr>
            <w:r>
              <w:rPr>
                <w:rFonts w:ascii="Times New Roman"/>
                <w:sz w:val="20"/>
              </w:rPr>
              <w:t>PowerMidline</w:t>
            </w:r>
          </w:p>
        </w:tc>
        <w:tc>
          <w:tcPr>
            <w:tcW w:w="3800" w:type="dxa"/>
          </w:tcPr>
          <w:p w:rsidR="001212B6" w:rsidRDefault="00867151">
            <w:pPr>
              <w:spacing w:before="3" w:after="3"/>
            </w:pPr>
            <w:r>
              <w:rPr>
                <w:rFonts w:ascii="Times New Roman"/>
                <w:sz w:val="20"/>
              </w:rPr>
              <w:t>Single lumen, power injectable percutaneous catheter</w:t>
            </w:r>
          </w:p>
        </w:tc>
        <w:tc>
          <w:tcPr>
            <w:tcW w:w="1900" w:type="dxa"/>
          </w:tcPr>
          <w:p w:rsidR="001212B6" w:rsidRDefault="00867151">
            <w:pPr>
              <w:spacing w:before="3" w:after="3"/>
            </w:pPr>
            <w:r>
              <w:rPr>
                <w:rFonts w:ascii="Times New Roman"/>
                <w:sz w:val="20"/>
              </w:rPr>
              <w:t>3Fr-4Fr</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BA282</w:t>
            </w:r>
          </w:p>
        </w:tc>
        <w:tc>
          <w:tcPr>
            <w:tcW w:w="3500" w:type="dxa"/>
          </w:tcPr>
          <w:p w:rsidR="001212B6" w:rsidRDefault="00867151">
            <w:pPr>
              <w:spacing w:before="3" w:after="3"/>
            </w:pPr>
            <w:r>
              <w:rPr>
                <w:rFonts w:ascii="Times New Roman"/>
                <w:sz w:val="20"/>
              </w:rPr>
              <w:t>PowerHohn 5 Fr Single Lumen, Basic Kit</w:t>
            </w:r>
          </w:p>
        </w:tc>
        <w:tc>
          <w:tcPr>
            <w:tcW w:w="3800" w:type="dxa"/>
          </w:tcPr>
          <w:p w:rsidR="001212B6" w:rsidRDefault="00867151">
            <w:pPr>
              <w:spacing w:before="3" w:after="3"/>
            </w:pPr>
            <w:r>
              <w:rPr>
                <w:rFonts w:ascii="Times New Roman"/>
                <w:sz w:val="20"/>
              </w:rPr>
              <w:t>PowerHohn 5 Fr Single Lumen, Basic Kit</w:t>
            </w:r>
          </w:p>
        </w:tc>
        <w:tc>
          <w:tcPr>
            <w:tcW w:w="1900" w:type="dxa"/>
          </w:tcPr>
          <w:p w:rsidR="001212B6" w:rsidRDefault="00867151">
            <w:pPr>
              <w:spacing w:before="3" w:after="3"/>
            </w:pPr>
            <w:r>
              <w:rPr>
                <w:rFonts w:ascii="Times New Roman"/>
                <w:sz w:val="20"/>
              </w:rPr>
              <w:t>5 Fr</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MS067</w:t>
            </w:r>
          </w:p>
        </w:tc>
        <w:tc>
          <w:tcPr>
            <w:tcW w:w="3500" w:type="dxa"/>
          </w:tcPr>
          <w:p w:rsidR="001212B6" w:rsidRDefault="00867151">
            <w:pPr>
              <w:spacing w:before="3" w:after="3"/>
            </w:pPr>
            <w:r>
              <w:rPr>
                <w:rFonts w:ascii="Times New Roman"/>
                <w:sz w:val="20"/>
              </w:rPr>
              <w:t>POWERWAND</w:t>
            </w:r>
          </w:p>
        </w:tc>
        <w:tc>
          <w:tcPr>
            <w:tcW w:w="3800" w:type="dxa"/>
          </w:tcPr>
          <w:p w:rsidR="001212B6" w:rsidRDefault="00867151">
            <w:pPr>
              <w:spacing w:before="3" w:after="3"/>
            </w:pPr>
            <w:r>
              <w:rPr>
                <w:rFonts w:ascii="Times New Roman"/>
                <w:sz w:val="20"/>
              </w:rPr>
              <w:t>Single Lumen, Percutaneous Catheter, Power Injectable</w:t>
            </w:r>
          </w:p>
        </w:tc>
        <w:tc>
          <w:tcPr>
            <w:tcW w:w="1900" w:type="dxa"/>
          </w:tcPr>
          <w:p w:rsidR="001212B6" w:rsidRDefault="00867151">
            <w:pPr>
              <w:spacing w:before="3" w:after="3"/>
            </w:pPr>
            <w:r>
              <w:rPr>
                <w:rFonts w:ascii="Times New Roman"/>
                <w:sz w:val="20"/>
              </w:rPr>
              <w:t>3Fr - 5Fr 6cm - 10cm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MS069</w:t>
            </w:r>
          </w:p>
        </w:tc>
        <w:tc>
          <w:tcPr>
            <w:tcW w:w="3500" w:type="dxa"/>
          </w:tcPr>
          <w:p w:rsidR="001212B6" w:rsidRDefault="00867151">
            <w:pPr>
              <w:spacing w:before="3" w:after="3"/>
            </w:pPr>
            <w:r>
              <w:rPr>
                <w:rFonts w:ascii="Times New Roman"/>
                <w:sz w:val="20"/>
              </w:rPr>
              <w:t>BioFlo Midline</w:t>
            </w:r>
          </w:p>
        </w:tc>
        <w:tc>
          <w:tcPr>
            <w:tcW w:w="3800" w:type="dxa"/>
          </w:tcPr>
          <w:p w:rsidR="001212B6" w:rsidRDefault="00867151">
            <w:pPr>
              <w:spacing w:before="3" w:after="3"/>
            </w:pPr>
            <w:r>
              <w:rPr>
                <w:rFonts w:ascii="Times New Roman"/>
                <w:sz w:val="20"/>
              </w:rPr>
              <w:t>Percutaneous Catheter, Single Lumen, Power Injectable</w:t>
            </w:r>
          </w:p>
        </w:tc>
        <w:tc>
          <w:tcPr>
            <w:tcW w:w="1900" w:type="dxa"/>
          </w:tcPr>
          <w:p w:rsidR="001212B6" w:rsidRDefault="00867151">
            <w:pPr>
              <w:spacing w:before="3" w:after="3"/>
            </w:pPr>
            <w:r>
              <w:rPr>
                <w:rFonts w:ascii="Times New Roman"/>
                <w:sz w:val="20"/>
              </w:rPr>
              <w:t>Length: 20 cm  French Size: 3Fr - 5Fr</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MS074</w:t>
            </w:r>
          </w:p>
        </w:tc>
        <w:tc>
          <w:tcPr>
            <w:tcW w:w="3500" w:type="dxa"/>
          </w:tcPr>
          <w:p w:rsidR="001212B6" w:rsidRDefault="00867151">
            <w:pPr>
              <w:spacing w:before="3" w:after="3"/>
            </w:pPr>
            <w:r>
              <w:rPr>
                <w:rFonts w:ascii="Times New Roman"/>
                <w:sz w:val="20"/>
              </w:rPr>
              <w:t>Single Lumen Peripherally Inserted Central Catheter</w:t>
            </w:r>
          </w:p>
        </w:tc>
        <w:tc>
          <w:tcPr>
            <w:tcW w:w="3800" w:type="dxa"/>
          </w:tcPr>
          <w:p w:rsidR="001212B6" w:rsidRDefault="00867151">
            <w:pPr>
              <w:spacing w:before="3" w:after="3"/>
            </w:pPr>
            <w:r>
              <w:rPr>
                <w:rFonts w:ascii="Times New Roman"/>
                <w:sz w:val="20"/>
              </w:rPr>
              <w:t>Power injectable with Pressure Activated Safely Valve (PASV) technology</w:t>
            </w:r>
          </w:p>
        </w:tc>
        <w:tc>
          <w:tcPr>
            <w:tcW w:w="1900" w:type="dxa"/>
          </w:tcPr>
          <w:p w:rsidR="001212B6" w:rsidRDefault="00867151">
            <w:pPr>
              <w:spacing w:before="3" w:after="3"/>
            </w:pPr>
            <w:r>
              <w:rPr>
                <w:rFonts w:ascii="Times New Roman"/>
                <w:sz w:val="20"/>
              </w:rPr>
              <w:t>3F x55cm, 4F x 55cm, 5F x 55cm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TX036</w:t>
            </w:r>
          </w:p>
        </w:tc>
        <w:tc>
          <w:tcPr>
            <w:tcW w:w="3500" w:type="dxa"/>
          </w:tcPr>
          <w:p w:rsidR="001212B6" w:rsidRDefault="00867151">
            <w:pPr>
              <w:spacing w:before="3" w:after="3"/>
            </w:pPr>
            <w:r>
              <w:rPr>
                <w:rFonts w:ascii="Times New Roman"/>
                <w:sz w:val="20"/>
              </w:rPr>
              <w:t>Arrow single lumen pressure injectable peripherally inserted central catheter (PICC) sets</w:t>
            </w:r>
          </w:p>
        </w:tc>
        <w:tc>
          <w:tcPr>
            <w:tcW w:w="3800" w:type="dxa"/>
          </w:tcPr>
          <w:p w:rsidR="001212B6" w:rsidRDefault="00867151">
            <w:pPr>
              <w:spacing w:before="3" w:after="3"/>
            </w:pPr>
            <w:r>
              <w:rPr>
                <w:rFonts w:ascii="Times New Roman"/>
                <w:sz w:val="20"/>
              </w:rPr>
              <w:t>Single lumen pressure injectable peripherally inserted central catheter (PICC) sets</w:t>
            </w:r>
          </w:p>
        </w:tc>
        <w:tc>
          <w:tcPr>
            <w:tcW w:w="1900" w:type="dxa"/>
          </w:tcPr>
          <w:p w:rsidR="001212B6" w:rsidRDefault="00867151">
            <w:pPr>
              <w:spacing w:before="3" w:after="3"/>
            </w:pPr>
            <w:r>
              <w:rPr>
                <w:rFonts w:ascii="Times New Roman"/>
                <w:sz w:val="20"/>
              </w:rPr>
              <w:t xml:space="preserve">3, 4, Fr single lumen Pressure Injectable PICCs various </w:t>
            </w:r>
            <w:r>
              <w:rPr>
                <w:rFonts w:ascii="Times New Roman"/>
                <w:sz w:val="20"/>
              </w:rPr>
              <w:lastRenderedPageBreak/>
              <w:t>Pressure Injection rates, various lengths.</w:t>
            </w:r>
          </w:p>
        </w:tc>
        <w:tc>
          <w:tcPr>
            <w:tcW w:w="1500" w:type="dxa"/>
          </w:tcPr>
          <w:p w:rsidR="001212B6" w:rsidRDefault="00867151">
            <w:pPr>
              <w:spacing w:before="3" w:after="3"/>
              <w:jc w:val="right"/>
            </w:pPr>
            <w:r>
              <w:rPr>
                <w:rFonts w:ascii="Times New Roman"/>
                <w:sz w:val="20"/>
              </w:rPr>
              <w:lastRenderedPageBreak/>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WC279</w:t>
            </w:r>
          </w:p>
        </w:tc>
        <w:tc>
          <w:tcPr>
            <w:tcW w:w="3500" w:type="dxa"/>
          </w:tcPr>
          <w:p w:rsidR="001212B6" w:rsidRDefault="00867151">
            <w:pPr>
              <w:spacing w:before="3" w:after="3"/>
            </w:pPr>
            <w:r>
              <w:rPr>
                <w:rFonts w:ascii="Times New Roman"/>
                <w:sz w:val="20"/>
              </w:rPr>
              <w:t>Turbo-Ject Peripherally Inserted Central Catheter Set ( Single Lumen)</w:t>
            </w:r>
          </w:p>
        </w:tc>
        <w:tc>
          <w:tcPr>
            <w:tcW w:w="3800" w:type="dxa"/>
          </w:tcPr>
          <w:p w:rsidR="001212B6" w:rsidRDefault="00867151">
            <w:pPr>
              <w:spacing w:before="3" w:after="3"/>
            </w:pPr>
            <w:r>
              <w:rPr>
                <w:rFonts w:ascii="Times New Roman"/>
                <w:sz w:val="20"/>
              </w:rPr>
              <w:t>3/4/5/6 Fr Single Lumen Polyurethane PICC with Micropuncture Peel-Away Sheath Introducer and Echogenic needle</w:t>
            </w:r>
          </w:p>
        </w:tc>
        <w:tc>
          <w:tcPr>
            <w:tcW w:w="1900" w:type="dxa"/>
          </w:tcPr>
          <w:p w:rsidR="001212B6" w:rsidRDefault="00867151">
            <w:pPr>
              <w:spacing w:before="3" w:after="3"/>
            </w:pPr>
            <w:r>
              <w:rPr>
                <w:rFonts w:ascii="Times New Roman"/>
                <w:sz w:val="20"/>
              </w:rPr>
              <w:t>3, 4, 5, 6 French, 40 and 60 cm catheter length, single lumen catheter</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10.09.02 - Percutaneous Catheters, Multiple Lumen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BA130</w:t>
            </w:r>
          </w:p>
        </w:tc>
        <w:tc>
          <w:tcPr>
            <w:tcW w:w="3500" w:type="dxa"/>
          </w:tcPr>
          <w:p w:rsidR="001212B6" w:rsidRDefault="00867151">
            <w:pPr>
              <w:spacing w:before="3" w:after="3"/>
            </w:pPr>
            <w:r>
              <w:rPr>
                <w:rFonts w:ascii="Times New Roman"/>
                <w:sz w:val="20"/>
              </w:rPr>
              <w:t>Groshong Peripherally Inserted Central Catheter</w:t>
            </w:r>
          </w:p>
        </w:tc>
        <w:tc>
          <w:tcPr>
            <w:tcW w:w="3800" w:type="dxa"/>
          </w:tcPr>
          <w:p w:rsidR="001212B6" w:rsidRDefault="00867151">
            <w:pPr>
              <w:spacing w:before="3" w:after="3"/>
            </w:pPr>
            <w:r>
              <w:rPr>
                <w:rFonts w:ascii="Times New Roman"/>
                <w:sz w:val="20"/>
              </w:rPr>
              <w:t>Closed-Ended PICC, Multiple Lumen</w:t>
            </w:r>
          </w:p>
        </w:tc>
        <w:tc>
          <w:tcPr>
            <w:tcW w:w="1900" w:type="dxa"/>
          </w:tcPr>
          <w:p w:rsidR="001212B6" w:rsidRDefault="00867151">
            <w:pPr>
              <w:spacing w:before="3" w:after="3"/>
            </w:pPr>
            <w:r>
              <w:rPr>
                <w:rFonts w:ascii="Times New Roman"/>
                <w:sz w:val="20"/>
              </w:rPr>
              <w:t>3Fr - 5Fr</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TX028</w:t>
            </w:r>
          </w:p>
        </w:tc>
        <w:tc>
          <w:tcPr>
            <w:tcW w:w="3500" w:type="dxa"/>
          </w:tcPr>
          <w:p w:rsidR="001212B6" w:rsidRDefault="00867151">
            <w:pPr>
              <w:spacing w:before="3" w:after="3"/>
            </w:pPr>
            <w:r>
              <w:rPr>
                <w:rFonts w:ascii="Times New Roman"/>
                <w:sz w:val="20"/>
              </w:rPr>
              <w:t>Arrow Peripherally Inserted Central Catheterisation Sets</w:t>
            </w:r>
          </w:p>
        </w:tc>
        <w:tc>
          <w:tcPr>
            <w:tcW w:w="3800" w:type="dxa"/>
          </w:tcPr>
          <w:p w:rsidR="001212B6" w:rsidRDefault="00867151">
            <w:pPr>
              <w:spacing w:before="3" w:after="3"/>
            </w:pPr>
            <w:r>
              <w:rPr>
                <w:rFonts w:ascii="Times New Roman"/>
                <w:sz w:val="20"/>
              </w:rPr>
              <w:t>Range of Polyurethane double lumen peripherally inserted central catheters with or without stylet</w:t>
            </w:r>
          </w:p>
        </w:tc>
        <w:tc>
          <w:tcPr>
            <w:tcW w:w="1900" w:type="dxa"/>
          </w:tcPr>
          <w:p w:rsidR="001212B6" w:rsidRDefault="00867151">
            <w:pPr>
              <w:spacing w:before="3" w:after="3"/>
            </w:pPr>
            <w:r>
              <w:rPr>
                <w:rFonts w:ascii="Times New Roman"/>
                <w:sz w:val="20"/>
              </w:rPr>
              <w:t>4 and 5 Fr, range of lengths</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WC205</w:t>
            </w:r>
          </w:p>
        </w:tc>
        <w:tc>
          <w:tcPr>
            <w:tcW w:w="3500" w:type="dxa"/>
          </w:tcPr>
          <w:p w:rsidR="001212B6" w:rsidRDefault="00867151">
            <w:pPr>
              <w:spacing w:before="3" w:after="3"/>
            </w:pPr>
            <w:r>
              <w:rPr>
                <w:rFonts w:ascii="Times New Roman"/>
                <w:sz w:val="20"/>
              </w:rPr>
              <w:t>Cook Central Venous Catheterisation Kits</w:t>
            </w:r>
          </w:p>
        </w:tc>
        <w:tc>
          <w:tcPr>
            <w:tcW w:w="3800" w:type="dxa"/>
          </w:tcPr>
          <w:p w:rsidR="001212B6" w:rsidRDefault="00867151">
            <w:pPr>
              <w:spacing w:before="3" w:after="3"/>
            </w:pPr>
            <w:r>
              <w:rPr>
                <w:rFonts w:ascii="Times New Roman"/>
                <w:sz w:val="20"/>
              </w:rPr>
              <w:t>Turbo-Flo Over-The Wire Peripherally Inserted Central Venous Catheter Set, Dual Lumen Polyurethane with Micropuncture Peel-Away Sheath Introducer and Wire Guide</w:t>
            </w:r>
          </w:p>
        </w:tc>
        <w:tc>
          <w:tcPr>
            <w:tcW w:w="1900" w:type="dxa"/>
          </w:tcPr>
          <w:p w:rsidR="001212B6" w:rsidRDefault="00867151">
            <w:pPr>
              <w:spacing w:before="3" w:after="3"/>
            </w:pPr>
            <w:r>
              <w:rPr>
                <w:rFonts w:ascii="Times New Roman"/>
                <w:sz w:val="20"/>
              </w:rPr>
              <w:t>5Fr - 60cm</w:t>
            </w:r>
          </w:p>
        </w:tc>
        <w:tc>
          <w:tcPr>
            <w:tcW w:w="1500" w:type="dxa"/>
          </w:tcPr>
          <w:p w:rsidR="001212B6" w:rsidRDefault="00867151">
            <w:pPr>
              <w:spacing w:before="3" w:after="3"/>
              <w:jc w:val="right"/>
            </w:pPr>
            <w:r>
              <w:rPr>
                <w:rFonts w:ascii="Times New Roman"/>
                <w:sz w:val="20"/>
              </w:rPr>
              <w:t>$96.00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 (Anti-infective Agent Coating)</w:t>
      </w:r>
    </w:p>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TX031</w:t>
            </w:r>
          </w:p>
        </w:tc>
        <w:tc>
          <w:tcPr>
            <w:tcW w:w="3500" w:type="dxa"/>
          </w:tcPr>
          <w:p w:rsidR="001212B6" w:rsidRDefault="00867151">
            <w:pPr>
              <w:spacing w:before="3" w:after="3"/>
            </w:pPr>
            <w:r>
              <w:rPr>
                <w:rFonts w:ascii="Times New Roman"/>
                <w:sz w:val="20"/>
              </w:rPr>
              <w:t>ARROWg+ard Four &amp; Five Lumen Central Venous Catheters</w:t>
            </w:r>
          </w:p>
        </w:tc>
        <w:tc>
          <w:tcPr>
            <w:tcW w:w="3800" w:type="dxa"/>
          </w:tcPr>
          <w:p w:rsidR="001212B6" w:rsidRDefault="00867151">
            <w:pPr>
              <w:spacing w:before="3" w:after="3"/>
            </w:pPr>
            <w:r>
              <w:rPr>
                <w:rFonts w:ascii="Times New Roman"/>
                <w:sz w:val="20"/>
              </w:rPr>
              <w:t>A polyurethane central catheter with Blue FlexTip (of various lengths, sizes and lumen configurations) with antimicrobial impregnation (chlorhexidine and silver sulphadiazine) on the external surface of the polyurethane catheter material</w:t>
            </w:r>
          </w:p>
        </w:tc>
        <w:tc>
          <w:tcPr>
            <w:tcW w:w="1900" w:type="dxa"/>
          </w:tcPr>
          <w:p w:rsidR="001212B6" w:rsidRDefault="00867151">
            <w:pPr>
              <w:spacing w:before="3" w:after="3"/>
            </w:pPr>
            <w:r>
              <w:rPr>
                <w:rFonts w:ascii="Times New Roman"/>
                <w:sz w:val="20"/>
              </w:rPr>
              <w:t>CS-22854E - 8.5 Fr x 16cm, Quad Lumen CS-25854E - 8.5Fr x 20cm, Quad Lumen CS-22855 - 8.5 x 16cm, Five Lumen CS-25855 - 8.5Fr x 20cm, Five Lumen</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TX032</w:t>
            </w:r>
          </w:p>
        </w:tc>
        <w:tc>
          <w:tcPr>
            <w:tcW w:w="3500" w:type="dxa"/>
          </w:tcPr>
          <w:p w:rsidR="001212B6" w:rsidRDefault="00867151">
            <w:pPr>
              <w:spacing w:before="3" w:after="3"/>
            </w:pPr>
            <w:r>
              <w:rPr>
                <w:rFonts w:ascii="Times New Roman"/>
                <w:sz w:val="20"/>
              </w:rPr>
              <w:t>ARROWg+ard Blue Double &amp; Triple Lumen Central Venous Catheters</w:t>
            </w:r>
          </w:p>
        </w:tc>
        <w:tc>
          <w:tcPr>
            <w:tcW w:w="3800" w:type="dxa"/>
          </w:tcPr>
          <w:p w:rsidR="001212B6" w:rsidRDefault="00867151">
            <w:pPr>
              <w:spacing w:before="3" w:after="3"/>
            </w:pPr>
            <w:r>
              <w:rPr>
                <w:rFonts w:ascii="Times New Roman"/>
                <w:sz w:val="20"/>
              </w:rPr>
              <w:t xml:space="preserve">A polyurethane central venous catheter with Blue FlexTip (of various lengths, sizes and lumen configurations) with antimicrobial impregnation (chlorhexidine and silver </w:t>
            </w:r>
            <w:r>
              <w:rPr>
                <w:rFonts w:ascii="Times New Roman"/>
                <w:sz w:val="20"/>
              </w:rPr>
              <w:lastRenderedPageBreak/>
              <w:t>sulphadiazine) on the external surface of the polyurethane catheter material</w:t>
            </w:r>
          </w:p>
        </w:tc>
        <w:tc>
          <w:tcPr>
            <w:tcW w:w="1900" w:type="dxa"/>
          </w:tcPr>
          <w:p w:rsidR="001212B6" w:rsidRDefault="00867151">
            <w:pPr>
              <w:spacing w:before="3" w:after="3"/>
            </w:pPr>
            <w:r>
              <w:rPr>
                <w:rFonts w:ascii="Times New Roman"/>
                <w:sz w:val="20"/>
              </w:rPr>
              <w:lastRenderedPageBreak/>
              <w:t xml:space="preserve">CS-24402 - 4Fr x 13cm, Dual Lumen CS-22502 -5Fr x 5cm, Dual Lumen CS-25402 </w:t>
            </w:r>
            <w:r>
              <w:rPr>
                <w:rFonts w:ascii="Times New Roman"/>
                <w:sz w:val="20"/>
              </w:rPr>
              <w:lastRenderedPageBreak/>
              <w:t>- 4Fr x 8cm, Dual Lumen CS-25502 - 5Fr x 12cm, Dual Lumen CS-22702E - 7Fr x 16cm, Double Lumen CS-26702 - 7Fr x 20cm, Double Lumen CS-27702E - 7Fr x 20cm, Double Lumen CS-25553 - 5.5Fr x 8cm, Triple Lumen CS-22703E - 7Fr x 16cm, Triple Lumen CS-26553 -5.5Fr x 13cm, Triple Lumen CS-24703E - 7Fr x 30cm, Triple Lumen CS-25703E - 7Fr x 20cm, Triple Lumen</w:t>
            </w:r>
          </w:p>
        </w:tc>
        <w:tc>
          <w:tcPr>
            <w:tcW w:w="1500" w:type="dxa"/>
          </w:tcPr>
          <w:p w:rsidR="001212B6" w:rsidRDefault="00867151">
            <w:pPr>
              <w:spacing w:before="3" w:after="3"/>
              <w:jc w:val="right"/>
            </w:pPr>
            <w:r>
              <w:rPr>
                <w:rFonts w:ascii="Times New Roman"/>
                <w:sz w:val="20"/>
              </w:rPr>
              <w:lastRenderedPageBreak/>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TX033</w:t>
            </w:r>
          </w:p>
        </w:tc>
        <w:tc>
          <w:tcPr>
            <w:tcW w:w="3500" w:type="dxa"/>
          </w:tcPr>
          <w:p w:rsidR="001212B6" w:rsidRDefault="00867151">
            <w:pPr>
              <w:spacing w:before="3" w:after="3"/>
            </w:pPr>
            <w:r>
              <w:rPr>
                <w:rFonts w:ascii="Times New Roman"/>
                <w:sz w:val="20"/>
              </w:rPr>
              <w:t>ARROWg+ard Blue Plus QUAD Lumen Central Venous Catheters</w:t>
            </w:r>
          </w:p>
        </w:tc>
        <w:tc>
          <w:tcPr>
            <w:tcW w:w="3800" w:type="dxa"/>
          </w:tcPr>
          <w:p w:rsidR="001212B6" w:rsidRDefault="00867151">
            <w:pPr>
              <w:spacing w:before="3" w:after="3"/>
            </w:pPr>
            <w:r>
              <w:rPr>
                <w:rFonts w:ascii="Times New Roman"/>
                <w:sz w:val="20"/>
              </w:rPr>
              <w:t>Central Venous Catheters (of various lengths, sizes and lumen configurations with antimicrobial impregnation on: 1. The external indwelling surface of catheter material (chorhexidine and silver sulphadiazine) 2. The entire internal fluid pathway including catheter, extension-lines and hubs (chlorhexidine acetate)</w:t>
            </w:r>
          </w:p>
        </w:tc>
        <w:tc>
          <w:tcPr>
            <w:tcW w:w="1900" w:type="dxa"/>
          </w:tcPr>
          <w:p w:rsidR="001212B6" w:rsidRDefault="00867151">
            <w:pPr>
              <w:spacing w:before="3" w:after="3"/>
            </w:pPr>
            <w:r>
              <w:rPr>
                <w:rFonts w:ascii="Times New Roman"/>
                <w:sz w:val="20"/>
              </w:rPr>
              <w:t>CS-42854E - 8.5Fr x 16cm, Quad Lumen CS-45854E - 8.5Fr x 20cm, Quad Lumen</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TX034</w:t>
            </w:r>
          </w:p>
        </w:tc>
        <w:tc>
          <w:tcPr>
            <w:tcW w:w="3500" w:type="dxa"/>
          </w:tcPr>
          <w:p w:rsidR="001212B6" w:rsidRDefault="00867151">
            <w:pPr>
              <w:spacing w:before="3" w:after="3"/>
            </w:pPr>
            <w:r>
              <w:rPr>
                <w:rFonts w:ascii="Times New Roman"/>
                <w:sz w:val="20"/>
              </w:rPr>
              <w:t>ARROWg+ard Blue Plus Double &amp; Triple Lumen Central Venous Catheters</w:t>
            </w:r>
          </w:p>
        </w:tc>
        <w:tc>
          <w:tcPr>
            <w:tcW w:w="3800" w:type="dxa"/>
          </w:tcPr>
          <w:p w:rsidR="001212B6" w:rsidRDefault="00867151">
            <w:pPr>
              <w:spacing w:before="3" w:after="3"/>
            </w:pPr>
            <w:r>
              <w:rPr>
                <w:rFonts w:ascii="Times New Roman"/>
                <w:sz w:val="20"/>
              </w:rPr>
              <w:t>Double &amp; Triple  Lumen Central Venous Catheters (of various lengths sizes and lumen configurations) with antimicrobial impregnation on: 1. The external indwelling surface of catheter material (chlorhexidine and silver sulphadiazine) 2. The entire internal fluid pathway including catheter, extension-lines and hubs (chlorhexidine acetate)</w:t>
            </w:r>
          </w:p>
        </w:tc>
        <w:tc>
          <w:tcPr>
            <w:tcW w:w="1900" w:type="dxa"/>
          </w:tcPr>
          <w:p w:rsidR="001212B6" w:rsidRDefault="00867151">
            <w:pPr>
              <w:spacing w:before="3" w:after="3"/>
            </w:pPr>
            <w:r>
              <w:rPr>
                <w:rFonts w:ascii="Times New Roman"/>
                <w:sz w:val="20"/>
              </w:rPr>
              <w:t>CS-45802E - 8 Fr x 20cm, Dual Lumen CS-46702E - 7Fr x 20cm, Dual Lumen CS-47702E - 7Fr x 20cm, Dual Lumen CS-42703E - 7Fr x 16cm, Triple Lumen CS-45703E - 7Fr x 20cm, Triple Lumen</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WC230</w:t>
            </w:r>
          </w:p>
        </w:tc>
        <w:tc>
          <w:tcPr>
            <w:tcW w:w="3500" w:type="dxa"/>
          </w:tcPr>
          <w:p w:rsidR="001212B6" w:rsidRDefault="00867151">
            <w:pPr>
              <w:spacing w:before="3" w:after="3"/>
            </w:pPr>
            <w:r>
              <w:rPr>
                <w:rFonts w:ascii="Times New Roman"/>
                <w:sz w:val="20"/>
              </w:rPr>
              <w:t>Cook Spectrum CVC Catheter 3 Lumen with antibiotic impregnation</w:t>
            </w:r>
          </w:p>
        </w:tc>
        <w:tc>
          <w:tcPr>
            <w:tcW w:w="3800" w:type="dxa"/>
          </w:tcPr>
          <w:p w:rsidR="001212B6" w:rsidRDefault="00867151">
            <w:pPr>
              <w:spacing w:before="3" w:after="3"/>
            </w:pPr>
            <w:r>
              <w:rPr>
                <w:rFonts w:ascii="Times New Roman"/>
                <w:sz w:val="20"/>
              </w:rPr>
              <w:t>Triple lumen CVC line with antibiotic impregnation</w:t>
            </w:r>
          </w:p>
        </w:tc>
        <w:tc>
          <w:tcPr>
            <w:tcW w:w="1900" w:type="dxa"/>
          </w:tcPr>
          <w:p w:rsidR="001212B6" w:rsidRDefault="00867151">
            <w:pPr>
              <w:spacing w:before="3" w:after="3"/>
            </w:pPr>
            <w:r>
              <w:rPr>
                <w:rFonts w:ascii="Times New Roman"/>
                <w:sz w:val="20"/>
              </w:rPr>
              <w:t>5Fr, 7Fr, 9Fr</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WC231</w:t>
            </w:r>
          </w:p>
        </w:tc>
        <w:tc>
          <w:tcPr>
            <w:tcW w:w="3500" w:type="dxa"/>
          </w:tcPr>
          <w:p w:rsidR="001212B6" w:rsidRDefault="00867151">
            <w:pPr>
              <w:spacing w:before="3" w:after="3"/>
            </w:pPr>
            <w:r>
              <w:rPr>
                <w:rFonts w:ascii="Times New Roman"/>
                <w:sz w:val="20"/>
              </w:rPr>
              <w:t>Cook Spectrum 5 Lumen CVC Catheter with antibiotic impregnation</w:t>
            </w:r>
          </w:p>
        </w:tc>
        <w:tc>
          <w:tcPr>
            <w:tcW w:w="3800" w:type="dxa"/>
          </w:tcPr>
          <w:p w:rsidR="001212B6" w:rsidRDefault="00867151">
            <w:pPr>
              <w:spacing w:before="3" w:after="3"/>
            </w:pPr>
            <w:r>
              <w:rPr>
                <w:rFonts w:ascii="Times New Roman"/>
                <w:sz w:val="20"/>
              </w:rPr>
              <w:t>5 lumen CVC with antibiotic impregnation</w:t>
            </w:r>
          </w:p>
        </w:tc>
        <w:tc>
          <w:tcPr>
            <w:tcW w:w="1900" w:type="dxa"/>
          </w:tcPr>
          <w:p w:rsidR="001212B6" w:rsidRDefault="00867151">
            <w:pPr>
              <w:spacing w:before="3" w:after="3"/>
            </w:pPr>
            <w:r>
              <w:rPr>
                <w:rFonts w:ascii="Times New Roman"/>
                <w:sz w:val="20"/>
              </w:rPr>
              <w:t>10Fr</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WC321</w:t>
            </w:r>
          </w:p>
        </w:tc>
        <w:tc>
          <w:tcPr>
            <w:tcW w:w="3500" w:type="dxa"/>
          </w:tcPr>
          <w:p w:rsidR="001212B6" w:rsidRDefault="00867151">
            <w:pPr>
              <w:spacing w:before="3" w:after="3"/>
            </w:pPr>
            <w:r>
              <w:rPr>
                <w:rFonts w:ascii="Times New Roman"/>
                <w:sz w:val="20"/>
              </w:rPr>
              <w:t>Cook Spectrum Central Venous Catheter with antibiotic impregnation - 2 lumen</w:t>
            </w:r>
          </w:p>
        </w:tc>
        <w:tc>
          <w:tcPr>
            <w:tcW w:w="3800" w:type="dxa"/>
          </w:tcPr>
          <w:p w:rsidR="001212B6" w:rsidRDefault="00867151">
            <w:pPr>
              <w:spacing w:before="3" w:after="3"/>
            </w:pPr>
            <w:r>
              <w:rPr>
                <w:rFonts w:ascii="Times New Roman"/>
                <w:sz w:val="20"/>
              </w:rPr>
              <w:t>Double lumen CVC line with antibiotic impregnation</w:t>
            </w:r>
          </w:p>
        </w:tc>
        <w:tc>
          <w:tcPr>
            <w:tcW w:w="1900" w:type="dxa"/>
          </w:tcPr>
          <w:p w:rsidR="001212B6" w:rsidRDefault="00867151">
            <w:pPr>
              <w:spacing w:before="3" w:after="3"/>
            </w:pPr>
            <w:r>
              <w:rPr>
                <w:rFonts w:ascii="Times New Roman"/>
                <w:sz w:val="20"/>
              </w:rPr>
              <w:t>4 Fr, 5 Fr, 8 Fr. Catheter length 5-25cm</w:t>
            </w:r>
          </w:p>
        </w:tc>
        <w:tc>
          <w:tcPr>
            <w:tcW w:w="1500" w:type="dxa"/>
          </w:tcPr>
          <w:p w:rsidR="001212B6" w:rsidRDefault="00867151">
            <w:pPr>
              <w:spacing w:before="3" w:after="3"/>
              <w:jc w:val="right"/>
            </w:pPr>
            <w:r>
              <w:rPr>
                <w:rFonts w:ascii="Times New Roman"/>
                <w:sz w:val="20"/>
              </w:rPr>
              <w:t>$122.00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 (Anti-infective Agent Coating), pi (power injection)</w:t>
      </w:r>
    </w:p>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TX043</w:t>
            </w:r>
          </w:p>
        </w:tc>
        <w:tc>
          <w:tcPr>
            <w:tcW w:w="3500" w:type="dxa"/>
          </w:tcPr>
          <w:p w:rsidR="001212B6" w:rsidRDefault="00867151">
            <w:pPr>
              <w:spacing w:before="3" w:after="3"/>
            </w:pPr>
            <w:r>
              <w:rPr>
                <w:rFonts w:ascii="Times New Roman"/>
                <w:sz w:val="20"/>
              </w:rPr>
              <w:t>Pressure Injectable ARROWg+ard</w:t>
            </w:r>
            <w:r>
              <w:rPr>
                <w:rFonts w:ascii="Times New Roman"/>
                <w:sz w:val="20"/>
              </w:rPr>
              <w:t>®</w:t>
            </w:r>
            <w:r>
              <w:rPr>
                <w:rFonts w:ascii="Times New Roman"/>
                <w:sz w:val="20"/>
              </w:rPr>
              <w:t xml:space="preserve"> Blue Plus Antimicrobial Multi-Lumen Central Venous Catheters</w:t>
            </w:r>
          </w:p>
        </w:tc>
        <w:tc>
          <w:tcPr>
            <w:tcW w:w="3800" w:type="dxa"/>
          </w:tcPr>
          <w:p w:rsidR="001212B6" w:rsidRDefault="00867151">
            <w:pPr>
              <w:spacing w:before="3" w:after="3"/>
            </w:pPr>
            <w:r>
              <w:rPr>
                <w:rFonts w:ascii="Times New Roman"/>
                <w:sz w:val="20"/>
              </w:rPr>
              <w:t>Pressure Injectable Multi Lumen Central Venous Catheters (of various lengths sizes and lumen configurations) with antimicrobial impregnation of the internal and external catheter with Chlorhexidine and Silver Sulphadiazine.</w:t>
            </w:r>
          </w:p>
        </w:tc>
        <w:tc>
          <w:tcPr>
            <w:tcW w:w="1900" w:type="dxa"/>
          </w:tcPr>
          <w:p w:rsidR="001212B6" w:rsidRDefault="00867151">
            <w:pPr>
              <w:spacing w:before="3" w:after="3"/>
            </w:pPr>
            <w:r>
              <w:rPr>
                <w:rFonts w:ascii="Times New Roman"/>
                <w:sz w:val="20"/>
              </w:rPr>
              <w:t>CS42703HP: 16cm x 7Fr Triple Lumen Catheter CS45703HP: 20cm x 7Fr Triple Lumen Catheter CS42854HP: 16cm x 8.5Fr Quad Lumen Catheter CS45854HP: 20cm x 8.5Fr Quad Lumen Catheter</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cu (cuffed)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BA051</w:t>
            </w:r>
          </w:p>
        </w:tc>
        <w:tc>
          <w:tcPr>
            <w:tcW w:w="3500" w:type="dxa"/>
          </w:tcPr>
          <w:p w:rsidR="001212B6" w:rsidRDefault="00867151">
            <w:pPr>
              <w:spacing w:before="3" w:after="3"/>
            </w:pPr>
            <w:r>
              <w:rPr>
                <w:rFonts w:ascii="Times New Roman"/>
                <w:sz w:val="20"/>
              </w:rPr>
              <w:t>Hickman/Leonard Catheters</w:t>
            </w:r>
          </w:p>
        </w:tc>
        <w:tc>
          <w:tcPr>
            <w:tcW w:w="3800" w:type="dxa"/>
          </w:tcPr>
          <w:p w:rsidR="001212B6" w:rsidRDefault="00867151">
            <w:pPr>
              <w:spacing w:before="3" w:after="3"/>
            </w:pPr>
            <w:r>
              <w:rPr>
                <w:rFonts w:ascii="Times New Roman"/>
                <w:sz w:val="20"/>
              </w:rPr>
              <w:t>Open-Ended CVC, Multiple Lumen</w:t>
            </w:r>
          </w:p>
        </w:tc>
        <w:tc>
          <w:tcPr>
            <w:tcW w:w="1900" w:type="dxa"/>
          </w:tcPr>
          <w:p w:rsidR="001212B6" w:rsidRDefault="00867151">
            <w:pPr>
              <w:spacing w:before="3" w:after="3"/>
            </w:pPr>
            <w:r>
              <w:rPr>
                <w:rFonts w:ascii="Times New Roman"/>
                <w:sz w:val="20"/>
              </w:rPr>
              <w:t>7Fr - 12.5Fr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BA126</w:t>
            </w:r>
          </w:p>
        </w:tc>
        <w:tc>
          <w:tcPr>
            <w:tcW w:w="3500" w:type="dxa"/>
          </w:tcPr>
          <w:p w:rsidR="001212B6" w:rsidRDefault="00867151">
            <w:pPr>
              <w:spacing w:before="3" w:after="3"/>
            </w:pPr>
            <w:r>
              <w:rPr>
                <w:rFonts w:ascii="Times New Roman"/>
                <w:sz w:val="20"/>
              </w:rPr>
              <w:t>Groshong Central Venous Catheter</w:t>
            </w:r>
          </w:p>
        </w:tc>
        <w:tc>
          <w:tcPr>
            <w:tcW w:w="3800" w:type="dxa"/>
          </w:tcPr>
          <w:p w:rsidR="001212B6" w:rsidRDefault="00867151">
            <w:pPr>
              <w:spacing w:before="3" w:after="3"/>
            </w:pPr>
            <w:r>
              <w:rPr>
                <w:rFonts w:ascii="Times New Roman"/>
                <w:sz w:val="20"/>
              </w:rPr>
              <w:t>Closed-Ended CVC, Multiple Lumen</w:t>
            </w:r>
          </w:p>
        </w:tc>
        <w:tc>
          <w:tcPr>
            <w:tcW w:w="1900" w:type="dxa"/>
          </w:tcPr>
          <w:p w:rsidR="001212B6" w:rsidRDefault="00867151">
            <w:pPr>
              <w:spacing w:before="3" w:after="3"/>
            </w:pPr>
            <w:r>
              <w:rPr>
                <w:rFonts w:ascii="Times New Roman"/>
                <w:sz w:val="20"/>
              </w:rPr>
              <w:t>5.5Fr - 9.5 Fr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BA209</w:t>
            </w:r>
          </w:p>
        </w:tc>
        <w:tc>
          <w:tcPr>
            <w:tcW w:w="3500" w:type="dxa"/>
          </w:tcPr>
          <w:p w:rsidR="001212B6" w:rsidRDefault="00867151">
            <w:pPr>
              <w:spacing w:before="3" w:after="3"/>
            </w:pPr>
            <w:r>
              <w:rPr>
                <w:rFonts w:ascii="Times New Roman"/>
                <w:sz w:val="20"/>
              </w:rPr>
              <w:t>HemoStar Long Term Haemodialysis Catheter</w:t>
            </w:r>
          </w:p>
        </w:tc>
        <w:tc>
          <w:tcPr>
            <w:tcW w:w="3800" w:type="dxa"/>
          </w:tcPr>
          <w:p w:rsidR="001212B6" w:rsidRDefault="00867151">
            <w:pPr>
              <w:spacing w:before="3" w:after="3"/>
            </w:pPr>
            <w:r>
              <w:rPr>
                <w:rFonts w:ascii="Times New Roman"/>
                <w:sz w:val="20"/>
              </w:rPr>
              <w:t>Dialysis Catheter, Multiple Lumen</w:t>
            </w:r>
          </w:p>
        </w:tc>
        <w:tc>
          <w:tcPr>
            <w:tcW w:w="1900" w:type="dxa"/>
          </w:tcPr>
          <w:p w:rsidR="001212B6" w:rsidRDefault="00867151">
            <w:pPr>
              <w:spacing w:before="3" w:after="3"/>
            </w:pPr>
            <w:r>
              <w:rPr>
                <w:rFonts w:ascii="Times New Roman"/>
                <w:sz w:val="20"/>
              </w:rPr>
              <w:t>14.5Fr - 16Fr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WA009</w:t>
            </w:r>
          </w:p>
        </w:tc>
        <w:tc>
          <w:tcPr>
            <w:tcW w:w="3500" w:type="dxa"/>
          </w:tcPr>
          <w:p w:rsidR="001212B6" w:rsidRDefault="00867151">
            <w:pPr>
              <w:spacing w:before="3" w:after="3"/>
            </w:pPr>
            <w:r>
              <w:rPr>
                <w:rFonts w:ascii="Times New Roman"/>
                <w:sz w:val="20"/>
              </w:rPr>
              <w:t>Central Venous Long Term Catheter</w:t>
            </w:r>
          </w:p>
        </w:tc>
        <w:tc>
          <w:tcPr>
            <w:tcW w:w="3800" w:type="dxa"/>
          </w:tcPr>
          <w:p w:rsidR="001212B6" w:rsidRDefault="00867151">
            <w:pPr>
              <w:spacing w:before="3" w:after="3"/>
            </w:pPr>
            <w:r>
              <w:rPr>
                <w:rFonts w:ascii="Times New Roman"/>
                <w:sz w:val="20"/>
              </w:rPr>
              <w:t>Cook TPN REDO Catheter Set</w:t>
            </w:r>
          </w:p>
        </w:tc>
        <w:tc>
          <w:tcPr>
            <w:tcW w:w="1900" w:type="dxa"/>
          </w:tcPr>
          <w:p w:rsidR="001212B6" w:rsidRDefault="00867151">
            <w:pPr>
              <w:spacing w:before="3" w:after="3"/>
            </w:pPr>
            <w:r>
              <w:rPr>
                <w:rFonts w:ascii="Times New Roman"/>
                <w:sz w:val="20"/>
              </w:rPr>
              <w:t>5-12 Fr, Length: 65-90cm</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cu, pi</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BA289</w:t>
            </w:r>
          </w:p>
        </w:tc>
        <w:tc>
          <w:tcPr>
            <w:tcW w:w="3500" w:type="dxa"/>
          </w:tcPr>
          <w:p w:rsidR="001212B6" w:rsidRDefault="00867151">
            <w:pPr>
              <w:spacing w:before="3" w:after="3"/>
            </w:pPr>
            <w:r>
              <w:rPr>
                <w:rFonts w:ascii="Times New Roman"/>
                <w:sz w:val="20"/>
              </w:rPr>
              <w:t>PowerHickman, 9.5 Fr Dual Lumen, Intermediate Kit with SureCuff (5 cm) &amp; Airguard</w:t>
            </w:r>
          </w:p>
        </w:tc>
        <w:tc>
          <w:tcPr>
            <w:tcW w:w="3800" w:type="dxa"/>
          </w:tcPr>
          <w:p w:rsidR="001212B6" w:rsidRDefault="00867151">
            <w:pPr>
              <w:spacing w:before="3" w:after="3"/>
            </w:pPr>
            <w:r>
              <w:rPr>
                <w:rFonts w:ascii="Times New Roman"/>
                <w:sz w:val="20"/>
              </w:rPr>
              <w:t>PowerHickman, 9.5 Fr Dual Lumen, Intermediate Kit with SureCuff (5 cm) &amp; Airguard</w:t>
            </w:r>
          </w:p>
        </w:tc>
        <w:tc>
          <w:tcPr>
            <w:tcW w:w="1900" w:type="dxa"/>
          </w:tcPr>
          <w:p w:rsidR="001212B6" w:rsidRDefault="00867151">
            <w:pPr>
              <w:spacing w:before="3" w:after="3"/>
            </w:pPr>
            <w:r>
              <w:rPr>
                <w:rFonts w:ascii="Times New Roman"/>
                <w:sz w:val="20"/>
              </w:rPr>
              <w:t>9.5 Fr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BA290</w:t>
            </w:r>
          </w:p>
        </w:tc>
        <w:tc>
          <w:tcPr>
            <w:tcW w:w="3500" w:type="dxa"/>
          </w:tcPr>
          <w:p w:rsidR="001212B6" w:rsidRDefault="00867151">
            <w:pPr>
              <w:spacing w:before="3" w:after="3"/>
            </w:pPr>
            <w:r>
              <w:rPr>
                <w:rFonts w:ascii="Times New Roman"/>
                <w:sz w:val="20"/>
              </w:rPr>
              <w:t>PowerLine Multi Lumen Airguard Intermediate Kit</w:t>
            </w:r>
          </w:p>
        </w:tc>
        <w:tc>
          <w:tcPr>
            <w:tcW w:w="3800" w:type="dxa"/>
          </w:tcPr>
          <w:p w:rsidR="001212B6" w:rsidRDefault="00867151">
            <w:pPr>
              <w:spacing w:before="3" w:after="3"/>
            </w:pPr>
            <w:r>
              <w:rPr>
                <w:rFonts w:ascii="Times New Roman"/>
                <w:sz w:val="20"/>
              </w:rPr>
              <w:t>PowerLine 6 Fr Multi Lumen, Polyurethane Catheter with Surecuff, AirGuard, Intermediate Kit</w:t>
            </w:r>
          </w:p>
        </w:tc>
        <w:tc>
          <w:tcPr>
            <w:tcW w:w="1900" w:type="dxa"/>
          </w:tcPr>
          <w:p w:rsidR="001212B6" w:rsidRDefault="00867151">
            <w:pPr>
              <w:spacing w:before="3" w:after="3"/>
            </w:pPr>
            <w:r>
              <w:rPr>
                <w:rFonts w:ascii="Times New Roman"/>
                <w:sz w:val="20"/>
              </w:rPr>
              <w:t>6 Fr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BA293</w:t>
            </w:r>
          </w:p>
        </w:tc>
        <w:tc>
          <w:tcPr>
            <w:tcW w:w="3500" w:type="dxa"/>
          </w:tcPr>
          <w:p w:rsidR="001212B6" w:rsidRDefault="00867151">
            <w:pPr>
              <w:spacing w:before="3" w:after="3"/>
            </w:pPr>
            <w:r>
              <w:rPr>
                <w:rFonts w:ascii="Times New Roman"/>
                <w:sz w:val="20"/>
              </w:rPr>
              <w:t>PowerLine Multi Lumen MicroIntroducer Kit</w:t>
            </w:r>
          </w:p>
        </w:tc>
        <w:tc>
          <w:tcPr>
            <w:tcW w:w="3800" w:type="dxa"/>
          </w:tcPr>
          <w:p w:rsidR="001212B6" w:rsidRDefault="00867151">
            <w:pPr>
              <w:spacing w:before="3" w:after="3"/>
            </w:pPr>
            <w:r>
              <w:rPr>
                <w:rFonts w:ascii="Times New Roman"/>
                <w:sz w:val="20"/>
              </w:rPr>
              <w:t>PowerLine 5-6 Fr Multi Lumen, Polyurethane Catheter with Surecuff, MicroIntroducer Kit</w:t>
            </w:r>
          </w:p>
        </w:tc>
        <w:tc>
          <w:tcPr>
            <w:tcW w:w="1900" w:type="dxa"/>
          </w:tcPr>
          <w:p w:rsidR="001212B6" w:rsidRDefault="00867151">
            <w:pPr>
              <w:spacing w:before="3" w:after="3"/>
            </w:pPr>
            <w:r>
              <w:rPr>
                <w:rFonts w:ascii="Times New Roman"/>
                <w:sz w:val="20"/>
              </w:rPr>
              <w:t>5-6Fr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BA294</w:t>
            </w:r>
          </w:p>
        </w:tc>
        <w:tc>
          <w:tcPr>
            <w:tcW w:w="3500" w:type="dxa"/>
          </w:tcPr>
          <w:p w:rsidR="001212B6" w:rsidRDefault="00867151">
            <w:pPr>
              <w:spacing w:before="3" w:after="3"/>
            </w:pPr>
            <w:r>
              <w:rPr>
                <w:rFonts w:ascii="Times New Roman"/>
                <w:sz w:val="20"/>
              </w:rPr>
              <w:t>PowerLine Multi Lumen without Airguard Intermediate Kit</w:t>
            </w:r>
          </w:p>
        </w:tc>
        <w:tc>
          <w:tcPr>
            <w:tcW w:w="3800" w:type="dxa"/>
          </w:tcPr>
          <w:p w:rsidR="001212B6" w:rsidRDefault="00867151">
            <w:pPr>
              <w:spacing w:before="3" w:after="3"/>
            </w:pPr>
            <w:r>
              <w:rPr>
                <w:rFonts w:ascii="Times New Roman"/>
                <w:sz w:val="20"/>
              </w:rPr>
              <w:t>PowerLine 6 Fr Multi Lumen, Polyurethane Catheter with Surecuff, Intermediate Kit</w:t>
            </w:r>
          </w:p>
        </w:tc>
        <w:tc>
          <w:tcPr>
            <w:tcW w:w="1900" w:type="dxa"/>
          </w:tcPr>
          <w:p w:rsidR="001212B6" w:rsidRDefault="00867151">
            <w:pPr>
              <w:spacing w:before="3" w:after="3"/>
            </w:pPr>
            <w:r>
              <w:rPr>
                <w:rFonts w:ascii="Times New Roman"/>
                <w:sz w:val="20"/>
              </w:rPr>
              <w:t>6 Fr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BA295</w:t>
            </w:r>
          </w:p>
        </w:tc>
        <w:tc>
          <w:tcPr>
            <w:tcW w:w="3500" w:type="dxa"/>
          </w:tcPr>
          <w:p w:rsidR="001212B6" w:rsidRDefault="00867151">
            <w:pPr>
              <w:spacing w:before="3" w:after="3"/>
            </w:pPr>
            <w:r>
              <w:rPr>
                <w:rFonts w:ascii="Times New Roman"/>
                <w:sz w:val="20"/>
              </w:rPr>
              <w:t>PowerHickman, 9.5 Fr Multi Lumen, MicroIntroducer Kit with SureCuff (2 &amp;5 cm)</w:t>
            </w:r>
          </w:p>
        </w:tc>
        <w:tc>
          <w:tcPr>
            <w:tcW w:w="3800" w:type="dxa"/>
          </w:tcPr>
          <w:p w:rsidR="001212B6" w:rsidRDefault="00867151">
            <w:pPr>
              <w:spacing w:before="3" w:after="3"/>
            </w:pPr>
            <w:r>
              <w:rPr>
                <w:rFonts w:ascii="Times New Roman"/>
                <w:sz w:val="20"/>
              </w:rPr>
              <w:t>PowerHickman, 9.5 Fr Dual Lumen, MicroIntroducer Kit with SureCuff (2 &amp; 5 cm)</w:t>
            </w:r>
          </w:p>
        </w:tc>
        <w:tc>
          <w:tcPr>
            <w:tcW w:w="1900" w:type="dxa"/>
          </w:tcPr>
          <w:p w:rsidR="001212B6" w:rsidRDefault="00867151">
            <w:pPr>
              <w:spacing w:before="3" w:after="3"/>
            </w:pPr>
            <w:r>
              <w:rPr>
                <w:rFonts w:ascii="Times New Roman"/>
                <w:sz w:val="20"/>
              </w:rPr>
              <w:t>9.5 Fr</w:t>
            </w:r>
          </w:p>
        </w:tc>
        <w:tc>
          <w:tcPr>
            <w:tcW w:w="1500" w:type="dxa"/>
          </w:tcPr>
          <w:p w:rsidR="001212B6" w:rsidRDefault="00867151">
            <w:pPr>
              <w:spacing w:before="3" w:after="3"/>
              <w:jc w:val="right"/>
            </w:pPr>
            <w:r>
              <w:rPr>
                <w:rFonts w:ascii="Times New Roman"/>
                <w:sz w:val="20"/>
              </w:rPr>
              <w:t>$293.00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pi (power injection)</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BA183</w:t>
            </w:r>
          </w:p>
        </w:tc>
        <w:tc>
          <w:tcPr>
            <w:tcW w:w="3500" w:type="dxa"/>
          </w:tcPr>
          <w:p w:rsidR="001212B6" w:rsidRDefault="00867151">
            <w:pPr>
              <w:spacing w:before="3" w:after="3"/>
            </w:pPr>
            <w:r>
              <w:rPr>
                <w:rFonts w:ascii="Times New Roman"/>
                <w:sz w:val="20"/>
              </w:rPr>
              <w:t>Peripherally Inserted Central Catheter</w:t>
            </w:r>
          </w:p>
        </w:tc>
        <w:tc>
          <w:tcPr>
            <w:tcW w:w="3800" w:type="dxa"/>
          </w:tcPr>
          <w:p w:rsidR="001212B6" w:rsidRDefault="00867151">
            <w:pPr>
              <w:spacing w:before="3" w:after="3"/>
            </w:pPr>
            <w:r>
              <w:rPr>
                <w:rFonts w:ascii="Times New Roman"/>
                <w:sz w:val="20"/>
              </w:rPr>
              <w:t>Power Injectable PICC, Multiple Lumen</w:t>
            </w:r>
          </w:p>
        </w:tc>
        <w:tc>
          <w:tcPr>
            <w:tcW w:w="1900" w:type="dxa"/>
          </w:tcPr>
          <w:p w:rsidR="001212B6" w:rsidRDefault="00867151">
            <w:pPr>
              <w:spacing w:before="3" w:after="3"/>
            </w:pPr>
            <w:r>
              <w:rPr>
                <w:rFonts w:ascii="Times New Roman"/>
                <w:sz w:val="20"/>
              </w:rPr>
              <w:t>4Fr - 6Fr</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BA213</w:t>
            </w:r>
          </w:p>
        </w:tc>
        <w:tc>
          <w:tcPr>
            <w:tcW w:w="3500" w:type="dxa"/>
          </w:tcPr>
          <w:p w:rsidR="001212B6" w:rsidRDefault="00867151">
            <w:pPr>
              <w:spacing w:before="3" w:after="3"/>
            </w:pPr>
            <w:r>
              <w:rPr>
                <w:rFonts w:ascii="Times New Roman"/>
                <w:sz w:val="20"/>
              </w:rPr>
              <w:t>Peripherally Inserted Central Catheter</w:t>
            </w:r>
          </w:p>
        </w:tc>
        <w:tc>
          <w:tcPr>
            <w:tcW w:w="3800" w:type="dxa"/>
          </w:tcPr>
          <w:p w:rsidR="001212B6" w:rsidRDefault="00867151">
            <w:pPr>
              <w:spacing w:before="3" w:after="3"/>
            </w:pPr>
            <w:r>
              <w:rPr>
                <w:rFonts w:ascii="Times New Roman"/>
                <w:sz w:val="20"/>
              </w:rPr>
              <w:t>Valved, Power Injectable PICC, Multiple Lumen</w:t>
            </w:r>
          </w:p>
        </w:tc>
        <w:tc>
          <w:tcPr>
            <w:tcW w:w="1900" w:type="dxa"/>
          </w:tcPr>
          <w:p w:rsidR="001212B6" w:rsidRDefault="00867151">
            <w:pPr>
              <w:spacing w:before="3" w:after="3"/>
            </w:pPr>
            <w:r>
              <w:rPr>
                <w:rFonts w:ascii="Times New Roman"/>
                <w:sz w:val="20"/>
              </w:rPr>
              <w:t>4Fr-6Fr</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BA274</w:t>
            </w:r>
          </w:p>
        </w:tc>
        <w:tc>
          <w:tcPr>
            <w:tcW w:w="3500" w:type="dxa"/>
          </w:tcPr>
          <w:p w:rsidR="001212B6" w:rsidRDefault="00867151">
            <w:pPr>
              <w:spacing w:before="3" w:after="3"/>
            </w:pPr>
            <w:r>
              <w:rPr>
                <w:rFonts w:ascii="Times New Roman"/>
                <w:sz w:val="20"/>
              </w:rPr>
              <w:t>PowerMidline</w:t>
            </w:r>
          </w:p>
        </w:tc>
        <w:tc>
          <w:tcPr>
            <w:tcW w:w="3800" w:type="dxa"/>
          </w:tcPr>
          <w:p w:rsidR="001212B6" w:rsidRDefault="00867151">
            <w:pPr>
              <w:spacing w:before="3" w:after="3"/>
            </w:pPr>
            <w:r>
              <w:rPr>
                <w:rFonts w:ascii="Times New Roman"/>
                <w:sz w:val="20"/>
              </w:rPr>
              <w:t>Multiple lumen, power injectable percutaneous catheter</w:t>
            </w:r>
          </w:p>
        </w:tc>
        <w:tc>
          <w:tcPr>
            <w:tcW w:w="1900" w:type="dxa"/>
          </w:tcPr>
          <w:p w:rsidR="001212B6" w:rsidRDefault="00867151">
            <w:pPr>
              <w:spacing w:before="3" w:after="3"/>
            </w:pPr>
            <w:r>
              <w:rPr>
                <w:rFonts w:ascii="Times New Roman"/>
                <w:sz w:val="20"/>
              </w:rPr>
              <w:t>4Fr - 5Fr</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BA283</w:t>
            </w:r>
          </w:p>
        </w:tc>
        <w:tc>
          <w:tcPr>
            <w:tcW w:w="3500" w:type="dxa"/>
          </w:tcPr>
          <w:p w:rsidR="001212B6" w:rsidRDefault="00867151">
            <w:pPr>
              <w:spacing w:before="3" w:after="3"/>
            </w:pPr>
            <w:r>
              <w:rPr>
                <w:rFonts w:ascii="Times New Roman"/>
                <w:sz w:val="20"/>
              </w:rPr>
              <w:t>PowerHohn 6 Fr Multi Lumen, Basic Kit</w:t>
            </w:r>
          </w:p>
        </w:tc>
        <w:tc>
          <w:tcPr>
            <w:tcW w:w="3800" w:type="dxa"/>
          </w:tcPr>
          <w:p w:rsidR="001212B6" w:rsidRDefault="00867151">
            <w:pPr>
              <w:spacing w:before="3" w:after="3"/>
            </w:pPr>
            <w:r>
              <w:rPr>
                <w:rFonts w:ascii="Times New Roman"/>
                <w:sz w:val="20"/>
              </w:rPr>
              <w:t>PowerHohn 6 Fr Dual Lumen, Basic Kit</w:t>
            </w:r>
          </w:p>
        </w:tc>
        <w:tc>
          <w:tcPr>
            <w:tcW w:w="1900" w:type="dxa"/>
          </w:tcPr>
          <w:p w:rsidR="001212B6" w:rsidRDefault="00867151">
            <w:pPr>
              <w:spacing w:before="3" w:after="3"/>
            </w:pPr>
            <w:r>
              <w:rPr>
                <w:rFonts w:ascii="Times New Roman"/>
                <w:sz w:val="20"/>
              </w:rPr>
              <w:t>6 Fr</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BA298</w:t>
            </w:r>
          </w:p>
        </w:tc>
        <w:tc>
          <w:tcPr>
            <w:tcW w:w="3500" w:type="dxa"/>
          </w:tcPr>
          <w:p w:rsidR="001212B6" w:rsidRDefault="00867151">
            <w:pPr>
              <w:spacing w:before="3" w:after="3"/>
            </w:pPr>
            <w:r>
              <w:rPr>
                <w:rFonts w:ascii="Times New Roman"/>
                <w:sz w:val="20"/>
              </w:rPr>
              <w:t>PowerPICC SOLO</w:t>
            </w:r>
            <w:r>
              <w:rPr>
                <w:rFonts w:ascii="Times New Roman"/>
                <w:sz w:val="20"/>
              </w:rPr>
              <w:t>²™</w:t>
            </w:r>
            <w:r>
              <w:rPr>
                <w:rFonts w:ascii="Times New Roman"/>
                <w:sz w:val="20"/>
              </w:rPr>
              <w:t xml:space="preserve"> HF 5 French Triple Lumen Basic</w:t>
            </w:r>
          </w:p>
        </w:tc>
        <w:tc>
          <w:tcPr>
            <w:tcW w:w="3800" w:type="dxa"/>
          </w:tcPr>
          <w:p w:rsidR="001212B6" w:rsidRDefault="00867151">
            <w:pPr>
              <w:spacing w:before="3" w:after="3"/>
            </w:pPr>
            <w:r>
              <w:rPr>
                <w:rFonts w:ascii="Times New Roman"/>
                <w:sz w:val="20"/>
              </w:rPr>
              <w:t>A peripherally inserted central catheter made from specially formulated and processed medical grade materials. Each PowerPICC SOLO</w:t>
            </w:r>
            <w:r>
              <w:rPr>
                <w:rFonts w:ascii="Times New Roman"/>
                <w:sz w:val="20"/>
              </w:rPr>
              <w:t>²™</w:t>
            </w:r>
            <w:r>
              <w:rPr>
                <w:rFonts w:ascii="Times New Roman"/>
                <w:sz w:val="20"/>
              </w:rPr>
              <w:t xml:space="preserve"> catheter has a kink resistant, reverse tapered design. PowerPICC SOLO</w:t>
            </w:r>
            <w:r>
              <w:rPr>
                <w:rFonts w:ascii="Times New Roman"/>
                <w:sz w:val="20"/>
              </w:rPr>
              <w:t>²™</w:t>
            </w:r>
            <w:r>
              <w:rPr>
                <w:rFonts w:ascii="Times New Roman"/>
                <w:sz w:val="20"/>
              </w:rPr>
              <w:t xml:space="preserve"> is packaged in a tray with accessories for reliable long (greater than 30 days) or short (less than 30 days) term vascular access.    The PowerPICC SOLO</w:t>
            </w:r>
            <w:r>
              <w:rPr>
                <w:rFonts w:ascii="Times New Roman"/>
                <w:sz w:val="20"/>
              </w:rPr>
              <w:t>²™</w:t>
            </w:r>
            <w:r>
              <w:rPr>
                <w:rFonts w:ascii="Times New Roman"/>
                <w:sz w:val="20"/>
              </w:rPr>
              <w:t xml:space="preserve"> catheter valve controls the flow of fluids to provide clamp-free infusion therapy. Positive pressure into the catheter (gravity, pump, syringe) will open the valve, allowing fluid infusion. When negative pressure (aspiration) is applied, the valve opens allowing for the withdrawal of blood into a syringe.</w:t>
            </w:r>
          </w:p>
        </w:tc>
        <w:tc>
          <w:tcPr>
            <w:tcW w:w="1900" w:type="dxa"/>
          </w:tcPr>
          <w:p w:rsidR="001212B6" w:rsidRDefault="00867151">
            <w:pPr>
              <w:spacing w:before="3" w:after="3"/>
            </w:pPr>
            <w:r>
              <w:rPr>
                <w:rFonts w:ascii="Times New Roman"/>
                <w:sz w:val="20"/>
              </w:rPr>
              <w:t>5 French Triple Lumen</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BA299</w:t>
            </w:r>
          </w:p>
        </w:tc>
        <w:tc>
          <w:tcPr>
            <w:tcW w:w="3500" w:type="dxa"/>
          </w:tcPr>
          <w:p w:rsidR="001212B6" w:rsidRDefault="00867151">
            <w:pPr>
              <w:spacing w:before="3" w:after="3"/>
            </w:pPr>
            <w:r>
              <w:rPr>
                <w:rFonts w:ascii="Times New Roman"/>
                <w:sz w:val="20"/>
              </w:rPr>
              <w:t>PowerPICC SOLO</w:t>
            </w:r>
            <w:r>
              <w:rPr>
                <w:rFonts w:ascii="Times New Roman"/>
                <w:sz w:val="20"/>
              </w:rPr>
              <w:t>²™</w:t>
            </w:r>
            <w:r>
              <w:rPr>
                <w:rFonts w:ascii="Times New Roman"/>
                <w:sz w:val="20"/>
              </w:rPr>
              <w:t xml:space="preserve"> HF 5 French Triple Lumen 3CG</w:t>
            </w:r>
          </w:p>
        </w:tc>
        <w:tc>
          <w:tcPr>
            <w:tcW w:w="3800" w:type="dxa"/>
          </w:tcPr>
          <w:p w:rsidR="001212B6" w:rsidRDefault="00867151">
            <w:pPr>
              <w:spacing w:before="3" w:after="3"/>
            </w:pPr>
            <w:r>
              <w:rPr>
                <w:rFonts w:ascii="Times New Roman"/>
                <w:sz w:val="20"/>
              </w:rPr>
              <w:t>PowerPICC SOLO</w:t>
            </w:r>
            <w:r>
              <w:rPr>
                <w:rFonts w:ascii="Times New Roman"/>
                <w:sz w:val="20"/>
              </w:rPr>
              <w:t>²™</w:t>
            </w:r>
            <w:r>
              <w:rPr>
                <w:rFonts w:ascii="Times New Roman"/>
                <w:sz w:val="20"/>
              </w:rPr>
              <w:t xml:space="preserve"> HF 5-Fr Triple Lumen 3CG comes with a Sherlock 3CG stylet which is made of specifically formulated materials designed to aid in the placement of peripherally inserted central catheters. The stylet material provides internal reinforcement </w:t>
            </w:r>
            <w:r>
              <w:rPr>
                <w:rFonts w:ascii="Times New Roman"/>
                <w:sz w:val="20"/>
              </w:rPr>
              <w:lastRenderedPageBreak/>
              <w:t xml:space="preserve">to aid in catheter placement. The Sherlock 3CG stylet may be used with the Sherlock 3CG Tip Confirmation System (TCS) to provide catheter tip placement information during the procedure.    The Sherlock 3CG stylet, Sherlock 3CG TCS system, and the Site~Rite 8 Ultrasound System, include a comprehensive, integrated set of PICC placement tools such as vein location, lumen size visualisation, needle guided vein access, catheter tip orientation, catheter tip depth, catheter tip placement using ECG, and ECG placement documentation. In most instances, this removes the need for confirming PICC tip placement through radiological methods.   </w:t>
            </w:r>
          </w:p>
        </w:tc>
        <w:tc>
          <w:tcPr>
            <w:tcW w:w="1900" w:type="dxa"/>
          </w:tcPr>
          <w:p w:rsidR="001212B6" w:rsidRDefault="00867151">
            <w:pPr>
              <w:spacing w:before="3" w:after="3"/>
            </w:pPr>
            <w:r>
              <w:rPr>
                <w:rFonts w:ascii="Times New Roman"/>
                <w:sz w:val="20"/>
              </w:rPr>
              <w:lastRenderedPageBreak/>
              <w:t>5 French Triple Lumen</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BA300</w:t>
            </w:r>
          </w:p>
        </w:tc>
        <w:tc>
          <w:tcPr>
            <w:tcW w:w="3500" w:type="dxa"/>
          </w:tcPr>
          <w:p w:rsidR="001212B6" w:rsidRDefault="00867151">
            <w:pPr>
              <w:spacing w:before="3" w:after="3"/>
            </w:pPr>
            <w:r>
              <w:rPr>
                <w:rFonts w:ascii="Times New Roman"/>
                <w:sz w:val="20"/>
              </w:rPr>
              <w:t>PowerPICC SOLO</w:t>
            </w:r>
            <w:r>
              <w:rPr>
                <w:rFonts w:ascii="Times New Roman"/>
                <w:sz w:val="20"/>
              </w:rPr>
              <w:t>²™</w:t>
            </w:r>
            <w:r>
              <w:rPr>
                <w:rFonts w:ascii="Times New Roman"/>
                <w:sz w:val="20"/>
              </w:rPr>
              <w:t xml:space="preserve"> HF 5 French Triple Lumen Radiology</w:t>
            </w:r>
          </w:p>
        </w:tc>
        <w:tc>
          <w:tcPr>
            <w:tcW w:w="3800" w:type="dxa"/>
          </w:tcPr>
          <w:p w:rsidR="001212B6" w:rsidRDefault="00867151">
            <w:pPr>
              <w:spacing w:before="3" w:after="3"/>
            </w:pPr>
            <w:r>
              <w:rPr>
                <w:rFonts w:ascii="Times New Roman"/>
                <w:sz w:val="20"/>
              </w:rPr>
              <w:t>A peripherally inserted central catheter made from specially formulated and processed medical grade materials. Each PowerPICC SOLO</w:t>
            </w:r>
            <w:r>
              <w:rPr>
                <w:rFonts w:ascii="Times New Roman"/>
                <w:sz w:val="20"/>
              </w:rPr>
              <w:t>²™</w:t>
            </w:r>
            <w:r>
              <w:rPr>
                <w:rFonts w:ascii="Times New Roman"/>
                <w:sz w:val="20"/>
              </w:rPr>
              <w:t xml:space="preserve"> catheter has a kink resistant, reverse tapered design. PowerPICC SOLO</w:t>
            </w:r>
            <w:r>
              <w:rPr>
                <w:rFonts w:ascii="Times New Roman"/>
                <w:sz w:val="20"/>
              </w:rPr>
              <w:t>²™</w:t>
            </w:r>
            <w:r>
              <w:rPr>
                <w:rFonts w:ascii="Times New Roman"/>
                <w:sz w:val="20"/>
              </w:rPr>
              <w:t xml:space="preserve"> is packaged in a tray with accessories for reliable long (greater than 30 days) or short (less than 30 days) term vascular access.    The PowerPICC SOLO</w:t>
            </w:r>
            <w:r>
              <w:rPr>
                <w:rFonts w:ascii="Times New Roman"/>
                <w:sz w:val="20"/>
              </w:rPr>
              <w:t>²™</w:t>
            </w:r>
            <w:r>
              <w:rPr>
                <w:rFonts w:ascii="Times New Roman"/>
                <w:sz w:val="20"/>
              </w:rPr>
              <w:t xml:space="preserve"> catheter valve controls the flow of fluids to provide clamp-free infusion therapy. Positive pressure into the catheter (gravity, pump, syringe) will open the valve, allowing fluid infusion. When negative pressure (aspiration) is applied, the valve opens allowing for the withdrawal of blood into a syringe.  </w:t>
            </w:r>
          </w:p>
        </w:tc>
        <w:tc>
          <w:tcPr>
            <w:tcW w:w="1900" w:type="dxa"/>
          </w:tcPr>
          <w:p w:rsidR="001212B6" w:rsidRDefault="00867151">
            <w:pPr>
              <w:spacing w:before="3" w:after="3"/>
            </w:pPr>
            <w:r>
              <w:rPr>
                <w:rFonts w:ascii="Times New Roman"/>
                <w:sz w:val="20"/>
              </w:rPr>
              <w:t>5 French Triple Lumen with 70cm Nitinol Guidewire  5 French Triple Lumen with 135cm Nitinol Guidewire</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MS071</w:t>
            </w:r>
          </w:p>
        </w:tc>
        <w:tc>
          <w:tcPr>
            <w:tcW w:w="3500" w:type="dxa"/>
          </w:tcPr>
          <w:p w:rsidR="001212B6" w:rsidRDefault="00867151">
            <w:pPr>
              <w:spacing w:before="3" w:after="3"/>
            </w:pPr>
            <w:r>
              <w:rPr>
                <w:rFonts w:ascii="Times New Roman"/>
                <w:sz w:val="20"/>
              </w:rPr>
              <w:t>BioFlo Midline</w:t>
            </w:r>
          </w:p>
        </w:tc>
        <w:tc>
          <w:tcPr>
            <w:tcW w:w="3800" w:type="dxa"/>
          </w:tcPr>
          <w:p w:rsidR="001212B6" w:rsidRDefault="00867151">
            <w:pPr>
              <w:spacing w:before="3" w:after="3"/>
            </w:pPr>
            <w:r>
              <w:rPr>
                <w:rFonts w:ascii="Times New Roman"/>
                <w:sz w:val="20"/>
              </w:rPr>
              <w:t>Percutaneous Catheter, Dual Lumen, Power Injectable</w:t>
            </w:r>
          </w:p>
        </w:tc>
        <w:tc>
          <w:tcPr>
            <w:tcW w:w="1900" w:type="dxa"/>
          </w:tcPr>
          <w:p w:rsidR="001212B6" w:rsidRDefault="00867151">
            <w:pPr>
              <w:spacing w:before="3" w:after="3"/>
            </w:pPr>
            <w:r>
              <w:rPr>
                <w:rFonts w:ascii="Times New Roman"/>
                <w:sz w:val="20"/>
              </w:rPr>
              <w:t>Length: 20 cm  French Size: 5Fr</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MS072</w:t>
            </w:r>
          </w:p>
        </w:tc>
        <w:tc>
          <w:tcPr>
            <w:tcW w:w="3500" w:type="dxa"/>
          </w:tcPr>
          <w:p w:rsidR="001212B6" w:rsidRDefault="00867151">
            <w:pPr>
              <w:spacing w:before="3" w:after="3"/>
            </w:pPr>
            <w:r>
              <w:rPr>
                <w:rFonts w:ascii="Times New Roman"/>
                <w:sz w:val="20"/>
              </w:rPr>
              <w:t>Dual Lumen Peripherally Inserted Central Catheter</w:t>
            </w:r>
          </w:p>
        </w:tc>
        <w:tc>
          <w:tcPr>
            <w:tcW w:w="3800" w:type="dxa"/>
          </w:tcPr>
          <w:p w:rsidR="001212B6" w:rsidRDefault="00867151">
            <w:pPr>
              <w:spacing w:before="3" w:after="3"/>
            </w:pPr>
            <w:r>
              <w:rPr>
                <w:rFonts w:ascii="Times New Roman"/>
                <w:sz w:val="20"/>
              </w:rPr>
              <w:t>Power injectable with Pressure Accivated Safety Valve (PASV) technology</w:t>
            </w:r>
          </w:p>
        </w:tc>
        <w:tc>
          <w:tcPr>
            <w:tcW w:w="1900" w:type="dxa"/>
          </w:tcPr>
          <w:p w:rsidR="001212B6" w:rsidRDefault="00867151">
            <w:pPr>
              <w:spacing w:before="3" w:after="3"/>
            </w:pPr>
            <w:r>
              <w:rPr>
                <w:rFonts w:ascii="Times New Roman"/>
                <w:sz w:val="20"/>
              </w:rPr>
              <w:t>5F x55cm, 6F x 55cm</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MS073</w:t>
            </w:r>
          </w:p>
        </w:tc>
        <w:tc>
          <w:tcPr>
            <w:tcW w:w="3500" w:type="dxa"/>
          </w:tcPr>
          <w:p w:rsidR="001212B6" w:rsidRDefault="00867151">
            <w:pPr>
              <w:spacing w:before="3" w:after="3"/>
            </w:pPr>
            <w:r>
              <w:rPr>
                <w:rFonts w:ascii="Times New Roman"/>
                <w:sz w:val="20"/>
              </w:rPr>
              <w:t>Triple Lumen Peripherally Inserted Central Catheter</w:t>
            </w:r>
          </w:p>
        </w:tc>
        <w:tc>
          <w:tcPr>
            <w:tcW w:w="3800" w:type="dxa"/>
          </w:tcPr>
          <w:p w:rsidR="001212B6" w:rsidRDefault="00867151">
            <w:pPr>
              <w:spacing w:before="3" w:after="3"/>
            </w:pPr>
            <w:r>
              <w:rPr>
                <w:rFonts w:ascii="Times New Roman"/>
                <w:sz w:val="20"/>
              </w:rPr>
              <w:t>Power injectable with Pressure Activated Safety Valve (PASV) technology</w:t>
            </w:r>
          </w:p>
        </w:tc>
        <w:tc>
          <w:tcPr>
            <w:tcW w:w="1900" w:type="dxa"/>
          </w:tcPr>
          <w:p w:rsidR="001212B6" w:rsidRDefault="00867151">
            <w:pPr>
              <w:spacing w:before="3" w:after="3"/>
            </w:pPr>
            <w:r>
              <w:rPr>
                <w:rFonts w:ascii="Times New Roman"/>
                <w:sz w:val="20"/>
              </w:rPr>
              <w:t>6F x 55cm</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TX035</w:t>
            </w:r>
          </w:p>
        </w:tc>
        <w:tc>
          <w:tcPr>
            <w:tcW w:w="3500" w:type="dxa"/>
          </w:tcPr>
          <w:p w:rsidR="001212B6" w:rsidRDefault="00867151">
            <w:pPr>
              <w:spacing w:before="3" w:after="3"/>
            </w:pPr>
            <w:r>
              <w:rPr>
                <w:rFonts w:ascii="Times New Roman"/>
                <w:sz w:val="20"/>
              </w:rPr>
              <w:t>Arrow multi lumen pressure injectable peripherally inserted central catheter (PICC) sets</w:t>
            </w:r>
          </w:p>
        </w:tc>
        <w:tc>
          <w:tcPr>
            <w:tcW w:w="3800" w:type="dxa"/>
          </w:tcPr>
          <w:p w:rsidR="001212B6" w:rsidRDefault="00867151">
            <w:pPr>
              <w:spacing w:before="3" w:after="3"/>
            </w:pPr>
            <w:r>
              <w:rPr>
                <w:rFonts w:ascii="Times New Roman"/>
                <w:sz w:val="20"/>
              </w:rPr>
              <w:t>Arrow multi lumen pressure injectable PICC (peripherally inserted central catheter) sets</w:t>
            </w:r>
          </w:p>
        </w:tc>
        <w:tc>
          <w:tcPr>
            <w:tcW w:w="1900" w:type="dxa"/>
          </w:tcPr>
          <w:p w:rsidR="001212B6" w:rsidRDefault="00867151">
            <w:pPr>
              <w:spacing w:before="3" w:after="3"/>
            </w:pPr>
            <w:r>
              <w:rPr>
                <w:rFonts w:ascii="Times New Roman"/>
                <w:sz w:val="20"/>
              </w:rPr>
              <w:t>4, 5, 6Fr multi lumen Pressure Injectable PICCs various Pressure Injection rates, various lengths. Double &amp; triple Lumen configurations.</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TX056</w:t>
            </w:r>
          </w:p>
        </w:tc>
        <w:tc>
          <w:tcPr>
            <w:tcW w:w="3500" w:type="dxa"/>
          </w:tcPr>
          <w:p w:rsidR="001212B6" w:rsidRDefault="00867151">
            <w:pPr>
              <w:spacing w:before="3" w:after="3"/>
            </w:pPr>
            <w:r>
              <w:rPr>
                <w:rFonts w:ascii="Times New Roman"/>
                <w:sz w:val="20"/>
              </w:rPr>
              <w:t>Arrow Pressure Injectable Multi-Lumen Central Venous Catheterisation Kit</w:t>
            </w:r>
          </w:p>
        </w:tc>
        <w:tc>
          <w:tcPr>
            <w:tcW w:w="3800" w:type="dxa"/>
          </w:tcPr>
          <w:p w:rsidR="001212B6" w:rsidRDefault="00867151">
            <w:pPr>
              <w:spacing w:before="3" w:after="3"/>
            </w:pPr>
            <w:r>
              <w:rPr>
                <w:rFonts w:ascii="Times New Roman"/>
                <w:sz w:val="20"/>
              </w:rPr>
              <w:t>7F x 20CM Pressure Injectable Central Venous Catheter with Insertion Kit</w:t>
            </w:r>
          </w:p>
        </w:tc>
        <w:tc>
          <w:tcPr>
            <w:tcW w:w="1900" w:type="dxa"/>
          </w:tcPr>
          <w:p w:rsidR="001212B6" w:rsidRDefault="00867151">
            <w:pPr>
              <w:spacing w:before="3" w:after="3"/>
            </w:pPr>
            <w:r>
              <w:rPr>
                <w:rFonts w:ascii="Times New Roman"/>
                <w:sz w:val="20"/>
              </w:rPr>
              <w:t>7F x 20CM</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WC280</w:t>
            </w:r>
          </w:p>
        </w:tc>
        <w:tc>
          <w:tcPr>
            <w:tcW w:w="3500" w:type="dxa"/>
          </w:tcPr>
          <w:p w:rsidR="001212B6" w:rsidRDefault="00867151">
            <w:pPr>
              <w:spacing w:before="3" w:after="3"/>
            </w:pPr>
            <w:r>
              <w:rPr>
                <w:rFonts w:ascii="Times New Roman"/>
                <w:sz w:val="20"/>
              </w:rPr>
              <w:t>Turbo-Ject Peripherally Inserted Central Catheter Set (Double Lumen)</w:t>
            </w:r>
          </w:p>
        </w:tc>
        <w:tc>
          <w:tcPr>
            <w:tcW w:w="3800" w:type="dxa"/>
          </w:tcPr>
          <w:p w:rsidR="001212B6" w:rsidRDefault="00867151">
            <w:pPr>
              <w:spacing w:before="3" w:after="3"/>
            </w:pPr>
            <w:r>
              <w:rPr>
                <w:rFonts w:ascii="Times New Roman"/>
                <w:sz w:val="20"/>
              </w:rPr>
              <w:t>4/5 Fr Double Lumen Polyurethane PICC with Micropuncture Peel-Away Sheath Introducer and Echogenic needle</w:t>
            </w:r>
          </w:p>
        </w:tc>
        <w:tc>
          <w:tcPr>
            <w:tcW w:w="1900" w:type="dxa"/>
          </w:tcPr>
          <w:p w:rsidR="001212B6" w:rsidRDefault="00867151">
            <w:pPr>
              <w:spacing w:before="3" w:after="3"/>
            </w:pPr>
            <w:r>
              <w:rPr>
                <w:rFonts w:ascii="Times New Roman"/>
                <w:sz w:val="20"/>
              </w:rPr>
              <w:t>4 and 5 French, 60 cm Catheter length, double lumen catheter</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WC297</w:t>
            </w:r>
          </w:p>
        </w:tc>
        <w:tc>
          <w:tcPr>
            <w:tcW w:w="3500" w:type="dxa"/>
          </w:tcPr>
          <w:p w:rsidR="001212B6" w:rsidRDefault="00867151">
            <w:pPr>
              <w:spacing w:before="3" w:after="3"/>
            </w:pPr>
            <w:r>
              <w:rPr>
                <w:rFonts w:ascii="Times New Roman"/>
                <w:sz w:val="20"/>
              </w:rPr>
              <w:t>Turbo-Ject Peripherally Inserted Central Venous Catheters Set (Triple Lumen)</w:t>
            </w:r>
          </w:p>
        </w:tc>
        <w:tc>
          <w:tcPr>
            <w:tcW w:w="3800" w:type="dxa"/>
          </w:tcPr>
          <w:p w:rsidR="001212B6" w:rsidRDefault="00867151">
            <w:pPr>
              <w:spacing w:before="3" w:after="3"/>
            </w:pPr>
            <w:r>
              <w:rPr>
                <w:rFonts w:ascii="Times New Roman"/>
                <w:sz w:val="20"/>
              </w:rPr>
              <w:t>Turbo-Ject Peripherally Inserted Central Venous Catheters (PICC) Sets are intended for short- or long-term use for venous pressure monitoring, blood sampling, administration of drugs (eg chemotherapy) and fluids (eg TPN), and for use with power injectors for delivery of contrast in CT studies.</w:t>
            </w:r>
          </w:p>
        </w:tc>
        <w:tc>
          <w:tcPr>
            <w:tcW w:w="1900" w:type="dxa"/>
          </w:tcPr>
          <w:p w:rsidR="001212B6" w:rsidRDefault="00867151">
            <w:pPr>
              <w:spacing w:before="3" w:after="3"/>
            </w:pPr>
            <w:r>
              <w:rPr>
                <w:rFonts w:ascii="Times New Roman"/>
                <w:sz w:val="20"/>
              </w:rPr>
              <w:t>6Fr, Catheter length 60cm</w:t>
            </w:r>
          </w:p>
        </w:tc>
        <w:tc>
          <w:tcPr>
            <w:tcW w:w="1500" w:type="dxa"/>
          </w:tcPr>
          <w:p w:rsidR="001212B6" w:rsidRDefault="00867151">
            <w:pPr>
              <w:spacing w:before="3" w:after="3"/>
              <w:jc w:val="right"/>
            </w:pPr>
            <w:r>
              <w:rPr>
                <w:rFonts w:ascii="Times New Roman"/>
                <w:sz w:val="20"/>
              </w:rPr>
              <w:t>$183.00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10.09.03 - Percutaneous Catheters, Multiple Lumen for Haemodialysis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BA211</w:t>
            </w:r>
          </w:p>
        </w:tc>
        <w:tc>
          <w:tcPr>
            <w:tcW w:w="3500" w:type="dxa"/>
          </w:tcPr>
          <w:p w:rsidR="001212B6" w:rsidRDefault="00867151">
            <w:pPr>
              <w:spacing w:before="3" w:after="3"/>
            </w:pPr>
            <w:r>
              <w:rPr>
                <w:rFonts w:ascii="Times New Roman"/>
                <w:sz w:val="20"/>
              </w:rPr>
              <w:t>Haemodialysis Catheters</w:t>
            </w:r>
          </w:p>
        </w:tc>
        <w:tc>
          <w:tcPr>
            <w:tcW w:w="3800" w:type="dxa"/>
          </w:tcPr>
          <w:p w:rsidR="001212B6" w:rsidRDefault="00867151">
            <w:pPr>
              <w:spacing w:before="3" w:after="3"/>
            </w:pPr>
            <w:r>
              <w:rPr>
                <w:rFonts w:ascii="Times New Roman"/>
                <w:sz w:val="20"/>
              </w:rPr>
              <w:t>Haemodialysis Catheters, multiple lumen</w:t>
            </w:r>
          </w:p>
        </w:tc>
        <w:tc>
          <w:tcPr>
            <w:tcW w:w="1900" w:type="dxa"/>
          </w:tcPr>
          <w:p w:rsidR="001212B6" w:rsidRDefault="00867151">
            <w:pPr>
              <w:spacing w:before="3" w:after="3"/>
            </w:pPr>
            <w:r>
              <w:rPr>
                <w:rFonts w:ascii="Times New Roman"/>
                <w:sz w:val="20"/>
              </w:rPr>
              <w:t>11Fr - 13.5Fr</w:t>
            </w:r>
          </w:p>
        </w:tc>
        <w:tc>
          <w:tcPr>
            <w:tcW w:w="1500" w:type="dxa"/>
          </w:tcPr>
          <w:p w:rsidR="001212B6" w:rsidRDefault="00867151">
            <w:pPr>
              <w:spacing w:before="3" w:after="3"/>
              <w:jc w:val="right"/>
            </w:pPr>
            <w:r>
              <w:rPr>
                <w:rFonts w:ascii="Times New Roman"/>
                <w:sz w:val="20"/>
              </w:rPr>
              <w:t>$103.00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BX338</w:t>
            </w:r>
          </w:p>
        </w:tc>
        <w:tc>
          <w:tcPr>
            <w:tcW w:w="3500" w:type="dxa"/>
          </w:tcPr>
          <w:p w:rsidR="001212B6" w:rsidRDefault="00867151">
            <w:pPr>
              <w:spacing w:before="3" w:after="3"/>
            </w:pPr>
            <w:r>
              <w:rPr>
                <w:rFonts w:ascii="Times New Roman"/>
                <w:sz w:val="20"/>
              </w:rPr>
              <w:t>GamCath High Flow Catheter Kit</w:t>
            </w:r>
          </w:p>
        </w:tc>
        <w:tc>
          <w:tcPr>
            <w:tcW w:w="3800" w:type="dxa"/>
          </w:tcPr>
          <w:p w:rsidR="001212B6" w:rsidRDefault="00867151">
            <w:pPr>
              <w:spacing w:before="3" w:after="3"/>
            </w:pPr>
            <w:r>
              <w:rPr>
                <w:rFonts w:ascii="Times New Roman"/>
                <w:sz w:val="20"/>
              </w:rPr>
              <w:t>GamCath High Flow Catheter is a polyurethane, kidney elliptical multi lumen, staggered tipped catheter kit, which ensures flows up to 430ml/min</w:t>
            </w:r>
          </w:p>
        </w:tc>
        <w:tc>
          <w:tcPr>
            <w:tcW w:w="1900" w:type="dxa"/>
          </w:tcPr>
          <w:p w:rsidR="001212B6" w:rsidRDefault="00867151">
            <w:pPr>
              <w:spacing w:before="3" w:after="3"/>
            </w:pPr>
            <w:r>
              <w:rPr>
                <w:rFonts w:ascii="Times New Roman"/>
                <w:sz w:val="20"/>
              </w:rPr>
              <w:t>11.5fr and 13fr guage.  Available in 150mm, 175mm, 200mm and 250mm length and straight and curved configuration.</w:t>
            </w:r>
          </w:p>
        </w:tc>
        <w:tc>
          <w:tcPr>
            <w:tcW w:w="1500" w:type="dxa"/>
          </w:tcPr>
          <w:p w:rsidR="001212B6" w:rsidRDefault="00867151">
            <w:pPr>
              <w:spacing w:before="3" w:after="3"/>
              <w:jc w:val="right"/>
            </w:pPr>
            <w:r>
              <w:rPr>
                <w:rFonts w:ascii="Times New Roman"/>
                <w:sz w:val="20"/>
              </w:rPr>
              <w:t>$103.00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MI229</w:t>
            </w:r>
          </w:p>
        </w:tc>
        <w:tc>
          <w:tcPr>
            <w:tcW w:w="3500" w:type="dxa"/>
          </w:tcPr>
          <w:p w:rsidR="001212B6" w:rsidRDefault="00867151">
            <w:pPr>
              <w:spacing w:before="3" w:after="3"/>
            </w:pPr>
            <w:r>
              <w:rPr>
                <w:rFonts w:ascii="Times New Roman"/>
                <w:sz w:val="20"/>
              </w:rPr>
              <w:t>Mahurkar Elite Triple Lumen Catheter Kit</w:t>
            </w:r>
          </w:p>
        </w:tc>
        <w:tc>
          <w:tcPr>
            <w:tcW w:w="3800" w:type="dxa"/>
          </w:tcPr>
          <w:p w:rsidR="001212B6" w:rsidRDefault="00867151">
            <w:pPr>
              <w:spacing w:before="3" w:after="3"/>
            </w:pPr>
            <w:r>
              <w:rPr>
                <w:rFonts w:ascii="Times New Roman"/>
                <w:sz w:val="20"/>
              </w:rPr>
              <w:t>Triple Lumen Catheter  Straight/Curved/Pre-Curved Exten.</w:t>
            </w:r>
          </w:p>
        </w:tc>
        <w:tc>
          <w:tcPr>
            <w:tcW w:w="1900" w:type="dxa"/>
          </w:tcPr>
          <w:p w:rsidR="001212B6" w:rsidRDefault="00867151">
            <w:pPr>
              <w:spacing w:before="3" w:after="3"/>
            </w:pPr>
            <w:r>
              <w:rPr>
                <w:rFonts w:ascii="Times New Roman"/>
                <w:sz w:val="20"/>
              </w:rPr>
              <w:t>12Fr, 12.5Fr; 13-30 cm</w:t>
            </w:r>
          </w:p>
        </w:tc>
        <w:tc>
          <w:tcPr>
            <w:tcW w:w="1500" w:type="dxa"/>
          </w:tcPr>
          <w:p w:rsidR="001212B6" w:rsidRDefault="00867151">
            <w:pPr>
              <w:spacing w:before="3" w:after="3"/>
              <w:jc w:val="right"/>
            </w:pPr>
            <w:r>
              <w:rPr>
                <w:rFonts w:ascii="Times New Roman"/>
                <w:sz w:val="20"/>
              </w:rPr>
              <w:t>$103.00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MI241</w:t>
            </w:r>
          </w:p>
        </w:tc>
        <w:tc>
          <w:tcPr>
            <w:tcW w:w="3500" w:type="dxa"/>
          </w:tcPr>
          <w:p w:rsidR="001212B6" w:rsidRDefault="00867151">
            <w:pPr>
              <w:spacing w:before="3" w:after="3"/>
            </w:pPr>
            <w:r>
              <w:rPr>
                <w:rFonts w:ascii="Times New Roman"/>
                <w:sz w:val="20"/>
              </w:rPr>
              <w:t>Mahurkar Elite Subclavian Dual Lumen Catheter Kit</w:t>
            </w:r>
          </w:p>
        </w:tc>
        <w:tc>
          <w:tcPr>
            <w:tcW w:w="3800" w:type="dxa"/>
          </w:tcPr>
          <w:p w:rsidR="001212B6" w:rsidRDefault="00867151">
            <w:pPr>
              <w:spacing w:before="3" w:after="3"/>
            </w:pPr>
            <w:r>
              <w:rPr>
                <w:rFonts w:ascii="Times New Roman"/>
                <w:sz w:val="20"/>
              </w:rPr>
              <w:t>Acute haemodialysus, short term vascular access. Catheters constructed of radiopaque polyurethane. Tips are made of polyvinyl chloride and are more radiopaque than the rest of the catheter.</w:t>
            </w:r>
          </w:p>
        </w:tc>
        <w:tc>
          <w:tcPr>
            <w:tcW w:w="1900" w:type="dxa"/>
          </w:tcPr>
          <w:p w:rsidR="001212B6" w:rsidRDefault="00867151">
            <w:pPr>
              <w:spacing w:before="3" w:after="3"/>
            </w:pPr>
            <w:r>
              <w:rPr>
                <w:rFonts w:ascii="Times New Roman"/>
                <w:sz w:val="20"/>
              </w:rPr>
              <w:t>10 Fr-12Fr, 13cm-30 cm, Straight/Curved/PreCurved Exten.</w:t>
            </w:r>
          </w:p>
        </w:tc>
        <w:tc>
          <w:tcPr>
            <w:tcW w:w="1500" w:type="dxa"/>
          </w:tcPr>
          <w:p w:rsidR="001212B6" w:rsidRDefault="00867151">
            <w:pPr>
              <w:spacing w:before="3" w:after="3"/>
              <w:jc w:val="right"/>
            </w:pPr>
            <w:r>
              <w:rPr>
                <w:rFonts w:ascii="Times New Roman"/>
                <w:sz w:val="20"/>
              </w:rPr>
              <w:t>$103.00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MI242</w:t>
            </w:r>
          </w:p>
        </w:tc>
        <w:tc>
          <w:tcPr>
            <w:tcW w:w="3500" w:type="dxa"/>
          </w:tcPr>
          <w:p w:rsidR="001212B6" w:rsidRDefault="00867151">
            <w:pPr>
              <w:spacing w:before="3" w:after="3"/>
            </w:pPr>
            <w:r>
              <w:rPr>
                <w:rFonts w:ascii="Times New Roman"/>
                <w:sz w:val="20"/>
              </w:rPr>
              <w:t>Mahurkar Elite High Flow Dual Lumen Catheter Kit</w:t>
            </w:r>
          </w:p>
        </w:tc>
        <w:tc>
          <w:tcPr>
            <w:tcW w:w="3800" w:type="dxa"/>
          </w:tcPr>
          <w:p w:rsidR="001212B6" w:rsidRDefault="00867151">
            <w:pPr>
              <w:spacing w:before="3" w:after="3"/>
            </w:pPr>
            <w:r>
              <w:rPr>
                <w:rFonts w:ascii="Times New Roman"/>
                <w:sz w:val="20"/>
              </w:rPr>
              <w:t>Mahurkar Elite High Flow Dual Lumen Catheter Kit</w:t>
            </w:r>
          </w:p>
        </w:tc>
        <w:tc>
          <w:tcPr>
            <w:tcW w:w="1900" w:type="dxa"/>
          </w:tcPr>
          <w:p w:rsidR="001212B6" w:rsidRDefault="00867151">
            <w:pPr>
              <w:spacing w:before="3" w:after="3"/>
            </w:pPr>
            <w:r>
              <w:rPr>
                <w:rFonts w:ascii="Times New Roman"/>
                <w:sz w:val="20"/>
              </w:rPr>
              <w:t>13.5 Fr, 13cm-30cm, Straight/Curved/PreCurved Exten.</w:t>
            </w:r>
          </w:p>
        </w:tc>
        <w:tc>
          <w:tcPr>
            <w:tcW w:w="1500" w:type="dxa"/>
          </w:tcPr>
          <w:p w:rsidR="001212B6" w:rsidRDefault="00867151">
            <w:pPr>
              <w:spacing w:before="3" w:after="3"/>
              <w:jc w:val="right"/>
            </w:pPr>
            <w:r>
              <w:rPr>
                <w:rFonts w:ascii="Times New Roman"/>
                <w:sz w:val="20"/>
              </w:rPr>
              <w:t>$103.00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VISTAMED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VD003</w:t>
            </w:r>
          </w:p>
        </w:tc>
        <w:tc>
          <w:tcPr>
            <w:tcW w:w="3500" w:type="dxa"/>
          </w:tcPr>
          <w:p w:rsidR="001212B6" w:rsidRDefault="00867151">
            <w:pPr>
              <w:spacing w:before="3" w:after="3"/>
            </w:pPr>
            <w:r>
              <w:rPr>
                <w:rFonts w:ascii="Times New Roman"/>
                <w:sz w:val="20"/>
              </w:rPr>
              <w:t>Balton Dialysis Catheter</w:t>
            </w:r>
          </w:p>
        </w:tc>
        <w:tc>
          <w:tcPr>
            <w:tcW w:w="3800" w:type="dxa"/>
          </w:tcPr>
          <w:p w:rsidR="001212B6" w:rsidRDefault="00867151">
            <w:pPr>
              <w:spacing w:before="3" w:after="3"/>
            </w:pPr>
            <w:r>
              <w:rPr>
                <w:rFonts w:ascii="Times New Roman"/>
                <w:sz w:val="20"/>
              </w:rPr>
              <w:t>The Balton Dialysis Catheter is a multiple lumen percutaneous catheter intended for obtaining access to a large blood vessel for haemodialysis.</w:t>
            </w:r>
          </w:p>
        </w:tc>
        <w:tc>
          <w:tcPr>
            <w:tcW w:w="1900" w:type="dxa"/>
          </w:tcPr>
          <w:p w:rsidR="001212B6" w:rsidRDefault="00867151">
            <w:pPr>
              <w:spacing w:before="3" w:after="3"/>
            </w:pPr>
            <w:r>
              <w:rPr>
                <w:rFonts w:ascii="Times New Roman"/>
                <w:sz w:val="20"/>
              </w:rPr>
              <w:t>Length: 7-30cm  Lumen type: Double Lumen Cannula,Triple Lumen Cannual</w:t>
            </w:r>
          </w:p>
        </w:tc>
        <w:tc>
          <w:tcPr>
            <w:tcW w:w="1500" w:type="dxa"/>
          </w:tcPr>
          <w:p w:rsidR="001212B6" w:rsidRDefault="00867151">
            <w:pPr>
              <w:spacing w:before="3" w:after="3"/>
              <w:jc w:val="right"/>
            </w:pPr>
            <w:r>
              <w:rPr>
                <w:rFonts w:ascii="Times New Roman"/>
                <w:sz w:val="20"/>
              </w:rPr>
              <w:t>$103.00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WILLIAM A COOK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WC333</w:t>
            </w:r>
          </w:p>
        </w:tc>
        <w:tc>
          <w:tcPr>
            <w:tcW w:w="3500" w:type="dxa"/>
          </w:tcPr>
          <w:p w:rsidR="001212B6" w:rsidRDefault="00867151">
            <w:pPr>
              <w:spacing w:before="3" w:after="3"/>
            </w:pPr>
            <w:r>
              <w:rPr>
                <w:rFonts w:ascii="Times New Roman"/>
                <w:sz w:val="20"/>
              </w:rPr>
              <w:t>Turbo-Flo HD Catheter</w:t>
            </w:r>
          </w:p>
        </w:tc>
        <w:tc>
          <w:tcPr>
            <w:tcW w:w="3800" w:type="dxa"/>
          </w:tcPr>
          <w:p w:rsidR="001212B6" w:rsidRDefault="00867151">
            <w:pPr>
              <w:spacing w:before="3" w:after="3"/>
            </w:pPr>
            <w:r>
              <w:rPr>
                <w:rFonts w:ascii="Times New Roman"/>
                <w:sz w:val="20"/>
              </w:rPr>
              <w:t>Haemodialysis catheter, double lumen.</w:t>
            </w:r>
          </w:p>
        </w:tc>
        <w:tc>
          <w:tcPr>
            <w:tcW w:w="1900" w:type="dxa"/>
          </w:tcPr>
          <w:p w:rsidR="001212B6" w:rsidRDefault="00867151">
            <w:pPr>
              <w:spacing w:before="3" w:after="3"/>
            </w:pPr>
            <w:r>
              <w:rPr>
                <w:rFonts w:ascii="Times New Roman"/>
                <w:sz w:val="20"/>
              </w:rPr>
              <w:t>12 French with a length of 15, 20, or 25 cm</w:t>
            </w:r>
          </w:p>
        </w:tc>
        <w:tc>
          <w:tcPr>
            <w:tcW w:w="1500" w:type="dxa"/>
          </w:tcPr>
          <w:p w:rsidR="001212B6" w:rsidRDefault="00867151">
            <w:pPr>
              <w:spacing w:before="3" w:after="3"/>
              <w:jc w:val="right"/>
            </w:pPr>
            <w:r>
              <w:rPr>
                <w:rFonts w:ascii="Times New Roman"/>
                <w:sz w:val="20"/>
              </w:rPr>
              <w:t>$103.00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 (Anti-infective Agent Coating)</w:t>
      </w:r>
    </w:p>
    <w:p w:rsidR="001212B6" w:rsidRDefault="00867151">
      <w:pPr>
        <w:pStyle w:val="SponsorHeading"/>
        <w:spacing w:before="3" w:after="3"/>
        <w:ind w:left="540"/>
      </w:pPr>
      <w:r>
        <w:rPr>
          <w:rFonts w:ascii="Times New Roman"/>
          <w:b/>
        </w:rPr>
        <w:t>Baxter 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BX339</w:t>
            </w:r>
          </w:p>
        </w:tc>
        <w:tc>
          <w:tcPr>
            <w:tcW w:w="3500" w:type="dxa"/>
          </w:tcPr>
          <w:p w:rsidR="001212B6" w:rsidRDefault="00867151">
            <w:pPr>
              <w:spacing w:before="3" w:after="3"/>
            </w:pPr>
            <w:r>
              <w:rPr>
                <w:rFonts w:ascii="Times New Roman"/>
                <w:sz w:val="20"/>
              </w:rPr>
              <w:t>GamCath Dolphin Protect HighFlow Haemodialysis Catheter Kit</w:t>
            </w:r>
          </w:p>
        </w:tc>
        <w:tc>
          <w:tcPr>
            <w:tcW w:w="3800" w:type="dxa"/>
          </w:tcPr>
          <w:p w:rsidR="001212B6" w:rsidRDefault="00867151">
            <w:pPr>
              <w:spacing w:before="3" w:after="3"/>
            </w:pPr>
            <w:r>
              <w:rPr>
                <w:rFonts w:ascii="Times New Roman"/>
                <w:sz w:val="20"/>
              </w:rPr>
              <w:t>Haemodialysis catheter with a modified anti-thrombogenic surface (polymer system of polydimethysilxane blocks) and a non-release anti-microbial coating (Bismith copolymer film) on internal and external surfaces of catheter.</w:t>
            </w:r>
          </w:p>
        </w:tc>
        <w:tc>
          <w:tcPr>
            <w:tcW w:w="1900" w:type="dxa"/>
          </w:tcPr>
          <w:p w:rsidR="001212B6" w:rsidRDefault="00867151">
            <w:pPr>
              <w:spacing w:before="3" w:after="3"/>
            </w:pPr>
            <w:r>
              <w:rPr>
                <w:rFonts w:ascii="Times New Roman"/>
                <w:sz w:val="20"/>
              </w:rPr>
              <w:t>109585 - 13Fr x 15cm double lumen: 109584 - 13FRx 20cm double lumen, 109705 - 13Fr x 25cm double lumen; 109706 - 13Fr x 15cm curved double lumen; 109707 - 13Fr x 20cm curved double lumen.</w:t>
            </w:r>
          </w:p>
        </w:tc>
        <w:tc>
          <w:tcPr>
            <w:tcW w:w="1500" w:type="dxa"/>
          </w:tcPr>
          <w:p w:rsidR="001212B6" w:rsidRDefault="00867151">
            <w:pPr>
              <w:spacing w:before="3" w:after="3"/>
              <w:jc w:val="right"/>
            </w:pPr>
            <w:r>
              <w:rPr>
                <w:rFonts w:ascii="Times New Roman"/>
                <w:sz w:val="20"/>
              </w:rPr>
              <w:t>$128.00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TX029</w:t>
            </w:r>
          </w:p>
        </w:tc>
        <w:tc>
          <w:tcPr>
            <w:tcW w:w="3500" w:type="dxa"/>
          </w:tcPr>
          <w:p w:rsidR="001212B6" w:rsidRDefault="00867151">
            <w:pPr>
              <w:spacing w:before="3" w:after="3"/>
            </w:pPr>
            <w:r>
              <w:rPr>
                <w:rFonts w:ascii="Times New Roman"/>
                <w:sz w:val="20"/>
              </w:rPr>
              <w:t>ARROWg+ard Blue Haemodialysis Catheters</w:t>
            </w:r>
          </w:p>
        </w:tc>
        <w:tc>
          <w:tcPr>
            <w:tcW w:w="3800" w:type="dxa"/>
          </w:tcPr>
          <w:p w:rsidR="001212B6" w:rsidRDefault="00867151">
            <w:pPr>
              <w:spacing w:before="3" w:after="3"/>
            </w:pPr>
            <w:r>
              <w:rPr>
                <w:rFonts w:ascii="Times New Roman"/>
                <w:sz w:val="20"/>
              </w:rPr>
              <w:t>Haemodialysis Catheters (of various lengths, sizes and lumen configurations) with antimicrobial impregnation (chlorhexidine and silver sulphadiazine) on the external surface of the polyurethane catheter material.</w:t>
            </w:r>
          </w:p>
        </w:tc>
        <w:tc>
          <w:tcPr>
            <w:tcW w:w="1900" w:type="dxa"/>
          </w:tcPr>
          <w:p w:rsidR="001212B6" w:rsidRDefault="00867151">
            <w:pPr>
              <w:spacing w:before="3" w:after="3"/>
            </w:pPr>
            <w:r>
              <w:rPr>
                <w:rFonts w:ascii="Times New Roman"/>
                <w:sz w:val="20"/>
              </w:rPr>
              <w:t xml:space="preserve">CS-22122 - 12Fr 16cm, Dual Lumen CS-22123 </w:t>
            </w:r>
            <w:r>
              <w:rPr>
                <w:rFonts w:ascii="Times New Roman"/>
                <w:sz w:val="20"/>
              </w:rPr>
              <w:t>–</w:t>
            </w:r>
            <w:r>
              <w:rPr>
                <w:rFonts w:ascii="Times New Roman"/>
                <w:sz w:val="20"/>
              </w:rPr>
              <w:t xml:space="preserve"> 12Fr 16cm, Triple Lumen CS-25122 </w:t>
            </w:r>
            <w:r>
              <w:rPr>
                <w:rFonts w:ascii="Times New Roman"/>
                <w:sz w:val="20"/>
              </w:rPr>
              <w:t>–</w:t>
            </w:r>
            <w:r>
              <w:rPr>
                <w:rFonts w:ascii="Times New Roman"/>
                <w:sz w:val="20"/>
              </w:rPr>
              <w:t xml:space="preserve"> 12Fr x 20cm, Dual Lumen </w:t>
            </w:r>
            <w:r>
              <w:rPr>
                <w:rFonts w:ascii="Times New Roman"/>
                <w:sz w:val="20"/>
              </w:rPr>
              <w:lastRenderedPageBreak/>
              <w:t xml:space="preserve">CS-22142CF </w:t>
            </w:r>
            <w:r>
              <w:rPr>
                <w:rFonts w:ascii="Times New Roman"/>
                <w:sz w:val="20"/>
              </w:rPr>
              <w:t>–</w:t>
            </w:r>
            <w:r>
              <w:rPr>
                <w:rFonts w:ascii="Times New Roman"/>
                <w:sz w:val="20"/>
              </w:rPr>
              <w:t xml:space="preserve"> 14Fr x 15cm, Dual Lumen, Curved, Firm CS-22142F </w:t>
            </w:r>
            <w:r>
              <w:rPr>
                <w:rFonts w:ascii="Times New Roman"/>
                <w:sz w:val="20"/>
              </w:rPr>
              <w:t>–</w:t>
            </w:r>
            <w:r>
              <w:rPr>
                <w:rFonts w:ascii="Times New Roman"/>
                <w:sz w:val="20"/>
              </w:rPr>
              <w:t xml:space="preserve"> 14Fr x 15cm, Dual Lumen Firm CS-25122 </w:t>
            </w:r>
            <w:r>
              <w:rPr>
                <w:rFonts w:ascii="Times New Roman"/>
                <w:sz w:val="20"/>
              </w:rPr>
              <w:t>–</w:t>
            </w:r>
            <w:r>
              <w:rPr>
                <w:rFonts w:ascii="Times New Roman"/>
                <w:sz w:val="20"/>
              </w:rPr>
              <w:t xml:space="preserve"> 12Fr x 20cm, Double Lumen CS-25123 </w:t>
            </w:r>
            <w:r>
              <w:rPr>
                <w:rFonts w:ascii="Times New Roman"/>
                <w:sz w:val="20"/>
              </w:rPr>
              <w:t>–</w:t>
            </w:r>
            <w:r>
              <w:rPr>
                <w:rFonts w:ascii="Times New Roman"/>
                <w:sz w:val="20"/>
              </w:rPr>
              <w:t xml:space="preserve"> 12Fr x 20cm, Triple Lumen CS- 25142CF </w:t>
            </w:r>
            <w:r>
              <w:rPr>
                <w:rFonts w:ascii="Times New Roman"/>
                <w:sz w:val="20"/>
              </w:rPr>
              <w:t>–</w:t>
            </w:r>
            <w:r>
              <w:rPr>
                <w:rFonts w:ascii="Times New Roman"/>
                <w:sz w:val="20"/>
              </w:rPr>
              <w:t xml:space="preserve"> 14Fr x 20cm, Double Lumen, Curve, Firm CS-25142F </w:t>
            </w:r>
            <w:r>
              <w:rPr>
                <w:rFonts w:ascii="Times New Roman"/>
                <w:sz w:val="20"/>
              </w:rPr>
              <w:t>–</w:t>
            </w:r>
            <w:r>
              <w:rPr>
                <w:rFonts w:ascii="Times New Roman"/>
                <w:sz w:val="20"/>
              </w:rPr>
              <w:t xml:space="preserve"> 14Fr x 20cm, Double Lumen, Firm CS-26142F </w:t>
            </w:r>
            <w:r>
              <w:rPr>
                <w:rFonts w:ascii="Times New Roman"/>
                <w:sz w:val="20"/>
              </w:rPr>
              <w:t>–</w:t>
            </w:r>
            <w:r>
              <w:rPr>
                <w:rFonts w:ascii="Times New Roman"/>
                <w:sz w:val="20"/>
              </w:rPr>
              <w:t xml:space="preserve"> 14Fr x 25cm, Double Lumen, Firm  CU-22122 </w:t>
            </w:r>
            <w:r>
              <w:rPr>
                <w:rFonts w:ascii="Times New Roman"/>
                <w:sz w:val="20"/>
              </w:rPr>
              <w:t>–</w:t>
            </w:r>
            <w:r>
              <w:rPr>
                <w:rFonts w:ascii="Times New Roman"/>
                <w:sz w:val="20"/>
              </w:rPr>
              <w:t xml:space="preserve"> 12Fr x 16cm, Double Lumen, Curved CU-23122 </w:t>
            </w:r>
            <w:r>
              <w:rPr>
                <w:rFonts w:ascii="Times New Roman"/>
                <w:sz w:val="20"/>
              </w:rPr>
              <w:t>–</w:t>
            </w:r>
            <w:r>
              <w:rPr>
                <w:rFonts w:ascii="Times New Roman"/>
                <w:sz w:val="20"/>
              </w:rPr>
              <w:t xml:space="preserve"> 12Fr x 13cm, Double Lumen, Curved CU-25122 </w:t>
            </w:r>
            <w:r>
              <w:rPr>
                <w:rFonts w:ascii="Times New Roman"/>
                <w:sz w:val="20"/>
              </w:rPr>
              <w:t>–</w:t>
            </w:r>
            <w:r>
              <w:rPr>
                <w:rFonts w:ascii="Times New Roman"/>
                <w:sz w:val="20"/>
              </w:rPr>
              <w:t xml:space="preserve"> 12Fr x 20cm, Double Lumen, Curved, Dueal Lumen CS-22142CF - 14Fr x 15cm, Dual Lumen, Curved, Firm CS-22142F - 14Fr x 15cm, Dual Lumen Firm CS-25122 - 12Fr x 20cm</w:t>
            </w:r>
          </w:p>
        </w:tc>
        <w:tc>
          <w:tcPr>
            <w:tcW w:w="1500" w:type="dxa"/>
          </w:tcPr>
          <w:p w:rsidR="001212B6" w:rsidRDefault="00867151">
            <w:pPr>
              <w:spacing w:before="3" w:after="3"/>
              <w:jc w:val="right"/>
            </w:pPr>
            <w:r>
              <w:rPr>
                <w:rFonts w:ascii="Times New Roman"/>
                <w:sz w:val="20"/>
              </w:rPr>
              <w:lastRenderedPageBreak/>
              <w:t>$128.00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cu (cuffed)</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BA140</w:t>
            </w:r>
          </w:p>
        </w:tc>
        <w:tc>
          <w:tcPr>
            <w:tcW w:w="3500" w:type="dxa"/>
          </w:tcPr>
          <w:p w:rsidR="001212B6" w:rsidRDefault="00867151">
            <w:pPr>
              <w:spacing w:before="3" w:after="3"/>
            </w:pPr>
            <w:r>
              <w:rPr>
                <w:rFonts w:ascii="Times New Roman"/>
                <w:sz w:val="20"/>
              </w:rPr>
              <w:t>Haemodialysis Catheters</w:t>
            </w:r>
          </w:p>
        </w:tc>
        <w:tc>
          <w:tcPr>
            <w:tcW w:w="3800" w:type="dxa"/>
          </w:tcPr>
          <w:p w:rsidR="001212B6" w:rsidRDefault="00867151">
            <w:pPr>
              <w:spacing w:before="3" w:after="3"/>
            </w:pPr>
            <w:r>
              <w:rPr>
                <w:rFonts w:ascii="Times New Roman"/>
                <w:sz w:val="20"/>
              </w:rPr>
              <w:t>Dialysis Catheter, Multiple Lumen</w:t>
            </w:r>
          </w:p>
        </w:tc>
        <w:tc>
          <w:tcPr>
            <w:tcW w:w="1900" w:type="dxa"/>
          </w:tcPr>
          <w:p w:rsidR="001212B6" w:rsidRDefault="00867151">
            <w:pPr>
              <w:spacing w:before="3" w:after="3"/>
            </w:pPr>
            <w:r>
              <w:rPr>
                <w:rFonts w:ascii="Times New Roman"/>
                <w:sz w:val="20"/>
              </w:rPr>
              <w:t>12.5Fr - 16FR</w:t>
            </w:r>
          </w:p>
        </w:tc>
        <w:tc>
          <w:tcPr>
            <w:tcW w:w="1500" w:type="dxa"/>
          </w:tcPr>
          <w:p w:rsidR="001212B6" w:rsidRDefault="00867151">
            <w:pPr>
              <w:spacing w:before="3" w:after="3"/>
              <w:jc w:val="right"/>
            </w:pPr>
            <w:r>
              <w:rPr>
                <w:rFonts w:ascii="Times New Roman"/>
                <w:sz w:val="20"/>
              </w:rPr>
              <w:t>$267.00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MS070</w:t>
            </w:r>
          </w:p>
        </w:tc>
        <w:tc>
          <w:tcPr>
            <w:tcW w:w="3500" w:type="dxa"/>
          </w:tcPr>
          <w:p w:rsidR="001212B6" w:rsidRDefault="00867151">
            <w:pPr>
              <w:spacing w:before="3" w:after="3"/>
            </w:pPr>
            <w:r>
              <w:rPr>
                <w:rFonts w:ascii="Times New Roman"/>
                <w:sz w:val="20"/>
              </w:rPr>
              <w:t>BioFlo DuraMax</w:t>
            </w:r>
          </w:p>
        </w:tc>
        <w:tc>
          <w:tcPr>
            <w:tcW w:w="3800" w:type="dxa"/>
          </w:tcPr>
          <w:p w:rsidR="001212B6" w:rsidRDefault="00867151">
            <w:pPr>
              <w:spacing w:before="3" w:after="3"/>
            </w:pPr>
            <w:r>
              <w:rPr>
                <w:rFonts w:ascii="Times New Roman"/>
                <w:sz w:val="20"/>
              </w:rPr>
              <w:t>Percutaneous Catheter for Haemodialysis, Dual Lumen, Cuffed</w:t>
            </w:r>
          </w:p>
        </w:tc>
        <w:tc>
          <w:tcPr>
            <w:tcW w:w="1900" w:type="dxa"/>
          </w:tcPr>
          <w:p w:rsidR="001212B6" w:rsidRDefault="00867151">
            <w:pPr>
              <w:spacing w:before="3" w:after="3"/>
            </w:pPr>
            <w:r>
              <w:rPr>
                <w:rFonts w:ascii="Times New Roman"/>
                <w:sz w:val="20"/>
              </w:rPr>
              <w:t>French Size: 15.5 Fr   Catheter Length: 20 - 55 cm  Tip-to-Cuff Length: 15 - 50 cm</w:t>
            </w:r>
          </w:p>
        </w:tc>
        <w:tc>
          <w:tcPr>
            <w:tcW w:w="1500" w:type="dxa"/>
          </w:tcPr>
          <w:p w:rsidR="001212B6" w:rsidRDefault="00867151">
            <w:pPr>
              <w:spacing w:before="3" w:after="3"/>
              <w:jc w:val="right"/>
            </w:pPr>
            <w:r>
              <w:rPr>
                <w:rFonts w:ascii="Times New Roman"/>
                <w:sz w:val="20"/>
              </w:rPr>
              <w:t>$267.00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KA018</w:t>
            </w:r>
          </w:p>
        </w:tc>
        <w:tc>
          <w:tcPr>
            <w:tcW w:w="3500" w:type="dxa"/>
          </w:tcPr>
          <w:p w:rsidR="001212B6" w:rsidRDefault="00867151">
            <w:pPr>
              <w:spacing w:before="3" w:after="3"/>
            </w:pPr>
            <w:r>
              <w:rPr>
                <w:rFonts w:ascii="Times New Roman"/>
                <w:sz w:val="20"/>
              </w:rPr>
              <w:t>Palindrome</w:t>
            </w:r>
          </w:p>
        </w:tc>
        <w:tc>
          <w:tcPr>
            <w:tcW w:w="3800" w:type="dxa"/>
          </w:tcPr>
          <w:p w:rsidR="001212B6" w:rsidRDefault="00867151">
            <w:pPr>
              <w:spacing w:before="3" w:after="3"/>
            </w:pPr>
            <w:r>
              <w:rPr>
                <w:rFonts w:ascii="Times New Roman"/>
                <w:sz w:val="20"/>
              </w:rPr>
              <w:t>Haemodialysis catheter</w:t>
            </w:r>
          </w:p>
        </w:tc>
        <w:tc>
          <w:tcPr>
            <w:tcW w:w="1900" w:type="dxa"/>
          </w:tcPr>
          <w:p w:rsidR="001212B6" w:rsidRDefault="00867151">
            <w:pPr>
              <w:spacing w:before="3" w:after="3"/>
            </w:pPr>
            <w:r>
              <w:rPr>
                <w:rFonts w:ascii="Times New Roman"/>
                <w:sz w:val="20"/>
              </w:rPr>
              <w:t>14.5Fr, 15 Fr, 16Fr; 19, 23, 28, 33, 55cm Insertion Lengths, with 36, 40, 45, 50, 72cm Overall length, with side slots, symmetric tip</w:t>
            </w:r>
          </w:p>
        </w:tc>
        <w:tc>
          <w:tcPr>
            <w:tcW w:w="1500" w:type="dxa"/>
          </w:tcPr>
          <w:p w:rsidR="001212B6" w:rsidRDefault="00867151">
            <w:pPr>
              <w:spacing w:before="3" w:after="3"/>
              <w:jc w:val="right"/>
            </w:pPr>
            <w:r>
              <w:rPr>
                <w:rFonts w:ascii="Times New Roman"/>
                <w:sz w:val="20"/>
              </w:rPr>
              <w:t>$267.00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MI238</w:t>
            </w:r>
          </w:p>
        </w:tc>
        <w:tc>
          <w:tcPr>
            <w:tcW w:w="3500" w:type="dxa"/>
          </w:tcPr>
          <w:p w:rsidR="001212B6" w:rsidRDefault="00867151">
            <w:pPr>
              <w:spacing w:before="3" w:after="3"/>
            </w:pPr>
            <w:r>
              <w:rPr>
                <w:rFonts w:ascii="Times New Roman"/>
                <w:sz w:val="20"/>
              </w:rPr>
              <w:t>Palindrome Precision</w:t>
            </w:r>
          </w:p>
        </w:tc>
        <w:tc>
          <w:tcPr>
            <w:tcW w:w="3800" w:type="dxa"/>
          </w:tcPr>
          <w:p w:rsidR="001212B6" w:rsidRDefault="00867151">
            <w:pPr>
              <w:spacing w:before="3" w:after="3"/>
            </w:pPr>
            <w:r>
              <w:rPr>
                <w:rFonts w:ascii="Times New Roman"/>
                <w:sz w:val="20"/>
              </w:rPr>
              <w:t>Haemodialysis catheter</w:t>
            </w:r>
          </w:p>
        </w:tc>
        <w:tc>
          <w:tcPr>
            <w:tcW w:w="1900" w:type="dxa"/>
          </w:tcPr>
          <w:p w:rsidR="001212B6" w:rsidRDefault="00867151">
            <w:pPr>
              <w:spacing w:before="3" w:after="3"/>
            </w:pPr>
            <w:r>
              <w:rPr>
                <w:rFonts w:ascii="Times New Roman"/>
                <w:sz w:val="20"/>
              </w:rPr>
              <w:t>14 Fr-16 Fr. 19-55cm (implant length) with 19-72cm overall length with side slots, symmetric tip</w:t>
            </w:r>
          </w:p>
        </w:tc>
        <w:tc>
          <w:tcPr>
            <w:tcW w:w="1500" w:type="dxa"/>
          </w:tcPr>
          <w:p w:rsidR="001212B6" w:rsidRDefault="00867151">
            <w:pPr>
              <w:spacing w:before="3" w:after="3"/>
              <w:jc w:val="right"/>
            </w:pPr>
            <w:r>
              <w:rPr>
                <w:rFonts w:ascii="Times New Roman"/>
                <w:sz w:val="20"/>
              </w:rPr>
              <w:t>$267.00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Tekmed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TK005</w:t>
            </w:r>
          </w:p>
        </w:tc>
        <w:tc>
          <w:tcPr>
            <w:tcW w:w="3500" w:type="dxa"/>
          </w:tcPr>
          <w:p w:rsidR="001212B6" w:rsidRDefault="00867151">
            <w:pPr>
              <w:spacing w:before="3" w:after="3"/>
            </w:pPr>
            <w:r>
              <w:rPr>
                <w:rFonts w:ascii="Times New Roman"/>
                <w:sz w:val="20"/>
              </w:rPr>
              <w:t>Medcomp Long Term Catheter sets for Haemodialysis</w:t>
            </w:r>
          </w:p>
        </w:tc>
        <w:tc>
          <w:tcPr>
            <w:tcW w:w="3800" w:type="dxa"/>
          </w:tcPr>
          <w:p w:rsidR="001212B6" w:rsidRDefault="00867151">
            <w:pPr>
              <w:spacing w:before="3" w:after="3"/>
            </w:pPr>
            <w:r>
              <w:rPr>
                <w:rFonts w:ascii="Times New Roman"/>
                <w:sz w:val="20"/>
              </w:rPr>
              <w:t>ASH, TESIO-BioFlex with cuff</w:t>
            </w:r>
          </w:p>
        </w:tc>
        <w:tc>
          <w:tcPr>
            <w:tcW w:w="1900" w:type="dxa"/>
          </w:tcPr>
          <w:p w:rsidR="001212B6" w:rsidRDefault="00867151">
            <w:pPr>
              <w:spacing w:before="3" w:after="3"/>
            </w:pPr>
            <w:r>
              <w:rPr>
                <w:rFonts w:ascii="Times New Roman"/>
                <w:sz w:val="20"/>
              </w:rPr>
              <w:t>10, 14 French   24,28,32 &amp; 36cm lengths</w:t>
            </w:r>
          </w:p>
        </w:tc>
        <w:tc>
          <w:tcPr>
            <w:tcW w:w="1500" w:type="dxa"/>
          </w:tcPr>
          <w:p w:rsidR="001212B6" w:rsidRDefault="00867151">
            <w:pPr>
              <w:spacing w:before="3" w:after="3"/>
              <w:jc w:val="right"/>
            </w:pPr>
            <w:r>
              <w:rPr>
                <w:rFonts w:ascii="Times New Roman"/>
                <w:sz w:val="20"/>
              </w:rPr>
              <w:t>$267.00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TK006</w:t>
            </w:r>
          </w:p>
        </w:tc>
        <w:tc>
          <w:tcPr>
            <w:tcW w:w="3500" w:type="dxa"/>
          </w:tcPr>
          <w:p w:rsidR="001212B6" w:rsidRDefault="00867151">
            <w:pPr>
              <w:spacing w:before="3" w:after="3"/>
            </w:pPr>
            <w:r>
              <w:rPr>
                <w:rFonts w:ascii="Times New Roman"/>
                <w:sz w:val="20"/>
              </w:rPr>
              <w:t>Medcomp Long Term Catheter sets for Haemodialysis</w:t>
            </w:r>
          </w:p>
        </w:tc>
        <w:tc>
          <w:tcPr>
            <w:tcW w:w="3800" w:type="dxa"/>
          </w:tcPr>
          <w:p w:rsidR="001212B6" w:rsidRDefault="00867151">
            <w:pPr>
              <w:spacing w:before="3" w:after="3"/>
            </w:pPr>
            <w:r>
              <w:rPr>
                <w:rFonts w:ascii="Times New Roman"/>
                <w:sz w:val="20"/>
              </w:rPr>
              <w:t>HemoFlow HFS-Carbothane with cuff</w:t>
            </w:r>
          </w:p>
        </w:tc>
        <w:tc>
          <w:tcPr>
            <w:tcW w:w="1900" w:type="dxa"/>
          </w:tcPr>
          <w:p w:rsidR="001212B6" w:rsidRDefault="00867151">
            <w:pPr>
              <w:spacing w:before="3" w:after="3"/>
            </w:pPr>
            <w:r>
              <w:rPr>
                <w:rFonts w:ascii="Times New Roman"/>
                <w:sz w:val="20"/>
              </w:rPr>
              <w:t>14.5 French   24,28,32 &amp; 36cm lengths</w:t>
            </w:r>
          </w:p>
        </w:tc>
        <w:tc>
          <w:tcPr>
            <w:tcW w:w="1500" w:type="dxa"/>
          </w:tcPr>
          <w:p w:rsidR="001212B6" w:rsidRDefault="00867151">
            <w:pPr>
              <w:spacing w:before="3" w:after="3"/>
              <w:jc w:val="right"/>
            </w:pPr>
            <w:r>
              <w:rPr>
                <w:rFonts w:ascii="Times New Roman"/>
                <w:sz w:val="20"/>
              </w:rPr>
              <w:t>$267.00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Teleflex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TX054</w:t>
            </w:r>
          </w:p>
        </w:tc>
        <w:tc>
          <w:tcPr>
            <w:tcW w:w="3500" w:type="dxa"/>
          </w:tcPr>
          <w:p w:rsidR="001212B6" w:rsidRDefault="00867151">
            <w:pPr>
              <w:spacing w:before="3" w:after="3"/>
            </w:pPr>
            <w:r>
              <w:rPr>
                <w:rFonts w:ascii="Times New Roman"/>
                <w:sz w:val="20"/>
              </w:rPr>
              <w:t>Arrow-Clark(TM) VectorFlow(TM) Chronic Haemodialysis Catheter</w:t>
            </w:r>
          </w:p>
        </w:tc>
        <w:tc>
          <w:tcPr>
            <w:tcW w:w="3800" w:type="dxa"/>
          </w:tcPr>
          <w:p w:rsidR="001212B6" w:rsidRDefault="00867151">
            <w:pPr>
              <w:spacing w:before="3" w:after="3"/>
            </w:pPr>
            <w:r>
              <w:rPr>
                <w:rFonts w:ascii="Times New Roman"/>
                <w:sz w:val="20"/>
              </w:rPr>
              <w:t>The Arrow-Clark VectorFlow Catheter is indicated for use in attaining long-term vascular access for hemodialysis and apheresis.</w:t>
            </w:r>
          </w:p>
        </w:tc>
        <w:tc>
          <w:tcPr>
            <w:tcW w:w="1900" w:type="dxa"/>
          </w:tcPr>
          <w:p w:rsidR="001212B6" w:rsidRDefault="00867151">
            <w:pPr>
              <w:spacing w:before="3" w:after="3"/>
            </w:pPr>
            <w:r>
              <w:rPr>
                <w:rFonts w:ascii="Times New Roman"/>
                <w:sz w:val="20"/>
              </w:rPr>
              <w:t>15Fr x 19cm, 15Fr x 23cm, 15Fr x 27cm, 15Fr x 31cm, 15Fr x 42cm, 15Fr x 55cm,</w:t>
            </w:r>
          </w:p>
        </w:tc>
        <w:tc>
          <w:tcPr>
            <w:tcW w:w="1500" w:type="dxa"/>
          </w:tcPr>
          <w:p w:rsidR="001212B6" w:rsidRDefault="00867151">
            <w:pPr>
              <w:spacing w:before="3" w:after="3"/>
              <w:jc w:val="right"/>
            </w:pPr>
            <w:r>
              <w:rPr>
                <w:rFonts w:ascii="Times New Roman"/>
                <w:sz w:val="20"/>
              </w:rPr>
              <w:t>$267.00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pi (power injection)</w:t>
      </w: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BA215</w:t>
            </w:r>
          </w:p>
        </w:tc>
        <w:tc>
          <w:tcPr>
            <w:tcW w:w="3500" w:type="dxa"/>
          </w:tcPr>
          <w:p w:rsidR="001212B6" w:rsidRDefault="00867151">
            <w:pPr>
              <w:spacing w:before="3" w:after="3"/>
            </w:pPr>
            <w:r>
              <w:rPr>
                <w:rFonts w:ascii="Times New Roman"/>
                <w:sz w:val="20"/>
              </w:rPr>
              <w:t>Haemodialysis Catheter</w:t>
            </w:r>
          </w:p>
        </w:tc>
        <w:tc>
          <w:tcPr>
            <w:tcW w:w="3800" w:type="dxa"/>
          </w:tcPr>
          <w:p w:rsidR="001212B6" w:rsidRDefault="00867151">
            <w:pPr>
              <w:spacing w:before="3" w:after="3"/>
            </w:pPr>
            <w:r>
              <w:rPr>
                <w:rFonts w:ascii="Times New Roman"/>
                <w:sz w:val="20"/>
              </w:rPr>
              <w:t>Power Injectable, Triple Lumen Haemodialysis Catheter</w:t>
            </w:r>
          </w:p>
        </w:tc>
        <w:tc>
          <w:tcPr>
            <w:tcW w:w="1900" w:type="dxa"/>
          </w:tcPr>
          <w:p w:rsidR="001212B6" w:rsidRDefault="00867151">
            <w:pPr>
              <w:spacing w:before="3" w:after="3"/>
            </w:pPr>
            <w:r>
              <w:rPr>
                <w:rFonts w:ascii="Times New Roman"/>
                <w:sz w:val="20"/>
              </w:rPr>
              <w:t>13Fr</w:t>
            </w:r>
          </w:p>
        </w:tc>
        <w:tc>
          <w:tcPr>
            <w:tcW w:w="1500" w:type="dxa"/>
          </w:tcPr>
          <w:p w:rsidR="001212B6" w:rsidRDefault="00867151">
            <w:pPr>
              <w:spacing w:before="3" w:after="3"/>
              <w:jc w:val="right"/>
            </w:pPr>
            <w:r>
              <w:rPr>
                <w:rFonts w:ascii="Times New Roman"/>
                <w:sz w:val="20"/>
              </w:rPr>
              <w:t>$299.00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10.09.04 - Infuser Ports, Single Chamber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BB170</w:t>
            </w:r>
          </w:p>
        </w:tc>
        <w:tc>
          <w:tcPr>
            <w:tcW w:w="3500" w:type="dxa"/>
          </w:tcPr>
          <w:p w:rsidR="001212B6" w:rsidRDefault="00867151">
            <w:pPr>
              <w:spacing w:before="3" w:after="3"/>
            </w:pPr>
            <w:r>
              <w:rPr>
                <w:rFonts w:ascii="Times New Roman"/>
                <w:sz w:val="20"/>
              </w:rPr>
              <w:t>Celsite Access Port for pain relief</w:t>
            </w:r>
          </w:p>
        </w:tc>
        <w:tc>
          <w:tcPr>
            <w:tcW w:w="3800" w:type="dxa"/>
          </w:tcPr>
          <w:p w:rsidR="001212B6" w:rsidRDefault="00867151">
            <w:pPr>
              <w:spacing w:before="3" w:after="3"/>
            </w:pPr>
            <w:r>
              <w:rPr>
                <w:rFonts w:ascii="Times New Roman"/>
                <w:sz w:val="20"/>
              </w:rPr>
              <w:t>Composition - polysulphone.  Kit includes tunnelling rod, filter, connectors, needles, syringe, tuohy needle</w:t>
            </w:r>
          </w:p>
        </w:tc>
        <w:tc>
          <w:tcPr>
            <w:tcW w:w="1900" w:type="dxa"/>
          </w:tcPr>
          <w:p w:rsidR="001212B6" w:rsidRDefault="00867151">
            <w:pPr>
              <w:spacing w:before="3" w:after="3"/>
            </w:pPr>
            <w:r>
              <w:rPr>
                <w:rFonts w:ascii="Times New Roman"/>
                <w:sz w:val="20"/>
              </w:rPr>
              <w:t>Diameter of septum:11.7mm.  Height: 11.5mm.  Dimension: 25.8 x 37.8mm</w:t>
            </w:r>
          </w:p>
        </w:tc>
        <w:tc>
          <w:tcPr>
            <w:tcW w:w="1500" w:type="dxa"/>
          </w:tcPr>
          <w:p w:rsidR="001212B6" w:rsidRDefault="00867151">
            <w:pPr>
              <w:spacing w:before="3" w:after="3"/>
              <w:jc w:val="right"/>
            </w:pPr>
            <w:r>
              <w:rPr>
                <w:rFonts w:ascii="Times New Roman"/>
                <w:sz w:val="20"/>
              </w:rPr>
              <w:t>$405.00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BA057</w:t>
            </w:r>
          </w:p>
        </w:tc>
        <w:tc>
          <w:tcPr>
            <w:tcW w:w="3500" w:type="dxa"/>
          </w:tcPr>
          <w:p w:rsidR="001212B6" w:rsidRDefault="00867151">
            <w:pPr>
              <w:spacing w:before="3" w:after="3"/>
            </w:pPr>
            <w:r>
              <w:rPr>
                <w:rFonts w:ascii="Times New Roman"/>
                <w:sz w:val="20"/>
              </w:rPr>
              <w:t>Groshong Subcutaneous Ports</w:t>
            </w:r>
          </w:p>
        </w:tc>
        <w:tc>
          <w:tcPr>
            <w:tcW w:w="3800" w:type="dxa"/>
          </w:tcPr>
          <w:p w:rsidR="001212B6" w:rsidRDefault="00867151">
            <w:pPr>
              <w:spacing w:before="3" w:after="3"/>
            </w:pPr>
            <w:r>
              <w:rPr>
                <w:rFonts w:ascii="Times New Roman"/>
                <w:sz w:val="20"/>
              </w:rPr>
              <w:t>Titanium or MRI Implatable Port, Closed-Ended Catheter, Single Chamber</w:t>
            </w:r>
          </w:p>
        </w:tc>
        <w:tc>
          <w:tcPr>
            <w:tcW w:w="1900" w:type="dxa"/>
          </w:tcPr>
          <w:p w:rsidR="001212B6" w:rsidRDefault="00867151">
            <w:pPr>
              <w:spacing w:before="3" w:after="3"/>
            </w:pPr>
            <w:r>
              <w:rPr>
                <w:rFonts w:ascii="Times New Roman"/>
                <w:sz w:val="20"/>
              </w:rPr>
              <w:t>7Fr - 8 Fr</w:t>
            </w:r>
          </w:p>
        </w:tc>
        <w:tc>
          <w:tcPr>
            <w:tcW w:w="1500" w:type="dxa"/>
          </w:tcPr>
          <w:p w:rsidR="001212B6" w:rsidRDefault="00867151">
            <w:pPr>
              <w:spacing w:before="3" w:after="3"/>
              <w:jc w:val="right"/>
            </w:pPr>
            <w:r>
              <w:rPr>
                <w:rFonts w:ascii="Times New Roman"/>
                <w:sz w:val="20"/>
              </w:rPr>
              <w:t>$405.00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BA221</w:t>
            </w:r>
          </w:p>
        </w:tc>
        <w:tc>
          <w:tcPr>
            <w:tcW w:w="3500" w:type="dxa"/>
          </w:tcPr>
          <w:p w:rsidR="001212B6" w:rsidRDefault="00867151">
            <w:pPr>
              <w:spacing w:before="3" w:after="3"/>
            </w:pPr>
            <w:r>
              <w:rPr>
                <w:rFonts w:ascii="Times New Roman"/>
                <w:sz w:val="20"/>
              </w:rPr>
              <w:t>Implanted infusion Port</w:t>
            </w:r>
          </w:p>
        </w:tc>
        <w:tc>
          <w:tcPr>
            <w:tcW w:w="3800" w:type="dxa"/>
          </w:tcPr>
          <w:p w:rsidR="001212B6" w:rsidRDefault="00867151">
            <w:pPr>
              <w:spacing w:before="3" w:after="3"/>
            </w:pPr>
            <w:r>
              <w:rPr>
                <w:rFonts w:ascii="Times New Roman"/>
                <w:sz w:val="20"/>
              </w:rPr>
              <w:t>Titanium or MRI Implanted Port, Open-Ended Catheter, Single Chamber</w:t>
            </w:r>
          </w:p>
        </w:tc>
        <w:tc>
          <w:tcPr>
            <w:tcW w:w="1900" w:type="dxa"/>
          </w:tcPr>
          <w:p w:rsidR="001212B6" w:rsidRDefault="00867151">
            <w:pPr>
              <w:spacing w:before="3" w:after="3"/>
            </w:pPr>
            <w:r>
              <w:rPr>
                <w:rFonts w:ascii="Times New Roman"/>
                <w:sz w:val="20"/>
              </w:rPr>
              <w:t>6Fr - 9.6Fr</w:t>
            </w:r>
          </w:p>
        </w:tc>
        <w:tc>
          <w:tcPr>
            <w:tcW w:w="1500" w:type="dxa"/>
          </w:tcPr>
          <w:p w:rsidR="001212B6" w:rsidRDefault="00867151">
            <w:pPr>
              <w:spacing w:before="3" w:after="3"/>
              <w:jc w:val="right"/>
            </w:pPr>
            <w:r>
              <w:rPr>
                <w:rFonts w:ascii="Times New Roman"/>
                <w:sz w:val="20"/>
              </w:rPr>
              <w:t>$405.00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SI053</w:t>
            </w:r>
          </w:p>
        </w:tc>
        <w:tc>
          <w:tcPr>
            <w:tcW w:w="3500" w:type="dxa"/>
          </w:tcPr>
          <w:p w:rsidR="001212B6" w:rsidRDefault="00867151">
            <w:pPr>
              <w:spacing w:before="3" w:after="3"/>
            </w:pPr>
            <w:r>
              <w:rPr>
                <w:rFonts w:ascii="Times New Roman"/>
                <w:sz w:val="20"/>
              </w:rPr>
              <w:t>PORT-A-CATH Single Lumen</w:t>
            </w:r>
          </w:p>
        </w:tc>
        <w:tc>
          <w:tcPr>
            <w:tcW w:w="3800" w:type="dxa"/>
          </w:tcPr>
          <w:p w:rsidR="001212B6" w:rsidRDefault="00867151">
            <w:pPr>
              <w:spacing w:before="3" w:after="3"/>
            </w:pPr>
            <w:r>
              <w:rPr>
                <w:rFonts w:ascii="Times New Roman"/>
                <w:sz w:val="20"/>
              </w:rPr>
              <w:t>PORT-A-CATH</w:t>
            </w:r>
            <w:r>
              <w:rPr>
                <w:rFonts w:ascii="Times New Roman"/>
                <w:sz w:val="20"/>
              </w:rPr>
              <w:t>®</w:t>
            </w:r>
            <w:r>
              <w:rPr>
                <w:rFonts w:ascii="Times New Roman"/>
                <w:sz w:val="20"/>
              </w:rPr>
              <w:t xml:space="preserve"> Polysulfone/Titanium Implantable Venous Access Systems, Single Lumen with Multiple French sizes</w:t>
            </w:r>
          </w:p>
        </w:tc>
        <w:tc>
          <w:tcPr>
            <w:tcW w:w="1900" w:type="dxa"/>
          </w:tcPr>
          <w:p w:rsidR="001212B6" w:rsidRDefault="00867151">
            <w:pPr>
              <w:spacing w:before="3" w:after="3"/>
            </w:pPr>
            <w:r>
              <w:rPr>
                <w:rFonts w:ascii="Times New Roman"/>
                <w:sz w:val="20"/>
              </w:rPr>
              <w:t>6 - 10 fr</w:t>
            </w:r>
          </w:p>
        </w:tc>
        <w:tc>
          <w:tcPr>
            <w:tcW w:w="1500" w:type="dxa"/>
          </w:tcPr>
          <w:p w:rsidR="001212B6" w:rsidRDefault="00867151">
            <w:pPr>
              <w:spacing w:before="3" w:after="3"/>
              <w:jc w:val="right"/>
            </w:pPr>
            <w:r>
              <w:rPr>
                <w:rFonts w:ascii="Times New Roman"/>
                <w:sz w:val="20"/>
              </w:rPr>
              <w:t>$405.00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pi (power injection)</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BB366</w:t>
            </w:r>
          </w:p>
        </w:tc>
        <w:tc>
          <w:tcPr>
            <w:tcW w:w="3500" w:type="dxa"/>
          </w:tcPr>
          <w:p w:rsidR="001212B6" w:rsidRDefault="00867151">
            <w:pPr>
              <w:spacing w:before="3" w:after="3"/>
            </w:pPr>
            <w:r>
              <w:rPr>
                <w:rFonts w:ascii="Times New Roman"/>
                <w:sz w:val="20"/>
              </w:rPr>
              <w:t>Celsite Safety Venous Access Port</w:t>
            </w:r>
          </w:p>
        </w:tc>
        <w:tc>
          <w:tcPr>
            <w:tcW w:w="3800" w:type="dxa"/>
          </w:tcPr>
          <w:p w:rsidR="001212B6" w:rsidRDefault="00867151">
            <w:pPr>
              <w:spacing w:before="3" w:after="3"/>
            </w:pPr>
            <w:r>
              <w:rPr>
                <w:rFonts w:ascii="Times New Roman"/>
                <w:sz w:val="20"/>
              </w:rPr>
              <w:t>Celsite Safety is a venous access port that is implanted and is intended to be used for any condition that requires mid to long-term intermittent or continuous central venous infusions.</w:t>
            </w:r>
          </w:p>
        </w:tc>
        <w:tc>
          <w:tcPr>
            <w:tcW w:w="1900" w:type="dxa"/>
          </w:tcPr>
          <w:p w:rsidR="001212B6" w:rsidRDefault="00867151">
            <w:pPr>
              <w:spacing w:before="3" w:after="3"/>
            </w:pPr>
            <w:r>
              <w:rPr>
                <w:rFonts w:ascii="Times New Roman"/>
                <w:sz w:val="20"/>
              </w:rPr>
              <w:t>Standard: 33 x 26mm x 13.7mm: Septum 13.0mm Small: 29 x 22mm x 11.3mm: Septum 10.8mm</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BA181</w:t>
            </w:r>
          </w:p>
        </w:tc>
        <w:tc>
          <w:tcPr>
            <w:tcW w:w="3500" w:type="dxa"/>
          </w:tcPr>
          <w:p w:rsidR="001212B6" w:rsidRDefault="00867151">
            <w:pPr>
              <w:spacing w:before="3" w:after="3"/>
            </w:pPr>
            <w:r>
              <w:rPr>
                <w:rFonts w:ascii="Times New Roman"/>
                <w:sz w:val="20"/>
              </w:rPr>
              <w:t>PowerPort</w:t>
            </w:r>
          </w:p>
        </w:tc>
        <w:tc>
          <w:tcPr>
            <w:tcW w:w="3800" w:type="dxa"/>
          </w:tcPr>
          <w:p w:rsidR="001212B6" w:rsidRDefault="00867151">
            <w:pPr>
              <w:spacing w:before="3" w:after="3"/>
            </w:pPr>
            <w:r>
              <w:rPr>
                <w:rFonts w:ascii="Times New Roman"/>
                <w:sz w:val="20"/>
              </w:rPr>
              <w:t>Titanium or MRI implantable port, Open-ended Catheter, Single Chamber</w:t>
            </w:r>
          </w:p>
        </w:tc>
        <w:tc>
          <w:tcPr>
            <w:tcW w:w="1900" w:type="dxa"/>
          </w:tcPr>
          <w:p w:rsidR="001212B6" w:rsidRDefault="00867151">
            <w:pPr>
              <w:spacing w:before="3" w:after="3"/>
            </w:pPr>
            <w:r>
              <w:rPr>
                <w:rFonts w:ascii="Times New Roman"/>
                <w:sz w:val="20"/>
              </w:rPr>
              <w:t>6Fr - 8Fr</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BA208</w:t>
            </w:r>
          </w:p>
        </w:tc>
        <w:tc>
          <w:tcPr>
            <w:tcW w:w="3500" w:type="dxa"/>
          </w:tcPr>
          <w:p w:rsidR="001212B6" w:rsidRDefault="00867151">
            <w:pPr>
              <w:spacing w:before="3" w:after="3"/>
            </w:pPr>
            <w:r>
              <w:rPr>
                <w:rFonts w:ascii="Times New Roman"/>
                <w:sz w:val="20"/>
              </w:rPr>
              <w:t>PowerPort with Groshong Catheter</w:t>
            </w:r>
          </w:p>
        </w:tc>
        <w:tc>
          <w:tcPr>
            <w:tcW w:w="3800" w:type="dxa"/>
          </w:tcPr>
          <w:p w:rsidR="001212B6" w:rsidRDefault="00867151">
            <w:pPr>
              <w:spacing w:before="3" w:after="3"/>
            </w:pPr>
            <w:r>
              <w:rPr>
                <w:rFonts w:ascii="Times New Roman"/>
                <w:sz w:val="20"/>
              </w:rPr>
              <w:t>Titanium or MRI implantable Port, Closed-Ended Catheter, Single Chamber</w:t>
            </w:r>
          </w:p>
        </w:tc>
        <w:tc>
          <w:tcPr>
            <w:tcW w:w="1900" w:type="dxa"/>
          </w:tcPr>
          <w:p w:rsidR="001212B6" w:rsidRDefault="00867151">
            <w:pPr>
              <w:spacing w:before="3" w:after="3"/>
            </w:pPr>
            <w:r>
              <w:rPr>
                <w:rFonts w:ascii="Times New Roman"/>
                <w:sz w:val="20"/>
              </w:rPr>
              <w:t>8Fr</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Fresenius Kabi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FK007</w:t>
            </w:r>
          </w:p>
        </w:tc>
        <w:tc>
          <w:tcPr>
            <w:tcW w:w="3500" w:type="dxa"/>
          </w:tcPr>
          <w:p w:rsidR="001212B6" w:rsidRDefault="00867151">
            <w:pPr>
              <w:spacing w:before="3" w:after="3"/>
            </w:pPr>
            <w:r>
              <w:rPr>
                <w:rFonts w:ascii="Times New Roman"/>
                <w:sz w:val="20"/>
              </w:rPr>
              <w:t>Ambix Intraport CP Powerflow &amp; Ambix Intraport T Powerflow</w:t>
            </w:r>
          </w:p>
        </w:tc>
        <w:tc>
          <w:tcPr>
            <w:tcW w:w="3800" w:type="dxa"/>
          </w:tcPr>
          <w:p w:rsidR="001212B6" w:rsidRDefault="00867151">
            <w:pPr>
              <w:spacing w:before="3" w:after="3"/>
            </w:pPr>
            <w:r>
              <w:rPr>
                <w:rFonts w:ascii="Times New Roman"/>
                <w:sz w:val="20"/>
              </w:rPr>
              <w:t>Ambix Intraport</w:t>
            </w:r>
            <w:r>
              <w:rPr>
                <w:rFonts w:ascii="Times New Roman"/>
                <w:sz w:val="20"/>
              </w:rPr>
              <w:t>®</w:t>
            </w:r>
            <w:r>
              <w:rPr>
                <w:rFonts w:ascii="Times New Roman"/>
                <w:sz w:val="20"/>
              </w:rPr>
              <w:t xml:space="preserve"> systems are completely implantable catheter systems.  They consist of a casing, a medicine compartment with a silicone membrane and a catheter which can be connected to the port casing.</w:t>
            </w:r>
          </w:p>
        </w:tc>
        <w:tc>
          <w:tcPr>
            <w:tcW w:w="1900" w:type="dxa"/>
          </w:tcPr>
          <w:p w:rsidR="001212B6" w:rsidRDefault="00867151">
            <w:pPr>
              <w:spacing w:before="3" w:after="3"/>
            </w:pPr>
            <w:r>
              <w:rPr>
                <w:rFonts w:ascii="Times New Roman"/>
                <w:sz w:val="20"/>
              </w:rPr>
              <w:t xml:space="preserve">Port: 8086012 Ambix Intraport CP Powerflow Material: PEEK casing with aluminium oxide ceramic medicine compartment Diameter of port base: 30mm Port Weight: 7.8/7.6g Port filling volume: </w:t>
            </w:r>
            <w:r>
              <w:rPr>
                <w:rFonts w:ascii="Times New Roman"/>
                <w:sz w:val="20"/>
              </w:rPr>
              <w:lastRenderedPageBreak/>
              <w:t>0.21/0.25ml Port: 8086442 Material: Titanium Diameter of port: 30mm Port Height: 13.8mm Port weight: 12.6g Port filling volume: 0.56ml</w:t>
            </w:r>
          </w:p>
        </w:tc>
        <w:tc>
          <w:tcPr>
            <w:tcW w:w="1500" w:type="dxa"/>
          </w:tcPr>
          <w:p w:rsidR="001212B6" w:rsidRDefault="00867151">
            <w:pPr>
              <w:spacing w:before="3" w:after="3"/>
              <w:jc w:val="right"/>
            </w:pPr>
            <w:r>
              <w:rPr>
                <w:rFonts w:ascii="Times New Roman"/>
                <w:sz w:val="20"/>
              </w:rPr>
              <w:lastRenderedPageBreak/>
              <w:t>$510.00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MS014</w:t>
            </w:r>
          </w:p>
        </w:tc>
        <w:tc>
          <w:tcPr>
            <w:tcW w:w="3500" w:type="dxa"/>
          </w:tcPr>
          <w:p w:rsidR="001212B6" w:rsidRDefault="00867151">
            <w:pPr>
              <w:spacing w:before="3" w:after="3"/>
            </w:pPr>
            <w:r>
              <w:rPr>
                <w:rFonts w:ascii="Times New Roman"/>
                <w:sz w:val="20"/>
              </w:rPr>
              <w:t>Injection/Infusion Ports Sterile</w:t>
            </w:r>
          </w:p>
        </w:tc>
        <w:tc>
          <w:tcPr>
            <w:tcW w:w="3800" w:type="dxa"/>
          </w:tcPr>
          <w:p w:rsidR="001212B6" w:rsidRDefault="00867151">
            <w:pPr>
              <w:spacing w:before="3" w:after="3"/>
            </w:pPr>
            <w:r>
              <w:rPr>
                <w:rFonts w:ascii="Times New Roman"/>
                <w:sz w:val="20"/>
              </w:rPr>
              <w:t>Plastic/titanium, single lumen</w:t>
            </w:r>
          </w:p>
        </w:tc>
        <w:tc>
          <w:tcPr>
            <w:tcW w:w="1900" w:type="dxa"/>
          </w:tcPr>
          <w:p w:rsidR="001212B6" w:rsidRDefault="00867151">
            <w:pPr>
              <w:spacing w:before="3" w:after="3"/>
            </w:pPr>
            <w:r>
              <w:rPr>
                <w:rFonts w:ascii="Times New Roman"/>
                <w:sz w:val="20"/>
              </w:rPr>
              <w:t>5-15F</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MS016</w:t>
            </w:r>
          </w:p>
        </w:tc>
        <w:tc>
          <w:tcPr>
            <w:tcW w:w="3500" w:type="dxa"/>
          </w:tcPr>
          <w:p w:rsidR="001212B6" w:rsidRDefault="00867151">
            <w:pPr>
              <w:spacing w:before="3" w:after="3"/>
            </w:pPr>
            <w:r>
              <w:rPr>
                <w:rFonts w:ascii="Times New Roman"/>
                <w:sz w:val="20"/>
              </w:rPr>
              <w:t>Smart Port CT</w:t>
            </w:r>
          </w:p>
        </w:tc>
        <w:tc>
          <w:tcPr>
            <w:tcW w:w="3800" w:type="dxa"/>
          </w:tcPr>
          <w:p w:rsidR="001212B6" w:rsidRDefault="00867151">
            <w:pPr>
              <w:spacing w:before="3" w:after="3"/>
            </w:pPr>
            <w:r>
              <w:rPr>
                <w:rFonts w:ascii="Times New Roman"/>
                <w:sz w:val="20"/>
              </w:rPr>
              <w:t>Power-Injectable, Single Chamber, Titanium, Vascular Access Port with Vortex Technology</w:t>
            </w:r>
          </w:p>
        </w:tc>
        <w:tc>
          <w:tcPr>
            <w:tcW w:w="1900" w:type="dxa"/>
          </w:tcPr>
          <w:p w:rsidR="001212B6" w:rsidRDefault="00867151">
            <w:pPr>
              <w:spacing w:before="3" w:after="3"/>
            </w:pPr>
            <w:r>
              <w:rPr>
                <w:rFonts w:ascii="Times New Roman"/>
                <w:sz w:val="20"/>
              </w:rPr>
              <w:t>Detached or Pre-Attached Catheter: 6.6 Fr - 9.6 Fr</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SI054</w:t>
            </w:r>
          </w:p>
        </w:tc>
        <w:tc>
          <w:tcPr>
            <w:tcW w:w="3500" w:type="dxa"/>
          </w:tcPr>
          <w:p w:rsidR="001212B6" w:rsidRDefault="00867151">
            <w:pPr>
              <w:spacing w:before="3" w:after="3"/>
            </w:pPr>
            <w:r>
              <w:rPr>
                <w:rFonts w:ascii="Times New Roman"/>
                <w:sz w:val="20"/>
              </w:rPr>
              <w:t>POWER PORT-A-CATH Single Lumen</w:t>
            </w:r>
          </w:p>
        </w:tc>
        <w:tc>
          <w:tcPr>
            <w:tcW w:w="3800" w:type="dxa"/>
          </w:tcPr>
          <w:p w:rsidR="001212B6" w:rsidRDefault="00867151">
            <w:pPr>
              <w:spacing w:before="3" w:after="3"/>
            </w:pPr>
            <w:r>
              <w:rPr>
                <w:rFonts w:ascii="Times New Roman"/>
                <w:sz w:val="20"/>
              </w:rPr>
              <w:t>PORT-A-CATH</w:t>
            </w:r>
            <w:r>
              <w:rPr>
                <w:rFonts w:ascii="Times New Roman"/>
                <w:sz w:val="20"/>
              </w:rPr>
              <w:t>®</w:t>
            </w:r>
            <w:r>
              <w:rPr>
                <w:rFonts w:ascii="Times New Roman"/>
                <w:sz w:val="20"/>
              </w:rPr>
              <w:t xml:space="preserve"> POWER PAC Polysulfone/Titanium Implantable Venous Access Systems, Single Lumen with Multiple French sizes</w:t>
            </w:r>
          </w:p>
        </w:tc>
        <w:tc>
          <w:tcPr>
            <w:tcW w:w="1900" w:type="dxa"/>
          </w:tcPr>
          <w:p w:rsidR="001212B6" w:rsidRDefault="00867151">
            <w:pPr>
              <w:spacing w:before="3" w:after="3"/>
            </w:pPr>
            <w:r>
              <w:rPr>
                <w:rFonts w:ascii="Times New Roman"/>
                <w:sz w:val="20"/>
              </w:rPr>
              <w:t>6 -10 fr</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Tekmed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TK008</w:t>
            </w:r>
          </w:p>
        </w:tc>
        <w:tc>
          <w:tcPr>
            <w:tcW w:w="3500" w:type="dxa"/>
          </w:tcPr>
          <w:p w:rsidR="001212B6" w:rsidRDefault="00867151">
            <w:pPr>
              <w:spacing w:before="3" w:after="3"/>
            </w:pPr>
            <w:r>
              <w:rPr>
                <w:rFonts w:ascii="Times New Roman"/>
                <w:sz w:val="20"/>
              </w:rPr>
              <w:t>Pro-Fuse CT Power Injectable Infusion Port</w:t>
            </w:r>
          </w:p>
        </w:tc>
        <w:tc>
          <w:tcPr>
            <w:tcW w:w="3800" w:type="dxa"/>
          </w:tcPr>
          <w:p w:rsidR="001212B6" w:rsidRDefault="00867151">
            <w:pPr>
              <w:spacing w:before="3" w:after="3"/>
            </w:pPr>
            <w:r>
              <w:rPr>
                <w:rFonts w:ascii="Times New Roman"/>
                <w:sz w:val="20"/>
              </w:rPr>
              <w:t>Power injectable implantable infusion port, open-ended catheter, single chamber, MRI compatible</w:t>
            </w:r>
          </w:p>
        </w:tc>
        <w:tc>
          <w:tcPr>
            <w:tcW w:w="1900" w:type="dxa"/>
          </w:tcPr>
          <w:p w:rsidR="001212B6" w:rsidRDefault="00867151">
            <w:pPr>
              <w:spacing w:before="3" w:after="3"/>
            </w:pPr>
            <w:r>
              <w:rPr>
                <w:rFonts w:ascii="Times New Roman"/>
                <w:sz w:val="20"/>
              </w:rPr>
              <w:t>5F - 8F</w:t>
            </w:r>
          </w:p>
        </w:tc>
        <w:tc>
          <w:tcPr>
            <w:tcW w:w="1500" w:type="dxa"/>
          </w:tcPr>
          <w:p w:rsidR="001212B6" w:rsidRDefault="00867151">
            <w:pPr>
              <w:spacing w:before="3" w:after="3"/>
              <w:jc w:val="right"/>
            </w:pPr>
            <w:r>
              <w:rPr>
                <w:rFonts w:ascii="Times New Roman"/>
                <w:sz w:val="20"/>
              </w:rPr>
              <w:t>$510.00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10.09.05 - Infuser Ports, Multiple Chamber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Bard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BA059</w:t>
            </w:r>
          </w:p>
        </w:tc>
        <w:tc>
          <w:tcPr>
            <w:tcW w:w="3500" w:type="dxa"/>
          </w:tcPr>
          <w:p w:rsidR="001212B6" w:rsidRDefault="00867151">
            <w:pPr>
              <w:spacing w:before="3" w:after="3"/>
            </w:pPr>
            <w:r>
              <w:rPr>
                <w:rFonts w:ascii="Times New Roman"/>
                <w:sz w:val="20"/>
              </w:rPr>
              <w:t>Dual Lumen Subcutaneous Ports</w:t>
            </w:r>
          </w:p>
        </w:tc>
        <w:tc>
          <w:tcPr>
            <w:tcW w:w="3800" w:type="dxa"/>
          </w:tcPr>
          <w:p w:rsidR="001212B6" w:rsidRDefault="00867151">
            <w:pPr>
              <w:spacing w:before="3" w:after="3"/>
            </w:pPr>
            <w:r>
              <w:rPr>
                <w:rFonts w:ascii="Times New Roman"/>
                <w:sz w:val="20"/>
              </w:rPr>
              <w:t>Silicone, Polyurethane or ChronoFlex Open-ended Catheter</w:t>
            </w:r>
          </w:p>
        </w:tc>
        <w:tc>
          <w:tcPr>
            <w:tcW w:w="1900" w:type="dxa"/>
          </w:tcPr>
          <w:p w:rsidR="001212B6" w:rsidRDefault="00867151">
            <w:pPr>
              <w:spacing w:before="3" w:after="3"/>
            </w:pPr>
            <w:r>
              <w:rPr>
                <w:rFonts w:ascii="Times New Roman"/>
                <w:sz w:val="20"/>
              </w:rPr>
              <w:t>7 - 10 French Catheter</w:t>
            </w:r>
          </w:p>
        </w:tc>
        <w:tc>
          <w:tcPr>
            <w:tcW w:w="1500" w:type="dxa"/>
          </w:tcPr>
          <w:p w:rsidR="001212B6" w:rsidRDefault="00867151">
            <w:pPr>
              <w:spacing w:before="3" w:after="3"/>
              <w:jc w:val="right"/>
            </w:pPr>
            <w:r>
              <w:rPr>
                <w:rFonts w:ascii="Times New Roman"/>
                <w:sz w:val="20"/>
              </w:rPr>
              <w:t>$636.00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Medical Specialties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MS015</w:t>
            </w:r>
          </w:p>
        </w:tc>
        <w:tc>
          <w:tcPr>
            <w:tcW w:w="3500" w:type="dxa"/>
          </w:tcPr>
          <w:p w:rsidR="001212B6" w:rsidRDefault="00867151">
            <w:pPr>
              <w:spacing w:before="3" w:after="3"/>
            </w:pPr>
            <w:r>
              <w:rPr>
                <w:rFonts w:ascii="Times New Roman"/>
                <w:sz w:val="20"/>
              </w:rPr>
              <w:t>Injection/Infusion Ports Sterile</w:t>
            </w:r>
          </w:p>
        </w:tc>
        <w:tc>
          <w:tcPr>
            <w:tcW w:w="3800" w:type="dxa"/>
          </w:tcPr>
          <w:p w:rsidR="001212B6" w:rsidRDefault="00867151">
            <w:pPr>
              <w:spacing w:before="3" w:after="3"/>
            </w:pPr>
            <w:r>
              <w:rPr>
                <w:rFonts w:ascii="Times New Roman"/>
                <w:sz w:val="20"/>
              </w:rPr>
              <w:t>Plastic/titanium, dual lumen</w:t>
            </w:r>
          </w:p>
        </w:tc>
        <w:tc>
          <w:tcPr>
            <w:tcW w:w="1900" w:type="dxa"/>
          </w:tcPr>
          <w:p w:rsidR="001212B6" w:rsidRDefault="00867151">
            <w:pPr>
              <w:spacing w:before="3" w:after="3"/>
            </w:pPr>
            <w:r>
              <w:rPr>
                <w:rFonts w:ascii="Times New Roman"/>
                <w:sz w:val="20"/>
              </w:rPr>
              <w:t>10, 10.5, 12F</w:t>
            </w:r>
          </w:p>
        </w:tc>
        <w:tc>
          <w:tcPr>
            <w:tcW w:w="1500" w:type="dxa"/>
          </w:tcPr>
          <w:p w:rsidR="001212B6" w:rsidRDefault="00867151">
            <w:pPr>
              <w:spacing w:before="3" w:after="3"/>
              <w:jc w:val="right"/>
            </w:pPr>
            <w:r>
              <w:rPr>
                <w:rFonts w:ascii="Times New Roman"/>
                <w:sz w:val="20"/>
              </w:rPr>
              <w:t>$636.00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Smiths Medical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SI055</w:t>
            </w:r>
          </w:p>
        </w:tc>
        <w:tc>
          <w:tcPr>
            <w:tcW w:w="3500" w:type="dxa"/>
          </w:tcPr>
          <w:p w:rsidR="001212B6" w:rsidRDefault="00867151">
            <w:pPr>
              <w:spacing w:before="3" w:after="3"/>
            </w:pPr>
            <w:r>
              <w:rPr>
                <w:rFonts w:ascii="Times New Roman"/>
                <w:sz w:val="20"/>
              </w:rPr>
              <w:t>PORT-A-CATH Double Lumen</w:t>
            </w:r>
          </w:p>
        </w:tc>
        <w:tc>
          <w:tcPr>
            <w:tcW w:w="3800" w:type="dxa"/>
          </w:tcPr>
          <w:p w:rsidR="001212B6" w:rsidRDefault="00867151">
            <w:pPr>
              <w:spacing w:before="3" w:after="3"/>
            </w:pPr>
            <w:r>
              <w:rPr>
                <w:rFonts w:ascii="Times New Roman"/>
                <w:sz w:val="20"/>
              </w:rPr>
              <w:t>PORT-A-CATH</w:t>
            </w:r>
            <w:r>
              <w:rPr>
                <w:rFonts w:ascii="Times New Roman"/>
                <w:sz w:val="20"/>
              </w:rPr>
              <w:t>®</w:t>
            </w:r>
            <w:r>
              <w:rPr>
                <w:rFonts w:ascii="Times New Roman"/>
                <w:sz w:val="20"/>
              </w:rPr>
              <w:t xml:space="preserve"> Polysulfone/Titanium Implantable Venous Access Systems.  Dual Lumen with Multiple French sizes</w:t>
            </w:r>
          </w:p>
        </w:tc>
        <w:tc>
          <w:tcPr>
            <w:tcW w:w="1900" w:type="dxa"/>
          </w:tcPr>
          <w:p w:rsidR="001212B6" w:rsidRDefault="00867151">
            <w:pPr>
              <w:spacing w:before="3" w:after="3"/>
            </w:pPr>
            <w:r>
              <w:rPr>
                <w:rFonts w:ascii="Times New Roman"/>
                <w:sz w:val="20"/>
              </w:rPr>
              <w:t>7-10Fr</w:t>
            </w:r>
          </w:p>
        </w:tc>
        <w:tc>
          <w:tcPr>
            <w:tcW w:w="1500" w:type="dxa"/>
          </w:tcPr>
          <w:p w:rsidR="001212B6" w:rsidRDefault="00867151">
            <w:pPr>
              <w:spacing w:before="3" w:after="3"/>
              <w:jc w:val="right"/>
            </w:pPr>
            <w:r>
              <w:rPr>
                <w:rFonts w:ascii="Times New Roman"/>
                <w:sz w:val="20"/>
              </w:rPr>
              <w:t>$636.00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10.10 - Peritoneal Dialysis, Long Term Implantable Catheters</w:t>
      </w:r>
    </w:p>
    <w:p w:rsidR="001212B6" w:rsidRDefault="00867151">
      <w:pPr>
        <w:pStyle w:val="GroupHeading"/>
        <w:spacing w:before="3" w:after="3"/>
      </w:pPr>
      <w:r>
        <w:rPr>
          <w:rFonts w:ascii="Times New Roman"/>
          <w:b/>
          <w:sz w:val="28"/>
        </w:rPr>
        <w:t>10.10.01 - Peritoneal Dialysis, Long Term Implantable Catheters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KA001</w:t>
            </w:r>
          </w:p>
        </w:tc>
        <w:tc>
          <w:tcPr>
            <w:tcW w:w="3500" w:type="dxa"/>
          </w:tcPr>
          <w:p w:rsidR="001212B6" w:rsidRDefault="00867151">
            <w:pPr>
              <w:spacing w:before="3" w:after="3"/>
            </w:pPr>
            <w:r>
              <w:rPr>
                <w:rFonts w:ascii="Times New Roman"/>
                <w:sz w:val="20"/>
              </w:rPr>
              <w:t>Tenckhoff Peritoneal Catheters</w:t>
            </w:r>
          </w:p>
        </w:tc>
        <w:tc>
          <w:tcPr>
            <w:tcW w:w="3800" w:type="dxa"/>
          </w:tcPr>
          <w:p w:rsidR="001212B6" w:rsidRDefault="00867151">
            <w:pPr>
              <w:spacing w:before="3" w:after="3"/>
            </w:pPr>
            <w:r>
              <w:rPr>
                <w:rFonts w:ascii="Times New Roman"/>
                <w:sz w:val="20"/>
              </w:rPr>
              <w:t xml:space="preserve">Tenckhoff Peritoneal Dialysis Catheters - includes a variety of catheter lengths and cuff placements </w:t>
            </w:r>
          </w:p>
        </w:tc>
        <w:tc>
          <w:tcPr>
            <w:tcW w:w="1900" w:type="dxa"/>
          </w:tcPr>
          <w:p w:rsidR="001212B6" w:rsidRDefault="00867151">
            <w:pPr>
              <w:spacing w:before="3" w:after="3"/>
            </w:pPr>
            <w:r>
              <w:rPr>
                <w:rFonts w:ascii="Times New Roman"/>
                <w:sz w:val="20"/>
              </w:rPr>
              <w:t>41cm to 47cm length</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KA002</w:t>
            </w:r>
          </w:p>
        </w:tc>
        <w:tc>
          <w:tcPr>
            <w:tcW w:w="3500" w:type="dxa"/>
          </w:tcPr>
          <w:p w:rsidR="001212B6" w:rsidRDefault="00867151">
            <w:pPr>
              <w:spacing w:before="3" w:after="3"/>
            </w:pPr>
            <w:r>
              <w:rPr>
                <w:rFonts w:ascii="Times New Roman"/>
                <w:sz w:val="20"/>
              </w:rPr>
              <w:t>Paediatric Peritoneal Catheter</w:t>
            </w:r>
          </w:p>
        </w:tc>
        <w:tc>
          <w:tcPr>
            <w:tcW w:w="3800" w:type="dxa"/>
          </w:tcPr>
          <w:p w:rsidR="001212B6" w:rsidRDefault="00867151">
            <w:pPr>
              <w:spacing w:before="3" w:after="3"/>
            </w:pPr>
            <w:r>
              <w:rPr>
                <w:rFonts w:ascii="Times New Roman"/>
                <w:sz w:val="20"/>
              </w:rPr>
              <w:t>Paediatric Peritoneal Dialysis Catheters - includes catheter options: Tenckhoff, Curl Cath, Swan Neck</w:t>
            </w:r>
          </w:p>
        </w:tc>
        <w:tc>
          <w:tcPr>
            <w:tcW w:w="1900" w:type="dxa"/>
          </w:tcPr>
          <w:p w:rsidR="001212B6" w:rsidRDefault="00867151">
            <w:pPr>
              <w:spacing w:before="3" w:after="3"/>
            </w:pPr>
            <w:r>
              <w:rPr>
                <w:rFonts w:ascii="Times New Roman"/>
                <w:sz w:val="20"/>
              </w:rPr>
              <w:t>31cm to 42cm length</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KA006</w:t>
            </w:r>
          </w:p>
        </w:tc>
        <w:tc>
          <w:tcPr>
            <w:tcW w:w="3500" w:type="dxa"/>
          </w:tcPr>
          <w:p w:rsidR="001212B6" w:rsidRDefault="00867151">
            <w:pPr>
              <w:spacing w:before="3" w:after="3"/>
            </w:pPr>
            <w:r>
              <w:rPr>
                <w:rFonts w:ascii="Times New Roman"/>
                <w:sz w:val="20"/>
              </w:rPr>
              <w:t>Curl Cath Peritoneal Catheter</w:t>
            </w:r>
          </w:p>
        </w:tc>
        <w:tc>
          <w:tcPr>
            <w:tcW w:w="3800" w:type="dxa"/>
          </w:tcPr>
          <w:p w:rsidR="001212B6" w:rsidRDefault="00867151">
            <w:pPr>
              <w:spacing w:before="3" w:after="3"/>
            </w:pPr>
            <w:r>
              <w:rPr>
                <w:rFonts w:ascii="Times New Roman"/>
                <w:sz w:val="20"/>
              </w:rPr>
              <w:t xml:space="preserve">Curl Cath Peritoneal Dialysis Catheters - includes a variety of catheter lengths and cuff placements </w:t>
            </w:r>
          </w:p>
        </w:tc>
        <w:tc>
          <w:tcPr>
            <w:tcW w:w="1900" w:type="dxa"/>
          </w:tcPr>
          <w:p w:rsidR="001212B6" w:rsidRDefault="00867151">
            <w:pPr>
              <w:spacing w:before="3" w:after="3"/>
            </w:pPr>
            <w:r>
              <w:rPr>
                <w:rFonts w:ascii="Times New Roman"/>
                <w:sz w:val="20"/>
              </w:rPr>
              <w:t>57cm to 62cm length</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MI319</w:t>
            </w:r>
          </w:p>
        </w:tc>
        <w:tc>
          <w:tcPr>
            <w:tcW w:w="3500" w:type="dxa"/>
          </w:tcPr>
          <w:p w:rsidR="001212B6" w:rsidRDefault="00867151">
            <w:pPr>
              <w:spacing w:before="3" w:after="3"/>
            </w:pPr>
            <w:r>
              <w:rPr>
                <w:rFonts w:ascii="Times New Roman"/>
                <w:sz w:val="20"/>
              </w:rPr>
              <w:t>Swan Neck Peritoneal Catheter</w:t>
            </w:r>
          </w:p>
        </w:tc>
        <w:tc>
          <w:tcPr>
            <w:tcW w:w="3800" w:type="dxa"/>
          </w:tcPr>
          <w:p w:rsidR="001212B6" w:rsidRDefault="00867151">
            <w:pPr>
              <w:spacing w:before="3" w:after="3"/>
            </w:pPr>
            <w:r>
              <w:rPr>
                <w:rFonts w:ascii="Times New Roman"/>
                <w:sz w:val="20"/>
              </w:rPr>
              <w:t>Swan Neck Peritoneal Dialysis Catheters - includes catheter options: Tenckhoff, Curl Cath and Presternal</w:t>
            </w:r>
          </w:p>
        </w:tc>
        <w:tc>
          <w:tcPr>
            <w:tcW w:w="1900" w:type="dxa"/>
          </w:tcPr>
          <w:p w:rsidR="001212B6" w:rsidRDefault="00867151">
            <w:pPr>
              <w:spacing w:before="3" w:after="3"/>
            </w:pPr>
            <w:r>
              <w:rPr>
                <w:rFonts w:ascii="Times New Roman"/>
                <w:sz w:val="20"/>
              </w:rPr>
              <w:t>43cm to 113cm length</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11 - Hip</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11.01 - FEMORAL COMPONENTS - PRIMARY AND REVISION</w:t>
      </w:r>
    </w:p>
    <w:p w:rsidR="001212B6" w:rsidRDefault="00867151">
      <w:pPr>
        <w:pStyle w:val="GroupHeading"/>
        <w:spacing w:before="3" w:after="3"/>
      </w:pPr>
      <w:r>
        <w:rPr>
          <w:rFonts w:ascii="Times New Roman"/>
          <w:b/>
          <w:sz w:val="28"/>
        </w:rPr>
        <w:t>11.01.01 - Cemented</w:t>
      </w:r>
    </w:p>
    <w:p w:rsidR="001212B6" w:rsidRDefault="00867151">
      <w:pPr>
        <w:pStyle w:val="SubGroupHeading"/>
        <w:spacing w:before="3" w:after="3"/>
        <w:ind w:left="180"/>
      </w:pPr>
      <w:r>
        <w:rPr>
          <w:rFonts w:ascii="Times New Roman"/>
          <w:b/>
          <w:sz w:val="24"/>
        </w:rPr>
        <w:t>11.01.01.01 - Unpolished</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BB275</w:t>
            </w:r>
          </w:p>
        </w:tc>
        <w:tc>
          <w:tcPr>
            <w:tcW w:w="3500" w:type="dxa"/>
          </w:tcPr>
          <w:p w:rsidR="001212B6" w:rsidRDefault="00867151">
            <w:pPr>
              <w:spacing w:before="3" w:after="3"/>
            </w:pPr>
            <w:r>
              <w:rPr>
                <w:rFonts w:ascii="Times New Roman"/>
                <w:sz w:val="20"/>
              </w:rPr>
              <w:t>Excia Hip System</w:t>
            </w:r>
          </w:p>
        </w:tc>
        <w:tc>
          <w:tcPr>
            <w:tcW w:w="3800" w:type="dxa"/>
          </w:tcPr>
          <w:p w:rsidR="001212B6" w:rsidRDefault="00867151">
            <w:pPr>
              <w:spacing w:before="3" w:after="3"/>
            </w:pPr>
            <w:r>
              <w:rPr>
                <w:rFonts w:ascii="Times New Roman"/>
                <w:sz w:val="20"/>
              </w:rPr>
              <w:t>Cemented stem cobalt chromium</w:t>
            </w:r>
          </w:p>
        </w:tc>
        <w:tc>
          <w:tcPr>
            <w:tcW w:w="1900" w:type="dxa"/>
          </w:tcPr>
          <w:p w:rsidR="001212B6" w:rsidRDefault="00867151">
            <w:pPr>
              <w:spacing w:before="3" w:after="3"/>
            </w:pPr>
            <w:r>
              <w:rPr>
                <w:rFonts w:ascii="Times New Roman"/>
                <w:sz w:val="20"/>
              </w:rPr>
              <w:t>9mm-18mm</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BB386</w:t>
            </w:r>
          </w:p>
        </w:tc>
        <w:tc>
          <w:tcPr>
            <w:tcW w:w="3500" w:type="dxa"/>
          </w:tcPr>
          <w:p w:rsidR="001212B6" w:rsidRDefault="00867151">
            <w:pPr>
              <w:spacing w:before="3" w:after="3"/>
            </w:pPr>
            <w:r>
              <w:rPr>
                <w:rFonts w:ascii="Times New Roman"/>
                <w:sz w:val="20"/>
              </w:rPr>
              <w:t>Excia T Hip Stem</w:t>
            </w:r>
          </w:p>
        </w:tc>
        <w:tc>
          <w:tcPr>
            <w:tcW w:w="3800" w:type="dxa"/>
          </w:tcPr>
          <w:p w:rsidR="001212B6" w:rsidRDefault="00867151">
            <w:pPr>
              <w:spacing w:before="3" w:after="3"/>
            </w:pPr>
            <w:r>
              <w:rPr>
                <w:rFonts w:ascii="Times New Roman"/>
                <w:sz w:val="20"/>
              </w:rPr>
              <w:t>Cemented CoCr Femoral Stem</w:t>
            </w:r>
          </w:p>
        </w:tc>
        <w:tc>
          <w:tcPr>
            <w:tcW w:w="1900" w:type="dxa"/>
          </w:tcPr>
          <w:p w:rsidR="001212B6" w:rsidRDefault="00867151">
            <w:pPr>
              <w:spacing w:before="3" w:after="3"/>
            </w:pPr>
            <w:r>
              <w:rPr>
                <w:rFonts w:ascii="Times New Roman"/>
                <w:sz w:val="20"/>
              </w:rPr>
              <w:t>10 - 20 mm</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DD006</w:t>
            </w:r>
          </w:p>
        </w:tc>
        <w:tc>
          <w:tcPr>
            <w:tcW w:w="3500" w:type="dxa"/>
          </w:tcPr>
          <w:p w:rsidR="001212B6" w:rsidRDefault="00867151">
            <w:pPr>
              <w:spacing w:before="3" w:after="3"/>
            </w:pPr>
            <w:r>
              <w:rPr>
                <w:rFonts w:ascii="Times New Roman"/>
                <w:sz w:val="20"/>
              </w:rPr>
              <w:t>Foundation Hip System 450, 460</w:t>
            </w:r>
          </w:p>
        </w:tc>
        <w:tc>
          <w:tcPr>
            <w:tcW w:w="3800" w:type="dxa"/>
          </w:tcPr>
          <w:p w:rsidR="001212B6" w:rsidRDefault="00867151">
            <w:pPr>
              <w:spacing w:before="3" w:after="3"/>
            </w:pPr>
            <w:r>
              <w:rPr>
                <w:rFonts w:ascii="Times New Roman"/>
                <w:sz w:val="20"/>
              </w:rPr>
              <w:t>Foundation Non-porous, cemented Stem</w:t>
            </w:r>
          </w:p>
        </w:tc>
        <w:tc>
          <w:tcPr>
            <w:tcW w:w="1900" w:type="dxa"/>
          </w:tcPr>
          <w:p w:rsidR="001212B6" w:rsidRDefault="00867151">
            <w:pPr>
              <w:spacing w:before="3" w:after="3"/>
            </w:pPr>
            <w:r>
              <w:rPr>
                <w:rFonts w:ascii="Times New Roman"/>
                <w:sz w:val="20"/>
              </w:rPr>
              <w:t>8, 9, 10.5, 12, 13.5, 15, and 16.5</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DP180</w:t>
            </w:r>
          </w:p>
        </w:tc>
        <w:tc>
          <w:tcPr>
            <w:tcW w:w="3500" w:type="dxa"/>
          </w:tcPr>
          <w:p w:rsidR="001212B6" w:rsidRDefault="00867151">
            <w:pPr>
              <w:spacing w:before="3" w:after="3"/>
            </w:pPr>
            <w:r>
              <w:rPr>
                <w:rFonts w:ascii="Times New Roman"/>
                <w:sz w:val="20"/>
              </w:rPr>
              <w:t>Charnley Standard Femoral Stem</w:t>
            </w:r>
          </w:p>
        </w:tc>
        <w:tc>
          <w:tcPr>
            <w:tcW w:w="3800" w:type="dxa"/>
          </w:tcPr>
          <w:p w:rsidR="001212B6" w:rsidRDefault="00867151">
            <w:pPr>
              <w:spacing w:before="3" w:after="3"/>
            </w:pPr>
            <w:r>
              <w:rPr>
                <w:rFonts w:ascii="Times New Roman"/>
                <w:sz w:val="20"/>
              </w:rPr>
              <w:t>Stainless steel, (Ortron 90) fixed &amp; attachable femoral heads</w:t>
            </w:r>
          </w:p>
        </w:tc>
        <w:tc>
          <w:tcPr>
            <w:tcW w:w="1900" w:type="dxa"/>
          </w:tcPr>
          <w:p w:rsidR="001212B6" w:rsidRDefault="00867151">
            <w:pPr>
              <w:spacing w:before="3" w:after="3"/>
            </w:pPr>
            <w:r>
              <w:rPr>
                <w:rFonts w:ascii="Times New Roman"/>
                <w:sz w:val="20"/>
              </w:rPr>
              <w:t>Sizes less than 200mm</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DP203</w:t>
            </w:r>
          </w:p>
        </w:tc>
        <w:tc>
          <w:tcPr>
            <w:tcW w:w="3500" w:type="dxa"/>
          </w:tcPr>
          <w:p w:rsidR="001212B6" w:rsidRDefault="00867151">
            <w:pPr>
              <w:spacing w:before="3" w:after="3"/>
            </w:pPr>
            <w:r>
              <w:rPr>
                <w:rFonts w:ascii="Times New Roman"/>
                <w:sz w:val="20"/>
              </w:rPr>
              <w:t>Elite Plus Femoral Stem</w:t>
            </w:r>
          </w:p>
        </w:tc>
        <w:tc>
          <w:tcPr>
            <w:tcW w:w="3800" w:type="dxa"/>
          </w:tcPr>
          <w:p w:rsidR="001212B6" w:rsidRDefault="00867151">
            <w:pPr>
              <w:spacing w:before="3" w:after="3"/>
            </w:pPr>
            <w:r>
              <w:rPr>
                <w:rFonts w:ascii="Times New Roman"/>
                <w:sz w:val="20"/>
              </w:rPr>
              <w:t>Stainless steel, Ortron 90, cemented femoral stem, unpolished</w:t>
            </w:r>
          </w:p>
        </w:tc>
        <w:tc>
          <w:tcPr>
            <w:tcW w:w="1900" w:type="dxa"/>
          </w:tcPr>
          <w:p w:rsidR="001212B6" w:rsidRDefault="00867151">
            <w:pPr>
              <w:spacing w:before="3" w:after="3"/>
            </w:pPr>
            <w:r>
              <w:rPr>
                <w:rFonts w:ascii="Times New Roman"/>
                <w:sz w:val="20"/>
              </w:rPr>
              <w:t>CDH, Size 1-7 and all offsets</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JJ573</w:t>
            </w:r>
          </w:p>
        </w:tc>
        <w:tc>
          <w:tcPr>
            <w:tcW w:w="3500" w:type="dxa"/>
          </w:tcPr>
          <w:p w:rsidR="001212B6" w:rsidRDefault="00867151">
            <w:pPr>
              <w:spacing w:before="3" w:after="3"/>
            </w:pPr>
            <w:r>
              <w:rPr>
                <w:rFonts w:ascii="Times New Roman"/>
                <w:sz w:val="20"/>
              </w:rPr>
              <w:t>Summit Cemented Femoral Stem</w:t>
            </w:r>
          </w:p>
        </w:tc>
        <w:tc>
          <w:tcPr>
            <w:tcW w:w="3800" w:type="dxa"/>
          </w:tcPr>
          <w:p w:rsidR="001212B6" w:rsidRDefault="00867151">
            <w:pPr>
              <w:spacing w:before="3" w:after="3"/>
            </w:pPr>
            <w:r>
              <w:rPr>
                <w:rFonts w:ascii="Times New Roman"/>
                <w:sz w:val="20"/>
              </w:rPr>
              <w:t>CoCr, tapered, unpolished</w:t>
            </w:r>
          </w:p>
        </w:tc>
        <w:tc>
          <w:tcPr>
            <w:tcW w:w="1900" w:type="dxa"/>
          </w:tcPr>
          <w:p w:rsidR="001212B6" w:rsidRDefault="00867151">
            <w:pPr>
              <w:spacing w:before="3" w:after="3"/>
            </w:pPr>
            <w:r>
              <w:rPr>
                <w:rFonts w:ascii="Times New Roman"/>
                <w:sz w:val="20"/>
              </w:rPr>
              <w:t>Sizes 0-10, with various offsets</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LO181</w:t>
            </w:r>
          </w:p>
        </w:tc>
        <w:tc>
          <w:tcPr>
            <w:tcW w:w="3500" w:type="dxa"/>
          </w:tcPr>
          <w:p w:rsidR="001212B6" w:rsidRDefault="00867151">
            <w:pPr>
              <w:spacing w:before="3" w:after="3"/>
            </w:pPr>
            <w:r>
              <w:rPr>
                <w:rFonts w:ascii="Times New Roman"/>
                <w:sz w:val="20"/>
              </w:rPr>
              <w:t>Lubinus SPII Hip Prosthesis Stem cemented</w:t>
            </w:r>
          </w:p>
        </w:tc>
        <w:tc>
          <w:tcPr>
            <w:tcW w:w="3800" w:type="dxa"/>
          </w:tcPr>
          <w:p w:rsidR="001212B6" w:rsidRDefault="00867151">
            <w:pPr>
              <w:spacing w:before="3" w:after="3"/>
            </w:pPr>
            <w:r>
              <w:rPr>
                <w:rFonts w:ascii="Times New Roman"/>
                <w:sz w:val="20"/>
              </w:rPr>
              <w:t xml:space="preserve">anatomical shaped hip prosthesis stem for cemented fixation in the human body. </w:t>
            </w:r>
            <w:r>
              <w:rPr>
                <w:rFonts w:ascii="Times New Roman"/>
                <w:sz w:val="20"/>
              </w:rPr>
              <w:t>·</w:t>
            </w:r>
            <w:r>
              <w:rPr>
                <w:rFonts w:ascii="Times New Roman"/>
                <w:sz w:val="20"/>
              </w:rPr>
              <w:t xml:space="preserve"> Minimal bone resection </w:t>
            </w:r>
            <w:r>
              <w:rPr>
                <w:rFonts w:ascii="Times New Roman"/>
                <w:sz w:val="20"/>
              </w:rPr>
              <w:t>·</w:t>
            </w:r>
            <w:r>
              <w:rPr>
                <w:rFonts w:ascii="Times New Roman"/>
                <w:sz w:val="20"/>
              </w:rPr>
              <w:t xml:space="preserve"> Uniform cement mantle around the whole stem </w:t>
            </w:r>
            <w:r>
              <w:rPr>
                <w:rFonts w:ascii="Times New Roman"/>
                <w:sz w:val="20"/>
              </w:rPr>
              <w:t>·</w:t>
            </w:r>
            <w:r>
              <w:rPr>
                <w:rFonts w:ascii="Times New Roman"/>
                <w:sz w:val="20"/>
              </w:rPr>
              <w:t xml:space="preserve"> Anatomically shaped stem resists rotational forces Modular system allows adjustment to suit anatomical conditions</w:t>
            </w:r>
          </w:p>
        </w:tc>
        <w:tc>
          <w:tcPr>
            <w:tcW w:w="1900" w:type="dxa"/>
          </w:tcPr>
          <w:p w:rsidR="001212B6" w:rsidRDefault="00867151">
            <w:pPr>
              <w:spacing w:before="3" w:after="3"/>
            </w:pPr>
            <w:r>
              <w:rPr>
                <w:rFonts w:ascii="Times New Roman"/>
                <w:sz w:val="20"/>
              </w:rPr>
              <w:t>Stem Length: 130mm - 170mm Throat Length: Short; Medium; XL CCD Angle: 117 degrees; 126 degrees; 135 degrees Shape: Left; Right</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MA016</w:t>
            </w:r>
          </w:p>
        </w:tc>
        <w:tc>
          <w:tcPr>
            <w:tcW w:w="3500" w:type="dxa"/>
          </w:tcPr>
          <w:p w:rsidR="001212B6" w:rsidRDefault="00867151">
            <w:pPr>
              <w:spacing w:before="3" w:after="3"/>
            </w:pPr>
            <w:r>
              <w:rPr>
                <w:rFonts w:ascii="Times New Roman"/>
                <w:sz w:val="20"/>
              </w:rPr>
              <w:t>CCA Cemented Femoral Stem</w:t>
            </w:r>
          </w:p>
        </w:tc>
        <w:tc>
          <w:tcPr>
            <w:tcW w:w="3800" w:type="dxa"/>
          </w:tcPr>
          <w:p w:rsidR="001212B6" w:rsidRDefault="00867151">
            <w:pPr>
              <w:spacing w:before="3" w:after="3"/>
            </w:pPr>
            <w:r>
              <w:rPr>
                <w:rFonts w:ascii="Times New Roman"/>
                <w:sz w:val="20"/>
              </w:rPr>
              <w:t>SS, straight, not polished</w:t>
            </w:r>
          </w:p>
        </w:tc>
        <w:tc>
          <w:tcPr>
            <w:tcW w:w="1900" w:type="dxa"/>
          </w:tcPr>
          <w:p w:rsidR="001212B6" w:rsidRDefault="00867151">
            <w:pPr>
              <w:spacing w:before="3" w:after="3"/>
            </w:pPr>
            <w:r>
              <w:rPr>
                <w:rFonts w:ascii="Times New Roman"/>
                <w:sz w:val="20"/>
              </w:rPr>
              <w:t>7.50mm -17.5mm</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SN301</w:t>
            </w:r>
          </w:p>
        </w:tc>
        <w:tc>
          <w:tcPr>
            <w:tcW w:w="3500" w:type="dxa"/>
          </w:tcPr>
          <w:p w:rsidR="001212B6" w:rsidRDefault="00867151">
            <w:pPr>
              <w:spacing w:before="3" w:after="3"/>
            </w:pPr>
            <w:r>
              <w:rPr>
                <w:rFonts w:ascii="Times New Roman"/>
                <w:sz w:val="20"/>
              </w:rPr>
              <w:t>Spectron and Synergy</w:t>
            </w:r>
          </w:p>
        </w:tc>
        <w:tc>
          <w:tcPr>
            <w:tcW w:w="3800" w:type="dxa"/>
          </w:tcPr>
          <w:p w:rsidR="001212B6" w:rsidRDefault="00867151">
            <w:pPr>
              <w:spacing w:before="3" w:after="3"/>
            </w:pPr>
            <w:r>
              <w:rPr>
                <w:rFonts w:ascii="Times New Roman"/>
                <w:sz w:val="20"/>
              </w:rPr>
              <w:t>Femoral Stem Non Porous Offset</w:t>
            </w:r>
          </w:p>
        </w:tc>
        <w:tc>
          <w:tcPr>
            <w:tcW w:w="1900" w:type="dxa"/>
          </w:tcPr>
          <w:p w:rsidR="001212B6" w:rsidRDefault="00867151">
            <w:pPr>
              <w:spacing w:before="3" w:after="3"/>
            </w:pPr>
            <w:r>
              <w:rPr>
                <w:rFonts w:ascii="Times New Roman"/>
                <w:sz w:val="20"/>
              </w:rPr>
              <w:t>1- 20</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ST576</w:t>
            </w:r>
          </w:p>
        </w:tc>
        <w:tc>
          <w:tcPr>
            <w:tcW w:w="3500" w:type="dxa"/>
          </w:tcPr>
          <w:p w:rsidR="001212B6" w:rsidRDefault="00867151">
            <w:pPr>
              <w:spacing w:before="3" w:after="3"/>
            </w:pPr>
            <w:r>
              <w:rPr>
                <w:rFonts w:ascii="Times New Roman"/>
                <w:sz w:val="20"/>
              </w:rPr>
              <w:t>Stryker Omnifit Cemented Stem</w:t>
            </w:r>
          </w:p>
        </w:tc>
        <w:tc>
          <w:tcPr>
            <w:tcW w:w="3800" w:type="dxa"/>
          </w:tcPr>
          <w:p w:rsidR="001212B6" w:rsidRDefault="00867151">
            <w:pPr>
              <w:spacing w:before="3" w:after="3"/>
            </w:pPr>
            <w:r>
              <w:rPr>
                <w:rFonts w:ascii="Times New Roman"/>
                <w:sz w:val="20"/>
              </w:rPr>
              <w:t xml:space="preserve">Cemented  femoral component Cobal Chrome </w:t>
            </w:r>
          </w:p>
        </w:tc>
        <w:tc>
          <w:tcPr>
            <w:tcW w:w="1900" w:type="dxa"/>
          </w:tcPr>
          <w:p w:rsidR="001212B6" w:rsidRDefault="00867151">
            <w:pPr>
              <w:spacing w:before="3" w:after="3"/>
            </w:pPr>
            <w:r>
              <w:rPr>
                <w:rFonts w:ascii="Times New Roman"/>
                <w:sz w:val="20"/>
              </w:rPr>
              <w:t>Stem sizes 4-11</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Removable Neck</w:t>
      </w: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DD026</w:t>
            </w:r>
          </w:p>
        </w:tc>
        <w:tc>
          <w:tcPr>
            <w:tcW w:w="3500" w:type="dxa"/>
          </w:tcPr>
          <w:p w:rsidR="001212B6" w:rsidRDefault="00867151">
            <w:pPr>
              <w:spacing w:before="3" w:after="3"/>
            </w:pPr>
            <w:r>
              <w:rPr>
                <w:rFonts w:ascii="Times New Roman"/>
                <w:sz w:val="20"/>
              </w:rPr>
              <w:t>R120 Cemented Femoral Stem</w:t>
            </w:r>
          </w:p>
        </w:tc>
        <w:tc>
          <w:tcPr>
            <w:tcW w:w="3800" w:type="dxa"/>
          </w:tcPr>
          <w:p w:rsidR="001212B6" w:rsidRDefault="00867151">
            <w:pPr>
              <w:spacing w:before="3" w:after="3"/>
            </w:pPr>
            <w:r>
              <w:rPr>
                <w:rFonts w:ascii="Times New Roman"/>
                <w:sz w:val="20"/>
              </w:rPr>
              <w:t>CoCr, unpolished, tapered, collared, separate neck</w:t>
            </w:r>
          </w:p>
        </w:tc>
        <w:tc>
          <w:tcPr>
            <w:tcW w:w="1900" w:type="dxa"/>
          </w:tcPr>
          <w:p w:rsidR="001212B6" w:rsidRDefault="00867151">
            <w:pPr>
              <w:spacing w:before="3" w:after="3"/>
            </w:pPr>
            <w:r>
              <w:rPr>
                <w:rFonts w:ascii="Times New Roman"/>
                <w:sz w:val="20"/>
              </w:rPr>
              <w:t>Size 1 to 6</w:t>
            </w:r>
          </w:p>
        </w:tc>
        <w:tc>
          <w:tcPr>
            <w:tcW w:w="1500" w:type="dxa"/>
          </w:tcPr>
          <w:p w:rsidR="001212B6" w:rsidRDefault="00867151">
            <w:pPr>
              <w:spacing w:before="3" w:after="3"/>
              <w:jc w:val="right"/>
            </w:pPr>
            <w:r>
              <w:rPr>
                <w:rFonts w:ascii="Times New Roman"/>
                <w:sz w:val="20"/>
              </w:rPr>
              <w:t>$1,552.00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11.01.01.02 - Unpolished - precoat</w:t>
      </w:r>
    </w:p>
    <w:p w:rsidR="001212B6" w:rsidRDefault="001212B6">
      <w:pPr>
        <w:spacing w:before="3" w:after="3"/>
      </w:pPr>
    </w:p>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TG014</w:t>
            </w:r>
          </w:p>
        </w:tc>
        <w:tc>
          <w:tcPr>
            <w:tcW w:w="3500" w:type="dxa"/>
          </w:tcPr>
          <w:p w:rsidR="001212B6" w:rsidRDefault="00867151">
            <w:pPr>
              <w:spacing w:before="3" w:after="3"/>
            </w:pPr>
            <w:r>
              <w:rPr>
                <w:rFonts w:ascii="Times New Roman"/>
                <w:sz w:val="20"/>
              </w:rPr>
              <w:t>Furlong Hemi Range</w:t>
            </w:r>
          </w:p>
        </w:tc>
        <w:tc>
          <w:tcPr>
            <w:tcW w:w="3800" w:type="dxa"/>
          </w:tcPr>
          <w:p w:rsidR="001212B6" w:rsidRDefault="00867151">
            <w:pPr>
              <w:spacing w:before="3" w:after="3"/>
            </w:pPr>
            <w:r>
              <w:rPr>
                <w:rFonts w:ascii="Times New Roman"/>
                <w:sz w:val="20"/>
              </w:rPr>
              <w:t>Cemented femoral stem</w:t>
            </w:r>
          </w:p>
        </w:tc>
        <w:tc>
          <w:tcPr>
            <w:tcW w:w="1900" w:type="dxa"/>
          </w:tcPr>
          <w:p w:rsidR="001212B6" w:rsidRDefault="00867151">
            <w:pPr>
              <w:spacing w:before="3" w:after="3"/>
            </w:pPr>
            <w:r>
              <w:rPr>
                <w:rFonts w:ascii="Times New Roman"/>
                <w:sz w:val="20"/>
              </w:rPr>
              <w:t>XXS, XS, S, M &amp; L</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11.01.01.03 - Polished</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LI100</w:t>
            </w:r>
          </w:p>
        </w:tc>
        <w:tc>
          <w:tcPr>
            <w:tcW w:w="3500" w:type="dxa"/>
          </w:tcPr>
          <w:p w:rsidR="001212B6" w:rsidRDefault="00867151">
            <w:pPr>
              <w:spacing w:before="3" w:after="3"/>
            </w:pPr>
            <w:r>
              <w:rPr>
                <w:rFonts w:ascii="Times New Roman"/>
                <w:sz w:val="20"/>
              </w:rPr>
              <w:t>E2 Cemented Stem</w:t>
            </w:r>
          </w:p>
        </w:tc>
        <w:tc>
          <w:tcPr>
            <w:tcW w:w="3800" w:type="dxa"/>
          </w:tcPr>
          <w:p w:rsidR="001212B6" w:rsidRDefault="00867151">
            <w:pPr>
              <w:spacing w:before="3" w:after="3"/>
            </w:pPr>
            <w:r>
              <w:rPr>
                <w:rFonts w:ascii="Times New Roman"/>
                <w:sz w:val="20"/>
              </w:rPr>
              <w:t>Cemented Femoral Stems</w:t>
            </w:r>
          </w:p>
        </w:tc>
        <w:tc>
          <w:tcPr>
            <w:tcW w:w="1900" w:type="dxa"/>
          </w:tcPr>
          <w:p w:rsidR="001212B6" w:rsidRDefault="00867151">
            <w:pPr>
              <w:spacing w:before="3" w:after="3"/>
            </w:pPr>
            <w:r>
              <w:rPr>
                <w:rFonts w:ascii="Times New Roman"/>
                <w:sz w:val="20"/>
              </w:rPr>
              <w:t>size 0 - 4</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BB240</w:t>
            </w:r>
          </w:p>
        </w:tc>
        <w:tc>
          <w:tcPr>
            <w:tcW w:w="3500" w:type="dxa"/>
          </w:tcPr>
          <w:p w:rsidR="001212B6" w:rsidRDefault="00867151">
            <w:pPr>
              <w:spacing w:before="3" w:after="3"/>
            </w:pPr>
            <w:r>
              <w:rPr>
                <w:rFonts w:ascii="Times New Roman"/>
                <w:sz w:val="20"/>
              </w:rPr>
              <w:t>BiContact cemented</w:t>
            </w:r>
          </w:p>
        </w:tc>
        <w:tc>
          <w:tcPr>
            <w:tcW w:w="3800" w:type="dxa"/>
          </w:tcPr>
          <w:p w:rsidR="001212B6" w:rsidRDefault="00867151">
            <w:pPr>
              <w:spacing w:before="3" w:after="3"/>
            </w:pPr>
            <w:r>
              <w:rPr>
                <w:rFonts w:ascii="Times New Roman"/>
                <w:sz w:val="20"/>
              </w:rPr>
              <w:t>Cemented stem cobal chrome</w:t>
            </w:r>
          </w:p>
        </w:tc>
        <w:tc>
          <w:tcPr>
            <w:tcW w:w="1900" w:type="dxa"/>
          </w:tcPr>
          <w:p w:rsidR="001212B6" w:rsidRDefault="00867151">
            <w:pPr>
              <w:spacing w:before="3" w:after="3"/>
            </w:pPr>
            <w:r>
              <w:rPr>
                <w:rFonts w:ascii="Times New Roman"/>
                <w:sz w:val="20"/>
              </w:rPr>
              <w:t>8-18</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CR024</w:t>
            </w:r>
          </w:p>
        </w:tc>
        <w:tc>
          <w:tcPr>
            <w:tcW w:w="3500" w:type="dxa"/>
          </w:tcPr>
          <w:p w:rsidR="001212B6" w:rsidRDefault="00867151">
            <w:pPr>
              <w:spacing w:before="3" w:after="3"/>
            </w:pPr>
            <w:r>
              <w:rPr>
                <w:rFonts w:ascii="Times New Roman"/>
                <w:sz w:val="20"/>
              </w:rPr>
              <w:t>Taperfit Femoral Stem</w:t>
            </w:r>
          </w:p>
        </w:tc>
        <w:tc>
          <w:tcPr>
            <w:tcW w:w="3800" w:type="dxa"/>
          </w:tcPr>
          <w:p w:rsidR="001212B6" w:rsidRDefault="00867151">
            <w:pPr>
              <w:spacing w:before="3" w:after="3"/>
            </w:pPr>
            <w:r>
              <w:rPr>
                <w:rFonts w:ascii="Times New Roman"/>
                <w:sz w:val="20"/>
              </w:rPr>
              <w:t>Double taper stainless steel femoral stem</w:t>
            </w:r>
          </w:p>
        </w:tc>
        <w:tc>
          <w:tcPr>
            <w:tcW w:w="1900" w:type="dxa"/>
          </w:tcPr>
          <w:p w:rsidR="001212B6" w:rsidRDefault="00867151">
            <w:pPr>
              <w:spacing w:before="3" w:after="3"/>
            </w:pPr>
            <w:r>
              <w:rPr>
                <w:rFonts w:ascii="Times New Roman"/>
                <w:sz w:val="20"/>
              </w:rPr>
              <w:t>sizes 0-4 with 4 different offsets</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GO164</w:t>
            </w:r>
          </w:p>
        </w:tc>
        <w:tc>
          <w:tcPr>
            <w:tcW w:w="3500" w:type="dxa"/>
          </w:tcPr>
          <w:p w:rsidR="001212B6" w:rsidRDefault="00867151">
            <w:pPr>
              <w:spacing w:before="3" w:after="3"/>
            </w:pPr>
            <w:r>
              <w:rPr>
                <w:rFonts w:ascii="Times New Roman"/>
                <w:sz w:val="20"/>
              </w:rPr>
              <w:t>Absolut Cemented Femoral Stem</w:t>
            </w:r>
          </w:p>
        </w:tc>
        <w:tc>
          <w:tcPr>
            <w:tcW w:w="3800" w:type="dxa"/>
          </w:tcPr>
          <w:p w:rsidR="001212B6" w:rsidRDefault="00867151">
            <w:pPr>
              <w:spacing w:before="3" w:after="3"/>
            </w:pPr>
            <w:r>
              <w:rPr>
                <w:rFonts w:ascii="Times New Roman"/>
                <w:sz w:val="20"/>
              </w:rPr>
              <w:t>CoCr, Polished, Double Taper,</w:t>
            </w:r>
          </w:p>
        </w:tc>
        <w:tc>
          <w:tcPr>
            <w:tcW w:w="1900" w:type="dxa"/>
          </w:tcPr>
          <w:p w:rsidR="001212B6" w:rsidRDefault="00867151">
            <w:pPr>
              <w:spacing w:before="3" w:after="3"/>
            </w:pPr>
            <w:r>
              <w:rPr>
                <w:rFonts w:ascii="Times New Roman"/>
                <w:sz w:val="20"/>
              </w:rPr>
              <w:t>Sizes 000 - 4, with various offsets</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JJ786</w:t>
            </w:r>
          </w:p>
        </w:tc>
        <w:tc>
          <w:tcPr>
            <w:tcW w:w="3500" w:type="dxa"/>
          </w:tcPr>
          <w:p w:rsidR="001212B6" w:rsidRDefault="00867151">
            <w:pPr>
              <w:spacing w:before="3" w:after="3"/>
            </w:pPr>
            <w:r>
              <w:rPr>
                <w:rFonts w:ascii="Times New Roman"/>
                <w:sz w:val="20"/>
              </w:rPr>
              <w:t>Corail Hip System Cemented Femoral Stem</w:t>
            </w:r>
          </w:p>
        </w:tc>
        <w:tc>
          <w:tcPr>
            <w:tcW w:w="3800" w:type="dxa"/>
          </w:tcPr>
          <w:p w:rsidR="001212B6" w:rsidRDefault="00867151">
            <w:pPr>
              <w:spacing w:before="3" w:after="3"/>
            </w:pPr>
            <w:r>
              <w:rPr>
                <w:rFonts w:ascii="Times New Roman"/>
                <w:sz w:val="20"/>
              </w:rPr>
              <w:t>Stainless steel cemented, polished femoral stem, standard and high offsets</w:t>
            </w:r>
          </w:p>
        </w:tc>
        <w:tc>
          <w:tcPr>
            <w:tcW w:w="1900" w:type="dxa"/>
          </w:tcPr>
          <w:p w:rsidR="001212B6" w:rsidRDefault="00867151">
            <w:pPr>
              <w:spacing w:before="3" w:after="3"/>
            </w:pPr>
            <w:r>
              <w:rPr>
                <w:rFonts w:ascii="Times New Roman"/>
                <w:sz w:val="20"/>
              </w:rPr>
              <w:t>Size 8 - 20</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LC005</w:t>
            </w:r>
          </w:p>
        </w:tc>
        <w:tc>
          <w:tcPr>
            <w:tcW w:w="3500" w:type="dxa"/>
          </w:tcPr>
          <w:p w:rsidR="001212B6" w:rsidRDefault="00867151">
            <w:pPr>
              <w:spacing w:before="3" w:after="3"/>
            </w:pPr>
            <w:r>
              <w:rPr>
                <w:rFonts w:ascii="Times New Roman"/>
                <w:sz w:val="20"/>
              </w:rPr>
              <w:t>Friendly Femoral Stem</w:t>
            </w:r>
          </w:p>
        </w:tc>
        <w:tc>
          <w:tcPr>
            <w:tcW w:w="3800" w:type="dxa"/>
          </w:tcPr>
          <w:p w:rsidR="001212B6" w:rsidRDefault="00867151">
            <w:pPr>
              <w:spacing w:before="3" w:after="3"/>
            </w:pPr>
            <w:r>
              <w:rPr>
                <w:rFonts w:ascii="Times New Roman"/>
                <w:sz w:val="20"/>
              </w:rPr>
              <w:t>Femoral Stem Cemented Tapered Polished FeCrNiMnMoNbN</w:t>
            </w:r>
          </w:p>
        </w:tc>
        <w:tc>
          <w:tcPr>
            <w:tcW w:w="1900" w:type="dxa"/>
          </w:tcPr>
          <w:p w:rsidR="001212B6" w:rsidRDefault="00867151">
            <w:pPr>
              <w:spacing w:before="3" w:after="3"/>
            </w:pPr>
            <w:r>
              <w:rPr>
                <w:rFonts w:ascii="Times New Roman"/>
                <w:sz w:val="20"/>
              </w:rPr>
              <w:t>0, 1, 2, 3</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LC026</w:t>
            </w:r>
          </w:p>
        </w:tc>
        <w:tc>
          <w:tcPr>
            <w:tcW w:w="3500" w:type="dxa"/>
          </w:tcPr>
          <w:p w:rsidR="001212B6" w:rsidRDefault="00867151">
            <w:pPr>
              <w:spacing w:before="3" w:after="3"/>
            </w:pPr>
            <w:r>
              <w:rPr>
                <w:rFonts w:ascii="Times New Roman"/>
                <w:sz w:val="20"/>
              </w:rPr>
              <w:t>Lima Accent Hip System</w:t>
            </w:r>
          </w:p>
        </w:tc>
        <w:tc>
          <w:tcPr>
            <w:tcW w:w="3800" w:type="dxa"/>
          </w:tcPr>
          <w:p w:rsidR="001212B6" w:rsidRDefault="00867151">
            <w:pPr>
              <w:spacing w:before="3" w:after="3"/>
            </w:pPr>
            <w:r>
              <w:rPr>
                <w:rFonts w:ascii="Times New Roman"/>
                <w:sz w:val="20"/>
              </w:rPr>
              <w:t>Femoral Stem Cemented, tapered, polished</w:t>
            </w:r>
          </w:p>
        </w:tc>
        <w:tc>
          <w:tcPr>
            <w:tcW w:w="1900" w:type="dxa"/>
          </w:tcPr>
          <w:p w:rsidR="001212B6" w:rsidRDefault="00867151">
            <w:pPr>
              <w:spacing w:before="3" w:after="3"/>
            </w:pPr>
            <w:r>
              <w:rPr>
                <w:rFonts w:ascii="Times New Roman"/>
                <w:sz w:val="20"/>
              </w:rPr>
              <w:t>1 -6</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MA463</w:t>
            </w:r>
          </w:p>
        </w:tc>
        <w:tc>
          <w:tcPr>
            <w:tcW w:w="3500" w:type="dxa"/>
          </w:tcPr>
          <w:p w:rsidR="001212B6" w:rsidRDefault="00867151">
            <w:pPr>
              <w:spacing w:before="3" w:after="3"/>
            </w:pPr>
            <w:r>
              <w:rPr>
                <w:rFonts w:ascii="Times New Roman"/>
                <w:sz w:val="20"/>
              </w:rPr>
              <w:t>twinSys Cemented Femoral Stem</w:t>
            </w:r>
          </w:p>
        </w:tc>
        <w:tc>
          <w:tcPr>
            <w:tcW w:w="3800" w:type="dxa"/>
          </w:tcPr>
          <w:p w:rsidR="001212B6" w:rsidRDefault="00867151">
            <w:pPr>
              <w:spacing w:before="3" w:after="3"/>
            </w:pPr>
            <w:r>
              <w:rPr>
                <w:rFonts w:ascii="Times New Roman"/>
                <w:sz w:val="20"/>
              </w:rPr>
              <w:t>stainless steel, highly polished, triple tapered</w:t>
            </w:r>
          </w:p>
        </w:tc>
        <w:tc>
          <w:tcPr>
            <w:tcW w:w="1900" w:type="dxa"/>
          </w:tcPr>
          <w:p w:rsidR="001212B6" w:rsidRDefault="00867151">
            <w:pPr>
              <w:spacing w:before="3" w:after="3"/>
            </w:pPr>
            <w:r>
              <w:rPr>
                <w:rFonts w:ascii="Times New Roman"/>
                <w:sz w:val="20"/>
              </w:rPr>
              <w:t>8 sizes in standard and lateral version (Size 9, 10, 11, 12, 13, 14, 15, 16)</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MU001</w:t>
            </w:r>
          </w:p>
        </w:tc>
        <w:tc>
          <w:tcPr>
            <w:tcW w:w="3500" w:type="dxa"/>
          </w:tcPr>
          <w:p w:rsidR="001212B6" w:rsidRDefault="00867151">
            <w:pPr>
              <w:spacing w:before="3" w:after="3"/>
            </w:pPr>
            <w:r>
              <w:rPr>
                <w:rFonts w:ascii="Times New Roman"/>
                <w:sz w:val="20"/>
              </w:rPr>
              <w:t>CONE Cemented Femoral Stem</w:t>
            </w:r>
          </w:p>
        </w:tc>
        <w:tc>
          <w:tcPr>
            <w:tcW w:w="3800" w:type="dxa"/>
          </w:tcPr>
          <w:p w:rsidR="001212B6" w:rsidRDefault="00867151">
            <w:pPr>
              <w:spacing w:before="3" w:after="3"/>
            </w:pPr>
            <w:r>
              <w:rPr>
                <w:rFonts w:ascii="Times New Roman"/>
                <w:sz w:val="20"/>
              </w:rPr>
              <w:t>CoCr, highly polished, triple taper</w:t>
            </w:r>
          </w:p>
        </w:tc>
        <w:tc>
          <w:tcPr>
            <w:tcW w:w="1900" w:type="dxa"/>
          </w:tcPr>
          <w:p w:rsidR="001212B6" w:rsidRDefault="00867151">
            <w:pPr>
              <w:spacing w:before="3" w:after="3"/>
            </w:pPr>
            <w:r>
              <w:rPr>
                <w:rFonts w:ascii="Times New Roman"/>
                <w:sz w:val="20"/>
              </w:rPr>
              <w:t>Standard sizes 1 to 8, Lateralized sizes 2 to 7</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MU004</w:t>
            </w:r>
          </w:p>
        </w:tc>
        <w:tc>
          <w:tcPr>
            <w:tcW w:w="3500" w:type="dxa"/>
          </w:tcPr>
          <w:p w:rsidR="001212B6" w:rsidRDefault="00867151">
            <w:pPr>
              <w:spacing w:before="3" w:after="3"/>
            </w:pPr>
            <w:r>
              <w:rPr>
                <w:rFonts w:ascii="Times New Roman"/>
                <w:sz w:val="20"/>
              </w:rPr>
              <w:t>Quadra Hip Cemented Femoral Stem</w:t>
            </w:r>
          </w:p>
        </w:tc>
        <w:tc>
          <w:tcPr>
            <w:tcW w:w="3800" w:type="dxa"/>
          </w:tcPr>
          <w:p w:rsidR="001212B6" w:rsidRDefault="00867151">
            <w:pPr>
              <w:spacing w:before="3" w:after="3"/>
            </w:pPr>
            <w:r>
              <w:rPr>
                <w:rFonts w:ascii="Times New Roman"/>
                <w:sz w:val="20"/>
              </w:rPr>
              <w:t>High nitrogen stainless steel alloy, highly polished, double taper</w:t>
            </w:r>
          </w:p>
        </w:tc>
        <w:tc>
          <w:tcPr>
            <w:tcW w:w="1900" w:type="dxa"/>
          </w:tcPr>
          <w:p w:rsidR="001212B6" w:rsidRDefault="00867151">
            <w:pPr>
              <w:spacing w:before="3" w:after="3"/>
            </w:pPr>
            <w:r>
              <w:rPr>
                <w:rFonts w:ascii="Times New Roman"/>
                <w:sz w:val="20"/>
              </w:rPr>
              <w:t>Std 0 to 7. Lat 1 to 7 Std short neck 0 to 7. Lat short neck 1 to 7.</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MU110</w:t>
            </w:r>
          </w:p>
        </w:tc>
        <w:tc>
          <w:tcPr>
            <w:tcW w:w="3500" w:type="dxa"/>
          </w:tcPr>
          <w:p w:rsidR="001212B6" w:rsidRDefault="00867151">
            <w:pPr>
              <w:spacing w:before="3" w:after="3"/>
            </w:pPr>
            <w:r>
              <w:rPr>
                <w:rFonts w:ascii="Times New Roman"/>
                <w:sz w:val="20"/>
              </w:rPr>
              <w:t>X-Acta Femoral Stems</w:t>
            </w:r>
          </w:p>
        </w:tc>
        <w:tc>
          <w:tcPr>
            <w:tcW w:w="3800" w:type="dxa"/>
          </w:tcPr>
          <w:p w:rsidR="001212B6" w:rsidRDefault="00867151">
            <w:pPr>
              <w:spacing w:before="3" w:after="3"/>
            </w:pPr>
            <w:r>
              <w:rPr>
                <w:rFonts w:ascii="Times New Roman"/>
                <w:sz w:val="20"/>
              </w:rPr>
              <w:t>Stainless Steel Femoral Stems</w:t>
            </w:r>
          </w:p>
        </w:tc>
        <w:tc>
          <w:tcPr>
            <w:tcW w:w="1900" w:type="dxa"/>
          </w:tcPr>
          <w:p w:rsidR="001212B6" w:rsidRDefault="00867151">
            <w:pPr>
              <w:spacing w:before="3" w:after="3"/>
            </w:pPr>
            <w:r>
              <w:rPr>
                <w:rFonts w:ascii="Times New Roman"/>
                <w:sz w:val="20"/>
              </w:rPr>
              <w:t>Sizes 0 - 4 / Offsets 35.5 - 50 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SF041</w:t>
            </w:r>
          </w:p>
        </w:tc>
        <w:tc>
          <w:tcPr>
            <w:tcW w:w="3500" w:type="dxa"/>
          </w:tcPr>
          <w:p w:rsidR="001212B6" w:rsidRDefault="00867151">
            <w:pPr>
              <w:spacing w:before="3" w:after="3"/>
            </w:pPr>
            <w:r>
              <w:rPr>
                <w:rFonts w:ascii="Times New Roman"/>
                <w:sz w:val="20"/>
              </w:rPr>
              <w:t xml:space="preserve">Evolve </w:t>
            </w:r>
            <w:r>
              <w:rPr>
                <w:rFonts w:ascii="Times New Roman"/>
                <w:sz w:val="20"/>
              </w:rPr>
              <w:t>™</w:t>
            </w:r>
            <w:r>
              <w:rPr>
                <w:rFonts w:ascii="Times New Roman"/>
                <w:sz w:val="20"/>
              </w:rPr>
              <w:t xml:space="preserve"> Cemented Stem</w:t>
            </w:r>
          </w:p>
        </w:tc>
        <w:tc>
          <w:tcPr>
            <w:tcW w:w="3800" w:type="dxa"/>
          </w:tcPr>
          <w:p w:rsidR="001212B6" w:rsidRDefault="00867151">
            <w:pPr>
              <w:spacing w:before="3" w:after="3"/>
            </w:pPr>
            <w:r>
              <w:rPr>
                <w:rFonts w:ascii="Times New Roman"/>
                <w:sz w:val="20"/>
              </w:rPr>
              <w:t>Polished Stem</w:t>
            </w:r>
          </w:p>
        </w:tc>
        <w:tc>
          <w:tcPr>
            <w:tcW w:w="1900" w:type="dxa"/>
          </w:tcPr>
          <w:p w:rsidR="001212B6" w:rsidRDefault="00867151">
            <w:pPr>
              <w:spacing w:before="3" w:after="3"/>
            </w:pPr>
            <w:r>
              <w:rPr>
                <w:rFonts w:ascii="Times New Roman"/>
                <w:sz w:val="20"/>
              </w:rPr>
              <w:t>Sizes 0-5, various offsets</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SL156</w:t>
            </w:r>
          </w:p>
        </w:tc>
        <w:tc>
          <w:tcPr>
            <w:tcW w:w="3500" w:type="dxa"/>
          </w:tcPr>
          <w:p w:rsidR="001212B6" w:rsidRDefault="00867151">
            <w:pPr>
              <w:spacing w:before="3" w:after="3"/>
            </w:pPr>
            <w:r>
              <w:rPr>
                <w:rFonts w:ascii="Times New Roman"/>
                <w:sz w:val="20"/>
              </w:rPr>
              <w:t>Polarstem Cemented</w:t>
            </w:r>
          </w:p>
        </w:tc>
        <w:tc>
          <w:tcPr>
            <w:tcW w:w="3800" w:type="dxa"/>
          </w:tcPr>
          <w:p w:rsidR="001212B6" w:rsidRDefault="00867151">
            <w:pPr>
              <w:spacing w:before="3" w:after="3"/>
            </w:pPr>
            <w:r>
              <w:rPr>
                <w:rFonts w:ascii="Times New Roman"/>
                <w:sz w:val="20"/>
              </w:rPr>
              <w:t>Cemented femoral stems</w:t>
            </w:r>
          </w:p>
        </w:tc>
        <w:tc>
          <w:tcPr>
            <w:tcW w:w="1900" w:type="dxa"/>
          </w:tcPr>
          <w:p w:rsidR="001212B6" w:rsidRDefault="00867151">
            <w:pPr>
              <w:spacing w:before="3" w:after="3"/>
            </w:pPr>
            <w:r>
              <w:rPr>
                <w:rFonts w:ascii="Times New Roman"/>
                <w:sz w:val="20"/>
              </w:rPr>
              <w:t>0 to 8</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Removable Neck</w:t>
      </w:r>
    </w:p>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BV034</w:t>
            </w:r>
          </w:p>
        </w:tc>
        <w:tc>
          <w:tcPr>
            <w:tcW w:w="3500" w:type="dxa"/>
          </w:tcPr>
          <w:p w:rsidR="001212B6" w:rsidRDefault="00867151">
            <w:pPr>
              <w:spacing w:before="3" w:after="3"/>
            </w:pPr>
            <w:r>
              <w:rPr>
                <w:rFonts w:ascii="Times New Roman"/>
                <w:sz w:val="20"/>
              </w:rPr>
              <w:t>Profemur Xm Femoral Stem</w:t>
            </w:r>
          </w:p>
        </w:tc>
        <w:tc>
          <w:tcPr>
            <w:tcW w:w="3800" w:type="dxa"/>
          </w:tcPr>
          <w:p w:rsidR="001212B6" w:rsidRDefault="00867151">
            <w:pPr>
              <w:spacing w:before="3" w:after="3"/>
            </w:pPr>
            <w:r>
              <w:rPr>
                <w:rFonts w:ascii="Times New Roman"/>
                <w:sz w:val="20"/>
              </w:rPr>
              <w:t>Femoral Stem, CoCr, Cemented, Polished</w:t>
            </w:r>
          </w:p>
        </w:tc>
        <w:tc>
          <w:tcPr>
            <w:tcW w:w="1900" w:type="dxa"/>
          </w:tcPr>
          <w:p w:rsidR="001212B6" w:rsidRDefault="00867151">
            <w:pPr>
              <w:spacing w:before="3" w:after="3"/>
            </w:pPr>
            <w:r>
              <w:rPr>
                <w:rFonts w:ascii="Times New Roman"/>
                <w:sz w:val="20"/>
              </w:rPr>
              <w:t>0-4</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DP546</w:t>
            </w:r>
          </w:p>
        </w:tc>
        <w:tc>
          <w:tcPr>
            <w:tcW w:w="3500" w:type="dxa"/>
          </w:tcPr>
          <w:p w:rsidR="001212B6" w:rsidRDefault="00867151">
            <w:pPr>
              <w:spacing w:before="3" w:after="3"/>
            </w:pPr>
            <w:r>
              <w:rPr>
                <w:rFonts w:ascii="Times New Roman"/>
                <w:sz w:val="20"/>
              </w:rPr>
              <w:t>C- Stem &amp; C- Stem AMT Femoral Stems</w:t>
            </w:r>
          </w:p>
        </w:tc>
        <w:tc>
          <w:tcPr>
            <w:tcW w:w="3800" w:type="dxa"/>
          </w:tcPr>
          <w:p w:rsidR="001212B6" w:rsidRDefault="00867151">
            <w:pPr>
              <w:spacing w:before="3" w:after="3"/>
            </w:pPr>
            <w:r>
              <w:rPr>
                <w:rFonts w:ascii="Times New Roman"/>
                <w:sz w:val="20"/>
              </w:rPr>
              <w:t>Stainless steel Ortron 90, highly polished, triple taper</w:t>
            </w:r>
          </w:p>
        </w:tc>
        <w:tc>
          <w:tcPr>
            <w:tcW w:w="1900" w:type="dxa"/>
          </w:tcPr>
          <w:p w:rsidR="001212B6" w:rsidRDefault="00867151">
            <w:pPr>
              <w:spacing w:before="3" w:after="3"/>
            </w:pPr>
            <w:r>
              <w:rPr>
                <w:rFonts w:ascii="Times New Roman"/>
                <w:sz w:val="20"/>
              </w:rPr>
              <w:t>Size 1-8 standard, Size 1-8 High Offset, CDH and 0A to 3A sizes</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SN268</w:t>
            </w:r>
          </w:p>
        </w:tc>
        <w:tc>
          <w:tcPr>
            <w:tcW w:w="3500" w:type="dxa"/>
          </w:tcPr>
          <w:p w:rsidR="001212B6" w:rsidRDefault="00867151">
            <w:pPr>
              <w:spacing w:before="3" w:after="3"/>
            </w:pPr>
            <w:r>
              <w:rPr>
                <w:rFonts w:ascii="Times New Roman"/>
                <w:sz w:val="20"/>
              </w:rPr>
              <w:t>CPCS</w:t>
            </w:r>
          </w:p>
        </w:tc>
        <w:tc>
          <w:tcPr>
            <w:tcW w:w="3800" w:type="dxa"/>
          </w:tcPr>
          <w:p w:rsidR="001212B6" w:rsidRDefault="00867151">
            <w:pPr>
              <w:spacing w:before="3" w:after="3"/>
            </w:pPr>
            <w:r>
              <w:rPr>
                <w:rFonts w:ascii="Times New Roman"/>
                <w:sz w:val="20"/>
              </w:rPr>
              <w:t>Femoral Stem Polished Non Porous, Std and High Offset</w:t>
            </w:r>
          </w:p>
        </w:tc>
        <w:tc>
          <w:tcPr>
            <w:tcW w:w="1900" w:type="dxa"/>
          </w:tcPr>
          <w:p w:rsidR="001212B6" w:rsidRDefault="00867151">
            <w:pPr>
              <w:spacing w:before="3" w:after="3"/>
            </w:pPr>
            <w:r>
              <w:rPr>
                <w:rFonts w:ascii="Times New Roman"/>
                <w:sz w:val="20"/>
              </w:rPr>
              <w:t>XSM, 0-5</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HW041</w:t>
            </w:r>
          </w:p>
        </w:tc>
        <w:tc>
          <w:tcPr>
            <w:tcW w:w="3500" w:type="dxa"/>
          </w:tcPr>
          <w:p w:rsidR="001212B6" w:rsidRDefault="00867151">
            <w:pPr>
              <w:spacing w:before="3" w:after="3"/>
            </w:pPr>
            <w:r>
              <w:rPr>
                <w:rFonts w:ascii="Times New Roman"/>
                <w:sz w:val="20"/>
              </w:rPr>
              <w:t>Exeter Hip System</w:t>
            </w:r>
          </w:p>
        </w:tc>
        <w:tc>
          <w:tcPr>
            <w:tcW w:w="3800" w:type="dxa"/>
          </w:tcPr>
          <w:p w:rsidR="001212B6" w:rsidRDefault="00867151">
            <w:pPr>
              <w:spacing w:before="3" w:after="3"/>
            </w:pPr>
            <w:r>
              <w:rPr>
                <w:rFonts w:ascii="Times New Roman"/>
                <w:sz w:val="20"/>
              </w:rPr>
              <w:t>Stainless Steel (Orthinox)</w:t>
            </w:r>
          </w:p>
        </w:tc>
        <w:tc>
          <w:tcPr>
            <w:tcW w:w="1900" w:type="dxa"/>
          </w:tcPr>
          <w:p w:rsidR="001212B6" w:rsidRDefault="00867151">
            <w:pPr>
              <w:spacing w:before="3" w:after="3"/>
            </w:pPr>
            <w:r>
              <w:rPr>
                <w:rFonts w:ascii="Times New Roman"/>
                <w:sz w:val="20"/>
              </w:rPr>
              <w:t>Stem Sizes 0-6, Offsets 30, 33, 35.5, 37.5, 44, 50 &amp; 56mm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ZI009</w:t>
            </w:r>
          </w:p>
        </w:tc>
        <w:tc>
          <w:tcPr>
            <w:tcW w:w="3500" w:type="dxa"/>
          </w:tcPr>
          <w:p w:rsidR="001212B6" w:rsidRDefault="00867151">
            <w:pPr>
              <w:spacing w:before="3" w:after="3"/>
            </w:pPr>
            <w:r>
              <w:rPr>
                <w:rFonts w:ascii="Times New Roman"/>
                <w:sz w:val="20"/>
              </w:rPr>
              <w:t>Zimmer CPT Hip Systems Femoral Stem</w:t>
            </w:r>
          </w:p>
        </w:tc>
        <w:tc>
          <w:tcPr>
            <w:tcW w:w="3800" w:type="dxa"/>
          </w:tcPr>
          <w:p w:rsidR="001212B6" w:rsidRDefault="00867151">
            <w:pPr>
              <w:spacing w:before="3" w:after="3"/>
            </w:pPr>
            <w:r>
              <w:rPr>
                <w:rFonts w:ascii="Times New Roman"/>
                <w:sz w:val="20"/>
              </w:rPr>
              <w:t>Co Cr (Zimaloy), polished and tapered</w:t>
            </w:r>
          </w:p>
        </w:tc>
        <w:tc>
          <w:tcPr>
            <w:tcW w:w="1900" w:type="dxa"/>
          </w:tcPr>
          <w:p w:rsidR="001212B6" w:rsidRDefault="00867151">
            <w:pPr>
              <w:spacing w:before="3" w:after="3"/>
            </w:pPr>
            <w:r>
              <w:rPr>
                <w:rFonts w:ascii="Times New Roman"/>
                <w:sz w:val="20"/>
              </w:rPr>
              <w:t>Sizes 1 - 5</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ZI373</w:t>
            </w:r>
          </w:p>
        </w:tc>
        <w:tc>
          <w:tcPr>
            <w:tcW w:w="3500" w:type="dxa"/>
          </w:tcPr>
          <w:p w:rsidR="001212B6" w:rsidRDefault="00867151">
            <w:pPr>
              <w:spacing w:before="3" w:after="3"/>
            </w:pPr>
            <w:r>
              <w:rPr>
                <w:rFonts w:ascii="Times New Roman"/>
                <w:sz w:val="20"/>
              </w:rPr>
              <w:t>MS-30 Hip prosthesis</w:t>
            </w:r>
          </w:p>
        </w:tc>
        <w:tc>
          <w:tcPr>
            <w:tcW w:w="3800" w:type="dxa"/>
          </w:tcPr>
          <w:p w:rsidR="001212B6" w:rsidRDefault="00867151">
            <w:pPr>
              <w:spacing w:before="3" w:after="3"/>
            </w:pPr>
            <w:r>
              <w:rPr>
                <w:rFonts w:ascii="Times New Roman"/>
                <w:sz w:val="20"/>
              </w:rPr>
              <w:t>Stainless steel, polished tapered</w:t>
            </w:r>
          </w:p>
        </w:tc>
        <w:tc>
          <w:tcPr>
            <w:tcW w:w="1900" w:type="dxa"/>
          </w:tcPr>
          <w:p w:rsidR="001212B6" w:rsidRDefault="00867151">
            <w:pPr>
              <w:spacing w:before="3" w:after="3"/>
            </w:pPr>
            <w:r>
              <w:rPr>
                <w:rFonts w:ascii="Times New Roman"/>
                <w:sz w:val="20"/>
              </w:rPr>
              <w:t>6 to 16</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11.01.02 - Cemented, Long Lengths (</w:t>
      </w:r>
      <w:r>
        <w:rPr>
          <w:rFonts w:ascii="Times New Roman"/>
          <w:b/>
          <w:sz w:val="28"/>
        </w:rPr>
        <w:t>≥</w:t>
      </w:r>
      <w:r>
        <w:rPr>
          <w:rFonts w:ascii="Times New Roman"/>
          <w:b/>
          <w:sz w:val="28"/>
        </w:rPr>
        <w:t>200mm)</w:t>
      </w:r>
    </w:p>
    <w:p w:rsidR="001212B6" w:rsidRDefault="00867151">
      <w:pPr>
        <w:pStyle w:val="SubGroupHeading"/>
        <w:spacing w:before="3" w:after="3"/>
        <w:ind w:left="180"/>
      </w:pPr>
      <w:r>
        <w:rPr>
          <w:rFonts w:ascii="Times New Roman"/>
          <w:b/>
          <w:sz w:val="24"/>
        </w:rPr>
        <w:t>11.01.02.01 - Polished and Unpolished, Conventional</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DP175</w:t>
            </w:r>
          </w:p>
        </w:tc>
        <w:tc>
          <w:tcPr>
            <w:tcW w:w="3500" w:type="dxa"/>
          </w:tcPr>
          <w:p w:rsidR="001212B6" w:rsidRDefault="00867151">
            <w:pPr>
              <w:spacing w:before="3" w:after="3"/>
            </w:pPr>
            <w:r>
              <w:rPr>
                <w:rFonts w:ascii="Times New Roman"/>
                <w:sz w:val="20"/>
              </w:rPr>
              <w:t>Charnley Hip Long Femoral Stem</w:t>
            </w:r>
          </w:p>
        </w:tc>
        <w:tc>
          <w:tcPr>
            <w:tcW w:w="3800" w:type="dxa"/>
          </w:tcPr>
          <w:p w:rsidR="001212B6" w:rsidRDefault="00867151">
            <w:pPr>
              <w:spacing w:before="3" w:after="3"/>
            </w:pPr>
            <w:r>
              <w:rPr>
                <w:rFonts w:ascii="Times New Roman"/>
                <w:sz w:val="20"/>
              </w:rPr>
              <w:t>Stainless steel Ortron 90 stem</w:t>
            </w:r>
          </w:p>
        </w:tc>
        <w:tc>
          <w:tcPr>
            <w:tcW w:w="1900" w:type="dxa"/>
          </w:tcPr>
          <w:p w:rsidR="001212B6" w:rsidRDefault="00867151">
            <w:pPr>
              <w:spacing w:before="3" w:after="3"/>
            </w:pPr>
            <w:r>
              <w:rPr>
                <w:rFonts w:ascii="Times New Roman"/>
                <w:sz w:val="20"/>
              </w:rPr>
              <w:t>10"- 15" (250-375mm)</w:t>
            </w:r>
          </w:p>
        </w:tc>
        <w:tc>
          <w:tcPr>
            <w:tcW w:w="1500" w:type="dxa"/>
          </w:tcPr>
          <w:p w:rsidR="001212B6" w:rsidRDefault="00867151">
            <w:pPr>
              <w:spacing w:before="3" w:after="3"/>
              <w:jc w:val="right"/>
            </w:pPr>
            <w:r>
              <w:rPr>
                <w:rFonts w:ascii="Times New Roman"/>
                <w:sz w:val="20"/>
              </w:rPr>
              <w:t>$2,980.00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DP212</w:t>
            </w:r>
          </w:p>
        </w:tc>
        <w:tc>
          <w:tcPr>
            <w:tcW w:w="3500" w:type="dxa"/>
          </w:tcPr>
          <w:p w:rsidR="001212B6" w:rsidRDefault="00867151">
            <w:pPr>
              <w:spacing w:before="3" w:after="3"/>
            </w:pPr>
            <w:r>
              <w:rPr>
                <w:rFonts w:ascii="Times New Roman"/>
                <w:sz w:val="20"/>
              </w:rPr>
              <w:t>Elite Plus Long Femoral Stem</w:t>
            </w:r>
          </w:p>
        </w:tc>
        <w:tc>
          <w:tcPr>
            <w:tcW w:w="3800" w:type="dxa"/>
          </w:tcPr>
          <w:p w:rsidR="001212B6" w:rsidRDefault="00867151">
            <w:pPr>
              <w:spacing w:before="3" w:after="3"/>
            </w:pPr>
            <w:r>
              <w:rPr>
                <w:rFonts w:ascii="Times New Roman"/>
                <w:sz w:val="20"/>
              </w:rPr>
              <w:t>Stainless steel, Ortron 90, cemented femoral stem, unpolished</w:t>
            </w:r>
          </w:p>
        </w:tc>
        <w:tc>
          <w:tcPr>
            <w:tcW w:w="1900" w:type="dxa"/>
          </w:tcPr>
          <w:p w:rsidR="001212B6" w:rsidRDefault="00867151">
            <w:pPr>
              <w:spacing w:before="3" w:after="3"/>
            </w:pPr>
            <w:r>
              <w:rPr>
                <w:rFonts w:ascii="Times New Roman"/>
                <w:sz w:val="20"/>
              </w:rPr>
              <w:t>Sizes 3-5 (200-250mm)</w:t>
            </w:r>
          </w:p>
        </w:tc>
        <w:tc>
          <w:tcPr>
            <w:tcW w:w="1500" w:type="dxa"/>
          </w:tcPr>
          <w:p w:rsidR="001212B6" w:rsidRDefault="00867151">
            <w:pPr>
              <w:spacing w:before="3" w:after="3"/>
              <w:jc w:val="right"/>
            </w:pPr>
            <w:r>
              <w:rPr>
                <w:rFonts w:ascii="Times New Roman"/>
                <w:sz w:val="20"/>
              </w:rPr>
              <w:t>$2,980.00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LH683</w:t>
            </w:r>
          </w:p>
        </w:tc>
        <w:tc>
          <w:tcPr>
            <w:tcW w:w="3500" w:type="dxa"/>
          </w:tcPr>
          <w:p w:rsidR="001212B6" w:rsidRDefault="00867151">
            <w:pPr>
              <w:spacing w:before="3" w:after="3"/>
            </w:pPr>
            <w:r>
              <w:rPr>
                <w:rFonts w:ascii="Times New Roman"/>
                <w:sz w:val="20"/>
              </w:rPr>
              <w:t>MUTARS Femoral Stem Cemented with TiN and HA Collar</w:t>
            </w:r>
          </w:p>
        </w:tc>
        <w:tc>
          <w:tcPr>
            <w:tcW w:w="3800" w:type="dxa"/>
          </w:tcPr>
          <w:p w:rsidR="001212B6" w:rsidRDefault="00867151">
            <w:pPr>
              <w:spacing w:before="3" w:after="3"/>
            </w:pPr>
            <w:r>
              <w:rPr>
                <w:rFonts w:ascii="Times New Roman"/>
                <w:sz w:val="20"/>
              </w:rPr>
              <w:t>MUTARS Femoral Stem Cemented with TiN and HA Collar</w:t>
            </w:r>
          </w:p>
        </w:tc>
        <w:tc>
          <w:tcPr>
            <w:tcW w:w="1900" w:type="dxa"/>
          </w:tcPr>
          <w:p w:rsidR="001212B6" w:rsidRDefault="00867151">
            <w:pPr>
              <w:spacing w:before="3" w:after="3"/>
            </w:pPr>
            <w:r>
              <w:rPr>
                <w:rFonts w:ascii="Times New Roman"/>
                <w:sz w:val="20"/>
              </w:rPr>
              <w:t>11/13/15/17  120/160/200/240mm</w:t>
            </w:r>
          </w:p>
        </w:tc>
        <w:tc>
          <w:tcPr>
            <w:tcW w:w="1500" w:type="dxa"/>
          </w:tcPr>
          <w:p w:rsidR="001212B6" w:rsidRDefault="00867151">
            <w:pPr>
              <w:spacing w:before="3" w:after="3"/>
              <w:jc w:val="right"/>
            </w:pPr>
            <w:r>
              <w:rPr>
                <w:rFonts w:ascii="Times New Roman"/>
                <w:sz w:val="20"/>
              </w:rPr>
              <w:t>$2,980.00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SF032</w:t>
            </w:r>
          </w:p>
        </w:tc>
        <w:tc>
          <w:tcPr>
            <w:tcW w:w="3500" w:type="dxa"/>
          </w:tcPr>
          <w:p w:rsidR="001212B6" w:rsidRDefault="00867151">
            <w:pPr>
              <w:spacing w:before="3" w:after="3"/>
            </w:pPr>
            <w:r>
              <w:rPr>
                <w:rFonts w:ascii="Times New Roman"/>
                <w:sz w:val="20"/>
              </w:rPr>
              <w:t xml:space="preserve">Adapter GHE Femoral Long Stem Cemented </w:t>
            </w:r>
          </w:p>
        </w:tc>
        <w:tc>
          <w:tcPr>
            <w:tcW w:w="3800" w:type="dxa"/>
          </w:tcPr>
          <w:p w:rsidR="001212B6" w:rsidRDefault="00867151">
            <w:pPr>
              <w:spacing w:before="3" w:after="3"/>
            </w:pPr>
            <w:r>
              <w:rPr>
                <w:rFonts w:ascii="Times New Roman"/>
                <w:sz w:val="20"/>
              </w:rPr>
              <w:t>CoCr, non polished, long stem</w:t>
            </w:r>
          </w:p>
        </w:tc>
        <w:tc>
          <w:tcPr>
            <w:tcW w:w="1900" w:type="dxa"/>
          </w:tcPr>
          <w:p w:rsidR="001212B6" w:rsidRDefault="00867151">
            <w:pPr>
              <w:spacing w:before="3" w:after="3"/>
            </w:pPr>
            <w:r>
              <w:rPr>
                <w:rFonts w:ascii="Times New Roman"/>
                <w:sz w:val="20"/>
              </w:rPr>
              <w:t>200mm - 350mm</w:t>
            </w:r>
          </w:p>
        </w:tc>
        <w:tc>
          <w:tcPr>
            <w:tcW w:w="1500" w:type="dxa"/>
          </w:tcPr>
          <w:p w:rsidR="001212B6" w:rsidRDefault="00867151">
            <w:pPr>
              <w:spacing w:before="3" w:after="3"/>
              <w:jc w:val="right"/>
            </w:pPr>
            <w:r>
              <w:rPr>
                <w:rFonts w:ascii="Times New Roman"/>
                <w:sz w:val="20"/>
              </w:rPr>
              <w:t>$2,980.00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HW040</w:t>
            </w:r>
          </w:p>
        </w:tc>
        <w:tc>
          <w:tcPr>
            <w:tcW w:w="3500" w:type="dxa"/>
          </w:tcPr>
          <w:p w:rsidR="001212B6" w:rsidRDefault="00867151">
            <w:pPr>
              <w:spacing w:before="3" w:after="3"/>
            </w:pPr>
            <w:r>
              <w:rPr>
                <w:rFonts w:ascii="Times New Roman"/>
                <w:sz w:val="20"/>
              </w:rPr>
              <w:t>Exeter Hip System</w:t>
            </w:r>
          </w:p>
        </w:tc>
        <w:tc>
          <w:tcPr>
            <w:tcW w:w="3800" w:type="dxa"/>
          </w:tcPr>
          <w:p w:rsidR="001212B6" w:rsidRDefault="00867151">
            <w:pPr>
              <w:spacing w:before="3" w:after="3"/>
            </w:pPr>
            <w:r>
              <w:rPr>
                <w:rFonts w:ascii="Times New Roman"/>
                <w:sz w:val="20"/>
              </w:rPr>
              <w:t>Stainless Steel (Orthinox) polished long</w:t>
            </w:r>
          </w:p>
        </w:tc>
        <w:tc>
          <w:tcPr>
            <w:tcW w:w="1900" w:type="dxa"/>
          </w:tcPr>
          <w:p w:rsidR="001212B6" w:rsidRDefault="00867151">
            <w:pPr>
              <w:spacing w:before="3" w:after="3"/>
            </w:pPr>
            <w:r>
              <w:rPr>
                <w:rFonts w:ascii="Times New Roman"/>
                <w:sz w:val="20"/>
              </w:rPr>
              <w:t>37.5 and 44mm offsets</w:t>
            </w:r>
          </w:p>
        </w:tc>
        <w:tc>
          <w:tcPr>
            <w:tcW w:w="1500" w:type="dxa"/>
          </w:tcPr>
          <w:p w:rsidR="001212B6" w:rsidRDefault="00867151">
            <w:pPr>
              <w:spacing w:before="3" w:after="3"/>
              <w:jc w:val="right"/>
            </w:pPr>
            <w:r>
              <w:rPr>
                <w:rFonts w:ascii="Times New Roman"/>
                <w:sz w:val="20"/>
              </w:rPr>
              <w:t>$2,980.00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ST584</w:t>
            </w:r>
          </w:p>
        </w:tc>
        <w:tc>
          <w:tcPr>
            <w:tcW w:w="3500" w:type="dxa"/>
          </w:tcPr>
          <w:p w:rsidR="001212B6" w:rsidRDefault="00867151">
            <w:pPr>
              <w:spacing w:before="3" w:after="3"/>
            </w:pPr>
            <w:r>
              <w:rPr>
                <w:rFonts w:ascii="Times New Roman"/>
                <w:sz w:val="20"/>
              </w:rPr>
              <w:t>Osteonics omnifit cemented long stem</w:t>
            </w:r>
          </w:p>
        </w:tc>
        <w:tc>
          <w:tcPr>
            <w:tcW w:w="3800" w:type="dxa"/>
          </w:tcPr>
          <w:p w:rsidR="001212B6" w:rsidRDefault="00867151">
            <w:pPr>
              <w:spacing w:before="3" w:after="3"/>
            </w:pPr>
            <w:r>
              <w:rPr>
                <w:rFonts w:ascii="Times New Roman"/>
                <w:sz w:val="20"/>
              </w:rPr>
              <w:t xml:space="preserve">cobalt chrome unpolished long </w:t>
            </w:r>
          </w:p>
        </w:tc>
        <w:tc>
          <w:tcPr>
            <w:tcW w:w="1900" w:type="dxa"/>
          </w:tcPr>
          <w:p w:rsidR="001212B6" w:rsidRDefault="00867151">
            <w:pPr>
              <w:spacing w:before="3" w:after="3"/>
            </w:pPr>
            <w:r>
              <w:rPr>
                <w:rFonts w:ascii="Times New Roman"/>
                <w:sz w:val="20"/>
              </w:rPr>
              <w:t>Stem sizes  5-11, stem length 200, 250 AND 300mm</w:t>
            </w:r>
          </w:p>
        </w:tc>
        <w:tc>
          <w:tcPr>
            <w:tcW w:w="1500" w:type="dxa"/>
          </w:tcPr>
          <w:p w:rsidR="001212B6" w:rsidRDefault="00867151">
            <w:pPr>
              <w:spacing w:before="3" w:after="3"/>
              <w:jc w:val="right"/>
            </w:pPr>
            <w:r>
              <w:rPr>
                <w:rFonts w:ascii="Times New Roman"/>
                <w:sz w:val="20"/>
              </w:rPr>
              <w:t>$2,980.00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ZI025</w:t>
            </w:r>
          </w:p>
        </w:tc>
        <w:tc>
          <w:tcPr>
            <w:tcW w:w="3500" w:type="dxa"/>
          </w:tcPr>
          <w:p w:rsidR="001212B6" w:rsidRDefault="00867151">
            <w:pPr>
              <w:spacing w:before="3" w:after="3"/>
            </w:pPr>
            <w:r>
              <w:rPr>
                <w:rFonts w:ascii="Times New Roman"/>
                <w:sz w:val="20"/>
              </w:rPr>
              <w:t>Zimmer VerSys CRC Hip Systems Femoral Stem</w:t>
            </w:r>
          </w:p>
        </w:tc>
        <w:tc>
          <w:tcPr>
            <w:tcW w:w="3800" w:type="dxa"/>
          </w:tcPr>
          <w:p w:rsidR="001212B6" w:rsidRDefault="00867151">
            <w:pPr>
              <w:spacing w:before="3" w:after="3"/>
            </w:pPr>
            <w:r>
              <w:rPr>
                <w:rFonts w:ascii="Times New Roman"/>
                <w:sz w:val="20"/>
              </w:rPr>
              <w:t xml:space="preserve"> Cobalt Chrome, unpolished long stem with calcar attachment option</w:t>
            </w:r>
          </w:p>
        </w:tc>
        <w:tc>
          <w:tcPr>
            <w:tcW w:w="1900" w:type="dxa"/>
          </w:tcPr>
          <w:p w:rsidR="001212B6" w:rsidRDefault="00867151">
            <w:pPr>
              <w:spacing w:before="3" w:after="3"/>
            </w:pPr>
            <w:r>
              <w:rPr>
                <w:rFonts w:ascii="Times New Roman"/>
                <w:sz w:val="20"/>
              </w:rPr>
              <w:t>13 - 19</w:t>
            </w:r>
          </w:p>
        </w:tc>
        <w:tc>
          <w:tcPr>
            <w:tcW w:w="1500" w:type="dxa"/>
          </w:tcPr>
          <w:p w:rsidR="001212B6" w:rsidRDefault="00867151">
            <w:pPr>
              <w:spacing w:before="3" w:after="3"/>
              <w:jc w:val="right"/>
            </w:pPr>
            <w:r>
              <w:rPr>
                <w:rFonts w:ascii="Times New Roman"/>
                <w:sz w:val="20"/>
              </w:rPr>
              <w:t>$2,980.00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ZI301</w:t>
            </w:r>
          </w:p>
        </w:tc>
        <w:tc>
          <w:tcPr>
            <w:tcW w:w="3500" w:type="dxa"/>
          </w:tcPr>
          <w:p w:rsidR="001212B6" w:rsidRDefault="00867151">
            <w:pPr>
              <w:spacing w:before="3" w:after="3"/>
            </w:pPr>
            <w:r>
              <w:rPr>
                <w:rFonts w:ascii="Times New Roman"/>
                <w:sz w:val="20"/>
              </w:rPr>
              <w:t>CPT Hip System</w:t>
            </w:r>
          </w:p>
        </w:tc>
        <w:tc>
          <w:tcPr>
            <w:tcW w:w="3800" w:type="dxa"/>
          </w:tcPr>
          <w:p w:rsidR="001212B6" w:rsidRDefault="00867151">
            <w:pPr>
              <w:spacing w:before="3" w:after="3"/>
            </w:pPr>
            <w:r>
              <w:rPr>
                <w:rFonts w:ascii="Times New Roman"/>
                <w:sz w:val="20"/>
              </w:rPr>
              <w:t xml:space="preserve">Cobalt Chrome, polished, tapered, long stems </w:t>
            </w:r>
          </w:p>
        </w:tc>
        <w:tc>
          <w:tcPr>
            <w:tcW w:w="1900" w:type="dxa"/>
          </w:tcPr>
          <w:p w:rsidR="001212B6" w:rsidRDefault="00867151">
            <w:pPr>
              <w:spacing w:before="3" w:after="3"/>
            </w:pPr>
            <w:r>
              <w:rPr>
                <w:rFonts w:ascii="Times New Roman"/>
                <w:sz w:val="20"/>
              </w:rPr>
              <w:t>Sizes 1 - 4</w:t>
            </w:r>
          </w:p>
        </w:tc>
        <w:tc>
          <w:tcPr>
            <w:tcW w:w="1500" w:type="dxa"/>
          </w:tcPr>
          <w:p w:rsidR="001212B6" w:rsidRDefault="00867151">
            <w:pPr>
              <w:spacing w:before="3" w:after="3"/>
              <w:jc w:val="right"/>
            </w:pPr>
            <w:r>
              <w:rPr>
                <w:rFonts w:ascii="Times New Roman"/>
                <w:sz w:val="20"/>
              </w:rPr>
              <w:t>$2,980.00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DP550</w:t>
            </w:r>
          </w:p>
        </w:tc>
        <w:tc>
          <w:tcPr>
            <w:tcW w:w="3500" w:type="dxa"/>
          </w:tcPr>
          <w:p w:rsidR="001212B6" w:rsidRDefault="00867151">
            <w:pPr>
              <w:spacing w:before="3" w:after="3"/>
            </w:pPr>
            <w:r>
              <w:rPr>
                <w:rFonts w:ascii="Times New Roman"/>
                <w:sz w:val="20"/>
              </w:rPr>
              <w:t>C- Stem &amp; C- Stem AMT Femoral Stem</w:t>
            </w:r>
          </w:p>
        </w:tc>
        <w:tc>
          <w:tcPr>
            <w:tcW w:w="3800" w:type="dxa"/>
          </w:tcPr>
          <w:p w:rsidR="001212B6" w:rsidRDefault="00867151">
            <w:pPr>
              <w:spacing w:before="3" w:after="3"/>
            </w:pPr>
            <w:r>
              <w:rPr>
                <w:rFonts w:ascii="Times New Roman"/>
                <w:sz w:val="20"/>
              </w:rPr>
              <w:t>Stainless steel Ortron 90, highly polished, triple taper, long stem</w:t>
            </w:r>
          </w:p>
        </w:tc>
        <w:tc>
          <w:tcPr>
            <w:tcW w:w="1900" w:type="dxa"/>
          </w:tcPr>
          <w:p w:rsidR="001212B6" w:rsidRDefault="00867151">
            <w:pPr>
              <w:spacing w:before="3" w:after="3"/>
            </w:pPr>
            <w:r>
              <w:rPr>
                <w:rFonts w:ascii="Times New Roman"/>
                <w:sz w:val="20"/>
              </w:rPr>
              <w:t>Size 3-8 x 200-240mm length</w:t>
            </w:r>
          </w:p>
        </w:tc>
        <w:tc>
          <w:tcPr>
            <w:tcW w:w="1500" w:type="dxa"/>
          </w:tcPr>
          <w:p w:rsidR="001212B6" w:rsidRDefault="00867151">
            <w:pPr>
              <w:spacing w:before="3" w:after="3"/>
              <w:jc w:val="right"/>
            </w:pPr>
            <w:r>
              <w:rPr>
                <w:rFonts w:ascii="Times New Roman"/>
                <w:sz w:val="20"/>
              </w:rPr>
              <w:t>$2,980.00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11.01.03 - Uncemented</w:t>
      </w:r>
    </w:p>
    <w:p w:rsidR="001212B6" w:rsidRDefault="00867151">
      <w:pPr>
        <w:pStyle w:val="SubGroupHeading"/>
        <w:spacing w:before="3" w:after="3"/>
        <w:ind w:left="180"/>
      </w:pPr>
      <w:r>
        <w:rPr>
          <w:rFonts w:ascii="Times New Roman"/>
          <w:b/>
          <w:sz w:val="24"/>
        </w:rPr>
        <w:t>11.01.03.01 - Grit Blast</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DD007</w:t>
            </w:r>
          </w:p>
        </w:tc>
        <w:tc>
          <w:tcPr>
            <w:tcW w:w="3500" w:type="dxa"/>
          </w:tcPr>
          <w:p w:rsidR="001212B6" w:rsidRDefault="00867151">
            <w:pPr>
              <w:spacing w:before="3" w:after="3"/>
            </w:pPr>
            <w:r>
              <w:rPr>
                <w:rFonts w:ascii="Times New Roman"/>
                <w:sz w:val="20"/>
              </w:rPr>
              <w:t>Foundation Hip System, 440, 470, 480</w:t>
            </w:r>
          </w:p>
        </w:tc>
        <w:tc>
          <w:tcPr>
            <w:tcW w:w="3800" w:type="dxa"/>
          </w:tcPr>
          <w:p w:rsidR="001212B6" w:rsidRDefault="00867151">
            <w:pPr>
              <w:spacing w:before="3" w:after="3"/>
            </w:pPr>
            <w:r>
              <w:rPr>
                <w:rFonts w:ascii="Times New Roman"/>
                <w:sz w:val="20"/>
              </w:rPr>
              <w:t>Foundation Porous, Press Fit, fracture Stem with or without collar</w:t>
            </w:r>
          </w:p>
        </w:tc>
        <w:tc>
          <w:tcPr>
            <w:tcW w:w="1900" w:type="dxa"/>
          </w:tcPr>
          <w:p w:rsidR="001212B6" w:rsidRDefault="00867151">
            <w:pPr>
              <w:spacing w:before="3" w:after="3"/>
            </w:pPr>
            <w:r>
              <w:rPr>
                <w:rFonts w:ascii="Times New Roman"/>
                <w:sz w:val="20"/>
              </w:rPr>
              <w:t>8, 9, 10.5, 12, 13.5, 15, 16.5, 18.0</w:t>
            </w:r>
          </w:p>
        </w:tc>
        <w:tc>
          <w:tcPr>
            <w:tcW w:w="1500" w:type="dxa"/>
          </w:tcPr>
          <w:p w:rsidR="001212B6" w:rsidRDefault="00867151">
            <w:pPr>
              <w:spacing w:before="3" w:after="3"/>
              <w:jc w:val="right"/>
            </w:pPr>
            <w:r>
              <w:rPr>
                <w:rFonts w:ascii="Times New Roman"/>
                <w:sz w:val="20"/>
              </w:rPr>
              <w:t>$3,248.00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DD048</w:t>
            </w:r>
          </w:p>
        </w:tc>
        <w:tc>
          <w:tcPr>
            <w:tcW w:w="3500" w:type="dxa"/>
          </w:tcPr>
          <w:p w:rsidR="001212B6" w:rsidRDefault="00867151">
            <w:pPr>
              <w:spacing w:before="3" w:after="3"/>
            </w:pPr>
            <w:r>
              <w:rPr>
                <w:rFonts w:ascii="Times New Roman"/>
                <w:sz w:val="20"/>
              </w:rPr>
              <w:t>CLP Hip System - Femoral Component, Ti, Grit Blast, non HA, standard and lateral offset</w:t>
            </w:r>
          </w:p>
        </w:tc>
        <w:tc>
          <w:tcPr>
            <w:tcW w:w="3800" w:type="dxa"/>
          </w:tcPr>
          <w:p w:rsidR="001212B6" w:rsidRDefault="00867151">
            <w:pPr>
              <w:spacing w:before="3" w:after="3"/>
            </w:pPr>
            <w:r>
              <w:rPr>
                <w:rFonts w:ascii="Times New Roman"/>
                <w:sz w:val="20"/>
              </w:rPr>
              <w:t>Non modular femoral hip stem, designed for uncemented use, and to be used with CoCro or Ceramic heads in total hip arthroplasty, or Bipolar heads in hemi-arthroplasty</w:t>
            </w:r>
          </w:p>
        </w:tc>
        <w:tc>
          <w:tcPr>
            <w:tcW w:w="1900" w:type="dxa"/>
          </w:tcPr>
          <w:p w:rsidR="001212B6" w:rsidRDefault="00867151">
            <w:pPr>
              <w:spacing w:before="3" w:after="3"/>
            </w:pPr>
            <w:r>
              <w:rPr>
                <w:rFonts w:ascii="Times New Roman"/>
                <w:sz w:val="20"/>
              </w:rPr>
              <w:t>14 x standard offset components and 12 lateral offset components</w:t>
            </w:r>
          </w:p>
        </w:tc>
        <w:tc>
          <w:tcPr>
            <w:tcW w:w="1500" w:type="dxa"/>
          </w:tcPr>
          <w:p w:rsidR="001212B6" w:rsidRDefault="00867151">
            <w:pPr>
              <w:spacing w:before="3" w:after="3"/>
              <w:jc w:val="right"/>
            </w:pPr>
            <w:r>
              <w:rPr>
                <w:rFonts w:ascii="Times New Roman"/>
                <w:sz w:val="20"/>
              </w:rPr>
              <w:t>$3,248.00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LC011</w:t>
            </w:r>
          </w:p>
        </w:tc>
        <w:tc>
          <w:tcPr>
            <w:tcW w:w="3500" w:type="dxa"/>
          </w:tcPr>
          <w:p w:rsidR="001212B6" w:rsidRDefault="00867151">
            <w:pPr>
              <w:spacing w:before="3" w:after="3"/>
            </w:pPr>
            <w:r>
              <w:rPr>
                <w:rFonts w:ascii="Times New Roman"/>
                <w:sz w:val="20"/>
              </w:rPr>
              <w:t>C2 Femoral Stem</w:t>
            </w:r>
          </w:p>
        </w:tc>
        <w:tc>
          <w:tcPr>
            <w:tcW w:w="3800" w:type="dxa"/>
          </w:tcPr>
          <w:p w:rsidR="001212B6" w:rsidRDefault="00867151">
            <w:pPr>
              <w:spacing w:before="3" w:after="3"/>
            </w:pPr>
            <w:r>
              <w:rPr>
                <w:rFonts w:ascii="Times New Roman"/>
                <w:sz w:val="20"/>
              </w:rPr>
              <w:t>C2 Femoral Stem Standard / Lateralised / Revision 12/14 Taper Ti6AI4V</w:t>
            </w:r>
          </w:p>
        </w:tc>
        <w:tc>
          <w:tcPr>
            <w:tcW w:w="1900" w:type="dxa"/>
          </w:tcPr>
          <w:p w:rsidR="001212B6" w:rsidRDefault="00867151">
            <w:pPr>
              <w:spacing w:before="3" w:after="3"/>
            </w:pPr>
            <w:r>
              <w:rPr>
                <w:rFonts w:ascii="Times New Roman"/>
                <w:sz w:val="20"/>
              </w:rPr>
              <w:t>02 to 12</w:t>
            </w:r>
          </w:p>
        </w:tc>
        <w:tc>
          <w:tcPr>
            <w:tcW w:w="1500" w:type="dxa"/>
          </w:tcPr>
          <w:p w:rsidR="001212B6" w:rsidRDefault="00867151">
            <w:pPr>
              <w:spacing w:before="3" w:after="3"/>
              <w:jc w:val="right"/>
            </w:pPr>
            <w:r>
              <w:rPr>
                <w:rFonts w:ascii="Times New Roman"/>
                <w:sz w:val="20"/>
              </w:rPr>
              <w:t>$3,248.00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SL092</w:t>
            </w:r>
          </w:p>
        </w:tc>
        <w:tc>
          <w:tcPr>
            <w:tcW w:w="3500" w:type="dxa"/>
          </w:tcPr>
          <w:p w:rsidR="001212B6" w:rsidRDefault="00867151">
            <w:pPr>
              <w:spacing w:before="3" w:after="3"/>
            </w:pPr>
            <w:r>
              <w:rPr>
                <w:rFonts w:ascii="Times New Roman"/>
                <w:sz w:val="20"/>
              </w:rPr>
              <w:t>REDAPT</w:t>
            </w:r>
          </w:p>
        </w:tc>
        <w:tc>
          <w:tcPr>
            <w:tcW w:w="3800" w:type="dxa"/>
          </w:tcPr>
          <w:p w:rsidR="001212B6" w:rsidRDefault="00867151">
            <w:pPr>
              <w:spacing w:before="3" w:after="3"/>
            </w:pPr>
            <w:r>
              <w:rPr>
                <w:rFonts w:ascii="Times New Roman"/>
                <w:sz w:val="20"/>
              </w:rPr>
              <w:t>Revision stem with standard and high offset options.</w:t>
            </w:r>
          </w:p>
        </w:tc>
        <w:tc>
          <w:tcPr>
            <w:tcW w:w="1900" w:type="dxa"/>
          </w:tcPr>
          <w:p w:rsidR="001212B6" w:rsidRDefault="00867151">
            <w:pPr>
              <w:spacing w:before="3" w:after="3"/>
            </w:pPr>
            <w:r>
              <w:rPr>
                <w:rFonts w:ascii="Times New Roman"/>
                <w:sz w:val="20"/>
              </w:rPr>
              <w:t>190mm x 12-27mm</w:t>
            </w:r>
          </w:p>
        </w:tc>
        <w:tc>
          <w:tcPr>
            <w:tcW w:w="1500" w:type="dxa"/>
          </w:tcPr>
          <w:p w:rsidR="001212B6" w:rsidRDefault="00867151">
            <w:pPr>
              <w:spacing w:before="3" w:after="3"/>
              <w:jc w:val="right"/>
            </w:pPr>
            <w:r>
              <w:rPr>
                <w:rFonts w:ascii="Times New Roman"/>
                <w:sz w:val="20"/>
              </w:rPr>
              <w:t>$3,248.00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ZI376</w:t>
            </w:r>
          </w:p>
        </w:tc>
        <w:tc>
          <w:tcPr>
            <w:tcW w:w="3500" w:type="dxa"/>
          </w:tcPr>
          <w:p w:rsidR="001212B6" w:rsidRDefault="00867151">
            <w:pPr>
              <w:spacing w:before="3" w:after="3"/>
            </w:pPr>
            <w:r>
              <w:rPr>
                <w:rFonts w:ascii="Times New Roman"/>
                <w:sz w:val="20"/>
              </w:rPr>
              <w:t>Cone Hip prosthesis</w:t>
            </w:r>
          </w:p>
        </w:tc>
        <w:tc>
          <w:tcPr>
            <w:tcW w:w="3800" w:type="dxa"/>
          </w:tcPr>
          <w:p w:rsidR="001212B6" w:rsidRDefault="00867151">
            <w:pPr>
              <w:spacing w:before="3" w:after="3"/>
            </w:pPr>
            <w:r>
              <w:rPr>
                <w:rFonts w:ascii="Times New Roman"/>
                <w:sz w:val="20"/>
              </w:rPr>
              <w:t>Titanium, grit blast, non HA</w:t>
            </w:r>
          </w:p>
        </w:tc>
        <w:tc>
          <w:tcPr>
            <w:tcW w:w="1900" w:type="dxa"/>
          </w:tcPr>
          <w:p w:rsidR="001212B6" w:rsidRDefault="00867151">
            <w:pPr>
              <w:spacing w:before="3" w:after="3"/>
            </w:pPr>
            <w:r>
              <w:rPr>
                <w:rFonts w:ascii="Times New Roman"/>
                <w:sz w:val="20"/>
              </w:rPr>
              <w:t>13 to 24mm</w:t>
            </w:r>
          </w:p>
        </w:tc>
        <w:tc>
          <w:tcPr>
            <w:tcW w:w="1500" w:type="dxa"/>
          </w:tcPr>
          <w:p w:rsidR="001212B6" w:rsidRDefault="00867151">
            <w:pPr>
              <w:spacing w:before="3" w:after="3"/>
              <w:jc w:val="right"/>
            </w:pPr>
            <w:r>
              <w:rPr>
                <w:rFonts w:ascii="Times New Roman"/>
                <w:sz w:val="20"/>
              </w:rPr>
              <w:t>$3,248.00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Removable Neck</w:t>
      </w: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DD027</w:t>
            </w:r>
          </w:p>
        </w:tc>
        <w:tc>
          <w:tcPr>
            <w:tcW w:w="3500" w:type="dxa"/>
          </w:tcPr>
          <w:p w:rsidR="001212B6" w:rsidRDefault="00867151">
            <w:pPr>
              <w:spacing w:before="3" w:after="3"/>
            </w:pPr>
            <w:r>
              <w:rPr>
                <w:rFonts w:ascii="Times New Roman"/>
                <w:sz w:val="20"/>
              </w:rPr>
              <w:t>R120 Uncemented Femoral Stem</w:t>
            </w:r>
          </w:p>
        </w:tc>
        <w:tc>
          <w:tcPr>
            <w:tcW w:w="3800" w:type="dxa"/>
          </w:tcPr>
          <w:p w:rsidR="001212B6" w:rsidRDefault="00867151">
            <w:pPr>
              <w:spacing w:before="3" w:after="3"/>
            </w:pPr>
            <w:r>
              <w:rPr>
                <w:rFonts w:ascii="Times New Roman"/>
                <w:sz w:val="20"/>
              </w:rPr>
              <w:t>Femoral Stem porous/HA coated, Modular, CrCo, standard lengths</w:t>
            </w:r>
          </w:p>
        </w:tc>
        <w:tc>
          <w:tcPr>
            <w:tcW w:w="1900" w:type="dxa"/>
          </w:tcPr>
          <w:p w:rsidR="001212B6" w:rsidRDefault="00867151">
            <w:pPr>
              <w:spacing w:before="3" w:after="3"/>
            </w:pPr>
            <w:r>
              <w:rPr>
                <w:rFonts w:ascii="Times New Roman"/>
                <w:sz w:val="20"/>
              </w:rPr>
              <w:t>Size 1 to 6</w:t>
            </w:r>
          </w:p>
        </w:tc>
        <w:tc>
          <w:tcPr>
            <w:tcW w:w="1500" w:type="dxa"/>
          </w:tcPr>
          <w:p w:rsidR="001212B6" w:rsidRDefault="00867151">
            <w:pPr>
              <w:spacing w:before="3" w:after="3"/>
              <w:jc w:val="right"/>
            </w:pPr>
            <w:r>
              <w:rPr>
                <w:rFonts w:ascii="Times New Roman"/>
                <w:sz w:val="20"/>
              </w:rPr>
              <w:t>$3,248.00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ZI462</w:t>
            </w:r>
          </w:p>
        </w:tc>
        <w:tc>
          <w:tcPr>
            <w:tcW w:w="3500" w:type="dxa"/>
          </w:tcPr>
          <w:p w:rsidR="001212B6" w:rsidRDefault="00867151">
            <w:pPr>
              <w:spacing w:before="3" w:after="3"/>
            </w:pPr>
            <w:r>
              <w:rPr>
                <w:rFonts w:ascii="Times New Roman"/>
                <w:sz w:val="20"/>
              </w:rPr>
              <w:t>Alloclassic Hip Stem</w:t>
            </w:r>
          </w:p>
        </w:tc>
        <w:tc>
          <w:tcPr>
            <w:tcW w:w="3800" w:type="dxa"/>
          </w:tcPr>
          <w:p w:rsidR="001212B6" w:rsidRDefault="00867151">
            <w:pPr>
              <w:spacing w:before="3" w:after="3"/>
            </w:pPr>
            <w:r>
              <w:rPr>
                <w:rFonts w:ascii="Times New Roman"/>
                <w:sz w:val="20"/>
              </w:rPr>
              <w:t>Titanium, grit blast, non HA, standard and high offset</w:t>
            </w:r>
          </w:p>
        </w:tc>
        <w:tc>
          <w:tcPr>
            <w:tcW w:w="1900" w:type="dxa"/>
          </w:tcPr>
          <w:p w:rsidR="001212B6" w:rsidRDefault="00867151">
            <w:pPr>
              <w:spacing w:before="3" w:after="3"/>
            </w:pPr>
            <w:r>
              <w:rPr>
                <w:rFonts w:ascii="Times New Roman"/>
                <w:sz w:val="20"/>
              </w:rPr>
              <w:t>1 - 14</w:t>
            </w:r>
          </w:p>
        </w:tc>
        <w:tc>
          <w:tcPr>
            <w:tcW w:w="1500" w:type="dxa"/>
          </w:tcPr>
          <w:p w:rsidR="001212B6" w:rsidRDefault="00867151">
            <w:pPr>
              <w:spacing w:before="3" w:after="3"/>
              <w:jc w:val="right"/>
            </w:pPr>
            <w:r>
              <w:rPr>
                <w:rFonts w:ascii="Times New Roman"/>
                <w:sz w:val="20"/>
              </w:rPr>
              <w:t>$3,248.00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ZI463</w:t>
            </w:r>
          </w:p>
        </w:tc>
        <w:tc>
          <w:tcPr>
            <w:tcW w:w="3500" w:type="dxa"/>
          </w:tcPr>
          <w:p w:rsidR="001212B6" w:rsidRDefault="00867151">
            <w:pPr>
              <w:spacing w:before="3" w:after="3"/>
            </w:pPr>
            <w:r>
              <w:rPr>
                <w:rFonts w:ascii="Times New Roman"/>
                <w:sz w:val="20"/>
              </w:rPr>
              <w:t>Alloclassic Hip Stem</w:t>
            </w:r>
          </w:p>
        </w:tc>
        <w:tc>
          <w:tcPr>
            <w:tcW w:w="3800" w:type="dxa"/>
          </w:tcPr>
          <w:p w:rsidR="001212B6" w:rsidRDefault="00867151">
            <w:pPr>
              <w:spacing w:before="3" w:after="3"/>
            </w:pPr>
            <w:r>
              <w:rPr>
                <w:rFonts w:ascii="Times New Roman"/>
                <w:sz w:val="20"/>
              </w:rPr>
              <w:t>Zweymuller, Ti alloy, Short Cone, Slender Neck</w:t>
            </w:r>
          </w:p>
        </w:tc>
        <w:tc>
          <w:tcPr>
            <w:tcW w:w="1900" w:type="dxa"/>
          </w:tcPr>
          <w:p w:rsidR="001212B6" w:rsidRDefault="00867151">
            <w:pPr>
              <w:spacing w:before="3" w:after="3"/>
            </w:pPr>
            <w:r>
              <w:rPr>
                <w:rFonts w:ascii="Times New Roman"/>
                <w:sz w:val="20"/>
              </w:rPr>
              <w:t>01, 0, 1, 10-13</w:t>
            </w:r>
          </w:p>
        </w:tc>
        <w:tc>
          <w:tcPr>
            <w:tcW w:w="1500" w:type="dxa"/>
          </w:tcPr>
          <w:p w:rsidR="001212B6" w:rsidRDefault="00867151">
            <w:pPr>
              <w:spacing w:before="3" w:after="3"/>
              <w:jc w:val="right"/>
            </w:pPr>
            <w:r>
              <w:rPr>
                <w:rFonts w:ascii="Times New Roman"/>
                <w:sz w:val="20"/>
              </w:rPr>
              <w:t>$3,248.00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ZI468</w:t>
            </w:r>
          </w:p>
        </w:tc>
        <w:tc>
          <w:tcPr>
            <w:tcW w:w="3500" w:type="dxa"/>
          </w:tcPr>
          <w:p w:rsidR="001212B6" w:rsidRDefault="00867151">
            <w:pPr>
              <w:spacing w:before="3" w:after="3"/>
            </w:pPr>
            <w:r>
              <w:rPr>
                <w:rFonts w:ascii="Times New Roman"/>
                <w:sz w:val="20"/>
              </w:rPr>
              <w:t>CLS Cementless Hip</w:t>
            </w:r>
          </w:p>
        </w:tc>
        <w:tc>
          <w:tcPr>
            <w:tcW w:w="3800" w:type="dxa"/>
          </w:tcPr>
          <w:p w:rsidR="001212B6" w:rsidRDefault="00867151">
            <w:pPr>
              <w:spacing w:before="3" w:after="3"/>
            </w:pPr>
            <w:r>
              <w:rPr>
                <w:rFonts w:ascii="Times New Roman"/>
                <w:sz w:val="20"/>
              </w:rPr>
              <w:t>Titanium, grit blast, non HA</w:t>
            </w:r>
          </w:p>
        </w:tc>
        <w:tc>
          <w:tcPr>
            <w:tcW w:w="1900" w:type="dxa"/>
          </w:tcPr>
          <w:p w:rsidR="001212B6" w:rsidRDefault="00867151">
            <w:pPr>
              <w:spacing w:before="3" w:after="3"/>
            </w:pPr>
            <w:r>
              <w:rPr>
                <w:rFonts w:ascii="Times New Roman"/>
                <w:sz w:val="20"/>
              </w:rPr>
              <w:t>5 - 20</w:t>
            </w:r>
          </w:p>
        </w:tc>
        <w:tc>
          <w:tcPr>
            <w:tcW w:w="1500" w:type="dxa"/>
          </w:tcPr>
          <w:p w:rsidR="001212B6" w:rsidRDefault="00867151">
            <w:pPr>
              <w:spacing w:before="3" w:after="3"/>
              <w:jc w:val="right"/>
            </w:pPr>
            <w:r>
              <w:rPr>
                <w:rFonts w:ascii="Times New Roman"/>
                <w:sz w:val="20"/>
              </w:rPr>
              <w:t>$3,248.00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11.01.03.02 - Beaded</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DD001</w:t>
            </w:r>
          </w:p>
        </w:tc>
        <w:tc>
          <w:tcPr>
            <w:tcW w:w="3500" w:type="dxa"/>
          </w:tcPr>
          <w:p w:rsidR="001212B6" w:rsidRDefault="00867151">
            <w:pPr>
              <w:spacing w:before="3" w:after="3"/>
            </w:pPr>
            <w:r>
              <w:rPr>
                <w:rFonts w:ascii="Times New Roman"/>
                <w:sz w:val="20"/>
              </w:rPr>
              <w:t>Linear Hip Stem</w:t>
            </w:r>
          </w:p>
        </w:tc>
        <w:tc>
          <w:tcPr>
            <w:tcW w:w="3800" w:type="dxa"/>
          </w:tcPr>
          <w:p w:rsidR="001212B6" w:rsidRDefault="00867151">
            <w:pPr>
              <w:spacing w:before="3" w:after="3"/>
            </w:pPr>
            <w:r>
              <w:rPr>
                <w:rFonts w:ascii="Times New Roman"/>
                <w:sz w:val="20"/>
              </w:rPr>
              <w:t>Linear Hip Stem Standard or Lateral Offset (reduced neck)</w:t>
            </w:r>
          </w:p>
        </w:tc>
        <w:tc>
          <w:tcPr>
            <w:tcW w:w="1900" w:type="dxa"/>
          </w:tcPr>
          <w:p w:rsidR="001212B6" w:rsidRDefault="00867151">
            <w:pPr>
              <w:spacing w:before="3" w:after="3"/>
            </w:pPr>
            <w:r>
              <w:rPr>
                <w:rFonts w:ascii="Times New Roman"/>
                <w:sz w:val="20"/>
              </w:rPr>
              <w:t>Sizes 5, 6, 7, 8, 9, 10, 11, 12, 13, 14, 15, 17 and 19 (standard and lateral offsets)</w:t>
            </w:r>
          </w:p>
        </w:tc>
        <w:tc>
          <w:tcPr>
            <w:tcW w:w="1500" w:type="dxa"/>
          </w:tcPr>
          <w:p w:rsidR="001212B6" w:rsidRDefault="00867151">
            <w:pPr>
              <w:spacing w:before="3" w:after="3"/>
              <w:jc w:val="right"/>
            </w:pPr>
            <w:r>
              <w:rPr>
                <w:rFonts w:ascii="Times New Roman"/>
                <w:sz w:val="20"/>
              </w:rPr>
              <w:t>$3,651.00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DD047</w:t>
            </w:r>
          </w:p>
        </w:tc>
        <w:tc>
          <w:tcPr>
            <w:tcW w:w="3500" w:type="dxa"/>
          </w:tcPr>
          <w:p w:rsidR="001212B6" w:rsidRDefault="00867151">
            <w:pPr>
              <w:spacing w:before="3" w:after="3"/>
            </w:pPr>
            <w:r>
              <w:rPr>
                <w:rFonts w:ascii="Times New Roman"/>
                <w:sz w:val="20"/>
              </w:rPr>
              <w:t>Revelation Hip System - Femoral Component, Ti, Grit Blast, non HA, standard &amp; lateral offset</w:t>
            </w:r>
          </w:p>
        </w:tc>
        <w:tc>
          <w:tcPr>
            <w:tcW w:w="3800" w:type="dxa"/>
          </w:tcPr>
          <w:p w:rsidR="001212B6" w:rsidRDefault="00867151">
            <w:pPr>
              <w:spacing w:before="3" w:after="3"/>
            </w:pPr>
            <w:r>
              <w:rPr>
                <w:rFonts w:ascii="Times New Roman"/>
                <w:sz w:val="20"/>
              </w:rPr>
              <w:t>Non modular femoral hip stem, designed for uncemented use, left &amp; right specific with 130 degree neck angle &amp; 12 degrees of built-in anteversion.  Proximal circumferential "3D" beading, a highly polished neck &amp; highly polished distal stem</w:t>
            </w:r>
          </w:p>
        </w:tc>
        <w:tc>
          <w:tcPr>
            <w:tcW w:w="1900" w:type="dxa"/>
          </w:tcPr>
          <w:p w:rsidR="001212B6" w:rsidRDefault="00867151">
            <w:pPr>
              <w:spacing w:before="3" w:after="3"/>
            </w:pPr>
            <w:r>
              <w:rPr>
                <w:rFonts w:ascii="Times New Roman"/>
                <w:sz w:val="20"/>
              </w:rPr>
              <w:t>16 stems: 8 sizes Left &amp; 8 sizes Right - 8.0, 9.0, 10.5, 12.0, 13.5, 15.0 &amp; 16.5</w:t>
            </w:r>
          </w:p>
        </w:tc>
        <w:tc>
          <w:tcPr>
            <w:tcW w:w="1500" w:type="dxa"/>
          </w:tcPr>
          <w:p w:rsidR="001212B6" w:rsidRDefault="00867151">
            <w:pPr>
              <w:spacing w:before="3" w:after="3"/>
              <w:jc w:val="right"/>
            </w:pPr>
            <w:r>
              <w:rPr>
                <w:rFonts w:ascii="Times New Roman"/>
                <w:sz w:val="20"/>
              </w:rPr>
              <w:t>$3,651.00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JJ813</w:t>
            </w:r>
          </w:p>
        </w:tc>
        <w:tc>
          <w:tcPr>
            <w:tcW w:w="3500" w:type="dxa"/>
          </w:tcPr>
          <w:p w:rsidR="001212B6" w:rsidRDefault="00867151">
            <w:pPr>
              <w:spacing w:before="3" w:after="3"/>
            </w:pPr>
            <w:r>
              <w:rPr>
                <w:rFonts w:ascii="Times New Roman"/>
                <w:sz w:val="20"/>
              </w:rPr>
              <w:t>Summit Femoral Hip</w:t>
            </w:r>
          </w:p>
        </w:tc>
        <w:tc>
          <w:tcPr>
            <w:tcW w:w="3800" w:type="dxa"/>
          </w:tcPr>
          <w:p w:rsidR="001212B6" w:rsidRDefault="00867151">
            <w:pPr>
              <w:spacing w:before="3" w:after="3"/>
            </w:pPr>
            <w:r>
              <w:rPr>
                <w:rFonts w:ascii="Times New Roman"/>
                <w:sz w:val="20"/>
              </w:rPr>
              <w:t>Titanium, beaded proximally, distal grit blast</w:t>
            </w:r>
          </w:p>
        </w:tc>
        <w:tc>
          <w:tcPr>
            <w:tcW w:w="1900" w:type="dxa"/>
          </w:tcPr>
          <w:p w:rsidR="001212B6" w:rsidRDefault="00867151">
            <w:pPr>
              <w:spacing w:before="3" w:after="3"/>
            </w:pPr>
            <w:r>
              <w:rPr>
                <w:rFonts w:ascii="Times New Roman"/>
                <w:sz w:val="20"/>
              </w:rPr>
              <w:t>0-12</w:t>
            </w:r>
          </w:p>
        </w:tc>
        <w:tc>
          <w:tcPr>
            <w:tcW w:w="1500" w:type="dxa"/>
          </w:tcPr>
          <w:p w:rsidR="001212B6" w:rsidRDefault="00867151">
            <w:pPr>
              <w:spacing w:before="3" w:after="3"/>
              <w:jc w:val="right"/>
            </w:pPr>
            <w:r>
              <w:rPr>
                <w:rFonts w:ascii="Times New Roman"/>
                <w:sz w:val="20"/>
              </w:rPr>
              <w:t>$3,651.00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11.01.03.03 - Mesh</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JJ777</w:t>
            </w:r>
          </w:p>
        </w:tc>
        <w:tc>
          <w:tcPr>
            <w:tcW w:w="3500" w:type="dxa"/>
          </w:tcPr>
          <w:p w:rsidR="001212B6" w:rsidRDefault="00867151">
            <w:pPr>
              <w:spacing w:before="3" w:after="3"/>
            </w:pPr>
            <w:r>
              <w:rPr>
                <w:rFonts w:ascii="Times New Roman"/>
                <w:sz w:val="20"/>
              </w:rPr>
              <w:t>Tri-Lock Gription Femoral Stem</w:t>
            </w:r>
          </w:p>
        </w:tc>
        <w:tc>
          <w:tcPr>
            <w:tcW w:w="3800" w:type="dxa"/>
          </w:tcPr>
          <w:p w:rsidR="001212B6" w:rsidRDefault="00867151">
            <w:pPr>
              <w:spacing w:before="3" w:after="3"/>
            </w:pPr>
            <w:r>
              <w:rPr>
                <w:rFonts w:ascii="Times New Roman"/>
                <w:sz w:val="20"/>
              </w:rPr>
              <w:t>Titanium, Femoral stem, GRIPTION coated</w:t>
            </w:r>
          </w:p>
        </w:tc>
        <w:tc>
          <w:tcPr>
            <w:tcW w:w="1900" w:type="dxa"/>
          </w:tcPr>
          <w:p w:rsidR="001212B6" w:rsidRDefault="00867151">
            <w:pPr>
              <w:spacing w:before="3" w:after="3"/>
            </w:pPr>
            <w:r>
              <w:rPr>
                <w:rFonts w:ascii="Times New Roman"/>
                <w:sz w:val="20"/>
              </w:rPr>
              <w:t>Size 0-12 standard and high offset</w:t>
            </w:r>
          </w:p>
        </w:tc>
        <w:tc>
          <w:tcPr>
            <w:tcW w:w="1500" w:type="dxa"/>
          </w:tcPr>
          <w:p w:rsidR="001212B6" w:rsidRDefault="00867151">
            <w:pPr>
              <w:spacing w:before="3" w:after="3"/>
              <w:jc w:val="right"/>
            </w:pPr>
            <w:r>
              <w:rPr>
                <w:rFonts w:ascii="Times New Roman"/>
                <w:sz w:val="20"/>
              </w:rPr>
              <w:t>$3,734.00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11.01.03.04 - Plasma</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BB393</w:t>
            </w:r>
          </w:p>
        </w:tc>
        <w:tc>
          <w:tcPr>
            <w:tcW w:w="3500" w:type="dxa"/>
          </w:tcPr>
          <w:p w:rsidR="001212B6" w:rsidRDefault="00867151">
            <w:pPr>
              <w:spacing w:before="3" w:after="3"/>
            </w:pPr>
            <w:r>
              <w:rPr>
                <w:rFonts w:ascii="Times New Roman"/>
                <w:sz w:val="20"/>
              </w:rPr>
              <w:t>Excia T Hip Stem</w:t>
            </w:r>
          </w:p>
        </w:tc>
        <w:tc>
          <w:tcPr>
            <w:tcW w:w="3800" w:type="dxa"/>
          </w:tcPr>
          <w:p w:rsidR="001212B6" w:rsidRDefault="00867151">
            <w:pPr>
              <w:spacing w:before="3" w:after="3"/>
            </w:pPr>
            <w:r>
              <w:rPr>
                <w:rFonts w:ascii="Times New Roman"/>
                <w:sz w:val="20"/>
              </w:rPr>
              <w:t>Cementless CoCr Plasma Femoral Stem</w:t>
            </w:r>
          </w:p>
        </w:tc>
        <w:tc>
          <w:tcPr>
            <w:tcW w:w="1900" w:type="dxa"/>
          </w:tcPr>
          <w:p w:rsidR="001212B6" w:rsidRDefault="00867151">
            <w:pPr>
              <w:spacing w:before="3" w:after="3"/>
            </w:pPr>
            <w:r>
              <w:rPr>
                <w:rFonts w:ascii="Times New Roman"/>
                <w:sz w:val="20"/>
              </w:rPr>
              <w:t>8 - 20 mm</w:t>
            </w:r>
          </w:p>
        </w:tc>
        <w:tc>
          <w:tcPr>
            <w:tcW w:w="1500" w:type="dxa"/>
          </w:tcPr>
          <w:p w:rsidR="001212B6" w:rsidRDefault="00867151">
            <w:pPr>
              <w:spacing w:before="3" w:after="3"/>
              <w:jc w:val="right"/>
            </w:pPr>
            <w:r>
              <w:rPr>
                <w:rFonts w:ascii="Times New Roman"/>
                <w:sz w:val="20"/>
              </w:rPr>
              <w:t>$3,776.00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BV024</w:t>
            </w:r>
          </w:p>
        </w:tc>
        <w:tc>
          <w:tcPr>
            <w:tcW w:w="3500" w:type="dxa"/>
          </w:tcPr>
          <w:p w:rsidR="001212B6" w:rsidRDefault="00867151">
            <w:pPr>
              <w:spacing w:before="3" w:after="3"/>
            </w:pPr>
            <w:r>
              <w:rPr>
                <w:rFonts w:ascii="Times New Roman"/>
                <w:sz w:val="20"/>
              </w:rPr>
              <w:t>Profemur Hip System</w:t>
            </w:r>
          </w:p>
        </w:tc>
        <w:tc>
          <w:tcPr>
            <w:tcW w:w="3800" w:type="dxa"/>
          </w:tcPr>
          <w:p w:rsidR="001212B6" w:rsidRDefault="00867151">
            <w:pPr>
              <w:spacing w:before="3" w:after="3"/>
            </w:pPr>
            <w:r>
              <w:rPr>
                <w:rFonts w:ascii="Times New Roman"/>
                <w:sz w:val="20"/>
              </w:rPr>
              <w:t>Primary stem, tapered wedge, plasma coated</w:t>
            </w:r>
          </w:p>
        </w:tc>
        <w:tc>
          <w:tcPr>
            <w:tcW w:w="1900" w:type="dxa"/>
          </w:tcPr>
          <w:p w:rsidR="001212B6" w:rsidRDefault="00867151">
            <w:pPr>
              <w:spacing w:before="3" w:after="3"/>
            </w:pPr>
            <w:r>
              <w:rPr>
                <w:rFonts w:ascii="Times New Roman"/>
                <w:sz w:val="20"/>
              </w:rPr>
              <w:t>1-12 Standard, Extended</w:t>
            </w:r>
          </w:p>
        </w:tc>
        <w:tc>
          <w:tcPr>
            <w:tcW w:w="1500" w:type="dxa"/>
          </w:tcPr>
          <w:p w:rsidR="001212B6" w:rsidRDefault="00867151">
            <w:pPr>
              <w:spacing w:before="3" w:after="3"/>
              <w:jc w:val="right"/>
            </w:pPr>
            <w:r>
              <w:rPr>
                <w:rFonts w:ascii="Times New Roman"/>
                <w:sz w:val="20"/>
              </w:rPr>
              <w:t>$3,776.00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BV040</w:t>
            </w:r>
          </w:p>
        </w:tc>
        <w:tc>
          <w:tcPr>
            <w:tcW w:w="3500" w:type="dxa"/>
          </w:tcPr>
          <w:p w:rsidR="001212B6" w:rsidRDefault="00867151">
            <w:pPr>
              <w:spacing w:before="3" w:after="3"/>
            </w:pPr>
            <w:r>
              <w:rPr>
                <w:rFonts w:ascii="Times New Roman"/>
                <w:sz w:val="20"/>
              </w:rPr>
              <w:t>Profemur Hip System</w:t>
            </w:r>
          </w:p>
        </w:tc>
        <w:tc>
          <w:tcPr>
            <w:tcW w:w="3800" w:type="dxa"/>
          </w:tcPr>
          <w:p w:rsidR="001212B6" w:rsidRDefault="00867151">
            <w:pPr>
              <w:spacing w:before="3" w:after="3"/>
            </w:pPr>
            <w:r>
              <w:rPr>
                <w:rFonts w:ascii="Times New Roman"/>
                <w:sz w:val="20"/>
              </w:rPr>
              <w:t>Primary stem, tapered wedge, plasma coated, fixed neck</w:t>
            </w:r>
          </w:p>
        </w:tc>
        <w:tc>
          <w:tcPr>
            <w:tcW w:w="1900" w:type="dxa"/>
          </w:tcPr>
          <w:p w:rsidR="001212B6" w:rsidRDefault="00867151">
            <w:pPr>
              <w:spacing w:before="3" w:after="3"/>
            </w:pPr>
            <w:r>
              <w:rPr>
                <w:rFonts w:ascii="Times New Roman"/>
                <w:sz w:val="20"/>
              </w:rPr>
              <w:t>1-10 Extended, Neutral</w:t>
            </w:r>
          </w:p>
        </w:tc>
        <w:tc>
          <w:tcPr>
            <w:tcW w:w="1500" w:type="dxa"/>
          </w:tcPr>
          <w:p w:rsidR="001212B6" w:rsidRDefault="00867151">
            <w:pPr>
              <w:spacing w:before="3" w:after="3"/>
              <w:jc w:val="right"/>
            </w:pPr>
            <w:r>
              <w:rPr>
                <w:rFonts w:ascii="Times New Roman"/>
                <w:sz w:val="20"/>
              </w:rPr>
              <w:t>$3,776.00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OH439</w:t>
            </w:r>
          </w:p>
        </w:tc>
        <w:tc>
          <w:tcPr>
            <w:tcW w:w="3500" w:type="dxa"/>
          </w:tcPr>
          <w:p w:rsidR="001212B6" w:rsidRDefault="00867151">
            <w:pPr>
              <w:spacing w:before="3" w:after="3"/>
            </w:pPr>
            <w:r>
              <w:rPr>
                <w:rFonts w:ascii="Times New Roman"/>
                <w:sz w:val="20"/>
              </w:rPr>
              <w:t>Multifit</w:t>
            </w:r>
          </w:p>
        </w:tc>
        <w:tc>
          <w:tcPr>
            <w:tcW w:w="3800" w:type="dxa"/>
          </w:tcPr>
          <w:p w:rsidR="001212B6" w:rsidRDefault="00867151">
            <w:pPr>
              <w:spacing w:before="3" w:after="3"/>
            </w:pPr>
            <w:r>
              <w:rPr>
                <w:rFonts w:ascii="Times New Roman"/>
                <w:sz w:val="20"/>
              </w:rPr>
              <w:t>Modular stem</w:t>
            </w:r>
          </w:p>
        </w:tc>
        <w:tc>
          <w:tcPr>
            <w:tcW w:w="1900" w:type="dxa"/>
          </w:tcPr>
          <w:p w:rsidR="001212B6" w:rsidRDefault="00867151">
            <w:pPr>
              <w:spacing w:before="3" w:after="3"/>
            </w:pPr>
            <w:r>
              <w:rPr>
                <w:rFonts w:ascii="Times New Roman"/>
                <w:sz w:val="20"/>
              </w:rPr>
              <w:t>125-165mm</w:t>
            </w:r>
          </w:p>
        </w:tc>
        <w:tc>
          <w:tcPr>
            <w:tcW w:w="1500" w:type="dxa"/>
          </w:tcPr>
          <w:p w:rsidR="001212B6" w:rsidRDefault="00867151">
            <w:pPr>
              <w:spacing w:before="3" w:after="3"/>
              <w:jc w:val="right"/>
            </w:pPr>
            <w:r>
              <w:rPr>
                <w:rFonts w:ascii="Times New Roman"/>
                <w:sz w:val="20"/>
              </w:rPr>
              <w:t>$3,776.00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BI981</w:t>
            </w:r>
          </w:p>
        </w:tc>
        <w:tc>
          <w:tcPr>
            <w:tcW w:w="3500" w:type="dxa"/>
          </w:tcPr>
          <w:p w:rsidR="001212B6" w:rsidRDefault="00867151">
            <w:pPr>
              <w:spacing w:before="3" w:after="3"/>
            </w:pPr>
            <w:r>
              <w:rPr>
                <w:rFonts w:ascii="Times New Roman"/>
                <w:sz w:val="20"/>
              </w:rPr>
              <w:t>Echo Hip System Bi Metric Femoral Stem</w:t>
            </w:r>
          </w:p>
        </w:tc>
        <w:tc>
          <w:tcPr>
            <w:tcW w:w="3800" w:type="dxa"/>
          </w:tcPr>
          <w:p w:rsidR="001212B6" w:rsidRDefault="00867151">
            <w:pPr>
              <w:spacing w:before="3" w:after="3"/>
            </w:pPr>
            <w:r>
              <w:rPr>
                <w:rFonts w:ascii="Times New Roman"/>
                <w:sz w:val="20"/>
              </w:rPr>
              <w:t>Echo Bi Metric Cementless Titanium Femoral Component</w:t>
            </w:r>
          </w:p>
        </w:tc>
        <w:tc>
          <w:tcPr>
            <w:tcW w:w="1900" w:type="dxa"/>
          </w:tcPr>
          <w:p w:rsidR="001212B6" w:rsidRDefault="00867151">
            <w:pPr>
              <w:spacing w:before="3" w:after="3"/>
            </w:pPr>
            <w:r>
              <w:rPr>
                <w:rFonts w:ascii="Times New Roman"/>
                <w:sz w:val="20"/>
              </w:rPr>
              <w:t>7 - 17mm</w:t>
            </w:r>
          </w:p>
        </w:tc>
        <w:tc>
          <w:tcPr>
            <w:tcW w:w="1500" w:type="dxa"/>
          </w:tcPr>
          <w:p w:rsidR="001212B6" w:rsidRDefault="00867151">
            <w:pPr>
              <w:spacing w:before="3" w:after="3"/>
              <w:jc w:val="right"/>
            </w:pPr>
            <w:r>
              <w:rPr>
                <w:rFonts w:ascii="Times New Roman"/>
                <w:sz w:val="20"/>
              </w:rPr>
              <w:t>$3,776.00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BI074</w:t>
            </w:r>
          </w:p>
        </w:tc>
        <w:tc>
          <w:tcPr>
            <w:tcW w:w="3500" w:type="dxa"/>
          </w:tcPr>
          <w:p w:rsidR="001212B6" w:rsidRDefault="00867151">
            <w:pPr>
              <w:spacing w:before="3" w:after="3"/>
            </w:pPr>
            <w:r>
              <w:rPr>
                <w:rFonts w:ascii="Times New Roman"/>
                <w:sz w:val="20"/>
              </w:rPr>
              <w:t>Biomet Taperloc Hip System</w:t>
            </w:r>
          </w:p>
        </w:tc>
        <w:tc>
          <w:tcPr>
            <w:tcW w:w="3800" w:type="dxa"/>
          </w:tcPr>
          <w:p w:rsidR="001212B6" w:rsidRDefault="00867151">
            <w:pPr>
              <w:spacing w:before="3" w:after="3"/>
            </w:pPr>
            <w:r>
              <w:rPr>
                <w:rFonts w:ascii="Times New Roman"/>
                <w:sz w:val="20"/>
              </w:rPr>
              <w:t>Titanium unpolished</w:t>
            </w:r>
          </w:p>
        </w:tc>
        <w:tc>
          <w:tcPr>
            <w:tcW w:w="1900" w:type="dxa"/>
          </w:tcPr>
          <w:p w:rsidR="001212B6" w:rsidRDefault="00867151">
            <w:pPr>
              <w:spacing w:before="3" w:after="3"/>
            </w:pPr>
            <w:r>
              <w:rPr>
                <w:rFonts w:ascii="Times New Roman"/>
                <w:sz w:val="20"/>
              </w:rPr>
              <w:t>4mm- 25mm diameter</w:t>
            </w:r>
          </w:p>
        </w:tc>
        <w:tc>
          <w:tcPr>
            <w:tcW w:w="1500" w:type="dxa"/>
          </w:tcPr>
          <w:p w:rsidR="001212B6" w:rsidRDefault="00867151">
            <w:pPr>
              <w:spacing w:before="3" w:after="3"/>
              <w:jc w:val="right"/>
            </w:pPr>
            <w:r>
              <w:rPr>
                <w:rFonts w:ascii="Times New Roman"/>
                <w:sz w:val="20"/>
              </w:rPr>
              <w:t>$3,776.00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11.01.04 - Uncemented, HA Coated</w:t>
      </w:r>
    </w:p>
    <w:p w:rsidR="001212B6" w:rsidRDefault="00867151">
      <w:pPr>
        <w:pStyle w:val="SubGroupHeading"/>
        <w:spacing w:before="3" w:after="3"/>
        <w:ind w:left="180"/>
      </w:pPr>
      <w:r>
        <w:rPr>
          <w:rFonts w:ascii="Times New Roman"/>
          <w:b/>
          <w:sz w:val="24"/>
        </w:rPr>
        <w:t>11.01.04.01 - Grit Blast</w:t>
      </w:r>
    </w:p>
    <w:p w:rsidR="001212B6" w:rsidRDefault="001212B6">
      <w:pPr>
        <w:spacing w:before="3" w:after="3"/>
      </w:pPr>
    </w:p>
    <w:p w:rsidR="001212B6" w:rsidRDefault="00867151">
      <w:pPr>
        <w:pStyle w:val="SponsorHeading"/>
        <w:spacing w:before="3" w:after="3"/>
        <w:ind w:left="540"/>
      </w:pPr>
      <w:r>
        <w:rPr>
          <w:rFonts w:ascii="Times New Roman"/>
          <w:b/>
        </w:rPr>
        <w:lastRenderedPageBreak/>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HT001</w:t>
            </w:r>
          </w:p>
        </w:tc>
        <w:tc>
          <w:tcPr>
            <w:tcW w:w="3500" w:type="dxa"/>
          </w:tcPr>
          <w:p w:rsidR="001212B6" w:rsidRDefault="00867151">
            <w:pPr>
              <w:spacing w:before="3" w:after="3"/>
            </w:pPr>
            <w:r>
              <w:rPr>
                <w:rFonts w:ascii="Times New Roman"/>
                <w:sz w:val="20"/>
              </w:rPr>
              <w:t>Hydra Hip Stem</w:t>
            </w:r>
          </w:p>
        </w:tc>
        <w:tc>
          <w:tcPr>
            <w:tcW w:w="3800" w:type="dxa"/>
          </w:tcPr>
          <w:p w:rsidR="001212B6" w:rsidRDefault="00867151">
            <w:pPr>
              <w:spacing w:before="3" w:after="3"/>
            </w:pPr>
            <w:r>
              <w:rPr>
                <w:rFonts w:ascii="Times New Roman"/>
                <w:sz w:val="20"/>
              </w:rPr>
              <w:t>Tapered, Titanium, HA Coated, Modular Uncemented Femoral Stem</w:t>
            </w:r>
          </w:p>
        </w:tc>
        <w:tc>
          <w:tcPr>
            <w:tcW w:w="1900" w:type="dxa"/>
          </w:tcPr>
          <w:p w:rsidR="001212B6" w:rsidRDefault="00867151">
            <w:pPr>
              <w:spacing w:before="3" w:after="3"/>
            </w:pPr>
            <w:r>
              <w:rPr>
                <w:rFonts w:ascii="Times New Roman"/>
                <w:sz w:val="20"/>
              </w:rPr>
              <w:t>Sizes 9 - 18</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LI095</w:t>
            </w:r>
          </w:p>
        </w:tc>
        <w:tc>
          <w:tcPr>
            <w:tcW w:w="3500" w:type="dxa"/>
          </w:tcPr>
          <w:p w:rsidR="001212B6" w:rsidRDefault="00867151">
            <w:pPr>
              <w:spacing w:before="3" w:after="3"/>
            </w:pPr>
            <w:r>
              <w:rPr>
                <w:rFonts w:ascii="Times New Roman"/>
                <w:sz w:val="20"/>
              </w:rPr>
              <w:t>CL2 Cementless Femoral Stem</w:t>
            </w:r>
          </w:p>
        </w:tc>
        <w:tc>
          <w:tcPr>
            <w:tcW w:w="3800" w:type="dxa"/>
          </w:tcPr>
          <w:p w:rsidR="001212B6" w:rsidRDefault="00867151">
            <w:pPr>
              <w:spacing w:before="3" w:after="3"/>
            </w:pPr>
            <w:r>
              <w:rPr>
                <w:rFonts w:ascii="Times New Roman"/>
                <w:sz w:val="20"/>
              </w:rPr>
              <w:t>Titanium, grit plast full HA coating</w:t>
            </w:r>
          </w:p>
        </w:tc>
        <w:tc>
          <w:tcPr>
            <w:tcW w:w="1900" w:type="dxa"/>
          </w:tcPr>
          <w:p w:rsidR="001212B6" w:rsidRDefault="00867151">
            <w:pPr>
              <w:spacing w:before="3" w:after="3"/>
            </w:pPr>
            <w:r>
              <w:rPr>
                <w:rFonts w:ascii="Times New Roman"/>
                <w:sz w:val="20"/>
              </w:rPr>
              <w:t>8 - 18</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LI108</w:t>
            </w:r>
          </w:p>
        </w:tc>
        <w:tc>
          <w:tcPr>
            <w:tcW w:w="3500" w:type="dxa"/>
          </w:tcPr>
          <w:p w:rsidR="001212B6" w:rsidRDefault="00867151">
            <w:pPr>
              <w:spacing w:before="3" w:after="3"/>
            </w:pPr>
            <w:r>
              <w:rPr>
                <w:rFonts w:ascii="Times New Roman"/>
                <w:sz w:val="20"/>
              </w:rPr>
              <w:t>HACTIV Uncemented Stem</w:t>
            </w:r>
          </w:p>
        </w:tc>
        <w:tc>
          <w:tcPr>
            <w:tcW w:w="3800" w:type="dxa"/>
          </w:tcPr>
          <w:p w:rsidR="001212B6" w:rsidRDefault="00867151">
            <w:pPr>
              <w:spacing w:before="3" w:after="3"/>
            </w:pPr>
            <w:r>
              <w:rPr>
                <w:rFonts w:ascii="Times New Roman"/>
                <w:sz w:val="20"/>
              </w:rPr>
              <w:t>Titanium, gritblast, HA coated, collared, collarless and high offset</w:t>
            </w:r>
          </w:p>
        </w:tc>
        <w:tc>
          <w:tcPr>
            <w:tcW w:w="1900" w:type="dxa"/>
          </w:tcPr>
          <w:p w:rsidR="001212B6" w:rsidRDefault="00867151">
            <w:pPr>
              <w:spacing w:before="3" w:after="3"/>
            </w:pPr>
            <w:r>
              <w:rPr>
                <w:rFonts w:ascii="Times New Roman"/>
                <w:sz w:val="20"/>
              </w:rPr>
              <w:t>Sizes 7 to 20</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LI119</w:t>
            </w:r>
          </w:p>
        </w:tc>
        <w:tc>
          <w:tcPr>
            <w:tcW w:w="3500" w:type="dxa"/>
          </w:tcPr>
          <w:p w:rsidR="001212B6" w:rsidRDefault="00867151">
            <w:pPr>
              <w:spacing w:before="3" w:after="3"/>
            </w:pPr>
            <w:r>
              <w:rPr>
                <w:rFonts w:ascii="Times New Roman"/>
                <w:sz w:val="20"/>
              </w:rPr>
              <w:t>EVOK Stem</w:t>
            </w:r>
          </w:p>
        </w:tc>
        <w:tc>
          <w:tcPr>
            <w:tcW w:w="3800" w:type="dxa"/>
          </w:tcPr>
          <w:p w:rsidR="001212B6" w:rsidRDefault="00867151">
            <w:pPr>
              <w:spacing w:before="3" w:after="3"/>
            </w:pPr>
            <w:r>
              <w:rPr>
                <w:rFonts w:ascii="Times New Roman"/>
                <w:sz w:val="20"/>
              </w:rPr>
              <w:t>Cementless Stem with HA</w:t>
            </w:r>
          </w:p>
        </w:tc>
        <w:tc>
          <w:tcPr>
            <w:tcW w:w="1900" w:type="dxa"/>
          </w:tcPr>
          <w:p w:rsidR="001212B6" w:rsidRDefault="00867151">
            <w:pPr>
              <w:spacing w:before="3" w:after="3"/>
            </w:pPr>
            <w:r>
              <w:rPr>
                <w:rFonts w:ascii="Times New Roman"/>
                <w:sz w:val="20"/>
              </w:rPr>
              <w:t>Sizes 7 to 20  Collared and Collarless</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BB239</w:t>
            </w:r>
          </w:p>
        </w:tc>
        <w:tc>
          <w:tcPr>
            <w:tcW w:w="3500" w:type="dxa"/>
          </w:tcPr>
          <w:p w:rsidR="001212B6" w:rsidRDefault="00867151">
            <w:pPr>
              <w:spacing w:before="3" w:after="3"/>
            </w:pPr>
            <w:r>
              <w:rPr>
                <w:rFonts w:ascii="Times New Roman"/>
                <w:sz w:val="20"/>
              </w:rPr>
              <w:t>BiContact Cementless</w:t>
            </w:r>
          </w:p>
        </w:tc>
        <w:tc>
          <w:tcPr>
            <w:tcW w:w="3800" w:type="dxa"/>
          </w:tcPr>
          <w:p w:rsidR="001212B6" w:rsidRDefault="00867151">
            <w:pPr>
              <w:spacing w:before="3" w:after="3"/>
            </w:pPr>
            <w:r>
              <w:rPr>
                <w:rFonts w:ascii="Times New Roman"/>
                <w:sz w:val="20"/>
              </w:rPr>
              <w:t xml:space="preserve">Femoral stem, grit blast and HA </w:t>
            </w:r>
          </w:p>
        </w:tc>
        <w:tc>
          <w:tcPr>
            <w:tcW w:w="1900" w:type="dxa"/>
          </w:tcPr>
          <w:p w:rsidR="001212B6" w:rsidRDefault="00867151">
            <w:pPr>
              <w:spacing w:before="3" w:after="3"/>
            </w:pPr>
            <w:r>
              <w:rPr>
                <w:rFonts w:ascii="Times New Roman"/>
                <w:sz w:val="20"/>
              </w:rPr>
              <w:t>8-21</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CR117</w:t>
            </w:r>
          </w:p>
        </w:tc>
        <w:tc>
          <w:tcPr>
            <w:tcW w:w="3500" w:type="dxa"/>
          </w:tcPr>
          <w:p w:rsidR="001212B6" w:rsidRDefault="00867151">
            <w:pPr>
              <w:spacing w:before="3" w:after="3"/>
            </w:pPr>
            <w:r>
              <w:rPr>
                <w:rFonts w:ascii="Times New Roman"/>
                <w:sz w:val="20"/>
              </w:rPr>
              <w:t>Metafix Femoral Stem</w:t>
            </w:r>
          </w:p>
        </w:tc>
        <w:tc>
          <w:tcPr>
            <w:tcW w:w="3800" w:type="dxa"/>
          </w:tcPr>
          <w:p w:rsidR="001212B6" w:rsidRDefault="00867151">
            <w:pPr>
              <w:spacing w:before="3" w:after="3"/>
            </w:pPr>
            <w:r>
              <w:rPr>
                <w:rFonts w:ascii="Times New Roman"/>
                <w:sz w:val="20"/>
              </w:rPr>
              <w:t>Titanium femoral stem striated and fully coated with HA</w:t>
            </w:r>
          </w:p>
        </w:tc>
        <w:tc>
          <w:tcPr>
            <w:tcW w:w="1900" w:type="dxa"/>
          </w:tcPr>
          <w:p w:rsidR="001212B6" w:rsidRDefault="00867151">
            <w:pPr>
              <w:spacing w:before="3" w:after="3"/>
            </w:pPr>
            <w:r>
              <w:rPr>
                <w:rFonts w:ascii="Times New Roman"/>
                <w:sz w:val="20"/>
              </w:rPr>
              <w:t>standard, lateralised and 125 and 135 degree</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CR236</w:t>
            </w:r>
          </w:p>
        </w:tc>
        <w:tc>
          <w:tcPr>
            <w:tcW w:w="3500" w:type="dxa"/>
          </w:tcPr>
          <w:p w:rsidR="001212B6" w:rsidRDefault="00867151">
            <w:pPr>
              <w:spacing w:before="3" w:after="3"/>
            </w:pPr>
            <w:r>
              <w:rPr>
                <w:rFonts w:ascii="Times New Roman"/>
                <w:sz w:val="20"/>
              </w:rPr>
              <w:t xml:space="preserve">Meije Duo </w:t>
            </w:r>
            <w:r>
              <w:rPr>
                <w:rFonts w:ascii="Times New Roman"/>
                <w:sz w:val="20"/>
              </w:rPr>
              <w:t>–</w:t>
            </w:r>
            <w:r>
              <w:rPr>
                <w:rFonts w:ascii="Times New Roman"/>
                <w:sz w:val="20"/>
              </w:rPr>
              <w:t xml:space="preserve"> Cementless Femoral Stem</w:t>
            </w:r>
          </w:p>
        </w:tc>
        <w:tc>
          <w:tcPr>
            <w:tcW w:w="3800" w:type="dxa"/>
          </w:tcPr>
          <w:p w:rsidR="001212B6" w:rsidRDefault="00867151">
            <w:pPr>
              <w:spacing w:before="3" w:after="3"/>
            </w:pPr>
            <w:r>
              <w:rPr>
                <w:rFonts w:ascii="Times New Roman"/>
                <w:sz w:val="20"/>
              </w:rPr>
              <w:t>Titanium Alloy Femoral Stem, Grit-blasted, fully HA coated, with or without collar</w:t>
            </w:r>
          </w:p>
        </w:tc>
        <w:tc>
          <w:tcPr>
            <w:tcW w:w="1900" w:type="dxa"/>
          </w:tcPr>
          <w:p w:rsidR="001212B6" w:rsidRDefault="00867151">
            <w:pPr>
              <w:spacing w:before="3" w:after="3"/>
            </w:pPr>
            <w:r>
              <w:rPr>
                <w:rFonts w:ascii="Times New Roman"/>
                <w:sz w:val="20"/>
              </w:rPr>
              <w:t>Standard 130</w:t>
            </w:r>
            <w:r>
              <w:rPr>
                <w:rFonts w:ascii="Times New Roman"/>
                <w:sz w:val="20"/>
              </w:rPr>
              <w:t>°</w:t>
            </w:r>
            <w:r>
              <w:rPr>
                <w:rFonts w:ascii="Times New Roman"/>
                <w:sz w:val="20"/>
              </w:rPr>
              <w:t xml:space="preserve"> neck option without collar </w:t>
            </w:r>
            <w:r>
              <w:rPr>
                <w:rFonts w:ascii="Times New Roman"/>
                <w:sz w:val="20"/>
              </w:rPr>
              <w:t>–</w:t>
            </w:r>
            <w:r>
              <w:rPr>
                <w:rFonts w:ascii="Times New Roman"/>
                <w:sz w:val="20"/>
              </w:rPr>
              <w:t xml:space="preserve"> sizes 1 to 9 Standard 130</w:t>
            </w:r>
            <w:r>
              <w:rPr>
                <w:rFonts w:ascii="Times New Roman"/>
                <w:sz w:val="20"/>
              </w:rPr>
              <w:t>°</w:t>
            </w:r>
            <w:r>
              <w:rPr>
                <w:rFonts w:ascii="Times New Roman"/>
                <w:sz w:val="20"/>
              </w:rPr>
              <w:t xml:space="preserve"> neck option with collar </w:t>
            </w:r>
            <w:r>
              <w:rPr>
                <w:rFonts w:ascii="Times New Roman"/>
                <w:sz w:val="20"/>
              </w:rPr>
              <w:t>–</w:t>
            </w:r>
            <w:r>
              <w:rPr>
                <w:rFonts w:ascii="Times New Roman"/>
                <w:sz w:val="20"/>
              </w:rPr>
              <w:t xml:space="preserve"> sizes 1 to 10 Lateralized 123</w:t>
            </w:r>
            <w:r>
              <w:rPr>
                <w:rFonts w:ascii="Times New Roman"/>
                <w:sz w:val="20"/>
              </w:rPr>
              <w:t>°</w:t>
            </w:r>
            <w:r>
              <w:rPr>
                <w:rFonts w:ascii="Times New Roman"/>
                <w:sz w:val="20"/>
              </w:rPr>
              <w:t xml:space="preserve"> neck option without collar </w:t>
            </w:r>
            <w:r>
              <w:rPr>
                <w:rFonts w:ascii="Times New Roman"/>
                <w:sz w:val="20"/>
              </w:rPr>
              <w:t>–</w:t>
            </w:r>
            <w:r>
              <w:rPr>
                <w:rFonts w:ascii="Times New Roman"/>
                <w:sz w:val="20"/>
              </w:rPr>
              <w:t xml:space="preserve"> sizes 1 to 9 Lateralized 123</w:t>
            </w:r>
            <w:r>
              <w:rPr>
                <w:rFonts w:ascii="Times New Roman"/>
                <w:sz w:val="20"/>
              </w:rPr>
              <w:t>°</w:t>
            </w:r>
            <w:r>
              <w:rPr>
                <w:rFonts w:ascii="Times New Roman"/>
                <w:sz w:val="20"/>
              </w:rPr>
              <w:t xml:space="preserve"> neck option with collar </w:t>
            </w:r>
            <w:r>
              <w:rPr>
                <w:rFonts w:ascii="Times New Roman"/>
                <w:sz w:val="20"/>
              </w:rPr>
              <w:t>–</w:t>
            </w:r>
            <w:r>
              <w:rPr>
                <w:rFonts w:ascii="Times New Roman"/>
                <w:sz w:val="20"/>
              </w:rPr>
              <w:t xml:space="preserve"> sizes 1 to 10</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EX002</w:t>
            </w:r>
          </w:p>
        </w:tc>
        <w:tc>
          <w:tcPr>
            <w:tcW w:w="3500" w:type="dxa"/>
          </w:tcPr>
          <w:p w:rsidR="001212B6" w:rsidRDefault="00867151">
            <w:pPr>
              <w:spacing w:before="3" w:after="3"/>
            </w:pPr>
            <w:r>
              <w:rPr>
                <w:rFonts w:ascii="Times New Roman"/>
                <w:sz w:val="20"/>
              </w:rPr>
              <w:t>Novation Element HA</w:t>
            </w:r>
          </w:p>
        </w:tc>
        <w:tc>
          <w:tcPr>
            <w:tcW w:w="3800" w:type="dxa"/>
          </w:tcPr>
          <w:p w:rsidR="001212B6" w:rsidRDefault="00867151">
            <w:pPr>
              <w:spacing w:before="3" w:after="3"/>
            </w:pPr>
            <w:r>
              <w:rPr>
                <w:rFonts w:ascii="Times New Roman"/>
                <w:sz w:val="20"/>
              </w:rPr>
              <w:t>Novation Press-Fit Element Stems are intended for press-fix fixation and manufactured from Titanium 6A1-4V and have rectangular cross-sectional geometry with transverse proximal grooves and distal parallell grooves.</w:t>
            </w:r>
          </w:p>
        </w:tc>
        <w:tc>
          <w:tcPr>
            <w:tcW w:w="1900" w:type="dxa"/>
          </w:tcPr>
          <w:p w:rsidR="001212B6" w:rsidRDefault="00867151">
            <w:pPr>
              <w:spacing w:before="3" w:after="3"/>
            </w:pPr>
            <w:r>
              <w:rPr>
                <w:rFonts w:ascii="Times New Roman"/>
                <w:sz w:val="20"/>
              </w:rPr>
              <w:t xml:space="preserve">collarless: standard offset, 12/14, sizes 8-18 Extended offset 12/14, sizes 8-18, collarless: standard reduced offset, 12/14, sizes 8-12 Extended reduced offset 12/14, sizes 8-12  collared: standard offset 12/14, </w:t>
            </w:r>
            <w:r>
              <w:rPr>
                <w:rFonts w:ascii="Times New Roman"/>
                <w:sz w:val="20"/>
              </w:rPr>
              <w:lastRenderedPageBreak/>
              <w:t>sizes 8-18 collared: standard reduced offset 12/14, sizes 8-12</w:t>
            </w:r>
          </w:p>
        </w:tc>
        <w:tc>
          <w:tcPr>
            <w:tcW w:w="1500" w:type="dxa"/>
          </w:tcPr>
          <w:p w:rsidR="001212B6" w:rsidRDefault="00867151">
            <w:pPr>
              <w:spacing w:before="3" w:after="3"/>
              <w:jc w:val="right"/>
            </w:pPr>
            <w:r>
              <w:rPr>
                <w:rFonts w:ascii="Times New Roman"/>
                <w:sz w:val="20"/>
              </w:rPr>
              <w:lastRenderedPageBreak/>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GG009</w:t>
            </w:r>
          </w:p>
        </w:tc>
        <w:tc>
          <w:tcPr>
            <w:tcW w:w="3500" w:type="dxa"/>
          </w:tcPr>
          <w:p w:rsidR="001212B6" w:rsidRDefault="00867151">
            <w:pPr>
              <w:spacing w:before="3" w:after="3"/>
            </w:pPr>
            <w:r>
              <w:rPr>
                <w:rFonts w:ascii="Times New Roman"/>
                <w:sz w:val="20"/>
              </w:rPr>
              <w:t>Cementless Korus Stem</w:t>
            </w:r>
          </w:p>
        </w:tc>
        <w:tc>
          <w:tcPr>
            <w:tcW w:w="3800" w:type="dxa"/>
          </w:tcPr>
          <w:p w:rsidR="001212B6" w:rsidRDefault="00867151">
            <w:pPr>
              <w:spacing w:before="3" w:after="3"/>
            </w:pPr>
            <w:r>
              <w:rPr>
                <w:rFonts w:ascii="Times New Roman"/>
                <w:sz w:val="20"/>
              </w:rPr>
              <w:t>A straight femoral stem, with or without collar, for use in hip prostheses systems.</w:t>
            </w:r>
          </w:p>
        </w:tc>
        <w:tc>
          <w:tcPr>
            <w:tcW w:w="1900" w:type="dxa"/>
          </w:tcPr>
          <w:p w:rsidR="001212B6" w:rsidRDefault="00867151">
            <w:pPr>
              <w:spacing w:before="3" w:after="3"/>
            </w:pPr>
            <w:r>
              <w:rPr>
                <w:rFonts w:ascii="Times New Roman"/>
                <w:sz w:val="20"/>
              </w:rPr>
              <w:t>125 and 135 degrees; sizes 1 to 9; ; offset 37 to 50 mm; with and without collar</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DY514</w:t>
            </w:r>
          </w:p>
        </w:tc>
        <w:tc>
          <w:tcPr>
            <w:tcW w:w="3500" w:type="dxa"/>
          </w:tcPr>
          <w:p w:rsidR="001212B6" w:rsidRDefault="00867151">
            <w:pPr>
              <w:spacing w:before="3" w:after="3"/>
            </w:pPr>
            <w:r>
              <w:rPr>
                <w:rFonts w:ascii="Times New Roman"/>
                <w:sz w:val="20"/>
              </w:rPr>
              <w:t>Kar (Corail Revision) Femoral Stem</w:t>
            </w:r>
          </w:p>
        </w:tc>
        <w:tc>
          <w:tcPr>
            <w:tcW w:w="3800" w:type="dxa"/>
          </w:tcPr>
          <w:p w:rsidR="001212B6" w:rsidRDefault="00867151">
            <w:pPr>
              <w:spacing w:before="3" w:after="3"/>
            </w:pPr>
            <w:r>
              <w:rPr>
                <w:rFonts w:ascii="Times New Roman"/>
                <w:sz w:val="20"/>
              </w:rPr>
              <w:t>Titanium, grit blast, full HA coating, fluted distally</w:t>
            </w:r>
          </w:p>
        </w:tc>
        <w:tc>
          <w:tcPr>
            <w:tcW w:w="1900" w:type="dxa"/>
          </w:tcPr>
          <w:p w:rsidR="001212B6" w:rsidRDefault="00867151">
            <w:pPr>
              <w:spacing w:before="3" w:after="3"/>
            </w:pPr>
            <w:r>
              <w:rPr>
                <w:rFonts w:ascii="Times New Roman"/>
                <w:sz w:val="20"/>
              </w:rPr>
              <w:t xml:space="preserve">Size </w:t>
            </w:r>
            <w:r>
              <w:rPr>
                <w:rFonts w:ascii="Times New Roman"/>
                <w:sz w:val="20"/>
              </w:rPr>
              <w:t>≤</w:t>
            </w:r>
            <w:r>
              <w:rPr>
                <w:rFonts w:ascii="Times New Roman"/>
                <w:sz w:val="20"/>
              </w:rPr>
              <w:t>13, (length less than 200mm)</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MN256</w:t>
            </w:r>
          </w:p>
        </w:tc>
        <w:tc>
          <w:tcPr>
            <w:tcW w:w="3500" w:type="dxa"/>
          </w:tcPr>
          <w:p w:rsidR="001212B6" w:rsidRDefault="00867151">
            <w:pPr>
              <w:spacing w:before="3" w:after="3"/>
            </w:pPr>
            <w:r>
              <w:rPr>
                <w:rFonts w:ascii="Times New Roman"/>
                <w:sz w:val="20"/>
              </w:rPr>
              <w:t>Corail Femoral Stem</w:t>
            </w:r>
          </w:p>
        </w:tc>
        <w:tc>
          <w:tcPr>
            <w:tcW w:w="3800" w:type="dxa"/>
          </w:tcPr>
          <w:p w:rsidR="001212B6" w:rsidRDefault="00867151">
            <w:pPr>
              <w:spacing w:before="3" w:after="3"/>
            </w:pPr>
            <w:r>
              <w:rPr>
                <w:rFonts w:ascii="Times New Roman"/>
                <w:sz w:val="20"/>
              </w:rPr>
              <w:t>Titanium, grit blast, full HA coating</w:t>
            </w:r>
          </w:p>
        </w:tc>
        <w:tc>
          <w:tcPr>
            <w:tcW w:w="1900" w:type="dxa"/>
          </w:tcPr>
          <w:p w:rsidR="001212B6" w:rsidRDefault="00867151">
            <w:pPr>
              <w:spacing w:before="3" w:after="3"/>
            </w:pPr>
            <w:r>
              <w:rPr>
                <w:rFonts w:ascii="Times New Roman"/>
                <w:sz w:val="20"/>
              </w:rPr>
              <w:t>Size 6 to 20 or in lengths 110 -190mm</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LC013</w:t>
            </w:r>
          </w:p>
        </w:tc>
        <w:tc>
          <w:tcPr>
            <w:tcW w:w="3500" w:type="dxa"/>
          </w:tcPr>
          <w:p w:rsidR="001212B6" w:rsidRDefault="00867151">
            <w:pPr>
              <w:spacing w:before="3" w:after="3"/>
            </w:pPr>
            <w:r>
              <w:rPr>
                <w:rFonts w:ascii="Times New Roman"/>
                <w:sz w:val="20"/>
              </w:rPr>
              <w:t>FIT Femoral Stem</w:t>
            </w:r>
          </w:p>
        </w:tc>
        <w:tc>
          <w:tcPr>
            <w:tcW w:w="3800" w:type="dxa"/>
          </w:tcPr>
          <w:p w:rsidR="001212B6" w:rsidRDefault="00867151">
            <w:pPr>
              <w:spacing w:before="3" w:after="3"/>
            </w:pPr>
            <w:r>
              <w:rPr>
                <w:rFonts w:ascii="Times New Roman"/>
                <w:sz w:val="20"/>
              </w:rPr>
              <w:t>FIT Femoral Stem 12/14 Taper Ti6AI4V HA Coated</w:t>
            </w:r>
          </w:p>
        </w:tc>
        <w:tc>
          <w:tcPr>
            <w:tcW w:w="1900" w:type="dxa"/>
          </w:tcPr>
          <w:p w:rsidR="001212B6" w:rsidRDefault="00867151">
            <w:pPr>
              <w:spacing w:before="3" w:after="3"/>
            </w:pPr>
            <w:r>
              <w:rPr>
                <w:rFonts w:ascii="Times New Roman"/>
                <w:sz w:val="20"/>
              </w:rPr>
              <w:t>Size 1-7, Left &amp; Right</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LC144</w:t>
            </w:r>
          </w:p>
        </w:tc>
        <w:tc>
          <w:tcPr>
            <w:tcW w:w="3500" w:type="dxa"/>
          </w:tcPr>
          <w:p w:rsidR="001212B6" w:rsidRDefault="00867151">
            <w:pPr>
              <w:spacing w:before="3" w:after="3"/>
            </w:pPr>
            <w:r>
              <w:rPr>
                <w:rFonts w:ascii="Times New Roman"/>
                <w:sz w:val="20"/>
              </w:rPr>
              <w:t>ColloMis Femoral Stem</w:t>
            </w:r>
          </w:p>
        </w:tc>
        <w:tc>
          <w:tcPr>
            <w:tcW w:w="3800" w:type="dxa"/>
          </w:tcPr>
          <w:p w:rsidR="001212B6" w:rsidRDefault="00867151">
            <w:pPr>
              <w:spacing w:before="3" w:after="3"/>
            </w:pPr>
            <w:r>
              <w:rPr>
                <w:rFonts w:ascii="Times New Roman"/>
                <w:sz w:val="20"/>
              </w:rPr>
              <w:t>The COLLO-MIS Femoral Stem</w:t>
            </w:r>
          </w:p>
        </w:tc>
        <w:tc>
          <w:tcPr>
            <w:tcW w:w="1900" w:type="dxa"/>
          </w:tcPr>
          <w:p w:rsidR="001212B6" w:rsidRDefault="00867151">
            <w:pPr>
              <w:spacing w:before="3" w:after="3"/>
            </w:pPr>
            <w:r>
              <w:rPr>
                <w:rFonts w:ascii="Times New Roman"/>
                <w:sz w:val="20"/>
              </w:rPr>
              <w:t>Sizes 1 to 9</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LC159</w:t>
            </w:r>
          </w:p>
        </w:tc>
        <w:tc>
          <w:tcPr>
            <w:tcW w:w="3500" w:type="dxa"/>
          </w:tcPr>
          <w:p w:rsidR="001212B6" w:rsidRDefault="00867151">
            <w:pPr>
              <w:spacing w:before="3" w:after="3"/>
            </w:pPr>
            <w:r>
              <w:rPr>
                <w:rFonts w:ascii="Times New Roman"/>
                <w:sz w:val="20"/>
              </w:rPr>
              <w:t>H-Max S Femoral Stem</w:t>
            </w:r>
          </w:p>
        </w:tc>
        <w:tc>
          <w:tcPr>
            <w:tcW w:w="3800" w:type="dxa"/>
          </w:tcPr>
          <w:p w:rsidR="001212B6" w:rsidRDefault="00867151">
            <w:pPr>
              <w:spacing w:before="3" w:after="3"/>
            </w:pPr>
            <w:r>
              <w:rPr>
                <w:rFonts w:ascii="Times New Roman"/>
                <w:sz w:val="20"/>
              </w:rPr>
              <w:t>H-Max S Femoral Stem HA Coated Ti6AI4V</w:t>
            </w:r>
          </w:p>
        </w:tc>
        <w:tc>
          <w:tcPr>
            <w:tcW w:w="1900" w:type="dxa"/>
          </w:tcPr>
          <w:p w:rsidR="001212B6" w:rsidRDefault="00867151">
            <w:pPr>
              <w:spacing w:before="3" w:after="3"/>
            </w:pPr>
            <w:r>
              <w:rPr>
                <w:rFonts w:ascii="Times New Roman"/>
                <w:sz w:val="20"/>
              </w:rPr>
              <w:t>9 - 18</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LO034</w:t>
            </w:r>
          </w:p>
        </w:tc>
        <w:tc>
          <w:tcPr>
            <w:tcW w:w="3500" w:type="dxa"/>
          </w:tcPr>
          <w:p w:rsidR="001212B6" w:rsidRDefault="00867151">
            <w:pPr>
              <w:spacing w:before="3" w:after="3"/>
            </w:pPr>
            <w:r>
              <w:rPr>
                <w:rFonts w:ascii="Times New Roman"/>
                <w:sz w:val="20"/>
              </w:rPr>
              <w:t>CFP Hip Stem</w:t>
            </w:r>
          </w:p>
        </w:tc>
        <w:tc>
          <w:tcPr>
            <w:tcW w:w="3800" w:type="dxa"/>
          </w:tcPr>
          <w:p w:rsidR="001212B6" w:rsidRDefault="00867151">
            <w:pPr>
              <w:spacing w:before="3" w:after="3"/>
            </w:pPr>
            <w:r>
              <w:rPr>
                <w:rFonts w:ascii="Times New Roman"/>
                <w:sz w:val="20"/>
              </w:rPr>
              <w:t>Titanium, grit blast,  HA</w:t>
            </w:r>
          </w:p>
        </w:tc>
        <w:tc>
          <w:tcPr>
            <w:tcW w:w="1900" w:type="dxa"/>
          </w:tcPr>
          <w:p w:rsidR="001212B6" w:rsidRDefault="00867151">
            <w:pPr>
              <w:spacing w:before="3" w:after="3"/>
            </w:pPr>
            <w:r>
              <w:rPr>
                <w:rFonts w:ascii="Times New Roman"/>
                <w:sz w:val="20"/>
              </w:rPr>
              <w:t>Extra small to Extra Large</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LO111</w:t>
            </w:r>
          </w:p>
        </w:tc>
        <w:tc>
          <w:tcPr>
            <w:tcW w:w="3500" w:type="dxa"/>
          </w:tcPr>
          <w:p w:rsidR="001212B6" w:rsidRDefault="00867151">
            <w:pPr>
              <w:spacing w:before="3" w:after="3"/>
            </w:pPr>
            <w:r>
              <w:rPr>
                <w:rFonts w:ascii="Times New Roman"/>
                <w:sz w:val="20"/>
              </w:rPr>
              <w:t>Beta-Cone Cementless Hip Prosthesis</w:t>
            </w:r>
          </w:p>
        </w:tc>
        <w:tc>
          <w:tcPr>
            <w:tcW w:w="3800" w:type="dxa"/>
          </w:tcPr>
          <w:p w:rsidR="001212B6" w:rsidRDefault="00867151">
            <w:pPr>
              <w:spacing w:before="3" w:after="3"/>
            </w:pPr>
            <w:r>
              <w:rPr>
                <w:rFonts w:ascii="Times New Roman"/>
                <w:sz w:val="20"/>
              </w:rPr>
              <w:t>Titanium, grit blast, with HA</w:t>
            </w:r>
          </w:p>
        </w:tc>
        <w:tc>
          <w:tcPr>
            <w:tcW w:w="1900" w:type="dxa"/>
          </w:tcPr>
          <w:p w:rsidR="001212B6" w:rsidRDefault="00867151">
            <w:pPr>
              <w:spacing w:before="3" w:after="3"/>
            </w:pPr>
            <w:r>
              <w:rPr>
                <w:rFonts w:ascii="Times New Roman"/>
                <w:sz w:val="20"/>
              </w:rPr>
              <w:t>9 Stem sizes 1-9 plus additional 9 stems with XL neck length.  Total 18 Sizes</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BV031</w:t>
            </w:r>
          </w:p>
        </w:tc>
        <w:tc>
          <w:tcPr>
            <w:tcW w:w="3500" w:type="dxa"/>
          </w:tcPr>
          <w:p w:rsidR="001212B6" w:rsidRDefault="00867151">
            <w:pPr>
              <w:spacing w:before="3" w:after="3"/>
            </w:pPr>
            <w:r>
              <w:rPr>
                <w:rFonts w:ascii="Times New Roman"/>
                <w:sz w:val="20"/>
              </w:rPr>
              <w:t>Profemur L</w:t>
            </w:r>
          </w:p>
        </w:tc>
        <w:tc>
          <w:tcPr>
            <w:tcW w:w="3800" w:type="dxa"/>
          </w:tcPr>
          <w:p w:rsidR="001212B6" w:rsidRDefault="00867151">
            <w:pPr>
              <w:spacing w:before="3" w:after="3"/>
            </w:pPr>
            <w:r>
              <w:rPr>
                <w:rFonts w:ascii="Times New Roman"/>
                <w:sz w:val="20"/>
              </w:rPr>
              <w:t>Profemur L Hip Stem</w:t>
            </w:r>
          </w:p>
        </w:tc>
        <w:tc>
          <w:tcPr>
            <w:tcW w:w="1900" w:type="dxa"/>
          </w:tcPr>
          <w:p w:rsidR="001212B6" w:rsidRDefault="00867151">
            <w:pPr>
              <w:spacing w:before="3" w:after="3"/>
            </w:pPr>
            <w:r>
              <w:rPr>
                <w:rFonts w:ascii="Times New Roman"/>
                <w:sz w:val="20"/>
              </w:rPr>
              <w:t>1 - 11 Standard, Extended</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MA462</w:t>
            </w:r>
          </w:p>
        </w:tc>
        <w:tc>
          <w:tcPr>
            <w:tcW w:w="3500" w:type="dxa"/>
          </w:tcPr>
          <w:p w:rsidR="001212B6" w:rsidRDefault="00867151">
            <w:pPr>
              <w:spacing w:before="3" w:after="3"/>
            </w:pPr>
            <w:r>
              <w:rPr>
                <w:rFonts w:ascii="Times New Roman"/>
                <w:sz w:val="20"/>
              </w:rPr>
              <w:t>twinSys Non Cemented Femoral Stem</w:t>
            </w:r>
          </w:p>
        </w:tc>
        <w:tc>
          <w:tcPr>
            <w:tcW w:w="3800" w:type="dxa"/>
          </w:tcPr>
          <w:p w:rsidR="001212B6" w:rsidRDefault="00867151">
            <w:pPr>
              <w:spacing w:before="3" w:after="3"/>
            </w:pPr>
            <w:r>
              <w:rPr>
                <w:rFonts w:ascii="Times New Roman"/>
                <w:sz w:val="20"/>
              </w:rPr>
              <w:t>Titanium, grit blast, fully HA</w:t>
            </w:r>
          </w:p>
        </w:tc>
        <w:tc>
          <w:tcPr>
            <w:tcW w:w="1900" w:type="dxa"/>
          </w:tcPr>
          <w:p w:rsidR="001212B6" w:rsidRDefault="00867151">
            <w:pPr>
              <w:spacing w:before="3" w:after="3"/>
            </w:pPr>
            <w:r>
              <w:rPr>
                <w:rFonts w:ascii="Times New Roman"/>
                <w:sz w:val="20"/>
              </w:rPr>
              <w:t>Various offsets and sizes under 200mm length</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MU003</w:t>
            </w:r>
          </w:p>
        </w:tc>
        <w:tc>
          <w:tcPr>
            <w:tcW w:w="3500" w:type="dxa"/>
          </w:tcPr>
          <w:p w:rsidR="001212B6" w:rsidRDefault="00867151">
            <w:pPr>
              <w:spacing w:before="3" w:after="3"/>
            </w:pPr>
            <w:r>
              <w:rPr>
                <w:rFonts w:ascii="Times New Roman"/>
                <w:sz w:val="20"/>
              </w:rPr>
              <w:t>Quadra Hip Femoral Stem</w:t>
            </w:r>
          </w:p>
        </w:tc>
        <w:tc>
          <w:tcPr>
            <w:tcW w:w="3800" w:type="dxa"/>
          </w:tcPr>
          <w:p w:rsidR="001212B6" w:rsidRDefault="00867151">
            <w:pPr>
              <w:spacing w:before="3" w:after="3"/>
            </w:pPr>
            <w:r>
              <w:rPr>
                <w:rFonts w:ascii="Times New Roman"/>
                <w:sz w:val="20"/>
              </w:rPr>
              <w:t>Titanium, grit blast, fully HA,</w:t>
            </w:r>
          </w:p>
        </w:tc>
        <w:tc>
          <w:tcPr>
            <w:tcW w:w="1900" w:type="dxa"/>
          </w:tcPr>
          <w:p w:rsidR="001212B6" w:rsidRDefault="00867151">
            <w:pPr>
              <w:spacing w:before="3" w:after="3"/>
            </w:pPr>
            <w:r>
              <w:rPr>
                <w:rFonts w:ascii="Times New Roman"/>
                <w:sz w:val="20"/>
              </w:rPr>
              <w:t xml:space="preserve">Std 0 to 10 Std (shortneck) 00 to 10 </w:t>
            </w:r>
            <w:r>
              <w:rPr>
                <w:rFonts w:ascii="Times New Roman"/>
                <w:sz w:val="20"/>
              </w:rPr>
              <w:lastRenderedPageBreak/>
              <w:t>Lat 1 to 7 Lat (shortneck) 1 to 7</w:t>
            </w:r>
          </w:p>
        </w:tc>
        <w:tc>
          <w:tcPr>
            <w:tcW w:w="1500" w:type="dxa"/>
          </w:tcPr>
          <w:p w:rsidR="001212B6" w:rsidRDefault="00867151">
            <w:pPr>
              <w:spacing w:before="3" w:after="3"/>
              <w:jc w:val="right"/>
            </w:pPr>
            <w:r>
              <w:rPr>
                <w:rFonts w:ascii="Times New Roman"/>
                <w:sz w:val="20"/>
              </w:rPr>
              <w:lastRenderedPageBreak/>
              <w:t>$3,609.00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MU128</w:t>
            </w:r>
          </w:p>
        </w:tc>
        <w:tc>
          <w:tcPr>
            <w:tcW w:w="3500" w:type="dxa"/>
          </w:tcPr>
          <w:p w:rsidR="001212B6" w:rsidRDefault="00867151">
            <w:pPr>
              <w:spacing w:before="3" w:after="3"/>
            </w:pPr>
            <w:r>
              <w:rPr>
                <w:rFonts w:ascii="Times New Roman"/>
                <w:sz w:val="20"/>
              </w:rPr>
              <w:t>AMIStem H Femoral Stem</w:t>
            </w:r>
          </w:p>
        </w:tc>
        <w:tc>
          <w:tcPr>
            <w:tcW w:w="3800" w:type="dxa"/>
          </w:tcPr>
          <w:p w:rsidR="001212B6" w:rsidRDefault="00867151">
            <w:pPr>
              <w:spacing w:before="3" w:after="3"/>
            </w:pPr>
            <w:r>
              <w:rPr>
                <w:rFonts w:ascii="Times New Roman"/>
                <w:sz w:val="20"/>
              </w:rPr>
              <w:t>Titanium, grit blast, HA coated</w:t>
            </w:r>
          </w:p>
        </w:tc>
        <w:tc>
          <w:tcPr>
            <w:tcW w:w="1900" w:type="dxa"/>
          </w:tcPr>
          <w:p w:rsidR="001212B6" w:rsidRDefault="00867151">
            <w:pPr>
              <w:spacing w:before="3" w:after="3"/>
            </w:pPr>
            <w:r>
              <w:rPr>
                <w:rFonts w:ascii="Times New Roman"/>
                <w:sz w:val="20"/>
              </w:rPr>
              <w:t>STD 00 to 9; LAT 0 to 8</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SF029</w:t>
            </w:r>
          </w:p>
        </w:tc>
        <w:tc>
          <w:tcPr>
            <w:tcW w:w="3500" w:type="dxa"/>
          </w:tcPr>
          <w:p w:rsidR="001212B6" w:rsidRDefault="00867151">
            <w:pPr>
              <w:spacing w:before="3" w:after="3"/>
            </w:pPr>
            <w:r>
              <w:rPr>
                <w:rFonts w:ascii="Times New Roman"/>
                <w:sz w:val="20"/>
              </w:rPr>
              <w:t>Origin</w:t>
            </w:r>
            <w:r>
              <w:rPr>
                <w:rFonts w:ascii="Times New Roman"/>
                <w:sz w:val="20"/>
              </w:rPr>
              <w:t>™</w:t>
            </w:r>
            <w:r>
              <w:rPr>
                <w:rFonts w:ascii="Times New Roman"/>
                <w:sz w:val="20"/>
              </w:rPr>
              <w:t xml:space="preserve"> Stem</w:t>
            </w:r>
          </w:p>
        </w:tc>
        <w:tc>
          <w:tcPr>
            <w:tcW w:w="3800" w:type="dxa"/>
          </w:tcPr>
          <w:p w:rsidR="001212B6" w:rsidRDefault="00867151">
            <w:pPr>
              <w:spacing w:before="3" w:after="3"/>
            </w:pPr>
            <w:r>
              <w:rPr>
                <w:rFonts w:ascii="Times New Roman"/>
                <w:sz w:val="20"/>
              </w:rPr>
              <w:t>Cementless Stems are inteded for press-fit fixation and manufactured from titanium 6AI-4V and are fully HA coated</w:t>
            </w:r>
          </w:p>
        </w:tc>
        <w:tc>
          <w:tcPr>
            <w:tcW w:w="1900" w:type="dxa"/>
          </w:tcPr>
          <w:p w:rsidR="001212B6" w:rsidRDefault="00867151">
            <w:pPr>
              <w:spacing w:before="3" w:after="3"/>
            </w:pPr>
            <w:r>
              <w:rPr>
                <w:rFonts w:ascii="Times New Roman"/>
                <w:sz w:val="20"/>
              </w:rPr>
              <w:t>collarless: standard offset, 12/14, sizes 8-18 Extended offset 12/14, sizes 8-18, reduced offset 8-18, collared: standard offset 12/14, sizes 8-18, reduced offset sizes 8-18 Extended offset, all available in collared option and coxa vera 125 degree</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ZI556</w:t>
            </w:r>
          </w:p>
        </w:tc>
        <w:tc>
          <w:tcPr>
            <w:tcW w:w="3500" w:type="dxa"/>
          </w:tcPr>
          <w:p w:rsidR="001212B6" w:rsidRDefault="00867151">
            <w:pPr>
              <w:spacing w:before="3" w:after="3"/>
            </w:pPr>
            <w:r>
              <w:rPr>
                <w:rFonts w:ascii="Times New Roman"/>
                <w:sz w:val="20"/>
              </w:rPr>
              <w:t>Avenir- Muller Stem</w:t>
            </w:r>
          </w:p>
        </w:tc>
        <w:tc>
          <w:tcPr>
            <w:tcW w:w="3800" w:type="dxa"/>
          </w:tcPr>
          <w:p w:rsidR="001212B6" w:rsidRDefault="00867151">
            <w:pPr>
              <w:spacing w:before="3" w:after="3"/>
            </w:pPr>
            <w:r>
              <w:rPr>
                <w:rFonts w:ascii="Times New Roman"/>
                <w:sz w:val="20"/>
              </w:rPr>
              <w:t>Titanium, grit blast, with HA</w:t>
            </w:r>
          </w:p>
        </w:tc>
        <w:tc>
          <w:tcPr>
            <w:tcW w:w="1900" w:type="dxa"/>
          </w:tcPr>
          <w:p w:rsidR="001212B6" w:rsidRDefault="00867151">
            <w:pPr>
              <w:spacing w:before="3" w:after="3"/>
            </w:pPr>
            <w:r>
              <w:rPr>
                <w:rFonts w:ascii="Times New Roman"/>
                <w:sz w:val="20"/>
              </w:rPr>
              <w:t>Standard sizes 1-8;  Lateral sizes 1-8</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Removable Neck</w:t>
      </w: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LI054</w:t>
            </w:r>
          </w:p>
        </w:tc>
        <w:tc>
          <w:tcPr>
            <w:tcW w:w="3500" w:type="dxa"/>
          </w:tcPr>
          <w:p w:rsidR="001212B6" w:rsidRDefault="00867151">
            <w:pPr>
              <w:spacing w:before="3" w:after="3"/>
            </w:pPr>
            <w:r>
              <w:rPr>
                <w:rFonts w:ascii="Times New Roman"/>
                <w:sz w:val="20"/>
              </w:rPr>
              <w:t>Acor Anatomic Femoral Stem for Modular Neck</w:t>
            </w:r>
          </w:p>
        </w:tc>
        <w:tc>
          <w:tcPr>
            <w:tcW w:w="3800" w:type="dxa"/>
          </w:tcPr>
          <w:p w:rsidR="001212B6" w:rsidRDefault="00867151">
            <w:pPr>
              <w:spacing w:before="3" w:after="3"/>
            </w:pPr>
            <w:r>
              <w:rPr>
                <w:rFonts w:ascii="Times New Roman"/>
                <w:sz w:val="20"/>
              </w:rPr>
              <w:t>Anodised titanium, fully HA Coated, curved stem and used with separate neck</w:t>
            </w:r>
          </w:p>
        </w:tc>
        <w:tc>
          <w:tcPr>
            <w:tcW w:w="1900" w:type="dxa"/>
          </w:tcPr>
          <w:p w:rsidR="001212B6" w:rsidRDefault="00867151">
            <w:pPr>
              <w:spacing w:before="3" w:after="3"/>
            </w:pPr>
            <w:r>
              <w:rPr>
                <w:rFonts w:ascii="Times New Roman"/>
                <w:sz w:val="20"/>
              </w:rPr>
              <w:t>7 Sizes</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LI056</w:t>
            </w:r>
          </w:p>
        </w:tc>
        <w:tc>
          <w:tcPr>
            <w:tcW w:w="3500" w:type="dxa"/>
          </w:tcPr>
          <w:p w:rsidR="001212B6" w:rsidRDefault="00867151">
            <w:pPr>
              <w:spacing w:before="3" w:after="3"/>
            </w:pPr>
            <w:r>
              <w:rPr>
                <w:rFonts w:ascii="Times New Roman"/>
                <w:sz w:val="20"/>
              </w:rPr>
              <w:t>Integrale Femoral Stem</w:t>
            </w:r>
          </w:p>
        </w:tc>
        <w:tc>
          <w:tcPr>
            <w:tcW w:w="3800" w:type="dxa"/>
          </w:tcPr>
          <w:p w:rsidR="001212B6" w:rsidRDefault="00867151">
            <w:pPr>
              <w:spacing w:before="3" w:after="3"/>
            </w:pPr>
            <w:r>
              <w:rPr>
                <w:rFonts w:ascii="Times New Roman"/>
                <w:sz w:val="20"/>
              </w:rPr>
              <w:t>Anodised titanium, fully HA Coated,straight stem and used with separate neck</w:t>
            </w:r>
          </w:p>
        </w:tc>
        <w:tc>
          <w:tcPr>
            <w:tcW w:w="1900" w:type="dxa"/>
          </w:tcPr>
          <w:p w:rsidR="001212B6" w:rsidRDefault="00867151">
            <w:pPr>
              <w:spacing w:before="3" w:after="3"/>
            </w:pPr>
            <w:r>
              <w:rPr>
                <w:rFonts w:ascii="Times New Roman"/>
                <w:sz w:val="20"/>
              </w:rPr>
              <w:t>7 Sizes</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DP943</w:t>
            </w:r>
          </w:p>
        </w:tc>
        <w:tc>
          <w:tcPr>
            <w:tcW w:w="3500" w:type="dxa"/>
          </w:tcPr>
          <w:p w:rsidR="001212B6" w:rsidRDefault="00867151">
            <w:pPr>
              <w:spacing w:before="3" w:after="3"/>
            </w:pPr>
            <w:r>
              <w:rPr>
                <w:rFonts w:ascii="Times New Roman"/>
                <w:sz w:val="20"/>
              </w:rPr>
              <w:t>Corail Femoral Stem</w:t>
            </w:r>
          </w:p>
        </w:tc>
        <w:tc>
          <w:tcPr>
            <w:tcW w:w="3800" w:type="dxa"/>
          </w:tcPr>
          <w:p w:rsidR="001212B6" w:rsidRDefault="00867151">
            <w:pPr>
              <w:spacing w:before="3" w:after="3"/>
            </w:pPr>
            <w:r>
              <w:rPr>
                <w:rFonts w:ascii="Times New Roman"/>
                <w:sz w:val="20"/>
              </w:rPr>
              <w:t>Titanium, grit blast, full HA coating,</w:t>
            </w:r>
          </w:p>
        </w:tc>
        <w:tc>
          <w:tcPr>
            <w:tcW w:w="1900" w:type="dxa"/>
          </w:tcPr>
          <w:p w:rsidR="001212B6" w:rsidRDefault="00867151">
            <w:pPr>
              <w:spacing w:before="3" w:after="3"/>
            </w:pPr>
            <w:r>
              <w:rPr>
                <w:rFonts w:ascii="Times New Roman"/>
                <w:sz w:val="20"/>
              </w:rPr>
              <w:t>Size 6 to 20 or in lengths 110 -190mm</w:t>
            </w:r>
          </w:p>
        </w:tc>
        <w:tc>
          <w:tcPr>
            <w:tcW w:w="1500" w:type="dxa"/>
          </w:tcPr>
          <w:p w:rsidR="001212B6" w:rsidRDefault="00867151">
            <w:pPr>
              <w:spacing w:before="3" w:after="3"/>
              <w:jc w:val="right"/>
            </w:pPr>
            <w:r>
              <w:rPr>
                <w:rFonts w:ascii="Times New Roman"/>
                <w:sz w:val="20"/>
              </w:rPr>
              <w:t>$3,609.00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11.01.04.02 - Beaded</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JJ814</w:t>
            </w:r>
          </w:p>
        </w:tc>
        <w:tc>
          <w:tcPr>
            <w:tcW w:w="3500" w:type="dxa"/>
          </w:tcPr>
          <w:p w:rsidR="001212B6" w:rsidRDefault="00867151">
            <w:pPr>
              <w:spacing w:before="3" w:after="3"/>
            </w:pPr>
            <w:r>
              <w:rPr>
                <w:rFonts w:ascii="Times New Roman"/>
                <w:sz w:val="20"/>
              </w:rPr>
              <w:t>Silent Hip System-Femoral Component</w:t>
            </w:r>
          </w:p>
        </w:tc>
        <w:tc>
          <w:tcPr>
            <w:tcW w:w="3800" w:type="dxa"/>
          </w:tcPr>
          <w:p w:rsidR="001212B6" w:rsidRDefault="00867151">
            <w:pPr>
              <w:spacing w:before="3" w:after="3"/>
            </w:pPr>
            <w:r>
              <w:rPr>
                <w:rFonts w:ascii="Times New Roman"/>
                <w:sz w:val="20"/>
              </w:rPr>
              <w:t>Neck preserving femoral stem, titanium, beaded with HA (Duofix)</w:t>
            </w:r>
          </w:p>
        </w:tc>
        <w:tc>
          <w:tcPr>
            <w:tcW w:w="1900" w:type="dxa"/>
          </w:tcPr>
          <w:p w:rsidR="001212B6" w:rsidRDefault="00867151">
            <w:pPr>
              <w:spacing w:before="3" w:after="3"/>
            </w:pPr>
            <w:r>
              <w:rPr>
                <w:rFonts w:ascii="Times New Roman"/>
                <w:sz w:val="20"/>
              </w:rPr>
              <w:t>Sizes 18-28 x 45-70</w:t>
            </w:r>
          </w:p>
        </w:tc>
        <w:tc>
          <w:tcPr>
            <w:tcW w:w="1500" w:type="dxa"/>
          </w:tcPr>
          <w:p w:rsidR="001212B6" w:rsidRDefault="00867151">
            <w:pPr>
              <w:spacing w:before="3" w:after="3"/>
              <w:jc w:val="right"/>
            </w:pPr>
            <w:r>
              <w:rPr>
                <w:rFonts w:ascii="Times New Roman"/>
                <w:sz w:val="20"/>
              </w:rPr>
              <w:t>$4,070.00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MN275</w:t>
            </w:r>
          </w:p>
        </w:tc>
        <w:tc>
          <w:tcPr>
            <w:tcW w:w="3500" w:type="dxa"/>
          </w:tcPr>
          <w:p w:rsidR="001212B6" w:rsidRDefault="00867151">
            <w:pPr>
              <w:spacing w:before="3" w:after="3"/>
            </w:pPr>
            <w:r>
              <w:rPr>
                <w:rFonts w:ascii="Times New Roman"/>
                <w:sz w:val="20"/>
              </w:rPr>
              <w:t>ACTIS Femoral Stem</w:t>
            </w:r>
          </w:p>
        </w:tc>
        <w:tc>
          <w:tcPr>
            <w:tcW w:w="3800" w:type="dxa"/>
          </w:tcPr>
          <w:p w:rsidR="001212B6" w:rsidRDefault="00867151">
            <w:pPr>
              <w:spacing w:before="3" w:after="3"/>
            </w:pPr>
            <w:r>
              <w:rPr>
                <w:rFonts w:ascii="Times New Roman"/>
                <w:sz w:val="20"/>
              </w:rPr>
              <w:t xml:space="preserve">Collared, proximal beaded with HA </w:t>
            </w:r>
          </w:p>
        </w:tc>
        <w:tc>
          <w:tcPr>
            <w:tcW w:w="1900" w:type="dxa"/>
          </w:tcPr>
          <w:p w:rsidR="001212B6" w:rsidRDefault="00867151">
            <w:pPr>
              <w:spacing w:before="3" w:after="3"/>
            </w:pPr>
            <w:r>
              <w:rPr>
                <w:rFonts w:ascii="Times New Roman"/>
                <w:sz w:val="20"/>
              </w:rPr>
              <w:t>Size 0-12</w:t>
            </w:r>
          </w:p>
        </w:tc>
        <w:tc>
          <w:tcPr>
            <w:tcW w:w="1500" w:type="dxa"/>
          </w:tcPr>
          <w:p w:rsidR="001212B6" w:rsidRDefault="00867151">
            <w:pPr>
              <w:spacing w:before="3" w:after="3"/>
              <w:jc w:val="right"/>
            </w:pPr>
            <w:r>
              <w:rPr>
                <w:rFonts w:ascii="Times New Roman"/>
                <w:sz w:val="20"/>
              </w:rPr>
              <w:t>$4,070.00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SN678</w:t>
            </w:r>
          </w:p>
        </w:tc>
        <w:tc>
          <w:tcPr>
            <w:tcW w:w="3500" w:type="dxa"/>
          </w:tcPr>
          <w:p w:rsidR="001212B6" w:rsidRDefault="00867151">
            <w:pPr>
              <w:spacing w:before="3" w:after="3"/>
            </w:pPr>
            <w:r>
              <w:rPr>
                <w:rFonts w:ascii="Times New Roman"/>
                <w:sz w:val="20"/>
              </w:rPr>
              <w:t>Echelon with HA</w:t>
            </w:r>
          </w:p>
        </w:tc>
        <w:tc>
          <w:tcPr>
            <w:tcW w:w="3800" w:type="dxa"/>
          </w:tcPr>
          <w:p w:rsidR="001212B6" w:rsidRDefault="00867151">
            <w:pPr>
              <w:spacing w:before="3" w:after="3"/>
            </w:pPr>
            <w:r>
              <w:rPr>
                <w:rFonts w:ascii="Times New Roman"/>
                <w:sz w:val="20"/>
              </w:rPr>
              <w:t>Cobalt Chromium with Hyrdoxyapetite Coating, beaded</w:t>
            </w:r>
          </w:p>
        </w:tc>
        <w:tc>
          <w:tcPr>
            <w:tcW w:w="1900" w:type="dxa"/>
          </w:tcPr>
          <w:p w:rsidR="001212B6" w:rsidRDefault="00867151">
            <w:pPr>
              <w:spacing w:before="3" w:after="3"/>
            </w:pPr>
            <w:r>
              <w:rPr>
                <w:rFonts w:ascii="Times New Roman"/>
                <w:sz w:val="20"/>
              </w:rPr>
              <w:t>11-20</w:t>
            </w:r>
          </w:p>
        </w:tc>
        <w:tc>
          <w:tcPr>
            <w:tcW w:w="1500" w:type="dxa"/>
          </w:tcPr>
          <w:p w:rsidR="001212B6" w:rsidRDefault="00867151">
            <w:pPr>
              <w:spacing w:before="3" w:after="3"/>
              <w:jc w:val="right"/>
            </w:pPr>
            <w:r>
              <w:rPr>
                <w:rFonts w:ascii="Times New Roman"/>
                <w:sz w:val="20"/>
              </w:rPr>
              <w:t>$4,070.00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SN843</w:t>
            </w:r>
          </w:p>
        </w:tc>
        <w:tc>
          <w:tcPr>
            <w:tcW w:w="3500" w:type="dxa"/>
          </w:tcPr>
          <w:p w:rsidR="001212B6" w:rsidRDefault="00867151">
            <w:pPr>
              <w:spacing w:before="3" w:after="3"/>
            </w:pPr>
            <w:r>
              <w:rPr>
                <w:rFonts w:ascii="Times New Roman"/>
                <w:sz w:val="20"/>
              </w:rPr>
              <w:t>Anthology Hip System</w:t>
            </w:r>
          </w:p>
        </w:tc>
        <w:tc>
          <w:tcPr>
            <w:tcW w:w="3800" w:type="dxa"/>
          </w:tcPr>
          <w:p w:rsidR="001212B6" w:rsidRDefault="00867151">
            <w:pPr>
              <w:spacing w:before="3" w:after="3"/>
            </w:pPr>
            <w:r>
              <w:rPr>
                <w:rFonts w:ascii="Times New Roman"/>
                <w:sz w:val="20"/>
              </w:rPr>
              <w:t>Titanium, Beaded and HA</w:t>
            </w:r>
          </w:p>
        </w:tc>
        <w:tc>
          <w:tcPr>
            <w:tcW w:w="1900" w:type="dxa"/>
          </w:tcPr>
          <w:p w:rsidR="001212B6" w:rsidRDefault="00867151">
            <w:pPr>
              <w:spacing w:before="3" w:after="3"/>
            </w:pPr>
            <w:r>
              <w:rPr>
                <w:rFonts w:ascii="Times New Roman"/>
                <w:sz w:val="20"/>
              </w:rPr>
              <w:t>0-20</w:t>
            </w:r>
          </w:p>
        </w:tc>
        <w:tc>
          <w:tcPr>
            <w:tcW w:w="1500" w:type="dxa"/>
          </w:tcPr>
          <w:p w:rsidR="001212B6" w:rsidRDefault="00867151">
            <w:pPr>
              <w:spacing w:before="3" w:after="3"/>
              <w:jc w:val="right"/>
            </w:pPr>
            <w:r>
              <w:rPr>
                <w:rFonts w:ascii="Times New Roman"/>
                <w:sz w:val="20"/>
              </w:rPr>
              <w:t>$4,070.00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DY134</w:t>
            </w:r>
          </w:p>
        </w:tc>
        <w:tc>
          <w:tcPr>
            <w:tcW w:w="3500" w:type="dxa"/>
          </w:tcPr>
          <w:p w:rsidR="001212B6" w:rsidRDefault="00867151">
            <w:pPr>
              <w:spacing w:before="3" w:after="3"/>
            </w:pPr>
            <w:r>
              <w:rPr>
                <w:rFonts w:ascii="Times New Roman"/>
                <w:sz w:val="20"/>
              </w:rPr>
              <w:t>Summit Femoral Stem</w:t>
            </w:r>
          </w:p>
        </w:tc>
        <w:tc>
          <w:tcPr>
            <w:tcW w:w="3800" w:type="dxa"/>
          </w:tcPr>
          <w:p w:rsidR="001212B6" w:rsidRDefault="00867151">
            <w:pPr>
              <w:spacing w:before="3" w:after="3"/>
            </w:pPr>
            <w:r>
              <w:rPr>
                <w:rFonts w:ascii="Times New Roman"/>
                <w:sz w:val="20"/>
              </w:rPr>
              <w:t>Titanium, beaded proximally with HA, duofix distal grit blast</w:t>
            </w:r>
          </w:p>
        </w:tc>
        <w:tc>
          <w:tcPr>
            <w:tcW w:w="1900" w:type="dxa"/>
          </w:tcPr>
          <w:p w:rsidR="001212B6" w:rsidRDefault="00867151">
            <w:pPr>
              <w:spacing w:before="3" w:after="3"/>
            </w:pPr>
            <w:r>
              <w:rPr>
                <w:rFonts w:ascii="Times New Roman"/>
                <w:sz w:val="20"/>
              </w:rPr>
              <w:t>Size 1-10</w:t>
            </w:r>
          </w:p>
        </w:tc>
        <w:tc>
          <w:tcPr>
            <w:tcW w:w="1500" w:type="dxa"/>
          </w:tcPr>
          <w:p w:rsidR="001212B6" w:rsidRDefault="00867151">
            <w:pPr>
              <w:spacing w:before="3" w:after="3"/>
              <w:jc w:val="right"/>
            </w:pPr>
            <w:r>
              <w:rPr>
                <w:rFonts w:ascii="Times New Roman"/>
                <w:sz w:val="20"/>
              </w:rPr>
              <w:t>$4,070.00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SN303</w:t>
            </w:r>
          </w:p>
        </w:tc>
        <w:tc>
          <w:tcPr>
            <w:tcW w:w="3500" w:type="dxa"/>
          </w:tcPr>
          <w:p w:rsidR="001212B6" w:rsidRDefault="00867151">
            <w:pPr>
              <w:spacing w:before="3" w:after="3"/>
            </w:pPr>
            <w:r>
              <w:rPr>
                <w:rFonts w:ascii="Times New Roman"/>
                <w:sz w:val="20"/>
              </w:rPr>
              <w:t>Synergy</w:t>
            </w:r>
          </w:p>
        </w:tc>
        <w:tc>
          <w:tcPr>
            <w:tcW w:w="3800" w:type="dxa"/>
          </w:tcPr>
          <w:p w:rsidR="001212B6" w:rsidRDefault="00867151">
            <w:pPr>
              <w:spacing w:before="3" w:after="3"/>
            </w:pPr>
            <w:r>
              <w:rPr>
                <w:rFonts w:ascii="Times New Roman"/>
                <w:sz w:val="20"/>
              </w:rPr>
              <w:t>Femoral Stem HA Coated beaded Titanium Alloy, Std and High offset</w:t>
            </w:r>
          </w:p>
        </w:tc>
        <w:tc>
          <w:tcPr>
            <w:tcW w:w="1900" w:type="dxa"/>
          </w:tcPr>
          <w:p w:rsidR="001212B6" w:rsidRDefault="00867151">
            <w:pPr>
              <w:spacing w:before="3" w:after="3"/>
            </w:pPr>
            <w:r>
              <w:rPr>
                <w:rFonts w:ascii="Times New Roman"/>
                <w:sz w:val="20"/>
              </w:rPr>
              <w:t>9 - 18</w:t>
            </w:r>
          </w:p>
        </w:tc>
        <w:tc>
          <w:tcPr>
            <w:tcW w:w="1500" w:type="dxa"/>
          </w:tcPr>
          <w:p w:rsidR="001212B6" w:rsidRDefault="00867151">
            <w:pPr>
              <w:spacing w:before="3" w:after="3"/>
              <w:jc w:val="right"/>
            </w:pPr>
            <w:r>
              <w:rPr>
                <w:rFonts w:ascii="Times New Roman"/>
                <w:sz w:val="20"/>
              </w:rPr>
              <w:t>$4,070.00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11.01.04.04 - Plasma</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HT002</w:t>
            </w:r>
          </w:p>
        </w:tc>
        <w:tc>
          <w:tcPr>
            <w:tcW w:w="3500" w:type="dxa"/>
          </w:tcPr>
          <w:p w:rsidR="001212B6" w:rsidRDefault="00867151">
            <w:pPr>
              <w:spacing w:before="3" w:after="3"/>
            </w:pPr>
            <w:r>
              <w:rPr>
                <w:rFonts w:ascii="Times New Roman"/>
                <w:sz w:val="20"/>
              </w:rPr>
              <w:t>Corae</w:t>
            </w:r>
          </w:p>
        </w:tc>
        <w:tc>
          <w:tcPr>
            <w:tcW w:w="3800" w:type="dxa"/>
          </w:tcPr>
          <w:p w:rsidR="001212B6" w:rsidRDefault="00867151">
            <w:pPr>
              <w:spacing w:before="3" w:after="3"/>
            </w:pPr>
            <w:r>
              <w:rPr>
                <w:rFonts w:ascii="Times New Roman"/>
                <w:sz w:val="20"/>
              </w:rPr>
              <w:t>Uncemented Femoral Hip Stem with HA Coating</w:t>
            </w:r>
          </w:p>
        </w:tc>
        <w:tc>
          <w:tcPr>
            <w:tcW w:w="1900" w:type="dxa"/>
          </w:tcPr>
          <w:p w:rsidR="001212B6" w:rsidRDefault="00867151">
            <w:pPr>
              <w:spacing w:before="3" w:after="3"/>
            </w:pPr>
            <w:r>
              <w:rPr>
                <w:rFonts w:ascii="Times New Roman"/>
                <w:sz w:val="20"/>
              </w:rPr>
              <w:t>9 to 18 with Standard and Offset stems</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BB274</w:t>
            </w:r>
          </w:p>
        </w:tc>
        <w:tc>
          <w:tcPr>
            <w:tcW w:w="3500" w:type="dxa"/>
          </w:tcPr>
          <w:p w:rsidR="001212B6" w:rsidRDefault="00867151">
            <w:pPr>
              <w:spacing w:before="3" w:after="3"/>
            </w:pPr>
            <w:r>
              <w:rPr>
                <w:rFonts w:ascii="Times New Roman"/>
                <w:sz w:val="20"/>
              </w:rPr>
              <w:t>Excia Hip System</w:t>
            </w:r>
          </w:p>
        </w:tc>
        <w:tc>
          <w:tcPr>
            <w:tcW w:w="3800" w:type="dxa"/>
          </w:tcPr>
          <w:p w:rsidR="001212B6" w:rsidRDefault="00867151">
            <w:pPr>
              <w:spacing w:before="3" w:after="3"/>
            </w:pPr>
            <w:r>
              <w:rPr>
                <w:rFonts w:ascii="Times New Roman"/>
                <w:sz w:val="20"/>
              </w:rPr>
              <w:t>plasma titanium, HA</w:t>
            </w:r>
          </w:p>
        </w:tc>
        <w:tc>
          <w:tcPr>
            <w:tcW w:w="1900" w:type="dxa"/>
          </w:tcPr>
          <w:p w:rsidR="001212B6" w:rsidRDefault="00867151">
            <w:pPr>
              <w:spacing w:before="3" w:after="3"/>
            </w:pPr>
            <w:r>
              <w:rPr>
                <w:rFonts w:ascii="Times New Roman"/>
                <w:sz w:val="20"/>
              </w:rPr>
              <w:t>8mm-18mm</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CR086</w:t>
            </w:r>
          </w:p>
        </w:tc>
        <w:tc>
          <w:tcPr>
            <w:tcW w:w="3500" w:type="dxa"/>
          </w:tcPr>
          <w:p w:rsidR="001212B6" w:rsidRDefault="00867151">
            <w:pPr>
              <w:spacing w:before="3" w:after="3"/>
            </w:pPr>
            <w:r>
              <w:rPr>
                <w:rFonts w:ascii="Times New Roman"/>
                <w:sz w:val="20"/>
              </w:rPr>
              <w:t>TriFit  System</w:t>
            </w:r>
          </w:p>
        </w:tc>
        <w:tc>
          <w:tcPr>
            <w:tcW w:w="3800" w:type="dxa"/>
          </w:tcPr>
          <w:p w:rsidR="001212B6" w:rsidRDefault="00867151">
            <w:pPr>
              <w:spacing w:before="3" w:after="3"/>
            </w:pPr>
            <w:r>
              <w:rPr>
                <w:rFonts w:ascii="Times New Roman"/>
                <w:sz w:val="20"/>
              </w:rPr>
              <w:t>Titanium stem proximally coated with plasma spray and HA</w:t>
            </w:r>
          </w:p>
        </w:tc>
        <w:tc>
          <w:tcPr>
            <w:tcW w:w="1900" w:type="dxa"/>
          </w:tcPr>
          <w:p w:rsidR="001212B6" w:rsidRDefault="00867151">
            <w:pPr>
              <w:spacing w:before="3" w:after="3"/>
            </w:pPr>
            <w:r>
              <w:rPr>
                <w:rFonts w:ascii="Times New Roman"/>
                <w:sz w:val="20"/>
              </w:rPr>
              <w:t>Sizes 1- 11</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CR157</w:t>
            </w:r>
          </w:p>
        </w:tc>
        <w:tc>
          <w:tcPr>
            <w:tcW w:w="3500" w:type="dxa"/>
          </w:tcPr>
          <w:p w:rsidR="001212B6" w:rsidRDefault="00867151">
            <w:pPr>
              <w:spacing w:before="3" w:after="3"/>
            </w:pPr>
            <w:r>
              <w:rPr>
                <w:rFonts w:ascii="Times New Roman"/>
                <w:sz w:val="20"/>
              </w:rPr>
              <w:t>MiniHip Stem</w:t>
            </w:r>
          </w:p>
        </w:tc>
        <w:tc>
          <w:tcPr>
            <w:tcW w:w="3800" w:type="dxa"/>
          </w:tcPr>
          <w:p w:rsidR="001212B6" w:rsidRDefault="00867151">
            <w:pPr>
              <w:spacing w:before="3" w:after="3"/>
            </w:pPr>
            <w:r>
              <w:rPr>
                <w:rFonts w:ascii="Times New Roman"/>
                <w:sz w:val="20"/>
              </w:rPr>
              <w:t>Short stem, Titanium, Plasma Spray with HA</w:t>
            </w:r>
          </w:p>
        </w:tc>
        <w:tc>
          <w:tcPr>
            <w:tcW w:w="1900" w:type="dxa"/>
          </w:tcPr>
          <w:p w:rsidR="001212B6" w:rsidRDefault="00867151">
            <w:pPr>
              <w:spacing w:before="3" w:after="3"/>
            </w:pPr>
            <w:r>
              <w:rPr>
                <w:rFonts w:ascii="Times New Roman"/>
                <w:sz w:val="20"/>
              </w:rPr>
              <w:t>9 sizes</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TG021</w:t>
            </w:r>
          </w:p>
        </w:tc>
        <w:tc>
          <w:tcPr>
            <w:tcW w:w="3500" w:type="dxa"/>
          </w:tcPr>
          <w:p w:rsidR="001212B6" w:rsidRDefault="00867151">
            <w:pPr>
              <w:spacing w:before="3" w:after="3"/>
            </w:pPr>
            <w:r>
              <w:rPr>
                <w:rFonts w:ascii="Times New Roman"/>
                <w:sz w:val="20"/>
              </w:rPr>
              <w:t>Furlong Evolution</w:t>
            </w:r>
          </w:p>
        </w:tc>
        <w:tc>
          <w:tcPr>
            <w:tcW w:w="3800" w:type="dxa"/>
          </w:tcPr>
          <w:p w:rsidR="001212B6" w:rsidRDefault="00867151">
            <w:pPr>
              <w:spacing w:before="3" w:after="3"/>
            </w:pPr>
            <w:r>
              <w:rPr>
                <w:rFonts w:ascii="Times New Roman"/>
                <w:sz w:val="20"/>
              </w:rPr>
              <w:t>Collarless and collared 126-133 (degree)</w:t>
            </w:r>
          </w:p>
        </w:tc>
        <w:tc>
          <w:tcPr>
            <w:tcW w:w="1900" w:type="dxa"/>
          </w:tcPr>
          <w:p w:rsidR="001212B6" w:rsidRDefault="00867151">
            <w:pPr>
              <w:spacing w:before="3" w:after="3"/>
            </w:pPr>
            <w:r>
              <w:rPr>
                <w:rFonts w:ascii="Times New Roman"/>
                <w:sz w:val="20"/>
              </w:rPr>
              <w:t>6-17</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GO285</w:t>
            </w:r>
          </w:p>
        </w:tc>
        <w:tc>
          <w:tcPr>
            <w:tcW w:w="3500" w:type="dxa"/>
          </w:tcPr>
          <w:p w:rsidR="001212B6" w:rsidRDefault="00867151">
            <w:pPr>
              <w:spacing w:before="3" w:after="3"/>
            </w:pPr>
            <w:r>
              <w:rPr>
                <w:rFonts w:ascii="Times New Roman"/>
                <w:sz w:val="20"/>
              </w:rPr>
              <w:t>Paragon Hip Stem PCHA</w:t>
            </w:r>
          </w:p>
        </w:tc>
        <w:tc>
          <w:tcPr>
            <w:tcW w:w="3800" w:type="dxa"/>
          </w:tcPr>
          <w:p w:rsidR="001212B6" w:rsidRDefault="00867151">
            <w:pPr>
              <w:spacing w:before="3" w:after="3"/>
            </w:pPr>
            <w:r>
              <w:rPr>
                <w:rFonts w:ascii="Times New Roman"/>
                <w:sz w:val="20"/>
              </w:rPr>
              <w:t>Paragon Femoral Stem, Porous and HA coated</w:t>
            </w:r>
          </w:p>
        </w:tc>
        <w:tc>
          <w:tcPr>
            <w:tcW w:w="1900" w:type="dxa"/>
          </w:tcPr>
          <w:p w:rsidR="001212B6" w:rsidRDefault="00867151">
            <w:pPr>
              <w:spacing w:before="3" w:after="3"/>
            </w:pPr>
            <w:r>
              <w:rPr>
                <w:rFonts w:ascii="Times New Roman"/>
                <w:sz w:val="20"/>
              </w:rPr>
              <w:t>1-12, STD, High Offset, Coxa Vara, Collared</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LH627</w:t>
            </w:r>
          </w:p>
        </w:tc>
        <w:tc>
          <w:tcPr>
            <w:tcW w:w="3500" w:type="dxa"/>
          </w:tcPr>
          <w:p w:rsidR="001212B6" w:rsidRDefault="00867151">
            <w:pPr>
              <w:spacing w:before="3" w:after="3"/>
            </w:pPr>
            <w:r>
              <w:rPr>
                <w:rFonts w:ascii="Times New Roman"/>
                <w:sz w:val="20"/>
              </w:rPr>
              <w:t>Mutars RS revision system - cementless stem HA</w:t>
            </w:r>
          </w:p>
        </w:tc>
        <w:tc>
          <w:tcPr>
            <w:tcW w:w="3800" w:type="dxa"/>
          </w:tcPr>
          <w:p w:rsidR="001212B6" w:rsidRDefault="00867151">
            <w:pPr>
              <w:spacing w:before="3" w:after="3"/>
            </w:pPr>
            <w:r>
              <w:rPr>
                <w:rFonts w:ascii="Times New Roman"/>
                <w:sz w:val="20"/>
              </w:rPr>
              <w:t>RS Cementless stem HA</w:t>
            </w:r>
          </w:p>
        </w:tc>
        <w:tc>
          <w:tcPr>
            <w:tcW w:w="1900" w:type="dxa"/>
          </w:tcPr>
          <w:p w:rsidR="001212B6" w:rsidRDefault="00867151">
            <w:pPr>
              <w:spacing w:before="3" w:after="3"/>
            </w:pPr>
            <w:r>
              <w:rPr>
                <w:rFonts w:ascii="Times New Roman"/>
                <w:sz w:val="20"/>
              </w:rPr>
              <w:t>12 - 22mm dia stems, 150 - 190mm length</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LC015</w:t>
            </w:r>
          </w:p>
        </w:tc>
        <w:tc>
          <w:tcPr>
            <w:tcW w:w="3500" w:type="dxa"/>
          </w:tcPr>
          <w:p w:rsidR="001212B6" w:rsidRDefault="00867151">
            <w:pPr>
              <w:spacing w:before="3" w:after="3"/>
            </w:pPr>
            <w:r>
              <w:rPr>
                <w:rFonts w:ascii="Times New Roman"/>
                <w:sz w:val="20"/>
              </w:rPr>
              <w:t>Sam-Fit modular stem</w:t>
            </w:r>
          </w:p>
        </w:tc>
        <w:tc>
          <w:tcPr>
            <w:tcW w:w="3800" w:type="dxa"/>
          </w:tcPr>
          <w:p w:rsidR="001212B6" w:rsidRDefault="00867151">
            <w:pPr>
              <w:spacing w:before="3" w:after="3"/>
            </w:pPr>
            <w:r>
              <w:rPr>
                <w:rFonts w:ascii="Times New Roman"/>
                <w:sz w:val="20"/>
              </w:rPr>
              <w:t>Modular stem</w:t>
            </w:r>
          </w:p>
        </w:tc>
        <w:tc>
          <w:tcPr>
            <w:tcW w:w="1900" w:type="dxa"/>
          </w:tcPr>
          <w:p w:rsidR="001212B6" w:rsidRDefault="00867151">
            <w:pPr>
              <w:spacing w:before="3" w:after="3"/>
            </w:pPr>
            <w:r>
              <w:rPr>
                <w:rFonts w:ascii="Times New Roman"/>
                <w:sz w:val="20"/>
              </w:rPr>
              <w:t>1 - 7</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MA541</w:t>
            </w:r>
          </w:p>
        </w:tc>
        <w:tc>
          <w:tcPr>
            <w:tcW w:w="3500" w:type="dxa"/>
          </w:tcPr>
          <w:p w:rsidR="001212B6" w:rsidRDefault="00867151">
            <w:pPr>
              <w:spacing w:before="3" w:after="3"/>
            </w:pPr>
            <w:r>
              <w:rPr>
                <w:rFonts w:ascii="Times New Roman"/>
                <w:sz w:val="20"/>
              </w:rPr>
              <w:t>optimys Stem</w:t>
            </w:r>
          </w:p>
        </w:tc>
        <w:tc>
          <w:tcPr>
            <w:tcW w:w="3800" w:type="dxa"/>
          </w:tcPr>
          <w:p w:rsidR="001212B6" w:rsidRDefault="00867151">
            <w:pPr>
              <w:spacing w:before="3" w:after="3"/>
            </w:pPr>
            <w:r>
              <w:rPr>
                <w:rFonts w:ascii="Times New Roman"/>
                <w:sz w:val="20"/>
              </w:rPr>
              <w:t>Ti with Ti Plasma spray and CaP coating</w:t>
            </w:r>
          </w:p>
        </w:tc>
        <w:tc>
          <w:tcPr>
            <w:tcW w:w="1900" w:type="dxa"/>
          </w:tcPr>
          <w:p w:rsidR="001212B6" w:rsidRDefault="00867151">
            <w:pPr>
              <w:spacing w:before="3" w:after="3"/>
            </w:pPr>
            <w:r>
              <w:rPr>
                <w:rFonts w:ascii="Times New Roman"/>
                <w:sz w:val="20"/>
              </w:rPr>
              <w:t>1 to 12, standard and lateral</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MU142</w:t>
            </w:r>
          </w:p>
        </w:tc>
        <w:tc>
          <w:tcPr>
            <w:tcW w:w="3500" w:type="dxa"/>
          </w:tcPr>
          <w:p w:rsidR="001212B6" w:rsidRDefault="00867151">
            <w:pPr>
              <w:spacing w:before="3" w:after="3"/>
            </w:pPr>
            <w:r>
              <w:rPr>
                <w:rFonts w:ascii="Times New Roman"/>
                <w:sz w:val="20"/>
              </w:rPr>
              <w:t>MiniMax Femoral Stem</w:t>
            </w:r>
          </w:p>
        </w:tc>
        <w:tc>
          <w:tcPr>
            <w:tcW w:w="3800" w:type="dxa"/>
          </w:tcPr>
          <w:p w:rsidR="001212B6" w:rsidRDefault="00867151">
            <w:pPr>
              <w:spacing w:before="3" w:after="3"/>
            </w:pPr>
            <w:r>
              <w:rPr>
                <w:rFonts w:ascii="Times New Roman"/>
                <w:sz w:val="20"/>
              </w:rPr>
              <w:t>Titanium, Ti Plasma coated with HA</w:t>
            </w:r>
          </w:p>
        </w:tc>
        <w:tc>
          <w:tcPr>
            <w:tcW w:w="1900" w:type="dxa"/>
          </w:tcPr>
          <w:p w:rsidR="001212B6" w:rsidRDefault="00867151">
            <w:pPr>
              <w:spacing w:before="3" w:after="3"/>
            </w:pPr>
            <w:r>
              <w:rPr>
                <w:rFonts w:ascii="Times New Roman"/>
                <w:sz w:val="20"/>
              </w:rPr>
              <w:t>0-9, left &amp; right</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PF018</w:t>
            </w:r>
          </w:p>
        </w:tc>
        <w:tc>
          <w:tcPr>
            <w:tcW w:w="3500" w:type="dxa"/>
          </w:tcPr>
          <w:p w:rsidR="001212B6" w:rsidRDefault="00867151">
            <w:pPr>
              <w:spacing w:before="3" w:after="3"/>
            </w:pPr>
            <w:r>
              <w:rPr>
                <w:rFonts w:ascii="Times New Roman"/>
                <w:sz w:val="20"/>
              </w:rPr>
              <w:t>Hip and Go</w:t>
            </w:r>
          </w:p>
        </w:tc>
        <w:tc>
          <w:tcPr>
            <w:tcW w:w="3800" w:type="dxa"/>
          </w:tcPr>
          <w:p w:rsidR="001212B6" w:rsidRDefault="00867151">
            <w:pPr>
              <w:spacing w:before="3" w:after="3"/>
            </w:pPr>
            <w:r>
              <w:rPr>
                <w:rFonts w:ascii="Times New Roman"/>
                <w:sz w:val="20"/>
              </w:rPr>
              <w:t>Femoral Stem Component</w:t>
            </w:r>
          </w:p>
        </w:tc>
        <w:tc>
          <w:tcPr>
            <w:tcW w:w="1900" w:type="dxa"/>
          </w:tcPr>
          <w:p w:rsidR="001212B6" w:rsidRDefault="00867151">
            <w:pPr>
              <w:spacing w:before="3" w:after="3"/>
            </w:pPr>
            <w:r>
              <w:rPr>
                <w:rFonts w:ascii="Times New Roman"/>
                <w:sz w:val="20"/>
              </w:rPr>
              <w:t>Size 1-10, standard and lateralized</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SM122</w:t>
            </w:r>
          </w:p>
        </w:tc>
        <w:tc>
          <w:tcPr>
            <w:tcW w:w="3500" w:type="dxa"/>
          </w:tcPr>
          <w:p w:rsidR="001212B6" w:rsidRDefault="00867151">
            <w:pPr>
              <w:spacing w:before="3" w:after="3"/>
            </w:pPr>
            <w:r>
              <w:rPr>
                <w:rFonts w:ascii="Times New Roman"/>
                <w:sz w:val="20"/>
              </w:rPr>
              <w:t>Polarstem</w:t>
            </w:r>
          </w:p>
        </w:tc>
        <w:tc>
          <w:tcPr>
            <w:tcW w:w="3800" w:type="dxa"/>
          </w:tcPr>
          <w:p w:rsidR="001212B6" w:rsidRDefault="00867151">
            <w:pPr>
              <w:spacing w:before="3" w:after="3"/>
            </w:pPr>
            <w:r>
              <w:rPr>
                <w:rFonts w:ascii="Times New Roman"/>
                <w:sz w:val="20"/>
              </w:rPr>
              <w:t>Titanium Stem, Plasma Spray &amp; Full HA coating</w:t>
            </w:r>
          </w:p>
        </w:tc>
        <w:tc>
          <w:tcPr>
            <w:tcW w:w="1900" w:type="dxa"/>
          </w:tcPr>
          <w:p w:rsidR="001212B6" w:rsidRDefault="00867151">
            <w:pPr>
              <w:spacing w:before="3" w:after="3"/>
            </w:pPr>
            <w:r>
              <w:rPr>
                <w:rFonts w:ascii="Times New Roman"/>
                <w:sz w:val="20"/>
              </w:rPr>
              <w:t>01-11, various offsets</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SM127</w:t>
            </w:r>
          </w:p>
        </w:tc>
        <w:tc>
          <w:tcPr>
            <w:tcW w:w="3500" w:type="dxa"/>
          </w:tcPr>
          <w:p w:rsidR="001212B6" w:rsidRDefault="00867151">
            <w:pPr>
              <w:spacing w:before="3" w:after="3"/>
            </w:pPr>
            <w:r>
              <w:rPr>
                <w:rFonts w:ascii="Times New Roman"/>
                <w:sz w:val="20"/>
              </w:rPr>
              <w:t>SL Plus MIA Femoral Stem</w:t>
            </w:r>
          </w:p>
        </w:tc>
        <w:tc>
          <w:tcPr>
            <w:tcW w:w="3800" w:type="dxa"/>
          </w:tcPr>
          <w:p w:rsidR="001212B6" w:rsidRDefault="00867151">
            <w:pPr>
              <w:spacing w:before="3" w:after="3"/>
            </w:pPr>
            <w:r>
              <w:rPr>
                <w:rFonts w:ascii="Times New Roman"/>
                <w:sz w:val="20"/>
              </w:rPr>
              <w:t>Titanium, Plasma spray, proximal HA coating</w:t>
            </w:r>
          </w:p>
        </w:tc>
        <w:tc>
          <w:tcPr>
            <w:tcW w:w="1900" w:type="dxa"/>
          </w:tcPr>
          <w:p w:rsidR="001212B6" w:rsidRDefault="00867151">
            <w:pPr>
              <w:spacing w:before="3" w:after="3"/>
            </w:pPr>
            <w:r>
              <w:rPr>
                <w:rFonts w:ascii="Times New Roman"/>
                <w:sz w:val="20"/>
              </w:rPr>
              <w:t>01-12, various offsets</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SN900</w:t>
            </w:r>
          </w:p>
        </w:tc>
        <w:tc>
          <w:tcPr>
            <w:tcW w:w="3500" w:type="dxa"/>
          </w:tcPr>
          <w:p w:rsidR="001212B6" w:rsidRDefault="00867151">
            <w:pPr>
              <w:spacing w:before="3" w:after="3"/>
            </w:pPr>
            <w:r>
              <w:rPr>
                <w:rFonts w:ascii="Times New Roman"/>
                <w:sz w:val="20"/>
              </w:rPr>
              <w:t>NANOS Neck Preserving Stem</w:t>
            </w:r>
          </w:p>
        </w:tc>
        <w:tc>
          <w:tcPr>
            <w:tcW w:w="3800" w:type="dxa"/>
          </w:tcPr>
          <w:p w:rsidR="001212B6" w:rsidRDefault="00867151">
            <w:pPr>
              <w:spacing w:before="3" w:after="3"/>
            </w:pPr>
            <w:r>
              <w:rPr>
                <w:rFonts w:ascii="Times New Roman"/>
                <w:sz w:val="20"/>
              </w:rPr>
              <w:t>.Neck preserving femoral stem with vacuum plasma spray titanium porous coating and Calcium Phosphate electro chemical deposition process coating (Bonit Coating) for use without modular femoral neck choices</w:t>
            </w:r>
          </w:p>
        </w:tc>
        <w:tc>
          <w:tcPr>
            <w:tcW w:w="1900" w:type="dxa"/>
          </w:tcPr>
          <w:p w:rsidR="001212B6" w:rsidRDefault="00867151">
            <w:pPr>
              <w:spacing w:before="3" w:after="3"/>
            </w:pPr>
            <w:r>
              <w:rPr>
                <w:rFonts w:ascii="Times New Roman"/>
                <w:sz w:val="20"/>
              </w:rPr>
              <w:t>Size 0 to Size 9</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HW529</w:t>
            </w:r>
          </w:p>
        </w:tc>
        <w:tc>
          <w:tcPr>
            <w:tcW w:w="3500" w:type="dxa"/>
          </w:tcPr>
          <w:p w:rsidR="001212B6" w:rsidRDefault="00867151">
            <w:pPr>
              <w:spacing w:before="3" w:after="3"/>
            </w:pPr>
            <w:r>
              <w:rPr>
                <w:rFonts w:ascii="Times New Roman"/>
                <w:sz w:val="20"/>
              </w:rPr>
              <w:t>Accolade II Femoral Hip System</w:t>
            </w:r>
          </w:p>
        </w:tc>
        <w:tc>
          <w:tcPr>
            <w:tcW w:w="3800" w:type="dxa"/>
          </w:tcPr>
          <w:p w:rsidR="001212B6" w:rsidRDefault="00867151">
            <w:pPr>
              <w:spacing w:before="3" w:after="3"/>
            </w:pPr>
            <w:r>
              <w:rPr>
                <w:rFonts w:ascii="Times New Roman"/>
                <w:sz w:val="20"/>
              </w:rPr>
              <w:t>Femoral Hip Stem (127 &amp; 132 neck angle)</w:t>
            </w:r>
          </w:p>
        </w:tc>
        <w:tc>
          <w:tcPr>
            <w:tcW w:w="1900" w:type="dxa"/>
          </w:tcPr>
          <w:p w:rsidR="001212B6" w:rsidRDefault="00867151">
            <w:pPr>
              <w:spacing w:before="3" w:after="3"/>
            </w:pPr>
            <w:r>
              <w:rPr>
                <w:rFonts w:ascii="Times New Roman"/>
                <w:sz w:val="20"/>
              </w:rPr>
              <w:t>Size 0 - 11</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TZ032</w:t>
            </w:r>
          </w:p>
        </w:tc>
        <w:tc>
          <w:tcPr>
            <w:tcW w:w="3500" w:type="dxa"/>
          </w:tcPr>
          <w:p w:rsidR="001212B6" w:rsidRDefault="00867151">
            <w:pPr>
              <w:spacing w:before="3" w:after="3"/>
            </w:pPr>
            <w:r>
              <w:rPr>
                <w:rFonts w:ascii="Times New Roman"/>
                <w:sz w:val="20"/>
              </w:rPr>
              <w:t xml:space="preserve">Hydra-Fix  </w:t>
            </w:r>
          </w:p>
        </w:tc>
        <w:tc>
          <w:tcPr>
            <w:tcW w:w="3800" w:type="dxa"/>
          </w:tcPr>
          <w:p w:rsidR="001212B6" w:rsidRDefault="00867151">
            <w:pPr>
              <w:spacing w:before="3" w:after="3"/>
            </w:pPr>
            <w:r>
              <w:rPr>
                <w:rFonts w:ascii="Times New Roman"/>
                <w:sz w:val="20"/>
              </w:rPr>
              <w:t xml:space="preserve">Forged titanium alloy stems with HA coating 12/14 taper  </w:t>
            </w:r>
          </w:p>
        </w:tc>
        <w:tc>
          <w:tcPr>
            <w:tcW w:w="1900" w:type="dxa"/>
          </w:tcPr>
          <w:p w:rsidR="001212B6" w:rsidRDefault="00867151">
            <w:pPr>
              <w:spacing w:before="3" w:after="3"/>
            </w:pPr>
            <w:r>
              <w:rPr>
                <w:rFonts w:ascii="Times New Roman"/>
                <w:sz w:val="20"/>
              </w:rPr>
              <w:t xml:space="preserve">8 - 18, standard, offset </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ZI493</w:t>
            </w:r>
          </w:p>
        </w:tc>
        <w:tc>
          <w:tcPr>
            <w:tcW w:w="3500" w:type="dxa"/>
          </w:tcPr>
          <w:p w:rsidR="001212B6" w:rsidRDefault="00867151">
            <w:pPr>
              <w:spacing w:before="3" w:after="3"/>
            </w:pPr>
            <w:r>
              <w:rPr>
                <w:rFonts w:ascii="Times New Roman"/>
                <w:sz w:val="20"/>
              </w:rPr>
              <w:t>M/L Taper   Stem</w:t>
            </w:r>
          </w:p>
        </w:tc>
        <w:tc>
          <w:tcPr>
            <w:tcW w:w="3800" w:type="dxa"/>
          </w:tcPr>
          <w:p w:rsidR="001212B6" w:rsidRDefault="00867151">
            <w:pPr>
              <w:spacing w:before="3" w:after="3"/>
            </w:pPr>
            <w:r>
              <w:rPr>
                <w:rFonts w:ascii="Times New Roman"/>
                <w:sz w:val="20"/>
              </w:rPr>
              <w:t xml:space="preserve">Plasma sprayed titanium with HA </w:t>
            </w:r>
          </w:p>
        </w:tc>
        <w:tc>
          <w:tcPr>
            <w:tcW w:w="1900" w:type="dxa"/>
          </w:tcPr>
          <w:p w:rsidR="001212B6" w:rsidRDefault="00867151">
            <w:pPr>
              <w:spacing w:before="3" w:after="3"/>
            </w:pPr>
            <w:r>
              <w:rPr>
                <w:rFonts w:ascii="Times New Roman"/>
                <w:sz w:val="20"/>
              </w:rPr>
              <w:t>Sizes 5 to 22 with standard and extended offsets</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Removable Neck</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BB295</w:t>
            </w:r>
          </w:p>
        </w:tc>
        <w:tc>
          <w:tcPr>
            <w:tcW w:w="3500" w:type="dxa"/>
          </w:tcPr>
          <w:p w:rsidR="001212B6" w:rsidRDefault="00867151">
            <w:pPr>
              <w:spacing w:before="3" w:after="3"/>
            </w:pPr>
            <w:r>
              <w:rPr>
                <w:rFonts w:ascii="Times New Roman"/>
                <w:sz w:val="20"/>
              </w:rPr>
              <w:t>Metha - modular short stem</w:t>
            </w:r>
          </w:p>
        </w:tc>
        <w:tc>
          <w:tcPr>
            <w:tcW w:w="3800" w:type="dxa"/>
          </w:tcPr>
          <w:p w:rsidR="001212B6" w:rsidRDefault="00867151">
            <w:pPr>
              <w:spacing w:before="3" w:after="3"/>
            </w:pPr>
            <w:r>
              <w:rPr>
                <w:rFonts w:ascii="Times New Roman"/>
                <w:sz w:val="20"/>
              </w:rPr>
              <w:t>Short stem, plasma, HA</w:t>
            </w:r>
          </w:p>
        </w:tc>
        <w:tc>
          <w:tcPr>
            <w:tcW w:w="1900" w:type="dxa"/>
          </w:tcPr>
          <w:p w:rsidR="001212B6" w:rsidRDefault="00867151">
            <w:pPr>
              <w:spacing w:before="3" w:after="3"/>
            </w:pPr>
            <w:r>
              <w:rPr>
                <w:rFonts w:ascii="Times New Roman"/>
                <w:sz w:val="20"/>
              </w:rPr>
              <w:t>1 -6</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GO294</w:t>
            </w:r>
          </w:p>
        </w:tc>
        <w:tc>
          <w:tcPr>
            <w:tcW w:w="3500" w:type="dxa"/>
          </w:tcPr>
          <w:p w:rsidR="001212B6" w:rsidRDefault="00867151">
            <w:pPr>
              <w:spacing w:before="3" w:after="3"/>
            </w:pPr>
            <w:r>
              <w:rPr>
                <w:rFonts w:ascii="Times New Roman"/>
                <w:sz w:val="20"/>
              </w:rPr>
              <w:t>APEX Global Femoral Stem</w:t>
            </w:r>
          </w:p>
        </w:tc>
        <w:tc>
          <w:tcPr>
            <w:tcW w:w="3800" w:type="dxa"/>
          </w:tcPr>
          <w:p w:rsidR="001212B6" w:rsidRDefault="00867151">
            <w:pPr>
              <w:spacing w:before="3" w:after="3"/>
            </w:pPr>
            <w:r>
              <w:rPr>
                <w:rFonts w:ascii="Times New Roman"/>
                <w:sz w:val="20"/>
              </w:rPr>
              <w:t>Titanium, plasma coated, proximal HA , standard and short lengths</w:t>
            </w:r>
          </w:p>
        </w:tc>
        <w:tc>
          <w:tcPr>
            <w:tcW w:w="1900" w:type="dxa"/>
          </w:tcPr>
          <w:p w:rsidR="001212B6" w:rsidRDefault="00867151">
            <w:pPr>
              <w:spacing w:before="3" w:after="3"/>
            </w:pPr>
            <w:r>
              <w:rPr>
                <w:rFonts w:ascii="Times New Roman"/>
                <w:sz w:val="20"/>
              </w:rPr>
              <w:t>Sizes 2-8</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ZI555</w:t>
            </w:r>
          </w:p>
        </w:tc>
        <w:tc>
          <w:tcPr>
            <w:tcW w:w="3500" w:type="dxa"/>
          </w:tcPr>
          <w:p w:rsidR="001212B6" w:rsidRDefault="00867151">
            <w:pPr>
              <w:spacing w:before="3" w:after="3"/>
            </w:pPr>
            <w:r>
              <w:rPr>
                <w:rFonts w:ascii="Times New Roman"/>
                <w:sz w:val="20"/>
              </w:rPr>
              <w:t>M / L Taper Hip Stem with Kinectiv Technology</w:t>
            </w:r>
          </w:p>
        </w:tc>
        <w:tc>
          <w:tcPr>
            <w:tcW w:w="3800" w:type="dxa"/>
          </w:tcPr>
          <w:p w:rsidR="001212B6" w:rsidRDefault="00867151">
            <w:pPr>
              <w:spacing w:before="3" w:after="3"/>
            </w:pPr>
            <w:r>
              <w:rPr>
                <w:rFonts w:ascii="Times New Roman"/>
                <w:sz w:val="20"/>
              </w:rPr>
              <w:t>Titanium, plasma spray with HA</w:t>
            </w:r>
          </w:p>
        </w:tc>
        <w:tc>
          <w:tcPr>
            <w:tcW w:w="1900" w:type="dxa"/>
          </w:tcPr>
          <w:p w:rsidR="001212B6" w:rsidRDefault="00867151">
            <w:pPr>
              <w:spacing w:before="3" w:after="3"/>
            </w:pPr>
            <w:r>
              <w:rPr>
                <w:rFonts w:ascii="Times New Roman"/>
                <w:sz w:val="20"/>
              </w:rPr>
              <w:t>size 5,  6 , 7.5, 9, 10, 11, 12.5, 13.5, 15, 16.25, 17.5, 20, 22.5</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SCP</w:t>
      </w:r>
    </w:p>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TG024</w:t>
            </w:r>
          </w:p>
        </w:tc>
        <w:tc>
          <w:tcPr>
            <w:tcW w:w="3500" w:type="dxa"/>
          </w:tcPr>
          <w:p w:rsidR="001212B6" w:rsidRDefault="00867151">
            <w:pPr>
              <w:spacing w:before="3" w:after="3"/>
            </w:pPr>
            <w:r>
              <w:rPr>
                <w:rFonts w:ascii="Times New Roman"/>
                <w:sz w:val="20"/>
              </w:rPr>
              <w:t>JRI Furlong Total Hip System</w:t>
            </w:r>
          </w:p>
        </w:tc>
        <w:tc>
          <w:tcPr>
            <w:tcW w:w="3800" w:type="dxa"/>
          </w:tcPr>
          <w:p w:rsidR="001212B6" w:rsidRDefault="00867151">
            <w:pPr>
              <w:spacing w:before="3" w:after="3"/>
            </w:pPr>
            <w:r>
              <w:rPr>
                <w:rFonts w:ascii="Times New Roman"/>
                <w:sz w:val="20"/>
              </w:rPr>
              <w:t>Uncemented Femoral Stem, titanium, plasma sprayed, with HA</w:t>
            </w:r>
          </w:p>
        </w:tc>
        <w:tc>
          <w:tcPr>
            <w:tcW w:w="1900" w:type="dxa"/>
          </w:tcPr>
          <w:p w:rsidR="001212B6" w:rsidRDefault="00867151">
            <w:pPr>
              <w:spacing w:before="3" w:after="3"/>
            </w:pPr>
            <w:r>
              <w:rPr>
                <w:rFonts w:ascii="Times New Roman"/>
                <w:sz w:val="20"/>
              </w:rPr>
              <w:t>12 /14 Taper, and 5mm offset, short and standard spigot</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RL004</w:t>
            </w:r>
          </w:p>
        </w:tc>
        <w:tc>
          <w:tcPr>
            <w:tcW w:w="3500" w:type="dxa"/>
          </w:tcPr>
          <w:p w:rsidR="001212B6" w:rsidRDefault="00867151">
            <w:pPr>
              <w:spacing w:before="3" w:after="3"/>
            </w:pPr>
            <w:r>
              <w:rPr>
                <w:rFonts w:ascii="Times New Roman"/>
                <w:sz w:val="20"/>
              </w:rPr>
              <w:t>Permedica Exacta Femoral Stem HaX-Pore -Press-fit hip femur</w:t>
            </w:r>
          </w:p>
        </w:tc>
        <w:tc>
          <w:tcPr>
            <w:tcW w:w="3800" w:type="dxa"/>
          </w:tcPr>
          <w:p w:rsidR="001212B6" w:rsidRDefault="00867151">
            <w:pPr>
              <w:spacing w:before="3" w:after="3"/>
            </w:pPr>
            <w:r>
              <w:rPr>
                <w:rFonts w:ascii="Times New Roman"/>
                <w:sz w:val="20"/>
              </w:rPr>
              <w:t>The Permedica Exacta HaX-Pore Femoral stem is a press-fit stem with pure titanium and hydroxyapatite coating.  It is a self-locking stem with longitudinal and transverse grooves on the anterior and posterior surface to provide axial and rotational stability.  The stem is manufactured using Titanium Aluminium Niobium forged alloy (Ti6AI7Nb) ISO5832/11 with a surface finish of 300 micron pure Titanium and a 50 micron hydroxyapatite plasma sprayed coating.</w:t>
            </w:r>
          </w:p>
        </w:tc>
        <w:tc>
          <w:tcPr>
            <w:tcW w:w="1900" w:type="dxa"/>
          </w:tcPr>
          <w:p w:rsidR="001212B6" w:rsidRDefault="00867151">
            <w:pPr>
              <w:spacing w:before="3" w:after="3"/>
            </w:pPr>
            <w:r>
              <w:rPr>
                <w:rFonts w:ascii="Times New Roman"/>
                <w:sz w:val="20"/>
              </w:rPr>
              <w:t>Sized 1-12  Angle (in degrees) 127 degrees and 135 degrees</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ST541</w:t>
            </w:r>
          </w:p>
        </w:tc>
        <w:tc>
          <w:tcPr>
            <w:tcW w:w="3500" w:type="dxa"/>
          </w:tcPr>
          <w:p w:rsidR="001212B6" w:rsidRDefault="00867151">
            <w:pPr>
              <w:spacing w:before="3" w:after="3"/>
            </w:pPr>
            <w:r>
              <w:rPr>
                <w:rFonts w:ascii="Times New Roman"/>
                <w:sz w:val="20"/>
              </w:rPr>
              <w:t>SecurFit Plus Max</w:t>
            </w:r>
          </w:p>
        </w:tc>
        <w:tc>
          <w:tcPr>
            <w:tcW w:w="3800" w:type="dxa"/>
          </w:tcPr>
          <w:p w:rsidR="001212B6" w:rsidRDefault="00867151">
            <w:pPr>
              <w:spacing w:before="3" w:after="3"/>
            </w:pPr>
            <w:r>
              <w:rPr>
                <w:rFonts w:ascii="Times New Roman"/>
                <w:sz w:val="20"/>
              </w:rPr>
              <w:t xml:space="preserve">Titanium, plasma, HA </w:t>
            </w:r>
          </w:p>
        </w:tc>
        <w:tc>
          <w:tcPr>
            <w:tcW w:w="1900" w:type="dxa"/>
          </w:tcPr>
          <w:p w:rsidR="001212B6" w:rsidRDefault="00867151">
            <w:pPr>
              <w:spacing w:before="3" w:after="3"/>
            </w:pPr>
            <w:r>
              <w:rPr>
                <w:rFonts w:ascii="Times New Roman"/>
                <w:sz w:val="20"/>
              </w:rPr>
              <w:t>Stem sizes 7-14</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ST574</w:t>
            </w:r>
          </w:p>
        </w:tc>
        <w:tc>
          <w:tcPr>
            <w:tcW w:w="3500" w:type="dxa"/>
          </w:tcPr>
          <w:p w:rsidR="001212B6" w:rsidRDefault="00867151">
            <w:pPr>
              <w:spacing w:before="3" w:after="3"/>
            </w:pPr>
            <w:r>
              <w:rPr>
                <w:rFonts w:ascii="Times New Roman"/>
                <w:sz w:val="20"/>
              </w:rPr>
              <w:t>SecurFit HA Max Hip Stem</w:t>
            </w:r>
          </w:p>
        </w:tc>
        <w:tc>
          <w:tcPr>
            <w:tcW w:w="3800" w:type="dxa"/>
          </w:tcPr>
          <w:p w:rsidR="001212B6" w:rsidRDefault="00867151">
            <w:pPr>
              <w:spacing w:before="3" w:after="3"/>
            </w:pPr>
            <w:r>
              <w:rPr>
                <w:rFonts w:ascii="Times New Roman"/>
                <w:sz w:val="20"/>
              </w:rPr>
              <w:t>Titanium, plasma coated, HA</w:t>
            </w:r>
          </w:p>
        </w:tc>
        <w:tc>
          <w:tcPr>
            <w:tcW w:w="1900" w:type="dxa"/>
          </w:tcPr>
          <w:p w:rsidR="001212B6" w:rsidRDefault="00867151">
            <w:pPr>
              <w:spacing w:before="3" w:after="3"/>
            </w:pPr>
            <w:r>
              <w:rPr>
                <w:rFonts w:ascii="Times New Roman"/>
                <w:sz w:val="20"/>
              </w:rPr>
              <w:t>Stem sizes 4-14 in 127 and 132 degree neck angles</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BI075</w:t>
            </w:r>
          </w:p>
        </w:tc>
        <w:tc>
          <w:tcPr>
            <w:tcW w:w="3500" w:type="dxa"/>
          </w:tcPr>
          <w:p w:rsidR="001212B6" w:rsidRDefault="00867151">
            <w:pPr>
              <w:spacing w:before="3" w:after="3"/>
            </w:pPr>
            <w:r>
              <w:rPr>
                <w:rFonts w:ascii="Times New Roman"/>
                <w:sz w:val="20"/>
              </w:rPr>
              <w:t>Biomet Taperloc Hip System</w:t>
            </w:r>
          </w:p>
        </w:tc>
        <w:tc>
          <w:tcPr>
            <w:tcW w:w="3800" w:type="dxa"/>
          </w:tcPr>
          <w:p w:rsidR="001212B6" w:rsidRDefault="00867151">
            <w:pPr>
              <w:spacing w:before="3" w:after="3"/>
            </w:pPr>
            <w:r>
              <w:rPr>
                <w:rFonts w:ascii="Times New Roman"/>
                <w:sz w:val="20"/>
              </w:rPr>
              <w:t>titanium, plasma, HA</w:t>
            </w:r>
          </w:p>
        </w:tc>
        <w:tc>
          <w:tcPr>
            <w:tcW w:w="1900" w:type="dxa"/>
          </w:tcPr>
          <w:p w:rsidR="001212B6" w:rsidRDefault="00867151">
            <w:pPr>
              <w:spacing w:before="3" w:after="3"/>
            </w:pPr>
            <w:r>
              <w:rPr>
                <w:rFonts w:ascii="Times New Roman"/>
                <w:sz w:val="20"/>
              </w:rPr>
              <w:t>4mm - 25mm</w:t>
            </w:r>
          </w:p>
        </w:tc>
        <w:tc>
          <w:tcPr>
            <w:tcW w:w="1500" w:type="dxa"/>
          </w:tcPr>
          <w:p w:rsidR="001212B6" w:rsidRDefault="00867151">
            <w:pPr>
              <w:spacing w:before="3" w:after="3"/>
              <w:jc w:val="right"/>
            </w:pPr>
            <w:r>
              <w:rPr>
                <w:rFonts w:ascii="Times New Roman"/>
                <w:sz w:val="20"/>
              </w:rPr>
              <w:t>$4,196.00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11.01.05 - Uncemented, Long Lengths (</w:t>
      </w:r>
      <w:r>
        <w:rPr>
          <w:rFonts w:ascii="Times New Roman"/>
          <w:b/>
          <w:sz w:val="28"/>
        </w:rPr>
        <w:t>≥</w:t>
      </w:r>
      <w:r>
        <w:rPr>
          <w:rFonts w:ascii="Times New Roman"/>
          <w:b/>
          <w:sz w:val="28"/>
        </w:rPr>
        <w:t>200mm)</w:t>
      </w:r>
    </w:p>
    <w:p w:rsidR="001212B6" w:rsidRDefault="00867151">
      <w:pPr>
        <w:pStyle w:val="SubGroupHeading"/>
        <w:spacing w:before="3" w:after="3"/>
        <w:ind w:left="180"/>
      </w:pPr>
      <w:r>
        <w:rPr>
          <w:rFonts w:ascii="Times New Roman"/>
          <w:b/>
          <w:sz w:val="24"/>
        </w:rPr>
        <w:t>11.01.05.01 - Grit Blast</w:t>
      </w:r>
    </w:p>
    <w:p w:rsidR="001212B6" w:rsidRDefault="001212B6">
      <w:pPr>
        <w:spacing w:before="3" w:after="3"/>
      </w:pPr>
    </w:p>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LC160</w:t>
            </w:r>
          </w:p>
        </w:tc>
        <w:tc>
          <w:tcPr>
            <w:tcW w:w="3500" w:type="dxa"/>
          </w:tcPr>
          <w:p w:rsidR="001212B6" w:rsidRDefault="00867151">
            <w:pPr>
              <w:spacing w:before="3" w:after="3"/>
            </w:pPr>
            <w:r>
              <w:rPr>
                <w:rFonts w:ascii="Times New Roman"/>
                <w:sz w:val="20"/>
              </w:rPr>
              <w:t>C2 Revision Stem</w:t>
            </w:r>
          </w:p>
        </w:tc>
        <w:tc>
          <w:tcPr>
            <w:tcW w:w="3800" w:type="dxa"/>
          </w:tcPr>
          <w:p w:rsidR="001212B6" w:rsidRDefault="00867151">
            <w:pPr>
              <w:spacing w:before="3" w:after="3"/>
            </w:pPr>
            <w:r>
              <w:rPr>
                <w:rFonts w:ascii="Times New Roman"/>
                <w:sz w:val="20"/>
              </w:rPr>
              <w:t>C2 Revision Stem</w:t>
            </w:r>
          </w:p>
        </w:tc>
        <w:tc>
          <w:tcPr>
            <w:tcW w:w="1900" w:type="dxa"/>
          </w:tcPr>
          <w:p w:rsidR="001212B6" w:rsidRDefault="00867151">
            <w:pPr>
              <w:spacing w:before="3" w:after="3"/>
            </w:pPr>
            <w:r>
              <w:rPr>
                <w:rFonts w:ascii="Times New Roman"/>
                <w:sz w:val="20"/>
              </w:rPr>
              <w:t>Size 7-9 x 202 to 213mm Length</w:t>
            </w:r>
          </w:p>
        </w:tc>
        <w:tc>
          <w:tcPr>
            <w:tcW w:w="1500" w:type="dxa"/>
          </w:tcPr>
          <w:p w:rsidR="001212B6" w:rsidRDefault="00867151">
            <w:pPr>
              <w:spacing w:before="3" w:after="3"/>
              <w:jc w:val="right"/>
            </w:pPr>
            <w:r>
              <w:rPr>
                <w:rFonts w:ascii="Times New Roman"/>
                <w:sz w:val="20"/>
              </w:rPr>
              <w:t>$4,540.00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SL093</w:t>
            </w:r>
          </w:p>
        </w:tc>
        <w:tc>
          <w:tcPr>
            <w:tcW w:w="3500" w:type="dxa"/>
          </w:tcPr>
          <w:p w:rsidR="001212B6" w:rsidRDefault="00867151">
            <w:pPr>
              <w:spacing w:before="3" w:after="3"/>
            </w:pPr>
            <w:r>
              <w:rPr>
                <w:rFonts w:ascii="Times New Roman"/>
                <w:sz w:val="20"/>
              </w:rPr>
              <w:t>REDAPT</w:t>
            </w:r>
          </w:p>
        </w:tc>
        <w:tc>
          <w:tcPr>
            <w:tcW w:w="3800" w:type="dxa"/>
          </w:tcPr>
          <w:p w:rsidR="001212B6" w:rsidRDefault="00867151">
            <w:pPr>
              <w:spacing w:before="3" w:after="3"/>
            </w:pPr>
            <w:r>
              <w:rPr>
                <w:rFonts w:ascii="Times New Roman"/>
                <w:sz w:val="20"/>
              </w:rPr>
              <w:t>Revision stem with standard and high offset options.</w:t>
            </w:r>
          </w:p>
        </w:tc>
        <w:tc>
          <w:tcPr>
            <w:tcW w:w="1900" w:type="dxa"/>
          </w:tcPr>
          <w:p w:rsidR="001212B6" w:rsidRDefault="00867151">
            <w:pPr>
              <w:spacing w:before="3" w:after="3"/>
            </w:pPr>
            <w:r>
              <w:rPr>
                <w:rFonts w:ascii="Times New Roman"/>
                <w:sz w:val="20"/>
              </w:rPr>
              <w:t>240-300mm x 12-27mm.</w:t>
            </w:r>
          </w:p>
        </w:tc>
        <w:tc>
          <w:tcPr>
            <w:tcW w:w="1500" w:type="dxa"/>
          </w:tcPr>
          <w:p w:rsidR="001212B6" w:rsidRDefault="00867151">
            <w:pPr>
              <w:spacing w:before="3" w:after="3"/>
              <w:jc w:val="right"/>
            </w:pPr>
            <w:r>
              <w:rPr>
                <w:rFonts w:ascii="Times New Roman"/>
                <w:sz w:val="20"/>
              </w:rPr>
              <w:t>$4,540.00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ZI377</w:t>
            </w:r>
          </w:p>
        </w:tc>
        <w:tc>
          <w:tcPr>
            <w:tcW w:w="3500" w:type="dxa"/>
          </w:tcPr>
          <w:p w:rsidR="001212B6" w:rsidRDefault="00867151">
            <w:pPr>
              <w:spacing w:before="3" w:after="3"/>
            </w:pPr>
            <w:r>
              <w:rPr>
                <w:rFonts w:ascii="Times New Roman"/>
                <w:sz w:val="20"/>
              </w:rPr>
              <w:t>Wagner Revision Hip Prosthesis</w:t>
            </w:r>
          </w:p>
        </w:tc>
        <w:tc>
          <w:tcPr>
            <w:tcW w:w="3800" w:type="dxa"/>
          </w:tcPr>
          <w:p w:rsidR="001212B6" w:rsidRDefault="00867151">
            <w:pPr>
              <w:spacing w:before="3" w:after="3"/>
            </w:pPr>
            <w:r>
              <w:rPr>
                <w:rFonts w:ascii="Times New Roman"/>
                <w:sz w:val="20"/>
              </w:rPr>
              <w:t>Uncemented Stem Titanium, grit blast, non HA</w:t>
            </w:r>
          </w:p>
        </w:tc>
        <w:tc>
          <w:tcPr>
            <w:tcW w:w="1900" w:type="dxa"/>
          </w:tcPr>
          <w:p w:rsidR="001212B6" w:rsidRDefault="00867151">
            <w:pPr>
              <w:spacing w:before="3" w:after="3"/>
            </w:pPr>
            <w:r>
              <w:rPr>
                <w:rFonts w:ascii="Times New Roman"/>
                <w:sz w:val="20"/>
              </w:rPr>
              <w:t>190/14 to 385/25</w:t>
            </w:r>
          </w:p>
        </w:tc>
        <w:tc>
          <w:tcPr>
            <w:tcW w:w="1500" w:type="dxa"/>
          </w:tcPr>
          <w:p w:rsidR="001212B6" w:rsidRDefault="00867151">
            <w:pPr>
              <w:spacing w:before="3" w:after="3"/>
              <w:jc w:val="right"/>
            </w:pPr>
            <w:r>
              <w:rPr>
                <w:rFonts w:ascii="Times New Roman"/>
                <w:sz w:val="20"/>
              </w:rPr>
              <w:t>$4,540.00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11.01.05.02 - Beaded</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DY517</w:t>
            </w:r>
          </w:p>
        </w:tc>
        <w:tc>
          <w:tcPr>
            <w:tcW w:w="3500" w:type="dxa"/>
          </w:tcPr>
          <w:p w:rsidR="001212B6" w:rsidRDefault="00867151">
            <w:pPr>
              <w:spacing w:before="3" w:after="3"/>
            </w:pPr>
            <w:r>
              <w:rPr>
                <w:rFonts w:ascii="Times New Roman"/>
                <w:sz w:val="20"/>
              </w:rPr>
              <w:t>Solution Implantable Hip System</w:t>
            </w:r>
          </w:p>
        </w:tc>
        <w:tc>
          <w:tcPr>
            <w:tcW w:w="3800" w:type="dxa"/>
          </w:tcPr>
          <w:p w:rsidR="001212B6" w:rsidRDefault="00867151">
            <w:pPr>
              <w:spacing w:before="3" w:after="3"/>
            </w:pPr>
            <w:r>
              <w:rPr>
                <w:rFonts w:ascii="Times New Roman"/>
                <w:sz w:val="20"/>
              </w:rPr>
              <w:t>Revision Standard &amp; MMA 8 straight or bowed porous coated collarless, coxa vara or high offset uncemented stem</w:t>
            </w:r>
          </w:p>
        </w:tc>
        <w:tc>
          <w:tcPr>
            <w:tcW w:w="1900" w:type="dxa"/>
          </w:tcPr>
          <w:p w:rsidR="001212B6" w:rsidRDefault="00867151">
            <w:pPr>
              <w:spacing w:before="3" w:after="3"/>
            </w:pPr>
            <w:r>
              <w:rPr>
                <w:rFonts w:ascii="Times New Roman"/>
                <w:sz w:val="20"/>
              </w:rPr>
              <w:t>8 inch (200mm) size 10.5 - 22.5</w:t>
            </w:r>
          </w:p>
        </w:tc>
        <w:tc>
          <w:tcPr>
            <w:tcW w:w="1500" w:type="dxa"/>
          </w:tcPr>
          <w:p w:rsidR="001212B6" w:rsidRDefault="00867151">
            <w:pPr>
              <w:spacing w:before="3" w:after="3"/>
              <w:jc w:val="right"/>
            </w:pPr>
            <w:r>
              <w:rPr>
                <w:rFonts w:ascii="Times New Roman"/>
                <w:sz w:val="20"/>
              </w:rPr>
              <w:t>$4,826.00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11.01.06 - Uncemented, Long Lengths, HA Coated (</w:t>
      </w:r>
      <w:r>
        <w:rPr>
          <w:rFonts w:ascii="Times New Roman"/>
          <w:b/>
          <w:sz w:val="28"/>
        </w:rPr>
        <w:t>≤</w:t>
      </w:r>
      <w:r>
        <w:rPr>
          <w:rFonts w:ascii="Times New Roman"/>
          <w:b/>
          <w:sz w:val="28"/>
        </w:rPr>
        <w:t>200mm)</w:t>
      </w:r>
    </w:p>
    <w:p w:rsidR="001212B6" w:rsidRDefault="00867151">
      <w:pPr>
        <w:pStyle w:val="SubGroupHeading"/>
        <w:spacing w:before="3" w:after="3"/>
        <w:ind w:left="180"/>
      </w:pPr>
      <w:r>
        <w:rPr>
          <w:rFonts w:ascii="Times New Roman"/>
          <w:b/>
          <w:sz w:val="24"/>
        </w:rPr>
        <w:t>11.01.06.01 - Grit Blast</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DY515</w:t>
            </w:r>
          </w:p>
        </w:tc>
        <w:tc>
          <w:tcPr>
            <w:tcW w:w="3500" w:type="dxa"/>
          </w:tcPr>
          <w:p w:rsidR="001212B6" w:rsidRDefault="00867151">
            <w:pPr>
              <w:spacing w:before="3" w:after="3"/>
            </w:pPr>
            <w:r>
              <w:rPr>
                <w:rFonts w:ascii="Times New Roman"/>
                <w:sz w:val="20"/>
              </w:rPr>
              <w:t>Kar (Corail Revision) Femoral Stem</w:t>
            </w:r>
          </w:p>
        </w:tc>
        <w:tc>
          <w:tcPr>
            <w:tcW w:w="3800" w:type="dxa"/>
          </w:tcPr>
          <w:p w:rsidR="001212B6" w:rsidRDefault="00867151">
            <w:pPr>
              <w:spacing w:before="3" w:after="3"/>
            </w:pPr>
            <w:r>
              <w:rPr>
                <w:rFonts w:ascii="Times New Roman"/>
                <w:sz w:val="20"/>
              </w:rPr>
              <w:t>Titanium, grit blast, full HA coating, fluted distally</w:t>
            </w:r>
          </w:p>
        </w:tc>
        <w:tc>
          <w:tcPr>
            <w:tcW w:w="1900" w:type="dxa"/>
          </w:tcPr>
          <w:p w:rsidR="001212B6" w:rsidRDefault="00867151">
            <w:pPr>
              <w:spacing w:before="3" w:after="3"/>
            </w:pPr>
            <w:r>
              <w:rPr>
                <w:rFonts w:ascii="Times New Roman"/>
                <w:sz w:val="20"/>
              </w:rPr>
              <w:t>Sizes 14 - 20, (length 200mm &amp; greater)</w:t>
            </w:r>
          </w:p>
        </w:tc>
        <w:tc>
          <w:tcPr>
            <w:tcW w:w="1500" w:type="dxa"/>
          </w:tcPr>
          <w:p w:rsidR="001212B6" w:rsidRDefault="00867151">
            <w:pPr>
              <w:spacing w:before="3" w:after="3"/>
              <w:jc w:val="right"/>
            </w:pPr>
            <w:r>
              <w:rPr>
                <w:rFonts w:ascii="Times New Roman"/>
                <w:sz w:val="20"/>
              </w:rPr>
              <w:t>$4,826.00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MA475</w:t>
            </w:r>
          </w:p>
        </w:tc>
        <w:tc>
          <w:tcPr>
            <w:tcW w:w="3500" w:type="dxa"/>
          </w:tcPr>
          <w:p w:rsidR="001212B6" w:rsidRDefault="00867151">
            <w:pPr>
              <w:spacing w:before="3" w:after="3"/>
            </w:pPr>
            <w:r>
              <w:rPr>
                <w:rFonts w:ascii="Times New Roman"/>
                <w:sz w:val="20"/>
              </w:rPr>
              <w:t>twinSys Non Cemented Long Femoral Stem</w:t>
            </w:r>
          </w:p>
        </w:tc>
        <w:tc>
          <w:tcPr>
            <w:tcW w:w="3800" w:type="dxa"/>
          </w:tcPr>
          <w:p w:rsidR="001212B6" w:rsidRDefault="00867151">
            <w:pPr>
              <w:spacing w:before="3" w:after="3"/>
            </w:pPr>
            <w:r>
              <w:rPr>
                <w:rFonts w:ascii="Times New Roman"/>
                <w:sz w:val="20"/>
              </w:rPr>
              <w:t>Titanium, grit blast, fully HA, long</w:t>
            </w:r>
          </w:p>
        </w:tc>
        <w:tc>
          <w:tcPr>
            <w:tcW w:w="1900" w:type="dxa"/>
          </w:tcPr>
          <w:p w:rsidR="001212B6" w:rsidRDefault="00867151">
            <w:pPr>
              <w:spacing w:before="3" w:after="3"/>
            </w:pPr>
            <w:r>
              <w:rPr>
                <w:rFonts w:ascii="Times New Roman"/>
                <w:sz w:val="20"/>
              </w:rPr>
              <w:t>Various offsets and sizes &gt; 200mm length (14 &amp; 15)</w:t>
            </w:r>
          </w:p>
        </w:tc>
        <w:tc>
          <w:tcPr>
            <w:tcW w:w="1500" w:type="dxa"/>
          </w:tcPr>
          <w:p w:rsidR="001212B6" w:rsidRDefault="00867151">
            <w:pPr>
              <w:spacing w:before="3" w:after="3"/>
              <w:jc w:val="right"/>
            </w:pPr>
            <w:r>
              <w:rPr>
                <w:rFonts w:ascii="Times New Roman"/>
                <w:sz w:val="20"/>
              </w:rPr>
              <w:t>$4,826.00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MU058</w:t>
            </w:r>
          </w:p>
        </w:tc>
        <w:tc>
          <w:tcPr>
            <w:tcW w:w="3500" w:type="dxa"/>
          </w:tcPr>
          <w:p w:rsidR="001212B6" w:rsidRDefault="00867151">
            <w:pPr>
              <w:spacing w:before="3" w:after="3"/>
            </w:pPr>
            <w:r>
              <w:rPr>
                <w:rFonts w:ascii="Times New Roman"/>
                <w:sz w:val="20"/>
              </w:rPr>
              <w:t>Quadra-R Hip Revision Stem</w:t>
            </w:r>
          </w:p>
        </w:tc>
        <w:tc>
          <w:tcPr>
            <w:tcW w:w="3800" w:type="dxa"/>
          </w:tcPr>
          <w:p w:rsidR="001212B6" w:rsidRDefault="00867151">
            <w:pPr>
              <w:spacing w:before="3" w:after="3"/>
            </w:pPr>
            <w:r>
              <w:rPr>
                <w:rFonts w:ascii="Times New Roman"/>
                <w:sz w:val="20"/>
              </w:rPr>
              <w:t>Uncemented revision stem, HA Coated</w:t>
            </w:r>
          </w:p>
        </w:tc>
        <w:tc>
          <w:tcPr>
            <w:tcW w:w="1900" w:type="dxa"/>
          </w:tcPr>
          <w:p w:rsidR="001212B6" w:rsidRDefault="00867151">
            <w:pPr>
              <w:spacing w:before="3" w:after="3"/>
            </w:pPr>
            <w:r>
              <w:rPr>
                <w:rFonts w:ascii="Times New Roman"/>
                <w:sz w:val="20"/>
              </w:rPr>
              <w:t>From size 0 to size 9`</w:t>
            </w:r>
          </w:p>
        </w:tc>
        <w:tc>
          <w:tcPr>
            <w:tcW w:w="1500" w:type="dxa"/>
          </w:tcPr>
          <w:p w:rsidR="001212B6" w:rsidRDefault="00867151">
            <w:pPr>
              <w:spacing w:before="3" w:after="3"/>
              <w:jc w:val="right"/>
            </w:pPr>
            <w:r>
              <w:rPr>
                <w:rFonts w:ascii="Times New Roman"/>
                <w:sz w:val="20"/>
              </w:rPr>
              <w:t>$4,826.00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11.01.06.04 - Plasma</w:t>
      </w:r>
    </w:p>
    <w:p w:rsidR="001212B6" w:rsidRDefault="001212B6">
      <w:pPr>
        <w:spacing w:before="3" w:after="3"/>
      </w:pPr>
    </w:p>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TG013</w:t>
            </w:r>
          </w:p>
        </w:tc>
        <w:tc>
          <w:tcPr>
            <w:tcW w:w="3500" w:type="dxa"/>
          </w:tcPr>
          <w:p w:rsidR="001212B6" w:rsidRDefault="00867151">
            <w:pPr>
              <w:spacing w:before="3" w:after="3"/>
            </w:pPr>
            <w:r>
              <w:rPr>
                <w:rFonts w:ascii="Times New Roman"/>
                <w:sz w:val="20"/>
              </w:rPr>
              <w:t>JRI Total Hip System</w:t>
            </w:r>
          </w:p>
        </w:tc>
        <w:tc>
          <w:tcPr>
            <w:tcW w:w="3800" w:type="dxa"/>
          </w:tcPr>
          <w:p w:rsidR="001212B6" w:rsidRDefault="00867151">
            <w:pPr>
              <w:spacing w:before="3" w:after="3"/>
            </w:pPr>
            <w:r>
              <w:rPr>
                <w:rFonts w:ascii="Times New Roman"/>
                <w:sz w:val="20"/>
              </w:rPr>
              <w:t>JRI Furlong Revision Plus Stem, Titanium Alloy with Supravit Zoned Coating, 12 / 14 Taper</w:t>
            </w:r>
          </w:p>
        </w:tc>
        <w:tc>
          <w:tcPr>
            <w:tcW w:w="1900" w:type="dxa"/>
          </w:tcPr>
          <w:p w:rsidR="001212B6" w:rsidRDefault="00867151">
            <w:pPr>
              <w:spacing w:before="3" w:after="3"/>
            </w:pPr>
            <w:r>
              <w:rPr>
                <w:rFonts w:ascii="Times New Roman"/>
                <w:sz w:val="20"/>
              </w:rPr>
              <w:t>12 / 14 Taper, 200mm long and 200ml long with 5mm offset</w:t>
            </w:r>
          </w:p>
        </w:tc>
        <w:tc>
          <w:tcPr>
            <w:tcW w:w="1500" w:type="dxa"/>
          </w:tcPr>
          <w:p w:rsidR="001212B6" w:rsidRDefault="00867151">
            <w:pPr>
              <w:spacing w:before="3" w:after="3"/>
              <w:jc w:val="right"/>
            </w:pPr>
            <w:r>
              <w:rPr>
                <w:rFonts w:ascii="Times New Roman"/>
                <w:sz w:val="20"/>
              </w:rPr>
              <w:t>$5,371.00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LH628</w:t>
            </w:r>
          </w:p>
        </w:tc>
        <w:tc>
          <w:tcPr>
            <w:tcW w:w="3500" w:type="dxa"/>
          </w:tcPr>
          <w:p w:rsidR="001212B6" w:rsidRDefault="00867151">
            <w:pPr>
              <w:spacing w:before="3" w:after="3"/>
            </w:pPr>
            <w:r>
              <w:rPr>
                <w:rFonts w:ascii="Times New Roman"/>
                <w:sz w:val="20"/>
              </w:rPr>
              <w:t>Mutars RS revision system - cementless stem HA long</w:t>
            </w:r>
          </w:p>
        </w:tc>
        <w:tc>
          <w:tcPr>
            <w:tcW w:w="3800" w:type="dxa"/>
          </w:tcPr>
          <w:p w:rsidR="001212B6" w:rsidRDefault="00867151">
            <w:pPr>
              <w:spacing w:before="3" w:after="3"/>
            </w:pPr>
            <w:r>
              <w:rPr>
                <w:rFonts w:ascii="Times New Roman"/>
                <w:sz w:val="20"/>
              </w:rPr>
              <w:t>RS Cementless stem HA long</w:t>
            </w:r>
          </w:p>
        </w:tc>
        <w:tc>
          <w:tcPr>
            <w:tcW w:w="1900" w:type="dxa"/>
          </w:tcPr>
          <w:p w:rsidR="001212B6" w:rsidRDefault="00867151">
            <w:pPr>
              <w:spacing w:before="3" w:after="3"/>
            </w:pPr>
            <w:r>
              <w:rPr>
                <w:rFonts w:ascii="Times New Roman"/>
                <w:sz w:val="20"/>
              </w:rPr>
              <w:t>12 - 20mm dia stems, 200 to 250mm length</w:t>
            </w:r>
          </w:p>
        </w:tc>
        <w:tc>
          <w:tcPr>
            <w:tcW w:w="1500" w:type="dxa"/>
          </w:tcPr>
          <w:p w:rsidR="001212B6" w:rsidRDefault="00867151">
            <w:pPr>
              <w:spacing w:before="3" w:after="3"/>
              <w:jc w:val="right"/>
            </w:pPr>
            <w:r>
              <w:rPr>
                <w:rFonts w:ascii="Times New Roman"/>
                <w:sz w:val="20"/>
              </w:rPr>
              <w:t>$5,371.00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11.01.07 - Uncemented, Modular</w:t>
      </w:r>
    </w:p>
    <w:p w:rsidR="001212B6" w:rsidRDefault="00867151">
      <w:pPr>
        <w:pStyle w:val="SubGroupHeading"/>
        <w:spacing w:before="3" w:after="3"/>
        <w:ind w:left="180"/>
      </w:pPr>
      <w:r>
        <w:rPr>
          <w:rFonts w:ascii="Times New Roman"/>
          <w:b/>
          <w:sz w:val="24"/>
        </w:rPr>
        <w:t>11.01.07.01 - Grit Blast</w:t>
      </w:r>
    </w:p>
    <w:p w:rsidR="001212B6" w:rsidRDefault="00867151">
      <w:pPr>
        <w:pStyle w:val="SuffixHeading"/>
        <w:spacing w:before="3" w:after="3"/>
        <w:ind w:left="360"/>
      </w:pPr>
      <w:r>
        <w:rPr>
          <w:rFonts w:ascii="Times New Roman"/>
          <w:b/>
        </w:rPr>
        <w:t>Body</w:t>
      </w: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CR220</w:t>
            </w:r>
          </w:p>
        </w:tc>
        <w:tc>
          <w:tcPr>
            <w:tcW w:w="3500" w:type="dxa"/>
          </w:tcPr>
          <w:p w:rsidR="001212B6" w:rsidRDefault="00867151">
            <w:pPr>
              <w:spacing w:before="3" w:after="3"/>
            </w:pPr>
            <w:r>
              <w:rPr>
                <w:rFonts w:ascii="Times New Roman"/>
                <w:sz w:val="20"/>
              </w:rPr>
              <w:t>SMR Modular Femoral Stem Proximal Body</w:t>
            </w:r>
          </w:p>
        </w:tc>
        <w:tc>
          <w:tcPr>
            <w:tcW w:w="3800" w:type="dxa"/>
          </w:tcPr>
          <w:p w:rsidR="001212B6" w:rsidRDefault="00867151">
            <w:pPr>
              <w:spacing w:before="3" w:after="3"/>
            </w:pPr>
            <w:r>
              <w:rPr>
                <w:rFonts w:ascii="Times New Roman"/>
                <w:sz w:val="20"/>
              </w:rPr>
              <w:t xml:space="preserve">Titanium, grit blast, non HA, </w:t>
            </w:r>
          </w:p>
        </w:tc>
        <w:tc>
          <w:tcPr>
            <w:tcW w:w="1900" w:type="dxa"/>
          </w:tcPr>
          <w:p w:rsidR="001212B6" w:rsidRDefault="00867151">
            <w:pPr>
              <w:spacing w:before="3" w:after="3"/>
            </w:pPr>
            <w:r>
              <w:rPr>
                <w:rFonts w:ascii="Times New Roman"/>
                <w:sz w:val="20"/>
              </w:rPr>
              <w:t>40 to 70mm</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CR222</w:t>
            </w:r>
          </w:p>
        </w:tc>
        <w:tc>
          <w:tcPr>
            <w:tcW w:w="3500" w:type="dxa"/>
          </w:tcPr>
          <w:p w:rsidR="001212B6" w:rsidRDefault="00867151">
            <w:pPr>
              <w:spacing w:before="3" w:after="3"/>
            </w:pPr>
            <w:r>
              <w:rPr>
                <w:rFonts w:ascii="Times New Roman"/>
                <w:sz w:val="20"/>
              </w:rPr>
              <w:t>SMR Modular Hip System</w:t>
            </w:r>
          </w:p>
        </w:tc>
        <w:tc>
          <w:tcPr>
            <w:tcW w:w="3800" w:type="dxa"/>
          </w:tcPr>
          <w:p w:rsidR="001212B6" w:rsidRDefault="00867151">
            <w:pPr>
              <w:spacing w:before="3" w:after="3"/>
            </w:pPr>
            <w:r>
              <w:rPr>
                <w:rFonts w:ascii="Times New Roman"/>
                <w:sz w:val="20"/>
              </w:rPr>
              <w:t>Calcar Component</w:t>
            </w:r>
          </w:p>
        </w:tc>
        <w:tc>
          <w:tcPr>
            <w:tcW w:w="1900" w:type="dxa"/>
          </w:tcPr>
          <w:p w:rsidR="001212B6" w:rsidRDefault="00867151">
            <w:pPr>
              <w:spacing w:before="3" w:after="3"/>
            </w:pPr>
            <w:r>
              <w:rPr>
                <w:rFonts w:ascii="Times New Roman"/>
                <w:sz w:val="20"/>
              </w:rPr>
              <w:t>40 to 70mm</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GG010</w:t>
            </w:r>
          </w:p>
        </w:tc>
        <w:tc>
          <w:tcPr>
            <w:tcW w:w="3500" w:type="dxa"/>
          </w:tcPr>
          <w:p w:rsidR="001212B6" w:rsidRDefault="00867151">
            <w:pPr>
              <w:spacing w:before="3" w:after="3"/>
            </w:pPr>
            <w:r>
              <w:rPr>
                <w:rFonts w:ascii="Times New Roman"/>
                <w:sz w:val="20"/>
              </w:rPr>
              <w:t>SMR Modular Femoral Stem Proximal Body</w:t>
            </w:r>
          </w:p>
        </w:tc>
        <w:tc>
          <w:tcPr>
            <w:tcW w:w="3800" w:type="dxa"/>
          </w:tcPr>
          <w:p w:rsidR="001212B6" w:rsidRDefault="00867151">
            <w:pPr>
              <w:spacing w:before="3" w:after="3"/>
            </w:pPr>
            <w:r>
              <w:rPr>
                <w:rFonts w:ascii="Times New Roman"/>
                <w:sz w:val="20"/>
              </w:rPr>
              <w:t>Titanium, grit blast, non HA,</w:t>
            </w:r>
          </w:p>
        </w:tc>
        <w:tc>
          <w:tcPr>
            <w:tcW w:w="1900" w:type="dxa"/>
          </w:tcPr>
          <w:p w:rsidR="001212B6" w:rsidRDefault="00867151">
            <w:pPr>
              <w:spacing w:before="3" w:after="3"/>
            </w:pPr>
            <w:r>
              <w:rPr>
                <w:rFonts w:ascii="Times New Roman"/>
                <w:sz w:val="20"/>
              </w:rPr>
              <w:t>40 to 70mm, Standard and Filling</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LC009</w:t>
            </w:r>
          </w:p>
        </w:tc>
        <w:tc>
          <w:tcPr>
            <w:tcW w:w="3500" w:type="dxa"/>
          </w:tcPr>
          <w:p w:rsidR="001212B6" w:rsidRDefault="00867151">
            <w:pPr>
              <w:spacing w:before="3" w:after="3"/>
            </w:pPr>
            <w:r>
              <w:rPr>
                <w:rFonts w:ascii="Times New Roman"/>
                <w:sz w:val="20"/>
              </w:rPr>
              <w:t>Modulus Femoral Body</w:t>
            </w:r>
          </w:p>
        </w:tc>
        <w:tc>
          <w:tcPr>
            <w:tcW w:w="3800" w:type="dxa"/>
          </w:tcPr>
          <w:p w:rsidR="001212B6" w:rsidRDefault="00867151">
            <w:pPr>
              <w:spacing w:before="3" w:after="3"/>
            </w:pPr>
            <w:r>
              <w:rPr>
                <w:rFonts w:ascii="Times New Roman"/>
                <w:sz w:val="20"/>
              </w:rPr>
              <w:t>Femoral Body 12/14 Taper CCD 125* to 130* - Ti6AI4V</w:t>
            </w:r>
          </w:p>
        </w:tc>
        <w:tc>
          <w:tcPr>
            <w:tcW w:w="1900" w:type="dxa"/>
          </w:tcPr>
          <w:p w:rsidR="001212B6" w:rsidRDefault="00867151">
            <w:pPr>
              <w:spacing w:before="3" w:after="3"/>
            </w:pPr>
            <w:r>
              <w:rPr>
                <w:rFonts w:ascii="Times New Roman"/>
                <w:sz w:val="20"/>
              </w:rPr>
              <w:t>A &amp; B x Small to Large</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LC027</w:t>
            </w:r>
          </w:p>
        </w:tc>
        <w:tc>
          <w:tcPr>
            <w:tcW w:w="3500" w:type="dxa"/>
          </w:tcPr>
          <w:p w:rsidR="001212B6" w:rsidRDefault="00867151">
            <w:pPr>
              <w:spacing w:before="3" w:after="3"/>
            </w:pPr>
            <w:r>
              <w:rPr>
                <w:rFonts w:ascii="Times New Roman"/>
                <w:sz w:val="20"/>
              </w:rPr>
              <w:t>Revision Modular Femoral Body</w:t>
            </w:r>
          </w:p>
        </w:tc>
        <w:tc>
          <w:tcPr>
            <w:tcW w:w="3800" w:type="dxa"/>
          </w:tcPr>
          <w:p w:rsidR="001212B6" w:rsidRDefault="00867151">
            <w:pPr>
              <w:spacing w:before="3" w:after="3"/>
            </w:pPr>
            <w:r>
              <w:rPr>
                <w:rFonts w:ascii="Times New Roman"/>
                <w:sz w:val="20"/>
              </w:rPr>
              <w:t>Revision Modular Femoral Body 12/14 Taper with Locking Screw Ti6AI4V</w:t>
            </w:r>
          </w:p>
        </w:tc>
        <w:tc>
          <w:tcPr>
            <w:tcW w:w="1900" w:type="dxa"/>
          </w:tcPr>
          <w:p w:rsidR="001212B6" w:rsidRDefault="00867151">
            <w:pPr>
              <w:spacing w:before="3" w:after="3"/>
            </w:pPr>
            <w:r>
              <w:rPr>
                <w:rFonts w:ascii="Times New Roman"/>
                <w:sz w:val="20"/>
              </w:rPr>
              <w:t>Std &amp; Lat x 50-70mm - Body Height</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LO020</w:t>
            </w:r>
          </w:p>
        </w:tc>
        <w:tc>
          <w:tcPr>
            <w:tcW w:w="3500" w:type="dxa"/>
          </w:tcPr>
          <w:p w:rsidR="001212B6" w:rsidRDefault="00867151">
            <w:pPr>
              <w:spacing w:before="3" w:after="3"/>
            </w:pPr>
            <w:r>
              <w:rPr>
                <w:rFonts w:ascii="Times New Roman"/>
                <w:sz w:val="20"/>
              </w:rPr>
              <w:t>Link MP Recontruction Hip Prosthesis</w:t>
            </w:r>
          </w:p>
        </w:tc>
        <w:tc>
          <w:tcPr>
            <w:tcW w:w="3800" w:type="dxa"/>
          </w:tcPr>
          <w:p w:rsidR="001212B6" w:rsidRDefault="00867151">
            <w:pPr>
              <w:spacing w:before="3" w:after="3"/>
            </w:pPr>
            <w:r>
              <w:rPr>
                <w:rFonts w:ascii="Times New Roman"/>
                <w:sz w:val="20"/>
              </w:rPr>
              <w:t>Titanium, Grit blast, femoral Body</w:t>
            </w:r>
          </w:p>
        </w:tc>
        <w:tc>
          <w:tcPr>
            <w:tcW w:w="1900" w:type="dxa"/>
          </w:tcPr>
          <w:p w:rsidR="001212B6" w:rsidRDefault="00867151">
            <w:pPr>
              <w:spacing w:before="3" w:after="3"/>
            </w:pPr>
            <w:r>
              <w:rPr>
                <w:rFonts w:ascii="Times New Roman"/>
                <w:sz w:val="20"/>
              </w:rPr>
              <w:t>35-65mm / 126 &amp; 135 CCD  Offset Standard, XXL lateral</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MA524</w:t>
            </w:r>
          </w:p>
        </w:tc>
        <w:tc>
          <w:tcPr>
            <w:tcW w:w="3500" w:type="dxa"/>
          </w:tcPr>
          <w:p w:rsidR="001212B6" w:rsidRDefault="00867151">
            <w:pPr>
              <w:spacing w:before="3" w:after="3"/>
            </w:pPr>
            <w:r>
              <w:rPr>
                <w:rFonts w:ascii="Times New Roman"/>
                <w:sz w:val="20"/>
              </w:rPr>
              <w:t>Modular Revision Stem</w:t>
            </w:r>
          </w:p>
        </w:tc>
        <w:tc>
          <w:tcPr>
            <w:tcW w:w="3800" w:type="dxa"/>
          </w:tcPr>
          <w:p w:rsidR="001212B6" w:rsidRDefault="00867151">
            <w:pPr>
              <w:spacing w:before="3" w:after="3"/>
            </w:pPr>
            <w:r>
              <w:rPr>
                <w:rFonts w:ascii="Times New Roman"/>
                <w:sz w:val="20"/>
              </w:rPr>
              <w:t>Proximal body, grit Blasted Titanium</w:t>
            </w:r>
          </w:p>
        </w:tc>
        <w:tc>
          <w:tcPr>
            <w:tcW w:w="1900" w:type="dxa"/>
          </w:tcPr>
          <w:p w:rsidR="001212B6" w:rsidRDefault="00867151">
            <w:pPr>
              <w:spacing w:before="3" w:after="3"/>
            </w:pPr>
            <w:r>
              <w:rPr>
                <w:rFonts w:ascii="Times New Roman"/>
                <w:sz w:val="20"/>
              </w:rPr>
              <w:t>50-70mm</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QG003</w:t>
            </w:r>
          </w:p>
        </w:tc>
        <w:tc>
          <w:tcPr>
            <w:tcW w:w="3500" w:type="dxa"/>
          </w:tcPr>
          <w:p w:rsidR="001212B6" w:rsidRDefault="00867151">
            <w:pPr>
              <w:spacing w:before="3" w:after="3"/>
            </w:pPr>
            <w:r>
              <w:rPr>
                <w:rFonts w:ascii="Times New Roman"/>
                <w:sz w:val="20"/>
              </w:rPr>
              <w:t>MRP Titan Neck</w:t>
            </w:r>
          </w:p>
        </w:tc>
        <w:tc>
          <w:tcPr>
            <w:tcW w:w="3800" w:type="dxa"/>
          </w:tcPr>
          <w:p w:rsidR="001212B6" w:rsidRDefault="00867151">
            <w:pPr>
              <w:spacing w:before="3" w:after="3"/>
            </w:pPr>
            <w:r>
              <w:rPr>
                <w:rFonts w:ascii="Times New Roman"/>
                <w:sz w:val="20"/>
              </w:rPr>
              <w:t>Proximal femoral component</w:t>
            </w:r>
          </w:p>
        </w:tc>
        <w:tc>
          <w:tcPr>
            <w:tcW w:w="1900" w:type="dxa"/>
          </w:tcPr>
          <w:p w:rsidR="001212B6" w:rsidRDefault="00867151">
            <w:pPr>
              <w:spacing w:before="3" w:after="3"/>
            </w:pPr>
            <w:r>
              <w:rPr>
                <w:rFonts w:ascii="Times New Roman"/>
                <w:sz w:val="20"/>
              </w:rPr>
              <w:t>Small, Medium &amp; Large with standard 130</w:t>
            </w:r>
            <w:r>
              <w:rPr>
                <w:rFonts w:ascii="Times New Roman"/>
                <w:sz w:val="20"/>
              </w:rPr>
              <w:t>º</w:t>
            </w:r>
            <w:r>
              <w:rPr>
                <w:rFonts w:ascii="Times New Roman"/>
                <w:sz w:val="20"/>
              </w:rPr>
              <w:t xml:space="preserve"> &amp; lateralised 123</w:t>
            </w:r>
            <w:r>
              <w:rPr>
                <w:rFonts w:ascii="Times New Roman"/>
                <w:sz w:val="20"/>
              </w:rPr>
              <w:t>º</w:t>
            </w:r>
            <w:r>
              <w:rPr>
                <w:rFonts w:ascii="Times New Roman"/>
                <w:sz w:val="20"/>
              </w:rPr>
              <w:t xml:space="preserve"> options</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QG007</w:t>
            </w:r>
          </w:p>
        </w:tc>
        <w:tc>
          <w:tcPr>
            <w:tcW w:w="3500" w:type="dxa"/>
          </w:tcPr>
          <w:p w:rsidR="001212B6" w:rsidRDefault="00867151">
            <w:pPr>
              <w:spacing w:before="3" w:after="3"/>
            </w:pPr>
            <w:r>
              <w:rPr>
                <w:rFonts w:ascii="Times New Roman"/>
                <w:sz w:val="20"/>
              </w:rPr>
              <w:t>MRP Trochanter</w:t>
            </w:r>
          </w:p>
        </w:tc>
        <w:tc>
          <w:tcPr>
            <w:tcW w:w="3800" w:type="dxa"/>
          </w:tcPr>
          <w:p w:rsidR="001212B6" w:rsidRDefault="00867151">
            <w:pPr>
              <w:spacing w:before="3" w:after="3"/>
            </w:pPr>
            <w:r>
              <w:rPr>
                <w:rFonts w:ascii="Times New Roman"/>
                <w:sz w:val="20"/>
              </w:rPr>
              <w:t>Body for Trochanteric attachment</w:t>
            </w:r>
          </w:p>
        </w:tc>
        <w:tc>
          <w:tcPr>
            <w:tcW w:w="1900" w:type="dxa"/>
          </w:tcPr>
          <w:p w:rsidR="001212B6" w:rsidRDefault="00867151">
            <w:pPr>
              <w:spacing w:before="3" w:after="3"/>
            </w:pPr>
            <w:r>
              <w:rPr>
                <w:rFonts w:ascii="Times New Roman"/>
                <w:sz w:val="20"/>
              </w:rPr>
              <w:t>Small &amp; Large</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OH429</w:t>
            </w:r>
          </w:p>
        </w:tc>
        <w:tc>
          <w:tcPr>
            <w:tcW w:w="3500" w:type="dxa"/>
          </w:tcPr>
          <w:p w:rsidR="001212B6" w:rsidRDefault="00867151">
            <w:pPr>
              <w:spacing w:before="3" w:after="3"/>
            </w:pPr>
            <w:r>
              <w:rPr>
                <w:rFonts w:ascii="Times New Roman"/>
                <w:sz w:val="20"/>
              </w:rPr>
              <w:t>MGS Revision Modular stem neck</w:t>
            </w:r>
          </w:p>
        </w:tc>
        <w:tc>
          <w:tcPr>
            <w:tcW w:w="3800" w:type="dxa"/>
          </w:tcPr>
          <w:p w:rsidR="001212B6" w:rsidRDefault="00867151">
            <w:pPr>
              <w:spacing w:before="3" w:after="3"/>
            </w:pPr>
            <w:r>
              <w:rPr>
                <w:rFonts w:ascii="Times New Roman"/>
                <w:sz w:val="20"/>
              </w:rPr>
              <w:t>Modular Neck</w:t>
            </w:r>
          </w:p>
        </w:tc>
        <w:tc>
          <w:tcPr>
            <w:tcW w:w="1900" w:type="dxa"/>
          </w:tcPr>
          <w:p w:rsidR="001212B6" w:rsidRDefault="00867151">
            <w:pPr>
              <w:spacing w:before="3" w:after="3"/>
            </w:pPr>
            <w:r>
              <w:rPr>
                <w:rFonts w:ascii="Times New Roman"/>
                <w:sz w:val="20"/>
              </w:rPr>
              <w:t>65 - 95 mm</w:t>
            </w:r>
          </w:p>
        </w:tc>
        <w:tc>
          <w:tcPr>
            <w:tcW w:w="1500" w:type="dxa"/>
          </w:tcPr>
          <w:p w:rsidR="001212B6" w:rsidRDefault="00867151">
            <w:pPr>
              <w:spacing w:before="3" w:after="3"/>
              <w:jc w:val="right"/>
            </w:pPr>
            <w:r>
              <w:rPr>
                <w:rFonts w:ascii="Times New Roman"/>
                <w:sz w:val="20"/>
              </w:rPr>
              <w:t>$2,401.00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Cone</w:t>
      </w:r>
    </w:p>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EX018</w:t>
            </w:r>
          </w:p>
        </w:tc>
        <w:tc>
          <w:tcPr>
            <w:tcW w:w="3500" w:type="dxa"/>
          </w:tcPr>
          <w:p w:rsidR="001212B6" w:rsidRDefault="00867151">
            <w:pPr>
              <w:spacing w:before="3" w:after="3"/>
            </w:pPr>
            <w:r>
              <w:rPr>
                <w:rFonts w:ascii="Times New Roman"/>
                <w:sz w:val="20"/>
              </w:rPr>
              <w:t>Exactech M Series Total Hip System</w:t>
            </w:r>
          </w:p>
        </w:tc>
        <w:tc>
          <w:tcPr>
            <w:tcW w:w="3800" w:type="dxa"/>
          </w:tcPr>
          <w:p w:rsidR="001212B6" w:rsidRDefault="00867151">
            <w:pPr>
              <w:spacing w:before="3" w:after="3"/>
            </w:pPr>
            <w:r>
              <w:rPr>
                <w:rFonts w:ascii="Times New Roman"/>
                <w:sz w:val="20"/>
              </w:rPr>
              <w:t xml:space="preserve">Femoral Cone with calcar </w:t>
            </w:r>
          </w:p>
        </w:tc>
        <w:tc>
          <w:tcPr>
            <w:tcW w:w="1900" w:type="dxa"/>
          </w:tcPr>
          <w:p w:rsidR="001212B6" w:rsidRDefault="00867151">
            <w:pPr>
              <w:spacing w:before="3" w:after="3"/>
            </w:pPr>
            <w:r>
              <w:rPr>
                <w:rFonts w:ascii="Times New Roman"/>
                <w:sz w:val="20"/>
              </w:rPr>
              <w:t>21-31mm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Spacer</w:t>
      </w:r>
    </w:p>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LO026</w:t>
            </w:r>
          </w:p>
        </w:tc>
        <w:tc>
          <w:tcPr>
            <w:tcW w:w="3500" w:type="dxa"/>
          </w:tcPr>
          <w:p w:rsidR="001212B6" w:rsidRDefault="00867151">
            <w:pPr>
              <w:spacing w:before="3" w:after="3"/>
            </w:pPr>
            <w:r>
              <w:rPr>
                <w:rFonts w:ascii="Times New Roman"/>
                <w:sz w:val="20"/>
              </w:rPr>
              <w:t>Link spacer</w:t>
            </w:r>
          </w:p>
        </w:tc>
        <w:tc>
          <w:tcPr>
            <w:tcW w:w="3800" w:type="dxa"/>
          </w:tcPr>
          <w:p w:rsidR="001212B6" w:rsidRDefault="00867151">
            <w:pPr>
              <w:spacing w:before="3" w:after="3"/>
            </w:pPr>
            <w:r>
              <w:rPr>
                <w:rFonts w:ascii="Times New Roman"/>
                <w:sz w:val="20"/>
              </w:rPr>
              <w:t xml:space="preserve">Titanium, grit blast, non HA </w:t>
            </w:r>
          </w:p>
        </w:tc>
        <w:tc>
          <w:tcPr>
            <w:tcW w:w="1900" w:type="dxa"/>
          </w:tcPr>
          <w:p w:rsidR="001212B6" w:rsidRDefault="00867151">
            <w:pPr>
              <w:spacing w:before="3" w:after="3"/>
            </w:pPr>
            <w:r>
              <w:rPr>
                <w:rFonts w:ascii="Times New Roman"/>
                <w:sz w:val="20"/>
              </w:rPr>
              <w:t>10mm - 40mm</w:t>
            </w:r>
          </w:p>
        </w:tc>
        <w:tc>
          <w:tcPr>
            <w:tcW w:w="1500" w:type="dxa"/>
          </w:tcPr>
          <w:p w:rsidR="001212B6" w:rsidRDefault="00867151">
            <w:pPr>
              <w:spacing w:before="3" w:after="3"/>
              <w:jc w:val="right"/>
            </w:pPr>
            <w:r>
              <w:rPr>
                <w:rFonts w:ascii="Times New Roman"/>
                <w:sz w:val="20"/>
              </w:rPr>
              <w:t>$1,020.00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LO187</w:t>
            </w:r>
          </w:p>
        </w:tc>
        <w:tc>
          <w:tcPr>
            <w:tcW w:w="3500" w:type="dxa"/>
          </w:tcPr>
          <w:p w:rsidR="001212B6" w:rsidRDefault="00867151">
            <w:pPr>
              <w:spacing w:before="3" w:after="3"/>
            </w:pPr>
            <w:r>
              <w:rPr>
                <w:rFonts w:ascii="Times New Roman"/>
                <w:sz w:val="20"/>
              </w:rPr>
              <w:t>Link MP Reconstruction Proximal Spacer</w:t>
            </w:r>
          </w:p>
        </w:tc>
        <w:tc>
          <w:tcPr>
            <w:tcW w:w="3800" w:type="dxa"/>
          </w:tcPr>
          <w:p w:rsidR="001212B6" w:rsidRDefault="00867151">
            <w:pPr>
              <w:spacing w:before="3" w:after="3"/>
            </w:pPr>
            <w:r>
              <w:rPr>
                <w:rFonts w:ascii="Times New Roman"/>
                <w:sz w:val="20"/>
              </w:rPr>
              <w:t>MP Reconstruction Proximal Spacer, CoCrMO</w:t>
            </w:r>
          </w:p>
        </w:tc>
        <w:tc>
          <w:tcPr>
            <w:tcW w:w="1900" w:type="dxa"/>
          </w:tcPr>
          <w:p w:rsidR="001212B6" w:rsidRDefault="00867151">
            <w:pPr>
              <w:spacing w:before="3" w:after="3"/>
            </w:pPr>
            <w:r>
              <w:rPr>
                <w:rFonts w:ascii="Times New Roman"/>
                <w:sz w:val="20"/>
              </w:rPr>
              <w:t>10 mm; 20 mm</w:t>
            </w:r>
          </w:p>
        </w:tc>
        <w:tc>
          <w:tcPr>
            <w:tcW w:w="1500" w:type="dxa"/>
          </w:tcPr>
          <w:p w:rsidR="001212B6" w:rsidRDefault="00867151">
            <w:pPr>
              <w:spacing w:before="3" w:after="3"/>
              <w:jc w:val="right"/>
            </w:pPr>
            <w:r>
              <w:rPr>
                <w:rFonts w:ascii="Times New Roman"/>
                <w:sz w:val="20"/>
              </w:rPr>
              <w:t>$1,020.00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QG006</w:t>
            </w:r>
          </w:p>
        </w:tc>
        <w:tc>
          <w:tcPr>
            <w:tcW w:w="3500" w:type="dxa"/>
          </w:tcPr>
          <w:p w:rsidR="001212B6" w:rsidRDefault="00867151">
            <w:pPr>
              <w:spacing w:before="3" w:after="3"/>
            </w:pPr>
            <w:r>
              <w:rPr>
                <w:rFonts w:ascii="Times New Roman"/>
                <w:sz w:val="20"/>
              </w:rPr>
              <w:t>MRP Titan Sleeve</w:t>
            </w:r>
          </w:p>
        </w:tc>
        <w:tc>
          <w:tcPr>
            <w:tcW w:w="3800" w:type="dxa"/>
          </w:tcPr>
          <w:p w:rsidR="001212B6" w:rsidRDefault="00867151">
            <w:pPr>
              <w:spacing w:before="3" w:after="3"/>
            </w:pPr>
            <w:r>
              <w:rPr>
                <w:rFonts w:ascii="Times New Roman"/>
                <w:sz w:val="20"/>
              </w:rPr>
              <w:t xml:space="preserve">Modular extension sleeve </w:t>
            </w:r>
          </w:p>
        </w:tc>
        <w:tc>
          <w:tcPr>
            <w:tcW w:w="1900" w:type="dxa"/>
          </w:tcPr>
          <w:p w:rsidR="001212B6" w:rsidRDefault="00867151">
            <w:pPr>
              <w:spacing w:before="3" w:after="3"/>
            </w:pPr>
            <w:r>
              <w:rPr>
                <w:rFonts w:ascii="Times New Roman"/>
                <w:sz w:val="20"/>
              </w:rPr>
              <w:t>Ø</w:t>
            </w:r>
            <w:r>
              <w:rPr>
                <w:rFonts w:ascii="Times New Roman"/>
                <w:sz w:val="20"/>
              </w:rPr>
              <w:t xml:space="preserve">16mm x 30mm, </w:t>
            </w:r>
            <w:r>
              <w:rPr>
                <w:rFonts w:ascii="Times New Roman"/>
                <w:sz w:val="20"/>
              </w:rPr>
              <w:t>Ø</w:t>
            </w:r>
            <w:r>
              <w:rPr>
                <w:rFonts w:ascii="Times New Roman"/>
                <w:sz w:val="20"/>
              </w:rPr>
              <w:t xml:space="preserve">18mm x 30mm, </w:t>
            </w:r>
            <w:r>
              <w:rPr>
                <w:rFonts w:ascii="Times New Roman"/>
                <w:sz w:val="20"/>
              </w:rPr>
              <w:t>Ø</w:t>
            </w:r>
            <w:r>
              <w:rPr>
                <w:rFonts w:ascii="Times New Roman"/>
                <w:sz w:val="20"/>
              </w:rPr>
              <w:t xml:space="preserve">20mm x 30mm, </w:t>
            </w:r>
            <w:r>
              <w:rPr>
                <w:rFonts w:ascii="Times New Roman"/>
                <w:sz w:val="20"/>
              </w:rPr>
              <w:t>Ø</w:t>
            </w:r>
            <w:r>
              <w:rPr>
                <w:rFonts w:ascii="Times New Roman"/>
                <w:sz w:val="20"/>
              </w:rPr>
              <w:t xml:space="preserve">22mm x 30mm, </w:t>
            </w:r>
            <w:r>
              <w:rPr>
                <w:rFonts w:ascii="Times New Roman"/>
                <w:sz w:val="20"/>
              </w:rPr>
              <w:t>Ø</w:t>
            </w:r>
            <w:r>
              <w:rPr>
                <w:rFonts w:ascii="Times New Roman"/>
                <w:sz w:val="20"/>
              </w:rPr>
              <w:t>24mm x 30mm</w:t>
            </w:r>
          </w:p>
        </w:tc>
        <w:tc>
          <w:tcPr>
            <w:tcW w:w="1500" w:type="dxa"/>
          </w:tcPr>
          <w:p w:rsidR="001212B6" w:rsidRDefault="00867151">
            <w:pPr>
              <w:spacing w:before="3" w:after="3"/>
              <w:jc w:val="right"/>
            </w:pPr>
            <w:r>
              <w:rPr>
                <w:rFonts w:ascii="Times New Roman"/>
                <w:sz w:val="20"/>
              </w:rPr>
              <w:t>$1,020.00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CR223</w:t>
            </w:r>
          </w:p>
        </w:tc>
        <w:tc>
          <w:tcPr>
            <w:tcW w:w="3500" w:type="dxa"/>
          </w:tcPr>
          <w:p w:rsidR="001212B6" w:rsidRDefault="00867151">
            <w:pPr>
              <w:spacing w:before="3" w:after="3"/>
            </w:pPr>
            <w:r>
              <w:rPr>
                <w:rFonts w:ascii="Times New Roman"/>
                <w:sz w:val="20"/>
              </w:rPr>
              <w:t>SMR Femoral Stem</w:t>
            </w:r>
          </w:p>
        </w:tc>
        <w:tc>
          <w:tcPr>
            <w:tcW w:w="3800" w:type="dxa"/>
          </w:tcPr>
          <w:p w:rsidR="001212B6" w:rsidRDefault="00867151">
            <w:pPr>
              <w:spacing w:before="3" w:after="3"/>
            </w:pPr>
            <w:r>
              <w:rPr>
                <w:rFonts w:ascii="Times New Roman"/>
                <w:sz w:val="20"/>
              </w:rPr>
              <w:t>SMR Distal Component &lt;200mm</w:t>
            </w:r>
          </w:p>
        </w:tc>
        <w:tc>
          <w:tcPr>
            <w:tcW w:w="1900" w:type="dxa"/>
          </w:tcPr>
          <w:p w:rsidR="001212B6" w:rsidRDefault="00867151">
            <w:pPr>
              <w:spacing w:before="3" w:after="3"/>
            </w:pPr>
            <w:r>
              <w:rPr>
                <w:rFonts w:ascii="Times New Roman"/>
                <w:sz w:val="20"/>
              </w:rPr>
              <w:t>SMR Distal Component 14 x 160mm, SMR Distal Component 16 x 160mm, SMR Distal Component 17 x 160mm, SMR Distal Component 18 x 160mm, SMR Distal Component 19 x 160mm, SMR Distal Component 20 x 160mm, SMR Distal Component  22 x 160mm, SMR Distal Component 14 x 160mm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GG011</w:t>
            </w:r>
          </w:p>
        </w:tc>
        <w:tc>
          <w:tcPr>
            <w:tcW w:w="3500" w:type="dxa"/>
          </w:tcPr>
          <w:p w:rsidR="001212B6" w:rsidRDefault="00867151">
            <w:pPr>
              <w:spacing w:before="3" w:after="3"/>
            </w:pPr>
            <w:r>
              <w:rPr>
                <w:rFonts w:ascii="Times New Roman"/>
                <w:sz w:val="20"/>
              </w:rPr>
              <w:t>SMR Femoral Stem</w:t>
            </w:r>
          </w:p>
        </w:tc>
        <w:tc>
          <w:tcPr>
            <w:tcW w:w="3800" w:type="dxa"/>
          </w:tcPr>
          <w:p w:rsidR="001212B6" w:rsidRDefault="00867151">
            <w:pPr>
              <w:spacing w:before="3" w:after="3"/>
            </w:pPr>
            <w:r>
              <w:rPr>
                <w:rFonts w:ascii="Times New Roman"/>
                <w:sz w:val="20"/>
              </w:rPr>
              <w:t>SMR Distal Component less than 200mm</w:t>
            </w:r>
          </w:p>
        </w:tc>
        <w:tc>
          <w:tcPr>
            <w:tcW w:w="1900" w:type="dxa"/>
          </w:tcPr>
          <w:p w:rsidR="001212B6" w:rsidRDefault="00867151">
            <w:pPr>
              <w:spacing w:before="3" w:after="3"/>
            </w:pPr>
            <w:r>
              <w:rPr>
                <w:rFonts w:ascii="Times New Roman"/>
                <w:sz w:val="20"/>
              </w:rPr>
              <w:t xml:space="preserve">SMR Distal Components:  14 x 100mm, 15 x 100mm, 16 x 100mm, 17 x 100mm, 18 x 100mm, 19 x 100mm, 20 x 100mm, 21 x 100mm, 22 x 100mm, 24 x 100mm, 14 x 160mm, 15 x 160mm, 16 x 160mm, 17 x 160mm, 18 x 160mm, 19 x </w:t>
            </w:r>
            <w:r>
              <w:rPr>
                <w:rFonts w:ascii="Times New Roman"/>
                <w:sz w:val="20"/>
              </w:rPr>
              <w:lastRenderedPageBreak/>
              <w:t>160mm,  20 x 160mm,  21 x 160mm, 22 x 160mm,  24 x 160mm</w:t>
            </w:r>
          </w:p>
        </w:tc>
        <w:tc>
          <w:tcPr>
            <w:tcW w:w="1500" w:type="dxa"/>
          </w:tcPr>
          <w:p w:rsidR="001212B6" w:rsidRDefault="00867151">
            <w:pPr>
              <w:spacing w:before="3" w:after="3"/>
              <w:jc w:val="right"/>
            </w:pPr>
            <w:r>
              <w:rPr>
                <w:rFonts w:ascii="Times New Roman"/>
                <w:sz w:val="20"/>
              </w:rPr>
              <w:lastRenderedPageBreak/>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JJ841</w:t>
            </w:r>
          </w:p>
        </w:tc>
        <w:tc>
          <w:tcPr>
            <w:tcW w:w="3500" w:type="dxa"/>
          </w:tcPr>
          <w:p w:rsidR="001212B6" w:rsidRDefault="00867151">
            <w:pPr>
              <w:spacing w:before="3" w:after="3"/>
            </w:pPr>
            <w:r>
              <w:rPr>
                <w:rFonts w:ascii="Times New Roman"/>
                <w:sz w:val="20"/>
              </w:rPr>
              <w:t>Reclaim Revision Hip System - Standard Distal Stem</w:t>
            </w:r>
          </w:p>
        </w:tc>
        <w:tc>
          <w:tcPr>
            <w:tcW w:w="3800" w:type="dxa"/>
          </w:tcPr>
          <w:p w:rsidR="001212B6" w:rsidRDefault="00867151">
            <w:pPr>
              <w:spacing w:before="3" w:after="3"/>
            </w:pPr>
            <w:r>
              <w:rPr>
                <w:rFonts w:ascii="Times New Roman"/>
                <w:sz w:val="20"/>
              </w:rPr>
              <w:t>Standard distal stem</w:t>
            </w:r>
          </w:p>
        </w:tc>
        <w:tc>
          <w:tcPr>
            <w:tcW w:w="1900" w:type="dxa"/>
          </w:tcPr>
          <w:p w:rsidR="001212B6" w:rsidRDefault="00867151">
            <w:pPr>
              <w:spacing w:before="3" w:after="3"/>
            </w:pPr>
            <w:r>
              <w:rPr>
                <w:rFonts w:ascii="Times New Roman"/>
                <w:sz w:val="20"/>
              </w:rPr>
              <w:t>14-31mm x 140-190mm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LC010</w:t>
            </w:r>
          </w:p>
        </w:tc>
        <w:tc>
          <w:tcPr>
            <w:tcW w:w="3500" w:type="dxa"/>
          </w:tcPr>
          <w:p w:rsidR="001212B6" w:rsidRDefault="00867151">
            <w:pPr>
              <w:spacing w:before="3" w:after="3"/>
            </w:pPr>
            <w:r>
              <w:rPr>
                <w:rFonts w:ascii="Times New Roman"/>
                <w:sz w:val="20"/>
              </w:rPr>
              <w:t>Modulus Modular Femoral Stem</w:t>
            </w:r>
          </w:p>
        </w:tc>
        <w:tc>
          <w:tcPr>
            <w:tcW w:w="3800" w:type="dxa"/>
          </w:tcPr>
          <w:p w:rsidR="001212B6" w:rsidRDefault="00867151">
            <w:pPr>
              <w:spacing w:before="3" w:after="3"/>
            </w:pPr>
            <w:r>
              <w:rPr>
                <w:rFonts w:ascii="Times New Roman"/>
                <w:sz w:val="20"/>
              </w:rPr>
              <w:t>Modulus Modular Femoral Stem</w:t>
            </w:r>
          </w:p>
        </w:tc>
        <w:tc>
          <w:tcPr>
            <w:tcW w:w="1900" w:type="dxa"/>
          </w:tcPr>
          <w:p w:rsidR="001212B6" w:rsidRDefault="00867151">
            <w:pPr>
              <w:spacing w:before="3" w:after="3"/>
            </w:pPr>
            <w:r>
              <w:rPr>
                <w:rFonts w:ascii="Times New Roman"/>
                <w:sz w:val="20"/>
              </w:rPr>
              <w:t>Size A &amp; B x 13 to 26mm diameter</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LC030</w:t>
            </w:r>
          </w:p>
        </w:tc>
        <w:tc>
          <w:tcPr>
            <w:tcW w:w="3500" w:type="dxa"/>
          </w:tcPr>
          <w:p w:rsidR="001212B6" w:rsidRDefault="00867151">
            <w:pPr>
              <w:spacing w:before="3" w:after="3"/>
            </w:pPr>
            <w:r>
              <w:rPr>
                <w:rFonts w:ascii="Times New Roman"/>
                <w:sz w:val="20"/>
              </w:rPr>
              <w:t>Revision Modular Femoral Stem</w:t>
            </w:r>
          </w:p>
        </w:tc>
        <w:tc>
          <w:tcPr>
            <w:tcW w:w="3800" w:type="dxa"/>
          </w:tcPr>
          <w:p w:rsidR="001212B6" w:rsidRDefault="00867151">
            <w:pPr>
              <w:spacing w:before="3" w:after="3"/>
            </w:pPr>
            <w:r>
              <w:rPr>
                <w:rFonts w:ascii="Times New Roman"/>
                <w:sz w:val="20"/>
              </w:rPr>
              <w:t>Revision Modular Femoral Stem Ti6A4I</w:t>
            </w:r>
          </w:p>
        </w:tc>
        <w:tc>
          <w:tcPr>
            <w:tcW w:w="1900" w:type="dxa"/>
          </w:tcPr>
          <w:p w:rsidR="001212B6" w:rsidRDefault="00867151">
            <w:pPr>
              <w:spacing w:before="3" w:after="3"/>
            </w:pPr>
            <w:r>
              <w:rPr>
                <w:rFonts w:ascii="Times New Roman"/>
                <w:sz w:val="20"/>
              </w:rPr>
              <w:t>14-26mm Diameter x 140mm Length</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LO021</w:t>
            </w:r>
          </w:p>
        </w:tc>
        <w:tc>
          <w:tcPr>
            <w:tcW w:w="3500" w:type="dxa"/>
          </w:tcPr>
          <w:p w:rsidR="001212B6" w:rsidRDefault="00867151">
            <w:pPr>
              <w:spacing w:before="3" w:after="3"/>
            </w:pPr>
            <w:r>
              <w:rPr>
                <w:rFonts w:ascii="Times New Roman"/>
                <w:sz w:val="20"/>
              </w:rPr>
              <w:t>Link MP Reconstruction Hip Prosthesis</w:t>
            </w:r>
          </w:p>
        </w:tc>
        <w:tc>
          <w:tcPr>
            <w:tcW w:w="3800" w:type="dxa"/>
          </w:tcPr>
          <w:p w:rsidR="001212B6" w:rsidRDefault="00867151">
            <w:pPr>
              <w:spacing w:before="3" w:after="3"/>
            </w:pPr>
            <w:r>
              <w:rPr>
                <w:rFonts w:ascii="Times New Roman"/>
                <w:sz w:val="20"/>
              </w:rPr>
              <w:t>Stem, grit blast, titanium non HA</w:t>
            </w:r>
          </w:p>
        </w:tc>
        <w:tc>
          <w:tcPr>
            <w:tcW w:w="1900" w:type="dxa"/>
          </w:tcPr>
          <w:p w:rsidR="001212B6" w:rsidRDefault="00867151">
            <w:pPr>
              <w:spacing w:before="3" w:after="3"/>
            </w:pPr>
            <w:r>
              <w:rPr>
                <w:rFonts w:ascii="Times New Roman"/>
                <w:sz w:val="20"/>
              </w:rPr>
              <w:t>12 - 25mm x 160mm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MA500</w:t>
            </w:r>
          </w:p>
        </w:tc>
        <w:tc>
          <w:tcPr>
            <w:tcW w:w="3500" w:type="dxa"/>
          </w:tcPr>
          <w:p w:rsidR="001212B6" w:rsidRDefault="00867151">
            <w:pPr>
              <w:spacing w:before="3" w:after="3"/>
            </w:pPr>
            <w:r>
              <w:rPr>
                <w:rFonts w:ascii="Times New Roman"/>
                <w:sz w:val="20"/>
              </w:rPr>
              <w:t>Modular Revision Stem</w:t>
            </w:r>
          </w:p>
        </w:tc>
        <w:tc>
          <w:tcPr>
            <w:tcW w:w="3800" w:type="dxa"/>
          </w:tcPr>
          <w:p w:rsidR="001212B6" w:rsidRDefault="00867151">
            <w:pPr>
              <w:spacing w:before="3" w:after="3"/>
            </w:pPr>
            <w:r>
              <w:rPr>
                <w:rFonts w:ascii="Times New Roman"/>
                <w:sz w:val="20"/>
              </w:rPr>
              <w:t>Titanium, grit blast, non HA</w:t>
            </w:r>
          </w:p>
        </w:tc>
        <w:tc>
          <w:tcPr>
            <w:tcW w:w="1900" w:type="dxa"/>
          </w:tcPr>
          <w:p w:rsidR="001212B6" w:rsidRDefault="00867151">
            <w:pPr>
              <w:spacing w:before="3" w:after="3"/>
            </w:pPr>
            <w:r>
              <w:rPr>
                <w:rFonts w:ascii="Times New Roman"/>
                <w:sz w:val="20"/>
              </w:rPr>
              <w:t>14mm x 140mm - 24mm x 140mm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QG008</w:t>
            </w:r>
          </w:p>
        </w:tc>
        <w:tc>
          <w:tcPr>
            <w:tcW w:w="3500" w:type="dxa"/>
          </w:tcPr>
          <w:p w:rsidR="001212B6" w:rsidRDefault="00867151">
            <w:pPr>
              <w:spacing w:before="3" w:after="3"/>
            </w:pPr>
            <w:r>
              <w:rPr>
                <w:rFonts w:ascii="Times New Roman"/>
                <w:sz w:val="20"/>
              </w:rPr>
              <w:t>MRP Stems</w:t>
            </w:r>
          </w:p>
        </w:tc>
        <w:tc>
          <w:tcPr>
            <w:tcW w:w="3800" w:type="dxa"/>
          </w:tcPr>
          <w:p w:rsidR="001212B6" w:rsidRDefault="00867151">
            <w:pPr>
              <w:spacing w:before="3" w:after="3"/>
            </w:pPr>
            <w:r>
              <w:rPr>
                <w:rFonts w:ascii="Times New Roman"/>
                <w:sz w:val="20"/>
              </w:rPr>
              <w:t>Femoral stem component of a modular hip system</w:t>
            </w:r>
          </w:p>
        </w:tc>
        <w:tc>
          <w:tcPr>
            <w:tcW w:w="1900" w:type="dxa"/>
          </w:tcPr>
          <w:p w:rsidR="001212B6" w:rsidRDefault="00867151">
            <w:pPr>
              <w:spacing w:before="3" w:after="3"/>
            </w:pPr>
            <w:r>
              <w:rPr>
                <w:rFonts w:ascii="Times New Roman"/>
                <w:sz w:val="20"/>
              </w:rPr>
              <w:t>Ø</w:t>
            </w:r>
            <w:r>
              <w:rPr>
                <w:rFonts w:ascii="Times New Roman"/>
                <w:sz w:val="20"/>
              </w:rPr>
              <w:t xml:space="preserve">13mm - </w:t>
            </w:r>
            <w:r>
              <w:rPr>
                <w:rFonts w:ascii="Times New Roman"/>
                <w:sz w:val="20"/>
              </w:rPr>
              <w:t>Ø</w:t>
            </w:r>
            <w:r>
              <w:rPr>
                <w:rFonts w:ascii="Times New Roman"/>
                <w:sz w:val="20"/>
              </w:rPr>
              <w:t>34mm    80mm - 140mm long</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OH430</w:t>
            </w:r>
          </w:p>
        </w:tc>
        <w:tc>
          <w:tcPr>
            <w:tcW w:w="3500" w:type="dxa"/>
          </w:tcPr>
          <w:p w:rsidR="001212B6" w:rsidRDefault="00867151">
            <w:pPr>
              <w:spacing w:before="3" w:after="3"/>
            </w:pPr>
            <w:r>
              <w:rPr>
                <w:rFonts w:ascii="Times New Roman"/>
                <w:sz w:val="20"/>
              </w:rPr>
              <w:t>MGS Revision Modular stem</w:t>
            </w:r>
          </w:p>
        </w:tc>
        <w:tc>
          <w:tcPr>
            <w:tcW w:w="3800" w:type="dxa"/>
          </w:tcPr>
          <w:p w:rsidR="001212B6" w:rsidRDefault="00867151">
            <w:pPr>
              <w:spacing w:before="3" w:after="3"/>
            </w:pPr>
            <w:r>
              <w:rPr>
                <w:rFonts w:ascii="Times New Roman"/>
                <w:sz w:val="20"/>
              </w:rPr>
              <w:t>Modular stem</w:t>
            </w:r>
          </w:p>
        </w:tc>
        <w:tc>
          <w:tcPr>
            <w:tcW w:w="1900" w:type="dxa"/>
          </w:tcPr>
          <w:p w:rsidR="001212B6" w:rsidRDefault="00867151">
            <w:pPr>
              <w:spacing w:before="3" w:after="3"/>
            </w:pPr>
            <w:r>
              <w:rPr>
                <w:rFonts w:ascii="Times New Roman"/>
                <w:sz w:val="20"/>
              </w:rPr>
              <w:t>130-210mm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SK059</w:t>
            </w:r>
          </w:p>
        </w:tc>
        <w:tc>
          <w:tcPr>
            <w:tcW w:w="3500" w:type="dxa"/>
          </w:tcPr>
          <w:p w:rsidR="001212B6" w:rsidRDefault="00867151">
            <w:pPr>
              <w:spacing w:before="3" w:after="3"/>
            </w:pPr>
            <w:r>
              <w:rPr>
                <w:rFonts w:ascii="Times New Roman"/>
                <w:sz w:val="20"/>
              </w:rPr>
              <w:t>Stryker Modular Revision Hip System</w:t>
            </w:r>
          </w:p>
        </w:tc>
        <w:tc>
          <w:tcPr>
            <w:tcW w:w="3800" w:type="dxa"/>
          </w:tcPr>
          <w:p w:rsidR="001212B6" w:rsidRDefault="00867151">
            <w:pPr>
              <w:spacing w:before="3" w:after="3"/>
            </w:pPr>
            <w:r>
              <w:rPr>
                <w:rFonts w:ascii="Times New Roman"/>
                <w:sz w:val="20"/>
              </w:rPr>
              <w:t>Titanium Alloy Bowed Conical Distal Stems</w:t>
            </w:r>
          </w:p>
        </w:tc>
        <w:tc>
          <w:tcPr>
            <w:tcW w:w="1900" w:type="dxa"/>
          </w:tcPr>
          <w:p w:rsidR="001212B6" w:rsidRDefault="00867151">
            <w:pPr>
              <w:spacing w:before="3" w:after="3"/>
            </w:pPr>
            <w:r>
              <w:rPr>
                <w:rFonts w:ascii="Times New Roman"/>
                <w:sz w:val="20"/>
              </w:rPr>
              <w:t>Restoration Modular bowed conical distal stem 195mm, 235mm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BI081</w:t>
            </w:r>
          </w:p>
        </w:tc>
        <w:tc>
          <w:tcPr>
            <w:tcW w:w="3500" w:type="dxa"/>
          </w:tcPr>
          <w:p w:rsidR="001212B6" w:rsidRDefault="00867151">
            <w:pPr>
              <w:spacing w:before="3" w:after="3"/>
            </w:pPr>
            <w:r>
              <w:rPr>
                <w:rFonts w:ascii="Times New Roman"/>
                <w:sz w:val="20"/>
              </w:rPr>
              <w:t>ARCOS Modular Revision Hip System</w:t>
            </w:r>
          </w:p>
        </w:tc>
        <w:tc>
          <w:tcPr>
            <w:tcW w:w="3800" w:type="dxa"/>
          </w:tcPr>
          <w:p w:rsidR="001212B6" w:rsidRDefault="00867151">
            <w:pPr>
              <w:spacing w:before="3" w:after="3"/>
            </w:pPr>
            <w:r>
              <w:rPr>
                <w:rFonts w:ascii="Times New Roman"/>
                <w:sz w:val="20"/>
              </w:rPr>
              <w:t>Grit Blast Distal Stems, non HA</w:t>
            </w:r>
          </w:p>
        </w:tc>
        <w:tc>
          <w:tcPr>
            <w:tcW w:w="1900" w:type="dxa"/>
          </w:tcPr>
          <w:p w:rsidR="001212B6" w:rsidRDefault="00867151">
            <w:pPr>
              <w:spacing w:before="3" w:after="3"/>
            </w:pPr>
            <w:r>
              <w:rPr>
                <w:rFonts w:ascii="Times New Roman"/>
                <w:sz w:val="20"/>
              </w:rPr>
              <w:t>150mm - 200mm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ZI613</w:t>
            </w:r>
          </w:p>
        </w:tc>
        <w:tc>
          <w:tcPr>
            <w:tcW w:w="3500" w:type="dxa"/>
          </w:tcPr>
          <w:p w:rsidR="001212B6" w:rsidRDefault="00867151">
            <w:pPr>
              <w:spacing w:before="3" w:after="3"/>
            </w:pPr>
            <w:r>
              <w:rPr>
                <w:rFonts w:ascii="Times New Roman"/>
                <w:sz w:val="20"/>
              </w:rPr>
              <w:t>ZMR Modular Revision Hip System - Stem</w:t>
            </w:r>
          </w:p>
        </w:tc>
        <w:tc>
          <w:tcPr>
            <w:tcW w:w="3800" w:type="dxa"/>
          </w:tcPr>
          <w:p w:rsidR="001212B6" w:rsidRDefault="00867151">
            <w:pPr>
              <w:spacing w:before="3" w:after="3"/>
            </w:pPr>
            <w:r>
              <w:rPr>
                <w:rFonts w:ascii="Times New Roman"/>
                <w:sz w:val="20"/>
              </w:rPr>
              <w:t>Titanium, grit blast, non HA</w:t>
            </w:r>
          </w:p>
        </w:tc>
        <w:tc>
          <w:tcPr>
            <w:tcW w:w="1900" w:type="dxa"/>
          </w:tcPr>
          <w:p w:rsidR="001212B6" w:rsidRDefault="00867151">
            <w:pPr>
              <w:spacing w:before="3" w:after="3"/>
            </w:pPr>
            <w:r>
              <w:rPr>
                <w:rFonts w:ascii="Times New Roman"/>
                <w:sz w:val="20"/>
              </w:rPr>
              <w:t>115 to 185mm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11.01.07.02 - Beaded</w:t>
      </w:r>
    </w:p>
    <w:p w:rsidR="001212B6" w:rsidRDefault="00867151">
      <w:pPr>
        <w:pStyle w:val="SuffixHeading"/>
        <w:spacing w:before="3" w:after="3"/>
        <w:ind w:left="360"/>
      </w:pPr>
      <w:r>
        <w:rPr>
          <w:rFonts w:ascii="Times New Roman"/>
          <w:b/>
        </w:rPr>
        <w:t>Body, Tumor</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DY187</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Beaded, 'Porocoat' Standard &amp; Trochanter Replacement</w:t>
            </w:r>
          </w:p>
        </w:tc>
        <w:tc>
          <w:tcPr>
            <w:tcW w:w="1900" w:type="dxa"/>
          </w:tcPr>
          <w:p w:rsidR="001212B6" w:rsidRDefault="00867151">
            <w:pPr>
              <w:spacing w:before="3" w:after="3"/>
            </w:pPr>
            <w:r>
              <w:rPr>
                <w:rFonts w:ascii="Times New Roman"/>
                <w:sz w:val="20"/>
              </w:rPr>
              <w:t>Neutral, 15deg Left &amp; Right in both styles</w:t>
            </w:r>
          </w:p>
        </w:tc>
        <w:tc>
          <w:tcPr>
            <w:tcW w:w="1500" w:type="dxa"/>
          </w:tcPr>
          <w:p w:rsidR="001212B6" w:rsidRDefault="00867151">
            <w:pPr>
              <w:spacing w:before="3" w:after="3"/>
              <w:jc w:val="right"/>
            </w:pPr>
            <w:r>
              <w:rPr>
                <w:rFonts w:ascii="Times New Roman"/>
                <w:sz w:val="20"/>
              </w:rPr>
              <w:t>$5,867.00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Cone</w:t>
      </w:r>
    </w:p>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DP982</w:t>
            </w:r>
          </w:p>
        </w:tc>
        <w:tc>
          <w:tcPr>
            <w:tcW w:w="3500" w:type="dxa"/>
          </w:tcPr>
          <w:p w:rsidR="001212B6" w:rsidRDefault="00867151">
            <w:pPr>
              <w:spacing w:before="3" w:after="3"/>
            </w:pPr>
            <w:r>
              <w:rPr>
                <w:rFonts w:ascii="Times New Roman"/>
                <w:sz w:val="20"/>
              </w:rPr>
              <w:t>SROM ZTT Femoral Sleeve</w:t>
            </w:r>
          </w:p>
        </w:tc>
        <w:tc>
          <w:tcPr>
            <w:tcW w:w="3800" w:type="dxa"/>
          </w:tcPr>
          <w:p w:rsidR="001212B6" w:rsidRDefault="00867151">
            <w:pPr>
              <w:spacing w:before="3" w:after="3"/>
            </w:pPr>
            <w:r>
              <w:rPr>
                <w:rFonts w:ascii="Times New Roman"/>
                <w:sz w:val="20"/>
              </w:rPr>
              <w:t>Titanium, beaded without HA, proximal femoral cone</w:t>
            </w:r>
          </w:p>
        </w:tc>
        <w:tc>
          <w:tcPr>
            <w:tcW w:w="1900" w:type="dxa"/>
          </w:tcPr>
          <w:p w:rsidR="001212B6" w:rsidRDefault="00867151">
            <w:pPr>
              <w:spacing w:before="3" w:after="3"/>
            </w:pPr>
            <w:r>
              <w:rPr>
                <w:rFonts w:ascii="Times New Roman"/>
                <w:sz w:val="20"/>
              </w:rPr>
              <w:t>12A-24F</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 Tumour</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ZI739</w:t>
            </w:r>
          </w:p>
        </w:tc>
        <w:tc>
          <w:tcPr>
            <w:tcW w:w="3500" w:type="dxa"/>
          </w:tcPr>
          <w:p w:rsidR="001212B6" w:rsidRDefault="00867151">
            <w:pPr>
              <w:spacing w:before="3" w:after="3"/>
            </w:pPr>
            <w:r>
              <w:rPr>
                <w:rFonts w:ascii="Times New Roman"/>
                <w:sz w:val="20"/>
              </w:rPr>
              <w:t>Segmental Trabecular Metal Femoral Component</w:t>
            </w:r>
          </w:p>
        </w:tc>
        <w:tc>
          <w:tcPr>
            <w:tcW w:w="3800" w:type="dxa"/>
          </w:tcPr>
          <w:p w:rsidR="001212B6" w:rsidRDefault="00867151">
            <w:pPr>
              <w:spacing w:before="3" w:after="3"/>
            </w:pPr>
            <w:r>
              <w:rPr>
                <w:rFonts w:ascii="Times New Roman"/>
                <w:sz w:val="20"/>
              </w:rPr>
              <w:t>00-5850-032-38 Proximal TM Femur, 38mm offset 00-5850-032-46 Proximal TM Femur, 46mm offset</w:t>
            </w:r>
          </w:p>
        </w:tc>
        <w:tc>
          <w:tcPr>
            <w:tcW w:w="1900" w:type="dxa"/>
          </w:tcPr>
          <w:p w:rsidR="001212B6" w:rsidRDefault="00867151">
            <w:pPr>
              <w:spacing w:before="3" w:after="3"/>
            </w:pPr>
            <w:r>
              <w:rPr>
                <w:rFonts w:ascii="Times New Roman"/>
                <w:sz w:val="20"/>
              </w:rPr>
              <w:t>28mm &amp; 46mm</w:t>
            </w:r>
          </w:p>
        </w:tc>
        <w:tc>
          <w:tcPr>
            <w:tcW w:w="1500" w:type="dxa"/>
          </w:tcPr>
          <w:p w:rsidR="001212B6" w:rsidRDefault="00867151">
            <w:pPr>
              <w:spacing w:before="3" w:after="3"/>
              <w:jc w:val="right"/>
            </w:pPr>
            <w:r>
              <w:rPr>
                <w:rFonts w:ascii="Times New Roman"/>
                <w:sz w:val="20"/>
              </w:rPr>
              <w:t>$4,010.00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11.01.07.04 - Plasma</w:t>
      </w:r>
    </w:p>
    <w:p w:rsidR="001212B6" w:rsidRDefault="00867151">
      <w:pPr>
        <w:pStyle w:val="SuffixHeading"/>
        <w:spacing w:before="3" w:after="3"/>
        <w:ind w:left="360"/>
      </w:pPr>
      <w:r>
        <w:rPr>
          <w:rFonts w:ascii="Times New Roman"/>
          <w:b/>
        </w:rPr>
        <w:t>Body</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LH641</w:t>
            </w:r>
          </w:p>
        </w:tc>
        <w:tc>
          <w:tcPr>
            <w:tcW w:w="3500" w:type="dxa"/>
          </w:tcPr>
          <w:p w:rsidR="001212B6" w:rsidRDefault="00867151">
            <w:pPr>
              <w:spacing w:before="3" w:after="3"/>
            </w:pPr>
            <w:r>
              <w:rPr>
                <w:rFonts w:ascii="Times New Roman"/>
                <w:sz w:val="20"/>
              </w:rPr>
              <w:t>Mutars RS revision system- Metaphyseal component</w:t>
            </w:r>
          </w:p>
        </w:tc>
        <w:tc>
          <w:tcPr>
            <w:tcW w:w="3800" w:type="dxa"/>
          </w:tcPr>
          <w:p w:rsidR="001212B6" w:rsidRDefault="00867151">
            <w:pPr>
              <w:spacing w:before="3" w:after="3"/>
            </w:pPr>
            <w:r>
              <w:rPr>
                <w:rFonts w:ascii="Times New Roman"/>
                <w:sz w:val="20"/>
              </w:rPr>
              <w:t>RS metaphyseal component</w:t>
            </w:r>
          </w:p>
        </w:tc>
        <w:tc>
          <w:tcPr>
            <w:tcW w:w="1900" w:type="dxa"/>
          </w:tcPr>
          <w:p w:rsidR="001212B6" w:rsidRDefault="00867151">
            <w:pPr>
              <w:spacing w:before="3" w:after="3"/>
            </w:pPr>
            <w:r>
              <w:rPr>
                <w:rFonts w:ascii="Times New Roman"/>
                <w:sz w:val="20"/>
              </w:rPr>
              <w:t>25mm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ZI971</w:t>
            </w:r>
          </w:p>
        </w:tc>
        <w:tc>
          <w:tcPr>
            <w:tcW w:w="3500" w:type="dxa"/>
          </w:tcPr>
          <w:p w:rsidR="001212B6" w:rsidRDefault="00867151">
            <w:pPr>
              <w:spacing w:before="3" w:after="3"/>
            </w:pPr>
            <w:r>
              <w:rPr>
                <w:rFonts w:ascii="Times New Roman"/>
                <w:sz w:val="20"/>
              </w:rPr>
              <w:t>ARCOS Proximal Body</w:t>
            </w:r>
          </w:p>
        </w:tc>
        <w:tc>
          <w:tcPr>
            <w:tcW w:w="3800" w:type="dxa"/>
          </w:tcPr>
          <w:p w:rsidR="001212B6" w:rsidRDefault="00867151">
            <w:pPr>
              <w:spacing w:before="3" w:after="3"/>
            </w:pPr>
            <w:r>
              <w:rPr>
                <w:rFonts w:ascii="Times New Roman"/>
                <w:sz w:val="20"/>
              </w:rPr>
              <w:t>Plasma spray coated proximal bodies</w:t>
            </w:r>
          </w:p>
        </w:tc>
        <w:tc>
          <w:tcPr>
            <w:tcW w:w="1900" w:type="dxa"/>
          </w:tcPr>
          <w:p w:rsidR="001212B6" w:rsidRDefault="00867151">
            <w:pPr>
              <w:spacing w:before="3" w:after="3"/>
            </w:pPr>
            <w:r>
              <w:rPr>
                <w:rFonts w:ascii="Times New Roman"/>
                <w:sz w:val="20"/>
              </w:rPr>
              <w:t>Sizes A-F</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Cone</w:t>
      </w:r>
    </w:p>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FA016</w:t>
            </w:r>
          </w:p>
        </w:tc>
        <w:tc>
          <w:tcPr>
            <w:tcW w:w="3500" w:type="dxa"/>
          </w:tcPr>
          <w:p w:rsidR="001212B6" w:rsidRDefault="00867151">
            <w:pPr>
              <w:spacing w:before="3" w:after="3"/>
            </w:pPr>
            <w:r>
              <w:rPr>
                <w:rFonts w:ascii="Times New Roman"/>
                <w:sz w:val="20"/>
              </w:rPr>
              <w:t>Exactech M series modular Hip System</w:t>
            </w:r>
          </w:p>
        </w:tc>
        <w:tc>
          <w:tcPr>
            <w:tcW w:w="3800" w:type="dxa"/>
          </w:tcPr>
          <w:p w:rsidR="001212B6" w:rsidRDefault="00867151">
            <w:pPr>
              <w:spacing w:before="3" w:after="3"/>
            </w:pPr>
            <w:r>
              <w:rPr>
                <w:rFonts w:ascii="Times New Roman"/>
                <w:sz w:val="20"/>
              </w:rPr>
              <w:t>Modular Titanium Revision Hip - Metaphyseal Segment</w:t>
            </w:r>
          </w:p>
        </w:tc>
        <w:tc>
          <w:tcPr>
            <w:tcW w:w="1900" w:type="dxa"/>
          </w:tcPr>
          <w:p w:rsidR="001212B6" w:rsidRDefault="00867151">
            <w:pPr>
              <w:spacing w:before="3" w:after="3"/>
            </w:pPr>
            <w:r>
              <w:rPr>
                <w:rFonts w:ascii="Times New Roman"/>
                <w:sz w:val="20"/>
              </w:rPr>
              <w:t>21 - 31mm, XSmall - Large</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BH132</w:t>
            </w:r>
          </w:p>
        </w:tc>
        <w:tc>
          <w:tcPr>
            <w:tcW w:w="3500" w:type="dxa"/>
          </w:tcPr>
          <w:p w:rsidR="001212B6" w:rsidRDefault="00867151">
            <w:pPr>
              <w:spacing w:before="3" w:after="3"/>
            </w:pPr>
            <w:r>
              <w:rPr>
                <w:rFonts w:ascii="Times New Roman"/>
                <w:sz w:val="20"/>
              </w:rPr>
              <w:t>ARCOS Modular Revision Hip System Short Distal Stems</w:t>
            </w:r>
          </w:p>
        </w:tc>
        <w:tc>
          <w:tcPr>
            <w:tcW w:w="3800" w:type="dxa"/>
          </w:tcPr>
          <w:p w:rsidR="001212B6" w:rsidRDefault="00867151">
            <w:pPr>
              <w:spacing w:before="3" w:after="3"/>
            </w:pPr>
            <w:r>
              <w:rPr>
                <w:rFonts w:ascii="Times New Roman"/>
                <w:sz w:val="20"/>
              </w:rPr>
              <w:t>Distal Stem bullet or slottedtip, porous plasma spray</w:t>
            </w:r>
          </w:p>
        </w:tc>
        <w:tc>
          <w:tcPr>
            <w:tcW w:w="1900" w:type="dxa"/>
          </w:tcPr>
          <w:p w:rsidR="001212B6" w:rsidRDefault="00867151">
            <w:pPr>
              <w:spacing w:before="3" w:after="3"/>
            </w:pPr>
            <w:r>
              <w:rPr>
                <w:rFonts w:ascii="Times New Roman"/>
                <w:sz w:val="20"/>
              </w:rPr>
              <w:t>&lt;200mm</w:t>
            </w:r>
          </w:p>
        </w:tc>
        <w:tc>
          <w:tcPr>
            <w:tcW w:w="1500" w:type="dxa"/>
          </w:tcPr>
          <w:p w:rsidR="001212B6" w:rsidRDefault="00867151">
            <w:pPr>
              <w:spacing w:before="3" w:after="3"/>
              <w:jc w:val="right"/>
            </w:pPr>
            <w:r>
              <w:rPr>
                <w:rFonts w:ascii="Times New Roman"/>
                <w:sz w:val="20"/>
              </w:rPr>
              <w:t>$2,954.00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11.01.07.05 - Unpolished and Polished</w:t>
      </w:r>
    </w:p>
    <w:p w:rsidR="001212B6" w:rsidRDefault="00867151">
      <w:pPr>
        <w:pStyle w:val="SuffixHeading"/>
        <w:spacing w:before="3" w:after="3"/>
        <w:ind w:left="360"/>
      </w:pPr>
      <w:r>
        <w:rPr>
          <w:rFonts w:ascii="Times New Roman"/>
          <w:b/>
        </w:rPr>
        <w:t>Body, Tumour</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LH657</w:t>
            </w:r>
          </w:p>
        </w:tc>
        <w:tc>
          <w:tcPr>
            <w:tcW w:w="3500" w:type="dxa"/>
          </w:tcPr>
          <w:p w:rsidR="001212B6" w:rsidRDefault="00867151">
            <w:pPr>
              <w:spacing w:before="3" w:after="3"/>
            </w:pPr>
            <w:r>
              <w:rPr>
                <w:rFonts w:ascii="Times New Roman"/>
                <w:sz w:val="20"/>
              </w:rPr>
              <w:t>Mutars Proximal Femur</w:t>
            </w:r>
          </w:p>
        </w:tc>
        <w:tc>
          <w:tcPr>
            <w:tcW w:w="3800" w:type="dxa"/>
          </w:tcPr>
          <w:p w:rsidR="001212B6" w:rsidRDefault="00867151">
            <w:pPr>
              <w:spacing w:before="3" w:after="3"/>
            </w:pPr>
            <w:r>
              <w:rPr>
                <w:rFonts w:ascii="Times New Roman"/>
                <w:sz w:val="20"/>
              </w:rPr>
              <w:t>Mutars Proximal Femur</w:t>
            </w:r>
          </w:p>
        </w:tc>
        <w:tc>
          <w:tcPr>
            <w:tcW w:w="1900" w:type="dxa"/>
          </w:tcPr>
          <w:p w:rsidR="001212B6" w:rsidRDefault="00867151">
            <w:pPr>
              <w:spacing w:before="3" w:after="3"/>
            </w:pPr>
            <w:r>
              <w:rPr>
                <w:rFonts w:ascii="Times New Roman"/>
                <w:sz w:val="20"/>
              </w:rPr>
              <w:t>50/70mm length</w:t>
            </w:r>
          </w:p>
        </w:tc>
        <w:tc>
          <w:tcPr>
            <w:tcW w:w="1500" w:type="dxa"/>
          </w:tcPr>
          <w:p w:rsidR="001212B6" w:rsidRDefault="00867151">
            <w:pPr>
              <w:spacing w:before="3" w:after="3"/>
              <w:jc w:val="right"/>
            </w:pPr>
            <w:r>
              <w:rPr>
                <w:rFonts w:ascii="Times New Roman"/>
                <w:sz w:val="20"/>
              </w:rPr>
              <w:t>$4,322.00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LO179</w:t>
            </w:r>
          </w:p>
        </w:tc>
        <w:tc>
          <w:tcPr>
            <w:tcW w:w="3500" w:type="dxa"/>
          </w:tcPr>
          <w:p w:rsidR="001212B6" w:rsidRDefault="00867151">
            <w:pPr>
              <w:spacing w:before="3" w:after="3"/>
            </w:pPr>
            <w:r>
              <w:rPr>
                <w:rFonts w:ascii="Times New Roman"/>
                <w:sz w:val="20"/>
              </w:rPr>
              <w:t>MegaSystem-C, Neck Segments</w:t>
            </w:r>
          </w:p>
        </w:tc>
        <w:tc>
          <w:tcPr>
            <w:tcW w:w="3800" w:type="dxa"/>
          </w:tcPr>
          <w:p w:rsidR="001212B6" w:rsidRDefault="00867151">
            <w:pPr>
              <w:spacing w:before="3" w:after="3"/>
            </w:pPr>
            <w:r>
              <w:rPr>
                <w:rFonts w:ascii="Times New Roman"/>
                <w:sz w:val="20"/>
              </w:rPr>
              <w:t>Massive, titanium</w:t>
            </w:r>
          </w:p>
        </w:tc>
        <w:tc>
          <w:tcPr>
            <w:tcW w:w="1900" w:type="dxa"/>
          </w:tcPr>
          <w:p w:rsidR="001212B6" w:rsidRDefault="00867151">
            <w:pPr>
              <w:spacing w:before="3" w:after="3"/>
            </w:pPr>
            <w:r>
              <w:rPr>
                <w:rFonts w:ascii="Times New Roman"/>
                <w:sz w:val="20"/>
              </w:rPr>
              <w:t>(35 - 65mm) length, (135 or 126) degree neck angle</w:t>
            </w:r>
          </w:p>
        </w:tc>
        <w:tc>
          <w:tcPr>
            <w:tcW w:w="1500" w:type="dxa"/>
          </w:tcPr>
          <w:p w:rsidR="001212B6" w:rsidRDefault="00867151">
            <w:pPr>
              <w:spacing w:before="3" w:after="3"/>
              <w:jc w:val="right"/>
            </w:pPr>
            <w:r>
              <w:rPr>
                <w:rFonts w:ascii="Times New Roman"/>
                <w:sz w:val="20"/>
              </w:rPr>
              <w:t>$4,322.00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HW600</w:t>
            </w:r>
          </w:p>
        </w:tc>
        <w:tc>
          <w:tcPr>
            <w:tcW w:w="3500" w:type="dxa"/>
          </w:tcPr>
          <w:p w:rsidR="001212B6" w:rsidRDefault="00867151">
            <w:pPr>
              <w:spacing w:before="3" w:after="3"/>
            </w:pPr>
            <w:r>
              <w:rPr>
                <w:rFonts w:ascii="Times New Roman"/>
                <w:sz w:val="20"/>
              </w:rPr>
              <w:t>METS Smooth Trochanter</w:t>
            </w:r>
          </w:p>
        </w:tc>
        <w:tc>
          <w:tcPr>
            <w:tcW w:w="3800" w:type="dxa"/>
          </w:tcPr>
          <w:p w:rsidR="001212B6" w:rsidRDefault="00867151">
            <w:pPr>
              <w:spacing w:before="3" w:after="3"/>
            </w:pPr>
            <w:r>
              <w:rPr>
                <w:rFonts w:ascii="Times New Roman"/>
                <w:sz w:val="20"/>
              </w:rPr>
              <w:t>Titanium, uncoated</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$4,322.00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SK158</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GMRS Proximal Femoral Component, Cast Chrome Cobalt</w:t>
            </w:r>
          </w:p>
        </w:tc>
        <w:tc>
          <w:tcPr>
            <w:tcW w:w="1900" w:type="dxa"/>
          </w:tcPr>
          <w:p w:rsidR="001212B6" w:rsidRDefault="00867151">
            <w:pPr>
              <w:spacing w:before="3" w:after="3"/>
            </w:pPr>
            <w:r>
              <w:rPr>
                <w:rFonts w:ascii="Times New Roman"/>
                <w:sz w:val="20"/>
              </w:rPr>
              <w:t>Standard, Trochanteric, Smooth</w:t>
            </w:r>
          </w:p>
        </w:tc>
        <w:tc>
          <w:tcPr>
            <w:tcW w:w="1500" w:type="dxa"/>
          </w:tcPr>
          <w:p w:rsidR="001212B6" w:rsidRDefault="00867151">
            <w:pPr>
              <w:spacing w:before="3" w:after="3"/>
              <w:jc w:val="right"/>
            </w:pPr>
            <w:r>
              <w:rPr>
                <w:rFonts w:ascii="Times New Roman"/>
                <w:sz w:val="20"/>
              </w:rPr>
              <w:t>$4,322.00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BI889</w:t>
            </w:r>
          </w:p>
        </w:tc>
        <w:tc>
          <w:tcPr>
            <w:tcW w:w="3500" w:type="dxa"/>
          </w:tcPr>
          <w:p w:rsidR="001212B6" w:rsidRDefault="00867151">
            <w:pPr>
              <w:spacing w:before="3" w:after="3"/>
            </w:pPr>
            <w:r>
              <w:rPr>
                <w:rFonts w:ascii="Times New Roman"/>
                <w:sz w:val="20"/>
              </w:rPr>
              <w:t>Orthopaedic Salvage System</w:t>
            </w:r>
          </w:p>
        </w:tc>
        <w:tc>
          <w:tcPr>
            <w:tcW w:w="3800" w:type="dxa"/>
          </w:tcPr>
          <w:p w:rsidR="001212B6" w:rsidRDefault="00867151">
            <w:pPr>
              <w:spacing w:before="3" w:after="3"/>
            </w:pPr>
            <w:r>
              <w:rPr>
                <w:rFonts w:ascii="Times New Roman"/>
                <w:sz w:val="20"/>
              </w:rPr>
              <w:t>Proximal Femoral Component, Letson or Finn, Anatomic, Ti</w:t>
            </w:r>
          </w:p>
        </w:tc>
        <w:tc>
          <w:tcPr>
            <w:tcW w:w="1900" w:type="dxa"/>
          </w:tcPr>
          <w:p w:rsidR="001212B6" w:rsidRDefault="00867151">
            <w:pPr>
              <w:spacing w:before="3" w:after="3"/>
            </w:pPr>
            <w:r>
              <w:rPr>
                <w:rFonts w:ascii="Times New Roman"/>
                <w:sz w:val="20"/>
              </w:rPr>
              <w:t>7cm Left or Right</w:t>
            </w:r>
          </w:p>
        </w:tc>
        <w:tc>
          <w:tcPr>
            <w:tcW w:w="1500" w:type="dxa"/>
          </w:tcPr>
          <w:p w:rsidR="001212B6" w:rsidRDefault="00867151">
            <w:pPr>
              <w:spacing w:before="3" w:after="3"/>
              <w:jc w:val="right"/>
            </w:pPr>
            <w:r>
              <w:rPr>
                <w:rFonts w:ascii="Times New Roman"/>
                <w:sz w:val="20"/>
              </w:rPr>
              <w:t>$4,322.00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Spacer, Tumour</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HW605</w:t>
            </w:r>
          </w:p>
        </w:tc>
        <w:tc>
          <w:tcPr>
            <w:tcW w:w="3500" w:type="dxa"/>
          </w:tcPr>
          <w:p w:rsidR="001212B6" w:rsidRDefault="00867151">
            <w:pPr>
              <w:spacing w:before="3" w:after="3"/>
            </w:pPr>
            <w:r>
              <w:rPr>
                <w:rFonts w:ascii="Times New Roman"/>
                <w:sz w:val="20"/>
              </w:rPr>
              <w:t>METS Principal Shaft</w:t>
            </w:r>
          </w:p>
        </w:tc>
        <w:tc>
          <w:tcPr>
            <w:tcW w:w="3800" w:type="dxa"/>
          </w:tcPr>
          <w:p w:rsidR="001212B6" w:rsidRDefault="00867151">
            <w:pPr>
              <w:spacing w:before="3" w:after="3"/>
            </w:pPr>
            <w:r>
              <w:rPr>
                <w:rFonts w:ascii="Times New Roman"/>
                <w:sz w:val="20"/>
              </w:rPr>
              <w:t>Titanium shaft</w:t>
            </w:r>
          </w:p>
        </w:tc>
        <w:tc>
          <w:tcPr>
            <w:tcW w:w="1900" w:type="dxa"/>
          </w:tcPr>
          <w:p w:rsidR="001212B6" w:rsidRDefault="00867151">
            <w:pPr>
              <w:spacing w:before="3" w:after="3"/>
            </w:pPr>
            <w:r>
              <w:rPr>
                <w:rFonts w:ascii="Times New Roman"/>
                <w:sz w:val="20"/>
              </w:rPr>
              <w:t>45mm-150mm</w:t>
            </w:r>
          </w:p>
        </w:tc>
        <w:tc>
          <w:tcPr>
            <w:tcW w:w="1500" w:type="dxa"/>
          </w:tcPr>
          <w:p w:rsidR="001212B6" w:rsidRDefault="00867151">
            <w:pPr>
              <w:spacing w:before="3" w:after="3"/>
              <w:jc w:val="right"/>
            </w:pPr>
            <w:r>
              <w:rPr>
                <w:rFonts w:ascii="Times New Roman"/>
                <w:sz w:val="20"/>
              </w:rPr>
              <w:t>$3,591.00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TZ027</w:t>
            </w:r>
          </w:p>
        </w:tc>
        <w:tc>
          <w:tcPr>
            <w:tcW w:w="3500" w:type="dxa"/>
          </w:tcPr>
          <w:p w:rsidR="001212B6" w:rsidRDefault="00867151">
            <w:pPr>
              <w:spacing w:before="3" w:after="3"/>
            </w:pPr>
            <w:r>
              <w:rPr>
                <w:rFonts w:ascii="Times New Roman"/>
                <w:sz w:val="20"/>
              </w:rPr>
              <w:t>Pantheon Bridging Collar</w:t>
            </w:r>
          </w:p>
        </w:tc>
        <w:tc>
          <w:tcPr>
            <w:tcW w:w="3800" w:type="dxa"/>
          </w:tcPr>
          <w:p w:rsidR="001212B6" w:rsidRDefault="00867151">
            <w:pPr>
              <w:spacing w:before="3" w:after="3"/>
            </w:pPr>
            <w:r>
              <w:rPr>
                <w:rFonts w:ascii="Times New Roman"/>
                <w:sz w:val="20"/>
              </w:rPr>
              <w:t xml:space="preserve">Ti6Al4V  additive manufactured porous collar  </w:t>
            </w:r>
          </w:p>
        </w:tc>
        <w:tc>
          <w:tcPr>
            <w:tcW w:w="1900" w:type="dxa"/>
          </w:tcPr>
          <w:p w:rsidR="001212B6" w:rsidRDefault="00867151">
            <w:pPr>
              <w:spacing w:before="3" w:after="3"/>
            </w:pPr>
            <w:r>
              <w:rPr>
                <w:rFonts w:ascii="Times New Roman"/>
                <w:sz w:val="20"/>
              </w:rPr>
              <w:t>Collar Diameters 26 - 36mm, for Stem diameters 10 to 24 mm, without or with plate attachment or cylindrical.</w:t>
            </w:r>
          </w:p>
        </w:tc>
        <w:tc>
          <w:tcPr>
            <w:tcW w:w="1500" w:type="dxa"/>
          </w:tcPr>
          <w:p w:rsidR="001212B6" w:rsidRDefault="00867151">
            <w:pPr>
              <w:spacing w:before="3" w:after="3"/>
              <w:jc w:val="right"/>
            </w:pPr>
            <w:r>
              <w:rPr>
                <w:rFonts w:ascii="Times New Roman"/>
                <w:sz w:val="20"/>
              </w:rPr>
              <w:t>$3,591.00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EX017</w:t>
            </w:r>
          </w:p>
        </w:tc>
        <w:tc>
          <w:tcPr>
            <w:tcW w:w="3500" w:type="dxa"/>
          </w:tcPr>
          <w:p w:rsidR="001212B6" w:rsidRDefault="00867151">
            <w:pPr>
              <w:spacing w:before="3" w:after="3"/>
            </w:pPr>
            <w:r>
              <w:rPr>
                <w:rFonts w:ascii="Times New Roman"/>
                <w:sz w:val="20"/>
              </w:rPr>
              <w:t>Exactech M series modular Hip System</w:t>
            </w:r>
          </w:p>
        </w:tc>
        <w:tc>
          <w:tcPr>
            <w:tcW w:w="3800" w:type="dxa"/>
          </w:tcPr>
          <w:p w:rsidR="001212B6" w:rsidRDefault="00867151">
            <w:pPr>
              <w:spacing w:before="3" w:after="3"/>
            </w:pPr>
            <w:r>
              <w:rPr>
                <w:rFonts w:ascii="Times New Roman"/>
                <w:sz w:val="20"/>
              </w:rPr>
              <w:t>Modular femoral stem, titanium, polished, non HA</w:t>
            </w:r>
          </w:p>
        </w:tc>
        <w:tc>
          <w:tcPr>
            <w:tcW w:w="1900" w:type="dxa"/>
          </w:tcPr>
          <w:p w:rsidR="001212B6" w:rsidRDefault="00867151">
            <w:pPr>
              <w:spacing w:before="3" w:after="3"/>
            </w:pPr>
            <w:r>
              <w:rPr>
                <w:rFonts w:ascii="Times New Roman"/>
                <w:sz w:val="20"/>
              </w:rPr>
              <w:t>11 - 21mm x 135-165mm</w:t>
            </w:r>
          </w:p>
        </w:tc>
        <w:tc>
          <w:tcPr>
            <w:tcW w:w="1500" w:type="dxa"/>
          </w:tcPr>
          <w:p w:rsidR="001212B6" w:rsidRDefault="00867151">
            <w:pPr>
              <w:spacing w:before="3" w:after="3"/>
              <w:jc w:val="right"/>
            </w:pPr>
            <w:r>
              <w:rPr>
                <w:rFonts w:ascii="Times New Roman"/>
                <w:sz w:val="20"/>
              </w:rPr>
              <w:t>$2,954.00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PF004</w:t>
            </w:r>
          </w:p>
        </w:tc>
        <w:tc>
          <w:tcPr>
            <w:tcW w:w="3500" w:type="dxa"/>
          </w:tcPr>
          <w:p w:rsidR="001212B6" w:rsidRDefault="00867151">
            <w:pPr>
              <w:spacing w:before="3" w:after="3"/>
            </w:pPr>
            <w:r>
              <w:rPr>
                <w:rFonts w:ascii="Times New Roman"/>
                <w:sz w:val="20"/>
              </w:rPr>
              <w:t>ESOP HA</w:t>
            </w:r>
          </w:p>
        </w:tc>
        <w:tc>
          <w:tcPr>
            <w:tcW w:w="3800" w:type="dxa"/>
          </w:tcPr>
          <w:p w:rsidR="001212B6" w:rsidRDefault="00867151">
            <w:pPr>
              <w:spacing w:before="3" w:after="3"/>
            </w:pPr>
            <w:r>
              <w:rPr>
                <w:rFonts w:ascii="Times New Roman"/>
                <w:sz w:val="20"/>
              </w:rPr>
              <w:t>ESOP Femoral Stem Diaphyseal Ti polished</w:t>
            </w:r>
          </w:p>
        </w:tc>
        <w:tc>
          <w:tcPr>
            <w:tcW w:w="1900" w:type="dxa"/>
          </w:tcPr>
          <w:p w:rsidR="001212B6" w:rsidRDefault="00867151">
            <w:pPr>
              <w:spacing w:before="3" w:after="3"/>
            </w:pPr>
            <w:r>
              <w:rPr>
                <w:rFonts w:ascii="Times New Roman"/>
                <w:sz w:val="20"/>
              </w:rPr>
              <w:t>Size 9-15</w:t>
            </w:r>
          </w:p>
        </w:tc>
        <w:tc>
          <w:tcPr>
            <w:tcW w:w="1500" w:type="dxa"/>
          </w:tcPr>
          <w:p w:rsidR="001212B6" w:rsidRDefault="00867151">
            <w:pPr>
              <w:spacing w:before="3" w:after="3"/>
              <w:jc w:val="right"/>
            </w:pPr>
            <w:r>
              <w:rPr>
                <w:rFonts w:ascii="Times New Roman"/>
                <w:sz w:val="20"/>
              </w:rPr>
              <w:t>$2,954.00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SK022</w:t>
            </w:r>
          </w:p>
        </w:tc>
        <w:tc>
          <w:tcPr>
            <w:tcW w:w="3500" w:type="dxa"/>
          </w:tcPr>
          <w:p w:rsidR="001212B6" w:rsidRDefault="00867151">
            <w:pPr>
              <w:spacing w:before="3" w:after="3"/>
            </w:pPr>
            <w:r>
              <w:rPr>
                <w:rFonts w:ascii="Times New Roman"/>
                <w:sz w:val="20"/>
              </w:rPr>
              <w:t>Modular Revision System Fluted Distal Stems</w:t>
            </w:r>
          </w:p>
        </w:tc>
        <w:tc>
          <w:tcPr>
            <w:tcW w:w="3800" w:type="dxa"/>
          </w:tcPr>
          <w:p w:rsidR="001212B6" w:rsidRDefault="00867151">
            <w:pPr>
              <w:spacing w:before="3" w:after="3"/>
            </w:pPr>
            <w:r>
              <w:rPr>
                <w:rFonts w:ascii="Times New Roman"/>
                <w:sz w:val="20"/>
              </w:rPr>
              <w:t>Titanium, polished, fluted, no HA</w:t>
            </w:r>
          </w:p>
        </w:tc>
        <w:tc>
          <w:tcPr>
            <w:tcW w:w="1900" w:type="dxa"/>
          </w:tcPr>
          <w:p w:rsidR="001212B6" w:rsidRDefault="00867151">
            <w:pPr>
              <w:spacing w:before="3" w:after="3"/>
            </w:pPr>
            <w:r>
              <w:rPr>
                <w:rFonts w:ascii="Times New Roman"/>
                <w:sz w:val="20"/>
              </w:rPr>
              <w:t>Stem Lengths 127 &amp; 167mm straight &amp; bowed. Diameter 11-26mm</w:t>
            </w:r>
          </w:p>
        </w:tc>
        <w:tc>
          <w:tcPr>
            <w:tcW w:w="1500" w:type="dxa"/>
          </w:tcPr>
          <w:p w:rsidR="001212B6" w:rsidRDefault="00867151">
            <w:pPr>
              <w:spacing w:before="3" w:after="3"/>
              <w:jc w:val="right"/>
            </w:pPr>
            <w:r>
              <w:rPr>
                <w:rFonts w:ascii="Times New Roman"/>
                <w:sz w:val="20"/>
              </w:rPr>
              <w:t>$2,954.00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 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JJ749</w:t>
            </w:r>
          </w:p>
        </w:tc>
        <w:tc>
          <w:tcPr>
            <w:tcW w:w="3500" w:type="dxa"/>
          </w:tcPr>
          <w:p w:rsidR="001212B6" w:rsidRDefault="00867151">
            <w:pPr>
              <w:spacing w:before="3" w:after="3"/>
            </w:pPr>
            <w:r>
              <w:rPr>
                <w:rFonts w:ascii="Times New Roman"/>
                <w:sz w:val="20"/>
              </w:rPr>
              <w:t>SROM Femoral Stem</w:t>
            </w:r>
          </w:p>
        </w:tc>
        <w:tc>
          <w:tcPr>
            <w:tcW w:w="3800" w:type="dxa"/>
          </w:tcPr>
          <w:p w:rsidR="001212B6" w:rsidRDefault="00867151">
            <w:pPr>
              <w:spacing w:before="3" w:after="3"/>
            </w:pPr>
            <w:r>
              <w:rPr>
                <w:rFonts w:ascii="Times New Roman"/>
                <w:sz w:val="20"/>
              </w:rPr>
              <w:t>Titanium, fluted, distal polished femoral stem &amp; neck</w:t>
            </w:r>
          </w:p>
        </w:tc>
        <w:tc>
          <w:tcPr>
            <w:tcW w:w="1900" w:type="dxa"/>
          </w:tcPr>
          <w:p w:rsidR="001212B6" w:rsidRDefault="00867151">
            <w:pPr>
              <w:spacing w:before="3" w:after="3"/>
            </w:pPr>
            <w:r>
              <w:rPr>
                <w:rFonts w:ascii="Times New Roman"/>
                <w:sz w:val="20"/>
              </w:rPr>
              <w:t>Sizes 6-21</w:t>
            </w:r>
          </w:p>
        </w:tc>
        <w:tc>
          <w:tcPr>
            <w:tcW w:w="1500" w:type="dxa"/>
          </w:tcPr>
          <w:p w:rsidR="001212B6" w:rsidRDefault="00867151">
            <w:pPr>
              <w:spacing w:before="3" w:after="3"/>
              <w:jc w:val="right"/>
            </w:pPr>
            <w:r>
              <w:rPr>
                <w:rFonts w:ascii="Times New Roman"/>
                <w:sz w:val="20"/>
              </w:rPr>
              <w:t>$2,954.00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JJ750</w:t>
            </w:r>
          </w:p>
        </w:tc>
        <w:tc>
          <w:tcPr>
            <w:tcW w:w="3500" w:type="dxa"/>
          </w:tcPr>
          <w:p w:rsidR="001212B6" w:rsidRDefault="00867151">
            <w:pPr>
              <w:spacing w:before="3" w:after="3"/>
            </w:pPr>
            <w:r>
              <w:rPr>
                <w:rFonts w:ascii="Times New Roman"/>
                <w:sz w:val="20"/>
              </w:rPr>
              <w:t>SROM Calcar Replacement Femoral Stem</w:t>
            </w:r>
          </w:p>
        </w:tc>
        <w:tc>
          <w:tcPr>
            <w:tcW w:w="3800" w:type="dxa"/>
          </w:tcPr>
          <w:p w:rsidR="001212B6" w:rsidRDefault="00867151">
            <w:pPr>
              <w:spacing w:before="3" w:after="3"/>
            </w:pPr>
            <w:r>
              <w:rPr>
                <w:rFonts w:ascii="Times New Roman"/>
                <w:sz w:val="20"/>
              </w:rPr>
              <w:t>Titanium, fluted, distal polished femoral stem &amp; neck, with calcar replacement</w:t>
            </w:r>
          </w:p>
        </w:tc>
        <w:tc>
          <w:tcPr>
            <w:tcW w:w="1900" w:type="dxa"/>
          </w:tcPr>
          <w:p w:rsidR="001212B6" w:rsidRDefault="00867151">
            <w:pPr>
              <w:spacing w:before="3" w:after="3"/>
            </w:pPr>
            <w:r>
              <w:rPr>
                <w:rFonts w:ascii="Times New Roman"/>
                <w:sz w:val="20"/>
              </w:rPr>
              <w:t>Sizes 6-21</w:t>
            </w:r>
          </w:p>
        </w:tc>
        <w:tc>
          <w:tcPr>
            <w:tcW w:w="1500" w:type="dxa"/>
          </w:tcPr>
          <w:p w:rsidR="001212B6" w:rsidRDefault="00867151">
            <w:pPr>
              <w:spacing w:before="3" w:after="3"/>
              <w:jc w:val="right"/>
            </w:pPr>
            <w:r>
              <w:rPr>
                <w:rFonts w:ascii="Times New Roman"/>
                <w:sz w:val="20"/>
              </w:rPr>
              <w:t>$2,954.00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 Tumour</w:t>
      </w: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CR147</w:t>
            </w:r>
          </w:p>
        </w:tc>
        <w:tc>
          <w:tcPr>
            <w:tcW w:w="3500" w:type="dxa"/>
          </w:tcPr>
          <w:p w:rsidR="001212B6" w:rsidRDefault="00867151">
            <w:pPr>
              <w:spacing w:before="3" w:after="3"/>
            </w:pPr>
            <w:r>
              <w:rPr>
                <w:rFonts w:ascii="Times New Roman"/>
                <w:sz w:val="20"/>
              </w:rPr>
              <w:t>METS Smooth Integral Shaft &amp; Stem</w:t>
            </w:r>
          </w:p>
        </w:tc>
        <w:tc>
          <w:tcPr>
            <w:tcW w:w="3800" w:type="dxa"/>
          </w:tcPr>
          <w:p w:rsidR="001212B6" w:rsidRDefault="00867151">
            <w:pPr>
              <w:spacing w:before="3" w:after="3"/>
            </w:pPr>
            <w:r>
              <w:rPr>
                <w:rFonts w:ascii="Times New Roman"/>
                <w:sz w:val="20"/>
              </w:rPr>
              <w:t>Titanium, uncoated, shaft and stem with round or oval collar</w:t>
            </w:r>
          </w:p>
        </w:tc>
        <w:tc>
          <w:tcPr>
            <w:tcW w:w="1900" w:type="dxa"/>
          </w:tcPr>
          <w:p w:rsidR="001212B6" w:rsidRDefault="00867151">
            <w:pPr>
              <w:spacing w:before="3" w:after="3"/>
            </w:pPr>
            <w:r>
              <w:rPr>
                <w:rFonts w:ascii="Times New Roman"/>
                <w:sz w:val="20"/>
              </w:rPr>
              <w:t>L=15,30mm D=27,,30mm (round) D=30x38, 36x44 (oval)</w:t>
            </w:r>
          </w:p>
        </w:tc>
        <w:tc>
          <w:tcPr>
            <w:tcW w:w="1500" w:type="dxa"/>
          </w:tcPr>
          <w:p w:rsidR="001212B6" w:rsidRDefault="00867151">
            <w:pPr>
              <w:spacing w:before="3" w:after="3"/>
              <w:jc w:val="right"/>
            </w:pPr>
            <w:r>
              <w:rPr>
                <w:rFonts w:ascii="Times New Roman"/>
                <w:sz w:val="20"/>
              </w:rPr>
              <w:t>$3,591.00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HW604</w:t>
            </w:r>
          </w:p>
        </w:tc>
        <w:tc>
          <w:tcPr>
            <w:tcW w:w="3500" w:type="dxa"/>
          </w:tcPr>
          <w:p w:rsidR="001212B6" w:rsidRDefault="00867151">
            <w:pPr>
              <w:spacing w:before="3" w:after="3"/>
            </w:pPr>
            <w:r>
              <w:rPr>
                <w:rFonts w:ascii="Times New Roman"/>
                <w:sz w:val="20"/>
              </w:rPr>
              <w:t>METS Total Femoral Link Component</w:t>
            </w:r>
          </w:p>
        </w:tc>
        <w:tc>
          <w:tcPr>
            <w:tcW w:w="3800" w:type="dxa"/>
          </w:tcPr>
          <w:p w:rsidR="001212B6" w:rsidRDefault="00867151">
            <w:pPr>
              <w:spacing w:before="3" w:after="3"/>
            </w:pPr>
            <w:r>
              <w:rPr>
                <w:rFonts w:ascii="Times New Roman"/>
                <w:sz w:val="20"/>
              </w:rPr>
              <w:t>Curved titanium link shaft</w:t>
            </w:r>
          </w:p>
        </w:tc>
        <w:tc>
          <w:tcPr>
            <w:tcW w:w="1900" w:type="dxa"/>
          </w:tcPr>
          <w:p w:rsidR="001212B6" w:rsidRDefault="00867151">
            <w:pPr>
              <w:spacing w:before="3" w:after="3"/>
            </w:pPr>
            <w:r>
              <w:rPr>
                <w:rFonts w:ascii="Times New Roman"/>
                <w:sz w:val="20"/>
              </w:rPr>
              <w:t>165mm, 225mm</w:t>
            </w:r>
          </w:p>
        </w:tc>
        <w:tc>
          <w:tcPr>
            <w:tcW w:w="1500" w:type="dxa"/>
          </w:tcPr>
          <w:p w:rsidR="001212B6" w:rsidRDefault="00867151">
            <w:pPr>
              <w:spacing w:before="3" w:after="3"/>
              <w:jc w:val="right"/>
            </w:pPr>
            <w:r>
              <w:rPr>
                <w:rFonts w:ascii="Times New Roman"/>
                <w:sz w:val="20"/>
              </w:rPr>
              <w:t>$3,591.00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11.01.08 - Uncemented, Modular, HA Coated</w:t>
      </w:r>
    </w:p>
    <w:p w:rsidR="001212B6" w:rsidRDefault="00867151">
      <w:pPr>
        <w:pStyle w:val="SubGroupHeading"/>
        <w:spacing w:before="3" w:after="3"/>
        <w:ind w:left="180"/>
      </w:pPr>
      <w:r>
        <w:rPr>
          <w:rFonts w:ascii="Times New Roman"/>
          <w:b/>
          <w:sz w:val="24"/>
        </w:rPr>
        <w:t>11.01.08.01 - Grit Blast</w:t>
      </w:r>
    </w:p>
    <w:p w:rsidR="001212B6" w:rsidRDefault="00867151">
      <w:pPr>
        <w:pStyle w:val="SuffixHeading"/>
        <w:spacing w:before="3" w:after="3"/>
        <w:ind w:left="360"/>
      </w:pPr>
      <w:r>
        <w:rPr>
          <w:rFonts w:ascii="Times New Roman"/>
          <w:b/>
        </w:rPr>
        <w:t>Body</w:t>
      </w:r>
    </w:p>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TG018</w:t>
            </w:r>
          </w:p>
        </w:tc>
        <w:tc>
          <w:tcPr>
            <w:tcW w:w="3500" w:type="dxa"/>
          </w:tcPr>
          <w:p w:rsidR="001212B6" w:rsidRDefault="00867151">
            <w:pPr>
              <w:spacing w:before="3" w:after="3"/>
            </w:pPr>
            <w:r>
              <w:rPr>
                <w:rFonts w:ascii="Times New Roman"/>
                <w:sz w:val="20"/>
              </w:rPr>
              <w:t>Securus Modular Revision Hip System</w:t>
            </w:r>
          </w:p>
        </w:tc>
        <w:tc>
          <w:tcPr>
            <w:tcW w:w="3800" w:type="dxa"/>
          </w:tcPr>
          <w:p w:rsidR="001212B6" w:rsidRDefault="00867151">
            <w:pPr>
              <w:spacing w:before="3" w:after="3"/>
            </w:pPr>
            <w:r>
              <w:rPr>
                <w:rFonts w:ascii="Times New Roman"/>
                <w:sz w:val="20"/>
              </w:rPr>
              <w:t>Modular Proximal Body</w:t>
            </w:r>
          </w:p>
        </w:tc>
        <w:tc>
          <w:tcPr>
            <w:tcW w:w="1900" w:type="dxa"/>
          </w:tcPr>
          <w:p w:rsidR="001212B6" w:rsidRDefault="00867151">
            <w:pPr>
              <w:spacing w:before="3" w:after="3"/>
            </w:pPr>
            <w:r>
              <w:rPr>
                <w:rFonts w:ascii="Times New Roman"/>
                <w:sz w:val="20"/>
              </w:rPr>
              <w:t>Std &amp; 5mm offset</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DP005</w:t>
            </w:r>
          </w:p>
        </w:tc>
        <w:tc>
          <w:tcPr>
            <w:tcW w:w="3500" w:type="dxa"/>
          </w:tcPr>
          <w:p w:rsidR="001212B6" w:rsidRDefault="00867151">
            <w:pPr>
              <w:spacing w:before="3" w:after="3"/>
            </w:pPr>
            <w:r>
              <w:rPr>
                <w:rFonts w:ascii="Times New Roman"/>
                <w:sz w:val="20"/>
              </w:rPr>
              <w:t>Reef Hip Proximal Body &amp; Neck</w:t>
            </w:r>
          </w:p>
        </w:tc>
        <w:tc>
          <w:tcPr>
            <w:tcW w:w="3800" w:type="dxa"/>
          </w:tcPr>
          <w:p w:rsidR="001212B6" w:rsidRDefault="00867151">
            <w:pPr>
              <w:spacing w:before="3" w:after="3"/>
            </w:pPr>
            <w:r>
              <w:rPr>
                <w:rFonts w:ascii="Times New Roman"/>
                <w:sz w:val="20"/>
              </w:rPr>
              <w:t>Titanium neck combined with small proximal body of varying size, grit blast, HA. With locking screw</w:t>
            </w:r>
          </w:p>
        </w:tc>
        <w:tc>
          <w:tcPr>
            <w:tcW w:w="1900" w:type="dxa"/>
          </w:tcPr>
          <w:p w:rsidR="001212B6" w:rsidRDefault="00867151">
            <w:pPr>
              <w:spacing w:before="3" w:after="3"/>
            </w:pPr>
            <w:r>
              <w:rPr>
                <w:rFonts w:ascii="Times New Roman"/>
                <w:sz w:val="20"/>
              </w:rPr>
              <w:t>25-35mm</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LO133</w:t>
            </w:r>
          </w:p>
        </w:tc>
        <w:tc>
          <w:tcPr>
            <w:tcW w:w="3500" w:type="dxa"/>
          </w:tcPr>
          <w:p w:rsidR="001212B6" w:rsidRDefault="00867151">
            <w:pPr>
              <w:spacing w:before="3" w:after="3"/>
            </w:pPr>
            <w:r>
              <w:rPr>
                <w:rFonts w:ascii="Times New Roman"/>
                <w:sz w:val="20"/>
              </w:rPr>
              <w:t>Link MP Reconstruction Hip Prosthesis</w:t>
            </w:r>
          </w:p>
        </w:tc>
        <w:tc>
          <w:tcPr>
            <w:tcW w:w="3800" w:type="dxa"/>
          </w:tcPr>
          <w:p w:rsidR="001212B6" w:rsidRDefault="00867151">
            <w:pPr>
              <w:spacing w:before="3" w:after="3"/>
            </w:pPr>
            <w:r>
              <w:rPr>
                <w:rFonts w:ascii="Times New Roman"/>
                <w:sz w:val="20"/>
              </w:rPr>
              <w:t>Link body, Titanium, grit blast, HA</w:t>
            </w:r>
          </w:p>
        </w:tc>
        <w:tc>
          <w:tcPr>
            <w:tcW w:w="1900" w:type="dxa"/>
          </w:tcPr>
          <w:p w:rsidR="001212B6" w:rsidRDefault="00867151">
            <w:pPr>
              <w:spacing w:before="3" w:after="3"/>
            </w:pPr>
            <w:r>
              <w:rPr>
                <w:rFonts w:ascii="Times New Roman"/>
                <w:sz w:val="20"/>
              </w:rPr>
              <w:t>35-65mm IN 126 &amp; 135 degrees</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LO186</w:t>
            </w:r>
          </w:p>
        </w:tc>
        <w:tc>
          <w:tcPr>
            <w:tcW w:w="3500" w:type="dxa"/>
          </w:tcPr>
          <w:p w:rsidR="001212B6" w:rsidRDefault="00867151">
            <w:pPr>
              <w:spacing w:before="3" w:after="3"/>
            </w:pPr>
            <w:r>
              <w:rPr>
                <w:rFonts w:ascii="Times New Roman"/>
                <w:sz w:val="20"/>
              </w:rPr>
              <w:t>Link MP Reconstruction Neck Segment, Tilastan, HX-coated</w:t>
            </w:r>
          </w:p>
        </w:tc>
        <w:tc>
          <w:tcPr>
            <w:tcW w:w="3800" w:type="dxa"/>
          </w:tcPr>
          <w:p w:rsidR="001212B6" w:rsidRDefault="00867151">
            <w:pPr>
              <w:spacing w:before="3" w:after="3"/>
            </w:pPr>
            <w:r>
              <w:rPr>
                <w:rFonts w:ascii="Times New Roman"/>
                <w:sz w:val="20"/>
              </w:rPr>
              <w:t>MP Reconstruction Prosthesis, Neck Segment, Tilastan, HX-coated</w:t>
            </w:r>
          </w:p>
        </w:tc>
        <w:tc>
          <w:tcPr>
            <w:tcW w:w="1900" w:type="dxa"/>
          </w:tcPr>
          <w:p w:rsidR="001212B6" w:rsidRDefault="00867151">
            <w:pPr>
              <w:spacing w:before="3" w:after="3"/>
            </w:pPr>
            <w:r>
              <w:rPr>
                <w:rFonts w:ascii="Times New Roman"/>
                <w:sz w:val="20"/>
              </w:rPr>
              <w:t>35 mm - 65 mm; 126</w:t>
            </w:r>
            <w:r>
              <w:rPr>
                <w:rFonts w:ascii="Times New Roman"/>
                <w:sz w:val="20"/>
              </w:rPr>
              <w:t>°</w:t>
            </w:r>
            <w:r>
              <w:rPr>
                <w:rFonts w:ascii="Times New Roman"/>
                <w:sz w:val="20"/>
              </w:rPr>
              <w:t xml:space="preserve"> - 135</w:t>
            </w:r>
            <w:r>
              <w:rPr>
                <w:rFonts w:ascii="Times New Roman"/>
                <w:sz w:val="20"/>
              </w:rPr>
              <w:t>°</w:t>
            </w:r>
            <w:r>
              <w:rPr>
                <w:rFonts w:ascii="Times New Roman"/>
                <w:sz w:val="20"/>
              </w:rPr>
              <w:t>CCD</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PF003</w:t>
            </w:r>
          </w:p>
        </w:tc>
        <w:tc>
          <w:tcPr>
            <w:tcW w:w="3500" w:type="dxa"/>
          </w:tcPr>
          <w:p w:rsidR="001212B6" w:rsidRDefault="00867151">
            <w:pPr>
              <w:spacing w:before="3" w:after="3"/>
            </w:pPr>
            <w:r>
              <w:rPr>
                <w:rFonts w:ascii="Times New Roman"/>
                <w:sz w:val="20"/>
              </w:rPr>
              <w:t>ESOP HA</w:t>
            </w:r>
          </w:p>
        </w:tc>
        <w:tc>
          <w:tcPr>
            <w:tcW w:w="3800" w:type="dxa"/>
          </w:tcPr>
          <w:p w:rsidR="001212B6" w:rsidRDefault="00867151">
            <w:pPr>
              <w:spacing w:before="3" w:after="3"/>
            </w:pPr>
            <w:r>
              <w:rPr>
                <w:rFonts w:ascii="Times New Roman"/>
                <w:sz w:val="20"/>
              </w:rPr>
              <w:t xml:space="preserve">Esop Femoral body Metaphyseal grit blast Ti/HA, </w:t>
            </w:r>
          </w:p>
        </w:tc>
        <w:tc>
          <w:tcPr>
            <w:tcW w:w="1900" w:type="dxa"/>
          </w:tcPr>
          <w:p w:rsidR="001212B6" w:rsidRDefault="00867151">
            <w:pPr>
              <w:spacing w:before="3" w:after="3"/>
            </w:pPr>
            <w:r>
              <w:rPr>
                <w:rFonts w:ascii="Times New Roman"/>
                <w:sz w:val="20"/>
              </w:rPr>
              <w:t>Left and Right Size 5-20</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LC158</w:t>
            </w:r>
          </w:p>
        </w:tc>
        <w:tc>
          <w:tcPr>
            <w:tcW w:w="3500" w:type="dxa"/>
          </w:tcPr>
          <w:p w:rsidR="001212B6" w:rsidRDefault="00867151">
            <w:pPr>
              <w:spacing w:before="3" w:after="3"/>
            </w:pPr>
            <w:r>
              <w:rPr>
                <w:rFonts w:ascii="Times New Roman"/>
                <w:sz w:val="20"/>
              </w:rPr>
              <w:t>H-Max M Femoral Stem Ti6AI4V</w:t>
            </w:r>
          </w:p>
        </w:tc>
        <w:tc>
          <w:tcPr>
            <w:tcW w:w="3800" w:type="dxa"/>
          </w:tcPr>
          <w:p w:rsidR="001212B6" w:rsidRDefault="00867151">
            <w:pPr>
              <w:spacing w:before="3" w:after="3"/>
            </w:pPr>
            <w:r>
              <w:rPr>
                <w:rFonts w:ascii="Times New Roman"/>
                <w:sz w:val="20"/>
              </w:rPr>
              <w:t>H-Max M Femoral Stem HA Coated Ti6AI4V</w:t>
            </w:r>
          </w:p>
        </w:tc>
        <w:tc>
          <w:tcPr>
            <w:tcW w:w="1900" w:type="dxa"/>
          </w:tcPr>
          <w:p w:rsidR="001212B6" w:rsidRDefault="00867151">
            <w:pPr>
              <w:spacing w:before="3" w:after="3"/>
            </w:pPr>
            <w:r>
              <w:rPr>
                <w:rFonts w:ascii="Times New Roman"/>
                <w:sz w:val="20"/>
              </w:rPr>
              <w:t>9 - 18</w:t>
            </w:r>
          </w:p>
        </w:tc>
        <w:tc>
          <w:tcPr>
            <w:tcW w:w="1500" w:type="dxa"/>
          </w:tcPr>
          <w:p w:rsidR="001212B6" w:rsidRDefault="00867151">
            <w:pPr>
              <w:spacing w:before="3" w:after="3"/>
              <w:jc w:val="right"/>
            </w:pPr>
            <w:r>
              <w:rPr>
                <w:rFonts w:ascii="Times New Roman"/>
                <w:sz w:val="20"/>
              </w:rPr>
              <w:t>$2,954.00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11.01.08.02 - Beaded</w:t>
      </w:r>
    </w:p>
    <w:p w:rsidR="001212B6" w:rsidRDefault="00867151">
      <w:pPr>
        <w:pStyle w:val="SuffixHeading"/>
        <w:spacing w:before="3" w:after="3"/>
        <w:ind w:left="360"/>
      </w:pPr>
      <w:r>
        <w:rPr>
          <w:rFonts w:ascii="Times New Roman"/>
          <w:b/>
        </w:rPr>
        <w:t>Cone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DP981</w:t>
            </w:r>
          </w:p>
        </w:tc>
        <w:tc>
          <w:tcPr>
            <w:tcW w:w="3500" w:type="dxa"/>
          </w:tcPr>
          <w:p w:rsidR="001212B6" w:rsidRDefault="00867151">
            <w:pPr>
              <w:spacing w:before="3" w:after="3"/>
            </w:pPr>
            <w:r>
              <w:rPr>
                <w:rFonts w:ascii="Times New Roman"/>
                <w:sz w:val="20"/>
              </w:rPr>
              <w:t>SROM ZTHA Femoral Sleeve</w:t>
            </w:r>
          </w:p>
        </w:tc>
        <w:tc>
          <w:tcPr>
            <w:tcW w:w="3800" w:type="dxa"/>
          </w:tcPr>
          <w:p w:rsidR="001212B6" w:rsidRDefault="00867151">
            <w:pPr>
              <w:spacing w:before="3" w:after="3"/>
            </w:pPr>
            <w:r>
              <w:rPr>
                <w:rFonts w:ascii="Times New Roman"/>
                <w:sz w:val="20"/>
              </w:rPr>
              <w:t>Titanium, grit blasted with HA, (proximal femoral cone)</w:t>
            </w:r>
          </w:p>
        </w:tc>
        <w:tc>
          <w:tcPr>
            <w:tcW w:w="1900" w:type="dxa"/>
          </w:tcPr>
          <w:p w:rsidR="001212B6" w:rsidRDefault="00867151">
            <w:pPr>
              <w:spacing w:before="3" w:after="3"/>
            </w:pPr>
            <w:r>
              <w:rPr>
                <w:rFonts w:ascii="Times New Roman"/>
                <w:sz w:val="20"/>
              </w:rPr>
              <w:t>Small / Large /XX Large  size 14B-24F</w:t>
            </w:r>
          </w:p>
        </w:tc>
        <w:tc>
          <w:tcPr>
            <w:tcW w:w="1500" w:type="dxa"/>
          </w:tcPr>
          <w:p w:rsidR="001212B6" w:rsidRDefault="00867151">
            <w:pPr>
              <w:spacing w:before="3" w:after="3"/>
              <w:jc w:val="right"/>
            </w:pPr>
            <w:r>
              <w:rPr>
                <w:rFonts w:ascii="Times New Roman"/>
                <w:sz w:val="20"/>
              </w:rPr>
              <w:t>$2,458.00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Spacer</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SN896</w:t>
            </w:r>
          </w:p>
        </w:tc>
        <w:tc>
          <w:tcPr>
            <w:tcW w:w="3500" w:type="dxa"/>
          </w:tcPr>
          <w:p w:rsidR="001212B6" w:rsidRDefault="00867151">
            <w:pPr>
              <w:spacing w:before="3" w:after="3"/>
            </w:pPr>
            <w:r>
              <w:rPr>
                <w:rFonts w:ascii="Times New Roman"/>
                <w:sz w:val="20"/>
              </w:rPr>
              <w:t>MDF Revision System</w:t>
            </w:r>
          </w:p>
        </w:tc>
        <w:tc>
          <w:tcPr>
            <w:tcW w:w="3800" w:type="dxa"/>
          </w:tcPr>
          <w:p w:rsidR="001212B6" w:rsidRDefault="00867151">
            <w:pPr>
              <w:spacing w:before="3" w:after="3"/>
            </w:pPr>
            <w:r>
              <w:rPr>
                <w:rFonts w:ascii="Times New Roman"/>
                <w:sz w:val="20"/>
              </w:rPr>
              <w:t>Modular Sleeve with HA coating</w:t>
            </w:r>
          </w:p>
        </w:tc>
        <w:tc>
          <w:tcPr>
            <w:tcW w:w="1900" w:type="dxa"/>
          </w:tcPr>
          <w:p w:rsidR="001212B6" w:rsidRDefault="00867151">
            <w:pPr>
              <w:spacing w:before="3" w:after="3"/>
            </w:pPr>
            <w:r>
              <w:rPr>
                <w:rFonts w:ascii="Times New Roman"/>
                <w:sz w:val="20"/>
              </w:rPr>
              <w:t>Sizes 10-27</w:t>
            </w:r>
          </w:p>
        </w:tc>
        <w:tc>
          <w:tcPr>
            <w:tcW w:w="1500" w:type="dxa"/>
          </w:tcPr>
          <w:p w:rsidR="001212B6" w:rsidRDefault="00867151">
            <w:pPr>
              <w:spacing w:before="3" w:after="3"/>
              <w:jc w:val="right"/>
            </w:pPr>
            <w:r>
              <w:rPr>
                <w:rFonts w:ascii="Times New Roman"/>
                <w:sz w:val="20"/>
              </w:rPr>
              <w:t>$2,619.00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11.01.08.04 - Plasma</w:t>
      </w:r>
    </w:p>
    <w:p w:rsidR="001212B6" w:rsidRDefault="00867151">
      <w:pPr>
        <w:pStyle w:val="SuffixHeading"/>
        <w:spacing w:before="3" w:after="3"/>
        <w:ind w:left="360"/>
      </w:pPr>
      <w:r>
        <w:rPr>
          <w:rFonts w:ascii="Times New Roman"/>
          <w:b/>
        </w:rPr>
        <w:t>Cone</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LH626</w:t>
            </w:r>
          </w:p>
        </w:tc>
        <w:tc>
          <w:tcPr>
            <w:tcW w:w="3500" w:type="dxa"/>
          </w:tcPr>
          <w:p w:rsidR="001212B6" w:rsidRDefault="00867151">
            <w:pPr>
              <w:spacing w:before="3" w:after="3"/>
            </w:pPr>
            <w:r>
              <w:rPr>
                <w:rFonts w:ascii="Times New Roman"/>
                <w:sz w:val="20"/>
              </w:rPr>
              <w:t>Mutars RS revision system - metaphyseal component</w:t>
            </w:r>
          </w:p>
        </w:tc>
        <w:tc>
          <w:tcPr>
            <w:tcW w:w="3800" w:type="dxa"/>
          </w:tcPr>
          <w:p w:rsidR="001212B6" w:rsidRDefault="00867151">
            <w:pPr>
              <w:spacing w:before="3" w:after="3"/>
            </w:pPr>
            <w:r>
              <w:rPr>
                <w:rFonts w:ascii="Times New Roman"/>
                <w:sz w:val="20"/>
              </w:rPr>
              <w:t>RS metaphyseal component</w:t>
            </w:r>
          </w:p>
        </w:tc>
        <w:tc>
          <w:tcPr>
            <w:tcW w:w="1900" w:type="dxa"/>
          </w:tcPr>
          <w:p w:rsidR="001212B6" w:rsidRDefault="00867151">
            <w:pPr>
              <w:spacing w:before="3" w:after="3"/>
            </w:pPr>
            <w:r>
              <w:rPr>
                <w:rFonts w:ascii="Times New Roman"/>
                <w:sz w:val="20"/>
              </w:rPr>
              <w:t>0mm, 50mm, 40mm tapered, 50mm tapered</w:t>
            </w:r>
          </w:p>
        </w:tc>
        <w:tc>
          <w:tcPr>
            <w:tcW w:w="1500" w:type="dxa"/>
          </w:tcPr>
          <w:p w:rsidR="001212B6" w:rsidRDefault="00867151">
            <w:pPr>
              <w:spacing w:before="3" w:after="3"/>
              <w:jc w:val="right"/>
            </w:pPr>
            <w:r>
              <w:rPr>
                <w:rFonts w:ascii="Times New Roman"/>
                <w:sz w:val="20"/>
              </w:rPr>
              <w:t>$2,954.00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SK058</w:t>
            </w:r>
          </w:p>
        </w:tc>
        <w:tc>
          <w:tcPr>
            <w:tcW w:w="3500" w:type="dxa"/>
          </w:tcPr>
          <w:p w:rsidR="001212B6" w:rsidRDefault="00867151">
            <w:pPr>
              <w:spacing w:before="3" w:after="3"/>
            </w:pPr>
            <w:r>
              <w:rPr>
                <w:rFonts w:ascii="Times New Roman"/>
                <w:sz w:val="20"/>
              </w:rPr>
              <w:t>Stryker Modular Revision Hip System</w:t>
            </w:r>
          </w:p>
        </w:tc>
        <w:tc>
          <w:tcPr>
            <w:tcW w:w="3800" w:type="dxa"/>
          </w:tcPr>
          <w:p w:rsidR="001212B6" w:rsidRDefault="00867151">
            <w:pPr>
              <w:spacing w:before="3" w:after="3"/>
            </w:pPr>
            <w:r>
              <w:rPr>
                <w:rFonts w:ascii="Times New Roman"/>
                <w:sz w:val="20"/>
              </w:rPr>
              <w:t>Porous Distal Stems Titanium Plasma Spray</w:t>
            </w:r>
          </w:p>
        </w:tc>
        <w:tc>
          <w:tcPr>
            <w:tcW w:w="1900" w:type="dxa"/>
          </w:tcPr>
          <w:p w:rsidR="001212B6" w:rsidRDefault="00867151">
            <w:pPr>
              <w:spacing w:before="3" w:after="3"/>
            </w:pPr>
            <w:r>
              <w:rPr>
                <w:rFonts w:ascii="Times New Roman"/>
                <w:sz w:val="20"/>
              </w:rPr>
              <w:t>Stem Lengths 127 &amp; 167mm straight &amp; bowed. Diameter 11-26mm</w:t>
            </w:r>
          </w:p>
        </w:tc>
        <w:tc>
          <w:tcPr>
            <w:tcW w:w="1500" w:type="dxa"/>
          </w:tcPr>
          <w:p w:rsidR="001212B6" w:rsidRDefault="00867151">
            <w:pPr>
              <w:spacing w:before="3" w:after="3"/>
              <w:jc w:val="right"/>
            </w:pPr>
            <w:r>
              <w:rPr>
                <w:rFonts w:ascii="Times New Roman"/>
                <w:sz w:val="20"/>
              </w:rPr>
              <w:t>$3,290.00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11.01.08.05 - Unpolished and Polished</w:t>
      </w:r>
    </w:p>
    <w:p w:rsidR="001212B6" w:rsidRDefault="00867151">
      <w:pPr>
        <w:pStyle w:val="SuffixHeading"/>
        <w:spacing w:before="3" w:after="3"/>
        <w:ind w:left="360"/>
      </w:pPr>
      <w:r>
        <w:rPr>
          <w:rFonts w:ascii="Times New Roman"/>
          <w:b/>
        </w:rPr>
        <w:t>Body, Tumour</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HW601</w:t>
            </w:r>
          </w:p>
        </w:tc>
        <w:tc>
          <w:tcPr>
            <w:tcW w:w="3500" w:type="dxa"/>
          </w:tcPr>
          <w:p w:rsidR="001212B6" w:rsidRDefault="00867151">
            <w:pPr>
              <w:spacing w:before="3" w:after="3"/>
            </w:pPr>
            <w:r>
              <w:rPr>
                <w:rFonts w:ascii="Times New Roman"/>
                <w:sz w:val="20"/>
              </w:rPr>
              <w:t>METS Spiked Trochanter</w:t>
            </w:r>
          </w:p>
        </w:tc>
        <w:tc>
          <w:tcPr>
            <w:tcW w:w="3800" w:type="dxa"/>
          </w:tcPr>
          <w:p w:rsidR="001212B6" w:rsidRDefault="00867151">
            <w:pPr>
              <w:spacing w:before="3" w:after="3"/>
            </w:pPr>
            <w:r>
              <w:rPr>
                <w:rFonts w:ascii="Times New Roman"/>
                <w:sz w:val="20"/>
              </w:rPr>
              <w:t>Titanium, HA coated</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$3,793.00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 Tumour</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HW610</w:t>
            </w:r>
          </w:p>
        </w:tc>
        <w:tc>
          <w:tcPr>
            <w:tcW w:w="3500" w:type="dxa"/>
          </w:tcPr>
          <w:p w:rsidR="001212B6" w:rsidRDefault="00867151">
            <w:pPr>
              <w:spacing w:before="3" w:after="3"/>
            </w:pPr>
            <w:r>
              <w:rPr>
                <w:rFonts w:ascii="Times New Roman"/>
                <w:sz w:val="20"/>
              </w:rPr>
              <w:t>METS stippled Integral Shaft and Stem</w:t>
            </w:r>
          </w:p>
        </w:tc>
        <w:tc>
          <w:tcPr>
            <w:tcW w:w="3800" w:type="dxa"/>
          </w:tcPr>
          <w:p w:rsidR="001212B6" w:rsidRDefault="00867151">
            <w:pPr>
              <w:spacing w:before="3" w:after="3"/>
            </w:pPr>
            <w:r>
              <w:rPr>
                <w:rFonts w:ascii="Times New Roman"/>
                <w:sz w:val="20"/>
              </w:rPr>
              <w:t>Titanium, HA coated, shaft and stem with round or oval collar</w:t>
            </w:r>
          </w:p>
        </w:tc>
        <w:tc>
          <w:tcPr>
            <w:tcW w:w="1900" w:type="dxa"/>
          </w:tcPr>
          <w:p w:rsidR="001212B6" w:rsidRDefault="00867151">
            <w:pPr>
              <w:spacing w:before="3" w:after="3"/>
            </w:pPr>
            <w:r>
              <w:rPr>
                <w:rFonts w:ascii="Times New Roman"/>
                <w:sz w:val="20"/>
              </w:rPr>
              <w:t>L=15,30mm; D=27,30mm (round); D=30x38,36x44mm (oval)</w:t>
            </w:r>
          </w:p>
        </w:tc>
        <w:tc>
          <w:tcPr>
            <w:tcW w:w="1500" w:type="dxa"/>
          </w:tcPr>
          <w:p w:rsidR="001212B6" w:rsidRDefault="00867151">
            <w:pPr>
              <w:spacing w:before="3" w:after="3"/>
              <w:jc w:val="right"/>
            </w:pPr>
            <w:r>
              <w:rPr>
                <w:rFonts w:ascii="Times New Roman"/>
                <w:sz w:val="20"/>
              </w:rPr>
              <w:t>$4,128.00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 xml:space="preserve">11.01.09 - Uncemented, Modular, Long Lengths (Stem </w:t>
      </w:r>
      <w:r>
        <w:rPr>
          <w:rFonts w:ascii="Times New Roman"/>
          <w:b/>
          <w:sz w:val="28"/>
        </w:rPr>
        <w:t>≥</w:t>
      </w:r>
      <w:r>
        <w:rPr>
          <w:rFonts w:ascii="Times New Roman"/>
          <w:b/>
          <w:sz w:val="28"/>
        </w:rPr>
        <w:t xml:space="preserve">200mm;  Body </w:t>
      </w:r>
      <w:r>
        <w:rPr>
          <w:rFonts w:ascii="Times New Roman"/>
          <w:b/>
          <w:sz w:val="28"/>
        </w:rPr>
        <w:t>≥</w:t>
      </w:r>
      <w:r>
        <w:rPr>
          <w:rFonts w:ascii="Times New Roman"/>
          <w:b/>
          <w:sz w:val="28"/>
        </w:rPr>
        <w:t xml:space="preserve">75mm;  Cone </w:t>
      </w:r>
      <w:r>
        <w:rPr>
          <w:rFonts w:ascii="Times New Roman"/>
          <w:b/>
          <w:sz w:val="28"/>
        </w:rPr>
        <w:t>≥</w:t>
      </w:r>
      <w:r>
        <w:rPr>
          <w:rFonts w:ascii="Times New Roman"/>
          <w:b/>
          <w:sz w:val="28"/>
        </w:rPr>
        <w:t xml:space="preserve">70mm;  Spacer/Sleeve </w:t>
      </w:r>
      <w:r>
        <w:rPr>
          <w:rFonts w:ascii="Times New Roman"/>
          <w:b/>
          <w:sz w:val="28"/>
        </w:rPr>
        <w:t>≥</w:t>
      </w:r>
      <w:r>
        <w:rPr>
          <w:rFonts w:ascii="Times New Roman"/>
          <w:b/>
          <w:sz w:val="28"/>
        </w:rPr>
        <w:t>50mm)</w:t>
      </w:r>
    </w:p>
    <w:p w:rsidR="001212B6" w:rsidRDefault="00867151">
      <w:pPr>
        <w:pStyle w:val="SubGroupHeading"/>
        <w:spacing w:before="3" w:after="3"/>
        <w:ind w:left="180"/>
      </w:pPr>
      <w:r>
        <w:rPr>
          <w:rFonts w:ascii="Times New Roman"/>
          <w:b/>
          <w:sz w:val="24"/>
        </w:rPr>
        <w:t>11.01.09.01 - Grit Blast</w:t>
      </w:r>
    </w:p>
    <w:p w:rsidR="001212B6" w:rsidRDefault="00867151">
      <w:pPr>
        <w:pStyle w:val="SuffixHeading"/>
        <w:spacing w:before="3" w:after="3"/>
        <w:ind w:left="360"/>
      </w:pPr>
      <w:r>
        <w:rPr>
          <w:rFonts w:ascii="Times New Roman"/>
          <w:b/>
        </w:rPr>
        <w:t>Body</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JJ843</w:t>
            </w:r>
          </w:p>
        </w:tc>
        <w:tc>
          <w:tcPr>
            <w:tcW w:w="3500" w:type="dxa"/>
          </w:tcPr>
          <w:p w:rsidR="001212B6" w:rsidRDefault="00867151">
            <w:pPr>
              <w:spacing w:before="3" w:after="3"/>
            </w:pPr>
            <w:r>
              <w:rPr>
                <w:rFonts w:ascii="Times New Roman"/>
                <w:sz w:val="20"/>
              </w:rPr>
              <w:t>reclaim Revision Hip System - Proximal Body</w:t>
            </w:r>
          </w:p>
        </w:tc>
        <w:tc>
          <w:tcPr>
            <w:tcW w:w="3800" w:type="dxa"/>
          </w:tcPr>
          <w:p w:rsidR="001212B6" w:rsidRDefault="00867151">
            <w:pPr>
              <w:spacing w:before="3" w:after="3"/>
            </w:pPr>
            <w:r>
              <w:rPr>
                <w:rFonts w:ascii="Times New Roman"/>
                <w:sz w:val="20"/>
              </w:rPr>
              <w:t>Proximal Body</w:t>
            </w:r>
          </w:p>
        </w:tc>
        <w:tc>
          <w:tcPr>
            <w:tcW w:w="1900" w:type="dxa"/>
          </w:tcPr>
          <w:p w:rsidR="001212B6" w:rsidRDefault="00867151">
            <w:pPr>
              <w:spacing w:before="3" w:after="3"/>
            </w:pPr>
            <w:r>
              <w:rPr>
                <w:rFonts w:ascii="Times New Roman"/>
                <w:sz w:val="20"/>
              </w:rPr>
              <w:t>20-28 x 75-105mm</w:t>
            </w:r>
          </w:p>
        </w:tc>
        <w:tc>
          <w:tcPr>
            <w:tcW w:w="1500" w:type="dxa"/>
          </w:tcPr>
          <w:p w:rsidR="001212B6" w:rsidRDefault="00867151">
            <w:pPr>
              <w:spacing w:before="3" w:after="3"/>
              <w:jc w:val="right"/>
            </w:pPr>
            <w:r>
              <w:rPr>
                <w:rFonts w:ascii="Times New Roman"/>
                <w:sz w:val="20"/>
              </w:rPr>
              <w:t>$3,239.00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MA525</w:t>
            </w:r>
          </w:p>
        </w:tc>
        <w:tc>
          <w:tcPr>
            <w:tcW w:w="3500" w:type="dxa"/>
          </w:tcPr>
          <w:p w:rsidR="001212B6" w:rsidRDefault="00867151">
            <w:pPr>
              <w:spacing w:before="3" w:after="3"/>
            </w:pPr>
            <w:r>
              <w:rPr>
                <w:rFonts w:ascii="Times New Roman"/>
                <w:sz w:val="20"/>
              </w:rPr>
              <w:t>Modular Revision Stem</w:t>
            </w:r>
          </w:p>
        </w:tc>
        <w:tc>
          <w:tcPr>
            <w:tcW w:w="3800" w:type="dxa"/>
          </w:tcPr>
          <w:p w:rsidR="001212B6" w:rsidRDefault="00867151">
            <w:pPr>
              <w:spacing w:before="3" w:after="3"/>
            </w:pPr>
            <w:r>
              <w:rPr>
                <w:rFonts w:ascii="Times New Roman"/>
                <w:sz w:val="20"/>
              </w:rPr>
              <w:t>Proximal Body, Long, Grit Blasted Titanium</w:t>
            </w:r>
          </w:p>
        </w:tc>
        <w:tc>
          <w:tcPr>
            <w:tcW w:w="1900" w:type="dxa"/>
          </w:tcPr>
          <w:p w:rsidR="001212B6" w:rsidRDefault="00867151">
            <w:pPr>
              <w:spacing w:before="3" w:after="3"/>
            </w:pPr>
            <w:r>
              <w:rPr>
                <w:rFonts w:ascii="Times New Roman"/>
                <w:sz w:val="20"/>
              </w:rPr>
              <w:t>80mm-110mm</w:t>
            </w:r>
          </w:p>
        </w:tc>
        <w:tc>
          <w:tcPr>
            <w:tcW w:w="1500" w:type="dxa"/>
          </w:tcPr>
          <w:p w:rsidR="001212B6" w:rsidRDefault="00867151">
            <w:pPr>
              <w:spacing w:before="3" w:after="3"/>
              <w:jc w:val="right"/>
            </w:pPr>
            <w:r>
              <w:rPr>
                <w:rFonts w:ascii="Times New Roman"/>
                <w:sz w:val="20"/>
              </w:rPr>
              <w:t>$3,239.00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CR224</w:t>
            </w:r>
          </w:p>
        </w:tc>
        <w:tc>
          <w:tcPr>
            <w:tcW w:w="3500" w:type="dxa"/>
          </w:tcPr>
          <w:p w:rsidR="001212B6" w:rsidRDefault="00867151">
            <w:pPr>
              <w:spacing w:before="3" w:after="3"/>
            </w:pPr>
            <w:r>
              <w:rPr>
                <w:rFonts w:ascii="Times New Roman"/>
                <w:sz w:val="20"/>
              </w:rPr>
              <w:t>SMR Femoral Stem</w:t>
            </w:r>
          </w:p>
        </w:tc>
        <w:tc>
          <w:tcPr>
            <w:tcW w:w="3800" w:type="dxa"/>
          </w:tcPr>
          <w:p w:rsidR="001212B6" w:rsidRDefault="00867151">
            <w:pPr>
              <w:spacing w:before="3" w:after="3"/>
            </w:pPr>
            <w:r>
              <w:rPr>
                <w:rFonts w:ascii="Times New Roman"/>
                <w:sz w:val="20"/>
              </w:rPr>
              <w:t>SMR Distal Component 240mm</w:t>
            </w:r>
          </w:p>
        </w:tc>
        <w:tc>
          <w:tcPr>
            <w:tcW w:w="1900" w:type="dxa"/>
          </w:tcPr>
          <w:p w:rsidR="001212B6" w:rsidRDefault="00867151">
            <w:pPr>
              <w:spacing w:before="3" w:after="3"/>
            </w:pPr>
            <w:r>
              <w:rPr>
                <w:rFonts w:ascii="Times New Roman"/>
                <w:sz w:val="20"/>
              </w:rPr>
              <w:t xml:space="preserve">SMR distal component 14x 240mm, SMR distal component 16 x 240mm, SMR distal component 17x240mm, SMR distal component 18 x </w:t>
            </w:r>
            <w:r>
              <w:rPr>
                <w:rFonts w:ascii="Times New Roman"/>
                <w:sz w:val="20"/>
              </w:rPr>
              <w:lastRenderedPageBreak/>
              <w:t>240mm, SMR distal component 19 x 240mm, SMR distal component 20 x 240mm, SMR distal component 22 x 240mm</w:t>
            </w:r>
          </w:p>
        </w:tc>
        <w:tc>
          <w:tcPr>
            <w:tcW w:w="1500" w:type="dxa"/>
          </w:tcPr>
          <w:p w:rsidR="001212B6" w:rsidRDefault="00867151">
            <w:pPr>
              <w:spacing w:before="3" w:after="3"/>
              <w:jc w:val="right"/>
            </w:pPr>
            <w:r>
              <w:rPr>
                <w:rFonts w:ascii="Times New Roman"/>
                <w:sz w:val="20"/>
              </w:rPr>
              <w:lastRenderedPageBreak/>
              <w:t>$3,877.00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GG012</w:t>
            </w:r>
          </w:p>
        </w:tc>
        <w:tc>
          <w:tcPr>
            <w:tcW w:w="3500" w:type="dxa"/>
          </w:tcPr>
          <w:p w:rsidR="001212B6" w:rsidRDefault="00867151">
            <w:pPr>
              <w:spacing w:before="3" w:after="3"/>
            </w:pPr>
            <w:r>
              <w:rPr>
                <w:rFonts w:ascii="Times New Roman"/>
                <w:sz w:val="20"/>
              </w:rPr>
              <w:t>SMR Femoral Stem</w:t>
            </w:r>
          </w:p>
        </w:tc>
        <w:tc>
          <w:tcPr>
            <w:tcW w:w="3800" w:type="dxa"/>
          </w:tcPr>
          <w:p w:rsidR="001212B6" w:rsidRDefault="00867151">
            <w:pPr>
              <w:spacing w:before="3" w:after="3"/>
            </w:pPr>
            <w:r>
              <w:rPr>
                <w:rFonts w:ascii="Times New Roman"/>
                <w:sz w:val="20"/>
              </w:rPr>
              <w:t>SMR Distal Component 200mm and greater.</w:t>
            </w:r>
          </w:p>
        </w:tc>
        <w:tc>
          <w:tcPr>
            <w:tcW w:w="1900" w:type="dxa"/>
          </w:tcPr>
          <w:p w:rsidR="001212B6" w:rsidRDefault="00867151">
            <w:pPr>
              <w:spacing w:before="3" w:after="3"/>
            </w:pPr>
            <w:r>
              <w:rPr>
                <w:rFonts w:ascii="Times New Roman"/>
                <w:sz w:val="20"/>
              </w:rPr>
              <w:t xml:space="preserve">SMR distal component 14 x 240mm, SMR distal component 15 x 240mm, SMR distal component 16 x 240mm, SMR distal component 17 x 240mm, SMR distal component 18 x 240mm, SMR distal component 19 x 240mm, SMR distal component 20 x 240mm,  SMR distal component 21 x 240mm, SMR distal component 22 x 240mm, SMR distal component 24 x 240mm  SMR distal component 14 x 200mm, SMR distal component 15 x 200mm, SMR distal component 16 x 200mm, SMR distal component 17 x200mm, SMR distal component 18 x 200mm, SMR distal </w:t>
            </w:r>
            <w:r>
              <w:rPr>
                <w:rFonts w:ascii="Times New Roman"/>
                <w:sz w:val="20"/>
              </w:rPr>
              <w:lastRenderedPageBreak/>
              <w:t>component 19 x 200mm, SMR distal component 20 x 200mm, SMR distal component 21 x 200mm, SMR distal component 22 x 200mm, SMR distal component 24 x 200mm.</w:t>
            </w:r>
          </w:p>
        </w:tc>
        <w:tc>
          <w:tcPr>
            <w:tcW w:w="1500" w:type="dxa"/>
          </w:tcPr>
          <w:p w:rsidR="001212B6" w:rsidRDefault="00867151">
            <w:pPr>
              <w:spacing w:before="3" w:after="3"/>
              <w:jc w:val="right"/>
            </w:pPr>
            <w:r>
              <w:rPr>
                <w:rFonts w:ascii="Times New Roman"/>
                <w:sz w:val="20"/>
              </w:rPr>
              <w:lastRenderedPageBreak/>
              <w:t>$3,877.00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JJ842</w:t>
            </w:r>
          </w:p>
        </w:tc>
        <w:tc>
          <w:tcPr>
            <w:tcW w:w="3500" w:type="dxa"/>
          </w:tcPr>
          <w:p w:rsidR="001212B6" w:rsidRDefault="00867151">
            <w:pPr>
              <w:spacing w:before="3" w:after="3"/>
            </w:pPr>
            <w:r>
              <w:rPr>
                <w:rFonts w:ascii="Times New Roman"/>
                <w:sz w:val="20"/>
              </w:rPr>
              <w:t>Reclaim Revision Hip System - Long Distal Stem</w:t>
            </w:r>
          </w:p>
        </w:tc>
        <w:tc>
          <w:tcPr>
            <w:tcW w:w="3800" w:type="dxa"/>
          </w:tcPr>
          <w:p w:rsidR="001212B6" w:rsidRDefault="00867151">
            <w:pPr>
              <w:spacing w:before="3" w:after="3"/>
            </w:pPr>
            <w:r>
              <w:rPr>
                <w:rFonts w:ascii="Times New Roman"/>
                <w:sz w:val="20"/>
              </w:rPr>
              <w:t>Long distal stem</w:t>
            </w:r>
          </w:p>
        </w:tc>
        <w:tc>
          <w:tcPr>
            <w:tcW w:w="1900" w:type="dxa"/>
          </w:tcPr>
          <w:p w:rsidR="001212B6" w:rsidRDefault="00867151">
            <w:pPr>
              <w:spacing w:before="3" w:after="3"/>
            </w:pPr>
            <w:r>
              <w:rPr>
                <w:rFonts w:ascii="Times New Roman"/>
                <w:sz w:val="20"/>
              </w:rPr>
              <w:t>14-31mm x 240-290mm</w:t>
            </w:r>
          </w:p>
        </w:tc>
        <w:tc>
          <w:tcPr>
            <w:tcW w:w="1500" w:type="dxa"/>
          </w:tcPr>
          <w:p w:rsidR="001212B6" w:rsidRDefault="00867151">
            <w:pPr>
              <w:spacing w:before="3" w:after="3"/>
              <w:jc w:val="right"/>
            </w:pPr>
            <w:r>
              <w:rPr>
                <w:rFonts w:ascii="Times New Roman"/>
                <w:sz w:val="20"/>
              </w:rPr>
              <w:t>$3,877.00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LC161</w:t>
            </w:r>
          </w:p>
        </w:tc>
        <w:tc>
          <w:tcPr>
            <w:tcW w:w="3500" w:type="dxa"/>
          </w:tcPr>
          <w:p w:rsidR="001212B6" w:rsidRDefault="00867151">
            <w:pPr>
              <w:spacing w:before="3" w:after="3"/>
            </w:pPr>
            <w:r>
              <w:rPr>
                <w:rFonts w:ascii="Times New Roman"/>
                <w:sz w:val="20"/>
              </w:rPr>
              <w:t>Revision Modular Stem</w:t>
            </w:r>
          </w:p>
        </w:tc>
        <w:tc>
          <w:tcPr>
            <w:tcW w:w="3800" w:type="dxa"/>
          </w:tcPr>
          <w:p w:rsidR="001212B6" w:rsidRDefault="00867151">
            <w:pPr>
              <w:spacing w:before="3" w:after="3"/>
            </w:pPr>
            <w:r>
              <w:rPr>
                <w:rFonts w:ascii="Times New Roman"/>
                <w:sz w:val="20"/>
              </w:rPr>
              <w:t>Revision Modular Stem Ti6AI4V</w:t>
            </w:r>
          </w:p>
        </w:tc>
        <w:tc>
          <w:tcPr>
            <w:tcW w:w="1900" w:type="dxa"/>
          </w:tcPr>
          <w:p w:rsidR="001212B6" w:rsidRDefault="00867151">
            <w:pPr>
              <w:spacing w:before="3" w:after="3"/>
            </w:pPr>
            <w:r>
              <w:rPr>
                <w:rFonts w:ascii="Times New Roman"/>
                <w:sz w:val="20"/>
              </w:rPr>
              <w:t>14 - 26mm Diameter x 200mm Length</w:t>
            </w:r>
          </w:p>
        </w:tc>
        <w:tc>
          <w:tcPr>
            <w:tcW w:w="1500" w:type="dxa"/>
          </w:tcPr>
          <w:p w:rsidR="001212B6" w:rsidRDefault="00867151">
            <w:pPr>
              <w:spacing w:before="3" w:after="3"/>
              <w:jc w:val="right"/>
            </w:pPr>
            <w:r>
              <w:rPr>
                <w:rFonts w:ascii="Times New Roman"/>
                <w:sz w:val="20"/>
              </w:rPr>
              <w:t>$3,877.00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LO137</w:t>
            </w:r>
          </w:p>
        </w:tc>
        <w:tc>
          <w:tcPr>
            <w:tcW w:w="3500" w:type="dxa"/>
          </w:tcPr>
          <w:p w:rsidR="001212B6" w:rsidRDefault="00867151">
            <w:pPr>
              <w:spacing w:before="3" w:after="3"/>
            </w:pPr>
            <w:r>
              <w:rPr>
                <w:rFonts w:ascii="Times New Roman"/>
                <w:sz w:val="20"/>
              </w:rPr>
              <w:t xml:space="preserve"> Link MP Reconstruction Hip Prosthesis</w:t>
            </w:r>
          </w:p>
        </w:tc>
        <w:tc>
          <w:tcPr>
            <w:tcW w:w="3800" w:type="dxa"/>
          </w:tcPr>
          <w:p w:rsidR="001212B6" w:rsidRDefault="00867151">
            <w:pPr>
              <w:spacing w:before="3" w:after="3"/>
            </w:pPr>
            <w:r>
              <w:rPr>
                <w:rFonts w:ascii="Times New Roman"/>
                <w:sz w:val="20"/>
              </w:rPr>
              <w:t>Stem</w:t>
            </w:r>
          </w:p>
        </w:tc>
        <w:tc>
          <w:tcPr>
            <w:tcW w:w="1900" w:type="dxa"/>
          </w:tcPr>
          <w:p w:rsidR="001212B6" w:rsidRDefault="00867151">
            <w:pPr>
              <w:spacing w:before="3" w:after="3"/>
            </w:pPr>
            <w:r>
              <w:rPr>
                <w:rFonts w:ascii="Times New Roman"/>
                <w:sz w:val="20"/>
              </w:rPr>
              <w:t xml:space="preserve">14 - 25mm x 210, 250, 290 &amp; 330mm; </w:t>
            </w:r>
          </w:p>
        </w:tc>
        <w:tc>
          <w:tcPr>
            <w:tcW w:w="1500" w:type="dxa"/>
          </w:tcPr>
          <w:p w:rsidR="001212B6" w:rsidRDefault="00867151">
            <w:pPr>
              <w:spacing w:before="3" w:after="3"/>
              <w:jc w:val="right"/>
            </w:pPr>
            <w:r>
              <w:rPr>
                <w:rFonts w:ascii="Times New Roman"/>
                <w:sz w:val="20"/>
              </w:rPr>
              <w:t>$3,877.00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LO185</w:t>
            </w:r>
          </w:p>
        </w:tc>
        <w:tc>
          <w:tcPr>
            <w:tcW w:w="3500" w:type="dxa"/>
          </w:tcPr>
          <w:p w:rsidR="001212B6" w:rsidRDefault="00867151">
            <w:pPr>
              <w:spacing w:before="3" w:after="3"/>
            </w:pPr>
            <w:r>
              <w:rPr>
                <w:rFonts w:ascii="Times New Roman"/>
                <w:sz w:val="20"/>
              </w:rPr>
              <w:t>Link MP Reconstruction Prosthesis Stem, cementless</w:t>
            </w:r>
          </w:p>
        </w:tc>
        <w:tc>
          <w:tcPr>
            <w:tcW w:w="3800" w:type="dxa"/>
          </w:tcPr>
          <w:p w:rsidR="001212B6" w:rsidRDefault="00867151">
            <w:pPr>
              <w:spacing w:before="3" w:after="3"/>
            </w:pPr>
            <w:r>
              <w:rPr>
                <w:rFonts w:ascii="Times New Roman"/>
                <w:sz w:val="20"/>
              </w:rPr>
              <w:t>Link MP Reconstruction Prosthesis Stem, with Microporous surface, cementless</w:t>
            </w:r>
          </w:p>
        </w:tc>
        <w:tc>
          <w:tcPr>
            <w:tcW w:w="1900" w:type="dxa"/>
          </w:tcPr>
          <w:p w:rsidR="001212B6" w:rsidRDefault="00867151">
            <w:pPr>
              <w:spacing w:before="3" w:after="3"/>
            </w:pPr>
            <w:r>
              <w:rPr>
                <w:rFonts w:ascii="Times New Roman"/>
                <w:sz w:val="20"/>
              </w:rPr>
              <w:t>180 mm - 330 mm;   12 mm - 25 mm</w:t>
            </w:r>
          </w:p>
        </w:tc>
        <w:tc>
          <w:tcPr>
            <w:tcW w:w="1500" w:type="dxa"/>
          </w:tcPr>
          <w:p w:rsidR="001212B6" w:rsidRDefault="00867151">
            <w:pPr>
              <w:spacing w:before="3" w:after="3"/>
              <w:jc w:val="right"/>
            </w:pPr>
            <w:r>
              <w:rPr>
                <w:rFonts w:ascii="Times New Roman"/>
                <w:sz w:val="20"/>
              </w:rPr>
              <w:t>$3,877.00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MA501</w:t>
            </w:r>
          </w:p>
        </w:tc>
        <w:tc>
          <w:tcPr>
            <w:tcW w:w="3500" w:type="dxa"/>
          </w:tcPr>
          <w:p w:rsidR="001212B6" w:rsidRDefault="00867151">
            <w:pPr>
              <w:spacing w:before="3" w:after="3"/>
            </w:pPr>
            <w:r>
              <w:rPr>
                <w:rFonts w:ascii="Times New Roman"/>
                <w:sz w:val="20"/>
              </w:rPr>
              <w:t>Modular Revision Stem - Long</w:t>
            </w:r>
          </w:p>
        </w:tc>
        <w:tc>
          <w:tcPr>
            <w:tcW w:w="3800" w:type="dxa"/>
          </w:tcPr>
          <w:p w:rsidR="001212B6" w:rsidRDefault="00867151">
            <w:pPr>
              <w:spacing w:before="3" w:after="3"/>
            </w:pPr>
            <w:r>
              <w:rPr>
                <w:rFonts w:ascii="Times New Roman"/>
                <w:sz w:val="20"/>
              </w:rPr>
              <w:t>Titanium, grit blast, non HA</w:t>
            </w:r>
          </w:p>
        </w:tc>
        <w:tc>
          <w:tcPr>
            <w:tcW w:w="1900" w:type="dxa"/>
          </w:tcPr>
          <w:p w:rsidR="001212B6" w:rsidRDefault="00867151">
            <w:pPr>
              <w:spacing w:before="3" w:after="3"/>
            </w:pPr>
            <w:r>
              <w:rPr>
                <w:rFonts w:ascii="Times New Roman"/>
                <w:sz w:val="20"/>
              </w:rPr>
              <w:t>14mm x 200mm - 24 x 200mm</w:t>
            </w:r>
          </w:p>
        </w:tc>
        <w:tc>
          <w:tcPr>
            <w:tcW w:w="1500" w:type="dxa"/>
          </w:tcPr>
          <w:p w:rsidR="001212B6" w:rsidRDefault="00867151">
            <w:pPr>
              <w:spacing w:before="3" w:after="3"/>
              <w:jc w:val="right"/>
            </w:pPr>
            <w:r>
              <w:rPr>
                <w:rFonts w:ascii="Times New Roman"/>
                <w:sz w:val="20"/>
              </w:rPr>
              <w:t>$3,877.00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QG009</w:t>
            </w:r>
          </w:p>
        </w:tc>
        <w:tc>
          <w:tcPr>
            <w:tcW w:w="3500" w:type="dxa"/>
          </w:tcPr>
          <w:p w:rsidR="001212B6" w:rsidRDefault="00867151">
            <w:pPr>
              <w:spacing w:before="3" w:after="3"/>
            </w:pPr>
            <w:r>
              <w:rPr>
                <w:rFonts w:ascii="Times New Roman"/>
                <w:sz w:val="20"/>
              </w:rPr>
              <w:t>MRP Long Stems</w:t>
            </w:r>
          </w:p>
        </w:tc>
        <w:tc>
          <w:tcPr>
            <w:tcW w:w="3800" w:type="dxa"/>
          </w:tcPr>
          <w:p w:rsidR="001212B6" w:rsidRDefault="00867151">
            <w:pPr>
              <w:spacing w:before="3" w:after="3"/>
            </w:pPr>
            <w:r>
              <w:rPr>
                <w:rFonts w:ascii="Times New Roman"/>
                <w:sz w:val="20"/>
              </w:rPr>
              <w:t>Femoral stem component of modular revision hips system</w:t>
            </w:r>
          </w:p>
        </w:tc>
        <w:tc>
          <w:tcPr>
            <w:tcW w:w="1900" w:type="dxa"/>
          </w:tcPr>
          <w:p w:rsidR="001212B6" w:rsidRDefault="00867151">
            <w:pPr>
              <w:spacing w:before="3" w:after="3"/>
            </w:pPr>
            <w:r>
              <w:rPr>
                <w:rFonts w:ascii="Times New Roman"/>
                <w:sz w:val="20"/>
              </w:rPr>
              <w:t>Ø</w:t>
            </w:r>
            <w:r>
              <w:rPr>
                <w:rFonts w:ascii="Times New Roman"/>
                <w:sz w:val="20"/>
              </w:rPr>
              <w:t xml:space="preserve">11mm - </w:t>
            </w:r>
            <w:r>
              <w:rPr>
                <w:rFonts w:ascii="Times New Roman"/>
                <w:sz w:val="20"/>
              </w:rPr>
              <w:t>Ø</w:t>
            </w:r>
            <w:r>
              <w:rPr>
                <w:rFonts w:ascii="Times New Roman"/>
                <w:sz w:val="20"/>
              </w:rPr>
              <w:t>34mm  200mm - 340mm long</w:t>
            </w:r>
          </w:p>
        </w:tc>
        <w:tc>
          <w:tcPr>
            <w:tcW w:w="1500" w:type="dxa"/>
          </w:tcPr>
          <w:p w:rsidR="001212B6" w:rsidRDefault="00867151">
            <w:pPr>
              <w:spacing w:before="3" w:after="3"/>
              <w:jc w:val="right"/>
            </w:pPr>
            <w:r>
              <w:rPr>
                <w:rFonts w:ascii="Times New Roman"/>
                <w:sz w:val="20"/>
              </w:rPr>
              <w:t>$3,877.00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ST011</w:t>
            </w:r>
          </w:p>
        </w:tc>
        <w:tc>
          <w:tcPr>
            <w:tcW w:w="3500" w:type="dxa"/>
          </w:tcPr>
          <w:p w:rsidR="001212B6" w:rsidRDefault="00867151">
            <w:pPr>
              <w:spacing w:before="3" w:after="3"/>
            </w:pPr>
            <w:r>
              <w:rPr>
                <w:rFonts w:ascii="Times New Roman"/>
                <w:sz w:val="20"/>
              </w:rPr>
              <w:t>Stryker Modular Hip System</w:t>
            </w:r>
          </w:p>
        </w:tc>
        <w:tc>
          <w:tcPr>
            <w:tcW w:w="3800" w:type="dxa"/>
          </w:tcPr>
          <w:p w:rsidR="001212B6" w:rsidRDefault="00867151">
            <w:pPr>
              <w:spacing w:before="3" w:after="3"/>
            </w:pPr>
            <w:r>
              <w:rPr>
                <w:rFonts w:ascii="Times New Roman"/>
                <w:sz w:val="20"/>
              </w:rPr>
              <w:t>Conical distal stems titanium, grit blasted</w:t>
            </w:r>
          </w:p>
        </w:tc>
        <w:tc>
          <w:tcPr>
            <w:tcW w:w="1900" w:type="dxa"/>
          </w:tcPr>
          <w:p w:rsidR="001212B6" w:rsidRDefault="00867151">
            <w:pPr>
              <w:spacing w:before="3" w:after="3"/>
            </w:pPr>
            <w:r>
              <w:rPr>
                <w:rFonts w:ascii="Times New Roman"/>
                <w:sz w:val="20"/>
              </w:rPr>
              <w:t>Length 155mm, Diameter 14 - 28mm</w:t>
            </w:r>
          </w:p>
        </w:tc>
        <w:tc>
          <w:tcPr>
            <w:tcW w:w="1500" w:type="dxa"/>
          </w:tcPr>
          <w:p w:rsidR="001212B6" w:rsidRDefault="00867151">
            <w:pPr>
              <w:spacing w:before="3" w:after="3"/>
              <w:jc w:val="right"/>
            </w:pPr>
            <w:r>
              <w:rPr>
                <w:rFonts w:ascii="Times New Roman"/>
                <w:sz w:val="20"/>
              </w:rPr>
              <w:t>$3,877.00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ZI614</w:t>
            </w:r>
          </w:p>
        </w:tc>
        <w:tc>
          <w:tcPr>
            <w:tcW w:w="3500" w:type="dxa"/>
          </w:tcPr>
          <w:p w:rsidR="001212B6" w:rsidRDefault="00867151">
            <w:pPr>
              <w:spacing w:before="3" w:after="3"/>
            </w:pPr>
            <w:r>
              <w:rPr>
                <w:rFonts w:ascii="Times New Roman"/>
                <w:sz w:val="20"/>
              </w:rPr>
              <w:t>ZMR Modular Revision Hip System - Stem</w:t>
            </w:r>
          </w:p>
        </w:tc>
        <w:tc>
          <w:tcPr>
            <w:tcW w:w="3800" w:type="dxa"/>
          </w:tcPr>
          <w:p w:rsidR="001212B6" w:rsidRDefault="00867151">
            <w:pPr>
              <w:spacing w:before="3" w:after="3"/>
            </w:pPr>
            <w:r>
              <w:rPr>
                <w:rFonts w:ascii="Times New Roman"/>
                <w:sz w:val="20"/>
              </w:rPr>
              <w:t>Titanium, grit blast, non HA</w:t>
            </w:r>
          </w:p>
        </w:tc>
        <w:tc>
          <w:tcPr>
            <w:tcW w:w="1900" w:type="dxa"/>
          </w:tcPr>
          <w:p w:rsidR="001212B6" w:rsidRDefault="00867151">
            <w:pPr>
              <w:spacing w:before="3" w:after="3"/>
            </w:pPr>
            <w:r>
              <w:rPr>
                <w:rFonts w:ascii="Times New Roman"/>
                <w:sz w:val="20"/>
              </w:rPr>
              <w:t xml:space="preserve">Stems </w:t>
            </w:r>
            <w:r>
              <w:rPr>
                <w:rFonts w:ascii="Times New Roman"/>
                <w:sz w:val="20"/>
              </w:rPr>
              <w:t>≥</w:t>
            </w:r>
            <w:r>
              <w:rPr>
                <w:rFonts w:ascii="Times New Roman"/>
                <w:sz w:val="20"/>
              </w:rPr>
              <w:t>200mm</w:t>
            </w:r>
          </w:p>
        </w:tc>
        <w:tc>
          <w:tcPr>
            <w:tcW w:w="1500" w:type="dxa"/>
          </w:tcPr>
          <w:p w:rsidR="001212B6" w:rsidRDefault="00867151">
            <w:pPr>
              <w:spacing w:before="3" w:after="3"/>
              <w:jc w:val="right"/>
            </w:pPr>
            <w:r>
              <w:rPr>
                <w:rFonts w:ascii="Times New Roman"/>
                <w:sz w:val="20"/>
              </w:rPr>
              <w:t>$3,877.00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11.01.09.04 - Plasma</w:t>
      </w:r>
    </w:p>
    <w:p w:rsidR="001212B6" w:rsidRDefault="00867151">
      <w:pPr>
        <w:pStyle w:val="SuffixHeading"/>
        <w:spacing w:before="3" w:after="3"/>
        <w:ind w:left="360"/>
      </w:pPr>
      <w:r>
        <w:rPr>
          <w:rFonts w:ascii="Times New Roman"/>
          <w:b/>
        </w:rPr>
        <w:t>Body</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ZI049</w:t>
            </w:r>
          </w:p>
        </w:tc>
        <w:tc>
          <w:tcPr>
            <w:tcW w:w="3500" w:type="dxa"/>
          </w:tcPr>
          <w:p w:rsidR="001212B6" w:rsidRDefault="00867151">
            <w:pPr>
              <w:spacing w:before="3" w:after="3"/>
            </w:pPr>
            <w:r>
              <w:rPr>
                <w:rFonts w:ascii="Times New Roman"/>
                <w:sz w:val="20"/>
              </w:rPr>
              <w:t xml:space="preserve">'ZMR Taper System Modular Revision Hip </w:t>
            </w:r>
          </w:p>
        </w:tc>
        <w:tc>
          <w:tcPr>
            <w:tcW w:w="3800" w:type="dxa"/>
          </w:tcPr>
          <w:p w:rsidR="001212B6" w:rsidRDefault="00867151">
            <w:pPr>
              <w:spacing w:before="3" w:after="3"/>
            </w:pPr>
            <w:r>
              <w:rPr>
                <w:rFonts w:ascii="Times New Roman"/>
                <w:sz w:val="20"/>
              </w:rPr>
              <w:t>Titanium body, plasma coating, non HA</w:t>
            </w:r>
          </w:p>
        </w:tc>
        <w:tc>
          <w:tcPr>
            <w:tcW w:w="1900" w:type="dxa"/>
          </w:tcPr>
          <w:p w:rsidR="001212B6" w:rsidRDefault="00867151">
            <w:pPr>
              <w:spacing w:before="3" w:after="3"/>
            </w:pPr>
            <w:r>
              <w:rPr>
                <w:rFonts w:ascii="Times New Roman"/>
                <w:sz w:val="20"/>
              </w:rPr>
              <w:t>A - F</w:t>
            </w:r>
          </w:p>
        </w:tc>
        <w:tc>
          <w:tcPr>
            <w:tcW w:w="1500" w:type="dxa"/>
          </w:tcPr>
          <w:p w:rsidR="001212B6" w:rsidRDefault="00867151">
            <w:pPr>
              <w:spacing w:before="3" w:after="3"/>
              <w:jc w:val="right"/>
            </w:pPr>
            <w:r>
              <w:rPr>
                <w:rFonts w:ascii="Times New Roman"/>
                <w:sz w:val="20"/>
              </w:rPr>
              <w:t>$3,793.00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BH133</w:t>
            </w:r>
          </w:p>
        </w:tc>
        <w:tc>
          <w:tcPr>
            <w:tcW w:w="3500" w:type="dxa"/>
          </w:tcPr>
          <w:p w:rsidR="001212B6" w:rsidRDefault="00867151">
            <w:pPr>
              <w:spacing w:before="3" w:after="3"/>
            </w:pPr>
            <w:r>
              <w:rPr>
                <w:rFonts w:ascii="Times New Roman"/>
                <w:sz w:val="20"/>
              </w:rPr>
              <w:t>ARCOS Modular Revision Hip System Distal Stems</w:t>
            </w:r>
          </w:p>
        </w:tc>
        <w:tc>
          <w:tcPr>
            <w:tcW w:w="3800" w:type="dxa"/>
          </w:tcPr>
          <w:p w:rsidR="001212B6" w:rsidRDefault="00867151">
            <w:pPr>
              <w:spacing w:before="3" w:after="3"/>
            </w:pPr>
            <w:r>
              <w:rPr>
                <w:rFonts w:ascii="Times New Roman"/>
                <w:sz w:val="20"/>
              </w:rPr>
              <w:t>Distal Stems</w:t>
            </w:r>
          </w:p>
        </w:tc>
        <w:tc>
          <w:tcPr>
            <w:tcW w:w="1900" w:type="dxa"/>
          </w:tcPr>
          <w:p w:rsidR="001212B6" w:rsidRDefault="00867151">
            <w:pPr>
              <w:spacing w:before="3" w:after="3"/>
            </w:pPr>
            <w:r>
              <w:rPr>
                <w:rFonts w:ascii="Times New Roman"/>
                <w:sz w:val="20"/>
              </w:rPr>
              <w:t xml:space="preserve">Stems </w:t>
            </w:r>
            <w:r>
              <w:rPr>
                <w:rFonts w:ascii="Times New Roman"/>
                <w:sz w:val="20"/>
              </w:rPr>
              <w:t>≥</w:t>
            </w:r>
            <w:r>
              <w:rPr>
                <w:rFonts w:ascii="Times New Roman"/>
                <w:sz w:val="20"/>
              </w:rPr>
              <w:t>200mm</w:t>
            </w:r>
          </w:p>
        </w:tc>
        <w:tc>
          <w:tcPr>
            <w:tcW w:w="1500" w:type="dxa"/>
          </w:tcPr>
          <w:p w:rsidR="001212B6" w:rsidRDefault="00867151">
            <w:pPr>
              <w:spacing w:before="3" w:after="3"/>
              <w:jc w:val="right"/>
            </w:pPr>
            <w:r>
              <w:rPr>
                <w:rFonts w:ascii="Times New Roman"/>
                <w:sz w:val="20"/>
              </w:rPr>
              <w:t>$4,633.00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11.01.09.05 - Unpolished and Polished</w:t>
      </w:r>
    </w:p>
    <w:p w:rsidR="001212B6" w:rsidRDefault="00867151">
      <w:pPr>
        <w:pStyle w:val="SuffixHeading"/>
        <w:spacing w:before="3" w:after="3"/>
        <w:ind w:left="360"/>
      </w:pPr>
      <w:r>
        <w:rPr>
          <w:rFonts w:ascii="Times New Roman"/>
          <w:b/>
        </w:rPr>
        <w:t>Spacer, Tumour</w:t>
      </w:r>
    </w:p>
    <w:p w:rsidR="001212B6" w:rsidRDefault="00867151">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TZ029</w:t>
            </w:r>
          </w:p>
        </w:tc>
        <w:tc>
          <w:tcPr>
            <w:tcW w:w="3500" w:type="dxa"/>
          </w:tcPr>
          <w:p w:rsidR="001212B6" w:rsidRDefault="00867151">
            <w:pPr>
              <w:spacing w:before="3" w:after="3"/>
            </w:pPr>
            <w:r>
              <w:rPr>
                <w:rFonts w:ascii="Times New Roman"/>
                <w:sz w:val="20"/>
              </w:rPr>
              <w:t>Pantheon Shaft</w:t>
            </w:r>
          </w:p>
        </w:tc>
        <w:tc>
          <w:tcPr>
            <w:tcW w:w="3800" w:type="dxa"/>
          </w:tcPr>
          <w:p w:rsidR="001212B6" w:rsidRDefault="00867151">
            <w:pPr>
              <w:spacing w:before="3" w:after="3"/>
            </w:pPr>
            <w:r>
              <w:rPr>
                <w:rFonts w:ascii="Times New Roman"/>
                <w:sz w:val="20"/>
              </w:rPr>
              <w:t>Ti6Al4V Smooth Shaft Extension Pieces</w:t>
            </w:r>
          </w:p>
        </w:tc>
        <w:tc>
          <w:tcPr>
            <w:tcW w:w="1900" w:type="dxa"/>
          </w:tcPr>
          <w:p w:rsidR="001212B6" w:rsidRDefault="00867151">
            <w:pPr>
              <w:spacing w:before="3" w:after="3"/>
            </w:pPr>
            <w:r>
              <w:rPr>
                <w:rFonts w:ascii="Times New Roman"/>
                <w:sz w:val="20"/>
              </w:rPr>
              <w:t>35 - 140mm</w:t>
            </w:r>
          </w:p>
        </w:tc>
        <w:tc>
          <w:tcPr>
            <w:tcW w:w="1500" w:type="dxa"/>
          </w:tcPr>
          <w:p w:rsidR="001212B6" w:rsidRDefault="00867151">
            <w:pPr>
              <w:spacing w:before="3" w:after="3"/>
              <w:jc w:val="right"/>
            </w:pPr>
            <w:r>
              <w:rPr>
                <w:rFonts w:ascii="Times New Roman"/>
                <w:sz w:val="20"/>
              </w:rPr>
              <w:t>$3,054.00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FA017</w:t>
            </w:r>
          </w:p>
        </w:tc>
        <w:tc>
          <w:tcPr>
            <w:tcW w:w="3500" w:type="dxa"/>
          </w:tcPr>
          <w:p w:rsidR="001212B6" w:rsidRDefault="00867151">
            <w:pPr>
              <w:spacing w:before="3" w:after="3"/>
            </w:pPr>
            <w:r>
              <w:rPr>
                <w:rFonts w:ascii="Times New Roman"/>
                <w:sz w:val="20"/>
              </w:rPr>
              <w:t>Exactech Total Hip System</w:t>
            </w:r>
          </w:p>
        </w:tc>
        <w:tc>
          <w:tcPr>
            <w:tcW w:w="3800" w:type="dxa"/>
          </w:tcPr>
          <w:p w:rsidR="001212B6" w:rsidRDefault="00867151">
            <w:pPr>
              <w:spacing w:before="3" w:after="3"/>
            </w:pPr>
            <w:r>
              <w:rPr>
                <w:rFonts w:ascii="Times New Roman"/>
                <w:sz w:val="20"/>
              </w:rPr>
              <w:t>Modular stem Titanium polished, non HA</w:t>
            </w:r>
          </w:p>
        </w:tc>
        <w:tc>
          <w:tcPr>
            <w:tcW w:w="1900" w:type="dxa"/>
          </w:tcPr>
          <w:p w:rsidR="001212B6" w:rsidRDefault="00867151">
            <w:pPr>
              <w:spacing w:before="3" w:after="3"/>
            </w:pPr>
            <w:r>
              <w:rPr>
                <w:rFonts w:ascii="Times New Roman"/>
                <w:sz w:val="20"/>
              </w:rPr>
              <w:t>Diameter: 11mm-21mm,  Length: 200mm - 300mm</w:t>
            </w:r>
          </w:p>
        </w:tc>
        <w:tc>
          <w:tcPr>
            <w:tcW w:w="1500" w:type="dxa"/>
          </w:tcPr>
          <w:p w:rsidR="001212B6" w:rsidRDefault="00867151">
            <w:pPr>
              <w:spacing w:before="3" w:after="3"/>
              <w:jc w:val="right"/>
            </w:pPr>
            <w:r>
              <w:rPr>
                <w:rFonts w:ascii="Times New Roman"/>
                <w:sz w:val="20"/>
              </w:rPr>
              <w:t>$4,633.00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SR046</w:t>
            </w:r>
          </w:p>
        </w:tc>
        <w:tc>
          <w:tcPr>
            <w:tcW w:w="3500" w:type="dxa"/>
          </w:tcPr>
          <w:p w:rsidR="001212B6" w:rsidRDefault="00867151">
            <w:pPr>
              <w:spacing w:before="3" w:after="3"/>
            </w:pPr>
            <w:r>
              <w:rPr>
                <w:rFonts w:ascii="Times New Roman"/>
                <w:sz w:val="20"/>
              </w:rPr>
              <w:t>Stryker Modular Revision Hip System</w:t>
            </w:r>
          </w:p>
        </w:tc>
        <w:tc>
          <w:tcPr>
            <w:tcW w:w="3800" w:type="dxa"/>
          </w:tcPr>
          <w:p w:rsidR="001212B6" w:rsidRDefault="00867151">
            <w:pPr>
              <w:spacing w:before="3" w:after="3"/>
            </w:pPr>
            <w:r>
              <w:rPr>
                <w:rFonts w:ascii="Times New Roman"/>
                <w:sz w:val="20"/>
              </w:rPr>
              <w:t>Modular Long Bowed Titanium Polished Fluted Stem</w:t>
            </w:r>
          </w:p>
        </w:tc>
        <w:tc>
          <w:tcPr>
            <w:tcW w:w="1900" w:type="dxa"/>
          </w:tcPr>
          <w:p w:rsidR="001212B6" w:rsidRDefault="00867151">
            <w:pPr>
              <w:spacing w:before="3" w:after="3"/>
            </w:pPr>
            <w:r>
              <w:rPr>
                <w:rFonts w:ascii="Times New Roman"/>
                <w:sz w:val="20"/>
              </w:rPr>
              <w:t>Length 217mm, 267mm and 317mm. Diamter 11mm-26mm</w:t>
            </w:r>
          </w:p>
        </w:tc>
        <w:tc>
          <w:tcPr>
            <w:tcW w:w="1500" w:type="dxa"/>
          </w:tcPr>
          <w:p w:rsidR="001212B6" w:rsidRDefault="00867151">
            <w:pPr>
              <w:spacing w:before="3" w:after="3"/>
              <w:jc w:val="right"/>
            </w:pPr>
            <w:r>
              <w:rPr>
                <w:rFonts w:ascii="Times New Roman"/>
                <w:sz w:val="20"/>
              </w:rPr>
              <w:t>$4,633.00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 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DY510</w:t>
            </w:r>
          </w:p>
        </w:tc>
        <w:tc>
          <w:tcPr>
            <w:tcW w:w="3500" w:type="dxa"/>
          </w:tcPr>
          <w:p w:rsidR="001212B6" w:rsidRDefault="00867151">
            <w:pPr>
              <w:spacing w:before="3" w:after="3"/>
            </w:pPr>
            <w:r>
              <w:rPr>
                <w:rFonts w:ascii="Times New Roman"/>
                <w:sz w:val="20"/>
              </w:rPr>
              <w:t>SROM  Femoral  Calcar Replacement Stem, long</w:t>
            </w:r>
          </w:p>
        </w:tc>
        <w:tc>
          <w:tcPr>
            <w:tcW w:w="3800" w:type="dxa"/>
          </w:tcPr>
          <w:p w:rsidR="001212B6" w:rsidRDefault="00867151">
            <w:pPr>
              <w:spacing w:before="3" w:after="3"/>
            </w:pPr>
            <w:r>
              <w:rPr>
                <w:rFonts w:ascii="Times New Roman"/>
                <w:sz w:val="20"/>
              </w:rPr>
              <w:t>Titanium, fluted, distal polished femoral long stem &amp; neck, bowed and straight with Calcar Replacement</w:t>
            </w:r>
          </w:p>
        </w:tc>
        <w:tc>
          <w:tcPr>
            <w:tcW w:w="1900" w:type="dxa"/>
          </w:tcPr>
          <w:p w:rsidR="001212B6" w:rsidRDefault="00867151">
            <w:pPr>
              <w:spacing w:before="3" w:after="3"/>
            </w:pPr>
            <w:r>
              <w:rPr>
                <w:rFonts w:ascii="Times New Roman"/>
                <w:sz w:val="20"/>
              </w:rPr>
              <w:t>9 -21mm diameter, greater than 200mm length</w:t>
            </w:r>
          </w:p>
        </w:tc>
        <w:tc>
          <w:tcPr>
            <w:tcW w:w="1500" w:type="dxa"/>
          </w:tcPr>
          <w:p w:rsidR="001212B6" w:rsidRDefault="00867151">
            <w:pPr>
              <w:spacing w:before="3" w:after="3"/>
              <w:jc w:val="right"/>
            </w:pPr>
            <w:r>
              <w:rPr>
                <w:rFonts w:ascii="Times New Roman"/>
                <w:sz w:val="20"/>
              </w:rPr>
              <w:t>$4,633.00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DY511</w:t>
            </w:r>
          </w:p>
        </w:tc>
        <w:tc>
          <w:tcPr>
            <w:tcW w:w="3500" w:type="dxa"/>
          </w:tcPr>
          <w:p w:rsidR="001212B6" w:rsidRDefault="00867151">
            <w:pPr>
              <w:spacing w:before="3" w:after="3"/>
            </w:pPr>
            <w:r>
              <w:rPr>
                <w:rFonts w:ascii="Times New Roman"/>
                <w:sz w:val="20"/>
              </w:rPr>
              <w:t>SROM Femoral Stem Long</w:t>
            </w:r>
          </w:p>
        </w:tc>
        <w:tc>
          <w:tcPr>
            <w:tcW w:w="3800" w:type="dxa"/>
          </w:tcPr>
          <w:p w:rsidR="001212B6" w:rsidRDefault="00867151">
            <w:pPr>
              <w:spacing w:before="3" w:after="3"/>
            </w:pPr>
            <w:r>
              <w:rPr>
                <w:rFonts w:ascii="Times New Roman"/>
                <w:sz w:val="20"/>
              </w:rPr>
              <w:t>Titanium, fluted, distal polished femoral long stem &amp; neck, bowed and straight</w:t>
            </w:r>
          </w:p>
        </w:tc>
        <w:tc>
          <w:tcPr>
            <w:tcW w:w="1900" w:type="dxa"/>
          </w:tcPr>
          <w:p w:rsidR="001212B6" w:rsidRDefault="00867151">
            <w:pPr>
              <w:spacing w:before="3" w:after="3"/>
            </w:pPr>
            <w:r>
              <w:rPr>
                <w:rFonts w:ascii="Times New Roman"/>
                <w:sz w:val="20"/>
              </w:rPr>
              <w:t>9 -21mm diameter, greater than 200mm length</w:t>
            </w:r>
          </w:p>
        </w:tc>
        <w:tc>
          <w:tcPr>
            <w:tcW w:w="1500" w:type="dxa"/>
          </w:tcPr>
          <w:p w:rsidR="001212B6" w:rsidRDefault="00867151">
            <w:pPr>
              <w:spacing w:before="3" w:after="3"/>
              <w:jc w:val="right"/>
            </w:pPr>
            <w:r>
              <w:rPr>
                <w:rFonts w:ascii="Times New Roman"/>
                <w:sz w:val="20"/>
              </w:rPr>
              <w:t>$4,633.00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 xml:space="preserve">11.01.10 - Uncemented, Modular, HA Coated, Long Lengths (Stem </w:t>
      </w:r>
      <w:r>
        <w:rPr>
          <w:rFonts w:ascii="Times New Roman"/>
          <w:b/>
          <w:sz w:val="28"/>
        </w:rPr>
        <w:t>≥</w:t>
      </w:r>
      <w:r>
        <w:rPr>
          <w:rFonts w:ascii="Times New Roman"/>
          <w:b/>
          <w:sz w:val="28"/>
        </w:rPr>
        <w:t xml:space="preserve">200mm;  Body </w:t>
      </w:r>
      <w:r>
        <w:rPr>
          <w:rFonts w:ascii="Times New Roman"/>
          <w:b/>
          <w:sz w:val="28"/>
        </w:rPr>
        <w:t>≥</w:t>
      </w:r>
      <w:r>
        <w:rPr>
          <w:rFonts w:ascii="Times New Roman"/>
          <w:b/>
          <w:sz w:val="28"/>
        </w:rPr>
        <w:t xml:space="preserve">75mm;  Cone </w:t>
      </w:r>
      <w:r>
        <w:rPr>
          <w:rFonts w:ascii="Times New Roman"/>
          <w:b/>
          <w:sz w:val="28"/>
        </w:rPr>
        <w:t>≥</w:t>
      </w:r>
      <w:r>
        <w:rPr>
          <w:rFonts w:ascii="Times New Roman"/>
          <w:b/>
          <w:sz w:val="28"/>
        </w:rPr>
        <w:t xml:space="preserve">70mm;  Spacer/Sleeve </w:t>
      </w:r>
      <w:r>
        <w:rPr>
          <w:rFonts w:ascii="Times New Roman"/>
          <w:b/>
          <w:sz w:val="28"/>
        </w:rPr>
        <w:t>≥</w:t>
      </w:r>
      <w:r>
        <w:rPr>
          <w:rFonts w:ascii="Times New Roman"/>
          <w:b/>
          <w:sz w:val="28"/>
        </w:rPr>
        <w:t>50mm)</w:t>
      </w:r>
    </w:p>
    <w:p w:rsidR="001212B6" w:rsidRDefault="00867151">
      <w:pPr>
        <w:pStyle w:val="SubGroupHeading"/>
        <w:spacing w:before="3" w:after="3"/>
        <w:ind w:left="180"/>
      </w:pPr>
      <w:r>
        <w:rPr>
          <w:rFonts w:ascii="Times New Roman"/>
          <w:b/>
          <w:sz w:val="24"/>
        </w:rPr>
        <w:t>11.01.10.01 - Grit Blast</w:t>
      </w:r>
    </w:p>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LI049</w:t>
            </w:r>
          </w:p>
        </w:tc>
        <w:tc>
          <w:tcPr>
            <w:tcW w:w="3500" w:type="dxa"/>
          </w:tcPr>
          <w:p w:rsidR="001212B6" w:rsidRDefault="00867151">
            <w:pPr>
              <w:spacing w:before="3" w:after="3"/>
            </w:pPr>
            <w:r>
              <w:rPr>
                <w:rFonts w:ascii="Times New Roman"/>
                <w:sz w:val="20"/>
              </w:rPr>
              <w:t>Extreme Hip System Femoral Stem</w:t>
            </w:r>
          </w:p>
        </w:tc>
        <w:tc>
          <w:tcPr>
            <w:tcW w:w="3800" w:type="dxa"/>
          </w:tcPr>
          <w:p w:rsidR="001212B6" w:rsidRDefault="00867151">
            <w:pPr>
              <w:spacing w:before="3" w:after="3"/>
            </w:pPr>
            <w:r>
              <w:rPr>
                <w:rFonts w:ascii="Times New Roman"/>
                <w:sz w:val="20"/>
              </w:rPr>
              <w:t>Stem component of modular femoral stem, titanium, HA, with distal screw holes</w:t>
            </w:r>
          </w:p>
        </w:tc>
        <w:tc>
          <w:tcPr>
            <w:tcW w:w="1900" w:type="dxa"/>
          </w:tcPr>
          <w:p w:rsidR="001212B6" w:rsidRDefault="00867151">
            <w:pPr>
              <w:spacing w:before="3" w:after="3"/>
            </w:pPr>
            <w:r>
              <w:rPr>
                <w:rFonts w:ascii="Times New Roman"/>
                <w:sz w:val="20"/>
              </w:rPr>
              <w:t>4 lengths - 250 to 400mm, 6 diameters</w:t>
            </w:r>
          </w:p>
        </w:tc>
        <w:tc>
          <w:tcPr>
            <w:tcW w:w="1500" w:type="dxa"/>
          </w:tcPr>
          <w:p w:rsidR="001212B6" w:rsidRDefault="00867151">
            <w:pPr>
              <w:spacing w:before="3" w:after="3"/>
              <w:jc w:val="right"/>
            </w:pPr>
            <w:r>
              <w:rPr>
                <w:rFonts w:ascii="Times New Roman"/>
                <w:sz w:val="20"/>
              </w:rPr>
              <w:t>$4,213.00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TG023</w:t>
            </w:r>
          </w:p>
        </w:tc>
        <w:tc>
          <w:tcPr>
            <w:tcW w:w="3500" w:type="dxa"/>
          </w:tcPr>
          <w:p w:rsidR="001212B6" w:rsidRDefault="00867151">
            <w:pPr>
              <w:spacing w:before="3" w:after="3"/>
            </w:pPr>
            <w:r>
              <w:rPr>
                <w:rFonts w:ascii="Times New Roman"/>
                <w:sz w:val="20"/>
              </w:rPr>
              <w:t>Securus Modular Revision Hip System</w:t>
            </w:r>
          </w:p>
        </w:tc>
        <w:tc>
          <w:tcPr>
            <w:tcW w:w="3800" w:type="dxa"/>
          </w:tcPr>
          <w:p w:rsidR="001212B6" w:rsidRDefault="00867151">
            <w:pPr>
              <w:spacing w:before="3" w:after="3"/>
            </w:pPr>
            <w:r>
              <w:rPr>
                <w:rFonts w:ascii="Times New Roman"/>
                <w:sz w:val="20"/>
              </w:rPr>
              <w:t>Curved Femoral Stem</w:t>
            </w:r>
          </w:p>
        </w:tc>
        <w:tc>
          <w:tcPr>
            <w:tcW w:w="1900" w:type="dxa"/>
          </w:tcPr>
          <w:p w:rsidR="001212B6" w:rsidRDefault="00867151">
            <w:pPr>
              <w:spacing w:before="3" w:after="3"/>
            </w:pPr>
            <w:r>
              <w:rPr>
                <w:rFonts w:ascii="Times New Roman"/>
                <w:sz w:val="20"/>
              </w:rPr>
              <w:t>250 - 300mm</w:t>
            </w:r>
          </w:p>
        </w:tc>
        <w:tc>
          <w:tcPr>
            <w:tcW w:w="1500" w:type="dxa"/>
          </w:tcPr>
          <w:p w:rsidR="001212B6" w:rsidRDefault="00867151">
            <w:pPr>
              <w:spacing w:before="3" w:after="3"/>
              <w:jc w:val="right"/>
            </w:pPr>
            <w:r>
              <w:rPr>
                <w:rFonts w:ascii="Times New Roman"/>
                <w:sz w:val="20"/>
              </w:rPr>
              <w:t>$4,213.00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DP009</w:t>
            </w:r>
          </w:p>
        </w:tc>
        <w:tc>
          <w:tcPr>
            <w:tcW w:w="3500" w:type="dxa"/>
          </w:tcPr>
          <w:p w:rsidR="001212B6" w:rsidRDefault="00867151">
            <w:pPr>
              <w:spacing w:before="3" w:after="3"/>
            </w:pPr>
            <w:r>
              <w:rPr>
                <w:rFonts w:ascii="Times New Roman"/>
                <w:sz w:val="20"/>
              </w:rPr>
              <w:t>Reef Hip Femoral Stem</w:t>
            </w:r>
          </w:p>
        </w:tc>
        <w:tc>
          <w:tcPr>
            <w:tcW w:w="3800" w:type="dxa"/>
          </w:tcPr>
          <w:p w:rsidR="001212B6" w:rsidRDefault="00867151">
            <w:pPr>
              <w:spacing w:before="3" w:after="3"/>
            </w:pPr>
            <w:r>
              <w:rPr>
                <w:rFonts w:ascii="Times New Roman"/>
                <w:sz w:val="20"/>
              </w:rPr>
              <w:t>Titanium modular femoral stem with optional distal locking, grit blast and full HA coating</w:t>
            </w:r>
          </w:p>
        </w:tc>
        <w:tc>
          <w:tcPr>
            <w:tcW w:w="1900" w:type="dxa"/>
          </w:tcPr>
          <w:p w:rsidR="001212B6" w:rsidRDefault="00867151">
            <w:pPr>
              <w:spacing w:before="3" w:after="3"/>
            </w:pPr>
            <w:r>
              <w:rPr>
                <w:rFonts w:ascii="Times New Roman"/>
                <w:sz w:val="20"/>
              </w:rPr>
              <w:t>Length 225 - 375mm</w:t>
            </w:r>
          </w:p>
        </w:tc>
        <w:tc>
          <w:tcPr>
            <w:tcW w:w="1500" w:type="dxa"/>
          </w:tcPr>
          <w:p w:rsidR="001212B6" w:rsidRDefault="00867151">
            <w:pPr>
              <w:spacing w:before="3" w:after="3"/>
              <w:jc w:val="right"/>
            </w:pPr>
            <w:r>
              <w:rPr>
                <w:rFonts w:ascii="Times New Roman"/>
                <w:sz w:val="20"/>
              </w:rPr>
              <w:t>$4,213.00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11.01.10.04 - Plasma</w:t>
      </w:r>
    </w:p>
    <w:p w:rsidR="001212B6" w:rsidRDefault="00867151">
      <w:pPr>
        <w:pStyle w:val="SuffixHeading"/>
        <w:spacing w:before="3" w:after="3"/>
        <w:ind w:left="360"/>
      </w:pPr>
      <w:r>
        <w:rPr>
          <w:rFonts w:ascii="Times New Roman"/>
          <w:b/>
        </w:rPr>
        <w:t>Body</w:t>
      </w: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LI050</w:t>
            </w:r>
          </w:p>
        </w:tc>
        <w:tc>
          <w:tcPr>
            <w:tcW w:w="3500" w:type="dxa"/>
          </w:tcPr>
          <w:p w:rsidR="001212B6" w:rsidRDefault="00867151">
            <w:pPr>
              <w:spacing w:before="3" w:after="3"/>
            </w:pPr>
            <w:r>
              <w:rPr>
                <w:rFonts w:ascii="Times New Roman"/>
                <w:sz w:val="20"/>
              </w:rPr>
              <w:t>Extreme Revision Hip Monobloc Epiphysis Metaphyseal Section</w:t>
            </w:r>
          </w:p>
        </w:tc>
        <w:tc>
          <w:tcPr>
            <w:tcW w:w="3800" w:type="dxa"/>
          </w:tcPr>
          <w:p w:rsidR="001212B6" w:rsidRDefault="00867151">
            <w:pPr>
              <w:spacing w:before="3" w:after="3"/>
            </w:pPr>
            <w:r>
              <w:rPr>
                <w:rFonts w:ascii="Times New Roman"/>
                <w:sz w:val="20"/>
              </w:rPr>
              <w:t>Combined metaphyseal and epiphyseal sections, adjustable rotation, anodized titanium with HA coating</w:t>
            </w:r>
          </w:p>
        </w:tc>
        <w:tc>
          <w:tcPr>
            <w:tcW w:w="1900" w:type="dxa"/>
          </w:tcPr>
          <w:p w:rsidR="001212B6" w:rsidRDefault="00867151">
            <w:pPr>
              <w:spacing w:before="3" w:after="3"/>
            </w:pPr>
            <w:r>
              <w:rPr>
                <w:rFonts w:ascii="Times New Roman"/>
                <w:sz w:val="20"/>
              </w:rPr>
              <w:t>4 sizes</w:t>
            </w:r>
          </w:p>
        </w:tc>
        <w:tc>
          <w:tcPr>
            <w:tcW w:w="1500" w:type="dxa"/>
          </w:tcPr>
          <w:p w:rsidR="001212B6" w:rsidRDefault="00867151">
            <w:pPr>
              <w:spacing w:before="3" w:after="3"/>
              <w:jc w:val="right"/>
            </w:pPr>
            <w:r>
              <w:rPr>
                <w:rFonts w:ascii="Times New Roman"/>
                <w:sz w:val="20"/>
              </w:rPr>
              <w:t>$3,793.00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HW523</w:t>
            </w:r>
          </w:p>
        </w:tc>
        <w:tc>
          <w:tcPr>
            <w:tcW w:w="3500" w:type="dxa"/>
          </w:tcPr>
          <w:p w:rsidR="001212B6" w:rsidRDefault="00867151">
            <w:pPr>
              <w:spacing w:before="3" w:after="3"/>
            </w:pPr>
            <w:r>
              <w:rPr>
                <w:rFonts w:ascii="Times New Roman"/>
                <w:sz w:val="20"/>
              </w:rPr>
              <w:t>Restoration Modular Body</w:t>
            </w:r>
          </w:p>
        </w:tc>
        <w:tc>
          <w:tcPr>
            <w:tcW w:w="3800" w:type="dxa"/>
          </w:tcPr>
          <w:p w:rsidR="001212B6" w:rsidRDefault="00867151">
            <w:pPr>
              <w:spacing w:before="3" w:after="3"/>
            </w:pPr>
            <w:r>
              <w:rPr>
                <w:rFonts w:ascii="Times New Roman"/>
                <w:sz w:val="20"/>
              </w:rPr>
              <w:t>Milled, Broached, Cone and Calcar body options</w:t>
            </w:r>
          </w:p>
        </w:tc>
        <w:tc>
          <w:tcPr>
            <w:tcW w:w="1900" w:type="dxa"/>
          </w:tcPr>
          <w:p w:rsidR="001212B6" w:rsidRDefault="00867151">
            <w:pPr>
              <w:spacing w:before="3" w:after="3"/>
            </w:pPr>
            <w:r>
              <w:rPr>
                <w:rFonts w:ascii="Times New Roman"/>
                <w:sz w:val="20"/>
              </w:rPr>
              <w:t>Milled: Dia 19-25mm with 2 mill Depths; 27-29mm with Mill Depths Broach: 1-8 Cone: Diam 19-31mm, Heights +0, +10, +20, +30 Calcar: Diameter 19-29mm, 3 Heights each</w:t>
            </w:r>
          </w:p>
        </w:tc>
        <w:tc>
          <w:tcPr>
            <w:tcW w:w="1500" w:type="dxa"/>
          </w:tcPr>
          <w:p w:rsidR="001212B6" w:rsidRDefault="00867151">
            <w:pPr>
              <w:spacing w:before="3" w:after="3"/>
              <w:jc w:val="right"/>
            </w:pPr>
            <w:r>
              <w:rPr>
                <w:rFonts w:ascii="Times New Roman"/>
                <w:sz w:val="20"/>
              </w:rPr>
              <w:t>$3,793.00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Stem</w:t>
      </w: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LI051</w:t>
            </w:r>
          </w:p>
        </w:tc>
        <w:tc>
          <w:tcPr>
            <w:tcW w:w="3500" w:type="dxa"/>
          </w:tcPr>
          <w:p w:rsidR="001212B6" w:rsidRDefault="00867151">
            <w:pPr>
              <w:spacing w:before="3" w:after="3"/>
            </w:pPr>
            <w:r>
              <w:rPr>
                <w:rFonts w:ascii="Times New Roman"/>
                <w:sz w:val="20"/>
              </w:rPr>
              <w:t>Optimal Revision Stem</w:t>
            </w:r>
          </w:p>
        </w:tc>
        <w:tc>
          <w:tcPr>
            <w:tcW w:w="3800" w:type="dxa"/>
          </w:tcPr>
          <w:p w:rsidR="001212B6" w:rsidRDefault="00867151">
            <w:pPr>
              <w:spacing w:before="3" w:after="3"/>
            </w:pPr>
            <w:r>
              <w:rPr>
                <w:rFonts w:ascii="Times New Roman"/>
                <w:sz w:val="20"/>
              </w:rPr>
              <w:t>Cementless, modular revision / reconstruction stem</w:t>
            </w:r>
          </w:p>
        </w:tc>
        <w:tc>
          <w:tcPr>
            <w:tcW w:w="1900" w:type="dxa"/>
          </w:tcPr>
          <w:p w:rsidR="001212B6" w:rsidRDefault="00867151">
            <w:pPr>
              <w:spacing w:before="3" w:after="3"/>
            </w:pPr>
            <w:r>
              <w:rPr>
                <w:rFonts w:ascii="Times New Roman"/>
                <w:sz w:val="20"/>
              </w:rPr>
              <w:t>Sizes 1-5</w:t>
            </w:r>
          </w:p>
        </w:tc>
        <w:tc>
          <w:tcPr>
            <w:tcW w:w="1500" w:type="dxa"/>
          </w:tcPr>
          <w:p w:rsidR="001212B6" w:rsidRDefault="00867151">
            <w:pPr>
              <w:spacing w:before="3" w:after="3"/>
              <w:jc w:val="right"/>
            </w:pPr>
            <w:r>
              <w:rPr>
                <w:rFonts w:ascii="Times New Roman"/>
                <w:sz w:val="20"/>
              </w:rPr>
              <w:t>$4,968.00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SR045</w:t>
            </w:r>
          </w:p>
        </w:tc>
        <w:tc>
          <w:tcPr>
            <w:tcW w:w="3500" w:type="dxa"/>
          </w:tcPr>
          <w:p w:rsidR="001212B6" w:rsidRDefault="00867151">
            <w:pPr>
              <w:spacing w:before="3" w:after="3"/>
            </w:pPr>
            <w:r>
              <w:rPr>
                <w:rFonts w:ascii="Times New Roman"/>
                <w:sz w:val="20"/>
              </w:rPr>
              <w:t>Stryker Modular Revision Hip System</w:t>
            </w:r>
          </w:p>
        </w:tc>
        <w:tc>
          <w:tcPr>
            <w:tcW w:w="3800" w:type="dxa"/>
          </w:tcPr>
          <w:p w:rsidR="001212B6" w:rsidRDefault="00867151">
            <w:pPr>
              <w:spacing w:before="3" w:after="3"/>
            </w:pPr>
            <w:r>
              <w:rPr>
                <w:rFonts w:ascii="Times New Roman"/>
                <w:sz w:val="20"/>
              </w:rPr>
              <w:t>Modular Long Bowed Titanium Plasma HA Stem</w:t>
            </w:r>
          </w:p>
        </w:tc>
        <w:tc>
          <w:tcPr>
            <w:tcW w:w="1900" w:type="dxa"/>
          </w:tcPr>
          <w:p w:rsidR="001212B6" w:rsidRDefault="00867151">
            <w:pPr>
              <w:spacing w:before="3" w:after="3"/>
            </w:pPr>
            <w:r>
              <w:rPr>
                <w:rFonts w:ascii="Times New Roman"/>
                <w:sz w:val="20"/>
              </w:rPr>
              <w:t>Length 217mm, 267mm and 317mm. Diameter 11mm - 26mm</w:t>
            </w:r>
          </w:p>
        </w:tc>
        <w:tc>
          <w:tcPr>
            <w:tcW w:w="1500" w:type="dxa"/>
          </w:tcPr>
          <w:p w:rsidR="001212B6" w:rsidRDefault="00867151">
            <w:pPr>
              <w:spacing w:before="3" w:after="3"/>
              <w:jc w:val="right"/>
            </w:pPr>
            <w:r>
              <w:rPr>
                <w:rFonts w:ascii="Times New Roman"/>
                <w:sz w:val="20"/>
              </w:rPr>
              <w:t>$4,968.00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11.01.11 - Calcar Replacement</w:t>
      </w:r>
    </w:p>
    <w:p w:rsidR="001212B6" w:rsidRDefault="00867151">
      <w:pPr>
        <w:pStyle w:val="SubGroupHeading"/>
        <w:spacing w:before="3" w:after="3"/>
        <w:ind w:left="180"/>
      </w:pPr>
      <w:r>
        <w:rPr>
          <w:rFonts w:ascii="Times New Roman"/>
          <w:b/>
          <w:sz w:val="24"/>
        </w:rPr>
        <w:t>11.01.11.01 - Short and Standard Length</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SN273</w:t>
            </w:r>
          </w:p>
        </w:tc>
        <w:tc>
          <w:tcPr>
            <w:tcW w:w="3500" w:type="dxa"/>
          </w:tcPr>
          <w:p w:rsidR="001212B6" w:rsidRDefault="00867151">
            <w:pPr>
              <w:spacing w:before="3" w:after="3"/>
            </w:pPr>
            <w:r>
              <w:rPr>
                <w:rFonts w:ascii="Times New Roman"/>
                <w:sz w:val="20"/>
              </w:rPr>
              <w:t>Echelon/Spectron</w:t>
            </w:r>
          </w:p>
        </w:tc>
        <w:tc>
          <w:tcPr>
            <w:tcW w:w="3800" w:type="dxa"/>
          </w:tcPr>
          <w:p w:rsidR="001212B6" w:rsidRDefault="00867151">
            <w:pPr>
              <w:spacing w:before="3" w:after="3"/>
            </w:pPr>
            <w:r>
              <w:rPr>
                <w:rFonts w:ascii="Times New Roman"/>
                <w:sz w:val="20"/>
              </w:rPr>
              <w:t>Revision Hip Stem - Non-porous</w:t>
            </w:r>
          </w:p>
        </w:tc>
        <w:tc>
          <w:tcPr>
            <w:tcW w:w="1900" w:type="dxa"/>
          </w:tcPr>
          <w:p w:rsidR="001212B6" w:rsidRDefault="00867151">
            <w:pPr>
              <w:spacing w:before="3" w:after="3"/>
            </w:pPr>
            <w:r>
              <w:rPr>
                <w:rFonts w:ascii="Times New Roman"/>
                <w:sz w:val="20"/>
              </w:rPr>
              <w:t>135mm - 200mm</w:t>
            </w:r>
          </w:p>
        </w:tc>
        <w:tc>
          <w:tcPr>
            <w:tcW w:w="1500" w:type="dxa"/>
          </w:tcPr>
          <w:p w:rsidR="001212B6" w:rsidRDefault="00867151">
            <w:pPr>
              <w:spacing w:before="3" w:after="3"/>
              <w:jc w:val="right"/>
            </w:pPr>
            <w:r>
              <w:rPr>
                <w:rFonts w:ascii="Times New Roman"/>
                <w:sz w:val="20"/>
              </w:rPr>
              <w:t>$3,105.00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11.01.11.02 - Long Length (</w:t>
      </w:r>
      <w:r>
        <w:rPr>
          <w:rFonts w:ascii="Times New Roman"/>
          <w:b/>
          <w:sz w:val="24"/>
        </w:rPr>
        <w:t>≥</w:t>
      </w:r>
      <w:r>
        <w:rPr>
          <w:rFonts w:ascii="Times New Roman"/>
          <w:b/>
          <w:sz w:val="24"/>
        </w:rPr>
        <w:t>200mm)</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DP121</w:t>
            </w:r>
          </w:p>
        </w:tc>
        <w:tc>
          <w:tcPr>
            <w:tcW w:w="3500" w:type="dxa"/>
          </w:tcPr>
          <w:p w:rsidR="001212B6" w:rsidRDefault="00867151">
            <w:pPr>
              <w:spacing w:before="3" w:after="3"/>
            </w:pPr>
            <w:r>
              <w:rPr>
                <w:rFonts w:ascii="Times New Roman"/>
                <w:sz w:val="20"/>
              </w:rPr>
              <w:t>Solution Calcar Replacement Femoral Stem</w:t>
            </w:r>
          </w:p>
        </w:tc>
        <w:tc>
          <w:tcPr>
            <w:tcW w:w="3800" w:type="dxa"/>
          </w:tcPr>
          <w:p w:rsidR="001212B6" w:rsidRDefault="00867151">
            <w:pPr>
              <w:spacing w:before="3" w:after="3"/>
            </w:pPr>
            <w:r>
              <w:rPr>
                <w:rFonts w:ascii="Times New Roman"/>
                <w:sz w:val="20"/>
              </w:rPr>
              <w:t>CoCr calcar replacement stem, uncemented, beaded (Porocoat)</w:t>
            </w:r>
          </w:p>
        </w:tc>
        <w:tc>
          <w:tcPr>
            <w:tcW w:w="1900" w:type="dxa"/>
          </w:tcPr>
          <w:p w:rsidR="001212B6" w:rsidRDefault="00867151">
            <w:pPr>
              <w:spacing w:before="3" w:after="3"/>
            </w:pPr>
            <w:r>
              <w:rPr>
                <w:rFonts w:ascii="Times New Roman"/>
                <w:sz w:val="20"/>
              </w:rPr>
              <w:t>Size 7-10 inch (175 - 250mm)</w:t>
            </w:r>
          </w:p>
        </w:tc>
        <w:tc>
          <w:tcPr>
            <w:tcW w:w="1500" w:type="dxa"/>
          </w:tcPr>
          <w:p w:rsidR="001212B6" w:rsidRDefault="00867151">
            <w:pPr>
              <w:spacing w:before="3" w:after="3"/>
              <w:jc w:val="right"/>
            </w:pPr>
            <w:r>
              <w:rPr>
                <w:rFonts w:ascii="Times New Roman"/>
                <w:sz w:val="20"/>
              </w:rPr>
              <w:t>$5,790.00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SN271</w:t>
            </w:r>
          </w:p>
        </w:tc>
        <w:tc>
          <w:tcPr>
            <w:tcW w:w="3500" w:type="dxa"/>
          </w:tcPr>
          <w:p w:rsidR="001212B6" w:rsidRDefault="00867151">
            <w:pPr>
              <w:spacing w:before="3" w:after="3"/>
            </w:pPr>
            <w:r>
              <w:rPr>
                <w:rFonts w:ascii="Times New Roman"/>
                <w:sz w:val="20"/>
              </w:rPr>
              <w:t>Echelon</w:t>
            </w:r>
          </w:p>
        </w:tc>
        <w:tc>
          <w:tcPr>
            <w:tcW w:w="3800" w:type="dxa"/>
          </w:tcPr>
          <w:p w:rsidR="001212B6" w:rsidRDefault="00867151">
            <w:pPr>
              <w:spacing w:before="3" w:after="3"/>
            </w:pPr>
            <w:r>
              <w:rPr>
                <w:rFonts w:ascii="Times New Roman"/>
                <w:sz w:val="20"/>
              </w:rPr>
              <w:t>Revision Hip Stem - Non-porous</w:t>
            </w:r>
          </w:p>
        </w:tc>
        <w:tc>
          <w:tcPr>
            <w:tcW w:w="1900" w:type="dxa"/>
          </w:tcPr>
          <w:p w:rsidR="001212B6" w:rsidRDefault="00867151">
            <w:pPr>
              <w:spacing w:before="3" w:after="3"/>
            </w:pPr>
            <w:r>
              <w:rPr>
                <w:rFonts w:ascii="Times New Roman"/>
                <w:sz w:val="20"/>
              </w:rPr>
              <w:t>225mm - 300mm</w:t>
            </w:r>
          </w:p>
        </w:tc>
        <w:tc>
          <w:tcPr>
            <w:tcW w:w="1500" w:type="dxa"/>
          </w:tcPr>
          <w:p w:rsidR="001212B6" w:rsidRDefault="00867151">
            <w:pPr>
              <w:spacing w:before="3" w:after="3"/>
              <w:jc w:val="right"/>
            </w:pPr>
            <w:r>
              <w:rPr>
                <w:rFonts w:ascii="Times New Roman"/>
                <w:sz w:val="20"/>
              </w:rPr>
              <w:t>$5,790.00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11.01.13 - Monoblock Hemis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DP167</w:t>
            </w:r>
          </w:p>
        </w:tc>
        <w:tc>
          <w:tcPr>
            <w:tcW w:w="3500" w:type="dxa"/>
          </w:tcPr>
          <w:p w:rsidR="001212B6" w:rsidRDefault="00867151">
            <w:pPr>
              <w:spacing w:before="3" w:after="3"/>
            </w:pPr>
            <w:r>
              <w:rPr>
                <w:rFonts w:ascii="Times New Roman"/>
                <w:sz w:val="20"/>
              </w:rPr>
              <w:t>Thompson Hip</w:t>
            </w:r>
          </w:p>
        </w:tc>
        <w:tc>
          <w:tcPr>
            <w:tcW w:w="3800" w:type="dxa"/>
          </w:tcPr>
          <w:p w:rsidR="001212B6" w:rsidRDefault="00867151">
            <w:pPr>
              <w:spacing w:before="3" w:after="3"/>
            </w:pPr>
            <w:r>
              <w:rPr>
                <w:rFonts w:ascii="Times New Roman"/>
                <w:sz w:val="20"/>
              </w:rPr>
              <w:t>Stainless steel (Ortron 90), Thompson unipolar monoblock femoral component</w:t>
            </w:r>
          </w:p>
        </w:tc>
        <w:tc>
          <w:tcPr>
            <w:tcW w:w="1900" w:type="dxa"/>
          </w:tcPr>
          <w:p w:rsidR="001212B6" w:rsidRDefault="00867151">
            <w:pPr>
              <w:spacing w:before="3" w:after="3"/>
            </w:pPr>
            <w:r>
              <w:rPr>
                <w:rFonts w:ascii="Times New Roman"/>
                <w:sz w:val="20"/>
              </w:rPr>
              <w:t>head size 40-54</w:t>
            </w:r>
          </w:p>
        </w:tc>
        <w:tc>
          <w:tcPr>
            <w:tcW w:w="1500" w:type="dxa"/>
          </w:tcPr>
          <w:p w:rsidR="001212B6" w:rsidRDefault="00867151">
            <w:pPr>
              <w:spacing w:before="3" w:after="3"/>
              <w:jc w:val="right"/>
            </w:pPr>
            <w:r>
              <w:rPr>
                <w:rFonts w:ascii="Times New Roman"/>
                <w:sz w:val="20"/>
              </w:rPr>
              <w:t>$517.00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DP168</w:t>
            </w:r>
          </w:p>
        </w:tc>
        <w:tc>
          <w:tcPr>
            <w:tcW w:w="3500" w:type="dxa"/>
          </w:tcPr>
          <w:p w:rsidR="001212B6" w:rsidRDefault="00867151">
            <w:pPr>
              <w:spacing w:before="3" w:after="3"/>
            </w:pPr>
            <w:r>
              <w:rPr>
                <w:rFonts w:ascii="Times New Roman"/>
                <w:sz w:val="20"/>
              </w:rPr>
              <w:t>Austin Moore Hip Prosthesis</w:t>
            </w:r>
          </w:p>
        </w:tc>
        <w:tc>
          <w:tcPr>
            <w:tcW w:w="3800" w:type="dxa"/>
          </w:tcPr>
          <w:p w:rsidR="001212B6" w:rsidRDefault="00867151">
            <w:pPr>
              <w:spacing w:before="3" w:after="3"/>
            </w:pPr>
            <w:r>
              <w:rPr>
                <w:rFonts w:ascii="Times New Roman"/>
                <w:sz w:val="20"/>
              </w:rPr>
              <w:t>Stainless steel (Ortron 90), AMP unipolar monoblock femoral component</w:t>
            </w:r>
          </w:p>
        </w:tc>
        <w:tc>
          <w:tcPr>
            <w:tcW w:w="1900" w:type="dxa"/>
          </w:tcPr>
          <w:p w:rsidR="001212B6" w:rsidRDefault="00867151">
            <w:pPr>
              <w:spacing w:before="3" w:after="3"/>
            </w:pPr>
            <w:r>
              <w:rPr>
                <w:rFonts w:ascii="Times New Roman"/>
                <w:sz w:val="20"/>
              </w:rPr>
              <w:t>Head size 38-60mm</w:t>
            </w:r>
          </w:p>
        </w:tc>
        <w:tc>
          <w:tcPr>
            <w:tcW w:w="1500" w:type="dxa"/>
          </w:tcPr>
          <w:p w:rsidR="001212B6" w:rsidRDefault="00867151">
            <w:pPr>
              <w:spacing w:before="3" w:after="3"/>
              <w:jc w:val="right"/>
            </w:pPr>
            <w:r>
              <w:rPr>
                <w:rFonts w:ascii="Times New Roman"/>
                <w:sz w:val="20"/>
              </w:rPr>
              <w:t>$517.00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SK196</w:t>
            </w:r>
          </w:p>
        </w:tc>
        <w:tc>
          <w:tcPr>
            <w:tcW w:w="3500" w:type="dxa"/>
          </w:tcPr>
          <w:p w:rsidR="001212B6" w:rsidRDefault="00867151">
            <w:pPr>
              <w:spacing w:before="3" w:after="3"/>
            </w:pPr>
            <w:r>
              <w:rPr>
                <w:rFonts w:ascii="Times New Roman"/>
                <w:sz w:val="20"/>
              </w:rPr>
              <w:t>Exeter Hip System - ETS (endoprosthesis trauma stem)</w:t>
            </w:r>
          </w:p>
        </w:tc>
        <w:tc>
          <w:tcPr>
            <w:tcW w:w="3800" w:type="dxa"/>
          </w:tcPr>
          <w:p w:rsidR="001212B6" w:rsidRDefault="00867151">
            <w:pPr>
              <w:spacing w:before="3" w:after="3"/>
            </w:pPr>
            <w:r>
              <w:rPr>
                <w:rFonts w:ascii="Times New Roman"/>
                <w:sz w:val="20"/>
              </w:rPr>
              <w:t>Orthinox Stainless Steel Endoprosthesis unipolar monoblock</w:t>
            </w:r>
          </w:p>
        </w:tc>
        <w:tc>
          <w:tcPr>
            <w:tcW w:w="1900" w:type="dxa"/>
          </w:tcPr>
          <w:p w:rsidR="001212B6" w:rsidRDefault="00867151">
            <w:pPr>
              <w:spacing w:before="3" w:after="3"/>
            </w:pPr>
            <w:r>
              <w:rPr>
                <w:rFonts w:ascii="Times New Roman"/>
                <w:sz w:val="20"/>
              </w:rPr>
              <w:t>40mm Offset body with monoblock head sizes 38mm, 40mm, 41mm, 42mm, 43mm, 44mm, 45mm, 46mm, 47mm, 48mm, 49mm, 50mm, 52mm, 54mm, 56mm</w:t>
            </w:r>
          </w:p>
        </w:tc>
        <w:tc>
          <w:tcPr>
            <w:tcW w:w="1500" w:type="dxa"/>
          </w:tcPr>
          <w:p w:rsidR="001212B6" w:rsidRDefault="00867151">
            <w:pPr>
              <w:spacing w:before="3" w:after="3"/>
              <w:jc w:val="right"/>
            </w:pPr>
            <w:r>
              <w:rPr>
                <w:rFonts w:ascii="Times New Roman"/>
                <w:sz w:val="20"/>
              </w:rPr>
              <w:t>$517.00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11.01.14 - Femoral Neck</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HT003</w:t>
            </w:r>
          </w:p>
        </w:tc>
        <w:tc>
          <w:tcPr>
            <w:tcW w:w="3500" w:type="dxa"/>
          </w:tcPr>
          <w:p w:rsidR="001212B6" w:rsidRDefault="00867151">
            <w:pPr>
              <w:spacing w:before="3" w:after="3"/>
            </w:pPr>
            <w:r>
              <w:rPr>
                <w:rFonts w:ascii="Times New Roman"/>
                <w:sz w:val="20"/>
              </w:rPr>
              <w:t>S.F Modula Neck</w:t>
            </w:r>
          </w:p>
        </w:tc>
        <w:tc>
          <w:tcPr>
            <w:tcW w:w="3800" w:type="dxa"/>
          </w:tcPr>
          <w:p w:rsidR="001212B6" w:rsidRDefault="00867151">
            <w:pPr>
              <w:spacing w:before="3" w:after="3"/>
            </w:pPr>
            <w:r>
              <w:rPr>
                <w:rFonts w:ascii="Times New Roman"/>
                <w:sz w:val="20"/>
              </w:rPr>
              <w:t>S.F Modula Neck. Titanium for use with Adler Modular Hip Stems</w:t>
            </w:r>
          </w:p>
        </w:tc>
        <w:tc>
          <w:tcPr>
            <w:tcW w:w="1900" w:type="dxa"/>
          </w:tcPr>
          <w:p w:rsidR="001212B6" w:rsidRDefault="00867151">
            <w:pPr>
              <w:spacing w:before="3" w:after="3"/>
            </w:pPr>
            <w:r>
              <w:rPr>
                <w:rFonts w:ascii="Times New Roman"/>
                <w:sz w:val="20"/>
              </w:rPr>
              <w:t>OX, OY, OZ, OA, OB, OC, 9X, 9Y, 9Z, 9A, 9B, 9C, 9AA, 9BB, 9CC</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LI052</w:t>
            </w:r>
          </w:p>
        </w:tc>
        <w:tc>
          <w:tcPr>
            <w:tcW w:w="3500" w:type="dxa"/>
          </w:tcPr>
          <w:p w:rsidR="001212B6" w:rsidRDefault="00867151">
            <w:pPr>
              <w:spacing w:before="3" w:after="3"/>
            </w:pPr>
            <w:r>
              <w:rPr>
                <w:rFonts w:ascii="Times New Roman"/>
                <w:sz w:val="20"/>
              </w:rPr>
              <w:t>Modular Neck for Acor &amp; Integrale Femoral Stems</w:t>
            </w:r>
          </w:p>
        </w:tc>
        <w:tc>
          <w:tcPr>
            <w:tcW w:w="3800" w:type="dxa"/>
          </w:tcPr>
          <w:p w:rsidR="001212B6" w:rsidRDefault="00867151">
            <w:pPr>
              <w:spacing w:before="3" w:after="3"/>
            </w:pPr>
            <w:r>
              <w:rPr>
                <w:rFonts w:ascii="Times New Roman"/>
                <w:sz w:val="20"/>
              </w:rPr>
              <w:t>Titanium neck, with varying alignments &amp; tapers</w:t>
            </w:r>
          </w:p>
        </w:tc>
        <w:tc>
          <w:tcPr>
            <w:tcW w:w="1900" w:type="dxa"/>
          </w:tcPr>
          <w:p w:rsidR="001212B6" w:rsidRDefault="00867151">
            <w:pPr>
              <w:spacing w:before="3" w:after="3"/>
            </w:pPr>
            <w:r>
              <w:rPr>
                <w:rFonts w:ascii="Times New Roman"/>
                <w:sz w:val="20"/>
              </w:rPr>
              <w:t>4 sizes</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BB296</w:t>
            </w:r>
          </w:p>
        </w:tc>
        <w:tc>
          <w:tcPr>
            <w:tcW w:w="3500" w:type="dxa"/>
          </w:tcPr>
          <w:p w:rsidR="001212B6" w:rsidRDefault="00867151">
            <w:pPr>
              <w:spacing w:before="3" w:after="3"/>
            </w:pPr>
            <w:r>
              <w:rPr>
                <w:rFonts w:ascii="Times New Roman"/>
                <w:sz w:val="20"/>
              </w:rPr>
              <w:t>Metha - Modular neck adaptors</w:t>
            </w:r>
          </w:p>
        </w:tc>
        <w:tc>
          <w:tcPr>
            <w:tcW w:w="3800" w:type="dxa"/>
          </w:tcPr>
          <w:p w:rsidR="001212B6" w:rsidRDefault="00867151">
            <w:pPr>
              <w:spacing w:before="3" w:after="3"/>
            </w:pPr>
            <w:r>
              <w:rPr>
                <w:rFonts w:ascii="Times New Roman"/>
                <w:sz w:val="20"/>
              </w:rPr>
              <w:t>Modular neck adaptors made from CoCr</w:t>
            </w:r>
          </w:p>
        </w:tc>
        <w:tc>
          <w:tcPr>
            <w:tcW w:w="1900" w:type="dxa"/>
          </w:tcPr>
          <w:p w:rsidR="001212B6" w:rsidRDefault="00867151">
            <w:pPr>
              <w:spacing w:before="3" w:after="3"/>
            </w:pPr>
            <w:r>
              <w:rPr>
                <w:rFonts w:ascii="Times New Roman"/>
                <w:sz w:val="20"/>
              </w:rPr>
              <w:t>CCD - 130</w:t>
            </w:r>
            <w:r>
              <w:rPr>
                <w:rFonts w:ascii="Times New Roman"/>
                <w:sz w:val="20"/>
              </w:rPr>
              <w:t>°</w:t>
            </w:r>
            <w:r>
              <w:rPr>
                <w:rFonts w:ascii="Times New Roman"/>
                <w:sz w:val="20"/>
              </w:rPr>
              <w:t xml:space="preserve">, 135 </w:t>
            </w:r>
            <w:r>
              <w:rPr>
                <w:rFonts w:ascii="Times New Roman"/>
                <w:sz w:val="20"/>
              </w:rPr>
              <w:t>°</w:t>
            </w:r>
            <w:r>
              <w:rPr>
                <w:rFonts w:ascii="Times New Roman"/>
                <w:sz w:val="20"/>
              </w:rPr>
              <w:t>, 140</w:t>
            </w:r>
            <w:r>
              <w:rPr>
                <w:rFonts w:ascii="Times New Roman"/>
                <w:sz w:val="20"/>
              </w:rPr>
              <w:t>°</w:t>
            </w:r>
            <w:r>
              <w:rPr>
                <w:rFonts w:ascii="Times New Roman"/>
                <w:sz w:val="20"/>
              </w:rPr>
              <w:t>; Offset  - 0mm, -5mm ,+5mm; Version - 7.5</w:t>
            </w:r>
            <w:r>
              <w:rPr>
                <w:rFonts w:ascii="Times New Roman"/>
                <w:sz w:val="20"/>
              </w:rPr>
              <w:t>°</w:t>
            </w:r>
            <w:r>
              <w:rPr>
                <w:rFonts w:ascii="Times New Roman"/>
                <w:sz w:val="20"/>
              </w:rPr>
              <w:t xml:space="preserve"> left ante/right retro, 0 </w:t>
            </w:r>
            <w:r>
              <w:rPr>
                <w:rFonts w:ascii="Times New Roman"/>
                <w:sz w:val="20"/>
              </w:rPr>
              <w:t>°</w:t>
            </w:r>
            <w:r>
              <w:rPr>
                <w:rFonts w:ascii="Times New Roman"/>
                <w:sz w:val="20"/>
              </w:rPr>
              <w:t xml:space="preserve">, 7.5 </w:t>
            </w:r>
            <w:r>
              <w:rPr>
                <w:rFonts w:ascii="Times New Roman"/>
                <w:sz w:val="20"/>
              </w:rPr>
              <w:t>°</w:t>
            </w:r>
            <w:r>
              <w:rPr>
                <w:rFonts w:ascii="Times New Roman"/>
                <w:sz w:val="20"/>
              </w:rPr>
              <w:t xml:space="preserve"> left retro/right ante</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DD028</w:t>
            </w:r>
          </w:p>
        </w:tc>
        <w:tc>
          <w:tcPr>
            <w:tcW w:w="3500" w:type="dxa"/>
          </w:tcPr>
          <w:p w:rsidR="001212B6" w:rsidRDefault="00867151">
            <w:pPr>
              <w:spacing w:before="3" w:after="3"/>
            </w:pPr>
            <w:r>
              <w:rPr>
                <w:rFonts w:ascii="Times New Roman"/>
                <w:sz w:val="20"/>
              </w:rPr>
              <w:t>R120 Femoral Neck</w:t>
            </w:r>
          </w:p>
        </w:tc>
        <w:tc>
          <w:tcPr>
            <w:tcW w:w="3800" w:type="dxa"/>
          </w:tcPr>
          <w:p w:rsidR="001212B6" w:rsidRDefault="00867151">
            <w:pPr>
              <w:spacing w:before="3" w:after="3"/>
            </w:pPr>
            <w:r>
              <w:rPr>
                <w:rFonts w:ascii="Times New Roman"/>
                <w:sz w:val="20"/>
              </w:rPr>
              <w:t>CoCr, varying offsets &amp; versions</w:t>
            </w:r>
          </w:p>
        </w:tc>
        <w:tc>
          <w:tcPr>
            <w:tcW w:w="1900" w:type="dxa"/>
          </w:tcPr>
          <w:p w:rsidR="001212B6" w:rsidRDefault="00867151">
            <w:pPr>
              <w:spacing w:before="3" w:after="3"/>
            </w:pPr>
            <w:r>
              <w:rPr>
                <w:rFonts w:ascii="Times New Roman"/>
                <w:sz w:val="20"/>
              </w:rPr>
              <w:t>32-38mm length, varying degrees</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LC029</w:t>
            </w:r>
          </w:p>
        </w:tc>
        <w:tc>
          <w:tcPr>
            <w:tcW w:w="3500" w:type="dxa"/>
          </w:tcPr>
          <w:p w:rsidR="001212B6" w:rsidRDefault="00867151">
            <w:pPr>
              <w:spacing w:before="3" w:after="3"/>
            </w:pPr>
            <w:r>
              <w:rPr>
                <w:rFonts w:ascii="Times New Roman"/>
                <w:sz w:val="20"/>
              </w:rPr>
              <w:t>Modular Neck</w:t>
            </w:r>
          </w:p>
        </w:tc>
        <w:tc>
          <w:tcPr>
            <w:tcW w:w="3800" w:type="dxa"/>
          </w:tcPr>
          <w:p w:rsidR="001212B6" w:rsidRDefault="00867151">
            <w:pPr>
              <w:spacing w:before="3" w:after="3"/>
            </w:pPr>
            <w:r>
              <w:rPr>
                <w:rFonts w:ascii="Times New Roman"/>
                <w:sz w:val="20"/>
              </w:rPr>
              <w:t>Modular Neck Segment - CoCrMo</w:t>
            </w:r>
          </w:p>
        </w:tc>
        <w:tc>
          <w:tcPr>
            <w:tcW w:w="1900" w:type="dxa"/>
          </w:tcPr>
          <w:p w:rsidR="001212B6" w:rsidRDefault="00867151">
            <w:pPr>
              <w:spacing w:before="3" w:after="3"/>
            </w:pPr>
            <w:r>
              <w:rPr>
                <w:rFonts w:ascii="Times New Roman"/>
                <w:sz w:val="20"/>
              </w:rPr>
              <w:t>Size 1-6, Sm &amp; Lg in STD, LAT, AVR/RVL, AVL/RVR</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BV041</w:t>
            </w:r>
          </w:p>
        </w:tc>
        <w:tc>
          <w:tcPr>
            <w:tcW w:w="3500" w:type="dxa"/>
          </w:tcPr>
          <w:p w:rsidR="001212B6" w:rsidRDefault="00867151">
            <w:pPr>
              <w:spacing w:before="3" w:after="3"/>
            </w:pPr>
            <w:r>
              <w:rPr>
                <w:rFonts w:ascii="Times New Roman"/>
                <w:sz w:val="20"/>
              </w:rPr>
              <w:t>Profemur Modular Neck</w:t>
            </w:r>
          </w:p>
        </w:tc>
        <w:tc>
          <w:tcPr>
            <w:tcW w:w="3800" w:type="dxa"/>
          </w:tcPr>
          <w:p w:rsidR="001212B6" w:rsidRDefault="00867151">
            <w:pPr>
              <w:spacing w:before="3" w:after="3"/>
            </w:pPr>
            <w:r>
              <w:rPr>
                <w:rFonts w:ascii="Times New Roman"/>
                <w:sz w:val="20"/>
              </w:rPr>
              <w:t>Titanium, CoCr Femoral Necks</w:t>
            </w:r>
          </w:p>
        </w:tc>
        <w:tc>
          <w:tcPr>
            <w:tcW w:w="1900" w:type="dxa"/>
          </w:tcPr>
          <w:p w:rsidR="001212B6" w:rsidRDefault="00867151">
            <w:pPr>
              <w:spacing w:before="3" w:after="3"/>
            </w:pPr>
            <w:r>
              <w:rPr>
                <w:rFonts w:ascii="Times New Roman"/>
                <w:sz w:val="20"/>
              </w:rPr>
              <w:t>Neutral, Ante/Retro Varus/ Valgus 1,2 Short, X-Long Angle 0-15 Degrees</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OH440</w:t>
            </w:r>
          </w:p>
        </w:tc>
        <w:tc>
          <w:tcPr>
            <w:tcW w:w="3500" w:type="dxa"/>
          </w:tcPr>
          <w:p w:rsidR="001212B6" w:rsidRDefault="00867151">
            <w:pPr>
              <w:spacing w:before="3" w:after="3"/>
            </w:pPr>
            <w:r>
              <w:rPr>
                <w:rFonts w:ascii="Times New Roman"/>
                <w:sz w:val="20"/>
              </w:rPr>
              <w:t>Multifit Modular Neck</w:t>
            </w:r>
          </w:p>
        </w:tc>
        <w:tc>
          <w:tcPr>
            <w:tcW w:w="3800" w:type="dxa"/>
          </w:tcPr>
          <w:p w:rsidR="001212B6" w:rsidRDefault="00867151">
            <w:pPr>
              <w:spacing w:before="3" w:after="3"/>
            </w:pPr>
            <w:r>
              <w:rPr>
                <w:rFonts w:ascii="Times New Roman"/>
                <w:sz w:val="20"/>
              </w:rPr>
              <w:t>Modular Neck</w:t>
            </w:r>
          </w:p>
        </w:tc>
        <w:tc>
          <w:tcPr>
            <w:tcW w:w="1900" w:type="dxa"/>
          </w:tcPr>
          <w:p w:rsidR="001212B6" w:rsidRDefault="00867151">
            <w:pPr>
              <w:spacing w:before="3" w:after="3"/>
            </w:pPr>
            <w:r>
              <w:rPr>
                <w:rFonts w:ascii="Times New Roman"/>
                <w:sz w:val="20"/>
              </w:rPr>
              <w:t>S, M, L</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ZI553</w:t>
            </w:r>
          </w:p>
        </w:tc>
        <w:tc>
          <w:tcPr>
            <w:tcW w:w="3500" w:type="dxa"/>
          </w:tcPr>
          <w:p w:rsidR="001212B6" w:rsidRDefault="00867151">
            <w:pPr>
              <w:spacing w:before="3" w:after="3"/>
            </w:pPr>
            <w:r>
              <w:rPr>
                <w:rFonts w:ascii="Times New Roman"/>
                <w:sz w:val="20"/>
              </w:rPr>
              <w:t>M/L Taper Kinectiv Neck</w:t>
            </w:r>
          </w:p>
        </w:tc>
        <w:tc>
          <w:tcPr>
            <w:tcW w:w="3800" w:type="dxa"/>
          </w:tcPr>
          <w:p w:rsidR="001212B6" w:rsidRDefault="00867151">
            <w:pPr>
              <w:spacing w:before="3" w:after="3"/>
            </w:pPr>
            <w:r>
              <w:rPr>
                <w:rFonts w:ascii="Times New Roman"/>
                <w:sz w:val="20"/>
              </w:rPr>
              <w:t>Neck component for M/L taper stem</w:t>
            </w:r>
          </w:p>
        </w:tc>
        <w:tc>
          <w:tcPr>
            <w:tcW w:w="1900" w:type="dxa"/>
          </w:tcPr>
          <w:p w:rsidR="001212B6" w:rsidRDefault="00867151">
            <w:pPr>
              <w:spacing w:before="3" w:after="3"/>
            </w:pPr>
            <w:r>
              <w:rPr>
                <w:rFonts w:ascii="Times New Roman"/>
                <w:sz w:val="20"/>
              </w:rPr>
              <w:t>size K, S, A, E, P, X, B, G, R, C, J, D, K1, S1, AA, E1, P1, X1, K2, E2, BB, G1, R1 ,S2, P2, G2, CC, J1, X2, R2, J2, DD</w:t>
            </w:r>
          </w:p>
        </w:tc>
        <w:tc>
          <w:tcPr>
            <w:tcW w:w="1500" w:type="dxa"/>
          </w:tcPr>
          <w:p w:rsidR="001212B6" w:rsidRDefault="00867151">
            <w:pPr>
              <w:spacing w:before="3" w:after="3"/>
              <w:jc w:val="right"/>
            </w:pPr>
            <w:r>
              <w:rPr>
                <w:rFonts w:ascii="Times New Roman"/>
                <w:sz w:val="20"/>
              </w:rPr>
              <w:t>$1,029.00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 (Neck)</w:t>
      </w:r>
    </w:p>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EX024</w:t>
            </w:r>
          </w:p>
        </w:tc>
        <w:tc>
          <w:tcPr>
            <w:tcW w:w="3500" w:type="dxa"/>
          </w:tcPr>
          <w:p w:rsidR="001212B6" w:rsidRDefault="00867151">
            <w:pPr>
              <w:spacing w:before="3" w:after="3"/>
            </w:pPr>
            <w:r>
              <w:rPr>
                <w:rFonts w:ascii="Times New Roman"/>
                <w:sz w:val="20"/>
              </w:rPr>
              <w:t>Exactech M Series body</w:t>
            </w:r>
          </w:p>
        </w:tc>
        <w:tc>
          <w:tcPr>
            <w:tcW w:w="3800" w:type="dxa"/>
          </w:tcPr>
          <w:p w:rsidR="001212B6" w:rsidRDefault="00867151">
            <w:pPr>
              <w:spacing w:before="3" w:after="3"/>
            </w:pPr>
            <w:r>
              <w:rPr>
                <w:rFonts w:ascii="Times New Roman"/>
                <w:sz w:val="20"/>
              </w:rPr>
              <w:t>Titanium, complex neck segment</w:t>
            </w:r>
          </w:p>
        </w:tc>
        <w:tc>
          <w:tcPr>
            <w:tcW w:w="1900" w:type="dxa"/>
          </w:tcPr>
          <w:p w:rsidR="001212B6" w:rsidRDefault="00867151">
            <w:pPr>
              <w:spacing w:before="3" w:after="3"/>
            </w:pPr>
            <w:r>
              <w:rPr>
                <w:rFonts w:ascii="Times New Roman"/>
                <w:sz w:val="20"/>
              </w:rPr>
              <w:t>32 - 49mm, -5 - +30mm</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GO295</w:t>
            </w:r>
          </w:p>
        </w:tc>
        <w:tc>
          <w:tcPr>
            <w:tcW w:w="3500" w:type="dxa"/>
          </w:tcPr>
          <w:p w:rsidR="001212B6" w:rsidRDefault="00867151">
            <w:pPr>
              <w:spacing w:before="3" w:after="3"/>
            </w:pPr>
            <w:r>
              <w:rPr>
                <w:rFonts w:ascii="Times New Roman"/>
                <w:sz w:val="20"/>
              </w:rPr>
              <w:t>Apex Modular Neck</w:t>
            </w:r>
          </w:p>
        </w:tc>
        <w:tc>
          <w:tcPr>
            <w:tcW w:w="3800" w:type="dxa"/>
          </w:tcPr>
          <w:p w:rsidR="001212B6" w:rsidRDefault="00867151">
            <w:pPr>
              <w:spacing w:before="3" w:after="3"/>
            </w:pPr>
            <w:r>
              <w:rPr>
                <w:rFonts w:ascii="Times New Roman"/>
                <w:sz w:val="20"/>
              </w:rPr>
              <w:t>Titanium and CoCr with lateral extension for stem connection</w:t>
            </w:r>
          </w:p>
        </w:tc>
        <w:tc>
          <w:tcPr>
            <w:tcW w:w="1900" w:type="dxa"/>
          </w:tcPr>
          <w:p w:rsidR="001212B6" w:rsidRDefault="00867151">
            <w:pPr>
              <w:spacing w:before="3" w:after="3"/>
            </w:pPr>
            <w:r>
              <w:rPr>
                <w:rFonts w:ascii="Times New Roman"/>
                <w:sz w:val="20"/>
              </w:rPr>
              <w:t>25mm - 35mm to 35mm - 50mm</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LH658</w:t>
            </w:r>
          </w:p>
        </w:tc>
        <w:tc>
          <w:tcPr>
            <w:tcW w:w="3500" w:type="dxa"/>
          </w:tcPr>
          <w:p w:rsidR="001212B6" w:rsidRDefault="00867151">
            <w:pPr>
              <w:spacing w:before="3" w:after="3"/>
            </w:pPr>
            <w:r>
              <w:rPr>
                <w:rFonts w:ascii="Times New Roman"/>
                <w:sz w:val="20"/>
              </w:rPr>
              <w:t>Mutars RS revision system - Proximal component</w:t>
            </w:r>
          </w:p>
        </w:tc>
        <w:tc>
          <w:tcPr>
            <w:tcW w:w="3800" w:type="dxa"/>
          </w:tcPr>
          <w:p w:rsidR="001212B6" w:rsidRDefault="00867151">
            <w:pPr>
              <w:spacing w:before="3" w:after="3"/>
            </w:pPr>
            <w:r>
              <w:rPr>
                <w:rFonts w:ascii="Times New Roman"/>
                <w:sz w:val="20"/>
              </w:rPr>
              <w:t>RS proximal component</w:t>
            </w:r>
          </w:p>
        </w:tc>
        <w:tc>
          <w:tcPr>
            <w:tcW w:w="1900" w:type="dxa"/>
          </w:tcPr>
          <w:p w:rsidR="001212B6" w:rsidRDefault="00867151">
            <w:pPr>
              <w:spacing w:before="3" w:after="3"/>
            </w:pPr>
            <w:r>
              <w:rPr>
                <w:rFonts w:ascii="Times New Roman"/>
                <w:sz w:val="20"/>
              </w:rPr>
              <w:t>127 degrees, 32/42mm, 135 degrees, 32/42mm</w:t>
            </w:r>
          </w:p>
        </w:tc>
        <w:tc>
          <w:tcPr>
            <w:tcW w:w="1500" w:type="dxa"/>
          </w:tcPr>
          <w:p w:rsidR="001212B6" w:rsidRDefault="00867151">
            <w:pPr>
              <w:spacing w:before="3" w:after="3"/>
              <w:jc w:val="right"/>
            </w:pPr>
            <w:r>
              <w:rPr>
                <w:rFonts w:ascii="Times New Roman"/>
                <w:sz w:val="20"/>
              </w:rPr>
              <w:t>$1,449.00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11.02 - FEMORAL HEADS</w:t>
      </w:r>
    </w:p>
    <w:p w:rsidR="001212B6" w:rsidRDefault="00867151">
      <w:pPr>
        <w:pStyle w:val="GroupHeading"/>
        <w:spacing w:before="3" w:after="3"/>
      </w:pPr>
      <w:r>
        <w:rPr>
          <w:rFonts w:ascii="Times New Roman"/>
          <w:b/>
          <w:sz w:val="28"/>
        </w:rPr>
        <w:t xml:space="preserve">11.02.01 - Conventional Femoral Heads, </w:t>
      </w:r>
      <w:r>
        <w:rPr>
          <w:rFonts w:ascii="Times New Roman"/>
          <w:b/>
          <w:sz w:val="28"/>
        </w:rPr>
        <w:t>≤</w:t>
      </w:r>
      <w:r>
        <w:rPr>
          <w:rFonts w:ascii="Times New Roman"/>
          <w:b/>
          <w:sz w:val="28"/>
        </w:rPr>
        <w:t>32mm</w:t>
      </w:r>
    </w:p>
    <w:p w:rsidR="001212B6" w:rsidRDefault="00867151">
      <w:pPr>
        <w:pStyle w:val="SubGroupHeading"/>
        <w:spacing w:before="3" w:after="3"/>
        <w:ind w:left="180"/>
      </w:pPr>
      <w:r>
        <w:rPr>
          <w:rFonts w:ascii="Times New Roman"/>
          <w:b/>
          <w:sz w:val="24"/>
        </w:rPr>
        <w:t>11.02.01.01 - Stainless Steel</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LI058</w:t>
            </w:r>
          </w:p>
        </w:tc>
        <w:tc>
          <w:tcPr>
            <w:tcW w:w="3500" w:type="dxa"/>
          </w:tcPr>
          <w:p w:rsidR="001212B6" w:rsidRDefault="00867151">
            <w:pPr>
              <w:spacing w:before="3" w:after="3"/>
            </w:pPr>
            <w:r>
              <w:rPr>
                <w:rFonts w:ascii="Times New Roman"/>
                <w:sz w:val="20"/>
              </w:rPr>
              <w:t>metallic femoral head</w:t>
            </w:r>
          </w:p>
        </w:tc>
        <w:tc>
          <w:tcPr>
            <w:tcW w:w="3800" w:type="dxa"/>
          </w:tcPr>
          <w:p w:rsidR="001212B6" w:rsidRDefault="00867151">
            <w:pPr>
              <w:spacing w:before="3" w:after="3"/>
            </w:pPr>
            <w:r>
              <w:rPr>
                <w:rFonts w:ascii="Times New Roman"/>
                <w:sz w:val="20"/>
              </w:rPr>
              <w:t>M30NW femoral head with 10/12 taper</w:t>
            </w:r>
          </w:p>
        </w:tc>
        <w:tc>
          <w:tcPr>
            <w:tcW w:w="1900" w:type="dxa"/>
          </w:tcPr>
          <w:p w:rsidR="001212B6" w:rsidRDefault="00867151">
            <w:pPr>
              <w:spacing w:before="3" w:after="3"/>
            </w:pPr>
            <w:r>
              <w:rPr>
                <w:rFonts w:ascii="Times New Roman"/>
                <w:sz w:val="20"/>
              </w:rPr>
              <w:t>22.2mm - 32mm short, medium, long</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LC195</w:t>
            </w:r>
          </w:p>
        </w:tc>
        <w:tc>
          <w:tcPr>
            <w:tcW w:w="3500" w:type="dxa"/>
          </w:tcPr>
          <w:p w:rsidR="001212B6" w:rsidRDefault="00867151">
            <w:pPr>
              <w:spacing w:before="3" w:after="3"/>
            </w:pPr>
            <w:r>
              <w:rPr>
                <w:rFonts w:ascii="Times New Roman"/>
                <w:sz w:val="20"/>
              </w:rPr>
              <w:t>BioBall Femoral Head</w:t>
            </w:r>
          </w:p>
        </w:tc>
        <w:tc>
          <w:tcPr>
            <w:tcW w:w="3800" w:type="dxa"/>
          </w:tcPr>
          <w:p w:rsidR="001212B6" w:rsidRDefault="00867151">
            <w:pPr>
              <w:spacing w:before="3" w:after="3"/>
            </w:pPr>
            <w:r>
              <w:rPr>
                <w:rFonts w:ascii="Times New Roman"/>
                <w:sz w:val="20"/>
              </w:rPr>
              <w:t xml:space="preserve">Femoral Head Vivium </w:t>
            </w:r>
            <w:r>
              <w:rPr>
                <w:rFonts w:ascii="Times New Roman"/>
                <w:sz w:val="20"/>
              </w:rPr>
              <w:t>≤</w:t>
            </w:r>
            <w:r>
              <w:rPr>
                <w:rFonts w:ascii="Times New Roman"/>
                <w:sz w:val="20"/>
              </w:rPr>
              <w:t xml:space="preserve"> 32mm</w:t>
            </w:r>
          </w:p>
        </w:tc>
        <w:tc>
          <w:tcPr>
            <w:tcW w:w="1900" w:type="dxa"/>
          </w:tcPr>
          <w:p w:rsidR="001212B6" w:rsidRDefault="00867151">
            <w:pPr>
              <w:spacing w:before="3" w:after="3"/>
            </w:pPr>
            <w:r>
              <w:rPr>
                <w:rFonts w:ascii="Times New Roman"/>
                <w:sz w:val="20"/>
              </w:rPr>
              <w:t>28mm,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MA028</w:t>
            </w:r>
          </w:p>
        </w:tc>
        <w:tc>
          <w:tcPr>
            <w:tcW w:w="3500" w:type="dxa"/>
          </w:tcPr>
          <w:p w:rsidR="001212B6" w:rsidRDefault="00867151">
            <w:pPr>
              <w:spacing w:before="3" w:after="3"/>
            </w:pPr>
            <w:r>
              <w:rPr>
                <w:rFonts w:ascii="Times New Roman"/>
                <w:sz w:val="20"/>
              </w:rPr>
              <w:t>Mathys Stainless Steel Femoral Heads</w:t>
            </w:r>
          </w:p>
        </w:tc>
        <w:tc>
          <w:tcPr>
            <w:tcW w:w="3800" w:type="dxa"/>
          </w:tcPr>
          <w:p w:rsidR="001212B6" w:rsidRDefault="00867151">
            <w:pPr>
              <w:spacing w:before="3" w:after="3"/>
            </w:pPr>
            <w:r>
              <w:rPr>
                <w:rFonts w:ascii="Times New Roman"/>
                <w:sz w:val="20"/>
              </w:rPr>
              <w:t xml:space="preserve">Stainless Steel, </w:t>
            </w:r>
          </w:p>
        </w:tc>
        <w:tc>
          <w:tcPr>
            <w:tcW w:w="1900" w:type="dxa"/>
          </w:tcPr>
          <w:p w:rsidR="001212B6" w:rsidRDefault="00867151">
            <w:pPr>
              <w:spacing w:before="3" w:after="3"/>
            </w:pPr>
            <w:r>
              <w:rPr>
                <w:rFonts w:ascii="Times New Roman"/>
                <w:sz w:val="20"/>
              </w:rPr>
              <w:t>22-32mm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SN697</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22-32mm,+0-+16mm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HW038</w:t>
            </w:r>
          </w:p>
        </w:tc>
        <w:tc>
          <w:tcPr>
            <w:tcW w:w="3500" w:type="dxa"/>
          </w:tcPr>
          <w:p w:rsidR="001212B6" w:rsidRDefault="00867151">
            <w:pPr>
              <w:spacing w:before="3" w:after="3"/>
            </w:pPr>
            <w:r>
              <w:rPr>
                <w:rFonts w:ascii="Times New Roman"/>
                <w:sz w:val="20"/>
              </w:rPr>
              <w:t>V40 Orthinox Head</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22 - 28mm dia</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11.02.01.02 - Cobalt Chrome</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LI094</w:t>
            </w:r>
          </w:p>
        </w:tc>
        <w:tc>
          <w:tcPr>
            <w:tcW w:w="3500" w:type="dxa"/>
          </w:tcPr>
          <w:p w:rsidR="001212B6" w:rsidRDefault="00867151">
            <w:pPr>
              <w:spacing w:before="3" w:after="3"/>
            </w:pPr>
            <w:r>
              <w:rPr>
                <w:rFonts w:ascii="Times New Roman"/>
                <w:sz w:val="20"/>
              </w:rPr>
              <w:t>F2 Femoral Head</w:t>
            </w:r>
          </w:p>
        </w:tc>
        <w:tc>
          <w:tcPr>
            <w:tcW w:w="3800" w:type="dxa"/>
          </w:tcPr>
          <w:p w:rsidR="001212B6" w:rsidRDefault="00867151">
            <w:pPr>
              <w:spacing w:before="3" w:after="3"/>
            </w:pPr>
            <w:r>
              <w:rPr>
                <w:rFonts w:ascii="Times New Roman"/>
                <w:sz w:val="20"/>
              </w:rPr>
              <w:t>Femoral Heads, CoCr</w:t>
            </w:r>
          </w:p>
        </w:tc>
        <w:tc>
          <w:tcPr>
            <w:tcW w:w="1900" w:type="dxa"/>
          </w:tcPr>
          <w:p w:rsidR="001212B6" w:rsidRDefault="00867151">
            <w:pPr>
              <w:spacing w:before="3" w:after="3"/>
            </w:pPr>
            <w:r>
              <w:rPr>
                <w:rFonts w:ascii="Times New Roman"/>
                <w:sz w:val="20"/>
              </w:rPr>
              <w:t>Diameter 32mm, -4, 0, +4, +8</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LI106</w:t>
            </w:r>
          </w:p>
        </w:tc>
        <w:tc>
          <w:tcPr>
            <w:tcW w:w="3500" w:type="dxa"/>
          </w:tcPr>
          <w:p w:rsidR="001212B6" w:rsidRDefault="00867151">
            <w:pPr>
              <w:spacing w:before="3" w:after="3"/>
            </w:pPr>
            <w:r>
              <w:rPr>
                <w:rFonts w:ascii="Times New Roman"/>
                <w:sz w:val="20"/>
              </w:rPr>
              <w:t>Hyperion Cobalt Chrome Femoral Head</w:t>
            </w:r>
          </w:p>
        </w:tc>
        <w:tc>
          <w:tcPr>
            <w:tcW w:w="3800" w:type="dxa"/>
          </w:tcPr>
          <w:p w:rsidR="001212B6" w:rsidRDefault="00867151">
            <w:pPr>
              <w:spacing w:before="3" w:after="3"/>
            </w:pPr>
            <w:r>
              <w:rPr>
                <w:rFonts w:ascii="Times New Roman"/>
                <w:sz w:val="20"/>
              </w:rPr>
              <w:t>Cobalt Chrome, 12/14 Taper</w:t>
            </w:r>
          </w:p>
        </w:tc>
        <w:tc>
          <w:tcPr>
            <w:tcW w:w="1900" w:type="dxa"/>
          </w:tcPr>
          <w:p w:rsidR="001212B6" w:rsidRDefault="00867151">
            <w:pPr>
              <w:spacing w:before="3" w:after="3"/>
            </w:pPr>
            <w:r>
              <w:rPr>
                <w:rFonts w:ascii="Times New Roman"/>
                <w:sz w:val="20"/>
              </w:rPr>
              <w:t>Sizes 22, 28 and 32 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BB246</w:t>
            </w:r>
          </w:p>
        </w:tc>
        <w:tc>
          <w:tcPr>
            <w:tcW w:w="3500" w:type="dxa"/>
          </w:tcPr>
          <w:p w:rsidR="001212B6" w:rsidRDefault="00867151">
            <w:pPr>
              <w:spacing w:before="3" w:after="3"/>
            </w:pPr>
            <w:r>
              <w:rPr>
                <w:rFonts w:ascii="Times New Roman"/>
                <w:sz w:val="20"/>
              </w:rPr>
              <w:t>Metal Head</w:t>
            </w:r>
          </w:p>
        </w:tc>
        <w:tc>
          <w:tcPr>
            <w:tcW w:w="3800" w:type="dxa"/>
          </w:tcPr>
          <w:p w:rsidR="001212B6" w:rsidRDefault="00867151">
            <w:pPr>
              <w:spacing w:before="3" w:after="3"/>
            </w:pPr>
            <w:r>
              <w:rPr>
                <w:rFonts w:ascii="Times New Roman"/>
                <w:sz w:val="20"/>
              </w:rPr>
              <w:t>Isodur CoCr Femoral Head</w:t>
            </w:r>
          </w:p>
        </w:tc>
        <w:tc>
          <w:tcPr>
            <w:tcW w:w="1900" w:type="dxa"/>
          </w:tcPr>
          <w:p w:rsidR="001212B6" w:rsidRDefault="00867151">
            <w:pPr>
              <w:spacing w:before="3" w:after="3"/>
            </w:pPr>
            <w:r>
              <w:rPr>
                <w:rFonts w:ascii="Times New Roman"/>
                <w:sz w:val="20"/>
              </w:rPr>
              <w:t>22.5mm, 26mm, 28mm,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CR029</w:t>
            </w:r>
          </w:p>
        </w:tc>
        <w:tc>
          <w:tcPr>
            <w:tcW w:w="3500" w:type="dxa"/>
          </w:tcPr>
          <w:p w:rsidR="001212B6" w:rsidRDefault="00867151">
            <w:pPr>
              <w:spacing w:before="3" w:after="3"/>
            </w:pPr>
            <w:r>
              <w:rPr>
                <w:rFonts w:ascii="Times New Roman"/>
                <w:sz w:val="20"/>
              </w:rPr>
              <w:t>CoCr Femoral Head</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Dia 22,26,28,32mm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CR245</w:t>
            </w:r>
          </w:p>
        </w:tc>
        <w:tc>
          <w:tcPr>
            <w:tcW w:w="3500" w:type="dxa"/>
          </w:tcPr>
          <w:p w:rsidR="001212B6" w:rsidRDefault="00867151">
            <w:pPr>
              <w:spacing w:before="3" w:after="3"/>
            </w:pPr>
            <w:r>
              <w:rPr>
                <w:rFonts w:ascii="Times New Roman"/>
                <w:sz w:val="20"/>
              </w:rPr>
              <w:t xml:space="preserve">Tornier CoCr Femoral Head </w:t>
            </w:r>
            <w:r>
              <w:rPr>
                <w:rFonts w:ascii="Times New Roman"/>
                <w:sz w:val="20"/>
              </w:rPr>
              <w:t>–</w:t>
            </w:r>
            <w:r>
              <w:rPr>
                <w:rFonts w:ascii="Times New Roman"/>
                <w:sz w:val="20"/>
              </w:rPr>
              <w:t xml:space="preserve"> Femoral Head </w:t>
            </w:r>
            <w:r>
              <w:rPr>
                <w:rFonts w:ascii="Times New Roman"/>
                <w:sz w:val="20"/>
              </w:rPr>
              <w:t>≤</w:t>
            </w:r>
            <w:r>
              <w:rPr>
                <w:rFonts w:ascii="Times New Roman"/>
                <w:sz w:val="20"/>
              </w:rPr>
              <w:t>32mm</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Dia 22.2mm, 28mm and 32mm, Short, Medium, Long and Extra-Long Necks</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DD039</w:t>
            </w:r>
          </w:p>
        </w:tc>
        <w:tc>
          <w:tcPr>
            <w:tcW w:w="3500" w:type="dxa"/>
          </w:tcPr>
          <w:p w:rsidR="001212B6" w:rsidRDefault="00867151">
            <w:pPr>
              <w:spacing w:before="3" w:after="3"/>
            </w:pPr>
            <w:r>
              <w:rPr>
                <w:rFonts w:ascii="Times New Roman"/>
                <w:sz w:val="20"/>
              </w:rPr>
              <w:t>R120 Metal Femoral Head</w:t>
            </w:r>
          </w:p>
        </w:tc>
        <w:tc>
          <w:tcPr>
            <w:tcW w:w="3800" w:type="dxa"/>
          </w:tcPr>
          <w:p w:rsidR="001212B6" w:rsidRDefault="00867151">
            <w:pPr>
              <w:spacing w:before="3" w:after="3"/>
            </w:pPr>
            <w:r>
              <w:rPr>
                <w:rFonts w:ascii="Times New Roman"/>
                <w:sz w:val="20"/>
              </w:rPr>
              <w:t>R120 Metal Femoral Head &lt;32mm</w:t>
            </w:r>
          </w:p>
        </w:tc>
        <w:tc>
          <w:tcPr>
            <w:tcW w:w="1900" w:type="dxa"/>
          </w:tcPr>
          <w:p w:rsidR="001212B6" w:rsidRDefault="00867151">
            <w:pPr>
              <w:spacing w:before="3" w:after="3"/>
            </w:pPr>
            <w:r>
              <w:rPr>
                <w:rFonts w:ascii="Times New Roman"/>
                <w:sz w:val="20"/>
              </w:rPr>
              <w:t>28mm,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DD050</w:t>
            </w:r>
          </w:p>
        </w:tc>
        <w:tc>
          <w:tcPr>
            <w:tcW w:w="3500" w:type="dxa"/>
          </w:tcPr>
          <w:p w:rsidR="001212B6" w:rsidRDefault="00867151">
            <w:pPr>
              <w:spacing w:before="3" w:after="3"/>
            </w:pPr>
            <w:r>
              <w:rPr>
                <w:rFonts w:ascii="Times New Roman"/>
                <w:sz w:val="20"/>
              </w:rPr>
              <w:t>FMP Acetabular System - CoCro Femoral Heads</w:t>
            </w:r>
          </w:p>
        </w:tc>
        <w:tc>
          <w:tcPr>
            <w:tcW w:w="3800" w:type="dxa"/>
          </w:tcPr>
          <w:p w:rsidR="001212B6" w:rsidRDefault="00867151">
            <w:pPr>
              <w:spacing w:before="3" w:after="3"/>
            </w:pPr>
            <w:r>
              <w:rPr>
                <w:rFonts w:ascii="Times New Roman"/>
                <w:sz w:val="20"/>
              </w:rPr>
              <w:t>CoCro femoral heads in 22mm and 32mm diameters to fit with FMP acetabular liners and FMP acetabular shells</w:t>
            </w:r>
          </w:p>
        </w:tc>
        <w:tc>
          <w:tcPr>
            <w:tcW w:w="1900" w:type="dxa"/>
          </w:tcPr>
          <w:p w:rsidR="001212B6" w:rsidRDefault="00867151">
            <w:pPr>
              <w:spacing w:before="3" w:after="3"/>
            </w:pPr>
            <w:r>
              <w:rPr>
                <w:rFonts w:ascii="Times New Roman"/>
                <w:sz w:val="20"/>
              </w:rPr>
              <w:t>22mm in +0,+4,+8mm and 32mm in -4.0, +4, +8, +12mm, diameters</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EVOLUTIS 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FD001</w:t>
            </w:r>
          </w:p>
        </w:tc>
        <w:tc>
          <w:tcPr>
            <w:tcW w:w="3500" w:type="dxa"/>
          </w:tcPr>
          <w:p w:rsidR="001212B6" w:rsidRDefault="00867151">
            <w:pPr>
              <w:spacing w:before="3" w:after="3"/>
            </w:pPr>
            <w:r>
              <w:rPr>
                <w:rFonts w:ascii="Times New Roman"/>
                <w:sz w:val="20"/>
              </w:rPr>
              <w:t>Evolutis CoCr Femoral Head</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22mm, 28mm and 32mm diameter</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EX022</w:t>
            </w:r>
          </w:p>
        </w:tc>
        <w:tc>
          <w:tcPr>
            <w:tcW w:w="3500" w:type="dxa"/>
          </w:tcPr>
          <w:p w:rsidR="001212B6" w:rsidRDefault="00867151">
            <w:pPr>
              <w:spacing w:before="3" w:after="3"/>
            </w:pPr>
            <w:r>
              <w:rPr>
                <w:rFonts w:ascii="Times New Roman"/>
                <w:sz w:val="20"/>
              </w:rPr>
              <w:t>Exactech Femoral Head</w:t>
            </w:r>
          </w:p>
        </w:tc>
        <w:tc>
          <w:tcPr>
            <w:tcW w:w="3800" w:type="dxa"/>
          </w:tcPr>
          <w:p w:rsidR="001212B6" w:rsidRDefault="00867151">
            <w:pPr>
              <w:spacing w:before="3" w:after="3"/>
            </w:pPr>
            <w:r>
              <w:rPr>
                <w:rFonts w:ascii="Times New Roman"/>
                <w:sz w:val="20"/>
              </w:rPr>
              <w:t>Cobalt Chrome Head</w:t>
            </w:r>
          </w:p>
        </w:tc>
        <w:tc>
          <w:tcPr>
            <w:tcW w:w="1900" w:type="dxa"/>
          </w:tcPr>
          <w:p w:rsidR="001212B6" w:rsidRDefault="00867151">
            <w:pPr>
              <w:spacing w:before="3" w:after="3"/>
            </w:pPr>
            <w:r>
              <w:rPr>
                <w:rFonts w:ascii="Times New Roman"/>
                <w:sz w:val="20"/>
              </w:rPr>
              <w:t>-3.5mm to +10mm, 22mm to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TG005</w:t>
            </w:r>
          </w:p>
        </w:tc>
        <w:tc>
          <w:tcPr>
            <w:tcW w:w="3500" w:type="dxa"/>
          </w:tcPr>
          <w:p w:rsidR="001212B6" w:rsidRDefault="00867151">
            <w:pPr>
              <w:spacing w:before="3" w:after="3"/>
            </w:pPr>
            <w:r>
              <w:rPr>
                <w:rFonts w:ascii="Times New Roman"/>
                <w:sz w:val="20"/>
              </w:rPr>
              <w:t>JRI Femoral Head</w:t>
            </w:r>
          </w:p>
        </w:tc>
        <w:tc>
          <w:tcPr>
            <w:tcW w:w="3800" w:type="dxa"/>
          </w:tcPr>
          <w:p w:rsidR="001212B6" w:rsidRDefault="00867151">
            <w:pPr>
              <w:spacing w:before="3" w:after="3"/>
            </w:pPr>
            <w:r>
              <w:rPr>
                <w:rFonts w:ascii="Times New Roman"/>
                <w:sz w:val="20"/>
              </w:rPr>
              <w:t>Cobalt Chrome Femoral; Heads</w:t>
            </w:r>
          </w:p>
        </w:tc>
        <w:tc>
          <w:tcPr>
            <w:tcW w:w="1900" w:type="dxa"/>
          </w:tcPr>
          <w:p w:rsidR="001212B6" w:rsidRDefault="00867151">
            <w:pPr>
              <w:spacing w:before="3" w:after="3"/>
            </w:pPr>
            <w:r>
              <w:rPr>
                <w:rFonts w:ascii="Times New Roman"/>
                <w:sz w:val="20"/>
              </w:rPr>
              <w:t>28mm, and 32mm head sizes</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GG005</w:t>
            </w:r>
          </w:p>
        </w:tc>
        <w:tc>
          <w:tcPr>
            <w:tcW w:w="3500" w:type="dxa"/>
          </w:tcPr>
          <w:p w:rsidR="001212B6" w:rsidRDefault="00867151">
            <w:pPr>
              <w:spacing w:before="3" w:after="3"/>
            </w:pPr>
            <w:r>
              <w:rPr>
                <w:rFonts w:ascii="Times New Roman"/>
                <w:sz w:val="20"/>
              </w:rPr>
              <w:t>SMR Femoral Head</w:t>
            </w:r>
          </w:p>
        </w:tc>
        <w:tc>
          <w:tcPr>
            <w:tcW w:w="3800" w:type="dxa"/>
          </w:tcPr>
          <w:p w:rsidR="001212B6" w:rsidRDefault="00867151">
            <w:pPr>
              <w:spacing w:before="3" w:after="3"/>
            </w:pPr>
            <w:r>
              <w:rPr>
                <w:rFonts w:ascii="Times New Roman"/>
                <w:sz w:val="20"/>
              </w:rPr>
              <w:t>CoCr</w:t>
            </w:r>
          </w:p>
        </w:tc>
        <w:tc>
          <w:tcPr>
            <w:tcW w:w="1900" w:type="dxa"/>
          </w:tcPr>
          <w:p w:rsidR="001212B6" w:rsidRDefault="00867151">
            <w:pPr>
              <w:spacing w:before="3" w:after="3"/>
            </w:pPr>
            <w:r>
              <w:rPr>
                <w:rFonts w:ascii="Times New Roman"/>
                <w:sz w:val="20"/>
              </w:rPr>
              <w:t>22 to 40mm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GO305</w:t>
            </w:r>
          </w:p>
        </w:tc>
        <w:tc>
          <w:tcPr>
            <w:tcW w:w="3500" w:type="dxa"/>
          </w:tcPr>
          <w:p w:rsidR="001212B6" w:rsidRDefault="00867151">
            <w:pPr>
              <w:spacing w:before="3" w:after="3"/>
            </w:pPr>
            <w:r>
              <w:rPr>
                <w:rFonts w:ascii="Times New Roman"/>
                <w:sz w:val="20"/>
              </w:rPr>
              <w:t>BioBall Femoral Head</w:t>
            </w:r>
          </w:p>
        </w:tc>
        <w:tc>
          <w:tcPr>
            <w:tcW w:w="3800" w:type="dxa"/>
          </w:tcPr>
          <w:p w:rsidR="001212B6" w:rsidRDefault="00867151">
            <w:pPr>
              <w:spacing w:before="3" w:after="3"/>
            </w:pPr>
            <w:r>
              <w:rPr>
                <w:rFonts w:ascii="Times New Roman"/>
                <w:sz w:val="20"/>
              </w:rPr>
              <w:t>Femoral Head Vivium &lt; 32mm</w:t>
            </w:r>
          </w:p>
        </w:tc>
        <w:tc>
          <w:tcPr>
            <w:tcW w:w="1900" w:type="dxa"/>
          </w:tcPr>
          <w:p w:rsidR="001212B6" w:rsidRDefault="00867151">
            <w:pPr>
              <w:spacing w:before="3" w:after="3"/>
            </w:pPr>
            <w:r>
              <w:rPr>
                <w:rFonts w:ascii="Times New Roman"/>
                <w:sz w:val="20"/>
              </w:rPr>
              <w:t>28mm,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GO310</w:t>
            </w:r>
          </w:p>
        </w:tc>
        <w:tc>
          <w:tcPr>
            <w:tcW w:w="3500" w:type="dxa"/>
          </w:tcPr>
          <w:p w:rsidR="001212B6" w:rsidRDefault="00867151">
            <w:pPr>
              <w:spacing w:before="3" w:after="3"/>
            </w:pPr>
            <w:r>
              <w:rPr>
                <w:rFonts w:ascii="Times New Roman"/>
                <w:sz w:val="20"/>
              </w:rPr>
              <w:t>Global Femoral Heads</w:t>
            </w:r>
          </w:p>
        </w:tc>
        <w:tc>
          <w:tcPr>
            <w:tcW w:w="3800" w:type="dxa"/>
          </w:tcPr>
          <w:p w:rsidR="001212B6" w:rsidRDefault="00867151">
            <w:pPr>
              <w:spacing w:before="3" w:after="3"/>
            </w:pPr>
            <w:r>
              <w:rPr>
                <w:rFonts w:ascii="Times New Roman"/>
                <w:sz w:val="20"/>
              </w:rPr>
              <w:t>CoCr Femoral Heads 32mm or less</w:t>
            </w:r>
          </w:p>
        </w:tc>
        <w:tc>
          <w:tcPr>
            <w:tcW w:w="1900" w:type="dxa"/>
          </w:tcPr>
          <w:p w:rsidR="001212B6" w:rsidRDefault="00867151">
            <w:pPr>
              <w:spacing w:before="3" w:after="3"/>
            </w:pPr>
            <w:r>
              <w:rPr>
                <w:rFonts w:ascii="Times New Roman"/>
                <w:sz w:val="20"/>
              </w:rPr>
              <w:t>22.2mm, 28mm,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DP124</w:t>
            </w:r>
          </w:p>
        </w:tc>
        <w:tc>
          <w:tcPr>
            <w:tcW w:w="3500" w:type="dxa"/>
          </w:tcPr>
          <w:p w:rsidR="001212B6" w:rsidRDefault="00867151">
            <w:pPr>
              <w:spacing w:before="3" w:after="3"/>
            </w:pPr>
            <w:r>
              <w:rPr>
                <w:rFonts w:ascii="Times New Roman"/>
                <w:sz w:val="20"/>
              </w:rPr>
              <w:t>DePuy Femoral Head</w:t>
            </w:r>
          </w:p>
        </w:tc>
        <w:tc>
          <w:tcPr>
            <w:tcW w:w="3800" w:type="dxa"/>
          </w:tcPr>
          <w:p w:rsidR="001212B6" w:rsidRDefault="00867151">
            <w:pPr>
              <w:spacing w:before="3" w:after="3"/>
            </w:pPr>
            <w:r>
              <w:rPr>
                <w:rFonts w:ascii="Times New Roman"/>
                <w:sz w:val="20"/>
              </w:rPr>
              <w:t>CoCr Femoral Head Various Tapers &amp; Neck Lengths</w:t>
            </w:r>
          </w:p>
        </w:tc>
        <w:tc>
          <w:tcPr>
            <w:tcW w:w="1900" w:type="dxa"/>
          </w:tcPr>
          <w:p w:rsidR="001212B6" w:rsidRDefault="00867151">
            <w:pPr>
              <w:spacing w:before="3" w:after="3"/>
            </w:pPr>
            <w:r>
              <w:rPr>
                <w:rFonts w:ascii="Times New Roman"/>
                <w:sz w:val="20"/>
              </w:rPr>
              <w:t xml:space="preserve">22-32 mm </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LH621</w:t>
            </w:r>
          </w:p>
        </w:tc>
        <w:tc>
          <w:tcPr>
            <w:tcW w:w="3500" w:type="dxa"/>
          </w:tcPr>
          <w:p w:rsidR="001212B6" w:rsidRDefault="00867151">
            <w:pPr>
              <w:spacing w:before="3" w:after="3"/>
            </w:pPr>
            <w:r>
              <w:rPr>
                <w:rFonts w:ascii="Times New Roman"/>
                <w:sz w:val="20"/>
              </w:rPr>
              <w:t>IC-Head CoCrMo</w:t>
            </w:r>
          </w:p>
        </w:tc>
        <w:tc>
          <w:tcPr>
            <w:tcW w:w="3800" w:type="dxa"/>
          </w:tcPr>
          <w:p w:rsidR="001212B6" w:rsidRDefault="00867151">
            <w:pPr>
              <w:spacing w:before="3" w:after="3"/>
            </w:pPr>
            <w:r>
              <w:rPr>
                <w:rFonts w:ascii="Times New Roman"/>
                <w:sz w:val="20"/>
              </w:rPr>
              <w:t>IC Head, CoCrMo</w:t>
            </w:r>
          </w:p>
        </w:tc>
        <w:tc>
          <w:tcPr>
            <w:tcW w:w="1900" w:type="dxa"/>
          </w:tcPr>
          <w:p w:rsidR="001212B6" w:rsidRDefault="00867151">
            <w:pPr>
              <w:spacing w:before="3" w:after="3"/>
            </w:pPr>
            <w:r>
              <w:rPr>
                <w:rFonts w:ascii="Times New Roman"/>
                <w:sz w:val="20"/>
              </w:rPr>
              <w:t>22,28,32mm - S-M-L-XL</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LC032</w:t>
            </w:r>
          </w:p>
        </w:tc>
        <w:tc>
          <w:tcPr>
            <w:tcW w:w="3500" w:type="dxa"/>
          </w:tcPr>
          <w:p w:rsidR="001212B6" w:rsidRDefault="00867151">
            <w:pPr>
              <w:spacing w:before="3" w:after="3"/>
            </w:pPr>
            <w:r>
              <w:rPr>
                <w:rFonts w:ascii="Times New Roman"/>
                <w:sz w:val="20"/>
              </w:rPr>
              <w:t>Modular Head</w:t>
            </w:r>
          </w:p>
        </w:tc>
        <w:tc>
          <w:tcPr>
            <w:tcW w:w="3800" w:type="dxa"/>
          </w:tcPr>
          <w:p w:rsidR="001212B6" w:rsidRDefault="00867151">
            <w:pPr>
              <w:spacing w:before="3" w:after="3"/>
            </w:pPr>
            <w:r>
              <w:rPr>
                <w:rFonts w:ascii="Times New Roman"/>
                <w:sz w:val="20"/>
              </w:rPr>
              <w:t>Modular Head CoCrMo</w:t>
            </w:r>
          </w:p>
        </w:tc>
        <w:tc>
          <w:tcPr>
            <w:tcW w:w="1900" w:type="dxa"/>
          </w:tcPr>
          <w:p w:rsidR="001212B6" w:rsidRDefault="00867151">
            <w:pPr>
              <w:spacing w:before="3" w:after="3"/>
            </w:pPr>
            <w:r>
              <w:rPr>
                <w:rFonts w:ascii="Times New Roman"/>
                <w:sz w:val="20"/>
              </w:rPr>
              <w:t>28-32mm Diameter Small to XXXLarge</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LO022</w:t>
            </w:r>
          </w:p>
        </w:tc>
        <w:tc>
          <w:tcPr>
            <w:tcW w:w="3500" w:type="dxa"/>
          </w:tcPr>
          <w:p w:rsidR="001212B6" w:rsidRDefault="00867151">
            <w:pPr>
              <w:spacing w:before="3" w:after="3"/>
            </w:pPr>
            <w:r>
              <w:rPr>
                <w:rFonts w:ascii="Times New Roman"/>
                <w:sz w:val="20"/>
              </w:rPr>
              <w:t>Link Prosthesis Femoral Head</w:t>
            </w:r>
          </w:p>
        </w:tc>
        <w:tc>
          <w:tcPr>
            <w:tcW w:w="3800" w:type="dxa"/>
          </w:tcPr>
          <w:p w:rsidR="001212B6" w:rsidRDefault="00867151">
            <w:pPr>
              <w:spacing w:before="3" w:after="3"/>
            </w:pPr>
            <w:r>
              <w:rPr>
                <w:rFonts w:ascii="Times New Roman"/>
                <w:sz w:val="20"/>
              </w:rPr>
              <w:t>Prosthesis Head "B" CoCrMo</w:t>
            </w:r>
          </w:p>
        </w:tc>
        <w:tc>
          <w:tcPr>
            <w:tcW w:w="1900" w:type="dxa"/>
          </w:tcPr>
          <w:p w:rsidR="001212B6" w:rsidRDefault="00867151">
            <w:pPr>
              <w:spacing w:before="3" w:after="3"/>
            </w:pPr>
            <w:r>
              <w:rPr>
                <w:rFonts w:ascii="Times New Roman"/>
                <w:sz w:val="20"/>
              </w:rPr>
              <w:t>Short/medium-short/medium/Long/X-long  22mm - 32mm: Length -3.5 to +10.5</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BV035</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Femoral Head CoCr</w:t>
            </w:r>
          </w:p>
        </w:tc>
        <w:tc>
          <w:tcPr>
            <w:tcW w:w="1900" w:type="dxa"/>
          </w:tcPr>
          <w:p w:rsidR="001212B6" w:rsidRDefault="00867151">
            <w:pPr>
              <w:spacing w:before="3" w:after="3"/>
            </w:pPr>
            <w:r>
              <w:rPr>
                <w:rFonts w:ascii="Times New Roman"/>
                <w:sz w:val="20"/>
              </w:rPr>
              <w:t>22.25-32mm Short-XLong -3.5-+10.5mm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MA469</w:t>
            </w:r>
          </w:p>
        </w:tc>
        <w:tc>
          <w:tcPr>
            <w:tcW w:w="3500" w:type="dxa"/>
          </w:tcPr>
          <w:p w:rsidR="001212B6" w:rsidRDefault="00867151">
            <w:pPr>
              <w:spacing w:before="3" w:after="3"/>
            </w:pPr>
            <w:r>
              <w:rPr>
                <w:rFonts w:ascii="Times New Roman"/>
                <w:sz w:val="20"/>
              </w:rPr>
              <w:t xml:space="preserve">Mathys CoCr Femoral Head </w:t>
            </w:r>
          </w:p>
        </w:tc>
        <w:tc>
          <w:tcPr>
            <w:tcW w:w="3800" w:type="dxa"/>
          </w:tcPr>
          <w:p w:rsidR="001212B6" w:rsidRDefault="00867151">
            <w:pPr>
              <w:spacing w:before="3" w:after="3"/>
            </w:pPr>
            <w:r>
              <w:rPr>
                <w:rFonts w:ascii="Times New Roman"/>
                <w:sz w:val="20"/>
              </w:rPr>
              <w:t xml:space="preserve">Hip Prosthesis Femoral Head CoCrMo </w:t>
            </w:r>
            <w:r>
              <w:rPr>
                <w:rFonts w:ascii="Times New Roman"/>
                <w:sz w:val="20"/>
              </w:rPr>
              <w:t>≤</w:t>
            </w:r>
            <w:r>
              <w:rPr>
                <w:rFonts w:ascii="Times New Roman"/>
                <w:sz w:val="20"/>
              </w:rPr>
              <w:t>32mm</w:t>
            </w:r>
          </w:p>
        </w:tc>
        <w:tc>
          <w:tcPr>
            <w:tcW w:w="1900" w:type="dxa"/>
          </w:tcPr>
          <w:p w:rsidR="001212B6" w:rsidRDefault="00867151">
            <w:pPr>
              <w:spacing w:before="3" w:after="3"/>
            </w:pPr>
            <w:r>
              <w:rPr>
                <w:rFonts w:ascii="Times New Roman"/>
                <w:sz w:val="20"/>
              </w:rPr>
              <w:t>28 mm &amp; 32mm, (S,M,L,XL,XXL)</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MU005</w:t>
            </w:r>
          </w:p>
        </w:tc>
        <w:tc>
          <w:tcPr>
            <w:tcW w:w="3500" w:type="dxa"/>
          </w:tcPr>
          <w:p w:rsidR="001212B6" w:rsidRDefault="00867151">
            <w:pPr>
              <w:spacing w:before="3" w:after="3"/>
            </w:pPr>
            <w:r>
              <w:rPr>
                <w:rFonts w:ascii="Times New Roman"/>
                <w:sz w:val="20"/>
              </w:rPr>
              <w:t>Quadra Hip Femoral Head</w:t>
            </w:r>
          </w:p>
        </w:tc>
        <w:tc>
          <w:tcPr>
            <w:tcW w:w="3800" w:type="dxa"/>
          </w:tcPr>
          <w:p w:rsidR="001212B6" w:rsidRDefault="00867151">
            <w:pPr>
              <w:spacing w:before="3" w:after="3"/>
            </w:pPr>
            <w:r>
              <w:rPr>
                <w:rFonts w:ascii="Times New Roman"/>
                <w:sz w:val="20"/>
              </w:rPr>
              <w:t>CoCr</w:t>
            </w:r>
          </w:p>
        </w:tc>
        <w:tc>
          <w:tcPr>
            <w:tcW w:w="1900" w:type="dxa"/>
          </w:tcPr>
          <w:p w:rsidR="001212B6" w:rsidRDefault="00867151">
            <w:pPr>
              <w:spacing w:before="3" w:after="3"/>
            </w:pPr>
            <w:r>
              <w:rPr>
                <w:rFonts w:ascii="Times New Roman"/>
                <w:sz w:val="20"/>
              </w:rPr>
              <w:t>Dia 22mm (S to M) Dia 28mm (S to XXL) Dia 32mm (S to XXL)</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OH434</w:t>
            </w:r>
          </w:p>
        </w:tc>
        <w:tc>
          <w:tcPr>
            <w:tcW w:w="3500" w:type="dxa"/>
          </w:tcPr>
          <w:p w:rsidR="001212B6" w:rsidRDefault="00867151">
            <w:pPr>
              <w:spacing w:before="3" w:after="3"/>
            </w:pPr>
            <w:r>
              <w:rPr>
                <w:rFonts w:ascii="Times New Roman"/>
                <w:sz w:val="20"/>
              </w:rPr>
              <w:t>Samo acetabular cup femoral head</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S, M, L and XL</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PF005</w:t>
            </w:r>
          </w:p>
        </w:tc>
        <w:tc>
          <w:tcPr>
            <w:tcW w:w="3500" w:type="dxa"/>
          </w:tcPr>
          <w:p w:rsidR="001212B6" w:rsidRDefault="00867151">
            <w:pPr>
              <w:spacing w:before="3" w:after="3"/>
            </w:pPr>
            <w:r>
              <w:rPr>
                <w:rFonts w:ascii="Times New Roman"/>
                <w:sz w:val="20"/>
              </w:rPr>
              <w:t>ESOP HA</w:t>
            </w:r>
          </w:p>
        </w:tc>
        <w:tc>
          <w:tcPr>
            <w:tcW w:w="3800" w:type="dxa"/>
          </w:tcPr>
          <w:p w:rsidR="001212B6" w:rsidRDefault="00867151">
            <w:pPr>
              <w:spacing w:before="3" w:after="3"/>
            </w:pPr>
            <w:r>
              <w:rPr>
                <w:rFonts w:ascii="Times New Roman"/>
                <w:sz w:val="20"/>
              </w:rPr>
              <w:t>Femoral Head CoCr</w:t>
            </w:r>
          </w:p>
        </w:tc>
        <w:tc>
          <w:tcPr>
            <w:tcW w:w="1900" w:type="dxa"/>
          </w:tcPr>
          <w:p w:rsidR="001212B6" w:rsidRDefault="00867151">
            <w:pPr>
              <w:spacing w:before="3" w:after="3"/>
            </w:pPr>
            <w:r>
              <w:rPr>
                <w:rFonts w:ascii="Times New Roman"/>
                <w:sz w:val="20"/>
              </w:rPr>
              <w:t>22.2 -32mm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SF033</w:t>
            </w:r>
          </w:p>
        </w:tc>
        <w:tc>
          <w:tcPr>
            <w:tcW w:w="3500" w:type="dxa"/>
          </w:tcPr>
          <w:p w:rsidR="001212B6" w:rsidRDefault="00867151">
            <w:pPr>
              <w:spacing w:before="3" w:after="3"/>
            </w:pPr>
            <w:r>
              <w:rPr>
                <w:rFonts w:ascii="Times New Roman"/>
                <w:sz w:val="20"/>
              </w:rPr>
              <w:t>Metal Femoral Head</w:t>
            </w:r>
          </w:p>
        </w:tc>
        <w:tc>
          <w:tcPr>
            <w:tcW w:w="3800" w:type="dxa"/>
          </w:tcPr>
          <w:p w:rsidR="001212B6" w:rsidRDefault="00867151">
            <w:pPr>
              <w:spacing w:before="3" w:after="3"/>
            </w:pPr>
            <w:r>
              <w:rPr>
                <w:rFonts w:ascii="Times New Roman"/>
                <w:sz w:val="20"/>
              </w:rPr>
              <w:t>Cobalt Chrome</w:t>
            </w:r>
          </w:p>
        </w:tc>
        <w:tc>
          <w:tcPr>
            <w:tcW w:w="1900" w:type="dxa"/>
          </w:tcPr>
          <w:p w:rsidR="001212B6" w:rsidRDefault="00867151">
            <w:pPr>
              <w:spacing w:before="3" w:after="3"/>
            </w:pPr>
            <w:r>
              <w:rPr>
                <w:rFonts w:ascii="Times New Roman"/>
                <w:sz w:val="20"/>
              </w:rPr>
              <w:t>28mm - 32mm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SF046</w:t>
            </w:r>
          </w:p>
        </w:tc>
        <w:tc>
          <w:tcPr>
            <w:tcW w:w="3500" w:type="dxa"/>
          </w:tcPr>
          <w:p w:rsidR="001212B6" w:rsidRDefault="00867151">
            <w:pPr>
              <w:spacing w:before="3" w:after="3"/>
            </w:pPr>
            <w:r>
              <w:rPr>
                <w:rFonts w:ascii="Times New Roman"/>
                <w:sz w:val="20"/>
              </w:rPr>
              <w:t>Signature Femoral Head &lt;=32mm</w:t>
            </w:r>
          </w:p>
        </w:tc>
        <w:tc>
          <w:tcPr>
            <w:tcW w:w="3800" w:type="dxa"/>
          </w:tcPr>
          <w:p w:rsidR="001212B6" w:rsidRDefault="00867151">
            <w:pPr>
              <w:spacing w:before="3" w:after="3"/>
            </w:pPr>
            <w:r>
              <w:rPr>
                <w:rFonts w:ascii="Times New Roman"/>
                <w:sz w:val="20"/>
              </w:rPr>
              <w:t>Cobalt Chrome Femoral head</w:t>
            </w:r>
          </w:p>
        </w:tc>
        <w:tc>
          <w:tcPr>
            <w:tcW w:w="1900" w:type="dxa"/>
          </w:tcPr>
          <w:p w:rsidR="001212B6" w:rsidRDefault="00867151">
            <w:pPr>
              <w:spacing w:before="3" w:after="3"/>
            </w:pPr>
            <w:r>
              <w:rPr>
                <w:rFonts w:ascii="Times New Roman"/>
                <w:sz w:val="20"/>
              </w:rPr>
              <w:t>Offsets S, M, L &amp; XL</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SN280</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CoCr</w:t>
            </w:r>
          </w:p>
        </w:tc>
        <w:tc>
          <w:tcPr>
            <w:tcW w:w="1900" w:type="dxa"/>
          </w:tcPr>
          <w:p w:rsidR="001212B6" w:rsidRDefault="00867151">
            <w:pPr>
              <w:spacing w:before="3" w:after="3"/>
            </w:pPr>
            <w:r>
              <w:rPr>
                <w:rFonts w:ascii="Times New Roman"/>
                <w:sz w:val="20"/>
              </w:rPr>
              <w:t>&lt;=32mm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HW032</w:t>
            </w:r>
          </w:p>
        </w:tc>
        <w:tc>
          <w:tcPr>
            <w:tcW w:w="3500" w:type="dxa"/>
          </w:tcPr>
          <w:p w:rsidR="001212B6" w:rsidRDefault="00867151">
            <w:pPr>
              <w:spacing w:before="3" w:after="3"/>
            </w:pPr>
            <w:r>
              <w:rPr>
                <w:rFonts w:ascii="Times New Roman"/>
                <w:sz w:val="20"/>
              </w:rPr>
              <w:t>Stryker CoCr Femoral Head</w:t>
            </w:r>
          </w:p>
        </w:tc>
        <w:tc>
          <w:tcPr>
            <w:tcW w:w="3800" w:type="dxa"/>
          </w:tcPr>
          <w:p w:rsidR="001212B6" w:rsidRDefault="00867151">
            <w:pPr>
              <w:spacing w:before="3" w:after="3"/>
            </w:pPr>
            <w:r>
              <w:rPr>
                <w:rFonts w:ascii="Times New Roman"/>
                <w:sz w:val="20"/>
              </w:rPr>
              <w:t>Hip - Femoral Head</w:t>
            </w:r>
          </w:p>
        </w:tc>
        <w:tc>
          <w:tcPr>
            <w:tcW w:w="1900" w:type="dxa"/>
          </w:tcPr>
          <w:p w:rsidR="001212B6" w:rsidRDefault="00867151">
            <w:pPr>
              <w:spacing w:before="3" w:after="3"/>
            </w:pPr>
            <w:r>
              <w:rPr>
                <w:rFonts w:ascii="Times New Roman"/>
                <w:sz w:val="20"/>
              </w:rPr>
              <w:t>22, 26, 28, 30,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HW648</w:t>
            </w:r>
          </w:p>
        </w:tc>
        <w:tc>
          <w:tcPr>
            <w:tcW w:w="3500" w:type="dxa"/>
          </w:tcPr>
          <w:p w:rsidR="001212B6" w:rsidRDefault="00867151">
            <w:pPr>
              <w:spacing w:before="3" w:after="3"/>
            </w:pPr>
            <w:r>
              <w:rPr>
                <w:rFonts w:ascii="Times New Roman"/>
                <w:sz w:val="20"/>
              </w:rPr>
              <w:t>METS CoCr Femoral Head</w:t>
            </w:r>
          </w:p>
        </w:tc>
        <w:tc>
          <w:tcPr>
            <w:tcW w:w="3800" w:type="dxa"/>
          </w:tcPr>
          <w:p w:rsidR="001212B6" w:rsidRDefault="00867151">
            <w:pPr>
              <w:spacing w:before="3" w:after="3"/>
            </w:pPr>
            <w:r>
              <w:rPr>
                <w:rFonts w:ascii="Times New Roman"/>
                <w:sz w:val="20"/>
              </w:rPr>
              <w:t>CoCr</w:t>
            </w:r>
          </w:p>
        </w:tc>
        <w:tc>
          <w:tcPr>
            <w:tcW w:w="1900" w:type="dxa"/>
          </w:tcPr>
          <w:p w:rsidR="001212B6" w:rsidRDefault="00867151">
            <w:pPr>
              <w:spacing w:before="3" w:after="3"/>
            </w:pPr>
            <w:r>
              <w:rPr>
                <w:rFonts w:ascii="Times New Roman"/>
                <w:sz w:val="20"/>
              </w:rPr>
              <w:t>28mm-32mm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BI973</w:t>
            </w:r>
          </w:p>
        </w:tc>
        <w:tc>
          <w:tcPr>
            <w:tcW w:w="3500" w:type="dxa"/>
          </w:tcPr>
          <w:p w:rsidR="001212B6" w:rsidRDefault="00867151">
            <w:pPr>
              <w:spacing w:before="3" w:after="3"/>
            </w:pPr>
            <w:r>
              <w:rPr>
                <w:rFonts w:ascii="Times New Roman"/>
                <w:sz w:val="20"/>
              </w:rPr>
              <w:t>Modular Head Implants</w:t>
            </w:r>
          </w:p>
        </w:tc>
        <w:tc>
          <w:tcPr>
            <w:tcW w:w="3800" w:type="dxa"/>
          </w:tcPr>
          <w:p w:rsidR="001212B6" w:rsidRDefault="00867151">
            <w:pPr>
              <w:spacing w:before="3" w:after="3"/>
            </w:pPr>
            <w:r>
              <w:rPr>
                <w:rFonts w:ascii="Times New Roman"/>
                <w:sz w:val="20"/>
              </w:rPr>
              <w:t>Femoral Modular Head</w:t>
            </w:r>
          </w:p>
        </w:tc>
        <w:tc>
          <w:tcPr>
            <w:tcW w:w="1900" w:type="dxa"/>
          </w:tcPr>
          <w:p w:rsidR="001212B6" w:rsidRDefault="00867151">
            <w:pPr>
              <w:spacing w:before="3" w:after="3"/>
            </w:pPr>
            <w:r>
              <w:rPr>
                <w:rFonts w:ascii="Times New Roman"/>
                <w:sz w:val="20"/>
              </w:rPr>
              <w:t>22 - 32mm diameter, - 6 to =12mm neck, collared, no collar</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ZI051</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Zimaloy - Co Cr</w:t>
            </w:r>
          </w:p>
        </w:tc>
        <w:tc>
          <w:tcPr>
            <w:tcW w:w="1900" w:type="dxa"/>
          </w:tcPr>
          <w:p w:rsidR="001212B6" w:rsidRDefault="00867151">
            <w:pPr>
              <w:spacing w:before="3" w:after="3"/>
            </w:pPr>
            <w:r>
              <w:rPr>
                <w:rFonts w:ascii="Times New Roman"/>
                <w:sz w:val="20"/>
              </w:rPr>
              <w:t>22mm - 36mm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ZI358</w:t>
            </w:r>
          </w:p>
        </w:tc>
        <w:tc>
          <w:tcPr>
            <w:tcW w:w="3500" w:type="dxa"/>
          </w:tcPr>
          <w:p w:rsidR="001212B6" w:rsidRDefault="00867151">
            <w:pPr>
              <w:spacing w:before="3" w:after="3"/>
            </w:pPr>
            <w:r>
              <w:rPr>
                <w:rFonts w:ascii="Times New Roman"/>
                <w:sz w:val="20"/>
              </w:rPr>
              <w:t>Durasul Ballhead for Inserts</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22, 28, 32</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ZI380</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Head - Metal (Zweymuller Allopro) - CoCr</w:t>
            </w:r>
          </w:p>
        </w:tc>
        <w:tc>
          <w:tcPr>
            <w:tcW w:w="1900" w:type="dxa"/>
          </w:tcPr>
          <w:p w:rsidR="001212B6" w:rsidRDefault="00867151">
            <w:pPr>
              <w:spacing w:before="3" w:after="3"/>
            </w:pPr>
            <w:r>
              <w:rPr>
                <w:rFonts w:ascii="Times New Roman"/>
                <w:sz w:val="20"/>
              </w:rPr>
              <w:t>22mm, 28mm, 32mm</w:t>
            </w:r>
          </w:p>
        </w:tc>
        <w:tc>
          <w:tcPr>
            <w:tcW w:w="1500" w:type="dxa"/>
          </w:tcPr>
          <w:p w:rsidR="001212B6" w:rsidRDefault="00867151">
            <w:pPr>
              <w:spacing w:before="3" w:after="3"/>
              <w:jc w:val="right"/>
            </w:pPr>
            <w:r>
              <w:rPr>
                <w:rFonts w:ascii="Times New Roman"/>
                <w:sz w:val="20"/>
              </w:rPr>
              <w:t>$671.00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Low Frequency Ion Treatment</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SR026</w:t>
            </w:r>
          </w:p>
        </w:tc>
        <w:tc>
          <w:tcPr>
            <w:tcW w:w="3500" w:type="dxa"/>
          </w:tcPr>
          <w:p w:rsidR="001212B6" w:rsidRDefault="00867151">
            <w:pPr>
              <w:spacing w:before="3" w:after="3"/>
            </w:pPr>
            <w:r>
              <w:rPr>
                <w:rFonts w:ascii="Times New Roman"/>
                <w:sz w:val="20"/>
              </w:rPr>
              <w:t>Stryker CoCr Femoral Head</w:t>
            </w:r>
          </w:p>
        </w:tc>
        <w:tc>
          <w:tcPr>
            <w:tcW w:w="3800" w:type="dxa"/>
          </w:tcPr>
          <w:p w:rsidR="001212B6" w:rsidRDefault="00867151">
            <w:pPr>
              <w:spacing w:before="3" w:after="3"/>
            </w:pPr>
            <w:r>
              <w:rPr>
                <w:rFonts w:ascii="Times New Roman"/>
                <w:sz w:val="20"/>
              </w:rPr>
              <w:t>Cobal Chrome with LFIT Treatment</w:t>
            </w:r>
          </w:p>
        </w:tc>
        <w:tc>
          <w:tcPr>
            <w:tcW w:w="1900" w:type="dxa"/>
          </w:tcPr>
          <w:p w:rsidR="001212B6" w:rsidRDefault="00867151">
            <w:pPr>
              <w:spacing w:before="3" w:after="3"/>
            </w:pPr>
            <w:r>
              <w:rPr>
                <w:rFonts w:ascii="Times New Roman"/>
                <w:sz w:val="20"/>
              </w:rPr>
              <w:t>22-32mm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11.02.01.03 - Alumina</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DD041</w:t>
            </w:r>
          </w:p>
        </w:tc>
        <w:tc>
          <w:tcPr>
            <w:tcW w:w="3500" w:type="dxa"/>
          </w:tcPr>
          <w:p w:rsidR="001212B6" w:rsidRDefault="00867151">
            <w:pPr>
              <w:spacing w:before="3" w:after="3"/>
            </w:pPr>
            <w:r>
              <w:rPr>
                <w:rFonts w:ascii="Times New Roman"/>
                <w:sz w:val="20"/>
              </w:rPr>
              <w:t>R120 Ceramic Femoral Head</w:t>
            </w:r>
          </w:p>
        </w:tc>
        <w:tc>
          <w:tcPr>
            <w:tcW w:w="3800" w:type="dxa"/>
          </w:tcPr>
          <w:p w:rsidR="001212B6" w:rsidRDefault="00867151">
            <w:pPr>
              <w:spacing w:before="3" w:after="3"/>
            </w:pPr>
            <w:r>
              <w:rPr>
                <w:rFonts w:ascii="Times New Roman"/>
                <w:sz w:val="20"/>
              </w:rPr>
              <w:t>R120 Ceramic, Biolox Femoral Head &lt;32mm</w:t>
            </w:r>
          </w:p>
        </w:tc>
        <w:tc>
          <w:tcPr>
            <w:tcW w:w="1900" w:type="dxa"/>
          </w:tcPr>
          <w:p w:rsidR="001212B6" w:rsidRDefault="00867151">
            <w:pPr>
              <w:spacing w:before="3" w:after="3"/>
            </w:pPr>
            <w:r>
              <w:rPr>
                <w:rFonts w:ascii="Times New Roman"/>
                <w:sz w:val="20"/>
              </w:rPr>
              <w:t xml:space="preserve">28mm - 3.5mm to +3.5mm                                             </w:t>
            </w:r>
            <w:r>
              <w:rPr>
                <w:rFonts w:ascii="Times New Roman"/>
                <w:sz w:val="20"/>
              </w:rPr>
              <w:lastRenderedPageBreak/>
              <w:t>32mm - 4.0mm to +4.0mm</w:t>
            </w:r>
          </w:p>
        </w:tc>
        <w:tc>
          <w:tcPr>
            <w:tcW w:w="1500" w:type="dxa"/>
          </w:tcPr>
          <w:p w:rsidR="001212B6" w:rsidRDefault="00867151">
            <w:pPr>
              <w:spacing w:before="3" w:after="3"/>
              <w:jc w:val="right"/>
            </w:pPr>
            <w:r>
              <w:rPr>
                <w:rFonts w:ascii="Times New Roman"/>
                <w:sz w:val="20"/>
              </w:rPr>
              <w:lastRenderedPageBreak/>
              <w:t>$1,679.00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EX023</w:t>
            </w:r>
          </w:p>
        </w:tc>
        <w:tc>
          <w:tcPr>
            <w:tcW w:w="3500" w:type="dxa"/>
          </w:tcPr>
          <w:p w:rsidR="001212B6" w:rsidRDefault="00867151">
            <w:pPr>
              <w:spacing w:before="3" w:after="3"/>
            </w:pPr>
            <w:r>
              <w:rPr>
                <w:rFonts w:ascii="Times New Roman"/>
                <w:sz w:val="20"/>
              </w:rPr>
              <w:t xml:space="preserve">Exactech Femoral Head </w:t>
            </w:r>
          </w:p>
        </w:tc>
        <w:tc>
          <w:tcPr>
            <w:tcW w:w="3800" w:type="dxa"/>
          </w:tcPr>
          <w:p w:rsidR="001212B6" w:rsidRDefault="00867151">
            <w:pPr>
              <w:spacing w:before="3" w:after="3"/>
            </w:pPr>
            <w:r>
              <w:rPr>
                <w:rFonts w:ascii="Times New Roman"/>
                <w:sz w:val="20"/>
              </w:rPr>
              <w:t>Ceramic/Femoral Head, Biolox Forte</w:t>
            </w:r>
          </w:p>
        </w:tc>
        <w:tc>
          <w:tcPr>
            <w:tcW w:w="1900" w:type="dxa"/>
          </w:tcPr>
          <w:p w:rsidR="001212B6" w:rsidRDefault="00867151">
            <w:pPr>
              <w:spacing w:before="3" w:after="3"/>
            </w:pPr>
            <w:r>
              <w:rPr>
                <w:rFonts w:ascii="Times New Roman"/>
                <w:sz w:val="20"/>
              </w:rPr>
              <w:t>-2 to -5mm, +0 to +10mm</w:t>
            </w:r>
          </w:p>
        </w:tc>
        <w:tc>
          <w:tcPr>
            <w:tcW w:w="1500" w:type="dxa"/>
          </w:tcPr>
          <w:p w:rsidR="001212B6" w:rsidRDefault="00867151">
            <w:pPr>
              <w:spacing w:before="3" w:after="3"/>
              <w:jc w:val="right"/>
            </w:pPr>
            <w:r>
              <w:rPr>
                <w:rFonts w:ascii="Times New Roman"/>
                <w:sz w:val="20"/>
              </w:rPr>
              <w:t>$1,679.00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TG020</w:t>
            </w:r>
          </w:p>
        </w:tc>
        <w:tc>
          <w:tcPr>
            <w:tcW w:w="3500" w:type="dxa"/>
          </w:tcPr>
          <w:p w:rsidR="001212B6" w:rsidRDefault="00867151">
            <w:pPr>
              <w:spacing w:before="3" w:after="3"/>
            </w:pPr>
            <w:r>
              <w:rPr>
                <w:rFonts w:ascii="Times New Roman"/>
                <w:sz w:val="20"/>
              </w:rPr>
              <w:t xml:space="preserve">JRI Ceramic femoral Head </w:t>
            </w:r>
          </w:p>
        </w:tc>
        <w:tc>
          <w:tcPr>
            <w:tcW w:w="3800" w:type="dxa"/>
          </w:tcPr>
          <w:p w:rsidR="001212B6" w:rsidRDefault="00867151">
            <w:pPr>
              <w:spacing w:before="3" w:after="3"/>
            </w:pPr>
            <w:r>
              <w:rPr>
                <w:rFonts w:ascii="Times New Roman"/>
                <w:sz w:val="20"/>
              </w:rPr>
              <w:t>Total Hip Replacement (THR) Ceramic Femoral Heads, Biolox Delta Ceramic, and Alumina Oxide</w:t>
            </w:r>
          </w:p>
        </w:tc>
        <w:tc>
          <w:tcPr>
            <w:tcW w:w="1900" w:type="dxa"/>
          </w:tcPr>
          <w:p w:rsidR="001212B6" w:rsidRDefault="00867151">
            <w:pPr>
              <w:spacing w:before="3" w:after="3"/>
            </w:pPr>
            <w:r>
              <w:rPr>
                <w:rFonts w:ascii="Times New Roman"/>
                <w:sz w:val="20"/>
              </w:rPr>
              <w:t>12 / 14 Taper, Biolox Delta Ceramic head sizes 28mm, 32mm. Alumina Oxide head sizes 28mm</w:t>
            </w:r>
          </w:p>
        </w:tc>
        <w:tc>
          <w:tcPr>
            <w:tcW w:w="1500" w:type="dxa"/>
          </w:tcPr>
          <w:p w:rsidR="001212B6" w:rsidRDefault="00867151">
            <w:pPr>
              <w:spacing w:before="3" w:after="3"/>
              <w:jc w:val="right"/>
            </w:pPr>
            <w:r>
              <w:rPr>
                <w:rFonts w:ascii="Times New Roman"/>
                <w:sz w:val="20"/>
              </w:rPr>
              <w:t>$1,679.00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JJ751</w:t>
            </w:r>
          </w:p>
        </w:tc>
        <w:tc>
          <w:tcPr>
            <w:tcW w:w="3500" w:type="dxa"/>
          </w:tcPr>
          <w:p w:rsidR="001212B6" w:rsidRDefault="00867151">
            <w:pPr>
              <w:spacing w:before="3" w:after="3"/>
            </w:pPr>
            <w:r>
              <w:rPr>
                <w:rFonts w:ascii="Times New Roman"/>
                <w:sz w:val="20"/>
              </w:rPr>
              <w:t>DePuy Ceramic Heads</w:t>
            </w:r>
          </w:p>
        </w:tc>
        <w:tc>
          <w:tcPr>
            <w:tcW w:w="3800" w:type="dxa"/>
          </w:tcPr>
          <w:p w:rsidR="001212B6" w:rsidRDefault="00867151">
            <w:pPr>
              <w:spacing w:before="3" w:after="3"/>
            </w:pPr>
            <w:r>
              <w:rPr>
                <w:rFonts w:ascii="Times New Roman"/>
                <w:sz w:val="20"/>
              </w:rPr>
              <w:t>Ceramic (Biolox Forte) Femoral head various tapers &amp; neck lengths</w:t>
            </w:r>
          </w:p>
        </w:tc>
        <w:tc>
          <w:tcPr>
            <w:tcW w:w="1900" w:type="dxa"/>
          </w:tcPr>
          <w:p w:rsidR="001212B6" w:rsidRDefault="00867151">
            <w:pPr>
              <w:spacing w:before="3" w:after="3"/>
            </w:pPr>
            <w:r>
              <w:rPr>
                <w:rFonts w:ascii="Times New Roman"/>
                <w:sz w:val="20"/>
              </w:rPr>
              <w:t>≤</w:t>
            </w:r>
            <w:r>
              <w:rPr>
                <w:rFonts w:ascii="Times New Roman"/>
                <w:sz w:val="20"/>
              </w:rPr>
              <w:t>32mm</w:t>
            </w:r>
          </w:p>
        </w:tc>
        <w:tc>
          <w:tcPr>
            <w:tcW w:w="1500" w:type="dxa"/>
          </w:tcPr>
          <w:p w:rsidR="001212B6" w:rsidRDefault="00867151">
            <w:pPr>
              <w:spacing w:before="3" w:after="3"/>
              <w:jc w:val="right"/>
            </w:pPr>
            <w:r>
              <w:rPr>
                <w:rFonts w:ascii="Times New Roman"/>
                <w:sz w:val="20"/>
              </w:rPr>
              <w:t>$1,679.00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MA020</w:t>
            </w:r>
          </w:p>
        </w:tc>
        <w:tc>
          <w:tcPr>
            <w:tcW w:w="3500" w:type="dxa"/>
          </w:tcPr>
          <w:p w:rsidR="001212B6" w:rsidRDefault="00867151">
            <w:pPr>
              <w:spacing w:before="3" w:after="3"/>
            </w:pPr>
            <w:r>
              <w:rPr>
                <w:rFonts w:ascii="Times New Roman"/>
                <w:sz w:val="20"/>
              </w:rPr>
              <w:t>Mathys Ceramic Femoral Head</w:t>
            </w:r>
          </w:p>
        </w:tc>
        <w:tc>
          <w:tcPr>
            <w:tcW w:w="3800" w:type="dxa"/>
          </w:tcPr>
          <w:p w:rsidR="001212B6" w:rsidRDefault="00867151">
            <w:pPr>
              <w:spacing w:before="3" w:after="3"/>
            </w:pPr>
            <w:r>
              <w:rPr>
                <w:rFonts w:ascii="Times New Roman"/>
                <w:sz w:val="20"/>
              </w:rPr>
              <w:t>Ceramic, Bionit (alumina)</w:t>
            </w:r>
          </w:p>
        </w:tc>
        <w:tc>
          <w:tcPr>
            <w:tcW w:w="1900" w:type="dxa"/>
          </w:tcPr>
          <w:p w:rsidR="001212B6" w:rsidRDefault="00867151">
            <w:pPr>
              <w:spacing w:before="3" w:after="3"/>
            </w:pPr>
            <w:r>
              <w:rPr>
                <w:rFonts w:ascii="Times New Roman"/>
                <w:sz w:val="20"/>
              </w:rPr>
              <w:t>diameter 28-32mm</w:t>
            </w:r>
          </w:p>
        </w:tc>
        <w:tc>
          <w:tcPr>
            <w:tcW w:w="1500" w:type="dxa"/>
          </w:tcPr>
          <w:p w:rsidR="001212B6" w:rsidRDefault="00867151">
            <w:pPr>
              <w:spacing w:before="3" w:after="3"/>
              <w:jc w:val="right"/>
            </w:pPr>
            <w:r>
              <w:rPr>
                <w:rFonts w:ascii="Times New Roman"/>
                <w:sz w:val="20"/>
              </w:rPr>
              <w:t>$1,679.00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OH433</w:t>
            </w:r>
          </w:p>
        </w:tc>
        <w:tc>
          <w:tcPr>
            <w:tcW w:w="3500" w:type="dxa"/>
          </w:tcPr>
          <w:p w:rsidR="001212B6" w:rsidRDefault="00867151">
            <w:pPr>
              <w:spacing w:before="3" w:after="3"/>
            </w:pPr>
            <w:r>
              <w:rPr>
                <w:rFonts w:ascii="Times New Roman"/>
                <w:sz w:val="20"/>
              </w:rPr>
              <w:t>Samo acetabular cup ceramic head</w:t>
            </w:r>
          </w:p>
        </w:tc>
        <w:tc>
          <w:tcPr>
            <w:tcW w:w="3800" w:type="dxa"/>
          </w:tcPr>
          <w:p w:rsidR="001212B6" w:rsidRDefault="00867151">
            <w:pPr>
              <w:spacing w:before="3" w:after="3"/>
            </w:pPr>
            <w:r>
              <w:rPr>
                <w:rFonts w:ascii="Times New Roman"/>
                <w:sz w:val="20"/>
              </w:rPr>
              <w:t>Ceramic femoral head</w:t>
            </w:r>
          </w:p>
        </w:tc>
        <w:tc>
          <w:tcPr>
            <w:tcW w:w="1900" w:type="dxa"/>
          </w:tcPr>
          <w:p w:rsidR="001212B6" w:rsidRDefault="00867151">
            <w:pPr>
              <w:spacing w:before="3" w:after="3"/>
            </w:pPr>
            <w:r>
              <w:rPr>
                <w:rFonts w:ascii="Times New Roman"/>
                <w:sz w:val="20"/>
              </w:rPr>
              <w:t>S, M, L, and XL</w:t>
            </w:r>
          </w:p>
        </w:tc>
        <w:tc>
          <w:tcPr>
            <w:tcW w:w="1500" w:type="dxa"/>
          </w:tcPr>
          <w:p w:rsidR="001212B6" w:rsidRDefault="00867151">
            <w:pPr>
              <w:spacing w:before="3" w:after="3"/>
              <w:jc w:val="right"/>
            </w:pPr>
            <w:r>
              <w:rPr>
                <w:rFonts w:ascii="Times New Roman"/>
                <w:sz w:val="20"/>
              </w:rPr>
              <w:t>$1,679.00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PF006</w:t>
            </w:r>
          </w:p>
        </w:tc>
        <w:tc>
          <w:tcPr>
            <w:tcW w:w="3500" w:type="dxa"/>
          </w:tcPr>
          <w:p w:rsidR="001212B6" w:rsidRDefault="00867151">
            <w:pPr>
              <w:spacing w:before="3" w:after="3"/>
            </w:pPr>
            <w:r>
              <w:rPr>
                <w:rFonts w:ascii="Times New Roman"/>
                <w:sz w:val="20"/>
              </w:rPr>
              <w:t>ESOP HA</w:t>
            </w:r>
          </w:p>
        </w:tc>
        <w:tc>
          <w:tcPr>
            <w:tcW w:w="3800" w:type="dxa"/>
          </w:tcPr>
          <w:p w:rsidR="001212B6" w:rsidRDefault="00867151">
            <w:pPr>
              <w:spacing w:before="3" w:after="3"/>
            </w:pPr>
            <w:r>
              <w:rPr>
                <w:rFonts w:ascii="Times New Roman"/>
                <w:sz w:val="20"/>
              </w:rPr>
              <w:t>Femoral Head Alumina Ceramic</w:t>
            </w:r>
          </w:p>
        </w:tc>
        <w:tc>
          <w:tcPr>
            <w:tcW w:w="1900" w:type="dxa"/>
          </w:tcPr>
          <w:p w:rsidR="001212B6" w:rsidRDefault="00867151">
            <w:pPr>
              <w:spacing w:before="3" w:after="3"/>
            </w:pPr>
            <w:r>
              <w:rPr>
                <w:rFonts w:ascii="Times New Roman"/>
                <w:sz w:val="20"/>
              </w:rPr>
              <w:t>28 and 32mm Diameter</w:t>
            </w:r>
          </w:p>
        </w:tc>
        <w:tc>
          <w:tcPr>
            <w:tcW w:w="1500" w:type="dxa"/>
          </w:tcPr>
          <w:p w:rsidR="001212B6" w:rsidRDefault="00867151">
            <w:pPr>
              <w:spacing w:before="3" w:after="3"/>
              <w:jc w:val="right"/>
            </w:pPr>
            <w:r>
              <w:rPr>
                <w:rFonts w:ascii="Times New Roman"/>
                <w:sz w:val="20"/>
              </w:rPr>
              <w:t>$1,679.00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HW017</w:t>
            </w:r>
          </w:p>
        </w:tc>
        <w:tc>
          <w:tcPr>
            <w:tcW w:w="3500" w:type="dxa"/>
          </w:tcPr>
          <w:p w:rsidR="001212B6" w:rsidRDefault="00867151">
            <w:pPr>
              <w:spacing w:before="3" w:after="3"/>
            </w:pPr>
            <w:r>
              <w:rPr>
                <w:rFonts w:ascii="Times New Roman"/>
                <w:sz w:val="20"/>
              </w:rPr>
              <w:t>Stryker Biolox Forte Alumina Femoral Head</w:t>
            </w:r>
          </w:p>
        </w:tc>
        <w:tc>
          <w:tcPr>
            <w:tcW w:w="3800" w:type="dxa"/>
          </w:tcPr>
          <w:p w:rsidR="001212B6" w:rsidRDefault="00867151">
            <w:pPr>
              <w:spacing w:before="3" w:after="3"/>
            </w:pPr>
            <w:r>
              <w:rPr>
                <w:rFonts w:ascii="Times New Roman"/>
                <w:sz w:val="20"/>
              </w:rPr>
              <w:t>Hip - Femoral Head</w:t>
            </w:r>
          </w:p>
        </w:tc>
        <w:tc>
          <w:tcPr>
            <w:tcW w:w="1900" w:type="dxa"/>
          </w:tcPr>
          <w:p w:rsidR="001212B6" w:rsidRDefault="00867151">
            <w:pPr>
              <w:spacing w:before="3" w:after="3"/>
            </w:pPr>
            <w:r>
              <w:rPr>
                <w:rFonts w:ascii="Times New Roman"/>
                <w:sz w:val="20"/>
              </w:rPr>
              <w:t>28, 32mm</w:t>
            </w:r>
          </w:p>
        </w:tc>
        <w:tc>
          <w:tcPr>
            <w:tcW w:w="1500" w:type="dxa"/>
          </w:tcPr>
          <w:p w:rsidR="001212B6" w:rsidRDefault="00867151">
            <w:pPr>
              <w:spacing w:before="3" w:after="3"/>
              <w:jc w:val="right"/>
            </w:pPr>
            <w:r>
              <w:rPr>
                <w:rFonts w:ascii="Times New Roman"/>
                <w:sz w:val="20"/>
              </w:rPr>
              <w:t>$1,679.00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Sleeve</w:t>
      </w:r>
    </w:p>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TG015</w:t>
            </w:r>
          </w:p>
        </w:tc>
        <w:tc>
          <w:tcPr>
            <w:tcW w:w="3500" w:type="dxa"/>
          </w:tcPr>
          <w:p w:rsidR="001212B6" w:rsidRDefault="00867151">
            <w:pPr>
              <w:spacing w:before="3" w:after="3"/>
            </w:pPr>
            <w:r>
              <w:rPr>
                <w:rFonts w:ascii="Times New Roman"/>
                <w:sz w:val="20"/>
              </w:rPr>
              <w:t>JRI Total Hip System</w:t>
            </w:r>
          </w:p>
        </w:tc>
        <w:tc>
          <w:tcPr>
            <w:tcW w:w="3800" w:type="dxa"/>
          </w:tcPr>
          <w:p w:rsidR="001212B6" w:rsidRDefault="00867151">
            <w:pPr>
              <w:spacing w:before="3" w:after="3"/>
            </w:pPr>
            <w:r>
              <w:rPr>
                <w:rFonts w:ascii="Times New Roman"/>
                <w:sz w:val="20"/>
              </w:rPr>
              <w:t xml:space="preserve">Ceramic femoral head with sleeve </w:t>
            </w:r>
          </w:p>
        </w:tc>
        <w:tc>
          <w:tcPr>
            <w:tcW w:w="1900" w:type="dxa"/>
          </w:tcPr>
          <w:p w:rsidR="001212B6" w:rsidRDefault="00867151">
            <w:pPr>
              <w:spacing w:before="3" w:after="3"/>
            </w:pPr>
            <w:r>
              <w:rPr>
                <w:rFonts w:ascii="Times New Roman"/>
                <w:sz w:val="20"/>
              </w:rPr>
              <w:t>28, 32, 36mm</w:t>
            </w:r>
          </w:p>
        </w:tc>
        <w:tc>
          <w:tcPr>
            <w:tcW w:w="1500" w:type="dxa"/>
          </w:tcPr>
          <w:p w:rsidR="001212B6" w:rsidRDefault="00867151">
            <w:pPr>
              <w:spacing w:before="3" w:after="3"/>
              <w:jc w:val="right"/>
            </w:pPr>
            <w:r>
              <w:rPr>
                <w:rFonts w:ascii="Times New Roman"/>
                <w:sz w:val="20"/>
              </w:rPr>
              <w:t>$1,846.00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11.02.01.05 - Ceramic Mix</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LI074</w:t>
            </w:r>
          </w:p>
        </w:tc>
        <w:tc>
          <w:tcPr>
            <w:tcW w:w="3500" w:type="dxa"/>
          </w:tcPr>
          <w:p w:rsidR="001212B6" w:rsidRDefault="00867151">
            <w:pPr>
              <w:spacing w:before="3" w:after="3"/>
            </w:pPr>
            <w:r>
              <w:rPr>
                <w:rFonts w:ascii="Times New Roman"/>
                <w:sz w:val="20"/>
              </w:rPr>
              <w:t>Delta Ceramic Head</w:t>
            </w:r>
          </w:p>
        </w:tc>
        <w:tc>
          <w:tcPr>
            <w:tcW w:w="3800" w:type="dxa"/>
          </w:tcPr>
          <w:p w:rsidR="001212B6" w:rsidRDefault="00867151">
            <w:pPr>
              <w:spacing w:before="3" w:after="3"/>
            </w:pPr>
            <w:r>
              <w:rPr>
                <w:rFonts w:ascii="Times New Roman"/>
                <w:sz w:val="20"/>
              </w:rPr>
              <w:t>Biolox Delta Head</w:t>
            </w:r>
          </w:p>
        </w:tc>
        <w:tc>
          <w:tcPr>
            <w:tcW w:w="1900" w:type="dxa"/>
          </w:tcPr>
          <w:p w:rsidR="001212B6" w:rsidRDefault="00867151">
            <w:pPr>
              <w:spacing w:before="3" w:after="3"/>
            </w:pPr>
            <w:r>
              <w:rPr>
                <w:rFonts w:ascii="Times New Roman"/>
                <w:sz w:val="20"/>
              </w:rPr>
              <w:t>28 and 32mm heads 10/12 and 12/14</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LI098</w:t>
            </w:r>
          </w:p>
        </w:tc>
        <w:tc>
          <w:tcPr>
            <w:tcW w:w="3500" w:type="dxa"/>
          </w:tcPr>
          <w:p w:rsidR="001212B6" w:rsidRDefault="00867151">
            <w:pPr>
              <w:spacing w:before="3" w:after="3"/>
            </w:pPr>
            <w:r>
              <w:rPr>
                <w:rFonts w:ascii="Times New Roman"/>
                <w:sz w:val="20"/>
              </w:rPr>
              <w:t>DC2 Femoral Head</w:t>
            </w:r>
          </w:p>
        </w:tc>
        <w:tc>
          <w:tcPr>
            <w:tcW w:w="3800" w:type="dxa"/>
          </w:tcPr>
          <w:p w:rsidR="001212B6" w:rsidRDefault="00867151">
            <w:pPr>
              <w:spacing w:before="3" w:after="3"/>
            </w:pPr>
            <w:r>
              <w:rPr>
                <w:rFonts w:ascii="Times New Roman"/>
                <w:sz w:val="20"/>
              </w:rPr>
              <w:t>Delta Ceramic Femroal Heads</w:t>
            </w:r>
          </w:p>
        </w:tc>
        <w:tc>
          <w:tcPr>
            <w:tcW w:w="1900" w:type="dxa"/>
          </w:tcPr>
          <w:p w:rsidR="001212B6" w:rsidRDefault="00867151">
            <w:pPr>
              <w:spacing w:before="3" w:after="3"/>
            </w:pPr>
            <w:r>
              <w:rPr>
                <w:rFonts w:ascii="Times New Roman"/>
                <w:sz w:val="20"/>
              </w:rPr>
              <w:t>Diameter 28mm, 32mm, S, M, L, XL</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LI107</w:t>
            </w:r>
          </w:p>
        </w:tc>
        <w:tc>
          <w:tcPr>
            <w:tcW w:w="3500" w:type="dxa"/>
          </w:tcPr>
          <w:p w:rsidR="001212B6" w:rsidRDefault="00867151">
            <w:pPr>
              <w:spacing w:before="3" w:after="3"/>
            </w:pPr>
            <w:r>
              <w:rPr>
                <w:rFonts w:ascii="Times New Roman"/>
                <w:sz w:val="20"/>
              </w:rPr>
              <w:t>Amplitude Ceramic Heads</w:t>
            </w:r>
          </w:p>
        </w:tc>
        <w:tc>
          <w:tcPr>
            <w:tcW w:w="3800" w:type="dxa"/>
          </w:tcPr>
          <w:p w:rsidR="001212B6" w:rsidRDefault="00867151">
            <w:pPr>
              <w:spacing w:before="3" w:after="3"/>
            </w:pPr>
            <w:r>
              <w:rPr>
                <w:rFonts w:ascii="Times New Roman"/>
                <w:sz w:val="20"/>
              </w:rPr>
              <w:t>Biolox Delta Ceramic Femoral Head</w:t>
            </w:r>
          </w:p>
        </w:tc>
        <w:tc>
          <w:tcPr>
            <w:tcW w:w="1900" w:type="dxa"/>
          </w:tcPr>
          <w:p w:rsidR="001212B6" w:rsidRDefault="00867151">
            <w:pPr>
              <w:spacing w:before="3" w:after="3"/>
            </w:pPr>
            <w:r>
              <w:rPr>
                <w:rFonts w:ascii="Times New Roman"/>
                <w:sz w:val="20"/>
              </w:rPr>
              <w:t>28mm and 32mm  Short, Medium Long and Extra-Long  12/14 Taper</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LI115</w:t>
            </w:r>
          </w:p>
        </w:tc>
        <w:tc>
          <w:tcPr>
            <w:tcW w:w="3500" w:type="dxa"/>
          </w:tcPr>
          <w:p w:rsidR="001212B6" w:rsidRDefault="00867151">
            <w:pPr>
              <w:spacing w:before="3" w:after="3"/>
            </w:pPr>
            <w:r>
              <w:rPr>
                <w:rFonts w:ascii="Times New Roman"/>
                <w:sz w:val="20"/>
              </w:rPr>
              <w:t>Biolox Delta Ceramic Revision Head</w:t>
            </w:r>
          </w:p>
        </w:tc>
        <w:tc>
          <w:tcPr>
            <w:tcW w:w="3800" w:type="dxa"/>
          </w:tcPr>
          <w:p w:rsidR="001212B6" w:rsidRDefault="00867151">
            <w:pPr>
              <w:spacing w:before="3" w:after="3"/>
            </w:pPr>
            <w:r>
              <w:rPr>
                <w:rFonts w:ascii="Times New Roman"/>
                <w:sz w:val="20"/>
              </w:rPr>
              <w:t>Biolox Delta Femoral Head</w:t>
            </w:r>
          </w:p>
        </w:tc>
        <w:tc>
          <w:tcPr>
            <w:tcW w:w="1900" w:type="dxa"/>
          </w:tcPr>
          <w:p w:rsidR="001212B6" w:rsidRDefault="00867151">
            <w:pPr>
              <w:spacing w:before="3" w:after="3"/>
            </w:pPr>
            <w:r>
              <w:rPr>
                <w:rFonts w:ascii="Times New Roman"/>
                <w:sz w:val="20"/>
              </w:rPr>
              <w:t>28mm and 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BB250</w:t>
            </w:r>
          </w:p>
        </w:tc>
        <w:tc>
          <w:tcPr>
            <w:tcW w:w="3500" w:type="dxa"/>
          </w:tcPr>
          <w:p w:rsidR="001212B6" w:rsidRDefault="00867151">
            <w:pPr>
              <w:spacing w:before="3" w:after="3"/>
            </w:pPr>
            <w:r>
              <w:rPr>
                <w:rFonts w:ascii="Times New Roman"/>
                <w:sz w:val="20"/>
              </w:rPr>
              <w:t>Biolox Delta Ceramic Head</w:t>
            </w:r>
          </w:p>
        </w:tc>
        <w:tc>
          <w:tcPr>
            <w:tcW w:w="3800" w:type="dxa"/>
          </w:tcPr>
          <w:p w:rsidR="001212B6" w:rsidRDefault="00867151">
            <w:pPr>
              <w:spacing w:before="3" w:after="3"/>
            </w:pPr>
            <w:r>
              <w:rPr>
                <w:rFonts w:ascii="Times New Roman"/>
                <w:sz w:val="20"/>
              </w:rPr>
              <w:t>Biolox Delta Ceramic Head</w:t>
            </w:r>
          </w:p>
        </w:tc>
        <w:tc>
          <w:tcPr>
            <w:tcW w:w="1900" w:type="dxa"/>
          </w:tcPr>
          <w:p w:rsidR="001212B6" w:rsidRDefault="00867151">
            <w:pPr>
              <w:spacing w:before="3" w:after="3"/>
            </w:pPr>
            <w:r>
              <w:rPr>
                <w:rFonts w:ascii="Times New Roman"/>
                <w:sz w:val="20"/>
              </w:rPr>
              <w:t>28 &amp; 32mm diameter</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CR180</w:t>
            </w:r>
          </w:p>
        </w:tc>
        <w:tc>
          <w:tcPr>
            <w:tcW w:w="3500" w:type="dxa"/>
          </w:tcPr>
          <w:p w:rsidR="001212B6" w:rsidRDefault="00867151">
            <w:pPr>
              <w:spacing w:before="3" w:after="3"/>
            </w:pPr>
            <w:r>
              <w:rPr>
                <w:rFonts w:ascii="Times New Roman"/>
                <w:sz w:val="20"/>
              </w:rPr>
              <w:t>Ceramic modular head</w:t>
            </w:r>
          </w:p>
        </w:tc>
        <w:tc>
          <w:tcPr>
            <w:tcW w:w="3800" w:type="dxa"/>
          </w:tcPr>
          <w:p w:rsidR="001212B6" w:rsidRDefault="00867151">
            <w:pPr>
              <w:spacing w:before="3" w:after="3"/>
            </w:pPr>
            <w:r>
              <w:rPr>
                <w:rFonts w:ascii="Times New Roman"/>
                <w:sz w:val="20"/>
              </w:rPr>
              <w:t>Biolox Delta Ceramic heads 32mm or less</w:t>
            </w:r>
          </w:p>
        </w:tc>
        <w:tc>
          <w:tcPr>
            <w:tcW w:w="1900" w:type="dxa"/>
          </w:tcPr>
          <w:p w:rsidR="001212B6" w:rsidRDefault="00867151">
            <w:pPr>
              <w:spacing w:before="3" w:after="3"/>
            </w:pPr>
            <w:r>
              <w:rPr>
                <w:rFonts w:ascii="Times New Roman"/>
                <w:sz w:val="20"/>
              </w:rPr>
              <w:t>28 and 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CR193</w:t>
            </w:r>
          </w:p>
        </w:tc>
        <w:tc>
          <w:tcPr>
            <w:tcW w:w="3500" w:type="dxa"/>
          </w:tcPr>
          <w:p w:rsidR="001212B6" w:rsidRDefault="00867151">
            <w:pPr>
              <w:spacing w:before="3" w:after="3"/>
            </w:pPr>
            <w:r>
              <w:rPr>
                <w:rFonts w:ascii="Times New Roman"/>
                <w:sz w:val="20"/>
              </w:rPr>
              <w:t>Biolox Option (</w:t>
            </w:r>
            <w:r>
              <w:rPr>
                <w:rFonts w:ascii="Times New Roman"/>
                <w:sz w:val="20"/>
              </w:rPr>
              <w:t>≤</w:t>
            </w:r>
            <w:r>
              <w:rPr>
                <w:rFonts w:ascii="Times New Roman"/>
                <w:sz w:val="20"/>
              </w:rPr>
              <w:t>32mm)</w:t>
            </w:r>
          </w:p>
        </w:tc>
        <w:tc>
          <w:tcPr>
            <w:tcW w:w="3800" w:type="dxa"/>
          </w:tcPr>
          <w:p w:rsidR="001212B6" w:rsidRDefault="00867151">
            <w:pPr>
              <w:spacing w:before="3" w:after="3"/>
            </w:pPr>
            <w:r>
              <w:rPr>
                <w:rFonts w:ascii="Times New Roman"/>
                <w:sz w:val="20"/>
              </w:rPr>
              <w:t>Biolox Option Ceramic Femoral Heads</w:t>
            </w:r>
          </w:p>
        </w:tc>
        <w:tc>
          <w:tcPr>
            <w:tcW w:w="1900" w:type="dxa"/>
          </w:tcPr>
          <w:p w:rsidR="001212B6" w:rsidRDefault="00867151">
            <w:pPr>
              <w:spacing w:before="3" w:after="3"/>
            </w:pPr>
            <w:r>
              <w:rPr>
                <w:rFonts w:ascii="Times New Roman"/>
                <w:sz w:val="20"/>
              </w:rPr>
              <w:t>28mm, 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CR257</w:t>
            </w:r>
          </w:p>
        </w:tc>
        <w:tc>
          <w:tcPr>
            <w:tcW w:w="3500" w:type="dxa"/>
          </w:tcPr>
          <w:p w:rsidR="001212B6" w:rsidRDefault="00867151">
            <w:pPr>
              <w:spacing w:before="3" w:after="3"/>
            </w:pPr>
            <w:r>
              <w:rPr>
                <w:rFonts w:ascii="Times New Roman"/>
                <w:sz w:val="20"/>
              </w:rPr>
              <w:t>Meije Duo Femoral Head Delta Ceramic &lt;32</w:t>
            </w:r>
          </w:p>
        </w:tc>
        <w:tc>
          <w:tcPr>
            <w:tcW w:w="3800" w:type="dxa"/>
          </w:tcPr>
          <w:p w:rsidR="001212B6" w:rsidRDefault="00867151">
            <w:pPr>
              <w:spacing w:before="3" w:after="3"/>
            </w:pPr>
            <w:r>
              <w:rPr>
                <w:rFonts w:ascii="Times New Roman"/>
                <w:sz w:val="20"/>
              </w:rPr>
              <w:t>Femoral Head Ceramic</w:t>
            </w:r>
          </w:p>
        </w:tc>
        <w:tc>
          <w:tcPr>
            <w:tcW w:w="1900" w:type="dxa"/>
          </w:tcPr>
          <w:p w:rsidR="001212B6" w:rsidRDefault="00867151">
            <w:pPr>
              <w:spacing w:before="3" w:after="3"/>
            </w:pPr>
            <w:r>
              <w:rPr>
                <w:rFonts w:ascii="Times New Roman"/>
                <w:sz w:val="20"/>
              </w:rPr>
              <w:t>Short, Med, Long, Extra Long, 22.2mm or 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EVOLUTIS 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FD003</w:t>
            </w:r>
          </w:p>
        </w:tc>
        <w:tc>
          <w:tcPr>
            <w:tcW w:w="3500" w:type="dxa"/>
          </w:tcPr>
          <w:p w:rsidR="001212B6" w:rsidRDefault="00867151">
            <w:pPr>
              <w:spacing w:before="3" w:after="3"/>
            </w:pPr>
            <w:r>
              <w:rPr>
                <w:rFonts w:ascii="Times New Roman"/>
                <w:sz w:val="20"/>
              </w:rPr>
              <w:t>Delta Ceramic Femoral Head</w:t>
            </w:r>
          </w:p>
        </w:tc>
        <w:tc>
          <w:tcPr>
            <w:tcW w:w="3800" w:type="dxa"/>
          </w:tcPr>
          <w:p w:rsidR="001212B6" w:rsidRDefault="00867151">
            <w:pPr>
              <w:spacing w:before="3" w:after="3"/>
            </w:pPr>
            <w:r>
              <w:rPr>
                <w:rFonts w:ascii="Times New Roman"/>
                <w:sz w:val="20"/>
              </w:rPr>
              <w:t>Delta Ceramic Head</w:t>
            </w:r>
          </w:p>
        </w:tc>
        <w:tc>
          <w:tcPr>
            <w:tcW w:w="1900" w:type="dxa"/>
          </w:tcPr>
          <w:p w:rsidR="001212B6" w:rsidRDefault="00867151">
            <w:pPr>
              <w:spacing w:before="3" w:after="3"/>
            </w:pPr>
            <w:r>
              <w:rPr>
                <w:rFonts w:ascii="Times New Roman"/>
                <w:sz w:val="20"/>
              </w:rPr>
              <w:t>28mm to 32mm diameter</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FA002</w:t>
            </w:r>
          </w:p>
        </w:tc>
        <w:tc>
          <w:tcPr>
            <w:tcW w:w="3500" w:type="dxa"/>
          </w:tcPr>
          <w:p w:rsidR="001212B6" w:rsidRDefault="00867151">
            <w:pPr>
              <w:spacing w:before="3" w:after="3"/>
            </w:pPr>
            <w:r>
              <w:rPr>
                <w:rFonts w:ascii="Times New Roman"/>
                <w:sz w:val="20"/>
              </w:rPr>
              <w:t>Ceramic modular head</w:t>
            </w:r>
          </w:p>
        </w:tc>
        <w:tc>
          <w:tcPr>
            <w:tcW w:w="3800" w:type="dxa"/>
          </w:tcPr>
          <w:p w:rsidR="001212B6" w:rsidRDefault="00867151">
            <w:pPr>
              <w:spacing w:before="3" w:after="3"/>
            </w:pPr>
            <w:r>
              <w:rPr>
                <w:rFonts w:ascii="Times New Roman"/>
                <w:sz w:val="20"/>
              </w:rPr>
              <w:t>Biolox Delta Ceramic heads 32mm or less</w:t>
            </w:r>
          </w:p>
        </w:tc>
        <w:tc>
          <w:tcPr>
            <w:tcW w:w="1900" w:type="dxa"/>
          </w:tcPr>
          <w:p w:rsidR="001212B6" w:rsidRDefault="00867151">
            <w:pPr>
              <w:spacing w:before="3" w:after="3"/>
            </w:pPr>
            <w:r>
              <w:rPr>
                <w:rFonts w:ascii="Times New Roman"/>
                <w:sz w:val="20"/>
              </w:rPr>
              <w:t>28 and 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GG006</w:t>
            </w:r>
          </w:p>
        </w:tc>
        <w:tc>
          <w:tcPr>
            <w:tcW w:w="3500" w:type="dxa"/>
          </w:tcPr>
          <w:p w:rsidR="001212B6" w:rsidRDefault="00867151">
            <w:pPr>
              <w:spacing w:before="3" w:after="3"/>
            </w:pPr>
            <w:r>
              <w:rPr>
                <w:rFonts w:ascii="Times New Roman"/>
                <w:sz w:val="20"/>
              </w:rPr>
              <w:t>Biolox Delta Ceramic Femoral Heads</w:t>
            </w:r>
          </w:p>
        </w:tc>
        <w:tc>
          <w:tcPr>
            <w:tcW w:w="3800" w:type="dxa"/>
          </w:tcPr>
          <w:p w:rsidR="001212B6" w:rsidRDefault="00867151">
            <w:pPr>
              <w:spacing w:before="3" w:after="3"/>
            </w:pPr>
            <w:r>
              <w:rPr>
                <w:rFonts w:ascii="Times New Roman"/>
                <w:sz w:val="20"/>
              </w:rPr>
              <w:t>Biolox Delta Ceramic Femoral Heads 28mm 32mm</w:t>
            </w:r>
          </w:p>
        </w:tc>
        <w:tc>
          <w:tcPr>
            <w:tcW w:w="1900" w:type="dxa"/>
          </w:tcPr>
          <w:p w:rsidR="001212B6" w:rsidRDefault="00867151">
            <w:pPr>
              <w:spacing w:before="3" w:after="3"/>
            </w:pPr>
            <w:r>
              <w:rPr>
                <w:rFonts w:ascii="Times New Roman"/>
                <w:sz w:val="20"/>
              </w:rPr>
              <w:t>Biolox Delta Femoral Head 28mm - -3.5mm to +3.5mm and Biolox Delta Femoral Head 32mm - 3.5mm to +7mm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GO302</w:t>
            </w:r>
          </w:p>
        </w:tc>
        <w:tc>
          <w:tcPr>
            <w:tcW w:w="3500" w:type="dxa"/>
          </w:tcPr>
          <w:p w:rsidR="001212B6" w:rsidRDefault="00867151">
            <w:pPr>
              <w:spacing w:before="3" w:after="3"/>
            </w:pPr>
            <w:r>
              <w:rPr>
                <w:rFonts w:ascii="Times New Roman"/>
                <w:sz w:val="20"/>
              </w:rPr>
              <w:t>Biolox Delta Ceramic Femoral Heads</w:t>
            </w:r>
          </w:p>
        </w:tc>
        <w:tc>
          <w:tcPr>
            <w:tcW w:w="3800" w:type="dxa"/>
          </w:tcPr>
          <w:p w:rsidR="001212B6" w:rsidRDefault="00867151">
            <w:pPr>
              <w:spacing w:before="3" w:after="3"/>
            </w:pPr>
            <w:r>
              <w:rPr>
                <w:rFonts w:ascii="Times New Roman"/>
                <w:sz w:val="20"/>
              </w:rPr>
              <w:t>Biolox Delta Ceramic Femoral Heads 28mm 32mm</w:t>
            </w:r>
          </w:p>
        </w:tc>
        <w:tc>
          <w:tcPr>
            <w:tcW w:w="1900" w:type="dxa"/>
          </w:tcPr>
          <w:p w:rsidR="001212B6" w:rsidRDefault="00867151">
            <w:pPr>
              <w:spacing w:before="3" w:after="3"/>
            </w:pPr>
            <w:r>
              <w:rPr>
                <w:rFonts w:ascii="Times New Roman"/>
                <w:sz w:val="20"/>
              </w:rPr>
              <w:t>Biolox Delta Femoral Head 28mm - -3.5mm to +3.5mm and Biolox Delta Femoral Head 32mm - 3.5mm to +7mm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GO308</w:t>
            </w:r>
          </w:p>
        </w:tc>
        <w:tc>
          <w:tcPr>
            <w:tcW w:w="3500" w:type="dxa"/>
          </w:tcPr>
          <w:p w:rsidR="001212B6" w:rsidRDefault="00867151">
            <w:pPr>
              <w:spacing w:before="3" w:after="3"/>
            </w:pPr>
            <w:r>
              <w:rPr>
                <w:rFonts w:ascii="Times New Roman"/>
                <w:sz w:val="20"/>
              </w:rPr>
              <w:t>BioBall Delta Femoral Head, 32mm or less</w:t>
            </w:r>
          </w:p>
        </w:tc>
        <w:tc>
          <w:tcPr>
            <w:tcW w:w="3800" w:type="dxa"/>
          </w:tcPr>
          <w:p w:rsidR="001212B6" w:rsidRDefault="00867151">
            <w:pPr>
              <w:spacing w:before="3" w:after="3"/>
            </w:pPr>
            <w:r>
              <w:rPr>
                <w:rFonts w:ascii="Times New Roman"/>
                <w:sz w:val="20"/>
              </w:rPr>
              <w:t>Femoral Head Biolox Delta Ceramic, 28mm and 32mm</w:t>
            </w:r>
          </w:p>
        </w:tc>
        <w:tc>
          <w:tcPr>
            <w:tcW w:w="1900" w:type="dxa"/>
          </w:tcPr>
          <w:p w:rsidR="001212B6" w:rsidRDefault="00867151">
            <w:pPr>
              <w:spacing w:before="3" w:after="3"/>
            </w:pPr>
            <w:r>
              <w:rPr>
                <w:rFonts w:ascii="Times New Roman"/>
                <w:sz w:val="20"/>
              </w:rPr>
              <w:t>28mm, 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DY551</w:t>
            </w:r>
          </w:p>
        </w:tc>
        <w:tc>
          <w:tcPr>
            <w:tcW w:w="3500" w:type="dxa"/>
          </w:tcPr>
          <w:p w:rsidR="001212B6" w:rsidRDefault="00867151">
            <w:pPr>
              <w:spacing w:before="3" w:after="3"/>
            </w:pPr>
            <w:r>
              <w:rPr>
                <w:rFonts w:ascii="Times New Roman"/>
                <w:sz w:val="20"/>
              </w:rPr>
              <w:t>Delta modular head</w:t>
            </w:r>
          </w:p>
        </w:tc>
        <w:tc>
          <w:tcPr>
            <w:tcW w:w="3800" w:type="dxa"/>
          </w:tcPr>
          <w:p w:rsidR="001212B6" w:rsidRDefault="00867151">
            <w:pPr>
              <w:spacing w:before="3" w:after="3"/>
            </w:pPr>
            <w:r>
              <w:rPr>
                <w:rFonts w:ascii="Times New Roman"/>
                <w:sz w:val="20"/>
              </w:rPr>
              <w:t>Delta ceramic modular head</w:t>
            </w:r>
          </w:p>
        </w:tc>
        <w:tc>
          <w:tcPr>
            <w:tcW w:w="1900" w:type="dxa"/>
          </w:tcPr>
          <w:p w:rsidR="001212B6" w:rsidRDefault="00867151">
            <w:pPr>
              <w:spacing w:before="3" w:after="3"/>
            </w:pPr>
            <w:r>
              <w:rPr>
                <w:rFonts w:ascii="Times New Roman"/>
                <w:sz w:val="20"/>
              </w:rPr>
              <w:t>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JJ752</w:t>
            </w:r>
          </w:p>
        </w:tc>
        <w:tc>
          <w:tcPr>
            <w:tcW w:w="3500" w:type="dxa"/>
          </w:tcPr>
          <w:p w:rsidR="001212B6" w:rsidRDefault="00867151">
            <w:pPr>
              <w:spacing w:before="3" w:after="3"/>
            </w:pPr>
            <w:r>
              <w:rPr>
                <w:rFonts w:ascii="Times New Roman"/>
                <w:sz w:val="20"/>
              </w:rPr>
              <w:t>DePuy Delta Heads</w:t>
            </w:r>
          </w:p>
        </w:tc>
        <w:tc>
          <w:tcPr>
            <w:tcW w:w="3800" w:type="dxa"/>
          </w:tcPr>
          <w:p w:rsidR="001212B6" w:rsidRDefault="00867151">
            <w:pPr>
              <w:spacing w:before="3" w:after="3"/>
            </w:pPr>
            <w:r>
              <w:rPr>
                <w:rFonts w:ascii="Times New Roman"/>
                <w:sz w:val="20"/>
              </w:rPr>
              <w:t>Delta femoral head various tapers &amp; neck lengths</w:t>
            </w:r>
          </w:p>
        </w:tc>
        <w:tc>
          <w:tcPr>
            <w:tcW w:w="1900" w:type="dxa"/>
          </w:tcPr>
          <w:p w:rsidR="001212B6" w:rsidRDefault="00867151">
            <w:pPr>
              <w:spacing w:before="3" w:after="3"/>
            </w:pPr>
            <w:r>
              <w:rPr>
                <w:rFonts w:ascii="Times New Roman"/>
                <w:sz w:val="20"/>
              </w:rPr>
              <w:t>≤</w:t>
            </w:r>
            <w:r>
              <w:rPr>
                <w:rFonts w:ascii="Times New Roman"/>
                <w:sz w:val="20"/>
              </w:rPr>
              <w:t>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LH619</w:t>
            </w:r>
          </w:p>
        </w:tc>
        <w:tc>
          <w:tcPr>
            <w:tcW w:w="3500" w:type="dxa"/>
          </w:tcPr>
          <w:p w:rsidR="001212B6" w:rsidRDefault="00867151">
            <w:pPr>
              <w:spacing w:before="3" w:after="3"/>
            </w:pPr>
            <w:r>
              <w:rPr>
                <w:rFonts w:ascii="Times New Roman"/>
                <w:sz w:val="20"/>
              </w:rPr>
              <w:t>IC- Head Biolox delta</w:t>
            </w:r>
          </w:p>
        </w:tc>
        <w:tc>
          <w:tcPr>
            <w:tcW w:w="3800" w:type="dxa"/>
          </w:tcPr>
          <w:p w:rsidR="001212B6" w:rsidRDefault="00867151">
            <w:pPr>
              <w:spacing w:before="3" w:after="3"/>
            </w:pPr>
            <w:r>
              <w:rPr>
                <w:rFonts w:ascii="Times New Roman"/>
                <w:sz w:val="20"/>
              </w:rPr>
              <w:t>Biolox delta ceramic head</w:t>
            </w:r>
          </w:p>
        </w:tc>
        <w:tc>
          <w:tcPr>
            <w:tcW w:w="1900" w:type="dxa"/>
          </w:tcPr>
          <w:p w:rsidR="001212B6" w:rsidRDefault="00867151">
            <w:pPr>
              <w:spacing w:before="3" w:after="3"/>
            </w:pPr>
            <w:r>
              <w:rPr>
                <w:rFonts w:ascii="Times New Roman"/>
                <w:sz w:val="20"/>
              </w:rPr>
              <w:t>28 and 32mm. Small, medium and large.</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LC152</w:t>
            </w:r>
          </w:p>
        </w:tc>
        <w:tc>
          <w:tcPr>
            <w:tcW w:w="3500" w:type="dxa"/>
          </w:tcPr>
          <w:p w:rsidR="001212B6" w:rsidRDefault="00867151">
            <w:pPr>
              <w:spacing w:before="3" w:after="3"/>
            </w:pPr>
            <w:r>
              <w:rPr>
                <w:rFonts w:ascii="Times New Roman"/>
                <w:sz w:val="20"/>
              </w:rPr>
              <w:t>Modular Biolox Delta Head</w:t>
            </w:r>
          </w:p>
        </w:tc>
        <w:tc>
          <w:tcPr>
            <w:tcW w:w="3800" w:type="dxa"/>
          </w:tcPr>
          <w:p w:rsidR="001212B6" w:rsidRDefault="00867151">
            <w:pPr>
              <w:spacing w:before="3" w:after="3"/>
            </w:pPr>
            <w:r>
              <w:rPr>
                <w:rFonts w:ascii="Times New Roman"/>
                <w:sz w:val="20"/>
              </w:rPr>
              <w:t>Modular Biolox Delta Head</w:t>
            </w:r>
          </w:p>
        </w:tc>
        <w:tc>
          <w:tcPr>
            <w:tcW w:w="1900" w:type="dxa"/>
          </w:tcPr>
          <w:p w:rsidR="001212B6" w:rsidRDefault="00867151">
            <w:pPr>
              <w:spacing w:before="3" w:after="3"/>
            </w:pPr>
            <w:r>
              <w:rPr>
                <w:rFonts w:ascii="Times New Roman"/>
                <w:sz w:val="20"/>
              </w:rPr>
              <w:t>28 - 32mm Small to Large</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LO184</w:t>
            </w:r>
          </w:p>
        </w:tc>
        <w:tc>
          <w:tcPr>
            <w:tcW w:w="3500" w:type="dxa"/>
          </w:tcPr>
          <w:p w:rsidR="001212B6" w:rsidRDefault="00867151">
            <w:pPr>
              <w:spacing w:before="3" w:after="3"/>
            </w:pPr>
            <w:r>
              <w:rPr>
                <w:rFonts w:ascii="Times New Roman"/>
                <w:sz w:val="20"/>
              </w:rPr>
              <w:t xml:space="preserve">Link Biolox Delta Head, </w:t>
            </w:r>
            <w:r>
              <w:rPr>
                <w:rFonts w:ascii="Times New Roman"/>
                <w:sz w:val="20"/>
              </w:rPr>
              <w:t>≤</w:t>
            </w:r>
            <w:r>
              <w:rPr>
                <w:rFonts w:ascii="Times New Roman"/>
                <w:sz w:val="20"/>
              </w:rPr>
              <w:t>32mm</w:t>
            </w:r>
          </w:p>
        </w:tc>
        <w:tc>
          <w:tcPr>
            <w:tcW w:w="3800" w:type="dxa"/>
          </w:tcPr>
          <w:p w:rsidR="001212B6" w:rsidRDefault="00867151">
            <w:pPr>
              <w:spacing w:before="3" w:after="3"/>
            </w:pPr>
            <w:r>
              <w:rPr>
                <w:rFonts w:ascii="Times New Roman"/>
                <w:sz w:val="20"/>
              </w:rPr>
              <w:t xml:space="preserve">Link Biolox Delta Head, </w:t>
            </w:r>
            <w:r>
              <w:rPr>
                <w:rFonts w:ascii="Times New Roman"/>
                <w:sz w:val="20"/>
              </w:rPr>
              <w:t>≤</w:t>
            </w:r>
            <w:r>
              <w:rPr>
                <w:rFonts w:ascii="Times New Roman"/>
                <w:sz w:val="20"/>
              </w:rPr>
              <w:t>32mm</w:t>
            </w:r>
          </w:p>
        </w:tc>
        <w:tc>
          <w:tcPr>
            <w:tcW w:w="1900" w:type="dxa"/>
          </w:tcPr>
          <w:p w:rsidR="001212B6" w:rsidRDefault="00867151">
            <w:pPr>
              <w:spacing w:before="3" w:after="3"/>
            </w:pPr>
            <w:r>
              <w:rPr>
                <w:rFonts w:ascii="Times New Roman"/>
                <w:sz w:val="20"/>
              </w:rPr>
              <w:t>28 mm - 32 mm diameter</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RL002</w:t>
            </w:r>
          </w:p>
        </w:tc>
        <w:tc>
          <w:tcPr>
            <w:tcW w:w="3500" w:type="dxa"/>
          </w:tcPr>
          <w:p w:rsidR="001212B6" w:rsidRDefault="00867151">
            <w:pPr>
              <w:spacing w:before="3" w:after="3"/>
            </w:pPr>
            <w:r>
              <w:rPr>
                <w:rFonts w:ascii="Times New Roman"/>
                <w:sz w:val="20"/>
              </w:rPr>
              <w:t>Mac Surgical BIOLOX Delta ceramic heads 28mm and 32mm</w:t>
            </w:r>
          </w:p>
        </w:tc>
        <w:tc>
          <w:tcPr>
            <w:tcW w:w="3800" w:type="dxa"/>
          </w:tcPr>
          <w:p w:rsidR="001212B6" w:rsidRDefault="00867151">
            <w:pPr>
              <w:spacing w:before="3" w:after="3"/>
            </w:pPr>
            <w:r>
              <w:rPr>
                <w:rFonts w:ascii="Times New Roman"/>
                <w:sz w:val="20"/>
              </w:rPr>
              <w:t>BIOLOX Delta ceramic heads</w:t>
            </w:r>
          </w:p>
        </w:tc>
        <w:tc>
          <w:tcPr>
            <w:tcW w:w="1900" w:type="dxa"/>
          </w:tcPr>
          <w:p w:rsidR="001212B6" w:rsidRDefault="00867151">
            <w:pPr>
              <w:spacing w:before="3" w:after="3"/>
            </w:pPr>
            <w:r>
              <w:rPr>
                <w:rFonts w:ascii="Times New Roman"/>
                <w:sz w:val="20"/>
              </w:rPr>
              <w:t>T28mm and 32mm is available with a diameter of 28 and 32mm. The 28mm diameter is availble in 3 different head-neck lengths ( Short, medium long). The 32mm diameter lengths (short, medium long, X-long)</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BV038</w:t>
            </w:r>
          </w:p>
        </w:tc>
        <w:tc>
          <w:tcPr>
            <w:tcW w:w="3500" w:type="dxa"/>
          </w:tcPr>
          <w:p w:rsidR="001212B6" w:rsidRDefault="00867151">
            <w:pPr>
              <w:spacing w:before="3" w:after="3"/>
            </w:pPr>
            <w:r>
              <w:rPr>
                <w:rFonts w:ascii="Times New Roman"/>
                <w:sz w:val="20"/>
              </w:rPr>
              <w:t>Delta Modular Heads</w:t>
            </w:r>
          </w:p>
        </w:tc>
        <w:tc>
          <w:tcPr>
            <w:tcW w:w="3800" w:type="dxa"/>
          </w:tcPr>
          <w:p w:rsidR="001212B6" w:rsidRDefault="00867151">
            <w:pPr>
              <w:spacing w:before="3" w:after="3"/>
            </w:pPr>
            <w:r>
              <w:rPr>
                <w:rFonts w:ascii="Times New Roman"/>
                <w:sz w:val="20"/>
              </w:rPr>
              <w:t>Biolox Delta Heads</w:t>
            </w:r>
          </w:p>
        </w:tc>
        <w:tc>
          <w:tcPr>
            <w:tcW w:w="1900" w:type="dxa"/>
          </w:tcPr>
          <w:p w:rsidR="001212B6" w:rsidRDefault="00867151">
            <w:pPr>
              <w:spacing w:before="3" w:after="3"/>
            </w:pPr>
            <w:r>
              <w:rPr>
                <w:rFonts w:ascii="Times New Roman"/>
                <w:sz w:val="20"/>
              </w:rPr>
              <w:t>28-32mm Short, Medium, Long</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MA482</w:t>
            </w:r>
          </w:p>
        </w:tc>
        <w:tc>
          <w:tcPr>
            <w:tcW w:w="3500" w:type="dxa"/>
          </w:tcPr>
          <w:p w:rsidR="001212B6" w:rsidRDefault="00867151">
            <w:pPr>
              <w:spacing w:before="3" w:after="3"/>
            </w:pPr>
            <w:r>
              <w:rPr>
                <w:rFonts w:ascii="Times New Roman"/>
                <w:sz w:val="20"/>
              </w:rPr>
              <w:t>Ceramys Ceramic Femoral Head</w:t>
            </w:r>
          </w:p>
        </w:tc>
        <w:tc>
          <w:tcPr>
            <w:tcW w:w="3800" w:type="dxa"/>
          </w:tcPr>
          <w:p w:rsidR="001212B6" w:rsidRDefault="00867151">
            <w:pPr>
              <w:spacing w:before="3" w:after="3"/>
            </w:pPr>
            <w:r>
              <w:rPr>
                <w:rFonts w:ascii="Times New Roman"/>
                <w:sz w:val="20"/>
              </w:rPr>
              <w:t>Ceramic, zirconia alumina combination</w:t>
            </w:r>
          </w:p>
        </w:tc>
        <w:tc>
          <w:tcPr>
            <w:tcW w:w="1900" w:type="dxa"/>
          </w:tcPr>
          <w:p w:rsidR="001212B6" w:rsidRDefault="00867151">
            <w:pPr>
              <w:spacing w:before="3" w:after="3"/>
            </w:pPr>
            <w:r>
              <w:rPr>
                <w:rFonts w:ascii="Times New Roman"/>
                <w:sz w:val="20"/>
              </w:rPr>
              <w:t>28 L,  28 M, 28 S, 32 XL, 32 L, 32 M, 32 S</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MU096</w:t>
            </w:r>
          </w:p>
        </w:tc>
        <w:tc>
          <w:tcPr>
            <w:tcW w:w="3500" w:type="dxa"/>
          </w:tcPr>
          <w:p w:rsidR="001212B6" w:rsidRDefault="00867151">
            <w:pPr>
              <w:spacing w:before="3" w:after="3"/>
            </w:pPr>
            <w:r>
              <w:rPr>
                <w:rFonts w:ascii="Times New Roman"/>
                <w:sz w:val="20"/>
              </w:rPr>
              <w:t>Biolox Delta Ceramic Ball Heads</w:t>
            </w:r>
          </w:p>
        </w:tc>
        <w:tc>
          <w:tcPr>
            <w:tcW w:w="3800" w:type="dxa"/>
          </w:tcPr>
          <w:p w:rsidR="001212B6" w:rsidRDefault="00867151">
            <w:pPr>
              <w:spacing w:before="3" w:after="3"/>
            </w:pPr>
            <w:r>
              <w:rPr>
                <w:rFonts w:ascii="Times New Roman"/>
                <w:sz w:val="20"/>
              </w:rPr>
              <w:t>Ceramic femoral heads, BIOLOX</w:t>
            </w:r>
            <w:r>
              <w:rPr>
                <w:rFonts w:ascii="Times New Roman"/>
                <w:sz w:val="20"/>
              </w:rPr>
              <w:t>®</w:t>
            </w:r>
            <w:r>
              <w:rPr>
                <w:rFonts w:ascii="Times New Roman"/>
                <w:sz w:val="20"/>
              </w:rPr>
              <w:t xml:space="preserve"> Delta AI2 O3 -ZrO2</w:t>
            </w:r>
          </w:p>
        </w:tc>
        <w:tc>
          <w:tcPr>
            <w:tcW w:w="1900" w:type="dxa"/>
          </w:tcPr>
          <w:p w:rsidR="001212B6" w:rsidRDefault="00867151">
            <w:pPr>
              <w:spacing w:before="3" w:after="3"/>
            </w:pPr>
            <w:r>
              <w:rPr>
                <w:rFonts w:ascii="Times New Roman"/>
                <w:sz w:val="20"/>
              </w:rPr>
              <w:t xml:space="preserve">Ball Head 12/14 </w:t>
            </w:r>
            <w:r>
              <w:rPr>
                <w:rFonts w:ascii="Times New Roman"/>
                <w:sz w:val="20"/>
              </w:rPr>
              <w:t>Ø</w:t>
            </w:r>
            <w:r>
              <w:rPr>
                <w:rFonts w:ascii="Times New Roman"/>
                <w:sz w:val="20"/>
              </w:rPr>
              <w:t xml:space="preserve"> 28 Sizes: S, M and L Ball Head 12/14 </w:t>
            </w:r>
            <w:r>
              <w:rPr>
                <w:rFonts w:ascii="Times New Roman"/>
                <w:sz w:val="20"/>
              </w:rPr>
              <w:t>Ø</w:t>
            </w:r>
            <w:r>
              <w:rPr>
                <w:rFonts w:ascii="Times New Roman"/>
                <w:sz w:val="20"/>
              </w:rPr>
              <w:t xml:space="preserve"> 32 sizes: S, M, L and XL</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MU117</w:t>
            </w:r>
          </w:p>
        </w:tc>
        <w:tc>
          <w:tcPr>
            <w:tcW w:w="3500" w:type="dxa"/>
          </w:tcPr>
          <w:p w:rsidR="001212B6" w:rsidRDefault="00867151">
            <w:pPr>
              <w:spacing w:before="3" w:after="3"/>
            </w:pPr>
            <w:r>
              <w:rPr>
                <w:rFonts w:ascii="Times New Roman"/>
                <w:sz w:val="20"/>
              </w:rPr>
              <w:t>Mectacer Biolox Option Ceramic Heads (&lt;32)</w:t>
            </w:r>
          </w:p>
        </w:tc>
        <w:tc>
          <w:tcPr>
            <w:tcW w:w="3800" w:type="dxa"/>
          </w:tcPr>
          <w:p w:rsidR="001212B6" w:rsidRDefault="00867151">
            <w:pPr>
              <w:spacing w:before="3" w:after="3"/>
            </w:pPr>
            <w:r>
              <w:rPr>
                <w:rFonts w:ascii="Times New Roman"/>
                <w:sz w:val="20"/>
              </w:rPr>
              <w:t>Biolox Option Ceramic Femoral Heads</w:t>
            </w:r>
          </w:p>
        </w:tc>
        <w:tc>
          <w:tcPr>
            <w:tcW w:w="1900" w:type="dxa"/>
          </w:tcPr>
          <w:p w:rsidR="001212B6" w:rsidRDefault="00867151">
            <w:pPr>
              <w:spacing w:before="3" w:after="3"/>
            </w:pPr>
            <w:r>
              <w:rPr>
                <w:rFonts w:ascii="Times New Roman"/>
                <w:sz w:val="20"/>
              </w:rPr>
              <w:t>28mm &amp; 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QG004</w:t>
            </w:r>
          </w:p>
        </w:tc>
        <w:tc>
          <w:tcPr>
            <w:tcW w:w="3500" w:type="dxa"/>
          </w:tcPr>
          <w:p w:rsidR="001212B6" w:rsidRDefault="00867151">
            <w:pPr>
              <w:spacing w:before="3" w:after="3"/>
            </w:pPr>
            <w:r>
              <w:rPr>
                <w:rFonts w:ascii="Times New Roman"/>
                <w:sz w:val="20"/>
              </w:rPr>
              <w:t>Biolox Delta Head</w:t>
            </w:r>
          </w:p>
        </w:tc>
        <w:tc>
          <w:tcPr>
            <w:tcW w:w="3800" w:type="dxa"/>
          </w:tcPr>
          <w:p w:rsidR="001212B6" w:rsidRDefault="00867151">
            <w:pPr>
              <w:spacing w:before="3" w:after="3"/>
            </w:pPr>
            <w:r>
              <w:rPr>
                <w:rFonts w:ascii="Times New Roman"/>
                <w:sz w:val="20"/>
              </w:rPr>
              <w:t>Zirconia Toughened Alumina Femoral Head</w:t>
            </w:r>
          </w:p>
        </w:tc>
        <w:tc>
          <w:tcPr>
            <w:tcW w:w="1900" w:type="dxa"/>
          </w:tcPr>
          <w:p w:rsidR="001212B6" w:rsidRDefault="00867151">
            <w:pPr>
              <w:spacing w:before="3" w:after="3"/>
            </w:pPr>
            <w:r>
              <w:rPr>
                <w:rFonts w:ascii="Times New Roman"/>
                <w:sz w:val="20"/>
              </w:rPr>
              <w:t>Ø</w:t>
            </w:r>
            <w:r>
              <w:rPr>
                <w:rFonts w:ascii="Times New Roman"/>
                <w:sz w:val="20"/>
              </w:rPr>
              <w:t>28mm - 32mm, 12/14 &amp; 16/18 Tapers, Short - Extra Long Offset</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SF044</w:t>
            </w:r>
          </w:p>
        </w:tc>
        <w:tc>
          <w:tcPr>
            <w:tcW w:w="3500" w:type="dxa"/>
          </w:tcPr>
          <w:p w:rsidR="001212B6" w:rsidRDefault="00867151">
            <w:pPr>
              <w:spacing w:before="3" w:after="3"/>
            </w:pPr>
            <w:r>
              <w:rPr>
                <w:rFonts w:ascii="Times New Roman"/>
                <w:sz w:val="20"/>
              </w:rPr>
              <w:t>Signature Delta Femoral Head &lt;=32mm</w:t>
            </w:r>
          </w:p>
        </w:tc>
        <w:tc>
          <w:tcPr>
            <w:tcW w:w="3800" w:type="dxa"/>
          </w:tcPr>
          <w:p w:rsidR="001212B6" w:rsidRDefault="00867151">
            <w:pPr>
              <w:spacing w:before="3" w:after="3"/>
            </w:pPr>
            <w:r>
              <w:rPr>
                <w:rFonts w:ascii="Times New Roman"/>
                <w:sz w:val="20"/>
              </w:rPr>
              <w:t>Ceramtec Delta Ceramic Femoral Head</w:t>
            </w:r>
          </w:p>
        </w:tc>
        <w:tc>
          <w:tcPr>
            <w:tcW w:w="1900" w:type="dxa"/>
          </w:tcPr>
          <w:p w:rsidR="001212B6" w:rsidRDefault="00867151">
            <w:pPr>
              <w:spacing w:before="3" w:after="3"/>
            </w:pPr>
            <w:r>
              <w:rPr>
                <w:rFonts w:ascii="Times New Roman"/>
                <w:sz w:val="20"/>
              </w:rPr>
              <w:t>Offsets S, M, L &amp; XL</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SM144</w:t>
            </w:r>
          </w:p>
        </w:tc>
        <w:tc>
          <w:tcPr>
            <w:tcW w:w="3500" w:type="dxa"/>
          </w:tcPr>
          <w:p w:rsidR="001212B6" w:rsidRDefault="00867151">
            <w:pPr>
              <w:spacing w:before="3" w:after="3"/>
            </w:pPr>
            <w:r>
              <w:rPr>
                <w:rFonts w:ascii="Times New Roman"/>
                <w:sz w:val="20"/>
              </w:rPr>
              <w:t>Universal Delta Ceramic Femoral Head</w:t>
            </w:r>
          </w:p>
        </w:tc>
        <w:tc>
          <w:tcPr>
            <w:tcW w:w="3800" w:type="dxa"/>
          </w:tcPr>
          <w:p w:rsidR="001212B6" w:rsidRDefault="00867151">
            <w:pPr>
              <w:spacing w:before="3" w:after="3"/>
            </w:pPr>
            <w:r>
              <w:rPr>
                <w:rFonts w:ascii="Times New Roman"/>
                <w:sz w:val="20"/>
              </w:rPr>
              <w:t>Delta Ceramic</w:t>
            </w:r>
          </w:p>
        </w:tc>
        <w:tc>
          <w:tcPr>
            <w:tcW w:w="1900" w:type="dxa"/>
          </w:tcPr>
          <w:p w:rsidR="001212B6" w:rsidRDefault="00867151">
            <w:pPr>
              <w:spacing w:before="3" w:after="3"/>
            </w:pPr>
            <w:r>
              <w:rPr>
                <w:rFonts w:ascii="Times New Roman"/>
                <w:sz w:val="20"/>
              </w:rPr>
              <w:t>&lt;=32 - S, M, L, XL,XXL</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SM165</w:t>
            </w:r>
          </w:p>
        </w:tc>
        <w:tc>
          <w:tcPr>
            <w:tcW w:w="3500" w:type="dxa"/>
          </w:tcPr>
          <w:p w:rsidR="001212B6" w:rsidRDefault="00867151">
            <w:pPr>
              <w:spacing w:before="3" w:after="3"/>
            </w:pPr>
            <w:r>
              <w:rPr>
                <w:rFonts w:ascii="Times New Roman"/>
                <w:sz w:val="20"/>
              </w:rPr>
              <w:t>Revision Delta Ceramic Femoral Head</w:t>
            </w:r>
          </w:p>
        </w:tc>
        <w:tc>
          <w:tcPr>
            <w:tcW w:w="3800" w:type="dxa"/>
          </w:tcPr>
          <w:p w:rsidR="001212B6" w:rsidRDefault="00867151">
            <w:pPr>
              <w:spacing w:before="3" w:after="3"/>
            </w:pPr>
            <w:r>
              <w:rPr>
                <w:rFonts w:ascii="Times New Roman"/>
                <w:sz w:val="20"/>
              </w:rPr>
              <w:t>Biolox Option Head</w:t>
            </w:r>
          </w:p>
        </w:tc>
        <w:tc>
          <w:tcPr>
            <w:tcW w:w="1900" w:type="dxa"/>
          </w:tcPr>
          <w:p w:rsidR="001212B6" w:rsidRDefault="00867151">
            <w:pPr>
              <w:spacing w:before="3" w:after="3"/>
            </w:pPr>
            <w:r>
              <w:rPr>
                <w:rFonts w:ascii="Times New Roman"/>
                <w:sz w:val="20"/>
              </w:rPr>
              <w:t>≤</w:t>
            </w:r>
            <w:r>
              <w:rPr>
                <w:rFonts w:ascii="Times New Roman"/>
                <w:sz w:val="20"/>
              </w:rPr>
              <w:t>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SR028</w:t>
            </w:r>
          </w:p>
        </w:tc>
        <w:tc>
          <w:tcPr>
            <w:tcW w:w="3500" w:type="dxa"/>
          </w:tcPr>
          <w:p w:rsidR="001212B6" w:rsidRDefault="00867151">
            <w:pPr>
              <w:spacing w:before="3" w:after="3"/>
            </w:pPr>
            <w:r>
              <w:rPr>
                <w:rFonts w:ascii="Times New Roman"/>
                <w:sz w:val="20"/>
              </w:rPr>
              <w:t>Stryker Delta Ceramic Heads</w:t>
            </w:r>
          </w:p>
        </w:tc>
        <w:tc>
          <w:tcPr>
            <w:tcW w:w="3800" w:type="dxa"/>
          </w:tcPr>
          <w:p w:rsidR="001212B6" w:rsidRDefault="00867151">
            <w:pPr>
              <w:spacing w:before="3" w:after="3"/>
            </w:pPr>
            <w:r>
              <w:rPr>
                <w:rFonts w:ascii="Times New Roman"/>
                <w:sz w:val="20"/>
              </w:rPr>
              <w:t>Femoral Head - Delta Ceramic</w:t>
            </w:r>
          </w:p>
        </w:tc>
        <w:tc>
          <w:tcPr>
            <w:tcW w:w="1900" w:type="dxa"/>
          </w:tcPr>
          <w:p w:rsidR="001212B6" w:rsidRDefault="00867151">
            <w:pPr>
              <w:spacing w:before="3" w:after="3"/>
            </w:pPr>
            <w:r>
              <w:rPr>
                <w:rFonts w:ascii="Times New Roman"/>
                <w:sz w:val="20"/>
              </w:rPr>
              <w:t>&amp;lt;32mm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TZ002</w:t>
            </w:r>
          </w:p>
        </w:tc>
        <w:tc>
          <w:tcPr>
            <w:tcW w:w="3500" w:type="dxa"/>
          </w:tcPr>
          <w:p w:rsidR="001212B6" w:rsidRDefault="00867151">
            <w:pPr>
              <w:spacing w:before="3" w:after="3"/>
            </w:pPr>
            <w:r>
              <w:rPr>
                <w:rFonts w:ascii="Times New Roman"/>
                <w:sz w:val="20"/>
              </w:rPr>
              <w:t>Adler Ceramic Head &lt;32</w:t>
            </w:r>
          </w:p>
        </w:tc>
        <w:tc>
          <w:tcPr>
            <w:tcW w:w="3800" w:type="dxa"/>
          </w:tcPr>
          <w:p w:rsidR="001212B6" w:rsidRDefault="00867151">
            <w:pPr>
              <w:spacing w:before="3" w:after="3"/>
            </w:pPr>
            <w:r>
              <w:rPr>
                <w:rFonts w:ascii="Times New Roman"/>
                <w:sz w:val="20"/>
              </w:rPr>
              <w:t>Ceramic Femoral Heads for Adler Stems.  Biolox Forte and Delta. 28,32mmOD</w:t>
            </w:r>
          </w:p>
        </w:tc>
        <w:tc>
          <w:tcPr>
            <w:tcW w:w="1900" w:type="dxa"/>
          </w:tcPr>
          <w:p w:rsidR="001212B6" w:rsidRDefault="00867151">
            <w:pPr>
              <w:spacing w:before="3" w:after="3"/>
            </w:pPr>
            <w:r>
              <w:rPr>
                <w:rFonts w:ascii="Times New Roman"/>
                <w:sz w:val="20"/>
              </w:rPr>
              <w:t>Short, Medium, Long in 28 and 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BI058</w:t>
            </w:r>
          </w:p>
        </w:tc>
        <w:tc>
          <w:tcPr>
            <w:tcW w:w="3500" w:type="dxa"/>
          </w:tcPr>
          <w:p w:rsidR="001212B6" w:rsidRDefault="00867151">
            <w:pPr>
              <w:spacing w:before="3" w:after="3"/>
            </w:pPr>
            <w:r>
              <w:rPr>
                <w:rFonts w:ascii="Times New Roman"/>
                <w:sz w:val="20"/>
              </w:rPr>
              <w:t>Modular Ceramic System</w:t>
            </w:r>
          </w:p>
        </w:tc>
        <w:tc>
          <w:tcPr>
            <w:tcW w:w="3800" w:type="dxa"/>
          </w:tcPr>
          <w:p w:rsidR="001212B6" w:rsidRDefault="00867151">
            <w:pPr>
              <w:spacing w:before="3" w:after="3"/>
            </w:pPr>
            <w:r>
              <w:rPr>
                <w:rFonts w:ascii="Times New Roman"/>
                <w:sz w:val="20"/>
              </w:rPr>
              <w:t>Ceramic Head, Aluminium Alloy, biolox Delta</w:t>
            </w:r>
          </w:p>
        </w:tc>
        <w:tc>
          <w:tcPr>
            <w:tcW w:w="1900" w:type="dxa"/>
          </w:tcPr>
          <w:p w:rsidR="001212B6" w:rsidRDefault="00867151">
            <w:pPr>
              <w:spacing w:before="3" w:after="3"/>
            </w:pPr>
            <w:r>
              <w:rPr>
                <w:rFonts w:ascii="Times New Roman"/>
                <w:sz w:val="20"/>
              </w:rPr>
              <w:t>28-32mm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ZI538</w:t>
            </w:r>
          </w:p>
        </w:tc>
        <w:tc>
          <w:tcPr>
            <w:tcW w:w="3500" w:type="dxa"/>
          </w:tcPr>
          <w:p w:rsidR="001212B6" w:rsidRDefault="00867151">
            <w:pPr>
              <w:spacing w:before="3" w:after="3"/>
            </w:pPr>
            <w:r>
              <w:rPr>
                <w:rFonts w:ascii="Times New Roman"/>
                <w:sz w:val="20"/>
              </w:rPr>
              <w:t>Ceramic primary &amp; revision femoral head</w:t>
            </w:r>
          </w:p>
        </w:tc>
        <w:tc>
          <w:tcPr>
            <w:tcW w:w="3800" w:type="dxa"/>
          </w:tcPr>
          <w:p w:rsidR="001212B6" w:rsidRDefault="00867151">
            <w:pPr>
              <w:spacing w:before="3" w:after="3"/>
            </w:pPr>
            <w:r>
              <w:rPr>
                <w:rFonts w:ascii="Times New Roman"/>
                <w:sz w:val="20"/>
              </w:rPr>
              <w:t>Biolox Delta Ceramic</w:t>
            </w:r>
          </w:p>
        </w:tc>
        <w:tc>
          <w:tcPr>
            <w:tcW w:w="1900" w:type="dxa"/>
          </w:tcPr>
          <w:p w:rsidR="001212B6" w:rsidRDefault="00867151">
            <w:pPr>
              <w:spacing w:before="3" w:after="3"/>
            </w:pPr>
            <w:r>
              <w:rPr>
                <w:rFonts w:ascii="Times New Roman"/>
                <w:sz w:val="20"/>
              </w:rPr>
              <w:t>28 &amp; 32mm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Sleeve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JJ818</w:t>
            </w:r>
          </w:p>
        </w:tc>
        <w:tc>
          <w:tcPr>
            <w:tcW w:w="3500" w:type="dxa"/>
          </w:tcPr>
          <w:p w:rsidR="001212B6" w:rsidRDefault="00867151">
            <w:pPr>
              <w:spacing w:before="3" w:after="3"/>
            </w:pPr>
            <w:r>
              <w:rPr>
                <w:rFonts w:ascii="Times New Roman"/>
                <w:sz w:val="20"/>
              </w:rPr>
              <w:t>DePuy Delta TS Heads</w:t>
            </w:r>
          </w:p>
        </w:tc>
        <w:tc>
          <w:tcPr>
            <w:tcW w:w="3800" w:type="dxa"/>
          </w:tcPr>
          <w:p w:rsidR="001212B6" w:rsidRDefault="00867151">
            <w:pPr>
              <w:spacing w:before="3" w:after="3"/>
            </w:pPr>
            <w:r>
              <w:rPr>
                <w:rFonts w:ascii="Times New Roman"/>
                <w:sz w:val="20"/>
              </w:rPr>
              <w:t>Delta ceramic femoral head with titanium sleeve</w:t>
            </w:r>
          </w:p>
        </w:tc>
        <w:tc>
          <w:tcPr>
            <w:tcW w:w="1900" w:type="dxa"/>
          </w:tcPr>
          <w:p w:rsidR="001212B6" w:rsidRDefault="00867151">
            <w:pPr>
              <w:spacing w:before="3" w:after="3"/>
            </w:pPr>
            <w:r>
              <w:rPr>
                <w:rFonts w:ascii="Times New Roman"/>
                <w:sz w:val="20"/>
              </w:rPr>
              <w:t>≤</w:t>
            </w:r>
            <w:r>
              <w:rPr>
                <w:rFonts w:ascii="Times New Roman"/>
                <w:sz w:val="20"/>
              </w:rPr>
              <w:t>32mm, +1 to +12</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LC153</w:t>
            </w:r>
          </w:p>
        </w:tc>
        <w:tc>
          <w:tcPr>
            <w:tcW w:w="3500" w:type="dxa"/>
          </w:tcPr>
          <w:p w:rsidR="001212B6" w:rsidRDefault="00867151">
            <w:pPr>
              <w:spacing w:before="3" w:after="3"/>
            </w:pPr>
            <w:r>
              <w:rPr>
                <w:rFonts w:ascii="Times New Roman"/>
                <w:sz w:val="20"/>
              </w:rPr>
              <w:t>Revision Modular Biolox Delta Head</w:t>
            </w:r>
          </w:p>
        </w:tc>
        <w:tc>
          <w:tcPr>
            <w:tcW w:w="3800" w:type="dxa"/>
          </w:tcPr>
          <w:p w:rsidR="001212B6" w:rsidRDefault="00867151">
            <w:pPr>
              <w:spacing w:before="3" w:after="3"/>
            </w:pPr>
            <w:r>
              <w:rPr>
                <w:rFonts w:ascii="Times New Roman"/>
                <w:sz w:val="20"/>
              </w:rPr>
              <w:t>Revision Modular Biolox Delta Head Ti6AI4V 12/14 Taper</w:t>
            </w:r>
          </w:p>
        </w:tc>
        <w:tc>
          <w:tcPr>
            <w:tcW w:w="1900" w:type="dxa"/>
          </w:tcPr>
          <w:p w:rsidR="001212B6" w:rsidRDefault="00867151">
            <w:pPr>
              <w:spacing w:before="3" w:after="3"/>
            </w:pPr>
            <w:r>
              <w:rPr>
                <w:rFonts w:ascii="Times New Roman"/>
                <w:sz w:val="20"/>
              </w:rPr>
              <w:t>28 - 32mm Small to Xlarge</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MA484</w:t>
            </w:r>
          </w:p>
        </w:tc>
        <w:tc>
          <w:tcPr>
            <w:tcW w:w="3500" w:type="dxa"/>
          </w:tcPr>
          <w:p w:rsidR="001212B6" w:rsidRDefault="00867151">
            <w:pPr>
              <w:spacing w:before="3" w:after="3"/>
            </w:pPr>
            <w:r>
              <w:rPr>
                <w:rFonts w:ascii="Times New Roman"/>
                <w:sz w:val="20"/>
              </w:rPr>
              <w:t>Ceramys Ceramic Revision Femoral Head</w:t>
            </w:r>
          </w:p>
        </w:tc>
        <w:tc>
          <w:tcPr>
            <w:tcW w:w="3800" w:type="dxa"/>
          </w:tcPr>
          <w:p w:rsidR="001212B6" w:rsidRDefault="00867151">
            <w:pPr>
              <w:spacing w:before="3" w:after="3"/>
            </w:pPr>
            <w:r>
              <w:rPr>
                <w:rFonts w:ascii="Times New Roman"/>
                <w:sz w:val="20"/>
              </w:rPr>
              <w:t>Ceramic, zirconia alumina combination, supplied with titanium taper sleeve</w:t>
            </w:r>
          </w:p>
        </w:tc>
        <w:tc>
          <w:tcPr>
            <w:tcW w:w="1900" w:type="dxa"/>
          </w:tcPr>
          <w:p w:rsidR="001212B6" w:rsidRDefault="00867151">
            <w:pPr>
              <w:spacing w:before="3" w:after="3"/>
            </w:pPr>
            <w:r>
              <w:rPr>
                <w:rFonts w:ascii="Times New Roman"/>
                <w:sz w:val="20"/>
              </w:rPr>
              <w:t>28 L, 28 M, 28 S, 28 XL, 32 L, 32 M, 32 S, 32 XL, 28, 32</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11.02.01.06 - Ceramicised Metal</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SN687</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12/14, 14/16 Taper, Oxinium</w:t>
            </w:r>
          </w:p>
        </w:tc>
        <w:tc>
          <w:tcPr>
            <w:tcW w:w="1900" w:type="dxa"/>
          </w:tcPr>
          <w:p w:rsidR="001212B6" w:rsidRDefault="00867151">
            <w:pPr>
              <w:spacing w:before="3" w:after="3"/>
            </w:pPr>
            <w:r>
              <w:rPr>
                <w:rFonts w:ascii="Times New Roman"/>
                <w:sz w:val="20"/>
              </w:rPr>
              <w:t>22 - 32mm, -3 - +16mm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11.02.02 - Conventional Femoral Heads, &gt;32mm</w:t>
      </w:r>
    </w:p>
    <w:p w:rsidR="001212B6" w:rsidRDefault="00867151">
      <w:pPr>
        <w:pStyle w:val="SubGroupHeading"/>
        <w:spacing w:before="3" w:after="3"/>
        <w:ind w:left="180"/>
      </w:pPr>
      <w:r>
        <w:rPr>
          <w:rFonts w:ascii="Times New Roman"/>
          <w:b/>
          <w:sz w:val="24"/>
        </w:rPr>
        <w:t>11.02.02.01 - Stainless Steel</w:t>
      </w:r>
    </w:p>
    <w:p w:rsidR="001212B6" w:rsidRDefault="001212B6">
      <w:pPr>
        <w:spacing w:before="3" w:after="3"/>
      </w:pPr>
    </w:p>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GO304</w:t>
            </w:r>
          </w:p>
        </w:tc>
        <w:tc>
          <w:tcPr>
            <w:tcW w:w="3500" w:type="dxa"/>
          </w:tcPr>
          <w:p w:rsidR="001212B6" w:rsidRDefault="00867151">
            <w:pPr>
              <w:spacing w:before="3" w:after="3"/>
            </w:pPr>
            <w:r>
              <w:rPr>
                <w:rFonts w:ascii="Times New Roman"/>
                <w:sz w:val="20"/>
              </w:rPr>
              <w:t>BioBall Femoral Head</w:t>
            </w:r>
          </w:p>
        </w:tc>
        <w:tc>
          <w:tcPr>
            <w:tcW w:w="3800" w:type="dxa"/>
          </w:tcPr>
          <w:p w:rsidR="001212B6" w:rsidRDefault="00867151">
            <w:pPr>
              <w:spacing w:before="3" w:after="3"/>
            </w:pPr>
            <w:r>
              <w:rPr>
                <w:rFonts w:ascii="Times New Roman"/>
                <w:sz w:val="20"/>
              </w:rPr>
              <w:t>Femoral Head Vivium &gt; 32mm</w:t>
            </w:r>
          </w:p>
        </w:tc>
        <w:tc>
          <w:tcPr>
            <w:tcW w:w="1900" w:type="dxa"/>
          </w:tcPr>
          <w:p w:rsidR="001212B6" w:rsidRDefault="00867151">
            <w:pPr>
              <w:spacing w:before="3" w:after="3"/>
            </w:pPr>
            <w:r>
              <w:rPr>
                <w:rFonts w:ascii="Times New Roman"/>
                <w:sz w:val="20"/>
              </w:rPr>
              <w:t>36mm to 58mm</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GO312</w:t>
            </w:r>
          </w:p>
        </w:tc>
        <w:tc>
          <w:tcPr>
            <w:tcW w:w="3500" w:type="dxa"/>
          </w:tcPr>
          <w:p w:rsidR="001212B6" w:rsidRDefault="00867151">
            <w:pPr>
              <w:spacing w:before="3" w:after="3"/>
            </w:pPr>
            <w:r>
              <w:rPr>
                <w:rFonts w:ascii="Times New Roman"/>
                <w:sz w:val="20"/>
              </w:rPr>
              <w:t>BioBall Femoral Head</w:t>
            </w:r>
          </w:p>
        </w:tc>
        <w:tc>
          <w:tcPr>
            <w:tcW w:w="3800" w:type="dxa"/>
          </w:tcPr>
          <w:p w:rsidR="001212B6" w:rsidRDefault="00867151">
            <w:pPr>
              <w:spacing w:before="3" w:after="3"/>
            </w:pPr>
            <w:r>
              <w:rPr>
                <w:rFonts w:ascii="Times New Roman"/>
                <w:sz w:val="20"/>
              </w:rPr>
              <w:t>Femoral DuoHead Vivium &gt; 32mm</w:t>
            </w:r>
          </w:p>
        </w:tc>
        <w:tc>
          <w:tcPr>
            <w:tcW w:w="1900" w:type="dxa"/>
          </w:tcPr>
          <w:p w:rsidR="001212B6" w:rsidRDefault="00867151">
            <w:pPr>
              <w:spacing w:before="3" w:after="3"/>
            </w:pPr>
            <w:r>
              <w:rPr>
                <w:rFonts w:ascii="Times New Roman"/>
                <w:sz w:val="20"/>
              </w:rPr>
              <w:t>36mm to 58mm</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LC156</w:t>
            </w:r>
          </w:p>
        </w:tc>
        <w:tc>
          <w:tcPr>
            <w:tcW w:w="3500" w:type="dxa"/>
          </w:tcPr>
          <w:p w:rsidR="001212B6" w:rsidRDefault="00867151">
            <w:pPr>
              <w:spacing w:before="3" w:after="3"/>
            </w:pPr>
            <w:r>
              <w:rPr>
                <w:rFonts w:ascii="Times New Roman"/>
                <w:sz w:val="20"/>
              </w:rPr>
              <w:t>Cephalic Head</w:t>
            </w:r>
          </w:p>
        </w:tc>
        <w:tc>
          <w:tcPr>
            <w:tcW w:w="3800" w:type="dxa"/>
          </w:tcPr>
          <w:p w:rsidR="001212B6" w:rsidRDefault="00867151">
            <w:pPr>
              <w:spacing w:before="3" w:after="3"/>
            </w:pPr>
            <w:r>
              <w:rPr>
                <w:rFonts w:ascii="Times New Roman"/>
                <w:sz w:val="20"/>
              </w:rPr>
              <w:t>Cephalic Head AISI 316L</w:t>
            </w:r>
          </w:p>
        </w:tc>
        <w:tc>
          <w:tcPr>
            <w:tcW w:w="1900" w:type="dxa"/>
          </w:tcPr>
          <w:p w:rsidR="001212B6" w:rsidRDefault="00867151">
            <w:pPr>
              <w:spacing w:before="3" w:after="3"/>
            </w:pPr>
            <w:r>
              <w:rPr>
                <w:rFonts w:ascii="Times New Roman"/>
                <w:sz w:val="20"/>
              </w:rPr>
              <w:t>41 - 57mm Diameter</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LC191</w:t>
            </w:r>
          </w:p>
        </w:tc>
        <w:tc>
          <w:tcPr>
            <w:tcW w:w="3500" w:type="dxa"/>
          </w:tcPr>
          <w:p w:rsidR="001212B6" w:rsidRDefault="00867151">
            <w:pPr>
              <w:spacing w:before="3" w:after="3"/>
            </w:pPr>
            <w:r>
              <w:rPr>
                <w:rFonts w:ascii="Times New Roman"/>
                <w:sz w:val="20"/>
              </w:rPr>
              <w:t>BioBall Femoral Head</w:t>
            </w:r>
          </w:p>
        </w:tc>
        <w:tc>
          <w:tcPr>
            <w:tcW w:w="3800" w:type="dxa"/>
          </w:tcPr>
          <w:p w:rsidR="001212B6" w:rsidRDefault="00867151">
            <w:pPr>
              <w:spacing w:before="3" w:after="3"/>
            </w:pPr>
            <w:r>
              <w:rPr>
                <w:rFonts w:ascii="Times New Roman"/>
                <w:sz w:val="20"/>
              </w:rPr>
              <w:t>Femoral Head Vivium &gt; 32mm</w:t>
            </w:r>
          </w:p>
        </w:tc>
        <w:tc>
          <w:tcPr>
            <w:tcW w:w="1900" w:type="dxa"/>
          </w:tcPr>
          <w:p w:rsidR="001212B6" w:rsidRDefault="00867151">
            <w:pPr>
              <w:spacing w:before="3" w:after="3"/>
            </w:pPr>
            <w:r>
              <w:rPr>
                <w:rFonts w:ascii="Times New Roman"/>
                <w:sz w:val="20"/>
              </w:rPr>
              <w:t>36mm to 58mm</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LC193</w:t>
            </w:r>
          </w:p>
        </w:tc>
        <w:tc>
          <w:tcPr>
            <w:tcW w:w="3500" w:type="dxa"/>
          </w:tcPr>
          <w:p w:rsidR="001212B6" w:rsidRDefault="00867151">
            <w:pPr>
              <w:spacing w:before="3" w:after="3"/>
            </w:pPr>
            <w:r>
              <w:rPr>
                <w:rFonts w:ascii="Times New Roman"/>
                <w:sz w:val="20"/>
              </w:rPr>
              <w:t>BioBall Femoral Head</w:t>
            </w:r>
          </w:p>
        </w:tc>
        <w:tc>
          <w:tcPr>
            <w:tcW w:w="3800" w:type="dxa"/>
          </w:tcPr>
          <w:p w:rsidR="001212B6" w:rsidRDefault="00867151">
            <w:pPr>
              <w:spacing w:before="3" w:after="3"/>
            </w:pPr>
            <w:r>
              <w:rPr>
                <w:rFonts w:ascii="Times New Roman"/>
                <w:sz w:val="20"/>
              </w:rPr>
              <w:t>Femoral Head Vivium &gt; 32mm</w:t>
            </w:r>
          </w:p>
        </w:tc>
        <w:tc>
          <w:tcPr>
            <w:tcW w:w="1900" w:type="dxa"/>
          </w:tcPr>
          <w:p w:rsidR="001212B6" w:rsidRDefault="00867151">
            <w:pPr>
              <w:spacing w:before="3" w:after="3"/>
            </w:pPr>
            <w:r>
              <w:rPr>
                <w:rFonts w:ascii="Times New Roman"/>
                <w:sz w:val="20"/>
              </w:rPr>
              <w:t>36mm to 58mm</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LC196</w:t>
            </w:r>
          </w:p>
        </w:tc>
        <w:tc>
          <w:tcPr>
            <w:tcW w:w="3500" w:type="dxa"/>
          </w:tcPr>
          <w:p w:rsidR="001212B6" w:rsidRDefault="00867151">
            <w:pPr>
              <w:spacing w:before="3" w:after="3"/>
            </w:pPr>
            <w:r>
              <w:rPr>
                <w:rFonts w:ascii="Times New Roman"/>
                <w:sz w:val="20"/>
              </w:rPr>
              <w:t>BioBall Femoral Head</w:t>
            </w:r>
          </w:p>
        </w:tc>
        <w:tc>
          <w:tcPr>
            <w:tcW w:w="3800" w:type="dxa"/>
          </w:tcPr>
          <w:p w:rsidR="001212B6" w:rsidRDefault="00867151">
            <w:pPr>
              <w:spacing w:before="3" w:after="3"/>
            </w:pPr>
            <w:r>
              <w:rPr>
                <w:rFonts w:ascii="Times New Roman"/>
                <w:sz w:val="20"/>
              </w:rPr>
              <w:t>Femoral Head Vivium &gt; 32mm</w:t>
            </w:r>
          </w:p>
        </w:tc>
        <w:tc>
          <w:tcPr>
            <w:tcW w:w="1900" w:type="dxa"/>
          </w:tcPr>
          <w:p w:rsidR="001212B6" w:rsidRDefault="00867151">
            <w:pPr>
              <w:spacing w:before="3" w:after="3"/>
            </w:pPr>
            <w:r>
              <w:rPr>
                <w:rFonts w:ascii="Times New Roman"/>
                <w:sz w:val="20"/>
              </w:rPr>
              <w:t>36mm, 38mm</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MA467</w:t>
            </w:r>
          </w:p>
        </w:tc>
        <w:tc>
          <w:tcPr>
            <w:tcW w:w="3500" w:type="dxa"/>
          </w:tcPr>
          <w:p w:rsidR="001212B6" w:rsidRDefault="00867151">
            <w:pPr>
              <w:spacing w:before="3" w:after="3"/>
            </w:pPr>
            <w:r>
              <w:rPr>
                <w:rFonts w:ascii="Times New Roman"/>
                <w:sz w:val="20"/>
              </w:rPr>
              <w:t>Mathys Unipolar Femoral Head</w:t>
            </w:r>
          </w:p>
        </w:tc>
        <w:tc>
          <w:tcPr>
            <w:tcW w:w="3800" w:type="dxa"/>
          </w:tcPr>
          <w:p w:rsidR="001212B6" w:rsidRDefault="00867151">
            <w:pPr>
              <w:spacing w:before="3" w:after="3"/>
            </w:pPr>
            <w:r>
              <w:rPr>
                <w:rFonts w:ascii="Times New Roman"/>
                <w:sz w:val="20"/>
              </w:rPr>
              <w:t>Stainless steel, unipolar head</w:t>
            </w:r>
          </w:p>
        </w:tc>
        <w:tc>
          <w:tcPr>
            <w:tcW w:w="1900" w:type="dxa"/>
          </w:tcPr>
          <w:p w:rsidR="001212B6" w:rsidRDefault="00867151">
            <w:pPr>
              <w:spacing w:before="3" w:after="3"/>
            </w:pPr>
            <w:r>
              <w:rPr>
                <w:rFonts w:ascii="Times New Roman"/>
                <w:sz w:val="20"/>
              </w:rPr>
              <w:t>42 mm - 58mm</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MU018</w:t>
            </w:r>
          </w:p>
        </w:tc>
        <w:tc>
          <w:tcPr>
            <w:tcW w:w="3500" w:type="dxa"/>
          </w:tcPr>
          <w:p w:rsidR="001212B6" w:rsidRDefault="00867151">
            <w:pPr>
              <w:spacing w:before="3" w:after="3"/>
            </w:pPr>
            <w:r>
              <w:rPr>
                <w:rFonts w:ascii="Times New Roman"/>
                <w:sz w:val="20"/>
              </w:rPr>
              <w:t>Medacta Unipolar Head</w:t>
            </w:r>
          </w:p>
        </w:tc>
        <w:tc>
          <w:tcPr>
            <w:tcW w:w="3800" w:type="dxa"/>
          </w:tcPr>
          <w:p w:rsidR="001212B6" w:rsidRDefault="00867151">
            <w:pPr>
              <w:spacing w:before="3" w:after="3"/>
            </w:pPr>
            <w:r>
              <w:rPr>
                <w:rFonts w:ascii="Times New Roman"/>
                <w:sz w:val="20"/>
              </w:rPr>
              <w:t>Stainless steel, solid head</w:t>
            </w:r>
          </w:p>
        </w:tc>
        <w:tc>
          <w:tcPr>
            <w:tcW w:w="1900" w:type="dxa"/>
          </w:tcPr>
          <w:p w:rsidR="001212B6" w:rsidRDefault="00867151">
            <w:pPr>
              <w:spacing w:before="3" w:after="3"/>
            </w:pPr>
            <w:r>
              <w:rPr>
                <w:rFonts w:ascii="Times New Roman"/>
                <w:sz w:val="20"/>
              </w:rPr>
              <w:t>Size 40-56mm with variable offsets</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HW395</w:t>
            </w:r>
          </w:p>
        </w:tc>
        <w:tc>
          <w:tcPr>
            <w:tcW w:w="3500" w:type="dxa"/>
          </w:tcPr>
          <w:p w:rsidR="001212B6" w:rsidRDefault="00867151">
            <w:pPr>
              <w:spacing w:before="3" w:after="3"/>
            </w:pPr>
            <w:r>
              <w:rPr>
                <w:rFonts w:ascii="Times New Roman"/>
                <w:sz w:val="20"/>
              </w:rPr>
              <w:t>V40 Orthinox Head</w:t>
            </w:r>
          </w:p>
        </w:tc>
        <w:tc>
          <w:tcPr>
            <w:tcW w:w="3800" w:type="dxa"/>
          </w:tcPr>
          <w:p w:rsidR="001212B6" w:rsidRDefault="00867151">
            <w:pPr>
              <w:spacing w:before="3" w:after="3"/>
            </w:pPr>
            <w:r>
              <w:rPr>
                <w:rFonts w:ascii="Times New Roman"/>
                <w:sz w:val="20"/>
              </w:rPr>
              <w:t>Stainless Steel</w:t>
            </w:r>
          </w:p>
        </w:tc>
        <w:tc>
          <w:tcPr>
            <w:tcW w:w="1900" w:type="dxa"/>
          </w:tcPr>
          <w:p w:rsidR="001212B6" w:rsidRDefault="00867151">
            <w:pPr>
              <w:spacing w:before="3" w:after="3"/>
            </w:pPr>
            <w:r>
              <w:rPr>
                <w:rFonts w:ascii="Times New Roman"/>
                <w:sz w:val="20"/>
              </w:rPr>
              <w:t>&gt;32mm</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11.02.02.02 - Cobalt Chrome</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LI096</w:t>
            </w:r>
          </w:p>
        </w:tc>
        <w:tc>
          <w:tcPr>
            <w:tcW w:w="3500" w:type="dxa"/>
          </w:tcPr>
          <w:p w:rsidR="001212B6" w:rsidRDefault="00867151">
            <w:pPr>
              <w:spacing w:before="3" w:after="3"/>
            </w:pPr>
            <w:r>
              <w:rPr>
                <w:rFonts w:ascii="Times New Roman"/>
                <w:sz w:val="20"/>
              </w:rPr>
              <w:t>F2 Large Femoral Head</w:t>
            </w:r>
          </w:p>
        </w:tc>
        <w:tc>
          <w:tcPr>
            <w:tcW w:w="3800" w:type="dxa"/>
          </w:tcPr>
          <w:p w:rsidR="001212B6" w:rsidRDefault="00867151">
            <w:pPr>
              <w:spacing w:before="3" w:after="3"/>
            </w:pPr>
            <w:r>
              <w:rPr>
                <w:rFonts w:ascii="Times New Roman"/>
                <w:sz w:val="20"/>
              </w:rPr>
              <w:t>Femoral heads, CoCr</w:t>
            </w:r>
          </w:p>
        </w:tc>
        <w:tc>
          <w:tcPr>
            <w:tcW w:w="1900" w:type="dxa"/>
          </w:tcPr>
          <w:p w:rsidR="001212B6" w:rsidRDefault="00867151">
            <w:pPr>
              <w:spacing w:before="3" w:after="3"/>
            </w:pPr>
            <w:r>
              <w:rPr>
                <w:rFonts w:ascii="Times New Roman"/>
                <w:sz w:val="20"/>
              </w:rPr>
              <w:t>Diameter 36mm, -4, 0, +4, +8</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LI118</w:t>
            </w:r>
          </w:p>
        </w:tc>
        <w:tc>
          <w:tcPr>
            <w:tcW w:w="3500" w:type="dxa"/>
          </w:tcPr>
          <w:p w:rsidR="001212B6" w:rsidRDefault="00867151">
            <w:pPr>
              <w:spacing w:before="3" w:after="3"/>
            </w:pPr>
            <w:r>
              <w:rPr>
                <w:rFonts w:ascii="Times New Roman"/>
                <w:sz w:val="20"/>
              </w:rPr>
              <w:t>Evolutis CoCr Femoral Heads</w:t>
            </w:r>
          </w:p>
        </w:tc>
        <w:tc>
          <w:tcPr>
            <w:tcW w:w="3800" w:type="dxa"/>
          </w:tcPr>
          <w:p w:rsidR="001212B6" w:rsidRDefault="00867151">
            <w:pPr>
              <w:spacing w:before="3" w:after="3"/>
            </w:pPr>
            <w:r>
              <w:rPr>
                <w:rFonts w:ascii="Times New Roman"/>
                <w:sz w:val="20"/>
              </w:rPr>
              <w:t>Large Diameter CoCr Femoral Heads</w:t>
            </w:r>
          </w:p>
        </w:tc>
        <w:tc>
          <w:tcPr>
            <w:tcW w:w="1900" w:type="dxa"/>
          </w:tcPr>
          <w:p w:rsidR="001212B6" w:rsidRDefault="00867151">
            <w:pPr>
              <w:spacing w:before="3" w:after="3"/>
            </w:pPr>
            <w:r>
              <w:rPr>
                <w:rFonts w:ascii="Times New Roman"/>
                <w:sz w:val="20"/>
              </w:rPr>
              <w:t>36mm  Short, Medium, Long, Extra Long  12/14 Taper</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Austofix</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AX103</w:t>
            </w:r>
          </w:p>
        </w:tc>
        <w:tc>
          <w:tcPr>
            <w:tcW w:w="3500" w:type="dxa"/>
          </w:tcPr>
          <w:p w:rsidR="001212B6" w:rsidRDefault="00867151">
            <w:pPr>
              <w:spacing w:before="3" w:after="3"/>
            </w:pPr>
            <w:r>
              <w:rPr>
                <w:rFonts w:ascii="Times New Roman"/>
                <w:sz w:val="20"/>
              </w:rPr>
              <w:t>U2 Femoral Head</w:t>
            </w:r>
          </w:p>
        </w:tc>
        <w:tc>
          <w:tcPr>
            <w:tcW w:w="3800" w:type="dxa"/>
          </w:tcPr>
          <w:p w:rsidR="001212B6" w:rsidRDefault="00867151">
            <w:pPr>
              <w:spacing w:before="3" w:after="3"/>
            </w:pPr>
            <w:r>
              <w:rPr>
                <w:rFonts w:ascii="Times New Roman"/>
                <w:sz w:val="20"/>
              </w:rPr>
              <w:t>Unipolar Femoral heads, CoCr</w:t>
            </w:r>
          </w:p>
        </w:tc>
        <w:tc>
          <w:tcPr>
            <w:tcW w:w="1900" w:type="dxa"/>
          </w:tcPr>
          <w:p w:rsidR="001212B6" w:rsidRDefault="00867151">
            <w:pPr>
              <w:spacing w:before="3" w:after="3"/>
            </w:pPr>
            <w:r>
              <w:rPr>
                <w:rFonts w:ascii="Times New Roman"/>
                <w:sz w:val="20"/>
              </w:rPr>
              <w:t>Size 42 - 56mm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CR084</w:t>
            </w:r>
          </w:p>
        </w:tc>
        <w:tc>
          <w:tcPr>
            <w:tcW w:w="3500" w:type="dxa"/>
          </w:tcPr>
          <w:p w:rsidR="001212B6" w:rsidRDefault="00867151">
            <w:pPr>
              <w:spacing w:before="3" w:after="3"/>
            </w:pPr>
            <w:r>
              <w:rPr>
                <w:rFonts w:ascii="Times New Roman"/>
                <w:sz w:val="20"/>
              </w:rPr>
              <w:t>CoCr Femoral Head</w:t>
            </w:r>
          </w:p>
        </w:tc>
        <w:tc>
          <w:tcPr>
            <w:tcW w:w="3800" w:type="dxa"/>
          </w:tcPr>
          <w:p w:rsidR="001212B6" w:rsidRDefault="00867151">
            <w:pPr>
              <w:spacing w:before="3" w:after="3"/>
            </w:pPr>
            <w:r>
              <w:rPr>
                <w:rFonts w:ascii="Times New Roman"/>
                <w:sz w:val="20"/>
              </w:rPr>
              <w:t>CoCr Modular Head</w:t>
            </w:r>
          </w:p>
        </w:tc>
        <w:tc>
          <w:tcPr>
            <w:tcW w:w="1900" w:type="dxa"/>
          </w:tcPr>
          <w:p w:rsidR="001212B6" w:rsidRDefault="00867151">
            <w:pPr>
              <w:spacing w:before="3" w:after="3"/>
            </w:pPr>
            <w:r>
              <w:rPr>
                <w:rFonts w:ascii="Times New Roman"/>
                <w:sz w:val="20"/>
              </w:rPr>
              <w:t>Dia 36-62</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CR246</w:t>
            </w:r>
          </w:p>
        </w:tc>
        <w:tc>
          <w:tcPr>
            <w:tcW w:w="3500" w:type="dxa"/>
          </w:tcPr>
          <w:p w:rsidR="001212B6" w:rsidRDefault="00867151">
            <w:pPr>
              <w:spacing w:before="3" w:after="3"/>
            </w:pPr>
            <w:r>
              <w:rPr>
                <w:rFonts w:ascii="Times New Roman"/>
                <w:sz w:val="20"/>
              </w:rPr>
              <w:t xml:space="preserve">Tornier CoCr Femoral Head </w:t>
            </w:r>
            <w:r>
              <w:rPr>
                <w:rFonts w:ascii="Times New Roman"/>
                <w:sz w:val="20"/>
              </w:rPr>
              <w:t>–</w:t>
            </w:r>
            <w:r>
              <w:rPr>
                <w:rFonts w:ascii="Times New Roman"/>
                <w:sz w:val="20"/>
              </w:rPr>
              <w:t xml:space="preserve"> Femoral Head &gt;32mm</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Dia 36mm, Short, Medium, Long and Extra-Long Necks</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DD038</w:t>
            </w:r>
          </w:p>
        </w:tc>
        <w:tc>
          <w:tcPr>
            <w:tcW w:w="3500" w:type="dxa"/>
          </w:tcPr>
          <w:p w:rsidR="001212B6" w:rsidRDefault="00867151">
            <w:pPr>
              <w:spacing w:before="3" w:after="3"/>
            </w:pPr>
            <w:r>
              <w:rPr>
                <w:rFonts w:ascii="Times New Roman"/>
                <w:sz w:val="20"/>
              </w:rPr>
              <w:t>R120 Metal Femoral Head</w:t>
            </w:r>
          </w:p>
        </w:tc>
        <w:tc>
          <w:tcPr>
            <w:tcW w:w="3800" w:type="dxa"/>
          </w:tcPr>
          <w:p w:rsidR="001212B6" w:rsidRDefault="00867151">
            <w:pPr>
              <w:spacing w:before="3" w:after="3"/>
            </w:pPr>
            <w:r>
              <w:rPr>
                <w:rFonts w:ascii="Times New Roman"/>
                <w:sz w:val="20"/>
              </w:rPr>
              <w:t>R120 Metal Femoral Head &gt;32mm</w:t>
            </w:r>
          </w:p>
        </w:tc>
        <w:tc>
          <w:tcPr>
            <w:tcW w:w="1900" w:type="dxa"/>
          </w:tcPr>
          <w:p w:rsidR="001212B6" w:rsidRDefault="00867151">
            <w:pPr>
              <w:spacing w:before="3" w:after="3"/>
            </w:pPr>
            <w:r>
              <w:rPr>
                <w:rFonts w:ascii="Times New Roman"/>
                <w:sz w:val="20"/>
              </w:rPr>
              <w:t>36mm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DD049</w:t>
            </w:r>
          </w:p>
        </w:tc>
        <w:tc>
          <w:tcPr>
            <w:tcW w:w="3500" w:type="dxa"/>
          </w:tcPr>
          <w:p w:rsidR="001212B6" w:rsidRDefault="00867151">
            <w:pPr>
              <w:spacing w:before="3" w:after="3"/>
            </w:pPr>
            <w:r>
              <w:rPr>
                <w:rFonts w:ascii="Times New Roman"/>
                <w:sz w:val="20"/>
              </w:rPr>
              <w:t>Foundation Unipolar System - CoCr Unipolar Femoral Heads</w:t>
            </w:r>
          </w:p>
        </w:tc>
        <w:tc>
          <w:tcPr>
            <w:tcW w:w="3800" w:type="dxa"/>
          </w:tcPr>
          <w:p w:rsidR="001212B6" w:rsidRDefault="00867151">
            <w:pPr>
              <w:spacing w:before="3" w:after="3"/>
            </w:pPr>
            <w:r>
              <w:rPr>
                <w:rFonts w:ascii="Times New Roman"/>
                <w:sz w:val="20"/>
              </w:rPr>
              <w:t>CoCr unipolar femoral heads, 40mm to 64mm. Unipolar Femoral Heads</w:t>
            </w:r>
          </w:p>
        </w:tc>
        <w:tc>
          <w:tcPr>
            <w:tcW w:w="1900" w:type="dxa"/>
          </w:tcPr>
          <w:p w:rsidR="001212B6" w:rsidRDefault="00867151">
            <w:pPr>
              <w:spacing w:before="3" w:after="3"/>
            </w:pPr>
            <w:r>
              <w:rPr>
                <w:rFonts w:ascii="Times New Roman"/>
                <w:sz w:val="20"/>
              </w:rPr>
              <w:t>40mm to 64mm in 2mm increments</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EVOLUTIS 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FD002</w:t>
            </w:r>
          </w:p>
        </w:tc>
        <w:tc>
          <w:tcPr>
            <w:tcW w:w="3500" w:type="dxa"/>
          </w:tcPr>
          <w:p w:rsidR="001212B6" w:rsidRDefault="00867151">
            <w:pPr>
              <w:spacing w:before="3" w:after="3"/>
            </w:pPr>
            <w:r>
              <w:rPr>
                <w:rFonts w:ascii="Times New Roman"/>
                <w:sz w:val="20"/>
              </w:rPr>
              <w:t>Evolutis CoCr Femoral Head</w:t>
            </w:r>
          </w:p>
        </w:tc>
        <w:tc>
          <w:tcPr>
            <w:tcW w:w="3800" w:type="dxa"/>
          </w:tcPr>
          <w:p w:rsidR="001212B6" w:rsidRDefault="00867151">
            <w:pPr>
              <w:spacing w:before="3" w:after="3"/>
            </w:pPr>
            <w:r>
              <w:rPr>
                <w:rFonts w:ascii="Times New Roman"/>
                <w:sz w:val="20"/>
              </w:rPr>
              <w:t>CoCr Femoral Heads</w:t>
            </w:r>
          </w:p>
        </w:tc>
        <w:tc>
          <w:tcPr>
            <w:tcW w:w="1900" w:type="dxa"/>
          </w:tcPr>
          <w:p w:rsidR="001212B6" w:rsidRDefault="00867151">
            <w:pPr>
              <w:spacing w:before="3" w:after="3"/>
            </w:pPr>
            <w:r>
              <w:rPr>
                <w:rFonts w:ascii="Times New Roman"/>
                <w:sz w:val="20"/>
              </w:rPr>
              <w:t>36mm diamater</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EX003</w:t>
            </w:r>
          </w:p>
        </w:tc>
        <w:tc>
          <w:tcPr>
            <w:tcW w:w="3500" w:type="dxa"/>
          </w:tcPr>
          <w:p w:rsidR="001212B6" w:rsidRDefault="00867151">
            <w:pPr>
              <w:spacing w:before="3" w:after="3"/>
            </w:pPr>
            <w:r>
              <w:rPr>
                <w:rFonts w:ascii="Times New Roman"/>
                <w:sz w:val="20"/>
              </w:rPr>
              <w:t>L-Series Unipolar Head</w:t>
            </w:r>
          </w:p>
        </w:tc>
        <w:tc>
          <w:tcPr>
            <w:tcW w:w="3800" w:type="dxa"/>
          </w:tcPr>
          <w:p w:rsidR="001212B6" w:rsidRDefault="00867151">
            <w:pPr>
              <w:spacing w:before="3" w:after="3"/>
            </w:pPr>
            <w:r>
              <w:rPr>
                <w:rFonts w:ascii="Times New Roman"/>
                <w:sz w:val="20"/>
              </w:rPr>
              <w:t>L-Series unipolar is a modular endoprosthesis consisting of a truncated spherical head and interchangeable neck sleeves. The device is fully machined from cobalt chrome conforming to ASTMF 1537-94</w:t>
            </w:r>
          </w:p>
        </w:tc>
        <w:tc>
          <w:tcPr>
            <w:tcW w:w="1900" w:type="dxa"/>
          </w:tcPr>
          <w:p w:rsidR="001212B6" w:rsidRDefault="00867151">
            <w:pPr>
              <w:spacing w:before="3" w:after="3"/>
            </w:pPr>
            <w:r>
              <w:rPr>
                <w:rFonts w:ascii="Times New Roman"/>
                <w:sz w:val="20"/>
              </w:rPr>
              <w:t>unipolar head: 42mm, 43mm, 44mm, 45mm, 46mm, 47mm, 48mm, 49mm, 50mm, 51mm, 52mm, 53mm, 54mm, 55mm     taper sleeve: 12/14-3.5mm, 12/14 +0mm, 12/14 +3.5mm, 12/14 +7mm, 12/14 +10mm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FA024</w:t>
            </w:r>
          </w:p>
        </w:tc>
        <w:tc>
          <w:tcPr>
            <w:tcW w:w="3500" w:type="dxa"/>
          </w:tcPr>
          <w:p w:rsidR="001212B6" w:rsidRDefault="00867151">
            <w:pPr>
              <w:spacing w:before="3" w:after="3"/>
            </w:pPr>
            <w:r>
              <w:rPr>
                <w:rFonts w:ascii="Times New Roman"/>
                <w:sz w:val="20"/>
              </w:rPr>
              <w:t>Exactech Femoral Head CoCr</w:t>
            </w:r>
          </w:p>
        </w:tc>
        <w:tc>
          <w:tcPr>
            <w:tcW w:w="3800" w:type="dxa"/>
          </w:tcPr>
          <w:p w:rsidR="001212B6" w:rsidRDefault="00867151">
            <w:pPr>
              <w:spacing w:before="3" w:after="3"/>
            </w:pPr>
            <w:r>
              <w:rPr>
                <w:rFonts w:ascii="Times New Roman"/>
                <w:sz w:val="20"/>
              </w:rPr>
              <w:t>Cobalt Chrome Femoral Head</w:t>
            </w:r>
          </w:p>
        </w:tc>
        <w:tc>
          <w:tcPr>
            <w:tcW w:w="1900" w:type="dxa"/>
          </w:tcPr>
          <w:p w:rsidR="001212B6" w:rsidRDefault="00867151">
            <w:pPr>
              <w:spacing w:before="3" w:after="3"/>
            </w:pPr>
            <w:r>
              <w:rPr>
                <w:rFonts w:ascii="Times New Roman"/>
                <w:sz w:val="20"/>
              </w:rPr>
              <w:t>36mm, -3.5mm to +10mm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GO293</w:t>
            </w:r>
          </w:p>
        </w:tc>
        <w:tc>
          <w:tcPr>
            <w:tcW w:w="3500" w:type="dxa"/>
          </w:tcPr>
          <w:p w:rsidR="001212B6" w:rsidRDefault="00867151">
            <w:pPr>
              <w:spacing w:before="3" w:after="3"/>
            </w:pPr>
            <w:r>
              <w:rPr>
                <w:rFonts w:ascii="Times New Roman"/>
                <w:sz w:val="20"/>
              </w:rPr>
              <w:t>BioBall Femoral Head</w:t>
            </w:r>
          </w:p>
        </w:tc>
        <w:tc>
          <w:tcPr>
            <w:tcW w:w="3800" w:type="dxa"/>
          </w:tcPr>
          <w:p w:rsidR="001212B6" w:rsidRDefault="00867151">
            <w:pPr>
              <w:spacing w:before="3" w:after="3"/>
            </w:pPr>
            <w:r>
              <w:rPr>
                <w:rFonts w:ascii="Times New Roman"/>
                <w:sz w:val="20"/>
              </w:rPr>
              <w:t>Femoral Head Vivium &gt; 32mm</w:t>
            </w:r>
          </w:p>
        </w:tc>
        <w:tc>
          <w:tcPr>
            <w:tcW w:w="1900" w:type="dxa"/>
          </w:tcPr>
          <w:p w:rsidR="001212B6" w:rsidRDefault="00867151">
            <w:pPr>
              <w:spacing w:before="3" w:after="3"/>
            </w:pPr>
            <w:r>
              <w:rPr>
                <w:rFonts w:ascii="Times New Roman"/>
                <w:sz w:val="20"/>
              </w:rPr>
              <w:t>36mm to 58mm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GO311</w:t>
            </w:r>
          </w:p>
        </w:tc>
        <w:tc>
          <w:tcPr>
            <w:tcW w:w="3500" w:type="dxa"/>
          </w:tcPr>
          <w:p w:rsidR="001212B6" w:rsidRDefault="00867151">
            <w:pPr>
              <w:spacing w:before="3" w:after="3"/>
            </w:pPr>
            <w:r>
              <w:rPr>
                <w:rFonts w:ascii="Times New Roman"/>
                <w:sz w:val="20"/>
              </w:rPr>
              <w:t>Global Femoral Heads</w:t>
            </w:r>
          </w:p>
        </w:tc>
        <w:tc>
          <w:tcPr>
            <w:tcW w:w="3800" w:type="dxa"/>
          </w:tcPr>
          <w:p w:rsidR="001212B6" w:rsidRDefault="00867151">
            <w:pPr>
              <w:spacing w:before="3" w:after="3"/>
            </w:pPr>
            <w:r>
              <w:rPr>
                <w:rFonts w:ascii="Times New Roman"/>
                <w:sz w:val="20"/>
              </w:rPr>
              <w:t>CoCr Femoral Heads &gt;32mm</w:t>
            </w:r>
          </w:p>
        </w:tc>
        <w:tc>
          <w:tcPr>
            <w:tcW w:w="1900" w:type="dxa"/>
          </w:tcPr>
          <w:p w:rsidR="001212B6" w:rsidRDefault="00867151">
            <w:pPr>
              <w:spacing w:before="3" w:after="3"/>
            </w:pPr>
            <w:r>
              <w:rPr>
                <w:rFonts w:ascii="Times New Roman"/>
                <w:sz w:val="20"/>
              </w:rPr>
              <w:t>36mm, 40mm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DY402</w:t>
            </w:r>
          </w:p>
        </w:tc>
        <w:tc>
          <w:tcPr>
            <w:tcW w:w="3500" w:type="dxa"/>
          </w:tcPr>
          <w:p w:rsidR="001212B6" w:rsidRDefault="00867151">
            <w:pPr>
              <w:spacing w:before="3" w:after="3"/>
            </w:pPr>
            <w:r>
              <w:rPr>
                <w:rFonts w:ascii="Times New Roman"/>
                <w:sz w:val="20"/>
              </w:rPr>
              <w:t>DePuy Synthes Conventional Metal Femoral Heads</w:t>
            </w:r>
          </w:p>
        </w:tc>
        <w:tc>
          <w:tcPr>
            <w:tcW w:w="3800" w:type="dxa"/>
          </w:tcPr>
          <w:p w:rsidR="001212B6" w:rsidRDefault="00867151">
            <w:pPr>
              <w:spacing w:before="3" w:after="3"/>
            </w:pPr>
            <w:r>
              <w:rPr>
                <w:rFonts w:ascii="Times New Roman"/>
                <w:sz w:val="20"/>
              </w:rPr>
              <w:t xml:space="preserve"> Metal Femoral Head - Articul/eze, M-Spec, Ultamet, Modular M-Spec, Unipolar</w:t>
            </w:r>
          </w:p>
        </w:tc>
        <w:tc>
          <w:tcPr>
            <w:tcW w:w="1900" w:type="dxa"/>
          </w:tcPr>
          <w:p w:rsidR="001212B6" w:rsidRDefault="00867151">
            <w:pPr>
              <w:spacing w:before="3" w:after="3"/>
            </w:pPr>
            <w:r>
              <w:rPr>
                <w:rFonts w:ascii="Times New Roman"/>
                <w:sz w:val="20"/>
              </w:rPr>
              <w:t>36mm to 60mm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LH705</w:t>
            </w:r>
          </w:p>
        </w:tc>
        <w:tc>
          <w:tcPr>
            <w:tcW w:w="3500" w:type="dxa"/>
          </w:tcPr>
          <w:p w:rsidR="001212B6" w:rsidRDefault="00867151">
            <w:pPr>
              <w:spacing w:before="3" w:after="3"/>
            </w:pPr>
            <w:r>
              <w:rPr>
                <w:rFonts w:ascii="Times New Roman"/>
                <w:sz w:val="20"/>
              </w:rPr>
              <w:t>IC-Head</w:t>
            </w:r>
          </w:p>
        </w:tc>
        <w:tc>
          <w:tcPr>
            <w:tcW w:w="3800" w:type="dxa"/>
          </w:tcPr>
          <w:p w:rsidR="001212B6" w:rsidRDefault="00867151">
            <w:pPr>
              <w:spacing w:before="3" w:after="3"/>
            </w:pPr>
            <w:r>
              <w:rPr>
                <w:rFonts w:ascii="Times New Roman"/>
                <w:sz w:val="20"/>
              </w:rPr>
              <w:t>IC-Head, CoCrMo</w:t>
            </w:r>
          </w:p>
        </w:tc>
        <w:tc>
          <w:tcPr>
            <w:tcW w:w="1900" w:type="dxa"/>
          </w:tcPr>
          <w:p w:rsidR="001212B6" w:rsidRDefault="00867151">
            <w:pPr>
              <w:spacing w:before="3" w:after="3"/>
            </w:pPr>
            <w:r>
              <w:rPr>
                <w:rFonts w:ascii="Times New Roman"/>
                <w:sz w:val="20"/>
              </w:rPr>
              <w:t>36mm, S-XL</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LC157</w:t>
            </w:r>
          </w:p>
        </w:tc>
        <w:tc>
          <w:tcPr>
            <w:tcW w:w="3500" w:type="dxa"/>
          </w:tcPr>
          <w:p w:rsidR="001212B6" w:rsidRDefault="00867151">
            <w:pPr>
              <w:spacing w:before="3" w:after="3"/>
            </w:pPr>
            <w:r>
              <w:rPr>
                <w:rFonts w:ascii="Times New Roman"/>
                <w:sz w:val="20"/>
              </w:rPr>
              <w:t>Modular Head</w:t>
            </w:r>
          </w:p>
        </w:tc>
        <w:tc>
          <w:tcPr>
            <w:tcW w:w="3800" w:type="dxa"/>
          </w:tcPr>
          <w:p w:rsidR="001212B6" w:rsidRDefault="00867151">
            <w:pPr>
              <w:spacing w:before="3" w:after="3"/>
            </w:pPr>
            <w:r>
              <w:rPr>
                <w:rFonts w:ascii="Times New Roman"/>
                <w:sz w:val="20"/>
              </w:rPr>
              <w:t>Modular Head CoCrMo</w:t>
            </w:r>
          </w:p>
        </w:tc>
        <w:tc>
          <w:tcPr>
            <w:tcW w:w="1900" w:type="dxa"/>
          </w:tcPr>
          <w:p w:rsidR="001212B6" w:rsidRDefault="00867151">
            <w:pPr>
              <w:spacing w:before="3" w:after="3"/>
            </w:pPr>
            <w:r>
              <w:rPr>
                <w:rFonts w:ascii="Times New Roman"/>
                <w:sz w:val="20"/>
              </w:rPr>
              <w:t>36mm Diameter Small to XXXLarge</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LO183</w:t>
            </w:r>
          </w:p>
        </w:tc>
        <w:tc>
          <w:tcPr>
            <w:tcW w:w="3500" w:type="dxa"/>
          </w:tcPr>
          <w:p w:rsidR="001212B6" w:rsidRDefault="00867151">
            <w:pPr>
              <w:spacing w:before="3" w:after="3"/>
            </w:pPr>
            <w:r>
              <w:rPr>
                <w:rFonts w:ascii="Times New Roman"/>
                <w:sz w:val="20"/>
              </w:rPr>
              <w:t>Link Prosthesis Femoral Head, &gt;32mm</w:t>
            </w:r>
          </w:p>
        </w:tc>
        <w:tc>
          <w:tcPr>
            <w:tcW w:w="3800" w:type="dxa"/>
          </w:tcPr>
          <w:p w:rsidR="001212B6" w:rsidRDefault="00867151">
            <w:pPr>
              <w:spacing w:before="3" w:after="3"/>
            </w:pPr>
            <w:r>
              <w:rPr>
                <w:rFonts w:ascii="Times New Roman"/>
                <w:sz w:val="20"/>
              </w:rPr>
              <w:t>CoCr Femoral Head, &gt;32mm</w:t>
            </w:r>
          </w:p>
        </w:tc>
        <w:tc>
          <w:tcPr>
            <w:tcW w:w="1900" w:type="dxa"/>
          </w:tcPr>
          <w:p w:rsidR="001212B6" w:rsidRDefault="00867151">
            <w:pPr>
              <w:spacing w:before="3" w:after="3"/>
            </w:pPr>
            <w:r>
              <w:rPr>
                <w:rFonts w:ascii="Times New Roman"/>
                <w:sz w:val="20"/>
              </w:rPr>
              <w:t>36mm diameter</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BV027</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Femoral Head CoCr</w:t>
            </w:r>
          </w:p>
        </w:tc>
        <w:tc>
          <w:tcPr>
            <w:tcW w:w="1900" w:type="dxa"/>
          </w:tcPr>
          <w:p w:rsidR="001212B6" w:rsidRDefault="00867151">
            <w:pPr>
              <w:spacing w:before="3" w:after="3"/>
            </w:pPr>
            <w:r>
              <w:rPr>
                <w:rFonts w:ascii="Times New Roman"/>
                <w:sz w:val="20"/>
              </w:rPr>
              <w:t>33-36mm Short-XLong</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MA542</w:t>
            </w:r>
          </w:p>
        </w:tc>
        <w:tc>
          <w:tcPr>
            <w:tcW w:w="3500" w:type="dxa"/>
          </w:tcPr>
          <w:p w:rsidR="001212B6" w:rsidRDefault="00867151">
            <w:pPr>
              <w:spacing w:before="3" w:after="3"/>
            </w:pPr>
            <w:r>
              <w:rPr>
                <w:rFonts w:ascii="Times New Roman"/>
                <w:sz w:val="20"/>
              </w:rPr>
              <w:t>Mathys CoCr Femoral Head</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36mm, S to XXL</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MU097</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CoCr Femoral Ball Head 12/14</w:t>
            </w:r>
          </w:p>
        </w:tc>
        <w:tc>
          <w:tcPr>
            <w:tcW w:w="1900" w:type="dxa"/>
          </w:tcPr>
          <w:p w:rsidR="001212B6" w:rsidRDefault="00867151">
            <w:pPr>
              <w:spacing w:before="3" w:after="3"/>
            </w:pPr>
            <w:r>
              <w:rPr>
                <w:rFonts w:ascii="Times New Roman"/>
                <w:sz w:val="20"/>
              </w:rPr>
              <w:t>Ø</w:t>
            </w:r>
            <w:r>
              <w:rPr>
                <w:rFonts w:ascii="Times New Roman"/>
                <w:sz w:val="20"/>
              </w:rPr>
              <w:t xml:space="preserve"> 36mm &amp; </w:t>
            </w:r>
            <w:r>
              <w:rPr>
                <w:rFonts w:ascii="Times New Roman"/>
                <w:sz w:val="20"/>
              </w:rPr>
              <w:t>Ø</w:t>
            </w:r>
            <w:r>
              <w:rPr>
                <w:rFonts w:ascii="Times New Roman"/>
                <w:sz w:val="20"/>
              </w:rPr>
              <w:t xml:space="preserve"> 40mm: both of sizes S-M-L-XL-XXL</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SF025</w:t>
            </w:r>
          </w:p>
        </w:tc>
        <w:tc>
          <w:tcPr>
            <w:tcW w:w="3500" w:type="dxa"/>
          </w:tcPr>
          <w:p w:rsidR="001212B6" w:rsidRDefault="00867151">
            <w:pPr>
              <w:spacing w:before="3" w:after="3"/>
            </w:pPr>
            <w:r>
              <w:rPr>
                <w:rFonts w:ascii="Times New Roman"/>
                <w:sz w:val="20"/>
              </w:rPr>
              <w:t>Unipolar Femoral head</w:t>
            </w:r>
          </w:p>
        </w:tc>
        <w:tc>
          <w:tcPr>
            <w:tcW w:w="3800" w:type="dxa"/>
          </w:tcPr>
          <w:p w:rsidR="001212B6" w:rsidRDefault="00867151">
            <w:pPr>
              <w:spacing w:before="3" w:after="3"/>
            </w:pPr>
            <w:r>
              <w:rPr>
                <w:rFonts w:ascii="Times New Roman"/>
                <w:sz w:val="20"/>
              </w:rPr>
              <w:t>Femoral head manufactured from Cobalt Chrome</w:t>
            </w:r>
          </w:p>
        </w:tc>
        <w:tc>
          <w:tcPr>
            <w:tcW w:w="1900" w:type="dxa"/>
          </w:tcPr>
          <w:p w:rsidR="001212B6" w:rsidRDefault="00867151">
            <w:pPr>
              <w:spacing w:before="3" w:after="3"/>
            </w:pPr>
            <w:r>
              <w:rPr>
                <w:rFonts w:ascii="Times New Roman"/>
                <w:sz w:val="20"/>
              </w:rPr>
              <w:t>40-62mm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SF047</w:t>
            </w:r>
          </w:p>
        </w:tc>
        <w:tc>
          <w:tcPr>
            <w:tcW w:w="3500" w:type="dxa"/>
          </w:tcPr>
          <w:p w:rsidR="001212B6" w:rsidRDefault="00867151">
            <w:pPr>
              <w:spacing w:before="3" w:after="3"/>
            </w:pPr>
            <w:r>
              <w:rPr>
                <w:rFonts w:ascii="Times New Roman"/>
                <w:sz w:val="20"/>
              </w:rPr>
              <w:t>Signature Delta Femoral Head &gt;=36mm</w:t>
            </w:r>
          </w:p>
        </w:tc>
        <w:tc>
          <w:tcPr>
            <w:tcW w:w="3800" w:type="dxa"/>
          </w:tcPr>
          <w:p w:rsidR="001212B6" w:rsidRDefault="00867151">
            <w:pPr>
              <w:spacing w:before="3" w:after="3"/>
            </w:pPr>
            <w:r>
              <w:rPr>
                <w:rFonts w:ascii="Times New Roman"/>
                <w:sz w:val="20"/>
              </w:rPr>
              <w:t>Cobalt Delta Femoral Head</w:t>
            </w:r>
          </w:p>
        </w:tc>
        <w:tc>
          <w:tcPr>
            <w:tcW w:w="1900" w:type="dxa"/>
          </w:tcPr>
          <w:p w:rsidR="001212B6" w:rsidRDefault="00867151">
            <w:pPr>
              <w:spacing w:before="3" w:after="3"/>
            </w:pPr>
            <w:r>
              <w:rPr>
                <w:rFonts w:ascii="Times New Roman"/>
                <w:sz w:val="20"/>
              </w:rPr>
              <w:t>Offsets S, M, L &amp; XL</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SN308</w:t>
            </w:r>
          </w:p>
        </w:tc>
        <w:tc>
          <w:tcPr>
            <w:tcW w:w="3500" w:type="dxa"/>
          </w:tcPr>
          <w:p w:rsidR="001212B6" w:rsidRDefault="00867151">
            <w:pPr>
              <w:spacing w:before="3" w:after="3"/>
            </w:pPr>
            <w:r>
              <w:rPr>
                <w:rFonts w:ascii="Times New Roman"/>
                <w:sz w:val="20"/>
              </w:rPr>
              <w:t>Unipolar Head</w:t>
            </w:r>
          </w:p>
        </w:tc>
        <w:tc>
          <w:tcPr>
            <w:tcW w:w="3800" w:type="dxa"/>
          </w:tcPr>
          <w:p w:rsidR="001212B6" w:rsidRDefault="00867151">
            <w:pPr>
              <w:spacing w:before="3" w:after="3"/>
            </w:pPr>
            <w:r>
              <w:rPr>
                <w:rFonts w:ascii="Times New Roman"/>
                <w:sz w:val="20"/>
              </w:rPr>
              <w:t>Co Cr</w:t>
            </w:r>
          </w:p>
        </w:tc>
        <w:tc>
          <w:tcPr>
            <w:tcW w:w="1900" w:type="dxa"/>
          </w:tcPr>
          <w:p w:rsidR="001212B6" w:rsidRDefault="00867151">
            <w:pPr>
              <w:spacing w:before="3" w:after="3"/>
            </w:pPr>
            <w:r>
              <w:rPr>
                <w:rFonts w:ascii="Times New Roman"/>
                <w:sz w:val="20"/>
              </w:rPr>
              <w:t>12/14, 40-61mm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SN809</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CoCr</w:t>
            </w:r>
          </w:p>
        </w:tc>
        <w:tc>
          <w:tcPr>
            <w:tcW w:w="1900" w:type="dxa"/>
          </w:tcPr>
          <w:p w:rsidR="001212B6" w:rsidRDefault="00867151">
            <w:pPr>
              <w:spacing w:before="3" w:after="3"/>
            </w:pPr>
            <w:r>
              <w:rPr>
                <w:rFonts w:ascii="Times New Roman"/>
                <w:sz w:val="20"/>
              </w:rPr>
              <w:t>&gt;32mm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ST570</w:t>
            </w:r>
          </w:p>
        </w:tc>
        <w:tc>
          <w:tcPr>
            <w:tcW w:w="3500" w:type="dxa"/>
          </w:tcPr>
          <w:p w:rsidR="001212B6" w:rsidRDefault="00867151">
            <w:pPr>
              <w:spacing w:before="3" w:after="3"/>
            </w:pPr>
            <w:r>
              <w:rPr>
                <w:rFonts w:ascii="Times New Roman"/>
                <w:sz w:val="20"/>
              </w:rPr>
              <w:t>UNITRAX</w:t>
            </w:r>
          </w:p>
        </w:tc>
        <w:tc>
          <w:tcPr>
            <w:tcW w:w="3800" w:type="dxa"/>
          </w:tcPr>
          <w:p w:rsidR="001212B6" w:rsidRDefault="00867151">
            <w:pPr>
              <w:spacing w:before="3" w:after="3"/>
            </w:pPr>
            <w:r>
              <w:rPr>
                <w:rFonts w:ascii="Times New Roman"/>
                <w:sz w:val="20"/>
              </w:rPr>
              <w:t>Vitallium alloy /CoCr</w:t>
            </w:r>
          </w:p>
        </w:tc>
        <w:tc>
          <w:tcPr>
            <w:tcW w:w="1900" w:type="dxa"/>
          </w:tcPr>
          <w:p w:rsidR="001212B6" w:rsidRDefault="00867151">
            <w:pPr>
              <w:spacing w:before="3" w:after="3"/>
            </w:pPr>
            <w:r>
              <w:rPr>
                <w:rFonts w:ascii="Times New Roman"/>
                <w:sz w:val="20"/>
              </w:rPr>
              <w:t>38-64mm OD 2mm increments</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BI875</w:t>
            </w:r>
          </w:p>
        </w:tc>
        <w:tc>
          <w:tcPr>
            <w:tcW w:w="3500" w:type="dxa"/>
          </w:tcPr>
          <w:p w:rsidR="001212B6" w:rsidRDefault="00867151">
            <w:pPr>
              <w:spacing w:before="3" w:after="3"/>
            </w:pPr>
            <w:r>
              <w:rPr>
                <w:rFonts w:ascii="Times New Roman"/>
                <w:sz w:val="20"/>
              </w:rPr>
              <w:t>Endo II Head</w:t>
            </w:r>
          </w:p>
        </w:tc>
        <w:tc>
          <w:tcPr>
            <w:tcW w:w="3800" w:type="dxa"/>
          </w:tcPr>
          <w:p w:rsidR="001212B6" w:rsidRDefault="00867151">
            <w:pPr>
              <w:spacing w:before="3" w:after="3"/>
            </w:pPr>
            <w:r>
              <w:rPr>
                <w:rFonts w:ascii="Times New Roman"/>
                <w:sz w:val="20"/>
              </w:rPr>
              <w:t>Modular Head - CoCr</w:t>
            </w:r>
          </w:p>
        </w:tc>
        <w:tc>
          <w:tcPr>
            <w:tcW w:w="1900" w:type="dxa"/>
          </w:tcPr>
          <w:p w:rsidR="001212B6" w:rsidRDefault="00867151">
            <w:pPr>
              <w:spacing w:before="3" w:after="3"/>
            </w:pPr>
            <w:r>
              <w:rPr>
                <w:rFonts w:ascii="Times New Roman"/>
                <w:sz w:val="20"/>
              </w:rPr>
              <w:t>41 mm through 61mm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BI877</w:t>
            </w:r>
          </w:p>
        </w:tc>
        <w:tc>
          <w:tcPr>
            <w:tcW w:w="3500" w:type="dxa"/>
          </w:tcPr>
          <w:p w:rsidR="001212B6" w:rsidRDefault="00867151">
            <w:pPr>
              <w:spacing w:before="3" w:after="3"/>
            </w:pPr>
            <w:r>
              <w:rPr>
                <w:rFonts w:ascii="Times New Roman"/>
                <w:sz w:val="20"/>
              </w:rPr>
              <w:t>Freedom 36 mm Modular Head</w:t>
            </w:r>
          </w:p>
        </w:tc>
        <w:tc>
          <w:tcPr>
            <w:tcW w:w="3800" w:type="dxa"/>
          </w:tcPr>
          <w:p w:rsidR="001212B6" w:rsidRDefault="00867151">
            <w:pPr>
              <w:spacing w:before="3" w:after="3"/>
            </w:pPr>
            <w:r>
              <w:rPr>
                <w:rFonts w:ascii="Times New Roman"/>
                <w:sz w:val="20"/>
              </w:rPr>
              <w:t>Modular Head</w:t>
            </w:r>
          </w:p>
        </w:tc>
        <w:tc>
          <w:tcPr>
            <w:tcW w:w="1900" w:type="dxa"/>
          </w:tcPr>
          <w:p w:rsidR="001212B6" w:rsidRDefault="00867151">
            <w:pPr>
              <w:spacing w:before="3" w:after="3"/>
            </w:pPr>
            <w:r>
              <w:rPr>
                <w:rFonts w:ascii="Times New Roman"/>
                <w:sz w:val="20"/>
              </w:rPr>
              <w:t>36mm,  -6mm to +9mm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BI974</w:t>
            </w:r>
          </w:p>
        </w:tc>
        <w:tc>
          <w:tcPr>
            <w:tcW w:w="3500" w:type="dxa"/>
          </w:tcPr>
          <w:p w:rsidR="001212B6" w:rsidRDefault="00867151">
            <w:pPr>
              <w:spacing w:before="3" w:after="3"/>
            </w:pPr>
            <w:r>
              <w:rPr>
                <w:rFonts w:ascii="Times New Roman"/>
                <w:sz w:val="20"/>
              </w:rPr>
              <w:t>Modular Head Implants</w:t>
            </w:r>
          </w:p>
        </w:tc>
        <w:tc>
          <w:tcPr>
            <w:tcW w:w="3800" w:type="dxa"/>
          </w:tcPr>
          <w:p w:rsidR="001212B6" w:rsidRDefault="00867151">
            <w:pPr>
              <w:spacing w:before="3" w:after="3"/>
            </w:pPr>
            <w:r>
              <w:rPr>
                <w:rFonts w:ascii="Times New Roman"/>
                <w:sz w:val="20"/>
              </w:rPr>
              <w:t>Femoral Modular Head</w:t>
            </w:r>
          </w:p>
        </w:tc>
        <w:tc>
          <w:tcPr>
            <w:tcW w:w="1900" w:type="dxa"/>
          </w:tcPr>
          <w:p w:rsidR="001212B6" w:rsidRDefault="00867151">
            <w:pPr>
              <w:spacing w:before="3" w:after="3"/>
            </w:pPr>
            <w:r>
              <w:rPr>
                <w:rFonts w:ascii="Times New Roman"/>
                <w:sz w:val="20"/>
              </w:rPr>
              <w:t>36mm diameter , - 6 to + 12mm neck, collared, no collar</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ZI054</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Cobal Chrome femoral Head</w:t>
            </w:r>
          </w:p>
        </w:tc>
        <w:tc>
          <w:tcPr>
            <w:tcW w:w="1900" w:type="dxa"/>
          </w:tcPr>
          <w:p w:rsidR="001212B6" w:rsidRDefault="00867151">
            <w:pPr>
              <w:spacing w:before="3" w:after="3"/>
            </w:pPr>
            <w:r>
              <w:rPr>
                <w:rFonts w:ascii="Times New Roman"/>
                <w:sz w:val="20"/>
              </w:rPr>
              <w:t>38 - 63mm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ZI359</w:t>
            </w:r>
          </w:p>
        </w:tc>
        <w:tc>
          <w:tcPr>
            <w:tcW w:w="3500" w:type="dxa"/>
          </w:tcPr>
          <w:p w:rsidR="001212B6" w:rsidRDefault="00867151">
            <w:pPr>
              <w:spacing w:before="3" w:after="3"/>
            </w:pPr>
            <w:r>
              <w:rPr>
                <w:rFonts w:ascii="Times New Roman"/>
                <w:sz w:val="20"/>
              </w:rPr>
              <w:t>Large Zimmer Femoral Heads</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34 - 38mm</w:t>
            </w:r>
          </w:p>
        </w:tc>
        <w:tc>
          <w:tcPr>
            <w:tcW w:w="1500" w:type="dxa"/>
          </w:tcPr>
          <w:p w:rsidR="001212B6" w:rsidRDefault="00867151">
            <w:pPr>
              <w:spacing w:before="3" w:after="3"/>
              <w:jc w:val="right"/>
            </w:pPr>
            <w:r>
              <w:rPr>
                <w:rFonts w:ascii="Times New Roman"/>
                <w:sz w:val="20"/>
              </w:rPr>
              <w:t>$797.00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Low Frequency Ion Treatment</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SK405</w:t>
            </w:r>
          </w:p>
        </w:tc>
        <w:tc>
          <w:tcPr>
            <w:tcW w:w="3500" w:type="dxa"/>
          </w:tcPr>
          <w:p w:rsidR="001212B6" w:rsidRDefault="00867151">
            <w:pPr>
              <w:spacing w:before="3" w:after="3"/>
            </w:pPr>
            <w:r>
              <w:rPr>
                <w:rFonts w:ascii="Times New Roman"/>
                <w:sz w:val="20"/>
              </w:rPr>
              <w:t>LFIT Femoral Heads</w:t>
            </w:r>
          </w:p>
        </w:tc>
        <w:tc>
          <w:tcPr>
            <w:tcW w:w="3800" w:type="dxa"/>
          </w:tcPr>
          <w:p w:rsidR="001212B6" w:rsidRDefault="00867151">
            <w:pPr>
              <w:spacing w:before="3" w:after="3"/>
            </w:pPr>
            <w:r>
              <w:rPr>
                <w:rFonts w:ascii="Times New Roman"/>
                <w:sz w:val="20"/>
              </w:rPr>
              <w:t>Femoral head with low friction ion treatment</w:t>
            </w:r>
          </w:p>
        </w:tc>
        <w:tc>
          <w:tcPr>
            <w:tcW w:w="1900" w:type="dxa"/>
          </w:tcPr>
          <w:p w:rsidR="001212B6" w:rsidRDefault="00867151">
            <w:pPr>
              <w:spacing w:before="3" w:after="3"/>
            </w:pPr>
            <w:r>
              <w:rPr>
                <w:rFonts w:ascii="Times New Roman"/>
                <w:sz w:val="20"/>
              </w:rPr>
              <w:t>36mm-72mm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11.02.02.03 - Alumina</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LI055</w:t>
            </w:r>
          </w:p>
        </w:tc>
        <w:tc>
          <w:tcPr>
            <w:tcW w:w="3500" w:type="dxa"/>
          </w:tcPr>
          <w:p w:rsidR="001212B6" w:rsidRDefault="00867151">
            <w:pPr>
              <w:spacing w:before="3" w:after="3"/>
            </w:pPr>
            <w:r>
              <w:rPr>
                <w:rFonts w:ascii="Times New Roman"/>
                <w:sz w:val="20"/>
              </w:rPr>
              <w:t>Alumina Head</w:t>
            </w:r>
          </w:p>
        </w:tc>
        <w:tc>
          <w:tcPr>
            <w:tcW w:w="3800" w:type="dxa"/>
          </w:tcPr>
          <w:p w:rsidR="001212B6" w:rsidRDefault="00867151">
            <w:pPr>
              <w:spacing w:before="3" w:after="3"/>
            </w:pPr>
            <w:r>
              <w:rPr>
                <w:rFonts w:ascii="Times New Roman"/>
                <w:sz w:val="20"/>
              </w:rPr>
              <w:t>Ceramic femoral head, biolox forte</w:t>
            </w:r>
          </w:p>
        </w:tc>
        <w:tc>
          <w:tcPr>
            <w:tcW w:w="1900" w:type="dxa"/>
          </w:tcPr>
          <w:p w:rsidR="001212B6" w:rsidRDefault="00867151">
            <w:pPr>
              <w:spacing w:before="3" w:after="3"/>
            </w:pPr>
            <w:r>
              <w:rPr>
                <w:rFonts w:ascii="Times New Roman"/>
                <w:sz w:val="20"/>
              </w:rPr>
              <w:t>&gt;32mm</w:t>
            </w:r>
          </w:p>
        </w:tc>
        <w:tc>
          <w:tcPr>
            <w:tcW w:w="1500" w:type="dxa"/>
          </w:tcPr>
          <w:p w:rsidR="001212B6" w:rsidRDefault="00867151">
            <w:pPr>
              <w:spacing w:before="3" w:after="3"/>
              <w:jc w:val="right"/>
            </w:pPr>
            <w:r>
              <w:rPr>
                <w:rFonts w:ascii="Times New Roman"/>
                <w:sz w:val="20"/>
              </w:rPr>
              <w:t>$1,725.00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DD040</w:t>
            </w:r>
          </w:p>
        </w:tc>
        <w:tc>
          <w:tcPr>
            <w:tcW w:w="3500" w:type="dxa"/>
          </w:tcPr>
          <w:p w:rsidR="001212B6" w:rsidRDefault="00867151">
            <w:pPr>
              <w:spacing w:before="3" w:after="3"/>
            </w:pPr>
            <w:r>
              <w:rPr>
                <w:rFonts w:ascii="Times New Roman"/>
                <w:sz w:val="20"/>
              </w:rPr>
              <w:t>R120 Ceramic Femoral Head</w:t>
            </w:r>
          </w:p>
        </w:tc>
        <w:tc>
          <w:tcPr>
            <w:tcW w:w="3800" w:type="dxa"/>
          </w:tcPr>
          <w:p w:rsidR="001212B6" w:rsidRDefault="00867151">
            <w:pPr>
              <w:spacing w:before="3" w:after="3"/>
            </w:pPr>
            <w:r>
              <w:rPr>
                <w:rFonts w:ascii="Times New Roman"/>
                <w:sz w:val="20"/>
              </w:rPr>
              <w:t>R120 Ceramic, Biolox Femoral Head &gt; 32mm</w:t>
            </w:r>
          </w:p>
        </w:tc>
        <w:tc>
          <w:tcPr>
            <w:tcW w:w="1900" w:type="dxa"/>
          </w:tcPr>
          <w:p w:rsidR="001212B6" w:rsidRDefault="00867151">
            <w:pPr>
              <w:spacing w:before="3" w:after="3"/>
            </w:pPr>
            <w:r>
              <w:rPr>
                <w:rFonts w:ascii="Times New Roman"/>
                <w:sz w:val="20"/>
              </w:rPr>
              <w:t>36mm</w:t>
            </w:r>
          </w:p>
        </w:tc>
        <w:tc>
          <w:tcPr>
            <w:tcW w:w="1500" w:type="dxa"/>
          </w:tcPr>
          <w:p w:rsidR="001212B6" w:rsidRDefault="00867151">
            <w:pPr>
              <w:spacing w:before="3" w:after="3"/>
              <w:jc w:val="right"/>
            </w:pPr>
            <w:r>
              <w:rPr>
                <w:rFonts w:ascii="Times New Roman"/>
                <w:sz w:val="20"/>
              </w:rPr>
              <w:t>$1,725.00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MA517</w:t>
            </w:r>
          </w:p>
        </w:tc>
        <w:tc>
          <w:tcPr>
            <w:tcW w:w="3500" w:type="dxa"/>
          </w:tcPr>
          <w:p w:rsidR="001212B6" w:rsidRDefault="00867151">
            <w:pPr>
              <w:spacing w:before="3" w:after="3"/>
            </w:pPr>
            <w:r>
              <w:rPr>
                <w:rFonts w:ascii="Times New Roman"/>
                <w:sz w:val="20"/>
              </w:rPr>
              <w:t>Bionit Ceramic Femoral Head</w:t>
            </w:r>
          </w:p>
        </w:tc>
        <w:tc>
          <w:tcPr>
            <w:tcW w:w="3800" w:type="dxa"/>
          </w:tcPr>
          <w:p w:rsidR="001212B6" w:rsidRDefault="00867151">
            <w:pPr>
              <w:spacing w:before="3" w:after="3"/>
            </w:pPr>
            <w:r>
              <w:rPr>
                <w:rFonts w:ascii="Times New Roman"/>
                <w:sz w:val="20"/>
              </w:rPr>
              <w:t>Femoral Head, Ceramic</w:t>
            </w:r>
          </w:p>
        </w:tc>
        <w:tc>
          <w:tcPr>
            <w:tcW w:w="1900" w:type="dxa"/>
          </w:tcPr>
          <w:p w:rsidR="001212B6" w:rsidRDefault="00867151">
            <w:pPr>
              <w:spacing w:before="3" w:after="3"/>
            </w:pPr>
            <w:r>
              <w:rPr>
                <w:rFonts w:ascii="Times New Roman"/>
                <w:sz w:val="20"/>
              </w:rPr>
              <w:t>36 to 54mm</w:t>
            </w:r>
          </w:p>
        </w:tc>
        <w:tc>
          <w:tcPr>
            <w:tcW w:w="1500" w:type="dxa"/>
          </w:tcPr>
          <w:p w:rsidR="001212B6" w:rsidRDefault="00867151">
            <w:pPr>
              <w:spacing w:before="3" w:after="3"/>
              <w:jc w:val="right"/>
            </w:pPr>
            <w:r>
              <w:rPr>
                <w:rFonts w:ascii="Times New Roman"/>
                <w:sz w:val="20"/>
              </w:rPr>
              <w:t>$1,725.00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HW394</w:t>
            </w:r>
          </w:p>
        </w:tc>
        <w:tc>
          <w:tcPr>
            <w:tcW w:w="3500" w:type="dxa"/>
          </w:tcPr>
          <w:p w:rsidR="001212B6" w:rsidRDefault="00867151">
            <w:pPr>
              <w:spacing w:before="3" w:after="3"/>
            </w:pPr>
            <w:r>
              <w:rPr>
                <w:rFonts w:ascii="Times New Roman"/>
                <w:sz w:val="20"/>
              </w:rPr>
              <w:t xml:space="preserve">Stryker large ceramic femoral head </w:t>
            </w:r>
          </w:p>
        </w:tc>
        <w:tc>
          <w:tcPr>
            <w:tcW w:w="3800" w:type="dxa"/>
          </w:tcPr>
          <w:p w:rsidR="001212B6" w:rsidRDefault="00867151">
            <w:pPr>
              <w:spacing w:before="3" w:after="3"/>
            </w:pPr>
            <w:r>
              <w:rPr>
                <w:rFonts w:ascii="Times New Roman"/>
                <w:sz w:val="20"/>
              </w:rPr>
              <w:t>Biolox Forte</w:t>
            </w:r>
          </w:p>
        </w:tc>
        <w:tc>
          <w:tcPr>
            <w:tcW w:w="1900" w:type="dxa"/>
          </w:tcPr>
          <w:p w:rsidR="001212B6" w:rsidRDefault="00867151">
            <w:pPr>
              <w:spacing w:before="3" w:after="3"/>
            </w:pPr>
            <w:r>
              <w:rPr>
                <w:rFonts w:ascii="Times New Roman"/>
                <w:sz w:val="20"/>
              </w:rPr>
              <w:t>36mm - 60mm</w:t>
            </w:r>
          </w:p>
        </w:tc>
        <w:tc>
          <w:tcPr>
            <w:tcW w:w="1500" w:type="dxa"/>
          </w:tcPr>
          <w:p w:rsidR="001212B6" w:rsidRDefault="00867151">
            <w:pPr>
              <w:spacing w:before="3" w:after="3"/>
              <w:jc w:val="right"/>
            </w:pPr>
            <w:r>
              <w:rPr>
                <w:rFonts w:ascii="Times New Roman"/>
                <w:sz w:val="20"/>
              </w:rPr>
              <w:t>$1,725.00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11.02.02.05 - Ceramic Mix</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LI075</w:t>
            </w:r>
          </w:p>
        </w:tc>
        <w:tc>
          <w:tcPr>
            <w:tcW w:w="3500" w:type="dxa"/>
          </w:tcPr>
          <w:p w:rsidR="001212B6" w:rsidRDefault="00867151">
            <w:pPr>
              <w:spacing w:before="3" w:after="3"/>
            </w:pPr>
            <w:r>
              <w:rPr>
                <w:rFonts w:ascii="Times New Roman"/>
                <w:sz w:val="20"/>
              </w:rPr>
              <w:t>Large Delta Ceramic Head</w:t>
            </w:r>
          </w:p>
        </w:tc>
        <w:tc>
          <w:tcPr>
            <w:tcW w:w="3800" w:type="dxa"/>
          </w:tcPr>
          <w:p w:rsidR="001212B6" w:rsidRDefault="00867151">
            <w:pPr>
              <w:spacing w:before="3" w:after="3"/>
            </w:pPr>
            <w:r>
              <w:rPr>
                <w:rFonts w:ascii="Times New Roman"/>
                <w:sz w:val="20"/>
              </w:rPr>
              <w:t>Biolox Delta Head</w:t>
            </w:r>
          </w:p>
        </w:tc>
        <w:tc>
          <w:tcPr>
            <w:tcW w:w="1900" w:type="dxa"/>
          </w:tcPr>
          <w:p w:rsidR="001212B6" w:rsidRDefault="00867151">
            <w:pPr>
              <w:spacing w:before="3" w:after="3"/>
            </w:pPr>
            <w:r>
              <w:rPr>
                <w:rFonts w:ascii="Times New Roman"/>
                <w:sz w:val="20"/>
              </w:rPr>
              <w:t>36mm heads 10/12 and 12/14</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LI101</w:t>
            </w:r>
          </w:p>
        </w:tc>
        <w:tc>
          <w:tcPr>
            <w:tcW w:w="3500" w:type="dxa"/>
          </w:tcPr>
          <w:p w:rsidR="001212B6" w:rsidRDefault="00867151">
            <w:pPr>
              <w:spacing w:before="3" w:after="3"/>
            </w:pPr>
            <w:r>
              <w:rPr>
                <w:rFonts w:ascii="Times New Roman"/>
                <w:sz w:val="20"/>
              </w:rPr>
              <w:t>DC2 Large Femoral Head</w:t>
            </w:r>
          </w:p>
        </w:tc>
        <w:tc>
          <w:tcPr>
            <w:tcW w:w="3800" w:type="dxa"/>
          </w:tcPr>
          <w:p w:rsidR="001212B6" w:rsidRDefault="00867151">
            <w:pPr>
              <w:spacing w:before="3" w:after="3"/>
            </w:pPr>
            <w:r>
              <w:rPr>
                <w:rFonts w:ascii="Times New Roman"/>
                <w:sz w:val="20"/>
              </w:rPr>
              <w:t>Delta Ceramic Femoral Heads</w:t>
            </w:r>
          </w:p>
        </w:tc>
        <w:tc>
          <w:tcPr>
            <w:tcW w:w="1900" w:type="dxa"/>
          </w:tcPr>
          <w:p w:rsidR="001212B6" w:rsidRDefault="00867151">
            <w:pPr>
              <w:spacing w:before="3" w:after="3"/>
            </w:pPr>
            <w:r>
              <w:rPr>
                <w:rFonts w:ascii="Times New Roman"/>
                <w:sz w:val="20"/>
              </w:rPr>
              <w:t>Diameter 36mm, 40mm, 44mm, S, M, L, XL</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LI104</w:t>
            </w:r>
          </w:p>
        </w:tc>
        <w:tc>
          <w:tcPr>
            <w:tcW w:w="3500" w:type="dxa"/>
          </w:tcPr>
          <w:p w:rsidR="001212B6" w:rsidRDefault="00867151">
            <w:pPr>
              <w:spacing w:before="3" w:after="3"/>
            </w:pPr>
            <w:r>
              <w:rPr>
                <w:rFonts w:ascii="Times New Roman"/>
                <w:sz w:val="20"/>
              </w:rPr>
              <w:t>Amplitude Ceramic Heads</w:t>
            </w:r>
          </w:p>
        </w:tc>
        <w:tc>
          <w:tcPr>
            <w:tcW w:w="3800" w:type="dxa"/>
          </w:tcPr>
          <w:p w:rsidR="001212B6" w:rsidRDefault="00867151">
            <w:pPr>
              <w:spacing w:before="3" w:after="3"/>
            </w:pPr>
            <w:r>
              <w:rPr>
                <w:rFonts w:ascii="Times New Roman"/>
                <w:sz w:val="20"/>
              </w:rPr>
              <w:t>Biolox Delta Ceramic Femoral Head</w:t>
            </w:r>
          </w:p>
        </w:tc>
        <w:tc>
          <w:tcPr>
            <w:tcW w:w="1900" w:type="dxa"/>
          </w:tcPr>
          <w:p w:rsidR="001212B6" w:rsidRDefault="00867151">
            <w:pPr>
              <w:spacing w:before="3" w:after="3"/>
            </w:pPr>
            <w:r>
              <w:rPr>
                <w:rFonts w:ascii="Times New Roman"/>
                <w:sz w:val="20"/>
              </w:rPr>
              <w:t>36mm and 40mm  Short, Medium, Long and Extra-Long  12/14 Taper</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LI116</w:t>
            </w:r>
          </w:p>
        </w:tc>
        <w:tc>
          <w:tcPr>
            <w:tcW w:w="3500" w:type="dxa"/>
          </w:tcPr>
          <w:p w:rsidR="001212B6" w:rsidRDefault="00867151">
            <w:pPr>
              <w:spacing w:before="3" w:after="3"/>
            </w:pPr>
            <w:r>
              <w:rPr>
                <w:rFonts w:ascii="Times New Roman"/>
                <w:sz w:val="20"/>
              </w:rPr>
              <w:t>Biolox Delta Ceramic Revision Head</w:t>
            </w:r>
          </w:p>
        </w:tc>
        <w:tc>
          <w:tcPr>
            <w:tcW w:w="3800" w:type="dxa"/>
          </w:tcPr>
          <w:p w:rsidR="001212B6" w:rsidRDefault="00867151">
            <w:pPr>
              <w:spacing w:before="3" w:after="3"/>
            </w:pPr>
            <w:r>
              <w:rPr>
                <w:rFonts w:ascii="Times New Roman"/>
                <w:sz w:val="20"/>
              </w:rPr>
              <w:t>Biolox Delta Femoral Head</w:t>
            </w:r>
          </w:p>
        </w:tc>
        <w:tc>
          <w:tcPr>
            <w:tcW w:w="1900" w:type="dxa"/>
          </w:tcPr>
          <w:p w:rsidR="001212B6" w:rsidRDefault="00867151">
            <w:pPr>
              <w:spacing w:before="3" w:after="3"/>
            </w:pPr>
            <w:r>
              <w:rPr>
                <w:rFonts w:ascii="Times New Roman"/>
                <w:sz w:val="20"/>
              </w:rPr>
              <w:t>36mm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BB302</w:t>
            </w:r>
          </w:p>
        </w:tc>
        <w:tc>
          <w:tcPr>
            <w:tcW w:w="3500" w:type="dxa"/>
          </w:tcPr>
          <w:p w:rsidR="001212B6" w:rsidRDefault="00867151">
            <w:pPr>
              <w:spacing w:before="3" w:after="3"/>
            </w:pPr>
            <w:r>
              <w:rPr>
                <w:rFonts w:ascii="Times New Roman"/>
                <w:sz w:val="20"/>
              </w:rPr>
              <w:t>Biolox Delta Ceramic Head</w:t>
            </w:r>
          </w:p>
        </w:tc>
        <w:tc>
          <w:tcPr>
            <w:tcW w:w="3800" w:type="dxa"/>
          </w:tcPr>
          <w:p w:rsidR="001212B6" w:rsidRDefault="00867151">
            <w:pPr>
              <w:spacing w:before="3" w:after="3"/>
            </w:pPr>
            <w:r>
              <w:rPr>
                <w:rFonts w:ascii="Times New Roman"/>
                <w:sz w:val="20"/>
              </w:rPr>
              <w:t>Biolox Delta Ceramic Head</w:t>
            </w:r>
          </w:p>
        </w:tc>
        <w:tc>
          <w:tcPr>
            <w:tcW w:w="1900" w:type="dxa"/>
          </w:tcPr>
          <w:p w:rsidR="001212B6" w:rsidRDefault="00867151">
            <w:pPr>
              <w:spacing w:before="3" w:after="3"/>
            </w:pPr>
            <w:r>
              <w:rPr>
                <w:rFonts w:ascii="Times New Roman"/>
                <w:sz w:val="20"/>
              </w:rPr>
              <w:t>36 &amp; 40mm diameter</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CR179</w:t>
            </w:r>
          </w:p>
        </w:tc>
        <w:tc>
          <w:tcPr>
            <w:tcW w:w="3500" w:type="dxa"/>
          </w:tcPr>
          <w:p w:rsidR="001212B6" w:rsidRDefault="00867151">
            <w:pPr>
              <w:spacing w:before="3" w:after="3"/>
            </w:pPr>
            <w:r>
              <w:rPr>
                <w:rFonts w:ascii="Times New Roman"/>
                <w:sz w:val="20"/>
              </w:rPr>
              <w:t>Ceramic Modular head</w:t>
            </w:r>
          </w:p>
        </w:tc>
        <w:tc>
          <w:tcPr>
            <w:tcW w:w="3800" w:type="dxa"/>
          </w:tcPr>
          <w:p w:rsidR="001212B6" w:rsidRDefault="00867151">
            <w:pPr>
              <w:spacing w:before="3" w:after="3"/>
            </w:pPr>
            <w:r>
              <w:rPr>
                <w:rFonts w:ascii="Times New Roman"/>
                <w:sz w:val="20"/>
              </w:rPr>
              <w:t>Biolox Delta Ceramic heads  &gt; 32mm</w:t>
            </w:r>
          </w:p>
        </w:tc>
        <w:tc>
          <w:tcPr>
            <w:tcW w:w="1900" w:type="dxa"/>
          </w:tcPr>
          <w:p w:rsidR="001212B6" w:rsidRDefault="00867151">
            <w:pPr>
              <w:spacing w:before="3" w:after="3"/>
            </w:pPr>
            <w:r>
              <w:rPr>
                <w:rFonts w:ascii="Times New Roman"/>
                <w:sz w:val="20"/>
              </w:rPr>
              <w:t>36, 40 and 44mm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CR194</w:t>
            </w:r>
          </w:p>
        </w:tc>
        <w:tc>
          <w:tcPr>
            <w:tcW w:w="3500" w:type="dxa"/>
          </w:tcPr>
          <w:p w:rsidR="001212B6" w:rsidRDefault="00867151">
            <w:pPr>
              <w:spacing w:before="3" w:after="3"/>
            </w:pPr>
            <w:r>
              <w:rPr>
                <w:rFonts w:ascii="Times New Roman"/>
                <w:sz w:val="20"/>
              </w:rPr>
              <w:t>Biolox Option (&gt;32mm)</w:t>
            </w:r>
          </w:p>
        </w:tc>
        <w:tc>
          <w:tcPr>
            <w:tcW w:w="3800" w:type="dxa"/>
          </w:tcPr>
          <w:p w:rsidR="001212B6" w:rsidRDefault="00867151">
            <w:pPr>
              <w:spacing w:before="3" w:after="3"/>
            </w:pPr>
            <w:r>
              <w:rPr>
                <w:rFonts w:ascii="Times New Roman"/>
                <w:sz w:val="20"/>
              </w:rPr>
              <w:t>Biolox Option Ceramic Femoral Head</w:t>
            </w:r>
          </w:p>
        </w:tc>
        <w:tc>
          <w:tcPr>
            <w:tcW w:w="1900" w:type="dxa"/>
          </w:tcPr>
          <w:p w:rsidR="001212B6" w:rsidRDefault="00867151">
            <w:pPr>
              <w:spacing w:before="3" w:after="3"/>
            </w:pPr>
            <w:r>
              <w:rPr>
                <w:rFonts w:ascii="Times New Roman"/>
                <w:sz w:val="20"/>
              </w:rPr>
              <w:t>36mm and 40mm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CR234</w:t>
            </w:r>
          </w:p>
        </w:tc>
        <w:tc>
          <w:tcPr>
            <w:tcW w:w="3500" w:type="dxa"/>
          </w:tcPr>
          <w:p w:rsidR="001212B6" w:rsidRDefault="00867151">
            <w:pPr>
              <w:spacing w:before="3" w:after="3"/>
            </w:pPr>
            <w:r>
              <w:rPr>
                <w:rFonts w:ascii="Times New Roman"/>
                <w:sz w:val="20"/>
              </w:rPr>
              <w:t>Meije Duo Femoral Heads Delta Ceramic &gt;32</w:t>
            </w:r>
          </w:p>
        </w:tc>
        <w:tc>
          <w:tcPr>
            <w:tcW w:w="3800" w:type="dxa"/>
          </w:tcPr>
          <w:p w:rsidR="001212B6" w:rsidRDefault="00867151">
            <w:pPr>
              <w:spacing w:before="3" w:after="3"/>
            </w:pPr>
            <w:r>
              <w:rPr>
                <w:rFonts w:ascii="Times New Roman"/>
                <w:sz w:val="20"/>
              </w:rPr>
              <w:t>Femoral Head Delta Ceramic &gt;32</w:t>
            </w:r>
          </w:p>
        </w:tc>
        <w:tc>
          <w:tcPr>
            <w:tcW w:w="1900" w:type="dxa"/>
          </w:tcPr>
          <w:p w:rsidR="001212B6" w:rsidRDefault="00867151">
            <w:pPr>
              <w:spacing w:before="3" w:after="3"/>
            </w:pPr>
            <w:r>
              <w:rPr>
                <w:rFonts w:ascii="Times New Roman"/>
                <w:sz w:val="20"/>
              </w:rPr>
              <w:t>short, med, long, extra long, 36mm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EVOLUTIS MA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FD004</w:t>
            </w:r>
          </w:p>
        </w:tc>
        <w:tc>
          <w:tcPr>
            <w:tcW w:w="3500" w:type="dxa"/>
          </w:tcPr>
          <w:p w:rsidR="001212B6" w:rsidRDefault="00867151">
            <w:pPr>
              <w:spacing w:before="3" w:after="3"/>
            </w:pPr>
            <w:r>
              <w:rPr>
                <w:rFonts w:ascii="Times New Roman"/>
                <w:sz w:val="20"/>
              </w:rPr>
              <w:t>Delta Ceramic Femoral Head</w:t>
            </w:r>
          </w:p>
        </w:tc>
        <w:tc>
          <w:tcPr>
            <w:tcW w:w="3800" w:type="dxa"/>
          </w:tcPr>
          <w:p w:rsidR="001212B6" w:rsidRDefault="00867151">
            <w:pPr>
              <w:spacing w:before="3" w:after="3"/>
            </w:pPr>
            <w:r>
              <w:rPr>
                <w:rFonts w:ascii="Times New Roman"/>
                <w:sz w:val="20"/>
              </w:rPr>
              <w:t>Delta Femoral Head</w:t>
            </w:r>
          </w:p>
        </w:tc>
        <w:tc>
          <w:tcPr>
            <w:tcW w:w="1900" w:type="dxa"/>
          </w:tcPr>
          <w:p w:rsidR="001212B6" w:rsidRDefault="00867151">
            <w:pPr>
              <w:spacing w:before="3" w:after="3"/>
            </w:pPr>
            <w:r>
              <w:rPr>
                <w:rFonts w:ascii="Times New Roman"/>
                <w:sz w:val="20"/>
              </w:rPr>
              <w:t>36mm to 40mm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FA004</w:t>
            </w:r>
          </w:p>
        </w:tc>
        <w:tc>
          <w:tcPr>
            <w:tcW w:w="3500" w:type="dxa"/>
          </w:tcPr>
          <w:p w:rsidR="001212B6" w:rsidRDefault="00867151">
            <w:pPr>
              <w:spacing w:before="3" w:after="3"/>
            </w:pPr>
            <w:r>
              <w:rPr>
                <w:rFonts w:ascii="Times New Roman"/>
                <w:sz w:val="20"/>
              </w:rPr>
              <w:t>Ceramic Modular head</w:t>
            </w:r>
          </w:p>
        </w:tc>
        <w:tc>
          <w:tcPr>
            <w:tcW w:w="3800" w:type="dxa"/>
          </w:tcPr>
          <w:p w:rsidR="001212B6" w:rsidRDefault="00867151">
            <w:pPr>
              <w:spacing w:before="3" w:after="3"/>
            </w:pPr>
            <w:r>
              <w:rPr>
                <w:rFonts w:ascii="Times New Roman"/>
                <w:sz w:val="20"/>
              </w:rPr>
              <w:t>Biolox Delta Ceramic heads  &gt; 32mm</w:t>
            </w:r>
          </w:p>
        </w:tc>
        <w:tc>
          <w:tcPr>
            <w:tcW w:w="1900" w:type="dxa"/>
          </w:tcPr>
          <w:p w:rsidR="001212B6" w:rsidRDefault="00867151">
            <w:pPr>
              <w:spacing w:before="3" w:after="3"/>
            </w:pPr>
            <w:r>
              <w:rPr>
                <w:rFonts w:ascii="Times New Roman"/>
                <w:sz w:val="20"/>
              </w:rPr>
              <w:t>36, 40 and 44mm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TG026</w:t>
            </w:r>
          </w:p>
        </w:tc>
        <w:tc>
          <w:tcPr>
            <w:tcW w:w="3500" w:type="dxa"/>
          </w:tcPr>
          <w:p w:rsidR="001212B6" w:rsidRDefault="00867151">
            <w:pPr>
              <w:spacing w:before="3" w:after="3"/>
            </w:pPr>
            <w:r>
              <w:rPr>
                <w:rFonts w:ascii="Times New Roman"/>
                <w:sz w:val="20"/>
              </w:rPr>
              <w:t>JRI Total Hip System</w:t>
            </w:r>
          </w:p>
        </w:tc>
        <w:tc>
          <w:tcPr>
            <w:tcW w:w="3800" w:type="dxa"/>
          </w:tcPr>
          <w:p w:rsidR="001212B6" w:rsidRDefault="00867151">
            <w:pPr>
              <w:spacing w:before="3" w:after="3"/>
            </w:pPr>
            <w:r>
              <w:rPr>
                <w:rFonts w:ascii="Times New Roman"/>
                <w:sz w:val="20"/>
              </w:rPr>
              <w:t>Total Hip Replacement (THR) Ceramic Femoral Heads, Biolox Delta Ceramic, and Alumina Oxide</w:t>
            </w:r>
          </w:p>
        </w:tc>
        <w:tc>
          <w:tcPr>
            <w:tcW w:w="1900" w:type="dxa"/>
          </w:tcPr>
          <w:p w:rsidR="001212B6" w:rsidRDefault="00867151">
            <w:pPr>
              <w:spacing w:before="3" w:after="3"/>
            </w:pPr>
            <w:r>
              <w:rPr>
                <w:rFonts w:ascii="Times New Roman"/>
                <w:sz w:val="20"/>
              </w:rPr>
              <w:t>12 / 14 Taper, Biolox Delta Ceramic head sizes 36mm &amp; 40mm, Alumina Oxide head sizes 28mm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GG007</w:t>
            </w:r>
          </w:p>
        </w:tc>
        <w:tc>
          <w:tcPr>
            <w:tcW w:w="3500" w:type="dxa"/>
          </w:tcPr>
          <w:p w:rsidR="001212B6" w:rsidRDefault="00867151">
            <w:pPr>
              <w:spacing w:before="3" w:after="3"/>
            </w:pPr>
            <w:r>
              <w:rPr>
                <w:rFonts w:ascii="Times New Roman"/>
                <w:sz w:val="20"/>
              </w:rPr>
              <w:t>Biolox Delta Ceramic Femoral Head 36mm</w:t>
            </w:r>
          </w:p>
        </w:tc>
        <w:tc>
          <w:tcPr>
            <w:tcW w:w="3800" w:type="dxa"/>
          </w:tcPr>
          <w:p w:rsidR="001212B6" w:rsidRDefault="00867151">
            <w:pPr>
              <w:spacing w:before="3" w:after="3"/>
            </w:pPr>
            <w:r>
              <w:rPr>
                <w:rFonts w:ascii="Times New Roman"/>
                <w:sz w:val="20"/>
              </w:rPr>
              <w:t>A sterile implantable component of a hip prostheses system intended to replace the femoral head in total hip arthroplasty procedures.</w:t>
            </w:r>
          </w:p>
        </w:tc>
        <w:tc>
          <w:tcPr>
            <w:tcW w:w="1900" w:type="dxa"/>
          </w:tcPr>
          <w:p w:rsidR="001212B6" w:rsidRDefault="00867151">
            <w:pPr>
              <w:spacing w:before="3" w:after="3"/>
            </w:pPr>
            <w:r>
              <w:rPr>
                <w:rFonts w:ascii="Times New Roman"/>
                <w:sz w:val="20"/>
              </w:rPr>
              <w:t>Diameter: 36mm Taper: 12/14 Neck: S, M, L, XL Centre of rotation: -3.5, 0, +3.5, +7.0mm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GO303</w:t>
            </w:r>
          </w:p>
        </w:tc>
        <w:tc>
          <w:tcPr>
            <w:tcW w:w="3500" w:type="dxa"/>
          </w:tcPr>
          <w:p w:rsidR="001212B6" w:rsidRDefault="00867151">
            <w:pPr>
              <w:spacing w:before="3" w:after="3"/>
            </w:pPr>
            <w:r>
              <w:rPr>
                <w:rFonts w:ascii="Times New Roman"/>
                <w:sz w:val="20"/>
              </w:rPr>
              <w:t>Biolox Delta Ceramic Femoral Heads</w:t>
            </w:r>
          </w:p>
        </w:tc>
        <w:tc>
          <w:tcPr>
            <w:tcW w:w="3800" w:type="dxa"/>
          </w:tcPr>
          <w:p w:rsidR="001212B6" w:rsidRDefault="00867151">
            <w:pPr>
              <w:spacing w:before="3" w:after="3"/>
            </w:pPr>
            <w:r>
              <w:rPr>
                <w:rFonts w:ascii="Times New Roman"/>
                <w:sz w:val="20"/>
              </w:rPr>
              <w:t>Biolox Delta Femoral Head 36mm</w:t>
            </w:r>
          </w:p>
        </w:tc>
        <w:tc>
          <w:tcPr>
            <w:tcW w:w="1900" w:type="dxa"/>
          </w:tcPr>
          <w:p w:rsidR="001212B6" w:rsidRDefault="00867151">
            <w:pPr>
              <w:spacing w:before="3" w:after="3"/>
            </w:pPr>
            <w:r>
              <w:rPr>
                <w:rFonts w:ascii="Times New Roman"/>
                <w:sz w:val="20"/>
              </w:rPr>
              <w:t>Biolox Delta Femoral Head 36mm -4.0mm to +8.0mm, 40mm -4.0mm to +8.0mm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GO307</w:t>
            </w:r>
          </w:p>
        </w:tc>
        <w:tc>
          <w:tcPr>
            <w:tcW w:w="3500" w:type="dxa"/>
          </w:tcPr>
          <w:p w:rsidR="001212B6" w:rsidRDefault="00867151">
            <w:pPr>
              <w:spacing w:before="3" w:after="3"/>
            </w:pPr>
            <w:r>
              <w:rPr>
                <w:rFonts w:ascii="Times New Roman"/>
                <w:sz w:val="20"/>
              </w:rPr>
              <w:t>BioBall Delta Femoral Head, &gt;32mm</w:t>
            </w:r>
          </w:p>
        </w:tc>
        <w:tc>
          <w:tcPr>
            <w:tcW w:w="3800" w:type="dxa"/>
          </w:tcPr>
          <w:p w:rsidR="001212B6" w:rsidRDefault="00867151">
            <w:pPr>
              <w:spacing w:before="3" w:after="3"/>
            </w:pPr>
            <w:r>
              <w:rPr>
                <w:rFonts w:ascii="Times New Roman"/>
                <w:sz w:val="20"/>
              </w:rPr>
              <w:t>Femoral Head Biolox Delta Ceramic, &gt;32mm</w:t>
            </w:r>
          </w:p>
        </w:tc>
        <w:tc>
          <w:tcPr>
            <w:tcW w:w="1900" w:type="dxa"/>
          </w:tcPr>
          <w:p w:rsidR="001212B6" w:rsidRDefault="00867151">
            <w:pPr>
              <w:spacing w:before="3" w:after="3"/>
            </w:pPr>
            <w:r>
              <w:rPr>
                <w:rFonts w:ascii="Times New Roman"/>
                <w:sz w:val="20"/>
              </w:rPr>
              <w:t>36mm, 40mm, 44mm, 48mm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DY464</w:t>
            </w:r>
          </w:p>
        </w:tc>
        <w:tc>
          <w:tcPr>
            <w:tcW w:w="3500" w:type="dxa"/>
          </w:tcPr>
          <w:p w:rsidR="001212B6" w:rsidRDefault="00867151">
            <w:pPr>
              <w:spacing w:before="3" w:after="3"/>
            </w:pPr>
            <w:r>
              <w:rPr>
                <w:rFonts w:ascii="Times New Roman"/>
                <w:sz w:val="20"/>
              </w:rPr>
              <w:t>DePuy Delta Ceramic Femoral Head</w:t>
            </w:r>
          </w:p>
        </w:tc>
        <w:tc>
          <w:tcPr>
            <w:tcW w:w="3800" w:type="dxa"/>
          </w:tcPr>
          <w:p w:rsidR="001212B6" w:rsidRDefault="00867151">
            <w:pPr>
              <w:spacing w:before="3" w:after="3"/>
            </w:pPr>
            <w:r>
              <w:rPr>
                <w:rFonts w:ascii="Times New Roman"/>
                <w:sz w:val="20"/>
              </w:rPr>
              <w:t>Ceramic delta &gt;32mm</w:t>
            </w:r>
          </w:p>
        </w:tc>
        <w:tc>
          <w:tcPr>
            <w:tcW w:w="1900" w:type="dxa"/>
          </w:tcPr>
          <w:p w:rsidR="001212B6" w:rsidRDefault="00867151">
            <w:pPr>
              <w:spacing w:before="3" w:after="3"/>
            </w:pPr>
            <w:r>
              <w:rPr>
                <w:rFonts w:ascii="Times New Roman"/>
                <w:sz w:val="20"/>
              </w:rPr>
              <w:t>&gt;32mm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DY552</w:t>
            </w:r>
          </w:p>
        </w:tc>
        <w:tc>
          <w:tcPr>
            <w:tcW w:w="3500" w:type="dxa"/>
          </w:tcPr>
          <w:p w:rsidR="001212B6" w:rsidRDefault="00867151">
            <w:pPr>
              <w:spacing w:before="3" w:after="3"/>
            </w:pPr>
            <w:r>
              <w:rPr>
                <w:rFonts w:ascii="Times New Roman"/>
                <w:sz w:val="20"/>
              </w:rPr>
              <w:t>Delta modular head</w:t>
            </w:r>
          </w:p>
        </w:tc>
        <w:tc>
          <w:tcPr>
            <w:tcW w:w="3800" w:type="dxa"/>
          </w:tcPr>
          <w:p w:rsidR="001212B6" w:rsidRDefault="00867151">
            <w:pPr>
              <w:spacing w:before="3" w:after="3"/>
            </w:pPr>
            <w:r>
              <w:rPr>
                <w:rFonts w:ascii="Times New Roman"/>
                <w:sz w:val="20"/>
              </w:rPr>
              <w:t>Delta ceramic modular head</w:t>
            </w:r>
          </w:p>
        </w:tc>
        <w:tc>
          <w:tcPr>
            <w:tcW w:w="1900" w:type="dxa"/>
          </w:tcPr>
          <w:p w:rsidR="001212B6" w:rsidRDefault="00867151">
            <w:pPr>
              <w:spacing w:before="3" w:after="3"/>
            </w:pPr>
            <w:r>
              <w:rPr>
                <w:rFonts w:ascii="Times New Roman"/>
                <w:sz w:val="20"/>
              </w:rPr>
              <w:t>36-58mm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LC154</w:t>
            </w:r>
          </w:p>
        </w:tc>
        <w:tc>
          <w:tcPr>
            <w:tcW w:w="3500" w:type="dxa"/>
          </w:tcPr>
          <w:p w:rsidR="001212B6" w:rsidRDefault="00867151">
            <w:pPr>
              <w:spacing w:before="3" w:after="3"/>
            </w:pPr>
            <w:r>
              <w:rPr>
                <w:rFonts w:ascii="Times New Roman"/>
                <w:sz w:val="20"/>
              </w:rPr>
              <w:t>Modular Biolox Delta Head</w:t>
            </w:r>
          </w:p>
        </w:tc>
        <w:tc>
          <w:tcPr>
            <w:tcW w:w="3800" w:type="dxa"/>
          </w:tcPr>
          <w:p w:rsidR="001212B6" w:rsidRDefault="00867151">
            <w:pPr>
              <w:spacing w:before="3" w:after="3"/>
            </w:pPr>
            <w:r>
              <w:rPr>
                <w:rFonts w:ascii="Times New Roman"/>
                <w:sz w:val="20"/>
              </w:rPr>
              <w:t>Modular Biolox Delta Head</w:t>
            </w:r>
          </w:p>
        </w:tc>
        <w:tc>
          <w:tcPr>
            <w:tcW w:w="1900" w:type="dxa"/>
          </w:tcPr>
          <w:p w:rsidR="001212B6" w:rsidRDefault="00867151">
            <w:pPr>
              <w:spacing w:before="3" w:after="3"/>
            </w:pPr>
            <w:r>
              <w:rPr>
                <w:rFonts w:ascii="Times New Roman"/>
                <w:sz w:val="20"/>
              </w:rPr>
              <w:t>36 - 40mm Small to Large</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LC192</w:t>
            </w:r>
          </w:p>
        </w:tc>
        <w:tc>
          <w:tcPr>
            <w:tcW w:w="3500" w:type="dxa"/>
          </w:tcPr>
          <w:p w:rsidR="001212B6" w:rsidRDefault="00867151">
            <w:pPr>
              <w:spacing w:before="3" w:after="3"/>
            </w:pPr>
            <w:r>
              <w:rPr>
                <w:rFonts w:ascii="Times New Roman"/>
                <w:sz w:val="20"/>
              </w:rPr>
              <w:t>BioBall Delta Femoral Head</w:t>
            </w:r>
          </w:p>
        </w:tc>
        <w:tc>
          <w:tcPr>
            <w:tcW w:w="3800" w:type="dxa"/>
          </w:tcPr>
          <w:p w:rsidR="001212B6" w:rsidRDefault="00867151">
            <w:pPr>
              <w:spacing w:before="3" w:after="3"/>
            </w:pPr>
            <w:r>
              <w:rPr>
                <w:rFonts w:ascii="Times New Roman"/>
                <w:sz w:val="20"/>
              </w:rPr>
              <w:t>Femoral Head Biolox Delta</w:t>
            </w:r>
          </w:p>
        </w:tc>
        <w:tc>
          <w:tcPr>
            <w:tcW w:w="1900" w:type="dxa"/>
          </w:tcPr>
          <w:p w:rsidR="001212B6" w:rsidRDefault="00867151">
            <w:pPr>
              <w:spacing w:before="3" w:after="3"/>
            </w:pPr>
            <w:r>
              <w:rPr>
                <w:rFonts w:ascii="Times New Roman"/>
                <w:sz w:val="20"/>
              </w:rPr>
              <w:t>28mm, 32mm, 36mm, 40mm, 44mm, 48mm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LO182</w:t>
            </w:r>
          </w:p>
        </w:tc>
        <w:tc>
          <w:tcPr>
            <w:tcW w:w="3500" w:type="dxa"/>
          </w:tcPr>
          <w:p w:rsidR="001212B6" w:rsidRDefault="00867151">
            <w:pPr>
              <w:spacing w:before="3" w:after="3"/>
            </w:pPr>
            <w:r>
              <w:rPr>
                <w:rFonts w:ascii="Times New Roman"/>
                <w:sz w:val="20"/>
              </w:rPr>
              <w:t>Link Biolox Delta Ceramic Head &gt; 32mm</w:t>
            </w:r>
          </w:p>
        </w:tc>
        <w:tc>
          <w:tcPr>
            <w:tcW w:w="3800" w:type="dxa"/>
          </w:tcPr>
          <w:p w:rsidR="001212B6" w:rsidRDefault="00867151">
            <w:pPr>
              <w:spacing w:before="3" w:after="3"/>
            </w:pPr>
            <w:r>
              <w:rPr>
                <w:rFonts w:ascii="Times New Roman"/>
                <w:sz w:val="20"/>
              </w:rPr>
              <w:t>Biolox Delta Ceramic Head &gt; 32mm</w:t>
            </w:r>
          </w:p>
        </w:tc>
        <w:tc>
          <w:tcPr>
            <w:tcW w:w="1900" w:type="dxa"/>
          </w:tcPr>
          <w:p w:rsidR="001212B6" w:rsidRDefault="00867151">
            <w:pPr>
              <w:spacing w:before="3" w:after="3"/>
            </w:pPr>
            <w:r>
              <w:rPr>
                <w:rFonts w:ascii="Times New Roman"/>
                <w:sz w:val="20"/>
              </w:rPr>
              <w:t>36mm - 40mm diameter</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RL001</w:t>
            </w:r>
          </w:p>
        </w:tc>
        <w:tc>
          <w:tcPr>
            <w:tcW w:w="3500" w:type="dxa"/>
          </w:tcPr>
          <w:p w:rsidR="001212B6" w:rsidRDefault="00867151">
            <w:pPr>
              <w:spacing w:before="3" w:after="3"/>
            </w:pPr>
            <w:r>
              <w:rPr>
                <w:rFonts w:ascii="Times New Roman"/>
                <w:sz w:val="20"/>
              </w:rPr>
              <w:t>Mac Surgical BIOLOX Delta Ceramic Heads 36mm and 40mm</w:t>
            </w:r>
          </w:p>
        </w:tc>
        <w:tc>
          <w:tcPr>
            <w:tcW w:w="3800" w:type="dxa"/>
          </w:tcPr>
          <w:p w:rsidR="001212B6" w:rsidRDefault="00867151">
            <w:pPr>
              <w:spacing w:before="3" w:after="3"/>
            </w:pPr>
            <w:r>
              <w:rPr>
                <w:rFonts w:ascii="Times New Roman"/>
                <w:sz w:val="20"/>
              </w:rPr>
              <w:t>BIOLOX Delta Ceramic Heads 36mm and 40mm</w:t>
            </w:r>
          </w:p>
        </w:tc>
        <w:tc>
          <w:tcPr>
            <w:tcW w:w="1900" w:type="dxa"/>
          </w:tcPr>
          <w:p w:rsidR="001212B6" w:rsidRDefault="00867151">
            <w:pPr>
              <w:spacing w:before="3" w:after="3"/>
            </w:pPr>
            <w:r>
              <w:rPr>
                <w:rFonts w:ascii="Times New Roman"/>
                <w:sz w:val="20"/>
              </w:rPr>
              <w:t>36mm and 40mm - both diameters are available in 4 different nead-neck-lengths (short, Medium, Long, X-Long)</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BV028</w:t>
            </w:r>
          </w:p>
        </w:tc>
        <w:tc>
          <w:tcPr>
            <w:tcW w:w="3500" w:type="dxa"/>
          </w:tcPr>
          <w:p w:rsidR="001212B6" w:rsidRDefault="00867151">
            <w:pPr>
              <w:spacing w:before="3" w:after="3"/>
            </w:pPr>
            <w:r>
              <w:rPr>
                <w:rFonts w:ascii="Times New Roman"/>
                <w:sz w:val="20"/>
              </w:rPr>
              <w:t>Delta Modular Heads</w:t>
            </w:r>
          </w:p>
        </w:tc>
        <w:tc>
          <w:tcPr>
            <w:tcW w:w="3800" w:type="dxa"/>
          </w:tcPr>
          <w:p w:rsidR="001212B6" w:rsidRDefault="00867151">
            <w:pPr>
              <w:spacing w:before="3" w:after="3"/>
            </w:pPr>
            <w:r>
              <w:rPr>
                <w:rFonts w:ascii="Times New Roman"/>
                <w:sz w:val="20"/>
              </w:rPr>
              <w:t>Biolox Delta Heads</w:t>
            </w:r>
          </w:p>
        </w:tc>
        <w:tc>
          <w:tcPr>
            <w:tcW w:w="1900" w:type="dxa"/>
          </w:tcPr>
          <w:p w:rsidR="001212B6" w:rsidRDefault="00867151">
            <w:pPr>
              <w:spacing w:before="3" w:after="3"/>
            </w:pPr>
            <w:r>
              <w:rPr>
                <w:rFonts w:ascii="Times New Roman"/>
                <w:sz w:val="20"/>
              </w:rPr>
              <w:t>33-40mm Short, Medium, Long</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MA483</w:t>
            </w:r>
          </w:p>
        </w:tc>
        <w:tc>
          <w:tcPr>
            <w:tcW w:w="3500" w:type="dxa"/>
          </w:tcPr>
          <w:p w:rsidR="001212B6" w:rsidRDefault="00867151">
            <w:pPr>
              <w:spacing w:before="3" w:after="3"/>
            </w:pPr>
            <w:r>
              <w:rPr>
                <w:rFonts w:ascii="Times New Roman"/>
                <w:sz w:val="20"/>
              </w:rPr>
              <w:t>Ceramys Large Ceramic Femoral Head</w:t>
            </w:r>
          </w:p>
        </w:tc>
        <w:tc>
          <w:tcPr>
            <w:tcW w:w="3800" w:type="dxa"/>
          </w:tcPr>
          <w:p w:rsidR="001212B6" w:rsidRDefault="00867151">
            <w:pPr>
              <w:spacing w:before="3" w:after="3"/>
            </w:pPr>
            <w:r>
              <w:rPr>
                <w:rFonts w:ascii="Times New Roman"/>
                <w:sz w:val="20"/>
              </w:rPr>
              <w:t>Ceramic, zirconia alumina combination, large diameters</w:t>
            </w:r>
          </w:p>
        </w:tc>
        <w:tc>
          <w:tcPr>
            <w:tcW w:w="1900" w:type="dxa"/>
          </w:tcPr>
          <w:p w:rsidR="001212B6" w:rsidRDefault="00867151">
            <w:pPr>
              <w:spacing w:before="3" w:after="3"/>
            </w:pPr>
            <w:r>
              <w:rPr>
                <w:rFonts w:ascii="Times New Roman"/>
                <w:sz w:val="20"/>
              </w:rPr>
              <w:t>36 XL, 36 L, 36 M, 36 S</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MU095</w:t>
            </w:r>
          </w:p>
        </w:tc>
        <w:tc>
          <w:tcPr>
            <w:tcW w:w="3500" w:type="dxa"/>
          </w:tcPr>
          <w:p w:rsidR="001212B6" w:rsidRDefault="00867151">
            <w:pPr>
              <w:spacing w:before="3" w:after="3"/>
            </w:pPr>
            <w:r>
              <w:rPr>
                <w:rFonts w:ascii="Times New Roman"/>
                <w:sz w:val="20"/>
              </w:rPr>
              <w:t>Biolox Delta Ceramic Ball heads</w:t>
            </w:r>
          </w:p>
        </w:tc>
        <w:tc>
          <w:tcPr>
            <w:tcW w:w="3800" w:type="dxa"/>
          </w:tcPr>
          <w:p w:rsidR="001212B6" w:rsidRDefault="00867151">
            <w:pPr>
              <w:spacing w:before="3" w:after="3"/>
            </w:pPr>
            <w:r>
              <w:rPr>
                <w:rFonts w:ascii="Times New Roman"/>
                <w:sz w:val="20"/>
              </w:rPr>
              <w:t>Ceramic femoral heads, BIOLOX</w:t>
            </w:r>
            <w:r>
              <w:rPr>
                <w:rFonts w:ascii="Times New Roman"/>
                <w:sz w:val="20"/>
              </w:rPr>
              <w:t>®</w:t>
            </w:r>
            <w:r>
              <w:rPr>
                <w:rFonts w:ascii="Times New Roman"/>
                <w:sz w:val="20"/>
              </w:rPr>
              <w:t xml:space="preserve"> Delta Ai2 O3 -ZrO2</w:t>
            </w:r>
          </w:p>
        </w:tc>
        <w:tc>
          <w:tcPr>
            <w:tcW w:w="1900" w:type="dxa"/>
          </w:tcPr>
          <w:p w:rsidR="001212B6" w:rsidRDefault="00867151">
            <w:pPr>
              <w:spacing w:before="3" w:after="3"/>
            </w:pPr>
            <w:r>
              <w:rPr>
                <w:rFonts w:ascii="Times New Roman"/>
                <w:sz w:val="20"/>
              </w:rPr>
              <w:t xml:space="preserve">Ball Head 12/14 </w:t>
            </w:r>
            <w:r>
              <w:rPr>
                <w:rFonts w:ascii="Times New Roman"/>
                <w:sz w:val="20"/>
              </w:rPr>
              <w:t>Ø</w:t>
            </w:r>
            <w:r>
              <w:rPr>
                <w:rFonts w:ascii="Times New Roman"/>
                <w:sz w:val="20"/>
              </w:rPr>
              <w:t xml:space="preserve"> 36 Sizes: S, M, L and XL Ball Head 12/14 </w:t>
            </w:r>
            <w:r>
              <w:rPr>
                <w:rFonts w:ascii="Times New Roman"/>
                <w:sz w:val="20"/>
              </w:rPr>
              <w:t>Ø</w:t>
            </w:r>
            <w:r>
              <w:rPr>
                <w:rFonts w:ascii="Times New Roman"/>
                <w:sz w:val="20"/>
              </w:rPr>
              <w:t xml:space="preserve"> 40 Sizes: S, M, L and XL Ball Head 12/14 </w:t>
            </w:r>
            <w:r>
              <w:rPr>
                <w:rFonts w:ascii="Times New Roman"/>
                <w:sz w:val="20"/>
              </w:rPr>
              <w:t>Ø</w:t>
            </w:r>
            <w:r>
              <w:rPr>
                <w:rFonts w:ascii="Times New Roman"/>
                <w:sz w:val="20"/>
              </w:rPr>
              <w:t xml:space="preserve"> 44 Sizes: S, M, L and XL</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MU118</w:t>
            </w:r>
          </w:p>
        </w:tc>
        <w:tc>
          <w:tcPr>
            <w:tcW w:w="3500" w:type="dxa"/>
          </w:tcPr>
          <w:p w:rsidR="001212B6" w:rsidRDefault="00867151">
            <w:pPr>
              <w:spacing w:before="3" w:after="3"/>
            </w:pPr>
            <w:r>
              <w:rPr>
                <w:rFonts w:ascii="Times New Roman"/>
                <w:sz w:val="20"/>
              </w:rPr>
              <w:t>Mectacer Biolox Option Ceramic Heads (&gt;32)</w:t>
            </w:r>
          </w:p>
        </w:tc>
        <w:tc>
          <w:tcPr>
            <w:tcW w:w="3800" w:type="dxa"/>
          </w:tcPr>
          <w:p w:rsidR="001212B6" w:rsidRDefault="00867151">
            <w:pPr>
              <w:spacing w:before="3" w:after="3"/>
            </w:pPr>
            <w:r>
              <w:rPr>
                <w:rFonts w:ascii="Times New Roman"/>
                <w:sz w:val="20"/>
              </w:rPr>
              <w:t>Biolox Option Ceramic Femoral Heads</w:t>
            </w:r>
          </w:p>
        </w:tc>
        <w:tc>
          <w:tcPr>
            <w:tcW w:w="1900" w:type="dxa"/>
          </w:tcPr>
          <w:p w:rsidR="001212B6" w:rsidRDefault="00867151">
            <w:pPr>
              <w:spacing w:before="3" w:after="3"/>
            </w:pPr>
            <w:r>
              <w:rPr>
                <w:rFonts w:ascii="Times New Roman"/>
                <w:sz w:val="20"/>
              </w:rPr>
              <w:t>36mm, 40mm, 44mm, 48mm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QG002</w:t>
            </w:r>
          </w:p>
        </w:tc>
        <w:tc>
          <w:tcPr>
            <w:tcW w:w="3500" w:type="dxa"/>
          </w:tcPr>
          <w:p w:rsidR="001212B6" w:rsidRDefault="00867151">
            <w:pPr>
              <w:spacing w:before="3" w:after="3"/>
            </w:pPr>
            <w:r>
              <w:rPr>
                <w:rFonts w:ascii="Times New Roman"/>
                <w:sz w:val="20"/>
              </w:rPr>
              <w:t>Biolox Delta Head</w:t>
            </w:r>
          </w:p>
        </w:tc>
        <w:tc>
          <w:tcPr>
            <w:tcW w:w="3800" w:type="dxa"/>
          </w:tcPr>
          <w:p w:rsidR="001212B6" w:rsidRDefault="00867151">
            <w:pPr>
              <w:spacing w:before="3" w:after="3"/>
            </w:pPr>
            <w:r>
              <w:rPr>
                <w:rFonts w:ascii="Times New Roman"/>
                <w:sz w:val="20"/>
              </w:rPr>
              <w:t>Zirconia toughened alumina femoral head</w:t>
            </w:r>
          </w:p>
        </w:tc>
        <w:tc>
          <w:tcPr>
            <w:tcW w:w="1900" w:type="dxa"/>
          </w:tcPr>
          <w:p w:rsidR="001212B6" w:rsidRDefault="00867151">
            <w:pPr>
              <w:spacing w:before="3" w:after="3"/>
            </w:pPr>
            <w:r>
              <w:rPr>
                <w:rFonts w:ascii="Times New Roman"/>
                <w:sz w:val="20"/>
              </w:rPr>
              <w:t>Ø</w:t>
            </w:r>
            <w:r>
              <w:rPr>
                <w:rFonts w:ascii="Times New Roman"/>
                <w:sz w:val="20"/>
              </w:rPr>
              <w:t>36mm, 12/14 &amp; 16/18 tapers, Short - Extra Long Offsets</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SF023</w:t>
            </w:r>
          </w:p>
        </w:tc>
        <w:tc>
          <w:tcPr>
            <w:tcW w:w="3500" w:type="dxa"/>
          </w:tcPr>
          <w:p w:rsidR="001212B6" w:rsidRDefault="00867151">
            <w:pPr>
              <w:spacing w:before="3" w:after="3"/>
            </w:pPr>
            <w:r>
              <w:rPr>
                <w:rFonts w:ascii="Times New Roman"/>
                <w:sz w:val="20"/>
              </w:rPr>
              <w:t>Ceramic Femoral Head</w:t>
            </w:r>
          </w:p>
        </w:tc>
        <w:tc>
          <w:tcPr>
            <w:tcW w:w="3800" w:type="dxa"/>
          </w:tcPr>
          <w:p w:rsidR="001212B6" w:rsidRDefault="00867151">
            <w:pPr>
              <w:spacing w:before="3" w:after="3"/>
            </w:pPr>
            <w:r>
              <w:rPr>
                <w:rFonts w:ascii="Times New Roman"/>
                <w:sz w:val="20"/>
              </w:rPr>
              <w:t>Ceramic Femoral Head - Delta</w:t>
            </w:r>
          </w:p>
        </w:tc>
        <w:tc>
          <w:tcPr>
            <w:tcW w:w="1900" w:type="dxa"/>
          </w:tcPr>
          <w:p w:rsidR="001212B6" w:rsidRDefault="00867151">
            <w:pPr>
              <w:spacing w:before="3" w:after="3"/>
            </w:pPr>
            <w:r>
              <w:rPr>
                <w:rFonts w:ascii="Times New Roman"/>
                <w:sz w:val="20"/>
              </w:rPr>
              <w:t>36 to 44mm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SF045</w:t>
            </w:r>
          </w:p>
        </w:tc>
        <w:tc>
          <w:tcPr>
            <w:tcW w:w="3500" w:type="dxa"/>
          </w:tcPr>
          <w:p w:rsidR="001212B6" w:rsidRDefault="00867151">
            <w:pPr>
              <w:spacing w:before="3" w:after="3"/>
            </w:pPr>
            <w:r>
              <w:rPr>
                <w:rFonts w:ascii="Times New Roman"/>
                <w:sz w:val="20"/>
              </w:rPr>
              <w:t>Signature Delta Femoral Head &gt;=36mm</w:t>
            </w:r>
          </w:p>
        </w:tc>
        <w:tc>
          <w:tcPr>
            <w:tcW w:w="3800" w:type="dxa"/>
          </w:tcPr>
          <w:p w:rsidR="001212B6" w:rsidRDefault="00867151">
            <w:pPr>
              <w:spacing w:before="3" w:after="3"/>
            </w:pPr>
            <w:r>
              <w:rPr>
                <w:rFonts w:ascii="Times New Roman"/>
                <w:sz w:val="20"/>
              </w:rPr>
              <w:t>Ceramtec Delta Femoral Head</w:t>
            </w:r>
          </w:p>
        </w:tc>
        <w:tc>
          <w:tcPr>
            <w:tcW w:w="1900" w:type="dxa"/>
          </w:tcPr>
          <w:p w:rsidR="001212B6" w:rsidRDefault="00867151">
            <w:pPr>
              <w:spacing w:before="3" w:after="3"/>
            </w:pPr>
            <w:r>
              <w:rPr>
                <w:rFonts w:ascii="Times New Roman"/>
                <w:sz w:val="20"/>
              </w:rPr>
              <w:t>offsets S, M, L &amp; XL</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SM095</w:t>
            </w:r>
          </w:p>
        </w:tc>
        <w:tc>
          <w:tcPr>
            <w:tcW w:w="3500" w:type="dxa"/>
          </w:tcPr>
          <w:p w:rsidR="001212B6" w:rsidRDefault="00867151">
            <w:pPr>
              <w:spacing w:before="3" w:after="3"/>
            </w:pPr>
            <w:r>
              <w:rPr>
                <w:rFonts w:ascii="Times New Roman"/>
                <w:sz w:val="20"/>
              </w:rPr>
              <w:t>Universal Delta Ceramic Femoral Head</w:t>
            </w:r>
          </w:p>
        </w:tc>
        <w:tc>
          <w:tcPr>
            <w:tcW w:w="3800" w:type="dxa"/>
          </w:tcPr>
          <w:p w:rsidR="001212B6" w:rsidRDefault="00867151">
            <w:pPr>
              <w:spacing w:before="3" w:after="3"/>
            </w:pPr>
            <w:r>
              <w:rPr>
                <w:rFonts w:ascii="Times New Roman"/>
                <w:sz w:val="20"/>
              </w:rPr>
              <w:t>Delta Ceramic</w:t>
            </w:r>
          </w:p>
        </w:tc>
        <w:tc>
          <w:tcPr>
            <w:tcW w:w="1900" w:type="dxa"/>
          </w:tcPr>
          <w:p w:rsidR="001212B6" w:rsidRDefault="00867151">
            <w:pPr>
              <w:spacing w:before="3" w:after="3"/>
            </w:pPr>
            <w:r>
              <w:rPr>
                <w:rFonts w:ascii="Times New Roman"/>
                <w:sz w:val="20"/>
              </w:rPr>
              <w:t>&gt;32mm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SM167</w:t>
            </w:r>
          </w:p>
        </w:tc>
        <w:tc>
          <w:tcPr>
            <w:tcW w:w="3500" w:type="dxa"/>
          </w:tcPr>
          <w:p w:rsidR="001212B6" w:rsidRDefault="00867151">
            <w:pPr>
              <w:spacing w:before="3" w:after="3"/>
            </w:pPr>
            <w:r>
              <w:rPr>
                <w:rFonts w:ascii="Times New Roman"/>
                <w:sz w:val="20"/>
              </w:rPr>
              <w:t>Revision Delta Ceramic Femoral Head</w:t>
            </w:r>
          </w:p>
        </w:tc>
        <w:tc>
          <w:tcPr>
            <w:tcW w:w="3800" w:type="dxa"/>
          </w:tcPr>
          <w:p w:rsidR="001212B6" w:rsidRDefault="00867151">
            <w:pPr>
              <w:spacing w:before="3" w:after="3"/>
            </w:pPr>
            <w:r>
              <w:rPr>
                <w:rFonts w:ascii="Times New Roman"/>
                <w:sz w:val="20"/>
              </w:rPr>
              <w:t>Biolox Option Head</w:t>
            </w:r>
          </w:p>
        </w:tc>
        <w:tc>
          <w:tcPr>
            <w:tcW w:w="1900" w:type="dxa"/>
          </w:tcPr>
          <w:p w:rsidR="001212B6" w:rsidRDefault="00867151">
            <w:pPr>
              <w:spacing w:before="3" w:after="3"/>
            </w:pPr>
            <w:r>
              <w:rPr>
                <w:rFonts w:ascii="Times New Roman"/>
                <w:sz w:val="20"/>
              </w:rPr>
              <w:t>&gt;32mm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SR029</w:t>
            </w:r>
          </w:p>
        </w:tc>
        <w:tc>
          <w:tcPr>
            <w:tcW w:w="3500" w:type="dxa"/>
          </w:tcPr>
          <w:p w:rsidR="001212B6" w:rsidRDefault="00867151">
            <w:pPr>
              <w:spacing w:before="3" w:after="3"/>
            </w:pPr>
            <w:r>
              <w:rPr>
                <w:rFonts w:ascii="Times New Roman"/>
                <w:sz w:val="20"/>
              </w:rPr>
              <w:t xml:space="preserve">Stryker Large Femoral Head - Delta Ceramic </w:t>
            </w:r>
          </w:p>
        </w:tc>
        <w:tc>
          <w:tcPr>
            <w:tcW w:w="3800" w:type="dxa"/>
          </w:tcPr>
          <w:p w:rsidR="001212B6" w:rsidRDefault="00867151">
            <w:pPr>
              <w:spacing w:before="3" w:after="3"/>
            </w:pPr>
            <w:r>
              <w:rPr>
                <w:rFonts w:ascii="Times New Roman"/>
                <w:sz w:val="20"/>
              </w:rPr>
              <w:t xml:space="preserve">Delta Ceramic </w:t>
            </w:r>
          </w:p>
        </w:tc>
        <w:tc>
          <w:tcPr>
            <w:tcW w:w="1900" w:type="dxa"/>
          </w:tcPr>
          <w:p w:rsidR="001212B6" w:rsidRDefault="00867151">
            <w:pPr>
              <w:spacing w:before="3" w:after="3"/>
            </w:pPr>
            <w:r>
              <w:rPr>
                <w:rFonts w:ascii="Times New Roman"/>
                <w:sz w:val="20"/>
              </w:rPr>
              <w:t>36mm - 50mm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TZ003</w:t>
            </w:r>
          </w:p>
        </w:tc>
        <w:tc>
          <w:tcPr>
            <w:tcW w:w="3500" w:type="dxa"/>
          </w:tcPr>
          <w:p w:rsidR="001212B6" w:rsidRDefault="00867151">
            <w:pPr>
              <w:spacing w:before="3" w:after="3"/>
            </w:pPr>
            <w:r>
              <w:rPr>
                <w:rFonts w:ascii="Times New Roman"/>
                <w:sz w:val="20"/>
              </w:rPr>
              <w:t>Adler Ceramic Head</w:t>
            </w:r>
          </w:p>
        </w:tc>
        <w:tc>
          <w:tcPr>
            <w:tcW w:w="3800" w:type="dxa"/>
          </w:tcPr>
          <w:p w:rsidR="001212B6" w:rsidRDefault="00867151">
            <w:pPr>
              <w:spacing w:before="3" w:after="3"/>
            </w:pPr>
            <w:r>
              <w:rPr>
                <w:rFonts w:ascii="Times New Roman"/>
                <w:sz w:val="20"/>
              </w:rPr>
              <w:t>Delta Alumina Ceramic Head</w:t>
            </w:r>
          </w:p>
        </w:tc>
        <w:tc>
          <w:tcPr>
            <w:tcW w:w="1900" w:type="dxa"/>
          </w:tcPr>
          <w:p w:rsidR="001212B6" w:rsidRDefault="00867151">
            <w:pPr>
              <w:spacing w:before="3" w:after="3"/>
            </w:pPr>
            <w:r>
              <w:rPr>
                <w:rFonts w:ascii="Times New Roman"/>
                <w:sz w:val="20"/>
              </w:rPr>
              <w:t>Short, Medium, Long; 36mm to 48mm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BH036</w:t>
            </w:r>
          </w:p>
        </w:tc>
        <w:tc>
          <w:tcPr>
            <w:tcW w:w="3500" w:type="dxa"/>
          </w:tcPr>
          <w:p w:rsidR="001212B6" w:rsidRDefault="00867151">
            <w:pPr>
              <w:spacing w:before="3" w:after="3"/>
            </w:pPr>
            <w:r>
              <w:rPr>
                <w:rFonts w:ascii="Times New Roman"/>
                <w:sz w:val="20"/>
              </w:rPr>
              <w:t>Biolox Delta Option Ceramic Femoral Heads</w:t>
            </w:r>
          </w:p>
        </w:tc>
        <w:tc>
          <w:tcPr>
            <w:tcW w:w="3800" w:type="dxa"/>
          </w:tcPr>
          <w:p w:rsidR="001212B6" w:rsidRDefault="00867151">
            <w:pPr>
              <w:spacing w:before="3" w:after="3"/>
            </w:pPr>
            <w:r>
              <w:rPr>
                <w:rFonts w:ascii="Times New Roman"/>
                <w:sz w:val="20"/>
              </w:rPr>
              <w:t>ceramic modular head, biolox delta</w:t>
            </w:r>
          </w:p>
        </w:tc>
        <w:tc>
          <w:tcPr>
            <w:tcW w:w="1900" w:type="dxa"/>
          </w:tcPr>
          <w:p w:rsidR="001212B6" w:rsidRDefault="00867151">
            <w:pPr>
              <w:spacing w:before="3" w:after="3"/>
            </w:pPr>
            <w:r>
              <w:rPr>
                <w:rFonts w:ascii="Times New Roman"/>
                <w:sz w:val="20"/>
              </w:rPr>
              <w:t>36mm to 60mm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ZI539</w:t>
            </w:r>
          </w:p>
        </w:tc>
        <w:tc>
          <w:tcPr>
            <w:tcW w:w="3500" w:type="dxa"/>
          </w:tcPr>
          <w:p w:rsidR="001212B6" w:rsidRDefault="00867151">
            <w:pPr>
              <w:spacing w:before="3" w:after="3"/>
            </w:pPr>
            <w:r>
              <w:rPr>
                <w:rFonts w:ascii="Times New Roman"/>
                <w:sz w:val="20"/>
              </w:rPr>
              <w:t>Ceramic primary &amp; revision femoral head</w:t>
            </w:r>
          </w:p>
        </w:tc>
        <w:tc>
          <w:tcPr>
            <w:tcW w:w="3800" w:type="dxa"/>
          </w:tcPr>
          <w:p w:rsidR="001212B6" w:rsidRDefault="00867151">
            <w:pPr>
              <w:spacing w:before="3" w:after="3"/>
            </w:pPr>
            <w:r>
              <w:rPr>
                <w:rFonts w:ascii="Times New Roman"/>
                <w:sz w:val="20"/>
              </w:rPr>
              <w:t>Biolox Delta Ceramic</w:t>
            </w:r>
          </w:p>
        </w:tc>
        <w:tc>
          <w:tcPr>
            <w:tcW w:w="1900" w:type="dxa"/>
          </w:tcPr>
          <w:p w:rsidR="001212B6" w:rsidRDefault="00867151">
            <w:pPr>
              <w:spacing w:before="3" w:after="3"/>
            </w:pPr>
            <w:r>
              <w:rPr>
                <w:rFonts w:ascii="Times New Roman"/>
                <w:sz w:val="20"/>
              </w:rPr>
              <w:t>36 - 48mm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lastRenderedPageBreak/>
        <w:t>Sleeve</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JJ819</w:t>
            </w:r>
          </w:p>
        </w:tc>
        <w:tc>
          <w:tcPr>
            <w:tcW w:w="3500" w:type="dxa"/>
          </w:tcPr>
          <w:p w:rsidR="001212B6" w:rsidRDefault="00867151">
            <w:pPr>
              <w:spacing w:before="3" w:after="3"/>
            </w:pPr>
            <w:r>
              <w:rPr>
                <w:rFonts w:ascii="Times New Roman"/>
                <w:sz w:val="20"/>
              </w:rPr>
              <w:t>DePuy Delta TS Heads</w:t>
            </w:r>
          </w:p>
        </w:tc>
        <w:tc>
          <w:tcPr>
            <w:tcW w:w="3800" w:type="dxa"/>
          </w:tcPr>
          <w:p w:rsidR="001212B6" w:rsidRDefault="00867151">
            <w:pPr>
              <w:spacing w:before="3" w:after="3"/>
            </w:pPr>
            <w:r>
              <w:rPr>
                <w:rFonts w:ascii="Times New Roman"/>
                <w:sz w:val="20"/>
              </w:rPr>
              <w:t>Delta ceramic femoral head with titanium sleeve</w:t>
            </w:r>
          </w:p>
        </w:tc>
        <w:tc>
          <w:tcPr>
            <w:tcW w:w="1900" w:type="dxa"/>
          </w:tcPr>
          <w:p w:rsidR="001212B6" w:rsidRDefault="00867151">
            <w:pPr>
              <w:spacing w:before="3" w:after="3"/>
            </w:pPr>
            <w:r>
              <w:rPr>
                <w:rFonts w:ascii="Times New Roman"/>
                <w:sz w:val="20"/>
              </w:rPr>
              <w:t>&gt;32mm, +1 to +12</w:t>
            </w:r>
          </w:p>
        </w:tc>
        <w:tc>
          <w:tcPr>
            <w:tcW w:w="1500" w:type="dxa"/>
          </w:tcPr>
          <w:p w:rsidR="001212B6" w:rsidRDefault="00867151">
            <w:pPr>
              <w:spacing w:before="3" w:after="3"/>
              <w:jc w:val="right"/>
            </w:pPr>
            <w:r>
              <w:rPr>
                <w:rFonts w:ascii="Times New Roman"/>
                <w:sz w:val="20"/>
              </w:rPr>
              <w:t>$2,097.00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LC155</w:t>
            </w:r>
          </w:p>
        </w:tc>
        <w:tc>
          <w:tcPr>
            <w:tcW w:w="3500" w:type="dxa"/>
          </w:tcPr>
          <w:p w:rsidR="001212B6" w:rsidRDefault="00867151">
            <w:pPr>
              <w:spacing w:before="3" w:after="3"/>
            </w:pPr>
            <w:r>
              <w:rPr>
                <w:rFonts w:ascii="Times New Roman"/>
                <w:sz w:val="20"/>
              </w:rPr>
              <w:t>Revision Modular Biolox Delta Head</w:t>
            </w:r>
          </w:p>
        </w:tc>
        <w:tc>
          <w:tcPr>
            <w:tcW w:w="3800" w:type="dxa"/>
          </w:tcPr>
          <w:p w:rsidR="001212B6" w:rsidRDefault="00867151">
            <w:pPr>
              <w:spacing w:before="3" w:after="3"/>
            </w:pPr>
            <w:r>
              <w:rPr>
                <w:rFonts w:ascii="Times New Roman"/>
                <w:sz w:val="20"/>
              </w:rPr>
              <w:t>Revision Modular Biolox Delta Head Ti6AI4V 12/14 Taper</w:t>
            </w:r>
          </w:p>
        </w:tc>
        <w:tc>
          <w:tcPr>
            <w:tcW w:w="1900" w:type="dxa"/>
          </w:tcPr>
          <w:p w:rsidR="001212B6" w:rsidRDefault="00867151">
            <w:pPr>
              <w:spacing w:before="3" w:after="3"/>
            </w:pPr>
            <w:r>
              <w:rPr>
                <w:rFonts w:ascii="Times New Roman"/>
                <w:sz w:val="20"/>
              </w:rPr>
              <w:t>36 - 40mm Small to Xlarge</w:t>
            </w:r>
          </w:p>
        </w:tc>
        <w:tc>
          <w:tcPr>
            <w:tcW w:w="1500" w:type="dxa"/>
          </w:tcPr>
          <w:p w:rsidR="001212B6" w:rsidRDefault="00867151">
            <w:pPr>
              <w:spacing w:before="3" w:after="3"/>
              <w:jc w:val="right"/>
            </w:pPr>
            <w:r>
              <w:rPr>
                <w:rFonts w:ascii="Times New Roman"/>
                <w:sz w:val="20"/>
              </w:rPr>
              <w:t>$2,097.00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MA485</w:t>
            </w:r>
          </w:p>
        </w:tc>
        <w:tc>
          <w:tcPr>
            <w:tcW w:w="3500" w:type="dxa"/>
          </w:tcPr>
          <w:p w:rsidR="001212B6" w:rsidRDefault="00867151">
            <w:pPr>
              <w:spacing w:before="3" w:after="3"/>
            </w:pPr>
            <w:r>
              <w:rPr>
                <w:rFonts w:ascii="Times New Roman"/>
                <w:sz w:val="20"/>
              </w:rPr>
              <w:t>Ceramys Large Ceramic Revision Femoral Head</w:t>
            </w:r>
          </w:p>
        </w:tc>
        <w:tc>
          <w:tcPr>
            <w:tcW w:w="3800" w:type="dxa"/>
          </w:tcPr>
          <w:p w:rsidR="001212B6" w:rsidRDefault="00867151">
            <w:pPr>
              <w:spacing w:before="3" w:after="3"/>
            </w:pPr>
            <w:r>
              <w:rPr>
                <w:rFonts w:ascii="Times New Roman"/>
                <w:sz w:val="20"/>
              </w:rPr>
              <w:t>Ceramic, zirconia alumina combination, large diameters, supplied with titanium taper sleeve</w:t>
            </w:r>
          </w:p>
        </w:tc>
        <w:tc>
          <w:tcPr>
            <w:tcW w:w="1900" w:type="dxa"/>
          </w:tcPr>
          <w:p w:rsidR="001212B6" w:rsidRDefault="00867151">
            <w:pPr>
              <w:spacing w:before="3" w:after="3"/>
            </w:pPr>
            <w:r>
              <w:rPr>
                <w:rFonts w:ascii="Times New Roman"/>
                <w:sz w:val="20"/>
              </w:rPr>
              <w:t>36 L, 36 M, 36 S, 36 XL, 36</w:t>
            </w:r>
          </w:p>
        </w:tc>
        <w:tc>
          <w:tcPr>
            <w:tcW w:w="1500" w:type="dxa"/>
          </w:tcPr>
          <w:p w:rsidR="001212B6" w:rsidRDefault="00867151">
            <w:pPr>
              <w:spacing w:before="3" w:after="3"/>
              <w:jc w:val="right"/>
            </w:pPr>
            <w:r>
              <w:rPr>
                <w:rFonts w:ascii="Times New Roman"/>
                <w:sz w:val="20"/>
              </w:rPr>
              <w:t>$2,097.00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11.02.02.06 - Ceramicised Metal</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LH620</w:t>
            </w:r>
          </w:p>
        </w:tc>
        <w:tc>
          <w:tcPr>
            <w:tcW w:w="3500" w:type="dxa"/>
          </w:tcPr>
          <w:p w:rsidR="001212B6" w:rsidRDefault="00867151">
            <w:pPr>
              <w:spacing w:before="3" w:after="3"/>
            </w:pPr>
            <w:r>
              <w:rPr>
                <w:rFonts w:ascii="Times New Roman"/>
                <w:sz w:val="20"/>
              </w:rPr>
              <w:t>IC-Head Biolox delta</w:t>
            </w:r>
          </w:p>
        </w:tc>
        <w:tc>
          <w:tcPr>
            <w:tcW w:w="3800" w:type="dxa"/>
          </w:tcPr>
          <w:p w:rsidR="001212B6" w:rsidRDefault="00867151">
            <w:pPr>
              <w:spacing w:before="3" w:after="3"/>
            </w:pPr>
            <w:r>
              <w:rPr>
                <w:rFonts w:ascii="Times New Roman"/>
                <w:sz w:val="20"/>
              </w:rPr>
              <w:t>Biolox delta ceramic head</w:t>
            </w:r>
          </w:p>
        </w:tc>
        <w:tc>
          <w:tcPr>
            <w:tcW w:w="1900" w:type="dxa"/>
          </w:tcPr>
          <w:p w:rsidR="001212B6" w:rsidRDefault="00867151">
            <w:pPr>
              <w:spacing w:before="3" w:after="3"/>
            </w:pPr>
            <w:r>
              <w:rPr>
                <w:rFonts w:ascii="Times New Roman"/>
                <w:sz w:val="20"/>
              </w:rPr>
              <w:t>36mm. S, M, L and XL.</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SN812</w:t>
            </w:r>
          </w:p>
        </w:tc>
        <w:tc>
          <w:tcPr>
            <w:tcW w:w="3500" w:type="dxa"/>
          </w:tcPr>
          <w:p w:rsidR="001212B6" w:rsidRDefault="00867151">
            <w:pPr>
              <w:spacing w:before="3" w:after="3"/>
            </w:pPr>
            <w:r>
              <w:rPr>
                <w:rFonts w:ascii="Times New Roman"/>
                <w:sz w:val="20"/>
              </w:rPr>
              <w:t>Femoral Head</w:t>
            </w:r>
          </w:p>
        </w:tc>
        <w:tc>
          <w:tcPr>
            <w:tcW w:w="3800" w:type="dxa"/>
          </w:tcPr>
          <w:p w:rsidR="001212B6" w:rsidRDefault="00867151">
            <w:pPr>
              <w:spacing w:before="3" w:after="3"/>
            </w:pPr>
            <w:r>
              <w:rPr>
                <w:rFonts w:ascii="Times New Roman"/>
                <w:sz w:val="20"/>
              </w:rPr>
              <w:t>12/14, 14/16 Taper, Oxinium</w:t>
            </w:r>
          </w:p>
        </w:tc>
        <w:tc>
          <w:tcPr>
            <w:tcW w:w="1900" w:type="dxa"/>
          </w:tcPr>
          <w:p w:rsidR="001212B6" w:rsidRDefault="00867151">
            <w:pPr>
              <w:spacing w:before="3" w:after="3"/>
            </w:pPr>
            <w:r>
              <w:rPr>
                <w:rFonts w:ascii="Times New Roman"/>
                <w:sz w:val="20"/>
              </w:rPr>
              <w:t>&gt;32mm, -3 - +16mm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11.02.03 - Metal on Metal Heads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CR020</w:t>
            </w:r>
          </w:p>
        </w:tc>
        <w:tc>
          <w:tcPr>
            <w:tcW w:w="3500" w:type="dxa"/>
          </w:tcPr>
          <w:p w:rsidR="001212B6" w:rsidRDefault="00867151">
            <w:pPr>
              <w:spacing w:before="3" w:after="3"/>
            </w:pPr>
            <w:r>
              <w:rPr>
                <w:rFonts w:ascii="Times New Roman"/>
                <w:sz w:val="20"/>
              </w:rPr>
              <w:t>Metalok Femoral Head</w:t>
            </w:r>
          </w:p>
        </w:tc>
        <w:tc>
          <w:tcPr>
            <w:tcW w:w="3800" w:type="dxa"/>
          </w:tcPr>
          <w:p w:rsidR="001212B6" w:rsidRDefault="00867151">
            <w:pPr>
              <w:spacing w:before="3" w:after="3"/>
            </w:pPr>
            <w:r>
              <w:rPr>
                <w:rFonts w:ascii="Times New Roman"/>
                <w:sz w:val="20"/>
              </w:rPr>
              <w:t>Metal on metal, CoCr</w:t>
            </w:r>
          </w:p>
        </w:tc>
        <w:tc>
          <w:tcPr>
            <w:tcW w:w="1900" w:type="dxa"/>
          </w:tcPr>
          <w:p w:rsidR="001212B6" w:rsidRDefault="00867151">
            <w:pPr>
              <w:spacing w:before="3" w:after="3"/>
            </w:pPr>
            <w:r>
              <w:rPr>
                <w:rFonts w:ascii="Times New Roman"/>
                <w:sz w:val="20"/>
              </w:rPr>
              <w:t>Head 28mm (short/med/long neck)</w:t>
            </w:r>
          </w:p>
        </w:tc>
        <w:tc>
          <w:tcPr>
            <w:tcW w:w="1500" w:type="dxa"/>
          </w:tcPr>
          <w:p w:rsidR="001212B6" w:rsidRDefault="00867151">
            <w:pPr>
              <w:spacing w:before="3" w:after="3"/>
              <w:jc w:val="right"/>
            </w:pPr>
            <w:r>
              <w:rPr>
                <w:rFonts w:ascii="Times New Roman"/>
                <w:sz w:val="20"/>
              </w:rPr>
              <w:t>$2,014.00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DD051</w:t>
            </w:r>
          </w:p>
        </w:tc>
        <w:tc>
          <w:tcPr>
            <w:tcW w:w="3500" w:type="dxa"/>
          </w:tcPr>
          <w:p w:rsidR="001212B6" w:rsidRDefault="00867151">
            <w:pPr>
              <w:spacing w:before="3" w:after="3"/>
            </w:pPr>
            <w:r>
              <w:rPr>
                <w:rFonts w:ascii="Times New Roman"/>
                <w:sz w:val="20"/>
              </w:rPr>
              <w:t>FMP Femoral Head</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22-32mm</w:t>
            </w:r>
          </w:p>
        </w:tc>
        <w:tc>
          <w:tcPr>
            <w:tcW w:w="1500" w:type="dxa"/>
          </w:tcPr>
          <w:p w:rsidR="001212B6" w:rsidRDefault="00867151">
            <w:pPr>
              <w:spacing w:before="3" w:after="3"/>
              <w:jc w:val="right"/>
            </w:pPr>
            <w:r>
              <w:rPr>
                <w:rFonts w:ascii="Times New Roman"/>
                <w:sz w:val="20"/>
              </w:rPr>
              <w:t>$2,014.00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DD052</w:t>
            </w:r>
          </w:p>
        </w:tc>
        <w:tc>
          <w:tcPr>
            <w:tcW w:w="3500" w:type="dxa"/>
          </w:tcPr>
          <w:p w:rsidR="001212B6" w:rsidRDefault="00867151">
            <w:pPr>
              <w:spacing w:before="3" w:after="3"/>
            </w:pPr>
            <w:r>
              <w:rPr>
                <w:rFonts w:ascii="Times New Roman"/>
                <w:sz w:val="20"/>
              </w:rPr>
              <w:t>FMP Femoral Head</w:t>
            </w:r>
          </w:p>
        </w:tc>
        <w:tc>
          <w:tcPr>
            <w:tcW w:w="3800" w:type="dxa"/>
          </w:tcPr>
          <w:p w:rsidR="001212B6" w:rsidRDefault="00867151">
            <w:pPr>
              <w:spacing w:before="3" w:after="3"/>
            </w:pPr>
            <w:r>
              <w:rPr>
                <w:rFonts w:ascii="Times New Roman"/>
                <w:sz w:val="20"/>
              </w:rPr>
              <w:t>CoCr Femoral Head</w:t>
            </w:r>
          </w:p>
        </w:tc>
        <w:tc>
          <w:tcPr>
            <w:tcW w:w="1900" w:type="dxa"/>
          </w:tcPr>
          <w:p w:rsidR="001212B6" w:rsidRDefault="00867151">
            <w:pPr>
              <w:spacing w:before="3" w:after="3"/>
            </w:pPr>
            <w:r>
              <w:rPr>
                <w:rFonts w:ascii="Times New Roman"/>
                <w:sz w:val="20"/>
              </w:rPr>
              <w:t>34-38mm</w:t>
            </w:r>
          </w:p>
        </w:tc>
        <w:tc>
          <w:tcPr>
            <w:tcW w:w="1500" w:type="dxa"/>
          </w:tcPr>
          <w:p w:rsidR="001212B6" w:rsidRDefault="00867151">
            <w:pPr>
              <w:spacing w:before="3" w:after="3"/>
              <w:jc w:val="right"/>
            </w:pPr>
            <w:r>
              <w:rPr>
                <w:rFonts w:ascii="Times New Roman"/>
                <w:sz w:val="20"/>
              </w:rPr>
              <w:t>$2,014.00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BI056</w:t>
            </w:r>
          </w:p>
        </w:tc>
        <w:tc>
          <w:tcPr>
            <w:tcW w:w="3500" w:type="dxa"/>
          </w:tcPr>
          <w:p w:rsidR="001212B6" w:rsidRDefault="00867151">
            <w:pPr>
              <w:spacing w:before="3" w:after="3"/>
            </w:pPr>
            <w:r>
              <w:rPr>
                <w:rFonts w:ascii="Times New Roman"/>
                <w:sz w:val="20"/>
              </w:rPr>
              <w:t xml:space="preserve">Exceed M2A Femoral Head </w:t>
            </w:r>
          </w:p>
        </w:tc>
        <w:tc>
          <w:tcPr>
            <w:tcW w:w="3800" w:type="dxa"/>
          </w:tcPr>
          <w:p w:rsidR="001212B6" w:rsidRDefault="00867151">
            <w:pPr>
              <w:spacing w:before="3" w:after="3"/>
            </w:pPr>
            <w:r>
              <w:rPr>
                <w:rFonts w:ascii="Times New Roman"/>
                <w:sz w:val="20"/>
              </w:rPr>
              <w:t>Head, Chrome Cobalt, Metal on metal</w:t>
            </w:r>
          </w:p>
        </w:tc>
        <w:tc>
          <w:tcPr>
            <w:tcW w:w="1900" w:type="dxa"/>
          </w:tcPr>
          <w:p w:rsidR="001212B6" w:rsidRDefault="00867151">
            <w:pPr>
              <w:spacing w:before="3" w:after="3"/>
            </w:pPr>
            <w:r>
              <w:rPr>
                <w:rFonts w:ascii="Times New Roman"/>
                <w:sz w:val="20"/>
              </w:rPr>
              <w:t>28mm, -6mm to +12mm neck</w:t>
            </w:r>
          </w:p>
        </w:tc>
        <w:tc>
          <w:tcPr>
            <w:tcW w:w="1500" w:type="dxa"/>
          </w:tcPr>
          <w:p w:rsidR="001212B6" w:rsidRDefault="00867151">
            <w:pPr>
              <w:spacing w:before="3" w:after="3"/>
              <w:jc w:val="right"/>
            </w:pPr>
            <w:r>
              <w:rPr>
                <w:rFonts w:ascii="Times New Roman"/>
                <w:sz w:val="20"/>
              </w:rPr>
              <w:t>$2,014.00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11.02.04 - Resurfacing, Cemented</w:t>
      </w:r>
    </w:p>
    <w:p w:rsidR="001212B6" w:rsidRDefault="00867151">
      <w:pPr>
        <w:pStyle w:val="SubGroupHeading"/>
        <w:spacing w:before="3" w:after="3"/>
        <w:ind w:left="180"/>
      </w:pPr>
      <w:r>
        <w:rPr>
          <w:rFonts w:ascii="Times New Roman"/>
          <w:b/>
          <w:sz w:val="24"/>
        </w:rPr>
        <w:t>11.02.04.01 - Metal</w:t>
      </w:r>
    </w:p>
    <w:p w:rsidR="001212B6" w:rsidRDefault="001212B6">
      <w:pPr>
        <w:spacing w:before="3" w:after="3"/>
      </w:pPr>
    </w:p>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MJ001</w:t>
            </w:r>
          </w:p>
        </w:tc>
        <w:tc>
          <w:tcPr>
            <w:tcW w:w="3500" w:type="dxa"/>
          </w:tcPr>
          <w:p w:rsidR="001212B6" w:rsidRDefault="00867151">
            <w:pPr>
              <w:spacing w:before="3" w:after="3"/>
            </w:pPr>
            <w:r>
              <w:rPr>
                <w:rFonts w:ascii="Times New Roman"/>
                <w:sz w:val="20"/>
              </w:rPr>
              <w:t>ADEPT MoM Resurfacing Head</w:t>
            </w:r>
          </w:p>
        </w:tc>
        <w:tc>
          <w:tcPr>
            <w:tcW w:w="3800" w:type="dxa"/>
          </w:tcPr>
          <w:p w:rsidR="001212B6" w:rsidRDefault="00867151">
            <w:pPr>
              <w:spacing w:before="3" w:after="3"/>
            </w:pPr>
            <w:r>
              <w:rPr>
                <w:rFonts w:ascii="Times New Roman"/>
                <w:sz w:val="20"/>
              </w:rPr>
              <w:t>Resurfacing Head MoM, Cast CoChr</w:t>
            </w:r>
          </w:p>
        </w:tc>
        <w:tc>
          <w:tcPr>
            <w:tcW w:w="1900" w:type="dxa"/>
          </w:tcPr>
          <w:p w:rsidR="001212B6" w:rsidRDefault="00867151">
            <w:pPr>
              <w:spacing w:before="3" w:after="3"/>
            </w:pPr>
            <w:r>
              <w:rPr>
                <w:rFonts w:ascii="Times New Roman"/>
                <w:sz w:val="20"/>
              </w:rPr>
              <w:t>38-58 going up in 2mm increments</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SN743</w:t>
            </w:r>
          </w:p>
        </w:tc>
        <w:tc>
          <w:tcPr>
            <w:tcW w:w="3500" w:type="dxa"/>
          </w:tcPr>
          <w:p w:rsidR="001212B6" w:rsidRDefault="00867151">
            <w:pPr>
              <w:spacing w:before="3" w:after="3"/>
            </w:pPr>
            <w:r>
              <w:rPr>
                <w:rFonts w:ascii="Times New Roman"/>
                <w:sz w:val="20"/>
              </w:rPr>
              <w:t>Birmingham Hip Resurfacing Prostheses -  Femoral Component</w:t>
            </w:r>
          </w:p>
        </w:tc>
        <w:tc>
          <w:tcPr>
            <w:tcW w:w="3800" w:type="dxa"/>
          </w:tcPr>
          <w:p w:rsidR="001212B6" w:rsidRDefault="00867151">
            <w:pPr>
              <w:spacing w:before="3" w:after="3"/>
            </w:pPr>
            <w:r>
              <w:rPr>
                <w:rFonts w:ascii="Times New Roman"/>
                <w:sz w:val="20"/>
              </w:rPr>
              <w:t>Cobal Chrome</w:t>
            </w:r>
          </w:p>
        </w:tc>
        <w:tc>
          <w:tcPr>
            <w:tcW w:w="1900" w:type="dxa"/>
          </w:tcPr>
          <w:p w:rsidR="001212B6" w:rsidRDefault="00867151">
            <w:pPr>
              <w:spacing w:before="3" w:after="3"/>
            </w:pPr>
            <w:r>
              <w:rPr>
                <w:rFonts w:ascii="Times New Roman"/>
                <w:sz w:val="20"/>
              </w:rPr>
              <w:t>48-62mm</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11.02.06 - Bipolar/Multipolar</w:t>
      </w:r>
    </w:p>
    <w:p w:rsidR="001212B6" w:rsidRDefault="00867151">
      <w:pPr>
        <w:pStyle w:val="SubGroupHeading"/>
        <w:spacing w:before="3" w:after="3"/>
        <w:ind w:left="180"/>
      </w:pPr>
      <w:r>
        <w:rPr>
          <w:rFonts w:ascii="Times New Roman"/>
          <w:b/>
          <w:sz w:val="24"/>
        </w:rPr>
        <w:t>11.02.06.01 - Bipolar</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BB249</w:t>
            </w:r>
          </w:p>
        </w:tc>
        <w:tc>
          <w:tcPr>
            <w:tcW w:w="3500" w:type="dxa"/>
          </w:tcPr>
          <w:p w:rsidR="001212B6" w:rsidRDefault="00867151">
            <w:pPr>
              <w:spacing w:before="3" w:after="3"/>
            </w:pPr>
            <w:r>
              <w:rPr>
                <w:rFonts w:ascii="Times New Roman"/>
                <w:sz w:val="20"/>
              </w:rPr>
              <w:t>Bipolar Head</w:t>
            </w:r>
          </w:p>
        </w:tc>
        <w:tc>
          <w:tcPr>
            <w:tcW w:w="3800" w:type="dxa"/>
          </w:tcPr>
          <w:p w:rsidR="001212B6" w:rsidRDefault="00867151">
            <w:pPr>
              <w:spacing w:before="3" w:after="3"/>
            </w:pPr>
            <w:r>
              <w:rPr>
                <w:rFonts w:ascii="Times New Roman"/>
                <w:sz w:val="20"/>
              </w:rPr>
              <w:t>Bipolar shell plus liner</w:t>
            </w:r>
          </w:p>
        </w:tc>
        <w:tc>
          <w:tcPr>
            <w:tcW w:w="1900" w:type="dxa"/>
          </w:tcPr>
          <w:p w:rsidR="001212B6" w:rsidRDefault="00867151">
            <w:pPr>
              <w:spacing w:before="3" w:after="3"/>
            </w:pPr>
            <w:r>
              <w:rPr>
                <w:rFonts w:ascii="Times New Roman"/>
                <w:sz w:val="20"/>
              </w:rPr>
              <w:t>38 - 60mm</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EX008</w:t>
            </w:r>
          </w:p>
        </w:tc>
        <w:tc>
          <w:tcPr>
            <w:tcW w:w="3500" w:type="dxa"/>
          </w:tcPr>
          <w:p w:rsidR="001212B6" w:rsidRDefault="00867151">
            <w:pPr>
              <w:spacing w:before="3" w:after="3"/>
            </w:pPr>
            <w:r>
              <w:rPr>
                <w:rFonts w:ascii="Times New Roman"/>
                <w:sz w:val="20"/>
              </w:rPr>
              <w:t>L-Series Bipolar Head</w:t>
            </w:r>
          </w:p>
        </w:tc>
        <w:tc>
          <w:tcPr>
            <w:tcW w:w="3800" w:type="dxa"/>
          </w:tcPr>
          <w:p w:rsidR="001212B6" w:rsidRDefault="00867151">
            <w:pPr>
              <w:spacing w:before="3" w:after="3"/>
            </w:pPr>
            <w:r>
              <w:rPr>
                <w:rFonts w:ascii="Times New Roman"/>
                <w:sz w:val="20"/>
              </w:rPr>
              <w:t>The L-Series Bipolar Head is a modular two piece device consisting of a spherical cobalt chrome shell and interchangeable polyethylene liner inserts</w:t>
            </w:r>
          </w:p>
        </w:tc>
        <w:tc>
          <w:tcPr>
            <w:tcW w:w="1900" w:type="dxa"/>
          </w:tcPr>
          <w:p w:rsidR="001212B6" w:rsidRDefault="00867151">
            <w:pPr>
              <w:spacing w:before="3" w:after="3"/>
            </w:pPr>
            <w:r>
              <w:rPr>
                <w:rFonts w:ascii="Times New Roman"/>
                <w:sz w:val="20"/>
              </w:rPr>
              <w:t xml:space="preserve">28mm 40mm OD, 28mm 41mm OD, 28mm 42mm OD, 28mm 43mm OD, 28mm 44mm OD, 28mm 45mm OD, 28mm 46mm OD, 28mm 47mm OD, 28mm 48mm OD, 28mm 49mm OD, 28mm 50mm OD, 28mm 51mm OD, 28mm 52mm OD, 28mm 53mm OD, 28mm 54mm OD, 28mm 55mm OD, 28mm 57mm OD, 28mm 59 mm OD, 28mm 61mm OD, 22mm 40mm OD, 33mm 41mm OD, 22mm 42mm OD, 22mm 43mm OD, 22mm 44mm OD, 22mm 45mm OD, </w:t>
            </w:r>
            <w:r>
              <w:rPr>
                <w:rFonts w:ascii="Times New Roman"/>
                <w:sz w:val="20"/>
              </w:rPr>
              <w:lastRenderedPageBreak/>
              <w:t>22mm 46mm OD, 22mm 47mm OD, 22mm 48mm OD, 22mm 49mm OD, 22mm 50mm OD, 22mm 51mm OD, 22mm 52mm OD, 22mm 53mm OD, 22mm 54mm OD, 22mm 55mm OD, 22mm 56mm OD</w:t>
            </w:r>
          </w:p>
        </w:tc>
        <w:tc>
          <w:tcPr>
            <w:tcW w:w="1500" w:type="dxa"/>
          </w:tcPr>
          <w:p w:rsidR="001212B6" w:rsidRDefault="00867151">
            <w:pPr>
              <w:spacing w:before="3" w:after="3"/>
              <w:jc w:val="right"/>
            </w:pPr>
            <w:r>
              <w:rPr>
                <w:rFonts w:ascii="Times New Roman"/>
                <w:sz w:val="20"/>
              </w:rPr>
              <w:lastRenderedPageBreak/>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TG003</w:t>
            </w:r>
          </w:p>
        </w:tc>
        <w:tc>
          <w:tcPr>
            <w:tcW w:w="3500" w:type="dxa"/>
          </w:tcPr>
          <w:p w:rsidR="001212B6" w:rsidRDefault="00867151">
            <w:pPr>
              <w:spacing w:before="3" w:after="3"/>
            </w:pPr>
            <w:r>
              <w:rPr>
                <w:rFonts w:ascii="Times New Roman"/>
                <w:sz w:val="20"/>
              </w:rPr>
              <w:t>Furlong Hemi Range</w:t>
            </w:r>
          </w:p>
        </w:tc>
        <w:tc>
          <w:tcPr>
            <w:tcW w:w="3800" w:type="dxa"/>
          </w:tcPr>
          <w:p w:rsidR="001212B6" w:rsidRDefault="00867151">
            <w:pPr>
              <w:spacing w:before="3" w:after="3"/>
            </w:pPr>
            <w:r>
              <w:rPr>
                <w:rFonts w:ascii="Times New Roman"/>
                <w:sz w:val="20"/>
              </w:rPr>
              <w:t>Bipolar head</w:t>
            </w:r>
          </w:p>
        </w:tc>
        <w:tc>
          <w:tcPr>
            <w:tcW w:w="1900" w:type="dxa"/>
          </w:tcPr>
          <w:p w:rsidR="001212B6" w:rsidRDefault="00867151">
            <w:pPr>
              <w:spacing w:before="3" w:after="3"/>
            </w:pPr>
            <w:r>
              <w:rPr>
                <w:rFonts w:ascii="Times New Roman"/>
                <w:sz w:val="20"/>
              </w:rPr>
              <w:t>40-58mm</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DP171</w:t>
            </w:r>
          </w:p>
        </w:tc>
        <w:tc>
          <w:tcPr>
            <w:tcW w:w="3500" w:type="dxa"/>
          </w:tcPr>
          <w:p w:rsidR="001212B6" w:rsidRDefault="00867151">
            <w:pPr>
              <w:spacing w:before="3" w:after="3"/>
            </w:pPr>
            <w:r>
              <w:rPr>
                <w:rFonts w:ascii="Times New Roman"/>
                <w:sz w:val="20"/>
              </w:rPr>
              <w:t>Hastings Bipolar Prosthesis</w:t>
            </w:r>
          </w:p>
        </w:tc>
        <w:tc>
          <w:tcPr>
            <w:tcW w:w="3800" w:type="dxa"/>
          </w:tcPr>
          <w:p w:rsidR="001212B6" w:rsidRDefault="00867151">
            <w:pPr>
              <w:spacing w:before="3" w:after="3"/>
            </w:pPr>
            <w:r>
              <w:rPr>
                <w:rFonts w:ascii="Times New Roman"/>
                <w:sz w:val="20"/>
              </w:rPr>
              <w:t>Bipolar femoral head, CoCr with fixed UHMWPE insert</w:t>
            </w:r>
          </w:p>
        </w:tc>
        <w:tc>
          <w:tcPr>
            <w:tcW w:w="1900" w:type="dxa"/>
          </w:tcPr>
          <w:p w:rsidR="001212B6" w:rsidRDefault="00867151">
            <w:pPr>
              <w:spacing w:before="3" w:after="3"/>
            </w:pPr>
            <w:r>
              <w:rPr>
                <w:rFonts w:ascii="Times New Roman"/>
                <w:sz w:val="20"/>
              </w:rPr>
              <w:t>Size 36 - 56</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DP188</w:t>
            </w:r>
          </w:p>
        </w:tc>
        <w:tc>
          <w:tcPr>
            <w:tcW w:w="3500" w:type="dxa"/>
          </w:tcPr>
          <w:p w:rsidR="001212B6" w:rsidRDefault="00867151">
            <w:pPr>
              <w:spacing w:before="3" w:after="3"/>
            </w:pPr>
            <w:r>
              <w:rPr>
                <w:rFonts w:ascii="Times New Roman"/>
                <w:sz w:val="20"/>
              </w:rPr>
              <w:t>Self Centering Bipolar Head</w:t>
            </w:r>
          </w:p>
        </w:tc>
        <w:tc>
          <w:tcPr>
            <w:tcW w:w="3800" w:type="dxa"/>
          </w:tcPr>
          <w:p w:rsidR="001212B6" w:rsidRDefault="00867151">
            <w:pPr>
              <w:spacing w:before="3" w:after="3"/>
            </w:pPr>
            <w:r>
              <w:rPr>
                <w:rFonts w:ascii="Times New Roman"/>
                <w:sz w:val="20"/>
              </w:rPr>
              <w:t>Bipolar femoral head, CoCr with UHMWPE insert</w:t>
            </w:r>
          </w:p>
        </w:tc>
        <w:tc>
          <w:tcPr>
            <w:tcW w:w="1900" w:type="dxa"/>
          </w:tcPr>
          <w:p w:rsidR="001212B6" w:rsidRDefault="00867151">
            <w:pPr>
              <w:spacing w:before="3" w:after="3"/>
            </w:pPr>
            <w:r>
              <w:rPr>
                <w:rFonts w:ascii="Times New Roman"/>
                <w:sz w:val="20"/>
              </w:rPr>
              <w:t>39-65mm outer diameter</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LH622</w:t>
            </w:r>
          </w:p>
        </w:tc>
        <w:tc>
          <w:tcPr>
            <w:tcW w:w="3500" w:type="dxa"/>
          </w:tcPr>
          <w:p w:rsidR="001212B6" w:rsidRDefault="00867151">
            <w:pPr>
              <w:spacing w:before="3" w:after="3"/>
            </w:pPr>
            <w:r>
              <w:rPr>
                <w:rFonts w:ascii="Times New Roman"/>
                <w:sz w:val="20"/>
              </w:rPr>
              <w:t>Bi-polar head</w:t>
            </w:r>
          </w:p>
        </w:tc>
        <w:tc>
          <w:tcPr>
            <w:tcW w:w="3800" w:type="dxa"/>
          </w:tcPr>
          <w:p w:rsidR="001212B6" w:rsidRDefault="00867151">
            <w:pPr>
              <w:spacing w:before="3" w:after="3"/>
            </w:pPr>
            <w:r>
              <w:rPr>
                <w:rFonts w:ascii="Times New Roman"/>
                <w:sz w:val="20"/>
              </w:rPr>
              <w:t>Bipolar head</w:t>
            </w:r>
          </w:p>
        </w:tc>
        <w:tc>
          <w:tcPr>
            <w:tcW w:w="1900" w:type="dxa"/>
          </w:tcPr>
          <w:p w:rsidR="001212B6" w:rsidRDefault="00867151">
            <w:pPr>
              <w:spacing w:before="3" w:after="3"/>
            </w:pPr>
            <w:r>
              <w:rPr>
                <w:rFonts w:ascii="Times New Roman"/>
                <w:sz w:val="20"/>
              </w:rPr>
              <w:t>38mm - 62mm</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LO036</w:t>
            </w:r>
          </w:p>
        </w:tc>
        <w:tc>
          <w:tcPr>
            <w:tcW w:w="3500" w:type="dxa"/>
          </w:tcPr>
          <w:p w:rsidR="001212B6" w:rsidRDefault="00867151">
            <w:pPr>
              <w:spacing w:before="3" w:after="3"/>
            </w:pPr>
            <w:r>
              <w:rPr>
                <w:rFonts w:ascii="Times New Roman"/>
                <w:sz w:val="20"/>
              </w:rPr>
              <w:t>LINK Vario bipolar Cup</w:t>
            </w:r>
          </w:p>
        </w:tc>
        <w:tc>
          <w:tcPr>
            <w:tcW w:w="3800" w:type="dxa"/>
          </w:tcPr>
          <w:p w:rsidR="001212B6" w:rsidRDefault="00867151">
            <w:pPr>
              <w:spacing w:before="3" w:after="3"/>
            </w:pPr>
            <w:r>
              <w:rPr>
                <w:rFonts w:ascii="Times New Roman"/>
                <w:sz w:val="20"/>
              </w:rPr>
              <w:t>Shell with unmodified polyethylene plus locking ring</w:t>
            </w:r>
          </w:p>
        </w:tc>
        <w:tc>
          <w:tcPr>
            <w:tcW w:w="1900" w:type="dxa"/>
          </w:tcPr>
          <w:p w:rsidR="001212B6" w:rsidRDefault="00867151">
            <w:pPr>
              <w:spacing w:before="3" w:after="3"/>
            </w:pPr>
            <w:r>
              <w:rPr>
                <w:rFonts w:ascii="Times New Roman"/>
                <w:sz w:val="20"/>
              </w:rPr>
              <w:t>Inner diameter: 28 - 32mm  Outer diameter: 44 - 65mm</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MA025</w:t>
            </w:r>
          </w:p>
        </w:tc>
        <w:tc>
          <w:tcPr>
            <w:tcW w:w="3500" w:type="dxa"/>
          </w:tcPr>
          <w:p w:rsidR="001212B6" w:rsidRDefault="00867151">
            <w:pPr>
              <w:spacing w:before="3" w:after="3"/>
            </w:pPr>
            <w:r>
              <w:rPr>
                <w:rFonts w:ascii="Times New Roman"/>
                <w:sz w:val="20"/>
              </w:rPr>
              <w:t>Mathys Bipolar Femoral Head</w:t>
            </w:r>
          </w:p>
        </w:tc>
        <w:tc>
          <w:tcPr>
            <w:tcW w:w="3800" w:type="dxa"/>
          </w:tcPr>
          <w:p w:rsidR="001212B6" w:rsidRDefault="00867151">
            <w:pPr>
              <w:spacing w:before="3" w:after="3"/>
            </w:pPr>
            <w:r>
              <w:rPr>
                <w:rFonts w:ascii="Times New Roman"/>
                <w:sz w:val="20"/>
              </w:rPr>
              <w:t>Stainless steel with fixed UHMWPE insert</w:t>
            </w:r>
          </w:p>
        </w:tc>
        <w:tc>
          <w:tcPr>
            <w:tcW w:w="1900" w:type="dxa"/>
          </w:tcPr>
          <w:p w:rsidR="001212B6" w:rsidRDefault="00867151">
            <w:pPr>
              <w:spacing w:before="3" w:after="3"/>
            </w:pPr>
            <w:r>
              <w:rPr>
                <w:rFonts w:ascii="Times New Roman"/>
                <w:sz w:val="20"/>
              </w:rPr>
              <w:t>28mm Inner diameter, 42-58mm outer diameter</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MU021</w:t>
            </w:r>
          </w:p>
        </w:tc>
        <w:tc>
          <w:tcPr>
            <w:tcW w:w="3500" w:type="dxa"/>
          </w:tcPr>
          <w:p w:rsidR="001212B6" w:rsidRDefault="00867151">
            <w:pPr>
              <w:spacing w:before="3" w:after="3"/>
            </w:pPr>
            <w:r>
              <w:rPr>
                <w:rFonts w:ascii="Times New Roman"/>
                <w:sz w:val="20"/>
              </w:rPr>
              <w:t>Medacta Bipolar Head</w:t>
            </w:r>
          </w:p>
        </w:tc>
        <w:tc>
          <w:tcPr>
            <w:tcW w:w="3800" w:type="dxa"/>
          </w:tcPr>
          <w:p w:rsidR="001212B6" w:rsidRDefault="00867151">
            <w:pPr>
              <w:spacing w:before="3" w:after="3"/>
            </w:pPr>
            <w:r>
              <w:rPr>
                <w:rFonts w:ascii="Times New Roman"/>
                <w:sz w:val="20"/>
              </w:rPr>
              <w:t>Stainless Steel, with UHMWPE insert</w:t>
            </w:r>
          </w:p>
        </w:tc>
        <w:tc>
          <w:tcPr>
            <w:tcW w:w="1900" w:type="dxa"/>
          </w:tcPr>
          <w:p w:rsidR="001212B6" w:rsidRDefault="00867151">
            <w:pPr>
              <w:spacing w:before="3" w:after="3"/>
            </w:pPr>
            <w:r>
              <w:rPr>
                <w:rFonts w:ascii="Times New Roman"/>
                <w:sz w:val="20"/>
              </w:rPr>
              <w:t>Ball head diameter 22.2mm, sizes: from 39 to 52mm. Ball head diameter 28mm, sizes: from 42 to 60mm.</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SN267</w:t>
            </w:r>
          </w:p>
        </w:tc>
        <w:tc>
          <w:tcPr>
            <w:tcW w:w="3500" w:type="dxa"/>
          </w:tcPr>
          <w:p w:rsidR="001212B6" w:rsidRDefault="00867151">
            <w:pPr>
              <w:spacing w:before="3" w:after="3"/>
            </w:pPr>
            <w:r>
              <w:rPr>
                <w:rFonts w:ascii="Times New Roman"/>
                <w:sz w:val="20"/>
              </w:rPr>
              <w:t>Tandem/Convene</w:t>
            </w:r>
          </w:p>
        </w:tc>
        <w:tc>
          <w:tcPr>
            <w:tcW w:w="3800" w:type="dxa"/>
          </w:tcPr>
          <w:p w:rsidR="001212B6" w:rsidRDefault="00867151">
            <w:pPr>
              <w:spacing w:before="3" w:after="3"/>
            </w:pPr>
            <w:r>
              <w:rPr>
                <w:rFonts w:ascii="Times New Roman"/>
                <w:sz w:val="20"/>
              </w:rPr>
              <w:t>Shell/Liner</w:t>
            </w:r>
          </w:p>
        </w:tc>
        <w:tc>
          <w:tcPr>
            <w:tcW w:w="1900" w:type="dxa"/>
          </w:tcPr>
          <w:p w:rsidR="001212B6" w:rsidRDefault="00867151">
            <w:pPr>
              <w:spacing w:before="3" w:after="3"/>
            </w:pPr>
            <w:r>
              <w:rPr>
                <w:rFonts w:ascii="Times New Roman"/>
                <w:sz w:val="20"/>
              </w:rPr>
              <w:t>22 - 64mm</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ST566</w:t>
            </w:r>
          </w:p>
        </w:tc>
        <w:tc>
          <w:tcPr>
            <w:tcW w:w="3500" w:type="dxa"/>
          </w:tcPr>
          <w:p w:rsidR="001212B6" w:rsidRDefault="00867151">
            <w:pPr>
              <w:spacing w:before="3" w:after="3"/>
            </w:pPr>
            <w:r>
              <w:rPr>
                <w:rFonts w:ascii="Times New Roman"/>
                <w:sz w:val="20"/>
              </w:rPr>
              <w:t>Osteonics hip prostheses</w:t>
            </w:r>
          </w:p>
        </w:tc>
        <w:tc>
          <w:tcPr>
            <w:tcW w:w="3800" w:type="dxa"/>
          </w:tcPr>
          <w:p w:rsidR="001212B6" w:rsidRDefault="00867151">
            <w:pPr>
              <w:spacing w:before="3" w:after="3"/>
            </w:pPr>
            <w:r>
              <w:rPr>
                <w:rFonts w:ascii="Times New Roman"/>
                <w:sz w:val="20"/>
              </w:rPr>
              <w:t>Bipolar shell and polyethylene insert (factory Assembled)</w:t>
            </w:r>
          </w:p>
        </w:tc>
        <w:tc>
          <w:tcPr>
            <w:tcW w:w="1900" w:type="dxa"/>
          </w:tcPr>
          <w:p w:rsidR="001212B6" w:rsidRDefault="00867151">
            <w:pPr>
              <w:spacing w:before="3" w:after="3"/>
            </w:pPr>
            <w:r>
              <w:rPr>
                <w:rFonts w:ascii="Times New Roman"/>
                <w:sz w:val="20"/>
              </w:rPr>
              <w:t xml:space="preserve">ID 22, 26, 28, 32mm dia </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ZI286</w:t>
            </w:r>
          </w:p>
        </w:tc>
        <w:tc>
          <w:tcPr>
            <w:tcW w:w="3500" w:type="dxa"/>
          </w:tcPr>
          <w:p w:rsidR="001212B6" w:rsidRDefault="00867151">
            <w:pPr>
              <w:spacing w:before="3" w:after="3"/>
            </w:pPr>
            <w:r>
              <w:rPr>
                <w:rFonts w:ascii="Times New Roman"/>
                <w:sz w:val="20"/>
              </w:rPr>
              <w:t>Zimmer Acetabular Cup</w:t>
            </w:r>
          </w:p>
        </w:tc>
        <w:tc>
          <w:tcPr>
            <w:tcW w:w="3800" w:type="dxa"/>
          </w:tcPr>
          <w:p w:rsidR="001212B6" w:rsidRDefault="00867151">
            <w:pPr>
              <w:spacing w:before="3" w:after="3"/>
            </w:pPr>
            <w:r>
              <w:rPr>
                <w:rFonts w:ascii="Times New Roman"/>
                <w:sz w:val="20"/>
              </w:rPr>
              <w:t>Multipolar (Bipolar) Cup-Co Chr W/WHMWPE</w:t>
            </w:r>
          </w:p>
        </w:tc>
        <w:tc>
          <w:tcPr>
            <w:tcW w:w="1900" w:type="dxa"/>
          </w:tcPr>
          <w:p w:rsidR="001212B6" w:rsidRDefault="00867151">
            <w:pPr>
              <w:spacing w:before="3" w:after="3"/>
            </w:pPr>
            <w:r>
              <w:rPr>
                <w:rFonts w:ascii="Times New Roman"/>
                <w:sz w:val="20"/>
              </w:rPr>
              <w:t>Outer Diameter 38 - 72mm, Inner Diameter 22,28, or 32mm</w:t>
            </w:r>
          </w:p>
        </w:tc>
        <w:tc>
          <w:tcPr>
            <w:tcW w:w="1500" w:type="dxa"/>
          </w:tcPr>
          <w:p w:rsidR="001212B6" w:rsidRDefault="00867151">
            <w:pPr>
              <w:spacing w:before="3" w:after="3"/>
              <w:jc w:val="right"/>
            </w:pPr>
            <w:r>
              <w:rPr>
                <w:rFonts w:ascii="Times New Roman"/>
                <w:sz w:val="20"/>
              </w:rPr>
              <w:t>$719.00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11.02.06.02 - Tripolar/Multipolar</w:t>
      </w:r>
    </w:p>
    <w:p w:rsidR="001212B6" w:rsidRDefault="001212B6">
      <w:pPr>
        <w:spacing w:before="3" w:after="3"/>
      </w:pPr>
    </w:p>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LC162</w:t>
            </w:r>
          </w:p>
        </w:tc>
        <w:tc>
          <w:tcPr>
            <w:tcW w:w="3500" w:type="dxa"/>
          </w:tcPr>
          <w:p w:rsidR="001212B6" w:rsidRDefault="00867151">
            <w:pPr>
              <w:spacing w:before="3" w:after="3"/>
            </w:pPr>
            <w:r>
              <w:rPr>
                <w:rFonts w:ascii="Times New Roman"/>
                <w:sz w:val="20"/>
              </w:rPr>
              <w:t>Lock Bipolar Head and Liner</w:t>
            </w:r>
          </w:p>
        </w:tc>
        <w:tc>
          <w:tcPr>
            <w:tcW w:w="3800" w:type="dxa"/>
          </w:tcPr>
          <w:p w:rsidR="001212B6" w:rsidRDefault="00867151">
            <w:pPr>
              <w:spacing w:before="3" w:after="3"/>
            </w:pPr>
            <w:r>
              <w:rPr>
                <w:rFonts w:ascii="Times New Roman"/>
                <w:sz w:val="20"/>
              </w:rPr>
              <w:t>Self Centering Head CoCrMo and UHMWPE Liner</w:t>
            </w:r>
          </w:p>
        </w:tc>
        <w:tc>
          <w:tcPr>
            <w:tcW w:w="1900" w:type="dxa"/>
          </w:tcPr>
          <w:p w:rsidR="001212B6" w:rsidRDefault="00867151">
            <w:pPr>
              <w:spacing w:before="3" w:after="3"/>
            </w:pPr>
            <w:r>
              <w:rPr>
                <w:rFonts w:ascii="Times New Roman"/>
                <w:sz w:val="20"/>
              </w:rPr>
              <w:t>Diameter x 28mm x OD 41-57mm</w:t>
            </w:r>
          </w:p>
        </w:tc>
        <w:tc>
          <w:tcPr>
            <w:tcW w:w="1500" w:type="dxa"/>
          </w:tcPr>
          <w:p w:rsidR="001212B6" w:rsidRDefault="00867151">
            <w:pPr>
              <w:spacing w:before="3" w:after="3"/>
              <w:jc w:val="right"/>
            </w:pPr>
            <w:r>
              <w:rPr>
                <w:rFonts w:ascii="Times New Roman"/>
                <w:sz w:val="20"/>
              </w:rPr>
              <w:t>$1,047.00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LC197</w:t>
            </w:r>
          </w:p>
        </w:tc>
        <w:tc>
          <w:tcPr>
            <w:tcW w:w="3500" w:type="dxa"/>
          </w:tcPr>
          <w:p w:rsidR="001212B6" w:rsidRDefault="00867151">
            <w:pPr>
              <w:spacing w:before="3" w:after="3"/>
            </w:pPr>
            <w:r>
              <w:rPr>
                <w:rFonts w:ascii="Times New Roman"/>
                <w:sz w:val="20"/>
              </w:rPr>
              <w:t>Delta Mobile Liner UHMWPE</w:t>
            </w:r>
          </w:p>
        </w:tc>
        <w:tc>
          <w:tcPr>
            <w:tcW w:w="3800" w:type="dxa"/>
          </w:tcPr>
          <w:p w:rsidR="001212B6" w:rsidRDefault="00867151">
            <w:pPr>
              <w:spacing w:before="3" w:after="3"/>
            </w:pPr>
            <w:r>
              <w:rPr>
                <w:rFonts w:ascii="Times New Roman"/>
                <w:sz w:val="20"/>
              </w:rPr>
              <w:t>The Mobile Liner UHMWPE functions as part of a double mobility system. It is coupled with an outer liner before being fitted onto the head of a femoral stem. The inner liner provides the articulating surface within the outer liner and the coupled liner provides the articulating surface with the acetabular shell after insertion into the acetabular shell/Cup as part of a total hip arthroplasty.</w:t>
            </w:r>
          </w:p>
        </w:tc>
        <w:tc>
          <w:tcPr>
            <w:tcW w:w="1900" w:type="dxa"/>
          </w:tcPr>
          <w:p w:rsidR="001212B6" w:rsidRDefault="00867151">
            <w:pPr>
              <w:spacing w:before="3" w:after="3"/>
            </w:pPr>
            <w:r>
              <w:rPr>
                <w:rFonts w:ascii="Times New Roman"/>
                <w:sz w:val="20"/>
              </w:rPr>
              <w:t>Diameter (mm) 40 - 42 Outer</w:t>
            </w:r>
          </w:p>
        </w:tc>
        <w:tc>
          <w:tcPr>
            <w:tcW w:w="1500" w:type="dxa"/>
          </w:tcPr>
          <w:p w:rsidR="001212B6" w:rsidRDefault="00867151">
            <w:pPr>
              <w:spacing w:before="3" w:after="3"/>
              <w:jc w:val="right"/>
            </w:pPr>
            <w:r>
              <w:rPr>
                <w:rFonts w:ascii="Times New Roman"/>
                <w:sz w:val="20"/>
              </w:rPr>
              <w:t>$1,047.00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LC198</w:t>
            </w:r>
          </w:p>
        </w:tc>
        <w:tc>
          <w:tcPr>
            <w:tcW w:w="3500" w:type="dxa"/>
          </w:tcPr>
          <w:p w:rsidR="001212B6" w:rsidRDefault="00867151">
            <w:pPr>
              <w:spacing w:before="3" w:after="3"/>
            </w:pPr>
            <w:r>
              <w:rPr>
                <w:rFonts w:ascii="Times New Roman"/>
                <w:sz w:val="20"/>
              </w:rPr>
              <w:t>2M Cups Double Mobility System Mobile Liners (UHMWPE)</w:t>
            </w:r>
          </w:p>
        </w:tc>
        <w:tc>
          <w:tcPr>
            <w:tcW w:w="3800" w:type="dxa"/>
          </w:tcPr>
          <w:p w:rsidR="001212B6" w:rsidRDefault="00867151">
            <w:pPr>
              <w:spacing w:before="3" w:after="3"/>
            </w:pPr>
            <w:r>
              <w:rPr>
                <w:rFonts w:ascii="Times New Roman"/>
                <w:sz w:val="20"/>
              </w:rPr>
              <w:t>The liner functions as part of a double mobility system. The liner articulates with an acetabular cup and femoral head as part of a total hip arthroplasty. The liner has an inner clearance of 0.3 mm with respect to the femoral head. The outer clearance has been increased to 0.6 mm to avoid locking of the outer joint due to the interposition of fibrous tissue. The centre of the inner head is cranialized with respect to the centre of the liner (1,5 mm), to permit the self-centring of the system.</w:t>
            </w:r>
          </w:p>
        </w:tc>
        <w:tc>
          <w:tcPr>
            <w:tcW w:w="1900" w:type="dxa"/>
          </w:tcPr>
          <w:p w:rsidR="001212B6" w:rsidRDefault="00867151">
            <w:pPr>
              <w:spacing w:before="3" w:after="3"/>
            </w:pPr>
            <w:r>
              <w:rPr>
                <w:rFonts w:ascii="Times New Roman"/>
                <w:sz w:val="20"/>
              </w:rPr>
              <w:t>Diameter (mm) Outer 42 to 58 Diameter (mm) Inner 22 to 28</w:t>
            </w:r>
          </w:p>
        </w:tc>
        <w:tc>
          <w:tcPr>
            <w:tcW w:w="1500" w:type="dxa"/>
          </w:tcPr>
          <w:p w:rsidR="001212B6" w:rsidRDefault="00867151">
            <w:pPr>
              <w:spacing w:before="3" w:after="3"/>
              <w:jc w:val="right"/>
            </w:pPr>
            <w:r>
              <w:rPr>
                <w:rFonts w:ascii="Times New Roman"/>
                <w:sz w:val="20"/>
              </w:rPr>
              <w:t>$1,047.00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11.03 - ACETABULAR COMPONENTS</w:t>
      </w:r>
    </w:p>
    <w:p w:rsidR="001212B6" w:rsidRDefault="00867151">
      <w:pPr>
        <w:pStyle w:val="GroupHeading"/>
        <w:spacing w:before="3" w:after="3"/>
      </w:pPr>
      <w:r>
        <w:rPr>
          <w:rFonts w:ascii="Times New Roman"/>
          <w:b/>
          <w:sz w:val="28"/>
        </w:rPr>
        <w:t>11.03.01 - Cups, Cemented</w:t>
      </w:r>
    </w:p>
    <w:p w:rsidR="001212B6" w:rsidRDefault="00867151">
      <w:pPr>
        <w:pStyle w:val="SubGroupHeading"/>
        <w:spacing w:before="3" w:after="3"/>
        <w:ind w:left="180"/>
      </w:pPr>
      <w:r>
        <w:rPr>
          <w:rFonts w:ascii="Times New Roman"/>
          <w:b/>
          <w:sz w:val="24"/>
        </w:rPr>
        <w:t>11.03.01.01 - Unmodified polyethylene</w:t>
      </w:r>
    </w:p>
    <w:p w:rsidR="001212B6" w:rsidRDefault="001212B6">
      <w:pPr>
        <w:spacing w:before="3" w:after="3"/>
      </w:pPr>
    </w:p>
    <w:p w:rsidR="001212B6" w:rsidRDefault="00867151">
      <w:pPr>
        <w:pStyle w:val="SponsorHeading"/>
        <w:spacing w:before="3" w:after="3"/>
        <w:ind w:left="540"/>
      </w:pPr>
      <w:r>
        <w:rPr>
          <w:rFonts w:ascii="Times New Roman"/>
          <w:b/>
        </w:rPr>
        <w:lastRenderedPageBreak/>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BB236</w:t>
            </w:r>
          </w:p>
        </w:tc>
        <w:tc>
          <w:tcPr>
            <w:tcW w:w="3500" w:type="dxa"/>
          </w:tcPr>
          <w:p w:rsidR="001212B6" w:rsidRDefault="00867151">
            <w:pPr>
              <w:spacing w:before="3" w:after="3"/>
            </w:pPr>
            <w:r>
              <w:rPr>
                <w:rFonts w:ascii="Times New Roman"/>
                <w:sz w:val="20"/>
              </w:rPr>
              <w:t>Polyethylene Acetabular Cup</w:t>
            </w:r>
          </w:p>
        </w:tc>
        <w:tc>
          <w:tcPr>
            <w:tcW w:w="3800" w:type="dxa"/>
          </w:tcPr>
          <w:p w:rsidR="001212B6" w:rsidRDefault="00867151">
            <w:pPr>
              <w:spacing w:before="3" w:after="3"/>
            </w:pPr>
            <w:r>
              <w:rPr>
                <w:rFonts w:ascii="Times New Roman"/>
                <w:sz w:val="20"/>
              </w:rPr>
              <w:t>Unmodified Polyethylene</w:t>
            </w:r>
          </w:p>
        </w:tc>
        <w:tc>
          <w:tcPr>
            <w:tcW w:w="1900" w:type="dxa"/>
          </w:tcPr>
          <w:p w:rsidR="001212B6" w:rsidRDefault="00867151">
            <w:pPr>
              <w:spacing w:before="3" w:after="3"/>
            </w:pPr>
            <w:r>
              <w:rPr>
                <w:rFonts w:ascii="Times New Roman"/>
                <w:sz w:val="20"/>
              </w:rPr>
              <w:t>22.2mm-32mm articulations; 40mm-64mm diameters</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CR042</w:t>
            </w:r>
          </w:p>
        </w:tc>
        <w:tc>
          <w:tcPr>
            <w:tcW w:w="3500" w:type="dxa"/>
          </w:tcPr>
          <w:p w:rsidR="001212B6" w:rsidRDefault="00867151">
            <w:pPr>
              <w:spacing w:before="3" w:after="3"/>
            </w:pPr>
            <w:r>
              <w:rPr>
                <w:rFonts w:ascii="Times New Roman"/>
                <w:sz w:val="20"/>
              </w:rPr>
              <w:t>Cenator Acetabular Cup</w:t>
            </w:r>
          </w:p>
        </w:tc>
        <w:tc>
          <w:tcPr>
            <w:tcW w:w="3800" w:type="dxa"/>
          </w:tcPr>
          <w:p w:rsidR="001212B6" w:rsidRDefault="00867151">
            <w:pPr>
              <w:spacing w:before="3" w:after="3"/>
            </w:pPr>
            <w:r>
              <w:rPr>
                <w:rFonts w:ascii="Times New Roman"/>
                <w:sz w:val="20"/>
              </w:rPr>
              <w:t>Flanged Cemented UHMWPE</w:t>
            </w:r>
          </w:p>
        </w:tc>
        <w:tc>
          <w:tcPr>
            <w:tcW w:w="1900" w:type="dxa"/>
          </w:tcPr>
          <w:p w:rsidR="001212B6" w:rsidRDefault="00867151">
            <w:pPr>
              <w:spacing w:before="3" w:after="3"/>
            </w:pPr>
            <w:r>
              <w:rPr>
                <w:rFonts w:ascii="Times New Roman"/>
                <w:sz w:val="20"/>
              </w:rPr>
              <w:t>Dia 40 - 62mm, 22, 26, 28 heads</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EX052</w:t>
            </w:r>
          </w:p>
        </w:tc>
        <w:tc>
          <w:tcPr>
            <w:tcW w:w="3500" w:type="dxa"/>
          </w:tcPr>
          <w:p w:rsidR="001212B6" w:rsidRDefault="00867151">
            <w:pPr>
              <w:spacing w:before="3" w:after="3"/>
            </w:pPr>
            <w:r>
              <w:rPr>
                <w:rFonts w:ascii="Times New Roman"/>
                <w:sz w:val="20"/>
              </w:rPr>
              <w:t>All Polyethylene cemented acetabular component</w:t>
            </w:r>
          </w:p>
        </w:tc>
        <w:tc>
          <w:tcPr>
            <w:tcW w:w="3800" w:type="dxa"/>
          </w:tcPr>
          <w:p w:rsidR="001212B6" w:rsidRDefault="00867151">
            <w:pPr>
              <w:spacing w:before="3" w:after="3"/>
            </w:pPr>
            <w:r>
              <w:rPr>
                <w:rFonts w:ascii="Times New Roman"/>
                <w:sz w:val="20"/>
              </w:rPr>
              <w:t>The All Polyethylene cemented acetabular components are indicated for use in skeletally mature individuals undergoing primary surgery for total hip replacement due to osteoarthritis, rheumatoid arthritis, osteonecrosis, ankylosing spondylitis, congential hip dysplasia, post-traumatic degenerative problems of the hip, and for treatment of proximal femoral fractures where prosthetic replacement is determined by the surgeon as the preferred treatment.</w:t>
            </w:r>
          </w:p>
        </w:tc>
        <w:tc>
          <w:tcPr>
            <w:tcW w:w="1900" w:type="dxa"/>
          </w:tcPr>
          <w:p w:rsidR="001212B6" w:rsidRDefault="00867151">
            <w:pPr>
              <w:spacing w:before="3" w:after="3"/>
            </w:pPr>
            <w:r>
              <w:rPr>
                <w:rFonts w:ascii="Times New Roman"/>
                <w:sz w:val="20"/>
              </w:rPr>
              <w:t>22mm ID: 44mm OD, 46mm OD, 48mm OD, 50mm OD, 52mm OD, 54mm OD                            28mmID: 48mmOD, 50mmOD, 52mmOD, 54mm OD, 56mm OD, 58mm OD, 60mm OD                  32mm ID: 52mm OD, 54mmOD, 56mm OD, 58mm OD, 60mm OD</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GG003</w:t>
            </w:r>
          </w:p>
        </w:tc>
        <w:tc>
          <w:tcPr>
            <w:tcW w:w="3500" w:type="dxa"/>
          </w:tcPr>
          <w:p w:rsidR="001212B6" w:rsidRDefault="00867151">
            <w:pPr>
              <w:spacing w:before="3" w:after="3"/>
            </w:pPr>
            <w:r>
              <w:rPr>
                <w:rFonts w:ascii="Times New Roman"/>
                <w:sz w:val="20"/>
              </w:rPr>
              <w:t>Contile Fin II Acetabular, Mueller Cup 28mm and 32mm</w:t>
            </w:r>
          </w:p>
        </w:tc>
        <w:tc>
          <w:tcPr>
            <w:tcW w:w="3800" w:type="dxa"/>
          </w:tcPr>
          <w:p w:rsidR="001212B6" w:rsidRDefault="00867151">
            <w:pPr>
              <w:spacing w:before="3" w:after="3"/>
            </w:pPr>
            <w:r>
              <w:rPr>
                <w:rFonts w:ascii="Times New Roman"/>
                <w:sz w:val="20"/>
              </w:rPr>
              <w:t>Mueller Cup</w:t>
            </w:r>
          </w:p>
        </w:tc>
        <w:tc>
          <w:tcPr>
            <w:tcW w:w="1900" w:type="dxa"/>
          </w:tcPr>
          <w:p w:rsidR="001212B6" w:rsidRDefault="00867151">
            <w:pPr>
              <w:spacing w:before="3" w:after="3"/>
            </w:pPr>
            <w:r>
              <w:rPr>
                <w:rFonts w:ascii="Times New Roman"/>
                <w:sz w:val="20"/>
              </w:rPr>
              <w:t>28mm Neutral and 10 Degree, 32mm Neutral and 10 Degree</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JJ755</w:t>
            </w:r>
          </w:p>
        </w:tc>
        <w:tc>
          <w:tcPr>
            <w:tcW w:w="3500" w:type="dxa"/>
          </w:tcPr>
          <w:p w:rsidR="001212B6" w:rsidRDefault="00867151">
            <w:pPr>
              <w:spacing w:before="3" w:after="3"/>
            </w:pPr>
            <w:r>
              <w:rPr>
                <w:rFonts w:ascii="Times New Roman"/>
                <w:sz w:val="20"/>
              </w:rPr>
              <w:t>OGEE Cemented Cup</w:t>
            </w:r>
          </w:p>
        </w:tc>
        <w:tc>
          <w:tcPr>
            <w:tcW w:w="3800" w:type="dxa"/>
          </w:tcPr>
          <w:p w:rsidR="001212B6" w:rsidRDefault="00867151">
            <w:pPr>
              <w:spacing w:before="3" w:after="3"/>
            </w:pPr>
            <w:r>
              <w:rPr>
                <w:rFonts w:ascii="Times New Roman"/>
                <w:sz w:val="20"/>
              </w:rPr>
              <w:t>UHMWPE cup, cemented</w:t>
            </w:r>
          </w:p>
        </w:tc>
        <w:tc>
          <w:tcPr>
            <w:tcW w:w="1900" w:type="dxa"/>
          </w:tcPr>
          <w:p w:rsidR="001212B6" w:rsidRDefault="00867151">
            <w:pPr>
              <w:spacing w:before="3" w:after="3"/>
            </w:pPr>
            <w:r>
              <w:rPr>
                <w:rFonts w:ascii="Times New Roman"/>
                <w:sz w:val="20"/>
              </w:rPr>
              <w:t>22 - 32mm inner diameter, 40-53mm outer diamter</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LH677</w:t>
            </w:r>
          </w:p>
        </w:tc>
        <w:tc>
          <w:tcPr>
            <w:tcW w:w="3500" w:type="dxa"/>
          </w:tcPr>
          <w:p w:rsidR="001212B6" w:rsidRDefault="00867151">
            <w:pPr>
              <w:spacing w:before="3" w:after="3"/>
            </w:pPr>
            <w:r>
              <w:rPr>
                <w:rFonts w:ascii="Times New Roman"/>
                <w:sz w:val="20"/>
              </w:rPr>
              <w:t>IC Muller PE Cup</w:t>
            </w:r>
          </w:p>
        </w:tc>
        <w:tc>
          <w:tcPr>
            <w:tcW w:w="3800" w:type="dxa"/>
          </w:tcPr>
          <w:p w:rsidR="001212B6" w:rsidRDefault="00867151">
            <w:pPr>
              <w:spacing w:before="3" w:after="3"/>
            </w:pPr>
            <w:r>
              <w:rPr>
                <w:rFonts w:ascii="Times New Roman"/>
                <w:sz w:val="20"/>
              </w:rPr>
              <w:t>PE acetabulum cup with 0 and10 degree lip - cemented</w:t>
            </w:r>
          </w:p>
        </w:tc>
        <w:tc>
          <w:tcPr>
            <w:tcW w:w="1900" w:type="dxa"/>
          </w:tcPr>
          <w:p w:rsidR="001212B6" w:rsidRDefault="00867151">
            <w:pPr>
              <w:spacing w:before="3" w:after="3"/>
            </w:pPr>
            <w:r>
              <w:rPr>
                <w:rFonts w:ascii="Times New Roman"/>
                <w:sz w:val="20"/>
              </w:rPr>
              <w:t>44-62mm, 28-32mm</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LC020</w:t>
            </w:r>
          </w:p>
        </w:tc>
        <w:tc>
          <w:tcPr>
            <w:tcW w:w="3500" w:type="dxa"/>
          </w:tcPr>
          <w:p w:rsidR="001212B6" w:rsidRDefault="00867151">
            <w:pPr>
              <w:spacing w:before="3" w:after="3"/>
            </w:pPr>
            <w:r>
              <w:rPr>
                <w:rFonts w:ascii="Times New Roman"/>
                <w:sz w:val="20"/>
              </w:rPr>
              <w:t>Lima Cemented Cup</w:t>
            </w:r>
          </w:p>
        </w:tc>
        <w:tc>
          <w:tcPr>
            <w:tcW w:w="3800" w:type="dxa"/>
          </w:tcPr>
          <w:p w:rsidR="001212B6" w:rsidRDefault="00867151">
            <w:pPr>
              <w:spacing w:before="3" w:after="3"/>
            </w:pPr>
            <w:r>
              <w:rPr>
                <w:rFonts w:ascii="Times New Roman"/>
                <w:sz w:val="20"/>
              </w:rPr>
              <w:t>UHMWPE Cemented Cup Unmodified</w:t>
            </w:r>
          </w:p>
        </w:tc>
        <w:tc>
          <w:tcPr>
            <w:tcW w:w="1900" w:type="dxa"/>
          </w:tcPr>
          <w:p w:rsidR="001212B6" w:rsidRDefault="00867151">
            <w:pPr>
              <w:spacing w:before="3" w:after="3"/>
            </w:pPr>
            <w:r>
              <w:rPr>
                <w:rFonts w:ascii="Times New Roman"/>
                <w:sz w:val="20"/>
              </w:rPr>
              <w:t>28-36mm OD x 44-58mm OD 20*</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LO018</w:t>
            </w:r>
          </w:p>
        </w:tc>
        <w:tc>
          <w:tcPr>
            <w:tcW w:w="3500" w:type="dxa"/>
          </w:tcPr>
          <w:p w:rsidR="001212B6" w:rsidRDefault="00867151">
            <w:pPr>
              <w:spacing w:before="3" w:after="3"/>
            </w:pPr>
            <w:r>
              <w:rPr>
                <w:rFonts w:ascii="Times New Roman"/>
                <w:sz w:val="20"/>
              </w:rPr>
              <w:t>LINK IP Acetabular Cup</w:t>
            </w:r>
          </w:p>
        </w:tc>
        <w:tc>
          <w:tcPr>
            <w:tcW w:w="3800" w:type="dxa"/>
          </w:tcPr>
          <w:p w:rsidR="001212B6" w:rsidRDefault="00867151">
            <w:pPr>
              <w:spacing w:before="3" w:after="3"/>
            </w:pPr>
            <w:r>
              <w:rPr>
                <w:rFonts w:ascii="Times New Roman"/>
                <w:sz w:val="20"/>
              </w:rPr>
              <w:t>UHMWPE unmodified</w:t>
            </w:r>
          </w:p>
        </w:tc>
        <w:tc>
          <w:tcPr>
            <w:tcW w:w="1900" w:type="dxa"/>
          </w:tcPr>
          <w:p w:rsidR="001212B6" w:rsidRDefault="00867151">
            <w:pPr>
              <w:spacing w:before="3" w:after="3"/>
            </w:pPr>
            <w:r>
              <w:rPr>
                <w:rFonts w:ascii="Times New Roman"/>
                <w:sz w:val="20"/>
              </w:rPr>
              <w:t>40 - 64mm</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MA027</w:t>
            </w:r>
          </w:p>
        </w:tc>
        <w:tc>
          <w:tcPr>
            <w:tcW w:w="3500" w:type="dxa"/>
          </w:tcPr>
          <w:p w:rsidR="001212B6" w:rsidRDefault="00867151">
            <w:pPr>
              <w:spacing w:before="3" w:after="3"/>
            </w:pPr>
            <w:r>
              <w:rPr>
                <w:rFonts w:ascii="Times New Roman"/>
                <w:sz w:val="20"/>
              </w:rPr>
              <w:t>CCB Cemented UHMWPE Cup</w:t>
            </w:r>
          </w:p>
        </w:tc>
        <w:tc>
          <w:tcPr>
            <w:tcW w:w="3800" w:type="dxa"/>
          </w:tcPr>
          <w:p w:rsidR="001212B6" w:rsidRDefault="00867151">
            <w:pPr>
              <w:spacing w:before="3" w:after="3"/>
            </w:pPr>
            <w:r>
              <w:rPr>
                <w:rFonts w:ascii="Times New Roman"/>
                <w:sz w:val="20"/>
              </w:rPr>
              <w:t>UHMWPE, low &amp; full profile</w:t>
            </w:r>
          </w:p>
        </w:tc>
        <w:tc>
          <w:tcPr>
            <w:tcW w:w="1900" w:type="dxa"/>
          </w:tcPr>
          <w:p w:rsidR="001212B6" w:rsidRDefault="00867151">
            <w:pPr>
              <w:spacing w:before="3" w:after="3"/>
            </w:pPr>
            <w:r>
              <w:rPr>
                <w:rFonts w:ascii="Times New Roman"/>
                <w:sz w:val="20"/>
              </w:rPr>
              <w:t>28/32 ID - 42/64 OD</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MU144</w:t>
            </w:r>
          </w:p>
        </w:tc>
        <w:tc>
          <w:tcPr>
            <w:tcW w:w="3500" w:type="dxa"/>
          </w:tcPr>
          <w:p w:rsidR="001212B6" w:rsidRDefault="00867151">
            <w:pPr>
              <w:spacing w:before="3" w:after="3"/>
            </w:pPr>
            <w:r>
              <w:rPr>
                <w:rFonts w:ascii="Times New Roman"/>
                <w:sz w:val="20"/>
              </w:rPr>
              <w:t>APRICOT full PE Cemented Cup</w:t>
            </w:r>
          </w:p>
        </w:tc>
        <w:tc>
          <w:tcPr>
            <w:tcW w:w="3800" w:type="dxa"/>
          </w:tcPr>
          <w:p w:rsidR="001212B6" w:rsidRDefault="00867151">
            <w:pPr>
              <w:spacing w:before="3" w:after="3"/>
            </w:pPr>
            <w:r>
              <w:rPr>
                <w:rFonts w:ascii="Times New Roman"/>
                <w:sz w:val="20"/>
              </w:rPr>
              <w:t>Flat edge full PE cemented cup</w:t>
            </w:r>
          </w:p>
        </w:tc>
        <w:tc>
          <w:tcPr>
            <w:tcW w:w="1900" w:type="dxa"/>
          </w:tcPr>
          <w:p w:rsidR="001212B6" w:rsidRDefault="00867151">
            <w:pPr>
              <w:spacing w:before="3" w:after="3"/>
            </w:pPr>
            <w:r>
              <w:rPr>
                <w:rFonts w:ascii="Times New Roman"/>
                <w:sz w:val="20"/>
              </w:rPr>
              <w:t>002, 028, 032</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ZI027</w:t>
            </w:r>
          </w:p>
        </w:tc>
        <w:tc>
          <w:tcPr>
            <w:tcW w:w="3500" w:type="dxa"/>
          </w:tcPr>
          <w:p w:rsidR="001212B6" w:rsidRDefault="00867151">
            <w:pPr>
              <w:spacing w:before="3" w:after="3"/>
            </w:pPr>
            <w:r>
              <w:rPr>
                <w:rFonts w:ascii="Times New Roman"/>
                <w:sz w:val="20"/>
              </w:rPr>
              <w:t>ZCA Acetabular Cup</w:t>
            </w:r>
          </w:p>
        </w:tc>
        <w:tc>
          <w:tcPr>
            <w:tcW w:w="3800" w:type="dxa"/>
          </w:tcPr>
          <w:p w:rsidR="001212B6" w:rsidRDefault="00867151">
            <w:pPr>
              <w:spacing w:before="3" w:after="3"/>
            </w:pPr>
            <w:r>
              <w:rPr>
                <w:rFonts w:ascii="Times New Roman"/>
                <w:sz w:val="20"/>
              </w:rPr>
              <w:t>UHMPE unmodified</w:t>
            </w:r>
          </w:p>
        </w:tc>
        <w:tc>
          <w:tcPr>
            <w:tcW w:w="1900" w:type="dxa"/>
          </w:tcPr>
          <w:p w:rsidR="001212B6" w:rsidRDefault="00867151">
            <w:pPr>
              <w:spacing w:before="3" w:after="3"/>
            </w:pPr>
            <w:r>
              <w:rPr>
                <w:rFonts w:ascii="Times New Roman"/>
                <w:sz w:val="20"/>
              </w:rPr>
              <w:t>47 - 61</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ZI384</w:t>
            </w:r>
          </w:p>
        </w:tc>
        <w:tc>
          <w:tcPr>
            <w:tcW w:w="3500" w:type="dxa"/>
          </w:tcPr>
          <w:p w:rsidR="001212B6" w:rsidRDefault="00867151">
            <w:pPr>
              <w:spacing w:before="3" w:after="3"/>
            </w:pPr>
            <w:r>
              <w:rPr>
                <w:rFonts w:ascii="Times New Roman"/>
                <w:sz w:val="20"/>
              </w:rPr>
              <w:t>Low Profile Cup - Cups cemented</w:t>
            </w:r>
          </w:p>
        </w:tc>
        <w:tc>
          <w:tcPr>
            <w:tcW w:w="3800" w:type="dxa"/>
          </w:tcPr>
          <w:p w:rsidR="001212B6" w:rsidRDefault="00867151">
            <w:pPr>
              <w:spacing w:before="3" w:after="3"/>
            </w:pPr>
            <w:r>
              <w:rPr>
                <w:rFonts w:ascii="Times New Roman"/>
                <w:sz w:val="20"/>
              </w:rPr>
              <w:t>UHMPE unmodified</w:t>
            </w:r>
          </w:p>
        </w:tc>
        <w:tc>
          <w:tcPr>
            <w:tcW w:w="1900" w:type="dxa"/>
          </w:tcPr>
          <w:p w:rsidR="001212B6" w:rsidRDefault="00867151">
            <w:pPr>
              <w:spacing w:before="3" w:after="3"/>
            </w:pPr>
            <w:r>
              <w:rPr>
                <w:rFonts w:ascii="Times New Roman"/>
                <w:sz w:val="20"/>
              </w:rPr>
              <w:t>22/36 to 32/64</w:t>
            </w:r>
          </w:p>
        </w:tc>
        <w:tc>
          <w:tcPr>
            <w:tcW w:w="1500" w:type="dxa"/>
          </w:tcPr>
          <w:p w:rsidR="001212B6" w:rsidRDefault="00867151">
            <w:pPr>
              <w:spacing w:before="3" w:after="3"/>
              <w:jc w:val="right"/>
            </w:pPr>
            <w:r>
              <w:rPr>
                <w:rFonts w:ascii="Times New Roman"/>
                <w:sz w:val="20"/>
              </w:rPr>
              <w:t>$629.00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11.03.01.02 - Modified polyethylene</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LI103</w:t>
            </w:r>
          </w:p>
        </w:tc>
        <w:tc>
          <w:tcPr>
            <w:tcW w:w="3500" w:type="dxa"/>
          </w:tcPr>
          <w:p w:rsidR="001212B6" w:rsidRDefault="00867151">
            <w:pPr>
              <w:spacing w:before="3" w:after="3"/>
            </w:pPr>
            <w:r>
              <w:rPr>
                <w:rFonts w:ascii="Times New Roman"/>
                <w:sz w:val="20"/>
              </w:rPr>
              <w:t>P2 Cemented Cup</w:t>
            </w:r>
          </w:p>
        </w:tc>
        <w:tc>
          <w:tcPr>
            <w:tcW w:w="3800" w:type="dxa"/>
          </w:tcPr>
          <w:p w:rsidR="001212B6" w:rsidRDefault="00867151">
            <w:pPr>
              <w:spacing w:before="3" w:after="3"/>
            </w:pPr>
            <w:r>
              <w:rPr>
                <w:rFonts w:ascii="Times New Roman"/>
                <w:sz w:val="20"/>
              </w:rPr>
              <w:t>Cemented Acetabular Cup</w:t>
            </w:r>
          </w:p>
        </w:tc>
        <w:tc>
          <w:tcPr>
            <w:tcW w:w="1900" w:type="dxa"/>
          </w:tcPr>
          <w:p w:rsidR="001212B6" w:rsidRDefault="00867151">
            <w:pPr>
              <w:spacing w:before="3" w:after="3"/>
            </w:pPr>
            <w:r>
              <w:rPr>
                <w:rFonts w:ascii="Times New Roman"/>
                <w:sz w:val="20"/>
              </w:rPr>
              <w:t>Size 49 - 61</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JJ689</w:t>
            </w:r>
          </w:p>
        </w:tc>
        <w:tc>
          <w:tcPr>
            <w:tcW w:w="3500" w:type="dxa"/>
          </w:tcPr>
          <w:p w:rsidR="001212B6" w:rsidRDefault="00867151">
            <w:pPr>
              <w:spacing w:before="3" w:after="3"/>
            </w:pPr>
            <w:r>
              <w:rPr>
                <w:rFonts w:ascii="Times New Roman"/>
                <w:sz w:val="20"/>
              </w:rPr>
              <w:t>Marathon Cup System Cemented Acetabular Cup</w:t>
            </w:r>
          </w:p>
        </w:tc>
        <w:tc>
          <w:tcPr>
            <w:tcW w:w="3800" w:type="dxa"/>
          </w:tcPr>
          <w:p w:rsidR="001212B6" w:rsidRDefault="00867151">
            <w:pPr>
              <w:spacing w:before="3" w:after="3"/>
            </w:pPr>
            <w:r>
              <w:rPr>
                <w:rFonts w:ascii="Times New Roman"/>
                <w:sz w:val="20"/>
              </w:rPr>
              <w:t>Cemented modified UHMWPE acetabular cup with flange</w:t>
            </w:r>
          </w:p>
        </w:tc>
        <w:tc>
          <w:tcPr>
            <w:tcW w:w="1900" w:type="dxa"/>
          </w:tcPr>
          <w:p w:rsidR="001212B6" w:rsidRDefault="00867151">
            <w:pPr>
              <w:spacing w:before="3" w:after="3"/>
            </w:pPr>
            <w:r>
              <w:rPr>
                <w:rFonts w:ascii="Times New Roman"/>
                <w:sz w:val="20"/>
              </w:rPr>
              <w:t>Inner diameter 22-36mm, outer diameter 38-53mm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MU143</w:t>
            </w:r>
          </w:p>
        </w:tc>
        <w:tc>
          <w:tcPr>
            <w:tcW w:w="3500" w:type="dxa"/>
          </w:tcPr>
          <w:p w:rsidR="001212B6" w:rsidRDefault="00867151">
            <w:pPr>
              <w:spacing w:before="3" w:after="3"/>
            </w:pPr>
            <w:r>
              <w:rPr>
                <w:rFonts w:ascii="Times New Roman"/>
                <w:sz w:val="20"/>
              </w:rPr>
              <w:t>APRICOT full PE HC Cemented Cup</w:t>
            </w:r>
          </w:p>
        </w:tc>
        <w:tc>
          <w:tcPr>
            <w:tcW w:w="3800" w:type="dxa"/>
          </w:tcPr>
          <w:p w:rsidR="001212B6" w:rsidRDefault="00867151">
            <w:pPr>
              <w:spacing w:before="3" w:after="3"/>
            </w:pPr>
            <w:r>
              <w:rPr>
                <w:rFonts w:ascii="Times New Roman"/>
                <w:sz w:val="20"/>
              </w:rPr>
              <w:t>Flat Edge full High-Cross PE cemented Cup</w:t>
            </w:r>
          </w:p>
        </w:tc>
        <w:tc>
          <w:tcPr>
            <w:tcW w:w="1900" w:type="dxa"/>
          </w:tcPr>
          <w:p w:rsidR="001212B6" w:rsidRDefault="00867151">
            <w:pPr>
              <w:spacing w:before="3" w:after="3"/>
            </w:pPr>
            <w:r>
              <w:rPr>
                <w:rFonts w:ascii="Times New Roman"/>
                <w:sz w:val="20"/>
              </w:rPr>
              <w:t>022, 028, 032, 036</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SN696</w:t>
            </w:r>
          </w:p>
        </w:tc>
        <w:tc>
          <w:tcPr>
            <w:tcW w:w="3500" w:type="dxa"/>
          </w:tcPr>
          <w:p w:rsidR="001212B6" w:rsidRDefault="00867151">
            <w:pPr>
              <w:spacing w:before="3" w:after="3"/>
            </w:pPr>
            <w:r>
              <w:rPr>
                <w:rFonts w:ascii="Times New Roman"/>
                <w:sz w:val="20"/>
              </w:rPr>
              <w:t>Reflection</w:t>
            </w:r>
          </w:p>
        </w:tc>
        <w:tc>
          <w:tcPr>
            <w:tcW w:w="3800" w:type="dxa"/>
          </w:tcPr>
          <w:p w:rsidR="001212B6" w:rsidRDefault="00867151">
            <w:pPr>
              <w:spacing w:before="3" w:after="3"/>
            </w:pPr>
            <w:r>
              <w:rPr>
                <w:rFonts w:ascii="Times New Roman"/>
                <w:sz w:val="20"/>
              </w:rPr>
              <w:t>Acetabular Cup - XLPE</w:t>
            </w:r>
          </w:p>
        </w:tc>
        <w:tc>
          <w:tcPr>
            <w:tcW w:w="1900" w:type="dxa"/>
          </w:tcPr>
          <w:p w:rsidR="001212B6" w:rsidRDefault="00867151">
            <w:pPr>
              <w:spacing w:before="3" w:after="3"/>
            </w:pPr>
            <w:r>
              <w:rPr>
                <w:rFonts w:ascii="Times New Roman"/>
                <w:sz w:val="20"/>
              </w:rPr>
              <w:t>22-64mm</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HW029</w:t>
            </w:r>
          </w:p>
        </w:tc>
        <w:tc>
          <w:tcPr>
            <w:tcW w:w="3500" w:type="dxa"/>
          </w:tcPr>
          <w:p w:rsidR="001212B6" w:rsidRDefault="00867151">
            <w:pPr>
              <w:spacing w:before="3" w:after="3"/>
            </w:pPr>
            <w:r>
              <w:rPr>
                <w:rFonts w:ascii="Times New Roman"/>
                <w:sz w:val="20"/>
              </w:rPr>
              <w:t>Duration Polyethelene cemented acetabular component</w:t>
            </w:r>
          </w:p>
        </w:tc>
        <w:tc>
          <w:tcPr>
            <w:tcW w:w="3800" w:type="dxa"/>
          </w:tcPr>
          <w:p w:rsidR="001212B6" w:rsidRDefault="00867151">
            <w:pPr>
              <w:spacing w:before="3" w:after="3"/>
            </w:pPr>
            <w:r>
              <w:rPr>
                <w:rFonts w:ascii="Times New Roman"/>
                <w:sz w:val="20"/>
              </w:rPr>
              <w:t>Duration Poly Cup -  Enhanced Polyethylene</w:t>
            </w:r>
          </w:p>
        </w:tc>
        <w:tc>
          <w:tcPr>
            <w:tcW w:w="1900" w:type="dxa"/>
          </w:tcPr>
          <w:p w:rsidR="001212B6" w:rsidRDefault="00867151">
            <w:pPr>
              <w:spacing w:before="3" w:after="3"/>
            </w:pPr>
            <w:r>
              <w:rPr>
                <w:rFonts w:ascii="Times New Roman"/>
                <w:sz w:val="20"/>
              </w:rPr>
              <w:t>26 - 32 mm ID</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SK460</w:t>
            </w:r>
          </w:p>
        </w:tc>
        <w:tc>
          <w:tcPr>
            <w:tcW w:w="3500" w:type="dxa"/>
          </w:tcPr>
          <w:p w:rsidR="001212B6" w:rsidRDefault="00867151">
            <w:pPr>
              <w:spacing w:before="3" w:after="3"/>
            </w:pPr>
            <w:r>
              <w:rPr>
                <w:rFonts w:ascii="Times New Roman"/>
                <w:sz w:val="20"/>
              </w:rPr>
              <w:t>Exeter Rim Fit Flanged X3 Cup</w:t>
            </w:r>
          </w:p>
        </w:tc>
        <w:tc>
          <w:tcPr>
            <w:tcW w:w="3800" w:type="dxa"/>
          </w:tcPr>
          <w:p w:rsidR="001212B6" w:rsidRDefault="00867151">
            <w:pPr>
              <w:spacing w:before="3" w:after="3"/>
            </w:pPr>
            <w:r>
              <w:rPr>
                <w:rFonts w:ascii="Times New Roman"/>
                <w:sz w:val="20"/>
              </w:rPr>
              <w:t>X3 Highly crosslinked Cup</w:t>
            </w:r>
          </w:p>
        </w:tc>
        <w:tc>
          <w:tcPr>
            <w:tcW w:w="1900" w:type="dxa"/>
          </w:tcPr>
          <w:p w:rsidR="001212B6" w:rsidRDefault="00867151">
            <w:pPr>
              <w:spacing w:before="3" w:after="3"/>
            </w:pPr>
            <w:r>
              <w:rPr>
                <w:rFonts w:ascii="Times New Roman"/>
                <w:sz w:val="20"/>
              </w:rPr>
              <w:t>40 - 60 OD, 22 - 44 ID</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ZI314</w:t>
            </w:r>
          </w:p>
        </w:tc>
        <w:tc>
          <w:tcPr>
            <w:tcW w:w="3500" w:type="dxa"/>
          </w:tcPr>
          <w:p w:rsidR="001212B6" w:rsidRDefault="00867151">
            <w:pPr>
              <w:spacing w:before="3" w:after="3"/>
            </w:pPr>
            <w:r>
              <w:rPr>
                <w:rFonts w:ascii="Times New Roman"/>
                <w:sz w:val="20"/>
              </w:rPr>
              <w:t>ZCA All Poly Acetabular Cup - XLPE</w:t>
            </w:r>
          </w:p>
        </w:tc>
        <w:tc>
          <w:tcPr>
            <w:tcW w:w="3800" w:type="dxa"/>
          </w:tcPr>
          <w:p w:rsidR="001212B6" w:rsidRDefault="00867151">
            <w:pPr>
              <w:spacing w:before="3" w:after="3"/>
            </w:pPr>
            <w:r>
              <w:rPr>
                <w:rFonts w:ascii="Times New Roman"/>
                <w:sz w:val="20"/>
              </w:rPr>
              <w:t xml:space="preserve">UHMPE modified </w:t>
            </w:r>
          </w:p>
        </w:tc>
        <w:tc>
          <w:tcPr>
            <w:tcW w:w="1900" w:type="dxa"/>
          </w:tcPr>
          <w:p w:rsidR="001212B6" w:rsidRDefault="00867151">
            <w:pPr>
              <w:spacing w:before="3" w:after="3"/>
            </w:pPr>
            <w:r>
              <w:rPr>
                <w:rFonts w:ascii="Times New Roman"/>
                <w:sz w:val="20"/>
              </w:rPr>
              <w:t>22, 26, 28 &amp; 32 mm heads; 47-61mm diameter; flanged and non-flanged</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ZI957</w:t>
            </w:r>
          </w:p>
        </w:tc>
        <w:tc>
          <w:tcPr>
            <w:tcW w:w="3500" w:type="dxa"/>
          </w:tcPr>
          <w:p w:rsidR="001212B6" w:rsidRDefault="00867151">
            <w:pPr>
              <w:spacing w:before="3" w:after="3"/>
            </w:pPr>
            <w:r>
              <w:rPr>
                <w:rFonts w:ascii="Times New Roman"/>
                <w:sz w:val="20"/>
              </w:rPr>
              <w:t>Exceed ABT Cemented Cup</w:t>
            </w:r>
          </w:p>
        </w:tc>
        <w:tc>
          <w:tcPr>
            <w:tcW w:w="3800" w:type="dxa"/>
          </w:tcPr>
          <w:p w:rsidR="001212B6" w:rsidRDefault="00867151">
            <w:pPr>
              <w:spacing w:before="3" w:after="3"/>
            </w:pPr>
            <w:r>
              <w:rPr>
                <w:rFonts w:ascii="Times New Roman"/>
                <w:sz w:val="20"/>
              </w:rPr>
              <w:t>Cemented UHMWPE Cup</w:t>
            </w:r>
          </w:p>
        </w:tc>
        <w:tc>
          <w:tcPr>
            <w:tcW w:w="1900" w:type="dxa"/>
          </w:tcPr>
          <w:p w:rsidR="001212B6" w:rsidRDefault="00867151">
            <w:pPr>
              <w:spacing w:before="3" w:after="3"/>
            </w:pPr>
            <w:r>
              <w:rPr>
                <w:rFonts w:ascii="Times New Roman"/>
                <w:sz w:val="20"/>
              </w:rPr>
              <w:t>46-60 outer diameter</w:t>
            </w:r>
          </w:p>
        </w:tc>
        <w:tc>
          <w:tcPr>
            <w:tcW w:w="1500" w:type="dxa"/>
          </w:tcPr>
          <w:p w:rsidR="001212B6" w:rsidRDefault="00867151">
            <w:pPr>
              <w:spacing w:before="3" w:after="3"/>
              <w:jc w:val="right"/>
            </w:pPr>
            <w:r>
              <w:rPr>
                <w:rFonts w:ascii="Times New Roman"/>
                <w:sz w:val="20"/>
              </w:rPr>
              <w:t>$786.00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Flange</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HW030</w:t>
            </w:r>
          </w:p>
        </w:tc>
        <w:tc>
          <w:tcPr>
            <w:tcW w:w="3500" w:type="dxa"/>
          </w:tcPr>
          <w:p w:rsidR="001212B6" w:rsidRDefault="00867151">
            <w:pPr>
              <w:spacing w:before="3" w:after="3"/>
            </w:pPr>
            <w:r>
              <w:rPr>
                <w:rFonts w:ascii="Times New Roman"/>
                <w:sz w:val="20"/>
              </w:rPr>
              <w:t>Contemporary Hip System Range</w:t>
            </w:r>
          </w:p>
        </w:tc>
        <w:tc>
          <w:tcPr>
            <w:tcW w:w="3800" w:type="dxa"/>
          </w:tcPr>
          <w:p w:rsidR="001212B6" w:rsidRDefault="00867151">
            <w:pPr>
              <w:spacing w:before="3" w:after="3"/>
            </w:pPr>
            <w:r>
              <w:rPr>
                <w:rFonts w:ascii="Times New Roman"/>
                <w:sz w:val="20"/>
              </w:rPr>
              <w:t xml:space="preserve">Exeter Contemporary Flanged modified  Enhanced Polyethylene </w:t>
            </w:r>
          </w:p>
        </w:tc>
        <w:tc>
          <w:tcPr>
            <w:tcW w:w="1900" w:type="dxa"/>
          </w:tcPr>
          <w:p w:rsidR="001212B6" w:rsidRDefault="00867151">
            <w:pPr>
              <w:spacing w:before="3" w:after="3"/>
            </w:pPr>
            <w:r>
              <w:rPr>
                <w:rFonts w:ascii="Times New Roman"/>
                <w:sz w:val="20"/>
              </w:rPr>
              <w:t>ID: 26, 28, 32.  OD 46, 48, 50, 52, 54, 56, 58, 60</w:t>
            </w:r>
          </w:p>
        </w:tc>
        <w:tc>
          <w:tcPr>
            <w:tcW w:w="1500" w:type="dxa"/>
          </w:tcPr>
          <w:p w:rsidR="001212B6" w:rsidRDefault="00867151">
            <w:pPr>
              <w:spacing w:before="3" w:after="3"/>
              <w:jc w:val="right"/>
            </w:pPr>
            <w:r>
              <w:rPr>
                <w:rFonts w:ascii="Times New Roman"/>
                <w:sz w:val="20"/>
              </w:rPr>
              <w:t>$807.00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11.03.01.03 - Constrained, modified and unmodified polythylene</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LH676</w:t>
            </w:r>
          </w:p>
        </w:tc>
        <w:tc>
          <w:tcPr>
            <w:tcW w:w="3500" w:type="dxa"/>
          </w:tcPr>
          <w:p w:rsidR="001212B6" w:rsidRDefault="00867151">
            <w:pPr>
              <w:spacing w:before="3" w:after="3"/>
            </w:pPr>
            <w:r>
              <w:rPr>
                <w:rFonts w:ascii="Times New Roman"/>
                <w:sz w:val="20"/>
              </w:rPr>
              <w:t>IC Muller PE snap lock cup</w:t>
            </w:r>
          </w:p>
        </w:tc>
        <w:tc>
          <w:tcPr>
            <w:tcW w:w="3800" w:type="dxa"/>
          </w:tcPr>
          <w:p w:rsidR="001212B6" w:rsidRDefault="00867151">
            <w:pPr>
              <w:spacing w:before="3" w:after="3"/>
            </w:pPr>
            <w:r>
              <w:rPr>
                <w:rFonts w:ascii="Times New Roman"/>
                <w:sz w:val="20"/>
              </w:rPr>
              <w:t>PE acetabulum cup , constrained</w:t>
            </w:r>
          </w:p>
        </w:tc>
        <w:tc>
          <w:tcPr>
            <w:tcW w:w="1900" w:type="dxa"/>
          </w:tcPr>
          <w:p w:rsidR="001212B6" w:rsidRDefault="00867151">
            <w:pPr>
              <w:spacing w:before="3" w:after="3"/>
            </w:pPr>
            <w:r>
              <w:rPr>
                <w:rFonts w:ascii="Times New Roman"/>
                <w:sz w:val="20"/>
              </w:rPr>
              <w:t xml:space="preserve">44 </w:t>
            </w:r>
            <w:r>
              <w:rPr>
                <w:rFonts w:ascii="Times New Roman"/>
                <w:sz w:val="20"/>
              </w:rPr>
              <w:t>–</w:t>
            </w:r>
            <w:r>
              <w:rPr>
                <w:rFonts w:ascii="Times New Roman"/>
                <w:sz w:val="20"/>
              </w:rPr>
              <w:t xml:space="preserve"> 62mm, 28 or 32mm</w:t>
            </w:r>
          </w:p>
        </w:tc>
        <w:tc>
          <w:tcPr>
            <w:tcW w:w="1500" w:type="dxa"/>
          </w:tcPr>
          <w:p w:rsidR="001212B6" w:rsidRDefault="00867151">
            <w:pPr>
              <w:spacing w:before="3" w:after="3"/>
              <w:jc w:val="right"/>
            </w:pPr>
            <w:r>
              <w:rPr>
                <w:rFonts w:ascii="Times New Roman"/>
                <w:sz w:val="20"/>
              </w:rPr>
              <w:t>$699.00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LO019</w:t>
            </w:r>
          </w:p>
        </w:tc>
        <w:tc>
          <w:tcPr>
            <w:tcW w:w="3500" w:type="dxa"/>
          </w:tcPr>
          <w:p w:rsidR="001212B6" w:rsidRDefault="00867151">
            <w:pPr>
              <w:spacing w:before="3" w:after="3"/>
            </w:pPr>
            <w:r>
              <w:rPr>
                <w:rFonts w:ascii="Times New Roman"/>
                <w:sz w:val="20"/>
              </w:rPr>
              <w:t>Lubinus Eccentric Acetabular Cup</w:t>
            </w:r>
          </w:p>
        </w:tc>
        <w:tc>
          <w:tcPr>
            <w:tcW w:w="3800" w:type="dxa"/>
          </w:tcPr>
          <w:p w:rsidR="001212B6" w:rsidRDefault="00867151">
            <w:pPr>
              <w:spacing w:before="3" w:after="3"/>
            </w:pPr>
            <w:r>
              <w:rPr>
                <w:rFonts w:ascii="Times New Roman"/>
                <w:sz w:val="20"/>
              </w:rPr>
              <w:t>UHMWPE constrained</w:t>
            </w:r>
          </w:p>
        </w:tc>
        <w:tc>
          <w:tcPr>
            <w:tcW w:w="1900" w:type="dxa"/>
          </w:tcPr>
          <w:p w:rsidR="001212B6" w:rsidRDefault="00867151">
            <w:pPr>
              <w:spacing w:before="3" w:after="3"/>
            </w:pPr>
            <w:r>
              <w:rPr>
                <w:rFonts w:ascii="Times New Roman"/>
                <w:sz w:val="20"/>
              </w:rPr>
              <w:t>44 - 68mm</w:t>
            </w:r>
          </w:p>
        </w:tc>
        <w:tc>
          <w:tcPr>
            <w:tcW w:w="1500" w:type="dxa"/>
          </w:tcPr>
          <w:p w:rsidR="001212B6" w:rsidRDefault="00867151">
            <w:pPr>
              <w:spacing w:before="3" w:after="3"/>
              <w:jc w:val="right"/>
            </w:pPr>
            <w:r>
              <w:rPr>
                <w:rFonts w:ascii="Times New Roman"/>
                <w:sz w:val="20"/>
              </w:rPr>
              <w:t>$699.00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SK430</w:t>
            </w:r>
          </w:p>
        </w:tc>
        <w:tc>
          <w:tcPr>
            <w:tcW w:w="3500" w:type="dxa"/>
          </w:tcPr>
          <w:p w:rsidR="001212B6" w:rsidRDefault="00867151">
            <w:pPr>
              <w:spacing w:before="3" w:after="3"/>
            </w:pPr>
            <w:r>
              <w:rPr>
                <w:rFonts w:ascii="Times New Roman"/>
                <w:sz w:val="20"/>
              </w:rPr>
              <w:t>Trident Constrained All Poly Acetabular Cup</w:t>
            </w:r>
          </w:p>
        </w:tc>
        <w:tc>
          <w:tcPr>
            <w:tcW w:w="3800" w:type="dxa"/>
          </w:tcPr>
          <w:p w:rsidR="001212B6" w:rsidRDefault="00867151">
            <w:pPr>
              <w:spacing w:before="3" w:after="3"/>
            </w:pPr>
            <w:r>
              <w:rPr>
                <w:rFonts w:ascii="Times New Roman"/>
                <w:sz w:val="20"/>
              </w:rPr>
              <w:t>UHMWPE constrained cemented cup</w:t>
            </w:r>
          </w:p>
        </w:tc>
        <w:tc>
          <w:tcPr>
            <w:tcW w:w="1900" w:type="dxa"/>
          </w:tcPr>
          <w:p w:rsidR="001212B6" w:rsidRDefault="00867151">
            <w:pPr>
              <w:spacing w:before="3" w:after="3"/>
            </w:pPr>
            <w:r>
              <w:rPr>
                <w:rFonts w:ascii="Times New Roman"/>
                <w:sz w:val="20"/>
              </w:rPr>
              <w:t>40-70mm</w:t>
            </w:r>
          </w:p>
        </w:tc>
        <w:tc>
          <w:tcPr>
            <w:tcW w:w="1500" w:type="dxa"/>
          </w:tcPr>
          <w:p w:rsidR="001212B6" w:rsidRDefault="00867151">
            <w:pPr>
              <w:spacing w:before="3" w:after="3"/>
              <w:jc w:val="right"/>
            </w:pPr>
            <w:r>
              <w:rPr>
                <w:rFonts w:ascii="Times New Roman"/>
                <w:sz w:val="20"/>
              </w:rPr>
              <w:t>$699.00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11.03.01.04 - Metal Shell</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LI059</w:t>
            </w:r>
          </w:p>
        </w:tc>
        <w:tc>
          <w:tcPr>
            <w:tcW w:w="3500" w:type="dxa"/>
          </w:tcPr>
          <w:p w:rsidR="001212B6" w:rsidRDefault="00867151">
            <w:pPr>
              <w:spacing w:before="3" w:after="3"/>
            </w:pPr>
            <w:r>
              <w:rPr>
                <w:rFonts w:ascii="Times New Roman"/>
                <w:sz w:val="20"/>
              </w:rPr>
              <w:t>Saturne Cemented Tripolar Cup</w:t>
            </w:r>
          </w:p>
        </w:tc>
        <w:tc>
          <w:tcPr>
            <w:tcW w:w="3800" w:type="dxa"/>
          </w:tcPr>
          <w:p w:rsidR="001212B6" w:rsidRDefault="00867151">
            <w:pPr>
              <w:spacing w:before="3" w:after="3"/>
            </w:pPr>
            <w:r>
              <w:rPr>
                <w:rFonts w:ascii="Times New Roman"/>
                <w:sz w:val="20"/>
              </w:rPr>
              <w:t>Stainless steel cemented acetabular cup with an anatomical anti-disloction profile</w:t>
            </w:r>
          </w:p>
        </w:tc>
        <w:tc>
          <w:tcPr>
            <w:tcW w:w="1900" w:type="dxa"/>
          </w:tcPr>
          <w:p w:rsidR="001212B6" w:rsidRDefault="00867151">
            <w:pPr>
              <w:spacing w:before="3" w:after="3"/>
            </w:pPr>
            <w:r>
              <w:rPr>
                <w:rFonts w:ascii="Times New Roman"/>
                <w:sz w:val="20"/>
              </w:rPr>
              <w:t>Sizes 44 - 60 in 2mm increments</w:t>
            </w:r>
          </w:p>
        </w:tc>
        <w:tc>
          <w:tcPr>
            <w:tcW w:w="1500" w:type="dxa"/>
          </w:tcPr>
          <w:p w:rsidR="001212B6" w:rsidRDefault="00867151">
            <w:pPr>
              <w:spacing w:before="3" w:after="3"/>
              <w:jc w:val="right"/>
            </w:pPr>
            <w:r>
              <w:rPr>
                <w:rFonts w:ascii="Times New Roman"/>
                <w:sz w:val="20"/>
              </w:rPr>
              <w:t>$1,511.00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CR232</w:t>
            </w:r>
          </w:p>
        </w:tc>
        <w:tc>
          <w:tcPr>
            <w:tcW w:w="3500" w:type="dxa"/>
          </w:tcPr>
          <w:p w:rsidR="001212B6" w:rsidRDefault="00867151">
            <w:pPr>
              <w:spacing w:before="3" w:after="3"/>
            </w:pPr>
            <w:r>
              <w:rPr>
                <w:rFonts w:ascii="Times New Roman"/>
                <w:sz w:val="20"/>
              </w:rPr>
              <w:t>Dual Mobility Cup, Shell Cemented</w:t>
            </w:r>
          </w:p>
        </w:tc>
        <w:tc>
          <w:tcPr>
            <w:tcW w:w="3800" w:type="dxa"/>
          </w:tcPr>
          <w:p w:rsidR="001212B6" w:rsidRDefault="00867151">
            <w:pPr>
              <w:spacing w:before="3" w:after="3"/>
            </w:pPr>
            <w:r>
              <w:rPr>
                <w:rFonts w:ascii="Times New Roman"/>
                <w:sz w:val="20"/>
              </w:rPr>
              <w:t>Acetabular Shell, Cemented stainless steel with groove, internal mirror polished</w:t>
            </w:r>
          </w:p>
        </w:tc>
        <w:tc>
          <w:tcPr>
            <w:tcW w:w="1900" w:type="dxa"/>
          </w:tcPr>
          <w:p w:rsidR="001212B6" w:rsidRDefault="00867151">
            <w:pPr>
              <w:spacing w:before="3" w:after="3"/>
            </w:pPr>
            <w:r>
              <w:rPr>
                <w:rFonts w:ascii="Times New Roman"/>
                <w:sz w:val="20"/>
              </w:rPr>
              <w:t>42mm to 60mm</w:t>
            </w:r>
          </w:p>
        </w:tc>
        <w:tc>
          <w:tcPr>
            <w:tcW w:w="1500" w:type="dxa"/>
          </w:tcPr>
          <w:p w:rsidR="001212B6" w:rsidRDefault="00867151">
            <w:pPr>
              <w:spacing w:before="3" w:after="3"/>
              <w:jc w:val="right"/>
            </w:pPr>
            <w:r>
              <w:rPr>
                <w:rFonts w:ascii="Times New Roman"/>
                <w:sz w:val="20"/>
              </w:rPr>
              <w:t>$1,511.00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GO282</w:t>
            </w:r>
          </w:p>
        </w:tc>
        <w:tc>
          <w:tcPr>
            <w:tcW w:w="3500" w:type="dxa"/>
          </w:tcPr>
          <w:p w:rsidR="001212B6" w:rsidRDefault="00867151">
            <w:pPr>
              <w:spacing w:before="3" w:after="3"/>
            </w:pPr>
            <w:r>
              <w:rPr>
                <w:rFonts w:ascii="Times New Roman"/>
                <w:sz w:val="20"/>
              </w:rPr>
              <w:t>Novae STICK Dual Mobility Cup</w:t>
            </w:r>
          </w:p>
        </w:tc>
        <w:tc>
          <w:tcPr>
            <w:tcW w:w="3800" w:type="dxa"/>
          </w:tcPr>
          <w:p w:rsidR="001212B6" w:rsidRDefault="00867151">
            <w:pPr>
              <w:spacing w:before="3" w:after="3"/>
            </w:pPr>
            <w:r>
              <w:rPr>
                <w:rFonts w:ascii="Times New Roman"/>
                <w:sz w:val="20"/>
              </w:rPr>
              <w:t>A cemented metal acetabular dual mobility cup designed to be used with a polyethylene liner</w:t>
            </w:r>
          </w:p>
        </w:tc>
        <w:tc>
          <w:tcPr>
            <w:tcW w:w="1900" w:type="dxa"/>
          </w:tcPr>
          <w:p w:rsidR="001212B6" w:rsidRDefault="00867151">
            <w:pPr>
              <w:spacing w:before="3" w:after="3"/>
            </w:pPr>
            <w:r>
              <w:rPr>
                <w:rFonts w:ascii="Times New Roman"/>
                <w:sz w:val="20"/>
              </w:rPr>
              <w:t>43-69mm diameter in 2mm increments</w:t>
            </w:r>
          </w:p>
        </w:tc>
        <w:tc>
          <w:tcPr>
            <w:tcW w:w="1500" w:type="dxa"/>
          </w:tcPr>
          <w:p w:rsidR="001212B6" w:rsidRDefault="00867151">
            <w:pPr>
              <w:spacing w:before="3" w:after="3"/>
              <w:jc w:val="right"/>
            </w:pPr>
            <w:r>
              <w:rPr>
                <w:rFonts w:ascii="Times New Roman"/>
                <w:sz w:val="20"/>
              </w:rPr>
              <w:t>$1,511.00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SM133</w:t>
            </w:r>
          </w:p>
        </w:tc>
        <w:tc>
          <w:tcPr>
            <w:tcW w:w="3500" w:type="dxa"/>
          </w:tcPr>
          <w:p w:rsidR="001212B6" w:rsidRDefault="00867151">
            <w:pPr>
              <w:spacing w:before="3" w:after="3"/>
            </w:pPr>
            <w:r>
              <w:rPr>
                <w:rFonts w:ascii="Times New Roman"/>
                <w:sz w:val="20"/>
              </w:rPr>
              <w:t>Polar Cup Cemented Acetabular Shell</w:t>
            </w:r>
          </w:p>
        </w:tc>
        <w:tc>
          <w:tcPr>
            <w:tcW w:w="3800" w:type="dxa"/>
          </w:tcPr>
          <w:p w:rsidR="001212B6" w:rsidRDefault="00867151">
            <w:pPr>
              <w:spacing w:before="3" w:after="3"/>
            </w:pPr>
            <w:r>
              <w:rPr>
                <w:rFonts w:ascii="Times New Roman"/>
                <w:sz w:val="20"/>
              </w:rPr>
              <w:t>Stainless steel, cemented shell that has polished inner surface for dual mobility with constrained UHMWPE liner/head</w:t>
            </w:r>
          </w:p>
        </w:tc>
        <w:tc>
          <w:tcPr>
            <w:tcW w:w="1900" w:type="dxa"/>
          </w:tcPr>
          <w:p w:rsidR="001212B6" w:rsidRDefault="00867151">
            <w:pPr>
              <w:spacing w:before="3" w:after="3"/>
            </w:pPr>
            <w:r>
              <w:rPr>
                <w:rFonts w:ascii="Times New Roman"/>
                <w:sz w:val="20"/>
              </w:rPr>
              <w:t>43-63MM</w:t>
            </w:r>
          </w:p>
        </w:tc>
        <w:tc>
          <w:tcPr>
            <w:tcW w:w="1500" w:type="dxa"/>
          </w:tcPr>
          <w:p w:rsidR="001212B6" w:rsidRDefault="00867151">
            <w:pPr>
              <w:spacing w:before="3" w:after="3"/>
              <w:jc w:val="right"/>
            </w:pPr>
            <w:r>
              <w:rPr>
                <w:rFonts w:ascii="Times New Roman"/>
                <w:sz w:val="20"/>
              </w:rPr>
              <w:t>$1,511.00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BH040</w:t>
            </w:r>
          </w:p>
        </w:tc>
        <w:tc>
          <w:tcPr>
            <w:tcW w:w="3500" w:type="dxa"/>
          </w:tcPr>
          <w:p w:rsidR="001212B6" w:rsidRDefault="00867151">
            <w:pPr>
              <w:spacing w:before="3" w:after="3"/>
            </w:pPr>
            <w:r>
              <w:rPr>
                <w:rFonts w:ascii="Times New Roman"/>
                <w:sz w:val="20"/>
              </w:rPr>
              <w:t>Avantage Dual Mobility Cemented Acetabular Cup</w:t>
            </w:r>
          </w:p>
        </w:tc>
        <w:tc>
          <w:tcPr>
            <w:tcW w:w="3800" w:type="dxa"/>
          </w:tcPr>
          <w:p w:rsidR="001212B6" w:rsidRDefault="00867151">
            <w:pPr>
              <w:spacing w:before="3" w:after="3"/>
            </w:pPr>
            <w:r>
              <w:rPr>
                <w:rFonts w:ascii="Times New Roman"/>
                <w:sz w:val="20"/>
              </w:rPr>
              <w:t>Acetabular shell, polished inner surface, Stainless Steel</w:t>
            </w:r>
          </w:p>
        </w:tc>
        <w:tc>
          <w:tcPr>
            <w:tcW w:w="1900" w:type="dxa"/>
          </w:tcPr>
          <w:p w:rsidR="001212B6" w:rsidRDefault="00867151">
            <w:pPr>
              <w:spacing w:before="3" w:after="3"/>
            </w:pPr>
            <w:r>
              <w:rPr>
                <w:rFonts w:ascii="Times New Roman"/>
                <w:sz w:val="20"/>
              </w:rPr>
              <w:t>44mm - 60mm</w:t>
            </w:r>
          </w:p>
        </w:tc>
        <w:tc>
          <w:tcPr>
            <w:tcW w:w="1500" w:type="dxa"/>
          </w:tcPr>
          <w:p w:rsidR="001212B6" w:rsidRDefault="00867151">
            <w:pPr>
              <w:spacing w:before="3" w:after="3"/>
              <w:jc w:val="right"/>
            </w:pPr>
            <w:r>
              <w:rPr>
                <w:rFonts w:ascii="Times New Roman"/>
                <w:sz w:val="20"/>
              </w:rPr>
              <w:t>$1,511.00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11.03.02 - Shells, Uncemented</w:t>
      </w:r>
    </w:p>
    <w:p w:rsidR="001212B6" w:rsidRDefault="00867151">
      <w:pPr>
        <w:pStyle w:val="SubGroupHeading"/>
        <w:spacing w:before="3" w:after="3"/>
        <w:ind w:left="180"/>
      </w:pPr>
      <w:r>
        <w:rPr>
          <w:rFonts w:ascii="Times New Roman"/>
          <w:b/>
          <w:sz w:val="24"/>
        </w:rPr>
        <w:t>11.03.02.01 - Grit Blast</w:t>
      </w:r>
    </w:p>
    <w:p w:rsidR="001212B6" w:rsidRDefault="001212B6">
      <w:pPr>
        <w:spacing w:before="3" w:after="3"/>
      </w:pPr>
    </w:p>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ZI874</w:t>
            </w:r>
          </w:p>
        </w:tc>
        <w:tc>
          <w:tcPr>
            <w:tcW w:w="3500" w:type="dxa"/>
          </w:tcPr>
          <w:p w:rsidR="001212B6" w:rsidRDefault="00867151">
            <w:pPr>
              <w:spacing w:before="3" w:after="3"/>
            </w:pPr>
            <w:r>
              <w:rPr>
                <w:rFonts w:ascii="Times New Roman"/>
                <w:sz w:val="20"/>
              </w:rPr>
              <w:t>Allofit IT Shell</w:t>
            </w:r>
          </w:p>
        </w:tc>
        <w:tc>
          <w:tcPr>
            <w:tcW w:w="3800" w:type="dxa"/>
          </w:tcPr>
          <w:p w:rsidR="001212B6" w:rsidRDefault="00867151">
            <w:pPr>
              <w:spacing w:before="3" w:after="3"/>
            </w:pPr>
            <w:r>
              <w:rPr>
                <w:rFonts w:ascii="Times New Roman"/>
                <w:sz w:val="20"/>
              </w:rPr>
              <w:t>Titanium Shell, Macro texture, Non HA</w:t>
            </w:r>
          </w:p>
        </w:tc>
        <w:tc>
          <w:tcPr>
            <w:tcW w:w="1900" w:type="dxa"/>
          </w:tcPr>
          <w:p w:rsidR="001212B6" w:rsidRDefault="00867151">
            <w:pPr>
              <w:spacing w:before="3" w:after="3"/>
            </w:pPr>
            <w:r>
              <w:rPr>
                <w:rFonts w:ascii="Times New Roman"/>
                <w:sz w:val="20"/>
              </w:rPr>
              <w:t>Shell outer diameter: 42mm-74mm in 2mm increments</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ZI353</w:t>
            </w:r>
          </w:p>
        </w:tc>
        <w:tc>
          <w:tcPr>
            <w:tcW w:w="3500" w:type="dxa"/>
          </w:tcPr>
          <w:p w:rsidR="001212B6" w:rsidRDefault="00867151">
            <w:pPr>
              <w:spacing w:before="3" w:after="3"/>
            </w:pPr>
            <w:r>
              <w:rPr>
                <w:rFonts w:ascii="Times New Roman"/>
                <w:sz w:val="20"/>
              </w:rPr>
              <w:t>Allofit Cup</w:t>
            </w:r>
          </w:p>
        </w:tc>
        <w:tc>
          <w:tcPr>
            <w:tcW w:w="3800" w:type="dxa"/>
          </w:tcPr>
          <w:p w:rsidR="001212B6" w:rsidRDefault="00867151">
            <w:pPr>
              <w:spacing w:before="3" w:after="3"/>
            </w:pPr>
            <w:r>
              <w:rPr>
                <w:rFonts w:ascii="Times New Roman"/>
                <w:sz w:val="20"/>
              </w:rPr>
              <w:t>Titanium, macro texture, non HA</w:t>
            </w:r>
          </w:p>
        </w:tc>
        <w:tc>
          <w:tcPr>
            <w:tcW w:w="1900" w:type="dxa"/>
          </w:tcPr>
          <w:p w:rsidR="001212B6" w:rsidRDefault="00867151">
            <w:pPr>
              <w:spacing w:before="3" w:after="3"/>
            </w:pPr>
            <w:r>
              <w:rPr>
                <w:rFonts w:ascii="Times New Roman"/>
                <w:sz w:val="20"/>
              </w:rPr>
              <w:t>46 - 68mm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11.03.02.02 - Beaded</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DD023</w:t>
            </w:r>
          </w:p>
        </w:tc>
        <w:tc>
          <w:tcPr>
            <w:tcW w:w="3500" w:type="dxa"/>
          </w:tcPr>
          <w:p w:rsidR="001212B6" w:rsidRDefault="00867151">
            <w:pPr>
              <w:spacing w:before="3" w:after="3"/>
            </w:pPr>
            <w:r>
              <w:rPr>
                <w:rFonts w:ascii="Times New Roman"/>
                <w:sz w:val="20"/>
              </w:rPr>
              <w:t>FMP Acetabular Shell</w:t>
            </w:r>
          </w:p>
        </w:tc>
        <w:tc>
          <w:tcPr>
            <w:tcW w:w="3800" w:type="dxa"/>
          </w:tcPr>
          <w:p w:rsidR="001212B6" w:rsidRDefault="00867151">
            <w:pPr>
              <w:spacing w:before="3" w:after="3"/>
            </w:pPr>
            <w:r>
              <w:rPr>
                <w:rFonts w:ascii="Times New Roman"/>
                <w:sz w:val="20"/>
              </w:rPr>
              <w:t>Titanium, non HA, beaded, variable screw holes</w:t>
            </w:r>
          </w:p>
        </w:tc>
        <w:tc>
          <w:tcPr>
            <w:tcW w:w="1900" w:type="dxa"/>
          </w:tcPr>
          <w:p w:rsidR="001212B6" w:rsidRDefault="00867151">
            <w:pPr>
              <w:spacing w:before="3" w:after="3"/>
            </w:pPr>
            <w:r>
              <w:rPr>
                <w:rFonts w:ascii="Times New Roman"/>
                <w:sz w:val="20"/>
              </w:rPr>
              <w:t>42-80mm</w:t>
            </w:r>
          </w:p>
        </w:tc>
        <w:tc>
          <w:tcPr>
            <w:tcW w:w="1500" w:type="dxa"/>
          </w:tcPr>
          <w:p w:rsidR="001212B6" w:rsidRDefault="00867151">
            <w:pPr>
              <w:spacing w:before="3" w:after="3"/>
              <w:jc w:val="right"/>
            </w:pPr>
            <w:r>
              <w:rPr>
                <w:rFonts w:ascii="Times New Roman"/>
                <w:sz w:val="20"/>
              </w:rPr>
              <w:t>$2,105.00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DP360</w:t>
            </w:r>
          </w:p>
        </w:tc>
        <w:tc>
          <w:tcPr>
            <w:tcW w:w="3500" w:type="dxa"/>
          </w:tcPr>
          <w:p w:rsidR="001212B6" w:rsidRDefault="00867151">
            <w:pPr>
              <w:spacing w:before="3" w:after="3"/>
            </w:pPr>
            <w:r>
              <w:rPr>
                <w:rFonts w:ascii="Times New Roman"/>
                <w:sz w:val="20"/>
              </w:rPr>
              <w:t>Duraloc Acetabular Shells</w:t>
            </w:r>
          </w:p>
        </w:tc>
        <w:tc>
          <w:tcPr>
            <w:tcW w:w="3800" w:type="dxa"/>
          </w:tcPr>
          <w:p w:rsidR="001212B6" w:rsidRDefault="00867151">
            <w:pPr>
              <w:spacing w:before="3" w:after="3"/>
            </w:pPr>
            <w:r>
              <w:rPr>
                <w:rFonts w:ascii="Times New Roman"/>
                <w:sz w:val="20"/>
              </w:rPr>
              <w:t>Titanium, beaded, (Porocoat) non HA, with or without holes &amp;/or spikes</w:t>
            </w:r>
          </w:p>
        </w:tc>
        <w:tc>
          <w:tcPr>
            <w:tcW w:w="1900" w:type="dxa"/>
          </w:tcPr>
          <w:p w:rsidR="001212B6" w:rsidRDefault="00867151">
            <w:pPr>
              <w:spacing w:before="3" w:after="3"/>
            </w:pPr>
            <w:r>
              <w:rPr>
                <w:rFonts w:ascii="Times New Roman"/>
                <w:sz w:val="20"/>
              </w:rPr>
              <w:t>Size 36-76</w:t>
            </w:r>
          </w:p>
        </w:tc>
        <w:tc>
          <w:tcPr>
            <w:tcW w:w="1500" w:type="dxa"/>
          </w:tcPr>
          <w:p w:rsidR="001212B6" w:rsidRDefault="00867151">
            <w:pPr>
              <w:spacing w:before="3" w:after="3"/>
              <w:jc w:val="right"/>
            </w:pPr>
            <w:r>
              <w:rPr>
                <w:rFonts w:ascii="Times New Roman"/>
                <w:sz w:val="20"/>
              </w:rPr>
              <w:t>$2,105.00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BV032</w:t>
            </w:r>
          </w:p>
        </w:tc>
        <w:tc>
          <w:tcPr>
            <w:tcW w:w="3500" w:type="dxa"/>
          </w:tcPr>
          <w:p w:rsidR="001212B6" w:rsidRDefault="00867151">
            <w:pPr>
              <w:spacing w:before="3" w:after="3"/>
            </w:pPr>
            <w:r>
              <w:rPr>
                <w:rFonts w:ascii="Times New Roman"/>
                <w:sz w:val="20"/>
              </w:rPr>
              <w:t>Dynasty Acetabular System/ Actebular Shell</w:t>
            </w:r>
          </w:p>
        </w:tc>
        <w:tc>
          <w:tcPr>
            <w:tcW w:w="3800" w:type="dxa"/>
          </w:tcPr>
          <w:p w:rsidR="001212B6" w:rsidRDefault="00867151">
            <w:pPr>
              <w:spacing w:before="3" w:after="3"/>
            </w:pPr>
            <w:r>
              <w:rPr>
                <w:rFonts w:ascii="Times New Roman"/>
                <w:sz w:val="20"/>
              </w:rPr>
              <w:t>Beaded Acetabular shell non HA</w:t>
            </w:r>
          </w:p>
        </w:tc>
        <w:tc>
          <w:tcPr>
            <w:tcW w:w="1900" w:type="dxa"/>
          </w:tcPr>
          <w:p w:rsidR="001212B6" w:rsidRDefault="00867151">
            <w:pPr>
              <w:spacing w:before="3" w:after="3"/>
            </w:pPr>
            <w:r>
              <w:rPr>
                <w:rFonts w:ascii="Times New Roman"/>
                <w:sz w:val="20"/>
              </w:rPr>
              <w:t>46-76mm B-K</w:t>
            </w:r>
          </w:p>
        </w:tc>
        <w:tc>
          <w:tcPr>
            <w:tcW w:w="1500" w:type="dxa"/>
          </w:tcPr>
          <w:p w:rsidR="001212B6" w:rsidRDefault="00867151">
            <w:pPr>
              <w:spacing w:before="3" w:after="3"/>
              <w:jc w:val="right"/>
            </w:pPr>
            <w:r>
              <w:rPr>
                <w:rFonts w:ascii="Times New Roman"/>
                <w:sz w:val="20"/>
              </w:rPr>
              <w:t>$2,105.00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MA496</w:t>
            </w:r>
          </w:p>
        </w:tc>
        <w:tc>
          <w:tcPr>
            <w:tcW w:w="3500" w:type="dxa"/>
          </w:tcPr>
          <w:p w:rsidR="001212B6" w:rsidRDefault="00867151">
            <w:pPr>
              <w:spacing w:before="3" w:after="3"/>
            </w:pPr>
            <w:r>
              <w:rPr>
                <w:rFonts w:ascii="Times New Roman"/>
                <w:sz w:val="20"/>
              </w:rPr>
              <w:t>SeleXys Acetabular PC Shell</w:t>
            </w:r>
          </w:p>
        </w:tc>
        <w:tc>
          <w:tcPr>
            <w:tcW w:w="3800" w:type="dxa"/>
          </w:tcPr>
          <w:p w:rsidR="001212B6" w:rsidRDefault="00867151">
            <w:pPr>
              <w:spacing w:before="3" w:after="3"/>
            </w:pPr>
            <w:r>
              <w:rPr>
                <w:rFonts w:ascii="Times New Roman"/>
                <w:sz w:val="20"/>
              </w:rPr>
              <w:t>Uncemented Ti acetabular shell, beaded, non HA</w:t>
            </w:r>
          </w:p>
        </w:tc>
        <w:tc>
          <w:tcPr>
            <w:tcW w:w="1900" w:type="dxa"/>
          </w:tcPr>
          <w:p w:rsidR="001212B6" w:rsidRDefault="00867151">
            <w:pPr>
              <w:spacing w:before="3" w:after="3"/>
            </w:pPr>
            <w:r>
              <w:rPr>
                <w:rFonts w:ascii="Times New Roman"/>
                <w:sz w:val="20"/>
              </w:rPr>
              <w:t>42mm - 72mm in 2mm increments</w:t>
            </w:r>
          </w:p>
        </w:tc>
        <w:tc>
          <w:tcPr>
            <w:tcW w:w="1500" w:type="dxa"/>
          </w:tcPr>
          <w:p w:rsidR="001212B6" w:rsidRDefault="00867151">
            <w:pPr>
              <w:spacing w:before="3" w:after="3"/>
              <w:jc w:val="right"/>
            </w:pPr>
            <w:r>
              <w:rPr>
                <w:rFonts w:ascii="Times New Roman"/>
                <w:sz w:val="20"/>
              </w:rPr>
              <w:t>$2,105.00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SL161</w:t>
            </w:r>
          </w:p>
        </w:tc>
        <w:tc>
          <w:tcPr>
            <w:tcW w:w="3500" w:type="dxa"/>
          </w:tcPr>
          <w:p w:rsidR="001212B6" w:rsidRDefault="00867151">
            <w:pPr>
              <w:spacing w:before="3" w:after="3"/>
            </w:pPr>
            <w:r>
              <w:rPr>
                <w:rFonts w:ascii="Times New Roman"/>
                <w:sz w:val="20"/>
              </w:rPr>
              <w:t>Reflection</w:t>
            </w:r>
          </w:p>
        </w:tc>
        <w:tc>
          <w:tcPr>
            <w:tcW w:w="3800" w:type="dxa"/>
          </w:tcPr>
          <w:p w:rsidR="001212B6" w:rsidRDefault="00867151">
            <w:pPr>
              <w:spacing w:before="3" w:after="3"/>
            </w:pPr>
            <w:r>
              <w:rPr>
                <w:rFonts w:ascii="Times New Roman"/>
                <w:sz w:val="20"/>
              </w:rPr>
              <w:t>Acetabular Shell, Beaded, Titanium Alloy</w:t>
            </w:r>
          </w:p>
        </w:tc>
        <w:tc>
          <w:tcPr>
            <w:tcW w:w="1900" w:type="dxa"/>
          </w:tcPr>
          <w:p w:rsidR="001212B6" w:rsidRDefault="00867151">
            <w:pPr>
              <w:spacing w:before="3" w:after="3"/>
            </w:pPr>
            <w:r>
              <w:rPr>
                <w:rFonts w:ascii="Times New Roman"/>
                <w:sz w:val="20"/>
              </w:rPr>
              <w:t xml:space="preserve">40 to 80mm </w:t>
            </w:r>
          </w:p>
        </w:tc>
        <w:tc>
          <w:tcPr>
            <w:tcW w:w="1500" w:type="dxa"/>
          </w:tcPr>
          <w:p w:rsidR="001212B6" w:rsidRDefault="00867151">
            <w:pPr>
              <w:spacing w:before="3" w:after="3"/>
              <w:jc w:val="right"/>
            </w:pPr>
            <w:r>
              <w:rPr>
                <w:rFonts w:ascii="Times New Roman"/>
                <w:sz w:val="20"/>
              </w:rPr>
              <w:t>$2,105.00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DY521</w:t>
            </w:r>
          </w:p>
        </w:tc>
        <w:tc>
          <w:tcPr>
            <w:tcW w:w="3500" w:type="dxa"/>
          </w:tcPr>
          <w:p w:rsidR="001212B6" w:rsidRDefault="00867151">
            <w:pPr>
              <w:spacing w:before="3" w:after="3"/>
            </w:pPr>
            <w:r>
              <w:rPr>
                <w:rFonts w:ascii="Times New Roman"/>
                <w:sz w:val="20"/>
              </w:rPr>
              <w:t>Pinnacle Acetabular Shell</w:t>
            </w:r>
          </w:p>
        </w:tc>
        <w:tc>
          <w:tcPr>
            <w:tcW w:w="3800" w:type="dxa"/>
          </w:tcPr>
          <w:p w:rsidR="001212B6" w:rsidRDefault="00867151">
            <w:pPr>
              <w:spacing w:before="3" w:after="3"/>
            </w:pPr>
            <w:r>
              <w:rPr>
                <w:rFonts w:ascii="Times New Roman"/>
                <w:sz w:val="20"/>
              </w:rPr>
              <w:t>Titanium, beaded (Porocoat), not HA, acetabular cups</w:t>
            </w:r>
          </w:p>
        </w:tc>
        <w:tc>
          <w:tcPr>
            <w:tcW w:w="1900" w:type="dxa"/>
          </w:tcPr>
          <w:p w:rsidR="001212B6" w:rsidRDefault="00867151">
            <w:pPr>
              <w:spacing w:before="3" w:after="3"/>
            </w:pPr>
            <w:r>
              <w:rPr>
                <w:rFonts w:ascii="Times New Roman"/>
                <w:sz w:val="20"/>
              </w:rPr>
              <w:t>38 - 80mm</w:t>
            </w:r>
          </w:p>
        </w:tc>
        <w:tc>
          <w:tcPr>
            <w:tcW w:w="1500" w:type="dxa"/>
          </w:tcPr>
          <w:p w:rsidR="001212B6" w:rsidRDefault="00867151">
            <w:pPr>
              <w:spacing w:before="3" w:after="3"/>
              <w:jc w:val="right"/>
            </w:pPr>
            <w:r>
              <w:rPr>
                <w:rFonts w:ascii="Times New Roman"/>
                <w:sz w:val="20"/>
              </w:rPr>
              <w:t>$2,105.00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SL085</w:t>
            </w:r>
          </w:p>
        </w:tc>
        <w:tc>
          <w:tcPr>
            <w:tcW w:w="3500" w:type="dxa"/>
          </w:tcPr>
          <w:p w:rsidR="001212B6" w:rsidRDefault="00867151">
            <w:pPr>
              <w:spacing w:before="3" w:after="3"/>
            </w:pPr>
            <w:r>
              <w:rPr>
                <w:rFonts w:ascii="Times New Roman"/>
                <w:sz w:val="20"/>
              </w:rPr>
              <w:t>Reflection</w:t>
            </w:r>
          </w:p>
        </w:tc>
        <w:tc>
          <w:tcPr>
            <w:tcW w:w="3800" w:type="dxa"/>
          </w:tcPr>
          <w:p w:rsidR="001212B6" w:rsidRDefault="00867151">
            <w:pPr>
              <w:spacing w:before="3" w:after="3"/>
            </w:pPr>
            <w:r>
              <w:rPr>
                <w:rFonts w:ascii="Times New Roman"/>
                <w:sz w:val="20"/>
              </w:rPr>
              <w:t>Acetabular Cup, Spiked, Beaded, Titanium Alloy</w:t>
            </w:r>
          </w:p>
        </w:tc>
        <w:tc>
          <w:tcPr>
            <w:tcW w:w="1900" w:type="dxa"/>
          </w:tcPr>
          <w:p w:rsidR="001212B6" w:rsidRDefault="00867151">
            <w:pPr>
              <w:spacing w:before="3" w:after="3"/>
            </w:pPr>
            <w:r>
              <w:rPr>
                <w:rFonts w:ascii="Times New Roman"/>
                <w:sz w:val="20"/>
              </w:rPr>
              <w:t>40-68 mm</w:t>
            </w:r>
          </w:p>
        </w:tc>
        <w:tc>
          <w:tcPr>
            <w:tcW w:w="1500" w:type="dxa"/>
          </w:tcPr>
          <w:p w:rsidR="001212B6" w:rsidRDefault="00867151">
            <w:pPr>
              <w:spacing w:before="3" w:after="3"/>
              <w:jc w:val="right"/>
            </w:pPr>
            <w:r>
              <w:rPr>
                <w:rFonts w:ascii="Times New Roman"/>
                <w:sz w:val="20"/>
              </w:rPr>
              <w:t>$2,105.00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11.03.02.03 - Mesh</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LH681</w:t>
            </w:r>
          </w:p>
        </w:tc>
        <w:tc>
          <w:tcPr>
            <w:tcW w:w="3500" w:type="dxa"/>
          </w:tcPr>
          <w:p w:rsidR="001212B6" w:rsidRDefault="00867151">
            <w:pPr>
              <w:spacing w:before="3" w:after="3"/>
            </w:pPr>
            <w:r>
              <w:rPr>
                <w:rFonts w:ascii="Times New Roman"/>
                <w:sz w:val="20"/>
              </w:rPr>
              <w:t>MUTARS RS Cup</w:t>
            </w:r>
          </w:p>
        </w:tc>
        <w:tc>
          <w:tcPr>
            <w:tcW w:w="3800" w:type="dxa"/>
          </w:tcPr>
          <w:p w:rsidR="001212B6" w:rsidRDefault="00867151">
            <w:pPr>
              <w:spacing w:before="3" w:after="3"/>
            </w:pPr>
            <w:r>
              <w:rPr>
                <w:rFonts w:ascii="Times New Roman"/>
                <w:sz w:val="20"/>
              </w:rPr>
              <w:t>Acetabulum reconstruction cup, flange multiple screw holes</w:t>
            </w:r>
          </w:p>
        </w:tc>
        <w:tc>
          <w:tcPr>
            <w:tcW w:w="1900" w:type="dxa"/>
          </w:tcPr>
          <w:p w:rsidR="001212B6" w:rsidRDefault="00867151">
            <w:pPr>
              <w:spacing w:before="3" w:after="3"/>
            </w:pPr>
            <w:r>
              <w:rPr>
                <w:rFonts w:ascii="Times New Roman"/>
                <w:sz w:val="20"/>
              </w:rPr>
              <w:t>46, 50, 54, 58, 62mm right &amp; left</w:t>
            </w:r>
          </w:p>
        </w:tc>
        <w:tc>
          <w:tcPr>
            <w:tcW w:w="1500" w:type="dxa"/>
          </w:tcPr>
          <w:p w:rsidR="001212B6" w:rsidRDefault="00867151">
            <w:pPr>
              <w:spacing w:before="3" w:after="3"/>
              <w:jc w:val="right"/>
            </w:pPr>
            <w:r>
              <w:rPr>
                <w:rFonts w:ascii="Times New Roman"/>
                <w:sz w:val="20"/>
              </w:rPr>
              <w:t>$2,097.00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ZI386</w:t>
            </w:r>
          </w:p>
        </w:tc>
        <w:tc>
          <w:tcPr>
            <w:tcW w:w="3500" w:type="dxa"/>
          </w:tcPr>
          <w:p w:rsidR="001212B6" w:rsidRDefault="00867151">
            <w:pPr>
              <w:spacing w:before="3" w:after="3"/>
            </w:pPr>
            <w:r>
              <w:rPr>
                <w:rFonts w:ascii="Times New Roman"/>
                <w:sz w:val="20"/>
              </w:rPr>
              <w:t>Fitmore Cup</w:t>
            </w:r>
          </w:p>
        </w:tc>
        <w:tc>
          <w:tcPr>
            <w:tcW w:w="3800" w:type="dxa"/>
          </w:tcPr>
          <w:p w:rsidR="001212B6" w:rsidRDefault="00867151">
            <w:pPr>
              <w:spacing w:before="3" w:after="3"/>
            </w:pPr>
            <w:r>
              <w:rPr>
                <w:rFonts w:ascii="Times New Roman"/>
                <w:sz w:val="20"/>
              </w:rPr>
              <w:t xml:space="preserve">Titanium mesh non HA </w:t>
            </w:r>
          </w:p>
        </w:tc>
        <w:tc>
          <w:tcPr>
            <w:tcW w:w="1900" w:type="dxa"/>
          </w:tcPr>
          <w:p w:rsidR="001212B6" w:rsidRDefault="00867151">
            <w:pPr>
              <w:spacing w:before="3" w:after="3"/>
            </w:pPr>
            <w:r>
              <w:rPr>
                <w:rFonts w:ascii="Times New Roman"/>
                <w:sz w:val="20"/>
              </w:rPr>
              <w:t>42 to 68mm</w:t>
            </w:r>
          </w:p>
        </w:tc>
        <w:tc>
          <w:tcPr>
            <w:tcW w:w="1500" w:type="dxa"/>
          </w:tcPr>
          <w:p w:rsidR="001212B6" w:rsidRDefault="00867151">
            <w:pPr>
              <w:spacing w:before="3" w:after="3"/>
              <w:jc w:val="right"/>
            </w:pPr>
            <w:r>
              <w:rPr>
                <w:rFonts w:ascii="Times New Roman"/>
                <w:sz w:val="20"/>
              </w:rPr>
              <w:t>$2,097.00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11.03.02.04 - Plasma</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BB378</w:t>
            </w:r>
          </w:p>
        </w:tc>
        <w:tc>
          <w:tcPr>
            <w:tcW w:w="3500" w:type="dxa"/>
          </w:tcPr>
          <w:p w:rsidR="001212B6" w:rsidRDefault="00867151">
            <w:pPr>
              <w:spacing w:before="3" w:after="3"/>
            </w:pPr>
            <w:r>
              <w:rPr>
                <w:rFonts w:ascii="Times New Roman"/>
                <w:sz w:val="20"/>
              </w:rPr>
              <w:t>Plasmafit Acetabular Cup</w:t>
            </w:r>
          </w:p>
        </w:tc>
        <w:tc>
          <w:tcPr>
            <w:tcW w:w="3800" w:type="dxa"/>
          </w:tcPr>
          <w:p w:rsidR="001212B6" w:rsidRDefault="00867151">
            <w:pPr>
              <w:spacing w:before="3" w:after="3"/>
            </w:pPr>
            <w:r>
              <w:rPr>
                <w:rFonts w:ascii="Times New Roman"/>
                <w:sz w:val="20"/>
              </w:rPr>
              <w:t>Acetabular Shell with Plasmapore Coating</w:t>
            </w:r>
          </w:p>
        </w:tc>
        <w:tc>
          <w:tcPr>
            <w:tcW w:w="1900" w:type="dxa"/>
          </w:tcPr>
          <w:p w:rsidR="001212B6" w:rsidRDefault="00867151">
            <w:pPr>
              <w:spacing w:before="3" w:after="3"/>
            </w:pPr>
            <w:r>
              <w:rPr>
                <w:rFonts w:ascii="Times New Roman"/>
                <w:sz w:val="20"/>
              </w:rPr>
              <w:t>40mm - 70mm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EX011</w:t>
            </w:r>
          </w:p>
        </w:tc>
        <w:tc>
          <w:tcPr>
            <w:tcW w:w="3500" w:type="dxa"/>
          </w:tcPr>
          <w:p w:rsidR="001212B6" w:rsidRDefault="00867151">
            <w:pPr>
              <w:spacing w:before="3" w:after="3"/>
            </w:pPr>
            <w:r>
              <w:rPr>
                <w:rFonts w:ascii="Times New Roman"/>
                <w:sz w:val="20"/>
              </w:rPr>
              <w:t>Novation Crown Cup Shell - plasma coated</w:t>
            </w:r>
          </w:p>
        </w:tc>
        <w:tc>
          <w:tcPr>
            <w:tcW w:w="3800" w:type="dxa"/>
          </w:tcPr>
          <w:p w:rsidR="001212B6" w:rsidRDefault="00867151">
            <w:pPr>
              <w:spacing w:before="3" w:after="3"/>
            </w:pPr>
            <w:r>
              <w:rPr>
                <w:rFonts w:ascii="Times New Roman"/>
                <w:sz w:val="20"/>
              </w:rPr>
              <w:t>Novation Crown Cup and Liners: No-Hole and Cluster Hole design options, shells manufactured from titanium (Ti) alloy with plasma coating, sphere and taper inner diameter geometry.</w:t>
            </w:r>
          </w:p>
        </w:tc>
        <w:tc>
          <w:tcPr>
            <w:tcW w:w="1900" w:type="dxa"/>
          </w:tcPr>
          <w:p w:rsidR="001212B6" w:rsidRDefault="00867151">
            <w:pPr>
              <w:spacing w:before="3" w:after="3"/>
            </w:pPr>
            <w:r>
              <w:rPr>
                <w:rFonts w:ascii="Times New Roman"/>
                <w:sz w:val="20"/>
              </w:rPr>
              <w:t>Shell: No-Hole shell size 48-68, 2mm increments; Cluster Hole Size 48-68, 2mm increments; Multi-Hole Size 48-56, Multi-Hole with Rim Fixation, Size 56-68</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SF028</w:t>
            </w:r>
          </w:p>
        </w:tc>
        <w:tc>
          <w:tcPr>
            <w:tcW w:w="3500" w:type="dxa"/>
          </w:tcPr>
          <w:p w:rsidR="001212B6" w:rsidRDefault="00867151">
            <w:pPr>
              <w:spacing w:before="3" w:after="3"/>
            </w:pPr>
            <w:r>
              <w:rPr>
                <w:rFonts w:ascii="Times New Roman"/>
                <w:sz w:val="20"/>
              </w:rPr>
              <w:t>Cementless Cup plasma coated</w:t>
            </w:r>
          </w:p>
        </w:tc>
        <w:tc>
          <w:tcPr>
            <w:tcW w:w="3800" w:type="dxa"/>
          </w:tcPr>
          <w:p w:rsidR="001212B6" w:rsidRDefault="00867151">
            <w:pPr>
              <w:spacing w:before="3" w:after="3"/>
            </w:pPr>
            <w:r>
              <w:rPr>
                <w:rFonts w:ascii="Times New Roman"/>
                <w:sz w:val="20"/>
              </w:rPr>
              <w:t>Cementless Cup are availbe with No-Hole and Cluster Hole design options, shells manufactured from titanium (Ti) alloy with plasma coating, sphere and taper inner diameter geometry</w:t>
            </w:r>
          </w:p>
        </w:tc>
        <w:tc>
          <w:tcPr>
            <w:tcW w:w="1900" w:type="dxa"/>
          </w:tcPr>
          <w:p w:rsidR="001212B6" w:rsidRDefault="00867151">
            <w:pPr>
              <w:spacing w:before="3" w:after="3"/>
            </w:pPr>
            <w:r>
              <w:rPr>
                <w:rFonts w:ascii="Times New Roman"/>
                <w:sz w:val="20"/>
              </w:rPr>
              <w:t>Shell: No-Hole shell size 48-68, 2mm increments; Cluster Hole Size 48-68, 2mm increments; Multi-Hole Size 48-56, Multi-Hole with Rim Fixation, Size 56-68</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SM128</w:t>
            </w:r>
          </w:p>
        </w:tc>
        <w:tc>
          <w:tcPr>
            <w:tcW w:w="3500" w:type="dxa"/>
          </w:tcPr>
          <w:p w:rsidR="001212B6" w:rsidRDefault="00867151">
            <w:pPr>
              <w:spacing w:before="3" w:after="3"/>
            </w:pPr>
            <w:r>
              <w:rPr>
                <w:rFonts w:ascii="Times New Roman"/>
                <w:sz w:val="20"/>
              </w:rPr>
              <w:t>POLAR CUP ACETABULAR Cementless Shell</w:t>
            </w:r>
          </w:p>
        </w:tc>
        <w:tc>
          <w:tcPr>
            <w:tcW w:w="3800" w:type="dxa"/>
          </w:tcPr>
          <w:p w:rsidR="001212B6" w:rsidRDefault="00867151">
            <w:pPr>
              <w:spacing w:before="3" w:after="3"/>
            </w:pPr>
            <w:r>
              <w:rPr>
                <w:rFonts w:ascii="Times New Roman"/>
                <w:sz w:val="20"/>
              </w:rPr>
              <w:t>Stainless steel with titanium plasma spray coating that has polished inner surface for dual mobility with constrained UHMWPE liner/head</w:t>
            </w:r>
          </w:p>
        </w:tc>
        <w:tc>
          <w:tcPr>
            <w:tcW w:w="1900" w:type="dxa"/>
          </w:tcPr>
          <w:p w:rsidR="001212B6" w:rsidRDefault="00867151">
            <w:pPr>
              <w:spacing w:before="3" w:after="3"/>
            </w:pPr>
            <w:r>
              <w:rPr>
                <w:rFonts w:ascii="Times New Roman"/>
                <w:sz w:val="20"/>
              </w:rPr>
              <w:t>43-67MM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BH365</w:t>
            </w:r>
          </w:p>
        </w:tc>
        <w:tc>
          <w:tcPr>
            <w:tcW w:w="3500" w:type="dxa"/>
          </w:tcPr>
          <w:p w:rsidR="001212B6" w:rsidRDefault="00867151">
            <w:pPr>
              <w:spacing w:before="3" w:after="3"/>
            </w:pPr>
            <w:r>
              <w:rPr>
                <w:rFonts w:ascii="Times New Roman"/>
                <w:sz w:val="20"/>
              </w:rPr>
              <w:t>G7 Acetabular Shell</w:t>
            </w:r>
          </w:p>
        </w:tc>
        <w:tc>
          <w:tcPr>
            <w:tcW w:w="3800" w:type="dxa"/>
          </w:tcPr>
          <w:p w:rsidR="001212B6" w:rsidRDefault="00867151">
            <w:pPr>
              <w:spacing w:before="3" w:after="3"/>
            </w:pPr>
            <w:r>
              <w:rPr>
                <w:rFonts w:ascii="Times New Roman"/>
                <w:sz w:val="20"/>
              </w:rPr>
              <w:t>Acetabular Shell, porous plasma, non-HA</w:t>
            </w:r>
          </w:p>
        </w:tc>
        <w:tc>
          <w:tcPr>
            <w:tcW w:w="1900" w:type="dxa"/>
          </w:tcPr>
          <w:p w:rsidR="001212B6" w:rsidRDefault="00867151">
            <w:pPr>
              <w:spacing w:before="3" w:after="3"/>
            </w:pPr>
            <w:r>
              <w:rPr>
                <w:rFonts w:ascii="Times New Roman"/>
                <w:sz w:val="20"/>
              </w:rPr>
              <w:t>42mm to 68mm in 2 mm increments</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BI111</w:t>
            </w:r>
          </w:p>
        </w:tc>
        <w:tc>
          <w:tcPr>
            <w:tcW w:w="3500" w:type="dxa"/>
          </w:tcPr>
          <w:p w:rsidR="001212B6" w:rsidRDefault="00867151">
            <w:pPr>
              <w:spacing w:before="3" w:after="3"/>
            </w:pPr>
            <w:r>
              <w:rPr>
                <w:rFonts w:ascii="Times New Roman"/>
                <w:sz w:val="20"/>
              </w:rPr>
              <w:t>Mallory Head Hip System</w:t>
            </w:r>
          </w:p>
        </w:tc>
        <w:tc>
          <w:tcPr>
            <w:tcW w:w="3800" w:type="dxa"/>
          </w:tcPr>
          <w:p w:rsidR="001212B6" w:rsidRDefault="00867151">
            <w:pPr>
              <w:spacing w:before="3" w:after="3"/>
            </w:pPr>
            <w:r>
              <w:rPr>
                <w:rFonts w:ascii="Times New Roman"/>
                <w:sz w:val="20"/>
              </w:rPr>
              <w:t>Acetabular shell, Titanium Alloy, plasma, non HA</w:t>
            </w:r>
          </w:p>
        </w:tc>
        <w:tc>
          <w:tcPr>
            <w:tcW w:w="1900" w:type="dxa"/>
          </w:tcPr>
          <w:p w:rsidR="001212B6" w:rsidRDefault="00867151">
            <w:pPr>
              <w:spacing w:before="3" w:after="3"/>
            </w:pPr>
            <w:r>
              <w:rPr>
                <w:rFonts w:ascii="Times New Roman"/>
                <w:sz w:val="20"/>
              </w:rPr>
              <w:t>40-80mm</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11.03.02.05 - Porous Metal</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HT004</w:t>
            </w:r>
          </w:p>
        </w:tc>
        <w:tc>
          <w:tcPr>
            <w:tcW w:w="3500" w:type="dxa"/>
          </w:tcPr>
          <w:p w:rsidR="001212B6" w:rsidRDefault="00867151">
            <w:pPr>
              <w:spacing w:before="3" w:after="3"/>
            </w:pPr>
            <w:r>
              <w:rPr>
                <w:rFonts w:ascii="Times New Roman"/>
                <w:sz w:val="20"/>
              </w:rPr>
              <w:t>Fixa Ti-Por Cup</w:t>
            </w:r>
          </w:p>
        </w:tc>
        <w:tc>
          <w:tcPr>
            <w:tcW w:w="3800" w:type="dxa"/>
          </w:tcPr>
          <w:p w:rsidR="001212B6" w:rsidRDefault="00867151">
            <w:pPr>
              <w:spacing w:before="3" w:after="3"/>
            </w:pPr>
            <w:r>
              <w:rPr>
                <w:rFonts w:ascii="Times New Roman"/>
                <w:sz w:val="20"/>
              </w:rPr>
              <w:t>Porous Matrix Titanium, Screw Holes with Plugs, Hemispherical Acetabular Cup</w:t>
            </w:r>
          </w:p>
        </w:tc>
        <w:tc>
          <w:tcPr>
            <w:tcW w:w="1900" w:type="dxa"/>
          </w:tcPr>
          <w:p w:rsidR="001212B6" w:rsidRDefault="00867151">
            <w:pPr>
              <w:spacing w:before="3" w:after="3"/>
            </w:pPr>
            <w:r>
              <w:rPr>
                <w:rFonts w:ascii="Times New Roman"/>
                <w:sz w:val="20"/>
              </w:rPr>
              <w:t>44-66mm</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LI099</w:t>
            </w:r>
          </w:p>
        </w:tc>
        <w:tc>
          <w:tcPr>
            <w:tcW w:w="3500" w:type="dxa"/>
          </w:tcPr>
          <w:p w:rsidR="001212B6" w:rsidRDefault="00867151">
            <w:pPr>
              <w:spacing w:before="3" w:after="3"/>
            </w:pPr>
            <w:r>
              <w:rPr>
                <w:rFonts w:ascii="Times New Roman"/>
                <w:sz w:val="20"/>
              </w:rPr>
              <w:t>C2 Acetabular Shell</w:t>
            </w:r>
          </w:p>
        </w:tc>
        <w:tc>
          <w:tcPr>
            <w:tcW w:w="3800" w:type="dxa"/>
          </w:tcPr>
          <w:p w:rsidR="001212B6" w:rsidRDefault="00867151">
            <w:pPr>
              <w:spacing w:before="3" w:after="3"/>
            </w:pPr>
            <w:r>
              <w:rPr>
                <w:rFonts w:ascii="Times New Roman"/>
                <w:sz w:val="20"/>
              </w:rPr>
              <w:t>titanium Cup with sintered titanium coating</w:t>
            </w:r>
          </w:p>
        </w:tc>
        <w:tc>
          <w:tcPr>
            <w:tcW w:w="1900" w:type="dxa"/>
          </w:tcPr>
          <w:p w:rsidR="001212B6" w:rsidRDefault="00867151">
            <w:pPr>
              <w:spacing w:before="3" w:after="3"/>
            </w:pPr>
            <w:r>
              <w:rPr>
                <w:rFonts w:ascii="Times New Roman"/>
                <w:sz w:val="20"/>
              </w:rPr>
              <w:t>48 - 68mm</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JJ653</w:t>
            </w:r>
          </w:p>
        </w:tc>
        <w:tc>
          <w:tcPr>
            <w:tcW w:w="3500" w:type="dxa"/>
          </w:tcPr>
          <w:p w:rsidR="001212B6" w:rsidRDefault="00867151">
            <w:pPr>
              <w:spacing w:before="3" w:after="3"/>
            </w:pPr>
            <w:r>
              <w:rPr>
                <w:rFonts w:ascii="Times New Roman"/>
                <w:sz w:val="20"/>
              </w:rPr>
              <w:t>Pinnacle Hip System - Gription Cup</w:t>
            </w:r>
          </w:p>
        </w:tc>
        <w:tc>
          <w:tcPr>
            <w:tcW w:w="3800" w:type="dxa"/>
          </w:tcPr>
          <w:p w:rsidR="001212B6" w:rsidRDefault="00867151">
            <w:pPr>
              <w:spacing w:before="3" w:after="3"/>
            </w:pPr>
            <w:r>
              <w:rPr>
                <w:rFonts w:ascii="Times New Roman"/>
                <w:sz w:val="20"/>
              </w:rPr>
              <w:t>Porous metal acetabular cup</w:t>
            </w:r>
          </w:p>
        </w:tc>
        <w:tc>
          <w:tcPr>
            <w:tcW w:w="1900" w:type="dxa"/>
          </w:tcPr>
          <w:p w:rsidR="001212B6" w:rsidRDefault="00867151">
            <w:pPr>
              <w:spacing w:before="3" w:after="3"/>
            </w:pPr>
            <w:r>
              <w:rPr>
                <w:rFonts w:ascii="Times New Roman"/>
                <w:sz w:val="20"/>
              </w:rPr>
              <w:t>38 - 80mm</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LC164</w:t>
            </w:r>
          </w:p>
        </w:tc>
        <w:tc>
          <w:tcPr>
            <w:tcW w:w="3500" w:type="dxa"/>
          </w:tcPr>
          <w:p w:rsidR="001212B6" w:rsidRDefault="00867151">
            <w:pPr>
              <w:spacing w:before="3" w:after="3"/>
            </w:pPr>
            <w:r>
              <w:rPr>
                <w:rFonts w:ascii="Times New Roman"/>
                <w:sz w:val="20"/>
              </w:rPr>
              <w:t>Delta TT Acetabular Cup</w:t>
            </w:r>
          </w:p>
        </w:tc>
        <w:tc>
          <w:tcPr>
            <w:tcW w:w="3800" w:type="dxa"/>
          </w:tcPr>
          <w:p w:rsidR="001212B6" w:rsidRDefault="00867151">
            <w:pPr>
              <w:spacing w:before="3" w:after="3"/>
            </w:pPr>
            <w:r>
              <w:rPr>
                <w:rFonts w:ascii="Times New Roman"/>
                <w:sz w:val="20"/>
              </w:rPr>
              <w:t>Delta TT Acetabular Cup Ti6AI4V</w:t>
            </w:r>
          </w:p>
        </w:tc>
        <w:tc>
          <w:tcPr>
            <w:tcW w:w="1900" w:type="dxa"/>
          </w:tcPr>
          <w:p w:rsidR="001212B6" w:rsidRDefault="00867151">
            <w:pPr>
              <w:spacing w:before="3" w:after="3"/>
            </w:pPr>
            <w:r>
              <w:rPr>
                <w:rFonts w:ascii="Times New Roman"/>
                <w:sz w:val="20"/>
              </w:rPr>
              <w:t>44 - 76mm</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LC199</w:t>
            </w:r>
          </w:p>
        </w:tc>
        <w:tc>
          <w:tcPr>
            <w:tcW w:w="3500" w:type="dxa"/>
          </w:tcPr>
          <w:p w:rsidR="001212B6" w:rsidRDefault="00867151">
            <w:pPr>
              <w:spacing w:before="3" w:after="3"/>
            </w:pPr>
            <w:r>
              <w:rPr>
                <w:rFonts w:ascii="Times New Roman"/>
                <w:sz w:val="20"/>
              </w:rPr>
              <w:t>Delta Multihole TT Cup</w:t>
            </w:r>
          </w:p>
        </w:tc>
        <w:tc>
          <w:tcPr>
            <w:tcW w:w="3800" w:type="dxa"/>
          </w:tcPr>
          <w:p w:rsidR="001212B6" w:rsidRDefault="00867151">
            <w:pPr>
              <w:spacing w:before="3" w:after="3"/>
            </w:pPr>
            <w:r>
              <w:rPr>
                <w:rFonts w:ascii="Times New Roman"/>
                <w:sz w:val="20"/>
              </w:rPr>
              <w:t>Delta Multihole TT Acetabular Cup (Ti6AI4V)</w:t>
            </w:r>
          </w:p>
        </w:tc>
        <w:tc>
          <w:tcPr>
            <w:tcW w:w="1900" w:type="dxa"/>
          </w:tcPr>
          <w:p w:rsidR="001212B6" w:rsidRDefault="00867151">
            <w:pPr>
              <w:spacing w:before="3" w:after="3"/>
            </w:pPr>
            <w:r>
              <w:rPr>
                <w:rFonts w:ascii="Times New Roman"/>
                <w:sz w:val="20"/>
              </w:rPr>
              <w:t>Diameter (mm) 44 to 76</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LC200</w:t>
            </w:r>
          </w:p>
        </w:tc>
        <w:tc>
          <w:tcPr>
            <w:tcW w:w="3500" w:type="dxa"/>
          </w:tcPr>
          <w:p w:rsidR="001212B6" w:rsidRDefault="00867151">
            <w:pPr>
              <w:spacing w:before="3" w:after="3"/>
            </w:pPr>
            <w:r>
              <w:rPr>
                <w:rFonts w:ascii="Times New Roman"/>
                <w:sz w:val="20"/>
              </w:rPr>
              <w:t>Delta ONE TT cup</w:t>
            </w:r>
          </w:p>
        </w:tc>
        <w:tc>
          <w:tcPr>
            <w:tcW w:w="3800" w:type="dxa"/>
          </w:tcPr>
          <w:p w:rsidR="001212B6" w:rsidRDefault="00867151">
            <w:pPr>
              <w:spacing w:before="3" w:after="3"/>
            </w:pPr>
            <w:r>
              <w:rPr>
                <w:rFonts w:ascii="Times New Roman"/>
                <w:sz w:val="20"/>
              </w:rPr>
              <w:t>Delta One TT Acetabular Cup Ti6AI4V</w:t>
            </w:r>
          </w:p>
        </w:tc>
        <w:tc>
          <w:tcPr>
            <w:tcW w:w="1900" w:type="dxa"/>
          </w:tcPr>
          <w:p w:rsidR="001212B6" w:rsidRDefault="00867151">
            <w:pPr>
              <w:spacing w:before="3" w:after="3"/>
            </w:pPr>
            <w:r>
              <w:rPr>
                <w:rFonts w:ascii="Times New Roman"/>
                <w:sz w:val="20"/>
              </w:rPr>
              <w:t>Diameter (mm) 44 - 66mm</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MU140</w:t>
            </w:r>
          </w:p>
        </w:tc>
        <w:tc>
          <w:tcPr>
            <w:tcW w:w="3500" w:type="dxa"/>
          </w:tcPr>
          <w:p w:rsidR="001212B6" w:rsidRDefault="00867151">
            <w:pPr>
              <w:spacing w:before="3" w:after="3"/>
            </w:pPr>
            <w:r>
              <w:rPr>
                <w:rFonts w:ascii="Times New Roman"/>
                <w:sz w:val="20"/>
              </w:rPr>
              <w:t>Mpact Acetabular Shells</w:t>
            </w:r>
          </w:p>
        </w:tc>
        <w:tc>
          <w:tcPr>
            <w:tcW w:w="3800" w:type="dxa"/>
          </w:tcPr>
          <w:p w:rsidR="001212B6" w:rsidRDefault="00867151">
            <w:pPr>
              <w:spacing w:before="3" w:after="3"/>
            </w:pPr>
            <w:r>
              <w:rPr>
                <w:rFonts w:ascii="Times New Roman"/>
                <w:sz w:val="20"/>
              </w:rPr>
              <w:t>Cementless titanium acetabular shell, variable holes</w:t>
            </w:r>
          </w:p>
        </w:tc>
        <w:tc>
          <w:tcPr>
            <w:tcW w:w="1900" w:type="dxa"/>
          </w:tcPr>
          <w:p w:rsidR="001212B6" w:rsidRDefault="00867151">
            <w:pPr>
              <w:spacing w:before="3" w:after="3"/>
            </w:pPr>
            <w:r>
              <w:rPr>
                <w:rFonts w:ascii="Times New Roman"/>
                <w:sz w:val="20"/>
              </w:rPr>
              <w:t>42 to 66</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MU141</w:t>
            </w:r>
          </w:p>
        </w:tc>
        <w:tc>
          <w:tcPr>
            <w:tcW w:w="3500" w:type="dxa"/>
          </w:tcPr>
          <w:p w:rsidR="001212B6" w:rsidRDefault="00867151">
            <w:pPr>
              <w:spacing w:before="3" w:after="3"/>
            </w:pPr>
            <w:r>
              <w:rPr>
                <w:rFonts w:ascii="Times New Roman"/>
                <w:sz w:val="20"/>
              </w:rPr>
              <w:t>Mpact Revision Acetabular Shells</w:t>
            </w:r>
          </w:p>
        </w:tc>
        <w:tc>
          <w:tcPr>
            <w:tcW w:w="3800" w:type="dxa"/>
          </w:tcPr>
          <w:p w:rsidR="001212B6" w:rsidRDefault="00867151">
            <w:pPr>
              <w:spacing w:before="3" w:after="3"/>
            </w:pPr>
            <w:r>
              <w:rPr>
                <w:rFonts w:ascii="Times New Roman"/>
                <w:sz w:val="20"/>
              </w:rPr>
              <w:t>Cementless titanium acetabular shell, variable holes</w:t>
            </w:r>
          </w:p>
        </w:tc>
        <w:tc>
          <w:tcPr>
            <w:tcW w:w="1900" w:type="dxa"/>
          </w:tcPr>
          <w:p w:rsidR="001212B6" w:rsidRDefault="00867151">
            <w:pPr>
              <w:spacing w:before="3" w:after="3"/>
            </w:pPr>
            <w:r>
              <w:rPr>
                <w:rFonts w:ascii="Times New Roman"/>
                <w:sz w:val="20"/>
              </w:rPr>
              <w:t>42 to 76</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SF144</w:t>
            </w:r>
          </w:p>
        </w:tc>
        <w:tc>
          <w:tcPr>
            <w:tcW w:w="3500" w:type="dxa"/>
          </w:tcPr>
          <w:p w:rsidR="001212B6" w:rsidRDefault="00867151">
            <w:pPr>
              <w:spacing w:before="3" w:after="3"/>
            </w:pPr>
            <w:r>
              <w:rPr>
                <w:rFonts w:ascii="Times New Roman"/>
                <w:sz w:val="20"/>
              </w:rPr>
              <w:t>Logical G Shell</w:t>
            </w:r>
          </w:p>
        </w:tc>
        <w:tc>
          <w:tcPr>
            <w:tcW w:w="3800" w:type="dxa"/>
          </w:tcPr>
          <w:p w:rsidR="001212B6" w:rsidRDefault="00867151">
            <w:pPr>
              <w:spacing w:before="3" w:after="3"/>
            </w:pPr>
            <w:r>
              <w:rPr>
                <w:rFonts w:ascii="Times New Roman"/>
                <w:sz w:val="20"/>
              </w:rPr>
              <w:t>titanium Cup with sintered titanium coating</w:t>
            </w:r>
          </w:p>
        </w:tc>
        <w:tc>
          <w:tcPr>
            <w:tcW w:w="1900" w:type="dxa"/>
          </w:tcPr>
          <w:p w:rsidR="001212B6" w:rsidRDefault="00867151">
            <w:pPr>
              <w:spacing w:before="3" w:after="3"/>
            </w:pPr>
            <w:r>
              <w:rPr>
                <w:rFonts w:ascii="Times New Roman"/>
                <w:sz w:val="20"/>
              </w:rPr>
              <w:t>44 - 68mm</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HW637</w:t>
            </w:r>
          </w:p>
        </w:tc>
        <w:tc>
          <w:tcPr>
            <w:tcW w:w="3500" w:type="dxa"/>
          </w:tcPr>
          <w:p w:rsidR="001212B6" w:rsidRDefault="00867151">
            <w:pPr>
              <w:spacing w:before="3" w:after="3"/>
            </w:pPr>
            <w:r>
              <w:rPr>
                <w:rFonts w:ascii="Times New Roman"/>
                <w:sz w:val="20"/>
              </w:rPr>
              <w:t>RAS Restoration Anatomical Shell</w:t>
            </w:r>
          </w:p>
        </w:tc>
        <w:tc>
          <w:tcPr>
            <w:tcW w:w="3800" w:type="dxa"/>
          </w:tcPr>
          <w:p w:rsidR="001212B6" w:rsidRDefault="00867151">
            <w:pPr>
              <w:spacing w:before="3" w:after="3"/>
            </w:pPr>
            <w:r>
              <w:rPr>
                <w:rFonts w:ascii="Times New Roman"/>
                <w:sz w:val="20"/>
              </w:rPr>
              <w:t>Cementless Tritanium Acetabular Cup. Multihole screw fixation.</w:t>
            </w:r>
          </w:p>
        </w:tc>
        <w:tc>
          <w:tcPr>
            <w:tcW w:w="1900" w:type="dxa"/>
          </w:tcPr>
          <w:p w:rsidR="001212B6" w:rsidRDefault="00867151">
            <w:pPr>
              <w:spacing w:before="3" w:after="3"/>
            </w:pPr>
            <w:r>
              <w:rPr>
                <w:rFonts w:ascii="Times New Roman"/>
                <w:sz w:val="20"/>
              </w:rPr>
              <w:t>54-80 L and R</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SK428</w:t>
            </w:r>
          </w:p>
        </w:tc>
        <w:tc>
          <w:tcPr>
            <w:tcW w:w="3500" w:type="dxa"/>
          </w:tcPr>
          <w:p w:rsidR="001212B6" w:rsidRDefault="00867151">
            <w:pPr>
              <w:spacing w:before="3" w:after="3"/>
            </w:pPr>
            <w:r>
              <w:rPr>
                <w:rFonts w:ascii="Times New Roman"/>
                <w:sz w:val="20"/>
              </w:rPr>
              <w:t>Trident Tritanium Acetabular Shells</w:t>
            </w:r>
          </w:p>
        </w:tc>
        <w:tc>
          <w:tcPr>
            <w:tcW w:w="3800" w:type="dxa"/>
          </w:tcPr>
          <w:p w:rsidR="001212B6" w:rsidRDefault="00867151">
            <w:pPr>
              <w:spacing w:before="3" w:after="3"/>
            </w:pPr>
            <w:r>
              <w:rPr>
                <w:rFonts w:ascii="Times New Roman"/>
                <w:sz w:val="20"/>
              </w:rPr>
              <w:t>Acetabular Shell, tritanium</w:t>
            </w:r>
          </w:p>
        </w:tc>
        <w:tc>
          <w:tcPr>
            <w:tcW w:w="1900" w:type="dxa"/>
          </w:tcPr>
          <w:p w:rsidR="001212B6" w:rsidRDefault="00867151">
            <w:pPr>
              <w:spacing w:before="3" w:after="3"/>
            </w:pPr>
            <w:r>
              <w:rPr>
                <w:rFonts w:ascii="Times New Roman"/>
                <w:sz w:val="20"/>
              </w:rPr>
              <w:t>40mm - 80mm</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ZA012</w:t>
            </w:r>
          </w:p>
        </w:tc>
        <w:tc>
          <w:tcPr>
            <w:tcW w:w="3500" w:type="dxa"/>
          </w:tcPr>
          <w:p w:rsidR="001212B6" w:rsidRDefault="00867151">
            <w:pPr>
              <w:spacing w:before="3" w:after="3"/>
            </w:pPr>
            <w:r>
              <w:rPr>
                <w:rFonts w:ascii="Times New Roman"/>
                <w:sz w:val="20"/>
              </w:rPr>
              <w:t>G7 OsseoTi Acetabular Shell</w:t>
            </w:r>
          </w:p>
        </w:tc>
        <w:tc>
          <w:tcPr>
            <w:tcW w:w="3800" w:type="dxa"/>
          </w:tcPr>
          <w:p w:rsidR="001212B6" w:rsidRDefault="00867151">
            <w:pPr>
              <w:spacing w:before="3" w:after="3"/>
            </w:pPr>
            <w:r>
              <w:rPr>
                <w:rFonts w:ascii="Times New Roman"/>
                <w:sz w:val="20"/>
              </w:rPr>
              <w:t>Acetabular shell, porous Ti alloy</w:t>
            </w:r>
          </w:p>
        </w:tc>
        <w:tc>
          <w:tcPr>
            <w:tcW w:w="1900" w:type="dxa"/>
          </w:tcPr>
          <w:p w:rsidR="001212B6" w:rsidRDefault="00867151">
            <w:pPr>
              <w:spacing w:before="3" w:after="3"/>
            </w:pPr>
            <w:r>
              <w:rPr>
                <w:rFonts w:ascii="Times New Roman"/>
                <w:sz w:val="20"/>
              </w:rPr>
              <w:t>42-80mm</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ZI325</w:t>
            </w:r>
          </w:p>
        </w:tc>
        <w:tc>
          <w:tcPr>
            <w:tcW w:w="3500" w:type="dxa"/>
          </w:tcPr>
          <w:p w:rsidR="001212B6" w:rsidRDefault="00867151">
            <w:pPr>
              <w:spacing w:before="3" w:after="3"/>
            </w:pPr>
            <w:r>
              <w:rPr>
                <w:rFonts w:ascii="Times New Roman"/>
                <w:sz w:val="20"/>
              </w:rPr>
              <w:t>Trabecular Metal Modular Acetabular System</w:t>
            </w:r>
          </w:p>
        </w:tc>
        <w:tc>
          <w:tcPr>
            <w:tcW w:w="3800" w:type="dxa"/>
          </w:tcPr>
          <w:p w:rsidR="001212B6" w:rsidRDefault="00867151">
            <w:pPr>
              <w:spacing w:before="3" w:after="3"/>
            </w:pPr>
            <w:r>
              <w:rPr>
                <w:rFonts w:ascii="Times New Roman"/>
                <w:sz w:val="20"/>
              </w:rPr>
              <w:t xml:space="preserve">Titanium, porous tantalum </w:t>
            </w:r>
          </w:p>
        </w:tc>
        <w:tc>
          <w:tcPr>
            <w:tcW w:w="1900" w:type="dxa"/>
          </w:tcPr>
          <w:p w:rsidR="001212B6" w:rsidRDefault="00867151">
            <w:pPr>
              <w:spacing w:before="3" w:after="3"/>
            </w:pPr>
            <w:r>
              <w:rPr>
                <w:rFonts w:ascii="Times New Roman"/>
                <w:sz w:val="20"/>
              </w:rPr>
              <w:t>38-80mm diameter; Cluster, Multiholed, No Holes</w:t>
            </w:r>
          </w:p>
        </w:tc>
        <w:tc>
          <w:tcPr>
            <w:tcW w:w="1500" w:type="dxa"/>
          </w:tcPr>
          <w:p w:rsidR="001212B6" w:rsidRDefault="00867151">
            <w:pPr>
              <w:spacing w:before="3" w:after="3"/>
              <w:jc w:val="right"/>
            </w:pPr>
            <w:r>
              <w:rPr>
                <w:rFonts w:ascii="Times New Roman"/>
                <w:sz w:val="20"/>
              </w:rPr>
              <w:t>$2,812.00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ZI617</w:t>
            </w:r>
          </w:p>
        </w:tc>
        <w:tc>
          <w:tcPr>
            <w:tcW w:w="3500" w:type="dxa"/>
          </w:tcPr>
          <w:p w:rsidR="001212B6" w:rsidRDefault="00867151">
            <w:pPr>
              <w:spacing w:before="3" w:after="3"/>
            </w:pPr>
            <w:r>
              <w:rPr>
                <w:rFonts w:ascii="Times New Roman"/>
                <w:sz w:val="20"/>
              </w:rPr>
              <w:t>Continuum Acetabular Shell</w:t>
            </w:r>
          </w:p>
        </w:tc>
        <w:tc>
          <w:tcPr>
            <w:tcW w:w="3800" w:type="dxa"/>
          </w:tcPr>
          <w:p w:rsidR="001212B6" w:rsidRDefault="00867151">
            <w:pPr>
              <w:spacing w:before="3" w:after="3"/>
            </w:pPr>
            <w:r>
              <w:rPr>
                <w:rFonts w:ascii="Times New Roman"/>
                <w:sz w:val="20"/>
              </w:rPr>
              <w:t>Trabecular Metal Acetabular Shell</w:t>
            </w:r>
          </w:p>
        </w:tc>
        <w:tc>
          <w:tcPr>
            <w:tcW w:w="1900" w:type="dxa"/>
          </w:tcPr>
          <w:p w:rsidR="001212B6" w:rsidRDefault="00867151">
            <w:pPr>
              <w:spacing w:before="3" w:after="3"/>
            </w:pPr>
            <w:r>
              <w:rPr>
                <w:rFonts w:ascii="Times New Roman"/>
                <w:sz w:val="20"/>
              </w:rPr>
              <w:t xml:space="preserve">40CC, 42DD, 44EE, 46FF, 48GG, 50HH, 5II, 54JJ, 56KK, 58LL, 60MM, 62NN, 64OO, </w:t>
            </w:r>
            <w:r>
              <w:rPr>
                <w:rFonts w:ascii="Times New Roman"/>
                <w:sz w:val="20"/>
              </w:rPr>
              <w:lastRenderedPageBreak/>
              <w:t>66PP, 68QU, 70RR, 72SS, 74TT, 76UU, 78VV, 80W</w:t>
            </w:r>
          </w:p>
        </w:tc>
        <w:tc>
          <w:tcPr>
            <w:tcW w:w="1500" w:type="dxa"/>
          </w:tcPr>
          <w:p w:rsidR="001212B6" w:rsidRDefault="00867151">
            <w:pPr>
              <w:spacing w:before="3" w:after="3"/>
              <w:jc w:val="right"/>
            </w:pPr>
            <w:r>
              <w:rPr>
                <w:rFonts w:ascii="Times New Roman"/>
                <w:sz w:val="20"/>
              </w:rPr>
              <w:lastRenderedPageBreak/>
              <w:t>$2,812.00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11.03.03 - Shells, Uncemented, HA</w:t>
      </w:r>
    </w:p>
    <w:p w:rsidR="001212B6" w:rsidRDefault="00867151">
      <w:pPr>
        <w:pStyle w:val="SubGroupHeading"/>
        <w:spacing w:before="3" w:after="3"/>
        <w:ind w:left="180"/>
      </w:pPr>
      <w:r>
        <w:rPr>
          <w:rFonts w:ascii="Times New Roman"/>
          <w:b/>
          <w:sz w:val="24"/>
        </w:rPr>
        <w:t>11.03.03.01 - Grit Blast</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LI060</w:t>
            </w:r>
          </w:p>
        </w:tc>
        <w:tc>
          <w:tcPr>
            <w:tcW w:w="3500" w:type="dxa"/>
          </w:tcPr>
          <w:p w:rsidR="001212B6" w:rsidRDefault="00867151">
            <w:pPr>
              <w:spacing w:before="3" w:after="3"/>
            </w:pPr>
            <w:r>
              <w:rPr>
                <w:rFonts w:ascii="Times New Roman"/>
                <w:sz w:val="20"/>
              </w:rPr>
              <w:t>Horizon Acetabular Shell</w:t>
            </w:r>
          </w:p>
        </w:tc>
        <w:tc>
          <w:tcPr>
            <w:tcW w:w="3800" w:type="dxa"/>
          </w:tcPr>
          <w:p w:rsidR="001212B6" w:rsidRDefault="00867151">
            <w:pPr>
              <w:spacing w:before="3" w:after="3"/>
            </w:pPr>
            <w:r>
              <w:rPr>
                <w:rFonts w:ascii="Times New Roman"/>
                <w:sz w:val="20"/>
              </w:rPr>
              <w:t>Anodised titanium, HA encoated with screw holes for ceramic inserts</w:t>
            </w:r>
          </w:p>
        </w:tc>
        <w:tc>
          <w:tcPr>
            <w:tcW w:w="1900" w:type="dxa"/>
          </w:tcPr>
          <w:p w:rsidR="001212B6" w:rsidRDefault="00867151">
            <w:pPr>
              <w:spacing w:before="3" w:after="3"/>
            </w:pPr>
            <w:r>
              <w:rPr>
                <w:rFonts w:ascii="Times New Roman"/>
                <w:sz w:val="20"/>
              </w:rPr>
              <w:t>42 - 70 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LO032</w:t>
            </w:r>
          </w:p>
        </w:tc>
        <w:tc>
          <w:tcPr>
            <w:tcW w:w="3500" w:type="dxa"/>
          </w:tcPr>
          <w:p w:rsidR="001212B6" w:rsidRDefault="00867151">
            <w:pPr>
              <w:spacing w:before="3" w:after="3"/>
            </w:pPr>
            <w:r>
              <w:rPr>
                <w:rFonts w:ascii="Times New Roman"/>
                <w:sz w:val="20"/>
              </w:rPr>
              <w:t>Link acetabular cup system</w:t>
            </w:r>
          </w:p>
        </w:tc>
        <w:tc>
          <w:tcPr>
            <w:tcW w:w="3800" w:type="dxa"/>
          </w:tcPr>
          <w:p w:rsidR="001212B6" w:rsidRDefault="00867151">
            <w:pPr>
              <w:spacing w:before="3" w:after="3"/>
            </w:pPr>
            <w:r>
              <w:rPr>
                <w:rFonts w:ascii="Times New Roman"/>
                <w:sz w:val="20"/>
              </w:rPr>
              <w:t>Titanium, grit blast, HA</w:t>
            </w:r>
          </w:p>
        </w:tc>
        <w:tc>
          <w:tcPr>
            <w:tcW w:w="1900" w:type="dxa"/>
          </w:tcPr>
          <w:p w:rsidR="001212B6" w:rsidRDefault="00867151">
            <w:pPr>
              <w:spacing w:before="3" w:after="3"/>
            </w:pPr>
            <w:r>
              <w:rPr>
                <w:rFonts w:ascii="Times New Roman"/>
                <w:sz w:val="20"/>
              </w:rPr>
              <w:t>40 - 68mm  Small, medium, large</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PF010</w:t>
            </w:r>
          </w:p>
        </w:tc>
        <w:tc>
          <w:tcPr>
            <w:tcW w:w="3500" w:type="dxa"/>
          </w:tcPr>
          <w:p w:rsidR="001212B6" w:rsidRDefault="00867151">
            <w:pPr>
              <w:spacing w:before="3" w:after="3"/>
            </w:pPr>
            <w:r>
              <w:rPr>
                <w:rFonts w:ascii="Times New Roman"/>
                <w:sz w:val="20"/>
              </w:rPr>
              <w:t>Atlas Acetabular Cup System</w:t>
            </w:r>
          </w:p>
        </w:tc>
        <w:tc>
          <w:tcPr>
            <w:tcW w:w="3800" w:type="dxa"/>
          </w:tcPr>
          <w:p w:rsidR="001212B6" w:rsidRDefault="00867151">
            <w:pPr>
              <w:spacing w:before="3" w:after="3"/>
            </w:pPr>
            <w:r>
              <w:rPr>
                <w:rFonts w:ascii="Times New Roman"/>
                <w:sz w:val="20"/>
              </w:rPr>
              <w:t>Titanium, grit blast &amp; HA</w:t>
            </w:r>
          </w:p>
        </w:tc>
        <w:tc>
          <w:tcPr>
            <w:tcW w:w="1900" w:type="dxa"/>
          </w:tcPr>
          <w:p w:rsidR="001212B6" w:rsidRDefault="00867151">
            <w:pPr>
              <w:spacing w:before="3" w:after="3"/>
            </w:pPr>
            <w:r>
              <w:rPr>
                <w:rFonts w:ascii="Times New Roman"/>
                <w:sz w:val="20"/>
              </w:rPr>
              <w:t>Atlas Cup 40-74mm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HW015</w:t>
            </w:r>
          </w:p>
        </w:tc>
        <w:tc>
          <w:tcPr>
            <w:tcW w:w="3500" w:type="dxa"/>
          </w:tcPr>
          <w:p w:rsidR="001212B6" w:rsidRDefault="00867151">
            <w:pPr>
              <w:spacing w:before="3" w:after="3"/>
            </w:pPr>
            <w:r>
              <w:rPr>
                <w:rFonts w:ascii="Times New Roman"/>
                <w:sz w:val="20"/>
              </w:rPr>
              <w:t>ABG 11Cup with Hydroxyapatite</w:t>
            </w:r>
          </w:p>
        </w:tc>
        <w:tc>
          <w:tcPr>
            <w:tcW w:w="3800" w:type="dxa"/>
          </w:tcPr>
          <w:p w:rsidR="001212B6" w:rsidRDefault="00867151">
            <w:pPr>
              <w:spacing w:before="3" w:after="3"/>
            </w:pPr>
            <w:r>
              <w:rPr>
                <w:rFonts w:ascii="Times New Roman"/>
                <w:sz w:val="20"/>
              </w:rPr>
              <w:t>Titanium, grit blast and HA for ceramic insert</w:t>
            </w:r>
          </w:p>
        </w:tc>
        <w:tc>
          <w:tcPr>
            <w:tcW w:w="1900" w:type="dxa"/>
          </w:tcPr>
          <w:p w:rsidR="001212B6" w:rsidRDefault="00867151">
            <w:pPr>
              <w:spacing w:before="3" w:after="3"/>
            </w:pPr>
            <w:r>
              <w:rPr>
                <w:rFonts w:ascii="Times New Roman"/>
                <w:sz w:val="20"/>
              </w:rPr>
              <w:t>Sizes 44mm to 66mm OD in 2mm increments</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ST548</w:t>
            </w:r>
          </w:p>
        </w:tc>
        <w:tc>
          <w:tcPr>
            <w:tcW w:w="3500" w:type="dxa"/>
          </w:tcPr>
          <w:p w:rsidR="001212B6" w:rsidRDefault="00867151">
            <w:pPr>
              <w:spacing w:before="3" w:after="3"/>
            </w:pPr>
            <w:r>
              <w:rPr>
                <w:rFonts w:ascii="Times New Roman"/>
                <w:sz w:val="20"/>
              </w:rPr>
              <w:t xml:space="preserve">Trident acetabular component system </w:t>
            </w:r>
          </w:p>
        </w:tc>
        <w:tc>
          <w:tcPr>
            <w:tcW w:w="3800" w:type="dxa"/>
          </w:tcPr>
          <w:p w:rsidR="001212B6" w:rsidRDefault="00867151">
            <w:pPr>
              <w:spacing w:before="3" w:after="3"/>
            </w:pPr>
            <w:r>
              <w:rPr>
                <w:rFonts w:ascii="Times New Roman"/>
                <w:sz w:val="20"/>
              </w:rPr>
              <w:t>Titanium, arc deposited,  with HA</w:t>
            </w:r>
          </w:p>
        </w:tc>
        <w:tc>
          <w:tcPr>
            <w:tcW w:w="1900" w:type="dxa"/>
          </w:tcPr>
          <w:p w:rsidR="001212B6" w:rsidRDefault="00867151">
            <w:pPr>
              <w:spacing w:before="3" w:after="3"/>
            </w:pPr>
            <w:r>
              <w:rPr>
                <w:rFonts w:ascii="Times New Roman"/>
                <w:sz w:val="20"/>
              </w:rPr>
              <w:t>40-74mm OD in 2mm increments</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Shell &amp; Insert</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SK092</w:t>
            </w:r>
          </w:p>
        </w:tc>
        <w:tc>
          <w:tcPr>
            <w:tcW w:w="3500" w:type="dxa"/>
          </w:tcPr>
          <w:p w:rsidR="001212B6" w:rsidRDefault="00867151">
            <w:pPr>
              <w:spacing w:before="3" w:after="3"/>
            </w:pPr>
            <w:r>
              <w:rPr>
                <w:rFonts w:ascii="Times New Roman"/>
                <w:sz w:val="20"/>
              </w:rPr>
              <w:t>Stryker Hydroxyapatite coated cup with ceramic liner</w:t>
            </w:r>
          </w:p>
        </w:tc>
        <w:tc>
          <w:tcPr>
            <w:tcW w:w="3800" w:type="dxa"/>
          </w:tcPr>
          <w:p w:rsidR="001212B6" w:rsidRDefault="00867151">
            <w:pPr>
              <w:spacing w:before="3" w:after="3"/>
            </w:pPr>
            <w:r>
              <w:rPr>
                <w:rFonts w:ascii="Times New Roman"/>
                <w:sz w:val="20"/>
              </w:rPr>
              <w:t>Shell with Biolox forte ceramic liner</w:t>
            </w:r>
          </w:p>
        </w:tc>
        <w:tc>
          <w:tcPr>
            <w:tcW w:w="1900" w:type="dxa"/>
          </w:tcPr>
          <w:p w:rsidR="001212B6" w:rsidRDefault="00867151">
            <w:pPr>
              <w:spacing w:before="3" w:after="3"/>
            </w:pPr>
            <w:r>
              <w:rPr>
                <w:rFonts w:ascii="Times New Roman"/>
                <w:sz w:val="20"/>
              </w:rPr>
              <w:t>44 - 80mm OD</w:t>
            </w:r>
          </w:p>
        </w:tc>
        <w:tc>
          <w:tcPr>
            <w:tcW w:w="1500" w:type="dxa"/>
          </w:tcPr>
          <w:p w:rsidR="001212B6" w:rsidRDefault="00867151">
            <w:pPr>
              <w:spacing w:before="3" w:after="3"/>
              <w:jc w:val="right"/>
            </w:pPr>
            <w:r>
              <w:rPr>
                <w:rFonts w:ascii="Times New Roman"/>
                <w:sz w:val="20"/>
              </w:rPr>
              <w:t>$2,854.00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11.03.03.02 - Beaded</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DP557</w:t>
            </w:r>
          </w:p>
        </w:tc>
        <w:tc>
          <w:tcPr>
            <w:tcW w:w="3500" w:type="dxa"/>
          </w:tcPr>
          <w:p w:rsidR="001212B6" w:rsidRDefault="00867151">
            <w:pPr>
              <w:spacing w:before="3" w:after="3"/>
            </w:pPr>
            <w:r>
              <w:rPr>
                <w:rFonts w:ascii="Times New Roman"/>
                <w:sz w:val="20"/>
              </w:rPr>
              <w:t>Duraloc Acetabular Shell with HA</w:t>
            </w:r>
          </w:p>
        </w:tc>
        <w:tc>
          <w:tcPr>
            <w:tcW w:w="3800" w:type="dxa"/>
          </w:tcPr>
          <w:p w:rsidR="001212B6" w:rsidRDefault="00867151">
            <w:pPr>
              <w:spacing w:before="3" w:after="3"/>
            </w:pPr>
            <w:r>
              <w:rPr>
                <w:rFonts w:ascii="Times New Roman"/>
                <w:sz w:val="20"/>
              </w:rPr>
              <w:t xml:space="preserve">Titanium, beaded, Duofix,HA, with or without holes </w:t>
            </w:r>
          </w:p>
        </w:tc>
        <w:tc>
          <w:tcPr>
            <w:tcW w:w="1900" w:type="dxa"/>
          </w:tcPr>
          <w:p w:rsidR="001212B6" w:rsidRDefault="00867151">
            <w:pPr>
              <w:spacing w:before="3" w:after="3"/>
            </w:pPr>
            <w:r>
              <w:rPr>
                <w:rFonts w:ascii="Times New Roman"/>
                <w:sz w:val="20"/>
              </w:rPr>
              <w:t>Inner 36-70</w:t>
            </w:r>
          </w:p>
        </w:tc>
        <w:tc>
          <w:tcPr>
            <w:tcW w:w="1500" w:type="dxa"/>
          </w:tcPr>
          <w:p w:rsidR="001212B6" w:rsidRDefault="00867151">
            <w:pPr>
              <w:spacing w:before="3" w:after="3"/>
              <w:jc w:val="right"/>
            </w:pPr>
            <w:r>
              <w:rPr>
                <w:rFonts w:ascii="Times New Roman"/>
                <w:sz w:val="20"/>
              </w:rPr>
              <w:t>$2,441.00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DY031</w:t>
            </w:r>
          </w:p>
        </w:tc>
        <w:tc>
          <w:tcPr>
            <w:tcW w:w="3500" w:type="dxa"/>
          </w:tcPr>
          <w:p w:rsidR="001212B6" w:rsidRDefault="00867151">
            <w:pPr>
              <w:spacing w:before="3" w:after="3"/>
            </w:pPr>
            <w:r>
              <w:rPr>
                <w:rFonts w:ascii="Times New Roman"/>
                <w:sz w:val="20"/>
              </w:rPr>
              <w:t>Duraloc Option Acetabular Shell</w:t>
            </w:r>
          </w:p>
        </w:tc>
        <w:tc>
          <w:tcPr>
            <w:tcW w:w="3800" w:type="dxa"/>
          </w:tcPr>
          <w:p w:rsidR="001212B6" w:rsidRDefault="00867151">
            <w:pPr>
              <w:spacing w:before="3" w:after="3"/>
            </w:pPr>
            <w:r>
              <w:rPr>
                <w:rFonts w:ascii="Times New Roman"/>
                <w:sz w:val="20"/>
              </w:rPr>
              <w:t>Titanium, beaded with HA (duofix)</w:t>
            </w:r>
          </w:p>
        </w:tc>
        <w:tc>
          <w:tcPr>
            <w:tcW w:w="1900" w:type="dxa"/>
          </w:tcPr>
          <w:p w:rsidR="001212B6" w:rsidRDefault="00867151">
            <w:pPr>
              <w:spacing w:before="3" w:after="3"/>
            </w:pPr>
            <w:r>
              <w:rPr>
                <w:rFonts w:ascii="Times New Roman"/>
                <w:sz w:val="20"/>
              </w:rPr>
              <w:t>46-66 mm</w:t>
            </w:r>
          </w:p>
        </w:tc>
        <w:tc>
          <w:tcPr>
            <w:tcW w:w="1500" w:type="dxa"/>
          </w:tcPr>
          <w:p w:rsidR="001212B6" w:rsidRDefault="00867151">
            <w:pPr>
              <w:spacing w:before="3" w:after="3"/>
              <w:jc w:val="right"/>
            </w:pPr>
            <w:r>
              <w:rPr>
                <w:rFonts w:ascii="Times New Roman"/>
                <w:sz w:val="20"/>
              </w:rPr>
              <w:t>$2,441.00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DY520</w:t>
            </w:r>
          </w:p>
        </w:tc>
        <w:tc>
          <w:tcPr>
            <w:tcW w:w="3500" w:type="dxa"/>
          </w:tcPr>
          <w:p w:rsidR="001212B6" w:rsidRDefault="00867151">
            <w:pPr>
              <w:spacing w:before="3" w:after="3"/>
            </w:pPr>
            <w:r>
              <w:rPr>
                <w:rFonts w:ascii="Times New Roman"/>
                <w:sz w:val="20"/>
              </w:rPr>
              <w:t>Pinnacle Acetabular Shell</w:t>
            </w:r>
          </w:p>
        </w:tc>
        <w:tc>
          <w:tcPr>
            <w:tcW w:w="3800" w:type="dxa"/>
          </w:tcPr>
          <w:p w:rsidR="001212B6" w:rsidRDefault="00867151">
            <w:pPr>
              <w:spacing w:before="3" w:after="3"/>
            </w:pPr>
            <w:r>
              <w:rPr>
                <w:rFonts w:ascii="Times New Roman"/>
                <w:sz w:val="20"/>
              </w:rPr>
              <w:t>Titanium. Beaded with HA (Duofix) acetabular cup</w:t>
            </w:r>
          </w:p>
        </w:tc>
        <w:tc>
          <w:tcPr>
            <w:tcW w:w="1900" w:type="dxa"/>
          </w:tcPr>
          <w:p w:rsidR="001212B6" w:rsidRDefault="00867151">
            <w:pPr>
              <w:spacing w:before="3" w:after="3"/>
            </w:pPr>
            <w:r>
              <w:rPr>
                <w:rFonts w:ascii="Times New Roman"/>
                <w:sz w:val="20"/>
              </w:rPr>
              <w:t>38 - 80mm</w:t>
            </w:r>
          </w:p>
        </w:tc>
        <w:tc>
          <w:tcPr>
            <w:tcW w:w="1500" w:type="dxa"/>
          </w:tcPr>
          <w:p w:rsidR="001212B6" w:rsidRDefault="00867151">
            <w:pPr>
              <w:spacing w:before="3" w:after="3"/>
              <w:jc w:val="right"/>
            </w:pPr>
            <w:r>
              <w:rPr>
                <w:rFonts w:ascii="Times New Roman"/>
                <w:sz w:val="20"/>
              </w:rPr>
              <w:t>$2,441.00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BV033</w:t>
            </w:r>
          </w:p>
        </w:tc>
        <w:tc>
          <w:tcPr>
            <w:tcW w:w="3500" w:type="dxa"/>
          </w:tcPr>
          <w:p w:rsidR="001212B6" w:rsidRDefault="00867151">
            <w:pPr>
              <w:spacing w:before="3" w:after="3"/>
            </w:pPr>
            <w:r>
              <w:rPr>
                <w:rFonts w:ascii="Times New Roman"/>
                <w:sz w:val="20"/>
              </w:rPr>
              <w:t>Procotyl L  Acetabular Cup</w:t>
            </w:r>
          </w:p>
        </w:tc>
        <w:tc>
          <w:tcPr>
            <w:tcW w:w="3800" w:type="dxa"/>
          </w:tcPr>
          <w:p w:rsidR="001212B6" w:rsidRDefault="00867151">
            <w:pPr>
              <w:spacing w:before="3" w:after="3"/>
            </w:pPr>
            <w:r>
              <w:rPr>
                <w:rFonts w:ascii="Times New Roman"/>
                <w:sz w:val="20"/>
              </w:rPr>
              <w:t>Beaded, Titanium HA coated cup</w:t>
            </w:r>
          </w:p>
        </w:tc>
        <w:tc>
          <w:tcPr>
            <w:tcW w:w="1900" w:type="dxa"/>
          </w:tcPr>
          <w:p w:rsidR="001212B6" w:rsidRDefault="00867151">
            <w:pPr>
              <w:spacing w:before="3" w:after="3"/>
            </w:pPr>
            <w:r>
              <w:rPr>
                <w:rFonts w:ascii="Times New Roman"/>
                <w:sz w:val="20"/>
              </w:rPr>
              <w:t>42 - 68mm A-G</w:t>
            </w:r>
          </w:p>
        </w:tc>
        <w:tc>
          <w:tcPr>
            <w:tcW w:w="1500" w:type="dxa"/>
          </w:tcPr>
          <w:p w:rsidR="001212B6" w:rsidRDefault="00867151">
            <w:pPr>
              <w:spacing w:before="3" w:after="3"/>
              <w:jc w:val="right"/>
            </w:pPr>
            <w:r>
              <w:rPr>
                <w:rFonts w:ascii="Times New Roman"/>
                <w:sz w:val="20"/>
              </w:rPr>
              <w:t>$2,441.00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SN286</w:t>
            </w:r>
          </w:p>
        </w:tc>
        <w:tc>
          <w:tcPr>
            <w:tcW w:w="3500" w:type="dxa"/>
          </w:tcPr>
          <w:p w:rsidR="001212B6" w:rsidRDefault="00867151">
            <w:pPr>
              <w:spacing w:before="3" w:after="3"/>
            </w:pPr>
            <w:r>
              <w:rPr>
                <w:rFonts w:ascii="Times New Roman"/>
                <w:sz w:val="20"/>
              </w:rPr>
              <w:t>Reflection</w:t>
            </w:r>
          </w:p>
        </w:tc>
        <w:tc>
          <w:tcPr>
            <w:tcW w:w="3800" w:type="dxa"/>
          </w:tcPr>
          <w:p w:rsidR="001212B6" w:rsidRDefault="00867151">
            <w:pPr>
              <w:spacing w:before="3" w:after="3"/>
            </w:pPr>
            <w:r>
              <w:rPr>
                <w:rFonts w:ascii="Times New Roman"/>
                <w:sz w:val="20"/>
              </w:rPr>
              <w:t>Acetabular Cup HA Coated Titanium Alloy, beaded</w:t>
            </w:r>
          </w:p>
        </w:tc>
        <w:tc>
          <w:tcPr>
            <w:tcW w:w="1900" w:type="dxa"/>
          </w:tcPr>
          <w:p w:rsidR="001212B6" w:rsidRDefault="00867151">
            <w:pPr>
              <w:spacing w:before="3" w:after="3"/>
            </w:pPr>
            <w:r>
              <w:rPr>
                <w:rFonts w:ascii="Times New Roman"/>
                <w:sz w:val="20"/>
              </w:rPr>
              <w:t>40-80mm</w:t>
            </w:r>
          </w:p>
        </w:tc>
        <w:tc>
          <w:tcPr>
            <w:tcW w:w="1500" w:type="dxa"/>
          </w:tcPr>
          <w:p w:rsidR="001212B6" w:rsidRDefault="00867151">
            <w:pPr>
              <w:spacing w:before="3" w:after="3"/>
              <w:jc w:val="right"/>
            </w:pPr>
            <w:r>
              <w:rPr>
                <w:rFonts w:ascii="Times New Roman"/>
                <w:sz w:val="20"/>
              </w:rPr>
              <w:t>$2,441.00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11.03.03.03 - Mesh</w:t>
      </w:r>
    </w:p>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ZI035</w:t>
            </w:r>
          </w:p>
        </w:tc>
        <w:tc>
          <w:tcPr>
            <w:tcW w:w="3500" w:type="dxa"/>
          </w:tcPr>
          <w:p w:rsidR="001212B6" w:rsidRDefault="00867151">
            <w:pPr>
              <w:spacing w:before="3" w:after="3"/>
            </w:pPr>
            <w:r>
              <w:rPr>
                <w:rFonts w:ascii="Times New Roman"/>
                <w:sz w:val="20"/>
              </w:rPr>
              <w:t>Trilogy Acetabular Cup</w:t>
            </w:r>
          </w:p>
        </w:tc>
        <w:tc>
          <w:tcPr>
            <w:tcW w:w="3800" w:type="dxa"/>
          </w:tcPr>
          <w:p w:rsidR="001212B6" w:rsidRDefault="00867151">
            <w:pPr>
              <w:spacing w:before="3" w:after="3"/>
            </w:pPr>
            <w:r>
              <w:rPr>
                <w:rFonts w:ascii="Times New Roman"/>
                <w:sz w:val="20"/>
              </w:rPr>
              <w:t>Titanium mesh (fibre metal) with HA for UHMPE insert</w:t>
            </w:r>
          </w:p>
        </w:tc>
        <w:tc>
          <w:tcPr>
            <w:tcW w:w="1900" w:type="dxa"/>
          </w:tcPr>
          <w:p w:rsidR="001212B6" w:rsidRDefault="00867151">
            <w:pPr>
              <w:spacing w:before="3" w:after="3"/>
            </w:pPr>
            <w:r>
              <w:rPr>
                <w:rFonts w:ascii="Times New Roman"/>
                <w:sz w:val="20"/>
              </w:rPr>
              <w:t>38 - 80</w:t>
            </w:r>
          </w:p>
        </w:tc>
        <w:tc>
          <w:tcPr>
            <w:tcW w:w="1500" w:type="dxa"/>
          </w:tcPr>
          <w:p w:rsidR="001212B6" w:rsidRDefault="00867151">
            <w:pPr>
              <w:spacing w:before="3" w:after="3"/>
              <w:jc w:val="right"/>
            </w:pPr>
            <w:r>
              <w:rPr>
                <w:rFonts w:ascii="Times New Roman"/>
                <w:sz w:val="20"/>
              </w:rPr>
              <w:t>$2,433.00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11.03.03.04 - Plasma</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LI061</w:t>
            </w:r>
          </w:p>
        </w:tc>
        <w:tc>
          <w:tcPr>
            <w:tcW w:w="3500" w:type="dxa"/>
          </w:tcPr>
          <w:p w:rsidR="001212B6" w:rsidRDefault="00867151">
            <w:pPr>
              <w:spacing w:before="3" w:after="3"/>
            </w:pPr>
            <w:r>
              <w:rPr>
                <w:rFonts w:ascii="Times New Roman"/>
                <w:sz w:val="20"/>
              </w:rPr>
              <w:t>Saturne Press Fit Dual Mobility Acetabular Cup</w:t>
            </w:r>
          </w:p>
        </w:tc>
        <w:tc>
          <w:tcPr>
            <w:tcW w:w="3800" w:type="dxa"/>
          </w:tcPr>
          <w:p w:rsidR="001212B6" w:rsidRDefault="00867151">
            <w:pPr>
              <w:spacing w:before="3" w:after="3"/>
            </w:pPr>
            <w:r>
              <w:rPr>
                <w:rFonts w:ascii="Times New Roman"/>
                <w:sz w:val="20"/>
              </w:rPr>
              <w:t>A cementless, stippled and peripherally expanded, acetabular cup.  Flattened pole and an elevated rim to help prevent dislocation.</w:t>
            </w:r>
          </w:p>
        </w:tc>
        <w:tc>
          <w:tcPr>
            <w:tcW w:w="1900" w:type="dxa"/>
          </w:tcPr>
          <w:p w:rsidR="001212B6" w:rsidRDefault="00867151">
            <w:pPr>
              <w:spacing w:before="3" w:after="3"/>
            </w:pPr>
            <w:r>
              <w:rPr>
                <w:rFonts w:ascii="Times New Roman"/>
                <w:sz w:val="20"/>
              </w:rPr>
              <w:t>Sizes: 44 - 64 in 2mm increments</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BB243</w:t>
            </w:r>
          </w:p>
        </w:tc>
        <w:tc>
          <w:tcPr>
            <w:tcW w:w="3500" w:type="dxa"/>
          </w:tcPr>
          <w:p w:rsidR="001212B6" w:rsidRDefault="00867151">
            <w:pPr>
              <w:spacing w:before="3" w:after="3"/>
            </w:pPr>
            <w:r>
              <w:rPr>
                <w:rFonts w:ascii="Times New Roman"/>
                <w:sz w:val="20"/>
              </w:rPr>
              <w:t>Plasmacup</w:t>
            </w:r>
          </w:p>
        </w:tc>
        <w:tc>
          <w:tcPr>
            <w:tcW w:w="3800" w:type="dxa"/>
          </w:tcPr>
          <w:p w:rsidR="001212B6" w:rsidRDefault="00867151">
            <w:pPr>
              <w:spacing w:before="3" w:after="3"/>
            </w:pPr>
            <w:r>
              <w:rPr>
                <w:rFonts w:ascii="Times New Roman"/>
                <w:sz w:val="20"/>
              </w:rPr>
              <w:t>Titanium, plasma, HA</w:t>
            </w:r>
          </w:p>
        </w:tc>
        <w:tc>
          <w:tcPr>
            <w:tcW w:w="1900" w:type="dxa"/>
          </w:tcPr>
          <w:p w:rsidR="001212B6" w:rsidRDefault="00867151">
            <w:pPr>
              <w:spacing w:before="3" w:after="3"/>
            </w:pPr>
            <w:r>
              <w:rPr>
                <w:rFonts w:ascii="Times New Roman"/>
                <w:sz w:val="20"/>
              </w:rPr>
              <w:t>44mm-68mm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CR165</w:t>
            </w:r>
          </w:p>
        </w:tc>
        <w:tc>
          <w:tcPr>
            <w:tcW w:w="3500" w:type="dxa"/>
          </w:tcPr>
          <w:p w:rsidR="001212B6" w:rsidRDefault="00867151">
            <w:pPr>
              <w:spacing w:before="3" w:after="3"/>
            </w:pPr>
            <w:r>
              <w:rPr>
                <w:rFonts w:ascii="Times New Roman"/>
                <w:sz w:val="20"/>
              </w:rPr>
              <w:t>Trinity Acetabular Cup</w:t>
            </w:r>
          </w:p>
        </w:tc>
        <w:tc>
          <w:tcPr>
            <w:tcW w:w="3800" w:type="dxa"/>
          </w:tcPr>
          <w:p w:rsidR="001212B6" w:rsidRDefault="00867151">
            <w:pPr>
              <w:spacing w:before="3" w:after="3"/>
            </w:pPr>
            <w:r>
              <w:rPr>
                <w:rFonts w:ascii="Times New Roman"/>
                <w:sz w:val="20"/>
              </w:rPr>
              <w:t>Tri-liner hemispherical shell. Titanium (Ti6A14V) material with Titanium and HA coated plasma spray</w:t>
            </w:r>
          </w:p>
        </w:tc>
        <w:tc>
          <w:tcPr>
            <w:tcW w:w="1900" w:type="dxa"/>
          </w:tcPr>
          <w:p w:rsidR="001212B6" w:rsidRDefault="00867151">
            <w:pPr>
              <w:spacing w:before="3" w:after="3"/>
            </w:pPr>
            <w:r>
              <w:rPr>
                <w:rFonts w:ascii="Times New Roman"/>
                <w:sz w:val="20"/>
              </w:rPr>
              <w:t>44 - 68 mm in 2mm increments</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CR230</w:t>
            </w:r>
          </w:p>
        </w:tc>
        <w:tc>
          <w:tcPr>
            <w:tcW w:w="3500" w:type="dxa"/>
          </w:tcPr>
          <w:p w:rsidR="001212B6" w:rsidRDefault="00867151">
            <w:pPr>
              <w:spacing w:before="3" w:after="3"/>
            </w:pPr>
            <w:r>
              <w:rPr>
                <w:rFonts w:ascii="Times New Roman"/>
                <w:sz w:val="20"/>
              </w:rPr>
              <w:t xml:space="preserve">Dynacup </w:t>
            </w:r>
            <w:r>
              <w:rPr>
                <w:rFonts w:ascii="Times New Roman"/>
                <w:sz w:val="20"/>
              </w:rPr>
              <w:t>–</w:t>
            </w:r>
            <w:r>
              <w:rPr>
                <w:rFonts w:ascii="Times New Roman"/>
                <w:sz w:val="20"/>
              </w:rPr>
              <w:t xml:space="preserve"> Shell</w:t>
            </w:r>
          </w:p>
        </w:tc>
        <w:tc>
          <w:tcPr>
            <w:tcW w:w="3800" w:type="dxa"/>
          </w:tcPr>
          <w:p w:rsidR="001212B6" w:rsidRDefault="00867151">
            <w:pPr>
              <w:spacing w:before="3" w:after="3"/>
            </w:pPr>
            <w:r>
              <w:rPr>
                <w:rFonts w:ascii="Times New Roman"/>
                <w:sz w:val="20"/>
              </w:rPr>
              <w:t>Titanium acetabular shell, with or without holes, coated with titanium plasma spray and HA</w:t>
            </w:r>
          </w:p>
        </w:tc>
        <w:tc>
          <w:tcPr>
            <w:tcW w:w="1900" w:type="dxa"/>
          </w:tcPr>
          <w:p w:rsidR="001212B6" w:rsidRDefault="00867151">
            <w:pPr>
              <w:spacing w:before="3" w:after="3"/>
            </w:pPr>
            <w:r>
              <w:rPr>
                <w:rFonts w:ascii="Times New Roman"/>
                <w:sz w:val="20"/>
              </w:rPr>
              <w:t xml:space="preserve">Shell without holes: </w:t>
            </w:r>
            <w:r>
              <w:rPr>
                <w:rFonts w:ascii="Times New Roman"/>
                <w:sz w:val="20"/>
              </w:rPr>
              <w:t>Ø</w:t>
            </w:r>
            <w:r>
              <w:rPr>
                <w:rFonts w:ascii="Times New Roman"/>
                <w:sz w:val="20"/>
              </w:rPr>
              <w:t xml:space="preserve">42mm to </w:t>
            </w:r>
            <w:r>
              <w:rPr>
                <w:rFonts w:ascii="Times New Roman"/>
                <w:sz w:val="20"/>
              </w:rPr>
              <w:t>Ø</w:t>
            </w:r>
            <w:r>
              <w:rPr>
                <w:rFonts w:ascii="Times New Roman"/>
                <w:sz w:val="20"/>
              </w:rPr>
              <w:t xml:space="preserve">52mm (2mm increments) Shell with holes: </w:t>
            </w:r>
            <w:r>
              <w:rPr>
                <w:rFonts w:ascii="Times New Roman"/>
                <w:sz w:val="20"/>
              </w:rPr>
              <w:t>Ø</w:t>
            </w:r>
            <w:r>
              <w:rPr>
                <w:rFonts w:ascii="Times New Roman"/>
                <w:sz w:val="20"/>
              </w:rPr>
              <w:t xml:space="preserve">42mm to </w:t>
            </w:r>
            <w:r>
              <w:rPr>
                <w:rFonts w:ascii="Times New Roman"/>
                <w:sz w:val="20"/>
              </w:rPr>
              <w:t>Ø</w:t>
            </w:r>
            <w:r>
              <w:rPr>
                <w:rFonts w:ascii="Times New Roman"/>
                <w:sz w:val="20"/>
              </w:rPr>
              <w:t>68mm (2mm increments)</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FA003</w:t>
            </w:r>
          </w:p>
        </w:tc>
        <w:tc>
          <w:tcPr>
            <w:tcW w:w="3500" w:type="dxa"/>
          </w:tcPr>
          <w:p w:rsidR="001212B6" w:rsidRDefault="00867151">
            <w:pPr>
              <w:spacing w:before="3" w:after="3"/>
            </w:pPr>
            <w:r>
              <w:rPr>
                <w:rFonts w:ascii="Times New Roman"/>
                <w:sz w:val="20"/>
              </w:rPr>
              <w:t>BSC Acetabular Shell</w:t>
            </w:r>
          </w:p>
        </w:tc>
        <w:tc>
          <w:tcPr>
            <w:tcW w:w="3800" w:type="dxa"/>
          </w:tcPr>
          <w:p w:rsidR="001212B6" w:rsidRDefault="00867151">
            <w:pPr>
              <w:spacing w:before="3" w:after="3"/>
            </w:pPr>
            <w:r>
              <w:rPr>
                <w:rFonts w:ascii="Times New Roman"/>
                <w:sz w:val="20"/>
              </w:rPr>
              <w:t>Titanium, plasma spray, HA with 3 holes</w:t>
            </w:r>
          </w:p>
        </w:tc>
        <w:tc>
          <w:tcPr>
            <w:tcW w:w="1900" w:type="dxa"/>
          </w:tcPr>
          <w:p w:rsidR="001212B6" w:rsidRDefault="00867151">
            <w:pPr>
              <w:spacing w:before="3" w:after="3"/>
            </w:pPr>
            <w:r>
              <w:rPr>
                <w:rFonts w:ascii="Times New Roman"/>
                <w:sz w:val="20"/>
              </w:rPr>
              <w:t>46-66mm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TG022</w:t>
            </w:r>
          </w:p>
        </w:tc>
        <w:tc>
          <w:tcPr>
            <w:tcW w:w="3500" w:type="dxa"/>
          </w:tcPr>
          <w:p w:rsidR="001212B6" w:rsidRDefault="00867151">
            <w:pPr>
              <w:spacing w:before="3" w:after="3"/>
            </w:pPr>
            <w:r>
              <w:rPr>
                <w:rFonts w:ascii="Times New Roman"/>
                <w:sz w:val="20"/>
              </w:rPr>
              <w:t>JRI CSF Plus Cup</w:t>
            </w:r>
          </w:p>
        </w:tc>
        <w:tc>
          <w:tcPr>
            <w:tcW w:w="3800" w:type="dxa"/>
          </w:tcPr>
          <w:p w:rsidR="001212B6" w:rsidRDefault="00867151">
            <w:pPr>
              <w:spacing w:before="3" w:after="3"/>
            </w:pPr>
            <w:r>
              <w:rPr>
                <w:rFonts w:ascii="Times New Roman"/>
                <w:sz w:val="20"/>
              </w:rPr>
              <w:t>Titanium, plasma, HA for modified poly insert</w:t>
            </w:r>
          </w:p>
        </w:tc>
        <w:tc>
          <w:tcPr>
            <w:tcW w:w="1900" w:type="dxa"/>
          </w:tcPr>
          <w:p w:rsidR="001212B6" w:rsidRDefault="00867151">
            <w:pPr>
              <w:spacing w:before="3" w:after="3"/>
            </w:pPr>
            <w:r>
              <w:rPr>
                <w:rFonts w:ascii="Times New Roman"/>
                <w:sz w:val="20"/>
              </w:rPr>
              <w:t>44mm - 70mm O/D</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TG027</w:t>
            </w:r>
          </w:p>
        </w:tc>
        <w:tc>
          <w:tcPr>
            <w:tcW w:w="3500" w:type="dxa"/>
          </w:tcPr>
          <w:p w:rsidR="001212B6" w:rsidRDefault="00867151">
            <w:pPr>
              <w:spacing w:before="3" w:after="3"/>
            </w:pPr>
            <w:r>
              <w:rPr>
                <w:rFonts w:ascii="Times New Roman"/>
                <w:sz w:val="20"/>
              </w:rPr>
              <w:t>JRI CSF Plus Cup</w:t>
            </w:r>
          </w:p>
        </w:tc>
        <w:tc>
          <w:tcPr>
            <w:tcW w:w="3800" w:type="dxa"/>
          </w:tcPr>
          <w:p w:rsidR="001212B6" w:rsidRDefault="00867151">
            <w:pPr>
              <w:spacing w:before="3" w:after="3"/>
            </w:pPr>
            <w:r>
              <w:rPr>
                <w:rFonts w:ascii="Times New Roman"/>
                <w:sz w:val="20"/>
              </w:rPr>
              <w:t>Titanium, plasma, HA for ceramic insert</w:t>
            </w:r>
          </w:p>
        </w:tc>
        <w:tc>
          <w:tcPr>
            <w:tcW w:w="1900" w:type="dxa"/>
          </w:tcPr>
          <w:p w:rsidR="001212B6" w:rsidRDefault="00867151">
            <w:pPr>
              <w:spacing w:before="3" w:after="3"/>
            </w:pPr>
            <w:r>
              <w:rPr>
                <w:rFonts w:ascii="Times New Roman"/>
                <w:sz w:val="20"/>
              </w:rPr>
              <w:t>44mm - 70mm O/D</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GG001</w:t>
            </w:r>
          </w:p>
        </w:tc>
        <w:tc>
          <w:tcPr>
            <w:tcW w:w="3500" w:type="dxa"/>
          </w:tcPr>
          <w:p w:rsidR="001212B6" w:rsidRDefault="00867151">
            <w:pPr>
              <w:spacing w:before="3" w:after="3"/>
            </w:pPr>
            <w:r>
              <w:rPr>
                <w:rFonts w:ascii="Times New Roman"/>
                <w:sz w:val="20"/>
              </w:rPr>
              <w:t>Fin II Acetabular Shell</w:t>
            </w:r>
          </w:p>
        </w:tc>
        <w:tc>
          <w:tcPr>
            <w:tcW w:w="3800" w:type="dxa"/>
          </w:tcPr>
          <w:p w:rsidR="001212B6" w:rsidRDefault="00867151">
            <w:pPr>
              <w:spacing w:before="3" w:after="3"/>
            </w:pPr>
            <w:r>
              <w:rPr>
                <w:rFonts w:ascii="Times New Roman"/>
                <w:sz w:val="20"/>
              </w:rPr>
              <w:t>titanium, Plasma sprayed, HA, with variable screw options</w:t>
            </w:r>
          </w:p>
        </w:tc>
        <w:tc>
          <w:tcPr>
            <w:tcW w:w="1900" w:type="dxa"/>
          </w:tcPr>
          <w:p w:rsidR="001212B6" w:rsidRDefault="00867151">
            <w:pPr>
              <w:spacing w:before="3" w:after="3"/>
            </w:pPr>
            <w:r>
              <w:rPr>
                <w:rFonts w:ascii="Times New Roman"/>
                <w:sz w:val="20"/>
              </w:rPr>
              <w:t>44 to 72mm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GO233</w:t>
            </w:r>
          </w:p>
        </w:tc>
        <w:tc>
          <w:tcPr>
            <w:tcW w:w="3500" w:type="dxa"/>
          </w:tcPr>
          <w:p w:rsidR="001212B6" w:rsidRDefault="00867151">
            <w:pPr>
              <w:spacing w:before="3" w:after="3"/>
            </w:pPr>
            <w:r>
              <w:rPr>
                <w:rFonts w:ascii="Times New Roman"/>
                <w:sz w:val="20"/>
              </w:rPr>
              <w:t>Novae Dual Mobility Cup</w:t>
            </w:r>
          </w:p>
        </w:tc>
        <w:tc>
          <w:tcPr>
            <w:tcW w:w="3800" w:type="dxa"/>
          </w:tcPr>
          <w:p w:rsidR="001212B6" w:rsidRDefault="00867151">
            <w:pPr>
              <w:spacing w:before="3" w:after="3"/>
            </w:pPr>
            <w:r>
              <w:rPr>
                <w:rFonts w:ascii="Times New Roman"/>
                <w:sz w:val="20"/>
              </w:rPr>
              <w:t>A cementless metal acetabular dual mobility cup designed to be used with a polyethylene liner.</w:t>
            </w:r>
          </w:p>
        </w:tc>
        <w:tc>
          <w:tcPr>
            <w:tcW w:w="1900" w:type="dxa"/>
          </w:tcPr>
          <w:p w:rsidR="001212B6" w:rsidRDefault="00867151">
            <w:pPr>
              <w:spacing w:before="3" w:after="3"/>
            </w:pPr>
            <w:r>
              <w:rPr>
                <w:rFonts w:ascii="Times New Roman"/>
                <w:sz w:val="20"/>
              </w:rPr>
              <w:t>41mm to 73mm diameter in 2mm increments</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GO298</w:t>
            </w:r>
          </w:p>
        </w:tc>
        <w:tc>
          <w:tcPr>
            <w:tcW w:w="3500" w:type="dxa"/>
          </w:tcPr>
          <w:p w:rsidR="001212B6" w:rsidRDefault="00867151">
            <w:pPr>
              <w:spacing w:before="3" w:after="3"/>
            </w:pPr>
            <w:r>
              <w:rPr>
                <w:rFonts w:ascii="Times New Roman"/>
                <w:sz w:val="20"/>
              </w:rPr>
              <w:t>Global Acetabular Shell</w:t>
            </w:r>
          </w:p>
        </w:tc>
        <w:tc>
          <w:tcPr>
            <w:tcW w:w="3800" w:type="dxa"/>
          </w:tcPr>
          <w:p w:rsidR="001212B6" w:rsidRDefault="00867151">
            <w:pPr>
              <w:spacing w:before="3" w:after="3"/>
            </w:pPr>
            <w:r>
              <w:rPr>
                <w:rFonts w:ascii="Times New Roman"/>
                <w:sz w:val="20"/>
              </w:rPr>
              <w:t>Titanium, plasma spray, HA with variable number of holes</w:t>
            </w:r>
          </w:p>
        </w:tc>
        <w:tc>
          <w:tcPr>
            <w:tcW w:w="1900" w:type="dxa"/>
          </w:tcPr>
          <w:p w:rsidR="001212B6" w:rsidRDefault="00867151">
            <w:pPr>
              <w:spacing w:before="3" w:after="3"/>
            </w:pPr>
            <w:r>
              <w:rPr>
                <w:rFonts w:ascii="Times New Roman"/>
                <w:sz w:val="20"/>
              </w:rPr>
              <w:t>42-72mm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LC166</w:t>
            </w:r>
          </w:p>
        </w:tc>
        <w:tc>
          <w:tcPr>
            <w:tcW w:w="3500" w:type="dxa"/>
          </w:tcPr>
          <w:p w:rsidR="001212B6" w:rsidRDefault="00867151">
            <w:pPr>
              <w:spacing w:before="3" w:after="3"/>
            </w:pPr>
            <w:r>
              <w:rPr>
                <w:rFonts w:ascii="Times New Roman"/>
                <w:sz w:val="20"/>
              </w:rPr>
              <w:t>Delta PF Acetabular Cup</w:t>
            </w:r>
          </w:p>
        </w:tc>
        <w:tc>
          <w:tcPr>
            <w:tcW w:w="3800" w:type="dxa"/>
          </w:tcPr>
          <w:p w:rsidR="001212B6" w:rsidRDefault="00867151">
            <w:pPr>
              <w:spacing w:before="3" w:after="3"/>
            </w:pPr>
            <w:r>
              <w:rPr>
                <w:rFonts w:ascii="Times New Roman"/>
                <w:sz w:val="20"/>
              </w:rPr>
              <w:t>Delta PF Acetabular Cup Ti6AI4V + Poro + HA</w:t>
            </w:r>
          </w:p>
        </w:tc>
        <w:tc>
          <w:tcPr>
            <w:tcW w:w="1900" w:type="dxa"/>
          </w:tcPr>
          <w:p w:rsidR="001212B6" w:rsidRDefault="00867151">
            <w:pPr>
              <w:spacing w:before="3" w:after="3"/>
            </w:pPr>
            <w:r>
              <w:rPr>
                <w:rFonts w:ascii="Times New Roman"/>
                <w:sz w:val="20"/>
              </w:rPr>
              <w:t>44 - 76mm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LC167</w:t>
            </w:r>
          </w:p>
        </w:tc>
        <w:tc>
          <w:tcPr>
            <w:tcW w:w="3500" w:type="dxa"/>
          </w:tcPr>
          <w:p w:rsidR="001212B6" w:rsidRDefault="00867151">
            <w:pPr>
              <w:spacing w:before="3" w:after="3"/>
            </w:pPr>
            <w:r>
              <w:rPr>
                <w:rFonts w:ascii="Times New Roman"/>
                <w:sz w:val="20"/>
              </w:rPr>
              <w:t>Met Acetabular Cup</w:t>
            </w:r>
          </w:p>
        </w:tc>
        <w:tc>
          <w:tcPr>
            <w:tcW w:w="3800" w:type="dxa"/>
          </w:tcPr>
          <w:p w:rsidR="001212B6" w:rsidRDefault="00867151">
            <w:pPr>
              <w:spacing w:before="3" w:after="3"/>
            </w:pPr>
            <w:r>
              <w:rPr>
                <w:rFonts w:ascii="Times New Roman"/>
                <w:sz w:val="20"/>
              </w:rPr>
              <w:t>Met Acetabular Cup CoCrMo + Poro + HA</w:t>
            </w:r>
          </w:p>
        </w:tc>
        <w:tc>
          <w:tcPr>
            <w:tcW w:w="1900" w:type="dxa"/>
          </w:tcPr>
          <w:p w:rsidR="001212B6" w:rsidRDefault="00867151">
            <w:pPr>
              <w:spacing w:before="3" w:after="3"/>
            </w:pPr>
            <w:r>
              <w:rPr>
                <w:rFonts w:ascii="Times New Roman"/>
                <w:sz w:val="20"/>
              </w:rPr>
              <w:t>42 - 64mm OD x 38 - 58mm ID</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RL007</w:t>
            </w:r>
          </w:p>
        </w:tc>
        <w:tc>
          <w:tcPr>
            <w:tcW w:w="3500" w:type="dxa"/>
          </w:tcPr>
          <w:p w:rsidR="001212B6" w:rsidRDefault="00867151">
            <w:pPr>
              <w:spacing w:before="3" w:after="3"/>
            </w:pPr>
            <w:r>
              <w:rPr>
                <w:rFonts w:ascii="Times New Roman"/>
                <w:sz w:val="20"/>
              </w:rPr>
              <w:t>Permedica JUMP System Acetabular Cup HaX-Pore - Acetabular Shell</w:t>
            </w:r>
          </w:p>
        </w:tc>
        <w:tc>
          <w:tcPr>
            <w:tcW w:w="3800" w:type="dxa"/>
          </w:tcPr>
          <w:p w:rsidR="001212B6" w:rsidRDefault="00867151">
            <w:pPr>
              <w:spacing w:before="3" w:after="3"/>
            </w:pPr>
            <w:r>
              <w:rPr>
                <w:rFonts w:ascii="Times New Roman"/>
                <w:sz w:val="20"/>
              </w:rPr>
              <w:t>This acetabular component is for un-cemented applications and is coated with a titanium plasma spray and hydroxyapatite coating.  Anchorage of the device to the bone is by press-fit insertion which can be augmented with cancellous bone screws and the screw holes can be sealed with special plugs.  The acetabular shell is a hemispherical shape with polar deflection and is used in combination with an articular liner, a femoral ball head and a femoral stem.</w:t>
            </w:r>
          </w:p>
        </w:tc>
        <w:tc>
          <w:tcPr>
            <w:tcW w:w="1900" w:type="dxa"/>
          </w:tcPr>
          <w:p w:rsidR="001212B6" w:rsidRDefault="00867151">
            <w:pPr>
              <w:spacing w:before="3" w:after="3"/>
            </w:pPr>
            <w:r>
              <w:rPr>
                <w:rFonts w:ascii="Times New Roman"/>
                <w:sz w:val="20"/>
              </w:rPr>
              <w:t>44mm - 70mm in 2mm increments</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MU008</w:t>
            </w:r>
          </w:p>
        </w:tc>
        <w:tc>
          <w:tcPr>
            <w:tcW w:w="3500" w:type="dxa"/>
          </w:tcPr>
          <w:p w:rsidR="001212B6" w:rsidRDefault="00867151">
            <w:pPr>
              <w:spacing w:before="3" w:after="3"/>
            </w:pPr>
            <w:r>
              <w:rPr>
                <w:rFonts w:ascii="Times New Roman"/>
                <w:sz w:val="20"/>
              </w:rPr>
              <w:t>Versafitcup Acetabular Shell</w:t>
            </w:r>
          </w:p>
        </w:tc>
        <w:tc>
          <w:tcPr>
            <w:tcW w:w="3800" w:type="dxa"/>
          </w:tcPr>
          <w:p w:rsidR="001212B6" w:rsidRDefault="00867151">
            <w:pPr>
              <w:spacing w:before="3" w:after="3"/>
            </w:pPr>
            <w:r>
              <w:rPr>
                <w:rFonts w:ascii="Times New Roman"/>
                <w:sz w:val="20"/>
              </w:rPr>
              <w:t>Titanium, plasma spray, with HA, variable holes</w:t>
            </w:r>
          </w:p>
        </w:tc>
        <w:tc>
          <w:tcPr>
            <w:tcW w:w="1900" w:type="dxa"/>
          </w:tcPr>
          <w:p w:rsidR="001212B6" w:rsidRDefault="00867151">
            <w:pPr>
              <w:spacing w:before="3" w:after="3"/>
            </w:pPr>
            <w:r>
              <w:rPr>
                <w:rFonts w:ascii="Times New Roman"/>
                <w:sz w:val="20"/>
              </w:rPr>
              <w:t>40 to 64</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MU022</w:t>
            </w:r>
          </w:p>
        </w:tc>
        <w:tc>
          <w:tcPr>
            <w:tcW w:w="3500" w:type="dxa"/>
          </w:tcPr>
          <w:p w:rsidR="001212B6" w:rsidRDefault="00867151">
            <w:pPr>
              <w:spacing w:before="3" w:after="3"/>
            </w:pPr>
            <w:r>
              <w:rPr>
                <w:rFonts w:ascii="Times New Roman"/>
                <w:sz w:val="20"/>
              </w:rPr>
              <w:t>Versafitcup Dual Mobility Acetabular Shell</w:t>
            </w:r>
          </w:p>
        </w:tc>
        <w:tc>
          <w:tcPr>
            <w:tcW w:w="3800" w:type="dxa"/>
          </w:tcPr>
          <w:p w:rsidR="001212B6" w:rsidRDefault="00867151">
            <w:pPr>
              <w:spacing w:before="3" w:after="3"/>
            </w:pPr>
            <w:r>
              <w:rPr>
                <w:rFonts w:ascii="Times New Roman"/>
                <w:sz w:val="20"/>
              </w:rPr>
              <w:t>Stainless steel, with titanium plasma coating and HA, and polished inner surface for dual articulation</w:t>
            </w:r>
          </w:p>
        </w:tc>
        <w:tc>
          <w:tcPr>
            <w:tcW w:w="1900" w:type="dxa"/>
          </w:tcPr>
          <w:p w:rsidR="001212B6" w:rsidRDefault="00867151">
            <w:pPr>
              <w:spacing w:before="3" w:after="3"/>
            </w:pPr>
            <w:r>
              <w:rPr>
                <w:rFonts w:ascii="Times New Roman"/>
                <w:sz w:val="20"/>
              </w:rPr>
              <w:t>from diameter 46mm to 64mm in 2mm increments</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OH436</w:t>
            </w:r>
          </w:p>
        </w:tc>
        <w:tc>
          <w:tcPr>
            <w:tcW w:w="3500" w:type="dxa"/>
          </w:tcPr>
          <w:p w:rsidR="001212B6" w:rsidRDefault="00867151">
            <w:pPr>
              <w:spacing w:before="3" w:after="3"/>
            </w:pPr>
            <w:r>
              <w:rPr>
                <w:rFonts w:ascii="Times New Roman"/>
                <w:sz w:val="20"/>
              </w:rPr>
              <w:t>Samo Acetabular Cup</w:t>
            </w:r>
          </w:p>
        </w:tc>
        <w:tc>
          <w:tcPr>
            <w:tcW w:w="3800" w:type="dxa"/>
          </w:tcPr>
          <w:p w:rsidR="001212B6" w:rsidRDefault="00867151">
            <w:pPr>
              <w:spacing w:before="3" w:after="3"/>
            </w:pPr>
            <w:r>
              <w:rPr>
                <w:rFonts w:ascii="Times New Roman"/>
                <w:sz w:val="20"/>
              </w:rPr>
              <w:t>Acetabular cup</w:t>
            </w:r>
          </w:p>
        </w:tc>
        <w:tc>
          <w:tcPr>
            <w:tcW w:w="1900" w:type="dxa"/>
          </w:tcPr>
          <w:p w:rsidR="001212B6" w:rsidRDefault="00867151">
            <w:pPr>
              <w:spacing w:before="3" w:after="3"/>
            </w:pPr>
            <w:r>
              <w:rPr>
                <w:rFonts w:ascii="Times New Roman"/>
                <w:sz w:val="20"/>
              </w:rPr>
              <w:t>40 - 70</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SF038</w:t>
            </w:r>
          </w:p>
        </w:tc>
        <w:tc>
          <w:tcPr>
            <w:tcW w:w="3500" w:type="dxa"/>
          </w:tcPr>
          <w:p w:rsidR="001212B6" w:rsidRDefault="00867151">
            <w:pPr>
              <w:spacing w:before="3" w:after="3"/>
            </w:pPr>
            <w:r>
              <w:rPr>
                <w:rFonts w:ascii="Times New Roman"/>
                <w:sz w:val="20"/>
              </w:rPr>
              <w:t xml:space="preserve">Logical </w:t>
            </w:r>
            <w:r>
              <w:rPr>
                <w:rFonts w:ascii="Times New Roman"/>
                <w:sz w:val="20"/>
              </w:rPr>
              <w:t>™</w:t>
            </w:r>
            <w:r>
              <w:rPr>
                <w:rFonts w:ascii="Times New Roman"/>
                <w:sz w:val="20"/>
              </w:rPr>
              <w:t xml:space="preserve"> Acetabular Shell</w:t>
            </w:r>
          </w:p>
        </w:tc>
        <w:tc>
          <w:tcPr>
            <w:tcW w:w="3800" w:type="dxa"/>
          </w:tcPr>
          <w:p w:rsidR="001212B6" w:rsidRDefault="00867151">
            <w:pPr>
              <w:spacing w:before="3" w:after="3"/>
            </w:pPr>
            <w:r>
              <w:rPr>
                <w:rFonts w:ascii="Times New Roman"/>
                <w:sz w:val="20"/>
              </w:rPr>
              <w:t>Titanium, plasma spray, HA with variable number of holes</w:t>
            </w:r>
          </w:p>
        </w:tc>
        <w:tc>
          <w:tcPr>
            <w:tcW w:w="1900" w:type="dxa"/>
          </w:tcPr>
          <w:p w:rsidR="001212B6" w:rsidRDefault="00867151">
            <w:pPr>
              <w:spacing w:before="3" w:after="3"/>
            </w:pPr>
            <w:r>
              <w:rPr>
                <w:rFonts w:ascii="Times New Roman"/>
                <w:sz w:val="20"/>
              </w:rPr>
              <w:t>42-72mm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SM024</w:t>
            </w:r>
          </w:p>
        </w:tc>
        <w:tc>
          <w:tcPr>
            <w:tcW w:w="3500" w:type="dxa"/>
          </w:tcPr>
          <w:p w:rsidR="001212B6" w:rsidRDefault="00867151">
            <w:pPr>
              <w:spacing w:before="3" w:after="3"/>
            </w:pPr>
            <w:r>
              <w:rPr>
                <w:rFonts w:ascii="Times New Roman"/>
                <w:sz w:val="20"/>
              </w:rPr>
              <w:t>EP Fit Acetabular Shell</w:t>
            </w:r>
          </w:p>
        </w:tc>
        <w:tc>
          <w:tcPr>
            <w:tcW w:w="3800" w:type="dxa"/>
          </w:tcPr>
          <w:p w:rsidR="001212B6" w:rsidRDefault="00867151">
            <w:pPr>
              <w:spacing w:before="3" w:after="3"/>
            </w:pPr>
            <w:r>
              <w:rPr>
                <w:rFonts w:ascii="Times New Roman"/>
                <w:sz w:val="20"/>
              </w:rPr>
              <w:t>Titanium, plasma spray,  and HA, with variable number of holes for UHMWPE,ceramic &amp; metal inserts</w:t>
            </w:r>
          </w:p>
        </w:tc>
        <w:tc>
          <w:tcPr>
            <w:tcW w:w="1900" w:type="dxa"/>
          </w:tcPr>
          <w:p w:rsidR="001212B6" w:rsidRDefault="00867151">
            <w:pPr>
              <w:spacing w:before="3" w:after="3"/>
            </w:pPr>
            <w:r>
              <w:rPr>
                <w:rFonts w:ascii="Times New Roman"/>
                <w:sz w:val="20"/>
              </w:rPr>
              <w:t>40 - 72mm Dia</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SK500</w:t>
            </w:r>
          </w:p>
        </w:tc>
        <w:tc>
          <w:tcPr>
            <w:tcW w:w="3500" w:type="dxa"/>
          </w:tcPr>
          <w:p w:rsidR="001212B6" w:rsidRDefault="00867151">
            <w:pPr>
              <w:spacing w:before="3" w:after="3"/>
            </w:pPr>
            <w:r>
              <w:rPr>
                <w:rFonts w:ascii="Times New Roman"/>
                <w:sz w:val="20"/>
              </w:rPr>
              <w:t>Restoration ADM Cup (Anatomic Dual Mobility) Cup</w:t>
            </w:r>
          </w:p>
        </w:tc>
        <w:tc>
          <w:tcPr>
            <w:tcW w:w="3800" w:type="dxa"/>
          </w:tcPr>
          <w:p w:rsidR="001212B6" w:rsidRDefault="00867151">
            <w:pPr>
              <w:spacing w:before="3" w:after="3"/>
            </w:pPr>
            <w:r>
              <w:rPr>
                <w:rFonts w:ascii="Times New Roman"/>
                <w:sz w:val="20"/>
              </w:rPr>
              <w:t>Chobalt-Chome; HA Coated; Anatomic Dual Mobility Cup</w:t>
            </w:r>
          </w:p>
        </w:tc>
        <w:tc>
          <w:tcPr>
            <w:tcW w:w="1900" w:type="dxa"/>
          </w:tcPr>
          <w:p w:rsidR="001212B6" w:rsidRDefault="00867151">
            <w:pPr>
              <w:spacing w:before="3" w:after="3"/>
            </w:pPr>
            <w:r>
              <w:rPr>
                <w:rFonts w:ascii="Times New Roman"/>
                <w:sz w:val="20"/>
              </w:rPr>
              <w:t>48-64mm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BH039</w:t>
            </w:r>
          </w:p>
        </w:tc>
        <w:tc>
          <w:tcPr>
            <w:tcW w:w="3500" w:type="dxa"/>
          </w:tcPr>
          <w:p w:rsidR="001212B6" w:rsidRDefault="00867151">
            <w:pPr>
              <w:spacing w:before="3" w:after="3"/>
            </w:pPr>
            <w:r>
              <w:rPr>
                <w:rFonts w:ascii="Times New Roman"/>
                <w:sz w:val="20"/>
              </w:rPr>
              <w:t>Avantage Reload Dual Mobility Cementless Acetabular Cup</w:t>
            </w:r>
          </w:p>
        </w:tc>
        <w:tc>
          <w:tcPr>
            <w:tcW w:w="3800" w:type="dxa"/>
          </w:tcPr>
          <w:p w:rsidR="001212B6" w:rsidRDefault="00867151">
            <w:pPr>
              <w:spacing w:before="3" w:after="3"/>
            </w:pPr>
            <w:r>
              <w:rPr>
                <w:rFonts w:ascii="Times New Roman"/>
                <w:sz w:val="20"/>
              </w:rPr>
              <w:t>Revision Acetabular Cup polished inner surface, with flanges, Porous HA Coating, Stainless Steel</w:t>
            </w:r>
          </w:p>
        </w:tc>
        <w:tc>
          <w:tcPr>
            <w:tcW w:w="1900" w:type="dxa"/>
          </w:tcPr>
          <w:p w:rsidR="001212B6" w:rsidRDefault="00867151">
            <w:pPr>
              <w:spacing w:before="3" w:after="3"/>
            </w:pPr>
            <w:r>
              <w:rPr>
                <w:rFonts w:ascii="Times New Roman"/>
                <w:sz w:val="20"/>
              </w:rPr>
              <w:t>44mm - 64mm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BI770</w:t>
            </w:r>
          </w:p>
        </w:tc>
        <w:tc>
          <w:tcPr>
            <w:tcW w:w="3500" w:type="dxa"/>
          </w:tcPr>
          <w:p w:rsidR="001212B6" w:rsidRDefault="00867151">
            <w:pPr>
              <w:spacing w:before="3" w:after="3"/>
            </w:pPr>
            <w:r>
              <w:rPr>
                <w:rFonts w:ascii="Times New Roman"/>
                <w:sz w:val="20"/>
              </w:rPr>
              <w:t>Exceed Acetabular System</w:t>
            </w:r>
          </w:p>
        </w:tc>
        <w:tc>
          <w:tcPr>
            <w:tcW w:w="3800" w:type="dxa"/>
          </w:tcPr>
          <w:p w:rsidR="001212B6" w:rsidRDefault="00867151">
            <w:pPr>
              <w:spacing w:before="3" w:after="3"/>
            </w:pPr>
            <w:r>
              <w:rPr>
                <w:rFonts w:ascii="Times New Roman"/>
                <w:sz w:val="20"/>
              </w:rPr>
              <w:t>Acetabular shell, solid, plasma, HA</w:t>
            </w:r>
          </w:p>
        </w:tc>
        <w:tc>
          <w:tcPr>
            <w:tcW w:w="1900" w:type="dxa"/>
          </w:tcPr>
          <w:p w:rsidR="001212B6" w:rsidRDefault="00867151">
            <w:pPr>
              <w:spacing w:before="3" w:after="3"/>
            </w:pPr>
            <w:r>
              <w:rPr>
                <w:rFonts w:ascii="Times New Roman"/>
                <w:sz w:val="20"/>
              </w:rPr>
              <w:t>Shell sizes 40-70mm</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ZI987</w:t>
            </w:r>
          </w:p>
        </w:tc>
        <w:tc>
          <w:tcPr>
            <w:tcW w:w="3500" w:type="dxa"/>
          </w:tcPr>
          <w:p w:rsidR="001212B6" w:rsidRDefault="00867151">
            <w:pPr>
              <w:spacing w:before="3" w:after="3"/>
            </w:pPr>
            <w:r>
              <w:rPr>
                <w:rFonts w:ascii="Times New Roman"/>
                <w:sz w:val="20"/>
              </w:rPr>
              <w:t>G7 Acetabular Shell</w:t>
            </w:r>
          </w:p>
        </w:tc>
        <w:tc>
          <w:tcPr>
            <w:tcW w:w="3800" w:type="dxa"/>
          </w:tcPr>
          <w:p w:rsidR="001212B6" w:rsidRDefault="00867151">
            <w:pPr>
              <w:spacing w:before="3" w:after="3"/>
            </w:pPr>
            <w:r>
              <w:rPr>
                <w:rFonts w:ascii="Times New Roman"/>
                <w:sz w:val="20"/>
              </w:rPr>
              <w:t>Acetabular Shell, porous plasma, HA</w:t>
            </w:r>
          </w:p>
        </w:tc>
        <w:tc>
          <w:tcPr>
            <w:tcW w:w="1900" w:type="dxa"/>
          </w:tcPr>
          <w:p w:rsidR="001212B6" w:rsidRDefault="00867151">
            <w:pPr>
              <w:spacing w:before="3" w:after="3"/>
            </w:pPr>
            <w:r>
              <w:rPr>
                <w:rFonts w:ascii="Times New Roman"/>
                <w:sz w:val="20"/>
              </w:rPr>
              <w:t>42-68mm in 2mm increments</w:t>
            </w:r>
          </w:p>
        </w:tc>
        <w:tc>
          <w:tcPr>
            <w:tcW w:w="1500" w:type="dxa"/>
          </w:tcPr>
          <w:p w:rsidR="001212B6" w:rsidRDefault="00867151">
            <w:pPr>
              <w:spacing w:before="3" w:after="3"/>
              <w:jc w:val="right"/>
            </w:pPr>
            <w:r>
              <w:rPr>
                <w:rFonts w:ascii="Times New Roman"/>
                <w:sz w:val="20"/>
              </w:rPr>
              <w:t>$2,266.00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Flange</w:t>
      </w: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CR242</w:t>
            </w:r>
          </w:p>
        </w:tc>
        <w:tc>
          <w:tcPr>
            <w:tcW w:w="3500" w:type="dxa"/>
          </w:tcPr>
          <w:p w:rsidR="001212B6" w:rsidRDefault="00867151">
            <w:pPr>
              <w:spacing w:before="3" w:after="3"/>
            </w:pPr>
            <w:r>
              <w:rPr>
                <w:rFonts w:ascii="Times New Roman"/>
                <w:sz w:val="20"/>
              </w:rPr>
              <w:t>Dual Mobility Cup, shell uncemented</w:t>
            </w:r>
          </w:p>
        </w:tc>
        <w:tc>
          <w:tcPr>
            <w:tcW w:w="3800" w:type="dxa"/>
          </w:tcPr>
          <w:p w:rsidR="001212B6" w:rsidRDefault="00867151">
            <w:pPr>
              <w:spacing w:before="3" w:after="3"/>
            </w:pPr>
            <w:r>
              <w:rPr>
                <w:rFonts w:ascii="Times New Roman"/>
                <w:sz w:val="20"/>
              </w:rPr>
              <w:t>Acetabular shell titanium Plasma spray + HA, flanges and/or hook.</w:t>
            </w:r>
          </w:p>
        </w:tc>
        <w:tc>
          <w:tcPr>
            <w:tcW w:w="1900" w:type="dxa"/>
          </w:tcPr>
          <w:p w:rsidR="001212B6" w:rsidRDefault="00867151">
            <w:pPr>
              <w:spacing w:before="3" w:after="3"/>
            </w:pPr>
            <w:r>
              <w:rPr>
                <w:rFonts w:ascii="Times New Roman"/>
                <w:sz w:val="20"/>
              </w:rPr>
              <w:t>42 to 68mm</w:t>
            </w:r>
          </w:p>
        </w:tc>
        <w:tc>
          <w:tcPr>
            <w:tcW w:w="1500" w:type="dxa"/>
          </w:tcPr>
          <w:p w:rsidR="001212B6" w:rsidRDefault="00867151">
            <w:pPr>
              <w:spacing w:before="3" w:after="3"/>
              <w:jc w:val="right"/>
            </w:pPr>
            <w:r>
              <w:rPr>
                <w:rFonts w:ascii="Times New Roman"/>
                <w:sz w:val="20"/>
              </w:rPr>
              <w:t>$3,105.00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SM131</w:t>
            </w:r>
          </w:p>
        </w:tc>
        <w:tc>
          <w:tcPr>
            <w:tcW w:w="3500" w:type="dxa"/>
          </w:tcPr>
          <w:p w:rsidR="001212B6" w:rsidRDefault="00867151">
            <w:pPr>
              <w:spacing w:before="3" w:after="3"/>
            </w:pPr>
            <w:r>
              <w:rPr>
                <w:rFonts w:ascii="Times New Roman"/>
                <w:sz w:val="20"/>
              </w:rPr>
              <w:t>POLAR CUP ACETABULAR Cementless Shell</w:t>
            </w:r>
          </w:p>
        </w:tc>
        <w:tc>
          <w:tcPr>
            <w:tcW w:w="3800" w:type="dxa"/>
          </w:tcPr>
          <w:p w:rsidR="001212B6" w:rsidRDefault="00867151">
            <w:pPr>
              <w:spacing w:before="3" w:after="3"/>
            </w:pPr>
            <w:r>
              <w:rPr>
                <w:rFonts w:ascii="Times New Roman"/>
                <w:sz w:val="20"/>
              </w:rPr>
              <w:t>Stainless steel with titanium plasma spray coating and HA and pegs &amp; flanges, that has polished inner surface for dual mobility with constrained UHMWPE liner/head</w:t>
            </w:r>
          </w:p>
        </w:tc>
        <w:tc>
          <w:tcPr>
            <w:tcW w:w="1900" w:type="dxa"/>
          </w:tcPr>
          <w:p w:rsidR="001212B6" w:rsidRDefault="00867151">
            <w:pPr>
              <w:spacing w:before="3" w:after="3"/>
            </w:pPr>
            <w:r>
              <w:rPr>
                <w:rFonts w:ascii="Times New Roman"/>
                <w:sz w:val="20"/>
              </w:rPr>
              <w:t>43-67MM</w:t>
            </w:r>
          </w:p>
        </w:tc>
        <w:tc>
          <w:tcPr>
            <w:tcW w:w="1500" w:type="dxa"/>
          </w:tcPr>
          <w:p w:rsidR="001212B6" w:rsidRDefault="00867151">
            <w:pPr>
              <w:spacing w:before="3" w:after="3"/>
              <w:jc w:val="right"/>
            </w:pPr>
            <w:r>
              <w:rPr>
                <w:rFonts w:ascii="Times New Roman"/>
                <w:sz w:val="20"/>
              </w:rPr>
              <w:t>$3,105.00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11.03.04 - Insert/Liner</w:t>
      </w:r>
    </w:p>
    <w:p w:rsidR="001212B6" w:rsidRDefault="00867151">
      <w:pPr>
        <w:pStyle w:val="SubGroupHeading"/>
        <w:spacing w:before="3" w:after="3"/>
        <w:ind w:left="180"/>
      </w:pPr>
      <w:r>
        <w:rPr>
          <w:rFonts w:ascii="Times New Roman"/>
          <w:b/>
          <w:sz w:val="24"/>
        </w:rPr>
        <w:t>11.03.04.01 - Unmodified polyethylene</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BB237</w:t>
            </w:r>
          </w:p>
        </w:tc>
        <w:tc>
          <w:tcPr>
            <w:tcW w:w="3500" w:type="dxa"/>
          </w:tcPr>
          <w:p w:rsidR="001212B6" w:rsidRDefault="00867151">
            <w:pPr>
              <w:spacing w:before="3" w:after="3"/>
            </w:pPr>
            <w:r>
              <w:rPr>
                <w:rFonts w:ascii="Times New Roman"/>
                <w:sz w:val="20"/>
              </w:rPr>
              <w:t>Plasmacup PE insert</w:t>
            </w:r>
          </w:p>
        </w:tc>
        <w:tc>
          <w:tcPr>
            <w:tcW w:w="3800" w:type="dxa"/>
          </w:tcPr>
          <w:p w:rsidR="001212B6" w:rsidRDefault="00867151">
            <w:pPr>
              <w:spacing w:before="3" w:after="3"/>
            </w:pPr>
            <w:r>
              <w:rPr>
                <w:rFonts w:ascii="Times New Roman"/>
                <w:sz w:val="20"/>
              </w:rPr>
              <w:t>UMHPE unmodified liner</w:t>
            </w:r>
          </w:p>
        </w:tc>
        <w:tc>
          <w:tcPr>
            <w:tcW w:w="1900" w:type="dxa"/>
          </w:tcPr>
          <w:p w:rsidR="001212B6" w:rsidRDefault="00867151">
            <w:pPr>
              <w:spacing w:before="3" w:after="3"/>
            </w:pPr>
            <w:r>
              <w:rPr>
                <w:rFonts w:ascii="Times New Roman"/>
                <w:sz w:val="20"/>
              </w:rPr>
              <w:t>44mm-68mm diameters, 22.2mm-32mm articulations</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CR228</w:t>
            </w:r>
          </w:p>
        </w:tc>
        <w:tc>
          <w:tcPr>
            <w:tcW w:w="3500" w:type="dxa"/>
          </w:tcPr>
          <w:p w:rsidR="001212B6" w:rsidRDefault="00867151">
            <w:pPr>
              <w:spacing w:before="3" w:after="3"/>
            </w:pPr>
            <w:r>
              <w:rPr>
                <w:rFonts w:ascii="Times New Roman"/>
                <w:sz w:val="20"/>
              </w:rPr>
              <w:t>Dual Mobility Cup, Liner</w:t>
            </w:r>
          </w:p>
        </w:tc>
        <w:tc>
          <w:tcPr>
            <w:tcW w:w="3800" w:type="dxa"/>
          </w:tcPr>
          <w:p w:rsidR="001212B6" w:rsidRDefault="00867151">
            <w:pPr>
              <w:spacing w:before="3" w:after="3"/>
            </w:pPr>
            <w:r>
              <w:rPr>
                <w:rFonts w:ascii="Times New Roman"/>
                <w:sz w:val="20"/>
              </w:rPr>
              <w:t>Acetabular Liner UHMWPE</w:t>
            </w:r>
          </w:p>
        </w:tc>
        <w:tc>
          <w:tcPr>
            <w:tcW w:w="1900" w:type="dxa"/>
          </w:tcPr>
          <w:p w:rsidR="001212B6" w:rsidRDefault="00867151">
            <w:pPr>
              <w:spacing w:before="3" w:after="3"/>
            </w:pPr>
            <w:r>
              <w:rPr>
                <w:rFonts w:ascii="Times New Roman"/>
                <w:sz w:val="20"/>
              </w:rPr>
              <w:t>Head 22.2mm or 28mm, Diameter 42 mm to 68mm</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DP222</w:t>
            </w:r>
          </w:p>
        </w:tc>
        <w:tc>
          <w:tcPr>
            <w:tcW w:w="3500" w:type="dxa"/>
          </w:tcPr>
          <w:p w:rsidR="001212B6" w:rsidRDefault="00867151">
            <w:pPr>
              <w:spacing w:before="3" w:after="3"/>
            </w:pPr>
            <w:r>
              <w:rPr>
                <w:rFonts w:ascii="Times New Roman"/>
                <w:sz w:val="20"/>
              </w:rPr>
              <w:t>DePuy Custom Made Acetabular Liners</w:t>
            </w:r>
          </w:p>
        </w:tc>
        <w:tc>
          <w:tcPr>
            <w:tcW w:w="3800" w:type="dxa"/>
          </w:tcPr>
          <w:p w:rsidR="001212B6" w:rsidRDefault="00867151">
            <w:pPr>
              <w:spacing w:before="3" w:after="3"/>
            </w:pPr>
            <w:r>
              <w:rPr>
                <w:rFonts w:ascii="Times New Roman"/>
                <w:sz w:val="20"/>
              </w:rPr>
              <w:t>UHMWPE custom liner for obsolete DePuy shells</w:t>
            </w:r>
          </w:p>
        </w:tc>
        <w:tc>
          <w:tcPr>
            <w:tcW w:w="1900" w:type="dxa"/>
          </w:tcPr>
          <w:p w:rsidR="001212B6" w:rsidRDefault="00867151">
            <w:pPr>
              <w:spacing w:before="3" w:after="3"/>
            </w:pPr>
            <w:r>
              <w:rPr>
                <w:rFonts w:ascii="Times New Roman"/>
                <w:sz w:val="20"/>
              </w:rPr>
              <w:t>Made to order</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DP968</w:t>
            </w:r>
          </w:p>
        </w:tc>
        <w:tc>
          <w:tcPr>
            <w:tcW w:w="3500" w:type="dxa"/>
          </w:tcPr>
          <w:p w:rsidR="001212B6" w:rsidRDefault="00867151">
            <w:pPr>
              <w:spacing w:before="3" w:after="3"/>
            </w:pPr>
            <w:r>
              <w:rPr>
                <w:rFonts w:ascii="Times New Roman"/>
                <w:sz w:val="20"/>
              </w:rPr>
              <w:t>SROM Acetabular UHMWPE Liner</w:t>
            </w:r>
          </w:p>
        </w:tc>
        <w:tc>
          <w:tcPr>
            <w:tcW w:w="3800" w:type="dxa"/>
          </w:tcPr>
          <w:p w:rsidR="001212B6" w:rsidRDefault="00867151">
            <w:pPr>
              <w:spacing w:before="3" w:after="3"/>
            </w:pPr>
            <w:r>
              <w:rPr>
                <w:rFonts w:ascii="Times New Roman"/>
                <w:sz w:val="20"/>
              </w:rPr>
              <w:t xml:space="preserve">UHMWPE </w:t>
            </w:r>
          </w:p>
        </w:tc>
        <w:tc>
          <w:tcPr>
            <w:tcW w:w="1900" w:type="dxa"/>
          </w:tcPr>
          <w:p w:rsidR="001212B6" w:rsidRDefault="00867151">
            <w:pPr>
              <w:spacing w:before="3" w:after="3"/>
            </w:pPr>
            <w:r>
              <w:rPr>
                <w:rFonts w:ascii="Times New Roman"/>
                <w:sz w:val="20"/>
              </w:rPr>
              <w:t>22-32mm</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LO033</w:t>
            </w:r>
          </w:p>
        </w:tc>
        <w:tc>
          <w:tcPr>
            <w:tcW w:w="3500" w:type="dxa"/>
          </w:tcPr>
          <w:p w:rsidR="001212B6" w:rsidRDefault="00867151">
            <w:pPr>
              <w:spacing w:before="3" w:after="3"/>
            </w:pPr>
            <w:r>
              <w:rPr>
                <w:rFonts w:ascii="Times New Roman"/>
                <w:sz w:val="20"/>
              </w:rPr>
              <w:t>Link acetabular Insert</w:t>
            </w:r>
          </w:p>
        </w:tc>
        <w:tc>
          <w:tcPr>
            <w:tcW w:w="3800" w:type="dxa"/>
          </w:tcPr>
          <w:p w:rsidR="001212B6" w:rsidRDefault="00867151">
            <w:pPr>
              <w:spacing w:before="3" w:after="3"/>
            </w:pPr>
            <w:r>
              <w:rPr>
                <w:rFonts w:ascii="Times New Roman"/>
                <w:sz w:val="20"/>
              </w:rPr>
              <w:t>UHMWPE Insert, Cross-linked</w:t>
            </w:r>
          </w:p>
        </w:tc>
        <w:tc>
          <w:tcPr>
            <w:tcW w:w="1900" w:type="dxa"/>
          </w:tcPr>
          <w:p w:rsidR="001212B6" w:rsidRDefault="00867151">
            <w:pPr>
              <w:spacing w:before="3" w:after="3"/>
            </w:pPr>
            <w:r>
              <w:rPr>
                <w:rFonts w:ascii="Times New Roman"/>
                <w:sz w:val="20"/>
              </w:rPr>
              <w:t>28mm - 36mm  Small, medium, large</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LO152</w:t>
            </w:r>
          </w:p>
        </w:tc>
        <w:tc>
          <w:tcPr>
            <w:tcW w:w="3500" w:type="dxa"/>
          </w:tcPr>
          <w:p w:rsidR="001212B6" w:rsidRDefault="00867151">
            <w:pPr>
              <w:spacing w:before="3" w:after="3"/>
            </w:pPr>
            <w:r>
              <w:rPr>
                <w:rFonts w:ascii="Times New Roman"/>
                <w:sz w:val="20"/>
              </w:rPr>
              <w:t>BetaCup Cementless Acetabular Cup System</w:t>
            </w:r>
          </w:p>
        </w:tc>
        <w:tc>
          <w:tcPr>
            <w:tcW w:w="3800" w:type="dxa"/>
          </w:tcPr>
          <w:p w:rsidR="001212B6" w:rsidRDefault="00867151">
            <w:pPr>
              <w:spacing w:before="3" w:after="3"/>
            </w:pPr>
            <w:r>
              <w:rPr>
                <w:rFonts w:ascii="Times New Roman"/>
                <w:sz w:val="20"/>
              </w:rPr>
              <w:t>UHMWPE Insert</w:t>
            </w:r>
          </w:p>
        </w:tc>
        <w:tc>
          <w:tcPr>
            <w:tcW w:w="1900" w:type="dxa"/>
          </w:tcPr>
          <w:p w:rsidR="001212B6" w:rsidRDefault="00867151">
            <w:pPr>
              <w:spacing w:before="3" w:after="3"/>
            </w:pPr>
            <w:r>
              <w:rPr>
                <w:rFonts w:ascii="Times New Roman"/>
                <w:sz w:val="20"/>
              </w:rPr>
              <w:t>26mm&gt;</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MA419</w:t>
            </w:r>
          </w:p>
        </w:tc>
        <w:tc>
          <w:tcPr>
            <w:tcW w:w="3500" w:type="dxa"/>
          </w:tcPr>
          <w:p w:rsidR="001212B6" w:rsidRDefault="00867151">
            <w:pPr>
              <w:spacing w:before="3" w:after="3"/>
            </w:pPr>
            <w:r>
              <w:rPr>
                <w:rFonts w:ascii="Times New Roman"/>
                <w:sz w:val="20"/>
              </w:rPr>
              <w:t>SeleXys Acetabular UHMWPE Liner</w:t>
            </w:r>
          </w:p>
        </w:tc>
        <w:tc>
          <w:tcPr>
            <w:tcW w:w="3800" w:type="dxa"/>
          </w:tcPr>
          <w:p w:rsidR="001212B6" w:rsidRDefault="00867151">
            <w:pPr>
              <w:spacing w:before="3" w:after="3"/>
            </w:pPr>
            <w:r>
              <w:rPr>
                <w:rFonts w:ascii="Times New Roman"/>
                <w:sz w:val="20"/>
              </w:rPr>
              <w:t>UHMWPE</w:t>
            </w:r>
          </w:p>
        </w:tc>
        <w:tc>
          <w:tcPr>
            <w:tcW w:w="1900" w:type="dxa"/>
          </w:tcPr>
          <w:p w:rsidR="001212B6" w:rsidRDefault="00867151">
            <w:pPr>
              <w:spacing w:before="3" w:after="3"/>
            </w:pPr>
            <w:r>
              <w:rPr>
                <w:rFonts w:ascii="Times New Roman"/>
                <w:sz w:val="20"/>
              </w:rPr>
              <w:t>44mm-72mm</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MU010</w:t>
            </w:r>
          </w:p>
        </w:tc>
        <w:tc>
          <w:tcPr>
            <w:tcW w:w="3500" w:type="dxa"/>
          </w:tcPr>
          <w:p w:rsidR="001212B6" w:rsidRDefault="00867151">
            <w:pPr>
              <w:spacing w:before="3" w:after="3"/>
            </w:pPr>
            <w:r>
              <w:rPr>
                <w:rFonts w:ascii="Times New Roman"/>
                <w:sz w:val="20"/>
              </w:rPr>
              <w:t>Medacta UHMWPE Liner</w:t>
            </w:r>
          </w:p>
        </w:tc>
        <w:tc>
          <w:tcPr>
            <w:tcW w:w="3800" w:type="dxa"/>
          </w:tcPr>
          <w:p w:rsidR="001212B6" w:rsidRDefault="00867151">
            <w:pPr>
              <w:spacing w:before="3" w:after="3"/>
            </w:pPr>
            <w:r>
              <w:rPr>
                <w:rFonts w:ascii="Times New Roman"/>
                <w:sz w:val="20"/>
              </w:rPr>
              <w:t>UHMWPE</w:t>
            </w:r>
          </w:p>
        </w:tc>
        <w:tc>
          <w:tcPr>
            <w:tcW w:w="1900" w:type="dxa"/>
          </w:tcPr>
          <w:p w:rsidR="001212B6" w:rsidRDefault="00867151">
            <w:pPr>
              <w:spacing w:before="3" w:after="3"/>
            </w:pPr>
            <w:r>
              <w:rPr>
                <w:rFonts w:ascii="Times New Roman"/>
                <w:sz w:val="20"/>
              </w:rPr>
              <w:t>Internal diameter 22,28,32 mm, hooded &amp; neutral, hooded &amp; neutral</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OH435</w:t>
            </w:r>
          </w:p>
        </w:tc>
        <w:tc>
          <w:tcPr>
            <w:tcW w:w="3500" w:type="dxa"/>
          </w:tcPr>
          <w:p w:rsidR="001212B6" w:rsidRDefault="00867151">
            <w:pPr>
              <w:spacing w:before="3" w:after="3"/>
            </w:pPr>
            <w:r>
              <w:rPr>
                <w:rFonts w:ascii="Times New Roman"/>
                <w:sz w:val="20"/>
              </w:rPr>
              <w:t>Samo acetabular cup poly insert</w:t>
            </w:r>
          </w:p>
        </w:tc>
        <w:tc>
          <w:tcPr>
            <w:tcW w:w="3800" w:type="dxa"/>
          </w:tcPr>
          <w:p w:rsidR="001212B6" w:rsidRDefault="00867151">
            <w:pPr>
              <w:spacing w:before="3" w:after="3"/>
            </w:pPr>
            <w:r>
              <w:rPr>
                <w:rFonts w:ascii="Times New Roman"/>
                <w:sz w:val="20"/>
              </w:rPr>
              <w:t>X linked poly insert</w:t>
            </w:r>
          </w:p>
        </w:tc>
        <w:tc>
          <w:tcPr>
            <w:tcW w:w="1900" w:type="dxa"/>
          </w:tcPr>
          <w:p w:rsidR="001212B6" w:rsidRDefault="00867151">
            <w:pPr>
              <w:spacing w:before="3" w:after="3"/>
            </w:pPr>
            <w:r>
              <w:rPr>
                <w:rFonts w:ascii="Times New Roman"/>
                <w:sz w:val="20"/>
              </w:rPr>
              <w:t>22 - 36</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PF011</w:t>
            </w:r>
          </w:p>
        </w:tc>
        <w:tc>
          <w:tcPr>
            <w:tcW w:w="3500" w:type="dxa"/>
          </w:tcPr>
          <w:p w:rsidR="001212B6" w:rsidRDefault="00867151">
            <w:pPr>
              <w:spacing w:before="3" w:after="3"/>
            </w:pPr>
            <w:r>
              <w:rPr>
                <w:rFonts w:ascii="Times New Roman"/>
                <w:sz w:val="20"/>
              </w:rPr>
              <w:t>Atlas Acetabular Cup System</w:t>
            </w:r>
          </w:p>
        </w:tc>
        <w:tc>
          <w:tcPr>
            <w:tcW w:w="3800" w:type="dxa"/>
          </w:tcPr>
          <w:p w:rsidR="001212B6" w:rsidRDefault="00867151">
            <w:pPr>
              <w:spacing w:before="3" w:after="3"/>
            </w:pPr>
            <w:r>
              <w:rPr>
                <w:rFonts w:ascii="Times New Roman"/>
                <w:sz w:val="20"/>
              </w:rPr>
              <w:t>liner polyethylene liner, Titanium &amp; HA</w:t>
            </w:r>
          </w:p>
        </w:tc>
        <w:tc>
          <w:tcPr>
            <w:tcW w:w="1900" w:type="dxa"/>
          </w:tcPr>
          <w:p w:rsidR="001212B6" w:rsidRDefault="00867151">
            <w:pPr>
              <w:spacing w:before="3" w:after="3"/>
            </w:pPr>
            <w:r>
              <w:rPr>
                <w:rFonts w:ascii="Times New Roman"/>
                <w:sz w:val="20"/>
              </w:rPr>
              <w:t>Atlas Poly Insert Std. Dia 28 and 32mm</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ST561</w:t>
            </w:r>
          </w:p>
        </w:tc>
        <w:tc>
          <w:tcPr>
            <w:tcW w:w="3500" w:type="dxa"/>
          </w:tcPr>
          <w:p w:rsidR="001212B6" w:rsidRDefault="00867151">
            <w:pPr>
              <w:spacing w:before="3" w:after="3"/>
            </w:pPr>
            <w:r>
              <w:rPr>
                <w:rFonts w:ascii="Times New Roman"/>
                <w:sz w:val="20"/>
              </w:rPr>
              <w:t>Strker Omnifit/SecurFit Acetabular Insert</w:t>
            </w:r>
          </w:p>
        </w:tc>
        <w:tc>
          <w:tcPr>
            <w:tcW w:w="3800" w:type="dxa"/>
          </w:tcPr>
          <w:p w:rsidR="001212B6" w:rsidRDefault="00867151">
            <w:pPr>
              <w:spacing w:before="3" w:after="3"/>
            </w:pPr>
            <w:r>
              <w:rPr>
                <w:rFonts w:ascii="Times New Roman"/>
                <w:sz w:val="20"/>
              </w:rPr>
              <w:t>Series I and II inserts, UHMPE</w:t>
            </w:r>
          </w:p>
        </w:tc>
        <w:tc>
          <w:tcPr>
            <w:tcW w:w="1900" w:type="dxa"/>
          </w:tcPr>
          <w:p w:rsidR="001212B6" w:rsidRDefault="00867151">
            <w:pPr>
              <w:spacing w:before="3" w:after="3"/>
            </w:pPr>
            <w:r>
              <w:rPr>
                <w:rFonts w:ascii="Times New Roman"/>
                <w:sz w:val="20"/>
              </w:rPr>
              <w:t>22 - 36mm ID for cups 40 - 80mm OD</w:t>
            </w:r>
          </w:p>
        </w:tc>
        <w:tc>
          <w:tcPr>
            <w:tcW w:w="1500" w:type="dxa"/>
          </w:tcPr>
          <w:p w:rsidR="001212B6" w:rsidRDefault="00867151">
            <w:pPr>
              <w:spacing w:before="3" w:after="3"/>
              <w:jc w:val="right"/>
            </w:pPr>
            <w:r>
              <w:rPr>
                <w:rFonts w:ascii="Times New Roman"/>
                <w:sz w:val="20"/>
              </w:rPr>
              <w:t>$688.00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11.03.04.02 - Modified polyethylene</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HT005</w:t>
            </w:r>
          </w:p>
        </w:tc>
        <w:tc>
          <w:tcPr>
            <w:tcW w:w="3500" w:type="dxa"/>
          </w:tcPr>
          <w:p w:rsidR="001212B6" w:rsidRDefault="00867151">
            <w:pPr>
              <w:spacing w:before="3" w:after="3"/>
            </w:pPr>
            <w:r>
              <w:rPr>
                <w:rFonts w:ascii="Times New Roman"/>
                <w:sz w:val="20"/>
              </w:rPr>
              <w:t>Adler PE Acetabular Liners</w:t>
            </w:r>
          </w:p>
        </w:tc>
        <w:tc>
          <w:tcPr>
            <w:tcW w:w="3800" w:type="dxa"/>
          </w:tcPr>
          <w:p w:rsidR="001212B6" w:rsidRDefault="00867151">
            <w:pPr>
              <w:spacing w:before="3" w:after="3"/>
            </w:pPr>
            <w:r>
              <w:rPr>
                <w:rFonts w:ascii="Times New Roman"/>
                <w:sz w:val="20"/>
              </w:rPr>
              <w:t>XLPE Liners - for Fixa Cups</w:t>
            </w:r>
          </w:p>
        </w:tc>
        <w:tc>
          <w:tcPr>
            <w:tcW w:w="1900" w:type="dxa"/>
          </w:tcPr>
          <w:p w:rsidR="001212B6" w:rsidRDefault="00867151">
            <w:pPr>
              <w:spacing w:before="3" w:after="3"/>
            </w:pPr>
            <w:r>
              <w:rPr>
                <w:rFonts w:ascii="Times New Roman"/>
                <w:sz w:val="20"/>
              </w:rPr>
              <w:t xml:space="preserve">Neutral, 15 degree, in 22,28,32,36mm ID,   </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LI097</w:t>
            </w:r>
          </w:p>
        </w:tc>
        <w:tc>
          <w:tcPr>
            <w:tcW w:w="3500" w:type="dxa"/>
          </w:tcPr>
          <w:p w:rsidR="001212B6" w:rsidRDefault="00867151">
            <w:pPr>
              <w:spacing w:before="3" w:after="3"/>
            </w:pPr>
            <w:r>
              <w:rPr>
                <w:rFonts w:ascii="Times New Roman"/>
                <w:sz w:val="20"/>
              </w:rPr>
              <w:t>C2 XL2 Polyethylene Liner</w:t>
            </w:r>
          </w:p>
        </w:tc>
        <w:tc>
          <w:tcPr>
            <w:tcW w:w="3800" w:type="dxa"/>
          </w:tcPr>
          <w:p w:rsidR="001212B6" w:rsidRDefault="00867151">
            <w:pPr>
              <w:spacing w:before="3" w:after="3"/>
            </w:pPr>
            <w:r>
              <w:rPr>
                <w:rFonts w:ascii="Times New Roman"/>
                <w:sz w:val="20"/>
              </w:rPr>
              <w:t>XL2 Polyethylene Liner</w:t>
            </w:r>
          </w:p>
        </w:tc>
        <w:tc>
          <w:tcPr>
            <w:tcW w:w="1900" w:type="dxa"/>
          </w:tcPr>
          <w:p w:rsidR="001212B6" w:rsidRDefault="00867151">
            <w:pPr>
              <w:spacing w:before="3" w:after="3"/>
            </w:pPr>
            <w:r>
              <w:rPr>
                <w:rFonts w:ascii="Times New Roman"/>
                <w:sz w:val="20"/>
              </w:rPr>
              <w:t xml:space="preserve">32-48mm, 32-50mm, 32-52mm, 32-54mm, 32-56mm, 32-58mm, 32-60mm, 32-62mm, 32-64mm, 32-66mm, 36-68mm, 36-52mm, 36-54mm, 36-56mm, </w:t>
            </w:r>
            <w:r>
              <w:rPr>
                <w:rFonts w:ascii="Times New Roman"/>
                <w:sz w:val="20"/>
              </w:rPr>
              <w:lastRenderedPageBreak/>
              <w:t>36-58mm, 36-60mm, 36-62mm, 36-64mm, 36-66mm, 36-68mm.</w:t>
            </w:r>
          </w:p>
        </w:tc>
        <w:tc>
          <w:tcPr>
            <w:tcW w:w="1500" w:type="dxa"/>
          </w:tcPr>
          <w:p w:rsidR="001212B6" w:rsidRDefault="00867151">
            <w:pPr>
              <w:spacing w:before="3" w:after="3"/>
              <w:jc w:val="right"/>
            </w:pPr>
            <w:r>
              <w:rPr>
                <w:rFonts w:ascii="Times New Roman"/>
                <w:sz w:val="20"/>
              </w:rPr>
              <w:lastRenderedPageBreak/>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BB377</w:t>
            </w:r>
          </w:p>
        </w:tc>
        <w:tc>
          <w:tcPr>
            <w:tcW w:w="3500" w:type="dxa"/>
          </w:tcPr>
          <w:p w:rsidR="001212B6" w:rsidRDefault="00867151">
            <w:pPr>
              <w:spacing w:before="3" w:after="3"/>
            </w:pPr>
            <w:r>
              <w:rPr>
                <w:rFonts w:ascii="Times New Roman"/>
                <w:sz w:val="20"/>
              </w:rPr>
              <w:t>Vitelene PE Cup Insert</w:t>
            </w:r>
          </w:p>
        </w:tc>
        <w:tc>
          <w:tcPr>
            <w:tcW w:w="3800" w:type="dxa"/>
          </w:tcPr>
          <w:p w:rsidR="001212B6" w:rsidRDefault="00867151">
            <w:pPr>
              <w:spacing w:before="3" w:after="3"/>
            </w:pPr>
            <w:r>
              <w:rPr>
                <w:rFonts w:ascii="Times New Roman"/>
                <w:sz w:val="20"/>
              </w:rPr>
              <w:t>Highly cross-linked polyethylene liner stabilised with vitamin E</w:t>
            </w:r>
          </w:p>
        </w:tc>
        <w:tc>
          <w:tcPr>
            <w:tcW w:w="1900" w:type="dxa"/>
          </w:tcPr>
          <w:p w:rsidR="001212B6" w:rsidRDefault="00867151">
            <w:pPr>
              <w:spacing w:before="3" w:after="3"/>
            </w:pPr>
            <w:r>
              <w:rPr>
                <w:rFonts w:ascii="Times New Roman"/>
                <w:sz w:val="20"/>
              </w:rPr>
              <w:t>22.2mm - 40mm</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CR163</w:t>
            </w:r>
          </w:p>
        </w:tc>
        <w:tc>
          <w:tcPr>
            <w:tcW w:w="3500" w:type="dxa"/>
          </w:tcPr>
          <w:p w:rsidR="001212B6" w:rsidRDefault="00867151">
            <w:pPr>
              <w:spacing w:before="3" w:after="3"/>
            </w:pPr>
            <w:r>
              <w:rPr>
                <w:rFonts w:ascii="Times New Roman"/>
                <w:sz w:val="20"/>
              </w:rPr>
              <w:t>Trinity polyethylene liner</w:t>
            </w:r>
          </w:p>
        </w:tc>
        <w:tc>
          <w:tcPr>
            <w:tcW w:w="3800" w:type="dxa"/>
          </w:tcPr>
          <w:p w:rsidR="001212B6" w:rsidRDefault="00867151">
            <w:pPr>
              <w:spacing w:before="3" w:after="3"/>
            </w:pPr>
            <w:r>
              <w:rPr>
                <w:rFonts w:ascii="Times New Roman"/>
                <w:sz w:val="20"/>
              </w:rPr>
              <w:t>Highly cross linked Polyethylene liner in neutral +4mm offset +4mm oblique and 4mm elevated wall variants for use with the Trinity acetabular multi-bearing shell</w:t>
            </w:r>
          </w:p>
        </w:tc>
        <w:tc>
          <w:tcPr>
            <w:tcW w:w="1900" w:type="dxa"/>
          </w:tcPr>
          <w:p w:rsidR="001212B6" w:rsidRDefault="00867151">
            <w:pPr>
              <w:spacing w:before="3" w:after="3"/>
            </w:pPr>
            <w:r>
              <w:rPr>
                <w:rFonts w:ascii="Times New Roman"/>
                <w:sz w:val="20"/>
              </w:rPr>
              <w:t>28mm, 32mm, 36mm, 40mm</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CR216</w:t>
            </w:r>
          </w:p>
        </w:tc>
        <w:tc>
          <w:tcPr>
            <w:tcW w:w="3500" w:type="dxa"/>
          </w:tcPr>
          <w:p w:rsidR="001212B6" w:rsidRDefault="00867151">
            <w:pPr>
              <w:spacing w:before="3" w:after="3"/>
            </w:pPr>
            <w:r>
              <w:rPr>
                <w:rFonts w:ascii="Times New Roman"/>
                <w:sz w:val="20"/>
              </w:rPr>
              <w:t>Trinity ECiMA Liner</w:t>
            </w:r>
          </w:p>
        </w:tc>
        <w:tc>
          <w:tcPr>
            <w:tcW w:w="3800" w:type="dxa"/>
          </w:tcPr>
          <w:p w:rsidR="001212B6" w:rsidRDefault="00867151">
            <w:pPr>
              <w:spacing w:before="3" w:after="3"/>
            </w:pPr>
            <w:r>
              <w:rPr>
                <w:rFonts w:ascii="Times New Roman"/>
                <w:sz w:val="20"/>
              </w:rPr>
              <w:t>Cross linked polyethylene with vitamin E</w:t>
            </w:r>
          </w:p>
        </w:tc>
        <w:tc>
          <w:tcPr>
            <w:tcW w:w="1900" w:type="dxa"/>
          </w:tcPr>
          <w:p w:rsidR="001212B6" w:rsidRDefault="00867151">
            <w:pPr>
              <w:spacing w:before="3" w:after="3"/>
            </w:pPr>
            <w:r>
              <w:rPr>
                <w:rFonts w:ascii="Times New Roman"/>
                <w:sz w:val="20"/>
              </w:rPr>
              <w:t>Size 1-5, 28mm, 32mm, 36mm, 40mm</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DD044</w:t>
            </w:r>
          </w:p>
        </w:tc>
        <w:tc>
          <w:tcPr>
            <w:tcW w:w="3500" w:type="dxa"/>
          </w:tcPr>
          <w:p w:rsidR="001212B6" w:rsidRDefault="00867151">
            <w:pPr>
              <w:spacing w:before="3" w:after="3"/>
            </w:pPr>
            <w:r>
              <w:rPr>
                <w:rFonts w:ascii="Times New Roman"/>
                <w:sz w:val="20"/>
              </w:rPr>
              <w:t>FMP Acetabular System - Acetabular Cup Insert UHMWPE</w:t>
            </w:r>
          </w:p>
        </w:tc>
        <w:tc>
          <w:tcPr>
            <w:tcW w:w="3800" w:type="dxa"/>
          </w:tcPr>
          <w:p w:rsidR="001212B6" w:rsidRDefault="00867151">
            <w:pPr>
              <w:spacing w:before="3" w:after="3"/>
            </w:pPr>
            <w:r>
              <w:rPr>
                <w:rFonts w:ascii="Times New Roman"/>
                <w:sz w:val="20"/>
              </w:rPr>
              <w:t>Acetabular cup inserts, UHMWPE compression moulded and cross-linked.  28-44mm Internal Diameters available in 0-degree (neutral), 10-degree hooded and 20-degree hooded options and +5mm offset options</w:t>
            </w:r>
          </w:p>
        </w:tc>
        <w:tc>
          <w:tcPr>
            <w:tcW w:w="1900" w:type="dxa"/>
          </w:tcPr>
          <w:p w:rsidR="001212B6" w:rsidRDefault="00867151">
            <w:pPr>
              <w:spacing w:before="3" w:after="3"/>
            </w:pPr>
            <w:r>
              <w:rPr>
                <w:rFonts w:ascii="Times New Roman"/>
                <w:sz w:val="20"/>
              </w:rPr>
              <w:t>ID of 28mm - 44mm to suit Acetabular shells of OD 40mm-80mm 0,10,20-degree hooded and non-hooded. +5mm Offset</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EX004</w:t>
            </w:r>
          </w:p>
        </w:tc>
        <w:tc>
          <w:tcPr>
            <w:tcW w:w="3500" w:type="dxa"/>
          </w:tcPr>
          <w:p w:rsidR="001212B6" w:rsidRDefault="00867151">
            <w:pPr>
              <w:spacing w:before="3" w:after="3"/>
            </w:pPr>
            <w:r>
              <w:rPr>
                <w:rFonts w:ascii="Times New Roman"/>
                <w:sz w:val="20"/>
              </w:rPr>
              <w:t>Novation GXL Liner</w:t>
            </w:r>
          </w:p>
        </w:tc>
        <w:tc>
          <w:tcPr>
            <w:tcW w:w="3800" w:type="dxa"/>
          </w:tcPr>
          <w:p w:rsidR="001212B6" w:rsidRDefault="00867151">
            <w:pPr>
              <w:spacing w:before="3" w:after="3"/>
            </w:pPr>
            <w:r>
              <w:rPr>
                <w:rFonts w:ascii="Times New Roman"/>
                <w:sz w:val="20"/>
              </w:rPr>
              <w:t>The GXL Liner are indicated for use in skeletally mature individuals undergoing primary surgery for total hip replacement</w:t>
            </w:r>
          </w:p>
        </w:tc>
        <w:tc>
          <w:tcPr>
            <w:tcW w:w="1900" w:type="dxa"/>
          </w:tcPr>
          <w:p w:rsidR="001212B6" w:rsidRDefault="00867151">
            <w:pPr>
              <w:spacing w:before="3" w:after="3"/>
            </w:pPr>
            <w:r>
              <w:rPr>
                <w:rFonts w:ascii="Times New Roman"/>
                <w:sz w:val="20"/>
              </w:rPr>
              <w:t>Liner Neutral: Group 1: 28mm ID, Group 2: 28mm IS, 32mm ID, Group 3: 32mm ID, 36mm ID; Group 4: 32mm, 36mm, Group 5: 32mm, 36mm, Liner "Lipped": Group 1: 28mm, Group2: 28mm, 32mm, Group 3: 36mm, Group 4: 32mm, 36mm, Group 5: 36mm, Liner "+5 Lateralised" G</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FA006</w:t>
            </w:r>
          </w:p>
        </w:tc>
        <w:tc>
          <w:tcPr>
            <w:tcW w:w="3500" w:type="dxa"/>
          </w:tcPr>
          <w:p w:rsidR="001212B6" w:rsidRDefault="00867151">
            <w:pPr>
              <w:spacing w:before="3" w:after="3"/>
            </w:pPr>
            <w:r>
              <w:rPr>
                <w:rFonts w:ascii="Times New Roman"/>
                <w:sz w:val="20"/>
              </w:rPr>
              <w:t>Xonit X-PE Acetabular Liner</w:t>
            </w:r>
          </w:p>
        </w:tc>
        <w:tc>
          <w:tcPr>
            <w:tcW w:w="3800" w:type="dxa"/>
          </w:tcPr>
          <w:p w:rsidR="001212B6" w:rsidRDefault="00867151">
            <w:pPr>
              <w:spacing w:before="3" w:after="3"/>
            </w:pPr>
            <w:r>
              <w:rPr>
                <w:rFonts w:ascii="Times New Roman"/>
                <w:sz w:val="20"/>
              </w:rPr>
              <w:t>Highly Cross-Linked Acetabular Insert</w:t>
            </w:r>
          </w:p>
        </w:tc>
        <w:tc>
          <w:tcPr>
            <w:tcW w:w="1900" w:type="dxa"/>
          </w:tcPr>
          <w:p w:rsidR="001212B6" w:rsidRDefault="00867151">
            <w:pPr>
              <w:spacing w:before="3" w:after="3"/>
            </w:pPr>
            <w:r>
              <w:rPr>
                <w:rFonts w:ascii="Times New Roman"/>
                <w:sz w:val="20"/>
              </w:rPr>
              <w:t>Standard/Dysplasia: 39-52mm/28mm 39-</w:t>
            </w:r>
            <w:r>
              <w:rPr>
                <w:rFonts w:ascii="Times New Roman"/>
                <w:sz w:val="20"/>
              </w:rPr>
              <w:lastRenderedPageBreak/>
              <w:t>52mm/32mm 44-52mm/36mm 48-52mm/40mm</w:t>
            </w:r>
          </w:p>
        </w:tc>
        <w:tc>
          <w:tcPr>
            <w:tcW w:w="1500" w:type="dxa"/>
          </w:tcPr>
          <w:p w:rsidR="001212B6" w:rsidRDefault="00867151">
            <w:pPr>
              <w:spacing w:before="3" w:after="3"/>
              <w:jc w:val="right"/>
            </w:pPr>
            <w:r>
              <w:rPr>
                <w:rFonts w:ascii="Times New Roman"/>
                <w:sz w:val="20"/>
              </w:rPr>
              <w:lastRenderedPageBreak/>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TG025</w:t>
            </w:r>
          </w:p>
        </w:tc>
        <w:tc>
          <w:tcPr>
            <w:tcW w:w="3500" w:type="dxa"/>
          </w:tcPr>
          <w:p w:rsidR="001212B6" w:rsidRDefault="00867151">
            <w:pPr>
              <w:spacing w:before="3" w:after="3"/>
            </w:pPr>
            <w:r>
              <w:rPr>
                <w:rFonts w:ascii="Times New Roman"/>
                <w:sz w:val="20"/>
              </w:rPr>
              <w:t xml:space="preserve">JRI CSF Plus Cup Insert </w:t>
            </w:r>
          </w:p>
        </w:tc>
        <w:tc>
          <w:tcPr>
            <w:tcW w:w="3800" w:type="dxa"/>
          </w:tcPr>
          <w:p w:rsidR="001212B6" w:rsidRDefault="00867151">
            <w:pPr>
              <w:spacing w:before="3" w:after="3"/>
            </w:pPr>
            <w:r>
              <w:rPr>
                <w:rFonts w:ascii="Times New Roman"/>
                <w:sz w:val="20"/>
              </w:rPr>
              <w:t xml:space="preserve">UHMWPE modified </w:t>
            </w:r>
          </w:p>
        </w:tc>
        <w:tc>
          <w:tcPr>
            <w:tcW w:w="1900" w:type="dxa"/>
          </w:tcPr>
          <w:p w:rsidR="001212B6" w:rsidRDefault="00867151">
            <w:pPr>
              <w:spacing w:before="3" w:after="3"/>
            </w:pPr>
            <w:r>
              <w:rPr>
                <w:rFonts w:ascii="Times New Roman"/>
                <w:sz w:val="20"/>
              </w:rPr>
              <w:t>10 degree liners 28mm, 32mm, 36mm</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GG008</w:t>
            </w:r>
          </w:p>
        </w:tc>
        <w:tc>
          <w:tcPr>
            <w:tcW w:w="3500" w:type="dxa"/>
          </w:tcPr>
          <w:p w:rsidR="001212B6" w:rsidRDefault="00867151">
            <w:pPr>
              <w:spacing w:before="3" w:after="3"/>
            </w:pPr>
            <w:r>
              <w:rPr>
                <w:rFonts w:ascii="Times New Roman"/>
                <w:sz w:val="20"/>
              </w:rPr>
              <w:t>FIN XLPE Liner</w:t>
            </w:r>
          </w:p>
        </w:tc>
        <w:tc>
          <w:tcPr>
            <w:tcW w:w="3800" w:type="dxa"/>
          </w:tcPr>
          <w:p w:rsidR="001212B6" w:rsidRDefault="00867151">
            <w:pPr>
              <w:spacing w:before="3" w:after="3"/>
            </w:pPr>
            <w:r>
              <w:rPr>
                <w:rFonts w:ascii="Times New Roman"/>
                <w:sz w:val="20"/>
              </w:rPr>
              <w:t>A cup liner made from Cross-linked UHMWPE (Ultra High Molecular Weight Polyethylene) for use in hip prostheses systems.</w:t>
            </w:r>
          </w:p>
        </w:tc>
        <w:tc>
          <w:tcPr>
            <w:tcW w:w="1900" w:type="dxa"/>
          </w:tcPr>
          <w:p w:rsidR="001212B6" w:rsidRDefault="00867151">
            <w:pPr>
              <w:spacing w:before="3" w:after="3"/>
            </w:pPr>
            <w:r>
              <w:rPr>
                <w:rFonts w:ascii="Times New Roman"/>
                <w:sz w:val="20"/>
              </w:rPr>
              <w:t>Inner 28mm-5</w:t>
            </w:r>
            <w:r>
              <w:rPr>
                <w:rFonts w:ascii="Times New Roman"/>
                <w:sz w:val="20"/>
              </w:rPr>
              <w:t>°</w:t>
            </w:r>
            <w:r>
              <w:rPr>
                <w:rFonts w:ascii="Times New Roman"/>
                <w:sz w:val="20"/>
              </w:rPr>
              <w:t>, DIA 44/46 Inner 32mm-5</w:t>
            </w:r>
            <w:r>
              <w:rPr>
                <w:rFonts w:ascii="Times New Roman"/>
                <w:sz w:val="20"/>
              </w:rPr>
              <w:t>°</w:t>
            </w:r>
            <w:r>
              <w:rPr>
                <w:rFonts w:ascii="Times New Roman"/>
                <w:sz w:val="20"/>
              </w:rPr>
              <w:t>, DIA 48/50 Inner 32mm-5</w:t>
            </w:r>
            <w:r>
              <w:rPr>
                <w:rFonts w:ascii="Times New Roman"/>
                <w:sz w:val="20"/>
              </w:rPr>
              <w:t>°</w:t>
            </w:r>
            <w:r>
              <w:rPr>
                <w:rFonts w:ascii="Times New Roman"/>
                <w:sz w:val="20"/>
              </w:rPr>
              <w:t>, DIA 52/54 Inner 32mm-5</w:t>
            </w:r>
            <w:r>
              <w:rPr>
                <w:rFonts w:ascii="Times New Roman"/>
                <w:sz w:val="20"/>
              </w:rPr>
              <w:t>°</w:t>
            </w:r>
            <w:r>
              <w:rPr>
                <w:rFonts w:ascii="Times New Roman"/>
                <w:sz w:val="20"/>
              </w:rPr>
              <w:t>, DIA 56/58  Inner 36mm-5</w:t>
            </w:r>
            <w:r>
              <w:rPr>
                <w:rFonts w:ascii="Times New Roman"/>
                <w:sz w:val="20"/>
              </w:rPr>
              <w:t>°</w:t>
            </w:r>
            <w:r>
              <w:rPr>
                <w:rFonts w:ascii="Times New Roman"/>
                <w:sz w:val="20"/>
              </w:rPr>
              <w:t>, DIA 52/54 Inner 36mm-5</w:t>
            </w:r>
            <w:r>
              <w:rPr>
                <w:rFonts w:ascii="Times New Roman"/>
                <w:sz w:val="20"/>
              </w:rPr>
              <w:t>°</w:t>
            </w:r>
            <w:r>
              <w:rPr>
                <w:rFonts w:ascii="Times New Roman"/>
                <w:sz w:val="20"/>
              </w:rPr>
              <w:t>, DIA 56/58 Inner 36mm-5</w:t>
            </w:r>
            <w:r>
              <w:rPr>
                <w:rFonts w:ascii="Times New Roman"/>
                <w:sz w:val="20"/>
              </w:rPr>
              <w:t>°</w:t>
            </w:r>
            <w:r>
              <w:rPr>
                <w:rFonts w:ascii="Times New Roman"/>
                <w:sz w:val="20"/>
              </w:rPr>
              <w:t>, DIA 60/72  Inner 40mm-5</w:t>
            </w:r>
            <w:r>
              <w:rPr>
                <w:rFonts w:ascii="Times New Roman"/>
                <w:sz w:val="20"/>
              </w:rPr>
              <w:t>°</w:t>
            </w:r>
            <w:r>
              <w:rPr>
                <w:rFonts w:ascii="Times New Roman"/>
                <w:sz w:val="20"/>
              </w:rPr>
              <w:t>, DIA 60/72  Inner 28mm-0</w:t>
            </w:r>
            <w:r>
              <w:rPr>
                <w:rFonts w:ascii="Times New Roman"/>
                <w:sz w:val="20"/>
              </w:rPr>
              <w:t>°</w:t>
            </w:r>
            <w:r>
              <w:rPr>
                <w:rFonts w:ascii="Times New Roman"/>
                <w:sz w:val="20"/>
              </w:rPr>
              <w:t>, DIA 44/46  Inner 32mm-0</w:t>
            </w:r>
            <w:r>
              <w:rPr>
                <w:rFonts w:ascii="Times New Roman"/>
                <w:sz w:val="20"/>
              </w:rPr>
              <w:t>°</w:t>
            </w:r>
            <w:r>
              <w:rPr>
                <w:rFonts w:ascii="Times New Roman"/>
                <w:sz w:val="20"/>
              </w:rPr>
              <w:t>, DIA 48/50 Inner 32mm-0</w:t>
            </w:r>
            <w:r>
              <w:rPr>
                <w:rFonts w:ascii="Times New Roman"/>
                <w:sz w:val="20"/>
              </w:rPr>
              <w:t>°</w:t>
            </w:r>
            <w:r>
              <w:rPr>
                <w:rFonts w:ascii="Times New Roman"/>
                <w:sz w:val="20"/>
              </w:rPr>
              <w:t>, DIA 52/54  Inner 32mm-0</w:t>
            </w:r>
            <w:r>
              <w:rPr>
                <w:rFonts w:ascii="Times New Roman"/>
                <w:sz w:val="20"/>
              </w:rPr>
              <w:t>°</w:t>
            </w:r>
            <w:r>
              <w:rPr>
                <w:rFonts w:ascii="Times New Roman"/>
                <w:sz w:val="20"/>
              </w:rPr>
              <w:t>, DIA 56/58 Inner 36mm-0</w:t>
            </w:r>
            <w:r>
              <w:rPr>
                <w:rFonts w:ascii="Times New Roman"/>
                <w:sz w:val="20"/>
              </w:rPr>
              <w:t>°</w:t>
            </w:r>
            <w:r>
              <w:rPr>
                <w:rFonts w:ascii="Times New Roman"/>
                <w:sz w:val="20"/>
              </w:rPr>
              <w:t>, DIA 52/54 Inner 36mm-0</w:t>
            </w:r>
            <w:r>
              <w:rPr>
                <w:rFonts w:ascii="Times New Roman"/>
                <w:sz w:val="20"/>
              </w:rPr>
              <w:t>°</w:t>
            </w:r>
            <w:r>
              <w:rPr>
                <w:rFonts w:ascii="Times New Roman"/>
                <w:sz w:val="20"/>
              </w:rPr>
              <w:t>, DIA 56/58 Inner 36mm-0</w:t>
            </w:r>
            <w:r>
              <w:rPr>
                <w:rFonts w:ascii="Times New Roman"/>
                <w:sz w:val="20"/>
              </w:rPr>
              <w:t>°</w:t>
            </w:r>
            <w:r>
              <w:rPr>
                <w:rFonts w:ascii="Times New Roman"/>
                <w:sz w:val="20"/>
              </w:rPr>
              <w:t>, DIA 60/72 Inner 40mm-0</w:t>
            </w:r>
            <w:r>
              <w:rPr>
                <w:rFonts w:ascii="Times New Roman"/>
                <w:sz w:val="20"/>
              </w:rPr>
              <w:t>°</w:t>
            </w:r>
            <w:r>
              <w:rPr>
                <w:rFonts w:ascii="Times New Roman"/>
                <w:sz w:val="20"/>
              </w:rPr>
              <w:t>, DIA 60/72</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GO301</w:t>
            </w:r>
          </w:p>
        </w:tc>
        <w:tc>
          <w:tcPr>
            <w:tcW w:w="3500" w:type="dxa"/>
          </w:tcPr>
          <w:p w:rsidR="001212B6" w:rsidRDefault="00867151">
            <w:pPr>
              <w:spacing w:before="3" w:after="3"/>
            </w:pPr>
            <w:r>
              <w:rPr>
                <w:rFonts w:ascii="Times New Roman"/>
                <w:sz w:val="20"/>
              </w:rPr>
              <w:t>Global Acetabular System HCLA (highly Cross-Linked and Annealed) Acetabular Liner</w:t>
            </w:r>
          </w:p>
        </w:tc>
        <w:tc>
          <w:tcPr>
            <w:tcW w:w="3800" w:type="dxa"/>
          </w:tcPr>
          <w:p w:rsidR="001212B6" w:rsidRDefault="00867151">
            <w:pPr>
              <w:spacing w:before="3" w:after="3"/>
            </w:pPr>
            <w:r>
              <w:rPr>
                <w:rFonts w:ascii="Times New Roman"/>
                <w:sz w:val="20"/>
              </w:rPr>
              <w:t>Highly Cross-Linked and Annealed polyethylene Insert</w:t>
            </w:r>
          </w:p>
        </w:tc>
        <w:tc>
          <w:tcPr>
            <w:tcW w:w="1900" w:type="dxa"/>
          </w:tcPr>
          <w:p w:rsidR="001212B6" w:rsidRDefault="00867151">
            <w:pPr>
              <w:spacing w:before="3" w:after="3"/>
            </w:pPr>
            <w:r>
              <w:rPr>
                <w:rFonts w:ascii="Times New Roman"/>
                <w:sz w:val="20"/>
              </w:rPr>
              <w:t>44-72mm Cup OD  22-40mm Head ID  Neutral and Lipped</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DY036</w:t>
            </w:r>
          </w:p>
        </w:tc>
        <w:tc>
          <w:tcPr>
            <w:tcW w:w="3500" w:type="dxa"/>
          </w:tcPr>
          <w:p w:rsidR="001212B6" w:rsidRDefault="00867151">
            <w:pPr>
              <w:spacing w:before="3" w:after="3"/>
            </w:pPr>
            <w:r>
              <w:rPr>
                <w:rFonts w:ascii="Times New Roman"/>
                <w:sz w:val="20"/>
              </w:rPr>
              <w:t>Duraloc Marathon Acetabular UHMWPE Cross Linked Liner</w:t>
            </w:r>
          </w:p>
        </w:tc>
        <w:tc>
          <w:tcPr>
            <w:tcW w:w="3800" w:type="dxa"/>
          </w:tcPr>
          <w:p w:rsidR="001212B6" w:rsidRDefault="00867151">
            <w:pPr>
              <w:spacing w:before="3" w:after="3"/>
            </w:pPr>
            <w:r>
              <w:rPr>
                <w:rFonts w:ascii="Times New Roman"/>
                <w:sz w:val="20"/>
              </w:rPr>
              <w:t xml:space="preserve">UHMWPE, highly cross linked, </w:t>
            </w:r>
          </w:p>
        </w:tc>
        <w:tc>
          <w:tcPr>
            <w:tcW w:w="1900" w:type="dxa"/>
          </w:tcPr>
          <w:p w:rsidR="001212B6" w:rsidRDefault="00867151">
            <w:pPr>
              <w:spacing w:before="3" w:after="3"/>
            </w:pPr>
            <w:r>
              <w:rPr>
                <w:rFonts w:ascii="Times New Roman"/>
                <w:sz w:val="20"/>
              </w:rPr>
              <w:t>Sizes 36-76mm</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DY210</w:t>
            </w:r>
          </w:p>
        </w:tc>
        <w:tc>
          <w:tcPr>
            <w:tcW w:w="3500" w:type="dxa"/>
          </w:tcPr>
          <w:p w:rsidR="001212B6" w:rsidRDefault="00867151">
            <w:pPr>
              <w:spacing w:before="3" w:after="3"/>
            </w:pPr>
            <w:r>
              <w:rPr>
                <w:rFonts w:ascii="Times New Roman"/>
                <w:sz w:val="20"/>
              </w:rPr>
              <w:t>Pinnacle Acetabular Cross Linked UHMWPE Insert</w:t>
            </w:r>
          </w:p>
        </w:tc>
        <w:tc>
          <w:tcPr>
            <w:tcW w:w="3800" w:type="dxa"/>
          </w:tcPr>
          <w:p w:rsidR="001212B6" w:rsidRDefault="00867151">
            <w:pPr>
              <w:spacing w:before="3" w:after="3"/>
            </w:pPr>
            <w:r>
              <w:rPr>
                <w:rFonts w:ascii="Times New Roman"/>
                <w:sz w:val="20"/>
              </w:rPr>
              <w:t>UHMWPE, highly cross linked insert</w:t>
            </w:r>
          </w:p>
        </w:tc>
        <w:tc>
          <w:tcPr>
            <w:tcW w:w="1900" w:type="dxa"/>
          </w:tcPr>
          <w:p w:rsidR="001212B6" w:rsidRDefault="00867151">
            <w:pPr>
              <w:spacing w:before="3" w:after="3"/>
            </w:pPr>
            <w:r>
              <w:rPr>
                <w:rFonts w:ascii="Times New Roman"/>
                <w:sz w:val="20"/>
              </w:rPr>
              <w:t>22-48mm ID</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LH697</w:t>
            </w:r>
          </w:p>
        </w:tc>
        <w:tc>
          <w:tcPr>
            <w:tcW w:w="3500" w:type="dxa"/>
          </w:tcPr>
          <w:p w:rsidR="001212B6" w:rsidRDefault="00867151">
            <w:pPr>
              <w:spacing w:before="3" w:after="3"/>
            </w:pPr>
            <w:r>
              <w:rPr>
                <w:rFonts w:ascii="Times New Roman"/>
                <w:sz w:val="20"/>
              </w:rPr>
              <w:t>Implacross PE liner</w:t>
            </w:r>
          </w:p>
        </w:tc>
        <w:tc>
          <w:tcPr>
            <w:tcW w:w="3800" w:type="dxa"/>
          </w:tcPr>
          <w:p w:rsidR="001212B6" w:rsidRDefault="00867151">
            <w:pPr>
              <w:spacing w:before="3" w:after="3"/>
            </w:pPr>
            <w:r>
              <w:rPr>
                <w:rFonts w:ascii="Times New Roman"/>
                <w:sz w:val="20"/>
              </w:rPr>
              <w:t>PE Liner for LUMiC acetabula reconstruction system</w:t>
            </w:r>
          </w:p>
        </w:tc>
        <w:tc>
          <w:tcPr>
            <w:tcW w:w="1900" w:type="dxa"/>
          </w:tcPr>
          <w:p w:rsidR="001212B6" w:rsidRDefault="00867151">
            <w:pPr>
              <w:spacing w:before="3" w:after="3"/>
            </w:pPr>
            <w:r>
              <w:rPr>
                <w:rFonts w:ascii="Times New Roman"/>
                <w:sz w:val="20"/>
              </w:rPr>
              <w:t>0,15 and 15 with 4mm offset. 39 - 52 external diameter</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LC170</w:t>
            </w:r>
          </w:p>
        </w:tc>
        <w:tc>
          <w:tcPr>
            <w:tcW w:w="3500" w:type="dxa"/>
          </w:tcPr>
          <w:p w:rsidR="001212B6" w:rsidRDefault="00867151">
            <w:pPr>
              <w:spacing w:before="3" w:after="3"/>
            </w:pPr>
            <w:r>
              <w:rPr>
                <w:rFonts w:ascii="Times New Roman"/>
                <w:sz w:val="20"/>
              </w:rPr>
              <w:t>Delta Non Constrained Liner</w:t>
            </w:r>
          </w:p>
        </w:tc>
        <w:tc>
          <w:tcPr>
            <w:tcW w:w="3800" w:type="dxa"/>
          </w:tcPr>
          <w:p w:rsidR="001212B6" w:rsidRDefault="00867151">
            <w:pPr>
              <w:spacing w:before="3" w:after="3"/>
            </w:pPr>
            <w:r>
              <w:rPr>
                <w:rFonts w:ascii="Times New Roman"/>
                <w:sz w:val="20"/>
              </w:rPr>
              <w:t>Delta Non Constrained Liner UHMWPE X Lima Ti6AI4V Neutral and Protruded</w:t>
            </w:r>
          </w:p>
        </w:tc>
        <w:tc>
          <w:tcPr>
            <w:tcW w:w="1900" w:type="dxa"/>
          </w:tcPr>
          <w:p w:rsidR="001212B6" w:rsidRDefault="00867151">
            <w:pPr>
              <w:spacing w:before="3" w:after="3"/>
            </w:pPr>
            <w:r>
              <w:rPr>
                <w:rFonts w:ascii="Times New Roman"/>
                <w:sz w:val="20"/>
              </w:rPr>
              <w:t>Diameter (mm) 28 to 40  Size Small to Extra Large  Shape Neutral  Shape Protruded</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LC171</w:t>
            </w:r>
          </w:p>
        </w:tc>
        <w:tc>
          <w:tcPr>
            <w:tcW w:w="3500" w:type="dxa"/>
          </w:tcPr>
          <w:p w:rsidR="001212B6" w:rsidRDefault="00867151">
            <w:pPr>
              <w:spacing w:before="3" w:after="3"/>
            </w:pPr>
            <w:r>
              <w:rPr>
                <w:rFonts w:ascii="Times New Roman"/>
                <w:sz w:val="20"/>
              </w:rPr>
              <w:t>SPH Constrained Poly Liner</w:t>
            </w:r>
          </w:p>
        </w:tc>
        <w:tc>
          <w:tcPr>
            <w:tcW w:w="3800" w:type="dxa"/>
          </w:tcPr>
          <w:p w:rsidR="001212B6" w:rsidRDefault="00867151">
            <w:pPr>
              <w:spacing w:before="3" w:after="3"/>
            </w:pPr>
            <w:r>
              <w:rPr>
                <w:rFonts w:ascii="Times New Roman"/>
                <w:sz w:val="20"/>
              </w:rPr>
              <w:t>SPH Constrained Poly Liner UHMWPE protruded 20*</w:t>
            </w:r>
          </w:p>
        </w:tc>
        <w:tc>
          <w:tcPr>
            <w:tcW w:w="1900" w:type="dxa"/>
          </w:tcPr>
          <w:p w:rsidR="001212B6" w:rsidRDefault="00867151">
            <w:pPr>
              <w:spacing w:before="3" w:after="3"/>
            </w:pPr>
            <w:r>
              <w:rPr>
                <w:rFonts w:ascii="Times New Roman"/>
                <w:sz w:val="20"/>
              </w:rPr>
              <w:t>Protruded Liners ID 28mm X Size XXA, A, B, C, D, E ID 32mm x Size B, C, D, E  Neutral Liners ID 28mm X Size XXA, A, B, C, D, E ID 32mm x Size B, C, D, E</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BV025</w:t>
            </w:r>
          </w:p>
        </w:tc>
        <w:tc>
          <w:tcPr>
            <w:tcW w:w="3500" w:type="dxa"/>
          </w:tcPr>
          <w:p w:rsidR="001212B6" w:rsidRDefault="00867151">
            <w:pPr>
              <w:spacing w:before="3" w:after="3"/>
            </w:pPr>
            <w:r>
              <w:rPr>
                <w:rFonts w:ascii="Times New Roman"/>
                <w:sz w:val="20"/>
              </w:rPr>
              <w:t>Dynasty Acetabular System /poly liner</w:t>
            </w:r>
          </w:p>
        </w:tc>
        <w:tc>
          <w:tcPr>
            <w:tcW w:w="3800" w:type="dxa"/>
          </w:tcPr>
          <w:p w:rsidR="001212B6" w:rsidRDefault="00867151">
            <w:pPr>
              <w:spacing w:before="3" w:after="3"/>
            </w:pPr>
            <w:r>
              <w:rPr>
                <w:rFonts w:ascii="Times New Roman"/>
                <w:sz w:val="20"/>
              </w:rPr>
              <w:t>A-Class Crosslinked Liner STD, Lipped</w:t>
            </w:r>
          </w:p>
        </w:tc>
        <w:tc>
          <w:tcPr>
            <w:tcW w:w="1900" w:type="dxa"/>
          </w:tcPr>
          <w:p w:rsidR="001212B6" w:rsidRDefault="00867151">
            <w:pPr>
              <w:spacing w:before="3" w:after="3"/>
            </w:pPr>
            <w:r>
              <w:rPr>
                <w:rFonts w:ascii="Times New Roman"/>
                <w:sz w:val="20"/>
              </w:rPr>
              <w:t>28-36mm B-K</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BV026</w:t>
            </w:r>
          </w:p>
        </w:tc>
        <w:tc>
          <w:tcPr>
            <w:tcW w:w="3500" w:type="dxa"/>
          </w:tcPr>
          <w:p w:rsidR="001212B6" w:rsidRDefault="00867151">
            <w:pPr>
              <w:spacing w:before="3" w:after="3"/>
            </w:pPr>
            <w:r>
              <w:rPr>
                <w:rFonts w:ascii="Times New Roman"/>
                <w:sz w:val="20"/>
              </w:rPr>
              <w:t>Procotyl L System /poly liner</w:t>
            </w:r>
          </w:p>
        </w:tc>
        <w:tc>
          <w:tcPr>
            <w:tcW w:w="3800" w:type="dxa"/>
          </w:tcPr>
          <w:p w:rsidR="001212B6" w:rsidRDefault="00867151">
            <w:pPr>
              <w:spacing w:before="3" w:after="3"/>
            </w:pPr>
            <w:r>
              <w:rPr>
                <w:rFonts w:ascii="Times New Roman"/>
                <w:sz w:val="20"/>
              </w:rPr>
              <w:t>Rim-Lock A-Class Crosslinked Liners Standard, Lipped</w:t>
            </w:r>
          </w:p>
        </w:tc>
        <w:tc>
          <w:tcPr>
            <w:tcW w:w="1900" w:type="dxa"/>
          </w:tcPr>
          <w:p w:rsidR="001212B6" w:rsidRDefault="00867151">
            <w:pPr>
              <w:spacing w:before="3" w:after="3"/>
            </w:pPr>
            <w:r>
              <w:rPr>
                <w:rFonts w:ascii="Times New Roman"/>
                <w:sz w:val="20"/>
              </w:rPr>
              <w:t>28-36mm B-G</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MA503</w:t>
            </w:r>
          </w:p>
        </w:tc>
        <w:tc>
          <w:tcPr>
            <w:tcW w:w="3500" w:type="dxa"/>
          </w:tcPr>
          <w:p w:rsidR="001212B6" w:rsidRDefault="00867151">
            <w:pPr>
              <w:spacing w:before="3" w:after="3"/>
            </w:pPr>
            <w:r>
              <w:rPr>
                <w:rFonts w:ascii="Times New Roman"/>
                <w:sz w:val="20"/>
              </w:rPr>
              <w:t>Selexys Acetabular Cup Liner</w:t>
            </w:r>
          </w:p>
        </w:tc>
        <w:tc>
          <w:tcPr>
            <w:tcW w:w="3800" w:type="dxa"/>
          </w:tcPr>
          <w:p w:rsidR="001212B6" w:rsidRDefault="00867151">
            <w:pPr>
              <w:spacing w:before="3" w:after="3"/>
            </w:pPr>
            <w:r>
              <w:rPr>
                <w:rFonts w:ascii="Times New Roman"/>
                <w:sz w:val="20"/>
              </w:rPr>
              <w:t>Insert / Liner, modified polyethylene.  Highly crossed link polyethylene, stabilised with Vit E.</w:t>
            </w:r>
          </w:p>
        </w:tc>
        <w:tc>
          <w:tcPr>
            <w:tcW w:w="1900" w:type="dxa"/>
          </w:tcPr>
          <w:p w:rsidR="001212B6" w:rsidRDefault="00867151">
            <w:pPr>
              <w:spacing w:before="3" w:after="3"/>
            </w:pPr>
            <w:r>
              <w:rPr>
                <w:rFonts w:ascii="Times New Roman"/>
                <w:sz w:val="20"/>
              </w:rPr>
              <w:t>Articulation 28, 32, 36mm; Cup size AA to LL (42 to 70mm)</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MU019</w:t>
            </w:r>
          </w:p>
        </w:tc>
        <w:tc>
          <w:tcPr>
            <w:tcW w:w="3500" w:type="dxa"/>
          </w:tcPr>
          <w:p w:rsidR="001212B6" w:rsidRDefault="00867151">
            <w:pPr>
              <w:spacing w:before="3" w:after="3"/>
            </w:pPr>
            <w:r>
              <w:rPr>
                <w:rFonts w:ascii="Times New Roman"/>
                <w:sz w:val="20"/>
              </w:rPr>
              <w:t>Medacta Highly Crosslinked UHMWPE Liner</w:t>
            </w:r>
          </w:p>
        </w:tc>
        <w:tc>
          <w:tcPr>
            <w:tcW w:w="3800" w:type="dxa"/>
          </w:tcPr>
          <w:p w:rsidR="001212B6" w:rsidRDefault="00867151">
            <w:pPr>
              <w:spacing w:before="3" w:after="3"/>
            </w:pPr>
            <w:r>
              <w:rPr>
                <w:rFonts w:ascii="Times New Roman"/>
                <w:sz w:val="20"/>
              </w:rPr>
              <w:t>Highly Crosslinked UHMWPE</w:t>
            </w:r>
          </w:p>
        </w:tc>
        <w:tc>
          <w:tcPr>
            <w:tcW w:w="1900" w:type="dxa"/>
          </w:tcPr>
          <w:p w:rsidR="001212B6" w:rsidRDefault="00867151">
            <w:pPr>
              <w:spacing w:before="3" w:after="3"/>
            </w:pPr>
            <w:r>
              <w:rPr>
                <w:rFonts w:ascii="Times New Roman"/>
                <w:sz w:val="20"/>
              </w:rPr>
              <w:t>Internal diameter 22, 28,32,36, 40 mm neutral &amp; hooded, 4mm offset, face changing 10 degrees</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SF027</w:t>
            </w:r>
          </w:p>
        </w:tc>
        <w:tc>
          <w:tcPr>
            <w:tcW w:w="3500" w:type="dxa"/>
          </w:tcPr>
          <w:p w:rsidR="001212B6" w:rsidRDefault="00867151">
            <w:pPr>
              <w:spacing w:before="3" w:after="3"/>
            </w:pPr>
            <w:r>
              <w:rPr>
                <w:rFonts w:ascii="Times New Roman"/>
                <w:sz w:val="20"/>
              </w:rPr>
              <w:t>Cross Linked Acetabular Liner</w:t>
            </w:r>
          </w:p>
        </w:tc>
        <w:tc>
          <w:tcPr>
            <w:tcW w:w="3800" w:type="dxa"/>
          </w:tcPr>
          <w:p w:rsidR="001212B6" w:rsidRDefault="00867151">
            <w:pPr>
              <w:spacing w:before="3" w:after="3"/>
            </w:pPr>
            <w:r>
              <w:rPr>
                <w:rFonts w:ascii="Times New Roman"/>
                <w:sz w:val="20"/>
              </w:rPr>
              <w:t>Highly Cross linked Acetabular Liner</w:t>
            </w:r>
          </w:p>
        </w:tc>
        <w:tc>
          <w:tcPr>
            <w:tcW w:w="1900" w:type="dxa"/>
          </w:tcPr>
          <w:p w:rsidR="001212B6" w:rsidRDefault="00867151">
            <w:pPr>
              <w:spacing w:before="3" w:after="3"/>
            </w:pPr>
            <w:r>
              <w:rPr>
                <w:rFonts w:ascii="Times New Roman"/>
                <w:sz w:val="20"/>
              </w:rPr>
              <w:t xml:space="preserve">Liner Neutral: Group 1: 28mm ID, Group 2: 28mm IS, 32mm ID, </w:t>
            </w:r>
            <w:r>
              <w:rPr>
                <w:rFonts w:ascii="Times New Roman"/>
                <w:sz w:val="20"/>
              </w:rPr>
              <w:lastRenderedPageBreak/>
              <w:t>Group 3: 32mm ID, 36mm ID; Group 4: 32mm, 36mm, Group 5: 32mm, 36mm, Liner "Lipped": Group 1: 28mm, Group2: 28mm, 32mm, Group 3: 36mm, Group 4: 32mm, 36mm, Group 5: 36mm, Liner "+5 Lateralised" G</w:t>
            </w:r>
          </w:p>
        </w:tc>
        <w:tc>
          <w:tcPr>
            <w:tcW w:w="1500" w:type="dxa"/>
          </w:tcPr>
          <w:p w:rsidR="001212B6" w:rsidRDefault="00867151">
            <w:pPr>
              <w:spacing w:before="3" w:after="3"/>
              <w:jc w:val="right"/>
            </w:pPr>
            <w:r>
              <w:rPr>
                <w:rFonts w:ascii="Times New Roman"/>
                <w:sz w:val="20"/>
              </w:rPr>
              <w:lastRenderedPageBreak/>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SF039</w:t>
            </w:r>
          </w:p>
        </w:tc>
        <w:tc>
          <w:tcPr>
            <w:tcW w:w="3500" w:type="dxa"/>
          </w:tcPr>
          <w:p w:rsidR="001212B6" w:rsidRDefault="00867151">
            <w:pPr>
              <w:spacing w:before="3" w:after="3"/>
            </w:pPr>
            <w:r>
              <w:rPr>
                <w:rFonts w:ascii="Times New Roman"/>
                <w:sz w:val="20"/>
              </w:rPr>
              <w:t>Logical</w:t>
            </w:r>
            <w:r>
              <w:rPr>
                <w:rFonts w:ascii="Times New Roman"/>
                <w:sz w:val="20"/>
              </w:rPr>
              <w:t>™</w:t>
            </w:r>
            <w:r>
              <w:rPr>
                <w:rFonts w:ascii="Times New Roman"/>
                <w:sz w:val="20"/>
              </w:rPr>
              <w:t xml:space="preserve"> Acetabular Liner</w:t>
            </w:r>
          </w:p>
        </w:tc>
        <w:tc>
          <w:tcPr>
            <w:tcW w:w="3800" w:type="dxa"/>
          </w:tcPr>
          <w:p w:rsidR="001212B6" w:rsidRDefault="00867151">
            <w:pPr>
              <w:spacing w:before="3" w:after="3"/>
            </w:pPr>
            <w:r>
              <w:rPr>
                <w:rFonts w:ascii="Times New Roman"/>
                <w:sz w:val="20"/>
              </w:rPr>
              <w:t>HCLA (highly Cross-Linked and Annealed) Acetabular Insert</w:t>
            </w:r>
          </w:p>
        </w:tc>
        <w:tc>
          <w:tcPr>
            <w:tcW w:w="1900" w:type="dxa"/>
          </w:tcPr>
          <w:p w:rsidR="001212B6" w:rsidRDefault="00867151">
            <w:pPr>
              <w:spacing w:before="3" w:after="3"/>
            </w:pPr>
            <w:r>
              <w:rPr>
                <w:rFonts w:ascii="Times New Roman"/>
                <w:sz w:val="20"/>
              </w:rPr>
              <w:t>28mm, 32mm, 36mm diameter; Neutral, 10 and 20 degree; Size range 44mm to 72mm, including laterialised liners</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SM029</w:t>
            </w:r>
          </w:p>
        </w:tc>
        <w:tc>
          <w:tcPr>
            <w:tcW w:w="3500" w:type="dxa"/>
          </w:tcPr>
          <w:p w:rsidR="001212B6" w:rsidRDefault="00867151">
            <w:pPr>
              <w:spacing w:before="3" w:after="3"/>
            </w:pPr>
            <w:r>
              <w:rPr>
                <w:rFonts w:ascii="Times New Roman"/>
                <w:sz w:val="20"/>
              </w:rPr>
              <w:t>EP Fit &amp; MPF Highly cross linked UHMWPE Insert</w:t>
            </w:r>
          </w:p>
        </w:tc>
        <w:tc>
          <w:tcPr>
            <w:tcW w:w="3800" w:type="dxa"/>
          </w:tcPr>
          <w:p w:rsidR="001212B6" w:rsidRDefault="00867151">
            <w:pPr>
              <w:spacing w:before="3" w:after="3"/>
            </w:pPr>
            <w:r>
              <w:rPr>
                <w:rFonts w:ascii="Times New Roman"/>
                <w:sz w:val="20"/>
              </w:rPr>
              <w:t>Modified UHMWPE</w:t>
            </w:r>
          </w:p>
        </w:tc>
        <w:tc>
          <w:tcPr>
            <w:tcW w:w="1900" w:type="dxa"/>
          </w:tcPr>
          <w:p w:rsidR="001212B6" w:rsidRDefault="00867151">
            <w:pPr>
              <w:spacing w:before="3" w:after="3"/>
            </w:pPr>
            <w:r>
              <w:rPr>
                <w:rFonts w:ascii="Times New Roman"/>
                <w:sz w:val="20"/>
              </w:rPr>
              <w:t>40-68mm Dia, all head sizes</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SK318</w:t>
            </w:r>
          </w:p>
        </w:tc>
        <w:tc>
          <w:tcPr>
            <w:tcW w:w="3500" w:type="dxa"/>
          </w:tcPr>
          <w:p w:rsidR="001212B6" w:rsidRDefault="00867151">
            <w:pPr>
              <w:spacing w:before="3" w:after="3"/>
            </w:pPr>
            <w:r>
              <w:rPr>
                <w:rFonts w:ascii="Times New Roman"/>
                <w:sz w:val="20"/>
              </w:rPr>
              <w:t>X3 Trident Acetabular Inserts</w:t>
            </w:r>
          </w:p>
        </w:tc>
        <w:tc>
          <w:tcPr>
            <w:tcW w:w="3800" w:type="dxa"/>
          </w:tcPr>
          <w:p w:rsidR="001212B6" w:rsidRDefault="00867151">
            <w:pPr>
              <w:spacing w:before="3" w:after="3"/>
            </w:pPr>
            <w:r>
              <w:rPr>
                <w:rFonts w:ascii="Times New Roman"/>
                <w:sz w:val="20"/>
              </w:rPr>
              <w:t>Modified UHMPE</w:t>
            </w:r>
          </w:p>
        </w:tc>
        <w:tc>
          <w:tcPr>
            <w:tcW w:w="1900" w:type="dxa"/>
          </w:tcPr>
          <w:p w:rsidR="001212B6" w:rsidRDefault="00867151">
            <w:pPr>
              <w:spacing w:before="3" w:after="3"/>
            </w:pPr>
            <w:r>
              <w:rPr>
                <w:rFonts w:ascii="Times New Roman"/>
                <w:sz w:val="20"/>
              </w:rPr>
              <w:t>Inner diameters: 22mm, 26mm, 28mm 32mm, 36mm, 38 - 64mm.  For outer diameter shells 40mm - 80mm.</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ST546</w:t>
            </w:r>
          </w:p>
        </w:tc>
        <w:tc>
          <w:tcPr>
            <w:tcW w:w="3500" w:type="dxa"/>
          </w:tcPr>
          <w:p w:rsidR="001212B6" w:rsidRDefault="00867151">
            <w:pPr>
              <w:spacing w:before="3" w:after="3"/>
            </w:pPr>
            <w:r>
              <w:rPr>
                <w:rFonts w:ascii="Times New Roman"/>
                <w:sz w:val="20"/>
              </w:rPr>
              <w:t>Stryker Acetabular Crossfire Insert</w:t>
            </w:r>
          </w:p>
        </w:tc>
        <w:tc>
          <w:tcPr>
            <w:tcW w:w="3800" w:type="dxa"/>
          </w:tcPr>
          <w:p w:rsidR="001212B6" w:rsidRDefault="00867151">
            <w:pPr>
              <w:spacing w:before="3" w:after="3"/>
            </w:pPr>
            <w:r>
              <w:rPr>
                <w:rFonts w:ascii="Times New Roman"/>
                <w:sz w:val="20"/>
              </w:rPr>
              <w:t>Modified UHMPE</w:t>
            </w:r>
          </w:p>
        </w:tc>
        <w:tc>
          <w:tcPr>
            <w:tcW w:w="1900" w:type="dxa"/>
          </w:tcPr>
          <w:p w:rsidR="001212B6" w:rsidRDefault="00867151">
            <w:pPr>
              <w:spacing w:before="3" w:after="3"/>
            </w:pPr>
            <w:r>
              <w:rPr>
                <w:rFonts w:ascii="Times New Roman"/>
                <w:sz w:val="20"/>
              </w:rPr>
              <w:t>22 -36mm  ID</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ST549</w:t>
            </w:r>
          </w:p>
        </w:tc>
        <w:tc>
          <w:tcPr>
            <w:tcW w:w="3500" w:type="dxa"/>
          </w:tcPr>
          <w:p w:rsidR="001212B6" w:rsidRDefault="00867151">
            <w:pPr>
              <w:spacing w:before="3" w:after="3"/>
            </w:pPr>
            <w:r>
              <w:rPr>
                <w:rFonts w:ascii="Times New Roman"/>
                <w:sz w:val="20"/>
              </w:rPr>
              <w:t>Trident acetabular component system</w:t>
            </w:r>
          </w:p>
        </w:tc>
        <w:tc>
          <w:tcPr>
            <w:tcW w:w="3800" w:type="dxa"/>
          </w:tcPr>
          <w:p w:rsidR="001212B6" w:rsidRDefault="00867151">
            <w:pPr>
              <w:spacing w:before="3" w:after="3"/>
            </w:pPr>
            <w:r>
              <w:rPr>
                <w:rFonts w:ascii="Times New Roman"/>
                <w:sz w:val="20"/>
              </w:rPr>
              <w:t>Trident polyethlene liner, enhanced polyethlene</w:t>
            </w:r>
          </w:p>
        </w:tc>
        <w:tc>
          <w:tcPr>
            <w:tcW w:w="1900" w:type="dxa"/>
          </w:tcPr>
          <w:p w:rsidR="001212B6" w:rsidRDefault="00867151">
            <w:pPr>
              <w:spacing w:before="3" w:after="3"/>
            </w:pPr>
            <w:r>
              <w:rPr>
                <w:rFonts w:ascii="Times New Roman"/>
                <w:sz w:val="20"/>
              </w:rPr>
              <w:t>22, 26, 28, 32mm dia</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ST931</w:t>
            </w:r>
          </w:p>
        </w:tc>
        <w:tc>
          <w:tcPr>
            <w:tcW w:w="3500" w:type="dxa"/>
          </w:tcPr>
          <w:p w:rsidR="001212B6" w:rsidRDefault="00867151">
            <w:pPr>
              <w:spacing w:before="3" w:after="3"/>
            </w:pPr>
            <w:r>
              <w:rPr>
                <w:rFonts w:ascii="Times New Roman"/>
                <w:sz w:val="20"/>
              </w:rPr>
              <w:t>Stryker Acetabular Insert</w:t>
            </w:r>
          </w:p>
        </w:tc>
        <w:tc>
          <w:tcPr>
            <w:tcW w:w="3800" w:type="dxa"/>
          </w:tcPr>
          <w:p w:rsidR="001212B6" w:rsidRDefault="00867151">
            <w:pPr>
              <w:spacing w:before="3" w:after="3"/>
            </w:pPr>
            <w:r>
              <w:rPr>
                <w:rFonts w:ascii="Times New Roman"/>
                <w:sz w:val="20"/>
              </w:rPr>
              <w:t>Enhanced Polyethylene insert</w:t>
            </w:r>
          </w:p>
        </w:tc>
        <w:tc>
          <w:tcPr>
            <w:tcW w:w="1900" w:type="dxa"/>
          </w:tcPr>
          <w:p w:rsidR="001212B6" w:rsidRDefault="00867151">
            <w:pPr>
              <w:spacing w:before="3" w:after="3"/>
            </w:pPr>
            <w:r>
              <w:rPr>
                <w:rFonts w:ascii="Times New Roman"/>
                <w:sz w:val="20"/>
              </w:rPr>
              <w:t>22 - 36mm ID</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BI972</w:t>
            </w:r>
          </w:p>
        </w:tc>
        <w:tc>
          <w:tcPr>
            <w:tcW w:w="3500" w:type="dxa"/>
          </w:tcPr>
          <w:p w:rsidR="001212B6" w:rsidRDefault="00867151">
            <w:pPr>
              <w:spacing w:before="3" w:after="3"/>
            </w:pPr>
            <w:r>
              <w:rPr>
                <w:rFonts w:ascii="Times New Roman"/>
                <w:sz w:val="20"/>
              </w:rPr>
              <w:t>E-Poly HXLPE Liner</w:t>
            </w:r>
          </w:p>
        </w:tc>
        <w:tc>
          <w:tcPr>
            <w:tcW w:w="3800" w:type="dxa"/>
          </w:tcPr>
          <w:p w:rsidR="001212B6" w:rsidRDefault="00867151">
            <w:pPr>
              <w:spacing w:before="3" w:after="3"/>
            </w:pPr>
            <w:r>
              <w:rPr>
                <w:rFonts w:ascii="Times New Roman"/>
                <w:sz w:val="20"/>
              </w:rPr>
              <w:t>Highly cross linked PE liner, stabilised with Vit E</w:t>
            </w:r>
          </w:p>
        </w:tc>
        <w:tc>
          <w:tcPr>
            <w:tcW w:w="1900" w:type="dxa"/>
          </w:tcPr>
          <w:p w:rsidR="001212B6" w:rsidRDefault="00867151">
            <w:pPr>
              <w:spacing w:before="3" w:after="3"/>
            </w:pPr>
            <w:r>
              <w:rPr>
                <w:rFonts w:ascii="Times New Roman"/>
                <w:sz w:val="20"/>
              </w:rPr>
              <w:t>28mm to 44mm in 4mm increments</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ZI620</w:t>
            </w:r>
          </w:p>
        </w:tc>
        <w:tc>
          <w:tcPr>
            <w:tcW w:w="3500" w:type="dxa"/>
          </w:tcPr>
          <w:p w:rsidR="001212B6" w:rsidRDefault="00867151">
            <w:pPr>
              <w:spacing w:before="3" w:after="3"/>
            </w:pPr>
            <w:r>
              <w:rPr>
                <w:rFonts w:ascii="Times New Roman"/>
                <w:sz w:val="20"/>
              </w:rPr>
              <w:t>Continuum Acetabular System</w:t>
            </w:r>
          </w:p>
        </w:tc>
        <w:tc>
          <w:tcPr>
            <w:tcW w:w="3800" w:type="dxa"/>
          </w:tcPr>
          <w:p w:rsidR="001212B6" w:rsidRDefault="00867151">
            <w:pPr>
              <w:spacing w:before="3" w:after="3"/>
            </w:pPr>
            <w:r>
              <w:rPr>
                <w:rFonts w:ascii="Times New Roman"/>
                <w:sz w:val="20"/>
              </w:rPr>
              <w:t>HXPE Liner (Highly Cross Linked) - Neutral, Elevated, Offset and Oblique</w:t>
            </w:r>
          </w:p>
        </w:tc>
        <w:tc>
          <w:tcPr>
            <w:tcW w:w="1900" w:type="dxa"/>
          </w:tcPr>
          <w:p w:rsidR="001212B6" w:rsidRDefault="00867151">
            <w:pPr>
              <w:spacing w:before="3" w:after="3"/>
            </w:pPr>
            <w:r>
              <w:rPr>
                <w:rFonts w:ascii="Times New Roman"/>
                <w:sz w:val="20"/>
              </w:rPr>
              <w:t xml:space="preserve">28mm Neutral - EE to QU; 32mm Neutral GG to VV; 36mm </w:t>
            </w:r>
            <w:r>
              <w:rPr>
                <w:rFonts w:ascii="Times New Roman"/>
                <w:sz w:val="20"/>
              </w:rPr>
              <w:lastRenderedPageBreak/>
              <w:t>Neutral II to W; 40mm Neutral KK to VV; 22mm Elevated - CC to FF; 28mm Elevated EE to QU; 32mm Elevated GG to VV; 36mm Elevated II to VV; 28mm 7 mm Offset CC28 to QU28; 32mm 7mm Offset EE32 to QU32; 36m</w:t>
            </w:r>
          </w:p>
        </w:tc>
        <w:tc>
          <w:tcPr>
            <w:tcW w:w="1500" w:type="dxa"/>
          </w:tcPr>
          <w:p w:rsidR="001212B6" w:rsidRDefault="00867151">
            <w:pPr>
              <w:spacing w:before="3" w:after="3"/>
              <w:jc w:val="right"/>
            </w:pPr>
            <w:r>
              <w:rPr>
                <w:rFonts w:ascii="Times New Roman"/>
                <w:sz w:val="20"/>
              </w:rPr>
              <w:lastRenderedPageBreak/>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ZI969</w:t>
            </w:r>
          </w:p>
        </w:tc>
        <w:tc>
          <w:tcPr>
            <w:tcW w:w="3500" w:type="dxa"/>
          </w:tcPr>
          <w:p w:rsidR="001212B6" w:rsidRDefault="00867151">
            <w:pPr>
              <w:spacing w:before="3" w:after="3"/>
            </w:pPr>
            <w:r>
              <w:rPr>
                <w:rFonts w:ascii="Times New Roman"/>
                <w:sz w:val="20"/>
              </w:rPr>
              <w:t>Vivacit-E  Highly Crossed Linked Polyethylene Liner</w:t>
            </w:r>
          </w:p>
        </w:tc>
        <w:tc>
          <w:tcPr>
            <w:tcW w:w="3800" w:type="dxa"/>
          </w:tcPr>
          <w:p w:rsidR="001212B6" w:rsidRDefault="00867151">
            <w:pPr>
              <w:spacing w:before="3" w:after="3"/>
            </w:pPr>
            <w:r>
              <w:rPr>
                <w:rFonts w:ascii="Times New Roman"/>
                <w:sz w:val="20"/>
              </w:rPr>
              <w:t>Highly Crossed Linked Polyethylene Liner</w:t>
            </w:r>
          </w:p>
        </w:tc>
        <w:tc>
          <w:tcPr>
            <w:tcW w:w="1900" w:type="dxa"/>
          </w:tcPr>
          <w:p w:rsidR="001212B6" w:rsidRDefault="00867151">
            <w:pPr>
              <w:spacing w:before="3" w:after="3"/>
            </w:pPr>
            <w:r>
              <w:rPr>
                <w:rFonts w:ascii="Times New Roman"/>
                <w:sz w:val="20"/>
              </w:rPr>
              <w:t>22-40mm</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SN291</w:t>
            </w:r>
          </w:p>
        </w:tc>
        <w:tc>
          <w:tcPr>
            <w:tcW w:w="3500" w:type="dxa"/>
          </w:tcPr>
          <w:p w:rsidR="001212B6" w:rsidRDefault="00867151">
            <w:pPr>
              <w:spacing w:before="3" w:after="3"/>
            </w:pPr>
            <w:r>
              <w:rPr>
                <w:rFonts w:ascii="Times New Roman"/>
                <w:sz w:val="20"/>
              </w:rPr>
              <w:t>Reflection</w:t>
            </w:r>
          </w:p>
        </w:tc>
        <w:tc>
          <w:tcPr>
            <w:tcW w:w="3800" w:type="dxa"/>
          </w:tcPr>
          <w:p w:rsidR="001212B6" w:rsidRDefault="00867151">
            <w:pPr>
              <w:spacing w:before="3" w:after="3"/>
            </w:pPr>
            <w:r>
              <w:rPr>
                <w:rFonts w:ascii="Times New Roman"/>
                <w:sz w:val="20"/>
              </w:rPr>
              <w:t>Acetabular Liner XLPE modified UHMPE</w:t>
            </w:r>
          </w:p>
        </w:tc>
        <w:tc>
          <w:tcPr>
            <w:tcW w:w="1900" w:type="dxa"/>
          </w:tcPr>
          <w:p w:rsidR="001212B6" w:rsidRDefault="00867151">
            <w:pPr>
              <w:spacing w:before="3" w:after="3"/>
            </w:pPr>
            <w:r>
              <w:rPr>
                <w:rFonts w:ascii="Times New Roman"/>
                <w:sz w:val="20"/>
              </w:rPr>
              <w:t>22 - 44mm inner diameter, 42 - 80mm outer diameter</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ZA067</w:t>
            </w:r>
          </w:p>
        </w:tc>
        <w:tc>
          <w:tcPr>
            <w:tcW w:w="3500" w:type="dxa"/>
          </w:tcPr>
          <w:p w:rsidR="001212B6" w:rsidRDefault="00867151">
            <w:pPr>
              <w:spacing w:before="3" w:after="3"/>
            </w:pPr>
            <w:r>
              <w:rPr>
                <w:rFonts w:ascii="Times New Roman"/>
                <w:sz w:val="20"/>
              </w:rPr>
              <w:t>Longevity XLPE Acetabular liner</w:t>
            </w:r>
          </w:p>
        </w:tc>
        <w:tc>
          <w:tcPr>
            <w:tcW w:w="3800" w:type="dxa"/>
          </w:tcPr>
          <w:p w:rsidR="001212B6" w:rsidRDefault="00867151">
            <w:pPr>
              <w:spacing w:before="3" w:after="3"/>
            </w:pPr>
            <w:r>
              <w:rPr>
                <w:rFonts w:ascii="Times New Roman"/>
                <w:sz w:val="20"/>
              </w:rPr>
              <w:t>XLPE Acetabular liner</w:t>
            </w:r>
          </w:p>
        </w:tc>
        <w:tc>
          <w:tcPr>
            <w:tcW w:w="1900" w:type="dxa"/>
          </w:tcPr>
          <w:p w:rsidR="001212B6" w:rsidRDefault="00867151">
            <w:pPr>
              <w:spacing w:before="3" w:after="3"/>
            </w:pPr>
            <w:r>
              <w:rPr>
                <w:rFonts w:ascii="Times New Roman"/>
                <w:sz w:val="20"/>
              </w:rPr>
              <w:t>35-80mm</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ZI357</w:t>
            </w:r>
          </w:p>
        </w:tc>
        <w:tc>
          <w:tcPr>
            <w:tcW w:w="3500" w:type="dxa"/>
          </w:tcPr>
          <w:p w:rsidR="001212B6" w:rsidRDefault="00867151">
            <w:pPr>
              <w:spacing w:before="3" w:after="3"/>
            </w:pPr>
            <w:r>
              <w:rPr>
                <w:rFonts w:ascii="Times New Roman"/>
                <w:sz w:val="20"/>
              </w:rPr>
              <w:t>Alpha Durasul Insert</w:t>
            </w:r>
          </w:p>
        </w:tc>
        <w:tc>
          <w:tcPr>
            <w:tcW w:w="3800" w:type="dxa"/>
          </w:tcPr>
          <w:p w:rsidR="001212B6" w:rsidRDefault="00867151">
            <w:pPr>
              <w:spacing w:before="3" w:after="3"/>
            </w:pPr>
            <w:r>
              <w:rPr>
                <w:rFonts w:ascii="Times New Roman"/>
                <w:sz w:val="20"/>
              </w:rPr>
              <w:t xml:space="preserve">UHMPE modified </w:t>
            </w:r>
          </w:p>
        </w:tc>
        <w:tc>
          <w:tcPr>
            <w:tcW w:w="1900" w:type="dxa"/>
          </w:tcPr>
          <w:p w:rsidR="001212B6" w:rsidRDefault="00867151">
            <w:pPr>
              <w:spacing w:before="3" w:after="3"/>
            </w:pPr>
            <w:r>
              <w:rPr>
                <w:rFonts w:ascii="Times New Roman"/>
                <w:sz w:val="20"/>
              </w:rPr>
              <w:t>22mm x 42 to 28mm x 68</w:t>
            </w:r>
          </w:p>
        </w:tc>
        <w:tc>
          <w:tcPr>
            <w:tcW w:w="1500" w:type="dxa"/>
          </w:tcPr>
          <w:p w:rsidR="001212B6" w:rsidRDefault="00867151">
            <w:pPr>
              <w:spacing w:before="3" w:after="3"/>
              <w:jc w:val="right"/>
            </w:pPr>
            <w:r>
              <w:rPr>
                <w:rFonts w:ascii="Times New Roman"/>
                <w:sz w:val="20"/>
              </w:rPr>
              <w:t>$973.00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11.03.04.03 - Ceramic</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HT006</w:t>
            </w:r>
          </w:p>
        </w:tc>
        <w:tc>
          <w:tcPr>
            <w:tcW w:w="3500" w:type="dxa"/>
          </w:tcPr>
          <w:p w:rsidR="001212B6" w:rsidRDefault="00867151">
            <w:pPr>
              <w:spacing w:before="3" w:after="3"/>
            </w:pPr>
            <w:r>
              <w:rPr>
                <w:rFonts w:ascii="Times New Roman"/>
                <w:sz w:val="20"/>
              </w:rPr>
              <w:t>Adler Ceramic Acetabular Liners</w:t>
            </w:r>
          </w:p>
        </w:tc>
        <w:tc>
          <w:tcPr>
            <w:tcW w:w="3800" w:type="dxa"/>
          </w:tcPr>
          <w:p w:rsidR="001212B6" w:rsidRDefault="00867151">
            <w:pPr>
              <w:spacing w:before="3" w:after="3"/>
            </w:pPr>
            <w:r>
              <w:rPr>
                <w:rFonts w:ascii="Times New Roman"/>
                <w:sz w:val="20"/>
              </w:rPr>
              <w:t>Ceramic Liners - for Fixa Cups</w:t>
            </w:r>
          </w:p>
        </w:tc>
        <w:tc>
          <w:tcPr>
            <w:tcW w:w="1900" w:type="dxa"/>
          </w:tcPr>
          <w:p w:rsidR="001212B6" w:rsidRDefault="00867151">
            <w:pPr>
              <w:spacing w:before="3" w:after="3"/>
            </w:pPr>
            <w:r>
              <w:rPr>
                <w:rFonts w:ascii="Times New Roman"/>
                <w:sz w:val="20"/>
              </w:rPr>
              <w:t>Delta, 28,32,36 &amp; 40 mm ID</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LI044</w:t>
            </w:r>
          </w:p>
        </w:tc>
        <w:tc>
          <w:tcPr>
            <w:tcW w:w="3500" w:type="dxa"/>
          </w:tcPr>
          <w:p w:rsidR="001212B6" w:rsidRDefault="00867151">
            <w:pPr>
              <w:spacing w:before="3" w:after="3"/>
            </w:pPr>
            <w:r>
              <w:rPr>
                <w:rFonts w:ascii="Times New Roman"/>
                <w:sz w:val="20"/>
              </w:rPr>
              <w:t>Horizon Ceramic Liner</w:t>
            </w:r>
          </w:p>
        </w:tc>
        <w:tc>
          <w:tcPr>
            <w:tcW w:w="3800" w:type="dxa"/>
          </w:tcPr>
          <w:p w:rsidR="001212B6" w:rsidRDefault="00867151">
            <w:pPr>
              <w:spacing w:before="3" w:after="3"/>
            </w:pPr>
            <w:r>
              <w:rPr>
                <w:rFonts w:ascii="Times New Roman"/>
                <w:sz w:val="20"/>
              </w:rPr>
              <w:t>Ceramic insert, Biolox Forte</w:t>
            </w:r>
          </w:p>
        </w:tc>
        <w:tc>
          <w:tcPr>
            <w:tcW w:w="1900" w:type="dxa"/>
          </w:tcPr>
          <w:p w:rsidR="001212B6" w:rsidRDefault="00867151">
            <w:pPr>
              <w:spacing w:before="3" w:after="3"/>
            </w:pPr>
            <w:r>
              <w:rPr>
                <w:rFonts w:ascii="Times New Roman"/>
                <w:sz w:val="20"/>
              </w:rPr>
              <w:t>9 sizes for 28, 32 and 36mm heads</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LI076</w:t>
            </w:r>
          </w:p>
        </w:tc>
        <w:tc>
          <w:tcPr>
            <w:tcW w:w="3500" w:type="dxa"/>
          </w:tcPr>
          <w:p w:rsidR="001212B6" w:rsidRDefault="00867151">
            <w:pPr>
              <w:spacing w:before="3" w:after="3"/>
            </w:pPr>
            <w:r>
              <w:rPr>
                <w:rFonts w:ascii="Times New Roman"/>
                <w:sz w:val="20"/>
              </w:rPr>
              <w:t>Horizon II Delta Ceramic Insert</w:t>
            </w:r>
          </w:p>
        </w:tc>
        <w:tc>
          <w:tcPr>
            <w:tcW w:w="3800" w:type="dxa"/>
          </w:tcPr>
          <w:p w:rsidR="001212B6" w:rsidRDefault="00867151">
            <w:pPr>
              <w:spacing w:before="3" w:after="3"/>
            </w:pPr>
            <w:r>
              <w:rPr>
                <w:rFonts w:ascii="Times New Roman"/>
                <w:sz w:val="20"/>
              </w:rPr>
              <w:t>Ceramic Insert, Biolox Delta</w:t>
            </w:r>
          </w:p>
        </w:tc>
        <w:tc>
          <w:tcPr>
            <w:tcW w:w="1900" w:type="dxa"/>
          </w:tcPr>
          <w:p w:rsidR="001212B6" w:rsidRDefault="00867151">
            <w:pPr>
              <w:spacing w:before="3" w:after="3"/>
            </w:pPr>
            <w:r>
              <w:rPr>
                <w:rFonts w:ascii="Times New Roman"/>
                <w:sz w:val="20"/>
              </w:rPr>
              <w:t>9 sizes for 28, 32 and 36mm heads</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CR233</w:t>
            </w:r>
          </w:p>
        </w:tc>
        <w:tc>
          <w:tcPr>
            <w:tcW w:w="3500" w:type="dxa"/>
          </w:tcPr>
          <w:p w:rsidR="001212B6" w:rsidRDefault="00867151">
            <w:pPr>
              <w:spacing w:before="3" w:after="3"/>
            </w:pPr>
            <w:r>
              <w:rPr>
                <w:rFonts w:ascii="Times New Roman"/>
                <w:sz w:val="20"/>
              </w:rPr>
              <w:t>Dynacup Insert Ceramic</w:t>
            </w:r>
          </w:p>
        </w:tc>
        <w:tc>
          <w:tcPr>
            <w:tcW w:w="3800" w:type="dxa"/>
          </w:tcPr>
          <w:p w:rsidR="001212B6" w:rsidRDefault="00867151">
            <w:pPr>
              <w:spacing w:before="3" w:after="3"/>
            </w:pPr>
            <w:r>
              <w:rPr>
                <w:rFonts w:ascii="Times New Roman"/>
                <w:sz w:val="20"/>
              </w:rPr>
              <w:t>Hip Acetabular Insert, Biolox Delta Ceramic</w:t>
            </w:r>
          </w:p>
        </w:tc>
        <w:tc>
          <w:tcPr>
            <w:tcW w:w="1900" w:type="dxa"/>
          </w:tcPr>
          <w:p w:rsidR="001212B6" w:rsidRDefault="00867151">
            <w:pPr>
              <w:spacing w:before="3" w:after="3"/>
            </w:pPr>
            <w:r>
              <w:rPr>
                <w:rFonts w:ascii="Times New Roman"/>
                <w:sz w:val="20"/>
              </w:rPr>
              <w:t>32mm or36mm Head</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TG011</w:t>
            </w:r>
          </w:p>
        </w:tc>
        <w:tc>
          <w:tcPr>
            <w:tcW w:w="3500" w:type="dxa"/>
          </w:tcPr>
          <w:p w:rsidR="001212B6" w:rsidRDefault="00867151">
            <w:pPr>
              <w:spacing w:before="3" w:after="3"/>
            </w:pPr>
            <w:r>
              <w:rPr>
                <w:rFonts w:ascii="Times New Roman"/>
                <w:sz w:val="20"/>
              </w:rPr>
              <w:t>JRI CSF Plus Cup ceramic Insert</w:t>
            </w:r>
          </w:p>
        </w:tc>
        <w:tc>
          <w:tcPr>
            <w:tcW w:w="3800" w:type="dxa"/>
          </w:tcPr>
          <w:p w:rsidR="001212B6" w:rsidRDefault="00867151">
            <w:pPr>
              <w:spacing w:before="3" w:after="3"/>
            </w:pPr>
            <w:r>
              <w:rPr>
                <w:rFonts w:ascii="Times New Roman"/>
                <w:sz w:val="20"/>
              </w:rPr>
              <w:t xml:space="preserve">CSF Plus Cup Liner, Delta Liner </w:t>
            </w:r>
          </w:p>
        </w:tc>
        <w:tc>
          <w:tcPr>
            <w:tcW w:w="1900" w:type="dxa"/>
          </w:tcPr>
          <w:p w:rsidR="001212B6" w:rsidRDefault="00867151">
            <w:pPr>
              <w:spacing w:before="3" w:after="3"/>
            </w:pPr>
            <w:r>
              <w:rPr>
                <w:rFonts w:ascii="Times New Roman"/>
                <w:sz w:val="20"/>
              </w:rPr>
              <w:t>28mm, 32mm, 36mm</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GO299</w:t>
            </w:r>
          </w:p>
        </w:tc>
        <w:tc>
          <w:tcPr>
            <w:tcW w:w="3500" w:type="dxa"/>
          </w:tcPr>
          <w:p w:rsidR="001212B6" w:rsidRDefault="00867151">
            <w:pPr>
              <w:spacing w:before="3" w:after="3"/>
            </w:pPr>
            <w:r>
              <w:rPr>
                <w:rFonts w:ascii="Times New Roman"/>
                <w:sz w:val="20"/>
              </w:rPr>
              <w:t>Global Acetabular Ceramic Insert</w:t>
            </w:r>
          </w:p>
        </w:tc>
        <w:tc>
          <w:tcPr>
            <w:tcW w:w="3800" w:type="dxa"/>
          </w:tcPr>
          <w:p w:rsidR="001212B6" w:rsidRDefault="00867151">
            <w:pPr>
              <w:spacing w:before="3" w:after="3"/>
            </w:pPr>
            <w:r>
              <w:rPr>
                <w:rFonts w:ascii="Times New Roman"/>
                <w:sz w:val="20"/>
              </w:rPr>
              <w:t>Ceramic, Biolox Delta</w:t>
            </w:r>
          </w:p>
        </w:tc>
        <w:tc>
          <w:tcPr>
            <w:tcW w:w="1900" w:type="dxa"/>
          </w:tcPr>
          <w:p w:rsidR="001212B6" w:rsidRDefault="00867151">
            <w:pPr>
              <w:spacing w:before="3" w:after="3"/>
            </w:pPr>
            <w:r>
              <w:rPr>
                <w:rFonts w:ascii="Times New Roman"/>
                <w:sz w:val="20"/>
              </w:rPr>
              <w:t>44-72mm</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DY034</w:t>
            </w:r>
          </w:p>
        </w:tc>
        <w:tc>
          <w:tcPr>
            <w:tcW w:w="3500" w:type="dxa"/>
          </w:tcPr>
          <w:p w:rsidR="001212B6" w:rsidRDefault="00867151">
            <w:pPr>
              <w:spacing w:before="3" w:after="3"/>
            </w:pPr>
            <w:r>
              <w:rPr>
                <w:rFonts w:ascii="Times New Roman"/>
                <w:sz w:val="20"/>
              </w:rPr>
              <w:t>Duraloc Option Acetabular Shell Ceramic Insert</w:t>
            </w:r>
          </w:p>
        </w:tc>
        <w:tc>
          <w:tcPr>
            <w:tcW w:w="3800" w:type="dxa"/>
          </w:tcPr>
          <w:p w:rsidR="001212B6" w:rsidRDefault="00867151">
            <w:pPr>
              <w:spacing w:before="3" w:after="3"/>
            </w:pPr>
            <w:r>
              <w:rPr>
                <w:rFonts w:ascii="Times New Roman"/>
                <w:sz w:val="20"/>
              </w:rPr>
              <w:t>Ceramic, Biolox Forte</w:t>
            </w:r>
          </w:p>
        </w:tc>
        <w:tc>
          <w:tcPr>
            <w:tcW w:w="1900" w:type="dxa"/>
          </w:tcPr>
          <w:p w:rsidR="001212B6" w:rsidRDefault="00867151">
            <w:pPr>
              <w:spacing w:before="3" w:after="3"/>
            </w:pPr>
            <w:r>
              <w:rPr>
                <w:rFonts w:ascii="Times New Roman"/>
                <w:sz w:val="20"/>
              </w:rPr>
              <w:t>46-66 mm</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LH688</w:t>
            </w:r>
          </w:p>
        </w:tc>
        <w:tc>
          <w:tcPr>
            <w:tcW w:w="3500" w:type="dxa"/>
          </w:tcPr>
          <w:p w:rsidR="001212B6" w:rsidRDefault="00867151">
            <w:pPr>
              <w:spacing w:before="3" w:after="3"/>
            </w:pPr>
            <w:r>
              <w:rPr>
                <w:rFonts w:ascii="Times New Roman"/>
                <w:sz w:val="20"/>
              </w:rPr>
              <w:t>Implantcast delta ceramic liner</w:t>
            </w:r>
          </w:p>
        </w:tc>
        <w:tc>
          <w:tcPr>
            <w:tcW w:w="3800" w:type="dxa"/>
          </w:tcPr>
          <w:p w:rsidR="001212B6" w:rsidRDefault="00867151">
            <w:pPr>
              <w:spacing w:before="3" w:after="3"/>
            </w:pPr>
            <w:r>
              <w:rPr>
                <w:rFonts w:ascii="Times New Roman"/>
                <w:sz w:val="20"/>
              </w:rPr>
              <w:t>Biolox delta cup liner</w:t>
            </w:r>
          </w:p>
        </w:tc>
        <w:tc>
          <w:tcPr>
            <w:tcW w:w="1900" w:type="dxa"/>
          </w:tcPr>
          <w:p w:rsidR="001212B6" w:rsidRDefault="00867151">
            <w:pPr>
              <w:spacing w:before="3" w:after="3"/>
            </w:pPr>
            <w:r>
              <w:rPr>
                <w:rFonts w:ascii="Times New Roman"/>
                <w:sz w:val="20"/>
              </w:rPr>
              <w:t>32/39, 32/44,36/44, 32/48,36/48,32/52, 36/52, 40/48, 40/52</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LO151</w:t>
            </w:r>
          </w:p>
        </w:tc>
        <w:tc>
          <w:tcPr>
            <w:tcW w:w="3500" w:type="dxa"/>
          </w:tcPr>
          <w:p w:rsidR="001212B6" w:rsidRDefault="00867151">
            <w:pPr>
              <w:spacing w:before="3" w:after="3"/>
            </w:pPr>
            <w:r>
              <w:rPr>
                <w:rFonts w:ascii="Times New Roman"/>
                <w:sz w:val="20"/>
              </w:rPr>
              <w:t>Link Acetabular Cup System</w:t>
            </w:r>
          </w:p>
        </w:tc>
        <w:tc>
          <w:tcPr>
            <w:tcW w:w="3800" w:type="dxa"/>
          </w:tcPr>
          <w:p w:rsidR="001212B6" w:rsidRDefault="00867151">
            <w:pPr>
              <w:spacing w:before="3" w:after="3"/>
            </w:pPr>
            <w:r>
              <w:rPr>
                <w:rFonts w:ascii="Times New Roman"/>
                <w:sz w:val="20"/>
              </w:rPr>
              <w:t>Ceramic Insert</w:t>
            </w:r>
          </w:p>
        </w:tc>
        <w:tc>
          <w:tcPr>
            <w:tcW w:w="1900" w:type="dxa"/>
          </w:tcPr>
          <w:p w:rsidR="001212B6" w:rsidRDefault="00867151">
            <w:pPr>
              <w:spacing w:before="3" w:after="3"/>
            </w:pPr>
            <w:r>
              <w:rPr>
                <w:rFonts w:ascii="Times New Roman"/>
                <w:sz w:val="20"/>
              </w:rPr>
              <w:t>32mm -40mm  Small, medium, large</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OH437</w:t>
            </w:r>
          </w:p>
        </w:tc>
        <w:tc>
          <w:tcPr>
            <w:tcW w:w="3500" w:type="dxa"/>
          </w:tcPr>
          <w:p w:rsidR="001212B6" w:rsidRDefault="00867151">
            <w:pPr>
              <w:spacing w:before="3" w:after="3"/>
            </w:pPr>
            <w:r>
              <w:rPr>
                <w:rFonts w:ascii="Times New Roman"/>
                <w:sz w:val="20"/>
              </w:rPr>
              <w:t>Samo acetabular cup ceramic insert</w:t>
            </w:r>
          </w:p>
        </w:tc>
        <w:tc>
          <w:tcPr>
            <w:tcW w:w="3800" w:type="dxa"/>
          </w:tcPr>
          <w:p w:rsidR="001212B6" w:rsidRDefault="00867151">
            <w:pPr>
              <w:spacing w:before="3" w:after="3"/>
            </w:pPr>
            <w:r>
              <w:rPr>
                <w:rFonts w:ascii="Times New Roman"/>
                <w:sz w:val="20"/>
              </w:rPr>
              <w:t>Ceramic insert</w:t>
            </w:r>
          </w:p>
        </w:tc>
        <w:tc>
          <w:tcPr>
            <w:tcW w:w="1900" w:type="dxa"/>
          </w:tcPr>
          <w:p w:rsidR="001212B6" w:rsidRDefault="00867151">
            <w:pPr>
              <w:spacing w:before="3" w:after="3"/>
            </w:pPr>
            <w:r>
              <w:rPr>
                <w:rFonts w:ascii="Times New Roman"/>
                <w:sz w:val="20"/>
              </w:rPr>
              <w:t>28 - 40</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ST565</w:t>
            </w:r>
          </w:p>
        </w:tc>
        <w:tc>
          <w:tcPr>
            <w:tcW w:w="3500" w:type="dxa"/>
          </w:tcPr>
          <w:p w:rsidR="001212B6" w:rsidRDefault="00867151">
            <w:pPr>
              <w:spacing w:before="3" w:after="3"/>
            </w:pPr>
            <w:r>
              <w:rPr>
                <w:rFonts w:ascii="Times New Roman"/>
                <w:sz w:val="20"/>
              </w:rPr>
              <w:t>Alumina acetabular inserts</w:t>
            </w:r>
          </w:p>
        </w:tc>
        <w:tc>
          <w:tcPr>
            <w:tcW w:w="3800" w:type="dxa"/>
          </w:tcPr>
          <w:p w:rsidR="001212B6" w:rsidRDefault="00867151">
            <w:pPr>
              <w:spacing w:before="3" w:after="3"/>
            </w:pPr>
            <w:r>
              <w:rPr>
                <w:rFonts w:ascii="Times New Roman"/>
                <w:sz w:val="20"/>
              </w:rPr>
              <w:t>Ceramic insert, alumina</w:t>
            </w:r>
          </w:p>
        </w:tc>
        <w:tc>
          <w:tcPr>
            <w:tcW w:w="1900" w:type="dxa"/>
          </w:tcPr>
          <w:p w:rsidR="001212B6" w:rsidRDefault="00867151">
            <w:pPr>
              <w:spacing w:before="3" w:after="3"/>
            </w:pPr>
            <w:r>
              <w:rPr>
                <w:rFonts w:ascii="Times New Roman"/>
                <w:sz w:val="20"/>
              </w:rPr>
              <w:t>28, 32 &amp; 36mm dia</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BI073</w:t>
            </w:r>
          </w:p>
        </w:tc>
        <w:tc>
          <w:tcPr>
            <w:tcW w:w="3500" w:type="dxa"/>
          </w:tcPr>
          <w:p w:rsidR="001212B6" w:rsidRDefault="00867151">
            <w:pPr>
              <w:spacing w:before="3" w:after="3"/>
            </w:pPr>
            <w:r>
              <w:rPr>
                <w:rFonts w:ascii="Times New Roman"/>
                <w:sz w:val="20"/>
              </w:rPr>
              <w:t>Modular Ceramic System</w:t>
            </w:r>
          </w:p>
        </w:tc>
        <w:tc>
          <w:tcPr>
            <w:tcW w:w="3800" w:type="dxa"/>
          </w:tcPr>
          <w:p w:rsidR="001212B6" w:rsidRDefault="00867151">
            <w:pPr>
              <w:spacing w:before="3" w:after="3"/>
            </w:pPr>
            <w:r>
              <w:rPr>
                <w:rFonts w:ascii="Times New Roman"/>
                <w:sz w:val="20"/>
              </w:rPr>
              <w:t>Acetabular Ceramic/ Polyethylene Liner, UHMWPE</w:t>
            </w:r>
          </w:p>
        </w:tc>
        <w:tc>
          <w:tcPr>
            <w:tcW w:w="1900" w:type="dxa"/>
          </w:tcPr>
          <w:p w:rsidR="001212B6" w:rsidRDefault="00867151">
            <w:pPr>
              <w:spacing w:before="3" w:after="3"/>
            </w:pPr>
            <w:r>
              <w:rPr>
                <w:rFonts w:ascii="Times New Roman"/>
                <w:sz w:val="20"/>
              </w:rPr>
              <w:t>28mm to 44mm in 4mm increments</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Sandwich</w:t>
      </w:r>
    </w:p>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PF009</w:t>
            </w:r>
          </w:p>
        </w:tc>
        <w:tc>
          <w:tcPr>
            <w:tcW w:w="3500" w:type="dxa"/>
          </w:tcPr>
          <w:p w:rsidR="001212B6" w:rsidRDefault="00867151">
            <w:pPr>
              <w:spacing w:before="3" w:after="3"/>
            </w:pPr>
            <w:r>
              <w:rPr>
                <w:rFonts w:ascii="Times New Roman"/>
                <w:sz w:val="20"/>
              </w:rPr>
              <w:t>Atlas Acetabular Cup System</w:t>
            </w:r>
          </w:p>
        </w:tc>
        <w:tc>
          <w:tcPr>
            <w:tcW w:w="3800" w:type="dxa"/>
          </w:tcPr>
          <w:p w:rsidR="001212B6" w:rsidRDefault="00867151">
            <w:pPr>
              <w:spacing w:before="3" w:after="3"/>
            </w:pPr>
            <w:r>
              <w:rPr>
                <w:rFonts w:ascii="Times New Roman"/>
                <w:sz w:val="20"/>
              </w:rPr>
              <w:t>liner - ceramic and poly 'Titanium &amp; HA</w:t>
            </w:r>
          </w:p>
        </w:tc>
        <w:tc>
          <w:tcPr>
            <w:tcW w:w="1900" w:type="dxa"/>
          </w:tcPr>
          <w:p w:rsidR="001212B6" w:rsidRDefault="00867151">
            <w:pPr>
              <w:spacing w:before="3" w:after="3"/>
            </w:pPr>
            <w:r>
              <w:rPr>
                <w:rFonts w:ascii="Times New Roman"/>
                <w:sz w:val="20"/>
              </w:rPr>
              <w:t>Atlas Alumina Insert Dia 28mmort</w:t>
            </w:r>
          </w:p>
        </w:tc>
        <w:tc>
          <w:tcPr>
            <w:tcW w:w="1500" w:type="dxa"/>
          </w:tcPr>
          <w:p w:rsidR="001212B6" w:rsidRDefault="00867151">
            <w:pPr>
              <w:spacing w:before="3" w:after="3"/>
              <w:jc w:val="right"/>
            </w:pPr>
            <w:r>
              <w:rPr>
                <w:rFonts w:ascii="Times New Roman"/>
                <w:sz w:val="20"/>
              </w:rPr>
              <w:t>$2,149.00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11.03.04.04 - Metal</w:t>
      </w: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CR164</w:t>
            </w:r>
          </w:p>
        </w:tc>
        <w:tc>
          <w:tcPr>
            <w:tcW w:w="3500" w:type="dxa"/>
          </w:tcPr>
          <w:p w:rsidR="001212B6" w:rsidRDefault="00867151">
            <w:pPr>
              <w:spacing w:before="3" w:after="3"/>
            </w:pPr>
            <w:r>
              <w:rPr>
                <w:rFonts w:ascii="Times New Roman"/>
                <w:sz w:val="20"/>
              </w:rPr>
              <w:t>Trinity Metal Liner</w:t>
            </w:r>
          </w:p>
        </w:tc>
        <w:tc>
          <w:tcPr>
            <w:tcW w:w="3800" w:type="dxa"/>
          </w:tcPr>
          <w:p w:rsidR="001212B6" w:rsidRDefault="00867151">
            <w:pPr>
              <w:spacing w:before="3" w:after="3"/>
            </w:pPr>
            <w:r>
              <w:rPr>
                <w:rFonts w:ascii="Times New Roman"/>
                <w:sz w:val="20"/>
              </w:rPr>
              <w:t>Metal liner for use with the Trinity acetabular shell</w:t>
            </w:r>
          </w:p>
        </w:tc>
        <w:tc>
          <w:tcPr>
            <w:tcW w:w="1900" w:type="dxa"/>
          </w:tcPr>
          <w:p w:rsidR="001212B6" w:rsidRDefault="00867151">
            <w:pPr>
              <w:spacing w:before="3" w:after="3"/>
            </w:pPr>
            <w:r>
              <w:rPr>
                <w:rFonts w:ascii="Times New Roman"/>
                <w:sz w:val="20"/>
              </w:rPr>
              <w:t>35mm,40mm,42.5mm, 45mm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Manufacturing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GM119</w:t>
            </w:r>
          </w:p>
        </w:tc>
        <w:tc>
          <w:tcPr>
            <w:tcW w:w="3500" w:type="dxa"/>
          </w:tcPr>
          <w:p w:rsidR="001212B6" w:rsidRDefault="00867151">
            <w:pPr>
              <w:spacing w:before="3" w:after="3"/>
            </w:pPr>
            <w:r>
              <w:rPr>
                <w:rFonts w:ascii="Times New Roman"/>
                <w:sz w:val="20"/>
              </w:rPr>
              <w:t>Global Metal Acetabular Inserts</w:t>
            </w:r>
          </w:p>
        </w:tc>
        <w:tc>
          <w:tcPr>
            <w:tcW w:w="3800" w:type="dxa"/>
          </w:tcPr>
          <w:p w:rsidR="001212B6" w:rsidRDefault="00867151">
            <w:pPr>
              <w:spacing w:before="3" w:after="3"/>
            </w:pPr>
            <w:r>
              <w:rPr>
                <w:rFonts w:ascii="Times New Roman"/>
                <w:sz w:val="20"/>
              </w:rPr>
              <w:t>CoCr, metal on metal, varying diameter</w:t>
            </w:r>
          </w:p>
        </w:tc>
        <w:tc>
          <w:tcPr>
            <w:tcW w:w="1900" w:type="dxa"/>
          </w:tcPr>
          <w:p w:rsidR="001212B6" w:rsidRDefault="00867151">
            <w:pPr>
              <w:spacing w:before="3" w:after="3"/>
            </w:pPr>
            <w:r>
              <w:rPr>
                <w:rFonts w:ascii="Times New Roman"/>
                <w:sz w:val="20"/>
              </w:rPr>
              <w:t>Multiple sizes</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GO234</w:t>
            </w:r>
          </w:p>
        </w:tc>
        <w:tc>
          <w:tcPr>
            <w:tcW w:w="3500" w:type="dxa"/>
          </w:tcPr>
          <w:p w:rsidR="001212B6" w:rsidRDefault="00867151">
            <w:pPr>
              <w:spacing w:before="3" w:after="3"/>
            </w:pPr>
            <w:r>
              <w:rPr>
                <w:rFonts w:ascii="Times New Roman"/>
                <w:sz w:val="20"/>
              </w:rPr>
              <w:t>Novae Double Mobility Cup Insert</w:t>
            </w:r>
          </w:p>
        </w:tc>
        <w:tc>
          <w:tcPr>
            <w:tcW w:w="3800" w:type="dxa"/>
          </w:tcPr>
          <w:p w:rsidR="001212B6" w:rsidRDefault="00867151">
            <w:pPr>
              <w:spacing w:before="3" w:after="3"/>
            </w:pPr>
            <w:r>
              <w:rPr>
                <w:rFonts w:ascii="Times New Roman"/>
                <w:sz w:val="20"/>
              </w:rPr>
              <w:t>A cementless metal acetabular dual mobility cup designed to be used with a polyethylene liner.</w:t>
            </w:r>
          </w:p>
        </w:tc>
        <w:tc>
          <w:tcPr>
            <w:tcW w:w="1900" w:type="dxa"/>
          </w:tcPr>
          <w:p w:rsidR="001212B6" w:rsidRDefault="00867151">
            <w:pPr>
              <w:spacing w:before="3" w:after="3"/>
            </w:pPr>
            <w:r>
              <w:rPr>
                <w:rFonts w:ascii="Times New Roman"/>
                <w:sz w:val="20"/>
              </w:rPr>
              <w:t xml:space="preserve">22mm x 43 - 69mm diameter in 2mm increments 28mm x 47 </w:t>
            </w:r>
            <w:r>
              <w:rPr>
                <w:rFonts w:ascii="Times New Roman"/>
                <w:sz w:val="20"/>
              </w:rPr>
              <w:lastRenderedPageBreak/>
              <w:t>- 69mm diameter in 2mm increments</w:t>
            </w:r>
          </w:p>
        </w:tc>
        <w:tc>
          <w:tcPr>
            <w:tcW w:w="1500" w:type="dxa"/>
          </w:tcPr>
          <w:p w:rsidR="001212B6" w:rsidRDefault="00867151">
            <w:pPr>
              <w:spacing w:before="3" w:after="3"/>
              <w:jc w:val="right"/>
            </w:pPr>
            <w:r>
              <w:rPr>
                <w:rFonts w:ascii="Times New Roman"/>
                <w:sz w:val="20"/>
              </w:rPr>
              <w:lastRenderedPageBreak/>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LC012</w:t>
            </w:r>
          </w:p>
        </w:tc>
        <w:tc>
          <w:tcPr>
            <w:tcW w:w="3500" w:type="dxa"/>
          </w:tcPr>
          <w:p w:rsidR="001212B6" w:rsidRDefault="00867151">
            <w:pPr>
              <w:spacing w:before="3" w:after="3"/>
            </w:pPr>
            <w:r>
              <w:rPr>
                <w:rFonts w:ascii="Times New Roman"/>
                <w:sz w:val="20"/>
              </w:rPr>
              <w:t xml:space="preserve">Lima Cup </w:t>
            </w:r>
          </w:p>
        </w:tc>
        <w:tc>
          <w:tcPr>
            <w:tcW w:w="3800" w:type="dxa"/>
          </w:tcPr>
          <w:p w:rsidR="001212B6" w:rsidRDefault="00867151">
            <w:pPr>
              <w:spacing w:before="3" w:after="3"/>
            </w:pPr>
            <w:r>
              <w:rPr>
                <w:rFonts w:ascii="Times New Roman"/>
                <w:sz w:val="20"/>
              </w:rPr>
              <w:t>Metal Liner</w:t>
            </w:r>
          </w:p>
        </w:tc>
        <w:tc>
          <w:tcPr>
            <w:tcW w:w="1900" w:type="dxa"/>
          </w:tcPr>
          <w:p w:rsidR="001212B6" w:rsidRDefault="00867151">
            <w:pPr>
              <w:spacing w:before="3" w:after="3"/>
            </w:pPr>
            <w:r>
              <w:rPr>
                <w:rFonts w:ascii="Times New Roman"/>
                <w:sz w:val="20"/>
              </w:rPr>
              <w:t>28mm, 32mm and 36mm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HW485</w:t>
            </w:r>
          </w:p>
        </w:tc>
        <w:tc>
          <w:tcPr>
            <w:tcW w:w="3500" w:type="dxa"/>
          </w:tcPr>
          <w:p w:rsidR="001212B6" w:rsidRDefault="00867151">
            <w:pPr>
              <w:spacing w:before="3" w:after="3"/>
            </w:pPr>
            <w:r>
              <w:rPr>
                <w:rFonts w:ascii="Times New Roman"/>
                <w:sz w:val="20"/>
              </w:rPr>
              <w:t>MDM CoCr Liner</w:t>
            </w:r>
          </w:p>
        </w:tc>
        <w:tc>
          <w:tcPr>
            <w:tcW w:w="3800" w:type="dxa"/>
          </w:tcPr>
          <w:p w:rsidR="001212B6" w:rsidRDefault="00867151">
            <w:pPr>
              <w:spacing w:before="3" w:after="3"/>
            </w:pPr>
            <w:r>
              <w:rPr>
                <w:rFonts w:ascii="Times New Roman"/>
                <w:sz w:val="20"/>
              </w:rPr>
              <w:t>Modular Dual Mobility (MDM) CoCr Liner</w:t>
            </w:r>
          </w:p>
        </w:tc>
        <w:tc>
          <w:tcPr>
            <w:tcW w:w="1900" w:type="dxa"/>
          </w:tcPr>
          <w:p w:rsidR="001212B6" w:rsidRDefault="00867151">
            <w:pPr>
              <w:spacing w:before="3" w:after="3"/>
            </w:pPr>
            <w:r>
              <w:rPr>
                <w:rFonts w:ascii="Times New Roman"/>
                <w:sz w:val="20"/>
              </w:rPr>
              <w:t>The MDM CoCr Liner comes in a range of inner diameters of 36mm - 58mm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ZA077</w:t>
            </w:r>
          </w:p>
        </w:tc>
        <w:tc>
          <w:tcPr>
            <w:tcW w:w="3500" w:type="dxa"/>
          </w:tcPr>
          <w:p w:rsidR="001212B6" w:rsidRDefault="00867151">
            <w:pPr>
              <w:spacing w:before="3" w:after="3"/>
            </w:pPr>
            <w:r>
              <w:rPr>
                <w:rFonts w:ascii="Times New Roman"/>
                <w:sz w:val="20"/>
              </w:rPr>
              <w:t>G7 Dual Mobility CoCr Liner</w:t>
            </w:r>
          </w:p>
        </w:tc>
        <w:tc>
          <w:tcPr>
            <w:tcW w:w="3800" w:type="dxa"/>
          </w:tcPr>
          <w:p w:rsidR="001212B6" w:rsidRDefault="00867151">
            <w:pPr>
              <w:spacing w:before="3" w:after="3"/>
            </w:pPr>
            <w:r>
              <w:rPr>
                <w:rFonts w:ascii="Times New Roman"/>
                <w:sz w:val="20"/>
              </w:rPr>
              <w:t>CoCr Liner</w:t>
            </w:r>
          </w:p>
        </w:tc>
        <w:tc>
          <w:tcPr>
            <w:tcW w:w="1900" w:type="dxa"/>
          </w:tcPr>
          <w:p w:rsidR="001212B6" w:rsidRDefault="00867151">
            <w:pPr>
              <w:spacing w:before="3" w:after="3"/>
            </w:pPr>
            <w:r>
              <w:rPr>
                <w:rFonts w:ascii="Times New Roman"/>
                <w:sz w:val="20"/>
              </w:rPr>
              <w:t>32-60mm</w:t>
            </w:r>
          </w:p>
        </w:tc>
        <w:tc>
          <w:tcPr>
            <w:tcW w:w="1500" w:type="dxa"/>
          </w:tcPr>
          <w:p w:rsidR="001212B6" w:rsidRDefault="00867151">
            <w:pPr>
              <w:spacing w:before="3" w:after="3"/>
              <w:jc w:val="right"/>
            </w:pPr>
            <w:r>
              <w:rPr>
                <w:rFonts w:ascii="Times New Roman"/>
                <w:sz w:val="20"/>
              </w:rPr>
              <w:t>$1,762.00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Revision/Tumour</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LH682</w:t>
            </w:r>
          </w:p>
        </w:tc>
        <w:tc>
          <w:tcPr>
            <w:tcW w:w="3500" w:type="dxa"/>
          </w:tcPr>
          <w:p w:rsidR="001212B6" w:rsidRDefault="00867151">
            <w:pPr>
              <w:spacing w:before="3" w:after="3"/>
            </w:pPr>
            <w:r>
              <w:rPr>
                <w:rFonts w:ascii="Times New Roman"/>
                <w:sz w:val="20"/>
              </w:rPr>
              <w:t>ACCIS Insert (15 degrees)</w:t>
            </w:r>
          </w:p>
        </w:tc>
        <w:tc>
          <w:tcPr>
            <w:tcW w:w="3800" w:type="dxa"/>
          </w:tcPr>
          <w:p w:rsidR="001212B6" w:rsidRDefault="00867151">
            <w:pPr>
              <w:spacing w:before="3" w:after="3"/>
            </w:pPr>
            <w:r>
              <w:rPr>
                <w:rFonts w:ascii="Times New Roman"/>
                <w:sz w:val="20"/>
              </w:rPr>
              <w:t>ACCIS liner (15 degrees) for use with MUTARS RS and LUMIC Cup</w:t>
            </w:r>
          </w:p>
        </w:tc>
        <w:tc>
          <w:tcPr>
            <w:tcW w:w="1900" w:type="dxa"/>
          </w:tcPr>
          <w:p w:rsidR="001212B6" w:rsidRDefault="00867151">
            <w:pPr>
              <w:spacing w:before="3" w:after="3"/>
            </w:pPr>
            <w:r>
              <w:rPr>
                <w:rFonts w:ascii="Times New Roman"/>
                <w:sz w:val="20"/>
              </w:rPr>
              <w:t>38/39, 42/44, 46/48, 50/52mm</w:t>
            </w:r>
          </w:p>
        </w:tc>
        <w:tc>
          <w:tcPr>
            <w:tcW w:w="1500" w:type="dxa"/>
          </w:tcPr>
          <w:p w:rsidR="001212B6" w:rsidRDefault="00867151">
            <w:pPr>
              <w:spacing w:before="3" w:after="3"/>
              <w:jc w:val="right"/>
            </w:pPr>
            <w:r>
              <w:rPr>
                <w:rFonts w:ascii="Times New Roman"/>
                <w:sz w:val="20"/>
              </w:rPr>
              <w:t>$2,140.00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Sandwich</w:t>
      </w: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DD043</w:t>
            </w:r>
          </w:p>
        </w:tc>
        <w:tc>
          <w:tcPr>
            <w:tcW w:w="3500" w:type="dxa"/>
          </w:tcPr>
          <w:p w:rsidR="001212B6" w:rsidRDefault="00867151">
            <w:pPr>
              <w:spacing w:before="3" w:after="3"/>
            </w:pPr>
            <w:r>
              <w:rPr>
                <w:rFonts w:ascii="Times New Roman"/>
                <w:sz w:val="20"/>
              </w:rPr>
              <w:t>FMP Acetabular System - Acetabular cup insert, metal on metal</w:t>
            </w:r>
          </w:p>
        </w:tc>
        <w:tc>
          <w:tcPr>
            <w:tcW w:w="3800" w:type="dxa"/>
          </w:tcPr>
          <w:p w:rsidR="001212B6" w:rsidRDefault="00867151">
            <w:pPr>
              <w:spacing w:before="3" w:after="3"/>
            </w:pPr>
            <w:r>
              <w:rPr>
                <w:rFonts w:ascii="Times New Roman"/>
                <w:sz w:val="20"/>
              </w:rPr>
              <w:t>Modular metal on metal liner, available in 28mm ID, 34mm ID, 38mm ID, to fit FMP Acetabular Cup system</w:t>
            </w:r>
          </w:p>
        </w:tc>
        <w:tc>
          <w:tcPr>
            <w:tcW w:w="1900" w:type="dxa"/>
          </w:tcPr>
          <w:p w:rsidR="001212B6" w:rsidRDefault="00867151">
            <w:pPr>
              <w:spacing w:before="3" w:after="3"/>
            </w:pPr>
            <w:r>
              <w:rPr>
                <w:rFonts w:ascii="Times New Roman"/>
                <w:sz w:val="20"/>
              </w:rPr>
              <w:t>28mm ID, 34mm ID, 38mm ID, to fit FMP Acetabular Cups from 48 mm to 70mm OD</w:t>
            </w:r>
          </w:p>
        </w:tc>
        <w:tc>
          <w:tcPr>
            <w:tcW w:w="1500" w:type="dxa"/>
          </w:tcPr>
          <w:p w:rsidR="001212B6" w:rsidRDefault="00867151">
            <w:pPr>
              <w:spacing w:before="3" w:after="3"/>
              <w:jc w:val="right"/>
            </w:pPr>
            <w:r>
              <w:rPr>
                <w:rFonts w:ascii="Times New Roman"/>
                <w:sz w:val="20"/>
              </w:rPr>
              <w:t>$1,931.00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11.03.04.05 - Constrained</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LI045</w:t>
            </w:r>
          </w:p>
        </w:tc>
        <w:tc>
          <w:tcPr>
            <w:tcW w:w="3500" w:type="dxa"/>
          </w:tcPr>
          <w:p w:rsidR="001212B6" w:rsidRDefault="00867151">
            <w:pPr>
              <w:spacing w:before="3" w:after="3"/>
            </w:pPr>
            <w:r>
              <w:rPr>
                <w:rFonts w:ascii="Times New Roman"/>
                <w:sz w:val="20"/>
              </w:rPr>
              <w:t>Saturne acetabular liner</w:t>
            </w:r>
          </w:p>
        </w:tc>
        <w:tc>
          <w:tcPr>
            <w:tcW w:w="3800" w:type="dxa"/>
          </w:tcPr>
          <w:p w:rsidR="001212B6" w:rsidRDefault="00867151">
            <w:pPr>
              <w:spacing w:before="3" w:after="3"/>
            </w:pPr>
            <w:r>
              <w:rPr>
                <w:rFonts w:ascii="Times New Roman"/>
                <w:sz w:val="20"/>
              </w:rPr>
              <w:t>Polyethylene liner for double mobility cup</w:t>
            </w:r>
          </w:p>
        </w:tc>
        <w:tc>
          <w:tcPr>
            <w:tcW w:w="1900" w:type="dxa"/>
          </w:tcPr>
          <w:p w:rsidR="001212B6" w:rsidRDefault="00867151">
            <w:pPr>
              <w:spacing w:before="3" w:after="3"/>
            </w:pPr>
            <w:r>
              <w:rPr>
                <w:rFonts w:ascii="Times New Roman"/>
                <w:sz w:val="20"/>
              </w:rPr>
              <w:t>42/22- 66/22 (13 sizes)  48/28- 66/28 (10 sizes)</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DD046</w:t>
            </w:r>
          </w:p>
        </w:tc>
        <w:tc>
          <w:tcPr>
            <w:tcW w:w="3500" w:type="dxa"/>
          </w:tcPr>
          <w:p w:rsidR="001212B6" w:rsidRDefault="00867151">
            <w:pPr>
              <w:spacing w:before="3" w:after="3"/>
            </w:pPr>
            <w:r>
              <w:rPr>
                <w:rFonts w:ascii="Times New Roman"/>
                <w:sz w:val="20"/>
              </w:rPr>
              <w:t>FMP Acetabular System - Constrainer Liner</w:t>
            </w:r>
          </w:p>
        </w:tc>
        <w:tc>
          <w:tcPr>
            <w:tcW w:w="3800" w:type="dxa"/>
          </w:tcPr>
          <w:p w:rsidR="001212B6" w:rsidRDefault="00867151">
            <w:pPr>
              <w:spacing w:before="3" w:after="3"/>
            </w:pPr>
            <w:r>
              <w:rPr>
                <w:rFonts w:ascii="Times New Roman"/>
                <w:sz w:val="20"/>
              </w:rPr>
              <w:t>28mm constrained liner and titanium locking ring is used with the FMP acetabular system to treat recurrent dislocation.</w:t>
            </w:r>
          </w:p>
        </w:tc>
        <w:tc>
          <w:tcPr>
            <w:tcW w:w="1900" w:type="dxa"/>
          </w:tcPr>
          <w:p w:rsidR="001212B6" w:rsidRDefault="00867151">
            <w:pPr>
              <w:spacing w:before="3" w:after="3"/>
            </w:pPr>
            <w:r>
              <w:rPr>
                <w:rFonts w:ascii="Times New Roman"/>
                <w:sz w:val="20"/>
              </w:rPr>
              <w:t>28mm ID, from MP5 to MP12 (40mm through to 70mmOD)</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FA018</w:t>
            </w:r>
          </w:p>
        </w:tc>
        <w:tc>
          <w:tcPr>
            <w:tcW w:w="3500" w:type="dxa"/>
          </w:tcPr>
          <w:p w:rsidR="001212B6" w:rsidRDefault="00867151">
            <w:pPr>
              <w:spacing w:before="3" w:after="3"/>
            </w:pPr>
            <w:r>
              <w:rPr>
                <w:rFonts w:ascii="Times New Roman"/>
                <w:sz w:val="20"/>
              </w:rPr>
              <w:t>Novation Crown Cup Constrained Liner</w:t>
            </w:r>
          </w:p>
        </w:tc>
        <w:tc>
          <w:tcPr>
            <w:tcW w:w="3800" w:type="dxa"/>
          </w:tcPr>
          <w:p w:rsidR="001212B6" w:rsidRDefault="00867151">
            <w:pPr>
              <w:spacing w:before="3" w:after="3"/>
            </w:pPr>
            <w:r>
              <w:rPr>
                <w:rFonts w:ascii="Times New Roman"/>
                <w:sz w:val="20"/>
              </w:rPr>
              <w:t>Sphere and taper liner diameter geometry for compatibility with the Novation Crown Cup</w:t>
            </w:r>
          </w:p>
        </w:tc>
        <w:tc>
          <w:tcPr>
            <w:tcW w:w="1900" w:type="dxa"/>
          </w:tcPr>
          <w:p w:rsidR="001212B6" w:rsidRDefault="00867151">
            <w:pPr>
              <w:spacing w:before="3" w:after="3"/>
            </w:pPr>
            <w:r>
              <w:rPr>
                <w:rFonts w:ascii="Times New Roman"/>
                <w:sz w:val="20"/>
              </w:rPr>
              <w:t xml:space="preserve">Constrained Liner: Group 1: 48/50mm, shells, 28mm ID; Group 2: 52/54mm, </w:t>
            </w:r>
            <w:r>
              <w:rPr>
                <w:rFonts w:ascii="Times New Roman"/>
                <w:sz w:val="20"/>
              </w:rPr>
              <w:lastRenderedPageBreak/>
              <w:t>shells, 32mm ID; Group 3: 56/58mm shells, 36mm ID; Group 4: 60/62mm shells, 36mm ID; Group 5: 64/66/68mm shells, 36mm ID</w:t>
            </w:r>
          </w:p>
        </w:tc>
        <w:tc>
          <w:tcPr>
            <w:tcW w:w="1500" w:type="dxa"/>
          </w:tcPr>
          <w:p w:rsidR="001212B6" w:rsidRDefault="00867151">
            <w:pPr>
              <w:spacing w:before="3" w:after="3"/>
              <w:jc w:val="right"/>
            </w:pPr>
            <w:r>
              <w:rPr>
                <w:rFonts w:ascii="Times New Roman"/>
                <w:sz w:val="20"/>
              </w:rPr>
              <w:lastRenderedPageBreak/>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Manufacturing Technology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GM124</w:t>
            </w:r>
          </w:p>
        </w:tc>
        <w:tc>
          <w:tcPr>
            <w:tcW w:w="3500" w:type="dxa"/>
          </w:tcPr>
          <w:p w:rsidR="001212B6" w:rsidRDefault="00867151">
            <w:pPr>
              <w:spacing w:before="3" w:after="3"/>
            </w:pPr>
            <w:r>
              <w:rPr>
                <w:rFonts w:ascii="Times New Roman"/>
                <w:sz w:val="20"/>
              </w:rPr>
              <w:t>Global Acetabular System- Highly cross-linked and Annealed constrained liner</w:t>
            </w:r>
          </w:p>
        </w:tc>
        <w:tc>
          <w:tcPr>
            <w:tcW w:w="3800" w:type="dxa"/>
          </w:tcPr>
          <w:p w:rsidR="001212B6" w:rsidRDefault="00867151">
            <w:pPr>
              <w:spacing w:before="3" w:after="3"/>
            </w:pPr>
            <w:r>
              <w:rPr>
                <w:rFonts w:ascii="Times New Roman"/>
                <w:sz w:val="20"/>
              </w:rPr>
              <w:t>highly cross linked and annealed constrained liner</w:t>
            </w:r>
          </w:p>
        </w:tc>
        <w:tc>
          <w:tcPr>
            <w:tcW w:w="1900" w:type="dxa"/>
          </w:tcPr>
          <w:p w:rsidR="001212B6" w:rsidRDefault="00867151">
            <w:pPr>
              <w:spacing w:before="3" w:after="3"/>
            </w:pPr>
            <w:r>
              <w:rPr>
                <w:rFonts w:ascii="Times New Roman"/>
                <w:sz w:val="20"/>
              </w:rPr>
              <w:t>28mm, 32mm  36mm Diameter Neutral, 10 degree and 20 degree size range 44mm to 72mm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DP969</w:t>
            </w:r>
          </w:p>
        </w:tc>
        <w:tc>
          <w:tcPr>
            <w:tcW w:w="3500" w:type="dxa"/>
          </w:tcPr>
          <w:p w:rsidR="001212B6" w:rsidRDefault="00867151">
            <w:pPr>
              <w:spacing w:before="3" w:after="3"/>
            </w:pPr>
            <w:r>
              <w:rPr>
                <w:rFonts w:ascii="Times New Roman"/>
                <w:sz w:val="20"/>
              </w:rPr>
              <w:t>SROM Acetabular Constrained UHMWPE Liner</w:t>
            </w:r>
          </w:p>
        </w:tc>
        <w:tc>
          <w:tcPr>
            <w:tcW w:w="3800" w:type="dxa"/>
          </w:tcPr>
          <w:p w:rsidR="001212B6" w:rsidRDefault="00867151">
            <w:pPr>
              <w:spacing w:before="3" w:after="3"/>
            </w:pPr>
            <w:r>
              <w:rPr>
                <w:rFonts w:ascii="Times New Roman"/>
                <w:sz w:val="20"/>
              </w:rPr>
              <w:t>UHMWPE Constrained liner includes locking ring</w:t>
            </w:r>
          </w:p>
        </w:tc>
        <w:tc>
          <w:tcPr>
            <w:tcW w:w="1900" w:type="dxa"/>
          </w:tcPr>
          <w:p w:rsidR="001212B6" w:rsidRDefault="00867151">
            <w:pPr>
              <w:spacing w:before="3" w:after="3"/>
            </w:pPr>
            <w:r>
              <w:rPr>
                <w:rFonts w:ascii="Times New Roman"/>
                <w:sz w:val="20"/>
              </w:rPr>
              <w:t>0Deg, 10 Deg, 28mm, 32mm,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LH623</w:t>
            </w:r>
          </w:p>
        </w:tc>
        <w:tc>
          <w:tcPr>
            <w:tcW w:w="3500" w:type="dxa"/>
          </w:tcPr>
          <w:p w:rsidR="001212B6" w:rsidRDefault="00867151">
            <w:pPr>
              <w:spacing w:before="3" w:after="3"/>
            </w:pPr>
            <w:r>
              <w:rPr>
                <w:rFonts w:ascii="Times New Roman"/>
                <w:sz w:val="20"/>
              </w:rPr>
              <w:t>IC Polaric head</w:t>
            </w:r>
          </w:p>
        </w:tc>
        <w:tc>
          <w:tcPr>
            <w:tcW w:w="3800" w:type="dxa"/>
          </w:tcPr>
          <w:p w:rsidR="001212B6" w:rsidRDefault="00867151">
            <w:pPr>
              <w:spacing w:before="3" w:after="3"/>
            </w:pPr>
            <w:r>
              <w:rPr>
                <w:rFonts w:ascii="Times New Roman"/>
                <w:sz w:val="20"/>
              </w:rPr>
              <w:t>IC Polaric head</w:t>
            </w:r>
          </w:p>
        </w:tc>
        <w:tc>
          <w:tcPr>
            <w:tcW w:w="1900" w:type="dxa"/>
          </w:tcPr>
          <w:p w:rsidR="001212B6" w:rsidRDefault="00867151">
            <w:pPr>
              <w:spacing w:before="3" w:after="3"/>
            </w:pPr>
            <w:r>
              <w:rPr>
                <w:rFonts w:ascii="Times New Roman"/>
                <w:sz w:val="20"/>
              </w:rPr>
              <w:t>38, 40, 42, 44, 46, 48, 50, 52, 54, 56, 58</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MU024</w:t>
            </w:r>
          </w:p>
        </w:tc>
        <w:tc>
          <w:tcPr>
            <w:tcW w:w="3500" w:type="dxa"/>
          </w:tcPr>
          <w:p w:rsidR="001212B6" w:rsidRDefault="00867151">
            <w:pPr>
              <w:spacing w:before="3" w:after="3"/>
            </w:pPr>
            <w:r>
              <w:rPr>
                <w:rFonts w:ascii="Times New Roman"/>
                <w:sz w:val="20"/>
              </w:rPr>
              <w:t>Versafitcup UHMWPE  Constrained Liner</w:t>
            </w:r>
          </w:p>
        </w:tc>
        <w:tc>
          <w:tcPr>
            <w:tcW w:w="3800" w:type="dxa"/>
          </w:tcPr>
          <w:p w:rsidR="001212B6" w:rsidRDefault="00867151">
            <w:pPr>
              <w:spacing w:before="3" w:after="3"/>
            </w:pPr>
            <w:r>
              <w:rPr>
                <w:rFonts w:ascii="Times New Roman"/>
                <w:sz w:val="20"/>
              </w:rPr>
              <w:t>UHMWPE Constrained Liner for Versafitcup Dual Mobility Acetabular Shell</w:t>
            </w:r>
          </w:p>
        </w:tc>
        <w:tc>
          <w:tcPr>
            <w:tcW w:w="1900" w:type="dxa"/>
          </w:tcPr>
          <w:p w:rsidR="001212B6" w:rsidRDefault="00867151">
            <w:pPr>
              <w:spacing w:before="3" w:after="3"/>
            </w:pPr>
            <w:r>
              <w:rPr>
                <w:rFonts w:ascii="Times New Roman"/>
                <w:sz w:val="20"/>
              </w:rPr>
              <w:t>For head diameter 22mm sizes 42 - 64mm. For head diameter 28mm sizes 48 - 64mm.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MU098</w:t>
            </w:r>
          </w:p>
        </w:tc>
        <w:tc>
          <w:tcPr>
            <w:tcW w:w="3500" w:type="dxa"/>
          </w:tcPr>
          <w:p w:rsidR="001212B6" w:rsidRDefault="00867151">
            <w:pPr>
              <w:spacing w:before="3" w:after="3"/>
            </w:pPr>
            <w:r>
              <w:rPr>
                <w:rFonts w:ascii="Times New Roman"/>
                <w:sz w:val="20"/>
              </w:rPr>
              <w:t>Versafitcup HX UHMWPE Constrained Liner</w:t>
            </w:r>
          </w:p>
        </w:tc>
        <w:tc>
          <w:tcPr>
            <w:tcW w:w="3800" w:type="dxa"/>
          </w:tcPr>
          <w:p w:rsidR="001212B6" w:rsidRDefault="00867151">
            <w:pPr>
              <w:spacing w:before="3" w:after="3"/>
            </w:pPr>
            <w:r>
              <w:rPr>
                <w:rFonts w:ascii="Times New Roman"/>
                <w:sz w:val="20"/>
              </w:rPr>
              <w:t>HighCross UHMWPE Constrained Liner for Versafitcup Dual Mobility Acetabular Shell</w:t>
            </w:r>
          </w:p>
        </w:tc>
        <w:tc>
          <w:tcPr>
            <w:tcW w:w="1900" w:type="dxa"/>
          </w:tcPr>
          <w:p w:rsidR="001212B6" w:rsidRDefault="00867151">
            <w:pPr>
              <w:spacing w:before="3" w:after="3"/>
            </w:pPr>
            <w:r>
              <w:rPr>
                <w:rFonts w:ascii="Times New Roman"/>
                <w:sz w:val="20"/>
              </w:rPr>
              <w:t xml:space="preserve">From </w:t>
            </w:r>
            <w:r>
              <w:rPr>
                <w:rFonts w:ascii="Times New Roman"/>
                <w:sz w:val="20"/>
              </w:rPr>
              <w:t>Ø</w:t>
            </w:r>
            <w:r>
              <w:rPr>
                <w:rFonts w:ascii="Times New Roman"/>
                <w:sz w:val="20"/>
              </w:rPr>
              <w:t xml:space="preserve"> 42 to </w:t>
            </w:r>
            <w:r>
              <w:rPr>
                <w:rFonts w:ascii="Times New Roman"/>
                <w:sz w:val="20"/>
              </w:rPr>
              <w:t>Ø</w:t>
            </w:r>
            <w:r>
              <w:rPr>
                <w:rFonts w:ascii="Times New Roman"/>
                <w:sz w:val="20"/>
              </w:rPr>
              <w:t xml:space="preserve"> 64mm for head </w:t>
            </w:r>
            <w:r>
              <w:rPr>
                <w:rFonts w:ascii="Times New Roman"/>
                <w:sz w:val="20"/>
              </w:rPr>
              <w:t>Ø</w:t>
            </w:r>
            <w:r>
              <w:rPr>
                <w:rFonts w:ascii="Times New Roman"/>
                <w:sz w:val="20"/>
              </w:rPr>
              <w:t xml:space="preserve"> 22mm. From </w:t>
            </w:r>
            <w:r>
              <w:rPr>
                <w:rFonts w:ascii="Times New Roman"/>
                <w:sz w:val="20"/>
              </w:rPr>
              <w:t>Ø</w:t>
            </w:r>
            <w:r>
              <w:rPr>
                <w:rFonts w:ascii="Times New Roman"/>
                <w:sz w:val="20"/>
              </w:rPr>
              <w:t xml:space="preserve"> 48 to </w:t>
            </w:r>
            <w:r>
              <w:rPr>
                <w:rFonts w:ascii="Times New Roman"/>
                <w:sz w:val="20"/>
              </w:rPr>
              <w:t>Ø</w:t>
            </w:r>
            <w:r>
              <w:rPr>
                <w:rFonts w:ascii="Times New Roman"/>
                <w:sz w:val="20"/>
              </w:rPr>
              <w:t xml:space="preserve"> 64mm for head </w:t>
            </w:r>
            <w:r>
              <w:rPr>
                <w:rFonts w:ascii="Times New Roman"/>
                <w:sz w:val="20"/>
              </w:rPr>
              <w:t>Ø</w:t>
            </w:r>
            <w:r>
              <w:rPr>
                <w:rFonts w:ascii="Times New Roman"/>
                <w:sz w:val="20"/>
              </w:rPr>
              <w:t xml:space="preserve"> 28mm.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SF037</w:t>
            </w:r>
          </w:p>
        </w:tc>
        <w:tc>
          <w:tcPr>
            <w:tcW w:w="3500" w:type="dxa"/>
          </w:tcPr>
          <w:p w:rsidR="001212B6" w:rsidRDefault="00867151">
            <w:pPr>
              <w:spacing w:before="3" w:after="3"/>
            </w:pPr>
            <w:r>
              <w:rPr>
                <w:rFonts w:ascii="Times New Roman"/>
                <w:sz w:val="20"/>
              </w:rPr>
              <w:t>Logical</w:t>
            </w:r>
            <w:r>
              <w:rPr>
                <w:rFonts w:ascii="Times New Roman"/>
                <w:sz w:val="20"/>
              </w:rPr>
              <w:t>™</w:t>
            </w:r>
            <w:r>
              <w:rPr>
                <w:rFonts w:ascii="Times New Roman"/>
                <w:sz w:val="20"/>
              </w:rPr>
              <w:t xml:space="preserve"> Constrained Acetabular Liner</w:t>
            </w:r>
          </w:p>
        </w:tc>
        <w:tc>
          <w:tcPr>
            <w:tcW w:w="3800" w:type="dxa"/>
          </w:tcPr>
          <w:p w:rsidR="001212B6" w:rsidRDefault="00867151">
            <w:pPr>
              <w:spacing w:before="3" w:after="3"/>
            </w:pPr>
            <w:r>
              <w:rPr>
                <w:rFonts w:ascii="Times New Roman"/>
                <w:sz w:val="20"/>
              </w:rPr>
              <w:t>highly cross linked and annealed constrained liner</w:t>
            </w:r>
          </w:p>
        </w:tc>
        <w:tc>
          <w:tcPr>
            <w:tcW w:w="1900" w:type="dxa"/>
          </w:tcPr>
          <w:p w:rsidR="001212B6" w:rsidRDefault="00867151">
            <w:pPr>
              <w:spacing w:before="3" w:after="3"/>
            </w:pPr>
            <w:r>
              <w:rPr>
                <w:rFonts w:ascii="Times New Roman"/>
                <w:sz w:val="20"/>
              </w:rPr>
              <w:t>28mm, 32mm  36mm Diameter Neutral, 10 degree and 20 degree size range 44mm to 72mm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SM135</w:t>
            </w:r>
          </w:p>
        </w:tc>
        <w:tc>
          <w:tcPr>
            <w:tcW w:w="3500" w:type="dxa"/>
          </w:tcPr>
          <w:p w:rsidR="001212B6" w:rsidRDefault="00867151">
            <w:pPr>
              <w:spacing w:before="3" w:after="3"/>
            </w:pPr>
            <w:r>
              <w:rPr>
                <w:rFonts w:ascii="Times New Roman"/>
                <w:sz w:val="20"/>
              </w:rPr>
              <w:t>POLAR Dual Mobility Constrained Highly Cross Linked Liner</w:t>
            </w:r>
          </w:p>
        </w:tc>
        <w:tc>
          <w:tcPr>
            <w:tcW w:w="3800" w:type="dxa"/>
          </w:tcPr>
          <w:p w:rsidR="001212B6" w:rsidRDefault="00867151">
            <w:pPr>
              <w:spacing w:before="3" w:after="3"/>
            </w:pPr>
            <w:r>
              <w:rPr>
                <w:rFonts w:ascii="Times New Roman"/>
                <w:sz w:val="20"/>
              </w:rPr>
              <w:t>Modified UHMWPE</w:t>
            </w:r>
          </w:p>
        </w:tc>
        <w:tc>
          <w:tcPr>
            <w:tcW w:w="1900" w:type="dxa"/>
          </w:tcPr>
          <w:p w:rsidR="001212B6" w:rsidRDefault="00867151">
            <w:pPr>
              <w:spacing w:before="3" w:after="3"/>
            </w:pPr>
            <w:r>
              <w:rPr>
                <w:rFonts w:ascii="Times New Roman"/>
                <w:sz w:val="20"/>
              </w:rPr>
              <w:t>FOR '22.2-28MM Head sizes and 43-72MM diameter shells</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SN689</w:t>
            </w:r>
          </w:p>
        </w:tc>
        <w:tc>
          <w:tcPr>
            <w:tcW w:w="3500" w:type="dxa"/>
          </w:tcPr>
          <w:p w:rsidR="001212B6" w:rsidRDefault="00867151">
            <w:pPr>
              <w:spacing w:before="3" w:after="3"/>
            </w:pPr>
            <w:r>
              <w:rPr>
                <w:rFonts w:ascii="Times New Roman"/>
                <w:sz w:val="20"/>
              </w:rPr>
              <w:t>Reflection</w:t>
            </w:r>
          </w:p>
        </w:tc>
        <w:tc>
          <w:tcPr>
            <w:tcW w:w="3800" w:type="dxa"/>
          </w:tcPr>
          <w:p w:rsidR="001212B6" w:rsidRDefault="00867151">
            <w:pPr>
              <w:spacing w:before="3" w:after="3"/>
            </w:pPr>
            <w:r>
              <w:rPr>
                <w:rFonts w:ascii="Times New Roman"/>
                <w:sz w:val="20"/>
              </w:rPr>
              <w:t>Constrained Acetabular Liner unmodified UHMWPE</w:t>
            </w:r>
          </w:p>
        </w:tc>
        <w:tc>
          <w:tcPr>
            <w:tcW w:w="1900" w:type="dxa"/>
          </w:tcPr>
          <w:p w:rsidR="001212B6" w:rsidRDefault="00867151">
            <w:pPr>
              <w:spacing w:before="3" w:after="3"/>
            </w:pPr>
            <w:r>
              <w:rPr>
                <w:rFonts w:ascii="Times New Roman"/>
                <w:sz w:val="20"/>
              </w:rPr>
              <w:t>22 - 32mm, 42 - 76mm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SN856</w:t>
            </w:r>
          </w:p>
        </w:tc>
        <w:tc>
          <w:tcPr>
            <w:tcW w:w="3500" w:type="dxa"/>
          </w:tcPr>
          <w:p w:rsidR="001212B6" w:rsidRDefault="00867151">
            <w:pPr>
              <w:spacing w:before="3" w:after="3"/>
            </w:pPr>
            <w:r>
              <w:rPr>
                <w:rFonts w:ascii="Times New Roman"/>
                <w:sz w:val="20"/>
              </w:rPr>
              <w:t>R3 Acetabular System</w:t>
            </w:r>
          </w:p>
        </w:tc>
        <w:tc>
          <w:tcPr>
            <w:tcW w:w="3800" w:type="dxa"/>
          </w:tcPr>
          <w:p w:rsidR="001212B6" w:rsidRDefault="00867151">
            <w:pPr>
              <w:spacing w:before="3" w:after="3"/>
            </w:pPr>
            <w:r>
              <w:rPr>
                <w:rFonts w:ascii="Times New Roman"/>
                <w:sz w:val="20"/>
              </w:rPr>
              <w:t>XLPE Constrained Acetabular liner</w:t>
            </w:r>
          </w:p>
        </w:tc>
        <w:tc>
          <w:tcPr>
            <w:tcW w:w="1900" w:type="dxa"/>
          </w:tcPr>
          <w:p w:rsidR="001212B6" w:rsidRDefault="00867151">
            <w:pPr>
              <w:spacing w:before="3" w:after="3"/>
            </w:pPr>
            <w:r>
              <w:rPr>
                <w:rFonts w:ascii="Times New Roman"/>
                <w:sz w:val="20"/>
              </w:rPr>
              <w:t>40-78mm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SK501</w:t>
            </w:r>
          </w:p>
        </w:tc>
        <w:tc>
          <w:tcPr>
            <w:tcW w:w="3500" w:type="dxa"/>
          </w:tcPr>
          <w:p w:rsidR="001212B6" w:rsidRDefault="00867151">
            <w:pPr>
              <w:spacing w:before="3" w:after="3"/>
            </w:pPr>
            <w:r>
              <w:rPr>
                <w:rFonts w:ascii="Times New Roman"/>
                <w:sz w:val="20"/>
              </w:rPr>
              <w:t>Restoration Anatomic Dual Mobility Polyethylene Insert</w:t>
            </w:r>
          </w:p>
        </w:tc>
        <w:tc>
          <w:tcPr>
            <w:tcW w:w="3800" w:type="dxa"/>
          </w:tcPr>
          <w:p w:rsidR="001212B6" w:rsidRDefault="00867151">
            <w:pPr>
              <w:spacing w:before="3" w:after="3"/>
            </w:pPr>
            <w:r>
              <w:rPr>
                <w:rFonts w:ascii="Times New Roman"/>
                <w:sz w:val="20"/>
              </w:rPr>
              <w:t>The polyethylene insert for the Restoration ADM component articulates with the highly polished inner surface of the Restoration ADM cup and is articul;ated with a standard cobalt-chrome or ceramic 28mm diameter femoral head</w:t>
            </w:r>
          </w:p>
        </w:tc>
        <w:tc>
          <w:tcPr>
            <w:tcW w:w="1900" w:type="dxa"/>
          </w:tcPr>
          <w:p w:rsidR="001212B6" w:rsidRDefault="00867151">
            <w:pPr>
              <w:spacing w:before="3" w:after="3"/>
            </w:pPr>
            <w:r>
              <w:rPr>
                <w:rFonts w:ascii="Times New Roman"/>
                <w:sz w:val="20"/>
              </w:rPr>
              <w:t>Outer Diameter 36mm - 64mm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SR067</w:t>
            </w:r>
          </w:p>
        </w:tc>
        <w:tc>
          <w:tcPr>
            <w:tcW w:w="3500" w:type="dxa"/>
          </w:tcPr>
          <w:p w:rsidR="001212B6" w:rsidRDefault="00867151">
            <w:pPr>
              <w:spacing w:before="3" w:after="3"/>
            </w:pPr>
            <w:r>
              <w:rPr>
                <w:rFonts w:ascii="Times New Roman"/>
                <w:sz w:val="20"/>
              </w:rPr>
              <w:t>Anatomic X3 Liners</w:t>
            </w:r>
          </w:p>
        </w:tc>
        <w:tc>
          <w:tcPr>
            <w:tcW w:w="3800" w:type="dxa"/>
          </w:tcPr>
          <w:p w:rsidR="001212B6" w:rsidRDefault="00867151">
            <w:pPr>
              <w:spacing w:before="3" w:after="3"/>
            </w:pPr>
            <w:r>
              <w:rPr>
                <w:rFonts w:ascii="Times New Roman"/>
                <w:sz w:val="20"/>
              </w:rPr>
              <w:t>Anatomic X3 Liner with constraint</w:t>
            </w:r>
          </w:p>
        </w:tc>
        <w:tc>
          <w:tcPr>
            <w:tcW w:w="1900" w:type="dxa"/>
          </w:tcPr>
          <w:p w:rsidR="001212B6" w:rsidRDefault="00867151">
            <w:pPr>
              <w:spacing w:before="3" w:after="3"/>
            </w:pPr>
            <w:r>
              <w:rPr>
                <w:rFonts w:ascii="Times New Roman"/>
                <w:sz w:val="20"/>
              </w:rPr>
              <w:t>36mm, 40mm, 44mm, 48mm and 52mm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ST539</w:t>
            </w:r>
          </w:p>
        </w:tc>
        <w:tc>
          <w:tcPr>
            <w:tcW w:w="3500" w:type="dxa"/>
          </w:tcPr>
          <w:p w:rsidR="001212B6" w:rsidRDefault="00867151">
            <w:pPr>
              <w:spacing w:before="3" w:after="3"/>
            </w:pPr>
            <w:r>
              <w:rPr>
                <w:rFonts w:ascii="Times New Roman"/>
                <w:sz w:val="20"/>
              </w:rPr>
              <w:t xml:space="preserve">Constrained acetabular insert </w:t>
            </w:r>
          </w:p>
        </w:tc>
        <w:tc>
          <w:tcPr>
            <w:tcW w:w="3800" w:type="dxa"/>
          </w:tcPr>
          <w:p w:rsidR="001212B6" w:rsidRDefault="00867151">
            <w:pPr>
              <w:spacing w:before="3" w:after="3"/>
            </w:pPr>
            <w:r>
              <w:rPr>
                <w:rFonts w:ascii="Times New Roman"/>
                <w:sz w:val="20"/>
              </w:rPr>
              <w:t>UHMPE &amp; cobalt chrome bipolar constrained insert</w:t>
            </w:r>
          </w:p>
        </w:tc>
        <w:tc>
          <w:tcPr>
            <w:tcW w:w="1900" w:type="dxa"/>
          </w:tcPr>
          <w:p w:rsidR="001212B6" w:rsidRDefault="00867151">
            <w:pPr>
              <w:spacing w:before="3" w:after="3"/>
            </w:pPr>
            <w:r>
              <w:rPr>
                <w:rFonts w:ascii="Times New Roman"/>
                <w:sz w:val="20"/>
              </w:rPr>
              <w:t>22, 26, 28, 32mm dia</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BH041</w:t>
            </w:r>
          </w:p>
        </w:tc>
        <w:tc>
          <w:tcPr>
            <w:tcW w:w="3500" w:type="dxa"/>
          </w:tcPr>
          <w:p w:rsidR="001212B6" w:rsidRDefault="00867151">
            <w:pPr>
              <w:spacing w:before="3" w:after="3"/>
            </w:pPr>
            <w:r>
              <w:rPr>
                <w:rFonts w:ascii="Times New Roman"/>
                <w:sz w:val="20"/>
              </w:rPr>
              <w:t>Avantage Dual Mobility Acetabular Cup Inlay</w:t>
            </w:r>
          </w:p>
        </w:tc>
        <w:tc>
          <w:tcPr>
            <w:tcW w:w="3800" w:type="dxa"/>
          </w:tcPr>
          <w:p w:rsidR="001212B6" w:rsidRDefault="00867151">
            <w:pPr>
              <w:spacing w:before="3" w:after="3"/>
            </w:pPr>
            <w:r>
              <w:rPr>
                <w:rFonts w:ascii="Times New Roman"/>
                <w:sz w:val="20"/>
              </w:rPr>
              <w:t>UHMWPE Dual Mobility Liner</w:t>
            </w:r>
          </w:p>
        </w:tc>
        <w:tc>
          <w:tcPr>
            <w:tcW w:w="1900" w:type="dxa"/>
          </w:tcPr>
          <w:p w:rsidR="001212B6" w:rsidRDefault="00867151">
            <w:pPr>
              <w:spacing w:before="3" w:after="3"/>
            </w:pPr>
            <w:r>
              <w:rPr>
                <w:rFonts w:ascii="Times New Roman"/>
                <w:sz w:val="20"/>
              </w:rPr>
              <w:t xml:space="preserve">OD: 44 </w:t>
            </w:r>
            <w:r>
              <w:rPr>
                <w:rFonts w:ascii="Times New Roman"/>
                <w:sz w:val="20"/>
              </w:rPr>
              <w:t>–</w:t>
            </w:r>
            <w:r>
              <w:rPr>
                <w:rFonts w:ascii="Times New Roman"/>
                <w:sz w:val="20"/>
              </w:rPr>
              <w:t xml:space="preserve"> 66mm and ID: 22.25mm and 28mm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BI092</w:t>
            </w:r>
          </w:p>
        </w:tc>
        <w:tc>
          <w:tcPr>
            <w:tcW w:w="3500" w:type="dxa"/>
          </w:tcPr>
          <w:p w:rsidR="001212B6" w:rsidRDefault="00867151">
            <w:pPr>
              <w:spacing w:before="3" w:after="3"/>
            </w:pPr>
            <w:r>
              <w:rPr>
                <w:rFonts w:ascii="Times New Roman"/>
                <w:sz w:val="20"/>
              </w:rPr>
              <w:t>Mallory Head Hip System</w:t>
            </w:r>
          </w:p>
        </w:tc>
        <w:tc>
          <w:tcPr>
            <w:tcW w:w="3800" w:type="dxa"/>
          </w:tcPr>
          <w:p w:rsidR="001212B6" w:rsidRDefault="00867151">
            <w:pPr>
              <w:spacing w:before="3" w:after="3"/>
            </w:pPr>
            <w:r>
              <w:rPr>
                <w:rFonts w:ascii="Times New Roman"/>
                <w:sz w:val="20"/>
              </w:rPr>
              <w:t>Acetabular Liner,  Constrained, Ringloc, UHMWPE</w:t>
            </w:r>
          </w:p>
        </w:tc>
        <w:tc>
          <w:tcPr>
            <w:tcW w:w="1900" w:type="dxa"/>
          </w:tcPr>
          <w:p w:rsidR="001212B6" w:rsidRDefault="00867151">
            <w:pPr>
              <w:spacing w:before="3" w:after="3"/>
            </w:pPr>
            <w:r>
              <w:rPr>
                <w:rFonts w:ascii="Times New Roman"/>
                <w:sz w:val="20"/>
              </w:rPr>
              <w:t>28-38mm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BI878</w:t>
            </w:r>
          </w:p>
        </w:tc>
        <w:tc>
          <w:tcPr>
            <w:tcW w:w="3500" w:type="dxa"/>
          </w:tcPr>
          <w:p w:rsidR="001212B6" w:rsidRDefault="00867151">
            <w:pPr>
              <w:spacing w:before="3" w:after="3"/>
            </w:pPr>
            <w:r>
              <w:rPr>
                <w:rFonts w:ascii="Times New Roman"/>
                <w:sz w:val="20"/>
              </w:rPr>
              <w:t>Freedom Constrained Liner</w:t>
            </w:r>
          </w:p>
        </w:tc>
        <w:tc>
          <w:tcPr>
            <w:tcW w:w="3800" w:type="dxa"/>
          </w:tcPr>
          <w:p w:rsidR="001212B6" w:rsidRDefault="00867151">
            <w:pPr>
              <w:spacing w:before="3" w:after="3"/>
            </w:pPr>
            <w:r>
              <w:rPr>
                <w:rFonts w:ascii="Times New Roman"/>
                <w:sz w:val="20"/>
              </w:rPr>
              <w:t>Constrained Acetabular Liner - UHMWPE, Ti</w:t>
            </w:r>
          </w:p>
        </w:tc>
        <w:tc>
          <w:tcPr>
            <w:tcW w:w="1900" w:type="dxa"/>
          </w:tcPr>
          <w:p w:rsidR="001212B6" w:rsidRDefault="00867151">
            <w:pPr>
              <w:spacing w:before="3" w:after="3"/>
            </w:pPr>
            <w:r>
              <w:rPr>
                <w:rFonts w:ascii="Times New Roman"/>
                <w:sz w:val="20"/>
              </w:rPr>
              <w:t>23mm to 62mm in 1mm increments</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ZI561</w:t>
            </w:r>
          </w:p>
        </w:tc>
        <w:tc>
          <w:tcPr>
            <w:tcW w:w="3500" w:type="dxa"/>
          </w:tcPr>
          <w:p w:rsidR="001212B6" w:rsidRDefault="00867151">
            <w:pPr>
              <w:spacing w:before="3" w:after="3"/>
            </w:pPr>
            <w:r>
              <w:rPr>
                <w:rFonts w:ascii="Times New Roman"/>
                <w:sz w:val="20"/>
              </w:rPr>
              <w:t>Trabecular Metal Acetabular Revision System</w:t>
            </w:r>
          </w:p>
        </w:tc>
        <w:tc>
          <w:tcPr>
            <w:tcW w:w="3800" w:type="dxa"/>
          </w:tcPr>
          <w:p w:rsidR="001212B6" w:rsidRDefault="00867151">
            <w:pPr>
              <w:spacing w:before="3" w:after="3"/>
            </w:pPr>
            <w:r>
              <w:rPr>
                <w:rFonts w:ascii="Times New Roman"/>
                <w:sz w:val="20"/>
              </w:rPr>
              <w:t>Cemented Constrained Liner</w:t>
            </w:r>
          </w:p>
        </w:tc>
        <w:tc>
          <w:tcPr>
            <w:tcW w:w="1900" w:type="dxa"/>
          </w:tcPr>
          <w:p w:rsidR="001212B6" w:rsidRDefault="00867151">
            <w:pPr>
              <w:spacing w:before="3" w:after="3"/>
            </w:pPr>
            <w:r>
              <w:rPr>
                <w:rFonts w:ascii="Times New Roman"/>
                <w:sz w:val="20"/>
              </w:rPr>
              <w:t>50x28mm; 52x28mm; 54x32mm; 56x32mm; 58x36mm; 60x36mm; 66/68/70x36mm; 72/74x36mm; 76/78/80x36mm</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ZI568</w:t>
            </w:r>
          </w:p>
        </w:tc>
        <w:tc>
          <w:tcPr>
            <w:tcW w:w="3500" w:type="dxa"/>
          </w:tcPr>
          <w:p w:rsidR="001212B6" w:rsidRDefault="00867151">
            <w:pPr>
              <w:spacing w:before="3" w:after="3"/>
            </w:pPr>
            <w:r>
              <w:rPr>
                <w:rFonts w:ascii="Times New Roman"/>
                <w:sz w:val="20"/>
              </w:rPr>
              <w:t>Trilogy Acetabular System</w:t>
            </w:r>
          </w:p>
        </w:tc>
        <w:tc>
          <w:tcPr>
            <w:tcW w:w="3800" w:type="dxa"/>
          </w:tcPr>
          <w:p w:rsidR="001212B6" w:rsidRDefault="00867151">
            <w:pPr>
              <w:spacing w:before="3" w:after="3"/>
            </w:pPr>
            <w:r>
              <w:rPr>
                <w:rFonts w:ascii="Times New Roman"/>
                <w:sz w:val="20"/>
              </w:rPr>
              <w:t>Longevity Constrained Liner</w:t>
            </w:r>
          </w:p>
        </w:tc>
        <w:tc>
          <w:tcPr>
            <w:tcW w:w="1900" w:type="dxa"/>
          </w:tcPr>
          <w:p w:rsidR="001212B6" w:rsidRDefault="00867151">
            <w:pPr>
              <w:spacing w:before="3" w:after="3"/>
            </w:pPr>
            <w:r>
              <w:rPr>
                <w:rFonts w:ascii="Times New Roman"/>
                <w:sz w:val="20"/>
              </w:rPr>
              <w:t xml:space="preserve">50/52/54mmODx28mmID; 56mmODx32mmID; 58mmODx32mmID; 60mmODx36mmID; 62mmODx36mmID; </w:t>
            </w:r>
            <w:r>
              <w:rPr>
                <w:rFonts w:ascii="Times New Roman"/>
                <w:sz w:val="20"/>
              </w:rPr>
              <w:lastRenderedPageBreak/>
              <w:t>64mmODx36mmID; 66mmODx36ID; 68mmODx36mmID; 70mmODx36mmID; 72mmODx36mmID; 74mmODx36mmID; 76mmODx36mmID; 78mmODx36mmID; 80mmODx36mmID</w:t>
            </w:r>
          </w:p>
        </w:tc>
        <w:tc>
          <w:tcPr>
            <w:tcW w:w="1500" w:type="dxa"/>
          </w:tcPr>
          <w:p w:rsidR="001212B6" w:rsidRDefault="00867151">
            <w:pPr>
              <w:spacing w:before="3" w:after="3"/>
              <w:jc w:val="right"/>
            </w:pPr>
            <w:r>
              <w:rPr>
                <w:rFonts w:ascii="Times New Roman"/>
                <w:sz w:val="20"/>
              </w:rPr>
              <w:lastRenderedPageBreak/>
              <w:t>$1,540.00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Cup &amp; Ring</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DP014</w:t>
            </w:r>
          </w:p>
        </w:tc>
        <w:tc>
          <w:tcPr>
            <w:tcW w:w="3500" w:type="dxa"/>
          </w:tcPr>
          <w:p w:rsidR="001212B6" w:rsidRDefault="00867151">
            <w:pPr>
              <w:spacing w:before="3" w:after="3"/>
            </w:pPr>
            <w:r>
              <w:rPr>
                <w:rFonts w:ascii="Times New Roman"/>
                <w:sz w:val="20"/>
              </w:rPr>
              <w:t>Pinnacle Constrained Inserts</w:t>
            </w:r>
          </w:p>
        </w:tc>
        <w:tc>
          <w:tcPr>
            <w:tcW w:w="3800" w:type="dxa"/>
          </w:tcPr>
          <w:p w:rsidR="001212B6" w:rsidRDefault="00867151">
            <w:pPr>
              <w:spacing w:before="3" w:after="3"/>
            </w:pPr>
            <w:r>
              <w:rPr>
                <w:rFonts w:ascii="Times New Roman"/>
                <w:sz w:val="20"/>
              </w:rPr>
              <w:t>UHMWPE, constrained liner with titanium alloy locking ring</w:t>
            </w:r>
          </w:p>
        </w:tc>
        <w:tc>
          <w:tcPr>
            <w:tcW w:w="1900" w:type="dxa"/>
          </w:tcPr>
          <w:p w:rsidR="001212B6" w:rsidRDefault="00867151">
            <w:pPr>
              <w:spacing w:before="3" w:after="3"/>
            </w:pPr>
            <w:r>
              <w:rPr>
                <w:rFonts w:ascii="Times New Roman"/>
                <w:sz w:val="20"/>
              </w:rPr>
              <w:t>Inner diameter 28-44mm, 36-76mm outer diameter</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ST932</w:t>
            </w:r>
          </w:p>
        </w:tc>
        <w:tc>
          <w:tcPr>
            <w:tcW w:w="3500" w:type="dxa"/>
          </w:tcPr>
          <w:p w:rsidR="001212B6" w:rsidRDefault="00867151">
            <w:pPr>
              <w:spacing w:before="3" w:after="3"/>
            </w:pPr>
            <w:r>
              <w:rPr>
                <w:rFonts w:ascii="Times New Roman"/>
                <w:sz w:val="20"/>
              </w:rPr>
              <w:t>Stryker Trident Constrained Acetabular Insert</w:t>
            </w:r>
          </w:p>
        </w:tc>
        <w:tc>
          <w:tcPr>
            <w:tcW w:w="3800" w:type="dxa"/>
          </w:tcPr>
          <w:p w:rsidR="001212B6" w:rsidRDefault="00867151">
            <w:pPr>
              <w:spacing w:before="3" w:after="3"/>
            </w:pPr>
            <w:r>
              <w:rPr>
                <w:rFonts w:ascii="Times New Roman"/>
                <w:sz w:val="20"/>
              </w:rPr>
              <w:t>Two pre assembled components: Outer insert component and a captured UHR (Universal Head) component.  Composition - Cobalt chrome alloy and UHMWPE (ultra high molecular weight polyethylene) with a Titanium 6A1-4V ELI alloy retaining ring</w:t>
            </w:r>
          </w:p>
        </w:tc>
        <w:tc>
          <w:tcPr>
            <w:tcW w:w="1900" w:type="dxa"/>
          </w:tcPr>
          <w:p w:rsidR="001212B6" w:rsidRDefault="00867151">
            <w:pPr>
              <w:spacing w:before="3" w:after="3"/>
            </w:pPr>
            <w:r>
              <w:rPr>
                <w:rFonts w:ascii="Times New Roman"/>
                <w:sz w:val="20"/>
              </w:rPr>
              <w:t>Sizing 22 - 32mm in 0 degrees &amp; 10 degrees</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ZI737</w:t>
            </w:r>
          </w:p>
        </w:tc>
        <w:tc>
          <w:tcPr>
            <w:tcW w:w="3500" w:type="dxa"/>
          </w:tcPr>
          <w:p w:rsidR="001212B6" w:rsidRDefault="00867151">
            <w:pPr>
              <w:spacing w:before="3" w:after="3"/>
            </w:pPr>
            <w:r>
              <w:rPr>
                <w:rFonts w:ascii="Times New Roman"/>
                <w:sz w:val="20"/>
              </w:rPr>
              <w:t>LONGEVITY CONSTRAINED LINER</w:t>
            </w:r>
          </w:p>
        </w:tc>
        <w:tc>
          <w:tcPr>
            <w:tcW w:w="3800" w:type="dxa"/>
          </w:tcPr>
          <w:p w:rsidR="001212B6" w:rsidRDefault="00867151">
            <w:pPr>
              <w:spacing w:before="3" w:after="3"/>
            </w:pPr>
            <w:r>
              <w:rPr>
                <w:rFonts w:ascii="Times New Roman"/>
                <w:sz w:val="20"/>
              </w:rPr>
              <w:t>Longevity HXPE constrained Liner with Titanium Alloy Locking Ring</w:t>
            </w:r>
          </w:p>
        </w:tc>
        <w:tc>
          <w:tcPr>
            <w:tcW w:w="1900" w:type="dxa"/>
          </w:tcPr>
          <w:p w:rsidR="001212B6" w:rsidRDefault="00867151">
            <w:pPr>
              <w:spacing w:before="3" w:after="3"/>
            </w:pPr>
            <w:r>
              <w:rPr>
                <w:rFonts w:ascii="Times New Roman"/>
                <w:sz w:val="20"/>
              </w:rPr>
              <w:t>Inner Diameter: 28mm, 32mm and 36mm head size.  Outer Diameter 50mm to 80mm shell size in 2mm increments.</w:t>
            </w:r>
          </w:p>
        </w:tc>
        <w:tc>
          <w:tcPr>
            <w:tcW w:w="1500" w:type="dxa"/>
          </w:tcPr>
          <w:p w:rsidR="001212B6" w:rsidRDefault="00867151">
            <w:pPr>
              <w:spacing w:before="3" w:after="3"/>
              <w:jc w:val="right"/>
            </w:pPr>
            <w:r>
              <w:rPr>
                <w:rFonts w:ascii="Times New Roman"/>
                <w:sz w:val="20"/>
              </w:rPr>
              <w:t>$1,540.00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11.03.04.06 - Ceramic Mix</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BB235</w:t>
            </w:r>
          </w:p>
        </w:tc>
        <w:tc>
          <w:tcPr>
            <w:tcW w:w="3500" w:type="dxa"/>
          </w:tcPr>
          <w:p w:rsidR="001212B6" w:rsidRDefault="00867151">
            <w:pPr>
              <w:spacing w:before="3" w:after="3"/>
            </w:pPr>
            <w:r>
              <w:rPr>
                <w:rFonts w:ascii="Times New Roman"/>
                <w:sz w:val="20"/>
              </w:rPr>
              <w:t>Biolox Delta Ceramic Liner</w:t>
            </w:r>
          </w:p>
        </w:tc>
        <w:tc>
          <w:tcPr>
            <w:tcW w:w="3800" w:type="dxa"/>
          </w:tcPr>
          <w:p w:rsidR="001212B6" w:rsidRDefault="00867151">
            <w:pPr>
              <w:spacing w:before="3" w:after="3"/>
            </w:pPr>
            <w:r>
              <w:rPr>
                <w:rFonts w:ascii="Times New Roman"/>
                <w:sz w:val="20"/>
              </w:rPr>
              <w:t>Biolox Delta Liner</w:t>
            </w:r>
          </w:p>
        </w:tc>
        <w:tc>
          <w:tcPr>
            <w:tcW w:w="1900" w:type="dxa"/>
          </w:tcPr>
          <w:p w:rsidR="001212B6" w:rsidRDefault="00867151">
            <w:pPr>
              <w:spacing w:before="3" w:after="3"/>
            </w:pPr>
            <w:r>
              <w:rPr>
                <w:rFonts w:ascii="Times New Roman"/>
                <w:sz w:val="20"/>
              </w:rPr>
              <w:t>28, 32, 36 &amp; 40mm</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CR158</w:t>
            </w:r>
          </w:p>
        </w:tc>
        <w:tc>
          <w:tcPr>
            <w:tcW w:w="3500" w:type="dxa"/>
          </w:tcPr>
          <w:p w:rsidR="001212B6" w:rsidRDefault="00867151">
            <w:pPr>
              <w:spacing w:before="3" w:after="3"/>
            </w:pPr>
            <w:r>
              <w:rPr>
                <w:rFonts w:ascii="Times New Roman"/>
                <w:sz w:val="20"/>
              </w:rPr>
              <w:t>Biolox Delta Acetabular Liner</w:t>
            </w:r>
          </w:p>
        </w:tc>
        <w:tc>
          <w:tcPr>
            <w:tcW w:w="3800" w:type="dxa"/>
          </w:tcPr>
          <w:p w:rsidR="001212B6" w:rsidRDefault="00867151">
            <w:pPr>
              <w:spacing w:before="3" w:after="3"/>
            </w:pPr>
            <w:r>
              <w:rPr>
                <w:rFonts w:ascii="Times New Roman"/>
                <w:sz w:val="20"/>
              </w:rPr>
              <w:t>Biolox Delta ceramic acetabular liner</w:t>
            </w:r>
          </w:p>
        </w:tc>
        <w:tc>
          <w:tcPr>
            <w:tcW w:w="1900" w:type="dxa"/>
          </w:tcPr>
          <w:p w:rsidR="001212B6" w:rsidRDefault="00867151">
            <w:pPr>
              <w:spacing w:before="3" w:after="3"/>
            </w:pPr>
            <w:r>
              <w:rPr>
                <w:rFonts w:ascii="Times New Roman"/>
                <w:sz w:val="20"/>
              </w:rPr>
              <w:t>28mm, 32mm, 36mm, 40mm</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FA005</w:t>
            </w:r>
          </w:p>
        </w:tc>
        <w:tc>
          <w:tcPr>
            <w:tcW w:w="3500" w:type="dxa"/>
          </w:tcPr>
          <w:p w:rsidR="001212B6" w:rsidRDefault="00867151">
            <w:pPr>
              <w:spacing w:before="3" w:after="3"/>
            </w:pPr>
            <w:r>
              <w:rPr>
                <w:rFonts w:ascii="Times New Roman"/>
                <w:sz w:val="20"/>
              </w:rPr>
              <w:t>Biolox Delta Acetabular Liner</w:t>
            </w:r>
          </w:p>
        </w:tc>
        <w:tc>
          <w:tcPr>
            <w:tcW w:w="3800" w:type="dxa"/>
          </w:tcPr>
          <w:p w:rsidR="001212B6" w:rsidRDefault="00867151">
            <w:pPr>
              <w:spacing w:before="3" w:after="3"/>
            </w:pPr>
            <w:r>
              <w:rPr>
                <w:rFonts w:ascii="Times New Roman"/>
                <w:sz w:val="20"/>
              </w:rPr>
              <w:t>Biolox Delta ceramic acetabular liner</w:t>
            </w:r>
          </w:p>
        </w:tc>
        <w:tc>
          <w:tcPr>
            <w:tcW w:w="1900" w:type="dxa"/>
          </w:tcPr>
          <w:p w:rsidR="001212B6" w:rsidRDefault="00867151">
            <w:pPr>
              <w:spacing w:before="3" w:after="3"/>
            </w:pPr>
            <w:r>
              <w:rPr>
                <w:rFonts w:ascii="Times New Roman"/>
                <w:sz w:val="20"/>
              </w:rPr>
              <w:t>28mm, 32mm, 36mm, 40mm</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GG004</w:t>
            </w:r>
          </w:p>
        </w:tc>
        <w:tc>
          <w:tcPr>
            <w:tcW w:w="3500" w:type="dxa"/>
          </w:tcPr>
          <w:p w:rsidR="001212B6" w:rsidRDefault="00867151">
            <w:pPr>
              <w:spacing w:before="3" w:after="3"/>
            </w:pPr>
            <w:r>
              <w:rPr>
                <w:rFonts w:ascii="Times New Roman"/>
                <w:sz w:val="20"/>
              </w:rPr>
              <w:t>Contile Fin II Acetabular Biolox Delta Ceramic Liners</w:t>
            </w:r>
          </w:p>
        </w:tc>
        <w:tc>
          <w:tcPr>
            <w:tcW w:w="3800" w:type="dxa"/>
          </w:tcPr>
          <w:p w:rsidR="001212B6" w:rsidRDefault="00867151">
            <w:pPr>
              <w:spacing w:before="3" w:after="3"/>
            </w:pPr>
            <w:r>
              <w:rPr>
                <w:rFonts w:ascii="Times New Roman"/>
                <w:sz w:val="20"/>
              </w:rPr>
              <w:t>Contile Fin II Acetabular Biolox Delta Ceramic Liner inserts 28mm,32mm, 36mm &amp; 46mm</w:t>
            </w:r>
          </w:p>
        </w:tc>
        <w:tc>
          <w:tcPr>
            <w:tcW w:w="1900" w:type="dxa"/>
          </w:tcPr>
          <w:p w:rsidR="001212B6" w:rsidRDefault="00867151">
            <w:pPr>
              <w:spacing w:before="3" w:after="3"/>
            </w:pPr>
            <w:r>
              <w:rPr>
                <w:rFonts w:ascii="Times New Roman"/>
                <w:sz w:val="20"/>
              </w:rPr>
              <w:t>Inserts 28mm 44mm to 46mm, Inserts 32mm 48mm to 66mm, Inserts 36mm 52mm to 66mm, Inserts 40mm 56mm to 66mm</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DY512</w:t>
            </w:r>
          </w:p>
        </w:tc>
        <w:tc>
          <w:tcPr>
            <w:tcW w:w="3500" w:type="dxa"/>
          </w:tcPr>
          <w:p w:rsidR="001212B6" w:rsidRDefault="00867151">
            <w:pPr>
              <w:spacing w:before="3" w:after="3"/>
            </w:pPr>
            <w:r>
              <w:rPr>
                <w:rFonts w:ascii="Times New Roman"/>
                <w:sz w:val="20"/>
              </w:rPr>
              <w:t>Pinnacle Acetabular Cup System</w:t>
            </w:r>
          </w:p>
        </w:tc>
        <w:tc>
          <w:tcPr>
            <w:tcW w:w="3800" w:type="dxa"/>
          </w:tcPr>
          <w:p w:rsidR="001212B6" w:rsidRDefault="00867151">
            <w:pPr>
              <w:spacing w:before="3" w:after="3"/>
            </w:pPr>
            <w:r>
              <w:rPr>
                <w:rFonts w:ascii="Times New Roman"/>
                <w:sz w:val="20"/>
              </w:rPr>
              <w:t>Pinnacle ceramic liner</w:t>
            </w:r>
          </w:p>
        </w:tc>
        <w:tc>
          <w:tcPr>
            <w:tcW w:w="1900" w:type="dxa"/>
          </w:tcPr>
          <w:p w:rsidR="001212B6" w:rsidRDefault="00867151">
            <w:pPr>
              <w:spacing w:before="3" w:after="3"/>
            </w:pPr>
            <w:r>
              <w:rPr>
                <w:rFonts w:ascii="Times New Roman"/>
                <w:sz w:val="20"/>
              </w:rPr>
              <w:t>44 - 66mm</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LC168</w:t>
            </w:r>
          </w:p>
        </w:tc>
        <w:tc>
          <w:tcPr>
            <w:tcW w:w="3500" w:type="dxa"/>
          </w:tcPr>
          <w:p w:rsidR="001212B6" w:rsidRDefault="00867151">
            <w:pPr>
              <w:spacing w:before="3" w:after="3"/>
            </w:pPr>
            <w:r>
              <w:rPr>
                <w:rFonts w:ascii="Times New Roman"/>
                <w:sz w:val="20"/>
              </w:rPr>
              <w:t>Delta Ceramic Liner Biolox Delta</w:t>
            </w:r>
          </w:p>
        </w:tc>
        <w:tc>
          <w:tcPr>
            <w:tcW w:w="3800" w:type="dxa"/>
          </w:tcPr>
          <w:p w:rsidR="001212B6" w:rsidRDefault="00867151">
            <w:pPr>
              <w:spacing w:before="3" w:after="3"/>
            </w:pPr>
            <w:r>
              <w:rPr>
                <w:rFonts w:ascii="Times New Roman"/>
                <w:sz w:val="20"/>
              </w:rPr>
              <w:t>Delta Ceramic Liner Biolox Delta</w:t>
            </w:r>
          </w:p>
        </w:tc>
        <w:tc>
          <w:tcPr>
            <w:tcW w:w="1900" w:type="dxa"/>
          </w:tcPr>
          <w:p w:rsidR="001212B6" w:rsidRDefault="00867151">
            <w:pPr>
              <w:spacing w:before="3" w:after="3"/>
            </w:pPr>
            <w:r>
              <w:rPr>
                <w:rFonts w:ascii="Times New Roman"/>
                <w:sz w:val="20"/>
              </w:rPr>
              <w:t>28 - 40mm ID x Small to Large</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RL003</w:t>
            </w:r>
          </w:p>
        </w:tc>
        <w:tc>
          <w:tcPr>
            <w:tcW w:w="3500" w:type="dxa"/>
          </w:tcPr>
          <w:p w:rsidR="001212B6" w:rsidRDefault="00867151">
            <w:pPr>
              <w:spacing w:before="3" w:after="3"/>
            </w:pPr>
            <w:r>
              <w:rPr>
                <w:rFonts w:ascii="Times New Roman"/>
                <w:sz w:val="20"/>
              </w:rPr>
              <w:t>MAC Surgical Delta Ceramic Liner</w:t>
            </w:r>
          </w:p>
        </w:tc>
        <w:tc>
          <w:tcPr>
            <w:tcW w:w="3800" w:type="dxa"/>
          </w:tcPr>
          <w:p w:rsidR="001212B6" w:rsidRDefault="00867151">
            <w:pPr>
              <w:spacing w:before="3" w:after="3"/>
            </w:pPr>
            <w:r>
              <w:rPr>
                <w:rFonts w:ascii="Times New Roman"/>
                <w:sz w:val="20"/>
              </w:rPr>
              <w:t>Biolox delta ceramic liner</w:t>
            </w:r>
          </w:p>
        </w:tc>
        <w:tc>
          <w:tcPr>
            <w:tcW w:w="1900" w:type="dxa"/>
          </w:tcPr>
          <w:p w:rsidR="001212B6" w:rsidRDefault="00867151">
            <w:pPr>
              <w:spacing w:before="3" w:after="3"/>
            </w:pPr>
            <w:r>
              <w:rPr>
                <w:rFonts w:ascii="Times New Roman"/>
                <w:sz w:val="20"/>
              </w:rPr>
              <w:t>Available in 10 different sizes (4 diameters for the articulating surface)</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BV029</w:t>
            </w:r>
          </w:p>
        </w:tc>
        <w:tc>
          <w:tcPr>
            <w:tcW w:w="3500" w:type="dxa"/>
          </w:tcPr>
          <w:p w:rsidR="001212B6" w:rsidRDefault="00867151">
            <w:pPr>
              <w:spacing w:before="3" w:after="3"/>
            </w:pPr>
            <w:r>
              <w:rPr>
                <w:rFonts w:ascii="Times New Roman"/>
                <w:sz w:val="20"/>
              </w:rPr>
              <w:t>Procotyl L Delta Ceramic Liner</w:t>
            </w:r>
          </w:p>
        </w:tc>
        <w:tc>
          <w:tcPr>
            <w:tcW w:w="3800" w:type="dxa"/>
          </w:tcPr>
          <w:p w:rsidR="001212B6" w:rsidRDefault="00867151">
            <w:pPr>
              <w:spacing w:before="3" w:after="3"/>
            </w:pPr>
            <w:r>
              <w:rPr>
                <w:rFonts w:ascii="Times New Roman"/>
                <w:sz w:val="20"/>
              </w:rPr>
              <w:t>Rim-Lock Biolox Delta Ceramic Liners</w:t>
            </w:r>
          </w:p>
        </w:tc>
        <w:tc>
          <w:tcPr>
            <w:tcW w:w="1900" w:type="dxa"/>
          </w:tcPr>
          <w:p w:rsidR="001212B6" w:rsidRDefault="00867151">
            <w:pPr>
              <w:spacing w:before="3" w:after="3"/>
            </w:pPr>
            <w:r>
              <w:rPr>
                <w:rFonts w:ascii="Times New Roman"/>
                <w:sz w:val="20"/>
              </w:rPr>
              <w:t>28-40mm A-G</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MA486</w:t>
            </w:r>
          </w:p>
        </w:tc>
        <w:tc>
          <w:tcPr>
            <w:tcW w:w="3500" w:type="dxa"/>
          </w:tcPr>
          <w:p w:rsidR="001212B6" w:rsidRDefault="00867151">
            <w:pPr>
              <w:spacing w:before="3" w:after="3"/>
            </w:pPr>
            <w:r>
              <w:rPr>
                <w:rFonts w:ascii="Times New Roman"/>
                <w:sz w:val="20"/>
              </w:rPr>
              <w:t>SeleXys Acetabular Ceramys Ceramic Liner</w:t>
            </w:r>
          </w:p>
        </w:tc>
        <w:tc>
          <w:tcPr>
            <w:tcW w:w="3800" w:type="dxa"/>
          </w:tcPr>
          <w:p w:rsidR="001212B6" w:rsidRDefault="00867151">
            <w:pPr>
              <w:spacing w:before="3" w:after="3"/>
            </w:pPr>
            <w:r>
              <w:rPr>
                <w:rFonts w:ascii="Times New Roman"/>
                <w:sz w:val="20"/>
              </w:rPr>
              <w:t>Ceramys ceramic (zirconia &amp; alumina combination)</w:t>
            </w:r>
          </w:p>
        </w:tc>
        <w:tc>
          <w:tcPr>
            <w:tcW w:w="1900" w:type="dxa"/>
          </w:tcPr>
          <w:p w:rsidR="001212B6" w:rsidRDefault="00867151">
            <w:pPr>
              <w:spacing w:before="3" w:after="3"/>
            </w:pPr>
            <w:r>
              <w:rPr>
                <w:rFonts w:ascii="Times New Roman"/>
                <w:sz w:val="20"/>
              </w:rPr>
              <w:t>28/AA, 28/BB, 28/CC, 28/DD, 32/CC, 32DD, 32/EE, 32/FF,36/EE, 36/FF, 36/GG, 386HH,36/II, 36/JJ, 36/KK, /36/LL</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MU013</w:t>
            </w:r>
          </w:p>
        </w:tc>
        <w:tc>
          <w:tcPr>
            <w:tcW w:w="3500" w:type="dxa"/>
          </w:tcPr>
          <w:p w:rsidR="001212B6" w:rsidRDefault="00867151">
            <w:pPr>
              <w:spacing w:before="3" w:after="3"/>
            </w:pPr>
            <w:r>
              <w:rPr>
                <w:rFonts w:ascii="Times New Roman"/>
                <w:sz w:val="20"/>
              </w:rPr>
              <w:t>Delta Ceramic Liners</w:t>
            </w:r>
          </w:p>
        </w:tc>
        <w:tc>
          <w:tcPr>
            <w:tcW w:w="3800" w:type="dxa"/>
          </w:tcPr>
          <w:p w:rsidR="001212B6" w:rsidRDefault="00867151">
            <w:pPr>
              <w:spacing w:before="3" w:after="3"/>
            </w:pPr>
            <w:r>
              <w:rPr>
                <w:rFonts w:ascii="Times New Roman"/>
                <w:sz w:val="20"/>
              </w:rPr>
              <w:t>Ceramic, Delta</w:t>
            </w:r>
          </w:p>
        </w:tc>
        <w:tc>
          <w:tcPr>
            <w:tcW w:w="1900" w:type="dxa"/>
          </w:tcPr>
          <w:p w:rsidR="001212B6" w:rsidRDefault="00867151">
            <w:pPr>
              <w:spacing w:before="3" w:after="3"/>
            </w:pPr>
            <w:r>
              <w:rPr>
                <w:rFonts w:ascii="Times New Roman"/>
                <w:sz w:val="20"/>
              </w:rPr>
              <w:t>28mm (A to G), 32mm (C to G), 36mm (E to G), 40mm (F to G)</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QG010</w:t>
            </w:r>
          </w:p>
        </w:tc>
        <w:tc>
          <w:tcPr>
            <w:tcW w:w="3500" w:type="dxa"/>
          </w:tcPr>
          <w:p w:rsidR="001212B6" w:rsidRDefault="00867151">
            <w:pPr>
              <w:spacing w:before="3" w:after="3"/>
            </w:pPr>
            <w:r>
              <w:rPr>
                <w:rFonts w:ascii="Times New Roman"/>
                <w:sz w:val="20"/>
              </w:rPr>
              <w:t>Acetabular Liner Ceramic</w:t>
            </w:r>
          </w:p>
        </w:tc>
        <w:tc>
          <w:tcPr>
            <w:tcW w:w="3800" w:type="dxa"/>
          </w:tcPr>
          <w:p w:rsidR="001212B6" w:rsidRDefault="00867151">
            <w:pPr>
              <w:spacing w:before="3" w:after="3"/>
            </w:pPr>
            <w:r>
              <w:rPr>
                <w:rFonts w:ascii="Times New Roman"/>
                <w:sz w:val="20"/>
              </w:rPr>
              <w:t>Ceramic Acetabular Liner</w:t>
            </w:r>
          </w:p>
        </w:tc>
        <w:tc>
          <w:tcPr>
            <w:tcW w:w="1900" w:type="dxa"/>
          </w:tcPr>
          <w:p w:rsidR="001212B6" w:rsidRDefault="00867151">
            <w:pPr>
              <w:spacing w:before="3" w:after="3"/>
            </w:pPr>
            <w:r>
              <w:rPr>
                <w:rFonts w:ascii="Times New Roman"/>
                <w:sz w:val="20"/>
              </w:rPr>
              <w:t xml:space="preserve">28/35G, 32/39G, 32/44G, 36/44G,  </w:t>
            </w:r>
            <w:r>
              <w:rPr>
                <w:rFonts w:ascii="Times New Roman"/>
                <w:sz w:val="20"/>
              </w:rPr>
              <w:lastRenderedPageBreak/>
              <w:t>32/48G, 36/48G, 32/52G, 36/52G</w:t>
            </w:r>
          </w:p>
        </w:tc>
        <w:tc>
          <w:tcPr>
            <w:tcW w:w="1500" w:type="dxa"/>
          </w:tcPr>
          <w:p w:rsidR="001212B6" w:rsidRDefault="00867151">
            <w:pPr>
              <w:spacing w:before="3" w:after="3"/>
              <w:jc w:val="right"/>
            </w:pPr>
            <w:r>
              <w:rPr>
                <w:rFonts w:ascii="Times New Roman"/>
                <w:sz w:val="20"/>
              </w:rPr>
              <w:lastRenderedPageBreak/>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SF031</w:t>
            </w:r>
          </w:p>
        </w:tc>
        <w:tc>
          <w:tcPr>
            <w:tcW w:w="3500" w:type="dxa"/>
          </w:tcPr>
          <w:p w:rsidR="001212B6" w:rsidRDefault="00867151">
            <w:pPr>
              <w:spacing w:before="3" w:after="3"/>
            </w:pPr>
            <w:r>
              <w:rPr>
                <w:rFonts w:ascii="Times New Roman"/>
                <w:sz w:val="20"/>
              </w:rPr>
              <w:t>Biolox Delta Acetabular Liner</w:t>
            </w:r>
          </w:p>
        </w:tc>
        <w:tc>
          <w:tcPr>
            <w:tcW w:w="3800" w:type="dxa"/>
          </w:tcPr>
          <w:p w:rsidR="001212B6" w:rsidRDefault="00867151">
            <w:pPr>
              <w:spacing w:before="3" w:after="3"/>
            </w:pPr>
            <w:r>
              <w:rPr>
                <w:rFonts w:ascii="Times New Roman"/>
                <w:sz w:val="20"/>
              </w:rPr>
              <w:t>Biolox Delta ceramic acetabular liner</w:t>
            </w:r>
          </w:p>
        </w:tc>
        <w:tc>
          <w:tcPr>
            <w:tcW w:w="1900" w:type="dxa"/>
          </w:tcPr>
          <w:p w:rsidR="001212B6" w:rsidRDefault="00867151">
            <w:pPr>
              <w:spacing w:before="3" w:after="3"/>
            </w:pPr>
            <w:r>
              <w:rPr>
                <w:rFonts w:ascii="Times New Roman"/>
                <w:sz w:val="20"/>
              </w:rPr>
              <w:t>28mm, 32mm, 36mm, 40mm, 44mm, 48mm</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SM143</w:t>
            </w:r>
          </w:p>
        </w:tc>
        <w:tc>
          <w:tcPr>
            <w:tcW w:w="3500" w:type="dxa"/>
          </w:tcPr>
          <w:p w:rsidR="001212B6" w:rsidRDefault="00867151">
            <w:pPr>
              <w:spacing w:before="3" w:after="3"/>
            </w:pPr>
            <w:r>
              <w:rPr>
                <w:rFonts w:ascii="Times New Roman"/>
                <w:sz w:val="20"/>
              </w:rPr>
              <w:t>EP fit &amp; MPF Delta Ceramic Insert</w:t>
            </w:r>
          </w:p>
        </w:tc>
        <w:tc>
          <w:tcPr>
            <w:tcW w:w="3800" w:type="dxa"/>
          </w:tcPr>
          <w:p w:rsidR="001212B6" w:rsidRDefault="00867151">
            <w:pPr>
              <w:spacing w:before="3" w:after="3"/>
            </w:pPr>
            <w:r>
              <w:rPr>
                <w:rFonts w:ascii="Times New Roman"/>
                <w:sz w:val="20"/>
              </w:rPr>
              <w:t>Ceramic Delta Acetabular Liners</w:t>
            </w:r>
          </w:p>
        </w:tc>
        <w:tc>
          <w:tcPr>
            <w:tcW w:w="1900" w:type="dxa"/>
          </w:tcPr>
          <w:p w:rsidR="001212B6" w:rsidRDefault="00867151">
            <w:pPr>
              <w:spacing w:before="3" w:after="3"/>
            </w:pPr>
            <w:r>
              <w:rPr>
                <w:rFonts w:ascii="Times New Roman"/>
                <w:sz w:val="20"/>
              </w:rPr>
              <w:t>44mm-72mm *28mm - 44mm</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ZI621</w:t>
            </w:r>
          </w:p>
        </w:tc>
        <w:tc>
          <w:tcPr>
            <w:tcW w:w="3500" w:type="dxa"/>
          </w:tcPr>
          <w:p w:rsidR="001212B6" w:rsidRDefault="00867151">
            <w:pPr>
              <w:spacing w:before="3" w:after="3"/>
            </w:pPr>
            <w:r>
              <w:rPr>
                <w:rFonts w:ascii="Times New Roman"/>
                <w:sz w:val="20"/>
              </w:rPr>
              <w:t>Continuum Acetabular System</w:t>
            </w:r>
          </w:p>
        </w:tc>
        <w:tc>
          <w:tcPr>
            <w:tcW w:w="3800" w:type="dxa"/>
          </w:tcPr>
          <w:p w:rsidR="001212B6" w:rsidRDefault="00867151">
            <w:pPr>
              <w:spacing w:before="3" w:after="3"/>
            </w:pPr>
            <w:r>
              <w:rPr>
                <w:rFonts w:ascii="Times New Roman"/>
                <w:sz w:val="20"/>
              </w:rPr>
              <w:t>Biolox Delta Taper Ceramic Liner</w:t>
            </w:r>
          </w:p>
        </w:tc>
        <w:tc>
          <w:tcPr>
            <w:tcW w:w="1900" w:type="dxa"/>
          </w:tcPr>
          <w:p w:rsidR="001212B6" w:rsidRDefault="00867151">
            <w:pPr>
              <w:spacing w:before="3" w:after="3"/>
            </w:pPr>
            <w:r>
              <w:rPr>
                <w:rFonts w:ascii="Times New Roman"/>
                <w:sz w:val="20"/>
              </w:rPr>
              <w:t>28mm: EE28 to HH28; 32mm: GG32 to JJ32; 36mm: II36 to TT36; 40mm: KK40 to VV40</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Ring</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SN855</w:t>
            </w:r>
          </w:p>
        </w:tc>
        <w:tc>
          <w:tcPr>
            <w:tcW w:w="3500" w:type="dxa"/>
          </w:tcPr>
          <w:p w:rsidR="001212B6" w:rsidRDefault="00867151">
            <w:pPr>
              <w:spacing w:before="3" w:after="3"/>
            </w:pPr>
            <w:r>
              <w:rPr>
                <w:rFonts w:ascii="Times New Roman"/>
                <w:sz w:val="20"/>
              </w:rPr>
              <w:t>R3 Acetabular system</w:t>
            </w:r>
          </w:p>
        </w:tc>
        <w:tc>
          <w:tcPr>
            <w:tcW w:w="3800" w:type="dxa"/>
          </w:tcPr>
          <w:p w:rsidR="001212B6" w:rsidRDefault="00867151">
            <w:pPr>
              <w:spacing w:before="3" w:after="3"/>
            </w:pPr>
            <w:r>
              <w:rPr>
                <w:rFonts w:ascii="Times New Roman"/>
                <w:sz w:val="20"/>
              </w:rPr>
              <w:t>Delta Ceramic Liner</w:t>
            </w:r>
          </w:p>
        </w:tc>
        <w:tc>
          <w:tcPr>
            <w:tcW w:w="1900" w:type="dxa"/>
          </w:tcPr>
          <w:p w:rsidR="001212B6" w:rsidRDefault="00867151">
            <w:pPr>
              <w:spacing w:before="3" w:after="3"/>
            </w:pPr>
            <w:r>
              <w:rPr>
                <w:rFonts w:ascii="Times New Roman"/>
                <w:sz w:val="20"/>
              </w:rPr>
              <w:t>40-78mm</w:t>
            </w:r>
          </w:p>
        </w:tc>
        <w:tc>
          <w:tcPr>
            <w:tcW w:w="1500" w:type="dxa"/>
          </w:tcPr>
          <w:p w:rsidR="001212B6" w:rsidRDefault="00867151">
            <w:pPr>
              <w:spacing w:before="3" w:after="3"/>
              <w:jc w:val="right"/>
            </w:pPr>
            <w:r>
              <w:rPr>
                <w:rFonts w:ascii="Times New Roman"/>
                <w:sz w:val="20"/>
              </w:rPr>
              <w:t>$2,199.00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11.03.05 - Bonded Shell/Liner</w:t>
      </w:r>
    </w:p>
    <w:p w:rsidR="001212B6" w:rsidRDefault="00867151">
      <w:pPr>
        <w:pStyle w:val="SubGroupHeading"/>
        <w:spacing w:before="3" w:after="3"/>
        <w:ind w:left="180"/>
      </w:pPr>
      <w:r>
        <w:rPr>
          <w:rFonts w:ascii="Times New Roman"/>
          <w:b/>
          <w:sz w:val="24"/>
        </w:rPr>
        <w:t>11.03.05.01 - Unmodified polyethylene</w:t>
      </w:r>
    </w:p>
    <w:p w:rsidR="001212B6" w:rsidRDefault="001212B6">
      <w:pPr>
        <w:spacing w:before="3" w:after="3"/>
      </w:pPr>
    </w:p>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MA513</w:t>
            </w:r>
          </w:p>
        </w:tc>
        <w:tc>
          <w:tcPr>
            <w:tcW w:w="3500" w:type="dxa"/>
          </w:tcPr>
          <w:p w:rsidR="001212B6" w:rsidRDefault="00867151">
            <w:pPr>
              <w:spacing w:before="3" w:after="3"/>
            </w:pPr>
            <w:r>
              <w:rPr>
                <w:rFonts w:ascii="Times New Roman"/>
                <w:sz w:val="20"/>
              </w:rPr>
              <w:t>RM Acetabular Cup, Polyethylene</w:t>
            </w:r>
          </w:p>
        </w:tc>
        <w:tc>
          <w:tcPr>
            <w:tcW w:w="3800" w:type="dxa"/>
          </w:tcPr>
          <w:p w:rsidR="001212B6" w:rsidRDefault="00867151">
            <w:pPr>
              <w:spacing w:before="3" w:after="3"/>
            </w:pPr>
            <w:r>
              <w:rPr>
                <w:rFonts w:ascii="Times New Roman"/>
                <w:sz w:val="20"/>
              </w:rPr>
              <w:t>Titanium bonded UHMWPE Cup, with and without lugs</w:t>
            </w:r>
          </w:p>
        </w:tc>
        <w:tc>
          <w:tcPr>
            <w:tcW w:w="1900" w:type="dxa"/>
          </w:tcPr>
          <w:p w:rsidR="001212B6" w:rsidRDefault="00867151">
            <w:pPr>
              <w:spacing w:before="3" w:after="3"/>
            </w:pPr>
            <w:r>
              <w:rPr>
                <w:rFonts w:ascii="Times New Roman"/>
                <w:sz w:val="20"/>
              </w:rPr>
              <w:t>46 to 64mm</w:t>
            </w:r>
          </w:p>
        </w:tc>
        <w:tc>
          <w:tcPr>
            <w:tcW w:w="1500" w:type="dxa"/>
          </w:tcPr>
          <w:p w:rsidR="001212B6" w:rsidRDefault="00867151">
            <w:pPr>
              <w:spacing w:before="3" w:after="3"/>
              <w:jc w:val="right"/>
            </w:pPr>
            <w:r>
              <w:rPr>
                <w:rFonts w:ascii="Times New Roman"/>
                <w:sz w:val="20"/>
              </w:rPr>
              <w:t>$2,517.00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11.03.05.02 - Modified polyethylene</w:t>
      </w:r>
    </w:p>
    <w:p w:rsidR="001212B6" w:rsidRDefault="001212B6">
      <w:pPr>
        <w:spacing w:before="3" w:after="3"/>
      </w:pPr>
    </w:p>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MA502</w:t>
            </w:r>
          </w:p>
        </w:tc>
        <w:tc>
          <w:tcPr>
            <w:tcW w:w="3500" w:type="dxa"/>
          </w:tcPr>
          <w:p w:rsidR="001212B6" w:rsidRDefault="00867151">
            <w:pPr>
              <w:spacing w:before="3" w:after="3"/>
            </w:pPr>
            <w:r>
              <w:rPr>
                <w:rFonts w:ascii="Times New Roman"/>
                <w:sz w:val="20"/>
              </w:rPr>
              <w:t>RM Pressfit Acetabular Cup</w:t>
            </w:r>
          </w:p>
        </w:tc>
        <w:tc>
          <w:tcPr>
            <w:tcW w:w="3800" w:type="dxa"/>
          </w:tcPr>
          <w:p w:rsidR="001212B6" w:rsidRDefault="00867151">
            <w:pPr>
              <w:spacing w:before="3" w:after="3"/>
            </w:pPr>
            <w:r>
              <w:rPr>
                <w:rFonts w:ascii="Times New Roman"/>
                <w:sz w:val="20"/>
              </w:rPr>
              <w:t>Acetabular component - Bonded Shell / Liner - polyethylene modified.  Ti coated monoblock, bearing surface is Vit E stabilised highly cross linked polyethylene</w:t>
            </w:r>
          </w:p>
        </w:tc>
        <w:tc>
          <w:tcPr>
            <w:tcW w:w="1900" w:type="dxa"/>
          </w:tcPr>
          <w:p w:rsidR="001212B6" w:rsidRDefault="00867151">
            <w:pPr>
              <w:spacing w:before="3" w:after="3"/>
            </w:pPr>
            <w:r>
              <w:rPr>
                <w:rFonts w:ascii="Times New Roman"/>
                <w:sz w:val="20"/>
              </w:rPr>
              <w:t>28, 32, 36mm (Articulation); 44 to 70mm (Cup size)</w:t>
            </w:r>
          </w:p>
        </w:tc>
        <w:tc>
          <w:tcPr>
            <w:tcW w:w="1500" w:type="dxa"/>
          </w:tcPr>
          <w:p w:rsidR="001212B6" w:rsidRDefault="00867151">
            <w:pPr>
              <w:spacing w:before="3" w:after="3"/>
              <w:jc w:val="right"/>
            </w:pPr>
            <w:r>
              <w:rPr>
                <w:rFonts w:ascii="Times New Roman"/>
                <w:sz w:val="20"/>
              </w:rPr>
              <w:t>$2,854.00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11.03.05.05 - Ceramic Mix</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HT007</w:t>
            </w:r>
          </w:p>
        </w:tc>
        <w:tc>
          <w:tcPr>
            <w:tcW w:w="3500" w:type="dxa"/>
          </w:tcPr>
          <w:p w:rsidR="001212B6" w:rsidRDefault="00867151">
            <w:pPr>
              <w:spacing w:before="3" w:after="3"/>
            </w:pPr>
            <w:r>
              <w:rPr>
                <w:rFonts w:ascii="Times New Roman"/>
                <w:sz w:val="20"/>
              </w:rPr>
              <w:t>Agilis Tipor</w:t>
            </w:r>
          </w:p>
        </w:tc>
        <w:tc>
          <w:tcPr>
            <w:tcW w:w="3800" w:type="dxa"/>
          </w:tcPr>
          <w:p w:rsidR="001212B6" w:rsidRDefault="00867151">
            <w:pPr>
              <w:spacing w:before="3" w:after="3"/>
            </w:pPr>
            <w:r>
              <w:rPr>
                <w:rFonts w:ascii="Times New Roman"/>
                <w:sz w:val="20"/>
              </w:rPr>
              <w:t xml:space="preserve">AGILIS Ti-POR is an uncemented monoblock hemispherical acetabulum cup designed to </w:t>
            </w:r>
            <w:r>
              <w:rPr>
                <w:rFonts w:ascii="Times New Roman"/>
                <w:sz w:val="20"/>
              </w:rPr>
              <w:lastRenderedPageBreak/>
              <w:t>articulate with ceramic heads of large diameter.</w:t>
            </w:r>
          </w:p>
        </w:tc>
        <w:tc>
          <w:tcPr>
            <w:tcW w:w="1900" w:type="dxa"/>
          </w:tcPr>
          <w:p w:rsidR="001212B6" w:rsidRDefault="00867151">
            <w:pPr>
              <w:spacing w:before="3" w:after="3"/>
            </w:pPr>
            <w:r>
              <w:rPr>
                <w:rFonts w:ascii="Times New Roman"/>
                <w:sz w:val="20"/>
              </w:rPr>
              <w:lastRenderedPageBreak/>
              <w:t xml:space="preserve">42 </w:t>
            </w:r>
            <w:r>
              <w:rPr>
                <w:rFonts w:ascii="Times New Roman"/>
                <w:sz w:val="20"/>
              </w:rPr>
              <w:t>–</w:t>
            </w:r>
            <w:r>
              <w:rPr>
                <w:rFonts w:ascii="Times New Roman"/>
                <w:sz w:val="20"/>
              </w:rPr>
              <w:t xml:space="preserve"> 66 mm diameter</w:t>
            </w:r>
          </w:p>
        </w:tc>
        <w:tc>
          <w:tcPr>
            <w:tcW w:w="1500" w:type="dxa"/>
          </w:tcPr>
          <w:p w:rsidR="001212B6" w:rsidRDefault="00867151">
            <w:pPr>
              <w:spacing w:before="3" w:after="3"/>
              <w:jc w:val="right"/>
            </w:pPr>
            <w:r>
              <w:rPr>
                <w:rFonts w:ascii="Times New Roman"/>
                <w:sz w:val="20"/>
              </w:rPr>
              <w:t>$4,381.00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BB318</w:t>
            </w:r>
          </w:p>
        </w:tc>
        <w:tc>
          <w:tcPr>
            <w:tcW w:w="3500" w:type="dxa"/>
          </w:tcPr>
          <w:p w:rsidR="001212B6" w:rsidRDefault="00867151">
            <w:pPr>
              <w:spacing w:before="3" w:after="3"/>
            </w:pPr>
            <w:r>
              <w:rPr>
                <w:rFonts w:ascii="Times New Roman"/>
                <w:sz w:val="20"/>
              </w:rPr>
              <w:t>Plasmacup Delta</w:t>
            </w:r>
          </w:p>
        </w:tc>
        <w:tc>
          <w:tcPr>
            <w:tcW w:w="3800" w:type="dxa"/>
          </w:tcPr>
          <w:p w:rsidR="001212B6" w:rsidRDefault="00867151">
            <w:pPr>
              <w:spacing w:before="3" w:after="3"/>
            </w:pPr>
            <w:r>
              <w:rPr>
                <w:rFonts w:ascii="Times New Roman"/>
                <w:sz w:val="20"/>
              </w:rPr>
              <w:t>36mm combination plasmacup HA coated shell &amp; Biolox Delta liner</w:t>
            </w:r>
          </w:p>
        </w:tc>
        <w:tc>
          <w:tcPr>
            <w:tcW w:w="1900" w:type="dxa"/>
          </w:tcPr>
          <w:p w:rsidR="001212B6" w:rsidRDefault="00867151">
            <w:pPr>
              <w:spacing w:before="3" w:after="3"/>
            </w:pPr>
            <w:r>
              <w:rPr>
                <w:rFonts w:ascii="Times New Roman"/>
                <w:sz w:val="20"/>
              </w:rPr>
              <w:t>32mm x 44mm - 46mm diameter 36mm x 48mm - 54mm diameter</w:t>
            </w:r>
          </w:p>
        </w:tc>
        <w:tc>
          <w:tcPr>
            <w:tcW w:w="1500" w:type="dxa"/>
          </w:tcPr>
          <w:p w:rsidR="001212B6" w:rsidRDefault="00867151">
            <w:pPr>
              <w:spacing w:before="3" w:after="3"/>
              <w:jc w:val="right"/>
            </w:pPr>
            <w:r>
              <w:rPr>
                <w:rFonts w:ascii="Times New Roman"/>
                <w:sz w:val="20"/>
              </w:rPr>
              <w:t>$4,381.00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DY547</w:t>
            </w:r>
          </w:p>
        </w:tc>
        <w:tc>
          <w:tcPr>
            <w:tcW w:w="3500" w:type="dxa"/>
          </w:tcPr>
          <w:p w:rsidR="001212B6" w:rsidRDefault="00867151">
            <w:pPr>
              <w:spacing w:before="3" w:after="3"/>
            </w:pPr>
            <w:r>
              <w:rPr>
                <w:rFonts w:ascii="Times New Roman"/>
                <w:sz w:val="20"/>
              </w:rPr>
              <w:t>Delta motion acetabular cup</w:t>
            </w:r>
          </w:p>
        </w:tc>
        <w:tc>
          <w:tcPr>
            <w:tcW w:w="3800" w:type="dxa"/>
          </w:tcPr>
          <w:p w:rsidR="001212B6" w:rsidRDefault="00867151">
            <w:pPr>
              <w:spacing w:before="3" w:after="3"/>
            </w:pPr>
            <w:r>
              <w:rPr>
                <w:rFonts w:ascii="Times New Roman"/>
                <w:sz w:val="20"/>
              </w:rPr>
              <w:t>Titanium, plasma with HA cup with preassembled delta ceramic liner</w:t>
            </w:r>
          </w:p>
        </w:tc>
        <w:tc>
          <w:tcPr>
            <w:tcW w:w="1900" w:type="dxa"/>
          </w:tcPr>
          <w:p w:rsidR="001212B6" w:rsidRDefault="00867151">
            <w:pPr>
              <w:spacing w:before="3" w:after="3"/>
            </w:pPr>
            <w:r>
              <w:rPr>
                <w:rFonts w:ascii="Times New Roman"/>
                <w:sz w:val="20"/>
              </w:rPr>
              <w:t>42 - 68mm OD</w:t>
            </w:r>
          </w:p>
        </w:tc>
        <w:tc>
          <w:tcPr>
            <w:tcW w:w="1500" w:type="dxa"/>
          </w:tcPr>
          <w:p w:rsidR="001212B6" w:rsidRDefault="00867151">
            <w:pPr>
              <w:spacing w:before="3" w:after="3"/>
              <w:jc w:val="right"/>
            </w:pPr>
            <w:r>
              <w:rPr>
                <w:rFonts w:ascii="Times New Roman"/>
                <w:sz w:val="20"/>
              </w:rPr>
              <w:t>$4,381.00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ZI903</w:t>
            </w:r>
          </w:p>
        </w:tc>
        <w:tc>
          <w:tcPr>
            <w:tcW w:w="3500" w:type="dxa"/>
          </w:tcPr>
          <w:p w:rsidR="001212B6" w:rsidRDefault="00867151">
            <w:pPr>
              <w:spacing w:before="3" w:after="3"/>
            </w:pPr>
            <w:r>
              <w:rPr>
                <w:rFonts w:ascii="Times New Roman"/>
                <w:sz w:val="20"/>
              </w:rPr>
              <w:t>Maxera Cup</w:t>
            </w:r>
          </w:p>
        </w:tc>
        <w:tc>
          <w:tcPr>
            <w:tcW w:w="3800" w:type="dxa"/>
          </w:tcPr>
          <w:p w:rsidR="001212B6" w:rsidRDefault="00867151">
            <w:pPr>
              <w:spacing w:before="3" w:after="3"/>
            </w:pPr>
            <w:r>
              <w:rPr>
                <w:rFonts w:ascii="Times New Roman"/>
                <w:sz w:val="20"/>
              </w:rPr>
              <w:t>Maxera Cup</w:t>
            </w:r>
          </w:p>
        </w:tc>
        <w:tc>
          <w:tcPr>
            <w:tcW w:w="1900" w:type="dxa"/>
          </w:tcPr>
          <w:p w:rsidR="001212B6" w:rsidRDefault="00867151">
            <w:pPr>
              <w:spacing w:before="3" w:after="3"/>
            </w:pPr>
            <w:r>
              <w:rPr>
                <w:rFonts w:ascii="Times New Roman"/>
                <w:sz w:val="20"/>
              </w:rPr>
              <w:t>42mm-66mm OD</w:t>
            </w:r>
          </w:p>
        </w:tc>
        <w:tc>
          <w:tcPr>
            <w:tcW w:w="1500" w:type="dxa"/>
          </w:tcPr>
          <w:p w:rsidR="001212B6" w:rsidRDefault="00867151">
            <w:pPr>
              <w:spacing w:before="3" w:after="3"/>
              <w:jc w:val="right"/>
            </w:pPr>
            <w:r>
              <w:rPr>
                <w:rFonts w:ascii="Times New Roman"/>
                <w:sz w:val="20"/>
              </w:rPr>
              <w:t>$4,381.00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11.03.07 - Resurfacing Cup</w:t>
      </w:r>
    </w:p>
    <w:p w:rsidR="001212B6" w:rsidRDefault="00867151">
      <w:pPr>
        <w:pStyle w:val="SubGroupHeading"/>
        <w:spacing w:before="3" w:after="3"/>
        <w:ind w:left="180"/>
      </w:pPr>
      <w:r>
        <w:rPr>
          <w:rFonts w:ascii="Times New Roman"/>
          <w:b/>
          <w:sz w:val="24"/>
        </w:rPr>
        <w:t>11.03.07.02 - Metal, HA Coated</w:t>
      </w:r>
    </w:p>
    <w:p w:rsidR="001212B6" w:rsidRDefault="001212B6">
      <w:pPr>
        <w:spacing w:before="3" w:after="3"/>
      </w:pPr>
    </w:p>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MJ002</w:t>
            </w:r>
          </w:p>
        </w:tc>
        <w:tc>
          <w:tcPr>
            <w:tcW w:w="3500" w:type="dxa"/>
          </w:tcPr>
          <w:p w:rsidR="001212B6" w:rsidRDefault="00867151">
            <w:pPr>
              <w:spacing w:before="3" w:after="3"/>
            </w:pPr>
            <w:r>
              <w:rPr>
                <w:rFonts w:ascii="Times New Roman"/>
                <w:sz w:val="20"/>
              </w:rPr>
              <w:t>Adept MoM Acetabular Component</w:t>
            </w:r>
          </w:p>
        </w:tc>
        <w:tc>
          <w:tcPr>
            <w:tcW w:w="3800" w:type="dxa"/>
          </w:tcPr>
          <w:p w:rsidR="001212B6" w:rsidRDefault="00867151">
            <w:pPr>
              <w:spacing w:before="3" w:after="3"/>
            </w:pPr>
            <w:r>
              <w:rPr>
                <w:rFonts w:ascii="Times New Roman"/>
                <w:sz w:val="20"/>
              </w:rPr>
              <w:t>Porocast beaded Shell , Co Cr, HA coated size 44-66mm</w:t>
            </w:r>
          </w:p>
        </w:tc>
        <w:tc>
          <w:tcPr>
            <w:tcW w:w="1900" w:type="dxa"/>
          </w:tcPr>
          <w:p w:rsidR="001212B6" w:rsidRDefault="00867151">
            <w:pPr>
              <w:spacing w:before="3" w:after="3"/>
            </w:pPr>
            <w:r>
              <w:rPr>
                <w:rFonts w:ascii="Times New Roman"/>
                <w:sz w:val="20"/>
              </w:rPr>
              <w:t>44-66mm Outer diameter going up in 2mm increments</w:t>
            </w:r>
          </w:p>
        </w:tc>
        <w:tc>
          <w:tcPr>
            <w:tcW w:w="1500" w:type="dxa"/>
          </w:tcPr>
          <w:p w:rsidR="001212B6" w:rsidRDefault="00867151">
            <w:pPr>
              <w:spacing w:before="3" w:after="3"/>
              <w:jc w:val="right"/>
            </w:pPr>
            <w:r>
              <w:rPr>
                <w:rFonts w:ascii="Times New Roman"/>
                <w:sz w:val="20"/>
              </w:rPr>
              <w:t>$4,322.00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SN742</w:t>
            </w:r>
          </w:p>
        </w:tc>
        <w:tc>
          <w:tcPr>
            <w:tcW w:w="3500" w:type="dxa"/>
          </w:tcPr>
          <w:p w:rsidR="001212B6" w:rsidRDefault="00867151">
            <w:pPr>
              <w:spacing w:before="3" w:after="3"/>
            </w:pPr>
            <w:r>
              <w:rPr>
                <w:rFonts w:ascii="Times New Roman"/>
                <w:sz w:val="20"/>
              </w:rPr>
              <w:t>Birmingham Hip Resurfacing Prostheses - Acetabular Cup</w:t>
            </w:r>
          </w:p>
        </w:tc>
        <w:tc>
          <w:tcPr>
            <w:tcW w:w="3800" w:type="dxa"/>
          </w:tcPr>
          <w:p w:rsidR="001212B6" w:rsidRDefault="00867151">
            <w:pPr>
              <w:spacing w:before="3" w:after="3"/>
            </w:pPr>
            <w:r>
              <w:rPr>
                <w:rFonts w:ascii="Times New Roman"/>
                <w:sz w:val="20"/>
              </w:rPr>
              <w:t>Cobal Chrome, beaded, HA</w:t>
            </w:r>
          </w:p>
        </w:tc>
        <w:tc>
          <w:tcPr>
            <w:tcW w:w="1900" w:type="dxa"/>
          </w:tcPr>
          <w:p w:rsidR="001212B6" w:rsidRDefault="00867151">
            <w:pPr>
              <w:spacing w:before="3" w:after="3"/>
            </w:pPr>
            <w:r>
              <w:rPr>
                <w:rFonts w:ascii="Times New Roman"/>
                <w:sz w:val="20"/>
              </w:rPr>
              <w:t>44 - 66 mm cups</w:t>
            </w:r>
          </w:p>
        </w:tc>
        <w:tc>
          <w:tcPr>
            <w:tcW w:w="1500" w:type="dxa"/>
          </w:tcPr>
          <w:p w:rsidR="001212B6" w:rsidRDefault="00867151">
            <w:pPr>
              <w:spacing w:before="3" w:after="3"/>
              <w:jc w:val="right"/>
            </w:pPr>
            <w:r>
              <w:rPr>
                <w:rFonts w:ascii="Times New Roman"/>
                <w:sz w:val="20"/>
              </w:rPr>
              <w:t>$4,322.00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Flange</w:t>
      </w:r>
    </w:p>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MJ003</w:t>
            </w:r>
          </w:p>
        </w:tc>
        <w:tc>
          <w:tcPr>
            <w:tcW w:w="3500" w:type="dxa"/>
          </w:tcPr>
          <w:p w:rsidR="001212B6" w:rsidRDefault="00867151">
            <w:pPr>
              <w:spacing w:before="3" w:after="3"/>
            </w:pPr>
            <w:r>
              <w:rPr>
                <w:rFonts w:ascii="Times New Roman"/>
                <w:sz w:val="20"/>
              </w:rPr>
              <w:t>Adept MoM Acetabular Component - Extra Fixation Cup</w:t>
            </w:r>
          </w:p>
        </w:tc>
        <w:tc>
          <w:tcPr>
            <w:tcW w:w="3800" w:type="dxa"/>
          </w:tcPr>
          <w:p w:rsidR="001212B6" w:rsidRDefault="00867151">
            <w:pPr>
              <w:spacing w:before="3" w:after="3"/>
            </w:pPr>
            <w:r>
              <w:rPr>
                <w:rFonts w:ascii="Times New Roman"/>
                <w:sz w:val="20"/>
              </w:rPr>
              <w:t xml:space="preserve">Porocast beaded Shell , Co Cr, HA coated, dysplasia flange </w:t>
            </w:r>
          </w:p>
        </w:tc>
        <w:tc>
          <w:tcPr>
            <w:tcW w:w="1900" w:type="dxa"/>
          </w:tcPr>
          <w:p w:rsidR="001212B6" w:rsidRDefault="00867151">
            <w:pPr>
              <w:spacing w:before="3" w:after="3"/>
            </w:pPr>
            <w:r>
              <w:rPr>
                <w:rFonts w:ascii="Times New Roman"/>
                <w:sz w:val="20"/>
              </w:rPr>
              <w:t>46-66mm Outer diameter going up in 4mm increments</w:t>
            </w:r>
          </w:p>
        </w:tc>
        <w:tc>
          <w:tcPr>
            <w:tcW w:w="1500" w:type="dxa"/>
          </w:tcPr>
          <w:p w:rsidR="001212B6" w:rsidRDefault="00867151">
            <w:pPr>
              <w:spacing w:before="3" w:after="3"/>
              <w:jc w:val="right"/>
            </w:pPr>
            <w:r>
              <w:rPr>
                <w:rFonts w:ascii="Times New Roman"/>
                <w:sz w:val="20"/>
              </w:rPr>
              <w:t>$5,874.00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11.03.08 - Acetabular Reconstruction Devices</w:t>
      </w:r>
    </w:p>
    <w:p w:rsidR="001212B6" w:rsidRDefault="00867151">
      <w:pPr>
        <w:pStyle w:val="SubGroupHeading"/>
        <w:spacing w:before="3" w:after="3"/>
        <w:ind w:left="180"/>
      </w:pPr>
      <w:r>
        <w:rPr>
          <w:rFonts w:ascii="Times New Roman"/>
          <w:b/>
          <w:sz w:val="24"/>
        </w:rPr>
        <w:t>11.03.08.01 - Shell</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LI046</w:t>
            </w:r>
          </w:p>
        </w:tc>
        <w:tc>
          <w:tcPr>
            <w:tcW w:w="3500" w:type="dxa"/>
          </w:tcPr>
          <w:p w:rsidR="001212B6" w:rsidRDefault="00867151">
            <w:pPr>
              <w:spacing w:before="3" w:after="3"/>
            </w:pPr>
            <w:r>
              <w:rPr>
                <w:rFonts w:ascii="Times New Roman"/>
                <w:sz w:val="20"/>
              </w:rPr>
              <w:t>Saturne reconstruction cup</w:t>
            </w:r>
          </w:p>
        </w:tc>
        <w:tc>
          <w:tcPr>
            <w:tcW w:w="3800" w:type="dxa"/>
          </w:tcPr>
          <w:p w:rsidR="001212B6" w:rsidRDefault="00867151">
            <w:pPr>
              <w:spacing w:before="3" w:after="3"/>
            </w:pPr>
            <w:r>
              <w:rPr>
                <w:rFonts w:ascii="Times New Roman"/>
                <w:sz w:val="20"/>
              </w:rPr>
              <w:t>Dual coated, mobile, cementless reconstruction cup</w:t>
            </w:r>
          </w:p>
        </w:tc>
        <w:tc>
          <w:tcPr>
            <w:tcW w:w="1900" w:type="dxa"/>
          </w:tcPr>
          <w:p w:rsidR="001212B6" w:rsidRDefault="00867151">
            <w:pPr>
              <w:spacing w:before="3" w:after="3"/>
            </w:pPr>
            <w:r>
              <w:rPr>
                <w:rFonts w:ascii="Times New Roman"/>
                <w:sz w:val="20"/>
              </w:rPr>
              <w:t>Sizes: 50 - 66mm</w:t>
            </w:r>
          </w:p>
        </w:tc>
        <w:tc>
          <w:tcPr>
            <w:tcW w:w="1500" w:type="dxa"/>
          </w:tcPr>
          <w:p w:rsidR="001212B6" w:rsidRDefault="00867151">
            <w:pPr>
              <w:spacing w:before="3" w:after="3"/>
              <w:jc w:val="right"/>
            </w:pPr>
            <w:r>
              <w:rPr>
                <w:rFonts w:ascii="Times New Roman"/>
                <w:sz w:val="20"/>
              </w:rPr>
              <w:t>$2,658.00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BB247</w:t>
            </w:r>
          </w:p>
        </w:tc>
        <w:tc>
          <w:tcPr>
            <w:tcW w:w="3500" w:type="dxa"/>
          </w:tcPr>
          <w:p w:rsidR="001212B6" w:rsidRDefault="00867151">
            <w:pPr>
              <w:spacing w:before="3" w:after="3"/>
            </w:pPr>
            <w:r>
              <w:rPr>
                <w:rFonts w:ascii="Times New Roman"/>
                <w:sz w:val="20"/>
              </w:rPr>
              <w:t>Reconstruction Shell</w:t>
            </w:r>
          </w:p>
        </w:tc>
        <w:tc>
          <w:tcPr>
            <w:tcW w:w="3800" w:type="dxa"/>
          </w:tcPr>
          <w:p w:rsidR="001212B6" w:rsidRDefault="00867151">
            <w:pPr>
              <w:spacing w:before="3" w:after="3"/>
            </w:pPr>
            <w:r>
              <w:rPr>
                <w:rFonts w:ascii="Times New Roman"/>
                <w:sz w:val="20"/>
              </w:rPr>
              <w:t>Isotan</w:t>
            </w:r>
          </w:p>
        </w:tc>
        <w:tc>
          <w:tcPr>
            <w:tcW w:w="1900" w:type="dxa"/>
          </w:tcPr>
          <w:p w:rsidR="001212B6" w:rsidRDefault="00867151">
            <w:pPr>
              <w:spacing w:before="3" w:after="3"/>
            </w:pPr>
            <w:r>
              <w:rPr>
                <w:rFonts w:ascii="Times New Roman"/>
                <w:sz w:val="20"/>
              </w:rPr>
              <w:t>52-64mm, left and right</w:t>
            </w:r>
          </w:p>
        </w:tc>
        <w:tc>
          <w:tcPr>
            <w:tcW w:w="1500" w:type="dxa"/>
          </w:tcPr>
          <w:p w:rsidR="001212B6" w:rsidRDefault="00867151">
            <w:pPr>
              <w:spacing w:before="3" w:after="3"/>
              <w:jc w:val="right"/>
            </w:pPr>
            <w:r>
              <w:rPr>
                <w:rFonts w:ascii="Times New Roman"/>
                <w:sz w:val="20"/>
              </w:rPr>
              <w:t>$2,658.00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LC022</w:t>
            </w:r>
          </w:p>
        </w:tc>
        <w:tc>
          <w:tcPr>
            <w:tcW w:w="3500" w:type="dxa"/>
          </w:tcPr>
          <w:p w:rsidR="001212B6" w:rsidRDefault="00867151">
            <w:pPr>
              <w:spacing w:before="3" w:after="3"/>
            </w:pPr>
            <w:r>
              <w:rPr>
                <w:rFonts w:ascii="Times New Roman"/>
                <w:sz w:val="20"/>
              </w:rPr>
              <w:t>Delta Revision TT Acetabular Cup</w:t>
            </w:r>
          </w:p>
        </w:tc>
        <w:tc>
          <w:tcPr>
            <w:tcW w:w="3800" w:type="dxa"/>
          </w:tcPr>
          <w:p w:rsidR="001212B6" w:rsidRDefault="00867151">
            <w:pPr>
              <w:spacing w:before="3" w:after="3"/>
            </w:pPr>
            <w:r>
              <w:rPr>
                <w:rFonts w:ascii="Times New Roman"/>
                <w:sz w:val="20"/>
              </w:rPr>
              <w:t>Delta Revision TT Acetabular Cup Ti</w:t>
            </w:r>
          </w:p>
        </w:tc>
        <w:tc>
          <w:tcPr>
            <w:tcW w:w="1900" w:type="dxa"/>
          </w:tcPr>
          <w:p w:rsidR="001212B6" w:rsidRDefault="00867151">
            <w:pPr>
              <w:spacing w:before="3" w:after="3"/>
            </w:pPr>
            <w:r>
              <w:rPr>
                <w:rFonts w:ascii="Times New Roman"/>
                <w:sz w:val="20"/>
              </w:rPr>
              <w:t>50 - 66mm</w:t>
            </w:r>
          </w:p>
        </w:tc>
        <w:tc>
          <w:tcPr>
            <w:tcW w:w="1500" w:type="dxa"/>
          </w:tcPr>
          <w:p w:rsidR="001212B6" w:rsidRDefault="00867151">
            <w:pPr>
              <w:spacing w:before="3" w:after="3"/>
              <w:jc w:val="right"/>
            </w:pPr>
            <w:r>
              <w:rPr>
                <w:rFonts w:ascii="Times New Roman"/>
                <w:sz w:val="20"/>
              </w:rPr>
              <w:t>$2,658.00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LO013</w:t>
            </w:r>
          </w:p>
        </w:tc>
        <w:tc>
          <w:tcPr>
            <w:tcW w:w="3500" w:type="dxa"/>
          </w:tcPr>
          <w:p w:rsidR="001212B6" w:rsidRDefault="00867151">
            <w:pPr>
              <w:spacing w:before="3" w:after="3"/>
            </w:pPr>
            <w:r>
              <w:rPr>
                <w:rFonts w:ascii="Times New Roman"/>
                <w:sz w:val="20"/>
              </w:rPr>
              <w:t>Link Acetabular Reconstruction Cup System</w:t>
            </w:r>
          </w:p>
        </w:tc>
        <w:tc>
          <w:tcPr>
            <w:tcW w:w="3800" w:type="dxa"/>
          </w:tcPr>
          <w:p w:rsidR="001212B6" w:rsidRDefault="00867151">
            <w:pPr>
              <w:spacing w:before="3" w:after="3"/>
            </w:pPr>
            <w:r>
              <w:rPr>
                <w:rFonts w:ascii="Times New Roman"/>
                <w:sz w:val="20"/>
              </w:rPr>
              <w:t>Acetabular reconstruction shell</w:t>
            </w:r>
          </w:p>
        </w:tc>
        <w:tc>
          <w:tcPr>
            <w:tcW w:w="1900" w:type="dxa"/>
          </w:tcPr>
          <w:p w:rsidR="001212B6" w:rsidRDefault="00867151">
            <w:pPr>
              <w:spacing w:before="3" w:after="3"/>
            </w:pPr>
            <w:r>
              <w:rPr>
                <w:rFonts w:ascii="Times New Roman"/>
                <w:sz w:val="20"/>
              </w:rPr>
              <w:t>45 - 66 mm  Small, Medium, Large</w:t>
            </w:r>
          </w:p>
        </w:tc>
        <w:tc>
          <w:tcPr>
            <w:tcW w:w="1500" w:type="dxa"/>
          </w:tcPr>
          <w:p w:rsidR="001212B6" w:rsidRDefault="00867151">
            <w:pPr>
              <w:spacing w:before="3" w:after="3"/>
              <w:jc w:val="right"/>
            </w:pPr>
            <w:r>
              <w:rPr>
                <w:rFonts w:ascii="Times New Roman"/>
                <w:sz w:val="20"/>
              </w:rPr>
              <w:t>$2,658.00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ZI249</w:t>
            </w:r>
          </w:p>
        </w:tc>
        <w:tc>
          <w:tcPr>
            <w:tcW w:w="3500" w:type="dxa"/>
          </w:tcPr>
          <w:p w:rsidR="001212B6" w:rsidRDefault="00867151">
            <w:pPr>
              <w:spacing w:before="3" w:after="3"/>
            </w:pPr>
            <w:r>
              <w:rPr>
                <w:rFonts w:ascii="Times New Roman"/>
                <w:sz w:val="20"/>
              </w:rPr>
              <w:t>Trabecular Metal Reconstruction Shell</w:t>
            </w:r>
          </w:p>
        </w:tc>
        <w:tc>
          <w:tcPr>
            <w:tcW w:w="3800" w:type="dxa"/>
          </w:tcPr>
          <w:p w:rsidR="001212B6" w:rsidRDefault="00867151">
            <w:pPr>
              <w:spacing w:before="3" w:after="3"/>
            </w:pPr>
            <w:r>
              <w:rPr>
                <w:rFonts w:ascii="Times New Roman"/>
                <w:sz w:val="20"/>
              </w:rPr>
              <w:t>Porous tantalum, reconstruction shell</w:t>
            </w:r>
          </w:p>
        </w:tc>
        <w:tc>
          <w:tcPr>
            <w:tcW w:w="1900" w:type="dxa"/>
          </w:tcPr>
          <w:p w:rsidR="001212B6" w:rsidRDefault="00867151">
            <w:pPr>
              <w:spacing w:before="3" w:after="3"/>
            </w:pPr>
            <w:r>
              <w:rPr>
                <w:rFonts w:ascii="Times New Roman"/>
                <w:sz w:val="20"/>
              </w:rPr>
              <w:t xml:space="preserve">OD: 48 </w:t>
            </w:r>
            <w:r>
              <w:rPr>
                <w:rFonts w:ascii="Times New Roman"/>
                <w:sz w:val="20"/>
              </w:rPr>
              <w:t>–</w:t>
            </w:r>
            <w:r>
              <w:rPr>
                <w:rFonts w:ascii="Times New Roman"/>
                <w:sz w:val="20"/>
              </w:rPr>
              <w:t xml:space="preserve"> 80mm and ID: 22.25 mm and 28mm</w:t>
            </w:r>
          </w:p>
        </w:tc>
        <w:tc>
          <w:tcPr>
            <w:tcW w:w="1500" w:type="dxa"/>
          </w:tcPr>
          <w:p w:rsidR="001212B6" w:rsidRDefault="00867151">
            <w:pPr>
              <w:spacing w:before="3" w:after="3"/>
              <w:jc w:val="right"/>
            </w:pPr>
            <w:r>
              <w:rPr>
                <w:rFonts w:ascii="Times New Roman"/>
                <w:sz w:val="20"/>
              </w:rPr>
              <w:t>$2,658.00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Tumour</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LH694</w:t>
            </w:r>
          </w:p>
        </w:tc>
        <w:tc>
          <w:tcPr>
            <w:tcW w:w="3500" w:type="dxa"/>
          </w:tcPr>
          <w:p w:rsidR="001212B6" w:rsidRDefault="00867151">
            <w:pPr>
              <w:spacing w:before="3" w:after="3"/>
            </w:pPr>
            <w:r>
              <w:rPr>
                <w:rFonts w:ascii="Times New Roman"/>
                <w:sz w:val="20"/>
              </w:rPr>
              <w:t>MUTARS LUMiC Cup</w:t>
            </w:r>
          </w:p>
        </w:tc>
        <w:tc>
          <w:tcPr>
            <w:tcW w:w="3800" w:type="dxa"/>
          </w:tcPr>
          <w:p w:rsidR="001212B6" w:rsidRDefault="00867151">
            <w:pPr>
              <w:spacing w:before="3" w:after="3"/>
            </w:pPr>
            <w:r>
              <w:rPr>
                <w:rFonts w:ascii="Times New Roman"/>
                <w:sz w:val="20"/>
              </w:rPr>
              <w:t>Modular partial pelvic replacement and acetabular reconstruction device in case of large bone defects</w:t>
            </w:r>
          </w:p>
        </w:tc>
        <w:tc>
          <w:tcPr>
            <w:tcW w:w="1900" w:type="dxa"/>
          </w:tcPr>
          <w:p w:rsidR="001212B6" w:rsidRDefault="00867151">
            <w:pPr>
              <w:spacing w:before="3" w:after="3"/>
            </w:pPr>
            <w:r>
              <w:rPr>
                <w:rFonts w:ascii="Times New Roman"/>
                <w:sz w:val="20"/>
              </w:rPr>
              <w:t>50, 54 and 60mm</w:t>
            </w:r>
          </w:p>
        </w:tc>
        <w:tc>
          <w:tcPr>
            <w:tcW w:w="1500" w:type="dxa"/>
          </w:tcPr>
          <w:p w:rsidR="001212B6" w:rsidRDefault="00867151">
            <w:pPr>
              <w:spacing w:before="3" w:after="3"/>
              <w:jc w:val="right"/>
            </w:pPr>
            <w:r>
              <w:rPr>
                <w:rFonts w:ascii="Times New Roman"/>
                <w:sz w:val="20"/>
              </w:rPr>
              <w:t>$8,351.00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HW586</w:t>
            </w:r>
          </w:p>
        </w:tc>
        <w:tc>
          <w:tcPr>
            <w:tcW w:w="3500" w:type="dxa"/>
          </w:tcPr>
          <w:p w:rsidR="001212B6" w:rsidRDefault="00867151">
            <w:pPr>
              <w:spacing w:before="3" w:after="3"/>
            </w:pPr>
            <w:r>
              <w:rPr>
                <w:rFonts w:ascii="Times New Roman"/>
                <w:sz w:val="20"/>
              </w:rPr>
              <w:t>METS Coned Hemi-Pelvis Shell</w:t>
            </w:r>
          </w:p>
        </w:tc>
        <w:tc>
          <w:tcPr>
            <w:tcW w:w="3800" w:type="dxa"/>
          </w:tcPr>
          <w:p w:rsidR="001212B6" w:rsidRDefault="00867151">
            <w:pPr>
              <w:spacing w:before="3" w:after="3"/>
            </w:pPr>
            <w:r>
              <w:rPr>
                <w:rFonts w:ascii="Times New Roman"/>
                <w:sz w:val="20"/>
              </w:rPr>
              <w:t>METS Coned Hemi-Pelvis Shell</w:t>
            </w:r>
          </w:p>
        </w:tc>
        <w:tc>
          <w:tcPr>
            <w:tcW w:w="1900" w:type="dxa"/>
          </w:tcPr>
          <w:p w:rsidR="001212B6" w:rsidRDefault="00867151">
            <w:pPr>
              <w:spacing w:before="3" w:after="3"/>
            </w:pPr>
            <w:r>
              <w:rPr>
                <w:rFonts w:ascii="Times New Roman"/>
                <w:sz w:val="20"/>
              </w:rPr>
              <w:t>Diameters: 9,10,12,16</w:t>
            </w:r>
          </w:p>
        </w:tc>
        <w:tc>
          <w:tcPr>
            <w:tcW w:w="1500" w:type="dxa"/>
          </w:tcPr>
          <w:p w:rsidR="001212B6" w:rsidRDefault="00867151">
            <w:pPr>
              <w:spacing w:before="3" w:after="3"/>
              <w:jc w:val="right"/>
            </w:pPr>
            <w:r>
              <w:rPr>
                <w:rFonts w:ascii="Times New Roman"/>
                <w:sz w:val="20"/>
              </w:rPr>
              <w:t>$8,351.00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11.03.08.02 - Cage</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DY064</w:t>
            </w:r>
          </w:p>
        </w:tc>
        <w:tc>
          <w:tcPr>
            <w:tcW w:w="3500" w:type="dxa"/>
          </w:tcPr>
          <w:p w:rsidR="001212B6" w:rsidRDefault="00867151">
            <w:pPr>
              <w:spacing w:before="3" w:after="3"/>
            </w:pPr>
            <w:r>
              <w:rPr>
                <w:rFonts w:ascii="Times New Roman"/>
                <w:sz w:val="20"/>
              </w:rPr>
              <w:t>Protrusio Acetabular Reconstruction Cage</w:t>
            </w:r>
          </w:p>
        </w:tc>
        <w:tc>
          <w:tcPr>
            <w:tcW w:w="3800" w:type="dxa"/>
          </w:tcPr>
          <w:p w:rsidR="001212B6" w:rsidRDefault="00867151">
            <w:pPr>
              <w:spacing w:before="3" w:after="3"/>
            </w:pPr>
            <w:r>
              <w:rPr>
                <w:rFonts w:ascii="Times New Roman"/>
                <w:sz w:val="20"/>
              </w:rPr>
              <w:t>Titanium, grit blast, proximal distal flange, left &amp; right sided</w:t>
            </w:r>
          </w:p>
        </w:tc>
        <w:tc>
          <w:tcPr>
            <w:tcW w:w="1900" w:type="dxa"/>
          </w:tcPr>
          <w:p w:rsidR="001212B6" w:rsidRDefault="00867151">
            <w:pPr>
              <w:spacing w:before="3" w:after="3"/>
            </w:pPr>
            <w:r>
              <w:rPr>
                <w:rFonts w:ascii="Times New Roman"/>
                <w:sz w:val="20"/>
              </w:rPr>
              <w:t>49-69ID</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MN272</w:t>
            </w:r>
          </w:p>
        </w:tc>
        <w:tc>
          <w:tcPr>
            <w:tcW w:w="3500" w:type="dxa"/>
          </w:tcPr>
          <w:p w:rsidR="001212B6" w:rsidRDefault="00867151">
            <w:pPr>
              <w:spacing w:before="3" w:after="3"/>
            </w:pPr>
            <w:r>
              <w:rPr>
                <w:rFonts w:ascii="Times New Roman"/>
                <w:sz w:val="20"/>
              </w:rPr>
              <w:t>BI-MENTUM Dual Mobility</w:t>
            </w:r>
          </w:p>
        </w:tc>
        <w:tc>
          <w:tcPr>
            <w:tcW w:w="3800" w:type="dxa"/>
          </w:tcPr>
          <w:p w:rsidR="001212B6" w:rsidRDefault="00867151">
            <w:pPr>
              <w:spacing w:before="3" w:after="3"/>
            </w:pPr>
            <w:r>
              <w:rPr>
                <w:rFonts w:ascii="Times New Roman"/>
                <w:sz w:val="20"/>
              </w:rPr>
              <w:t>Acetabular Reinforcement Plate</w:t>
            </w:r>
          </w:p>
        </w:tc>
        <w:tc>
          <w:tcPr>
            <w:tcW w:w="1900" w:type="dxa"/>
          </w:tcPr>
          <w:p w:rsidR="001212B6" w:rsidRDefault="00867151">
            <w:pPr>
              <w:spacing w:before="3" w:after="3"/>
            </w:pPr>
            <w:r>
              <w:rPr>
                <w:rFonts w:ascii="Times New Roman"/>
                <w:sz w:val="20"/>
              </w:rPr>
              <w:t>Left and Right. Internal plate diameter from 50 to 60 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LH624</w:t>
            </w:r>
          </w:p>
        </w:tc>
        <w:tc>
          <w:tcPr>
            <w:tcW w:w="3500" w:type="dxa"/>
          </w:tcPr>
          <w:p w:rsidR="001212B6" w:rsidRDefault="00867151">
            <w:pPr>
              <w:spacing w:before="3" w:after="3"/>
            </w:pPr>
            <w:r>
              <w:rPr>
                <w:rFonts w:ascii="Times New Roman"/>
                <w:sz w:val="20"/>
              </w:rPr>
              <w:t>IC Reinforcement cage</w:t>
            </w:r>
          </w:p>
        </w:tc>
        <w:tc>
          <w:tcPr>
            <w:tcW w:w="3800" w:type="dxa"/>
          </w:tcPr>
          <w:p w:rsidR="001212B6" w:rsidRDefault="00867151">
            <w:pPr>
              <w:spacing w:before="3" w:after="3"/>
            </w:pPr>
            <w:r>
              <w:rPr>
                <w:rFonts w:ascii="Times New Roman"/>
                <w:sz w:val="20"/>
              </w:rPr>
              <w:t>Acetabular Reinforcement cage</w:t>
            </w:r>
          </w:p>
        </w:tc>
        <w:tc>
          <w:tcPr>
            <w:tcW w:w="1900" w:type="dxa"/>
          </w:tcPr>
          <w:p w:rsidR="001212B6" w:rsidRDefault="00867151">
            <w:pPr>
              <w:spacing w:before="3" w:after="3"/>
            </w:pPr>
            <w:r>
              <w:rPr>
                <w:rFonts w:ascii="Times New Roman"/>
                <w:sz w:val="20"/>
              </w:rPr>
              <w:t>Left and Right. 44mm, 50mm, 56mm, 62mm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LH625</w:t>
            </w:r>
          </w:p>
        </w:tc>
        <w:tc>
          <w:tcPr>
            <w:tcW w:w="3500" w:type="dxa"/>
          </w:tcPr>
          <w:p w:rsidR="001212B6" w:rsidRDefault="00867151">
            <w:pPr>
              <w:spacing w:before="3" w:after="3"/>
            </w:pPr>
            <w:r>
              <w:rPr>
                <w:rFonts w:ascii="Times New Roman"/>
                <w:sz w:val="20"/>
              </w:rPr>
              <w:t>IC titanium ring</w:t>
            </w:r>
          </w:p>
        </w:tc>
        <w:tc>
          <w:tcPr>
            <w:tcW w:w="3800" w:type="dxa"/>
          </w:tcPr>
          <w:p w:rsidR="001212B6" w:rsidRDefault="00867151">
            <w:pPr>
              <w:spacing w:before="3" w:after="3"/>
            </w:pPr>
            <w:r>
              <w:rPr>
                <w:rFonts w:ascii="Times New Roman"/>
                <w:sz w:val="20"/>
              </w:rPr>
              <w:t>Acetabular recontrusction ring</w:t>
            </w:r>
          </w:p>
        </w:tc>
        <w:tc>
          <w:tcPr>
            <w:tcW w:w="1900" w:type="dxa"/>
          </w:tcPr>
          <w:p w:rsidR="001212B6" w:rsidRDefault="00867151">
            <w:pPr>
              <w:spacing w:before="3" w:after="3"/>
            </w:pPr>
            <w:r>
              <w:rPr>
                <w:rFonts w:ascii="Times New Roman"/>
                <w:sz w:val="20"/>
              </w:rPr>
              <w:t>42mm, 44mm, 46mm, 48mm, 50mm, 52mm, 54mm, 56mm, 58mm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LC021</w:t>
            </w:r>
          </w:p>
        </w:tc>
        <w:tc>
          <w:tcPr>
            <w:tcW w:w="3500" w:type="dxa"/>
          </w:tcPr>
          <w:p w:rsidR="001212B6" w:rsidRDefault="00867151">
            <w:pPr>
              <w:spacing w:before="3" w:after="3"/>
            </w:pPr>
            <w:r>
              <w:rPr>
                <w:rFonts w:ascii="Times New Roman"/>
                <w:sz w:val="20"/>
              </w:rPr>
              <w:t>Acetabular Plate</w:t>
            </w:r>
          </w:p>
        </w:tc>
        <w:tc>
          <w:tcPr>
            <w:tcW w:w="3800" w:type="dxa"/>
          </w:tcPr>
          <w:p w:rsidR="001212B6" w:rsidRDefault="00867151">
            <w:pPr>
              <w:spacing w:before="3" w:after="3"/>
            </w:pPr>
            <w:r>
              <w:rPr>
                <w:rFonts w:ascii="Times New Roman"/>
                <w:sz w:val="20"/>
              </w:rPr>
              <w:t>Acetabular Reconstruction Plate Ti</w:t>
            </w:r>
          </w:p>
        </w:tc>
        <w:tc>
          <w:tcPr>
            <w:tcW w:w="1900" w:type="dxa"/>
          </w:tcPr>
          <w:p w:rsidR="001212B6" w:rsidRDefault="00867151">
            <w:pPr>
              <w:spacing w:before="3" w:after="3"/>
            </w:pPr>
            <w:r>
              <w:rPr>
                <w:rFonts w:ascii="Times New Roman"/>
                <w:sz w:val="20"/>
              </w:rPr>
              <w:t>50 - 66mm x Standard or Long</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LO029</w:t>
            </w:r>
          </w:p>
        </w:tc>
        <w:tc>
          <w:tcPr>
            <w:tcW w:w="3500" w:type="dxa"/>
          </w:tcPr>
          <w:p w:rsidR="001212B6" w:rsidRDefault="00867151">
            <w:pPr>
              <w:spacing w:before="3" w:after="3"/>
            </w:pPr>
            <w:r>
              <w:rPr>
                <w:rFonts w:ascii="Times New Roman"/>
                <w:sz w:val="20"/>
              </w:rPr>
              <w:t>LINK Partial Pelvis Replacement</w:t>
            </w:r>
          </w:p>
        </w:tc>
        <w:tc>
          <w:tcPr>
            <w:tcW w:w="3800" w:type="dxa"/>
          </w:tcPr>
          <w:p w:rsidR="001212B6" w:rsidRDefault="00867151">
            <w:pPr>
              <w:spacing w:before="3" w:after="3"/>
            </w:pPr>
            <w:r>
              <w:rPr>
                <w:rFonts w:ascii="Times New Roman"/>
                <w:sz w:val="20"/>
              </w:rPr>
              <w:t>Acetabular reconstruction cage with inferior flange</w:t>
            </w:r>
          </w:p>
        </w:tc>
        <w:tc>
          <w:tcPr>
            <w:tcW w:w="1900" w:type="dxa"/>
          </w:tcPr>
          <w:p w:rsidR="001212B6" w:rsidRDefault="00867151">
            <w:pPr>
              <w:spacing w:before="3" w:after="3"/>
            </w:pPr>
            <w:r>
              <w:rPr>
                <w:rFonts w:ascii="Times New Roman"/>
                <w:sz w:val="20"/>
              </w:rPr>
              <w:t>48-67mm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MA024</w:t>
            </w:r>
          </w:p>
        </w:tc>
        <w:tc>
          <w:tcPr>
            <w:tcW w:w="3500" w:type="dxa"/>
          </w:tcPr>
          <w:p w:rsidR="001212B6" w:rsidRDefault="00867151">
            <w:pPr>
              <w:spacing w:before="3" w:after="3"/>
            </w:pPr>
            <w:r>
              <w:rPr>
                <w:rFonts w:ascii="Times New Roman"/>
                <w:sz w:val="20"/>
              </w:rPr>
              <w:t>CCE Acetabular Reinforcing Ring</w:t>
            </w:r>
          </w:p>
        </w:tc>
        <w:tc>
          <w:tcPr>
            <w:tcW w:w="3800" w:type="dxa"/>
          </w:tcPr>
          <w:p w:rsidR="001212B6" w:rsidRDefault="00867151">
            <w:pPr>
              <w:spacing w:before="3" w:after="3"/>
            </w:pPr>
            <w:r>
              <w:rPr>
                <w:rFonts w:ascii="Times New Roman"/>
                <w:sz w:val="20"/>
              </w:rPr>
              <w:t>Titanium, grit blast, acetabular reconstruction cage with proximal rim</w:t>
            </w:r>
          </w:p>
        </w:tc>
        <w:tc>
          <w:tcPr>
            <w:tcW w:w="1900" w:type="dxa"/>
          </w:tcPr>
          <w:p w:rsidR="001212B6" w:rsidRDefault="00867151">
            <w:pPr>
              <w:spacing w:before="3" w:after="3"/>
            </w:pPr>
            <w:r>
              <w:rPr>
                <w:rFonts w:ascii="Times New Roman"/>
                <w:sz w:val="20"/>
              </w:rPr>
              <w:t>Dia 42 - 58mm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MU139</w:t>
            </w:r>
          </w:p>
        </w:tc>
        <w:tc>
          <w:tcPr>
            <w:tcW w:w="3500" w:type="dxa"/>
          </w:tcPr>
          <w:p w:rsidR="001212B6" w:rsidRDefault="00867151">
            <w:pPr>
              <w:spacing w:before="3" w:after="3"/>
            </w:pPr>
            <w:r>
              <w:rPr>
                <w:rFonts w:ascii="Times New Roman"/>
                <w:sz w:val="20"/>
              </w:rPr>
              <w:t>Reinforcement Cages</w:t>
            </w:r>
          </w:p>
        </w:tc>
        <w:tc>
          <w:tcPr>
            <w:tcW w:w="3800" w:type="dxa"/>
          </w:tcPr>
          <w:p w:rsidR="001212B6" w:rsidRDefault="00867151">
            <w:pPr>
              <w:spacing w:before="3" w:after="3"/>
            </w:pPr>
            <w:r>
              <w:rPr>
                <w:rFonts w:ascii="Times New Roman"/>
                <w:sz w:val="20"/>
              </w:rPr>
              <w:t>Acetabular Reinforcement Cage</w:t>
            </w:r>
          </w:p>
        </w:tc>
        <w:tc>
          <w:tcPr>
            <w:tcW w:w="1900" w:type="dxa"/>
          </w:tcPr>
          <w:p w:rsidR="001212B6" w:rsidRDefault="00867151">
            <w:pPr>
              <w:spacing w:before="3" w:after="3"/>
            </w:pPr>
            <w:r>
              <w:rPr>
                <w:rFonts w:ascii="Times New Roman"/>
                <w:sz w:val="20"/>
              </w:rPr>
              <w:t>Internal diameter from 40 to 62 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OH431</w:t>
            </w:r>
          </w:p>
        </w:tc>
        <w:tc>
          <w:tcPr>
            <w:tcW w:w="3500" w:type="dxa"/>
          </w:tcPr>
          <w:p w:rsidR="001212B6" w:rsidRDefault="00867151">
            <w:pPr>
              <w:spacing w:before="3" w:after="3"/>
            </w:pPr>
            <w:r>
              <w:rPr>
                <w:rFonts w:ascii="Times New Roman"/>
                <w:sz w:val="20"/>
              </w:rPr>
              <w:t>Samo Revision Hip System acetabular</w:t>
            </w:r>
          </w:p>
        </w:tc>
        <w:tc>
          <w:tcPr>
            <w:tcW w:w="3800" w:type="dxa"/>
          </w:tcPr>
          <w:p w:rsidR="001212B6" w:rsidRDefault="00867151">
            <w:pPr>
              <w:spacing w:before="3" w:after="3"/>
            </w:pPr>
            <w:r>
              <w:rPr>
                <w:rFonts w:ascii="Times New Roman"/>
                <w:sz w:val="20"/>
              </w:rPr>
              <w:t>Acetabular reinforcement ring with hook</w:t>
            </w:r>
          </w:p>
        </w:tc>
        <w:tc>
          <w:tcPr>
            <w:tcW w:w="1900" w:type="dxa"/>
          </w:tcPr>
          <w:p w:rsidR="001212B6" w:rsidRDefault="00867151">
            <w:pPr>
              <w:spacing w:before="3" w:after="3"/>
            </w:pPr>
            <w:r>
              <w:rPr>
                <w:rFonts w:ascii="Times New Roman"/>
                <w:sz w:val="20"/>
              </w:rPr>
              <w:t>44 - 64 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OH432</w:t>
            </w:r>
          </w:p>
        </w:tc>
        <w:tc>
          <w:tcPr>
            <w:tcW w:w="3500" w:type="dxa"/>
          </w:tcPr>
          <w:p w:rsidR="001212B6" w:rsidRDefault="00867151">
            <w:pPr>
              <w:spacing w:before="3" w:after="3"/>
            </w:pPr>
            <w:r>
              <w:rPr>
                <w:rFonts w:ascii="Times New Roman"/>
                <w:sz w:val="20"/>
              </w:rPr>
              <w:t>Samo Revision Hip System acetabular</w:t>
            </w:r>
          </w:p>
        </w:tc>
        <w:tc>
          <w:tcPr>
            <w:tcW w:w="3800" w:type="dxa"/>
          </w:tcPr>
          <w:p w:rsidR="001212B6" w:rsidRDefault="00867151">
            <w:pPr>
              <w:spacing w:before="3" w:after="3"/>
            </w:pPr>
            <w:r>
              <w:rPr>
                <w:rFonts w:ascii="Times New Roman"/>
                <w:sz w:val="20"/>
              </w:rPr>
              <w:t>Acetabular reinforcement ring</w:t>
            </w:r>
          </w:p>
        </w:tc>
        <w:tc>
          <w:tcPr>
            <w:tcW w:w="1900" w:type="dxa"/>
          </w:tcPr>
          <w:p w:rsidR="001212B6" w:rsidRDefault="00867151">
            <w:pPr>
              <w:spacing w:before="3" w:after="3"/>
            </w:pPr>
            <w:r>
              <w:rPr>
                <w:rFonts w:ascii="Times New Roman"/>
                <w:sz w:val="20"/>
              </w:rPr>
              <w:t>44 - 64 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SN265</w:t>
            </w:r>
          </w:p>
        </w:tc>
        <w:tc>
          <w:tcPr>
            <w:tcW w:w="3500" w:type="dxa"/>
          </w:tcPr>
          <w:p w:rsidR="001212B6" w:rsidRDefault="00867151">
            <w:pPr>
              <w:spacing w:before="3" w:after="3"/>
            </w:pPr>
            <w:r>
              <w:rPr>
                <w:rFonts w:ascii="Times New Roman"/>
                <w:sz w:val="20"/>
              </w:rPr>
              <w:t>Contour</w:t>
            </w:r>
          </w:p>
        </w:tc>
        <w:tc>
          <w:tcPr>
            <w:tcW w:w="3800" w:type="dxa"/>
          </w:tcPr>
          <w:p w:rsidR="001212B6" w:rsidRDefault="00867151">
            <w:pPr>
              <w:spacing w:before="3" w:after="3"/>
            </w:pPr>
            <w:r>
              <w:rPr>
                <w:rFonts w:ascii="Times New Roman"/>
                <w:sz w:val="20"/>
              </w:rPr>
              <w:t>Acetabular  Reinforcement cage</w:t>
            </w:r>
          </w:p>
        </w:tc>
        <w:tc>
          <w:tcPr>
            <w:tcW w:w="1900" w:type="dxa"/>
          </w:tcPr>
          <w:p w:rsidR="001212B6" w:rsidRDefault="00867151">
            <w:pPr>
              <w:spacing w:before="3" w:after="3"/>
            </w:pPr>
            <w:r>
              <w:rPr>
                <w:rFonts w:ascii="Times New Roman"/>
                <w:sz w:val="20"/>
              </w:rPr>
              <w:t>44 - 74mm OD</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ST557</w:t>
            </w:r>
          </w:p>
        </w:tc>
        <w:tc>
          <w:tcPr>
            <w:tcW w:w="3500" w:type="dxa"/>
          </w:tcPr>
          <w:p w:rsidR="001212B6" w:rsidRDefault="00867151">
            <w:pPr>
              <w:spacing w:before="3" w:after="3"/>
            </w:pPr>
            <w:r>
              <w:rPr>
                <w:rFonts w:ascii="Times New Roman"/>
                <w:sz w:val="20"/>
              </w:rPr>
              <w:t>Restoration  gap cup II acetabular cage</w:t>
            </w:r>
          </w:p>
        </w:tc>
        <w:tc>
          <w:tcPr>
            <w:tcW w:w="3800" w:type="dxa"/>
          </w:tcPr>
          <w:p w:rsidR="001212B6" w:rsidRDefault="00867151">
            <w:pPr>
              <w:spacing w:before="3" w:after="3"/>
            </w:pPr>
            <w:r>
              <w:rPr>
                <w:rFonts w:ascii="Times New Roman"/>
                <w:sz w:val="20"/>
              </w:rPr>
              <w:t xml:space="preserve">Acetabular reconstruction cage with extended plates </w:t>
            </w:r>
          </w:p>
        </w:tc>
        <w:tc>
          <w:tcPr>
            <w:tcW w:w="1900" w:type="dxa"/>
          </w:tcPr>
          <w:p w:rsidR="001212B6" w:rsidRDefault="00867151">
            <w:pPr>
              <w:spacing w:before="3" w:after="3"/>
            </w:pPr>
            <w:r>
              <w:rPr>
                <w:rFonts w:ascii="Times New Roman"/>
                <w:sz w:val="20"/>
              </w:rPr>
              <w:t xml:space="preserve">48-72mm OD in 2mm increments </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BI983</w:t>
            </w:r>
          </w:p>
        </w:tc>
        <w:tc>
          <w:tcPr>
            <w:tcW w:w="3500" w:type="dxa"/>
          </w:tcPr>
          <w:p w:rsidR="001212B6" w:rsidRDefault="00867151">
            <w:pPr>
              <w:spacing w:before="3" w:after="3"/>
            </w:pPr>
            <w:r>
              <w:rPr>
                <w:rFonts w:ascii="Times New Roman"/>
                <w:sz w:val="20"/>
              </w:rPr>
              <w:t>Max-Ti Modular Protrusio Cage</w:t>
            </w:r>
          </w:p>
        </w:tc>
        <w:tc>
          <w:tcPr>
            <w:tcW w:w="3800" w:type="dxa"/>
          </w:tcPr>
          <w:p w:rsidR="001212B6" w:rsidRDefault="00867151">
            <w:pPr>
              <w:spacing w:before="3" w:after="3"/>
            </w:pPr>
            <w:r>
              <w:rPr>
                <w:rFonts w:ascii="Times New Roman"/>
                <w:sz w:val="20"/>
              </w:rPr>
              <w:t>Acetabular Support Component, Porous Ti Alloy</w:t>
            </w:r>
          </w:p>
        </w:tc>
        <w:tc>
          <w:tcPr>
            <w:tcW w:w="1900" w:type="dxa"/>
          </w:tcPr>
          <w:p w:rsidR="001212B6" w:rsidRDefault="00867151">
            <w:pPr>
              <w:spacing w:before="3" w:after="3"/>
            </w:pPr>
            <w:r>
              <w:rPr>
                <w:rFonts w:ascii="Times New Roman"/>
                <w:sz w:val="20"/>
              </w:rPr>
              <w:t>52, 56, 60, 64, 68 and 72mm Left and 52, 56, 60, 64, 68 and 72 mm Right</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ZI391</w:t>
            </w:r>
          </w:p>
        </w:tc>
        <w:tc>
          <w:tcPr>
            <w:tcW w:w="3500" w:type="dxa"/>
          </w:tcPr>
          <w:p w:rsidR="001212B6" w:rsidRDefault="00867151">
            <w:pPr>
              <w:spacing w:before="3" w:after="3"/>
            </w:pPr>
            <w:r>
              <w:rPr>
                <w:rFonts w:ascii="Times New Roman"/>
                <w:sz w:val="20"/>
              </w:rPr>
              <w:t>Acetabular Reinforcement</w:t>
            </w:r>
          </w:p>
        </w:tc>
        <w:tc>
          <w:tcPr>
            <w:tcW w:w="3800" w:type="dxa"/>
          </w:tcPr>
          <w:p w:rsidR="001212B6" w:rsidRDefault="00867151">
            <w:pPr>
              <w:spacing w:before="3" w:after="3"/>
            </w:pPr>
            <w:r>
              <w:rPr>
                <w:rFonts w:ascii="Times New Roman"/>
                <w:sz w:val="20"/>
              </w:rPr>
              <w:t>Roof Ring with Hook - Ti alloy</w:t>
            </w:r>
          </w:p>
        </w:tc>
        <w:tc>
          <w:tcPr>
            <w:tcW w:w="1900" w:type="dxa"/>
          </w:tcPr>
          <w:p w:rsidR="001212B6" w:rsidRDefault="00867151">
            <w:pPr>
              <w:spacing w:before="3" w:after="3"/>
            </w:pPr>
            <w:r>
              <w:rPr>
                <w:rFonts w:ascii="Times New Roman"/>
                <w:sz w:val="20"/>
              </w:rPr>
              <w:t>36/23 to 64/23mm</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ZI392</w:t>
            </w:r>
          </w:p>
        </w:tc>
        <w:tc>
          <w:tcPr>
            <w:tcW w:w="3500" w:type="dxa"/>
          </w:tcPr>
          <w:p w:rsidR="001212B6" w:rsidRDefault="00867151">
            <w:pPr>
              <w:spacing w:before="3" w:after="3"/>
            </w:pPr>
            <w:r>
              <w:rPr>
                <w:rFonts w:ascii="Times New Roman"/>
                <w:sz w:val="20"/>
              </w:rPr>
              <w:t>Acetabular Reinforcement</w:t>
            </w:r>
          </w:p>
        </w:tc>
        <w:tc>
          <w:tcPr>
            <w:tcW w:w="3800" w:type="dxa"/>
          </w:tcPr>
          <w:p w:rsidR="001212B6" w:rsidRDefault="00867151">
            <w:pPr>
              <w:spacing w:before="3" w:after="3"/>
            </w:pPr>
            <w:r>
              <w:rPr>
                <w:rFonts w:ascii="Times New Roman"/>
                <w:sz w:val="20"/>
              </w:rPr>
              <w:t>Protrusio Cage - Ti alloy</w:t>
            </w:r>
          </w:p>
        </w:tc>
        <w:tc>
          <w:tcPr>
            <w:tcW w:w="1900" w:type="dxa"/>
          </w:tcPr>
          <w:p w:rsidR="001212B6" w:rsidRDefault="00867151">
            <w:pPr>
              <w:spacing w:before="3" w:after="3"/>
            </w:pPr>
            <w:r>
              <w:rPr>
                <w:rFonts w:ascii="Times New Roman"/>
                <w:sz w:val="20"/>
              </w:rPr>
              <w:t>44 to 50mm (left and right)</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ZI540</w:t>
            </w:r>
          </w:p>
        </w:tc>
        <w:tc>
          <w:tcPr>
            <w:tcW w:w="3500" w:type="dxa"/>
          </w:tcPr>
          <w:p w:rsidR="001212B6" w:rsidRDefault="00867151">
            <w:pPr>
              <w:spacing w:before="3" w:after="3"/>
            </w:pPr>
            <w:r>
              <w:rPr>
                <w:rFonts w:ascii="Times New Roman"/>
                <w:sz w:val="20"/>
              </w:rPr>
              <w:t>Trabecular metal acetabular revision system modular cup-cage</w:t>
            </w:r>
          </w:p>
        </w:tc>
        <w:tc>
          <w:tcPr>
            <w:tcW w:w="3800" w:type="dxa"/>
          </w:tcPr>
          <w:p w:rsidR="001212B6" w:rsidRDefault="00867151">
            <w:pPr>
              <w:spacing w:before="3" w:after="3"/>
            </w:pPr>
            <w:r>
              <w:rPr>
                <w:rFonts w:ascii="Times New Roman"/>
                <w:sz w:val="20"/>
              </w:rPr>
              <w:t>Modular cup-cage titanium alloy</w:t>
            </w:r>
          </w:p>
        </w:tc>
        <w:tc>
          <w:tcPr>
            <w:tcW w:w="1900" w:type="dxa"/>
          </w:tcPr>
          <w:p w:rsidR="001212B6" w:rsidRDefault="00867151">
            <w:pPr>
              <w:spacing w:before="3" w:after="3"/>
            </w:pPr>
            <w:r>
              <w:rPr>
                <w:rFonts w:ascii="Times New Roman"/>
                <w:sz w:val="20"/>
              </w:rPr>
              <w:t>56-80 Long &amp; short flanged left &amp; right</w:t>
            </w:r>
          </w:p>
        </w:tc>
        <w:tc>
          <w:tcPr>
            <w:tcW w:w="1500" w:type="dxa"/>
          </w:tcPr>
          <w:p w:rsidR="001212B6" w:rsidRDefault="00867151">
            <w:pPr>
              <w:spacing w:before="3" w:after="3"/>
              <w:jc w:val="right"/>
            </w:pPr>
            <w:r>
              <w:rPr>
                <w:rFonts w:ascii="Times New Roman"/>
                <w:sz w:val="20"/>
              </w:rPr>
              <w:t>$1,197.00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11.04 - ACCESSORIES</w:t>
      </w:r>
    </w:p>
    <w:p w:rsidR="001212B6" w:rsidRDefault="00867151">
      <w:pPr>
        <w:pStyle w:val="GroupHeading"/>
        <w:spacing w:before="3" w:after="3"/>
      </w:pPr>
      <w:r>
        <w:rPr>
          <w:rFonts w:ascii="Times New Roman"/>
          <w:b/>
          <w:sz w:val="28"/>
        </w:rPr>
        <w:t>11.04.01 - Augment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DP173</w:t>
            </w:r>
          </w:p>
        </w:tc>
        <w:tc>
          <w:tcPr>
            <w:tcW w:w="3500" w:type="dxa"/>
          </w:tcPr>
          <w:p w:rsidR="001212B6" w:rsidRDefault="00867151">
            <w:pPr>
              <w:spacing w:before="3" w:after="3"/>
            </w:pPr>
            <w:r>
              <w:rPr>
                <w:rFonts w:ascii="Times New Roman"/>
                <w:sz w:val="20"/>
              </w:rPr>
              <w:t>PLAD Acetabular Rim Augment</w:t>
            </w:r>
          </w:p>
        </w:tc>
        <w:tc>
          <w:tcPr>
            <w:tcW w:w="3800" w:type="dxa"/>
          </w:tcPr>
          <w:p w:rsidR="001212B6" w:rsidRDefault="00867151">
            <w:pPr>
              <w:spacing w:before="3" w:after="3"/>
            </w:pPr>
            <w:r>
              <w:rPr>
                <w:rFonts w:ascii="Times New Roman"/>
                <w:sz w:val="20"/>
              </w:rPr>
              <w:t>Metal &amp; polyethylene curved plate for screw attachment to UHMWPE cemented cups. Includes 4 screws.</w:t>
            </w:r>
          </w:p>
        </w:tc>
        <w:tc>
          <w:tcPr>
            <w:tcW w:w="1900" w:type="dxa"/>
          </w:tcPr>
          <w:p w:rsidR="001212B6" w:rsidRDefault="00867151">
            <w:pPr>
              <w:spacing w:before="3" w:after="3"/>
            </w:pPr>
            <w:r>
              <w:rPr>
                <w:rFonts w:ascii="Times New Roman"/>
                <w:sz w:val="20"/>
              </w:rPr>
              <w:t>22- 28mm</w:t>
            </w:r>
          </w:p>
        </w:tc>
        <w:tc>
          <w:tcPr>
            <w:tcW w:w="1500" w:type="dxa"/>
          </w:tcPr>
          <w:p w:rsidR="001212B6" w:rsidRDefault="00867151">
            <w:pPr>
              <w:spacing w:before="3" w:after="3"/>
              <w:jc w:val="right"/>
            </w:pPr>
            <w:r>
              <w:rPr>
                <w:rFonts w:ascii="Times New Roman"/>
                <w:sz w:val="20"/>
              </w:rPr>
              <w:t>$1,175.00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LC025</w:t>
            </w:r>
          </w:p>
        </w:tc>
        <w:tc>
          <w:tcPr>
            <w:tcW w:w="3500" w:type="dxa"/>
          </w:tcPr>
          <w:p w:rsidR="001212B6" w:rsidRDefault="00867151">
            <w:pPr>
              <w:spacing w:before="3" w:after="3"/>
            </w:pPr>
            <w:r>
              <w:rPr>
                <w:rFonts w:ascii="Times New Roman"/>
                <w:sz w:val="20"/>
              </w:rPr>
              <w:t>Delta Hemispheric Acetabular Cup</w:t>
            </w:r>
          </w:p>
        </w:tc>
        <w:tc>
          <w:tcPr>
            <w:tcW w:w="3800" w:type="dxa"/>
          </w:tcPr>
          <w:p w:rsidR="001212B6" w:rsidRDefault="00867151">
            <w:pPr>
              <w:spacing w:before="3" w:after="3"/>
            </w:pPr>
            <w:r>
              <w:rPr>
                <w:rFonts w:ascii="Times New Roman"/>
                <w:sz w:val="20"/>
              </w:rPr>
              <w:t>Delta Hemispheric Acetabular Cup Ti6AI4V</w:t>
            </w:r>
          </w:p>
        </w:tc>
        <w:tc>
          <w:tcPr>
            <w:tcW w:w="1900" w:type="dxa"/>
          </w:tcPr>
          <w:p w:rsidR="001212B6" w:rsidRDefault="00867151">
            <w:pPr>
              <w:spacing w:before="3" w:after="3"/>
            </w:pPr>
            <w:r>
              <w:rPr>
                <w:rFonts w:ascii="Times New Roman"/>
                <w:sz w:val="20"/>
              </w:rPr>
              <w:t>50 - 62mm &amp; Eccentricity 12-18mm</w:t>
            </w:r>
          </w:p>
        </w:tc>
        <w:tc>
          <w:tcPr>
            <w:tcW w:w="1500" w:type="dxa"/>
          </w:tcPr>
          <w:p w:rsidR="001212B6" w:rsidRDefault="00867151">
            <w:pPr>
              <w:spacing w:before="3" w:after="3"/>
              <w:jc w:val="right"/>
            </w:pPr>
            <w:r>
              <w:rPr>
                <w:rFonts w:ascii="Times New Roman"/>
                <w:sz w:val="20"/>
              </w:rPr>
              <w:t>$1,175.00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ZI271</w:t>
            </w:r>
          </w:p>
        </w:tc>
        <w:tc>
          <w:tcPr>
            <w:tcW w:w="3500" w:type="dxa"/>
          </w:tcPr>
          <w:p w:rsidR="001212B6" w:rsidRDefault="00867151">
            <w:pPr>
              <w:spacing w:before="3" w:after="3"/>
            </w:pPr>
            <w:r>
              <w:rPr>
                <w:rFonts w:ascii="Times New Roman"/>
                <w:sz w:val="20"/>
              </w:rPr>
              <w:t>Trabecular Metal acetabular Medial wall augment</w:t>
            </w:r>
          </w:p>
        </w:tc>
        <w:tc>
          <w:tcPr>
            <w:tcW w:w="3800" w:type="dxa"/>
          </w:tcPr>
          <w:p w:rsidR="001212B6" w:rsidRDefault="00867151">
            <w:pPr>
              <w:spacing w:before="3" w:after="3"/>
            </w:pPr>
            <w:r>
              <w:rPr>
                <w:rFonts w:ascii="Times New Roman"/>
                <w:sz w:val="20"/>
              </w:rPr>
              <w:t>Tantalum disc</w:t>
            </w:r>
          </w:p>
        </w:tc>
        <w:tc>
          <w:tcPr>
            <w:tcW w:w="1900" w:type="dxa"/>
          </w:tcPr>
          <w:p w:rsidR="001212B6" w:rsidRDefault="00867151">
            <w:pPr>
              <w:spacing w:before="3" w:after="3"/>
            </w:pPr>
            <w:r>
              <w:rPr>
                <w:rFonts w:ascii="Times New Roman"/>
                <w:sz w:val="20"/>
              </w:rPr>
              <w:t>26mm, 32mm and 38mm</w:t>
            </w:r>
          </w:p>
        </w:tc>
        <w:tc>
          <w:tcPr>
            <w:tcW w:w="1500" w:type="dxa"/>
          </w:tcPr>
          <w:p w:rsidR="001212B6" w:rsidRDefault="00867151">
            <w:pPr>
              <w:spacing w:before="3" w:after="3"/>
              <w:jc w:val="right"/>
            </w:pPr>
            <w:r>
              <w:rPr>
                <w:rFonts w:ascii="Times New Roman"/>
                <w:sz w:val="20"/>
              </w:rPr>
              <w:t>$1,175.00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Bone Reconstruction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MN150</w:t>
            </w:r>
          </w:p>
        </w:tc>
        <w:tc>
          <w:tcPr>
            <w:tcW w:w="3500" w:type="dxa"/>
          </w:tcPr>
          <w:p w:rsidR="001212B6" w:rsidRDefault="00867151">
            <w:pPr>
              <w:spacing w:before="3" w:after="3"/>
            </w:pPr>
            <w:r>
              <w:rPr>
                <w:rFonts w:ascii="Times New Roman"/>
                <w:sz w:val="20"/>
              </w:rPr>
              <w:t>Pinnacle Acetabular System</w:t>
            </w:r>
          </w:p>
        </w:tc>
        <w:tc>
          <w:tcPr>
            <w:tcW w:w="3800" w:type="dxa"/>
          </w:tcPr>
          <w:p w:rsidR="001212B6" w:rsidRDefault="00867151">
            <w:pPr>
              <w:spacing w:before="3" w:after="3"/>
            </w:pPr>
            <w:r>
              <w:rPr>
                <w:rFonts w:ascii="Times New Roman"/>
                <w:sz w:val="20"/>
              </w:rPr>
              <w:t>Gripton Ti-Foam Augments</w:t>
            </w:r>
          </w:p>
        </w:tc>
        <w:tc>
          <w:tcPr>
            <w:tcW w:w="1900" w:type="dxa"/>
          </w:tcPr>
          <w:p w:rsidR="001212B6" w:rsidRDefault="00867151">
            <w:pPr>
              <w:spacing w:before="3" w:after="3"/>
            </w:pPr>
            <w:r>
              <w:rPr>
                <w:rFonts w:ascii="Times New Roman"/>
                <w:sz w:val="20"/>
              </w:rPr>
              <w:t>Wedges 52-72, buttress 56-68 or shim 5 to 15 degrees</w:t>
            </w:r>
          </w:p>
        </w:tc>
        <w:tc>
          <w:tcPr>
            <w:tcW w:w="1500" w:type="dxa"/>
          </w:tcPr>
          <w:p w:rsidR="001212B6" w:rsidRDefault="00867151">
            <w:pPr>
              <w:spacing w:before="3" w:after="3"/>
              <w:jc w:val="right"/>
            </w:pPr>
            <w:r>
              <w:rPr>
                <w:rFonts w:ascii="Times New Roman"/>
                <w:sz w:val="20"/>
              </w:rPr>
              <w:t>$2,769.00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MU165</w:t>
            </w:r>
          </w:p>
        </w:tc>
        <w:tc>
          <w:tcPr>
            <w:tcW w:w="3500" w:type="dxa"/>
          </w:tcPr>
          <w:p w:rsidR="001212B6" w:rsidRDefault="00867151">
            <w:pPr>
              <w:spacing w:before="3" w:after="3"/>
            </w:pPr>
            <w:r>
              <w:rPr>
                <w:rFonts w:ascii="Times New Roman"/>
                <w:sz w:val="20"/>
              </w:rPr>
              <w:t>Mpact Acetabular System</w:t>
            </w:r>
          </w:p>
        </w:tc>
        <w:tc>
          <w:tcPr>
            <w:tcW w:w="3800" w:type="dxa"/>
          </w:tcPr>
          <w:p w:rsidR="001212B6" w:rsidRDefault="00867151">
            <w:pPr>
              <w:spacing w:before="3" w:after="3"/>
            </w:pPr>
            <w:r>
              <w:rPr>
                <w:rFonts w:ascii="Times New Roman"/>
                <w:sz w:val="20"/>
              </w:rPr>
              <w:t>3D Metal Augments</w:t>
            </w:r>
          </w:p>
        </w:tc>
        <w:tc>
          <w:tcPr>
            <w:tcW w:w="1900" w:type="dxa"/>
          </w:tcPr>
          <w:p w:rsidR="001212B6" w:rsidRDefault="00867151">
            <w:pPr>
              <w:spacing w:before="3" w:after="3"/>
            </w:pPr>
            <w:r>
              <w:rPr>
                <w:rFonts w:ascii="Times New Roman"/>
                <w:sz w:val="20"/>
              </w:rPr>
              <w:t xml:space="preserve">50-80 mm.  Thickness 10 </w:t>
            </w:r>
            <w:r>
              <w:rPr>
                <w:rFonts w:ascii="Times New Roman"/>
                <w:sz w:val="20"/>
              </w:rPr>
              <w:t>÷</w:t>
            </w:r>
            <w:r>
              <w:rPr>
                <w:rFonts w:ascii="Times New Roman"/>
                <w:sz w:val="20"/>
              </w:rPr>
              <w:t xml:space="preserve"> 30 mm.</w:t>
            </w:r>
          </w:p>
        </w:tc>
        <w:tc>
          <w:tcPr>
            <w:tcW w:w="1500" w:type="dxa"/>
          </w:tcPr>
          <w:p w:rsidR="001212B6" w:rsidRDefault="00867151">
            <w:pPr>
              <w:spacing w:before="3" w:after="3"/>
              <w:jc w:val="right"/>
            </w:pPr>
            <w:r>
              <w:rPr>
                <w:rFonts w:ascii="Times New Roman"/>
                <w:sz w:val="20"/>
              </w:rPr>
              <w:t>$2,769.00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SL163</w:t>
            </w:r>
          </w:p>
        </w:tc>
        <w:tc>
          <w:tcPr>
            <w:tcW w:w="3500" w:type="dxa"/>
          </w:tcPr>
          <w:p w:rsidR="001212B6" w:rsidRDefault="00867151">
            <w:pPr>
              <w:spacing w:before="3" w:after="3"/>
            </w:pPr>
            <w:r>
              <w:rPr>
                <w:rFonts w:ascii="Times New Roman"/>
                <w:sz w:val="20"/>
              </w:rPr>
              <w:t>REDAPT Acetabular Augment</w:t>
            </w:r>
          </w:p>
        </w:tc>
        <w:tc>
          <w:tcPr>
            <w:tcW w:w="3800" w:type="dxa"/>
          </w:tcPr>
          <w:p w:rsidR="001212B6" w:rsidRDefault="00867151">
            <w:pPr>
              <w:spacing w:before="3" w:after="3"/>
            </w:pPr>
            <w:r>
              <w:rPr>
                <w:rFonts w:ascii="Times New Roman"/>
                <w:sz w:val="20"/>
              </w:rPr>
              <w:t>Titanium Alloy Acetabular Augment</w:t>
            </w:r>
          </w:p>
        </w:tc>
        <w:tc>
          <w:tcPr>
            <w:tcW w:w="1900" w:type="dxa"/>
          </w:tcPr>
          <w:p w:rsidR="001212B6" w:rsidRDefault="00867151">
            <w:pPr>
              <w:spacing w:before="3" w:after="3"/>
            </w:pPr>
            <w:r>
              <w:rPr>
                <w:rFonts w:ascii="Times New Roman"/>
                <w:sz w:val="20"/>
              </w:rPr>
              <w:t>50 to 74mm</w:t>
            </w:r>
          </w:p>
        </w:tc>
        <w:tc>
          <w:tcPr>
            <w:tcW w:w="1500" w:type="dxa"/>
          </w:tcPr>
          <w:p w:rsidR="001212B6" w:rsidRDefault="00867151">
            <w:pPr>
              <w:spacing w:before="3" w:after="3"/>
              <w:jc w:val="right"/>
            </w:pPr>
            <w:r>
              <w:rPr>
                <w:rFonts w:ascii="Times New Roman"/>
                <w:sz w:val="20"/>
              </w:rPr>
              <w:t>$2,769.00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HW473</w:t>
            </w:r>
          </w:p>
        </w:tc>
        <w:tc>
          <w:tcPr>
            <w:tcW w:w="3500" w:type="dxa"/>
          </w:tcPr>
          <w:p w:rsidR="001212B6" w:rsidRDefault="00867151">
            <w:pPr>
              <w:spacing w:before="3" w:after="3"/>
            </w:pPr>
            <w:r>
              <w:rPr>
                <w:rFonts w:ascii="Times New Roman"/>
                <w:sz w:val="20"/>
              </w:rPr>
              <w:t>Restoration Acetabular Wedge Augment System</w:t>
            </w:r>
          </w:p>
        </w:tc>
        <w:tc>
          <w:tcPr>
            <w:tcW w:w="3800" w:type="dxa"/>
          </w:tcPr>
          <w:p w:rsidR="001212B6" w:rsidRDefault="00867151">
            <w:pPr>
              <w:spacing w:before="3" w:after="3"/>
            </w:pPr>
            <w:r>
              <w:rPr>
                <w:rFonts w:ascii="Times New Roman"/>
                <w:sz w:val="20"/>
              </w:rPr>
              <w:t>The Restoration Acetabular Wedge Augment System is designed for hip surgeries requiring additional acetabular component support in cases where host bone is insuficient.   The Wedge Augments provide the intraoperative flexibility to optimize screw placement.</w:t>
            </w:r>
          </w:p>
        </w:tc>
        <w:tc>
          <w:tcPr>
            <w:tcW w:w="1900" w:type="dxa"/>
          </w:tcPr>
          <w:p w:rsidR="001212B6" w:rsidRDefault="00867151">
            <w:pPr>
              <w:spacing w:before="3" w:after="3"/>
            </w:pPr>
            <w:r>
              <w:rPr>
                <w:rFonts w:ascii="Times New Roman"/>
                <w:sz w:val="20"/>
              </w:rPr>
              <w:t xml:space="preserve">Outer Diameter 46mm, Inner Diameter 48, Thickness 15mm Screw Holes 3 Outer Diameter 46mm, Inner Diameter 48, Thickness 20mm Screw Holes 4 Outer Diameter 46mm, Inner Diameter 48, Thickness 25mm Screw Holes 4 Outer Diameter 50mm, Inner Diameter 52, Thickness 15mm Screw Holes 3 Outer Diameter 50mm, Inner Diameter 52, Thickness 20mm </w:t>
            </w:r>
            <w:r>
              <w:rPr>
                <w:rFonts w:ascii="Times New Roman"/>
                <w:sz w:val="20"/>
              </w:rPr>
              <w:lastRenderedPageBreak/>
              <w:t xml:space="preserve">Screw Holes 4 Outer Diameter 50mm, Inner Diameter 52, Thickness 25mm Screw Holes 4 Outer Diameter 54mm, Inner Diameter 56, Thickness 15mm Screw Holes 4 Outer Diameter 54mm, Inner Diameter 56, Thickness 20mm Screw Holes 6 Outer Diameter 54mm, Inner Diameter 56, Thickness 25mm Screw Holes 6 Outer Diameter 58mm, Inner Diameter 60, Thickness 15mm Screw Holes 6 Outer Diameter 58mm, Inner Diameter 60, Thickness 20mm Screw Holes 6 Outer Diameter 58mm, Inner Diameter 60, Thickness 25mm Screw Holes 6 Outer Diameter 62mm, Inner Diameter 64, Thickness 15mm Screw Holes 6 Outer Diameter 62mm, Inner Diameter 64, Thickness 20mm Screw Holes 8 Outer Diameter 62mm, Inner </w:t>
            </w:r>
            <w:r>
              <w:rPr>
                <w:rFonts w:ascii="Times New Roman"/>
                <w:sz w:val="20"/>
              </w:rPr>
              <w:lastRenderedPageBreak/>
              <w:t>Diameter 64, Thickness 25mm Screw Holes 8 Outer Diameter 66mm, Inner Diameter 68, Thickness 15mm Screw Holes 6 Outer Diameter 66mm, Inner Diameter 68, Thickness 20mm Screw Holes 8</w:t>
            </w:r>
          </w:p>
        </w:tc>
        <w:tc>
          <w:tcPr>
            <w:tcW w:w="1500" w:type="dxa"/>
          </w:tcPr>
          <w:p w:rsidR="001212B6" w:rsidRDefault="00867151">
            <w:pPr>
              <w:spacing w:before="3" w:after="3"/>
              <w:jc w:val="right"/>
            </w:pPr>
            <w:r>
              <w:rPr>
                <w:rFonts w:ascii="Times New Roman"/>
                <w:sz w:val="20"/>
              </w:rPr>
              <w:lastRenderedPageBreak/>
              <w:t>$2,769.00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ZI276</w:t>
            </w:r>
          </w:p>
        </w:tc>
        <w:tc>
          <w:tcPr>
            <w:tcW w:w="3500" w:type="dxa"/>
          </w:tcPr>
          <w:p w:rsidR="001212B6" w:rsidRDefault="00867151">
            <w:pPr>
              <w:spacing w:before="3" w:after="3"/>
            </w:pPr>
            <w:r>
              <w:rPr>
                <w:rFonts w:ascii="Times New Roman"/>
                <w:sz w:val="20"/>
              </w:rPr>
              <w:t>Trabecular Metal Acetabular Augment</w:t>
            </w:r>
          </w:p>
        </w:tc>
        <w:tc>
          <w:tcPr>
            <w:tcW w:w="3800" w:type="dxa"/>
          </w:tcPr>
          <w:p w:rsidR="001212B6" w:rsidRDefault="00867151">
            <w:pPr>
              <w:spacing w:before="3" w:after="3"/>
            </w:pPr>
            <w:r>
              <w:rPr>
                <w:rFonts w:ascii="Times New Roman"/>
                <w:sz w:val="20"/>
              </w:rPr>
              <w:t>Tantalum acetabular augment</w:t>
            </w:r>
          </w:p>
        </w:tc>
        <w:tc>
          <w:tcPr>
            <w:tcW w:w="1900" w:type="dxa"/>
          </w:tcPr>
          <w:p w:rsidR="001212B6" w:rsidRDefault="00867151">
            <w:pPr>
              <w:spacing w:before="3" w:after="3"/>
            </w:pPr>
            <w:r>
              <w:rPr>
                <w:rFonts w:ascii="Times New Roman"/>
                <w:sz w:val="20"/>
              </w:rPr>
              <w:t>40 - 70mm x 10, 15, 20 &amp;30mm</w:t>
            </w:r>
          </w:p>
        </w:tc>
        <w:tc>
          <w:tcPr>
            <w:tcW w:w="1500" w:type="dxa"/>
          </w:tcPr>
          <w:p w:rsidR="001212B6" w:rsidRDefault="00867151">
            <w:pPr>
              <w:spacing w:before="3" w:after="3"/>
              <w:jc w:val="right"/>
            </w:pPr>
            <w:r>
              <w:rPr>
                <w:rFonts w:ascii="Times New Roman"/>
                <w:sz w:val="20"/>
              </w:rPr>
              <w:t>$2,769.00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11.04.02 - Bolt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TG006</w:t>
            </w:r>
          </w:p>
        </w:tc>
        <w:tc>
          <w:tcPr>
            <w:tcW w:w="3500" w:type="dxa"/>
          </w:tcPr>
          <w:p w:rsidR="001212B6" w:rsidRDefault="00867151">
            <w:pPr>
              <w:spacing w:before="3" w:after="3"/>
            </w:pPr>
            <w:r>
              <w:rPr>
                <w:rFonts w:ascii="Times New Roman"/>
                <w:sz w:val="20"/>
              </w:rPr>
              <w:t>Securus Modular Revision Hip System</w:t>
            </w:r>
          </w:p>
        </w:tc>
        <w:tc>
          <w:tcPr>
            <w:tcW w:w="3800" w:type="dxa"/>
          </w:tcPr>
          <w:p w:rsidR="001212B6" w:rsidRDefault="00867151">
            <w:pPr>
              <w:spacing w:before="3" w:after="3"/>
            </w:pPr>
            <w:r>
              <w:rPr>
                <w:rFonts w:ascii="Times New Roman"/>
                <w:sz w:val="20"/>
              </w:rPr>
              <w:t>Modular Locking Bolt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JJ844</w:t>
            </w:r>
          </w:p>
        </w:tc>
        <w:tc>
          <w:tcPr>
            <w:tcW w:w="3500" w:type="dxa"/>
          </w:tcPr>
          <w:p w:rsidR="001212B6" w:rsidRDefault="00867151">
            <w:pPr>
              <w:spacing w:before="3" w:after="3"/>
            </w:pPr>
            <w:r>
              <w:rPr>
                <w:rFonts w:ascii="Times New Roman"/>
                <w:sz w:val="20"/>
              </w:rPr>
              <w:t>Reclaim Revision Hip System - Bolt</w:t>
            </w:r>
          </w:p>
        </w:tc>
        <w:tc>
          <w:tcPr>
            <w:tcW w:w="3800" w:type="dxa"/>
          </w:tcPr>
          <w:p w:rsidR="001212B6" w:rsidRDefault="00867151">
            <w:pPr>
              <w:spacing w:before="3" w:after="3"/>
            </w:pPr>
            <w:r>
              <w:rPr>
                <w:rFonts w:ascii="Times New Roman"/>
                <w:sz w:val="20"/>
              </w:rPr>
              <w:t>Locking Bolt</w:t>
            </w:r>
          </w:p>
        </w:tc>
        <w:tc>
          <w:tcPr>
            <w:tcW w:w="1900" w:type="dxa"/>
          </w:tcPr>
          <w:p w:rsidR="001212B6" w:rsidRDefault="00867151">
            <w:pPr>
              <w:spacing w:before="3" w:after="3"/>
            </w:pPr>
            <w:r>
              <w:rPr>
                <w:rFonts w:ascii="Times New Roman"/>
                <w:sz w:val="20"/>
              </w:rPr>
              <w:t>75-105mm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LH617</w:t>
            </w:r>
          </w:p>
        </w:tc>
        <w:tc>
          <w:tcPr>
            <w:tcW w:w="3500" w:type="dxa"/>
          </w:tcPr>
          <w:p w:rsidR="001212B6" w:rsidRDefault="00867151">
            <w:pPr>
              <w:spacing w:before="3" w:after="3"/>
            </w:pPr>
            <w:r>
              <w:rPr>
                <w:rFonts w:ascii="Times New Roman"/>
                <w:sz w:val="20"/>
              </w:rPr>
              <w:t>Mutars RS revision system - bolt</w:t>
            </w:r>
          </w:p>
        </w:tc>
        <w:tc>
          <w:tcPr>
            <w:tcW w:w="3800" w:type="dxa"/>
          </w:tcPr>
          <w:p w:rsidR="001212B6" w:rsidRDefault="00867151">
            <w:pPr>
              <w:spacing w:before="3" w:after="3"/>
            </w:pPr>
            <w:r>
              <w:rPr>
                <w:rFonts w:ascii="Times New Roman"/>
                <w:sz w:val="20"/>
              </w:rPr>
              <w:t>RS bolt</w:t>
            </w:r>
          </w:p>
        </w:tc>
        <w:tc>
          <w:tcPr>
            <w:tcW w:w="1900" w:type="dxa"/>
          </w:tcPr>
          <w:p w:rsidR="001212B6" w:rsidRDefault="00867151">
            <w:pPr>
              <w:spacing w:before="3" w:after="3"/>
            </w:pPr>
            <w:r>
              <w:rPr>
                <w:rFonts w:ascii="Times New Roman"/>
                <w:sz w:val="20"/>
              </w:rPr>
              <w:t>40,50,65,75,90,100,115,125mm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LH691</w:t>
            </w:r>
          </w:p>
        </w:tc>
        <w:tc>
          <w:tcPr>
            <w:tcW w:w="3500" w:type="dxa"/>
          </w:tcPr>
          <w:p w:rsidR="001212B6" w:rsidRDefault="00867151">
            <w:pPr>
              <w:spacing w:before="3" w:after="3"/>
            </w:pPr>
            <w:r>
              <w:rPr>
                <w:rFonts w:ascii="Times New Roman"/>
                <w:sz w:val="20"/>
              </w:rPr>
              <w:t>MUTARS RS screw for coupling device</w:t>
            </w:r>
          </w:p>
        </w:tc>
        <w:tc>
          <w:tcPr>
            <w:tcW w:w="3800" w:type="dxa"/>
          </w:tcPr>
          <w:p w:rsidR="001212B6" w:rsidRDefault="00867151">
            <w:pPr>
              <w:spacing w:before="3" w:after="3"/>
            </w:pPr>
            <w:r>
              <w:rPr>
                <w:rFonts w:ascii="Times New Roman"/>
                <w:sz w:val="20"/>
              </w:rPr>
              <w:t>RS coupling device screw</w:t>
            </w:r>
          </w:p>
        </w:tc>
        <w:tc>
          <w:tcPr>
            <w:tcW w:w="1900" w:type="dxa"/>
          </w:tcPr>
          <w:p w:rsidR="001212B6" w:rsidRDefault="00867151">
            <w:pPr>
              <w:spacing w:before="3" w:after="3"/>
            </w:pPr>
            <w:r>
              <w:rPr>
                <w:rFonts w:ascii="Times New Roman"/>
                <w:sz w:val="20"/>
              </w:rPr>
              <w:t>60-140mm length M8</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LH692</w:t>
            </w:r>
          </w:p>
        </w:tc>
        <w:tc>
          <w:tcPr>
            <w:tcW w:w="3500" w:type="dxa"/>
          </w:tcPr>
          <w:p w:rsidR="001212B6" w:rsidRDefault="00867151">
            <w:pPr>
              <w:spacing w:before="3" w:after="3"/>
            </w:pPr>
            <w:r>
              <w:rPr>
                <w:rFonts w:ascii="Times New Roman"/>
                <w:sz w:val="20"/>
              </w:rPr>
              <w:t>MUTARS - M10 Screw</w:t>
            </w:r>
          </w:p>
        </w:tc>
        <w:tc>
          <w:tcPr>
            <w:tcW w:w="3800" w:type="dxa"/>
          </w:tcPr>
          <w:p w:rsidR="001212B6" w:rsidRDefault="00867151">
            <w:pPr>
              <w:spacing w:before="3" w:after="3"/>
            </w:pPr>
            <w:r>
              <w:rPr>
                <w:rFonts w:ascii="Times New Roman"/>
                <w:sz w:val="20"/>
              </w:rPr>
              <w:t>M10 Screw - Tumour System and Arthrodesis Interlocking System</w:t>
            </w:r>
          </w:p>
        </w:tc>
        <w:tc>
          <w:tcPr>
            <w:tcW w:w="1900" w:type="dxa"/>
          </w:tcPr>
          <w:p w:rsidR="001212B6" w:rsidRDefault="00867151">
            <w:pPr>
              <w:spacing w:before="3" w:after="3"/>
            </w:pPr>
            <w:r>
              <w:rPr>
                <w:rFonts w:ascii="Times New Roman"/>
                <w:sz w:val="20"/>
              </w:rPr>
              <w:t>25mm - 245mm Length</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LH696</w:t>
            </w:r>
          </w:p>
        </w:tc>
        <w:tc>
          <w:tcPr>
            <w:tcW w:w="3500" w:type="dxa"/>
          </w:tcPr>
          <w:p w:rsidR="001212B6" w:rsidRDefault="00867151">
            <w:pPr>
              <w:spacing w:before="3" w:after="3"/>
            </w:pPr>
            <w:r>
              <w:rPr>
                <w:rFonts w:ascii="Times New Roman"/>
                <w:sz w:val="20"/>
              </w:rPr>
              <w:t>MUTARS LUMiC Screw, M6</w:t>
            </w:r>
          </w:p>
        </w:tc>
        <w:tc>
          <w:tcPr>
            <w:tcW w:w="3800" w:type="dxa"/>
          </w:tcPr>
          <w:p w:rsidR="001212B6" w:rsidRDefault="00867151">
            <w:pPr>
              <w:spacing w:before="3" w:after="3"/>
            </w:pPr>
            <w:r>
              <w:rPr>
                <w:rFonts w:ascii="Times New Roman"/>
                <w:sz w:val="20"/>
              </w:rPr>
              <w:t>M6 Screw used to bolt the LUMiC Cup and LUMiC Stem together</w:t>
            </w:r>
          </w:p>
        </w:tc>
        <w:tc>
          <w:tcPr>
            <w:tcW w:w="1900" w:type="dxa"/>
          </w:tcPr>
          <w:p w:rsidR="001212B6" w:rsidRDefault="00867151">
            <w:pPr>
              <w:spacing w:before="3" w:after="3"/>
            </w:pPr>
            <w:r>
              <w:rPr>
                <w:rFonts w:ascii="Times New Roman"/>
                <w:sz w:val="20"/>
              </w:rPr>
              <w:t>28mm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LO188</w:t>
            </w:r>
          </w:p>
        </w:tc>
        <w:tc>
          <w:tcPr>
            <w:tcW w:w="3500" w:type="dxa"/>
          </w:tcPr>
          <w:p w:rsidR="001212B6" w:rsidRDefault="00867151">
            <w:pPr>
              <w:spacing w:before="3" w:after="3"/>
            </w:pPr>
            <w:r>
              <w:rPr>
                <w:rFonts w:ascii="Times New Roman"/>
                <w:sz w:val="20"/>
              </w:rPr>
              <w:t>Link MP Reconstruction Expansion Bolt</w:t>
            </w:r>
          </w:p>
        </w:tc>
        <w:tc>
          <w:tcPr>
            <w:tcW w:w="3800" w:type="dxa"/>
          </w:tcPr>
          <w:p w:rsidR="001212B6" w:rsidRDefault="00867151">
            <w:pPr>
              <w:spacing w:before="3" w:after="3"/>
            </w:pPr>
            <w:r>
              <w:rPr>
                <w:rFonts w:ascii="Times New Roman"/>
                <w:sz w:val="20"/>
              </w:rPr>
              <w:t>MP Reconstruction Expansion Bolt</w:t>
            </w:r>
          </w:p>
        </w:tc>
        <w:tc>
          <w:tcPr>
            <w:tcW w:w="1900" w:type="dxa"/>
          </w:tcPr>
          <w:p w:rsidR="001212B6" w:rsidRDefault="00867151">
            <w:pPr>
              <w:spacing w:before="3" w:after="3"/>
            </w:pPr>
            <w:r>
              <w:rPr>
                <w:rFonts w:ascii="Times New Roman"/>
                <w:sz w:val="20"/>
              </w:rPr>
              <w:t>41mm, 61mm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ORTHOCENTRIC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QG005</w:t>
            </w:r>
          </w:p>
        </w:tc>
        <w:tc>
          <w:tcPr>
            <w:tcW w:w="3500" w:type="dxa"/>
          </w:tcPr>
          <w:p w:rsidR="001212B6" w:rsidRDefault="00867151">
            <w:pPr>
              <w:spacing w:before="3" w:after="3"/>
            </w:pPr>
            <w:r>
              <w:rPr>
                <w:rFonts w:ascii="Times New Roman"/>
                <w:sz w:val="20"/>
              </w:rPr>
              <w:t>MRP Titan Locking Bolt</w:t>
            </w:r>
          </w:p>
        </w:tc>
        <w:tc>
          <w:tcPr>
            <w:tcW w:w="3800" w:type="dxa"/>
          </w:tcPr>
          <w:p w:rsidR="001212B6" w:rsidRDefault="00867151">
            <w:pPr>
              <w:spacing w:before="3" w:after="3"/>
            </w:pPr>
            <w:r>
              <w:rPr>
                <w:rFonts w:ascii="Times New Roman"/>
                <w:sz w:val="20"/>
              </w:rPr>
              <w:t>Bolt used to lock together the proximal femoral component to the femoral stem of a modular revision hip system</w:t>
            </w:r>
          </w:p>
        </w:tc>
        <w:tc>
          <w:tcPr>
            <w:tcW w:w="1900" w:type="dxa"/>
          </w:tcPr>
          <w:p w:rsidR="001212B6" w:rsidRDefault="00867151">
            <w:pPr>
              <w:spacing w:before="3" w:after="3"/>
            </w:pPr>
            <w:r>
              <w:rPr>
                <w:rFonts w:ascii="Times New Roman"/>
                <w:sz w:val="20"/>
              </w:rPr>
              <w:t>Short &amp; Long</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ZI860</w:t>
            </w:r>
          </w:p>
        </w:tc>
        <w:tc>
          <w:tcPr>
            <w:tcW w:w="3500" w:type="dxa"/>
          </w:tcPr>
          <w:p w:rsidR="001212B6" w:rsidRDefault="00867151">
            <w:pPr>
              <w:spacing w:before="3" w:after="3"/>
            </w:pPr>
            <w:r>
              <w:rPr>
                <w:rFonts w:ascii="Times New Roman"/>
                <w:sz w:val="20"/>
              </w:rPr>
              <w:t>Segmental Trabecular Proximal Femoral Component - Bolt</w:t>
            </w:r>
          </w:p>
        </w:tc>
        <w:tc>
          <w:tcPr>
            <w:tcW w:w="3800" w:type="dxa"/>
          </w:tcPr>
          <w:p w:rsidR="001212B6" w:rsidRDefault="00867151">
            <w:pPr>
              <w:spacing w:before="3" w:after="3"/>
            </w:pPr>
            <w:r>
              <w:rPr>
                <w:rFonts w:ascii="Times New Roman"/>
                <w:sz w:val="20"/>
              </w:rPr>
              <w:t>4mm Bolt 7mm Bolt Set Screw</w:t>
            </w:r>
          </w:p>
        </w:tc>
        <w:tc>
          <w:tcPr>
            <w:tcW w:w="1900" w:type="dxa"/>
          </w:tcPr>
          <w:p w:rsidR="001212B6" w:rsidRDefault="00867151">
            <w:pPr>
              <w:spacing w:before="3" w:after="3"/>
            </w:pPr>
            <w:r>
              <w:rPr>
                <w:rFonts w:ascii="Times New Roman"/>
                <w:sz w:val="20"/>
              </w:rPr>
              <w:t>4mm and 7mm</w:t>
            </w:r>
          </w:p>
        </w:tc>
        <w:tc>
          <w:tcPr>
            <w:tcW w:w="1500" w:type="dxa"/>
          </w:tcPr>
          <w:p w:rsidR="001212B6" w:rsidRDefault="00867151">
            <w:pPr>
              <w:spacing w:before="3" w:after="3"/>
              <w:jc w:val="right"/>
            </w:pPr>
            <w:r>
              <w:rPr>
                <w:rFonts w:ascii="Times New Roman"/>
                <w:sz w:val="20"/>
              </w:rPr>
              <w:t>$336.00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11.04.03 - Bone Screw</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HT009</w:t>
            </w:r>
          </w:p>
        </w:tc>
        <w:tc>
          <w:tcPr>
            <w:tcW w:w="3500" w:type="dxa"/>
          </w:tcPr>
          <w:p w:rsidR="001212B6" w:rsidRDefault="00867151">
            <w:pPr>
              <w:spacing w:before="3" w:after="3"/>
            </w:pPr>
            <w:r>
              <w:rPr>
                <w:rFonts w:ascii="Times New Roman"/>
                <w:sz w:val="20"/>
              </w:rPr>
              <w:t>Adler Bone Screw</w:t>
            </w:r>
          </w:p>
        </w:tc>
        <w:tc>
          <w:tcPr>
            <w:tcW w:w="3800" w:type="dxa"/>
          </w:tcPr>
          <w:p w:rsidR="001212B6" w:rsidRDefault="00867151">
            <w:pPr>
              <w:spacing w:before="3" w:after="3"/>
            </w:pPr>
            <w:r>
              <w:rPr>
                <w:rFonts w:ascii="Times New Roman"/>
                <w:sz w:val="20"/>
              </w:rPr>
              <w:t>Bone Screw for Acetabular Cup</w:t>
            </w:r>
          </w:p>
        </w:tc>
        <w:tc>
          <w:tcPr>
            <w:tcW w:w="1900" w:type="dxa"/>
          </w:tcPr>
          <w:p w:rsidR="001212B6" w:rsidRDefault="00867151">
            <w:pPr>
              <w:spacing w:before="3" w:after="3"/>
            </w:pPr>
            <w:r>
              <w:rPr>
                <w:rFonts w:ascii="Times New Roman"/>
                <w:sz w:val="20"/>
              </w:rPr>
              <w:t>6.5 and 8.5mm Diameter.  15-65mm Length.</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LI047</w:t>
            </w:r>
          </w:p>
        </w:tc>
        <w:tc>
          <w:tcPr>
            <w:tcW w:w="3500" w:type="dxa"/>
          </w:tcPr>
          <w:p w:rsidR="001212B6" w:rsidRDefault="00867151">
            <w:pPr>
              <w:spacing w:before="3" w:after="3"/>
            </w:pPr>
            <w:r>
              <w:rPr>
                <w:rFonts w:ascii="Times New Roman"/>
                <w:sz w:val="20"/>
              </w:rPr>
              <w:t>Femoral Shaft Locking Screw</w:t>
            </w:r>
          </w:p>
        </w:tc>
        <w:tc>
          <w:tcPr>
            <w:tcW w:w="3800" w:type="dxa"/>
          </w:tcPr>
          <w:p w:rsidR="001212B6" w:rsidRDefault="00867151">
            <w:pPr>
              <w:spacing w:before="3" w:after="3"/>
            </w:pPr>
            <w:r>
              <w:rPr>
                <w:rFonts w:ascii="Times New Roman"/>
                <w:sz w:val="20"/>
              </w:rPr>
              <w:t>Titanium femoral locking screw</w:t>
            </w:r>
          </w:p>
        </w:tc>
        <w:tc>
          <w:tcPr>
            <w:tcW w:w="1900" w:type="dxa"/>
          </w:tcPr>
          <w:p w:rsidR="001212B6" w:rsidRDefault="00867151">
            <w:pPr>
              <w:spacing w:before="3" w:after="3"/>
            </w:pPr>
            <w:r>
              <w:rPr>
                <w:rFonts w:ascii="Times New Roman"/>
                <w:sz w:val="20"/>
              </w:rPr>
              <w:t>6.2 diameter, 13 lengths 20-80 in 5mm increments</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LI048</w:t>
            </w:r>
          </w:p>
        </w:tc>
        <w:tc>
          <w:tcPr>
            <w:tcW w:w="3500" w:type="dxa"/>
          </w:tcPr>
          <w:p w:rsidR="001212B6" w:rsidRDefault="00867151">
            <w:pPr>
              <w:spacing w:before="3" w:after="3"/>
            </w:pPr>
            <w:r>
              <w:rPr>
                <w:rFonts w:ascii="Times New Roman"/>
                <w:sz w:val="20"/>
              </w:rPr>
              <w:t>Horizon Acetabular Fixation Screw</w:t>
            </w:r>
          </w:p>
        </w:tc>
        <w:tc>
          <w:tcPr>
            <w:tcW w:w="3800" w:type="dxa"/>
          </w:tcPr>
          <w:p w:rsidR="001212B6" w:rsidRDefault="00867151">
            <w:pPr>
              <w:spacing w:before="3" w:after="3"/>
            </w:pPr>
            <w:r>
              <w:rPr>
                <w:rFonts w:ascii="Times New Roman"/>
                <w:sz w:val="20"/>
              </w:rPr>
              <w:t>Titanium countersunk cancellous screw</w:t>
            </w:r>
          </w:p>
        </w:tc>
        <w:tc>
          <w:tcPr>
            <w:tcW w:w="1900" w:type="dxa"/>
          </w:tcPr>
          <w:p w:rsidR="001212B6" w:rsidRDefault="00867151">
            <w:pPr>
              <w:spacing w:before="3" w:after="3"/>
            </w:pPr>
            <w:r>
              <w:rPr>
                <w:rFonts w:ascii="Times New Roman"/>
                <w:sz w:val="20"/>
              </w:rPr>
              <w:t>Diam 6.5mm, lenghts 16 - 55 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LI093</w:t>
            </w:r>
          </w:p>
        </w:tc>
        <w:tc>
          <w:tcPr>
            <w:tcW w:w="3500" w:type="dxa"/>
          </w:tcPr>
          <w:p w:rsidR="001212B6" w:rsidRDefault="00867151">
            <w:pPr>
              <w:spacing w:before="3" w:after="3"/>
            </w:pPr>
            <w:r>
              <w:rPr>
                <w:rFonts w:ascii="Times New Roman"/>
                <w:sz w:val="20"/>
              </w:rPr>
              <w:t>C2 Cancellous Screws</w:t>
            </w:r>
          </w:p>
        </w:tc>
        <w:tc>
          <w:tcPr>
            <w:tcW w:w="3800" w:type="dxa"/>
          </w:tcPr>
          <w:p w:rsidR="001212B6" w:rsidRDefault="00867151">
            <w:pPr>
              <w:spacing w:before="3" w:after="3"/>
            </w:pPr>
            <w:r>
              <w:rPr>
                <w:rFonts w:ascii="Times New Roman"/>
                <w:sz w:val="20"/>
              </w:rPr>
              <w:t>titanium, Cancellous Screws</w:t>
            </w:r>
          </w:p>
        </w:tc>
        <w:tc>
          <w:tcPr>
            <w:tcW w:w="1900" w:type="dxa"/>
          </w:tcPr>
          <w:p w:rsidR="001212B6" w:rsidRDefault="00867151">
            <w:pPr>
              <w:spacing w:before="3" w:after="3"/>
            </w:pPr>
            <w:r>
              <w:rPr>
                <w:rFonts w:ascii="Times New Roman"/>
                <w:sz w:val="20"/>
              </w:rPr>
              <w:t>15mm - 50mm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BB238</w:t>
            </w:r>
          </w:p>
        </w:tc>
        <w:tc>
          <w:tcPr>
            <w:tcW w:w="3500" w:type="dxa"/>
          </w:tcPr>
          <w:p w:rsidR="001212B6" w:rsidRDefault="00867151">
            <w:pPr>
              <w:spacing w:before="3" w:after="3"/>
            </w:pPr>
            <w:r>
              <w:rPr>
                <w:rFonts w:ascii="Times New Roman"/>
                <w:sz w:val="20"/>
              </w:rPr>
              <w:t>Acetabular Fixation Screws</w:t>
            </w:r>
          </w:p>
        </w:tc>
        <w:tc>
          <w:tcPr>
            <w:tcW w:w="3800" w:type="dxa"/>
          </w:tcPr>
          <w:p w:rsidR="001212B6" w:rsidRDefault="00867151">
            <w:pPr>
              <w:spacing w:before="3" w:after="3"/>
            </w:pPr>
            <w:r>
              <w:rPr>
                <w:rFonts w:ascii="Times New Roman"/>
                <w:sz w:val="20"/>
              </w:rPr>
              <w:t>Isotan</w:t>
            </w:r>
          </w:p>
        </w:tc>
        <w:tc>
          <w:tcPr>
            <w:tcW w:w="1900" w:type="dxa"/>
          </w:tcPr>
          <w:p w:rsidR="001212B6" w:rsidRDefault="00867151">
            <w:pPr>
              <w:spacing w:before="3" w:after="3"/>
            </w:pPr>
            <w:r>
              <w:rPr>
                <w:rFonts w:ascii="Times New Roman"/>
                <w:sz w:val="20"/>
              </w:rPr>
              <w:t>16mm-68mm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CR070</w:t>
            </w:r>
          </w:p>
        </w:tc>
        <w:tc>
          <w:tcPr>
            <w:tcW w:w="3500" w:type="dxa"/>
          </w:tcPr>
          <w:p w:rsidR="001212B6" w:rsidRDefault="00867151">
            <w:pPr>
              <w:spacing w:before="3" w:after="3"/>
            </w:pPr>
            <w:r>
              <w:rPr>
                <w:rFonts w:ascii="Times New Roman"/>
                <w:sz w:val="20"/>
              </w:rPr>
              <w:t>Titanium Counter Sunk Screw</w:t>
            </w:r>
          </w:p>
        </w:tc>
        <w:tc>
          <w:tcPr>
            <w:tcW w:w="3800" w:type="dxa"/>
          </w:tcPr>
          <w:p w:rsidR="001212B6" w:rsidRDefault="00867151">
            <w:pPr>
              <w:spacing w:before="3" w:after="3"/>
            </w:pPr>
            <w:r>
              <w:rPr>
                <w:rFonts w:ascii="Times New Roman"/>
                <w:sz w:val="20"/>
              </w:rPr>
              <w:t>Titanium Counter Sunk Screw</w:t>
            </w:r>
          </w:p>
        </w:tc>
        <w:tc>
          <w:tcPr>
            <w:tcW w:w="1900" w:type="dxa"/>
          </w:tcPr>
          <w:p w:rsidR="001212B6" w:rsidRDefault="00867151">
            <w:pPr>
              <w:spacing w:before="3" w:after="3"/>
            </w:pPr>
            <w:r>
              <w:rPr>
                <w:rFonts w:ascii="Times New Roman"/>
                <w:sz w:val="20"/>
              </w:rPr>
              <w:t>Lengths 15-70mm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CR266</w:t>
            </w:r>
          </w:p>
        </w:tc>
        <w:tc>
          <w:tcPr>
            <w:tcW w:w="3500" w:type="dxa"/>
          </w:tcPr>
          <w:p w:rsidR="001212B6" w:rsidRDefault="00867151">
            <w:pPr>
              <w:spacing w:before="3" w:after="3"/>
            </w:pPr>
            <w:r>
              <w:rPr>
                <w:rFonts w:ascii="Times New Roman"/>
                <w:sz w:val="20"/>
              </w:rPr>
              <w:t>Dynacup Titanium Screws</w:t>
            </w:r>
          </w:p>
        </w:tc>
        <w:tc>
          <w:tcPr>
            <w:tcW w:w="3800" w:type="dxa"/>
          </w:tcPr>
          <w:p w:rsidR="001212B6" w:rsidRDefault="00867151">
            <w:pPr>
              <w:spacing w:before="3" w:after="3"/>
            </w:pPr>
            <w:r>
              <w:rPr>
                <w:rFonts w:ascii="Times New Roman"/>
                <w:sz w:val="20"/>
              </w:rPr>
              <w:t>Cancellous bone screw, Titanium</w:t>
            </w:r>
          </w:p>
        </w:tc>
        <w:tc>
          <w:tcPr>
            <w:tcW w:w="1900" w:type="dxa"/>
          </w:tcPr>
          <w:p w:rsidR="001212B6" w:rsidRDefault="00867151">
            <w:pPr>
              <w:spacing w:before="3" w:after="3"/>
            </w:pPr>
            <w:r>
              <w:rPr>
                <w:rFonts w:ascii="Times New Roman"/>
                <w:sz w:val="20"/>
              </w:rPr>
              <w:t>7 Lengths from 20mm to 55mm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DD025</w:t>
            </w:r>
          </w:p>
        </w:tc>
        <w:tc>
          <w:tcPr>
            <w:tcW w:w="3500" w:type="dxa"/>
          </w:tcPr>
          <w:p w:rsidR="001212B6" w:rsidRDefault="00867151">
            <w:pPr>
              <w:spacing w:before="3" w:after="3"/>
            </w:pPr>
            <w:r>
              <w:rPr>
                <w:rFonts w:ascii="Times New Roman"/>
                <w:sz w:val="20"/>
              </w:rPr>
              <w:t>FMP Acetabular Screws</w:t>
            </w:r>
          </w:p>
        </w:tc>
        <w:tc>
          <w:tcPr>
            <w:tcW w:w="3800" w:type="dxa"/>
          </w:tcPr>
          <w:p w:rsidR="001212B6" w:rsidRDefault="00867151">
            <w:pPr>
              <w:spacing w:before="3" w:after="3"/>
            </w:pPr>
            <w:r>
              <w:rPr>
                <w:rFonts w:ascii="Times New Roman"/>
                <w:sz w:val="20"/>
              </w:rPr>
              <w:t>Titanium, cancellous screws</w:t>
            </w:r>
          </w:p>
        </w:tc>
        <w:tc>
          <w:tcPr>
            <w:tcW w:w="1900" w:type="dxa"/>
          </w:tcPr>
          <w:p w:rsidR="001212B6" w:rsidRDefault="00867151">
            <w:pPr>
              <w:spacing w:before="3" w:after="3"/>
            </w:pPr>
            <w:r>
              <w:rPr>
                <w:rFonts w:ascii="Times New Roman"/>
                <w:sz w:val="20"/>
              </w:rPr>
              <w:t>25mm to 50mm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EX006</w:t>
            </w:r>
          </w:p>
        </w:tc>
        <w:tc>
          <w:tcPr>
            <w:tcW w:w="3500" w:type="dxa"/>
          </w:tcPr>
          <w:p w:rsidR="001212B6" w:rsidRDefault="00867151">
            <w:pPr>
              <w:spacing w:before="3" w:after="3"/>
            </w:pPr>
            <w:r>
              <w:rPr>
                <w:rFonts w:ascii="Times New Roman"/>
                <w:sz w:val="20"/>
              </w:rPr>
              <w:t>Novation Crown Cup Screws</w:t>
            </w:r>
          </w:p>
        </w:tc>
        <w:tc>
          <w:tcPr>
            <w:tcW w:w="3800" w:type="dxa"/>
          </w:tcPr>
          <w:p w:rsidR="001212B6" w:rsidRDefault="00867151">
            <w:pPr>
              <w:spacing w:before="3" w:after="3"/>
            </w:pPr>
            <w:r>
              <w:rPr>
                <w:rFonts w:ascii="Times New Roman"/>
                <w:sz w:val="20"/>
              </w:rPr>
              <w:t>Titanium cortical bone screws</w:t>
            </w:r>
          </w:p>
        </w:tc>
        <w:tc>
          <w:tcPr>
            <w:tcW w:w="1900" w:type="dxa"/>
          </w:tcPr>
          <w:p w:rsidR="001212B6" w:rsidRDefault="00867151">
            <w:pPr>
              <w:spacing w:before="3" w:after="3"/>
            </w:pPr>
            <w:r>
              <w:rPr>
                <w:rFonts w:ascii="Times New Roman"/>
                <w:sz w:val="20"/>
              </w:rPr>
              <w:t xml:space="preserve">Full radius tip: 6.5mm x 15mm, 6.5mm x 20mm, 6.5mm x 25mm, 6.5mm x 30mm, 6.5mm x 35mm, 6.5mm x 40mm, 6.5mm x 45mm, 6.5mm x 50mm, 6.5mm x </w:t>
            </w:r>
            <w:r>
              <w:rPr>
                <w:rFonts w:ascii="Times New Roman"/>
                <w:sz w:val="20"/>
              </w:rPr>
              <w:lastRenderedPageBreak/>
              <w:t>55mm, 6.5mm x 60mm, 6.5mm x 70mm; Peripheral Rim screw: 4.5mm x 25mm, 4.5mm x 30mm, 4.5mm x 35mm, 4.5mm x 40mm, 4.5mm x 45mm, 4.5mm x 50mm, 4.5mm x 55mm, 4.5mm x 60mm, 4.5mm x 65mm, 4.5mm x 70mm; Pointed tip: MBA 6.5mm x 15mm, MBA 6.5mm x 20mm, MBA 6.5mm x 25mm, MBA 6.5mm x 30mm, MBA 6.5mm x 35mm, MBA 6.5mm x 40mm, MBA 6.5mm x 45mm, MBA 6.5mm x 50mm, MBA 6.5mm x 55mm, MBA 6.5mm x 60mm</w:t>
            </w:r>
          </w:p>
        </w:tc>
        <w:tc>
          <w:tcPr>
            <w:tcW w:w="1500" w:type="dxa"/>
          </w:tcPr>
          <w:p w:rsidR="001212B6" w:rsidRDefault="00867151">
            <w:pPr>
              <w:spacing w:before="3" w:after="3"/>
              <w:jc w:val="right"/>
            </w:pPr>
            <w:r>
              <w:rPr>
                <w:rFonts w:ascii="Times New Roman"/>
                <w:sz w:val="20"/>
              </w:rPr>
              <w:lastRenderedPageBreak/>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TG001</w:t>
            </w:r>
          </w:p>
        </w:tc>
        <w:tc>
          <w:tcPr>
            <w:tcW w:w="3500" w:type="dxa"/>
          </w:tcPr>
          <w:p w:rsidR="001212B6" w:rsidRDefault="00867151">
            <w:pPr>
              <w:spacing w:before="3" w:after="3"/>
            </w:pPr>
            <w:r>
              <w:rPr>
                <w:rFonts w:ascii="Times New Roman"/>
                <w:sz w:val="20"/>
              </w:rPr>
              <w:t>JRI CSF Hip System</w:t>
            </w:r>
          </w:p>
        </w:tc>
        <w:tc>
          <w:tcPr>
            <w:tcW w:w="3800" w:type="dxa"/>
          </w:tcPr>
          <w:p w:rsidR="001212B6" w:rsidRDefault="00867151">
            <w:pPr>
              <w:spacing w:before="3" w:after="3"/>
            </w:pPr>
            <w:r>
              <w:rPr>
                <w:rFonts w:ascii="Times New Roman"/>
                <w:sz w:val="20"/>
              </w:rPr>
              <w:t>CSF Bone Screws, Titanium Alloy</w:t>
            </w:r>
          </w:p>
        </w:tc>
        <w:tc>
          <w:tcPr>
            <w:tcW w:w="1900" w:type="dxa"/>
          </w:tcPr>
          <w:p w:rsidR="001212B6" w:rsidRDefault="00867151">
            <w:pPr>
              <w:spacing w:before="3" w:after="3"/>
            </w:pPr>
            <w:r>
              <w:rPr>
                <w:rFonts w:ascii="Times New Roman"/>
                <w:sz w:val="20"/>
              </w:rPr>
              <w:t>15mm - 50mm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GO261</w:t>
            </w:r>
          </w:p>
        </w:tc>
        <w:tc>
          <w:tcPr>
            <w:tcW w:w="3500" w:type="dxa"/>
          </w:tcPr>
          <w:p w:rsidR="001212B6" w:rsidRDefault="00867151">
            <w:pPr>
              <w:spacing w:before="3" w:after="3"/>
            </w:pPr>
            <w:r>
              <w:rPr>
                <w:rFonts w:ascii="Times New Roman"/>
                <w:sz w:val="20"/>
              </w:rPr>
              <w:t>Novae Double Cup Cortical Bone Screw</w:t>
            </w:r>
          </w:p>
        </w:tc>
        <w:tc>
          <w:tcPr>
            <w:tcW w:w="3800" w:type="dxa"/>
          </w:tcPr>
          <w:p w:rsidR="001212B6" w:rsidRDefault="00867151">
            <w:pPr>
              <w:spacing w:before="3" w:after="3"/>
            </w:pPr>
            <w:r>
              <w:rPr>
                <w:rFonts w:ascii="Times New Roman"/>
                <w:sz w:val="20"/>
              </w:rPr>
              <w:t>Cortical Bone Screw</w:t>
            </w:r>
          </w:p>
        </w:tc>
        <w:tc>
          <w:tcPr>
            <w:tcW w:w="1900" w:type="dxa"/>
          </w:tcPr>
          <w:p w:rsidR="001212B6" w:rsidRDefault="00867151">
            <w:pPr>
              <w:spacing w:before="3" w:after="3"/>
            </w:pPr>
            <w:r>
              <w:rPr>
                <w:rFonts w:ascii="Times New Roman"/>
                <w:sz w:val="20"/>
              </w:rPr>
              <w:t>5mm diameter, 30 to 65mm length in 5mm increments</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GO300</w:t>
            </w:r>
          </w:p>
        </w:tc>
        <w:tc>
          <w:tcPr>
            <w:tcW w:w="3500" w:type="dxa"/>
          </w:tcPr>
          <w:p w:rsidR="001212B6" w:rsidRDefault="00867151">
            <w:pPr>
              <w:spacing w:before="3" w:after="3"/>
            </w:pPr>
            <w:r>
              <w:rPr>
                <w:rFonts w:ascii="Times New Roman"/>
                <w:sz w:val="20"/>
              </w:rPr>
              <w:t>Global Acetabular Cancellous Screw</w:t>
            </w:r>
          </w:p>
        </w:tc>
        <w:tc>
          <w:tcPr>
            <w:tcW w:w="3800" w:type="dxa"/>
          </w:tcPr>
          <w:p w:rsidR="001212B6" w:rsidRDefault="00867151">
            <w:pPr>
              <w:spacing w:before="3" w:after="3"/>
            </w:pPr>
            <w:r>
              <w:rPr>
                <w:rFonts w:ascii="Times New Roman"/>
                <w:sz w:val="20"/>
              </w:rPr>
              <w:t>Titanium 6.5mm cancellous bone screw</w:t>
            </w:r>
          </w:p>
        </w:tc>
        <w:tc>
          <w:tcPr>
            <w:tcW w:w="1900" w:type="dxa"/>
          </w:tcPr>
          <w:p w:rsidR="001212B6" w:rsidRDefault="00867151">
            <w:pPr>
              <w:spacing w:before="3" w:after="3"/>
            </w:pPr>
            <w:r>
              <w:rPr>
                <w:rFonts w:ascii="Times New Roman"/>
                <w:sz w:val="20"/>
              </w:rPr>
              <w:t>15mm to 50mm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DP944</w:t>
            </w:r>
          </w:p>
        </w:tc>
        <w:tc>
          <w:tcPr>
            <w:tcW w:w="3500" w:type="dxa"/>
          </w:tcPr>
          <w:p w:rsidR="001212B6" w:rsidRDefault="00867151">
            <w:pPr>
              <w:spacing w:before="3" w:after="3"/>
            </w:pPr>
            <w:r>
              <w:rPr>
                <w:rFonts w:ascii="Times New Roman"/>
                <w:sz w:val="20"/>
              </w:rPr>
              <w:t>DePuy Hip Bone Screws</w:t>
            </w:r>
          </w:p>
        </w:tc>
        <w:tc>
          <w:tcPr>
            <w:tcW w:w="3800" w:type="dxa"/>
          </w:tcPr>
          <w:p w:rsidR="001212B6" w:rsidRDefault="00867151">
            <w:pPr>
              <w:spacing w:before="3" w:after="3"/>
            </w:pPr>
            <w:r>
              <w:rPr>
                <w:rFonts w:ascii="Times New Roman"/>
                <w:sz w:val="20"/>
              </w:rPr>
              <w:t>Titanium, cancellous screws</w:t>
            </w:r>
          </w:p>
        </w:tc>
        <w:tc>
          <w:tcPr>
            <w:tcW w:w="1900" w:type="dxa"/>
          </w:tcPr>
          <w:p w:rsidR="001212B6" w:rsidRDefault="00867151">
            <w:pPr>
              <w:spacing w:before="3" w:after="3"/>
            </w:pPr>
            <w:r>
              <w:rPr>
                <w:rFonts w:ascii="Times New Roman"/>
                <w:sz w:val="20"/>
              </w:rPr>
              <w:t>Size 3.5-6.5 diameter 5-120mm length</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MN269</w:t>
            </w:r>
          </w:p>
        </w:tc>
        <w:tc>
          <w:tcPr>
            <w:tcW w:w="3500" w:type="dxa"/>
          </w:tcPr>
          <w:p w:rsidR="001212B6" w:rsidRDefault="00867151">
            <w:pPr>
              <w:spacing w:before="3" w:after="3"/>
            </w:pPr>
            <w:r>
              <w:rPr>
                <w:rFonts w:ascii="Times New Roman"/>
                <w:sz w:val="20"/>
              </w:rPr>
              <w:t>Novae Double Cup Cortical Bone Screw</w:t>
            </w:r>
          </w:p>
        </w:tc>
        <w:tc>
          <w:tcPr>
            <w:tcW w:w="3800" w:type="dxa"/>
          </w:tcPr>
          <w:p w:rsidR="001212B6" w:rsidRDefault="00867151">
            <w:pPr>
              <w:spacing w:before="3" w:after="3"/>
            </w:pPr>
            <w:r>
              <w:rPr>
                <w:rFonts w:ascii="Times New Roman"/>
                <w:sz w:val="20"/>
              </w:rPr>
              <w:t>Cortical Bone Screw</w:t>
            </w:r>
          </w:p>
        </w:tc>
        <w:tc>
          <w:tcPr>
            <w:tcW w:w="1900" w:type="dxa"/>
          </w:tcPr>
          <w:p w:rsidR="001212B6" w:rsidRDefault="00867151">
            <w:pPr>
              <w:spacing w:before="3" w:after="3"/>
            </w:pPr>
            <w:r>
              <w:rPr>
                <w:rFonts w:ascii="Times New Roman"/>
                <w:sz w:val="20"/>
              </w:rPr>
              <w:t>5mm diameter, 30 to 65mm length in 5mm increments</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LH618</w:t>
            </w:r>
          </w:p>
        </w:tc>
        <w:tc>
          <w:tcPr>
            <w:tcW w:w="3500" w:type="dxa"/>
          </w:tcPr>
          <w:p w:rsidR="001212B6" w:rsidRDefault="00867151">
            <w:pPr>
              <w:spacing w:before="3" w:after="3"/>
            </w:pPr>
            <w:r>
              <w:rPr>
                <w:rFonts w:ascii="Times New Roman"/>
                <w:sz w:val="20"/>
              </w:rPr>
              <w:t>Mutars RS revision system - bone screws</w:t>
            </w:r>
          </w:p>
        </w:tc>
        <w:tc>
          <w:tcPr>
            <w:tcW w:w="3800" w:type="dxa"/>
          </w:tcPr>
          <w:p w:rsidR="001212B6" w:rsidRDefault="00867151">
            <w:pPr>
              <w:spacing w:before="3" w:after="3"/>
            </w:pPr>
            <w:r>
              <w:rPr>
                <w:rFonts w:ascii="Times New Roman"/>
                <w:sz w:val="20"/>
              </w:rPr>
              <w:t>RS bone screw</w:t>
            </w:r>
          </w:p>
        </w:tc>
        <w:tc>
          <w:tcPr>
            <w:tcW w:w="1900" w:type="dxa"/>
          </w:tcPr>
          <w:p w:rsidR="001212B6" w:rsidRDefault="00867151">
            <w:pPr>
              <w:spacing w:before="3" w:after="3"/>
            </w:pPr>
            <w:r>
              <w:rPr>
                <w:rFonts w:ascii="Times New Roman"/>
                <w:sz w:val="20"/>
              </w:rPr>
              <w:t>25mm, 30mm, 40mm, 42mm, 45mm, 50mm, 55mm, 60mm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LC024</w:t>
            </w:r>
          </w:p>
        </w:tc>
        <w:tc>
          <w:tcPr>
            <w:tcW w:w="3500" w:type="dxa"/>
          </w:tcPr>
          <w:p w:rsidR="001212B6" w:rsidRDefault="00867151">
            <w:pPr>
              <w:spacing w:before="3" w:after="3"/>
            </w:pPr>
            <w:r>
              <w:rPr>
                <w:rFonts w:ascii="Times New Roman"/>
                <w:sz w:val="20"/>
              </w:rPr>
              <w:t>Lima Bone Screw</w:t>
            </w:r>
          </w:p>
        </w:tc>
        <w:tc>
          <w:tcPr>
            <w:tcW w:w="3800" w:type="dxa"/>
          </w:tcPr>
          <w:p w:rsidR="001212B6" w:rsidRDefault="00867151">
            <w:pPr>
              <w:spacing w:before="3" w:after="3"/>
            </w:pPr>
            <w:r>
              <w:rPr>
                <w:rFonts w:ascii="Times New Roman"/>
                <w:sz w:val="20"/>
              </w:rPr>
              <w:t>Titanium  Bone Screw</w:t>
            </w:r>
          </w:p>
        </w:tc>
        <w:tc>
          <w:tcPr>
            <w:tcW w:w="1900" w:type="dxa"/>
          </w:tcPr>
          <w:p w:rsidR="001212B6" w:rsidRDefault="00867151">
            <w:pPr>
              <w:spacing w:before="3" w:after="3"/>
            </w:pPr>
            <w:r>
              <w:rPr>
                <w:rFonts w:ascii="Times New Roman"/>
                <w:sz w:val="20"/>
              </w:rPr>
              <w:t>Dia. 4.5mm to 6.5mm Length 15mm - 90mm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RL006</w:t>
            </w:r>
          </w:p>
        </w:tc>
        <w:tc>
          <w:tcPr>
            <w:tcW w:w="3500" w:type="dxa"/>
          </w:tcPr>
          <w:p w:rsidR="001212B6" w:rsidRDefault="00867151">
            <w:pPr>
              <w:spacing w:before="3" w:after="3"/>
            </w:pPr>
            <w:r>
              <w:rPr>
                <w:rFonts w:ascii="Times New Roman"/>
                <w:sz w:val="20"/>
              </w:rPr>
              <w:t>Orthopaedic bone screw, non-biodegradable</w:t>
            </w:r>
          </w:p>
        </w:tc>
        <w:tc>
          <w:tcPr>
            <w:tcW w:w="3800" w:type="dxa"/>
          </w:tcPr>
          <w:p w:rsidR="001212B6" w:rsidRDefault="00867151">
            <w:pPr>
              <w:spacing w:before="3" w:after="3"/>
            </w:pPr>
            <w:r>
              <w:rPr>
                <w:rFonts w:ascii="Times New Roman"/>
                <w:sz w:val="20"/>
              </w:rPr>
              <w:t>Acetabular shell cancellous bone screw</w:t>
            </w:r>
          </w:p>
        </w:tc>
        <w:tc>
          <w:tcPr>
            <w:tcW w:w="1900" w:type="dxa"/>
          </w:tcPr>
          <w:p w:rsidR="001212B6" w:rsidRDefault="00867151">
            <w:pPr>
              <w:spacing w:before="3" w:after="3"/>
            </w:pPr>
            <w:r>
              <w:rPr>
                <w:rFonts w:ascii="Times New Roman"/>
                <w:sz w:val="20"/>
              </w:rPr>
              <w:t>8 x sized from 20mm - 60mm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BV036</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Cancellous Bone Screw Titanium</w:t>
            </w:r>
          </w:p>
        </w:tc>
        <w:tc>
          <w:tcPr>
            <w:tcW w:w="1900" w:type="dxa"/>
          </w:tcPr>
          <w:p w:rsidR="001212B6" w:rsidRDefault="00867151">
            <w:pPr>
              <w:spacing w:before="3" w:after="3"/>
            </w:pPr>
            <w:r>
              <w:rPr>
                <w:rFonts w:ascii="Times New Roman"/>
                <w:sz w:val="20"/>
              </w:rPr>
              <w:t xml:space="preserve">6.5mm x 1.5 </w:t>
            </w:r>
            <w:r>
              <w:rPr>
                <w:rFonts w:ascii="Times New Roman"/>
                <w:sz w:val="20"/>
              </w:rPr>
              <w:t>–</w:t>
            </w:r>
            <w:r>
              <w:rPr>
                <w:rFonts w:ascii="Times New Roman"/>
                <w:sz w:val="20"/>
              </w:rPr>
              <w:t xml:space="preserve"> 6 cm in 0.5cm increments</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MA514</w:t>
            </w:r>
          </w:p>
        </w:tc>
        <w:tc>
          <w:tcPr>
            <w:tcW w:w="3500" w:type="dxa"/>
          </w:tcPr>
          <w:p w:rsidR="001212B6" w:rsidRDefault="00867151">
            <w:pPr>
              <w:spacing w:before="3" w:after="3"/>
            </w:pPr>
            <w:r>
              <w:rPr>
                <w:rFonts w:ascii="Times New Roman"/>
                <w:sz w:val="20"/>
              </w:rPr>
              <w:t>Acetabular Screws</w:t>
            </w:r>
          </w:p>
        </w:tc>
        <w:tc>
          <w:tcPr>
            <w:tcW w:w="3800" w:type="dxa"/>
          </w:tcPr>
          <w:p w:rsidR="001212B6" w:rsidRDefault="00867151">
            <w:pPr>
              <w:spacing w:before="3" w:after="3"/>
            </w:pPr>
            <w:r>
              <w:rPr>
                <w:rFonts w:ascii="Times New Roman"/>
                <w:sz w:val="20"/>
              </w:rPr>
              <w:t>Titanium cancellous bone screws</w:t>
            </w:r>
          </w:p>
        </w:tc>
        <w:tc>
          <w:tcPr>
            <w:tcW w:w="1900" w:type="dxa"/>
          </w:tcPr>
          <w:p w:rsidR="001212B6" w:rsidRDefault="00867151">
            <w:pPr>
              <w:spacing w:before="3" w:after="3"/>
            </w:pPr>
            <w:r>
              <w:rPr>
                <w:rFonts w:ascii="Times New Roman"/>
                <w:sz w:val="20"/>
              </w:rPr>
              <w:t>varying lengths and sizes</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MU014</w:t>
            </w:r>
          </w:p>
        </w:tc>
        <w:tc>
          <w:tcPr>
            <w:tcW w:w="3500" w:type="dxa"/>
          </w:tcPr>
          <w:p w:rsidR="001212B6" w:rsidRDefault="00867151">
            <w:pPr>
              <w:spacing w:before="3" w:after="3"/>
            </w:pPr>
            <w:r>
              <w:rPr>
                <w:rFonts w:ascii="Times New Roman"/>
                <w:sz w:val="20"/>
              </w:rPr>
              <w:t>Medacta Acetabular Screws</w:t>
            </w:r>
          </w:p>
        </w:tc>
        <w:tc>
          <w:tcPr>
            <w:tcW w:w="3800" w:type="dxa"/>
          </w:tcPr>
          <w:p w:rsidR="001212B6" w:rsidRDefault="00867151">
            <w:pPr>
              <w:spacing w:before="3" w:after="3"/>
            </w:pPr>
            <w:r>
              <w:rPr>
                <w:rFonts w:ascii="Times New Roman"/>
                <w:sz w:val="20"/>
              </w:rPr>
              <w:t>Titanium, cancellous screws</w:t>
            </w:r>
          </w:p>
        </w:tc>
        <w:tc>
          <w:tcPr>
            <w:tcW w:w="1900" w:type="dxa"/>
          </w:tcPr>
          <w:p w:rsidR="001212B6" w:rsidRDefault="00867151">
            <w:pPr>
              <w:spacing w:before="3" w:after="3"/>
            </w:pPr>
            <w:r>
              <w:rPr>
                <w:rFonts w:ascii="Times New Roman"/>
                <w:sz w:val="20"/>
              </w:rPr>
              <w:t>6.5 L 15-70mm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MU127</w:t>
            </w:r>
          </w:p>
        </w:tc>
        <w:tc>
          <w:tcPr>
            <w:tcW w:w="3500" w:type="dxa"/>
          </w:tcPr>
          <w:p w:rsidR="001212B6" w:rsidRDefault="00867151">
            <w:pPr>
              <w:spacing w:before="3" w:after="3"/>
            </w:pPr>
            <w:r>
              <w:rPr>
                <w:rFonts w:ascii="Times New Roman"/>
                <w:sz w:val="20"/>
              </w:rPr>
              <w:t>Medacta Cortical Bone Screws</w:t>
            </w:r>
          </w:p>
        </w:tc>
        <w:tc>
          <w:tcPr>
            <w:tcW w:w="3800" w:type="dxa"/>
          </w:tcPr>
          <w:p w:rsidR="001212B6" w:rsidRDefault="00867151">
            <w:pPr>
              <w:spacing w:before="3" w:after="3"/>
            </w:pPr>
            <w:r>
              <w:rPr>
                <w:rFonts w:ascii="Times New Roman"/>
                <w:sz w:val="20"/>
              </w:rPr>
              <w:t>Titanium cortical bone screws</w:t>
            </w:r>
          </w:p>
        </w:tc>
        <w:tc>
          <w:tcPr>
            <w:tcW w:w="1900" w:type="dxa"/>
          </w:tcPr>
          <w:p w:rsidR="001212B6" w:rsidRDefault="00867151">
            <w:pPr>
              <w:spacing w:before="3" w:after="3"/>
            </w:pPr>
            <w:r>
              <w:rPr>
                <w:rFonts w:ascii="Times New Roman"/>
                <w:sz w:val="20"/>
              </w:rPr>
              <w:t>25 - 70 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OH438</w:t>
            </w:r>
          </w:p>
        </w:tc>
        <w:tc>
          <w:tcPr>
            <w:tcW w:w="3500" w:type="dxa"/>
          </w:tcPr>
          <w:p w:rsidR="001212B6" w:rsidRDefault="00867151">
            <w:pPr>
              <w:spacing w:before="3" w:after="3"/>
            </w:pPr>
            <w:r>
              <w:rPr>
                <w:rFonts w:ascii="Times New Roman"/>
                <w:sz w:val="20"/>
              </w:rPr>
              <w:t>Samo Acetabular Cup 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20 - 40 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PF012</w:t>
            </w:r>
          </w:p>
        </w:tc>
        <w:tc>
          <w:tcPr>
            <w:tcW w:w="3500" w:type="dxa"/>
          </w:tcPr>
          <w:p w:rsidR="001212B6" w:rsidRDefault="00867151">
            <w:pPr>
              <w:spacing w:before="3" w:after="3"/>
            </w:pPr>
            <w:r>
              <w:rPr>
                <w:rFonts w:ascii="Times New Roman"/>
                <w:sz w:val="20"/>
              </w:rPr>
              <w:t>Atlas Acetabular Cup System</w:t>
            </w:r>
          </w:p>
        </w:tc>
        <w:tc>
          <w:tcPr>
            <w:tcW w:w="3800" w:type="dxa"/>
          </w:tcPr>
          <w:p w:rsidR="001212B6" w:rsidRDefault="00867151">
            <w:pPr>
              <w:spacing w:before="3" w:after="3"/>
            </w:pPr>
            <w:r>
              <w:rPr>
                <w:rFonts w:ascii="Times New Roman"/>
                <w:sz w:val="20"/>
              </w:rPr>
              <w:t>Screw</w:t>
            </w:r>
          </w:p>
        </w:tc>
        <w:tc>
          <w:tcPr>
            <w:tcW w:w="1900" w:type="dxa"/>
          </w:tcPr>
          <w:p w:rsidR="001212B6" w:rsidRDefault="00867151">
            <w:pPr>
              <w:spacing w:before="3" w:after="3"/>
            </w:pPr>
            <w:r>
              <w:rPr>
                <w:rFonts w:ascii="Times New Roman"/>
                <w:sz w:val="20"/>
              </w:rPr>
              <w:t>Atlas Screw Dia 6.5mm 15-50mm L</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SF034</w:t>
            </w:r>
          </w:p>
        </w:tc>
        <w:tc>
          <w:tcPr>
            <w:tcW w:w="3500" w:type="dxa"/>
          </w:tcPr>
          <w:p w:rsidR="001212B6" w:rsidRDefault="00867151">
            <w:pPr>
              <w:spacing w:before="3" w:after="3"/>
            </w:pPr>
            <w:r>
              <w:rPr>
                <w:rFonts w:ascii="Times New Roman"/>
                <w:sz w:val="20"/>
              </w:rPr>
              <w:t>Bone Screw</w:t>
            </w:r>
          </w:p>
        </w:tc>
        <w:tc>
          <w:tcPr>
            <w:tcW w:w="3800" w:type="dxa"/>
          </w:tcPr>
          <w:p w:rsidR="001212B6" w:rsidRDefault="00867151">
            <w:pPr>
              <w:spacing w:before="3" w:after="3"/>
            </w:pPr>
            <w:r>
              <w:rPr>
                <w:rFonts w:ascii="Times New Roman"/>
                <w:sz w:val="20"/>
              </w:rPr>
              <w:t>Titanium, cancellous screw</w:t>
            </w:r>
          </w:p>
        </w:tc>
        <w:tc>
          <w:tcPr>
            <w:tcW w:w="1900" w:type="dxa"/>
          </w:tcPr>
          <w:p w:rsidR="001212B6" w:rsidRDefault="00867151">
            <w:pPr>
              <w:spacing w:before="3" w:after="3"/>
            </w:pPr>
            <w:r>
              <w:rPr>
                <w:rFonts w:ascii="Times New Roman"/>
                <w:sz w:val="20"/>
              </w:rPr>
              <w:t>15mm - 90mm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SM041</w:t>
            </w:r>
          </w:p>
        </w:tc>
        <w:tc>
          <w:tcPr>
            <w:tcW w:w="3500" w:type="dxa"/>
          </w:tcPr>
          <w:p w:rsidR="001212B6" w:rsidRDefault="00867151">
            <w:pPr>
              <w:spacing w:before="3" w:after="3"/>
            </w:pPr>
            <w:r>
              <w:rPr>
                <w:rFonts w:ascii="Times New Roman"/>
                <w:sz w:val="20"/>
              </w:rPr>
              <w:t>Universal Cancellous Bone Screws</w:t>
            </w:r>
          </w:p>
        </w:tc>
        <w:tc>
          <w:tcPr>
            <w:tcW w:w="3800" w:type="dxa"/>
          </w:tcPr>
          <w:p w:rsidR="001212B6" w:rsidRDefault="00867151">
            <w:pPr>
              <w:spacing w:before="3" w:after="3"/>
            </w:pPr>
            <w:r>
              <w:rPr>
                <w:rFonts w:ascii="Times New Roman"/>
                <w:sz w:val="20"/>
              </w:rPr>
              <w:t>Cancellous bone screw titanium</w:t>
            </w:r>
          </w:p>
        </w:tc>
        <w:tc>
          <w:tcPr>
            <w:tcW w:w="1900" w:type="dxa"/>
          </w:tcPr>
          <w:p w:rsidR="001212B6" w:rsidRDefault="00867151">
            <w:pPr>
              <w:spacing w:before="3" w:after="3"/>
            </w:pPr>
            <w:r>
              <w:rPr>
                <w:rFonts w:ascii="Times New Roman"/>
                <w:sz w:val="20"/>
              </w:rPr>
              <w:t>15-60mm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SM137</w:t>
            </w:r>
          </w:p>
        </w:tc>
        <w:tc>
          <w:tcPr>
            <w:tcW w:w="3500" w:type="dxa"/>
          </w:tcPr>
          <w:p w:rsidR="001212B6" w:rsidRDefault="00867151">
            <w:pPr>
              <w:spacing w:before="3" w:after="3"/>
            </w:pPr>
            <w:r>
              <w:rPr>
                <w:rFonts w:ascii="Times New Roman"/>
                <w:sz w:val="20"/>
              </w:rPr>
              <w:t>Polar Cup Acetabular Screws</w:t>
            </w:r>
          </w:p>
        </w:tc>
        <w:tc>
          <w:tcPr>
            <w:tcW w:w="3800" w:type="dxa"/>
          </w:tcPr>
          <w:p w:rsidR="001212B6" w:rsidRDefault="00867151">
            <w:pPr>
              <w:spacing w:before="3" w:after="3"/>
            </w:pPr>
            <w:r>
              <w:rPr>
                <w:rFonts w:ascii="Times New Roman"/>
                <w:sz w:val="20"/>
              </w:rPr>
              <w:t>Stainless Steel Cortical Screws</w:t>
            </w:r>
          </w:p>
        </w:tc>
        <w:tc>
          <w:tcPr>
            <w:tcW w:w="1900" w:type="dxa"/>
          </w:tcPr>
          <w:p w:rsidR="001212B6" w:rsidRDefault="00867151">
            <w:pPr>
              <w:spacing w:before="3" w:after="3"/>
            </w:pPr>
            <w:r>
              <w:rPr>
                <w:rFonts w:ascii="Times New Roman"/>
                <w:sz w:val="20"/>
              </w:rPr>
              <w:t>4.5mm by 40-60mm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HW011</w:t>
            </w:r>
          </w:p>
        </w:tc>
        <w:tc>
          <w:tcPr>
            <w:tcW w:w="3500" w:type="dxa"/>
          </w:tcPr>
          <w:p w:rsidR="001212B6" w:rsidRDefault="00867151">
            <w:pPr>
              <w:spacing w:before="3" w:after="3"/>
            </w:pPr>
            <w:r>
              <w:rPr>
                <w:rFonts w:ascii="Times New Roman"/>
                <w:sz w:val="20"/>
              </w:rPr>
              <w:t>ABG Hip System</w:t>
            </w:r>
          </w:p>
        </w:tc>
        <w:tc>
          <w:tcPr>
            <w:tcW w:w="3800" w:type="dxa"/>
          </w:tcPr>
          <w:p w:rsidR="001212B6" w:rsidRDefault="00867151">
            <w:pPr>
              <w:spacing w:before="3" w:after="3"/>
            </w:pPr>
            <w:r>
              <w:rPr>
                <w:rFonts w:ascii="Times New Roman"/>
                <w:sz w:val="20"/>
              </w:rPr>
              <w:t>Bone screw - Titanium, used with ABG11 Cups</w:t>
            </w:r>
          </w:p>
        </w:tc>
        <w:tc>
          <w:tcPr>
            <w:tcW w:w="1900" w:type="dxa"/>
          </w:tcPr>
          <w:p w:rsidR="001212B6" w:rsidRDefault="00867151">
            <w:pPr>
              <w:spacing w:before="3" w:after="3"/>
            </w:pPr>
            <w:r>
              <w:rPr>
                <w:rFonts w:ascii="Times New Roman"/>
                <w:sz w:val="20"/>
              </w:rPr>
              <w:t>12,15,20,25,30,35,40,45 and 50mm lengths</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HW047</w:t>
            </w:r>
          </w:p>
        </w:tc>
        <w:tc>
          <w:tcPr>
            <w:tcW w:w="3500" w:type="dxa"/>
          </w:tcPr>
          <w:p w:rsidR="001212B6" w:rsidRDefault="00867151">
            <w:pPr>
              <w:spacing w:before="3" w:after="3"/>
            </w:pPr>
            <w:r>
              <w:rPr>
                <w:rFonts w:ascii="Times New Roman"/>
                <w:sz w:val="20"/>
              </w:rPr>
              <w:t>Exeter Hip System</w:t>
            </w:r>
          </w:p>
        </w:tc>
        <w:tc>
          <w:tcPr>
            <w:tcW w:w="3800" w:type="dxa"/>
          </w:tcPr>
          <w:p w:rsidR="001212B6" w:rsidRDefault="00867151">
            <w:pPr>
              <w:spacing w:before="3" w:after="3"/>
            </w:pPr>
            <w:r>
              <w:rPr>
                <w:rFonts w:ascii="Times New Roman"/>
                <w:sz w:val="20"/>
              </w:rPr>
              <w:t>X-Change Bone Screws -  Stainless Steel</w:t>
            </w:r>
          </w:p>
        </w:tc>
        <w:tc>
          <w:tcPr>
            <w:tcW w:w="1900" w:type="dxa"/>
          </w:tcPr>
          <w:p w:rsidR="001212B6" w:rsidRDefault="00867151">
            <w:pPr>
              <w:spacing w:before="3" w:after="3"/>
            </w:pPr>
            <w:r>
              <w:rPr>
                <w:rFonts w:ascii="Times New Roman"/>
                <w:sz w:val="20"/>
              </w:rPr>
              <w:t>3.5mm X 10, 15, 20, 25, 30, 35mm</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HW603</w:t>
            </w:r>
          </w:p>
        </w:tc>
        <w:tc>
          <w:tcPr>
            <w:tcW w:w="3500" w:type="dxa"/>
          </w:tcPr>
          <w:p w:rsidR="001212B6" w:rsidRDefault="00867151">
            <w:pPr>
              <w:spacing w:before="3" w:after="3"/>
            </w:pPr>
            <w:r>
              <w:rPr>
                <w:rFonts w:ascii="Times New Roman"/>
                <w:sz w:val="20"/>
              </w:rPr>
              <w:t>METS Trochanter Screw</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Short, Medium, Long</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ST545</w:t>
            </w:r>
          </w:p>
        </w:tc>
        <w:tc>
          <w:tcPr>
            <w:tcW w:w="3500" w:type="dxa"/>
          </w:tcPr>
          <w:p w:rsidR="001212B6" w:rsidRDefault="00867151">
            <w:pPr>
              <w:spacing w:before="3" w:after="3"/>
            </w:pPr>
            <w:r>
              <w:rPr>
                <w:rFonts w:ascii="Times New Roman"/>
                <w:sz w:val="20"/>
              </w:rPr>
              <w:t xml:space="preserve">Osteonics hip prostheses </w:t>
            </w:r>
          </w:p>
        </w:tc>
        <w:tc>
          <w:tcPr>
            <w:tcW w:w="3800" w:type="dxa"/>
          </w:tcPr>
          <w:p w:rsidR="001212B6" w:rsidRDefault="00867151">
            <w:pPr>
              <w:spacing w:before="3" w:after="3"/>
            </w:pPr>
            <w:r>
              <w:rPr>
                <w:rFonts w:ascii="Times New Roman"/>
                <w:sz w:val="20"/>
              </w:rPr>
              <w:t>Cancellous bone screw, Titanium</w:t>
            </w:r>
          </w:p>
        </w:tc>
        <w:tc>
          <w:tcPr>
            <w:tcW w:w="1900" w:type="dxa"/>
          </w:tcPr>
          <w:p w:rsidR="001212B6" w:rsidRDefault="00867151">
            <w:pPr>
              <w:spacing w:before="3" w:after="3"/>
            </w:pPr>
            <w:r>
              <w:rPr>
                <w:rFonts w:ascii="Times New Roman"/>
                <w:sz w:val="20"/>
              </w:rPr>
              <w:t>6.5mm &amp; 5.5mm dia</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TZ030</w:t>
            </w:r>
          </w:p>
        </w:tc>
        <w:tc>
          <w:tcPr>
            <w:tcW w:w="3500" w:type="dxa"/>
          </w:tcPr>
          <w:p w:rsidR="001212B6" w:rsidRDefault="00867151">
            <w:pPr>
              <w:spacing w:before="3" w:after="3"/>
            </w:pPr>
            <w:r>
              <w:rPr>
                <w:rFonts w:ascii="Times New Roman"/>
                <w:sz w:val="20"/>
              </w:rPr>
              <w:t>Pantheon Flat Plate Compression Screw</w:t>
            </w:r>
          </w:p>
        </w:tc>
        <w:tc>
          <w:tcPr>
            <w:tcW w:w="3800" w:type="dxa"/>
          </w:tcPr>
          <w:p w:rsidR="001212B6" w:rsidRDefault="00867151">
            <w:pPr>
              <w:spacing w:before="3" w:after="3"/>
            </w:pPr>
            <w:r>
              <w:rPr>
                <w:rFonts w:ascii="Times New Roman"/>
                <w:sz w:val="20"/>
              </w:rPr>
              <w:t xml:space="preserve">Ti6Al4V Screw </w:t>
            </w:r>
          </w:p>
        </w:tc>
        <w:tc>
          <w:tcPr>
            <w:tcW w:w="1900" w:type="dxa"/>
          </w:tcPr>
          <w:p w:rsidR="001212B6" w:rsidRDefault="00867151">
            <w:pPr>
              <w:spacing w:before="3" w:after="3"/>
            </w:pPr>
            <w:r>
              <w:rPr>
                <w:rFonts w:ascii="Times New Roman"/>
                <w:sz w:val="20"/>
              </w:rPr>
              <w:t>Short, Medium, Long</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BI109</w:t>
            </w:r>
          </w:p>
        </w:tc>
        <w:tc>
          <w:tcPr>
            <w:tcW w:w="3500" w:type="dxa"/>
          </w:tcPr>
          <w:p w:rsidR="001212B6" w:rsidRDefault="00867151">
            <w:pPr>
              <w:spacing w:before="3" w:after="3"/>
            </w:pPr>
            <w:r>
              <w:rPr>
                <w:rFonts w:ascii="Times New Roman"/>
                <w:sz w:val="20"/>
              </w:rPr>
              <w:t>Mallory Head Hip System</w:t>
            </w:r>
          </w:p>
        </w:tc>
        <w:tc>
          <w:tcPr>
            <w:tcW w:w="3800" w:type="dxa"/>
          </w:tcPr>
          <w:p w:rsidR="001212B6" w:rsidRDefault="00867151">
            <w:pPr>
              <w:spacing w:before="3" w:after="3"/>
            </w:pPr>
            <w:r>
              <w:rPr>
                <w:rFonts w:ascii="Times New Roman"/>
                <w:sz w:val="20"/>
              </w:rPr>
              <w:t>Screw, Acetabular</w:t>
            </w:r>
          </w:p>
        </w:tc>
        <w:tc>
          <w:tcPr>
            <w:tcW w:w="1900" w:type="dxa"/>
          </w:tcPr>
          <w:p w:rsidR="001212B6" w:rsidRDefault="00867151">
            <w:pPr>
              <w:spacing w:before="3" w:after="3"/>
            </w:pPr>
            <w:r>
              <w:rPr>
                <w:rFonts w:ascii="Times New Roman"/>
                <w:sz w:val="20"/>
              </w:rPr>
              <w:t>(6.5 - 5.5)mm dia x (15 - 70)mm length</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ZI036</w:t>
            </w:r>
          </w:p>
        </w:tc>
        <w:tc>
          <w:tcPr>
            <w:tcW w:w="3500" w:type="dxa"/>
          </w:tcPr>
          <w:p w:rsidR="001212B6" w:rsidRDefault="00867151">
            <w:pPr>
              <w:spacing w:before="3" w:after="3"/>
            </w:pPr>
            <w:r>
              <w:rPr>
                <w:rFonts w:ascii="Times New Roman"/>
                <w:sz w:val="20"/>
              </w:rPr>
              <w:t>Acetabular Cup</w:t>
            </w:r>
          </w:p>
        </w:tc>
        <w:tc>
          <w:tcPr>
            <w:tcW w:w="3800" w:type="dxa"/>
          </w:tcPr>
          <w:p w:rsidR="001212B6" w:rsidRDefault="00867151">
            <w:pPr>
              <w:spacing w:before="3" w:after="3"/>
            </w:pPr>
            <w:r>
              <w:rPr>
                <w:rFonts w:ascii="Times New Roman"/>
                <w:sz w:val="20"/>
              </w:rPr>
              <w:t>Trilogy Bone Screw - Titanium</w:t>
            </w:r>
          </w:p>
        </w:tc>
        <w:tc>
          <w:tcPr>
            <w:tcW w:w="1900" w:type="dxa"/>
          </w:tcPr>
          <w:p w:rsidR="001212B6" w:rsidRDefault="00867151">
            <w:pPr>
              <w:spacing w:before="3" w:after="3"/>
            </w:pPr>
            <w:r>
              <w:rPr>
                <w:rFonts w:ascii="Times New Roman"/>
                <w:sz w:val="20"/>
              </w:rPr>
              <w:t>15 - 60</w:t>
            </w:r>
          </w:p>
        </w:tc>
        <w:tc>
          <w:tcPr>
            <w:tcW w:w="1500" w:type="dxa"/>
          </w:tcPr>
          <w:p w:rsidR="001212B6" w:rsidRDefault="00867151">
            <w:pPr>
              <w:spacing w:before="3" w:after="3"/>
              <w:jc w:val="right"/>
            </w:pPr>
            <w:r>
              <w:rPr>
                <w:rFonts w:ascii="Times New Roman"/>
                <w:sz w:val="20"/>
              </w:rPr>
              <w:t>$116.00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11.04.04 - Calcar Block</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ZI024</w:t>
            </w:r>
          </w:p>
        </w:tc>
        <w:tc>
          <w:tcPr>
            <w:tcW w:w="3500" w:type="dxa"/>
          </w:tcPr>
          <w:p w:rsidR="001212B6" w:rsidRDefault="00867151">
            <w:pPr>
              <w:spacing w:before="3" w:after="3"/>
            </w:pPr>
            <w:r>
              <w:rPr>
                <w:rFonts w:ascii="Times New Roman"/>
                <w:sz w:val="20"/>
              </w:rPr>
              <w:t>Zimmer 'VerSys CRC Hip Systems</w:t>
            </w:r>
          </w:p>
        </w:tc>
        <w:tc>
          <w:tcPr>
            <w:tcW w:w="3800" w:type="dxa"/>
          </w:tcPr>
          <w:p w:rsidR="001212B6" w:rsidRDefault="00867151">
            <w:pPr>
              <w:spacing w:before="3" w:after="3"/>
            </w:pPr>
            <w:r>
              <w:rPr>
                <w:rFonts w:ascii="Times New Roman"/>
                <w:sz w:val="20"/>
              </w:rPr>
              <w:t>Modular Calcar Block</w:t>
            </w:r>
          </w:p>
        </w:tc>
        <w:tc>
          <w:tcPr>
            <w:tcW w:w="1900" w:type="dxa"/>
          </w:tcPr>
          <w:p w:rsidR="001212B6" w:rsidRDefault="00867151">
            <w:pPr>
              <w:spacing w:before="3" w:after="3"/>
            </w:pPr>
            <w:r>
              <w:rPr>
                <w:rFonts w:ascii="Times New Roman"/>
                <w:sz w:val="20"/>
              </w:rPr>
              <w:t>13/15 x 10-30mm &amp; 17/19 x 10-30mm</w:t>
            </w:r>
          </w:p>
        </w:tc>
        <w:tc>
          <w:tcPr>
            <w:tcW w:w="1500" w:type="dxa"/>
          </w:tcPr>
          <w:p w:rsidR="001212B6" w:rsidRDefault="00867151">
            <w:pPr>
              <w:spacing w:before="3" w:after="3"/>
              <w:jc w:val="right"/>
            </w:pPr>
            <w:r>
              <w:rPr>
                <w:rFonts w:ascii="Times New Roman"/>
                <w:sz w:val="20"/>
              </w:rPr>
              <w:t>$480.00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11.04.05 - Cement Restrictor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CR041</w:t>
            </w:r>
          </w:p>
        </w:tc>
        <w:tc>
          <w:tcPr>
            <w:tcW w:w="3500" w:type="dxa"/>
          </w:tcPr>
          <w:p w:rsidR="001212B6" w:rsidRDefault="00867151">
            <w:pPr>
              <w:spacing w:before="3" w:after="3"/>
            </w:pPr>
            <w:r>
              <w:rPr>
                <w:rFonts w:ascii="Times New Roman"/>
                <w:sz w:val="20"/>
              </w:rPr>
              <w:t>Canal Occluder</w:t>
            </w:r>
          </w:p>
        </w:tc>
        <w:tc>
          <w:tcPr>
            <w:tcW w:w="3800" w:type="dxa"/>
          </w:tcPr>
          <w:p w:rsidR="001212B6" w:rsidRDefault="00867151">
            <w:pPr>
              <w:spacing w:before="3" w:after="3"/>
            </w:pPr>
            <w:r>
              <w:rPr>
                <w:rFonts w:ascii="Times New Roman"/>
                <w:sz w:val="20"/>
              </w:rPr>
              <w:t>Cement plug, UHMWPE, multi-layered</w:t>
            </w:r>
          </w:p>
        </w:tc>
        <w:tc>
          <w:tcPr>
            <w:tcW w:w="1900" w:type="dxa"/>
          </w:tcPr>
          <w:p w:rsidR="001212B6" w:rsidRDefault="00867151">
            <w:pPr>
              <w:spacing w:before="3" w:after="3"/>
            </w:pPr>
            <w:r>
              <w:rPr>
                <w:rFonts w:ascii="Times New Roman"/>
                <w:sz w:val="20"/>
              </w:rPr>
              <w:t>08/10mm, 12/14mm, 16/18mm,20/22mm and universal.</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GO166</w:t>
            </w:r>
          </w:p>
        </w:tc>
        <w:tc>
          <w:tcPr>
            <w:tcW w:w="3500" w:type="dxa"/>
          </w:tcPr>
          <w:p w:rsidR="001212B6" w:rsidRDefault="00867151">
            <w:pPr>
              <w:spacing w:before="3" w:after="3"/>
            </w:pPr>
            <w:r>
              <w:rPr>
                <w:rFonts w:ascii="Times New Roman"/>
                <w:sz w:val="20"/>
              </w:rPr>
              <w:t>Absolut Bone Plugs</w:t>
            </w:r>
          </w:p>
        </w:tc>
        <w:tc>
          <w:tcPr>
            <w:tcW w:w="3800" w:type="dxa"/>
          </w:tcPr>
          <w:p w:rsidR="001212B6" w:rsidRDefault="00867151">
            <w:pPr>
              <w:spacing w:before="3" w:after="3"/>
            </w:pPr>
            <w:r>
              <w:rPr>
                <w:rFonts w:ascii="Times New Roman"/>
                <w:sz w:val="20"/>
              </w:rPr>
              <w:t>Medullary bone plugs</w:t>
            </w:r>
          </w:p>
        </w:tc>
        <w:tc>
          <w:tcPr>
            <w:tcW w:w="1900" w:type="dxa"/>
          </w:tcPr>
          <w:p w:rsidR="001212B6" w:rsidRDefault="00867151">
            <w:pPr>
              <w:spacing w:before="3" w:after="3"/>
            </w:pPr>
            <w:r>
              <w:rPr>
                <w:rFonts w:ascii="Times New Roman"/>
                <w:sz w:val="20"/>
              </w:rPr>
              <w:t>Small, Medium, Large, Extra Large</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DP233</w:t>
            </w:r>
          </w:p>
        </w:tc>
        <w:tc>
          <w:tcPr>
            <w:tcW w:w="3500" w:type="dxa"/>
          </w:tcPr>
          <w:p w:rsidR="001212B6" w:rsidRDefault="00867151">
            <w:pPr>
              <w:spacing w:before="3" w:after="3"/>
            </w:pPr>
            <w:r>
              <w:rPr>
                <w:rFonts w:ascii="Times New Roman"/>
                <w:sz w:val="20"/>
              </w:rPr>
              <w:t>Hardinge Cement Restrictor</w:t>
            </w:r>
          </w:p>
        </w:tc>
        <w:tc>
          <w:tcPr>
            <w:tcW w:w="3800" w:type="dxa"/>
          </w:tcPr>
          <w:p w:rsidR="001212B6" w:rsidRDefault="00867151">
            <w:pPr>
              <w:spacing w:before="3" w:after="3"/>
            </w:pPr>
            <w:r>
              <w:rPr>
                <w:rFonts w:ascii="Times New Roman"/>
                <w:sz w:val="20"/>
              </w:rPr>
              <w:t>Hardinge cement Restrictor (ea)</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DP448</w:t>
            </w:r>
          </w:p>
        </w:tc>
        <w:tc>
          <w:tcPr>
            <w:tcW w:w="3500" w:type="dxa"/>
          </w:tcPr>
          <w:p w:rsidR="001212B6" w:rsidRDefault="00867151">
            <w:pPr>
              <w:spacing w:before="3" w:after="3"/>
            </w:pPr>
            <w:r>
              <w:rPr>
                <w:rFonts w:ascii="Times New Roman"/>
                <w:sz w:val="20"/>
              </w:rPr>
              <w:t>BIO Stop G</w:t>
            </w:r>
          </w:p>
        </w:tc>
        <w:tc>
          <w:tcPr>
            <w:tcW w:w="3800" w:type="dxa"/>
          </w:tcPr>
          <w:p w:rsidR="001212B6" w:rsidRDefault="00867151">
            <w:pPr>
              <w:spacing w:before="3" w:after="3"/>
            </w:pPr>
            <w:r>
              <w:rPr>
                <w:rFonts w:ascii="Times New Roman"/>
                <w:sz w:val="20"/>
              </w:rPr>
              <w:t>Biostop Restrictor (Gelatin, Glkycerol, PHBM, Water)</w:t>
            </w:r>
          </w:p>
        </w:tc>
        <w:tc>
          <w:tcPr>
            <w:tcW w:w="1900" w:type="dxa"/>
          </w:tcPr>
          <w:p w:rsidR="001212B6" w:rsidRDefault="00867151">
            <w:pPr>
              <w:spacing w:before="3" w:after="3"/>
            </w:pPr>
            <w:r>
              <w:rPr>
                <w:rFonts w:ascii="Times New Roman"/>
                <w:sz w:val="20"/>
              </w:rPr>
              <w:t>size 8-20</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DP575</w:t>
            </w:r>
          </w:p>
        </w:tc>
        <w:tc>
          <w:tcPr>
            <w:tcW w:w="3500" w:type="dxa"/>
          </w:tcPr>
          <w:p w:rsidR="001212B6" w:rsidRDefault="00867151">
            <w:pPr>
              <w:spacing w:before="3" w:after="3"/>
            </w:pPr>
            <w:r>
              <w:rPr>
                <w:rFonts w:ascii="Times New Roman"/>
                <w:sz w:val="20"/>
              </w:rPr>
              <w:t>C-Stem End Cap</w:t>
            </w:r>
          </w:p>
        </w:tc>
        <w:tc>
          <w:tcPr>
            <w:tcW w:w="3800" w:type="dxa"/>
          </w:tcPr>
          <w:p w:rsidR="001212B6" w:rsidRDefault="00867151">
            <w:pPr>
              <w:spacing w:before="3" w:after="3"/>
            </w:pPr>
            <w:r>
              <w:rPr>
                <w:rFonts w:ascii="Times New Roman"/>
                <w:sz w:val="20"/>
              </w:rPr>
              <w:t>End Cap Biostop Restrictor (Gelatin, Glycerol, PHBM, water)</w:t>
            </w:r>
          </w:p>
        </w:tc>
        <w:tc>
          <w:tcPr>
            <w:tcW w:w="1900" w:type="dxa"/>
          </w:tcPr>
          <w:p w:rsidR="001212B6" w:rsidRDefault="00867151">
            <w:pPr>
              <w:spacing w:before="3" w:after="3"/>
            </w:pPr>
            <w:r>
              <w:rPr>
                <w:rFonts w:ascii="Times New Roman"/>
                <w:sz w:val="20"/>
              </w:rPr>
              <w:t xml:space="preserve">Size 8- 20 </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JJ753</w:t>
            </w:r>
          </w:p>
        </w:tc>
        <w:tc>
          <w:tcPr>
            <w:tcW w:w="3500" w:type="dxa"/>
          </w:tcPr>
          <w:p w:rsidR="001212B6" w:rsidRDefault="00867151">
            <w:pPr>
              <w:spacing w:before="3" w:after="3"/>
            </w:pPr>
            <w:r>
              <w:rPr>
                <w:rFonts w:ascii="Times New Roman"/>
                <w:sz w:val="20"/>
              </w:rPr>
              <w:t>Hardinge Cement Restrictor</w:t>
            </w:r>
          </w:p>
        </w:tc>
        <w:tc>
          <w:tcPr>
            <w:tcW w:w="3800" w:type="dxa"/>
          </w:tcPr>
          <w:p w:rsidR="001212B6" w:rsidRDefault="00867151">
            <w:pPr>
              <w:spacing w:before="3" w:after="3"/>
            </w:pPr>
            <w:r>
              <w:rPr>
                <w:rFonts w:ascii="Times New Roman"/>
                <w:sz w:val="20"/>
              </w:rPr>
              <w:t>UHMWPE cement restrictor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JJ754</w:t>
            </w:r>
          </w:p>
        </w:tc>
        <w:tc>
          <w:tcPr>
            <w:tcW w:w="3500" w:type="dxa"/>
          </w:tcPr>
          <w:p w:rsidR="001212B6" w:rsidRDefault="00867151">
            <w:pPr>
              <w:spacing w:before="3" w:after="3"/>
            </w:pPr>
            <w:r>
              <w:rPr>
                <w:rFonts w:ascii="Times New Roman"/>
                <w:sz w:val="20"/>
              </w:rPr>
              <w:t>DePuy Femoral Cement Restrictor</w:t>
            </w:r>
          </w:p>
        </w:tc>
        <w:tc>
          <w:tcPr>
            <w:tcW w:w="3800" w:type="dxa"/>
          </w:tcPr>
          <w:p w:rsidR="001212B6" w:rsidRDefault="00867151">
            <w:pPr>
              <w:spacing w:before="3" w:after="3"/>
            </w:pPr>
            <w:r>
              <w:rPr>
                <w:rFonts w:ascii="Times New Roman"/>
                <w:sz w:val="20"/>
              </w:rPr>
              <w:t>UHMWPE cement restrictor</w:t>
            </w:r>
          </w:p>
        </w:tc>
        <w:tc>
          <w:tcPr>
            <w:tcW w:w="1900" w:type="dxa"/>
          </w:tcPr>
          <w:p w:rsidR="001212B6" w:rsidRDefault="00867151">
            <w:pPr>
              <w:spacing w:before="3" w:after="3"/>
            </w:pPr>
            <w:r>
              <w:rPr>
                <w:rFonts w:ascii="Times New Roman"/>
                <w:sz w:val="20"/>
              </w:rPr>
              <w:t>Size 0 to 10</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LH643</w:t>
            </w:r>
          </w:p>
        </w:tc>
        <w:tc>
          <w:tcPr>
            <w:tcW w:w="3500" w:type="dxa"/>
          </w:tcPr>
          <w:p w:rsidR="001212B6" w:rsidRDefault="00867151">
            <w:pPr>
              <w:spacing w:before="3" w:after="3"/>
            </w:pPr>
            <w:r>
              <w:rPr>
                <w:rFonts w:ascii="Times New Roman"/>
                <w:sz w:val="20"/>
              </w:rPr>
              <w:t>IC Intramedullary Plug</w:t>
            </w:r>
          </w:p>
        </w:tc>
        <w:tc>
          <w:tcPr>
            <w:tcW w:w="3800" w:type="dxa"/>
          </w:tcPr>
          <w:p w:rsidR="001212B6" w:rsidRDefault="00867151">
            <w:pPr>
              <w:spacing w:before="3" w:after="3"/>
            </w:pPr>
            <w:r>
              <w:rPr>
                <w:rFonts w:ascii="Times New Roman"/>
                <w:sz w:val="20"/>
              </w:rPr>
              <w:t>Intramedullary Plug</w:t>
            </w:r>
          </w:p>
        </w:tc>
        <w:tc>
          <w:tcPr>
            <w:tcW w:w="1900" w:type="dxa"/>
          </w:tcPr>
          <w:p w:rsidR="001212B6" w:rsidRDefault="00867151">
            <w:pPr>
              <w:spacing w:before="3" w:after="3"/>
            </w:pPr>
            <w:r>
              <w:rPr>
                <w:rFonts w:ascii="Times New Roman"/>
                <w:sz w:val="20"/>
              </w:rPr>
              <w:t>9mm, 14mm</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LO106</w:t>
            </w:r>
          </w:p>
        </w:tc>
        <w:tc>
          <w:tcPr>
            <w:tcW w:w="3500" w:type="dxa"/>
          </w:tcPr>
          <w:p w:rsidR="001212B6" w:rsidRDefault="00867151">
            <w:pPr>
              <w:spacing w:before="3" w:after="3"/>
            </w:pPr>
            <w:r>
              <w:rPr>
                <w:rFonts w:ascii="Times New Roman"/>
                <w:sz w:val="20"/>
              </w:rPr>
              <w:t>LINK Intramedullary Plug</w:t>
            </w:r>
          </w:p>
        </w:tc>
        <w:tc>
          <w:tcPr>
            <w:tcW w:w="3800" w:type="dxa"/>
          </w:tcPr>
          <w:p w:rsidR="001212B6" w:rsidRDefault="00867151">
            <w:pPr>
              <w:spacing w:before="3" w:after="3"/>
            </w:pPr>
            <w:r>
              <w:rPr>
                <w:rFonts w:ascii="Times New Roman"/>
                <w:sz w:val="20"/>
              </w:rPr>
              <w:t>P/E Intramedullary Plug</w:t>
            </w:r>
          </w:p>
        </w:tc>
        <w:tc>
          <w:tcPr>
            <w:tcW w:w="1900" w:type="dxa"/>
          </w:tcPr>
          <w:p w:rsidR="001212B6" w:rsidRDefault="00867151">
            <w:pPr>
              <w:spacing w:before="3" w:after="3"/>
            </w:pPr>
            <w:r>
              <w:rPr>
                <w:rFonts w:ascii="Times New Roman"/>
                <w:sz w:val="20"/>
              </w:rPr>
              <w:t>12 to 20 mm</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MA018</w:t>
            </w:r>
          </w:p>
        </w:tc>
        <w:tc>
          <w:tcPr>
            <w:tcW w:w="3500" w:type="dxa"/>
          </w:tcPr>
          <w:p w:rsidR="001212B6" w:rsidRDefault="00867151">
            <w:pPr>
              <w:spacing w:before="3" w:after="3"/>
            </w:pPr>
            <w:r>
              <w:rPr>
                <w:rFonts w:ascii="Times New Roman"/>
                <w:sz w:val="20"/>
              </w:rPr>
              <w:t>Intramedullary Plug</w:t>
            </w:r>
          </w:p>
        </w:tc>
        <w:tc>
          <w:tcPr>
            <w:tcW w:w="3800" w:type="dxa"/>
          </w:tcPr>
          <w:p w:rsidR="001212B6" w:rsidRDefault="00867151">
            <w:pPr>
              <w:spacing w:before="3" w:after="3"/>
            </w:pPr>
            <w:r>
              <w:rPr>
                <w:rFonts w:ascii="Times New Roman"/>
                <w:sz w:val="20"/>
              </w:rPr>
              <w:t>Cement Restricter</w:t>
            </w:r>
          </w:p>
        </w:tc>
        <w:tc>
          <w:tcPr>
            <w:tcW w:w="1900" w:type="dxa"/>
          </w:tcPr>
          <w:p w:rsidR="001212B6" w:rsidRDefault="00867151">
            <w:pPr>
              <w:spacing w:before="3" w:after="3"/>
            </w:pPr>
            <w:r>
              <w:rPr>
                <w:rFonts w:ascii="Times New Roman"/>
                <w:sz w:val="20"/>
              </w:rPr>
              <w:t>Small to Extra Large</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MU111</w:t>
            </w:r>
          </w:p>
        </w:tc>
        <w:tc>
          <w:tcPr>
            <w:tcW w:w="3500" w:type="dxa"/>
          </w:tcPr>
          <w:p w:rsidR="001212B6" w:rsidRDefault="00867151">
            <w:pPr>
              <w:spacing w:before="3" w:after="3"/>
            </w:pPr>
            <w:r>
              <w:rPr>
                <w:rFonts w:ascii="Times New Roman"/>
                <w:sz w:val="20"/>
              </w:rPr>
              <w:t>MectaPlug PE</w:t>
            </w:r>
          </w:p>
        </w:tc>
        <w:tc>
          <w:tcPr>
            <w:tcW w:w="3800" w:type="dxa"/>
          </w:tcPr>
          <w:p w:rsidR="001212B6" w:rsidRDefault="00867151">
            <w:pPr>
              <w:spacing w:before="3" w:after="3"/>
            </w:pPr>
            <w:r>
              <w:rPr>
                <w:rFonts w:ascii="Times New Roman"/>
                <w:sz w:val="20"/>
              </w:rPr>
              <w:t>Cement Restrictor</w:t>
            </w:r>
          </w:p>
        </w:tc>
        <w:tc>
          <w:tcPr>
            <w:tcW w:w="1900" w:type="dxa"/>
          </w:tcPr>
          <w:p w:rsidR="001212B6" w:rsidRDefault="00867151">
            <w:pPr>
              <w:spacing w:before="3" w:after="3"/>
            </w:pPr>
            <w:r>
              <w:rPr>
                <w:rFonts w:ascii="Times New Roman"/>
                <w:sz w:val="20"/>
              </w:rPr>
              <w:t>12 - 30 mm</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SF036</w:t>
            </w:r>
          </w:p>
        </w:tc>
        <w:tc>
          <w:tcPr>
            <w:tcW w:w="3500" w:type="dxa"/>
          </w:tcPr>
          <w:p w:rsidR="001212B6" w:rsidRDefault="00867151">
            <w:pPr>
              <w:spacing w:before="3" w:after="3"/>
            </w:pPr>
            <w:r>
              <w:rPr>
                <w:rFonts w:ascii="Times New Roman"/>
                <w:sz w:val="20"/>
              </w:rPr>
              <w:t>Cement Pug</w:t>
            </w:r>
          </w:p>
        </w:tc>
        <w:tc>
          <w:tcPr>
            <w:tcW w:w="3800" w:type="dxa"/>
          </w:tcPr>
          <w:p w:rsidR="001212B6" w:rsidRDefault="00867151">
            <w:pPr>
              <w:spacing w:before="3" w:after="3"/>
            </w:pPr>
            <w:r>
              <w:rPr>
                <w:rFonts w:ascii="Times New Roman"/>
                <w:sz w:val="20"/>
              </w:rPr>
              <w:t>UHMWPE Cement Plug</w:t>
            </w:r>
          </w:p>
        </w:tc>
        <w:tc>
          <w:tcPr>
            <w:tcW w:w="1900" w:type="dxa"/>
          </w:tcPr>
          <w:p w:rsidR="001212B6" w:rsidRDefault="00867151">
            <w:pPr>
              <w:spacing w:before="3" w:after="3"/>
            </w:pPr>
            <w:r>
              <w:rPr>
                <w:rFonts w:ascii="Times New Roman"/>
                <w:sz w:val="20"/>
              </w:rPr>
              <w:t>14 - 35mm</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SN263</w:t>
            </w:r>
          </w:p>
        </w:tc>
        <w:tc>
          <w:tcPr>
            <w:tcW w:w="3500" w:type="dxa"/>
          </w:tcPr>
          <w:p w:rsidR="001212B6" w:rsidRDefault="00867151">
            <w:pPr>
              <w:spacing w:before="3" w:after="3"/>
            </w:pPr>
            <w:r>
              <w:rPr>
                <w:rFonts w:ascii="Times New Roman"/>
                <w:sz w:val="20"/>
              </w:rPr>
              <w:t>Buck</w:t>
            </w:r>
          </w:p>
        </w:tc>
        <w:tc>
          <w:tcPr>
            <w:tcW w:w="3800" w:type="dxa"/>
          </w:tcPr>
          <w:p w:rsidR="001212B6" w:rsidRDefault="00867151">
            <w:pPr>
              <w:spacing w:before="3" w:after="3"/>
            </w:pPr>
            <w:r>
              <w:rPr>
                <w:rFonts w:ascii="Times New Roman"/>
                <w:sz w:val="20"/>
              </w:rPr>
              <w:t>Cement Restrictor</w:t>
            </w:r>
          </w:p>
        </w:tc>
        <w:tc>
          <w:tcPr>
            <w:tcW w:w="1900" w:type="dxa"/>
          </w:tcPr>
          <w:p w:rsidR="001212B6" w:rsidRDefault="00867151">
            <w:pPr>
              <w:spacing w:before="3" w:after="3"/>
            </w:pPr>
            <w:r>
              <w:rPr>
                <w:rFonts w:ascii="Times New Roman"/>
                <w:sz w:val="20"/>
              </w:rPr>
              <w:t>18.5 - 35mm</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HW001</w:t>
            </w:r>
          </w:p>
        </w:tc>
        <w:tc>
          <w:tcPr>
            <w:tcW w:w="3500" w:type="dxa"/>
          </w:tcPr>
          <w:p w:rsidR="001212B6" w:rsidRDefault="00867151">
            <w:pPr>
              <w:spacing w:before="3" w:after="3"/>
            </w:pPr>
            <w:r>
              <w:rPr>
                <w:rFonts w:ascii="Times New Roman"/>
                <w:sz w:val="20"/>
              </w:rPr>
              <w:t>Hardinge Cement Restrictor</w:t>
            </w:r>
          </w:p>
        </w:tc>
        <w:tc>
          <w:tcPr>
            <w:tcW w:w="3800" w:type="dxa"/>
          </w:tcPr>
          <w:p w:rsidR="001212B6" w:rsidRDefault="00867151">
            <w:pPr>
              <w:spacing w:before="3" w:after="3"/>
            </w:pPr>
            <w:r>
              <w:rPr>
                <w:rFonts w:ascii="Times New Roman"/>
                <w:sz w:val="20"/>
              </w:rPr>
              <w:t>PMMA</w:t>
            </w:r>
          </w:p>
        </w:tc>
        <w:tc>
          <w:tcPr>
            <w:tcW w:w="1900" w:type="dxa"/>
          </w:tcPr>
          <w:p w:rsidR="001212B6" w:rsidRDefault="00867151">
            <w:pPr>
              <w:spacing w:before="3" w:after="3"/>
            </w:pPr>
            <w:r>
              <w:rPr>
                <w:rFonts w:ascii="Times New Roman"/>
                <w:sz w:val="20"/>
              </w:rPr>
              <w:t>6,9 and 12 Leaf</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SK505</w:t>
            </w:r>
          </w:p>
        </w:tc>
        <w:tc>
          <w:tcPr>
            <w:tcW w:w="3500" w:type="dxa"/>
          </w:tcPr>
          <w:p w:rsidR="001212B6" w:rsidRDefault="00867151">
            <w:pPr>
              <w:spacing w:before="3" w:after="3"/>
            </w:pPr>
            <w:r>
              <w:rPr>
                <w:rFonts w:ascii="Times New Roman"/>
                <w:sz w:val="20"/>
              </w:rPr>
              <w:t>BioPrep Bone Preparation System</w:t>
            </w:r>
          </w:p>
        </w:tc>
        <w:tc>
          <w:tcPr>
            <w:tcW w:w="3800" w:type="dxa"/>
          </w:tcPr>
          <w:p w:rsidR="001212B6" w:rsidRDefault="00867151">
            <w:pPr>
              <w:spacing w:before="3" w:after="3"/>
            </w:pPr>
            <w:r>
              <w:rPr>
                <w:rFonts w:ascii="Times New Roman"/>
                <w:sz w:val="20"/>
              </w:rPr>
              <w:t>Femoral Preparation Kit with cement restrictor</w:t>
            </w:r>
          </w:p>
        </w:tc>
        <w:tc>
          <w:tcPr>
            <w:tcW w:w="1900" w:type="dxa"/>
          </w:tcPr>
          <w:p w:rsidR="001212B6" w:rsidRDefault="00867151">
            <w:pPr>
              <w:spacing w:before="3" w:after="3"/>
            </w:pPr>
            <w:r>
              <w:rPr>
                <w:rFonts w:ascii="Times New Roman"/>
                <w:sz w:val="20"/>
              </w:rPr>
              <w:t>18.5 - 25mm O.D.</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ST582</w:t>
            </w:r>
          </w:p>
        </w:tc>
        <w:tc>
          <w:tcPr>
            <w:tcW w:w="3500" w:type="dxa"/>
          </w:tcPr>
          <w:p w:rsidR="001212B6" w:rsidRDefault="00867151">
            <w:pPr>
              <w:spacing w:before="3" w:after="3"/>
            </w:pPr>
            <w:r>
              <w:rPr>
                <w:rFonts w:ascii="Times New Roman"/>
                <w:sz w:val="20"/>
              </w:rPr>
              <w:t xml:space="preserve">Osteonics hip prostheses </w:t>
            </w:r>
          </w:p>
        </w:tc>
        <w:tc>
          <w:tcPr>
            <w:tcW w:w="3800" w:type="dxa"/>
          </w:tcPr>
          <w:p w:rsidR="001212B6" w:rsidRDefault="00867151">
            <w:pPr>
              <w:spacing w:before="3" w:after="3"/>
            </w:pPr>
            <w:r>
              <w:rPr>
                <w:rFonts w:ascii="Times New Roman"/>
                <w:sz w:val="20"/>
              </w:rPr>
              <w:t>Cement restrictor Polyethylene</w:t>
            </w:r>
          </w:p>
        </w:tc>
        <w:tc>
          <w:tcPr>
            <w:tcW w:w="1900" w:type="dxa"/>
          </w:tcPr>
          <w:p w:rsidR="001212B6" w:rsidRDefault="00867151">
            <w:pPr>
              <w:spacing w:before="3" w:after="3"/>
            </w:pPr>
            <w:r>
              <w:rPr>
                <w:rFonts w:ascii="Times New Roman"/>
                <w:sz w:val="20"/>
              </w:rPr>
              <w:t>Universal and sizes 1-8</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ZI226</w:t>
            </w:r>
          </w:p>
        </w:tc>
        <w:tc>
          <w:tcPr>
            <w:tcW w:w="3500" w:type="dxa"/>
          </w:tcPr>
          <w:p w:rsidR="001212B6" w:rsidRDefault="00867151">
            <w:pPr>
              <w:spacing w:before="3" w:after="3"/>
            </w:pPr>
            <w:r>
              <w:rPr>
                <w:rFonts w:ascii="Times New Roman"/>
                <w:sz w:val="20"/>
              </w:rPr>
              <w:t>Zimmer Bone Plug</w:t>
            </w:r>
          </w:p>
        </w:tc>
        <w:tc>
          <w:tcPr>
            <w:tcW w:w="3800" w:type="dxa"/>
          </w:tcPr>
          <w:p w:rsidR="001212B6" w:rsidRDefault="00867151">
            <w:pPr>
              <w:spacing w:before="3" w:after="3"/>
            </w:pPr>
            <w:r>
              <w:rPr>
                <w:rFonts w:ascii="Times New Roman"/>
                <w:sz w:val="20"/>
              </w:rPr>
              <w:t>Allen Medullary Plug</w:t>
            </w:r>
          </w:p>
        </w:tc>
        <w:tc>
          <w:tcPr>
            <w:tcW w:w="1900" w:type="dxa"/>
          </w:tcPr>
          <w:p w:rsidR="001212B6" w:rsidRDefault="00867151">
            <w:pPr>
              <w:spacing w:before="3" w:after="3"/>
            </w:pPr>
            <w:r>
              <w:rPr>
                <w:rFonts w:ascii="Times New Roman"/>
                <w:sz w:val="20"/>
              </w:rPr>
              <w:t>8 - 23mm</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ZI356</w:t>
            </w:r>
          </w:p>
        </w:tc>
        <w:tc>
          <w:tcPr>
            <w:tcW w:w="3500" w:type="dxa"/>
          </w:tcPr>
          <w:p w:rsidR="001212B6" w:rsidRDefault="00867151">
            <w:pPr>
              <w:spacing w:before="3" w:after="3"/>
            </w:pPr>
            <w:r>
              <w:rPr>
                <w:rFonts w:ascii="Times New Roman"/>
                <w:sz w:val="20"/>
              </w:rPr>
              <w:t>Medullary Plug, MS 30</w:t>
            </w:r>
          </w:p>
        </w:tc>
        <w:tc>
          <w:tcPr>
            <w:tcW w:w="3800" w:type="dxa"/>
          </w:tcPr>
          <w:p w:rsidR="001212B6" w:rsidRDefault="00867151">
            <w:pPr>
              <w:spacing w:before="3" w:after="3"/>
            </w:pPr>
            <w:r>
              <w:rPr>
                <w:rFonts w:ascii="Times New Roman"/>
                <w:sz w:val="20"/>
              </w:rPr>
              <w:t>Centring Plug, cement restrictor, hip - PE</w:t>
            </w:r>
          </w:p>
        </w:tc>
        <w:tc>
          <w:tcPr>
            <w:tcW w:w="1900" w:type="dxa"/>
          </w:tcPr>
          <w:p w:rsidR="001212B6" w:rsidRDefault="00867151">
            <w:pPr>
              <w:spacing w:before="3" w:after="3"/>
            </w:pPr>
            <w:r>
              <w:rPr>
                <w:rFonts w:ascii="Times New Roman"/>
                <w:sz w:val="20"/>
              </w:rPr>
              <w:t>1 to 7</w:t>
            </w:r>
          </w:p>
        </w:tc>
        <w:tc>
          <w:tcPr>
            <w:tcW w:w="1500" w:type="dxa"/>
          </w:tcPr>
          <w:p w:rsidR="001212B6" w:rsidRDefault="00867151">
            <w:pPr>
              <w:spacing w:before="3" w:after="3"/>
              <w:jc w:val="right"/>
            </w:pPr>
            <w:r>
              <w:rPr>
                <w:rFonts w:ascii="Times New Roman"/>
                <w:sz w:val="20"/>
              </w:rPr>
              <w:t>$100.00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11.04.06 - Centraliser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LI092</w:t>
            </w:r>
          </w:p>
        </w:tc>
        <w:tc>
          <w:tcPr>
            <w:tcW w:w="3500" w:type="dxa"/>
          </w:tcPr>
          <w:p w:rsidR="001212B6" w:rsidRDefault="00867151">
            <w:pPr>
              <w:spacing w:before="3" w:after="3"/>
            </w:pPr>
            <w:r>
              <w:rPr>
                <w:rFonts w:ascii="Times New Roman"/>
                <w:sz w:val="20"/>
              </w:rPr>
              <w:t>E2 PMMA Centraliser</w:t>
            </w:r>
          </w:p>
        </w:tc>
        <w:tc>
          <w:tcPr>
            <w:tcW w:w="3800" w:type="dxa"/>
          </w:tcPr>
          <w:p w:rsidR="001212B6" w:rsidRDefault="00867151">
            <w:pPr>
              <w:spacing w:before="3" w:after="3"/>
            </w:pPr>
            <w:r>
              <w:rPr>
                <w:rFonts w:ascii="Times New Roman"/>
                <w:sz w:val="20"/>
              </w:rPr>
              <w:t>PMMA distal Centraliser</w:t>
            </w:r>
          </w:p>
        </w:tc>
        <w:tc>
          <w:tcPr>
            <w:tcW w:w="1900" w:type="dxa"/>
          </w:tcPr>
          <w:p w:rsidR="001212B6" w:rsidRDefault="00867151">
            <w:pPr>
              <w:spacing w:before="3" w:after="3"/>
            </w:pPr>
            <w:r>
              <w:rPr>
                <w:rFonts w:ascii="Times New Roman"/>
                <w:sz w:val="20"/>
              </w:rPr>
              <w:t>20mm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BB245</w:t>
            </w:r>
          </w:p>
        </w:tc>
        <w:tc>
          <w:tcPr>
            <w:tcW w:w="3500" w:type="dxa"/>
          </w:tcPr>
          <w:p w:rsidR="001212B6" w:rsidRDefault="00867151">
            <w:pPr>
              <w:spacing w:before="3" w:after="3"/>
            </w:pPr>
            <w:r>
              <w:rPr>
                <w:rFonts w:ascii="Times New Roman"/>
                <w:sz w:val="20"/>
              </w:rPr>
              <w:t>Distal centraliser</w:t>
            </w:r>
          </w:p>
        </w:tc>
        <w:tc>
          <w:tcPr>
            <w:tcW w:w="3800" w:type="dxa"/>
          </w:tcPr>
          <w:p w:rsidR="001212B6" w:rsidRDefault="00867151">
            <w:pPr>
              <w:spacing w:before="3" w:after="3"/>
            </w:pPr>
            <w:r>
              <w:rPr>
                <w:rFonts w:ascii="Times New Roman"/>
                <w:sz w:val="20"/>
              </w:rPr>
              <w:t>PMMA</w:t>
            </w:r>
          </w:p>
        </w:tc>
        <w:tc>
          <w:tcPr>
            <w:tcW w:w="1900" w:type="dxa"/>
          </w:tcPr>
          <w:p w:rsidR="001212B6" w:rsidRDefault="00867151">
            <w:pPr>
              <w:spacing w:before="3" w:after="3"/>
            </w:pPr>
            <w:r>
              <w:rPr>
                <w:rFonts w:ascii="Times New Roman"/>
                <w:sz w:val="20"/>
              </w:rPr>
              <w:t>7mm - 18mm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GO165</w:t>
            </w:r>
          </w:p>
        </w:tc>
        <w:tc>
          <w:tcPr>
            <w:tcW w:w="3500" w:type="dxa"/>
          </w:tcPr>
          <w:p w:rsidR="001212B6" w:rsidRDefault="00867151">
            <w:pPr>
              <w:spacing w:before="3" w:after="3"/>
            </w:pPr>
            <w:r>
              <w:rPr>
                <w:rFonts w:ascii="Times New Roman"/>
                <w:sz w:val="20"/>
              </w:rPr>
              <w:t>Global Centraliser</w:t>
            </w:r>
          </w:p>
        </w:tc>
        <w:tc>
          <w:tcPr>
            <w:tcW w:w="3800" w:type="dxa"/>
          </w:tcPr>
          <w:p w:rsidR="001212B6" w:rsidRDefault="00867151">
            <w:pPr>
              <w:spacing w:before="3" w:after="3"/>
            </w:pPr>
            <w:r>
              <w:rPr>
                <w:rFonts w:ascii="Times New Roman"/>
                <w:sz w:val="20"/>
              </w:rPr>
              <w:t>Femoral Centraliser</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JJ584</w:t>
            </w:r>
          </w:p>
        </w:tc>
        <w:tc>
          <w:tcPr>
            <w:tcW w:w="3500" w:type="dxa"/>
          </w:tcPr>
          <w:p w:rsidR="001212B6" w:rsidRDefault="00867151">
            <w:pPr>
              <w:spacing w:before="3" w:after="3"/>
            </w:pPr>
            <w:r>
              <w:rPr>
                <w:rFonts w:ascii="Times New Roman"/>
                <w:sz w:val="20"/>
              </w:rPr>
              <w:t>Femoral Prep Kit</w:t>
            </w:r>
          </w:p>
        </w:tc>
        <w:tc>
          <w:tcPr>
            <w:tcW w:w="3800" w:type="dxa"/>
          </w:tcPr>
          <w:p w:rsidR="001212B6" w:rsidRDefault="00867151">
            <w:pPr>
              <w:spacing w:before="3" w:after="3"/>
            </w:pPr>
            <w:r>
              <w:rPr>
                <w:rFonts w:ascii="Times New Roman"/>
                <w:sz w:val="20"/>
              </w:rPr>
              <w:t>Femoral Preparation Kit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JJ963</w:t>
            </w:r>
          </w:p>
        </w:tc>
        <w:tc>
          <w:tcPr>
            <w:tcW w:w="3500" w:type="dxa"/>
          </w:tcPr>
          <w:p w:rsidR="001212B6" w:rsidRDefault="00867151">
            <w:pPr>
              <w:spacing w:before="3" w:after="3"/>
            </w:pPr>
            <w:r>
              <w:rPr>
                <w:rFonts w:ascii="Times New Roman"/>
                <w:sz w:val="20"/>
              </w:rPr>
              <w:t>DePuy Hip Systems</w:t>
            </w:r>
          </w:p>
        </w:tc>
        <w:tc>
          <w:tcPr>
            <w:tcW w:w="3800" w:type="dxa"/>
          </w:tcPr>
          <w:p w:rsidR="001212B6" w:rsidRDefault="00867151">
            <w:pPr>
              <w:spacing w:before="3" w:after="3"/>
            </w:pPr>
            <w:r>
              <w:rPr>
                <w:rFonts w:ascii="Times New Roman"/>
                <w:sz w:val="20"/>
              </w:rPr>
              <w:t>Distal femoral centralisers</w:t>
            </w:r>
          </w:p>
        </w:tc>
        <w:tc>
          <w:tcPr>
            <w:tcW w:w="1900" w:type="dxa"/>
          </w:tcPr>
          <w:p w:rsidR="001212B6" w:rsidRDefault="00867151">
            <w:pPr>
              <w:spacing w:before="3" w:after="3"/>
            </w:pPr>
            <w:r>
              <w:rPr>
                <w:rFonts w:ascii="Times New Roman"/>
                <w:sz w:val="20"/>
              </w:rPr>
              <w:t>8 to 20mm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LC150</w:t>
            </w:r>
          </w:p>
        </w:tc>
        <w:tc>
          <w:tcPr>
            <w:tcW w:w="3500" w:type="dxa"/>
          </w:tcPr>
          <w:p w:rsidR="001212B6" w:rsidRDefault="00867151">
            <w:pPr>
              <w:spacing w:before="3" w:after="3"/>
            </w:pPr>
            <w:r>
              <w:rPr>
                <w:rFonts w:ascii="Times New Roman"/>
                <w:sz w:val="20"/>
              </w:rPr>
              <w:t>Proximal Centraliser PMMA</w:t>
            </w:r>
          </w:p>
        </w:tc>
        <w:tc>
          <w:tcPr>
            <w:tcW w:w="3800" w:type="dxa"/>
          </w:tcPr>
          <w:p w:rsidR="001212B6" w:rsidRDefault="00867151">
            <w:pPr>
              <w:spacing w:before="3" w:after="3"/>
            </w:pPr>
            <w:r>
              <w:rPr>
                <w:rFonts w:ascii="Times New Roman"/>
                <w:sz w:val="20"/>
              </w:rPr>
              <w:t>Proximal Centraliser PMMA</w:t>
            </w:r>
          </w:p>
        </w:tc>
        <w:tc>
          <w:tcPr>
            <w:tcW w:w="1900" w:type="dxa"/>
          </w:tcPr>
          <w:p w:rsidR="001212B6" w:rsidRDefault="00867151">
            <w:pPr>
              <w:spacing w:before="3" w:after="3"/>
            </w:pPr>
            <w:r>
              <w:rPr>
                <w:rFonts w:ascii="Times New Roman"/>
                <w:sz w:val="20"/>
              </w:rPr>
              <w:t>Left &amp; Right Size 0-3</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BV039</w:t>
            </w:r>
          </w:p>
        </w:tc>
        <w:tc>
          <w:tcPr>
            <w:tcW w:w="3500" w:type="dxa"/>
          </w:tcPr>
          <w:p w:rsidR="001212B6" w:rsidRDefault="00867151">
            <w:pPr>
              <w:spacing w:before="3" w:after="3"/>
            </w:pPr>
            <w:r>
              <w:rPr>
                <w:rFonts w:ascii="Times New Roman"/>
                <w:sz w:val="20"/>
              </w:rPr>
              <w:t>Cement Centraliser</w:t>
            </w:r>
          </w:p>
        </w:tc>
        <w:tc>
          <w:tcPr>
            <w:tcW w:w="3800" w:type="dxa"/>
          </w:tcPr>
          <w:p w:rsidR="001212B6" w:rsidRDefault="00867151">
            <w:pPr>
              <w:spacing w:before="3" w:after="3"/>
            </w:pPr>
            <w:r>
              <w:rPr>
                <w:rFonts w:ascii="Times New Roman"/>
                <w:sz w:val="20"/>
              </w:rPr>
              <w:t>Profemur XM Cement Centraliser</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MU002</w:t>
            </w:r>
          </w:p>
        </w:tc>
        <w:tc>
          <w:tcPr>
            <w:tcW w:w="3500" w:type="dxa"/>
          </w:tcPr>
          <w:p w:rsidR="001212B6" w:rsidRDefault="00867151">
            <w:pPr>
              <w:spacing w:before="3" w:after="3"/>
            </w:pPr>
            <w:r>
              <w:rPr>
                <w:rFonts w:ascii="Times New Roman"/>
                <w:sz w:val="20"/>
              </w:rPr>
              <w:t>Medacta Femoral Stem Distal centraliser</w:t>
            </w:r>
          </w:p>
        </w:tc>
        <w:tc>
          <w:tcPr>
            <w:tcW w:w="3800" w:type="dxa"/>
          </w:tcPr>
          <w:p w:rsidR="001212B6" w:rsidRDefault="00867151">
            <w:pPr>
              <w:spacing w:before="3" w:after="3"/>
            </w:pPr>
            <w:r>
              <w:rPr>
                <w:rFonts w:ascii="Times New Roman"/>
                <w:sz w:val="20"/>
              </w:rPr>
              <w:t>PMMA</w:t>
            </w:r>
          </w:p>
        </w:tc>
        <w:tc>
          <w:tcPr>
            <w:tcW w:w="1900" w:type="dxa"/>
          </w:tcPr>
          <w:p w:rsidR="001212B6" w:rsidRDefault="00867151">
            <w:pPr>
              <w:spacing w:before="3" w:after="3"/>
            </w:pPr>
            <w:r>
              <w:rPr>
                <w:rFonts w:ascii="Times New Roman"/>
                <w:sz w:val="20"/>
              </w:rPr>
              <w:t>10mm to 18mm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SF030</w:t>
            </w:r>
          </w:p>
        </w:tc>
        <w:tc>
          <w:tcPr>
            <w:tcW w:w="3500" w:type="dxa"/>
          </w:tcPr>
          <w:p w:rsidR="001212B6" w:rsidRDefault="00867151">
            <w:pPr>
              <w:spacing w:before="3" w:after="3"/>
            </w:pPr>
            <w:r>
              <w:rPr>
                <w:rFonts w:ascii="Times New Roman"/>
                <w:sz w:val="20"/>
              </w:rPr>
              <w:t>PMMA Centraliser</w:t>
            </w:r>
          </w:p>
        </w:tc>
        <w:tc>
          <w:tcPr>
            <w:tcW w:w="3800" w:type="dxa"/>
          </w:tcPr>
          <w:p w:rsidR="001212B6" w:rsidRDefault="00867151">
            <w:pPr>
              <w:spacing w:before="3" w:after="3"/>
            </w:pPr>
            <w:r>
              <w:rPr>
                <w:rFonts w:ascii="Times New Roman"/>
                <w:sz w:val="20"/>
              </w:rPr>
              <w:t>PMMA centraliser used for cemented total hip arthroplasty</w:t>
            </w:r>
          </w:p>
        </w:tc>
        <w:tc>
          <w:tcPr>
            <w:tcW w:w="1900" w:type="dxa"/>
          </w:tcPr>
          <w:p w:rsidR="001212B6" w:rsidRDefault="00867151">
            <w:pPr>
              <w:spacing w:before="3" w:after="3"/>
            </w:pPr>
            <w:r>
              <w:rPr>
                <w:rFonts w:ascii="Times New Roman"/>
                <w:sz w:val="20"/>
              </w:rPr>
              <w:t>Size 10mm, 11mm, 12mm, 13mm, 14mm, 15mm, 17mm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SN269</w:t>
            </w:r>
          </w:p>
        </w:tc>
        <w:tc>
          <w:tcPr>
            <w:tcW w:w="3500" w:type="dxa"/>
          </w:tcPr>
          <w:p w:rsidR="001212B6" w:rsidRDefault="00867151">
            <w:pPr>
              <w:spacing w:before="3" w:after="3"/>
            </w:pPr>
            <w:r>
              <w:rPr>
                <w:rFonts w:ascii="Times New Roman"/>
                <w:sz w:val="20"/>
              </w:rPr>
              <w:t>CPCS</w:t>
            </w:r>
          </w:p>
        </w:tc>
        <w:tc>
          <w:tcPr>
            <w:tcW w:w="3800" w:type="dxa"/>
          </w:tcPr>
          <w:p w:rsidR="001212B6" w:rsidRDefault="00867151">
            <w:pPr>
              <w:spacing w:before="3" w:after="3"/>
            </w:pPr>
            <w:r>
              <w:rPr>
                <w:rFonts w:ascii="Times New Roman"/>
                <w:sz w:val="20"/>
              </w:rPr>
              <w:t>Polished Cemented Stem Distal Centraliser</w:t>
            </w:r>
          </w:p>
        </w:tc>
        <w:tc>
          <w:tcPr>
            <w:tcW w:w="1900" w:type="dxa"/>
          </w:tcPr>
          <w:p w:rsidR="001212B6" w:rsidRDefault="00867151">
            <w:pPr>
              <w:spacing w:before="3" w:after="3"/>
            </w:pPr>
            <w:r>
              <w:rPr>
                <w:rFonts w:ascii="Times New Roman"/>
                <w:sz w:val="20"/>
              </w:rPr>
              <w:t>8 - 18</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SN359</w:t>
            </w:r>
          </w:p>
        </w:tc>
        <w:tc>
          <w:tcPr>
            <w:tcW w:w="3500" w:type="dxa"/>
          </w:tcPr>
          <w:p w:rsidR="001212B6" w:rsidRDefault="00867151">
            <w:pPr>
              <w:spacing w:before="3" w:after="3"/>
            </w:pPr>
            <w:r>
              <w:rPr>
                <w:rFonts w:ascii="Times New Roman"/>
                <w:sz w:val="20"/>
              </w:rPr>
              <w:t>Invis</w:t>
            </w:r>
          </w:p>
        </w:tc>
        <w:tc>
          <w:tcPr>
            <w:tcW w:w="3800" w:type="dxa"/>
          </w:tcPr>
          <w:p w:rsidR="001212B6" w:rsidRDefault="00867151">
            <w:pPr>
              <w:spacing w:before="3" w:after="3"/>
            </w:pPr>
            <w:r>
              <w:rPr>
                <w:rFonts w:ascii="Times New Roman"/>
                <w:sz w:val="20"/>
              </w:rPr>
              <w:t>Distal Centraliser PMMA</w:t>
            </w:r>
          </w:p>
        </w:tc>
        <w:tc>
          <w:tcPr>
            <w:tcW w:w="1900" w:type="dxa"/>
          </w:tcPr>
          <w:p w:rsidR="001212B6" w:rsidRDefault="00867151">
            <w:pPr>
              <w:spacing w:before="3" w:after="3"/>
            </w:pPr>
            <w:r>
              <w:rPr>
                <w:rFonts w:ascii="Times New Roman"/>
                <w:sz w:val="20"/>
              </w:rPr>
              <w:t>size 1-5, 7 - 21mm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SK315</w:t>
            </w:r>
          </w:p>
        </w:tc>
        <w:tc>
          <w:tcPr>
            <w:tcW w:w="3500" w:type="dxa"/>
          </w:tcPr>
          <w:p w:rsidR="001212B6" w:rsidRDefault="00867151">
            <w:pPr>
              <w:spacing w:before="3" w:after="3"/>
            </w:pPr>
            <w:r>
              <w:rPr>
                <w:rFonts w:ascii="Times New Roman"/>
                <w:sz w:val="20"/>
              </w:rPr>
              <w:t>Exeter Hip System</w:t>
            </w:r>
          </w:p>
        </w:tc>
        <w:tc>
          <w:tcPr>
            <w:tcW w:w="3800" w:type="dxa"/>
          </w:tcPr>
          <w:p w:rsidR="001212B6" w:rsidRDefault="00867151">
            <w:pPr>
              <w:spacing w:before="3" w:after="3"/>
            </w:pPr>
            <w:r>
              <w:rPr>
                <w:rFonts w:ascii="Times New Roman"/>
                <w:sz w:val="20"/>
              </w:rPr>
              <w:t>Exeter Distal Centraliser -PMMA</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ST581</w:t>
            </w:r>
          </w:p>
        </w:tc>
        <w:tc>
          <w:tcPr>
            <w:tcW w:w="3500" w:type="dxa"/>
          </w:tcPr>
          <w:p w:rsidR="001212B6" w:rsidRDefault="00867151">
            <w:pPr>
              <w:spacing w:before="3" w:after="3"/>
            </w:pPr>
            <w:r>
              <w:rPr>
                <w:rFonts w:ascii="Times New Roman"/>
                <w:sz w:val="20"/>
              </w:rPr>
              <w:t>Osteonics hip prostheses</w:t>
            </w:r>
          </w:p>
        </w:tc>
        <w:tc>
          <w:tcPr>
            <w:tcW w:w="3800" w:type="dxa"/>
          </w:tcPr>
          <w:p w:rsidR="001212B6" w:rsidRDefault="00867151">
            <w:pPr>
              <w:spacing w:before="3" w:after="3"/>
            </w:pPr>
            <w:r>
              <w:rPr>
                <w:rFonts w:ascii="Times New Roman"/>
                <w:sz w:val="20"/>
              </w:rPr>
              <w:t>Distal spacer  PMMA</w:t>
            </w:r>
          </w:p>
        </w:tc>
        <w:tc>
          <w:tcPr>
            <w:tcW w:w="1900" w:type="dxa"/>
          </w:tcPr>
          <w:p w:rsidR="001212B6" w:rsidRDefault="00867151">
            <w:pPr>
              <w:spacing w:before="3" w:after="3"/>
            </w:pPr>
            <w:r>
              <w:rPr>
                <w:rFonts w:ascii="Times New Roman"/>
                <w:sz w:val="20"/>
              </w:rPr>
              <w:t>8-15mm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BI131</w:t>
            </w:r>
          </w:p>
        </w:tc>
        <w:tc>
          <w:tcPr>
            <w:tcW w:w="3500" w:type="dxa"/>
          </w:tcPr>
          <w:p w:rsidR="001212B6" w:rsidRDefault="00867151">
            <w:pPr>
              <w:spacing w:before="3" w:after="3"/>
            </w:pPr>
            <w:r>
              <w:rPr>
                <w:rFonts w:ascii="Times New Roman"/>
                <w:sz w:val="20"/>
              </w:rPr>
              <w:t>Mallory Head Hip System</w:t>
            </w:r>
          </w:p>
        </w:tc>
        <w:tc>
          <w:tcPr>
            <w:tcW w:w="3800" w:type="dxa"/>
          </w:tcPr>
          <w:p w:rsidR="001212B6" w:rsidRDefault="00867151">
            <w:pPr>
              <w:spacing w:before="3" w:after="3"/>
            </w:pPr>
            <w:r>
              <w:rPr>
                <w:rFonts w:ascii="Times New Roman"/>
                <w:sz w:val="20"/>
              </w:rPr>
              <w:t>Femoral Centraliser, UHMWPE</w:t>
            </w:r>
          </w:p>
        </w:tc>
        <w:tc>
          <w:tcPr>
            <w:tcW w:w="1900" w:type="dxa"/>
          </w:tcPr>
          <w:p w:rsidR="001212B6" w:rsidRDefault="00867151">
            <w:pPr>
              <w:spacing w:before="3" w:after="3"/>
            </w:pPr>
            <w:r>
              <w:rPr>
                <w:rFonts w:ascii="Times New Roman"/>
                <w:sz w:val="20"/>
              </w:rPr>
              <w:t>9-17mm</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ZI013</w:t>
            </w:r>
          </w:p>
        </w:tc>
        <w:tc>
          <w:tcPr>
            <w:tcW w:w="3500" w:type="dxa"/>
          </w:tcPr>
          <w:p w:rsidR="001212B6" w:rsidRDefault="00867151">
            <w:pPr>
              <w:spacing w:before="3" w:after="3"/>
            </w:pPr>
            <w:r>
              <w:rPr>
                <w:rFonts w:ascii="Times New Roman"/>
                <w:sz w:val="20"/>
              </w:rPr>
              <w:t>Zimmer distal centralisers CPT, VerSys, Natural and MS30</w:t>
            </w:r>
          </w:p>
        </w:tc>
        <w:tc>
          <w:tcPr>
            <w:tcW w:w="3800" w:type="dxa"/>
          </w:tcPr>
          <w:p w:rsidR="001212B6" w:rsidRDefault="00867151">
            <w:pPr>
              <w:spacing w:before="3" w:after="3"/>
            </w:pPr>
            <w:r>
              <w:rPr>
                <w:rFonts w:ascii="Times New Roman"/>
                <w:sz w:val="20"/>
              </w:rPr>
              <w:t xml:space="preserve"> PMMA Centraliser  </w:t>
            </w:r>
          </w:p>
        </w:tc>
        <w:tc>
          <w:tcPr>
            <w:tcW w:w="1900" w:type="dxa"/>
          </w:tcPr>
          <w:p w:rsidR="001212B6" w:rsidRDefault="00867151">
            <w:pPr>
              <w:spacing w:before="3" w:after="3"/>
            </w:pPr>
            <w:r>
              <w:rPr>
                <w:rFonts w:ascii="Times New Roman"/>
                <w:sz w:val="20"/>
              </w:rPr>
              <w:t>Size 1</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ZI021</w:t>
            </w:r>
          </w:p>
        </w:tc>
        <w:tc>
          <w:tcPr>
            <w:tcW w:w="3500" w:type="dxa"/>
          </w:tcPr>
          <w:p w:rsidR="001212B6" w:rsidRDefault="00867151">
            <w:pPr>
              <w:spacing w:before="3" w:after="3"/>
            </w:pPr>
            <w:r>
              <w:rPr>
                <w:rFonts w:ascii="Times New Roman"/>
                <w:sz w:val="20"/>
              </w:rPr>
              <w:t>Zimmer Hip Systems Femoral Stem</w:t>
            </w:r>
          </w:p>
        </w:tc>
        <w:tc>
          <w:tcPr>
            <w:tcW w:w="3800" w:type="dxa"/>
          </w:tcPr>
          <w:p w:rsidR="001212B6" w:rsidRDefault="00867151">
            <w:pPr>
              <w:spacing w:before="3" w:after="3"/>
            </w:pPr>
            <w:r>
              <w:rPr>
                <w:rFonts w:ascii="Times New Roman"/>
                <w:sz w:val="20"/>
              </w:rPr>
              <w:t>VerSys Distal Centraliser - PMMA</w:t>
            </w:r>
          </w:p>
        </w:tc>
        <w:tc>
          <w:tcPr>
            <w:tcW w:w="1900" w:type="dxa"/>
          </w:tcPr>
          <w:p w:rsidR="001212B6" w:rsidRDefault="00867151">
            <w:pPr>
              <w:spacing w:before="3" w:after="3"/>
            </w:pPr>
            <w:r>
              <w:rPr>
                <w:rFonts w:ascii="Times New Roman"/>
                <w:sz w:val="20"/>
              </w:rPr>
              <w:t>10 - 18</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ZI374</w:t>
            </w:r>
          </w:p>
        </w:tc>
        <w:tc>
          <w:tcPr>
            <w:tcW w:w="3500" w:type="dxa"/>
          </w:tcPr>
          <w:p w:rsidR="001212B6" w:rsidRDefault="00867151">
            <w:pPr>
              <w:spacing w:before="3" w:after="3"/>
            </w:pPr>
            <w:r>
              <w:rPr>
                <w:rFonts w:ascii="Times New Roman"/>
                <w:sz w:val="20"/>
              </w:rPr>
              <w:t xml:space="preserve">MS-30 Hip prosthesis </w:t>
            </w:r>
          </w:p>
        </w:tc>
        <w:tc>
          <w:tcPr>
            <w:tcW w:w="3800" w:type="dxa"/>
          </w:tcPr>
          <w:p w:rsidR="001212B6" w:rsidRDefault="00867151">
            <w:pPr>
              <w:spacing w:before="3" w:after="3"/>
            </w:pPr>
            <w:r>
              <w:rPr>
                <w:rFonts w:ascii="Times New Roman"/>
                <w:sz w:val="20"/>
              </w:rPr>
              <w:t>Centralizer for Cemented Stems (Protek) - metal alloys</w:t>
            </w:r>
          </w:p>
        </w:tc>
        <w:tc>
          <w:tcPr>
            <w:tcW w:w="1900" w:type="dxa"/>
          </w:tcPr>
          <w:p w:rsidR="001212B6" w:rsidRDefault="00867151">
            <w:pPr>
              <w:spacing w:before="3" w:after="3"/>
            </w:pPr>
            <w:r>
              <w:rPr>
                <w:rFonts w:ascii="Times New Roman"/>
                <w:sz w:val="20"/>
              </w:rPr>
              <w:t>8 to 18</w:t>
            </w:r>
          </w:p>
        </w:tc>
        <w:tc>
          <w:tcPr>
            <w:tcW w:w="1500" w:type="dxa"/>
          </w:tcPr>
          <w:p w:rsidR="001212B6" w:rsidRDefault="00867151">
            <w:pPr>
              <w:spacing w:before="3" w:after="3"/>
              <w:jc w:val="right"/>
            </w:pPr>
            <w:r>
              <w:rPr>
                <w:rFonts w:ascii="Times New Roman"/>
                <w:sz w:val="20"/>
              </w:rPr>
              <w:t>$133.00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11.04.07 - Claw</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BI124</w:t>
            </w:r>
          </w:p>
        </w:tc>
        <w:tc>
          <w:tcPr>
            <w:tcW w:w="3500" w:type="dxa"/>
          </w:tcPr>
          <w:p w:rsidR="001212B6" w:rsidRDefault="00867151">
            <w:pPr>
              <w:spacing w:before="3" w:after="3"/>
            </w:pPr>
            <w:r>
              <w:rPr>
                <w:rFonts w:ascii="Times New Roman"/>
                <w:sz w:val="20"/>
              </w:rPr>
              <w:t>Modular Calcar Mallory Head Revision Hip System</w:t>
            </w:r>
          </w:p>
        </w:tc>
        <w:tc>
          <w:tcPr>
            <w:tcW w:w="3800" w:type="dxa"/>
          </w:tcPr>
          <w:p w:rsidR="001212B6" w:rsidRDefault="00867151">
            <w:pPr>
              <w:spacing w:before="3" w:after="3"/>
            </w:pPr>
            <w:r>
              <w:rPr>
                <w:rFonts w:ascii="Times New Roman"/>
                <w:sz w:val="20"/>
              </w:rPr>
              <w:t>Trochanteric Claw, Titanium</w:t>
            </w:r>
          </w:p>
        </w:tc>
        <w:tc>
          <w:tcPr>
            <w:tcW w:w="1900" w:type="dxa"/>
          </w:tcPr>
          <w:p w:rsidR="001212B6" w:rsidRDefault="00867151">
            <w:pPr>
              <w:spacing w:before="3" w:after="3"/>
            </w:pPr>
            <w:r>
              <w:rPr>
                <w:rFonts w:ascii="Times New Roman"/>
                <w:sz w:val="20"/>
              </w:rPr>
              <w:t xml:space="preserve">Medium, Large </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11.04.08 - Connector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BI125</w:t>
            </w:r>
          </w:p>
        </w:tc>
        <w:tc>
          <w:tcPr>
            <w:tcW w:w="3500" w:type="dxa"/>
          </w:tcPr>
          <w:p w:rsidR="001212B6" w:rsidRDefault="00867151">
            <w:pPr>
              <w:spacing w:before="3" w:after="3"/>
            </w:pPr>
            <w:r>
              <w:rPr>
                <w:rFonts w:ascii="Times New Roman"/>
                <w:sz w:val="20"/>
              </w:rPr>
              <w:t>Modular Calcar Mallory Head Revision Hip System</w:t>
            </w:r>
          </w:p>
        </w:tc>
        <w:tc>
          <w:tcPr>
            <w:tcW w:w="3800" w:type="dxa"/>
          </w:tcPr>
          <w:p w:rsidR="001212B6" w:rsidRDefault="00867151">
            <w:pPr>
              <w:spacing w:before="3" w:after="3"/>
            </w:pPr>
            <w:r>
              <w:rPr>
                <w:rFonts w:ascii="Times New Roman"/>
                <w:sz w:val="20"/>
              </w:rPr>
              <w:t>Trochanteric Connector</w:t>
            </w:r>
          </w:p>
        </w:tc>
        <w:tc>
          <w:tcPr>
            <w:tcW w:w="1900" w:type="dxa"/>
          </w:tcPr>
          <w:p w:rsidR="001212B6" w:rsidRDefault="00867151">
            <w:pPr>
              <w:spacing w:before="3" w:after="3"/>
            </w:pPr>
            <w:r>
              <w:rPr>
                <w:rFonts w:ascii="Times New Roman"/>
                <w:sz w:val="20"/>
              </w:rPr>
              <w:t>Sizes 40-70mm</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11.04.09 - Dome Plug</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LI102</w:t>
            </w:r>
          </w:p>
        </w:tc>
        <w:tc>
          <w:tcPr>
            <w:tcW w:w="3500" w:type="dxa"/>
          </w:tcPr>
          <w:p w:rsidR="001212B6" w:rsidRDefault="00867151">
            <w:pPr>
              <w:spacing w:before="3" w:after="3"/>
            </w:pPr>
            <w:r>
              <w:rPr>
                <w:rFonts w:ascii="Times New Roman"/>
                <w:sz w:val="20"/>
              </w:rPr>
              <w:t>C2 Hole Eliminator</w:t>
            </w:r>
          </w:p>
        </w:tc>
        <w:tc>
          <w:tcPr>
            <w:tcW w:w="3800" w:type="dxa"/>
          </w:tcPr>
          <w:p w:rsidR="001212B6" w:rsidRDefault="00867151">
            <w:pPr>
              <w:spacing w:before="3" w:after="3"/>
            </w:pPr>
            <w:r>
              <w:rPr>
                <w:rFonts w:ascii="Times New Roman"/>
                <w:sz w:val="20"/>
              </w:rPr>
              <w:t>Titanium Screw Hole Plug</w:t>
            </w:r>
          </w:p>
        </w:tc>
        <w:tc>
          <w:tcPr>
            <w:tcW w:w="1900" w:type="dxa"/>
          </w:tcPr>
          <w:p w:rsidR="001212B6" w:rsidRDefault="00867151">
            <w:pPr>
              <w:spacing w:before="3" w:after="3"/>
            </w:pPr>
            <w:r>
              <w:rPr>
                <w:rFonts w:ascii="Times New Roman"/>
                <w:sz w:val="20"/>
              </w:rPr>
              <w:t>6.3 x 3.2mm, 11.3 x 4.2mm</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CR229</w:t>
            </w:r>
          </w:p>
        </w:tc>
        <w:tc>
          <w:tcPr>
            <w:tcW w:w="3500" w:type="dxa"/>
          </w:tcPr>
          <w:p w:rsidR="001212B6" w:rsidRDefault="00867151">
            <w:pPr>
              <w:spacing w:before="3" w:after="3"/>
            </w:pPr>
            <w:r>
              <w:rPr>
                <w:rFonts w:ascii="Times New Roman"/>
                <w:sz w:val="20"/>
              </w:rPr>
              <w:t>Dynacup Hole Oturator</w:t>
            </w:r>
          </w:p>
        </w:tc>
        <w:tc>
          <w:tcPr>
            <w:tcW w:w="3800" w:type="dxa"/>
          </w:tcPr>
          <w:p w:rsidR="001212B6" w:rsidRDefault="00867151">
            <w:pPr>
              <w:spacing w:before="3" w:after="3"/>
            </w:pPr>
            <w:r>
              <w:rPr>
                <w:rFonts w:ascii="Times New Roman"/>
                <w:sz w:val="20"/>
              </w:rPr>
              <w:t>Hole plug for dynacup shell, Ti, HA coated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TG016</w:t>
            </w:r>
          </w:p>
        </w:tc>
        <w:tc>
          <w:tcPr>
            <w:tcW w:w="3500" w:type="dxa"/>
          </w:tcPr>
          <w:p w:rsidR="001212B6" w:rsidRDefault="00867151">
            <w:pPr>
              <w:spacing w:before="3" w:after="3"/>
            </w:pPr>
            <w:r>
              <w:rPr>
                <w:rFonts w:ascii="Times New Roman"/>
                <w:sz w:val="20"/>
              </w:rPr>
              <w:t>Securus Modular Revision Hip System</w:t>
            </w:r>
          </w:p>
        </w:tc>
        <w:tc>
          <w:tcPr>
            <w:tcW w:w="3800" w:type="dxa"/>
          </w:tcPr>
          <w:p w:rsidR="001212B6" w:rsidRDefault="00867151">
            <w:pPr>
              <w:spacing w:before="3" w:after="3"/>
            </w:pPr>
            <w:r>
              <w:rPr>
                <w:rFonts w:ascii="Times New Roman"/>
                <w:sz w:val="20"/>
              </w:rPr>
              <w:t>Modular Body Cap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DY077</w:t>
            </w:r>
          </w:p>
        </w:tc>
        <w:tc>
          <w:tcPr>
            <w:tcW w:w="3500" w:type="dxa"/>
          </w:tcPr>
          <w:p w:rsidR="001212B6" w:rsidRDefault="00867151">
            <w:pPr>
              <w:spacing w:before="3" w:after="3"/>
            </w:pPr>
            <w:r>
              <w:rPr>
                <w:rFonts w:ascii="Times New Roman"/>
                <w:sz w:val="20"/>
              </w:rPr>
              <w:t xml:space="preserve">Apex Hole eliminator </w:t>
            </w:r>
          </w:p>
        </w:tc>
        <w:tc>
          <w:tcPr>
            <w:tcW w:w="3800" w:type="dxa"/>
          </w:tcPr>
          <w:p w:rsidR="001212B6" w:rsidRDefault="00867151">
            <w:pPr>
              <w:spacing w:before="3" w:after="3"/>
            </w:pPr>
            <w:r>
              <w:rPr>
                <w:rFonts w:ascii="Times New Roman"/>
                <w:sz w:val="20"/>
              </w:rPr>
              <w:t>Hole eliminator screw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SF141</w:t>
            </w:r>
          </w:p>
        </w:tc>
        <w:tc>
          <w:tcPr>
            <w:tcW w:w="3500" w:type="dxa"/>
          </w:tcPr>
          <w:p w:rsidR="001212B6" w:rsidRDefault="00867151">
            <w:pPr>
              <w:spacing w:before="3" w:after="3"/>
            </w:pPr>
            <w:r>
              <w:rPr>
                <w:rFonts w:ascii="Times New Roman"/>
                <w:sz w:val="20"/>
              </w:rPr>
              <w:t>C2 Hole Eliminator</w:t>
            </w:r>
          </w:p>
        </w:tc>
        <w:tc>
          <w:tcPr>
            <w:tcW w:w="3800" w:type="dxa"/>
          </w:tcPr>
          <w:p w:rsidR="001212B6" w:rsidRDefault="00867151">
            <w:pPr>
              <w:spacing w:before="3" w:after="3"/>
            </w:pPr>
            <w:r>
              <w:rPr>
                <w:rFonts w:ascii="Times New Roman"/>
                <w:sz w:val="20"/>
              </w:rPr>
              <w:t>Titanium Screw Hole Plug</w:t>
            </w:r>
          </w:p>
        </w:tc>
        <w:tc>
          <w:tcPr>
            <w:tcW w:w="1900" w:type="dxa"/>
          </w:tcPr>
          <w:p w:rsidR="001212B6" w:rsidRDefault="00867151">
            <w:pPr>
              <w:spacing w:before="3" w:after="3"/>
            </w:pPr>
            <w:r>
              <w:rPr>
                <w:rFonts w:ascii="Times New Roman"/>
                <w:sz w:val="20"/>
              </w:rPr>
              <w:t>6.3 x 3.2mm, 11.3 x 4.2mm</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SN295</w:t>
            </w:r>
          </w:p>
        </w:tc>
        <w:tc>
          <w:tcPr>
            <w:tcW w:w="3500" w:type="dxa"/>
          </w:tcPr>
          <w:p w:rsidR="001212B6" w:rsidRDefault="00867151">
            <w:pPr>
              <w:spacing w:before="3" w:after="3"/>
            </w:pPr>
            <w:r>
              <w:rPr>
                <w:rFonts w:ascii="Times New Roman"/>
                <w:sz w:val="20"/>
              </w:rPr>
              <w:t>Reflection</w:t>
            </w:r>
          </w:p>
        </w:tc>
        <w:tc>
          <w:tcPr>
            <w:tcW w:w="3800" w:type="dxa"/>
          </w:tcPr>
          <w:p w:rsidR="001212B6" w:rsidRDefault="00867151">
            <w:pPr>
              <w:spacing w:before="3" w:after="3"/>
            </w:pPr>
            <w:r>
              <w:rPr>
                <w:rFonts w:ascii="Times New Roman"/>
                <w:sz w:val="20"/>
              </w:rPr>
              <w:t>Threaded hole cover (Reflection)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ST551</w:t>
            </w:r>
          </w:p>
        </w:tc>
        <w:tc>
          <w:tcPr>
            <w:tcW w:w="3500" w:type="dxa"/>
          </w:tcPr>
          <w:p w:rsidR="001212B6" w:rsidRDefault="00867151">
            <w:pPr>
              <w:spacing w:before="3" w:after="3"/>
            </w:pPr>
            <w:r>
              <w:rPr>
                <w:rFonts w:ascii="Times New Roman"/>
                <w:sz w:val="20"/>
              </w:rPr>
              <w:t>Osteonics Hip Prostheses</w:t>
            </w:r>
          </w:p>
        </w:tc>
        <w:tc>
          <w:tcPr>
            <w:tcW w:w="3800" w:type="dxa"/>
          </w:tcPr>
          <w:p w:rsidR="001212B6" w:rsidRDefault="00867151">
            <w:pPr>
              <w:spacing w:before="3" w:after="3"/>
            </w:pPr>
            <w:r>
              <w:rPr>
                <w:rFonts w:ascii="Times New Roman"/>
                <w:sz w:val="20"/>
              </w:rPr>
              <w:t>Dome hole plug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ZI622</w:t>
            </w:r>
          </w:p>
        </w:tc>
        <w:tc>
          <w:tcPr>
            <w:tcW w:w="3500" w:type="dxa"/>
          </w:tcPr>
          <w:p w:rsidR="001212B6" w:rsidRDefault="00867151">
            <w:pPr>
              <w:spacing w:before="3" w:after="3"/>
            </w:pPr>
            <w:r>
              <w:rPr>
                <w:rFonts w:ascii="Times New Roman"/>
                <w:sz w:val="20"/>
              </w:rPr>
              <w:t>Continuum Acetabular System</w:t>
            </w:r>
          </w:p>
        </w:tc>
        <w:tc>
          <w:tcPr>
            <w:tcW w:w="3800" w:type="dxa"/>
          </w:tcPr>
          <w:p w:rsidR="001212B6" w:rsidRDefault="00867151">
            <w:pPr>
              <w:spacing w:before="3" w:after="3"/>
            </w:pPr>
            <w:r>
              <w:rPr>
                <w:rFonts w:ascii="Times New Roman"/>
                <w:sz w:val="20"/>
              </w:rPr>
              <w:t>Continuum Hole Plugs</w:t>
            </w:r>
          </w:p>
        </w:tc>
        <w:tc>
          <w:tcPr>
            <w:tcW w:w="1900" w:type="dxa"/>
          </w:tcPr>
          <w:p w:rsidR="001212B6" w:rsidRDefault="00867151">
            <w:pPr>
              <w:spacing w:before="3" w:after="3"/>
            </w:pPr>
            <w:r>
              <w:rPr>
                <w:rFonts w:ascii="Times New Roman"/>
                <w:sz w:val="20"/>
              </w:rPr>
              <w:t>One Size - Dome Hole Plug One Size - Screw Hole Plug</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ZI875</w:t>
            </w:r>
          </w:p>
        </w:tc>
        <w:tc>
          <w:tcPr>
            <w:tcW w:w="3500" w:type="dxa"/>
          </w:tcPr>
          <w:p w:rsidR="001212B6" w:rsidRDefault="00867151">
            <w:pPr>
              <w:spacing w:before="3" w:after="3"/>
            </w:pPr>
            <w:r>
              <w:rPr>
                <w:rFonts w:ascii="Times New Roman"/>
                <w:sz w:val="20"/>
              </w:rPr>
              <w:t>Allofit Polar Screw Hole Plug</w:t>
            </w:r>
          </w:p>
        </w:tc>
        <w:tc>
          <w:tcPr>
            <w:tcW w:w="3800" w:type="dxa"/>
          </w:tcPr>
          <w:p w:rsidR="001212B6" w:rsidRDefault="00867151">
            <w:pPr>
              <w:spacing w:before="3" w:after="3"/>
            </w:pPr>
            <w:r>
              <w:rPr>
                <w:rFonts w:ascii="Times New Roman"/>
                <w:sz w:val="20"/>
              </w:rPr>
              <w:t>Titanium Polar Screw Hole Plug</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11.04.10 - Head Taper Insert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HT008</w:t>
            </w:r>
          </w:p>
        </w:tc>
        <w:tc>
          <w:tcPr>
            <w:tcW w:w="3500" w:type="dxa"/>
          </w:tcPr>
          <w:p w:rsidR="001212B6" w:rsidRDefault="00867151">
            <w:pPr>
              <w:spacing w:before="3" w:after="3"/>
            </w:pPr>
            <w:r>
              <w:rPr>
                <w:rFonts w:ascii="Times New Roman"/>
                <w:sz w:val="20"/>
              </w:rPr>
              <w:t>Adler Revision Sleeve</w:t>
            </w:r>
          </w:p>
        </w:tc>
        <w:tc>
          <w:tcPr>
            <w:tcW w:w="3800" w:type="dxa"/>
          </w:tcPr>
          <w:p w:rsidR="001212B6" w:rsidRDefault="00867151">
            <w:pPr>
              <w:spacing w:before="3" w:after="3"/>
            </w:pPr>
            <w:r>
              <w:rPr>
                <w:rFonts w:ascii="Times New Roman"/>
                <w:sz w:val="20"/>
              </w:rPr>
              <w:t>Adler revision femoral head titanium sleeve</w:t>
            </w:r>
          </w:p>
        </w:tc>
        <w:tc>
          <w:tcPr>
            <w:tcW w:w="1900" w:type="dxa"/>
          </w:tcPr>
          <w:p w:rsidR="001212B6" w:rsidRDefault="00867151">
            <w:pPr>
              <w:spacing w:before="3" w:after="3"/>
            </w:pPr>
            <w:r>
              <w:rPr>
                <w:rFonts w:ascii="Times New Roman"/>
                <w:sz w:val="20"/>
              </w:rPr>
              <w:t>Short, Medium, Long, X-Long</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LI105</w:t>
            </w:r>
          </w:p>
        </w:tc>
        <w:tc>
          <w:tcPr>
            <w:tcW w:w="3500" w:type="dxa"/>
          </w:tcPr>
          <w:p w:rsidR="001212B6" w:rsidRDefault="00867151">
            <w:pPr>
              <w:spacing w:before="3" w:after="3"/>
            </w:pPr>
            <w:r>
              <w:rPr>
                <w:rFonts w:ascii="Times New Roman"/>
                <w:sz w:val="20"/>
              </w:rPr>
              <w:t>U2 Taper Sleeve</w:t>
            </w:r>
          </w:p>
        </w:tc>
        <w:tc>
          <w:tcPr>
            <w:tcW w:w="3800" w:type="dxa"/>
          </w:tcPr>
          <w:p w:rsidR="001212B6" w:rsidRDefault="00867151">
            <w:pPr>
              <w:spacing w:before="3" w:after="3"/>
            </w:pPr>
            <w:r>
              <w:rPr>
                <w:rFonts w:ascii="Times New Roman"/>
                <w:sz w:val="20"/>
              </w:rPr>
              <w:t>Taper Sleeve, Unipolar</w:t>
            </w:r>
          </w:p>
        </w:tc>
        <w:tc>
          <w:tcPr>
            <w:tcW w:w="1900" w:type="dxa"/>
          </w:tcPr>
          <w:p w:rsidR="001212B6" w:rsidRDefault="00867151">
            <w:pPr>
              <w:spacing w:before="3" w:after="3"/>
            </w:pPr>
            <w:r>
              <w:rPr>
                <w:rFonts w:ascii="Times New Roman"/>
                <w:sz w:val="20"/>
              </w:rPr>
              <w:t>-4, 0, +4, +8</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DY403</w:t>
            </w:r>
          </w:p>
        </w:tc>
        <w:tc>
          <w:tcPr>
            <w:tcW w:w="3500" w:type="dxa"/>
          </w:tcPr>
          <w:p w:rsidR="001212B6" w:rsidRDefault="00867151">
            <w:pPr>
              <w:spacing w:before="3" w:after="3"/>
            </w:pPr>
            <w:r>
              <w:rPr>
                <w:rFonts w:ascii="Times New Roman"/>
                <w:sz w:val="20"/>
              </w:rPr>
              <w:t>Cathcart Taper Insert</w:t>
            </w:r>
          </w:p>
        </w:tc>
        <w:tc>
          <w:tcPr>
            <w:tcW w:w="3800" w:type="dxa"/>
          </w:tcPr>
          <w:p w:rsidR="001212B6" w:rsidRDefault="00867151">
            <w:pPr>
              <w:spacing w:before="3" w:after="3"/>
            </w:pPr>
            <w:r>
              <w:rPr>
                <w:rFonts w:ascii="Times New Roman"/>
                <w:sz w:val="20"/>
              </w:rPr>
              <w:t>CoCr head taper insert for use with Unipolar Head (DY402)</w:t>
            </w:r>
          </w:p>
        </w:tc>
        <w:tc>
          <w:tcPr>
            <w:tcW w:w="1900" w:type="dxa"/>
          </w:tcPr>
          <w:p w:rsidR="001212B6" w:rsidRDefault="00867151">
            <w:pPr>
              <w:spacing w:before="3" w:after="3"/>
            </w:pPr>
            <w:r>
              <w:rPr>
                <w:rFonts w:ascii="Times New Roman"/>
                <w:sz w:val="20"/>
              </w:rPr>
              <w:t>-3 to +10mm</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SN307</w:t>
            </w:r>
          </w:p>
        </w:tc>
        <w:tc>
          <w:tcPr>
            <w:tcW w:w="3500" w:type="dxa"/>
          </w:tcPr>
          <w:p w:rsidR="001212B6" w:rsidRDefault="00867151">
            <w:pPr>
              <w:spacing w:before="3" w:after="3"/>
            </w:pPr>
            <w:r>
              <w:rPr>
                <w:rFonts w:ascii="Times New Roman"/>
                <w:sz w:val="20"/>
              </w:rPr>
              <w:t>Unipolar</w:t>
            </w:r>
          </w:p>
        </w:tc>
        <w:tc>
          <w:tcPr>
            <w:tcW w:w="3800" w:type="dxa"/>
          </w:tcPr>
          <w:p w:rsidR="001212B6" w:rsidRDefault="00867151">
            <w:pPr>
              <w:spacing w:before="3" w:after="3"/>
            </w:pPr>
            <w:r>
              <w:rPr>
                <w:rFonts w:ascii="Times New Roman"/>
                <w:sz w:val="20"/>
              </w:rPr>
              <w:t>Taper Sleeve Co Cr</w:t>
            </w:r>
          </w:p>
        </w:tc>
        <w:tc>
          <w:tcPr>
            <w:tcW w:w="1900" w:type="dxa"/>
          </w:tcPr>
          <w:p w:rsidR="001212B6" w:rsidRDefault="00867151">
            <w:pPr>
              <w:spacing w:before="3" w:after="3"/>
            </w:pPr>
            <w:r>
              <w:rPr>
                <w:rFonts w:ascii="Times New Roman"/>
                <w:sz w:val="20"/>
              </w:rPr>
              <w:t>12/14 and 14/16 tapers, +0,-3,+4,+8,+12mm.</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ST569</w:t>
            </w:r>
          </w:p>
        </w:tc>
        <w:tc>
          <w:tcPr>
            <w:tcW w:w="3500" w:type="dxa"/>
          </w:tcPr>
          <w:p w:rsidR="001212B6" w:rsidRDefault="00867151">
            <w:pPr>
              <w:spacing w:before="3" w:after="3"/>
            </w:pPr>
            <w:r>
              <w:rPr>
                <w:rFonts w:ascii="Times New Roman"/>
                <w:sz w:val="20"/>
              </w:rPr>
              <w:t>Head Taper Insert</w:t>
            </w:r>
          </w:p>
        </w:tc>
        <w:tc>
          <w:tcPr>
            <w:tcW w:w="3800" w:type="dxa"/>
          </w:tcPr>
          <w:p w:rsidR="001212B6" w:rsidRDefault="00867151">
            <w:pPr>
              <w:spacing w:before="3" w:after="3"/>
            </w:pPr>
            <w:r>
              <w:rPr>
                <w:rFonts w:ascii="Times New Roman"/>
                <w:sz w:val="20"/>
              </w:rPr>
              <w:t>Neck extention, vitallium alloy</w:t>
            </w:r>
          </w:p>
        </w:tc>
        <w:tc>
          <w:tcPr>
            <w:tcW w:w="1900" w:type="dxa"/>
          </w:tcPr>
          <w:p w:rsidR="001212B6" w:rsidRDefault="00867151">
            <w:pPr>
              <w:spacing w:before="3" w:after="3"/>
            </w:pPr>
            <w:r>
              <w:rPr>
                <w:rFonts w:ascii="Times New Roman"/>
                <w:sz w:val="20"/>
              </w:rPr>
              <w:t>-4 TO +12mm</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BH037</w:t>
            </w:r>
          </w:p>
        </w:tc>
        <w:tc>
          <w:tcPr>
            <w:tcW w:w="3500" w:type="dxa"/>
          </w:tcPr>
          <w:p w:rsidR="001212B6" w:rsidRDefault="00867151">
            <w:pPr>
              <w:spacing w:before="3" w:after="3"/>
            </w:pPr>
            <w:r>
              <w:rPr>
                <w:rFonts w:ascii="Times New Roman"/>
                <w:sz w:val="20"/>
              </w:rPr>
              <w:t>Biolox Delta Option Taper</w:t>
            </w:r>
          </w:p>
        </w:tc>
        <w:tc>
          <w:tcPr>
            <w:tcW w:w="3800" w:type="dxa"/>
          </w:tcPr>
          <w:p w:rsidR="001212B6" w:rsidRDefault="00867151">
            <w:pPr>
              <w:spacing w:before="3" w:after="3"/>
            </w:pPr>
            <w:r>
              <w:rPr>
                <w:rFonts w:ascii="Times New Roman"/>
                <w:sz w:val="20"/>
              </w:rPr>
              <w:t>Taper Sleeve, Titanium</w:t>
            </w:r>
          </w:p>
        </w:tc>
        <w:tc>
          <w:tcPr>
            <w:tcW w:w="1900" w:type="dxa"/>
          </w:tcPr>
          <w:p w:rsidR="001212B6" w:rsidRDefault="00867151">
            <w:pPr>
              <w:spacing w:before="3" w:after="3"/>
            </w:pPr>
            <w:r>
              <w:rPr>
                <w:rFonts w:ascii="Times New Roman"/>
                <w:sz w:val="20"/>
              </w:rPr>
              <w:t>-6mm, -3mm, Std, +3mm and +6mm</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BI876</w:t>
            </w:r>
          </w:p>
        </w:tc>
        <w:tc>
          <w:tcPr>
            <w:tcW w:w="3500" w:type="dxa"/>
          </w:tcPr>
          <w:p w:rsidR="001212B6" w:rsidRDefault="00867151">
            <w:pPr>
              <w:spacing w:before="3" w:after="3"/>
            </w:pPr>
            <w:r>
              <w:rPr>
                <w:rFonts w:ascii="Times New Roman"/>
                <w:sz w:val="20"/>
              </w:rPr>
              <w:t>Endo II Head</w:t>
            </w:r>
          </w:p>
        </w:tc>
        <w:tc>
          <w:tcPr>
            <w:tcW w:w="3800" w:type="dxa"/>
          </w:tcPr>
          <w:p w:rsidR="001212B6" w:rsidRDefault="00867151">
            <w:pPr>
              <w:spacing w:before="3" w:after="3"/>
            </w:pPr>
            <w:r>
              <w:rPr>
                <w:rFonts w:ascii="Times New Roman"/>
                <w:sz w:val="20"/>
              </w:rPr>
              <w:t>Modular Head Taper Insert - CoCr</w:t>
            </w:r>
          </w:p>
        </w:tc>
        <w:tc>
          <w:tcPr>
            <w:tcW w:w="1900" w:type="dxa"/>
          </w:tcPr>
          <w:p w:rsidR="001212B6" w:rsidRDefault="00867151">
            <w:pPr>
              <w:spacing w:before="3" w:after="3"/>
            </w:pPr>
            <w:r>
              <w:rPr>
                <w:rFonts w:ascii="Times New Roman"/>
                <w:sz w:val="20"/>
              </w:rPr>
              <w:t>-6mm to +6mm</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11.04.11 - Neck Adapter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CR098</w:t>
            </w:r>
          </w:p>
        </w:tc>
        <w:tc>
          <w:tcPr>
            <w:tcW w:w="3500" w:type="dxa"/>
          </w:tcPr>
          <w:p w:rsidR="001212B6" w:rsidRDefault="00867151">
            <w:pPr>
              <w:spacing w:before="3" w:after="3"/>
            </w:pPr>
            <w:r>
              <w:rPr>
                <w:rFonts w:ascii="Times New Roman"/>
                <w:sz w:val="20"/>
              </w:rPr>
              <w:t>Taper Adaptor Sleeve</w:t>
            </w:r>
          </w:p>
        </w:tc>
        <w:tc>
          <w:tcPr>
            <w:tcW w:w="3800" w:type="dxa"/>
          </w:tcPr>
          <w:p w:rsidR="001212B6" w:rsidRDefault="00867151">
            <w:pPr>
              <w:spacing w:before="3" w:after="3"/>
            </w:pPr>
            <w:r>
              <w:rPr>
                <w:rFonts w:ascii="Times New Roman"/>
                <w:sz w:val="20"/>
              </w:rPr>
              <w:t>Adaptor sleeve to adjust taper from 10-12 to 12-14,Titanium, for Ceramic Heads</w:t>
            </w:r>
          </w:p>
        </w:tc>
        <w:tc>
          <w:tcPr>
            <w:tcW w:w="1900" w:type="dxa"/>
          </w:tcPr>
          <w:p w:rsidR="001212B6" w:rsidRDefault="00867151">
            <w:pPr>
              <w:spacing w:before="3" w:after="3"/>
            </w:pPr>
            <w:r>
              <w:rPr>
                <w:rFonts w:ascii="Times New Roman"/>
                <w:sz w:val="20"/>
              </w:rPr>
              <w:t>2 Sizes</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GO292</w:t>
            </w:r>
          </w:p>
        </w:tc>
        <w:tc>
          <w:tcPr>
            <w:tcW w:w="3500" w:type="dxa"/>
          </w:tcPr>
          <w:p w:rsidR="001212B6" w:rsidRDefault="00867151">
            <w:pPr>
              <w:spacing w:before="3" w:after="3"/>
            </w:pPr>
            <w:r>
              <w:rPr>
                <w:rFonts w:ascii="Times New Roman"/>
                <w:sz w:val="20"/>
              </w:rPr>
              <w:t>BioBall - Revision Neck Adaptor</w:t>
            </w:r>
          </w:p>
        </w:tc>
        <w:tc>
          <w:tcPr>
            <w:tcW w:w="3800" w:type="dxa"/>
          </w:tcPr>
          <w:p w:rsidR="001212B6" w:rsidRDefault="00867151">
            <w:pPr>
              <w:spacing w:before="3" w:after="3"/>
            </w:pPr>
            <w:r>
              <w:rPr>
                <w:rFonts w:ascii="Times New Roman"/>
                <w:sz w:val="20"/>
              </w:rPr>
              <w:t>Titanium, varying tapers &amp; lengths, for ceramic &amp; metal heads</w:t>
            </w:r>
          </w:p>
        </w:tc>
        <w:tc>
          <w:tcPr>
            <w:tcW w:w="1900" w:type="dxa"/>
          </w:tcPr>
          <w:p w:rsidR="001212B6" w:rsidRDefault="00867151">
            <w:pPr>
              <w:spacing w:before="3" w:after="3"/>
            </w:pPr>
            <w:r>
              <w:rPr>
                <w:rFonts w:ascii="Times New Roman"/>
                <w:sz w:val="20"/>
              </w:rPr>
              <w:t>Types: 12/14, 14/16, V40, PCA, ABG, 11/13, SROM, 10/12, 8/10 Sizes:  S, M, L, XL, 2XL, 3XL, 4XL, 5XL Options: Standard, Offset</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LC190</w:t>
            </w:r>
          </w:p>
        </w:tc>
        <w:tc>
          <w:tcPr>
            <w:tcW w:w="3500" w:type="dxa"/>
          </w:tcPr>
          <w:p w:rsidR="001212B6" w:rsidRDefault="00867151">
            <w:pPr>
              <w:spacing w:before="3" w:after="3"/>
            </w:pPr>
            <w:r>
              <w:rPr>
                <w:rFonts w:ascii="Times New Roman"/>
                <w:sz w:val="20"/>
              </w:rPr>
              <w:t>BioBall - Revision Neck Adaptor</w:t>
            </w:r>
          </w:p>
        </w:tc>
        <w:tc>
          <w:tcPr>
            <w:tcW w:w="3800" w:type="dxa"/>
          </w:tcPr>
          <w:p w:rsidR="001212B6" w:rsidRDefault="00867151">
            <w:pPr>
              <w:spacing w:before="3" w:after="3"/>
            </w:pPr>
            <w:r>
              <w:rPr>
                <w:rFonts w:ascii="Times New Roman"/>
                <w:sz w:val="20"/>
              </w:rPr>
              <w:t>Titanium, varying tapers &amp; lengths, for ceramic &amp; metal heads</w:t>
            </w:r>
          </w:p>
        </w:tc>
        <w:tc>
          <w:tcPr>
            <w:tcW w:w="1900" w:type="dxa"/>
          </w:tcPr>
          <w:p w:rsidR="001212B6" w:rsidRDefault="00867151">
            <w:pPr>
              <w:spacing w:before="3" w:after="3"/>
            </w:pPr>
            <w:r>
              <w:rPr>
                <w:rFonts w:ascii="Times New Roman"/>
                <w:sz w:val="20"/>
              </w:rPr>
              <w:t>8/10 standard, 8/10 offset 10/12 standard, 10/12 offset 12/14 standard, 12/14 offset 14/16 standard,14/16 offset V40 standard, V40 offset, PCA standard, PCA offset Type 1 standard  11/13 standard, 11/13 offset S - 5XL standard M-5XL offset</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SK482</w:t>
            </w:r>
          </w:p>
        </w:tc>
        <w:tc>
          <w:tcPr>
            <w:tcW w:w="3500" w:type="dxa"/>
          </w:tcPr>
          <w:p w:rsidR="001212B6" w:rsidRDefault="00867151">
            <w:pPr>
              <w:spacing w:before="3" w:after="3"/>
            </w:pPr>
            <w:r>
              <w:rPr>
                <w:rFonts w:ascii="Times New Roman"/>
                <w:sz w:val="20"/>
              </w:rPr>
              <w:t>Stryker Neck Taper Adaptor</w:t>
            </w:r>
          </w:p>
        </w:tc>
        <w:tc>
          <w:tcPr>
            <w:tcW w:w="3800" w:type="dxa"/>
          </w:tcPr>
          <w:p w:rsidR="001212B6" w:rsidRDefault="00867151">
            <w:pPr>
              <w:spacing w:before="3" w:after="3"/>
            </w:pPr>
            <w:r>
              <w:rPr>
                <w:rFonts w:ascii="Times New Roman"/>
                <w:sz w:val="20"/>
              </w:rPr>
              <w:t>Adaptor Sleeve for Stryker stems</w:t>
            </w:r>
          </w:p>
        </w:tc>
        <w:tc>
          <w:tcPr>
            <w:tcW w:w="1900" w:type="dxa"/>
          </w:tcPr>
          <w:p w:rsidR="001212B6" w:rsidRDefault="00867151">
            <w:pPr>
              <w:spacing w:before="3" w:after="3"/>
            </w:pPr>
            <w:r>
              <w:rPr>
                <w:rFonts w:ascii="Times New Roman"/>
                <w:sz w:val="20"/>
              </w:rPr>
              <w:t>-5, -4, 0, +4, +5, +8 +10, +12, +15, +16mm offset</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ZI567</w:t>
            </w:r>
          </w:p>
        </w:tc>
        <w:tc>
          <w:tcPr>
            <w:tcW w:w="3500" w:type="dxa"/>
          </w:tcPr>
          <w:p w:rsidR="001212B6" w:rsidRDefault="00867151">
            <w:pPr>
              <w:spacing w:before="3" w:after="3"/>
            </w:pPr>
            <w:r>
              <w:rPr>
                <w:rFonts w:ascii="Times New Roman"/>
                <w:sz w:val="20"/>
              </w:rPr>
              <w:t>Zimmer Hip System</w:t>
            </w:r>
          </w:p>
        </w:tc>
        <w:tc>
          <w:tcPr>
            <w:tcW w:w="3800" w:type="dxa"/>
          </w:tcPr>
          <w:p w:rsidR="001212B6" w:rsidRDefault="00867151">
            <w:pPr>
              <w:spacing w:before="3" w:after="3"/>
            </w:pPr>
            <w:r>
              <w:rPr>
                <w:rFonts w:ascii="Times New Roman"/>
                <w:sz w:val="20"/>
              </w:rPr>
              <w:t>VerSys Endo Adaptors</w:t>
            </w:r>
          </w:p>
        </w:tc>
        <w:tc>
          <w:tcPr>
            <w:tcW w:w="1900" w:type="dxa"/>
          </w:tcPr>
          <w:p w:rsidR="001212B6" w:rsidRDefault="00867151">
            <w:pPr>
              <w:spacing w:before="3" w:after="3"/>
            </w:pPr>
            <w:r>
              <w:rPr>
                <w:rFonts w:ascii="Times New Roman"/>
                <w:sz w:val="20"/>
              </w:rPr>
              <w:t>+7.0mm; +10.5mm; +14.0mm</w:t>
            </w:r>
          </w:p>
        </w:tc>
        <w:tc>
          <w:tcPr>
            <w:tcW w:w="1500" w:type="dxa"/>
          </w:tcPr>
          <w:p w:rsidR="001212B6" w:rsidRDefault="00867151">
            <w:pPr>
              <w:spacing w:before="3" w:after="3"/>
              <w:jc w:val="right"/>
            </w:pPr>
            <w:r>
              <w:rPr>
                <w:rFonts w:ascii="Times New Roman"/>
                <w:sz w:val="20"/>
              </w:rPr>
              <w:t>$436.00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11.04.12 - Nut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ZI902</w:t>
            </w:r>
          </w:p>
        </w:tc>
        <w:tc>
          <w:tcPr>
            <w:tcW w:w="3500" w:type="dxa"/>
          </w:tcPr>
          <w:p w:rsidR="001212B6" w:rsidRDefault="00867151">
            <w:pPr>
              <w:spacing w:before="3" w:after="3"/>
            </w:pPr>
            <w:r>
              <w:rPr>
                <w:rFonts w:ascii="Times New Roman"/>
                <w:sz w:val="20"/>
              </w:rPr>
              <w:t>ZMR Compression Nut</w:t>
            </w:r>
          </w:p>
        </w:tc>
        <w:tc>
          <w:tcPr>
            <w:tcW w:w="3800" w:type="dxa"/>
          </w:tcPr>
          <w:p w:rsidR="001212B6" w:rsidRDefault="00867151">
            <w:pPr>
              <w:spacing w:before="3" w:after="3"/>
            </w:pPr>
            <w:r>
              <w:rPr>
                <w:rFonts w:ascii="Times New Roman"/>
                <w:sz w:val="20"/>
              </w:rPr>
              <w:t>Compression Nut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$172.00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11.04.13 - Pin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DP976</w:t>
            </w:r>
          </w:p>
        </w:tc>
        <w:tc>
          <w:tcPr>
            <w:tcW w:w="3500" w:type="dxa"/>
          </w:tcPr>
          <w:p w:rsidR="001212B6" w:rsidRDefault="00867151">
            <w:pPr>
              <w:spacing w:before="3" w:after="3"/>
            </w:pPr>
            <w:r>
              <w:rPr>
                <w:rFonts w:ascii="Times New Roman"/>
                <w:sz w:val="20"/>
              </w:rPr>
              <w:t>SROM Acetabular Insert Locking Pin</w:t>
            </w:r>
          </w:p>
        </w:tc>
        <w:tc>
          <w:tcPr>
            <w:tcW w:w="3800" w:type="dxa"/>
          </w:tcPr>
          <w:p w:rsidR="001212B6" w:rsidRDefault="00867151">
            <w:pPr>
              <w:spacing w:before="3" w:after="3"/>
            </w:pPr>
            <w:r>
              <w:rPr>
                <w:rFonts w:ascii="Times New Roman"/>
                <w:sz w:val="20"/>
              </w:rPr>
              <w:t>Titanium pin provided seperately from insert</w:t>
            </w:r>
          </w:p>
        </w:tc>
        <w:tc>
          <w:tcPr>
            <w:tcW w:w="1900" w:type="dxa"/>
          </w:tcPr>
          <w:p w:rsidR="001212B6" w:rsidRDefault="00867151">
            <w:pPr>
              <w:spacing w:before="3" w:after="3"/>
            </w:pPr>
            <w:r>
              <w:rPr>
                <w:rFonts w:ascii="Times New Roman"/>
                <w:sz w:val="20"/>
              </w:rPr>
              <w:t>3.5mm - 5.0mm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SN292</w:t>
            </w:r>
          </w:p>
        </w:tc>
        <w:tc>
          <w:tcPr>
            <w:tcW w:w="3500" w:type="dxa"/>
          </w:tcPr>
          <w:p w:rsidR="001212B6" w:rsidRDefault="00867151">
            <w:pPr>
              <w:spacing w:before="3" w:after="3"/>
            </w:pPr>
            <w:r>
              <w:rPr>
                <w:rFonts w:ascii="Times New Roman"/>
                <w:sz w:val="20"/>
              </w:rPr>
              <w:t>Reflection</w:t>
            </w:r>
          </w:p>
        </w:tc>
        <w:tc>
          <w:tcPr>
            <w:tcW w:w="3800" w:type="dxa"/>
          </w:tcPr>
          <w:p w:rsidR="001212B6" w:rsidRDefault="00867151">
            <w:pPr>
              <w:spacing w:before="3" w:after="3"/>
            </w:pPr>
            <w:r>
              <w:rPr>
                <w:rFonts w:ascii="Times New Roman"/>
                <w:sz w:val="20"/>
              </w:rPr>
              <w:t>Fixation peg Titanium Alloy</w:t>
            </w:r>
          </w:p>
        </w:tc>
        <w:tc>
          <w:tcPr>
            <w:tcW w:w="1900" w:type="dxa"/>
          </w:tcPr>
          <w:p w:rsidR="001212B6" w:rsidRDefault="00867151">
            <w:pPr>
              <w:spacing w:before="3" w:after="3"/>
            </w:pPr>
            <w:r>
              <w:rPr>
                <w:rFonts w:ascii="Times New Roman"/>
                <w:sz w:val="20"/>
              </w:rPr>
              <w:t>15 mm, 25 mm, 35 mm</w:t>
            </w:r>
          </w:p>
        </w:tc>
        <w:tc>
          <w:tcPr>
            <w:tcW w:w="1500" w:type="dxa"/>
          </w:tcPr>
          <w:p w:rsidR="001212B6" w:rsidRDefault="00867151">
            <w:pPr>
              <w:spacing w:before="3" w:after="3"/>
              <w:jc w:val="right"/>
            </w:pPr>
            <w:r>
              <w:rPr>
                <w:rFonts w:ascii="Times New Roman"/>
                <w:sz w:val="20"/>
              </w:rPr>
              <w:t>$159.00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HW588</w:t>
            </w:r>
          </w:p>
        </w:tc>
        <w:tc>
          <w:tcPr>
            <w:tcW w:w="3500" w:type="dxa"/>
          </w:tcPr>
          <w:p w:rsidR="001212B6" w:rsidRDefault="00867151">
            <w:pPr>
              <w:spacing w:before="3" w:after="3"/>
            </w:pPr>
            <w:r>
              <w:rPr>
                <w:rFonts w:ascii="Times New Roman"/>
                <w:sz w:val="20"/>
              </w:rPr>
              <w:t>Steinmann Pins</w:t>
            </w:r>
          </w:p>
        </w:tc>
        <w:tc>
          <w:tcPr>
            <w:tcW w:w="3800" w:type="dxa"/>
          </w:tcPr>
          <w:p w:rsidR="001212B6" w:rsidRDefault="00867151">
            <w:pPr>
              <w:spacing w:before="3" w:after="3"/>
            </w:pPr>
            <w:r>
              <w:rPr>
                <w:rFonts w:ascii="Times New Roman"/>
                <w:sz w:val="20"/>
              </w:rPr>
              <w:t>Titanium Steinmann Pins</w:t>
            </w:r>
          </w:p>
        </w:tc>
        <w:tc>
          <w:tcPr>
            <w:tcW w:w="1900" w:type="dxa"/>
          </w:tcPr>
          <w:p w:rsidR="001212B6" w:rsidRDefault="00867151">
            <w:pPr>
              <w:spacing w:before="3" w:after="3"/>
            </w:pPr>
            <w:r>
              <w:rPr>
                <w:rFonts w:ascii="Times New Roman"/>
                <w:sz w:val="20"/>
              </w:rPr>
              <w:t>Ø</w:t>
            </w:r>
            <w:r>
              <w:rPr>
                <w:rFonts w:ascii="Times New Roman"/>
                <w:sz w:val="20"/>
              </w:rPr>
              <w:t>5mm x 300mm</w:t>
            </w:r>
          </w:p>
        </w:tc>
        <w:tc>
          <w:tcPr>
            <w:tcW w:w="1500" w:type="dxa"/>
          </w:tcPr>
          <w:p w:rsidR="001212B6" w:rsidRDefault="00867151">
            <w:pPr>
              <w:spacing w:before="3" w:after="3"/>
              <w:jc w:val="right"/>
            </w:pPr>
            <w:r>
              <w:rPr>
                <w:rFonts w:ascii="Times New Roman"/>
                <w:sz w:val="20"/>
              </w:rPr>
              <w:t>$152.00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11.04.14 - Plug - Including Dome Plug</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BB277</w:t>
            </w:r>
          </w:p>
        </w:tc>
        <w:tc>
          <w:tcPr>
            <w:tcW w:w="3500" w:type="dxa"/>
          </w:tcPr>
          <w:p w:rsidR="001212B6" w:rsidRDefault="00867151">
            <w:pPr>
              <w:spacing w:before="3" w:after="3"/>
            </w:pPr>
            <w:r>
              <w:rPr>
                <w:rFonts w:ascii="Times New Roman"/>
                <w:sz w:val="20"/>
              </w:rPr>
              <w:t>Excia Hip System</w:t>
            </w:r>
          </w:p>
        </w:tc>
        <w:tc>
          <w:tcPr>
            <w:tcW w:w="3800" w:type="dxa"/>
          </w:tcPr>
          <w:p w:rsidR="001212B6" w:rsidRDefault="00867151">
            <w:pPr>
              <w:spacing w:before="3" w:after="3"/>
            </w:pPr>
            <w:r>
              <w:rPr>
                <w:rFonts w:ascii="Times New Roman"/>
                <w:sz w:val="20"/>
              </w:rPr>
              <w:t>Cement plug</w:t>
            </w:r>
          </w:p>
        </w:tc>
        <w:tc>
          <w:tcPr>
            <w:tcW w:w="1900" w:type="dxa"/>
          </w:tcPr>
          <w:p w:rsidR="001212B6" w:rsidRDefault="00867151">
            <w:pPr>
              <w:spacing w:before="3" w:after="3"/>
            </w:pPr>
            <w:r>
              <w:rPr>
                <w:rFonts w:ascii="Times New Roman"/>
                <w:sz w:val="20"/>
              </w:rPr>
              <w:t>8mm-18mm</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GO309</w:t>
            </w:r>
          </w:p>
        </w:tc>
        <w:tc>
          <w:tcPr>
            <w:tcW w:w="3500" w:type="dxa"/>
          </w:tcPr>
          <w:p w:rsidR="001212B6" w:rsidRDefault="00867151">
            <w:pPr>
              <w:spacing w:before="3" w:after="3"/>
            </w:pPr>
            <w:r>
              <w:rPr>
                <w:rFonts w:ascii="Times New Roman"/>
                <w:sz w:val="20"/>
              </w:rPr>
              <w:t>Global Acetabular System Apical Plugs</w:t>
            </w:r>
          </w:p>
        </w:tc>
        <w:tc>
          <w:tcPr>
            <w:tcW w:w="3800" w:type="dxa"/>
          </w:tcPr>
          <w:p w:rsidR="001212B6" w:rsidRDefault="00867151">
            <w:pPr>
              <w:spacing w:before="3" w:after="3"/>
            </w:pPr>
            <w:r>
              <w:rPr>
                <w:rFonts w:ascii="Times New Roman"/>
                <w:sz w:val="20"/>
              </w:rPr>
              <w:t>Titanium Apical Dome Hole plug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DP998</w:t>
            </w:r>
          </w:p>
        </w:tc>
        <w:tc>
          <w:tcPr>
            <w:tcW w:w="3500" w:type="dxa"/>
          </w:tcPr>
          <w:p w:rsidR="001212B6" w:rsidRDefault="00867151">
            <w:pPr>
              <w:spacing w:before="3" w:after="3"/>
            </w:pPr>
            <w:r>
              <w:rPr>
                <w:rFonts w:ascii="Times New Roman"/>
                <w:sz w:val="20"/>
              </w:rPr>
              <w:t>DePuy Acetabular Apical Plugs</w:t>
            </w:r>
          </w:p>
        </w:tc>
        <w:tc>
          <w:tcPr>
            <w:tcW w:w="3800" w:type="dxa"/>
          </w:tcPr>
          <w:p w:rsidR="001212B6" w:rsidRDefault="00867151">
            <w:pPr>
              <w:spacing w:before="3" w:after="3"/>
            </w:pPr>
            <w:r>
              <w:rPr>
                <w:rFonts w:ascii="Times New Roman"/>
                <w:sz w:val="20"/>
              </w:rPr>
              <w:t>Titanium, apical hole plug for Duraloc, Pinnacle &amp; SROM Acetabular shells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MAC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RL005</w:t>
            </w:r>
          </w:p>
        </w:tc>
        <w:tc>
          <w:tcPr>
            <w:tcW w:w="3500" w:type="dxa"/>
          </w:tcPr>
          <w:p w:rsidR="001212B6" w:rsidRDefault="00867151">
            <w:pPr>
              <w:spacing w:before="3" w:after="3"/>
            </w:pPr>
            <w:r>
              <w:rPr>
                <w:rFonts w:ascii="Times New Roman"/>
                <w:sz w:val="20"/>
              </w:rPr>
              <w:t>Acetabulum prosthesis apical hole plug</w:t>
            </w:r>
          </w:p>
        </w:tc>
        <w:tc>
          <w:tcPr>
            <w:tcW w:w="3800" w:type="dxa"/>
          </w:tcPr>
          <w:p w:rsidR="001212B6" w:rsidRDefault="00867151">
            <w:pPr>
              <w:spacing w:before="3" w:after="3"/>
            </w:pPr>
            <w:r>
              <w:rPr>
                <w:rFonts w:ascii="Times New Roman"/>
                <w:sz w:val="20"/>
              </w:rPr>
              <w:t>This is a screw hole plug intended to close the screw holes of a two-piece acetabular prosthesis.  It is screwed into place after implantation of the acetabular component at the discretion of the surgeon.</w:t>
            </w:r>
          </w:p>
        </w:tc>
        <w:tc>
          <w:tcPr>
            <w:tcW w:w="1900" w:type="dxa"/>
          </w:tcPr>
          <w:p w:rsidR="001212B6" w:rsidRDefault="00867151">
            <w:pPr>
              <w:spacing w:before="3" w:after="3"/>
            </w:pPr>
            <w:r>
              <w:rPr>
                <w:rFonts w:ascii="Times New Roman"/>
                <w:sz w:val="20"/>
              </w:rPr>
              <w:t>One size M10 screw hole plug</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BV030</w:t>
            </w:r>
          </w:p>
        </w:tc>
        <w:tc>
          <w:tcPr>
            <w:tcW w:w="3500" w:type="dxa"/>
          </w:tcPr>
          <w:p w:rsidR="001212B6" w:rsidRDefault="00867151">
            <w:pPr>
              <w:spacing w:before="3" w:after="3"/>
            </w:pPr>
            <w:r>
              <w:rPr>
                <w:rFonts w:ascii="Times New Roman"/>
                <w:sz w:val="20"/>
              </w:rPr>
              <w:t>WMT Perfecta Hip System</w:t>
            </w:r>
          </w:p>
        </w:tc>
        <w:tc>
          <w:tcPr>
            <w:tcW w:w="3800" w:type="dxa"/>
          </w:tcPr>
          <w:p w:rsidR="001212B6" w:rsidRDefault="00867151">
            <w:pPr>
              <w:spacing w:before="3" w:after="3"/>
            </w:pPr>
            <w:r>
              <w:rPr>
                <w:rFonts w:ascii="Times New Roman"/>
                <w:sz w:val="20"/>
              </w:rPr>
              <w:t>PMMA cement Plug</w:t>
            </w:r>
          </w:p>
        </w:tc>
        <w:tc>
          <w:tcPr>
            <w:tcW w:w="1900" w:type="dxa"/>
          </w:tcPr>
          <w:p w:rsidR="001212B6" w:rsidRDefault="00867151">
            <w:pPr>
              <w:spacing w:before="3" w:after="3"/>
            </w:pPr>
            <w:r>
              <w:rPr>
                <w:rFonts w:ascii="Times New Roman"/>
                <w:sz w:val="20"/>
              </w:rPr>
              <w:t>9 - 21mm in 1mm increments</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MU017</w:t>
            </w:r>
          </w:p>
        </w:tc>
        <w:tc>
          <w:tcPr>
            <w:tcW w:w="3500" w:type="dxa"/>
          </w:tcPr>
          <w:p w:rsidR="001212B6" w:rsidRDefault="00867151">
            <w:pPr>
              <w:spacing w:before="3" w:after="3"/>
            </w:pPr>
            <w:r>
              <w:rPr>
                <w:rFonts w:ascii="Times New Roman"/>
                <w:sz w:val="20"/>
              </w:rPr>
              <w:t>Medacta Acetabular Plug</w:t>
            </w:r>
          </w:p>
        </w:tc>
        <w:tc>
          <w:tcPr>
            <w:tcW w:w="3800" w:type="dxa"/>
          </w:tcPr>
          <w:p w:rsidR="001212B6" w:rsidRDefault="00867151">
            <w:pPr>
              <w:spacing w:before="3" w:after="3"/>
            </w:pPr>
            <w:r>
              <w:rPr>
                <w:rFonts w:ascii="Times New Roman"/>
                <w:sz w:val="20"/>
              </w:rPr>
              <w:t>Titanium Plug</w:t>
            </w:r>
          </w:p>
        </w:tc>
        <w:tc>
          <w:tcPr>
            <w:tcW w:w="1900" w:type="dxa"/>
          </w:tcPr>
          <w:p w:rsidR="001212B6" w:rsidRDefault="00867151">
            <w:pPr>
              <w:spacing w:before="3" w:after="3"/>
            </w:pPr>
            <w:r>
              <w:rPr>
                <w:rFonts w:ascii="Times New Roman"/>
                <w:sz w:val="20"/>
              </w:rPr>
              <w:t>.</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BI130</w:t>
            </w:r>
          </w:p>
        </w:tc>
        <w:tc>
          <w:tcPr>
            <w:tcW w:w="3500" w:type="dxa"/>
          </w:tcPr>
          <w:p w:rsidR="001212B6" w:rsidRDefault="00867151">
            <w:pPr>
              <w:spacing w:before="3" w:after="3"/>
            </w:pPr>
            <w:r>
              <w:rPr>
                <w:rFonts w:ascii="Times New Roman"/>
                <w:sz w:val="20"/>
              </w:rPr>
              <w:t>Bio-Plug Cement Restrictor</w:t>
            </w:r>
          </w:p>
        </w:tc>
        <w:tc>
          <w:tcPr>
            <w:tcW w:w="3800" w:type="dxa"/>
          </w:tcPr>
          <w:p w:rsidR="001212B6" w:rsidRDefault="00867151">
            <w:pPr>
              <w:spacing w:before="3" w:after="3"/>
            </w:pPr>
            <w:r>
              <w:rPr>
                <w:rFonts w:ascii="Times New Roman"/>
                <w:sz w:val="20"/>
              </w:rPr>
              <w:t>Canal Plug, UHMWPE</w:t>
            </w:r>
          </w:p>
        </w:tc>
        <w:tc>
          <w:tcPr>
            <w:tcW w:w="1900" w:type="dxa"/>
          </w:tcPr>
          <w:p w:rsidR="001212B6" w:rsidRDefault="00867151">
            <w:pPr>
              <w:spacing w:before="3" w:after="3"/>
            </w:pPr>
            <w:r>
              <w:rPr>
                <w:rFonts w:ascii="Times New Roman"/>
                <w:sz w:val="20"/>
              </w:rPr>
              <w:t>7-20mm</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ZI451</w:t>
            </w:r>
          </w:p>
        </w:tc>
        <w:tc>
          <w:tcPr>
            <w:tcW w:w="3500" w:type="dxa"/>
          </w:tcPr>
          <w:p w:rsidR="001212B6" w:rsidRDefault="00867151">
            <w:pPr>
              <w:spacing w:before="3" w:after="3"/>
            </w:pPr>
            <w:r>
              <w:rPr>
                <w:rFonts w:ascii="Times New Roman"/>
                <w:sz w:val="20"/>
              </w:rPr>
              <w:t>Allofit screw hole plugs</w:t>
            </w:r>
          </w:p>
        </w:tc>
        <w:tc>
          <w:tcPr>
            <w:tcW w:w="3800" w:type="dxa"/>
          </w:tcPr>
          <w:p w:rsidR="001212B6" w:rsidRDefault="00867151">
            <w:pPr>
              <w:spacing w:before="3" w:after="3"/>
            </w:pPr>
            <w:r>
              <w:rPr>
                <w:rFonts w:ascii="Times New Roman"/>
                <w:sz w:val="20"/>
              </w:rPr>
              <w:t>Sterile, 7 per set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ZI876</w:t>
            </w:r>
          </w:p>
        </w:tc>
        <w:tc>
          <w:tcPr>
            <w:tcW w:w="3500" w:type="dxa"/>
          </w:tcPr>
          <w:p w:rsidR="001212B6" w:rsidRDefault="00867151">
            <w:pPr>
              <w:spacing w:before="3" w:after="3"/>
            </w:pPr>
            <w:r>
              <w:rPr>
                <w:rFonts w:ascii="Times New Roman"/>
                <w:sz w:val="20"/>
              </w:rPr>
              <w:t>Alofit IT Screw Hole plugs</w:t>
            </w:r>
          </w:p>
        </w:tc>
        <w:tc>
          <w:tcPr>
            <w:tcW w:w="3800" w:type="dxa"/>
          </w:tcPr>
          <w:p w:rsidR="001212B6" w:rsidRDefault="00867151">
            <w:pPr>
              <w:spacing w:before="3" w:after="3"/>
            </w:pPr>
            <w:r>
              <w:rPr>
                <w:rFonts w:ascii="Times New Roman"/>
                <w:sz w:val="20"/>
              </w:rPr>
              <w:t>titanium Screw Hole Plug, 5 per set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11.04.15 - Plug and Hood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LC149</w:t>
            </w:r>
          </w:p>
        </w:tc>
        <w:tc>
          <w:tcPr>
            <w:tcW w:w="3500" w:type="dxa"/>
          </w:tcPr>
          <w:p w:rsidR="001212B6" w:rsidRDefault="00867151">
            <w:pPr>
              <w:spacing w:before="3" w:after="3"/>
            </w:pPr>
            <w:r>
              <w:rPr>
                <w:rFonts w:ascii="Times New Roman"/>
                <w:sz w:val="20"/>
              </w:rPr>
              <w:t xml:space="preserve">Lima Plug and hood </w:t>
            </w:r>
          </w:p>
        </w:tc>
        <w:tc>
          <w:tcPr>
            <w:tcW w:w="3800" w:type="dxa"/>
          </w:tcPr>
          <w:p w:rsidR="001212B6" w:rsidRDefault="00867151">
            <w:pPr>
              <w:spacing w:before="3" w:after="3"/>
            </w:pPr>
            <w:r>
              <w:rPr>
                <w:rFonts w:ascii="Times New Roman"/>
                <w:sz w:val="20"/>
              </w:rPr>
              <w:t>UHMWPE Cement Plug with distal femoral stem hood</w:t>
            </w:r>
          </w:p>
        </w:tc>
        <w:tc>
          <w:tcPr>
            <w:tcW w:w="1900" w:type="dxa"/>
          </w:tcPr>
          <w:p w:rsidR="001212B6" w:rsidRDefault="00867151">
            <w:pPr>
              <w:spacing w:before="3" w:after="3"/>
            </w:pPr>
            <w:r>
              <w:rPr>
                <w:rFonts w:ascii="Times New Roman"/>
                <w:sz w:val="20"/>
              </w:rPr>
              <w:t>10mm - 20mm</w:t>
            </w:r>
          </w:p>
        </w:tc>
        <w:tc>
          <w:tcPr>
            <w:tcW w:w="1500" w:type="dxa"/>
          </w:tcPr>
          <w:p w:rsidR="001212B6" w:rsidRDefault="00867151">
            <w:pPr>
              <w:spacing w:before="3" w:after="3"/>
              <w:jc w:val="right"/>
            </w:pPr>
            <w:r>
              <w:rPr>
                <w:rFonts w:ascii="Times New Roman"/>
                <w:sz w:val="20"/>
              </w:rPr>
              <w:t>$244.00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LC151</w:t>
            </w:r>
          </w:p>
        </w:tc>
        <w:tc>
          <w:tcPr>
            <w:tcW w:w="3500" w:type="dxa"/>
          </w:tcPr>
          <w:p w:rsidR="001212B6" w:rsidRDefault="00867151">
            <w:pPr>
              <w:spacing w:before="3" w:after="3"/>
            </w:pPr>
            <w:r>
              <w:rPr>
                <w:rFonts w:ascii="Times New Roman"/>
                <w:sz w:val="20"/>
              </w:rPr>
              <w:t>Cement Plug UHMWPE</w:t>
            </w:r>
          </w:p>
        </w:tc>
        <w:tc>
          <w:tcPr>
            <w:tcW w:w="3800" w:type="dxa"/>
          </w:tcPr>
          <w:p w:rsidR="001212B6" w:rsidRDefault="00867151">
            <w:pPr>
              <w:spacing w:before="3" w:after="3"/>
            </w:pPr>
            <w:r>
              <w:rPr>
                <w:rFonts w:ascii="Times New Roman"/>
                <w:sz w:val="20"/>
              </w:rPr>
              <w:t>UHMWPE Cement Restrictor / Plug</w:t>
            </w:r>
          </w:p>
        </w:tc>
        <w:tc>
          <w:tcPr>
            <w:tcW w:w="1900" w:type="dxa"/>
          </w:tcPr>
          <w:p w:rsidR="001212B6" w:rsidRDefault="00867151">
            <w:pPr>
              <w:spacing w:before="3" w:after="3"/>
            </w:pPr>
            <w:r>
              <w:rPr>
                <w:rFonts w:ascii="Times New Roman"/>
                <w:sz w:val="20"/>
              </w:rPr>
              <w:t>Size 1 - 3</w:t>
            </w:r>
          </w:p>
        </w:tc>
        <w:tc>
          <w:tcPr>
            <w:tcW w:w="1500" w:type="dxa"/>
          </w:tcPr>
          <w:p w:rsidR="001212B6" w:rsidRDefault="00867151">
            <w:pPr>
              <w:spacing w:before="3" w:after="3"/>
              <w:jc w:val="right"/>
            </w:pPr>
            <w:r>
              <w:rPr>
                <w:rFonts w:ascii="Times New Roman"/>
                <w:sz w:val="20"/>
              </w:rPr>
              <w:t>$244.00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11.04.17 - Ring</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DD045</w:t>
            </w:r>
          </w:p>
        </w:tc>
        <w:tc>
          <w:tcPr>
            <w:tcW w:w="3500" w:type="dxa"/>
          </w:tcPr>
          <w:p w:rsidR="001212B6" w:rsidRDefault="00867151">
            <w:pPr>
              <w:spacing w:before="3" w:after="3"/>
            </w:pPr>
            <w:r>
              <w:rPr>
                <w:rFonts w:ascii="Times New Roman"/>
                <w:sz w:val="20"/>
              </w:rPr>
              <w:t>FMP Acetabular System - Constrained Liner Locking Ring</w:t>
            </w:r>
          </w:p>
        </w:tc>
        <w:tc>
          <w:tcPr>
            <w:tcW w:w="3800" w:type="dxa"/>
          </w:tcPr>
          <w:p w:rsidR="001212B6" w:rsidRDefault="00867151">
            <w:pPr>
              <w:spacing w:before="3" w:after="3"/>
            </w:pPr>
            <w:r>
              <w:rPr>
                <w:rFonts w:ascii="Times New Roman"/>
                <w:sz w:val="20"/>
              </w:rPr>
              <w:t>28mm constrained liner locking ring, manufactured from titanium, is used with the FMP constrained acetabular liners.</w:t>
            </w:r>
          </w:p>
        </w:tc>
        <w:tc>
          <w:tcPr>
            <w:tcW w:w="1900" w:type="dxa"/>
          </w:tcPr>
          <w:p w:rsidR="001212B6" w:rsidRDefault="00867151">
            <w:pPr>
              <w:spacing w:before="3" w:after="3"/>
            </w:pPr>
            <w:r>
              <w:rPr>
                <w:rFonts w:ascii="Times New Roman"/>
                <w:sz w:val="20"/>
              </w:rPr>
              <w:t>one size, to fit all 28mm ID constrained liners</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FA019</w:t>
            </w:r>
          </w:p>
        </w:tc>
        <w:tc>
          <w:tcPr>
            <w:tcW w:w="3500" w:type="dxa"/>
          </w:tcPr>
          <w:p w:rsidR="001212B6" w:rsidRDefault="00867151">
            <w:pPr>
              <w:spacing w:before="3" w:after="3"/>
            </w:pPr>
            <w:r>
              <w:rPr>
                <w:rFonts w:ascii="Times New Roman"/>
                <w:sz w:val="20"/>
              </w:rPr>
              <w:t>Novation Crown Cup Constraining Ring</w:t>
            </w:r>
          </w:p>
        </w:tc>
        <w:tc>
          <w:tcPr>
            <w:tcW w:w="3800" w:type="dxa"/>
          </w:tcPr>
          <w:p w:rsidR="001212B6" w:rsidRDefault="00867151">
            <w:pPr>
              <w:spacing w:before="3" w:after="3"/>
            </w:pPr>
            <w:r>
              <w:rPr>
                <w:rFonts w:ascii="Times New Roman"/>
                <w:sz w:val="20"/>
              </w:rPr>
              <w:t>Acetabular liner locking ring</w:t>
            </w:r>
          </w:p>
        </w:tc>
        <w:tc>
          <w:tcPr>
            <w:tcW w:w="1900" w:type="dxa"/>
          </w:tcPr>
          <w:p w:rsidR="001212B6" w:rsidRDefault="00867151">
            <w:pPr>
              <w:spacing w:before="3" w:after="3"/>
            </w:pPr>
            <w:r>
              <w:rPr>
                <w:rFonts w:ascii="Times New Roman"/>
                <w:sz w:val="20"/>
              </w:rPr>
              <w:t>Size 1 - 5</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DP250</w:t>
            </w:r>
          </w:p>
        </w:tc>
        <w:tc>
          <w:tcPr>
            <w:tcW w:w="3500" w:type="dxa"/>
          </w:tcPr>
          <w:p w:rsidR="001212B6" w:rsidRDefault="00867151">
            <w:pPr>
              <w:spacing w:before="3" w:after="3"/>
            </w:pPr>
            <w:r>
              <w:rPr>
                <w:rFonts w:ascii="Times New Roman"/>
                <w:sz w:val="20"/>
              </w:rPr>
              <w:t>Duraloc Cup Locking System</w:t>
            </w:r>
          </w:p>
        </w:tc>
        <w:tc>
          <w:tcPr>
            <w:tcW w:w="3800" w:type="dxa"/>
          </w:tcPr>
          <w:p w:rsidR="001212B6" w:rsidRDefault="00867151">
            <w:pPr>
              <w:spacing w:before="3" w:after="3"/>
            </w:pPr>
            <w:r>
              <w:rPr>
                <w:rFonts w:ascii="Times New Roman"/>
                <w:sz w:val="20"/>
              </w:rPr>
              <w:t>Titanium locking Ring for Duraloc insert, seperately listed, only for revision</w:t>
            </w:r>
          </w:p>
        </w:tc>
        <w:tc>
          <w:tcPr>
            <w:tcW w:w="1900" w:type="dxa"/>
          </w:tcPr>
          <w:p w:rsidR="001212B6" w:rsidRDefault="00867151">
            <w:pPr>
              <w:spacing w:before="3" w:after="3"/>
            </w:pPr>
            <w:r>
              <w:rPr>
                <w:rFonts w:ascii="Times New Roman"/>
                <w:sz w:val="20"/>
              </w:rPr>
              <w:t>Size 36-76mm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SN701</w:t>
            </w:r>
          </w:p>
        </w:tc>
        <w:tc>
          <w:tcPr>
            <w:tcW w:w="3500" w:type="dxa"/>
          </w:tcPr>
          <w:p w:rsidR="001212B6" w:rsidRDefault="00867151">
            <w:pPr>
              <w:spacing w:before="3" w:after="3"/>
            </w:pPr>
            <w:r>
              <w:rPr>
                <w:rFonts w:ascii="Times New Roman"/>
                <w:sz w:val="20"/>
              </w:rPr>
              <w:t>Reflection</w:t>
            </w:r>
          </w:p>
        </w:tc>
        <w:tc>
          <w:tcPr>
            <w:tcW w:w="3800" w:type="dxa"/>
          </w:tcPr>
          <w:p w:rsidR="001212B6" w:rsidRDefault="00867151">
            <w:pPr>
              <w:spacing w:before="3" w:after="3"/>
            </w:pPr>
            <w:r>
              <w:rPr>
                <w:rFonts w:ascii="Times New Roman"/>
                <w:sz w:val="20"/>
              </w:rPr>
              <w:t>Constrained acetabular liner - adaptor ring</w:t>
            </w:r>
          </w:p>
        </w:tc>
        <w:tc>
          <w:tcPr>
            <w:tcW w:w="1900" w:type="dxa"/>
          </w:tcPr>
          <w:p w:rsidR="001212B6" w:rsidRDefault="00867151">
            <w:pPr>
              <w:spacing w:before="3" w:after="3"/>
            </w:pPr>
            <w:r>
              <w:rPr>
                <w:rFonts w:ascii="Times New Roman"/>
                <w:sz w:val="20"/>
              </w:rPr>
              <w:t>42 - 76mm</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BI140</w:t>
            </w:r>
          </w:p>
        </w:tc>
        <w:tc>
          <w:tcPr>
            <w:tcW w:w="3500" w:type="dxa"/>
          </w:tcPr>
          <w:p w:rsidR="001212B6" w:rsidRDefault="00867151">
            <w:pPr>
              <w:spacing w:before="3" w:after="3"/>
            </w:pPr>
            <w:r>
              <w:rPr>
                <w:rFonts w:ascii="Times New Roman"/>
                <w:sz w:val="20"/>
              </w:rPr>
              <w:t>Mallory Head Hip System</w:t>
            </w:r>
          </w:p>
        </w:tc>
        <w:tc>
          <w:tcPr>
            <w:tcW w:w="3800" w:type="dxa"/>
          </w:tcPr>
          <w:p w:rsidR="001212B6" w:rsidRDefault="00867151">
            <w:pPr>
              <w:spacing w:before="3" w:after="3"/>
            </w:pPr>
            <w:r>
              <w:rPr>
                <w:rFonts w:ascii="Times New Roman"/>
                <w:sz w:val="20"/>
              </w:rPr>
              <w:t>Acetabular Shell, Ringloc.  Replacement Ring, Titanium alloy</w:t>
            </w:r>
          </w:p>
        </w:tc>
        <w:tc>
          <w:tcPr>
            <w:tcW w:w="1900" w:type="dxa"/>
          </w:tcPr>
          <w:p w:rsidR="001212B6" w:rsidRDefault="00867151">
            <w:pPr>
              <w:spacing w:before="3" w:after="3"/>
            </w:pPr>
            <w:r>
              <w:rPr>
                <w:rFonts w:ascii="Times New Roman"/>
                <w:sz w:val="20"/>
              </w:rPr>
              <w:t>Size 1</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ZI738</w:t>
            </w:r>
          </w:p>
        </w:tc>
        <w:tc>
          <w:tcPr>
            <w:tcW w:w="3500" w:type="dxa"/>
          </w:tcPr>
          <w:p w:rsidR="001212B6" w:rsidRDefault="00867151">
            <w:pPr>
              <w:spacing w:before="3" w:after="3"/>
            </w:pPr>
            <w:r>
              <w:rPr>
                <w:rFonts w:ascii="Times New Roman"/>
                <w:sz w:val="20"/>
              </w:rPr>
              <w:t>Titanium Alloy Locking Ring for Longevity Constrained Liner</w:t>
            </w:r>
          </w:p>
        </w:tc>
        <w:tc>
          <w:tcPr>
            <w:tcW w:w="3800" w:type="dxa"/>
          </w:tcPr>
          <w:p w:rsidR="001212B6" w:rsidRDefault="00867151">
            <w:pPr>
              <w:spacing w:before="3" w:after="3"/>
            </w:pPr>
            <w:r>
              <w:rPr>
                <w:rFonts w:ascii="Times New Roman"/>
                <w:sz w:val="20"/>
              </w:rPr>
              <w:t>Titanium Alloy Locking Ring</w:t>
            </w:r>
          </w:p>
        </w:tc>
        <w:tc>
          <w:tcPr>
            <w:tcW w:w="1900" w:type="dxa"/>
          </w:tcPr>
          <w:p w:rsidR="001212B6" w:rsidRDefault="00867151">
            <w:pPr>
              <w:spacing w:before="3" w:after="3"/>
            </w:pPr>
            <w:r>
              <w:rPr>
                <w:rFonts w:ascii="Times New Roman"/>
                <w:sz w:val="20"/>
              </w:rPr>
              <w:t>Outer diameter 50mm to 80mm Shell size in 2mm increments</w:t>
            </w:r>
          </w:p>
        </w:tc>
        <w:tc>
          <w:tcPr>
            <w:tcW w:w="1500" w:type="dxa"/>
          </w:tcPr>
          <w:p w:rsidR="001212B6" w:rsidRDefault="00867151">
            <w:pPr>
              <w:spacing w:before="3" w:after="3"/>
              <w:jc w:val="right"/>
            </w:pPr>
            <w:r>
              <w:rPr>
                <w:rFonts w:ascii="Times New Roman"/>
                <w:sz w:val="20"/>
              </w:rPr>
              <w:t>$143.00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11.04.18 - Screw</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CR033</w:t>
            </w:r>
          </w:p>
        </w:tc>
        <w:tc>
          <w:tcPr>
            <w:tcW w:w="3500" w:type="dxa"/>
          </w:tcPr>
          <w:p w:rsidR="001212B6" w:rsidRDefault="00867151">
            <w:pPr>
              <w:spacing w:before="3" w:after="3"/>
            </w:pPr>
            <w:r>
              <w:rPr>
                <w:rFonts w:ascii="Times New Roman"/>
                <w:sz w:val="20"/>
              </w:rPr>
              <w:t>Cormet Dysplasia Cup Screw</w:t>
            </w:r>
          </w:p>
        </w:tc>
        <w:tc>
          <w:tcPr>
            <w:tcW w:w="3800" w:type="dxa"/>
          </w:tcPr>
          <w:p w:rsidR="001212B6" w:rsidRDefault="00867151">
            <w:pPr>
              <w:spacing w:before="3" w:after="3"/>
            </w:pPr>
            <w:r>
              <w:rPr>
                <w:rFonts w:ascii="Times New Roman"/>
                <w:sz w:val="20"/>
              </w:rPr>
              <w:t>Dual threaded locking screw</w:t>
            </w:r>
          </w:p>
        </w:tc>
        <w:tc>
          <w:tcPr>
            <w:tcW w:w="1900" w:type="dxa"/>
          </w:tcPr>
          <w:p w:rsidR="001212B6" w:rsidRDefault="00867151">
            <w:pPr>
              <w:spacing w:before="3" w:after="3"/>
            </w:pPr>
            <w:r>
              <w:rPr>
                <w:rFonts w:ascii="Times New Roman"/>
                <w:sz w:val="20"/>
              </w:rPr>
              <w:t>Lengths 25 - 70mm</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CR221</w:t>
            </w:r>
          </w:p>
        </w:tc>
        <w:tc>
          <w:tcPr>
            <w:tcW w:w="3500" w:type="dxa"/>
          </w:tcPr>
          <w:p w:rsidR="001212B6" w:rsidRDefault="00867151">
            <w:pPr>
              <w:spacing w:before="3" w:after="3"/>
            </w:pPr>
            <w:r>
              <w:rPr>
                <w:rFonts w:ascii="Times New Roman"/>
                <w:sz w:val="20"/>
              </w:rPr>
              <w:t>SMR Locking Screw</w:t>
            </w:r>
          </w:p>
        </w:tc>
        <w:tc>
          <w:tcPr>
            <w:tcW w:w="3800" w:type="dxa"/>
          </w:tcPr>
          <w:p w:rsidR="001212B6" w:rsidRDefault="00867151">
            <w:pPr>
              <w:spacing w:before="3" w:after="3"/>
            </w:pPr>
            <w:r>
              <w:rPr>
                <w:rFonts w:ascii="Times New Roman"/>
                <w:sz w:val="20"/>
              </w:rPr>
              <w:t>Locking Screw for Proximal Body to Stem</w:t>
            </w:r>
          </w:p>
        </w:tc>
        <w:tc>
          <w:tcPr>
            <w:tcW w:w="1900" w:type="dxa"/>
          </w:tcPr>
          <w:p w:rsidR="001212B6" w:rsidRDefault="00867151">
            <w:pPr>
              <w:spacing w:before="3" w:after="3"/>
            </w:pPr>
            <w:r>
              <w:rPr>
                <w:rFonts w:ascii="Times New Roman"/>
                <w:sz w:val="20"/>
              </w:rPr>
              <w:t>40 to 70mm</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Future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TG010</w:t>
            </w:r>
          </w:p>
        </w:tc>
        <w:tc>
          <w:tcPr>
            <w:tcW w:w="3500" w:type="dxa"/>
          </w:tcPr>
          <w:p w:rsidR="001212B6" w:rsidRDefault="00867151">
            <w:pPr>
              <w:spacing w:before="3" w:after="3"/>
            </w:pPr>
            <w:r>
              <w:rPr>
                <w:rFonts w:ascii="Times New Roman"/>
                <w:sz w:val="20"/>
              </w:rPr>
              <w:t>Securus Modular Revision Hip System</w:t>
            </w:r>
          </w:p>
        </w:tc>
        <w:tc>
          <w:tcPr>
            <w:tcW w:w="3800" w:type="dxa"/>
          </w:tcPr>
          <w:p w:rsidR="001212B6" w:rsidRDefault="00867151">
            <w:pPr>
              <w:spacing w:before="3" w:after="3"/>
            </w:pPr>
            <w:r>
              <w:rPr>
                <w:rFonts w:ascii="Times New Roman"/>
                <w:sz w:val="20"/>
              </w:rPr>
              <w:t>Distal locking screws</w:t>
            </w:r>
          </w:p>
        </w:tc>
        <w:tc>
          <w:tcPr>
            <w:tcW w:w="1900" w:type="dxa"/>
          </w:tcPr>
          <w:p w:rsidR="001212B6" w:rsidRDefault="00867151">
            <w:pPr>
              <w:spacing w:before="3" w:after="3"/>
            </w:pPr>
            <w:r>
              <w:rPr>
                <w:rFonts w:ascii="Times New Roman"/>
                <w:sz w:val="20"/>
              </w:rPr>
              <w:t>30-70mm</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GRUPPO BIOIMPIANTI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GG013</w:t>
            </w:r>
          </w:p>
        </w:tc>
        <w:tc>
          <w:tcPr>
            <w:tcW w:w="3500" w:type="dxa"/>
          </w:tcPr>
          <w:p w:rsidR="001212B6" w:rsidRDefault="00867151">
            <w:pPr>
              <w:spacing w:before="3" w:after="3"/>
            </w:pPr>
            <w:r>
              <w:rPr>
                <w:rFonts w:ascii="Times New Roman"/>
                <w:sz w:val="20"/>
              </w:rPr>
              <w:t>SMR Locking Screw</w:t>
            </w:r>
          </w:p>
        </w:tc>
        <w:tc>
          <w:tcPr>
            <w:tcW w:w="3800" w:type="dxa"/>
          </w:tcPr>
          <w:p w:rsidR="001212B6" w:rsidRDefault="00867151">
            <w:pPr>
              <w:spacing w:before="3" w:after="3"/>
            </w:pPr>
            <w:r>
              <w:rPr>
                <w:rFonts w:ascii="Times New Roman"/>
                <w:sz w:val="20"/>
              </w:rPr>
              <w:t>Locking Screw for Proximal Body to Stem</w:t>
            </w:r>
          </w:p>
        </w:tc>
        <w:tc>
          <w:tcPr>
            <w:tcW w:w="1900" w:type="dxa"/>
          </w:tcPr>
          <w:p w:rsidR="001212B6" w:rsidRDefault="00867151">
            <w:pPr>
              <w:spacing w:before="3" w:after="3"/>
            </w:pPr>
            <w:r>
              <w:rPr>
                <w:rFonts w:ascii="Times New Roman"/>
                <w:sz w:val="20"/>
              </w:rPr>
              <w:t>40 to 70mm</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DY020</w:t>
            </w:r>
          </w:p>
        </w:tc>
        <w:tc>
          <w:tcPr>
            <w:tcW w:w="3500" w:type="dxa"/>
          </w:tcPr>
          <w:p w:rsidR="001212B6" w:rsidRDefault="00867151">
            <w:pPr>
              <w:spacing w:before="3" w:after="3"/>
            </w:pPr>
            <w:r>
              <w:rPr>
                <w:rFonts w:ascii="Times New Roman"/>
                <w:sz w:val="20"/>
              </w:rPr>
              <w:t>SROM Trochanteric Washer Screw</w:t>
            </w:r>
          </w:p>
        </w:tc>
        <w:tc>
          <w:tcPr>
            <w:tcW w:w="3800" w:type="dxa"/>
          </w:tcPr>
          <w:p w:rsidR="001212B6" w:rsidRDefault="00867151">
            <w:pPr>
              <w:spacing w:before="3" w:after="3"/>
            </w:pPr>
            <w:r>
              <w:rPr>
                <w:rFonts w:ascii="Times New Roman"/>
                <w:sz w:val="20"/>
              </w:rPr>
              <w:t>Titanium, attaches washer to calcar replacement stem</w:t>
            </w:r>
          </w:p>
        </w:tc>
        <w:tc>
          <w:tcPr>
            <w:tcW w:w="1900" w:type="dxa"/>
          </w:tcPr>
          <w:p w:rsidR="001212B6" w:rsidRDefault="00867151">
            <w:pPr>
              <w:spacing w:before="3" w:after="3"/>
            </w:pPr>
            <w:r>
              <w:rPr>
                <w:rFonts w:ascii="Times New Roman"/>
                <w:sz w:val="20"/>
              </w:rPr>
              <w:t>42mm, 52mm, 62mm</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LH629</w:t>
            </w:r>
          </w:p>
        </w:tc>
        <w:tc>
          <w:tcPr>
            <w:tcW w:w="3500" w:type="dxa"/>
          </w:tcPr>
          <w:p w:rsidR="001212B6" w:rsidRDefault="00867151">
            <w:pPr>
              <w:spacing w:before="3" w:after="3"/>
            </w:pPr>
            <w:r>
              <w:rPr>
                <w:rFonts w:ascii="Times New Roman"/>
                <w:sz w:val="20"/>
              </w:rPr>
              <w:t>IC bone screw</w:t>
            </w:r>
          </w:p>
        </w:tc>
        <w:tc>
          <w:tcPr>
            <w:tcW w:w="3800" w:type="dxa"/>
          </w:tcPr>
          <w:p w:rsidR="001212B6" w:rsidRDefault="00867151">
            <w:pPr>
              <w:spacing w:before="3" w:after="3"/>
            </w:pPr>
            <w:r>
              <w:rPr>
                <w:rFonts w:ascii="Times New Roman"/>
                <w:sz w:val="20"/>
              </w:rPr>
              <w:t>Cancellous bone screw</w:t>
            </w:r>
          </w:p>
        </w:tc>
        <w:tc>
          <w:tcPr>
            <w:tcW w:w="1900" w:type="dxa"/>
          </w:tcPr>
          <w:p w:rsidR="001212B6" w:rsidRDefault="00867151">
            <w:pPr>
              <w:spacing w:before="3" w:after="3"/>
            </w:pPr>
            <w:r>
              <w:rPr>
                <w:rFonts w:ascii="Times New Roman"/>
                <w:sz w:val="20"/>
              </w:rPr>
              <w:t>6.5mm x 15/20/25/30/35/40/45/50/55/60/65/70/75/80/85mm length.</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LO031</w:t>
            </w:r>
          </w:p>
        </w:tc>
        <w:tc>
          <w:tcPr>
            <w:tcW w:w="3500" w:type="dxa"/>
          </w:tcPr>
          <w:p w:rsidR="001212B6" w:rsidRDefault="00867151">
            <w:pPr>
              <w:spacing w:before="3" w:after="3"/>
            </w:pPr>
            <w:r>
              <w:rPr>
                <w:rFonts w:ascii="Times New Roman"/>
                <w:sz w:val="20"/>
              </w:rPr>
              <w:t>LINK Endo-Model Partial Pelvis Replacement</w:t>
            </w:r>
          </w:p>
        </w:tc>
        <w:tc>
          <w:tcPr>
            <w:tcW w:w="3800" w:type="dxa"/>
          </w:tcPr>
          <w:p w:rsidR="001212B6" w:rsidRDefault="00867151">
            <w:pPr>
              <w:spacing w:before="3" w:after="3"/>
            </w:pPr>
            <w:r>
              <w:rPr>
                <w:rFonts w:ascii="Times New Roman"/>
                <w:sz w:val="20"/>
              </w:rPr>
              <w:t>Fixation Screws, for Obturator Foramen, including screw lock</w:t>
            </w:r>
          </w:p>
        </w:tc>
        <w:tc>
          <w:tcPr>
            <w:tcW w:w="1900" w:type="dxa"/>
          </w:tcPr>
          <w:p w:rsidR="001212B6" w:rsidRDefault="00867151">
            <w:pPr>
              <w:spacing w:before="3" w:after="3"/>
            </w:pPr>
            <w:r>
              <w:rPr>
                <w:rFonts w:ascii="Times New Roman"/>
                <w:sz w:val="20"/>
              </w:rPr>
              <w:t>20mm - 35mm; four (4) sizes</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SN284</w:t>
            </w:r>
          </w:p>
        </w:tc>
        <w:tc>
          <w:tcPr>
            <w:tcW w:w="3500" w:type="dxa"/>
          </w:tcPr>
          <w:p w:rsidR="001212B6" w:rsidRDefault="00867151">
            <w:pPr>
              <w:spacing w:before="3" w:after="3"/>
            </w:pPr>
            <w:r>
              <w:rPr>
                <w:rFonts w:ascii="Times New Roman"/>
                <w:sz w:val="20"/>
              </w:rPr>
              <w:t>Screws</w:t>
            </w:r>
          </w:p>
        </w:tc>
        <w:tc>
          <w:tcPr>
            <w:tcW w:w="3800" w:type="dxa"/>
          </w:tcPr>
          <w:p w:rsidR="001212B6" w:rsidRDefault="00867151">
            <w:pPr>
              <w:spacing w:before="3" w:after="3"/>
            </w:pPr>
            <w:r>
              <w:rPr>
                <w:rFonts w:ascii="Times New Roman"/>
                <w:sz w:val="20"/>
              </w:rPr>
              <w:t>Cancellous, Peripheral, Spherical Head, REDAPT Locking</w:t>
            </w:r>
          </w:p>
        </w:tc>
        <w:tc>
          <w:tcPr>
            <w:tcW w:w="1900" w:type="dxa"/>
          </w:tcPr>
          <w:p w:rsidR="001212B6" w:rsidRDefault="00867151">
            <w:pPr>
              <w:spacing w:before="3" w:after="3"/>
            </w:pPr>
            <w:r>
              <w:rPr>
                <w:rFonts w:ascii="Times New Roman"/>
                <w:sz w:val="20"/>
              </w:rPr>
              <w:t>15mm - 70mm</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HW587</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Titanium Bone Screws</w:t>
            </w:r>
          </w:p>
        </w:tc>
        <w:tc>
          <w:tcPr>
            <w:tcW w:w="1900" w:type="dxa"/>
          </w:tcPr>
          <w:p w:rsidR="001212B6" w:rsidRDefault="00867151">
            <w:pPr>
              <w:spacing w:before="3" w:after="3"/>
            </w:pPr>
            <w:r>
              <w:rPr>
                <w:rFonts w:ascii="Times New Roman"/>
                <w:sz w:val="20"/>
              </w:rPr>
              <w:t>Ø</w:t>
            </w:r>
            <w:r>
              <w:rPr>
                <w:rFonts w:ascii="Times New Roman"/>
                <w:sz w:val="20"/>
              </w:rPr>
              <w:t>4.5mm 50mm &amp; 80mm</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BI098</w:t>
            </w:r>
          </w:p>
        </w:tc>
        <w:tc>
          <w:tcPr>
            <w:tcW w:w="3500" w:type="dxa"/>
          </w:tcPr>
          <w:p w:rsidR="001212B6" w:rsidRDefault="00867151">
            <w:pPr>
              <w:spacing w:before="3" w:after="3"/>
            </w:pPr>
            <w:r>
              <w:rPr>
                <w:rFonts w:ascii="Times New Roman"/>
                <w:sz w:val="20"/>
              </w:rPr>
              <w:t>Kent Hip System</w:t>
            </w:r>
          </w:p>
        </w:tc>
        <w:tc>
          <w:tcPr>
            <w:tcW w:w="3800" w:type="dxa"/>
          </w:tcPr>
          <w:p w:rsidR="001212B6" w:rsidRDefault="00867151">
            <w:pPr>
              <w:spacing w:before="3" w:after="3"/>
            </w:pPr>
            <w:r>
              <w:rPr>
                <w:rFonts w:ascii="Times New Roman"/>
                <w:sz w:val="20"/>
              </w:rPr>
              <w:t>Transverse Screws, Titanium</w:t>
            </w:r>
          </w:p>
        </w:tc>
        <w:tc>
          <w:tcPr>
            <w:tcW w:w="1900" w:type="dxa"/>
          </w:tcPr>
          <w:p w:rsidR="001212B6" w:rsidRDefault="00867151">
            <w:pPr>
              <w:spacing w:before="3" w:after="3"/>
            </w:pPr>
            <w:r>
              <w:rPr>
                <w:rFonts w:ascii="Times New Roman"/>
                <w:sz w:val="20"/>
              </w:rPr>
              <w:t>5mm x (25-60mm)</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ZI399</w:t>
            </w:r>
          </w:p>
        </w:tc>
        <w:tc>
          <w:tcPr>
            <w:tcW w:w="3500" w:type="dxa"/>
          </w:tcPr>
          <w:p w:rsidR="001212B6" w:rsidRDefault="00867151">
            <w:pPr>
              <w:spacing w:before="3" w:after="3"/>
            </w:pPr>
            <w:r>
              <w:rPr>
                <w:rFonts w:ascii="Times New Roman"/>
                <w:sz w:val="20"/>
              </w:rPr>
              <w:t>Cancellous Screws</w:t>
            </w:r>
          </w:p>
        </w:tc>
        <w:tc>
          <w:tcPr>
            <w:tcW w:w="3800" w:type="dxa"/>
          </w:tcPr>
          <w:p w:rsidR="001212B6" w:rsidRDefault="00867151">
            <w:pPr>
              <w:spacing w:before="3" w:after="3"/>
            </w:pPr>
            <w:r>
              <w:rPr>
                <w:rFonts w:ascii="Times New Roman"/>
                <w:sz w:val="20"/>
              </w:rPr>
              <w:t>Screws- Cancell - Ti alloy</w:t>
            </w:r>
          </w:p>
        </w:tc>
        <w:tc>
          <w:tcPr>
            <w:tcW w:w="1900" w:type="dxa"/>
          </w:tcPr>
          <w:p w:rsidR="001212B6" w:rsidRDefault="00867151">
            <w:pPr>
              <w:spacing w:before="3" w:after="3"/>
            </w:pPr>
            <w:r>
              <w:rPr>
                <w:rFonts w:ascii="Times New Roman"/>
                <w:sz w:val="20"/>
              </w:rPr>
              <w:t>6.5/15 to 6.5/70mm</w:t>
            </w:r>
          </w:p>
        </w:tc>
        <w:tc>
          <w:tcPr>
            <w:tcW w:w="1500" w:type="dxa"/>
          </w:tcPr>
          <w:p w:rsidR="001212B6" w:rsidRDefault="00867151">
            <w:pPr>
              <w:spacing w:before="3" w:after="3"/>
              <w:jc w:val="right"/>
            </w:pPr>
            <w:r>
              <w:rPr>
                <w:rFonts w:ascii="Times New Roman"/>
                <w:sz w:val="20"/>
              </w:rPr>
              <w:t>$168.00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11.04.19 - Sleeve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LI117</w:t>
            </w:r>
          </w:p>
        </w:tc>
        <w:tc>
          <w:tcPr>
            <w:tcW w:w="3500" w:type="dxa"/>
          </w:tcPr>
          <w:p w:rsidR="001212B6" w:rsidRDefault="00867151">
            <w:pPr>
              <w:spacing w:before="3" w:after="3"/>
            </w:pPr>
            <w:r>
              <w:rPr>
                <w:rFonts w:ascii="Times New Roman"/>
                <w:sz w:val="20"/>
              </w:rPr>
              <w:t>Ceramic Head Revision Sleeve</w:t>
            </w:r>
          </w:p>
        </w:tc>
        <w:tc>
          <w:tcPr>
            <w:tcW w:w="3800" w:type="dxa"/>
          </w:tcPr>
          <w:p w:rsidR="001212B6" w:rsidRDefault="00867151">
            <w:pPr>
              <w:spacing w:before="3" w:after="3"/>
            </w:pPr>
            <w:r>
              <w:rPr>
                <w:rFonts w:ascii="Times New Roman"/>
                <w:sz w:val="20"/>
              </w:rPr>
              <w:t>Titanium Sleeve</w:t>
            </w:r>
          </w:p>
        </w:tc>
        <w:tc>
          <w:tcPr>
            <w:tcW w:w="1900" w:type="dxa"/>
          </w:tcPr>
          <w:p w:rsidR="001212B6" w:rsidRDefault="00867151">
            <w:pPr>
              <w:spacing w:before="3" w:after="3"/>
            </w:pPr>
            <w:r>
              <w:rPr>
                <w:rFonts w:ascii="Times New Roman"/>
                <w:sz w:val="20"/>
              </w:rPr>
              <w:t>10/12 and 12/14 Taper  Short, Medium, Long and Extra-Long</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CR196</w:t>
            </w:r>
          </w:p>
        </w:tc>
        <w:tc>
          <w:tcPr>
            <w:tcW w:w="3500" w:type="dxa"/>
          </w:tcPr>
          <w:p w:rsidR="001212B6" w:rsidRDefault="00867151">
            <w:pPr>
              <w:spacing w:before="3" w:after="3"/>
            </w:pPr>
            <w:r>
              <w:rPr>
                <w:rFonts w:ascii="Times New Roman"/>
                <w:sz w:val="20"/>
              </w:rPr>
              <w:t>Biolox Option (Titanium Sleeve)</w:t>
            </w:r>
          </w:p>
        </w:tc>
        <w:tc>
          <w:tcPr>
            <w:tcW w:w="3800" w:type="dxa"/>
          </w:tcPr>
          <w:p w:rsidR="001212B6" w:rsidRDefault="00867151">
            <w:pPr>
              <w:spacing w:before="3" w:after="3"/>
            </w:pPr>
            <w:r>
              <w:rPr>
                <w:rFonts w:ascii="Times New Roman"/>
                <w:sz w:val="20"/>
              </w:rPr>
              <w:t>Titanium Sleeve for use with the Biolox Option Ceramic Femoral Heads</w:t>
            </w:r>
          </w:p>
        </w:tc>
        <w:tc>
          <w:tcPr>
            <w:tcW w:w="1900" w:type="dxa"/>
          </w:tcPr>
          <w:p w:rsidR="001212B6" w:rsidRDefault="00867151">
            <w:pPr>
              <w:spacing w:before="3" w:after="3"/>
            </w:pPr>
            <w:r>
              <w:rPr>
                <w:rFonts w:ascii="Times New Roman"/>
                <w:sz w:val="20"/>
              </w:rPr>
              <w:t>28mm, 32mm 36mm and 40mm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DD042</w:t>
            </w:r>
          </w:p>
        </w:tc>
        <w:tc>
          <w:tcPr>
            <w:tcW w:w="3500" w:type="dxa"/>
          </w:tcPr>
          <w:p w:rsidR="001212B6" w:rsidRDefault="00867151">
            <w:pPr>
              <w:spacing w:before="3" w:after="3"/>
            </w:pPr>
            <w:r>
              <w:rPr>
                <w:rFonts w:ascii="Times New Roman"/>
                <w:sz w:val="20"/>
              </w:rPr>
              <w:t>Foundation Unipolar System - CoCr Unipolar Sleeves</w:t>
            </w:r>
          </w:p>
        </w:tc>
        <w:tc>
          <w:tcPr>
            <w:tcW w:w="3800" w:type="dxa"/>
          </w:tcPr>
          <w:p w:rsidR="001212B6" w:rsidRDefault="00867151">
            <w:pPr>
              <w:spacing w:before="3" w:after="3"/>
            </w:pPr>
            <w:r>
              <w:rPr>
                <w:rFonts w:ascii="Times New Roman"/>
                <w:sz w:val="20"/>
              </w:rPr>
              <w:t>Unipolar sleeves are used in conjunction with Unipolar CoCr Femoral Heads to provide -3.5mm, +0mm, +3.5mm, +7.0mm &amp; +10mm neck length options when used in conjunction with a femoral hip component in hemi-arthroplasty operations.</w:t>
            </w:r>
          </w:p>
        </w:tc>
        <w:tc>
          <w:tcPr>
            <w:tcW w:w="1900" w:type="dxa"/>
          </w:tcPr>
          <w:p w:rsidR="001212B6" w:rsidRDefault="00867151">
            <w:pPr>
              <w:spacing w:before="3" w:after="3"/>
            </w:pPr>
            <w:r>
              <w:rPr>
                <w:rFonts w:ascii="Times New Roman"/>
                <w:sz w:val="20"/>
              </w:rPr>
              <w:t>-3.5mm,+0mm (neutral), +3.5mm, +7mm &amp; +10mm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EX010</w:t>
            </w:r>
          </w:p>
        </w:tc>
        <w:tc>
          <w:tcPr>
            <w:tcW w:w="3500" w:type="dxa"/>
          </w:tcPr>
          <w:p w:rsidR="001212B6" w:rsidRDefault="00867151">
            <w:pPr>
              <w:spacing w:before="3" w:after="3"/>
            </w:pPr>
            <w:r>
              <w:rPr>
                <w:rFonts w:ascii="Times New Roman"/>
                <w:sz w:val="20"/>
              </w:rPr>
              <w:t>L-Series Taper Sleeve for Unipolar Head</w:t>
            </w:r>
          </w:p>
        </w:tc>
        <w:tc>
          <w:tcPr>
            <w:tcW w:w="3800" w:type="dxa"/>
          </w:tcPr>
          <w:p w:rsidR="001212B6" w:rsidRDefault="00867151">
            <w:pPr>
              <w:spacing w:before="3" w:after="3"/>
            </w:pPr>
            <w:r>
              <w:rPr>
                <w:rFonts w:ascii="Times New Roman"/>
                <w:sz w:val="20"/>
              </w:rPr>
              <w:t>The L-series unipolar is a modular endoprosthesis consisting of a truncated spherical head and interchangeable neck sleeves.  The device is fully machined from cobalt chrome conforming to ASTM F1537-94.</w:t>
            </w:r>
          </w:p>
        </w:tc>
        <w:tc>
          <w:tcPr>
            <w:tcW w:w="1900" w:type="dxa"/>
          </w:tcPr>
          <w:p w:rsidR="001212B6" w:rsidRDefault="00867151">
            <w:pPr>
              <w:spacing w:before="3" w:after="3"/>
            </w:pPr>
            <w:r>
              <w:rPr>
                <w:rFonts w:ascii="Times New Roman"/>
                <w:sz w:val="20"/>
              </w:rPr>
              <w:t>taper sleeve: 12/14 -3.5mm, 12/14 +0mm, 12/14 +3.5mm, 12/14 +7mm, 12/14 +10mm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DY553</w:t>
            </w:r>
          </w:p>
        </w:tc>
        <w:tc>
          <w:tcPr>
            <w:tcW w:w="3500" w:type="dxa"/>
          </w:tcPr>
          <w:p w:rsidR="001212B6" w:rsidRDefault="00867151">
            <w:pPr>
              <w:spacing w:before="3" w:after="3"/>
            </w:pPr>
            <w:r>
              <w:rPr>
                <w:rFonts w:ascii="Times New Roman"/>
                <w:sz w:val="20"/>
              </w:rPr>
              <w:t>Delta Modular Head - sleeve</w:t>
            </w:r>
          </w:p>
        </w:tc>
        <w:tc>
          <w:tcPr>
            <w:tcW w:w="3800" w:type="dxa"/>
          </w:tcPr>
          <w:p w:rsidR="001212B6" w:rsidRDefault="00867151">
            <w:pPr>
              <w:spacing w:before="3" w:after="3"/>
            </w:pPr>
            <w:r>
              <w:rPr>
                <w:rFonts w:ascii="Times New Roman"/>
                <w:sz w:val="20"/>
              </w:rPr>
              <w:t xml:space="preserve"> sleeve for use with Delta Modular Head</w:t>
            </w:r>
          </w:p>
        </w:tc>
        <w:tc>
          <w:tcPr>
            <w:tcW w:w="1900" w:type="dxa"/>
          </w:tcPr>
          <w:p w:rsidR="001212B6" w:rsidRDefault="00867151">
            <w:pPr>
              <w:spacing w:before="3" w:after="3"/>
            </w:pPr>
            <w:r>
              <w:rPr>
                <w:rFonts w:ascii="Times New Roman"/>
                <w:sz w:val="20"/>
              </w:rPr>
              <w:t>S - XL, -3.5 to +7</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MU116</w:t>
            </w:r>
          </w:p>
        </w:tc>
        <w:tc>
          <w:tcPr>
            <w:tcW w:w="3500" w:type="dxa"/>
          </w:tcPr>
          <w:p w:rsidR="001212B6" w:rsidRDefault="00867151">
            <w:pPr>
              <w:spacing w:before="3" w:after="3"/>
            </w:pPr>
            <w:r>
              <w:rPr>
                <w:rFonts w:ascii="Times New Roman"/>
                <w:sz w:val="20"/>
              </w:rPr>
              <w:t>Mectacer Biolox Option Sleeves</w:t>
            </w:r>
          </w:p>
        </w:tc>
        <w:tc>
          <w:tcPr>
            <w:tcW w:w="3800" w:type="dxa"/>
          </w:tcPr>
          <w:p w:rsidR="001212B6" w:rsidRDefault="00867151">
            <w:pPr>
              <w:spacing w:before="3" w:after="3"/>
            </w:pPr>
            <w:r>
              <w:rPr>
                <w:rFonts w:ascii="Times New Roman"/>
                <w:sz w:val="20"/>
              </w:rPr>
              <w:t>Biolox Option Titanium Sleeve</w:t>
            </w:r>
          </w:p>
        </w:tc>
        <w:tc>
          <w:tcPr>
            <w:tcW w:w="1900" w:type="dxa"/>
          </w:tcPr>
          <w:p w:rsidR="001212B6" w:rsidRDefault="00867151">
            <w:pPr>
              <w:spacing w:before="3" w:after="3"/>
            </w:pPr>
            <w:r>
              <w:rPr>
                <w:rFonts w:ascii="Times New Roman"/>
                <w:sz w:val="20"/>
              </w:rPr>
              <w:t>S, M, L, XL</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Perios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PF013</w:t>
            </w:r>
          </w:p>
        </w:tc>
        <w:tc>
          <w:tcPr>
            <w:tcW w:w="3500" w:type="dxa"/>
          </w:tcPr>
          <w:p w:rsidR="001212B6" w:rsidRDefault="00867151">
            <w:pPr>
              <w:spacing w:before="3" w:after="3"/>
            </w:pPr>
            <w:r>
              <w:rPr>
                <w:rFonts w:ascii="Times New Roman"/>
                <w:sz w:val="20"/>
              </w:rPr>
              <w:t>Pharo</w:t>
            </w:r>
          </w:p>
        </w:tc>
        <w:tc>
          <w:tcPr>
            <w:tcW w:w="3800" w:type="dxa"/>
          </w:tcPr>
          <w:p w:rsidR="001212B6" w:rsidRDefault="00867151">
            <w:pPr>
              <w:spacing w:before="3" w:after="3"/>
            </w:pPr>
            <w:r>
              <w:rPr>
                <w:rFonts w:ascii="Times New Roman"/>
                <w:sz w:val="20"/>
              </w:rPr>
              <w:t>Intermediate Sleeve</w:t>
            </w:r>
          </w:p>
        </w:tc>
        <w:tc>
          <w:tcPr>
            <w:tcW w:w="1900" w:type="dxa"/>
          </w:tcPr>
          <w:p w:rsidR="001212B6" w:rsidRDefault="00867151">
            <w:pPr>
              <w:spacing w:before="3" w:after="3"/>
            </w:pPr>
            <w:r>
              <w:rPr>
                <w:rFonts w:ascii="Times New Roman"/>
                <w:sz w:val="20"/>
              </w:rPr>
              <w:t>-5 to +10 (six sizes)</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SF024</w:t>
            </w:r>
          </w:p>
        </w:tc>
        <w:tc>
          <w:tcPr>
            <w:tcW w:w="3500" w:type="dxa"/>
          </w:tcPr>
          <w:p w:rsidR="001212B6" w:rsidRDefault="00867151">
            <w:pPr>
              <w:spacing w:before="3" w:after="3"/>
            </w:pPr>
            <w:r>
              <w:rPr>
                <w:rFonts w:ascii="Times New Roman"/>
                <w:sz w:val="20"/>
              </w:rPr>
              <w:t>Taper Sleeve</w:t>
            </w:r>
          </w:p>
        </w:tc>
        <w:tc>
          <w:tcPr>
            <w:tcW w:w="3800" w:type="dxa"/>
          </w:tcPr>
          <w:p w:rsidR="001212B6" w:rsidRDefault="00867151">
            <w:pPr>
              <w:spacing w:before="3" w:after="3"/>
            </w:pPr>
            <w:r>
              <w:rPr>
                <w:rFonts w:ascii="Times New Roman"/>
                <w:sz w:val="20"/>
              </w:rPr>
              <w:t>Taper Sleeve for femoral head</w:t>
            </w:r>
          </w:p>
        </w:tc>
        <w:tc>
          <w:tcPr>
            <w:tcW w:w="1900" w:type="dxa"/>
          </w:tcPr>
          <w:p w:rsidR="001212B6" w:rsidRDefault="00867151">
            <w:pPr>
              <w:spacing w:before="3" w:after="3"/>
            </w:pPr>
            <w:r>
              <w:rPr>
                <w:rFonts w:ascii="Times New Roman"/>
                <w:sz w:val="20"/>
              </w:rPr>
              <w:t xml:space="preserve">taper sleeve: 12/14 -3.5mm, 12/14 +0mm, </w:t>
            </w:r>
            <w:r>
              <w:rPr>
                <w:rFonts w:ascii="Times New Roman"/>
                <w:sz w:val="20"/>
              </w:rPr>
              <w:lastRenderedPageBreak/>
              <w:t>12/14 +3.5mm, 12/14 +7mm, 12/14 +10mm</w:t>
            </w:r>
          </w:p>
        </w:tc>
        <w:tc>
          <w:tcPr>
            <w:tcW w:w="1500" w:type="dxa"/>
          </w:tcPr>
          <w:p w:rsidR="001212B6" w:rsidRDefault="00867151">
            <w:pPr>
              <w:spacing w:before="3" w:after="3"/>
              <w:jc w:val="right"/>
            </w:pPr>
            <w:r>
              <w:rPr>
                <w:rFonts w:ascii="Times New Roman"/>
                <w:sz w:val="20"/>
              </w:rPr>
              <w:lastRenderedPageBreak/>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SM166</w:t>
            </w:r>
          </w:p>
        </w:tc>
        <w:tc>
          <w:tcPr>
            <w:tcW w:w="3500" w:type="dxa"/>
          </w:tcPr>
          <w:p w:rsidR="001212B6" w:rsidRDefault="00867151">
            <w:pPr>
              <w:spacing w:before="3" w:after="3"/>
            </w:pPr>
            <w:r>
              <w:rPr>
                <w:rFonts w:ascii="Times New Roman"/>
                <w:sz w:val="20"/>
              </w:rPr>
              <w:t>Revision Delta Ceramic Femoral Head Sleeve</w:t>
            </w:r>
          </w:p>
        </w:tc>
        <w:tc>
          <w:tcPr>
            <w:tcW w:w="3800" w:type="dxa"/>
          </w:tcPr>
          <w:p w:rsidR="001212B6" w:rsidRDefault="00867151">
            <w:pPr>
              <w:spacing w:before="3" w:after="3"/>
            </w:pPr>
            <w:r>
              <w:rPr>
                <w:rFonts w:ascii="Times New Roman"/>
                <w:sz w:val="20"/>
              </w:rPr>
              <w:t>Biolox Option Sleeve</w:t>
            </w:r>
          </w:p>
        </w:tc>
        <w:tc>
          <w:tcPr>
            <w:tcW w:w="1900" w:type="dxa"/>
          </w:tcPr>
          <w:p w:rsidR="001212B6" w:rsidRDefault="00867151">
            <w:pPr>
              <w:spacing w:before="3" w:after="3"/>
            </w:pPr>
            <w:r>
              <w:rPr>
                <w:rFonts w:ascii="Times New Roman"/>
                <w:sz w:val="20"/>
              </w:rPr>
              <w:t>≤</w:t>
            </w:r>
            <w:r>
              <w:rPr>
                <w:rFonts w:ascii="Times New Roman"/>
                <w:sz w:val="20"/>
              </w:rPr>
              <w:t>32mm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SM168</w:t>
            </w:r>
          </w:p>
        </w:tc>
        <w:tc>
          <w:tcPr>
            <w:tcW w:w="3500" w:type="dxa"/>
          </w:tcPr>
          <w:p w:rsidR="001212B6" w:rsidRDefault="00867151">
            <w:pPr>
              <w:spacing w:before="3" w:after="3"/>
            </w:pPr>
            <w:r>
              <w:rPr>
                <w:rFonts w:ascii="Times New Roman"/>
                <w:sz w:val="20"/>
              </w:rPr>
              <w:t>Revision Delta Ceramic Femoral Head Sleeve</w:t>
            </w:r>
          </w:p>
        </w:tc>
        <w:tc>
          <w:tcPr>
            <w:tcW w:w="3800" w:type="dxa"/>
          </w:tcPr>
          <w:p w:rsidR="001212B6" w:rsidRDefault="00867151">
            <w:pPr>
              <w:spacing w:before="3" w:after="3"/>
            </w:pPr>
            <w:r>
              <w:rPr>
                <w:rFonts w:ascii="Times New Roman"/>
                <w:sz w:val="20"/>
              </w:rPr>
              <w:t>Biolox Option Sleeve</w:t>
            </w:r>
          </w:p>
        </w:tc>
        <w:tc>
          <w:tcPr>
            <w:tcW w:w="1900" w:type="dxa"/>
          </w:tcPr>
          <w:p w:rsidR="001212B6" w:rsidRDefault="00867151">
            <w:pPr>
              <w:spacing w:before="3" w:after="3"/>
            </w:pPr>
            <w:r>
              <w:rPr>
                <w:rFonts w:ascii="Times New Roman"/>
                <w:sz w:val="20"/>
              </w:rPr>
              <w:t>&gt;32mm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ST821</w:t>
            </w:r>
          </w:p>
        </w:tc>
        <w:tc>
          <w:tcPr>
            <w:tcW w:w="3500" w:type="dxa"/>
          </w:tcPr>
          <w:p w:rsidR="001212B6" w:rsidRDefault="00867151">
            <w:pPr>
              <w:spacing w:before="3" w:after="3"/>
            </w:pPr>
            <w:r>
              <w:rPr>
                <w:rFonts w:ascii="Times New Roman"/>
                <w:sz w:val="20"/>
              </w:rPr>
              <w:t>Titanium Adapter Sleeve</w:t>
            </w:r>
          </w:p>
        </w:tc>
        <w:tc>
          <w:tcPr>
            <w:tcW w:w="3800" w:type="dxa"/>
          </w:tcPr>
          <w:p w:rsidR="001212B6" w:rsidRDefault="00867151">
            <w:pPr>
              <w:spacing w:before="3" w:after="3"/>
            </w:pPr>
            <w:r>
              <w:rPr>
                <w:rFonts w:ascii="Times New Roman"/>
                <w:sz w:val="20"/>
              </w:rPr>
              <w:t>For use with new ceramic heads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11.04.20 - Spacer- Unique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LC203</w:t>
            </w:r>
          </w:p>
        </w:tc>
        <w:tc>
          <w:tcPr>
            <w:tcW w:w="3500" w:type="dxa"/>
          </w:tcPr>
          <w:p w:rsidR="001212B6" w:rsidRDefault="00867151">
            <w:pPr>
              <w:spacing w:before="3" w:after="3"/>
            </w:pPr>
            <w:r>
              <w:rPr>
                <w:rFonts w:ascii="Times New Roman"/>
                <w:sz w:val="20"/>
              </w:rPr>
              <w:t>SpaceFlex Hip</w:t>
            </w:r>
          </w:p>
        </w:tc>
        <w:tc>
          <w:tcPr>
            <w:tcW w:w="3800" w:type="dxa"/>
          </w:tcPr>
          <w:p w:rsidR="001212B6" w:rsidRDefault="00867151">
            <w:pPr>
              <w:spacing w:before="3" w:after="3"/>
            </w:pPr>
            <w:r>
              <w:rPr>
                <w:rFonts w:ascii="Times New Roman"/>
                <w:sz w:val="20"/>
              </w:rPr>
              <w:t>Modular Hip Spacer Mold</w:t>
            </w:r>
          </w:p>
        </w:tc>
        <w:tc>
          <w:tcPr>
            <w:tcW w:w="1900" w:type="dxa"/>
          </w:tcPr>
          <w:p w:rsidR="001212B6" w:rsidRDefault="00867151">
            <w:pPr>
              <w:spacing w:before="3" w:after="3"/>
            </w:pPr>
            <w:r>
              <w:rPr>
                <w:rFonts w:ascii="Times New Roman"/>
                <w:sz w:val="20"/>
              </w:rPr>
              <w:t>10mm  13mm  15mm</w:t>
            </w:r>
          </w:p>
        </w:tc>
        <w:tc>
          <w:tcPr>
            <w:tcW w:w="1500" w:type="dxa"/>
          </w:tcPr>
          <w:p w:rsidR="001212B6" w:rsidRDefault="00867151">
            <w:pPr>
              <w:spacing w:before="3" w:after="3"/>
              <w:jc w:val="right"/>
            </w:pPr>
            <w:r>
              <w:rPr>
                <w:rFonts w:ascii="Times New Roman"/>
                <w:sz w:val="20"/>
              </w:rPr>
              <w:t>$1,309.00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UK003</w:t>
            </w:r>
          </w:p>
        </w:tc>
        <w:tc>
          <w:tcPr>
            <w:tcW w:w="3500" w:type="dxa"/>
          </w:tcPr>
          <w:p w:rsidR="001212B6" w:rsidRDefault="00867151">
            <w:pPr>
              <w:spacing w:before="3" w:after="3"/>
            </w:pPr>
            <w:r>
              <w:rPr>
                <w:rFonts w:ascii="Times New Roman"/>
                <w:sz w:val="20"/>
              </w:rPr>
              <w:t>Spacer-G</w:t>
            </w:r>
          </w:p>
        </w:tc>
        <w:tc>
          <w:tcPr>
            <w:tcW w:w="3800" w:type="dxa"/>
          </w:tcPr>
          <w:p w:rsidR="001212B6" w:rsidRDefault="00867151">
            <w:pPr>
              <w:spacing w:before="3" w:after="3"/>
            </w:pPr>
            <w:r>
              <w:rPr>
                <w:rFonts w:ascii="Times New Roman"/>
                <w:sz w:val="20"/>
              </w:rPr>
              <w:t>Temporary implantable device for the treatment of infected total hip replacement, Composition - stainless steel core surrounded by PMMA impregnated with Gentamicin</w:t>
            </w:r>
          </w:p>
        </w:tc>
        <w:tc>
          <w:tcPr>
            <w:tcW w:w="1900" w:type="dxa"/>
          </w:tcPr>
          <w:p w:rsidR="001212B6" w:rsidRDefault="00867151">
            <w:pPr>
              <w:spacing w:before="3" w:after="3"/>
            </w:pPr>
            <w:r>
              <w:rPr>
                <w:rFonts w:ascii="Times New Roman"/>
                <w:sz w:val="20"/>
              </w:rPr>
              <w:t>Short Stems,  Head size 46mm, 54mm, 60mm</w:t>
            </w:r>
          </w:p>
        </w:tc>
        <w:tc>
          <w:tcPr>
            <w:tcW w:w="1500" w:type="dxa"/>
          </w:tcPr>
          <w:p w:rsidR="001212B6" w:rsidRDefault="00867151">
            <w:pPr>
              <w:spacing w:before="3" w:after="3"/>
              <w:jc w:val="right"/>
            </w:pPr>
            <w:r>
              <w:rPr>
                <w:rFonts w:ascii="Times New Roman"/>
                <w:sz w:val="20"/>
              </w:rPr>
              <w:t>$1,309.00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UK004</w:t>
            </w:r>
          </w:p>
        </w:tc>
        <w:tc>
          <w:tcPr>
            <w:tcW w:w="3500" w:type="dxa"/>
          </w:tcPr>
          <w:p w:rsidR="001212B6" w:rsidRDefault="00867151">
            <w:pPr>
              <w:spacing w:before="3" w:after="3"/>
            </w:pPr>
            <w:r>
              <w:rPr>
                <w:rFonts w:ascii="Times New Roman"/>
                <w:sz w:val="20"/>
              </w:rPr>
              <w:t>Spacer-G</w:t>
            </w:r>
          </w:p>
        </w:tc>
        <w:tc>
          <w:tcPr>
            <w:tcW w:w="3800" w:type="dxa"/>
          </w:tcPr>
          <w:p w:rsidR="001212B6" w:rsidRDefault="00867151">
            <w:pPr>
              <w:spacing w:before="3" w:after="3"/>
            </w:pPr>
            <w:r>
              <w:rPr>
                <w:rFonts w:ascii="Times New Roman"/>
                <w:sz w:val="20"/>
              </w:rPr>
              <w:t>Temporary implantable device for the treatment of infected total hip replacement, Composition - stainless steel core surrounded by PMMA impregnated with Gentamicin</w:t>
            </w:r>
          </w:p>
        </w:tc>
        <w:tc>
          <w:tcPr>
            <w:tcW w:w="1900" w:type="dxa"/>
          </w:tcPr>
          <w:p w:rsidR="001212B6" w:rsidRDefault="00867151">
            <w:pPr>
              <w:spacing w:before="3" w:after="3"/>
            </w:pPr>
            <w:r>
              <w:rPr>
                <w:rFonts w:ascii="Times New Roman"/>
                <w:sz w:val="20"/>
              </w:rPr>
              <w:t>Long Stems, Head size 46mm, 54mm, 60mm</w:t>
            </w:r>
          </w:p>
        </w:tc>
        <w:tc>
          <w:tcPr>
            <w:tcW w:w="1500" w:type="dxa"/>
          </w:tcPr>
          <w:p w:rsidR="001212B6" w:rsidRDefault="00867151">
            <w:pPr>
              <w:spacing w:before="3" w:after="3"/>
              <w:jc w:val="right"/>
            </w:pPr>
            <w:r>
              <w:rPr>
                <w:rFonts w:ascii="Times New Roman"/>
                <w:sz w:val="20"/>
              </w:rPr>
              <w:t>$1,309.00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BI953</w:t>
            </w:r>
          </w:p>
        </w:tc>
        <w:tc>
          <w:tcPr>
            <w:tcW w:w="3500" w:type="dxa"/>
          </w:tcPr>
          <w:p w:rsidR="001212B6" w:rsidRDefault="00867151">
            <w:pPr>
              <w:spacing w:before="3" w:after="3"/>
            </w:pPr>
            <w:r>
              <w:rPr>
                <w:rFonts w:ascii="Times New Roman"/>
                <w:sz w:val="20"/>
              </w:rPr>
              <w:t>Stage One Select Hip Mould</w:t>
            </w:r>
          </w:p>
        </w:tc>
        <w:tc>
          <w:tcPr>
            <w:tcW w:w="3800" w:type="dxa"/>
          </w:tcPr>
          <w:p w:rsidR="001212B6" w:rsidRDefault="00867151">
            <w:pPr>
              <w:spacing w:before="3" w:after="3"/>
            </w:pPr>
            <w:r>
              <w:rPr>
                <w:rFonts w:ascii="Times New Roman"/>
                <w:sz w:val="20"/>
              </w:rPr>
              <w:t>Modular Spacer Mould, Stainless Steel, Silicon.</w:t>
            </w:r>
          </w:p>
        </w:tc>
        <w:tc>
          <w:tcPr>
            <w:tcW w:w="1900" w:type="dxa"/>
          </w:tcPr>
          <w:p w:rsidR="001212B6" w:rsidRDefault="00867151">
            <w:pPr>
              <w:spacing w:before="3" w:after="3"/>
            </w:pPr>
            <w:r>
              <w:rPr>
                <w:rFonts w:ascii="Times New Roman"/>
                <w:sz w:val="20"/>
              </w:rPr>
              <w:t>Stem 9 - 17mm Head 43 - 64 Head</w:t>
            </w:r>
          </w:p>
        </w:tc>
        <w:tc>
          <w:tcPr>
            <w:tcW w:w="1500" w:type="dxa"/>
          </w:tcPr>
          <w:p w:rsidR="001212B6" w:rsidRDefault="00867151">
            <w:pPr>
              <w:spacing w:before="3" w:after="3"/>
              <w:jc w:val="right"/>
            </w:pPr>
            <w:r>
              <w:rPr>
                <w:rFonts w:ascii="Times New Roman"/>
                <w:sz w:val="20"/>
              </w:rPr>
              <w:t>$1,309.00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11.04.22 - Trochanter Plate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HW602</w:t>
            </w:r>
          </w:p>
        </w:tc>
        <w:tc>
          <w:tcPr>
            <w:tcW w:w="3500" w:type="dxa"/>
          </w:tcPr>
          <w:p w:rsidR="001212B6" w:rsidRDefault="00867151">
            <w:pPr>
              <w:spacing w:before="3" w:after="3"/>
            </w:pPr>
            <w:r>
              <w:rPr>
                <w:rFonts w:ascii="Times New Roman"/>
                <w:sz w:val="20"/>
              </w:rPr>
              <w:t>METS Trochanter plate</w:t>
            </w:r>
          </w:p>
        </w:tc>
        <w:tc>
          <w:tcPr>
            <w:tcW w:w="3800" w:type="dxa"/>
          </w:tcPr>
          <w:p w:rsidR="001212B6" w:rsidRDefault="00867151">
            <w:pPr>
              <w:spacing w:before="3" w:after="3"/>
            </w:pPr>
            <w:r>
              <w:rPr>
                <w:rFonts w:ascii="Times New Roman"/>
                <w:sz w:val="20"/>
              </w:rPr>
              <w:t>Titanium with plasma spray of titanium and HA</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TZ028</w:t>
            </w:r>
          </w:p>
        </w:tc>
        <w:tc>
          <w:tcPr>
            <w:tcW w:w="3500" w:type="dxa"/>
          </w:tcPr>
          <w:p w:rsidR="001212B6" w:rsidRDefault="00867151">
            <w:pPr>
              <w:spacing w:before="3" w:after="3"/>
            </w:pPr>
            <w:r>
              <w:rPr>
                <w:rFonts w:ascii="Times New Roman"/>
                <w:sz w:val="20"/>
              </w:rPr>
              <w:t>Pantheon Flat Plate with Spikes</w:t>
            </w:r>
          </w:p>
        </w:tc>
        <w:tc>
          <w:tcPr>
            <w:tcW w:w="3800" w:type="dxa"/>
          </w:tcPr>
          <w:p w:rsidR="001212B6" w:rsidRDefault="00867151">
            <w:pPr>
              <w:spacing w:before="3" w:after="3"/>
            </w:pPr>
            <w:r>
              <w:rPr>
                <w:rFonts w:ascii="Times New Roman"/>
                <w:sz w:val="20"/>
              </w:rPr>
              <w:t>Ti6Ai4V Plate with spikes on inner surface, screw and cable compatibility for Trochanter</w:t>
            </w:r>
          </w:p>
        </w:tc>
        <w:tc>
          <w:tcPr>
            <w:tcW w:w="1900" w:type="dxa"/>
          </w:tcPr>
          <w:p w:rsidR="001212B6" w:rsidRDefault="00867151">
            <w:pPr>
              <w:spacing w:before="3" w:after="3"/>
            </w:pPr>
            <w:r>
              <w:rPr>
                <w:rFonts w:ascii="Times New Roman"/>
                <w:sz w:val="20"/>
              </w:rPr>
              <w:t>L50, L70</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TZ031</w:t>
            </w:r>
          </w:p>
        </w:tc>
        <w:tc>
          <w:tcPr>
            <w:tcW w:w="3500" w:type="dxa"/>
          </w:tcPr>
          <w:p w:rsidR="001212B6" w:rsidRDefault="00867151">
            <w:pPr>
              <w:spacing w:before="3" w:after="3"/>
            </w:pPr>
            <w:r>
              <w:rPr>
                <w:rFonts w:ascii="Times New Roman"/>
                <w:sz w:val="20"/>
              </w:rPr>
              <w:t xml:space="preserve">Cortical Plate </w:t>
            </w:r>
          </w:p>
        </w:tc>
        <w:tc>
          <w:tcPr>
            <w:tcW w:w="3800" w:type="dxa"/>
          </w:tcPr>
          <w:p w:rsidR="001212B6" w:rsidRDefault="00867151">
            <w:pPr>
              <w:spacing w:before="3" w:after="3"/>
            </w:pPr>
            <w:r>
              <w:rPr>
                <w:rFonts w:ascii="Times New Roman"/>
                <w:sz w:val="20"/>
              </w:rPr>
              <w:t>Titanium plate either rough with HA or porous Ti-Por used as a flange for femoral or tibial prosthesis</w:t>
            </w:r>
          </w:p>
        </w:tc>
        <w:tc>
          <w:tcPr>
            <w:tcW w:w="1900" w:type="dxa"/>
          </w:tcPr>
          <w:p w:rsidR="001212B6" w:rsidRDefault="00867151">
            <w:pPr>
              <w:spacing w:before="3" w:after="3"/>
            </w:pPr>
            <w:r>
              <w:rPr>
                <w:rFonts w:ascii="Times New Roman"/>
                <w:sz w:val="20"/>
              </w:rPr>
              <w:t>30 to 70mm</w:t>
            </w:r>
          </w:p>
        </w:tc>
        <w:tc>
          <w:tcPr>
            <w:tcW w:w="1500" w:type="dxa"/>
          </w:tcPr>
          <w:p w:rsidR="001212B6" w:rsidRDefault="00867151">
            <w:pPr>
              <w:spacing w:before="3" w:after="3"/>
              <w:jc w:val="right"/>
            </w:pPr>
            <w:r>
              <w:rPr>
                <w:rFonts w:ascii="Times New Roman"/>
                <w:sz w:val="20"/>
              </w:rPr>
              <w:t>$387.00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11.04.23 - Trochanteric Replacement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DP001</w:t>
            </w:r>
          </w:p>
        </w:tc>
        <w:tc>
          <w:tcPr>
            <w:tcW w:w="3500" w:type="dxa"/>
          </w:tcPr>
          <w:p w:rsidR="001212B6" w:rsidRDefault="00867151">
            <w:pPr>
              <w:spacing w:before="3" w:after="3"/>
            </w:pPr>
            <w:r>
              <w:rPr>
                <w:rFonts w:ascii="Times New Roman"/>
                <w:sz w:val="20"/>
              </w:rPr>
              <w:t xml:space="preserve">Reef Femoral Wing </w:t>
            </w:r>
          </w:p>
        </w:tc>
        <w:tc>
          <w:tcPr>
            <w:tcW w:w="3800" w:type="dxa"/>
          </w:tcPr>
          <w:p w:rsidR="001212B6" w:rsidRDefault="00867151">
            <w:pPr>
              <w:spacing w:before="3" w:after="3"/>
            </w:pPr>
            <w:r>
              <w:rPr>
                <w:rFonts w:ascii="Times New Roman"/>
                <w:sz w:val="20"/>
              </w:rPr>
              <w:t>Titanium grit blasted with HA trochanteric replacement/augment</w:t>
            </w:r>
          </w:p>
        </w:tc>
        <w:tc>
          <w:tcPr>
            <w:tcW w:w="1900" w:type="dxa"/>
          </w:tcPr>
          <w:p w:rsidR="001212B6" w:rsidRDefault="00867151">
            <w:pPr>
              <w:spacing w:before="3" w:after="3"/>
            </w:pPr>
            <w:r>
              <w:rPr>
                <w:rFonts w:ascii="Times New Roman"/>
                <w:sz w:val="20"/>
              </w:rPr>
              <w:t>Sizes 1-3</w:t>
            </w:r>
          </w:p>
        </w:tc>
        <w:tc>
          <w:tcPr>
            <w:tcW w:w="1500" w:type="dxa"/>
          </w:tcPr>
          <w:p w:rsidR="001212B6" w:rsidRDefault="00867151">
            <w:pPr>
              <w:spacing w:before="3" w:after="3"/>
              <w:jc w:val="right"/>
            </w:pPr>
            <w:r>
              <w:rPr>
                <w:rFonts w:ascii="Times New Roman"/>
                <w:sz w:val="20"/>
              </w:rPr>
              <w:t>$839.00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11.04.24 - Washer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DP986</w:t>
            </w:r>
          </w:p>
        </w:tc>
        <w:tc>
          <w:tcPr>
            <w:tcW w:w="3500" w:type="dxa"/>
          </w:tcPr>
          <w:p w:rsidR="001212B6" w:rsidRDefault="00867151">
            <w:pPr>
              <w:spacing w:before="3" w:after="3"/>
            </w:pPr>
            <w:r>
              <w:rPr>
                <w:rFonts w:ascii="Times New Roman"/>
                <w:sz w:val="20"/>
              </w:rPr>
              <w:t>SROM Trochanteric Washer</w:t>
            </w:r>
          </w:p>
        </w:tc>
        <w:tc>
          <w:tcPr>
            <w:tcW w:w="3800" w:type="dxa"/>
          </w:tcPr>
          <w:p w:rsidR="001212B6" w:rsidRDefault="00867151">
            <w:pPr>
              <w:spacing w:before="3" w:after="3"/>
            </w:pPr>
            <w:r>
              <w:rPr>
                <w:rFonts w:ascii="Times New Roman"/>
                <w:sz w:val="20"/>
              </w:rPr>
              <w:t>Titanium, fixation with separate screw (DY020) to calcar replacing SROM Femoral Stem</w:t>
            </w:r>
          </w:p>
        </w:tc>
        <w:tc>
          <w:tcPr>
            <w:tcW w:w="1900" w:type="dxa"/>
          </w:tcPr>
          <w:p w:rsidR="001212B6" w:rsidRDefault="00867151">
            <w:pPr>
              <w:spacing w:before="3" w:after="3"/>
            </w:pPr>
            <w:r>
              <w:rPr>
                <w:rFonts w:ascii="Times New Roman"/>
                <w:sz w:val="20"/>
              </w:rPr>
              <w:t>40 x 31, 60 x 45, 70 x 54</w:t>
            </w:r>
          </w:p>
        </w:tc>
        <w:tc>
          <w:tcPr>
            <w:tcW w:w="1500" w:type="dxa"/>
          </w:tcPr>
          <w:p w:rsidR="001212B6" w:rsidRDefault="00867151">
            <w:pPr>
              <w:spacing w:before="3" w:after="3"/>
              <w:jc w:val="right"/>
            </w:pPr>
            <w:r>
              <w:rPr>
                <w:rFonts w:ascii="Times New Roman"/>
                <w:sz w:val="20"/>
              </w:rPr>
              <w:t>$484.00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ZI861</w:t>
            </w:r>
          </w:p>
        </w:tc>
        <w:tc>
          <w:tcPr>
            <w:tcW w:w="3500" w:type="dxa"/>
          </w:tcPr>
          <w:p w:rsidR="001212B6" w:rsidRDefault="00867151">
            <w:pPr>
              <w:spacing w:before="3" w:after="3"/>
            </w:pPr>
            <w:r>
              <w:rPr>
                <w:rFonts w:ascii="Times New Roman"/>
                <w:sz w:val="20"/>
              </w:rPr>
              <w:t>Segmental Trabeculer Metal Proximal Femoral Component - Washer</w:t>
            </w:r>
          </w:p>
        </w:tc>
        <w:tc>
          <w:tcPr>
            <w:tcW w:w="3800" w:type="dxa"/>
          </w:tcPr>
          <w:p w:rsidR="001212B6" w:rsidRDefault="00867151">
            <w:pPr>
              <w:spacing w:before="3" w:after="3"/>
            </w:pPr>
            <w:r>
              <w:rPr>
                <w:rFonts w:ascii="Times New Roman"/>
                <w:sz w:val="20"/>
              </w:rPr>
              <w:t>4mm Flat Washer &amp;mm Flat Washer 4mm Curved Washer</w:t>
            </w:r>
          </w:p>
        </w:tc>
        <w:tc>
          <w:tcPr>
            <w:tcW w:w="1900" w:type="dxa"/>
          </w:tcPr>
          <w:p w:rsidR="001212B6" w:rsidRDefault="00867151">
            <w:pPr>
              <w:spacing w:before="3" w:after="3"/>
            </w:pPr>
            <w:r>
              <w:rPr>
                <w:rFonts w:ascii="Times New Roman"/>
                <w:sz w:val="20"/>
              </w:rPr>
              <w:t>4mm and 7mm</w:t>
            </w:r>
          </w:p>
        </w:tc>
        <w:tc>
          <w:tcPr>
            <w:tcW w:w="1500" w:type="dxa"/>
          </w:tcPr>
          <w:p w:rsidR="001212B6" w:rsidRDefault="00867151">
            <w:pPr>
              <w:spacing w:before="3" w:after="3"/>
              <w:jc w:val="right"/>
            </w:pPr>
            <w:r>
              <w:rPr>
                <w:rFonts w:ascii="Times New Roman"/>
                <w:sz w:val="20"/>
              </w:rPr>
              <w:t>$484.00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11.04.25 - Wire - Cobalt Chrome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HW642</w:t>
            </w:r>
          </w:p>
        </w:tc>
        <w:tc>
          <w:tcPr>
            <w:tcW w:w="3500" w:type="dxa"/>
          </w:tcPr>
          <w:p w:rsidR="001212B6" w:rsidRDefault="00867151">
            <w:pPr>
              <w:spacing w:before="3" w:after="3"/>
            </w:pPr>
            <w:r>
              <w:rPr>
                <w:rFonts w:ascii="Times New Roman"/>
                <w:sz w:val="20"/>
              </w:rPr>
              <w:t>METS Trochanter Reattachment Wire</w:t>
            </w:r>
          </w:p>
        </w:tc>
        <w:tc>
          <w:tcPr>
            <w:tcW w:w="3800" w:type="dxa"/>
          </w:tcPr>
          <w:p w:rsidR="001212B6" w:rsidRDefault="00867151">
            <w:pPr>
              <w:spacing w:before="3" w:after="3"/>
            </w:pPr>
            <w:r>
              <w:rPr>
                <w:rFonts w:ascii="Times New Roman"/>
                <w:sz w:val="20"/>
              </w:rPr>
              <w:t>CoCr</w:t>
            </w:r>
          </w:p>
        </w:tc>
        <w:tc>
          <w:tcPr>
            <w:tcW w:w="1900" w:type="dxa"/>
          </w:tcPr>
          <w:p w:rsidR="001212B6" w:rsidRDefault="00867151">
            <w:pPr>
              <w:spacing w:before="3" w:after="3"/>
            </w:pPr>
            <w:r>
              <w:rPr>
                <w:rFonts w:ascii="Times New Roman"/>
                <w:sz w:val="20"/>
              </w:rPr>
              <w:t>0.6m</w:t>
            </w:r>
          </w:p>
        </w:tc>
        <w:tc>
          <w:tcPr>
            <w:tcW w:w="1500" w:type="dxa"/>
          </w:tcPr>
          <w:p w:rsidR="001212B6" w:rsidRDefault="00867151">
            <w:pPr>
              <w:spacing w:before="3" w:after="3"/>
              <w:jc w:val="right"/>
            </w:pPr>
            <w:r>
              <w:rPr>
                <w:rFonts w:ascii="Times New Roman"/>
                <w:sz w:val="20"/>
              </w:rPr>
              <w:t>$67.00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11.04.26 - Wire - Stainless Steel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DP224</w:t>
            </w:r>
          </w:p>
        </w:tc>
        <w:tc>
          <w:tcPr>
            <w:tcW w:w="3500" w:type="dxa"/>
          </w:tcPr>
          <w:p w:rsidR="001212B6" w:rsidRDefault="00867151">
            <w:pPr>
              <w:spacing w:before="3" w:after="3"/>
            </w:pPr>
            <w:r>
              <w:rPr>
                <w:rFonts w:ascii="Times New Roman"/>
                <w:sz w:val="20"/>
              </w:rPr>
              <w:t>Charnley &amp; Wroblewski Trochanteric Spring Wire</w:t>
            </w:r>
          </w:p>
        </w:tc>
        <w:tc>
          <w:tcPr>
            <w:tcW w:w="3800" w:type="dxa"/>
          </w:tcPr>
          <w:p w:rsidR="001212B6" w:rsidRDefault="00867151">
            <w:pPr>
              <w:spacing w:before="3" w:after="3"/>
            </w:pPr>
            <w:r>
              <w:rPr>
                <w:rFonts w:ascii="Times New Roman"/>
                <w:sz w:val="20"/>
              </w:rPr>
              <w:t>Stainless steel wire for trochanteric attachment</w:t>
            </w:r>
          </w:p>
        </w:tc>
        <w:tc>
          <w:tcPr>
            <w:tcW w:w="1900" w:type="dxa"/>
          </w:tcPr>
          <w:p w:rsidR="001212B6" w:rsidRDefault="00867151">
            <w:pPr>
              <w:spacing w:before="3" w:after="3"/>
            </w:pPr>
            <w:r>
              <w:rPr>
                <w:rFonts w:ascii="Times New Roman"/>
                <w:sz w:val="20"/>
              </w:rPr>
              <w:t>0.5-3.00mm, 18 to 20g</w:t>
            </w:r>
          </w:p>
        </w:tc>
        <w:tc>
          <w:tcPr>
            <w:tcW w:w="1500" w:type="dxa"/>
          </w:tcPr>
          <w:p w:rsidR="001212B6" w:rsidRDefault="00867151">
            <w:pPr>
              <w:spacing w:before="3" w:after="3"/>
              <w:jc w:val="right"/>
            </w:pPr>
            <w:r>
              <w:rPr>
                <w:rFonts w:ascii="Times New Roman"/>
                <w:sz w:val="20"/>
              </w:rPr>
              <w:t>$209.00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11.04.27 - Insert Orientation Spacer Ring</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lastRenderedPageBreak/>
        <w:t>Lima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LC023</w:t>
            </w:r>
          </w:p>
        </w:tc>
        <w:tc>
          <w:tcPr>
            <w:tcW w:w="3500" w:type="dxa"/>
          </w:tcPr>
          <w:p w:rsidR="001212B6" w:rsidRDefault="00867151">
            <w:pPr>
              <w:spacing w:before="3" w:after="3"/>
            </w:pPr>
            <w:r>
              <w:rPr>
                <w:rFonts w:ascii="Times New Roman"/>
                <w:sz w:val="20"/>
              </w:rPr>
              <w:t>DELTA Coupling / Spacer / Liner</w:t>
            </w:r>
          </w:p>
        </w:tc>
        <w:tc>
          <w:tcPr>
            <w:tcW w:w="3800" w:type="dxa"/>
          </w:tcPr>
          <w:p w:rsidR="001212B6" w:rsidRDefault="00867151">
            <w:pPr>
              <w:spacing w:before="3" w:after="3"/>
            </w:pPr>
            <w:r>
              <w:rPr>
                <w:rFonts w:ascii="Times New Roman"/>
                <w:sz w:val="20"/>
              </w:rPr>
              <w:t>DELTA Coupling / Spacer / Adaptor / Liner</w:t>
            </w:r>
          </w:p>
        </w:tc>
        <w:tc>
          <w:tcPr>
            <w:tcW w:w="1900" w:type="dxa"/>
          </w:tcPr>
          <w:p w:rsidR="001212B6" w:rsidRDefault="00867151">
            <w:pPr>
              <w:spacing w:before="3" w:after="3"/>
            </w:pPr>
            <w:r>
              <w:rPr>
                <w:rFonts w:ascii="Times New Roman"/>
                <w:sz w:val="20"/>
              </w:rPr>
              <w:t>Size Small to Extra Large  Angle (In degrees) 0 to 20  Offset +5</w:t>
            </w:r>
          </w:p>
        </w:tc>
        <w:tc>
          <w:tcPr>
            <w:tcW w:w="1500" w:type="dxa"/>
          </w:tcPr>
          <w:p w:rsidR="001212B6" w:rsidRDefault="00867151">
            <w:pPr>
              <w:spacing w:before="3" w:after="3"/>
              <w:jc w:val="right"/>
            </w:pPr>
            <w:r>
              <w:rPr>
                <w:rFonts w:ascii="Times New Roman"/>
                <w:sz w:val="20"/>
              </w:rPr>
              <w:t>$1,309.00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11.04.28 - Acetabular Stem or equivalent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LH695</w:t>
            </w:r>
          </w:p>
        </w:tc>
        <w:tc>
          <w:tcPr>
            <w:tcW w:w="3500" w:type="dxa"/>
          </w:tcPr>
          <w:p w:rsidR="001212B6" w:rsidRDefault="00867151">
            <w:pPr>
              <w:spacing w:before="3" w:after="3"/>
            </w:pPr>
            <w:r>
              <w:rPr>
                <w:rFonts w:ascii="Times New Roman"/>
                <w:sz w:val="20"/>
              </w:rPr>
              <w:t>MUTARS LUMiC Stem</w:t>
            </w:r>
          </w:p>
        </w:tc>
        <w:tc>
          <w:tcPr>
            <w:tcW w:w="3800" w:type="dxa"/>
          </w:tcPr>
          <w:p w:rsidR="001212B6" w:rsidRDefault="00867151">
            <w:pPr>
              <w:spacing w:before="3" w:after="3"/>
            </w:pPr>
            <w:r>
              <w:rPr>
                <w:rFonts w:ascii="Times New Roman"/>
                <w:sz w:val="20"/>
              </w:rPr>
              <w:t>Stems for use with a modular partial pelvic replacement and acetabula reconstruction device in case of large bone defects</w:t>
            </w:r>
          </w:p>
        </w:tc>
        <w:tc>
          <w:tcPr>
            <w:tcW w:w="1900" w:type="dxa"/>
          </w:tcPr>
          <w:p w:rsidR="001212B6" w:rsidRDefault="00867151">
            <w:pPr>
              <w:spacing w:before="3" w:after="3"/>
            </w:pPr>
            <w:r>
              <w:rPr>
                <w:rFonts w:ascii="Times New Roman"/>
                <w:sz w:val="20"/>
              </w:rPr>
              <w:t>10mm x 65, 75, 85mm, 8mm x 65, 75, 85mm</w:t>
            </w:r>
          </w:p>
        </w:tc>
        <w:tc>
          <w:tcPr>
            <w:tcW w:w="1500" w:type="dxa"/>
          </w:tcPr>
          <w:p w:rsidR="001212B6" w:rsidRDefault="00867151">
            <w:pPr>
              <w:spacing w:before="3" w:after="3"/>
              <w:jc w:val="right"/>
            </w:pPr>
            <w:r>
              <w:rPr>
                <w:rFonts w:ascii="Times New Roman"/>
                <w:sz w:val="20"/>
              </w:rPr>
              <w:t>$5,833.00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12 - Knee</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12.01 - FEMORAL COMPONENT: TOTAL KNEE ARTHROPLASTY</w:t>
      </w:r>
    </w:p>
    <w:p w:rsidR="001212B6" w:rsidRDefault="00867151">
      <w:pPr>
        <w:pStyle w:val="GroupHeading"/>
        <w:spacing w:before="3" w:after="3"/>
      </w:pPr>
      <w:r>
        <w:rPr>
          <w:rFonts w:ascii="Times New Roman"/>
          <w:b/>
          <w:sz w:val="28"/>
        </w:rPr>
        <w:t>12.01.01 - Cemented, Alloy</w:t>
      </w:r>
    </w:p>
    <w:p w:rsidR="001212B6" w:rsidRDefault="00867151">
      <w:pPr>
        <w:pStyle w:val="SubGroupHeading"/>
        <w:spacing w:before="3" w:after="3"/>
        <w:ind w:left="180"/>
      </w:pPr>
      <w:r>
        <w:rPr>
          <w:rFonts w:ascii="Times New Roman"/>
          <w:b/>
          <w:sz w:val="24"/>
        </w:rPr>
        <w:t>12.01.01.01 - Minimally Stabilised</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HT010</w:t>
            </w:r>
          </w:p>
        </w:tc>
        <w:tc>
          <w:tcPr>
            <w:tcW w:w="3500" w:type="dxa"/>
          </w:tcPr>
          <w:p w:rsidR="001212B6" w:rsidRDefault="00867151">
            <w:pPr>
              <w:spacing w:before="3" w:after="3"/>
            </w:pPr>
            <w:r>
              <w:rPr>
                <w:rFonts w:ascii="Times New Roman"/>
                <w:sz w:val="20"/>
              </w:rPr>
              <w:t>Genus Knee System - Genus Cemented Femoral Component</w:t>
            </w:r>
          </w:p>
        </w:tc>
        <w:tc>
          <w:tcPr>
            <w:tcW w:w="3800" w:type="dxa"/>
          </w:tcPr>
          <w:p w:rsidR="001212B6" w:rsidRDefault="00867151">
            <w:pPr>
              <w:spacing w:before="3" w:after="3"/>
            </w:pPr>
            <w:r>
              <w:rPr>
                <w:rFonts w:ascii="Times New Roman"/>
                <w:sz w:val="20"/>
              </w:rPr>
              <w:t>Femoral Component for Total Knee Arthroplasty</w:t>
            </w:r>
          </w:p>
        </w:tc>
        <w:tc>
          <w:tcPr>
            <w:tcW w:w="1900" w:type="dxa"/>
          </w:tcPr>
          <w:p w:rsidR="001212B6" w:rsidRDefault="00867151">
            <w:pPr>
              <w:spacing w:before="3" w:after="3"/>
            </w:pPr>
            <w:r>
              <w:rPr>
                <w:rFonts w:ascii="Times New Roman"/>
                <w:sz w:val="20"/>
              </w:rPr>
              <w:t>1-7 right, 1-7 left, Minus</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AE039</w:t>
            </w:r>
          </w:p>
        </w:tc>
        <w:tc>
          <w:tcPr>
            <w:tcW w:w="3500" w:type="dxa"/>
          </w:tcPr>
          <w:p w:rsidR="001212B6" w:rsidRDefault="00867151">
            <w:pPr>
              <w:spacing w:before="3" w:after="3"/>
            </w:pPr>
            <w:r>
              <w:rPr>
                <w:rFonts w:ascii="Times New Roman"/>
                <w:sz w:val="20"/>
              </w:rPr>
              <w:t xml:space="preserve">Active Knee Femoral Component </w:t>
            </w:r>
          </w:p>
        </w:tc>
        <w:tc>
          <w:tcPr>
            <w:tcW w:w="3800" w:type="dxa"/>
          </w:tcPr>
          <w:p w:rsidR="001212B6" w:rsidRDefault="00867151">
            <w:pPr>
              <w:spacing w:before="3" w:after="3"/>
            </w:pPr>
            <w:r>
              <w:rPr>
                <w:rFonts w:ascii="Times New Roman"/>
                <w:sz w:val="20"/>
              </w:rPr>
              <w:t xml:space="preserve">Femoral Component, Cemented, CoCr </w:t>
            </w:r>
          </w:p>
        </w:tc>
        <w:tc>
          <w:tcPr>
            <w:tcW w:w="1900" w:type="dxa"/>
          </w:tcPr>
          <w:p w:rsidR="001212B6" w:rsidRDefault="00867151">
            <w:pPr>
              <w:spacing w:before="3" w:after="3"/>
            </w:pPr>
            <w:r>
              <w:rPr>
                <w:rFonts w:ascii="Times New Roman"/>
                <w:sz w:val="20"/>
              </w:rPr>
              <w:t>Sizes 00 - 5 Left &amp;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LI062</w:t>
            </w:r>
          </w:p>
        </w:tc>
        <w:tc>
          <w:tcPr>
            <w:tcW w:w="3500" w:type="dxa"/>
          </w:tcPr>
          <w:p w:rsidR="001212B6" w:rsidRDefault="00867151">
            <w:pPr>
              <w:spacing w:before="3" w:after="3"/>
            </w:pPr>
            <w:r>
              <w:rPr>
                <w:rFonts w:ascii="Times New Roman"/>
                <w:sz w:val="20"/>
              </w:rPr>
              <w:t>Score Knee System Femoral Component</w:t>
            </w:r>
          </w:p>
        </w:tc>
        <w:tc>
          <w:tcPr>
            <w:tcW w:w="3800" w:type="dxa"/>
          </w:tcPr>
          <w:p w:rsidR="001212B6" w:rsidRDefault="00867151">
            <w:pPr>
              <w:spacing w:before="3" w:after="3"/>
            </w:pPr>
            <w:r>
              <w:rPr>
                <w:rFonts w:ascii="Times New Roman"/>
                <w:sz w:val="20"/>
              </w:rPr>
              <w:t xml:space="preserve">Femoral component, Cemented, CoCr, with extended patellar groove </w:t>
            </w:r>
          </w:p>
        </w:tc>
        <w:tc>
          <w:tcPr>
            <w:tcW w:w="1900" w:type="dxa"/>
          </w:tcPr>
          <w:p w:rsidR="001212B6" w:rsidRDefault="00867151">
            <w:pPr>
              <w:spacing w:before="3" w:after="3"/>
            </w:pPr>
            <w:r>
              <w:rPr>
                <w:rFonts w:ascii="Times New Roman"/>
                <w:sz w:val="20"/>
              </w:rPr>
              <w:t>7 sizes</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BB205</w:t>
            </w:r>
          </w:p>
        </w:tc>
        <w:tc>
          <w:tcPr>
            <w:tcW w:w="3500" w:type="dxa"/>
          </w:tcPr>
          <w:p w:rsidR="001212B6" w:rsidRDefault="00867151">
            <w:pPr>
              <w:spacing w:before="3" w:after="3"/>
            </w:pPr>
            <w:r>
              <w:rPr>
                <w:rFonts w:ascii="Times New Roman"/>
                <w:sz w:val="20"/>
              </w:rPr>
              <w:t>Columbus Total Knee System (TKS) Femoral Component</w:t>
            </w:r>
          </w:p>
        </w:tc>
        <w:tc>
          <w:tcPr>
            <w:tcW w:w="3800" w:type="dxa"/>
          </w:tcPr>
          <w:p w:rsidR="001212B6" w:rsidRDefault="00867151">
            <w:pPr>
              <w:spacing w:before="3" w:after="3"/>
            </w:pPr>
            <w:r>
              <w:rPr>
                <w:rFonts w:ascii="Times New Roman"/>
                <w:sz w:val="20"/>
              </w:rPr>
              <w:t>Femoral component, cemented, CR, CoCr</w:t>
            </w:r>
          </w:p>
        </w:tc>
        <w:tc>
          <w:tcPr>
            <w:tcW w:w="1900" w:type="dxa"/>
          </w:tcPr>
          <w:p w:rsidR="001212B6" w:rsidRDefault="00867151">
            <w:pPr>
              <w:spacing w:before="3" w:after="3"/>
            </w:pPr>
            <w:r>
              <w:rPr>
                <w:rFonts w:ascii="Times New Roman"/>
                <w:sz w:val="20"/>
              </w:rPr>
              <w:t>F1 - F8,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BB348</w:t>
            </w:r>
          </w:p>
        </w:tc>
        <w:tc>
          <w:tcPr>
            <w:tcW w:w="3500" w:type="dxa"/>
          </w:tcPr>
          <w:p w:rsidR="001212B6" w:rsidRDefault="00867151">
            <w:pPr>
              <w:spacing w:before="3" w:after="3"/>
            </w:pPr>
            <w:r>
              <w:rPr>
                <w:rFonts w:ascii="Times New Roman"/>
                <w:sz w:val="20"/>
              </w:rPr>
              <w:t>e.motion Total Knee System FP/UC Femoral Component cemented</w:t>
            </w:r>
          </w:p>
        </w:tc>
        <w:tc>
          <w:tcPr>
            <w:tcW w:w="3800" w:type="dxa"/>
          </w:tcPr>
          <w:p w:rsidR="001212B6" w:rsidRDefault="00867151">
            <w:pPr>
              <w:spacing w:before="3" w:after="3"/>
            </w:pPr>
            <w:r>
              <w:rPr>
                <w:rFonts w:ascii="Times New Roman"/>
                <w:sz w:val="20"/>
              </w:rPr>
              <w:t>e.motion mobile bearing FP/UC Femoral Component cemented</w:t>
            </w:r>
          </w:p>
        </w:tc>
        <w:tc>
          <w:tcPr>
            <w:tcW w:w="1900" w:type="dxa"/>
          </w:tcPr>
          <w:p w:rsidR="001212B6" w:rsidRDefault="00867151">
            <w:pPr>
              <w:spacing w:before="3" w:after="3"/>
            </w:pPr>
            <w:r>
              <w:rPr>
                <w:rFonts w:ascii="Times New Roman"/>
                <w:sz w:val="20"/>
              </w:rPr>
              <w:t>1-8,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CR249</w:t>
            </w:r>
          </w:p>
        </w:tc>
        <w:tc>
          <w:tcPr>
            <w:tcW w:w="3500" w:type="dxa"/>
          </w:tcPr>
          <w:p w:rsidR="001212B6" w:rsidRDefault="00867151">
            <w:pPr>
              <w:spacing w:before="3" w:after="3"/>
            </w:pPr>
            <w:r>
              <w:rPr>
                <w:rFonts w:ascii="Times New Roman"/>
                <w:sz w:val="20"/>
              </w:rPr>
              <w:t>Unity Knee - Cruciate Retaining Femur Cemented</w:t>
            </w:r>
          </w:p>
        </w:tc>
        <w:tc>
          <w:tcPr>
            <w:tcW w:w="3800" w:type="dxa"/>
          </w:tcPr>
          <w:p w:rsidR="001212B6" w:rsidRDefault="00867151">
            <w:pPr>
              <w:spacing w:before="3" w:after="3"/>
            </w:pPr>
            <w:r>
              <w:rPr>
                <w:rFonts w:ascii="Times New Roman"/>
                <w:sz w:val="20"/>
              </w:rPr>
              <w:t>Femoral Component Cemented - Cruciate Retaining</w:t>
            </w:r>
          </w:p>
        </w:tc>
        <w:tc>
          <w:tcPr>
            <w:tcW w:w="1900" w:type="dxa"/>
          </w:tcPr>
          <w:p w:rsidR="001212B6" w:rsidRDefault="00867151">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CR258</w:t>
            </w:r>
          </w:p>
        </w:tc>
        <w:tc>
          <w:tcPr>
            <w:tcW w:w="3500" w:type="dxa"/>
          </w:tcPr>
          <w:p w:rsidR="001212B6" w:rsidRDefault="00867151">
            <w:pPr>
              <w:spacing w:before="3" w:after="3"/>
            </w:pPr>
            <w:r>
              <w:rPr>
                <w:rFonts w:ascii="Times New Roman"/>
                <w:sz w:val="20"/>
              </w:rPr>
              <w:t>Unity Knee - Cruciate Retaining Femur Cemented</w:t>
            </w:r>
          </w:p>
        </w:tc>
        <w:tc>
          <w:tcPr>
            <w:tcW w:w="3800" w:type="dxa"/>
          </w:tcPr>
          <w:p w:rsidR="001212B6" w:rsidRDefault="00867151">
            <w:pPr>
              <w:spacing w:before="3" w:after="3"/>
            </w:pPr>
            <w:r>
              <w:rPr>
                <w:rFonts w:ascii="Times New Roman"/>
                <w:sz w:val="20"/>
              </w:rPr>
              <w:t>Femoral Component Cemented - Cruciate Retaining</w:t>
            </w:r>
          </w:p>
        </w:tc>
        <w:tc>
          <w:tcPr>
            <w:tcW w:w="1900" w:type="dxa"/>
          </w:tcPr>
          <w:p w:rsidR="001212B6" w:rsidRDefault="00867151">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DD017</w:t>
            </w:r>
          </w:p>
        </w:tc>
        <w:tc>
          <w:tcPr>
            <w:tcW w:w="3500" w:type="dxa"/>
          </w:tcPr>
          <w:p w:rsidR="001212B6" w:rsidRDefault="00867151">
            <w:pPr>
              <w:spacing w:before="3" w:after="3"/>
            </w:pPr>
            <w:r>
              <w:rPr>
                <w:rFonts w:ascii="Times New Roman"/>
                <w:sz w:val="20"/>
              </w:rPr>
              <w:t xml:space="preserve">3D Knee System Femoral Component </w:t>
            </w:r>
          </w:p>
        </w:tc>
        <w:tc>
          <w:tcPr>
            <w:tcW w:w="3800" w:type="dxa"/>
          </w:tcPr>
          <w:p w:rsidR="001212B6" w:rsidRDefault="00867151">
            <w:pPr>
              <w:spacing w:before="3" w:after="3"/>
            </w:pPr>
            <w:r>
              <w:rPr>
                <w:rFonts w:ascii="Times New Roman"/>
                <w:sz w:val="20"/>
              </w:rPr>
              <w:t xml:space="preserve">Femoral Component, cemented, CoCr </w:t>
            </w:r>
          </w:p>
        </w:tc>
        <w:tc>
          <w:tcPr>
            <w:tcW w:w="1900" w:type="dxa"/>
          </w:tcPr>
          <w:p w:rsidR="001212B6" w:rsidRDefault="00867151">
            <w:pPr>
              <w:spacing w:before="3" w:after="3"/>
            </w:pPr>
            <w:r>
              <w:rPr>
                <w:rFonts w:ascii="Times New Roman"/>
                <w:sz w:val="20"/>
              </w:rPr>
              <w:t>Size 2 to 12</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EX031</w:t>
            </w:r>
          </w:p>
        </w:tc>
        <w:tc>
          <w:tcPr>
            <w:tcW w:w="3500" w:type="dxa"/>
          </w:tcPr>
          <w:p w:rsidR="001212B6" w:rsidRDefault="00867151">
            <w:pPr>
              <w:spacing w:before="3" w:after="3"/>
            </w:pPr>
            <w:r>
              <w:rPr>
                <w:rFonts w:ascii="Times New Roman"/>
                <w:sz w:val="20"/>
              </w:rPr>
              <w:t>Optetrak Total Knee System Femoral Component</w:t>
            </w:r>
          </w:p>
        </w:tc>
        <w:tc>
          <w:tcPr>
            <w:tcW w:w="3800" w:type="dxa"/>
          </w:tcPr>
          <w:p w:rsidR="001212B6" w:rsidRDefault="00867151">
            <w:pPr>
              <w:spacing w:before="3" w:after="3"/>
            </w:pPr>
            <w:r>
              <w:rPr>
                <w:rFonts w:ascii="Times New Roman"/>
                <w:sz w:val="20"/>
              </w:rPr>
              <w:t>Femoral Component, cemented, CoCr</w:t>
            </w:r>
          </w:p>
        </w:tc>
        <w:tc>
          <w:tcPr>
            <w:tcW w:w="1900" w:type="dxa"/>
          </w:tcPr>
          <w:p w:rsidR="001212B6" w:rsidRDefault="00867151">
            <w:pPr>
              <w:spacing w:before="3" w:after="3"/>
            </w:pPr>
            <w:r>
              <w:rPr>
                <w:rFonts w:ascii="Times New Roman"/>
                <w:sz w:val="20"/>
              </w:rPr>
              <w:t>Size 0 -  6</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FA008</w:t>
            </w:r>
          </w:p>
        </w:tc>
        <w:tc>
          <w:tcPr>
            <w:tcW w:w="3500" w:type="dxa"/>
          </w:tcPr>
          <w:p w:rsidR="001212B6" w:rsidRDefault="00867151">
            <w:pPr>
              <w:spacing w:before="3" w:after="3"/>
            </w:pPr>
            <w:r>
              <w:rPr>
                <w:rFonts w:ascii="Times New Roman"/>
                <w:sz w:val="20"/>
              </w:rPr>
              <w:t>Optetrak Logic Total Knee System, Femoral Component, CR, Cemented</w:t>
            </w:r>
          </w:p>
        </w:tc>
        <w:tc>
          <w:tcPr>
            <w:tcW w:w="3800" w:type="dxa"/>
          </w:tcPr>
          <w:p w:rsidR="001212B6" w:rsidRDefault="00867151">
            <w:pPr>
              <w:spacing w:before="3" w:after="3"/>
            </w:pPr>
            <w:r>
              <w:rPr>
                <w:rFonts w:ascii="Times New Roman"/>
                <w:sz w:val="20"/>
              </w:rPr>
              <w:t>Femoral Component, cemented, CoCr</w:t>
            </w:r>
          </w:p>
        </w:tc>
        <w:tc>
          <w:tcPr>
            <w:tcW w:w="1900" w:type="dxa"/>
          </w:tcPr>
          <w:p w:rsidR="001212B6" w:rsidRDefault="00867151">
            <w:pPr>
              <w:spacing w:before="3" w:after="3"/>
            </w:pPr>
            <w:r>
              <w:rPr>
                <w:rFonts w:ascii="Times New Roman"/>
                <w:sz w:val="20"/>
              </w:rPr>
              <w:t>Size 0 - 6,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ER465</w:t>
            </w:r>
          </w:p>
        </w:tc>
        <w:tc>
          <w:tcPr>
            <w:tcW w:w="3500" w:type="dxa"/>
          </w:tcPr>
          <w:p w:rsidR="001212B6" w:rsidRDefault="00867151">
            <w:pPr>
              <w:spacing w:before="3" w:after="3"/>
            </w:pPr>
            <w:r>
              <w:rPr>
                <w:rFonts w:ascii="Times New Roman"/>
                <w:sz w:val="20"/>
              </w:rPr>
              <w:t>Europ standard cemented condyle</w:t>
            </w:r>
          </w:p>
        </w:tc>
        <w:tc>
          <w:tcPr>
            <w:tcW w:w="3800" w:type="dxa"/>
          </w:tcPr>
          <w:p w:rsidR="001212B6" w:rsidRDefault="00867151">
            <w:pPr>
              <w:spacing w:before="3" w:after="3"/>
            </w:pPr>
            <w:r>
              <w:rPr>
                <w:rFonts w:ascii="Times New Roman"/>
                <w:sz w:val="20"/>
              </w:rPr>
              <w:t>Knee cemented condyle</w:t>
            </w:r>
          </w:p>
        </w:tc>
        <w:tc>
          <w:tcPr>
            <w:tcW w:w="1900" w:type="dxa"/>
          </w:tcPr>
          <w:p w:rsidR="001212B6" w:rsidRDefault="00867151">
            <w:pPr>
              <w:spacing w:before="3" w:after="3"/>
            </w:pPr>
            <w:r>
              <w:rPr>
                <w:rFonts w:ascii="Times New Roman"/>
                <w:sz w:val="20"/>
              </w:rPr>
              <w:t>1 to 6, right and left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EU013</w:t>
            </w:r>
          </w:p>
        </w:tc>
        <w:tc>
          <w:tcPr>
            <w:tcW w:w="3500" w:type="dxa"/>
          </w:tcPr>
          <w:p w:rsidR="001212B6" w:rsidRDefault="00867151">
            <w:pPr>
              <w:spacing w:before="3" w:after="3"/>
            </w:pPr>
            <w:r>
              <w:rPr>
                <w:rFonts w:ascii="Times New Roman"/>
                <w:sz w:val="20"/>
              </w:rPr>
              <w:t>Europ standard cemented condyle</w:t>
            </w:r>
          </w:p>
        </w:tc>
        <w:tc>
          <w:tcPr>
            <w:tcW w:w="3800" w:type="dxa"/>
          </w:tcPr>
          <w:p w:rsidR="001212B6" w:rsidRDefault="00867151">
            <w:pPr>
              <w:spacing w:before="3" w:after="3"/>
            </w:pPr>
            <w:r>
              <w:rPr>
                <w:rFonts w:ascii="Times New Roman"/>
                <w:sz w:val="20"/>
              </w:rPr>
              <w:t>Knee cemented condyle</w:t>
            </w:r>
          </w:p>
        </w:tc>
        <w:tc>
          <w:tcPr>
            <w:tcW w:w="1900" w:type="dxa"/>
          </w:tcPr>
          <w:p w:rsidR="001212B6" w:rsidRDefault="00867151">
            <w:pPr>
              <w:spacing w:before="3" w:after="3"/>
            </w:pPr>
            <w:r>
              <w:rPr>
                <w:rFonts w:ascii="Times New Roman"/>
                <w:sz w:val="20"/>
              </w:rPr>
              <w:t>1 to 6, right and left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GO006</w:t>
            </w:r>
          </w:p>
        </w:tc>
        <w:tc>
          <w:tcPr>
            <w:tcW w:w="3500" w:type="dxa"/>
          </w:tcPr>
          <w:p w:rsidR="001212B6" w:rsidRDefault="00867151">
            <w:pPr>
              <w:spacing w:before="3" w:after="3"/>
            </w:pPr>
            <w:r>
              <w:rPr>
                <w:rFonts w:ascii="Times New Roman"/>
                <w:sz w:val="20"/>
              </w:rPr>
              <w:t xml:space="preserve">RBK Total Knee System Femoral Component </w:t>
            </w:r>
          </w:p>
        </w:tc>
        <w:tc>
          <w:tcPr>
            <w:tcW w:w="3800" w:type="dxa"/>
          </w:tcPr>
          <w:p w:rsidR="001212B6" w:rsidRDefault="00867151">
            <w:pPr>
              <w:spacing w:before="3" w:after="3"/>
            </w:pPr>
            <w:r>
              <w:rPr>
                <w:rFonts w:ascii="Times New Roman"/>
                <w:sz w:val="20"/>
              </w:rPr>
              <w:t>Femoral Component, CoCr, cemented</w:t>
            </w:r>
          </w:p>
        </w:tc>
        <w:tc>
          <w:tcPr>
            <w:tcW w:w="1900" w:type="dxa"/>
          </w:tcPr>
          <w:p w:rsidR="001212B6" w:rsidRDefault="00867151">
            <w:pPr>
              <w:spacing w:before="3" w:after="3"/>
            </w:pPr>
            <w:r>
              <w:rPr>
                <w:rFonts w:ascii="Times New Roman"/>
                <w:sz w:val="20"/>
              </w:rPr>
              <w:t>0 - 5</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GO196</w:t>
            </w:r>
          </w:p>
        </w:tc>
        <w:tc>
          <w:tcPr>
            <w:tcW w:w="3500" w:type="dxa"/>
          </w:tcPr>
          <w:p w:rsidR="001212B6" w:rsidRDefault="00867151">
            <w:pPr>
              <w:spacing w:before="3" w:after="3"/>
            </w:pPr>
            <w:r>
              <w:rPr>
                <w:rFonts w:ascii="Times New Roman"/>
                <w:sz w:val="20"/>
              </w:rPr>
              <w:t>Apex Knee - Cemented Femoral Component</w:t>
            </w:r>
          </w:p>
        </w:tc>
        <w:tc>
          <w:tcPr>
            <w:tcW w:w="3800" w:type="dxa"/>
          </w:tcPr>
          <w:p w:rsidR="001212B6" w:rsidRDefault="00867151">
            <w:pPr>
              <w:spacing w:before="3" w:after="3"/>
            </w:pPr>
            <w:r>
              <w:rPr>
                <w:rFonts w:ascii="Times New Roman"/>
                <w:sz w:val="20"/>
              </w:rPr>
              <w:t>CR Cemented Femoral Component, Non-Porous, Size 1 to 6</w:t>
            </w:r>
          </w:p>
        </w:tc>
        <w:tc>
          <w:tcPr>
            <w:tcW w:w="1900" w:type="dxa"/>
          </w:tcPr>
          <w:p w:rsidR="001212B6" w:rsidRDefault="00867151">
            <w:pPr>
              <w:spacing w:before="3" w:after="3"/>
            </w:pPr>
            <w:r>
              <w:rPr>
                <w:rFonts w:ascii="Times New Roman"/>
                <w:sz w:val="20"/>
              </w:rPr>
              <w:t>Size 1-6, 2+, 3+, 4+, 5+  in Left &amp;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DY471</w:t>
            </w:r>
          </w:p>
        </w:tc>
        <w:tc>
          <w:tcPr>
            <w:tcW w:w="3500" w:type="dxa"/>
          </w:tcPr>
          <w:p w:rsidR="001212B6" w:rsidRDefault="00867151">
            <w:pPr>
              <w:spacing w:before="3" w:after="3"/>
            </w:pPr>
            <w:r>
              <w:rPr>
                <w:rFonts w:ascii="Times New Roman"/>
                <w:sz w:val="20"/>
              </w:rPr>
              <w:t>PFC Sigma Knee System femoral component</w:t>
            </w:r>
          </w:p>
        </w:tc>
        <w:tc>
          <w:tcPr>
            <w:tcW w:w="3800" w:type="dxa"/>
          </w:tcPr>
          <w:p w:rsidR="001212B6" w:rsidRDefault="00867151">
            <w:pPr>
              <w:spacing w:before="3" w:after="3"/>
            </w:pPr>
            <w:r>
              <w:rPr>
                <w:rFonts w:ascii="Times New Roman"/>
                <w:sz w:val="20"/>
              </w:rPr>
              <w:t>Femoral component, cemented, CoCr</w:t>
            </w:r>
          </w:p>
        </w:tc>
        <w:tc>
          <w:tcPr>
            <w:tcW w:w="1900" w:type="dxa"/>
          </w:tcPr>
          <w:p w:rsidR="001212B6" w:rsidRDefault="00867151">
            <w:pPr>
              <w:spacing w:before="3" w:after="3"/>
            </w:pPr>
            <w:r>
              <w:rPr>
                <w:rFonts w:ascii="Times New Roman"/>
                <w:sz w:val="20"/>
              </w:rPr>
              <w:t>Size 1-6 including narrow sizes</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JJ953</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Cruciate Retaining Cemented Femur</w:t>
            </w:r>
          </w:p>
        </w:tc>
        <w:tc>
          <w:tcPr>
            <w:tcW w:w="1900" w:type="dxa"/>
          </w:tcPr>
          <w:p w:rsidR="001212B6" w:rsidRDefault="00867151">
            <w:pPr>
              <w:spacing w:before="3" w:after="3"/>
            </w:pPr>
            <w:r>
              <w:rPr>
                <w:rFonts w:ascii="Times New Roman"/>
                <w:sz w:val="20"/>
              </w:rPr>
              <w:t>1-10 including narrow</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LH600</w:t>
            </w:r>
          </w:p>
        </w:tc>
        <w:tc>
          <w:tcPr>
            <w:tcW w:w="3500" w:type="dxa"/>
          </w:tcPr>
          <w:p w:rsidR="001212B6" w:rsidRDefault="00867151">
            <w:pPr>
              <w:spacing w:before="3" w:after="3"/>
            </w:pPr>
            <w:r>
              <w:rPr>
                <w:rFonts w:ascii="Times New Roman"/>
                <w:sz w:val="20"/>
              </w:rPr>
              <w:t>ACS Knee System - Femoral component cemented</w:t>
            </w:r>
          </w:p>
        </w:tc>
        <w:tc>
          <w:tcPr>
            <w:tcW w:w="3800" w:type="dxa"/>
          </w:tcPr>
          <w:p w:rsidR="001212B6" w:rsidRDefault="00867151">
            <w:pPr>
              <w:spacing w:before="3" w:after="3"/>
            </w:pPr>
            <w:r>
              <w:rPr>
                <w:rFonts w:ascii="Times New Roman"/>
                <w:sz w:val="20"/>
              </w:rPr>
              <w:t>Cemented resurfacing femoral component for use in knee athroplasty</w:t>
            </w:r>
          </w:p>
        </w:tc>
        <w:tc>
          <w:tcPr>
            <w:tcW w:w="1900" w:type="dxa"/>
          </w:tcPr>
          <w:p w:rsidR="001212B6" w:rsidRDefault="00867151">
            <w:pPr>
              <w:spacing w:before="3" w:after="3"/>
            </w:pPr>
            <w:r>
              <w:rPr>
                <w:rFonts w:ascii="Times New Roman"/>
                <w:sz w:val="20"/>
              </w:rPr>
              <w:t>Left/Right 1-7</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BV003</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Cemented, grit blasted, minimally stabilised, femoral component</w:t>
            </w:r>
          </w:p>
        </w:tc>
        <w:tc>
          <w:tcPr>
            <w:tcW w:w="1900" w:type="dxa"/>
          </w:tcPr>
          <w:p w:rsidR="001212B6" w:rsidRDefault="00867151">
            <w:pPr>
              <w:spacing w:before="3" w:after="3"/>
            </w:pPr>
            <w:r>
              <w:rPr>
                <w:rFonts w:ascii="Times New Roman"/>
                <w:sz w:val="20"/>
              </w:rPr>
              <w:t>1-8 Left,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BV021</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Cemented, grit blasted, minimally stabilised, femoral component</w:t>
            </w:r>
          </w:p>
        </w:tc>
        <w:tc>
          <w:tcPr>
            <w:tcW w:w="1900" w:type="dxa"/>
          </w:tcPr>
          <w:p w:rsidR="001212B6" w:rsidRDefault="00867151">
            <w:pPr>
              <w:spacing w:before="3" w:after="3"/>
            </w:pPr>
            <w:r>
              <w:rPr>
                <w:rFonts w:ascii="Times New Roman"/>
                <w:sz w:val="20"/>
              </w:rPr>
              <w:t>1, 2, 3, 4, 5, 6, 7 &amp; 8</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MJ005</w:t>
            </w:r>
          </w:p>
        </w:tc>
        <w:tc>
          <w:tcPr>
            <w:tcW w:w="3500" w:type="dxa"/>
          </w:tcPr>
          <w:p w:rsidR="001212B6" w:rsidRDefault="00867151">
            <w:pPr>
              <w:spacing w:before="3" w:after="3"/>
            </w:pPr>
            <w:r>
              <w:rPr>
                <w:rFonts w:ascii="Times New Roman"/>
                <w:sz w:val="20"/>
              </w:rPr>
              <w:t>Saiph Knee System Femoral Component Cemented</w:t>
            </w:r>
          </w:p>
        </w:tc>
        <w:tc>
          <w:tcPr>
            <w:tcW w:w="3800" w:type="dxa"/>
          </w:tcPr>
          <w:p w:rsidR="001212B6" w:rsidRDefault="00867151">
            <w:pPr>
              <w:spacing w:before="3" w:after="3"/>
            </w:pPr>
            <w:r>
              <w:rPr>
                <w:rFonts w:ascii="Times New Roman"/>
                <w:sz w:val="20"/>
              </w:rPr>
              <w:t>CoCr Polished Cemented Femoral Component</w:t>
            </w:r>
          </w:p>
        </w:tc>
        <w:tc>
          <w:tcPr>
            <w:tcW w:w="1900" w:type="dxa"/>
          </w:tcPr>
          <w:p w:rsidR="001212B6" w:rsidRDefault="00867151">
            <w:pPr>
              <w:spacing w:before="3" w:after="3"/>
            </w:pPr>
            <w:r>
              <w:rPr>
                <w:rFonts w:ascii="Times New Roman"/>
                <w:sz w:val="20"/>
              </w:rPr>
              <w:t>1 - 8 Left &amp;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MJ020</w:t>
            </w:r>
          </w:p>
        </w:tc>
        <w:tc>
          <w:tcPr>
            <w:tcW w:w="3500" w:type="dxa"/>
          </w:tcPr>
          <w:p w:rsidR="001212B6" w:rsidRDefault="00867151">
            <w:pPr>
              <w:spacing w:before="3" w:after="3"/>
            </w:pPr>
            <w:r>
              <w:rPr>
                <w:rFonts w:ascii="Times New Roman"/>
                <w:sz w:val="20"/>
              </w:rPr>
              <w:t xml:space="preserve">MRK (Medial Rotation Knee) Total Knee System Femoral Component </w:t>
            </w:r>
          </w:p>
        </w:tc>
        <w:tc>
          <w:tcPr>
            <w:tcW w:w="3800" w:type="dxa"/>
          </w:tcPr>
          <w:p w:rsidR="001212B6" w:rsidRDefault="00867151">
            <w:pPr>
              <w:spacing w:before="3" w:after="3"/>
            </w:pPr>
            <w:r>
              <w:rPr>
                <w:rFonts w:ascii="Times New Roman"/>
                <w:sz w:val="20"/>
              </w:rPr>
              <w:t>Pegged Femoral Component, Cemented, CoCr</w:t>
            </w:r>
          </w:p>
        </w:tc>
        <w:tc>
          <w:tcPr>
            <w:tcW w:w="1900" w:type="dxa"/>
          </w:tcPr>
          <w:p w:rsidR="001212B6" w:rsidRDefault="00867151">
            <w:pPr>
              <w:spacing w:before="3" w:after="3"/>
            </w:pPr>
            <w:r>
              <w:rPr>
                <w:rFonts w:ascii="Times New Roman"/>
                <w:sz w:val="20"/>
              </w:rPr>
              <w:t>0-5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MA108</w:t>
            </w:r>
          </w:p>
        </w:tc>
        <w:tc>
          <w:tcPr>
            <w:tcW w:w="3500" w:type="dxa"/>
          </w:tcPr>
          <w:p w:rsidR="001212B6" w:rsidRDefault="00867151">
            <w:pPr>
              <w:spacing w:before="3" w:after="3"/>
            </w:pPr>
            <w:r>
              <w:rPr>
                <w:rFonts w:ascii="Times New Roman"/>
                <w:sz w:val="20"/>
              </w:rPr>
              <w:t>balanSys Femoral Component</w:t>
            </w:r>
          </w:p>
        </w:tc>
        <w:tc>
          <w:tcPr>
            <w:tcW w:w="3800" w:type="dxa"/>
          </w:tcPr>
          <w:p w:rsidR="001212B6" w:rsidRDefault="00867151">
            <w:pPr>
              <w:spacing w:before="3" w:after="3"/>
            </w:pPr>
            <w:r>
              <w:rPr>
                <w:rFonts w:ascii="Times New Roman"/>
                <w:sz w:val="20"/>
              </w:rPr>
              <w:t>Femoral component, cemented, CoCr</w:t>
            </w:r>
          </w:p>
        </w:tc>
        <w:tc>
          <w:tcPr>
            <w:tcW w:w="1900" w:type="dxa"/>
          </w:tcPr>
          <w:p w:rsidR="001212B6" w:rsidRDefault="00867151">
            <w:pPr>
              <w:spacing w:before="3" w:after="3"/>
            </w:pPr>
            <w:r>
              <w:rPr>
                <w:rFonts w:ascii="Times New Roman"/>
                <w:sz w:val="20"/>
              </w:rPr>
              <w:t>XS TO F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MA490</w:t>
            </w:r>
          </w:p>
        </w:tc>
        <w:tc>
          <w:tcPr>
            <w:tcW w:w="3500" w:type="dxa"/>
          </w:tcPr>
          <w:p w:rsidR="001212B6" w:rsidRDefault="00867151">
            <w:pPr>
              <w:spacing w:before="3" w:after="3"/>
            </w:pPr>
            <w:r>
              <w:rPr>
                <w:rFonts w:ascii="Times New Roman"/>
                <w:sz w:val="20"/>
              </w:rPr>
              <w:t>balanSys Knee System / Femoral Component, CR, cemented, TiNbN coated</w:t>
            </w:r>
          </w:p>
        </w:tc>
        <w:tc>
          <w:tcPr>
            <w:tcW w:w="3800" w:type="dxa"/>
          </w:tcPr>
          <w:p w:rsidR="001212B6" w:rsidRDefault="00867151">
            <w:pPr>
              <w:spacing w:before="3" w:after="3"/>
            </w:pPr>
            <w:r>
              <w:rPr>
                <w:rFonts w:ascii="Times New Roman"/>
                <w:sz w:val="20"/>
              </w:rPr>
              <w:t>Balansys Femoral Component/ CR cemented, TiNbN coated</w:t>
            </w:r>
          </w:p>
        </w:tc>
        <w:tc>
          <w:tcPr>
            <w:tcW w:w="1900" w:type="dxa"/>
          </w:tcPr>
          <w:p w:rsidR="001212B6" w:rsidRDefault="00867151">
            <w:pPr>
              <w:spacing w:before="3" w:after="3"/>
            </w:pPr>
            <w:r>
              <w:rPr>
                <w:rFonts w:ascii="Times New Roman"/>
                <w:sz w:val="20"/>
              </w:rPr>
              <w:t>XS to F,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MU026</w:t>
            </w:r>
          </w:p>
        </w:tc>
        <w:tc>
          <w:tcPr>
            <w:tcW w:w="3500" w:type="dxa"/>
          </w:tcPr>
          <w:p w:rsidR="001212B6" w:rsidRDefault="00867151">
            <w:pPr>
              <w:spacing w:before="3" w:after="3"/>
            </w:pPr>
            <w:r>
              <w:rPr>
                <w:rFonts w:ascii="Times New Roman"/>
                <w:sz w:val="20"/>
              </w:rPr>
              <w:t xml:space="preserve">Evolis Knee System Femoral Component </w:t>
            </w:r>
          </w:p>
        </w:tc>
        <w:tc>
          <w:tcPr>
            <w:tcW w:w="3800" w:type="dxa"/>
          </w:tcPr>
          <w:p w:rsidR="001212B6" w:rsidRDefault="00867151">
            <w:pPr>
              <w:spacing w:before="3" w:after="3"/>
            </w:pPr>
            <w:r>
              <w:rPr>
                <w:rFonts w:ascii="Times New Roman"/>
                <w:sz w:val="20"/>
              </w:rPr>
              <w:t xml:space="preserve">Femoral component, cemented, CoCr </w:t>
            </w:r>
          </w:p>
        </w:tc>
        <w:tc>
          <w:tcPr>
            <w:tcW w:w="1900" w:type="dxa"/>
          </w:tcPr>
          <w:p w:rsidR="001212B6" w:rsidRDefault="00867151">
            <w:pPr>
              <w:spacing w:before="3" w:after="3"/>
            </w:pPr>
            <w:r>
              <w:rPr>
                <w:rFonts w:ascii="Times New Roman"/>
                <w:sz w:val="20"/>
              </w:rPr>
              <w:t>1- 6,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MU063</w:t>
            </w:r>
          </w:p>
        </w:tc>
        <w:tc>
          <w:tcPr>
            <w:tcW w:w="3500" w:type="dxa"/>
          </w:tcPr>
          <w:p w:rsidR="001212B6" w:rsidRDefault="00867151">
            <w:pPr>
              <w:spacing w:before="3" w:after="3"/>
            </w:pPr>
            <w:r>
              <w:rPr>
                <w:rFonts w:ascii="Times New Roman"/>
                <w:sz w:val="20"/>
              </w:rPr>
              <w:t>GMK Primary Cemented Standard Femoral Component</w:t>
            </w:r>
          </w:p>
        </w:tc>
        <w:tc>
          <w:tcPr>
            <w:tcW w:w="3800" w:type="dxa"/>
          </w:tcPr>
          <w:p w:rsidR="001212B6" w:rsidRDefault="00867151">
            <w:pPr>
              <w:spacing w:before="3" w:after="3"/>
            </w:pPr>
            <w:r>
              <w:rPr>
                <w:rFonts w:ascii="Times New Roman"/>
                <w:sz w:val="20"/>
              </w:rPr>
              <w:t>Cemented standard femoral component</w:t>
            </w:r>
          </w:p>
        </w:tc>
        <w:tc>
          <w:tcPr>
            <w:tcW w:w="1900" w:type="dxa"/>
          </w:tcPr>
          <w:p w:rsidR="001212B6" w:rsidRDefault="00867151">
            <w:pPr>
              <w:spacing w:before="3" w:after="3"/>
            </w:pPr>
            <w:r>
              <w:rPr>
                <w:rFonts w:ascii="Times New Roman"/>
                <w:sz w:val="20"/>
              </w:rPr>
              <w:t>0 to 7, left to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MU112</w:t>
            </w:r>
          </w:p>
        </w:tc>
        <w:tc>
          <w:tcPr>
            <w:tcW w:w="3500" w:type="dxa"/>
          </w:tcPr>
          <w:p w:rsidR="001212B6" w:rsidRDefault="00867151">
            <w:pPr>
              <w:spacing w:before="3" w:after="3"/>
            </w:pPr>
            <w:r>
              <w:rPr>
                <w:rFonts w:ascii="Times New Roman"/>
                <w:sz w:val="20"/>
              </w:rPr>
              <w:t>GMK Cemented Standard Femur - TiNbN coated</w:t>
            </w:r>
          </w:p>
        </w:tc>
        <w:tc>
          <w:tcPr>
            <w:tcW w:w="3800" w:type="dxa"/>
          </w:tcPr>
          <w:p w:rsidR="001212B6" w:rsidRDefault="00867151">
            <w:pPr>
              <w:spacing w:before="3" w:after="3"/>
            </w:pPr>
            <w:r>
              <w:rPr>
                <w:rFonts w:ascii="Times New Roman"/>
                <w:sz w:val="20"/>
              </w:rPr>
              <w:t>Cemented standard femoral component, with TiNbN surface coating</w:t>
            </w:r>
          </w:p>
        </w:tc>
        <w:tc>
          <w:tcPr>
            <w:tcW w:w="1900" w:type="dxa"/>
          </w:tcPr>
          <w:p w:rsidR="001212B6" w:rsidRDefault="00867151">
            <w:pPr>
              <w:spacing w:before="3" w:after="3"/>
            </w:pPr>
            <w:r>
              <w:rPr>
                <w:rFonts w:ascii="Times New Roman"/>
                <w:sz w:val="20"/>
              </w:rPr>
              <w:t>sizes 0 to 7, left to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MU145</w:t>
            </w:r>
          </w:p>
        </w:tc>
        <w:tc>
          <w:tcPr>
            <w:tcW w:w="3500" w:type="dxa"/>
          </w:tcPr>
          <w:p w:rsidR="001212B6" w:rsidRDefault="00867151">
            <w:pPr>
              <w:spacing w:before="3" w:after="3"/>
            </w:pPr>
            <w:r>
              <w:rPr>
                <w:rFonts w:ascii="Times New Roman"/>
                <w:sz w:val="20"/>
              </w:rPr>
              <w:t>GMK Sphere Femoral Component</w:t>
            </w:r>
          </w:p>
        </w:tc>
        <w:tc>
          <w:tcPr>
            <w:tcW w:w="3800" w:type="dxa"/>
          </w:tcPr>
          <w:p w:rsidR="001212B6" w:rsidRDefault="00867151">
            <w:pPr>
              <w:spacing w:before="3" w:after="3"/>
            </w:pPr>
            <w:r>
              <w:rPr>
                <w:rFonts w:ascii="Times New Roman"/>
                <w:sz w:val="20"/>
              </w:rPr>
              <w:t>Cemented femoral component</w:t>
            </w:r>
          </w:p>
        </w:tc>
        <w:tc>
          <w:tcPr>
            <w:tcW w:w="1900" w:type="dxa"/>
          </w:tcPr>
          <w:p w:rsidR="001212B6" w:rsidRDefault="00867151">
            <w:pPr>
              <w:spacing w:before="3" w:after="3"/>
            </w:pPr>
            <w:r>
              <w:rPr>
                <w:rFonts w:ascii="Times New Roman"/>
                <w:sz w:val="20"/>
              </w:rPr>
              <w:t>1 to 7 Left 1 to 7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OH553</w:t>
            </w:r>
          </w:p>
        </w:tc>
        <w:tc>
          <w:tcPr>
            <w:tcW w:w="3500" w:type="dxa"/>
          </w:tcPr>
          <w:p w:rsidR="001212B6" w:rsidRDefault="00867151">
            <w:pPr>
              <w:spacing w:before="3" w:after="3"/>
            </w:pPr>
            <w:r>
              <w:rPr>
                <w:rFonts w:ascii="Times New Roman"/>
                <w:sz w:val="20"/>
              </w:rPr>
              <w:t>Trekking Knee System, Femoral Component - CR</w:t>
            </w:r>
          </w:p>
        </w:tc>
        <w:tc>
          <w:tcPr>
            <w:tcW w:w="3800" w:type="dxa"/>
          </w:tcPr>
          <w:p w:rsidR="001212B6" w:rsidRDefault="00867151">
            <w:pPr>
              <w:spacing w:before="3" w:after="3"/>
            </w:pPr>
            <w:r>
              <w:rPr>
                <w:rFonts w:ascii="Times New Roman"/>
                <w:sz w:val="20"/>
              </w:rPr>
              <w:t>Femoral Component - CR</w:t>
            </w:r>
          </w:p>
        </w:tc>
        <w:tc>
          <w:tcPr>
            <w:tcW w:w="1900" w:type="dxa"/>
          </w:tcPr>
          <w:p w:rsidR="001212B6" w:rsidRDefault="00867151">
            <w:pPr>
              <w:spacing w:before="3" w:after="3"/>
            </w:pPr>
            <w:r>
              <w:rPr>
                <w:rFonts w:ascii="Times New Roman"/>
                <w:sz w:val="20"/>
              </w:rPr>
              <w:t>Shape: Left and Right Width (mm): 59 - 79 Width (mm): Depth 53-73 Size: T1L - T5L Size: T1R - T5R</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SF139</w:t>
            </w:r>
          </w:p>
        </w:tc>
        <w:tc>
          <w:tcPr>
            <w:tcW w:w="3500" w:type="dxa"/>
          </w:tcPr>
          <w:p w:rsidR="001212B6" w:rsidRDefault="00867151">
            <w:pPr>
              <w:spacing w:before="3" w:after="3"/>
            </w:pPr>
            <w:r>
              <w:rPr>
                <w:rFonts w:ascii="Times New Roman"/>
                <w:sz w:val="20"/>
              </w:rPr>
              <w:t xml:space="preserve">Active Knee Femoral Component </w:t>
            </w:r>
          </w:p>
        </w:tc>
        <w:tc>
          <w:tcPr>
            <w:tcW w:w="3800" w:type="dxa"/>
          </w:tcPr>
          <w:p w:rsidR="001212B6" w:rsidRDefault="00867151">
            <w:pPr>
              <w:spacing w:before="3" w:after="3"/>
            </w:pPr>
            <w:r>
              <w:rPr>
                <w:rFonts w:ascii="Times New Roman"/>
                <w:sz w:val="20"/>
              </w:rPr>
              <w:t xml:space="preserve">Femoral Component, Cemented, CoCr </w:t>
            </w:r>
          </w:p>
        </w:tc>
        <w:tc>
          <w:tcPr>
            <w:tcW w:w="1900" w:type="dxa"/>
          </w:tcPr>
          <w:p w:rsidR="001212B6" w:rsidRDefault="00867151">
            <w:pPr>
              <w:spacing w:before="3" w:after="3"/>
            </w:pPr>
            <w:r>
              <w:rPr>
                <w:rFonts w:ascii="Times New Roman"/>
                <w:sz w:val="20"/>
              </w:rPr>
              <w:t>Sizes 00 - 5 Left &amp;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SN992</w:t>
            </w:r>
          </w:p>
        </w:tc>
        <w:tc>
          <w:tcPr>
            <w:tcW w:w="3500" w:type="dxa"/>
          </w:tcPr>
          <w:p w:rsidR="001212B6" w:rsidRDefault="00867151">
            <w:pPr>
              <w:spacing w:before="3" w:after="3"/>
            </w:pPr>
            <w:r>
              <w:rPr>
                <w:rFonts w:ascii="Times New Roman"/>
                <w:sz w:val="20"/>
              </w:rPr>
              <w:t>Legion Knee System Femoral Component</w:t>
            </w:r>
          </w:p>
        </w:tc>
        <w:tc>
          <w:tcPr>
            <w:tcW w:w="3800" w:type="dxa"/>
          </w:tcPr>
          <w:p w:rsidR="001212B6" w:rsidRDefault="00867151">
            <w:pPr>
              <w:spacing w:before="3" w:after="3"/>
            </w:pPr>
            <w:r>
              <w:rPr>
                <w:rFonts w:ascii="Times New Roman"/>
                <w:sz w:val="20"/>
              </w:rPr>
              <w:t>Legion Femoral, cemented, CoCr</w:t>
            </w:r>
          </w:p>
        </w:tc>
        <w:tc>
          <w:tcPr>
            <w:tcW w:w="1900" w:type="dxa"/>
          </w:tcPr>
          <w:p w:rsidR="001212B6" w:rsidRDefault="00867151">
            <w:pPr>
              <w:spacing w:before="3" w:after="3"/>
            </w:pPr>
            <w:r>
              <w:rPr>
                <w:rFonts w:ascii="Times New Roman"/>
                <w:sz w:val="20"/>
              </w:rPr>
              <w:t>2-8 Left &amp;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HW671</w:t>
            </w:r>
          </w:p>
        </w:tc>
        <w:tc>
          <w:tcPr>
            <w:tcW w:w="3500" w:type="dxa"/>
          </w:tcPr>
          <w:p w:rsidR="001212B6" w:rsidRDefault="00867151">
            <w:pPr>
              <w:spacing w:before="3" w:after="3"/>
            </w:pPr>
            <w:r>
              <w:rPr>
                <w:rFonts w:ascii="Times New Roman"/>
                <w:sz w:val="20"/>
              </w:rPr>
              <w:t>Scorpio Knee System - Femoral Component</w:t>
            </w:r>
          </w:p>
        </w:tc>
        <w:tc>
          <w:tcPr>
            <w:tcW w:w="3800" w:type="dxa"/>
          </w:tcPr>
          <w:p w:rsidR="001212B6" w:rsidRDefault="00867151">
            <w:pPr>
              <w:spacing w:before="3" w:after="3"/>
            </w:pPr>
            <w:r>
              <w:rPr>
                <w:rFonts w:ascii="Times New Roman"/>
                <w:sz w:val="20"/>
              </w:rPr>
              <w:t>Minimally stabilised, cemented, alloy.</w:t>
            </w:r>
          </w:p>
        </w:tc>
        <w:tc>
          <w:tcPr>
            <w:tcW w:w="1900" w:type="dxa"/>
          </w:tcPr>
          <w:p w:rsidR="001212B6" w:rsidRDefault="00867151">
            <w:pPr>
              <w:spacing w:before="3" w:after="3"/>
            </w:pPr>
            <w:r>
              <w:rPr>
                <w:rFonts w:ascii="Times New Roman"/>
                <w:sz w:val="20"/>
              </w:rPr>
              <w:t>Sizes 3 - 13</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ZA018</w:t>
            </w:r>
          </w:p>
        </w:tc>
        <w:tc>
          <w:tcPr>
            <w:tcW w:w="3500" w:type="dxa"/>
          </w:tcPr>
          <w:p w:rsidR="001212B6" w:rsidRDefault="00867151">
            <w:pPr>
              <w:spacing w:before="3" w:after="3"/>
            </w:pPr>
            <w:r>
              <w:rPr>
                <w:rFonts w:ascii="Times New Roman"/>
                <w:sz w:val="20"/>
              </w:rPr>
              <w:t>Vanguard XP Femoral</w:t>
            </w:r>
          </w:p>
        </w:tc>
        <w:tc>
          <w:tcPr>
            <w:tcW w:w="3800" w:type="dxa"/>
          </w:tcPr>
          <w:p w:rsidR="001212B6" w:rsidRDefault="00867151">
            <w:pPr>
              <w:spacing w:before="3" w:after="3"/>
            </w:pPr>
            <w:r>
              <w:rPr>
                <w:rFonts w:ascii="Times New Roman"/>
                <w:sz w:val="20"/>
              </w:rPr>
              <w:t>Vanguard XP Femoral component</w:t>
            </w:r>
          </w:p>
        </w:tc>
        <w:tc>
          <w:tcPr>
            <w:tcW w:w="1900" w:type="dxa"/>
          </w:tcPr>
          <w:p w:rsidR="001212B6" w:rsidRDefault="00867151">
            <w:pPr>
              <w:spacing w:before="3" w:after="3"/>
            </w:pPr>
            <w:r>
              <w:rPr>
                <w:rFonts w:ascii="Times New Roman"/>
                <w:sz w:val="20"/>
              </w:rPr>
              <w:t>52.5-80</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ZI559</w:t>
            </w:r>
          </w:p>
        </w:tc>
        <w:tc>
          <w:tcPr>
            <w:tcW w:w="3500" w:type="dxa"/>
          </w:tcPr>
          <w:p w:rsidR="001212B6" w:rsidRDefault="00867151">
            <w:pPr>
              <w:spacing w:before="3" w:after="3"/>
            </w:pPr>
            <w:r>
              <w:rPr>
                <w:rFonts w:ascii="Times New Roman"/>
                <w:sz w:val="20"/>
              </w:rPr>
              <w:t>Natural Knee II Flex Femur</w:t>
            </w:r>
          </w:p>
        </w:tc>
        <w:tc>
          <w:tcPr>
            <w:tcW w:w="3800" w:type="dxa"/>
          </w:tcPr>
          <w:p w:rsidR="001212B6" w:rsidRDefault="00867151">
            <w:pPr>
              <w:spacing w:before="3" w:after="3"/>
            </w:pPr>
            <w:r>
              <w:rPr>
                <w:rFonts w:ascii="Times New Roman"/>
                <w:sz w:val="20"/>
              </w:rPr>
              <w:t xml:space="preserve">Femoral Component, cemented, CoCr, High Flex </w:t>
            </w:r>
          </w:p>
        </w:tc>
        <w:tc>
          <w:tcPr>
            <w:tcW w:w="1900" w:type="dxa"/>
          </w:tcPr>
          <w:p w:rsidR="001212B6" w:rsidRDefault="00867151">
            <w:pPr>
              <w:spacing w:before="3" w:after="3"/>
            </w:pPr>
            <w:r>
              <w:rPr>
                <w:rFonts w:ascii="Times New Roman"/>
                <w:sz w:val="20"/>
              </w:rPr>
              <w:t>Sizes 1 to 5 GSM Left and Right and Sizes 0 to 4 GSF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ZI961</w:t>
            </w:r>
          </w:p>
        </w:tc>
        <w:tc>
          <w:tcPr>
            <w:tcW w:w="3500" w:type="dxa"/>
          </w:tcPr>
          <w:p w:rsidR="001212B6" w:rsidRDefault="00867151">
            <w:pPr>
              <w:spacing w:before="3" w:after="3"/>
            </w:pPr>
            <w:r>
              <w:rPr>
                <w:rFonts w:ascii="Times New Roman"/>
                <w:sz w:val="20"/>
              </w:rPr>
              <w:t>Persona Knee System</w:t>
            </w:r>
          </w:p>
        </w:tc>
        <w:tc>
          <w:tcPr>
            <w:tcW w:w="3800" w:type="dxa"/>
          </w:tcPr>
          <w:p w:rsidR="001212B6" w:rsidRDefault="00867151">
            <w:pPr>
              <w:spacing w:before="3" w:after="3"/>
            </w:pPr>
            <w:r>
              <w:rPr>
                <w:rFonts w:ascii="Times New Roman"/>
                <w:sz w:val="20"/>
              </w:rPr>
              <w:t>Persona CR Femoral Component, Cemented</w:t>
            </w:r>
          </w:p>
        </w:tc>
        <w:tc>
          <w:tcPr>
            <w:tcW w:w="1900" w:type="dxa"/>
          </w:tcPr>
          <w:p w:rsidR="001212B6" w:rsidRDefault="00867151">
            <w:pPr>
              <w:spacing w:before="3" w:after="3"/>
            </w:pPr>
            <w:r>
              <w:rPr>
                <w:rFonts w:ascii="Times New Roman"/>
                <w:sz w:val="20"/>
              </w:rPr>
              <w:t>Sizes 1-12</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Ceramic Surface</w:t>
      </w:r>
    </w:p>
    <w:p w:rsidR="001212B6" w:rsidRDefault="00867151">
      <w:pPr>
        <w:pStyle w:val="SponsorHeading"/>
        <w:spacing w:before="3" w:after="3"/>
        <w:ind w:left="540"/>
      </w:pPr>
      <w:r>
        <w:rPr>
          <w:rFonts w:ascii="Times New Roman"/>
          <w:b/>
        </w:rPr>
        <w:lastRenderedPageBreak/>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BB360</w:t>
            </w:r>
          </w:p>
        </w:tc>
        <w:tc>
          <w:tcPr>
            <w:tcW w:w="3500" w:type="dxa"/>
          </w:tcPr>
          <w:p w:rsidR="001212B6" w:rsidRDefault="00867151">
            <w:pPr>
              <w:spacing w:before="3" w:after="3"/>
            </w:pPr>
            <w:r>
              <w:rPr>
                <w:rFonts w:ascii="Times New Roman"/>
                <w:sz w:val="20"/>
              </w:rPr>
              <w:t>AS Columbus Knee System Femur CR cemented</w:t>
            </w:r>
          </w:p>
        </w:tc>
        <w:tc>
          <w:tcPr>
            <w:tcW w:w="3800" w:type="dxa"/>
          </w:tcPr>
          <w:p w:rsidR="001212B6" w:rsidRDefault="00867151">
            <w:pPr>
              <w:spacing w:before="3" w:after="3"/>
            </w:pPr>
            <w:r>
              <w:rPr>
                <w:rFonts w:ascii="Times New Roman"/>
                <w:sz w:val="20"/>
              </w:rPr>
              <w:t>Columbus cemented AS coated CR Fixed bearing femoral component for total knee arthroplasty</w:t>
            </w:r>
          </w:p>
        </w:tc>
        <w:tc>
          <w:tcPr>
            <w:tcW w:w="1900" w:type="dxa"/>
          </w:tcPr>
          <w:p w:rsidR="001212B6" w:rsidRDefault="00867151">
            <w:pPr>
              <w:spacing w:before="3" w:after="3"/>
            </w:pPr>
            <w:r>
              <w:rPr>
                <w:rFonts w:ascii="Times New Roman"/>
                <w:sz w:val="20"/>
              </w:rPr>
              <w:t>1-7 Left and Right</w:t>
            </w:r>
          </w:p>
        </w:tc>
        <w:tc>
          <w:tcPr>
            <w:tcW w:w="1500" w:type="dxa"/>
          </w:tcPr>
          <w:p w:rsidR="001212B6" w:rsidRDefault="00867151">
            <w:pPr>
              <w:spacing w:before="3" w:after="3"/>
              <w:jc w:val="right"/>
            </w:pPr>
            <w:r>
              <w:rPr>
                <w:rFonts w:ascii="Times New Roman"/>
                <w:sz w:val="20"/>
              </w:rPr>
              <w:t>$3,009.00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DY374</w:t>
            </w:r>
          </w:p>
        </w:tc>
        <w:tc>
          <w:tcPr>
            <w:tcW w:w="3500" w:type="dxa"/>
          </w:tcPr>
          <w:p w:rsidR="001212B6" w:rsidRDefault="00867151">
            <w:pPr>
              <w:spacing w:before="3" w:after="3"/>
            </w:pPr>
            <w:r>
              <w:rPr>
                <w:rFonts w:ascii="Times New Roman"/>
                <w:sz w:val="20"/>
              </w:rPr>
              <w:t xml:space="preserve">LCS Complete Knee System femoral component </w:t>
            </w:r>
          </w:p>
        </w:tc>
        <w:tc>
          <w:tcPr>
            <w:tcW w:w="3800" w:type="dxa"/>
          </w:tcPr>
          <w:p w:rsidR="001212B6" w:rsidRDefault="00867151">
            <w:pPr>
              <w:spacing w:before="3" w:after="3"/>
            </w:pPr>
            <w:r>
              <w:rPr>
                <w:rFonts w:ascii="Times New Roman"/>
                <w:sz w:val="20"/>
              </w:rPr>
              <w:t xml:space="preserve">Femoral component, cemented, Titanium with TiN surface treatment </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$3,009.00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MU027</w:t>
            </w:r>
          </w:p>
        </w:tc>
        <w:tc>
          <w:tcPr>
            <w:tcW w:w="3500" w:type="dxa"/>
          </w:tcPr>
          <w:p w:rsidR="001212B6" w:rsidRDefault="00867151">
            <w:pPr>
              <w:spacing w:before="3" w:after="3"/>
            </w:pPr>
            <w:r>
              <w:rPr>
                <w:rFonts w:ascii="Times New Roman"/>
                <w:sz w:val="20"/>
              </w:rPr>
              <w:t xml:space="preserve">Evolis Knee System Femoral Component </w:t>
            </w:r>
          </w:p>
        </w:tc>
        <w:tc>
          <w:tcPr>
            <w:tcW w:w="3800" w:type="dxa"/>
          </w:tcPr>
          <w:p w:rsidR="001212B6" w:rsidRDefault="00867151">
            <w:pPr>
              <w:spacing w:before="3" w:after="3"/>
            </w:pPr>
            <w:r>
              <w:rPr>
                <w:rFonts w:ascii="Times New Roman"/>
                <w:sz w:val="20"/>
              </w:rPr>
              <w:t>Femoral Component, cemented, CoCr, with TiNi (TiNibN) surface coating</w:t>
            </w:r>
          </w:p>
        </w:tc>
        <w:tc>
          <w:tcPr>
            <w:tcW w:w="1900" w:type="dxa"/>
          </w:tcPr>
          <w:p w:rsidR="001212B6" w:rsidRDefault="00867151">
            <w:pPr>
              <w:spacing w:before="3" w:after="3"/>
            </w:pPr>
            <w:r>
              <w:rPr>
                <w:rFonts w:ascii="Times New Roman"/>
                <w:sz w:val="20"/>
              </w:rPr>
              <w:t>1 - 6, left and right</w:t>
            </w:r>
          </w:p>
        </w:tc>
        <w:tc>
          <w:tcPr>
            <w:tcW w:w="1500" w:type="dxa"/>
          </w:tcPr>
          <w:p w:rsidR="001212B6" w:rsidRDefault="00867151">
            <w:pPr>
              <w:spacing w:before="3" w:after="3"/>
              <w:jc w:val="right"/>
            </w:pPr>
            <w:r>
              <w:rPr>
                <w:rFonts w:ascii="Times New Roman"/>
                <w:sz w:val="20"/>
              </w:rPr>
              <w:t>$3,009.00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Fixed Stem</w:t>
      </w:r>
    </w:p>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MJ021</w:t>
            </w:r>
          </w:p>
        </w:tc>
        <w:tc>
          <w:tcPr>
            <w:tcW w:w="3500" w:type="dxa"/>
          </w:tcPr>
          <w:p w:rsidR="001212B6" w:rsidRDefault="00867151">
            <w:pPr>
              <w:spacing w:before="3" w:after="3"/>
            </w:pPr>
            <w:r>
              <w:rPr>
                <w:rFonts w:ascii="Times New Roman"/>
                <w:sz w:val="20"/>
              </w:rPr>
              <w:t>MRK (Medial Rotation Knee) Total Knee System Revision Femoral Component</w:t>
            </w:r>
          </w:p>
        </w:tc>
        <w:tc>
          <w:tcPr>
            <w:tcW w:w="3800" w:type="dxa"/>
          </w:tcPr>
          <w:p w:rsidR="001212B6" w:rsidRDefault="00867151">
            <w:pPr>
              <w:spacing w:before="3" w:after="3"/>
            </w:pPr>
            <w:r>
              <w:rPr>
                <w:rFonts w:ascii="Times New Roman"/>
                <w:sz w:val="20"/>
              </w:rPr>
              <w:t>Stemmed Femoral Component, Cemented, CoCr</w:t>
            </w:r>
          </w:p>
        </w:tc>
        <w:tc>
          <w:tcPr>
            <w:tcW w:w="1900" w:type="dxa"/>
          </w:tcPr>
          <w:p w:rsidR="001212B6" w:rsidRDefault="00867151">
            <w:pPr>
              <w:spacing w:before="3" w:after="3"/>
            </w:pPr>
            <w:r>
              <w:rPr>
                <w:rFonts w:ascii="Times New Roman"/>
                <w:sz w:val="20"/>
              </w:rPr>
              <w:t>0-5 Left and Right</w:t>
            </w:r>
          </w:p>
        </w:tc>
        <w:tc>
          <w:tcPr>
            <w:tcW w:w="1500" w:type="dxa"/>
          </w:tcPr>
          <w:p w:rsidR="001212B6" w:rsidRDefault="00867151">
            <w:pPr>
              <w:spacing w:before="3" w:after="3"/>
              <w:jc w:val="right"/>
            </w:pPr>
            <w:r>
              <w:rPr>
                <w:rFonts w:ascii="Times New Roman"/>
                <w:sz w:val="20"/>
              </w:rPr>
              <w:t>$3,975.00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DY368</w:t>
            </w:r>
          </w:p>
        </w:tc>
        <w:tc>
          <w:tcPr>
            <w:tcW w:w="3500" w:type="dxa"/>
          </w:tcPr>
          <w:p w:rsidR="001212B6" w:rsidRDefault="00867151">
            <w:pPr>
              <w:spacing w:before="3" w:after="3"/>
            </w:pPr>
            <w:r>
              <w:rPr>
                <w:rFonts w:ascii="Times New Roman"/>
                <w:sz w:val="20"/>
              </w:rPr>
              <w:t xml:space="preserve">LCS Complete Knee System femoral component </w:t>
            </w:r>
          </w:p>
        </w:tc>
        <w:tc>
          <w:tcPr>
            <w:tcW w:w="3800" w:type="dxa"/>
          </w:tcPr>
          <w:p w:rsidR="001212B6" w:rsidRDefault="00867151">
            <w:pPr>
              <w:spacing w:before="3" w:after="3"/>
            </w:pPr>
            <w:r>
              <w:rPr>
                <w:rFonts w:ascii="Times New Roman"/>
                <w:sz w:val="20"/>
              </w:rPr>
              <w:t>Femoral component, cemented, CoCr</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$5,276.00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LH609</w:t>
            </w:r>
          </w:p>
        </w:tc>
        <w:tc>
          <w:tcPr>
            <w:tcW w:w="3500" w:type="dxa"/>
          </w:tcPr>
          <w:p w:rsidR="001212B6" w:rsidRDefault="00867151">
            <w:pPr>
              <w:spacing w:before="3" w:after="3"/>
            </w:pPr>
            <w:r>
              <w:rPr>
                <w:rFonts w:ascii="Times New Roman"/>
                <w:sz w:val="20"/>
              </w:rPr>
              <w:t>ACS Knee System - ACS LS Revision Femoral component, Cemented</w:t>
            </w:r>
          </w:p>
        </w:tc>
        <w:tc>
          <w:tcPr>
            <w:tcW w:w="3800" w:type="dxa"/>
          </w:tcPr>
          <w:p w:rsidR="001212B6" w:rsidRDefault="00867151">
            <w:pPr>
              <w:spacing w:before="3" w:after="3"/>
            </w:pPr>
            <w:r>
              <w:rPr>
                <w:rFonts w:ascii="Times New Roman"/>
                <w:sz w:val="20"/>
              </w:rPr>
              <w:t>Cemented femoral component, revision, for use with stems</w:t>
            </w:r>
          </w:p>
        </w:tc>
        <w:tc>
          <w:tcPr>
            <w:tcW w:w="1900" w:type="dxa"/>
          </w:tcPr>
          <w:p w:rsidR="001212B6" w:rsidRDefault="00867151">
            <w:pPr>
              <w:spacing w:before="3" w:after="3"/>
            </w:pPr>
            <w:r>
              <w:rPr>
                <w:rFonts w:ascii="Times New Roman"/>
                <w:sz w:val="20"/>
              </w:rPr>
              <w:t>Left/Right Sizes 2/3/4/5/6</w:t>
            </w:r>
          </w:p>
        </w:tc>
        <w:tc>
          <w:tcPr>
            <w:tcW w:w="1500" w:type="dxa"/>
          </w:tcPr>
          <w:p w:rsidR="001212B6" w:rsidRDefault="00867151">
            <w:pPr>
              <w:spacing w:before="3" w:after="3"/>
              <w:jc w:val="right"/>
            </w:pPr>
            <w:r>
              <w:rPr>
                <w:rFonts w:ascii="Times New Roman"/>
                <w:sz w:val="20"/>
              </w:rPr>
              <w:t>$5,276.00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BV008</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Stemmed condular medial pivot component, cemented, grit blasted, minimally stabilised, femoral component, CoCr, usually used with a anterior lipped insert</w:t>
            </w:r>
          </w:p>
        </w:tc>
        <w:tc>
          <w:tcPr>
            <w:tcW w:w="1900" w:type="dxa"/>
          </w:tcPr>
          <w:p w:rsidR="001212B6" w:rsidRDefault="00867151">
            <w:pPr>
              <w:spacing w:before="3" w:after="3"/>
            </w:pPr>
            <w:r>
              <w:rPr>
                <w:rFonts w:ascii="Times New Roman"/>
                <w:sz w:val="20"/>
              </w:rPr>
              <w:t>1, 2, 3, 4, 5  All in Left &amp; Right</w:t>
            </w:r>
          </w:p>
        </w:tc>
        <w:tc>
          <w:tcPr>
            <w:tcW w:w="1500" w:type="dxa"/>
          </w:tcPr>
          <w:p w:rsidR="001212B6" w:rsidRDefault="00867151">
            <w:pPr>
              <w:spacing w:before="3" w:after="3"/>
              <w:jc w:val="right"/>
            </w:pPr>
            <w:r>
              <w:rPr>
                <w:rFonts w:ascii="Times New Roman"/>
                <w:sz w:val="20"/>
              </w:rPr>
              <w:t>$5,276.00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MU081</w:t>
            </w:r>
          </w:p>
        </w:tc>
        <w:tc>
          <w:tcPr>
            <w:tcW w:w="3500" w:type="dxa"/>
          </w:tcPr>
          <w:p w:rsidR="001212B6" w:rsidRDefault="00867151">
            <w:pPr>
              <w:spacing w:before="3" w:after="3"/>
            </w:pPr>
            <w:r>
              <w:rPr>
                <w:rFonts w:ascii="Times New Roman"/>
                <w:sz w:val="20"/>
              </w:rPr>
              <w:t>GMK Revision cemented standard femur</w:t>
            </w:r>
          </w:p>
        </w:tc>
        <w:tc>
          <w:tcPr>
            <w:tcW w:w="3800" w:type="dxa"/>
          </w:tcPr>
          <w:p w:rsidR="001212B6" w:rsidRDefault="00867151">
            <w:pPr>
              <w:spacing w:before="3" w:after="3"/>
            </w:pPr>
            <w:r>
              <w:rPr>
                <w:rFonts w:ascii="Times New Roman"/>
                <w:sz w:val="20"/>
              </w:rPr>
              <w:t>Cemented minimally stabilised femoral component</w:t>
            </w:r>
          </w:p>
        </w:tc>
        <w:tc>
          <w:tcPr>
            <w:tcW w:w="1900" w:type="dxa"/>
          </w:tcPr>
          <w:p w:rsidR="001212B6" w:rsidRDefault="00867151">
            <w:pPr>
              <w:spacing w:before="3" w:after="3"/>
            </w:pPr>
            <w:r>
              <w:rPr>
                <w:rFonts w:ascii="Times New Roman"/>
                <w:sz w:val="20"/>
              </w:rPr>
              <w:t>Sizes 1 to 6, Left and Right</w:t>
            </w:r>
          </w:p>
        </w:tc>
        <w:tc>
          <w:tcPr>
            <w:tcW w:w="1500" w:type="dxa"/>
          </w:tcPr>
          <w:p w:rsidR="001212B6" w:rsidRDefault="00867151">
            <w:pPr>
              <w:spacing w:before="3" w:after="3"/>
              <w:jc w:val="right"/>
            </w:pPr>
            <w:r>
              <w:rPr>
                <w:rFonts w:ascii="Times New Roman"/>
                <w:sz w:val="20"/>
              </w:rPr>
              <w:t>$5,276.00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DP004</w:t>
            </w:r>
          </w:p>
        </w:tc>
        <w:tc>
          <w:tcPr>
            <w:tcW w:w="3500" w:type="dxa"/>
          </w:tcPr>
          <w:p w:rsidR="001212B6" w:rsidRDefault="00867151">
            <w:pPr>
              <w:spacing w:before="3" w:after="3"/>
            </w:pPr>
            <w:r>
              <w:rPr>
                <w:rFonts w:ascii="Times New Roman"/>
                <w:sz w:val="20"/>
              </w:rPr>
              <w:t xml:space="preserve">LCS Complete Knee System femoral component </w:t>
            </w:r>
          </w:p>
        </w:tc>
        <w:tc>
          <w:tcPr>
            <w:tcW w:w="3800" w:type="dxa"/>
          </w:tcPr>
          <w:p w:rsidR="001212B6" w:rsidRDefault="00867151">
            <w:pPr>
              <w:spacing w:before="3" w:after="3"/>
            </w:pPr>
            <w:r>
              <w:rPr>
                <w:rFonts w:ascii="Times New Roman"/>
                <w:sz w:val="20"/>
              </w:rPr>
              <w:t>Femoral cemented, CoCr</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SN991</w:t>
            </w:r>
          </w:p>
        </w:tc>
        <w:tc>
          <w:tcPr>
            <w:tcW w:w="3500" w:type="dxa"/>
          </w:tcPr>
          <w:p w:rsidR="001212B6" w:rsidRDefault="00867151">
            <w:pPr>
              <w:spacing w:before="3" w:after="3"/>
            </w:pPr>
            <w:r>
              <w:rPr>
                <w:rFonts w:ascii="Times New Roman"/>
                <w:sz w:val="20"/>
              </w:rPr>
              <w:t>Genesis II Knee System Femoral Component</w:t>
            </w:r>
          </w:p>
        </w:tc>
        <w:tc>
          <w:tcPr>
            <w:tcW w:w="3800" w:type="dxa"/>
          </w:tcPr>
          <w:p w:rsidR="001212B6" w:rsidRDefault="00867151">
            <w:pPr>
              <w:spacing w:before="3" w:after="3"/>
            </w:pPr>
            <w:r>
              <w:rPr>
                <w:rFonts w:ascii="Times New Roman"/>
                <w:sz w:val="20"/>
              </w:rPr>
              <w:t>Femoral Component, cemented, CoCr</w:t>
            </w:r>
          </w:p>
        </w:tc>
        <w:tc>
          <w:tcPr>
            <w:tcW w:w="1900" w:type="dxa"/>
          </w:tcPr>
          <w:p w:rsidR="001212B6" w:rsidRDefault="00867151">
            <w:pPr>
              <w:spacing w:before="3" w:after="3"/>
            </w:pPr>
            <w:r>
              <w:rPr>
                <w:rFonts w:ascii="Times New Roman"/>
                <w:sz w:val="20"/>
              </w:rPr>
              <w:t>1-8 Left &amp;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SK324</w:t>
            </w:r>
          </w:p>
        </w:tc>
        <w:tc>
          <w:tcPr>
            <w:tcW w:w="3500" w:type="dxa"/>
          </w:tcPr>
          <w:p w:rsidR="001212B6" w:rsidRDefault="00867151">
            <w:pPr>
              <w:spacing w:before="3" w:after="3"/>
            </w:pPr>
            <w:r>
              <w:rPr>
                <w:rFonts w:ascii="Times New Roman"/>
                <w:sz w:val="20"/>
              </w:rPr>
              <w:t>Triathlon Knee System Femoral Component</w:t>
            </w:r>
          </w:p>
        </w:tc>
        <w:tc>
          <w:tcPr>
            <w:tcW w:w="3800" w:type="dxa"/>
          </w:tcPr>
          <w:p w:rsidR="001212B6" w:rsidRDefault="00867151">
            <w:pPr>
              <w:spacing w:before="3" w:after="3"/>
            </w:pPr>
            <w:r>
              <w:rPr>
                <w:rFonts w:ascii="Times New Roman"/>
                <w:sz w:val="20"/>
              </w:rPr>
              <w:t>Minimally stabilised, cemented, CoCr</w:t>
            </w:r>
          </w:p>
        </w:tc>
        <w:tc>
          <w:tcPr>
            <w:tcW w:w="1900" w:type="dxa"/>
          </w:tcPr>
          <w:p w:rsidR="001212B6" w:rsidRDefault="00867151">
            <w:pPr>
              <w:spacing w:before="3" w:after="3"/>
            </w:pPr>
            <w:r>
              <w:rPr>
                <w:rFonts w:ascii="Times New Roman"/>
                <w:sz w:val="20"/>
              </w:rPr>
              <w:t>Sizes 1 to 8</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BI898</w:t>
            </w:r>
          </w:p>
        </w:tc>
        <w:tc>
          <w:tcPr>
            <w:tcW w:w="3500" w:type="dxa"/>
          </w:tcPr>
          <w:p w:rsidR="001212B6" w:rsidRDefault="00867151">
            <w:pPr>
              <w:spacing w:before="3" w:after="3"/>
            </w:pPr>
            <w:r>
              <w:rPr>
                <w:rFonts w:ascii="Times New Roman"/>
                <w:sz w:val="20"/>
              </w:rPr>
              <w:t>Vanguard Total Knee System</w:t>
            </w:r>
          </w:p>
        </w:tc>
        <w:tc>
          <w:tcPr>
            <w:tcW w:w="3800" w:type="dxa"/>
          </w:tcPr>
          <w:p w:rsidR="001212B6" w:rsidRDefault="00867151">
            <w:pPr>
              <w:spacing w:before="3" w:after="3"/>
            </w:pPr>
            <w:r>
              <w:rPr>
                <w:rFonts w:ascii="Times New Roman"/>
                <w:sz w:val="20"/>
              </w:rPr>
              <w:t>Femoral Component, CR, Cemented, anatomic, CoCr.</w:t>
            </w:r>
          </w:p>
        </w:tc>
        <w:tc>
          <w:tcPr>
            <w:tcW w:w="1900" w:type="dxa"/>
          </w:tcPr>
          <w:p w:rsidR="001212B6" w:rsidRDefault="00867151">
            <w:pPr>
              <w:spacing w:before="3" w:after="3"/>
            </w:pPr>
            <w:r>
              <w:rPr>
                <w:rFonts w:ascii="Times New Roman"/>
                <w:sz w:val="20"/>
              </w:rPr>
              <w:t>55, 57.5, 60, 62.5, 65, 67.5, 70, 75, 80 Left and Right</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12.01.01.02 - Posterior Stabilised</w:t>
      </w: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LI111</w:t>
            </w:r>
          </w:p>
        </w:tc>
        <w:tc>
          <w:tcPr>
            <w:tcW w:w="3500" w:type="dxa"/>
          </w:tcPr>
          <w:p w:rsidR="001212B6" w:rsidRDefault="00867151">
            <w:pPr>
              <w:spacing w:before="3" w:after="3"/>
            </w:pPr>
            <w:r>
              <w:rPr>
                <w:rFonts w:ascii="Times New Roman"/>
                <w:sz w:val="20"/>
              </w:rPr>
              <w:t>Anatomic Cemented Femur</w:t>
            </w:r>
          </w:p>
        </w:tc>
        <w:tc>
          <w:tcPr>
            <w:tcW w:w="3800" w:type="dxa"/>
          </w:tcPr>
          <w:p w:rsidR="001212B6" w:rsidRDefault="00867151">
            <w:pPr>
              <w:spacing w:before="3" w:after="3"/>
            </w:pPr>
            <w:r>
              <w:rPr>
                <w:rFonts w:ascii="Times New Roman"/>
                <w:sz w:val="20"/>
              </w:rPr>
              <w:t>Cemented Posterior Stabilised Femoral Component</w:t>
            </w:r>
          </w:p>
        </w:tc>
        <w:tc>
          <w:tcPr>
            <w:tcW w:w="1900" w:type="dxa"/>
          </w:tcPr>
          <w:p w:rsidR="001212B6" w:rsidRDefault="00867151">
            <w:pPr>
              <w:spacing w:before="3" w:after="3"/>
            </w:pPr>
            <w:r>
              <w:rPr>
                <w:rFonts w:ascii="Times New Roman"/>
                <w:sz w:val="20"/>
              </w:rPr>
              <w:t>0 to 8</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BB206</w:t>
            </w:r>
          </w:p>
        </w:tc>
        <w:tc>
          <w:tcPr>
            <w:tcW w:w="3500" w:type="dxa"/>
          </w:tcPr>
          <w:p w:rsidR="001212B6" w:rsidRDefault="00867151">
            <w:pPr>
              <w:spacing w:before="3" w:after="3"/>
            </w:pPr>
            <w:r>
              <w:rPr>
                <w:rFonts w:ascii="Times New Roman"/>
                <w:sz w:val="20"/>
              </w:rPr>
              <w:t>Columbus Total Knee System (TKS) Femoral Component</w:t>
            </w:r>
          </w:p>
        </w:tc>
        <w:tc>
          <w:tcPr>
            <w:tcW w:w="3800" w:type="dxa"/>
          </w:tcPr>
          <w:p w:rsidR="001212B6" w:rsidRDefault="00867151">
            <w:pPr>
              <w:spacing w:before="3" w:after="3"/>
            </w:pPr>
            <w:r>
              <w:rPr>
                <w:rFonts w:ascii="Times New Roman"/>
                <w:sz w:val="20"/>
              </w:rPr>
              <w:t>Femoral component, cemented, CoCr, posterior stabilised</w:t>
            </w:r>
          </w:p>
        </w:tc>
        <w:tc>
          <w:tcPr>
            <w:tcW w:w="1900" w:type="dxa"/>
          </w:tcPr>
          <w:p w:rsidR="001212B6" w:rsidRDefault="00867151">
            <w:pPr>
              <w:spacing w:before="3" w:after="3"/>
            </w:pPr>
            <w:r>
              <w:rPr>
                <w:rFonts w:ascii="Times New Roman"/>
                <w:sz w:val="20"/>
              </w:rPr>
              <w:t>F1 - F8,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CR227</w:t>
            </w:r>
          </w:p>
        </w:tc>
        <w:tc>
          <w:tcPr>
            <w:tcW w:w="3500" w:type="dxa"/>
          </w:tcPr>
          <w:p w:rsidR="001212B6" w:rsidRDefault="00867151">
            <w:pPr>
              <w:spacing w:before="3" w:after="3"/>
            </w:pPr>
            <w:r>
              <w:rPr>
                <w:rFonts w:ascii="Times New Roman"/>
                <w:sz w:val="20"/>
              </w:rPr>
              <w:t>HLS Kneetec - Femoral Implant</w:t>
            </w:r>
          </w:p>
        </w:tc>
        <w:tc>
          <w:tcPr>
            <w:tcW w:w="3800" w:type="dxa"/>
          </w:tcPr>
          <w:p w:rsidR="001212B6" w:rsidRDefault="00867151">
            <w:pPr>
              <w:spacing w:before="3" w:after="3"/>
            </w:pPr>
            <w:r>
              <w:rPr>
                <w:rFonts w:ascii="Times New Roman"/>
                <w:sz w:val="20"/>
              </w:rPr>
              <w:t>Femoral implant of the HLS Kneetec System, cemented, CoCr, Posterior Stabilised</w:t>
            </w:r>
          </w:p>
        </w:tc>
        <w:tc>
          <w:tcPr>
            <w:tcW w:w="1900" w:type="dxa"/>
          </w:tcPr>
          <w:p w:rsidR="001212B6" w:rsidRDefault="00867151">
            <w:pPr>
              <w:spacing w:before="3" w:after="3"/>
            </w:pPr>
            <w:r>
              <w:rPr>
                <w:rFonts w:ascii="Times New Roman"/>
                <w:sz w:val="20"/>
              </w:rPr>
              <w:t>Left and Right, 10 sizes each: 7 standard (1 to 7) and 3 "narrow" (3 to 5)</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CR259</w:t>
            </w:r>
          </w:p>
        </w:tc>
        <w:tc>
          <w:tcPr>
            <w:tcW w:w="3500" w:type="dxa"/>
          </w:tcPr>
          <w:p w:rsidR="001212B6" w:rsidRDefault="00867151">
            <w:pPr>
              <w:spacing w:before="3" w:after="3"/>
            </w:pPr>
            <w:r>
              <w:rPr>
                <w:rFonts w:ascii="Times New Roman"/>
                <w:sz w:val="20"/>
              </w:rPr>
              <w:t xml:space="preserve">Unity Knee </w:t>
            </w:r>
            <w:r>
              <w:rPr>
                <w:rFonts w:ascii="Times New Roman"/>
                <w:sz w:val="20"/>
              </w:rPr>
              <w:t>–</w:t>
            </w:r>
            <w:r>
              <w:rPr>
                <w:rFonts w:ascii="Times New Roman"/>
                <w:sz w:val="20"/>
              </w:rPr>
              <w:t xml:space="preserve"> Posterior Stabilised Femur Cemented</w:t>
            </w:r>
          </w:p>
        </w:tc>
        <w:tc>
          <w:tcPr>
            <w:tcW w:w="3800" w:type="dxa"/>
          </w:tcPr>
          <w:p w:rsidR="001212B6" w:rsidRDefault="00867151">
            <w:pPr>
              <w:spacing w:before="3" w:after="3"/>
            </w:pPr>
            <w:r>
              <w:rPr>
                <w:rFonts w:ascii="Times New Roman"/>
                <w:sz w:val="20"/>
              </w:rPr>
              <w:t>Femoral Component Cemented - Posterior Stabilised</w:t>
            </w:r>
          </w:p>
        </w:tc>
        <w:tc>
          <w:tcPr>
            <w:tcW w:w="1900" w:type="dxa"/>
          </w:tcPr>
          <w:p w:rsidR="001212B6" w:rsidRDefault="00867151">
            <w:pPr>
              <w:spacing w:before="3" w:after="3"/>
            </w:pPr>
            <w:r>
              <w:rPr>
                <w:rFonts w:ascii="Times New Roman"/>
                <w:sz w:val="20"/>
              </w:rPr>
              <w:t xml:space="preserve">Size 1 </w:t>
            </w:r>
            <w:r>
              <w:rPr>
                <w:rFonts w:ascii="Times New Roman"/>
                <w:sz w:val="20"/>
              </w:rPr>
              <w:t>–</w:t>
            </w:r>
            <w:r>
              <w:rPr>
                <w:rFonts w:ascii="Times New Roman"/>
                <w:sz w:val="20"/>
              </w:rPr>
              <w:t xml:space="preserve"> 9,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EX033</w:t>
            </w:r>
          </w:p>
        </w:tc>
        <w:tc>
          <w:tcPr>
            <w:tcW w:w="3500" w:type="dxa"/>
          </w:tcPr>
          <w:p w:rsidR="001212B6" w:rsidRDefault="00867151">
            <w:pPr>
              <w:spacing w:before="3" w:after="3"/>
            </w:pPr>
            <w:r>
              <w:rPr>
                <w:rFonts w:ascii="Times New Roman"/>
                <w:sz w:val="20"/>
              </w:rPr>
              <w:t>Optetrak Total Knee System Femoral Component</w:t>
            </w:r>
          </w:p>
        </w:tc>
        <w:tc>
          <w:tcPr>
            <w:tcW w:w="3800" w:type="dxa"/>
          </w:tcPr>
          <w:p w:rsidR="001212B6" w:rsidRDefault="00867151">
            <w:pPr>
              <w:spacing w:before="3" w:after="3"/>
            </w:pPr>
            <w:r>
              <w:rPr>
                <w:rFonts w:ascii="Times New Roman"/>
                <w:sz w:val="20"/>
              </w:rPr>
              <w:t>Femoral Component, cemented, CoCr, posterior stabilised</w:t>
            </w:r>
          </w:p>
        </w:tc>
        <w:tc>
          <w:tcPr>
            <w:tcW w:w="1900" w:type="dxa"/>
          </w:tcPr>
          <w:p w:rsidR="001212B6" w:rsidRDefault="00867151">
            <w:pPr>
              <w:spacing w:before="3" w:after="3"/>
            </w:pPr>
            <w:r>
              <w:rPr>
                <w:rFonts w:ascii="Times New Roman"/>
                <w:sz w:val="20"/>
              </w:rPr>
              <w:t>Size 0 - 6</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EX034</w:t>
            </w:r>
          </w:p>
        </w:tc>
        <w:tc>
          <w:tcPr>
            <w:tcW w:w="3500" w:type="dxa"/>
          </w:tcPr>
          <w:p w:rsidR="001212B6" w:rsidRDefault="00867151">
            <w:pPr>
              <w:spacing w:before="3" w:after="3"/>
            </w:pPr>
            <w:r>
              <w:rPr>
                <w:rFonts w:ascii="Times New Roman"/>
                <w:sz w:val="20"/>
              </w:rPr>
              <w:t>Optetrak Hi Flex Femoral Component</w:t>
            </w:r>
          </w:p>
        </w:tc>
        <w:tc>
          <w:tcPr>
            <w:tcW w:w="3800" w:type="dxa"/>
          </w:tcPr>
          <w:p w:rsidR="001212B6" w:rsidRDefault="00867151">
            <w:pPr>
              <w:spacing w:before="3" w:after="3"/>
            </w:pPr>
            <w:r>
              <w:rPr>
                <w:rFonts w:ascii="Times New Roman"/>
                <w:sz w:val="20"/>
              </w:rPr>
              <w:t>Femoral Component, Cemented, CoCr, High Flex (Hi Flex), posterior stabilised</w:t>
            </w:r>
          </w:p>
        </w:tc>
        <w:tc>
          <w:tcPr>
            <w:tcW w:w="1900" w:type="dxa"/>
          </w:tcPr>
          <w:p w:rsidR="001212B6" w:rsidRDefault="00867151">
            <w:pPr>
              <w:spacing w:before="3" w:after="3"/>
            </w:pPr>
            <w:r>
              <w:rPr>
                <w:rFonts w:ascii="Times New Roman"/>
                <w:sz w:val="20"/>
              </w:rPr>
              <w:t>Size 0 -  5,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FA011</w:t>
            </w:r>
          </w:p>
        </w:tc>
        <w:tc>
          <w:tcPr>
            <w:tcW w:w="3500" w:type="dxa"/>
          </w:tcPr>
          <w:p w:rsidR="001212B6" w:rsidRDefault="00867151">
            <w:pPr>
              <w:spacing w:before="3" w:after="3"/>
            </w:pPr>
            <w:r>
              <w:rPr>
                <w:rFonts w:ascii="Times New Roman"/>
                <w:sz w:val="20"/>
              </w:rPr>
              <w:t>Optetrak Logic Total Knee System, Femoral Component, PS, Cemented</w:t>
            </w:r>
          </w:p>
        </w:tc>
        <w:tc>
          <w:tcPr>
            <w:tcW w:w="3800" w:type="dxa"/>
          </w:tcPr>
          <w:p w:rsidR="001212B6" w:rsidRDefault="00867151">
            <w:pPr>
              <w:spacing w:before="3" w:after="3"/>
            </w:pPr>
            <w:r>
              <w:rPr>
                <w:rFonts w:ascii="Times New Roman"/>
                <w:sz w:val="20"/>
              </w:rPr>
              <w:t>Femoral Component, PS, Cemented</w:t>
            </w:r>
          </w:p>
        </w:tc>
        <w:tc>
          <w:tcPr>
            <w:tcW w:w="1900" w:type="dxa"/>
          </w:tcPr>
          <w:p w:rsidR="001212B6" w:rsidRDefault="00867151">
            <w:pPr>
              <w:spacing w:before="3" w:after="3"/>
            </w:pPr>
            <w:r>
              <w:rPr>
                <w:rFonts w:ascii="Times New Roman"/>
                <w:sz w:val="20"/>
              </w:rPr>
              <w:t>Size 0 - 6,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GO287</w:t>
            </w:r>
          </w:p>
        </w:tc>
        <w:tc>
          <w:tcPr>
            <w:tcW w:w="3500" w:type="dxa"/>
          </w:tcPr>
          <w:p w:rsidR="001212B6" w:rsidRDefault="00867151">
            <w:pPr>
              <w:spacing w:before="3" w:after="3"/>
            </w:pPr>
            <w:r>
              <w:rPr>
                <w:rFonts w:ascii="Times New Roman"/>
                <w:sz w:val="20"/>
              </w:rPr>
              <w:t>Apex PS Cemented Femoral Component</w:t>
            </w:r>
          </w:p>
        </w:tc>
        <w:tc>
          <w:tcPr>
            <w:tcW w:w="3800" w:type="dxa"/>
          </w:tcPr>
          <w:p w:rsidR="001212B6" w:rsidRDefault="00867151">
            <w:pPr>
              <w:spacing w:before="3" w:after="3"/>
            </w:pPr>
            <w:r>
              <w:rPr>
                <w:rFonts w:ascii="Times New Roman"/>
                <w:sz w:val="20"/>
              </w:rPr>
              <w:t>The femoral component of a total knee system that incorporates a proportionally sized box.</w:t>
            </w:r>
          </w:p>
        </w:tc>
        <w:tc>
          <w:tcPr>
            <w:tcW w:w="1900" w:type="dxa"/>
          </w:tcPr>
          <w:p w:rsidR="001212B6" w:rsidRDefault="00867151">
            <w:pPr>
              <w:spacing w:before="3" w:after="3"/>
            </w:pPr>
            <w:r>
              <w:rPr>
                <w:rFonts w:ascii="Times New Roman"/>
                <w:sz w:val="20"/>
              </w:rPr>
              <w:t>Sizes 1-6, plus Sizes 1+ to 5+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DP149</w:t>
            </w:r>
          </w:p>
        </w:tc>
        <w:tc>
          <w:tcPr>
            <w:tcW w:w="3500" w:type="dxa"/>
          </w:tcPr>
          <w:p w:rsidR="001212B6" w:rsidRDefault="00867151">
            <w:pPr>
              <w:spacing w:before="3" w:after="3"/>
            </w:pPr>
            <w:r>
              <w:rPr>
                <w:rFonts w:ascii="Times New Roman"/>
                <w:sz w:val="20"/>
              </w:rPr>
              <w:t>PFC Sigma Knee System femoral component</w:t>
            </w:r>
          </w:p>
        </w:tc>
        <w:tc>
          <w:tcPr>
            <w:tcW w:w="3800" w:type="dxa"/>
          </w:tcPr>
          <w:p w:rsidR="001212B6" w:rsidRDefault="00867151">
            <w:pPr>
              <w:spacing w:before="3" w:after="3"/>
            </w:pPr>
            <w:r>
              <w:rPr>
                <w:rFonts w:ascii="Times New Roman"/>
                <w:sz w:val="20"/>
              </w:rPr>
              <w:t xml:space="preserve"> Femoral component, cemented, CoCr, posterior stabilised</w:t>
            </w:r>
          </w:p>
        </w:tc>
        <w:tc>
          <w:tcPr>
            <w:tcW w:w="1900" w:type="dxa"/>
          </w:tcPr>
          <w:p w:rsidR="001212B6" w:rsidRDefault="00867151">
            <w:pPr>
              <w:spacing w:before="3" w:after="3"/>
            </w:pPr>
            <w:r>
              <w:rPr>
                <w:rFonts w:ascii="Times New Roman"/>
                <w:sz w:val="20"/>
              </w:rPr>
              <w:t>Size 1-6 including narrow sizes</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DY404</w:t>
            </w:r>
          </w:p>
        </w:tc>
        <w:tc>
          <w:tcPr>
            <w:tcW w:w="3500" w:type="dxa"/>
          </w:tcPr>
          <w:p w:rsidR="001212B6" w:rsidRDefault="00867151">
            <w:pPr>
              <w:spacing w:before="3" w:after="3"/>
            </w:pPr>
            <w:r>
              <w:rPr>
                <w:rFonts w:ascii="Times New Roman"/>
                <w:sz w:val="20"/>
              </w:rPr>
              <w:t>PFC Sigma Knee System RPF/PS150 femoral component</w:t>
            </w:r>
          </w:p>
        </w:tc>
        <w:tc>
          <w:tcPr>
            <w:tcW w:w="3800" w:type="dxa"/>
          </w:tcPr>
          <w:p w:rsidR="001212B6" w:rsidRDefault="00867151">
            <w:pPr>
              <w:spacing w:before="3" w:after="3"/>
            </w:pPr>
            <w:r>
              <w:rPr>
                <w:rFonts w:ascii="Times New Roman"/>
                <w:sz w:val="20"/>
              </w:rPr>
              <w:t xml:space="preserve">Femoral component, cemented, CoCr, high flex, posterior stabilised </w:t>
            </w:r>
          </w:p>
        </w:tc>
        <w:tc>
          <w:tcPr>
            <w:tcW w:w="1900" w:type="dxa"/>
          </w:tcPr>
          <w:p w:rsidR="001212B6" w:rsidRDefault="00867151">
            <w:pPr>
              <w:spacing w:before="3" w:after="3"/>
            </w:pPr>
            <w:r>
              <w:rPr>
                <w:rFonts w:ascii="Times New Roman"/>
                <w:sz w:val="20"/>
              </w:rPr>
              <w:t>Size 1-6 including narrow sizes</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JJ954</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Posterior Stabilised Cemented Femur</w:t>
            </w:r>
          </w:p>
        </w:tc>
        <w:tc>
          <w:tcPr>
            <w:tcW w:w="1900" w:type="dxa"/>
          </w:tcPr>
          <w:p w:rsidR="001212B6" w:rsidRDefault="00867151">
            <w:pPr>
              <w:spacing w:before="3" w:after="3"/>
            </w:pPr>
            <w:r>
              <w:rPr>
                <w:rFonts w:ascii="Times New Roman"/>
                <w:sz w:val="20"/>
              </w:rPr>
              <w:t>1-10 including narrow</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LH610</w:t>
            </w:r>
          </w:p>
        </w:tc>
        <w:tc>
          <w:tcPr>
            <w:tcW w:w="3500" w:type="dxa"/>
          </w:tcPr>
          <w:p w:rsidR="001212B6" w:rsidRDefault="00867151">
            <w:pPr>
              <w:spacing w:before="3" w:after="3"/>
            </w:pPr>
            <w:r>
              <w:rPr>
                <w:rFonts w:ascii="Times New Roman"/>
                <w:sz w:val="20"/>
              </w:rPr>
              <w:t>ACS Knee System - PS Femoral component, cemented</w:t>
            </w:r>
          </w:p>
        </w:tc>
        <w:tc>
          <w:tcPr>
            <w:tcW w:w="3800" w:type="dxa"/>
          </w:tcPr>
          <w:p w:rsidR="001212B6" w:rsidRDefault="00867151">
            <w:pPr>
              <w:spacing w:before="3" w:after="3"/>
            </w:pPr>
            <w:r>
              <w:rPr>
                <w:rFonts w:ascii="Times New Roman"/>
                <w:sz w:val="20"/>
              </w:rPr>
              <w:t>ACS posterior stabilised femoral component, cemented</w:t>
            </w:r>
          </w:p>
        </w:tc>
        <w:tc>
          <w:tcPr>
            <w:tcW w:w="1900" w:type="dxa"/>
          </w:tcPr>
          <w:p w:rsidR="001212B6" w:rsidRDefault="00867151">
            <w:pPr>
              <w:spacing w:before="3" w:after="3"/>
            </w:pPr>
            <w:r>
              <w:rPr>
                <w:rFonts w:ascii="Times New Roman"/>
                <w:sz w:val="20"/>
              </w:rPr>
              <w:t>Size 2,2.5,3,4,5,6 left/right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MA487</w:t>
            </w:r>
          </w:p>
        </w:tc>
        <w:tc>
          <w:tcPr>
            <w:tcW w:w="3500" w:type="dxa"/>
          </w:tcPr>
          <w:p w:rsidR="001212B6" w:rsidRDefault="00867151">
            <w:pPr>
              <w:spacing w:before="3" w:after="3"/>
            </w:pPr>
            <w:r>
              <w:rPr>
                <w:rFonts w:ascii="Times New Roman"/>
                <w:sz w:val="20"/>
              </w:rPr>
              <w:t>balanSys Femoral Component</w:t>
            </w:r>
          </w:p>
        </w:tc>
        <w:tc>
          <w:tcPr>
            <w:tcW w:w="3800" w:type="dxa"/>
          </w:tcPr>
          <w:p w:rsidR="001212B6" w:rsidRDefault="00867151">
            <w:pPr>
              <w:spacing w:before="3" w:after="3"/>
            </w:pPr>
            <w:r>
              <w:rPr>
                <w:rFonts w:ascii="Times New Roman"/>
                <w:sz w:val="20"/>
              </w:rPr>
              <w:t xml:space="preserve">Femoral component, cemented, CoCr, posterior stabilised </w:t>
            </w:r>
          </w:p>
        </w:tc>
        <w:tc>
          <w:tcPr>
            <w:tcW w:w="1900" w:type="dxa"/>
          </w:tcPr>
          <w:p w:rsidR="001212B6" w:rsidRDefault="00867151">
            <w:pPr>
              <w:spacing w:before="3" w:after="3"/>
            </w:pPr>
            <w:r>
              <w:rPr>
                <w:rFonts w:ascii="Times New Roman"/>
                <w:sz w:val="20"/>
              </w:rPr>
              <w:t>XS to F,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MA493</w:t>
            </w:r>
          </w:p>
        </w:tc>
        <w:tc>
          <w:tcPr>
            <w:tcW w:w="3500" w:type="dxa"/>
          </w:tcPr>
          <w:p w:rsidR="001212B6" w:rsidRDefault="00867151">
            <w:pPr>
              <w:spacing w:before="3" w:after="3"/>
            </w:pPr>
            <w:r>
              <w:rPr>
                <w:rFonts w:ascii="Times New Roman"/>
                <w:sz w:val="20"/>
              </w:rPr>
              <w:t>Balansys Knee System / Femoral Component, PS, cemented, TiNbN coated</w:t>
            </w:r>
          </w:p>
        </w:tc>
        <w:tc>
          <w:tcPr>
            <w:tcW w:w="3800" w:type="dxa"/>
          </w:tcPr>
          <w:p w:rsidR="001212B6" w:rsidRDefault="00867151">
            <w:pPr>
              <w:spacing w:before="3" w:after="3"/>
            </w:pPr>
            <w:r>
              <w:rPr>
                <w:rFonts w:ascii="Times New Roman"/>
                <w:sz w:val="20"/>
              </w:rPr>
              <w:t>Balansys Femoral Component/PS cemented, TiNbN coated, CoCrMo, TiNbN</w:t>
            </w:r>
          </w:p>
        </w:tc>
        <w:tc>
          <w:tcPr>
            <w:tcW w:w="1900" w:type="dxa"/>
          </w:tcPr>
          <w:p w:rsidR="001212B6" w:rsidRDefault="00867151">
            <w:pPr>
              <w:spacing w:before="3" w:after="3"/>
            </w:pPr>
            <w:r>
              <w:rPr>
                <w:rFonts w:ascii="Times New Roman"/>
                <w:sz w:val="20"/>
              </w:rPr>
              <w:t>XS to F,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MU028</w:t>
            </w:r>
          </w:p>
        </w:tc>
        <w:tc>
          <w:tcPr>
            <w:tcW w:w="3500" w:type="dxa"/>
          </w:tcPr>
          <w:p w:rsidR="001212B6" w:rsidRDefault="00867151">
            <w:pPr>
              <w:spacing w:before="3" w:after="3"/>
            </w:pPr>
            <w:r>
              <w:rPr>
                <w:rFonts w:ascii="Times New Roman"/>
                <w:sz w:val="20"/>
              </w:rPr>
              <w:t xml:space="preserve">Evolis Knee System Femoral Component </w:t>
            </w:r>
          </w:p>
        </w:tc>
        <w:tc>
          <w:tcPr>
            <w:tcW w:w="3800" w:type="dxa"/>
          </w:tcPr>
          <w:p w:rsidR="001212B6" w:rsidRDefault="00867151">
            <w:pPr>
              <w:spacing w:before="3" w:after="3"/>
            </w:pPr>
            <w:r>
              <w:rPr>
                <w:rFonts w:ascii="Times New Roman"/>
                <w:sz w:val="20"/>
              </w:rPr>
              <w:t xml:space="preserve">Femoral Component, cemented, CoCr, posterior stabilised </w:t>
            </w:r>
          </w:p>
        </w:tc>
        <w:tc>
          <w:tcPr>
            <w:tcW w:w="1900" w:type="dxa"/>
          </w:tcPr>
          <w:p w:rsidR="001212B6" w:rsidRDefault="00867151">
            <w:pPr>
              <w:spacing w:before="3" w:after="3"/>
            </w:pPr>
            <w:r>
              <w:rPr>
                <w:rFonts w:ascii="Times New Roman"/>
                <w:sz w:val="20"/>
              </w:rPr>
              <w:t>1 - 6,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MU029</w:t>
            </w:r>
          </w:p>
        </w:tc>
        <w:tc>
          <w:tcPr>
            <w:tcW w:w="3500" w:type="dxa"/>
          </w:tcPr>
          <w:p w:rsidR="001212B6" w:rsidRDefault="00867151">
            <w:pPr>
              <w:spacing w:before="3" w:after="3"/>
            </w:pPr>
            <w:r>
              <w:rPr>
                <w:rFonts w:ascii="Times New Roman"/>
                <w:sz w:val="20"/>
              </w:rPr>
              <w:t xml:space="preserve">Evolis Knee System Femoral Component </w:t>
            </w:r>
          </w:p>
        </w:tc>
        <w:tc>
          <w:tcPr>
            <w:tcW w:w="3800" w:type="dxa"/>
          </w:tcPr>
          <w:p w:rsidR="001212B6" w:rsidRDefault="00867151">
            <w:pPr>
              <w:spacing w:before="3" w:after="3"/>
            </w:pPr>
            <w:r>
              <w:rPr>
                <w:rFonts w:ascii="Times New Roman"/>
                <w:sz w:val="20"/>
              </w:rPr>
              <w:t>Femoral Component, cemented, CoCr, posterior stabilised with TiNi (TiNibN) surface coating</w:t>
            </w:r>
          </w:p>
        </w:tc>
        <w:tc>
          <w:tcPr>
            <w:tcW w:w="1900" w:type="dxa"/>
          </w:tcPr>
          <w:p w:rsidR="001212B6" w:rsidRDefault="00867151">
            <w:pPr>
              <w:spacing w:before="3" w:after="3"/>
            </w:pPr>
            <w:r>
              <w:rPr>
                <w:rFonts w:ascii="Times New Roman"/>
                <w:sz w:val="20"/>
              </w:rPr>
              <w:t>1 - 6,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MU064</w:t>
            </w:r>
          </w:p>
        </w:tc>
        <w:tc>
          <w:tcPr>
            <w:tcW w:w="3500" w:type="dxa"/>
          </w:tcPr>
          <w:p w:rsidR="001212B6" w:rsidRDefault="00867151">
            <w:pPr>
              <w:spacing w:before="3" w:after="3"/>
            </w:pPr>
            <w:r>
              <w:rPr>
                <w:rFonts w:ascii="Times New Roman"/>
                <w:sz w:val="20"/>
              </w:rPr>
              <w:t>GMK posterior stabilised cemented femur</w:t>
            </w:r>
          </w:p>
        </w:tc>
        <w:tc>
          <w:tcPr>
            <w:tcW w:w="3800" w:type="dxa"/>
          </w:tcPr>
          <w:p w:rsidR="001212B6" w:rsidRDefault="00867151">
            <w:pPr>
              <w:spacing w:before="3" w:after="3"/>
            </w:pPr>
            <w:r>
              <w:rPr>
                <w:rFonts w:ascii="Times New Roman"/>
                <w:sz w:val="20"/>
              </w:rPr>
              <w:t>Cemented posterior stabilised femoral component</w:t>
            </w:r>
          </w:p>
        </w:tc>
        <w:tc>
          <w:tcPr>
            <w:tcW w:w="1900" w:type="dxa"/>
          </w:tcPr>
          <w:p w:rsidR="001212B6" w:rsidRDefault="00867151">
            <w:pPr>
              <w:spacing w:before="3" w:after="3"/>
            </w:pPr>
            <w:r>
              <w:rPr>
                <w:rFonts w:ascii="Times New Roman"/>
                <w:sz w:val="20"/>
              </w:rPr>
              <w:t>0 to 7, left to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MU113</w:t>
            </w:r>
          </w:p>
        </w:tc>
        <w:tc>
          <w:tcPr>
            <w:tcW w:w="3500" w:type="dxa"/>
          </w:tcPr>
          <w:p w:rsidR="001212B6" w:rsidRDefault="00867151">
            <w:pPr>
              <w:spacing w:before="3" w:after="3"/>
            </w:pPr>
            <w:r>
              <w:rPr>
                <w:rFonts w:ascii="Times New Roman"/>
                <w:sz w:val="20"/>
              </w:rPr>
              <w:t>GMK Posterior Stabilised Cemented Femur -TiNbN coated</w:t>
            </w:r>
          </w:p>
        </w:tc>
        <w:tc>
          <w:tcPr>
            <w:tcW w:w="3800" w:type="dxa"/>
          </w:tcPr>
          <w:p w:rsidR="001212B6" w:rsidRDefault="00867151">
            <w:pPr>
              <w:spacing w:before="3" w:after="3"/>
            </w:pPr>
            <w:r>
              <w:rPr>
                <w:rFonts w:ascii="Times New Roman"/>
                <w:sz w:val="20"/>
              </w:rPr>
              <w:t>Cemented posterior stabilised femoral component, with TiNbN surface coating</w:t>
            </w:r>
          </w:p>
        </w:tc>
        <w:tc>
          <w:tcPr>
            <w:tcW w:w="1900" w:type="dxa"/>
          </w:tcPr>
          <w:p w:rsidR="001212B6" w:rsidRDefault="00867151">
            <w:pPr>
              <w:spacing w:before="3" w:after="3"/>
            </w:pPr>
            <w:r>
              <w:rPr>
                <w:rFonts w:ascii="Times New Roman"/>
                <w:sz w:val="20"/>
              </w:rPr>
              <w:t>sizes 0 to 7,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OH552</w:t>
            </w:r>
          </w:p>
        </w:tc>
        <w:tc>
          <w:tcPr>
            <w:tcW w:w="3500" w:type="dxa"/>
          </w:tcPr>
          <w:p w:rsidR="001212B6" w:rsidRDefault="00867151">
            <w:pPr>
              <w:spacing w:before="3" w:after="3"/>
            </w:pPr>
            <w:r>
              <w:rPr>
                <w:rFonts w:ascii="Times New Roman"/>
                <w:sz w:val="20"/>
              </w:rPr>
              <w:t>Trekking Knee System, Femoral Component - PS</w:t>
            </w:r>
          </w:p>
        </w:tc>
        <w:tc>
          <w:tcPr>
            <w:tcW w:w="3800" w:type="dxa"/>
          </w:tcPr>
          <w:p w:rsidR="001212B6" w:rsidRDefault="00867151">
            <w:pPr>
              <w:spacing w:before="3" w:after="3"/>
            </w:pPr>
            <w:r>
              <w:rPr>
                <w:rFonts w:ascii="Times New Roman"/>
                <w:sz w:val="20"/>
              </w:rPr>
              <w:t>Femoral Component - PS</w:t>
            </w:r>
          </w:p>
        </w:tc>
        <w:tc>
          <w:tcPr>
            <w:tcW w:w="1900" w:type="dxa"/>
          </w:tcPr>
          <w:p w:rsidR="001212B6" w:rsidRDefault="00867151">
            <w:pPr>
              <w:spacing w:before="3" w:after="3"/>
            </w:pPr>
            <w:r>
              <w:rPr>
                <w:rFonts w:ascii="Times New Roman"/>
                <w:sz w:val="20"/>
              </w:rPr>
              <w:t>Size: T1R - T5R Size: T1L - T5L Width (mm): 59 - 79 Width (mm) Depth 53-73 Shape: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SN990</w:t>
            </w:r>
          </w:p>
        </w:tc>
        <w:tc>
          <w:tcPr>
            <w:tcW w:w="3500" w:type="dxa"/>
          </w:tcPr>
          <w:p w:rsidR="001212B6" w:rsidRDefault="00867151">
            <w:pPr>
              <w:spacing w:before="3" w:after="3"/>
            </w:pPr>
            <w:r>
              <w:rPr>
                <w:rFonts w:ascii="Times New Roman"/>
                <w:sz w:val="20"/>
              </w:rPr>
              <w:t>Legion Knee System Femoral Component</w:t>
            </w:r>
          </w:p>
        </w:tc>
        <w:tc>
          <w:tcPr>
            <w:tcW w:w="3800" w:type="dxa"/>
          </w:tcPr>
          <w:p w:rsidR="001212B6" w:rsidRDefault="00867151">
            <w:pPr>
              <w:spacing w:before="3" w:after="3"/>
            </w:pPr>
            <w:r>
              <w:rPr>
                <w:rFonts w:ascii="Times New Roman"/>
                <w:sz w:val="20"/>
              </w:rPr>
              <w:t>Femoral Component, cemented posterier stabilised, CoCr</w:t>
            </w:r>
          </w:p>
        </w:tc>
        <w:tc>
          <w:tcPr>
            <w:tcW w:w="1900" w:type="dxa"/>
          </w:tcPr>
          <w:p w:rsidR="001212B6" w:rsidRDefault="00867151">
            <w:pPr>
              <w:spacing w:before="3" w:after="3"/>
            </w:pPr>
            <w:r>
              <w:rPr>
                <w:rFonts w:ascii="Times New Roman"/>
                <w:sz w:val="20"/>
              </w:rPr>
              <w:t>2-8 Left &amp;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HW670</w:t>
            </w:r>
          </w:p>
        </w:tc>
        <w:tc>
          <w:tcPr>
            <w:tcW w:w="3500" w:type="dxa"/>
          </w:tcPr>
          <w:p w:rsidR="001212B6" w:rsidRDefault="00867151">
            <w:pPr>
              <w:spacing w:before="3" w:after="3"/>
            </w:pPr>
            <w:r>
              <w:rPr>
                <w:rFonts w:ascii="Times New Roman"/>
                <w:sz w:val="20"/>
              </w:rPr>
              <w:t>Scorpio Knee System - Femoral Component</w:t>
            </w:r>
          </w:p>
        </w:tc>
        <w:tc>
          <w:tcPr>
            <w:tcW w:w="3800" w:type="dxa"/>
          </w:tcPr>
          <w:p w:rsidR="001212B6" w:rsidRDefault="00867151">
            <w:pPr>
              <w:spacing w:before="3" w:after="3"/>
            </w:pPr>
            <w:r>
              <w:rPr>
                <w:rFonts w:ascii="Times New Roman"/>
                <w:sz w:val="20"/>
              </w:rPr>
              <w:t>Posterior stabilised, cemented, alloy.</w:t>
            </w:r>
          </w:p>
        </w:tc>
        <w:tc>
          <w:tcPr>
            <w:tcW w:w="1900" w:type="dxa"/>
          </w:tcPr>
          <w:p w:rsidR="001212B6" w:rsidRDefault="00867151">
            <w:pPr>
              <w:spacing w:before="3" w:after="3"/>
            </w:pPr>
            <w:r>
              <w:rPr>
                <w:rFonts w:ascii="Times New Roman"/>
                <w:sz w:val="20"/>
              </w:rPr>
              <w:t>Sizes 3 - 13</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SR009</w:t>
            </w:r>
          </w:p>
        </w:tc>
        <w:tc>
          <w:tcPr>
            <w:tcW w:w="3500" w:type="dxa"/>
          </w:tcPr>
          <w:p w:rsidR="001212B6" w:rsidRDefault="00867151">
            <w:pPr>
              <w:spacing w:before="3" w:after="3"/>
            </w:pPr>
            <w:r>
              <w:rPr>
                <w:rFonts w:ascii="Times New Roman"/>
                <w:sz w:val="20"/>
              </w:rPr>
              <w:t xml:space="preserve">Triathlon Knee System Femoral Component </w:t>
            </w:r>
          </w:p>
        </w:tc>
        <w:tc>
          <w:tcPr>
            <w:tcW w:w="3800" w:type="dxa"/>
          </w:tcPr>
          <w:p w:rsidR="001212B6" w:rsidRDefault="00867151">
            <w:pPr>
              <w:spacing w:before="3" w:after="3"/>
            </w:pPr>
            <w:r>
              <w:rPr>
                <w:rFonts w:ascii="Times New Roman"/>
                <w:sz w:val="20"/>
              </w:rPr>
              <w:t xml:space="preserve">Posterior stabilised, cemented, CoCr, with ability to add lugs or augments </w:t>
            </w:r>
          </w:p>
        </w:tc>
        <w:tc>
          <w:tcPr>
            <w:tcW w:w="1900" w:type="dxa"/>
          </w:tcPr>
          <w:p w:rsidR="001212B6" w:rsidRDefault="00867151">
            <w:pPr>
              <w:spacing w:before="3" w:after="3"/>
            </w:pPr>
            <w:r>
              <w:rPr>
                <w:rFonts w:ascii="Times New Roman"/>
                <w:sz w:val="20"/>
              </w:rPr>
              <w:t>Sizes 1 to 8</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BI897</w:t>
            </w:r>
          </w:p>
        </w:tc>
        <w:tc>
          <w:tcPr>
            <w:tcW w:w="3500" w:type="dxa"/>
          </w:tcPr>
          <w:p w:rsidR="001212B6" w:rsidRDefault="00867151">
            <w:pPr>
              <w:spacing w:before="3" w:after="3"/>
            </w:pPr>
            <w:r>
              <w:rPr>
                <w:rFonts w:ascii="Times New Roman"/>
                <w:sz w:val="20"/>
              </w:rPr>
              <w:t>Vanguard Total Knee System</w:t>
            </w:r>
          </w:p>
        </w:tc>
        <w:tc>
          <w:tcPr>
            <w:tcW w:w="3800" w:type="dxa"/>
          </w:tcPr>
          <w:p w:rsidR="001212B6" w:rsidRDefault="00867151">
            <w:pPr>
              <w:spacing w:before="3" w:after="3"/>
            </w:pPr>
            <w:r>
              <w:rPr>
                <w:rFonts w:ascii="Times New Roman"/>
                <w:sz w:val="20"/>
              </w:rPr>
              <w:t>Femoral Component, Posterior Stabilised, Cemented, anatomic, CoCr.</w:t>
            </w:r>
          </w:p>
        </w:tc>
        <w:tc>
          <w:tcPr>
            <w:tcW w:w="1900" w:type="dxa"/>
          </w:tcPr>
          <w:p w:rsidR="001212B6" w:rsidRDefault="00867151">
            <w:pPr>
              <w:spacing w:before="3" w:after="3"/>
            </w:pPr>
            <w:r>
              <w:rPr>
                <w:rFonts w:ascii="Times New Roman"/>
                <w:sz w:val="20"/>
              </w:rPr>
              <w:t>55, 57.5, 60, 62.5, 65, 67.5, 70, 75, 80 Left and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ZI589</w:t>
            </w:r>
          </w:p>
        </w:tc>
        <w:tc>
          <w:tcPr>
            <w:tcW w:w="3500" w:type="dxa"/>
          </w:tcPr>
          <w:p w:rsidR="001212B6" w:rsidRDefault="00867151">
            <w:pPr>
              <w:spacing w:before="3" w:after="3"/>
            </w:pPr>
            <w:r>
              <w:rPr>
                <w:rFonts w:ascii="Times New Roman"/>
                <w:sz w:val="20"/>
              </w:rPr>
              <w:t>NexGen LPS Flex GSF Femoral Components - Option</w:t>
            </w:r>
          </w:p>
        </w:tc>
        <w:tc>
          <w:tcPr>
            <w:tcW w:w="3800" w:type="dxa"/>
          </w:tcPr>
          <w:p w:rsidR="001212B6" w:rsidRDefault="00867151">
            <w:pPr>
              <w:spacing w:before="3" w:after="3"/>
            </w:pPr>
            <w:r>
              <w:rPr>
                <w:rFonts w:ascii="Times New Roman"/>
                <w:sz w:val="20"/>
              </w:rPr>
              <w:t>Cobalt Chrome, High Flex, cemented, posterior stabilised</w:t>
            </w:r>
          </w:p>
        </w:tc>
        <w:tc>
          <w:tcPr>
            <w:tcW w:w="1900" w:type="dxa"/>
          </w:tcPr>
          <w:p w:rsidR="001212B6" w:rsidRDefault="00867151">
            <w:pPr>
              <w:spacing w:before="3" w:after="3"/>
            </w:pPr>
            <w:r>
              <w:rPr>
                <w:rFonts w:ascii="Times New Roman"/>
                <w:sz w:val="20"/>
              </w:rPr>
              <w:t>Sizes GSF C to G, Left to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ZI736</w:t>
            </w:r>
          </w:p>
        </w:tc>
        <w:tc>
          <w:tcPr>
            <w:tcW w:w="3500" w:type="dxa"/>
          </w:tcPr>
          <w:p w:rsidR="001212B6" w:rsidRDefault="00867151">
            <w:pPr>
              <w:spacing w:before="3" w:after="3"/>
            </w:pPr>
            <w:r>
              <w:rPr>
                <w:rFonts w:ascii="Times New Roman"/>
                <w:sz w:val="20"/>
              </w:rPr>
              <w:t>NexGen LPS-Flex Tivanium Femoral Component</w:t>
            </w:r>
          </w:p>
        </w:tc>
        <w:tc>
          <w:tcPr>
            <w:tcW w:w="3800" w:type="dxa"/>
          </w:tcPr>
          <w:p w:rsidR="001212B6" w:rsidRDefault="00867151">
            <w:pPr>
              <w:spacing w:before="3" w:after="3"/>
            </w:pPr>
            <w:r>
              <w:rPr>
                <w:rFonts w:ascii="Times New Roman"/>
                <w:sz w:val="20"/>
              </w:rPr>
              <w:t>LPS-Flex Tivanium Femoral Component, Size C Left LPS-Flex Tivanium Femoral Component, Size C Right LPS-Flex Tivanium Femoral Component, Size D Left LPS-Flex Tivanium Femoral Component, Size D Right LPS-Flex Tivanium Femoral Component, Size E Left LPS</w:t>
            </w:r>
          </w:p>
        </w:tc>
        <w:tc>
          <w:tcPr>
            <w:tcW w:w="1900" w:type="dxa"/>
          </w:tcPr>
          <w:p w:rsidR="001212B6" w:rsidRDefault="00867151">
            <w:pPr>
              <w:spacing w:before="3" w:after="3"/>
            </w:pPr>
            <w:r>
              <w:rPr>
                <w:rFonts w:ascii="Times New Roman"/>
                <w:sz w:val="20"/>
              </w:rPr>
              <w:t xml:space="preserve">00-5968-013-51 LPS-Flex Tivanium Femoral Component, Size C Left 00-5968-013-52 LPS-Flex Tivanium Femoral Component, Size C Right 00-5968-014-51 LPS-Flex Tivanium Femoral Component, Size D Left 00-5968-014-52 LPS-Flex Tivanium Femoral Component, Size D </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ZI933</w:t>
            </w:r>
          </w:p>
        </w:tc>
        <w:tc>
          <w:tcPr>
            <w:tcW w:w="3500" w:type="dxa"/>
          </w:tcPr>
          <w:p w:rsidR="001212B6" w:rsidRDefault="00867151">
            <w:pPr>
              <w:spacing w:before="3" w:after="3"/>
            </w:pPr>
            <w:r>
              <w:rPr>
                <w:rFonts w:ascii="Times New Roman"/>
                <w:sz w:val="20"/>
              </w:rPr>
              <w:t>Persona Knee System</w:t>
            </w:r>
          </w:p>
        </w:tc>
        <w:tc>
          <w:tcPr>
            <w:tcW w:w="3800" w:type="dxa"/>
          </w:tcPr>
          <w:p w:rsidR="001212B6" w:rsidRDefault="00867151">
            <w:pPr>
              <w:spacing w:before="3" w:after="3"/>
            </w:pPr>
            <w:r>
              <w:rPr>
                <w:rFonts w:ascii="Times New Roman"/>
                <w:sz w:val="20"/>
              </w:rPr>
              <w:t>Persona PS Femoral Component, Cemented</w:t>
            </w:r>
          </w:p>
        </w:tc>
        <w:tc>
          <w:tcPr>
            <w:tcW w:w="1900" w:type="dxa"/>
          </w:tcPr>
          <w:p w:rsidR="001212B6" w:rsidRDefault="00867151">
            <w:pPr>
              <w:spacing w:before="3" w:after="3"/>
            </w:pPr>
            <w:r>
              <w:rPr>
                <w:rFonts w:ascii="Times New Roman"/>
                <w:sz w:val="20"/>
              </w:rPr>
              <w:t>1-12, including narrow</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LI063</w:t>
            </w:r>
          </w:p>
        </w:tc>
        <w:tc>
          <w:tcPr>
            <w:tcW w:w="3500" w:type="dxa"/>
          </w:tcPr>
          <w:p w:rsidR="001212B6" w:rsidRDefault="00867151">
            <w:pPr>
              <w:spacing w:before="3" w:after="3"/>
            </w:pPr>
            <w:r>
              <w:rPr>
                <w:rFonts w:ascii="Times New Roman"/>
                <w:sz w:val="20"/>
              </w:rPr>
              <w:t>Score Knee System Femoral Component</w:t>
            </w:r>
          </w:p>
        </w:tc>
        <w:tc>
          <w:tcPr>
            <w:tcW w:w="3800" w:type="dxa"/>
          </w:tcPr>
          <w:p w:rsidR="001212B6" w:rsidRDefault="00867151">
            <w:pPr>
              <w:spacing w:before="3" w:after="3"/>
            </w:pPr>
            <w:r>
              <w:rPr>
                <w:rFonts w:ascii="Times New Roman"/>
                <w:sz w:val="20"/>
              </w:rPr>
              <w:t>Femoral Component, CoCr, cemented, Posterior Stabilised</w:t>
            </w:r>
          </w:p>
        </w:tc>
        <w:tc>
          <w:tcPr>
            <w:tcW w:w="1900" w:type="dxa"/>
          </w:tcPr>
          <w:p w:rsidR="001212B6" w:rsidRDefault="00867151">
            <w:pPr>
              <w:spacing w:before="3" w:after="3"/>
            </w:pPr>
            <w:r>
              <w:rPr>
                <w:rFonts w:ascii="Times New Roman"/>
                <w:sz w:val="20"/>
              </w:rPr>
              <w:t>4 sizes in left and right</w:t>
            </w:r>
          </w:p>
        </w:tc>
        <w:tc>
          <w:tcPr>
            <w:tcW w:w="1500" w:type="dxa"/>
          </w:tcPr>
          <w:p w:rsidR="001212B6" w:rsidRDefault="00867151">
            <w:pPr>
              <w:spacing w:before="3" w:after="3"/>
              <w:jc w:val="right"/>
            </w:pPr>
            <w:r>
              <w:rPr>
                <w:rFonts w:ascii="Times New Roman"/>
                <w:sz w:val="20"/>
              </w:rPr>
              <w:t>$5,363.00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BB196</w:t>
            </w:r>
          </w:p>
        </w:tc>
        <w:tc>
          <w:tcPr>
            <w:tcW w:w="3500" w:type="dxa"/>
          </w:tcPr>
          <w:p w:rsidR="001212B6" w:rsidRDefault="00867151">
            <w:pPr>
              <w:spacing w:before="3" w:after="3"/>
            </w:pPr>
            <w:r>
              <w:rPr>
                <w:rFonts w:ascii="Times New Roman"/>
                <w:sz w:val="20"/>
              </w:rPr>
              <w:t>E.motion Total Knee System</w:t>
            </w:r>
          </w:p>
        </w:tc>
        <w:tc>
          <w:tcPr>
            <w:tcW w:w="3800" w:type="dxa"/>
          </w:tcPr>
          <w:p w:rsidR="001212B6" w:rsidRDefault="00867151">
            <w:pPr>
              <w:spacing w:before="3" w:after="3"/>
            </w:pPr>
            <w:r>
              <w:rPr>
                <w:rFonts w:ascii="Times New Roman"/>
                <w:sz w:val="20"/>
              </w:rPr>
              <w:t>Posterior Stabilised Knee Component cemented</w:t>
            </w:r>
          </w:p>
        </w:tc>
        <w:tc>
          <w:tcPr>
            <w:tcW w:w="1900" w:type="dxa"/>
          </w:tcPr>
          <w:p w:rsidR="001212B6" w:rsidRDefault="00867151">
            <w:pPr>
              <w:spacing w:before="3" w:after="3"/>
            </w:pPr>
            <w:r>
              <w:rPr>
                <w:rFonts w:ascii="Times New Roman"/>
                <w:sz w:val="20"/>
              </w:rPr>
              <w:t>F2 - F8 Right Left</w:t>
            </w:r>
          </w:p>
        </w:tc>
        <w:tc>
          <w:tcPr>
            <w:tcW w:w="1500" w:type="dxa"/>
          </w:tcPr>
          <w:p w:rsidR="001212B6" w:rsidRDefault="00867151">
            <w:pPr>
              <w:spacing w:before="3" w:after="3"/>
              <w:jc w:val="right"/>
            </w:pPr>
            <w:r>
              <w:rPr>
                <w:rFonts w:ascii="Times New Roman"/>
                <w:sz w:val="20"/>
              </w:rPr>
              <w:t>$5,363.00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CR238</w:t>
            </w:r>
          </w:p>
        </w:tc>
        <w:tc>
          <w:tcPr>
            <w:tcW w:w="3500" w:type="dxa"/>
          </w:tcPr>
          <w:p w:rsidR="001212B6" w:rsidRDefault="00867151">
            <w:pPr>
              <w:spacing w:before="3" w:after="3"/>
            </w:pPr>
            <w:r>
              <w:rPr>
                <w:rFonts w:ascii="Times New Roman"/>
                <w:sz w:val="20"/>
              </w:rPr>
              <w:t xml:space="preserve">HLS Noetos Revision Femoral Component </w:t>
            </w:r>
          </w:p>
        </w:tc>
        <w:tc>
          <w:tcPr>
            <w:tcW w:w="3800" w:type="dxa"/>
          </w:tcPr>
          <w:p w:rsidR="001212B6" w:rsidRDefault="00867151">
            <w:pPr>
              <w:spacing w:before="3" w:after="3"/>
            </w:pPr>
            <w:r>
              <w:rPr>
                <w:rFonts w:ascii="Times New Roman"/>
                <w:sz w:val="20"/>
              </w:rPr>
              <w:t>Femoral Component, cemented,  CoCr, posterior stabilised using midline condyle</w:t>
            </w:r>
          </w:p>
        </w:tc>
        <w:tc>
          <w:tcPr>
            <w:tcW w:w="1900" w:type="dxa"/>
          </w:tcPr>
          <w:p w:rsidR="001212B6" w:rsidRDefault="00867151">
            <w:pPr>
              <w:spacing w:before="3" w:after="3"/>
            </w:pPr>
            <w:r>
              <w:rPr>
                <w:rFonts w:ascii="Times New Roman"/>
                <w:sz w:val="20"/>
              </w:rPr>
              <w:t>1 to 6 right and left</w:t>
            </w:r>
          </w:p>
        </w:tc>
        <w:tc>
          <w:tcPr>
            <w:tcW w:w="1500" w:type="dxa"/>
          </w:tcPr>
          <w:p w:rsidR="001212B6" w:rsidRDefault="00867151">
            <w:pPr>
              <w:spacing w:before="3" w:after="3"/>
              <w:jc w:val="right"/>
            </w:pPr>
            <w:r>
              <w:rPr>
                <w:rFonts w:ascii="Times New Roman"/>
                <w:sz w:val="20"/>
              </w:rPr>
              <w:t>$5,363.00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GO286</w:t>
            </w:r>
          </w:p>
        </w:tc>
        <w:tc>
          <w:tcPr>
            <w:tcW w:w="3500" w:type="dxa"/>
          </w:tcPr>
          <w:p w:rsidR="001212B6" w:rsidRDefault="00867151">
            <w:pPr>
              <w:spacing w:before="3" w:after="3"/>
            </w:pPr>
            <w:r>
              <w:rPr>
                <w:rFonts w:ascii="Times New Roman"/>
                <w:sz w:val="20"/>
              </w:rPr>
              <w:t>Apex PS Cemented Revision Femoral Component</w:t>
            </w:r>
          </w:p>
        </w:tc>
        <w:tc>
          <w:tcPr>
            <w:tcW w:w="3800" w:type="dxa"/>
          </w:tcPr>
          <w:p w:rsidR="001212B6" w:rsidRDefault="00867151">
            <w:pPr>
              <w:spacing w:before="3" w:after="3"/>
            </w:pPr>
            <w:r>
              <w:rPr>
                <w:rFonts w:ascii="Times New Roman"/>
                <w:sz w:val="20"/>
              </w:rPr>
              <w:t>The femoral component of a total knee revision system that incorporates a proportionally sized box.</w:t>
            </w:r>
          </w:p>
        </w:tc>
        <w:tc>
          <w:tcPr>
            <w:tcW w:w="1900" w:type="dxa"/>
          </w:tcPr>
          <w:p w:rsidR="001212B6" w:rsidRDefault="00867151">
            <w:pPr>
              <w:spacing w:before="3" w:after="3"/>
            </w:pPr>
            <w:r>
              <w:rPr>
                <w:rFonts w:ascii="Times New Roman"/>
                <w:sz w:val="20"/>
              </w:rPr>
              <w:t>Sizes 1-6, plus Sizes 1+ to 5+ Left and Right</w:t>
            </w:r>
          </w:p>
        </w:tc>
        <w:tc>
          <w:tcPr>
            <w:tcW w:w="1500" w:type="dxa"/>
          </w:tcPr>
          <w:p w:rsidR="001212B6" w:rsidRDefault="00867151">
            <w:pPr>
              <w:spacing w:before="3" w:after="3"/>
              <w:jc w:val="right"/>
            </w:pPr>
            <w:r>
              <w:rPr>
                <w:rFonts w:ascii="Times New Roman"/>
                <w:sz w:val="20"/>
              </w:rPr>
              <w:t>$5,363.00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MA506</w:t>
            </w:r>
          </w:p>
        </w:tc>
        <w:tc>
          <w:tcPr>
            <w:tcW w:w="3500" w:type="dxa"/>
          </w:tcPr>
          <w:p w:rsidR="001212B6" w:rsidRDefault="00867151">
            <w:pPr>
              <w:spacing w:before="3" w:after="3"/>
            </w:pPr>
            <w:r>
              <w:rPr>
                <w:rFonts w:ascii="Times New Roman"/>
                <w:sz w:val="20"/>
              </w:rPr>
              <w:t>Balansys Revision Knee</w:t>
            </w:r>
          </w:p>
        </w:tc>
        <w:tc>
          <w:tcPr>
            <w:tcW w:w="3800" w:type="dxa"/>
          </w:tcPr>
          <w:p w:rsidR="001212B6" w:rsidRDefault="00867151">
            <w:pPr>
              <w:spacing w:before="3" w:after="3"/>
            </w:pPr>
            <w:r>
              <w:rPr>
                <w:rFonts w:ascii="Times New Roman"/>
                <w:sz w:val="20"/>
              </w:rPr>
              <w:t>Femoral component, contrained</w:t>
            </w:r>
          </w:p>
        </w:tc>
        <w:tc>
          <w:tcPr>
            <w:tcW w:w="1900" w:type="dxa"/>
          </w:tcPr>
          <w:p w:rsidR="001212B6" w:rsidRDefault="00867151">
            <w:pPr>
              <w:spacing w:before="3" w:after="3"/>
            </w:pPr>
            <w:r>
              <w:rPr>
                <w:rFonts w:ascii="Times New Roman"/>
                <w:sz w:val="20"/>
              </w:rPr>
              <w:t>A to E, right to left</w:t>
            </w:r>
          </w:p>
        </w:tc>
        <w:tc>
          <w:tcPr>
            <w:tcW w:w="1500" w:type="dxa"/>
          </w:tcPr>
          <w:p w:rsidR="001212B6" w:rsidRDefault="00867151">
            <w:pPr>
              <w:spacing w:before="3" w:after="3"/>
              <w:jc w:val="right"/>
            </w:pPr>
            <w:r>
              <w:rPr>
                <w:rFonts w:ascii="Times New Roman"/>
                <w:sz w:val="20"/>
              </w:rPr>
              <w:t>$5,363.00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MU089</w:t>
            </w:r>
          </w:p>
        </w:tc>
        <w:tc>
          <w:tcPr>
            <w:tcW w:w="3500" w:type="dxa"/>
          </w:tcPr>
          <w:p w:rsidR="001212B6" w:rsidRDefault="00867151">
            <w:pPr>
              <w:spacing w:before="3" w:after="3"/>
            </w:pPr>
            <w:r>
              <w:rPr>
                <w:rFonts w:ascii="Times New Roman"/>
                <w:sz w:val="20"/>
              </w:rPr>
              <w:t>GMK Revision cemented posterior-stabilised femur</w:t>
            </w:r>
          </w:p>
        </w:tc>
        <w:tc>
          <w:tcPr>
            <w:tcW w:w="3800" w:type="dxa"/>
          </w:tcPr>
          <w:p w:rsidR="001212B6" w:rsidRDefault="00867151">
            <w:pPr>
              <w:spacing w:before="3" w:after="3"/>
            </w:pPr>
            <w:r>
              <w:rPr>
                <w:rFonts w:ascii="Times New Roman"/>
                <w:sz w:val="20"/>
              </w:rPr>
              <w:t>Cemented posterior stabilised femoral component</w:t>
            </w:r>
          </w:p>
        </w:tc>
        <w:tc>
          <w:tcPr>
            <w:tcW w:w="1900" w:type="dxa"/>
          </w:tcPr>
          <w:p w:rsidR="001212B6" w:rsidRDefault="00867151">
            <w:pPr>
              <w:spacing w:before="3" w:after="3"/>
            </w:pPr>
            <w:r>
              <w:rPr>
                <w:rFonts w:ascii="Times New Roman"/>
                <w:sz w:val="20"/>
              </w:rPr>
              <w:t>Sizes 1 to 6, Left and Right</w:t>
            </w:r>
          </w:p>
        </w:tc>
        <w:tc>
          <w:tcPr>
            <w:tcW w:w="1500" w:type="dxa"/>
          </w:tcPr>
          <w:p w:rsidR="001212B6" w:rsidRDefault="00867151">
            <w:pPr>
              <w:spacing w:before="3" w:after="3"/>
              <w:jc w:val="right"/>
            </w:pPr>
            <w:r>
              <w:rPr>
                <w:rFonts w:ascii="Times New Roman"/>
                <w:sz w:val="20"/>
              </w:rPr>
              <w:t>$5,363.00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OH419</w:t>
            </w:r>
          </w:p>
        </w:tc>
        <w:tc>
          <w:tcPr>
            <w:tcW w:w="3500" w:type="dxa"/>
          </w:tcPr>
          <w:p w:rsidR="001212B6" w:rsidRDefault="00867151">
            <w:pPr>
              <w:spacing w:before="3" w:after="3"/>
            </w:pPr>
            <w:r>
              <w:rPr>
                <w:rFonts w:ascii="Times New Roman"/>
                <w:sz w:val="20"/>
              </w:rPr>
              <w:t>Trekking Knee System: TCK Revision Femoral Component PS</w:t>
            </w:r>
          </w:p>
        </w:tc>
        <w:tc>
          <w:tcPr>
            <w:tcW w:w="3800" w:type="dxa"/>
          </w:tcPr>
          <w:p w:rsidR="001212B6" w:rsidRDefault="00867151">
            <w:pPr>
              <w:spacing w:before="3" w:after="3"/>
            </w:pPr>
            <w:r>
              <w:rPr>
                <w:rFonts w:ascii="Times New Roman"/>
                <w:sz w:val="20"/>
              </w:rPr>
              <w:t>Femoral Component Revision - PS</w:t>
            </w:r>
          </w:p>
        </w:tc>
        <w:tc>
          <w:tcPr>
            <w:tcW w:w="1900" w:type="dxa"/>
          </w:tcPr>
          <w:p w:rsidR="001212B6" w:rsidRDefault="00867151">
            <w:pPr>
              <w:spacing w:before="3" w:after="3"/>
            </w:pPr>
            <w:r>
              <w:rPr>
                <w:rFonts w:ascii="Times New Roman"/>
                <w:sz w:val="20"/>
              </w:rPr>
              <w:t>Size: T1R - T5R Size: T1L - T5L Shape: Left and Right Width (mm): 59 - 79 Width (mm): Depth 53-73</w:t>
            </w:r>
          </w:p>
        </w:tc>
        <w:tc>
          <w:tcPr>
            <w:tcW w:w="1500" w:type="dxa"/>
          </w:tcPr>
          <w:p w:rsidR="001212B6" w:rsidRDefault="00867151">
            <w:pPr>
              <w:spacing w:before="3" w:after="3"/>
              <w:jc w:val="right"/>
            </w:pPr>
            <w:r>
              <w:rPr>
                <w:rFonts w:ascii="Times New Roman"/>
                <w:sz w:val="20"/>
              </w:rPr>
              <w:t>$5,363.00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SN989</w:t>
            </w:r>
          </w:p>
        </w:tc>
        <w:tc>
          <w:tcPr>
            <w:tcW w:w="3500" w:type="dxa"/>
          </w:tcPr>
          <w:p w:rsidR="001212B6" w:rsidRDefault="00867151">
            <w:pPr>
              <w:spacing w:before="3" w:after="3"/>
            </w:pPr>
            <w:r>
              <w:rPr>
                <w:rFonts w:ascii="Times New Roman"/>
                <w:sz w:val="20"/>
              </w:rPr>
              <w:t>Genesis II Knee System Femoral Component</w:t>
            </w:r>
          </w:p>
        </w:tc>
        <w:tc>
          <w:tcPr>
            <w:tcW w:w="3800" w:type="dxa"/>
          </w:tcPr>
          <w:p w:rsidR="001212B6" w:rsidRDefault="00867151">
            <w:pPr>
              <w:spacing w:before="3" w:after="3"/>
            </w:pPr>
            <w:r>
              <w:rPr>
                <w:rFonts w:ascii="Times New Roman"/>
                <w:sz w:val="20"/>
              </w:rPr>
              <w:t>Femoral component, cemented posterior stabilised, CoCr</w:t>
            </w:r>
          </w:p>
        </w:tc>
        <w:tc>
          <w:tcPr>
            <w:tcW w:w="1900" w:type="dxa"/>
          </w:tcPr>
          <w:p w:rsidR="001212B6" w:rsidRDefault="00867151">
            <w:pPr>
              <w:spacing w:before="3" w:after="3"/>
            </w:pPr>
            <w:r>
              <w:rPr>
                <w:rFonts w:ascii="Times New Roman"/>
                <w:sz w:val="20"/>
              </w:rPr>
              <w:t>1-8 Left &amp;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12.01.01.03 - Totally Constrained</w:t>
      </w:r>
    </w:p>
    <w:p w:rsidR="001212B6" w:rsidRDefault="001212B6">
      <w:pPr>
        <w:spacing w:before="3" w:after="3"/>
      </w:pPr>
    </w:p>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LO170</w:t>
            </w:r>
          </w:p>
        </w:tc>
        <w:tc>
          <w:tcPr>
            <w:tcW w:w="3500" w:type="dxa"/>
          </w:tcPr>
          <w:p w:rsidR="001212B6" w:rsidRDefault="00867151">
            <w:pPr>
              <w:spacing w:before="3" w:after="3"/>
            </w:pPr>
            <w:r>
              <w:rPr>
                <w:rFonts w:ascii="Times New Roman"/>
                <w:sz w:val="20"/>
              </w:rPr>
              <w:t>LINK Endo Model Rotational and Hinge Knee Prostheses</w:t>
            </w:r>
          </w:p>
        </w:tc>
        <w:tc>
          <w:tcPr>
            <w:tcW w:w="3800" w:type="dxa"/>
          </w:tcPr>
          <w:p w:rsidR="001212B6" w:rsidRDefault="00867151">
            <w:pPr>
              <w:spacing w:before="3" w:after="3"/>
            </w:pPr>
            <w:r>
              <w:rPr>
                <w:rFonts w:ascii="Times New Roman"/>
                <w:sz w:val="20"/>
              </w:rPr>
              <w:t>Femoral Components</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$3,053.00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Hinged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DP254</w:t>
            </w:r>
          </w:p>
        </w:tc>
        <w:tc>
          <w:tcPr>
            <w:tcW w:w="3500" w:type="dxa"/>
          </w:tcPr>
          <w:p w:rsidR="001212B6" w:rsidRDefault="00867151">
            <w:pPr>
              <w:spacing w:before="3" w:after="3"/>
            </w:pPr>
            <w:r>
              <w:rPr>
                <w:rFonts w:ascii="Times New Roman"/>
                <w:sz w:val="20"/>
              </w:rPr>
              <w:t xml:space="preserve">SROM Noiles Knee System femoral component </w:t>
            </w:r>
          </w:p>
        </w:tc>
        <w:tc>
          <w:tcPr>
            <w:tcW w:w="3800" w:type="dxa"/>
          </w:tcPr>
          <w:p w:rsidR="001212B6" w:rsidRDefault="00867151">
            <w:pPr>
              <w:spacing w:before="3" w:after="3"/>
            </w:pPr>
            <w:r>
              <w:rPr>
                <w:rFonts w:ascii="Times New Roman"/>
                <w:sz w:val="20"/>
              </w:rPr>
              <w:t>Rotating Hinge, cemented, CoCr femoral component.</w:t>
            </w:r>
          </w:p>
        </w:tc>
        <w:tc>
          <w:tcPr>
            <w:tcW w:w="1900" w:type="dxa"/>
          </w:tcPr>
          <w:p w:rsidR="001212B6" w:rsidRDefault="00867151">
            <w:pPr>
              <w:spacing w:before="3" w:after="3"/>
            </w:pPr>
            <w:r>
              <w:rPr>
                <w:rFonts w:ascii="Times New Roman"/>
                <w:sz w:val="20"/>
              </w:rPr>
              <w:t>Sizes xxsmall-large</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LH702</w:t>
            </w:r>
          </w:p>
        </w:tc>
        <w:tc>
          <w:tcPr>
            <w:tcW w:w="3500" w:type="dxa"/>
          </w:tcPr>
          <w:p w:rsidR="001212B6" w:rsidRDefault="00867151">
            <w:pPr>
              <w:spacing w:before="3" w:after="3"/>
            </w:pPr>
            <w:r>
              <w:rPr>
                <w:rFonts w:ascii="Times New Roman"/>
                <w:sz w:val="20"/>
              </w:rPr>
              <w:t>MUTARS GenuX MK Femoral Component Cemented</w:t>
            </w:r>
          </w:p>
        </w:tc>
        <w:tc>
          <w:tcPr>
            <w:tcW w:w="3800" w:type="dxa"/>
          </w:tcPr>
          <w:p w:rsidR="001212B6" w:rsidRDefault="00867151">
            <w:pPr>
              <w:spacing w:before="3" w:after="3"/>
            </w:pPr>
            <w:r>
              <w:rPr>
                <w:rFonts w:ascii="Times New Roman"/>
                <w:sz w:val="20"/>
              </w:rPr>
              <w:t>MUTARS GenuX MK Femoral Component Cemented</w:t>
            </w:r>
          </w:p>
        </w:tc>
        <w:tc>
          <w:tcPr>
            <w:tcW w:w="1900" w:type="dxa"/>
          </w:tcPr>
          <w:p w:rsidR="001212B6" w:rsidRDefault="00867151">
            <w:pPr>
              <w:spacing w:before="3" w:after="3"/>
            </w:pPr>
            <w:r>
              <w:rPr>
                <w:rFonts w:ascii="Times New Roman"/>
                <w:sz w:val="20"/>
              </w:rPr>
              <w:t>Left/Right 2,3,4,5,6</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ZI305</w:t>
            </w:r>
          </w:p>
        </w:tc>
        <w:tc>
          <w:tcPr>
            <w:tcW w:w="3500" w:type="dxa"/>
          </w:tcPr>
          <w:p w:rsidR="001212B6" w:rsidRDefault="00867151">
            <w:pPr>
              <w:spacing w:before="3" w:after="3"/>
            </w:pPr>
            <w:r>
              <w:rPr>
                <w:rFonts w:ascii="Times New Roman"/>
                <w:sz w:val="20"/>
              </w:rPr>
              <w:t>Nexgen Rotating Hinged Knee Femoral Component</w:t>
            </w:r>
          </w:p>
        </w:tc>
        <w:tc>
          <w:tcPr>
            <w:tcW w:w="3800" w:type="dxa"/>
          </w:tcPr>
          <w:p w:rsidR="001212B6" w:rsidRDefault="00867151">
            <w:pPr>
              <w:spacing w:before="3" w:after="3"/>
            </w:pPr>
            <w:r>
              <w:rPr>
                <w:rFonts w:ascii="Times New Roman"/>
                <w:sz w:val="20"/>
              </w:rPr>
              <w:t xml:space="preserve">Femoral Component, with a fixed rotating hinge on UHMWPE bearings, cemented, CoCr </w:t>
            </w:r>
          </w:p>
        </w:tc>
        <w:tc>
          <w:tcPr>
            <w:tcW w:w="1900" w:type="dxa"/>
          </w:tcPr>
          <w:p w:rsidR="001212B6" w:rsidRDefault="00867151">
            <w:pPr>
              <w:spacing w:before="3" w:after="3"/>
            </w:pPr>
            <w:r>
              <w:rPr>
                <w:rFonts w:ascii="Times New Roman"/>
                <w:sz w:val="20"/>
              </w:rPr>
              <w:t>B-F</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BB390</w:t>
            </w:r>
          </w:p>
        </w:tc>
        <w:tc>
          <w:tcPr>
            <w:tcW w:w="3500" w:type="dxa"/>
          </w:tcPr>
          <w:p w:rsidR="001212B6" w:rsidRDefault="00867151">
            <w:pPr>
              <w:spacing w:before="3" w:after="3"/>
            </w:pPr>
            <w:r>
              <w:rPr>
                <w:rFonts w:ascii="Times New Roman"/>
                <w:sz w:val="20"/>
              </w:rPr>
              <w:t>AS Columbus Revision Femoral Component Cemented</w:t>
            </w:r>
          </w:p>
        </w:tc>
        <w:tc>
          <w:tcPr>
            <w:tcW w:w="3800" w:type="dxa"/>
          </w:tcPr>
          <w:p w:rsidR="001212B6" w:rsidRDefault="00867151">
            <w:pPr>
              <w:spacing w:before="3" w:after="3"/>
            </w:pPr>
            <w:r>
              <w:rPr>
                <w:rFonts w:ascii="Times New Roman"/>
                <w:sz w:val="20"/>
              </w:rPr>
              <w:t>Revision Femoral Component AS (Advanced Surface)</w:t>
            </w:r>
          </w:p>
        </w:tc>
        <w:tc>
          <w:tcPr>
            <w:tcW w:w="1900" w:type="dxa"/>
          </w:tcPr>
          <w:p w:rsidR="001212B6" w:rsidRDefault="00867151">
            <w:pPr>
              <w:spacing w:before="3" w:after="3"/>
            </w:pPr>
            <w:r>
              <w:rPr>
                <w:rFonts w:ascii="Times New Roman"/>
                <w:sz w:val="20"/>
              </w:rPr>
              <w:t>1 - 7</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EX066</w:t>
            </w:r>
          </w:p>
        </w:tc>
        <w:tc>
          <w:tcPr>
            <w:tcW w:w="3500" w:type="dxa"/>
          </w:tcPr>
          <w:p w:rsidR="001212B6" w:rsidRDefault="00867151">
            <w:pPr>
              <w:spacing w:before="3" w:after="3"/>
            </w:pPr>
            <w:r>
              <w:rPr>
                <w:rFonts w:ascii="Times New Roman"/>
                <w:sz w:val="20"/>
              </w:rPr>
              <w:t>Optetrak Total Knee System CCK (Constrained Condylar Knee) Femoral Component</w:t>
            </w:r>
          </w:p>
        </w:tc>
        <w:tc>
          <w:tcPr>
            <w:tcW w:w="3800" w:type="dxa"/>
          </w:tcPr>
          <w:p w:rsidR="001212B6" w:rsidRDefault="00867151">
            <w:pPr>
              <w:spacing w:before="3" w:after="3"/>
            </w:pPr>
            <w:r>
              <w:rPr>
                <w:rFonts w:ascii="Times New Roman"/>
                <w:sz w:val="20"/>
              </w:rPr>
              <w:t>Femoral Component, cemented, CoCr, totally stabilised</w:t>
            </w:r>
          </w:p>
        </w:tc>
        <w:tc>
          <w:tcPr>
            <w:tcW w:w="1900" w:type="dxa"/>
          </w:tcPr>
          <w:p w:rsidR="001212B6" w:rsidRDefault="00867151">
            <w:pPr>
              <w:spacing w:before="3" w:after="3"/>
            </w:pPr>
            <w:r>
              <w:rPr>
                <w:rFonts w:ascii="Times New Roman"/>
                <w:sz w:val="20"/>
              </w:rPr>
              <w:t>Size 1 - 6</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DP150</w:t>
            </w:r>
          </w:p>
        </w:tc>
        <w:tc>
          <w:tcPr>
            <w:tcW w:w="3500" w:type="dxa"/>
          </w:tcPr>
          <w:p w:rsidR="001212B6" w:rsidRDefault="00867151">
            <w:pPr>
              <w:spacing w:before="3" w:after="3"/>
            </w:pPr>
            <w:r>
              <w:rPr>
                <w:rFonts w:ascii="Times New Roman"/>
                <w:sz w:val="20"/>
              </w:rPr>
              <w:t>PFC Sigma Knee System TC3 femoral component</w:t>
            </w:r>
          </w:p>
        </w:tc>
        <w:tc>
          <w:tcPr>
            <w:tcW w:w="3800" w:type="dxa"/>
          </w:tcPr>
          <w:p w:rsidR="001212B6" w:rsidRDefault="00867151">
            <w:pPr>
              <w:spacing w:before="3" w:after="3"/>
            </w:pPr>
            <w:r>
              <w:rPr>
                <w:rFonts w:ascii="Times New Roman"/>
                <w:sz w:val="20"/>
              </w:rPr>
              <w:t>Femoral component, cemented, CoCr, totally constrained</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DY148</w:t>
            </w:r>
          </w:p>
        </w:tc>
        <w:tc>
          <w:tcPr>
            <w:tcW w:w="3500" w:type="dxa"/>
          </w:tcPr>
          <w:p w:rsidR="001212B6" w:rsidRDefault="00867151">
            <w:pPr>
              <w:spacing w:before="3" w:after="3"/>
            </w:pPr>
            <w:r>
              <w:rPr>
                <w:rFonts w:ascii="Times New Roman"/>
                <w:sz w:val="20"/>
              </w:rPr>
              <w:t xml:space="preserve">LCS Complete Knee System femoral component </w:t>
            </w:r>
          </w:p>
        </w:tc>
        <w:tc>
          <w:tcPr>
            <w:tcW w:w="3800" w:type="dxa"/>
          </w:tcPr>
          <w:p w:rsidR="001212B6" w:rsidRDefault="00867151">
            <w:pPr>
              <w:spacing w:before="3" w:after="3"/>
            </w:pPr>
            <w:r>
              <w:rPr>
                <w:rFonts w:ascii="Times New Roman"/>
                <w:sz w:val="20"/>
              </w:rPr>
              <w:t>Femoral component, cemented, CoCr, totally constrained</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MN222</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Cemented Revision Femur</w:t>
            </w:r>
          </w:p>
        </w:tc>
        <w:tc>
          <w:tcPr>
            <w:tcW w:w="1900" w:type="dxa"/>
          </w:tcPr>
          <w:p w:rsidR="001212B6" w:rsidRDefault="00867151">
            <w:pPr>
              <w:spacing w:before="3" w:after="3"/>
            </w:pPr>
            <w:r>
              <w:rPr>
                <w:rFonts w:ascii="Times New Roman"/>
                <w:sz w:val="20"/>
              </w:rPr>
              <w:t>Sizes 1 to 10</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LH608</w:t>
            </w:r>
          </w:p>
        </w:tc>
        <w:tc>
          <w:tcPr>
            <w:tcW w:w="3500" w:type="dxa"/>
          </w:tcPr>
          <w:p w:rsidR="001212B6" w:rsidRDefault="00867151">
            <w:pPr>
              <w:spacing w:before="3" w:after="3"/>
            </w:pPr>
            <w:r>
              <w:rPr>
                <w:rFonts w:ascii="Times New Roman"/>
                <w:sz w:val="20"/>
              </w:rPr>
              <w:t>ACS Knee System - ACS SC Revision Femoral component, Cemented</w:t>
            </w:r>
          </w:p>
        </w:tc>
        <w:tc>
          <w:tcPr>
            <w:tcW w:w="3800" w:type="dxa"/>
          </w:tcPr>
          <w:p w:rsidR="001212B6" w:rsidRDefault="00867151">
            <w:pPr>
              <w:spacing w:before="3" w:after="3"/>
            </w:pPr>
            <w:r>
              <w:rPr>
                <w:rFonts w:ascii="Times New Roman"/>
                <w:sz w:val="20"/>
              </w:rPr>
              <w:t>Cemented femoral component, Cemented</w:t>
            </w:r>
          </w:p>
        </w:tc>
        <w:tc>
          <w:tcPr>
            <w:tcW w:w="1900" w:type="dxa"/>
          </w:tcPr>
          <w:p w:rsidR="001212B6" w:rsidRDefault="00867151">
            <w:pPr>
              <w:spacing w:before="3" w:after="3"/>
            </w:pPr>
            <w:r>
              <w:rPr>
                <w:rFonts w:ascii="Times New Roman"/>
                <w:sz w:val="20"/>
              </w:rPr>
              <w:t>Left/Right Sizes 2/2.5/3/4/5/6</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BV009</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Cemented, grit blasted, totally constrained, femoral component, CoCr</w:t>
            </w:r>
          </w:p>
        </w:tc>
        <w:tc>
          <w:tcPr>
            <w:tcW w:w="1900" w:type="dxa"/>
          </w:tcPr>
          <w:p w:rsidR="001212B6" w:rsidRDefault="00867151">
            <w:pPr>
              <w:spacing w:before="3" w:after="3"/>
            </w:pPr>
            <w:r>
              <w:rPr>
                <w:rFonts w:ascii="Times New Roman"/>
                <w:sz w:val="20"/>
              </w:rPr>
              <w:t>1, 2, 3, 4, 5</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BV055</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CCK Femoral Component</w:t>
            </w:r>
          </w:p>
        </w:tc>
        <w:tc>
          <w:tcPr>
            <w:tcW w:w="1900" w:type="dxa"/>
          </w:tcPr>
          <w:p w:rsidR="001212B6" w:rsidRDefault="00867151">
            <w:pPr>
              <w:spacing w:before="3" w:after="3"/>
            </w:pPr>
            <w:r>
              <w:rPr>
                <w:rFonts w:ascii="Times New Roman"/>
                <w:sz w:val="20"/>
              </w:rPr>
              <w:t>Sizes 3-8  Left, Right</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SN851</w:t>
            </w:r>
          </w:p>
        </w:tc>
        <w:tc>
          <w:tcPr>
            <w:tcW w:w="3500" w:type="dxa"/>
          </w:tcPr>
          <w:p w:rsidR="001212B6" w:rsidRDefault="00867151">
            <w:pPr>
              <w:spacing w:before="3" w:after="3"/>
            </w:pPr>
            <w:r>
              <w:rPr>
                <w:rFonts w:ascii="Times New Roman"/>
                <w:sz w:val="20"/>
              </w:rPr>
              <w:t>Legion Knee System Femoral Component</w:t>
            </w:r>
          </w:p>
        </w:tc>
        <w:tc>
          <w:tcPr>
            <w:tcW w:w="3800" w:type="dxa"/>
          </w:tcPr>
          <w:p w:rsidR="001212B6" w:rsidRDefault="00867151">
            <w:pPr>
              <w:spacing w:before="3" w:after="3"/>
            </w:pPr>
            <w:r>
              <w:rPr>
                <w:rFonts w:ascii="Times New Roman"/>
                <w:sz w:val="20"/>
              </w:rPr>
              <w:t>Femoral Component, CoCr, Cemented, totally constrained</w:t>
            </w:r>
          </w:p>
        </w:tc>
        <w:tc>
          <w:tcPr>
            <w:tcW w:w="1900" w:type="dxa"/>
          </w:tcPr>
          <w:p w:rsidR="001212B6" w:rsidRDefault="00867151">
            <w:pPr>
              <w:spacing w:before="3" w:after="3"/>
            </w:pPr>
            <w:r>
              <w:rPr>
                <w:rFonts w:ascii="Times New Roman"/>
                <w:sz w:val="20"/>
              </w:rPr>
              <w:t>Sizes 1-10, Left and Right</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SK440</w:t>
            </w:r>
          </w:p>
        </w:tc>
        <w:tc>
          <w:tcPr>
            <w:tcW w:w="3500" w:type="dxa"/>
          </w:tcPr>
          <w:p w:rsidR="001212B6" w:rsidRDefault="00867151">
            <w:pPr>
              <w:spacing w:before="3" w:after="3"/>
            </w:pPr>
            <w:r>
              <w:rPr>
                <w:rFonts w:ascii="Times New Roman"/>
                <w:sz w:val="20"/>
              </w:rPr>
              <w:t xml:space="preserve">Triathlon TS Knee System Femoral Component </w:t>
            </w:r>
          </w:p>
        </w:tc>
        <w:tc>
          <w:tcPr>
            <w:tcW w:w="3800" w:type="dxa"/>
          </w:tcPr>
          <w:p w:rsidR="001212B6" w:rsidRDefault="00867151">
            <w:pPr>
              <w:spacing w:before="3" w:after="3"/>
            </w:pPr>
            <w:r>
              <w:rPr>
                <w:rFonts w:ascii="Times New Roman"/>
                <w:sz w:val="20"/>
              </w:rPr>
              <w:t>Totally constrained, cemented, CoCr</w:t>
            </w:r>
          </w:p>
        </w:tc>
        <w:tc>
          <w:tcPr>
            <w:tcW w:w="1900" w:type="dxa"/>
          </w:tcPr>
          <w:p w:rsidR="001212B6" w:rsidRDefault="00867151">
            <w:pPr>
              <w:spacing w:before="3" w:after="3"/>
            </w:pPr>
            <w:r>
              <w:rPr>
                <w:rFonts w:ascii="Times New Roman"/>
                <w:sz w:val="20"/>
              </w:rPr>
              <w:t>Left &amp; Right Size 1-8</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SR060</w:t>
            </w:r>
          </w:p>
        </w:tc>
        <w:tc>
          <w:tcPr>
            <w:tcW w:w="3500" w:type="dxa"/>
          </w:tcPr>
          <w:p w:rsidR="001212B6" w:rsidRDefault="00867151">
            <w:pPr>
              <w:spacing w:before="3" w:after="3"/>
            </w:pPr>
            <w:r>
              <w:rPr>
                <w:rFonts w:ascii="Times New Roman"/>
                <w:sz w:val="20"/>
              </w:rPr>
              <w:t>Scorpio Knee System Femoral Component</w:t>
            </w:r>
          </w:p>
        </w:tc>
        <w:tc>
          <w:tcPr>
            <w:tcW w:w="3800" w:type="dxa"/>
          </w:tcPr>
          <w:p w:rsidR="001212B6" w:rsidRDefault="00867151">
            <w:pPr>
              <w:spacing w:before="3" w:after="3"/>
            </w:pPr>
            <w:r>
              <w:rPr>
                <w:rFonts w:ascii="Times New Roman"/>
                <w:sz w:val="20"/>
              </w:rPr>
              <w:t>Totally constrained, CoCr with TiNi surface treatment (LFIT - Low Friction Ion Treatment)</w:t>
            </w:r>
          </w:p>
        </w:tc>
        <w:tc>
          <w:tcPr>
            <w:tcW w:w="1900" w:type="dxa"/>
          </w:tcPr>
          <w:p w:rsidR="001212B6" w:rsidRDefault="00867151">
            <w:pPr>
              <w:spacing w:before="3" w:after="3"/>
            </w:pPr>
            <w:r>
              <w:rPr>
                <w:rFonts w:ascii="Times New Roman"/>
                <w:sz w:val="20"/>
              </w:rPr>
              <w:t>3 Left, 3 Right, 5 Left, 5 Right, 7 Left, 7 Right, 9 Left, 9 Right, 11 Left, 11 Right, 13 Left, 13 Right</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BI933</w:t>
            </w:r>
          </w:p>
        </w:tc>
        <w:tc>
          <w:tcPr>
            <w:tcW w:w="3500" w:type="dxa"/>
          </w:tcPr>
          <w:p w:rsidR="001212B6" w:rsidRDefault="00867151">
            <w:pPr>
              <w:spacing w:before="3" w:after="3"/>
            </w:pPr>
            <w:r>
              <w:rPr>
                <w:rFonts w:ascii="Times New Roman"/>
                <w:sz w:val="20"/>
              </w:rPr>
              <w:t>Vanguard SSK Knee System</w:t>
            </w:r>
          </w:p>
        </w:tc>
        <w:tc>
          <w:tcPr>
            <w:tcW w:w="3800" w:type="dxa"/>
          </w:tcPr>
          <w:p w:rsidR="001212B6" w:rsidRDefault="00867151">
            <w:pPr>
              <w:spacing w:before="3" w:after="3"/>
            </w:pPr>
            <w:r>
              <w:rPr>
                <w:rFonts w:ascii="Times New Roman"/>
                <w:sz w:val="20"/>
              </w:rPr>
              <w:t>Femoral Component, CoCr, Ti</w:t>
            </w:r>
          </w:p>
        </w:tc>
        <w:tc>
          <w:tcPr>
            <w:tcW w:w="1900" w:type="dxa"/>
          </w:tcPr>
          <w:p w:rsidR="001212B6" w:rsidRDefault="00867151">
            <w:pPr>
              <w:spacing w:before="3" w:after="3"/>
            </w:pPr>
            <w:r>
              <w:rPr>
                <w:rFonts w:ascii="Times New Roman"/>
                <w:sz w:val="20"/>
              </w:rPr>
              <w:t>55 to 80mm</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ZI119</w:t>
            </w:r>
          </w:p>
        </w:tc>
        <w:tc>
          <w:tcPr>
            <w:tcW w:w="3500" w:type="dxa"/>
          </w:tcPr>
          <w:p w:rsidR="001212B6" w:rsidRDefault="00867151">
            <w:pPr>
              <w:spacing w:before="3" w:after="3"/>
            </w:pPr>
            <w:r>
              <w:rPr>
                <w:rFonts w:ascii="Times New Roman"/>
                <w:sz w:val="20"/>
              </w:rPr>
              <w:t>NexGen LCCK (Legacy Constrained Condylar Knee)  Femoral Component</w:t>
            </w:r>
          </w:p>
        </w:tc>
        <w:tc>
          <w:tcPr>
            <w:tcW w:w="3800" w:type="dxa"/>
          </w:tcPr>
          <w:p w:rsidR="001212B6" w:rsidRDefault="00867151">
            <w:pPr>
              <w:spacing w:before="3" w:after="3"/>
            </w:pPr>
            <w:r>
              <w:rPr>
                <w:rFonts w:ascii="Times New Roman"/>
                <w:sz w:val="20"/>
              </w:rPr>
              <w:t>Femoral component, totally constrained, CoCr</w:t>
            </w:r>
          </w:p>
        </w:tc>
        <w:tc>
          <w:tcPr>
            <w:tcW w:w="1900" w:type="dxa"/>
          </w:tcPr>
          <w:p w:rsidR="001212B6" w:rsidRDefault="00867151">
            <w:pPr>
              <w:spacing w:before="3" w:after="3"/>
            </w:pPr>
            <w:r>
              <w:rPr>
                <w:rFonts w:ascii="Times New Roman"/>
                <w:sz w:val="20"/>
              </w:rPr>
              <w:t>A - H (L&amp;R)</w:t>
            </w:r>
          </w:p>
        </w:tc>
        <w:tc>
          <w:tcPr>
            <w:tcW w:w="1500" w:type="dxa"/>
          </w:tcPr>
          <w:p w:rsidR="001212B6" w:rsidRDefault="00867151">
            <w:pPr>
              <w:spacing w:before="3" w:after="3"/>
              <w:jc w:val="right"/>
            </w:pPr>
            <w:r>
              <w:rPr>
                <w:rFonts w:ascii="Times New Roman"/>
                <w:sz w:val="20"/>
              </w:rPr>
              <w:t>$5,450.00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 Hinged</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BB350</w:t>
            </w:r>
          </w:p>
        </w:tc>
        <w:tc>
          <w:tcPr>
            <w:tcW w:w="3500" w:type="dxa"/>
          </w:tcPr>
          <w:p w:rsidR="001212B6" w:rsidRDefault="00867151">
            <w:pPr>
              <w:spacing w:before="3" w:after="3"/>
            </w:pPr>
            <w:r>
              <w:rPr>
                <w:rFonts w:ascii="Times New Roman"/>
                <w:sz w:val="20"/>
              </w:rPr>
              <w:t>EnduRo Rotating Hinge Knee Femoral Component</w:t>
            </w:r>
          </w:p>
        </w:tc>
        <w:tc>
          <w:tcPr>
            <w:tcW w:w="3800" w:type="dxa"/>
          </w:tcPr>
          <w:p w:rsidR="001212B6" w:rsidRDefault="00867151">
            <w:pPr>
              <w:spacing w:before="3" w:after="3"/>
            </w:pPr>
            <w:r>
              <w:rPr>
                <w:rFonts w:ascii="Times New Roman"/>
                <w:sz w:val="20"/>
              </w:rPr>
              <w:t>The EnduRo is a Rotating Hinge Knee prosthesis that enables the Orthopaedic Surgeon to treat complex revision knee arthroplasty as well as unstable knees.</w:t>
            </w:r>
          </w:p>
        </w:tc>
        <w:tc>
          <w:tcPr>
            <w:tcW w:w="1900" w:type="dxa"/>
          </w:tcPr>
          <w:p w:rsidR="001212B6" w:rsidRDefault="00867151">
            <w:pPr>
              <w:spacing w:before="3" w:after="3"/>
            </w:pPr>
            <w:r>
              <w:rPr>
                <w:rFonts w:ascii="Times New Roman"/>
                <w:sz w:val="20"/>
              </w:rPr>
              <w:t>1-3 Right 1-3 Left</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BB387</w:t>
            </w:r>
          </w:p>
        </w:tc>
        <w:tc>
          <w:tcPr>
            <w:tcW w:w="3500" w:type="dxa"/>
          </w:tcPr>
          <w:p w:rsidR="001212B6" w:rsidRDefault="00867151">
            <w:pPr>
              <w:spacing w:before="3" w:after="3"/>
            </w:pPr>
            <w:r>
              <w:rPr>
                <w:rFonts w:ascii="Times New Roman"/>
                <w:sz w:val="20"/>
              </w:rPr>
              <w:t>AS EnduRo Femoral Component Cemented</w:t>
            </w:r>
          </w:p>
        </w:tc>
        <w:tc>
          <w:tcPr>
            <w:tcW w:w="3800" w:type="dxa"/>
          </w:tcPr>
          <w:p w:rsidR="001212B6" w:rsidRDefault="00867151">
            <w:pPr>
              <w:spacing w:before="3" w:after="3"/>
            </w:pPr>
            <w:r>
              <w:rPr>
                <w:rFonts w:ascii="Times New Roman"/>
                <w:sz w:val="20"/>
              </w:rPr>
              <w:t>EnduRo Rotating Hinge Knee Femoral Component AS (Advanced Surface)</w:t>
            </w:r>
          </w:p>
        </w:tc>
        <w:tc>
          <w:tcPr>
            <w:tcW w:w="1900" w:type="dxa"/>
          </w:tcPr>
          <w:p w:rsidR="001212B6" w:rsidRDefault="00867151">
            <w:pPr>
              <w:spacing w:before="3" w:after="3"/>
            </w:pPr>
            <w:r>
              <w:rPr>
                <w:rFonts w:ascii="Times New Roman"/>
                <w:sz w:val="20"/>
              </w:rPr>
              <w:t>1 - 3 R 1 - 3 L</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GO169</w:t>
            </w:r>
          </w:p>
        </w:tc>
        <w:tc>
          <w:tcPr>
            <w:tcW w:w="3500" w:type="dxa"/>
          </w:tcPr>
          <w:p w:rsidR="001212B6" w:rsidRDefault="00867151">
            <w:pPr>
              <w:spacing w:before="3" w:after="3"/>
            </w:pPr>
            <w:r>
              <w:rPr>
                <w:rFonts w:ascii="Times New Roman"/>
                <w:sz w:val="20"/>
              </w:rPr>
              <w:t>RBK Total Knee System Femoral Component</w:t>
            </w:r>
          </w:p>
        </w:tc>
        <w:tc>
          <w:tcPr>
            <w:tcW w:w="3800" w:type="dxa"/>
          </w:tcPr>
          <w:p w:rsidR="001212B6" w:rsidRDefault="00867151">
            <w:pPr>
              <w:spacing w:before="3" w:after="3"/>
            </w:pPr>
            <w:r>
              <w:rPr>
                <w:rFonts w:ascii="Times New Roman"/>
                <w:sz w:val="20"/>
              </w:rPr>
              <w:t>Femoral Component, cemented, CoCr, totally constrained</w:t>
            </w:r>
          </w:p>
        </w:tc>
        <w:tc>
          <w:tcPr>
            <w:tcW w:w="1900" w:type="dxa"/>
          </w:tcPr>
          <w:p w:rsidR="001212B6" w:rsidRDefault="00867151">
            <w:pPr>
              <w:spacing w:before="3" w:after="3"/>
            </w:pPr>
            <w:r>
              <w:rPr>
                <w:rFonts w:ascii="Times New Roman"/>
                <w:sz w:val="20"/>
              </w:rPr>
              <w:t>Size 0 to 5</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LH639</w:t>
            </w:r>
          </w:p>
        </w:tc>
        <w:tc>
          <w:tcPr>
            <w:tcW w:w="3500" w:type="dxa"/>
          </w:tcPr>
          <w:p w:rsidR="001212B6" w:rsidRDefault="00867151">
            <w:pPr>
              <w:spacing w:before="3" w:after="3"/>
            </w:pPr>
            <w:r>
              <w:rPr>
                <w:rFonts w:ascii="Times New Roman"/>
                <w:sz w:val="20"/>
              </w:rPr>
              <w:t>MUTARS - Genux Hinged knee femoral component</w:t>
            </w:r>
          </w:p>
        </w:tc>
        <w:tc>
          <w:tcPr>
            <w:tcW w:w="3800" w:type="dxa"/>
          </w:tcPr>
          <w:p w:rsidR="001212B6" w:rsidRDefault="00867151">
            <w:pPr>
              <w:spacing w:before="3" w:after="3"/>
            </w:pPr>
            <w:r>
              <w:rPr>
                <w:rFonts w:ascii="Times New Roman"/>
                <w:sz w:val="20"/>
              </w:rPr>
              <w:t>Cemented Hinge Knee</w:t>
            </w:r>
          </w:p>
        </w:tc>
        <w:tc>
          <w:tcPr>
            <w:tcW w:w="1900" w:type="dxa"/>
          </w:tcPr>
          <w:p w:rsidR="001212B6" w:rsidRDefault="00867151">
            <w:pPr>
              <w:spacing w:before="3" w:after="3"/>
            </w:pPr>
            <w:r>
              <w:rPr>
                <w:rFonts w:ascii="Times New Roman"/>
                <w:sz w:val="20"/>
              </w:rPr>
              <w:t>Size 3,4,5 left and right</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LO157</w:t>
            </w:r>
          </w:p>
        </w:tc>
        <w:tc>
          <w:tcPr>
            <w:tcW w:w="3500" w:type="dxa"/>
          </w:tcPr>
          <w:p w:rsidR="001212B6" w:rsidRDefault="00867151">
            <w:pPr>
              <w:spacing w:before="3" w:after="3"/>
            </w:pPr>
            <w:r>
              <w:rPr>
                <w:rFonts w:ascii="Times New Roman"/>
                <w:sz w:val="20"/>
              </w:rPr>
              <w:t>Link Modular Knee Prosthesis System</w:t>
            </w:r>
          </w:p>
        </w:tc>
        <w:tc>
          <w:tcPr>
            <w:tcW w:w="3800" w:type="dxa"/>
          </w:tcPr>
          <w:p w:rsidR="001212B6" w:rsidRDefault="00867151">
            <w:pPr>
              <w:spacing w:before="3" w:after="3"/>
            </w:pPr>
            <w:r>
              <w:rPr>
                <w:rFonts w:ascii="Times New Roman"/>
                <w:sz w:val="20"/>
              </w:rPr>
              <w:t>Femoral Components</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MU099</w:t>
            </w:r>
          </w:p>
        </w:tc>
        <w:tc>
          <w:tcPr>
            <w:tcW w:w="3500" w:type="dxa"/>
          </w:tcPr>
          <w:p w:rsidR="001212B6" w:rsidRDefault="00867151">
            <w:pPr>
              <w:spacing w:before="3" w:after="3"/>
            </w:pPr>
            <w:r>
              <w:rPr>
                <w:rFonts w:ascii="Times New Roman"/>
                <w:sz w:val="20"/>
              </w:rPr>
              <w:t>GMK Hinge femur</w:t>
            </w:r>
          </w:p>
        </w:tc>
        <w:tc>
          <w:tcPr>
            <w:tcW w:w="3800" w:type="dxa"/>
          </w:tcPr>
          <w:p w:rsidR="001212B6" w:rsidRDefault="00867151">
            <w:pPr>
              <w:spacing w:before="3" w:after="3"/>
            </w:pPr>
            <w:r>
              <w:rPr>
                <w:rFonts w:ascii="Times New Roman"/>
                <w:sz w:val="20"/>
              </w:rPr>
              <w:t>Rotating hinge femoral component</w:t>
            </w:r>
          </w:p>
        </w:tc>
        <w:tc>
          <w:tcPr>
            <w:tcW w:w="1900" w:type="dxa"/>
          </w:tcPr>
          <w:p w:rsidR="001212B6" w:rsidRDefault="00867151">
            <w:pPr>
              <w:spacing w:before="3" w:after="3"/>
            </w:pPr>
            <w:r>
              <w:rPr>
                <w:rFonts w:ascii="Times New Roman"/>
                <w:sz w:val="20"/>
              </w:rPr>
              <w:t>1 to 6 Left and Right</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SF134</w:t>
            </w:r>
          </w:p>
        </w:tc>
        <w:tc>
          <w:tcPr>
            <w:tcW w:w="3500" w:type="dxa"/>
          </w:tcPr>
          <w:p w:rsidR="001212B6" w:rsidRDefault="00867151">
            <w:pPr>
              <w:spacing w:before="3" w:after="3"/>
            </w:pPr>
            <w:r>
              <w:rPr>
                <w:rFonts w:ascii="Times New Roman"/>
                <w:sz w:val="20"/>
              </w:rPr>
              <w:t>SHiVA Modular Knee Hinge Prosthesis - Femoral Component</w:t>
            </w:r>
          </w:p>
        </w:tc>
        <w:tc>
          <w:tcPr>
            <w:tcW w:w="3800" w:type="dxa"/>
          </w:tcPr>
          <w:p w:rsidR="001212B6" w:rsidRDefault="00867151">
            <w:pPr>
              <w:spacing w:before="3" w:after="3"/>
            </w:pPr>
            <w:r>
              <w:rPr>
                <w:rFonts w:ascii="Times New Roman"/>
                <w:sz w:val="20"/>
              </w:rPr>
              <w:t>Hinge Knee Femoral Component</w:t>
            </w:r>
          </w:p>
        </w:tc>
        <w:tc>
          <w:tcPr>
            <w:tcW w:w="1900" w:type="dxa"/>
          </w:tcPr>
          <w:p w:rsidR="001212B6" w:rsidRDefault="00867151">
            <w:pPr>
              <w:spacing w:before="3" w:after="3"/>
            </w:pPr>
            <w:r>
              <w:rPr>
                <w:rFonts w:ascii="Times New Roman"/>
                <w:sz w:val="20"/>
              </w:rPr>
              <w:t>Sizes 2,3 and 4 Left and right</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SM158</w:t>
            </w:r>
          </w:p>
        </w:tc>
        <w:tc>
          <w:tcPr>
            <w:tcW w:w="3500" w:type="dxa"/>
          </w:tcPr>
          <w:p w:rsidR="001212B6" w:rsidRDefault="00867151">
            <w:pPr>
              <w:spacing w:before="3" w:after="3"/>
            </w:pPr>
            <w:r>
              <w:rPr>
                <w:rFonts w:ascii="Times New Roman"/>
                <w:sz w:val="20"/>
              </w:rPr>
              <w:t>Legion Hinge Femur CoCr</w:t>
            </w:r>
          </w:p>
        </w:tc>
        <w:tc>
          <w:tcPr>
            <w:tcW w:w="3800" w:type="dxa"/>
          </w:tcPr>
          <w:p w:rsidR="001212B6" w:rsidRDefault="00867151">
            <w:pPr>
              <w:spacing w:before="3" w:after="3"/>
            </w:pPr>
            <w:r>
              <w:rPr>
                <w:rFonts w:ascii="Times New Roman"/>
                <w:sz w:val="20"/>
              </w:rPr>
              <w:t>The femoral component of the Legion Hinge system.</w:t>
            </w:r>
          </w:p>
        </w:tc>
        <w:tc>
          <w:tcPr>
            <w:tcW w:w="1900" w:type="dxa"/>
          </w:tcPr>
          <w:p w:rsidR="001212B6" w:rsidRDefault="00867151">
            <w:pPr>
              <w:spacing w:before="3" w:after="3"/>
            </w:pPr>
            <w:r>
              <w:rPr>
                <w:rFonts w:ascii="Times New Roman"/>
                <w:sz w:val="20"/>
              </w:rPr>
              <w:t>Size 2 to 7</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HW143</w:t>
            </w:r>
          </w:p>
        </w:tc>
        <w:tc>
          <w:tcPr>
            <w:tcW w:w="3500" w:type="dxa"/>
          </w:tcPr>
          <w:p w:rsidR="001212B6" w:rsidRDefault="00867151">
            <w:pPr>
              <w:spacing w:before="3" w:after="3"/>
            </w:pPr>
            <w:r>
              <w:rPr>
                <w:rFonts w:ascii="Times New Roman"/>
                <w:sz w:val="20"/>
              </w:rPr>
              <w:t>MRH (Modular Rotating Hinge) (Modular Rotating Hinge) Femoral Component</w:t>
            </w:r>
          </w:p>
        </w:tc>
        <w:tc>
          <w:tcPr>
            <w:tcW w:w="3800" w:type="dxa"/>
          </w:tcPr>
          <w:p w:rsidR="001212B6" w:rsidRDefault="00867151">
            <w:pPr>
              <w:spacing w:before="3" w:after="3"/>
            </w:pPr>
            <w:r>
              <w:rPr>
                <w:rFonts w:ascii="Times New Roman"/>
                <w:sz w:val="20"/>
              </w:rPr>
              <w:t>MRH Rotating Hinge Femoral component, CoCr (Vitallium), cemented, w/attachable stem, Fixed</w:t>
            </w:r>
          </w:p>
        </w:tc>
        <w:tc>
          <w:tcPr>
            <w:tcW w:w="1900" w:type="dxa"/>
          </w:tcPr>
          <w:p w:rsidR="001212B6" w:rsidRDefault="00867151">
            <w:pPr>
              <w:spacing w:before="3" w:after="3"/>
            </w:pPr>
            <w:r>
              <w:rPr>
                <w:rFonts w:ascii="Times New Roman"/>
                <w:sz w:val="20"/>
              </w:rPr>
              <w:t>Left, Right</w:t>
            </w:r>
          </w:p>
        </w:tc>
        <w:tc>
          <w:tcPr>
            <w:tcW w:w="1500" w:type="dxa"/>
          </w:tcPr>
          <w:p w:rsidR="001212B6" w:rsidRDefault="00867151">
            <w:pPr>
              <w:spacing w:before="3" w:after="3"/>
              <w:jc w:val="right"/>
            </w:pPr>
            <w:r>
              <w:rPr>
                <w:rFonts w:ascii="Times New Roman"/>
                <w:sz w:val="20"/>
              </w:rPr>
              <w:t>$5,887.00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12.01.02 - Cemented, Alloy, PMMA Coating</w:t>
      </w:r>
    </w:p>
    <w:p w:rsidR="001212B6" w:rsidRDefault="00867151">
      <w:pPr>
        <w:pStyle w:val="SubGroupHeading"/>
        <w:spacing w:before="3" w:after="3"/>
        <w:ind w:left="180"/>
      </w:pPr>
      <w:r>
        <w:rPr>
          <w:rFonts w:ascii="Times New Roman"/>
          <w:b/>
          <w:sz w:val="24"/>
        </w:rPr>
        <w:t>12.01.02.01 - Minimally Stabilised</w:t>
      </w:r>
    </w:p>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ZI113</w:t>
            </w:r>
          </w:p>
        </w:tc>
        <w:tc>
          <w:tcPr>
            <w:tcW w:w="3500" w:type="dxa"/>
          </w:tcPr>
          <w:p w:rsidR="001212B6" w:rsidRDefault="00867151">
            <w:pPr>
              <w:spacing w:before="3" w:after="3"/>
            </w:pPr>
            <w:r>
              <w:rPr>
                <w:rFonts w:ascii="Times New Roman"/>
                <w:sz w:val="20"/>
              </w:rPr>
              <w:t>NexGen Knee Femoral Component</w:t>
            </w:r>
          </w:p>
        </w:tc>
        <w:tc>
          <w:tcPr>
            <w:tcW w:w="3800" w:type="dxa"/>
          </w:tcPr>
          <w:p w:rsidR="001212B6" w:rsidRDefault="00867151">
            <w:pPr>
              <w:spacing w:before="3" w:after="3"/>
            </w:pPr>
            <w:r>
              <w:rPr>
                <w:rFonts w:ascii="Times New Roman"/>
                <w:sz w:val="20"/>
              </w:rPr>
              <w:t>Femoral Component, cemented with PMMA, CoCr</w:t>
            </w:r>
          </w:p>
        </w:tc>
        <w:tc>
          <w:tcPr>
            <w:tcW w:w="1900" w:type="dxa"/>
          </w:tcPr>
          <w:p w:rsidR="001212B6" w:rsidRDefault="00867151">
            <w:pPr>
              <w:spacing w:before="3" w:after="3"/>
            </w:pPr>
            <w:r>
              <w:rPr>
                <w:rFonts w:ascii="Times New Roman"/>
                <w:sz w:val="20"/>
              </w:rPr>
              <w:t>A - H (L&amp;R)</w:t>
            </w:r>
          </w:p>
        </w:tc>
        <w:tc>
          <w:tcPr>
            <w:tcW w:w="1500" w:type="dxa"/>
          </w:tcPr>
          <w:p w:rsidR="001212B6" w:rsidRDefault="00867151">
            <w:pPr>
              <w:spacing w:before="3" w:after="3"/>
              <w:jc w:val="right"/>
            </w:pPr>
            <w:r>
              <w:rPr>
                <w:rFonts w:ascii="Times New Roman"/>
                <w:sz w:val="20"/>
              </w:rPr>
              <w:t>$5,363.00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ZI111</w:t>
            </w:r>
          </w:p>
        </w:tc>
        <w:tc>
          <w:tcPr>
            <w:tcW w:w="3500" w:type="dxa"/>
          </w:tcPr>
          <w:p w:rsidR="001212B6" w:rsidRDefault="00867151">
            <w:pPr>
              <w:spacing w:before="3" w:after="3"/>
            </w:pPr>
            <w:r>
              <w:rPr>
                <w:rFonts w:ascii="Times New Roman"/>
                <w:sz w:val="20"/>
              </w:rPr>
              <w:t>NexGen Knee Femoral Component</w:t>
            </w:r>
          </w:p>
        </w:tc>
        <w:tc>
          <w:tcPr>
            <w:tcW w:w="3800" w:type="dxa"/>
          </w:tcPr>
          <w:p w:rsidR="001212B6" w:rsidRDefault="00867151">
            <w:pPr>
              <w:spacing w:before="3" w:after="3"/>
            </w:pPr>
            <w:r>
              <w:rPr>
                <w:rFonts w:ascii="Times New Roman"/>
                <w:sz w:val="20"/>
              </w:rPr>
              <w:t>Femoral Component, cemented with PMMA, CoCr</w:t>
            </w:r>
          </w:p>
        </w:tc>
        <w:tc>
          <w:tcPr>
            <w:tcW w:w="1900" w:type="dxa"/>
          </w:tcPr>
          <w:p w:rsidR="001212B6" w:rsidRDefault="00867151">
            <w:pPr>
              <w:spacing w:before="3" w:after="3"/>
            </w:pPr>
            <w:r>
              <w:rPr>
                <w:rFonts w:ascii="Times New Roman"/>
                <w:sz w:val="20"/>
              </w:rPr>
              <w:t>A - H (L&amp;R)</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ZI590</w:t>
            </w:r>
          </w:p>
        </w:tc>
        <w:tc>
          <w:tcPr>
            <w:tcW w:w="3500" w:type="dxa"/>
          </w:tcPr>
          <w:p w:rsidR="001212B6" w:rsidRDefault="00867151">
            <w:pPr>
              <w:spacing w:before="3" w:after="3"/>
            </w:pPr>
            <w:r>
              <w:rPr>
                <w:rFonts w:ascii="Times New Roman"/>
                <w:sz w:val="20"/>
              </w:rPr>
              <w:t>NexGen CR Flex Femoral Components - Precoat</w:t>
            </w:r>
          </w:p>
        </w:tc>
        <w:tc>
          <w:tcPr>
            <w:tcW w:w="3800" w:type="dxa"/>
          </w:tcPr>
          <w:p w:rsidR="001212B6" w:rsidRDefault="00867151">
            <w:pPr>
              <w:spacing w:before="3" w:after="3"/>
            </w:pPr>
            <w:r>
              <w:rPr>
                <w:rFonts w:ascii="Times New Roman"/>
                <w:sz w:val="20"/>
              </w:rPr>
              <w:t>Cobalt Chrome, High Flex, Precoat cemented, Cruciate retaining</w:t>
            </w:r>
          </w:p>
        </w:tc>
        <w:tc>
          <w:tcPr>
            <w:tcW w:w="1900" w:type="dxa"/>
          </w:tcPr>
          <w:p w:rsidR="001212B6" w:rsidRDefault="00867151">
            <w:pPr>
              <w:spacing w:before="3" w:after="3"/>
            </w:pPr>
            <w:r>
              <w:rPr>
                <w:rFonts w:ascii="Times New Roman"/>
                <w:sz w:val="20"/>
              </w:rPr>
              <w:t>Sizes A to G, Left to Right, GSF C to G Left to Right</w:t>
            </w:r>
          </w:p>
        </w:tc>
        <w:tc>
          <w:tcPr>
            <w:tcW w:w="1500" w:type="dxa"/>
          </w:tcPr>
          <w:p w:rsidR="001212B6" w:rsidRDefault="00867151">
            <w:pPr>
              <w:spacing w:before="3" w:after="3"/>
              <w:jc w:val="right"/>
            </w:pPr>
            <w:r>
              <w:rPr>
                <w:rFonts w:ascii="Times New Roman"/>
                <w:sz w:val="20"/>
              </w:rPr>
              <w:t>$2,965.00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12.01.02.02 - Posterior Stabilised</w:t>
      </w: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ZI588</w:t>
            </w:r>
          </w:p>
        </w:tc>
        <w:tc>
          <w:tcPr>
            <w:tcW w:w="3500" w:type="dxa"/>
          </w:tcPr>
          <w:p w:rsidR="001212B6" w:rsidRDefault="00867151">
            <w:pPr>
              <w:spacing w:before="3" w:after="3"/>
            </w:pPr>
            <w:r>
              <w:rPr>
                <w:rFonts w:ascii="Times New Roman"/>
                <w:sz w:val="20"/>
              </w:rPr>
              <w:t>NexGen LPS Flex Femoral Component - PreCoat</w:t>
            </w:r>
          </w:p>
        </w:tc>
        <w:tc>
          <w:tcPr>
            <w:tcW w:w="3800" w:type="dxa"/>
          </w:tcPr>
          <w:p w:rsidR="001212B6" w:rsidRDefault="00867151">
            <w:pPr>
              <w:spacing w:before="3" w:after="3"/>
            </w:pPr>
            <w:r>
              <w:rPr>
                <w:rFonts w:ascii="Times New Roman"/>
                <w:sz w:val="20"/>
              </w:rPr>
              <w:t>Cobalt Chrome, High Flex, cemented, PMMA coating, posterior stabilised</w:t>
            </w:r>
          </w:p>
        </w:tc>
        <w:tc>
          <w:tcPr>
            <w:tcW w:w="1900" w:type="dxa"/>
          </w:tcPr>
          <w:p w:rsidR="001212B6" w:rsidRDefault="00867151">
            <w:pPr>
              <w:spacing w:before="3" w:after="3"/>
            </w:pPr>
            <w:r>
              <w:rPr>
                <w:rFonts w:ascii="Times New Roman"/>
                <w:sz w:val="20"/>
              </w:rPr>
              <w:t>Sizes A to G, Left to Right</w:t>
            </w:r>
          </w:p>
        </w:tc>
        <w:tc>
          <w:tcPr>
            <w:tcW w:w="1500" w:type="dxa"/>
          </w:tcPr>
          <w:p w:rsidR="001212B6" w:rsidRDefault="00867151">
            <w:pPr>
              <w:spacing w:before="3" w:after="3"/>
              <w:jc w:val="right"/>
            </w:pPr>
            <w:r>
              <w:rPr>
                <w:rFonts w:ascii="Times New Roman"/>
                <w:sz w:val="20"/>
              </w:rPr>
              <w:t>$3,053.00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ZI117</w:t>
            </w:r>
          </w:p>
        </w:tc>
        <w:tc>
          <w:tcPr>
            <w:tcW w:w="3500" w:type="dxa"/>
          </w:tcPr>
          <w:p w:rsidR="001212B6" w:rsidRDefault="00867151">
            <w:pPr>
              <w:spacing w:before="3" w:after="3"/>
            </w:pPr>
            <w:r>
              <w:rPr>
                <w:rFonts w:ascii="Times New Roman"/>
                <w:sz w:val="20"/>
              </w:rPr>
              <w:t>NexGen  Femoral Component</w:t>
            </w:r>
          </w:p>
        </w:tc>
        <w:tc>
          <w:tcPr>
            <w:tcW w:w="3800" w:type="dxa"/>
          </w:tcPr>
          <w:p w:rsidR="001212B6" w:rsidRDefault="00867151">
            <w:pPr>
              <w:spacing w:before="3" w:after="3"/>
            </w:pPr>
            <w:r>
              <w:rPr>
                <w:rFonts w:ascii="Times New Roman"/>
                <w:sz w:val="20"/>
              </w:rPr>
              <w:t xml:space="preserve">Femoral Component, posterior stabilised, PMMA coating, cemented, CoCr </w:t>
            </w:r>
          </w:p>
        </w:tc>
        <w:tc>
          <w:tcPr>
            <w:tcW w:w="1900" w:type="dxa"/>
          </w:tcPr>
          <w:p w:rsidR="001212B6" w:rsidRDefault="00867151">
            <w:pPr>
              <w:spacing w:before="3" w:after="3"/>
            </w:pPr>
            <w:r>
              <w:rPr>
                <w:rFonts w:ascii="Times New Roman"/>
                <w:sz w:val="20"/>
              </w:rPr>
              <w:t>A - H (L&amp;R)</w:t>
            </w:r>
          </w:p>
        </w:tc>
        <w:tc>
          <w:tcPr>
            <w:tcW w:w="1500" w:type="dxa"/>
          </w:tcPr>
          <w:p w:rsidR="001212B6" w:rsidRDefault="00867151">
            <w:pPr>
              <w:spacing w:before="3" w:after="3"/>
              <w:jc w:val="right"/>
            </w:pPr>
            <w:r>
              <w:rPr>
                <w:rFonts w:ascii="Times New Roman"/>
                <w:sz w:val="20"/>
              </w:rPr>
              <w:t>$3,053.00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12.01.03 - Cemented, Non-Alloy</w:t>
      </w:r>
    </w:p>
    <w:p w:rsidR="001212B6" w:rsidRDefault="00867151">
      <w:pPr>
        <w:pStyle w:val="SubGroupHeading"/>
        <w:spacing w:before="3" w:after="3"/>
        <w:ind w:left="180"/>
      </w:pPr>
      <w:r>
        <w:rPr>
          <w:rFonts w:ascii="Times New Roman"/>
          <w:b/>
          <w:sz w:val="24"/>
        </w:rPr>
        <w:t>12.01.03.01 - Minimally Stabilised</w:t>
      </w:r>
    </w:p>
    <w:p w:rsidR="001212B6" w:rsidRDefault="00867151">
      <w:pPr>
        <w:pStyle w:val="SuffixHeading"/>
        <w:spacing w:before="3" w:after="3"/>
        <w:ind w:left="360"/>
      </w:pPr>
      <w:r>
        <w:rPr>
          <w:rFonts w:ascii="Times New Roman"/>
          <w:b/>
        </w:rPr>
        <w:t>Ceramic Surface</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SL048</w:t>
            </w:r>
          </w:p>
        </w:tc>
        <w:tc>
          <w:tcPr>
            <w:tcW w:w="3500" w:type="dxa"/>
          </w:tcPr>
          <w:p w:rsidR="001212B6" w:rsidRDefault="00867151">
            <w:pPr>
              <w:spacing w:before="3" w:after="3"/>
            </w:pPr>
            <w:r>
              <w:rPr>
                <w:rFonts w:ascii="Times New Roman"/>
                <w:sz w:val="20"/>
              </w:rPr>
              <w:t>Legion Oxinium</w:t>
            </w:r>
          </w:p>
        </w:tc>
        <w:tc>
          <w:tcPr>
            <w:tcW w:w="3800" w:type="dxa"/>
          </w:tcPr>
          <w:p w:rsidR="001212B6" w:rsidRDefault="00867151">
            <w:pPr>
              <w:spacing w:before="3" w:after="3"/>
            </w:pPr>
            <w:r>
              <w:rPr>
                <w:rFonts w:ascii="Times New Roman"/>
                <w:sz w:val="20"/>
              </w:rPr>
              <w:t>Legion Femoral component, Oxinium, cemented</w:t>
            </w:r>
          </w:p>
        </w:tc>
        <w:tc>
          <w:tcPr>
            <w:tcW w:w="1900" w:type="dxa"/>
          </w:tcPr>
          <w:p w:rsidR="001212B6" w:rsidRDefault="00867151">
            <w:pPr>
              <w:spacing w:before="3" w:after="3"/>
            </w:pPr>
            <w:r>
              <w:rPr>
                <w:rFonts w:ascii="Times New Roman"/>
                <w:sz w:val="20"/>
              </w:rPr>
              <w:t>Left / Right 1-9</w:t>
            </w:r>
          </w:p>
        </w:tc>
        <w:tc>
          <w:tcPr>
            <w:tcW w:w="1500" w:type="dxa"/>
          </w:tcPr>
          <w:p w:rsidR="001212B6" w:rsidRDefault="00867151">
            <w:pPr>
              <w:spacing w:before="3" w:after="3"/>
              <w:jc w:val="right"/>
            </w:pPr>
            <w:r>
              <w:rPr>
                <w:rFonts w:ascii="Times New Roman"/>
                <w:sz w:val="20"/>
              </w:rPr>
              <w:t>$3,662.00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Ceramic Surface, SCP</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SL047</w:t>
            </w:r>
          </w:p>
        </w:tc>
        <w:tc>
          <w:tcPr>
            <w:tcW w:w="3500" w:type="dxa"/>
          </w:tcPr>
          <w:p w:rsidR="001212B6" w:rsidRDefault="00867151">
            <w:pPr>
              <w:spacing w:before="3" w:after="3"/>
            </w:pPr>
            <w:r>
              <w:rPr>
                <w:rFonts w:ascii="Times New Roman"/>
                <w:sz w:val="20"/>
              </w:rPr>
              <w:t>Genesis II Oxinium</w:t>
            </w:r>
          </w:p>
        </w:tc>
        <w:tc>
          <w:tcPr>
            <w:tcW w:w="3800" w:type="dxa"/>
          </w:tcPr>
          <w:p w:rsidR="001212B6" w:rsidRDefault="00867151">
            <w:pPr>
              <w:spacing w:before="3" w:after="3"/>
            </w:pPr>
            <w:r>
              <w:rPr>
                <w:rFonts w:ascii="Times New Roman"/>
                <w:sz w:val="20"/>
              </w:rPr>
              <w:t>Genesis II Femoral component, Oxinium, cemented</w:t>
            </w:r>
          </w:p>
        </w:tc>
        <w:tc>
          <w:tcPr>
            <w:tcW w:w="1900" w:type="dxa"/>
          </w:tcPr>
          <w:p w:rsidR="001212B6" w:rsidRDefault="00867151">
            <w:pPr>
              <w:spacing w:before="3" w:after="3"/>
            </w:pPr>
            <w:r>
              <w:rPr>
                <w:rFonts w:ascii="Times New Roman"/>
                <w:sz w:val="20"/>
              </w:rPr>
              <w:t>Left / Right 1-9</w:t>
            </w:r>
          </w:p>
        </w:tc>
        <w:tc>
          <w:tcPr>
            <w:tcW w:w="1500" w:type="dxa"/>
          </w:tcPr>
          <w:p w:rsidR="001212B6" w:rsidRDefault="00867151">
            <w:pPr>
              <w:spacing w:before="3" w:after="3"/>
              <w:jc w:val="right"/>
            </w:pPr>
            <w:r>
              <w:rPr>
                <w:rFonts w:ascii="Times New Roman"/>
                <w:sz w:val="20"/>
              </w:rPr>
              <w:t>$3,662.00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12.01.03.02 - Posterior Stabilised</w:t>
      </w:r>
    </w:p>
    <w:p w:rsidR="001212B6" w:rsidRDefault="00867151">
      <w:pPr>
        <w:pStyle w:val="SuffixHeading"/>
        <w:spacing w:before="3" w:after="3"/>
        <w:ind w:left="360"/>
      </w:pPr>
      <w:r>
        <w:rPr>
          <w:rFonts w:ascii="Times New Roman"/>
          <w:b/>
        </w:rPr>
        <w:t>Ceramic Surface</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SN988</w:t>
            </w:r>
          </w:p>
        </w:tc>
        <w:tc>
          <w:tcPr>
            <w:tcW w:w="3500" w:type="dxa"/>
          </w:tcPr>
          <w:p w:rsidR="001212B6" w:rsidRDefault="00867151">
            <w:pPr>
              <w:spacing w:before="3" w:after="3"/>
            </w:pPr>
            <w:r>
              <w:rPr>
                <w:rFonts w:ascii="Times New Roman"/>
                <w:sz w:val="20"/>
              </w:rPr>
              <w:t>Legion Oxinium</w:t>
            </w:r>
          </w:p>
        </w:tc>
        <w:tc>
          <w:tcPr>
            <w:tcW w:w="3800" w:type="dxa"/>
          </w:tcPr>
          <w:p w:rsidR="001212B6" w:rsidRDefault="00867151">
            <w:pPr>
              <w:spacing w:before="3" w:after="3"/>
            </w:pPr>
            <w:r>
              <w:rPr>
                <w:rFonts w:ascii="Times New Roman"/>
                <w:sz w:val="20"/>
              </w:rPr>
              <w:t>Femoral Component, cemented, posterior stabilised, Oxinium</w:t>
            </w:r>
          </w:p>
        </w:tc>
        <w:tc>
          <w:tcPr>
            <w:tcW w:w="1900" w:type="dxa"/>
          </w:tcPr>
          <w:p w:rsidR="001212B6" w:rsidRDefault="00867151">
            <w:pPr>
              <w:spacing w:before="3" w:after="3"/>
            </w:pPr>
            <w:r>
              <w:rPr>
                <w:rFonts w:ascii="Times New Roman"/>
                <w:sz w:val="20"/>
              </w:rPr>
              <w:t>Left / Right 1-9</w:t>
            </w:r>
          </w:p>
        </w:tc>
        <w:tc>
          <w:tcPr>
            <w:tcW w:w="1500" w:type="dxa"/>
          </w:tcPr>
          <w:p w:rsidR="001212B6" w:rsidRDefault="00867151">
            <w:pPr>
              <w:spacing w:before="3" w:after="3"/>
              <w:jc w:val="right"/>
            </w:pPr>
            <w:r>
              <w:rPr>
                <w:rFonts w:ascii="Times New Roman"/>
                <w:sz w:val="20"/>
              </w:rPr>
              <w:t>$3,751.00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Ceramic Surface, SCP</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SN987</w:t>
            </w:r>
          </w:p>
        </w:tc>
        <w:tc>
          <w:tcPr>
            <w:tcW w:w="3500" w:type="dxa"/>
          </w:tcPr>
          <w:p w:rsidR="001212B6" w:rsidRDefault="00867151">
            <w:pPr>
              <w:spacing w:before="3" w:after="3"/>
            </w:pPr>
            <w:r>
              <w:rPr>
                <w:rFonts w:ascii="Times New Roman"/>
                <w:sz w:val="20"/>
              </w:rPr>
              <w:t>Genesis II Oxinium</w:t>
            </w:r>
          </w:p>
        </w:tc>
        <w:tc>
          <w:tcPr>
            <w:tcW w:w="3800" w:type="dxa"/>
          </w:tcPr>
          <w:p w:rsidR="001212B6" w:rsidRDefault="00867151">
            <w:pPr>
              <w:spacing w:before="3" w:after="3"/>
            </w:pPr>
            <w:r>
              <w:rPr>
                <w:rFonts w:ascii="Times New Roman"/>
                <w:sz w:val="20"/>
              </w:rPr>
              <w:t>Genesis II Femoral Component, cemented, posterior stabilised, Oxinium</w:t>
            </w:r>
          </w:p>
        </w:tc>
        <w:tc>
          <w:tcPr>
            <w:tcW w:w="1900" w:type="dxa"/>
          </w:tcPr>
          <w:p w:rsidR="001212B6" w:rsidRDefault="00867151">
            <w:pPr>
              <w:spacing w:before="3" w:after="3"/>
            </w:pPr>
            <w:r>
              <w:rPr>
                <w:rFonts w:ascii="Times New Roman"/>
                <w:sz w:val="20"/>
              </w:rPr>
              <w:t>Left / Right 1-9</w:t>
            </w:r>
          </w:p>
        </w:tc>
        <w:tc>
          <w:tcPr>
            <w:tcW w:w="1500" w:type="dxa"/>
          </w:tcPr>
          <w:p w:rsidR="001212B6" w:rsidRDefault="00867151">
            <w:pPr>
              <w:spacing w:before="3" w:after="3"/>
              <w:jc w:val="right"/>
            </w:pPr>
            <w:r>
              <w:rPr>
                <w:rFonts w:ascii="Times New Roman"/>
                <w:sz w:val="20"/>
              </w:rPr>
              <w:t>$3,751.00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12.01.03.03 - Totally Constrained</w:t>
      </w:r>
    </w:p>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SN736</w:t>
            </w:r>
          </w:p>
        </w:tc>
        <w:tc>
          <w:tcPr>
            <w:tcW w:w="3500" w:type="dxa"/>
          </w:tcPr>
          <w:p w:rsidR="001212B6" w:rsidRDefault="00867151">
            <w:pPr>
              <w:spacing w:before="3" w:after="3"/>
            </w:pPr>
            <w:r>
              <w:rPr>
                <w:rFonts w:ascii="Times New Roman"/>
                <w:sz w:val="20"/>
              </w:rPr>
              <w:t>Legion Knee System Femoral Component</w:t>
            </w:r>
          </w:p>
        </w:tc>
        <w:tc>
          <w:tcPr>
            <w:tcW w:w="3800" w:type="dxa"/>
          </w:tcPr>
          <w:p w:rsidR="001212B6" w:rsidRDefault="00867151">
            <w:pPr>
              <w:spacing w:before="3" w:after="3"/>
            </w:pPr>
            <w:r>
              <w:rPr>
                <w:rFonts w:ascii="Times New Roman"/>
                <w:sz w:val="20"/>
              </w:rPr>
              <w:t>Femoral Component, Oxinium, Cemented, totally constrained</w:t>
            </w:r>
          </w:p>
        </w:tc>
        <w:tc>
          <w:tcPr>
            <w:tcW w:w="1900" w:type="dxa"/>
          </w:tcPr>
          <w:p w:rsidR="001212B6" w:rsidRDefault="00867151">
            <w:pPr>
              <w:spacing w:before="3" w:after="3"/>
            </w:pPr>
            <w:r>
              <w:rPr>
                <w:rFonts w:ascii="Times New Roman"/>
                <w:sz w:val="20"/>
              </w:rPr>
              <w:t>Size 1 - 9</w:t>
            </w:r>
          </w:p>
        </w:tc>
        <w:tc>
          <w:tcPr>
            <w:tcW w:w="1500" w:type="dxa"/>
          </w:tcPr>
          <w:p w:rsidR="001212B6" w:rsidRDefault="00867151">
            <w:pPr>
              <w:spacing w:before="3" w:after="3"/>
              <w:jc w:val="right"/>
            </w:pPr>
            <w:r>
              <w:rPr>
                <w:rFonts w:ascii="Times New Roman"/>
                <w:sz w:val="20"/>
              </w:rPr>
              <w:t>$6,541.00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12.01.04 - Uncemented, Alloy</w:t>
      </w:r>
    </w:p>
    <w:p w:rsidR="001212B6" w:rsidRDefault="00867151">
      <w:pPr>
        <w:pStyle w:val="SubGroupHeading"/>
        <w:spacing w:before="3" w:after="3"/>
        <w:ind w:left="180"/>
      </w:pPr>
      <w:r>
        <w:rPr>
          <w:rFonts w:ascii="Times New Roman"/>
          <w:b/>
          <w:sz w:val="24"/>
        </w:rPr>
        <w:t>12.01.04.01 - Minimally Stabilised</w:t>
      </w: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DD018</w:t>
            </w:r>
          </w:p>
        </w:tc>
        <w:tc>
          <w:tcPr>
            <w:tcW w:w="3500" w:type="dxa"/>
          </w:tcPr>
          <w:p w:rsidR="001212B6" w:rsidRDefault="00867151">
            <w:pPr>
              <w:spacing w:before="3" w:after="3"/>
            </w:pPr>
            <w:r>
              <w:rPr>
                <w:rFonts w:ascii="Times New Roman"/>
                <w:sz w:val="20"/>
              </w:rPr>
              <w:t xml:space="preserve">3D Knee System Femoral Component </w:t>
            </w:r>
          </w:p>
        </w:tc>
        <w:tc>
          <w:tcPr>
            <w:tcW w:w="3800" w:type="dxa"/>
          </w:tcPr>
          <w:p w:rsidR="001212B6" w:rsidRDefault="00867151">
            <w:pPr>
              <w:spacing w:before="3" w:after="3"/>
            </w:pPr>
            <w:r>
              <w:rPr>
                <w:rFonts w:ascii="Times New Roman"/>
                <w:sz w:val="20"/>
              </w:rPr>
              <w:t>Femoral Component, uncemented,  beaded, CoCr</w:t>
            </w:r>
          </w:p>
        </w:tc>
        <w:tc>
          <w:tcPr>
            <w:tcW w:w="1900" w:type="dxa"/>
          </w:tcPr>
          <w:p w:rsidR="001212B6" w:rsidRDefault="00867151">
            <w:pPr>
              <w:spacing w:before="3" w:after="3"/>
            </w:pPr>
            <w:r>
              <w:rPr>
                <w:rFonts w:ascii="Times New Roman"/>
                <w:sz w:val="20"/>
              </w:rPr>
              <w:t>Size 2 to 12</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FA009</w:t>
            </w:r>
          </w:p>
        </w:tc>
        <w:tc>
          <w:tcPr>
            <w:tcW w:w="3500" w:type="dxa"/>
          </w:tcPr>
          <w:p w:rsidR="001212B6" w:rsidRDefault="00867151">
            <w:pPr>
              <w:spacing w:before="3" w:after="3"/>
            </w:pPr>
            <w:r>
              <w:rPr>
                <w:rFonts w:ascii="Times New Roman"/>
                <w:sz w:val="20"/>
              </w:rPr>
              <w:t>Optetrak Logic Total Knee System, Femoral Component, CR, Porous</w:t>
            </w:r>
          </w:p>
        </w:tc>
        <w:tc>
          <w:tcPr>
            <w:tcW w:w="3800" w:type="dxa"/>
          </w:tcPr>
          <w:p w:rsidR="001212B6" w:rsidRDefault="00867151">
            <w:pPr>
              <w:spacing w:before="3" w:after="3"/>
            </w:pPr>
            <w:r>
              <w:rPr>
                <w:rFonts w:ascii="Times New Roman"/>
                <w:sz w:val="20"/>
              </w:rPr>
              <w:t>Femoral Component, CR, Porous Coated</w:t>
            </w:r>
          </w:p>
        </w:tc>
        <w:tc>
          <w:tcPr>
            <w:tcW w:w="1900" w:type="dxa"/>
          </w:tcPr>
          <w:p w:rsidR="001212B6" w:rsidRDefault="00867151">
            <w:pPr>
              <w:spacing w:before="3" w:after="3"/>
            </w:pPr>
            <w:r>
              <w:rPr>
                <w:rFonts w:ascii="Times New Roman"/>
                <w:sz w:val="20"/>
              </w:rPr>
              <w:t>Size 0 - 6, Left and Right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ER467</w:t>
            </w:r>
          </w:p>
        </w:tc>
        <w:tc>
          <w:tcPr>
            <w:tcW w:w="3500" w:type="dxa"/>
          </w:tcPr>
          <w:p w:rsidR="001212B6" w:rsidRDefault="00867151">
            <w:pPr>
              <w:spacing w:before="3" w:after="3"/>
            </w:pPr>
            <w:r>
              <w:rPr>
                <w:rFonts w:ascii="Times New Roman"/>
                <w:sz w:val="20"/>
              </w:rPr>
              <w:t>Europ Standard Uncemented Condyle</w:t>
            </w:r>
          </w:p>
        </w:tc>
        <w:tc>
          <w:tcPr>
            <w:tcW w:w="3800" w:type="dxa"/>
          </w:tcPr>
          <w:p w:rsidR="001212B6" w:rsidRDefault="00867151">
            <w:pPr>
              <w:spacing w:before="3" w:after="3"/>
            </w:pPr>
            <w:r>
              <w:rPr>
                <w:rFonts w:ascii="Times New Roman"/>
                <w:sz w:val="20"/>
              </w:rPr>
              <w:t>Knee Uncemented Condyle</w:t>
            </w:r>
          </w:p>
        </w:tc>
        <w:tc>
          <w:tcPr>
            <w:tcW w:w="1900" w:type="dxa"/>
          </w:tcPr>
          <w:p w:rsidR="001212B6" w:rsidRDefault="00867151">
            <w:pPr>
              <w:spacing w:before="3" w:after="3"/>
            </w:pPr>
            <w:r>
              <w:rPr>
                <w:rFonts w:ascii="Times New Roman"/>
                <w:sz w:val="20"/>
              </w:rPr>
              <w:t>1 to 6, right and left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EU015</w:t>
            </w:r>
          </w:p>
        </w:tc>
        <w:tc>
          <w:tcPr>
            <w:tcW w:w="3500" w:type="dxa"/>
          </w:tcPr>
          <w:p w:rsidR="001212B6" w:rsidRDefault="00867151">
            <w:pPr>
              <w:spacing w:before="3" w:after="3"/>
            </w:pPr>
            <w:r>
              <w:rPr>
                <w:rFonts w:ascii="Times New Roman"/>
                <w:sz w:val="20"/>
              </w:rPr>
              <w:t>Europ Standard Uncemented Condyle</w:t>
            </w:r>
          </w:p>
        </w:tc>
        <w:tc>
          <w:tcPr>
            <w:tcW w:w="3800" w:type="dxa"/>
          </w:tcPr>
          <w:p w:rsidR="001212B6" w:rsidRDefault="00867151">
            <w:pPr>
              <w:spacing w:before="3" w:after="3"/>
            </w:pPr>
            <w:r>
              <w:rPr>
                <w:rFonts w:ascii="Times New Roman"/>
                <w:sz w:val="20"/>
              </w:rPr>
              <w:t>Knee Uncemented Condyle</w:t>
            </w:r>
          </w:p>
        </w:tc>
        <w:tc>
          <w:tcPr>
            <w:tcW w:w="1900" w:type="dxa"/>
          </w:tcPr>
          <w:p w:rsidR="001212B6" w:rsidRDefault="00867151">
            <w:pPr>
              <w:spacing w:before="3" w:after="3"/>
            </w:pPr>
            <w:r>
              <w:rPr>
                <w:rFonts w:ascii="Times New Roman"/>
                <w:sz w:val="20"/>
              </w:rPr>
              <w:t>1 to 6, right and left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GO007</w:t>
            </w:r>
          </w:p>
        </w:tc>
        <w:tc>
          <w:tcPr>
            <w:tcW w:w="3500" w:type="dxa"/>
          </w:tcPr>
          <w:p w:rsidR="001212B6" w:rsidRDefault="00867151">
            <w:pPr>
              <w:spacing w:before="3" w:after="3"/>
            </w:pPr>
            <w:r>
              <w:rPr>
                <w:rFonts w:ascii="Times New Roman"/>
                <w:sz w:val="20"/>
              </w:rPr>
              <w:t>RBK Total Knee System Femoral Component</w:t>
            </w:r>
          </w:p>
        </w:tc>
        <w:tc>
          <w:tcPr>
            <w:tcW w:w="3800" w:type="dxa"/>
          </w:tcPr>
          <w:p w:rsidR="001212B6" w:rsidRDefault="00867151">
            <w:pPr>
              <w:spacing w:before="3" w:after="3"/>
            </w:pPr>
            <w:r>
              <w:rPr>
                <w:rFonts w:ascii="Times New Roman"/>
                <w:sz w:val="20"/>
              </w:rPr>
              <w:t>Femoral Component, uncemented,  CoCr, Porous coated</w:t>
            </w:r>
          </w:p>
        </w:tc>
        <w:tc>
          <w:tcPr>
            <w:tcW w:w="1900" w:type="dxa"/>
          </w:tcPr>
          <w:p w:rsidR="001212B6" w:rsidRDefault="00867151">
            <w:pPr>
              <w:spacing w:before="3" w:after="3"/>
            </w:pPr>
            <w:r>
              <w:rPr>
                <w:rFonts w:ascii="Times New Roman"/>
                <w:sz w:val="20"/>
              </w:rPr>
              <w:t>1-5 Left and Right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GO195</w:t>
            </w:r>
          </w:p>
        </w:tc>
        <w:tc>
          <w:tcPr>
            <w:tcW w:w="3500" w:type="dxa"/>
          </w:tcPr>
          <w:p w:rsidR="001212B6" w:rsidRDefault="00867151">
            <w:pPr>
              <w:spacing w:before="3" w:after="3"/>
            </w:pPr>
            <w:r>
              <w:rPr>
                <w:rFonts w:ascii="Times New Roman"/>
                <w:sz w:val="20"/>
              </w:rPr>
              <w:t>Apex Knee, Femoral Component Porous Coated</w:t>
            </w:r>
          </w:p>
        </w:tc>
        <w:tc>
          <w:tcPr>
            <w:tcW w:w="3800" w:type="dxa"/>
          </w:tcPr>
          <w:p w:rsidR="001212B6" w:rsidRDefault="00867151">
            <w:pPr>
              <w:spacing w:before="3" w:after="3"/>
            </w:pPr>
            <w:r>
              <w:rPr>
                <w:rFonts w:ascii="Times New Roman"/>
                <w:sz w:val="20"/>
              </w:rPr>
              <w:t>Femoral Component Porous Coated Size 1 to 6 left &amp; Right.</w:t>
            </w:r>
          </w:p>
        </w:tc>
        <w:tc>
          <w:tcPr>
            <w:tcW w:w="1900" w:type="dxa"/>
          </w:tcPr>
          <w:p w:rsidR="001212B6" w:rsidRDefault="00867151">
            <w:pPr>
              <w:spacing w:before="3" w:after="3"/>
            </w:pPr>
            <w:r>
              <w:rPr>
                <w:rFonts w:ascii="Times New Roman"/>
                <w:sz w:val="20"/>
              </w:rPr>
              <w:t>Sizes 1-6, 2+, 3+, 4+, 5+ in Left &amp; Right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DP148</w:t>
            </w:r>
          </w:p>
        </w:tc>
        <w:tc>
          <w:tcPr>
            <w:tcW w:w="3500" w:type="dxa"/>
          </w:tcPr>
          <w:p w:rsidR="001212B6" w:rsidRDefault="00867151">
            <w:pPr>
              <w:spacing w:before="3" w:after="3"/>
            </w:pPr>
            <w:r>
              <w:rPr>
                <w:rFonts w:ascii="Times New Roman"/>
                <w:sz w:val="20"/>
              </w:rPr>
              <w:t>PFC Sigma Knee System femoral component</w:t>
            </w:r>
          </w:p>
        </w:tc>
        <w:tc>
          <w:tcPr>
            <w:tcW w:w="3800" w:type="dxa"/>
          </w:tcPr>
          <w:p w:rsidR="001212B6" w:rsidRDefault="00867151">
            <w:pPr>
              <w:spacing w:before="3" w:after="3"/>
            </w:pPr>
            <w:r>
              <w:rPr>
                <w:rFonts w:ascii="Times New Roman"/>
                <w:sz w:val="20"/>
              </w:rPr>
              <w:t>Femoral component, uncemented, CoCr, Beaded</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JJ606</w:t>
            </w:r>
          </w:p>
        </w:tc>
        <w:tc>
          <w:tcPr>
            <w:tcW w:w="3500" w:type="dxa"/>
          </w:tcPr>
          <w:p w:rsidR="001212B6" w:rsidRDefault="00867151">
            <w:pPr>
              <w:spacing w:before="3" w:after="3"/>
            </w:pPr>
            <w:r>
              <w:rPr>
                <w:rFonts w:ascii="Times New Roman"/>
                <w:sz w:val="20"/>
              </w:rPr>
              <w:t>PFC Sigma Knee System femoral component</w:t>
            </w:r>
          </w:p>
        </w:tc>
        <w:tc>
          <w:tcPr>
            <w:tcW w:w="3800" w:type="dxa"/>
          </w:tcPr>
          <w:p w:rsidR="001212B6" w:rsidRDefault="00867151">
            <w:pPr>
              <w:spacing w:before="3" w:after="3"/>
            </w:pPr>
            <w:r>
              <w:rPr>
                <w:rFonts w:ascii="Times New Roman"/>
                <w:sz w:val="20"/>
              </w:rPr>
              <w:t>Femoral component, uncemented, CoCr, beaded (Porocoat)</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MN273</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Cruciate Retaining Cementless Component</w:t>
            </w:r>
          </w:p>
        </w:tc>
        <w:tc>
          <w:tcPr>
            <w:tcW w:w="1900" w:type="dxa"/>
          </w:tcPr>
          <w:p w:rsidR="001212B6" w:rsidRDefault="00867151">
            <w:pPr>
              <w:spacing w:before="3" w:after="3"/>
            </w:pPr>
            <w:r>
              <w:rPr>
                <w:rFonts w:ascii="Times New Roman"/>
                <w:sz w:val="20"/>
              </w:rPr>
              <w:t>Sizes 1-10 including narrow</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LH601</w:t>
            </w:r>
          </w:p>
        </w:tc>
        <w:tc>
          <w:tcPr>
            <w:tcW w:w="3500" w:type="dxa"/>
          </w:tcPr>
          <w:p w:rsidR="001212B6" w:rsidRDefault="00867151">
            <w:pPr>
              <w:spacing w:before="3" w:after="3"/>
            </w:pPr>
            <w:r>
              <w:rPr>
                <w:rFonts w:ascii="Times New Roman"/>
                <w:sz w:val="20"/>
              </w:rPr>
              <w:t>ACS Knee System - Femoral component porous coated</w:t>
            </w:r>
          </w:p>
        </w:tc>
        <w:tc>
          <w:tcPr>
            <w:tcW w:w="3800" w:type="dxa"/>
          </w:tcPr>
          <w:p w:rsidR="001212B6" w:rsidRDefault="00867151">
            <w:pPr>
              <w:spacing w:before="3" w:after="3"/>
            </w:pPr>
            <w:r>
              <w:rPr>
                <w:rFonts w:ascii="Times New Roman"/>
                <w:sz w:val="20"/>
              </w:rPr>
              <w:t>Porous coated resurfacing femoral component</w:t>
            </w:r>
          </w:p>
        </w:tc>
        <w:tc>
          <w:tcPr>
            <w:tcW w:w="1900" w:type="dxa"/>
          </w:tcPr>
          <w:p w:rsidR="001212B6" w:rsidRDefault="00867151">
            <w:pPr>
              <w:spacing w:before="3" w:after="3"/>
            </w:pPr>
            <w:r>
              <w:rPr>
                <w:rFonts w:ascii="Times New Roman"/>
                <w:sz w:val="20"/>
              </w:rPr>
              <w:t>Left/Right 1-6</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BV022</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Uncemented, beaded, non HA, CoCr, usually used with a anterior lipped insert</w:t>
            </w:r>
          </w:p>
        </w:tc>
        <w:tc>
          <w:tcPr>
            <w:tcW w:w="1900" w:type="dxa"/>
          </w:tcPr>
          <w:p w:rsidR="001212B6" w:rsidRDefault="00867151">
            <w:pPr>
              <w:spacing w:before="3" w:after="3"/>
            </w:pPr>
            <w:r>
              <w:rPr>
                <w:rFonts w:ascii="Times New Roman"/>
                <w:sz w:val="20"/>
              </w:rPr>
              <w:t>1, 2, 3, 4, 5, 6</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BV042</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Uncemented, beaded, CoCr</w:t>
            </w:r>
          </w:p>
        </w:tc>
        <w:tc>
          <w:tcPr>
            <w:tcW w:w="1900" w:type="dxa"/>
          </w:tcPr>
          <w:p w:rsidR="001212B6" w:rsidRDefault="00867151">
            <w:pPr>
              <w:spacing w:before="3" w:after="3"/>
            </w:pPr>
            <w:r>
              <w:rPr>
                <w:rFonts w:ascii="Times New Roman"/>
                <w:sz w:val="20"/>
              </w:rPr>
              <w:t>1-8 Left, Right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MA457</w:t>
            </w:r>
          </w:p>
        </w:tc>
        <w:tc>
          <w:tcPr>
            <w:tcW w:w="3500" w:type="dxa"/>
          </w:tcPr>
          <w:p w:rsidR="001212B6" w:rsidRDefault="00867151">
            <w:pPr>
              <w:spacing w:before="3" w:after="3"/>
            </w:pPr>
            <w:r>
              <w:rPr>
                <w:rFonts w:ascii="Times New Roman"/>
                <w:sz w:val="20"/>
              </w:rPr>
              <w:t>Balansys Femoral Component</w:t>
            </w:r>
          </w:p>
        </w:tc>
        <w:tc>
          <w:tcPr>
            <w:tcW w:w="3800" w:type="dxa"/>
          </w:tcPr>
          <w:p w:rsidR="001212B6" w:rsidRDefault="00867151">
            <w:pPr>
              <w:spacing w:before="3" w:after="3"/>
            </w:pPr>
            <w:r>
              <w:rPr>
                <w:rFonts w:ascii="Times New Roman"/>
                <w:sz w:val="20"/>
              </w:rPr>
              <w:t>Femur, CoCr with Ti vacuum plasma spray coating</w:t>
            </w:r>
          </w:p>
        </w:tc>
        <w:tc>
          <w:tcPr>
            <w:tcW w:w="1900" w:type="dxa"/>
          </w:tcPr>
          <w:p w:rsidR="001212B6" w:rsidRDefault="00867151">
            <w:pPr>
              <w:spacing w:before="3" w:after="3"/>
            </w:pPr>
            <w:r>
              <w:rPr>
                <w:rFonts w:ascii="Times New Roman"/>
                <w:sz w:val="20"/>
              </w:rPr>
              <w:t>XS TO F Left and Right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MU038</w:t>
            </w:r>
          </w:p>
        </w:tc>
        <w:tc>
          <w:tcPr>
            <w:tcW w:w="3500" w:type="dxa"/>
          </w:tcPr>
          <w:p w:rsidR="001212B6" w:rsidRDefault="00867151">
            <w:pPr>
              <w:spacing w:before="3" w:after="3"/>
            </w:pPr>
            <w:r>
              <w:rPr>
                <w:rFonts w:ascii="Times New Roman"/>
                <w:sz w:val="20"/>
              </w:rPr>
              <w:t xml:space="preserve">Evolis Knee System Femoral Component </w:t>
            </w:r>
          </w:p>
        </w:tc>
        <w:tc>
          <w:tcPr>
            <w:tcW w:w="3800" w:type="dxa"/>
          </w:tcPr>
          <w:p w:rsidR="001212B6" w:rsidRDefault="00867151">
            <w:pPr>
              <w:spacing w:before="3" w:after="3"/>
            </w:pPr>
            <w:r>
              <w:rPr>
                <w:rFonts w:ascii="Times New Roman"/>
                <w:sz w:val="20"/>
              </w:rPr>
              <w:t>Femoral component, uncemented, CoCr, titanium plasma spray</w:t>
            </w:r>
          </w:p>
        </w:tc>
        <w:tc>
          <w:tcPr>
            <w:tcW w:w="1900" w:type="dxa"/>
          </w:tcPr>
          <w:p w:rsidR="001212B6" w:rsidRDefault="00867151">
            <w:pPr>
              <w:spacing w:before="3" w:after="3"/>
            </w:pPr>
            <w:r>
              <w:rPr>
                <w:rFonts w:ascii="Times New Roman"/>
                <w:sz w:val="20"/>
              </w:rPr>
              <w:t>1 - 6, left to right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SN326</w:t>
            </w:r>
          </w:p>
        </w:tc>
        <w:tc>
          <w:tcPr>
            <w:tcW w:w="3500" w:type="dxa"/>
          </w:tcPr>
          <w:p w:rsidR="001212B6" w:rsidRDefault="00867151">
            <w:pPr>
              <w:spacing w:before="3" w:after="3"/>
            </w:pPr>
            <w:r>
              <w:rPr>
                <w:rFonts w:ascii="Times New Roman"/>
                <w:sz w:val="20"/>
              </w:rPr>
              <w:t>'Genesis II Knee System Femoral Component</w:t>
            </w:r>
          </w:p>
        </w:tc>
        <w:tc>
          <w:tcPr>
            <w:tcW w:w="3800" w:type="dxa"/>
          </w:tcPr>
          <w:p w:rsidR="001212B6" w:rsidRDefault="00867151">
            <w:pPr>
              <w:spacing w:before="3" w:after="3"/>
            </w:pPr>
            <w:r>
              <w:rPr>
                <w:rFonts w:ascii="Times New Roman"/>
                <w:sz w:val="20"/>
              </w:rPr>
              <w:t>Femoral Component, CoCr, uncemented, beaded</w:t>
            </w:r>
          </w:p>
        </w:tc>
        <w:tc>
          <w:tcPr>
            <w:tcW w:w="1900" w:type="dxa"/>
          </w:tcPr>
          <w:p w:rsidR="001212B6" w:rsidRDefault="00867151">
            <w:pPr>
              <w:spacing w:before="3" w:after="3"/>
            </w:pPr>
            <w:r>
              <w:rPr>
                <w:rFonts w:ascii="Times New Roman"/>
                <w:sz w:val="20"/>
              </w:rPr>
              <w:t>Left/Right Size 1-8</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ST033</w:t>
            </w:r>
          </w:p>
        </w:tc>
        <w:tc>
          <w:tcPr>
            <w:tcW w:w="3500" w:type="dxa"/>
          </w:tcPr>
          <w:p w:rsidR="001212B6" w:rsidRDefault="00867151">
            <w:pPr>
              <w:spacing w:before="3" w:after="3"/>
            </w:pPr>
            <w:r>
              <w:rPr>
                <w:rFonts w:ascii="Times New Roman"/>
                <w:sz w:val="20"/>
              </w:rPr>
              <w:t>Scorpio Knee System Femoral Component</w:t>
            </w:r>
          </w:p>
        </w:tc>
        <w:tc>
          <w:tcPr>
            <w:tcW w:w="3800" w:type="dxa"/>
          </w:tcPr>
          <w:p w:rsidR="001212B6" w:rsidRDefault="00867151">
            <w:pPr>
              <w:spacing w:before="3" w:after="3"/>
            </w:pPr>
            <w:r>
              <w:rPr>
                <w:rFonts w:ascii="Times New Roman"/>
                <w:sz w:val="20"/>
              </w:rPr>
              <w:t>Minimally stabilised, uncemented, beaded, (microstructure), CoCr</w:t>
            </w:r>
          </w:p>
        </w:tc>
        <w:tc>
          <w:tcPr>
            <w:tcW w:w="1900" w:type="dxa"/>
          </w:tcPr>
          <w:p w:rsidR="001212B6" w:rsidRDefault="00867151">
            <w:pPr>
              <w:spacing w:before="3" w:after="3"/>
            </w:pPr>
            <w:r>
              <w:rPr>
                <w:rFonts w:ascii="Times New Roman"/>
                <w:sz w:val="20"/>
              </w:rPr>
              <w:t>3,5,7,9,11,13</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BI886</w:t>
            </w:r>
          </w:p>
        </w:tc>
        <w:tc>
          <w:tcPr>
            <w:tcW w:w="3500" w:type="dxa"/>
          </w:tcPr>
          <w:p w:rsidR="001212B6" w:rsidRDefault="00867151">
            <w:pPr>
              <w:spacing w:before="3" w:after="3"/>
            </w:pPr>
            <w:r>
              <w:rPr>
                <w:rFonts w:ascii="Times New Roman"/>
                <w:sz w:val="20"/>
              </w:rPr>
              <w:t>Vanguard Total Knee System</w:t>
            </w:r>
          </w:p>
        </w:tc>
        <w:tc>
          <w:tcPr>
            <w:tcW w:w="3800" w:type="dxa"/>
          </w:tcPr>
          <w:p w:rsidR="001212B6" w:rsidRDefault="00867151">
            <w:pPr>
              <w:spacing w:before="3" w:after="3"/>
            </w:pPr>
            <w:r>
              <w:rPr>
                <w:rFonts w:ascii="Times New Roman"/>
                <w:sz w:val="20"/>
              </w:rPr>
              <w:t>Femoral Component, CR, uncemented, anatomic, CoCr, Ti</w:t>
            </w:r>
          </w:p>
        </w:tc>
        <w:tc>
          <w:tcPr>
            <w:tcW w:w="1900" w:type="dxa"/>
          </w:tcPr>
          <w:p w:rsidR="001212B6" w:rsidRDefault="00867151">
            <w:pPr>
              <w:spacing w:before="3" w:after="3"/>
            </w:pPr>
            <w:r>
              <w:rPr>
                <w:rFonts w:ascii="Times New Roman"/>
                <w:sz w:val="20"/>
              </w:rPr>
              <w:t>55, 57.5, 60, 62.5, 65, 67.5, 70, 75, 80 Left and Right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ZA003</w:t>
            </w:r>
          </w:p>
        </w:tc>
        <w:tc>
          <w:tcPr>
            <w:tcW w:w="3500" w:type="dxa"/>
          </w:tcPr>
          <w:p w:rsidR="001212B6" w:rsidRDefault="00867151">
            <w:pPr>
              <w:spacing w:before="3" w:after="3"/>
            </w:pPr>
            <w:r>
              <w:rPr>
                <w:rFonts w:ascii="Times New Roman"/>
                <w:sz w:val="20"/>
              </w:rPr>
              <w:t>Persona Knee System</w:t>
            </w:r>
          </w:p>
        </w:tc>
        <w:tc>
          <w:tcPr>
            <w:tcW w:w="3800" w:type="dxa"/>
          </w:tcPr>
          <w:p w:rsidR="001212B6" w:rsidRDefault="00867151">
            <w:pPr>
              <w:spacing w:before="3" w:after="3"/>
            </w:pPr>
            <w:r>
              <w:rPr>
                <w:rFonts w:ascii="Times New Roman"/>
                <w:sz w:val="20"/>
              </w:rPr>
              <w:t>Persona CR Femoral Component, Uncemented</w:t>
            </w:r>
          </w:p>
        </w:tc>
        <w:tc>
          <w:tcPr>
            <w:tcW w:w="1900" w:type="dxa"/>
          </w:tcPr>
          <w:p w:rsidR="001212B6" w:rsidRDefault="00867151">
            <w:pPr>
              <w:spacing w:before="3" w:after="3"/>
            </w:pPr>
            <w:r>
              <w:rPr>
                <w:rFonts w:ascii="Times New Roman"/>
                <w:sz w:val="20"/>
              </w:rPr>
              <w:t>Sizes 3-12</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ZI558</w:t>
            </w:r>
          </w:p>
        </w:tc>
        <w:tc>
          <w:tcPr>
            <w:tcW w:w="3500" w:type="dxa"/>
          </w:tcPr>
          <w:p w:rsidR="001212B6" w:rsidRDefault="00867151">
            <w:pPr>
              <w:spacing w:before="3" w:after="3"/>
            </w:pPr>
            <w:r>
              <w:rPr>
                <w:rFonts w:ascii="Times New Roman"/>
                <w:sz w:val="20"/>
              </w:rPr>
              <w:t>Natural Knee II Flex Femur CSTi</w:t>
            </w:r>
          </w:p>
        </w:tc>
        <w:tc>
          <w:tcPr>
            <w:tcW w:w="3800" w:type="dxa"/>
          </w:tcPr>
          <w:p w:rsidR="001212B6" w:rsidRDefault="00867151">
            <w:pPr>
              <w:spacing w:before="3" w:after="3"/>
            </w:pPr>
            <w:r>
              <w:rPr>
                <w:rFonts w:ascii="Times New Roman"/>
                <w:sz w:val="20"/>
              </w:rPr>
              <w:t xml:space="preserve">Femoral Component, uncemented, CoCr, with cancellous structure titanium ingrowth CSTi High Flex </w:t>
            </w:r>
          </w:p>
        </w:tc>
        <w:tc>
          <w:tcPr>
            <w:tcW w:w="1900" w:type="dxa"/>
          </w:tcPr>
          <w:p w:rsidR="001212B6" w:rsidRDefault="00867151">
            <w:pPr>
              <w:spacing w:before="3" w:after="3"/>
            </w:pPr>
            <w:r>
              <w:rPr>
                <w:rFonts w:ascii="Times New Roman"/>
                <w:sz w:val="20"/>
              </w:rPr>
              <w:t>Sizes 1 to 5 GSM Left &amp; Right and Sizes 0 to 4 GSF Left and Right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Ceramic Surface, 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DY373</w:t>
            </w:r>
          </w:p>
        </w:tc>
        <w:tc>
          <w:tcPr>
            <w:tcW w:w="3500" w:type="dxa"/>
          </w:tcPr>
          <w:p w:rsidR="001212B6" w:rsidRDefault="00867151">
            <w:pPr>
              <w:spacing w:before="3" w:after="3"/>
            </w:pPr>
            <w:r>
              <w:rPr>
                <w:rFonts w:ascii="Times New Roman"/>
                <w:sz w:val="20"/>
              </w:rPr>
              <w:t>LCS Complete Knee System femoral component</w:t>
            </w:r>
          </w:p>
        </w:tc>
        <w:tc>
          <w:tcPr>
            <w:tcW w:w="3800" w:type="dxa"/>
          </w:tcPr>
          <w:p w:rsidR="001212B6" w:rsidRDefault="00867151">
            <w:pPr>
              <w:spacing w:before="3" w:after="3"/>
            </w:pPr>
            <w:r>
              <w:rPr>
                <w:rFonts w:ascii="Times New Roman"/>
                <w:sz w:val="20"/>
              </w:rPr>
              <w:t xml:space="preserve">Femoral component, uncemented, Porocoat, beaded Titanium with TiN surface treatment </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$3,357.00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DP003</w:t>
            </w:r>
          </w:p>
        </w:tc>
        <w:tc>
          <w:tcPr>
            <w:tcW w:w="3500" w:type="dxa"/>
          </w:tcPr>
          <w:p w:rsidR="001212B6" w:rsidRDefault="00867151">
            <w:pPr>
              <w:spacing w:before="3" w:after="3"/>
            </w:pPr>
            <w:r>
              <w:rPr>
                <w:rFonts w:ascii="Times New Roman"/>
                <w:sz w:val="20"/>
              </w:rPr>
              <w:t xml:space="preserve">LCS Complete Knee System femoral component </w:t>
            </w:r>
          </w:p>
        </w:tc>
        <w:tc>
          <w:tcPr>
            <w:tcW w:w="3800" w:type="dxa"/>
          </w:tcPr>
          <w:p w:rsidR="001212B6" w:rsidRDefault="00867151">
            <w:pPr>
              <w:spacing w:before="3" w:after="3"/>
            </w:pPr>
            <w:r>
              <w:rPr>
                <w:rFonts w:ascii="Times New Roman"/>
                <w:sz w:val="20"/>
              </w:rPr>
              <w:t>Femoral component, uncemented, CoCr, beaded (Porocoat)</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ZI109</w:t>
            </w:r>
          </w:p>
        </w:tc>
        <w:tc>
          <w:tcPr>
            <w:tcW w:w="3500" w:type="dxa"/>
          </w:tcPr>
          <w:p w:rsidR="001212B6" w:rsidRDefault="00867151">
            <w:pPr>
              <w:spacing w:before="3" w:after="3"/>
            </w:pPr>
            <w:r>
              <w:rPr>
                <w:rFonts w:ascii="Times New Roman"/>
                <w:sz w:val="20"/>
              </w:rPr>
              <w:t xml:space="preserve">NexGen Knee Femoral Component </w:t>
            </w:r>
          </w:p>
        </w:tc>
        <w:tc>
          <w:tcPr>
            <w:tcW w:w="3800" w:type="dxa"/>
          </w:tcPr>
          <w:p w:rsidR="001212B6" w:rsidRDefault="00867151">
            <w:pPr>
              <w:spacing w:before="3" w:after="3"/>
            </w:pPr>
            <w:r>
              <w:rPr>
                <w:rFonts w:ascii="Times New Roman"/>
                <w:sz w:val="20"/>
              </w:rPr>
              <w:t>Femoral Component, uncemented, CoCr plus titanium fibre metal mesh ingrowth</w:t>
            </w:r>
          </w:p>
        </w:tc>
        <w:tc>
          <w:tcPr>
            <w:tcW w:w="1900" w:type="dxa"/>
          </w:tcPr>
          <w:p w:rsidR="001212B6" w:rsidRDefault="00867151">
            <w:pPr>
              <w:spacing w:before="3" w:after="3"/>
            </w:pPr>
            <w:r>
              <w:rPr>
                <w:rFonts w:ascii="Times New Roman"/>
                <w:sz w:val="20"/>
              </w:rPr>
              <w:t>A - H (L&amp;R)</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ZI591</w:t>
            </w:r>
          </w:p>
        </w:tc>
        <w:tc>
          <w:tcPr>
            <w:tcW w:w="3500" w:type="dxa"/>
          </w:tcPr>
          <w:p w:rsidR="001212B6" w:rsidRDefault="00867151">
            <w:pPr>
              <w:spacing w:before="3" w:after="3"/>
            </w:pPr>
            <w:r>
              <w:rPr>
                <w:rFonts w:ascii="Times New Roman"/>
                <w:sz w:val="20"/>
              </w:rPr>
              <w:t>NexGen CR Flex Femoral Components - Uncemented</w:t>
            </w:r>
          </w:p>
        </w:tc>
        <w:tc>
          <w:tcPr>
            <w:tcW w:w="3800" w:type="dxa"/>
          </w:tcPr>
          <w:p w:rsidR="001212B6" w:rsidRDefault="00867151">
            <w:pPr>
              <w:spacing w:before="3" w:after="3"/>
            </w:pPr>
            <w:r>
              <w:rPr>
                <w:rFonts w:ascii="Times New Roman"/>
                <w:sz w:val="20"/>
              </w:rPr>
              <w:t>Cobalt Chrome, High Flex, Uncemented, Cruciate retaining</w:t>
            </w:r>
          </w:p>
        </w:tc>
        <w:tc>
          <w:tcPr>
            <w:tcW w:w="1900" w:type="dxa"/>
          </w:tcPr>
          <w:p w:rsidR="001212B6" w:rsidRDefault="00867151">
            <w:pPr>
              <w:spacing w:before="3" w:after="3"/>
            </w:pPr>
            <w:r>
              <w:rPr>
                <w:rFonts w:ascii="Times New Roman"/>
                <w:sz w:val="20"/>
              </w:rPr>
              <w:t>Sizes A to G, Left to Right, GSF C to G Left to Right</w:t>
            </w:r>
          </w:p>
        </w:tc>
        <w:tc>
          <w:tcPr>
            <w:tcW w:w="1500" w:type="dxa"/>
          </w:tcPr>
          <w:p w:rsidR="001212B6" w:rsidRDefault="00867151">
            <w:pPr>
              <w:spacing w:before="3" w:after="3"/>
              <w:jc w:val="right"/>
            </w:pPr>
            <w:r>
              <w:rPr>
                <w:rFonts w:ascii="Times New Roman"/>
                <w:sz w:val="20"/>
              </w:rPr>
              <w:t>$3,226.00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12.01.04.02 - Posterior Stabilised</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LH603</w:t>
            </w:r>
          </w:p>
        </w:tc>
        <w:tc>
          <w:tcPr>
            <w:tcW w:w="3500" w:type="dxa"/>
          </w:tcPr>
          <w:p w:rsidR="001212B6" w:rsidRDefault="00867151">
            <w:pPr>
              <w:spacing w:before="3" w:after="3"/>
            </w:pPr>
            <w:r>
              <w:rPr>
                <w:rFonts w:ascii="Times New Roman"/>
                <w:sz w:val="20"/>
              </w:rPr>
              <w:t>ACS Knee System - Posterior stabilised femoral component porous coated</w:t>
            </w:r>
          </w:p>
        </w:tc>
        <w:tc>
          <w:tcPr>
            <w:tcW w:w="3800" w:type="dxa"/>
          </w:tcPr>
          <w:p w:rsidR="001212B6" w:rsidRDefault="00867151">
            <w:pPr>
              <w:spacing w:before="3" w:after="3"/>
            </w:pPr>
            <w:r>
              <w:rPr>
                <w:rFonts w:ascii="Times New Roman"/>
                <w:sz w:val="20"/>
              </w:rPr>
              <w:t>Posterior stabilised, porous coated, femoral component for use in knee arthroplasty</w:t>
            </w:r>
          </w:p>
        </w:tc>
        <w:tc>
          <w:tcPr>
            <w:tcW w:w="1900" w:type="dxa"/>
          </w:tcPr>
          <w:p w:rsidR="001212B6" w:rsidRDefault="00867151">
            <w:pPr>
              <w:spacing w:before="3" w:after="3"/>
            </w:pPr>
            <w:r>
              <w:rPr>
                <w:rFonts w:ascii="Times New Roman"/>
                <w:sz w:val="20"/>
              </w:rPr>
              <w:t>Left/Right 1-6</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MU039</w:t>
            </w:r>
          </w:p>
        </w:tc>
        <w:tc>
          <w:tcPr>
            <w:tcW w:w="3500" w:type="dxa"/>
          </w:tcPr>
          <w:p w:rsidR="001212B6" w:rsidRDefault="00867151">
            <w:pPr>
              <w:spacing w:before="3" w:after="3"/>
            </w:pPr>
            <w:r>
              <w:rPr>
                <w:rFonts w:ascii="Times New Roman"/>
                <w:sz w:val="20"/>
              </w:rPr>
              <w:t xml:space="preserve">Evolis Knee System Femoral Component </w:t>
            </w:r>
          </w:p>
        </w:tc>
        <w:tc>
          <w:tcPr>
            <w:tcW w:w="3800" w:type="dxa"/>
          </w:tcPr>
          <w:p w:rsidR="001212B6" w:rsidRDefault="00867151">
            <w:pPr>
              <w:spacing w:before="3" w:after="3"/>
            </w:pPr>
            <w:r>
              <w:rPr>
                <w:rFonts w:ascii="Times New Roman"/>
                <w:sz w:val="20"/>
              </w:rPr>
              <w:t xml:space="preserve">Femoral component, uncemented, CoCr, titanium plasma spray, posterior stabilised </w:t>
            </w:r>
          </w:p>
        </w:tc>
        <w:tc>
          <w:tcPr>
            <w:tcW w:w="1900" w:type="dxa"/>
          </w:tcPr>
          <w:p w:rsidR="001212B6" w:rsidRDefault="00867151">
            <w:pPr>
              <w:spacing w:before="3" w:after="3"/>
            </w:pPr>
            <w:r>
              <w:rPr>
                <w:rFonts w:ascii="Times New Roman"/>
                <w:sz w:val="20"/>
              </w:rPr>
              <w:t>1 - 6, left to right</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SN873</w:t>
            </w:r>
          </w:p>
        </w:tc>
        <w:tc>
          <w:tcPr>
            <w:tcW w:w="3500" w:type="dxa"/>
          </w:tcPr>
          <w:p w:rsidR="001212B6" w:rsidRDefault="00867151">
            <w:pPr>
              <w:spacing w:before="3" w:after="3"/>
            </w:pPr>
            <w:r>
              <w:rPr>
                <w:rFonts w:ascii="Times New Roman"/>
                <w:sz w:val="20"/>
              </w:rPr>
              <w:t>Genesis II Knee System Femoral Component</w:t>
            </w:r>
          </w:p>
        </w:tc>
        <w:tc>
          <w:tcPr>
            <w:tcW w:w="3800" w:type="dxa"/>
          </w:tcPr>
          <w:p w:rsidR="001212B6" w:rsidRDefault="00867151">
            <w:pPr>
              <w:spacing w:before="3" w:after="3"/>
            </w:pPr>
            <w:r>
              <w:rPr>
                <w:rFonts w:ascii="Times New Roman"/>
                <w:sz w:val="20"/>
              </w:rPr>
              <w:t>Femoral component, CoCr, cementless, beaded, posterior stabilised</w:t>
            </w:r>
          </w:p>
        </w:tc>
        <w:tc>
          <w:tcPr>
            <w:tcW w:w="1900" w:type="dxa"/>
          </w:tcPr>
          <w:p w:rsidR="001212B6" w:rsidRDefault="00867151">
            <w:pPr>
              <w:spacing w:before="3" w:after="3"/>
            </w:pPr>
            <w:r>
              <w:rPr>
                <w:rFonts w:ascii="Times New Roman"/>
                <w:sz w:val="20"/>
              </w:rPr>
              <w:t>Left / Right 1-8</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SR007</w:t>
            </w:r>
          </w:p>
        </w:tc>
        <w:tc>
          <w:tcPr>
            <w:tcW w:w="3500" w:type="dxa"/>
          </w:tcPr>
          <w:p w:rsidR="001212B6" w:rsidRDefault="00867151">
            <w:pPr>
              <w:spacing w:before="3" w:after="3"/>
            </w:pPr>
            <w:r>
              <w:rPr>
                <w:rFonts w:ascii="Times New Roman"/>
                <w:sz w:val="20"/>
              </w:rPr>
              <w:t>Scorpio Knee System Femoral Component</w:t>
            </w:r>
          </w:p>
        </w:tc>
        <w:tc>
          <w:tcPr>
            <w:tcW w:w="3800" w:type="dxa"/>
          </w:tcPr>
          <w:p w:rsidR="001212B6" w:rsidRDefault="00867151">
            <w:pPr>
              <w:spacing w:before="3" w:after="3"/>
            </w:pPr>
            <w:r>
              <w:rPr>
                <w:rFonts w:ascii="Times New Roman"/>
                <w:sz w:val="20"/>
              </w:rPr>
              <w:t>Posterior stabilised, CoCr, uncemented, beaded, (microstructured), with TiNi surface treatment (LFIT - Low friction ion treatment)</w:t>
            </w:r>
          </w:p>
        </w:tc>
        <w:tc>
          <w:tcPr>
            <w:tcW w:w="1900" w:type="dxa"/>
          </w:tcPr>
          <w:p w:rsidR="001212B6" w:rsidRDefault="00867151">
            <w:pPr>
              <w:spacing w:before="3" w:after="3"/>
            </w:pPr>
            <w:r>
              <w:rPr>
                <w:rFonts w:ascii="Times New Roman"/>
                <w:sz w:val="20"/>
              </w:rPr>
              <w:t>3,5,7,9,11,13</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BI951</w:t>
            </w:r>
          </w:p>
        </w:tc>
        <w:tc>
          <w:tcPr>
            <w:tcW w:w="3500" w:type="dxa"/>
          </w:tcPr>
          <w:p w:rsidR="001212B6" w:rsidRDefault="00867151">
            <w:pPr>
              <w:spacing w:before="3" w:after="3"/>
            </w:pPr>
            <w:r>
              <w:rPr>
                <w:rFonts w:ascii="Times New Roman"/>
                <w:sz w:val="20"/>
              </w:rPr>
              <w:t>Vanguard Total Knee System</w:t>
            </w:r>
          </w:p>
        </w:tc>
        <w:tc>
          <w:tcPr>
            <w:tcW w:w="3800" w:type="dxa"/>
          </w:tcPr>
          <w:p w:rsidR="001212B6" w:rsidRDefault="00867151">
            <w:pPr>
              <w:spacing w:before="3" w:after="3"/>
            </w:pPr>
            <w:r>
              <w:rPr>
                <w:rFonts w:ascii="Times New Roman"/>
                <w:sz w:val="20"/>
              </w:rPr>
              <w:t>Femoral Component, Posterior Stabilised, anatomic, Plasma Porous Coated, CoCr &amp; Ti alloy</w:t>
            </w:r>
          </w:p>
        </w:tc>
        <w:tc>
          <w:tcPr>
            <w:tcW w:w="1900" w:type="dxa"/>
          </w:tcPr>
          <w:p w:rsidR="001212B6" w:rsidRDefault="00867151">
            <w:pPr>
              <w:spacing w:before="3" w:after="3"/>
            </w:pPr>
            <w:r>
              <w:rPr>
                <w:rFonts w:ascii="Times New Roman"/>
                <w:sz w:val="20"/>
              </w:rPr>
              <w:t>55-80</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ZI592</w:t>
            </w:r>
          </w:p>
        </w:tc>
        <w:tc>
          <w:tcPr>
            <w:tcW w:w="3500" w:type="dxa"/>
          </w:tcPr>
          <w:p w:rsidR="001212B6" w:rsidRDefault="00867151">
            <w:pPr>
              <w:spacing w:before="3" w:after="3"/>
            </w:pPr>
            <w:r>
              <w:rPr>
                <w:rFonts w:ascii="Times New Roman"/>
                <w:sz w:val="20"/>
              </w:rPr>
              <w:t>NexGen LPS Flex Femoral Components - Uncemented</w:t>
            </w:r>
          </w:p>
        </w:tc>
        <w:tc>
          <w:tcPr>
            <w:tcW w:w="3800" w:type="dxa"/>
          </w:tcPr>
          <w:p w:rsidR="001212B6" w:rsidRDefault="00867151">
            <w:pPr>
              <w:spacing w:before="3" w:after="3"/>
            </w:pPr>
            <w:r>
              <w:rPr>
                <w:rFonts w:ascii="Times New Roman"/>
                <w:sz w:val="20"/>
              </w:rPr>
              <w:t>Cobalt Chrome, High Flex, Uncemented, Posterior stabilised</w:t>
            </w:r>
          </w:p>
        </w:tc>
        <w:tc>
          <w:tcPr>
            <w:tcW w:w="1900" w:type="dxa"/>
          </w:tcPr>
          <w:p w:rsidR="001212B6" w:rsidRDefault="00867151">
            <w:pPr>
              <w:spacing w:before="3" w:after="3"/>
            </w:pPr>
            <w:r>
              <w:rPr>
                <w:rFonts w:ascii="Times New Roman"/>
                <w:sz w:val="20"/>
              </w:rPr>
              <w:t>Sizes A to G, Left to Right, GSF C to G Left to Right</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ZI115</w:t>
            </w:r>
          </w:p>
        </w:tc>
        <w:tc>
          <w:tcPr>
            <w:tcW w:w="3500" w:type="dxa"/>
          </w:tcPr>
          <w:p w:rsidR="001212B6" w:rsidRDefault="00867151">
            <w:pPr>
              <w:spacing w:before="3" w:after="3"/>
            </w:pPr>
            <w:r>
              <w:rPr>
                <w:rFonts w:ascii="Times New Roman"/>
                <w:sz w:val="20"/>
              </w:rPr>
              <w:t>NexGen Knee Femoral Component</w:t>
            </w:r>
          </w:p>
        </w:tc>
        <w:tc>
          <w:tcPr>
            <w:tcW w:w="3800" w:type="dxa"/>
          </w:tcPr>
          <w:p w:rsidR="001212B6" w:rsidRDefault="00867151">
            <w:pPr>
              <w:spacing w:before="3" w:after="3"/>
            </w:pPr>
            <w:r>
              <w:rPr>
                <w:rFonts w:ascii="Times New Roman"/>
                <w:sz w:val="20"/>
              </w:rPr>
              <w:t xml:space="preserve">Femoral Component, uncemented, CoCr plus titanium fibre metal mesh ingrowth, posterior stabilised </w:t>
            </w:r>
          </w:p>
        </w:tc>
        <w:tc>
          <w:tcPr>
            <w:tcW w:w="1900" w:type="dxa"/>
          </w:tcPr>
          <w:p w:rsidR="001212B6" w:rsidRDefault="00867151">
            <w:pPr>
              <w:spacing w:before="3" w:after="3"/>
            </w:pPr>
            <w:r>
              <w:rPr>
                <w:rFonts w:ascii="Times New Roman"/>
                <w:sz w:val="20"/>
              </w:rPr>
              <w:t>A - H (L&amp;R)</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12.01.05 - Uncemented, Alloy, HA Coating</w:t>
      </w:r>
    </w:p>
    <w:p w:rsidR="001212B6" w:rsidRDefault="00867151">
      <w:pPr>
        <w:pStyle w:val="SubGroupHeading"/>
        <w:spacing w:before="3" w:after="3"/>
        <w:ind w:left="180"/>
      </w:pPr>
      <w:r>
        <w:rPr>
          <w:rFonts w:ascii="Times New Roman"/>
          <w:b/>
          <w:sz w:val="24"/>
        </w:rPr>
        <w:t>12.01.05.01 - Minimally Stabilised</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HT011</w:t>
            </w:r>
          </w:p>
        </w:tc>
        <w:tc>
          <w:tcPr>
            <w:tcW w:w="3500" w:type="dxa"/>
          </w:tcPr>
          <w:p w:rsidR="001212B6" w:rsidRDefault="00867151">
            <w:pPr>
              <w:spacing w:before="3" w:after="3"/>
            </w:pPr>
            <w:r>
              <w:rPr>
                <w:rFonts w:ascii="Times New Roman"/>
                <w:sz w:val="20"/>
              </w:rPr>
              <w:t>Genus Knee System - Genus Cementless Femoral Component + HA</w:t>
            </w:r>
          </w:p>
        </w:tc>
        <w:tc>
          <w:tcPr>
            <w:tcW w:w="3800" w:type="dxa"/>
          </w:tcPr>
          <w:p w:rsidR="001212B6" w:rsidRDefault="00867151">
            <w:pPr>
              <w:spacing w:before="3" w:after="3"/>
            </w:pPr>
            <w:r>
              <w:rPr>
                <w:rFonts w:ascii="Times New Roman"/>
                <w:sz w:val="20"/>
              </w:rPr>
              <w:t>Cementless Femoral Component with HA coating</w:t>
            </w:r>
          </w:p>
        </w:tc>
        <w:tc>
          <w:tcPr>
            <w:tcW w:w="1900" w:type="dxa"/>
          </w:tcPr>
          <w:p w:rsidR="001212B6" w:rsidRDefault="00867151">
            <w:pPr>
              <w:spacing w:before="3" w:after="3"/>
            </w:pPr>
            <w:r>
              <w:rPr>
                <w:rFonts w:ascii="Times New Roman"/>
                <w:sz w:val="20"/>
              </w:rPr>
              <w:t>1-7 right, 1-7 left, Minus</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AE041</w:t>
            </w:r>
          </w:p>
        </w:tc>
        <w:tc>
          <w:tcPr>
            <w:tcW w:w="3500" w:type="dxa"/>
          </w:tcPr>
          <w:p w:rsidR="001212B6" w:rsidRDefault="00867151">
            <w:pPr>
              <w:spacing w:before="3" w:after="3"/>
            </w:pPr>
            <w:r>
              <w:rPr>
                <w:rFonts w:ascii="Times New Roman"/>
                <w:sz w:val="20"/>
              </w:rPr>
              <w:t>Active Knee Femoral Component</w:t>
            </w:r>
          </w:p>
        </w:tc>
        <w:tc>
          <w:tcPr>
            <w:tcW w:w="3800" w:type="dxa"/>
          </w:tcPr>
          <w:p w:rsidR="001212B6" w:rsidRDefault="00867151">
            <w:pPr>
              <w:spacing w:before="3" w:after="3"/>
            </w:pPr>
            <w:r>
              <w:rPr>
                <w:rFonts w:ascii="Times New Roman"/>
                <w:sz w:val="20"/>
              </w:rPr>
              <w:t>Femoral Component, uncemented, distally beaded with HA</w:t>
            </w:r>
          </w:p>
        </w:tc>
        <w:tc>
          <w:tcPr>
            <w:tcW w:w="1900" w:type="dxa"/>
          </w:tcPr>
          <w:p w:rsidR="001212B6" w:rsidRDefault="00867151">
            <w:pPr>
              <w:spacing w:before="3" w:after="3"/>
            </w:pPr>
            <w:r>
              <w:rPr>
                <w:rFonts w:ascii="Times New Roman"/>
                <w:sz w:val="20"/>
              </w:rPr>
              <w:t>Sizes 00 -- 5 Left &amp; Right</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LI064</w:t>
            </w:r>
          </w:p>
        </w:tc>
        <w:tc>
          <w:tcPr>
            <w:tcW w:w="3500" w:type="dxa"/>
          </w:tcPr>
          <w:p w:rsidR="001212B6" w:rsidRDefault="00867151">
            <w:pPr>
              <w:spacing w:before="3" w:after="3"/>
            </w:pPr>
            <w:r>
              <w:rPr>
                <w:rFonts w:ascii="Times New Roman"/>
                <w:sz w:val="20"/>
              </w:rPr>
              <w:t>Score Knee System Femoral Component</w:t>
            </w:r>
          </w:p>
        </w:tc>
        <w:tc>
          <w:tcPr>
            <w:tcW w:w="3800" w:type="dxa"/>
          </w:tcPr>
          <w:p w:rsidR="001212B6" w:rsidRDefault="00867151">
            <w:pPr>
              <w:spacing w:before="3" w:after="3"/>
            </w:pPr>
            <w:r>
              <w:rPr>
                <w:rFonts w:ascii="Times New Roman"/>
                <w:sz w:val="20"/>
              </w:rPr>
              <w:t xml:space="preserve">Femoral Component, CoCr, uncemented, stippled surface, titanium plasma spray with HA, pegged </w:t>
            </w:r>
          </w:p>
        </w:tc>
        <w:tc>
          <w:tcPr>
            <w:tcW w:w="1900" w:type="dxa"/>
          </w:tcPr>
          <w:p w:rsidR="001212B6" w:rsidRDefault="00867151">
            <w:pPr>
              <w:spacing w:before="3" w:after="3"/>
            </w:pPr>
            <w:r>
              <w:rPr>
                <w:rFonts w:ascii="Times New Roman"/>
                <w:sz w:val="20"/>
              </w:rPr>
              <w:t>7 Sizes</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BB232</w:t>
            </w:r>
          </w:p>
        </w:tc>
        <w:tc>
          <w:tcPr>
            <w:tcW w:w="3500" w:type="dxa"/>
          </w:tcPr>
          <w:p w:rsidR="001212B6" w:rsidRDefault="00867151">
            <w:pPr>
              <w:spacing w:before="3" w:after="3"/>
            </w:pPr>
            <w:r>
              <w:rPr>
                <w:rFonts w:ascii="Times New Roman"/>
                <w:sz w:val="20"/>
              </w:rPr>
              <w:t xml:space="preserve">Emotion Total Knee System (TKS) Femoral Component </w:t>
            </w:r>
          </w:p>
        </w:tc>
        <w:tc>
          <w:tcPr>
            <w:tcW w:w="3800" w:type="dxa"/>
          </w:tcPr>
          <w:p w:rsidR="001212B6" w:rsidRDefault="00867151">
            <w:pPr>
              <w:spacing w:before="3" w:after="3"/>
            </w:pPr>
            <w:r>
              <w:rPr>
                <w:rFonts w:ascii="Times New Roman"/>
                <w:sz w:val="20"/>
              </w:rPr>
              <w:t>Femoral Component, uncemented, CoCr Titanium plasma spray (Plasmapore), HA coated</w:t>
            </w:r>
          </w:p>
        </w:tc>
        <w:tc>
          <w:tcPr>
            <w:tcW w:w="1900" w:type="dxa"/>
          </w:tcPr>
          <w:p w:rsidR="001212B6" w:rsidRDefault="00867151">
            <w:pPr>
              <w:spacing w:before="3" w:after="3"/>
            </w:pPr>
            <w:r>
              <w:rPr>
                <w:rFonts w:ascii="Times New Roman"/>
                <w:sz w:val="20"/>
              </w:rPr>
              <w:t>F1 - F8, Left and Right</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LH602</w:t>
            </w:r>
          </w:p>
        </w:tc>
        <w:tc>
          <w:tcPr>
            <w:tcW w:w="3500" w:type="dxa"/>
          </w:tcPr>
          <w:p w:rsidR="001212B6" w:rsidRDefault="00867151">
            <w:pPr>
              <w:spacing w:before="3" w:after="3"/>
            </w:pPr>
            <w:r>
              <w:rPr>
                <w:rFonts w:ascii="Times New Roman"/>
                <w:sz w:val="20"/>
              </w:rPr>
              <w:t>ACS Knee System - Femoral component Ti/TCP coated</w:t>
            </w:r>
          </w:p>
        </w:tc>
        <w:tc>
          <w:tcPr>
            <w:tcW w:w="3800" w:type="dxa"/>
          </w:tcPr>
          <w:p w:rsidR="001212B6" w:rsidRDefault="00867151">
            <w:pPr>
              <w:spacing w:before="3" w:after="3"/>
            </w:pPr>
            <w:r>
              <w:rPr>
                <w:rFonts w:ascii="Times New Roman"/>
                <w:sz w:val="20"/>
              </w:rPr>
              <w:t>Tricalcium phosphate coated resurfacing femoral component for use in knee arthroplasty</w:t>
            </w:r>
          </w:p>
        </w:tc>
        <w:tc>
          <w:tcPr>
            <w:tcW w:w="1900" w:type="dxa"/>
          </w:tcPr>
          <w:p w:rsidR="001212B6" w:rsidRDefault="00867151">
            <w:pPr>
              <w:spacing w:before="3" w:after="3"/>
            </w:pPr>
            <w:r>
              <w:rPr>
                <w:rFonts w:ascii="Times New Roman"/>
                <w:sz w:val="20"/>
              </w:rPr>
              <w:t>Left/Right 1-6</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MJ006</w:t>
            </w:r>
          </w:p>
        </w:tc>
        <w:tc>
          <w:tcPr>
            <w:tcW w:w="3500" w:type="dxa"/>
          </w:tcPr>
          <w:p w:rsidR="001212B6" w:rsidRDefault="00867151">
            <w:pPr>
              <w:spacing w:before="3" w:after="3"/>
            </w:pPr>
            <w:r>
              <w:rPr>
                <w:rFonts w:ascii="Times New Roman"/>
                <w:sz w:val="20"/>
              </w:rPr>
              <w:t xml:space="preserve">MRK (Medial Rotation Knee) Total Knee System Femoral Component </w:t>
            </w:r>
          </w:p>
        </w:tc>
        <w:tc>
          <w:tcPr>
            <w:tcW w:w="3800" w:type="dxa"/>
          </w:tcPr>
          <w:p w:rsidR="001212B6" w:rsidRDefault="00867151">
            <w:pPr>
              <w:spacing w:before="3" w:after="3"/>
            </w:pPr>
            <w:r>
              <w:rPr>
                <w:rFonts w:ascii="Times New Roman"/>
                <w:sz w:val="20"/>
              </w:rPr>
              <w:t xml:space="preserve">Femoral Component, uncemented, CoCr with stippled surface titanium plasma spray HA coated  </w:t>
            </w:r>
          </w:p>
        </w:tc>
        <w:tc>
          <w:tcPr>
            <w:tcW w:w="1900" w:type="dxa"/>
          </w:tcPr>
          <w:p w:rsidR="001212B6" w:rsidRDefault="00867151">
            <w:pPr>
              <w:spacing w:before="3" w:after="3"/>
            </w:pPr>
            <w:r>
              <w:rPr>
                <w:rFonts w:ascii="Times New Roman"/>
                <w:sz w:val="20"/>
              </w:rPr>
              <w:t>0-5 Left and Right</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MJ007</w:t>
            </w:r>
          </w:p>
        </w:tc>
        <w:tc>
          <w:tcPr>
            <w:tcW w:w="3500" w:type="dxa"/>
          </w:tcPr>
          <w:p w:rsidR="001212B6" w:rsidRDefault="00867151">
            <w:pPr>
              <w:spacing w:before="3" w:after="3"/>
            </w:pPr>
            <w:r>
              <w:rPr>
                <w:rFonts w:ascii="Times New Roman"/>
                <w:sz w:val="20"/>
              </w:rPr>
              <w:t>Saiph Knee System Femoral Component Cementless</w:t>
            </w:r>
          </w:p>
        </w:tc>
        <w:tc>
          <w:tcPr>
            <w:tcW w:w="3800" w:type="dxa"/>
          </w:tcPr>
          <w:p w:rsidR="001212B6" w:rsidRDefault="00867151">
            <w:pPr>
              <w:spacing w:before="3" w:after="3"/>
            </w:pPr>
            <w:r>
              <w:rPr>
                <w:rFonts w:ascii="Times New Roman"/>
                <w:sz w:val="20"/>
              </w:rPr>
              <w:t>CoCr Polished Cementless Femoral Component, Porous Titanium and HA</w:t>
            </w:r>
          </w:p>
        </w:tc>
        <w:tc>
          <w:tcPr>
            <w:tcW w:w="1900" w:type="dxa"/>
          </w:tcPr>
          <w:p w:rsidR="001212B6" w:rsidRDefault="00867151">
            <w:pPr>
              <w:spacing w:before="3" w:after="3"/>
            </w:pPr>
            <w:r>
              <w:rPr>
                <w:rFonts w:ascii="Times New Roman"/>
                <w:sz w:val="20"/>
              </w:rPr>
              <w:t>1 - 8 Left &amp; Right</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MU066</w:t>
            </w:r>
          </w:p>
        </w:tc>
        <w:tc>
          <w:tcPr>
            <w:tcW w:w="3500" w:type="dxa"/>
          </w:tcPr>
          <w:p w:rsidR="001212B6" w:rsidRDefault="00867151">
            <w:pPr>
              <w:spacing w:before="3" w:after="3"/>
            </w:pPr>
            <w:r>
              <w:rPr>
                <w:rFonts w:ascii="Times New Roman"/>
                <w:sz w:val="20"/>
              </w:rPr>
              <w:t>GMK Uncemented Standard Femur</w:t>
            </w:r>
          </w:p>
        </w:tc>
        <w:tc>
          <w:tcPr>
            <w:tcW w:w="3800" w:type="dxa"/>
          </w:tcPr>
          <w:p w:rsidR="001212B6" w:rsidRDefault="00867151">
            <w:pPr>
              <w:spacing w:before="3" w:after="3"/>
            </w:pPr>
            <w:r>
              <w:rPr>
                <w:rFonts w:ascii="Times New Roman"/>
                <w:sz w:val="20"/>
              </w:rPr>
              <w:t>Uncemented standard femoral component with titanium porous covered by an hydroxyapatite coating</w:t>
            </w:r>
          </w:p>
        </w:tc>
        <w:tc>
          <w:tcPr>
            <w:tcW w:w="1900" w:type="dxa"/>
          </w:tcPr>
          <w:p w:rsidR="001212B6" w:rsidRDefault="00867151">
            <w:pPr>
              <w:spacing w:before="3" w:after="3"/>
            </w:pPr>
            <w:r>
              <w:rPr>
                <w:rFonts w:ascii="Times New Roman"/>
                <w:sz w:val="20"/>
              </w:rPr>
              <w:t>0 to 7, left and right</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OH550</w:t>
            </w:r>
          </w:p>
        </w:tc>
        <w:tc>
          <w:tcPr>
            <w:tcW w:w="3500" w:type="dxa"/>
          </w:tcPr>
          <w:p w:rsidR="001212B6" w:rsidRDefault="00867151">
            <w:pPr>
              <w:spacing w:before="3" w:after="3"/>
            </w:pPr>
            <w:r>
              <w:rPr>
                <w:rFonts w:ascii="Times New Roman"/>
                <w:sz w:val="20"/>
              </w:rPr>
              <w:t>Trekking Knee System - Femoral Component - CR</w:t>
            </w:r>
          </w:p>
        </w:tc>
        <w:tc>
          <w:tcPr>
            <w:tcW w:w="3800" w:type="dxa"/>
          </w:tcPr>
          <w:p w:rsidR="001212B6" w:rsidRDefault="00867151">
            <w:pPr>
              <w:spacing w:before="3" w:after="3"/>
            </w:pPr>
            <w:r>
              <w:rPr>
                <w:rFonts w:ascii="Times New Roman"/>
                <w:sz w:val="20"/>
              </w:rPr>
              <w:t>Femoral Component Uncemented - CR</w:t>
            </w:r>
          </w:p>
        </w:tc>
        <w:tc>
          <w:tcPr>
            <w:tcW w:w="1900" w:type="dxa"/>
          </w:tcPr>
          <w:p w:rsidR="001212B6" w:rsidRDefault="00867151">
            <w:pPr>
              <w:spacing w:before="3" w:after="3"/>
            </w:pPr>
            <w:r>
              <w:rPr>
                <w:rFonts w:ascii="Times New Roman"/>
                <w:sz w:val="20"/>
              </w:rPr>
              <w:t>Size: T1R - T5R Size: T1L - T5L Shape: Left and Right Width (mm) - Depth 53-73 Width (mm) - 59-79</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SN910</w:t>
            </w:r>
          </w:p>
        </w:tc>
        <w:tc>
          <w:tcPr>
            <w:tcW w:w="3500" w:type="dxa"/>
          </w:tcPr>
          <w:p w:rsidR="001212B6" w:rsidRDefault="00867151">
            <w:pPr>
              <w:spacing w:before="3" w:after="3"/>
            </w:pPr>
            <w:r>
              <w:rPr>
                <w:rFonts w:ascii="Times New Roman"/>
                <w:sz w:val="20"/>
              </w:rPr>
              <w:t>Genesis II</w:t>
            </w:r>
          </w:p>
        </w:tc>
        <w:tc>
          <w:tcPr>
            <w:tcW w:w="3800" w:type="dxa"/>
          </w:tcPr>
          <w:p w:rsidR="001212B6" w:rsidRDefault="00867151">
            <w:pPr>
              <w:spacing w:before="3" w:after="3"/>
            </w:pPr>
            <w:r>
              <w:rPr>
                <w:rFonts w:ascii="Times New Roman"/>
                <w:sz w:val="20"/>
              </w:rPr>
              <w:t>CR HA Porous</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SK325</w:t>
            </w:r>
          </w:p>
        </w:tc>
        <w:tc>
          <w:tcPr>
            <w:tcW w:w="3500" w:type="dxa"/>
          </w:tcPr>
          <w:p w:rsidR="001212B6" w:rsidRDefault="00867151">
            <w:pPr>
              <w:spacing w:before="3" w:after="3"/>
            </w:pPr>
            <w:r>
              <w:rPr>
                <w:rFonts w:ascii="Times New Roman"/>
                <w:sz w:val="20"/>
              </w:rPr>
              <w:t xml:space="preserve">Triathlon Knee System Femoral Component </w:t>
            </w:r>
          </w:p>
        </w:tc>
        <w:tc>
          <w:tcPr>
            <w:tcW w:w="3800" w:type="dxa"/>
          </w:tcPr>
          <w:p w:rsidR="001212B6" w:rsidRDefault="00867151">
            <w:pPr>
              <w:spacing w:before="3" w:after="3"/>
            </w:pPr>
            <w:r>
              <w:rPr>
                <w:rFonts w:ascii="Times New Roman"/>
                <w:sz w:val="20"/>
              </w:rPr>
              <w:t>Minimally stabilised, CoCr, uncemented, beaded with PA (Hydroxyapatite)</w:t>
            </w:r>
          </w:p>
        </w:tc>
        <w:tc>
          <w:tcPr>
            <w:tcW w:w="1900" w:type="dxa"/>
          </w:tcPr>
          <w:p w:rsidR="001212B6" w:rsidRDefault="00867151">
            <w:pPr>
              <w:spacing w:before="3" w:after="3"/>
            </w:pPr>
            <w:r>
              <w:rPr>
                <w:rFonts w:ascii="Times New Roman"/>
                <w:sz w:val="20"/>
              </w:rPr>
              <w:t>Sizes 1 to 8</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SK334</w:t>
            </w:r>
          </w:p>
        </w:tc>
        <w:tc>
          <w:tcPr>
            <w:tcW w:w="3500" w:type="dxa"/>
          </w:tcPr>
          <w:p w:rsidR="001212B6" w:rsidRDefault="00867151">
            <w:pPr>
              <w:spacing w:before="3" w:after="3"/>
            </w:pPr>
            <w:r>
              <w:rPr>
                <w:rFonts w:ascii="Times New Roman"/>
                <w:sz w:val="20"/>
              </w:rPr>
              <w:t>Scorpio NRG Knee System Femoral Component</w:t>
            </w:r>
          </w:p>
        </w:tc>
        <w:tc>
          <w:tcPr>
            <w:tcW w:w="3800" w:type="dxa"/>
          </w:tcPr>
          <w:p w:rsidR="001212B6" w:rsidRDefault="00867151">
            <w:pPr>
              <w:spacing w:before="3" w:after="3"/>
            </w:pPr>
            <w:r>
              <w:rPr>
                <w:rFonts w:ascii="Times New Roman"/>
                <w:sz w:val="20"/>
              </w:rPr>
              <w:t>Minimally stabilised, uncemented, with Hydroxyapatite, CoCr</w:t>
            </w:r>
          </w:p>
        </w:tc>
        <w:tc>
          <w:tcPr>
            <w:tcW w:w="1900" w:type="dxa"/>
          </w:tcPr>
          <w:p w:rsidR="001212B6" w:rsidRDefault="00867151">
            <w:pPr>
              <w:spacing w:before="3" w:after="3"/>
            </w:pPr>
            <w:r>
              <w:rPr>
                <w:rFonts w:ascii="Times New Roman"/>
                <w:sz w:val="20"/>
              </w:rPr>
              <w:t>Sizes 3,4,5,6,7,9,11,13</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ST030</w:t>
            </w:r>
          </w:p>
        </w:tc>
        <w:tc>
          <w:tcPr>
            <w:tcW w:w="3500" w:type="dxa"/>
          </w:tcPr>
          <w:p w:rsidR="001212B6" w:rsidRDefault="00867151">
            <w:pPr>
              <w:spacing w:before="3" w:after="3"/>
            </w:pPr>
            <w:r>
              <w:rPr>
                <w:rFonts w:ascii="Times New Roman"/>
                <w:sz w:val="20"/>
              </w:rPr>
              <w:t>Scorpio Knee System Femoral Component</w:t>
            </w:r>
          </w:p>
        </w:tc>
        <w:tc>
          <w:tcPr>
            <w:tcW w:w="3800" w:type="dxa"/>
          </w:tcPr>
          <w:p w:rsidR="001212B6" w:rsidRDefault="00867151">
            <w:pPr>
              <w:spacing w:before="3" w:after="3"/>
            </w:pPr>
            <w:r>
              <w:rPr>
                <w:rFonts w:ascii="Times New Roman"/>
                <w:sz w:val="20"/>
              </w:rPr>
              <w:t xml:space="preserve">Minimally stabilised, uncemented, beaded (microstructure) with PA, (Hydroxyapatite), CoCr, </w:t>
            </w:r>
          </w:p>
        </w:tc>
        <w:tc>
          <w:tcPr>
            <w:tcW w:w="1900" w:type="dxa"/>
          </w:tcPr>
          <w:p w:rsidR="001212B6" w:rsidRDefault="00867151">
            <w:pPr>
              <w:spacing w:before="3" w:after="3"/>
            </w:pPr>
            <w:r>
              <w:rPr>
                <w:rFonts w:ascii="Times New Roman"/>
                <w:sz w:val="20"/>
              </w:rPr>
              <w:t>3,5,7,9,11,13</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BI962</w:t>
            </w:r>
          </w:p>
        </w:tc>
        <w:tc>
          <w:tcPr>
            <w:tcW w:w="3500" w:type="dxa"/>
          </w:tcPr>
          <w:p w:rsidR="001212B6" w:rsidRDefault="00867151">
            <w:pPr>
              <w:spacing w:before="3" w:after="3"/>
            </w:pPr>
            <w:r>
              <w:rPr>
                <w:rFonts w:ascii="Times New Roman"/>
                <w:sz w:val="20"/>
              </w:rPr>
              <w:t>Vanguard Total Knee System</w:t>
            </w:r>
          </w:p>
        </w:tc>
        <w:tc>
          <w:tcPr>
            <w:tcW w:w="3800" w:type="dxa"/>
          </w:tcPr>
          <w:p w:rsidR="001212B6" w:rsidRDefault="00867151">
            <w:pPr>
              <w:spacing w:before="3" w:after="3"/>
            </w:pPr>
            <w:r>
              <w:rPr>
                <w:rFonts w:ascii="Times New Roman"/>
                <w:sz w:val="20"/>
              </w:rPr>
              <w:t>Femoral Component, Cruciate Retaining, Anatomic, HA, Plasma Porous Coated, CoCr &amp; Ti alloy</w:t>
            </w:r>
          </w:p>
        </w:tc>
        <w:tc>
          <w:tcPr>
            <w:tcW w:w="1900" w:type="dxa"/>
          </w:tcPr>
          <w:p w:rsidR="001212B6" w:rsidRDefault="00867151">
            <w:pPr>
              <w:spacing w:before="3" w:after="3"/>
            </w:pPr>
            <w:r>
              <w:rPr>
                <w:rFonts w:ascii="Times New Roman"/>
                <w:sz w:val="20"/>
              </w:rPr>
              <w:t>55 - 80</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ZI062</w:t>
            </w:r>
          </w:p>
        </w:tc>
        <w:tc>
          <w:tcPr>
            <w:tcW w:w="3500" w:type="dxa"/>
          </w:tcPr>
          <w:p w:rsidR="001212B6" w:rsidRDefault="00867151">
            <w:pPr>
              <w:spacing w:before="3" w:after="3"/>
            </w:pPr>
            <w:r>
              <w:rPr>
                <w:rFonts w:ascii="Times New Roman"/>
                <w:sz w:val="20"/>
              </w:rPr>
              <w:t>NexGen Knee Femoral Component</w:t>
            </w:r>
          </w:p>
        </w:tc>
        <w:tc>
          <w:tcPr>
            <w:tcW w:w="3800" w:type="dxa"/>
          </w:tcPr>
          <w:p w:rsidR="001212B6" w:rsidRDefault="00867151">
            <w:pPr>
              <w:spacing w:before="3" w:after="3"/>
            </w:pPr>
            <w:r>
              <w:rPr>
                <w:rFonts w:ascii="Times New Roman"/>
                <w:sz w:val="20"/>
              </w:rPr>
              <w:t>Femoral Component, uncemented, high flex, CoCr plus titanium fibre metal mesh ingrowth and HA/TCP</w:t>
            </w:r>
          </w:p>
        </w:tc>
        <w:tc>
          <w:tcPr>
            <w:tcW w:w="1900" w:type="dxa"/>
          </w:tcPr>
          <w:p w:rsidR="001212B6" w:rsidRDefault="00867151">
            <w:pPr>
              <w:spacing w:before="3" w:after="3"/>
            </w:pPr>
            <w:r>
              <w:rPr>
                <w:rFonts w:ascii="Times New Roman"/>
                <w:sz w:val="20"/>
              </w:rPr>
              <w:t>Sizes A-G Left &amp; Right</w:t>
            </w:r>
          </w:p>
        </w:tc>
        <w:tc>
          <w:tcPr>
            <w:tcW w:w="1500" w:type="dxa"/>
          </w:tcPr>
          <w:p w:rsidR="001212B6" w:rsidRDefault="00867151">
            <w:pPr>
              <w:spacing w:before="3" w:after="3"/>
              <w:jc w:val="right"/>
            </w:pPr>
            <w:r>
              <w:rPr>
                <w:rFonts w:ascii="Times New Roman"/>
                <w:sz w:val="20"/>
              </w:rPr>
              <w:t>$3,575.00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12.01.05.02 - Posterior Stabilised</w:t>
      </w:r>
    </w:p>
    <w:p w:rsidR="001212B6" w:rsidRDefault="001212B6">
      <w:pPr>
        <w:spacing w:before="3" w:after="3"/>
      </w:pPr>
    </w:p>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MU078</w:t>
            </w:r>
          </w:p>
        </w:tc>
        <w:tc>
          <w:tcPr>
            <w:tcW w:w="3500" w:type="dxa"/>
          </w:tcPr>
          <w:p w:rsidR="001212B6" w:rsidRDefault="00867151">
            <w:pPr>
              <w:spacing w:before="3" w:after="3"/>
            </w:pPr>
            <w:r>
              <w:rPr>
                <w:rFonts w:ascii="Times New Roman"/>
                <w:sz w:val="20"/>
              </w:rPr>
              <w:t>GMK Uncemented Posterior stabilised femur</w:t>
            </w:r>
          </w:p>
        </w:tc>
        <w:tc>
          <w:tcPr>
            <w:tcW w:w="3800" w:type="dxa"/>
          </w:tcPr>
          <w:p w:rsidR="001212B6" w:rsidRDefault="00867151">
            <w:pPr>
              <w:spacing w:before="3" w:after="3"/>
            </w:pPr>
            <w:r>
              <w:rPr>
                <w:rFonts w:ascii="Times New Roman"/>
                <w:sz w:val="20"/>
              </w:rPr>
              <w:t>Uncemented posterior stabilised femoral component with titanium porus coating covered by an hydroxyapatite coating</w:t>
            </w:r>
          </w:p>
        </w:tc>
        <w:tc>
          <w:tcPr>
            <w:tcW w:w="1900" w:type="dxa"/>
          </w:tcPr>
          <w:p w:rsidR="001212B6" w:rsidRDefault="00867151">
            <w:pPr>
              <w:spacing w:before="3" w:after="3"/>
            </w:pPr>
            <w:r>
              <w:rPr>
                <w:rFonts w:ascii="Times New Roman"/>
                <w:sz w:val="20"/>
              </w:rPr>
              <w:t>0 to 7, left to right</w:t>
            </w:r>
          </w:p>
        </w:tc>
        <w:tc>
          <w:tcPr>
            <w:tcW w:w="1500" w:type="dxa"/>
          </w:tcPr>
          <w:p w:rsidR="001212B6" w:rsidRDefault="00867151">
            <w:pPr>
              <w:spacing w:before="3" w:after="3"/>
              <w:jc w:val="right"/>
            </w:pPr>
            <w:r>
              <w:rPr>
                <w:rFonts w:ascii="Times New Roman"/>
                <w:sz w:val="20"/>
              </w:rPr>
              <w:t>$3,663.00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OH551</w:t>
            </w:r>
          </w:p>
        </w:tc>
        <w:tc>
          <w:tcPr>
            <w:tcW w:w="3500" w:type="dxa"/>
          </w:tcPr>
          <w:p w:rsidR="001212B6" w:rsidRDefault="00867151">
            <w:pPr>
              <w:spacing w:before="3" w:after="3"/>
            </w:pPr>
            <w:r>
              <w:rPr>
                <w:rFonts w:ascii="Times New Roman"/>
                <w:sz w:val="20"/>
              </w:rPr>
              <w:t>Trekking Knee System - Femoral Component PS</w:t>
            </w:r>
          </w:p>
        </w:tc>
        <w:tc>
          <w:tcPr>
            <w:tcW w:w="3800" w:type="dxa"/>
          </w:tcPr>
          <w:p w:rsidR="001212B6" w:rsidRDefault="00867151">
            <w:pPr>
              <w:spacing w:before="3" w:after="3"/>
            </w:pPr>
            <w:r>
              <w:rPr>
                <w:rFonts w:ascii="Times New Roman"/>
                <w:sz w:val="20"/>
              </w:rPr>
              <w:t>Femoral Component PS</w:t>
            </w:r>
          </w:p>
        </w:tc>
        <w:tc>
          <w:tcPr>
            <w:tcW w:w="1900" w:type="dxa"/>
          </w:tcPr>
          <w:p w:rsidR="001212B6" w:rsidRDefault="00867151">
            <w:pPr>
              <w:spacing w:before="3" w:after="3"/>
            </w:pPr>
            <w:r>
              <w:rPr>
                <w:rFonts w:ascii="Times New Roman"/>
                <w:sz w:val="20"/>
              </w:rPr>
              <w:t>Shape: Left and Right Width (mm): Depth 53-73 Width (mm): 59-79 Size: T1L - T5L Size: T1R - T5R</w:t>
            </w:r>
          </w:p>
        </w:tc>
        <w:tc>
          <w:tcPr>
            <w:tcW w:w="1500" w:type="dxa"/>
          </w:tcPr>
          <w:p w:rsidR="001212B6" w:rsidRDefault="00867151">
            <w:pPr>
              <w:spacing w:before="3" w:after="3"/>
              <w:jc w:val="right"/>
            </w:pPr>
            <w:r>
              <w:rPr>
                <w:rFonts w:ascii="Times New Roman"/>
                <w:sz w:val="20"/>
              </w:rPr>
              <w:t>$3,663.00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SN911</w:t>
            </w:r>
          </w:p>
        </w:tc>
        <w:tc>
          <w:tcPr>
            <w:tcW w:w="3500" w:type="dxa"/>
          </w:tcPr>
          <w:p w:rsidR="001212B6" w:rsidRDefault="00867151">
            <w:pPr>
              <w:spacing w:before="3" w:after="3"/>
            </w:pPr>
            <w:r>
              <w:rPr>
                <w:rFonts w:ascii="Times New Roman"/>
                <w:sz w:val="20"/>
              </w:rPr>
              <w:t>Genesis II</w:t>
            </w:r>
          </w:p>
        </w:tc>
        <w:tc>
          <w:tcPr>
            <w:tcW w:w="3800" w:type="dxa"/>
          </w:tcPr>
          <w:p w:rsidR="001212B6" w:rsidRDefault="00867151">
            <w:pPr>
              <w:spacing w:before="3" w:after="3"/>
            </w:pPr>
            <w:r>
              <w:rPr>
                <w:rFonts w:ascii="Times New Roman"/>
                <w:sz w:val="20"/>
              </w:rPr>
              <w:t>PS HA Porous</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$3,663.00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SR004</w:t>
            </w:r>
          </w:p>
        </w:tc>
        <w:tc>
          <w:tcPr>
            <w:tcW w:w="3500" w:type="dxa"/>
          </w:tcPr>
          <w:p w:rsidR="001212B6" w:rsidRDefault="00867151">
            <w:pPr>
              <w:spacing w:before="3" w:after="3"/>
            </w:pPr>
            <w:r>
              <w:rPr>
                <w:rFonts w:ascii="Times New Roman"/>
                <w:sz w:val="20"/>
              </w:rPr>
              <w:t>Scorpio NRG Knee System Femoral Component</w:t>
            </w:r>
          </w:p>
        </w:tc>
        <w:tc>
          <w:tcPr>
            <w:tcW w:w="3800" w:type="dxa"/>
          </w:tcPr>
          <w:p w:rsidR="001212B6" w:rsidRDefault="00867151">
            <w:pPr>
              <w:spacing w:before="3" w:after="3"/>
            </w:pPr>
            <w:r>
              <w:rPr>
                <w:rFonts w:ascii="Times New Roman"/>
                <w:sz w:val="20"/>
              </w:rPr>
              <w:t xml:space="preserve">Posterior stabilised, uncemented with Hydroxyapatite, CoCr, </w:t>
            </w:r>
          </w:p>
        </w:tc>
        <w:tc>
          <w:tcPr>
            <w:tcW w:w="1900" w:type="dxa"/>
          </w:tcPr>
          <w:p w:rsidR="001212B6" w:rsidRDefault="00867151">
            <w:pPr>
              <w:spacing w:before="3" w:after="3"/>
            </w:pPr>
            <w:r>
              <w:rPr>
                <w:rFonts w:ascii="Times New Roman"/>
                <w:sz w:val="20"/>
              </w:rPr>
              <w:t>Sizes 3,4,5,6,7,9,11,13</w:t>
            </w:r>
          </w:p>
        </w:tc>
        <w:tc>
          <w:tcPr>
            <w:tcW w:w="1500" w:type="dxa"/>
          </w:tcPr>
          <w:p w:rsidR="001212B6" w:rsidRDefault="00867151">
            <w:pPr>
              <w:spacing w:before="3" w:after="3"/>
              <w:jc w:val="right"/>
            </w:pPr>
            <w:r>
              <w:rPr>
                <w:rFonts w:ascii="Times New Roman"/>
                <w:sz w:val="20"/>
              </w:rPr>
              <w:t>$3,663.00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SR006</w:t>
            </w:r>
          </w:p>
        </w:tc>
        <w:tc>
          <w:tcPr>
            <w:tcW w:w="3500" w:type="dxa"/>
          </w:tcPr>
          <w:p w:rsidR="001212B6" w:rsidRDefault="00867151">
            <w:pPr>
              <w:spacing w:before="3" w:after="3"/>
            </w:pPr>
            <w:r>
              <w:rPr>
                <w:rFonts w:ascii="Times New Roman"/>
                <w:sz w:val="20"/>
              </w:rPr>
              <w:t>Scorpio Knee System Femoral Component</w:t>
            </w:r>
          </w:p>
        </w:tc>
        <w:tc>
          <w:tcPr>
            <w:tcW w:w="3800" w:type="dxa"/>
          </w:tcPr>
          <w:p w:rsidR="001212B6" w:rsidRDefault="00867151">
            <w:pPr>
              <w:spacing w:before="3" w:after="3"/>
            </w:pPr>
            <w:r>
              <w:rPr>
                <w:rFonts w:ascii="Times New Roman"/>
                <w:sz w:val="20"/>
              </w:rPr>
              <w:t>Posterior stabilised, uncemented, beaded (microstructure) with PA (Hydroxyapatite), CoCr</w:t>
            </w:r>
          </w:p>
        </w:tc>
        <w:tc>
          <w:tcPr>
            <w:tcW w:w="1900" w:type="dxa"/>
          </w:tcPr>
          <w:p w:rsidR="001212B6" w:rsidRDefault="00867151">
            <w:pPr>
              <w:spacing w:before="3" w:after="3"/>
            </w:pPr>
            <w:r>
              <w:rPr>
                <w:rFonts w:ascii="Times New Roman"/>
                <w:sz w:val="20"/>
              </w:rPr>
              <w:t>3,5,7,9,11,13</w:t>
            </w:r>
          </w:p>
        </w:tc>
        <w:tc>
          <w:tcPr>
            <w:tcW w:w="1500" w:type="dxa"/>
          </w:tcPr>
          <w:p w:rsidR="001212B6" w:rsidRDefault="00867151">
            <w:pPr>
              <w:spacing w:before="3" w:after="3"/>
              <w:jc w:val="right"/>
            </w:pPr>
            <w:r>
              <w:rPr>
                <w:rFonts w:ascii="Times New Roman"/>
                <w:sz w:val="20"/>
              </w:rPr>
              <w:t>$3,663.00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SR024</w:t>
            </w:r>
          </w:p>
        </w:tc>
        <w:tc>
          <w:tcPr>
            <w:tcW w:w="3500" w:type="dxa"/>
          </w:tcPr>
          <w:p w:rsidR="001212B6" w:rsidRDefault="00867151">
            <w:pPr>
              <w:spacing w:before="3" w:after="3"/>
            </w:pPr>
            <w:r>
              <w:rPr>
                <w:rFonts w:ascii="Times New Roman"/>
                <w:sz w:val="20"/>
              </w:rPr>
              <w:t>Triathlon Knee System Femoral Component</w:t>
            </w:r>
          </w:p>
        </w:tc>
        <w:tc>
          <w:tcPr>
            <w:tcW w:w="3800" w:type="dxa"/>
          </w:tcPr>
          <w:p w:rsidR="001212B6" w:rsidRDefault="00867151">
            <w:pPr>
              <w:spacing w:before="3" w:after="3"/>
            </w:pPr>
            <w:r>
              <w:rPr>
                <w:rFonts w:ascii="Times New Roman"/>
                <w:sz w:val="20"/>
              </w:rPr>
              <w:t xml:space="preserve">Posterior stabilised, uncemented, beaded with PA (Hydroxyapatite), CoCr  </w:t>
            </w:r>
          </w:p>
        </w:tc>
        <w:tc>
          <w:tcPr>
            <w:tcW w:w="1900" w:type="dxa"/>
          </w:tcPr>
          <w:p w:rsidR="001212B6" w:rsidRDefault="00867151">
            <w:pPr>
              <w:spacing w:before="3" w:after="3"/>
            </w:pPr>
            <w:r>
              <w:rPr>
                <w:rFonts w:ascii="Times New Roman"/>
                <w:sz w:val="20"/>
              </w:rPr>
              <w:t>Size 1 - 8</w:t>
            </w:r>
          </w:p>
        </w:tc>
        <w:tc>
          <w:tcPr>
            <w:tcW w:w="1500" w:type="dxa"/>
          </w:tcPr>
          <w:p w:rsidR="001212B6" w:rsidRDefault="00867151">
            <w:pPr>
              <w:spacing w:before="3" w:after="3"/>
              <w:jc w:val="right"/>
            </w:pPr>
            <w:r>
              <w:rPr>
                <w:rFonts w:ascii="Times New Roman"/>
                <w:sz w:val="20"/>
              </w:rPr>
              <w:t>$3,663.00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BI887</w:t>
            </w:r>
          </w:p>
        </w:tc>
        <w:tc>
          <w:tcPr>
            <w:tcW w:w="3500" w:type="dxa"/>
          </w:tcPr>
          <w:p w:rsidR="001212B6" w:rsidRDefault="00867151">
            <w:pPr>
              <w:spacing w:before="3" w:after="3"/>
            </w:pPr>
            <w:r>
              <w:rPr>
                <w:rFonts w:ascii="Times New Roman"/>
                <w:sz w:val="20"/>
              </w:rPr>
              <w:t xml:space="preserve">ROCC Femoral Component </w:t>
            </w:r>
          </w:p>
        </w:tc>
        <w:tc>
          <w:tcPr>
            <w:tcW w:w="3800" w:type="dxa"/>
          </w:tcPr>
          <w:p w:rsidR="001212B6" w:rsidRDefault="00867151">
            <w:pPr>
              <w:spacing w:before="3" w:after="3"/>
            </w:pPr>
            <w:r>
              <w:rPr>
                <w:rFonts w:ascii="Times New Roman"/>
                <w:sz w:val="20"/>
              </w:rPr>
              <w:t xml:space="preserve">Femoral Component, uncemented, Titanium plasma sprayed surface (Porous plasma spray PPS) with HA </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$3,663.00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12.02 - FEMORAL COMPONENT: UNI-COMPARTMENTAL KNEE ARTHROPLASTY</w:t>
      </w:r>
    </w:p>
    <w:p w:rsidR="001212B6" w:rsidRDefault="00867151">
      <w:pPr>
        <w:pStyle w:val="GroupHeading"/>
        <w:spacing w:before="3" w:after="3"/>
      </w:pPr>
      <w:r>
        <w:rPr>
          <w:rFonts w:ascii="Times New Roman"/>
          <w:b/>
          <w:sz w:val="28"/>
        </w:rPr>
        <w:lastRenderedPageBreak/>
        <w:t>12.02.01 - Cemented, Alloy</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HT012</w:t>
            </w:r>
          </w:p>
        </w:tc>
        <w:tc>
          <w:tcPr>
            <w:tcW w:w="3500" w:type="dxa"/>
          </w:tcPr>
          <w:p w:rsidR="001212B6" w:rsidRDefault="00867151">
            <w:pPr>
              <w:spacing w:before="3" w:after="3"/>
            </w:pPr>
            <w:r>
              <w:rPr>
                <w:rFonts w:ascii="Times New Roman"/>
                <w:sz w:val="20"/>
              </w:rPr>
              <w:t>Genus Uni Cemented Femoral Component</w:t>
            </w:r>
          </w:p>
        </w:tc>
        <w:tc>
          <w:tcPr>
            <w:tcW w:w="3800" w:type="dxa"/>
          </w:tcPr>
          <w:p w:rsidR="001212B6" w:rsidRDefault="00867151">
            <w:pPr>
              <w:spacing w:before="3" w:after="3"/>
            </w:pPr>
            <w:r>
              <w:rPr>
                <w:rFonts w:ascii="Times New Roman"/>
                <w:sz w:val="20"/>
              </w:rPr>
              <w:t>Genus Uni - unicompartmental Knee Femoral Component - Cemented</w:t>
            </w:r>
          </w:p>
        </w:tc>
        <w:tc>
          <w:tcPr>
            <w:tcW w:w="1900" w:type="dxa"/>
          </w:tcPr>
          <w:p w:rsidR="001212B6" w:rsidRDefault="00867151">
            <w:pPr>
              <w:spacing w:before="3" w:after="3"/>
            </w:pPr>
            <w:r>
              <w:rPr>
                <w:rFonts w:ascii="Times New Roman"/>
                <w:sz w:val="20"/>
              </w:rPr>
              <w:t>RM/LL and LM/RL Sizes 1-6</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GO032</w:t>
            </w:r>
          </w:p>
        </w:tc>
        <w:tc>
          <w:tcPr>
            <w:tcW w:w="3500" w:type="dxa"/>
          </w:tcPr>
          <w:p w:rsidR="001212B6" w:rsidRDefault="00867151">
            <w:pPr>
              <w:spacing w:before="3" w:after="3"/>
            </w:pPr>
            <w:r>
              <w:rPr>
                <w:rFonts w:ascii="Times New Roman"/>
                <w:sz w:val="20"/>
              </w:rPr>
              <w:t>Global re-surfacing uni-compartmental knee femoral component</w:t>
            </w:r>
          </w:p>
        </w:tc>
        <w:tc>
          <w:tcPr>
            <w:tcW w:w="3800" w:type="dxa"/>
          </w:tcPr>
          <w:p w:rsidR="001212B6" w:rsidRDefault="00867151">
            <w:pPr>
              <w:spacing w:before="3" w:after="3"/>
            </w:pPr>
            <w:r>
              <w:rPr>
                <w:rFonts w:ascii="Times New Roman"/>
                <w:sz w:val="20"/>
              </w:rPr>
              <w:t xml:space="preserve">Uni Femoral component, CoCr, cemented </w:t>
            </w:r>
          </w:p>
        </w:tc>
        <w:tc>
          <w:tcPr>
            <w:tcW w:w="1900" w:type="dxa"/>
          </w:tcPr>
          <w:p w:rsidR="001212B6" w:rsidRDefault="00867151">
            <w:pPr>
              <w:spacing w:before="3" w:after="3"/>
            </w:pPr>
            <w:r>
              <w:rPr>
                <w:rFonts w:ascii="Times New Roman"/>
                <w:sz w:val="20"/>
              </w:rPr>
              <w:t>Size 1-5 Right medial/left lateral; Size 1-5 Left medial/right lateral</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JJ781</w:t>
            </w:r>
          </w:p>
        </w:tc>
        <w:tc>
          <w:tcPr>
            <w:tcW w:w="3500" w:type="dxa"/>
          </w:tcPr>
          <w:p w:rsidR="001212B6" w:rsidRDefault="00867151">
            <w:pPr>
              <w:spacing w:before="3" w:after="3"/>
            </w:pPr>
            <w:r>
              <w:rPr>
                <w:rFonts w:ascii="Times New Roman"/>
                <w:sz w:val="20"/>
              </w:rPr>
              <w:t>Sigma HP Unicompartmental Knee - Unicondylar femoral component</w:t>
            </w:r>
          </w:p>
        </w:tc>
        <w:tc>
          <w:tcPr>
            <w:tcW w:w="3800" w:type="dxa"/>
          </w:tcPr>
          <w:p w:rsidR="001212B6" w:rsidRDefault="00867151">
            <w:pPr>
              <w:spacing w:before="3" w:after="3"/>
            </w:pPr>
            <w:r>
              <w:rPr>
                <w:rFonts w:ascii="Times New Roman"/>
                <w:sz w:val="20"/>
              </w:rPr>
              <w:t>Unicompartmental femoral component, cemented, CoCr</w:t>
            </w:r>
          </w:p>
        </w:tc>
        <w:tc>
          <w:tcPr>
            <w:tcW w:w="1900" w:type="dxa"/>
          </w:tcPr>
          <w:p w:rsidR="001212B6" w:rsidRDefault="00867151">
            <w:pPr>
              <w:spacing w:before="3" w:after="3"/>
            </w:pPr>
            <w:r>
              <w:rPr>
                <w:rFonts w:ascii="Times New Roman"/>
                <w:sz w:val="20"/>
              </w:rPr>
              <w:t>Size 1-6, LM/RL &amp; RM/LL</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LO059</w:t>
            </w:r>
          </w:p>
        </w:tc>
        <w:tc>
          <w:tcPr>
            <w:tcW w:w="3500" w:type="dxa"/>
          </w:tcPr>
          <w:p w:rsidR="001212B6" w:rsidRDefault="00867151">
            <w:pPr>
              <w:spacing w:before="3" w:after="3"/>
            </w:pPr>
            <w:r>
              <w:rPr>
                <w:rFonts w:ascii="Times New Roman"/>
                <w:sz w:val="20"/>
              </w:rPr>
              <w:t>LINK Endo-Model SLED Uni femoral componet</w:t>
            </w:r>
          </w:p>
        </w:tc>
        <w:tc>
          <w:tcPr>
            <w:tcW w:w="3800" w:type="dxa"/>
          </w:tcPr>
          <w:p w:rsidR="001212B6" w:rsidRDefault="00867151">
            <w:pPr>
              <w:spacing w:before="3" w:after="3"/>
            </w:pPr>
            <w:r>
              <w:rPr>
                <w:rFonts w:ascii="Times New Roman"/>
                <w:sz w:val="20"/>
              </w:rPr>
              <w:t>Uni Femoral Component, cemented, CoCr</w:t>
            </w:r>
          </w:p>
        </w:tc>
        <w:tc>
          <w:tcPr>
            <w:tcW w:w="1900" w:type="dxa"/>
          </w:tcPr>
          <w:p w:rsidR="001212B6" w:rsidRDefault="00867151">
            <w:pPr>
              <w:spacing w:before="3" w:after="3"/>
            </w:pPr>
            <w:r>
              <w:rPr>
                <w:rFonts w:ascii="Times New Roman"/>
                <w:sz w:val="20"/>
              </w:rPr>
              <w:t>Short, medium-short, medium &amp; large</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MA451</w:t>
            </w:r>
          </w:p>
        </w:tc>
        <w:tc>
          <w:tcPr>
            <w:tcW w:w="3500" w:type="dxa"/>
          </w:tcPr>
          <w:p w:rsidR="001212B6" w:rsidRDefault="00867151">
            <w:pPr>
              <w:spacing w:before="3" w:after="3"/>
            </w:pPr>
            <w:r>
              <w:rPr>
                <w:rFonts w:ascii="Times New Roman"/>
                <w:sz w:val="20"/>
              </w:rPr>
              <w:t xml:space="preserve">BalanSys UNI femoral component </w:t>
            </w:r>
          </w:p>
        </w:tc>
        <w:tc>
          <w:tcPr>
            <w:tcW w:w="3800" w:type="dxa"/>
          </w:tcPr>
          <w:p w:rsidR="001212B6" w:rsidRDefault="00867151">
            <w:pPr>
              <w:spacing w:before="3" w:after="3"/>
            </w:pPr>
            <w:r>
              <w:rPr>
                <w:rFonts w:ascii="Times New Roman"/>
                <w:sz w:val="20"/>
              </w:rPr>
              <w:t>Uni Femoral component, cemented CoCr</w:t>
            </w:r>
          </w:p>
        </w:tc>
        <w:tc>
          <w:tcPr>
            <w:tcW w:w="1900" w:type="dxa"/>
          </w:tcPr>
          <w:p w:rsidR="001212B6" w:rsidRDefault="00867151">
            <w:pPr>
              <w:spacing w:before="3" w:after="3"/>
            </w:pPr>
            <w:r>
              <w:rPr>
                <w:rFonts w:ascii="Times New Roman"/>
                <w:sz w:val="20"/>
              </w:rPr>
              <w:t>A, B,C,D,E</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MU060</w:t>
            </w:r>
          </w:p>
        </w:tc>
        <w:tc>
          <w:tcPr>
            <w:tcW w:w="3500" w:type="dxa"/>
          </w:tcPr>
          <w:p w:rsidR="001212B6" w:rsidRDefault="00867151">
            <w:pPr>
              <w:spacing w:before="3" w:after="3"/>
            </w:pPr>
            <w:r>
              <w:rPr>
                <w:rFonts w:ascii="Times New Roman"/>
                <w:sz w:val="20"/>
              </w:rPr>
              <w:t>Unicompartmental femoral component</w:t>
            </w:r>
          </w:p>
        </w:tc>
        <w:tc>
          <w:tcPr>
            <w:tcW w:w="3800" w:type="dxa"/>
          </w:tcPr>
          <w:p w:rsidR="001212B6" w:rsidRDefault="00867151">
            <w:pPr>
              <w:spacing w:before="3" w:after="3"/>
            </w:pPr>
            <w:r>
              <w:rPr>
                <w:rFonts w:ascii="Times New Roman"/>
                <w:sz w:val="20"/>
              </w:rPr>
              <w:t>cemented unicompartmental femoral component</w:t>
            </w:r>
          </w:p>
        </w:tc>
        <w:tc>
          <w:tcPr>
            <w:tcW w:w="1900" w:type="dxa"/>
          </w:tcPr>
          <w:p w:rsidR="001212B6" w:rsidRDefault="00867151">
            <w:pPr>
              <w:spacing w:before="3" w:after="3"/>
            </w:pPr>
            <w:r>
              <w:rPr>
                <w:rFonts w:ascii="Times New Roman"/>
                <w:sz w:val="20"/>
              </w:rPr>
              <w:t>1 to 4</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OH395</w:t>
            </w:r>
          </w:p>
        </w:tc>
        <w:tc>
          <w:tcPr>
            <w:tcW w:w="3500" w:type="dxa"/>
          </w:tcPr>
          <w:p w:rsidR="001212B6" w:rsidRDefault="00867151">
            <w:pPr>
              <w:spacing w:before="3" w:after="3"/>
            </w:pPr>
            <w:r>
              <w:rPr>
                <w:rFonts w:ascii="Times New Roman"/>
                <w:sz w:val="20"/>
              </w:rPr>
              <w:t xml:space="preserve">Freedom PKR / Active Unicompartmental Knee System Femoral Component </w:t>
            </w:r>
          </w:p>
        </w:tc>
        <w:tc>
          <w:tcPr>
            <w:tcW w:w="3800" w:type="dxa"/>
          </w:tcPr>
          <w:p w:rsidR="001212B6" w:rsidRDefault="00867151">
            <w:pPr>
              <w:spacing w:before="3" w:after="3"/>
            </w:pPr>
            <w:r>
              <w:rPr>
                <w:rFonts w:ascii="Times New Roman"/>
                <w:sz w:val="20"/>
              </w:rPr>
              <w:t>Uni Femoral component, cemented with hydroglaze (Electro-polished surface), CoCr</w:t>
            </w:r>
          </w:p>
        </w:tc>
        <w:tc>
          <w:tcPr>
            <w:tcW w:w="1900" w:type="dxa"/>
          </w:tcPr>
          <w:p w:rsidR="001212B6" w:rsidRDefault="00867151">
            <w:pPr>
              <w:spacing w:before="3" w:after="3"/>
            </w:pPr>
            <w:r>
              <w:rPr>
                <w:rFonts w:ascii="Times New Roman"/>
                <w:sz w:val="20"/>
              </w:rPr>
              <w:t>All sizes for Femoral Component</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SK585</w:t>
            </w:r>
          </w:p>
        </w:tc>
        <w:tc>
          <w:tcPr>
            <w:tcW w:w="3500" w:type="dxa"/>
          </w:tcPr>
          <w:p w:rsidR="001212B6" w:rsidRDefault="00867151">
            <w:pPr>
              <w:spacing w:before="3" w:after="3"/>
            </w:pPr>
            <w:r>
              <w:rPr>
                <w:rFonts w:ascii="Times New Roman"/>
                <w:sz w:val="20"/>
              </w:rPr>
              <w:t>Restoris MCK Knee - Femeral Component</w:t>
            </w:r>
          </w:p>
        </w:tc>
        <w:tc>
          <w:tcPr>
            <w:tcW w:w="3800" w:type="dxa"/>
          </w:tcPr>
          <w:p w:rsidR="001212B6" w:rsidRDefault="00867151">
            <w:pPr>
              <w:spacing w:before="3" w:after="3"/>
            </w:pPr>
            <w:r>
              <w:rPr>
                <w:rFonts w:ascii="Times New Roman"/>
                <w:sz w:val="20"/>
              </w:rPr>
              <w:t>Femeral Component</w:t>
            </w:r>
          </w:p>
        </w:tc>
        <w:tc>
          <w:tcPr>
            <w:tcW w:w="1900" w:type="dxa"/>
          </w:tcPr>
          <w:p w:rsidR="001212B6" w:rsidRDefault="00867151">
            <w:pPr>
              <w:spacing w:before="3" w:after="3"/>
            </w:pPr>
            <w:r>
              <w:rPr>
                <w:rFonts w:ascii="Times New Roman"/>
                <w:sz w:val="20"/>
              </w:rPr>
              <w:t>LM/RL sizes 1 to 8 RM/LL sizes 1 to 8</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SR083</w:t>
            </w:r>
          </w:p>
        </w:tc>
        <w:tc>
          <w:tcPr>
            <w:tcW w:w="3500" w:type="dxa"/>
          </w:tcPr>
          <w:p w:rsidR="001212B6" w:rsidRDefault="00867151">
            <w:pPr>
              <w:spacing w:before="3" w:after="3"/>
            </w:pPr>
            <w:r>
              <w:rPr>
                <w:rFonts w:ascii="Times New Roman"/>
                <w:sz w:val="20"/>
              </w:rPr>
              <w:t>Triathlon PKR - Cemented Femoral Component</w:t>
            </w:r>
          </w:p>
        </w:tc>
        <w:tc>
          <w:tcPr>
            <w:tcW w:w="3800" w:type="dxa"/>
          </w:tcPr>
          <w:p w:rsidR="001212B6" w:rsidRDefault="00867151">
            <w:pPr>
              <w:spacing w:before="3" w:after="3"/>
            </w:pPr>
            <w:r>
              <w:rPr>
                <w:rFonts w:ascii="Times New Roman"/>
                <w:sz w:val="20"/>
              </w:rPr>
              <w:t>Triathlon PKR - Uni Femoral Component, CoCR, Cemented</w:t>
            </w:r>
          </w:p>
        </w:tc>
        <w:tc>
          <w:tcPr>
            <w:tcW w:w="1900" w:type="dxa"/>
          </w:tcPr>
          <w:p w:rsidR="001212B6" w:rsidRDefault="00867151">
            <w:pPr>
              <w:spacing w:before="3" w:after="3"/>
            </w:pPr>
            <w:r>
              <w:rPr>
                <w:rFonts w:ascii="Times New Roman"/>
                <w:sz w:val="20"/>
              </w:rPr>
              <w:t>12 -Femurs in total: 1 through to 6, Left Media/Right lateral + 1 through to 6, Right Media/Left Lateral</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BI031</w:t>
            </w:r>
          </w:p>
        </w:tc>
        <w:tc>
          <w:tcPr>
            <w:tcW w:w="3500" w:type="dxa"/>
          </w:tcPr>
          <w:p w:rsidR="001212B6" w:rsidRDefault="00867151">
            <w:pPr>
              <w:spacing w:before="3" w:after="3"/>
            </w:pPr>
            <w:r>
              <w:rPr>
                <w:rFonts w:ascii="Times New Roman"/>
                <w:sz w:val="20"/>
              </w:rPr>
              <w:t xml:space="preserve">Oxford Meniscal Knee System Uni Femoral Component </w:t>
            </w:r>
          </w:p>
        </w:tc>
        <w:tc>
          <w:tcPr>
            <w:tcW w:w="3800" w:type="dxa"/>
          </w:tcPr>
          <w:p w:rsidR="001212B6" w:rsidRDefault="00867151">
            <w:pPr>
              <w:spacing w:before="3" w:after="3"/>
            </w:pPr>
            <w:r>
              <w:rPr>
                <w:rFonts w:ascii="Times New Roman"/>
                <w:sz w:val="20"/>
              </w:rPr>
              <w:t>Uni Femoral Component, CoCr, Cemented (Phase III)</w:t>
            </w:r>
          </w:p>
        </w:tc>
        <w:tc>
          <w:tcPr>
            <w:tcW w:w="1900" w:type="dxa"/>
          </w:tcPr>
          <w:p w:rsidR="001212B6" w:rsidRDefault="00867151">
            <w:pPr>
              <w:spacing w:before="3" w:after="3"/>
            </w:pPr>
            <w:r>
              <w:rPr>
                <w:rFonts w:ascii="Times New Roman"/>
                <w:sz w:val="20"/>
              </w:rPr>
              <w:t>Small, Medium, Large, Extra Large.</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BI203</w:t>
            </w:r>
          </w:p>
        </w:tc>
        <w:tc>
          <w:tcPr>
            <w:tcW w:w="3500" w:type="dxa"/>
          </w:tcPr>
          <w:p w:rsidR="001212B6" w:rsidRDefault="00867151">
            <w:pPr>
              <w:spacing w:before="3" w:after="3"/>
            </w:pPr>
            <w:r>
              <w:rPr>
                <w:rFonts w:ascii="Times New Roman"/>
                <w:sz w:val="20"/>
              </w:rPr>
              <w:t xml:space="preserve">Repicci II Unicondylar Knee System Uni femoral component </w:t>
            </w:r>
          </w:p>
        </w:tc>
        <w:tc>
          <w:tcPr>
            <w:tcW w:w="3800" w:type="dxa"/>
          </w:tcPr>
          <w:p w:rsidR="001212B6" w:rsidRDefault="00867151">
            <w:pPr>
              <w:spacing w:before="3" w:after="3"/>
            </w:pPr>
            <w:r>
              <w:rPr>
                <w:rFonts w:ascii="Times New Roman"/>
                <w:sz w:val="20"/>
              </w:rPr>
              <w:t xml:space="preserve">Uni Femoral Component, Cemented, CoCr </w:t>
            </w:r>
          </w:p>
        </w:tc>
        <w:tc>
          <w:tcPr>
            <w:tcW w:w="1900" w:type="dxa"/>
          </w:tcPr>
          <w:p w:rsidR="001212B6" w:rsidRDefault="00867151">
            <w:pPr>
              <w:spacing w:before="3" w:after="3"/>
            </w:pPr>
            <w:r>
              <w:rPr>
                <w:rFonts w:ascii="Times New Roman"/>
                <w:sz w:val="20"/>
              </w:rPr>
              <w:t>35-60mm</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ZA075</w:t>
            </w:r>
          </w:p>
        </w:tc>
        <w:tc>
          <w:tcPr>
            <w:tcW w:w="3500" w:type="dxa"/>
          </w:tcPr>
          <w:p w:rsidR="001212B6" w:rsidRDefault="00867151">
            <w:pPr>
              <w:spacing w:before="3" w:after="3"/>
            </w:pPr>
            <w:r>
              <w:rPr>
                <w:rFonts w:ascii="Times New Roman"/>
                <w:sz w:val="20"/>
              </w:rPr>
              <w:t>Persona Partial Knee System</w:t>
            </w:r>
          </w:p>
        </w:tc>
        <w:tc>
          <w:tcPr>
            <w:tcW w:w="3800" w:type="dxa"/>
          </w:tcPr>
          <w:p w:rsidR="001212B6" w:rsidRDefault="00867151">
            <w:pPr>
              <w:spacing w:before="3" w:after="3"/>
            </w:pPr>
            <w:r>
              <w:rPr>
                <w:rFonts w:ascii="Times New Roman"/>
                <w:sz w:val="20"/>
              </w:rPr>
              <w:t>Femoral component</w:t>
            </w:r>
          </w:p>
        </w:tc>
        <w:tc>
          <w:tcPr>
            <w:tcW w:w="1900" w:type="dxa"/>
          </w:tcPr>
          <w:p w:rsidR="001212B6" w:rsidRDefault="00867151">
            <w:pPr>
              <w:spacing w:before="3" w:after="3"/>
            </w:pPr>
            <w:r>
              <w:rPr>
                <w:rFonts w:ascii="Times New Roman"/>
                <w:sz w:val="20"/>
              </w:rPr>
              <w:t>Sizes 1-8</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Ceramic Surface</w:t>
      </w: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CR059</w:t>
            </w:r>
          </w:p>
        </w:tc>
        <w:tc>
          <w:tcPr>
            <w:tcW w:w="3500" w:type="dxa"/>
          </w:tcPr>
          <w:p w:rsidR="001212B6" w:rsidRDefault="00867151">
            <w:pPr>
              <w:spacing w:before="3" w:after="3"/>
            </w:pPr>
            <w:r>
              <w:rPr>
                <w:rFonts w:ascii="Times New Roman"/>
                <w:sz w:val="20"/>
              </w:rPr>
              <w:t>Uniglide Uni Knee System Uni Femoral Component</w:t>
            </w:r>
          </w:p>
        </w:tc>
        <w:tc>
          <w:tcPr>
            <w:tcW w:w="3800" w:type="dxa"/>
          </w:tcPr>
          <w:p w:rsidR="001212B6" w:rsidRDefault="00867151">
            <w:pPr>
              <w:spacing w:before="3" w:after="3"/>
            </w:pPr>
            <w:r>
              <w:rPr>
                <w:rFonts w:ascii="Times New Roman"/>
                <w:sz w:val="20"/>
              </w:rPr>
              <w:t>Uni Femoral Component, CoCr, cemented, with TiNi surface  coating</w:t>
            </w:r>
          </w:p>
        </w:tc>
        <w:tc>
          <w:tcPr>
            <w:tcW w:w="1900" w:type="dxa"/>
          </w:tcPr>
          <w:p w:rsidR="001212B6" w:rsidRDefault="00867151">
            <w:pPr>
              <w:spacing w:before="3" w:after="3"/>
            </w:pPr>
            <w:r>
              <w:rPr>
                <w:rFonts w:ascii="Times New Roman"/>
                <w:sz w:val="20"/>
              </w:rPr>
              <w:t>1-4</w:t>
            </w:r>
          </w:p>
        </w:tc>
        <w:tc>
          <w:tcPr>
            <w:tcW w:w="1500" w:type="dxa"/>
          </w:tcPr>
          <w:p w:rsidR="001212B6" w:rsidRDefault="00867151">
            <w:pPr>
              <w:spacing w:before="3" w:after="3"/>
              <w:jc w:val="right"/>
            </w:pPr>
            <w:r>
              <w:rPr>
                <w:rFonts w:ascii="Times New Roman"/>
                <w:sz w:val="20"/>
              </w:rPr>
              <w:t>$2,136.00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12.02.01.01 - PMMA Coating</w:t>
      </w: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ZI494</w:t>
            </w:r>
          </w:p>
        </w:tc>
        <w:tc>
          <w:tcPr>
            <w:tcW w:w="3500" w:type="dxa"/>
          </w:tcPr>
          <w:p w:rsidR="001212B6" w:rsidRDefault="00867151">
            <w:pPr>
              <w:spacing w:before="3" w:after="3"/>
            </w:pPr>
            <w:r>
              <w:rPr>
                <w:rFonts w:ascii="Times New Roman"/>
                <w:sz w:val="20"/>
              </w:rPr>
              <w:t xml:space="preserve">ZUK (Zimmer Uni-Compartmental High Flex Knee) Femoral Component </w:t>
            </w:r>
          </w:p>
        </w:tc>
        <w:tc>
          <w:tcPr>
            <w:tcW w:w="3800" w:type="dxa"/>
          </w:tcPr>
          <w:p w:rsidR="001212B6" w:rsidRDefault="00867151">
            <w:pPr>
              <w:spacing w:before="3" w:after="3"/>
            </w:pPr>
            <w:r>
              <w:rPr>
                <w:rFonts w:ascii="Times New Roman"/>
                <w:sz w:val="20"/>
              </w:rPr>
              <w:t xml:space="preserve">Femoral Component, cemented, CoCr, high flex </w:t>
            </w:r>
          </w:p>
        </w:tc>
        <w:tc>
          <w:tcPr>
            <w:tcW w:w="1900" w:type="dxa"/>
          </w:tcPr>
          <w:p w:rsidR="001212B6" w:rsidRDefault="00867151">
            <w:pPr>
              <w:spacing w:before="3" w:after="3"/>
            </w:pPr>
            <w:r>
              <w:rPr>
                <w:rFonts w:ascii="Times New Roman"/>
                <w:sz w:val="20"/>
              </w:rPr>
              <w:t>Sizes A to G</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12.02.02 - Cemented, Non-Alloy</w:t>
      </w:r>
    </w:p>
    <w:p w:rsidR="001212B6" w:rsidRDefault="001212B6">
      <w:pPr>
        <w:spacing w:before="3" w:after="3"/>
      </w:pPr>
    </w:p>
    <w:p w:rsidR="001212B6" w:rsidRDefault="00867151">
      <w:pPr>
        <w:pStyle w:val="SuffixHeading"/>
        <w:spacing w:before="3" w:after="3"/>
        <w:ind w:left="360"/>
      </w:pPr>
      <w:r>
        <w:rPr>
          <w:rFonts w:ascii="Times New Roman"/>
          <w:b/>
        </w:rPr>
        <w:t>Ceramic Surface</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SM156</w:t>
            </w:r>
          </w:p>
        </w:tc>
        <w:tc>
          <w:tcPr>
            <w:tcW w:w="3500" w:type="dxa"/>
          </w:tcPr>
          <w:p w:rsidR="001212B6" w:rsidRDefault="00867151">
            <w:pPr>
              <w:spacing w:before="3" w:after="3"/>
            </w:pPr>
            <w:r>
              <w:rPr>
                <w:rFonts w:ascii="Times New Roman"/>
                <w:sz w:val="20"/>
              </w:rPr>
              <w:t>Journey Uni Femur-Oxinium</w:t>
            </w:r>
          </w:p>
        </w:tc>
        <w:tc>
          <w:tcPr>
            <w:tcW w:w="3800" w:type="dxa"/>
          </w:tcPr>
          <w:p w:rsidR="001212B6" w:rsidRDefault="00867151">
            <w:pPr>
              <w:spacing w:before="3" w:after="3"/>
            </w:pPr>
            <w:r>
              <w:rPr>
                <w:rFonts w:ascii="Times New Roman"/>
                <w:sz w:val="20"/>
              </w:rPr>
              <w:t>Uni Femur - Oxinium - It is UniCondylar Femur</w:t>
            </w:r>
          </w:p>
        </w:tc>
        <w:tc>
          <w:tcPr>
            <w:tcW w:w="1900" w:type="dxa"/>
          </w:tcPr>
          <w:p w:rsidR="001212B6" w:rsidRDefault="00867151">
            <w:pPr>
              <w:spacing w:before="3" w:after="3"/>
            </w:pPr>
            <w:r>
              <w:rPr>
                <w:rFonts w:ascii="Times New Roman"/>
                <w:sz w:val="20"/>
              </w:rPr>
              <w:t>Size 1 to Size 7 Please refer to the pocket guide</w:t>
            </w:r>
          </w:p>
        </w:tc>
        <w:tc>
          <w:tcPr>
            <w:tcW w:w="1500" w:type="dxa"/>
          </w:tcPr>
          <w:p w:rsidR="001212B6" w:rsidRDefault="00867151">
            <w:pPr>
              <w:spacing w:before="3" w:after="3"/>
              <w:jc w:val="right"/>
            </w:pPr>
            <w:r>
              <w:rPr>
                <w:rFonts w:ascii="Times New Roman"/>
                <w:sz w:val="20"/>
              </w:rPr>
              <w:t>$2,464.00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12.02.03 - Uncemented, Alloy</w:t>
      </w:r>
    </w:p>
    <w:p w:rsidR="001212B6" w:rsidRDefault="00867151">
      <w:pPr>
        <w:pStyle w:val="SubGroupHeading"/>
        <w:spacing w:before="3" w:after="3"/>
        <w:ind w:left="180"/>
      </w:pPr>
      <w:r>
        <w:rPr>
          <w:rFonts w:ascii="Times New Roman"/>
          <w:b/>
          <w:sz w:val="24"/>
        </w:rPr>
        <w:t>12.02.03.01 - HA Coating</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HT013</w:t>
            </w:r>
          </w:p>
        </w:tc>
        <w:tc>
          <w:tcPr>
            <w:tcW w:w="3500" w:type="dxa"/>
          </w:tcPr>
          <w:p w:rsidR="001212B6" w:rsidRDefault="00867151">
            <w:pPr>
              <w:spacing w:before="3" w:after="3"/>
            </w:pPr>
            <w:r>
              <w:rPr>
                <w:rFonts w:ascii="Times New Roman"/>
                <w:sz w:val="20"/>
              </w:rPr>
              <w:t>Genus Uni Cementless Co-Por Femoral Component</w:t>
            </w:r>
          </w:p>
        </w:tc>
        <w:tc>
          <w:tcPr>
            <w:tcW w:w="3800" w:type="dxa"/>
          </w:tcPr>
          <w:p w:rsidR="001212B6" w:rsidRDefault="00867151">
            <w:pPr>
              <w:spacing w:before="3" w:after="3"/>
            </w:pPr>
            <w:r>
              <w:rPr>
                <w:rFonts w:ascii="Times New Roman"/>
                <w:sz w:val="20"/>
              </w:rPr>
              <w:t>Genus Uni Cementless Femoral Component manufactured using CoPor - (CoCr powder manaufacturing) to provide a monolithic structure with three dimensional porous matrix at the bone interface which is then HA coated.</w:t>
            </w:r>
          </w:p>
        </w:tc>
        <w:tc>
          <w:tcPr>
            <w:tcW w:w="1900" w:type="dxa"/>
          </w:tcPr>
          <w:p w:rsidR="001212B6" w:rsidRDefault="00867151">
            <w:pPr>
              <w:spacing w:before="3" w:after="3"/>
            </w:pPr>
            <w:r>
              <w:rPr>
                <w:rFonts w:ascii="Times New Roman"/>
                <w:sz w:val="20"/>
              </w:rPr>
              <w:t>Sizes 1-6 RM/LL and LM/RL</w:t>
            </w:r>
          </w:p>
        </w:tc>
        <w:tc>
          <w:tcPr>
            <w:tcW w:w="1500" w:type="dxa"/>
          </w:tcPr>
          <w:p w:rsidR="001212B6" w:rsidRDefault="00867151">
            <w:pPr>
              <w:spacing w:before="3" w:after="3"/>
              <w:jc w:val="right"/>
            </w:pPr>
            <w:r>
              <w:rPr>
                <w:rFonts w:ascii="Times New Roman"/>
                <w:sz w:val="20"/>
              </w:rPr>
              <w:t>$2,180.00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BI966</w:t>
            </w:r>
          </w:p>
        </w:tc>
        <w:tc>
          <w:tcPr>
            <w:tcW w:w="3500" w:type="dxa"/>
          </w:tcPr>
          <w:p w:rsidR="001212B6" w:rsidRDefault="00867151">
            <w:pPr>
              <w:spacing w:before="3" w:after="3"/>
            </w:pPr>
            <w:r>
              <w:rPr>
                <w:rFonts w:ascii="Times New Roman"/>
                <w:sz w:val="20"/>
              </w:rPr>
              <w:t>Oxford Meniscal Knee System</w:t>
            </w:r>
          </w:p>
        </w:tc>
        <w:tc>
          <w:tcPr>
            <w:tcW w:w="3800" w:type="dxa"/>
          </w:tcPr>
          <w:p w:rsidR="001212B6" w:rsidRDefault="00867151">
            <w:pPr>
              <w:spacing w:before="3" w:after="3"/>
            </w:pPr>
            <w:r>
              <w:rPr>
                <w:rFonts w:ascii="Times New Roman"/>
                <w:sz w:val="20"/>
              </w:rPr>
              <w:t>Femoral Component, Porous HA Coated CoCr, Ti, HA</w:t>
            </w:r>
          </w:p>
        </w:tc>
        <w:tc>
          <w:tcPr>
            <w:tcW w:w="1900" w:type="dxa"/>
          </w:tcPr>
          <w:p w:rsidR="001212B6" w:rsidRDefault="00867151">
            <w:pPr>
              <w:spacing w:before="3" w:after="3"/>
            </w:pPr>
            <w:r>
              <w:rPr>
                <w:rFonts w:ascii="Times New Roman"/>
                <w:sz w:val="20"/>
              </w:rPr>
              <w:t>Small - Extra Large</w:t>
            </w:r>
          </w:p>
        </w:tc>
        <w:tc>
          <w:tcPr>
            <w:tcW w:w="1500" w:type="dxa"/>
          </w:tcPr>
          <w:p w:rsidR="001212B6" w:rsidRDefault="00867151">
            <w:pPr>
              <w:spacing w:before="3" w:after="3"/>
              <w:jc w:val="right"/>
            </w:pPr>
            <w:r>
              <w:rPr>
                <w:rFonts w:ascii="Times New Roman"/>
                <w:sz w:val="20"/>
              </w:rPr>
              <w:t>$2,180.00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Ceramic Surface</w:t>
      </w: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CR058</w:t>
            </w:r>
          </w:p>
        </w:tc>
        <w:tc>
          <w:tcPr>
            <w:tcW w:w="3500" w:type="dxa"/>
          </w:tcPr>
          <w:p w:rsidR="001212B6" w:rsidRDefault="00867151">
            <w:pPr>
              <w:spacing w:before="3" w:after="3"/>
            </w:pPr>
            <w:r>
              <w:rPr>
                <w:rFonts w:ascii="Times New Roman"/>
                <w:sz w:val="20"/>
              </w:rPr>
              <w:t>Uniglide Uni Knee System Uni Femoral Component</w:t>
            </w:r>
          </w:p>
        </w:tc>
        <w:tc>
          <w:tcPr>
            <w:tcW w:w="3800" w:type="dxa"/>
          </w:tcPr>
          <w:p w:rsidR="001212B6" w:rsidRDefault="00867151">
            <w:pPr>
              <w:spacing w:before="3" w:after="3"/>
            </w:pPr>
            <w:r>
              <w:rPr>
                <w:rFonts w:ascii="Times New Roman"/>
                <w:sz w:val="20"/>
              </w:rPr>
              <w:t xml:space="preserve">Uni femoral component, CoCr, uncemented, Titanium plasma spray, with calcium phosphate (HA) ingrowth surface with TiNi articular surface coating </w:t>
            </w:r>
          </w:p>
        </w:tc>
        <w:tc>
          <w:tcPr>
            <w:tcW w:w="1900" w:type="dxa"/>
          </w:tcPr>
          <w:p w:rsidR="001212B6" w:rsidRDefault="00867151">
            <w:pPr>
              <w:spacing w:before="3" w:after="3"/>
            </w:pPr>
            <w:r>
              <w:rPr>
                <w:rFonts w:ascii="Times New Roman"/>
                <w:sz w:val="20"/>
              </w:rPr>
              <w:t>1-4</w:t>
            </w:r>
          </w:p>
        </w:tc>
        <w:tc>
          <w:tcPr>
            <w:tcW w:w="1500" w:type="dxa"/>
          </w:tcPr>
          <w:p w:rsidR="001212B6" w:rsidRDefault="00867151">
            <w:pPr>
              <w:spacing w:before="3" w:after="3"/>
              <w:jc w:val="right"/>
            </w:pPr>
            <w:r>
              <w:rPr>
                <w:rFonts w:ascii="Times New Roman"/>
                <w:sz w:val="20"/>
              </w:rPr>
              <w:t>$2,311.00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12.03 - TIBIAL TRAY COMPONENT - TOTAL KNEE ARTHROPLASTY</w:t>
      </w:r>
    </w:p>
    <w:p w:rsidR="001212B6" w:rsidRDefault="00867151">
      <w:pPr>
        <w:pStyle w:val="GroupHeading"/>
        <w:spacing w:before="3" w:after="3"/>
      </w:pPr>
      <w:r>
        <w:rPr>
          <w:rFonts w:ascii="Times New Roman"/>
          <w:b/>
          <w:sz w:val="28"/>
        </w:rPr>
        <w:t>12.03.01 - Cemented, All polyethylene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JJ589</w:t>
            </w:r>
          </w:p>
        </w:tc>
        <w:tc>
          <w:tcPr>
            <w:tcW w:w="3500" w:type="dxa"/>
          </w:tcPr>
          <w:p w:rsidR="001212B6" w:rsidRDefault="00867151">
            <w:pPr>
              <w:spacing w:before="3" w:after="3"/>
            </w:pPr>
            <w:r>
              <w:rPr>
                <w:rFonts w:ascii="Times New Roman"/>
                <w:sz w:val="20"/>
              </w:rPr>
              <w:t>PFC Sigma Knee System tibial baseplate</w:t>
            </w:r>
          </w:p>
        </w:tc>
        <w:tc>
          <w:tcPr>
            <w:tcW w:w="3800" w:type="dxa"/>
          </w:tcPr>
          <w:p w:rsidR="001212B6" w:rsidRDefault="00867151">
            <w:pPr>
              <w:spacing w:before="3" w:after="3"/>
            </w:pPr>
            <w:r>
              <w:rPr>
                <w:rFonts w:ascii="Times New Roman"/>
                <w:sz w:val="20"/>
              </w:rPr>
              <w:t>All poly UHMWPE, Cemented, pegged</w:t>
            </w:r>
          </w:p>
        </w:tc>
        <w:tc>
          <w:tcPr>
            <w:tcW w:w="1900" w:type="dxa"/>
          </w:tcPr>
          <w:p w:rsidR="001212B6" w:rsidRDefault="00867151">
            <w:pPr>
              <w:spacing w:before="3" w:after="3"/>
            </w:pPr>
            <w:r>
              <w:rPr>
                <w:rFonts w:ascii="Times New Roman"/>
                <w:sz w:val="20"/>
              </w:rPr>
              <w:t>Sizes  1 - 6.  8-30mm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JJ590</w:t>
            </w:r>
          </w:p>
        </w:tc>
        <w:tc>
          <w:tcPr>
            <w:tcW w:w="3500" w:type="dxa"/>
          </w:tcPr>
          <w:p w:rsidR="001212B6" w:rsidRDefault="00867151">
            <w:pPr>
              <w:spacing w:before="3" w:after="3"/>
            </w:pPr>
            <w:r>
              <w:rPr>
                <w:rFonts w:ascii="Times New Roman"/>
                <w:sz w:val="20"/>
              </w:rPr>
              <w:t>PFC Sigma Knee System Tibial Baseplate</w:t>
            </w:r>
          </w:p>
        </w:tc>
        <w:tc>
          <w:tcPr>
            <w:tcW w:w="3800" w:type="dxa"/>
          </w:tcPr>
          <w:p w:rsidR="001212B6" w:rsidRDefault="00867151">
            <w:pPr>
              <w:spacing w:before="3" w:after="3"/>
            </w:pPr>
            <w:r>
              <w:rPr>
                <w:rFonts w:ascii="Times New Roman"/>
                <w:sz w:val="20"/>
              </w:rPr>
              <w:t xml:space="preserve">All poly UHMWPE, cemented, non pegged </w:t>
            </w:r>
          </w:p>
        </w:tc>
        <w:tc>
          <w:tcPr>
            <w:tcW w:w="1900" w:type="dxa"/>
          </w:tcPr>
          <w:p w:rsidR="001212B6" w:rsidRDefault="00867151">
            <w:pPr>
              <w:spacing w:before="3" w:after="3"/>
            </w:pPr>
            <w:r>
              <w:rPr>
                <w:rFonts w:ascii="Times New Roman"/>
                <w:sz w:val="20"/>
              </w:rPr>
              <w:t>Sizes  1 - 6.  8-30mm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SN869</w:t>
            </w:r>
          </w:p>
        </w:tc>
        <w:tc>
          <w:tcPr>
            <w:tcW w:w="3500" w:type="dxa"/>
          </w:tcPr>
          <w:p w:rsidR="001212B6" w:rsidRDefault="00867151">
            <w:pPr>
              <w:spacing w:before="3" w:after="3"/>
            </w:pPr>
            <w:r>
              <w:rPr>
                <w:rFonts w:ascii="Times New Roman"/>
                <w:sz w:val="20"/>
              </w:rPr>
              <w:t>Genesis II Knee System Tibial Baseplate</w:t>
            </w:r>
          </w:p>
        </w:tc>
        <w:tc>
          <w:tcPr>
            <w:tcW w:w="3800" w:type="dxa"/>
          </w:tcPr>
          <w:p w:rsidR="001212B6" w:rsidRDefault="00867151">
            <w:pPr>
              <w:spacing w:before="3" w:after="3"/>
            </w:pPr>
            <w:r>
              <w:rPr>
                <w:rFonts w:ascii="Times New Roman"/>
                <w:sz w:val="20"/>
              </w:rPr>
              <w:t>Tibial Baseplate, all poly, cemented</w:t>
            </w:r>
          </w:p>
        </w:tc>
        <w:tc>
          <w:tcPr>
            <w:tcW w:w="1900" w:type="dxa"/>
          </w:tcPr>
          <w:p w:rsidR="001212B6" w:rsidRDefault="00867151">
            <w:pPr>
              <w:spacing w:before="3" w:after="3"/>
            </w:pPr>
            <w:r>
              <w:rPr>
                <w:rFonts w:ascii="Times New Roman"/>
                <w:sz w:val="20"/>
              </w:rPr>
              <w:t>Left / Right 1 - 8</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HW663</w:t>
            </w:r>
          </w:p>
        </w:tc>
        <w:tc>
          <w:tcPr>
            <w:tcW w:w="3500" w:type="dxa"/>
          </w:tcPr>
          <w:p w:rsidR="001212B6" w:rsidRDefault="00867151">
            <w:pPr>
              <w:spacing w:before="3" w:after="3"/>
            </w:pPr>
            <w:r>
              <w:rPr>
                <w:rFonts w:ascii="Times New Roman"/>
                <w:sz w:val="20"/>
              </w:rPr>
              <w:t>Triathlon All Polyethylene Tibial Component - CS</w:t>
            </w:r>
          </w:p>
        </w:tc>
        <w:tc>
          <w:tcPr>
            <w:tcW w:w="3800" w:type="dxa"/>
          </w:tcPr>
          <w:p w:rsidR="001212B6" w:rsidRDefault="00867151">
            <w:pPr>
              <w:spacing w:before="3" w:after="3"/>
            </w:pPr>
            <w:r>
              <w:rPr>
                <w:rFonts w:ascii="Times New Roman"/>
                <w:sz w:val="20"/>
              </w:rPr>
              <w:t>All poly monoblock tibial baseplate.</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ZI127</w:t>
            </w:r>
          </w:p>
        </w:tc>
        <w:tc>
          <w:tcPr>
            <w:tcW w:w="3500" w:type="dxa"/>
          </w:tcPr>
          <w:p w:rsidR="001212B6" w:rsidRDefault="00867151">
            <w:pPr>
              <w:spacing w:before="3" w:after="3"/>
            </w:pPr>
            <w:r>
              <w:rPr>
                <w:rFonts w:ascii="Times New Roman"/>
                <w:sz w:val="20"/>
              </w:rPr>
              <w:t>NexGen Knee Tibial Baseplate</w:t>
            </w:r>
          </w:p>
        </w:tc>
        <w:tc>
          <w:tcPr>
            <w:tcW w:w="3800" w:type="dxa"/>
          </w:tcPr>
          <w:p w:rsidR="001212B6" w:rsidRDefault="00867151">
            <w:pPr>
              <w:spacing w:before="3" w:after="3"/>
            </w:pPr>
            <w:r>
              <w:rPr>
                <w:rFonts w:ascii="Times New Roman"/>
                <w:sz w:val="20"/>
              </w:rPr>
              <w:t>Baseplate All Poly, cemented, UHMWPE</w:t>
            </w:r>
          </w:p>
        </w:tc>
        <w:tc>
          <w:tcPr>
            <w:tcW w:w="1900" w:type="dxa"/>
          </w:tcPr>
          <w:p w:rsidR="001212B6" w:rsidRDefault="00867151">
            <w:pPr>
              <w:spacing w:before="3" w:after="3"/>
            </w:pPr>
            <w:r>
              <w:rPr>
                <w:rFonts w:ascii="Times New Roman"/>
                <w:sz w:val="20"/>
              </w:rPr>
              <w:t>1 - 10</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12.03.02 - Cemented, Alloy</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AE040</w:t>
            </w:r>
          </w:p>
        </w:tc>
        <w:tc>
          <w:tcPr>
            <w:tcW w:w="3500" w:type="dxa"/>
          </w:tcPr>
          <w:p w:rsidR="001212B6" w:rsidRDefault="00867151">
            <w:pPr>
              <w:spacing w:before="3" w:after="3"/>
            </w:pPr>
            <w:r>
              <w:rPr>
                <w:rFonts w:ascii="Times New Roman"/>
                <w:sz w:val="20"/>
              </w:rPr>
              <w:t>Active Knee Tibial Baseplate</w:t>
            </w:r>
          </w:p>
        </w:tc>
        <w:tc>
          <w:tcPr>
            <w:tcW w:w="3800" w:type="dxa"/>
          </w:tcPr>
          <w:p w:rsidR="001212B6" w:rsidRDefault="00867151">
            <w:pPr>
              <w:spacing w:before="3" w:after="3"/>
            </w:pPr>
            <w:r>
              <w:rPr>
                <w:rFonts w:ascii="Times New Roman"/>
                <w:sz w:val="20"/>
              </w:rPr>
              <w:t>Tibial baseplate, Cemented, CoCr</w:t>
            </w:r>
          </w:p>
        </w:tc>
        <w:tc>
          <w:tcPr>
            <w:tcW w:w="1900" w:type="dxa"/>
          </w:tcPr>
          <w:p w:rsidR="001212B6" w:rsidRDefault="00867151">
            <w:pPr>
              <w:spacing w:before="3" w:after="3"/>
            </w:pPr>
            <w:r>
              <w:rPr>
                <w:rFonts w:ascii="Times New Roman"/>
                <w:sz w:val="20"/>
              </w:rPr>
              <w:t>Sizes 1-5</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LI112</w:t>
            </w:r>
          </w:p>
        </w:tc>
        <w:tc>
          <w:tcPr>
            <w:tcW w:w="3500" w:type="dxa"/>
          </w:tcPr>
          <w:p w:rsidR="001212B6" w:rsidRDefault="00867151">
            <w:pPr>
              <w:spacing w:before="3" w:after="3"/>
            </w:pPr>
            <w:r>
              <w:rPr>
                <w:rFonts w:ascii="Times New Roman"/>
                <w:sz w:val="20"/>
              </w:rPr>
              <w:t>Anatomic Cemented Tibial Baseplate</w:t>
            </w:r>
          </w:p>
        </w:tc>
        <w:tc>
          <w:tcPr>
            <w:tcW w:w="3800" w:type="dxa"/>
          </w:tcPr>
          <w:p w:rsidR="001212B6" w:rsidRDefault="00867151">
            <w:pPr>
              <w:spacing w:before="3" w:after="3"/>
            </w:pPr>
            <w:r>
              <w:rPr>
                <w:rFonts w:ascii="Times New Roman"/>
                <w:sz w:val="20"/>
              </w:rPr>
              <w:t>Cemented fixed bearing tibial baseplate with the ability to attach stem extensions</w:t>
            </w:r>
          </w:p>
        </w:tc>
        <w:tc>
          <w:tcPr>
            <w:tcW w:w="1900" w:type="dxa"/>
          </w:tcPr>
          <w:p w:rsidR="001212B6" w:rsidRDefault="00867151">
            <w:pPr>
              <w:spacing w:before="3" w:after="3"/>
            </w:pPr>
            <w:r>
              <w:rPr>
                <w:rFonts w:ascii="Times New Roman"/>
                <w:sz w:val="20"/>
              </w:rPr>
              <w:t>Size 0 to 8</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BB396</w:t>
            </w:r>
          </w:p>
        </w:tc>
        <w:tc>
          <w:tcPr>
            <w:tcW w:w="3500" w:type="dxa"/>
          </w:tcPr>
          <w:p w:rsidR="001212B6" w:rsidRDefault="00867151">
            <w:pPr>
              <w:spacing w:before="3" w:after="3"/>
            </w:pPr>
            <w:r>
              <w:rPr>
                <w:rFonts w:ascii="Times New Roman"/>
                <w:sz w:val="20"/>
              </w:rPr>
              <w:t>Columbus Tibial Baseplate</w:t>
            </w:r>
          </w:p>
        </w:tc>
        <w:tc>
          <w:tcPr>
            <w:tcW w:w="3800" w:type="dxa"/>
          </w:tcPr>
          <w:p w:rsidR="001212B6" w:rsidRDefault="00867151">
            <w:pPr>
              <w:spacing w:before="3" w:after="3"/>
            </w:pPr>
            <w:r>
              <w:rPr>
                <w:rFonts w:ascii="Times New Roman"/>
                <w:sz w:val="20"/>
              </w:rPr>
              <w:t>Tibial baseplate CRA/PSA, cemented, for fixed insert</w:t>
            </w:r>
          </w:p>
        </w:tc>
        <w:tc>
          <w:tcPr>
            <w:tcW w:w="1900" w:type="dxa"/>
          </w:tcPr>
          <w:p w:rsidR="001212B6" w:rsidRDefault="00867151">
            <w:pPr>
              <w:spacing w:before="3" w:after="3"/>
            </w:pPr>
            <w:r>
              <w:rPr>
                <w:rFonts w:ascii="Times New Roman"/>
                <w:sz w:val="20"/>
              </w:rPr>
              <w:t>T0+ - T4+ and T0 - T5</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BB400</w:t>
            </w:r>
          </w:p>
        </w:tc>
        <w:tc>
          <w:tcPr>
            <w:tcW w:w="3500" w:type="dxa"/>
          </w:tcPr>
          <w:p w:rsidR="001212B6" w:rsidRDefault="00867151">
            <w:pPr>
              <w:spacing w:before="3" w:after="3"/>
            </w:pPr>
            <w:r>
              <w:rPr>
                <w:rFonts w:ascii="Times New Roman"/>
                <w:sz w:val="20"/>
              </w:rPr>
              <w:t>Columbus AS CR PS Tibial Plateau</w:t>
            </w:r>
          </w:p>
        </w:tc>
        <w:tc>
          <w:tcPr>
            <w:tcW w:w="3800" w:type="dxa"/>
          </w:tcPr>
          <w:p w:rsidR="001212B6" w:rsidRDefault="00867151">
            <w:pPr>
              <w:spacing w:before="3" w:after="3"/>
            </w:pPr>
            <w:r>
              <w:rPr>
                <w:rFonts w:ascii="Times New Roman"/>
                <w:sz w:val="20"/>
              </w:rPr>
              <w:t>Tibial baseplate, cemented, for fixed insert</w:t>
            </w:r>
          </w:p>
        </w:tc>
        <w:tc>
          <w:tcPr>
            <w:tcW w:w="1900" w:type="dxa"/>
          </w:tcPr>
          <w:p w:rsidR="001212B6" w:rsidRDefault="00867151">
            <w:pPr>
              <w:spacing w:before="3" w:after="3"/>
            </w:pPr>
            <w:r>
              <w:rPr>
                <w:rFonts w:ascii="Times New Roman"/>
                <w:sz w:val="20"/>
              </w:rPr>
              <w:t>T0 - T5</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CR243</w:t>
            </w:r>
          </w:p>
        </w:tc>
        <w:tc>
          <w:tcPr>
            <w:tcW w:w="3500" w:type="dxa"/>
          </w:tcPr>
          <w:p w:rsidR="001212B6" w:rsidRDefault="00867151">
            <w:pPr>
              <w:spacing w:before="3" w:after="3"/>
            </w:pPr>
            <w:r>
              <w:rPr>
                <w:rFonts w:ascii="Times New Roman"/>
                <w:sz w:val="20"/>
              </w:rPr>
              <w:t>HLS Kneetec - Fixed Tibial Tray</w:t>
            </w:r>
          </w:p>
        </w:tc>
        <w:tc>
          <w:tcPr>
            <w:tcW w:w="3800" w:type="dxa"/>
          </w:tcPr>
          <w:p w:rsidR="001212B6" w:rsidRDefault="00867151">
            <w:pPr>
              <w:spacing w:before="3" w:after="3"/>
            </w:pPr>
            <w:r>
              <w:rPr>
                <w:rFonts w:ascii="Times New Roman"/>
                <w:sz w:val="20"/>
              </w:rPr>
              <w:t>Fixed Tibial Tray for HLS Kneetec System, CoCr, Cemented</w:t>
            </w:r>
          </w:p>
        </w:tc>
        <w:tc>
          <w:tcPr>
            <w:tcW w:w="1900" w:type="dxa"/>
          </w:tcPr>
          <w:p w:rsidR="001212B6" w:rsidRDefault="00867151">
            <w:pPr>
              <w:spacing w:before="3" w:after="3"/>
            </w:pPr>
            <w:r>
              <w:rPr>
                <w:rFonts w:ascii="Times New Roman"/>
                <w:sz w:val="20"/>
              </w:rPr>
              <w:t>Sizes 1 to 8</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CR251</w:t>
            </w:r>
          </w:p>
        </w:tc>
        <w:tc>
          <w:tcPr>
            <w:tcW w:w="3500" w:type="dxa"/>
          </w:tcPr>
          <w:p w:rsidR="001212B6" w:rsidRDefault="00867151">
            <w:pPr>
              <w:spacing w:before="3" w:after="3"/>
            </w:pPr>
            <w:r>
              <w:rPr>
                <w:rFonts w:ascii="Times New Roman"/>
                <w:sz w:val="20"/>
              </w:rPr>
              <w:t xml:space="preserve">Unity Knee </w:t>
            </w:r>
            <w:r>
              <w:rPr>
                <w:rFonts w:ascii="Times New Roman"/>
                <w:sz w:val="20"/>
              </w:rPr>
              <w:t>–</w:t>
            </w:r>
            <w:r>
              <w:rPr>
                <w:rFonts w:ascii="Times New Roman"/>
                <w:sz w:val="20"/>
              </w:rPr>
              <w:t xml:space="preserve"> Tibial Tray</w:t>
            </w:r>
          </w:p>
        </w:tc>
        <w:tc>
          <w:tcPr>
            <w:tcW w:w="3800" w:type="dxa"/>
          </w:tcPr>
          <w:p w:rsidR="001212B6" w:rsidRDefault="00867151">
            <w:pPr>
              <w:spacing w:before="3" w:after="3"/>
            </w:pPr>
            <w:r>
              <w:rPr>
                <w:rFonts w:ascii="Times New Roman"/>
                <w:sz w:val="20"/>
              </w:rPr>
              <w:t>Tibial Tray Cemented</w:t>
            </w:r>
          </w:p>
        </w:tc>
        <w:tc>
          <w:tcPr>
            <w:tcW w:w="1900" w:type="dxa"/>
          </w:tcPr>
          <w:p w:rsidR="001212B6" w:rsidRDefault="00867151">
            <w:pPr>
              <w:spacing w:before="3" w:after="3"/>
            </w:pPr>
            <w:r>
              <w:rPr>
                <w:rFonts w:ascii="Times New Roman"/>
                <w:sz w:val="20"/>
              </w:rPr>
              <w:t xml:space="preserve">Sizes 1 </w:t>
            </w:r>
            <w:r>
              <w:rPr>
                <w:rFonts w:ascii="Times New Roman"/>
                <w:sz w:val="20"/>
              </w:rPr>
              <w:t>–</w:t>
            </w:r>
            <w:r>
              <w:rPr>
                <w:rFonts w:ascii="Times New Roman"/>
                <w:sz w:val="20"/>
              </w:rPr>
              <w:t xml:space="preserve"> 9</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CR262</w:t>
            </w:r>
          </w:p>
        </w:tc>
        <w:tc>
          <w:tcPr>
            <w:tcW w:w="3500" w:type="dxa"/>
          </w:tcPr>
          <w:p w:rsidR="001212B6" w:rsidRDefault="00867151">
            <w:pPr>
              <w:spacing w:before="3" w:after="3"/>
            </w:pPr>
            <w:r>
              <w:rPr>
                <w:rFonts w:ascii="Times New Roman"/>
                <w:sz w:val="20"/>
              </w:rPr>
              <w:t xml:space="preserve">Unity Knee </w:t>
            </w:r>
            <w:r>
              <w:rPr>
                <w:rFonts w:ascii="Times New Roman"/>
                <w:sz w:val="20"/>
              </w:rPr>
              <w:t>–</w:t>
            </w:r>
            <w:r>
              <w:rPr>
                <w:rFonts w:ascii="Times New Roman"/>
                <w:sz w:val="20"/>
              </w:rPr>
              <w:t xml:space="preserve"> Tibial Tray</w:t>
            </w:r>
          </w:p>
        </w:tc>
        <w:tc>
          <w:tcPr>
            <w:tcW w:w="3800" w:type="dxa"/>
          </w:tcPr>
          <w:p w:rsidR="001212B6" w:rsidRDefault="00867151">
            <w:pPr>
              <w:spacing w:before="3" w:after="3"/>
            </w:pPr>
            <w:r>
              <w:rPr>
                <w:rFonts w:ascii="Times New Roman"/>
                <w:sz w:val="20"/>
              </w:rPr>
              <w:t>Tibial Tray Cemented</w:t>
            </w:r>
          </w:p>
        </w:tc>
        <w:tc>
          <w:tcPr>
            <w:tcW w:w="1900" w:type="dxa"/>
          </w:tcPr>
          <w:p w:rsidR="001212B6" w:rsidRDefault="00867151">
            <w:pPr>
              <w:spacing w:before="3" w:after="3"/>
            </w:pPr>
            <w:r>
              <w:rPr>
                <w:rFonts w:ascii="Times New Roman"/>
                <w:sz w:val="20"/>
              </w:rPr>
              <w:t xml:space="preserve">Sizes 1 </w:t>
            </w:r>
            <w:r>
              <w:rPr>
                <w:rFonts w:ascii="Times New Roman"/>
                <w:sz w:val="20"/>
              </w:rPr>
              <w:t>–</w:t>
            </w:r>
            <w:r>
              <w:rPr>
                <w:rFonts w:ascii="Times New Roman"/>
                <w:sz w:val="20"/>
              </w:rPr>
              <w:t xml:space="preserve"> 9</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DD019</w:t>
            </w:r>
          </w:p>
        </w:tc>
        <w:tc>
          <w:tcPr>
            <w:tcW w:w="3500" w:type="dxa"/>
          </w:tcPr>
          <w:p w:rsidR="001212B6" w:rsidRDefault="00867151">
            <w:pPr>
              <w:spacing w:before="3" w:after="3"/>
            </w:pPr>
            <w:r>
              <w:rPr>
                <w:rFonts w:ascii="Times New Roman"/>
                <w:sz w:val="20"/>
              </w:rPr>
              <w:t xml:space="preserve">3D Knee System Tibial Baseplate </w:t>
            </w:r>
          </w:p>
        </w:tc>
        <w:tc>
          <w:tcPr>
            <w:tcW w:w="3800" w:type="dxa"/>
          </w:tcPr>
          <w:p w:rsidR="001212B6" w:rsidRDefault="00867151">
            <w:pPr>
              <w:spacing w:before="3" w:after="3"/>
            </w:pPr>
            <w:r>
              <w:rPr>
                <w:rFonts w:ascii="Times New Roman"/>
                <w:sz w:val="20"/>
              </w:rPr>
              <w:t>Tibial Baseplate, cemented, CoCr</w:t>
            </w:r>
          </w:p>
        </w:tc>
        <w:tc>
          <w:tcPr>
            <w:tcW w:w="1900" w:type="dxa"/>
          </w:tcPr>
          <w:p w:rsidR="001212B6" w:rsidRDefault="00867151">
            <w:pPr>
              <w:spacing w:before="3" w:after="3"/>
            </w:pPr>
            <w:r>
              <w:rPr>
                <w:rFonts w:ascii="Times New Roman"/>
                <w:sz w:val="20"/>
              </w:rPr>
              <w:t>Size 1 to 12</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EX032</w:t>
            </w:r>
          </w:p>
        </w:tc>
        <w:tc>
          <w:tcPr>
            <w:tcW w:w="3500" w:type="dxa"/>
          </w:tcPr>
          <w:p w:rsidR="001212B6" w:rsidRDefault="00867151">
            <w:pPr>
              <w:spacing w:before="3" w:after="3"/>
            </w:pPr>
            <w:r>
              <w:rPr>
                <w:rFonts w:ascii="Times New Roman"/>
                <w:sz w:val="20"/>
              </w:rPr>
              <w:t>Optetrak Total Knee System, Tibial Baseplate</w:t>
            </w:r>
          </w:p>
        </w:tc>
        <w:tc>
          <w:tcPr>
            <w:tcW w:w="3800" w:type="dxa"/>
          </w:tcPr>
          <w:p w:rsidR="001212B6" w:rsidRDefault="00867151">
            <w:pPr>
              <w:spacing w:before="3" w:after="3"/>
            </w:pPr>
            <w:r>
              <w:rPr>
                <w:rFonts w:ascii="Times New Roman"/>
                <w:sz w:val="20"/>
              </w:rPr>
              <w:t>Tibial Baseplate, titanium, fixed insert, cemented</w:t>
            </w:r>
          </w:p>
        </w:tc>
        <w:tc>
          <w:tcPr>
            <w:tcW w:w="1900" w:type="dxa"/>
          </w:tcPr>
          <w:p w:rsidR="001212B6" w:rsidRDefault="00867151">
            <w:pPr>
              <w:spacing w:before="3" w:after="3"/>
            </w:pPr>
            <w:r>
              <w:rPr>
                <w:rFonts w:ascii="Times New Roman"/>
                <w:sz w:val="20"/>
              </w:rPr>
              <w:t>Size 0-6</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FA013</w:t>
            </w:r>
          </w:p>
        </w:tc>
        <w:tc>
          <w:tcPr>
            <w:tcW w:w="3500" w:type="dxa"/>
          </w:tcPr>
          <w:p w:rsidR="001212B6" w:rsidRDefault="00867151">
            <w:pPr>
              <w:spacing w:before="3" w:after="3"/>
            </w:pPr>
            <w:r>
              <w:rPr>
                <w:rFonts w:ascii="Times New Roman"/>
                <w:sz w:val="20"/>
              </w:rPr>
              <w:t>Optetrak Logic Total Knee System, Tibial Baseplate</w:t>
            </w:r>
          </w:p>
        </w:tc>
        <w:tc>
          <w:tcPr>
            <w:tcW w:w="3800" w:type="dxa"/>
          </w:tcPr>
          <w:p w:rsidR="001212B6" w:rsidRDefault="00867151">
            <w:pPr>
              <w:spacing w:before="3" w:after="3"/>
            </w:pPr>
            <w:r>
              <w:rPr>
                <w:rFonts w:ascii="Times New Roman"/>
                <w:sz w:val="20"/>
              </w:rPr>
              <w:t>Tibial Baseplate, titanium, fixed insert, cemented</w:t>
            </w:r>
          </w:p>
        </w:tc>
        <w:tc>
          <w:tcPr>
            <w:tcW w:w="1900" w:type="dxa"/>
          </w:tcPr>
          <w:p w:rsidR="001212B6" w:rsidRDefault="00867151">
            <w:pPr>
              <w:spacing w:before="3" w:after="3"/>
            </w:pPr>
            <w:r>
              <w:rPr>
                <w:rFonts w:ascii="Times New Roman"/>
                <w:sz w:val="20"/>
              </w:rPr>
              <w:t>Size 0 - 6</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ER468</w:t>
            </w:r>
          </w:p>
        </w:tc>
        <w:tc>
          <w:tcPr>
            <w:tcW w:w="3500" w:type="dxa"/>
          </w:tcPr>
          <w:p w:rsidR="001212B6" w:rsidRDefault="00867151">
            <w:pPr>
              <w:spacing w:before="3" w:after="3"/>
            </w:pPr>
            <w:r>
              <w:rPr>
                <w:rFonts w:ascii="Times New Roman"/>
                <w:sz w:val="20"/>
              </w:rPr>
              <w:t>Europ Standard &amp; Postero Cemented Monobloc Plate</w:t>
            </w:r>
          </w:p>
        </w:tc>
        <w:tc>
          <w:tcPr>
            <w:tcW w:w="3800" w:type="dxa"/>
          </w:tcPr>
          <w:p w:rsidR="001212B6" w:rsidRDefault="00867151">
            <w:pPr>
              <w:spacing w:before="3" w:after="3"/>
            </w:pPr>
            <w:r>
              <w:rPr>
                <w:rFonts w:ascii="Times New Roman"/>
                <w:sz w:val="20"/>
              </w:rPr>
              <w:t>Knee Cemented Monobloc plate</w:t>
            </w:r>
          </w:p>
        </w:tc>
        <w:tc>
          <w:tcPr>
            <w:tcW w:w="1900" w:type="dxa"/>
          </w:tcPr>
          <w:p w:rsidR="001212B6" w:rsidRDefault="00867151">
            <w:pPr>
              <w:spacing w:before="3" w:after="3"/>
            </w:pPr>
            <w:r>
              <w:rPr>
                <w:rFonts w:ascii="Times New Roman"/>
                <w:sz w:val="20"/>
              </w:rPr>
              <w:t>1 to 6</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EU016</w:t>
            </w:r>
          </w:p>
        </w:tc>
        <w:tc>
          <w:tcPr>
            <w:tcW w:w="3500" w:type="dxa"/>
          </w:tcPr>
          <w:p w:rsidR="001212B6" w:rsidRDefault="00867151">
            <w:pPr>
              <w:spacing w:before="3" w:after="3"/>
            </w:pPr>
            <w:r>
              <w:rPr>
                <w:rFonts w:ascii="Times New Roman"/>
                <w:sz w:val="20"/>
              </w:rPr>
              <w:t>Europ Standard &amp; Postero Cemented Monobloc Plate</w:t>
            </w:r>
          </w:p>
        </w:tc>
        <w:tc>
          <w:tcPr>
            <w:tcW w:w="3800" w:type="dxa"/>
          </w:tcPr>
          <w:p w:rsidR="001212B6" w:rsidRDefault="00867151">
            <w:pPr>
              <w:spacing w:before="3" w:after="3"/>
            </w:pPr>
            <w:r>
              <w:rPr>
                <w:rFonts w:ascii="Times New Roman"/>
                <w:sz w:val="20"/>
              </w:rPr>
              <w:t>Knee Cemented Monobloc plate</w:t>
            </w:r>
          </w:p>
        </w:tc>
        <w:tc>
          <w:tcPr>
            <w:tcW w:w="1900" w:type="dxa"/>
          </w:tcPr>
          <w:p w:rsidR="001212B6" w:rsidRDefault="00867151">
            <w:pPr>
              <w:spacing w:before="3" w:after="3"/>
            </w:pPr>
            <w:r>
              <w:rPr>
                <w:rFonts w:ascii="Times New Roman"/>
                <w:sz w:val="20"/>
              </w:rPr>
              <w:t>1 to 6</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GO194</w:t>
            </w:r>
          </w:p>
        </w:tc>
        <w:tc>
          <w:tcPr>
            <w:tcW w:w="3500" w:type="dxa"/>
          </w:tcPr>
          <w:p w:rsidR="001212B6" w:rsidRDefault="00867151">
            <w:pPr>
              <w:spacing w:before="3" w:after="3"/>
            </w:pPr>
            <w:r>
              <w:rPr>
                <w:rFonts w:ascii="Times New Roman"/>
                <w:sz w:val="20"/>
              </w:rPr>
              <w:t>Apex Knee, Tibial Base Plate - Cemented</w:t>
            </w:r>
          </w:p>
        </w:tc>
        <w:tc>
          <w:tcPr>
            <w:tcW w:w="3800" w:type="dxa"/>
          </w:tcPr>
          <w:p w:rsidR="001212B6" w:rsidRDefault="00867151">
            <w:pPr>
              <w:spacing w:before="3" w:after="3"/>
            </w:pPr>
            <w:r>
              <w:rPr>
                <w:rFonts w:ascii="Times New Roman"/>
                <w:sz w:val="20"/>
              </w:rPr>
              <w:t>Tibial Baseplate, Cemented, Non-Porous, Size 1 - 7 Left &amp; Right</w:t>
            </w:r>
          </w:p>
        </w:tc>
        <w:tc>
          <w:tcPr>
            <w:tcW w:w="1900" w:type="dxa"/>
          </w:tcPr>
          <w:p w:rsidR="001212B6" w:rsidRDefault="00867151">
            <w:pPr>
              <w:spacing w:before="3" w:after="3"/>
            </w:pPr>
            <w:r>
              <w:rPr>
                <w:rFonts w:ascii="Times New Roman"/>
                <w:sz w:val="20"/>
              </w:rPr>
              <w:t>Size 1 Left &amp; Right, size 2 Left &amp; Right, size 3 Left &amp; Right, size 4 Left &amp; Right, size 5 Left &amp; Right, size 6 Left &amp; Right, size 7 Left &amp; Right.</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JJ662</w:t>
            </w:r>
          </w:p>
        </w:tc>
        <w:tc>
          <w:tcPr>
            <w:tcW w:w="3500" w:type="dxa"/>
          </w:tcPr>
          <w:p w:rsidR="001212B6" w:rsidRDefault="00867151">
            <w:pPr>
              <w:spacing w:before="3" w:after="3"/>
            </w:pPr>
            <w:r>
              <w:rPr>
                <w:rFonts w:ascii="Times New Roman"/>
                <w:sz w:val="20"/>
              </w:rPr>
              <w:t>PFC Sigma Knee System Tibial Baseplate</w:t>
            </w:r>
          </w:p>
        </w:tc>
        <w:tc>
          <w:tcPr>
            <w:tcW w:w="3800" w:type="dxa"/>
          </w:tcPr>
          <w:p w:rsidR="001212B6" w:rsidRDefault="00867151">
            <w:pPr>
              <w:spacing w:before="3" w:after="3"/>
            </w:pPr>
            <w:r>
              <w:rPr>
                <w:rFonts w:ascii="Times New Roman"/>
                <w:sz w:val="20"/>
              </w:rPr>
              <w:t>Tibial baseplate, cemented, keeled, titanium, with capacity for stem attachment</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JJ663</w:t>
            </w:r>
          </w:p>
        </w:tc>
        <w:tc>
          <w:tcPr>
            <w:tcW w:w="3500" w:type="dxa"/>
          </w:tcPr>
          <w:p w:rsidR="001212B6" w:rsidRDefault="00867151">
            <w:pPr>
              <w:spacing w:before="3" w:after="3"/>
            </w:pPr>
            <w:r>
              <w:rPr>
                <w:rFonts w:ascii="Times New Roman"/>
                <w:sz w:val="20"/>
              </w:rPr>
              <w:t>PFC Sigma Knee System Tibial Baseplate</w:t>
            </w:r>
          </w:p>
        </w:tc>
        <w:tc>
          <w:tcPr>
            <w:tcW w:w="3800" w:type="dxa"/>
          </w:tcPr>
          <w:p w:rsidR="001212B6" w:rsidRDefault="00867151">
            <w:pPr>
              <w:spacing w:before="3" w:after="3"/>
            </w:pPr>
            <w:r>
              <w:rPr>
                <w:rFonts w:ascii="Times New Roman"/>
                <w:sz w:val="20"/>
              </w:rPr>
              <w:t>Tibial baseplate, cemented, cruciform keeled, titanium</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JJ957</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Fixed Bearing Cemented Tibial Tray</w:t>
            </w:r>
          </w:p>
        </w:tc>
        <w:tc>
          <w:tcPr>
            <w:tcW w:w="1900" w:type="dxa"/>
          </w:tcPr>
          <w:p w:rsidR="001212B6" w:rsidRDefault="00867151">
            <w:pPr>
              <w:spacing w:before="3" w:after="3"/>
            </w:pPr>
            <w:r>
              <w:rPr>
                <w:rFonts w:ascii="Times New Roman"/>
                <w:sz w:val="20"/>
              </w:rPr>
              <w:t>1-10</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BV002</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Tibial component, CoCr, cemented</w:t>
            </w:r>
          </w:p>
        </w:tc>
        <w:tc>
          <w:tcPr>
            <w:tcW w:w="1900" w:type="dxa"/>
          </w:tcPr>
          <w:p w:rsidR="001212B6" w:rsidRDefault="00867151">
            <w:pPr>
              <w:spacing w:before="3" w:after="3"/>
            </w:pPr>
            <w:r>
              <w:rPr>
                <w:rFonts w:ascii="Times New Roman"/>
                <w:sz w:val="20"/>
              </w:rPr>
              <w:t>1-8 Standard, Plus Left, Right</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BV018</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Tibial component, CoCr, cemented</w:t>
            </w:r>
          </w:p>
        </w:tc>
        <w:tc>
          <w:tcPr>
            <w:tcW w:w="1900" w:type="dxa"/>
          </w:tcPr>
          <w:p w:rsidR="001212B6" w:rsidRDefault="00867151">
            <w:pPr>
              <w:spacing w:before="3" w:after="3"/>
            </w:pPr>
            <w:r>
              <w:rPr>
                <w:rFonts w:ascii="Times New Roman"/>
                <w:sz w:val="20"/>
              </w:rPr>
              <w:t>1-6 Standard, Plus</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BV054</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Tibial Base Implant</w:t>
            </w:r>
          </w:p>
        </w:tc>
        <w:tc>
          <w:tcPr>
            <w:tcW w:w="1900" w:type="dxa"/>
          </w:tcPr>
          <w:p w:rsidR="001212B6" w:rsidRDefault="00867151">
            <w:pPr>
              <w:spacing w:before="3" w:after="3"/>
            </w:pPr>
            <w:r>
              <w:rPr>
                <w:rFonts w:ascii="Times New Roman"/>
                <w:sz w:val="20"/>
              </w:rPr>
              <w:t>Sizes 1 - 8  Left, Right  Standard, Plus</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MJ008</w:t>
            </w:r>
          </w:p>
        </w:tc>
        <w:tc>
          <w:tcPr>
            <w:tcW w:w="3500" w:type="dxa"/>
          </w:tcPr>
          <w:p w:rsidR="001212B6" w:rsidRDefault="00867151">
            <w:pPr>
              <w:spacing w:before="3" w:after="3"/>
            </w:pPr>
            <w:r>
              <w:rPr>
                <w:rFonts w:ascii="Times New Roman"/>
                <w:sz w:val="20"/>
              </w:rPr>
              <w:t xml:space="preserve">MRK (Medial Rotation Knee) Total Knee System Tibial Baseplate </w:t>
            </w:r>
          </w:p>
        </w:tc>
        <w:tc>
          <w:tcPr>
            <w:tcW w:w="3800" w:type="dxa"/>
          </w:tcPr>
          <w:p w:rsidR="001212B6" w:rsidRDefault="00867151">
            <w:pPr>
              <w:spacing w:before="3" w:after="3"/>
            </w:pPr>
            <w:r>
              <w:rPr>
                <w:rFonts w:ascii="Times New Roman"/>
                <w:sz w:val="20"/>
              </w:rPr>
              <w:t xml:space="preserve">Tibial Baseplate, cemented, Titanium for fixed insert </w:t>
            </w:r>
          </w:p>
        </w:tc>
        <w:tc>
          <w:tcPr>
            <w:tcW w:w="1900" w:type="dxa"/>
          </w:tcPr>
          <w:p w:rsidR="001212B6" w:rsidRDefault="00867151">
            <w:pPr>
              <w:spacing w:before="3" w:after="3"/>
            </w:pPr>
            <w:r>
              <w:rPr>
                <w:rFonts w:ascii="Times New Roman"/>
                <w:sz w:val="20"/>
              </w:rPr>
              <w:t>1-5</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MJ009</w:t>
            </w:r>
          </w:p>
        </w:tc>
        <w:tc>
          <w:tcPr>
            <w:tcW w:w="3500" w:type="dxa"/>
          </w:tcPr>
          <w:p w:rsidR="001212B6" w:rsidRDefault="00867151">
            <w:pPr>
              <w:spacing w:before="3" w:after="3"/>
            </w:pPr>
            <w:r>
              <w:rPr>
                <w:rFonts w:ascii="Times New Roman"/>
                <w:sz w:val="20"/>
              </w:rPr>
              <w:t>Saiph Knee System Tibial Component Cemented</w:t>
            </w:r>
          </w:p>
        </w:tc>
        <w:tc>
          <w:tcPr>
            <w:tcW w:w="3800" w:type="dxa"/>
          </w:tcPr>
          <w:p w:rsidR="001212B6" w:rsidRDefault="00867151">
            <w:pPr>
              <w:spacing w:before="3" w:after="3"/>
            </w:pPr>
            <w:r>
              <w:rPr>
                <w:rFonts w:ascii="Times New Roman"/>
                <w:sz w:val="20"/>
              </w:rPr>
              <w:t>CoCr Tibial Component, Cemented</w:t>
            </w:r>
          </w:p>
        </w:tc>
        <w:tc>
          <w:tcPr>
            <w:tcW w:w="1900" w:type="dxa"/>
          </w:tcPr>
          <w:p w:rsidR="001212B6" w:rsidRDefault="00867151">
            <w:pPr>
              <w:spacing w:before="3" w:after="3"/>
            </w:pPr>
            <w:r>
              <w:rPr>
                <w:rFonts w:ascii="Times New Roman"/>
                <w:sz w:val="20"/>
              </w:rPr>
              <w:t>A - F, Standard and Long Stem</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MA515</w:t>
            </w:r>
          </w:p>
        </w:tc>
        <w:tc>
          <w:tcPr>
            <w:tcW w:w="3500" w:type="dxa"/>
          </w:tcPr>
          <w:p w:rsidR="001212B6" w:rsidRDefault="00867151">
            <w:pPr>
              <w:spacing w:before="3" w:after="3"/>
            </w:pPr>
            <w:r>
              <w:rPr>
                <w:rFonts w:ascii="Times New Roman"/>
                <w:sz w:val="20"/>
              </w:rPr>
              <w:t>Balansys Tibial Baseplate</w:t>
            </w:r>
          </w:p>
        </w:tc>
        <w:tc>
          <w:tcPr>
            <w:tcW w:w="3800" w:type="dxa"/>
          </w:tcPr>
          <w:p w:rsidR="001212B6" w:rsidRDefault="00867151">
            <w:pPr>
              <w:spacing w:before="3" w:after="3"/>
            </w:pPr>
            <w:r>
              <w:rPr>
                <w:rFonts w:ascii="Times New Roman"/>
                <w:sz w:val="20"/>
              </w:rPr>
              <w:t>Tibial Baseplate cemented, CoCr</w:t>
            </w:r>
          </w:p>
        </w:tc>
        <w:tc>
          <w:tcPr>
            <w:tcW w:w="1900" w:type="dxa"/>
          </w:tcPr>
          <w:p w:rsidR="001212B6" w:rsidRDefault="00867151">
            <w:pPr>
              <w:spacing w:before="3" w:after="3"/>
            </w:pPr>
            <w:r>
              <w:rPr>
                <w:rFonts w:ascii="Times New Roman"/>
                <w:sz w:val="20"/>
              </w:rPr>
              <w:t>59mm to 85mm</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MA518</w:t>
            </w:r>
          </w:p>
        </w:tc>
        <w:tc>
          <w:tcPr>
            <w:tcW w:w="3500" w:type="dxa"/>
          </w:tcPr>
          <w:p w:rsidR="001212B6" w:rsidRDefault="00867151">
            <w:pPr>
              <w:spacing w:before="3" w:after="3"/>
            </w:pPr>
            <w:r>
              <w:rPr>
                <w:rFonts w:ascii="Times New Roman"/>
                <w:sz w:val="20"/>
              </w:rPr>
              <w:t>Balansys Tibial Baseplate</w:t>
            </w:r>
          </w:p>
        </w:tc>
        <w:tc>
          <w:tcPr>
            <w:tcW w:w="3800" w:type="dxa"/>
          </w:tcPr>
          <w:p w:rsidR="001212B6" w:rsidRDefault="00867151">
            <w:pPr>
              <w:spacing w:before="3" w:after="3"/>
            </w:pPr>
            <w:r>
              <w:rPr>
                <w:rFonts w:ascii="Times New Roman"/>
                <w:sz w:val="20"/>
              </w:rPr>
              <w:t>Tibial Baseplate cemented, CoCr, TiNbN coated</w:t>
            </w:r>
          </w:p>
        </w:tc>
        <w:tc>
          <w:tcPr>
            <w:tcW w:w="1900" w:type="dxa"/>
          </w:tcPr>
          <w:p w:rsidR="001212B6" w:rsidRDefault="00867151">
            <w:pPr>
              <w:spacing w:before="3" w:after="3"/>
            </w:pPr>
            <w:r>
              <w:rPr>
                <w:rFonts w:ascii="Times New Roman"/>
                <w:sz w:val="20"/>
              </w:rPr>
              <w:t>59mm to 85mm</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MU114</w:t>
            </w:r>
          </w:p>
        </w:tc>
        <w:tc>
          <w:tcPr>
            <w:tcW w:w="3500" w:type="dxa"/>
          </w:tcPr>
          <w:p w:rsidR="001212B6" w:rsidRDefault="00867151">
            <w:pPr>
              <w:spacing w:before="3" w:after="3"/>
            </w:pPr>
            <w:r>
              <w:rPr>
                <w:rFonts w:ascii="Times New Roman"/>
                <w:sz w:val="20"/>
              </w:rPr>
              <w:t>GMK Cemented FIXED Tibial Tray -TiNbN coated</w:t>
            </w:r>
          </w:p>
        </w:tc>
        <w:tc>
          <w:tcPr>
            <w:tcW w:w="3800" w:type="dxa"/>
          </w:tcPr>
          <w:p w:rsidR="001212B6" w:rsidRDefault="00867151">
            <w:pPr>
              <w:spacing w:before="3" w:after="3"/>
            </w:pPr>
            <w:r>
              <w:rPr>
                <w:rFonts w:ascii="Times New Roman"/>
                <w:sz w:val="20"/>
              </w:rPr>
              <w:t>Asymmetric polished cemented fixed tibial component, with TiNbN surface coating</w:t>
            </w:r>
          </w:p>
        </w:tc>
        <w:tc>
          <w:tcPr>
            <w:tcW w:w="1900" w:type="dxa"/>
          </w:tcPr>
          <w:p w:rsidR="001212B6" w:rsidRDefault="00867151">
            <w:pPr>
              <w:spacing w:before="3" w:after="3"/>
            </w:pPr>
            <w:r>
              <w:rPr>
                <w:rFonts w:ascii="Times New Roman"/>
                <w:sz w:val="20"/>
              </w:rPr>
              <w:t>1 to 6, left to right</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MU137</w:t>
            </w:r>
          </w:p>
        </w:tc>
        <w:tc>
          <w:tcPr>
            <w:tcW w:w="3500" w:type="dxa"/>
          </w:tcPr>
          <w:p w:rsidR="001212B6" w:rsidRDefault="00867151">
            <w:pPr>
              <w:spacing w:before="3" w:after="3"/>
            </w:pPr>
            <w:r>
              <w:rPr>
                <w:rFonts w:ascii="Times New Roman"/>
                <w:sz w:val="20"/>
              </w:rPr>
              <w:t>GMK Cemented fixed Tibia Tray</w:t>
            </w:r>
          </w:p>
        </w:tc>
        <w:tc>
          <w:tcPr>
            <w:tcW w:w="3800" w:type="dxa"/>
          </w:tcPr>
          <w:p w:rsidR="001212B6" w:rsidRDefault="00867151">
            <w:pPr>
              <w:spacing w:before="3" w:after="3"/>
            </w:pPr>
            <w:r>
              <w:rPr>
                <w:rFonts w:ascii="Times New Roman"/>
                <w:sz w:val="20"/>
              </w:rPr>
              <w:t>Asymmetric polished cemented fixed tibial component</w:t>
            </w:r>
          </w:p>
        </w:tc>
        <w:tc>
          <w:tcPr>
            <w:tcW w:w="1900" w:type="dxa"/>
          </w:tcPr>
          <w:p w:rsidR="001212B6" w:rsidRDefault="00867151">
            <w:pPr>
              <w:spacing w:before="3" w:after="3"/>
            </w:pPr>
            <w:r>
              <w:rPr>
                <w:rFonts w:ascii="Times New Roman"/>
                <w:sz w:val="20"/>
              </w:rPr>
              <w:t>1 to 6, left to right</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OH425</w:t>
            </w:r>
          </w:p>
        </w:tc>
        <w:tc>
          <w:tcPr>
            <w:tcW w:w="3500" w:type="dxa"/>
          </w:tcPr>
          <w:p w:rsidR="001212B6" w:rsidRDefault="00867151">
            <w:pPr>
              <w:spacing w:before="3" w:after="3"/>
            </w:pPr>
            <w:r>
              <w:rPr>
                <w:rFonts w:ascii="Times New Roman"/>
                <w:sz w:val="20"/>
              </w:rPr>
              <w:t>Trekking Knee System, Tibial Component</w:t>
            </w:r>
          </w:p>
        </w:tc>
        <w:tc>
          <w:tcPr>
            <w:tcW w:w="3800" w:type="dxa"/>
          </w:tcPr>
          <w:p w:rsidR="001212B6" w:rsidRDefault="00867151">
            <w:pPr>
              <w:spacing w:before="3" w:after="3"/>
            </w:pPr>
            <w:r>
              <w:rPr>
                <w:rFonts w:ascii="Times New Roman"/>
                <w:sz w:val="20"/>
              </w:rPr>
              <w:t>Tibial Component Cemented</w:t>
            </w:r>
          </w:p>
        </w:tc>
        <w:tc>
          <w:tcPr>
            <w:tcW w:w="1900" w:type="dxa"/>
          </w:tcPr>
          <w:p w:rsidR="001212B6" w:rsidRDefault="00867151">
            <w:pPr>
              <w:spacing w:before="3" w:after="3"/>
            </w:pPr>
            <w:r>
              <w:rPr>
                <w:rFonts w:ascii="Times New Roman"/>
                <w:sz w:val="20"/>
              </w:rPr>
              <w:t>Size: T1 - T5 Width (mm): Depth 42-57 Width (mm): 64 - 86</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SF142</w:t>
            </w:r>
          </w:p>
        </w:tc>
        <w:tc>
          <w:tcPr>
            <w:tcW w:w="3500" w:type="dxa"/>
          </w:tcPr>
          <w:p w:rsidR="001212B6" w:rsidRDefault="00867151">
            <w:pPr>
              <w:spacing w:before="3" w:after="3"/>
            </w:pPr>
            <w:r>
              <w:rPr>
                <w:rFonts w:ascii="Times New Roman"/>
                <w:sz w:val="20"/>
              </w:rPr>
              <w:t>Active Knee Tibial Baseplate</w:t>
            </w:r>
          </w:p>
        </w:tc>
        <w:tc>
          <w:tcPr>
            <w:tcW w:w="3800" w:type="dxa"/>
          </w:tcPr>
          <w:p w:rsidR="001212B6" w:rsidRDefault="00867151">
            <w:pPr>
              <w:spacing w:before="3" w:after="3"/>
            </w:pPr>
            <w:r>
              <w:rPr>
                <w:rFonts w:ascii="Times New Roman"/>
                <w:sz w:val="20"/>
              </w:rPr>
              <w:t>Tibial baseplate, Cemented, CoCr</w:t>
            </w:r>
          </w:p>
        </w:tc>
        <w:tc>
          <w:tcPr>
            <w:tcW w:w="1900" w:type="dxa"/>
          </w:tcPr>
          <w:p w:rsidR="001212B6" w:rsidRDefault="00867151">
            <w:pPr>
              <w:spacing w:before="3" w:after="3"/>
            </w:pPr>
            <w:r>
              <w:rPr>
                <w:rFonts w:ascii="Times New Roman"/>
                <w:sz w:val="20"/>
              </w:rPr>
              <w:t xml:space="preserve">Sizes 1-5 </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SN848</w:t>
            </w:r>
          </w:p>
        </w:tc>
        <w:tc>
          <w:tcPr>
            <w:tcW w:w="3500" w:type="dxa"/>
          </w:tcPr>
          <w:p w:rsidR="001212B6" w:rsidRDefault="00867151">
            <w:pPr>
              <w:spacing w:before="3" w:after="3"/>
            </w:pPr>
            <w:r>
              <w:rPr>
                <w:rFonts w:ascii="Times New Roman"/>
                <w:sz w:val="20"/>
              </w:rPr>
              <w:t>Journey Knee System Tibial Baseplate</w:t>
            </w:r>
          </w:p>
        </w:tc>
        <w:tc>
          <w:tcPr>
            <w:tcW w:w="3800" w:type="dxa"/>
          </w:tcPr>
          <w:p w:rsidR="001212B6" w:rsidRDefault="00867151">
            <w:pPr>
              <w:spacing w:before="3" w:after="3"/>
            </w:pPr>
            <w:r>
              <w:rPr>
                <w:rFonts w:ascii="Times New Roman"/>
                <w:sz w:val="20"/>
              </w:rPr>
              <w:t>Tibial baseplate, cemented, Titanium, for fixed insert</w:t>
            </w:r>
          </w:p>
        </w:tc>
        <w:tc>
          <w:tcPr>
            <w:tcW w:w="1900" w:type="dxa"/>
          </w:tcPr>
          <w:p w:rsidR="001212B6" w:rsidRDefault="00867151">
            <w:pPr>
              <w:spacing w:before="3" w:after="3"/>
            </w:pPr>
            <w:r>
              <w:rPr>
                <w:rFonts w:ascii="Times New Roman"/>
                <w:sz w:val="20"/>
              </w:rPr>
              <w:t>Sizes 1-8, Left and Right</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ST066</w:t>
            </w:r>
          </w:p>
        </w:tc>
        <w:tc>
          <w:tcPr>
            <w:tcW w:w="3500" w:type="dxa"/>
          </w:tcPr>
          <w:p w:rsidR="001212B6" w:rsidRDefault="00867151">
            <w:pPr>
              <w:spacing w:before="3" w:after="3"/>
            </w:pPr>
            <w:r>
              <w:rPr>
                <w:rFonts w:ascii="Times New Roman"/>
                <w:sz w:val="20"/>
              </w:rPr>
              <w:t xml:space="preserve">Scorpio Knee System Tibial Baseplate </w:t>
            </w:r>
          </w:p>
        </w:tc>
        <w:tc>
          <w:tcPr>
            <w:tcW w:w="3800" w:type="dxa"/>
          </w:tcPr>
          <w:p w:rsidR="001212B6" w:rsidRDefault="00867151">
            <w:pPr>
              <w:spacing w:before="3" w:after="3"/>
            </w:pPr>
            <w:r>
              <w:rPr>
                <w:rFonts w:ascii="Times New Roman"/>
                <w:sz w:val="20"/>
              </w:rPr>
              <w:t xml:space="preserve">Tibial baseplate, cemented, CoCr </w:t>
            </w:r>
          </w:p>
        </w:tc>
        <w:tc>
          <w:tcPr>
            <w:tcW w:w="1900" w:type="dxa"/>
          </w:tcPr>
          <w:p w:rsidR="001212B6" w:rsidRDefault="00867151">
            <w:pPr>
              <w:spacing w:before="3" w:after="3"/>
            </w:pPr>
            <w:r>
              <w:rPr>
                <w:rFonts w:ascii="Times New Roman"/>
                <w:sz w:val="20"/>
              </w:rPr>
              <w:t>3, 5, 7, 9, 11, 13</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BI182</w:t>
            </w:r>
          </w:p>
        </w:tc>
        <w:tc>
          <w:tcPr>
            <w:tcW w:w="3500" w:type="dxa"/>
          </w:tcPr>
          <w:p w:rsidR="001212B6" w:rsidRDefault="00867151">
            <w:pPr>
              <w:spacing w:before="3" w:after="3"/>
            </w:pPr>
            <w:r>
              <w:rPr>
                <w:rFonts w:ascii="Times New Roman"/>
                <w:sz w:val="20"/>
              </w:rPr>
              <w:t xml:space="preserve">Biomet Universal Tibial Baseplate </w:t>
            </w:r>
          </w:p>
        </w:tc>
        <w:tc>
          <w:tcPr>
            <w:tcW w:w="3800" w:type="dxa"/>
          </w:tcPr>
          <w:p w:rsidR="001212B6" w:rsidRDefault="00867151">
            <w:pPr>
              <w:spacing w:before="3" w:after="3"/>
            </w:pPr>
            <w:r>
              <w:rPr>
                <w:rFonts w:ascii="Times New Roman"/>
                <w:sz w:val="20"/>
              </w:rPr>
              <w:t>Tibial baseplate, Cemented, one piece, Ti or CoCr</w:t>
            </w:r>
          </w:p>
        </w:tc>
        <w:tc>
          <w:tcPr>
            <w:tcW w:w="1900" w:type="dxa"/>
          </w:tcPr>
          <w:p w:rsidR="001212B6" w:rsidRDefault="00867151">
            <w:pPr>
              <w:spacing w:before="3" w:after="3"/>
            </w:pPr>
            <w:r>
              <w:rPr>
                <w:rFonts w:ascii="Times New Roman"/>
                <w:sz w:val="20"/>
              </w:rPr>
              <w:t>59-91mm</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ZI595</w:t>
            </w:r>
          </w:p>
        </w:tc>
        <w:tc>
          <w:tcPr>
            <w:tcW w:w="3500" w:type="dxa"/>
          </w:tcPr>
          <w:p w:rsidR="001212B6" w:rsidRDefault="00867151">
            <w:pPr>
              <w:spacing w:before="3" w:after="3"/>
            </w:pPr>
            <w:r>
              <w:rPr>
                <w:rFonts w:ascii="Times New Roman"/>
                <w:sz w:val="20"/>
              </w:rPr>
              <w:t>NexGen Knee Tibial Components Stemmed - Option</w:t>
            </w:r>
          </w:p>
        </w:tc>
        <w:tc>
          <w:tcPr>
            <w:tcW w:w="3800" w:type="dxa"/>
          </w:tcPr>
          <w:p w:rsidR="001212B6" w:rsidRDefault="00867151">
            <w:pPr>
              <w:spacing w:before="3" w:after="3"/>
            </w:pPr>
            <w:r>
              <w:rPr>
                <w:rFonts w:ascii="Times New Roman"/>
                <w:sz w:val="20"/>
              </w:rPr>
              <w:t>Option - Titanium</w:t>
            </w:r>
          </w:p>
        </w:tc>
        <w:tc>
          <w:tcPr>
            <w:tcW w:w="1900" w:type="dxa"/>
          </w:tcPr>
          <w:p w:rsidR="001212B6" w:rsidRDefault="00867151">
            <w:pPr>
              <w:spacing w:before="3" w:after="3"/>
            </w:pPr>
            <w:r>
              <w:rPr>
                <w:rFonts w:ascii="Times New Roman"/>
                <w:sz w:val="20"/>
              </w:rPr>
              <w:t>1 to 10</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ZI935</w:t>
            </w:r>
          </w:p>
        </w:tc>
        <w:tc>
          <w:tcPr>
            <w:tcW w:w="3500" w:type="dxa"/>
          </w:tcPr>
          <w:p w:rsidR="001212B6" w:rsidRDefault="00867151">
            <w:pPr>
              <w:spacing w:before="3" w:after="3"/>
            </w:pPr>
            <w:r>
              <w:rPr>
                <w:rFonts w:ascii="Times New Roman"/>
                <w:sz w:val="20"/>
              </w:rPr>
              <w:t>Persona Knee System</w:t>
            </w:r>
          </w:p>
        </w:tc>
        <w:tc>
          <w:tcPr>
            <w:tcW w:w="3800" w:type="dxa"/>
          </w:tcPr>
          <w:p w:rsidR="001212B6" w:rsidRDefault="00867151">
            <w:pPr>
              <w:spacing w:before="3" w:after="3"/>
            </w:pPr>
            <w:r>
              <w:rPr>
                <w:rFonts w:ascii="Times New Roman"/>
                <w:sz w:val="20"/>
              </w:rPr>
              <w:t>Persona Tibial Tray, Stemmed</w:t>
            </w:r>
          </w:p>
        </w:tc>
        <w:tc>
          <w:tcPr>
            <w:tcW w:w="1900" w:type="dxa"/>
          </w:tcPr>
          <w:p w:rsidR="001212B6" w:rsidRDefault="00867151">
            <w:pPr>
              <w:spacing w:before="3" w:after="3"/>
            </w:pPr>
            <w:r>
              <w:rPr>
                <w:rFonts w:ascii="Times New Roman"/>
                <w:sz w:val="20"/>
              </w:rPr>
              <w:t>9 sizes, left and right</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Hinged</w:t>
      </w:r>
    </w:p>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LO158</w:t>
            </w:r>
          </w:p>
        </w:tc>
        <w:tc>
          <w:tcPr>
            <w:tcW w:w="3500" w:type="dxa"/>
          </w:tcPr>
          <w:p w:rsidR="001212B6" w:rsidRDefault="00867151">
            <w:pPr>
              <w:spacing w:before="3" w:after="3"/>
            </w:pPr>
            <w:r>
              <w:rPr>
                <w:rFonts w:ascii="Times New Roman"/>
                <w:sz w:val="20"/>
              </w:rPr>
              <w:t>Link Modular Knee ProsthesisSystem</w:t>
            </w:r>
          </w:p>
        </w:tc>
        <w:tc>
          <w:tcPr>
            <w:tcW w:w="3800" w:type="dxa"/>
          </w:tcPr>
          <w:p w:rsidR="001212B6" w:rsidRDefault="00867151">
            <w:pPr>
              <w:spacing w:before="3" w:after="3"/>
            </w:pPr>
            <w:r>
              <w:rPr>
                <w:rFonts w:ascii="Times New Roman"/>
                <w:sz w:val="20"/>
              </w:rPr>
              <w:t>Tibial Components</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$3,619.00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lastRenderedPageBreak/>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BB204</w:t>
            </w:r>
          </w:p>
        </w:tc>
        <w:tc>
          <w:tcPr>
            <w:tcW w:w="3500" w:type="dxa"/>
          </w:tcPr>
          <w:p w:rsidR="001212B6" w:rsidRDefault="00867151">
            <w:pPr>
              <w:spacing w:before="3" w:after="3"/>
            </w:pPr>
            <w:r>
              <w:rPr>
                <w:rFonts w:ascii="Times New Roman"/>
                <w:sz w:val="20"/>
              </w:rPr>
              <w:t xml:space="preserve">Columbus Total Knee System (TKS) Tibial Baseplate </w:t>
            </w:r>
          </w:p>
        </w:tc>
        <w:tc>
          <w:tcPr>
            <w:tcW w:w="3800" w:type="dxa"/>
          </w:tcPr>
          <w:p w:rsidR="001212B6" w:rsidRDefault="00867151">
            <w:pPr>
              <w:spacing w:before="3" w:after="3"/>
            </w:pPr>
            <w:r>
              <w:rPr>
                <w:rFonts w:ascii="Times New Roman"/>
                <w:sz w:val="20"/>
              </w:rPr>
              <w:t>Tibial baseplate, cemented, CoCr for fixed insert</w:t>
            </w:r>
          </w:p>
        </w:tc>
        <w:tc>
          <w:tcPr>
            <w:tcW w:w="1900" w:type="dxa"/>
          </w:tcPr>
          <w:p w:rsidR="001212B6" w:rsidRDefault="00867151">
            <w:pPr>
              <w:spacing w:before="3" w:after="3"/>
            </w:pPr>
            <w:r>
              <w:rPr>
                <w:rFonts w:ascii="Times New Roman"/>
                <w:sz w:val="20"/>
              </w:rPr>
              <w:t>T1 to T5</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BB391</w:t>
            </w:r>
          </w:p>
        </w:tc>
        <w:tc>
          <w:tcPr>
            <w:tcW w:w="3500" w:type="dxa"/>
          </w:tcPr>
          <w:p w:rsidR="001212B6" w:rsidRDefault="00867151">
            <w:pPr>
              <w:spacing w:before="3" w:after="3"/>
            </w:pPr>
            <w:r>
              <w:rPr>
                <w:rFonts w:ascii="Times New Roman"/>
                <w:sz w:val="20"/>
              </w:rPr>
              <w:t>AS Columbus Revision Tibial Component Cemented</w:t>
            </w:r>
          </w:p>
        </w:tc>
        <w:tc>
          <w:tcPr>
            <w:tcW w:w="3800" w:type="dxa"/>
          </w:tcPr>
          <w:p w:rsidR="001212B6" w:rsidRDefault="00867151">
            <w:pPr>
              <w:spacing w:before="3" w:after="3"/>
            </w:pPr>
            <w:r>
              <w:rPr>
                <w:rFonts w:ascii="Times New Roman"/>
                <w:sz w:val="20"/>
              </w:rPr>
              <w:t>Revision Tibial Component AS (Advanced Surface)</w:t>
            </w:r>
          </w:p>
        </w:tc>
        <w:tc>
          <w:tcPr>
            <w:tcW w:w="1900" w:type="dxa"/>
          </w:tcPr>
          <w:p w:rsidR="001212B6" w:rsidRDefault="00867151">
            <w:pPr>
              <w:spacing w:before="3" w:after="3"/>
            </w:pPr>
            <w:r>
              <w:rPr>
                <w:rFonts w:ascii="Times New Roman"/>
                <w:sz w:val="20"/>
              </w:rPr>
              <w:t>T0+ - T5</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CR235</w:t>
            </w:r>
          </w:p>
        </w:tc>
        <w:tc>
          <w:tcPr>
            <w:tcW w:w="3500" w:type="dxa"/>
          </w:tcPr>
          <w:p w:rsidR="001212B6" w:rsidRDefault="00867151">
            <w:pPr>
              <w:spacing w:before="3" w:after="3"/>
            </w:pPr>
            <w:r>
              <w:rPr>
                <w:rFonts w:ascii="Times New Roman"/>
                <w:sz w:val="20"/>
              </w:rPr>
              <w:t xml:space="preserve">HLS Noetos Revision Tibial Baseplate </w:t>
            </w:r>
          </w:p>
        </w:tc>
        <w:tc>
          <w:tcPr>
            <w:tcW w:w="3800" w:type="dxa"/>
          </w:tcPr>
          <w:p w:rsidR="001212B6" w:rsidRDefault="00867151">
            <w:pPr>
              <w:spacing w:before="3" w:after="3"/>
            </w:pPr>
            <w:r>
              <w:rPr>
                <w:rFonts w:ascii="Times New Roman"/>
                <w:sz w:val="20"/>
              </w:rPr>
              <w:t xml:space="preserve">Tibial Tray, CoCr, cemented, </w:t>
            </w:r>
          </w:p>
        </w:tc>
        <w:tc>
          <w:tcPr>
            <w:tcW w:w="1900" w:type="dxa"/>
          </w:tcPr>
          <w:p w:rsidR="001212B6" w:rsidRDefault="00867151">
            <w:pPr>
              <w:spacing w:before="3" w:after="3"/>
            </w:pPr>
            <w:r>
              <w:rPr>
                <w:rFonts w:ascii="Times New Roman"/>
                <w:sz w:val="20"/>
              </w:rPr>
              <w:t>1 to 6</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EX036</w:t>
            </w:r>
          </w:p>
        </w:tc>
        <w:tc>
          <w:tcPr>
            <w:tcW w:w="3500" w:type="dxa"/>
          </w:tcPr>
          <w:p w:rsidR="001212B6" w:rsidRDefault="00867151">
            <w:pPr>
              <w:spacing w:before="3" w:after="3"/>
            </w:pPr>
            <w:r>
              <w:rPr>
                <w:rFonts w:ascii="Times New Roman"/>
                <w:sz w:val="20"/>
              </w:rPr>
              <w:t>Optetrak Total Knee System, Tibial Baseplate</w:t>
            </w:r>
          </w:p>
        </w:tc>
        <w:tc>
          <w:tcPr>
            <w:tcW w:w="3800" w:type="dxa"/>
          </w:tcPr>
          <w:p w:rsidR="001212B6" w:rsidRDefault="00867151">
            <w:pPr>
              <w:spacing w:before="3" w:after="3"/>
            </w:pPr>
            <w:r>
              <w:rPr>
                <w:rFonts w:ascii="Times New Roman"/>
                <w:sz w:val="20"/>
              </w:rPr>
              <w:t>Tibial Baseplate, titanium, fixed insert (finned, trapezoid, offset with locking screw), cemented</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FA020</w:t>
            </w:r>
          </w:p>
        </w:tc>
        <w:tc>
          <w:tcPr>
            <w:tcW w:w="3500" w:type="dxa"/>
          </w:tcPr>
          <w:p w:rsidR="001212B6" w:rsidRDefault="00867151">
            <w:pPr>
              <w:spacing w:before="3" w:after="3"/>
            </w:pPr>
            <w:r>
              <w:rPr>
                <w:rFonts w:ascii="Times New Roman"/>
                <w:sz w:val="20"/>
              </w:rPr>
              <w:t>Optetrak Logic Tibial Tray</w:t>
            </w:r>
          </w:p>
        </w:tc>
        <w:tc>
          <w:tcPr>
            <w:tcW w:w="3800" w:type="dxa"/>
          </w:tcPr>
          <w:p w:rsidR="001212B6" w:rsidRDefault="00867151">
            <w:pPr>
              <w:spacing w:before="3" w:after="3"/>
            </w:pPr>
            <w:r>
              <w:rPr>
                <w:rFonts w:ascii="Times New Roman"/>
                <w:sz w:val="20"/>
              </w:rPr>
              <w:t>Tibial Baseplate, titanium, fixed insert, cemented, fit and trapezoid. The tibial tray accepts augments and stem extensions with offset couplers (if needed).</w:t>
            </w:r>
          </w:p>
        </w:tc>
        <w:tc>
          <w:tcPr>
            <w:tcW w:w="1900" w:type="dxa"/>
          </w:tcPr>
          <w:p w:rsidR="001212B6" w:rsidRDefault="00867151">
            <w:pPr>
              <w:spacing w:before="3" w:after="3"/>
            </w:pPr>
            <w:r>
              <w:rPr>
                <w:rFonts w:ascii="Times New Roman"/>
                <w:sz w:val="20"/>
              </w:rPr>
              <w:t>0F/0T - 6F/6T</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GO256</w:t>
            </w:r>
          </w:p>
        </w:tc>
        <w:tc>
          <w:tcPr>
            <w:tcW w:w="3500" w:type="dxa"/>
          </w:tcPr>
          <w:p w:rsidR="001212B6" w:rsidRDefault="00867151">
            <w:pPr>
              <w:spacing w:before="3" w:after="3"/>
            </w:pPr>
            <w:r>
              <w:rPr>
                <w:rFonts w:ascii="Times New Roman"/>
                <w:sz w:val="20"/>
              </w:rPr>
              <w:t>Apex Revision Knee System</w:t>
            </w:r>
          </w:p>
        </w:tc>
        <w:tc>
          <w:tcPr>
            <w:tcW w:w="3800" w:type="dxa"/>
          </w:tcPr>
          <w:p w:rsidR="001212B6" w:rsidRDefault="00867151">
            <w:pPr>
              <w:spacing w:before="3" w:after="3"/>
            </w:pPr>
            <w:r>
              <w:rPr>
                <w:rFonts w:ascii="Times New Roman"/>
                <w:sz w:val="20"/>
              </w:rPr>
              <w:t>A modular tibial baseplate</w:t>
            </w:r>
          </w:p>
        </w:tc>
        <w:tc>
          <w:tcPr>
            <w:tcW w:w="1900" w:type="dxa"/>
          </w:tcPr>
          <w:p w:rsidR="001212B6" w:rsidRDefault="00867151">
            <w:pPr>
              <w:spacing w:before="3" w:after="3"/>
            </w:pPr>
            <w:r>
              <w:rPr>
                <w:rFonts w:ascii="Times New Roman"/>
                <w:sz w:val="20"/>
              </w:rPr>
              <w:t>sizes 1-6</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DY467</w:t>
            </w:r>
          </w:p>
        </w:tc>
        <w:tc>
          <w:tcPr>
            <w:tcW w:w="3500" w:type="dxa"/>
          </w:tcPr>
          <w:p w:rsidR="001212B6" w:rsidRDefault="00867151">
            <w:pPr>
              <w:spacing w:before="3" w:after="3"/>
            </w:pPr>
            <w:r>
              <w:rPr>
                <w:rFonts w:ascii="Times New Roman"/>
                <w:sz w:val="20"/>
              </w:rPr>
              <w:t>PFC Sigma Knee System tibial baseplate</w:t>
            </w:r>
          </w:p>
        </w:tc>
        <w:tc>
          <w:tcPr>
            <w:tcW w:w="3800" w:type="dxa"/>
          </w:tcPr>
          <w:p w:rsidR="001212B6" w:rsidRDefault="00867151">
            <w:pPr>
              <w:spacing w:before="3" w:after="3"/>
            </w:pPr>
            <w:r>
              <w:rPr>
                <w:rFonts w:ascii="Times New Roman"/>
                <w:sz w:val="20"/>
              </w:rPr>
              <w:t xml:space="preserve">Tibial baseplate, cemented, keeled, Titanium, standard and offset keels with capacity for augment and stem attachment </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JJ510</w:t>
            </w:r>
          </w:p>
        </w:tc>
        <w:tc>
          <w:tcPr>
            <w:tcW w:w="3500" w:type="dxa"/>
          </w:tcPr>
          <w:p w:rsidR="001212B6" w:rsidRDefault="00867151">
            <w:pPr>
              <w:spacing w:before="3" w:after="3"/>
            </w:pPr>
            <w:r>
              <w:rPr>
                <w:rFonts w:ascii="Times New Roman"/>
                <w:sz w:val="20"/>
              </w:rPr>
              <w:t>PFC Sigma Knee System tibial baseplate</w:t>
            </w:r>
          </w:p>
        </w:tc>
        <w:tc>
          <w:tcPr>
            <w:tcW w:w="3800" w:type="dxa"/>
          </w:tcPr>
          <w:p w:rsidR="001212B6" w:rsidRDefault="00867151">
            <w:pPr>
              <w:spacing w:before="3" w:after="3"/>
            </w:pPr>
            <w:r>
              <w:rPr>
                <w:rFonts w:ascii="Times New Roman"/>
                <w:sz w:val="20"/>
              </w:rPr>
              <w:t xml:space="preserve">Tibial baseplate, cemented, keeled, forged CoCr, polished tibial insert surface </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MN207</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Revision fixed bearing tibial tray.</w:t>
            </w:r>
          </w:p>
        </w:tc>
        <w:tc>
          <w:tcPr>
            <w:tcW w:w="1900" w:type="dxa"/>
          </w:tcPr>
          <w:p w:rsidR="001212B6" w:rsidRDefault="00867151">
            <w:pPr>
              <w:spacing w:before="3" w:after="3"/>
            </w:pPr>
            <w:r>
              <w:rPr>
                <w:rFonts w:ascii="Times New Roman"/>
                <w:sz w:val="20"/>
              </w:rPr>
              <w:t>1 to 10</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LH612</w:t>
            </w:r>
          </w:p>
        </w:tc>
        <w:tc>
          <w:tcPr>
            <w:tcW w:w="3500" w:type="dxa"/>
          </w:tcPr>
          <w:p w:rsidR="001212B6" w:rsidRDefault="00867151">
            <w:pPr>
              <w:spacing w:before="3" w:after="3"/>
            </w:pPr>
            <w:r>
              <w:rPr>
                <w:rFonts w:ascii="Times New Roman"/>
                <w:sz w:val="20"/>
              </w:rPr>
              <w:t>ACS Knee System-ACS Revision tibial component, cemented</w:t>
            </w:r>
          </w:p>
        </w:tc>
        <w:tc>
          <w:tcPr>
            <w:tcW w:w="3800" w:type="dxa"/>
          </w:tcPr>
          <w:p w:rsidR="001212B6" w:rsidRDefault="00867151">
            <w:pPr>
              <w:spacing w:before="3" w:after="3"/>
            </w:pPr>
            <w:r>
              <w:rPr>
                <w:rFonts w:ascii="Times New Roman"/>
                <w:sz w:val="20"/>
              </w:rPr>
              <w:t>Revision base plate, cemented, for use with augments and straight or offset stems</w:t>
            </w:r>
          </w:p>
        </w:tc>
        <w:tc>
          <w:tcPr>
            <w:tcW w:w="1900" w:type="dxa"/>
          </w:tcPr>
          <w:p w:rsidR="001212B6" w:rsidRDefault="00867151">
            <w:pPr>
              <w:spacing w:before="3" w:after="3"/>
            </w:pPr>
            <w:r>
              <w:rPr>
                <w:rFonts w:ascii="Times New Roman"/>
                <w:sz w:val="20"/>
              </w:rPr>
              <w:t>Left and Right, Sizes 2,3,3.5,4,5,6</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BV006</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Revision tibial component, titanium, cemented with offset stem</w:t>
            </w:r>
          </w:p>
        </w:tc>
        <w:tc>
          <w:tcPr>
            <w:tcW w:w="1900" w:type="dxa"/>
          </w:tcPr>
          <w:p w:rsidR="001212B6" w:rsidRDefault="00867151">
            <w:pPr>
              <w:spacing w:before="3" w:after="3"/>
            </w:pPr>
            <w:r>
              <w:rPr>
                <w:rFonts w:ascii="Times New Roman"/>
                <w:sz w:val="20"/>
              </w:rPr>
              <w:t>1, 1+, 2, 2+, 3, 3+, 4, 4+, 5, 5+ in Left &amp; Right</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BV015</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Revision tibial component,  titanium, cemented</w:t>
            </w:r>
          </w:p>
        </w:tc>
        <w:tc>
          <w:tcPr>
            <w:tcW w:w="1900" w:type="dxa"/>
          </w:tcPr>
          <w:p w:rsidR="001212B6" w:rsidRDefault="00867151">
            <w:pPr>
              <w:spacing w:before="3" w:after="3"/>
            </w:pPr>
            <w:r>
              <w:rPr>
                <w:rFonts w:ascii="Times New Roman"/>
                <w:sz w:val="20"/>
              </w:rPr>
              <w:t>0+, 1, 1+, 2, 2+, 3, 3+, 4, 4+, 5, 5+, 6</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MA509</w:t>
            </w:r>
          </w:p>
        </w:tc>
        <w:tc>
          <w:tcPr>
            <w:tcW w:w="3500" w:type="dxa"/>
          </w:tcPr>
          <w:p w:rsidR="001212B6" w:rsidRDefault="00867151">
            <w:pPr>
              <w:spacing w:before="3" w:after="3"/>
            </w:pPr>
            <w:r>
              <w:rPr>
                <w:rFonts w:ascii="Times New Roman"/>
                <w:sz w:val="20"/>
              </w:rPr>
              <w:t>Balansys Revision Knee, Tibial Plateau</w:t>
            </w:r>
          </w:p>
        </w:tc>
        <w:tc>
          <w:tcPr>
            <w:tcW w:w="3800" w:type="dxa"/>
          </w:tcPr>
          <w:p w:rsidR="001212B6" w:rsidRDefault="00867151">
            <w:pPr>
              <w:spacing w:before="3" w:after="3"/>
            </w:pPr>
            <w:r>
              <w:rPr>
                <w:rFonts w:ascii="Times New Roman"/>
                <w:sz w:val="20"/>
              </w:rPr>
              <w:t>Revision Tibial Baseplate, modular</w:t>
            </w:r>
          </w:p>
        </w:tc>
        <w:tc>
          <w:tcPr>
            <w:tcW w:w="1900" w:type="dxa"/>
          </w:tcPr>
          <w:p w:rsidR="001212B6" w:rsidRDefault="00867151">
            <w:pPr>
              <w:spacing w:before="3" w:after="3"/>
            </w:pPr>
            <w:r>
              <w:rPr>
                <w:rFonts w:ascii="Times New Roman"/>
                <w:sz w:val="20"/>
              </w:rPr>
              <w:t>64 to 85</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MU030</w:t>
            </w:r>
          </w:p>
        </w:tc>
        <w:tc>
          <w:tcPr>
            <w:tcW w:w="3500" w:type="dxa"/>
          </w:tcPr>
          <w:p w:rsidR="001212B6" w:rsidRDefault="00867151">
            <w:pPr>
              <w:spacing w:before="3" w:after="3"/>
            </w:pPr>
            <w:r>
              <w:rPr>
                <w:rFonts w:ascii="Times New Roman"/>
                <w:sz w:val="20"/>
              </w:rPr>
              <w:t xml:space="preserve">Evolis Knee System Tibial baseplate  </w:t>
            </w:r>
          </w:p>
        </w:tc>
        <w:tc>
          <w:tcPr>
            <w:tcW w:w="3800" w:type="dxa"/>
          </w:tcPr>
          <w:p w:rsidR="001212B6" w:rsidRDefault="00867151">
            <w:pPr>
              <w:spacing w:before="3" w:after="3"/>
            </w:pPr>
            <w:r>
              <w:rPr>
                <w:rFonts w:ascii="Times New Roman"/>
                <w:sz w:val="20"/>
              </w:rPr>
              <w:t xml:space="preserve">Tibial baseplate, cemented, titanium for fixed insert </w:t>
            </w:r>
          </w:p>
        </w:tc>
        <w:tc>
          <w:tcPr>
            <w:tcW w:w="1900" w:type="dxa"/>
          </w:tcPr>
          <w:p w:rsidR="001212B6" w:rsidRDefault="00867151">
            <w:pPr>
              <w:spacing w:before="3" w:after="3"/>
            </w:pPr>
            <w:r>
              <w:rPr>
                <w:rFonts w:ascii="Times New Roman"/>
                <w:sz w:val="20"/>
              </w:rPr>
              <w:t>1 - 6</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MU138</w:t>
            </w:r>
          </w:p>
        </w:tc>
        <w:tc>
          <w:tcPr>
            <w:tcW w:w="3500" w:type="dxa"/>
          </w:tcPr>
          <w:p w:rsidR="001212B6" w:rsidRDefault="00867151">
            <w:pPr>
              <w:spacing w:before="3" w:after="3"/>
            </w:pPr>
            <w:r>
              <w:rPr>
                <w:rFonts w:ascii="Times New Roman"/>
                <w:sz w:val="20"/>
              </w:rPr>
              <w:t>GMK Revision Cemented fixed Tibia Tray</w:t>
            </w:r>
          </w:p>
        </w:tc>
        <w:tc>
          <w:tcPr>
            <w:tcW w:w="3800" w:type="dxa"/>
          </w:tcPr>
          <w:p w:rsidR="001212B6" w:rsidRDefault="00867151">
            <w:pPr>
              <w:spacing w:before="3" w:after="3"/>
            </w:pPr>
            <w:r>
              <w:rPr>
                <w:rFonts w:ascii="Times New Roman"/>
                <w:sz w:val="20"/>
              </w:rPr>
              <w:t>Asymmetric polished cemented fixed tibial component</w:t>
            </w:r>
          </w:p>
        </w:tc>
        <w:tc>
          <w:tcPr>
            <w:tcW w:w="1900" w:type="dxa"/>
          </w:tcPr>
          <w:p w:rsidR="001212B6" w:rsidRDefault="00867151">
            <w:pPr>
              <w:spacing w:before="3" w:after="3"/>
            </w:pPr>
            <w:r>
              <w:rPr>
                <w:rFonts w:ascii="Times New Roman"/>
                <w:sz w:val="20"/>
              </w:rPr>
              <w:t>1 to 6, left to right</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OH417</w:t>
            </w:r>
          </w:p>
        </w:tc>
        <w:tc>
          <w:tcPr>
            <w:tcW w:w="3500" w:type="dxa"/>
          </w:tcPr>
          <w:p w:rsidR="001212B6" w:rsidRDefault="00867151">
            <w:pPr>
              <w:spacing w:before="3" w:after="3"/>
            </w:pPr>
            <w:r>
              <w:rPr>
                <w:rFonts w:ascii="Times New Roman"/>
                <w:sz w:val="20"/>
              </w:rPr>
              <w:t>Trekking Knee System - TCK Tibial Component Revision</w:t>
            </w:r>
          </w:p>
        </w:tc>
        <w:tc>
          <w:tcPr>
            <w:tcW w:w="3800" w:type="dxa"/>
          </w:tcPr>
          <w:p w:rsidR="001212B6" w:rsidRDefault="00867151">
            <w:pPr>
              <w:spacing w:before="3" w:after="3"/>
            </w:pPr>
            <w:r>
              <w:rPr>
                <w:rFonts w:ascii="Times New Roman"/>
                <w:sz w:val="20"/>
              </w:rPr>
              <w:t>Revision Tibial Component</w:t>
            </w:r>
          </w:p>
        </w:tc>
        <w:tc>
          <w:tcPr>
            <w:tcW w:w="1900" w:type="dxa"/>
          </w:tcPr>
          <w:p w:rsidR="001212B6" w:rsidRDefault="00867151">
            <w:pPr>
              <w:spacing w:before="3" w:after="3"/>
            </w:pPr>
            <w:r>
              <w:rPr>
                <w:rFonts w:ascii="Times New Roman"/>
                <w:sz w:val="20"/>
              </w:rPr>
              <w:t>Size: T1-T5 Width (mm) Depth: 42 - 57 Width (mm) 64 - 86</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SN824</w:t>
            </w:r>
          </w:p>
        </w:tc>
        <w:tc>
          <w:tcPr>
            <w:tcW w:w="3500" w:type="dxa"/>
          </w:tcPr>
          <w:p w:rsidR="001212B6" w:rsidRDefault="00867151">
            <w:pPr>
              <w:spacing w:before="3" w:after="3"/>
            </w:pPr>
            <w:r>
              <w:rPr>
                <w:rFonts w:ascii="Times New Roman"/>
                <w:sz w:val="20"/>
              </w:rPr>
              <w:t>Legion Knee System Tibial Baseplate</w:t>
            </w:r>
          </w:p>
        </w:tc>
        <w:tc>
          <w:tcPr>
            <w:tcW w:w="3800" w:type="dxa"/>
          </w:tcPr>
          <w:p w:rsidR="001212B6" w:rsidRDefault="00867151">
            <w:pPr>
              <w:spacing w:before="3" w:after="3"/>
            </w:pPr>
            <w:r>
              <w:rPr>
                <w:rFonts w:ascii="Times New Roman"/>
                <w:sz w:val="20"/>
              </w:rPr>
              <w:t>Tibial baseplate, cemented, Titanium, for fixed insert,</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SR034</w:t>
            </w:r>
          </w:p>
        </w:tc>
        <w:tc>
          <w:tcPr>
            <w:tcW w:w="3500" w:type="dxa"/>
          </w:tcPr>
          <w:p w:rsidR="001212B6" w:rsidRDefault="00867151">
            <w:pPr>
              <w:spacing w:before="3" w:after="3"/>
            </w:pPr>
            <w:r>
              <w:rPr>
                <w:rFonts w:ascii="Times New Roman"/>
                <w:sz w:val="20"/>
              </w:rPr>
              <w:t xml:space="preserve">Triathlon TS Knee System Tibial Baseplate </w:t>
            </w:r>
          </w:p>
        </w:tc>
        <w:tc>
          <w:tcPr>
            <w:tcW w:w="3800" w:type="dxa"/>
          </w:tcPr>
          <w:p w:rsidR="001212B6" w:rsidRDefault="00867151">
            <w:pPr>
              <w:spacing w:before="3" w:after="3"/>
            </w:pPr>
            <w:r>
              <w:rPr>
                <w:rFonts w:ascii="Times New Roman"/>
                <w:sz w:val="20"/>
              </w:rPr>
              <w:t>Tibial baseplate, stemmed revision, cemented, CoCr</w:t>
            </w:r>
          </w:p>
        </w:tc>
        <w:tc>
          <w:tcPr>
            <w:tcW w:w="1900" w:type="dxa"/>
          </w:tcPr>
          <w:p w:rsidR="001212B6" w:rsidRDefault="00867151">
            <w:pPr>
              <w:spacing w:before="3" w:after="3"/>
            </w:pPr>
            <w:r>
              <w:rPr>
                <w:rFonts w:ascii="Times New Roman"/>
                <w:sz w:val="20"/>
              </w:rPr>
              <w:t>1 to 8</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SR080</w:t>
            </w:r>
          </w:p>
        </w:tc>
        <w:tc>
          <w:tcPr>
            <w:tcW w:w="3500" w:type="dxa"/>
          </w:tcPr>
          <w:p w:rsidR="001212B6" w:rsidRDefault="00867151">
            <w:pPr>
              <w:spacing w:before="3" w:after="3"/>
            </w:pPr>
            <w:r>
              <w:rPr>
                <w:rFonts w:ascii="Times New Roman"/>
                <w:sz w:val="20"/>
              </w:rPr>
              <w:t>Duracon Knee System Stemmed Revision Baseplate</w:t>
            </w:r>
          </w:p>
        </w:tc>
        <w:tc>
          <w:tcPr>
            <w:tcW w:w="3800" w:type="dxa"/>
          </w:tcPr>
          <w:p w:rsidR="001212B6" w:rsidRDefault="00867151">
            <w:pPr>
              <w:spacing w:before="3" w:after="3"/>
            </w:pPr>
            <w:r>
              <w:rPr>
                <w:rFonts w:ascii="Times New Roman"/>
                <w:sz w:val="20"/>
              </w:rPr>
              <w:t>Stemmed revision baseplate, CoCr, (Vitallium). Cemented, Fixed</w:t>
            </w:r>
          </w:p>
        </w:tc>
        <w:tc>
          <w:tcPr>
            <w:tcW w:w="1900" w:type="dxa"/>
          </w:tcPr>
          <w:p w:rsidR="001212B6" w:rsidRDefault="00867151">
            <w:pPr>
              <w:spacing w:before="3" w:after="3"/>
            </w:pPr>
            <w:r>
              <w:rPr>
                <w:rFonts w:ascii="Times New Roman"/>
                <w:sz w:val="20"/>
              </w:rPr>
              <w:t>XS1, XS2, S1, S2, M1, M2,  L1, L2, Xl1, Xl2</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ST034</w:t>
            </w:r>
          </w:p>
        </w:tc>
        <w:tc>
          <w:tcPr>
            <w:tcW w:w="3500" w:type="dxa"/>
          </w:tcPr>
          <w:p w:rsidR="001212B6" w:rsidRDefault="00867151">
            <w:pPr>
              <w:spacing w:before="3" w:after="3"/>
            </w:pPr>
            <w:r>
              <w:rPr>
                <w:rFonts w:ascii="Times New Roman"/>
                <w:sz w:val="20"/>
              </w:rPr>
              <w:t xml:space="preserve">Scorpio Knee System Tibial Baseplate </w:t>
            </w:r>
          </w:p>
        </w:tc>
        <w:tc>
          <w:tcPr>
            <w:tcW w:w="3800" w:type="dxa"/>
          </w:tcPr>
          <w:p w:rsidR="001212B6" w:rsidRDefault="00867151">
            <w:pPr>
              <w:spacing w:before="3" w:after="3"/>
            </w:pPr>
            <w:r>
              <w:rPr>
                <w:rFonts w:ascii="Times New Roman"/>
                <w:sz w:val="20"/>
              </w:rPr>
              <w:t xml:space="preserve">Tibial baseplate, cemented, ability to attach stems, CoCr  </w:t>
            </w:r>
          </w:p>
        </w:tc>
        <w:tc>
          <w:tcPr>
            <w:tcW w:w="1900" w:type="dxa"/>
          </w:tcPr>
          <w:p w:rsidR="001212B6" w:rsidRDefault="00867151">
            <w:pPr>
              <w:spacing w:before="3" w:after="3"/>
            </w:pPr>
            <w:r>
              <w:rPr>
                <w:rFonts w:ascii="Times New Roman"/>
                <w:sz w:val="20"/>
              </w:rPr>
              <w:t>3,5,7,9,11,13</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BI169</w:t>
            </w:r>
          </w:p>
        </w:tc>
        <w:tc>
          <w:tcPr>
            <w:tcW w:w="3500" w:type="dxa"/>
          </w:tcPr>
          <w:p w:rsidR="001212B6" w:rsidRDefault="00867151">
            <w:pPr>
              <w:spacing w:before="3" w:after="3"/>
            </w:pPr>
            <w:r>
              <w:rPr>
                <w:rFonts w:ascii="Times New Roman"/>
                <w:sz w:val="20"/>
              </w:rPr>
              <w:t xml:space="preserve">Biomet Universal Tibial Baseplate </w:t>
            </w:r>
          </w:p>
        </w:tc>
        <w:tc>
          <w:tcPr>
            <w:tcW w:w="3800" w:type="dxa"/>
          </w:tcPr>
          <w:p w:rsidR="001212B6" w:rsidRDefault="00867151">
            <w:pPr>
              <w:spacing w:before="3" w:after="3"/>
            </w:pPr>
            <w:r>
              <w:rPr>
                <w:rFonts w:ascii="Times New Roman"/>
                <w:sz w:val="20"/>
              </w:rPr>
              <w:t>Tibial baseplate, Cemented, Titanium, which allows for attachmnet of a variety of different stems and for fixed inserts</w:t>
            </w:r>
          </w:p>
        </w:tc>
        <w:tc>
          <w:tcPr>
            <w:tcW w:w="1900" w:type="dxa"/>
          </w:tcPr>
          <w:p w:rsidR="001212B6" w:rsidRDefault="00867151">
            <w:pPr>
              <w:spacing w:before="3" w:after="3"/>
            </w:pPr>
            <w:r>
              <w:rPr>
                <w:rFonts w:ascii="Times New Roman"/>
                <w:sz w:val="20"/>
              </w:rPr>
              <w:t>59-91mm</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BI811</w:t>
            </w:r>
          </w:p>
        </w:tc>
        <w:tc>
          <w:tcPr>
            <w:tcW w:w="3500" w:type="dxa"/>
          </w:tcPr>
          <w:p w:rsidR="001212B6" w:rsidRDefault="00867151">
            <w:pPr>
              <w:spacing w:before="3" w:after="3"/>
            </w:pPr>
            <w:r>
              <w:rPr>
                <w:rFonts w:ascii="Times New Roman"/>
                <w:sz w:val="20"/>
              </w:rPr>
              <w:t xml:space="preserve">Offset Tibial Tray System </w:t>
            </w:r>
          </w:p>
        </w:tc>
        <w:tc>
          <w:tcPr>
            <w:tcW w:w="3800" w:type="dxa"/>
          </w:tcPr>
          <w:p w:rsidR="001212B6" w:rsidRDefault="00867151">
            <w:pPr>
              <w:spacing w:before="3" w:after="3"/>
            </w:pPr>
            <w:r>
              <w:rPr>
                <w:rFonts w:ascii="Times New Roman"/>
                <w:sz w:val="20"/>
              </w:rPr>
              <w:t xml:space="preserve">Tibial baseplate, Cemented, Titanium, which allows for attachment of the offset adaptor </w:t>
            </w:r>
          </w:p>
        </w:tc>
        <w:tc>
          <w:tcPr>
            <w:tcW w:w="1900" w:type="dxa"/>
          </w:tcPr>
          <w:p w:rsidR="001212B6" w:rsidRDefault="00867151">
            <w:pPr>
              <w:spacing w:before="3" w:after="3"/>
            </w:pPr>
            <w:r>
              <w:rPr>
                <w:rFonts w:ascii="Times New Roman"/>
                <w:sz w:val="20"/>
              </w:rPr>
              <w:t>59-91mm</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ZI126</w:t>
            </w:r>
          </w:p>
        </w:tc>
        <w:tc>
          <w:tcPr>
            <w:tcW w:w="3500" w:type="dxa"/>
          </w:tcPr>
          <w:p w:rsidR="001212B6" w:rsidRDefault="00867151">
            <w:pPr>
              <w:spacing w:before="3" w:after="3"/>
            </w:pPr>
            <w:r>
              <w:rPr>
                <w:rFonts w:ascii="Times New Roman"/>
                <w:sz w:val="20"/>
              </w:rPr>
              <w:t xml:space="preserve">NexGen Knee Tibial Baseplate </w:t>
            </w:r>
          </w:p>
        </w:tc>
        <w:tc>
          <w:tcPr>
            <w:tcW w:w="3800" w:type="dxa"/>
          </w:tcPr>
          <w:p w:rsidR="001212B6" w:rsidRDefault="00867151">
            <w:pPr>
              <w:spacing w:before="3" w:after="3"/>
            </w:pPr>
            <w:r>
              <w:rPr>
                <w:rFonts w:ascii="Times New Roman"/>
                <w:sz w:val="20"/>
              </w:rPr>
              <w:t>Stemmed AP wedged tibial baseplate, cemented, for fixed insert, titanium, PMMA coated, with capacity for augment and stem attachment</w:t>
            </w:r>
          </w:p>
        </w:tc>
        <w:tc>
          <w:tcPr>
            <w:tcW w:w="1900" w:type="dxa"/>
          </w:tcPr>
          <w:p w:rsidR="001212B6" w:rsidRDefault="00867151">
            <w:pPr>
              <w:spacing w:before="3" w:after="3"/>
            </w:pPr>
            <w:r>
              <w:rPr>
                <w:rFonts w:ascii="Times New Roman"/>
                <w:sz w:val="20"/>
              </w:rPr>
              <w:t>1 - 10</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ZI867</w:t>
            </w:r>
          </w:p>
        </w:tc>
        <w:tc>
          <w:tcPr>
            <w:tcW w:w="3500" w:type="dxa"/>
          </w:tcPr>
          <w:p w:rsidR="001212B6" w:rsidRDefault="00867151">
            <w:pPr>
              <w:spacing w:before="3" w:after="3"/>
            </w:pPr>
            <w:r>
              <w:rPr>
                <w:rFonts w:ascii="Times New Roman"/>
                <w:sz w:val="20"/>
              </w:rPr>
              <w:t>NexGen Stemmed Tibial Component - cemented</w:t>
            </w:r>
          </w:p>
        </w:tc>
        <w:tc>
          <w:tcPr>
            <w:tcW w:w="3800" w:type="dxa"/>
          </w:tcPr>
          <w:p w:rsidR="001212B6" w:rsidRDefault="00867151">
            <w:pPr>
              <w:spacing w:before="3" w:after="3"/>
            </w:pPr>
            <w:r>
              <w:rPr>
                <w:rFonts w:ascii="Times New Roman"/>
                <w:sz w:val="20"/>
              </w:rPr>
              <w:t>Stemmed tibial baseplate, cemented,for fixed insert, titanium PMMA coated, with capacity for augment and stem attachment</w:t>
            </w:r>
          </w:p>
        </w:tc>
        <w:tc>
          <w:tcPr>
            <w:tcW w:w="1900" w:type="dxa"/>
          </w:tcPr>
          <w:p w:rsidR="001212B6" w:rsidRDefault="00867151">
            <w:pPr>
              <w:spacing w:before="3" w:after="3"/>
            </w:pPr>
            <w:r>
              <w:rPr>
                <w:rFonts w:ascii="Times New Roman"/>
                <w:sz w:val="20"/>
              </w:rPr>
              <w:t>1-10</w:t>
            </w:r>
          </w:p>
        </w:tc>
        <w:tc>
          <w:tcPr>
            <w:tcW w:w="1500" w:type="dxa"/>
          </w:tcPr>
          <w:p w:rsidR="001212B6" w:rsidRDefault="00867151">
            <w:pPr>
              <w:spacing w:before="3" w:after="3"/>
              <w:jc w:val="right"/>
            </w:pPr>
            <w:r>
              <w:rPr>
                <w:rFonts w:ascii="Times New Roman"/>
                <w:sz w:val="20"/>
              </w:rPr>
              <w:t>$3,183.00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 Hinged</w:t>
      </w:r>
    </w:p>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MU100</w:t>
            </w:r>
          </w:p>
        </w:tc>
        <w:tc>
          <w:tcPr>
            <w:tcW w:w="3500" w:type="dxa"/>
          </w:tcPr>
          <w:p w:rsidR="001212B6" w:rsidRDefault="00867151">
            <w:pPr>
              <w:spacing w:before="3" w:after="3"/>
            </w:pPr>
            <w:r>
              <w:rPr>
                <w:rFonts w:ascii="Times New Roman"/>
                <w:sz w:val="20"/>
              </w:rPr>
              <w:t>GMK Hinge fixed tibial tray</w:t>
            </w:r>
          </w:p>
        </w:tc>
        <w:tc>
          <w:tcPr>
            <w:tcW w:w="3800" w:type="dxa"/>
          </w:tcPr>
          <w:p w:rsidR="001212B6" w:rsidRDefault="00867151">
            <w:pPr>
              <w:spacing w:before="3" w:after="3"/>
            </w:pPr>
            <w:r>
              <w:rPr>
                <w:rFonts w:ascii="Times New Roman"/>
                <w:sz w:val="20"/>
              </w:rPr>
              <w:t>Tibial Component cemented CoCr</w:t>
            </w:r>
          </w:p>
        </w:tc>
        <w:tc>
          <w:tcPr>
            <w:tcW w:w="1900" w:type="dxa"/>
          </w:tcPr>
          <w:p w:rsidR="001212B6" w:rsidRDefault="00867151">
            <w:pPr>
              <w:spacing w:before="3" w:after="3"/>
            </w:pPr>
            <w:r>
              <w:rPr>
                <w:rFonts w:ascii="Times New Roman"/>
                <w:sz w:val="20"/>
              </w:rPr>
              <w:t>1 to 6 Left and Right</w:t>
            </w:r>
          </w:p>
        </w:tc>
        <w:tc>
          <w:tcPr>
            <w:tcW w:w="1500" w:type="dxa"/>
          </w:tcPr>
          <w:p w:rsidR="001212B6" w:rsidRDefault="00867151">
            <w:pPr>
              <w:spacing w:before="3" w:after="3"/>
              <w:jc w:val="right"/>
            </w:pPr>
            <w:r>
              <w:rPr>
                <w:rFonts w:ascii="Times New Roman"/>
                <w:sz w:val="20"/>
              </w:rPr>
              <w:t>$3,619.00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HW141</w:t>
            </w:r>
          </w:p>
        </w:tc>
        <w:tc>
          <w:tcPr>
            <w:tcW w:w="3500" w:type="dxa"/>
          </w:tcPr>
          <w:p w:rsidR="001212B6" w:rsidRDefault="00867151">
            <w:pPr>
              <w:spacing w:before="3" w:after="3"/>
            </w:pPr>
            <w:r>
              <w:rPr>
                <w:rFonts w:ascii="Times New Roman"/>
                <w:sz w:val="20"/>
              </w:rPr>
              <w:t>MRH (Modular Rotating Hinge) Tibial Baseplate</w:t>
            </w:r>
          </w:p>
        </w:tc>
        <w:tc>
          <w:tcPr>
            <w:tcW w:w="3800" w:type="dxa"/>
          </w:tcPr>
          <w:p w:rsidR="001212B6" w:rsidRDefault="00867151">
            <w:pPr>
              <w:spacing w:before="3" w:after="3"/>
            </w:pPr>
            <w:r>
              <w:rPr>
                <w:rFonts w:ascii="Times New Roman"/>
                <w:sz w:val="20"/>
              </w:rPr>
              <w:t>MRH Tibial baseplate, CoCr (Vitallium), fixed insert with central hole for hinged insertion, w/attachable stem</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$3,619.00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SN857</w:t>
            </w:r>
          </w:p>
        </w:tc>
        <w:tc>
          <w:tcPr>
            <w:tcW w:w="3500" w:type="dxa"/>
          </w:tcPr>
          <w:p w:rsidR="001212B6" w:rsidRDefault="00867151">
            <w:pPr>
              <w:spacing w:before="3" w:after="3"/>
            </w:pPr>
            <w:r>
              <w:rPr>
                <w:rFonts w:ascii="Times New Roman"/>
                <w:sz w:val="20"/>
              </w:rPr>
              <w:t>Genesis II Knee System Tibial Baseplate</w:t>
            </w:r>
          </w:p>
        </w:tc>
        <w:tc>
          <w:tcPr>
            <w:tcW w:w="3800" w:type="dxa"/>
          </w:tcPr>
          <w:p w:rsidR="001212B6" w:rsidRDefault="00867151">
            <w:pPr>
              <w:spacing w:before="3" w:after="3"/>
            </w:pPr>
            <w:r>
              <w:rPr>
                <w:rFonts w:ascii="Times New Roman"/>
                <w:sz w:val="20"/>
              </w:rPr>
              <w:t>Tibial Baseplate, cemented, Titanium, grit blasted</w:t>
            </w:r>
          </w:p>
        </w:tc>
        <w:tc>
          <w:tcPr>
            <w:tcW w:w="1900" w:type="dxa"/>
          </w:tcPr>
          <w:p w:rsidR="001212B6" w:rsidRDefault="00867151">
            <w:pPr>
              <w:spacing w:before="3" w:after="3"/>
            </w:pPr>
            <w:r>
              <w:rPr>
                <w:rFonts w:ascii="Times New Roman"/>
                <w:sz w:val="20"/>
              </w:rPr>
              <w:t>1 - 9</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SK327</w:t>
            </w:r>
          </w:p>
        </w:tc>
        <w:tc>
          <w:tcPr>
            <w:tcW w:w="3500" w:type="dxa"/>
          </w:tcPr>
          <w:p w:rsidR="001212B6" w:rsidRDefault="00867151">
            <w:pPr>
              <w:spacing w:before="3" w:after="3"/>
            </w:pPr>
            <w:r>
              <w:rPr>
                <w:rFonts w:ascii="Times New Roman"/>
                <w:sz w:val="20"/>
              </w:rPr>
              <w:t>Triathlon Knee System Tibial Baseplate</w:t>
            </w:r>
          </w:p>
        </w:tc>
        <w:tc>
          <w:tcPr>
            <w:tcW w:w="3800" w:type="dxa"/>
          </w:tcPr>
          <w:p w:rsidR="001212B6" w:rsidRDefault="00867151">
            <w:pPr>
              <w:spacing w:before="3" w:after="3"/>
            </w:pPr>
            <w:r>
              <w:rPr>
                <w:rFonts w:ascii="Times New Roman"/>
                <w:sz w:val="20"/>
              </w:rPr>
              <w:t>Tibial baseplate, cemented, CoCr</w:t>
            </w:r>
          </w:p>
        </w:tc>
        <w:tc>
          <w:tcPr>
            <w:tcW w:w="1900" w:type="dxa"/>
          </w:tcPr>
          <w:p w:rsidR="001212B6" w:rsidRDefault="00867151">
            <w:pPr>
              <w:spacing w:before="3" w:after="3"/>
            </w:pPr>
            <w:r>
              <w:rPr>
                <w:rFonts w:ascii="Times New Roman"/>
                <w:sz w:val="20"/>
              </w:rPr>
              <w:t>Sizes 1 to 8</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ZI413</w:t>
            </w:r>
          </w:p>
        </w:tc>
        <w:tc>
          <w:tcPr>
            <w:tcW w:w="3500" w:type="dxa"/>
          </w:tcPr>
          <w:p w:rsidR="001212B6" w:rsidRDefault="00867151">
            <w:pPr>
              <w:spacing w:before="3" w:after="3"/>
            </w:pPr>
            <w:r>
              <w:rPr>
                <w:rFonts w:ascii="Times New Roman"/>
                <w:sz w:val="20"/>
              </w:rPr>
              <w:t>Natural Knee Tibial Baseplate</w:t>
            </w:r>
          </w:p>
        </w:tc>
        <w:tc>
          <w:tcPr>
            <w:tcW w:w="3800" w:type="dxa"/>
          </w:tcPr>
          <w:p w:rsidR="001212B6" w:rsidRDefault="00867151">
            <w:pPr>
              <w:spacing w:before="3" w:after="3"/>
            </w:pPr>
            <w:r>
              <w:rPr>
                <w:rFonts w:ascii="Times New Roman"/>
                <w:sz w:val="20"/>
              </w:rPr>
              <w:t>Tibial Baseplate, Cemented - Titanium for fixed inserts</w:t>
            </w:r>
          </w:p>
        </w:tc>
        <w:tc>
          <w:tcPr>
            <w:tcW w:w="1900" w:type="dxa"/>
          </w:tcPr>
          <w:p w:rsidR="001212B6" w:rsidRDefault="00867151">
            <w:pPr>
              <w:spacing w:before="3" w:after="3"/>
            </w:pPr>
            <w:r>
              <w:rPr>
                <w:rFonts w:ascii="Times New Roman"/>
                <w:sz w:val="20"/>
              </w:rPr>
              <w:t>Size 00 to 5</w:t>
            </w:r>
          </w:p>
        </w:tc>
        <w:tc>
          <w:tcPr>
            <w:tcW w:w="1500" w:type="dxa"/>
          </w:tcPr>
          <w:p w:rsidR="001212B6" w:rsidRDefault="00867151">
            <w:pPr>
              <w:spacing w:before="3" w:after="3"/>
              <w:jc w:val="right"/>
            </w:pPr>
            <w:r>
              <w:rPr>
                <w:rFonts w:ascii="Times New Roman"/>
                <w:sz w:val="20"/>
              </w:rPr>
              <w:t>$1,875.00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12.03.02.01 - PMMA Coating</w:t>
      </w:r>
    </w:p>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ZI122</w:t>
            </w:r>
          </w:p>
        </w:tc>
        <w:tc>
          <w:tcPr>
            <w:tcW w:w="3500" w:type="dxa"/>
          </w:tcPr>
          <w:p w:rsidR="001212B6" w:rsidRDefault="00867151">
            <w:pPr>
              <w:spacing w:before="3" w:after="3"/>
            </w:pPr>
            <w:r>
              <w:rPr>
                <w:rFonts w:ascii="Times New Roman"/>
                <w:sz w:val="20"/>
              </w:rPr>
              <w:t xml:space="preserve">NexGen Tibial Baseplate  </w:t>
            </w:r>
          </w:p>
        </w:tc>
        <w:tc>
          <w:tcPr>
            <w:tcW w:w="3800" w:type="dxa"/>
          </w:tcPr>
          <w:p w:rsidR="001212B6" w:rsidRDefault="00867151">
            <w:pPr>
              <w:spacing w:before="3" w:after="3"/>
            </w:pPr>
            <w:r>
              <w:rPr>
                <w:rFonts w:ascii="Times New Roman"/>
                <w:sz w:val="20"/>
              </w:rPr>
              <w:t xml:space="preserve">Pegged Tibial Baseplate, cemented, for fixed insert, titanium, PMMA coated  </w:t>
            </w:r>
          </w:p>
        </w:tc>
        <w:tc>
          <w:tcPr>
            <w:tcW w:w="1900" w:type="dxa"/>
          </w:tcPr>
          <w:p w:rsidR="001212B6" w:rsidRDefault="00867151">
            <w:pPr>
              <w:spacing w:before="3" w:after="3"/>
            </w:pPr>
            <w:r>
              <w:rPr>
                <w:rFonts w:ascii="Times New Roman"/>
                <w:sz w:val="20"/>
              </w:rPr>
              <w:t>1  - 10</w:t>
            </w:r>
          </w:p>
        </w:tc>
        <w:tc>
          <w:tcPr>
            <w:tcW w:w="1500" w:type="dxa"/>
          </w:tcPr>
          <w:p w:rsidR="001212B6" w:rsidRDefault="00867151">
            <w:pPr>
              <w:spacing w:before="3" w:after="3"/>
              <w:jc w:val="right"/>
            </w:pPr>
            <w:r>
              <w:rPr>
                <w:rFonts w:ascii="Times New Roman"/>
                <w:sz w:val="20"/>
              </w:rPr>
              <w:t>$1,962.00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ZI866</w:t>
            </w:r>
          </w:p>
        </w:tc>
        <w:tc>
          <w:tcPr>
            <w:tcW w:w="3500" w:type="dxa"/>
          </w:tcPr>
          <w:p w:rsidR="001212B6" w:rsidRDefault="00867151">
            <w:pPr>
              <w:spacing w:before="3" w:after="3"/>
            </w:pPr>
            <w:r>
              <w:rPr>
                <w:rFonts w:ascii="Times New Roman"/>
                <w:sz w:val="20"/>
              </w:rPr>
              <w:t>NexGen primary Tibial Component</w:t>
            </w:r>
          </w:p>
        </w:tc>
        <w:tc>
          <w:tcPr>
            <w:tcW w:w="3800" w:type="dxa"/>
          </w:tcPr>
          <w:p w:rsidR="001212B6" w:rsidRDefault="00867151">
            <w:pPr>
              <w:spacing w:before="3" w:after="3"/>
            </w:pPr>
            <w:r>
              <w:rPr>
                <w:rFonts w:ascii="Times New Roman"/>
                <w:sz w:val="20"/>
              </w:rPr>
              <w:t>Precoat-Titanium</w:t>
            </w:r>
          </w:p>
        </w:tc>
        <w:tc>
          <w:tcPr>
            <w:tcW w:w="1900" w:type="dxa"/>
          </w:tcPr>
          <w:p w:rsidR="001212B6" w:rsidRDefault="00867151">
            <w:pPr>
              <w:spacing w:before="3" w:after="3"/>
            </w:pPr>
            <w:r>
              <w:rPr>
                <w:rFonts w:ascii="Times New Roman"/>
                <w:sz w:val="20"/>
              </w:rPr>
              <w:t>1-10</w:t>
            </w:r>
          </w:p>
        </w:tc>
        <w:tc>
          <w:tcPr>
            <w:tcW w:w="1500" w:type="dxa"/>
          </w:tcPr>
          <w:p w:rsidR="001212B6" w:rsidRDefault="00867151">
            <w:pPr>
              <w:spacing w:before="3" w:after="3"/>
              <w:jc w:val="right"/>
            </w:pPr>
            <w:r>
              <w:rPr>
                <w:rFonts w:ascii="Times New Roman"/>
                <w:sz w:val="20"/>
              </w:rPr>
              <w:t>$1,962.00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12.03.04 - Cemented, Alloy, for Mobile Insert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HT014</w:t>
            </w:r>
          </w:p>
        </w:tc>
        <w:tc>
          <w:tcPr>
            <w:tcW w:w="3500" w:type="dxa"/>
          </w:tcPr>
          <w:p w:rsidR="001212B6" w:rsidRDefault="00867151">
            <w:pPr>
              <w:spacing w:before="3" w:after="3"/>
            </w:pPr>
            <w:r>
              <w:rPr>
                <w:rFonts w:ascii="Times New Roman"/>
                <w:sz w:val="20"/>
              </w:rPr>
              <w:t>Genus Knee System - Genus Cemented Tibial Tray</w:t>
            </w:r>
          </w:p>
        </w:tc>
        <w:tc>
          <w:tcPr>
            <w:tcW w:w="3800" w:type="dxa"/>
          </w:tcPr>
          <w:p w:rsidR="001212B6" w:rsidRDefault="00867151">
            <w:pPr>
              <w:spacing w:before="3" w:after="3"/>
            </w:pPr>
            <w:r>
              <w:rPr>
                <w:rFonts w:ascii="Times New Roman"/>
                <w:sz w:val="20"/>
              </w:rPr>
              <w:t>Cemented Mobile Bearing Tibial Tray</w:t>
            </w:r>
          </w:p>
        </w:tc>
        <w:tc>
          <w:tcPr>
            <w:tcW w:w="1900" w:type="dxa"/>
          </w:tcPr>
          <w:p w:rsidR="001212B6" w:rsidRDefault="00867151">
            <w:pPr>
              <w:spacing w:before="3" w:after="3"/>
            </w:pPr>
            <w:r>
              <w:rPr>
                <w:rFonts w:ascii="Times New Roman"/>
                <w:sz w:val="20"/>
              </w:rPr>
              <w:t>1-7</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CR241</w:t>
            </w:r>
          </w:p>
        </w:tc>
        <w:tc>
          <w:tcPr>
            <w:tcW w:w="3500" w:type="dxa"/>
          </w:tcPr>
          <w:p w:rsidR="001212B6" w:rsidRDefault="00867151">
            <w:pPr>
              <w:spacing w:before="3" w:after="3"/>
            </w:pPr>
            <w:r>
              <w:rPr>
                <w:rFonts w:ascii="Times New Roman"/>
                <w:sz w:val="20"/>
              </w:rPr>
              <w:t>HLS Kneetec - Mobile Tibial Tray</w:t>
            </w:r>
          </w:p>
        </w:tc>
        <w:tc>
          <w:tcPr>
            <w:tcW w:w="3800" w:type="dxa"/>
          </w:tcPr>
          <w:p w:rsidR="001212B6" w:rsidRDefault="00867151">
            <w:pPr>
              <w:spacing w:before="3" w:after="3"/>
            </w:pPr>
            <w:r>
              <w:rPr>
                <w:rFonts w:ascii="Times New Roman"/>
                <w:sz w:val="20"/>
              </w:rPr>
              <w:t>Mobile Tibial Tray for HLS Kneetec System, CoCr, Cemented</w:t>
            </w:r>
          </w:p>
        </w:tc>
        <w:tc>
          <w:tcPr>
            <w:tcW w:w="1900" w:type="dxa"/>
          </w:tcPr>
          <w:p w:rsidR="001212B6" w:rsidRDefault="00867151">
            <w:pPr>
              <w:spacing w:before="3" w:after="3"/>
            </w:pPr>
            <w:r>
              <w:rPr>
                <w:rFonts w:ascii="Times New Roman"/>
                <w:sz w:val="20"/>
              </w:rPr>
              <w:t>Sizes 1 to 8</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EX040</w:t>
            </w:r>
          </w:p>
        </w:tc>
        <w:tc>
          <w:tcPr>
            <w:tcW w:w="3500" w:type="dxa"/>
          </w:tcPr>
          <w:p w:rsidR="001212B6" w:rsidRDefault="00867151">
            <w:pPr>
              <w:spacing w:before="3" w:after="3"/>
            </w:pPr>
            <w:r>
              <w:rPr>
                <w:rFonts w:ascii="Times New Roman"/>
                <w:sz w:val="20"/>
              </w:rPr>
              <w:t>Optetrak RBK (Rotating Bearing Knee) Tibial Baseplate</w:t>
            </w:r>
          </w:p>
        </w:tc>
        <w:tc>
          <w:tcPr>
            <w:tcW w:w="3800" w:type="dxa"/>
          </w:tcPr>
          <w:p w:rsidR="001212B6" w:rsidRDefault="00867151">
            <w:pPr>
              <w:spacing w:before="3" w:after="3"/>
            </w:pPr>
            <w:r>
              <w:rPr>
                <w:rFonts w:ascii="Times New Roman"/>
                <w:sz w:val="20"/>
              </w:rPr>
              <w:t>Tibial Baseplate, titanium with polished insert surface, cemented, for a mobile insert</w:t>
            </w:r>
          </w:p>
        </w:tc>
        <w:tc>
          <w:tcPr>
            <w:tcW w:w="1900" w:type="dxa"/>
          </w:tcPr>
          <w:p w:rsidR="001212B6" w:rsidRDefault="00867151">
            <w:pPr>
              <w:spacing w:before="3" w:after="3"/>
            </w:pPr>
            <w:r>
              <w:rPr>
                <w:rFonts w:ascii="Times New Roman"/>
                <w:sz w:val="20"/>
              </w:rPr>
              <w:t>1-5</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FA015</w:t>
            </w:r>
          </w:p>
        </w:tc>
        <w:tc>
          <w:tcPr>
            <w:tcW w:w="3500" w:type="dxa"/>
          </w:tcPr>
          <w:p w:rsidR="001212B6" w:rsidRDefault="00867151">
            <w:pPr>
              <w:spacing w:before="3" w:after="3"/>
            </w:pPr>
            <w:r>
              <w:rPr>
                <w:rFonts w:ascii="Times New Roman"/>
                <w:sz w:val="20"/>
              </w:rPr>
              <w:t>Optetrak Logic Total Knee System, RBK Tibial Baseplate</w:t>
            </w:r>
          </w:p>
        </w:tc>
        <w:tc>
          <w:tcPr>
            <w:tcW w:w="3800" w:type="dxa"/>
          </w:tcPr>
          <w:p w:rsidR="001212B6" w:rsidRDefault="00867151">
            <w:pPr>
              <w:spacing w:before="3" w:after="3"/>
            </w:pPr>
            <w:r>
              <w:rPr>
                <w:rFonts w:ascii="Times New Roman"/>
                <w:sz w:val="20"/>
              </w:rPr>
              <w:t>Tibial Baseplate, titanium with polished insert surface, cemented, for a mobile insert</w:t>
            </w:r>
          </w:p>
        </w:tc>
        <w:tc>
          <w:tcPr>
            <w:tcW w:w="1900" w:type="dxa"/>
          </w:tcPr>
          <w:p w:rsidR="001212B6" w:rsidRDefault="00867151">
            <w:pPr>
              <w:spacing w:before="3" w:after="3"/>
            </w:pPr>
            <w:r>
              <w:rPr>
                <w:rFonts w:ascii="Times New Roman"/>
                <w:sz w:val="20"/>
              </w:rPr>
              <w:t>Size 1F/1T - 5F/5T</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GO003</w:t>
            </w:r>
          </w:p>
        </w:tc>
        <w:tc>
          <w:tcPr>
            <w:tcW w:w="3500" w:type="dxa"/>
          </w:tcPr>
          <w:p w:rsidR="001212B6" w:rsidRDefault="00867151">
            <w:pPr>
              <w:spacing w:before="3" w:after="3"/>
            </w:pPr>
            <w:r>
              <w:rPr>
                <w:rFonts w:ascii="Times New Roman"/>
                <w:sz w:val="20"/>
              </w:rPr>
              <w:t xml:space="preserve">RBK Total Knee System Tibial Baseplate </w:t>
            </w:r>
          </w:p>
        </w:tc>
        <w:tc>
          <w:tcPr>
            <w:tcW w:w="3800" w:type="dxa"/>
          </w:tcPr>
          <w:p w:rsidR="001212B6" w:rsidRDefault="00867151">
            <w:pPr>
              <w:spacing w:before="3" w:after="3"/>
            </w:pPr>
            <w:r>
              <w:rPr>
                <w:rFonts w:ascii="Times New Roman"/>
                <w:sz w:val="20"/>
              </w:rPr>
              <w:t xml:space="preserve">Tibial baseplate, grit blast, CoCr, cemented, for mobile bearing insert </w:t>
            </w:r>
          </w:p>
        </w:tc>
        <w:tc>
          <w:tcPr>
            <w:tcW w:w="1900" w:type="dxa"/>
          </w:tcPr>
          <w:p w:rsidR="001212B6" w:rsidRDefault="00867151">
            <w:pPr>
              <w:spacing w:before="3" w:after="3"/>
            </w:pPr>
            <w:r>
              <w:rPr>
                <w:rFonts w:ascii="Times New Roman"/>
                <w:sz w:val="20"/>
              </w:rPr>
              <w:t>0 - 5</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DP032</w:t>
            </w:r>
          </w:p>
        </w:tc>
        <w:tc>
          <w:tcPr>
            <w:tcW w:w="3500" w:type="dxa"/>
          </w:tcPr>
          <w:p w:rsidR="001212B6" w:rsidRDefault="00867151">
            <w:pPr>
              <w:spacing w:before="3" w:after="3"/>
            </w:pPr>
            <w:r>
              <w:rPr>
                <w:rFonts w:ascii="Times New Roman"/>
                <w:sz w:val="20"/>
              </w:rPr>
              <w:t xml:space="preserve">MBT Knee System tibial baseplate </w:t>
            </w:r>
          </w:p>
        </w:tc>
        <w:tc>
          <w:tcPr>
            <w:tcW w:w="3800" w:type="dxa"/>
          </w:tcPr>
          <w:p w:rsidR="001212B6" w:rsidRDefault="00867151">
            <w:pPr>
              <w:spacing w:before="3" w:after="3"/>
            </w:pPr>
            <w:r>
              <w:rPr>
                <w:rFonts w:ascii="Times New Roman"/>
                <w:sz w:val="20"/>
              </w:rPr>
              <w:t xml:space="preserve">Tibial baseplate, cemented, CoCr, for rotating platform, (keeled and non keeled) </w:t>
            </w:r>
          </w:p>
        </w:tc>
        <w:tc>
          <w:tcPr>
            <w:tcW w:w="1900" w:type="dxa"/>
          </w:tcPr>
          <w:p w:rsidR="001212B6" w:rsidRDefault="00867151">
            <w:pPr>
              <w:spacing w:before="3" w:after="3"/>
            </w:pPr>
            <w:r>
              <w:rPr>
                <w:rFonts w:ascii="Times New Roman"/>
                <w:sz w:val="20"/>
              </w:rPr>
              <w:t>Sizes 1 - 7</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JJ958</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Mobile Bearing Cemented Tibial Tray</w:t>
            </w:r>
          </w:p>
        </w:tc>
        <w:tc>
          <w:tcPr>
            <w:tcW w:w="1900" w:type="dxa"/>
          </w:tcPr>
          <w:p w:rsidR="001212B6" w:rsidRDefault="00867151">
            <w:pPr>
              <w:spacing w:before="3" w:after="3"/>
            </w:pPr>
            <w:r>
              <w:rPr>
                <w:rFonts w:ascii="Times New Roman"/>
                <w:sz w:val="20"/>
              </w:rPr>
              <w:t>1-10</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LH687</w:t>
            </w:r>
          </w:p>
        </w:tc>
        <w:tc>
          <w:tcPr>
            <w:tcW w:w="3500" w:type="dxa"/>
          </w:tcPr>
          <w:p w:rsidR="001212B6" w:rsidRDefault="00867151">
            <w:pPr>
              <w:spacing w:before="3" w:after="3"/>
            </w:pPr>
            <w:r>
              <w:rPr>
                <w:rFonts w:ascii="Times New Roman"/>
                <w:sz w:val="20"/>
              </w:rPr>
              <w:t>ACS Mobile Tibial Component Cemented</w:t>
            </w:r>
          </w:p>
        </w:tc>
        <w:tc>
          <w:tcPr>
            <w:tcW w:w="3800" w:type="dxa"/>
          </w:tcPr>
          <w:p w:rsidR="001212B6" w:rsidRDefault="00867151">
            <w:pPr>
              <w:spacing w:before="3" w:after="3"/>
            </w:pPr>
            <w:r>
              <w:rPr>
                <w:rFonts w:ascii="Times New Roman"/>
                <w:sz w:val="20"/>
              </w:rPr>
              <w:t>Tibia Base Plate Cemented for use with a Mobile Bearing insert - TiN Coated</w:t>
            </w:r>
          </w:p>
        </w:tc>
        <w:tc>
          <w:tcPr>
            <w:tcW w:w="1900" w:type="dxa"/>
          </w:tcPr>
          <w:p w:rsidR="001212B6" w:rsidRDefault="00867151">
            <w:pPr>
              <w:spacing w:before="3" w:after="3"/>
            </w:pPr>
            <w:r>
              <w:rPr>
                <w:rFonts w:ascii="Times New Roman"/>
                <w:sz w:val="20"/>
              </w:rPr>
              <w:t>2-7</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LO171</w:t>
            </w:r>
          </w:p>
        </w:tc>
        <w:tc>
          <w:tcPr>
            <w:tcW w:w="3500" w:type="dxa"/>
          </w:tcPr>
          <w:p w:rsidR="001212B6" w:rsidRDefault="00867151">
            <w:pPr>
              <w:spacing w:before="3" w:after="3"/>
            </w:pPr>
            <w:r>
              <w:rPr>
                <w:rFonts w:ascii="Times New Roman"/>
                <w:sz w:val="20"/>
              </w:rPr>
              <w:t>Link Endo Model Rotational and Hinge Knee Prostheses</w:t>
            </w:r>
          </w:p>
        </w:tc>
        <w:tc>
          <w:tcPr>
            <w:tcW w:w="3800" w:type="dxa"/>
          </w:tcPr>
          <w:p w:rsidR="001212B6" w:rsidRDefault="00867151">
            <w:pPr>
              <w:spacing w:before="3" w:after="3"/>
            </w:pPr>
            <w:r>
              <w:rPr>
                <w:rFonts w:ascii="Times New Roman"/>
                <w:sz w:val="20"/>
              </w:rPr>
              <w:t>Tibial Components</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MA312</w:t>
            </w:r>
          </w:p>
        </w:tc>
        <w:tc>
          <w:tcPr>
            <w:tcW w:w="3500" w:type="dxa"/>
          </w:tcPr>
          <w:p w:rsidR="001212B6" w:rsidRDefault="00867151">
            <w:pPr>
              <w:spacing w:before="3" w:after="3"/>
            </w:pPr>
            <w:r>
              <w:rPr>
                <w:rFonts w:ascii="Times New Roman"/>
                <w:sz w:val="20"/>
              </w:rPr>
              <w:t>balanSys Tibial Baseplate</w:t>
            </w:r>
          </w:p>
        </w:tc>
        <w:tc>
          <w:tcPr>
            <w:tcW w:w="3800" w:type="dxa"/>
          </w:tcPr>
          <w:p w:rsidR="001212B6" w:rsidRDefault="00867151">
            <w:pPr>
              <w:spacing w:before="3" w:after="3"/>
            </w:pPr>
            <w:r>
              <w:rPr>
                <w:rFonts w:ascii="Times New Roman"/>
                <w:sz w:val="20"/>
              </w:rPr>
              <w:t>Tibial Baseplate for Mobile Bearing Insert, cemented, CoCr</w:t>
            </w:r>
          </w:p>
        </w:tc>
        <w:tc>
          <w:tcPr>
            <w:tcW w:w="1900" w:type="dxa"/>
          </w:tcPr>
          <w:p w:rsidR="001212B6" w:rsidRDefault="00867151">
            <w:pPr>
              <w:spacing w:before="3" w:after="3"/>
            </w:pPr>
            <w:r>
              <w:rPr>
                <w:rFonts w:ascii="Times New Roman"/>
                <w:sz w:val="20"/>
              </w:rPr>
              <w:t>59mm to 85mm</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MU077</w:t>
            </w:r>
          </w:p>
        </w:tc>
        <w:tc>
          <w:tcPr>
            <w:tcW w:w="3500" w:type="dxa"/>
          </w:tcPr>
          <w:p w:rsidR="001212B6" w:rsidRDefault="00867151">
            <w:pPr>
              <w:spacing w:before="3" w:after="3"/>
            </w:pPr>
            <w:r>
              <w:rPr>
                <w:rFonts w:ascii="Times New Roman"/>
                <w:sz w:val="20"/>
              </w:rPr>
              <w:t>GMK Mobile Cemented Tibia Tray</w:t>
            </w:r>
          </w:p>
        </w:tc>
        <w:tc>
          <w:tcPr>
            <w:tcW w:w="3800" w:type="dxa"/>
          </w:tcPr>
          <w:p w:rsidR="001212B6" w:rsidRDefault="00867151">
            <w:pPr>
              <w:spacing w:before="3" w:after="3"/>
            </w:pPr>
            <w:r>
              <w:rPr>
                <w:rFonts w:ascii="Times New Roman"/>
                <w:sz w:val="20"/>
              </w:rPr>
              <w:t>Asymmetric mobile cemented tibial component</w:t>
            </w:r>
          </w:p>
        </w:tc>
        <w:tc>
          <w:tcPr>
            <w:tcW w:w="1900" w:type="dxa"/>
          </w:tcPr>
          <w:p w:rsidR="001212B6" w:rsidRDefault="00867151">
            <w:pPr>
              <w:spacing w:before="3" w:after="3"/>
            </w:pPr>
            <w:r>
              <w:rPr>
                <w:rFonts w:ascii="Times New Roman"/>
                <w:sz w:val="20"/>
              </w:rPr>
              <w:t>1 to 6, left to right</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MU115</w:t>
            </w:r>
          </w:p>
        </w:tc>
        <w:tc>
          <w:tcPr>
            <w:tcW w:w="3500" w:type="dxa"/>
          </w:tcPr>
          <w:p w:rsidR="001212B6" w:rsidRDefault="00867151">
            <w:pPr>
              <w:spacing w:before="3" w:after="3"/>
            </w:pPr>
            <w:r>
              <w:rPr>
                <w:rFonts w:ascii="Times New Roman"/>
                <w:sz w:val="20"/>
              </w:rPr>
              <w:t>GMK Mobile Cemented Tibial Tray  - TiNbN coated</w:t>
            </w:r>
          </w:p>
        </w:tc>
        <w:tc>
          <w:tcPr>
            <w:tcW w:w="3800" w:type="dxa"/>
          </w:tcPr>
          <w:p w:rsidR="001212B6" w:rsidRDefault="00867151">
            <w:pPr>
              <w:spacing w:before="3" w:after="3"/>
            </w:pPr>
            <w:r>
              <w:rPr>
                <w:rFonts w:ascii="Times New Roman"/>
                <w:sz w:val="20"/>
              </w:rPr>
              <w:t>Asymmetric mobile cemented tibial component, with TiNbN surface coating.</w:t>
            </w:r>
          </w:p>
        </w:tc>
        <w:tc>
          <w:tcPr>
            <w:tcW w:w="1900" w:type="dxa"/>
          </w:tcPr>
          <w:p w:rsidR="001212B6" w:rsidRDefault="00867151">
            <w:pPr>
              <w:spacing w:before="3" w:after="3"/>
            </w:pPr>
            <w:r>
              <w:rPr>
                <w:rFonts w:ascii="Times New Roman"/>
                <w:sz w:val="20"/>
              </w:rPr>
              <w:t>1 to 6, left to right</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OH422</w:t>
            </w:r>
          </w:p>
        </w:tc>
        <w:tc>
          <w:tcPr>
            <w:tcW w:w="3500" w:type="dxa"/>
          </w:tcPr>
          <w:p w:rsidR="001212B6" w:rsidRDefault="00867151">
            <w:pPr>
              <w:spacing w:before="3" w:after="3"/>
            </w:pPr>
            <w:r>
              <w:rPr>
                <w:rFonts w:ascii="Times New Roman"/>
                <w:sz w:val="20"/>
              </w:rPr>
              <w:t>Trekking Knee System, Tibial Component MB Cemented</w:t>
            </w:r>
          </w:p>
        </w:tc>
        <w:tc>
          <w:tcPr>
            <w:tcW w:w="3800" w:type="dxa"/>
          </w:tcPr>
          <w:p w:rsidR="001212B6" w:rsidRDefault="00867151">
            <w:pPr>
              <w:spacing w:before="3" w:after="3"/>
            </w:pPr>
            <w:r>
              <w:rPr>
                <w:rFonts w:ascii="Times New Roman"/>
                <w:sz w:val="20"/>
              </w:rPr>
              <w:t>Tibial Component MB Cemented</w:t>
            </w:r>
          </w:p>
        </w:tc>
        <w:tc>
          <w:tcPr>
            <w:tcW w:w="1900" w:type="dxa"/>
          </w:tcPr>
          <w:p w:rsidR="001212B6" w:rsidRDefault="00867151">
            <w:pPr>
              <w:spacing w:before="3" w:after="3"/>
            </w:pPr>
            <w:r>
              <w:rPr>
                <w:rFonts w:ascii="Times New Roman"/>
                <w:sz w:val="20"/>
              </w:rPr>
              <w:t>Size: T1 - T5 Width (mm): 64 - 86 Width (mm): Depth 42 - 57</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BI196</w:t>
            </w:r>
          </w:p>
        </w:tc>
        <w:tc>
          <w:tcPr>
            <w:tcW w:w="3500" w:type="dxa"/>
          </w:tcPr>
          <w:p w:rsidR="001212B6" w:rsidRDefault="00867151">
            <w:pPr>
              <w:spacing w:before="3" w:after="3"/>
            </w:pPr>
            <w:r>
              <w:rPr>
                <w:rFonts w:ascii="Times New Roman"/>
                <w:sz w:val="20"/>
              </w:rPr>
              <w:t xml:space="preserve">Vanguard Rotating Platform Tibial Baseplate </w:t>
            </w:r>
          </w:p>
        </w:tc>
        <w:tc>
          <w:tcPr>
            <w:tcW w:w="3800" w:type="dxa"/>
          </w:tcPr>
          <w:p w:rsidR="001212B6" w:rsidRDefault="00867151">
            <w:pPr>
              <w:spacing w:before="3" w:after="3"/>
            </w:pPr>
            <w:r>
              <w:rPr>
                <w:rFonts w:ascii="Times New Roman"/>
                <w:sz w:val="20"/>
              </w:rPr>
              <w:t>Tibial Baseplate Chrome Cobalt</w:t>
            </w:r>
          </w:p>
        </w:tc>
        <w:tc>
          <w:tcPr>
            <w:tcW w:w="1900" w:type="dxa"/>
          </w:tcPr>
          <w:p w:rsidR="001212B6" w:rsidRDefault="00867151">
            <w:pPr>
              <w:spacing w:before="3" w:after="3"/>
            </w:pPr>
            <w:r>
              <w:rPr>
                <w:rFonts w:ascii="Times New Roman"/>
                <w:sz w:val="20"/>
              </w:rPr>
              <w:t>63-87mm</w:t>
            </w:r>
          </w:p>
        </w:tc>
        <w:tc>
          <w:tcPr>
            <w:tcW w:w="1500" w:type="dxa"/>
          </w:tcPr>
          <w:p w:rsidR="001212B6" w:rsidRDefault="00867151">
            <w:pPr>
              <w:spacing w:before="3" w:after="3"/>
              <w:jc w:val="right"/>
            </w:pPr>
            <w:r>
              <w:rPr>
                <w:rFonts w:ascii="Times New Roman"/>
                <w:sz w:val="20"/>
              </w:rPr>
              <w:t>$2,093.00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LI068</w:t>
            </w:r>
          </w:p>
        </w:tc>
        <w:tc>
          <w:tcPr>
            <w:tcW w:w="3500" w:type="dxa"/>
          </w:tcPr>
          <w:p w:rsidR="001212B6" w:rsidRDefault="00867151">
            <w:pPr>
              <w:spacing w:before="3" w:after="3"/>
            </w:pPr>
            <w:r>
              <w:rPr>
                <w:rFonts w:ascii="Times New Roman"/>
                <w:sz w:val="20"/>
              </w:rPr>
              <w:t xml:space="preserve">Score Knee System Tibial Baseplate </w:t>
            </w:r>
          </w:p>
        </w:tc>
        <w:tc>
          <w:tcPr>
            <w:tcW w:w="3800" w:type="dxa"/>
          </w:tcPr>
          <w:p w:rsidR="001212B6" w:rsidRDefault="00867151">
            <w:pPr>
              <w:spacing w:before="3" w:after="3"/>
            </w:pPr>
            <w:r>
              <w:rPr>
                <w:rFonts w:ascii="Times New Roman"/>
                <w:sz w:val="20"/>
              </w:rPr>
              <w:t xml:space="preserve">Tibial Baseplate, Cemented, CoCr, polished insert surface for mobile insert </w:t>
            </w:r>
          </w:p>
        </w:tc>
        <w:tc>
          <w:tcPr>
            <w:tcW w:w="1900" w:type="dxa"/>
          </w:tcPr>
          <w:p w:rsidR="001212B6" w:rsidRDefault="00867151">
            <w:pPr>
              <w:spacing w:before="3" w:after="3"/>
            </w:pPr>
            <w:r>
              <w:rPr>
                <w:rFonts w:ascii="Times New Roman"/>
                <w:sz w:val="20"/>
              </w:rPr>
              <w:t>7 Sizes</w:t>
            </w:r>
          </w:p>
        </w:tc>
        <w:tc>
          <w:tcPr>
            <w:tcW w:w="1500" w:type="dxa"/>
          </w:tcPr>
          <w:p w:rsidR="001212B6" w:rsidRDefault="00867151">
            <w:pPr>
              <w:spacing w:before="3" w:after="3"/>
              <w:jc w:val="right"/>
            </w:pPr>
            <w:r>
              <w:rPr>
                <w:rFonts w:ascii="Times New Roman"/>
                <w:sz w:val="20"/>
              </w:rPr>
              <w:t>$3,402.00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BB201</w:t>
            </w:r>
          </w:p>
        </w:tc>
        <w:tc>
          <w:tcPr>
            <w:tcW w:w="3500" w:type="dxa"/>
          </w:tcPr>
          <w:p w:rsidR="001212B6" w:rsidRDefault="00867151">
            <w:pPr>
              <w:spacing w:before="3" w:after="3"/>
            </w:pPr>
            <w:r>
              <w:rPr>
                <w:rFonts w:ascii="Times New Roman"/>
                <w:sz w:val="20"/>
              </w:rPr>
              <w:t>e.MOTION Total Knee</w:t>
            </w:r>
          </w:p>
        </w:tc>
        <w:tc>
          <w:tcPr>
            <w:tcW w:w="3800" w:type="dxa"/>
          </w:tcPr>
          <w:p w:rsidR="001212B6" w:rsidRDefault="00867151">
            <w:pPr>
              <w:spacing w:before="3" w:after="3"/>
            </w:pPr>
            <w:r>
              <w:rPr>
                <w:rFonts w:ascii="Times New Roman"/>
                <w:sz w:val="20"/>
              </w:rPr>
              <w:t>Tibial baseplate, cemented, CoCR with polished surface for mobile insert</w:t>
            </w:r>
          </w:p>
        </w:tc>
        <w:tc>
          <w:tcPr>
            <w:tcW w:w="1900" w:type="dxa"/>
          </w:tcPr>
          <w:p w:rsidR="001212B6" w:rsidRDefault="00867151">
            <w:pPr>
              <w:spacing w:before="3" w:after="3"/>
            </w:pPr>
            <w:r>
              <w:rPr>
                <w:rFonts w:ascii="Times New Roman"/>
                <w:sz w:val="20"/>
              </w:rPr>
              <w:t>T1-T8, left and right</w:t>
            </w:r>
          </w:p>
        </w:tc>
        <w:tc>
          <w:tcPr>
            <w:tcW w:w="1500" w:type="dxa"/>
          </w:tcPr>
          <w:p w:rsidR="001212B6" w:rsidRDefault="00867151">
            <w:pPr>
              <w:spacing w:before="3" w:after="3"/>
              <w:jc w:val="right"/>
            </w:pPr>
            <w:r>
              <w:rPr>
                <w:rFonts w:ascii="Times New Roman"/>
                <w:sz w:val="20"/>
              </w:rPr>
              <w:t>$3,402.00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BB253</w:t>
            </w:r>
          </w:p>
        </w:tc>
        <w:tc>
          <w:tcPr>
            <w:tcW w:w="3500" w:type="dxa"/>
          </w:tcPr>
          <w:p w:rsidR="001212B6" w:rsidRDefault="00867151">
            <w:pPr>
              <w:spacing w:before="3" w:after="3"/>
            </w:pPr>
            <w:r>
              <w:rPr>
                <w:rFonts w:ascii="Times New Roman"/>
                <w:sz w:val="20"/>
              </w:rPr>
              <w:t xml:space="preserve">Columbus Total Knee System (TKS) Tibial Baseplate </w:t>
            </w:r>
          </w:p>
        </w:tc>
        <w:tc>
          <w:tcPr>
            <w:tcW w:w="3800" w:type="dxa"/>
          </w:tcPr>
          <w:p w:rsidR="001212B6" w:rsidRDefault="00867151">
            <w:pPr>
              <w:spacing w:before="3" w:after="3"/>
            </w:pPr>
            <w:r>
              <w:rPr>
                <w:rFonts w:ascii="Times New Roman"/>
                <w:sz w:val="20"/>
              </w:rPr>
              <w:t>Tibial Baseplate, Cemented, CoCr for mobile insert, polished insert surface</w:t>
            </w:r>
          </w:p>
        </w:tc>
        <w:tc>
          <w:tcPr>
            <w:tcW w:w="1900" w:type="dxa"/>
          </w:tcPr>
          <w:p w:rsidR="001212B6" w:rsidRDefault="00867151">
            <w:pPr>
              <w:spacing w:before="3" w:after="3"/>
            </w:pPr>
            <w:r>
              <w:rPr>
                <w:rFonts w:ascii="Times New Roman"/>
                <w:sz w:val="20"/>
              </w:rPr>
              <w:t>T1- T5</w:t>
            </w:r>
          </w:p>
        </w:tc>
        <w:tc>
          <w:tcPr>
            <w:tcW w:w="1500" w:type="dxa"/>
          </w:tcPr>
          <w:p w:rsidR="001212B6" w:rsidRDefault="00867151">
            <w:pPr>
              <w:spacing w:before="3" w:after="3"/>
              <w:jc w:val="right"/>
            </w:pPr>
            <w:r>
              <w:rPr>
                <w:rFonts w:ascii="Times New Roman"/>
                <w:sz w:val="20"/>
              </w:rPr>
              <w:t>$3,402.00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GO115</w:t>
            </w:r>
          </w:p>
        </w:tc>
        <w:tc>
          <w:tcPr>
            <w:tcW w:w="3500" w:type="dxa"/>
          </w:tcPr>
          <w:p w:rsidR="001212B6" w:rsidRDefault="00867151">
            <w:pPr>
              <w:spacing w:before="3" w:after="3"/>
            </w:pPr>
            <w:r>
              <w:rPr>
                <w:rFonts w:ascii="Times New Roman"/>
                <w:sz w:val="20"/>
              </w:rPr>
              <w:t xml:space="preserve">RBK Total Knee System Tibial Baseplate </w:t>
            </w:r>
          </w:p>
        </w:tc>
        <w:tc>
          <w:tcPr>
            <w:tcW w:w="3800" w:type="dxa"/>
          </w:tcPr>
          <w:p w:rsidR="001212B6" w:rsidRDefault="00867151">
            <w:pPr>
              <w:spacing w:before="3" w:after="3"/>
            </w:pPr>
            <w:r>
              <w:rPr>
                <w:rFonts w:ascii="Times New Roman"/>
                <w:sz w:val="20"/>
              </w:rPr>
              <w:t>Tibial Baseplate, for mobile insert, CrCo, cemented</w:t>
            </w:r>
          </w:p>
        </w:tc>
        <w:tc>
          <w:tcPr>
            <w:tcW w:w="1900" w:type="dxa"/>
          </w:tcPr>
          <w:p w:rsidR="001212B6" w:rsidRDefault="00867151">
            <w:pPr>
              <w:spacing w:before="3" w:after="3"/>
            </w:pPr>
            <w:r>
              <w:rPr>
                <w:rFonts w:ascii="Times New Roman"/>
                <w:sz w:val="20"/>
              </w:rPr>
              <w:t>Size 00 to 5</w:t>
            </w:r>
          </w:p>
        </w:tc>
        <w:tc>
          <w:tcPr>
            <w:tcW w:w="1500" w:type="dxa"/>
          </w:tcPr>
          <w:p w:rsidR="001212B6" w:rsidRDefault="00867151">
            <w:pPr>
              <w:spacing w:before="3" w:after="3"/>
              <w:jc w:val="right"/>
            </w:pPr>
            <w:r>
              <w:rPr>
                <w:rFonts w:ascii="Times New Roman"/>
                <w:sz w:val="20"/>
              </w:rPr>
              <w:t>$3,402.00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LH611</w:t>
            </w:r>
          </w:p>
        </w:tc>
        <w:tc>
          <w:tcPr>
            <w:tcW w:w="3500" w:type="dxa"/>
          </w:tcPr>
          <w:p w:rsidR="001212B6" w:rsidRDefault="00867151">
            <w:pPr>
              <w:spacing w:before="3" w:after="3"/>
            </w:pPr>
            <w:r>
              <w:rPr>
                <w:rFonts w:ascii="Times New Roman"/>
                <w:sz w:val="20"/>
              </w:rPr>
              <w:t>ACS Knee System - ACS SC Revision Tibial component, Cemented</w:t>
            </w:r>
          </w:p>
        </w:tc>
        <w:tc>
          <w:tcPr>
            <w:tcW w:w="3800" w:type="dxa"/>
          </w:tcPr>
          <w:p w:rsidR="001212B6" w:rsidRDefault="00867151">
            <w:pPr>
              <w:spacing w:before="3" w:after="3"/>
            </w:pPr>
            <w:r>
              <w:rPr>
                <w:rFonts w:ascii="Times New Roman"/>
                <w:sz w:val="20"/>
              </w:rPr>
              <w:t>Revision MB base plate for use with augments and straight or offset stems</w:t>
            </w:r>
          </w:p>
        </w:tc>
        <w:tc>
          <w:tcPr>
            <w:tcW w:w="1900" w:type="dxa"/>
          </w:tcPr>
          <w:p w:rsidR="001212B6" w:rsidRDefault="00867151">
            <w:pPr>
              <w:spacing w:before="3" w:after="3"/>
            </w:pPr>
            <w:r>
              <w:rPr>
                <w:rFonts w:ascii="Times New Roman"/>
                <w:sz w:val="20"/>
              </w:rPr>
              <w:t>Sizes 2,3,4,5,6</w:t>
            </w:r>
          </w:p>
        </w:tc>
        <w:tc>
          <w:tcPr>
            <w:tcW w:w="1500" w:type="dxa"/>
          </w:tcPr>
          <w:p w:rsidR="001212B6" w:rsidRDefault="00867151">
            <w:pPr>
              <w:spacing w:before="3" w:after="3"/>
              <w:jc w:val="right"/>
            </w:pPr>
            <w:r>
              <w:rPr>
                <w:rFonts w:ascii="Times New Roman"/>
                <w:sz w:val="20"/>
              </w:rPr>
              <w:t>$3,402.00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 Extra Thick</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JJ634</w:t>
            </w:r>
          </w:p>
        </w:tc>
        <w:tc>
          <w:tcPr>
            <w:tcW w:w="3500" w:type="dxa"/>
          </w:tcPr>
          <w:p w:rsidR="001212B6" w:rsidRDefault="00867151">
            <w:pPr>
              <w:spacing w:before="3" w:after="3"/>
            </w:pPr>
            <w:r>
              <w:rPr>
                <w:rFonts w:ascii="Times New Roman"/>
                <w:sz w:val="20"/>
              </w:rPr>
              <w:t>LCS Complete Knee System - MBT Revision Thick Tray</w:t>
            </w:r>
          </w:p>
        </w:tc>
        <w:tc>
          <w:tcPr>
            <w:tcW w:w="3800" w:type="dxa"/>
          </w:tcPr>
          <w:p w:rsidR="001212B6" w:rsidRDefault="00867151">
            <w:pPr>
              <w:spacing w:before="3" w:after="3"/>
            </w:pPr>
            <w:r>
              <w:rPr>
                <w:rFonts w:ascii="Times New Roman"/>
                <w:sz w:val="20"/>
              </w:rPr>
              <w:t>Thick Tibial Tray</w:t>
            </w:r>
          </w:p>
        </w:tc>
        <w:tc>
          <w:tcPr>
            <w:tcW w:w="1900" w:type="dxa"/>
          </w:tcPr>
          <w:p w:rsidR="001212B6" w:rsidRDefault="00867151">
            <w:pPr>
              <w:spacing w:before="3" w:after="3"/>
            </w:pPr>
            <w:r>
              <w:rPr>
                <w:rFonts w:ascii="Times New Roman"/>
                <w:sz w:val="20"/>
              </w:rPr>
              <w:t>1 to 6</w:t>
            </w:r>
          </w:p>
        </w:tc>
        <w:tc>
          <w:tcPr>
            <w:tcW w:w="1500" w:type="dxa"/>
          </w:tcPr>
          <w:p w:rsidR="001212B6" w:rsidRDefault="00867151">
            <w:pPr>
              <w:spacing w:before="3" w:after="3"/>
              <w:jc w:val="right"/>
            </w:pPr>
            <w:r>
              <w:rPr>
                <w:rFonts w:ascii="Times New Roman"/>
                <w:sz w:val="20"/>
              </w:rPr>
              <w:t>$6,497.00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JJ804</w:t>
            </w:r>
          </w:p>
        </w:tc>
        <w:tc>
          <w:tcPr>
            <w:tcW w:w="3500" w:type="dxa"/>
          </w:tcPr>
          <w:p w:rsidR="001212B6" w:rsidRDefault="00867151">
            <w:pPr>
              <w:spacing w:before="3" w:after="3"/>
            </w:pPr>
            <w:r>
              <w:rPr>
                <w:rFonts w:ascii="Times New Roman"/>
                <w:sz w:val="20"/>
              </w:rPr>
              <w:t>MBT Revision Thick Tibial Tray</w:t>
            </w:r>
          </w:p>
        </w:tc>
        <w:tc>
          <w:tcPr>
            <w:tcW w:w="3800" w:type="dxa"/>
          </w:tcPr>
          <w:p w:rsidR="001212B6" w:rsidRDefault="00867151">
            <w:pPr>
              <w:spacing w:before="3" w:after="3"/>
            </w:pPr>
            <w:r>
              <w:rPr>
                <w:rFonts w:ascii="Times New Roman"/>
                <w:sz w:val="20"/>
              </w:rPr>
              <w:t>Tibial Tray</w:t>
            </w:r>
          </w:p>
        </w:tc>
        <w:tc>
          <w:tcPr>
            <w:tcW w:w="1900" w:type="dxa"/>
          </w:tcPr>
          <w:p w:rsidR="001212B6" w:rsidRDefault="00867151">
            <w:pPr>
              <w:spacing w:before="3" w:after="3"/>
            </w:pPr>
            <w:r>
              <w:rPr>
                <w:rFonts w:ascii="Times New Roman"/>
                <w:sz w:val="20"/>
              </w:rPr>
              <w:t>Size range 2 to 5.  Tray Thickness of 25mm</w:t>
            </w:r>
          </w:p>
        </w:tc>
        <w:tc>
          <w:tcPr>
            <w:tcW w:w="1500" w:type="dxa"/>
          </w:tcPr>
          <w:p w:rsidR="001212B6" w:rsidRDefault="00867151">
            <w:pPr>
              <w:spacing w:before="3" w:after="3"/>
              <w:jc w:val="right"/>
            </w:pPr>
            <w:r>
              <w:rPr>
                <w:rFonts w:ascii="Times New Roman"/>
                <w:sz w:val="20"/>
              </w:rPr>
              <w:t>$6,497.00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 Hinged</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BB354</w:t>
            </w:r>
          </w:p>
        </w:tc>
        <w:tc>
          <w:tcPr>
            <w:tcW w:w="3500" w:type="dxa"/>
          </w:tcPr>
          <w:p w:rsidR="001212B6" w:rsidRDefault="00867151">
            <w:pPr>
              <w:spacing w:before="3" w:after="3"/>
            </w:pPr>
            <w:r>
              <w:rPr>
                <w:rFonts w:ascii="Times New Roman"/>
                <w:sz w:val="20"/>
              </w:rPr>
              <w:t>EnduRo Rotating Hinge Knee Tibial Component</w:t>
            </w:r>
          </w:p>
        </w:tc>
        <w:tc>
          <w:tcPr>
            <w:tcW w:w="3800" w:type="dxa"/>
          </w:tcPr>
          <w:p w:rsidR="001212B6" w:rsidRDefault="00867151">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1212B6" w:rsidRDefault="00867151">
            <w:pPr>
              <w:spacing w:before="3" w:after="3"/>
            </w:pPr>
            <w:r>
              <w:rPr>
                <w:rFonts w:ascii="Times New Roman"/>
                <w:sz w:val="20"/>
              </w:rPr>
              <w:t>1-3</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BB388</w:t>
            </w:r>
          </w:p>
        </w:tc>
        <w:tc>
          <w:tcPr>
            <w:tcW w:w="3500" w:type="dxa"/>
          </w:tcPr>
          <w:p w:rsidR="001212B6" w:rsidRDefault="00867151">
            <w:pPr>
              <w:spacing w:before="3" w:after="3"/>
            </w:pPr>
            <w:r>
              <w:rPr>
                <w:rFonts w:ascii="Times New Roman"/>
                <w:sz w:val="20"/>
              </w:rPr>
              <w:t>AS EnduRo Tibial Component Cemented</w:t>
            </w:r>
          </w:p>
        </w:tc>
        <w:tc>
          <w:tcPr>
            <w:tcW w:w="3800" w:type="dxa"/>
          </w:tcPr>
          <w:p w:rsidR="001212B6" w:rsidRDefault="00867151">
            <w:pPr>
              <w:spacing w:before="3" w:after="3"/>
            </w:pPr>
            <w:r>
              <w:rPr>
                <w:rFonts w:ascii="Times New Roman"/>
                <w:sz w:val="20"/>
              </w:rPr>
              <w:t>EnduRo Rotating Hinge Knee Tibial Component AS (Advanced Surface)</w:t>
            </w:r>
          </w:p>
        </w:tc>
        <w:tc>
          <w:tcPr>
            <w:tcW w:w="1900" w:type="dxa"/>
          </w:tcPr>
          <w:p w:rsidR="001212B6" w:rsidRDefault="00867151">
            <w:pPr>
              <w:spacing w:before="3" w:after="3"/>
            </w:pPr>
            <w:r>
              <w:rPr>
                <w:rFonts w:ascii="Times New Roman"/>
                <w:sz w:val="20"/>
              </w:rPr>
              <w:t>1-3</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DY151</w:t>
            </w:r>
          </w:p>
        </w:tc>
        <w:tc>
          <w:tcPr>
            <w:tcW w:w="3500" w:type="dxa"/>
          </w:tcPr>
          <w:p w:rsidR="001212B6" w:rsidRDefault="00867151">
            <w:pPr>
              <w:spacing w:before="3" w:after="3"/>
            </w:pPr>
            <w:r>
              <w:rPr>
                <w:rFonts w:ascii="Times New Roman"/>
                <w:sz w:val="20"/>
              </w:rPr>
              <w:t xml:space="preserve">MBT Knee System Revision Tibial base Plate </w:t>
            </w:r>
          </w:p>
        </w:tc>
        <w:tc>
          <w:tcPr>
            <w:tcW w:w="3800" w:type="dxa"/>
          </w:tcPr>
          <w:p w:rsidR="001212B6" w:rsidRDefault="00867151">
            <w:pPr>
              <w:spacing w:before="3" w:after="3"/>
            </w:pPr>
            <w:r>
              <w:rPr>
                <w:rFonts w:ascii="Times New Roman"/>
                <w:sz w:val="20"/>
              </w:rPr>
              <w:t xml:space="preserve">Tibial baseplate, cemented, CoCr, for rotating platform, also usable with specific hinged insert </w:t>
            </w:r>
          </w:p>
        </w:tc>
        <w:tc>
          <w:tcPr>
            <w:tcW w:w="1900" w:type="dxa"/>
          </w:tcPr>
          <w:p w:rsidR="001212B6" w:rsidRDefault="00867151">
            <w:pPr>
              <w:spacing w:before="3" w:after="3"/>
            </w:pPr>
            <w:r>
              <w:rPr>
                <w:rFonts w:ascii="Times New Roman"/>
                <w:sz w:val="20"/>
              </w:rPr>
              <w:t>Sizes 1-7</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MN270</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 xml:space="preserve">Revision mobile bearing tibial tray, also usable with specific hinged insert </w:t>
            </w:r>
          </w:p>
        </w:tc>
        <w:tc>
          <w:tcPr>
            <w:tcW w:w="1900" w:type="dxa"/>
          </w:tcPr>
          <w:p w:rsidR="001212B6" w:rsidRDefault="00867151">
            <w:pPr>
              <w:spacing w:before="3" w:after="3"/>
            </w:pPr>
            <w:r>
              <w:rPr>
                <w:rFonts w:ascii="Times New Roman"/>
                <w:sz w:val="20"/>
              </w:rPr>
              <w:t>2-10</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LH700</w:t>
            </w:r>
          </w:p>
        </w:tc>
        <w:tc>
          <w:tcPr>
            <w:tcW w:w="3500" w:type="dxa"/>
          </w:tcPr>
          <w:p w:rsidR="001212B6" w:rsidRDefault="00867151">
            <w:pPr>
              <w:spacing w:before="3" w:after="3"/>
            </w:pPr>
            <w:r>
              <w:rPr>
                <w:rFonts w:ascii="Times New Roman"/>
                <w:sz w:val="20"/>
              </w:rPr>
              <w:t>MUTARS GenuX MK Tibial Component, cemented</w:t>
            </w:r>
          </w:p>
        </w:tc>
        <w:tc>
          <w:tcPr>
            <w:tcW w:w="3800" w:type="dxa"/>
          </w:tcPr>
          <w:p w:rsidR="001212B6" w:rsidRDefault="00867151">
            <w:pPr>
              <w:spacing w:before="3" w:after="3"/>
            </w:pPr>
            <w:r>
              <w:rPr>
                <w:rFonts w:ascii="Times New Roman"/>
                <w:sz w:val="20"/>
              </w:rPr>
              <w:t>MUTARS GenuX MK Tibial Component, cemented</w:t>
            </w:r>
          </w:p>
        </w:tc>
        <w:tc>
          <w:tcPr>
            <w:tcW w:w="1900" w:type="dxa"/>
          </w:tcPr>
          <w:p w:rsidR="001212B6" w:rsidRDefault="00867151">
            <w:pPr>
              <w:spacing w:before="3" w:after="3"/>
            </w:pPr>
            <w:r>
              <w:rPr>
                <w:rFonts w:ascii="Times New Roman"/>
                <w:sz w:val="20"/>
              </w:rPr>
              <w:t>2-6</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SF136</w:t>
            </w:r>
          </w:p>
        </w:tc>
        <w:tc>
          <w:tcPr>
            <w:tcW w:w="3500" w:type="dxa"/>
          </w:tcPr>
          <w:p w:rsidR="001212B6" w:rsidRDefault="00867151">
            <w:pPr>
              <w:spacing w:before="3" w:after="3"/>
            </w:pPr>
            <w:r>
              <w:rPr>
                <w:rFonts w:ascii="Times New Roman"/>
                <w:sz w:val="20"/>
              </w:rPr>
              <w:t>SHiVA Modular Knee Prosthesis - Tibial Tray</w:t>
            </w:r>
          </w:p>
        </w:tc>
        <w:tc>
          <w:tcPr>
            <w:tcW w:w="3800" w:type="dxa"/>
          </w:tcPr>
          <w:p w:rsidR="001212B6" w:rsidRDefault="00867151">
            <w:pPr>
              <w:spacing w:before="3" w:after="3"/>
            </w:pPr>
            <w:r>
              <w:rPr>
                <w:rFonts w:ascii="Times New Roman"/>
                <w:sz w:val="20"/>
              </w:rPr>
              <w:t>Tibial Tray</w:t>
            </w:r>
          </w:p>
        </w:tc>
        <w:tc>
          <w:tcPr>
            <w:tcW w:w="1900" w:type="dxa"/>
          </w:tcPr>
          <w:p w:rsidR="001212B6" w:rsidRDefault="00867151">
            <w:pPr>
              <w:spacing w:before="3" w:after="3"/>
            </w:pPr>
            <w:r>
              <w:rPr>
                <w:rFonts w:ascii="Times New Roman"/>
                <w:sz w:val="20"/>
              </w:rPr>
              <w:t>Size 2,3 and 4</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SM160</w:t>
            </w:r>
          </w:p>
        </w:tc>
        <w:tc>
          <w:tcPr>
            <w:tcW w:w="3500" w:type="dxa"/>
          </w:tcPr>
          <w:p w:rsidR="001212B6" w:rsidRDefault="00867151">
            <w:pPr>
              <w:spacing w:before="3" w:after="3"/>
            </w:pPr>
            <w:r>
              <w:rPr>
                <w:rFonts w:ascii="Times New Roman"/>
                <w:sz w:val="20"/>
              </w:rPr>
              <w:t>Legion Hinge Tibial Baseplate</w:t>
            </w:r>
          </w:p>
        </w:tc>
        <w:tc>
          <w:tcPr>
            <w:tcW w:w="3800" w:type="dxa"/>
          </w:tcPr>
          <w:p w:rsidR="001212B6" w:rsidRDefault="00867151">
            <w:pPr>
              <w:spacing w:before="3" w:after="3"/>
            </w:pPr>
            <w:r>
              <w:rPr>
                <w:rFonts w:ascii="Times New Roman"/>
                <w:sz w:val="20"/>
              </w:rPr>
              <w:t>A tibial baseplate used for the Legion Hinge system.</w:t>
            </w:r>
          </w:p>
        </w:tc>
        <w:tc>
          <w:tcPr>
            <w:tcW w:w="1900" w:type="dxa"/>
          </w:tcPr>
          <w:p w:rsidR="001212B6" w:rsidRDefault="00867151">
            <w:pPr>
              <w:spacing w:before="3" w:after="3"/>
            </w:pPr>
            <w:r>
              <w:rPr>
                <w:rFonts w:ascii="Times New Roman"/>
                <w:sz w:val="20"/>
              </w:rPr>
              <w:t>Size 2 to 7 Left, Right</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ZI308</w:t>
            </w:r>
          </w:p>
        </w:tc>
        <w:tc>
          <w:tcPr>
            <w:tcW w:w="3500" w:type="dxa"/>
          </w:tcPr>
          <w:p w:rsidR="001212B6" w:rsidRDefault="00867151">
            <w:pPr>
              <w:spacing w:before="3" w:after="3"/>
            </w:pPr>
            <w:r>
              <w:rPr>
                <w:rFonts w:ascii="Times New Roman"/>
                <w:sz w:val="20"/>
              </w:rPr>
              <w:t xml:space="preserve">Nexgen Rotating Hinge Tibial Baseplate </w:t>
            </w:r>
          </w:p>
        </w:tc>
        <w:tc>
          <w:tcPr>
            <w:tcW w:w="3800" w:type="dxa"/>
          </w:tcPr>
          <w:p w:rsidR="001212B6" w:rsidRDefault="00867151">
            <w:pPr>
              <w:spacing w:before="3" w:after="3"/>
            </w:pPr>
            <w:r>
              <w:rPr>
                <w:rFonts w:ascii="Times New Roman"/>
                <w:sz w:val="20"/>
              </w:rPr>
              <w:t xml:space="preserve">Stemmed Tibial Baseplate with polished tibial insert surface, cemented, PMMA coated for Nexgen rotating hinged femoral component </w:t>
            </w:r>
          </w:p>
        </w:tc>
        <w:tc>
          <w:tcPr>
            <w:tcW w:w="1900" w:type="dxa"/>
          </w:tcPr>
          <w:p w:rsidR="001212B6" w:rsidRDefault="00867151">
            <w:pPr>
              <w:spacing w:before="3" w:after="3"/>
            </w:pPr>
            <w:r>
              <w:rPr>
                <w:rFonts w:ascii="Times New Roman"/>
                <w:sz w:val="20"/>
              </w:rPr>
              <w:t>1-6</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12.03.04.01 - PMMA Coating</w:t>
      </w:r>
    </w:p>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ZI862</w:t>
            </w:r>
          </w:p>
        </w:tc>
        <w:tc>
          <w:tcPr>
            <w:tcW w:w="3500" w:type="dxa"/>
          </w:tcPr>
          <w:p w:rsidR="001212B6" w:rsidRDefault="00867151">
            <w:pPr>
              <w:spacing w:before="3" w:after="3"/>
            </w:pPr>
            <w:r>
              <w:rPr>
                <w:rFonts w:ascii="Times New Roman"/>
                <w:sz w:val="20"/>
              </w:rPr>
              <w:t>NexGen Legacy Knee Tibial Baseplate</w:t>
            </w:r>
          </w:p>
        </w:tc>
        <w:tc>
          <w:tcPr>
            <w:tcW w:w="3800" w:type="dxa"/>
          </w:tcPr>
          <w:p w:rsidR="001212B6" w:rsidRDefault="00867151">
            <w:pPr>
              <w:spacing w:before="3" w:after="3"/>
            </w:pPr>
            <w:r>
              <w:rPr>
                <w:rFonts w:ascii="Times New Roman"/>
                <w:sz w:val="20"/>
              </w:rPr>
              <w:t>Tibial baseplate, cemented, CoCr, with PMMA coating for legacy posterior stabilised mobile insert</w:t>
            </w:r>
          </w:p>
        </w:tc>
        <w:tc>
          <w:tcPr>
            <w:tcW w:w="1900" w:type="dxa"/>
          </w:tcPr>
          <w:p w:rsidR="001212B6" w:rsidRDefault="00867151">
            <w:pPr>
              <w:spacing w:before="3" w:after="3"/>
            </w:pPr>
            <w:r>
              <w:rPr>
                <w:rFonts w:ascii="Times New Roman"/>
                <w:sz w:val="20"/>
              </w:rPr>
              <w:t>1 - 10</w:t>
            </w:r>
          </w:p>
        </w:tc>
        <w:tc>
          <w:tcPr>
            <w:tcW w:w="1500" w:type="dxa"/>
          </w:tcPr>
          <w:p w:rsidR="001212B6" w:rsidRDefault="00867151">
            <w:pPr>
              <w:spacing w:before="3" w:after="3"/>
              <w:jc w:val="right"/>
            </w:pPr>
            <w:r>
              <w:rPr>
                <w:rFonts w:ascii="Times New Roman"/>
                <w:sz w:val="20"/>
              </w:rPr>
              <w:t>$2,180.00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12.03.05 - Uncemented, Alloy</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DD020</w:t>
            </w:r>
          </w:p>
        </w:tc>
        <w:tc>
          <w:tcPr>
            <w:tcW w:w="3500" w:type="dxa"/>
          </w:tcPr>
          <w:p w:rsidR="001212B6" w:rsidRDefault="00867151">
            <w:pPr>
              <w:spacing w:before="3" w:after="3"/>
            </w:pPr>
            <w:r>
              <w:rPr>
                <w:rFonts w:ascii="Times New Roman"/>
                <w:sz w:val="20"/>
              </w:rPr>
              <w:t xml:space="preserve">3D Knee System Tibial Baseplate </w:t>
            </w:r>
          </w:p>
        </w:tc>
        <w:tc>
          <w:tcPr>
            <w:tcW w:w="3800" w:type="dxa"/>
          </w:tcPr>
          <w:p w:rsidR="001212B6" w:rsidRDefault="00867151">
            <w:pPr>
              <w:spacing w:before="3" w:after="3"/>
            </w:pPr>
            <w:r>
              <w:rPr>
                <w:rFonts w:ascii="Times New Roman"/>
                <w:sz w:val="20"/>
              </w:rPr>
              <w:t>Tibial Baseplate, uncemented,  beaded, CoCr and Titanium</w:t>
            </w:r>
          </w:p>
        </w:tc>
        <w:tc>
          <w:tcPr>
            <w:tcW w:w="1900" w:type="dxa"/>
          </w:tcPr>
          <w:p w:rsidR="001212B6" w:rsidRDefault="00867151">
            <w:pPr>
              <w:spacing w:before="3" w:after="3"/>
            </w:pPr>
            <w:r>
              <w:rPr>
                <w:rFonts w:ascii="Times New Roman"/>
                <w:sz w:val="20"/>
              </w:rPr>
              <w:t>Size 1 to 12</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HW656</w:t>
            </w:r>
          </w:p>
        </w:tc>
        <w:tc>
          <w:tcPr>
            <w:tcW w:w="3500" w:type="dxa"/>
          </w:tcPr>
          <w:p w:rsidR="001212B6" w:rsidRDefault="00867151">
            <w:pPr>
              <w:spacing w:before="3" w:after="3"/>
            </w:pPr>
            <w:r>
              <w:rPr>
                <w:rFonts w:ascii="Times New Roman"/>
                <w:sz w:val="20"/>
              </w:rPr>
              <w:t>Triathlon Tritanium Baseplate</w:t>
            </w:r>
          </w:p>
        </w:tc>
        <w:tc>
          <w:tcPr>
            <w:tcW w:w="3800" w:type="dxa"/>
          </w:tcPr>
          <w:p w:rsidR="001212B6" w:rsidRDefault="00867151">
            <w:pPr>
              <w:spacing w:before="3" w:after="3"/>
            </w:pPr>
            <w:r>
              <w:rPr>
                <w:rFonts w:ascii="Times New Roman"/>
                <w:sz w:val="20"/>
              </w:rPr>
              <w:t>Triathlon Tritanium BP</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BI977</w:t>
            </w:r>
          </w:p>
        </w:tc>
        <w:tc>
          <w:tcPr>
            <w:tcW w:w="3500" w:type="dxa"/>
          </w:tcPr>
          <w:p w:rsidR="001212B6" w:rsidRDefault="00867151">
            <w:pPr>
              <w:spacing w:before="3" w:after="3"/>
            </w:pPr>
            <w:r>
              <w:rPr>
                <w:rFonts w:ascii="Times New Roman"/>
                <w:sz w:val="20"/>
              </w:rPr>
              <w:t>Regenerex Tibial Tray</w:t>
            </w:r>
          </w:p>
        </w:tc>
        <w:tc>
          <w:tcPr>
            <w:tcW w:w="3800" w:type="dxa"/>
          </w:tcPr>
          <w:p w:rsidR="001212B6" w:rsidRDefault="00867151">
            <w:pPr>
              <w:spacing w:before="3" w:after="3"/>
            </w:pPr>
            <w:r>
              <w:rPr>
                <w:rFonts w:ascii="Times New Roman"/>
                <w:sz w:val="20"/>
              </w:rPr>
              <w:t>Tibial Baseplate, modular. Regenerex porous coat, Ti Alloy</w:t>
            </w:r>
          </w:p>
        </w:tc>
        <w:tc>
          <w:tcPr>
            <w:tcW w:w="1900" w:type="dxa"/>
          </w:tcPr>
          <w:p w:rsidR="001212B6" w:rsidRDefault="00867151">
            <w:pPr>
              <w:spacing w:before="3" w:after="3"/>
            </w:pPr>
            <w:r>
              <w:rPr>
                <w:rFonts w:ascii="Times New Roman"/>
                <w:sz w:val="20"/>
              </w:rPr>
              <w:t>59, 63, 67, 71, 75, 79, 83 mm</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ZI412</w:t>
            </w:r>
          </w:p>
        </w:tc>
        <w:tc>
          <w:tcPr>
            <w:tcW w:w="3500" w:type="dxa"/>
          </w:tcPr>
          <w:p w:rsidR="001212B6" w:rsidRDefault="00867151">
            <w:pPr>
              <w:spacing w:before="3" w:after="3"/>
            </w:pPr>
            <w:r>
              <w:rPr>
                <w:rFonts w:ascii="Times New Roman"/>
                <w:sz w:val="20"/>
              </w:rPr>
              <w:t xml:space="preserve">Natural Knee Tibial Baseplate CSTi </w:t>
            </w:r>
          </w:p>
        </w:tc>
        <w:tc>
          <w:tcPr>
            <w:tcW w:w="3800" w:type="dxa"/>
          </w:tcPr>
          <w:p w:rsidR="001212B6" w:rsidRDefault="00867151">
            <w:pPr>
              <w:spacing w:before="3" w:after="3"/>
            </w:pPr>
            <w:r>
              <w:rPr>
                <w:rFonts w:ascii="Times New Roman"/>
                <w:sz w:val="20"/>
              </w:rPr>
              <w:t xml:space="preserve">Tibial Baseplate, uncemented,  Cancellous structure Titanium ingrowth surface for fixed inserts </w:t>
            </w:r>
          </w:p>
        </w:tc>
        <w:tc>
          <w:tcPr>
            <w:tcW w:w="1900" w:type="dxa"/>
          </w:tcPr>
          <w:p w:rsidR="001212B6" w:rsidRDefault="00867151">
            <w:pPr>
              <w:spacing w:before="3" w:after="3"/>
            </w:pPr>
            <w:r>
              <w:rPr>
                <w:rFonts w:ascii="Times New Roman"/>
                <w:sz w:val="20"/>
              </w:rPr>
              <w:t>Size 00 to 5</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ZI569</w:t>
            </w:r>
          </w:p>
        </w:tc>
        <w:tc>
          <w:tcPr>
            <w:tcW w:w="3500" w:type="dxa"/>
          </w:tcPr>
          <w:p w:rsidR="001212B6" w:rsidRDefault="00867151">
            <w:pPr>
              <w:spacing w:before="3" w:after="3"/>
            </w:pPr>
            <w:r>
              <w:rPr>
                <w:rFonts w:ascii="Times New Roman"/>
                <w:sz w:val="20"/>
              </w:rPr>
              <w:t>Nexgen Trabecular Metal Tibial Tray</w:t>
            </w:r>
          </w:p>
        </w:tc>
        <w:tc>
          <w:tcPr>
            <w:tcW w:w="3800" w:type="dxa"/>
          </w:tcPr>
          <w:p w:rsidR="001212B6" w:rsidRDefault="00867151">
            <w:pPr>
              <w:spacing w:before="3" w:after="3"/>
            </w:pPr>
            <w:r>
              <w:rPr>
                <w:rFonts w:ascii="Times New Roman"/>
                <w:sz w:val="20"/>
              </w:rPr>
              <w:t>Nexgen Trabecular Metal Tibial Tray</w:t>
            </w:r>
          </w:p>
        </w:tc>
        <w:tc>
          <w:tcPr>
            <w:tcW w:w="1900" w:type="dxa"/>
          </w:tcPr>
          <w:p w:rsidR="001212B6" w:rsidRDefault="00867151">
            <w:pPr>
              <w:spacing w:before="3" w:after="3"/>
            </w:pPr>
            <w:r>
              <w:rPr>
                <w:rFonts w:ascii="Times New Roman"/>
                <w:sz w:val="20"/>
              </w:rPr>
              <w:t>sizes 2, 3, 4, 5, 6, 7 &amp; 8</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ZI989</w:t>
            </w:r>
          </w:p>
        </w:tc>
        <w:tc>
          <w:tcPr>
            <w:tcW w:w="3500" w:type="dxa"/>
          </w:tcPr>
          <w:p w:rsidR="001212B6" w:rsidRDefault="00867151">
            <w:pPr>
              <w:spacing w:before="3" w:after="3"/>
            </w:pPr>
            <w:r>
              <w:rPr>
                <w:rFonts w:ascii="Times New Roman"/>
                <w:sz w:val="20"/>
              </w:rPr>
              <w:t>Persona Knee System</w:t>
            </w:r>
          </w:p>
        </w:tc>
        <w:tc>
          <w:tcPr>
            <w:tcW w:w="3800" w:type="dxa"/>
          </w:tcPr>
          <w:p w:rsidR="001212B6" w:rsidRDefault="00867151">
            <w:pPr>
              <w:spacing w:before="3" w:after="3"/>
            </w:pPr>
            <w:r>
              <w:rPr>
                <w:rFonts w:ascii="Times New Roman"/>
                <w:sz w:val="20"/>
              </w:rPr>
              <w:t>Persona TM tibial base plate</w:t>
            </w:r>
          </w:p>
        </w:tc>
        <w:tc>
          <w:tcPr>
            <w:tcW w:w="1900" w:type="dxa"/>
          </w:tcPr>
          <w:p w:rsidR="001212B6" w:rsidRDefault="00867151">
            <w:pPr>
              <w:spacing w:before="3" w:after="3"/>
            </w:pPr>
            <w:r>
              <w:rPr>
                <w:rFonts w:ascii="Times New Roman"/>
                <w:sz w:val="20"/>
              </w:rPr>
              <w:t>A-J, left and right</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LH613</w:t>
            </w:r>
          </w:p>
        </w:tc>
        <w:tc>
          <w:tcPr>
            <w:tcW w:w="3500" w:type="dxa"/>
          </w:tcPr>
          <w:p w:rsidR="001212B6" w:rsidRDefault="00867151">
            <w:pPr>
              <w:spacing w:before="3" w:after="3"/>
            </w:pPr>
            <w:r>
              <w:rPr>
                <w:rFonts w:ascii="Times New Roman"/>
                <w:sz w:val="20"/>
              </w:rPr>
              <w:t>ACS Knee System-ACS Revision tibial component, cementless porous coated</w:t>
            </w:r>
          </w:p>
        </w:tc>
        <w:tc>
          <w:tcPr>
            <w:tcW w:w="3800" w:type="dxa"/>
          </w:tcPr>
          <w:p w:rsidR="001212B6" w:rsidRDefault="00867151">
            <w:pPr>
              <w:spacing w:before="3" w:after="3"/>
            </w:pPr>
            <w:r>
              <w:rPr>
                <w:rFonts w:ascii="Times New Roman"/>
                <w:sz w:val="20"/>
              </w:rPr>
              <w:t>Revision tibial component, cementless porous coated, for use with augments and straight or offset stems.</w:t>
            </w:r>
          </w:p>
        </w:tc>
        <w:tc>
          <w:tcPr>
            <w:tcW w:w="1900" w:type="dxa"/>
          </w:tcPr>
          <w:p w:rsidR="001212B6" w:rsidRDefault="00867151">
            <w:pPr>
              <w:spacing w:before="3" w:after="3"/>
            </w:pPr>
            <w:r>
              <w:rPr>
                <w:rFonts w:ascii="Times New Roman"/>
                <w:sz w:val="20"/>
              </w:rPr>
              <w:t>Left and Right, Sizes 2,3,3.5,4,5,6</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BV023</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Tibial component, beaded, titanium</w:t>
            </w:r>
          </w:p>
        </w:tc>
        <w:tc>
          <w:tcPr>
            <w:tcW w:w="1900" w:type="dxa"/>
          </w:tcPr>
          <w:p w:rsidR="001212B6" w:rsidRDefault="00867151">
            <w:pPr>
              <w:spacing w:before="3" w:after="3"/>
            </w:pPr>
            <w:r>
              <w:rPr>
                <w:rFonts w:ascii="Times New Roman"/>
                <w:sz w:val="20"/>
              </w:rPr>
              <w:t>0-6 Standard, Plus</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MU040</w:t>
            </w:r>
          </w:p>
        </w:tc>
        <w:tc>
          <w:tcPr>
            <w:tcW w:w="3500" w:type="dxa"/>
          </w:tcPr>
          <w:p w:rsidR="001212B6" w:rsidRDefault="00867151">
            <w:pPr>
              <w:spacing w:before="3" w:after="3"/>
            </w:pPr>
            <w:r>
              <w:rPr>
                <w:rFonts w:ascii="Times New Roman"/>
                <w:sz w:val="20"/>
              </w:rPr>
              <w:t xml:space="preserve">Evolis Knee System Tibial baseplate  </w:t>
            </w:r>
          </w:p>
        </w:tc>
        <w:tc>
          <w:tcPr>
            <w:tcW w:w="3800" w:type="dxa"/>
          </w:tcPr>
          <w:p w:rsidR="001212B6" w:rsidRDefault="00867151">
            <w:pPr>
              <w:spacing w:before="3" w:after="3"/>
            </w:pPr>
            <w:r>
              <w:rPr>
                <w:rFonts w:ascii="Times New Roman"/>
                <w:sz w:val="20"/>
              </w:rPr>
              <w:t xml:space="preserve">Tibial baseplate, uncemented, titanium with titanium plasma spray, for fixed insert </w:t>
            </w:r>
          </w:p>
        </w:tc>
        <w:tc>
          <w:tcPr>
            <w:tcW w:w="1900" w:type="dxa"/>
          </w:tcPr>
          <w:p w:rsidR="001212B6" w:rsidRDefault="00867151">
            <w:pPr>
              <w:spacing w:before="3" w:after="3"/>
            </w:pPr>
            <w:r>
              <w:rPr>
                <w:rFonts w:ascii="Times New Roman"/>
                <w:sz w:val="20"/>
              </w:rPr>
              <w:t>1 -6</w:t>
            </w:r>
          </w:p>
        </w:tc>
        <w:tc>
          <w:tcPr>
            <w:tcW w:w="1500" w:type="dxa"/>
          </w:tcPr>
          <w:p w:rsidR="001212B6" w:rsidRDefault="00867151">
            <w:pPr>
              <w:spacing w:before="3" w:after="3"/>
              <w:jc w:val="right"/>
            </w:pPr>
            <w:r>
              <w:rPr>
                <w:rFonts w:ascii="Times New Roman"/>
                <w:sz w:val="20"/>
              </w:rPr>
              <w:t>$3,314.00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12.03.05.01 - HA Coating</w:t>
      </w:r>
    </w:p>
    <w:p w:rsidR="001212B6" w:rsidRDefault="001212B6">
      <w:pPr>
        <w:spacing w:before="3" w:after="3"/>
      </w:pPr>
    </w:p>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AE099</w:t>
            </w:r>
          </w:p>
        </w:tc>
        <w:tc>
          <w:tcPr>
            <w:tcW w:w="3500" w:type="dxa"/>
          </w:tcPr>
          <w:p w:rsidR="001212B6" w:rsidRDefault="00867151">
            <w:pPr>
              <w:spacing w:before="3" w:after="3"/>
            </w:pPr>
            <w:r>
              <w:rPr>
                <w:rFonts w:ascii="Times New Roman"/>
                <w:sz w:val="20"/>
              </w:rPr>
              <w:t>Active Knee Tibial Baseplate</w:t>
            </w:r>
          </w:p>
        </w:tc>
        <w:tc>
          <w:tcPr>
            <w:tcW w:w="3800" w:type="dxa"/>
          </w:tcPr>
          <w:p w:rsidR="001212B6" w:rsidRDefault="00867151">
            <w:pPr>
              <w:spacing w:before="3" w:after="3"/>
            </w:pPr>
            <w:r>
              <w:rPr>
                <w:rFonts w:ascii="Times New Roman"/>
                <w:sz w:val="20"/>
              </w:rPr>
              <w:t>Tibial Baseplate, HA, uncemented, beaded, stemmed , CoCr</w:t>
            </w:r>
          </w:p>
        </w:tc>
        <w:tc>
          <w:tcPr>
            <w:tcW w:w="1900" w:type="dxa"/>
          </w:tcPr>
          <w:p w:rsidR="001212B6" w:rsidRDefault="00867151">
            <w:pPr>
              <w:spacing w:before="3" w:after="3"/>
            </w:pPr>
            <w:r>
              <w:rPr>
                <w:rFonts w:ascii="Times New Roman"/>
                <w:sz w:val="20"/>
              </w:rPr>
              <w:t>Sizes 1 to 5 (A-Narrow &amp; B-Wide)</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GO193</w:t>
            </w:r>
          </w:p>
        </w:tc>
        <w:tc>
          <w:tcPr>
            <w:tcW w:w="3500" w:type="dxa"/>
          </w:tcPr>
          <w:p w:rsidR="001212B6" w:rsidRDefault="00867151">
            <w:pPr>
              <w:spacing w:before="3" w:after="3"/>
            </w:pPr>
            <w:r>
              <w:rPr>
                <w:rFonts w:ascii="Times New Roman"/>
                <w:sz w:val="20"/>
              </w:rPr>
              <w:t>Apex Knee, Tibial Base Plate - Porous</w:t>
            </w:r>
          </w:p>
        </w:tc>
        <w:tc>
          <w:tcPr>
            <w:tcW w:w="3800" w:type="dxa"/>
          </w:tcPr>
          <w:p w:rsidR="001212B6" w:rsidRDefault="00867151">
            <w:pPr>
              <w:spacing w:before="3" w:after="3"/>
            </w:pPr>
            <w:r>
              <w:rPr>
                <w:rFonts w:ascii="Times New Roman"/>
                <w:sz w:val="20"/>
              </w:rPr>
              <w:t>Tibial Baseplate, Cementless</w:t>
            </w:r>
          </w:p>
        </w:tc>
        <w:tc>
          <w:tcPr>
            <w:tcW w:w="1900" w:type="dxa"/>
          </w:tcPr>
          <w:p w:rsidR="001212B6" w:rsidRDefault="00867151">
            <w:pPr>
              <w:spacing w:before="3" w:after="3"/>
            </w:pPr>
            <w:r>
              <w:rPr>
                <w:rFonts w:ascii="Times New Roman"/>
                <w:sz w:val="20"/>
              </w:rPr>
              <w:t>Size 1 Left &amp; Right, Size 2 Left &amp; Right, Size 3 Left &amp; Right, Size 4 Left &amp; Right, Size 5 Left &amp; Right, Size 6 Left &amp; Right</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MJ010</w:t>
            </w:r>
          </w:p>
        </w:tc>
        <w:tc>
          <w:tcPr>
            <w:tcW w:w="3500" w:type="dxa"/>
          </w:tcPr>
          <w:p w:rsidR="001212B6" w:rsidRDefault="00867151">
            <w:pPr>
              <w:spacing w:before="3" w:after="3"/>
            </w:pPr>
            <w:r>
              <w:rPr>
                <w:rFonts w:ascii="Times New Roman"/>
                <w:sz w:val="20"/>
              </w:rPr>
              <w:t xml:space="preserve">MRK (Medial Rotation Knee) Total Knee System Tibial Baseplate </w:t>
            </w:r>
          </w:p>
        </w:tc>
        <w:tc>
          <w:tcPr>
            <w:tcW w:w="3800" w:type="dxa"/>
          </w:tcPr>
          <w:p w:rsidR="001212B6" w:rsidRDefault="00867151">
            <w:pPr>
              <w:spacing w:before="3" w:after="3"/>
            </w:pPr>
            <w:r>
              <w:rPr>
                <w:rFonts w:ascii="Times New Roman"/>
                <w:sz w:val="20"/>
              </w:rPr>
              <w:t>Tibial Baseplate, uncemented, Titanium with stippled surface titanium plasma spray HA coated</w:t>
            </w:r>
          </w:p>
        </w:tc>
        <w:tc>
          <w:tcPr>
            <w:tcW w:w="1900" w:type="dxa"/>
          </w:tcPr>
          <w:p w:rsidR="001212B6" w:rsidRDefault="00867151">
            <w:pPr>
              <w:spacing w:before="3" w:after="3"/>
            </w:pPr>
            <w:r>
              <w:rPr>
                <w:rFonts w:ascii="Times New Roman"/>
                <w:sz w:val="20"/>
              </w:rPr>
              <w:t>1-5</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MJ011</w:t>
            </w:r>
          </w:p>
        </w:tc>
        <w:tc>
          <w:tcPr>
            <w:tcW w:w="3500" w:type="dxa"/>
          </w:tcPr>
          <w:p w:rsidR="001212B6" w:rsidRDefault="00867151">
            <w:pPr>
              <w:spacing w:before="3" w:after="3"/>
            </w:pPr>
            <w:r>
              <w:rPr>
                <w:rFonts w:ascii="Times New Roman"/>
                <w:sz w:val="20"/>
              </w:rPr>
              <w:t>Saiph Knee System Tibial Component Cementless</w:t>
            </w:r>
          </w:p>
        </w:tc>
        <w:tc>
          <w:tcPr>
            <w:tcW w:w="3800" w:type="dxa"/>
          </w:tcPr>
          <w:p w:rsidR="001212B6" w:rsidRDefault="00867151">
            <w:pPr>
              <w:spacing w:before="3" w:after="3"/>
            </w:pPr>
            <w:r>
              <w:rPr>
                <w:rFonts w:ascii="Times New Roman"/>
                <w:sz w:val="20"/>
              </w:rPr>
              <w:t>CoCr Tibial Component, Porous Titanium and HA</w:t>
            </w:r>
          </w:p>
        </w:tc>
        <w:tc>
          <w:tcPr>
            <w:tcW w:w="1900" w:type="dxa"/>
          </w:tcPr>
          <w:p w:rsidR="001212B6" w:rsidRDefault="00867151">
            <w:pPr>
              <w:spacing w:before="3" w:after="3"/>
            </w:pPr>
            <w:r>
              <w:rPr>
                <w:rFonts w:ascii="Times New Roman"/>
                <w:sz w:val="20"/>
              </w:rPr>
              <w:t>A - F, Standard an Long Stem</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MU067</w:t>
            </w:r>
          </w:p>
        </w:tc>
        <w:tc>
          <w:tcPr>
            <w:tcW w:w="3500" w:type="dxa"/>
          </w:tcPr>
          <w:p w:rsidR="001212B6" w:rsidRDefault="00867151">
            <w:pPr>
              <w:spacing w:before="3" w:after="3"/>
            </w:pPr>
            <w:r>
              <w:rPr>
                <w:rFonts w:ascii="Times New Roman"/>
                <w:sz w:val="20"/>
              </w:rPr>
              <w:t>GMK Uncemented Fixed Tibia Tray</w:t>
            </w:r>
          </w:p>
        </w:tc>
        <w:tc>
          <w:tcPr>
            <w:tcW w:w="3800" w:type="dxa"/>
          </w:tcPr>
          <w:p w:rsidR="001212B6" w:rsidRDefault="00867151">
            <w:pPr>
              <w:spacing w:before="3" w:after="3"/>
            </w:pPr>
            <w:r>
              <w:rPr>
                <w:rFonts w:ascii="Times New Roman"/>
                <w:sz w:val="20"/>
              </w:rPr>
              <w:t>Asymmetric uncemented fixed tibial component</w:t>
            </w:r>
          </w:p>
        </w:tc>
        <w:tc>
          <w:tcPr>
            <w:tcW w:w="1900" w:type="dxa"/>
          </w:tcPr>
          <w:p w:rsidR="001212B6" w:rsidRDefault="00867151">
            <w:pPr>
              <w:spacing w:before="3" w:after="3"/>
            </w:pPr>
            <w:r>
              <w:rPr>
                <w:rFonts w:ascii="Times New Roman"/>
                <w:sz w:val="20"/>
              </w:rPr>
              <w:t>1 to 6, left and right</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OH426</w:t>
            </w:r>
          </w:p>
        </w:tc>
        <w:tc>
          <w:tcPr>
            <w:tcW w:w="3500" w:type="dxa"/>
          </w:tcPr>
          <w:p w:rsidR="001212B6" w:rsidRDefault="00867151">
            <w:pPr>
              <w:spacing w:before="3" w:after="3"/>
            </w:pPr>
            <w:r>
              <w:rPr>
                <w:rFonts w:ascii="Times New Roman"/>
                <w:sz w:val="20"/>
              </w:rPr>
              <w:t>Trekking Knee System, tibial component</w:t>
            </w:r>
          </w:p>
        </w:tc>
        <w:tc>
          <w:tcPr>
            <w:tcW w:w="3800" w:type="dxa"/>
          </w:tcPr>
          <w:p w:rsidR="001212B6" w:rsidRDefault="00867151">
            <w:pPr>
              <w:spacing w:before="3" w:after="3"/>
            </w:pPr>
            <w:r>
              <w:rPr>
                <w:rFonts w:ascii="Times New Roman"/>
                <w:sz w:val="20"/>
              </w:rPr>
              <w:t>Tibial component uncemented</w:t>
            </w:r>
          </w:p>
        </w:tc>
        <w:tc>
          <w:tcPr>
            <w:tcW w:w="1900" w:type="dxa"/>
          </w:tcPr>
          <w:p w:rsidR="001212B6" w:rsidRDefault="00867151">
            <w:pPr>
              <w:spacing w:before="3" w:after="3"/>
            </w:pPr>
            <w:r>
              <w:rPr>
                <w:rFonts w:ascii="Times New Roman"/>
                <w:sz w:val="20"/>
              </w:rPr>
              <w:t>1 - 5</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SF140</w:t>
            </w:r>
          </w:p>
        </w:tc>
        <w:tc>
          <w:tcPr>
            <w:tcW w:w="3500" w:type="dxa"/>
          </w:tcPr>
          <w:p w:rsidR="001212B6" w:rsidRDefault="00867151">
            <w:pPr>
              <w:spacing w:before="3" w:after="3"/>
            </w:pPr>
            <w:r>
              <w:rPr>
                <w:rFonts w:ascii="Times New Roman"/>
                <w:sz w:val="20"/>
              </w:rPr>
              <w:t xml:space="preserve">Active Knee Tibial Baseplate </w:t>
            </w:r>
          </w:p>
        </w:tc>
        <w:tc>
          <w:tcPr>
            <w:tcW w:w="3800" w:type="dxa"/>
          </w:tcPr>
          <w:p w:rsidR="001212B6" w:rsidRDefault="00867151">
            <w:pPr>
              <w:spacing w:before="3" w:after="3"/>
            </w:pPr>
            <w:r>
              <w:rPr>
                <w:rFonts w:ascii="Times New Roman"/>
                <w:sz w:val="20"/>
              </w:rPr>
              <w:t>Tibial Baseplate, HA, uncemented, beaded, stemmed , CoCr</w:t>
            </w:r>
          </w:p>
        </w:tc>
        <w:tc>
          <w:tcPr>
            <w:tcW w:w="1900" w:type="dxa"/>
          </w:tcPr>
          <w:p w:rsidR="001212B6" w:rsidRDefault="00867151">
            <w:pPr>
              <w:spacing w:before="3" w:after="3"/>
            </w:pPr>
            <w:r>
              <w:rPr>
                <w:rFonts w:ascii="Times New Roman"/>
                <w:sz w:val="20"/>
              </w:rPr>
              <w:t>Sizes 1 to 5 (A-Narrow &amp; B-Wide)</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SN861</w:t>
            </w:r>
          </w:p>
        </w:tc>
        <w:tc>
          <w:tcPr>
            <w:tcW w:w="3500" w:type="dxa"/>
          </w:tcPr>
          <w:p w:rsidR="001212B6" w:rsidRDefault="00867151">
            <w:pPr>
              <w:spacing w:before="3" w:after="3"/>
            </w:pPr>
            <w:r>
              <w:rPr>
                <w:rFonts w:ascii="Times New Roman"/>
                <w:sz w:val="20"/>
              </w:rPr>
              <w:t>Genesis II Knee System Tibial Baseplate</w:t>
            </w:r>
          </w:p>
        </w:tc>
        <w:tc>
          <w:tcPr>
            <w:tcW w:w="3800" w:type="dxa"/>
          </w:tcPr>
          <w:p w:rsidR="001212B6" w:rsidRDefault="00867151">
            <w:pPr>
              <w:spacing w:before="3" w:after="3"/>
            </w:pPr>
            <w:r>
              <w:rPr>
                <w:rFonts w:ascii="Times New Roman"/>
                <w:sz w:val="20"/>
              </w:rPr>
              <w:t>Tibial baseplate, cementless, titanium, beaded, HA for fixed insert</w:t>
            </w:r>
          </w:p>
        </w:tc>
        <w:tc>
          <w:tcPr>
            <w:tcW w:w="1900" w:type="dxa"/>
          </w:tcPr>
          <w:p w:rsidR="001212B6" w:rsidRDefault="00867151">
            <w:pPr>
              <w:spacing w:before="3" w:after="3"/>
            </w:pPr>
            <w:r>
              <w:rPr>
                <w:rFonts w:ascii="Times New Roman"/>
                <w:sz w:val="20"/>
              </w:rPr>
              <w:t>Left / Right 1 - 8</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HW669</w:t>
            </w:r>
          </w:p>
        </w:tc>
        <w:tc>
          <w:tcPr>
            <w:tcW w:w="3500" w:type="dxa"/>
          </w:tcPr>
          <w:p w:rsidR="001212B6" w:rsidRDefault="00867151">
            <w:pPr>
              <w:spacing w:before="3" w:after="3"/>
            </w:pPr>
            <w:r>
              <w:rPr>
                <w:rFonts w:ascii="Times New Roman"/>
                <w:sz w:val="20"/>
              </w:rPr>
              <w:t>Scorpio Knee System - Tibial Baseplate</w:t>
            </w:r>
          </w:p>
        </w:tc>
        <w:tc>
          <w:tcPr>
            <w:tcW w:w="3800" w:type="dxa"/>
          </w:tcPr>
          <w:p w:rsidR="001212B6" w:rsidRDefault="00867151">
            <w:pPr>
              <w:spacing w:before="3" w:after="3"/>
            </w:pPr>
            <w:r>
              <w:rPr>
                <w:rFonts w:ascii="Times New Roman"/>
                <w:sz w:val="20"/>
              </w:rPr>
              <w:t>Tibial baseplate, uncemented, alloy, hydroxyapatite (HA) coating.</w:t>
            </w:r>
          </w:p>
        </w:tc>
        <w:tc>
          <w:tcPr>
            <w:tcW w:w="1900" w:type="dxa"/>
          </w:tcPr>
          <w:p w:rsidR="001212B6" w:rsidRDefault="00867151">
            <w:pPr>
              <w:spacing w:before="3" w:after="3"/>
            </w:pPr>
            <w:r>
              <w:rPr>
                <w:rFonts w:ascii="Times New Roman"/>
                <w:sz w:val="20"/>
              </w:rPr>
              <w:t>Sizes 3 - 13</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SK326</w:t>
            </w:r>
          </w:p>
        </w:tc>
        <w:tc>
          <w:tcPr>
            <w:tcW w:w="3500" w:type="dxa"/>
          </w:tcPr>
          <w:p w:rsidR="001212B6" w:rsidRDefault="00867151">
            <w:pPr>
              <w:spacing w:before="3" w:after="3"/>
            </w:pPr>
            <w:r>
              <w:rPr>
                <w:rFonts w:ascii="Times New Roman"/>
                <w:sz w:val="20"/>
              </w:rPr>
              <w:t>Triathlon Knee System Tibial Baseplate</w:t>
            </w:r>
          </w:p>
        </w:tc>
        <w:tc>
          <w:tcPr>
            <w:tcW w:w="3800" w:type="dxa"/>
          </w:tcPr>
          <w:p w:rsidR="001212B6" w:rsidRDefault="00867151">
            <w:pPr>
              <w:spacing w:before="3" w:after="3"/>
            </w:pPr>
            <w:r>
              <w:rPr>
                <w:rFonts w:ascii="Times New Roman"/>
                <w:sz w:val="20"/>
              </w:rPr>
              <w:t>Tibial baseplate, uncemented, beaded with PA (Hydroxyapatite), without screw holes, CoCr</w:t>
            </w:r>
          </w:p>
        </w:tc>
        <w:tc>
          <w:tcPr>
            <w:tcW w:w="1900" w:type="dxa"/>
          </w:tcPr>
          <w:p w:rsidR="001212B6" w:rsidRDefault="00867151">
            <w:pPr>
              <w:spacing w:before="3" w:after="3"/>
            </w:pPr>
            <w:r>
              <w:rPr>
                <w:rFonts w:ascii="Times New Roman"/>
                <w:sz w:val="20"/>
              </w:rPr>
              <w:t>Sizes 1 to 8</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lastRenderedPageBreak/>
        <w:t>12.03.06 - Uncemented, Alloy, Moulded Polyethylene</w:t>
      </w:r>
    </w:p>
    <w:p w:rsidR="001212B6" w:rsidRDefault="001212B6">
      <w:pPr>
        <w:spacing w:before="3" w:after="3"/>
      </w:pPr>
    </w:p>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ZI295</w:t>
            </w:r>
          </w:p>
        </w:tc>
        <w:tc>
          <w:tcPr>
            <w:tcW w:w="3500" w:type="dxa"/>
          </w:tcPr>
          <w:p w:rsidR="001212B6" w:rsidRDefault="00867151">
            <w:pPr>
              <w:spacing w:before="3" w:after="3"/>
            </w:pPr>
            <w:r>
              <w:rPr>
                <w:rFonts w:ascii="Times New Roman"/>
                <w:sz w:val="20"/>
              </w:rPr>
              <w:t>NexGen Porous Tantalum Tibial Baseplate and Insert</w:t>
            </w:r>
          </w:p>
        </w:tc>
        <w:tc>
          <w:tcPr>
            <w:tcW w:w="3800" w:type="dxa"/>
          </w:tcPr>
          <w:p w:rsidR="001212B6" w:rsidRDefault="00867151">
            <w:pPr>
              <w:spacing w:before="3" w:after="3"/>
            </w:pPr>
            <w:r>
              <w:rPr>
                <w:rFonts w:ascii="Times New Roman"/>
                <w:sz w:val="20"/>
              </w:rPr>
              <w:t>One piece Trabecular Metal (Tantalum) Tibial Baseplate and Insert UHMWPE (minimal and posterior constrained)</w:t>
            </w:r>
          </w:p>
        </w:tc>
        <w:tc>
          <w:tcPr>
            <w:tcW w:w="1900" w:type="dxa"/>
          </w:tcPr>
          <w:p w:rsidR="001212B6" w:rsidRDefault="00867151">
            <w:pPr>
              <w:spacing w:before="3" w:after="3"/>
            </w:pPr>
            <w:r>
              <w:rPr>
                <w:rFonts w:ascii="Times New Roman"/>
                <w:sz w:val="20"/>
              </w:rPr>
              <w:t>Sizes 3 - 8, Height 10mm - 17mm</w:t>
            </w:r>
          </w:p>
        </w:tc>
        <w:tc>
          <w:tcPr>
            <w:tcW w:w="1500" w:type="dxa"/>
          </w:tcPr>
          <w:p w:rsidR="001212B6" w:rsidRDefault="00867151">
            <w:pPr>
              <w:spacing w:before="3" w:after="3"/>
              <w:jc w:val="right"/>
            </w:pPr>
            <w:r>
              <w:rPr>
                <w:rFonts w:ascii="Times New Roman"/>
                <w:sz w:val="20"/>
              </w:rPr>
              <w:t>$2,877.00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12.03.07 - Uncemented, Alloy, for Mobile Insert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GO004</w:t>
            </w:r>
          </w:p>
        </w:tc>
        <w:tc>
          <w:tcPr>
            <w:tcW w:w="3500" w:type="dxa"/>
          </w:tcPr>
          <w:p w:rsidR="001212B6" w:rsidRDefault="00867151">
            <w:pPr>
              <w:spacing w:before="3" w:after="3"/>
            </w:pPr>
            <w:r>
              <w:rPr>
                <w:rFonts w:ascii="Times New Roman"/>
                <w:sz w:val="20"/>
              </w:rPr>
              <w:t xml:space="preserve">RBK Total Knee System Tibial Baseplate </w:t>
            </w:r>
          </w:p>
        </w:tc>
        <w:tc>
          <w:tcPr>
            <w:tcW w:w="3800" w:type="dxa"/>
          </w:tcPr>
          <w:p w:rsidR="001212B6" w:rsidRDefault="00867151">
            <w:pPr>
              <w:spacing w:before="3" w:after="3"/>
            </w:pPr>
            <w:r>
              <w:rPr>
                <w:rFonts w:ascii="Times New Roman"/>
                <w:sz w:val="20"/>
              </w:rPr>
              <w:t xml:space="preserve">Tibial baseplate, CoCr, beaded, uncemented, for mobile bearing insert </w:t>
            </w:r>
          </w:p>
        </w:tc>
        <w:tc>
          <w:tcPr>
            <w:tcW w:w="1900" w:type="dxa"/>
          </w:tcPr>
          <w:p w:rsidR="001212B6" w:rsidRDefault="00867151">
            <w:pPr>
              <w:spacing w:before="3" w:after="3"/>
            </w:pPr>
            <w:r>
              <w:rPr>
                <w:rFonts w:ascii="Times New Roman"/>
                <w:sz w:val="20"/>
              </w:rPr>
              <w:t>1-5</w:t>
            </w:r>
          </w:p>
        </w:tc>
        <w:tc>
          <w:tcPr>
            <w:tcW w:w="1500" w:type="dxa"/>
          </w:tcPr>
          <w:p w:rsidR="001212B6" w:rsidRDefault="00867151">
            <w:pPr>
              <w:spacing w:before="3" w:after="3"/>
              <w:jc w:val="right"/>
            </w:pPr>
            <w:r>
              <w:rPr>
                <w:rFonts w:ascii="Times New Roman"/>
                <w:sz w:val="20"/>
              </w:rPr>
              <w:t>$2,573.00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GO156</w:t>
            </w:r>
          </w:p>
        </w:tc>
        <w:tc>
          <w:tcPr>
            <w:tcW w:w="3500" w:type="dxa"/>
          </w:tcPr>
          <w:p w:rsidR="001212B6" w:rsidRDefault="00867151">
            <w:pPr>
              <w:spacing w:before="3" w:after="3"/>
            </w:pPr>
            <w:r>
              <w:rPr>
                <w:rFonts w:ascii="Times New Roman"/>
                <w:sz w:val="20"/>
              </w:rPr>
              <w:t xml:space="preserve">RBK Universal Knee System Tibial Baseplate </w:t>
            </w:r>
          </w:p>
        </w:tc>
        <w:tc>
          <w:tcPr>
            <w:tcW w:w="3800" w:type="dxa"/>
          </w:tcPr>
          <w:p w:rsidR="001212B6" w:rsidRDefault="00867151">
            <w:pPr>
              <w:spacing w:before="3" w:after="3"/>
            </w:pPr>
            <w:r>
              <w:rPr>
                <w:rFonts w:ascii="Times New Roman"/>
                <w:sz w:val="20"/>
              </w:rPr>
              <w:t xml:space="preserve">Tibial Baseplate, short keel,  uncemented, CoCr, beaded, for mobile insert </w:t>
            </w:r>
          </w:p>
        </w:tc>
        <w:tc>
          <w:tcPr>
            <w:tcW w:w="1900" w:type="dxa"/>
          </w:tcPr>
          <w:p w:rsidR="001212B6" w:rsidRDefault="00867151">
            <w:pPr>
              <w:spacing w:before="3" w:after="3"/>
            </w:pPr>
            <w:r>
              <w:rPr>
                <w:rFonts w:ascii="Times New Roman"/>
                <w:sz w:val="20"/>
              </w:rPr>
              <w:t>1 - 5</w:t>
            </w:r>
          </w:p>
        </w:tc>
        <w:tc>
          <w:tcPr>
            <w:tcW w:w="1500" w:type="dxa"/>
          </w:tcPr>
          <w:p w:rsidR="001212B6" w:rsidRDefault="00867151">
            <w:pPr>
              <w:spacing w:before="3" w:after="3"/>
              <w:jc w:val="right"/>
            </w:pPr>
            <w:r>
              <w:rPr>
                <w:rFonts w:ascii="Times New Roman"/>
                <w:sz w:val="20"/>
              </w:rPr>
              <w:t>$2,573.00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DP031</w:t>
            </w:r>
          </w:p>
        </w:tc>
        <w:tc>
          <w:tcPr>
            <w:tcW w:w="3500" w:type="dxa"/>
          </w:tcPr>
          <w:p w:rsidR="001212B6" w:rsidRDefault="00867151">
            <w:pPr>
              <w:spacing w:before="3" w:after="3"/>
            </w:pPr>
            <w:r>
              <w:rPr>
                <w:rFonts w:ascii="Times New Roman"/>
                <w:sz w:val="20"/>
              </w:rPr>
              <w:t xml:space="preserve">MBT Knee System tibial baseplate </w:t>
            </w:r>
          </w:p>
        </w:tc>
        <w:tc>
          <w:tcPr>
            <w:tcW w:w="3800" w:type="dxa"/>
          </w:tcPr>
          <w:p w:rsidR="001212B6" w:rsidRDefault="00867151">
            <w:pPr>
              <w:spacing w:before="3" w:after="3"/>
            </w:pPr>
            <w:r>
              <w:rPr>
                <w:rFonts w:ascii="Times New Roman"/>
                <w:sz w:val="20"/>
              </w:rPr>
              <w:t xml:space="preserve">Tibial baseplate, uncemented, CoCr, beaded (Porocoat) for rotating platform, (keeled and non keeled) </w:t>
            </w:r>
          </w:p>
        </w:tc>
        <w:tc>
          <w:tcPr>
            <w:tcW w:w="1900" w:type="dxa"/>
          </w:tcPr>
          <w:p w:rsidR="001212B6" w:rsidRDefault="00867151">
            <w:pPr>
              <w:spacing w:before="3" w:after="3"/>
            </w:pPr>
            <w:r>
              <w:rPr>
                <w:rFonts w:ascii="Times New Roman"/>
                <w:sz w:val="20"/>
              </w:rPr>
              <w:t>Sizes 1 - 7</w:t>
            </w:r>
          </w:p>
        </w:tc>
        <w:tc>
          <w:tcPr>
            <w:tcW w:w="1500" w:type="dxa"/>
          </w:tcPr>
          <w:p w:rsidR="001212B6" w:rsidRDefault="00867151">
            <w:pPr>
              <w:spacing w:before="3" w:after="3"/>
              <w:jc w:val="right"/>
            </w:pPr>
            <w:r>
              <w:rPr>
                <w:rFonts w:ascii="Times New Roman"/>
                <w:sz w:val="20"/>
              </w:rPr>
              <w:t>$2,573.00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DY377</w:t>
            </w:r>
          </w:p>
        </w:tc>
        <w:tc>
          <w:tcPr>
            <w:tcW w:w="3500" w:type="dxa"/>
          </w:tcPr>
          <w:p w:rsidR="001212B6" w:rsidRDefault="00867151">
            <w:pPr>
              <w:spacing w:before="3" w:after="3"/>
            </w:pPr>
            <w:r>
              <w:rPr>
                <w:rFonts w:ascii="Times New Roman"/>
                <w:sz w:val="20"/>
              </w:rPr>
              <w:t xml:space="preserve">MBT knee system tibial baseplate </w:t>
            </w:r>
          </w:p>
        </w:tc>
        <w:tc>
          <w:tcPr>
            <w:tcW w:w="3800" w:type="dxa"/>
          </w:tcPr>
          <w:p w:rsidR="001212B6" w:rsidRDefault="00867151">
            <w:pPr>
              <w:spacing w:before="3" w:after="3"/>
            </w:pPr>
            <w:r>
              <w:rPr>
                <w:rFonts w:ascii="Times New Roman"/>
                <w:sz w:val="20"/>
              </w:rPr>
              <w:t xml:space="preserve">Tibial baseplate, uncemented, Titanium, TiN, beaded (Porocoat) for rotating platform, (non keeled only) </w:t>
            </w:r>
          </w:p>
        </w:tc>
        <w:tc>
          <w:tcPr>
            <w:tcW w:w="1900" w:type="dxa"/>
          </w:tcPr>
          <w:p w:rsidR="001212B6" w:rsidRDefault="00867151">
            <w:pPr>
              <w:spacing w:before="3" w:after="3"/>
            </w:pPr>
            <w:r>
              <w:rPr>
                <w:rFonts w:ascii="Times New Roman"/>
                <w:sz w:val="20"/>
              </w:rPr>
              <w:t>Sizes 1 - 7</w:t>
            </w:r>
          </w:p>
        </w:tc>
        <w:tc>
          <w:tcPr>
            <w:tcW w:w="1500" w:type="dxa"/>
          </w:tcPr>
          <w:p w:rsidR="001212B6" w:rsidRDefault="00867151">
            <w:pPr>
              <w:spacing w:before="3" w:after="3"/>
              <w:jc w:val="right"/>
            </w:pPr>
            <w:r>
              <w:rPr>
                <w:rFonts w:ascii="Times New Roman"/>
                <w:sz w:val="20"/>
              </w:rPr>
              <w:t>$2,573.00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MN274</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Rotating Platform Cementless Components</w:t>
            </w:r>
          </w:p>
        </w:tc>
        <w:tc>
          <w:tcPr>
            <w:tcW w:w="1900" w:type="dxa"/>
          </w:tcPr>
          <w:p w:rsidR="001212B6" w:rsidRDefault="00867151">
            <w:pPr>
              <w:spacing w:before="3" w:after="3"/>
            </w:pPr>
            <w:r>
              <w:rPr>
                <w:rFonts w:ascii="Times New Roman"/>
                <w:sz w:val="20"/>
              </w:rPr>
              <w:t>Size 1-10</w:t>
            </w:r>
          </w:p>
        </w:tc>
        <w:tc>
          <w:tcPr>
            <w:tcW w:w="1500" w:type="dxa"/>
          </w:tcPr>
          <w:p w:rsidR="001212B6" w:rsidRDefault="00867151">
            <w:pPr>
              <w:spacing w:before="3" w:after="3"/>
              <w:jc w:val="right"/>
            </w:pPr>
            <w:r>
              <w:rPr>
                <w:rFonts w:ascii="Times New Roman"/>
                <w:sz w:val="20"/>
              </w:rPr>
              <w:t>$2,573.00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LH686</w:t>
            </w:r>
          </w:p>
        </w:tc>
        <w:tc>
          <w:tcPr>
            <w:tcW w:w="3500" w:type="dxa"/>
          </w:tcPr>
          <w:p w:rsidR="001212B6" w:rsidRDefault="00867151">
            <w:pPr>
              <w:spacing w:before="3" w:after="3"/>
            </w:pPr>
            <w:r>
              <w:rPr>
                <w:rFonts w:ascii="Times New Roman"/>
                <w:sz w:val="20"/>
              </w:rPr>
              <w:t>ACS Knee Porous Coated Tibia Component Cementless</w:t>
            </w:r>
          </w:p>
        </w:tc>
        <w:tc>
          <w:tcPr>
            <w:tcW w:w="3800" w:type="dxa"/>
          </w:tcPr>
          <w:p w:rsidR="001212B6" w:rsidRDefault="00867151">
            <w:pPr>
              <w:spacing w:before="3" w:after="3"/>
            </w:pPr>
            <w:r>
              <w:rPr>
                <w:rFonts w:ascii="Times New Roman"/>
                <w:sz w:val="20"/>
              </w:rPr>
              <w:t>Tibial base plate porous coated for use with mobile bearing insert - TiN Coated</w:t>
            </w:r>
          </w:p>
        </w:tc>
        <w:tc>
          <w:tcPr>
            <w:tcW w:w="1900" w:type="dxa"/>
          </w:tcPr>
          <w:p w:rsidR="001212B6" w:rsidRDefault="00867151">
            <w:pPr>
              <w:spacing w:before="3" w:after="3"/>
            </w:pPr>
            <w:r>
              <w:rPr>
                <w:rFonts w:ascii="Times New Roman"/>
                <w:sz w:val="20"/>
              </w:rPr>
              <w:t>2-7</w:t>
            </w:r>
          </w:p>
        </w:tc>
        <w:tc>
          <w:tcPr>
            <w:tcW w:w="1500" w:type="dxa"/>
          </w:tcPr>
          <w:p w:rsidR="001212B6" w:rsidRDefault="00867151">
            <w:pPr>
              <w:spacing w:before="3" w:after="3"/>
              <w:jc w:val="right"/>
            </w:pPr>
            <w:r>
              <w:rPr>
                <w:rFonts w:ascii="Times New Roman"/>
                <w:sz w:val="20"/>
              </w:rPr>
              <w:t>$2,573.00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12.03.07.01 - HA Coating</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HT015</w:t>
            </w:r>
          </w:p>
        </w:tc>
        <w:tc>
          <w:tcPr>
            <w:tcW w:w="3500" w:type="dxa"/>
          </w:tcPr>
          <w:p w:rsidR="001212B6" w:rsidRDefault="00867151">
            <w:pPr>
              <w:spacing w:before="3" w:after="3"/>
            </w:pPr>
            <w:r>
              <w:rPr>
                <w:rFonts w:ascii="Times New Roman"/>
                <w:sz w:val="20"/>
              </w:rPr>
              <w:t>Genus Knee System - Genus Cementless Tibial Tray + HA</w:t>
            </w:r>
          </w:p>
        </w:tc>
        <w:tc>
          <w:tcPr>
            <w:tcW w:w="3800" w:type="dxa"/>
          </w:tcPr>
          <w:p w:rsidR="001212B6" w:rsidRDefault="00867151">
            <w:pPr>
              <w:spacing w:before="3" w:after="3"/>
            </w:pPr>
            <w:r>
              <w:rPr>
                <w:rFonts w:ascii="Times New Roman"/>
                <w:sz w:val="20"/>
              </w:rPr>
              <w:t>Mobile Bearing Cementless Tibial Tray with HA coating</w:t>
            </w:r>
          </w:p>
        </w:tc>
        <w:tc>
          <w:tcPr>
            <w:tcW w:w="1900" w:type="dxa"/>
          </w:tcPr>
          <w:p w:rsidR="001212B6" w:rsidRDefault="00867151">
            <w:pPr>
              <w:spacing w:before="3" w:after="3"/>
            </w:pPr>
            <w:r>
              <w:rPr>
                <w:rFonts w:ascii="Times New Roman"/>
                <w:sz w:val="20"/>
              </w:rPr>
              <w:t>1-7</w:t>
            </w:r>
          </w:p>
        </w:tc>
        <w:tc>
          <w:tcPr>
            <w:tcW w:w="1500" w:type="dxa"/>
          </w:tcPr>
          <w:p w:rsidR="001212B6" w:rsidRDefault="00867151">
            <w:pPr>
              <w:spacing w:before="3" w:after="3"/>
              <w:jc w:val="right"/>
            </w:pPr>
            <w:r>
              <w:rPr>
                <w:rFonts w:ascii="Times New Roman"/>
                <w:sz w:val="20"/>
              </w:rPr>
              <w:t>$2,922.00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BB233</w:t>
            </w:r>
          </w:p>
        </w:tc>
        <w:tc>
          <w:tcPr>
            <w:tcW w:w="3500" w:type="dxa"/>
          </w:tcPr>
          <w:p w:rsidR="001212B6" w:rsidRDefault="00867151">
            <w:pPr>
              <w:spacing w:before="3" w:after="3"/>
            </w:pPr>
            <w:r>
              <w:rPr>
                <w:rFonts w:ascii="Times New Roman"/>
                <w:sz w:val="20"/>
              </w:rPr>
              <w:t>Emotion Total Knee System (TKS) Tibial Baseplate</w:t>
            </w:r>
          </w:p>
        </w:tc>
        <w:tc>
          <w:tcPr>
            <w:tcW w:w="3800" w:type="dxa"/>
          </w:tcPr>
          <w:p w:rsidR="001212B6" w:rsidRDefault="00867151">
            <w:pPr>
              <w:spacing w:before="3" w:after="3"/>
            </w:pPr>
            <w:r>
              <w:rPr>
                <w:rFonts w:ascii="Times New Roman"/>
                <w:sz w:val="20"/>
              </w:rPr>
              <w:t>Tibial baseplate, uncemented, CoCr, Titanium plasma spray (Plasmapore) with polished insert surface, HA coated for mobile insert</w:t>
            </w:r>
          </w:p>
        </w:tc>
        <w:tc>
          <w:tcPr>
            <w:tcW w:w="1900" w:type="dxa"/>
          </w:tcPr>
          <w:p w:rsidR="001212B6" w:rsidRDefault="00867151">
            <w:pPr>
              <w:spacing w:before="3" w:after="3"/>
            </w:pPr>
            <w:r>
              <w:rPr>
                <w:rFonts w:ascii="Times New Roman"/>
                <w:sz w:val="20"/>
              </w:rPr>
              <w:t>T1 - T8</w:t>
            </w:r>
          </w:p>
        </w:tc>
        <w:tc>
          <w:tcPr>
            <w:tcW w:w="1500" w:type="dxa"/>
          </w:tcPr>
          <w:p w:rsidR="001212B6" w:rsidRDefault="00867151">
            <w:pPr>
              <w:spacing w:before="3" w:after="3"/>
              <w:jc w:val="right"/>
            </w:pPr>
            <w:r>
              <w:rPr>
                <w:rFonts w:ascii="Times New Roman"/>
                <w:sz w:val="20"/>
              </w:rPr>
              <w:t>$2,922.00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GO005</w:t>
            </w:r>
          </w:p>
        </w:tc>
        <w:tc>
          <w:tcPr>
            <w:tcW w:w="3500" w:type="dxa"/>
          </w:tcPr>
          <w:p w:rsidR="001212B6" w:rsidRDefault="00867151">
            <w:pPr>
              <w:spacing w:before="3" w:after="3"/>
            </w:pPr>
            <w:r>
              <w:rPr>
                <w:rFonts w:ascii="Times New Roman"/>
                <w:sz w:val="20"/>
              </w:rPr>
              <w:t xml:space="preserve">RBK Total Knee System Tibial Baseplate </w:t>
            </w:r>
          </w:p>
        </w:tc>
        <w:tc>
          <w:tcPr>
            <w:tcW w:w="3800" w:type="dxa"/>
          </w:tcPr>
          <w:p w:rsidR="001212B6" w:rsidRDefault="00867151">
            <w:pPr>
              <w:spacing w:before="3" w:after="3"/>
            </w:pPr>
            <w:r>
              <w:rPr>
                <w:rFonts w:ascii="Times New Roman"/>
                <w:sz w:val="20"/>
              </w:rPr>
              <w:t xml:space="preserve">Tibial baseplate, CoCr,  uncemented, beaded, with Titanium plasma spray and HA for mobile bearing insert </w:t>
            </w:r>
          </w:p>
        </w:tc>
        <w:tc>
          <w:tcPr>
            <w:tcW w:w="1900" w:type="dxa"/>
          </w:tcPr>
          <w:p w:rsidR="001212B6" w:rsidRDefault="00867151">
            <w:pPr>
              <w:spacing w:before="3" w:after="3"/>
            </w:pPr>
            <w:r>
              <w:rPr>
                <w:rFonts w:ascii="Times New Roman"/>
                <w:sz w:val="20"/>
              </w:rPr>
              <w:t>1-5</w:t>
            </w:r>
          </w:p>
        </w:tc>
        <w:tc>
          <w:tcPr>
            <w:tcW w:w="1500" w:type="dxa"/>
          </w:tcPr>
          <w:p w:rsidR="001212B6" w:rsidRDefault="00867151">
            <w:pPr>
              <w:spacing w:before="3" w:after="3"/>
              <w:jc w:val="right"/>
            </w:pPr>
            <w:r>
              <w:rPr>
                <w:rFonts w:ascii="Times New Roman"/>
                <w:sz w:val="20"/>
              </w:rPr>
              <w:t>$2,922.00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GO157</w:t>
            </w:r>
          </w:p>
        </w:tc>
        <w:tc>
          <w:tcPr>
            <w:tcW w:w="3500" w:type="dxa"/>
          </w:tcPr>
          <w:p w:rsidR="001212B6" w:rsidRDefault="00867151">
            <w:pPr>
              <w:spacing w:before="3" w:after="3"/>
            </w:pPr>
            <w:r>
              <w:rPr>
                <w:rFonts w:ascii="Times New Roman"/>
                <w:sz w:val="20"/>
              </w:rPr>
              <w:t xml:space="preserve">RBK Universal Knee System Tibial Baseplate </w:t>
            </w:r>
          </w:p>
        </w:tc>
        <w:tc>
          <w:tcPr>
            <w:tcW w:w="3800" w:type="dxa"/>
          </w:tcPr>
          <w:p w:rsidR="001212B6" w:rsidRDefault="00867151">
            <w:pPr>
              <w:spacing w:before="3" w:after="3"/>
            </w:pPr>
            <w:r>
              <w:rPr>
                <w:rFonts w:ascii="Times New Roman"/>
                <w:sz w:val="20"/>
              </w:rPr>
              <w:t xml:space="preserve">Tibial Baseplate, short keel,  uncemented, CoCr, beaded, with titanium plasma spray and HA, for mobile insert </w:t>
            </w:r>
          </w:p>
        </w:tc>
        <w:tc>
          <w:tcPr>
            <w:tcW w:w="1900" w:type="dxa"/>
          </w:tcPr>
          <w:p w:rsidR="001212B6" w:rsidRDefault="00867151">
            <w:pPr>
              <w:spacing w:before="3" w:after="3"/>
            </w:pPr>
            <w:r>
              <w:rPr>
                <w:rFonts w:ascii="Times New Roman"/>
                <w:sz w:val="20"/>
              </w:rPr>
              <w:t>1 -5</w:t>
            </w:r>
          </w:p>
        </w:tc>
        <w:tc>
          <w:tcPr>
            <w:tcW w:w="1500" w:type="dxa"/>
          </w:tcPr>
          <w:p w:rsidR="001212B6" w:rsidRDefault="00867151">
            <w:pPr>
              <w:spacing w:before="3" w:after="3"/>
              <w:jc w:val="right"/>
            </w:pPr>
            <w:r>
              <w:rPr>
                <w:rFonts w:ascii="Times New Roman"/>
                <w:sz w:val="20"/>
              </w:rPr>
              <w:t>$2,922.00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DP035</w:t>
            </w:r>
          </w:p>
        </w:tc>
        <w:tc>
          <w:tcPr>
            <w:tcW w:w="3500" w:type="dxa"/>
          </w:tcPr>
          <w:p w:rsidR="001212B6" w:rsidRDefault="00867151">
            <w:pPr>
              <w:spacing w:before="3" w:after="3"/>
            </w:pPr>
            <w:r>
              <w:rPr>
                <w:rFonts w:ascii="Times New Roman"/>
                <w:sz w:val="20"/>
              </w:rPr>
              <w:t xml:space="preserve">MBT Knee System tibial baseplate </w:t>
            </w:r>
          </w:p>
        </w:tc>
        <w:tc>
          <w:tcPr>
            <w:tcW w:w="3800" w:type="dxa"/>
          </w:tcPr>
          <w:p w:rsidR="001212B6" w:rsidRDefault="00867151">
            <w:pPr>
              <w:spacing w:before="3" w:after="3"/>
            </w:pPr>
            <w:r>
              <w:rPr>
                <w:rFonts w:ascii="Times New Roman"/>
                <w:sz w:val="20"/>
              </w:rPr>
              <w:t xml:space="preserve">Tibial baseplate, uncemented, CoCr, HA (Duofix), beaded (Porocoat) for rotating platform, ( non keeled only) </w:t>
            </w:r>
          </w:p>
        </w:tc>
        <w:tc>
          <w:tcPr>
            <w:tcW w:w="1900" w:type="dxa"/>
          </w:tcPr>
          <w:p w:rsidR="001212B6" w:rsidRDefault="00867151">
            <w:pPr>
              <w:spacing w:before="3" w:after="3"/>
            </w:pPr>
            <w:r>
              <w:rPr>
                <w:rFonts w:ascii="Times New Roman"/>
                <w:sz w:val="20"/>
              </w:rPr>
              <w:t>Size 1-7</w:t>
            </w:r>
          </w:p>
        </w:tc>
        <w:tc>
          <w:tcPr>
            <w:tcW w:w="1500" w:type="dxa"/>
          </w:tcPr>
          <w:p w:rsidR="001212B6" w:rsidRDefault="00867151">
            <w:pPr>
              <w:spacing w:before="3" w:after="3"/>
              <w:jc w:val="right"/>
            </w:pPr>
            <w:r>
              <w:rPr>
                <w:rFonts w:ascii="Times New Roman"/>
                <w:sz w:val="20"/>
              </w:rPr>
              <w:t>$2,922.00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LH604</w:t>
            </w:r>
          </w:p>
        </w:tc>
        <w:tc>
          <w:tcPr>
            <w:tcW w:w="3500" w:type="dxa"/>
          </w:tcPr>
          <w:p w:rsidR="001212B6" w:rsidRDefault="00867151">
            <w:pPr>
              <w:spacing w:before="3" w:after="3"/>
            </w:pPr>
            <w:r>
              <w:rPr>
                <w:rFonts w:ascii="Times New Roman"/>
                <w:sz w:val="20"/>
              </w:rPr>
              <w:t>ACS Knee System - TCP coated tibial component</w:t>
            </w:r>
          </w:p>
        </w:tc>
        <w:tc>
          <w:tcPr>
            <w:tcW w:w="3800" w:type="dxa"/>
          </w:tcPr>
          <w:p w:rsidR="001212B6" w:rsidRDefault="00867151">
            <w:pPr>
              <w:spacing w:before="3" w:after="3"/>
            </w:pPr>
            <w:r>
              <w:rPr>
                <w:rFonts w:ascii="Times New Roman"/>
                <w:sz w:val="20"/>
              </w:rPr>
              <w:t>Tibial base plate, TCP coated for use with mobile bearing insert, TiN coated</w:t>
            </w:r>
          </w:p>
        </w:tc>
        <w:tc>
          <w:tcPr>
            <w:tcW w:w="1900" w:type="dxa"/>
          </w:tcPr>
          <w:p w:rsidR="001212B6" w:rsidRDefault="00867151">
            <w:pPr>
              <w:spacing w:before="3" w:after="3"/>
            </w:pPr>
            <w:r>
              <w:rPr>
                <w:rFonts w:ascii="Times New Roman"/>
                <w:sz w:val="20"/>
              </w:rPr>
              <w:t>Sizes 2-7</w:t>
            </w:r>
          </w:p>
        </w:tc>
        <w:tc>
          <w:tcPr>
            <w:tcW w:w="1500" w:type="dxa"/>
          </w:tcPr>
          <w:p w:rsidR="001212B6" w:rsidRDefault="00867151">
            <w:pPr>
              <w:spacing w:before="3" w:after="3"/>
              <w:jc w:val="right"/>
            </w:pPr>
            <w:r>
              <w:rPr>
                <w:rFonts w:ascii="Times New Roman"/>
                <w:sz w:val="20"/>
              </w:rPr>
              <w:t>$2,922.00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MU076</w:t>
            </w:r>
          </w:p>
        </w:tc>
        <w:tc>
          <w:tcPr>
            <w:tcW w:w="3500" w:type="dxa"/>
          </w:tcPr>
          <w:p w:rsidR="001212B6" w:rsidRDefault="00867151">
            <w:pPr>
              <w:spacing w:before="3" w:after="3"/>
            </w:pPr>
            <w:r>
              <w:rPr>
                <w:rFonts w:ascii="Times New Roman"/>
                <w:sz w:val="20"/>
              </w:rPr>
              <w:t>GMK Uncemented mobile Tibia Tray</w:t>
            </w:r>
          </w:p>
        </w:tc>
        <w:tc>
          <w:tcPr>
            <w:tcW w:w="3800" w:type="dxa"/>
          </w:tcPr>
          <w:p w:rsidR="001212B6" w:rsidRDefault="00867151">
            <w:pPr>
              <w:spacing w:before="3" w:after="3"/>
            </w:pPr>
            <w:r>
              <w:rPr>
                <w:rFonts w:ascii="Times New Roman"/>
                <w:sz w:val="20"/>
              </w:rPr>
              <w:t>Asymmetric uncemented mobile tibia with titanium porous coating by an hydroxyapatite coating</w:t>
            </w:r>
          </w:p>
        </w:tc>
        <w:tc>
          <w:tcPr>
            <w:tcW w:w="1900" w:type="dxa"/>
          </w:tcPr>
          <w:p w:rsidR="001212B6" w:rsidRDefault="00867151">
            <w:pPr>
              <w:spacing w:before="3" w:after="3"/>
            </w:pPr>
            <w:r>
              <w:rPr>
                <w:rFonts w:ascii="Times New Roman"/>
                <w:sz w:val="20"/>
              </w:rPr>
              <w:t>1 to 6, left and right</w:t>
            </w:r>
          </w:p>
        </w:tc>
        <w:tc>
          <w:tcPr>
            <w:tcW w:w="1500" w:type="dxa"/>
          </w:tcPr>
          <w:p w:rsidR="001212B6" w:rsidRDefault="00867151">
            <w:pPr>
              <w:spacing w:before="3" w:after="3"/>
              <w:jc w:val="right"/>
            </w:pPr>
            <w:r>
              <w:rPr>
                <w:rFonts w:ascii="Times New Roman"/>
                <w:sz w:val="20"/>
              </w:rPr>
              <w:t>$2,922.00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OH421</w:t>
            </w:r>
          </w:p>
        </w:tc>
        <w:tc>
          <w:tcPr>
            <w:tcW w:w="3500" w:type="dxa"/>
          </w:tcPr>
          <w:p w:rsidR="001212B6" w:rsidRDefault="00867151">
            <w:pPr>
              <w:spacing w:before="3" w:after="3"/>
            </w:pPr>
            <w:r>
              <w:rPr>
                <w:rFonts w:ascii="Times New Roman"/>
                <w:sz w:val="20"/>
              </w:rPr>
              <w:t>Trekking Knee System, Mobile Bearing Tibial Component</w:t>
            </w:r>
          </w:p>
        </w:tc>
        <w:tc>
          <w:tcPr>
            <w:tcW w:w="3800" w:type="dxa"/>
          </w:tcPr>
          <w:p w:rsidR="001212B6" w:rsidRDefault="00867151">
            <w:pPr>
              <w:spacing w:before="3" w:after="3"/>
            </w:pPr>
            <w:r>
              <w:rPr>
                <w:rFonts w:ascii="Times New Roman"/>
                <w:sz w:val="20"/>
              </w:rPr>
              <w:t>Mobile Bearing Tibial Component</w:t>
            </w:r>
          </w:p>
        </w:tc>
        <w:tc>
          <w:tcPr>
            <w:tcW w:w="1900" w:type="dxa"/>
          </w:tcPr>
          <w:p w:rsidR="001212B6" w:rsidRDefault="00867151">
            <w:pPr>
              <w:spacing w:before="3" w:after="3"/>
            </w:pPr>
            <w:r>
              <w:rPr>
                <w:rFonts w:ascii="Times New Roman"/>
                <w:sz w:val="20"/>
              </w:rPr>
              <w:t>Size: T1 - T5 Width (mm) Depth: 42-57 Width (mm): 64 - 86</w:t>
            </w:r>
          </w:p>
        </w:tc>
        <w:tc>
          <w:tcPr>
            <w:tcW w:w="1500" w:type="dxa"/>
          </w:tcPr>
          <w:p w:rsidR="001212B6" w:rsidRDefault="00867151">
            <w:pPr>
              <w:spacing w:before="3" w:after="3"/>
              <w:jc w:val="right"/>
            </w:pPr>
            <w:r>
              <w:rPr>
                <w:rFonts w:ascii="Times New Roman"/>
                <w:sz w:val="20"/>
              </w:rPr>
              <w:t>$2,922.00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BI900</w:t>
            </w:r>
          </w:p>
        </w:tc>
        <w:tc>
          <w:tcPr>
            <w:tcW w:w="3500" w:type="dxa"/>
          </w:tcPr>
          <w:p w:rsidR="001212B6" w:rsidRDefault="00867151">
            <w:pPr>
              <w:spacing w:before="3" w:after="3"/>
            </w:pPr>
            <w:r>
              <w:rPr>
                <w:rFonts w:ascii="Times New Roman"/>
                <w:sz w:val="20"/>
              </w:rPr>
              <w:t>Vanguard Tibial Baseplate</w:t>
            </w:r>
          </w:p>
        </w:tc>
        <w:tc>
          <w:tcPr>
            <w:tcW w:w="3800" w:type="dxa"/>
          </w:tcPr>
          <w:p w:rsidR="001212B6" w:rsidRDefault="00867151">
            <w:pPr>
              <w:spacing w:before="3" w:after="3"/>
            </w:pPr>
            <w:r>
              <w:rPr>
                <w:rFonts w:ascii="Times New Roman"/>
                <w:sz w:val="20"/>
              </w:rPr>
              <w:t>Tibial Baseplate, uncemented, Titanium plasma sprayed surface (Porous plasma spray PPS) with HA for mobile insert</w:t>
            </w:r>
          </w:p>
        </w:tc>
        <w:tc>
          <w:tcPr>
            <w:tcW w:w="1900" w:type="dxa"/>
          </w:tcPr>
          <w:p w:rsidR="001212B6" w:rsidRDefault="00867151">
            <w:pPr>
              <w:spacing w:before="3" w:after="3"/>
            </w:pPr>
            <w:r>
              <w:rPr>
                <w:rFonts w:ascii="Times New Roman"/>
                <w:sz w:val="20"/>
              </w:rPr>
              <w:t>59-91mm</w:t>
            </w:r>
          </w:p>
        </w:tc>
        <w:tc>
          <w:tcPr>
            <w:tcW w:w="1500" w:type="dxa"/>
          </w:tcPr>
          <w:p w:rsidR="001212B6" w:rsidRDefault="00867151">
            <w:pPr>
              <w:spacing w:before="3" w:after="3"/>
              <w:jc w:val="right"/>
            </w:pPr>
            <w:r>
              <w:rPr>
                <w:rFonts w:ascii="Times New Roman"/>
                <w:sz w:val="20"/>
              </w:rPr>
              <w:t>$2,922.00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LI069</w:t>
            </w:r>
          </w:p>
        </w:tc>
        <w:tc>
          <w:tcPr>
            <w:tcW w:w="3500" w:type="dxa"/>
          </w:tcPr>
          <w:p w:rsidR="001212B6" w:rsidRDefault="00867151">
            <w:pPr>
              <w:spacing w:before="3" w:after="3"/>
            </w:pPr>
            <w:r>
              <w:rPr>
                <w:rFonts w:ascii="Times New Roman"/>
                <w:sz w:val="20"/>
              </w:rPr>
              <w:t xml:space="preserve">Score Knee System Tibial Baseplate </w:t>
            </w:r>
          </w:p>
        </w:tc>
        <w:tc>
          <w:tcPr>
            <w:tcW w:w="3800" w:type="dxa"/>
          </w:tcPr>
          <w:p w:rsidR="001212B6" w:rsidRDefault="00867151">
            <w:pPr>
              <w:spacing w:before="3" w:after="3"/>
            </w:pPr>
            <w:r>
              <w:rPr>
                <w:rFonts w:ascii="Times New Roman"/>
                <w:sz w:val="20"/>
              </w:rPr>
              <w:t>Tibial baseplate, CoCr, uncemented, stippled surface, titanium plasma spray with HA</w:t>
            </w:r>
          </w:p>
        </w:tc>
        <w:tc>
          <w:tcPr>
            <w:tcW w:w="1900" w:type="dxa"/>
          </w:tcPr>
          <w:p w:rsidR="001212B6" w:rsidRDefault="00867151">
            <w:pPr>
              <w:spacing w:before="3" w:after="3"/>
            </w:pPr>
            <w:r>
              <w:rPr>
                <w:rFonts w:ascii="Times New Roman"/>
                <w:sz w:val="20"/>
              </w:rPr>
              <w:t>7 Sizes</w:t>
            </w:r>
          </w:p>
        </w:tc>
        <w:tc>
          <w:tcPr>
            <w:tcW w:w="1500" w:type="dxa"/>
          </w:tcPr>
          <w:p w:rsidR="001212B6" w:rsidRDefault="00867151">
            <w:pPr>
              <w:spacing w:before="3" w:after="3"/>
              <w:jc w:val="right"/>
            </w:pPr>
            <w:r>
              <w:rPr>
                <w:rFonts w:ascii="Times New Roman"/>
                <w:sz w:val="20"/>
              </w:rPr>
              <w:t>$4,230.00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12.04 - TIBIAL TRAY COMPONENT: UNI-COMPARTMENTAL KNEE ARTHROPLASTY</w:t>
      </w:r>
    </w:p>
    <w:p w:rsidR="001212B6" w:rsidRDefault="00867151">
      <w:pPr>
        <w:pStyle w:val="GroupHeading"/>
        <w:spacing w:before="3" w:after="3"/>
      </w:pPr>
      <w:r>
        <w:rPr>
          <w:rFonts w:ascii="Times New Roman"/>
          <w:b/>
          <w:sz w:val="28"/>
        </w:rPr>
        <w:t>12.04.01 - Cemented, Alloy Polyethylene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HT016</w:t>
            </w:r>
          </w:p>
        </w:tc>
        <w:tc>
          <w:tcPr>
            <w:tcW w:w="3500" w:type="dxa"/>
          </w:tcPr>
          <w:p w:rsidR="001212B6" w:rsidRDefault="00867151">
            <w:pPr>
              <w:spacing w:before="3" w:after="3"/>
            </w:pPr>
            <w:r>
              <w:rPr>
                <w:rFonts w:ascii="Times New Roman"/>
                <w:sz w:val="20"/>
              </w:rPr>
              <w:t>Genus Uni All Poly tibial Component</w:t>
            </w:r>
          </w:p>
        </w:tc>
        <w:tc>
          <w:tcPr>
            <w:tcW w:w="3800" w:type="dxa"/>
          </w:tcPr>
          <w:p w:rsidR="001212B6" w:rsidRDefault="00867151">
            <w:pPr>
              <w:spacing w:before="3" w:after="3"/>
            </w:pPr>
            <w:r>
              <w:rPr>
                <w:rFonts w:ascii="Times New Roman"/>
                <w:sz w:val="20"/>
              </w:rPr>
              <w:t>Genus Uni All Poly cemented Tibial Component</w:t>
            </w:r>
          </w:p>
        </w:tc>
        <w:tc>
          <w:tcPr>
            <w:tcW w:w="1900" w:type="dxa"/>
          </w:tcPr>
          <w:p w:rsidR="001212B6" w:rsidRDefault="00867151">
            <w:pPr>
              <w:spacing w:before="3" w:after="3"/>
            </w:pPr>
            <w:r>
              <w:rPr>
                <w:rFonts w:ascii="Times New Roman"/>
                <w:sz w:val="20"/>
              </w:rPr>
              <w:t>Sizes 1-6, RM/LL and LM/RL Heights 9-14mm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CR091</w:t>
            </w:r>
          </w:p>
        </w:tc>
        <w:tc>
          <w:tcPr>
            <w:tcW w:w="3500" w:type="dxa"/>
          </w:tcPr>
          <w:p w:rsidR="001212B6" w:rsidRDefault="00867151">
            <w:pPr>
              <w:spacing w:before="3" w:after="3"/>
            </w:pPr>
            <w:r>
              <w:rPr>
                <w:rFonts w:ascii="Times New Roman"/>
                <w:sz w:val="20"/>
              </w:rPr>
              <w:t>Uniglide Uni Knee System Uni Tibial Component</w:t>
            </w:r>
          </w:p>
        </w:tc>
        <w:tc>
          <w:tcPr>
            <w:tcW w:w="3800" w:type="dxa"/>
          </w:tcPr>
          <w:p w:rsidR="001212B6" w:rsidRDefault="00867151">
            <w:pPr>
              <w:spacing w:before="3" w:after="3"/>
            </w:pPr>
            <w:r>
              <w:rPr>
                <w:rFonts w:ascii="Times New Roman"/>
                <w:sz w:val="20"/>
              </w:rPr>
              <w:t>All poly uni tibial component, cemented</w:t>
            </w:r>
          </w:p>
        </w:tc>
        <w:tc>
          <w:tcPr>
            <w:tcW w:w="1900" w:type="dxa"/>
          </w:tcPr>
          <w:p w:rsidR="001212B6" w:rsidRDefault="00867151">
            <w:pPr>
              <w:spacing w:before="3" w:after="3"/>
            </w:pPr>
            <w:r>
              <w:rPr>
                <w:rFonts w:ascii="Times New Roman"/>
                <w:sz w:val="20"/>
              </w:rPr>
              <w:t>Sizes 3, 5 &amp; 7, thicknesses 7mm to 13mm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GO031</w:t>
            </w:r>
          </w:p>
        </w:tc>
        <w:tc>
          <w:tcPr>
            <w:tcW w:w="3500" w:type="dxa"/>
          </w:tcPr>
          <w:p w:rsidR="001212B6" w:rsidRDefault="00867151">
            <w:pPr>
              <w:spacing w:before="3" w:after="3"/>
            </w:pPr>
            <w:r>
              <w:rPr>
                <w:rFonts w:ascii="Times New Roman"/>
                <w:sz w:val="20"/>
              </w:rPr>
              <w:t>Global re-surfacing uni-compartmental (GRU) knee tibial component</w:t>
            </w:r>
          </w:p>
        </w:tc>
        <w:tc>
          <w:tcPr>
            <w:tcW w:w="3800" w:type="dxa"/>
          </w:tcPr>
          <w:p w:rsidR="001212B6" w:rsidRDefault="00867151">
            <w:pPr>
              <w:spacing w:before="3" w:after="3"/>
            </w:pPr>
            <w:r>
              <w:rPr>
                <w:rFonts w:ascii="Times New Roman"/>
                <w:sz w:val="20"/>
              </w:rPr>
              <w:t>GRU Tibia. All poly, uni compartment, tibial component, UHMWPE</w:t>
            </w:r>
          </w:p>
        </w:tc>
        <w:tc>
          <w:tcPr>
            <w:tcW w:w="1900" w:type="dxa"/>
          </w:tcPr>
          <w:p w:rsidR="001212B6" w:rsidRDefault="00867151">
            <w:pPr>
              <w:spacing w:before="3" w:after="3"/>
            </w:pPr>
            <w:r>
              <w:rPr>
                <w:rFonts w:ascii="Times New Roman"/>
                <w:sz w:val="20"/>
              </w:rPr>
              <w:t>-2-5, 6.5-9.5mm regular</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JJ778</w:t>
            </w:r>
          </w:p>
        </w:tc>
        <w:tc>
          <w:tcPr>
            <w:tcW w:w="3500" w:type="dxa"/>
          </w:tcPr>
          <w:p w:rsidR="001212B6" w:rsidRDefault="00867151">
            <w:pPr>
              <w:spacing w:before="3" w:after="3"/>
            </w:pPr>
            <w:r>
              <w:rPr>
                <w:rFonts w:ascii="Times New Roman"/>
                <w:sz w:val="20"/>
              </w:rPr>
              <w:t>Sigma HP Unicompartmental Knee - All poly tibial component</w:t>
            </w:r>
          </w:p>
        </w:tc>
        <w:tc>
          <w:tcPr>
            <w:tcW w:w="3800" w:type="dxa"/>
          </w:tcPr>
          <w:p w:rsidR="001212B6" w:rsidRDefault="00867151">
            <w:pPr>
              <w:spacing w:before="3" w:after="3"/>
            </w:pPr>
            <w:r>
              <w:rPr>
                <w:rFonts w:ascii="Times New Roman"/>
                <w:sz w:val="20"/>
              </w:rPr>
              <w:t>Unicompartmental all poly tibial component UHMWPE cemented</w:t>
            </w:r>
          </w:p>
        </w:tc>
        <w:tc>
          <w:tcPr>
            <w:tcW w:w="1900" w:type="dxa"/>
          </w:tcPr>
          <w:p w:rsidR="001212B6" w:rsidRDefault="00867151">
            <w:pPr>
              <w:spacing w:before="3" w:after="3"/>
            </w:pPr>
            <w:r>
              <w:rPr>
                <w:rFonts w:ascii="Times New Roman"/>
                <w:sz w:val="20"/>
              </w:rPr>
              <w:t>Size 1-6, 8-12mm LM/RL &amp; RM/LL</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MU070</w:t>
            </w:r>
          </w:p>
        </w:tc>
        <w:tc>
          <w:tcPr>
            <w:tcW w:w="3500" w:type="dxa"/>
          </w:tcPr>
          <w:p w:rsidR="001212B6" w:rsidRDefault="00867151">
            <w:pPr>
              <w:spacing w:before="3" w:after="3"/>
            </w:pPr>
            <w:r>
              <w:rPr>
                <w:rFonts w:ascii="Times New Roman"/>
                <w:sz w:val="20"/>
              </w:rPr>
              <w:t>GMK Unicompartmental Full - PE Tibia Component</w:t>
            </w:r>
          </w:p>
        </w:tc>
        <w:tc>
          <w:tcPr>
            <w:tcW w:w="3800" w:type="dxa"/>
          </w:tcPr>
          <w:p w:rsidR="001212B6" w:rsidRDefault="00867151">
            <w:pPr>
              <w:spacing w:before="3" w:after="3"/>
            </w:pPr>
            <w:r>
              <w:rPr>
                <w:rFonts w:ascii="Times New Roman"/>
                <w:sz w:val="20"/>
              </w:rPr>
              <w:t>cemented unicompartmental all polyethylene fixed component</w:t>
            </w:r>
          </w:p>
        </w:tc>
        <w:tc>
          <w:tcPr>
            <w:tcW w:w="1900" w:type="dxa"/>
          </w:tcPr>
          <w:p w:rsidR="001212B6" w:rsidRDefault="00867151">
            <w:pPr>
              <w:spacing w:before="3" w:after="3"/>
            </w:pPr>
            <w:r>
              <w:rPr>
                <w:rFonts w:ascii="Times New Roman"/>
                <w:sz w:val="20"/>
              </w:rPr>
              <w:t>1 to 5, left and right, 8/9/10/11/12/14mm  thicknesses</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OH396</w:t>
            </w:r>
          </w:p>
        </w:tc>
        <w:tc>
          <w:tcPr>
            <w:tcW w:w="3500" w:type="dxa"/>
          </w:tcPr>
          <w:p w:rsidR="001212B6" w:rsidRDefault="00867151">
            <w:pPr>
              <w:spacing w:before="3" w:after="3"/>
            </w:pPr>
            <w:r>
              <w:rPr>
                <w:rFonts w:ascii="Times New Roman"/>
                <w:sz w:val="20"/>
              </w:rPr>
              <w:t xml:space="preserve">Freedom PKR / Active Unicompartmental Knee System Tibial Baseplate </w:t>
            </w:r>
          </w:p>
        </w:tc>
        <w:tc>
          <w:tcPr>
            <w:tcW w:w="3800" w:type="dxa"/>
          </w:tcPr>
          <w:p w:rsidR="001212B6" w:rsidRDefault="00867151">
            <w:pPr>
              <w:spacing w:before="3" w:after="3"/>
            </w:pPr>
            <w:r>
              <w:rPr>
                <w:rFonts w:ascii="Times New Roman"/>
                <w:sz w:val="20"/>
              </w:rPr>
              <w:t>Uni tibial baseplate, cemented, all UHMWPE</w:t>
            </w:r>
          </w:p>
        </w:tc>
        <w:tc>
          <w:tcPr>
            <w:tcW w:w="1900" w:type="dxa"/>
          </w:tcPr>
          <w:p w:rsidR="001212B6" w:rsidRDefault="00867151">
            <w:pPr>
              <w:spacing w:before="3" w:after="3"/>
            </w:pPr>
            <w:r>
              <w:rPr>
                <w:rFonts w:ascii="Times New Roman"/>
                <w:sz w:val="20"/>
              </w:rPr>
              <w:t>Sizes A to J</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SN337</w:t>
            </w:r>
          </w:p>
        </w:tc>
        <w:tc>
          <w:tcPr>
            <w:tcW w:w="3500" w:type="dxa"/>
          </w:tcPr>
          <w:p w:rsidR="001212B6" w:rsidRDefault="00867151">
            <w:pPr>
              <w:spacing w:before="3" w:after="3"/>
            </w:pPr>
            <w:r>
              <w:rPr>
                <w:rFonts w:ascii="Times New Roman"/>
                <w:sz w:val="20"/>
              </w:rPr>
              <w:t>Genesis Uni Tibial Baseplate</w:t>
            </w:r>
          </w:p>
        </w:tc>
        <w:tc>
          <w:tcPr>
            <w:tcW w:w="3800" w:type="dxa"/>
          </w:tcPr>
          <w:p w:rsidR="001212B6" w:rsidRDefault="00867151">
            <w:pPr>
              <w:spacing w:before="3" w:after="3"/>
            </w:pPr>
            <w:r>
              <w:rPr>
                <w:rFonts w:ascii="Times New Roman"/>
                <w:sz w:val="20"/>
              </w:rPr>
              <w:t>Uni Tibial baseplate, all poly, cemented</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BI202</w:t>
            </w:r>
          </w:p>
        </w:tc>
        <w:tc>
          <w:tcPr>
            <w:tcW w:w="3500" w:type="dxa"/>
          </w:tcPr>
          <w:p w:rsidR="001212B6" w:rsidRDefault="00867151">
            <w:pPr>
              <w:spacing w:before="3" w:after="3"/>
            </w:pPr>
            <w:r>
              <w:rPr>
                <w:rFonts w:ascii="Times New Roman"/>
                <w:sz w:val="20"/>
              </w:rPr>
              <w:t>Repicci resurfacing Tibial Bearing</w:t>
            </w:r>
          </w:p>
        </w:tc>
        <w:tc>
          <w:tcPr>
            <w:tcW w:w="3800" w:type="dxa"/>
          </w:tcPr>
          <w:p w:rsidR="001212B6" w:rsidRDefault="00867151">
            <w:pPr>
              <w:spacing w:before="3" w:after="3"/>
            </w:pPr>
            <w:r>
              <w:rPr>
                <w:rFonts w:ascii="Times New Roman"/>
                <w:sz w:val="20"/>
              </w:rPr>
              <w:t>Uni tibial Component, all poly Cemented, UHMWPE</w:t>
            </w:r>
          </w:p>
        </w:tc>
        <w:tc>
          <w:tcPr>
            <w:tcW w:w="1900" w:type="dxa"/>
          </w:tcPr>
          <w:p w:rsidR="001212B6" w:rsidRDefault="00867151">
            <w:pPr>
              <w:spacing w:before="3" w:after="3"/>
            </w:pPr>
            <w:r>
              <w:rPr>
                <w:rFonts w:ascii="Times New Roman"/>
                <w:sz w:val="20"/>
              </w:rPr>
              <w:t>20-42mm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ZI108</w:t>
            </w:r>
          </w:p>
        </w:tc>
        <w:tc>
          <w:tcPr>
            <w:tcW w:w="3500" w:type="dxa"/>
          </w:tcPr>
          <w:p w:rsidR="001212B6" w:rsidRDefault="00867151">
            <w:pPr>
              <w:spacing w:before="3" w:after="3"/>
            </w:pPr>
            <w:r>
              <w:rPr>
                <w:rFonts w:ascii="Times New Roman"/>
                <w:sz w:val="20"/>
              </w:rPr>
              <w:t>Unicompartmental All-Poly Tibia</w:t>
            </w:r>
          </w:p>
        </w:tc>
        <w:tc>
          <w:tcPr>
            <w:tcW w:w="3800" w:type="dxa"/>
          </w:tcPr>
          <w:p w:rsidR="001212B6" w:rsidRDefault="00867151">
            <w:pPr>
              <w:spacing w:before="3" w:after="3"/>
            </w:pPr>
            <w:r>
              <w:rPr>
                <w:rFonts w:ascii="Times New Roman"/>
                <w:sz w:val="20"/>
              </w:rPr>
              <w:t>All Poly Uni Tibial Baseplate, UHMWPE</w:t>
            </w:r>
          </w:p>
        </w:tc>
        <w:tc>
          <w:tcPr>
            <w:tcW w:w="1900" w:type="dxa"/>
          </w:tcPr>
          <w:p w:rsidR="001212B6" w:rsidRDefault="00867151">
            <w:pPr>
              <w:spacing w:before="3" w:after="3"/>
            </w:pPr>
            <w:r>
              <w:rPr>
                <w:rFonts w:ascii="Times New Roman"/>
                <w:sz w:val="20"/>
              </w:rPr>
              <w:t>1 to 6</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12.04.02 - Cemented, Alloy</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HT017</w:t>
            </w:r>
          </w:p>
        </w:tc>
        <w:tc>
          <w:tcPr>
            <w:tcW w:w="3500" w:type="dxa"/>
          </w:tcPr>
          <w:p w:rsidR="001212B6" w:rsidRDefault="00867151">
            <w:pPr>
              <w:spacing w:before="3" w:after="3"/>
            </w:pPr>
            <w:r>
              <w:rPr>
                <w:rFonts w:ascii="Times New Roman"/>
                <w:sz w:val="20"/>
              </w:rPr>
              <w:t>Genus Uni Tibial Tray Cemented</w:t>
            </w:r>
          </w:p>
        </w:tc>
        <w:tc>
          <w:tcPr>
            <w:tcW w:w="3800" w:type="dxa"/>
          </w:tcPr>
          <w:p w:rsidR="001212B6" w:rsidRDefault="00867151">
            <w:pPr>
              <w:spacing w:before="3" w:after="3"/>
            </w:pPr>
            <w:r>
              <w:rPr>
                <w:rFonts w:ascii="Times New Roman"/>
                <w:sz w:val="20"/>
              </w:rPr>
              <w:t>Genus Uni Tibial Component Cemented is part of the Genus Uni Unicompartmental system.</w:t>
            </w:r>
          </w:p>
        </w:tc>
        <w:tc>
          <w:tcPr>
            <w:tcW w:w="1900" w:type="dxa"/>
          </w:tcPr>
          <w:p w:rsidR="001212B6" w:rsidRDefault="00867151">
            <w:pPr>
              <w:spacing w:before="3" w:after="3"/>
            </w:pPr>
            <w:r>
              <w:rPr>
                <w:rFonts w:ascii="Times New Roman"/>
                <w:sz w:val="20"/>
              </w:rPr>
              <w:t>Sizes 1-6 RM/LL and LM/RL</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JJ780</w:t>
            </w:r>
          </w:p>
        </w:tc>
        <w:tc>
          <w:tcPr>
            <w:tcW w:w="3500" w:type="dxa"/>
          </w:tcPr>
          <w:p w:rsidR="001212B6" w:rsidRDefault="00867151">
            <w:pPr>
              <w:spacing w:before="3" w:after="3"/>
            </w:pPr>
            <w:r>
              <w:rPr>
                <w:rFonts w:ascii="Times New Roman"/>
                <w:sz w:val="20"/>
              </w:rPr>
              <w:t>Sigma HP Unicompartmental Knee - Fixed bearing tibial tray</w:t>
            </w:r>
          </w:p>
        </w:tc>
        <w:tc>
          <w:tcPr>
            <w:tcW w:w="3800" w:type="dxa"/>
          </w:tcPr>
          <w:p w:rsidR="001212B6" w:rsidRDefault="00867151">
            <w:pPr>
              <w:spacing w:before="3" w:after="3"/>
            </w:pPr>
            <w:r>
              <w:rPr>
                <w:rFonts w:ascii="Times New Roman"/>
                <w:sz w:val="20"/>
              </w:rPr>
              <w:t>Unicompartmental tibial base plate, cemented, CoCr for fixed bearing insert</w:t>
            </w:r>
          </w:p>
        </w:tc>
        <w:tc>
          <w:tcPr>
            <w:tcW w:w="1900" w:type="dxa"/>
          </w:tcPr>
          <w:p w:rsidR="001212B6" w:rsidRDefault="00867151">
            <w:pPr>
              <w:spacing w:before="3" w:after="3"/>
            </w:pPr>
            <w:r>
              <w:rPr>
                <w:rFonts w:ascii="Times New Roman"/>
                <w:sz w:val="20"/>
              </w:rPr>
              <w:t>Size 1-6, LM/RL &amp; RM/LL</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MA452</w:t>
            </w:r>
          </w:p>
        </w:tc>
        <w:tc>
          <w:tcPr>
            <w:tcW w:w="3500" w:type="dxa"/>
          </w:tcPr>
          <w:p w:rsidR="001212B6" w:rsidRDefault="00867151">
            <w:pPr>
              <w:spacing w:before="3" w:after="3"/>
            </w:pPr>
            <w:r>
              <w:rPr>
                <w:rFonts w:ascii="Times New Roman"/>
                <w:sz w:val="20"/>
              </w:rPr>
              <w:t xml:space="preserve">BalanSys UNI tibial baseplate </w:t>
            </w:r>
          </w:p>
        </w:tc>
        <w:tc>
          <w:tcPr>
            <w:tcW w:w="3800" w:type="dxa"/>
          </w:tcPr>
          <w:p w:rsidR="001212B6" w:rsidRDefault="00867151">
            <w:pPr>
              <w:spacing w:before="3" w:after="3"/>
            </w:pPr>
            <w:r>
              <w:rPr>
                <w:rFonts w:ascii="Times New Roman"/>
                <w:sz w:val="20"/>
              </w:rPr>
              <w:t>Uni tibial baseplate for fixed bearing insert, cemented, CoCr</w:t>
            </w:r>
          </w:p>
        </w:tc>
        <w:tc>
          <w:tcPr>
            <w:tcW w:w="1900" w:type="dxa"/>
          </w:tcPr>
          <w:p w:rsidR="001212B6" w:rsidRDefault="00867151">
            <w:pPr>
              <w:spacing w:before="3" w:after="3"/>
            </w:pPr>
            <w:r>
              <w:rPr>
                <w:rFonts w:ascii="Times New Roman"/>
                <w:sz w:val="20"/>
              </w:rPr>
              <w:t>1,2,3,4,5</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MU065</w:t>
            </w:r>
          </w:p>
        </w:tc>
        <w:tc>
          <w:tcPr>
            <w:tcW w:w="3500" w:type="dxa"/>
          </w:tcPr>
          <w:p w:rsidR="001212B6" w:rsidRDefault="00867151">
            <w:pPr>
              <w:spacing w:before="3" w:after="3"/>
            </w:pPr>
            <w:r>
              <w:rPr>
                <w:rFonts w:ascii="Times New Roman"/>
                <w:sz w:val="20"/>
              </w:rPr>
              <w:t>GMK Unicompartmental fixed tibial baseplate</w:t>
            </w:r>
          </w:p>
        </w:tc>
        <w:tc>
          <w:tcPr>
            <w:tcW w:w="3800" w:type="dxa"/>
          </w:tcPr>
          <w:p w:rsidR="001212B6" w:rsidRDefault="00867151">
            <w:pPr>
              <w:spacing w:before="3" w:after="3"/>
            </w:pPr>
            <w:r>
              <w:rPr>
                <w:rFonts w:ascii="Times New Roman"/>
                <w:sz w:val="20"/>
              </w:rPr>
              <w:t>cemented unicompartmental fixed tibial component with peg and fixation keel</w:t>
            </w:r>
          </w:p>
        </w:tc>
        <w:tc>
          <w:tcPr>
            <w:tcW w:w="1900" w:type="dxa"/>
          </w:tcPr>
          <w:p w:rsidR="001212B6" w:rsidRDefault="00867151">
            <w:pPr>
              <w:spacing w:before="3" w:after="3"/>
            </w:pPr>
            <w:r>
              <w:rPr>
                <w:rFonts w:ascii="Times New Roman"/>
                <w:sz w:val="20"/>
              </w:rPr>
              <w:t>1 to 5, left and right</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SL070</w:t>
            </w:r>
          </w:p>
        </w:tc>
        <w:tc>
          <w:tcPr>
            <w:tcW w:w="3500" w:type="dxa"/>
          </w:tcPr>
          <w:p w:rsidR="001212B6" w:rsidRDefault="00867151">
            <w:pPr>
              <w:spacing w:before="3" w:after="3"/>
            </w:pPr>
            <w:r>
              <w:rPr>
                <w:rFonts w:ascii="Times New Roman"/>
                <w:sz w:val="20"/>
              </w:rPr>
              <w:t>Journey Knee System Tibial Uni Baseplate</w:t>
            </w:r>
          </w:p>
        </w:tc>
        <w:tc>
          <w:tcPr>
            <w:tcW w:w="3800" w:type="dxa"/>
          </w:tcPr>
          <w:p w:rsidR="001212B6" w:rsidRDefault="00867151">
            <w:pPr>
              <w:spacing w:before="3" w:after="3"/>
            </w:pPr>
            <w:r>
              <w:rPr>
                <w:rFonts w:ascii="Times New Roman"/>
                <w:sz w:val="20"/>
              </w:rPr>
              <w:t>Uni Tibial Baseplate, Titanium, cemented, for fixed insert</w:t>
            </w:r>
          </w:p>
        </w:tc>
        <w:tc>
          <w:tcPr>
            <w:tcW w:w="1900" w:type="dxa"/>
          </w:tcPr>
          <w:p w:rsidR="001212B6" w:rsidRDefault="00867151">
            <w:pPr>
              <w:spacing w:before="3" w:after="3"/>
            </w:pPr>
            <w:r>
              <w:rPr>
                <w:rFonts w:ascii="Times New Roman"/>
                <w:sz w:val="20"/>
              </w:rPr>
              <w:t>1-6</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SK497</w:t>
            </w:r>
          </w:p>
        </w:tc>
        <w:tc>
          <w:tcPr>
            <w:tcW w:w="3500" w:type="dxa"/>
          </w:tcPr>
          <w:p w:rsidR="001212B6" w:rsidRDefault="00867151">
            <w:pPr>
              <w:spacing w:before="3" w:after="3"/>
            </w:pPr>
            <w:r>
              <w:rPr>
                <w:rFonts w:ascii="Times New Roman"/>
                <w:sz w:val="20"/>
              </w:rPr>
              <w:t>Triathlon PKR - Cemented Tibial component</w:t>
            </w:r>
          </w:p>
        </w:tc>
        <w:tc>
          <w:tcPr>
            <w:tcW w:w="3800" w:type="dxa"/>
          </w:tcPr>
          <w:p w:rsidR="001212B6" w:rsidRDefault="00867151">
            <w:pPr>
              <w:spacing w:before="3" w:after="3"/>
            </w:pPr>
            <w:r>
              <w:rPr>
                <w:rFonts w:ascii="Times New Roman"/>
                <w:sz w:val="20"/>
              </w:rPr>
              <w:t>Uni tibial baseplate, cemented, CoCR</w:t>
            </w:r>
          </w:p>
        </w:tc>
        <w:tc>
          <w:tcPr>
            <w:tcW w:w="1900" w:type="dxa"/>
          </w:tcPr>
          <w:p w:rsidR="001212B6" w:rsidRDefault="00867151">
            <w:pPr>
              <w:spacing w:before="3" w:after="3"/>
            </w:pPr>
            <w:r>
              <w:rPr>
                <w:rFonts w:ascii="Times New Roman"/>
                <w:sz w:val="20"/>
              </w:rPr>
              <w:t>Size 1 to 6</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SK586</w:t>
            </w:r>
          </w:p>
        </w:tc>
        <w:tc>
          <w:tcPr>
            <w:tcW w:w="3500" w:type="dxa"/>
          </w:tcPr>
          <w:p w:rsidR="001212B6" w:rsidRDefault="00867151">
            <w:pPr>
              <w:spacing w:before="3" w:after="3"/>
            </w:pPr>
            <w:r>
              <w:rPr>
                <w:rFonts w:ascii="Times New Roman"/>
                <w:sz w:val="20"/>
              </w:rPr>
              <w:t>Restoris MCK Knee - Tibial Baseplate</w:t>
            </w:r>
          </w:p>
        </w:tc>
        <w:tc>
          <w:tcPr>
            <w:tcW w:w="3800" w:type="dxa"/>
          </w:tcPr>
          <w:p w:rsidR="001212B6" w:rsidRDefault="00867151">
            <w:pPr>
              <w:spacing w:before="3" w:after="3"/>
            </w:pPr>
            <w:r>
              <w:rPr>
                <w:rFonts w:ascii="Times New Roman"/>
                <w:sz w:val="20"/>
              </w:rPr>
              <w:t>Tibial Baseplate</w:t>
            </w:r>
          </w:p>
        </w:tc>
        <w:tc>
          <w:tcPr>
            <w:tcW w:w="1900" w:type="dxa"/>
          </w:tcPr>
          <w:p w:rsidR="001212B6" w:rsidRDefault="00867151">
            <w:pPr>
              <w:spacing w:before="3" w:after="3"/>
            </w:pPr>
            <w:r>
              <w:rPr>
                <w:rFonts w:ascii="Times New Roman"/>
                <w:sz w:val="20"/>
              </w:rPr>
              <w:t>LM/RL and RM/LL, sizes 1 to 8</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BI204</w:t>
            </w:r>
          </w:p>
        </w:tc>
        <w:tc>
          <w:tcPr>
            <w:tcW w:w="3500" w:type="dxa"/>
          </w:tcPr>
          <w:p w:rsidR="001212B6" w:rsidRDefault="00867151">
            <w:pPr>
              <w:spacing w:before="3" w:after="3"/>
            </w:pPr>
            <w:r>
              <w:rPr>
                <w:rFonts w:ascii="Times New Roman"/>
                <w:sz w:val="20"/>
              </w:rPr>
              <w:t xml:space="preserve">Repicci II Unicondylar Knee System Uni Tibial baseplate  </w:t>
            </w:r>
          </w:p>
        </w:tc>
        <w:tc>
          <w:tcPr>
            <w:tcW w:w="3800" w:type="dxa"/>
          </w:tcPr>
          <w:p w:rsidR="001212B6" w:rsidRDefault="00867151">
            <w:pPr>
              <w:spacing w:before="3" w:after="3"/>
            </w:pPr>
            <w:r>
              <w:rPr>
                <w:rFonts w:ascii="Times New Roman"/>
                <w:sz w:val="20"/>
              </w:rPr>
              <w:t xml:space="preserve">Uni Tibial baseplate,  Cemented, Titanium, for fixed insert </w:t>
            </w:r>
          </w:p>
        </w:tc>
        <w:tc>
          <w:tcPr>
            <w:tcW w:w="1900" w:type="dxa"/>
          </w:tcPr>
          <w:p w:rsidR="001212B6" w:rsidRDefault="00867151">
            <w:pPr>
              <w:spacing w:before="3" w:after="3"/>
            </w:pPr>
            <w:r>
              <w:rPr>
                <w:rFonts w:ascii="Times New Roman"/>
                <w:sz w:val="20"/>
              </w:rPr>
              <w:t>Std, Large, Xlarge</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ZA078</w:t>
            </w:r>
          </w:p>
        </w:tc>
        <w:tc>
          <w:tcPr>
            <w:tcW w:w="3500" w:type="dxa"/>
          </w:tcPr>
          <w:p w:rsidR="001212B6" w:rsidRDefault="00867151">
            <w:pPr>
              <w:spacing w:before="3" w:after="3"/>
            </w:pPr>
            <w:r>
              <w:rPr>
                <w:rFonts w:ascii="Times New Roman"/>
                <w:sz w:val="20"/>
              </w:rPr>
              <w:t>Persona Partial Knee System</w:t>
            </w:r>
          </w:p>
        </w:tc>
        <w:tc>
          <w:tcPr>
            <w:tcW w:w="3800" w:type="dxa"/>
          </w:tcPr>
          <w:p w:rsidR="001212B6" w:rsidRDefault="00867151">
            <w:pPr>
              <w:spacing w:before="3" w:after="3"/>
            </w:pPr>
            <w:r>
              <w:rPr>
                <w:rFonts w:ascii="Times New Roman"/>
                <w:sz w:val="20"/>
              </w:rPr>
              <w:t>Tibial baseplate</w:t>
            </w:r>
          </w:p>
        </w:tc>
        <w:tc>
          <w:tcPr>
            <w:tcW w:w="1900" w:type="dxa"/>
          </w:tcPr>
          <w:p w:rsidR="001212B6" w:rsidRDefault="00867151">
            <w:pPr>
              <w:spacing w:before="3" w:after="3"/>
            </w:pPr>
            <w:r>
              <w:rPr>
                <w:rFonts w:ascii="Times New Roman"/>
                <w:sz w:val="20"/>
              </w:rPr>
              <w:t>C-J</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ZI107</w:t>
            </w:r>
          </w:p>
        </w:tc>
        <w:tc>
          <w:tcPr>
            <w:tcW w:w="3500" w:type="dxa"/>
          </w:tcPr>
          <w:p w:rsidR="001212B6" w:rsidRDefault="00867151">
            <w:pPr>
              <w:spacing w:before="3" w:after="3"/>
            </w:pPr>
            <w:r>
              <w:rPr>
                <w:rFonts w:ascii="Times New Roman"/>
                <w:sz w:val="20"/>
              </w:rPr>
              <w:t>Unicompartmental Tibial Plate</w:t>
            </w:r>
          </w:p>
        </w:tc>
        <w:tc>
          <w:tcPr>
            <w:tcW w:w="3800" w:type="dxa"/>
          </w:tcPr>
          <w:p w:rsidR="001212B6" w:rsidRDefault="00867151">
            <w:pPr>
              <w:spacing w:before="3" w:after="3"/>
            </w:pPr>
            <w:r>
              <w:rPr>
                <w:rFonts w:ascii="Times New Roman"/>
                <w:sz w:val="20"/>
              </w:rPr>
              <w:t xml:space="preserve">Uni 'Tibial baseplate, cemented, Titanium </w:t>
            </w:r>
          </w:p>
        </w:tc>
        <w:tc>
          <w:tcPr>
            <w:tcW w:w="1900" w:type="dxa"/>
          </w:tcPr>
          <w:p w:rsidR="001212B6" w:rsidRDefault="00867151">
            <w:pPr>
              <w:spacing w:before="3" w:after="3"/>
            </w:pPr>
            <w:r>
              <w:rPr>
                <w:rFonts w:ascii="Times New Roman"/>
                <w:sz w:val="20"/>
              </w:rPr>
              <w:t>1 to 6</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12.04.03 - Cemented, Alloy, Moulded Polyethylene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LO060</w:t>
            </w:r>
          </w:p>
        </w:tc>
        <w:tc>
          <w:tcPr>
            <w:tcW w:w="3500" w:type="dxa"/>
          </w:tcPr>
          <w:p w:rsidR="001212B6" w:rsidRDefault="00867151">
            <w:pPr>
              <w:spacing w:before="3" w:after="3"/>
            </w:pPr>
            <w:r>
              <w:rPr>
                <w:rFonts w:ascii="Times New Roman"/>
                <w:sz w:val="20"/>
              </w:rPr>
              <w:t xml:space="preserve">LINK Endo-Model SLED Uni Tibial Tray </w:t>
            </w:r>
          </w:p>
        </w:tc>
        <w:tc>
          <w:tcPr>
            <w:tcW w:w="3800" w:type="dxa"/>
          </w:tcPr>
          <w:p w:rsidR="001212B6" w:rsidRDefault="00867151">
            <w:pPr>
              <w:spacing w:before="3" w:after="3"/>
            </w:pPr>
            <w:r>
              <w:rPr>
                <w:rFonts w:ascii="Times New Roman"/>
                <w:sz w:val="20"/>
              </w:rPr>
              <w:t>Uni tibial tray including UHMWPE insert, cemented, CoCr tray</w:t>
            </w:r>
          </w:p>
        </w:tc>
        <w:tc>
          <w:tcPr>
            <w:tcW w:w="1900" w:type="dxa"/>
          </w:tcPr>
          <w:p w:rsidR="001212B6" w:rsidRDefault="00867151">
            <w:pPr>
              <w:spacing w:before="3" w:after="3"/>
            </w:pPr>
            <w:r>
              <w:rPr>
                <w:rFonts w:ascii="Times New Roman"/>
                <w:sz w:val="20"/>
              </w:rPr>
              <w:t>7mm-13mm in 45, 50, 55 diameter</w:t>
            </w:r>
          </w:p>
        </w:tc>
        <w:tc>
          <w:tcPr>
            <w:tcW w:w="1500" w:type="dxa"/>
          </w:tcPr>
          <w:p w:rsidR="001212B6" w:rsidRDefault="00867151">
            <w:pPr>
              <w:spacing w:before="3" w:after="3"/>
              <w:jc w:val="right"/>
            </w:pPr>
            <w:r>
              <w:rPr>
                <w:rFonts w:ascii="Times New Roman"/>
                <w:sz w:val="20"/>
              </w:rPr>
              <w:t>$1,744.00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12.04.04 - Cemented, Alloy, for Mobile Insert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CR061</w:t>
            </w:r>
          </w:p>
        </w:tc>
        <w:tc>
          <w:tcPr>
            <w:tcW w:w="3500" w:type="dxa"/>
          </w:tcPr>
          <w:p w:rsidR="001212B6" w:rsidRDefault="00867151">
            <w:pPr>
              <w:spacing w:before="3" w:after="3"/>
            </w:pPr>
            <w:r>
              <w:rPr>
                <w:rFonts w:ascii="Times New Roman"/>
                <w:sz w:val="20"/>
              </w:rPr>
              <w:t xml:space="preserve">Uniglide Uni Knee System Uni Tibial Component </w:t>
            </w:r>
          </w:p>
        </w:tc>
        <w:tc>
          <w:tcPr>
            <w:tcW w:w="3800" w:type="dxa"/>
          </w:tcPr>
          <w:p w:rsidR="001212B6" w:rsidRDefault="00867151">
            <w:pPr>
              <w:spacing w:before="3" w:after="3"/>
            </w:pPr>
            <w:r>
              <w:rPr>
                <w:rFonts w:ascii="Times New Roman"/>
                <w:sz w:val="20"/>
              </w:rPr>
              <w:t xml:space="preserve">Uni tibial component, CoCr, with TiNi insert surface coating for mobile insert </w:t>
            </w:r>
          </w:p>
        </w:tc>
        <w:tc>
          <w:tcPr>
            <w:tcW w:w="1900" w:type="dxa"/>
          </w:tcPr>
          <w:p w:rsidR="001212B6" w:rsidRDefault="00867151">
            <w:pPr>
              <w:spacing w:before="3" w:after="3"/>
            </w:pPr>
            <w:r>
              <w:rPr>
                <w:rFonts w:ascii="Times New Roman"/>
                <w:sz w:val="20"/>
              </w:rPr>
              <w:t>Sizes 1 - 8 inclusive</w:t>
            </w:r>
          </w:p>
        </w:tc>
        <w:tc>
          <w:tcPr>
            <w:tcW w:w="1500" w:type="dxa"/>
          </w:tcPr>
          <w:p w:rsidR="001212B6" w:rsidRDefault="00867151">
            <w:pPr>
              <w:spacing w:before="3" w:after="3"/>
              <w:jc w:val="right"/>
            </w:pPr>
            <w:r>
              <w:rPr>
                <w:rFonts w:ascii="Times New Roman"/>
                <w:sz w:val="20"/>
              </w:rPr>
              <w:t>$1,527.00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BI033</w:t>
            </w:r>
          </w:p>
        </w:tc>
        <w:tc>
          <w:tcPr>
            <w:tcW w:w="3500" w:type="dxa"/>
          </w:tcPr>
          <w:p w:rsidR="001212B6" w:rsidRDefault="00867151">
            <w:pPr>
              <w:spacing w:before="3" w:after="3"/>
            </w:pPr>
            <w:r>
              <w:rPr>
                <w:rFonts w:ascii="Times New Roman"/>
                <w:sz w:val="20"/>
              </w:rPr>
              <w:t xml:space="preserve">Oxford Meniscal Knee System Uni Tibial Baseplate </w:t>
            </w:r>
          </w:p>
        </w:tc>
        <w:tc>
          <w:tcPr>
            <w:tcW w:w="3800" w:type="dxa"/>
          </w:tcPr>
          <w:p w:rsidR="001212B6" w:rsidRDefault="00867151">
            <w:pPr>
              <w:spacing w:before="3" w:after="3"/>
            </w:pPr>
            <w:r>
              <w:rPr>
                <w:rFonts w:ascii="Times New Roman"/>
                <w:sz w:val="20"/>
              </w:rPr>
              <w:t xml:space="preserve">Uni Tibial Baseplate, cemented, polished insert surface, for mobile insert (Phase III) </w:t>
            </w:r>
          </w:p>
        </w:tc>
        <w:tc>
          <w:tcPr>
            <w:tcW w:w="1900" w:type="dxa"/>
          </w:tcPr>
          <w:p w:rsidR="001212B6" w:rsidRDefault="00867151">
            <w:pPr>
              <w:spacing w:before="3" w:after="3"/>
            </w:pPr>
            <w:r>
              <w:rPr>
                <w:rFonts w:ascii="Times New Roman"/>
                <w:sz w:val="20"/>
              </w:rPr>
              <w:t>(38-53mm) x sizes 26-34</w:t>
            </w:r>
          </w:p>
        </w:tc>
        <w:tc>
          <w:tcPr>
            <w:tcW w:w="1500" w:type="dxa"/>
          </w:tcPr>
          <w:p w:rsidR="001212B6" w:rsidRDefault="00867151">
            <w:pPr>
              <w:spacing w:before="3" w:after="3"/>
              <w:jc w:val="right"/>
            </w:pPr>
            <w:r>
              <w:rPr>
                <w:rFonts w:ascii="Times New Roman"/>
                <w:sz w:val="20"/>
              </w:rPr>
              <w:t>$1,527.00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ZA083</w:t>
            </w:r>
          </w:p>
        </w:tc>
        <w:tc>
          <w:tcPr>
            <w:tcW w:w="3500" w:type="dxa"/>
          </w:tcPr>
          <w:p w:rsidR="001212B6" w:rsidRDefault="00867151">
            <w:pPr>
              <w:spacing w:before="3" w:after="3"/>
            </w:pPr>
            <w:r>
              <w:rPr>
                <w:rFonts w:ascii="Times New Roman"/>
                <w:sz w:val="20"/>
              </w:rPr>
              <w:t xml:space="preserve">Oxford Meniscal Knee System Uni Tibial Baseplate   </w:t>
            </w:r>
          </w:p>
        </w:tc>
        <w:tc>
          <w:tcPr>
            <w:tcW w:w="3800" w:type="dxa"/>
          </w:tcPr>
          <w:p w:rsidR="001212B6" w:rsidRDefault="00867151">
            <w:pPr>
              <w:spacing w:before="3" w:after="3"/>
            </w:pPr>
            <w:r>
              <w:rPr>
                <w:rFonts w:ascii="Times New Roman"/>
                <w:sz w:val="20"/>
              </w:rPr>
              <w:t>tibial baseplate</w:t>
            </w:r>
          </w:p>
        </w:tc>
        <w:tc>
          <w:tcPr>
            <w:tcW w:w="1900" w:type="dxa"/>
          </w:tcPr>
          <w:p w:rsidR="001212B6" w:rsidRDefault="00867151">
            <w:pPr>
              <w:spacing w:before="3" w:after="3"/>
            </w:pPr>
            <w:r>
              <w:rPr>
                <w:rFonts w:ascii="Times New Roman"/>
                <w:sz w:val="20"/>
              </w:rPr>
              <w:t>AA-F</w:t>
            </w:r>
          </w:p>
        </w:tc>
        <w:tc>
          <w:tcPr>
            <w:tcW w:w="1500" w:type="dxa"/>
          </w:tcPr>
          <w:p w:rsidR="001212B6" w:rsidRDefault="00867151">
            <w:pPr>
              <w:spacing w:before="3" w:after="3"/>
              <w:jc w:val="right"/>
            </w:pPr>
            <w:r>
              <w:rPr>
                <w:rFonts w:ascii="Times New Roman"/>
                <w:sz w:val="20"/>
              </w:rPr>
              <w:t>$1,527.00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12.04.05 - Uncemented, Alloy</w:t>
      </w:r>
    </w:p>
    <w:p w:rsidR="001212B6" w:rsidRDefault="00867151">
      <w:pPr>
        <w:pStyle w:val="SubGroupHeading"/>
        <w:spacing w:before="3" w:after="3"/>
        <w:ind w:left="180"/>
      </w:pPr>
      <w:r>
        <w:rPr>
          <w:rFonts w:ascii="Times New Roman"/>
          <w:b/>
          <w:sz w:val="24"/>
        </w:rPr>
        <w:t>12.04.05.01 - HA Coating</w:t>
      </w: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HT018</w:t>
            </w:r>
          </w:p>
        </w:tc>
        <w:tc>
          <w:tcPr>
            <w:tcW w:w="3500" w:type="dxa"/>
          </w:tcPr>
          <w:p w:rsidR="001212B6" w:rsidRDefault="00867151">
            <w:pPr>
              <w:spacing w:before="3" w:after="3"/>
            </w:pPr>
            <w:r>
              <w:rPr>
                <w:rFonts w:ascii="Times New Roman"/>
                <w:sz w:val="20"/>
              </w:rPr>
              <w:t>Genus Uni Tibial Tray Cementless</w:t>
            </w:r>
          </w:p>
        </w:tc>
        <w:tc>
          <w:tcPr>
            <w:tcW w:w="3800" w:type="dxa"/>
          </w:tcPr>
          <w:p w:rsidR="001212B6" w:rsidRDefault="00867151">
            <w:pPr>
              <w:spacing w:before="3" w:after="3"/>
            </w:pPr>
            <w:r>
              <w:rPr>
                <w:rFonts w:ascii="Times New Roman"/>
                <w:sz w:val="20"/>
              </w:rPr>
              <w:t>Genus Uni Tibial Tray for cementless fixation using Ti-Por powder printed monolithic construct with HA Coating.</w:t>
            </w:r>
          </w:p>
        </w:tc>
        <w:tc>
          <w:tcPr>
            <w:tcW w:w="1900" w:type="dxa"/>
          </w:tcPr>
          <w:p w:rsidR="001212B6" w:rsidRDefault="00867151">
            <w:pPr>
              <w:spacing w:before="3" w:after="3"/>
            </w:pPr>
            <w:r>
              <w:rPr>
                <w:rFonts w:ascii="Times New Roman"/>
                <w:sz w:val="20"/>
              </w:rPr>
              <w:t>Sizes 1-6 RM/LL and LM/RL</w:t>
            </w:r>
          </w:p>
        </w:tc>
        <w:tc>
          <w:tcPr>
            <w:tcW w:w="1500" w:type="dxa"/>
          </w:tcPr>
          <w:p w:rsidR="001212B6" w:rsidRDefault="00867151">
            <w:pPr>
              <w:spacing w:before="3" w:after="3"/>
              <w:jc w:val="right"/>
            </w:pPr>
            <w:r>
              <w:rPr>
                <w:rFonts w:ascii="Times New Roman"/>
                <w:sz w:val="20"/>
              </w:rPr>
              <w:t>$1,570.00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12.04.06 - Uncemented, Alloy, for Mobile Insert</w:t>
      </w:r>
    </w:p>
    <w:p w:rsidR="001212B6" w:rsidRDefault="00867151">
      <w:pPr>
        <w:pStyle w:val="SubGroupHeading"/>
        <w:spacing w:before="3" w:after="3"/>
        <w:ind w:left="180"/>
      </w:pPr>
      <w:r>
        <w:rPr>
          <w:rFonts w:ascii="Times New Roman"/>
          <w:b/>
          <w:sz w:val="24"/>
        </w:rPr>
        <w:t>12.04.06.01 - HA Coating</w:t>
      </w: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CR057</w:t>
            </w:r>
          </w:p>
        </w:tc>
        <w:tc>
          <w:tcPr>
            <w:tcW w:w="3500" w:type="dxa"/>
          </w:tcPr>
          <w:p w:rsidR="001212B6" w:rsidRDefault="00867151">
            <w:pPr>
              <w:spacing w:before="3" w:after="3"/>
            </w:pPr>
            <w:r>
              <w:rPr>
                <w:rFonts w:ascii="Times New Roman"/>
                <w:sz w:val="20"/>
              </w:rPr>
              <w:t xml:space="preserve">Uniglide Uni Knee System Uni Tibial Component </w:t>
            </w:r>
          </w:p>
        </w:tc>
        <w:tc>
          <w:tcPr>
            <w:tcW w:w="3800" w:type="dxa"/>
          </w:tcPr>
          <w:p w:rsidR="001212B6" w:rsidRDefault="00867151">
            <w:pPr>
              <w:spacing w:before="3" w:after="3"/>
            </w:pPr>
            <w:r>
              <w:rPr>
                <w:rFonts w:ascii="Times New Roman"/>
                <w:sz w:val="20"/>
              </w:rPr>
              <w:t xml:space="preserve">Uni tibial component, CoCr, uncemented, Titanium plasma spray, with calcium phosphate  (HA) ingrowth surface with TiNi insert surface coating for mobile insert </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$1,744.00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BI860</w:t>
            </w:r>
          </w:p>
        </w:tc>
        <w:tc>
          <w:tcPr>
            <w:tcW w:w="3500" w:type="dxa"/>
          </w:tcPr>
          <w:p w:rsidR="001212B6" w:rsidRDefault="00867151">
            <w:pPr>
              <w:spacing w:before="3" w:after="3"/>
            </w:pPr>
            <w:r>
              <w:rPr>
                <w:rFonts w:ascii="Times New Roman"/>
                <w:sz w:val="20"/>
              </w:rPr>
              <w:t xml:space="preserve">Oxford Meniscal Knee System Uni Tibial Baseplate </w:t>
            </w:r>
          </w:p>
        </w:tc>
        <w:tc>
          <w:tcPr>
            <w:tcW w:w="3800" w:type="dxa"/>
          </w:tcPr>
          <w:p w:rsidR="001212B6" w:rsidRDefault="00867151">
            <w:pPr>
              <w:spacing w:before="3" w:after="3"/>
            </w:pPr>
            <w:r>
              <w:rPr>
                <w:rFonts w:ascii="Times New Roman"/>
                <w:sz w:val="20"/>
              </w:rPr>
              <w:t>Uni Tibial Baseplate, uncemented Titanium plasma sprayed surface (Porous plasma spray PPS) with HA (Phase III)</w:t>
            </w:r>
          </w:p>
        </w:tc>
        <w:tc>
          <w:tcPr>
            <w:tcW w:w="1900" w:type="dxa"/>
          </w:tcPr>
          <w:p w:rsidR="001212B6" w:rsidRDefault="00867151">
            <w:pPr>
              <w:spacing w:before="3" w:after="3"/>
            </w:pPr>
            <w:r>
              <w:rPr>
                <w:rFonts w:ascii="Times New Roman"/>
                <w:sz w:val="20"/>
              </w:rPr>
              <w:t>(38-53) x (26-34)mm</w:t>
            </w:r>
          </w:p>
        </w:tc>
        <w:tc>
          <w:tcPr>
            <w:tcW w:w="1500" w:type="dxa"/>
          </w:tcPr>
          <w:p w:rsidR="001212B6" w:rsidRDefault="00867151">
            <w:pPr>
              <w:spacing w:before="3" w:after="3"/>
              <w:jc w:val="right"/>
            </w:pPr>
            <w:r>
              <w:rPr>
                <w:rFonts w:ascii="Times New Roman"/>
                <w:sz w:val="20"/>
              </w:rPr>
              <w:t>$1,744.00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12.05 - TIBIAL INSERT: TOTAL KNEE ARTHROPLASTY</w:t>
      </w:r>
    </w:p>
    <w:p w:rsidR="001212B6" w:rsidRDefault="00867151">
      <w:pPr>
        <w:pStyle w:val="GroupHeading"/>
        <w:spacing w:before="3" w:after="3"/>
      </w:pPr>
      <w:r>
        <w:rPr>
          <w:rFonts w:ascii="Times New Roman"/>
          <w:b/>
          <w:sz w:val="28"/>
        </w:rPr>
        <w:t>12.05.01 - Minimally Stabilised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AE251</w:t>
            </w:r>
          </w:p>
        </w:tc>
        <w:tc>
          <w:tcPr>
            <w:tcW w:w="3500" w:type="dxa"/>
          </w:tcPr>
          <w:p w:rsidR="001212B6" w:rsidRDefault="00867151">
            <w:pPr>
              <w:spacing w:before="3" w:after="3"/>
            </w:pPr>
            <w:r>
              <w:rPr>
                <w:rFonts w:ascii="Times New Roman"/>
                <w:sz w:val="20"/>
              </w:rPr>
              <w:t>Active Knee Tibial Insert</w:t>
            </w:r>
          </w:p>
        </w:tc>
        <w:tc>
          <w:tcPr>
            <w:tcW w:w="3800" w:type="dxa"/>
          </w:tcPr>
          <w:p w:rsidR="001212B6" w:rsidRDefault="00867151">
            <w:pPr>
              <w:spacing w:before="3" w:after="3"/>
            </w:pPr>
            <w:r>
              <w:rPr>
                <w:rFonts w:ascii="Times New Roman"/>
                <w:sz w:val="20"/>
              </w:rPr>
              <w:t>Tibial Insert, UHMWPE</w:t>
            </w:r>
          </w:p>
        </w:tc>
        <w:tc>
          <w:tcPr>
            <w:tcW w:w="1900" w:type="dxa"/>
          </w:tcPr>
          <w:p w:rsidR="001212B6" w:rsidRDefault="00867151">
            <w:pPr>
              <w:spacing w:before="3" w:after="3"/>
            </w:pPr>
            <w:r>
              <w:rPr>
                <w:rFonts w:ascii="Times New Roman"/>
                <w:sz w:val="20"/>
              </w:rPr>
              <w:t>Sizes 1 - 5 Thickness 6 - 17.5mm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LI070</w:t>
            </w:r>
          </w:p>
        </w:tc>
        <w:tc>
          <w:tcPr>
            <w:tcW w:w="3500" w:type="dxa"/>
          </w:tcPr>
          <w:p w:rsidR="001212B6" w:rsidRDefault="00867151">
            <w:pPr>
              <w:spacing w:before="3" w:after="3"/>
            </w:pPr>
            <w:r>
              <w:rPr>
                <w:rFonts w:ascii="Times New Roman"/>
                <w:sz w:val="20"/>
              </w:rPr>
              <w:t xml:space="preserve">Score Knee System Tibial Insert  </w:t>
            </w:r>
          </w:p>
        </w:tc>
        <w:tc>
          <w:tcPr>
            <w:tcW w:w="3800" w:type="dxa"/>
          </w:tcPr>
          <w:p w:rsidR="001212B6" w:rsidRDefault="00867151">
            <w:pPr>
              <w:spacing w:before="3" w:after="3"/>
            </w:pPr>
            <w:r>
              <w:rPr>
                <w:rFonts w:ascii="Times New Roman"/>
                <w:sz w:val="20"/>
              </w:rPr>
              <w:t>Tibial Insert, mobile bearing, UHMWPE</w:t>
            </w:r>
          </w:p>
        </w:tc>
        <w:tc>
          <w:tcPr>
            <w:tcW w:w="1900" w:type="dxa"/>
          </w:tcPr>
          <w:p w:rsidR="001212B6" w:rsidRDefault="00867151">
            <w:pPr>
              <w:spacing w:before="3" w:after="3"/>
            </w:pPr>
            <w:r>
              <w:rPr>
                <w:rFonts w:ascii="Times New Roman"/>
                <w:sz w:val="20"/>
              </w:rPr>
              <w:t>7 sizes, 5 thicknesses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BB198</w:t>
            </w:r>
          </w:p>
        </w:tc>
        <w:tc>
          <w:tcPr>
            <w:tcW w:w="3500" w:type="dxa"/>
          </w:tcPr>
          <w:p w:rsidR="001212B6" w:rsidRDefault="00867151">
            <w:pPr>
              <w:spacing w:before="3" w:after="3"/>
            </w:pPr>
            <w:r>
              <w:rPr>
                <w:rFonts w:ascii="Times New Roman"/>
                <w:sz w:val="20"/>
              </w:rPr>
              <w:t xml:space="preserve">Emotion Total Knee System (TKS) Tibial Insert </w:t>
            </w:r>
          </w:p>
        </w:tc>
        <w:tc>
          <w:tcPr>
            <w:tcW w:w="3800" w:type="dxa"/>
          </w:tcPr>
          <w:p w:rsidR="001212B6" w:rsidRDefault="00867151">
            <w:pPr>
              <w:spacing w:before="3" w:after="3"/>
            </w:pPr>
            <w:r>
              <w:rPr>
                <w:rFonts w:ascii="Times New Roman"/>
                <w:sz w:val="20"/>
              </w:rPr>
              <w:t>Tibial Insert, UHMWPE, mobile</w:t>
            </w:r>
          </w:p>
        </w:tc>
        <w:tc>
          <w:tcPr>
            <w:tcW w:w="1900" w:type="dxa"/>
          </w:tcPr>
          <w:p w:rsidR="001212B6" w:rsidRDefault="00867151">
            <w:pPr>
              <w:spacing w:before="3" w:after="3"/>
            </w:pPr>
            <w:r>
              <w:rPr>
                <w:rFonts w:ascii="Times New Roman"/>
                <w:sz w:val="20"/>
              </w:rPr>
              <w:t>T1 to T8 Size: 10 to 24mm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BB207</w:t>
            </w:r>
          </w:p>
        </w:tc>
        <w:tc>
          <w:tcPr>
            <w:tcW w:w="3500" w:type="dxa"/>
          </w:tcPr>
          <w:p w:rsidR="001212B6" w:rsidRDefault="00867151">
            <w:pPr>
              <w:spacing w:before="3" w:after="3"/>
            </w:pPr>
            <w:r>
              <w:rPr>
                <w:rFonts w:ascii="Times New Roman"/>
                <w:sz w:val="20"/>
              </w:rPr>
              <w:t xml:space="preserve">Columbus Total Knee System (TKS) Tibial Insert  </w:t>
            </w:r>
          </w:p>
        </w:tc>
        <w:tc>
          <w:tcPr>
            <w:tcW w:w="3800" w:type="dxa"/>
          </w:tcPr>
          <w:p w:rsidR="001212B6" w:rsidRDefault="00867151">
            <w:pPr>
              <w:spacing w:before="3" w:after="3"/>
            </w:pPr>
            <w:r>
              <w:rPr>
                <w:rFonts w:ascii="Times New Roman"/>
                <w:sz w:val="20"/>
              </w:rPr>
              <w:t xml:space="preserve">Tibial Insert, UHMWPE, fixed </w:t>
            </w:r>
          </w:p>
        </w:tc>
        <w:tc>
          <w:tcPr>
            <w:tcW w:w="1900" w:type="dxa"/>
          </w:tcPr>
          <w:p w:rsidR="001212B6" w:rsidRDefault="00867151">
            <w:pPr>
              <w:spacing w:before="3" w:after="3"/>
            </w:pPr>
            <w:r>
              <w:rPr>
                <w:rFonts w:ascii="Times New Roman"/>
                <w:sz w:val="20"/>
              </w:rPr>
              <w:t>T1 - T5</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BB255</w:t>
            </w:r>
          </w:p>
        </w:tc>
        <w:tc>
          <w:tcPr>
            <w:tcW w:w="3500" w:type="dxa"/>
          </w:tcPr>
          <w:p w:rsidR="001212B6" w:rsidRDefault="00867151">
            <w:pPr>
              <w:spacing w:before="3" w:after="3"/>
            </w:pPr>
            <w:r>
              <w:rPr>
                <w:rFonts w:ascii="Times New Roman"/>
                <w:sz w:val="20"/>
              </w:rPr>
              <w:t xml:space="preserve">Columbus Total Knee System (TKS) Tibial Insert  </w:t>
            </w:r>
          </w:p>
        </w:tc>
        <w:tc>
          <w:tcPr>
            <w:tcW w:w="3800" w:type="dxa"/>
          </w:tcPr>
          <w:p w:rsidR="001212B6" w:rsidRDefault="00867151">
            <w:pPr>
              <w:spacing w:before="3" w:after="3"/>
            </w:pPr>
            <w:r>
              <w:rPr>
                <w:rFonts w:ascii="Times New Roman"/>
                <w:sz w:val="20"/>
              </w:rPr>
              <w:t>Tibial Insert, UHMWPE, Mobile</w:t>
            </w:r>
          </w:p>
        </w:tc>
        <w:tc>
          <w:tcPr>
            <w:tcW w:w="1900" w:type="dxa"/>
          </w:tcPr>
          <w:p w:rsidR="001212B6" w:rsidRDefault="00867151">
            <w:pPr>
              <w:spacing w:before="3" w:after="3"/>
            </w:pPr>
            <w:r>
              <w:rPr>
                <w:rFonts w:ascii="Times New Roman"/>
                <w:sz w:val="20"/>
              </w:rPr>
              <w:t>T1- T5</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CR007</w:t>
            </w:r>
          </w:p>
        </w:tc>
        <w:tc>
          <w:tcPr>
            <w:tcW w:w="3500" w:type="dxa"/>
          </w:tcPr>
          <w:p w:rsidR="001212B6" w:rsidRDefault="00867151">
            <w:pPr>
              <w:spacing w:before="3" w:after="3"/>
            </w:pPr>
            <w:r>
              <w:rPr>
                <w:rFonts w:ascii="Times New Roman"/>
                <w:sz w:val="20"/>
              </w:rPr>
              <w:t xml:space="preserve">Rotaglide + Total Knee System, Tibial Insert </w:t>
            </w:r>
          </w:p>
        </w:tc>
        <w:tc>
          <w:tcPr>
            <w:tcW w:w="3800" w:type="dxa"/>
          </w:tcPr>
          <w:p w:rsidR="001212B6" w:rsidRDefault="00867151">
            <w:pPr>
              <w:spacing w:before="3" w:after="3"/>
            </w:pPr>
            <w:r>
              <w:rPr>
                <w:rFonts w:ascii="Times New Roman"/>
                <w:sz w:val="20"/>
              </w:rPr>
              <w:t>Tibial Insert, Mobile bearing, UHMWPE</w:t>
            </w:r>
          </w:p>
        </w:tc>
        <w:tc>
          <w:tcPr>
            <w:tcW w:w="1900" w:type="dxa"/>
          </w:tcPr>
          <w:p w:rsidR="001212B6" w:rsidRDefault="00867151">
            <w:pPr>
              <w:spacing w:before="3" w:after="3"/>
            </w:pPr>
            <w:r>
              <w:rPr>
                <w:rFonts w:ascii="Times New Roman"/>
                <w:sz w:val="20"/>
              </w:rPr>
              <w:t>7mm - 17mm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CR008</w:t>
            </w:r>
          </w:p>
        </w:tc>
        <w:tc>
          <w:tcPr>
            <w:tcW w:w="3500" w:type="dxa"/>
          </w:tcPr>
          <w:p w:rsidR="001212B6" w:rsidRDefault="00867151">
            <w:pPr>
              <w:spacing w:before="3" w:after="3"/>
            </w:pPr>
            <w:r>
              <w:rPr>
                <w:rFonts w:ascii="Times New Roman"/>
                <w:sz w:val="20"/>
              </w:rPr>
              <w:t xml:space="preserve">Rotaglide + Total Knee System, Tibial Insert </w:t>
            </w:r>
          </w:p>
        </w:tc>
        <w:tc>
          <w:tcPr>
            <w:tcW w:w="3800" w:type="dxa"/>
          </w:tcPr>
          <w:p w:rsidR="001212B6" w:rsidRDefault="00867151">
            <w:pPr>
              <w:spacing w:before="3" w:after="3"/>
            </w:pPr>
            <w:r>
              <w:rPr>
                <w:rFonts w:ascii="Times New Roman"/>
                <w:sz w:val="20"/>
              </w:rPr>
              <w:t>Tibial Insert, fixed, UHMWPE</w:t>
            </w:r>
          </w:p>
        </w:tc>
        <w:tc>
          <w:tcPr>
            <w:tcW w:w="1900" w:type="dxa"/>
          </w:tcPr>
          <w:p w:rsidR="001212B6" w:rsidRDefault="00867151">
            <w:pPr>
              <w:spacing w:before="3" w:after="3"/>
            </w:pPr>
            <w:r>
              <w:rPr>
                <w:rFonts w:ascii="Times New Roman"/>
                <w:sz w:val="20"/>
              </w:rPr>
              <w:t>9.5mm - 17mm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CR250</w:t>
            </w:r>
          </w:p>
        </w:tc>
        <w:tc>
          <w:tcPr>
            <w:tcW w:w="3500" w:type="dxa"/>
          </w:tcPr>
          <w:p w:rsidR="001212B6" w:rsidRDefault="00867151">
            <w:pPr>
              <w:spacing w:before="3" w:after="3"/>
            </w:pPr>
            <w:r>
              <w:rPr>
                <w:rFonts w:ascii="Times New Roman"/>
                <w:sz w:val="20"/>
              </w:rPr>
              <w:t>Unity Knee - Cruciate Retaining Insert</w:t>
            </w:r>
          </w:p>
        </w:tc>
        <w:tc>
          <w:tcPr>
            <w:tcW w:w="3800" w:type="dxa"/>
          </w:tcPr>
          <w:p w:rsidR="001212B6" w:rsidRDefault="00867151">
            <w:pPr>
              <w:spacing w:before="3" w:after="3"/>
            </w:pPr>
            <w:r>
              <w:rPr>
                <w:rFonts w:ascii="Times New Roman"/>
                <w:sz w:val="20"/>
              </w:rPr>
              <w:t>Tibial Insert Cruciate Retaining</w:t>
            </w:r>
          </w:p>
        </w:tc>
        <w:tc>
          <w:tcPr>
            <w:tcW w:w="1900" w:type="dxa"/>
          </w:tcPr>
          <w:p w:rsidR="001212B6" w:rsidRDefault="00867151">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CR260</w:t>
            </w:r>
          </w:p>
        </w:tc>
        <w:tc>
          <w:tcPr>
            <w:tcW w:w="3500" w:type="dxa"/>
          </w:tcPr>
          <w:p w:rsidR="001212B6" w:rsidRDefault="00867151">
            <w:pPr>
              <w:spacing w:before="3" w:after="3"/>
            </w:pPr>
            <w:r>
              <w:rPr>
                <w:rFonts w:ascii="Times New Roman"/>
                <w:sz w:val="20"/>
              </w:rPr>
              <w:t>Unity Knee - Cruciate Retaining Insert</w:t>
            </w:r>
          </w:p>
        </w:tc>
        <w:tc>
          <w:tcPr>
            <w:tcW w:w="3800" w:type="dxa"/>
          </w:tcPr>
          <w:p w:rsidR="001212B6" w:rsidRDefault="00867151">
            <w:pPr>
              <w:spacing w:before="3" w:after="3"/>
            </w:pPr>
            <w:r>
              <w:rPr>
                <w:rFonts w:ascii="Times New Roman"/>
                <w:sz w:val="20"/>
              </w:rPr>
              <w:t>Tibial Insert Cruciate Retaining</w:t>
            </w:r>
          </w:p>
        </w:tc>
        <w:tc>
          <w:tcPr>
            <w:tcW w:w="1900" w:type="dxa"/>
          </w:tcPr>
          <w:p w:rsidR="001212B6" w:rsidRDefault="00867151">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DD021</w:t>
            </w:r>
          </w:p>
        </w:tc>
        <w:tc>
          <w:tcPr>
            <w:tcW w:w="3500" w:type="dxa"/>
          </w:tcPr>
          <w:p w:rsidR="001212B6" w:rsidRDefault="00867151">
            <w:pPr>
              <w:spacing w:before="3" w:after="3"/>
            </w:pPr>
            <w:r>
              <w:rPr>
                <w:rFonts w:ascii="Times New Roman"/>
                <w:sz w:val="20"/>
              </w:rPr>
              <w:t xml:space="preserve">3D Knee System Tibial Insert </w:t>
            </w:r>
          </w:p>
        </w:tc>
        <w:tc>
          <w:tcPr>
            <w:tcW w:w="3800" w:type="dxa"/>
          </w:tcPr>
          <w:p w:rsidR="001212B6" w:rsidRDefault="00867151">
            <w:pPr>
              <w:spacing w:before="3" w:after="3"/>
            </w:pPr>
            <w:r>
              <w:rPr>
                <w:rFonts w:ascii="Times New Roman"/>
                <w:sz w:val="20"/>
              </w:rPr>
              <w:t>Tibial insert, UHMWPE, fixed with lateral pivot with locking screw</w:t>
            </w:r>
          </w:p>
        </w:tc>
        <w:tc>
          <w:tcPr>
            <w:tcW w:w="1900" w:type="dxa"/>
          </w:tcPr>
          <w:p w:rsidR="001212B6" w:rsidRDefault="00867151">
            <w:pPr>
              <w:spacing w:before="3" w:after="3"/>
            </w:pPr>
            <w:r>
              <w:rPr>
                <w:rFonts w:ascii="Times New Roman"/>
                <w:sz w:val="20"/>
              </w:rPr>
              <w:t>Size 1 to 12, 9mm to 19mm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EX039</w:t>
            </w:r>
          </w:p>
        </w:tc>
        <w:tc>
          <w:tcPr>
            <w:tcW w:w="3500" w:type="dxa"/>
          </w:tcPr>
          <w:p w:rsidR="001212B6" w:rsidRDefault="00867151">
            <w:pPr>
              <w:spacing w:before="3" w:after="3"/>
            </w:pPr>
            <w:r>
              <w:rPr>
                <w:rFonts w:ascii="Times New Roman"/>
                <w:sz w:val="20"/>
              </w:rPr>
              <w:t>Optetrak Total Knee System, Tibial Insert</w:t>
            </w:r>
          </w:p>
        </w:tc>
        <w:tc>
          <w:tcPr>
            <w:tcW w:w="3800" w:type="dxa"/>
          </w:tcPr>
          <w:p w:rsidR="001212B6" w:rsidRDefault="00867151">
            <w:pPr>
              <w:spacing w:before="3" w:after="3"/>
            </w:pPr>
            <w:r>
              <w:rPr>
                <w:rFonts w:ascii="Times New Roman"/>
                <w:sz w:val="20"/>
              </w:rPr>
              <w:t>Tibial Insert, UHMWPE, Fixed (Cruciate retained)</w:t>
            </w:r>
          </w:p>
        </w:tc>
        <w:tc>
          <w:tcPr>
            <w:tcW w:w="1900" w:type="dxa"/>
          </w:tcPr>
          <w:p w:rsidR="001212B6" w:rsidRDefault="00867151">
            <w:pPr>
              <w:spacing w:before="3" w:after="3"/>
            </w:pPr>
            <w:r>
              <w:rPr>
                <w:rFonts w:ascii="Times New Roman"/>
                <w:sz w:val="20"/>
              </w:rPr>
              <w:t>Size 0-6, 1 Delta 9 - 18mm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FA010</w:t>
            </w:r>
          </w:p>
        </w:tc>
        <w:tc>
          <w:tcPr>
            <w:tcW w:w="3500" w:type="dxa"/>
          </w:tcPr>
          <w:p w:rsidR="001212B6" w:rsidRDefault="00867151">
            <w:pPr>
              <w:spacing w:before="3" w:after="3"/>
            </w:pPr>
            <w:r>
              <w:rPr>
                <w:rFonts w:ascii="Times New Roman"/>
                <w:sz w:val="20"/>
              </w:rPr>
              <w:t>Optetrak Logic Total Knee System, Tibial Insert, CR</w:t>
            </w:r>
          </w:p>
        </w:tc>
        <w:tc>
          <w:tcPr>
            <w:tcW w:w="3800" w:type="dxa"/>
          </w:tcPr>
          <w:p w:rsidR="001212B6" w:rsidRDefault="00867151">
            <w:pPr>
              <w:spacing w:before="3" w:after="3"/>
            </w:pPr>
            <w:r>
              <w:rPr>
                <w:rFonts w:ascii="Times New Roman"/>
                <w:sz w:val="20"/>
              </w:rPr>
              <w:t>Tibial Insert, UHMWPE, Fixed (Cruciate retained), Neutral, Slope +, Slope ++</w:t>
            </w:r>
          </w:p>
        </w:tc>
        <w:tc>
          <w:tcPr>
            <w:tcW w:w="1900" w:type="dxa"/>
          </w:tcPr>
          <w:p w:rsidR="001212B6" w:rsidRDefault="00867151">
            <w:pPr>
              <w:spacing w:before="3" w:after="3"/>
            </w:pPr>
            <w:r>
              <w:rPr>
                <w:rFonts w:ascii="Times New Roman"/>
                <w:sz w:val="20"/>
              </w:rPr>
              <w:t>Size 0 - 6, 9 - 15mm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ER466</w:t>
            </w:r>
          </w:p>
        </w:tc>
        <w:tc>
          <w:tcPr>
            <w:tcW w:w="3500" w:type="dxa"/>
          </w:tcPr>
          <w:p w:rsidR="001212B6" w:rsidRDefault="00867151">
            <w:pPr>
              <w:spacing w:before="3" w:after="3"/>
            </w:pPr>
            <w:r>
              <w:rPr>
                <w:rFonts w:ascii="Times New Roman"/>
                <w:sz w:val="20"/>
              </w:rPr>
              <w:t>Europ standard Polyethylene (UHMW) insert</w:t>
            </w:r>
          </w:p>
        </w:tc>
        <w:tc>
          <w:tcPr>
            <w:tcW w:w="3800" w:type="dxa"/>
          </w:tcPr>
          <w:p w:rsidR="001212B6" w:rsidRDefault="00867151">
            <w:pPr>
              <w:spacing w:before="3" w:after="3"/>
            </w:pPr>
            <w:r>
              <w:rPr>
                <w:rFonts w:ascii="Times New Roman"/>
                <w:sz w:val="20"/>
              </w:rPr>
              <w:t>Knee insert</w:t>
            </w:r>
          </w:p>
        </w:tc>
        <w:tc>
          <w:tcPr>
            <w:tcW w:w="1900" w:type="dxa"/>
          </w:tcPr>
          <w:p w:rsidR="001212B6" w:rsidRDefault="00867151">
            <w:pPr>
              <w:spacing w:before="3" w:after="3"/>
            </w:pPr>
            <w:r>
              <w:rPr>
                <w:rFonts w:ascii="Times New Roman"/>
                <w:sz w:val="20"/>
              </w:rPr>
              <w:t>SMALL (thickness: 7,9,11,13,15mm) MEDIUM (thickness: 7,9,11,13,15mm) LARGE (thickness: 7,9,11,13,15mm)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EU014</w:t>
            </w:r>
          </w:p>
        </w:tc>
        <w:tc>
          <w:tcPr>
            <w:tcW w:w="3500" w:type="dxa"/>
          </w:tcPr>
          <w:p w:rsidR="001212B6" w:rsidRDefault="00867151">
            <w:pPr>
              <w:spacing w:before="3" w:after="3"/>
            </w:pPr>
            <w:r>
              <w:rPr>
                <w:rFonts w:ascii="Times New Roman"/>
                <w:sz w:val="20"/>
              </w:rPr>
              <w:t>Europ standard Polyethylene (UHMW) insert</w:t>
            </w:r>
          </w:p>
        </w:tc>
        <w:tc>
          <w:tcPr>
            <w:tcW w:w="3800" w:type="dxa"/>
          </w:tcPr>
          <w:p w:rsidR="001212B6" w:rsidRDefault="00867151">
            <w:pPr>
              <w:spacing w:before="3" w:after="3"/>
            </w:pPr>
            <w:r>
              <w:rPr>
                <w:rFonts w:ascii="Times New Roman"/>
                <w:sz w:val="20"/>
              </w:rPr>
              <w:t>Knee insert</w:t>
            </w:r>
          </w:p>
        </w:tc>
        <w:tc>
          <w:tcPr>
            <w:tcW w:w="1900" w:type="dxa"/>
          </w:tcPr>
          <w:p w:rsidR="001212B6" w:rsidRDefault="00867151">
            <w:pPr>
              <w:spacing w:before="3" w:after="3"/>
            </w:pPr>
            <w:r>
              <w:rPr>
                <w:rFonts w:ascii="Times New Roman"/>
                <w:sz w:val="20"/>
              </w:rPr>
              <w:t>SMALL (thickness: 7,9,11,13,15mm) MEDIUM (thickness: 7,9,11,13,15mm) LARGE (thickness: 7,9,11,13,15mm)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GO002</w:t>
            </w:r>
          </w:p>
        </w:tc>
        <w:tc>
          <w:tcPr>
            <w:tcW w:w="3500" w:type="dxa"/>
          </w:tcPr>
          <w:p w:rsidR="001212B6" w:rsidRDefault="00867151">
            <w:pPr>
              <w:spacing w:before="3" w:after="3"/>
            </w:pPr>
            <w:r>
              <w:rPr>
                <w:rFonts w:ascii="Times New Roman"/>
                <w:sz w:val="20"/>
              </w:rPr>
              <w:t xml:space="preserve">RBK Total Knee System Tibial Insert </w:t>
            </w:r>
          </w:p>
        </w:tc>
        <w:tc>
          <w:tcPr>
            <w:tcW w:w="3800" w:type="dxa"/>
          </w:tcPr>
          <w:p w:rsidR="001212B6" w:rsidRDefault="00867151">
            <w:pPr>
              <w:spacing w:before="3" w:after="3"/>
            </w:pPr>
            <w:r>
              <w:rPr>
                <w:rFonts w:ascii="Times New Roman"/>
                <w:sz w:val="20"/>
              </w:rPr>
              <w:t>Tibial Insert, UHMWPE, mobile bearing</w:t>
            </w:r>
          </w:p>
        </w:tc>
        <w:tc>
          <w:tcPr>
            <w:tcW w:w="1900" w:type="dxa"/>
          </w:tcPr>
          <w:p w:rsidR="001212B6" w:rsidRDefault="00867151">
            <w:pPr>
              <w:spacing w:before="3" w:after="3"/>
            </w:pPr>
            <w:r>
              <w:rPr>
                <w:rFonts w:ascii="Times New Roman"/>
                <w:sz w:val="20"/>
              </w:rPr>
              <w:t>1-5, 10-20mm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GO159</w:t>
            </w:r>
          </w:p>
        </w:tc>
        <w:tc>
          <w:tcPr>
            <w:tcW w:w="3500" w:type="dxa"/>
          </w:tcPr>
          <w:p w:rsidR="001212B6" w:rsidRDefault="00867151">
            <w:pPr>
              <w:spacing w:before="3" w:after="3"/>
            </w:pPr>
            <w:r>
              <w:rPr>
                <w:rFonts w:ascii="Times New Roman"/>
                <w:sz w:val="20"/>
              </w:rPr>
              <w:t xml:space="preserve">RBK Universal Tibial Insert </w:t>
            </w:r>
          </w:p>
        </w:tc>
        <w:tc>
          <w:tcPr>
            <w:tcW w:w="3800" w:type="dxa"/>
          </w:tcPr>
          <w:p w:rsidR="001212B6" w:rsidRDefault="00867151">
            <w:pPr>
              <w:spacing w:before="3" w:after="3"/>
            </w:pPr>
            <w:r>
              <w:rPr>
                <w:rFonts w:ascii="Times New Roman"/>
                <w:sz w:val="20"/>
              </w:rPr>
              <w:t xml:space="preserve">Tibial Insert, UHMWPE, fixed, requiring fixation with separate bolt </w:t>
            </w:r>
          </w:p>
        </w:tc>
        <w:tc>
          <w:tcPr>
            <w:tcW w:w="1900" w:type="dxa"/>
          </w:tcPr>
          <w:p w:rsidR="001212B6" w:rsidRDefault="00867151">
            <w:pPr>
              <w:spacing w:before="3" w:after="3"/>
            </w:pPr>
            <w:r>
              <w:rPr>
                <w:rFonts w:ascii="Times New Roman"/>
                <w:sz w:val="20"/>
              </w:rPr>
              <w:t>Size 1- 5, 10mm - 20mm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GO160</w:t>
            </w:r>
          </w:p>
        </w:tc>
        <w:tc>
          <w:tcPr>
            <w:tcW w:w="3500" w:type="dxa"/>
          </w:tcPr>
          <w:p w:rsidR="001212B6" w:rsidRDefault="00867151">
            <w:pPr>
              <w:spacing w:before="3" w:after="3"/>
            </w:pPr>
            <w:r>
              <w:rPr>
                <w:rFonts w:ascii="Times New Roman"/>
                <w:sz w:val="20"/>
              </w:rPr>
              <w:t xml:space="preserve">RBK Universal Tibial Insert </w:t>
            </w:r>
          </w:p>
        </w:tc>
        <w:tc>
          <w:tcPr>
            <w:tcW w:w="3800" w:type="dxa"/>
          </w:tcPr>
          <w:p w:rsidR="001212B6" w:rsidRDefault="00867151">
            <w:pPr>
              <w:spacing w:before="3" w:after="3"/>
            </w:pPr>
            <w:r>
              <w:rPr>
                <w:rFonts w:ascii="Times New Roman"/>
                <w:sz w:val="20"/>
              </w:rPr>
              <w:t xml:space="preserve">Tibial Insert, UHMWPE, mobile bearing, requiring fixation with separate bolt </w:t>
            </w:r>
          </w:p>
        </w:tc>
        <w:tc>
          <w:tcPr>
            <w:tcW w:w="1900" w:type="dxa"/>
          </w:tcPr>
          <w:p w:rsidR="001212B6" w:rsidRDefault="00867151">
            <w:pPr>
              <w:spacing w:before="3" w:after="3"/>
            </w:pPr>
            <w:r>
              <w:rPr>
                <w:rFonts w:ascii="Times New Roman"/>
                <w:sz w:val="20"/>
              </w:rPr>
              <w:t>1-5, 10mm - 20mm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GO191</w:t>
            </w:r>
          </w:p>
        </w:tc>
        <w:tc>
          <w:tcPr>
            <w:tcW w:w="3500" w:type="dxa"/>
          </w:tcPr>
          <w:p w:rsidR="001212B6" w:rsidRDefault="00867151">
            <w:pPr>
              <w:spacing w:before="3" w:after="3"/>
            </w:pPr>
            <w:r>
              <w:rPr>
                <w:rFonts w:ascii="Times New Roman"/>
                <w:sz w:val="20"/>
              </w:rPr>
              <w:t>Apex Knee, Tibial Insert</w:t>
            </w:r>
          </w:p>
        </w:tc>
        <w:tc>
          <w:tcPr>
            <w:tcW w:w="3800" w:type="dxa"/>
          </w:tcPr>
          <w:p w:rsidR="001212B6" w:rsidRDefault="00867151">
            <w:pPr>
              <w:spacing w:before="3" w:after="3"/>
            </w:pPr>
            <w:r>
              <w:rPr>
                <w:rFonts w:ascii="Times New Roman"/>
                <w:sz w:val="20"/>
              </w:rPr>
              <w:t>Tibial Insert, Standard, Ultra &amp; Congruent, Size 1-7, 10mm to 20mm.</w:t>
            </w:r>
          </w:p>
        </w:tc>
        <w:tc>
          <w:tcPr>
            <w:tcW w:w="1900" w:type="dxa"/>
          </w:tcPr>
          <w:p w:rsidR="001212B6" w:rsidRDefault="00867151">
            <w:pPr>
              <w:spacing w:before="3" w:after="3"/>
            </w:pPr>
            <w:r>
              <w:rPr>
                <w:rFonts w:ascii="Times New Roman"/>
                <w:sz w:val="20"/>
              </w:rPr>
              <w:t>Size 1, 10mm to 20mm, size 2, 10mm to 20mm, size 3, 10mm to 20mm, size 4, 10mm to 20mm, size 5, 10mm to 20mm, size 6, 10mm to 20mm, size 7, 10mm to 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DP026</w:t>
            </w:r>
          </w:p>
        </w:tc>
        <w:tc>
          <w:tcPr>
            <w:tcW w:w="3500" w:type="dxa"/>
          </w:tcPr>
          <w:p w:rsidR="001212B6" w:rsidRDefault="00867151">
            <w:pPr>
              <w:spacing w:before="3" w:after="3"/>
            </w:pPr>
            <w:r>
              <w:rPr>
                <w:rFonts w:ascii="Times New Roman"/>
                <w:sz w:val="20"/>
              </w:rPr>
              <w:t xml:space="preserve">LCS Complete Knee System rotating platform tibial Insert </w:t>
            </w:r>
          </w:p>
        </w:tc>
        <w:tc>
          <w:tcPr>
            <w:tcW w:w="3800" w:type="dxa"/>
          </w:tcPr>
          <w:p w:rsidR="001212B6" w:rsidRDefault="00867151">
            <w:pPr>
              <w:spacing w:before="3" w:after="3"/>
            </w:pPr>
            <w:r>
              <w:rPr>
                <w:rFonts w:ascii="Times New Roman"/>
                <w:sz w:val="20"/>
              </w:rPr>
              <w:t xml:space="preserve">Tibial insert, for rotating platform, UHMWPE </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DP162</w:t>
            </w:r>
          </w:p>
        </w:tc>
        <w:tc>
          <w:tcPr>
            <w:tcW w:w="3500" w:type="dxa"/>
          </w:tcPr>
          <w:p w:rsidR="001212B6" w:rsidRDefault="00867151">
            <w:pPr>
              <w:spacing w:before="3" w:after="3"/>
            </w:pPr>
            <w:r>
              <w:rPr>
                <w:rFonts w:ascii="Times New Roman"/>
                <w:sz w:val="20"/>
              </w:rPr>
              <w:t xml:space="preserve">PFC Sigma Knee System  tibial insert </w:t>
            </w:r>
          </w:p>
        </w:tc>
        <w:tc>
          <w:tcPr>
            <w:tcW w:w="3800" w:type="dxa"/>
          </w:tcPr>
          <w:p w:rsidR="001212B6" w:rsidRDefault="00867151">
            <w:pPr>
              <w:spacing w:before="3" w:after="3"/>
            </w:pPr>
            <w:r>
              <w:rPr>
                <w:rFonts w:ascii="Times New Roman"/>
                <w:sz w:val="20"/>
              </w:rPr>
              <w:t>Tibial insert for AMK Duofix tibial baseplate with locking post and clip, UHMWPE</w:t>
            </w:r>
          </w:p>
        </w:tc>
        <w:tc>
          <w:tcPr>
            <w:tcW w:w="1900" w:type="dxa"/>
          </w:tcPr>
          <w:p w:rsidR="001212B6" w:rsidRDefault="00867151">
            <w:pPr>
              <w:spacing w:before="3" w:after="3"/>
            </w:pPr>
            <w:r>
              <w:rPr>
                <w:rFonts w:ascii="Times New Roman"/>
                <w:sz w:val="20"/>
              </w:rPr>
              <w:t>Sizes  1 - 6.  8-30mm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DP166</w:t>
            </w:r>
          </w:p>
        </w:tc>
        <w:tc>
          <w:tcPr>
            <w:tcW w:w="3500" w:type="dxa"/>
          </w:tcPr>
          <w:p w:rsidR="001212B6" w:rsidRDefault="00867151">
            <w:pPr>
              <w:spacing w:before="3" w:after="3"/>
            </w:pPr>
            <w:r>
              <w:rPr>
                <w:rFonts w:ascii="Times New Roman"/>
                <w:sz w:val="20"/>
              </w:rPr>
              <w:t xml:space="preserve">PFC Sigma Knee System  tibial insert </w:t>
            </w:r>
          </w:p>
        </w:tc>
        <w:tc>
          <w:tcPr>
            <w:tcW w:w="3800" w:type="dxa"/>
          </w:tcPr>
          <w:p w:rsidR="001212B6" w:rsidRDefault="00867151">
            <w:pPr>
              <w:spacing w:before="3" w:after="3"/>
            </w:pPr>
            <w:r>
              <w:rPr>
                <w:rFonts w:ascii="Times New Roman"/>
                <w:sz w:val="20"/>
              </w:rPr>
              <w:t>Tibial Insert, rotating platform UHMWPE</w:t>
            </w:r>
          </w:p>
        </w:tc>
        <w:tc>
          <w:tcPr>
            <w:tcW w:w="1900" w:type="dxa"/>
          </w:tcPr>
          <w:p w:rsidR="001212B6" w:rsidRDefault="00867151">
            <w:pPr>
              <w:spacing w:before="3" w:after="3"/>
            </w:pPr>
            <w:r>
              <w:rPr>
                <w:rFonts w:ascii="Times New Roman"/>
                <w:sz w:val="20"/>
              </w:rPr>
              <w:t>Sizes  1 - 6.  8-30mm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DP238</w:t>
            </w:r>
          </w:p>
        </w:tc>
        <w:tc>
          <w:tcPr>
            <w:tcW w:w="3500" w:type="dxa"/>
          </w:tcPr>
          <w:p w:rsidR="001212B6" w:rsidRDefault="00867151">
            <w:pPr>
              <w:spacing w:before="3" w:after="3"/>
            </w:pPr>
            <w:r>
              <w:rPr>
                <w:rFonts w:ascii="Times New Roman"/>
                <w:sz w:val="20"/>
              </w:rPr>
              <w:t xml:space="preserve">LCS Classic and Universal Knee System meniscal bearing tibial Insert </w:t>
            </w:r>
          </w:p>
        </w:tc>
        <w:tc>
          <w:tcPr>
            <w:tcW w:w="3800" w:type="dxa"/>
          </w:tcPr>
          <w:p w:rsidR="001212B6" w:rsidRDefault="00867151">
            <w:pPr>
              <w:spacing w:before="3" w:after="3"/>
            </w:pPr>
            <w:r>
              <w:rPr>
                <w:rFonts w:ascii="Times New Roman"/>
                <w:sz w:val="20"/>
              </w:rPr>
              <w:t>Tibial inserts, meniscal bearing medial and lateral (by 2 per procedure)</w:t>
            </w:r>
          </w:p>
        </w:tc>
        <w:tc>
          <w:tcPr>
            <w:tcW w:w="1900" w:type="dxa"/>
          </w:tcPr>
          <w:p w:rsidR="001212B6" w:rsidRDefault="00867151">
            <w:pPr>
              <w:spacing w:before="3" w:after="3"/>
            </w:pPr>
            <w:r>
              <w:rPr>
                <w:rFonts w:ascii="Times New Roman"/>
                <w:sz w:val="20"/>
              </w:rPr>
              <w:t>Sizes small to large+. 10-20mm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DY481</w:t>
            </w:r>
          </w:p>
        </w:tc>
        <w:tc>
          <w:tcPr>
            <w:tcW w:w="3500" w:type="dxa"/>
          </w:tcPr>
          <w:p w:rsidR="001212B6" w:rsidRDefault="00867151">
            <w:pPr>
              <w:spacing w:before="3" w:after="3"/>
            </w:pPr>
            <w:r>
              <w:rPr>
                <w:rFonts w:ascii="Times New Roman"/>
                <w:sz w:val="20"/>
              </w:rPr>
              <w:t xml:space="preserve">PFC Sigma Knee System  tibial insert </w:t>
            </w:r>
          </w:p>
        </w:tc>
        <w:tc>
          <w:tcPr>
            <w:tcW w:w="3800" w:type="dxa"/>
          </w:tcPr>
          <w:p w:rsidR="001212B6" w:rsidRDefault="00867151">
            <w:pPr>
              <w:spacing w:before="3" w:after="3"/>
            </w:pPr>
            <w:r>
              <w:rPr>
                <w:rFonts w:ascii="Times New Roman"/>
                <w:sz w:val="20"/>
              </w:rPr>
              <w:t>Tibial insert, UHMWPE, standard and posterior lipped</w:t>
            </w:r>
          </w:p>
        </w:tc>
        <w:tc>
          <w:tcPr>
            <w:tcW w:w="1900" w:type="dxa"/>
          </w:tcPr>
          <w:p w:rsidR="001212B6" w:rsidRDefault="00867151">
            <w:pPr>
              <w:spacing w:before="3" w:after="3"/>
            </w:pPr>
            <w:r>
              <w:rPr>
                <w:rFonts w:ascii="Times New Roman"/>
                <w:sz w:val="20"/>
              </w:rPr>
              <w:t>Sizes  1 - 6.  8-30mm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JJ509</w:t>
            </w:r>
          </w:p>
        </w:tc>
        <w:tc>
          <w:tcPr>
            <w:tcW w:w="3500" w:type="dxa"/>
          </w:tcPr>
          <w:p w:rsidR="001212B6" w:rsidRDefault="00867151">
            <w:pPr>
              <w:spacing w:before="3" w:after="3"/>
            </w:pPr>
            <w:r>
              <w:rPr>
                <w:rFonts w:ascii="Times New Roman"/>
                <w:sz w:val="20"/>
              </w:rPr>
              <w:t xml:space="preserve">PFC Sigma Knee System  tibial insert </w:t>
            </w:r>
          </w:p>
        </w:tc>
        <w:tc>
          <w:tcPr>
            <w:tcW w:w="3800" w:type="dxa"/>
          </w:tcPr>
          <w:p w:rsidR="001212B6" w:rsidRDefault="00867151">
            <w:pPr>
              <w:spacing w:before="3" w:after="3"/>
            </w:pPr>
            <w:r>
              <w:rPr>
                <w:rFonts w:ascii="Times New Roman"/>
                <w:sz w:val="20"/>
              </w:rPr>
              <w:t>Tibial insert, UHMWPE, moderately cross linked</w:t>
            </w:r>
          </w:p>
        </w:tc>
        <w:tc>
          <w:tcPr>
            <w:tcW w:w="1900" w:type="dxa"/>
          </w:tcPr>
          <w:p w:rsidR="001212B6" w:rsidRDefault="00867151">
            <w:pPr>
              <w:spacing w:before="3" w:after="3"/>
            </w:pPr>
            <w:r>
              <w:rPr>
                <w:rFonts w:ascii="Times New Roman"/>
                <w:sz w:val="20"/>
              </w:rPr>
              <w:t>Sizes  1 - 6.  8-30mm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JJ658</w:t>
            </w:r>
          </w:p>
        </w:tc>
        <w:tc>
          <w:tcPr>
            <w:tcW w:w="3500" w:type="dxa"/>
          </w:tcPr>
          <w:p w:rsidR="001212B6" w:rsidRDefault="00867151">
            <w:pPr>
              <w:spacing w:before="3" w:after="3"/>
            </w:pPr>
            <w:r>
              <w:rPr>
                <w:rFonts w:ascii="Times New Roman"/>
                <w:sz w:val="20"/>
              </w:rPr>
              <w:t>LCS Complete Knee System APG Tibial Insert</w:t>
            </w:r>
          </w:p>
        </w:tc>
        <w:tc>
          <w:tcPr>
            <w:tcW w:w="3800" w:type="dxa"/>
          </w:tcPr>
          <w:p w:rsidR="001212B6" w:rsidRDefault="00867151">
            <w:pPr>
              <w:spacing w:before="3" w:after="3"/>
            </w:pPr>
            <w:r>
              <w:rPr>
                <w:rFonts w:ascii="Times New Roman"/>
                <w:sz w:val="20"/>
              </w:rPr>
              <w:t>Tibial Insert, Mobile, UHMWPE, used with APG guide arm only</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JJ955</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Cruciate Retaining Insert</w:t>
            </w:r>
          </w:p>
        </w:tc>
        <w:tc>
          <w:tcPr>
            <w:tcW w:w="1900" w:type="dxa"/>
          </w:tcPr>
          <w:p w:rsidR="001212B6" w:rsidRDefault="00867151">
            <w:pPr>
              <w:spacing w:before="3" w:after="3"/>
            </w:pPr>
            <w:r>
              <w:rPr>
                <w:rFonts w:ascii="Times New Roman"/>
                <w:sz w:val="20"/>
              </w:rPr>
              <w:t>1-10</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LH644</w:t>
            </w:r>
          </w:p>
        </w:tc>
        <w:tc>
          <w:tcPr>
            <w:tcW w:w="3500" w:type="dxa"/>
          </w:tcPr>
          <w:p w:rsidR="001212B6" w:rsidRDefault="00867151">
            <w:pPr>
              <w:spacing w:before="3" w:after="3"/>
            </w:pPr>
            <w:r>
              <w:rPr>
                <w:rFonts w:ascii="Times New Roman"/>
                <w:sz w:val="20"/>
              </w:rPr>
              <w:t>ACS Knee Minimmaly Stabilised Tibial Insert</w:t>
            </w:r>
          </w:p>
        </w:tc>
        <w:tc>
          <w:tcPr>
            <w:tcW w:w="3800" w:type="dxa"/>
          </w:tcPr>
          <w:p w:rsidR="001212B6" w:rsidRDefault="00867151">
            <w:pPr>
              <w:spacing w:before="3" w:after="3"/>
            </w:pPr>
            <w:r>
              <w:rPr>
                <w:rFonts w:ascii="Times New Roman"/>
                <w:sz w:val="20"/>
              </w:rPr>
              <w:t>ACS PE Insert</w:t>
            </w:r>
          </w:p>
        </w:tc>
        <w:tc>
          <w:tcPr>
            <w:tcW w:w="1900" w:type="dxa"/>
          </w:tcPr>
          <w:p w:rsidR="001212B6" w:rsidRDefault="00867151">
            <w:pPr>
              <w:spacing w:before="3" w:after="3"/>
            </w:pPr>
            <w:r>
              <w:rPr>
                <w:rFonts w:ascii="Times New Roman"/>
                <w:sz w:val="20"/>
              </w:rPr>
              <w:t>10, 12.5, 15, 17.5, 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LO172</w:t>
            </w:r>
          </w:p>
        </w:tc>
        <w:tc>
          <w:tcPr>
            <w:tcW w:w="3500" w:type="dxa"/>
          </w:tcPr>
          <w:p w:rsidR="001212B6" w:rsidRDefault="00867151">
            <w:pPr>
              <w:spacing w:before="3" w:after="3"/>
            </w:pPr>
            <w:r>
              <w:rPr>
                <w:rFonts w:ascii="Times New Roman"/>
                <w:sz w:val="20"/>
              </w:rPr>
              <w:t>Link Endo Model Rotational and Hinge Knee Prostheses</w:t>
            </w:r>
          </w:p>
        </w:tc>
        <w:tc>
          <w:tcPr>
            <w:tcW w:w="3800" w:type="dxa"/>
          </w:tcPr>
          <w:p w:rsidR="001212B6" w:rsidRDefault="00867151">
            <w:pPr>
              <w:spacing w:before="3" w:after="3"/>
            </w:pPr>
            <w:r>
              <w:rPr>
                <w:rFonts w:ascii="Times New Roman"/>
                <w:sz w:val="20"/>
              </w:rPr>
              <w:t>Plastic insert</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BV004</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Minimally stabilised, fixed, tibial insert, UHMWPE</w:t>
            </w:r>
          </w:p>
        </w:tc>
        <w:tc>
          <w:tcPr>
            <w:tcW w:w="1900" w:type="dxa"/>
          </w:tcPr>
          <w:p w:rsidR="001212B6" w:rsidRDefault="00867151">
            <w:pPr>
              <w:spacing w:before="3" w:after="3"/>
            </w:pPr>
            <w:r>
              <w:rPr>
                <w:rFonts w:ascii="Times New Roman"/>
                <w:sz w:val="20"/>
              </w:rPr>
              <w:t>1-8 Standard, Plus Left, Right 10-24mm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BV020</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Minimally stabilised, fixed, tibial insert, UHMWPE</w:t>
            </w:r>
          </w:p>
        </w:tc>
        <w:tc>
          <w:tcPr>
            <w:tcW w:w="1900" w:type="dxa"/>
          </w:tcPr>
          <w:p w:rsidR="001212B6" w:rsidRDefault="00867151">
            <w:pPr>
              <w:spacing w:before="3" w:after="3"/>
            </w:pPr>
            <w:r>
              <w:rPr>
                <w:rFonts w:ascii="Times New Roman"/>
                <w:sz w:val="20"/>
              </w:rPr>
              <w:t>0-6 Left, Right 10-25mm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MJ012</w:t>
            </w:r>
          </w:p>
        </w:tc>
        <w:tc>
          <w:tcPr>
            <w:tcW w:w="3500" w:type="dxa"/>
          </w:tcPr>
          <w:p w:rsidR="001212B6" w:rsidRDefault="00867151">
            <w:pPr>
              <w:spacing w:before="3" w:after="3"/>
            </w:pPr>
            <w:r>
              <w:rPr>
                <w:rFonts w:ascii="Times New Roman"/>
                <w:sz w:val="20"/>
              </w:rPr>
              <w:t>MRK (Medial Rotation Knee) Total Knee System Tibial Insert</w:t>
            </w:r>
          </w:p>
        </w:tc>
        <w:tc>
          <w:tcPr>
            <w:tcW w:w="3800" w:type="dxa"/>
          </w:tcPr>
          <w:p w:rsidR="001212B6" w:rsidRDefault="00867151">
            <w:pPr>
              <w:spacing w:before="3" w:after="3"/>
            </w:pPr>
            <w:r>
              <w:rPr>
                <w:rFonts w:ascii="Times New Roman"/>
                <w:sz w:val="20"/>
              </w:rPr>
              <w:t>Tibial Insert, UHMWPE, Fixed</w:t>
            </w:r>
          </w:p>
        </w:tc>
        <w:tc>
          <w:tcPr>
            <w:tcW w:w="1900" w:type="dxa"/>
          </w:tcPr>
          <w:p w:rsidR="001212B6" w:rsidRDefault="00867151">
            <w:pPr>
              <w:spacing w:before="3" w:after="3"/>
            </w:pPr>
            <w:r>
              <w:rPr>
                <w:rFonts w:ascii="Times New Roman"/>
                <w:sz w:val="20"/>
              </w:rPr>
              <w:t>1/2/3, 8-18mm thickness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MA311</w:t>
            </w:r>
          </w:p>
        </w:tc>
        <w:tc>
          <w:tcPr>
            <w:tcW w:w="3500" w:type="dxa"/>
          </w:tcPr>
          <w:p w:rsidR="001212B6" w:rsidRDefault="00867151">
            <w:pPr>
              <w:spacing w:before="3" w:after="3"/>
            </w:pPr>
            <w:r>
              <w:rPr>
                <w:rFonts w:ascii="Times New Roman"/>
                <w:sz w:val="20"/>
              </w:rPr>
              <w:t>balanSys Tibial Mobile Insert</w:t>
            </w:r>
          </w:p>
        </w:tc>
        <w:tc>
          <w:tcPr>
            <w:tcW w:w="3800" w:type="dxa"/>
          </w:tcPr>
          <w:p w:rsidR="001212B6" w:rsidRDefault="00867151">
            <w:pPr>
              <w:spacing w:before="3" w:after="3"/>
            </w:pPr>
            <w:r>
              <w:rPr>
                <w:rFonts w:ascii="Times New Roman"/>
                <w:sz w:val="20"/>
              </w:rPr>
              <w:t>Tibial Insert, Mobile bearing, UHMWPE,</w:t>
            </w:r>
          </w:p>
        </w:tc>
        <w:tc>
          <w:tcPr>
            <w:tcW w:w="1900" w:type="dxa"/>
          </w:tcPr>
          <w:p w:rsidR="001212B6" w:rsidRDefault="00867151">
            <w:pPr>
              <w:spacing w:before="3" w:after="3"/>
            </w:pPr>
            <w:r>
              <w:rPr>
                <w:rFonts w:ascii="Times New Roman"/>
                <w:sz w:val="20"/>
              </w:rPr>
              <w:t>XS/8mm to F/20.5mm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MA516</w:t>
            </w:r>
          </w:p>
        </w:tc>
        <w:tc>
          <w:tcPr>
            <w:tcW w:w="3500" w:type="dxa"/>
          </w:tcPr>
          <w:p w:rsidR="001212B6" w:rsidRDefault="00867151">
            <w:pPr>
              <w:spacing w:before="3" w:after="3"/>
            </w:pPr>
            <w:r>
              <w:rPr>
                <w:rFonts w:ascii="Times New Roman"/>
                <w:sz w:val="20"/>
              </w:rPr>
              <w:t>BalanSys Tibial Insert</w:t>
            </w:r>
          </w:p>
        </w:tc>
        <w:tc>
          <w:tcPr>
            <w:tcW w:w="3800" w:type="dxa"/>
          </w:tcPr>
          <w:p w:rsidR="001212B6" w:rsidRDefault="00867151">
            <w:pPr>
              <w:spacing w:before="3" w:after="3"/>
            </w:pPr>
            <w:r>
              <w:rPr>
                <w:rFonts w:ascii="Times New Roman"/>
                <w:sz w:val="20"/>
              </w:rPr>
              <w:t>Tibial Insert, ultra congruent and minimally stabilised, UHMWPE</w:t>
            </w:r>
          </w:p>
        </w:tc>
        <w:tc>
          <w:tcPr>
            <w:tcW w:w="1900" w:type="dxa"/>
          </w:tcPr>
          <w:p w:rsidR="001212B6" w:rsidRDefault="00867151">
            <w:pPr>
              <w:spacing w:before="3" w:after="3"/>
            </w:pPr>
            <w:r>
              <w:rPr>
                <w:rFonts w:ascii="Times New Roman"/>
                <w:sz w:val="20"/>
              </w:rPr>
              <w:t>59/8mm to 85/20.5mm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MA550</w:t>
            </w:r>
          </w:p>
        </w:tc>
        <w:tc>
          <w:tcPr>
            <w:tcW w:w="3500" w:type="dxa"/>
          </w:tcPr>
          <w:p w:rsidR="001212B6" w:rsidRDefault="00867151">
            <w:pPr>
              <w:spacing w:before="3" w:after="3"/>
            </w:pPr>
            <w:r>
              <w:rPr>
                <w:rFonts w:ascii="Times New Roman"/>
                <w:sz w:val="20"/>
              </w:rPr>
              <w:t>balanSys vitamys Inlay</w:t>
            </w:r>
          </w:p>
        </w:tc>
        <w:tc>
          <w:tcPr>
            <w:tcW w:w="3800" w:type="dxa"/>
          </w:tcPr>
          <w:p w:rsidR="001212B6" w:rsidRDefault="00867151">
            <w:pPr>
              <w:spacing w:before="3" w:after="3"/>
            </w:pPr>
            <w:r>
              <w:rPr>
                <w:rFonts w:ascii="Times New Roman"/>
                <w:sz w:val="20"/>
              </w:rPr>
              <w:t>Tibial insert - cruciate retaining, ultra congruent and rotating platform, minimally stabilised, vitamys</w:t>
            </w:r>
          </w:p>
        </w:tc>
        <w:tc>
          <w:tcPr>
            <w:tcW w:w="1900" w:type="dxa"/>
          </w:tcPr>
          <w:p w:rsidR="001212B6" w:rsidRDefault="00867151">
            <w:pPr>
              <w:spacing w:before="3" w:after="3"/>
            </w:pPr>
            <w:r>
              <w:rPr>
                <w:rFonts w:ascii="Times New Roman"/>
                <w:sz w:val="20"/>
              </w:rPr>
              <w:t>59/8mm to 85/20.5mm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MU034</w:t>
            </w:r>
          </w:p>
        </w:tc>
        <w:tc>
          <w:tcPr>
            <w:tcW w:w="3500" w:type="dxa"/>
          </w:tcPr>
          <w:p w:rsidR="001212B6" w:rsidRDefault="00867151">
            <w:pPr>
              <w:spacing w:before="3" w:after="3"/>
            </w:pPr>
            <w:r>
              <w:rPr>
                <w:rFonts w:ascii="Times New Roman"/>
                <w:sz w:val="20"/>
              </w:rPr>
              <w:t xml:space="preserve">Evolis Knee System Tibial Insert   </w:t>
            </w:r>
          </w:p>
        </w:tc>
        <w:tc>
          <w:tcPr>
            <w:tcW w:w="3800" w:type="dxa"/>
          </w:tcPr>
          <w:p w:rsidR="001212B6" w:rsidRDefault="00867151">
            <w:pPr>
              <w:spacing w:before="3" w:after="3"/>
            </w:pPr>
            <w:r>
              <w:rPr>
                <w:rFonts w:ascii="Times New Roman"/>
                <w:sz w:val="20"/>
              </w:rPr>
              <w:t xml:space="preserve">Tibial Insert, UHMWPE, fixed  </w:t>
            </w:r>
          </w:p>
        </w:tc>
        <w:tc>
          <w:tcPr>
            <w:tcW w:w="1900" w:type="dxa"/>
          </w:tcPr>
          <w:p w:rsidR="001212B6" w:rsidRDefault="00867151">
            <w:pPr>
              <w:spacing w:before="3" w:after="3"/>
            </w:pPr>
            <w:r>
              <w:rPr>
                <w:rFonts w:ascii="Times New Roman"/>
                <w:sz w:val="20"/>
              </w:rPr>
              <w:t>1 - 6, 9/11/13/16/19mm thickness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MU068</w:t>
            </w:r>
          </w:p>
        </w:tc>
        <w:tc>
          <w:tcPr>
            <w:tcW w:w="3500" w:type="dxa"/>
          </w:tcPr>
          <w:p w:rsidR="001212B6" w:rsidRDefault="00867151">
            <w:pPr>
              <w:spacing w:before="3" w:after="3"/>
            </w:pPr>
            <w:r>
              <w:rPr>
                <w:rFonts w:ascii="Times New Roman"/>
                <w:sz w:val="20"/>
              </w:rPr>
              <w:t>GMK Standard mobile tibial insert</w:t>
            </w:r>
          </w:p>
        </w:tc>
        <w:tc>
          <w:tcPr>
            <w:tcW w:w="3800" w:type="dxa"/>
          </w:tcPr>
          <w:p w:rsidR="001212B6" w:rsidRDefault="00867151">
            <w:pPr>
              <w:spacing w:before="3" w:after="3"/>
            </w:pPr>
            <w:r>
              <w:rPr>
                <w:rFonts w:ascii="Times New Roman"/>
                <w:sz w:val="20"/>
              </w:rPr>
              <w:t>posterior cruciate retaining mobile polyethylene insert</w:t>
            </w:r>
          </w:p>
        </w:tc>
        <w:tc>
          <w:tcPr>
            <w:tcW w:w="1900" w:type="dxa"/>
          </w:tcPr>
          <w:p w:rsidR="001212B6" w:rsidRDefault="00867151">
            <w:pPr>
              <w:spacing w:before="3" w:after="3"/>
            </w:pPr>
            <w:r>
              <w:rPr>
                <w:rFonts w:ascii="Times New Roman"/>
                <w:sz w:val="20"/>
              </w:rPr>
              <w:t>size 1 to 7, 10/12/14/17/20mm thickness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MU071</w:t>
            </w:r>
          </w:p>
        </w:tc>
        <w:tc>
          <w:tcPr>
            <w:tcW w:w="3500" w:type="dxa"/>
          </w:tcPr>
          <w:p w:rsidR="001212B6" w:rsidRDefault="00867151">
            <w:pPr>
              <w:spacing w:before="3" w:after="3"/>
            </w:pPr>
            <w:r>
              <w:rPr>
                <w:rFonts w:ascii="Times New Roman"/>
                <w:sz w:val="20"/>
              </w:rPr>
              <w:t>GMK Standard Fixed Tibial Insert</w:t>
            </w:r>
          </w:p>
        </w:tc>
        <w:tc>
          <w:tcPr>
            <w:tcW w:w="3800" w:type="dxa"/>
          </w:tcPr>
          <w:p w:rsidR="001212B6" w:rsidRDefault="00867151">
            <w:pPr>
              <w:spacing w:before="3" w:after="3"/>
            </w:pPr>
            <w:r>
              <w:rPr>
                <w:rFonts w:ascii="Times New Roman"/>
                <w:sz w:val="20"/>
              </w:rPr>
              <w:t>Fixed polyethylene insert</w:t>
            </w:r>
          </w:p>
        </w:tc>
        <w:tc>
          <w:tcPr>
            <w:tcW w:w="1900" w:type="dxa"/>
          </w:tcPr>
          <w:p w:rsidR="001212B6" w:rsidRDefault="00867151">
            <w:pPr>
              <w:spacing w:before="3" w:after="3"/>
            </w:pPr>
            <w:r>
              <w:rPr>
                <w:rFonts w:ascii="Times New Roman"/>
                <w:sz w:val="20"/>
              </w:rPr>
              <w:t>1 to 6, left to right, 10/11/12/13/14/17/20mm thickness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MU074</w:t>
            </w:r>
          </w:p>
        </w:tc>
        <w:tc>
          <w:tcPr>
            <w:tcW w:w="3500" w:type="dxa"/>
          </w:tcPr>
          <w:p w:rsidR="001212B6" w:rsidRDefault="00867151">
            <w:pPr>
              <w:spacing w:before="3" w:after="3"/>
            </w:pPr>
            <w:r>
              <w:rPr>
                <w:rFonts w:ascii="Times New Roman"/>
                <w:sz w:val="20"/>
              </w:rPr>
              <w:t>GMK ultracongruent Fixed tibial Insert</w:t>
            </w:r>
          </w:p>
        </w:tc>
        <w:tc>
          <w:tcPr>
            <w:tcW w:w="3800" w:type="dxa"/>
          </w:tcPr>
          <w:p w:rsidR="001212B6" w:rsidRDefault="00867151">
            <w:pPr>
              <w:spacing w:before="3" w:after="3"/>
            </w:pPr>
            <w:r>
              <w:rPr>
                <w:rFonts w:ascii="Times New Roman"/>
                <w:sz w:val="20"/>
              </w:rPr>
              <w:t>Ultracongruent fixed polyethylene insert</w:t>
            </w:r>
          </w:p>
        </w:tc>
        <w:tc>
          <w:tcPr>
            <w:tcW w:w="1900" w:type="dxa"/>
          </w:tcPr>
          <w:p w:rsidR="001212B6" w:rsidRDefault="00867151">
            <w:pPr>
              <w:spacing w:before="3" w:after="3"/>
            </w:pPr>
            <w:r>
              <w:rPr>
                <w:rFonts w:ascii="Times New Roman"/>
                <w:sz w:val="20"/>
              </w:rPr>
              <w:t>1 to 6, left to right, 10/12/14/17/20mm thickness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MU092</w:t>
            </w:r>
          </w:p>
        </w:tc>
        <w:tc>
          <w:tcPr>
            <w:tcW w:w="3500" w:type="dxa"/>
          </w:tcPr>
          <w:p w:rsidR="001212B6" w:rsidRDefault="00867151">
            <w:pPr>
              <w:spacing w:before="3" w:after="3"/>
            </w:pPr>
            <w:r>
              <w:rPr>
                <w:rFonts w:ascii="Times New Roman"/>
                <w:sz w:val="20"/>
              </w:rPr>
              <w:t>UC fixed insert for Evolis tibial revision</w:t>
            </w:r>
          </w:p>
        </w:tc>
        <w:tc>
          <w:tcPr>
            <w:tcW w:w="3800" w:type="dxa"/>
          </w:tcPr>
          <w:p w:rsidR="001212B6" w:rsidRDefault="00867151">
            <w:pPr>
              <w:spacing w:before="3" w:after="3"/>
            </w:pPr>
            <w:r>
              <w:rPr>
                <w:rFonts w:ascii="Times New Roman"/>
                <w:sz w:val="20"/>
              </w:rPr>
              <w:t>Polyethylene ultra-congruent fixed insert for Evolis tibial revision (using a GMK tibia)</w:t>
            </w:r>
          </w:p>
        </w:tc>
        <w:tc>
          <w:tcPr>
            <w:tcW w:w="1900" w:type="dxa"/>
          </w:tcPr>
          <w:p w:rsidR="001212B6" w:rsidRDefault="00867151">
            <w:pPr>
              <w:spacing w:before="3" w:after="3"/>
            </w:pPr>
            <w:r>
              <w:rPr>
                <w:rFonts w:ascii="Times New Roman"/>
                <w:sz w:val="20"/>
              </w:rPr>
              <w:t>Size 1 to 6, each one available in 5 thicknesses: 10, 12, 14, 17 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MU146</w:t>
            </w:r>
          </w:p>
        </w:tc>
        <w:tc>
          <w:tcPr>
            <w:tcW w:w="3500" w:type="dxa"/>
          </w:tcPr>
          <w:p w:rsidR="001212B6" w:rsidRDefault="00867151">
            <w:pPr>
              <w:spacing w:before="3" w:after="3"/>
            </w:pPr>
            <w:r>
              <w:rPr>
                <w:rFonts w:ascii="Times New Roman"/>
                <w:sz w:val="20"/>
              </w:rPr>
              <w:t>GMK Sphere Flex Insert</w:t>
            </w:r>
          </w:p>
        </w:tc>
        <w:tc>
          <w:tcPr>
            <w:tcW w:w="3800" w:type="dxa"/>
          </w:tcPr>
          <w:p w:rsidR="001212B6" w:rsidRDefault="00867151">
            <w:pPr>
              <w:spacing w:before="3" w:after="3"/>
            </w:pPr>
            <w:r>
              <w:rPr>
                <w:rFonts w:ascii="Times New Roman"/>
                <w:sz w:val="20"/>
              </w:rPr>
              <w:t>Fixed polyethylene insert</w:t>
            </w:r>
          </w:p>
        </w:tc>
        <w:tc>
          <w:tcPr>
            <w:tcW w:w="1900" w:type="dxa"/>
          </w:tcPr>
          <w:p w:rsidR="001212B6" w:rsidRDefault="00867151">
            <w:pPr>
              <w:spacing w:before="3" w:after="3"/>
            </w:pPr>
            <w:r>
              <w:rPr>
                <w:rFonts w:ascii="Times New Roman"/>
                <w:sz w:val="20"/>
              </w:rPr>
              <w:t>1 to 6, 10-11-12-13-14-17-20 mm Left &amp; Right</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OH548</w:t>
            </w:r>
          </w:p>
        </w:tc>
        <w:tc>
          <w:tcPr>
            <w:tcW w:w="3500" w:type="dxa"/>
          </w:tcPr>
          <w:p w:rsidR="001212B6" w:rsidRDefault="00867151">
            <w:pPr>
              <w:spacing w:before="3" w:after="3"/>
            </w:pPr>
            <w:r>
              <w:rPr>
                <w:rFonts w:ascii="Times New Roman"/>
                <w:sz w:val="20"/>
              </w:rPr>
              <w:t>Trekking Knee System - Tibial Insert - CR</w:t>
            </w:r>
          </w:p>
        </w:tc>
        <w:tc>
          <w:tcPr>
            <w:tcW w:w="3800" w:type="dxa"/>
          </w:tcPr>
          <w:p w:rsidR="001212B6" w:rsidRDefault="00867151">
            <w:pPr>
              <w:spacing w:before="3" w:after="3"/>
            </w:pPr>
            <w:r>
              <w:rPr>
                <w:rFonts w:ascii="Times New Roman"/>
                <w:sz w:val="20"/>
              </w:rPr>
              <w:t>Tibial Insert - CR</w:t>
            </w:r>
          </w:p>
        </w:tc>
        <w:tc>
          <w:tcPr>
            <w:tcW w:w="1900" w:type="dxa"/>
          </w:tcPr>
          <w:p w:rsidR="001212B6" w:rsidRDefault="00867151">
            <w:pPr>
              <w:spacing w:before="3" w:after="3"/>
            </w:pPr>
            <w:r>
              <w:rPr>
                <w:rFonts w:ascii="Times New Roman"/>
                <w:sz w:val="20"/>
              </w:rPr>
              <w:t>Size: T1 - T5 Thickness: -0 - +13</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SF143</w:t>
            </w:r>
          </w:p>
        </w:tc>
        <w:tc>
          <w:tcPr>
            <w:tcW w:w="3500" w:type="dxa"/>
          </w:tcPr>
          <w:p w:rsidR="001212B6" w:rsidRDefault="00867151">
            <w:pPr>
              <w:spacing w:before="3" w:after="3"/>
            </w:pPr>
            <w:r>
              <w:rPr>
                <w:rFonts w:ascii="Times New Roman"/>
                <w:sz w:val="20"/>
              </w:rPr>
              <w:t>Active Knee Tibial Insert</w:t>
            </w:r>
          </w:p>
        </w:tc>
        <w:tc>
          <w:tcPr>
            <w:tcW w:w="3800" w:type="dxa"/>
          </w:tcPr>
          <w:p w:rsidR="001212B6" w:rsidRDefault="00867151">
            <w:pPr>
              <w:spacing w:before="3" w:after="3"/>
            </w:pPr>
            <w:r>
              <w:rPr>
                <w:rFonts w:ascii="Times New Roman"/>
                <w:sz w:val="20"/>
              </w:rPr>
              <w:t>Tibial Insert, UHMWPE</w:t>
            </w:r>
          </w:p>
        </w:tc>
        <w:tc>
          <w:tcPr>
            <w:tcW w:w="1900" w:type="dxa"/>
          </w:tcPr>
          <w:p w:rsidR="001212B6" w:rsidRDefault="00867151">
            <w:pPr>
              <w:spacing w:before="3" w:after="3"/>
            </w:pPr>
            <w:r>
              <w:rPr>
                <w:rFonts w:ascii="Times New Roman"/>
                <w:sz w:val="20"/>
              </w:rPr>
              <w:t>Sizes 1 - 5 Thickness 6 - 17.5mm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SL002</w:t>
            </w:r>
          </w:p>
        </w:tc>
        <w:tc>
          <w:tcPr>
            <w:tcW w:w="3500" w:type="dxa"/>
          </w:tcPr>
          <w:p w:rsidR="001212B6" w:rsidRDefault="00867151">
            <w:pPr>
              <w:spacing w:before="3" w:after="3"/>
            </w:pPr>
            <w:r>
              <w:rPr>
                <w:rFonts w:ascii="Times New Roman"/>
                <w:sz w:val="20"/>
              </w:rPr>
              <w:t>Genesis II Knee System Tibial Insert</w:t>
            </w:r>
          </w:p>
        </w:tc>
        <w:tc>
          <w:tcPr>
            <w:tcW w:w="3800" w:type="dxa"/>
          </w:tcPr>
          <w:p w:rsidR="001212B6" w:rsidRDefault="00867151">
            <w:pPr>
              <w:spacing w:before="3" w:after="3"/>
            </w:pPr>
            <w:r>
              <w:rPr>
                <w:rFonts w:ascii="Times New Roman"/>
                <w:sz w:val="20"/>
              </w:rPr>
              <w:t>Tibial Insert, UHMWPE, fixed, without peg</w:t>
            </w:r>
          </w:p>
        </w:tc>
        <w:tc>
          <w:tcPr>
            <w:tcW w:w="1900" w:type="dxa"/>
          </w:tcPr>
          <w:p w:rsidR="001212B6" w:rsidRDefault="00867151">
            <w:pPr>
              <w:spacing w:before="3" w:after="3"/>
            </w:pPr>
            <w:r>
              <w:rPr>
                <w:rFonts w:ascii="Times New Roman"/>
                <w:sz w:val="20"/>
              </w:rPr>
              <w:t>1-8; 9-25mm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SL003</w:t>
            </w:r>
          </w:p>
        </w:tc>
        <w:tc>
          <w:tcPr>
            <w:tcW w:w="3500" w:type="dxa"/>
          </w:tcPr>
          <w:p w:rsidR="001212B6" w:rsidRDefault="00867151">
            <w:pPr>
              <w:spacing w:before="3" w:after="3"/>
            </w:pPr>
            <w:r>
              <w:rPr>
                <w:rFonts w:ascii="Times New Roman"/>
                <w:sz w:val="20"/>
              </w:rPr>
              <w:t>Profix Knee System Tibial Insert</w:t>
            </w:r>
          </w:p>
        </w:tc>
        <w:tc>
          <w:tcPr>
            <w:tcW w:w="3800" w:type="dxa"/>
          </w:tcPr>
          <w:p w:rsidR="001212B6" w:rsidRDefault="00867151">
            <w:pPr>
              <w:spacing w:before="3" w:after="3"/>
            </w:pPr>
            <w:r>
              <w:rPr>
                <w:rFonts w:ascii="Times New Roman"/>
                <w:sz w:val="20"/>
              </w:rPr>
              <w:t>Tibial Insert, UHMWPE, Fixed</w:t>
            </w:r>
          </w:p>
        </w:tc>
        <w:tc>
          <w:tcPr>
            <w:tcW w:w="1900" w:type="dxa"/>
          </w:tcPr>
          <w:p w:rsidR="001212B6" w:rsidRDefault="00867151">
            <w:pPr>
              <w:spacing w:before="3" w:after="3"/>
            </w:pPr>
            <w:r>
              <w:rPr>
                <w:rFonts w:ascii="Times New Roman"/>
                <w:sz w:val="20"/>
              </w:rPr>
              <w:t>Left / Right 1 - 8</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SM174</w:t>
            </w:r>
          </w:p>
        </w:tc>
        <w:tc>
          <w:tcPr>
            <w:tcW w:w="3500" w:type="dxa"/>
          </w:tcPr>
          <w:p w:rsidR="001212B6" w:rsidRDefault="00867151">
            <w:pPr>
              <w:spacing w:before="3" w:after="3"/>
            </w:pPr>
            <w:r>
              <w:rPr>
                <w:rFonts w:ascii="Times New Roman"/>
                <w:sz w:val="20"/>
              </w:rPr>
              <w:t>Smith &amp; Nephew CR XLPE Insert</w:t>
            </w:r>
          </w:p>
        </w:tc>
        <w:tc>
          <w:tcPr>
            <w:tcW w:w="3800" w:type="dxa"/>
          </w:tcPr>
          <w:p w:rsidR="001212B6" w:rsidRDefault="00867151">
            <w:pPr>
              <w:spacing w:before="3" w:after="3"/>
            </w:pPr>
            <w:r>
              <w:rPr>
                <w:rFonts w:ascii="Times New Roman"/>
                <w:sz w:val="20"/>
              </w:rPr>
              <w:t>Highly Cross-linked UHMWPE Cruciate Retaining Tibial Insert</w:t>
            </w:r>
          </w:p>
        </w:tc>
        <w:tc>
          <w:tcPr>
            <w:tcW w:w="1900" w:type="dxa"/>
          </w:tcPr>
          <w:p w:rsidR="001212B6" w:rsidRDefault="00867151">
            <w:pPr>
              <w:spacing w:before="3" w:after="3"/>
            </w:pPr>
            <w:r>
              <w:rPr>
                <w:rFonts w:ascii="Times New Roman"/>
                <w:sz w:val="20"/>
              </w:rPr>
              <w:t>1-8, 9-25mm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SN320</w:t>
            </w:r>
          </w:p>
        </w:tc>
        <w:tc>
          <w:tcPr>
            <w:tcW w:w="3500" w:type="dxa"/>
          </w:tcPr>
          <w:p w:rsidR="001212B6" w:rsidRDefault="00867151">
            <w:pPr>
              <w:spacing w:before="3" w:after="3"/>
            </w:pPr>
            <w:r>
              <w:rPr>
                <w:rFonts w:ascii="Times New Roman"/>
                <w:sz w:val="20"/>
              </w:rPr>
              <w:t>Genesis II Knee System Tibial Insert</w:t>
            </w:r>
          </w:p>
        </w:tc>
        <w:tc>
          <w:tcPr>
            <w:tcW w:w="3800" w:type="dxa"/>
          </w:tcPr>
          <w:p w:rsidR="001212B6" w:rsidRDefault="00867151">
            <w:pPr>
              <w:spacing w:before="3" w:after="3"/>
            </w:pPr>
            <w:r>
              <w:rPr>
                <w:rFonts w:ascii="Times New Roman"/>
                <w:sz w:val="20"/>
              </w:rPr>
              <w:t>Tibial Insert for mobile insert, UHMWPE</w:t>
            </w:r>
          </w:p>
        </w:tc>
        <w:tc>
          <w:tcPr>
            <w:tcW w:w="1900" w:type="dxa"/>
          </w:tcPr>
          <w:p w:rsidR="001212B6" w:rsidRDefault="00867151">
            <w:pPr>
              <w:spacing w:before="3" w:after="3"/>
            </w:pPr>
            <w:r>
              <w:rPr>
                <w:rFonts w:ascii="Times New Roman"/>
                <w:sz w:val="20"/>
              </w:rPr>
              <w:t>Left &amp; Right, Size 1-8, 9-15mm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HW091</w:t>
            </w:r>
          </w:p>
        </w:tc>
        <w:tc>
          <w:tcPr>
            <w:tcW w:w="3500" w:type="dxa"/>
          </w:tcPr>
          <w:p w:rsidR="001212B6" w:rsidRDefault="00867151">
            <w:pPr>
              <w:spacing w:before="3" w:after="3"/>
            </w:pPr>
            <w:r>
              <w:rPr>
                <w:rFonts w:ascii="Times New Roman"/>
                <w:sz w:val="20"/>
              </w:rPr>
              <w:t xml:space="preserve">Duracon Knee System Tibial Insert </w:t>
            </w:r>
          </w:p>
        </w:tc>
        <w:tc>
          <w:tcPr>
            <w:tcW w:w="3800" w:type="dxa"/>
          </w:tcPr>
          <w:p w:rsidR="001212B6" w:rsidRDefault="00867151">
            <w:pPr>
              <w:spacing w:before="3" w:after="3"/>
            </w:pPr>
            <w:r>
              <w:rPr>
                <w:rFonts w:ascii="Times New Roman"/>
                <w:sz w:val="20"/>
              </w:rPr>
              <w:t>Minimally stabilised, AP Lipped tibial insert, UHMWPE, (Duration)</w:t>
            </w:r>
          </w:p>
        </w:tc>
        <w:tc>
          <w:tcPr>
            <w:tcW w:w="1900" w:type="dxa"/>
          </w:tcPr>
          <w:p w:rsidR="001212B6" w:rsidRDefault="00867151">
            <w:pPr>
              <w:spacing w:before="3" w:after="3"/>
            </w:pPr>
            <w:r>
              <w:rPr>
                <w:rFonts w:ascii="Times New Roman"/>
                <w:sz w:val="20"/>
              </w:rPr>
              <w:t>Small, Medium, Large, Extra-Large in each thickness 9mm, 11mm, 13mm, 16mm, 19mm, 22mm, 25mm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HW102</w:t>
            </w:r>
          </w:p>
        </w:tc>
        <w:tc>
          <w:tcPr>
            <w:tcW w:w="3500" w:type="dxa"/>
          </w:tcPr>
          <w:p w:rsidR="001212B6" w:rsidRDefault="00867151">
            <w:pPr>
              <w:spacing w:before="3" w:after="3"/>
            </w:pPr>
            <w:r>
              <w:rPr>
                <w:rFonts w:ascii="Times New Roman"/>
                <w:sz w:val="20"/>
              </w:rPr>
              <w:t xml:space="preserve">Duracon Knee System Tibial Insert </w:t>
            </w:r>
          </w:p>
        </w:tc>
        <w:tc>
          <w:tcPr>
            <w:tcW w:w="3800" w:type="dxa"/>
          </w:tcPr>
          <w:p w:rsidR="001212B6" w:rsidRDefault="00867151">
            <w:pPr>
              <w:spacing w:before="3" w:after="3"/>
            </w:pPr>
            <w:r>
              <w:rPr>
                <w:rFonts w:ascii="Times New Roman"/>
                <w:sz w:val="20"/>
              </w:rPr>
              <w:t>Minimally stabilised, tibial insert to match PCA femur with Duracon baseplate, UHMWPE (Duration)</w:t>
            </w:r>
          </w:p>
        </w:tc>
        <w:tc>
          <w:tcPr>
            <w:tcW w:w="1900" w:type="dxa"/>
          </w:tcPr>
          <w:p w:rsidR="001212B6" w:rsidRDefault="00867151">
            <w:pPr>
              <w:spacing w:before="3" w:after="3"/>
            </w:pPr>
            <w:r>
              <w:rPr>
                <w:rFonts w:ascii="Times New Roman"/>
                <w:sz w:val="20"/>
              </w:rPr>
              <w:t>Small, Medium, Large, Extra-Large in each thickness 9mm, 11mm, 13mm, 16mm, 19mm, 22mm, 25mm, 28mm, 31mm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HW160</w:t>
            </w:r>
          </w:p>
        </w:tc>
        <w:tc>
          <w:tcPr>
            <w:tcW w:w="3500" w:type="dxa"/>
          </w:tcPr>
          <w:p w:rsidR="001212B6" w:rsidRDefault="00867151">
            <w:pPr>
              <w:spacing w:before="3" w:after="3"/>
            </w:pPr>
            <w:r>
              <w:rPr>
                <w:rFonts w:ascii="Times New Roman"/>
                <w:sz w:val="20"/>
              </w:rPr>
              <w:t>Kinemax Knee System Tibial Insert</w:t>
            </w:r>
          </w:p>
        </w:tc>
        <w:tc>
          <w:tcPr>
            <w:tcW w:w="3800" w:type="dxa"/>
          </w:tcPr>
          <w:p w:rsidR="001212B6" w:rsidRDefault="00867151">
            <w:pPr>
              <w:spacing w:before="3" w:after="3"/>
            </w:pPr>
            <w:r>
              <w:rPr>
                <w:rFonts w:ascii="Times New Roman"/>
                <w:sz w:val="20"/>
              </w:rPr>
              <w:t>Minimally stabilised, tibial insert, Low Stress, UHMWPE (Duration)</w:t>
            </w:r>
          </w:p>
        </w:tc>
        <w:tc>
          <w:tcPr>
            <w:tcW w:w="1900" w:type="dxa"/>
          </w:tcPr>
          <w:p w:rsidR="001212B6" w:rsidRDefault="00867151">
            <w:pPr>
              <w:spacing w:before="3" w:after="3"/>
            </w:pPr>
            <w:r>
              <w:rPr>
                <w:rFonts w:ascii="Times New Roman"/>
                <w:sz w:val="20"/>
              </w:rPr>
              <w:t>8, 10, 12, 15, 18, 21, 25mm per size</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HW232</w:t>
            </w:r>
          </w:p>
        </w:tc>
        <w:tc>
          <w:tcPr>
            <w:tcW w:w="3500" w:type="dxa"/>
          </w:tcPr>
          <w:p w:rsidR="001212B6" w:rsidRDefault="00867151">
            <w:pPr>
              <w:spacing w:before="3" w:after="3"/>
            </w:pPr>
            <w:r>
              <w:rPr>
                <w:rFonts w:ascii="Times New Roman"/>
                <w:sz w:val="20"/>
              </w:rPr>
              <w:t>HMRS (Howmedica Modular Replacement System) Rotating Hinge Tibial Insert</w:t>
            </w:r>
          </w:p>
        </w:tc>
        <w:tc>
          <w:tcPr>
            <w:tcW w:w="3800" w:type="dxa"/>
          </w:tcPr>
          <w:p w:rsidR="001212B6" w:rsidRDefault="00867151">
            <w:pPr>
              <w:spacing w:before="3" w:after="3"/>
            </w:pPr>
            <w:r>
              <w:rPr>
                <w:rFonts w:ascii="Times New Roman"/>
                <w:sz w:val="20"/>
              </w:rPr>
              <w:t xml:space="preserve">HMRS Rotating Hinge Tibial insert, UHMWPE (Duration), Fixed </w:t>
            </w:r>
          </w:p>
        </w:tc>
        <w:tc>
          <w:tcPr>
            <w:tcW w:w="1900" w:type="dxa"/>
          </w:tcPr>
          <w:p w:rsidR="001212B6" w:rsidRDefault="00867151">
            <w:pPr>
              <w:spacing w:before="3" w:after="3"/>
            </w:pPr>
            <w:r>
              <w:rPr>
                <w:rFonts w:ascii="Times New Roman"/>
                <w:sz w:val="20"/>
              </w:rPr>
              <w:t>6, 10, 14mm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HW248</w:t>
            </w:r>
          </w:p>
        </w:tc>
        <w:tc>
          <w:tcPr>
            <w:tcW w:w="3500" w:type="dxa"/>
          </w:tcPr>
          <w:p w:rsidR="001212B6" w:rsidRDefault="00867151">
            <w:pPr>
              <w:spacing w:before="3" w:after="3"/>
            </w:pPr>
            <w:r>
              <w:rPr>
                <w:rFonts w:ascii="Times New Roman"/>
                <w:sz w:val="20"/>
              </w:rPr>
              <w:t>MRH (Modular Rotating Hinge) &amp; GMRS (Global Modular Replacement System) Tibial Inserts</w:t>
            </w:r>
          </w:p>
        </w:tc>
        <w:tc>
          <w:tcPr>
            <w:tcW w:w="3800" w:type="dxa"/>
          </w:tcPr>
          <w:p w:rsidR="001212B6" w:rsidRDefault="00867151">
            <w:pPr>
              <w:spacing w:before="3" w:after="3"/>
            </w:pPr>
            <w:r>
              <w:rPr>
                <w:rFonts w:ascii="Times New Roman"/>
                <w:sz w:val="20"/>
              </w:rPr>
              <w:t>MRH &amp; GMRS Tibial insert, (Duration) UHMWPE, for MRH and GMRS Tibial baseplate, CoCr (Vitallium), Fixed with central hole for Hinge</w:t>
            </w:r>
          </w:p>
        </w:tc>
        <w:tc>
          <w:tcPr>
            <w:tcW w:w="1900" w:type="dxa"/>
          </w:tcPr>
          <w:p w:rsidR="001212B6" w:rsidRDefault="00867151">
            <w:pPr>
              <w:spacing w:before="3" w:after="3"/>
            </w:pPr>
            <w:r>
              <w:rPr>
                <w:rFonts w:ascii="Times New Roman"/>
                <w:sz w:val="20"/>
              </w:rPr>
              <w:t>xsmall - xlarge</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HW662</w:t>
            </w:r>
          </w:p>
        </w:tc>
        <w:tc>
          <w:tcPr>
            <w:tcW w:w="3500" w:type="dxa"/>
          </w:tcPr>
          <w:p w:rsidR="001212B6" w:rsidRDefault="00867151">
            <w:pPr>
              <w:spacing w:before="3" w:after="3"/>
            </w:pPr>
            <w:r>
              <w:rPr>
                <w:rFonts w:ascii="Times New Roman"/>
                <w:sz w:val="20"/>
              </w:rPr>
              <w:t>Scorpio FLEX CR insert</w:t>
            </w:r>
          </w:p>
        </w:tc>
        <w:tc>
          <w:tcPr>
            <w:tcW w:w="3800" w:type="dxa"/>
          </w:tcPr>
          <w:p w:rsidR="001212B6" w:rsidRDefault="00867151">
            <w:pPr>
              <w:spacing w:before="3" w:after="3"/>
            </w:pPr>
            <w:r>
              <w:rPr>
                <w:rFonts w:ascii="Times New Roman"/>
                <w:sz w:val="20"/>
              </w:rPr>
              <w:t>CR Knee poly insert for Scorpio CR minor revisions</w:t>
            </w:r>
          </w:p>
        </w:tc>
        <w:tc>
          <w:tcPr>
            <w:tcW w:w="1900" w:type="dxa"/>
          </w:tcPr>
          <w:p w:rsidR="001212B6" w:rsidRDefault="00867151">
            <w:pPr>
              <w:spacing w:before="3" w:after="3"/>
            </w:pPr>
            <w:r>
              <w:rPr>
                <w:rFonts w:ascii="Times New Roman"/>
                <w:sz w:val="20"/>
              </w:rPr>
              <w:t>3-11 in thicknesses 8, 10, 12, 15, 18, 21 &amp; 24</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SK091</w:t>
            </w:r>
          </w:p>
        </w:tc>
        <w:tc>
          <w:tcPr>
            <w:tcW w:w="3500" w:type="dxa"/>
          </w:tcPr>
          <w:p w:rsidR="001212B6" w:rsidRDefault="00867151">
            <w:pPr>
              <w:spacing w:before="3" w:after="3"/>
            </w:pPr>
            <w:r>
              <w:rPr>
                <w:rFonts w:ascii="Times New Roman"/>
                <w:sz w:val="20"/>
              </w:rPr>
              <w:t>Duracon Knee System CS Lipped Tibial Insert</w:t>
            </w:r>
          </w:p>
        </w:tc>
        <w:tc>
          <w:tcPr>
            <w:tcW w:w="3800" w:type="dxa"/>
          </w:tcPr>
          <w:p w:rsidR="001212B6" w:rsidRDefault="00867151">
            <w:pPr>
              <w:spacing w:before="3" w:after="3"/>
            </w:pPr>
            <w:r>
              <w:rPr>
                <w:rFonts w:ascii="Times New Roman"/>
                <w:sz w:val="20"/>
              </w:rPr>
              <w:t>Minimally stabilised, CS Lipped tibial insert, deep dish, UHMWPE, (Duration)</w:t>
            </w:r>
          </w:p>
        </w:tc>
        <w:tc>
          <w:tcPr>
            <w:tcW w:w="1900" w:type="dxa"/>
          </w:tcPr>
          <w:p w:rsidR="001212B6" w:rsidRDefault="00867151">
            <w:pPr>
              <w:spacing w:before="3" w:after="3"/>
            </w:pPr>
            <w:r>
              <w:rPr>
                <w:rFonts w:ascii="Times New Roman"/>
                <w:sz w:val="20"/>
              </w:rPr>
              <w:t>XS,S,M,L,XL Thickness 9,11,13,16,19,22,25mm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SK333</w:t>
            </w:r>
          </w:p>
        </w:tc>
        <w:tc>
          <w:tcPr>
            <w:tcW w:w="3500" w:type="dxa"/>
          </w:tcPr>
          <w:p w:rsidR="001212B6" w:rsidRDefault="00867151">
            <w:pPr>
              <w:spacing w:before="3" w:after="3"/>
            </w:pPr>
            <w:r>
              <w:rPr>
                <w:rFonts w:ascii="Times New Roman"/>
                <w:sz w:val="20"/>
              </w:rPr>
              <w:t xml:space="preserve">Scorpio NRG Knee System Tibial Insert </w:t>
            </w:r>
          </w:p>
        </w:tc>
        <w:tc>
          <w:tcPr>
            <w:tcW w:w="3800" w:type="dxa"/>
          </w:tcPr>
          <w:p w:rsidR="001212B6" w:rsidRDefault="00867151">
            <w:pPr>
              <w:spacing w:before="3" w:after="3"/>
            </w:pPr>
            <w:r>
              <w:rPr>
                <w:rFonts w:ascii="Times New Roman"/>
                <w:sz w:val="20"/>
              </w:rPr>
              <w:t>Minimally stabilised tibial insert, UHMPWE (N2VAC)</w:t>
            </w:r>
          </w:p>
        </w:tc>
        <w:tc>
          <w:tcPr>
            <w:tcW w:w="1900" w:type="dxa"/>
          </w:tcPr>
          <w:p w:rsidR="001212B6" w:rsidRDefault="00867151">
            <w:pPr>
              <w:spacing w:before="3" w:after="3"/>
            </w:pPr>
            <w:r>
              <w:rPr>
                <w:rFonts w:ascii="Times New Roman"/>
                <w:sz w:val="20"/>
              </w:rPr>
              <w:t>Sizes 3,4,5,6,7,9,11,13, x (8/10/12/15/18/21/24mm thickness)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SK431</w:t>
            </w:r>
          </w:p>
        </w:tc>
        <w:tc>
          <w:tcPr>
            <w:tcW w:w="3500" w:type="dxa"/>
          </w:tcPr>
          <w:p w:rsidR="001212B6" w:rsidRDefault="00867151">
            <w:pPr>
              <w:spacing w:before="3" w:after="3"/>
            </w:pPr>
            <w:r>
              <w:rPr>
                <w:rFonts w:ascii="Times New Roman"/>
                <w:sz w:val="20"/>
              </w:rPr>
              <w:t>Triathlon Knee System CS Lipped Insert</w:t>
            </w:r>
          </w:p>
        </w:tc>
        <w:tc>
          <w:tcPr>
            <w:tcW w:w="3800" w:type="dxa"/>
          </w:tcPr>
          <w:p w:rsidR="001212B6" w:rsidRDefault="00867151">
            <w:pPr>
              <w:spacing w:before="3" w:after="3"/>
            </w:pPr>
            <w:r>
              <w:rPr>
                <w:rFonts w:ascii="Times New Roman"/>
                <w:sz w:val="20"/>
              </w:rPr>
              <w:t xml:space="preserve">Minimally stabilised, CS Lipped tibial insert deep dish, UHMWPE (N2VAC) </w:t>
            </w:r>
          </w:p>
        </w:tc>
        <w:tc>
          <w:tcPr>
            <w:tcW w:w="1900" w:type="dxa"/>
          </w:tcPr>
          <w:p w:rsidR="001212B6" w:rsidRDefault="00867151">
            <w:pPr>
              <w:spacing w:before="3" w:after="3"/>
            </w:pPr>
            <w:r>
              <w:rPr>
                <w:rFonts w:ascii="Times New Roman"/>
                <w:sz w:val="20"/>
              </w:rPr>
              <w:t>Sizes 1-8 _small - large) size increments, 9mm, 11mm, 13mm, 16mm, 19mm, 22mm, 25mm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SR031</w:t>
            </w:r>
          </w:p>
        </w:tc>
        <w:tc>
          <w:tcPr>
            <w:tcW w:w="3500" w:type="dxa"/>
          </w:tcPr>
          <w:p w:rsidR="001212B6" w:rsidRDefault="00867151">
            <w:pPr>
              <w:spacing w:before="3" w:after="3"/>
            </w:pPr>
            <w:r>
              <w:rPr>
                <w:rFonts w:ascii="Times New Roman"/>
                <w:sz w:val="20"/>
              </w:rPr>
              <w:t xml:space="preserve">Triathlon Knee System Tibial Insert </w:t>
            </w:r>
          </w:p>
        </w:tc>
        <w:tc>
          <w:tcPr>
            <w:tcW w:w="3800" w:type="dxa"/>
          </w:tcPr>
          <w:p w:rsidR="001212B6" w:rsidRDefault="00867151">
            <w:pPr>
              <w:spacing w:before="3" w:after="3"/>
            </w:pPr>
            <w:r>
              <w:rPr>
                <w:rFonts w:ascii="Times New Roman"/>
                <w:sz w:val="20"/>
              </w:rPr>
              <w:t>Minimally stabilised, mobile bearing tibial insert, UHMWPE (N2VAC)</w:t>
            </w:r>
          </w:p>
        </w:tc>
        <w:tc>
          <w:tcPr>
            <w:tcW w:w="1900" w:type="dxa"/>
          </w:tcPr>
          <w:p w:rsidR="001212B6" w:rsidRDefault="00867151">
            <w:pPr>
              <w:spacing w:before="3" w:after="3"/>
            </w:pPr>
            <w:r>
              <w:rPr>
                <w:rFonts w:ascii="Times New Roman"/>
                <w:sz w:val="20"/>
              </w:rPr>
              <w:t>1 to 8, 9mm to 19mm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SR076</w:t>
            </w:r>
          </w:p>
        </w:tc>
        <w:tc>
          <w:tcPr>
            <w:tcW w:w="3500" w:type="dxa"/>
          </w:tcPr>
          <w:p w:rsidR="001212B6" w:rsidRDefault="00867151">
            <w:pPr>
              <w:spacing w:before="3" w:after="3"/>
            </w:pPr>
            <w:r>
              <w:rPr>
                <w:rFonts w:ascii="Times New Roman"/>
                <w:sz w:val="20"/>
              </w:rPr>
              <w:t>Triathlon X3 CR Tibial Insert</w:t>
            </w:r>
          </w:p>
        </w:tc>
        <w:tc>
          <w:tcPr>
            <w:tcW w:w="3800" w:type="dxa"/>
          </w:tcPr>
          <w:p w:rsidR="001212B6" w:rsidRDefault="00867151">
            <w:pPr>
              <w:spacing w:before="3" w:after="3"/>
            </w:pPr>
            <w:r>
              <w:rPr>
                <w:rFonts w:ascii="Times New Roman"/>
                <w:sz w:val="20"/>
              </w:rPr>
              <w:t>Intended use as part of a total knee system in primary cemented and primary uncemented total knee arthroplasty.</w:t>
            </w:r>
          </w:p>
        </w:tc>
        <w:tc>
          <w:tcPr>
            <w:tcW w:w="1900" w:type="dxa"/>
          </w:tcPr>
          <w:p w:rsidR="001212B6" w:rsidRDefault="00867151">
            <w:pPr>
              <w:spacing w:before="3" w:after="3"/>
            </w:pPr>
            <w:r>
              <w:rPr>
                <w:rFonts w:ascii="Times New Roman"/>
                <w:sz w:val="20"/>
              </w:rPr>
              <w:t>Sizes 1-8 available in 9,10,11,12,13,14,16,19mm thicknesses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SR077</w:t>
            </w:r>
          </w:p>
        </w:tc>
        <w:tc>
          <w:tcPr>
            <w:tcW w:w="3500" w:type="dxa"/>
          </w:tcPr>
          <w:p w:rsidR="001212B6" w:rsidRDefault="00867151">
            <w:pPr>
              <w:spacing w:before="3" w:after="3"/>
            </w:pPr>
            <w:r>
              <w:rPr>
                <w:rFonts w:ascii="Times New Roman"/>
                <w:sz w:val="20"/>
              </w:rPr>
              <w:t>Scorpio NRG X3 CR Tibial Insert</w:t>
            </w:r>
          </w:p>
        </w:tc>
        <w:tc>
          <w:tcPr>
            <w:tcW w:w="3800" w:type="dxa"/>
          </w:tcPr>
          <w:p w:rsidR="001212B6" w:rsidRDefault="00867151">
            <w:pPr>
              <w:spacing w:before="3" w:after="3"/>
            </w:pPr>
            <w:r>
              <w:rPr>
                <w:rFonts w:ascii="Times New Roman"/>
                <w:sz w:val="20"/>
              </w:rPr>
              <w:t>Intended use as part of a total knee system in primary cemented and primary uncemented total knee arthroplasty.</w:t>
            </w:r>
          </w:p>
        </w:tc>
        <w:tc>
          <w:tcPr>
            <w:tcW w:w="1900" w:type="dxa"/>
          </w:tcPr>
          <w:p w:rsidR="001212B6" w:rsidRDefault="00867151">
            <w:pPr>
              <w:spacing w:before="3" w:after="3"/>
            </w:pPr>
            <w:r>
              <w:rPr>
                <w:rFonts w:ascii="Times New Roman"/>
                <w:sz w:val="20"/>
              </w:rPr>
              <w:t>Sizes 3,5,7,9,11 in thicknesses: 8,10,12,15,18,21,24mm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SR079</w:t>
            </w:r>
          </w:p>
        </w:tc>
        <w:tc>
          <w:tcPr>
            <w:tcW w:w="3500" w:type="dxa"/>
          </w:tcPr>
          <w:p w:rsidR="001212B6" w:rsidRDefault="00867151">
            <w:pPr>
              <w:spacing w:before="3" w:after="3"/>
            </w:pPr>
            <w:r>
              <w:rPr>
                <w:rFonts w:ascii="Times New Roman"/>
                <w:sz w:val="20"/>
              </w:rPr>
              <w:t>Triathlon X3 CS Lipped Tibial Insert</w:t>
            </w:r>
          </w:p>
        </w:tc>
        <w:tc>
          <w:tcPr>
            <w:tcW w:w="3800" w:type="dxa"/>
          </w:tcPr>
          <w:p w:rsidR="001212B6" w:rsidRDefault="00867151">
            <w:pPr>
              <w:spacing w:before="3" w:after="3"/>
            </w:pPr>
            <w:r>
              <w:rPr>
                <w:rFonts w:ascii="Times New Roman"/>
                <w:sz w:val="20"/>
              </w:rPr>
              <w:t>Intended use as part of a total knee system in primary cemented and primary uncemented total knee arthroplasty.</w:t>
            </w:r>
          </w:p>
        </w:tc>
        <w:tc>
          <w:tcPr>
            <w:tcW w:w="1900" w:type="dxa"/>
          </w:tcPr>
          <w:p w:rsidR="001212B6" w:rsidRDefault="00867151">
            <w:pPr>
              <w:spacing w:before="3" w:after="3"/>
            </w:pPr>
            <w:r>
              <w:rPr>
                <w:rFonts w:ascii="Times New Roman"/>
                <w:sz w:val="20"/>
              </w:rPr>
              <w:t>Sizes 1-8 available in 9, 10, 11,12,13,14,16,19,22 and 25mm thicknesses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ST032</w:t>
            </w:r>
          </w:p>
        </w:tc>
        <w:tc>
          <w:tcPr>
            <w:tcW w:w="3500" w:type="dxa"/>
          </w:tcPr>
          <w:p w:rsidR="001212B6" w:rsidRDefault="00867151">
            <w:pPr>
              <w:spacing w:before="3" w:after="3"/>
            </w:pPr>
            <w:r>
              <w:rPr>
                <w:rFonts w:ascii="Times New Roman"/>
                <w:sz w:val="20"/>
              </w:rPr>
              <w:t>Scorpio Knee System Tibial Insert</w:t>
            </w:r>
          </w:p>
        </w:tc>
        <w:tc>
          <w:tcPr>
            <w:tcW w:w="3800" w:type="dxa"/>
          </w:tcPr>
          <w:p w:rsidR="001212B6" w:rsidRDefault="00867151">
            <w:pPr>
              <w:spacing w:before="3" w:after="3"/>
            </w:pPr>
            <w:r>
              <w:rPr>
                <w:rFonts w:ascii="Times New Roman"/>
                <w:sz w:val="20"/>
              </w:rPr>
              <w:t>Minimally stabilised, mobile bearing tibial insert, UHMWPE (N2VAC)</w:t>
            </w:r>
          </w:p>
        </w:tc>
        <w:tc>
          <w:tcPr>
            <w:tcW w:w="1900" w:type="dxa"/>
          </w:tcPr>
          <w:p w:rsidR="001212B6" w:rsidRDefault="00867151">
            <w:pPr>
              <w:spacing w:before="3" w:after="3"/>
            </w:pPr>
            <w:r>
              <w:rPr>
                <w:rFonts w:ascii="Times New Roman"/>
                <w:sz w:val="20"/>
              </w:rPr>
              <w:t>8-24mm for all tibia sizes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ST608</w:t>
            </w:r>
          </w:p>
        </w:tc>
        <w:tc>
          <w:tcPr>
            <w:tcW w:w="3500" w:type="dxa"/>
          </w:tcPr>
          <w:p w:rsidR="001212B6" w:rsidRDefault="00867151">
            <w:pPr>
              <w:spacing w:before="3" w:after="3"/>
            </w:pPr>
            <w:r>
              <w:rPr>
                <w:rFonts w:ascii="Times New Roman"/>
                <w:sz w:val="20"/>
              </w:rPr>
              <w:t>Scorpio Knee System Tibial Insert</w:t>
            </w:r>
          </w:p>
        </w:tc>
        <w:tc>
          <w:tcPr>
            <w:tcW w:w="3800" w:type="dxa"/>
          </w:tcPr>
          <w:p w:rsidR="001212B6" w:rsidRDefault="00867151">
            <w:pPr>
              <w:spacing w:before="3" w:after="3"/>
            </w:pPr>
            <w:r>
              <w:rPr>
                <w:rFonts w:ascii="Times New Roman"/>
                <w:sz w:val="20"/>
              </w:rPr>
              <w:t>Minimally stabilised tibial insert, UHMWPE (N2VAC)</w:t>
            </w:r>
          </w:p>
        </w:tc>
        <w:tc>
          <w:tcPr>
            <w:tcW w:w="1900" w:type="dxa"/>
          </w:tcPr>
          <w:p w:rsidR="001212B6" w:rsidRDefault="00867151">
            <w:pPr>
              <w:spacing w:before="3" w:after="3"/>
            </w:pPr>
            <w:r>
              <w:rPr>
                <w:rFonts w:ascii="Times New Roman"/>
                <w:sz w:val="20"/>
              </w:rPr>
              <w:t>8-18mm in 2mm increments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ST912</w:t>
            </w:r>
          </w:p>
        </w:tc>
        <w:tc>
          <w:tcPr>
            <w:tcW w:w="3500" w:type="dxa"/>
          </w:tcPr>
          <w:p w:rsidR="001212B6" w:rsidRDefault="00867151">
            <w:pPr>
              <w:spacing w:before="3" w:after="3"/>
            </w:pPr>
            <w:r>
              <w:rPr>
                <w:rFonts w:ascii="Times New Roman"/>
                <w:sz w:val="20"/>
              </w:rPr>
              <w:t>Duracon ISA Knee System Tibial Insert</w:t>
            </w:r>
          </w:p>
        </w:tc>
        <w:tc>
          <w:tcPr>
            <w:tcW w:w="3800" w:type="dxa"/>
          </w:tcPr>
          <w:p w:rsidR="001212B6" w:rsidRDefault="00867151">
            <w:pPr>
              <w:spacing w:before="3" w:after="3"/>
            </w:pPr>
            <w:r>
              <w:rPr>
                <w:rFonts w:ascii="Times New Roman"/>
                <w:sz w:val="20"/>
              </w:rPr>
              <w:t>Minimally stabilised, mobile bearing tibial insert, UHMWPE (Duration)</w:t>
            </w:r>
          </w:p>
        </w:tc>
        <w:tc>
          <w:tcPr>
            <w:tcW w:w="1900" w:type="dxa"/>
          </w:tcPr>
          <w:p w:rsidR="001212B6" w:rsidRDefault="00867151">
            <w:pPr>
              <w:spacing w:before="3" w:after="3"/>
            </w:pPr>
            <w:r>
              <w:rPr>
                <w:rFonts w:ascii="Times New Roman"/>
                <w:sz w:val="20"/>
              </w:rPr>
              <w:t>Small, medium, large, X-large - left, right</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The Trustee for Adler Ortho Unit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TZ001</w:t>
            </w:r>
          </w:p>
        </w:tc>
        <w:tc>
          <w:tcPr>
            <w:tcW w:w="3500" w:type="dxa"/>
          </w:tcPr>
          <w:p w:rsidR="001212B6" w:rsidRDefault="00867151">
            <w:pPr>
              <w:spacing w:before="3" w:after="3"/>
            </w:pPr>
            <w:r>
              <w:rPr>
                <w:rFonts w:ascii="Times New Roman"/>
                <w:sz w:val="20"/>
              </w:rPr>
              <w:t>Genus Knee System - Genus PE Tibial Insert</w:t>
            </w:r>
          </w:p>
        </w:tc>
        <w:tc>
          <w:tcPr>
            <w:tcW w:w="3800" w:type="dxa"/>
          </w:tcPr>
          <w:p w:rsidR="001212B6" w:rsidRDefault="00867151">
            <w:pPr>
              <w:spacing w:before="3" w:after="3"/>
            </w:pPr>
            <w:r>
              <w:rPr>
                <w:rFonts w:ascii="Times New Roman"/>
                <w:sz w:val="20"/>
              </w:rPr>
              <w:t>Genus PE Insert</w:t>
            </w:r>
          </w:p>
        </w:tc>
        <w:tc>
          <w:tcPr>
            <w:tcW w:w="1900" w:type="dxa"/>
          </w:tcPr>
          <w:p w:rsidR="001212B6" w:rsidRDefault="00867151">
            <w:pPr>
              <w:spacing w:before="3" w:after="3"/>
            </w:pPr>
            <w:r>
              <w:rPr>
                <w:rFonts w:ascii="Times New Roman"/>
                <w:sz w:val="20"/>
              </w:rPr>
              <w:t>1-7 in thickness; 10mm, 12mm, 14mm, 17mm, 20mm, 24mm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BI197</w:t>
            </w:r>
          </w:p>
        </w:tc>
        <w:tc>
          <w:tcPr>
            <w:tcW w:w="3500" w:type="dxa"/>
          </w:tcPr>
          <w:p w:rsidR="001212B6" w:rsidRDefault="00867151">
            <w:pPr>
              <w:spacing w:before="3" w:after="3"/>
            </w:pPr>
            <w:r>
              <w:rPr>
                <w:rFonts w:ascii="Times New Roman"/>
                <w:sz w:val="20"/>
              </w:rPr>
              <w:t>Rotating Platform Knee System</w:t>
            </w:r>
          </w:p>
        </w:tc>
        <w:tc>
          <w:tcPr>
            <w:tcW w:w="3800" w:type="dxa"/>
          </w:tcPr>
          <w:p w:rsidR="001212B6" w:rsidRDefault="00867151">
            <w:pPr>
              <w:spacing w:before="3" w:after="3"/>
            </w:pPr>
            <w:r>
              <w:rPr>
                <w:rFonts w:ascii="Times New Roman"/>
                <w:sz w:val="20"/>
              </w:rPr>
              <w:t>Tibial Bearing, UHMWPE</w:t>
            </w:r>
          </w:p>
        </w:tc>
        <w:tc>
          <w:tcPr>
            <w:tcW w:w="1900" w:type="dxa"/>
          </w:tcPr>
          <w:p w:rsidR="001212B6" w:rsidRDefault="00867151">
            <w:pPr>
              <w:spacing w:before="3" w:after="3"/>
            </w:pPr>
            <w:r>
              <w:rPr>
                <w:rFonts w:ascii="Times New Roman"/>
                <w:sz w:val="20"/>
              </w:rPr>
              <w:t>60-75mm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BI888</w:t>
            </w:r>
          </w:p>
        </w:tc>
        <w:tc>
          <w:tcPr>
            <w:tcW w:w="3500" w:type="dxa"/>
          </w:tcPr>
          <w:p w:rsidR="001212B6" w:rsidRDefault="00867151">
            <w:pPr>
              <w:spacing w:before="3" w:after="3"/>
            </w:pPr>
            <w:r>
              <w:rPr>
                <w:rFonts w:ascii="Times New Roman"/>
                <w:sz w:val="20"/>
              </w:rPr>
              <w:t>Vanguard Total Knee System</w:t>
            </w:r>
          </w:p>
        </w:tc>
        <w:tc>
          <w:tcPr>
            <w:tcW w:w="3800" w:type="dxa"/>
          </w:tcPr>
          <w:p w:rsidR="001212B6" w:rsidRDefault="00867151">
            <w:pPr>
              <w:spacing w:before="3" w:after="3"/>
            </w:pPr>
            <w:r>
              <w:rPr>
                <w:rFonts w:ascii="Times New Roman"/>
                <w:sz w:val="20"/>
              </w:rPr>
              <w:t>Tibial Bearing, CR, curved or lipped, UHMWPE</w:t>
            </w:r>
          </w:p>
        </w:tc>
        <w:tc>
          <w:tcPr>
            <w:tcW w:w="1900" w:type="dxa"/>
          </w:tcPr>
          <w:p w:rsidR="001212B6" w:rsidRDefault="00867151">
            <w:pPr>
              <w:spacing w:before="3" w:after="3"/>
            </w:pPr>
            <w:r>
              <w:rPr>
                <w:rFonts w:ascii="Times New Roman"/>
                <w:sz w:val="20"/>
              </w:rPr>
              <w:t xml:space="preserve">59, 63/67, 71/75, 79/83, 87/91 widths, </w:t>
            </w:r>
            <w:r>
              <w:rPr>
                <w:rFonts w:ascii="Times New Roman"/>
                <w:sz w:val="20"/>
              </w:rPr>
              <w:lastRenderedPageBreak/>
              <w:t>10, 12, 14, 16, 18, 20mm thicknesses</w:t>
            </w:r>
          </w:p>
        </w:tc>
        <w:tc>
          <w:tcPr>
            <w:tcW w:w="1500" w:type="dxa"/>
          </w:tcPr>
          <w:p w:rsidR="001212B6" w:rsidRDefault="00867151">
            <w:pPr>
              <w:spacing w:before="3" w:after="3"/>
              <w:jc w:val="right"/>
            </w:pPr>
            <w:r>
              <w:rPr>
                <w:rFonts w:ascii="Times New Roman"/>
                <w:sz w:val="20"/>
              </w:rPr>
              <w:lastRenderedPageBreak/>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BI976</w:t>
            </w:r>
          </w:p>
        </w:tc>
        <w:tc>
          <w:tcPr>
            <w:tcW w:w="3500" w:type="dxa"/>
          </w:tcPr>
          <w:p w:rsidR="001212B6" w:rsidRDefault="00867151">
            <w:pPr>
              <w:spacing w:before="3" w:after="3"/>
            </w:pPr>
            <w:r>
              <w:rPr>
                <w:rFonts w:ascii="Times New Roman"/>
                <w:sz w:val="20"/>
              </w:rPr>
              <w:t>Vanguard E-Poly CR Tibial bearing</w:t>
            </w:r>
          </w:p>
        </w:tc>
        <w:tc>
          <w:tcPr>
            <w:tcW w:w="3800" w:type="dxa"/>
          </w:tcPr>
          <w:p w:rsidR="001212B6" w:rsidRDefault="00867151">
            <w:pPr>
              <w:spacing w:before="3" w:after="3"/>
            </w:pPr>
            <w:r>
              <w:rPr>
                <w:rFonts w:ascii="Times New Roman"/>
                <w:sz w:val="20"/>
              </w:rPr>
              <w:t>Vitamin E infused Highly Cross linked Polyethylene /cruciate Retaining Tibial bearing.</w:t>
            </w:r>
          </w:p>
        </w:tc>
        <w:tc>
          <w:tcPr>
            <w:tcW w:w="1900" w:type="dxa"/>
          </w:tcPr>
          <w:p w:rsidR="001212B6" w:rsidRDefault="00867151">
            <w:pPr>
              <w:spacing w:before="3" w:after="3"/>
            </w:pPr>
            <w:r>
              <w:rPr>
                <w:rFonts w:ascii="Times New Roman"/>
                <w:sz w:val="20"/>
              </w:rPr>
              <w:t>59 to 91 x (10 -18mm)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ZA058</w:t>
            </w:r>
          </w:p>
        </w:tc>
        <w:tc>
          <w:tcPr>
            <w:tcW w:w="3500" w:type="dxa"/>
          </w:tcPr>
          <w:p w:rsidR="001212B6" w:rsidRDefault="00867151">
            <w:pPr>
              <w:spacing w:before="3" w:after="3"/>
            </w:pPr>
            <w:r>
              <w:rPr>
                <w:rFonts w:ascii="Times New Roman"/>
                <w:sz w:val="20"/>
              </w:rPr>
              <w:t>Persona Knee System</w:t>
            </w:r>
          </w:p>
        </w:tc>
        <w:tc>
          <w:tcPr>
            <w:tcW w:w="3800" w:type="dxa"/>
          </w:tcPr>
          <w:p w:rsidR="001212B6" w:rsidRDefault="00867151">
            <w:pPr>
              <w:spacing w:before="3" w:after="3"/>
            </w:pPr>
            <w:r>
              <w:rPr>
                <w:rFonts w:ascii="Times New Roman"/>
                <w:sz w:val="20"/>
              </w:rPr>
              <w:t>Medial Congruent tibial insert</w:t>
            </w:r>
          </w:p>
        </w:tc>
        <w:tc>
          <w:tcPr>
            <w:tcW w:w="1900" w:type="dxa"/>
          </w:tcPr>
          <w:p w:rsidR="001212B6" w:rsidRDefault="00867151">
            <w:pPr>
              <w:spacing w:before="3" w:after="3"/>
            </w:pPr>
            <w:r>
              <w:rPr>
                <w:rFonts w:ascii="Times New Roman"/>
                <w:sz w:val="20"/>
              </w:rPr>
              <w:t>10-20mm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ZI134</w:t>
            </w:r>
          </w:p>
        </w:tc>
        <w:tc>
          <w:tcPr>
            <w:tcW w:w="3500" w:type="dxa"/>
          </w:tcPr>
          <w:p w:rsidR="001212B6" w:rsidRDefault="00867151">
            <w:pPr>
              <w:spacing w:before="3" w:after="3"/>
            </w:pPr>
            <w:r>
              <w:rPr>
                <w:rFonts w:ascii="Times New Roman"/>
                <w:sz w:val="20"/>
              </w:rPr>
              <w:t>NexGen Tibial Insert</w:t>
            </w:r>
          </w:p>
        </w:tc>
        <w:tc>
          <w:tcPr>
            <w:tcW w:w="3800" w:type="dxa"/>
          </w:tcPr>
          <w:p w:rsidR="001212B6" w:rsidRDefault="00867151">
            <w:pPr>
              <w:spacing w:before="3" w:after="3"/>
            </w:pPr>
            <w:r>
              <w:rPr>
                <w:rFonts w:ascii="Times New Roman"/>
                <w:sz w:val="20"/>
              </w:rPr>
              <w:t>Tibial Insert, fixed, standard and anterior lipped, UHMWPE</w:t>
            </w:r>
          </w:p>
        </w:tc>
        <w:tc>
          <w:tcPr>
            <w:tcW w:w="1900" w:type="dxa"/>
          </w:tcPr>
          <w:p w:rsidR="001212B6" w:rsidRDefault="00867151">
            <w:pPr>
              <w:spacing w:before="3" w:after="3"/>
            </w:pPr>
            <w:r>
              <w:rPr>
                <w:rFonts w:ascii="Times New Roman"/>
                <w:sz w:val="20"/>
              </w:rPr>
              <w:t>9 - 23 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ZI135</w:t>
            </w:r>
          </w:p>
        </w:tc>
        <w:tc>
          <w:tcPr>
            <w:tcW w:w="3500" w:type="dxa"/>
          </w:tcPr>
          <w:p w:rsidR="001212B6" w:rsidRDefault="00867151">
            <w:pPr>
              <w:spacing w:before="3" w:after="3"/>
            </w:pPr>
            <w:r>
              <w:rPr>
                <w:rFonts w:ascii="Times New Roman"/>
                <w:sz w:val="20"/>
              </w:rPr>
              <w:t xml:space="preserve">NexGen Tibial Insert </w:t>
            </w:r>
          </w:p>
        </w:tc>
        <w:tc>
          <w:tcPr>
            <w:tcW w:w="3800" w:type="dxa"/>
          </w:tcPr>
          <w:p w:rsidR="001212B6" w:rsidRDefault="00867151">
            <w:pPr>
              <w:spacing w:before="3" w:after="3"/>
            </w:pPr>
            <w:r>
              <w:rPr>
                <w:rFonts w:ascii="Times New Roman"/>
                <w:sz w:val="20"/>
              </w:rPr>
              <w:t>Ant. Constr. - UHMWPE</w:t>
            </w:r>
          </w:p>
        </w:tc>
        <w:tc>
          <w:tcPr>
            <w:tcW w:w="1900" w:type="dxa"/>
          </w:tcPr>
          <w:p w:rsidR="001212B6" w:rsidRDefault="00867151">
            <w:pPr>
              <w:spacing w:before="3" w:after="3"/>
            </w:pPr>
            <w:r>
              <w:rPr>
                <w:rFonts w:ascii="Times New Roman"/>
                <w:sz w:val="20"/>
              </w:rPr>
              <w:t>9 - 23mm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ZI917</w:t>
            </w:r>
          </w:p>
        </w:tc>
        <w:tc>
          <w:tcPr>
            <w:tcW w:w="3500" w:type="dxa"/>
          </w:tcPr>
          <w:p w:rsidR="001212B6" w:rsidRDefault="00867151">
            <w:pPr>
              <w:spacing w:before="3" w:after="3"/>
            </w:pPr>
            <w:r>
              <w:rPr>
                <w:rFonts w:ascii="Times New Roman"/>
                <w:sz w:val="20"/>
              </w:rPr>
              <w:t>Natural Knee Flex Rotating Platform Articular Surface</w:t>
            </w:r>
          </w:p>
        </w:tc>
        <w:tc>
          <w:tcPr>
            <w:tcW w:w="3800" w:type="dxa"/>
          </w:tcPr>
          <w:p w:rsidR="001212B6" w:rsidRDefault="00867151">
            <w:pPr>
              <w:spacing w:before="3" w:after="3"/>
            </w:pPr>
            <w:r>
              <w:rPr>
                <w:rFonts w:ascii="Times New Roman"/>
                <w:sz w:val="20"/>
              </w:rPr>
              <w:t>Tibial insert, UHMWPE, mobile insert</w:t>
            </w:r>
          </w:p>
        </w:tc>
        <w:tc>
          <w:tcPr>
            <w:tcW w:w="1900" w:type="dxa"/>
          </w:tcPr>
          <w:p w:rsidR="001212B6" w:rsidRDefault="00867151">
            <w:pPr>
              <w:spacing w:before="3" w:after="3"/>
            </w:pPr>
            <w:r>
              <w:rPr>
                <w:rFonts w:ascii="Times New Roman"/>
                <w:sz w:val="20"/>
              </w:rPr>
              <w:t>0 to 5, 9 to 22mm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ZI962</w:t>
            </w:r>
          </w:p>
        </w:tc>
        <w:tc>
          <w:tcPr>
            <w:tcW w:w="3500" w:type="dxa"/>
          </w:tcPr>
          <w:p w:rsidR="001212B6" w:rsidRDefault="00867151">
            <w:pPr>
              <w:spacing w:before="3" w:after="3"/>
            </w:pPr>
            <w:r>
              <w:rPr>
                <w:rFonts w:ascii="Times New Roman"/>
                <w:sz w:val="20"/>
              </w:rPr>
              <w:t>Persona Knee System</w:t>
            </w:r>
          </w:p>
        </w:tc>
        <w:tc>
          <w:tcPr>
            <w:tcW w:w="3800" w:type="dxa"/>
          </w:tcPr>
          <w:p w:rsidR="001212B6" w:rsidRDefault="00867151">
            <w:pPr>
              <w:spacing w:before="3" w:after="3"/>
            </w:pPr>
            <w:r>
              <w:rPr>
                <w:rFonts w:ascii="Times New Roman"/>
                <w:sz w:val="20"/>
              </w:rPr>
              <w:t>CR and UC tibial insert</w:t>
            </w:r>
          </w:p>
        </w:tc>
        <w:tc>
          <w:tcPr>
            <w:tcW w:w="1900" w:type="dxa"/>
          </w:tcPr>
          <w:p w:rsidR="001212B6" w:rsidRDefault="00867151">
            <w:pPr>
              <w:spacing w:before="3" w:after="3"/>
            </w:pPr>
            <w:r>
              <w:rPr>
                <w:rFonts w:ascii="Times New Roman"/>
                <w:sz w:val="20"/>
              </w:rPr>
              <w:t>10-18  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SCP</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SK328</w:t>
            </w:r>
          </w:p>
        </w:tc>
        <w:tc>
          <w:tcPr>
            <w:tcW w:w="3500" w:type="dxa"/>
          </w:tcPr>
          <w:p w:rsidR="001212B6" w:rsidRDefault="00867151">
            <w:pPr>
              <w:spacing w:before="3" w:after="3"/>
            </w:pPr>
            <w:r>
              <w:rPr>
                <w:rFonts w:ascii="Times New Roman"/>
                <w:sz w:val="20"/>
              </w:rPr>
              <w:t>Triathlon Knee System Tibial Insert</w:t>
            </w:r>
          </w:p>
        </w:tc>
        <w:tc>
          <w:tcPr>
            <w:tcW w:w="3800" w:type="dxa"/>
          </w:tcPr>
          <w:p w:rsidR="001212B6" w:rsidRDefault="00867151">
            <w:pPr>
              <w:spacing w:before="3" w:after="3"/>
            </w:pPr>
            <w:r>
              <w:rPr>
                <w:rFonts w:ascii="Times New Roman"/>
                <w:sz w:val="20"/>
              </w:rPr>
              <w:t>Minimally stabilised, tibial insert, UHMWPE, (N2VAC)</w:t>
            </w:r>
          </w:p>
        </w:tc>
        <w:tc>
          <w:tcPr>
            <w:tcW w:w="1900" w:type="dxa"/>
          </w:tcPr>
          <w:p w:rsidR="001212B6" w:rsidRDefault="00867151">
            <w:pPr>
              <w:spacing w:before="3" w:after="3"/>
            </w:pPr>
            <w:r>
              <w:rPr>
                <w:rFonts w:ascii="Times New Roman"/>
                <w:sz w:val="20"/>
              </w:rPr>
              <w:t>Sizes 1 to 8 (9/11/13/16/19/22/25mm thickness)</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ZI450</w:t>
            </w:r>
          </w:p>
        </w:tc>
        <w:tc>
          <w:tcPr>
            <w:tcW w:w="3500" w:type="dxa"/>
          </w:tcPr>
          <w:p w:rsidR="001212B6" w:rsidRDefault="00867151">
            <w:pPr>
              <w:spacing w:before="3" w:after="3"/>
            </w:pPr>
            <w:r>
              <w:rPr>
                <w:rFonts w:ascii="Times New Roman"/>
                <w:sz w:val="20"/>
              </w:rPr>
              <w:t>Natural Knee Tibial Insert</w:t>
            </w:r>
          </w:p>
        </w:tc>
        <w:tc>
          <w:tcPr>
            <w:tcW w:w="3800" w:type="dxa"/>
          </w:tcPr>
          <w:p w:rsidR="001212B6" w:rsidRDefault="00867151">
            <w:pPr>
              <w:spacing w:before="3" w:after="3"/>
            </w:pPr>
            <w:r>
              <w:rPr>
                <w:rFonts w:ascii="Times New Roman"/>
                <w:sz w:val="20"/>
              </w:rPr>
              <w:t>Tibial Insert, UHMWPE, Highly crossed linked (Durasul PE), congruent and ultra congruent</w:t>
            </w:r>
          </w:p>
        </w:tc>
        <w:tc>
          <w:tcPr>
            <w:tcW w:w="1900" w:type="dxa"/>
          </w:tcPr>
          <w:p w:rsidR="001212B6" w:rsidRDefault="00867151">
            <w:pPr>
              <w:spacing w:before="3" w:after="3"/>
            </w:pPr>
            <w:r>
              <w:rPr>
                <w:rFonts w:ascii="Times New Roman"/>
                <w:sz w:val="20"/>
              </w:rPr>
              <w:t>00 to 5, 9 to 22mm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ZI584</w:t>
            </w:r>
          </w:p>
        </w:tc>
        <w:tc>
          <w:tcPr>
            <w:tcW w:w="3500" w:type="dxa"/>
          </w:tcPr>
          <w:p w:rsidR="001212B6" w:rsidRDefault="00867151">
            <w:pPr>
              <w:spacing w:before="3" w:after="3"/>
            </w:pPr>
            <w:r>
              <w:rPr>
                <w:rFonts w:ascii="Times New Roman"/>
                <w:sz w:val="20"/>
              </w:rPr>
              <w:t>NexGen Prolong Flex Articulating Surface</w:t>
            </w:r>
          </w:p>
        </w:tc>
        <w:tc>
          <w:tcPr>
            <w:tcW w:w="3800" w:type="dxa"/>
          </w:tcPr>
          <w:p w:rsidR="001212B6" w:rsidRDefault="00867151">
            <w:pPr>
              <w:spacing w:before="3" w:after="3"/>
            </w:pPr>
            <w:r>
              <w:rPr>
                <w:rFonts w:ascii="Times New Roman"/>
                <w:sz w:val="20"/>
              </w:rPr>
              <w:t>Highly Crosslinked - Ultra High Molecular Weight Polyethylene - Fixed Bearing - CR</w:t>
            </w:r>
          </w:p>
        </w:tc>
        <w:tc>
          <w:tcPr>
            <w:tcW w:w="1900" w:type="dxa"/>
          </w:tcPr>
          <w:p w:rsidR="001212B6" w:rsidRDefault="00867151">
            <w:pPr>
              <w:spacing w:before="3" w:after="3"/>
            </w:pPr>
            <w:r>
              <w:rPr>
                <w:rFonts w:ascii="Times New Roman"/>
                <w:sz w:val="20"/>
              </w:rPr>
              <w:t>Sizes 1 to 10, 9mm to 23mm</w:t>
            </w:r>
          </w:p>
        </w:tc>
        <w:tc>
          <w:tcPr>
            <w:tcW w:w="1500" w:type="dxa"/>
          </w:tcPr>
          <w:p w:rsidR="001212B6" w:rsidRDefault="00867151">
            <w:pPr>
              <w:spacing w:before="3" w:after="3"/>
              <w:jc w:val="right"/>
            </w:pPr>
            <w:r>
              <w:rPr>
                <w:rFonts w:ascii="Times New Roman"/>
                <w:sz w:val="20"/>
              </w:rPr>
              <w:t>$994.00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12.05.02 - Posterior Stabilised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LI071</w:t>
            </w:r>
          </w:p>
        </w:tc>
        <w:tc>
          <w:tcPr>
            <w:tcW w:w="3500" w:type="dxa"/>
          </w:tcPr>
          <w:p w:rsidR="001212B6" w:rsidRDefault="00867151">
            <w:pPr>
              <w:spacing w:before="3" w:after="3"/>
            </w:pPr>
            <w:r>
              <w:rPr>
                <w:rFonts w:ascii="Times New Roman"/>
                <w:sz w:val="20"/>
              </w:rPr>
              <w:t xml:space="preserve">Score Knee System Tibial Insert  </w:t>
            </w:r>
          </w:p>
        </w:tc>
        <w:tc>
          <w:tcPr>
            <w:tcW w:w="3800" w:type="dxa"/>
          </w:tcPr>
          <w:p w:rsidR="001212B6" w:rsidRDefault="00867151">
            <w:pPr>
              <w:spacing w:before="3" w:after="3"/>
            </w:pPr>
            <w:r>
              <w:rPr>
                <w:rFonts w:ascii="Times New Roman"/>
                <w:sz w:val="20"/>
              </w:rPr>
              <w:t>Tibial Insert, mobile bearing, posterior stabilised with reinforcement post</w:t>
            </w:r>
          </w:p>
        </w:tc>
        <w:tc>
          <w:tcPr>
            <w:tcW w:w="1900" w:type="dxa"/>
          </w:tcPr>
          <w:p w:rsidR="001212B6" w:rsidRDefault="00867151">
            <w:pPr>
              <w:spacing w:before="3" w:after="3"/>
            </w:pPr>
            <w:r>
              <w:rPr>
                <w:rFonts w:ascii="Times New Roman"/>
                <w:sz w:val="20"/>
              </w:rPr>
              <w:t>20 sizes</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LI113</w:t>
            </w:r>
          </w:p>
        </w:tc>
        <w:tc>
          <w:tcPr>
            <w:tcW w:w="3500" w:type="dxa"/>
          </w:tcPr>
          <w:p w:rsidR="001212B6" w:rsidRDefault="00867151">
            <w:pPr>
              <w:spacing w:before="3" w:after="3"/>
            </w:pPr>
            <w:r>
              <w:rPr>
                <w:rFonts w:ascii="Times New Roman"/>
                <w:sz w:val="20"/>
              </w:rPr>
              <w:t>Anatomic Fixed Bearing Insert</w:t>
            </w:r>
          </w:p>
        </w:tc>
        <w:tc>
          <w:tcPr>
            <w:tcW w:w="3800" w:type="dxa"/>
          </w:tcPr>
          <w:p w:rsidR="001212B6" w:rsidRDefault="00867151">
            <w:pPr>
              <w:spacing w:before="3" w:after="3"/>
            </w:pPr>
            <w:r>
              <w:rPr>
                <w:rFonts w:ascii="Times New Roman"/>
                <w:sz w:val="20"/>
              </w:rPr>
              <w:t>Posterior stabilised, fixed bearing polyethylene insert</w:t>
            </w:r>
          </w:p>
        </w:tc>
        <w:tc>
          <w:tcPr>
            <w:tcW w:w="1900" w:type="dxa"/>
          </w:tcPr>
          <w:p w:rsidR="001212B6" w:rsidRDefault="00867151">
            <w:pPr>
              <w:spacing w:before="3" w:after="3"/>
            </w:pPr>
            <w:r>
              <w:rPr>
                <w:rFonts w:ascii="Times New Roman"/>
                <w:sz w:val="20"/>
              </w:rPr>
              <w:t>Size 0 to 8  Heights 10 to 20</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BB199</w:t>
            </w:r>
          </w:p>
        </w:tc>
        <w:tc>
          <w:tcPr>
            <w:tcW w:w="3500" w:type="dxa"/>
          </w:tcPr>
          <w:p w:rsidR="001212B6" w:rsidRDefault="00867151">
            <w:pPr>
              <w:spacing w:before="3" w:after="3"/>
            </w:pPr>
            <w:r>
              <w:rPr>
                <w:rFonts w:ascii="Times New Roman"/>
                <w:sz w:val="20"/>
              </w:rPr>
              <w:t xml:space="preserve">Emotion Total Knee System (TKS) Tibial Insert </w:t>
            </w:r>
          </w:p>
        </w:tc>
        <w:tc>
          <w:tcPr>
            <w:tcW w:w="3800" w:type="dxa"/>
          </w:tcPr>
          <w:p w:rsidR="001212B6" w:rsidRDefault="00867151">
            <w:pPr>
              <w:spacing w:before="3" w:after="3"/>
            </w:pPr>
            <w:r>
              <w:rPr>
                <w:rFonts w:ascii="Times New Roman"/>
                <w:sz w:val="20"/>
              </w:rPr>
              <w:t>Tibial Insert, UHMWPE, mobile, posterior stabilised with peg</w:t>
            </w:r>
          </w:p>
        </w:tc>
        <w:tc>
          <w:tcPr>
            <w:tcW w:w="1900" w:type="dxa"/>
          </w:tcPr>
          <w:p w:rsidR="001212B6" w:rsidRDefault="00867151">
            <w:pPr>
              <w:spacing w:before="3" w:after="3"/>
            </w:pPr>
            <w:r>
              <w:rPr>
                <w:rFonts w:ascii="Times New Roman"/>
                <w:sz w:val="20"/>
              </w:rPr>
              <w:t>T1 to T8 Sizes: 10 to 24mm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BB209</w:t>
            </w:r>
          </w:p>
        </w:tc>
        <w:tc>
          <w:tcPr>
            <w:tcW w:w="3500" w:type="dxa"/>
          </w:tcPr>
          <w:p w:rsidR="001212B6" w:rsidRDefault="00867151">
            <w:pPr>
              <w:spacing w:before="3" w:after="3"/>
            </w:pPr>
            <w:r>
              <w:rPr>
                <w:rFonts w:ascii="Times New Roman"/>
                <w:sz w:val="20"/>
              </w:rPr>
              <w:t xml:space="preserve">Columbus Total Knee System (TKS) Tibial Insert  </w:t>
            </w:r>
          </w:p>
        </w:tc>
        <w:tc>
          <w:tcPr>
            <w:tcW w:w="3800" w:type="dxa"/>
          </w:tcPr>
          <w:p w:rsidR="001212B6" w:rsidRDefault="00867151">
            <w:pPr>
              <w:spacing w:before="3" w:after="3"/>
            </w:pPr>
            <w:r>
              <w:rPr>
                <w:rFonts w:ascii="Times New Roman"/>
                <w:sz w:val="20"/>
              </w:rPr>
              <w:t>Tibial Insert, UHMWPE, fixed, posterior stabilised with included screw for fixation to baseplate</w:t>
            </w:r>
          </w:p>
        </w:tc>
        <w:tc>
          <w:tcPr>
            <w:tcW w:w="1900" w:type="dxa"/>
          </w:tcPr>
          <w:p w:rsidR="001212B6" w:rsidRDefault="00867151">
            <w:pPr>
              <w:spacing w:before="3" w:after="3"/>
            </w:pPr>
            <w:r>
              <w:rPr>
                <w:rFonts w:ascii="Times New Roman"/>
                <w:sz w:val="20"/>
              </w:rPr>
              <w:t>T1 - T5</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CR240</w:t>
            </w:r>
          </w:p>
        </w:tc>
        <w:tc>
          <w:tcPr>
            <w:tcW w:w="3500" w:type="dxa"/>
          </w:tcPr>
          <w:p w:rsidR="001212B6" w:rsidRDefault="00867151">
            <w:pPr>
              <w:spacing w:before="3" w:after="3"/>
            </w:pPr>
            <w:r>
              <w:rPr>
                <w:rFonts w:ascii="Times New Roman"/>
                <w:sz w:val="20"/>
              </w:rPr>
              <w:t>HLS Kneetec - Fixed Tibial Insert</w:t>
            </w:r>
          </w:p>
        </w:tc>
        <w:tc>
          <w:tcPr>
            <w:tcW w:w="3800" w:type="dxa"/>
          </w:tcPr>
          <w:p w:rsidR="001212B6" w:rsidRDefault="00867151">
            <w:pPr>
              <w:spacing w:before="3" w:after="3"/>
            </w:pPr>
            <w:r>
              <w:rPr>
                <w:rFonts w:ascii="Times New Roman"/>
                <w:sz w:val="20"/>
              </w:rPr>
              <w:t>Fixed Tibial part of the HLS Kneetec system, UHMWPE, posterior stabilised</w:t>
            </w:r>
          </w:p>
        </w:tc>
        <w:tc>
          <w:tcPr>
            <w:tcW w:w="1900" w:type="dxa"/>
          </w:tcPr>
          <w:p w:rsidR="001212B6" w:rsidRDefault="00867151">
            <w:pPr>
              <w:spacing w:before="3" w:after="3"/>
            </w:pPr>
            <w:r>
              <w:rPr>
                <w:rFonts w:ascii="Times New Roman"/>
                <w:sz w:val="20"/>
              </w:rPr>
              <w:t>6 thicknesses: 9, 11, 13, 15, 18 and 21 mm. 7 sizes for each thickness: from 1 to 7/8</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CR244</w:t>
            </w:r>
          </w:p>
        </w:tc>
        <w:tc>
          <w:tcPr>
            <w:tcW w:w="3500" w:type="dxa"/>
          </w:tcPr>
          <w:p w:rsidR="001212B6" w:rsidRDefault="00867151">
            <w:pPr>
              <w:spacing w:before="3" w:after="3"/>
            </w:pPr>
            <w:r>
              <w:rPr>
                <w:rFonts w:ascii="Times New Roman"/>
                <w:sz w:val="20"/>
              </w:rPr>
              <w:t>HLS Kneetec - Mobile Tibial Insert</w:t>
            </w:r>
          </w:p>
        </w:tc>
        <w:tc>
          <w:tcPr>
            <w:tcW w:w="3800" w:type="dxa"/>
          </w:tcPr>
          <w:p w:rsidR="001212B6" w:rsidRDefault="00867151">
            <w:pPr>
              <w:spacing w:before="3" w:after="3"/>
            </w:pPr>
            <w:r>
              <w:rPr>
                <w:rFonts w:ascii="Times New Roman"/>
                <w:sz w:val="20"/>
              </w:rPr>
              <w:t>Mobile Tibial Insert for HLS Kneetec System, UHMWPE, posterior stabilised</w:t>
            </w:r>
          </w:p>
        </w:tc>
        <w:tc>
          <w:tcPr>
            <w:tcW w:w="1900" w:type="dxa"/>
          </w:tcPr>
          <w:p w:rsidR="001212B6" w:rsidRDefault="00867151">
            <w:pPr>
              <w:spacing w:before="3" w:after="3"/>
            </w:pPr>
            <w:r>
              <w:rPr>
                <w:rFonts w:ascii="Times New Roman"/>
                <w:sz w:val="20"/>
              </w:rPr>
              <w:t>4 thicknesses: 9, 11, 13 and 15 mm. 7 sizes for each thickness: from 1 to 7/8</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CR261</w:t>
            </w:r>
          </w:p>
        </w:tc>
        <w:tc>
          <w:tcPr>
            <w:tcW w:w="3500" w:type="dxa"/>
          </w:tcPr>
          <w:p w:rsidR="001212B6" w:rsidRDefault="00867151">
            <w:pPr>
              <w:spacing w:before="3" w:after="3"/>
            </w:pPr>
            <w:r>
              <w:rPr>
                <w:rFonts w:ascii="Times New Roman"/>
                <w:sz w:val="20"/>
              </w:rPr>
              <w:t xml:space="preserve">Unity Knee </w:t>
            </w:r>
            <w:r>
              <w:rPr>
                <w:rFonts w:ascii="Times New Roman"/>
                <w:sz w:val="20"/>
              </w:rPr>
              <w:t>–</w:t>
            </w:r>
            <w:r>
              <w:rPr>
                <w:rFonts w:ascii="Times New Roman"/>
                <w:sz w:val="20"/>
              </w:rPr>
              <w:t xml:space="preserve"> Posterior Stabilised Insert</w:t>
            </w:r>
          </w:p>
        </w:tc>
        <w:tc>
          <w:tcPr>
            <w:tcW w:w="3800" w:type="dxa"/>
          </w:tcPr>
          <w:p w:rsidR="001212B6" w:rsidRDefault="00867151">
            <w:pPr>
              <w:spacing w:before="3" w:after="3"/>
            </w:pPr>
            <w:r>
              <w:rPr>
                <w:rFonts w:ascii="Times New Roman"/>
                <w:sz w:val="20"/>
              </w:rPr>
              <w:t>Tibial Insert Posterior Stabilised</w:t>
            </w:r>
          </w:p>
        </w:tc>
        <w:tc>
          <w:tcPr>
            <w:tcW w:w="1900" w:type="dxa"/>
          </w:tcPr>
          <w:p w:rsidR="001212B6" w:rsidRDefault="00867151">
            <w:pPr>
              <w:spacing w:before="3" w:after="3"/>
            </w:pPr>
            <w:r>
              <w:rPr>
                <w:rFonts w:ascii="Times New Roman"/>
                <w:sz w:val="20"/>
              </w:rPr>
              <w:t xml:space="preserve">Size 1 </w:t>
            </w:r>
            <w:r>
              <w:rPr>
                <w:rFonts w:ascii="Times New Roman"/>
                <w:sz w:val="20"/>
              </w:rPr>
              <w:t>–</w:t>
            </w:r>
            <w:r>
              <w:rPr>
                <w:rFonts w:ascii="Times New Roman"/>
                <w:sz w:val="20"/>
              </w:rPr>
              <w:t xml:space="preserve"> 9, Thickness 9-20MM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EX041</w:t>
            </w:r>
          </w:p>
        </w:tc>
        <w:tc>
          <w:tcPr>
            <w:tcW w:w="3500" w:type="dxa"/>
          </w:tcPr>
          <w:p w:rsidR="001212B6" w:rsidRDefault="00867151">
            <w:pPr>
              <w:spacing w:before="3" w:after="3"/>
            </w:pPr>
            <w:r>
              <w:rPr>
                <w:rFonts w:ascii="Times New Roman"/>
                <w:sz w:val="20"/>
              </w:rPr>
              <w:t>Optetrak Total Knee System, Tibial Insert</w:t>
            </w:r>
          </w:p>
        </w:tc>
        <w:tc>
          <w:tcPr>
            <w:tcW w:w="3800" w:type="dxa"/>
          </w:tcPr>
          <w:p w:rsidR="001212B6" w:rsidRDefault="00867151">
            <w:pPr>
              <w:spacing w:before="3" w:after="3"/>
            </w:pPr>
            <w:r>
              <w:rPr>
                <w:rFonts w:ascii="Times New Roman"/>
                <w:sz w:val="20"/>
              </w:rPr>
              <w:t>Tibial Insert, UHMWPE, Fixed (Posterior Stabilised)</w:t>
            </w:r>
          </w:p>
        </w:tc>
        <w:tc>
          <w:tcPr>
            <w:tcW w:w="1900" w:type="dxa"/>
          </w:tcPr>
          <w:p w:rsidR="001212B6" w:rsidRDefault="00867151">
            <w:pPr>
              <w:spacing w:before="3" w:after="3"/>
            </w:pPr>
            <w:r>
              <w:rPr>
                <w:rFonts w:ascii="Times New Roman"/>
                <w:sz w:val="20"/>
              </w:rPr>
              <w:t>Size 0-6</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EX042</w:t>
            </w:r>
          </w:p>
        </w:tc>
        <w:tc>
          <w:tcPr>
            <w:tcW w:w="3500" w:type="dxa"/>
          </w:tcPr>
          <w:p w:rsidR="001212B6" w:rsidRDefault="00867151">
            <w:pPr>
              <w:spacing w:before="3" w:after="3"/>
            </w:pPr>
            <w:r>
              <w:rPr>
                <w:rFonts w:ascii="Times New Roman"/>
                <w:sz w:val="20"/>
              </w:rPr>
              <w:t>Optetrak Total Knee System, Tibial Insert</w:t>
            </w:r>
          </w:p>
        </w:tc>
        <w:tc>
          <w:tcPr>
            <w:tcW w:w="3800" w:type="dxa"/>
          </w:tcPr>
          <w:p w:rsidR="001212B6" w:rsidRDefault="00867151">
            <w:pPr>
              <w:spacing w:before="3" w:after="3"/>
            </w:pPr>
            <w:r>
              <w:rPr>
                <w:rFonts w:ascii="Times New Roman"/>
                <w:sz w:val="20"/>
              </w:rPr>
              <w:t>Tibial Insert, UHMWPE, Fixed (Hi Flex)</w:t>
            </w:r>
          </w:p>
        </w:tc>
        <w:tc>
          <w:tcPr>
            <w:tcW w:w="1900" w:type="dxa"/>
          </w:tcPr>
          <w:p w:rsidR="001212B6" w:rsidRDefault="00867151">
            <w:pPr>
              <w:spacing w:before="3" w:after="3"/>
            </w:pPr>
            <w:r>
              <w:rPr>
                <w:rFonts w:ascii="Times New Roman"/>
                <w:sz w:val="20"/>
              </w:rPr>
              <w:t>Size 0-6</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EX043</w:t>
            </w:r>
          </w:p>
        </w:tc>
        <w:tc>
          <w:tcPr>
            <w:tcW w:w="3500" w:type="dxa"/>
          </w:tcPr>
          <w:p w:rsidR="001212B6" w:rsidRDefault="00867151">
            <w:pPr>
              <w:spacing w:before="3" w:after="3"/>
            </w:pPr>
            <w:r>
              <w:rPr>
                <w:rFonts w:ascii="Times New Roman"/>
                <w:sz w:val="20"/>
              </w:rPr>
              <w:t>Optetrak RBK (Rotating Bearing Knee) Total Knee System Tibial Insert</w:t>
            </w:r>
          </w:p>
        </w:tc>
        <w:tc>
          <w:tcPr>
            <w:tcW w:w="3800" w:type="dxa"/>
          </w:tcPr>
          <w:p w:rsidR="001212B6" w:rsidRDefault="00867151">
            <w:pPr>
              <w:spacing w:before="3" w:after="3"/>
            </w:pPr>
            <w:r>
              <w:rPr>
                <w:rFonts w:ascii="Times New Roman"/>
                <w:sz w:val="20"/>
              </w:rPr>
              <w:t>Tibial Insert, UHMWPE, mobile, posterior stabilised</w:t>
            </w:r>
          </w:p>
        </w:tc>
        <w:tc>
          <w:tcPr>
            <w:tcW w:w="1900" w:type="dxa"/>
          </w:tcPr>
          <w:p w:rsidR="001212B6" w:rsidRDefault="00867151">
            <w:pPr>
              <w:spacing w:before="3" w:after="3"/>
            </w:pPr>
            <w:r>
              <w:rPr>
                <w:rFonts w:ascii="Times New Roman"/>
                <w:sz w:val="20"/>
              </w:rPr>
              <w:t>Size 1-5, 9mm-15mm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FA012</w:t>
            </w:r>
          </w:p>
        </w:tc>
        <w:tc>
          <w:tcPr>
            <w:tcW w:w="3500" w:type="dxa"/>
          </w:tcPr>
          <w:p w:rsidR="001212B6" w:rsidRDefault="00867151">
            <w:pPr>
              <w:spacing w:before="3" w:after="3"/>
            </w:pPr>
            <w:r>
              <w:rPr>
                <w:rFonts w:ascii="Times New Roman"/>
                <w:sz w:val="20"/>
              </w:rPr>
              <w:t>Optetrak Logic Total Knee System, Tibial Insert, PS</w:t>
            </w:r>
          </w:p>
        </w:tc>
        <w:tc>
          <w:tcPr>
            <w:tcW w:w="3800" w:type="dxa"/>
          </w:tcPr>
          <w:p w:rsidR="001212B6" w:rsidRDefault="00867151">
            <w:pPr>
              <w:spacing w:before="3" w:after="3"/>
            </w:pPr>
            <w:r>
              <w:rPr>
                <w:rFonts w:ascii="Times New Roman"/>
                <w:sz w:val="20"/>
              </w:rPr>
              <w:t>Tibial Insert, UHMWPE, Fixed (Posterior Stabilised)</w:t>
            </w:r>
          </w:p>
        </w:tc>
        <w:tc>
          <w:tcPr>
            <w:tcW w:w="1900" w:type="dxa"/>
          </w:tcPr>
          <w:p w:rsidR="001212B6" w:rsidRDefault="00867151">
            <w:pPr>
              <w:spacing w:before="3" w:after="3"/>
            </w:pPr>
            <w:r>
              <w:rPr>
                <w:rFonts w:ascii="Times New Roman"/>
                <w:sz w:val="20"/>
              </w:rPr>
              <w:t>Size 0 - 6, 9-15mm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FA014</w:t>
            </w:r>
          </w:p>
        </w:tc>
        <w:tc>
          <w:tcPr>
            <w:tcW w:w="3500" w:type="dxa"/>
          </w:tcPr>
          <w:p w:rsidR="001212B6" w:rsidRDefault="00867151">
            <w:pPr>
              <w:spacing w:before="3" w:after="3"/>
            </w:pPr>
            <w:r>
              <w:rPr>
                <w:rFonts w:ascii="Times New Roman"/>
                <w:sz w:val="20"/>
              </w:rPr>
              <w:t>Optetrak Logic Total Knee System, RBK Tibial Insert</w:t>
            </w:r>
          </w:p>
        </w:tc>
        <w:tc>
          <w:tcPr>
            <w:tcW w:w="3800" w:type="dxa"/>
          </w:tcPr>
          <w:p w:rsidR="001212B6" w:rsidRDefault="00867151">
            <w:pPr>
              <w:spacing w:before="3" w:after="3"/>
            </w:pPr>
            <w:r>
              <w:rPr>
                <w:rFonts w:ascii="Times New Roman"/>
                <w:sz w:val="20"/>
              </w:rPr>
              <w:t>Tibial Insert, UHMWPE, mobile, posterior stabilised</w:t>
            </w:r>
          </w:p>
        </w:tc>
        <w:tc>
          <w:tcPr>
            <w:tcW w:w="1900" w:type="dxa"/>
          </w:tcPr>
          <w:p w:rsidR="001212B6" w:rsidRDefault="00867151">
            <w:pPr>
              <w:spacing w:before="3" w:after="3"/>
            </w:pPr>
            <w:r>
              <w:rPr>
                <w:rFonts w:ascii="Times New Roman"/>
                <w:sz w:val="20"/>
              </w:rPr>
              <w:t>Size 1 - 5, 9 - 15mm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GO257</w:t>
            </w:r>
          </w:p>
        </w:tc>
        <w:tc>
          <w:tcPr>
            <w:tcW w:w="3500" w:type="dxa"/>
          </w:tcPr>
          <w:p w:rsidR="001212B6" w:rsidRDefault="00867151">
            <w:pPr>
              <w:spacing w:before="3" w:after="3"/>
            </w:pPr>
            <w:r>
              <w:rPr>
                <w:rFonts w:ascii="Times New Roman"/>
                <w:sz w:val="20"/>
              </w:rPr>
              <w:t>Apex Revision Knee Tibial Insert</w:t>
            </w:r>
          </w:p>
        </w:tc>
        <w:tc>
          <w:tcPr>
            <w:tcW w:w="3800" w:type="dxa"/>
          </w:tcPr>
          <w:p w:rsidR="001212B6" w:rsidRDefault="00867151">
            <w:pPr>
              <w:spacing w:before="3" w:after="3"/>
            </w:pPr>
            <w:r>
              <w:rPr>
                <w:rFonts w:ascii="Times New Roman"/>
                <w:sz w:val="20"/>
              </w:rPr>
              <w:t>Apex Revision Knee Tibial Insert</w:t>
            </w:r>
          </w:p>
        </w:tc>
        <w:tc>
          <w:tcPr>
            <w:tcW w:w="1900" w:type="dxa"/>
          </w:tcPr>
          <w:p w:rsidR="001212B6" w:rsidRDefault="00867151">
            <w:pPr>
              <w:spacing w:before="3" w:after="3"/>
            </w:pPr>
            <w:r>
              <w:rPr>
                <w:rFonts w:ascii="Times New Roman"/>
                <w:sz w:val="20"/>
              </w:rPr>
              <w:t>size 1 to 6mm x 10 to 28mm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DP270</w:t>
            </w:r>
          </w:p>
        </w:tc>
        <w:tc>
          <w:tcPr>
            <w:tcW w:w="3500" w:type="dxa"/>
          </w:tcPr>
          <w:p w:rsidR="001212B6" w:rsidRDefault="00867151">
            <w:pPr>
              <w:spacing w:before="3" w:after="3"/>
            </w:pPr>
            <w:r>
              <w:rPr>
                <w:rFonts w:ascii="Times New Roman"/>
                <w:sz w:val="20"/>
              </w:rPr>
              <w:t>SROM Noiles Knee System tibial insert</w:t>
            </w:r>
          </w:p>
        </w:tc>
        <w:tc>
          <w:tcPr>
            <w:tcW w:w="3800" w:type="dxa"/>
          </w:tcPr>
          <w:p w:rsidR="001212B6" w:rsidRDefault="00867151">
            <w:pPr>
              <w:spacing w:before="3" w:after="3"/>
            </w:pPr>
            <w:r>
              <w:rPr>
                <w:rFonts w:ascii="Times New Roman"/>
                <w:sz w:val="20"/>
              </w:rPr>
              <w:t>Tibial insert, UHMWPE, posterior stabilised, rotating platform</w:t>
            </w:r>
          </w:p>
        </w:tc>
        <w:tc>
          <w:tcPr>
            <w:tcW w:w="1900" w:type="dxa"/>
          </w:tcPr>
          <w:p w:rsidR="001212B6" w:rsidRDefault="00867151">
            <w:pPr>
              <w:spacing w:before="3" w:after="3"/>
            </w:pPr>
            <w:r>
              <w:rPr>
                <w:rFonts w:ascii="Times New Roman"/>
                <w:sz w:val="20"/>
              </w:rPr>
              <w:t>Xsm-lrg. 10-30mm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DY372</w:t>
            </w:r>
          </w:p>
        </w:tc>
        <w:tc>
          <w:tcPr>
            <w:tcW w:w="3500" w:type="dxa"/>
          </w:tcPr>
          <w:p w:rsidR="001212B6" w:rsidRDefault="00867151">
            <w:pPr>
              <w:spacing w:before="3" w:after="3"/>
            </w:pPr>
            <w:r>
              <w:rPr>
                <w:rFonts w:ascii="Times New Roman"/>
                <w:sz w:val="20"/>
              </w:rPr>
              <w:t xml:space="preserve">LCS Complete Knee System rotating platform tibial insert </w:t>
            </w:r>
          </w:p>
        </w:tc>
        <w:tc>
          <w:tcPr>
            <w:tcW w:w="3800" w:type="dxa"/>
          </w:tcPr>
          <w:p w:rsidR="001212B6" w:rsidRDefault="00867151">
            <w:pPr>
              <w:spacing w:before="3" w:after="3"/>
            </w:pPr>
            <w:r>
              <w:rPr>
                <w:rFonts w:ascii="Times New Roman"/>
                <w:sz w:val="20"/>
              </w:rPr>
              <w:t xml:space="preserve">Tibial insert, rotating platform with post, UHMWPE </w:t>
            </w:r>
          </w:p>
        </w:tc>
        <w:tc>
          <w:tcPr>
            <w:tcW w:w="1900" w:type="dxa"/>
          </w:tcPr>
          <w:p w:rsidR="001212B6" w:rsidRDefault="00867151">
            <w:pPr>
              <w:spacing w:before="3" w:after="3"/>
            </w:pPr>
            <w:r>
              <w:rPr>
                <w:rFonts w:ascii="Times New Roman"/>
                <w:sz w:val="20"/>
              </w:rPr>
              <w:t>Sizes small to large+. 10-30mm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DY405</w:t>
            </w:r>
          </w:p>
        </w:tc>
        <w:tc>
          <w:tcPr>
            <w:tcW w:w="3500" w:type="dxa"/>
          </w:tcPr>
          <w:p w:rsidR="001212B6" w:rsidRDefault="00867151">
            <w:pPr>
              <w:spacing w:before="3" w:after="3"/>
            </w:pPr>
            <w:r>
              <w:rPr>
                <w:rFonts w:ascii="Times New Roman"/>
                <w:sz w:val="20"/>
              </w:rPr>
              <w:t>PFC Sigma Knee System RPF tibial insert</w:t>
            </w:r>
          </w:p>
        </w:tc>
        <w:tc>
          <w:tcPr>
            <w:tcW w:w="3800" w:type="dxa"/>
          </w:tcPr>
          <w:p w:rsidR="001212B6" w:rsidRDefault="00867151">
            <w:pPr>
              <w:spacing w:before="3" w:after="3"/>
            </w:pPr>
            <w:r>
              <w:rPr>
                <w:rFonts w:ascii="Times New Roman"/>
                <w:sz w:val="20"/>
              </w:rPr>
              <w:t xml:space="preserve">Tibial insert, UHMWPE, rotating platform for high flex with post </w:t>
            </w:r>
          </w:p>
        </w:tc>
        <w:tc>
          <w:tcPr>
            <w:tcW w:w="1900" w:type="dxa"/>
          </w:tcPr>
          <w:p w:rsidR="001212B6" w:rsidRDefault="00867151">
            <w:pPr>
              <w:spacing w:before="3" w:after="3"/>
            </w:pPr>
            <w:r>
              <w:rPr>
                <w:rFonts w:ascii="Times New Roman"/>
                <w:sz w:val="20"/>
              </w:rPr>
              <w:t>Size 1 - 6.  10-30mm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DY457</w:t>
            </w:r>
          </w:p>
        </w:tc>
        <w:tc>
          <w:tcPr>
            <w:tcW w:w="3500" w:type="dxa"/>
          </w:tcPr>
          <w:p w:rsidR="001212B6" w:rsidRDefault="00867151">
            <w:pPr>
              <w:spacing w:before="3" w:after="3"/>
            </w:pPr>
            <w:r>
              <w:rPr>
                <w:rFonts w:ascii="Times New Roman"/>
                <w:sz w:val="20"/>
              </w:rPr>
              <w:t xml:space="preserve">PFC Sigma Knee System  tibial insert </w:t>
            </w:r>
          </w:p>
        </w:tc>
        <w:tc>
          <w:tcPr>
            <w:tcW w:w="3800" w:type="dxa"/>
          </w:tcPr>
          <w:p w:rsidR="001212B6" w:rsidRDefault="00867151">
            <w:pPr>
              <w:spacing w:before="3" w:after="3"/>
            </w:pPr>
            <w:r>
              <w:rPr>
                <w:rFonts w:ascii="Times New Roman"/>
                <w:sz w:val="20"/>
              </w:rPr>
              <w:t>Tibial insert, posterior stabilised, rotating platform UHMWPE</w:t>
            </w:r>
          </w:p>
        </w:tc>
        <w:tc>
          <w:tcPr>
            <w:tcW w:w="1900" w:type="dxa"/>
          </w:tcPr>
          <w:p w:rsidR="001212B6" w:rsidRDefault="00867151">
            <w:pPr>
              <w:spacing w:before="3" w:after="3"/>
            </w:pPr>
            <w:r>
              <w:rPr>
                <w:rFonts w:ascii="Times New Roman"/>
                <w:sz w:val="20"/>
              </w:rPr>
              <w:t>Sizes  1 - 6.  8-30mm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JJ508</w:t>
            </w:r>
          </w:p>
        </w:tc>
        <w:tc>
          <w:tcPr>
            <w:tcW w:w="3500" w:type="dxa"/>
          </w:tcPr>
          <w:p w:rsidR="001212B6" w:rsidRDefault="00867151">
            <w:pPr>
              <w:spacing w:before="3" w:after="3"/>
            </w:pPr>
            <w:r>
              <w:rPr>
                <w:rFonts w:ascii="Times New Roman"/>
                <w:sz w:val="20"/>
              </w:rPr>
              <w:t xml:space="preserve">PFC Sigma Knee System  tibial insert </w:t>
            </w:r>
          </w:p>
        </w:tc>
        <w:tc>
          <w:tcPr>
            <w:tcW w:w="3800" w:type="dxa"/>
          </w:tcPr>
          <w:p w:rsidR="001212B6" w:rsidRDefault="00867151">
            <w:pPr>
              <w:spacing w:before="3" w:after="3"/>
            </w:pPr>
            <w:r>
              <w:rPr>
                <w:rFonts w:ascii="Times New Roman"/>
                <w:sz w:val="20"/>
              </w:rPr>
              <w:t xml:space="preserve">Tibial insert, UHMWPE, moderately cross linked, with peg </w:t>
            </w:r>
          </w:p>
        </w:tc>
        <w:tc>
          <w:tcPr>
            <w:tcW w:w="1900" w:type="dxa"/>
          </w:tcPr>
          <w:p w:rsidR="001212B6" w:rsidRDefault="00867151">
            <w:pPr>
              <w:spacing w:before="3" w:after="3"/>
            </w:pPr>
            <w:r>
              <w:rPr>
                <w:rFonts w:ascii="Times New Roman"/>
                <w:sz w:val="20"/>
              </w:rPr>
              <w:t>Sizes  1 - 6.  8-30mm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JJ665</w:t>
            </w:r>
          </w:p>
        </w:tc>
        <w:tc>
          <w:tcPr>
            <w:tcW w:w="3500" w:type="dxa"/>
          </w:tcPr>
          <w:p w:rsidR="001212B6" w:rsidRDefault="00867151">
            <w:pPr>
              <w:spacing w:before="3" w:after="3"/>
            </w:pPr>
            <w:r>
              <w:rPr>
                <w:rFonts w:ascii="Times New Roman"/>
                <w:sz w:val="20"/>
              </w:rPr>
              <w:t>PFC Sigma Knee System Tibial Insert</w:t>
            </w:r>
          </w:p>
        </w:tc>
        <w:tc>
          <w:tcPr>
            <w:tcW w:w="3800" w:type="dxa"/>
          </w:tcPr>
          <w:p w:rsidR="001212B6" w:rsidRDefault="00867151">
            <w:pPr>
              <w:spacing w:before="3" w:after="3"/>
            </w:pPr>
            <w:r>
              <w:rPr>
                <w:rFonts w:ascii="Times New Roman"/>
                <w:sz w:val="20"/>
              </w:rPr>
              <w:t>Tibial insert, posterior stabilised, UHMWPE, with post</w:t>
            </w:r>
          </w:p>
        </w:tc>
        <w:tc>
          <w:tcPr>
            <w:tcW w:w="1900" w:type="dxa"/>
          </w:tcPr>
          <w:p w:rsidR="001212B6" w:rsidRDefault="00867151">
            <w:pPr>
              <w:spacing w:before="3" w:after="3"/>
            </w:pPr>
            <w:r>
              <w:rPr>
                <w:rFonts w:ascii="Times New Roman"/>
                <w:sz w:val="20"/>
              </w:rPr>
              <w:t>Sizes 1-6.  8-30mm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JJ956</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Posterior Stabilised Insert</w:t>
            </w:r>
          </w:p>
        </w:tc>
        <w:tc>
          <w:tcPr>
            <w:tcW w:w="1900" w:type="dxa"/>
          </w:tcPr>
          <w:p w:rsidR="001212B6" w:rsidRDefault="00867151">
            <w:pPr>
              <w:spacing w:before="3" w:after="3"/>
            </w:pPr>
            <w:r>
              <w:rPr>
                <w:rFonts w:ascii="Times New Roman"/>
                <w:sz w:val="20"/>
              </w:rPr>
              <w:t>1-10</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LH645</w:t>
            </w:r>
          </w:p>
        </w:tc>
        <w:tc>
          <w:tcPr>
            <w:tcW w:w="3500" w:type="dxa"/>
          </w:tcPr>
          <w:p w:rsidR="001212B6" w:rsidRDefault="00867151">
            <w:pPr>
              <w:spacing w:before="3" w:after="3"/>
            </w:pPr>
            <w:r>
              <w:rPr>
                <w:rFonts w:ascii="Times New Roman"/>
                <w:sz w:val="20"/>
              </w:rPr>
              <w:t>ACS Knee - Posterior Stabilised Tibial Insert</w:t>
            </w:r>
          </w:p>
        </w:tc>
        <w:tc>
          <w:tcPr>
            <w:tcW w:w="3800" w:type="dxa"/>
          </w:tcPr>
          <w:p w:rsidR="001212B6" w:rsidRDefault="00867151">
            <w:pPr>
              <w:spacing w:before="3" w:after="3"/>
            </w:pPr>
            <w:r>
              <w:rPr>
                <w:rFonts w:ascii="Times New Roman"/>
                <w:sz w:val="20"/>
              </w:rPr>
              <w:t>ACS Posterior Stabilised Tibial PE Insert</w:t>
            </w:r>
          </w:p>
        </w:tc>
        <w:tc>
          <w:tcPr>
            <w:tcW w:w="1900" w:type="dxa"/>
          </w:tcPr>
          <w:p w:rsidR="001212B6" w:rsidRDefault="00867151">
            <w:pPr>
              <w:spacing w:before="3" w:after="3"/>
            </w:pPr>
            <w:r>
              <w:rPr>
                <w:rFonts w:ascii="Times New Roman"/>
                <w:sz w:val="20"/>
              </w:rPr>
              <w:t>10, 12.5, 15, 17.5, 20mm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BV019</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Posterior stabilised, fixed tibial insert, UHMWPE</w:t>
            </w:r>
          </w:p>
        </w:tc>
        <w:tc>
          <w:tcPr>
            <w:tcW w:w="1900" w:type="dxa"/>
          </w:tcPr>
          <w:p w:rsidR="001212B6" w:rsidRDefault="00867151">
            <w:pPr>
              <w:spacing w:before="3" w:after="3"/>
            </w:pPr>
            <w:r>
              <w:rPr>
                <w:rFonts w:ascii="Times New Roman"/>
                <w:sz w:val="20"/>
              </w:rPr>
              <w:t>1-6 10-25mm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MJ013</w:t>
            </w:r>
          </w:p>
        </w:tc>
        <w:tc>
          <w:tcPr>
            <w:tcW w:w="3500" w:type="dxa"/>
          </w:tcPr>
          <w:p w:rsidR="001212B6" w:rsidRDefault="00867151">
            <w:pPr>
              <w:spacing w:before="3" w:after="3"/>
            </w:pPr>
            <w:r>
              <w:rPr>
                <w:rFonts w:ascii="Times New Roman"/>
                <w:sz w:val="20"/>
              </w:rPr>
              <w:t>Saiph Knee System APS Tibial Insert</w:t>
            </w:r>
          </w:p>
        </w:tc>
        <w:tc>
          <w:tcPr>
            <w:tcW w:w="3800" w:type="dxa"/>
          </w:tcPr>
          <w:p w:rsidR="001212B6" w:rsidRDefault="00867151">
            <w:pPr>
              <w:spacing w:before="3" w:after="3"/>
            </w:pPr>
            <w:r>
              <w:rPr>
                <w:rFonts w:ascii="Times New Roman"/>
                <w:sz w:val="20"/>
              </w:rPr>
              <w:t>Compression Moulded Anterior Posterior Stablilised Tibial Bearing</w:t>
            </w:r>
          </w:p>
        </w:tc>
        <w:tc>
          <w:tcPr>
            <w:tcW w:w="1900" w:type="dxa"/>
          </w:tcPr>
          <w:p w:rsidR="001212B6" w:rsidRDefault="00867151">
            <w:pPr>
              <w:spacing w:before="3" w:after="3"/>
            </w:pPr>
            <w:r>
              <w:rPr>
                <w:rFonts w:ascii="Times New Roman"/>
                <w:sz w:val="20"/>
              </w:rPr>
              <w:t>A - F, Left &amp; Right 10 - 20mm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MA489</w:t>
            </w:r>
          </w:p>
        </w:tc>
        <w:tc>
          <w:tcPr>
            <w:tcW w:w="3500" w:type="dxa"/>
          </w:tcPr>
          <w:p w:rsidR="001212B6" w:rsidRDefault="00867151">
            <w:pPr>
              <w:spacing w:before="3" w:after="3"/>
            </w:pPr>
            <w:r>
              <w:rPr>
                <w:rFonts w:ascii="Times New Roman"/>
                <w:sz w:val="20"/>
              </w:rPr>
              <w:t>balanSys Tibial Insert</w:t>
            </w:r>
          </w:p>
        </w:tc>
        <w:tc>
          <w:tcPr>
            <w:tcW w:w="3800" w:type="dxa"/>
          </w:tcPr>
          <w:p w:rsidR="001212B6" w:rsidRDefault="00867151">
            <w:pPr>
              <w:spacing w:before="3" w:after="3"/>
            </w:pPr>
            <w:r>
              <w:rPr>
                <w:rFonts w:ascii="Times New Roman"/>
                <w:sz w:val="20"/>
              </w:rPr>
              <w:t>Tibial insert, posterior stabilised UHMWPE</w:t>
            </w:r>
          </w:p>
        </w:tc>
        <w:tc>
          <w:tcPr>
            <w:tcW w:w="1900" w:type="dxa"/>
          </w:tcPr>
          <w:p w:rsidR="001212B6" w:rsidRDefault="00867151">
            <w:pPr>
              <w:spacing w:before="3" w:after="3"/>
            </w:pPr>
            <w:r>
              <w:rPr>
                <w:rFonts w:ascii="Times New Roman"/>
                <w:sz w:val="20"/>
              </w:rPr>
              <w:t>59/8mm to 85/23mm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MA510</w:t>
            </w:r>
          </w:p>
        </w:tc>
        <w:tc>
          <w:tcPr>
            <w:tcW w:w="3500" w:type="dxa"/>
          </w:tcPr>
          <w:p w:rsidR="001212B6" w:rsidRDefault="00867151">
            <w:pPr>
              <w:spacing w:before="3" w:after="3"/>
            </w:pPr>
            <w:r>
              <w:rPr>
                <w:rFonts w:ascii="Times New Roman"/>
                <w:sz w:val="20"/>
              </w:rPr>
              <w:t>Balansys Revision Knee, Tibial Insert</w:t>
            </w:r>
          </w:p>
        </w:tc>
        <w:tc>
          <w:tcPr>
            <w:tcW w:w="3800" w:type="dxa"/>
          </w:tcPr>
          <w:p w:rsidR="001212B6" w:rsidRDefault="00867151">
            <w:pPr>
              <w:spacing w:before="3" w:after="3"/>
            </w:pPr>
            <w:r>
              <w:rPr>
                <w:rFonts w:ascii="Times New Roman"/>
                <w:sz w:val="20"/>
              </w:rPr>
              <w:t>Tibial insert, contrained, with stabilising screw for reinforcement</w:t>
            </w:r>
          </w:p>
        </w:tc>
        <w:tc>
          <w:tcPr>
            <w:tcW w:w="1900" w:type="dxa"/>
          </w:tcPr>
          <w:p w:rsidR="001212B6" w:rsidRDefault="00867151">
            <w:pPr>
              <w:spacing w:before="3" w:after="3"/>
            </w:pPr>
            <w:r>
              <w:rPr>
                <w:rFonts w:ascii="Times New Roman"/>
                <w:sz w:val="20"/>
              </w:rPr>
              <w:t>64/10.5 to 85/23</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MA549</w:t>
            </w:r>
          </w:p>
        </w:tc>
        <w:tc>
          <w:tcPr>
            <w:tcW w:w="3500" w:type="dxa"/>
          </w:tcPr>
          <w:p w:rsidR="001212B6" w:rsidRDefault="00867151">
            <w:pPr>
              <w:spacing w:before="3" w:after="3"/>
            </w:pPr>
            <w:r>
              <w:rPr>
                <w:rFonts w:ascii="Times New Roman"/>
                <w:sz w:val="20"/>
              </w:rPr>
              <w:t>balanSys vitamys Inlay</w:t>
            </w:r>
          </w:p>
        </w:tc>
        <w:tc>
          <w:tcPr>
            <w:tcW w:w="3800" w:type="dxa"/>
          </w:tcPr>
          <w:p w:rsidR="001212B6" w:rsidRDefault="00867151">
            <w:pPr>
              <w:spacing w:before="3" w:after="3"/>
            </w:pPr>
            <w:r>
              <w:rPr>
                <w:rFonts w:ascii="Times New Roman"/>
                <w:sz w:val="20"/>
              </w:rPr>
              <w:t>Tibial insert, posterior stabilised, vitamys</w:t>
            </w:r>
          </w:p>
        </w:tc>
        <w:tc>
          <w:tcPr>
            <w:tcW w:w="1900" w:type="dxa"/>
          </w:tcPr>
          <w:p w:rsidR="001212B6" w:rsidRDefault="00867151">
            <w:pPr>
              <w:spacing w:before="3" w:after="3"/>
            </w:pPr>
            <w:r>
              <w:rPr>
                <w:rFonts w:ascii="Times New Roman"/>
                <w:sz w:val="20"/>
              </w:rPr>
              <w:t>59/8 to 85/20.5</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MU032</w:t>
            </w:r>
          </w:p>
        </w:tc>
        <w:tc>
          <w:tcPr>
            <w:tcW w:w="3500" w:type="dxa"/>
          </w:tcPr>
          <w:p w:rsidR="001212B6" w:rsidRDefault="00867151">
            <w:pPr>
              <w:spacing w:before="3" w:after="3"/>
            </w:pPr>
            <w:r>
              <w:rPr>
                <w:rFonts w:ascii="Times New Roman"/>
                <w:sz w:val="20"/>
              </w:rPr>
              <w:t xml:space="preserve">Evolis Knee System Tibial Insert   </w:t>
            </w:r>
          </w:p>
        </w:tc>
        <w:tc>
          <w:tcPr>
            <w:tcW w:w="3800" w:type="dxa"/>
          </w:tcPr>
          <w:p w:rsidR="001212B6" w:rsidRDefault="00867151">
            <w:pPr>
              <w:spacing w:before="3" w:after="3"/>
            </w:pPr>
            <w:r>
              <w:rPr>
                <w:rFonts w:ascii="Times New Roman"/>
                <w:sz w:val="20"/>
              </w:rPr>
              <w:t xml:space="preserve">Tibial Insert, UHMWPE, fixed, posterior stabilised </w:t>
            </w:r>
          </w:p>
        </w:tc>
        <w:tc>
          <w:tcPr>
            <w:tcW w:w="1900" w:type="dxa"/>
          </w:tcPr>
          <w:p w:rsidR="001212B6" w:rsidRDefault="00867151">
            <w:pPr>
              <w:spacing w:before="3" w:after="3"/>
            </w:pPr>
            <w:r>
              <w:rPr>
                <w:rFonts w:ascii="Times New Roman"/>
                <w:sz w:val="20"/>
              </w:rPr>
              <w:t>1 - 6, 9/11/13/16/19mm thickness</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MU059</w:t>
            </w:r>
          </w:p>
        </w:tc>
        <w:tc>
          <w:tcPr>
            <w:tcW w:w="3500" w:type="dxa"/>
          </w:tcPr>
          <w:p w:rsidR="001212B6" w:rsidRDefault="00867151">
            <w:pPr>
              <w:spacing w:before="3" w:after="3"/>
            </w:pPr>
            <w:r>
              <w:rPr>
                <w:rFonts w:ascii="Times New Roman"/>
                <w:sz w:val="20"/>
              </w:rPr>
              <w:t>GMK Posterior Stabilised fixed tibial insert</w:t>
            </w:r>
          </w:p>
        </w:tc>
        <w:tc>
          <w:tcPr>
            <w:tcW w:w="3800" w:type="dxa"/>
          </w:tcPr>
          <w:p w:rsidR="001212B6" w:rsidRDefault="00867151">
            <w:pPr>
              <w:spacing w:before="3" w:after="3"/>
            </w:pPr>
            <w:r>
              <w:rPr>
                <w:rFonts w:ascii="Times New Roman"/>
                <w:sz w:val="20"/>
              </w:rPr>
              <w:t>Posterior Stabilised fixed polyethylene insert</w:t>
            </w:r>
          </w:p>
        </w:tc>
        <w:tc>
          <w:tcPr>
            <w:tcW w:w="1900" w:type="dxa"/>
          </w:tcPr>
          <w:p w:rsidR="001212B6" w:rsidRDefault="00867151">
            <w:pPr>
              <w:spacing w:before="3" w:after="3"/>
            </w:pPr>
            <w:r>
              <w:rPr>
                <w:rFonts w:ascii="Times New Roman"/>
                <w:sz w:val="20"/>
              </w:rPr>
              <w:t>size 1 to 6, 10/12/14/17/20mm thickness</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MU073</w:t>
            </w:r>
          </w:p>
        </w:tc>
        <w:tc>
          <w:tcPr>
            <w:tcW w:w="3500" w:type="dxa"/>
          </w:tcPr>
          <w:p w:rsidR="001212B6" w:rsidRDefault="00867151">
            <w:pPr>
              <w:spacing w:before="3" w:after="3"/>
            </w:pPr>
            <w:r>
              <w:rPr>
                <w:rFonts w:ascii="Times New Roman"/>
                <w:sz w:val="20"/>
              </w:rPr>
              <w:t>GMK Ultracongruent Mobile Tibial Insert</w:t>
            </w:r>
          </w:p>
        </w:tc>
        <w:tc>
          <w:tcPr>
            <w:tcW w:w="3800" w:type="dxa"/>
          </w:tcPr>
          <w:p w:rsidR="001212B6" w:rsidRDefault="00867151">
            <w:pPr>
              <w:spacing w:before="3" w:after="3"/>
            </w:pPr>
            <w:r>
              <w:rPr>
                <w:rFonts w:ascii="Times New Roman"/>
                <w:sz w:val="20"/>
              </w:rPr>
              <w:t>Ultracongruent Mobile Polyethylene  Insert</w:t>
            </w:r>
          </w:p>
        </w:tc>
        <w:tc>
          <w:tcPr>
            <w:tcW w:w="1900" w:type="dxa"/>
          </w:tcPr>
          <w:p w:rsidR="001212B6" w:rsidRDefault="00867151">
            <w:pPr>
              <w:spacing w:before="3" w:after="3"/>
            </w:pPr>
            <w:r>
              <w:rPr>
                <w:rFonts w:ascii="Times New Roman"/>
                <w:sz w:val="20"/>
              </w:rPr>
              <w:t>size 1 to 7, 10/12/14/17/20mm thickness</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MU090</w:t>
            </w:r>
          </w:p>
        </w:tc>
        <w:tc>
          <w:tcPr>
            <w:tcW w:w="3500" w:type="dxa"/>
          </w:tcPr>
          <w:p w:rsidR="001212B6" w:rsidRDefault="00867151">
            <w:pPr>
              <w:spacing w:before="3" w:after="3"/>
            </w:pPr>
            <w:r>
              <w:rPr>
                <w:rFonts w:ascii="Times New Roman"/>
                <w:sz w:val="20"/>
              </w:rPr>
              <w:t>PS fixed insert for Evolis tibial revision</w:t>
            </w:r>
          </w:p>
        </w:tc>
        <w:tc>
          <w:tcPr>
            <w:tcW w:w="3800" w:type="dxa"/>
          </w:tcPr>
          <w:p w:rsidR="001212B6" w:rsidRDefault="00867151">
            <w:pPr>
              <w:spacing w:before="3" w:after="3"/>
            </w:pPr>
            <w:r>
              <w:rPr>
                <w:rFonts w:ascii="Times New Roman"/>
                <w:sz w:val="20"/>
              </w:rPr>
              <w:t>Polyethylene posterior-stabilised fixed insert for Evolis tibial revision (using a GMK tibia)</w:t>
            </w:r>
          </w:p>
        </w:tc>
        <w:tc>
          <w:tcPr>
            <w:tcW w:w="1900" w:type="dxa"/>
          </w:tcPr>
          <w:p w:rsidR="001212B6" w:rsidRDefault="00867151">
            <w:pPr>
              <w:spacing w:before="3" w:after="3"/>
            </w:pPr>
            <w:r>
              <w:rPr>
                <w:rFonts w:ascii="Times New Roman"/>
                <w:sz w:val="20"/>
              </w:rPr>
              <w:t>Size 1 to 6, each one available in 5 thicknesses: 10, 12, 14, 17 20mm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MU091</w:t>
            </w:r>
          </w:p>
        </w:tc>
        <w:tc>
          <w:tcPr>
            <w:tcW w:w="3500" w:type="dxa"/>
          </w:tcPr>
          <w:p w:rsidR="001212B6" w:rsidRDefault="00867151">
            <w:pPr>
              <w:spacing w:before="3" w:after="3"/>
            </w:pPr>
            <w:r>
              <w:rPr>
                <w:rFonts w:ascii="Times New Roman"/>
                <w:sz w:val="20"/>
              </w:rPr>
              <w:t>GMK Revision semi-constrained fixed tibial insert</w:t>
            </w:r>
          </w:p>
        </w:tc>
        <w:tc>
          <w:tcPr>
            <w:tcW w:w="3800" w:type="dxa"/>
          </w:tcPr>
          <w:p w:rsidR="001212B6" w:rsidRDefault="00867151">
            <w:pPr>
              <w:spacing w:before="3" w:after="3"/>
            </w:pPr>
            <w:r>
              <w:rPr>
                <w:rFonts w:ascii="Times New Roman"/>
                <w:sz w:val="20"/>
              </w:rPr>
              <w:t>Semi-constrained Posterior Stabilised fixed Tibial Insert</w:t>
            </w:r>
          </w:p>
        </w:tc>
        <w:tc>
          <w:tcPr>
            <w:tcW w:w="1900" w:type="dxa"/>
          </w:tcPr>
          <w:p w:rsidR="001212B6" w:rsidRDefault="00867151">
            <w:pPr>
              <w:spacing w:before="3" w:after="3"/>
            </w:pPr>
            <w:r>
              <w:rPr>
                <w:rFonts w:ascii="Times New Roman"/>
                <w:sz w:val="20"/>
              </w:rPr>
              <w:t xml:space="preserve">Size 1 to 6, each one available in 8 </w:t>
            </w:r>
            <w:r>
              <w:rPr>
                <w:rFonts w:ascii="Times New Roman"/>
                <w:sz w:val="20"/>
              </w:rPr>
              <w:lastRenderedPageBreak/>
              <w:t>thicknesses: 10, 12, 14, 17, 20, 23, 26, 29mm</w:t>
            </w:r>
          </w:p>
        </w:tc>
        <w:tc>
          <w:tcPr>
            <w:tcW w:w="1500" w:type="dxa"/>
          </w:tcPr>
          <w:p w:rsidR="001212B6" w:rsidRDefault="00867151">
            <w:pPr>
              <w:spacing w:before="3" w:after="3"/>
              <w:jc w:val="right"/>
            </w:pPr>
            <w:r>
              <w:rPr>
                <w:rFonts w:ascii="Times New Roman"/>
                <w:sz w:val="20"/>
              </w:rPr>
              <w:lastRenderedPageBreak/>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OH420</w:t>
            </w:r>
          </w:p>
        </w:tc>
        <w:tc>
          <w:tcPr>
            <w:tcW w:w="3500" w:type="dxa"/>
          </w:tcPr>
          <w:p w:rsidR="001212B6" w:rsidRDefault="00867151">
            <w:pPr>
              <w:spacing w:before="3" w:after="3"/>
            </w:pPr>
            <w:r>
              <w:rPr>
                <w:rFonts w:ascii="Times New Roman"/>
                <w:sz w:val="20"/>
              </w:rPr>
              <w:t>Trekking Knee System, Tibial Insert</w:t>
            </w:r>
          </w:p>
        </w:tc>
        <w:tc>
          <w:tcPr>
            <w:tcW w:w="3800" w:type="dxa"/>
          </w:tcPr>
          <w:p w:rsidR="001212B6" w:rsidRDefault="00867151">
            <w:pPr>
              <w:spacing w:before="3" w:after="3"/>
            </w:pPr>
            <w:r>
              <w:rPr>
                <w:rFonts w:ascii="Times New Roman"/>
                <w:sz w:val="20"/>
              </w:rPr>
              <w:t>Tibial Insert</w:t>
            </w:r>
          </w:p>
        </w:tc>
        <w:tc>
          <w:tcPr>
            <w:tcW w:w="1900" w:type="dxa"/>
          </w:tcPr>
          <w:p w:rsidR="001212B6" w:rsidRDefault="00867151">
            <w:pPr>
              <w:spacing w:before="3" w:after="3"/>
            </w:pPr>
            <w:r>
              <w:rPr>
                <w:rFonts w:ascii="Times New Roman"/>
                <w:sz w:val="20"/>
              </w:rPr>
              <w:t>Size: T1 - T5 Thickness: +0 - +7</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OH549</w:t>
            </w:r>
          </w:p>
        </w:tc>
        <w:tc>
          <w:tcPr>
            <w:tcW w:w="3500" w:type="dxa"/>
          </w:tcPr>
          <w:p w:rsidR="001212B6" w:rsidRDefault="00867151">
            <w:pPr>
              <w:spacing w:before="3" w:after="3"/>
            </w:pPr>
            <w:r>
              <w:rPr>
                <w:rFonts w:ascii="Times New Roman"/>
                <w:sz w:val="20"/>
              </w:rPr>
              <w:t>Trekking Knee System, Tibial Insert - PS</w:t>
            </w:r>
          </w:p>
        </w:tc>
        <w:tc>
          <w:tcPr>
            <w:tcW w:w="3800" w:type="dxa"/>
          </w:tcPr>
          <w:p w:rsidR="001212B6" w:rsidRDefault="00867151">
            <w:pPr>
              <w:spacing w:before="3" w:after="3"/>
            </w:pPr>
            <w:r>
              <w:rPr>
                <w:rFonts w:ascii="Times New Roman"/>
                <w:sz w:val="20"/>
              </w:rPr>
              <w:t>Tibial Insert - PS</w:t>
            </w:r>
          </w:p>
        </w:tc>
        <w:tc>
          <w:tcPr>
            <w:tcW w:w="1900" w:type="dxa"/>
          </w:tcPr>
          <w:p w:rsidR="001212B6" w:rsidRDefault="00867151">
            <w:pPr>
              <w:spacing w:before="3" w:after="3"/>
            </w:pPr>
            <w:r>
              <w:rPr>
                <w:rFonts w:ascii="Times New Roman"/>
                <w:sz w:val="20"/>
              </w:rPr>
              <w:t>Size: T1 - T5 Thickness: +0 - +13</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SL005</w:t>
            </w:r>
          </w:p>
        </w:tc>
        <w:tc>
          <w:tcPr>
            <w:tcW w:w="3500" w:type="dxa"/>
          </w:tcPr>
          <w:p w:rsidR="001212B6" w:rsidRDefault="00867151">
            <w:pPr>
              <w:spacing w:before="3" w:after="3"/>
            </w:pPr>
            <w:r>
              <w:rPr>
                <w:rFonts w:ascii="Times New Roman"/>
                <w:sz w:val="20"/>
              </w:rPr>
              <w:t>Genesis II Knee System Tibial Insert</w:t>
            </w:r>
          </w:p>
        </w:tc>
        <w:tc>
          <w:tcPr>
            <w:tcW w:w="3800" w:type="dxa"/>
          </w:tcPr>
          <w:p w:rsidR="001212B6" w:rsidRDefault="00867151">
            <w:pPr>
              <w:spacing w:before="3" w:after="3"/>
            </w:pPr>
            <w:r>
              <w:rPr>
                <w:rFonts w:ascii="Times New Roman"/>
                <w:sz w:val="20"/>
              </w:rPr>
              <w:t>Tibial Insert, UHMWPE, Posterior Stabalised with peg, Fixed</w:t>
            </w:r>
          </w:p>
        </w:tc>
        <w:tc>
          <w:tcPr>
            <w:tcW w:w="1900" w:type="dxa"/>
          </w:tcPr>
          <w:p w:rsidR="001212B6" w:rsidRDefault="00867151">
            <w:pPr>
              <w:spacing w:before="3" w:after="3"/>
            </w:pPr>
            <w:r>
              <w:rPr>
                <w:rFonts w:ascii="Times New Roman"/>
                <w:sz w:val="20"/>
              </w:rPr>
              <w:t>SZ 1-8; 9-25mm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SM175</w:t>
            </w:r>
          </w:p>
        </w:tc>
        <w:tc>
          <w:tcPr>
            <w:tcW w:w="3500" w:type="dxa"/>
          </w:tcPr>
          <w:p w:rsidR="001212B6" w:rsidRDefault="00867151">
            <w:pPr>
              <w:spacing w:before="3" w:after="3"/>
            </w:pPr>
            <w:r>
              <w:rPr>
                <w:rFonts w:ascii="Times New Roman"/>
                <w:sz w:val="20"/>
              </w:rPr>
              <w:t>Smith &amp; Nephew PS XLPE Inserts</w:t>
            </w:r>
          </w:p>
        </w:tc>
        <w:tc>
          <w:tcPr>
            <w:tcW w:w="3800" w:type="dxa"/>
          </w:tcPr>
          <w:p w:rsidR="001212B6" w:rsidRDefault="00867151">
            <w:pPr>
              <w:spacing w:before="3" w:after="3"/>
            </w:pPr>
            <w:r>
              <w:rPr>
                <w:rFonts w:ascii="Times New Roman"/>
                <w:sz w:val="20"/>
              </w:rPr>
              <w:t>Highly Cross-linked UHMWPE Posterior Stabilized Tibial Insert</w:t>
            </w:r>
          </w:p>
        </w:tc>
        <w:tc>
          <w:tcPr>
            <w:tcW w:w="1900" w:type="dxa"/>
          </w:tcPr>
          <w:p w:rsidR="001212B6" w:rsidRDefault="00867151">
            <w:pPr>
              <w:spacing w:before="3" w:after="3"/>
            </w:pPr>
            <w:r>
              <w:rPr>
                <w:rFonts w:ascii="Times New Roman"/>
                <w:sz w:val="20"/>
              </w:rPr>
              <w:t>1-8; 9-25mm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SN780</w:t>
            </w:r>
          </w:p>
        </w:tc>
        <w:tc>
          <w:tcPr>
            <w:tcW w:w="3500" w:type="dxa"/>
          </w:tcPr>
          <w:p w:rsidR="001212B6" w:rsidRDefault="00867151">
            <w:pPr>
              <w:spacing w:before="3" w:after="3"/>
            </w:pPr>
            <w:r>
              <w:rPr>
                <w:rFonts w:ascii="Times New Roman"/>
                <w:sz w:val="20"/>
              </w:rPr>
              <w:t>Journey Knee System Tibial Insert</w:t>
            </w:r>
          </w:p>
        </w:tc>
        <w:tc>
          <w:tcPr>
            <w:tcW w:w="3800" w:type="dxa"/>
          </w:tcPr>
          <w:p w:rsidR="001212B6" w:rsidRDefault="00867151">
            <w:pPr>
              <w:spacing w:before="3" w:after="3"/>
            </w:pPr>
            <w:r>
              <w:rPr>
                <w:rFonts w:ascii="Times New Roman"/>
                <w:sz w:val="20"/>
              </w:rPr>
              <w:t>Tibial Insert, UHMWPE, Fixed posterior stabilised with peg</w:t>
            </w:r>
          </w:p>
        </w:tc>
        <w:tc>
          <w:tcPr>
            <w:tcW w:w="1900" w:type="dxa"/>
          </w:tcPr>
          <w:p w:rsidR="001212B6" w:rsidRDefault="00867151">
            <w:pPr>
              <w:spacing w:before="3" w:after="3"/>
            </w:pPr>
            <w:r>
              <w:rPr>
                <w:rFonts w:ascii="Times New Roman"/>
                <w:sz w:val="20"/>
              </w:rPr>
              <w:t>8-30mm, 1-10</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SN876</w:t>
            </w:r>
          </w:p>
        </w:tc>
        <w:tc>
          <w:tcPr>
            <w:tcW w:w="3500" w:type="dxa"/>
          </w:tcPr>
          <w:p w:rsidR="001212B6" w:rsidRDefault="00867151">
            <w:pPr>
              <w:spacing w:before="3" w:after="3"/>
            </w:pPr>
            <w:r>
              <w:rPr>
                <w:rFonts w:ascii="Times New Roman"/>
                <w:sz w:val="20"/>
              </w:rPr>
              <w:t>Profix Knee System Tibial Insert</w:t>
            </w:r>
          </w:p>
        </w:tc>
        <w:tc>
          <w:tcPr>
            <w:tcW w:w="3800" w:type="dxa"/>
          </w:tcPr>
          <w:p w:rsidR="001212B6" w:rsidRDefault="00867151">
            <w:pPr>
              <w:spacing w:before="3" w:after="3"/>
            </w:pPr>
            <w:r>
              <w:rPr>
                <w:rFonts w:ascii="Times New Roman"/>
                <w:sz w:val="20"/>
              </w:rPr>
              <w:t>Tibial Insert, UHMWPE, posterior stabilised with peg, fixed</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HW092</w:t>
            </w:r>
          </w:p>
        </w:tc>
        <w:tc>
          <w:tcPr>
            <w:tcW w:w="3500" w:type="dxa"/>
          </w:tcPr>
          <w:p w:rsidR="001212B6" w:rsidRDefault="00867151">
            <w:pPr>
              <w:spacing w:before="3" w:after="3"/>
            </w:pPr>
            <w:r>
              <w:rPr>
                <w:rFonts w:ascii="Times New Roman"/>
                <w:sz w:val="20"/>
              </w:rPr>
              <w:t xml:space="preserve">Duracon Knee System Tibial Insert </w:t>
            </w:r>
          </w:p>
        </w:tc>
        <w:tc>
          <w:tcPr>
            <w:tcW w:w="3800" w:type="dxa"/>
          </w:tcPr>
          <w:p w:rsidR="001212B6" w:rsidRDefault="00867151">
            <w:pPr>
              <w:spacing w:before="3" w:after="3"/>
            </w:pPr>
            <w:r>
              <w:rPr>
                <w:rFonts w:ascii="Times New Roman"/>
                <w:sz w:val="20"/>
              </w:rPr>
              <w:t xml:space="preserve">Posterior stabilised tibial insert, with reinforcing pin, UHMWPE, (Duration) </w:t>
            </w:r>
          </w:p>
        </w:tc>
        <w:tc>
          <w:tcPr>
            <w:tcW w:w="1900" w:type="dxa"/>
          </w:tcPr>
          <w:p w:rsidR="001212B6" w:rsidRDefault="00867151">
            <w:pPr>
              <w:spacing w:before="3" w:after="3"/>
            </w:pPr>
            <w:r>
              <w:rPr>
                <w:rFonts w:ascii="Times New Roman"/>
                <w:sz w:val="20"/>
              </w:rPr>
              <w:t>Small, Medium, Large, Extra-Large in each thickness 9mm, 11mm, 13mm, 16mm, 19mm, 22mm, 25mm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SR002</w:t>
            </w:r>
          </w:p>
        </w:tc>
        <w:tc>
          <w:tcPr>
            <w:tcW w:w="3500" w:type="dxa"/>
          </w:tcPr>
          <w:p w:rsidR="001212B6" w:rsidRDefault="00867151">
            <w:pPr>
              <w:spacing w:before="3" w:after="3"/>
            </w:pPr>
            <w:r>
              <w:rPr>
                <w:rFonts w:ascii="Times New Roman"/>
                <w:sz w:val="20"/>
              </w:rPr>
              <w:t xml:space="preserve">Triathlon Knee System Tibial Insert </w:t>
            </w:r>
          </w:p>
        </w:tc>
        <w:tc>
          <w:tcPr>
            <w:tcW w:w="3800" w:type="dxa"/>
          </w:tcPr>
          <w:p w:rsidR="001212B6" w:rsidRDefault="00867151">
            <w:pPr>
              <w:spacing w:before="3" w:after="3"/>
            </w:pPr>
            <w:r>
              <w:rPr>
                <w:rFonts w:ascii="Times New Roman"/>
                <w:sz w:val="20"/>
              </w:rPr>
              <w:t xml:space="preserve">Posterior stabilised insert, UHMWPE,(N2VAC) </w:t>
            </w:r>
          </w:p>
        </w:tc>
        <w:tc>
          <w:tcPr>
            <w:tcW w:w="1900" w:type="dxa"/>
          </w:tcPr>
          <w:p w:rsidR="001212B6" w:rsidRDefault="00867151">
            <w:pPr>
              <w:spacing w:before="3" w:after="3"/>
            </w:pPr>
            <w:r>
              <w:rPr>
                <w:rFonts w:ascii="Times New Roman"/>
                <w:sz w:val="20"/>
              </w:rPr>
              <w:t>Sizes 1 to 8 (9/11/13/16/19/22/25mm thickness)</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SR008</w:t>
            </w:r>
          </w:p>
        </w:tc>
        <w:tc>
          <w:tcPr>
            <w:tcW w:w="3500" w:type="dxa"/>
          </w:tcPr>
          <w:p w:rsidR="001212B6" w:rsidRDefault="00867151">
            <w:pPr>
              <w:spacing w:before="3" w:after="3"/>
            </w:pPr>
            <w:r>
              <w:rPr>
                <w:rFonts w:ascii="Times New Roman"/>
                <w:sz w:val="20"/>
              </w:rPr>
              <w:t>Scorpio Knee System Tibial Insert</w:t>
            </w:r>
          </w:p>
        </w:tc>
        <w:tc>
          <w:tcPr>
            <w:tcW w:w="3800" w:type="dxa"/>
          </w:tcPr>
          <w:p w:rsidR="001212B6" w:rsidRDefault="00867151">
            <w:pPr>
              <w:spacing w:before="3" w:after="3"/>
            </w:pPr>
            <w:r>
              <w:rPr>
                <w:rFonts w:ascii="Times New Roman"/>
                <w:sz w:val="20"/>
              </w:rPr>
              <w:t>Posterior stabilised tibial insert, UHMWPE (N2VAC)</w:t>
            </w:r>
          </w:p>
        </w:tc>
        <w:tc>
          <w:tcPr>
            <w:tcW w:w="1900" w:type="dxa"/>
          </w:tcPr>
          <w:p w:rsidR="001212B6" w:rsidRDefault="00867151">
            <w:pPr>
              <w:spacing w:before="3" w:after="3"/>
            </w:pPr>
            <w:r>
              <w:rPr>
                <w:rFonts w:ascii="Times New Roman"/>
                <w:sz w:val="20"/>
              </w:rPr>
              <w:t>8-18mm in 2mm increments</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SR012</w:t>
            </w:r>
          </w:p>
        </w:tc>
        <w:tc>
          <w:tcPr>
            <w:tcW w:w="3500" w:type="dxa"/>
          </w:tcPr>
          <w:p w:rsidR="001212B6" w:rsidRDefault="00867151">
            <w:pPr>
              <w:spacing w:before="3" w:after="3"/>
            </w:pPr>
            <w:r>
              <w:rPr>
                <w:rFonts w:ascii="Times New Roman"/>
                <w:sz w:val="20"/>
              </w:rPr>
              <w:t xml:space="preserve">Scorpio NRG Knee System Tibial Insert </w:t>
            </w:r>
          </w:p>
        </w:tc>
        <w:tc>
          <w:tcPr>
            <w:tcW w:w="3800" w:type="dxa"/>
          </w:tcPr>
          <w:p w:rsidR="001212B6" w:rsidRDefault="00867151">
            <w:pPr>
              <w:spacing w:before="3" w:after="3"/>
            </w:pPr>
            <w:r>
              <w:rPr>
                <w:rFonts w:ascii="Times New Roman"/>
                <w:sz w:val="20"/>
              </w:rPr>
              <w:t>Posterior stabilised tibial insert, UHMWPE, (N2VAC)</w:t>
            </w:r>
          </w:p>
        </w:tc>
        <w:tc>
          <w:tcPr>
            <w:tcW w:w="1900" w:type="dxa"/>
          </w:tcPr>
          <w:p w:rsidR="001212B6" w:rsidRDefault="00867151">
            <w:pPr>
              <w:spacing w:before="3" w:after="3"/>
            </w:pPr>
            <w:r>
              <w:rPr>
                <w:rFonts w:ascii="Times New Roman"/>
                <w:sz w:val="20"/>
              </w:rPr>
              <w:t>Sizes 3,4,5,6,7,9,11,13, x (8/10/12/15/18/21/24mm thickness)</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SR013</w:t>
            </w:r>
          </w:p>
        </w:tc>
        <w:tc>
          <w:tcPr>
            <w:tcW w:w="3500" w:type="dxa"/>
          </w:tcPr>
          <w:p w:rsidR="001212B6" w:rsidRDefault="00867151">
            <w:pPr>
              <w:spacing w:before="3" w:after="3"/>
            </w:pPr>
            <w:r>
              <w:rPr>
                <w:rFonts w:ascii="Times New Roman"/>
                <w:sz w:val="20"/>
              </w:rPr>
              <w:t>Scorpio Knee System Tibial Insert</w:t>
            </w:r>
          </w:p>
        </w:tc>
        <w:tc>
          <w:tcPr>
            <w:tcW w:w="3800" w:type="dxa"/>
          </w:tcPr>
          <w:p w:rsidR="001212B6" w:rsidRDefault="00867151">
            <w:pPr>
              <w:spacing w:before="3" w:after="3"/>
            </w:pPr>
            <w:r>
              <w:rPr>
                <w:rFonts w:ascii="Times New Roman"/>
                <w:sz w:val="20"/>
              </w:rPr>
              <w:t>Posterior stabilised mobile bearing insert,  UHMWPE (N2VAC)</w:t>
            </w:r>
          </w:p>
        </w:tc>
        <w:tc>
          <w:tcPr>
            <w:tcW w:w="1900" w:type="dxa"/>
          </w:tcPr>
          <w:p w:rsidR="001212B6" w:rsidRDefault="00867151">
            <w:pPr>
              <w:spacing w:before="3" w:after="3"/>
            </w:pPr>
            <w:r>
              <w:rPr>
                <w:rFonts w:ascii="Times New Roman"/>
                <w:sz w:val="20"/>
              </w:rPr>
              <w:t>10,12,15,18, 21mm thickness; sizews 3,5,7,9,11,13</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SR020</w:t>
            </w:r>
          </w:p>
        </w:tc>
        <w:tc>
          <w:tcPr>
            <w:tcW w:w="3500" w:type="dxa"/>
          </w:tcPr>
          <w:p w:rsidR="001212B6" w:rsidRDefault="00867151">
            <w:pPr>
              <w:spacing w:before="3" w:after="3"/>
            </w:pPr>
            <w:r>
              <w:rPr>
                <w:rFonts w:ascii="Times New Roman"/>
                <w:sz w:val="20"/>
              </w:rPr>
              <w:t xml:space="preserve">S7000 Tibial Insert </w:t>
            </w:r>
          </w:p>
        </w:tc>
        <w:tc>
          <w:tcPr>
            <w:tcW w:w="3800" w:type="dxa"/>
          </w:tcPr>
          <w:p w:rsidR="001212B6" w:rsidRDefault="00867151">
            <w:pPr>
              <w:spacing w:before="3" w:after="3"/>
            </w:pPr>
            <w:r>
              <w:rPr>
                <w:rFonts w:ascii="Times New Roman"/>
                <w:sz w:val="20"/>
              </w:rPr>
              <w:t xml:space="preserve">Posterior stabilised tibial insert, UHMWPE, (N2VAC), used for series 7000 revisions </w:t>
            </w:r>
          </w:p>
        </w:tc>
        <w:tc>
          <w:tcPr>
            <w:tcW w:w="1900" w:type="dxa"/>
          </w:tcPr>
          <w:p w:rsidR="001212B6" w:rsidRDefault="00867151">
            <w:pPr>
              <w:spacing w:before="3" w:after="3"/>
            </w:pPr>
            <w:r>
              <w:rPr>
                <w:rFonts w:ascii="Times New Roman"/>
                <w:sz w:val="20"/>
              </w:rPr>
              <w:t>3, 5, 7, 9, 11, 13 in 8, 10, 12, 15, 18, 21,24mm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SR032</w:t>
            </w:r>
          </w:p>
        </w:tc>
        <w:tc>
          <w:tcPr>
            <w:tcW w:w="3500" w:type="dxa"/>
          </w:tcPr>
          <w:p w:rsidR="001212B6" w:rsidRDefault="00867151">
            <w:pPr>
              <w:spacing w:before="3" w:after="3"/>
            </w:pPr>
            <w:r>
              <w:rPr>
                <w:rFonts w:ascii="Times New Roman"/>
                <w:sz w:val="20"/>
              </w:rPr>
              <w:t>Triathlon Knee System Tibial Insert</w:t>
            </w:r>
          </w:p>
        </w:tc>
        <w:tc>
          <w:tcPr>
            <w:tcW w:w="3800" w:type="dxa"/>
          </w:tcPr>
          <w:p w:rsidR="001212B6" w:rsidRDefault="00867151">
            <w:pPr>
              <w:spacing w:before="3" w:after="3"/>
            </w:pPr>
            <w:r>
              <w:rPr>
                <w:rFonts w:ascii="Times New Roman"/>
                <w:sz w:val="20"/>
              </w:rPr>
              <w:t>Posterior stabilised mobile bearing insert, UHMWPE (N2VAC)</w:t>
            </w:r>
          </w:p>
        </w:tc>
        <w:tc>
          <w:tcPr>
            <w:tcW w:w="1900" w:type="dxa"/>
          </w:tcPr>
          <w:p w:rsidR="001212B6" w:rsidRDefault="00867151">
            <w:pPr>
              <w:spacing w:before="3" w:after="3"/>
            </w:pPr>
            <w:r>
              <w:rPr>
                <w:rFonts w:ascii="Times New Roman"/>
                <w:sz w:val="20"/>
              </w:rPr>
              <w:t>1 to 8, 9mm to 22mm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SR074</w:t>
            </w:r>
          </w:p>
        </w:tc>
        <w:tc>
          <w:tcPr>
            <w:tcW w:w="3500" w:type="dxa"/>
          </w:tcPr>
          <w:p w:rsidR="001212B6" w:rsidRDefault="00867151">
            <w:pPr>
              <w:spacing w:before="3" w:after="3"/>
            </w:pPr>
            <w:r>
              <w:rPr>
                <w:rFonts w:ascii="Times New Roman"/>
                <w:sz w:val="20"/>
              </w:rPr>
              <w:t>Triathlon X3 PS Tibial Insert</w:t>
            </w:r>
          </w:p>
        </w:tc>
        <w:tc>
          <w:tcPr>
            <w:tcW w:w="3800" w:type="dxa"/>
          </w:tcPr>
          <w:p w:rsidR="001212B6" w:rsidRDefault="00867151">
            <w:pPr>
              <w:spacing w:before="3" w:after="3"/>
            </w:pPr>
            <w:r>
              <w:rPr>
                <w:rFonts w:ascii="Times New Roman"/>
                <w:sz w:val="20"/>
              </w:rPr>
              <w:t>Intended use as part of a total knee system in primary cemented and primary uncemented total knee arthroplasty. Intended to be used in situation where the posterior cruciate ligament is absent, or cannot be preserved.</w:t>
            </w:r>
          </w:p>
        </w:tc>
        <w:tc>
          <w:tcPr>
            <w:tcW w:w="1900" w:type="dxa"/>
          </w:tcPr>
          <w:p w:rsidR="001212B6" w:rsidRDefault="00867151">
            <w:pPr>
              <w:spacing w:before="3" w:after="3"/>
            </w:pPr>
            <w:r>
              <w:rPr>
                <w:rFonts w:ascii="Times New Roman"/>
                <w:sz w:val="20"/>
              </w:rPr>
              <w:t>Sizes 1-8 available in 9,10, 11, 12, 13,14, 16,19,22 and 25mm thicknesses</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SR078</w:t>
            </w:r>
          </w:p>
        </w:tc>
        <w:tc>
          <w:tcPr>
            <w:tcW w:w="3500" w:type="dxa"/>
          </w:tcPr>
          <w:p w:rsidR="001212B6" w:rsidRDefault="00867151">
            <w:pPr>
              <w:spacing w:before="3" w:after="3"/>
            </w:pPr>
            <w:r>
              <w:rPr>
                <w:rFonts w:ascii="Times New Roman"/>
                <w:sz w:val="20"/>
              </w:rPr>
              <w:t>Scorpio NRG X3 PS tibial Insert</w:t>
            </w:r>
          </w:p>
        </w:tc>
        <w:tc>
          <w:tcPr>
            <w:tcW w:w="3800" w:type="dxa"/>
          </w:tcPr>
          <w:p w:rsidR="001212B6" w:rsidRDefault="00867151">
            <w:pPr>
              <w:spacing w:before="3" w:after="3"/>
            </w:pPr>
            <w:r>
              <w:rPr>
                <w:rFonts w:ascii="Times New Roman"/>
                <w:sz w:val="20"/>
              </w:rPr>
              <w:t>intended to be used in situations where the posterior cruciate ligament is absent, or cannot be preserved.</w:t>
            </w:r>
          </w:p>
        </w:tc>
        <w:tc>
          <w:tcPr>
            <w:tcW w:w="1900" w:type="dxa"/>
          </w:tcPr>
          <w:p w:rsidR="001212B6" w:rsidRDefault="00867151">
            <w:pPr>
              <w:spacing w:before="3" w:after="3"/>
            </w:pPr>
            <w:r>
              <w:rPr>
                <w:rFonts w:ascii="Times New Roman"/>
                <w:sz w:val="20"/>
              </w:rPr>
              <w:t>3,5,7,9,11 in thickness: 8,10,12,15,18,21,24mm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ST925</w:t>
            </w:r>
          </w:p>
        </w:tc>
        <w:tc>
          <w:tcPr>
            <w:tcW w:w="3500" w:type="dxa"/>
          </w:tcPr>
          <w:p w:rsidR="001212B6" w:rsidRDefault="00867151">
            <w:pPr>
              <w:spacing w:before="3" w:after="3"/>
            </w:pPr>
            <w:r>
              <w:rPr>
                <w:rFonts w:ascii="Times New Roman"/>
                <w:sz w:val="20"/>
              </w:rPr>
              <w:t xml:space="preserve">Scorpio Knee System SuperFlex Tibial Insert </w:t>
            </w:r>
          </w:p>
        </w:tc>
        <w:tc>
          <w:tcPr>
            <w:tcW w:w="3800" w:type="dxa"/>
          </w:tcPr>
          <w:p w:rsidR="001212B6" w:rsidRDefault="00867151">
            <w:pPr>
              <w:spacing w:before="3" w:after="3"/>
            </w:pPr>
            <w:r>
              <w:rPr>
                <w:rFonts w:ascii="Times New Roman"/>
                <w:sz w:val="20"/>
              </w:rPr>
              <w:t>Posterior stabilised tibial insert, SuperFlex, UHMWPE (N2VAC)</w:t>
            </w:r>
          </w:p>
        </w:tc>
        <w:tc>
          <w:tcPr>
            <w:tcW w:w="1900" w:type="dxa"/>
          </w:tcPr>
          <w:p w:rsidR="001212B6" w:rsidRDefault="00867151">
            <w:pPr>
              <w:spacing w:before="3" w:after="3"/>
            </w:pPr>
            <w:r>
              <w:rPr>
                <w:rFonts w:ascii="Times New Roman"/>
                <w:sz w:val="20"/>
              </w:rPr>
              <w:t>3, 5, 7, 9 , 11, 13 in thickness 8, 10, 12, 15, 18, 21, 24mm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BI885</w:t>
            </w:r>
          </w:p>
        </w:tc>
        <w:tc>
          <w:tcPr>
            <w:tcW w:w="3500" w:type="dxa"/>
          </w:tcPr>
          <w:p w:rsidR="001212B6" w:rsidRDefault="00867151">
            <w:pPr>
              <w:spacing w:before="3" w:after="3"/>
            </w:pPr>
            <w:r>
              <w:rPr>
                <w:rFonts w:ascii="Times New Roman"/>
                <w:sz w:val="20"/>
              </w:rPr>
              <w:t>ROCC Tibial Insert</w:t>
            </w:r>
          </w:p>
        </w:tc>
        <w:tc>
          <w:tcPr>
            <w:tcW w:w="3800" w:type="dxa"/>
          </w:tcPr>
          <w:p w:rsidR="001212B6" w:rsidRDefault="00867151">
            <w:pPr>
              <w:spacing w:before="3" w:after="3"/>
            </w:pPr>
            <w:r>
              <w:rPr>
                <w:rFonts w:ascii="Times New Roman"/>
                <w:sz w:val="20"/>
              </w:rPr>
              <w:t>Tibial Insert, mobile bearing, rotating platform, UHMWPE</w:t>
            </w:r>
          </w:p>
        </w:tc>
        <w:tc>
          <w:tcPr>
            <w:tcW w:w="1900" w:type="dxa"/>
          </w:tcPr>
          <w:p w:rsidR="001212B6" w:rsidRDefault="00867151">
            <w:pPr>
              <w:spacing w:before="3" w:after="3"/>
            </w:pPr>
            <w:r>
              <w:rPr>
                <w:rFonts w:ascii="Times New Roman"/>
                <w:sz w:val="20"/>
              </w:rPr>
              <w:t>1-6 (tray size), 10-20mm (bearing size)</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BI975</w:t>
            </w:r>
          </w:p>
        </w:tc>
        <w:tc>
          <w:tcPr>
            <w:tcW w:w="3500" w:type="dxa"/>
          </w:tcPr>
          <w:p w:rsidR="001212B6" w:rsidRDefault="00867151">
            <w:pPr>
              <w:spacing w:before="3" w:after="3"/>
            </w:pPr>
            <w:r>
              <w:rPr>
                <w:rFonts w:ascii="Times New Roman"/>
                <w:sz w:val="20"/>
              </w:rPr>
              <w:t>Vanguard E-Poly PS bearing</w:t>
            </w:r>
          </w:p>
        </w:tc>
        <w:tc>
          <w:tcPr>
            <w:tcW w:w="3800" w:type="dxa"/>
          </w:tcPr>
          <w:p w:rsidR="001212B6" w:rsidRDefault="00867151">
            <w:pPr>
              <w:spacing w:before="3" w:after="3"/>
            </w:pPr>
            <w:r>
              <w:rPr>
                <w:rFonts w:ascii="Times New Roman"/>
                <w:sz w:val="20"/>
              </w:rPr>
              <w:t>Vitamin E infusion Highly Cross linked Polythylene Posterior Stabilised Tibial Bearing</w:t>
            </w:r>
          </w:p>
        </w:tc>
        <w:tc>
          <w:tcPr>
            <w:tcW w:w="1900" w:type="dxa"/>
          </w:tcPr>
          <w:p w:rsidR="001212B6" w:rsidRDefault="00867151">
            <w:pPr>
              <w:spacing w:before="3" w:after="3"/>
            </w:pPr>
            <w:r>
              <w:rPr>
                <w:rFonts w:ascii="Times New Roman"/>
                <w:sz w:val="20"/>
              </w:rPr>
              <w:t>59 - 91 x (10 - 18mm)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ZI057</w:t>
            </w:r>
          </w:p>
        </w:tc>
        <w:tc>
          <w:tcPr>
            <w:tcW w:w="3500" w:type="dxa"/>
          </w:tcPr>
          <w:p w:rsidR="001212B6" w:rsidRDefault="00867151">
            <w:pPr>
              <w:spacing w:before="3" w:after="3"/>
            </w:pPr>
            <w:r>
              <w:rPr>
                <w:rFonts w:ascii="Times New Roman"/>
                <w:sz w:val="20"/>
              </w:rPr>
              <w:t xml:space="preserve">NexGen Flex Tibial Insert </w:t>
            </w:r>
          </w:p>
        </w:tc>
        <w:tc>
          <w:tcPr>
            <w:tcW w:w="3800" w:type="dxa"/>
          </w:tcPr>
          <w:p w:rsidR="001212B6" w:rsidRDefault="00867151">
            <w:pPr>
              <w:spacing w:before="3" w:after="3"/>
            </w:pPr>
            <w:r>
              <w:rPr>
                <w:rFonts w:ascii="Times New Roman"/>
                <w:sz w:val="20"/>
              </w:rPr>
              <w:t>Tibial Insert, fixed, posterior stabilised, high flex, UHMWPE</w:t>
            </w:r>
          </w:p>
        </w:tc>
        <w:tc>
          <w:tcPr>
            <w:tcW w:w="1900" w:type="dxa"/>
          </w:tcPr>
          <w:p w:rsidR="001212B6" w:rsidRDefault="00867151">
            <w:pPr>
              <w:spacing w:before="3" w:after="3"/>
            </w:pPr>
            <w:r>
              <w:rPr>
                <w:rFonts w:ascii="Times New Roman"/>
                <w:sz w:val="20"/>
              </w:rPr>
              <w:t>Sizes 9 - 23mm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ZI058</w:t>
            </w:r>
          </w:p>
        </w:tc>
        <w:tc>
          <w:tcPr>
            <w:tcW w:w="3500" w:type="dxa"/>
          </w:tcPr>
          <w:p w:rsidR="001212B6" w:rsidRDefault="00867151">
            <w:pPr>
              <w:spacing w:before="3" w:after="3"/>
            </w:pPr>
            <w:r>
              <w:rPr>
                <w:rFonts w:ascii="Times New Roman"/>
                <w:sz w:val="20"/>
              </w:rPr>
              <w:t xml:space="preserve">NexGen LPS Tibial Insert </w:t>
            </w:r>
          </w:p>
        </w:tc>
        <w:tc>
          <w:tcPr>
            <w:tcW w:w="3800" w:type="dxa"/>
          </w:tcPr>
          <w:p w:rsidR="001212B6" w:rsidRDefault="00867151">
            <w:pPr>
              <w:spacing w:before="3" w:after="3"/>
            </w:pPr>
            <w:r>
              <w:rPr>
                <w:rFonts w:ascii="Times New Roman"/>
                <w:sz w:val="20"/>
              </w:rPr>
              <w:t xml:space="preserve">Tibial Insert, posterior stabilised, UHMWPE, mobile </w:t>
            </w:r>
          </w:p>
        </w:tc>
        <w:tc>
          <w:tcPr>
            <w:tcW w:w="1900" w:type="dxa"/>
          </w:tcPr>
          <w:p w:rsidR="001212B6" w:rsidRDefault="00867151">
            <w:pPr>
              <w:spacing w:before="3" w:after="3"/>
            </w:pPr>
            <w:r>
              <w:rPr>
                <w:rFonts w:ascii="Times New Roman"/>
                <w:sz w:val="20"/>
              </w:rPr>
              <w:t>Sizes 9 - 23mm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ZI586</w:t>
            </w:r>
          </w:p>
        </w:tc>
        <w:tc>
          <w:tcPr>
            <w:tcW w:w="3500" w:type="dxa"/>
          </w:tcPr>
          <w:p w:rsidR="001212B6" w:rsidRDefault="00867151">
            <w:pPr>
              <w:spacing w:before="3" w:after="3"/>
            </w:pPr>
            <w:r>
              <w:rPr>
                <w:rFonts w:ascii="Times New Roman"/>
                <w:sz w:val="20"/>
              </w:rPr>
              <w:t>NexGen Prolong Flex Articulating Surface</w:t>
            </w:r>
          </w:p>
        </w:tc>
        <w:tc>
          <w:tcPr>
            <w:tcW w:w="3800" w:type="dxa"/>
          </w:tcPr>
          <w:p w:rsidR="001212B6" w:rsidRDefault="00867151">
            <w:pPr>
              <w:spacing w:before="3" w:after="3"/>
            </w:pPr>
            <w:r>
              <w:rPr>
                <w:rFonts w:ascii="Times New Roman"/>
                <w:sz w:val="20"/>
              </w:rPr>
              <w:t>Highly Crosslinked - Ultra high Molecular Weight Polyethylene - Fixed Bearing - LPS</w:t>
            </w:r>
          </w:p>
        </w:tc>
        <w:tc>
          <w:tcPr>
            <w:tcW w:w="1900" w:type="dxa"/>
          </w:tcPr>
          <w:p w:rsidR="001212B6" w:rsidRDefault="00867151">
            <w:pPr>
              <w:spacing w:before="3" w:after="3"/>
            </w:pPr>
            <w:r>
              <w:rPr>
                <w:rFonts w:ascii="Times New Roman"/>
                <w:sz w:val="20"/>
              </w:rPr>
              <w:t>Sizes 1 to 10, 9mm to 23mm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ZI587</w:t>
            </w:r>
          </w:p>
        </w:tc>
        <w:tc>
          <w:tcPr>
            <w:tcW w:w="3500" w:type="dxa"/>
          </w:tcPr>
          <w:p w:rsidR="001212B6" w:rsidRDefault="00867151">
            <w:pPr>
              <w:spacing w:before="3" w:after="3"/>
            </w:pPr>
            <w:r>
              <w:rPr>
                <w:rFonts w:ascii="Times New Roman"/>
                <w:sz w:val="20"/>
              </w:rPr>
              <w:t>NexGen Prolong Flex Articulating Surface</w:t>
            </w:r>
          </w:p>
        </w:tc>
        <w:tc>
          <w:tcPr>
            <w:tcW w:w="3800" w:type="dxa"/>
          </w:tcPr>
          <w:p w:rsidR="001212B6" w:rsidRDefault="00867151">
            <w:pPr>
              <w:spacing w:before="3" w:after="3"/>
            </w:pPr>
            <w:r>
              <w:rPr>
                <w:rFonts w:ascii="Times New Roman"/>
                <w:sz w:val="20"/>
              </w:rPr>
              <w:t>Highly Crosslinked - Ultra high Molecular Weight Polyethylene - Mobile Bearing - LPS</w:t>
            </w:r>
          </w:p>
        </w:tc>
        <w:tc>
          <w:tcPr>
            <w:tcW w:w="1900" w:type="dxa"/>
          </w:tcPr>
          <w:p w:rsidR="001212B6" w:rsidRDefault="00867151">
            <w:pPr>
              <w:spacing w:before="3" w:after="3"/>
            </w:pPr>
            <w:r>
              <w:rPr>
                <w:rFonts w:ascii="Times New Roman"/>
                <w:sz w:val="20"/>
              </w:rPr>
              <w:t>Sizes 1 to 10, 9mm to 23mm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ZI934</w:t>
            </w:r>
          </w:p>
        </w:tc>
        <w:tc>
          <w:tcPr>
            <w:tcW w:w="3500" w:type="dxa"/>
          </w:tcPr>
          <w:p w:rsidR="001212B6" w:rsidRDefault="00867151">
            <w:pPr>
              <w:spacing w:before="3" w:after="3"/>
            </w:pPr>
            <w:r>
              <w:rPr>
                <w:rFonts w:ascii="Times New Roman"/>
                <w:sz w:val="20"/>
              </w:rPr>
              <w:t>Persona Knee System</w:t>
            </w:r>
          </w:p>
        </w:tc>
        <w:tc>
          <w:tcPr>
            <w:tcW w:w="3800" w:type="dxa"/>
          </w:tcPr>
          <w:p w:rsidR="001212B6" w:rsidRDefault="00867151">
            <w:pPr>
              <w:spacing w:before="3" w:after="3"/>
            </w:pPr>
            <w:r>
              <w:rPr>
                <w:rFonts w:ascii="Times New Roman"/>
                <w:sz w:val="20"/>
              </w:rPr>
              <w:t>Persona PS Articular Surface</w:t>
            </w:r>
          </w:p>
        </w:tc>
        <w:tc>
          <w:tcPr>
            <w:tcW w:w="1900" w:type="dxa"/>
          </w:tcPr>
          <w:p w:rsidR="001212B6" w:rsidRDefault="00867151">
            <w:pPr>
              <w:spacing w:before="3" w:after="3"/>
            </w:pPr>
            <w:r>
              <w:rPr>
                <w:rFonts w:ascii="Times New Roman"/>
                <w:sz w:val="20"/>
              </w:rPr>
              <w:t>10-20 mm</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12.05.03 - Totally Constrained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BB392</w:t>
            </w:r>
          </w:p>
        </w:tc>
        <w:tc>
          <w:tcPr>
            <w:tcW w:w="3500" w:type="dxa"/>
          </w:tcPr>
          <w:p w:rsidR="001212B6" w:rsidRDefault="00867151">
            <w:pPr>
              <w:spacing w:before="3" w:after="3"/>
            </w:pPr>
            <w:r>
              <w:rPr>
                <w:rFonts w:ascii="Times New Roman"/>
                <w:sz w:val="20"/>
              </w:rPr>
              <w:t>Columbus Revision Tibial Insert</w:t>
            </w:r>
          </w:p>
        </w:tc>
        <w:tc>
          <w:tcPr>
            <w:tcW w:w="3800" w:type="dxa"/>
          </w:tcPr>
          <w:p w:rsidR="001212B6" w:rsidRDefault="00867151">
            <w:pPr>
              <w:spacing w:before="3" w:after="3"/>
            </w:pPr>
            <w:r>
              <w:rPr>
                <w:rFonts w:ascii="Times New Roman"/>
                <w:sz w:val="20"/>
              </w:rPr>
              <w:t>Columbus Revision Gliding Surface</w:t>
            </w:r>
          </w:p>
        </w:tc>
        <w:tc>
          <w:tcPr>
            <w:tcW w:w="1900" w:type="dxa"/>
          </w:tcPr>
          <w:p w:rsidR="001212B6" w:rsidRDefault="00867151">
            <w:pPr>
              <w:spacing w:before="3" w:after="3"/>
            </w:pPr>
            <w:r>
              <w:rPr>
                <w:rFonts w:ascii="Times New Roman"/>
                <w:sz w:val="20"/>
              </w:rPr>
              <w:t>10mm - 32mm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EX028</w:t>
            </w:r>
          </w:p>
        </w:tc>
        <w:tc>
          <w:tcPr>
            <w:tcW w:w="3500" w:type="dxa"/>
          </w:tcPr>
          <w:p w:rsidR="001212B6" w:rsidRDefault="00867151">
            <w:pPr>
              <w:spacing w:before="3" w:after="3"/>
            </w:pPr>
            <w:r>
              <w:rPr>
                <w:rFonts w:ascii="Times New Roman"/>
                <w:sz w:val="20"/>
              </w:rPr>
              <w:t>Optetrak Total Knee System Tibial Insert</w:t>
            </w:r>
          </w:p>
        </w:tc>
        <w:tc>
          <w:tcPr>
            <w:tcW w:w="3800" w:type="dxa"/>
          </w:tcPr>
          <w:p w:rsidR="001212B6" w:rsidRDefault="00867151">
            <w:pPr>
              <w:spacing w:before="3" w:after="3"/>
            </w:pPr>
            <w:r>
              <w:rPr>
                <w:rFonts w:ascii="Times New Roman"/>
                <w:sz w:val="20"/>
              </w:rPr>
              <w:t>Tibial Insert, UHMWPE, fixed and totally stabilised with peg and reinforced with screw/post fixation (Spine stiffening screw)</w:t>
            </w:r>
          </w:p>
        </w:tc>
        <w:tc>
          <w:tcPr>
            <w:tcW w:w="1900" w:type="dxa"/>
          </w:tcPr>
          <w:p w:rsidR="001212B6" w:rsidRDefault="00867151">
            <w:pPr>
              <w:spacing w:before="3" w:after="3"/>
            </w:pPr>
            <w:r>
              <w:rPr>
                <w:rFonts w:ascii="Times New Roman"/>
                <w:sz w:val="20"/>
              </w:rPr>
              <w:t>Size 1 - 5, 1 Delta</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DP257</w:t>
            </w:r>
          </w:p>
        </w:tc>
        <w:tc>
          <w:tcPr>
            <w:tcW w:w="3500" w:type="dxa"/>
          </w:tcPr>
          <w:p w:rsidR="001212B6" w:rsidRDefault="00867151">
            <w:pPr>
              <w:spacing w:before="3" w:after="3"/>
            </w:pPr>
            <w:r>
              <w:rPr>
                <w:rFonts w:ascii="Times New Roman"/>
                <w:sz w:val="20"/>
              </w:rPr>
              <w:t>SROM Noiles Knee System tibial insert</w:t>
            </w:r>
          </w:p>
        </w:tc>
        <w:tc>
          <w:tcPr>
            <w:tcW w:w="3800" w:type="dxa"/>
          </w:tcPr>
          <w:p w:rsidR="001212B6" w:rsidRDefault="00867151">
            <w:pPr>
              <w:spacing w:before="3" w:after="3"/>
            </w:pPr>
            <w:r>
              <w:rPr>
                <w:rFonts w:ascii="Times New Roman"/>
                <w:sz w:val="20"/>
              </w:rPr>
              <w:t>Tibial insert, rotating platform, hinged, with metal axis ring incorporated and polyethylene axis bearings</w:t>
            </w:r>
          </w:p>
        </w:tc>
        <w:tc>
          <w:tcPr>
            <w:tcW w:w="1900" w:type="dxa"/>
          </w:tcPr>
          <w:p w:rsidR="001212B6" w:rsidRDefault="00867151">
            <w:pPr>
              <w:spacing w:before="3" w:after="3"/>
            </w:pPr>
            <w:r>
              <w:rPr>
                <w:rFonts w:ascii="Times New Roman"/>
                <w:sz w:val="20"/>
              </w:rPr>
              <w:t>XXSml - Large</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DY367</w:t>
            </w:r>
          </w:p>
        </w:tc>
        <w:tc>
          <w:tcPr>
            <w:tcW w:w="3500" w:type="dxa"/>
          </w:tcPr>
          <w:p w:rsidR="001212B6" w:rsidRDefault="00867151">
            <w:pPr>
              <w:spacing w:before="3" w:after="3"/>
            </w:pPr>
            <w:r>
              <w:rPr>
                <w:rFonts w:ascii="Times New Roman"/>
                <w:sz w:val="20"/>
              </w:rPr>
              <w:t xml:space="preserve">PFC Sigma TC3 Knee System  Tibial Insert </w:t>
            </w:r>
          </w:p>
        </w:tc>
        <w:tc>
          <w:tcPr>
            <w:tcW w:w="3800" w:type="dxa"/>
          </w:tcPr>
          <w:p w:rsidR="001212B6" w:rsidRDefault="00867151">
            <w:pPr>
              <w:spacing w:before="3" w:after="3"/>
            </w:pPr>
            <w:r>
              <w:rPr>
                <w:rFonts w:ascii="Times New Roman"/>
                <w:sz w:val="20"/>
              </w:rPr>
              <w:t>Tibial Insert, totally constrained, mobile bearing, UHMWPE, with post</w:t>
            </w:r>
          </w:p>
        </w:tc>
        <w:tc>
          <w:tcPr>
            <w:tcW w:w="1900" w:type="dxa"/>
          </w:tcPr>
          <w:p w:rsidR="001212B6" w:rsidRDefault="00867151">
            <w:pPr>
              <w:spacing w:before="3" w:after="3"/>
            </w:pPr>
            <w:r>
              <w:rPr>
                <w:rFonts w:ascii="Times New Roman"/>
                <w:sz w:val="20"/>
              </w:rPr>
              <w:t>Size 1.5 to 5 thickness of 10mm to 30mm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JJ532</w:t>
            </w:r>
          </w:p>
        </w:tc>
        <w:tc>
          <w:tcPr>
            <w:tcW w:w="3500" w:type="dxa"/>
          </w:tcPr>
          <w:p w:rsidR="001212B6" w:rsidRDefault="00867151">
            <w:pPr>
              <w:spacing w:before="3" w:after="3"/>
            </w:pPr>
            <w:r>
              <w:rPr>
                <w:rFonts w:ascii="Times New Roman"/>
                <w:sz w:val="20"/>
              </w:rPr>
              <w:t xml:space="preserve">LCS Complete Knee System tibial insert </w:t>
            </w:r>
          </w:p>
        </w:tc>
        <w:tc>
          <w:tcPr>
            <w:tcW w:w="3800" w:type="dxa"/>
          </w:tcPr>
          <w:p w:rsidR="001212B6" w:rsidRDefault="00867151">
            <w:pPr>
              <w:spacing w:before="3" w:after="3"/>
            </w:pPr>
            <w:r>
              <w:rPr>
                <w:rFonts w:ascii="Times New Roman"/>
                <w:sz w:val="20"/>
              </w:rPr>
              <w:t xml:space="preserve">Tibial insert, UHMWPE, rotating platform, totally constrained, with reinforcing post  </w:t>
            </w:r>
          </w:p>
        </w:tc>
        <w:tc>
          <w:tcPr>
            <w:tcW w:w="1900" w:type="dxa"/>
          </w:tcPr>
          <w:p w:rsidR="001212B6" w:rsidRDefault="00867151">
            <w:pPr>
              <w:spacing w:before="3" w:after="3"/>
            </w:pPr>
            <w:r>
              <w:rPr>
                <w:rFonts w:ascii="Times New Roman"/>
                <w:sz w:val="20"/>
              </w:rPr>
              <w:t>Sizes small to large+. 10-30mm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JJ664</w:t>
            </w:r>
          </w:p>
        </w:tc>
        <w:tc>
          <w:tcPr>
            <w:tcW w:w="3500" w:type="dxa"/>
          </w:tcPr>
          <w:p w:rsidR="001212B6" w:rsidRDefault="00867151">
            <w:pPr>
              <w:spacing w:before="3" w:after="3"/>
            </w:pPr>
            <w:r>
              <w:rPr>
                <w:rFonts w:ascii="Times New Roman"/>
                <w:sz w:val="20"/>
              </w:rPr>
              <w:t>PFC Sigma Knee System TC3 Tibial Insert</w:t>
            </w:r>
          </w:p>
        </w:tc>
        <w:tc>
          <w:tcPr>
            <w:tcW w:w="3800" w:type="dxa"/>
          </w:tcPr>
          <w:p w:rsidR="001212B6" w:rsidRDefault="00867151">
            <w:pPr>
              <w:spacing w:before="3" w:after="3"/>
            </w:pPr>
            <w:r>
              <w:rPr>
                <w:rFonts w:ascii="Times New Roman"/>
                <w:sz w:val="20"/>
              </w:rPr>
              <w:t>Tibial insert, totally constrained, UHMWPE, with post</w:t>
            </w:r>
          </w:p>
        </w:tc>
        <w:tc>
          <w:tcPr>
            <w:tcW w:w="1900" w:type="dxa"/>
          </w:tcPr>
          <w:p w:rsidR="001212B6" w:rsidRDefault="00867151">
            <w:pPr>
              <w:spacing w:before="3" w:after="3"/>
            </w:pPr>
            <w:r>
              <w:rPr>
                <w:rFonts w:ascii="Times New Roman"/>
                <w:sz w:val="20"/>
              </w:rPr>
              <w:t>Sizes 1-6.  8-30mm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MN223</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Revision totally constrained tibial insert, fixed and mobile bearing</w:t>
            </w:r>
          </w:p>
        </w:tc>
        <w:tc>
          <w:tcPr>
            <w:tcW w:w="1900" w:type="dxa"/>
          </w:tcPr>
          <w:p w:rsidR="001212B6" w:rsidRDefault="00867151">
            <w:pPr>
              <w:spacing w:before="3" w:after="3"/>
            </w:pPr>
            <w:r>
              <w:rPr>
                <w:rFonts w:ascii="Times New Roman"/>
                <w:sz w:val="20"/>
              </w:rPr>
              <w:t>Size 1 - 10</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LH701</w:t>
            </w:r>
          </w:p>
        </w:tc>
        <w:tc>
          <w:tcPr>
            <w:tcW w:w="3500" w:type="dxa"/>
          </w:tcPr>
          <w:p w:rsidR="001212B6" w:rsidRDefault="00867151">
            <w:pPr>
              <w:spacing w:before="3" w:after="3"/>
            </w:pPr>
            <w:r>
              <w:rPr>
                <w:rFonts w:ascii="Times New Roman"/>
                <w:sz w:val="20"/>
              </w:rPr>
              <w:t>MUTARS GenuX MB PE Insert</w:t>
            </w:r>
          </w:p>
        </w:tc>
        <w:tc>
          <w:tcPr>
            <w:tcW w:w="3800" w:type="dxa"/>
          </w:tcPr>
          <w:p w:rsidR="001212B6" w:rsidRDefault="00867151">
            <w:pPr>
              <w:spacing w:before="3" w:after="3"/>
            </w:pPr>
            <w:r>
              <w:rPr>
                <w:rFonts w:ascii="Times New Roman"/>
                <w:sz w:val="20"/>
              </w:rPr>
              <w:t>MUTARS GenuX MB PE Insert</w:t>
            </w:r>
          </w:p>
        </w:tc>
        <w:tc>
          <w:tcPr>
            <w:tcW w:w="1900" w:type="dxa"/>
          </w:tcPr>
          <w:p w:rsidR="001212B6" w:rsidRDefault="00867151">
            <w:pPr>
              <w:spacing w:before="3" w:after="3"/>
            </w:pPr>
            <w:r>
              <w:rPr>
                <w:rFonts w:ascii="Times New Roman"/>
                <w:sz w:val="20"/>
              </w:rPr>
              <w:t>2-6</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BV010</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totally constrained, UHMWPE, fixed tibial insert with reinforcing peg</w:t>
            </w:r>
          </w:p>
        </w:tc>
        <w:tc>
          <w:tcPr>
            <w:tcW w:w="1900" w:type="dxa"/>
          </w:tcPr>
          <w:p w:rsidR="001212B6" w:rsidRDefault="00867151">
            <w:pPr>
              <w:spacing w:before="3" w:after="3"/>
            </w:pPr>
            <w:r>
              <w:rPr>
                <w:rFonts w:ascii="Times New Roman"/>
                <w:sz w:val="20"/>
              </w:rPr>
              <w:t>1, 2, 3, 4, 5, 6 in 10 - 30mm in 2mm increments</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BV056</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CCK Tibial Insert</w:t>
            </w:r>
          </w:p>
        </w:tc>
        <w:tc>
          <w:tcPr>
            <w:tcW w:w="1900" w:type="dxa"/>
          </w:tcPr>
          <w:p w:rsidR="001212B6" w:rsidRDefault="00867151">
            <w:pPr>
              <w:spacing w:before="3" w:after="3"/>
            </w:pPr>
            <w:r>
              <w:rPr>
                <w:rFonts w:ascii="Times New Roman"/>
                <w:sz w:val="20"/>
              </w:rPr>
              <w:t>Sizes 3-8  10mm - 24mm  Standard, Plus</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MU101</w:t>
            </w:r>
          </w:p>
        </w:tc>
        <w:tc>
          <w:tcPr>
            <w:tcW w:w="3500" w:type="dxa"/>
          </w:tcPr>
          <w:p w:rsidR="001212B6" w:rsidRDefault="00867151">
            <w:pPr>
              <w:spacing w:before="3" w:after="3"/>
            </w:pPr>
            <w:r>
              <w:rPr>
                <w:rFonts w:ascii="Times New Roman"/>
                <w:sz w:val="20"/>
              </w:rPr>
              <w:t>GMK Hinge fixed tibial insert</w:t>
            </w:r>
          </w:p>
        </w:tc>
        <w:tc>
          <w:tcPr>
            <w:tcW w:w="3800" w:type="dxa"/>
          </w:tcPr>
          <w:p w:rsidR="001212B6" w:rsidRDefault="00867151">
            <w:pPr>
              <w:spacing w:before="3" w:after="3"/>
            </w:pPr>
            <w:r>
              <w:rPr>
                <w:rFonts w:ascii="Times New Roman"/>
                <w:sz w:val="20"/>
              </w:rPr>
              <w:t>Tibial Insert for GMK Hinge prosthesis, UHMWPE, fixed, includes hinge locking post</w:t>
            </w:r>
          </w:p>
        </w:tc>
        <w:tc>
          <w:tcPr>
            <w:tcW w:w="1900" w:type="dxa"/>
          </w:tcPr>
          <w:p w:rsidR="001212B6" w:rsidRDefault="00867151">
            <w:pPr>
              <w:spacing w:before="3" w:after="3"/>
            </w:pPr>
            <w:r>
              <w:rPr>
                <w:rFonts w:ascii="Times New Roman"/>
                <w:sz w:val="20"/>
              </w:rPr>
              <w:t>1 to 6 10-26mm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OH415</w:t>
            </w:r>
          </w:p>
        </w:tc>
        <w:tc>
          <w:tcPr>
            <w:tcW w:w="3500" w:type="dxa"/>
          </w:tcPr>
          <w:p w:rsidR="001212B6" w:rsidRDefault="00867151">
            <w:pPr>
              <w:spacing w:before="3" w:after="3"/>
            </w:pPr>
            <w:r>
              <w:rPr>
                <w:rFonts w:ascii="Times New Roman"/>
                <w:sz w:val="20"/>
              </w:rPr>
              <w:t>Samo TCK Revision Knee System</w:t>
            </w:r>
          </w:p>
        </w:tc>
        <w:tc>
          <w:tcPr>
            <w:tcW w:w="3800" w:type="dxa"/>
          </w:tcPr>
          <w:p w:rsidR="001212B6" w:rsidRDefault="00867151">
            <w:pPr>
              <w:spacing w:before="3" w:after="3"/>
            </w:pPr>
            <w:r>
              <w:rPr>
                <w:rFonts w:ascii="Times New Roman"/>
                <w:sz w:val="20"/>
              </w:rPr>
              <w:t>TCK poly insert</w:t>
            </w:r>
          </w:p>
        </w:tc>
        <w:tc>
          <w:tcPr>
            <w:tcW w:w="1900" w:type="dxa"/>
          </w:tcPr>
          <w:p w:rsidR="001212B6" w:rsidRDefault="00867151">
            <w:pPr>
              <w:spacing w:before="3" w:after="3"/>
            </w:pPr>
            <w:r>
              <w:rPr>
                <w:rFonts w:ascii="Times New Roman"/>
                <w:sz w:val="20"/>
              </w:rPr>
              <w:t>1-5,6-19mm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SF135</w:t>
            </w:r>
          </w:p>
        </w:tc>
        <w:tc>
          <w:tcPr>
            <w:tcW w:w="3500" w:type="dxa"/>
          </w:tcPr>
          <w:p w:rsidR="001212B6" w:rsidRDefault="00867151">
            <w:pPr>
              <w:spacing w:before="3" w:after="3"/>
            </w:pPr>
            <w:r>
              <w:rPr>
                <w:rFonts w:ascii="Times New Roman"/>
                <w:sz w:val="20"/>
              </w:rPr>
              <w:t>SHiVA Modular Knee Prosthesis - Rotating Bearing</w:t>
            </w:r>
          </w:p>
        </w:tc>
        <w:tc>
          <w:tcPr>
            <w:tcW w:w="3800" w:type="dxa"/>
          </w:tcPr>
          <w:p w:rsidR="001212B6" w:rsidRDefault="00867151">
            <w:pPr>
              <w:spacing w:before="3" w:after="3"/>
            </w:pPr>
            <w:r>
              <w:rPr>
                <w:rFonts w:ascii="Times New Roman"/>
                <w:sz w:val="20"/>
              </w:rPr>
              <w:t>Rotating Bearing</w:t>
            </w:r>
          </w:p>
        </w:tc>
        <w:tc>
          <w:tcPr>
            <w:tcW w:w="1900" w:type="dxa"/>
          </w:tcPr>
          <w:p w:rsidR="001212B6" w:rsidRDefault="00867151">
            <w:pPr>
              <w:spacing w:before="3" w:after="3"/>
            </w:pPr>
            <w:r>
              <w:rPr>
                <w:rFonts w:ascii="Times New Roman"/>
                <w:sz w:val="20"/>
              </w:rPr>
              <w:t>Sizes 2,3 and 4 x 10mm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SM161</w:t>
            </w:r>
          </w:p>
        </w:tc>
        <w:tc>
          <w:tcPr>
            <w:tcW w:w="3500" w:type="dxa"/>
          </w:tcPr>
          <w:p w:rsidR="001212B6" w:rsidRDefault="00867151">
            <w:pPr>
              <w:spacing w:before="3" w:after="3"/>
            </w:pPr>
            <w:r>
              <w:rPr>
                <w:rFonts w:ascii="Times New Roman"/>
                <w:sz w:val="20"/>
              </w:rPr>
              <w:t>Legion Hinge Guided Motion Tibial Insert</w:t>
            </w:r>
          </w:p>
        </w:tc>
        <w:tc>
          <w:tcPr>
            <w:tcW w:w="3800" w:type="dxa"/>
          </w:tcPr>
          <w:p w:rsidR="001212B6" w:rsidRDefault="00867151">
            <w:pPr>
              <w:spacing w:before="3" w:after="3"/>
            </w:pPr>
            <w:r>
              <w:rPr>
                <w:rFonts w:ascii="Times New Roman"/>
                <w:sz w:val="20"/>
              </w:rPr>
              <w:t>This tibial insert is used for the construction of the Legion hinge.</w:t>
            </w:r>
          </w:p>
        </w:tc>
        <w:tc>
          <w:tcPr>
            <w:tcW w:w="1900" w:type="dxa"/>
          </w:tcPr>
          <w:p w:rsidR="001212B6" w:rsidRDefault="00867151">
            <w:pPr>
              <w:spacing w:before="3" w:after="3"/>
            </w:pPr>
            <w:r>
              <w:rPr>
                <w:rFonts w:ascii="Times New Roman"/>
                <w:sz w:val="20"/>
              </w:rPr>
              <w:t>Sizes 2-7 11,13,15,18,21mm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SN863</w:t>
            </w:r>
          </w:p>
        </w:tc>
        <w:tc>
          <w:tcPr>
            <w:tcW w:w="3500" w:type="dxa"/>
          </w:tcPr>
          <w:p w:rsidR="001212B6" w:rsidRDefault="00867151">
            <w:pPr>
              <w:spacing w:before="3" w:after="3"/>
            </w:pPr>
            <w:r>
              <w:rPr>
                <w:rFonts w:ascii="Times New Roman"/>
                <w:sz w:val="20"/>
              </w:rPr>
              <w:t>Genesis II Knee System Tibial Insert</w:t>
            </w:r>
          </w:p>
        </w:tc>
        <w:tc>
          <w:tcPr>
            <w:tcW w:w="3800" w:type="dxa"/>
          </w:tcPr>
          <w:p w:rsidR="001212B6" w:rsidRDefault="00867151">
            <w:pPr>
              <w:spacing w:before="3" w:after="3"/>
            </w:pPr>
            <w:r>
              <w:rPr>
                <w:rFonts w:ascii="Times New Roman"/>
                <w:sz w:val="20"/>
              </w:rPr>
              <w:t>Tibial insert, UHMWPE, fixed, totally constrained</w:t>
            </w:r>
          </w:p>
        </w:tc>
        <w:tc>
          <w:tcPr>
            <w:tcW w:w="1900" w:type="dxa"/>
          </w:tcPr>
          <w:p w:rsidR="001212B6" w:rsidRDefault="00867151">
            <w:pPr>
              <w:spacing w:before="3" w:after="3"/>
            </w:pPr>
            <w:r>
              <w:rPr>
                <w:rFonts w:ascii="Times New Roman"/>
                <w:sz w:val="20"/>
              </w:rPr>
              <w:t>Left / Right 1 - 8</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SK438</w:t>
            </w:r>
          </w:p>
        </w:tc>
        <w:tc>
          <w:tcPr>
            <w:tcW w:w="3500" w:type="dxa"/>
          </w:tcPr>
          <w:p w:rsidR="001212B6" w:rsidRDefault="00867151">
            <w:pPr>
              <w:spacing w:before="3" w:after="3"/>
            </w:pPr>
            <w:r>
              <w:rPr>
                <w:rFonts w:ascii="Times New Roman"/>
                <w:sz w:val="20"/>
              </w:rPr>
              <w:t>Triathlon TS Knee System Tibial Insert</w:t>
            </w:r>
          </w:p>
        </w:tc>
        <w:tc>
          <w:tcPr>
            <w:tcW w:w="3800" w:type="dxa"/>
          </w:tcPr>
          <w:p w:rsidR="001212B6" w:rsidRDefault="00867151">
            <w:pPr>
              <w:spacing w:before="3" w:after="3"/>
            </w:pPr>
            <w:r>
              <w:rPr>
                <w:rFonts w:ascii="Times New Roman"/>
                <w:sz w:val="20"/>
              </w:rPr>
              <w:t>Totally constrained, TS (Total Stabilizer) Insert, with metal post, UHMWPE (X3)</w:t>
            </w:r>
          </w:p>
        </w:tc>
        <w:tc>
          <w:tcPr>
            <w:tcW w:w="1900" w:type="dxa"/>
          </w:tcPr>
          <w:p w:rsidR="001212B6" w:rsidRDefault="00867151">
            <w:pPr>
              <w:spacing w:before="3" w:after="3"/>
            </w:pPr>
            <w:r>
              <w:rPr>
                <w:rFonts w:ascii="Times New Roman"/>
                <w:sz w:val="20"/>
              </w:rPr>
              <w:t xml:space="preserve">Tibial Insert Sizes: Left &amp; right 9-31mm </w:t>
            </w:r>
            <w:r>
              <w:rPr>
                <w:rFonts w:ascii="Times New Roman"/>
                <w:sz w:val="20"/>
              </w:rPr>
              <w:lastRenderedPageBreak/>
              <w:t>sizes 1-8 Reinforced Post Sizes 9-31mm</w:t>
            </w:r>
          </w:p>
        </w:tc>
        <w:tc>
          <w:tcPr>
            <w:tcW w:w="1500" w:type="dxa"/>
          </w:tcPr>
          <w:p w:rsidR="001212B6" w:rsidRDefault="00867151">
            <w:pPr>
              <w:spacing w:before="3" w:after="3"/>
              <w:jc w:val="right"/>
            </w:pPr>
            <w:r>
              <w:rPr>
                <w:rFonts w:ascii="Times New Roman"/>
                <w:sz w:val="20"/>
              </w:rPr>
              <w:lastRenderedPageBreak/>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ST024</w:t>
            </w:r>
          </w:p>
        </w:tc>
        <w:tc>
          <w:tcPr>
            <w:tcW w:w="3500" w:type="dxa"/>
          </w:tcPr>
          <w:p w:rsidR="001212B6" w:rsidRDefault="00867151">
            <w:pPr>
              <w:spacing w:before="3" w:after="3"/>
            </w:pPr>
            <w:r>
              <w:rPr>
                <w:rFonts w:ascii="Times New Roman"/>
                <w:sz w:val="20"/>
              </w:rPr>
              <w:t>Scorpio Knee System Tibial Insert</w:t>
            </w:r>
          </w:p>
        </w:tc>
        <w:tc>
          <w:tcPr>
            <w:tcW w:w="3800" w:type="dxa"/>
          </w:tcPr>
          <w:p w:rsidR="001212B6" w:rsidRDefault="00867151">
            <w:pPr>
              <w:spacing w:before="3" w:after="3"/>
            </w:pPr>
            <w:r>
              <w:rPr>
                <w:rFonts w:ascii="Times New Roman"/>
                <w:sz w:val="20"/>
              </w:rPr>
              <w:t>Totally constrained tibial insert, with metal post, UHMWPE (X3)</w:t>
            </w:r>
          </w:p>
        </w:tc>
        <w:tc>
          <w:tcPr>
            <w:tcW w:w="1900" w:type="dxa"/>
          </w:tcPr>
          <w:p w:rsidR="001212B6" w:rsidRDefault="00867151">
            <w:pPr>
              <w:spacing w:before="3" w:after="3"/>
            </w:pPr>
            <w:r>
              <w:rPr>
                <w:rFonts w:ascii="Times New Roman"/>
                <w:sz w:val="20"/>
              </w:rPr>
              <w:t>8-24mm for all tibia sizes</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ST601</w:t>
            </w:r>
          </w:p>
        </w:tc>
        <w:tc>
          <w:tcPr>
            <w:tcW w:w="3500" w:type="dxa"/>
          </w:tcPr>
          <w:p w:rsidR="001212B6" w:rsidRDefault="00867151">
            <w:pPr>
              <w:spacing w:before="3" w:after="3"/>
            </w:pPr>
            <w:r>
              <w:rPr>
                <w:rFonts w:ascii="Times New Roman"/>
                <w:sz w:val="20"/>
              </w:rPr>
              <w:t>Duracon TS Knee System Tibial Insert</w:t>
            </w:r>
          </w:p>
        </w:tc>
        <w:tc>
          <w:tcPr>
            <w:tcW w:w="3800" w:type="dxa"/>
          </w:tcPr>
          <w:p w:rsidR="001212B6" w:rsidRDefault="00867151">
            <w:pPr>
              <w:spacing w:before="3" w:after="3"/>
            </w:pPr>
            <w:r>
              <w:rPr>
                <w:rFonts w:ascii="Times New Roman"/>
                <w:sz w:val="20"/>
              </w:rPr>
              <w:t>Totally constrained tibial insert, with metal post, UHMWPE (Duration)</w:t>
            </w:r>
          </w:p>
        </w:tc>
        <w:tc>
          <w:tcPr>
            <w:tcW w:w="1900" w:type="dxa"/>
          </w:tcPr>
          <w:p w:rsidR="001212B6" w:rsidRDefault="00867151">
            <w:pPr>
              <w:spacing w:before="3" w:after="3"/>
            </w:pPr>
            <w:r>
              <w:rPr>
                <w:rFonts w:ascii="Times New Roman"/>
                <w:sz w:val="20"/>
              </w:rPr>
              <w:t>Extra Small, Small, Medium, Medium Large, Large, Extra Large</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BI904</w:t>
            </w:r>
          </w:p>
        </w:tc>
        <w:tc>
          <w:tcPr>
            <w:tcW w:w="3500" w:type="dxa"/>
          </w:tcPr>
          <w:p w:rsidR="001212B6" w:rsidRDefault="00867151">
            <w:pPr>
              <w:spacing w:before="3" w:after="3"/>
            </w:pPr>
            <w:r>
              <w:rPr>
                <w:rFonts w:ascii="Times New Roman"/>
                <w:sz w:val="20"/>
              </w:rPr>
              <w:t>Vanguard Total Knee System</w:t>
            </w:r>
          </w:p>
        </w:tc>
        <w:tc>
          <w:tcPr>
            <w:tcW w:w="3800" w:type="dxa"/>
          </w:tcPr>
          <w:p w:rsidR="001212B6" w:rsidRDefault="00867151">
            <w:pPr>
              <w:spacing w:before="3" w:after="3"/>
            </w:pPr>
            <w:r>
              <w:rPr>
                <w:rFonts w:ascii="Times New Roman"/>
                <w:sz w:val="20"/>
              </w:rPr>
              <w:t>Tibial Bearing, PS, PS+.  UHMWPE</w:t>
            </w:r>
          </w:p>
        </w:tc>
        <w:tc>
          <w:tcPr>
            <w:tcW w:w="1900" w:type="dxa"/>
          </w:tcPr>
          <w:p w:rsidR="001212B6" w:rsidRDefault="00867151">
            <w:pPr>
              <w:spacing w:before="3" w:after="3"/>
            </w:pPr>
            <w:r>
              <w:rPr>
                <w:rFonts w:ascii="Times New Roman"/>
                <w:sz w:val="20"/>
              </w:rPr>
              <w:t>(59 to 91)mm width x (10 to 24)mm thickness</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BI939</w:t>
            </w:r>
          </w:p>
        </w:tc>
        <w:tc>
          <w:tcPr>
            <w:tcW w:w="3500" w:type="dxa"/>
          </w:tcPr>
          <w:p w:rsidR="001212B6" w:rsidRDefault="00867151">
            <w:pPr>
              <w:spacing w:before="3" w:after="3"/>
            </w:pPr>
            <w:r>
              <w:rPr>
                <w:rFonts w:ascii="Times New Roman"/>
                <w:sz w:val="20"/>
              </w:rPr>
              <w:t>Vanguard SSK Knee System</w:t>
            </w:r>
          </w:p>
        </w:tc>
        <w:tc>
          <w:tcPr>
            <w:tcW w:w="3800" w:type="dxa"/>
          </w:tcPr>
          <w:p w:rsidR="001212B6" w:rsidRDefault="00867151">
            <w:pPr>
              <w:spacing w:before="3" w:after="3"/>
            </w:pPr>
            <w:r>
              <w:rPr>
                <w:rFonts w:ascii="Times New Roman"/>
                <w:sz w:val="20"/>
              </w:rPr>
              <w:t>Tibial Bearing Insert, PSC, UHMWPE</w:t>
            </w:r>
          </w:p>
        </w:tc>
        <w:tc>
          <w:tcPr>
            <w:tcW w:w="1900" w:type="dxa"/>
          </w:tcPr>
          <w:p w:rsidR="001212B6" w:rsidRDefault="00867151">
            <w:pPr>
              <w:spacing w:before="3" w:after="3"/>
            </w:pPr>
            <w:r>
              <w:rPr>
                <w:rFonts w:ascii="Times New Roman"/>
                <w:sz w:val="20"/>
              </w:rPr>
              <w:t>59-75mm x (10-24mm)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ZI137</w:t>
            </w:r>
          </w:p>
        </w:tc>
        <w:tc>
          <w:tcPr>
            <w:tcW w:w="3500" w:type="dxa"/>
          </w:tcPr>
          <w:p w:rsidR="001212B6" w:rsidRDefault="00867151">
            <w:pPr>
              <w:spacing w:before="3" w:after="3"/>
            </w:pPr>
            <w:r>
              <w:rPr>
                <w:rFonts w:ascii="Times New Roman"/>
                <w:sz w:val="20"/>
              </w:rPr>
              <w:t>NexGen LCCK Tibial Insert</w:t>
            </w:r>
          </w:p>
        </w:tc>
        <w:tc>
          <w:tcPr>
            <w:tcW w:w="3800" w:type="dxa"/>
          </w:tcPr>
          <w:p w:rsidR="001212B6" w:rsidRDefault="00867151">
            <w:pPr>
              <w:spacing w:before="3" w:after="3"/>
            </w:pPr>
            <w:r>
              <w:rPr>
                <w:rFonts w:ascii="Times New Roman"/>
                <w:sz w:val="20"/>
              </w:rPr>
              <w:t>Tibial Insert, totally constrained, UHMWPE, fixed, with post</w:t>
            </w:r>
          </w:p>
        </w:tc>
        <w:tc>
          <w:tcPr>
            <w:tcW w:w="1900" w:type="dxa"/>
          </w:tcPr>
          <w:p w:rsidR="001212B6" w:rsidRDefault="00867151">
            <w:pPr>
              <w:spacing w:before="3" w:after="3"/>
            </w:pPr>
            <w:r>
              <w:rPr>
                <w:rFonts w:ascii="Times New Roman"/>
                <w:sz w:val="20"/>
              </w:rPr>
              <w:t>10 - 35mm</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ZI307</w:t>
            </w:r>
          </w:p>
        </w:tc>
        <w:tc>
          <w:tcPr>
            <w:tcW w:w="3500" w:type="dxa"/>
          </w:tcPr>
          <w:p w:rsidR="001212B6" w:rsidRDefault="00867151">
            <w:pPr>
              <w:spacing w:before="3" w:after="3"/>
            </w:pPr>
            <w:r>
              <w:rPr>
                <w:rFonts w:ascii="Times New Roman"/>
                <w:sz w:val="20"/>
              </w:rPr>
              <w:t>Nexgen Rotating Hinge Tibial Insert</w:t>
            </w:r>
          </w:p>
        </w:tc>
        <w:tc>
          <w:tcPr>
            <w:tcW w:w="3800" w:type="dxa"/>
          </w:tcPr>
          <w:p w:rsidR="001212B6" w:rsidRDefault="00867151">
            <w:pPr>
              <w:spacing w:before="3" w:after="3"/>
            </w:pPr>
            <w:r>
              <w:rPr>
                <w:rFonts w:ascii="Times New Roman"/>
                <w:sz w:val="20"/>
              </w:rPr>
              <w:t>Tibial insert for NexGen Rotating Hinge prosthesis, UHMWPE, mobile. Includes hinge locking post.</w:t>
            </w:r>
          </w:p>
        </w:tc>
        <w:tc>
          <w:tcPr>
            <w:tcW w:w="1900" w:type="dxa"/>
          </w:tcPr>
          <w:p w:rsidR="001212B6" w:rsidRDefault="00867151">
            <w:pPr>
              <w:spacing w:before="3" w:after="3"/>
            </w:pPr>
            <w:r>
              <w:rPr>
                <w:rFonts w:ascii="Times New Roman"/>
                <w:sz w:val="20"/>
              </w:rPr>
              <w:t>12-26mm, sizes B-F</w:t>
            </w:r>
          </w:p>
        </w:tc>
        <w:tc>
          <w:tcPr>
            <w:tcW w:w="1500" w:type="dxa"/>
          </w:tcPr>
          <w:p w:rsidR="001212B6" w:rsidRDefault="00867151">
            <w:pPr>
              <w:spacing w:before="3" w:after="3"/>
              <w:jc w:val="right"/>
            </w:pPr>
            <w:r>
              <w:rPr>
                <w:rFonts w:ascii="Times New Roman"/>
                <w:sz w:val="20"/>
              </w:rPr>
              <w:t>$1,090.00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Axle included</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BB352</w:t>
            </w:r>
          </w:p>
        </w:tc>
        <w:tc>
          <w:tcPr>
            <w:tcW w:w="3500" w:type="dxa"/>
          </w:tcPr>
          <w:p w:rsidR="001212B6" w:rsidRDefault="00867151">
            <w:pPr>
              <w:spacing w:before="3" w:after="3"/>
            </w:pPr>
            <w:r>
              <w:rPr>
                <w:rFonts w:ascii="Times New Roman"/>
                <w:sz w:val="20"/>
              </w:rPr>
              <w:t>EnduRo Rotating Hinge Knee Meniscal component includes Rotation Axle, PEEK bushing and Tibial locking nut</w:t>
            </w:r>
          </w:p>
        </w:tc>
        <w:tc>
          <w:tcPr>
            <w:tcW w:w="3800" w:type="dxa"/>
          </w:tcPr>
          <w:p w:rsidR="001212B6" w:rsidRDefault="00867151">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1212B6" w:rsidRDefault="00867151">
            <w:pPr>
              <w:spacing w:before="3" w:after="3"/>
            </w:pPr>
            <w:r>
              <w:rPr>
                <w:rFonts w:ascii="Times New Roman"/>
                <w:sz w:val="20"/>
              </w:rPr>
              <w:t>Meniscal Components to match Femoral component 1-3 10mm-24mm includes rotation axle, PEEK bushing and Tibial locking nut.</w:t>
            </w:r>
          </w:p>
        </w:tc>
        <w:tc>
          <w:tcPr>
            <w:tcW w:w="1500" w:type="dxa"/>
          </w:tcPr>
          <w:p w:rsidR="001212B6" w:rsidRDefault="00867151">
            <w:pPr>
              <w:spacing w:before="3" w:after="3"/>
              <w:jc w:val="right"/>
            </w:pPr>
            <w:r>
              <w:rPr>
                <w:rFonts w:ascii="Times New Roman"/>
                <w:sz w:val="20"/>
              </w:rPr>
              <w:t>$1,726.00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BB389</w:t>
            </w:r>
          </w:p>
        </w:tc>
        <w:tc>
          <w:tcPr>
            <w:tcW w:w="3500" w:type="dxa"/>
          </w:tcPr>
          <w:p w:rsidR="001212B6" w:rsidRDefault="00867151">
            <w:pPr>
              <w:spacing w:before="3" w:after="3"/>
            </w:pPr>
            <w:r>
              <w:rPr>
                <w:rFonts w:ascii="Times New Roman"/>
                <w:sz w:val="20"/>
              </w:rPr>
              <w:t>AS EnduRo Meniscal Component</w:t>
            </w:r>
          </w:p>
        </w:tc>
        <w:tc>
          <w:tcPr>
            <w:tcW w:w="3800" w:type="dxa"/>
          </w:tcPr>
          <w:p w:rsidR="001212B6" w:rsidRDefault="00867151">
            <w:pPr>
              <w:spacing w:before="3" w:after="3"/>
            </w:pPr>
            <w:r>
              <w:rPr>
                <w:rFonts w:ascii="Times New Roman"/>
                <w:sz w:val="20"/>
              </w:rPr>
              <w:t>EnduRo Rotating Hinge Knee Meniscal Component AS (Advanced Surface)</w:t>
            </w:r>
          </w:p>
        </w:tc>
        <w:tc>
          <w:tcPr>
            <w:tcW w:w="1900" w:type="dxa"/>
          </w:tcPr>
          <w:p w:rsidR="001212B6" w:rsidRDefault="00867151">
            <w:pPr>
              <w:spacing w:before="3" w:after="3"/>
            </w:pPr>
            <w:r>
              <w:rPr>
                <w:rFonts w:ascii="Times New Roman"/>
                <w:sz w:val="20"/>
              </w:rPr>
              <w:t>Sizes 1-3 10mm-24mm includes rotation axle, PEEK bushing and Tibial locking nut</w:t>
            </w:r>
          </w:p>
        </w:tc>
        <w:tc>
          <w:tcPr>
            <w:tcW w:w="1500" w:type="dxa"/>
          </w:tcPr>
          <w:p w:rsidR="001212B6" w:rsidRDefault="00867151">
            <w:pPr>
              <w:spacing w:before="3" w:after="3"/>
              <w:jc w:val="right"/>
            </w:pPr>
            <w:r>
              <w:rPr>
                <w:rFonts w:ascii="Times New Roman"/>
                <w:sz w:val="20"/>
              </w:rPr>
              <w:t>$1,726.00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12.06 - TIBIAL INSERT: UNI-COMPARTMENTAL ARTHROPLASTY</w:t>
      </w:r>
    </w:p>
    <w:p w:rsidR="001212B6" w:rsidRDefault="00867151">
      <w:pPr>
        <w:pStyle w:val="GroupHeading"/>
        <w:spacing w:before="3" w:after="3"/>
      </w:pPr>
      <w:r>
        <w:rPr>
          <w:rFonts w:ascii="Times New Roman"/>
          <w:b/>
          <w:sz w:val="28"/>
        </w:rPr>
        <w:t>12.06.01 - Tibial Insert: Uni-Compartmental Arthroplasty</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lastRenderedPageBreak/>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HT019</w:t>
            </w:r>
          </w:p>
        </w:tc>
        <w:tc>
          <w:tcPr>
            <w:tcW w:w="3500" w:type="dxa"/>
          </w:tcPr>
          <w:p w:rsidR="001212B6" w:rsidRDefault="00867151">
            <w:pPr>
              <w:spacing w:before="3" w:after="3"/>
            </w:pPr>
            <w:r>
              <w:rPr>
                <w:rFonts w:ascii="Times New Roman"/>
                <w:sz w:val="20"/>
              </w:rPr>
              <w:t>Genus Uni Tibial Insert</w:t>
            </w:r>
          </w:p>
        </w:tc>
        <w:tc>
          <w:tcPr>
            <w:tcW w:w="3800" w:type="dxa"/>
          </w:tcPr>
          <w:p w:rsidR="001212B6" w:rsidRDefault="00867151">
            <w:pPr>
              <w:spacing w:before="3" w:after="3"/>
            </w:pPr>
            <w:r>
              <w:rPr>
                <w:rFonts w:ascii="Times New Roman"/>
                <w:sz w:val="20"/>
              </w:rPr>
              <w:t>Genus Uni Tibial Insert for use with Genus Uni Tibial Tray</w:t>
            </w:r>
          </w:p>
        </w:tc>
        <w:tc>
          <w:tcPr>
            <w:tcW w:w="1900" w:type="dxa"/>
          </w:tcPr>
          <w:p w:rsidR="001212B6" w:rsidRDefault="00867151">
            <w:pPr>
              <w:spacing w:before="3" w:after="3"/>
            </w:pPr>
            <w:r>
              <w:rPr>
                <w:rFonts w:ascii="Times New Roman"/>
                <w:sz w:val="20"/>
              </w:rPr>
              <w:t>Heights 9-14, Size 1-6, RM/LL, LM/RL</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CR060</w:t>
            </w:r>
          </w:p>
        </w:tc>
        <w:tc>
          <w:tcPr>
            <w:tcW w:w="3500" w:type="dxa"/>
          </w:tcPr>
          <w:p w:rsidR="001212B6" w:rsidRDefault="00867151">
            <w:pPr>
              <w:spacing w:before="3" w:after="3"/>
            </w:pPr>
            <w:r>
              <w:rPr>
                <w:rFonts w:ascii="Times New Roman"/>
                <w:sz w:val="20"/>
              </w:rPr>
              <w:t xml:space="preserve">Uniglide Uni Knee System Uni Tibial Insert </w:t>
            </w:r>
          </w:p>
        </w:tc>
        <w:tc>
          <w:tcPr>
            <w:tcW w:w="3800" w:type="dxa"/>
          </w:tcPr>
          <w:p w:rsidR="001212B6" w:rsidRDefault="00867151">
            <w:pPr>
              <w:spacing w:before="3" w:after="3"/>
            </w:pPr>
            <w:r>
              <w:rPr>
                <w:rFonts w:ascii="Times New Roman"/>
                <w:sz w:val="20"/>
              </w:rPr>
              <w:t>Uni tibial insert, mobile bearing, UHMWPE</w:t>
            </w:r>
          </w:p>
        </w:tc>
        <w:tc>
          <w:tcPr>
            <w:tcW w:w="1900" w:type="dxa"/>
          </w:tcPr>
          <w:p w:rsidR="001212B6" w:rsidRDefault="00867151">
            <w:pPr>
              <w:spacing w:before="3" w:after="3"/>
            </w:pPr>
            <w:r>
              <w:rPr>
                <w:rFonts w:ascii="Times New Roman"/>
                <w:sz w:val="20"/>
              </w:rPr>
              <w:t>Height 4, 5, 6, 7, 8, 9, 10, 11, 12mm; Size 1-4</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JJ779</w:t>
            </w:r>
          </w:p>
        </w:tc>
        <w:tc>
          <w:tcPr>
            <w:tcW w:w="3500" w:type="dxa"/>
          </w:tcPr>
          <w:p w:rsidR="001212B6" w:rsidRDefault="00867151">
            <w:pPr>
              <w:spacing w:before="3" w:after="3"/>
            </w:pPr>
            <w:r>
              <w:rPr>
                <w:rFonts w:ascii="Times New Roman"/>
                <w:sz w:val="20"/>
              </w:rPr>
              <w:t>Sigma HP Unicompartmental Knee - Fixed bearing insert</w:t>
            </w:r>
          </w:p>
        </w:tc>
        <w:tc>
          <w:tcPr>
            <w:tcW w:w="3800" w:type="dxa"/>
          </w:tcPr>
          <w:p w:rsidR="001212B6" w:rsidRDefault="00867151">
            <w:pPr>
              <w:spacing w:before="3" w:after="3"/>
            </w:pPr>
            <w:r>
              <w:rPr>
                <w:rFonts w:ascii="Times New Roman"/>
                <w:sz w:val="20"/>
              </w:rPr>
              <w:t>Unicompartmental tibial insert, fixed bearing UHMWPE</w:t>
            </w:r>
          </w:p>
        </w:tc>
        <w:tc>
          <w:tcPr>
            <w:tcW w:w="1900" w:type="dxa"/>
          </w:tcPr>
          <w:p w:rsidR="001212B6" w:rsidRDefault="00867151">
            <w:pPr>
              <w:spacing w:before="3" w:after="3"/>
            </w:pPr>
            <w:r>
              <w:rPr>
                <w:rFonts w:ascii="Times New Roman"/>
                <w:sz w:val="20"/>
              </w:rPr>
              <w:t>Size 1-6, 7-12mm LM/RL &amp; RM/LL</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MA454</w:t>
            </w:r>
          </w:p>
        </w:tc>
        <w:tc>
          <w:tcPr>
            <w:tcW w:w="3500" w:type="dxa"/>
          </w:tcPr>
          <w:p w:rsidR="001212B6" w:rsidRDefault="00867151">
            <w:pPr>
              <w:spacing w:before="3" w:after="3"/>
            </w:pPr>
            <w:r>
              <w:rPr>
                <w:rFonts w:ascii="Times New Roman"/>
                <w:sz w:val="20"/>
              </w:rPr>
              <w:t xml:space="preserve">BalanSys UNI tibial Insert </w:t>
            </w:r>
          </w:p>
        </w:tc>
        <w:tc>
          <w:tcPr>
            <w:tcW w:w="3800" w:type="dxa"/>
          </w:tcPr>
          <w:p w:rsidR="001212B6" w:rsidRDefault="00867151">
            <w:pPr>
              <w:spacing w:before="3" w:after="3"/>
            </w:pPr>
            <w:r>
              <w:rPr>
                <w:rFonts w:ascii="Times New Roman"/>
                <w:sz w:val="20"/>
              </w:rPr>
              <w:t xml:space="preserve">Uni tibial insert, UHMWPE, fixed </w:t>
            </w:r>
          </w:p>
        </w:tc>
        <w:tc>
          <w:tcPr>
            <w:tcW w:w="1900" w:type="dxa"/>
          </w:tcPr>
          <w:p w:rsidR="001212B6" w:rsidRDefault="00867151">
            <w:pPr>
              <w:spacing w:before="3" w:after="3"/>
            </w:pPr>
            <w:r>
              <w:rPr>
                <w:rFonts w:ascii="Times New Roman"/>
                <w:sz w:val="20"/>
              </w:rPr>
              <w:t>5,6,7,9</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MA548</w:t>
            </w:r>
          </w:p>
        </w:tc>
        <w:tc>
          <w:tcPr>
            <w:tcW w:w="3500" w:type="dxa"/>
          </w:tcPr>
          <w:p w:rsidR="001212B6" w:rsidRDefault="00867151">
            <w:pPr>
              <w:spacing w:before="3" w:after="3"/>
            </w:pPr>
            <w:r>
              <w:rPr>
                <w:rFonts w:ascii="Times New Roman"/>
                <w:sz w:val="20"/>
              </w:rPr>
              <w:t>balanSys Uni vitamys Inlay</w:t>
            </w:r>
          </w:p>
        </w:tc>
        <w:tc>
          <w:tcPr>
            <w:tcW w:w="3800" w:type="dxa"/>
          </w:tcPr>
          <w:p w:rsidR="001212B6" w:rsidRDefault="00867151">
            <w:pPr>
              <w:spacing w:before="3" w:after="3"/>
            </w:pPr>
            <w:r>
              <w:rPr>
                <w:rFonts w:ascii="Times New Roman"/>
                <w:sz w:val="20"/>
              </w:rPr>
              <w:t>Uni tibial insert, vitamys</w:t>
            </w:r>
          </w:p>
        </w:tc>
        <w:tc>
          <w:tcPr>
            <w:tcW w:w="1900" w:type="dxa"/>
          </w:tcPr>
          <w:p w:rsidR="001212B6" w:rsidRDefault="00867151">
            <w:pPr>
              <w:spacing w:before="3" w:after="3"/>
            </w:pPr>
            <w:r>
              <w:rPr>
                <w:rFonts w:ascii="Times New Roman"/>
                <w:sz w:val="20"/>
              </w:rPr>
              <w:t>5,6,7,9</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MU062</w:t>
            </w:r>
          </w:p>
        </w:tc>
        <w:tc>
          <w:tcPr>
            <w:tcW w:w="3500" w:type="dxa"/>
          </w:tcPr>
          <w:p w:rsidR="001212B6" w:rsidRDefault="00867151">
            <w:pPr>
              <w:spacing w:before="3" w:after="3"/>
            </w:pPr>
            <w:r>
              <w:rPr>
                <w:rFonts w:ascii="Times New Roman"/>
                <w:sz w:val="20"/>
              </w:rPr>
              <w:t>GMK Unicompartmental fixed tibia insert</w:t>
            </w:r>
          </w:p>
        </w:tc>
        <w:tc>
          <w:tcPr>
            <w:tcW w:w="3800" w:type="dxa"/>
          </w:tcPr>
          <w:p w:rsidR="001212B6" w:rsidRDefault="00867151">
            <w:pPr>
              <w:spacing w:before="3" w:after="3"/>
            </w:pPr>
            <w:r>
              <w:rPr>
                <w:rFonts w:ascii="Times New Roman"/>
                <w:sz w:val="20"/>
              </w:rPr>
              <w:t>cemented unicompartmental polyethylene fixed tibial insert</w:t>
            </w:r>
          </w:p>
        </w:tc>
        <w:tc>
          <w:tcPr>
            <w:tcW w:w="1900" w:type="dxa"/>
          </w:tcPr>
          <w:p w:rsidR="001212B6" w:rsidRDefault="00867151">
            <w:pPr>
              <w:spacing w:before="3" w:after="3"/>
            </w:pPr>
            <w:r>
              <w:rPr>
                <w:rFonts w:ascii="Times New Roman"/>
                <w:sz w:val="20"/>
              </w:rPr>
              <w:t>1 to 5, left and right, 8/9/10/11/12/14mm thiknesses</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SN837</w:t>
            </w:r>
          </w:p>
        </w:tc>
        <w:tc>
          <w:tcPr>
            <w:tcW w:w="3500" w:type="dxa"/>
          </w:tcPr>
          <w:p w:rsidR="001212B6" w:rsidRDefault="00867151">
            <w:pPr>
              <w:spacing w:before="3" w:after="3"/>
            </w:pPr>
            <w:r>
              <w:rPr>
                <w:rFonts w:ascii="Times New Roman"/>
                <w:sz w:val="20"/>
              </w:rPr>
              <w:t>Journey Knee System Uni Tibial Insert</w:t>
            </w:r>
          </w:p>
        </w:tc>
        <w:tc>
          <w:tcPr>
            <w:tcW w:w="3800" w:type="dxa"/>
          </w:tcPr>
          <w:p w:rsidR="001212B6" w:rsidRDefault="00867151">
            <w:pPr>
              <w:spacing w:before="3" w:after="3"/>
            </w:pPr>
            <w:r>
              <w:rPr>
                <w:rFonts w:ascii="Times New Roman"/>
                <w:sz w:val="20"/>
              </w:rPr>
              <w:t>Uni Tibial Insert, for fixed bearing, UHMWPE</w:t>
            </w:r>
          </w:p>
        </w:tc>
        <w:tc>
          <w:tcPr>
            <w:tcW w:w="1900" w:type="dxa"/>
          </w:tcPr>
          <w:p w:rsidR="001212B6" w:rsidRDefault="00867151">
            <w:pPr>
              <w:spacing w:before="3" w:after="3"/>
            </w:pPr>
            <w:r>
              <w:rPr>
                <w:rFonts w:ascii="Times New Roman"/>
                <w:sz w:val="20"/>
              </w:rPr>
              <w:t>size 1-6, 8-11mm</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HW657</w:t>
            </w:r>
          </w:p>
        </w:tc>
        <w:tc>
          <w:tcPr>
            <w:tcW w:w="3500" w:type="dxa"/>
          </w:tcPr>
          <w:p w:rsidR="001212B6" w:rsidRDefault="00867151">
            <w:pPr>
              <w:spacing w:before="3" w:after="3"/>
            </w:pPr>
            <w:r>
              <w:rPr>
                <w:rFonts w:ascii="Times New Roman"/>
                <w:sz w:val="20"/>
              </w:rPr>
              <w:t>Restoris MCK System, X3</w:t>
            </w:r>
            <w:r>
              <w:rPr>
                <w:rFonts w:ascii="Times New Roman"/>
                <w:sz w:val="20"/>
              </w:rPr>
              <w:t>®</w:t>
            </w:r>
            <w:r>
              <w:rPr>
                <w:rFonts w:ascii="Times New Roman"/>
                <w:sz w:val="20"/>
              </w:rPr>
              <w:t xml:space="preserve"> Uni Tibial Onlay Insert</w:t>
            </w:r>
          </w:p>
        </w:tc>
        <w:tc>
          <w:tcPr>
            <w:tcW w:w="3800" w:type="dxa"/>
          </w:tcPr>
          <w:p w:rsidR="001212B6" w:rsidRDefault="00867151">
            <w:pPr>
              <w:spacing w:before="3" w:after="3"/>
            </w:pPr>
            <w:r>
              <w:rPr>
                <w:rFonts w:ascii="Times New Roman"/>
                <w:sz w:val="20"/>
              </w:rPr>
              <w:t>Uni Tibial Onlay Insert, Highly Crosslinked Polyethylene, fixed bearing</w:t>
            </w:r>
          </w:p>
        </w:tc>
        <w:tc>
          <w:tcPr>
            <w:tcW w:w="1900" w:type="dxa"/>
          </w:tcPr>
          <w:p w:rsidR="001212B6" w:rsidRDefault="00867151">
            <w:pPr>
              <w:spacing w:before="3" w:after="3"/>
            </w:pPr>
            <w:r>
              <w:rPr>
                <w:rFonts w:ascii="Times New Roman"/>
                <w:sz w:val="20"/>
              </w:rPr>
              <w:t>sizes 1 - 8 &amp; thickness 8mm - 12mm</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SK498</w:t>
            </w:r>
          </w:p>
        </w:tc>
        <w:tc>
          <w:tcPr>
            <w:tcW w:w="3500" w:type="dxa"/>
          </w:tcPr>
          <w:p w:rsidR="001212B6" w:rsidRDefault="00867151">
            <w:pPr>
              <w:spacing w:before="3" w:after="3"/>
            </w:pPr>
            <w:r>
              <w:rPr>
                <w:rFonts w:ascii="Times New Roman"/>
                <w:sz w:val="20"/>
              </w:rPr>
              <w:t>Triathlon PKR - X3 Polyethylene Tibial insert</w:t>
            </w:r>
          </w:p>
        </w:tc>
        <w:tc>
          <w:tcPr>
            <w:tcW w:w="3800" w:type="dxa"/>
          </w:tcPr>
          <w:p w:rsidR="001212B6" w:rsidRDefault="00867151">
            <w:pPr>
              <w:spacing w:before="3" w:after="3"/>
            </w:pPr>
            <w:r>
              <w:rPr>
                <w:rFonts w:ascii="Times New Roman"/>
                <w:sz w:val="20"/>
              </w:rPr>
              <w:t>Uni tibial insert, X3 polyethylene, fixed</w:t>
            </w:r>
          </w:p>
        </w:tc>
        <w:tc>
          <w:tcPr>
            <w:tcW w:w="1900" w:type="dxa"/>
          </w:tcPr>
          <w:p w:rsidR="001212B6" w:rsidRDefault="00867151">
            <w:pPr>
              <w:spacing w:before="3" w:after="3"/>
            </w:pPr>
            <w:r>
              <w:rPr>
                <w:rFonts w:ascii="Times New Roman"/>
                <w:sz w:val="20"/>
              </w:rPr>
              <w:t>Size 1 to 6, thicknesses from 8mm to 12mm</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SK587</w:t>
            </w:r>
          </w:p>
        </w:tc>
        <w:tc>
          <w:tcPr>
            <w:tcW w:w="3500" w:type="dxa"/>
          </w:tcPr>
          <w:p w:rsidR="001212B6" w:rsidRDefault="00867151">
            <w:pPr>
              <w:spacing w:before="3" w:after="3"/>
            </w:pPr>
            <w:r>
              <w:rPr>
                <w:rFonts w:ascii="Times New Roman"/>
                <w:sz w:val="20"/>
              </w:rPr>
              <w:t>Restoris MCK Knee - Tibial Onlay Insert</w:t>
            </w:r>
          </w:p>
        </w:tc>
        <w:tc>
          <w:tcPr>
            <w:tcW w:w="3800" w:type="dxa"/>
          </w:tcPr>
          <w:p w:rsidR="001212B6" w:rsidRDefault="00867151">
            <w:pPr>
              <w:spacing w:before="3" w:after="3"/>
            </w:pPr>
            <w:r>
              <w:rPr>
                <w:rFonts w:ascii="Times New Roman"/>
                <w:sz w:val="20"/>
              </w:rPr>
              <w:t>Tibial Onlay Insert</w:t>
            </w:r>
          </w:p>
        </w:tc>
        <w:tc>
          <w:tcPr>
            <w:tcW w:w="1900" w:type="dxa"/>
          </w:tcPr>
          <w:p w:rsidR="001212B6" w:rsidRDefault="00867151">
            <w:pPr>
              <w:spacing w:before="3" w:after="3"/>
            </w:pPr>
            <w:r>
              <w:rPr>
                <w:rFonts w:ascii="Times New Roman"/>
                <w:sz w:val="20"/>
              </w:rPr>
              <w:t>Tibial Onlay Insert come in sizes 1 to 8, each size with 8, 9, 10 and 12mm thickness options</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ST656</w:t>
            </w:r>
          </w:p>
        </w:tc>
        <w:tc>
          <w:tcPr>
            <w:tcW w:w="3500" w:type="dxa"/>
          </w:tcPr>
          <w:p w:rsidR="001212B6" w:rsidRDefault="00867151">
            <w:pPr>
              <w:spacing w:before="3" w:after="3"/>
            </w:pPr>
            <w:r>
              <w:rPr>
                <w:rFonts w:ascii="Times New Roman"/>
                <w:sz w:val="20"/>
              </w:rPr>
              <w:t>UNIX Unicompartmental Knee System Tibial Insert</w:t>
            </w:r>
          </w:p>
        </w:tc>
        <w:tc>
          <w:tcPr>
            <w:tcW w:w="3800" w:type="dxa"/>
          </w:tcPr>
          <w:p w:rsidR="001212B6" w:rsidRDefault="00867151">
            <w:pPr>
              <w:spacing w:before="3" w:after="3"/>
            </w:pPr>
            <w:r>
              <w:rPr>
                <w:rFonts w:ascii="Times New Roman"/>
                <w:sz w:val="20"/>
              </w:rPr>
              <w:t>Uni tibial insert, UHMWPE, Fixed</w:t>
            </w:r>
          </w:p>
        </w:tc>
        <w:tc>
          <w:tcPr>
            <w:tcW w:w="1900" w:type="dxa"/>
          </w:tcPr>
          <w:p w:rsidR="001212B6" w:rsidRDefault="00867151">
            <w:pPr>
              <w:spacing w:before="3" w:after="3"/>
            </w:pPr>
            <w:r>
              <w:rPr>
                <w:rFonts w:ascii="Times New Roman"/>
                <w:sz w:val="20"/>
              </w:rPr>
              <w:t>1, 2, 3, 4 in 8, 10, 12, 15mm</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BI205</w:t>
            </w:r>
          </w:p>
        </w:tc>
        <w:tc>
          <w:tcPr>
            <w:tcW w:w="3500" w:type="dxa"/>
          </w:tcPr>
          <w:p w:rsidR="001212B6" w:rsidRDefault="00867151">
            <w:pPr>
              <w:spacing w:before="3" w:after="3"/>
            </w:pPr>
            <w:r>
              <w:rPr>
                <w:rFonts w:ascii="Times New Roman"/>
                <w:sz w:val="20"/>
              </w:rPr>
              <w:t xml:space="preserve">Repicci II Unicondylar Knee System Uni tibial insert </w:t>
            </w:r>
          </w:p>
        </w:tc>
        <w:tc>
          <w:tcPr>
            <w:tcW w:w="3800" w:type="dxa"/>
          </w:tcPr>
          <w:p w:rsidR="001212B6" w:rsidRDefault="00867151">
            <w:pPr>
              <w:spacing w:before="3" w:after="3"/>
            </w:pPr>
            <w:r>
              <w:rPr>
                <w:rFonts w:ascii="Times New Roman"/>
                <w:sz w:val="20"/>
              </w:rPr>
              <w:t>Uni Tibial insert, fixed , UHMWPE</w:t>
            </w:r>
          </w:p>
        </w:tc>
        <w:tc>
          <w:tcPr>
            <w:tcW w:w="1900" w:type="dxa"/>
          </w:tcPr>
          <w:p w:rsidR="001212B6" w:rsidRDefault="00867151">
            <w:pPr>
              <w:spacing w:before="3" w:after="3"/>
            </w:pPr>
            <w:r>
              <w:rPr>
                <w:rFonts w:ascii="Times New Roman"/>
                <w:sz w:val="20"/>
              </w:rPr>
              <w:t>Std, Large, Xlarge</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BI861</w:t>
            </w:r>
          </w:p>
        </w:tc>
        <w:tc>
          <w:tcPr>
            <w:tcW w:w="3500" w:type="dxa"/>
          </w:tcPr>
          <w:p w:rsidR="001212B6" w:rsidRDefault="00867151">
            <w:pPr>
              <w:spacing w:before="3" w:after="3"/>
            </w:pPr>
            <w:r>
              <w:rPr>
                <w:rFonts w:ascii="Times New Roman"/>
                <w:sz w:val="20"/>
              </w:rPr>
              <w:t xml:space="preserve">Oxford Meniscal Knee System Uni Tibial Insert </w:t>
            </w:r>
          </w:p>
        </w:tc>
        <w:tc>
          <w:tcPr>
            <w:tcW w:w="3800" w:type="dxa"/>
          </w:tcPr>
          <w:p w:rsidR="001212B6" w:rsidRDefault="00867151">
            <w:pPr>
              <w:spacing w:before="3" w:after="3"/>
            </w:pPr>
            <w:r>
              <w:rPr>
                <w:rFonts w:ascii="Times New Roman"/>
                <w:sz w:val="20"/>
              </w:rPr>
              <w:t>Uni Tibial Insert conforming surface, mobile bearing, UHMWPE (Phase III)</w:t>
            </w:r>
          </w:p>
        </w:tc>
        <w:tc>
          <w:tcPr>
            <w:tcW w:w="1900" w:type="dxa"/>
          </w:tcPr>
          <w:p w:rsidR="001212B6" w:rsidRDefault="00867151">
            <w:pPr>
              <w:spacing w:before="3" w:after="3"/>
            </w:pPr>
            <w:r>
              <w:rPr>
                <w:rFonts w:ascii="Times New Roman"/>
                <w:sz w:val="20"/>
              </w:rPr>
              <w:t>(Small - Extra Large) x (3-9)</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ZA076</w:t>
            </w:r>
          </w:p>
        </w:tc>
        <w:tc>
          <w:tcPr>
            <w:tcW w:w="3500" w:type="dxa"/>
          </w:tcPr>
          <w:p w:rsidR="001212B6" w:rsidRDefault="00867151">
            <w:pPr>
              <w:spacing w:before="3" w:after="3"/>
            </w:pPr>
            <w:r>
              <w:rPr>
                <w:rFonts w:ascii="Times New Roman"/>
                <w:sz w:val="20"/>
              </w:rPr>
              <w:t>Persona Partial Knee System</w:t>
            </w:r>
          </w:p>
        </w:tc>
        <w:tc>
          <w:tcPr>
            <w:tcW w:w="3800" w:type="dxa"/>
          </w:tcPr>
          <w:p w:rsidR="001212B6" w:rsidRDefault="00867151">
            <w:pPr>
              <w:spacing w:before="3" w:after="3"/>
            </w:pPr>
            <w:r>
              <w:rPr>
                <w:rFonts w:ascii="Times New Roman"/>
                <w:sz w:val="20"/>
              </w:rPr>
              <w:t>Tibial insert</w:t>
            </w:r>
          </w:p>
        </w:tc>
        <w:tc>
          <w:tcPr>
            <w:tcW w:w="1900" w:type="dxa"/>
          </w:tcPr>
          <w:p w:rsidR="001212B6" w:rsidRDefault="00867151">
            <w:pPr>
              <w:spacing w:before="3" w:after="3"/>
            </w:pPr>
            <w:r>
              <w:rPr>
                <w:rFonts w:ascii="Times New Roman"/>
                <w:sz w:val="20"/>
              </w:rPr>
              <w:t>8-14mm</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ZI105</w:t>
            </w:r>
          </w:p>
        </w:tc>
        <w:tc>
          <w:tcPr>
            <w:tcW w:w="3500" w:type="dxa"/>
          </w:tcPr>
          <w:p w:rsidR="001212B6" w:rsidRDefault="00867151">
            <w:pPr>
              <w:spacing w:before="3" w:after="3"/>
            </w:pPr>
            <w:r>
              <w:rPr>
                <w:rFonts w:ascii="Times New Roman"/>
                <w:sz w:val="20"/>
              </w:rPr>
              <w:t>Unicompartmental Tibial Insert</w:t>
            </w:r>
          </w:p>
        </w:tc>
        <w:tc>
          <w:tcPr>
            <w:tcW w:w="3800" w:type="dxa"/>
          </w:tcPr>
          <w:p w:rsidR="001212B6" w:rsidRDefault="00867151">
            <w:pPr>
              <w:spacing w:before="3" w:after="3"/>
            </w:pPr>
            <w:r>
              <w:rPr>
                <w:rFonts w:ascii="Times New Roman"/>
                <w:sz w:val="20"/>
              </w:rPr>
              <w:t xml:space="preserve">Uni Tibial Insert, UHMWPE, fixed </w:t>
            </w:r>
          </w:p>
        </w:tc>
        <w:tc>
          <w:tcPr>
            <w:tcW w:w="1900" w:type="dxa"/>
          </w:tcPr>
          <w:p w:rsidR="001212B6" w:rsidRDefault="00867151">
            <w:pPr>
              <w:spacing w:before="3" w:after="3"/>
            </w:pPr>
            <w:r>
              <w:rPr>
                <w:rFonts w:ascii="Times New Roman"/>
                <w:sz w:val="20"/>
              </w:rPr>
              <w:t>8 - 14 mm</w:t>
            </w:r>
          </w:p>
        </w:tc>
        <w:tc>
          <w:tcPr>
            <w:tcW w:w="1500" w:type="dxa"/>
          </w:tcPr>
          <w:p w:rsidR="001212B6" w:rsidRDefault="00867151">
            <w:pPr>
              <w:spacing w:before="3" w:after="3"/>
              <w:jc w:val="right"/>
            </w:pPr>
            <w:r>
              <w:rPr>
                <w:rFonts w:ascii="Times New Roman"/>
                <w:sz w:val="20"/>
              </w:rPr>
              <w:t>$689.00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12.07 - PATELLO FEMORAL REPLACEMENT - FEMORAL COMPONENT</w:t>
      </w:r>
    </w:p>
    <w:p w:rsidR="001212B6" w:rsidRDefault="00867151">
      <w:pPr>
        <w:pStyle w:val="GroupHeading"/>
        <w:spacing w:before="3" w:after="3"/>
      </w:pPr>
      <w:r>
        <w:rPr>
          <w:rFonts w:ascii="Times New Roman"/>
          <w:b/>
          <w:sz w:val="28"/>
        </w:rPr>
        <w:t>12.07.01 - Alloy</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GO035</w:t>
            </w:r>
          </w:p>
        </w:tc>
        <w:tc>
          <w:tcPr>
            <w:tcW w:w="3500" w:type="dxa"/>
          </w:tcPr>
          <w:p w:rsidR="001212B6" w:rsidRDefault="00867151">
            <w:pPr>
              <w:spacing w:before="3" w:after="3"/>
            </w:pPr>
            <w:r>
              <w:rPr>
                <w:rFonts w:ascii="Times New Roman"/>
                <w:sz w:val="20"/>
              </w:rPr>
              <w:t>RBK Total Knee System Patello Femoral (trochlear component)</w:t>
            </w:r>
          </w:p>
        </w:tc>
        <w:tc>
          <w:tcPr>
            <w:tcW w:w="3800" w:type="dxa"/>
          </w:tcPr>
          <w:p w:rsidR="001212B6" w:rsidRDefault="00867151">
            <w:pPr>
              <w:spacing w:before="3" w:after="3"/>
            </w:pPr>
            <w:r>
              <w:rPr>
                <w:rFonts w:ascii="Times New Roman"/>
                <w:sz w:val="20"/>
              </w:rPr>
              <w:t xml:space="preserve">Trochlear Component, cemented, CoCr </w:t>
            </w:r>
          </w:p>
        </w:tc>
        <w:tc>
          <w:tcPr>
            <w:tcW w:w="1900" w:type="dxa"/>
          </w:tcPr>
          <w:p w:rsidR="001212B6" w:rsidRDefault="00867151">
            <w:pPr>
              <w:spacing w:before="3" w:after="3"/>
            </w:pPr>
            <w:r>
              <w:rPr>
                <w:rFonts w:ascii="Times New Roman"/>
                <w:sz w:val="20"/>
              </w:rPr>
              <w:t>Size 00 to 5</w:t>
            </w:r>
          </w:p>
        </w:tc>
        <w:tc>
          <w:tcPr>
            <w:tcW w:w="1500" w:type="dxa"/>
          </w:tcPr>
          <w:p w:rsidR="001212B6" w:rsidRDefault="00867151">
            <w:pPr>
              <w:spacing w:before="3" w:after="3"/>
              <w:jc w:val="right"/>
            </w:pPr>
            <w:r>
              <w:rPr>
                <w:rFonts w:ascii="Times New Roman"/>
                <w:sz w:val="20"/>
              </w:rPr>
              <w:t>$2,399.00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JJ776</w:t>
            </w:r>
          </w:p>
        </w:tc>
        <w:tc>
          <w:tcPr>
            <w:tcW w:w="3500" w:type="dxa"/>
          </w:tcPr>
          <w:p w:rsidR="001212B6" w:rsidRDefault="00867151">
            <w:pPr>
              <w:spacing w:before="3" w:after="3"/>
            </w:pPr>
            <w:r>
              <w:rPr>
                <w:rFonts w:ascii="Times New Roman"/>
                <w:sz w:val="20"/>
              </w:rPr>
              <w:t>Sigma HP Trochlear Component</w:t>
            </w:r>
          </w:p>
        </w:tc>
        <w:tc>
          <w:tcPr>
            <w:tcW w:w="3800" w:type="dxa"/>
          </w:tcPr>
          <w:p w:rsidR="001212B6" w:rsidRDefault="00867151">
            <w:pPr>
              <w:spacing w:before="3" w:after="3"/>
            </w:pPr>
            <w:r>
              <w:rPr>
                <w:rFonts w:ascii="Times New Roman"/>
                <w:sz w:val="20"/>
              </w:rPr>
              <w:t>Femoral trochlear component, cemented, CoCr</w:t>
            </w:r>
          </w:p>
        </w:tc>
        <w:tc>
          <w:tcPr>
            <w:tcW w:w="1900" w:type="dxa"/>
          </w:tcPr>
          <w:p w:rsidR="001212B6" w:rsidRDefault="00867151">
            <w:pPr>
              <w:spacing w:before="3" w:after="3"/>
            </w:pPr>
            <w:r>
              <w:rPr>
                <w:rFonts w:ascii="Times New Roman"/>
                <w:sz w:val="20"/>
              </w:rPr>
              <w:t>Sizes 1-5, left and right</w:t>
            </w:r>
          </w:p>
        </w:tc>
        <w:tc>
          <w:tcPr>
            <w:tcW w:w="1500" w:type="dxa"/>
          </w:tcPr>
          <w:p w:rsidR="001212B6" w:rsidRDefault="00867151">
            <w:pPr>
              <w:spacing w:before="3" w:after="3"/>
              <w:jc w:val="right"/>
            </w:pPr>
            <w:r>
              <w:rPr>
                <w:rFonts w:ascii="Times New Roman"/>
                <w:sz w:val="20"/>
              </w:rPr>
              <w:t>$2,399.00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ST600</w:t>
            </w:r>
          </w:p>
        </w:tc>
        <w:tc>
          <w:tcPr>
            <w:tcW w:w="3500" w:type="dxa"/>
          </w:tcPr>
          <w:p w:rsidR="001212B6" w:rsidRDefault="00867151">
            <w:pPr>
              <w:spacing w:before="3" w:after="3"/>
            </w:pPr>
            <w:r>
              <w:rPr>
                <w:rFonts w:ascii="Times New Roman"/>
                <w:sz w:val="20"/>
              </w:rPr>
              <w:t>Avon Patello Femoral System Femoral Component</w:t>
            </w:r>
          </w:p>
        </w:tc>
        <w:tc>
          <w:tcPr>
            <w:tcW w:w="3800" w:type="dxa"/>
          </w:tcPr>
          <w:p w:rsidR="001212B6" w:rsidRDefault="00867151">
            <w:pPr>
              <w:spacing w:before="3" w:after="3"/>
            </w:pPr>
            <w:r>
              <w:rPr>
                <w:rFonts w:ascii="Times New Roman"/>
                <w:sz w:val="20"/>
              </w:rPr>
              <w:t>Trochlear component, CoCr (Vitallium), cemented</w:t>
            </w:r>
          </w:p>
        </w:tc>
        <w:tc>
          <w:tcPr>
            <w:tcW w:w="1900" w:type="dxa"/>
          </w:tcPr>
          <w:p w:rsidR="001212B6" w:rsidRDefault="00867151">
            <w:pPr>
              <w:spacing w:before="3" w:after="3"/>
            </w:pPr>
            <w:r>
              <w:rPr>
                <w:rFonts w:ascii="Times New Roman"/>
                <w:sz w:val="20"/>
              </w:rPr>
              <w:t>Extra Small, Small, Medium, Large</w:t>
            </w:r>
          </w:p>
        </w:tc>
        <w:tc>
          <w:tcPr>
            <w:tcW w:w="1500" w:type="dxa"/>
          </w:tcPr>
          <w:p w:rsidR="001212B6" w:rsidRDefault="00867151">
            <w:pPr>
              <w:spacing w:before="3" w:after="3"/>
              <w:jc w:val="right"/>
            </w:pPr>
            <w:r>
              <w:rPr>
                <w:rFonts w:ascii="Times New Roman"/>
                <w:sz w:val="20"/>
              </w:rPr>
              <w:t>$2,399.00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ZI563</w:t>
            </w:r>
          </w:p>
        </w:tc>
        <w:tc>
          <w:tcPr>
            <w:tcW w:w="3500" w:type="dxa"/>
          </w:tcPr>
          <w:p w:rsidR="001212B6" w:rsidRDefault="00867151">
            <w:pPr>
              <w:spacing w:before="3" w:after="3"/>
            </w:pPr>
            <w:r>
              <w:rPr>
                <w:rFonts w:ascii="Times New Roman"/>
                <w:sz w:val="20"/>
              </w:rPr>
              <w:t>Zimmer Gender Solutions Patellofemoral Joint System</w:t>
            </w:r>
          </w:p>
        </w:tc>
        <w:tc>
          <w:tcPr>
            <w:tcW w:w="3800" w:type="dxa"/>
          </w:tcPr>
          <w:p w:rsidR="001212B6" w:rsidRDefault="00867151">
            <w:pPr>
              <w:spacing w:before="3" w:after="3"/>
            </w:pPr>
            <w:r>
              <w:rPr>
                <w:rFonts w:ascii="Times New Roman"/>
                <w:sz w:val="20"/>
              </w:rPr>
              <w:t>Patellofemoral joint fem implant PMMA precoat</w:t>
            </w:r>
          </w:p>
        </w:tc>
        <w:tc>
          <w:tcPr>
            <w:tcW w:w="1900" w:type="dxa"/>
          </w:tcPr>
          <w:p w:rsidR="001212B6" w:rsidRDefault="00867151">
            <w:pPr>
              <w:spacing w:before="3" w:after="3"/>
            </w:pPr>
            <w:r>
              <w:rPr>
                <w:rFonts w:ascii="Times New Roman"/>
                <w:sz w:val="20"/>
              </w:rPr>
              <w:t>Sizes 1 - 5 - Left &amp; Right</w:t>
            </w:r>
          </w:p>
        </w:tc>
        <w:tc>
          <w:tcPr>
            <w:tcW w:w="1500" w:type="dxa"/>
          </w:tcPr>
          <w:p w:rsidR="001212B6" w:rsidRDefault="00867151">
            <w:pPr>
              <w:spacing w:before="3" w:after="3"/>
              <w:jc w:val="right"/>
            </w:pPr>
            <w:r>
              <w:rPr>
                <w:rFonts w:ascii="Times New Roman"/>
                <w:sz w:val="20"/>
              </w:rPr>
              <w:t>$2,399.00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12.07.02 - Non-Alloy</w:t>
      </w:r>
    </w:p>
    <w:p w:rsidR="001212B6" w:rsidRDefault="001212B6">
      <w:pPr>
        <w:spacing w:before="3" w:after="3"/>
      </w:pPr>
    </w:p>
    <w:p w:rsidR="001212B6" w:rsidRDefault="00867151">
      <w:pPr>
        <w:pStyle w:val="SuffixHeading"/>
        <w:spacing w:before="3" w:after="3"/>
        <w:ind w:left="360"/>
      </w:pPr>
      <w:r>
        <w:rPr>
          <w:rFonts w:ascii="Times New Roman"/>
          <w:b/>
        </w:rPr>
        <w:t>Ceramic Surface</w:t>
      </w: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SN834</w:t>
            </w:r>
          </w:p>
        </w:tc>
        <w:tc>
          <w:tcPr>
            <w:tcW w:w="3500" w:type="dxa"/>
          </w:tcPr>
          <w:p w:rsidR="001212B6" w:rsidRDefault="00867151">
            <w:pPr>
              <w:spacing w:before="3" w:after="3"/>
            </w:pPr>
            <w:r>
              <w:rPr>
                <w:rFonts w:ascii="Times New Roman"/>
                <w:sz w:val="20"/>
              </w:rPr>
              <w:t>Journey Knee System Patella Femoral Replacement Trochlear Component</w:t>
            </w:r>
          </w:p>
        </w:tc>
        <w:tc>
          <w:tcPr>
            <w:tcW w:w="3800" w:type="dxa"/>
          </w:tcPr>
          <w:p w:rsidR="001212B6" w:rsidRDefault="00867151">
            <w:pPr>
              <w:spacing w:before="3" w:after="3"/>
            </w:pPr>
            <w:r>
              <w:rPr>
                <w:rFonts w:ascii="Times New Roman"/>
                <w:sz w:val="20"/>
              </w:rPr>
              <w:t>Trochlear Component,cemented, Oxinium</w:t>
            </w:r>
          </w:p>
        </w:tc>
        <w:tc>
          <w:tcPr>
            <w:tcW w:w="1900" w:type="dxa"/>
          </w:tcPr>
          <w:p w:rsidR="001212B6" w:rsidRDefault="00867151">
            <w:pPr>
              <w:spacing w:before="3" w:after="3"/>
            </w:pPr>
            <w:r>
              <w:rPr>
                <w:rFonts w:ascii="Times New Roman"/>
                <w:sz w:val="20"/>
              </w:rPr>
              <w:t>Sm, Med Lg, XLg</w:t>
            </w:r>
          </w:p>
        </w:tc>
        <w:tc>
          <w:tcPr>
            <w:tcW w:w="1500" w:type="dxa"/>
          </w:tcPr>
          <w:p w:rsidR="001212B6" w:rsidRDefault="00867151">
            <w:pPr>
              <w:spacing w:before="3" w:after="3"/>
              <w:jc w:val="right"/>
            </w:pPr>
            <w:r>
              <w:rPr>
                <w:rFonts w:ascii="Times New Roman"/>
                <w:sz w:val="20"/>
              </w:rPr>
              <w:t>$2,616.00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12.08 - PATELLAR COMPONENT</w:t>
      </w:r>
    </w:p>
    <w:p w:rsidR="001212B6" w:rsidRDefault="00867151">
      <w:pPr>
        <w:pStyle w:val="GroupHeading"/>
        <w:spacing w:before="3" w:after="3"/>
      </w:pPr>
      <w:r>
        <w:rPr>
          <w:rFonts w:ascii="Times New Roman"/>
          <w:b/>
          <w:sz w:val="28"/>
        </w:rPr>
        <w:t>12.08.01 - Cemented, All Polyethylene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HT020</w:t>
            </w:r>
          </w:p>
        </w:tc>
        <w:tc>
          <w:tcPr>
            <w:tcW w:w="3500" w:type="dxa"/>
          </w:tcPr>
          <w:p w:rsidR="001212B6" w:rsidRDefault="00867151">
            <w:pPr>
              <w:spacing w:before="3" w:after="3"/>
            </w:pPr>
            <w:r>
              <w:rPr>
                <w:rFonts w:ascii="Times New Roman"/>
                <w:sz w:val="20"/>
              </w:rPr>
              <w:t>Genus Knee System - Genus PE Patella</w:t>
            </w:r>
          </w:p>
        </w:tc>
        <w:tc>
          <w:tcPr>
            <w:tcW w:w="3800" w:type="dxa"/>
          </w:tcPr>
          <w:p w:rsidR="001212B6" w:rsidRDefault="00867151">
            <w:pPr>
              <w:spacing w:before="3" w:after="3"/>
            </w:pPr>
            <w:r>
              <w:rPr>
                <w:rFonts w:ascii="Times New Roman"/>
                <w:sz w:val="20"/>
              </w:rPr>
              <w:t>Polyethylene Patella</w:t>
            </w:r>
          </w:p>
        </w:tc>
        <w:tc>
          <w:tcPr>
            <w:tcW w:w="1900" w:type="dxa"/>
          </w:tcPr>
          <w:p w:rsidR="001212B6" w:rsidRDefault="00867151">
            <w:pPr>
              <w:spacing w:before="3" w:after="3"/>
            </w:pPr>
            <w:r>
              <w:rPr>
                <w:rFonts w:ascii="Times New Roman"/>
                <w:sz w:val="20"/>
              </w:rPr>
              <w:t>20, 23, 26, 27, 30, 33, 36mm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AE050</w:t>
            </w:r>
          </w:p>
        </w:tc>
        <w:tc>
          <w:tcPr>
            <w:tcW w:w="3500" w:type="dxa"/>
          </w:tcPr>
          <w:p w:rsidR="001212B6" w:rsidRDefault="00867151">
            <w:pPr>
              <w:spacing w:before="3" w:after="3"/>
            </w:pPr>
            <w:r>
              <w:rPr>
                <w:rFonts w:ascii="Times New Roman"/>
                <w:sz w:val="20"/>
              </w:rPr>
              <w:t>Active Knee Patella</w:t>
            </w:r>
          </w:p>
        </w:tc>
        <w:tc>
          <w:tcPr>
            <w:tcW w:w="3800" w:type="dxa"/>
          </w:tcPr>
          <w:p w:rsidR="001212B6" w:rsidRDefault="00867151">
            <w:pPr>
              <w:spacing w:before="3" w:after="3"/>
            </w:pPr>
            <w:r>
              <w:rPr>
                <w:rFonts w:ascii="Times New Roman"/>
                <w:sz w:val="20"/>
              </w:rPr>
              <w:t>Patella, cemented, UHMWPE</w:t>
            </w:r>
          </w:p>
        </w:tc>
        <w:tc>
          <w:tcPr>
            <w:tcW w:w="1900" w:type="dxa"/>
          </w:tcPr>
          <w:p w:rsidR="001212B6" w:rsidRDefault="00867151">
            <w:pPr>
              <w:spacing w:before="3" w:after="3"/>
            </w:pPr>
            <w:r>
              <w:rPr>
                <w:rFonts w:ascii="Times New Roman"/>
                <w:sz w:val="20"/>
              </w:rPr>
              <w:t>Sizes 1 - 5</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LI072</w:t>
            </w:r>
          </w:p>
        </w:tc>
        <w:tc>
          <w:tcPr>
            <w:tcW w:w="3500" w:type="dxa"/>
          </w:tcPr>
          <w:p w:rsidR="001212B6" w:rsidRDefault="00867151">
            <w:pPr>
              <w:spacing w:before="3" w:after="3"/>
            </w:pPr>
            <w:r>
              <w:rPr>
                <w:rFonts w:ascii="Times New Roman"/>
                <w:sz w:val="20"/>
              </w:rPr>
              <w:t xml:space="preserve">Score Knee System Patella Component </w:t>
            </w:r>
          </w:p>
        </w:tc>
        <w:tc>
          <w:tcPr>
            <w:tcW w:w="3800" w:type="dxa"/>
          </w:tcPr>
          <w:p w:rsidR="001212B6" w:rsidRDefault="00867151">
            <w:pPr>
              <w:spacing w:before="3" w:after="3"/>
            </w:pPr>
            <w:r>
              <w:rPr>
                <w:rFonts w:ascii="Times New Roman"/>
                <w:sz w:val="20"/>
              </w:rPr>
              <w:t>All poly patella UHMWPE, cemented   Resurfacing and Inset</w:t>
            </w:r>
          </w:p>
        </w:tc>
        <w:tc>
          <w:tcPr>
            <w:tcW w:w="1900" w:type="dxa"/>
          </w:tcPr>
          <w:p w:rsidR="001212B6" w:rsidRDefault="00867151">
            <w:pPr>
              <w:spacing w:before="3" w:after="3"/>
            </w:pPr>
            <w:r>
              <w:rPr>
                <w:rFonts w:ascii="Times New Roman"/>
                <w:sz w:val="20"/>
              </w:rPr>
              <w:t>7 Diameters</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BB375</w:t>
            </w:r>
          </w:p>
        </w:tc>
        <w:tc>
          <w:tcPr>
            <w:tcW w:w="3500" w:type="dxa"/>
          </w:tcPr>
          <w:p w:rsidR="001212B6" w:rsidRDefault="00867151">
            <w:pPr>
              <w:spacing w:before="3" w:after="3"/>
            </w:pPr>
            <w:r>
              <w:rPr>
                <w:rFonts w:ascii="Times New Roman"/>
                <w:sz w:val="20"/>
              </w:rPr>
              <w:t>Aesculap Patella 3-Pegs</w:t>
            </w:r>
          </w:p>
        </w:tc>
        <w:tc>
          <w:tcPr>
            <w:tcW w:w="3800" w:type="dxa"/>
          </w:tcPr>
          <w:p w:rsidR="001212B6" w:rsidRDefault="00867151">
            <w:pPr>
              <w:spacing w:before="3" w:after="3"/>
            </w:pPr>
            <w:r>
              <w:rPr>
                <w:rFonts w:ascii="Times New Roman"/>
                <w:sz w:val="20"/>
              </w:rPr>
              <w:t>All poly patellar, UHMWPE cemented, 3 pegs</w:t>
            </w:r>
          </w:p>
        </w:tc>
        <w:tc>
          <w:tcPr>
            <w:tcW w:w="1900" w:type="dxa"/>
          </w:tcPr>
          <w:p w:rsidR="001212B6" w:rsidRDefault="00867151">
            <w:pPr>
              <w:spacing w:before="3" w:after="3"/>
            </w:pPr>
            <w:r>
              <w:rPr>
                <w:rFonts w:ascii="Times New Roman"/>
                <w:sz w:val="20"/>
              </w:rPr>
              <w:t>P1 - P5</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CR231</w:t>
            </w:r>
          </w:p>
        </w:tc>
        <w:tc>
          <w:tcPr>
            <w:tcW w:w="3500" w:type="dxa"/>
          </w:tcPr>
          <w:p w:rsidR="001212B6" w:rsidRDefault="00867151">
            <w:pPr>
              <w:spacing w:before="3" w:after="3"/>
            </w:pPr>
            <w:r>
              <w:rPr>
                <w:rFonts w:ascii="Times New Roman"/>
                <w:sz w:val="20"/>
              </w:rPr>
              <w:t>HLS Kneetec - Patella</w:t>
            </w:r>
          </w:p>
        </w:tc>
        <w:tc>
          <w:tcPr>
            <w:tcW w:w="3800" w:type="dxa"/>
          </w:tcPr>
          <w:p w:rsidR="001212B6" w:rsidRDefault="00867151">
            <w:pPr>
              <w:spacing w:before="3" w:after="3"/>
            </w:pPr>
            <w:r>
              <w:rPr>
                <w:rFonts w:ascii="Times New Roman"/>
                <w:sz w:val="20"/>
              </w:rPr>
              <w:t>Patellar implant of the HLS Kneetec system, UHMWPE, Cemented dome design and anchoring pegs</w:t>
            </w:r>
          </w:p>
        </w:tc>
        <w:tc>
          <w:tcPr>
            <w:tcW w:w="1900" w:type="dxa"/>
          </w:tcPr>
          <w:p w:rsidR="001212B6" w:rsidRDefault="00867151">
            <w:pPr>
              <w:spacing w:before="3" w:after="3"/>
            </w:pPr>
            <w:r>
              <w:rPr>
                <w:rFonts w:ascii="Times New Roman"/>
                <w:sz w:val="20"/>
              </w:rPr>
              <w:t>Extra-small, Small, Medium, Long</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CR248</w:t>
            </w:r>
          </w:p>
        </w:tc>
        <w:tc>
          <w:tcPr>
            <w:tcW w:w="3500" w:type="dxa"/>
          </w:tcPr>
          <w:p w:rsidR="001212B6" w:rsidRDefault="00867151">
            <w:pPr>
              <w:spacing w:before="3" w:after="3"/>
            </w:pPr>
            <w:r>
              <w:rPr>
                <w:rFonts w:ascii="Times New Roman"/>
                <w:sz w:val="20"/>
              </w:rPr>
              <w:t xml:space="preserve">HLS Noetos System patella </w:t>
            </w:r>
          </w:p>
        </w:tc>
        <w:tc>
          <w:tcPr>
            <w:tcW w:w="3800" w:type="dxa"/>
          </w:tcPr>
          <w:p w:rsidR="001212B6" w:rsidRDefault="00867151">
            <w:pPr>
              <w:spacing w:before="3" w:after="3"/>
            </w:pPr>
            <w:r>
              <w:rPr>
                <w:rFonts w:ascii="Times New Roman"/>
                <w:sz w:val="20"/>
              </w:rPr>
              <w:t xml:space="preserve">Patella, cemented, UHMWPE </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CR252</w:t>
            </w:r>
          </w:p>
        </w:tc>
        <w:tc>
          <w:tcPr>
            <w:tcW w:w="3500" w:type="dxa"/>
          </w:tcPr>
          <w:p w:rsidR="001212B6" w:rsidRDefault="00867151">
            <w:pPr>
              <w:spacing w:before="3" w:after="3"/>
            </w:pPr>
            <w:r>
              <w:rPr>
                <w:rFonts w:ascii="Times New Roman"/>
                <w:sz w:val="20"/>
              </w:rPr>
              <w:t xml:space="preserve">Unity Knee </w:t>
            </w:r>
            <w:r>
              <w:rPr>
                <w:rFonts w:ascii="Times New Roman"/>
                <w:sz w:val="20"/>
              </w:rPr>
              <w:t>–</w:t>
            </w:r>
            <w:r>
              <w:rPr>
                <w:rFonts w:ascii="Times New Roman"/>
                <w:sz w:val="20"/>
              </w:rPr>
              <w:t xml:space="preserve"> Patella</w:t>
            </w:r>
          </w:p>
        </w:tc>
        <w:tc>
          <w:tcPr>
            <w:tcW w:w="3800" w:type="dxa"/>
          </w:tcPr>
          <w:p w:rsidR="001212B6" w:rsidRDefault="00867151">
            <w:pPr>
              <w:spacing w:before="3" w:after="3"/>
            </w:pPr>
            <w:r>
              <w:rPr>
                <w:rFonts w:ascii="Times New Roman"/>
                <w:sz w:val="20"/>
              </w:rPr>
              <w:t>Patella Cemented</w:t>
            </w:r>
          </w:p>
        </w:tc>
        <w:tc>
          <w:tcPr>
            <w:tcW w:w="1900" w:type="dxa"/>
          </w:tcPr>
          <w:p w:rsidR="001212B6" w:rsidRDefault="00867151">
            <w:pPr>
              <w:spacing w:before="3" w:after="3"/>
            </w:pPr>
            <w:r>
              <w:rPr>
                <w:rFonts w:ascii="Times New Roman"/>
                <w:sz w:val="20"/>
              </w:rPr>
              <w:t xml:space="preserve">Sizes 1 </w:t>
            </w:r>
            <w:r>
              <w:rPr>
                <w:rFonts w:ascii="Times New Roman"/>
                <w:sz w:val="20"/>
              </w:rPr>
              <w:t>–</w:t>
            </w:r>
            <w:r>
              <w:rPr>
                <w:rFonts w:ascii="Times New Roman"/>
                <w:sz w:val="20"/>
              </w:rPr>
              <w:t xml:space="preserve"> 5</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CR263</w:t>
            </w:r>
          </w:p>
        </w:tc>
        <w:tc>
          <w:tcPr>
            <w:tcW w:w="3500" w:type="dxa"/>
          </w:tcPr>
          <w:p w:rsidR="001212B6" w:rsidRDefault="00867151">
            <w:pPr>
              <w:spacing w:before="3" w:after="3"/>
            </w:pPr>
            <w:r>
              <w:rPr>
                <w:rFonts w:ascii="Times New Roman"/>
                <w:sz w:val="20"/>
              </w:rPr>
              <w:t xml:space="preserve">Unity Knee </w:t>
            </w:r>
            <w:r>
              <w:rPr>
                <w:rFonts w:ascii="Times New Roman"/>
                <w:sz w:val="20"/>
              </w:rPr>
              <w:t>–</w:t>
            </w:r>
            <w:r>
              <w:rPr>
                <w:rFonts w:ascii="Times New Roman"/>
                <w:sz w:val="20"/>
              </w:rPr>
              <w:t xml:space="preserve"> Patella</w:t>
            </w:r>
          </w:p>
        </w:tc>
        <w:tc>
          <w:tcPr>
            <w:tcW w:w="3800" w:type="dxa"/>
          </w:tcPr>
          <w:p w:rsidR="001212B6" w:rsidRDefault="00867151">
            <w:pPr>
              <w:spacing w:before="3" w:after="3"/>
            </w:pPr>
            <w:r>
              <w:rPr>
                <w:rFonts w:ascii="Times New Roman"/>
                <w:sz w:val="20"/>
              </w:rPr>
              <w:t>Patella Cemented</w:t>
            </w:r>
          </w:p>
        </w:tc>
        <w:tc>
          <w:tcPr>
            <w:tcW w:w="1900" w:type="dxa"/>
          </w:tcPr>
          <w:p w:rsidR="001212B6" w:rsidRDefault="00867151">
            <w:pPr>
              <w:spacing w:before="3" w:after="3"/>
            </w:pPr>
            <w:r>
              <w:rPr>
                <w:rFonts w:ascii="Times New Roman"/>
                <w:sz w:val="20"/>
              </w:rPr>
              <w:t xml:space="preserve">Sizes 1 </w:t>
            </w:r>
            <w:r>
              <w:rPr>
                <w:rFonts w:ascii="Times New Roman"/>
                <w:sz w:val="20"/>
              </w:rPr>
              <w:t>–</w:t>
            </w:r>
            <w:r>
              <w:rPr>
                <w:rFonts w:ascii="Times New Roman"/>
                <w:sz w:val="20"/>
              </w:rPr>
              <w:t xml:space="preserve"> 5</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DJO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DD022</w:t>
            </w:r>
          </w:p>
        </w:tc>
        <w:tc>
          <w:tcPr>
            <w:tcW w:w="3500" w:type="dxa"/>
          </w:tcPr>
          <w:p w:rsidR="001212B6" w:rsidRDefault="00867151">
            <w:pPr>
              <w:spacing w:before="3" w:after="3"/>
            </w:pPr>
            <w:r>
              <w:rPr>
                <w:rFonts w:ascii="Times New Roman"/>
                <w:sz w:val="20"/>
              </w:rPr>
              <w:t xml:space="preserve">3D Knee System Patellar component </w:t>
            </w:r>
          </w:p>
        </w:tc>
        <w:tc>
          <w:tcPr>
            <w:tcW w:w="3800" w:type="dxa"/>
          </w:tcPr>
          <w:p w:rsidR="001212B6" w:rsidRDefault="00867151">
            <w:pPr>
              <w:spacing w:before="3" w:after="3"/>
            </w:pPr>
            <w:r>
              <w:rPr>
                <w:rFonts w:ascii="Times New Roman"/>
                <w:sz w:val="20"/>
              </w:rPr>
              <w:t xml:space="preserve">All poly, cemented patella, 3 pegs </w:t>
            </w:r>
          </w:p>
        </w:tc>
        <w:tc>
          <w:tcPr>
            <w:tcW w:w="1900" w:type="dxa"/>
          </w:tcPr>
          <w:p w:rsidR="001212B6" w:rsidRDefault="00867151">
            <w:pPr>
              <w:spacing w:before="3" w:after="3"/>
            </w:pPr>
            <w:r>
              <w:rPr>
                <w:rFonts w:ascii="Times New Roman"/>
                <w:sz w:val="20"/>
              </w:rPr>
              <w:t>Size 26 to 38mm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EX038</w:t>
            </w:r>
          </w:p>
        </w:tc>
        <w:tc>
          <w:tcPr>
            <w:tcW w:w="3500" w:type="dxa"/>
          </w:tcPr>
          <w:p w:rsidR="001212B6" w:rsidRDefault="00867151">
            <w:pPr>
              <w:spacing w:before="3" w:after="3"/>
            </w:pPr>
            <w:r>
              <w:rPr>
                <w:rFonts w:ascii="Times New Roman"/>
                <w:sz w:val="20"/>
              </w:rPr>
              <w:t>Optetrak Total Knee System</w:t>
            </w:r>
          </w:p>
        </w:tc>
        <w:tc>
          <w:tcPr>
            <w:tcW w:w="3800" w:type="dxa"/>
          </w:tcPr>
          <w:p w:rsidR="001212B6" w:rsidRDefault="00867151">
            <w:pPr>
              <w:spacing w:before="3" w:after="3"/>
            </w:pPr>
            <w:r>
              <w:rPr>
                <w:rFonts w:ascii="Times New Roman"/>
                <w:sz w:val="20"/>
              </w:rPr>
              <w:t>Patellar</w:t>
            </w:r>
          </w:p>
        </w:tc>
        <w:tc>
          <w:tcPr>
            <w:tcW w:w="1900" w:type="dxa"/>
          </w:tcPr>
          <w:p w:rsidR="001212B6" w:rsidRDefault="00867151">
            <w:pPr>
              <w:spacing w:before="3" w:after="3"/>
            </w:pPr>
            <w:r>
              <w:rPr>
                <w:rFonts w:ascii="Times New Roman"/>
                <w:sz w:val="20"/>
              </w:rPr>
              <w:t>26-41mm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ER464</w:t>
            </w:r>
          </w:p>
        </w:tc>
        <w:tc>
          <w:tcPr>
            <w:tcW w:w="3500" w:type="dxa"/>
          </w:tcPr>
          <w:p w:rsidR="001212B6" w:rsidRDefault="00867151">
            <w:pPr>
              <w:spacing w:before="3" w:after="3"/>
            </w:pPr>
            <w:r>
              <w:rPr>
                <w:rFonts w:ascii="Times New Roman"/>
                <w:sz w:val="20"/>
              </w:rPr>
              <w:t>Europ Knee Prostheses-Cemented Patella</w:t>
            </w:r>
          </w:p>
        </w:tc>
        <w:tc>
          <w:tcPr>
            <w:tcW w:w="3800" w:type="dxa"/>
          </w:tcPr>
          <w:p w:rsidR="001212B6" w:rsidRDefault="00867151">
            <w:pPr>
              <w:spacing w:before="3" w:after="3"/>
            </w:pPr>
            <w:r>
              <w:rPr>
                <w:rFonts w:ascii="Times New Roman"/>
                <w:sz w:val="20"/>
              </w:rPr>
              <w:t>Europ Knee Prostheses, Cemented Patella compatible with all Europ System knees</w:t>
            </w:r>
          </w:p>
        </w:tc>
        <w:tc>
          <w:tcPr>
            <w:tcW w:w="1900" w:type="dxa"/>
          </w:tcPr>
          <w:p w:rsidR="001212B6" w:rsidRDefault="00867151">
            <w:pPr>
              <w:spacing w:before="3" w:after="3"/>
            </w:pPr>
            <w:r>
              <w:rPr>
                <w:rFonts w:ascii="Times New Roman"/>
                <w:sz w:val="20"/>
              </w:rPr>
              <w:t>Diameters 25,29,32,35,38 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EU011</w:t>
            </w:r>
          </w:p>
        </w:tc>
        <w:tc>
          <w:tcPr>
            <w:tcW w:w="3500" w:type="dxa"/>
          </w:tcPr>
          <w:p w:rsidR="001212B6" w:rsidRDefault="00867151">
            <w:pPr>
              <w:spacing w:before="3" w:after="3"/>
            </w:pPr>
            <w:r>
              <w:rPr>
                <w:rFonts w:ascii="Times New Roman"/>
                <w:sz w:val="20"/>
              </w:rPr>
              <w:t>Europ standard &amp; Postero cemented Patella</w:t>
            </w:r>
          </w:p>
        </w:tc>
        <w:tc>
          <w:tcPr>
            <w:tcW w:w="3800" w:type="dxa"/>
          </w:tcPr>
          <w:p w:rsidR="001212B6" w:rsidRDefault="00867151">
            <w:pPr>
              <w:spacing w:before="3" w:after="3"/>
            </w:pPr>
            <w:r>
              <w:rPr>
                <w:rFonts w:ascii="Times New Roman"/>
                <w:sz w:val="20"/>
              </w:rPr>
              <w:t>Europ Standard &amp; Postero Cemented Patella</w:t>
            </w:r>
          </w:p>
        </w:tc>
        <w:tc>
          <w:tcPr>
            <w:tcW w:w="1900" w:type="dxa"/>
          </w:tcPr>
          <w:p w:rsidR="001212B6" w:rsidRDefault="00867151">
            <w:pPr>
              <w:spacing w:before="3" w:after="3"/>
            </w:pPr>
            <w:r>
              <w:rPr>
                <w:rFonts w:ascii="Times New Roman"/>
                <w:sz w:val="20"/>
              </w:rPr>
              <w:t>Diameters 25,29,32,35mm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GO001</w:t>
            </w:r>
          </w:p>
        </w:tc>
        <w:tc>
          <w:tcPr>
            <w:tcW w:w="3500" w:type="dxa"/>
          </w:tcPr>
          <w:p w:rsidR="001212B6" w:rsidRDefault="00867151">
            <w:pPr>
              <w:spacing w:before="3" w:after="3"/>
            </w:pPr>
            <w:r>
              <w:rPr>
                <w:rFonts w:ascii="Times New Roman"/>
                <w:sz w:val="20"/>
              </w:rPr>
              <w:t>RBK Total Knee System Patella component</w:t>
            </w:r>
          </w:p>
        </w:tc>
        <w:tc>
          <w:tcPr>
            <w:tcW w:w="3800" w:type="dxa"/>
          </w:tcPr>
          <w:p w:rsidR="001212B6" w:rsidRDefault="00867151">
            <w:pPr>
              <w:spacing w:before="3" w:after="3"/>
            </w:pPr>
            <w:r>
              <w:rPr>
                <w:rFonts w:ascii="Times New Roman"/>
                <w:sz w:val="20"/>
              </w:rPr>
              <w:t>Patella component All poly, UHMWPE, cemented, 3 pegs</w:t>
            </w:r>
          </w:p>
        </w:tc>
        <w:tc>
          <w:tcPr>
            <w:tcW w:w="1900" w:type="dxa"/>
          </w:tcPr>
          <w:p w:rsidR="001212B6" w:rsidRDefault="00867151">
            <w:pPr>
              <w:spacing w:before="3" w:after="3"/>
            </w:pPr>
            <w:r>
              <w:rPr>
                <w:rFonts w:ascii="Times New Roman"/>
                <w:sz w:val="20"/>
              </w:rPr>
              <w:t>24mm - 40mm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GO189</w:t>
            </w:r>
          </w:p>
        </w:tc>
        <w:tc>
          <w:tcPr>
            <w:tcW w:w="3500" w:type="dxa"/>
          </w:tcPr>
          <w:p w:rsidR="001212B6" w:rsidRDefault="00867151">
            <w:pPr>
              <w:spacing w:before="3" w:after="3"/>
            </w:pPr>
            <w:r>
              <w:rPr>
                <w:rFonts w:ascii="Times New Roman"/>
                <w:sz w:val="20"/>
              </w:rPr>
              <w:t>Apex Knee, All-Poly Patella</w:t>
            </w:r>
          </w:p>
        </w:tc>
        <w:tc>
          <w:tcPr>
            <w:tcW w:w="3800" w:type="dxa"/>
          </w:tcPr>
          <w:p w:rsidR="001212B6" w:rsidRDefault="00867151">
            <w:pPr>
              <w:spacing w:before="3" w:after="3"/>
            </w:pPr>
            <w:r>
              <w:rPr>
                <w:rFonts w:ascii="Times New Roman"/>
                <w:sz w:val="20"/>
              </w:rPr>
              <w:t>All-Poly Dome 3 Peg Patella</w:t>
            </w:r>
          </w:p>
        </w:tc>
        <w:tc>
          <w:tcPr>
            <w:tcW w:w="1900" w:type="dxa"/>
          </w:tcPr>
          <w:p w:rsidR="001212B6" w:rsidRDefault="00867151">
            <w:pPr>
              <w:spacing w:before="3" w:after="3"/>
            </w:pPr>
            <w:r>
              <w:rPr>
                <w:rFonts w:ascii="Times New Roman"/>
                <w:sz w:val="20"/>
              </w:rPr>
              <w:t>26mm x 10mm &amp; 8mm, 29mm x 10mm &amp; 8mm, 32mm x 10mm &amp; 8mm, 35mm x 10mm &amp; 8mm, 38mm x 10mm &amp; 8mm, 41mm x 10mm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DP152</w:t>
            </w:r>
          </w:p>
        </w:tc>
        <w:tc>
          <w:tcPr>
            <w:tcW w:w="3500" w:type="dxa"/>
          </w:tcPr>
          <w:p w:rsidR="001212B6" w:rsidRDefault="00867151">
            <w:pPr>
              <w:spacing w:before="3" w:after="3"/>
            </w:pPr>
            <w:r>
              <w:rPr>
                <w:rFonts w:ascii="Times New Roman"/>
                <w:sz w:val="20"/>
              </w:rPr>
              <w:t>PFC Sigma Knee System</w:t>
            </w:r>
          </w:p>
        </w:tc>
        <w:tc>
          <w:tcPr>
            <w:tcW w:w="3800" w:type="dxa"/>
          </w:tcPr>
          <w:p w:rsidR="001212B6" w:rsidRDefault="00867151">
            <w:pPr>
              <w:spacing w:before="3" w:after="3"/>
            </w:pPr>
            <w:r>
              <w:rPr>
                <w:rFonts w:ascii="Times New Roman"/>
                <w:sz w:val="20"/>
              </w:rPr>
              <w:t>Cemented, all poly, patella</w:t>
            </w:r>
          </w:p>
        </w:tc>
        <w:tc>
          <w:tcPr>
            <w:tcW w:w="1900" w:type="dxa"/>
          </w:tcPr>
          <w:p w:rsidR="001212B6" w:rsidRDefault="00867151">
            <w:pPr>
              <w:spacing w:before="3" w:after="3"/>
            </w:pPr>
            <w:r>
              <w:rPr>
                <w:rFonts w:ascii="Times New Roman"/>
                <w:sz w:val="20"/>
              </w:rPr>
              <w:t>25-50mm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DP264</w:t>
            </w:r>
          </w:p>
        </w:tc>
        <w:tc>
          <w:tcPr>
            <w:tcW w:w="3500" w:type="dxa"/>
          </w:tcPr>
          <w:p w:rsidR="001212B6" w:rsidRDefault="00867151">
            <w:pPr>
              <w:spacing w:before="3" w:after="3"/>
            </w:pPr>
            <w:r>
              <w:rPr>
                <w:rFonts w:ascii="Times New Roman"/>
                <w:sz w:val="20"/>
              </w:rPr>
              <w:t>SROM Noiles Knee System patella</w:t>
            </w:r>
          </w:p>
        </w:tc>
        <w:tc>
          <w:tcPr>
            <w:tcW w:w="3800" w:type="dxa"/>
          </w:tcPr>
          <w:p w:rsidR="001212B6" w:rsidRDefault="00867151">
            <w:pPr>
              <w:spacing w:before="3" w:after="3"/>
            </w:pPr>
            <w:r>
              <w:rPr>
                <w:rFonts w:ascii="Times New Roman"/>
                <w:sz w:val="20"/>
              </w:rPr>
              <w:t xml:space="preserve">All poly, cemented patella </w:t>
            </w:r>
          </w:p>
        </w:tc>
        <w:tc>
          <w:tcPr>
            <w:tcW w:w="1900" w:type="dxa"/>
          </w:tcPr>
          <w:p w:rsidR="001212B6" w:rsidRDefault="00867151">
            <w:pPr>
              <w:spacing w:before="3" w:after="3"/>
            </w:pPr>
            <w:r>
              <w:rPr>
                <w:rFonts w:ascii="Times New Roman"/>
                <w:sz w:val="20"/>
              </w:rPr>
              <w:t>Sizes 25 - 38mm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DP524</w:t>
            </w:r>
          </w:p>
        </w:tc>
        <w:tc>
          <w:tcPr>
            <w:tcW w:w="3500" w:type="dxa"/>
          </w:tcPr>
          <w:p w:rsidR="001212B6" w:rsidRDefault="00867151">
            <w:pPr>
              <w:spacing w:before="3" w:after="3"/>
            </w:pPr>
            <w:r>
              <w:rPr>
                <w:rFonts w:ascii="Times New Roman"/>
                <w:sz w:val="20"/>
              </w:rPr>
              <w:t xml:space="preserve">LCS Complete Knee System patella component </w:t>
            </w:r>
          </w:p>
        </w:tc>
        <w:tc>
          <w:tcPr>
            <w:tcW w:w="3800" w:type="dxa"/>
          </w:tcPr>
          <w:p w:rsidR="001212B6" w:rsidRDefault="00867151">
            <w:pPr>
              <w:spacing w:before="3" w:after="3"/>
            </w:pPr>
            <w:r>
              <w:rPr>
                <w:rFonts w:ascii="Times New Roman"/>
                <w:sz w:val="20"/>
              </w:rPr>
              <w:t>All Poly patella, UHMWPE, cemented</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JJ959</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All Poly Cemented Patella</w:t>
            </w:r>
          </w:p>
        </w:tc>
        <w:tc>
          <w:tcPr>
            <w:tcW w:w="1900" w:type="dxa"/>
          </w:tcPr>
          <w:p w:rsidR="001212B6" w:rsidRDefault="00867151">
            <w:pPr>
              <w:spacing w:before="3" w:after="3"/>
            </w:pPr>
            <w:r>
              <w:rPr>
                <w:rFonts w:ascii="Times New Roman"/>
                <w:sz w:val="20"/>
              </w:rPr>
              <w:t>29-41mm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LH605</w:t>
            </w:r>
          </w:p>
        </w:tc>
        <w:tc>
          <w:tcPr>
            <w:tcW w:w="3500" w:type="dxa"/>
          </w:tcPr>
          <w:p w:rsidR="001212B6" w:rsidRDefault="00867151">
            <w:pPr>
              <w:spacing w:before="3" w:after="3"/>
            </w:pPr>
            <w:r>
              <w:rPr>
                <w:rFonts w:ascii="Times New Roman"/>
                <w:sz w:val="20"/>
              </w:rPr>
              <w:t>ACS Knee System - PE patella implant</w:t>
            </w:r>
          </w:p>
        </w:tc>
        <w:tc>
          <w:tcPr>
            <w:tcW w:w="3800" w:type="dxa"/>
          </w:tcPr>
          <w:p w:rsidR="001212B6" w:rsidRDefault="00867151">
            <w:pPr>
              <w:spacing w:before="3" w:after="3"/>
            </w:pPr>
            <w:r>
              <w:rPr>
                <w:rFonts w:ascii="Times New Roman"/>
                <w:sz w:val="20"/>
              </w:rPr>
              <w:t>ACS PE patella</w:t>
            </w:r>
          </w:p>
        </w:tc>
        <w:tc>
          <w:tcPr>
            <w:tcW w:w="1900" w:type="dxa"/>
          </w:tcPr>
          <w:p w:rsidR="001212B6" w:rsidRDefault="00867151">
            <w:pPr>
              <w:spacing w:before="3" w:after="3"/>
            </w:pPr>
            <w:r>
              <w:rPr>
                <w:rFonts w:ascii="Times New Roman"/>
                <w:sz w:val="20"/>
              </w:rPr>
              <w:t>26mm, 29mm, 32mm, 35mm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LH633</w:t>
            </w:r>
          </w:p>
        </w:tc>
        <w:tc>
          <w:tcPr>
            <w:tcW w:w="3500" w:type="dxa"/>
          </w:tcPr>
          <w:p w:rsidR="001212B6" w:rsidRDefault="00867151">
            <w:pPr>
              <w:spacing w:before="3" w:after="3"/>
            </w:pPr>
            <w:r>
              <w:rPr>
                <w:rFonts w:ascii="Times New Roman"/>
                <w:sz w:val="20"/>
              </w:rPr>
              <w:t>MUTARS - Patella</w:t>
            </w:r>
          </w:p>
        </w:tc>
        <w:tc>
          <w:tcPr>
            <w:tcW w:w="3800" w:type="dxa"/>
          </w:tcPr>
          <w:p w:rsidR="001212B6" w:rsidRDefault="00867151">
            <w:pPr>
              <w:spacing w:before="3" w:after="3"/>
            </w:pPr>
            <w:r>
              <w:rPr>
                <w:rFonts w:ascii="Times New Roman"/>
                <w:sz w:val="20"/>
              </w:rPr>
              <w:t>Mutars PE Patella</w:t>
            </w:r>
          </w:p>
        </w:tc>
        <w:tc>
          <w:tcPr>
            <w:tcW w:w="1900" w:type="dxa"/>
          </w:tcPr>
          <w:p w:rsidR="001212B6" w:rsidRDefault="00867151">
            <w:pPr>
              <w:spacing w:before="3" w:after="3"/>
            </w:pPr>
            <w:r>
              <w:rPr>
                <w:rFonts w:ascii="Times New Roman"/>
                <w:sz w:val="20"/>
              </w:rPr>
              <w:t>Standard Large</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LO042</w:t>
            </w:r>
          </w:p>
        </w:tc>
        <w:tc>
          <w:tcPr>
            <w:tcW w:w="3500" w:type="dxa"/>
          </w:tcPr>
          <w:p w:rsidR="001212B6" w:rsidRDefault="00867151">
            <w:pPr>
              <w:spacing w:before="3" w:after="3"/>
            </w:pPr>
            <w:r>
              <w:rPr>
                <w:rFonts w:ascii="Times New Roman"/>
                <w:sz w:val="20"/>
              </w:rPr>
              <w:t>LINK Knee Patella Component</w:t>
            </w:r>
          </w:p>
        </w:tc>
        <w:tc>
          <w:tcPr>
            <w:tcW w:w="3800" w:type="dxa"/>
          </w:tcPr>
          <w:p w:rsidR="001212B6" w:rsidRDefault="00867151">
            <w:pPr>
              <w:spacing w:before="3" w:after="3"/>
            </w:pPr>
            <w:r>
              <w:rPr>
                <w:rFonts w:ascii="Times New Roman"/>
                <w:sz w:val="20"/>
              </w:rPr>
              <w:t>Patella Component, UHMWPE, cemented</w:t>
            </w:r>
          </w:p>
        </w:tc>
        <w:tc>
          <w:tcPr>
            <w:tcW w:w="1900" w:type="dxa"/>
          </w:tcPr>
          <w:p w:rsidR="001212B6" w:rsidRDefault="00867151">
            <w:pPr>
              <w:spacing w:before="3" w:after="3"/>
            </w:pPr>
            <w:r>
              <w:rPr>
                <w:rFonts w:ascii="Times New Roman"/>
                <w:sz w:val="20"/>
              </w:rPr>
              <w:t>Diameter: 25, 28, 30, 31, 34, 35 and 40mm Height: 7, 8, 9 and 10mm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BV011</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All Poly Patella, Recessed, Onlay, Tri-Peg, Low-Dome, High-Dome</w:t>
            </w:r>
          </w:p>
        </w:tc>
        <w:tc>
          <w:tcPr>
            <w:tcW w:w="1900" w:type="dxa"/>
          </w:tcPr>
          <w:p w:rsidR="001212B6" w:rsidRDefault="00867151">
            <w:pPr>
              <w:spacing w:before="3" w:after="3"/>
            </w:pPr>
            <w:r>
              <w:rPr>
                <w:rFonts w:ascii="Times New Roman"/>
                <w:sz w:val="20"/>
              </w:rPr>
              <w:t>25-41mm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MJ014</w:t>
            </w:r>
          </w:p>
        </w:tc>
        <w:tc>
          <w:tcPr>
            <w:tcW w:w="3500" w:type="dxa"/>
          </w:tcPr>
          <w:p w:rsidR="001212B6" w:rsidRDefault="00867151">
            <w:pPr>
              <w:spacing w:before="3" w:after="3"/>
            </w:pPr>
            <w:r>
              <w:rPr>
                <w:rFonts w:ascii="Times New Roman"/>
                <w:sz w:val="20"/>
              </w:rPr>
              <w:t>MRK (Medial Rotation Knee) Total Knee System Patellar Component</w:t>
            </w:r>
          </w:p>
        </w:tc>
        <w:tc>
          <w:tcPr>
            <w:tcW w:w="3800" w:type="dxa"/>
          </w:tcPr>
          <w:p w:rsidR="001212B6" w:rsidRDefault="00867151">
            <w:pPr>
              <w:spacing w:before="3" w:after="3"/>
            </w:pPr>
            <w:r>
              <w:rPr>
                <w:rFonts w:ascii="Times New Roman"/>
                <w:sz w:val="20"/>
              </w:rPr>
              <w:t>All Poly Patellar, UHMWPE, 1 central peg, This is a uncemented poly button</w:t>
            </w:r>
          </w:p>
        </w:tc>
        <w:tc>
          <w:tcPr>
            <w:tcW w:w="1900" w:type="dxa"/>
          </w:tcPr>
          <w:p w:rsidR="001212B6" w:rsidRDefault="00867151">
            <w:pPr>
              <w:spacing w:before="3" w:after="3"/>
            </w:pPr>
            <w:r>
              <w:rPr>
                <w:rFonts w:ascii="Times New Roman"/>
                <w:sz w:val="20"/>
              </w:rPr>
              <w:t>20-30mm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MJ015</w:t>
            </w:r>
          </w:p>
        </w:tc>
        <w:tc>
          <w:tcPr>
            <w:tcW w:w="3500" w:type="dxa"/>
          </w:tcPr>
          <w:p w:rsidR="001212B6" w:rsidRDefault="00867151">
            <w:pPr>
              <w:spacing w:before="3" w:after="3"/>
            </w:pPr>
            <w:r>
              <w:rPr>
                <w:rFonts w:ascii="Times New Roman"/>
                <w:sz w:val="20"/>
              </w:rPr>
              <w:t>Saiph Knee System Patella Component</w:t>
            </w:r>
          </w:p>
        </w:tc>
        <w:tc>
          <w:tcPr>
            <w:tcW w:w="3800" w:type="dxa"/>
          </w:tcPr>
          <w:p w:rsidR="001212B6" w:rsidRDefault="00867151">
            <w:pPr>
              <w:spacing w:before="3" w:after="3"/>
            </w:pPr>
            <w:r>
              <w:rPr>
                <w:rFonts w:ascii="Times New Roman"/>
                <w:sz w:val="20"/>
              </w:rPr>
              <w:t>Polyethylene Patella Component</w:t>
            </w:r>
          </w:p>
        </w:tc>
        <w:tc>
          <w:tcPr>
            <w:tcW w:w="1900" w:type="dxa"/>
          </w:tcPr>
          <w:p w:rsidR="001212B6" w:rsidRDefault="00867151">
            <w:pPr>
              <w:spacing w:before="3" w:after="3"/>
            </w:pPr>
            <w:r>
              <w:rPr>
                <w:rFonts w:ascii="Times New Roman"/>
                <w:sz w:val="20"/>
              </w:rPr>
              <w:t>Diameter 23mm - 42mm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MA111</w:t>
            </w:r>
          </w:p>
        </w:tc>
        <w:tc>
          <w:tcPr>
            <w:tcW w:w="3500" w:type="dxa"/>
          </w:tcPr>
          <w:p w:rsidR="001212B6" w:rsidRDefault="00867151">
            <w:pPr>
              <w:spacing w:before="3" w:after="3"/>
            </w:pPr>
            <w:r>
              <w:rPr>
                <w:rFonts w:ascii="Times New Roman"/>
                <w:sz w:val="20"/>
              </w:rPr>
              <w:t>Balansys Patella Component</w:t>
            </w:r>
          </w:p>
        </w:tc>
        <w:tc>
          <w:tcPr>
            <w:tcW w:w="3800" w:type="dxa"/>
          </w:tcPr>
          <w:p w:rsidR="001212B6" w:rsidRDefault="00867151">
            <w:pPr>
              <w:spacing w:before="3" w:after="3"/>
            </w:pPr>
            <w:r>
              <w:rPr>
                <w:rFonts w:ascii="Times New Roman"/>
                <w:sz w:val="20"/>
              </w:rPr>
              <w:t xml:space="preserve">All Polyethylene, UHMWPE, cemented </w:t>
            </w:r>
          </w:p>
        </w:tc>
        <w:tc>
          <w:tcPr>
            <w:tcW w:w="1900" w:type="dxa"/>
          </w:tcPr>
          <w:p w:rsidR="001212B6" w:rsidRDefault="00867151">
            <w:pPr>
              <w:spacing w:before="3" w:after="3"/>
            </w:pPr>
            <w:r>
              <w:rPr>
                <w:rFonts w:ascii="Times New Roman"/>
                <w:sz w:val="20"/>
              </w:rPr>
              <w:t>Dia 25, 28, 31, 34, 37mm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MU031</w:t>
            </w:r>
          </w:p>
        </w:tc>
        <w:tc>
          <w:tcPr>
            <w:tcW w:w="3500" w:type="dxa"/>
          </w:tcPr>
          <w:p w:rsidR="001212B6" w:rsidRDefault="00867151">
            <w:pPr>
              <w:spacing w:before="3" w:after="3"/>
            </w:pPr>
            <w:r>
              <w:rPr>
                <w:rFonts w:ascii="Times New Roman"/>
                <w:sz w:val="20"/>
              </w:rPr>
              <w:t xml:space="preserve">Evolis Knee System Patella Component </w:t>
            </w:r>
          </w:p>
        </w:tc>
        <w:tc>
          <w:tcPr>
            <w:tcW w:w="3800" w:type="dxa"/>
          </w:tcPr>
          <w:p w:rsidR="001212B6" w:rsidRDefault="00867151">
            <w:pPr>
              <w:spacing w:before="3" w:after="3"/>
            </w:pPr>
            <w:r>
              <w:rPr>
                <w:rFonts w:ascii="Times New Roman"/>
                <w:sz w:val="20"/>
              </w:rPr>
              <w:t>All poly patella, cemented, UHMWPE</w:t>
            </w:r>
          </w:p>
        </w:tc>
        <w:tc>
          <w:tcPr>
            <w:tcW w:w="1900" w:type="dxa"/>
          </w:tcPr>
          <w:p w:rsidR="001212B6" w:rsidRDefault="00867151">
            <w:pPr>
              <w:spacing w:before="3" w:after="3"/>
            </w:pPr>
            <w:r>
              <w:rPr>
                <w:rFonts w:ascii="Times New Roman"/>
                <w:sz w:val="20"/>
              </w:rPr>
              <w:t>20, 24,28, 30, 33, 36, 39mm diam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MU061</w:t>
            </w:r>
          </w:p>
        </w:tc>
        <w:tc>
          <w:tcPr>
            <w:tcW w:w="3500" w:type="dxa"/>
          </w:tcPr>
          <w:p w:rsidR="001212B6" w:rsidRDefault="00867151">
            <w:pPr>
              <w:spacing w:before="3" w:after="3"/>
            </w:pPr>
            <w:r>
              <w:rPr>
                <w:rFonts w:ascii="Times New Roman"/>
                <w:sz w:val="20"/>
              </w:rPr>
              <w:t>GMK  Inset Patella</w:t>
            </w:r>
          </w:p>
        </w:tc>
        <w:tc>
          <w:tcPr>
            <w:tcW w:w="3800" w:type="dxa"/>
          </w:tcPr>
          <w:p w:rsidR="001212B6" w:rsidRDefault="00867151">
            <w:pPr>
              <w:spacing w:before="3" w:after="3"/>
            </w:pPr>
            <w:r>
              <w:rPr>
                <w:rFonts w:ascii="Times New Roman"/>
                <w:sz w:val="20"/>
              </w:rPr>
              <w:t>Inset cemented polyethylene patella</w:t>
            </w:r>
          </w:p>
        </w:tc>
        <w:tc>
          <w:tcPr>
            <w:tcW w:w="1900" w:type="dxa"/>
          </w:tcPr>
          <w:p w:rsidR="001212B6" w:rsidRDefault="00867151">
            <w:pPr>
              <w:spacing w:before="3" w:after="3"/>
            </w:pPr>
            <w:r>
              <w:rPr>
                <w:rFonts w:ascii="Times New Roman"/>
                <w:sz w:val="20"/>
              </w:rPr>
              <w:t>sizes 1-2; 3-4; 5-6 (20/24/28/32mm diameter)</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MU072</w:t>
            </w:r>
          </w:p>
        </w:tc>
        <w:tc>
          <w:tcPr>
            <w:tcW w:w="3500" w:type="dxa"/>
          </w:tcPr>
          <w:p w:rsidR="001212B6" w:rsidRDefault="00867151">
            <w:pPr>
              <w:spacing w:before="3" w:after="3"/>
            </w:pPr>
            <w:r>
              <w:rPr>
                <w:rFonts w:ascii="Times New Roman"/>
                <w:sz w:val="20"/>
              </w:rPr>
              <w:t>GMK Resurfacing Patella</w:t>
            </w:r>
          </w:p>
        </w:tc>
        <w:tc>
          <w:tcPr>
            <w:tcW w:w="3800" w:type="dxa"/>
          </w:tcPr>
          <w:p w:rsidR="001212B6" w:rsidRDefault="00867151">
            <w:pPr>
              <w:spacing w:before="3" w:after="3"/>
            </w:pPr>
            <w:r>
              <w:rPr>
                <w:rFonts w:ascii="Times New Roman"/>
                <w:sz w:val="20"/>
              </w:rPr>
              <w:t>resurfacing three pegged cemented polyethylene patella</w:t>
            </w:r>
          </w:p>
        </w:tc>
        <w:tc>
          <w:tcPr>
            <w:tcW w:w="1900" w:type="dxa"/>
          </w:tcPr>
          <w:p w:rsidR="001212B6" w:rsidRDefault="00867151">
            <w:pPr>
              <w:spacing w:before="3" w:after="3"/>
            </w:pPr>
            <w:r>
              <w:rPr>
                <w:rFonts w:ascii="Times New Roman"/>
                <w:sz w:val="20"/>
              </w:rPr>
              <w:t>sizes 1, 2, 3, 4.</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OH423</w:t>
            </w:r>
          </w:p>
        </w:tc>
        <w:tc>
          <w:tcPr>
            <w:tcW w:w="3500" w:type="dxa"/>
          </w:tcPr>
          <w:p w:rsidR="001212B6" w:rsidRDefault="00867151">
            <w:pPr>
              <w:spacing w:before="3" w:after="3"/>
            </w:pPr>
            <w:r>
              <w:rPr>
                <w:rFonts w:ascii="Times New Roman"/>
                <w:sz w:val="20"/>
              </w:rPr>
              <w:t>Trekking Knee System, Patella Component</w:t>
            </w:r>
          </w:p>
        </w:tc>
        <w:tc>
          <w:tcPr>
            <w:tcW w:w="3800" w:type="dxa"/>
          </w:tcPr>
          <w:p w:rsidR="001212B6" w:rsidRDefault="00867151">
            <w:pPr>
              <w:spacing w:before="3" w:after="3"/>
            </w:pPr>
            <w:r>
              <w:rPr>
                <w:rFonts w:ascii="Times New Roman"/>
                <w:sz w:val="20"/>
              </w:rPr>
              <w:t>Patella Component</w:t>
            </w:r>
          </w:p>
        </w:tc>
        <w:tc>
          <w:tcPr>
            <w:tcW w:w="1900" w:type="dxa"/>
          </w:tcPr>
          <w:p w:rsidR="001212B6" w:rsidRDefault="00867151">
            <w:pPr>
              <w:spacing w:before="3" w:after="3"/>
            </w:pPr>
            <w:r>
              <w:rPr>
                <w:rFonts w:ascii="Times New Roman"/>
                <w:sz w:val="20"/>
              </w:rPr>
              <w:t>Size: 1, 2, 3 Diam (mm): 30, 35, 40</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SF138</w:t>
            </w:r>
          </w:p>
        </w:tc>
        <w:tc>
          <w:tcPr>
            <w:tcW w:w="3500" w:type="dxa"/>
          </w:tcPr>
          <w:p w:rsidR="001212B6" w:rsidRDefault="00867151">
            <w:pPr>
              <w:spacing w:before="3" w:after="3"/>
            </w:pPr>
            <w:r>
              <w:rPr>
                <w:rFonts w:ascii="Times New Roman"/>
                <w:sz w:val="20"/>
              </w:rPr>
              <w:t>SHiVA Modular Knee Hinge Prosthesis - Patella Button</w:t>
            </w:r>
          </w:p>
        </w:tc>
        <w:tc>
          <w:tcPr>
            <w:tcW w:w="3800" w:type="dxa"/>
          </w:tcPr>
          <w:p w:rsidR="001212B6" w:rsidRDefault="00867151">
            <w:pPr>
              <w:spacing w:before="3" w:after="3"/>
            </w:pPr>
            <w:r>
              <w:rPr>
                <w:rFonts w:ascii="Times New Roman"/>
                <w:sz w:val="20"/>
              </w:rPr>
              <w:t>Patella Button</w:t>
            </w:r>
          </w:p>
        </w:tc>
        <w:tc>
          <w:tcPr>
            <w:tcW w:w="1900" w:type="dxa"/>
          </w:tcPr>
          <w:p w:rsidR="001212B6" w:rsidRDefault="00867151">
            <w:pPr>
              <w:spacing w:before="3" w:after="3"/>
            </w:pPr>
            <w:r>
              <w:rPr>
                <w:rFonts w:ascii="Times New Roman"/>
                <w:sz w:val="20"/>
              </w:rPr>
              <w:t>Sizes 2,3 and 4</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SF145</w:t>
            </w:r>
          </w:p>
        </w:tc>
        <w:tc>
          <w:tcPr>
            <w:tcW w:w="3500" w:type="dxa"/>
          </w:tcPr>
          <w:p w:rsidR="001212B6" w:rsidRDefault="00867151">
            <w:pPr>
              <w:spacing w:before="3" w:after="3"/>
            </w:pPr>
            <w:r>
              <w:rPr>
                <w:rFonts w:ascii="Times New Roman"/>
                <w:sz w:val="20"/>
              </w:rPr>
              <w:t>Active Knee Patella</w:t>
            </w:r>
          </w:p>
        </w:tc>
        <w:tc>
          <w:tcPr>
            <w:tcW w:w="3800" w:type="dxa"/>
          </w:tcPr>
          <w:p w:rsidR="001212B6" w:rsidRDefault="00867151">
            <w:pPr>
              <w:spacing w:before="3" w:after="3"/>
            </w:pPr>
            <w:r>
              <w:rPr>
                <w:rFonts w:ascii="Times New Roman"/>
                <w:sz w:val="20"/>
              </w:rPr>
              <w:t xml:space="preserve">Patella, cemented, UHMWPE </w:t>
            </w:r>
          </w:p>
        </w:tc>
        <w:tc>
          <w:tcPr>
            <w:tcW w:w="1900" w:type="dxa"/>
          </w:tcPr>
          <w:p w:rsidR="001212B6" w:rsidRDefault="00867151">
            <w:pPr>
              <w:spacing w:before="3" w:after="3"/>
            </w:pPr>
            <w:r>
              <w:rPr>
                <w:rFonts w:ascii="Times New Roman"/>
                <w:sz w:val="20"/>
              </w:rPr>
              <w:t>Sizes 1 - 5</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SN323</w:t>
            </w:r>
          </w:p>
        </w:tc>
        <w:tc>
          <w:tcPr>
            <w:tcW w:w="3500" w:type="dxa"/>
          </w:tcPr>
          <w:p w:rsidR="001212B6" w:rsidRDefault="00867151">
            <w:pPr>
              <w:spacing w:before="3" w:after="3"/>
            </w:pPr>
            <w:r>
              <w:rPr>
                <w:rFonts w:ascii="Times New Roman"/>
                <w:sz w:val="20"/>
              </w:rPr>
              <w:t>Smith &amp; Nephew Patella Component</w:t>
            </w:r>
          </w:p>
        </w:tc>
        <w:tc>
          <w:tcPr>
            <w:tcW w:w="3800" w:type="dxa"/>
          </w:tcPr>
          <w:p w:rsidR="001212B6" w:rsidRDefault="00867151">
            <w:pPr>
              <w:spacing w:before="3" w:after="3"/>
            </w:pPr>
            <w:r>
              <w:rPr>
                <w:rFonts w:ascii="Times New Roman"/>
                <w:sz w:val="20"/>
              </w:rPr>
              <w:t>Patella Component, cemented, UHMWPE, can be used for multiple systems (Genesis II, Journey, Legion)</w:t>
            </w:r>
          </w:p>
        </w:tc>
        <w:tc>
          <w:tcPr>
            <w:tcW w:w="1900" w:type="dxa"/>
          </w:tcPr>
          <w:p w:rsidR="001212B6" w:rsidRDefault="00867151">
            <w:pPr>
              <w:spacing w:before="3" w:after="3"/>
            </w:pPr>
            <w:r>
              <w:rPr>
                <w:rFonts w:ascii="Times New Roman"/>
                <w:sz w:val="20"/>
              </w:rPr>
              <w:t>23-41mm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SN382</w:t>
            </w:r>
          </w:p>
        </w:tc>
        <w:tc>
          <w:tcPr>
            <w:tcW w:w="3500" w:type="dxa"/>
          </w:tcPr>
          <w:p w:rsidR="001212B6" w:rsidRDefault="00867151">
            <w:pPr>
              <w:spacing w:before="3" w:after="3"/>
            </w:pPr>
            <w:r>
              <w:rPr>
                <w:rFonts w:ascii="Times New Roman"/>
                <w:sz w:val="20"/>
              </w:rPr>
              <w:t>Profix Knee System Patella Component</w:t>
            </w:r>
          </w:p>
        </w:tc>
        <w:tc>
          <w:tcPr>
            <w:tcW w:w="3800" w:type="dxa"/>
          </w:tcPr>
          <w:p w:rsidR="001212B6" w:rsidRDefault="00867151">
            <w:pPr>
              <w:spacing w:before="3" w:after="3"/>
            </w:pPr>
            <w:r>
              <w:rPr>
                <w:rFonts w:ascii="Times New Roman"/>
                <w:sz w:val="20"/>
              </w:rPr>
              <w:t>Patella Component, UHMWPE, Inset and Onlay, cemented</w:t>
            </w:r>
          </w:p>
        </w:tc>
        <w:tc>
          <w:tcPr>
            <w:tcW w:w="1900" w:type="dxa"/>
          </w:tcPr>
          <w:p w:rsidR="001212B6" w:rsidRDefault="00867151">
            <w:pPr>
              <w:spacing w:before="3" w:after="3"/>
            </w:pPr>
            <w:r>
              <w:rPr>
                <w:rFonts w:ascii="Times New Roman"/>
                <w:sz w:val="20"/>
              </w:rPr>
              <w:t>23-39mm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HW105</w:t>
            </w:r>
          </w:p>
        </w:tc>
        <w:tc>
          <w:tcPr>
            <w:tcW w:w="3500" w:type="dxa"/>
          </w:tcPr>
          <w:p w:rsidR="001212B6" w:rsidRDefault="00867151">
            <w:pPr>
              <w:spacing w:before="3" w:after="3"/>
            </w:pPr>
            <w:r>
              <w:rPr>
                <w:rFonts w:ascii="Times New Roman"/>
                <w:sz w:val="20"/>
              </w:rPr>
              <w:t>Duracon Knee System Patella Component</w:t>
            </w:r>
          </w:p>
        </w:tc>
        <w:tc>
          <w:tcPr>
            <w:tcW w:w="3800" w:type="dxa"/>
          </w:tcPr>
          <w:p w:rsidR="001212B6" w:rsidRDefault="00867151">
            <w:pPr>
              <w:spacing w:before="3" w:after="3"/>
            </w:pPr>
            <w:r>
              <w:rPr>
                <w:rFonts w:ascii="Times New Roman"/>
                <w:sz w:val="20"/>
              </w:rPr>
              <w:t>Patella component, UHMWPE (Duration), cemented</w:t>
            </w:r>
          </w:p>
        </w:tc>
        <w:tc>
          <w:tcPr>
            <w:tcW w:w="1900" w:type="dxa"/>
          </w:tcPr>
          <w:p w:rsidR="001212B6" w:rsidRDefault="00867151">
            <w:pPr>
              <w:spacing w:before="3" w:after="3"/>
            </w:pPr>
            <w:r>
              <w:rPr>
                <w:rFonts w:ascii="Times New Roman"/>
                <w:sz w:val="20"/>
              </w:rPr>
              <w:t>Small, Medium, Large, Xlarge</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HW140</w:t>
            </w:r>
          </w:p>
        </w:tc>
        <w:tc>
          <w:tcPr>
            <w:tcW w:w="3500" w:type="dxa"/>
          </w:tcPr>
          <w:p w:rsidR="001212B6" w:rsidRDefault="00867151">
            <w:pPr>
              <w:spacing w:before="3" w:after="3"/>
            </w:pPr>
            <w:r>
              <w:rPr>
                <w:rFonts w:ascii="Times New Roman"/>
                <w:sz w:val="20"/>
              </w:rPr>
              <w:t>Kinemax Knee System Patella Component</w:t>
            </w:r>
          </w:p>
        </w:tc>
        <w:tc>
          <w:tcPr>
            <w:tcW w:w="3800" w:type="dxa"/>
          </w:tcPr>
          <w:p w:rsidR="001212B6" w:rsidRDefault="00867151">
            <w:pPr>
              <w:spacing w:before="3" w:after="3"/>
            </w:pPr>
            <w:r>
              <w:rPr>
                <w:rFonts w:ascii="Times New Roman"/>
                <w:sz w:val="20"/>
              </w:rPr>
              <w:t>Patella component Symmetric &amp; Asymmetric, UHMWPE (Duration), cemented</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HW182</w:t>
            </w:r>
          </w:p>
        </w:tc>
        <w:tc>
          <w:tcPr>
            <w:tcW w:w="3500" w:type="dxa"/>
          </w:tcPr>
          <w:p w:rsidR="001212B6" w:rsidRDefault="00867151">
            <w:pPr>
              <w:spacing w:before="3" w:after="3"/>
            </w:pPr>
            <w:r>
              <w:rPr>
                <w:rFonts w:ascii="Times New Roman"/>
                <w:sz w:val="20"/>
              </w:rPr>
              <w:t>PCA Modular Knee System Patella Component</w:t>
            </w:r>
          </w:p>
        </w:tc>
        <w:tc>
          <w:tcPr>
            <w:tcW w:w="3800" w:type="dxa"/>
          </w:tcPr>
          <w:p w:rsidR="001212B6" w:rsidRDefault="00867151">
            <w:pPr>
              <w:spacing w:before="3" w:after="3"/>
            </w:pPr>
            <w:r>
              <w:rPr>
                <w:rFonts w:ascii="Times New Roman"/>
                <w:sz w:val="20"/>
              </w:rPr>
              <w:t>Patella component, UHMWPE, (Duration), cemented</w:t>
            </w:r>
          </w:p>
        </w:tc>
        <w:tc>
          <w:tcPr>
            <w:tcW w:w="1900" w:type="dxa"/>
          </w:tcPr>
          <w:p w:rsidR="001212B6" w:rsidRDefault="00867151">
            <w:pPr>
              <w:spacing w:before="3" w:after="3"/>
            </w:pPr>
            <w:r>
              <w:rPr>
                <w:rFonts w:ascii="Times New Roman"/>
                <w:sz w:val="20"/>
              </w:rPr>
              <w:t>Small, Medium, Large, Extra Large</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SK314</w:t>
            </w:r>
          </w:p>
        </w:tc>
        <w:tc>
          <w:tcPr>
            <w:tcW w:w="3500" w:type="dxa"/>
          </w:tcPr>
          <w:p w:rsidR="001212B6" w:rsidRDefault="00867151">
            <w:pPr>
              <w:spacing w:before="3" w:after="3"/>
            </w:pPr>
            <w:r>
              <w:rPr>
                <w:rFonts w:ascii="Times New Roman"/>
                <w:sz w:val="20"/>
              </w:rPr>
              <w:t>Avon Patello Femoral System Patella Component</w:t>
            </w:r>
          </w:p>
        </w:tc>
        <w:tc>
          <w:tcPr>
            <w:tcW w:w="3800" w:type="dxa"/>
          </w:tcPr>
          <w:p w:rsidR="001212B6" w:rsidRDefault="00867151">
            <w:pPr>
              <w:spacing w:before="3" w:after="3"/>
            </w:pPr>
            <w:r>
              <w:rPr>
                <w:rFonts w:ascii="Times New Roman"/>
                <w:sz w:val="20"/>
              </w:rPr>
              <w:t>Patella component, UHMWPE (Duration), Fixed, cemented</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SK323</w:t>
            </w:r>
          </w:p>
        </w:tc>
        <w:tc>
          <w:tcPr>
            <w:tcW w:w="3500" w:type="dxa"/>
          </w:tcPr>
          <w:p w:rsidR="001212B6" w:rsidRDefault="00867151">
            <w:pPr>
              <w:spacing w:before="3" w:after="3"/>
            </w:pPr>
            <w:r>
              <w:rPr>
                <w:rFonts w:ascii="Times New Roman"/>
                <w:sz w:val="20"/>
              </w:rPr>
              <w:t>Triathlon Knee System Patella Component</w:t>
            </w:r>
          </w:p>
        </w:tc>
        <w:tc>
          <w:tcPr>
            <w:tcW w:w="3800" w:type="dxa"/>
          </w:tcPr>
          <w:p w:rsidR="001212B6" w:rsidRDefault="00867151">
            <w:pPr>
              <w:spacing w:before="3" w:after="3"/>
            </w:pPr>
            <w:r>
              <w:rPr>
                <w:rFonts w:ascii="Times New Roman"/>
                <w:sz w:val="20"/>
              </w:rPr>
              <w:t>Patella Component, Cemented,  Asymmetric &amp; Symmetric, (X3) UHMWPE</w:t>
            </w:r>
          </w:p>
        </w:tc>
        <w:tc>
          <w:tcPr>
            <w:tcW w:w="1900" w:type="dxa"/>
          </w:tcPr>
          <w:p w:rsidR="001212B6" w:rsidRDefault="00867151">
            <w:pPr>
              <w:spacing w:before="3" w:after="3"/>
            </w:pPr>
            <w:r>
              <w:rPr>
                <w:rFonts w:ascii="Times New Roman"/>
                <w:sz w:val="20"/>
              </w:rPr>
              <w:t>Symmetric: 27mm x 8mm, 29mm x 8mm, 31mm x 9mm, 33mm x 9mm, 36mm x 10mm, 39mm x 11mm; Assymetric: 29mm x 9mm, 32mm x 10mm, 35mm x 10mm, 38mm x 11mm, 40mm x 11mm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SK415</w:t>
            </w:r>
          </w:p>
        </w:tc>
        <w:tc>
          <w:tcPr>
            <w:tcW w:w="3500" w:type="dxa"/>
          </w:tcPr>
          <w:p w:rsidR="001212B6" w:rsidRDefault="00867151">
            <w:pPr>
              <w:spacing w:before="3" w:after="3"/>
            </w:pPr>
            <w:r>
              <w:rPr>
                <w:rFonts w:ascii="Times New Roman"/>
                <w:sz w:val="20"/>
              </w:rPr>
              <w:t>Scorpio Knee System Patella Component</w:t>
            </w:r>
          </w:p>
        </w:tc>
        <w:tc>
          <w:tcPr>
            <w:tcW w:w="3800" w:type="dxa"/>
          </w:tcPr>
          <w:p w:rsidR="001212B6" w:rsidRDefault="00867151">
            <w:pPr>
              <w:spacing w:before="3" w:after="3"/>
            </w:pPr>
            <w:r>
              <w:rPr>
                <w:rFonts w:ascii="Times New Roman"/>
                <w:sz w:val="20"/>
              </w:rPr>
              <w:t>Patella Component, Inset, Recessed, Medialized dome, Universal Dome, Concentric Dome, UHMWPE (X3), Fixed, Cemented</w:t>
            </w:r>
          </w:p>
        </w:tc>
        <w:tc>
          <w:tcPr>
            <w:tcW w:w="1900" w:type="dxa"/>
          </w:tcPr>
          <w:p w:rsidR="001212B6" w:rsidRDefault="00867151">
            <w:pPr>
              <w:spacing w:before="3" w:after="3"/>
            </w:pPr>
            <w:r>
              <w:rPr>
                <w:rFonts w:ascii="Times New Roman"/>
                <w:sz w:val="20"/>
              </w:rPr>
              <w:t>Concentric &amp; Medialized Dome patella sizes: 5, 7, 9 &amp; 11; Universal Dome patella sizes: 3, 5, 7, 9 &amp; 11; Inset &amp; Recessed patella sizes: 26, 28, 30 and 32mm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SK419</w:t>
            </w:r>
          </w:p>
        </w:tc>
        <w:tc>
          <w:tcPr>
            <w:tcW w:w="3500" w:type="dxa"/>
          </w:tcPr>
          <w:p w:rsidR="001212B6" w:rsidRDefault="00867151">
            <w:pPr>
              <w:spacing w:before="3" w:after="3"/>
            </w:pPr>
            <w:r>
              <w:rPr>
                <w:rFonts w:ascii="Times New Roman"/>
                <w:sz w:val="20"/>
              </w:rPr>
              <w:t>Triathlon Knee System Patella Component</w:t>
            </w:r>
          </w:p>
        </w:tc>
        <w:tc>
          <w:tcPr>
            <w:tcW w:w="3800" w:type="dxa"/>
          </w:tcPr>
          <w:p w:rsidR="001212B6" w:rsidRDefault="00867151">
            <w:pPr>
              <w:spacing w:before="3" w:after="3"/>
            </w:pPr>
            <w:r>
              <w:rPr>
                <w:rFonts w:ascii="Times New Roman"/>
                <w:sz w:val="20"/>
              </w:rPr>
              <w:t>Patella Component, Cemented,  Asymmetric, (X3) UHMWPE</w:t>
            </w:r>
          </w:p>
        </w:tc>
        <w:tc>
          <w:tcPr>
            <w:tcW w:w="1900" w:type="dxa"/>
          </w:tcPr>
          <w:p w:rsidR="001212B6" w:rsidRDefault="00867151">
            <w:pPr>
              <w:spacing w:before="3" w:after="3"/>
            </w:pPr>
            <w:r>
              <w:rPr>
                <w:rFonts w:ascii="Times New Roman"/>
                <w:sz w:val="20"/>
              </w:rPr>
              <w:t>29 (X3)3 x 9mm, 32 x 36 x 10mm, 35 x 39 x 10mm, 38 x 42x 11mm, 40 x 44 x 11mm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ST636</w:t>
            </w:r>
          </w:p>
        </w:tc>
        <w:tc>
          <w:tcPr>
            <w:tcW w:w="3500" w:type="dxa"/>
          </w:tcPr>
          <w:p w:rsidR="001212B6" w:rsidRDefault="00867151">
            <w:pPr>
              <w:spacing w:before="3" w:after="3"/>
            </w:pPr>
            <w:r>
              <w:rPr>
                <w:rFonts w:ascii="Times New Roman"/>
                <w:sz w:val="20"/>
              </w:rPr>
              <w:t>Scorpio Knee System &amp; S7000 Knee System Patella Component</w:t>
            </w:r>
          </w:p>
        </w:tc>
        <w:tc>
          <w:tcPr>
            <w:tcW w:w="3800" w:type="dxa"/>
          </w:tcPr>
          <w:p w:rsidR="001212B6" w:rsidRDefault="00867151">
            <w:pPr>
              <w:spacing w:before="3" w:after="3"/>
            </w:pPr>
            <w:r>
              <w:rPr>
                <w:rFonts w:ascii="Times New Roman"/>
                <w:sz w:val="20"/>
              </w:rPr>
              <w:t>Patella component, Inlay, UHMWPE (N2VAC), cemented</w:t>
            </w:r>
          </w:p>
        </w:tc>
        <w:tc>
          <w:tcPr>
            <w:tcW w:w="1900" w:type="dxa"/>
          </w:tcPr>
          <w:p w:rsidR="001212B6" w:rsidRDefault="00867151">
            <w:pPr>
              <w:spacing w:before="3" w:after="3"/>
            </w:pPr>
            <w:r>
              <w:rPr>
                <w:rFonts w:ascii="Times New Roman"/>
                <w:sz w:val="20"/>
              </w:rPr>
              <w:t>3, 5, 7, 9, 11, 13</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BI176</w:t>
            </w:r>
          </w:p>
        </w:tc>
        <w:tc>
          <w:tcPr>
            <w:tcW w:w="3500" w:type="dxa"/>
          </w:tcPr>
          <w:p w:rsidR="001212B6" w:rsidRDefault="00867151">
            <w:pPr>
              <w:spacing w:before="3" w:after="3"/>
            </w:pPr>
            <w:r>
              <w:rPr>
                <w:rFonts w:ascii="Times New Roman"/>
                <w:sz w:val="20"/>
              </w:rPr>
              <w:t>Biomet Universal Patellar component</w:t>
            </w:r>
          </w:p>
        </w:tc>
        <w:tc>
          <w:tcPr>
            <w:tcW w:w="3800" w:type="dxa"/>
          </w:tcPr>
          <w:p w:rsidR="001212B6" w:rsidRDefault="00867151">
            <w:pPr>
              <w:spacing w:before="3" w:after="3"/>
            </w:pPr>
            <w:r>
              <w:rPr>
                <w:rFonts w:ascii="Times New Roman"/>
                <w:sz w:val="20"/>
              </w:rPr>
              <w:t xml:space="preserve">All poly Patella, cemented, UHMWPE, domed  </w:t>
            </w:r>
          </w:p>
        </w:tc>
        <w:tc>
          <w:tcPr>
            <w:tcW w:w="1900" w:type="dxa"/>
          </w:tcPr>
          <w:p w:rsidR="001212B6" w:rsidRDefault="00867151">
            <w:pPr>
              <w:spacing w:before="3" w:after="3"/>
            </w:pPr>
            <w:r>
              <w:rPr>
                <w:rFonts w:ascii="Times New Roman"/>
                <w:sz w:val="20"/>
              </w:rPr>
              <w:t>size 25 to 37mm</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BI899</w:t>
            </w:r>
          </w:p>
        </w:tc>
        <w:tc>
          <w:tcPr>
            <w:tcW w:w="3500" w:type="dxa"/>
          </w:tcPr>
          <w:p w:rsidR="001212B6" w:rsidRDefault="00867151">
            <w:pPr>
              <w:spacing w:before="3" w:after="3"/>
            </w:pPr>
            <w:r>
              <w:rPr>
                <w:rFonts w:ascii="Times New Roman"/>
                <w:sz w:val="20"/>
              </w:rPr>
              <w:t>ROCC Patellar Component</w:t>
            </w:r>
          </w:p>
        </w:tc>
        <w:tc>
          <w:tcPr>
            <w:tcW w:w="3800" w:type="dxa"/>
          </w:tcPr>
          <w:p w:rsidR="001212B6" w:rsidRDefault="00867151">
            <w:pPr>
              <w:spacing w:before="3" w:after="3"/>
            </w:pPr>
            <w:r>
              <w:rPr>
                <w:rFonts w:ascii="Times New Roman"/>
                <w:sz w:val="20"/>
              </w:rPr>
              <w:t>All poly Patella, cemented, UHMWPE, anatomically shaped</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ZI148</w:t>
            </w:r>
          </w:p>
        </w:tc>
        <w:tc>
          <w:tcPr>
            <w:tcW w:w="3500" w:type="dxa"/>
          </w:tcPr>
          <w:p w:rsidR="001212B6" w:rsidRDefault="00867151">
            <w:pPr>
              <w:spacing w:before="3" w:after="3"/>
            </w:pPr>
            <w:r>
              <w:rPr>
                <w:rFonts w:ascii="Times New Roman"/>
                <w:sz w:val="20"/>
              </w:rPr>
              <w:t>NexGen/Persona Patella</w:t>
            </w:r>
          </w:p>
        </w:tc>
        <w:tc>
          <w:tcPr>
            <w:tcW w:w="3800" w:type="dxa"/>
          </w:tcPr>
          <w:p w:rsidR="001212B6" w:rsidRDefault="00867151">
            <w:pPr>
              <w:spacing w:before="3" w:after="3"/>
            </w:pPr>
            <w:r>
              <w:rPr>
                <w:rFonts w:ascii="Times New Roman"/>
                <w:sz w:val="20"/>
              </w:rPr>
              <w:t>All poly, cemented, patella, UHMWPE</w:t>
            </w:r>
          </w:p>
        </w:tc>
        <w:tc>
          <w:tcPr>
            <w:tcW w:w="1900" w:type="dxa"/>
          </w:tcPr>
          <w:p w:rsidR="001212B6" w:rsidRDefault="00867151">
            <w:pPr>
              <w:spacing w:before="3" w:after="3"/>
            </w:pPr>
            <w:r>
              <w:rPr>
                <w:rFonts w:ascii="Times New Roman"/>
                <w:sz w:val="20"/>
              </w:rPr>
              <w:t>26 - 41</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ZI454</w:t>
            </w:r>
          </w:p>
        </w:tc>
        <w:tc>
          <w:tcPr>
            <w:tcW w:w="3500" w:type="dxa"/>
          </w:tcPr>
          <w:p w:rsidR="001212B6" w:rsidRDefault="00867151">
            <w:pPr>
              <w:spacing w:before="3" w:after="3"/>
            </w:pPr>
            <w:r>
              <w:rPr>
                <w:rFonts w:ascii="Times New Roman"/>
                <w:sz w:val="20"/>
              </w:rPr>
              <w:t>Natural Knee Patella CSTi</w:t>
            </w:r>
          </w:p>
        </w:tc>
        <w:tc>
          <w:tcPr>
            <w:tcW w:w="3800" w:type="dxa"/>
          </w:tcPr>
          <w:p w:rsidR="001212B6" w:rsidRDefault="00867151">
            <w:pPr>
              <w:spacing w:before="3" w:after="3"/>
            </w:pPr>
            <w:r>
              <w:rPr>
                <w:rFonts w:ascii="Times New Roman"/>
                <w:sz w:val="20"/>
              </w:rPr>
              <w:t>All Poly, Cemented, Patella</w:t>
            </w:r>
          </w:p>
        </w:tc>
        <w:tc>
          <w:tcPr>
            <w:tcW w:w="1900" w:type="dxa"/>
          </w:tcPr>
          <w:p w:rsidR="001212B6" w:rsidRDefault="00867151">
            <w:pPr>
              <w:spacing w:before="3" w:after="3"/>
            </w:pPr>
            <w:r>
              <w:rPr>
                <w:rFonts w:ascii="Times New Roman"/>
                <w:sz w:val="20"/>
              </w:rPr>
              <w:t>0-3</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12.08.02 - Cemented, Polyethylene, Metal Backed</w:t>
      </w:r>
    </w:p>
    <w:p w:rsidR="001212B6" w:rsidRDefault="00867151">
      <w:pPr>
        <w:pStyle w:val="SubGroupHeading"/>
        <w:spacing w:before="3" w:after="3"/>
        <w:ind w:left="180"/>
      </w:pPr>
      <w:r>
        <w:rPr>
          <w:rFonts w:ascii="Times New Roman"/>
          <w:b/>
          <w:sz w:val="24"/>
        </w:rPr>
        <w:t>12.08.02.01 - Mobile</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DP523</w:t>
            </w:r>
          </w:p>
        </w:tc>
        <w:tc>
          <w:tcPr>
            <w:tcW w:w="3500" w:type="dxa"/>
          </w:tcPr>
          <w:p w:rsidR="001212B6" w:rsidRDefault="00867151">
            <w:pPr>
              <w:spacing w:before="3" w:after="3"/>
            </w:pPr>
            <w:r>
              <w:rPr>
                <w:rFonts w:ascii="Times New Roman"/>
                <w:sz w:val="20"/>
              </w:rPr>
              <w:t xml:space="preserve">LCS Complete Knee System patella component </w:t>
            </w:r>
          </w:p>
        </w:tc>
        <w:tc>
          <w:tcPr>
            <w:tcW w:w="3800" w:type="dxa"/>
          </w:tcPr>
          <w:p w:rsidR="001212B6" w:rsidRDefault="00867151">
            <w:pPr>
              <w:spacing w:before="3" w:after="3"/>
            </w:pPr>
            <w:r>
              <w:rPr>
                <w:rFonts w:ascii="Times New Roman"/>
                <w:sz w:val="20"/>
              </w:rPr>
              <w:t xml:space="preserve">Metal backed, CoCr, rotating, cemented </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$1,180.00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LH607</w:t>
            </w:r>
          </w:p>
        </w:tc>
        <w:tc>
          <w:tcPr>
            <w:tcW w:w="3500" w:type="dxa"/>
          </w:tcPr>
          <w:p w:rsidR="001212B6" w:rsidRDefault="00867151">
            <w:pPr>
              <w:spacing w:before="3" w:after="3"/>
            </w:pPr>
            <w:r>
              <w:rPr>
                <w:rFonts w:ascii="Times New Roman"/>
                <w:sz w:val="20"/>
              </w:rPr>
              <w:t>ACS Knee System - Cemented mobile bearing patella</w:t>
            </w:r>
          </w:p>
        </w:tc>
        <w:tc>
          <w:tcPr>
            <w:tcW w:w="3800" w:type="dxa"/>
          </w:tcPr>
          <w:p w:rsidR="001212B6" w:rsidRDefault="00867151">
            <w:pPr>
              <w:spacing w:before="3" w:after="3"/>
            </w:pPr>
            <w:r>
              <w:rPr>
                <w:rFonts w:ascii="Times New Roman"/>
                <w:sz w:val="20"/>
              </w:rPr>
              <w:t>ACS cemented mobile bearing patella</w:t>
            </w:r>
          </w:p>
        </w:tc>
        <w:tc>
          <w:tcPr>
            <w:tcW w:w="1900" w:type="dxa"/>
          </w:tcPr>
          <w:p w:rsidR="001212B6" w:rsidRDefault="00867151">
            <w:pPr>
              <w:spacing w:before="3" w:after="3"/>
            </w:pPr>
            <w:r>
              <w:rPr>
                <w:rFonts w:ascii="Times New Roman"/>
                <w:sz w:val="20"/>
              </w:rPr>
              <w:t>2, 3, 4, 5, 6</w:t>
            </w:r>
          </w:p>
        </w:tc>
        <w:tc>
          <w:tcPr>
            <w:tcW w:w="1500" w:type="dxa"/>
          </w:tcPr>
          <w:p w:rsidR="001212B6" w:rsidRDefault="00867151">
            <w:pPr>
              <w:spacing w:before="3" w:after="3"/>
              <w:jc w:val="right"/>
            </w:pPr>
            <w:r>
              <w:rPr>
                <w:rFonts w:ascii="Times New Roman"/>
                <w:sz w:val="20"/>
              </w:rPr>
              <w:t>$1,180.00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12.08.03 - Uncemented, Polyethylene, Metal Backed</w:t>
      </w:r>
    </w:p>
    <w:p w:rsidR="001212B6" w:rsidRDefault="00867151">
      <w:pPr>
        <w:pStyle w:val="SubGroupHeading"/>
        <w:spacing w:before="3" w:after="3"/>
        <w:ind w:left="180"/>
      </w:pPr>
      <w:r>
        <w:rPr>
          <w:rFonts w:ascii="Times New Roman"/>
          <w:b/>
          <w:sz w:val="24"/>
        </w:rPr>
        <w:t>12.08.03.01 - Mobile</w:t>
      </w:r>
    </w:p>
    <w:p w:rsidR="001212B6" w:rsidRDefault="001212B6">
      <w:pPr>
        <w:spacing w:before="3" w:after="3"/>
      </w:pPr>
    </w:p>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GO008</w:t>
            </w:r>
          </w:p>
        </w:tc>
        <w:tc>
          <w:tcPr>
            <w:tcW w:w="3500" w:type="dxa"/>
          </w:tcPr>
          <w:p w:rsidR="001212B6" w:rsidRDefault="00867151">
            <w:pPr>
              <w:spacing w:before="3" w:after="3"/>
            </w:pPr>
            <w:r>
              <w:rPr>
                <w:rFonts w:ascii="Times New Roman"/>
                <w:sz w:val="20"/>
              </w:rPr>
              <w:t>RBK Total Knee System Patella component</w:t>
            </w:r>
          </w:p>
        </w:tc>
        <w:tc>
          <w:tcPr>
            <w:tcW w:w="3800" w:type="dxa"/>
          </w:tcPr>
          <w:p w:rsidR="001212B6" w:rsidRDefault="00867151">
            <w:pPr>
              <w:spacing w:before="3" w:after="3"/>
            </w:pPr>
            <w:r>
              <w:rPr>
                <w:rFonts w:ascii="Times New Roman"/>
                <w:sz w:val="20"/>
              </w:rPr>
              <w:t>Patella component, metal back, CoCr, mobile, titanium plasma sprayed with HA, uncemented</w:t>
            </w:r>
          </w:p>
        </w:tc>
        <w:tc>
          <w:tcPr>
            <w:tcW w:w="1900" w:type="dxa"/>
          </w:tcPr>
          <w:p w:rsidR="001212B6" w:rsidRDefault="00867151">
            <w:pPr>
              <w:spacing w:before="3" w:after="3"/>
            </w:pPr>
            <w:r>
              <w:rPr>
                <w:rFonts w:ascii="Times New Roman"/>
                <w:sz w:val="20"/>
              </w:rPr>
              <w:t>sizes 1 - 5</w:t>
            </w:r>
          </w:p>
        </w:tc>
        <w:tc>
          <w:tcPr>
            <w:tcW w:w="1500" w:type="dxa"/>
          </w:tcPr>
          <w:p w:rsidR="001212B6" w:rsidRDefault="00867151">
            <w:pPr>
              <w:spacing w:before="3" w:after="3"/>
              <w:jc w:val="right"/>
            </w:pPr>
            <w:r>
              <w:rPr>
                <w:rFonts w:ascii="Times New Roman"/>
                <w:sz w:val="20"/>
              </w:rPr>
              <w:t>$1,180.00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DY502</w:t>
            </w:r>
          </w:p>
        </w:tc>
        <w:tc>
          <w:tcPr>
            <w:tcW w:w="3500" w:type="dxa"/>
          </w:tcPr>
          <w:p w:rsidR="001212B6" w:rsidRDefault="00867151">
            <w:pPr>
              <w:spacing w:before="3" w:after="3"/>
            </w:pPr>
            <w:r>
              <w:rPr>
                <w:rFonts w:ascii="Times New Roman"/>
                <w:sz w:val="20"/>
              </w:rPr>
              <w:t xml:space="preserve">LCS Complete Knee System patella component </w:t>
            </w:r>
          </w:p>
        </w:tc>
        <w:tc>
          <w:tcPr>
            <w:tcW w:w="3800" w:type="dxa"/>
          </w:tcPr>
          <w:p w:rsidR="001212B6" w:rsidRDefault="00867151">
            <w:pPr>
              <w:spacing w:before="3" w:after="3"/>
            </w:pPr>
            <w:r>
              <w:rPr>
                <w:rFonts w:ascii="Times New Roman"/>
                <w:sz w:val="20"/>
              </w:rPr>
              <w:t xml:space="preserve">Metal backed, CoCr, rotating, uncemented </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$1,180.00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LH606</w:t>
            </w:r>
          </w:p>
        </w:tc>
        <w:tc>
          <w:tcPr>
            <w:tcW w:w="3500" w:type="dxa"/>
          </w:tcPr>
          <w:p w:rsidR="001212B6" w:rsidRDefault="00867151">
            <w:pPr>
              <w:spacing w:before="3" w:after="3"/>
            </w:pPr>
            <w:r>
              <w:rPr>
                <w:rFonts w:ascii="Times New Roman"/>
                <w:sz w:val="20"/>
              </w:rPr>
              <w:t>ACS Knee System - Cementless mobile bearing patella</w:t>
            </w:r>
          </w:p>
        </w:tc>
        <w:tc>
          <w:tcPr>
            <w:tcW w:w="3800" w:type="dxa"/>
          </w:tcPr>
          <w:p w:rsidR="001212B6" w:rsidRDefault="00867151">
            <w:pPr>
              <w:spacing w:before="3" w:after="3"/>
            </w:pPr>
            <w:r>
              <w:rPr>
                <w:rFonts w:ascii="Times New Roman"/>
                <w:sz w:val="20"/>
              </w:rPr>
              <w:t>ACS Cementless mobile bearing patella</w:t>
            </w:r>
          </w:p>
        </w:tc>
        <w:tc>
          <w:tcPr>
            <w:tcW w:w="1900" w:type="dxa"/>
          </w:tcPr>
          <w:p w:rsidR="001212B6" w:rsidRDefault="00867151">
            <w:pPr>
              <w:spacing w:before="3" w:after="3"/>
            </w:pPr>
            <w:r>
              <w:rPr>
                <w:rFonts w:ascii="Times New Roman"/>
                <w:sz w:val="20"/>
              </w:rPr>
              <w:t>2, 3, 4, 5, 6</w:t>
            </w:r>
          </w:p>
        </w:tc>
        <w:tc>
          <w:tcPr>
            <w:tcW w:w="1500" w:type="dxa"/>
          </w:tcPr>
          <w:p w:rsidR="001212B6" w:rsidRDefault="00867151">
            <w:pPr>
              <w:spacing w:before="3" w:after="3"/>
              <w:jc w:val="right"/>
            </w:pPr>
            <w:r>
              <w:rPr>
                <w:rFonts w:ascii="Times New Roman"/>
                <w:sz w:val="20"/>
              </w:rPr>
              <w:t>$1,180.00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lastRenderedPageBreak/>
        <w:t>12.08.03.02 - Moulded</w:t>
      </w:r>
    </w:p>
    <w:p w:rsidR="001212B6" w:rsidRDefault="001212B6">
      <w:pPr>
        <w:spacing w:before="3" w:after="3"/>
      </w:pPr>
    </w:p>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SM142</w:t>
            </w:r>
          </w:p>
        </w:tc>
        <w:tc>
          <w:tcPr>
            <w:tcW w:w="3500" w:type="dxa"/>
          </w:tcPr>
          <w:p w:rsidR="001212B6" w:rsidRDefault="00867151">
            <w:pPr>
              <w:spacing w:before="3" w:after="3"/>
            </w:pPr>
            <w:r>
              <w:rPr>
                <w:rFonts w:ascii="Times New Roman"/>
                <w:sz w:val="20"/>
              </w:rPr>
              <w:t>TC (Tri Compartment) PLUS Knee System and VKS Patella Component</w:t>
            </w:r>
          </w:p>
        </w:tc>
        <w:tc>
          <w:tcPr>
            <w:tcW w:w="3800" w:type="dxa"/>
          </w:tcPr>
          <w:p w:rsidR="001212B6" w:rsidRDefault="00867151">
            <w:pPr>
              <w:spacing w:before="3" w:after="3"/>
            </w:pPr>
            <w:r>
              <w:rPr>
                <w:rFonts w:ascii="Times New Roman"/>
                <w:sz w:val="20"/>
              </w:rPr>
              <w:t>Patella Component, metal backed, uncemented,Titanium Plasma Spray (Vacuum spray and triple layer), moulded</w:t>
            </w:r>
          </w:p>
        </w:tc>
        <w:tc>
          <w:tcPr>
            <w:tcW w:w="1900" w:type="dxa"/>
          </w:tcPr>
          <w:p w:rsidR="001212B6" w:rsidRDefault="00867151">
            <w:pPr>
              <w:spacing w:before="3" w:after="3"/>
            </w:pPr>
            <w:r>
              <w:rPr>
                <w:rFonts w:ascii="Times New Roman"/>
                <w:sz w:val="20"/>
              </w:rPr>
              <w:t>8-35 mm</w:t>
            </w:r>
          </w:p>
        </w:tc>
        <w:tc>
          <w:tcPr>
            <w:tcW w:w="1500" w:type="dxa"/>
          </w:tcPr>
          <w:p w:rsidR="001212B6" w:rsidRDefault="00867151">
            <w:pPr>
              <w:spacing w:before="3" w:after="3"/>
              <w:jc w:val="right"/>
            </w:pPr>
            <w:r>
              <w:rPr>
                <w:rFonts w:ascii="Times New Roman"/>
                <w:sz w:val="20"/>
              </w:rPr>
              <w:t>$698.00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ST609</w:t>
            </w:r>
          </w:p>
        </w:tc>
        <w:tc>
          <w:tcPr>
            <w:tcW w:w="3500" w:type="dxa"/>
          </w:tcPr>
          <w:p w:rsidR="001212B6" w:rsidRDefault="00867151">
            <w:pPr>
              <w:spacing w:before="3" w:after="3"/>
            </w:pPr>
            <w:r>
              <w:rPr>
                <w:rFonts w:ascii="Times New Roman"/>
                <w:sz w:val="20"/>
              </w:rPr>
              <w:t>Scorpio Knee System Patella Component</w:t>
            </w:r>
          </w:p>
        </w:tc>
        <w:tc>
          <w:tcPr>
            <w:tcW w:w="3800" w:type="dxa"/>
          </w:tcPr>
          <w:p w:rsidR="001212B6" w:rsidRDefault="00867151">
            <w:pPr>
              <w:spacing w:before="3" w:after="3"/>
            </w:pPr>
            <w:r>
              <w:rPr>
                <w:rFonts w:ascii="Times New Roman"/>
                <w:sz w:val="20"/>
              </w:rPr>
              <w:t xml:space="preserve">Patella component, Metal backed, CoCr, uncemented, beaded, moulded polyethylene (N2VAC) </w:t>
            </w:r>
          </w:p>
        </w:tc>
        <w:tc>
          <w:tcPr>
            <w:tcW w:w="1900" w:type="dxa"/>
          </w:tcPr>
          <w:p w:rsidR="001212B6" w:rsidRDefault="00867151">
            <w:pPr>
              <w:spacing w:before="3" w:after="3"/>
            </w:pPr>
            <w:r>
              <w:rPr>
                <w:rFonts w:ascii="Times New Roman"/>
                <w:sz w:val="20"/>
              </w:rPr>
              <w:t>26-32mm in 2mm increments 10mm thick</w:t>
            </w:r>
          </w:p>
        </w:tc>
        <w:tc>
          <w:tcPr>
            <w:tcW w:w="1500" w:type="dxa"/>
          </w:tcPr>
          <w:p w:rsidR="001212B6" w:rsidRDefault="00867151">
            <w:pPr>
              <w:spacing w:before="3" w:after="3"/>
              <w:jc w:val="right"/>
            </w:pPr>
            <w:r>
              <w:rPr>
                <w:rFonts w:ascii="Times New Roman"/>
                <w:sz w:val="20"/>
              </w:rPr>
              <w:t>$698.00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ZI147</w:t>
            </w:r>
          </w:p>
        </w:tc>
        <w:tc>
          <w:tcPr>
            <w:tcW w:w="3500" w:type="dxa"/>
          </w:tcPr>
          <w:p w:rsidR="001212B6" w:rsidRDefault="00867151">
            <w:pPr>
              <w:spacing w:before="3" w:after="3"/>
            </w:pPr>
            <w:r>
              <w:rPr>
                <w:rFonts w:ascii="Times New Roman"/>
                <w:sz w:val="20"/>
              </w:rPr>
              <w:t xml:space="preserve">NexGen  Patella Component </w:t>
            </w:r>
          </w:p>
        </w:tc>
        <w:tc>
          <w:tcPr>
            <w:tcW w:w="3800" w:type="dxa"/>
          </w:tcPr>
          <w:p w:rsidR="001212B6" w:rsidRDefault="00867151">
            <w:pPr>
              <w:spacing w:before="3" w:after="3"/>
            </w:pPr>
            <w:r>
              <w:rPr>
                <w:rFonts w:ascii="Times New Roman"/>
                <w:sz w:val="20"/>
              </w:rPr>
              <w:t>Metal backed, trabecular metal (Tantalum), patella component, with moulded UHMWPE, uncemented</w:t>
            </w:r>
          </w:p>
        </w:tc>
        <w:tc>
          <w:tcPr>
            <w:tcW w:w="1900" w:type="dxa"/>
          </w:tcPr>
          <w:p w:rsidR="001212B6" w:rsidRDefault="00867151">
            <w:pPr>
              <w:spacing w:before="3" w:after="3"/>
            </w:pPr>
            <w:r>
              <w:rPr>
                <w:rFonts w:ascii="Times New Roman"/>
                <w:sz w:val="20"/>
              </w:rPr>
              <w:t>26 - 41</w:t>
            </w:r>
          </w:p>
        </w:tc>
        <w:tc>
          <w:tcPr>
            <w:tcW w:w="1500" w:type="dxa"/>
          </w:tcPr>
          <w:p w:rsidR="001212B6" w:rsidRDefault="00867151">
            <w:pPr>
              <w:spacing w:before="3" w:after="3"/>
              <w:jc w:val="right"/>
            </w:pPr>
            <w:r>
              <w:rPr>
                <w:rFonts w:ascii="Times New Roman"/>
                <w:sz w:val="20"/>
              </w:rPr>
              <w:t>$698.00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Revision</w:t>
      </w: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ZI266</w:t>
            </w:r>
          </w:p>
        </w:tc>
        <w:tc>
          <w:tcPr>
            <w:tcW w:w="3500" w:type="dxa"/>
          </w:tcPr>
          <w:p w:rsidR="001212B6" w:rsidRDefault="00867151">
            <w:pPr>
              <w:spacing w:before="3" w:after="3"/>
            </w:pPr>
            <w:r>
              <w:rPr>
                <w:rFonts w:ascii="Times New Roman"/>
                <w:sz w:val="20"/>
              </w:rPr>
              <w:t>NexGen Trabecular Metal Augmented Patella</w:t>
            </w:r>
          </w:p>
        </w:tc>
        <w:tc>
          <w:tcPr>
            <w:tcW w:w="3800" w:type="dxa"/>
          </w:tcPr>
          <w:p w:rsidR="001212B6" w:rsidRDefault="00867151">
            <w:pPr>
              <w:spacing w:before="3" w:after="3"/>
            </w:pPr>
            <w:r>
              <w:rPr>
                <w:rFonts w:ascii="Times New Roman"/>
                <w:sz w:val="20"/>
              </w:rPr>
              <w:t>Augmented trabecular metal  combined with NexGen all poly patella component (2 piece)</w:t>
            </w:r>
          </w:p>
        </w:tc>
        <w:tc>
          <w:tcPr>
            <w:tcW w:w="1900" w:type="dxa"/>
          </w:tcPr>
          <w:p w:rsidR="001212B6" w:rsidRDefault="00867151">
            <w:pPr>
              <w:spacing w:before="3" w:after="3"/>
            </w:pPr>
            <w:r>
              <w:rPr>
                <w:rFonts w:ascii="Times New Roman"/>
                <w:sz w:val="20"/>
              </w:rPr>
              <w:t>Small, medium, large and x-large</w:t>
            </w:r>
          </w:p>
        </w:tc>
        <w:tc>
          <w:tcPr>
            <w:tcW w:w="1500" w:type="dxa"/>
          </w:tcPr>
          <w:p w:rsidR="001212B6" w:rsidRDefault="00867151">
            <w:pPr>
              <w:spacing w:before="3" w:after="3"/>
              <w:jc w:val="right"/>
            </w:pPr>
            <w:r>
              <w:rPr>
                <w:rFonts w:ascii="Times New Roman"/>
                <w:sz w:val="20"/>
              </w:rPr>
              <w:t>$1,046.00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12.08.04 - Polyethylene Insert for Mobile Patella</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JJ697</w:t>
            </w:r>
          </w:p>
        </w:tc>
        <w:tc>
          <w:tcPr>
            <w:tcW w:w="3500" w:type="dxa"/>
          </w:tcPr>
          <w:p w:rsidR="001212B6" w:rsidRDefault="00867151">
            <w:pPr>
              <w:spacing w:before="3" w:after="3"/>
            </w:pPr>
            <w:r>
              <w:rPr>
                <w:rFonts w:ascii="Times New Roman"/>
                <w:sz w:val="20"/>
              </w:rPr>
              <w:t>LCS Total Knee System - Replacement Patella Polyethylene</w:t>
            </w:r>
          </w:p>
        </w:tc>
        <w:tc>
          <w:tcPr>
            <w:tcW w:w="3800" w:type="dxa"/>
          </w:tcPr>
          <w:p w:rsidR="001212B6" w:rsidRDefault="00867151">
            <w:pPr>
              <w:spacing w:before="3" w:after="3"/>
            </w:pPr>
            <w:r>
              <w:rPr>
                <w:rFonts w:ascii="Times New Roman"/>
                <w:sz w:val="20"/>
              </w:rPr>
              <w:t>Replacement UHMWPE insert for LCS mobile bearing patella</w:t>
            </w:r>
          </w:p>
        </w:tc>
        <w:tc>
          <w:tcPr>
            <w:tcW w:w="1900" w:type="dxa"/>
          </w:tcPr>
          <w:p w:rsidR="001212B6" w:rsidRDefault="00867151">
            <w:pPr>
              <w:spacing w:before="3" w:after="3"/>
            </w:pPr>
            <w:r>
              <w:rPr>
                <w:rFonts w:ascii="Times New Roman"/>
                <w:sz w:val="20"/>
              </w:rPr>
              <w:t>Small+ to Large+</w:t>
            </w:r>
          </w:p>
        </w:tc>
        <w:tc>
          <w:tcPr>
            <w:tcW w:w="1500" w:type="dxa"/>
          </w:tcPr>
          <w:p w:rsidR="001212B6" w:rsidRDefault="00867151">
            <w:pPr>
              <w:spacing w:before="3" w:after="3"/>
              <w:jc w:val="right"/>
            </w:pPr>
            <w:r>
              <w:rPr>
                <w:rFonts w:ascii="Times New Roman"/>
                <w:sz w:val="20"/>
              </w:rPr>
              <w:t>$524.00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12.09 - TUMOUR PRODUCTS</w:t>
      </w:r>
    </w:p>
    <w:p w:rsidR="001212B6" w:rsidRDefault="00867151">
      <w:pPr>
        <w:pStyle w:val="GroupHeading"/>
        <w:spacing w:before="3" w:after="3"/>
      </w:pPr>
      <w:r>
        <w:rPr>
          <w:rFonts w:ascii="Times New Roman"/>
          <w:b/>
          <w:sz w:val="28"/>
        </w:rPr>
        <w:t>12.09.01 - Distal Femur</w:t>
      </w:r>
    </w:p>
    <w:p w:rsidR="001212B6" w:rsidRDefault="00867151">
      <w:pPr>
        <w:pStyle w:val="SubGroupHeading"/>
        <w:spacing w:before="3" w:after="3"/>
        <w:ind w:left="180"/>
      </w:pPr>
      <w:r>
        <w:rPr>
          <w:rFonts w:ascii="Times New Roman"/>
          <w:b/>
          <w:sz w:val="24"/>
        </w:rPr>
        <w:t>12.09.01.01 - Condylar only (only when combined with a proximal tibial replacement)</w:t>
      </w:r>
    </w:p>
    <w:p w:rsidR="001212B6" w:rsidRDefault="00867151">
      <w:pPr>
        <w:pStyle w:val="SuffixHeading"/>
        <w:spacing w:before="3" w:after="3"/>
        <w:ind w:left="360"/>
      </w:pPr>
      <w:r>
        <w:rPr>
          <w:rFonts w:ascii="Times New Roman"/>
          <w:b/>
        </w:rPr>
        <w:t>Hinge included</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HW645</w:t>
            </w:r>
          </w:p>
        </w:tc>
        <w:tc>
          <w:tcPr>
            <w:tcW w:w="3500" w:type="dxa"/>
          </w:tcPr>
          <w:p w:rsidR="001212B6" w:rsidRDefault="00867151">
            <w:pPr>
              <w:spacing w:before="3" w:after="3"/>
            </w:pPr>
            <w:r>
              <w:rPr>
                <w:rFonts w:ascii="Times New Roman"/>
                <w:sz w:val="20"/>
              </w:rPr>
              <w:t>METS Femoral Knee and Stem</w:t>
            </w:r>
          </w:p>
        </w:tc>
        <w:tc>
          <w:tcPr>
            <w:tcW w:w="3800" w:type="dxa"/>
          </w:tcPr>
          <w:p w:rsidR="001212B6" w:rsidRDefault="00867151">
            <w:pPr>
              <w:spacing w:before="3" w:after="3"/>
            </w:pPr>
            <w:r>
              <w:rPr>
                <w:rFonts w:ascii="Times New Roman"/>
                <w:sz w:val="20"/>
              </w:rPr>
              <w:t>CoCR-molybdenum hinged component with stem includes axle, bushes and circlip</w:t>
            </w:r>
          </w:p>
        </w:tc>
        <w:tc>
          <w:tcPr>
            <w:tcW w:w="1900" w:type="dxa"/>
          </w:tcPr>
          <w:p w:rsidR="001212B6" w:rsidRDefault="00867151">
            <w:pPr>
              <w:spacing w:before="3" w:after="3"/>
            </w:pPr>
            <w:r>
              <w:rPr>
                <w:rFonts w:ascii="Times New Roman"/>
                <w:sz w:val="20"/>
              </w:rPr>
              <w:t>Small and Std Left and Right</w:t>
            </w:r>
          </w:p>
        </w:tc>
        <w:tc>
          <w:tcPr>
            <w:tcW w:w="1500" w:type="dxa"/>
          </w:tcPr>
          <w:p w:rsidR="001212B6" w:rsidRDefault="00867151">
            <w:pPr>
              <w:spacing w:before="3" w:after="3"/>
              <w:jc w:val="right"/>
            </w:pPr>
            <w:r>
              <w:rPr>
                <w:rFonts w:ascii="Times New Roman"/>
                <w:sz w:val="20"/>
              </w:rPr>
              <w:t>$4,543.00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12.09.01.02 - Condylar, including metaphyseal and/or diaphyseal</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DY188</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Distal Femoral Replacement Component Left/Right</w:t>
            </w:r>
          </w:p>
        </w:tc>
        <w:tc>
          <w:tcPr>
            <w:tcW w:w="1900" w:type="dxa"/>
          </w:tcPr>
          <w:p w:rsidR="001212B6" w:rsidRDefault="00867151">
            <w:pPr>
              <w:spacing w:before="3" w:after="3"/>
            </w:pPr>
            <w:r>
              <w:rPr>
                <w:rFonts w:ascii="Times New Roman"/>
                <w:sz w:val="20"/>
              </w:rPr>
              <w:t>XX Small and X Small</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LH647</w:t>
            </w:r>
          </w:p>
        </w:tc>
        <w:tc>
          <w:tcPr>
            <w:tcW w:w="3500" w:type="dxa"/>
          </w:tcPr>
          <w:p w:rsidR="001212B6" w:rsidRDefault="00867151">
            <w:pPr>
              <w:spacing w:before="3" w:after="3"/>
            </w:pPr>
            <w:r>
              <w:rPr>
                <w:rFonts w:ascii="Times New Roman"/>
                <w:sz w:val="20"/>
              </w:rPr>
              <w:t>Mutars Distal Femur</w:t>
            </w:r>
          </w:p>
        </w:tc>
        <w:tc>
          <w:tcPr>
            <w:tcW w:w="3800" w:type="dxa"/>
          </w:tcPr>
          <w:p w:rsidR="001212B6" w:rsidRDefault="00867151">
            <w:pPr>
              <w:spacing w:before="3" w:after="3"/>
            </w:pPr>
            <w:r>
              <w:rPr>
                <w:rFonts w:ascii="Times New Roman"/>
                <w:sz w:val="20"/>
              </w:rPr>
              <w:t>Mutars Distal Femur</w:t>
            </w:r>
          </w:p>
        </w:tc>
        <w:tc>
          <w:tcPr>
            <w:tcW w:w="1900" w:type="dxa"/>
          </w:tcPr>
          <w:p w:rsidR="001212B6" w:rsidRDefault="00867151">
            <w:pPr>
              <w:spacing w:before="3" w:after="3"/>
            </w:pPr>
            <w:r>
              <w:rPr>
                <w:rFonts w:ascii="Times New Roman"/>
                <w:sz w:val="20"/>
              </w:rPr>
              <w:t>Left/Right 90mm -110mm</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LO156</w:t>
            </w:r>
          </w:p>
        </w:tc>
        <w:tc>
          <w:tcPr>
            <w:tcW w:w="3500" w:type="dxa"/>
          </w:tcPr>
          <w:p w:rsidR="001212B6" w:rsidRDefault="00867151">
            <w:pPr>
              <w:spacing w:before="3" w:after="3"/>
            </w:pPr>
            <w:r>
              <w:rPr>
                <w:rFonts w:ascii="Times New Roman"/>
                <w:sz w:val="20"/>
              </w:rPr>
              <w:t>Link Modular Knee Prosthesis System</w:t>
            </w:r>
          </w:p>
        </w:tc>
        <w:tc>
          <w:tcPr>
            <w:tcW w:w="3800" w:type="dxa"/>
          </w:tcPr>
          <w:p w:rsidR="001212B6" w:rsidRDefault="00867151">
            <w:pPr>
              <w:spacing w:before="3" w:after="3"/>
            </w:pPr>
            <w:r>
              <w:rPr>
                <w:rFonts w:ascii="Times New Roman"/>
                <w:sz w:val="20"/>
              </w:rPr>
              <w:t>Femoral Component</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HW194</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Femoral Joint -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HW227</w:t>
            </w:r>
          </w:p>
        </w:tc>
        <w:tc>
          <w:tcPr>
            <w:tcW w:w="3500" w:type="dxa"/>
          </w:tcPr>
          <w:p w:rsidR="001212B6" w:rsidRDefault="00867151">
            <w:pPr>
              <w:spacing w:before="3" w:after="3"/>
            </w:pPr>
            <w:r>
              <w:rPr>
                <w:rFonts w:ascii="Times New Roman"/>
                <w:sz w:val="20"/>
              </w:rPr>
              <w:t>HMRS (Howmedica Modular Replacement System) Rotating Hinge Distal Femur Component</w:t>
            </w:r>
          </w:p>
        </w:tc>
        <w:tc>
          <w:tcPr>
            <w:tcW w:w="3800" w:type="dxa"/>
          </w:tcPr>
          <w:p w:rsidR="001212B6" w:rsidRDefault="00867151">
            <w:pPr>
              <w:spacing w:before="3" w:after="3"/>
            </w:pPr>
            <w:r>
              <w:rPr>
                <w:rFonts w:ascii="Times New Roman"/>
                <w:sz w:val="20"/>
              </w:rPr>
              <w:t>HMRS Rotating Hinge Distal Femur, CoCr (Vitallium) uncemented, porous coated, Fixed</w:t>
            </w:r>
          </w:p>
        </w:tc>
        <w:tc>
          <w:tcPr>
            <w:tcW w:w="1900" w:type="dxa"/>
          </w:tcPr>
          <w:p w:rsidR="001212B6" w:rsidRDefault="00867151">
            <w:pPr>
              <w:spacing w:before="3" w:after="3"/>
            </w:pPr>
            <w:r>
              <w:rPr>
                <w:rFonts w:ascii="Times New Roman"/>
                <w:sz w:val="20"/>
              </w:rPr>
              <w:t>120, 140, 160mm</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HW640</w:t>
            </w:r>
          </w:p>
        </w:tc>
        <w:tc>
          <w:tcPr>
            <w:tcW w:w="3500" w:type="dxa"/>
          </w:tcPr>
          <w:p w:rsidR="001212B6" w:rsidRDefault="00867151">
            <w:pPr>
              <w:spacing w:before="3" w:after="3"/>
            </w:pPr>
            <w:r>
              <w:rPr>
                <w:rFonts w:ascii="Times New Roman"/>
                <w:sz w:val="20"/>
              </w:rPr>
              <w:t>METS Tibial Rotating Hinge Metal Casing</w:t>
            </w:r>
          </w:p>
        </w:tc>
        <w:tc>
          <w:tcPr>
            <w:tcW w:w="3800" w:type="dxa"/>
          </w:tcPr>
          <w:p w:rsidR="001212B6" w:rsidRDefault="00867151">
            <w:pPr>
              <w:spacing w:before="3" w:after="3"/>
            </w:pPr>
            <w:r>
              <w:rPr>
                <w:rFonts w:ascii="Times New Roman"/>
                <w:sz w:val="20"/>
              </w:rPr>
              <w:t>Ti casing and CoCr-Mo tibial component</w:t>
            </w:r>
          </w:p>
        </w:tc>
        <w:tc>
          <w:tcPr>
            <w:tcW w:w="1900" w:type="dxa"/>
          </w:tcPr>
          <w:p w:rsidR="001212B6" w:rsidRDefault="00867151">
            <w:pPr>
              <w:spacing w:before="3" w:after="3"/>
            </w:pPr>
            <w:r>
              <w:rPr>
                <w:rFonts w:ascii="Times New Roman"/>
                <w:sz w:val="20"/>
              </w:rPr>
              <w:t>Stem lengths 140mm and 180mm</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HW641</w:t>
            </w:r>
          </w:p>
        </w:tc>
        <w:tc>
          <w:tcPr>
            <w:tcW w:w="3500" w:type="dxa"/>
          </w:tcPr>
          <w:p w:rsidR="001212B6" w:rsidRDefault="00867151">
            <w:pPr>
              <w:spacing w:before="3" w:after="3"/>
            </w:pPr>
            <w:r>
              <w:rPr>
                <w:rFonts w:ascii="Times New Roman"/>
                <w:sz w:val="20"/>
              </w:rPr>
              <w:t>METS Tibial Rotating Hinge Polyethylene</w:t>
            </w:r>
          </w:p>
        </w:tc>
        <w:tc>
          <w:tcPr>
            <w:tcW w:w="3800" w:type="dxa"/>
          </w:tcPr>
          <w:p w:rsidR="001212B6" w:rsidRDefault="00867151">
            <w:pPr>
              <w:spacing w:before="3" w:after="3"/>
            </w:pPr>
            <w:r>
              <w:rPr>
                <w:rFonts w:ascii="Times New Roman"/>
                <w:sz w:val="20"/>
              </w:rPr>
              <w:t>CoCr-Molybedenum tibial component</w:t>
            </w:r>
          </w:p>
        </w:tc>
        <w:tc>
          <w:tcPr>
            <w:tcW w:w="1900" w:type="dxa"/>
          </w:tcPr>
          <w:p w:rsidR="001212B6" w:rsidRDefault="00867151">
            <w:pPr>
              <w:spacing w:before="3" w:after="3"/>
            </w:pPr>
            <w:r>
              <w:rPr>
                <w:rFonts w:ascii="Times New Roman"/>
                <w:sz w:val="20"/>
              </w:rPr>
              <w:t>Stem length 105mm and 114mm</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SK157</w:t>
            </w:r>
          </w:p>
        </w:tc>
        <w:tc>
          <w:tcPr>
            <w:tcW w:w="3500" w:type="dxa"/>
          </w:tcPr>
          <w:p w:rsidR="001212B6" w:rsidRDefault="00867151">
            <w:pPr>
              <w:spacing w:before="3" w:after="3"/>
            </w:pPr>
            <w:r>
              <w:rPr>
                <w:rFonts w:ascii="Times New Roman"/>
                <w:sz w:val="20"/>
              </w:rPr>
              <w:t>GMRS (Global Modular Replacement System) Distal Femoral Component</w:t>
            </w:r>
          </w:p>
        </w:tc>
        <w:tc>
          <w:tcPr>
            <w:tcW w:w="3800" w:type="dxa"/>
          </w:tcPr>
          <w:p w:rsidR="001212B6" w:rsidRDefault="00867151">
            <w:pPr>
              <w:spacing w:before="3" w:after="3"/>
            </w:pPr>
            <w:r>
              <w:rPr>
                <w:rFonts w:ascii="Times New Roman"/>
                <w:sz w:val="20"/>
              </w:rPr>
              <w:t>GMRS Distal Femoral component, CoCr, uncemented, Fixed</w:t>
            </w:r>
          </w:p>
        </w:tc>
        <w:tc>
          <w:tcPr>
            <w:tcW w:w="1900" w:type="dxa"/>
          </w:tcPr>
          <w:p w:rsidR="001212B6" w:rsidRDefault="00867151">
            <w:pPr>
              <w:spacing w:before="3" w:after="3"/>
            </w:pPr>
            <w:r>
              <w:rPr>
                <w:rFonts w:ascii="Times New Roman"/>
                <w:sz w:val="20"/>
              </w:rPr>
              <w:t>Small Left 65mm, Small Left 75mm, Small Left 85mm, Small Left 95mm, Small Right 65mm, Small Right 75mm, Small Right 85mm, Small Right 95mm, Standard Left, Standard Right</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BI865</w:t>
            </w:r>
          </w:p>
        </w:tc>
        <w:tc>
          <w:tcPr>
            <w:tcW w:w="3500" w:type="dxa"/>
          </w:tcPr>
          <w:p w:rsidR="001212B6" w:rsidRDefault="00867151">
            <w:pPr>
              <w:spacing w:before="3" w:after="3"/>
            </w:pPr>
            <w:r>
              <w:rPr>
                <w:rFonts w:ascii="Times New Roman"/>
                <w:sz w:val="20"/>
              </w:rPr>
              <w:t>Orthopaedic Salvage System</w:t>
            </w:r>
          </w:p>
        </w:tc>
        <w:tc>
          <w:tcPr>
            <w:tcW w:w="3800" w:type="dxa"/>
          </w:tcPr>
          <w:p w:rsidR="001212B6" w:rsidRDefault="00867151">
            <w:pPr>
              <w:spacing w:before="3" w:after="3"/>
            </w:pPr>
            <w:r>
              <w:rPr>
                <w:rFonts w:ascii="Times New Roman"/>
                <w:sz w:val="20"/>
              </w:rPr>
              <w:t>Femoral Component, Resurfacing or Segmental, CoCr,Ti</w:t>
            </w:r>
          </w:p>
        </w:tc>
        <w:tc>
          <w:tcPr>
            <w:tcW w:w="1900" w:type="dxa"/>
          </w:tcPr>
          <w:p w:rsidR="001212B6" w:rsidRDefault="00867151">
            <w:pPr>
              <w:spacing w:before="3" w:after="3"/>
            </w:pPr>
            <w:r>
              <w:rPr>
                <w:rFonts w:ascii="Times New Roman"/>
                <w:sz w:val="20"/>
              </w:rPr>
              <w:t>30 - 70mm</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ZI570</w:t>
            </w:r>
          </w:p>
        </w:tc>
        <w:tc>
          <w:tcPr>
            <w:tcW w:w="3500" w:type="dxa"/>
          </w:tcPr>
          <w:p w:rsidR="001212B6" w:rsidRDefault="00867151">
            <w:pPr>
              <w:spacing w:before="3" w:after="3"/>
            </w:pPr>
            <w:r>
              <w:rPr>
                <w:rFonts w:ascii="Times New Roman"/>
                <w:sz w:val="20"/>
              </w:rPr>
              <w:t>Zimmer segmental system - distal femoral component</w:t>
            </w:r>
          </w:p>
        </w:tc>
        <w:tc>
          <w:tcPr>
            <w:tcW w:w="3800" w:type="dxa"/>
          </w:tcPr>
          <w:p w:rsidR="001212B6" w:rsidRDefault="00867151">
            <w:pPr>
              <w:spacing w:before="3" w:after="3"/>
            </w:pPr>
            <w:r>
              <w:rPr>
                <w:rFonts w:ascii="Times New Roman"/>
                <w:sz w:val="20"/>
              </w:rPr>
              <w:t>Distal femoral component</w:t>
            </w:r>
          </w:p>
        </w:tc>
        <w:tc>
          <w:tcPr>
            <w:tcW w:w="1900" w:type="dxa"/>
          </w:tcPr>
          <w:p w:rsidR="001212B6" w:rsidRDefault="00867151">
            <w:pPr>
              <w:spacing w:before="3" w:after="3"/>
            </w:pPr>
            <w:r>
              <w:rPr>
                <w:rFonts w:ascii="Times New Roman"/>
                <w:sz w:val="20"/>
              </w:rPr>
              <w:t>B &amp; C, left and right</w:t>
            </w:r>
          </w:p>
        </w:tc>
        <w:tc>
          <w:tcPr>
            <w:tcW w:w="1500" w:type="dxa"/>
          </w:tcPr>
          <w:p w:rsidR="001212B6" w:rsidRDefault="00867151">
            <w:pPr>
              <w:spacing w:before="3" w:after="3"/>
              <w:jc w:val="right"/>
            </w:pPr>
            <w:r>
              <w:rPr>
                <w:rFonts w:ascii="Times New Roman"/>
                <w:sz w:val="20"/>
              </w:rPr>
              <w:t>$6,984.00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Hinge included</w:t>
      </w:r>
    </w:p>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HW599</w:t>
            </w:r>
          </w:p>
        </w:tc>
        <w:tc>
          <w:tcPr>
            <w:tcW w:w="3500" w:type="dxa"/>
          </w:tcPr>
          <w:p w:rsidR="001212B6" w:rsidRDefault="00867151">
            <w:pPr>
              <w:spacing w:before="3" w:after="3"/>
            </w:pPr>
            <w:r>
              <w:rPr>
                <w:rFonts w:ascii="Times New Roman"/>
                <w:sz w:val="20"/>
              </w:rPr>
              <w:t>METS Femoral Knee</w:t>
            </w:r>
          </w:p>
        </w:tc>
        <w:tc>
          <w:tcPr>
            <w:tcW w:w="3800" w:type="dxa"/>
          </w:tcPr>
          <w:p w:rsidR="001212B6" w:rsidRDefault="00867151">
            <w:pPr>
              <w:spacing w:before="3" w:after="3"/>
            </w:pPr>
            <w:r>
              <w:rPr>
                <w:rFonts w:ascii="Times New Roman"/>
                <w:sz w:val="20"/>
              </w:rPr>
              <w:t>CoCR-molybdenum hinged femoral component includes axle, bushes and circlip</w:t>
            </w:r>
          </w:p>
        </w:tc>
        <w:tc>
          <w:tcPr>
            <w:tcW w:w="1900" w:type="dxa"/>
          </w:tcPr>
          <w:p w:rsidR="001212B6" w:rsidRDefault="00867151">
            <w:pPr>
              <w:spacing w:before="3" w:after="3"/>
            </w:pPr>
            <w:r>
              <w:rPr>
                <w:rFonts w:ascii="Times New Roman"/>
                <w:sz w:val="20"/>
              </w:rPr>
              <w:t>Small left; small right; standard left; standard right</w:t>
            </w:r>
          </w:p>
        </w:tc>
        <w:tc>
          <w:tcPr>
            <w:tcW w:w="1500" w:type="dxa"/>
          </w:tcPr>
          <w:p w:rsidR="001212B6" w:rsidRDefault="00867151">
            <w:pPr>
              <w:spacing w:before="3" w:after="3"/>
              <w:jc w:val="right"/>
            </w:pPr>
            <w:r>
              <w:rPr>
                <w:rFonts w:ascii="Times New Roman"/>
                <w:sz w:val="20"/>
              </w:rPr>
              <w:t>$7,619.00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12.09.02 - Proximal Tibia</w:t>
      </w:r>
    </w:p>
    <w:p w:rsidR="001212B6" w:rsidRDefault="00867151">
      <w:pPr>
        <w:pStyle w:val="SubGroupHeading"/>
        <w:spacing w:before="3" w:after="3"/>
        <w:ind w:left="180"/>
      </w:pPr>
      <w:r>
        <w:rPr>
          <w:rFonts w:ascii="Times New Roman"/>
          <w:b/>
          <w:sz w:val="24"/>
        </w:rPr>
        <w:t>12.09.02.01 - Condylar only (only when combined with a proximal tibial replacement)</w:t>
      </w: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LH650</w:t>
            </w:r>
          </w:p>
        </w:tc>
        <w:tc>
          <w:tcPr>
            <w:tcW w:w="35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tibial plateau</w:t>
            </w:r>
          </w:p>
        </w:tc>
        <w:tc>
          <w:tcPr>
            <w:tcW w:w="3800" w:type="dxa"/>
          </w:tcPr>
          <w:p w:rsidR="001212B6" w:rsidRDefault="00867151">
            <w:pPr>
              <w:spacing w:before="3" w:after="3"/>
            </w:pPr>
            <w:r>
              <w:rPr>
                <w:rFonts w:ascii="Times New Roman"/>
                <w:sz w:val="20"/>
              </w:rPr>
              <w:t>Tibial plateau for hinged knee</w:t>
            </w:r>
          </w:p>
        </w:tc>
        <w:tc>
          <w:tcPr>
            <w:tcW w:w="1900" w:type="dxa"/>
          </w:tcPr>
          <w:p w:rsidR="001212B6" w:rsidRDefault="00867151">
            <w:pPr>
              <w:spacing w:before="3" w:after="3"/>
            </w:pPr>
            <w:r>
              <w:rPr>
                <w:rFonts w:ascii="Times New Roman"/>
                <w:sz w:val="20"/>
              </w:rPr>
              <w:t>X small, small, standard, large</w:t>
            </w:r>
          </w:p>
        </w:tc>
        <w:tc>
          <w:tcPr>
            <w:tcW w:w="1500" w:type="dxa"/>
          </w:tcPr>
          <w:p w:rsidR="001212B6" w:rsidRDefault="00867151">
            <w:pPr>
              <w:spacing w:before="3" w:after="3"/>
              <w:jc w:val="right"/>
            </w:pPr>
            <w:r>
              <w:rPr>
                <w:rFonts w:ascii="Times New Roman"/>
                <w:sz w:val="20"/>
              </w:rPr>
              <w:t>$7,066.00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LH654</w:t>
            </w:r>
          </w:p>
        </w:tc>
        <w:tc>
          <w:tcPr>
            <w:tcW w:w="35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Proximal Tibia</w:t>
            </w:r>
          </w:p>
        </w:tc>
        <w:tc>
          <w:tcPr>
            <w:tcW w:w="38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Proximal Tibia</w:t>
            </w:r>
          </w:p>
        </w:tc>
        <w:tc>
          <w:tcPr>
            <w:tcW w:w="1900" w:type="dxa"/>
          </w:tcPr>
          <w:p w:rsidR="001212B6" w:rsidRDefault="00867151">
            <w:pPr>
              <w:spacing w:before="3" w:after="3"/>
            </w:pPr>
            <w:r>
              <w:rPr>
                <w:rFonts w:ascii="Times New Roman"/>
                <w:sz w:val="20"/>
              </w:rPr>
              <w:t>100mm</w:t>
            </w:r>
          </w:p>
        </w:tc>
        <w:tc>
          <w:tcPr>
            <w:tcW w:w="1500" w:type="dxa"/>
          </w:tcPr>
          <w:p w:rsidR="001212B6" w:rsidRDefault="00867151">
            <w:pPr>
              <w:spacing w:before="3" w:after="3"/>
              <w:jc w:val="right"/>
            </w:pPr>
            <w:r>
              <w:rPr>
                <w:rFonts w:ascii="Times New Roman"/>
                <w:sz w:val="20"/>
              </w:rPr>
              <w:t>$7,066.00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HW196</w:t>
            </w:r>
          </w:p>
        </w:tc>
        <w:tc>
          <w:tcPr>
            <w:tcW w:w="3500" w:type="dxa"/>
          </w:tcPr>
          <w:p w:rsidR="001212B6" w:rsidRDefault="00867151">
            <w:pPr>
              <w:spacing w:before="3" w:after="3"/>
            </w:pPr>
            <w:r>
              <w:rPr>
                <w:rFonts w:ascii="Times New Roman"/>
                <w:sz w:val="20"/>
              </w:rPr>
              <w:t>HMRS (Howmedica Modular Replacement System) Tibial Joint (Baseplate)</w:t>
            </w:r>
          </w:p>
        </w:tc>
        <w:tc>
          <w:tcPr>
            <w:tcW w:w="3800" w:type="dxa"/>
          </w:tcPr>
          <w:p w:rsidR="001212B6" w:rsidRDefault="00867151">
            <w:pPr>
              <w:spacing w:before="3" w:after="3"/>
            </w:pPr>
            <w:r>
              <w:rPr>
                <w:rFonts w:ascii="Times New Roman"/>
                <w:sz w:val="20"/>
              </w:rPr>
              <w:t>HMRS Tibial Joint (baseplate) - uncemented, CoCr (Vitallium), porous coated, w/medial &amp; lateral flanges moulde agaibnst tibia w/bar bolt fixation, and metal cHydroxyapatitember for axis of hinge</w:t>
            </w:r>
          </w:p>
        </w:tc>
        <w:tc>
          <w:tcPr>
            <w:tcW w:w="1900" w:type="dxa"/>
          </w:tcPr>
          <w:p w:rsidR="001212B6" w:rsidRDefault="00867151">
            <w:pPr>
              <w:spacing w:before="3" w:after="3"/>
            </w:pPr>
            <w:r>
              <w:rPr>
                <w:rFonts w:ascii="Times New Roman"/>
                <w:sz w:val="20"/>
              </w:rPr>
              <w:t>5553</w:t>
            </w:r>
          </w:p>
        </w:tc>
        <w:tc>
          <w:tcPr>
            <w:tcW w:w="1500" w:type="dxa"/>
          </w:tcPr>
          <w:p w:rsidR="001212B6" w:rsidRDefault="00867151">
            <w:pPr>
              <w:spacing w:before="3" w:after="3"/>
              <w:jc w:val="right"/>
            </w:pPr>
            <w:r>
              <w:rPr>
                <w:rFonts w:ascii="Times New Roman"/>
                <w:sz w:val="20"/>
              </w:rPr>
              <w:t>$7,066.00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HW234</w:t>
            </w:r>
          </w:p>
        </w:tc>
        <w:tc>
          <w:tcPr>
            <w:tcW w:w="3500" w:type="dxa"/>
          </w:tcPr>
          <w:p w:rsidR="001212B6" w:rsidRDefault="00867151">
            <w:pPr>
              <w:spacing w:before="3" w:after="3"/>
            </w:pPr>
            <w:r>
              <w:rPr>
                <w:rFonts w:ascii="Times New Roman"/>
                <w:sz w:val="20"/>
              </w:rPr>
              <w:t>HMRS (Howmedica Modular Replacement System) Stemmed Tibial Baseplate</w:t>
            </w:r>
          </w:p>
        </w:tc>
        <w:tc>
          <w:tcPr>
            <w:tcW w:w="3800" w:type="dxa"/>
          </w:tcPr>
          <w:p w:rsidR="001212B6" w:rsidRDefault="00867151">
            <w:pPr>
              <w:spacing w:before="3" w:after="3"/>
            </w:pPr>
            <w:r>
              <w:rPr>
                <w:rFonts w:ascii="Times New Roman"/>
                <w:sz w:val="20"/>
              </w:rPr>
              <w:t>HMRS stemmed tibial baseplate, CoCr (Vitallium), uncemented, porous coated, w/large connecting stem attached for diaphyseal fixation, Fixed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HW617</w:t>
            </w:r>
          </w:p>
        </w:tc>
        <w:tc>
          <w:tcPr>
            <w:tcW w:w="3500" w:type="dxa"/>
          </w:tcPr>
          <w:p w:rsidR="001212B6" w:rsidRDefault="00867151">
            <w:pPr>
              <w:spacing w:before="3" w:after="3"/>
            </w:pPr>
            <w:r>
              <w:rPr>
                <w:rFonts w:ascii="Times New Roman"/>
                <w:sz w:val="20"/>
              </w:rPr>
              <w:t>METS Tibial Component Rotating Hinge</w:t>
            </w:r>
          </w:p>
        </w:tc>
        <w:tc>
          <w:tcPr>
            <w:tcW w:w="3800" w:type="dxa"/>
          </w:tcPr>
          <w:p w:rsidR="001212B6" w:rsidRDefault="00867151">
            <w:pPr>
              <w:spacing w:before="3" w:after="3"/>
            </w:pPr>
            <w:r>
              <w:rPr>
                <w:rFonts w:ascii="Times New Roman"/>
                <w:sz w:val="20"/>
              </w:rPr>
              <w:t>CoCr-Molybdenum with UHMWPE bumper pad</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$7,066.00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BH134</w:t>
            </w:r>
          </w:p>
        </w:tc>
        <w:tc>
          <w:tcPr>
            <w:tcW w:w="3500" w:type="dxa"/>
          </w:tcPr>
          <w:p w:rsidR="001212B6" w:rsidRDefault="00867151">
            <w:pPr>
              <w:spacing w:before="3" w:after="3"/>
            </w:pPr>
            <w:r>
              <w:rPr>
                <w:rFonts w:ascii="Times New Roman"/>
                <w:sz w:val="20"/>
              </w:rPr>
              <w:t>Orthopaedic Salvage System</w:t>
            </w:r>
          </w:p>
        </w:tc>
        <w:tc>
          <w:tcPr>
            <w:tcW w:w="3800" w:type="dxa"/>
          </w:tcPr>
          <w:p w:rsidR="001212B6" w:rsidRDefault="00867151">
            <w:pPr>
              <w:spacing w:before="3" w:after="3"/>
            </w:pPr>
            <w:r>
              <w:rPr>
                <w:rFonts w:ascii="Times New Roman"/>
                <w:sz w:val="20"/>
              </w:rPr>
              <w:t>Tibial Component, Resurfacing or Segmental, Non-Modular tray, CoCr, Ti</w:t>
            </w:r>
          </w:p>
        </w:tc>
        <w:tc>
          <w:tcPr>
            <w:tcW w:w="1900" w:type="dxa"/>
          </w:tcPr>
          <w:p w:rsidR="001212B6" w:rsidRDefault="00867151">
            <w:pPr>
              <w:spacing w:before="3" w:after="3"/>
            </w:pPr>
            <w:r>
              <w:rPr>
                <w:rFonts w:ascii="Times New Roman"/>
                <w:sz w:val="20"/>
              </w:rPr>
              <w:t>63-83mm</w:t>
            </w:r>
          </w:p>
        </w:tc>
        <w:tc>
          <w:tcPr>
            <w:tcW w:w="1500" w:type="dxa"/>
          </w:tcPr>
          <w:p w:rsidR="001212B6" w:rsidRDefault="00867151">
            <w:pPr>
              <w:spacing w:before="3" w:after="3"/>
              <w:jc w:val="right"/>
            </w:pPr>
            <w:r>
              <w:rPr>
                <w:rFonts w:ascii="Times New Roman"/>
                <w:sz w:val="20"/>
              </w:rPr>
              <w:t>$7,066.00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BH135</w:t>
            </w:r>
          </w:p>
        </w:tc>
        <w:tc>
          <w:tcPr>
            <w:tcW w:w="3500" w:type="dxa"/>
          </w:tcPr>
          <w:p w:rsidR="001212B6" w:rsidRDefault="00867151">
            <w:pPr>
              <w:spacing w:before="3" w:after="3"/>
            </w:pPr>
            <w:r>
              <w:rPr>
                <w:rFonts w:ascii="Times New Roman"/>
                <w:sz w:val="20"/>
              </w:rPr>
              <w:t>Orthopaedic Salvage System</w:t>
            </w:r>
          </w:p>
        </w:tc>
        <w:tc>
          <w:tcPr>
            <w:tcW w:w="3800" w:type="dxa"/>
          </w:tcPr>
          <w:p w:rsidR="001212B6" w:rsidRDefault="00867151">
            <w:pPr>
              <w:spacing w:before="3" w:after="3"/>
            </w:pPr>
            <w:r>
              <w:rPr>
                <w:rFonts w:ascii="Times New Roman"/>
                <w:sz w:val="20"/>
              </w:rPr>
              <w:t>Tibial Component, Resurfacing or Segmental, Non-Modular tray, CoCr, Ti</w:t>
            </w:r>
          </w:p>
        </w:tc>
        <w:tc>
          <w:tcPr>
            <w:tcW w:w="1900" w:type="dxa"/>
          </w:tcPr>
          <w:p w:rsidR="001212B6" w:rsidRDefault="00867151">
            <w:pPr>
              <w:spacing w:before="3" w:after="3"/>
            </w:pPr>
            <w:r>
              <w:rPr>
                <w:rFonts w:ascii="Times New Roman"/>
                <w:sz w:val="20"/>
              </w:rPr>
              <w:t>63-83mm</w:t>
            </w:r>
          </w:p>
        </w:tc>
        <w:tc>
          <w:tcPr>
            <w:tcW w:w="1500" w:type="dxa"/>
          </w:tcPr>
          <w:p w:rsidR="001212B6" w:rsidRDefault="00867151">
            <w:pPr>
              <w:spacing w:before="3" w:after="3"/>
              <w:jc w:val="right"/>
            </w:pPr>
            <w:r>
              <w:rPr>
                <w:rFonts w:ascii="Times New Roman"/>
                <w:sz w:val="20"/>
              </w:rPr>
              <w:t>$7,066.00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12.09.02.02 - Condylar, including metaphyseal and/or diaphyseal</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DY195</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Tibial Replacement Component</w:t>
            </w:r>
          </w:p>
        </w:tc>
        <w:tc>
          <w:tcPr>
            <w:tcW w:w="1900" w:type="dxa"/>
          </w:tcPr>
          <w:p w:rsidR="001212B6" w:rsidRDefault="00867151">
            <w:pPr>
              <w:spacing w:before="3" w:after="3"/>
            </w:pPr>
            <w:r>
              <w:rPr>
                <w:rFonts w:ascii="Times New Roman"/>
                <w:sz w:val="20"/>
              </w:rPr>
              <w:t>XX Small - Med</w:t>
            </w:r>
          </w:p>
        </w:tc>
        <w:tc>
          <w:tcPr>
            <w:tcW w:w="1500" w:type="dxa"/>
          </w:tcPr>
          <w:p w:rsidR="001212B6" w:rsidRDefault="00867151">
            <w:pPr>
              <w:spacing w:before="3" w:after="3"/>
              <w:jc w:val="right"/>
            </w:pPr>
            <w:r>
              <w:rPr>
                <w:rFonts w:ascii="Times New Roman"/>
                <w:sz w:val="20"/>
              </w:rPr>
              <w:t>$7,006.00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LO160</w:t>
            </w:r>
          </w:p>
        </w:tc>
        <w:tc>
          <w:tcPr>
            <w:tcW w:w="3500" w:type="dxa"/>
          </w:tcPr>
          <w:p w:rsidR="001212B6" w:rsidRDefault="00867151">
            <w:pPr>
              <w:spacing w:before="3" w:after="3"/>
            </w:pPr>
            <w:r>
              <w:rPr>
                <w:rFonts w:ascii="Times New Roman"/>
                <w:sz w:val="20"/>
              </w:rPr>
              <w:t>Link Modular Knee Prosthesis System</w:t>
            </w:r>
          </w:p>
        </w:tc>
        <w:tc>
          <w:tcPr>
            <w:tcW w:w="3800" w:type="dxa"/>
          </w:tcPr>
          <w:p w:rsidR="001212B6" w:rsidRDefault="00867151">
            <w:pPr>
              <w:spacing w:before="3" w:after="3"/>
            </w:pPr>
            <w:r>
              <w:rPr>
                <w:rFonts w:ascii="Times New Roman"/>
                <w:sz w:val="20"/>
              </w:rPr>
              <w:t>Tibial Components</w:t>
            </w:r>
          </w:p>
        </w:tc>
        <w:tc>
          <w:tcPr>
            <w:tcW w:w="1900" w:type="dxa"/>
          </w:tcPr>
          <w:p w:rsidR="001212B6" w:rsidRDefault="00867151">
            <w:pPr>
              <w:spacing w:before="3" w:after="3"/>
            </w:pPr>
            <w:r>
              <w:rPr>
                <w:rFonts w:ascii="Times New Roman"/>
                <w:sz w:val="20"/>
              </w:rPr>
              <w:t>Small, Medium and Large 60, 65 and 70mm</w:t>
            </w:r>
          </w:p>
        </w:tc>
        <w:tc>
          <w:tcPr>
            <w:tcW w:w="1500" w:type="dxa"/>
          </w:tcPr>
          <w:p w:rsidR="001212B6" w:rsidRDefault="00867151">
            <w:pPr>
              <w:spacing w:before="3" w:after="3"/>
              <w:jc w:val="right"/>
            </w:pPr>
            <w:r>
              <w:rPr>
                <w:rFonts w:ascii="Times New Roman"/>
                <w:sz w:val="20"/>
              </w:rPr>
              <w:t>$7,006.00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HW606</w:t>
            </w:r>
          </w:p>
        </w:tc>
        <w:tc>
          <w:tcPr>
            <w:tcW w:w="3500" w:type="dxa"/>
          </w:tcPr>
          <w:p w:rsidR="001212B6" w:rsidRDefault="00867151">
            <w:pPr>
              <w:spacing w:before="3" w:after="3"/>
            </w:pPr>
            <w:r>
              <w:rPr>
                <w:rFonts w:ascii="Times New Roman"/>
                <w:sz w:val="20"/>
              </w:rPr>
              <w:t>METS Tibial Fixed Hinge</w:t>
            </w:r>
          </w:p>
        </w:tc>
        <w:tc>
          <w:tcPr>
            <w:tcW w:w="3800" w:type="dxa"/>
          </w:tcPr>
          <w:p w:rsidR="001212B6" w:rsidRDefault="00867151">
            <w:pPr>
              <w:spacing w:before="3" w:after="3"/>
            </w:pPr>
            <w:r>
              <w:rPr>
                <w:rFonts w:ascii="Times New Roman"/>
                <w:sz w:val="20"/>
              </w:rPr>
              <w:t>CoCr-Molybdenum</w:t>
            </w:r>
          </w:p>
        </w:tc>
        <w:tc>
          <w:tcPr>
            <w:tcW w:w="1900" w:type="dxa"/>
          </w:tcPr>
          <w:p w:rsidR="001212B6" w:rsidRDefault="00867151">
            <w:pPr>
              <w:spacing w:before="3" w:after="3"/>
            </w:pPr>
            <w:r>
              <w:rPr>
                <w:rFonts w:ascii="Times New Roman"/>
                <w:sz w:val="20"/>
              </w:rPr>
              <w:t>Stem lengths 140mm and 180mm</w:t>
            </w:r>
          </w:p>
        </w:tc>
        <w:tc>
          <w:tcPr>
            <w:tcW w:w="1500" w:type="dxa"/>
          </w:tcPr>
          <w:p w:rsidR="001212B6" w:rsidRDefault="00867151">
            <w:pPr>
              <w:spacing w:before="3" w:after="3"/>
              <w:jc w:val="right"/>
            </w:pPr>
            <w:r>
              <w:rPr>
                <w:rFonts w:ascii="Times New Roman"/>
                <w:sz w:val="20"/>
              </w:rPr>
              <w:t>$7,006.00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HW608</w:t>
            </w:r>
          </w:p>
        </w:tc>
        <w:tc>
          <w:tcPr>
            <w:tcW w:w="3500" w:type="dxa"/>
          </w:tcPr>
          <w:p w:rsidR="001212B6" w:rsidRDefault="00867151">
            <w:pPr>
              <w:spacing w:before="3" w:after="3"/>
            </w:pPr>
            <w:r>
              <w:rPr>
                <w:rFonts w:ascii="Times New Roman"/>
                <w:sz w:val="20"/>
              </w:rPr>
              <w:t>METS Proximal Tibia Fixed Hinge</w:t>
            </w:r>
          </w:p>
        </w:tc>
        <w:tc>
          <w:tcPr>
            <w:tcW w:w="3800" w:type="dxa"/>
          </w:tcPr>
          <w:p w:rsidR="001212B6" w:rsidRDefault="00867151">
            <w:pPr>
              <w:spacing w:before="3" w:after="3"/>
            </w:pPr>
            <w:r>
              <w:rPr>
                <w:rFonts w:ascii="Times New Roman"/>
                <w:sz w:val="20"/>
              </w:rPr>
              <w:t>CoCr-Molybdenum proximal tibial component including bumper</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$7,006.00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HW609</w:t>
            </w:r>
          </w:p>
        </w:tc>
        <w:tc>
          <w:tcPr>
            <w:tcW w:w="3500" w:type="dxa"/>
          </w:tcPr>
          <w:p w:rsidR="001212B6" w:rsidRDefault="00867151">
            <w:pPr>
              <w:spacing w:before="3" w:after="3"/>
            </w:pPr>
            <w:r>
              <w:rPr>
                <w:rFonts w:ascii="Times New Roman"/>
                <w:sz w:val="20"/>
              </w:rPr>
              <w:t>METS Proximal Tibia Fixed Hinge Coated</w:t>
            </w:r>
          </w:p>
        </w:tc>
        <w:tc>
          <w:tcPr>
            <w:tcW w:w="3800" w:type="dxa"/>
          </w:tcPr>
          <w:p w:rsidR="001212B6" w:rsidRDefault="00867151">
            <w:pPr>
              <w:spacing w:before="3" w:after="3"/>
            </w:pPr>
            <w:r>
              <w:rPr>
                <w:rFonts w:ascii="Times New Roman"/>
                <w:sz w:val="20"/>
              </w:rPr>
              <w:t>CoCr-Molybdenum with HA coated patella tendon reattachment mechanism and bumper</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$7,006.00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HW616</w:t>
            </w:r>
          </w:p>
        </w:tc>
        <w:tc>
          <w:tcPr>
            <w:tcW w:w="3500" w:type="dxa"/>
          </w:tcPr>
          <w:p w:rsidR="001212B6" w:rsidRDefault="00867151">
            <w:pPr>
              <w:spacing w:before="3" w:after="3"/>
            </w:pPr>
            <w:r>
              <w:rPr>
                <w:rFonts w:ascii="Times New Roman"/>
                <w:sz w:val="20"/>
              </w:rPr>
              <w:t>METS Proximal Tibia Rotating Hinge</w:t>
            </w:r>
          </w:p>
        </w:tc>
        <w:tc>
          <w:tcPr>
            <w:tcW w:w="3800" w:type="dxa"/>
          </w:tcPr>
          <w:p w:rsidR="001212B6" w:rsidRDefault="00867151">
            <w:pPr>
              <w:spacing w:before="3" w:after="3"/>
            </w:pPr>
            <w:r>
              <w:rPr>
                <w:rFonts w:ascii="Times New Roman"/>
                <w:sz w:val="20"/>
              </w:rPr>
              <w:t>Titanium with UHMWPE bearing</w:t>
            </w:r>
          </w:p>
        </w:tc>
        <w:tc>
          <w:tcPr>
            <w:tcW w:w="1900" w:type="dxa"/>
          </w:tcPr>
          <w:p w:rsidR="001212B6" w:rsidRDefault="00867151">
            <w:pPr>
              <w:spacing w:before="3" w:after="3"/>
            </w:pPr>
            <w:r>
              <w:rPr>
                <w:rFonts w:ascii="Times New Roman"/>
                <w:sz w:val="20"/>
              </w:rPr>
              <w:t>Small and standard</w:t>
            </w:r>
          </w:p>
        </w:tc>
        <w:tc>
          <w:tcPr>
            <w:tcW w:w="1500" w:type="dxa"/>
          </w:tcPr>
          <w:p w:rsidR="001212B6" w:rsidRDefault="00867151">
            <w:pPr>
              <w:spacing w:before="3" w:after="3"/>
              <w:jc w:val="right"/>
            </w:pPr>
            <w:r>
              <w:rPr>
                <w:rFonts w:ascii="Times New Roman"/>
                <w:sz w:val="20"/>
              </w:rPr>
              <w:t>$7,006.00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HW630</w:t>
            </w:r>
          </w:p>
        </w:tc>
        <w:tc>
          <w:tcPr>
            <w:tcW w:w="3500" w:type="dxa"/>
          </w:tcPr>
          <w:p w:rsidR="001212B6" w:rsidRDefault="00867151">
            <w:pPr>
              <w:spacing w:before="3" w:after="3"/>
            </w:pPr>
            <w:r>
              <w:rPr>
                <w:rFonts w:ascii="Times New Roman"/>
                <w:sz w:val="20"/>
              </w:rPr>
              <w:t>METS Proximal Tibia Rotating Hinge Coated</w:t>
            </w:r>
          </w:p>
        </w:tc>
        <w:tc>
          <w:tcPr>
            <w:tcW w:w="3800" w:type="dxa"/>
          </w:tcPr>
          <w:p w:rsidR="001212B6" w:rsidRDefault="00867151">
            <w:pPr>
              <w:spacing w:before="3" w:after="3"/>
            </w:pPr>
            <w:r>
              <w:rPr>
                <w:rFonts w:ascii="Times New Roman"/>
                <w:sz w:val="20"/>
              </w:rPr>
              <w:t>Titanium with UHMWPE bearing and HA coated patella tendon reattachment mechanism</w:t>
            </w:r>
          </w:p>
        </w:tc>
        <w:tc>
          <w:tcPr>
            <w:tcW w:w="1900" w:type="dxa"/>
          </w:tcPr>
          <w:p w:rsidR="001212B6" w:rsidRDefault="00867151">
            <w:pPr>
              <w:spacing w:before="3" w:after="3"/>
            </w:pPr>
            <w:r>
              <w:rPr>
                <w:rFonts w:ascii="Times New Roman"/>
                <w:sz w:val="20"/>
              </w:rPr>
              <w:t>Small and Std</w:t>
            </w:r>
          </w:p>
        </w:tc>
        <w:tc>
          <w:tcPr>
            <w:tcW w:w="1500" w:type="dxa"/>
          </w:tcPr>
          <w:p w:rsidR="001212B6" w:rsidRDefault="00867151">
            <w:pPr>
              <w:spacing w:before="3" w:after="3"/>
              <w:jc w:val="right"/>
            </w:pPr>
            <w:r>
              <w:rPr>
                <w:rFonts w:ascii="Times New Roman"/>
                <w:sz w:val="20"/>
              </w:rPr>
              <w:t>$7,006.00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SK156</w:t>
            </w:r>
          </w:p>
        </w:tc>
        <w:tc>
          <w:tcPr>
            <w:tcW w:w="3500" w:type="dxa"/>
          </w:tcPr>
          <w:p w:rsidR="001212B6" w:rsidRDefault="00867151">
            <w:pPr>
              <w:spacing w:before="3" w:after="3"/>
            </w:pPr>
            <w:r>
              <w:rPr>
                <w:rFonts w:ascii="Times New Roman"/>
                <w:sz w:val="20"/>
              </w:rPr>
              <w:t>GMRS (Global Modular Replacement System) Proximal Tibial Component</w:t>
            </w:r>
          </w:p>
        </w:tc>
        <w:tc>
          <w:tcPr>
            <w:tcW w:w="3800" w:type="dxa"/>
          </w:tcPr>
          <w:p w:rsidR="001212B6" w:rsidRDefault="00867151">
            <w:pPr>
              <w:spacing w:before="3" w:after="3"/>
            </w:pPr>
            <w:r>
              <w:rPr>
                <w:rFonts w:ascii="Times New Roman"/>
                <w:sz w:val="20"/>
              </w:rPr>
              <w:t>GMRS Proximal Tibial component, CoCr, uncemented, porous coated, 7 x tendon/suture holes for soft tissue re-attachment, Fixed</w:t>
            </w:r>
          </w:p>
        </w:tc>
        <w:tc>
          <w:tcPr>
            <w:tcW w:w="1900" w:type="dxa"/>
          </w:tcPr>
          <w:p w:rsidR="001212B6" w:rsidRDefault="00867151">
            <w:pPr>
              <w:spacing w:before="3" w:after="3"/>
            </w:pPr>
            <w:r>
              <w:rPr>
                <w:rFonts w:ascii="Times New Roman"/>
                <w:sz w:val="20"/>
              </w:rPr>
              <w:t>Small, Standard</w:t>
            </w:r>
          </w:p>
        </w:tc>
        <w:tc>
          <w:tcPr>
            <w:tcW w:w="1500" w:type="dxa"/>
          </w:tcPr>
          <w:p w:rsidR="001212B6" w:rsidRDefault="00867151">
            <w:pPr>
              <w:spacing w:before="3" w:after="3"/>
              <w:jc w:val="right"/>
            </w:pPr>
            <w:r>
              <w:rPr>
                <w:rFonts w:ascii="Times New Roman"/>
                <w:sz w:val="20"/>
              </w:rPr>
              <w:t>$7,006.00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ZI740</w:t>
            </w:r>
          </w:p>
        </w:tc>
        <w:tc>
          <w:tcPr>
            <w:tcW w:w="3500" w:type="dxa"/>
          </w:tcPr>
          <w:p w:rsidR="001212B6" w:rsidRDefault="00867151">
            <w:pPr>
              <w:spacing w:before="3" w:after="3"/>
            </w:pPr>
            <w:r>
              <w:rPr>
                <w:rFonts w:ascii="Times New Roman"/>
                <w:sz w:val="20"/>
              </w:rPr>
              <w:t>Zimmer Segmental System - Proximal TM Tibia</w:t>
            </w:r>
          </w:p>
        </w:tc>
        <w:tc>
          <w:tcPr>
            <w:tcW w:w="3800" w:type="dxa"/>
          </w:tcPr>
          <w:p w:rsidR="001212B6" w:rsidRDefault="00867151">
            <w:pPr>
              <w:spacing w:before="3" w:after="3"/>
            </w:pPr>
            <w:r>
              <w:rPr>
                <w:rFonts w:ascii="Times New Roman"/>
                <w:sz w:val="20"/>
              </w:rPr>
              <w:t>Zimmer Segmental System - Proximal TM Tibia</w:t>
            </w:r>
          </w:p>
        </w:tc>
        <w:tc>
          <w:tcPr>
            <w:tcW w:w="1900" w:type="dxa"/>
          </w:tcPr>
          <w:p w:rsidR="001212B6" w:rsidRDefault="00867151">
            <w:pPr>
              <w:spacing w:before="3" w:after="3"/>
            </w:pPr>
            <w:r>
              <w:rPr>
                <w:rFonts w:ascii="Times New Roman"/>
                <w:sz w:val="20"/>
              </w:rPr>
              <w:t>1-3</w:t>
            </w:r>
          </w:p>
        </w:tc>
        <w:tc>
          <w:tcPr>
            <w:tcW w:w="1500" w:type="dxa"/>
          </w:tcPr>
          <w:p w:rsidR="001212B6" w:rsidRDefault="00867151">
            <w:pPr>
              <w:spacing w:before="3" w:after="3"/>
              <w:jc w:val="right"/>
            </w:pPr>
            <w:r>
              <w:rPr>
                <w:rFonts w:ascii="Times New Roman"/>
                <w:sz w:val="20"/>
              </w:rPr>
              <w:t>$7,006.00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12.09.03 - Diaphyseal Extension Piece (Femoral or Tibial)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CR225</w:t>
            </w:r>
          </w:p>
        </w:tc>
        <w:tc>
          <w:tcPr>
            <w:tcW w:w="3500" w:type="dxa"/>
          </w:tcPr>
          <w:p w:rsidR="001212B6" w:rsidRDefault="00867151">
            <w:pPr>
              <w:spacing w:before="3" w:after="3"/>
            </w:pPr>
            <w:r>
              <w:rPr>
                <w:rFonts w:ascii="Times New Roman"/>
                <w:sz w:val="20"/>
              </w:rPr>
              <w:t>METS Tibial Shaft - silver coated</w:t>
            </w:r>
          </w:p>
        </w:tc>
        <w:tc>
          <w:tcPr>
            <w:tcW w:w="3800" w:type="dxa"/>
          </w:tcPr>
          <w:p w:rsidR="001212B6" w:rsidRDefault="00867151">
            <w:pPr>
              <w:spacing w:before="3" w:after="3"/>
            </w:pPr>
            <w:r>
              <w:rPr>
                <w:rFonts w:ascii="Times New Roman"/>
                <w:sz w:val="20"/>
              </w:rPr>
              <w:t>Titanium shaft, silver coated</w:t>
            </w:r>
          </w:p>
        </w:tc>
        <w:tc>
          <w:tcPr>
            <w:tcW w:w="1900" w:type="dxa"/>
          </w:tcPr>
          <w:p w:rsidR="001212B6" w:rsidRDefault="00867151">
            <w:pPr>
              <w:spacing w:before="3" w:after="3"/>
            </w:pPr>
            <w:r>
              <w:rPr>
                <w:rFonts w:ascii="Times New Roman"/>
                <w:sz w:val="20"/>
              </w:rPr>
              <w:t>45 - 115mm</w:t>
            </w:r>
          </w:p>
        </w:tc>
        <w:tc>
          <w:tcPr>
            <w:tcW w:w="1500" w:type="dxa"/>
          </w:tcPr>
          <w:p w:rsidR="001212B6" w:rsidRDefault="00867151">
            <w:pPr>
              <w:spacing w:before="3" w:after="3"/>
              <w:jc w:val="right"/>
            </w:pPr>
            <w:r>
              <w:rPr>
                <w:rFonts w:ascii="Times New Roman"/>
                <w:sz w:val="20"/>
              </w:rPr>
              <w:t>$3,845.00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LH649</w:t>
            </w:r>
          </w:p>
        </w:tc>
        <w:tc>
          <w:tcPr>
            <w:tcW w:w="3500" w:type="dxa"/>
          </w:tcPr>
          <w:p w:rsidR="001212B6" w:rsidRDefault="00867151">
            <w:pPr>
              <w:spacing w:before="3" w:after="3"/>
            </w:pPr>
            <w:r>
              <w:rPr>
                <w:rFonts w:ascii="Times New Roman"/>
                <w:sz w:val="20"/>
              </w:rPr>
              <w:t>Mutars Tumour System</w:t>
            </w:r>
          </w:p>
        </w:tc>
        <w:tc>
          <w:tcPr>
            <w:tcW w:w="3800" w:type="dxa"/>
          </w:tcPr>
          <w:p w:rsidR="001212B6" w:rsidRDefault="00867151">
            <w:pPr>
              <w:spacing w:before="3" w:after="3"/>
            </w:pPr>
            <w:r>
              <w:rPr>
                <w:rFonts w:ascii="Times New Roman"/>
                <w:sz w:val="20"/>
              </w:rPr>
              <w:t>Mutars diaphyseal implant</w:t>
            </w:r>
          </w:p>
        </w:tc>
        <w:tc>
          <w:tcPr>
            <w:tcW w:w="1900" w:type="dxa"/>
          </w:tcPr>
          <w:p w:rsidR="001212B6" w:rsidRDefault="00867151">
            <w:pPr>
              <w:spacing w:before="3" w:after="3"/>
            </w:pPr>
            <w:r>
              <w:rPr>
                <w:rFonts w:ascii="Times New Roman"/>
                <w:sz w:val="20"/>
              </w:rPr>
              <w:t>100mm length x 11-19mm</w:t>
            </w:r>
          </w:p>
        </w:tc>
        <w:tc>
          <w:tcPr>
            <w:tcW w:w="1500" w:type="dxa"/>
          </w:tcPr>
          <w:p w:rsidR="001212B6" w:rsidRDefault="00867151">
            <w:pPr>
              <w:spacing w:before="3" w:after="3"/>
              <w:jc w:val="right"/>
            </w:pPr>
            <w:r>
              <w:rPr>
                <w:rFonts w:ascii="Times New Roman"/>
                <w:sz w:val="20"/>
              </w:rPr>
              <w:t>$3,845.00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LH689</w:t>
            </w:r>
          </w:p>
        </w:tc>
        <w:tc>
          <w:tcPr>
            <w:tcW w:w="3500" w:type="dxa"/>
          </w:tcPr>
          <w:p w:rsidR="001212B6" w:rsidRDefault="00867151">
            <w:pPr>
              <w:spacing w:before="3" w:after="3"/>
            </w:pPr>
            <w:r>
              <w:rPr>
                <w:rFonts w:ascii="Times New Roman"/>
                <w:sz w:val="20"/>
              </w:rPr>
              <w:t>MUTARS intrameduallary connecting module</w:t>
            </w:r>
          </w:p>
        </w:tc>
        <w:tc>
          <w:tcPr>
            <w:tcW w:w="3800" w:type="dxa"/>
          </w:tcPr>
          <w:p w:rsidR="001212B6" w:rsidRDefault="00867151">
            <w:pPr>
              <w:spacing w:before="3" w:after="3"/>
            </w:pPr>
            <w:r>
              <w:rPr>
                <w:rFonts w:ascii="Times New Roman"/>
                <w:sz w:val="20"/>
              </w:rPr>
              <w:t>MUTARS intramedullary connecting module</w:t>
            </w:r>
          </w:p>
        </w:tc>
        <w:tc>
          <w:tcPr>
            <w:tcW w:w="1900" w:type="dxa"/>
          </w:tcPr>
          <w:p w:rsidR="001212B6" w:rsidRDefault="00867151">
            <w:pPr>
              <w:spacing w:before="3" w:after="3"/>
            </w:pPr>
            <w:r>
              <w:rPr>
                <w:rFonts w:ascii="Times New Roman"/>
                <w:sz w:val="20"/>
              </w:rPr>
              <w:t>100-440mm Length</w:t>
            </w:r>
          </w:p>
        </w:tc>
        <w:tc>
          <w:tcPr>
            <w:tcW w:w="1500" w:type="dxa"/>
          </w:tcPr>
          <w:p w:rsidR="001212B6" w:rsidRDefault="00867151">
            <w:pPr>
              <w:spacing w:before="3" w:after="3"/>
              <w:jc w:val="right"/>
            </w:pPr>
            <w:r>
              <w:rPr>
                <w:rFonts w:ascii="Times New Roman"/>
                <w:sz w:val="20"/>
              </w:rPr>
              <w:t>$3,845.00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HW615</w:t>
            </w:r>
          </w:p>
        </w:tc>
        <w:tc>
          <w:tcPr>
            <w:tcW w:w="3500" w:type="dxa"/>
          </w:tcPr>
          <w:p w:rsidR="001212B6" w:rsidRDefault="00867151">
            <w:pPr>
              <w:spacing w:before="3" w:after="3"/>
            </w:pPr>
            <w:r>
              <w:rPr>
                <w:rFonts w:ascii="Times New Roman"/>
                <w:sz w:val="20"/>
              </w:rPr>
              <w:t>METS Tibial Shaft</w:t>
            </w:r>
          </w:p>
        </w:tc>
        <w:tc>
          <w:tcPr>
            <w:tcW w:w="3800" w:type="dxa"/>
          </w:tcPr>
          <w:p w:rsidR="001212B6" w:rsidRDefault="00867151">
            <w:pPr>
              <w:spacing w:before="3" w:after="3"/>
            </w:pPr>
            <w:r>
              <w:rPr>
                <w:rFonts w:ascii="Times New Roman"/>
                <w:sz w:val="20"/>
              </w:rPr>
              <w:t>Titanium shaft</w:t>
            </w:r>
          </w:p>
        </w:tc>
        <w:tc>
          <w:tcPr>
            <w:tcW w:w="1900" w:type="dxa"/>
          </w:tcPr>
          <w:p w:rsidR="001212B6" w:rsidRDefault="00867151">
            <w:pPr>
              <w:spacing w:before="3" w:after="3"/>
            </w:pPr>
            <w:r>
              <w:rPr>
                <w:rFonts w:ascii="Times New Roman"/>
                <w:sz w:val="20"/>
              </w:rPr>
              <w:t>45-115mm</w:t>
            </w:r>
          </w:p>
        </w:tc>
        <w:tc>
          <w:tcPr>
            <w:tcW w:w="1500" w:type="dxa"/>
          </w:tcPr>
          <w:p w:rsidR="001212B6" w:rsidRDefault="00867151">
            <w:pPr>
              <w:spacing w:before="3" w:after="3"/>
              <w:jc w:val="right"/>
            </w:pPr>
            <w:r>
              <w:rPr>
                <w:rFonts w:ascii="Times New Roman"/>
                <w:sz w:val="20"/>
              </w:rPr>
              <w:t>$3,845.00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SK162</w:t>
            </w:r>
          </w:p>
        </w:tc>
        <w:tc>
          <w:tcPr>
            <w:tcW w:w="3500" w:type="dxa"/>
          </w:tcPr>
          <w:p w:rsidR="001212B6" w:rsidRDefault="00867151">
            <w:pPr>
              <w:spacing w:before="3" w:after="3"/>
            </w:pPr>
            <w:r>
              <w:rPr>
                <w:rFonts w:ascii="Times New Roman"/>
                <w:sz w:val="20"/>
              </w:rPr>
              <w:t xml:space="preserve">GMRS (Global Modular Replacement System) Connection Piece </w:t>
            </w:r>
          </w:p>
        </w:tc>
        <w:tc>
          <w:tcPr>
            <w:tcW w:w="3800" w:type="dxa"/>
          </w:tcPr>
          <w:p w:rsidR="001212B6" w:rsidRDefault="00867151">
            <w:pPr>
              <w:spacing w:before="3" w:after="3"/>
            </w:pPr>
            <w:r>
              <w:rPr>
                <w:rFonts w:ascii="Times New Roman"/>
                <w:sz w:val="20"/>
              </w:rPr>
              <w:t>GMRS Connection Piece, uncemented Titanium, to replace varying lengths of diaphyseal bone loss</w:t>
            </w:r>
          </w:p>
        </w:tc>
        <w:tc>
          <w:tcPr>
            <w:tcW w:w="1900" w:type="dxa"/>
          </w:tcPr>
          <w:p w:rsidR="001212B6" w:rsidRDefault="00867151">
            <w:pPr>
              <w:spacing w:before="3" w:after="3"/>
            </w:pPr>
            <w:r>
              <w:rPr>
                <w:rFonts w:ascii="Times New Roman"/>
                <w:sz w:val="20"/>
              </w:rPr>
              <w:t>Left 80, 90mm; Right 80, 90mm</w:t>
            </w:r>
          </w:p>
        </w:tc>
        <w:tc>
          <w:tcPr>
            <w:tcW w:w="1500" w:type="dxa"/>
          </w:tcPr>
          <w:p w:rsidR="001212B6" w:rsidRDefault="00867151">
            <w:pPr>
              <w:spacing w:before="3" w:after="3"/>
              <w:jc w:val="right"/>
            </w:pPr>
            <w:r>
              <w:rPr>
                <w:rFonts w:ascii="Times New Roman"/>
                <w:sz w:val="20"/>
              </w:rPr>
              <w:t>$3,845.00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BI868</w:t>
            </w:r>
          </w:p>
        </w:tc>
        <w:tc>
          <w:tcPr>
            <w:tcW w:w="3500" w:type="dxa"/>
          </w:tcPr>
          <w:p w:rsidR="001212B6" w:rsidRDefault="00867151">
            <w:pPr>
              <w:spacing w:before="3" w:after="3"/>
            </w:pPr>
            <w:r>
              <w:rPr>
                <w:rFonts w:ascii="Times New Roman"/>
                <w:sz w:val="20"/>
              </w:rPr>
              <w:t>Orthopaedic Salvage System</w:t>
            </w:r>
          </w:p>
        </w:tc>
        <w:tc>
          <w:tcPr>
            <w:tcW w:w="3800" w:type="dxa"/>
          </w:tcPr>
          <w:p w:rsidR="001212B6" w:rsidRDefault="00867151">
            <w:pPr>
              <w:spacing w:before="3" w:after="3"/>
            </w:pPr>
            <w:r>
              <w:rPr>
                <w:rFonts w:ascii="Times New Roman"/>
                <w:sz w:val="20"/>
              </w:rPr>
              <w:t>Diaphyseal Segment or Diaphyseal Coupler, Stacking Adapter and Locking Screws, Ti</w:t>
            </w:r>
          </w:p>
        </w:tc>
        <w:tc>
          <w:tcPr>
            <w:tcW w:w="1900" w:type="dxa"/>
          </w:tcPr>
          <w:p w:rsidR="001212B6" w:rsidRDefault="00867151">
            <w:pPr>
              <w:spacing w:before="3" w:after="3"/>
            </w:pPr>
            <w:r>
              <w:rPr>
                <w:rFonts w:ascii="Times New Roman"/>
                <w:sz w:val="20"/>
              </w:rPr>
              <w:t>Diaphyseal Segment 1-23cm, Diaphyseal coupler 10-30cm</w:t>
            </w:r>
          </w:p>
        </w:tc>
        <w:tc>
          <w:tcPr>
            <w:tcW w:w="1500" w:type="dxa"/>
          </w:tcPr>
          <w:p w:rsidR="001212B6" w:rsidRDefault="00867151">
            <w:pPr>
              <w:spacing w:before="3" w:after="3"/>
              <w:jc w:val="right"/>
            </w:pPr>
            <w:r>
              <w:rPr>
                <w:rFonts w:ascii="Times New Roman"/>
                <w:sz w:val="20"/>
              </w:rPr>
              <w:t>$3,845.00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ZI576</w:t>
            </w:r>
          </w:p>
        </w:tc>
        <w:tc>
          <w:tcPr>
            <w:tcW w:w="3500" w:type="dxa"/>
          </w:tcPr>
          <w:p w:rsidR="001212B6" w:rsidRDefault="00867151">
            <w:pPr>
              <w:spacing w:before="3" w:after="3"/>
            </w:pPr>
            <w:r>
              <w:rPr>
                <w:rFonts w:ascii="Times New Roman"/>
                <w:sz w:val="20"/>
              </w:rPr>
              <w:t>Zimmer segmental system - segments - femoral/ tibial</w:t>
            </w:r>
          </w:p>
        </w:tc>
        <w:tc>
          <w:tcPr>
            <w:tcW w:w="3800" w:type="dxa"/>
          </w:tcPr>
          <w:p w:rsidR="001212B6" w:rsidRDefault="00867151">
            <w:pPr>
              <w:spacing w:before="3" w:after="3"/>
            </w:pPr>
            <w:r>
              <w:rPr>
                <w:rFonts w:ascii="Times New Roman"/>
                <w:sz w:val="20"/>
              </w:rPr>
              <w:t>fem/tib segment male-female</w:t>
            </w:r>
          </w:p>
        </w:tc>
        <w:tc>
          <w:tcPr>
            <w:tcW w:w="1900" w:type="dxa"/>
          </w:tcPr>
          <w:p w:rsidR="001212B6" w:rsidRDefault="00867151">
            <w:pPr>
              <w:spacing w:before="3" w:after="3"/>
            </w:pPr>
            <w:r>
              <w:rPr>
                <w:rFonts w:ascii="Times New Roman"/>
                <w:sz w:val="20"/>
              </w:rPr>
              <w:t>Male/female x 30 - 220mm. Male/Male x 80- 90mm.</w:t>
            </w:r>
          </w:p>
        </w:tc>
        <w:tc>
          <w:tcPr>
            <w:tcW w:w="1500" w:type="dxa"/>
          </w:tcPr>
          <w:p w:rsidR="001212B6" w:rsidRDefault="00867151">
            <w:pPr>
              <w:spacing w:before="3" w:after="3"/>
              <w:jc w:val="right"/>
            </w:pPr>
            <w:r>
              <w:rPr>
                <w:rFonts w:ascii="Times New Roman"/>
                <w:sz w:val="20"/>
              </w:rPr>
              <w:t>$3,845.00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12.09.03.01 - Incorporating Bone Fixation</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DY189</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LPS Diaphyseal Stem, Cemented, Bowed, with 2cm Beaded Collar</w:t>
            </w:r>
          </w:p>
        </w:tc>
        <w:tc>
          <w:tcPr>
            <w:tcW w:w="1900" w:type="dxa"/>
          </w:tcPr>
          <w:p w:rsidR="001212B6" w:rsidRDefault="00867151">
            <w:pPr>
              <w:spacing w:before="3" w:after="3"/>
            </w:pPr>
            <w:r>
              <w:rPr>
                <w:rFonts w:ascii="Times New Roman"/>
                <w:sz w:val="20"/>
              </w:rPr>
              <w:t>11mm - 17mm diameter x 150 - 200mm length</w:t>
            </w:r>
          </w:p>
        </w:tc>
        <w:tc>
          <w:tcPr>
            <w:tcW w:w="1500" w:type="dxa"/>
          </w:tcPr>
          <w:p w:rsidR="001212B6" w:rsidRDefault="00867151">
            <w:pPr>
              <w:spacing w:before="3" w:after="3"/>
              <w:jc w:val="right"/>
            </w:pPr>
            <w:r>
              <w:rPr>
                <w:rFonts w:ascii="Times New Roman"/>
                <w:sz w:val="20"/>
              </w:rPr>
              <w:t>$3,991.00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DY193</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LPS Diaphyseal Stem, Cemented, Straight, with 2cm Beaded Collar</w:t>
            </w:r>
          </w:p>
        </w:tc>
        <w:tc>
          <w:tcPr>
            <w:tcW w:w="1900" w:type="dxa"/>
          </w:tcPr>
          <w:p w:rsidR="001212B6" w:rsidRDefault="00867151">
            <w:pPr>
              <w:spacing w:before="3" w:after="3"/>
            </w:pPr>
            <w:r>
              <w:rPr>
                <w:rFonts w:ascii="Times New Roman"/>
                <w:sz w:val="20"/>
              </w:rPr>
              <w:t>9mm - 17mm diameter, 100 - 125mm length</w:t>
            </w:r>
          </w:p>
        </w:tc>
        <w:tc>
          <w:tcPr>
            <w:tcW w:w="1500" w:type="dxa"/>
          </w:tcPr>
          <w:p w:rsidR="001212B6" w:rsidRDefault="00867151">
            <w:pPr>
              <w:spacing w:before="3" w:after="3"/>
              <w:jc w:val="right"/>
            </w:pPr>
            <w:r>
              <w:rPr>
                <w:rFonts w:ascii="Times New Roman"/>
                <w:sz w:val="20"/>
              </w:rPr>
              <w:t>$3,991.00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SK161</w:t>
            </w:r>
          </w:p>
        </w:tc>
        <w:tc>
          <w:tcPr>
            <w:tcW w:w="3500" w:type="dxa"/>
          </w:tcPr>
          <w:p w:rsidR="001212B6" w:rsidRDefault="00867151">
            <w:pPr>
              <w:spacing w:before="3" w:after="3"/>
            </w:pPr>
            <w:r>
              <w:rPr>
                <w:rFonts w:ascii="Times New Roman"/>
                <w:sz w:val="20"/>
              </w:rPr>
              <w:t>GMRS (Global Modular Replacement System) Extension Piece</w:t>
            </w:r>
          </w:p>
        </w:tc>
        <w:tc>
          <w:tcPr>
            <w:tcW w:w="3800" w:type="dxa"/>
          </w:tcPr>
          <w:p w:rsidR="001212B6" w:rsidRDefault="00867151">
            <w:pPr>
              <w:spacing w:before="3" w:after="3"/>
            </w:pPr>
            <w:r>
              <w:rPr>
                <w:rFonts w:ascii="Times New Roman"/>
                <w:sz w:val="20"/>
              </w:rPr>
              <w:t>GMRS Extension Piece, uncemented Titanium, connects to anchorage piece (optional) for increases diaphyseal replacement</w:t>
            </w:r>
          </w:p>
        </w:tc>
        <w:tc>
          <w:tcPr>
            <w:tcW w:w="1900" w:type="dxa"/>
          </w:tcPr>
          <w:p w:rsidR="001212B6" w:rsidRDefault="00867151">
            <w:pPr>
              <w:spacing w:before="3" w:after="3"/>
            </w:pPr>
            <w:r>
              <w:rPr>
                <w:rFonts w:ascii="Times New Roman"/>
                <w:sz w:val="20"/>
              </w:rPr>
              <w:t>30, 40, 50, 60, 70, 80, 100, 120, 140, 160, 180, 200, 220mm</w:t>
            </w:r>
          </w:p>
        </w:tc>
        <w:tc>
          <w:tcPr>
            <w:tcW w:w="1500" w:type="dxa"/>
          </w:tcPr>
          <w:p w:rsidR="001212B6" w:rsidRDefault="00867151">
            <w:pPr>
              <w:spacing w:before="3" w:after="3"/>
              <w:jc w:val="right"/>
            </w:pPr>
            <w:r>
              <w:rPr>
                <w:rFonts w:ascii="Times New Roman"/>
                <w:sz w:val="20"/>
              </w:rPr>
              <w:t>$3,991.00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12.09.04 - Bone Anchorage Piece</w:t>
      </w:r>
    </w:p>
    <w:p w:rsidR="001212B6" w:rsidRDefault="00867151">
      <w:pPr>
        <w:pStyle w:val="SubGroupHeading"/>
        <w:spacing w:before="3" w:after="3"/>
        <w:ind w:left="180"/>
      </w:pPr>
      <w:r>
        <w:rPr>
          <w:rFonts w:ascii="Times New Roman"/>
          <w:b/>
          <w:sz w:val="24"/>
        </w:rPr>
        <w:t>12.09.04.01 - With Compression</w:t>
      </w:r>
    </w:p>
    <w:p w:rsidR="001212B6" w:rsidRDefault="001212B6">
      <w:pPr>
        <w:spacing w:before="3" w:after="3"/>
      </w:pPr>
    </w:p>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BI963</w:t>
            </w:r>
          </w:p>
        </w:tc>
        <w:tc>
          <w:tcPr>
            <w:tcW w:w="3500" w:type="dxa"/>
          </w:tcPr>
          <w:p w:rsidR="001212B6" w:rsidRDefault="00867151">
            <w:pPr>
              <w:spacing w:before="3" w:after="3"/>
            </w:pPr>
            <w:r>
              <w:rPr>
                <w:rFonts w:ascii="Times New Roman"/>
                <w:sz w:val="20"/>
              </w:rPr>
              <w:t>Compress Compliant Prestress System</w:t>
            </w:r>
          </w:p>
        </w:tc>
        <w:tc>
          <w:tcPr>
            <w:tcW w:w="3800" w:type="dxa"/>
          </w:tcPr>
          <w:p w:rsidR="001212B6" w:rsidRDefault="00867151">
            <w:pPr>
              <w:spacing w:before="3" w:after="3"/>
            </w:pPr>
            <w:r>
              <w:rPr>
                <w:rFonts w:ascii="Times New Roman"/>
                <w:sz w:val="20"/>
              </w:rPr>
              <w:t>Anchor Assembly: Plug, Transverse pin, spindle, nut, cap.</w:t>
            </w:r>
          </w:p>
        </w:tc>
        <w:tc>
          <w:tcPr>
            <w:tcW w:w="1900" w:type="dxa"/>
          </w:tcPr>
          <w:p w:rsidR="001212B6" w:rsidRDefault="00867151">
            <w:pPr>
              <w:spacing w:before="3" w:after="3"/>
            </w:pPr>
            <w:r>
              <w:rPr>
                <w:rFonts w:ascii="Times New Roman"/>
                <w:sz w:val="20"/>
              </w:rPr>
              <w:t>10-28mm femoral canal diameter,</w:t>
            </w:r>
          </w:p>
        </w:tc>
        <w:tc>
          <w:tcPr>
            <w:tcW w:w="1500" w:type="dxa"/>
          </w:tcPr>
          <w:p w:rsidR="001212B6" w:rsidRDefault="00867151">
            <w:pPr>
              <w:spacing w:before="3" w:after="3"/>
              <w:jc w:val="right"/>
            </w:pPr>
            <w:r>
              <w:rPr>
                <w:rFonts w:ascii="Times New Roman"/>
                <w:sz w:val="20"/>
              </w:rPr>
              <w:t>$9,035.00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12.09.05 - Tibial Inserts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LH632</w:t>
            </w:r>
          </w:p>
        </w:tc>
        <w:tc>
          <w:tcPr>
            <w:tcW w:w="3500" w:type="dxa"/>
          </w:tcPr>
          <w:p w:rsidR="001212B6" w:rsidRDefault="00867151">
            <w:pPr>
              <w:spacing w:before="3" w:after="3"/>
            </w:pPr>
            <w:r>
              <w:rPr>
                <w:rFonts w:ascii="Times New Roman"/>
                <w:sz w:val="20"/>
              </w:rPr>
              <w:t>MUTARS - PE Inlay</w:t>
            </w:r>
          </w:p>
        </w:tc>
        <w:tc>
          <w:tcPr>
            <w:tcW w:w="3800" w:type="dxa"/>
          </w:tcPr>
          <w:p w:rsidR="001212B6" w:rsidRDefault="00867151">
            <w:pPr>
              <w:spacing w:before="3" w:after="3"/>
            </w:pPr>
            <w:r>
              <w:rPr>
                <w:rFonts w:ascii="Times New Roman"/>
                <w:sz w:val="20"/>
              </w:rPr>
              <w:t>MUTARS - PE Inlay</w:t>
            </w:r>
          </w:p>
        </w:tc>
        <w:tc>
          <w:tcPr>
            <w:tcW w:w="1900" w:type="dxa"/>
          </w:tcPr>
          <w:p w:rsidR="001212B6" w:rsidRDefault="00867151">
            <w:pPr>
              <w:spacing w:before="3" w:after="3"/>
            </w:pPr>
            <w:r>
              <w:rPr>
                <w:rFonts w:ascii="Times New Roman"/>
                <w:sz w:val="20"/>
              </w:rPr>
              <w:t>xsmall, Small, Standard, Large</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HW251</w:t>
            </w:r>
          </w:p>
        </w:tc>
        <w:tc>
          <w:tcPr>
            <w:tcW w:w="3500" w:type="dxa"/>
          </w:tcPr>
          <w:p w:rsidR="001212B6" w:rsidRDefault="00867151">
            <w:pPr>
              <w:spacing w:before="3" w:after="3"/>
            </w:pPr>
            <w:r>
              <w:rPr>
                <w:rFonts w:ascii="Times New Roman"/>
                <w:sz w:val="20"/>
              </w:rPr>
              <w:t xml:space="preserve">MRS (Modular Replacement System) Tibial Insert </w:t>
            </w:r>
          </w:p>
        </w:tc>
        <w:tc>
          <w:tcPr>
            <w:tcW w:w="3800" w:type="dxa"/>
          </w:tcPr>
          <w:p w:rsidR="001212B6" w:rsidRDefault="00867151">
            <w:pPr>
              <w:spacing w:before="3" w:after="3"/>
            </w:pPr>
            <w:r>
              <w:rPr>
                <w:rFonts w:ascii="Times New Roman"/>
                <w:sz w:val="20"/>
              </w:rPr>
              <w:t>Tibial insert UHMWPE (Duration) for MRS Metal Encapsulated Rotating Hinge Tibial component, Mobile.</w:t>
            </w:r>
          </w:p>
        </w:tc>
        <w:tc>
          <w:tcPr>
            <w:tcW w:w="1900" w:type="dxa"/>
          </w:tcPr>
          <w:p w:rsidR="001212B6" w:rsidRDefault="00867151">
            <w:pPr>
              <w:spacing w:before="3" w:after="3"/>
            </w:pPr>
            <w:r>
              <w:rPr>
                <w:rFonts w:ascii="Times New Roman"/>
                <w:sz w:val="20"/>
              </w:rPr>
              <w:t>Small and Medium in 11, 13, 16, 21mm</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HW629</w:t>
            </w:r>
          </w:p>
        </w:tc>
        <w:tc>
          <w:tcPr>
            <w:tcW w:w="3500" w:type="dxa"/>
          </w:tcPr>
          <w:p w:rsidR="001212B6" w:rsidRDefault="00867151">
            <w:pPr>
              <w:spacing w:before="3" w:after="3"/>
            </w:pPr>
            <w:r>
              <w:rPr>
                <w:rFonts w:ascii="Times New Roman"/>
                <w:sz w:val="20"/>
              </w:rPr>
              <w:t>METS Tibial Rotating Hinge Polyethylene</w:t>
            </w:r>
          </w:p>
        </w:tc>
        <w:tc>
          <w:tcPr>
            <w:tcW w:w="3800" w:type="dxa"/>
          </w:tcPr>
          <w:p w:rsidR="001212B6" w:rsidRDefault="00867151">
            <w:pPr>
              <w:spacing w:before="3" w:after="3"/>
            </w:pPr>
            <w:r>
              <w:rPr>
                <w:rFonts w:ascii="Times New Roman"/>
                <w:sz w:val="20"/>
              </w:rPr>
              <w:t>UHMWPE tibial bearing component</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BH137</w:t>
            </w:r>
          </w:p>
        </w:tc>
        <w:tc>
          <w:tcPr>
            <w:tcW w:w="3500" w:type="dxa"/>
          </w:tcPr>
          <w:p w:rsidR="001212B6" w:rsidRDefault="00867151">
            <w:pPr>
              <w:spacing w:before="3" w:after="3"/>
            </w:pPr>
            <w:r>
              <w:rPr>
                <w:rFonts w:ascii="Times New Roman"/>
                <w:sz w:val="20"/>
              </w:rPr>
              <w:t>Orthopaedic Salvage System</w:t>
            </w:r>
          </w:p>
        </w:tc>
        <w:tc>
          <w:tcPr>
            <w:tcW w:w="3800" w:type="dxa"/>
          </w:tcPr>
          <w:p w:rsidR="001212B6" w:rsidRDefault="00867151">
            <w:pPr>
              <w:spacing w:before="3" w:after="3"/>
            </w:pPr>
            <w:r>
              <w:rPr>
                <w:rFonts w:ascii="Times New Roman"/>
                <w:sz w:val="20"/>
              </w:rPr>
              <w:t>Tibial bearing Insert UHMWPE</w:t>
            </w:r>
          </w:p>
        </w:tc>
        <w:tc>
          <w:tcPr>
            <w:tcW w:w="1900" w:type="dxa"/>
          </w:tcPr>
          <w:p w:rsidR="001212B6" w:rsidRDefault="00867151">
            <w:pPr>
              <w:spacing w:before="3" w:after="3"/>
            </w:pPr>
            <w:r>
              <w:rPr>
                <w:rFonts w:ascii="Times New Roman"/>
                <w:sz w:val="20"/>
              </w:rPr>
              <w:t>12-22mm Thick</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ZI566</w:t>
            </w:r>
          </w:p>
        </w:tc>
        <w:tc>
          <w:tcPr>
            <w:tcW w:w="3500" w:type="dxa"/>
          </w:tcPr>
          <w:p w:rsidR="001212B6" w:rsidRDefault="00867151">
            <w:pPr>
              <w:spacing w:before="3" w:after="3"/>
            </w:pPr>
            <w:r>
              <w:rPr>
                <w:rFonts w:ascii="Times New Roman"/>
                <w:sz w:val="20"/>
              </w:rPr>
              <w:t>Zimmer segmental system - articulating surfaces</w:t>
            </w:r>
          </w:p>
        </w:tc>
        <w:tc>
          <w:tcPr>
            <w:tcW w:w="3800" w:type="dxa"/>
          </w:tcPr>
          <w:p w:rsidR="001212B6" w:rsidRDefault="00867151">
            <w:pPr>
              <w:spacing w:before="3" w:after="3"/>
            </w:pPr>
            <w:r>
              <w:rPr>
                <w:rFonts w:ascii="Times New Roman"/>
                <w:sz w:val="20"/>
              </w:rPr>
              <w:t>Segmental articulating surface</w:t>
            </w:r>
          </w:p>
        </w:tc>
        <w:tc>
          <w:tcPr>
            <w:tcW w:w="1900" w:type="dxa"/>
          </w:tcPr>
          <w:p w:rsidR="001212B6" w:rsidRDefault="00867151">
            <w:pPr>
              <w:spacing w:before="3" w:after="3"/>
            </w:pPr>
            <w:r>
              <w:rPr>
                <w:rFonts w:ascii="Times New Roman"/>
                <w:sz w:val="20"/>
              </w:rPr>
              <w:t>B, C, D, E &amp; F - 12, 14, 17, 20, 23 &amp; 26mm</w:t>
            </w:r>
          </w:p>
        </w:tc>
        <w:tc>
          <w:tcPr>
            <w:tcW w:w="1500" w:type="dxa"/>
          </w:tcPr>
          <w:p w:rsidR="001212B6" w:rsidRDefault="00867151">
            <w:pPr>
              <w:spacing w:before="3" w:after="3"/>
              <w:jc w:val="right"/>
            </w:pPr>
            <w:r>
              <w:rPr>
                <w:rFonts w:ascii="Times New Roman"/>
                <w:sz w:val="20"/>
              </w:rPr>
              <w:t>$2,007.00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12.09.06 - Augments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LH652</w:t>
            </w:r>
          </w:p>
        </w:tc>
        <w:tc>
          <w:tcPr>
            <w:tcW w:w="35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Genux Augments</w:t>
            </w:r>
          </w:p>
        </w:tc>
        <w:tc>
          <w:tcPr>
            <w:tcW w:w="38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Genux Augments</w:t>
            </w:r>
          </w:p>
        </w:tc>
        <w:tc>
          <w:tcPr>
            <w:tcW w:w="1900" w:type="dxa"/>
          </w:tcPr>
          <w:p w:rsidR="001212B6" w:rsidRDefault="00867151">
            <w:pPr>
              <w:spacing w:before="3" w:after="3"/>
            </w:pPr>
            <w:r>
              <w:rPr>
                <w:rFonts w:ascii="Times New Roman"/>
                <w:sz w:val="20"/>
              </w:rPr>
              <w:t>Size, small, 3,4,5, 5mm, 10mm, 15mm, 20mm</w:t>
            </w:r>
          </w:p>
        </w:tc>
        <w:tc>
          <w:tcPr>
            <w:tcW w:w="1500" w:type="dxa"/>
          </w:tcPr>
          <w:p w:rsidR="001212B6" w:rsidRDefault="00867151">
            <w:pPr>
              <w:spacing w:before="3" w:after="3"/>
              <w:jc w:val="right"/>
            </w:pPr>
            <w:r>
              <w:rPr>
                <w:rFonts w:ascii="Times New Roman"/>
                <w:sz w:val="20"/>
              </w:rPr>
              <w:t>$1,864.00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LH653</w:t>
            </w:r>
          </w:p>
        </w:tc>
        <w:tc>
          <w:tcPr>
            <w:tcW w:w="35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Metaphyseal component</w:t>
            </w:r>
          </w:p>
        </w:tc>
        <w:tc>
          <w:tcPr>
            <w:tcW w:w="38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Genux metaphyseal tibial spacer</w:t>
            </w:r>
          </w:p>
        </w:tc>
        <w:tc>
          <w:tcPr>
            <w:tcW w:w="1900" w:type="dxa"/>
          </w:tcPr>
          <w:p w:rsidR="001212B6" w:rsidRDefault="00867151">
            <w:pPr>
              <w:spacing w:before="3" w:after="3"/>
            </w:pPr>
            <w:r>
              <w:rPr>
                <w:rFonts w:ascii="Times New Roman"/>
                <w:sz w:val="20"/>
              </w:rPr>
              <w:t>Right/Left 25mm, 35mm, 45mm, 50mm</w:t>
            </w:r>
          </w:p>
        </w:tc>
        <w:tc>
          <w:tcPr>
            <w:tcW w:w="1500" w:type="dxa"/>
          </w:tcPr>
          <w:p w:rsidR="001212B6" w:rsidRDefault="00867151">
            <w:pPr>
              <w:spacing w:before="3" w:after="3"/>
              <w:jc w:val="right"/>
            </w:pPr>
            <w:r>
              <w:rPr>
                <w:rFonts w:ascii="Times New Roman"/>
                <w:sz w:val="20"/>
              </w:rPr>
              <w:t>$1,864.00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LO166</w:t>
            </w:r>
          </w:p>
        </w:tc>
        <w:tc>
          <w:tcPr>
            <w:tcW w:w="3500" w:type="dxa"/>
          </w:tcPr>
          <w:p w:rsidR="001212B6" w:rsidRDefault="00867151">
            <w:pPr>
              <w:spacing w:before="3" w:after="3"/>
            </w:pPr>
            <w:r>
              <w:rPr>
                <w:rFonts w:ascii="Times New Roman"/>
                <w:sz w:val="20"/>
              </w:rPr>
              <w:t>Link Modular Knee ProsthesisSystem</w:t>
            </w:r>
          </w:p>
        </w:tc>
        <w:tc>
          <w:tcPr>
            <w:tcW w:w="3800" w:type="dxa"/>
          </w:tcPr>
          <w:p w:rsidR="001212B6" w:rsidRDefault="00867151">
            <w:pPr>
              <w:spacing w:before="3" w:after="3"/>
            </w:pPr>
            <w:r>
              <w:rPr>
                <w:rFonts w:ascii="Times New Roman"/>
                <w:sz w:val="20"/>
              </w:rPr>
              <w:t>Augments</w:t>
            </w:r>
          </w:p>
        </w:tc>
        <w:tc>
          <w:tcPr>
            <w:tcW w:w="1900" w:type="dxa"/>
          </w:tcPr>
          <w:p w:rsidR="001212B6" w:rsidRDefault="00867151">
            <w:pPr>
              <w:spacing w:before="3" w:after="3"/>
            </w:pPr>
            <w:r>
              <w:rPr>
                <w:rFonts w:ascii="Times New Roman"/>
                <w:sz w:val="20"/>
              </w:rPr>
              <w:t>X-Small, Small, Medium and Large</w:t>
            </w:r>
          </w:p>
        </w:tc>
        <w:tc>
          <w:tcPr>
            <w:tcW w:w="1500" w:type="dxa"/>
          </w:tcPr>
          <w:p w:rsidR="001212B6" w:rsidRDefault="00867151">
            <w:pPr>
              <w:spacing w:before="3" w:after="3"/>
              <w:jc w:val="right"/>
            </w:pPr>
            <w:r>
              <w:rPr>
                <w:rFonts w:ascii="Times New Roman"/>
                <w:sz w:val="20"/>
              </w:rPr>
              <w:t>$1,864.00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HW607</w:t>
            </w:r>
          </w:p>
        </w:tc>
        <w:tc>
          <w:tcPr>
            <w:tcW w:w="3500" w:type="dxa"/>
          </w:tcPr>
          <w:p w:rsidR="001212B6" w:rsidRDefault="00867151">
            <w:pPr>
              <w:spacing w:before="3" w:after="3"/>
            </w:pPr>
            <w:r>
              <w:rPr>
                <w:rFonts w:ascii="Times New Roman"/>
                <w:sz w:val="20"/>
              </w:rPr>
              <w:t>METS Tibial Plateau Plate</w:t>
            </w:r>
          </w:p>
        </w:tc>
        <w:tc>
          <w:tcPr>
            <w:tcW w:w="3800" w:type="dxa"/>
          </w:tcPr>
          <w:p w:rsidR="001212B6" w:rsidRDefault="00867151">
            <w:pPr>
              <w:spacing w:before="3" w:after="3"/>
            </w:pPr>
            <w:r>
              <w:rPr>
                <w:rFonts w:ascii="Times New Roman"/>
                <w:sz w:val="20"/>
              </w:rPr>
              <w:t>CoCr</w:t>
            </w:r>
          </w:p>
        </w:tc>
        <w:tc>
          <w:tcPr>
            <w:tcW w:w="1900" w:type="dxa"/>
          </w:tcPr>
          <w:p w:rsidR="001212B6" w:rsidRDefault="00867151">
            <w:pPr>
              <w:spacing w:before="3" w:after="3"/>
            </w:pPr>
            <w:r>
              <w:rPr>
                <w:rFonts w:ascii="Times New Roman"/>
                <w:sz w:val="20"/>
              </w:rPr>
              <w:t>Small and standard in 4 thicknesses</w:t>
            </w:r>
          </w:p>
        </w:tc>
        <w:tc>
          <w:tcPr>
            <w:tcW w:w="1500" w:type="dxa"/>
          </w:tcPr>
          <w:p w:rsidR="001212B6" w:rsidRDefault="00867151">
            <w:pPr>
              <w:spacing w:before="3" w:after="3"/>
              <w:jc w:val="right"/>
            </w:pPr>
            <w:r>
              <w:rPr>
                <w:rFonts w:ascii="Times New Roman"/>
                <w:sz w:val="20"/>
              </w:rPr>
              <w:t>$1,864.00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HW618</w:t>
            </w:r>
          </w:p>
        </w:tc>
        <w:tc>
          <w:tcPr>
            <w:tcW w:w="3500" w:type="dxa"/>
          </w:tcPr>
          <w:p w:rsidR="001212B6" w:rsidRDefault="00867151">
            <w:pPr>
              <w:spacing w:before="3" w:after="3"/>
            </w:pPr>
            <w:r>
              <w:rPr>
                <w:rFonts w:ascii="Times New Roman"/>
                <w:sz w:val="20"/>
              </w:rPr>
              <w:t>METS Femoral Plateau Plate</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Small &amp; Standard, 4 thicknesses</w:t>
            </w:r>
          </w:p>
        </w:tc>
        <w:tc>
          <w:tcPr>
            <w:tcW w:w="1500" w:type="dxa"/>
          </w:tcPr>
          <w:p w:rsidR="001212B6" w:rsidRDefault="00867151">
            <w:pPr>
              <w:spacing w:before="3" w:after="3"/>
              <w:jc w:val="right"/>
            </w:pPr>
            <w:r>
              <w:rPr>
                <w:rFonts w:ascii="Times New Roman"/>
                <w:sz w:val="20"/>
              </w:rPr>
              <w:t>$1,864.00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BI866</w:t>
            </w:r>
          </w:p>
        </w:tc>
        <w:tc>
          <w:tcPr>
            <w:tcW w:w="3500" w:type="dxa"/>
          </w:tcPr>
          <w:p w:rsidR="001212B6" w:rsidRDefault="00867151">
            <w:pPr>
              <w:spacing w:before="3" w:after="3"/>
            </w:pPr>
            <w:r>
              <w:rPr>
                <w:rFonts w:ascii="Times New Roman"/>
                <w:sz w:val="20"/>
              </w:rPr>
              <w:t>Orthopaedic Salvage System</w:t>
            </w:r>
          </w:p>
        </w:tc>
        <w:tc>
          <w:tcPr>
            <w:tcW w:w="3800" w:type="dxa"/>
          </w:tcPr>
          <w:p w:rsidR="001212B6" w:rsidRDefault="00867151">
            <w:pPr>
              <w:spacing w:before="3" w:after="3"/>
            </w:pPr>
            <w:r>
              <w:rPr>
                <w:rFonts w:ascii="Times New Roman"/>
                <w:sz w:val="20"/>
              </w:rPr>
              <w:t>Femoral or Tibial Augment, Ti</w:t>
            </w:r>
          </w:p>
        </w:tc>
        <w:tc>
          <w:tcPr>
            <w:tcW w:w="1900" w:type="dxa"/>
          </w:tcPr>
          <w:p w:rsidR="001212B6" w:rsidRDefault="00867151">
            <w:pPr>
              <w:spacing w:before="3" w:after="3"/>
            </w:pPr>
            <w:r>
              <w:rPr>
                <w:rFonts w:ascii="Times New Roman"/>
                <w:sz w:val="20"/>
              </w:rPr>
              <w:t>'Femoral Sleeve - One Size; OR Femoral Flange - One Size; OR Tibial Block Augment 10-20mm;  OR Tibial Augment Sleeve - Small/Large</w:t>
            </w:r>
          </w:p>
        </w:tc>
        <w:tc>
          <w:tcPr>
            <w:tcW w:w="1500" w:type="dxa"/>
          </w:tcPr>
          <w:p w:rsidR="001212B6" w:rsidRDefault="00867151">
            <w:pPr>
              <w:spacing w:before="3" w:after="3"/>
              <w:jc w:val="right"/>
            </w:pPr>
            <w:r>
              <w:rPr>
                <w:rFonts w:ascii="Times New Roman"/>
                <w:sz w:val="20"/>
              </w:rPr>
              <w:t>$1,864.00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12.09.07 - Stems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DY190</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LPS Diaphyseal Stem Fully Beaded, Bowed, with 2cm Beaded Collar</w:t>
            </w:r>
          </w:p>
        </w:tc>
        <w:tc>
          <w:tcPr>
            <w:tcW w:w="1900" w:type="dxa"/>
          </w:tcPr>
          <w:p w:rsidR="001212B6" w:rsidRDefault="00867151">
            <w:pPr>
              <w:spacing w:before="3" w:after="3"/>
            </w:pPr>
            <w:r>
              <w:rPr>
                <w:rFonts w:ascii="Times New Roman"/>
                <w:sz w:val="20"/>
              </w:rPr>
              <w:t xml:space="preserve">Porocoat 12.5mm - 18.5mm diameter x </w:t>
            </w:r>
            <w:r>
              <w:rPr>
                <w:rFonts w:ascii="Times New Roman"/>
                <w:sz w:val="20"/>
              </w:rPr>
              <w:lastRenderedPageBreak/>
              <w:t>150mm - 200mm length</w:t>
            </w:r>
          </w:p>
        </w:tc>
        <w:tc>
          <w:tcPr>
            <w:tcW w:w="1500" w:type="dxa"/>
          </w:tcPr>
          <w:p w:rsidR="001212B6" w:rsidRDefault="00867151">
            <w:pPr>
              <w:spacing w:before="3" w:after="3"/>
              <w:jc w:val="right"/>
            </w:pPr>
            <w:r>
              <w:rPr>
                <w:rFonts w:ascii="Times New Roman"/>
                <w:sz w:val="20"/>
              </w:rPr>
              <w:lastRenderedPageBreak/>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DY194</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LPS Diaphyseal Stem Fully Beaded, Straight, with 2cm Beaded Collar</w:t>
            </w:r>
          </w:p>
        </w:tc>
        <w:tc>
          <w:tcPr>
            <w:tcW w:w="1900" w:type="dxa"/>
          </w:tcPr>
          <w:p w:rsidR="001212B6" w:rsidRDefault="00867151">
            <w:pPr>
              <w:spacing w:before="3" w:after="3"/>
            </w:pPr>
            <w:r>
              <w:rPr>
                <w:rFonts w:ascii="Times New Roman"/>
                <w:sz w:val="20"/>
              </w:rPr>
              <w:t>Porocoat 10.5mm - 18.5mm diameter x 100mm - 125mm length</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LH631</w:t>
            </w:r>
          </w:p>
        </w:tc>
        <w:tc>
          <w:tcPr>
            <w:tcW w:w="3500" w:type="dxa"/>
          </w:tcPr>
          <w:p w:rsidR="001212B6" w:rsidRDefault="00867151">
            <w:pPr>
              <w:spacing w:before="3" w:after="3"/>
            </w:pPr>
            <w:r>
              <w:rPr>
                <w:rFonts w:ascii="Times New Roman"/>
                <w:sz w:val="20"/>
              </w:rPr>
              <w:t>MUTARS Stems</w:t>
            </w:r>
          </w:p>
        </w:tc>
        <w:tc>
          <w:tcPr>
            <w:tcW w:w="3800" w:type="dxa"/>
          </w:tcPr>
          <w:p w:rsidR="001212B6" w:rsidRDefault="00867151">
            <w:pPr>
              <w:spacing w:before="3" w:after="3"/>
            </w:pPr>
            <w:r>
              <w:rPr>
                <w:rFonts w:ascii="Times New Roman"/>
                <w:sz w:val="20"/>
              </w:rPr>
              <w:t>MUTARS Stems</w:t>
            </w:r>
          </w:p>
        </w:tc>
        <w:tc>
          <w:tcPr>
            <w:tcW w:w="1900" w:type="dxa"/>
          </w:tcPr>
          <w:p w:rsidR="001212B6" w:rsidRDefault="00867151">
            <w:pPr>
              <w:spacing w:before="3" w:after="3"/>
            </w:pPr>
            <w:r>
              <w:rPr>
                <w:rFonts w:ascii="Times New Roman"/>
                <w:sz w:val="20"/>
              </w:rPr>
              <w:t>120 -240 mm length, 11 - 23 mm diameter</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LO167</w:t>
            </w:r>
          </w:p>
        </w:tc>
        <w:tc>
          <w:tcPr>
            <w:tcW w:w="3500" w:type="dxa"/>
          </w:tcPr>
          <w:p w:rsidR="001212B6" w:rsidRDefault="00867151">
            <w:pPr>
              <w:spacing w:before="3" w:after="3"/>
            </w:pPr>
            <w:r>
              <w:rPr>
                <w:rFonts w:ascii="Times New Roman"/>
                <w:sz w:val="20"/>
              </w:rPr>
              <w:t>Link Modular Knee ProsthesisSystem</w:t>
            </w:r>
          </w:p>
        </w:tc>
        <w:tc>
          <w:tcPr>
            <w:tcW w:w="3800" w:type="dxa"/>
          </w:tcPr>
          <w:p w:rsidR="001212B6" w:rsidRDefault="00867151">
            <w:pPr>
              <w:spacing w:before="3" w:after="3"/>
            </w:pPr>
            <w:r>
              <w:rPr>
                <w:rFonts w:ascii="Times New Roman"/>
                <w:sz w:val="20"/>
              </w:rPr>
              <w:t>Stems</w:t>
            </w:r>
          </w:p>
        </w:tc>
        <w:tc>
          <w:tcPr>
            <w:tcW w:w="1900" w:type="dxa"/>
          </w:tcPr>
          <w:p w:rsidR="001212B6" w:rsidRDefault="00867151">
            <w:pPr>
              <w:spacing w:before="3" w:after="3"/>
            </w:pPr>
            <w:r>
              <w:rPr>
                <w:rFonts w:ascii="Times New Roman"/>
                <w:sz w:val="20"/>
              </w:rPr>
              <w:t>100, 120, 130, 160, 200, 240, 280, 320 and 360</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HW247</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Oncology Femoral Stem -  Vitallium</w:t>
            </w:r>
          </w:p>
        </w:tc>
        <w:tc>
          <w:tcPr>
            <w:tcW w:w="1900" w:type="dxa"/>
          </w:tcPr>
          <w:p w:rsidR="001212B6" w:rsidRDefault="00867151">
            <w:pPr>
              <w:spacing w:before="3" w:after="3"/>
            </w:pPr>
            <w:r>
              <w:rPr>
                <w:rFonts w:ascii="Times New Roman"/>
                <w:sz w:val="20"/>
              </w:rPr>
              <w:t>127mm and 203mm length 11, 13, 15, 17mm diameter</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HW612</w:t>
            </w:r>
          </w:p>
        </w:tc>
        <w:tc>
          <w:tcPr>
            <w:tcW w:w="3500" w:type="dxa"/>
          </w:tcPr>
          <w:p w:rsidR="001212B6" w:rsidRDefault="00867151">
            <w:pPr>
              <w:spacing w:before="3" w:after="3"/>
            </w:pPr>
            <w:r>
              <w:rPr>
                <w:rFonts w:ascii="Times New Roman"/>
                <w:sz w:val="20"/>
              </w:rPr>
              <w:t>METS Stem</w:t>
            </w:r>
          </w:p>
        </w:tc>
        <w:tc>
          <w:tcPr>
            <w:tcW w:w="3800" w:type="dxa"/>
          </w:tcPr>
          <w:p w:rsidR="001212B6" w:rsidRDefault="00867151">
            <w:pPr>
              <w:spacing w:before="3" w:after="3"/>
            </w:pPr>
            <w:r>
              <w:rPr>
                <w:rFonts w:ascii="Times New Roman"/>
                <w:sz w:val="20"/>
              </w:rPr>
              <w:t>Titanium, curved and straight</w:t>
            </w:r>
          </w:p>
        </w:tc>
        <w:tc>
          <w:tcPr>
            <w:tcW w:w="1900" w:type="dxa"/>
          </w:tcPr>
          <w:p w:rsidR="001212B6" w:rsidRDefault="00867151">
            <w:pPr>
              <w:spacing w:before="3" w:after="3"/>
            </w:pPr>
            <w:r>
              <w:rPr>
                <w:rFonts w:ascii="Times New Roman"/>
                <w:sz w:val="20"/>
              </w:rPr>
              <w:t>6 diameters, 10-15mm</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HW613</w:t>
            </w:r>
          </w:p>
        </w:tc>
        <w:tc>
          <w:tcPr>
            <w:tcW w:w="3500" w:type="dxa"/>
          </w:tcPr>
          <w:p w:rsidR="001212B6" w:rsidRDefault="00867151">
            <w:pPr>
              <w:spacing w:before="3" w:after="3"/>
            </w:pPr>
            <w:r>
              <w:rPr>
                <w:rFonts w:ascii="Times New Roman"/>
                <w:sz w:val="20"/>
              </w:rPr>
              <w:t>METS Tibial Stem</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5 diameters 9-13mm</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HW646</w:t>
            </w:r>
          </w:p>
        </w:tc>
        <w:tc>
          <w:tcPr>
            <w:tcW w:w="3500" w:type="dxa"/>
          </w:tcPr>
          <w:p w:rsidR="001212B6" w:rsidRDefault="00867151">
            <w:pPr>
              <w:spacing w:before="3" w:after="3"/>
            </w:pPr>
            <w:r>
              <w:rPr>
                <w:rFonts w:ascii="Times New Roman"/>
                <w:sz w:val="20"/>
              </w:rPr>
              <w:t>METS Integral Shaft &amp; Stem Coated</w:t>
            </w:r>
          </w:p>
        </w:tc>
        <w:tc>
          <w:tcPr>
            <w:tcW w:w="3800" w:type="dxa"/>
          </w:tcPr>
          <w:p w:rsidR="001212B6" w:rsidRDefault="00867151">
            <w:pPr>
              <w:spacing w:before="3" w:after="3"/>
            </w:pPr>
            <w:r>
              <w:rPr>
                <w:rFonts w:ascii="Times New Roman"/>
                <w:sz w:val="20"/>
              </w:rPr>
              <w:t>HA coated titanium collar, shaft and stem</w:t>
            </w:r>
          </w:p>
        </w:tc>
        <w:tc>
          <w:tcPr>
            <w:tcW w:w="1900" w:type="dxa"/>
          </w:tcPr>
          <w:p w:rsidR="001212B6" w:rsidRDefault="00867151">
            <w:pPr>
              <w:spacing w:before="3" w:after="3"/>
            </w:pPr>
            <w:r>
              <w:rPr>
                <w:rFonts w:ascii="Times New Roman"/>
                <w:sz w:val="20"/>
              </w:rPr>
              <w:t>Shaft Length 15-55mm, stem length 120mm</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HW647</w:t>
            </w:r>
          </w:p>
        </w:tc>
        <w:tc>
          <w:tcPr>
            <w:tcW w:w="3500" w:type="dxa"/>
          </w:tcPr>
          <w:p w:rsidR="001212B6" w:rsidRDefault="00867151">
            <w:pPr>
              <w:spacing w:before="3" w:after="3"/>
            </w:pPr>
            <w:r>
              <w:rPr>
                <w:rFonts w:ascii="Times New Roman"/>
                <w:sz w:val="20"/>
              </w:rPr>
              <w:t>METS Intergral Shaft and Stem</w:t>
            </w:r>
          </w:p>
        </w:tc>
        <w:tc>
          <w:tcPr>
            <w:tcW w:w="3800" w:type="dxa"/>
          </w:tcPr>
          <w:p w:rsidR="001212B6" w:rsidRDefault="00867151">
            <w:pPr>
              <w:spacing w:before="3" w:after="3"/>
            </w:pPr>
            <w:r>
              <w:rPr>
                <w:rFonts w:ascii="Times New Roman"/>
                <w:sz w:val="20"/>
              </w:rPr>
              <w:t>Titanium stem for use with tibial collar</w:t>
            </w:r>
          </w:p>
        </w:tc>
        <w:tc>
          <w:tcPr>
            <w:tcW w:w="1900" w:type="dxa"/>
          </w:tcPr>
          <w:p w:rsidR="001212B6" w:rsidRDefault="00867151">
            <w:pPr>
              <w:spacing w:before="3" w:after="3"/>
            </w:pPr>
            <w:r>
              <w:rPr>
                <w:rFonts w:ascii="Times New Roman"/>
                <w:sz w:val="20"/>
              </w:rPr>
              <w:t>Shaft 30-70mm, stem 120mm</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SK166</w:t>
            </w:r>
          </w:p>
        </w:tc>
        <w:tc>
          <w:tcPr>
            <w:tcW w:w="3500" w:type="dxa"/>
          </w:tcPr>
          <w:p w:rsidR="001212B6" w:rsidRDefault="00867151">
            <w:pPr>
              <w:spacing w:before="3" w:after="3"/>
            </w:pPr>
            <w:r>
              <w:rPr>
                <w:rFonts w:ascii="Times New Roman"/>
                <w:sz w:val="20"/>
              </w:rPr>
              <w:t>GMRS (Global Modular Replacement System) Long Bowed Stem</w:t>
            </w:r>
          </w:p>
        </w:tc>
        <w:tc>
          <w:tcPr>
            <w:tcW w:w="3800" w:type="dxa"/>
          </w:tcPr>
          <w:p w:rsidR="001212B6" w:rsidRDefault="00867151">
            <w:pPr>
              <w:spacing w:before="3" w:after="3"/>
            </w:pPr>
            <w:r>
              <w:rPr>
                <w:rFonts w:ascii="Times New Roman"/>
                <w:sz w:val="20"/>
              </w:rPr>
              <w:t xml:space="preserve">GMRS Long Bowed Stem,Titanium, with Ti plasma coating, uncemented, proximal 3cm Hydroxyapatite coated (Purefix) </w:t>
            </w:r>
          </w:p>
        </w:tc>
        <w:tc>
          <w:tcPr>
            <w:tcW w:w="1900" w:type="dxa"/>
          </w:tcPr>
          <w:p w:rsidR="001212B6" w:rsidRDefault="00867151">
            <w:pPr>
              <w:spacing w:before="3" w:after="3"/>
            </w:pPr>
            <w:r>
              <w:rPr>
                <w:rFonts w:ascii="Times New Roman"/>
                <w:sz w:val="20"/>
              </w:rPr>
              <w:t>200mm stem length in 11, 12, 13, 14, 15, 16, 17, 18, 19mm</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SK167</w:t>
            </w:r>
          </w:p>
        </w:tc>
        <w:tc>
          <w:tcPr>
            <w:tcW w:w="3500" w:type="dxa"/>
          </w:tcPr>
          <w:p w:rsidR="001212B6" w:rsidRDefault="00867151">
            <w:pPr>
              <w:spacing w:before="3" w:after="3"/>
            </w:pPr>
            <w:r>
              <w:rPr>
                <w:rFonts w:ascii="Times New Roman"/>
                <w:sz w:val="20"/>
              </w:rPr>
              <w:t>GMRS (Global Modular Replacement System) Short Bowed Pressfit Stem</w:t>
            </w:r>
          </w:p>
        </w:tc>
        <w:tc>
          <w:tcPr>
            <w:tcW w:w="3800" w:type="dxa"/>
          </w:tcPr>
          <w:p w:rsidR="001212B6" w:rsidRDefault="00867151">
            <w:pPr>
              <w:spacing w:before="3" w:after="3"/>
            </w:pPr>
            <w:r>
              <w:rPr>
                <w:rFonts w:ascii="Times New Roman"/>
                <w:sz w:val="20"/>
              </w:rPr>
              <w:t xml:space="preserve">GMRS Short Bowed Stem,Titanium, with Ti plasma coating, uncemented, proximal 3cm Hydroxyapatite coated (Purefix) </w:t>
            </w:r>
          </w:p>
        </w:tc>
        <w:tc>
          <w:tcPr>
            <w:tcW w:w="1900" w:type="dxa"/>
          </w:tcPr>
          <w:p w:rsidR="001212B6" w:rsidRDefault="00867151">
            <w:pPr>
              <w:spacing w:before="3" w:after="3"/>
            </w:pPr>
            <w:r>
              <w:rPr>
                <w:rFonts w:ascii="Times New Roman"/>
                <w:sz w:val="20"/>
              </w:rPr>
              <w:t>150mm in: 11, 12, 13, 14, 15, 16, 17, 18, 19mm</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SK168</w:t>
            </w:r>
          </w:p>
        </w:tc>
        <w:tc>
          <w:tcPr>
            <w:tcW w:w="3500" w:type="dxa"/>
          </w:tcPr>
          <w:p w:rsidR="001212B6" w:rsidRDefault="00867151">
            <w:pPr>
              <w:spacing w:before="3" w:after="3"/>
            </w:pPr>
            <w:r>
              <w:rPr>
                <w:rFonts w:ascii="Times New Roman"/>
                <w:sz w:val="20"/>
              </w:rPr>
              <w:t>GMRS (Global Modular Replacement System) Straight Fluted Stem</w:t>
            </w:r>
          </w:p>
        </w:tc>
        <w:tc>
          <w:tcPr>
            <w:tcW w:w="3800" w:type="dxa"/>
          </w:tcPr>
          <w:p w:rsidR="001212B6" w:rsidRDefault="00867151">
            <w:pPr>
              <w:spacing w:before="3" w:after="3"/>
            </w:pPr>
            <w:r>
              <w:rPr>
                <w:rFonts w:ascii="Times New Roman"/>
                <w:sz w:val="20"/>
              </w:rPr>
              <w:t xml:space="preserve">GMRS Straight Fluted Stem,Titanium, with Ti plasma coating, uncemented, proximal 3cm Hydroxyapatite coated (Purefix) </w:t>
            </w:r>
          </w:p>
        </w:tc>
        <w:tc>
          <w:tcPr>
            <w:tcW w:w="1900" w:type="dxa"/>
          </w:tcPr>
          <w:p w:rsidR="001212B6" w:rsidRDefault="00867151">
            <w:pPr>
              <w:spacing w:before="3" w:after="3"/>
            </w:pPr>
            <w:r>
              <w:rPr>
                <w:rFonts w:ascii="Times New Roman"/>
                <w:sz w:val="20"/>
              </w:rPr>
              <w:t>125mm length in 8, 9, 10, 11, 12, 13, 14, 15, 16, 17, 18, 19mm</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SK330</w:t>
            </w:r>
          </w:p>
        </w:tc>
        <w:tc>
          <w:tcPr>
            <w:tcW w:w="3500" w:type="dxa"/>
          </w:tcPr>
          <w:p w:rsidR="001212B6" w:rsidRDefault="00867151">
            <w:pPr>
              <w:spacing w:before="3" w:after="3"/>
            </w:pPr>
            <w:r>
              <w:rPr>
                <w:rFonts w:ascii="Times New Roman"/>
                <w:sz w:val="20"/>
              </w:rPr>
              <w:t>MRS (Modular Replacement System) Femoral Stems</w:t>
            </w:r>
          </w:p>
        </w:tc>
        <w:tc>
          <w:tcPr>
            <w:tcW w:w="3800" w:type="dxa"/>
          </w:tcPr>
          <w:p w:rsidR="001212B6" w:rsidRDefault="00867151">
            <w:pPr>
              <w:spacing w:before="3" w:after="3"/>
            </w:pPr>
            <w:r>
              <w:rPr>
                <w:rFonts w:ascii="Times New Roman"/>
                <w:sz w:val="20"/>
              </w:rPr>
              <w:t xml:space="preserve">MRS Femoral stems with female taper, Titanium, uncemented, </w:t>
            </w:r>
          </w:p>
        </w:tc>
        <w:tc>
          <w:tcPr>
            <w:tcW w:w="1900" w:type="dxa"/>
          </w:tcPr>
          <w:p w:rsidR="001212B6" w:rsidRDefault="00867151">
            <w:pPr>
              <w:spacing w:before="3" w:after="3"/>
            </w:pPr>
            <w:r>
              <w:rPr>
                <w:rFonts w:ascii="Times New Roman"/>
                <w:sz w:val="20"/>
              </w:rPr>
              <w:t>11 x 127mm,    13 x 127mm,    15 x 127mm,    17 x 127mm</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BI864</w:t>
            </w:r>
          </w:p>
        </w:tc>
        <w:tc>
          <w:tcPr>
            <w:tcW w:w="3500" w:type="dxa"/>
          </w:tcPr>
          <w:p w:rsidR="001212B6" w:rsidRDefault="00867151">
            <w:pPr>
              <w:spacing w:before="3" w:after="3"/>
            </w:pPr>
            <w:r>
              <w:rPr>
                <w:rFonts w:ascii="Times New Roman"/>
                <w:sz w:val="20"/>
              </w:rPr>
              <w:t>Orthopaedic Salvage System</w:t>
            </w:r>
          </w:p>
        </w:tc>
        <w:tc>
          <w:tcPr>
            <w:tcW w:w="3800" w:type="dxa"/>
          </w:tcPr>
          <w:p w:rsidR="001212B6" w:rsidRDefault="00867151">
            <w:pPr>
              <w:spacing w:before="3" w:after="3"/>
            </w:pPr>
            <w:r>
              <w:rPr>
                <w:rFonts w:ascii="Times New Roman"/>
                <w:sz w:val="20"/>
              </w:rPr>
              <w:t>Stem, Cemented or Porous, Ti</w:t>
            </w:r>
          </w:p>
        </w:tc>
        <w:tc>
          <w:tcPr>
            <w:tcW w:w="1900" w:type="dxa"/>
          </w:tcPr>
          <w:p w:rsidR="001212B6" w:rsidRDefault="00867151">
            <w:pPr>
              <w:spacing w:before="3" w:after="3"/>
            </w:pPr>
            <w:r>
              <w:rPr>
                <w:rFonts w:ascii="Times New Roman"/>
                <w:sz w:val="20"/>
              </w:rPr>
              <w:t>(9-19)mm diameter x  (90-300)mm length</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ZI574</w:t>
            </w:r>
          </w:p>
        </w:tc>
        <w:tc>
          <w:tcPr>
            <w:tcW w:w="3500" w:type="dxa"/>
          </w:tcPr>
          <w:p w:rsidR="001212B6" w:rsidRDefault="00867151">
            <w:pPr>
              <w:spacing w:before="3" w:after="3"/>
            </w:pPr>
            <w:r>
              <w:rPr>
                <w:rFonts w:ascii="Times New Roman"/>
                <w:sz w:val="20"/>
              </w:rPr>
              <w:t>Zimmer segmental system - cemented stem</w:t>
            </w:r>
          </w:p>
        </w:tc>
        <w:tc>
          <w:tcPr>
            <w:tcW w:w="3800" w:type="dxa"/>
          </w:tcPr>
          <w:p w:rsidR="001212B6" w:rsidRDefault="00867151">
            <w:pPr>
              <w:spacing w:before="3" w:after="3"/>
            </w:pPr>
            <w:r>
              <w:rPr>
                <w:rFonts w:ascii="Times New Roman"/>
                <w:sz w:val="20"/>
              </w:rPr>
              <w:t>Segmental cemented stem</w:t>
            </w:r>
          </w:p>
        </w:tc>
        <w:tc>
          <w:tcPr>
            <w:tcW w:w="1900" w:type="dxa"/>
          </w:tcPr>
          <w:p w:rsidR="001212B6" w:rsidRDefault="00867151">
            <w:pPr>
              <w:spacing w:before="3" w:after="3"/>
            </w:pPr>
            <w:r>
              <w:rPr>
                <w:rFonts w:ascii="Times New Roman"/>
                <w:sz w:val="20"/>
              </w:rPr>
              <w:t>9-19mm x 130mm; 190mm, 250mm</w:t>
            </w:r>
          </w:p>
        </w:tc>
        <w:tc>
          <w:tcPr>
            <w:tcW w:w="1500" w:type="dxa"/>
          </w:tcPr>
          <w:p w:rsidR="001212B6" w:rsidRDefault="00867151">
            <w:pPr>
              <w:spacing w:before="3" w:after="3"/>
              <w:jc w:val="right"/>
            </w:pPr>
            <w:r>
              <w:rPr>
                <w:rFonts w:ascii="Times New Roman"/>
                <w:sz w:val="20"/>
              </w:rPr>
              <w:t>$2,648.00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12.09.08 - Couplers or adaptors, incorporating stem extenders, sleeves and other couplings</w:t>
      </w:r>
    </w:p>
    <w:p w:rsidR="001212B6" w:rsidRDefault="00867151">
      <w:pPr>
        <w:pStyle w:val="SubGroupHeading"/>
        <w:spacing w:before="3" w:after="3"/>
        <w:ind w:left="180"/>
      </w:pPr>
      <w:r>
        <w:rPr>
          <w:rFonts w:ascii="Times New Roman"/>
          <w:b/>
          <w:sz w:val="24"/>
        </w:rPr>
        <w:t>12.09.08.01 - Collar</w:t>
      </w:r>
    </w:p>
    <w:p w:rsidR="001212B6" w:rsidRDefault="001212B6">
      <w:pPr>
        <w:spacing w:before="3" w:after="3"/>
      </w:pPr>
    </w:p>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CR226</w:t>
            </w:r>
          </w:p>
        </w:tc>
        <w:tc>
          <w:tcPr>
            <w:tcW w:w="3500" w:type="dxa"/>
          </w:tcPr>
          <w:p w:rsidR="001212B6" w:rsidRDefault="00867151">
            <w:pPr>
              <w:spacing w:before="3" w:after="3"/>
            </w:pPr>
            <w:r>
              <w:rPr>
                <w:rFonts w:ascii="Times New Roman"/>
                <w:sz w:val="20"/>
              </w:rPr>
              <w:t>METS Smooth Collar - silver coated</w:t>
            </w:r>
          </w:p>
        </w:tc>
        <w:tc>
          <w:tcPr>
            <w:tcW w:w="3800" w:type="dxa"/>
          </w:tcPr>
          <w:p w:rsidR="001212B6" w:rsidRDefault="00867151">
            <w:pPr>
              <w:spacing w:before="3" w:after="3"/>
            </w:pPr>
            <w:r>
              <w:rPr>
                <w:rFonts w:ascii="Times New Roman"/>
                <w:sz w:val="20"/>
              </w:rPr>
              <w:t>Titanium, uncoated, round or oval silver coated</w:t>
            </w:r>
          </w:p>
        </w:tc>
        <w:tc>
          <w:tcPr>
            <w:tcW w:w="1900" w:type="dxa"/>
          </w:tcPr>
          <w:p w:rsidR="001212B6" w:rsidRDefault="00867151">
            <w:pPr>
              <w:spacing w:before="3" w:after="3"/>
            </w:pPr>
            <w:r>
              <w:rPr>
                <w:rFonts w:ascii="Times New Roman"/>
                <w:sz w:val="20"/>
              </w:rPr>
              <w:t>45 - 150mm</w:t>
            </w:r>
          </w:p>
        </w:tc>
        <w:tc>
          <w:tcPr>
            <w:tcW w:w="1500" w:type="dxa"/>
          </w:tcPr>
          <w:p w:rsidR="001212B6" w:rsidRDefault="00867151">
            <w:pPr>
              <w:spacing w:before="3" w:after="3"/>
              <w:jc w:val="right"/>
            </w:pPr>
            <w:r>
              <w:rPr>
                <w:rFonts w:ascii="Times New Roman"/>
                <w:sz w:val="20"/>
              </w:rPr>
              <w:t>$3,923.00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LO164</w:t>
            </w:r>
          </w:p>
        </w:tc>
        <w:tc>
          <w:tcPr>
            <w:tcW w:w="3500" w:type="dxa"/>
          </w:tcPr>
          <w:p w:rsidR="001212B6" w:rsidRDefault="00867151">
            <w:pPr>
              <w:spacing w:before="3" w:after="3"/>
            </w:pPr>
            <w:r>
              <w:rPr>
                <w:rFonts w:ascii="Times New Roman"/>
                <w:sz w:val="20"/>
              </w:rPr>
              <w:t>Link Modular Knee Prosthesis System</w:t>
            </w:r>
          </w:p>
        </w:tc>
        <w:tc>
          <w:tcPr>
            <w:tcW w:w="3800" w:type="dxa"/>
          </w:tcPr>
          <w:p w:rsidR="001212B6" w:rsidRDefault="00867151">
            <w:pPr>
              <w:spacing w:before="3" w:after="3"/>
            </w:pPr>
            <w:r>
              <w:rPr>
                <w:rFonts w:ascii="Times New Roman"/>
                <w:sz w:val="20"/>
              </w:rPr>
              <w:t>Collar Couplings</w:t>
            </w:r>
          </w:p>
        </w:tc>
        <w:tc>
          <w:tcPr>
            <w:tcW w:w="1900" w:type="dxa"/>
          </w:tcPr>
          <w:p w:rsidR="001212B6" w:rsidRDefault="00867151">
            <w:pPr>
              <w:spacing w:before="3" w:after="3"/>
            </w:pPr>
            <w:r>
              <w:rPr>
                <w:rFonts w:ascii="Times New Roman"/>
                <w:sz w:val="20"/>
              </w:rPr>
              <w:t>Terminal round: 14 and 16mm Oval Terminal: 26 x 34, 30 x 44, 34 x 48mm Support Ring: 10mm Coupling: Short and Long</w:t>
            </w:r>
          </w:p>
        </w:tc>
        <w:tc>
          <w:tcPr>
            <w:tcW w:w="1500" w:type="dxa"/>
          </w:tcPr>
          <w:p w:rsidR="001212B6" w:rsidRDefault="00867151">
            <w:pPr>
              <w:spacing w:before="3" w:after="3"/>
              <w:jc w:val="right"/>
            </w:pPr>
            <w:r>
              <w:rPr>
                <w:rFonts w:ascii="Times New Roman"/>
                <w:sz w:val="20"/>
              </w:rPr>
              <w:t>$3,923.00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HW611</w:t>
            </w:r>
          </w:p>
        </w:tc>
        <w:tc>
          <w:tcPr>
            <w:tcW w:w="3500" w:type="dxa"/>
          </w:tcPr>
          <w:p w:rsidR="001212B6" w:rsidRDefault="00867151">
            <w:pPr>
              <w:spacing w:before="3" w:after="3"/>
            </w:pPr>
            <w:r>
              <w:rPr>
                <w:rFonts w:ascii="Times New Roman"/>
                <w:sz w:val="20"/>
              </w:rPr>
              <w:t>METS Stippled Collar</w:t>
            </w:r>
          </w:p>
        </w:tc>
        <w:tc>
          <w:tcPr>
            <w:tcW w:w="3800" w:type="dxa"/>
          </w:tcPr>
          <w:p w:rsidR="001212B6" w:rsidRDefault="00867151">
            <w:pPr>
              <w:spacing w:before="3" w:after="3"/>
            </w:pPr>
            <w:r>
              <w:rPr>
                <w:rFonts w:ascii="Times New Roman"/>
                <w:sz w:val="20"/>
              </w:rPr>
              <w:t>Titanium, HA coated, round or oval</w:t>
            </w:r>
          </w:p>
        </w:tc>
        <w:tc>
          <w:tcPr>
            <w:tcW w:w="1900" w:type="dxa"/>
          </w:tcPr>
          <w:p w:rsidR="001212B6" w:rsidRDefault="00867151">
            <w:pPr>
              <w:spacing w:before="3" w:after="3"/>
            </w:pPr>
            <w:r>
              <w:rPr>
                <w:rFonts w:ascii="Times New Roman"/>
                <w:sz w:val="20"/>
              </w:rPr>
              <w:t>4 sizes round, 4 sizes oval</w:t>
            </w:r>
          </w:p>
        </w:tc>
        <w:tc>
          <w:tcPr>
            <w:tcW w:w="1500" w:type="dxa"/>
          </w:tcPr>
          <w:p w:rsidR="001212B6" w:rsidRDefault="00867151">
            <w:pPr>
              <w:spacing w:before="3" w:after="3"/>
              <w:jc w:val="right"/>
            </w:pPr>
            <w:r>
              <w:rPr>
                <w:rFonts w:ascii="Times New Roman"/>
                <w:sz w:val="20"/>
              </w:rPr>
              <w:t>$3,923.00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HW614</w:t>
            </w:r>
          </w:p>
        </w:tc>
        <w:tc>
          <w:tcPr>
            <w:tcW w:w="3500" w:type="dxa"/>
          </w:tcPr>
          <w:p w:rsidR="001212B6" w:rsidRDefault="00867151">
            <w:pPr>
              <w:spacing w:before="3" w:after="3"/>
            </w:pPr>
            <w:r>
              <w:rPr>
                <w:rFonts w:ascii="Times New Roman"/>
                <w:sz w:val="20"/>
              </w:rPr>
              <w:t>METS Tibial Collar Coated</w:t>
            </w:r>
          </w:p>
        </w:tc>
        <w:tc>
          <w:tcPr>
            <w:tcW w:w="3800" w:type="dxa"/>
          </w:tcPr>
          <w:p w:rsidR="001212B6" w:rsidRDefault="00867151">
            <w:pPr>
              <w:spacing w:before="3" w:after="3"/>
            </w:pPr>
            <w:r>
              <w:rPr>
                <w:rFonts w:ascii="Times New Roman"/>
                <w:sz w:val="20"/>
              </w:rPr>
              <w:t>Titanium collar with HA coating</w:t>
            </w:r>
          </w:p>
        </w:tc>
        <w:tc>
          <w:tcPr>
            <w:tcW w:w="1900" w:type="dxa"/>
          </w:tcPr>
          <w:p w:rsidR="001212B6" w:rsidRDefault="00867151">
            <w:pPr>
              <w:spacing w:before="3" w:after="3"/>
            </w:pPr>
            <w:r>
              <w:rPr>
                <w:rFonts w:ascii="Times New Roman"/>
                <w:sz w:val="20"/>
              </w:rPr>
              <w:t>5 diameters 20-32mm</w:t>
            </w:r>
          </w:p>
        </w:tc>
        <w:tc>
          <w:tcPr>
            <w:tcW w:w="1500" w:type="dxa"/>
          </w:tcPr>
          <w:p w:rsidR="001212B6" w:rsidRDefault="00867151">
            <w:pPr>
              <w:spacing w:before="3" w:after="3"/>
              <w:jc w:val="right"/>
            </w:pPr>
            <w:r>
              <w:rPr>
                <w:rFonts w:ascii="Times New Roman"/>
                <w:sz w:val="20"/>
              </w:rPr>
              <w:t>$3,923.00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HW658</w:t>
            </w:r>
          </w:p>
        </w:tc>
        <w:tc>
          <w:tcPr>
            <w:tcW w:w="3500" w:type="dxa"/>
          </w:tcPr>
          <w:p w:rsidR="001212B6" w:rsidRDefault="00867151">
            <w:pPr>
              <w:spacing w:before="3" w:after="3"/>
            </w:pPr>
            <w:r>
              <w:rPr>
                <w:rFonts w:ascii="Times New Roman"/>
                <w:sz w:val="20"/>
              </w:rPr>
              <w:t>METS Smooth Collar</w:t>
            </w:r>
          </w:p>
        </w:tc>
        <w:tc>
          <w:tcPr>
            <w:tcW w:w="3800" w:type="dxa"/>
          </w:tcPr>
          <w:p w:rsidR="001212B6" w:rsidRDefault="00867151">
            <w:pPr>
              <w:spacing w:before="3" w:after="3"/>
            </w:pPr>
            <w:r>
              <w:rPr>
                <w:rFonts w:ascii="Times New Roman"/>
                <w:sz w:val="20"/>
              </w:rPr>
              <w:t>Titanium, uncoated, round or oval</w:t>
            </w:r>
          </w:p>
        </w:tc>
        <w:tc>
          <w:tcPr>
            <w:tcW w:w="1900" w:type="dxa"/>
          </w:tcPr>
          <w:p w:rsidR="001212B6" w:rsidRDefault="00867151">
            <w:pPr>
              <w:spacing w:before="3" w:after="3"/>
            </w:pPr>
            <w:r>
              <w:rPr>
                <w:rFonts w:ascii="Times New Roman"/>
                <w:sz w:val="20"/>
              </w:rPr>
              <w:t>4 sizes round, 4 sizes oval</w:t>
            </w:r>
          </w:p>
        </w:tc>
        <w:tc>
          <w:tcPr>
            <w:tcW w:w="1500" w:type="dxa"/>
          </w:tcPr>
          <w:p w:rsidR="001212B6" w:rsidRDefault="00867151">
            <w:pPr>
              <w:spacing w:before="3" w:after="3"/>
              <w:jc w:val="right"/>
            </w:pPr>
            <w:r>
              <w:rPr>
                <w:rFonts w:ascii="Times New Roman"/>
                <w:sz w:val="20"/>
              </w:rPr>
              <w:t>$3,923.00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BI964</w:t>
            </w:r>
          </w:p>
        </w:tc>
        <w:tc>
          <w:tcPr>
            <w:tcW w:w="3500" w:type="dxa"/>
          </w:tcPr>
          <w:p w:rsidR="001212B6" w:rsidRDefault="00867151">
            <w:pPr>
              <w:spacing w:before="3" w:after="3"/>
            </w:pPr>
            <w:r>
              <w:rPr>
                <w:rFonts w:ascii="Times New Roman"/>
                <w:sz w:val="20"/>
              </w:rPr>
              <w:t>Compress Compliant Prestress System</w:t>
            </w:r>
          </w:p>
        </w:tc>
        <w:tc>
          <w:tcPr>
            <w:tcW w:w="3800" w:type="dxa"/>
          </w:tcPr>
          <w:p w:rsidR="001212B6" w:rsidRDefault="00867151">
            <w:pPr>
              <w:spacing w:before="3" w:after="3"/>
            </w:pPr>
            <w:r>
              <w:rPr>
                <w:rFonts w:ascii="Times New Roman"/>
                <w:sz w:val="20"/>
              </w:rPr>
              <w:t>Medullary Centering Sleeve</w:t>
            </w:r>
          </w:p>
        </w:tc>
        <w:tc>
          <w:tcPr>
            <w:tcW w:w="1900" w:type="dxa"/>
          </w:tcPr>
          <w:p w:rsidR="001212B6" w:rsidRDefault="00867151">
            <w:pPr>
              <w:spacing w:before="3" w:after="3"/>
            </w:pPr>
            <w:r>
              <w:rPr>
                <w:rFonts w:ascii="Times New Roman"/>
                <w:sz w:val="20"/>
              </w:rPr>
              <w:t>13-28mm</w:t>
            </w:r>
          </w:p>
        </w:tc>
        <w:tc>
          <w:tcPr>
            <w:tcW w:w="1500" w:type="dxa"/>
          </w:tcPr>
          <w:p w:rsidR="001212B6" w:rsidRDefault="00867151">
            <w:pPr>
              <w:spacing w:before="3" w:after="3"/>
              <w:jc w:val="right"/>
            </w:pPr>
            <w:r>
              <w:rPr>
                <w:rFonts w:ascii="Times New Roman"/>
                <w:sz w:val="20"/>
              </w:rPr>
              <w:t>$3,923.00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ZI572</w:t>
            </w:r>
          </w:p>
        </w:tc>
        <w:tc>
          <w:tcPr>
            <w:tcW w:w="3500" w:type="dxa"/>
          </w:tcPr>
          <w:p w:rsidR="001212B6" w:rsidRDefault="00867151">
            <w:pPr>
              <w:spacing w:before="3" w:after="3"/>
            </w:pPr>
            <w:r>
              <w:rPr>
                <w:rFonts w:ascii="Times New Roman"/>
                <w:sz w:val="20"/>
              </w:rPr>
              <w:t>Zimmer segmental system - smooth stem collar</w:t>
            </w:r>
          </w:p>
        </w:tc>
        <w:tc>
          <w:tcPr>
            <w:tcW w:w="3800" w:type="dxa"/>
          </w:tcPr>
          <w:p w:rsidR="001212B6" w:rsidRDefault="00867151">
            <w:pPr>
              <w:spacing w:before="3" w:after="3"/>
            </w:pPr>
            <w:r>
              <w:rPr>
                <w:rFonts w:ascii="Times New Roman"/>
                <w:sz w:val="20"/>
              </w:rPr>
              <w:t>Segmental smooth stem collar</w:t>
            </w:r>
          </w:p>
        </w:tc>
        <w:tc>
          <w:tcPr>
            <w:tcW w:w="1900" w:type="dxa"/>
          </w:tcPr>
          <w:p w:rsidR="001212B6" w:rsidRDefault="00867151">
            <w:pPr>
              <w:spacing w:before="3" w:after="3"/>
            </w:pPr>
            <w:r>
              <w:rPr>
                <w:rFonts w:ascii="Times New Roman"/>
                <w:sz w:val="20"/>
              </w:rPr>
              <w:t>12-16mm &amp; 17-19mm</w:t>
            </w:r>
          </w:p>
        </w:tc>
        <w:tc>
          <w:tcPr>
            <w:tcW w:w="1500" w:type="dxa"/>
          </w:tcPr>
          <w:p w:rsidR="001212B6" w:rsidRDefault="00867151">
            <w:pPr>
              <w:spacing w:before="3" w:after="3"/>
              <w:jc w:val="right"/>
            </w:pPr>
            <w:r>
              <w:rPr>
                <w:rFonts w:ascii="Times New Roman"/>
                <w:sz w:val="20"/>
              </w:rPr>
              <w:t>$3,923.00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ZI583</w:t>
            </w:r>
          </w:p>
        </w:tc>
        <w:tc>
          <w:tcPr>
            <w:tcW w:w="3500" w:type="dxa"/>
          </w:tcPr>
          <w:p w:rsidR="001212B6" w:rsidRDefault="00867151">
            <w:pPr>
              <w:spacing w:before="3" w:after="3"/>
            </w:pPr>
            <w:r>
              <w:rPr>
                <w:rFonts w:ascii="Times New Roman"/>
                <w:sz w:val="20"/>
              </w:rPr>
              <w:t>Zimmer segmental system - TM stem collar</w:t>
            </w:r>
          </w:p>
        </w:tc>
        <w:tc>
          <w:tcPr>
            <w:tcW w:w="3800" w:type="dxa"/>
          </w:tcPr>
          <w:p w:rsidR="001212B6" w:rsidRDefault="00867151">
            <w:pPr>
              <w:spacing w:before="3" w:after="3"/>
            </w:pPr>
            <w:r>
              <w:rPr>
                <w:rFonts w:ascii="Times New Roman"/>
                <w:sz w:val="20"/>
              </w:rPr>
              <w:t>Segmental TM stem collar</w:t>
            </w:r>
          </w:p>
        </w:tc>
        <w:tc>
          <w:tcPr>
            <w:tcW w:w="1900" w:type="dxa"/>
          </w:tcPr>
          <w:p w:rsidR="001212B6" w:rsidRDefault="00867151">
            <w:pPr>
              <w:spacing w:before="3" w:after="3"/>
            </w:pPr>
            <w:r>
              <w:rPr>
                <w:rFonts w:ascii="Times New Roman"/>
                <w:sz w:val="20"/>
              </w:rPr>
              <w:t>12-16mm, 25mm: 12-16mm, 30mm: 12-16mm, 35mm; 17-19mm, 30mm; 17-19mm, 35mm</w:t>
            </w:r>
          </w:p>
        </w:tc>
        <w:tc>
          <w:tcPr>
            <w:tcW w:w="1500" w:type="dxa"/>
          </w:tcPr>
          <w:p w:rsidR="001212B6" w:rsidRDefault="00867151">
            <w:pPr>
              <w:spacing w:before="3" w:after="3"/>
              <w:jc w:val="right"/>
            </w:pPr>
            <w:r>
              <w:rPr>
                <w:rFonts w:ascii="Times New Roman"/>
                <w:sz w:val="20"/>
              </w:rPr>
              <w:t>$3,923.00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12.09.08.02 - Adaptor</w:t>
      </w:r>
    </w:p>
    <w:p w:rsidR="001212B6" w:rsidRDefault="001212B6">
      <w:pPr>
        <w:spacing w:before="3" w:after="3"/>
      </w:pPr>
    </w:p>
    <w:p w:rsidR="001212B6" w:rsidRDefault="00867151">
      <w:pPr>
        <w:pStyle w:val="SponsorHeading"/>
        <w:spacing w:before="3" w:after="3"/>
        <w:ind w:left="540"/>
      </w:pPr>
      <w:r>
        <w:rPr>
          <w:rFonts w:ascii="Times New Roman"/>
          <w:b/>
        </w:rPr>
        <w:lastRenderedPageBreak/>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JJ826</w:t>
            </w:r>
          </w:p>
        </w:tc>
        <w:tc>
          <w:tcPr>
            <w:tcW w:w="3500" w:type="dxa"/>
          </w:tcPr>
          <w:p w:rsidR="001212B6" w:rsidRDefault="00867151">
            <w:pPr>
              <w:spacing w:before="3" w:after="3"/>
            </w:pPr>
            <w:r>
              <w:rPr>
                <w:rFonts w:ascii="Times New Roman"/>
                <w:sz w:val="20"/>
              </w:rPr>
              <w:t>Limb Preservation System - Sleeve Base</w:t>
            </w:r>
          </w:p>
        </w:tc>
        <w:tc>
          <w:tcPr>
            <w:tcW w:w="3800" w:type="dxa"/>
          </w:tcPr>
          <w:p w:rsidR="001212B6" w:rsidRDefault="00867151">
            <w:pPr>
              <w:spacing w:before="3" w:after="3"/>
            </w:pPr>
            <w:r>
              <w:rPr>
                <w:rFonts w:ascii="Times New Roman"/>
                <w:sz w:val="20"/>
              </w:rPr>
              <w:t>Modular revison diaphyseal sleeve base</w:t>
            </w:r>
          </w:p>
        </w:tc>
        <w:tc>
          <w:tcPr>
            <w:tcW w:w="1900" w:type="dxa"/>
          </w:tcPr>
          <w:p w:rsidR="001212B6" w:rsidRDefault="00867151">
            <w:pPr>
              <w:spacing w:before="3" w:after="3"/>
            </w:pPr>
            <w:r>
              <w:rPr>
                <w:rFonts w:ascii="Times New Roman"/>
                <w:sz w:val="20"/>
              </w:rPr>
              <w:t>Extra small - large</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JJ827</w:t>
            </w:r>
          </w:p>
        </w:tc>
        <w:tc>
          <w:tcPr>
            <w:tcW w:w="3500" w:type="dxa"/>
          </w:tcPr>
          <w:p w:rsidR="001212B6" w:rsidRDefault="00867151">
            <w:pPr>
              <w:spacing w:before="3" w:after="3"/>
            </w:pPr>
            <w:r>
              <w:rPr>
                <w:rFonts w:ascii="Times New Roman"/>
                <w:sz w:val="20"/>
              </w:rPr>
              <w:t>Limb Preservation System - Sleeve Adapter</w:t>
            </w:r>
          </w:p>
        </w:tc>
        <w:tc>
          <w:tcPr>
            <w:tcW w:w="3800" w:type="dxa"/>
          </w:tcPr>
          <w:p w:rsidR="001212B6" w:rsidRDefault="00867151">
            <w:pPr>
              <w:spacing w:before="3" w:after="3"/>
            </w:pPr>
            <w:r>
              <w:rPr>
                <w:rFonts w:ascii="Times New Roman"/>
                <w:sz w:val="20"/>
              </w:rPr>
              <w:t>Diaphyseal sleeve adapter</w:t>
            </w:r>
          </w:p>
        </w:tc>
        <w:tc>
          <w:tcPr>
            <w:tcW w:w="1900" w:type="dxa"/>
          </w:tcPr>
          <w:p w:rsidR="001212B6" w:rsidRDefault="00867151">
            <w:pPr>
              <w:spacing w:before="3" w:after="3"/>
            </w:pPr>
            <w:r>
              <w:rPr>
                <w:rFonts w:ascii="Times New Roman"/>
                <w:sz w:val="20"/>
              </w:rPr>
              <w:t>+0 to +10mm</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LH646</w:t>
            </w:r>
          </w:p>
        </w:tc>
        <w:tc>
          <w:tcPr>
            <w:tcW w:w="3500" w:type="dxa"/>
          </w:tcPr>
          <w:p w:rsidR="001212B6" w:rsidRDefault="00867151">
            <w:pPr>
              <w:spacing w:before="3" w:after="3"/>
            </w:pPr>
            <w:r>
              <w:rPr>
                <w:rFonts w:ascii="Times New Roman"/>
                <w:sz w:val="20"/>
              </w:rPr>
              <w:t>Mutars Diaphyseal connecting piece</w:t>
            </w:r>
          </w:p>
        </w:tc>
        <w:tc>
          <w:tcPr>
            <w:tcW w:w="3800" w:type="dxa"/>
          </w:tcPr>
          <w:p w:rsidR="001212B6" w:rsidRDefault="00867151">
            <w:pPr>
              <w:spacing w:before="3" w:after="3"/>
            </w:pPr>
            <w:r>
              <w:rPr>
                <w:rFonts w:ascii="Times New Roman"/>
                <w:sz w:val="20"/>
              </w:rPr>
              <w:t>Mutars Diaphyseal connecting piece</w:t>
            </w:r>
          </w:p>
        </w:tc>
        <w:tc>
          <w:tcPr>
            <w:tcW w:w="1900" w:type="dxa"/>
          </w:tcPr>
          <w:p w:rsidR="001212B6" w:rsidRDefault="00867151">
            <w:pPr>
              <w:spacing w:before="3" w:after="3"/>
            </w:pPr>
            <w:r>
              <w:rPr>
                <w:rFonts w:ascii="Times New Roman"/>
                <w:sz w:val="20"/>
              </w:rPr>
              <w:t>100mm -120mm</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LH655</w:t>
            </w:r>
          </w:p>
        </w:tc>
        <w:tc>
          <w:tcPr>
            <w:tcW w:w="35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reducer</w:t>
            </w:r>
          </w:p>
        </w:tc>
        <w:tc>
          <w:tcPr>
            <w:tcW w:w="38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reducer</w:t>
            </w:r>
          </w:p>
        </w:tc>
        <w:tc>
          <w:tcPr>
            <w:tcW w:w="1900" w:type="dxa"/>
          </w:tcPr>
          <w:p w:rsidR="001212B6" w:rsidRDefault="00867151">
            <w:pPr>
              <w:spacing w:before="3" w:after="3"/>
            </w:pPr>
            <w:r>
              <w:rPr>
                <w:rFonts w:ascii="Times New Roman"/>
                <w:sz w:val="20"/>
              </w:rPr>
              <w:t>20mm/30mm</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LH656</w:t>
            </w:r>
          </w:p>
        </w:tc>
        <w:tc>
          <w:tcPr>
            <w:tcW w:w="35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Proximal tibia connecting piece</w:t>
            </w:r>
          </w:p>
        </w:tc>
        <w:tc>
          <w:tcPr>
            <w:tcW w:w="38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Proximal tibia connecting piece</w:t>
            </w:r>
          </w:p>
        </w:tc>
        <w:tc>
          <w:tcPr>
            <w:tcW w:w="1900" w:type="dxa"/>
          </w:tcPr>
          <w:p w:rsidR="001212B6" w:rsidRDefault="00867151">
            <w:pPr>
              <w:spacing w:before="3" w:after="3"/>
            </w:pPr>
            <w:r>
              <w:rPr>
                <w:rFonts w:ascii="Times New Roman"/>
                <w:sz w:val="20"/>
              </w:rPr>
              <w:t>105mm, 125mm</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LH690</w:t>
            </w:r>
          </w:p>
        </w:tc>
        <w:tc>
          <w:tcPr>
            <w:tcW w:w="3500" w:type="dxa"/>
          </w:tcPr>
          <w:p w:rsidR="001212B6" w:rsidRDefault="00867151">
            <w:pPr>
              <w:spacing w:before="3" w:after="3"/>
            </w:pPr>
            <w:r>
              <w:rPr>
                <w:rFonts w:ascii="Times New Roman"/>
                <w:sz w:val="20"/>
              </w:rPr>
              <w:t>MUTARS RS Hip System. MUTARS RS coupling device</w:t>
            </w:r>
          </w:p>
        </w:tc>
        <w:tc>
          <w:tcPr>
            <w:tcW w:w="3800" w:type="dxa"/>
          </w:tcPr>
          <w:p w:rsidR="001212B6" w:rsidRDefault="00867151">
            <w:pPr>
              <w:spacing w:before="3" w:after="3"/>
            </w:pPr>
            <w:r>
              <w:rPr>
                <w:rFonts w:ascii="Times New Roman"/>
                <w:sz w:val="20"/>
              </w:rPr>
              <w:t>RS coupling device</w:t>
            </w:r>
          </w:p>
        </w:tc>
        <w:tc>
          <w:tcPr>
            <w:tcW w:w="1900" w:type="dxa"/>
          </w:tcPr>
          <w:p w:rsidR="001212B6" w:rsidRDefault="00867151">
            <w:pPr>
              <w:spacing w:before="3" w:after="3"/>
            </w:pPr>
            <w:r>
              <w:rPr>
                <w:rFonts w:ascii="Times New Roman"/>
                <w:sz w:val="20"/>
              </w:rPr>
              <w:t>30mm</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SK172</w:t>
            </w:r>
          </w:p>
        </w:tc>
        <w:tc>
          <w:tcPr>
            <w:tcW w:w="3500" w:type="dxa"/>
          </w:tcPr>
          <w:p w:rsidR="001212B6" w:rsidRDefault="00867151">
            <w:pPr>
              <w:spacing w:before="3" w:after="3"/>
            </w:pPr>
            <w:r>
              <w:rPr>
                <w:rFonts w:ascii="Times New Roman"/>
                <w:sz w:val="20"/>
              </w:rPr>
              <w:t>Howmedica Modular Resection System</w:t>
            </w:r>
          </w:p>
        </w:tc>
        <w:tc>
          <w:tcPr>
            <w:tcW w:w="3800" w:type="dxa"/>
          </w:tcPr>
          <w:p w:rsidR="001212B6" w:rsidRDefault="00867151">
            <w:pPr>
              <w:spacing w:before="3" w:after="3"/>
            </w:pPr>
            <w:r>
              <w:rPr>
                <w:rFonts w:ascii="Times New Roman"/>
                <w:sz w:val="20"/>
              </w:rPr>
              <w:t>GMRS Adaptors Male/Female Taper, Titanium/Forged Cobalt Chrome</w:t>
            </w:r>
          </w:p>
        </w:tc>
        <w:tc>
          <w:tcPr>
            <w:tcW w:w="1900" w:type="dxa"/>
          </w:tcPr>
          <w:p w:rsidR="001212B6" w:rsidRDefault="00867151">
            <w:pPr>
              <w:spacing w:before="3" w:after="3"/>
            </w:pPr>
            <w:r>
              <w:rPr>
                <w:rFonts w:ascii="Times New Roman"/>
                <w:sz w:val="20"/>
              </w:rPr>
              <w:t>Male Taper; Female Taper</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BI965</w:t>
            </w:r>
          </w:p>
        </w:tc>
        <w:tc>
          <w:tcPr>
            <w:tcW w:w="3500" w:type="dxa"/>
          </w:tcPr>
          <w:p w:rsidR="001212B6" w:rsidRDefault="00867151">
            <w:pPr>
              <w:spacing w:before="3" w:after="3"/>
            </w:pPr>
            <w:r>
              <w:rPr>
                <w:rFonts w:ascii="Times New Roman"/>
                <w:sz w:val="20"/>
              </w:rPr>
              <w:t>Compress Compliant Prestress System</w:t>
            </w:r>
          </w:p>
        </w:tc>
        <w:tc>
          <w:tcPr>
            <w:tcW w:w="3800" w:type="dxa"/>
          </w:tcPr>
          <w:p w:rsidR="001212B6" w:rsidRDefault="00867151">
            <w:pPr>
              <w:spacing w:before="3" w:after="3"/>
            </w:pPr>
            <w:r>
              <w:rPr>
                <w:rFonts w:ascii="Times New Roman"/>
                <w:sz w:val="20"/>
              </w:rPr>
              <w:t>Femoral Adapter</w:t>
            </w:r>
          </w:p>
        </w:tc>
        <w:tc>
          <w:tcPr>
            <w:tcW w:w="1900" w:type="dxa"/>
          </w:tcPr>
          <w:p w:rsidR="001212B6" w:rsidRDefault="00867151">
            <w:pPr>
              <w:spacing w:before="3" w:after="3"/>
            </w:pPr>
            <w:r>
              <w:rPr>
                <w:rFonts w:ascii="Times New Roman"/>
                <w:sz w:val="20"/>
              </w:rPr>
              <w:t>OSS or Finn Adapter</w:t>
            </w:r>
          </w:p>
        </w:tc>
        <w:tc>
          <w:tcPr>
            <w:tcW w:w="1500" w:type="dxa"/>
          </w:tcPr>
          <w:p w:rsidR="001212B6" w:rsidRDefault="00867151">
            <w:pPr>
              <w:spacing w:before="3" w:after="3"/>
              <w:jc w:val="right"/>
            </w:pPr>
            <w:r>
              <w:rPr>
                <w:rFonts w:ascii="Times New Roman"/>
                <w:sz w:val="20"/>
              </w:rPr>
              <w:t>$1,482.00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DY217</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Intercalary Segment Component (Male/Female)</w:t>
            </w:r>
          </w:p>
        </w:tc>
        <w:tc>
          <w:tcPr>
            <w:tcW w:w="1900" w:type="dxa"/>
          </w:tcPr>
          <w:p w:rsidR="001212B6" w:rsidRDefault="00867151">
            <w:pPr>
              <w:spacing w:before="3" w:after="3"/>
            </w:pPr>
            <w:r>
              <w:rPr>
                <w:rFonts w:ascii="Times New Roman"/>
                <w:sz w:val="20"/>
              </w:rPr>
              <w:t>55mm</w:t>
            </w:r>
          </w:p>
        </w:tc>
        <w:tc>
          <w:tcPr>
            <w:tcW w:w="1500" w:type="dxa"/>
          </w:tcPr>
          <w:p w:rsidR="001212B6" w:rsidRDefault="00867151">
            <w:pPr>
              <w:spacing w:before="3" w:after="3"/>
              <w:jc w:val="right"/>
            </w:pPr>
            <w:r>
              <w:rPr>
                <w:rFonts w:ascii="Times New Roman"/>
                <w:sz w:val="20"/>
              </w:rPr>
              <w:t>$6,356.00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LO161</w:t>
            </w:r>
          </w:p>
        </w:tc>
        <w:tc>
          <w:tcPr>
            <w:tcW w:w="3500" w:type="dxa"/>
          </w:tcPr>
          <w:p w:rsidR="001212B6" w:rsidRDefault="00867151">
            <w:pPr>
              <w:spacing w:before="3" w:after="3"/>
            </w:pPr>
            <w:r>
              <w:rPr>
                <w:rFonts w:ascii="Times New Roman"/>
                <w:sz w:val="20"/>
              </w:rPr>
              <w:t>Link Modular Knee Coupling</w:t>
            </w:r>
          </w:p>
        </w:tc>
        <w:tc>
          <w:tcPr>
            <w:tcW w:w="3800" w:type="dxa"/>
          </w:tcPr>
          <w:p w:rsidR="001212B6" w:rsidRDefault="00867151">
            <w:pPr>
              <w:spacing w:before="3" w:after="3"/>
            </w:pPr>
            <w:r>
              <w:rPr>
                <w:rFonts w:ascii="Times New Roman"/>
                <w:sz w:val="20"/>
              </w:rPr>
              <w:t>Coupling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$6,356.00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12.09.08.03 - Stem extender</w:t>
      </w: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DY191</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Total Femoral Segment Component (Male/Male)</w:t>
            </w:r>
          </w:p>
        </w:tc>
        <w:tc>
          <w:tcPr>
            <w:tcW w:w="1900" w:type="dxa"/>
          </w:tcPr>
          <w:p w:rsidR="001212B6" w:rsidRDefault="00867151">
            <w:pPr>
              <w:spacing w:before="3" w:after="3"/>
            </w:pPr>
            <w:r>
              <w:rPr>
                <w:rFonts w:ascii="Times New Roman"/>
                <w:sz w:val="20"/>
              </w:rPr>
              <w:t>55 mm Length</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DY192</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Segmental Component (Male/Male)</w:t>
            </w:r>
          </w:p>
        </w:tc>
        <w:tc>
          <w:tcPr>
            <w:tcW w:w="1900" w:type="dxa"/>
          </w:tcPr>
          <w:p w:rsidR="001212B6" w:rsidRDefault="00867151">
            <w:pPr>
              <w:spacing w:before="3" w:after="3"/>
            </w:pPr>
            <w:r>
              <w:rPr>
                <w:rFonts w:ascii="Times New Roman"/>
                <w:sz w:val="20"/>
              </w:rPr>
              <w:t>25 to 125mm Length</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LH648</w:t>
            </w:r>
          </w:p>
        </w:tc>
        <w:tc>
          <w:tcPr>
            <w:tcW w:w="3500" w:type="dxa"/>
          </w:tcPr>
          <w:p w:rsidR="001212B6" w:rsidRDefault="00867151">
            <w:pPr>
              <w:spacing w:before="3" w:after="3"/>
            </w:pPr>
            <w:r>
              <w:rPr>
                <w:rFonts w:ascii="Times New Roman"/>
                <w:sz w:val="20"/>
              </w:rPr>
              <w:t>Mutars Diaphyseal extension piece</w:t>
            </w:r>
          </w:p>
        </w:tc>
        <w:tc>
          <w:tcPr>
            <w:tcW w:w="3800" w:type="dxa"/>
          </w:tcPr>
          <w:p w:rsidR="001212B6" w:rsidRDefault="00867151">
            <w:pPr>
              <w:spacing w:before="3" w:after="3"/>
            </w:pPr>
            <w:r>
              <w:rPr>
                <w:rFonts w:ascii="Times New Roman"/>
                <w:sz w:val="20"/>
              </w:rPr>
              <w:t>Mutars Diaphyseal extension piece</w:t>
            </w:r>
          </w:p>
        </w:tc>
        <w:tc>
          <w:tcPr>
            <w:tcW w:w="1900" w:type="dxa"/>
          </w:tcPr>
          <w:p w:rsidR="001212B6" w:rsidRDefault="00867151">
            <w:pPr>
              <w:spacing w:before="3" w:after="3"/>
            </w:pPr>
            <w:r>
              <w:rPr>
                <w:rFonts w:ascii="Times New Roman"/>
                <w:sz w:val="20"/>
              </w:rPr>
              <w:t>30/100mm</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LO162</w:t>
            </w:r>
          </w:p>
        </w:tc>
        <w:tc>
          <w:tcPr>
            <w:tcW w:w="3500" w:type="dxa"/>
          </w:tcPr>
          <w:p w:rsidR="001212B6" w:rsidRDefault="00867151">
            <w:pPr>
              <w:spacing w:before="3" w:after="3"/>
            </w:pPr>
            <w:r>
              <w:rPr>
                <w:rFonts w:ascii="Times New Roman"/>
                <w:sz w:val="20"/>
              </w:rPr>
              <w:t>Link Modular Knee ProsthesisSystem</w:t>
            </w:r>
          </w:p>
        </w:tc>
        <w:tc>
          <w:tcPr>
            <w:tcW w:w="3800" w:type="dxa"/>
          </w:tcPr>
          <w:p w:rsidR="001212B6" w:rsidRDefault="00867151">
            <w:pPr>
              <w:spacing w:before="3" w:after="3"/>
            </w:pPr>
            <w:r>
              <w:rPr>
                <w:rFonts w:ascii="Times New Roman"/>
                <w:sz w:val="20"/>
              </w:rPr>
              <w:t>Stem extender, segment</w:t>
            </w:r>
          </w:p>
        </w:tc>
        <w:tc>
          <w:tcPr>
            <w:tcW w:w="1900" w:type="dxa"/>
          </w:tcPr>
          <w:p w:rsidR="001212B6" w:rsidRDefault="00867151">
            <w:pPr>
              <w:spacing w:before="3" w:after="3"/>
            </w:pPr>
            <w:r>
              <w:rPr>
                <w:rFonts w:ascii="Times New Roman"/>
                <w:sz w:val="20"/>
              </w:rPr>
              <w:t>30mm - 250mm</w:t>
            </w:r>
          </w:p>
        </w:tc>
        <w:tc>
          <w:tcPr>
            <w:tcW w:w="1500" w:type="dxa"/>
          </w:tcPr>
          <w:p w:rsidR="001212B6" w:rsidRDefault="00867151">
            <w:pPr>
              <w:spacing w:before="3" w:after="3"/>
              <w:jc w:val="right"/>
            </w:pPr>
            <w:r>
              <w:rPr>
                <w:rFonts w:ascii="Times New Roman"/>
                <w:sz w:val="20"/>
              </w:rPr>
              <w:t>$3,838.00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12.11 - KNEE ACCESSORIES</w:t>
      </w:r>
    </w:p>
    <w:p w:rsidR="001212B6" w:rsidRDefault="00867151">
      <w:pPr>
        <w:pStyle w:val="GroupHeading"/>
        <w:spacing w:before="3" w:after="3"/>
      </w:pPr>
      <w:r>
        <w:rPr>
          <w:rFonts w:ascii="Times New Roman"/>
          <w:b/>
          <w:sz w:val="28"/>
        </w:rPr>
        <w:t>12.11.01 - Augments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Allegra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AE071</w:t>
            </w:r>
          </w:p>
        </w:tc>
        <w:tc>
          <w:tcPr>
            <w:tcW w:w="3500" w:type="dxa"/>
          </w:tcPr>
          <w:p w:rsidR="001212B6" w:rsidRDefault="00867151">
            <w:pPr>
              <w:spacing w:before="3" w:after="3"/>
            </w:pPr>
            <w:r>
              <w:rPr>
                <w:rFonts w:ascii="Times New Roman"/>
                <w:sz w:val="20"/>
              </w:rPr>
              <w:t xml:space="preserve">Active Knee Posterior  Block </w:t>
            </w:r>
          </w:p>
        </w:tc>
        <w:tc>
          <w:tcPr>
            <w:tcW w:w="3800" w:type="dxa"/>
          </w:tcPr>
          <w:p w:rsidR="001212B6" w:rsidRDefault="00867151">
            <w:pPr>
              <w:spacing w:before="3" w:after="3"/>
            </w:pPr>
            <w:r>
              <w:rPr>
                <w:rFonts w:ascii="Times New Roman"/>
                <w:sz w:val="20"/>
              </w:rPr>
              <w:t>Posterior Femoral Block</w:t>
            </w:r>
          </w:p>
        </w:tc>
        <w:tc>
          <w:tcPr>
            <w:tcW w:w="1900" w:type="dxa"/>
          </w:tcPr>
          <w:p w:rsidR="001212B6" w:rsidRDefault="00867151">
            <w:pPr>
              <w:spacing w:before="3" w:after="3"/>
            </w:pPr>
            <w:r>
              <w:rPr>
                <w:rFonts w:ascii="Times New Roman"/>
                <w:sz w:val="20"/>
              </w:rPr>
              <w:t>1 - 5, 4 - 8mm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AE072</w:t>
            </w:r>
          </w:p>
        </w:tc>
        <w:tc>
          <w:tcPr>
            <w:tcW w:w="3500" w:type="dxa"/>
          </w:tcPr>
          <w:p w:rsidR="001212B6" w:rsidRDefault="00867151">
            <w:pPr>
              <w:spacing w:before="3" w:after="3"/>
            </w:pPr>
            <w:r>
              <w:rPr>
                <w:rFonts w:ascii="Times New Roman"/>
                <w:sz w:val="20"/>
              </w:rPr>
              <w:t>Active Knee  Femoral Distal Spacer</w:t>
            </w:r>
          </w:p>
        </w:tc>
        <w:tc>
          <w:tcPr>
            <w:tcW w:w="3800" w:type="dxa"/>
          </w:tcPr>
          <w:p w:rsidR="001212B6" w:rsidRDefault="00867151">
            <w:pPr>
              <w:spacing w:before="3" w:after="3"/>
            </w:pPr>
            <w:r>
              <w:rPr>
                <w:rFonts w:ascii="Times New Roman"/>
                <w:sz w:val="20"/>
              </w:rPr>
              <w:t>Femoral Distal Block</w:t>
            </w:r>
          </w:p>
        </w:tc>
        <w:tc>
          <w:tcPr>
            <w:tcW w:w="1900" w:type="dxa"/>
          </w:tcPr>
          <w:p w:rsidR="001212B6" w:rsidRDefault="00867151">
            <w:pPr>
              <w:spacing w:before="3" w:after="3"/>
            </w:pPr>
            <w:r>
              <w:rPr>
                <w:rFonts w:ascii="Times New Roman"/>
                <w:sz w:val="20"/>
              </w:rPr>
              <w:t>1 - 5, 4 - 8mm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AE073</w:t>
            </w:r>
          </w:p>
        </w:tc>
        <w:tc>
          <w:tcPr>
            <w:tcW w:w="3500" w:type="dxa"/>
          </w:tcPr>
          <w:p w:rsidR="001212B6" w:rsidRDefault="00867151">
            <w:pPr>
              <w:spacing w:before="3" w:after="3"/>
            </w:pPr>
            <w:r>
              <w:rPr>
                <w:rFonts w:ascii="Times New Roman"/>
                <w:sz w:val="20"/>
              </w:rPr>
              <w:t xml:space="preserve">Active Knee Femoral Augments </w:t>
            </w:r>
          </w:p>
        </w:tc>
        <w:tc>
          <w:tcPr>
            <w:tcW w:w="3800" w:type="dxa"/>
          </w:tcPr>
          <w:p w:rsidR="001212B6" w:rsidRDefault="00867151">
            <w:pPr>
              <w:spacing w:before="3" w:after="3"/>
            </w:pPr>
            <w:r>
              <w:rPr>
                <w:rFonts w:ascii="Times New Roman"/>
                <w:sz w:val="20"/>
              </w:rPr>
              <w:t>Combined Distal and Posterior Block,  CoCr</w:t>
            </w:r>
          </w:p>
        </w:tc>
        <w:tc>
          <w:tcPr>
            <w:tcW w:w="1900" w:type="dxa"/>
          </w:tcPr>
          <w:p w:rsidR="001212B6" w:rsidRDefault="00867151">
            <w:pPr>
              <w:spacing w:before="3" w:after="3"/>
            </w:pPr>
            <w:r>
              <w:rPr>
                <w:rFonts w:ascii="Times New Roman"/>
                <w:sz w:val="20"/>
              </w:rPr>
              <w:t>1-5,  4 - 8mm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AE074</w:t>
            </w:r>
          </w:p>
        </w:tc>
        <w:tc>
          <w:tcPr>
            <w:tcW w:w="3500" w:type="dxa"/>
          </w:tcPr>
          <w:p w:rsidR="001212B6" w:rsidRDefault="00867151">
            <w:pPr>
              <w:spacing w:before="3" w:after="3"/>
            </w:pPr>
            <w:r>
              <w:rPr>
                <w:rFonts w:ascii="Times New Roman"/>
                <w:sz w:val="20"/>
              </w:rPr>
              <w:t>Active Knee Revision System - Tibial Half Block Spacer</w:t>
            </w:r>
          </w:p>
        </w:tc>
        <w:tc>
          <w:tcPr>
            <w:tcW w:w="3800" w:type="dxa"/>
          </w:tcPr>
          <w:p w:rsidR="001212B6" w:rsidRDefault="00867151">
            <w:pPr>
              <w:spacing w:before="3" w:after="3"/>
            </w:pPr>
            <w:r>
              <w:rPr>
                <w:rFonts w:ascii="Times New Roman"/>
                <w:sz w:val="20"/>
              </w:rPr>
              <w:t>Half Block Wedge</w:t>
            </w:r>
          </w:p>
        </w:tc>
        <w:tc>
          <w:tcPr>
            <w:tcW w:w="1900" w:type="dxa"/>
          </w:tcPr>
          <w:p w:rsidR="001212B6" w:rsidRDefault="00867151">
            <w:pPr>
              <w:spacing w:before="3" w:after="3"/>
            </w:pPr>
            <w:r>
              <w:rPr>
                <w:rFonts w:ascii="Times New Roman"/>
                <w:sz w:val="20"/>
              </w:rPr>
              <w:t>1-5, 5 - 10 Deg</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AE076</w:t>
            </w:r>
          </w:p>
        </w:tc>
        <w:tc>
          <w:tcPr>
            <w:tcW w:w="3500" w:type="dxa"/>
          </w:tcPr>
          <w:p w:rsidR="001212B6" w:rsidRDefault="00867151">
            <w:pPr>
              <w:spacing w:before="3" w:after="3"/>
            </w:pPr>
            <w:r>
              <w:rPr>
                <w:rFonts w:ascii="Times New Roman"/>
                <w:sz w:val="20"/>
              </w:rPr>
              <w:t xml:space="preserve">Active Knee Tibial Full Block Wedge </w:t>
            </w:r>
          </w:p>
        </w:tc>
        <w:tc>
          <w:tcPr>
            <w:tcW w:w="3800" w:type="dxa"/>
          </w:tcPr>
          <w:p w:rsidR="001212B6" w:rsidRDefault="00867151">
            <w:pPr>
              <w:spacing w:before="3" w:after="3"/>
            </w:pPr>
            <w:r>
              <w:rPr>
                <w:rFonts w:ascii="Times New Roman"/>
                <w:sz w:val="20"/>
              </w:rPr>
              <w:t>Tibial full block of full wedge, CoCr</w:t>
            </w:r>
          </w:p>
        </w:tc>
        <w:tc>
          <w:tcPr>
            <w:tcW w:w="1900" w:type="dxa"/>
          </w:tcPr>
          <w:p w:rsidR="001212B6" w:rsidRDefault="00867151">
            <w:pPr>
              <w:spacing w:before="3" w:after="3"/>
            </w:pPr>
            <w:r>
              <w:rPr>
                <w:rFonts w:ascii="Times New Roman"/>
                <w:sz w:val="20"/>
              </w:rPr>
              <w:t>1-5,  5 - 10 Deg</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AE077</w:t>
            </w:r>
          </w:p>
        </w:tc>
        <w:tc>
          <w:tcPr>
            <w:tcW w:w="3500" w:type="dxa"/>
          </w:tcPr>
          <w:p w:rsidR="001212B6" w:rsidRDefault="00867151">
            <w:pPr>
              <w:spacing w:before="3" w:after="3"/>
            </w:pPr>
            <w:r>
              <w:rPr>
                <w:rFonts w:ascii="Times New Roman"/>
                <w:sz w:val="20"/>
              </w:rPr>
              <w:t>Active Knee Half Block Wedge</w:t>
            </w:r>
          </w:p>
        </w:tc>
        <w:tc>
          <w:tcPr>
            <w:tcW w:w="3800" w:type="dxa"/>
          </w:tcPr>
          <w:p w:rsidR="001212B6" w:rsidRDefault="00867151">
            <w:pPr>
              <w:spacing w:before="3" w:after="3"/>
            </w:pPr>
            <w:r>
              <w:rPr>
                <w:rFonts w:ascii="Times New Roman"/>
                <w:sz w:val="20"/>
              </w:rPr>
              <w:t>Half Block or Half Wedge, CoCr</w:t>
            </w:r>
          </w:p>
        </w:tc>
        <w:tc>
          <w:tcPr>
            <w:tcW w:w="1900" w:type="dxa"/>
          </w:tcPr>
          <w:p w:rsidR="001212B6" w:rsidRDefault="00867151">
            <w:pPr>
              <w:spacing w:before="3" w:after="3"/>
            </w:pPr>
            <w:r>
              <w:rPr>
                <w:rFonts w:ascii="Times New Roman"/>
                <w:sz w:val="20"/>
              </w:rPr>
              <w:t>1-5,  5 - 10 Deg</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LI065</w:t>
            </w:r>
          </w:p>
        </w:tc>
        <w:tc>
          <w:tcPr>
            <w:tcW w:w="3500" w:type="dxa"/>
          </w:tcPr>
          <w:p w:rsidR="001212B6" w:rsidRDefault="00867151">
            <w:pPr>
              <w:spacing w:before="3" w:after="3"/>
            </w:pPr>
            <w:r>
              <w:rPr>
                <w:rFonts w:ascii="Times New Roman"/>
                <w:sz w:val="20"/>
              </w:rPr>
              <w:t xml:space="preserve">Score Knee System Tibial and Femoral Augments </w:t>
            </w:r>
          </w:p>
        </w:tc>
        <w:tc>
          <w:tcPr>
            <w:tcW w:w="3800" w:type="dxa"/>
          </w:tcPr>
          <w:p w:rsidR="001212B6" w:rsidRDefault="00867151">
            <w:pPr>
              <w:spacing w:before="3" w:after="3"/>
            </w:pPr>
            <w:r>
              <w:rPr>
                <w:rFonts w:ascii="Times New Roman"/>
                <w:sz w:val="20"/>
              </w:rPr>
              <w:t xml:space="preserve">Tibial and Femoral half blocks, CoCr, screw fixation used for femoral blocks, tibial blocks cemented </w:t>
            </w:r>
          </w:p>
        </w:tc>
        <w:tc>
          <w:tcPr>
            <w:tcW w:w="1900" w:type="dxa"/>
          </w:tcPr>
          <w:p w:rsidR="001212B6" w:rsidRDefault="00867151">
            <w:pPr>
              <w:spacing w:before="3" w:after="3"/>
            </w:pPr>
            <w:r>
              <w:rPr>
                <w:rFonts w:ascii="Times New Roman"/>
                <w:sz w:val="20"/>
              </w:rPr>
              <w:t>31 sizes</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LI120</w:t>
            </w:r>
          </w:p>
        </w:tc>
        <w:tc>
          <w:tcPr>
            <w:tcW w:w="3500" w:type="dxa"/>
          </w:tcPr>
          <w:p w:rsidR="001212B6" w:rsidRDefault="00867151">
            <w:pPr>
              <w:spacing w:before="3" w:after="3"/>
            </w:pPr>
            <w:r>
              <w:rPr>
                <w:rFonts w:ascii="Times New Roman"/>
                <w:sz w:val="20"/>
              </w:rPr>
              <w:t>Anatomic Knee Tibial Half Blocks</w:t>
            </w:r>
          </w:p>
        </w:tc>
        <w:tc>
          <w:tcPr>
            <w:tcW w:w="3800" w:type="dxa"/>
          </w:tcPr>
          <w:p w:rsidR="001212B6" w:rsidRDefault="00867151">
            <w:pPr>
              <w:spacing w:before="3" w:after="3"/>
            </w:pPr>
            <w:r>
              <w:rPr>
                <w:rFonts w:ascii="Times New Roman"/>
                <w:sz w:val="20"/>
              </w:rPr>
              <w:t>Tibial Half Blocks Cemented</w:t>
            </w:r>
          </w:p>
        </w:tc>
        <w:tc>
          <w:tcPr>
            <w:tcW w:w="1900" w:type="dxa"/>
          </w:tcPr>
          <w:p w:rsidR="001212B6" w:rsidRDefault="00867151">
            <w:pPr>
              <w:spacing w:before="3" w:after="3"/>
            </w:pPr>
            <w:r>
              <w:rPr>
                <w:rFonts w:ascii="Times New Roman"/>
                <w:sz w:val="20"/>
              </w:rPr>
              <w:t xml:space="preserve">Sizes 0/1/2, 3/4/5, 6/7/8  Thickness 5mm to 15mm  </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BB320</w:t>
            </w:r>
          </w:p>
        </w:tc>
        <w:tc>
          <w:tcPr>
            <w:tcW w:w="3500" w:type="dxa"/>
          </w:tcPr>
          <w:p w:rsidR="001212B6" w:rsidRDefault="00867151">
            <w:pPr>
              <w:spacing w:before="3" w:after="3"/>
            </w:pPr>
            <w:r>
              <w:rPr>
                <w:rFonts w:ascii="Times New Roman"/>
                <w:sz w:val="20"/>
              </w:rPr>
              <w:t>Emotion Total Knee System Tibial and Femoral Augments</w:t>
            </w:r>
          </w:p>
        </w:tc>
        <w:tc>
          <w:tcPr>
            <w:tcW w:w="3800" w:type="dxa"/>
          </w:tcPr>
          <w:p w:rsidR="001212B6" w:rsidRDefault="00867151">
            <w:pPr>
              <w:spacing w:before="3" w:after="3"/>
            </w:pPr>
            <w:r>
              <w:rPr>
                <w:rFonts w:ascii="Times New Roman"/>
                <w:sz w:val="20"/>
              </w:rPr>
              <w:t>Medial/Lateral Tibial, Distal Femoral and Postero-Distal Augments</w:t>
            </w:r>
          </w:p>
        </w:tc>
        <w:tc>
          <w:tcPr>
            <w:tcW w:w="1900" w:type="dxa"/>
          </w:tcPr>
          <w:p w:rsidR="001212B6" w:rsidRDefault="00867151">
            <w:pPr>
              <w:spacing w:before="3" w:after="3"/>
            </w:pPr>
            <w:r>
              <w:rPr>
                <w:rFonts w:ascii="Times New Roman"/>
                <w:sz w:val="20"/>
              </w:rPr>
              <w:t>4mm to 12mm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BB355</w:t>
            </w:r>
          </w:p>
        </w:tc>
        <w:tc>
          <w:tcPr>
            <w:tcW w:w="3500" w:type="dxa"/>
          </w:tcPr>
          <w:p w:rsidR="001212B6" w:rsidRDefault="00867151">
            <w:pPr>
              <w:spacing w:before="3" w:after="3"/>
            </w:pPr>
            <w:r>
              <w:rPr>
                <w:rFonts w:ascii="Times New Roman"/>
                <w:sz w:val="20"/>
              </w:rPr>
              <w:t>EnduRo Rotating Hinge Knee Tibial and Femoral Augments/Spacers</w:t>
            </w:r>
          </w:p>
        </w:tc>
        <w:tc>
          <w:tcPr>
            <w:tcW w:w="3800" w:type="dxa"/>
          </w:tcPr>
          <w:p w:rsidR="001212B6" w:rsidRDefault="00867151">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1212B6" w:rsidRDefault="00867151">
            <w:pPr>
              <w:spacing w:before="3" w:after="3"/>
            </w:pPr>
            <w:r>
              <w:rPr>
                <w:rFonts w:ascii="Times New Roman"/>
                <w:sz w:val="20"/>
              </w:rPr>
              <w:t>Tibial Spacer(augment) to match Tibial component 4, 8, 12 &amp; 16mm Femoral Spacer distal (augment) to match femoral component 4, 8 &amp; 12mm Femoral Spacer posterior/distal (augment) to match femoral component 4x4,4x8,4x12,8x4,8x8,8x12, 12x4, 12x8 and 12x12</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BB380</w:t>
            </w:r>
          </w:p>
        </w:tc>
        <w:tc>
          <w:tcPr>
            <w:tcW w:w="3500" w:type="dxa"/>
          </w:tcPr>
          <w:p w:rsidR="001212B6" w:rsidRDefault="00867151">
            <w:pPr>
              <w:spacing w:before="3" w:after="3"/>
            </w:pPr>
            <w:r>
              <w:rPr>
                <w:rFonts w:ascii="Times New Roman"/>
                <w:sz w:val="20"/>
              </w:rPr>
              <w:t>Aesculap AS Tibial and Femoral Augments</w:t>
            </w:r>
          </w:p>
        </w:tc>
        <w:tc>
          <w:tcPr>
            <w:tcW w:w="3800" w:type="dxa"/>
          </w:tcPr>
          <w:p w:rsidR="001212B6" w:rsidRDefault="00867151">
            <w:pPr>
              <w:spacing w:before="3" w:after="3"/>
            </w:pPr>
            <w:r>
              <w:rPr>
                <w:rFonts w:ascii="Times New Roman"/>
                <w:sz w:val="20"/>
              </w:rPr>
              <w:t>Tibial and Femoral Augments/Spacers CoCr with ZrN coating</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CR253</w:t>
            </w:r>
          </w:p>
        </w:tc>
        <w:tc>
          <w:tcPr>
            <w:tcW w:w="3500" w:type="dxa"/>
          </w:tcPr>
          <w:p w:rsidR="001212B6" w:rsidRDefault="00867151">
            <w:pPr>
              <w:spacing w:before="3" w:after="3"/>
            </w:pPr>
            <w:r>
              <w:rPr>
                <w:rFonts w:ascii="Times New Roman"/>
                <w:sz w:val="20"/>
              </w:rPr>
              <w:t>Unity Knee - Augments</w:t>
            </w:r>
          </w:p>
        </w:tc>
        <w:tc>
          <w:tcPr>
            <w:tcW w:w="3800" w:type="dxa"/>
          </w:tcPr>
          <w:p w:rsidR="001212B6" w:rsidRDefault="00867151">
            <w:pPr>
              <w:spacing w:before="3" w:after="3"/>
            </w:pPr>
            <w:r>
              <w:rPr>
                <w:rFonts w:ascii="Times New Roman"/>
                <w:sz w:val="20"/>
              </w:rPr>
              <w:t>Tibial Full and Half block Augments, Femoral distal and posterior augments</w:t>
            </w:r>
          </w:p>
        </w:tc>
        <w:tc>
          <w:tcPr>
            <w:tcW w:w="1900" w:type="dxa"/>
          </w:tcPr>
          <w:p w:rsidR="001212B6" w:rsidRDefault="00867151">
            <w:pPr>
              <w:spacing w:before="3" w:after="3"/>
            </w:pPr>
            <w:r>
              <w:rPr>
                <w:rFonts w:ascii="Times New Roman"/>
                <w:sz w:val="20"/>
              </w:rPr>
              <w:t>All components available in Size: 1-9; Thickness: 5 and 10mm  Tibia: Full, LM-RL, RM-LL,</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CR255</w:t>
            </w:r>
          </w:p>
        </w:tc>
        <w:tc>
          <w:tcPr>
            <w:tcW w:w="3500" w:type="dxa"/>
          </w:tcPr>
          <w:p w:rsidR="001212B6" w:rsidRDefault="00867151">
            <w:pPr>
              <w:spacing w:before="3" w:after="3"/>
            </w:pPr>
            <w:r>
              <w:rPr>
                <w:rFonts w:ascii="Times New Roman"/>
                <w:sz w:val="20"/>
              </w:rPr>
              <w:t xml:space="preserve">HLS Noetos Revision Knee augments </w:t>
            </w:r>
          </w:p>
        </w:tc>
        <w:tc>
          <w:tcPr>
            <w:tcW w:w="3800" w:type="dxa"/>
          </w:tcPr>
          <w:p w:rsidR="001212B6" w:rsidRDefault="00867151">
            <w:pPr>
              <w:spacing w:before="3" w:after="3"/>
            </w:pPr>
            <w:r>
              <w:rPr>
                <w:rFonts w:ascii="Times New Roman"/>
                <w:sz w:val="20"/>
              </w:rPr>
              <w:t>Distal and Posterior Femoral and tibial Wedges and blocks, CoCr</w:t>
            </w:r>
          </w:p>
        </w:tc>
        <w:tc>
          <w:tcPr>
            <w:tcW w:w="1900" w:type="dxa"/>
          </w:tcPr>
          <w:p w:rsidR="001212B6" w:rsidRDefault="00867151">
            <w:pPr>
              <w:spacing w:before="3" w:after="3"/>
            </w:pPr>
            <w:r>
              <w:rPr>
                <w:rFonts w:ascii="Times New Roman"/>
                <w:sz w:val="20"/>
              </w:rPr>
              <w:t>1 to 6 Thickness 4, 8 and 12</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CR264</w:t>
            </w:r>
          </w:p>
        </w:tc>
        <w:tc>
          <w:tcPr>
            <w:tcW w:w="3500" w:type="dxa"/>
          </w:tcPr>
          <w:p w:rsidR="001212B6" w:rsidRDefault="00867151">
            <w:pPr>
              <w:spacing w:before="3" w:after="3"/>
            </w:pPr>
            <w:r>
              <w:rPr>
                <w:rFonts w:ascii="Times New Roman"/>
                <w:sz w:val="20"/>
              </w:rPr>
              <w:t>Unity Knee - Augments</w:t>
            </w:r>
          </w:p>
        </w:tc>
        <w:tc>
          <w:tcPr>
            <w:tcW w:w="3800" w:type="dxa"/>
          </w:tcPr>
          <w:p w:rsidR="001212B6" w:rsidRDefault="00867151">
            <w:pPr>
              <w:spacing w:before="3" w:after="3"/>
            </w:pPr>
            <w:r>
              <w:rPr>
                <w:rFonts w:ascii="Times New Roman"/>
                <w:sz w:val="20"/>
              </w:rPr>
              <w:t>Tibial Full and Half block Augments, Femoral distal and posterior augments</w:t>
            </w:r>
          </w:p>
        </w:tc>
        <w:tc>
          <w:tcPr>
            <w:tcW w:w="1900" w:type="dxa"/>
          </w:tcPr>
          <w:p w:rsidR="001212B6" w:rsidRDefault="00867151">
            <w:pPr>
              <w:spacing w:before="3" w:after="3"/>
            </w:pPr>
            <w:r>
              <w:rPr>
                <w:rFonts w:ascii="Times New Roman"/>
                <w:sz w:val="20"/>
              </w:rPr>
              <w:t>All components available in Size: 1-9; Thickness: 5 and 10mm  Tibia: Full, LM-RL, RM-LL,</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EX025</w:t>
            </w:r>
          </w:p>
        </w:tc>
        <w:tc>
          <w:tcPr>
            <w:tcW w:w="3500" w:type="dxa"/>
          </w:tcPr>
          <w:p w:rsidR="001212B6" w:rsidRDefault="00867151">
            <w:pPr>
              <w:spacing w:before="3" w:after="3"/>
            </w:pPr>
            <w:r>
              <w:rPr>
                <w:rFonts w:ascii="Times New Roman"/>
                <w:sz w:val="20"/>
              </w:rPr>
              <w:t>Optetrak Total Knee System Tibial Augments</w:t>
            </w:r>
          </w:p>
        </w:tc>
        <w:tc>
          <w:tcPr>
            <w:tcW w:w="3800" w:type="dxa"/>
          </w:tcPr>
          <w:p w:rsidR="001212B6" w:rsidRDefault="00867151">
            <w:pPr>
              <w:spacing w:before="3" w:after="3"/>
            </w:pPr>
            <w:r>
              <w:rPr>
                <w:rFonts w:ascii="Times New Roman"/>
                <w:sz w:val="20"/>
              </w:rPr>
              <w:t>Tibial Augments for CCK tibial component, half and third blocks, titanium, screw fixation</w:t>
            </w:r>
          </w:p>
        </w:tc>
        <w:tc>
          <w:tcPr>
            <w:tcW w:w="1900" w:type="dxa"/>
          </w:tcPr>
          <w:p w:rsidR="001212B6" w:rsidRDefault="00867151">
            <w:pPr>
              <w:spacing w:before="3" w:after="3"/>
            </w:pPr>
            <w:r>
              <w:rPr>
                <w:rFonts w:ascii="Times New Roman"/>
                <w:sz w:val="20"/>
              </w:rPr>
              <w:t>Size 1 - 6</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EX026</w:t>
            </w:r>
          </w:p>
        </w:tc>
        <w:tc>
          <w:tcPr>
            <w:tcW w:w="3500" w:type="dxa"/>
          </w:tcPr>
          <w:p w:rsidR="001212B6" w:rsidRDefault="00867151">
            <w:pPr>
              <w:spacing w:before="3" w:after="3"/>
            </w:pPr>
            <w:r>
              <w:rPr>
                <w:rFonts w:ascii="Times New Roman"/>
                <w:sz w:val="20"/>
              </w:rPr>
              <w:t>Optetrak Total Knee System Femoral Augments</w:t>
            </w:r>
          </w:p>
        </w:tc>
        <w:tc>
          <w:tcPr>
            <w:tcW w:w="3800" w:type="dxa"/>
          </w:tcPr>
          <w:p w:rsidR="001212B6" w:rsidRDefault="00867151">
            <w:pPr>
              <w:spacing w:before="3" w:after="3"/>
            </w:pPr>
            <w:r>
              <w:rPr>
                <w:rFonts w:ascii="Times New Roman"/>
                <w:sz w:val="20"/>
              </w:rPr>
              <w:t>Femoral Augments for CCK femoral component, distal and posterior blocks, titanium, screw fixation</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FA022</w:t>
            </w:r>
          </w:p>
        </w:tc>
        <w:tc>
          <w:tcPr>
            <w:tcW w:w="3500" w:type="dxa"/>
          </w:tcPr>
          <w:p w:rsidR="001212B6" w:rsidRDefault="00867151">
            <w:pPr>
              <w:spacing w:before="3" w:after="3"/>
            </w:pPr>
            <w:r>
              <w:rPr>
                <w:rFonts w:ascii="Times New Roman"/>
                <w:sz w:val="20"/>
              </w:rPr>
              <w:t>Optetrak Logic Total Knee System Tibial Augments</w:t>
            </w:r>
          </w:p>
        </w:tc>
        <w:tc>
          <w:tcPr>
            <w:tcW w:w="3800" w:type="dxa"/>
          </w:tcPr>
          <w:p w:rsidR="001212B6" w:rsidRDefault="00867151">
            <w:pPr>
              <w:spacing w:before="3" w:after="3"/>
            </w:pPr>
            <w:r>
              <w:rPr>
                <w:rFonts w:ascii="Times New Roman"/>
                <w:sz w:val="20"/>
              </w:rPr>
              <w:t>Tibial Augments for Logic CC tibial component, half and third blocks, titanium, screw fixation</w:t>
            </w:r>
          </w:p>
        </w:tc>
        <w:tc>
          <w:tcPr>
            <w:tcW w:w="1900" w:type="dxa"/>
          </w:tcPr>
          <w:p w:rsidR="001212B6" w:rsidRDefault="00867151">
            <w:pPr>
              <w:spacing w:before="3" w:after="3"/>
            </w:pPr>
            <w:r>
              <w:rPr>
                <w:rFonts w:ascii="Times New Roman"/>
                <w:sz w:val="20"/>
              </w:rPr>
              <w:t>Size 0 - 6</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FA025</w:t>
            </w:r>
          </w:p>
        </w:tc>
        <w:tc>
          <w:tcPr>
            <w:tcW w:w="3500" w:type="dxa"/>
          </w:tcPr>
          <w:p w:rsidR="001212B6" w:rsidRDefault="00867151">
            <w:pPr>
              <w:spacing w:before="3" w:after="3"/>
            </w:pPr>
            <w:r>
              <w:rPr>
                <w:rFonts w:ascii="Times New Roman"/>
                <w:sz w:val="20"/>
              </w:rPr>
              <w:t>Optetrak Logic Total Knee System Femoral Augments</w:t>
            </w:r>
          </w:p>
        </w:tc>
        <w:tc>
          <w:tcPr>
            <w:tcW w:w="3800" w:type="dxa"/>
          </w:tcPr>
          <w:p w:rsidR="001212B6" w:rsidRDefault="00867151">
            <w:pPr>
              <w:spacing w:before="3" w:after="3"/>
            </w:pPr>
            <w:r>
              <w:rPr>
                <w:rFonts w:ascii="Times New Roman"/>
                <w:sz w:val="20"/>
              </w:rPr>
              <w:t>Femoral Augments for Logic CC femoral component, distal and posterior blocks, titanium, screw fixation</w:t>
            </w:r>
          </w:p>
        </w:tc>
        <w:tc>
          <w:tcPr>
            <w:tcW w:w="1900" w:type="dxa"/>
          </w:tcPr>
          <w:p w:rsidR="001212B6" w:rsidRDefault="00867151">
            <w:pPr>
              <w:spacing w:before="3" w:after="3"/>
            </w:pPr>
            <w:r>
              <w:rPr>
                <w:rFonts w:ascii="Times New Roman"/>
                <w:sz w:val="20"/>
              </w:rPr>
              <w:t>Size 1 - 5</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GO116</w:t>
            </w:r>
          </w:p>
        </w:tc>
        <w:tc>
          <w:tcPr>
            <w:tcW w:w="3500" w:type="dxa"/>
          </w:tcPr>
          <w:p w:rsidR="001212B6" w:rsidRDefault="00867151">
            <w:pPr>
              <w:spacing w:before="3" w:after="3"/>
            </w:pPr>
            <w:r>
              <w:rPr>
                <w:rFonts w:ascii="Times New Roman"/>
                <w:sz w:val="20"/>
              </w:rPr>
              <w:t>RBK Total Knee System Tibial Augments</w:t>
            </w:r>
          </w:p>
        </w:tc>
        <w:tc>
          <w:tcPr>
            <w:tcW w:w="3800" w:type="dxa"/>
          </w:tcPr>
          <w:p w:rsidR="001212B6" w:rsidRDefault="00867151">
            <w:pPr>
              <w:spacing w:before="3" w:after="3"/>
            </w:pPr>
            <w:r>
              <w:rPr>
                <w:rFonts w:ascii="Times New Roman"/>
                <w:sz w:val="20"/>
              </w:rPr>
              <w:t>Tibial hemi blocks and wedges, CoCr, Titanium</w:t>
            </w:r>
          </w:p>
        </w:tc>
        <w:tc>
          <w:tcPr>
            <w:tcW w:w="1900" w:type="dxa"/>
          </w:tcPr>
          <w:p w:rsidR="001212B6" w:rsidRDefault="00867151">
            <w:pPr>
              <w:spacing w:before="3" w:after="3"/>
            </w:pPr>
            <w:r>
              <w:rPr>
                <w:rFonts w:ascii="Times New Roman"/>
                <w:sz w:val="20"/>
              </w:rPr>
              <w:t>5mm and 10mm thick</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GO260</w:t>
            </w:r>
          </w:p>
        </w:tc>
        <w:tc>
          <w:tcPr>
            <w:tcW w:w="3500" w:type="dxa"/>
          </w:tcPr>
          <w:p w:rsidR="001212B6" w:rsidRDefault="00867151">
            <w:pPr>
              <w:spacing w:before="3" w:after="3"/>
            </w:pPr>
            <w:r>
              <w:rPr>
                <w:rFonts w:ascii="Times New Roman"/>
                <w:sz w:val="20"/>
              </w:rPr>
              <w:t>Apex Revision Knee</w:t>
            </w:r>
          </w:p>
        </w:tc>
        <w:tc>
          <w:tcPr>
            <w:tcW w:w="3800" w:type="dxa"/>
          </w:tcPr>
          <w:p w:rsidR="001212B6" w:rsidRDefault="00867151">
            <w:pPr>
              <w:spacing w:before="3" w:after="3"/>
            </w:pPr>
            <w:r>
              <w:rPr>
                <w:rFonts w:ascii="Times New Roman"/>
                <w:sz w:val="20"/>
              </w:rPr>
              <w:t>Apex Revision Knee Femoral and Tibial Augments</w:t>
            </w:r>
          </w:p>
        </w:tc>
        <w:tc>
          <w:tcPr>
            <w:tcW w:w="1900" w:type="dxa"/>
          </w:tcPr>
          <w:p w:rsidR="001212B6" w:rsidRDefault="00867151">
            <w:pPr>
              <w:spacing w:before="3" w:after="3"/>
            </w:pPr>
            <w:r>
              <w:rPr>
                <w:rFonts w:ascii="Times New Roman"/>
                <w:sz w:val="20"/>
              </w:rPr>
              <w:t>Femoral, Size 0-6+, 5mm/10mm/15mm Tibial, Size 0-6, 4mm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DP158</w:t>
            </w:r>
          </w:p>
        </w:tc>
        <w:tc>
          <w:tcPr>
            <w:tcW w:w="3500" w:type="dxa"/>
          </w:tcPr>
          <w:p w:rsidR="001212B6" w:rsidRDefault="00867151">
            <w:pPr>
              <w:spacing w:before="3" w:after="3"/>
            </w:pPr>
            <w:r>
              <w:rPr>
                <w:rFonts w:ascii="Times New Roman"/>
                <w:sz w:val="20"/>
              </w:rPr>
              <w:t>PFC Sigma Knee System femoral  augments</w:t>
            </w:r>
          </w:p>
        </w:tc>
        <w:tc>
          <w:tcPr>
            <w:tcW w:w="3800" w:type="dxa"/>
          </w:tcPr>
          <w:p w:rsidR="001212B6" w:rsidRDefault="00867151">
            <w:pPr>
              <w:spacing w:before="3" w:after="3"/>
            </w:pPr>
            <w:r>
              <w:rPr>
                <w:rFonts w:ascii="Times New Roman"/>
                <w:sz w:val="20"/>
              </w:rPr>
              <w:t>Distal and posterior femoral augments, CoCr , with screws</w:t>
            </w:r>
          </w:p>
        </w:tc>
        <w:tc>
          <w:tcPr>
            <w:tcW w:w="1900" w:type="dxa"/>
          </w:tcPr>
          <w:p w:rsidR="001212B6" w:rsidRDefault="00867151">
            <w:pPr>
              <w:spacing w:before="3" w:after="3"/>
            </w:pPr>
            <w:r>
              <w:rPr>
                <w:rFonts w:ascii="Times New Roman"/>
                <w:sz w:val="20"/>
              </w:rPr>
              <w:t>Sizes  1 - 6.  4-16mm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DP161</w:t>
            </w:r>
          </w:p>
        </w:tc>
        <w:tc>
          <w:tcPr>
            <w:tcW w:w="3500" w:type="dxa"/>
          </w:tcPr>
          <w:p w:rsidR="001212B6" w:rsidRDefault="00867151">
            <w:pPr>
              <w:spacing w:before="3" w:after="3"/>
            </w:pPr>
            <w:r>
              <w:rPr>
                <w:rFonts w:ascii="Times New Roman"/>
                <w:sz w:val="20"/>
              </w:rPr>
              <w:t xml:space="preserve">PFC Sigma Knee System tibial augments </w:t>
            </w:r>
          </w:p>
        </w:tc>
        <w:tc>
          <w:tcPr>
            <w:tcW w:w="3800" w:type="dxa"/>
          </w:tcPr>
          <w:p w:rsidR="001212B6" w:rsidRDefault="00867151">
            <w:pPr>
              <w:spacing w:before="3" w:after="3"/>
            </w:pPr>
            <w:r>
              <w:rPr>
                <w:rFonts w:ascii="Times New Roman"/>
                <w:sz w:val="20"/>
              </w:rPr>
              <w:t>Tibial wedges (full and hemi) and  hemi blocks, CoCr, with screw</w:t>
            </w:r>
          </w:p>
        </w:tc>
        <w:tc>
          <w:tcPr>
            <w:tcW w:w="1900" w:type="dxa"/>
          </w:tcPr>
          <w:p w:rsidR="001212B6" w:rsidRDefault="00867151">
            <w:pPr>
              <w:spacing w:before="3" w:after="3"/>
            </w:pPr>
            <w:r>
              <w:rPr>
                <w:rFonts w:ascii="Times New Roman"/>
                <w:sz w:val="20"/>
              </w:rPr>
              <w:t>Size 1-6</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DP269</w:t>
            </w:r>
          </w:p>
        </w:tc>
        <w:tc>
          <w:tcPr>
            <w:tcW w:w="3500" w:type="dxa"/>
          </w:tcPr>
          <w:p w:rsidR="001212B6" w:rsidRDefault="00867151">
            <w:pPr>
              <w:spacing w:before="3" w:after="3"/>
            </w:pPr>
            <w:r>
              <w:rPr>
                <w:rFonts w:ascii="Times New Roman"/>
                <w:sz w:val="20"/>
              </w:rPr>
              <w:t xml:space="preserve">SROM Noiles Knee System femoral augments </w:t>
            </w:r>
          </w:p>
        </w:tc>
        <w:tc>
          <w:tcPr>
            <w:tcW w:w="3800" w:type="dxa"/>
          </w:tcPr>
          <w:p w:rsidR="001212B6" w:rsidRDefault="00867151">
            <w:pPr>
              <w:spacing w:before="3" w:after="3"/>
            </w:pPr>
            <w:r>
              <w:rPr>
                <w:rFonts w:ascii="Times New Roman"/>
                <w:sz w:val="20"/>
              </w:rPr>
              <w:t>Distal or posterior and combined distal and posterior femoral augments</w:t>
            </w:r>
          </w:p>
        </w:tc>
        <w:tc>
          <w:tcPr>
            <w:tcW w:w="1900" w:type="dxa"/>
          </w:tcPr>
          <w:p w:rsidR="001212B6" w:rsidRDefault="00867151">
            <w:pPr>
              <w:spacing w:before="3" w:after="3"/>
            </w:pPr>
            <w:r>
              <w:rPr>
                <w:rFonts w:ascii="Times New Roman"/>
                <w:sz w:val="20"/>
              </w:rPr>
              <w:t>Sizes xxsmall - xlarge.  5-10mm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DY153</w:t>
            </w:r>
          </w:p>
        </w:tc>
        <w:tc>
          <w:tcPr>
            <w:tcW w:w="3500" w:type="dxa"/>
          </w:tcPr>
          <w:p w:rsidR="001212B6" w:rsidRDefault="00867151">
            <w:pPr>
              <w:spacing w:before="3" w:after="3"/>
            </w:pPr>
            <w:r>
              <w:rPr>
                <w:rFonts w:ascii="Times New Roman"/>
                <w:sz w:val="20"/>
              </w:rPr>
              <w:t xml:space="preserve">LCS Complete Knee System Augments </w:t>
            </w:r>
          </w:p>
        </w:tc>
        <w:tc>
          <w:tcPr>
            <w:tcW w:w="3800" w:type="dxa"/>
          </w:tcPr>
          <w:p w:rsidR="001212B6" w:rsidRDefault="00867151">
            <w:pPr>
              <w:spacing w:before="3" w:after="3"/>
            </w:pPr>
            <w:r>
              <w:rPr>
                <w:rFonts w:ascii="Times New Roman"/>
                <w:sz w:val="20"/>
              </w:rPr>
              <w:t>Femoral distal and posterior augments, CoCr, with screws</w:t>
            </w:r>
          </w:p>
        </w:tc>
        <w:tc>
          <w:tcPr>
            <w:tcW w:w="1900" w:type="dxa"/>
          </w:tcPr>
          <w:p w:rsidR="001212B6" w:rsidRDefault="00867151">
            <w:pPr>
              <w:spacing w:before="3" w:after="3"/>
            </w:pPr>
            <w:r>
              <w:rPr>
                <w:rFonts w:ascii="Times New Roman"/>
                <w:sz w:val="20"/>
              </w:rPr>
              <w:t>Sizes small to large+.  5-15mm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DY159</w:t>
            </w:r>
          </w:p>
        </w:tc>
        <w:tc>
          <w:tcPr>
            <w:tcW w:w="3500" w:type="dxa"/>
          </w:tcPr>
          <w:p w:rsidR="001212B6" w:rsidRDefault="00867151">
            <w:pPr>
              <w:spacing w:before="3" w:after="3"/>
            </w:pPr>
            <w:r>
              <w:rPr>
                <w:rFonts w:ascii="Times New Roman"/>
                <w:sz w:val="20"/>
              </w:rPr>
              <w:t xml:space="preserve">MBT Knee System tibial augments </w:t>
            </w:r>
          </w:p>
        </w:tc>
        <w:tc>
          <w:tcPr>
            <w:tcW w:w="3800" w:type="dxa"/>
          </w:tcPr>
          <w:p w:rsidR="001212B6" w:rsidRDefault="00867151">
            <w:pPr>
              <w:spacing w:before="3" w:after="3"/>
            </w:pPr>
            <w:r>
              <w:rPr>
                <w:rFonts w:ascii="Times New Roman"/>
                <w:sz w:val="20"/>
              </w:rPr>
              <w:t xml:space="preserve">Tibial blocks, with screws, CoCr </w:t>
            </w:r>
          </w:p>
        </w:tc>
        <w:tc>
          <w:tcPr>
            <w:tcW w:w="1900" w:type="dxa"/>
          </w:tcPr>
          <w:p w:rsidR="001212B6" w:rsidRDefault="00867151">
            <w:pPr>
              <w:spacing w:before="3" w:after="3"/>
            </w:pPr>
            <w:r>
              <w:rPr>
                <w:rFonts w:ascii="Times New Roman"/>
                <w:sz w:val="20"/>
              </w:rPr>
              <w:t>Sizes 1-7. 5-15mm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MN225</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Femoral and tibial augments</w:t>
            </w:r>
          </w:p>
        </w:tc>
        <w:tc>
          <w:tcPr>
            <w:tcW w:w="1900" w:type="dxa"/>
          </w:tcPr>
          <w:p w:rsidR="001212B6" w:rsidRDefault="00867151">
            <w:pPr>
              <w:spacing w:before="3" w:after="3"/>
            </w:pPr>
            <w:r>
              <w:rPr>
                <w:rFonts w:ascii="Times New Roman"/>
                <w:sz w:val="20"/>
              </w:rPr>
              <w:t>Size 1 to 10</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LH614</w:t>
            </w:r>
          </w:p>
        </w:tc>
        <w:tc>
          <w:tcPr>
            <w:tcW w:w="3500" w:type="dxa"/>
          </w:tcPr>
          <w:p w:rsidR="001212B6" w:rsidRDefault="00867151">
            <w:pPr>
              <w:spacing w:before="3" w:after="3"/>
            </w:pPr>
            <w:r>
              <w:rPr>
                <w:rFonts w:ascii="Times New Roman"/>
                <w:sz w:val="20"/>
              </w:rPr>
              <w:t>ACS Knee System-ACS spacer (tibial and femoral)</w:t>
            </w:r>
          </w:p>
        </w:tc>
        <w:tc>
          <w:tcPr>
            <w:tcW w:w="3800" w:type="dxa"/>
          </w:tcPr>
          <w:p w:rsidR="001212B6" w:rsidRDefault="00867151">
            <w:pPr>
              <w:spacing w:before="3" w:after="3"/>
            </w:pPr>
            <w:r>
              <w:rPr>
                <w:rFonts w:ascii="Times New Roman"/>
                <w:sz w:val="20"/>
              </w:rPr>
              <w:t>ACS tibial and femoral augments for use with mobile bearing and Revision FB tibial base plates</w:t>
            </w:r>
          </w:p>
        </w:tc>
        <w:tc>
          <w:tcPr>
            <w:tcW w:w="1900" w:type="dxa"/>
          </w:tcPr>
          <w:p w:rsidR="001212B6" w:rsidRDefault="00867151">
            <w:pPr>
              <w:spacing w:before="3" w:after="3"/>
            </w:pPr>
            <w:r>
              <w:rPr>
                <w:rFonts w:ascii="Times New Roman"/>
                <w:sz w:val="20"/>
              </w:rPr>
              <w:t>Left and Right, medial, lateral, posterior and distal.</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LH678</w:t>
            </w:r>
          </w:p>
        </w:tc>
        <w:tc>
          <w:tcPr>
            <w:tcW w:w="3500" w:type="dxa"/>
          </w:tcPr>
          <w:p w:rsidR="001212B6" w:rsidRDefault="00867151">
            <w:pPr>
              <w:spacing w:before="3" w:after="3"/>
            </w:pPr>
            <w:r>
              <w:rPr>
                <w:rFonts w:ascii="Times New Roman"/>
                <w:sz w:val="20"/>
              </w:rPr>
              <w:t>MUTARS GenuX MK Augments</w:t>
            </w:r>
          </w:p>
        </w:tc>
        <w:tc>
          <w:tcPr>
            <w:tcW w:w="3800" w:type="dxa"/>
          </w:tcPr>
          <w:p w:rsidR="001212B6" w:rsidRDefault="00867151">
            <w:pPr>
              <w:spacing w:before="3" w:after="3"/>
            </w:pPr>
            <w:r>
              <w:rPr>
                <w:rFonts w:ascii="Times New Roman"/>
                <w:sz w:val="20"/>
              </w:rPr>
              <w:t>MUTARS GenuX MK Augments</w:t>
            </w:r>
          </w:p>
        </w:tc>
        <w:tc>
          <w:tcPr>
            <w:tcW w:w="1900" w:type="dxa"/>
          </w:tcPr>
          <w:p w:rsidR="001212B6" w:rsidRDefault="00867151">
            <w:pPr>
              <w:spacing w:before="3" w:after="3"/>
            </w:pPr>
            <w:r>
              <w:rPr>
                <w:rFonts w:ascii="Times New Roman"/>
                <w:sz w:val="20"/>
              </w:rPr>
              <w:t>1-6 Femoral distal,  Femoral posterior and 2- 6 Tibial spacers. 5-20mm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LO180</w:t>
            </w:r>
          </w:p>
        </w:tc>
        <w:tc>
          <w:tcPr>
            <w:tcW w:w="3500" w:type="dxa"/>
          </w:tcPr>
          <w:p w:rsidR="001212B6" w:rsidRDefault="00867151">
            <w:pPr>
              <w:spacing w:before="3" w:after="3"/>
            </w:pPr>
            <w:r>
              <w:rPr>
                <w:rFonts w:ascii="Times New Roman"/>
                <w:sz w:val="20"/>
              </w:rPr>
              <w:t>Endo-Model Rotational and Hinge Knee Prosthesis</w:t>
            </w:r>
          </w:p>
        </w:tc>
        <w:tc>
          <w:tcPr>
            <w:tcW w:w="3800" w:type="dxa"/>
          </w:tcPr>
          <w:p w:rsidR="001212B6" w:rsidRDefault="00867151">
            <w:pPr>
              <w:spacing w:before="3" w:after="3"/>
            </w:pPr>
            <w:r>
              <w:rPr>
                <w:rFonts w:ascii="Times New Roman"/>
                <w:sz w:val="20"/>
              </w:rPr>
              <w:t>Augments, spacers, segments</w:t>
            </w:r>
          </w:p>
        </w:tc>
        <w:tc>
          <w:tcPr>
            <w:tcW w:w="1900" w:type="dxa"/>
          </w:tcPr>
          <w:p w:rsidR="001212B6" w:rsidRDefault="00867151">
            <w:pPr>
              <w:spacing w:before="3" w:after="3"/>
            </w:pPr>
            <w:r>
              <w:rPr>
                <w:rFonts w:ascii="Times New Roman"/>
                <w:sz w:val="20"/>
              </w:rPr>
              <w:t>(5-15) mm height, (X-Small, Small, Medium or Large) footprint  UHMWPE</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BV043</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Tibial, femoral Augment, wedge, block, offset Distal, posterior Screw fixation</w:t>
            </w:r>
          </w:p>
        </w:tc>
        <w:tc>
          <w:tcPr>
            <w:tcW w:w="1900" w:type="dxa"/>
          </w:tcPr>
          <w:p w:rsidR="001212B6" w:rsidRDefault="00867151">
            <w:pPr>
              <w:spacing w:before="3" w:after="3"/>
            </w:pPr>
            <w:r>
              <w:rPr>
                <w:rFonts w:ascii="Times New Roman"/>
                <w:sz w:val="20"/>
              </w:rPr>
              <w:t>1-7 5-15mm Standard, plus</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BV045</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Tibial Base Augment</w:t>
            </w:r>
          </w:p>
        </w:tc>
        <w:tc>
          <w:tcPr>
            <w:tcW w:w="1900" w:type="dxa"/>
          </w:tcPr>
          <w:p w:rsidR="001212B6" w:rsidRDefault="00867151">
            <w:pPr>
              <w:spacing w:before="3" w:after="3"/>
            </w:pPr>
            <w:r>
              <w:rPr>
                <w:rFonts w:ascii="Times New Roman"/>
                <w:sz w:val="20"/>
              </w:rPr>
              <w:t>Sizes 3 - 8+  5mm - 15mm  Medial, Lateral  Left, Right</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BV052</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Femoral Distal and Posterior Augments</w:t>
            </w:r>
          </w:p>
        </w:tc>
        <w:tc>
          <w:tcPr>
            <w:tcW w:w="1900" w:type="dxa"/>
          </w:tcPr>
          <w:p w:rsidR="001212B6" w:rsidRDefault="00867151">
            <w:pPr>
              <w:spacing w:before="3" w:after="3"/>
            </w:pPr>
            <w:r>
              <w:rPr>
                <w:rFonts w:ascii="Times New Roman"/>
                <w:sz w:val="20"/>
              </w:rPr>
              <w:t>4-12mm thickness,  Size 3-8</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MA508</w:t>
            </w:r>
          </w:p>
        </w:tc>
        <w:tc>
          <w:tcPr>
            <w:tcW w:w="3500" w:type="dxa"/>
          </w:tcPr>
          <w:p w:rsidR="001212B6" w:rsidRDefault="00867151">
            <w:pPr>
              <w:spacing w:before="3" w:after="3"/>
            </w:pPr>
            <w:r>
              <w:rPr>
                <w:rFonts w:ascii="Times New Roman"/>
                <w:sz w:val="20"/>
              </w:rPr>
              <w:t>Balansys Revision Knee, Augments</w:t>
            </w:r>
          </w:p>
        </w:tc>
        <w:tc>
          <w:tcPr>
            <w:tcW w:w="3800" w:type="dxa"/>
          </w:tcPr>
          <w:p w:rsidR="001212B6" w:rsidRDefault="00867151">
            <w:pPr>
              <w:spacing w:before="3" w:after="3"/>
            </w:pPr>
            <w:r>
              <w:rPr>
                <w:rFonts w:ascii="Times New Roman"/>
                <w:sz w:val="20"/>
              </w:rPr>
              <w:t>Revision Femoral/Tibial Augments, complete with screws</w:t>
            </w:r>
          </w:p>
        </w:tc>
        <w:tc>
          <w:tcPr>
            <w:tcW w:w="1900" w:type="dxa"/>
          </w:tcPr>
          <w:p w:rsidR="001212B6" w:rsidRDefault="00867151">
            <w:pPr>
              <w:spacing w:before="3" w:after="3"/>
            </w:pPr>
            <w:r>
              <w:rPr>
                <w:rFonts w:ascii="Times New Roman"/>
                <w:sz w:val="20"/>
              </w:rPr>
              <w:t>5 and 10mm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MU085</w:t>
            </w:r>
          </w:p>
        </w:tc>
        <w:tc>
          <w:tcPr>
            <w:tcW w:w="3500" w:type="dxa"/>
          </w:tcPr>
          <w:p w:rsidR="001212B6" w:rsidRDefault="00867151">
            <w:pPr>
              <w:spacing w:before="3" w:after="3"/>
            </w:pPr>
            <w:r>
              <w:rPr>
                <w:rFonts w:ascii="Times New Roman"/>
                <w:sz w:val="20"/>
              </w:rPr>
              <w:t>GMK Revision femoral distal wedge</w:t>
            </w:r>
          </w:p>
        </w:tc>
        <w:tc>
          <w:tcPr>
            <w:tcW w:w="3800" w:type="dxa"/>
          </w:tcPr>
          <w:p w:rsidR="001212B6" w:rsidRDefault="00867151">
            <w:pPr>
              <w:spacing w:before="3" w:after="3"/>
            </w:pPr>
            <w:r>
              <w:rPr>
                <w:rFonts w:ascii="Times New Roman"/>
                <w:sz w:val="20"/>
              </w:rPr>
              <w:t>Screwed femoral distal augmentation</w:t>
            </w:r>
          </w:p>
        </w:tc>
        <w:tc>
          <w:tcPr>
            <w:tcW w:w="1900" w:type="dxa"/>
          </w:tcPr>
          <w:p w:rsidR="001212B6" w:rsidRDefault="00867151">
            <w:pPr>
              <w:spacing w:before="3" w:after="3"/>
            </w:pPr>
            <w:r>
              <w:rPr>
                <w:rFonts w:ascii="Times New Roman"/>
                <w:sz w:val="20"/>
              </w:rPr>
              <w:t xml:space="preserve">Size 1 to 6, each one available in 5 thicknesses: 4mm, </w:t>
            </w:r>
            <w:r>
              <w:rPr>
                <w:rFonts w:ascii="Times New Roman"/>
                <w:sz w:val="20"/>
              </w:rPr>
              <w:lastRenderedPageBreak/>
              <w:t>8mm, 12mm, 16 mm, 20 mm.</w:t>
            </w:r>
          </w:p>
        </w:tc>
        <w:tc>
          <w:tcPr>
            <w:tcW w:w="1500" w:type="dxa"/>
          </w:tcPr>
          <w:p w:rsidR="001212B6" w:rsidRDefault="00867151">
            <w:pPr>
              <w:spacing w:before="3" w:after="3"/>
              <w:jc w:val="right"/>
            </w:pPr>
            <w:r>
              <w:rPr>
                <w:rFonts w:ascii="Times New Roman"/>
                <w:sz w:val="20"/>
              </w:rPr>
              <w:lastRenderedPageBreak/>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MU087</w:t>
            </w:r>
          </w:p>
        </w:tc>
        <w:tc>
          <w:tcPr>
            <w:tcW w:w="3500" w:type="dxa"/>
          </w:tcPr>
          <w:p w:rsidR="001212B6" w:rsidRDefault="00867151">
            <w:pPr>
              <w:spacing w:before="3" w:after="3"/>
            </w:pPr>
            <w:r>
              <w:rPr>
                <w:rFonts w:ascii="Times New Roman"/>
                <w:sz w:val="20"/>
              </w:rPr>
              <w:t>GMK Revision femoral posterior wedge</w:t>
            </w:r>
          </w:p>
        </w:tc>
        <w:tc>
          <w:tcPr>
            <w:tcW w:w="3800" w:type="dxa"/>
          </w:tcPr>
          <w:p w:rsidR="001212B6" w:rsidRDefault="00867151">
            <w:pPr>
              <w:spacing w:before="3" w:after="3"/>
            </w:pPr>
            <w:r>
              <w:rPr>
                <w:rFonts w:ascii="Times New Roman"/>
                <w:sz w:val="20"/>
              </w:rPr>
              <w:t>Screwed femoral posterior augmentation</w:t>
            </w:r>
          </w:p>
        </w:tc>
        <w:tc>
          <w:tcPr>
            <w:tcW w:w="1900" w:type="dxa"/>
          </w:tcPr>
          <w:p w:rsidR="001212B6" w:rsidRDefault="00867151">
            <w:pPr>
              <w:spacing w:before="3" w:after="3"/>
            </w:pPr>
            <w:r>
              <w:rPr>
                <w:rFonts w:ascii="Times New Roman"/>
                <w:sz w:val="20"/>
              </w:rPr>
              <w:t>Size 1 to 6, each one available in 2 thicknesses: 5mm, 10mm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MU094</w:t>
            </w:r>
          </w:p>
        </w:tc>
        <w:tc>
          <w:tcPr>
            <w:tcW w:w="3500" w:type="dxa"/>
          </w:tcPr>
          <w:p w:rsidR="001212B6" w:rsidRDefault="00867151">
            <w:pPr>
              <w:spacing w:before="3" w:after="3"/>
            </w:pPr>
            <w:r>
              <w:rPr>
                <w:rFonts w:ascii="Times New Roman"/>
                <w:sz w:val="20"/>
              </w:rPr>
              <w:t>GMK Revision tibial wedge</w:t>
            </w:r>
          </w:p>
        </w:tc>
        <w:tc>
          <w:tcPr>
            <w:tcW w:w="3800" w:type="dxa"/>
          </w:tcPr>
          <w:p w:rsidR="001212B6" w:rsidRDefault="00867151">
            <w:pPr>
              <w:spacing w:before="3" w:after="3"/>
            </w:pPr>
            <w:r>
              <w:rPr>
                <w:rFonts w:ascii="Times New Roman"/>
                <w:sz w:val="20"/>
              </w:rPr>
              <w:t>Cemented tibial baseplate augmentation</w:t>
            </w:r>
          </w:p>
        </w:tc>
        <w:tc>
          <w:tcPr>
            <w:tcW w:w="1900" w:type="dxa"/>
          </w:tcPr>
          <w:p w:rsidR="001212B6" w:rsidRDefault="00867151">
            <w:pPr>
              <w:spacing w:before="3" w:after="3"/>
            </w:pPr>
            <w:r>
              <w:rPr>
                <w:rFonts w:ascii="Times New Roman"/>
                <w:sz w:val="20"/>
              </w:rPr>
              <w:t>Size 0 to 6, each one available in 5 thicknesses: 5, 10, 15, 20 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OH416</w:t>
            </w:r>
          </w:p>
        </w:tc>
        <w:tc>
          <w:tcPr>
            <w:tcW w:w="3500" w:type="dxa"/>
          </w:tcPr>
          <w:p w:rsidR="001212B6" w:rsidRDefault="00867151">
            <w:pPr>
              <w:spacing w:before="3" w:after="3"/>
            </w:pPr>
            <w:r>
              <w:rPr>
                <w:rFonts w:ascii="Times New Roman"/>
                <w:sz w:val="20"/>
              </w:rPr>
              <w:t>Trekking Knee System - TCK Revision Tibial and Femoral Augments</w:t>
            </w:r>
          </w:p>
        </w:tc>
        <w:tc>
          <w:tcPr>
            <w:tcW w:w="3800" w:type="dxa"/>
          </w:tcPr>
          <w:p w:rsidR="001212B6" w:rsidRDefault="00867151">
            <w:pPr>
              <w:spacing w:before="3" w:after="3"/>
            </w:pPr>
            <w:r>
              <w:rPr>
                <w:rFonts w:ascii="Times New Roman"/>
                <w:sz w:val="20"/>
              </w:rPr>
              <w:t>TCK Revision Tibial and Femoral Augments (Knee Wedge)</w:t>
            </w:r>
          </w:p>
        </w:tc>
        <w:tc>
          <w:tcPr>
            <w:tcW w:w="1900" w:type="dxa"/>
          </w:tcPr>
          <w:p w:rsidR="001212B6" w:rsidRDefault="00867151">
            <w:pPr>
              <w:spacing w:before="3" w:after="3"/>
            </w:pPr>
            <w:r>
              <w:rPr>
                <w:rFonts w:ascii="Times New Roman"/>
                <w:sz w:val="20"/>
              </w:rPr>
              <w:t>Size: T1 - T5 Size: 5mm - 10mm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SF132</w:t>
            </w:r>
          </w:p>
        </w:tc>
        <w:tc>
          <w:tcPr>
            <w:tcW w:w="3500" w:type="dxa"/>
          </w:tcPr>
          <w:p w:rsidR="001212B6" w:rsidRDefault="00867151">
            <w:pPr>
              <w:spacing w:before="3" w:after="3"/>
            </w:pPr>
            <w:r>
              <w:rPr>
                <w:rFonts w:ascii="Times New Roman"/>
                <w:sz w:val="20"/>
              </w:rPr>
              <w:t>SHiVA Modular Knee Hinge Prosthesis</w:t>
            </w:r>
          </w:p>
        </w:tc>
        <w:tc>
          <w:tcPr>
            <w:tcW w:w="3800" w:type="dxa"/>
          </w:tcPr>
          <w:p w:rsidR="001212B6" w:rsidRDefault="00867151">
            <w:pPr>
              <w:spacing w:before="3" w:after="3"/>
            </w:pPr>
            <w:r>
              <w:rPr>
                <w:rFonts w:ascii="Times New Roman"/>
                <w:sz w:val="20"/>
              </w:rPr>
              <w:t>SHiVA Modular Knee Hinge Prosthesis - Tibial Spacer</w:t>
            </w:r>
          </w:p>
        </w:tc>
        <w:tc>
          <w:tcPr>
            <w:tcW w:w="1900" w:type="dxa"/>
          </w:tcPr>
          <w:p w:rsidR="001212B6" w:rsidRDefault="00867151">
            <w:pPr>
              <w:spacing w:before="3" w:after="3"/>
            </w:pPr>
            <w:r>
              <w:rPr>
                <w:rFonts w:ascii="Times New Roman"/>
                <w:sz w:val="20"/>
              </w:rPr>
              <w:t>Size 2,3 and 4 x 5mm and 10mm thick</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SF133</w:t>
            </w:r>
          </w:p>
        </w:tc>
        <w:tc>
          <w:tcPr>
            <w:tcW w:w="3500" w:type="dxa"/>
          </w:tcPr>
          <w:p w:rsidR="001212B6" w:rsidRDefault="00867151">
            <w:pPr>
              <w:spacing w:before="3" w:after="3"/>
            </w:pPr>
            <w:r>
              <w:rPr>
                <w:rFonts w:ascii="Times New Roman"/>
                <w:sz w:val="20"/>
              </w:rPr>
              <w:t>SHiVA Hinge Knee Revision System - Spacer</w:t>
            </w:r>
          </w:p>
        </w:tc>
        <w:tc>
          <w:tcPr>
            <w:tcW w:w="3800" w:type="dxa"/>
          </w:tcPr>
          <w:p w:rsidR="001212B6" w:rsidRDefault="00867151">
            <w:pPr>
              <w:spacing w:before="3" w:after="3"/>
            </w:pPr>
            <w:r>
              <w:rPr>
                <w:rFonts w:ascii="Times New Roman"/>
                <w:sz w:val="20"/>
              </w:rPr>
              <w:t>SHiVA Hinge Knee Revision  Spacer including locking screws</w:t>
            </w:r>
          </w:p>
        </w:tc>
        <w:tc>
          <w:tcPr>
            <w:tcW w:w="1900" w:type="dxa"/>
          </w:tcPr>
          <w:p w:rsidR="001212B6" w:rsidRDefault="00867151">
            <w:pPr>
              <w:spacing w:before="3" w:after="3"/>
            </w:pPr>
            <w:r>
              <w:rPr>
                <w:rFonts w:ascii="Times New Roman"/>
                <w:sz w:val="20"/>
              </w:rPr>
              <w:t>Size 2 -4, Thickness 5 and 10 mm for Distal Femoral and Posterior Femoral Reference Size 2-5 , Thickness 5 and 10 mm for Tibial Reference</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SM153</w:t>
            </w:r>
          </w:p>
        </w:tc>
        <w:tc>
          <w:tcPr>
            <w:tcW w:w="3500" w:type="dxa"/>
          </w:tcPr>
          <w:p w:rsidR="001212B6" w:rsidRDefault="00867151">
            <w:pPr>
              <w:spacing w:before="3" w:after="3"/>
            </w:pPr>
            <w:r>
              <w:rPr>
                <w:rFonts w:ascii="Times New Roman"/>
                <w:sz w:val="20"/>
              </w:rPr>
              <w:t>Legion Hinge Femoral Wedge</w:t>
            </w:r>
          </w:p>
        </w:tc>
        <w:tc>
          <w:tcPr>
            <w:tcW w:w="3800" w:type="dxa"/>
          </w:tcPr>
          <w:p w:rsidR="001212B6" w:rsidRDefault="00867151">
            <w:pPr>
              <w:spacing w:before="3" w:after="3"/>
            </w:pPr>
            <w:r>
              <w:rPr>
                <w:rFonts w:ascii="Times New Roman"/>
                <w:sz w:val="20"/>
              </w:rPr>
              <w:t>A distal femoral Wedge for use with the Legion Hinge system.</w:t>
            </w:r>
          </w:p>
        </w:tc>
        <w:tc>
          <w:tcPr>
            <w:tcW w:w="1900" w:type="dxa"/>
          </w:tcPr>
          <w:p w:rsidR="001212B6" w:rsidRDefault="00867151">
            <w:pPr>
              <w:spacing w:before="3" w:after="3"/>
            </w:pPr>
            <w:r>
              <w:rPr>
                <w:rFonts w:ascii="Times New Roman"/>
                <w:sz w:val="20"/>
              </w:rPr>
              <w:t>Size 2 to 7 5,10,15,20mm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SN330</w:t>
            </w:r>
          </w:p>
        </w:tc>
        <w:tc>
          <w:tcPr>
            <w:tcW w:w="3500" w:type="dxa"/>
          </w:tcPr>
          <w:p w:rsidR="001212B6" w:rsidRDefault="00867151">
            <w:pPr>
              <w:spacing w:before="3" w:after="3"/>
            </w:pPr>
            <w:r>
              <w:rPr>
                <w:rFonts w:ascii="Times New Roman"/>
                <w:sz w:val="20"/>
              </w:rPr>
              <w:t>Genesis II Knee System Tibial and Femoral Augments</w:t>
            </w:r>
          </w:p>
        </w:tc>
        <w:tc>
          <w:tcPr>
            <w:tcW w:w="3800" w:type="dxa"/>
          </w:tcPr>
          <w:p w:rsidR="001212B6" w:rsidRDefault="00867151">
            <w:pPr>
              <w:spacing w:before="3" w:after="3"/>
            </w:pPr>
            <w:r>
              <w:rPr>
                <w:rFonts w:ascii="Times New Roman"/>
                <w:sz w:val="20"/>
              </w:rPr>
              <w:t>Tibial Augments, half blocks and half wedges, (CoCr) and Femoral Augments, distal and posterior or distal and posterior combined</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SN821</w:t>
            </w:r>
          </w:p>
        </w:tc>
        <w:tc>
          <w:tcPr>
            <w:tcW w:w="3500" w:type="dxa"/>
          </w:tcPr>
          <w:p w:rsidR="001212B6" w:rsidRDefault="00867151">
            <w:pPr>
              <w:spacing w:before="3" w:after="3"/>
            </w:pPr>
            <w:r>
              <w:rPr>
                <w:rFonts w:ascii="Times New Roman"/>
                <w:sz w:val="20"/>
              </w:rPr>
              <w:t>Legion Knee System Femoral Augment</w:t>
            </w:r>
          </w:p>
        </w:tc>
        <w:tc>
          <w:tcPr>
            <w:tcW w:w="3800" w:type="dxa"/>
          </w:tcPr>
          <w:p w:rsidR="001212B6" w:rsidRDefault="00867151">
            <w:pPr>
              <w:spacing w:before="3" w:after="3"/>
            </w:pPr>
            <w:r>
              <w:rPr>
                <w:rFonts w:ascii="Times New Roman"/>
                <w:sz w:val="20"/>
              </w:rPr>
              <w:t>Femoral Augment, posterior, distal and combined posterior and distal, Titanium, includes screws for fixation</w:t>
            </w:r>
          </w:p>
        </w:tc>
        <w:tc>
          <w:tcPr>
            <w:tcW w:w="1900" w:type="dxa"/>
          </w:tcPr>
          <w:p w:rsidR="001212B6" w:rsidRDefault="00867151">
            <w:pPr>
              <w:spacing w:before="3" w:after="3"/>
            </w:pPr>
            <w:r>
              <w:rPr>
                <w:rFonts w:ascii="Times New Roman"/>
                <w:sz w:val="20"/>
              </w:rPr>
              <w:t>size 1-8, 5-15mm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SN822</w:t>
            </w:r>
          </w:p>
        </w:tc>
        <w:tc>
          <w:tcPr>
            <w:tcW w:w="3500" w:type="dxa"/>
          </w:tcPr>
          <w:p w:rsidR="001212B6" w:rsidRDefault="00867151">
            <w:pPr>
              <w:spacing w:before="3" w:after="3"/>
            </w:pPr>
            <w:r>
              <w:rPr>
                <w:rFonts w:ascii="Times New Roman"/>
                <w:sz w:val="20"/>
              </w:rPr>
              <w:t>Legion Knee System Tibial Augement</w:t>
            </w:r>
          </w:p>
        </w:tc>
        <w:tc>
          <w:tcPr>
            <w:tcW w:w="3800" w:type="dxa"/>
          </w:tcPr>
          <w:p w:rsidR="001212B6" w:rsidRDefault="00867151">
            <w:pPr>
              <w:spacing w:before="3" w:after="3"/>
            </w:pPr>
            <w:r>
              <w:rPr>
                <w:rFonts w:ascii="Times New Roman"/>
                <w:sz w:val="20"/>
              </w:rPr>
              <w:t>Tibial Augments, half blocks and half wedges, full blocks and full wedges, Titanium includes screws for fixation</w:t>
            </w:r>
          </w:p>
        </w:tc>
        <w:tc>
          <w:tcPr>
            <w:tcW w:w="1900" w:type="dxa"/>
          </w:tcPr>
          <w:p w:rsidR="001212B6" w:rsidRDefault="00867151">
            <w:pPr>
              <w:spacing w:before="3" w:after="3"/>
            </w:pPr>
            <w:r>
              <w:rPr>
                <w:rFonts w:ascii="Times New Roman"/>
                <w:sz w:val="20"/>
              </w:rPr>
              <w:t>5-15mm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HW099</w:t>
            </w:r>
          </w:p>
        </w:tc>
        <w:tc>
          <w:tcPr>
            <w:tcW w:w="3500" w:type="dxa"/>
          </w:tcPr>
          <w:p w:rsidR="001212B6" w:rsidRDefault="00867151">
            <w:pPr>
              <w:spacing w:before="3" w:after="3"/>
            </w:pPr>
            <w:r>
              <w:rPr>
                <w:rFonts w:ascii="Times New Roman"/>
                <w:sz w:val="20"/>
              </w:rPr>
              <w:t xml:space="preserve">Duracon Knee System Tibial Augments </w:t>
            </w:r>
          </w:p>
        </w:tc>
        <w:tc>
          <w:tcPr>
            <w:tcW w:w="3800" w:type="dxa"/>
          </w:tcPr>
          <w:p w:rsidR="001212B6" w:rsidRDefault="00867151">
            <w:pPr>
              <w:spacing w:before="3" w:after="3"/>
            </w:pPr>
            <w:r>
              <w:rPr>
                <w:rFonts w:ascii="Times New Roman"/>
                <w:sz w:val="20"/>
              </w:rPr>
              <w:t>Tibial Augments Full wedge (angled) &amp; Full block (flat), CoCr (Vitallium), cemented</w:t>
            </w:r>
          </w:p>
        </w:tc>
        <w:tc>
          <w:tcPr>
            <w:tcW w:w="1900" w:type="dxa"/>
          </w:tcPr>
          <w:p w:rsidR="001212B6" w:rsidRDefault="00867151">
            <w:pPr>
              <w:spacing w:before="3" w:after="3"/>
            </w:pPr>
            <w:r>
              <w:rPr>
                <w:rFonts w:ascii="Times New Roman"/>
                <w:sz w:val="20"/>
              </w:rPr>
              <w:t>Left &amp; right, full &amp; angled, 5mm &amp; 10mm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HW153</w:t>
            </w:r>
          </w:p>
        </w:tc>
        <w:tc>
          <w:tcPr>
            <w:tcW w:w="3500" w:type="dxa"/>
          </w:tcPr>
          <w:p w:rsidR="001212B6" w:rsidRDefault="00867151">
            <w:pPr>
              <w:spacing w:before="3" w:after="3"/>
            </w:pPr>
            <w:r>
              <w:rPr>
                <w:rFonts w:ascii="Times New Roman"/>
                <w:sz w:val="20"/>
              </w:rPr>
              <w:t>Kinemax Knee System &amp; Modular Rotating Hinge Distal &amp; Posterior Femoral Augments &amp; Spacers</w:t>
            </w:r>
          </w:p>
        </w:tc>
        <w:tc>
          <w:tcPr>
            <w:tcW w:w="3800" w:type="dxa"/>
          </w:tcPr>
          <w:p w:rsidR="001212B6" w:rsidRDefault="00867151">
            <w:pPr>
              <w:spacing w:before="3" w:after="3"/>
            </w:pPr>
            <w:r>
              <w:rPr>
                <w:rFonts w:ascii="Times New Roman"/>
                <w:sz w:val="20"/>
              </w:rPr>
              <w:t>Distal &amp; posterior femoral blocks &amp; spacers, CoCr (Vitallium), cemented</w:t>
            </w:r>
          </w:p>
        </w:tc>
        <w:tc>
          <w:tcPr>
            <w:tcW w:w="1900" w:type="dxa"/>
          </w:tcPr>
          <w:p w:rsidR="001212B6" w:rsidRDefault="00867151">
            <w:pPr>
              <w:spacing w:before="3" w:after="3"/>
            </w:pPr>
            <w:r>
              <w:rPr>
                <w:rFonts w:ascii="Times New Roman"/>
                <w:sz w:val="20"/>
              </w:rPr>
              <w:t>Kinemax: Full, Distal &amp; Posterior Augments: xs-xl; 5mm /10mm         MRH Distal Femoral Augments xs-xl; 5mm / 10mm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SK441</w:t>
            </w:r>
          </w:p>
        </w:tc>
        <w:tc>
          <w:tcPr>
            <w:tcW w:w="3500" w:type="dxa"/>
          </w:tcPr>
          <w:p w:rsidR="001212B6" w:rsidRDefault="00867151">
            <w:pPr>
              <w:spacing w:before="3" w:after="3"/>
            </w:pPr>
            <w:r>
              <w:rPr>
                <w:rFonts w:ascii="Times New Roman"/>
                <w:sz w:val="20"/>
              </w:rPr>
              <w:t>Triathlon Knee System Femoral Augments</w:t>
            </w:r>
          </w:p>
        </w:tc>
        <w:tc>
          <w:tcPr>
            <w:tcW w:w="3800" w:type="dxa"/>
          </w:tcPr>
          <w:p w:rsidR="001212B6" w:rsidRDefault="00867151">
            <w:pPr>
              <w:spacing w:before="3" w:after="3"/>
            </w:pPr>
            <w:r>
              <w:rPr>
                <w:rFonts w:ascii="Times New Roman"/>
                <w:sz w:val="20"/>
              </w:rPr>
              <w:t>Femoral blocks distal &amp; posterior, CoCr, mechanical attachment</w:t>
            </w:r>
          </w:p>
        </w:tc>
        <w:tc>
          <w:tcPr>
            <w:tcW w:w="1900" w:type="dxa"/>
          </w:tcPr>
          <w:p w:rsidR="001212B6" w:rsidRDefault="00867151">
            <w:pPr>
              <w:spacing w:before="3" w:after="3"/>
            </w:pPr>
            <w:r>
              <w:rPr>
                <w:rFonts w:ascii="Times New Roman"/>
                <w:sz w:val="20"/>
              </w:rPr>
              <w:t>Left &amp; Right 5mm size 1-8 10mm size 1-8 15mm size 1-8</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SR036</w:t>
            </w:r>
          </w:p>
        </w:tc>
        <w:tc>
          <w:tcPr>
            <w:tcW w:w="3500" w:type="dxa"/>
          </w:tcPr>
          <w:p w:rsidR="001212B6" w:rsidRDefault="00867151">
            <w:pPr>
              <w:spacing w:before="3" w:after="3"/>
            </w:pPr>
            <w:r>
              <w:rPr>
                <w:rFonts w:ascii="Times New Roman"/>
                <w:sz w:val="20"/>
              </w:rPr>
              <w:t>Triathlon Knee System Hemi Augments</w:t>
            </w:r>
          </w:p>
        </w:tc>
        <w:tc>
          <w:tcPr>
            <w:tcW w:w="3800" w:type="dxa"/>
          </w:tcPr>
          <w:p w:rsidR="001212B6" w:rsidRDefault="00867151">
            <w:pPr>
              <w:spacing w:before="3" w:after="3"/>
            </w:pPr>
            <w:r>
              <w:rPr>
                <w:rFonts w:ascii="Times New Roman"/>
                <w:sz w:val="20"/>
              </w:rPr>
              <w:t xml:space="preserve">Half (hemi) tibial blocks, CoCr, mechanical attachment </w:t>
            </w:r>
          </w:p>
        </w:tc>
        <w:tc>
          <w:tcPr>
            <w:tcW w:w="1900" w:type="dxa"/>
          </w:tcPr>
          <w:p w:rsidR="001212B6" w:rsidRDefault="00867151">
            <w:pPr>
              <w:spacing w:before="3" w:after="3"/>
            </w:pPr>
            <w:r>
              <w:rPr>
                <w:rFonts w:ascii="Times New Roman"/>
                <w:sz w:val="20"/>
              </w:rPr>
              <w:t>LM/RL &amp; LL/RM, 1 to 8, 5mm and 10mm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ST018</w:t>
            </w:r>
          </w:p>
        </w:tc>
        <w:tc>
          <w:tcPr>
            <w:tcW w:w="3500" w:type="dxa"/>
          </w:tcPr>
          <w:p w:rsidR="001212B6" w:rsidRDefault="00867151">
            <w:pPr>
              <w:spacing w:before="3" w:after="3"/>
            </w:pPr>
            <w:r>
              <w:rPr>
                <w:rFonts w:ascii="Times New Roman"/>
                <w:sz w:val="20"/>
              </w:rPr>
              <w:t>Scorpio Knee System Femoral &amp; Tibial Augment</w:t>
            </w:r>
          </w:p>
        </w:tc>
        <w:tc>
          <w:tcPr>
            <w:tcW w:w="3800" w:type="dxa"/>
          </w:tcPr>
          <w:p w:rsidR="001212B6" w:rsidRDefault="00867151">
            <w:pPr>
              <w:spacing w:before="3" w:after="3"/>
            </w:pPr>
            <w:r>
              <w:rPr>
                <w:rFonts w:ascii="Times New Roman"/>
                <w:sz w:val="20"/>
              </w:rPr>
              <w:t>Femoral &amp; tibial blocks distal, posterior and full, CoCr, cemented</w:t>
            </w:r>
          </w:p>
        </w:tc>
        <w:tc>
          <w:tcPr>
            <w:tcW w:w="1900" w:type="dxa"/>
          </w:tcPr>
          <w:p w:rsidR="001212B6" w:rsidRDefault="00867151">
            <w:pPr>
              <w:spacing w:before="3" w:after="3"/>
            </w:pPr>
            <w:r>
              <w:rPr>
                <w:rFonts w:ascii="Times New Roman"/>
                <w:sz w:val="20"/>
              </w:rPr>
              <w:t>5mm &amp; 10mm for all sizes of femur and tibia. 5 degrees for all tibia sizes</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ST604</w:t>
            </w:r>
          </w:p>
        </w:tc>
        <w:tc>
          <w:tcPr>
            <w:tcW w:w="3500" w:type="dxa"/>
          </w:tcPr>
          <w:p w:rsidR="001212B6" w:rsidRDefault="00867151">
            <w:pPr>
              <w:spacing w:before="3" w:after="3"/>
            </w:pPr>
            <w:r>
              <w:rPr>
                <w:rFonts w:ascii="Times New Roman"/>
                <w:sz w:val="20"/>
              </w:rPr>
              <w:t xml:space="preserve">Duracon Knee System Tibial Augments </w:t>
            </w:r>
          </w:p>
        </w:tc>
        <w:tc>
          <w:tcPr>
            <w:tcW w:w="3800" w:type="dxa"/>
          </w:tcPr>
          <w:p w:rsidR="001212B6" w:rsidRDefault="00867151">
            <w:pPr>
              <w:spacing w:before="3" w:after="3"/>
            </w:pPr>
            <w:r>
              <w:rPr>
                <w:rFonts w:ascii="Times New Roman"/>
                <w:sz w:val="20"/>
              </w:rPr>
              <w:t>Tibial Augments Half (hemi) wedge (angled) &amp; Half (hemi) block (flat), CoCr (Vitallium), cemented</w:t>
            </w:r>
          </w:p>
        </w:tc>
        <w:tc>
          <w:tcPr>
            <w:tcW w:w="1900" w:type="dxa"/>
          </w:tcPr>
          <w:p w:rsidR="001212B6" w:rsidRDefault="00867151">
            <w:pPr>
              <w:spacing w:before="3" w:after="3"/>
            </w:pPr>
            <w:r>
              <w:rPr>
                <w:rFonts w:ascii="Times New Roman"/>
                <w:sz w:val="20"/>
              </w:rPr>
              <w:t>LM/RL &amp; LL/RM in 5mm, 10mm thicknesses</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BI952</w:t>
            </w:r>
          </w:p>
        </w:tc>
        <w:tc>
          <w:tcPr>
            <w:tcW w:w="3500" w:type="dxa"/>
          </w:tcPr>
          <w:p w:rsidR="001212B6" w:rsidRDefault="00867151">
            <w:pPr>
              <w:spacing w:before="3" w:after="3"/>
            </w:pPr>
            <w:r>
              <w:rPr>
                <w:rFonts w:ascii="Times New Roman"/>
                <w:sz w:val="20"/>
              </w:rPr>
              <w:t>Vanguard Total Knee System</w:t>
            </w:r>
          </w:p>
        </w:tc>
        <w:tc>
          <w:tcPr>
            <w:tcW w:w="3800" w:type="dxa"/>
          </w:tcPr>
          <w:p w:rsidR="001212B6" w:rsidRDefault="00867151">
            <w:pPr>
              <w:spacing w:before="3" w:after="3"/>
            </w:pPr>
            <w:r>
              <w:rPr>
                <w:rFonts w:ascii="Times New Roman"/>
                <w:sz w:val="20"/>
              </w:rPr>
              <w:t>Femoralor Tibial Augments, anatomic, distal or posterior, Ti alloy</w:t>
            </w:r>
          </w:p>
        </w:tc>
        <w:tc>
          <w:tcPr>
            <w:tcW w:w="1900" w:type="dxa"/>
          </w:tcPr>
          <w:p w:rsidR="001212B6" w:rsidRDefault="00867151">
            <w:pPr>
              <w:spacing w:before="3" w:after="3"/>
            </w:pPr>
            <w:r>
              <w:rPr>
                <w:rFonts w:ascii="Times New Roman"/>
                <w:sz w:val="20"/>
              </w:rPr>
              <w:t>5-15mm x 55-80mm</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ZI140</w:t>
            </w:r>
          </w:p>
        </w:tc>
        <w:tc>
          <w:tcPr>
            <w:tcW w:w="3500" w:type="dxa"/>
          </w:tcPr>
          <w:p w:rsidR="001212B6" w:rsidRDefault="00867151">
            <w:pPr>
              <w:spacing w:before="3" w:after="3"/>
            </w:pPr>
            <w:r>
              <w:rPr>
                <w:rFonts w:ascii="Times New Roman"/>
                <w:sz w:val="20"/>
              </w:rPr>
              <w:t>NexGen Tibial Augments</w:t>
            </w:r>
          </w:p>
        </w:tc>
        <w:tc>
          <w:tcPr>
            <w:tcW w:w="3800" w:type="dxa"/>
          </w:tcPr>
          <w:p w:rsidR="001212B6" w:rsidRDefault="00867151">
            <w:pPr>
              <w:spacing w:before="3" w:after="3"/>
            </w:pPr>
            <w:r>
              <w:rPr>
                <w:rFonts w:ascii="Times New Roman"/>
                <w:sz w:val="20"/>
              </w:rPr>
              <w:t>Tibial Augments, wedges, hemi and one third and tibial blocks hemi, titanium</w:t>
            </w:r>
          </w:p>
        </w:tc>
        <w:tc>
          <w:tcPr>
            <w:tcW w:w="1900" w:type="dxa"/>
          </w:tcPr>
          <w:p w:rsidR="001212B6" w:rsidRDefault="00867151">
            <w:pPr>
              <w:spacing w:before="3" w:after="3"/>
            </w:pPr>
            <w:r>
              <w:rPr>
                <w:rFonts w:ascii="Times New Roman"/>
                <w:sz w:val="20"/>
              </w:rPr>
              <w:t>1 - 10</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ZI143</w:t>
            </w:r>
          </w:p>
        </w:tc>
        <w:tc>
          <w:tcPr>
            <w:tcW w:w="3500" w:type="dxa"/>
          </w:tcPr>
          <w:p w:rsidR="001212B6" w:rsidRDefault="00867151">
            <w:pPr>
              <w:spacing w:before="3" w:after="3"/>
            </w:pPr>
            <w:r>
              <w:rPr>
                <w:rFonts w:ascii="Times New Roman"/>
                <w:sz w:val="20"/>
              </w:rPr>
              <w:t>NexGen Knee Tibial Augments</w:t>
            </w:r>
          </w:p>
        </w:tc>
        <w:tc>
          <w:tcPr>
            <w:tcW w:w="3800" w:type="dxa"/>
          </w:tcPr>
          <w:p w:rsidR="001212B6" w:rsidRDefault="00867151">
            <w:pPr>
              <w:spacing w:before="3" w:after="3"/>
            </w:pPr>
            <w:r>
              <w:rPr>
                <w:rFonts w:ascii="Times New Roman"/>
                <w:sz w:val="20"/>
              </w:rPr>
              <w:t>NexGen Tibial Blocks - half and full, Titanium</w:t>
            </w:r>
          </w:p>
        </w:tc>
        <w:tc>
          <w:tcPr>
            <w:tcW w:w="1900" w:type="dxa"/>
          </w:tcPr>
          <w:p w:rsidR="001212B6" w:rsidRDefault="00867151">
            <w:pPr>
              <w:spacing w:before="3" w:after="3"/>
            </w:pPr>
            <w:r>
              <w:rPr>
                <w:rFonts w:ascii="Times New Roman"/>
                <w:sz w:val="20"/>
              </w:rPr>
              <w:t>1 - 10</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ZI144</w:t>
            </w:r>
          </w:p>
        </w:tc>
        <w:tc>
          <w:tcPr>
            <w:tcW w:w="3500" w:type="dxa"/>
          </w:tcPr>
          <w:p w:rsidR="001212B6" w:rsidRDefault="00867151">
            <w:pPr>
              <w:spacing w:before="3" w:after="3"/>
            </w:pPr>
            <w:r>
              <w:rPr>
                <w:rFonts w:ascii="Times New Roman"/>
                <w:sz w:val="20"/>
              </w:rPr>
              <w:t>NexGen  Femoral Augments</w:t>
            </w:r>
          </w:p>
        </w:tc>
        <w:tc>
          <w:tcPr>
            <w:tcW w:w="3800" w:type="dxa"/>
          </w:tcPr>
          <w:p w:rsidR="001212B6" w:rsidRDefault="00867151">
            <w:pPr>
              <w:spacing w:before="3" w:after="3"/>
            </w:pPr>
            <w:r>
              <w:rPr>
                <w:rFonts w:ascii="Times New Roman"/>
                <w:sz w:val="20"/>
              </w:rPr>
              <w:t xml:space="preserve">Femoral blocks, posterior, distal and anterior, titanium </w:t>
            </w:r>
          </w:p>
        </w:tc>
        <w:tc>
          <w:tcPr>
            <w:tcW w:w="1900" w:type="dxa"/>
          </w:tcPr>
          <w:p w:rsidR="001212B6" w:rsidRDefault="00867151">
            <w:pPr>
              <w:spacing w:before="3" w:after="3"/>
            </w:pPr>
            <w:r>
              <w:rPr>
                <w:rFonts w:ascii="Times New Roman"/>
                <w:sz w:val="20"/>
              </w:rPr>
              <w:t>A - H</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ZI145</w:t>
            </w:r>
          </w:p>
        </w:tc>
        <w:tc>
          <w:tcPr>
            <w:tcW w:w="3500" w:type="dxa"/>
          </w:tcPr>
          <w:p w:rsidR="001212B6" w:rsidRDefault="00867151">
            <w:pPr>
              <w:spacing w:before="3" w:after="3"/>
            </w:pPr>
            <w:r>
              <w:rPr>
                <w:rFonts w:ascii="Times New Roman"/>
                <w:sz w:val="20"/>
              </w:rPr>
              <w:t>NexGen  Femoral Augments</w:t>
            </w:r>
          </w:p>
        </w:tc>
        <w:tc>
          <w:tcPr>
            <w:tcW w:w="3800" w:type="dxa"/>
          </w:tcPr>
          <w:p w:rsidR="001212B6" w:rsidRDefault="00867151">
            <w:pPr>
              <w:spacing w:before="3" w:after="3"/>
            </w:pPr>
            <w:r>
              <w:rPr>
                <w:rFonts w:ascii="Times New Roman"/>
                <w:sz w:val="20"/>
              </w:rPr>
              <w:t xml:space="preserve">Femoral blocks, combined posterior distal block </w:t>
            </w:r>
          </w:p>
        </w:tc>
        <w:tc>
          <w:tcPr>
            <w:tcW w:w="1900" w:type="dxa"/>
          </w:tcPr>
          <w:p w:rsidR="001212B6" w:rsidRDefault="00867151">
            <w:pPr>
              <w:spacing w:before="3" w:after="3"/>
            </w:pPr>
            <w:r>
              <w:rPr>
                <w:rFonts w:ascii="Times New Roman"/>
                <w:sz w:val="20"/>
              </w:rPr>
              <w:t>A - H</w:t>
            </w:r>
          </w:p>
        </w:tc>
        <w:tc>
          <w:tcPr>
            <w:tcW w:w="1500" w:type="dxa"/>
          </w:tcPr>
          <w:p w:rsidR="001212B6" w:rsidRDefault="00867151">
            <w:pPr>
              <w:spacing w:before="3" w:after="3"/>
              <w:jc w:val="right"/>
            </w:pPr>
            <w:r>
              <w:rPr>
                <w:rFonts w:ascii="Times New Roman"/>
                <w:sz w:val="20"/>
              </w:rPr>
              <w:t>$1,119.00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12.11.02 - Axles for hinged prostheses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JJ705</w:t>
            </w:r>
          </w:p>
        </w:tc>
        <w:tc>
          <w:tcPr>
            <w:tcW w:w="3500" w:type="dxa"/>
          </w:tcPr>
          <w:p w:rsidR="001212B6" w:rsidRDefault="00867151">
            <w:pPr>
              <w:spacing w:before="3" w:after="3"/>
            </w:pPr>
            <w:r>
              <w:rPr>
                <w:rFonts w:ascii="Times New Roman"/>
                <w:sz w:val="20"/>
              </w:rPr>
              <w:t>LPS &amp; SROM Systems - Hinge Pin</w:t>
            </w:r>
          </w:p>
        </w:tc>
        <w:tc>
          <w:tcPr>
            <w:tcW w:w="3800" w:type="dxa"/>
          </w:tcPr>
          <w:p w:rsidR="001212B6" w:rsidRDefault="00867151">
            <w:pPr>
              <w:spacing w:before="3" w:after="3"/>
            </w:pPr>
            <w:r>
              <w:rPr>
                <w:rFonts w:ascii="Times New Roman"/>
                <w:sz w:val="20"/>
              </w:rPr>
              <w:t>Rotating Hinge Axle - uncemented, CoCr</w:t>
            </w:r>
          </w:p>
        </w:tc>
        <w:tc>
          <w:tcPr>
            <w:tcW w:w="1900" w:type="dxa"/>
          </w:tcPr>
          <w:p w:rsidR="001212B6" w:rsidRDefault="00867151">
            <w:pPr>
              <w:spacing w:before="3" w:after="3"/>
            </w:pPr>
            <w:r>
              <w:rPr>
                <w:rFonts w:ascii="Times New Roman"/>
                <w:sz w:val="20"/>
              </w:rPr>
              <w:t>xxsmall - medium</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LH635</w:t>
            </w:r>
          </w:p>
        </w:tc>
        <w:tc>
          <w:tcPr>
            <w:tcW w:w="3500" w:type="dxa"/>
          </w:tcPr>
          <w:p w:rsidR="001212B6" w:rsidRDefault="00867151">
            <w:pPr>
              <w:spacing w:before="3" w:after="3"/>
            </w:pPr>
            <w:r>
              <w:rPr>
                <w:rFonts w:ascii="Times New Roman"/>
                <w:sz w:val="20"/>
              </w:rPr>
              <w:t>MUTARS - Genux Locking screw for locking mechanism</w:t>
            </w:r>
          </w:p>
        </w:tc>
        <w:tc>
          <w:tcPr>
            <w:tcW w:w="3800" w:type="dxa"/>
          </w:tcPr>
          <w:p w:rsidR="001212B6" w:rsidRDefault="00867151">
            <w:pPr>
              <w:spacing w:before="3" w:after="3"/>
            </w:pPr>
            <w:r>
              <w:rPr>
                <w:rFonts w:ascii="Times New Roman"/>
                <w:sz w:val="20"/>
              </w:rPr>
              <w:t>Locking screw, axel, for Genux hinge locking mechanism</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SN901</w:t>
            </w:r>
          </w:p>
        </w:tc>
        <w:tc>
          <w:tcPr>
            <w:tcW w:w="3500" w:type="dxa"/>
          </w:tcPr>
          <w:p w:rsidR="001212B6" w:rsidRDefault="00867151">
            <w:pPr>
              <w:spacing w:before="3" w:after="3"/>
            </w:pPr>
            <w:r>
              <w:rPr>
                <w:rFonts w:ascii="Times New Roman"/>
                <w:sz w:val="20"/>
              </w:rPr>
              <w:t>Legion Hinge Axle</w:t>
            </w:r>
          </w:p>
        </w:tc>
        <w:tc>
          <w:tcPr>
            <w:tcW w:w="3800" w:type="dxa"/>
          </w:tcPr>
          <w:p w:rsidR="001212B6" w:rsidRDefault="00867151">
            <w:pPr>
              <w:spacing w:before="3" w:after="3"/>
            </w:pPr>
            <w:r>
              <w:rPr>
                <w:rFonts w:ascii="Times New Roman"/>
                <w:sz w:val="20"/>
              </w:rPr>
              <w:t>Is used to secure the Legion Hinge femoral component to baseplate.</w:t>
            </w:r>
          </w:p>
        </w:tc>
        <w:tc>
          <w:tcPr>
            <w:tcW w:w="1900" w:type="dxa"/>
          </w:tcPr>
          <w:p w:rsidR="001212B6" w:rsidRDefault="00867151">
            <w:pPr>
              <w:spacing w:before="3" w:after="3"/>
            </w:pPr>
            <w:r>
              <w:rPr>
                <w:rFonts w:ascii="Times New Roman"/>
                <w:sz w:val="20"/>
              </w:rPr>
              <w:t>Sizes 2-7</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HW201</w:t>
            </w:r>
          </w:p>
        </w:tc>
        <w:tc>
          <w:tcPr>
            <w:tcW w:w="3500" w:type="dxa"/>
          </w:tcPr>
          <w:p w:rsidR="001212B6" w:rsidRDefault="00867151">
            <w:pPr>
              <w:spacing w:before="3" w:after="3"/>
            </w:pPr>
            <w:r>
              <w:rPr>
                <w:rFonts w:ascii="Times New Roman"/>
                <w:sz w:val="20"/>
              </w:rPr>
              <w:t xml:space="preserve">HMRS (Howmedica Modular Replacement System) Fixed Hinged Knee Axle Pin </w:t>
            </w:r>
          </w:p>
        </w:tc>
        <w:tc>
          <w:tcPr>
            <w:tcW w:w="3800" w:type="dxa"/>
          </w:tcPr>
          <w:p w:rsidR="001212B6" w:rsidRDefault="00867151">
            <w:pPr>
              <w:spacing w:before="3" w:after="3"/>
            </w:pPr>
            <w:r>
              <w:rPr>
                <w:rFonts w:ascii="Times New Roman"/>
                <w:sz w:val="20"/>
              </w:rPr>
              <w:t>HMRS Fixed Hinged Knee Axle Pin, CrCo, (Vitallium), uncemented, Fixed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$635.00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12.11.03 - Bolts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GO158</w:t>
            </w:r>
          </w:p>
        </w:tc>
        <w:tc>
          <w:tcPr>
            <w:tcW w:w="3500" w:type="dxa"/>
          </w:tcPr>
          <w:p w:rsidR="001212B6" w:rsidRDefault="00867151">
            <w:pPr>
              <w:spacing w:before="3" w:after="3"/>
            </w:pPr>
            <w:r>
              <w:rPr>
                <w:rFonts w:ascii="Times New Roman"/>
                <w:sz w:val="20"/>
              </w:rPr>
              <w:t xml:space="preserve">RBK Universal Knee System Insert Bolt </w:t>
            </w:r>
          </w:p>
        </w:tc>
        <w:tc>
          <w:tcPr>
            <w:tcW w:w="3800" w:type="dxa"/>
          </w:tcPr>
          <w:p w:rsidR="001212B6" w:rsidRDefault="00867151">
            <w:pPr>
              <w:spacing w:before="3" w:after="3"/>
            </w:pPr>
            <w:r>
              <w:rPr>
                <w:rFonts w:ascii="Times New Roman"/>
                <w:sz w:val="20"/>
              </w:rPr>
              <w:t>Insert bolt for RBK universal pegged and non pegged inserts</w:t>
            </w:r>
          </w:p>
        </w:tc>
        <w:tc>
          <w:tcPr>
            <w:tcW w:w="1900" w:type="dxa"/>
          </w:tcPr>
          <w:p w:rsidR="001212B6" w:rsidRDefault="00867151">
            <w:pPr>
              <w:spacing w:before="3" w:after="3"/>
            </w:pPr>
            <w:r>
              <w:rPr>
                <w:rFonts w:ascii="Times New Roman"/>
                <w:sz w:val="20"/>
              </w:rPr>
              <w:t>10mm - 20mm</w:t>
            </w:r>
          </w:p>
        </w:tc>
        <w:tc>
          <w:tcPr>
            <w:tcW w:w="1500" w:type="dxa"/>
          </w:tcPr>
          <w:p w:rsidR="001212B6" w:rsidRDefault="00867151">
            <w:pPr>
              <w:spacing w:before="3" w:after="3"/>
              <w:jc w:val="right"/>
            </w:pPr>
            <w:r>
              <w:rPr>
                <w:rFonts w:ascii="Times New Roman"/>
                <w:sz w:val="20"/>
              </w:rPr>
              <w:t>$266.00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GO190</w:t>
            </w:r>
          </w:p>
        </w:tc>
        <w:tc>
          <w:tcPr>
            <w:tcW w:w="3500" w:type="dxa"/>
          </w:tcPr>
          <w:p w:rsidR="001212B6" w:rsidRDefault="00867151">
            <w:pPr>
              <w:spacing w:before="3" w:after="3"/>
            </w:pPr>
            <w:r>
              <w:rPr>
                <w:rFonts w:ascii="Times New Roman"/>
                <w:sz w:val="20"/>
              </w:rPr>
              <w:t>Apex Knee, Locking Bolt</w:t>
            </w:r>
          </w:p>
        </w:tc>
        <w:tc>
          <w:tcPr>
            <w:tcW w:w="3800" w:type="dxa"/>
          </w:tcPr>
          <w:p w:rsidR="001212B6" w:rsidRDefault="00867151">
            <w:pPr>
              <w:spacing w:before="3" w:after="3"/>
            </w:pPr>
            <w:r>
              <w:rPr>
                <w:rFonts w:ascii="Times New Roman"/>
                <w:sz w:val="20"/>
              </w:rPr>
              <w:t>Tibial Insert Locking Bolt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DP155</w:t>
            </w:r>
          </w:p>
        </w:tc>
        <w:tc>
          <w:tcPr>
            <w:tcW w:w="3500" w:type="dxa"/>
          </w:tcPr>
          <w:p w:rsidR="001212B6" w:rsidRDefault="00867151">
            <w:pPr>
              <w:spacing w:before="3" w:after="3"/>
            </w:pPr>
            <w:r>
              <w:rPr>
                <w:rFonts w:ascii="Times New Roman"/>
                <w:sz w:val="20"/>
              </w:rPr>
              <w:t>PFC Sigma Knee System femoral stem bolts</w:t>
            </w:r>
          </w:p>
        </w:tc>
        <w:tc>
          <w:tcPr>
            <w:tcW w:w="3800" w:type="dxa"/>
          </w:tcPr>
          <w:p w:rsidR="001212B6" w:rsidRDefault="00867151">
            <w:pPr>
              <w:spacing w:before="3" w:after="3"/>
            </w:pPr>
            <w:r>
              <w:rPr>
                <w:rFonts w:ascii="Times New Roman"/>
                <w:sz w:val="20"/>
              </w:rPr>
              <w:t xml:space="preserve">Bolts to connect femoral stem, straight and offset </w:t>
            </w:r>
          </w:p>
        </w:tc>
        <w:tc>
          <w:tcPr>
            <w:tcW w:w="1900" w:type="dxa"/>
          </w:tcPr>
          <w:p w:rsidR="001212B6" w:rsidRDefault="00867151">
            <w:pPr>
              <w:spacing w:before="3" w:after="3"/>
            </w:pPr>
            <w:r>
              <w:rPr>
                <w:rFonts w:ascii="Times New Roman"/>
                <w:sz w:val="20"/>
              </w:rPr>
              <w:t>Neutral +/- 2mm</w:t>
            </w:r>
          </w:p>
        </w:tc>
        <w:tc>
          <w:tcPr>
            <w:tcW w:w="1500" w:type="dxa"/>
          </w:tcPr>
          <w:p w:rsidR="001212B6" w:rsidRDefault="00867151">
            <w:pPr>
              <w:spacing w:before="3" w:after="3"/>
              <w:jc w:val="right"/>
            </w:pPr>
            <w:r>
              <w:rPr>
                <w:rFonts w:ascii="Times New Roman"/>
                <w:sz w:val="20"/>
              </w:rPr>
              <w:t>$266.00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LH636</w:t>
            </w:r>
          </w:p>
        </w:tc>
        <w:tc>
          <w:tcPr>
            <w:tcW w:w="3500" w:type="dxa"/>
          </w:tcPr>
          <w:p w:rsidR="001212B6" w:rsidRDefault="00867151">
            <w:pPr>
              <w:spacing w:before="3" w:after="3"/>
            </w:pPr>
            <w:r>
              <w:rPr>
                <w:rFonts w:ascii="Times New Roman"/>
                <w:sz w:val="20"/>
              </w:rPr>
              <w:t>MUTARS - Genux Locking screws</w:t>
            </w:r>
          </w:p>
        </w:tc>
        <w:tc>
          <w:tcPr>
            <w:tcW w:w="3800" w:type="dxa"/>
          </w:tcPr>
          <w:p w:rsidR="001212B6" w:rsidRDefault="00867151">
            <w:pPr>
              <w:spacing w:before="3" w:after="3"/>
            </w:pPr>
            <w:r>
              <w:rPr>
                <w:rFonts w:ascii="Times New Roman"/>
                <w:sz w:val="20"/>
              </w:rPr>
              <w:t>Locking screws for augments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$266.00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LH693</w:t>
            </w:r>
          </w:p>
        </w:tc>
        <w:tc>
          <w:tcPr>
            <w:tcW w:w="3500" w:type="dxa"/>
          </w:tcPr>
          <w:p w:rsidR="001212B6" w:rsidRDefault="00867151">
            <w:pPr>
              <w:spacing w:before="3" w:after="3"/>
            </w:pPr>
            <w:r>
              <w:rPr>
                <w:rFonts w:ascii="Times New Roman"/>
                <w:sz w:val="20"/>
              </w:rPr>
              <w:t>MUTARS - KRI Screw M8</w:t>
            </w:r>
          </w:p>
        </w:tc>
        <w:tc>
          <w:tcPr>
            <w:tcW w:w="3800" w:type="dxa"/>
          </w:tcPr>
          <w:p w:rsidR="001212B6" w:rsidRDefault="00867151">
            <w:pPr>
              <w:spacing w:before="3" w:after="3"/>
            </w:pPr>
            <w:r>
              <w:rPr>
                <w:rFonts w:ascii="Times New Roman"/>
                <w:sz w:val="20"/>
              </w:rPr>
              <w:t>KRI Screw M8 - Tumour System and Arthrodesis Interlocking System</w:t>
            </w:r>
          </w:p>
        </w:tc>
        <w:tc>
          <w:tcPr>
            <w:tcW w:w="1900" w:type="dxa"/>
          </w:tcPr>
          <w:p w:rsidR="001212B6" w:rsidRDefault="00867151">
            <w:pPr>
              <w:spacing w:before="3" w:after="3"/>
            </w:pPr>
            <w:r>
              <w:rPr>
                <w:rFonts w:ascii="Times New Roman"/>
                <w:sz w:val="20"/>
              </w:rPr>
              <w:t>25mm - 50mm</w:t>
            </w:r>
          </w:p>
        </w:tc>
        <w:tc>
          <w:tcPr>
            <w:tcW w:w="1500" w:type="dxa"/>
          </w:tcPr>
          <w:p w:rsidR="001212B6" w:rsidRDefault="00867151">
            <w:pPr>
              <w:spacing w:before="3" w:after="3"/>
              <w:jc w:val="right"/>
            </w:pPr>
            <w:r>
              <w:rPr>
                <w:rFonts w:ascii="Times New Roman"/>
                <w:sz w:val="20"/>
              </w:rPr>
              <w:t>$266.00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12.11.04 - Connectors for hinged prostheses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GO119</w:t>
            </w:r>
          </w:p>
        </w:tc>
        <w:tc>
          <w:tcPr>
            <w:tcW w:w="3500" w:type="dxa"/>
          </w:tcPr>
          <w:p w:rsidR="001212B6" w:rsidRDefault="00867151">
            <w:pPr>
              <w:spacing w:before="3" w:after="3"/>
            </w:pPr>
            <w:r>
              <w:rPr>
                <w:rFonts w:ascii="Times New Roman"/>
                <w:sz w:val="20"/>
              </w:rPr>
              <w:t xml:space="preserve">RBK Total Knee System Rotating hinge bushing mechanism </w:t>
            </w:r>
          </w:p>
        </w:tc>
        <w:tc>
          <w:tcPr>
            <w:tcW w:w="3800" w:type="dxa"/>
          </w:tcPr>
          <w:p w:rsidR="001212B6" w:rsidRDefault="00867151">
            <w:pPr>
              <w:spacing w:before="3" w:after="3"/>
            </w:pPr>
            <w:r>
              <w:rPr>
                <w:rFonts w:ascii="Times New Roman"/>
                <w:sz w:val="20"/>
              </w:rPr>
              <w:t>Rotating Hinge Bushing Mechansim</w:t>
            </w:r>
          </w:p>
        </w:tc>
        <w:tc>
          <w:tcPr>
            <w:tcW w:w="1900" w:type="dxa"/>
          </w:tcPr>
          <w:p w:rsidR="001212B6" w:rsidRDefault="00867151">
            <w:pPr>
              <w:spacing w:before="3" w:after="3"/>
            </w:pPr>
            <w:r>
              <w:rPr>
                <w:rFonts w:ascii="Times New Roman"/>
                <w:sz w:val="20"/>
              </w:rPr>
              <w:t>Complete mechanism</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DY196</w:t>
            </w:r>
          </w:p>
        </w:tc>
        <w:tc>
          <w:tcPr>
            <w:tcW w:w="3500" w:type="dxa"/>
          </w:tcPr>
          <w:p w:rsidR="001212B6" w:rsidRDefault="00867151">
            <w:pPr>
              <w:spacing w:before="3" w:after="3"/>
            </w:pPr>
            <w:r>
              <w:rPr>
                <w:rFonts w:ascii="Times New Roman"/>
                <w:sz w:val="20"/>
              </w:rPr>
              <w:t>Limb Preservation System</w:t>
            </w:r>
          </w:p>
        </w:tc>
        <w:tc>
          <w:tcPr>
            <w:tcW w:w="3800" w:type="dxa"/>
          </w:tcPr>
          <w:p w:rsidR="001212B6" w:rsidRDefault="00867151">
            <w:pPr>
              <w:spacing w:before="3" w:after="3"/>
            </w:pPr>
            <w:r>
              <w:rPr>
                <w:rFonts w:ascii="Times New Roman"/>
                <w:sz w:val="20"/>
              </w:rPr>
              <w:t>Tibial Hinge Insert</w:t>
            </w:r>
          </w:p>
        </w:tc>
        <w:tc>
          <w:tcPr>
            <w:tcW w:w="1900" w:type="dxa"/>
          </w:tcPr>
          <w:p w:rsidR="001212B6" w:rsidRDefault="00867151">
            <w:pPr>
              <w:spacing w:before="3" w:after="3"/>
            </w:pPr>
            <w:r>
              <w:rPr>
                <w:rFonts w:ascii="Times New Roman"/>
                <w:sz w:val="20"/>
              </w:rPr>
              <w:t>XX Small - Large, 12 - 31mm</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LH640</w:t>
            </w:r>
          </w:p>
        </w:tc>
        <w:tc>
          <w:tcPr>
            <w:tcW w:w="3500" w:type="dxa"/>
          </w:tcPr>
          <w:p w:rsidR="001212B6" w:rsidRDefault="00867151">
            <w:pPr>
              <w:spacing w:before="3" w:after="3"/>
            </w:pPr>
            <w:r>
              <w:rPr>
                <w:rFonts w:ascii="Times New Roman"/>
                <w:sz w:val="20"/>
              </w:rPr>
              <w:t>MUTARS Genux Hinge locking mechanism</w:t>
            </w:r>
          </w:p>
        </w:tc>
        <w:tc>
          <w:tcPr>
            <w:tcW w:w="3800" w:type="dxa"/>
          </w:tcPr>
          <w:p w:rsidR="001212B6" w:rsidRDefault="00867151">
            <w:pPr>
              <w:spacing w:before="3" w:after="3"/>
            </w:pPr>
            <w:r>
              <w:rPr>
                <w:rFonts w:ascii="Times New Roman"/>
                <w:sz w:val="20"/>
              </w:rPr>
              <w:t>Connecting piece; connecting distal femoral and proximal tibial replacement.</w:t>
            </w:r>
          </w:p>
        </w:tc>
        <w:tc>
          <w:tcPr>
            <w:tcW w:w="1900" w:type="dxa"/>
          </w:tcPr>
          <w:p w:rsidR="001212B6" w:rsidRDefault="00867151">
            <w:pPr>
              <w:spacing w:before="3" w:after="3"/>
            </w:pPr>
            <w:r>
              <w:rPr>
                <w:rFonts w:ascii="Times New Roman"/>
                <w:sz w:val="20"/>
              </w:rPr>
              <w:t>Genux Hinge Component</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LH699</w:t>
            </w:r>
          </w:p>
        </w:tc>
        <w:tc>
          <w:tcPr>
            <w:tcW w:w="3500" w:type="dxa"/>
          </w:tcPr>
          <w:p w:rsidR="001212B6" w:rsidRDefault="00867151">
            <w:pPr>
              <w:spacing w:before="3" w:after="3"/>
            </w:pPr>
            <w:r>
              <w:rPr>
                <w:rFonts w:ascii="Times New Roman"/>
                <w:sz w:val="20"/>
              </w:rPr>
              <w:t>MUTARS GenuX MK Coupling</w:t>
            </w:r>
          </w:p>
        </w:tc>
        <w:tc>
          <w:tcPr>
            <w:tcW w:w="3800" w:type="dxa"/>
          </w:tcPr>
          <w:p w:rsidR="001212B6" w:rsidRDefault="00867151">
            <w:pPr>
              <w:spacing w:before="3" w:after="3"/>
            </w:pPr>
            <w:r>
              <w:rPr>
                <w:rFonts w:ascii="Times New Roman"/>
                <w:sz w:val="20"/>
              </w:rPr>
              <w:t>MUTARS GenuX MK Coupling</w:t>
            </w:r>
          </w:p>
        </w:tc>
        <w:tc>
          <w:tcPr>
            <w:tcW w:w="1900" w:type="dxa"/>
          </w:tcPr>
          <w:p w:rsidR="001212B6" w:rsidRDefault="00867151">
            <w:pPr>
              <w:spacing w:before="3" w:after="3"/>
            </w:pPr>
            <w:r>
              <w:rPr>
                <w:rFonts w:ascii="Times New Roman"/>
                <w:sz w:val="20"/>
              </w:rPr>
              <w:t>1</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LO163</w:t>
            </w:r>
          </w:p>
        </w:tc>
        <w:tc>
          <w:tcPr>
            <w:tcW w:w="3500" w:type="dxa"/>
          </w:tcPr>
          <w:p w:rsidR="001212B6" w:rsidRDefault="00867151">
            <w:pPr>
              <w:spacing w:before="3" w:after="3"/>
            </w:pPr>
            <w:r>
              <w:rPr>
                <w:rFonts w:ascii="Times New Roman"/>
                <w:sz w:val="20"/>
              </w:rPr>
              <w:t>Link Modular Knee ProsthesisSystem</w:t>
            </w:r>
          </w:p>
        </w:tc>
        <w:tc>
          <w:tcPr>
            <w:tcW w:w="3800" w:type="dxa"/>
          </w:tcPr>
          <w:p w:rsidR="001212B6" w:rsidRDefault="00867151">
            <w:pPr>
              <w:spacing w:before="3" w:after="3"/>
            </w:pPr>
            <w:r>
              <w:rPr>
                <w:rFonts w:ascii="Times New Roman"/>
                <w:sz w:val="20"/>
              </w:rPr>
              <w:t>Hinge components</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SM154</w:t>
            </w:r>
          </w:p>
        </w:tc>
        <w:tc>
          <w:tcPr>
            <w:tcW w:w="3500" w:type="dxa"/>
          </w:tcPr>
          <w:p w:rsidR="001212B6" w:rsidRDefault="00867151">
            <w:pPr>
              <w:spacing w:before="3" w:after="3"/>
            </w:pPr>
            <w:r>
              <w:rPr>
                <w:rFonts w:ascii="Times New Roman"/>
                <w:sz w:val="20"/>
              </w:rPr>
              <w:t>Legion Hinge Sleeve and Bolt</w:t>
            </w:r>
          </w:p>
        </w:tc>
        <w:tc>
          <w:tcPr>
            <w:tcW w:w="3800" w:type="dxa"/>
          </w:tcPr>
          <w:p w:rsidR="001212B6" w:rsidRDefault="00867151">
            <w:pPr>
              <w:spacing w:before="3" w:after="3"/>
            </w:pPr>
            <w:r>
              <w:rPr>
                <w:rFonts w:ascii="Times New Roman"/>
                <w:sz w:val="20"/>
              </w:rPr>
              <w:t>Is used to secure the Legion Hinge femoral component to the hinge mechanism attached to the baseplate.</w:t>
            </w:r>
          </w:p>
        </w:tc>
        <w:tc>
          <w:tcPr>
            <w:tcW w:w="1900" w:type="dxa"/>
          </w:tcPr>
          <w:p w:rsidR="001212B6" w:rsidRDefault="00867151">
            <w:pPr>
              <w:spacing w:before="3" w:after="3"/>
            </w:pPr>
            <w:r>
              <w:rPr>
                <w:rFonts w:ascii="Times New Roman"/>
                <w:sz w:val="20"/>
              </w:rPr>
              <w:t>Sizes 2-7</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HW144</w:t>
            </w:r>
          </w:p>
        </w:tc>
        <w:tc>
          <w:tcPr>
            <w:tcW w:w="3500" w:type="dxa"/>
          </w:tcPr>
          <w:p w:rsidR="001212B6" w:rsidRDefault="00867151">
            <w:pPr>
              <w:spacing w:before="3" w:after="3"/>
            </w:pPr>
            <w:r>
              <w:rPr>
                <w:rFonts w:ascii="Times New Roman"/>
                <w:sz w:val="20"/>
              </w:rPr>
              <w:t>KRH (Kinematic Rotating Hinge) Tibial Bearing Component</w:t>
            </w:r>
          </w:p>
        </w:tc>
        <w:tc>
          <w:tcPr>
            <w:tcW w:w="3800" w:type="dxa"/>
          </w:tcPr>
          <w:p w:rsidR="001212B6" w:rsidRDefault="00867151">
            <w:pPr>
              <w:spacing w:before="3" w:after="3"/>
            </w:pPr>
            <w:r>
              <w:rPr>
                <w:rFonts w:ascii="Times New Roman"/>
                <w:sz w:val="20"/>
              </w:rPr>
              <w:t>KRH Rotating Hinge Tibial bearing component, CoCr, Mobile</w:t>
            </w:r>
          </w:p>
        </w:tc>
        <w:tc>
          <w:tcPr>
            <w:tcW w:w="1900" w:type="dxa"/>
          </w:tcPr>
          <w:p w:rsidR="001212B6" w:rsidRDefault="00867151">
            <w:pPr>
              <w:spacing w:before="3" w:after="3"/>
            </w:pPr>
            <w:r>
              <w:rPr>
                <w:rFonts w:ascii="Times New Roman"/>
                <w:sz w:val="20"/>
              </w:rPr>
              <w:t>Small and Medium 11mm/15mm by 110mm/180mm</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HW145</w:t>
            </w:r>
          </w:p>
        </w:tc>
        <w:tc>
          <w:tcPr>
            <w:tcW w:w="3500" w:type="dxa"/>
          </w:tcPr>
          <w:p w:rsidR="001212B6" w:rsidRDefault="00867151">
            <w:pPr>
              <w:spacing w:before="3" w:after="3"/>
            </w:pPr>
            <w:r>
              <w:rPr>
                <w:rFonts w:ascii="Times New Roman"/>
                <w:sz w:val="20"/>
              </w:rPr>
              <w:t xml:space="preserve">GMRS (Global Modular Replacement System) MRH (Modular Rotating Hinge) Kinematic Rotating Hinge (KRH) Femoral Bushings &amp; Bumpers </w:t>
            </w:r>
          </w:p>
        </w:tc>
        <w:tc>
          <w:tcPr>
            <w:tcW w:w="3800" w:type="dxa"/>
          </w:tcPr>
          <w:p w:rsidR="001212B6" w:rsidRDefault="00867151">
            <w:pPr>
              <w:spacing w:before="3" w:after="3"/>
            </w:pPr>
            <w:r>
              <w:rPr>
                <w:rFonts w:ascii="Times New Roman"/>
                <w:sz w:val="20"/>
              </w:rPr>
              <w:t xml:space="preserve">GMRS, MRH, KRH Rotating Hinge Femoral Bushings &amp; Bumpers UHMWPE, (Duration) </w:t>
            </w:r>
          </w:p>
        </w:tc>
        <w:tc>
          <w:tcPr>
            <w:tcW w:w="1900" w:type="dxa"/>
          </w:tcPr>
          <w:p w:rsidR="001212B6" w:rsidRDefault="00867151">
            <w:pPr>
              <w:spacing w:before="3" w:after="3"/>
            </w:pPr>
            <w:r>
              <w:rPr>
                <w:rFonts w:ascii="Times New Roman"/>
                <w:sz w:val="20"/>
              </w:rPr>
              <w:t>Small &amp; standard</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HW228</w:t>
            </w:r>
          </w:p>
        </w:tc>
        <w:tc>
          <w:tcPr>
            <w:tcW w:w="3500" w:type="dxa"/>
          </w:tcPr>
          <w:p w:rsidR="001212B6" w:rsidRDefault="00867151">
            <w:pPr>
              <w:spacing w:before="3" w:after="3"/>
            </w:pPr>
            <w:r>
              <w:rPr>
                <w:rFonts w:ascii="Times New Roman"/>
                <w:sz w:val="20"/>
              </w:rPr>
              <w:t>HMRS (Howmedica Modular Replacement System) Rotating Hinge Axle</w:t>
            </w:r>
          </w:p>
        </w:tc>
        <w:tc>
          <w:tcPr>
            <w:tcW w:w="3800" w:type="dxa"/>
          </w:tcPr>
          <w:p w:rsidR="001212B6" w:rsidRDefault="00867151">
            <w:pPr>
              <w:spacing w:before="3" w:after="3"/>
            </w:pPr>
            <w:r>
              <w:rPr>
                <w:rFonts w:ascii="Times New Roman"/>
                <w:sz w:val="20"/>
              </w:rPr>
              <w:t>HMRS Rotating Hinge Axle - uncemented, CoCr (Vitallium)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HW229</w:t>
            </w:r>
          </w:p>
        </w:tc>
        <w:tc>
          <w:tcPr>
            <w:tcW w:w="3500" w:type="dxa"/>
          </w:tcPr>
          <w:p w:rsidR="001212B6" w:rsidRDefault="00867151">
            <w:pPr>
              <w:spacing w:before="3" w:after="3"/>
            </w:pPr>
            <w:r>
              <w:rPr>
                <w:rFonts w:ascii="Times New Roman"/>
                <w:sz w:val="20"/>
              </w:rPr>
              <w:t>HMRS (Howmedica Modular Replacement System) Rotating Hinge Femoral Bushing</w:t>
            </w:r>
          </w:p>
        </w:tc>
        <w:tc>
          <w:tcPr>
            <w:tcW w:w="3800" w:type="dxa"/>
          </w:tcPr>
          <w:p w:rsidR="001212B6" w:rsidRDefault="00867151">
            <w:pPr>
              <w:spacing w:before="3" w:after="3"/>
            </w:pPr>
            <w:r>
              <w:rPr>
                <w:rFonts w:ascii="Times New Roman"/>
                <w:sz w:val="20"/>
              </w:rPr>
              <w:t xml:space="preserve">HMRS Rotating Hinge Femoral Bushing - UHMWPE, (Duration) </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HW230</w:t>
            </w:r>
          </w:p>
        </w:tc>
        <w:tc>
          <w:tcPr>
            <w:tcW w:w="3500" w:type="dxa"/>
          </w:tcPr>
          <w:p w:rsidR="001212B6" w:rsidRDefault="00867151">
            <w:pPr>
              <w:spacing w:before="3" w:after="3"/>
            </w:pPr>
            <w:r>
              <w:rPr>
                <w:rFonts w:ascii="Times New Roman"/>
                <w:sz w:val="20"/>
              </w:rPr>
              <w:t>HMRS (Howmedica Modular Replacement System) &amp; MRH (Modular Rotating Hinge) Rotating Hinge Bumper</w:t>
            </w:r>
          </w:p>
        </w:tc>
        <w:tc>
          <w:tcPr>
            <w:tcW w:w="3800" w:type="dxa"/>
          </w:tcPr>
          <w:p w:rsidR="001212B6" w:rsidRDefault="00867151">
            <w:pPr>
              <w:spacing w:before="3" w:after="3"/>
            </w:pPr>
            <w:r>
              <w:rPr>
                <w:rFonts w:ascii="Times New Roman"/>
                <w:sz w:val="20"/>
              </w:rPr>
              <w:t>HMRS &amp; MRH Rotating Hinge Bumper - (Duration) UHMWPE</w:t>
            </w:r>
          </w:p>
        </w:tc>
        <w:tc>
          <w:tcPr>
            <w:tcW w:w="1900" w:type="dxa"/>
          </w:tcPr>
          <w:p w:rsidR="001212B6" w:rsidRDefault="00867151">
            <w:pPr>
              <w:spacing w:before="3" w:after="3"/>
            </w:pPr>
            <w:r>
              <w:rPr>
                <w:rFonts w:ascii="Times New Roman"/>
                <w:sz w:val="20"/>
              </w:rPr>
              <w:t>HMRS: 0</w:t>
            </w:r>
            <w:r>
              <w:rPr>
                <w:rFonts w:ascii="Times New Roman"/>
                <w:sz w:val="20"/>
              </w:rPr>
              <w:t>°</w:t>
            </w:r>
            <w:r>
              <w:rPr>
                <w:rFonts w:ascii="Times New Roman"/>
                <w:sz w:val="20"/>
              </w:rPr>
              <w:t>, 3</w:t>
            </w:r>
            <w:r>
              <w:rPr>
                <w:rFonts w:ascii="Times New Roman"/>
                <w:sz w:val="20"/>
              </w:rPr>
              <w:t>°</w:t>
            </w:r>
            <w:r>
              <w:rPr>
                <w:rFonts w:ascii="Times New Roman"/>
                <w:sz w:val="20"/>
              </w:rPr>
              <w:t>, 5</w:t>
            </w:r>
            <w:r>
              <w:rPr>
                <w:rFonts w:ascii="Times New Roman"/>
                <w:sz w:val="20"/>
              </w:rPr>
              <w:t>°</w:t>
            </w:r>
            <w:r>
              <w:rPr>
                <w:rFonts w:ascii="Times New Roman"/>
                <w:sz w:val="20"/>
              </w:rPr>
              <w:t xml:space="preserve">       MRH: 0</w:t>
            </w:r>
            <w:r>
              <w:rPr>
                <w:rFonts w:ascii="Times New Roman"/>
                <w:sz w:val="20"/>
              </w:rPr>
              <w:t>°</w:t>
            </w:r>
            <w:r>
              <w:rPr>
                <w:rFonts w:ascii="Times New Roman"/>
                <w:sz w:val="20"/>
              </w:rPr>
              <w:t>, 3</w:t>
            </w:r>
            <w:r>
              <w:rPr>
                <w:rFonts w:ascii="Times New Roman"/>
                <w:sz w:val="20"/>
              </w:rPr>
              <w:t>°</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HW231</w:t>
            </w:r>
          </w:p>
        </w:tc>
        <w:tc>
          <w:tcPr>
            <w:tcW w:w="3500" w:type="dxa"/>
          </w:tcPr>
          <w:p w:rsidR="001212B6" w:rsidRDefault="00867151">
            <w:pPr>
              <w:spacing w:before="3" w:after="3"/>
            </w:pPr>
            <w:r>
              <w:rPr>
                <w:rFonts w:ascii="Times New Roman"/>
                <w:sz w:val="20"/>
              </w:rPr>
              <w:t>GMRS (Global Modular Replacement System) &amp; MRH (Modular Rotating Hinge) Tibial Rotating Component</w:t>
            </w:r>
          </w:p>
        </w:tc>
        <w:tc>
          <w:tcPr>
            <w:tcW w:w="3800" w:type="dxa"/>
          </w:tcPr>
          <w:p w:rsidR="001212B6" w:rsidRDefault="00867151">
            <w:pPr>
              <w:spacing w:before="3" w:after="3"/>
            </w:pPr>
            <w:r>
              <w:rPr>
                <w:rFonts w:ascii="Times New Roman"/>
                <w:sz w:val="20"/>
              </w:rPr>
              <w:t>GMRS &amp; MRH Tibial Rotating Hinge component (not baseplate) separated from femoral component by bumper and rotates on top of tibial insert , Fixed</w:t>
            </w:r>
          </w:p>
        </w:tc>
        <w:tc>
          <w:tcPr>
            <w:tcW w:w="1900" w:type="dxa"/>
          </w:tcPr>
          <w:p w:rsidR="001212B6" w:rsidRDefault="00867151">
            <w:pPr>
              <w:spacing w:before="3" w:after="3"/>
            </w:pPr>
            <w:r>
              <w:rPr>
                <w:rFonts w:ascii="Times New Roman"/>
                <w:sz w:val="20"/>
              </w:rPr>
              <w:t>GMRS-small  MRH/crossover                      MRH - xs-xl  &amp; l-xl</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SK331</w:t>
            </w:r>
          </w:p>
        </w:tc>
        <w:tc>
          <w:tcPr>
            <w:tcW w:w="3500" w:type="dxa"/>
          </w:tcPr>
          <w:p w:rsidR="001212B6" w:rsidRDefault="00867151">
            <w:pPr>
              <w:spacing w:before="3" w:after="3"/>
            </w:pPr>
            <w:r>
              <w:rPr>
                <w:rFonts w:ascii="Times New Roman"/>
                <w:sz w:val="20"/>
              </w:rPr>
              <w:t>MRH (Modular Rotating Hinge) Rotating Hinge Assembly Pack</w:t>
            </w:r>
          </w:p>
        </w:tc>
        <w:tc>
          <w:tcPr>
            <w:tcW w:w="3800" w:type="dxa"/>
          </w:tcPr>
          <w:p w:rsidR="001212B6" w:rsidRDefault="00867151">
            <w:pPr>
              <w:spacing w:before="3" w:after="3"/>
            </w:pPr>
            <w:r>
              <w:rPr>
                <w:rFonts w:ascii="Times New Roman"/>
                <w:sz w:val="20"/>
              </w:rPr>
              <w:t>MRH Assembly pack consists of: Tibial sleeve, Bumper insert &amp; Femoral Bushing components UHMWPE (Duration)</w:t>
            </w:r>
          </w:p>
        </w:tc>
        <w:tc>
          <w:tcPr>
            <w:tcW w:w="1900" w:type="dxa"/>
          </w:tcPr>
          <w:p w:rsidR="001212B6" w:rsidRDefault="00867151">
            <w:pPr>
              <w:spacing w:before="3" w:after="3"/>
            </w:pPr>
            <w:r>
              <w:rPr>
                <w:rFonts w:ascii="Times New Roman"/>
                <w:sz w:val="20"/>
              </w:rPr>
              <w:t>1 Tibial Sleeve, 1  Bumper Insert, 2 Femoral Bushing Components</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ZI309</w:t>
            </w:r>
          </w:p>
        </w:tc>
        <w:tc>
          <w:tcPr>
            <w:tcW w:w="3500" w:type="dxa"/>
          </w:tcPr>
          <w:p w:rsidR="001212B6" w:rsidRDefault="00867151">
            <w:pPr>
              <w:spacing w:before="3" w:after="3"/>
            </w:pPr>
            <w:r>
              <w:rPr>
                <w:rFonts w:ascii="Times New Roman"/>
                <w:sz w:val="20"/>
              </w:rPr>
              <w:t xml:space="preserve">Nexgen Rotating Hinge Replacement </w:t>
            </w:r>
          </w:p>
        </w:tc>
        <w:tc>
          <w:tcPr>
            <w:tcW w:w="3800" w:type="dxa"/>
          </w:tcPr>
          <w:p w:rsidR="001212B6" w:rsidRDefault="00867151">
            <w:pPr>
              <w:spacing w:before="3" w:after="3"/>
            </w:pPr>
            <w:r>
              <w:rPr>
                <w:rFonts w:ascii="Times New Roman"/>
                <w:sz w:val="20"/>
              </w:rPr>
              <w:t>Rotating hinge replacement which includes metal rotating hinge plus Polyethylene bushing and fixation pin</w:t>
            </w:r>
          </w:p>
        </w:tc>
        <w:tc>
          <w:tcPr>
            <w:tcW w:w="1900" w:type="dxa"/>
          </w:tcPr>
          <w:p w:rsidR="001212B6" w:rsidRDefault="00867151">
            <w:pPr>
              <w:spacing w:before="3" w:after="3"/>
            </w:pPr>
            <w:r>
              <w:rPr>
                <w:rFonts w:ascii="Times New Roman"/>
                <w:sz w:val="20"/>
              </w:rPr>
              <w:t>B-F</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ZI571</w:t>
            </w:r>
          </w:p>
        </w:tc>
        <w:tc>
          <w:tcPr>
            <w:tcW w:w="3500" w:type="dxa"/>
          </w:tcPr>
          <w:p w:rsidR="001212B6" w:rsidRDefault="00867151">
            <w:pPr>
              <w:spacing w:before="3" w:after="3"/>
            </w:pPr>
            <w:r>
              <w:rPr>
                <w:rFonts w:ascii="Times New Roman"/>
                <w:sz w:val="20"/>
              </w:rPr>
              <w:t>Zimmer segmental system - segmental poly insert</w:t>
            </w:r>
          </w:p>
        </w:tc>
        <w:tc>
          <w:tcPr>
            <w:tcW w:w="3800" w:type="dxa"/>
          </w:tcPr>
          <w:p w:rsidR="001212B6" w:rsidRDefault="00867151">
            <w:pPr>
              <w:spacing w:before="3" w:after="3"/>
            </w:pPr>
            <w:r>
              <w:rPr>
                <w:rFonts w:ascii="Times New Roman"/>
                <w:sz w:val="20"/>
              </w:rPr>
              <w:t>Segmental poly insert</w:t>
            </w:r>
          </w:p>
        </w:tc>
        <w:tc>
          <w:tcPr>
            <w:tcW w:w="1900" w:type="dxa"/>
          </w:tcPr>
          <w:p w:rsidR="001212B6" w:rsidRDefault="00867151">
            <w:pPr>
              <w:spacing w:before="3" w:after="3"/>
            </w:pPr>
            <w:r>
              <w:rPr>
                <w:rFonts w:ascii="Times New Roman"/>
                <w:sz w:val="20"/>
              </w:rPr>
              <w:t>B &amp; C</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ZI573</w:t>
            </w:r>
          </w:p>
        </w:tc>
        <w:tc>
          <w:tcPr>
            <w:tcW w:w="3500" w:type="dxa"/>
          </w:tcPr>
          <w:p w:rsidR="001212B6" w:rsidRDefault="00867151">
            <w:pPr>
              <w:spacing w:before="3" w:after="3"/>
            </w:pPr>
            <w:r>
              <w:rPr>
                <w:rFonts w:ascii="Times New Roman"/>
                <w:sz w:val="20"/>
              </w:rPr>
              <w:t>Zimmer segmental system - hinge servicing kit</w:t>
            </w:r>
          </w:p>
        </w:tc>
        <w:tc>
          <w:tcPr>
            <w:tcW w:w="3800" w:type="dxa"/>
          </w:tcPr>
          <w:p w:rsidR="001212B6" w:rsidRDefault="00867151">
            <w:pPr>
              <w:spacing w:before="3" w:after="3"/>
            </w:pPr>
            <w:r>
              <w:rPr>
                <w:rFonts w:ascii="Times New Roman"/>
                <w:sz w:val="20"/>
              </w:rPr>
              <w:t>Segmental femoral hinge servicing kit</w:t>
            </w:r>
          </w:p>
        </w:tc>
        <w:tc>
          <w:tcPr>
            <w:tcW w:w="1900" w:type="dxa"/>
          </w:tcPr>
          <w:p w:rsidR="001212B6" w:rsidRDefault="00867151">
            <w:pPr>
              <w:spacing w:before="3" w:after="3"/>
            </w:pPr>
            <w:r>
              <w:rPr>
                <w:rFonts w:ascii="Times New Roman"/>
                <w:sz w:val="20"/>
              </w:rPr>
              <w:t>B &amp; C</w:t>
            </w:r>
          </w:p>
        </w:tc>
        <w:tc>
          <w:tcPr>
            <w:tcW w:w="1500" w:type="dxa"/>
          </w:tcPr>
          <w:p w:rsidR="001212B6" w:rsidRDefault="00867151">
            <w:pPr>
              <w:spacing w:before="3" w:after="3"/>
              <w:jc w:val="right"/>
            </w:pPr>
            <w:r>
              <w:rPr>
                <w:rFonts w:ascii="Times New Roman"/>
                <w:sz w:val="20"/>
              </w:rPr>
              <w:t>$3,012.00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12.11.06 - End caps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BB210</w:t>
            </w:r>
          </w:p>
        </w:tc>
        <w:tc>
          <w:tcPr>
            <w:tcW w:w="3500" w:type="dxa"/>
          </w:tcPr>
          <w:p w:rsidR="001212B6" w:rsidRDefault="00867151">
            <w:pPr>
              <w:spacing w:before="3" w:after="3"/>
            </w:pPr>
            <w:r>
              <w:rPr>
                <w:rFonts w:ascii="Times New Roman"/>
                <w:sz w:val="20"/>
              </w:rPr>
              <w:t>Columbus Total Knee System (TKS) Tibial Stems</w:t>
            </w:r>
          </w:p>
        </w:tc>
        <w:tc>
          <w:tcPr>
            <w:tcW w:w="3800" w:type="dxa"/>
          </w:tcPr>
          <w:p w:rsidR="001212B6" w:rsidRDefault="00867151">
            <w:pPr>
              <w:spacing w:before="3" w:after="3"/>
            </w:pPr>
            <w:r>
              <w:rPr>
                <w:rFonts w:ascii="Times New Roman"/>
                <w:sz w:val="20"/>
              </w:rPr>
              <w:t>Tibial Stem (cap), cemented or uncemented, short (mini) (obturator stem) CoCr, usually required when stem not used</w:t>
            </w:r>
          </w:p>
        </w:tc>
        <w:tc>
          <w:tcPr>
            <w:tcW w:w="1900" w:type="dxa"/>
          </w:tcPr>
          <w:p w:rsidR="001212B6" w:rsidRDefault="00867151">
            <w:pPr>
              <w:spacing w:before="3" w:after="3"/>
            </w:pPr>
            <w:r>
              <w:rPr>
                <w:rFonts w:ascii="Times New Roman"/>
                <w:sz w:val="20"/>
              </w:rPr>
              <w:t>Small &amp; Large D: 12mm &amp; D: 14mm</w:t>
            </w:r>
          </w:p>
        </w:tc>
        <w:tc>
          <w:tcPr>
            <w:tcW w:w="1500" w:type="dxa"/>
          </w:tcPr>
          <w:p w:rsidR="001212B6" w:rsidRDefault="00867151">
            <w:pPr>
              <w:spacing w:before="3" w:after="3"/>
              <w:jc w:val="right"/>
            </w:pPr>
            <w:r>
              <w:rPr>
                <w:rFonts w:ascii="Times New Roman"/>
                <w:sz w:val="20"/>
              </w:rPr>
              <w:t>$633.00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BB241</w:t>
            </w:r>
          </w:p>
        </w:tc>
        <w:tc>
          <w:tcPr>
            <w:tcW w:w="3500" w:type="dxa"/>
          </w:tcPr>
          <w:p w:rsidR="001212B6" w:rsidRDefault="00867151">
            <w:pPr>
              <w:spacing w:before="3" w:after="3"/>
            </w:pPr>
            <w:r>
              <w:rPr>
                <w:rFonts w:ascii="Times New Roman"/>
                <w:sz w:val="20"/>
              </w:rPr>
              <w:t>Emotion Total Knee System (TKS) Tibial Stem</w:t>
            </w:r>
          </w:p>
        </w:tc>
        <w:tc>
          <w:tcPr>
            <w:tcW w:w="3800" w:type="dxa"/>
          </w:tcPr>
          <w:p w:rsidR="001212B6" w:rsidRDefault="00867151">
            <w:pPr>
              <w:spacing w:before="3" w:after="3"/>
            </w:pPr>
            <w:r>
              <w:rPr>
                <w:rFonts w:ascii="Times New Roman"/>
                <w:sz w:val="20"/>
              </w:rPr>
              <w:t>Tibial Stem (cap), cemented or uncemented, short (mini) (obturator stem) CoCr, usually required when stem not used</w:t>
            </w:r>
          </w:p>
        </w:tc>
        <w:tc>
          <w:tcPr>
            <w:tcW w:w="1900" w:type="dxa"/>
          </w:tcPr>
          <w:p w:rsidR="001212B6" w:rsidRDefault="00867151">
            <w:pPr>
              <w:spacing w:before="3" w:after="3"/>
            </w:pPr>
            <w:r>
              <w:rPr>
                <w:rFonts w:ascii="Times New Roman"/>
                <w:sz w:val="20"/>
              </w:rPr>
              <w:t>12mm, 14mm &amp; 16mm in cemented and uncemented</w:t>
            </w:r>
          </w:p>
        </w:tc>
        <w:tc>
          <w:tcPr>
            <w:tcW w:w="1500" w:type="dxa"/>
          </w:tcPr>
          <w:p w:rsidR="001212B6" w:rsidRDefault="00867151">
            <w:pPr>
              <w:spacing w:before="3" w:after="3"/>
              <w:jc w:val="right"/>
            </w:pPr>
            <w:r>
              <w:rPr>
                <w:rFonts w:ascii="Times New Roman"/>
                <w:sz w:val="20"/>
              </w:rPr>
              <w:t>$633.00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GO284</w:t>
            </w:r>
          </w:p>
        </w:tc>
        <w:tc>
          <w:tcPr>
            <w:tcW w:w="3500" w:type="dxa"/>
          </w:tcPr>
          <w:p w:rsidR="001212B6" w:rsidRDefault="00867151">
            <w:pPr>
              <w:spacing w:before="3" w:after="3"/>
            </w:pPr>
            <w:r>
              <w:rPr>
                <w:rFonts w:ascii="Times New Roman"/>
                <w:sz w:val="20"/>
              </w:rPr>
              <w:t>Apex Revision Knee Modular Tibia Cup</w:t>
            </w:r>
          </w:p>
        </w:tc>
        <w:tc>
          <w:tcPr>
            <w:tcW w:w="3800" w:type="dxa"/>
          </w:tcPr>
          <w:p w:rsidR="001212B6" w:rsidRDefault="00867151">
            <w:pPr>
              <w:spacing w:before="3" w:after="3"/>
            </w:pPr>
            <w:r>
              <w:rPr>
                <w:rFonts w:ascii="Times New Roman"/>
                <w:sz w:val="20"/>
              </w:rPr>
              <w:t>Modular Tibia Cup</w:t>
            </w:r>
          </w:p>
        </w:tc>
        <w:tc>
          <w:tcPr>
            <w:tcW w:w="1900" w:type="dxa"/>
          </w:tcPr>
          <w:p w:rsidR="001212B6" w:rsidRDefault="00867151">
            <w:pPr>
              <w:spacing w:before="3" w:after="3"/>
            </w:pPr>
            <w:r>
              <w:rPr>
                <w:rFonts w:ascii="Times New Roman"/>
                <w:sz w:val="20"/>
              </w:rPr>
              <w:t>Only One size</w:t>
            </w:r>
          </w:p>
        </w:tc>
        <w:tc>
          <w:tcPr>
            <w:tcW w:w="1500" w:type="dxa"/>
          </w:tcPr>
          <w:p w:rsidR="001212B6" w:rsidRDefault="00867151">
            <w:pPr>
              <w:spacing w:before="3" w:after="3"/>
              <w:jc w:val="right"/>
            </w:pPr>
            <w:r>
              <w:rPr>
                <w:rFonts w:ascii="Times New Roman"/>
                <w:sz w:val="20"/>
              </w:rPr>
              <w:t>$633.00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LH651</w:t>
            </w:r>
          </w:p>
        </w:tc>
        <w:tc>
          <w:tcPr>
            <w:tcW w:w="35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end piece</w:t>
            </w:r>
          </w:p>
        </w:tc>
        <w:tc>
          <w:tcPr>
            <w:tcW w:w="3800" w:type="dxa"/>
          </w:tcPr>
          <w:p w:rsidR="001212B6" w:rsidRDefault="00867151">
            <w:pPr>
              <w:spacing w:before="3" w:after="3"/>
            </w:pPr>
            <w:r>
              <w:rPr>
                <w:rFonts w:ascii="Times New Roman"/>
                <w:sz w:val="20"/>
              </w:rPr>
              <w:t xml:space="preserve">Mutars </w:t>
            </w:r>
            <w:r>
              <w:rPr>
                <w:rFonts w:ascii="Times New Roman"/>
                <w:sz w:val="20"/>
              </w:rPr>
              <w:t>–</w:t>
            </w:r>
            <w:r>
              <w:rPr>
                <w:rFonts w:ascii="Times New Roman"/>
                <w:sz w:val="20"/>
              </w:rPr>
              <w:t xml:space="preserve"> end piece</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$633.00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BV037</w:t>
            </w:r>
          </w:p>
        </w:tc>
        <w:tc>
          <w:tcPr>
            <w:tcW w:w="3500" w:type="dxa"/>
          </w:tcPr>
          <w:p w:rsidR="001212B6" w:rsidRDefault="00867151">
            <w:pPr>
              <w:spacing w:before="3" w:after="3"/>
            </w:pPr>
            <w:r>
              <w:rPr>
                <w:rFonts w:ascii="Times New Roman"/>
                <w:sz w:val="20"/>
              </w:rPr>
              <w:t>Advance Medial Pivot Stem Cap</w:t>
            </w:r>
          </w:p>
        </w:tc>
        <w:tc>
          <w:tcPr>
            <w:tcW w:w="3800" w:type="dxa"/>
          </w:tcPr>
          <w:p w:rsidR="001212B6" w:rsidRDefault="00867151">
            <w:pPr>
              <w:spacing w:before="3" w:after="3"/>
            </w:pPr>
            <w:r>
              <w:rPr>
                <w:rFonts w:ascii="Times New Roman"/>
                <w:sz w:val="20"/>
              </w:rPr>
              <w:t>Modular Tibial Base Stem Cap</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$633.00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BV050</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Stem Cap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$633.00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12.11.07 - Offset couplers/adaptors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LI067</w:t>
            </w:r>
          </w:p>
        </w:tc>
        <w:tc>
          <w:tcPr>
            <w:tcW w:w="3500" w:type="dxa"/>
          </w:tcPr>
          <w:p w:rsidR="001212B6" w:rsidRDefault="00867151">
            <w:pPr>
              <w:spacing w:before="3" w:after="3"/>
            </w:pPr>
            <w:r>
              <w:rPr>
                <w:rFonts w:ascii="Times New Roman"/>
                <w:sz w:val="20"/>
              </w:rPr>
              <w:t>Score Knee System Offset Connector</w:t>
            </w:r>
          </w:p>
        </w:tc>
        <w:tc>
          <w:tcPr>
            <w:tcW w:w="3800" w:type="dxa"/>
          </w:tcPr>
          <w:p w:rsidR="001212B6" w:rsidRDefault="00867151">
            <w:pPr>
              <w:spacing w:before="3" w:after="3"/>
            </w:pPr>
            <w:r>
              <w:rPr>
                <w:rFonts w:ascii="Times New Roman"/>
                <w:sz w:val="20"/>
              </w:rPr>
              <w:t>Connector for stems to alter stem offset morse taper but also including screw for additional fixation, titanium</w:t>
            </w:r>
          </w:p>
        </w:tc>
        <w:tc>
          <w:tcPr>
            <w:tcW w:w="1900" w:type="dxa"/>
          </w:tcPr>
          <w:p w:rsidR="001212B6" w:rsidRDefault="00867151">
            <w:pPr>
              <w:spacing w:before="3" w:after="3"/>
            </w:pPr>
            <w:r>
              <w:rPr>
                <w:rFonts w:ascii="Times New Roman"/>
                <w:sz w:val="20"/>
              </w:rPr>
              <w:t>2mm, 4mm, 6mm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FA026</w:t>
            </w:r>
          </w:p>
        </w:tc>
        <w:tc>
          <w:tcPr>
            <w:tcW w:w="3500" w:type="dxa"/>
          </w:tcPr>
          <w:p w:rsidR="001212B6" w:rsidRDefault="00867151">
            <w:pPr>
              <w:spacing w:before="3" w:after="3"/>
            </w:pPr>
            <w:r>
              <w:rPr>
                <w:rFonts w:ascii="Times New Roman"/>
                <w:sz w:val="20"/>
              </w:rPr>
              <w:t>Optetrak Logic Offset Stem Extension Couplers</w:t>
            </w:r>
          </w:p>
        </w:tc>
        <w:tc>
          <w:tcPr>
            <w:tcW w:w="3800" w:type="dxa"/>
          </w:tcPr>
          <w:p w:rsidR="001212B6" w:rsidRDefault="00867151">
            <w:pPr>
              <w:spacing w:before="3" w:after="3"/>
            </w:pPr>
            <w:r>
              <w:rPr>
                <w:rFonts w:ascii="Times New Roman"/>
                <w:sz w:val="20"/>
              </w:rPr>
              <w:t>Cemented Offset Couplers with 2, 4, 6, or 8mm of offset</w:t>
            </w:r>
          </w:p>
        </w:tc>
        <w:tc>
          <w:tcPr>
            <w:tcW w:w="1900" w:type="dxa"/>
          </w:tcPr>
          <w:p w:rsidR="001212B6" w:rsidRDefault="00867151">
            <w:pPr>
              <w:spacing w:before="3" w:after="3"/>
            </w:pPr>
            <w:r>
              <w:rPr>
                <w:rFonts w:ascii="Times New Roman"/>
                <w:sz w:val="20"/>
              </w:rPr>
              <w:t>2mm - 8mm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JJ654</w:t>
            </w:r>
          </w:p>
        </w:tc>
        <w:tc>
          <w:tcPr>
            <w:tcW w:w="3500" w:type="dxa"/>
          </w:tcPr>
          <w:p w:rsidR="001212B6" w:rsidRDefault="00867151">
            <w:pPr>
              <w:spacing w:before="3" w:after="3"/>
            </w:pPr>
            <w:r>
              <w:rPr>
                <w:rFonts w:ascii="Times New Roman"/>
                <w:sz w:val="20"/>
              </w:rPr>
              <w:t>PFC Sigma - Femoral Adaptor</w:t>
            </w:r>
          </w:p>
        </w:tc>
        <w:tc>
          <w:tcPr>
            <w:tcW w:w="3800" w:type="dxa"/>
          </w:tcPr>
          <w:p w:rsidR="001212B6" w:rsidRDefault="00867151">
            <w:pPr>
              <w:spacing w:before="3" w:after="3"/>
            </w:pPr>
            <w:r>
              <w:rPr>
                <w:rFonts w:ascii="Times New Roman"/>
                <w:sz w:val="20"/>
              </w:rPr>
              <w:t>Offset Adaptor</w:t>
            </w:r>
          </w:p>
        </w:tc>
        <w:tc>
          <w:tcPr>
            <w:tcW w:w="1900" w:type="dxa"/>
          </w:tcPr>
          <w:p w:rsidR="001212B6" w:rsidRDefault="00867151">
            <w:pPr>
              <w:spacing w:before="3" w:after="3"/>
            </w:pPr>
            <w:r>
              <w:rPr>
                <w:rFonts w:ascii="Times New Roman"/>
                <w:sz w:val="20"/>
              </w:rPr>
              <w:t>5 and 7 degree</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MN228</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Offset adaptor</w:t>
            </w:r>
          </w:p>
        </w:tc>
        <w:tc>
          <w:tcPr>
            <w:tcW w:w="1900" w:type="dxa"/>
          </w:tcPr>
          <w:p w:rsidR="001212B6" w:rsidRDefault="00867151">
            <w:pPr>
              <w:spacing w:before="3" w:after="3"/>
            </w:pPr>
            <w:r>
              <w:rPr>
                <w:rFonts w:ascii="Times New Roman"/>
                <w:sz w:val="20"/>
              </w:rPr>
              <w:t>2 to 6mm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LH615</w:t>
            </w:r>
          </w:p>
        </w:tc>
        <w:tc>
          <w:tcPr>
            <w:tcW w:w="3500" w:type="dxa"/>
          </w:tcPr>
          <w:p w:rsidR="001212B6" w:rsidRDefault="00867151">
            <w:pPr>
              <w:spacing w:before="3" w:after="3"/>
            </w:pPr>
            <w:r>
              <w:rPr>
                <w:rFonts w:ascii="Times New Roman"/>
                <w:sz w:val="20"/>
              </w:rPr>
              <w:t>ACS Knee System - ACS double taper adapter</w:t>
            </w:r>
          </w:p>
        </w:tc>
        <w:tc>
          <w:tcPr>
            <w:tcW w:w="3800" w:type="dxa"/>
          </w:tcPr>
          <w:p w:rsidR="001212B6" w:rsidRDefault="00867151">
            <w:pPr>
              <w:spacing w:before="3" w:after="3"/>
            </w:pPr>
            <w:r>
              <w:rPr>
                <w:rFonts w:ascii="Times New Roman"/>
                <w:sz w:val="20"/>
              </w:rPr>
              <w:t>ACS offset adapters for use with ACS FB, MB tibial and femoral components and stems</w:t>
            </w:r>
          </w:p>
        </w:tc>
        <w:tc>
          <w:tcPr>
            <w:tcW w:w="1900" w:type="dxa"/>
          </w:tcPr>
          <w:p w:rsidR="001212B6" w:rsidRDefault="00867151">
            <w:pPr>
              <w:spacing w:before="3" w:after="3"/>
            </w:pPr>
            <w:r>
              <w:rPr>
                <w:rFonts w:ascii="Times New Roman"/>
                <w:sz w:val="20"/>
              </w:rPr>
              <w:t>0, +2mm, +4mm, +6mm.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LH637</w:t>
            </w:r>
          </w:p>
        </w:tc>
        <w:tc>
          <w:tcPr>
            <w:tcW w:w="3500" w:type="dxa"/>
          </w:tcPr>
          <w:p w:rsidR="001212B6" w:rsidRDefault="00867151">
            <w:pPr>
              <w:spacing w:before="3" w:after="3"/>
            </w:pPr>
            <w:r>
              <w:rPr>
                <w:rFonts w:ascii="Times New Roman"/>
                <w:sz w:val="20"/>
              </w:rPr>
              <w:t>MUTARS - Genux offset adapter</w:t>
            </w:r>
          </w:p>
        </w:tc>
        <w:tc>
          <w:tcPr>
            <w:tcW w:w="3800" w:type="dxa"/>
          </w:tcPr>
          <w:p w:rsidR="001212B6" w:rsidRDefault="00867151">
            <w:pPr>
              <w:spacing w:before="3" w:after="3"/>
            </w:pPr>
            <w:r>
              <w:rPr>
                <w:rFonts w:ascii="Times New Roman"/>
                <w:sz w:val="20"/>
              </w:rPr>
              <w:t>Offset Adapter</w:t>
            </w:r>
          </w:p>
        </w:tc>
        <w:tc>
          <w:tcPr>
            <w:tcW w:w="1900" w:type="dxa"/>
          </w:tcPr>
          <w:p w:rsidR="001212B6" w:rsidRDefault="00867151">
            <w:pPr>
              <w:spacing w:before="3" w:after="3"/>
            </w:pPr>
            <w:r>
              <w:rPr>
                <w:rFonts w:ascii="Times New Roman"/>
                <w:sz w:val="20"/>
              </w:rPr>
              <w:t>0, 2.5mm, 5mm, 7.5mm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LH680</w:t>
            </w:r>
          </w:p>
        </w:tc>
        <w:tc>
          <w:tcPr>
            <w:tcW w:w="3500" w:type="dxa"/>
          </w:tcPr>
          <w:p w:rsidR="001212B6" w:rsidRDefault="00867151">
            <w:pPr>
              <w:spacing w:before="3" w:after="3"/>
            </w:pPr>
            <w:r>
              <w:rPr>
                <w:rFonts w:ascii="Times New Roman"/>
                <w:sz w:val="20"/>
              </w:rPr>
              <w:t>MUTARS GenuX MK Offset Adapter</w:t>
            </w:r>
          </w:p>
        </w:tc>
        <w:tc>
          <w:tcPr>
            <w:tcW w:w="3800" w:type="dxa"/>
          </w:tcPr>
          <w:p w:rsidR="001212B6" w:rsidRDefault="00867151">
            <w:pPr>
              <w:spacing w:before="3" w:after="3"/>
            </w:pPr>
            <w:r>
              <w:rPr>
                <w:rFonts w:ascii="Times New Roman"/>
                <w:sz w:val="20"/>
              </w:rPr>
              <w:t>MUTARS GenuX MK Offset Adapter</w:t>
            </w:r>
          </w:p>
        </w:tc>
        <w:tc>
          <w:tcPr>
            <w:tcW w:w="1900" w:type="dxa"/>
          </w:tcPr>
          <w:p w:rsidR="001212B6" w:rsidRDefault="00867151">
            <w:pPr>
              <w:spacing w:before="3" w:after="3"/>
            </w:pPr>
            <w:r>
              <w:rPr>
                <w:rFonts w:ascii="Times New Roman"/>
                <w:sz w:val="20"/>
              </w:rPr>
              <w:t>Offset adapter 0mm, +2mm, +4mm, +6mm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BV047</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Offset Stem Adapter</w:t>
            </w:r>
          </w:p>
        </w:tc>
        <w:tc>
          <w:tcPr>
            <w:tcW w:w="1900" w:type="dxa"/>
          </w:tcPr>
          <w:p w:rsidR="001212B6" w:rsidRDefault="00867151">
            <w:pPr>
              <w:spacing w:before="3" w:after="3"/>
            </w:pPr>
            <w:r>
              <w:rPr>
                <w:rFonts w:ascii="Times New Roman"/>
                <w:sz w:val="20"/>
              </w:rPr>
              <w:t>4mm - 8mm x 25mm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BV053</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CCK Femoral Offset Adapters</w:t>
            </w:r>
          </w:p>
        </w:tc>
        <w:tc>
          <w:tcPr>
            <w:tcW w:w="1900" w:type="dxa"/>
          </w:tcPr>
          <w:p w:rsidR="001212B6" w:rsidRDefault="00867151">
            <w:pPr>
              <w:spacing w:before="3" w:after="3"/>
            </w:pPr>
            <w:r>
              <w:rPr>
                <w:rFonts w:ascii="Times New Roman"/>
                <w:sz w:val="20"/>
              </w:rPr>
              <w:t>4 and 8mm offset</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MU088</w:t>
            </w:r>
          </w:p>
        </w:tc>
        <w:tc>
          <w:tcPr>
            <w:tcW w:w="3500" w:type="dxa"/>
          </w:tcPr>
          <w:p w:rsidR="001212B6" w:rsidRDefault="00867151">
            <w:pPr>
              <w:spacing w:before="3" w:after="3"/>
            </w:pPr>
            <w:r>
              <w:rPr>
                <w:rFonts w:ascii="Times New Roman"/>
                <w:sz w:val="20"/>
              </w:rPr>
              <w:t>GMK Revision offset adaptor</w:t>
            </w:r>
          </w:p>
        </w:tc>
        <w:tc>
          <w:tcPr>
            <w:tcW w:w="3800" w:type="dxa"/>
          </w:tcPr>
          <w:p w:rsidR="001212B6" w:rsidRDefault="00867151">
            <w:pPr>
              <w:spacing w:before="3" w:after="3"/>
            </w:pPr>
            <w:r>
              <w:rPr>
                <w:rFonts w:ascii="Times New Roman"/>
                <w:sz w:val="20"/>
              </w:rPr>
              <w:t>Offset adaptor for tibial and femoral revision extension stem</w:t>
            </w:r>
          </w:p>
        </w:tc>
        <w:tc>
          <w:tcPr>
            <w:tcW w:w="1900" w:type="dxa"/>
          </w:tcPr>
          <w:p w:rsidR="001212B6" w:rsidRDefault="00867151">
            <w:pPr>
              <w:spacing w:before="3" w:after="3"/>
            </w:pPr>
            <w:r>
              <w:rPr>
                <w:rFonts w:ascii="Times New Roman"/>
                <w:sz w:val="20"/>
              </w:rPr>
              <w:t>3mm and 5mm offset</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OH414</w:t>
            </w:r>
          </w:p>
        </w:tc>
        <w:tc>
          <w:tcPr>
            <w:tcW w:w="3500" w:type="dxa"/>
          </w:tcPr>
          <w:p w:rsidR="001212B6" w:rsidRDefault="00867151">
            <w:pPr>
              <w:spacing w:before="3" w:after="3"/>
            </w:pPr>
            <w:r>
              <w:rPr>
                <w:rFonts w:ascii="Times New Roman"/>
                <w:sz w:val="20"/>
              </w:rPr>
              <w:t>Trekking Knee System - TCK Femoral and Tibial Offsets</w:t>
            </w:r>
          </w:p>
        </w:tc>
        <w:tc>
          <w:tcPr>
            <w:tcW w:w="3800" w:type="dxa"/>
          </w:tcPr>
          <w:p w:rsidR="001212B6" w:rsidRDefault="00867151">
            <w:pPr>
              <w:spacing w:before="3" w:after="3"/>
            </w:pPr>
            <w:r>
              <w:rPr>
                <w:rFonts w:ascii="Times New Roman"/>
                <w:sz w:val="20"/>
              </w:rPr>
              <w:t>TCK Femoral, Tibial Offset Adaptors</w:t>
            </w:r>
          </w:p>
        </w:tc>
        <w:tc>
          <w:tcPr>
            <w:tcW w:w="1900" w:type="dxa"/>
          </w:tcPr>
          <w:p w:rsidR="001212B6" w:rsidRDefault="00867151">
            <w:pPr>
              <w:spacing w:before="3" w:after="3"/>
            </w:pPr>
            <w:r>
              <w:rPr>
                <w:rFonts w:ascii="Times New Roman"/>
                <w:sz w:val="20"/>
              </w:rPr>
              <w:t>Size (mm): 2, 4, 6 Offsets: Straight, Posterior, Lateral, Medial</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SN885</w:t>
            </w:r>
          </w:p>
        </w:tc>
        <w:tc>
          <w:tcPr>
            <w:tcW w:w="3500" w:type="dxa"/>
          </w:tcPr>
          <w:p w:rsidR="001212B6" w:rsidRDefault="00867151">
            <w:pPr>
              <w:spacing w:before="3" w:after="3"/>
            </w:pPr>
            <w:r>
              <w:rPr>
                <w:rFonts w:ascii="Times New Roman"/>
                <w:sz w:val="20"/>
              </w:rPr>
              <w:t>Genesis II/Legion Knee System Offset Couplers</w:t>
            </w:r>
          </w:p>
        </w:tc>
        <w:tc>
          <w:tcPr>
            <w:tcW w:w="3800" w:type="dxa"/>
          </w:tcPr>
          <w:p w:rsidR="001212B6" w:rsidRDefault="00867151">
            <w:pPr>
              <w:spacing w:before="3" w:after="3"/>
            </w:pPr>
            <w:r>
              <w:rPr>
                <w:rFonts w:ascii="Times New Roman"/>
                <w:sz w:val="20"/>
              </w:rPr>
              <w:t>Offset Coupler, titanium</w:t>
            </w:r>
          </w:p>
        </w:tc>
        <w:tc>
          <w:tcPr>
            <w:tcW w:w="1900" w:type="dxa"/>
          </w:tcPr>
          <w:p w:rsidR="001212B6" w:rsidRDefault="00867151">
            <w:pPr>
              <w:spacing w:before="3" w:after="3"/>
            </w:pPr>
            <w:r>
              <w:rPr>
                <w:rFonts w:ascii="Times New Roman"/>
                <w:sz w:val="20"/>
              </w:rPr>
              <w:t>2-6</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SK435</w:t>
            </w:r>
          </w:p>
        </w:tc>
        <w:tc>
          <w:tcPr>
            <w:tcW w:w="3500" w:type="dxa"/>
          </w:tcPr>
          <w:p w:rsidR="001212B6" w:rsidRDefault="00867151">
            <w:pPr>
              <w:spacing w:before="3" w:after="3"/>
            </w:pPr>
            <w:r>
              <w:rPr>
                <w:rFonts w:ascii="Times New Roman"/>
                <w:sz w:val="20"/>
              </w:rPr>
              <w:t xml:space="preserve">Triathlon Knee System Tibial / Femoral Offset Adaptor </w:t>
            </w:r>
          </w:p>
        </w:tc>
        <w:tc>
          <w:tcPr>
            <w:tcW w:w="3800" w:type="dxa"/>
          </w:tcPr>
          <w:p w:rsidR="001212B6" w:rsidRDefault="00867151">
            <w:pPr>
              <w:spacing w:before="3" w:after="3"/>
            </w:pPr>
            <w:r>
              <w:rPr>
                <w:rFonts w:ascii="Times New Roman"/>
                <w:sz w:val="20"/>
              </w:rPr>
              <w:t>Tibial &amp; femral offset adaptor, CoCr</w:t>
            </w:r>
          </w:p>
        </w:tc>
        <w:tc>
          <w:tcPr>
            <w:tcW w:w="1900" w:type="dxa"/>
          </w:tcPr>
          <w:p w:rsidR="001212B6" w:rsidRDefault="00867151">
            <w:pPr>
              <w:spacing w:before="3" w:after="3"/>
            </w:pPr>
            <w:r>
              <w:rPr>
                <w:rFonts w:ascii="Times New Roman"/>
                <w:sz w:val="20"/>
              </w:rPr>
              <w:t>2,4,6,8mm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ST603</w:t>
            </w:r>
          </w:p>
        </w:tc>
        <w:tc>
          <w:tcPr>
            <w:tcW w:w="3500" w:type="dxa"/>
          </w:tcPr>
          <w:p w:rsidR="001212B6" w:rsidRDefault="00867151">
            <w:pPr>
              <w:spacing w:before="3" w:after="3"/>
            </w:pPr>
            <w:r>
              <w:rPr>
                <w:rFonts w:ascii="Times New Roman"/>
                <w:sz w:val="20"/>
              </w:rPr>
              <w:t>Duracon Knee System Tibial / Femoral Offset Adaptor</w:t>
            </w:r>
          </w:p>
        </w:tc>
        <w:tc>
          <w:tcPr>
            <w:tcW w:w="3800" w:type="dxa"/>
          </w:tcPr>
          <w:p w:rsidR="001212B6" w:rsidRDefault="00867151">
            <w:pPr>
              <w:spacing w:before="3" w:after="3"/>
            </w:pPr>
            <w:r>
              <w:rPr>
                <w:rFonts w:ascii="Times New Roman"/>
                <w:sz w:val="20"/>
              </w:rPr>
              <w:t>Tibial / Femoral Offset Adaptor, CoCr, (Vitallium)</w:t>
            </w:r>
          </w:p>
        </w:tc>
        <w:tc>
          <w:tcPr>
            <w:tcW w:w="1900" w:type="dxa"/>
          </w:tcPr>
          <w:p w:rsidR="001212B6" w:rsidRDefault="00867151">
            <w:pPr>
              <w:spacing w:before="3" w:after="3"/>
            </w:pPr>
            <w:r>
              <w:rPr>
                <w:rFonts w:ascii="Times New Roman"/>
                <w:sz w:val="20"/>
              </w:rPr>
              <w:t>2mm, 4mm, 6mm, 8mm</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BI956</w:t>
            </w:r>
          </w:p>
        </w:tc>
        <w:tc>
          <w:tcPr>
            <w:tcW w:w="3500" w:type="dxa"/>
          </w:tcPr>
          <w:p w:rsidR="001212B6" w:rsidRDefault="00867151">
            <w:pPr>
              <w:spacing w:before="3" w:after="3"/>
            </w:pPr>
            <w:r>
              <w:rPr>
                <w:rFonts w:ascii="Times New Roman"/>
                <w:sz w:val="20"/>
              </w:rPr>
              <w:t xml:space="preserve">Offset Tibial Tray System </w:t>
            </w:r>
          </w:p>
        </w:tc>
        <w:tc>
          <w:tcPr>
            <w:tcW w:w="3800" w:type="dxa"/>
          </w:tcPr>
          <w:p w:rsidR="001212B6" w:rsidRDefault="00867151">
            <w:pPr>
              <w:spacing w:before="3" w:after="3"/>
            </w:pPr>
            <w:r>
              <w:rPr>
                <w:rFonts w:ascii="Times New Roman"/>
                <w:sz w:val="20"/>
              </w:rPr>
              <w:t xml:space="preserve">Offset Adapter for connection to tibial stems and baseplate, titanium </w:t>
            </w:r>
          </w:p>
        </w:tc>
        <w:tc>
          <w:tcPr>
            <w:tcW w:w="1900" w:type="dxa"/>
          </w:tcPr>
          <w:p w:rsidR="001212B6" w:rsidRDefault="00867151">
            <w:pPr>
              <w:spacing w:before="3" w:after="3"/>
            </w:pPr>
            <w:r>
              <w:rPr>
                <w:rFonts w:ascii="Times New Roman"/>
                <w:sz w:val="20"/>
              </w:rPr>
              <w:t>0mm, 2.5mm, 5mm, 7.5mm Offset</w:t>
            </w:r>
          </w:p>
        </w:tc>
        <w:tc>
          <w:tcPr>
            <w:tcW w:w="1500" w:type="dxa"/>
          </w:tcPr>
          <w:p w:rsidR="001212B6" w:rsidRDefault="00867151">
            <w:pPr>
              <w:spacing w:before="3" w:after="3"/>
              <w:jc w:val="right"/>
            </w:pPr>
            <w:r>
              <w:rPr>
                <w:rFonts w:ascii="Times New Roman"/>
                <w:sz w:val="20"/>
              </w:rPr>
              <w:t>$1,178.00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12.11.08 - Pegs, lugs, etc</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GO262</w:t>
            </w:r>
          </w:p>
        </w:tc>
        <w:tc>
          <w:tcPr>
            <w:tcW w:w="3500" w:type="dxa"/>
          </w:tcPr>
          <w:p w:rsidR="001212B6" w:rsidRDefault="00867151">
            <w:pPr>
              <w:spacing w:before="3" w:after="3"/>
            </w:pPr>
            <w:r>
              <w:rPr>
                <w:rFonts w:ascii="Times New Roman"/>
                <w:sz w:val="20"/>
              </w:rPr>
              <w:t>Apex Revision Knee - Tibial Insert Locking Peg/Bolt</w:t>
            </w:r>
          </w:p>
        </w:tc>
        <w:tc>
          <w:tcPr>
            <w:tcW w:w="3800" w:type="dxa"/>
          </w:tcPr>
          <w:p w:rsidR="001212B6" w:rsidRDefault="00867151">
            <w:pPr>
              <w:spacing w:before="3" w:after="3"/>
            </w:pPr>
            <w:r>
              <w:rPr>
                <w:rFonts w:ascii="Times New Roman"/>
                <w:sz w:val="20"/>
              </w:rPr>
              <w:t>Tibial Insert Locking Peg/Bolt</w:t>
            </w:r>
          </w:p>
        </w:tc>
        <w:tc>
          <w:tcPr>
            <w:tcW w:w="1900" w:type="dxa"/>
          </w:tcPr>
          <w:p w:rsidR="001212B6" w:rsidRDefault="00867151">
            <w:pPr>
              <w:spacing w:before="3" w:after="3"/>
            </w:pPr>
            <w:r>
              <w:rPr>
                <w:rFonts w:ascii="Times New Roman"/>
                <w:sz w:val="20"/>
              </w:rPr>
              <w:t>10; 11; 12; 14; 16; 18; 20; 24 and 28mm</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DP255</w:t>
            </w:r>
          </w:p>
        </w:tc>
        <w:tc>
          <w:tcPr>
            <w:tcW w:w="3500" w:type="dxa"/>
          </w:tcPr>
          <w:p w:rsidR="001212B6" w:rsidRDefault="00867151">
            <w:pPr>
              <w:spacing w:before="3" w:after="3"/>
            </w:pPr>
            <w:r>
              <w:rPr>
                <w:rFonts w:ascii="Times New Roman"/>
                <w:sz w:val="20"/>
              </w:rPr>
              <w:t xml:space="preserve">SROM Noiles Knee System bumper and hinge bearing replacements </w:t>
            </w:r>
          </w:p>
        </w:tc>
        <w:tc>
          <w:tcPr>
            <w:tcW w:w="3800" w:type="dxa"/>
          </w:tcPr>
          <w:p w:rsidR="001212B6" w:rsidRDefault="00867151">
            <w:pPr>
              <w:spacing w:before="3" w:after="3"/>
            </w:pPr>
            <w:r>
              <w:rPr>
                <w:rFonts w:ascii="Times New Roman"/>
                <w:sz w:val="20"/>
              </w:rPr>
              <w:t xml:space="preserve">Replacements for UHMWPE axis bearings and bumpers, for hinged prosthesis </w:t>
            </w:r>
          </w:p>
        </w:tc>
        <w:tc>
          <w:tcPr>
            <w:tcW w:w="1900" w:type="dxa"/>
          </w:tcPr>
          <w:p w:rsidR="001212B6" w:rsidRDefault="00867151">
            <w:pPr>
              <w:spacing w:before="3" w:after="3"/>
            </w:pPr>
            <w:r>
              <w:rPr>
                <w:rFonts w:ascii="Times New Roman"/>
                <w:sz w:val="20"/>
              </w:rPr>
              <w:t>Sizes xxsmall - medium.</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JJ659</w:t>
            </w:r>
          </w:p>
        </w:tc>
        <w:tc>
          <w:tcPr>
            <w:tcW w:w="3500" w:type="dxa"/>
          </w:tcPr>
          <w:p w:rsidR="001212B6" w:rsidRDefault="00867151">
            <w:pPr>
              <w:spacing w:before="3" w:after="3"/>
            </w:pPr>
            <w:r>
              <w:rPr>
                <w:rFonts w:ascii="Times New Roman"/>
                <w:sz w:val="20"/>
              </w:rPr>
              <w:t>LCS Complete Knee System APG arm</w:t>
            </w:r>
          </w:p>
        </w:tc>
        <w:tc>
          <w:tcPr>
            <w:tcW w:w="3800" w:type="dxa"/>
          </w:tcPr>
          <w:p w:rsidR="001212B6" w:rsidRDefault="00867151">
            <w:pPr>
              <w:spacing w:before="3" w:after="3"/>
            </w:pPr>
            <w:r>
              <w:rPr>
                <w:rFonts w:ascii="Times New Roman"/>
                <w:sz w:val="20"/>
              </w:rPr>
              <w:t>APG arm for use with APG mobile tibial insert only</w:t>
            </w:r>
          </w:p>
        </w:tc>
        <w:tc>
          <w:tcPr>
            <w:tcW w:w="1900" w:type="dxa"/>
          </w:tcPr>
          <w:p w:rsidR="001212B6" w:rsidRDefault="00867151">
            <w:pPr>
              <w:spacing w:before="3" w:after="3"/>
            </w:pPr>
            <w:r>
              <w:rPr>
                <w:rFonts w:ascii="Times New Roman"/>
                <w:sz w:val="20"/>
              </w:rPr>
              <w:t>Sizes small to large+</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LO043</w:t>
            </w:r>
          </w:p>
        </w:tc>
        <w:tc>
          <w:tcPr>
            <w:tcW w:w="3500" w:type="dxa"/>
          </w:tcPr>
          <w:p w:rsidR="001212B6" w:rsidRDefault="00867151">
            <w:pPr>
              <w:spacing w:before="3" w:after="3"/>
            </w:pPr>
            <w:r>
              <w:rPr>
                <w:rFonts w:ascii="Times New Roman"/>
                <w:sz w:val="20"/>
              </w:rPr>
              <w:t>LINK Endo Model Rotational and Hinge Knee Prosthesis System</w:t>
            </w:r>
          </w:p>
        </w:tc>
        <w:tc>
          <w:tcPr>
            <w:tcW w:w="3800" w:type="dxa"/>
          </w:tcPr>
          <w:p w:rsidR="001212B6" w:rsidRDefault="00867151">
            <w:pPr>
              <w:spacing w:before="3" w:after="3"/>
            </w:pPr>
            <w:r>
              <w:rPr>
                <w:rFonts w:ascii="Times New Roman"/>
                <w:sz w:val="20"/>
              </w:rPr>
              <w:t xml:space="preserve">Full tibial blocks made of UHMWPE </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LO159</w:t>
            </w:r>
          </w:p>
        </w:tc>
        <w:tc>
          <w:tcPr>
            <w:tcW w:w="3500" w:type="dxa"/>
          </w:tcPr>
          <w:p w:rsidR="001212B6" w:rsidRDefault="00867151">
            <w:pPr>
              <w:spacing w:before="3" w:after="3"/>
            </w:pPr>
            <w:r>
              <w:rPr>
                <w:rFonts w:ascii="Times New Roman"/>
                <w:sz w:val="20"/>
              </w:rPr>
              <w:t>LINK Endo Model M Modular Knee Prostheses System</w:t>
            </w:r>
          </w:p>
        </w:tc>
        <w:tc>
          <w:tcPr>
            <w:tcW w:w="3800" w:type="dxa"/>
          </w:tcPr>
          <w:p w:rsidR="001212B6" w:rsidRDefault="00867151">
            <w:pPr>
              <w:spacing w:before="3" w:after="3"/>
            </w:pPr>
            <w:r>
              <w:rPr>
                <w:rFonts w:ascii="Times New Roman"/>
                <w:sz w:val="20"/>
              </w:rPr>
              <w:t>Centering Stars</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SN318</w:t>
            </w:r>
          </w:p>
        </w:tc>
        <w:tc>
          <w:tcPr>
            <w:tcW w:w="3500" w:type="dxa"/>
          </w:tcPr>
          <w:p w:rsidR="001212B6" w:rsidRDefault="00867151">
            <w:pPr>
              <w:spacing w:before="3" w:after="3"/>
            </w:pPr>
            <w:r>
              <w:rPr>
                <w:rFonts w:ascii="Times New Roman"/>
                <w:sz w:val="20"/>
              </w:rPr>
              <w:t>Genesis II</w:t>
            </w:r>
          </w:p>
        </w:tc>
        <w:tc>
          <w:tcPr>
            <w:tcW w:w="3800" w:type="dxa"/>
          </w:tcPr>
          <w:p w:rsidR="001212B6" w:rsidRDefault="00867151">
            <w:pPr>
              <w:spacing w:before="3" w:after="3"/>
            </w:pPr>
            <w:r>
              <w:rPr>
                <w:rFonts w:ascii="Times New Roman"/>
                <w:sz w:val="20"/>
              </w:rPr>
              <w:t>Lugs</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SN342</w:t>
            </w:r>
          </w:p>
        </w:tc>
        <w:tc>
          <w:tcPr>
            <w:tcW w:w="3500" w:type="dxa"/>
          </w:tcPr>
          <w:p w:rsidR="001212B6" w:rsidRDefault="00867151">
            <w:pPr>
              <w:spacing w:before="3" w:after="3"/>
            </w:pPr>
            <w:r>
              <w:rPr>
                <w:rFonts w:ascii="Times New Roman"/>
                <w:sz w:val="20"/>
              </w:rPr>
              <w:t>Genesis</w:t>
            </w:r>
          </w:p>
        </w:tc>
        <w:tc>
          <w:tcPr>
            <w:tcW w:w="3800" w:type="dxa"/>
          </w:tcPr>
          <w:p w:rsidR="001212B6" w:rsidRDefault="00867151">
            <w:pPr>
              <w:spacing w:before="3" w:after="3"/>
            </w:pPr>
            <w:r>
              <w:rPr>
                <w:rFonts w:ascii="Times New Roman"/>
                <w:sz w:val="20"/>
              </w:rPr>
              <w:t>Custom Flex Lock Peg</w:t>
            </w:r>
          </w:p>
        </w:tc>
        <w:tc>
          <w:tcPr>
            <w:tcW w:w="1900" w:type="dxa"/>
          </w:tcPr>
          <w:p w:rsidR="001212B6" w:rsidRDefault="00867151">
            <w:pPr>
              <w:spacing w:before="3" w:after="3"/>
            </w:pPr>
            <w:r>
              <w:rPr>
                <w:rFonts w:ascii="Times New Roman"/>
                <w:sz w:val="20"/>
              </w:rPr>
              <w:t>Left &amp; right</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BI173</w:t>
            </w:r>
          </w:p>
        </w:tc>
        <w:tc>
          <w:tcPr>
            <w:tcW w:w="3500" w:type="dxa"/>
          </w:tcPr>
          <w:p w:rsidR="001212B6" w:rsidRDefault="00867151">
            <w:pPr>
              <w:spacing w:before="3" w:after="3"/>
            </w:pPr>
            <w:r>
              <w:rPr>
                <w:rFonts w:ascii="Times New Roman"/>
                <w:sz w:val="20"/>
              </w:rPr>
              <w:t>Maxim Complete Knee System Tibial Locking Bar</w:t>
            </w:r>
          </w:p>
        </w:tc>
        <w:tc>
          <w:tcPr>
            <w:tcW w:w="3800" w:type="dxa"/>
          </w:tcPr>
          <w:p w:rsidR="001212B6" w:rsidRDefault="00867151">
            <w:pPr>
              <w:spacing w:before="3" w:after="3"/>
            </w:pPr>
            <w:r>
              <w:rPr>
                <w:rFonts w:ascii="Times New Roman"/>
                <w:sz w:val="20"/>
              </w:rPr>
              <w:t>Insert locking pin,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ZI406</w:t>
            </w:r>
          </w:p>
        </w:tc>
        <w:tc>
          <w:tcPr>
            <w:tcW w:w="3500" w:type="dxa"/>
          </w:tcPr>
          <w:p w:rsidR="001212B6" w:rsidRDefault="00867151">
            <w:pPr>
              <w:spacing w:before="3" w:after="3"/>
            </w:pPr>
            <w:r>
              <w:rPr>
                <w:rFonts w:ascii="Times New Roman"/>
                <w:sz w:val="20"/>
              </w:rPr>
              <w:t xml:space="preserve">Natural Knee Tibial Augment Fixation </w:t>
            </w:r>
          </w:p>
        </w:tc>
        <w:tc>
          <w:tcPr>
            <w:tcW w:w="3800" w:type="dxa"/>
          </w:tcPr>
          <w:p w:rsidR="001212B6" w:rsidRDefault="00867151">
            <w:pPr>
              <w:spacing w:before="3" w:after="3"/>
            </w:pPr>
            <w:r>
              <w:rPr>
                <w:rFonts w:ascii="Times New Roman"/>
                <w:sz w:val="20"/>
              </w:rPr>
              <w:t xml:space="preserve">Tibial Augment Fixation peg and screws  </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ZI741</w:t>
            </w:r>
          </w:p>
        </w:tc>
        <w:tc>
          <w:tcPr>
            <w:tcW w:w="3500" w:type="dxa"/>
          </w:tcPr>
          <w:p w:rsidR="001212B6" w:rsidRDefault="00867151">
            <w:pPr>
              <w:spacing w:before="3" w:after="3"/>
            </w:pPr>
            <w:r>
              <w:rPr>
                <w:rFonts w:ascii="Times New Roman"/>
                <w:sz w:val="20"/>
              </w:rPr>
              <w:t>Zimmer Segmental System - TM Tibia Washer Kit</w:t>
            </w:r>
          </w:p>
        </w:tc>
        <w:tc>
          <w:tcPr>
            <w:tcW w:w="3800" w:type="dxa"/>
          </w:tcPr>
          <w:p w:rsidR="001212B6" w:rsidRDefault="00867151">
            <w:pPr>
              <w:spacing w:before="3" w:after="3"/>
            </w:pPr>
            <w:r>
              <w:rPr>
                <w:rFonts w:ascii="Times New Roman"/>
                <w:sz w:val="20"/>
              </w:rPr>
              <w:t>Zimmer Segmental System - TM Tibia Washer Kit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12.11.09 - Screws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ADLER ORTHO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HT021</w:t>
            </w:r>
          </w:p>
        </w:tc>
        <w:tc>
          <w:tcPr>
            <w:tcW w:w="3500" w:type="dxa"/>
          </w:tcPr>
          <w:p w:rsidR="001212B6" w:rsidRDefault="00867151">
            <w:pPr>
              <w:spacing w:before="3" w:after="3"/>
            </w:pPr>
            <w:r>
              <w:rPr>
                <w:rFonts w:ascii="Times New Roman"/>
                <w:sz w:val="20"/>
              </w:rPr>
              <w:t>Genus Uni Tibial Screw</w:t>
            </w:r>
          </w:p>
        </w:tc>
        <w:tc>
          <w:tcPr>
            <w:tcW w:w="3800" w:type="dxa"/>
          </w:tcPr>
          <w:p w:rsidR="001212B6" w:rsidRDefault="00867151">
            <w:pPr>
              <w:spacing w:before="3" w:after="3"/>
            </w:pPr>
            <w:r>
              <w:rPr>
                <w:rFonts w:ascii="Times New Roman"/>
                <w:sz w:val="20"/>
              </w:rPr>
              <w:t>Bone Screws for use with the Genus Uni Tibia</w:t>
            </w:r>
          </w:p>
        </w:tc>
        <w:tc>
          <w:tcPr>
            <w:tcW w:w="1900" w:type="dxa"/>
          </w:tcPr>
          <w:p w:rsidR="001212B6" w:rsidRDefault="00867151">
            <w:pPr>
              <w:spacing w:before="3" w:after="3"/>
            </w:pPr>
            <w:r>
              <w:rPr>
                <w:rFonts w:ascii="Times New Roman"/>
                <w:sz w:val="20"/>
              </w:rPr>
              <w:t>6.5mm 20-50mm</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EX030</w:t>
            </w:r>
          </w:p>
        </w:tc>
        <w:tc>
          <w:tcPr>
            <w:tcW w:w="3500" w:type="dxa"/>
          </w:tcPr>
          <w:p w:rsidR="001212B6" w:rsidRDefault="00867151">
            <w:pPr>
              <w:spacing w:before="3" w:after="3"/>
            </w:pPr>
            <w:r>
              <w:rPr>
                <w:rFonts w:ascii="Times New Roman"/>
                <w:sz w:val="20"/>
              </w:rPr>
              <w:t>Optetrak Total Knee System Tibial Stem Extension Screw</w:t>
            </w:r>
          </w:p>
        </w:tc>
        <w:tc>
          <w:tcPr>
            <w:tcW w:w="3800" w:type="dxa"/>
          </w:tcPr>
          <w:p w:rsidR="001212B6" w:rsidRDefault="00867151">
            <w:pPr>
              <w:spacing w:before="3" w:after="3"/>
            </w:pPr>
            <w:r>
              <w:rPr>
                <w:rFonts w:ascii="Times New Roman"/>
                <w:sz w:val="20"/>
              </w:rPr>
              <w:t>Tibial Stem Screw for Tibial stem fixation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Euros Orthopaedics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EU012</w:t>
            </w:r>
          </w:p>
        </w:tc>
        <w:tc>
          <w:tcPr>
            <w:tcW w:w="3500" w:type="dxa"/>
          </w:tcPr>
          <w:p w:rsidR="001212B6" w:rsidRDefault="00867151">
            <w:pPr>
              <w:spacing w:before="3" w:after="3"/>
            </w:pPr>
            <w:r>
              <w:rPr>
                <w:rFonts w:ascii="Times New Roman"/>
                <w:sz w:val="20"/>
              </w:rPr>
              <w:t>Europ knee cancellous screw</w:t>
            </w:r>
          </w:p>
        </w:tc>
        <w:tc>
          <w:tcPr>
            <w:tcW w:w="3800" w:type="dxa"/>
          </w:tcPr>
          <w:p w:rsidR="001212B6" w:rsidRDefault="00867151">
            <w:pPr>
              <w:spacing w:before="3" w:after="3"/>
            </w:pPr>
            <w:r>
              <w:rPr>
                <w:rFonts w:ascii="Times New Roman"/>
                <w:sz w:val="20"/>
              </w:rPr>
              <w:t>Knee cancellous screws</w:t>
            </w:r>
          </w:p>
        </w:tc>
        <w:tc>
          <w:tcPr>
            <w:tcW w:w="1900" w:type="dxa"/>
          </w:tcPr>
          <w:p w:rsidR="001212B6" w:rsidRDefault="00867151">
            <w:pPr>
              <w:spacing w:before="3" w:after="3"/>
            </w:pPr>
            <w:r>
              <w:rPr>
                <w:rFonts w:ascii="Times New Roman"/>
                <w:sz w:val="20"/>
              </w:rPr>
              <w:t>diameter: 6.5mm lengths 25,30,35,40,45,50mm</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GO120</w:t>
            </w:r>
          </w:p>
        </w:tc>
        <w:tc>
          <w:tcPr>
            <w:tcW w:w="3500" w:type="dxa"/>
          </w:tcPr>
          <w:p w:rsidR="001212B6" w:rsidRDefault="00867151">
            <w:pPr>
              <w:spacing w:before="3" w:after="3"/>
            </w:pPr>
            <w:r>
              <w:rPr>
                <w:rFonts w:ascii="Times New Roman"/>
                <w:sz w:val="20"/>
              </w:rPr>
              <w:t>RBK Total Knee System</w:t>
            </w:r>
          </w:p>
        </w:tc>
        <w:tc>
          <w:tcPr>
            <w:tcW w:w="3800" w:type="dxa"/>
          </w:tcPr>
          <w:p w:rsidR="001212B6" w:rsidRDefault="00867151">
            <w:pPr>
              <w:spacing w:before="3" w:after="3"/>
            </w:pPr>
            <w:r>
              <w:rPr>
                <w:rFonts w:ascii="Times New Roman"/>
                <w:sz w:val="20"/>
              </w:rPr>
              <w:t>Screw, Ti</w:t>
            </w:r>
          </w:p>
        </w:tc>
        <w:tc>
          <w:tcPr>
            <w:tcW w:w="1900" w:type="dxa"/>
          </w:tcPr>
          <w:p w:rsidR="001212B6" w:rsidRDefault="00867151">
            <w:pPr>
              <w:spacing w:before="3" w:after="3"/>
            </w:pPr>
            <w:r>
              <w:rPr>
                <w:rFonts w:ascii="Times New Roman"/>
                <w:sz w:val="20"/>
              </w:rPr>
              <w:t>5mm to 5.7mm x 5mm to 17.5mm long</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GO192</w:t>
            </w:r>
          </w:p>
        </w:tc>
        <w:tc>
          <w:tcPr>
            <w:tcW w:w="3500" w:type="dxa"/>
          </w:tcPr>
          <w:p w:rsidR="001212B6" w:rsidRDefault="00867151">
            <w:pPr>
              <w:spacing w:before="3" w:after="3"/>
            </w:pPr>
            <w:r>
              <w:rPr>
                <w:rFonts w:ascii="Times New Roman"/>
                <w:sz w:val="20"/>
              </w:rPr>
              <w:t>Apex Knee, Bone Screw</w:t>
            </w:r>
          </w:p>
        </w:tc>
        <w:tc>
          <w:tcPr>
            <w:tcW w:w="3800" w:type="dxa"/>
          </w:tcPr>
          <w:p w:rsidR="001212B6" w:rsidRDefault="00867151">
            <w:pPr>
              <w:spacing w:before="3" w:after="3"/>
            </w:pPr>
            <w:r>
              <w:rPr>
                <w:rFonts w:ascii="Times New Roman"/>
                <w:sz w:val="20"/>
              </w:rPr>
              <w:t>6.5mm Bone Screw</w:t>
            </w:r>
          </w:p>
        </w:tc>
        <w:tc>
          <w:tcPr>
            <w:tcW w:w="1900" w:type="dxa"/>
          </w:tcPr>
          <w:p w:rsidR="001212B6" w:rsidRDefault="00867151">
            <w:pPr>
              <w:spacing w:before="3" w:after="3"/>
            </w:pPr>
            <w:r>
              <w:rPr>
                <w:rFonts w:ascii="Times New Roman"/>
                <w:sz w:val="20"/>
              </w:rPr>
              <w:t xml:space="preserve">15mm, 20mm, 25mm, 30mm, 35mm, 40mm, </w:t>
            </w:r>
            <w:r>
              <w:rPr>
                <w:rFonts w:ascii="Times New Roman"/>
                <w:sz w:val="20"/>
              </w:rPr>
              <w:lastRenderedPageBreak/>
              <w:t>45mm, 50mm, 55mm, 60mm, 65mm, 70mm.</w:t>
            </w:r>
          </w:p>
        </w:tc>
        <w:tc>
          <w:tcPr>
            <w:tcW w:w="1500" w:type="dxa"/>
          </w:tcPr>
          <w:p w:rsidR="001212B6" w:rsidRDefault="00867151">
            <w:pPr>
              <w:spacing w:before="3" w:after="3"/>
              <w:jc w:val="right"/>
            </w:pPr>
            <w:r>
              <w:rPr>
                <w:rFonts w:ascii="Times New Roman"/>
                <w:sz w:val="20"/>
              </w:rPr>
              <w:lastRenderedPageBreak/>
              <w:t>$123.00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GO259</w:t>
            </w:r>
          </w:p>
        </w:tc>
        <w:tc>
          <w:tcPr>
            <w:tcW w:w="3500" w:type="dxa"/>
          </w:tcPr>
          <w:p w:rsidR="001212B6" w:rsidRDefault="00867151">
            <w:pPr>
              <w:spacing w:before="3" w:after="3"/>
            </w:pPr>
            <w:r>
              <w:rPr>
                <w:rFonts w:ascii="Times New Roman"/>
                <w:sz w:val="20"/>
              </w:rPr>
              <w:t>Apex Revision Knee - Femoral and Tibial Augment Locking Screw/Bolt</w:t>
            </w:r>
          </w:p>
        </w:tc>
        <w:tc>
          <w:tcPr>
            <w:tcW w:w="3800" w:type="dxa"/>
          </w:tcPr>
          <w:p w:rsidR="001212B6" w:rsidRDefault="00867151">
            <w:pPr>
              <w:spacing w:before="3" w:after="3"/>
            </w:pPr>
            <w:r>
              <w:rPr>
                <w:rFonts w:ascii="Times New Roman"/>
                <w:sz w:val="20"/>
              </w:rPr>
              <w:t>Femoral and Tibial Locking Screw/Bolt</w:t>
            </w:r>
          </w:p>
        </w:tc>
        <w:tc>
          <w:tcPr>
            <w:tcW w:w="1900" w:type="dxa"/>
          </w:tcPr>
          <w:p w:rsidR="001212B6" w:rsidRDefault="00867151">
            <w:pPr>
              <w:spacing w:before="3" w:after="3"/>
            </w:pPr>
            <w:r>
              <w:rPr>
                <w:rFonts w:ascii="Times New Roman"/>
                <w:sz w:val="20"/>
              </w:rPr>
              <w:t>Femoral Augment Locking Screw/Bolt - one size only Tibial Augment Locking Screw/Bolt - 4mm, 8mm, 12mm</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LH616</w:t>
            </w:r>
          </w:p>
        </w:tc>
        <w:tc>
          <w:tcPr>
            <w:tcW w:w="3500" w:type="dxa"/>
          </w:tcPr>
          <w:p w:rsidR="001212B6" w:rsidRDefault="00867151">
            <w:pPr>
              <w:spacing w:before="3" w:after="3"/>
            </w:pPr>
            <w:r>
              <w:rPr>
                <w:rFonts w:ascii="Times New Roman"/>
                <w:sz w:val="20"/>
              </w:rPr>
              <w:t>ACS Knee System - ACS Screws</w:t>
            </w:r>
          </w:p>
        </w:tc>
        <w:tc>
          <w:tcPr>
            <w:tcW w:w="3800" w:type="dxa"/>
          </w:tcPr>
          <w:p w:rsidR="001212B6" w:rsidRDefault="00867151">
            <w:pPr>
              <w:spacing w:before="3" w:after="3"/>
            </w:pPr>
            <w:r>
              <w:rPr>
                <w:rFonts w:ascii="Times New Roman"/>
                <w:sz w:val="20"/>
              </w:rPr>
              <w:t>Screw for spacers and augments</w:t>
            </w:r>
          </w:p>
        </w:tc>
        <w:tc>
          <w:tcPr>
            <w:tcW w:w="1900" w:type="dxa"/>
          </w:tcPr>
          <w:p w:rsidR="001212B6" w:rsidRDefault="00867151">
            <w:pPr>
              <w:spacing w:before="3" w:after="3"/>
            </w:pPr>
            <w:r>
              <w:rPr>
                <w:rFonts w:ascii="Times New Roman"/>
                <w:sz w:val="20"/>
              </w:rPr>
              <w:t>2 sizes</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BV017</w:t>
            </w:r>
          </w:p>
        </w:tc>
        <w:tc>
          <w:tcPr>
            <w:tcW w:w="3500" w:type="dxa"/>
          </w:tcPr>
          <w:p w:rsidR="001212B6" w:rsidRDefault="00867151">
            <w:pPr>
              <w:spacing w:before="3" w:after="3"/>
            </w:pPr>
            <w:r>
              <w:rPr>
                <w:rFonts w:ascii="Times New Roman"/>
                <w:sz w:val="20"/>
              </w:rPr>
              <w:t>Cancellous Bone Screw</w:t>
            </w:r>
          </w:p>
        </w:tc>
        <w:tc>
          <w:tcPr>
            <w:tcW w:w="3800" w:type="dxa"/>
          </w:tcPr>
          <w:p w:rsidR="001212B6" w:rsidRDefault="00867151">
            <w:pPr>
              <w:spacing w:before="3" w:after="3"/>
            </w:pPr>
            <w:r>
              <w:rPr>
                <w:rFonts w:ascii="Times New Roman"/>
                <w:sz w:val="20"/>
              </w:rPr>
              <w:t>Option bone screw for tibial component</w:t>
            </w:r>
          </w:p>
        </w:tc>
        <w:tc>
          <w:tcPr>
            <w:tcW w:w="1900" w:type="dxa"/>
          </w:tcPr>
          <w:p w:rsidR="001212B6" w:rsidRDefault="00867151">
            <w:pPr>
              <w:spacing w:before="3" w:after="3"/>
            </w:pPr>
            <w:r>
              <w:rPr>
                <w:rFonts w:ascii="Times New Roman"/>
                <w:sz w:val="20"/>
              </w:rPr>
              <w:t>6.5mm x 1.5 - 6cm in 0.5cm increments long</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BV049</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System Screws</w:t>
            </w:r>
          </w:p>
        </w:tc>
        <w:tc>
          <w:tcPr>
            <w:tcW w:w="1900" w:type="dxa"/>
          </w:tcPr>
          <w:p w:rsidR="001212B6" w:rsidRDefault="00867151">
            <w:pPr>
              <w:spacing w:before="3" w:after="3"/>
            </w:pPr>
            <w:r>
              <w:rPr>
                <w:rFonts w:ascii="Times New Roman"/>
                <w:sz w:val="20"/>
              </w:rPr>
              <w:t>Pass Through, Stem Extension, Side Lock</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MU036</w:t>
            </w:r>
          </w:p>
        </w:tc>
        <w:tc>
          <w:tcPr>
            <w:tcW w:w="3500" w:type="dxa"/>
          </w:tcPr>
          <w:p w:rsidR="001212B6" w:rsidRDefault="00867151">
            <w:pPr>
              <w:spacing w:before="3" w:after="3"/>
            </w:pPr>
            <w:r>
              <w:rPr>
                <w:rFonts w:ascii="Times New Roman"/>
                <w:sz w:val="20"/>
              </w:rPr>
              <w:t xml:space="preserve">Evolis Knee System Fixation Screw </w:t>
            </w:r>
          </w:p>
        </w:tc>
        <w:tc>
          <w:tcPr>
            <w:tcW w:w="3800" w:type="dxa"/>
          </w:tcPr>
          <w:p w:rsidR="001212B6" w:rsidRDefault="00867151">
            <w:pPr>
              <w:spacing w:before="3" w:after="3"/>
            </w:pPr>
            <w:r>
              <w:rPr>
                <w:rFonts w:ascii="Times New Roman"/>
                <w:sz w:val="20"/>
              </w:rPr>
              <w:t xml:space="preserve">Tibial screw for baseplate fixation to bone, titanium, optional </w:t>
            </w:r>
          </w:p>
        </w:tc>
        <w:tc>
          <w:tcPr>
            <w:tcW w:w="1900" w:type="dxa"/>
          </w:tcPr>
          <w:p w:rsidR="001212B6" w:rsidRDefault="00867151">
            <w:pPr>
              <w:spacing w:before="3" w:after="3"/>
            </w:pPr>
            <w:r>
              <w:rPr>
                <w:rFonts w:ascii="Times New Roman"/>
                <w:sz w:val="20"/>
              </w:rPr>
              <w:t>20/25/30/35/40/45mm (6.5mm diameter)</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SN329</w:t>
            </w:r>
          </w:p>
        </w:tc>
        <w:tc>
          <w:tcPr>
            <w:tcW w:w="3500" w:type="dxa"/>
          </w:tcPr>
          <w:p w:rsidR="001212B6" w:rsidRDefault="00867151">
            <w:pPr>
              <w:spacing w:before="3" w:after="3"/>
            </w:pPr>
            <w:r>
              <w:rPr>
                <w:rFonts w:ascii="Times New Roman"/>
                <w:sz w:val="20"/>
              </w:rPr>
              <w:t>Genesis II</w:t>
            </w:r>
          </w:p>
        </w:tc>
        <w:tc>
          <w:tcPr>
            <w:tcW w:w="3800" w:type="dxa"/>
          </w:tcPr>
          <w:p w:rsidR="001212B6" w:rsidRDefault="00867151">
            <w:pPr>
              <w:spacing w:before="3" w:after="3"/>
            </w:pPr>
            <w:r>
              <w:rPr>
                <w:rFonts w:ascii="Times New Roman"/>
                <w:sz w:val="20"/>
              </w:rPr>
              <w:t>Tibial screws</w:t>
            </w:r>
          </w:p>
        </w:tc>
        <w:tc>
          <w:tcPr>
            <w:tcW w:w="1900" w:type="dxa"/>
          </w:tcPr>
          <w:p w:rsidR="001212B6" w:rsidRDefault="00867151">
            <w:pPr>
              <w:spacing w:before="3" w:after="3"/>
            </w:pPr>
            <w:r>
              <w:rPr>
                <w:rFonts w:ascii="Times New Roman"/>
                <w:sz w:val="20"/>
              </w:rPr>
              <w:t>15-50mm</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HW195</w:t>
            </w:r>
          </w:p>
        </w:tc>
        <w:tc>
          <w:tcPr>
            <w:tcW w:w="3500" w:type="dxa"/>
          </w:tcPr>
          <w:p w:rsidR="001212B6" w:rsidRDefault="00867151">
            <w:pPr>
              <w:spacing w:before="3" w:after="3"/>
            </w:pPr>
            <w:r>
              <w:rPr>
                <w:rFonts w:ascii="Times New Roman"/>
                <w:sz w:val="20"/>
              </w:rPr>
              <w:t>HMRS (Howmedica Modular Replacement System) Plug screw Axis</w:t>
            </w:r>
          </w:p>
        </w:tc>
        <w:tc>
          <w:tcPr>
            <w:tcW w:w="3800" w:type="dxa"/>
          </w:tcPr>
          <w:p w:rsidR="001212B6" w:rsidRDefault="00867151">
            <w:pPr>
              <w:spacing w:before="3" w:after="3"/>
            </w:pPr>
            <w:r>
              <w:rPr>
                <w:rFonts w:ascii="Times New Roman"/>
                <w:sz w:val="20"/>
              </w:rPr>
              <w:t xml:space="preserve">HMRS Plug Screw Axis, UHMWPE, (Duration) for fixation of HMRS Axis within HMRS bearing component of HMRS Distal Femur / Proximal Tibia and HMRS Femoral / Tibial Joint. </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BH136</w:t>
            </w:r>
          </w:p>
        </w:tc>
        <w:tc>
          <w:tcPr>
            <w:tcW w:w="3500" w:type="dxa"/>
          </w:tcPr>
          <w:p w:rsidR="001212B6" w:rsidRDefault="00867151">
            <w:pPr>
              <w:spacing w:before="3" w:after="3"/>
            </w:pPr>
            <w:r>
              <w:rPr>
                <w:rFonts w:ascii="Times New Roman"/>
                <w:sz w:val="20"/>
              </w:rPr>
              <w:t>Orthopaedic Salvage System</w:t>
            </w:r>
          </w:p>
        </w:tc>
        <w:tc>
          <w:tcPr>
            <w:tcW w:w="3800" w:type="dxa"/>
          </w:tcPr>
          <w:p w:rsidR="001212B6" w:rsidRDefault="00867151">
            <w:pPr>
              <w:spacing w:before="3" w:after="3"/>
            </w:pPr>
            <w:r>
              <w:rPr>
                <w:rFonts w:ascii="Times New Roman"/>
                <w:sz w:val="20"/>
              </w:rPr>
              <w:t>Femoral/Tibial Interlocking devices:locking pin, femoral and tibial bushings, tibial bearing. Axle, reinforced Yoke, locking screws CoCr, Ti</w:t>
            </w:r>
          </w:p>
        </w:tc>
        <w:tc>
          <w:tcPr>
            <w:tcW w:w="1900" w:type="dxa"/>
          </w:tcPr>
          <w:p w:rsidR="001212B6" w:rsidRDefault="00867151">
            <w:pPr>
              <w:spacing w:before="3" w:after="3"/>
            </w:pPr>
            <w:r>
              <w:rPr>
                <w:rFonts w:ascii="Times New Roman"/>
                <w:sz w:val="20"/>
              </w:rPr>
              <w:t>One size only except srew - small or large, Tibial bearing 12-22mm</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ZI089</w:t>
            </w:r>
          </w:p>
        </w:tc>
        <w:tc>
          <w:tcPr>
            <w:tcW w:w="3500" w:type="dxa"/>
          </w:tcPr>
          <w:p w:rsidR="001212B6" w:rsidRDefault="00867151">
            <w:pPr>
              <w:spacing w:before="3" w:after="3"/>
            </w:pPr>
            <w:r>
              <w:rPr>
                <w:rFonts w:ascii="Times New Roman"/>
                <w:sz w:val="20"/>
              </w:rPr>
              <w:t>Miller Galante II</w:t>
            </w:r>
          </w:p>
        </w:tc>
        <w:tc>
          <w:tcPr>
            <w:tcW w:w="3800" w:type="dxa"/>
          </w:tcPr>
          <w:p w:rsidR="001212B6" w:rsidRDefault="00867151">
            <w:pPr>
              <w:spacing w:before="3" w:after="3"/>
            </w:pPr>
            <w:r>
              <w:rPr>
                <w:rFonts w:ascii="Times New Roman"/>
                <w:sz w:val="20"/>
              </w:rPr>
              <w:t>Bone Screw - Ti</w:t>
            </w:r>
          </w:p>
        </w:tc>
        <w:tc>
          <w:tcPr>
            <w:tcW w:w="1900" w:type="dxa"/>
          </w:tcPr>
          <w:p w:rsidR="001212B6" w:rsidRDefault="00867151">
            <w:pPr>
              <w:spacing w:before="3" w:after="3"/>
            </w:pPr>
            <w:r>
              <w:rPr>
                <w:rFonts w:ascii="Times New Roman"/>
                <w:sz w:val="20"/>
              </w:rPr>
              <w:t>20 - 80mm</w:t>
            </w:r>
          </w:p>
        </w:tc>
        <w:tc>
          <w:tcPr>
            <w:tcW w:w="1500" w:type="dxa"/>
          </w:tcPr>
          <w:p w:rsidR="001212B6" w:rsidRDefault="00867151">
            <w:pPr>
              <w:spacing w:before="3" w:after="3"/>
              <w:jc w:val="right"/>
            </w:pPr>
            <w:r>
              <w:rPr>
                <w:rFonts w:ascii="Times New Roman"/>
                <w:sz w:val="20"/>
              </w:rPr>
              <w:t>$123.00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12.11.10 - Stems - straight or offset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lastRenderedPageBreak/>
        <w:t>Amplitude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LI066</w:t>
            </w:r>
          </w:p>
        </w:tc>
        <w:tc>
          <w:tcPr>
            <w:tcW w:w="3500" w:type="dxa"/>
          </w:tcPr>
          <w:p w:rsidR="001212B6" w:rsidRDefault="00867151">
            <w:pPr>
              <w:spacing w:before="3" w:after="3"/>
            </w:pPr>
            <w:r>
              <w:rPr>
                <w:rFonts w:ascii="Times New Roman"/>
                <w:sz w:val="20"/>
              </w:rPr>
              <w:t>Amplitude Femoral and Tibial Stems</w:t>
            </w:r>
          </w:p>
        </w:tc>
        <w:tc>
          <w:tcPr>
            <w:tcW w:w="3800" w:type="dxa"/>
          </w:tcPr>
          <w:p w:rsidR="001212B6" w:rsidRDefault="00867151">
            <w:pPr>
              <w:spacing w:before="3" w:after="3"/>
            </w:pPr>
            <w:r>
              <w:rPr>
                <w:rFonts w:ascii="Times New Roman"/>
                <w:sz w:val="20"/>
              </w:rPr>
              <w:t>Femoral and Tibial Stems, Titanium, cemented</w:t>
            </w:r>
          </w:p>
        </w:tc>
        <w:tc>
          <w:tcPr>
            <w:tcW w:w="1900" w:type="dxa"/>
          </w:tcPr>
          <w:p w:rsidR="001212B6" w:rsidRDefault="00867151">
            <w:pPr>
              <w:spacing w:before="3" w:after="3"/>
            </w:pPr>
            <w:r>
              <w:rPr>
                <w:rFonts w:ascii="Times New Roman"/>
                <w:sz w:val="20"/>
              </w:rPr>
              <w:t>7 diameters (10-22), 4 lengths (75-200mm)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BB200</w:t>
            </w:r>
          </w:p>
        </w:tc>
        <w:tc>
          <w:tcPr>
            <w:tcW w:w="3500" w:type="dxa"/>
          </w:tcPr>
          <w:p w:rsidR="001212B6" w:rsidRDefault="00867151">
            <w:pPr>
              <w:spacing w:before="3" w:after="3"/>
            </w:pPr>
            <w:r>
              <w:rPr>
                <w:rFonts w:ascii="Times New Roman"/>
                <w:sz w:val="20"/>
              </w:rPr>
              <w:t>Emotion Total Knee System (TKS) Tibial and Femoral Stems</w:t>
            </w:r>
          </w:p>
        </w:tc>
        <w:tc>
          <w:tcPr>
            <w:tcW w:w="3800" w:type="dxa"/>
          </w:tcPr>
          <w:p w:rsidR="001212B6" w:rsidRDefault="00867151">
            <w:pPr>
              <w:spacing w:before="3" w:after="3"/>
            </w:pPr>
            <w:r>
              <w:rPr>
                <w:rFonts w:ascii="Times New Roman"/>
                <w:sz w:val="20"/>
              </w:rPr>
              <w:t>Tibial and femoral stems, CoCr, cemented or uncemented</w:t>
            </w:r>
          </w:p>
        </w:tc>
        <w:tc>
          <w:tcPr>
            <w:tcW w:w="1900" w:type="dxa"/>
          </w:tcPr>
          <w:p w:rsidR="001212B6" w:rsidRDefault="00867151">
            <w:pPr>
              <w:spacing w:before="3" w:after="3"/>
            </w:pPr>
            <w:r>
              <w:rPr>
                <w:rFonts w:ascii="Times New Roman"/>
                <w:sz w:val="20"/>
              </w:rPr>
              <w:t>Short, D: 10mm to 20mm , Medium, D: 10mm to 20mm, Long, D: 10mm to 20mm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BB242</w:t>
            </w:r>
          </w:p>
        </w:tc>
        <w:tc>
          <w:tcPr>
            <w:tcW w:w="3500" w:type="dxa"/>
          </w:tcPr>
          <w:p w:rsidR="001212B6" w:rsidRDefault="00867151">
            <w:pPr>
              <w:spacing w:before="3" w:after="3"/>
            </w:pPr>
            <w:r>
              <w:rPr>
                <w:rFonts w:ascii="Times New Roman"/>
                <w:sz w:val="20"/>
              </w:rPr>
              <w:t>Columbus Total Knee System (TKS) Tibial Stem</w:t>
            </w:r>
          </w:p>
        </w:tc>
        <w:tc>
          <w:tcPr>
            <w:tcW w:w="3800" w:type="dxa"/>
          </w:tcPr>
          <w:p w:rsidR="001212B6" w:rsidRDefault="00867151">
            <w:pPr>
              <w:spacing w:before="3" w:after="3"/>
            </w:pPr>
            <w:r>
              <w:rPr>
                <w:rFonts w:ascii="Times New Roman"/>
                <w:sz w:val="20"/>
              </w:rPr>
              <w:t>Tibial Stem, cemented or uncemented, CoCr</w:t>
            </w:r>
          </w:p>
        </w:tc>
        <w:tc>
          <w:tcPr>
            <w:tcW w:w="1900" w:type="dxa"/>
          </w:tcPr>
          <w:p w:rsidR="001212B6" w:rsidRDefault="00867151">
            <w:pPr>
              <w:spacing w:before="3" w:after="3"/>
            </w:pPr>
            <w:r>
              <w:rPr>
                <w:rFonts w:ascii="Times New Roman"/>
                <w:sz w:val="20"/>
              </w:rPr>
              <w:t xml:space="preserve">12mm &amp; 14mm,  in uncemented, 12mm &amp; 14mm in cemented. </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BB353</w:t>
            </w:r>
          </w:p>
        </w:tc>
        <w:tc>
          <w:tcPr>
            <w:tcW w:w="3500" w:type="dxa"/>
          </w:tcPr>
          <w:p w:rsidR="001212B6" w:rsidRDefault="00867151">
            <w:pPr>
              <w:spacing w:before="3" w:after="3"/>
            </w:pPr>
            <w:r>
              <w:rPr>
                <w:rFonts w:ascii="Times New Roman"/>
                <w:sz w:val="20"/>
              </w:rPr>
              <w:t>EnduRo Rotating Hinge Knee Tibial and Femoral Extension Stems cementless and cemented</w:t>
            </w:r>
          </w:p>
        </w:tc>
        <w:tc>
          <w:tcPr>
            <w:tcW w:w="3800" w:type="dxa"/>
          </w:tcPr>
          <w:p w:rsidR="001212B6" w:rsidRDefault="00867151">
            <w:pPr>
              <w:spacing w:before="3" w:after="3"/>
            </w:pPr>
            <w:r>
              <w:rPr>
                <w:rFonts w:ascii="Times New Roman"/>
                <w:sz w:val="20"/>
              </w:rPr>
              <w:t>The EnduRo is a Rotating Hinge Knee prosthesis that enables the Orthopaedic Surgeon to treat complex revision knee arthoplasty as well as unstable knees</w:t>
            </w:r>
          </w:p>
        </w:tc>
        <w:tc>
          <w:tcPr>
            <w:tcW w:w="1900" w:type="dxa"/>
          </w:tcPr>
          <w:p w:rsidR="001212B6" w:rsidRDefault="00867151">
            <w:pPr>
              <w:spacing w:before="3" w:after="3"/>
            </w:pPr>
            <w:r>
              <w:rPr>
                <w:rFonts w:ascii="Times New Roman"/>
                <w:sz w:val="20"/>
              </w:rPr>
              <w:t>Length Tibial: 52,92&amp;172mm Length Femoral: 77,117,157&amp;177mm - Tibial Cemented: x 12,15,18mm - Tibial Cementless: x 11-20cm - Femoral Cemented: x 12,15,18mm - Femoral Cementless: x 13-20mm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BB379</w:t>
            </w:r>
          </w:p>
        </w:tc>
        <w:tc>
          <w:tcPr>
            <w:tcW w:w="3500" w:type="dxa"/>
          </w:tcPr>
          <w:p w:rsidR="001212B6" w:rsidRDefault="00867151">
            <w:pPr>
              <w:spacing w:before="3" w:after="3"/>
            </w:pPr>
            <w:r>
              <w:rPr>
                <w:rFonts w:ascii="Times New Roman"/>
                <w:sz w:val="20"/>
              </w:rPr>
              <w:t>Aesculap AS Tibial and Femoral Stems</w:t>
            </w:r>
          </w:p>
        </w:tc>
        <w:tc>
          <w:tcPr>
            <w:tcW w:w="3800" w:type="dxa"/>
          </w:tcPr>
          <w:p w:rsidR="001212B6" w:rsidRDefault="00867151">
            <w:pPr>
              <w:spacing w:before="3" w:after="3"/>
            </w:pPr>
            <w:r>
              <w:rPr>
                <w:rFonts w:ascii="Times New Roman"/>
                <w:sz w:val="20"/>
              </w:rPr>
              <w:t>Tibial and Femoral Stems, cemented or uncemented, CoCr with ZrN coating</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CR247</w:t>
            </w:r>
          </w:p>
        </w:tc>
        <w:tc>
          <w:tcPr>
            <w:tcW w:w="3500" w:type="dxa"/>
          </w:tcPr>
          <w:p w:rsidR="001212B6" w:rsidRDefault="00867151">
            <w:pPr>
              <w:spacing w:before="3" w:after="3"/>
            </w:pPr>
            <w:r>
              <w:rPr>
                <w:rFonts w:ascii="Times New Roman"/>
                <w:sz w:val="20"/>
              </w:rPr>
              <w:t>HLS Noetos Revision Stems</w:t>
            </w:r>
          </w:p>
        </w:tc>
        <w:tc>
          <w:tcPr>
            <w:tcW w:w="3800" w:type="dxa"/>
          </w:tcPr>
          <w:p w:rsidR="001212B6" w:rsidRDefault="00867151">
            <w:pPr>
              <w:spacing w:before="3" w:after="3"/>
            </w:pPr>
            <w:r>
              <w:rPr>
                <w:rFonts w:ascii="Times New Roman"/>
                <w:sz w:val="20"/>
              </w:rPr>
              <w:t>Femoral and Tibial extension stems CoCr</w:t>
            </w:r>
          </w:p>
        </w:tc>
        <w:tc>
          <w:tcPr>
            <w:tcW w:w="1900" w:type="dxa"/>
          </w:tcPr>
          <w:p w:rsidR="001212B6" w:rsidRDefault="00867151">
            <w:pPr>
              <w:spacing w:before="3" w:after="3"/>
            </w:pPr>
            <w:r>
              <w:rPr>
                <w:rFonts w:ascii="Times New Roman"/>
                <w:sz w:val="20"/>
              </w:rPr>
              <w:t>1 to 6 Length 75 and 150mm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CR256</w:t>
            </w:r>
          </w:p>
        </w:tc>
        <w:tc>
          <w:tcPr>
            <w:tcW w:w="3500" w:type="dxa"/>
          </w:tcPr>
          <w:p w:rsidR="001212B6" w:rsidRDefault="00867151">
            <w:pPr>
              <w:spacing w:before="3" w:after="3"/>
            </w:pPr>
            <w:r>
              <w:rPr>
                <w:rFonts w:ascii="Times New Roman"/>
                <w:sz w:val="20"/>
              </w:rPr>
              <w:t>HLS KneeTec Extension Stem</w:t>
            </w:r>
          </w:p>
        </w:tc>
        <w:tc>
          <w:tcPr>
            <w:tcW w:w="3800" w:type="dxa"/>
          </w:tcPr>
          <w:p w:rsidR="001212B6" w:rsidRDefault="00867151">
            <w:pPr>
              <w:spacing w:before="3" w:after="3"/>
            </w:pPr>
            <w:r>
              <w:rPr>
                <w:rFonts w:ascii="Times New Roman"/>
                <w:sz w:val="20"/>
              </w:rPr>
              <w:t>Extension Stem for use with HLS KneeTec Tibial Tray</w:t>
            </w:r>
          </w:p>
        </w:tc>
        <w:tc>
          <w:tcPr>
            <w:tcW w:w="1900" w:type="dxa"/>
          </w:tcPr>
          <w:p w:rsidR="001212B6" w:rsidRDefault="00867151">
            <w:pPr>
              <w:spacing w:before="3" w:after="3"/>
            </w:pPr>
            <w:r>
              <w:rPr>
                <w:rFonts w:ascii="Times New Roman"/>
                <w:sz w:val="20"/>
              </w:rPr>
              <w:t>10mm, 14mm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EX027</w:t>
            </w:r>
          </w:p>
        </w:tc>
        <w:tc>
          <w:tcPr>
            <w:tcW w:w="3500" w:type="dxa"/>
          </w:tcPr>
          <w:p w:rsidR="001212B6" w:rsidRDefault="00867151">
            <w:pPr>
              <w:spacing w:before="3" w:after="3"/>
            </w:pPr>
            <w:r>
              <w:rPr>
                <w:rFonts w:ascii="Times New Roman"/>
                <w:sz w:val="20"/>
              </w:rPr>
              <w:t>Optetrak Total Knee System Femoral and Tibial Stems</w:t>
            </w:r>
          </w:p>
        </w:tc>
        <w:tc>
          <w:tcPr>
            <w:tcW w:w="3800" w:type="dxa"/>
          </w:tcPr>
          <w:p w:rsidR="001212B6" w:rsidRDefault="00867151">
            <w:pPr>
              <w:spacing w:before="3" w:after="3"/>
            </w:pPr>
            <w:r>
              <w:rPr>
                <w:rFonts w:ascii="Times New Roman"/>
                <w:sz w:val="20"/>
              </w:rPr>
              <w:t>Femoral and Tibial Stems for Optetrak Knee System, titanium, cemented or uncemented, femoral stem requires stem extension adapter on every occasion, tibial stem requires screw fixation</w:t>
            </w:r>
          </w:p>
        </w:tc>
        <w:tc>
          <w:tcPr>
            <w:tcW w:w="1900" w:type="dxa"/>
          </w:tcPr>
          <w:p w:rsidR="001212B6" w:rsidRDefault="00867151">
            <w:pPr>
              <w:spacing w:before="3" w:after="3"/>
            </w:pPr>
            <w:r>
              <w:rPr>
                <w:rFonts w:ascii="Times New Roman"/>
                <w:sz w:val="20"/>
              </w:rPr>
              <w:t>Size 1 - 6</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FA021</w:t>
            </w:r>
          </w:p>
        </w:tc>
        <w:tc>
          <w:tcPr>
            <w:tcW w:w="3500" w:type="dxa"/>
          </w:tcPr>
          <w:p w:rsidR="001212B6" w:rsidRDefault="00867151">
            <w:pPr>
              <w:spacing w:before="3" w:after="3"/>
            </w:pPr>
            <w:r>
              <w:rPr>
                <w:rFonts w:ascii="Times New Roman"/>
                <w:sz w:val="20"/>
              </w:rPr>
              <w:t>Optetrak Logic Stem Extension Femoral and Tibial</w:t>
            </w:r>
          </w:p>
        </w:tc>
        <w:tc>
          <w:tcPr>
            <w:tcW w:w="3800" w:type="dxa"/>
          </w:tcPr>
          <w:p w:rsidR="001212B6" w:rsidRDefault="00867151">
            <w:pPr>
              <w:spacing w:before="3" w:after="3"/>
            </w:pPr>
            <w:r>
              <w:rPr>
                <w:rFonts w:ascii="Times New Roman"/>
                <w:sz w:val="20"/>
              </w:rPr>
              <w:t>Femoral and Tibial Stems for Logic CC System, titanium, cemented or uncemented</w:t>
            </w:r>
          </w:p>
        </w:tc>
        <w:tc>
          <w:tcPr>
            <w:tcW w:w="1900" w:type="dxa"/>
          </w:tcPr>
          <w:p w:rsidR="001212B6" w:rsidRDefault="00867151">
            <w:pPr>
              <w:spacing w:before="3" w:after="3"/>
            </w:pPr>
            <w:r>
              <w:rPr>
                <w:rFonts w:ascii="Times New Roman"/>
                <w:sz w:val="20"/>
              </w:rPr>
              <w:t>10mm - 24mm, length 25mm - 160mm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Global Orthopaedic Technology</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GO114</w:t>
            </w:r>
          </w:p>
        </w:tc>
        <w:tc>
          <w:tcPr>
            <w:tcW w:w="3500" w:type="dxa"/>
          </w:tcPr>
          <w:p w:rsidR="001212B6" w:rsidRDefault="00867151">
            <w:pPr>
              <w:spacing w:before="3" w:after="3"/>
            </w:pPr>
            <w:r>
              <w:rPr>
                <w:rFonts w:ascii="Times New Roman"/>
                <w:sz w:val="20"/>
              </w:rPr>
              <w:t xml:space="preserve">RBK Total Knee System Stems </w:t>
            </w:r>
          </w:p>
        </w:tc>
        <w:tc>
          <w:tcPr>
            <w:tcW w:w="3800" w:type="dxa"/>
          </w:tcPr>
          <w:p w:rsidR="001212B6" w:rsidRDefault="00867151">
            <w:pPr>
              <w:spacing w:before="3" w:after="3"/>
            </w:pPr>
            <w:r>
              <w:rPr>
                <w:rFonts w:ascii="Times New Roman"/>
                <w:sz w:val="20"/>
              </w:rPr>
              <w:t>Tibial and Femoral Stems, cemented, Titanium including locking bolt</w:t>
            </w:r>
          </w:p>
        </w:tc>
        <w:tc>
          <w:tcPr>
            <w:tcW w:w="1900" w:type="dxa"/>
          </w:tcPr>
          <w:p w:rsidR="001212B6" w:rsidRDefault="00867151">
            <w:pPr>
              <w:spacing w:before="3" w:after="3"/>
            </w:pPr>
            <w:r>
              <w:rPr>
                <w:rFonts w:ascii="Times New Roman"/>
                <w:sz w:val="20"/>
              </w:rPr>
              <w:t>10mm to 24mm thick x 80mm to 170mm long</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GO283</w:t>
            </w:r>
          </w:p>
        </w:tc>
        <w:tc>
          <w:tcPr>
            <w:tcW w:w="3500" w:type="dxa"/>
          </w:tcPr>
          <w:p w:rsidR="001212B6" w:rsidRDefault="00867151">
            <w:pPr>
              <w:spacing w:before="3" w:after="3"/>
            </w:pPr>
            <w:r>
              <w:rPr>
                <w:rFonts w:ascii="Times New Roman"/>
                <w:sz w:val="20"/>
              </w:rPr>
              <w:t>Apex Revision Knee Stems</w:t>
            </w:r>
          </w:p>
        </w:tc>
        <w:tc>
          <w:tcPr>
            <w:tcW w:w="3800" w:type="dxa"/>
          </w:tcPr>
          <w:p w:rsidR="001212B6" w:rsidRDefault="00867151">
            <w:pPr>
              <w:spacing w:before="3" w:after="3"/>
            </w:pPr>
            <w:r>
              <w:rPr>
                <w:rFonts w:ascii="Times New Roman"/>
                <w:sz w:val="20"/>
              </w:rPr>
              <w:t>Apex Revision Knee Femoral and Tibial Stems</w:t>
            </w:r>
          </w:p>
        </w:tc>
        <w:tc>
          <w:tcPr>
            <w:tcW w:w="1900" w:type="dxa"/>
          </w:tcPr>
          <w:p w:rsidR="001212B6" w:rsidRDefault="00867151">
            <w:pPr>
              <w:spacing w:before="3" w:after="3"/>
            </w:pPr>
            <w:r>
              <w:rPr>
                <w:rFonts w:ascii="Times New Roman"/>
                <w:sz w:val="20"/>
              </w:rPr>
              <w:t>Modular Stem - 9-25mm x 75-150mm Offset - 9-25mm x 75-15mm x 2-4mm Angled Stem - 9-25mm x 75x150mm Modular Tibial Keels 1-16</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DP143</w:t>
            </w:r>
          </w:p>
        </w:tc>
        <w:tc>
          <w:tcPr>
            <w:tcW w:w="3500" w:type="dxa"/>
          </w:tcPr>
          <w:p w:rsidR="001212B6" w:rsidRDefault="00867151">
            <w:pPr>
              <w:spacing w:before="3" w:after="3"/>
            </w:pPr>
            <w:r>
              <w:rPr>
                <w:rFonts w:ascii="Times New Roman"/>
                <w:sz w:val="20"/>
              </w:rPr>
              <w:t>PFC Sigma Knee System tibial stems</w:t>
            </w:r>
          </w:p>
        </w:tc>
        <w:tc>
          <w:tcPr>
            <w:tcW w:w="3800" w:type="dxa"/>
          </w:tcPr>
          <w:p w:rsidR="001212B6" w:rsidRDefault="00867151">
            <w:pPr>
              <w:spacing w:before="3" w:after="3"/>
            </w:pPr>
            <w:r>
              <w:rPr>
                <w:rFonts w:ascii="Times New Roman"/>
                <w:sz w:val="20"/>
              </w:rPr>
              <w:t>Tibial stems cemented and fluted uncemented, titanium</w:t>
            </w:r>
          </w:p>
        </w:tc>
        <w:tc>
          <w:tcPr>
            <w:tcW w:w="1900" w:type="dxa"/>
          </w:tcPr>
          <w:p w:rsidR="001212B6" w:rsidRDefault="00867151">
            <w:pPr>
              <w:spacing w:before="3" w:after="3"/>
            </w:pPr>
            <w:r>
              <w:rPr>
                <w:rFonts w:ascii="Times New Roman"/>
                <w:sz w:val="20"/>
              </w:rPr>
              <w:t>Sizes 30-150mm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JJ655</w:t>
            </w:r>
          </w:p>
        </w:tc>
        <w:tc>
          <w:tcPr>
            <w:tcW w:w="3500" w:type="dxa"/>
          </w:tcPr>
          <w:p w:rsidR="001212B6" w:rsidRDefault="00867151">
            <w:pPr>
              <w:spacing w:before="3" w:after="3"/>
            </w:pPr>
            <w:r>
              <w:rPr>
                <w:rFonts w:ascii="Times New Roman"/>
                <w:sz w:val="20"/>
              </w:rPr>
              <w:t>PFC Knee System - Universal Slotted Stem</w:t>
            </w:r>
          </w:p>
        </w:tc>
        <w:tc>
          <w:tcPr>
            <w:tcW w:w="3800" w:type="dxa"/>
          </w:tcPr>
          <w:p w:rsidR="001212B6" w:rsidRDefault="00867151">
            <w:pPr>
              <w:spacing w:before="3" w:after="3"/>
            </w:pPr>
            <w:r>
              <w:rPr>
                <w:rFonts w:ascii="Times New Roman"/>
                <w:sz w:val="20"/>
              </w:rPr>
              <w:t>Tibial/Femoral Stem-Titanium</w:t>
            </w:r>
          </w:p>
        </w:tc>
        <w:tc>
          <w:tcPr>
            <w:tcW w:w="1900" w:type="dxa"/>
          </w:tcPr>
          <w:p w:rsidR="001212B6" w:rsidRDefault="00867151">
            <w:pPr>
              <w:spacing w:before="3" w:after="3"/>
            </w:pPr>
            <w:r>
              <w:rPr>
                <w:rFonts w:ascii="Times New Roman"/>
                <w:sz w:val="20"/>
              </w:rPr>
              <w:t>Lengths 75, 115, 150mm; widths 10 to 24mm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MN208</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Revision Stems</w:t>
            </w:r>
          </w:p>
        </w:tc>
        <w:tc>
          <w:tcPr>
            <w:tcW w:w="1900" w:type="dxa"/>
          </w:tcPr>
          <w:p w:rsidR="001212B6" w:rsidRDefault="00867151">
            <w:pPr>
              <w:spacing w:before="3" w:after="3"/>
            </w:pPr>
            <w:r>
              <w:rPr>
                <w:rFonts w:ascii="Times New Roman"/>
                <w:sz w:val="20"/>
              </w:rPr>
              <w:t>14mm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MN226</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Revision stems</w:t>
            </w:r>
          </w:p>
        </w:tc>
        <w:tc>
          <w:tcPr>
            <w:tcW w:w="1900" w:type="dxa"/>
          </w:tcPr>
          <w:p w:rsidR="001212B6" w:rsidRDefault="00867151">
            <w:pPr>
              <w:spacing w:before="3" w:after="3"/>
            </w:pPr>
            <w:r>
              <w:rPr>
                <w:rFonts w:ascii="Times New Roman"/>
                <w:sz w:val="20"/>
              </w:rPr>
              <w:t>10 to 24mm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LH638</w:t>
            </w:r>
          </w:p>
        </w:tc>
        <w:tc>
          <w:tcPr>
            <w:tcW w:w="3500" w:type="dxa"/>
          </w:tcPr>
          <w:p w:rsidR="001212B6" w:rsidRDefault="00867151">
            <w:pPr>
              <w:spacing w:before="3" w:after="3"/>
            </w:pPr>
            <w:r>
              <w:rPr>
                <w:rFonts w:ascii="Times New Roman"/>
                <w:sz w:val="20"/>
              </w:rPr>
              <w:t>MUTARS - Genux stems</w:t>
            </w:r>
          </w:p>
        </w:tc>
        <w:tc>
          <w:tcPr>
            <w:tcW w:w="3800" w:type="dxa"/>
          </w:tcPr>
          <w:p w:rsidR="001212B6" w:rsidRDefault="00867151">
            <w:pPr>
              <w:spacing w:before="3" w:after="3"/>
            </w:pPr>
            <w:r>
              <w:rPr>
                <w:rFonts w:ascii="Times New Roman"/>
                <w:sz w:val="20"/>
              </w:rPr>
              <w:t>Genux cemented. Press fit stems</w:t>
            </w:r>
          </w:p>
        </w:tc>
        <w:tc>
          <w:tcPr>
            <w:tcW w:w="1900" w:type="dxa"/>
          </w:tcPr>
          <w:p w:rsidR="001212B6" w:rsidRDefault="00867151">
            <w:pPr>
              <w:spacing w:before="3" w:after="3"/>
            </w:pPr>
            <w:r>
              <w:rPr>
                <w:rFonts w:ascii="Times New Roman"/>
                <w:sz w:val="20"/>
              </w:rPr>
              <w:t>130-240mm length, 11, 12, 13, 14, 15, 16, 17, 18, 19, 20mm wide</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LH662</w:t>
            </w:r>
          </w:p>
        </w:tc>
        <w:tc>
          <w:tcPr>
            <w:tcW w:w="3500" w:type="dxa"/>
          </w:tcPr>
          <w:p w:rsidR="001212B6" w:rsidRDefault="00867151">
            <w:pPr>
              <w:spacing w:before="3" w:after="3"/>
            </w:pPr>
            <w:r>
              <w:rPr>
                <w:rFonts w:ascii="Times New Roman"/>
                <w:sz w:val="20"/>
              </w:rPr>
              <w:t>ACS Knee system, ACS stems, straight and offset</w:t>
            </w:r>
          </w:p>
        </w:tc>
        <w:tc>
          <w:tcPr>
            <w:tcW w:w="3800" w:type="dxa"/>
          </w:tcPr>
          <w:p w:rsidR="001212B6" w:rsidRDefault="00867151">
            <w:pPr>
              <w:spacing w:before="3" w:after="3"/>
            </w:pPr>
            <w:r>
              <w:rPr>
                <w:rFonts w:ascii="Times New Roman"/>
                <w:sz w:val="20"/>
              </w:rPr>
              <w:t>ACS tibial and femoral stems</w:t>
            </w:r>
          </w:p>
        </w:tc>
        <w:tc>
          <w:tcPr>
            <w:tcW w:w="1900" w:type="dxa"/>
          </w:tcPr>
          <w:p w:rsidR="001212B6" w:rsidRDefault="00867151">
            <w:pPr>
              <w:spacing w:before="3" w:after="3"/>
            </w:pPr>
            <w:r>
              <w:rPr>
                <w:rFonts w:ascii="Times New Roman"/>
                <w:sz w:val="20"/>
              </w:rPr>
              <w:t>12/14/16/18/20/22mm dia stems, 25/50/75/100/150/200mm length</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LH679</w:t>
            </w:r>
          </w:p>
        </w:tc>
        <w:tc>
          <w:tcPr>
            <w:tcW w:w="3500" w:type="dxa"/>
          </w:tcPr>
          <w:p w:rsidR="001212B6" w:rsidRDefault="00867151">
            <w:pPr>
              <w:spacing w:before="3" w:after="3"/>
            </w:pPr>
            <w:r>
              <w:rPr>
                <w:rFonts w:ascii="Times New Roman"/>
                <w:sz w:val="20"/>
              </w:rPr>
              <w:t>MUTARS GenuX MK Stems</w:t>
            </w:r>
          </w:p>
        </w:tc>
        <w:tc>
          <w:tcPr>
            <w:tcW w:w="3800" w:type="dxa"/>
          </w:tcPr>
          <w:p w:rsidR="001212B6" w:rsidRDefault="00867151">
            <w:pPr>
              <w:spacing w:before="3" w:after="3"/>
            </w:pPr>
            <w:r>
              <w:rPr>
                <w:rFonts w:ascii="Times New Roman"/>
                <w:sz w:val="20"/>
              </w:rPr>
              <w:t>MUTARS GenuX MK Stems</w:t>
            </w:r>
          </w:p>
        </w:tc>
        <w:tc>
          <w:tcPr>
            <w:tcW w:w="1900" w:type="dxa"/>
          </w:tcPr>
          <w:p w:rsidR="001212B6" w:rsidRDefault="00867151">
            <w:pPr>
              <w:spacing w:before="3" w:after="3"/>
            </w:pPr>
            <w:r>
              <w:rPr>
                <w:rFonts w:ascii="Times New Roman"/>
                <w:sz w:val="20"/>
              </w:rPr>
              <w:t>11/12/13/14/15/16/17/18/19/20/22/24/26/28mm dia. 125/150/200/250 length</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Link Orthopaedics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LO173</w:t>
            </w:r>
          </w:p>
        </w:tc>
        <w:tc>
          <w:tcPr>
            <w:tcW w:w="3500" w:type="dxa"/>
          </w:tcPr>
          <w:p w:rsidR="001212B6" w:rsidRDefault="00867151">
            <w:pPr>
              <w:spacing w:before="3" w:after="3"/>
            </w:pPr>
            <w:r>
              <w:rPr>
                <w:rFonts w:ascii="Times New Roman"/>
                <w:sz w:val="20"/>
              </w:rPr>
              <w:t>Link Endo Model Rotational and Hinge Knee Prostheses</w:t>
            </w:r>
          </w:p>
        </w:tc>
        <w:tc>
          <w:tcPr>
            <w:tcW w:w="3800" w:type="dxa"/>
          </w:tcPr>
          <w:p w:rsidR="001212B6" w:rsidRDefault="00867151">
            <w:pPr>
              <w:spacing w:before="3" w:after="3"/>
            </w:pPr>
            <w:r>
              <w:rPr>
                <w:rFonts w:ascii="Times New Roman"/>
                <w:sz w:val="20"/>
              </w:rPr>
              <w:t>Stems</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BV044</w:t>
            </w:r>
          </w:p>
        </w:tc>
        <w:tc>
          <w:tcPr>
            <w:tcW w:w="3500" w:type="dxa"/>
          </w:tcPr>
          <w:p w:rsidR="001212B6" w:rsidRDefault="00867151">
            <w:pPr>
              <w:spacing w:before="3" w:after="3"/>
            </w:pPr>
            <w:r>
              <w:rPr>
                <w:rFonts w:ascii="Times New Roman"/>
                <w:sz w:val="20"/>
              </w:rPr>
              <w:t>Advance Medial Pivot Knee System</w:t>
            </w:r>
          </w:p>
        </w:tc>
        <w:tc>
          <w:tcPr>
            <w:tcW w:w="3800" w:type="dxa"/>
          </w:tcPr>
          <w:p w:rsidR="001212B6" w:rsidRDefault="00867151">
            <w:pPr>
              <w:spacing w:before="3" w:after="3"/>
            </w:pPr>
            <w:r>
              <w:rPr>
                <w:rFonts w:ascii="Times New Roman"/>
                <w:sz w:val="20"/>
              </w:rPr>
              <w:t>Uncemented, Cemented Stems Femoral, Tibial</w:t>
            </w:r>
          </w:p>
        </w:tc>
        <w:tc>
          <w:tcPr>
            <w:tcW w:w="1900" w:type="dxa"/>
          </w:tcPr>
          <w:p w:rsidR="001212B6" w:rsidRDefault="00867151">
            <w:pPr>
              <w:spacing w:before="3" w:after="3"/>
            </w:pPr>
            <w:r>
              <w:rPr>
                <w:rFonts w:ascii="Times New Roman"/>
                <w:sz w:val="20"/>
              </w:rPr>
              <w:t>55-200mm 10-23mm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BV048</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Stems - Cemented, Canal Filling</w:t>
            </w:r>
          </w:p>
        </w:tc>
        <w:tc>
          <w:tcPr>
            <w:tcW w:w="1900" w:type="dxa"/>
          </w:tcPr>
          <w:p w:rsidR="001212B6" w:rsidRDefault="00867151">
            <w:pPr>
              <w:spacing w:before="3" w:after="3"/>
            </w:pPr>
            <w:r>
              <w:rPr>
                <w:rFonts w:ascii="Times New Roman"/>
                <w:sz w:val="20"/>
              </w:rPr>
              <w:t>17mm - 18mm x 25mm - 75mm 10mm - 24mm x 100m - 150mm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Mathys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MA507</w:t>
            </w:r>
          </w:p>
        </w:tc>
        <w:tc>
          <w:tcPr>
            <w:tcW w:w="3500" w:type="dxa"/>
          </w:tcPr>
          <w:p w:rsidR="001212B6" w:rsidRDefault="00867151">
            <w:pPr>
              <w:spacing w:before="3" w:after="3"/>
            </w:pPr>
            <w:r>
              <w:rPr>
                <w:rFonts w:ascii="Times New Roman"/>
                <w:sz w:val="20"/>
              </w:rPr>
              <w:t>Balansys Revision Knee, Stems</w:t>
            </w:r>
          </w:p>
        </w:tc>
        <w:tc>
          <w:tcPr>
            <w:tcW w:w="3800" w:type="dxa"/>
          </w:tcPr>
          <w:p w:rsidR="001212B6" w:rsidRDefault="00867151">
            <w:pPr>
              <w:spacing w:before="3" w:after="3"/>
            </w:pPr>
            <w:r>
              <w:rPr>
                <w:rFonts w:ascii="Times New Roman"/>
                <w:sz w:val="20"/>
              </w:rPr>
              <w:t>Ti uncemented Stem, straight and offset, complete with locking screw</w:t>
            </w:r>
          </w:p>
        </w:tc>
        <w:tc>
          <w:tcPr>
            <w:tcW w:w="1900" w:type="dxa"/>
          </w:tcPr>
          <w:p w:rsidR="001212B6" w:rsidRDefault="00867151">
            <w:pPr>
              <w:spacing w:before="3" w:after="3"/>
            </w:pPr>
            <w:r>
              <w:rPr>
                <w:rFonts w:ascii="Times New Roman"/>
                <w:sz w:val="20"/>
              </w:rPr>
              <w:t>80 to 200mm, straight and offset 4mm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MU035</w:t>
            </w:r>
          </w:p>
        </w:tc>
        <w:tc>
          <w:tcPr>
            <w:tcW w:w="3500" w:type="dxa"/>
          </w:tcPr>
          <w:p w:rsidR="001212B6" w:rsidRDefault="00867151">
            <w:pPr>
              <w:spacing w:before="3" w:after="3"/>
            </w:pPr>
            <w:r>
              <w:rPr>
                <w:rFonts w:ascii="Times New Roman"/>
                <w:sz w:val="20"/>
              </w:rPr>
              <w:t xml:space="preserve">Evolis Knee System Tibial Stem </w:t>
            </w:r>
          </w:p>
        </w:tc>
        <w:tc>
          <w:tcPr>
            <w:tcW w:w="3800" w:type="dxa"/>
          </w:tcPr>
          <w:p w:rsidR="001212B6" w:rsidRDefault="00867151">
            <w:pPr>
              <w:spacing w:before="3" w:after="3"/>
            </w:pPr>
            <w:r>
              <w:rPr>
                <w:rFonts w:ascii="Times New Roman"/>
                <w:sz w:val="20"/>
              </w:rPr>
              <w:t>Tibial stems, titanium, cemented</w:t>
            </w:r>
          </w:p>
        </w:tc>
        <w:tc>
          <w:tcPr>
            <w:tcW w:w="1900" w:type="dxa"/>
          </w:tcPr>
          <w:p w:rsidR="001212B6" w:rsidRDefault="00867151">
            <w:pPr>
              <w:spacing w:before="3" w:after="3"/>
            </w:pPr>
            <w:r>
              <w:rPr>
                <w:rFonts w:ascii="Times New Roman"/>
                <w:sz w:val="20"/>
              </w:rPr>
              <w:t>30/60mm length (12mm diameter)</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MU069</w:t>
            </w:r>
          </w:p>
        </w:tc>
        <w:tc>
          <w:tcPr>
            <w:tcW w:w="3500" w:type="dxa"/>
          </w:tcPr>
          <w:p w:rsidR="001212B6" w:rsidRDefault="00867151">
            <w:pPr>
              <w:spacing w:before="3" w:after="3"/>
            </w:pPr>
            <w:r>
              <w:rPr>
                <w:rFonts w:ascii="Times New Roman"/>
                <w:sz w:val="20"/>
              </w:rPr>
              <w:t>GMK Tibial Extension Stem</w:t>
            </w:r>
          </w:p>
        </w:tc>
        <w:tc>
          <w:tcPr>
            <w:tcW w:w="3800" w:type="dxa"/>
          </w:tcPr>
          <w:p w:rsidR="001212B6" w:rsidRDefault="00867151">
            <w:pPr>
              <w:spacing w:before="3" w:after="3"/>
            </w:pPr>
            <w:r>
              <w:rPr>
                <w:rFonts w:ascii="Times New Roman"/>
                <w:sz w:val="20"/>
              </w:rPr>
              <w:t>Tibial Baseplate extension stem</w:t>
            </w:r>
          </w:p>
        </w:tc>
        <w:tc>
          <w:tcPr>
            <w:tcW w:w="1900" w:type="dxa"/>
          </w:tcPr>
          <w:p w:rsidR="001212B6" w:rsidRDefault="00867151">
            <w:pPr>
              <w:spacing w:before="3" w:after="3"/>
            </w:pPr>
            <w:r>
              <w:rPr>
                <w:rFonts w:ascii="Times New Roman"/>
                <w:sz w:val="20"/>
              </w:rPr>
              <w:t>diameter 11mm, length 65mm &amp; 30mm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MU082</w:t>
            </w:r>
          </w:p>
        </w:tc>
        <w:tc>
          <w:tcPr>
            <w:tcW w:w="3500" w:type="dxa"/>
          </w:tcPr>
          <w:p w:rsidR="001212B6" w:rsidRDefault="00867151">
            <w:pPr>
              <w:spacing w:before="3" w:after="3"/>
            </w:pPr>
            <w:r>
              <w:rPr>
                <w:rFonts w:ascii="Times New Roman"/>
                <w:sz w:val="20"/>
              </w:rPr>
              <w:t>GMK Revision cemented extension stem</w:t>
            </w:r>
          </w:p>
        </w:tc>
        <w:tc>
          <w:tcPr>
            <w:tcW w:w="3800" w:type="dxa"/>
          </w:tcPr>
          <w:p w:rsidR="001212B6" w:rsidRDefault="00867151">
            <w:pPr>
              <w:spacing w:before="3" w:after="3"/>
            </w:pPr>
            <w:r>
              <w:rPr>
                <w:rFonts w:ascii="Times New Roman"/>
                <w:sz w:val="20"/>
              </w:rPr>
              <w:t>Cemented tibia and femur extension stem</w:t>
            </w:r>
          </w:p>
        </w:tc>
        <w:tc>
          <w:tcPr>
            <w:tcW w:w="1900" w:type="dxa"/>
          </w:tcPr>
          <w:p w:rsidR="001212B6" w:rsidRDefault="00867151">
            <w:pPr>
              <w:spacing w:before="3" w:after="3"/>
            </w:pPr>
            <w:r>
              <w:rPr>
                <w:rFonts w:ascii="Times New Roman"/>
                <w:sz w:val="20"/>
              </w:rPr>
              <w:t>Diameters 11, 13 and 16mm, available in 2 or 3 lengths (65, 105, 150mm)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MU086</w:t>
            </w:r>
          </w:p>
        </w:tc>
        <w:tc>
          <w:tcPr>
            <w:tcW w:w="3500" w:type="dxa"/>
          </w:tcPr>
          <w:p w:rsidR="001212B6" w:rsidRDefault="00867151">
            <w:pPr>
              <w:spacing w:before="3" w:after="3"/>
            </w:pPr>
            <w:r>
              <w:rPr>
                <w:rFonts w:ascii="Times New Roman"/>
                <w:sz w:val="20"/>
              </w:rPr>
              <w:t>GMK Revision uncemented extension stem</w:t>
            </w:r>
          </w:p>
        </w:tc>
        <w:tc>
          <w:tcPr>
            <w:tcW w:w="3800" w:type="dxa"/>
          </w:tcPr>
          <w:p w:rsidR="001212B6" w:rsidRDefault="00867151">
            <w:pPr>
              <w:spacing w:before="3" w:after="3"/>
            </w:pPr>
            <w:r>
              <w:rPr>
                <w:rFonts w:ascii="Times New Roman"/>
                <w:sz w:val="20"/>
              </w:rPr>
              <w:t>Uncemented tibia and femur extension stem</w:t>
            </w:r>
          </w:p>
        </w:tc>
        <w:tc>
          <w:tcPr>
            <w:tcW w:w="1900" w:type="dxa"/>
          </w:tcPr>
          <w:p w:rsidR="001212B6" w:rsidRDefault="00867151">
            <w:pPr>
              <w:spacing w:before="3" w:after="3"/>
            </w:pPr>
            <w:r>
              <w:rPr>
                <w:rFonts w:ascii="Times New Roman"/>
                <w:sz w:val="20"/>
              </w:rPr>
              <w:t>Multiple diameters (10, 11, 12, 13, 14, 15, 16, 18, 19, 20, 22mm) each one available in 3 lengths (65, 105, 150mm)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OH418</w:t>
            </w:r>
          </w:p>
        </w:tc>
        <w:tc>
          <w:tcPr>
            <w:tcW w:w="3500" w:type="dxa"/>
          </w:tcPr>
          <w:p w:rsidR="001212B6" w:rsidRDefault="00867151">
            <w:pPr>
              <w:spacing w:before="3" w:after="3"/>
            </w:pPr>
            <w:r>
              <w:rPr>
                <w:rFonts w:ascii="Times New Roman"/>
                <w:sz w:val="20"/>
              </w:rPr>
              <w:t>Trekking Knee System - TCK Femoral and Tibial Stems</w:t>
            </w:r>
          </w:p>
        </w:tc>
        <w:tc>
          <w:tcPr>
            <w:tcW w:w="3800" w:type="dxa"/>
          </w:tcPr>
          <w:p w:rsidR="001212B6" w:rsidRDefault="00867151">
            <w:pPr>
              <w:spacing w:before="3" w:after="3"/>
            </w:pPr>
            <w:r>
              <w:rPr>
                <w:rFonts w:ascii="Times New Roman"/>
                <w:sz w:val="20"/>
              </w:rPr>
              <w:t>TCK Femoral and Tibial Stems</w:t>
            </w:r>
          </w:p>
        </w:tc>
        <w:tc>
          <w:tcPr>
            <w:tcW w:w="1900" w:type="dxa"/>
          </w:tcPr>
          <w:p w:rsidR="001212B6" w:rsidRDefault="00867151">
            <w:pPr>
              <w:spacing w:before="3" w:after="3"/>
            </w:pPr>
            <w:r>
              <w:rPr>
                <w:rFonts w:ascii="Times New Roman"/>
                <w:sz w:val="20"/>
              </w:rPr>
              <w:t>Size (mm): 10 - 23 Size (mm): 40 - 120</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SF137</w:t>
            </w:r>
          </w:p>
        </w:tc>
        <w:tc>
          <w:tcPr>
            <w:tcW w:w="3500" w:type="dxa"/>
          </w:tcPr>
          <w:p w:rsidR="001212B6" w:rsidRDefault="00867151">
            <w:pPr>
              <w:spacing w:before="3" w:after="3"/>
            </w:pPr>
            <w:r>
              <w:rPr>
                <w:rFonts w:ascii="Times New Roman"/>
                <w:sz w:val="20"/>
              </w:rPr>
              <w:t>SHiVA Hinge Knee Revision System - Stems</w:t>
            </w:r>
          </w:p>
        </w:tc>
        <w:tc>
          <w:tcPr>
            <w:tcW w:w="3800" w:type="dxa"/>
          </w:tcPr>
          <w:p w:rsidR="001212B6" w:rsidRDefault="00867151">
            <w:pPr>
              <w:spacing w:before="3" w:after="3"/>
            </w:pPr>
            <w:r>
              <w:rPr>
                <w:rFonts w:ascii="Times New Roman"/>
                <w:sz w:val="20"/>
              </w:rPr>
              <w:t>Knee revision Extension Stem</w:t>
            </w:r>
          </w:p>
        </w:tc>
        <w:tc>
          <w:tcPr>
            <w:tcW w:w="1900" w:type="dxa"/>
          </w:tcPr>
          <w:p w:rsidR="001212B6" w:rsidRDefault="00867151">
            <w:pPr>
              <w:spacing w:before="3" w:after="3"/>
            </w:pPr>
            <w:r>
              <w:rPr>
                <w:rFonts w:ascii="Times New Roman"/>
                <w:sz w:val="20"/>
              </w:rPr>
              <w:t>Straight 10 - 18mm Diameter; 50 to 150mm Length Offset 10 - 16 mm Diameter; 75mm Length</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SN316</w:t>
            </w:r>
          </w:p>
        </w:tc>
        <w:tc>
          <w:tcPr>
            <w:tcW w:w="3500" w:type="dxa"/>
          </w:tcPr>
          <w:p w:rsidR="001212B6" w:rsidRDefault="00867151">
            <w:pPr>
              <w:spacing w:before="3" w:after="3"/>
            </w:pPr>
            <w:r>
              <w:rPr>
                <w:rFonts w:ascii="Times New Roman"/>
                <w:sz w:val="20"/>
              </w:rPr>
              <w:t>Genesis II Knee System Tibial and Femoral Stems</w:t>
            </w:r>
          </w:p>
        </w:tc>
        <w:tc>
          <w:tcPr>
            <w:tcW w:w="3800" w:type="dxa"/>
          </w:tcPr>
          <w:p w:rsidR="001212B6" w:rsidRDefault="00867151">
            <w:pPr>
              <w:spacing w:before="3" w:after="3"/>
            </w:pPr>
            <w:r>
              <w:rPr>
                <w:rFonts w:ascii="Times New Roman"/>
                <w:sz w:val="20"/>
              </w:rPr>
              <w:t>Tibial and Femoral Stems, titanium, cemented or press fit</w:t>
            </w:r>
          </w:p>
        </w:tc>
        <w:tc>
          <w:tcPr>
            <w:tcW w:w="1900" w:type="dxa"/>
          </w:tcPr>
          <w:p w:rsidR="001212B6" w:rsidRDefault="00867151">
            <w:pPr>
              <w:spacing w:before="3" w:after="3"/>
            </w:pPr>
            <w:r>
              <w:rPr>
                <w:rFonts w:ascii="Times New Roman"/>
                <w:sz w:val="20"/>
              </w:rPr>
              <w:t>10-24x100mm, 10-20 x 150mm 10-16x 200mm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SN319</w:t>
            </w:r>
          </w:p>
        </w:tc>
        <w:tc>
          <w:tcPr>
            <w:tcW w:w="3500" w:type="dxa"/>
          </w:tcPr>
          <w:p w:rsidR="001212B6" w:rsidRDefault="00867151">
            <w:pPr>
              <w:spacing w:before="3" w:after="3"/>
            </w:pPr>
            <w:r>
              <w:rPr>
                <w:rFonts w:ascii="Times New Roman"/>
                <w:sz w:val="20"/>
              </w:rPr>
              <w:t>Genesis II</w:t>
            </w:r>
          </w:p>
        </w:tc>
        <w:tc>
          <w:tcPr>
            <w:tcW w:w="3800" w:type="dxa"/>
          </w:tcPr>
          <w:p w:rsidR="001212B6" w:rsidRDefault="00867151">
            <w:pPr>
              <w:spacing w:before="3" w:after="3"/>
            </w:pPr>
            <w:r>
              <w:rPr>
                <w:rFonts w:ascii="Times New Roman"/>
                <w:sz w:val="20"/>
              </w:rPr>
              <w:t>Metaphyseal Stem</w:t>
            </w:r>
          </w:p>
        </w:tc>
        <w:tc>
          <w:tcPr>
            <w:tcW w:w="1900" w:type="dxa"/>
          </w:tcPr>
          <w:p w:rsidR="001212B6" w:rsidRDefault="00867151">
            <w:pPr>
              <w:spacing w:before="3" w:after="3"/>
            </w:pPr>
            <w:r>
              <w:rPr>
                <w:rFonts w:ascii="Times New Roman"/>
                <w:sz w:val="20"/>
              </w:rPr>
              <w:t>1-8</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SN377</w:t>
            </w:r>
          </w:p>
        </w:tc>
        <w:tc>
          <w:tcPr>
            <w:tcW w:w="3500" w:type="dxa"/>
          </w:tcPr>
          <w:p w:rsidR="001212B6" w:rsidRDefault="00867151">
            <w:pPr>
              <w:spacing w:before="3" w:after="3"/>
            </w:pPr>
            <w:r>
              <w:rPr>
                <w:rFonts w:ascii="Times New Roman"/>
                <w:sz w:val="20"/>
              </w:rPr>
              <w:t>Profix</w:t>
            </w:r>
          </w:p>
        </w:tc>
        <w:tc>
          <w:tcPr>
            <w:tcW w:w="3800" w:type="dxa"/>
          </w:tcPr>
          <w:p w:rsidR="001212B6" w:rsidRDefault="00867151">
            <w:pPr>
              <w:spacing w:before="3" w:after="3"/>
            </w:pPr>
            <w:r>
              <w:rPr>
                <w:rFonts w:ascii="Times New Roman"/>
                <w:sz w:val="20"/>
              </w:rPr>
              <w:t>Metaphyseal Tibial Stem</w:t>
            </w:r>
          </w:p>
        </w:tc>
        <w:tc>
          <w:tcPr>
            <w:tcW w:w="1900" w:type="dxa"/>
          </w:tcPr>
          <w:p w:rsidR="001212B6" w:rsidRDefault="00867151">
            <w:pPr>
              <w:spacing w:before="3" w:after="3"/>
            </w:pPr>
            <w:r>
              <w:rPr>
                <w:rFonts w:ascii="Times New Roman"/>
                <w:sz w:val="20"/>
              </w:rPr>
              <w:t>14-20mm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SN823</w:t>
            </w:r>
          </w:p>
        </w:tc>
        <w:tc>
          <w:tcPr>
            <w:tcW w:w="3500" w:type="dxa"/>
          </w:tcPr>
          <w:p w:rsidR="001212B6" w:rsidRDefault="00867151">
            <w:pPr>
              <w:spacing w:before="3" w:after="3"/>
            </w:pPr>
            <w:r>
              <w:rPr>
                <w:rFonts w:ascii="Times New Roman"/>
                <w:sz w:val="20"/>
              </w:rPr>
              <w:t>Legion Knee System Femoral and Tibial Stems</w:t>
            </w:r>
          </w:p>
        </w:tc>
        <w:tc>
          <w:tcPr>
            <w:tcW w:w="3800" w:type="dxa"/>
          </w:tcPr>
          <w:p w:rsidR="001212B6" w:rsidRDefault="00867151">
            <w:pPr>
              <w:spacing w:before="3" w:after="3"/>
            </w:pPr>
            <w:r>
              <w:rPr>
                <w:rFonts w:ascii="Times New Roman"/>
                <w:sz w:val="20"/>
              </w:rPr>
              <w:t>Femoral and Tibial stems, Titanium, Cemented or press fit</w:t>
            </w:r>
          </w:p>
        </w:tc>
        <w:tc>
          <w:tcPr>
            <w:tcW w:w="1900" w:type="dxa"/>
          </w:tcPr>
          <w:p w:rsidR="001212B6" w:rsidRDefault="00867151">
            <w:pPr>
              <w:spacing w:before="3" w:after="3"/>
            </w:pPr>
            <w:r>
              <w:rPr>
                <w:rFonts w:ascii="Times New Roman"/>
                <w:sz w:val="20"/>
              </w:rPr>
              <w:t>120-280mm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HW171</w:t>
            </w:r>
          </w:p>
        </w:tc>
        <w:tc>
          <w:tcPr>
            <w:tcW w:w="3500" w:type="dxa"/>
          </w:tcPr>
          <w:p w:rsidR="001212B6" w:rsidRDefault="00867151">
            <w:pPr>
              <w:spacing w:before="3" w:after="3"/>
            </w:pPr>
            <w:r>
              <w:rPr>
                <w:rFonts w:ascii="Times New Roman"/>
                <w:sz w:val="20"/>
              </w:rPr>
              <w:t>Duracon Knee System / Kinemax Knee System stem</w:t>
            </w:r>
          </w:p>
        </w:tc>
        <w:tc>
          <w:tcPr>
            <w:tcW w:w="3800" w:type="dxa"/>
          </w:tcPr>
          <w:p w:rsidR="001212B6" w:rsidRDefault="00867151">
            <w:pPr>
              <w:spacing w:before="3" w:after="3"/>
            </w:pPr>
            <w:r>
              <w:rPr>
                <w:rFonts w:ascii="Times New Roman"/>
                <w:sz w:val="20"/>
              </w:rPr>
              <w:t>Stem, femoral &amp; tbial, CoCr, (Vitallium), cemented</w:t>
            </w:r>
          </w:p>
        </w:tc>
        <w:tc>
          <w:tcPr>
            <w:tcW w:w="1900" w:type="dxa"/>
          </w:tcPr>
          <w:p w:rsidR="001212B6" w:rsidRDefault="00867151">
            <w:pPr>
              <w:spacing w:before="3" w:after="3"/>
            </w:pPr>
            <w:r>
              <w:rPr>
                <w:rFonts w:ascii="Times New Roman"/>
                <w:sz w:val="20"/>
              </w:rPr>
              <w:t>40mm, 80mm, 155mm for each size</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SK434</w:t>
            </w:r>
          </w:p>
        </w:tc>
        <w:tc>
          <w:tcPr>
            <w:tcW w:w="3500" w:type="dxa"/>
          </w:tcPr>
          <w:p w:rsidR="001212B6" w:rsidRDefault="00867151">
            <w:pPr>
              <w:spacing w:before="3" w:after="3"/>
            </w:pPr>
            <w:r>
              <w:rPr>
                <w:rFonts w:ascii="Times New Roman"/>
                <w:sz w:val="20"/>
              </w:rPr>
              <w:t>Triathlon Knee System TS Titanium stem</w:t>
            </w:r>
          </w:p>
        </w:tc>
        <w:tc>
          <w:tcPr>
            <w:tcW w:w="3800" w:type="dxa"/>
          </w:tcPr>
          <w:p w:rsidR="001212B6" w:rsidRDefault="00867151">
            <w:pPr>
              <w:spacing w:before="3" w:after="3"/>
            </w:pPr>
            <w:r>
              <w:rPr>
                <w:rFonts w:ascii="Times New Roman"/>
                <w:sz w:val="20"/>
              </w:rPr>
              <w:t>Stem, Titanium, uncemented</w:t>
            </w:r>
          </w:p>
        </w:tc>
        <w:tc>
          <w:tcPr>
            <w:tcW w:w="1900" w:type="dxa"/>
          </w:tcPr>
          <w:p w:rsidR="001212B6" w:rsidRDefault="00867151">
            <w:pPr>
              <w:spacing w:before="3" w:after="3"/>
            </w:pPr>
            <w:r>
              <w:rPr>
                <w:rFonts w:ascii="Times New Roman"/>
                <w:sz w:val="20"/>
              </w:rPr>
              <w:t>10-25 (100mm) 10-25 (150mm)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SR035</w:t>
            </w:r>
          </w:p>
        </w:tc>
        <w:tc>
          <w:tcPr>
            <w:tcW w:w="3500" w:type="dxa"/>
          </w:tcPr>
          <w:p w:rsidR="001212B6" w:rsidRDefault="00867151">
            <w:pPr>
              <w:spacing w:before="3" w:after="3"/>
            </w:pPr>
            <w:r>
              <w:rPr>
                <w:rFonts w:ascii="Times New Roman"/>
                <w:sz w:val="20"/>
              </w:rPr>
              <w:t>Triathlon Knee System TS stem</w:t>
            </w:r>
          </w:p>
        </w:tc>
        <w:tc>
          <w:tcPr>
            <w:tcW w:w="3800" w:type="dxa"/>
          </w:tcPr>
          <w:p w:rsidR="001212B6" w:rsidRDefault="00867151">
            <w:pPr>
              <w:spacing w:before="3" w:after="3"/>
            </w:pPr>
            <w:r>
              <w:rPr>
                <w:rFonts w:ascii="Times New Roman"/>
                <w:sz w:val="20"/>
              </w:rPr>
              <w:t>Tibial stem, Titanium, cemented</w:t>
            </w:r>
          </w:p>
        </w:tc>
        <w:tc>
          <w:tcPr>
            <w:tcW w:w="1900" w:type="dxa"/>
          </w:tcPr>
          <w:p w:rsidR="001212B6" w:rsidRDefault="00867151">
            <w:pPr>
              <w:spacing w:before="3" w:after="3"/>
            </w:pPr>
            <w:r>
              <w:rPr>
                <w:rFonts w:ascii="Times New Roman"/>
                <w:sz w:val="20"/>
              </w:rPr>
              <w:t>9x50mm, 9x100mm, 9x150mm, 12x50mm, 12x100mm, 12x150mm, 15x50mm, 15x100mm, 15x150mm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SR037</w:t>
            </w:r>
          </w:p>
        </w:tc>
        <w:tc>
          <w:tcPr>
            <w:tcW w:w="3500" w:type="dxa"/>
          </w:tcPr>
          <w:p w:rsidR="001212B6" w:rsidRDefault="00867151">
            <w:pPr>
              <w:spacing w:before="3" w:after="3"/>
            </w:pPr>
            <w:r>
              <w:rPr>
                <w:rFonts w:ascii="Times New Roman"/>
                <w:sz w:val="20"/>
              </w:rPr>
              <w:t>Triathlon Knee System Femoral Distal Fixation Peg</w:t>
            </w:r>
          </w:p>
        </w:tc>
        <w:tc>
          <w:tcPr>
            <w:tcW w:w="3800" w:type="dxa"/>
          </w:tcPr>
          <w:p w:rsidR="001212B6" w:rsidRDefault="00867151">
            <w:pPr>
              <w:spacing w:before="3" w:after="3"/>
            </w:pPr>
            <w:r>
              <w:rPr>
                <w:rFonts w:ascii="Times New Roman"/>
                <w:sz w:val="20"/>
              </w:rPr>
              <w:t>Modular Femoral Distal Fixation Peg CoCr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ST606</w:t>
            </w:r>
          </w:p>
        </w:tc>
        <w:tc>
          <w:tcPr>
            <w:tcW w:w="3500" w:type="dxa"/>
          </w:tcPr>
          <w:p w:rsidR="001212B6" w:rsidRDefault="00867151">
            <w:pPr>
              <w:spacing w:before="3" w:after="3"/>
            </w:pPr>
            <w:r>
              <w:rPr>
                <w:rFonts w:ascii="Times New Roman"/>
                <w:sz w:val="20"/>
              </w:rPr>
              <w:t>Duracon Knee System Tibial &amp; Femoral stem</w:t>
            </w:r>
          </w:p>
        </w:tc>
        <w:tc>
          <w:tcPr>
            <w:tcW w:w="3800" w:type="dxa"/>
          </w:tcPr>
          <w:p w:rsidR="001212B6" w:rsidRDefault="00867151">
            <w:pPr>
              <w:spacing w:before="3" w:after="3"/>
            </w:pPr>
            <w:r>
              <w:rPr>
                <w:rFonts w:ascii="Times New Roman"/>
                <w:sz w:val="20"/>
              </w:rPr>
              <w:t>Stem, femoral &amp; tibial, titanium, cemented</w:t>
            </w:r>
          </w:p>
        </w:tc>
        <w:tc>
          <w:tcPr>
            <w:tcW w:w="1900" w:type="dxa"/>
          </w:tcPr>
          <w:p w:rsidR="001212B6" w:rsidRDefault="00867151">
            <w:pPr>
              <w:spacing w:before="3" w:after="3"/>
            </w:pPr>
            <w:r>
              <w:rPr>
                <w:rFonts w:ascii="Times New Roman"/>
                <w:sz w:val="20"/>
              </w:rPr>
              <w:t>10mm-19mm, 21mm, 23mm in 80mm and 155mm lengths</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BI171</w:t>
            </w:r>
          </w:p>
        </w:tc>
        <w:tc>
          <w:tcPr>
            <w:tcW w:w="3500" w:type="dxa"/>
          </w:tcPr>
          <w:p w:rsidR="001212B6" w:rsidRDefault="00867151">
            <w:pPr>
              <w:spacing w:before="3" w:after="3"/>
            </w:pPr>
            <w:r>
              <w:rPr>
                <w:rFonts w:ascii="Times New Roman"/>
                <w:sz w:val="20"/>
              </w:rPr>
              <w:t xml:space="preserve">Maxim Complete Knee System Femoral and Tibial Stems </w:t>
            </w:r>
          </w:p>
        </w:tc>
        <w:tc>
          <w:tcPr>
            <w:tcW w:w="3800" w:type="dxa"/>
          </w:tcPr>
          <w:p w:rsidR="001212B6" w:rsidRDefault="00867151">
            <w:pPr>
              <w:spacing w:before="3" w:after="3"/>
            </w:pPr>
            <w:r>
              <w:rPr>
                <w:rFonts w:ascii="Times New Roman"/>
                <w:sz w:val="20"/>
              </w:rPr>
              <w:t xml:space="preserve">Femoral and Tibial Stems, Titanium, curved and straight, cemented </w:t>
            </w:r>
          </w:p>
        </w:tc>
        <w:tc>
          <w:tcPr>
            <w:tcW w:w="1900" w:type="dxa"/>
          </w:tcPr>
          <w:p w:rsidR="001212B6" w:rsidRDefault="00867151">
            <w:pPr>
              <w:spacing w:before="3" w:after="3"/>
            </w:pPr>
            <w:r>
              <w:rPr>
                <w:rFonts w:ascii="Times New Roman"/>
                <w:sz w:val="20"/>
              </w:rPr>
              <w:t>40mm 80mm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BI184</w:t>
            </w:r>
          </w:p>
        </w:tc>
        <w:tc>
          <w:tcPr>
            <w:tcW w:w="3500" w:type="dxa"/>
          </w:tcPr>
          <w:p w:rsidR="001212B6" w:rsidRDefault="00867151">
            <w:pPr>
              <w:spacing w:before="3" w:after="3"/>
            </w:pPr>
            <w:r>
              <w:rPr>
                <w:rFonts w:ascii="Times New Roman"/>
                <w:sz w:val="20"/>
              </w:rPr>
              <w:t>Biomet Universal Tibial and femoral stems</w:t>
            </w:r>
          </w:p>
        </w:tc>
        <w:tc>
          <w:tcPr>
            <w:tcW w:w="3800" w:type="dxa"/>
          </w:tcPr>
          <w:p w:rsidR="001212B6" w:rsidRDefault="00867151">
            <w:pPr>
              <w:spacing w:before="3" w:after="3"/>
            </w:pPr>
            <w:r>
              <w:rPr>
                <w:rFonts w:ascii="Times New Roman"/>
                <w:sz w:val="20"/>
              </w:rPr>
              <w:t>Tibial and Femoral Stems, Titanium, curved and straight, cemented</w:t>
            </w:r>
          </w:p>
        </w:tc>
        <w:tc>
          <w:tcPr>
            <w:tcW w:w="1900" w:type="dxa"/>
          </w:tcPr>
          <w:p w:rsidR="001212B6" w:rsidRDefault="00867151">
            <w:pPr>
              <w:spacing w:before="3" w:after="3"/>
            </w:pPr>
            <w:r>
              <w:rPr>
                <w:rFonts w:ascii="Times New Roman"/>
                <w:sz w:val="20"/>
              </w:rPr>
              <w:t>40-200mm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BI978</w:t>
            </w:r>
          </w:p>
        </w:tc>
        <w:tc>
          <w:tcPr>
            <w:tcW w:w="3500" w:type="dxa"/>
          </w:tcPr>
          <w:p w:rsidR="001212B6" w:rsidRDefault="00867151">
            <w:pPr>
              <w:spacing w:before="3" w:after="3"/>
            </w:pPr>
            <w:r>
              <w:rPr>
                <w:rFonts w:ascii="Times New Roman"/>
                <w:sz w:val="20"/>
              </w:rPr>
              <w:t>Regenerex Tibial Tray</w:t>
            </w:r>
          </w:p>
        </w:tc>
        <w:tc>
          <w:tcPr>
            <w:tcW w:w="3800" w:type="dxa"/>
          </w:tcPr>
          <w:p w:rsidR="001212B6" w:rsidRDefault="00867151">
            <w:pPr>
              <w:spacing w:before="3" w:after="3"/>
            </w:pPr>
            <w:r>
              <w:rPr>
                <w:rFonts w:ascii="Times New Roman"/>
                <w:sz w:val="20"/>
              </w:rPr>
              <w:t>Stem, PressFit, Ti Alloy</w:t>
            </w:r>
          </w:p>
        </w:tc>
        <w:tc>
          <w:tcPr>
            <w:tcW w:w="1900" w:type="dxa"/>
          </w:tcPr>
          <w:p w:rsidR="001212B6" w:rsidRDefault="00867151">
            <w:pPr>
              <w:spacing w:before="3" w:after="3"/>
            </w:pPr>
            <w:r>
              <w:rPr>
                <w:rFonts w:ascii="Times New Roman"/>
                <w:sz w:val="20"/>
              </w:rPr>
              <w:t>40, 80mm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ZI146</w:t>
            </w:r>
          </w:p>
        </w:tc>
        <w:tc>
          <w:tcPr>
            <w:tcW w:w="3500" w:type="dxa"/>
          </w:tcPr>
          <w:p w:rsidR="001212B6" w:rsidRDefault="00867151">
            <w:pPr>
              <w:spacing w:before="3" w:after="3"/>
            </w:pPr>
            <w:r>
              <w:rPr>
                <w:rFonts w:ascii="Times New Roman"/>
                <w:sz w:val="20"/>
              </w:rPr>
              <w:t xml:space="preserve">NexGen Femoral and Tibial Stems </w:t>
            </w:r>
          </w:p>
        </w:tc>
        <w:tc>
          <w:tcPr>
            <w:tcW w:w="3800" w:type="dxa"/>
          </w:tcPr>
          <w:p w:rsidR="001212B6" w:rsidRDefault="00867151">
            <w:pPr>
              <w:spacing w:before="3" w:after="3"/>
            </w:pPr>
            <w:r>
              <w:rPr>
                <w:rFonts w:ascii="Times New Roman"/>
                <w:sz w:val="20"/>
              </w:rPr>
              <w:t xml:space="preserve">Femoral and Tibial Stems, straight and offset, cemented </w:t>
            </w:r>
          </w:p>
        </w:tc>
        <w:tc>
          <w:tcPr>
            <w:tcW w:w="1900" w:type="dxa"/>
          </w:tcPr>
          <w:p w:rsidR="001212B6" w:rsidRDefault="00867151">
            <w:pPr>
              <w:spacing w:before="3" w:after="3"/>
            </w:pPr>
            <w:r>
              <w:rPr>
                <w:rFonts w:ascii="Times New Roman"/>
                <w:sz w:val="20"/>
              </w:rPr>
              <w:t>Length - 35 - 155mm, Diameters - 10 - 24 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ZI936</w:t>
            </w:r>
          </w:p>
        </w:tc>
        <w:tc>
          <w:tcPr>
            <w:tcW w:w="3500" w:type="dxa"/>
          </w:tcPr>
          <w:p w:rsidR="001212B6" w:rsidRDefault="00867151">
            <w:pPr>
              <w:spacing w:before="3" w:after="3"/>
            </w:pPr>
            <w:r>
              <w:rPr>
                <w:rFonts w:ascii="Times New Roman"/>
                <w:sz w:val="20"/>
              </w:rPr>
              <w:t>Persona Knee System</w:t>
            </w:r>
          </w:p>
        </w:tc>
        <w:tc>
          <w:tcPr>
            <w:tcW w:w="3800" w:type="dxa"/>
          </w:tcPr>
          <w:p w:rsidR="001212B6" w:rsidRDefault="00867151">
            <w:pPr>
              <w:spacing w:before="3" w:after="3"/>
            </w:pPr>
            <w:r>
              <w:rPr>
                <w:rFonts w:ascii="Times New Roman"/>
                <w:sz w:val="20"/>
              </w:rPr>
              <w:t>Stem Extension</w:t>
            </w:r>
          </w:p>
        </w:tc>
        <w:tc>
          <w:tcPr>
            <w:tcW w:w="1900" w:type="dxa"/>
          </w:tcPr>
          <w:p w:rsidR="001212B6" w:rsidRDefault="00867151">
            <w:pPr>
              <w:spacing w:before="3" w:after="3"/>
            </w:pPr>
            <w:r>
              <w:rPr>
                <w:rFonts w:ascii="Times New Roman"/>
                <w:sz w:val="20"/>
              </w:rPr>
              <w:t>14mm x 30mm</w:t>
            </w:r>
          </w:p>
        </w:tc>
        <w:tc>
          <w:tcPr>
            <w:tcW w:w="1500" w:type="dxa"/>
          </w:tcPr>
          <w:p w:rsidR="001212B6" w:rsidRDefault="00867151">
            <w:pPr>
              <w:spacing w:before="3" w:after="3"/>
              <w:jc w:val="right"/>
            </w:pPr>
            <w:r>
              <w:rPr>
                <w:rFonts w:ascii="Times New Roman"/>
                <w:sz w:val="20"/>
              </w:rPr>
              <w:t>$1,098.00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12.11.11 - Stem Extenders, Sleeves and other couplings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BB319</w:t>
            </w:r>
          </w:p>
        </w:tc>
        <w:tc>
          <w:tcPr>
            <w:tcW w:w="3500" w:type="dxa"/>
          </w:tcPr>
          <w:p w:rsidR="001212B6" w:rsidRDefault="00867151">
            <w:pPr>
              <w:spacing w:before="3" w:after="3"/>
            </w:pPr>
            <w:r>
              <w:rPr>
                <w:rFonts w:ascii="Times New Roman"/>
                <w:sz w:val="20"/>
              </w:rPr>
              <w:t>Emotion Total Knee System Femoral Stem Extension</w:t>
            </w:r>
          </w:p>
        </w:tc>
        <w:tc>
          <w:tcPr>
            <w:tcW w:w="3800" w:type="dxa"/>
          </w:tcPr>
          <w:p w:rsidR="001212B6" w:rsidRDefault="00867151">
            <w:pPr>
              <w:spacing w:before="3" w:after="3"/>
            </w:pPr>
            <w:r>
              <w:rPr>
                <w:rFonts w:ascii="Times New Roman"/>
                <w:sz w:val="20"/>
              </w:rPr>
              <w:t>Revision nut for Femur Extension Stem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BB351</w:t>
            </w:r>
          </w:p>
        </w:tc>
        <w:tc>
          <w:tcPr>
            <w:tcW w:w="3500" w:type="dxa"/>
          </w:tcPr>
          <w:p w:rsidR="001212B6" w:rsidRDefault="00867151">
            <w:pPr>
              <w:spacing w:before="3" w:after="3"/>
            </w:pPr>
            <w:r>
              <w:rPr>
                <w:rFonts w:ascii="Times New Roman"/>
                <w:sz w:val="20"/>
              </w:rPr>
              <w:t>Enduro Rotating Hinge Knee Femoral Stem locking nut neutral</w:t>
            </w:r>
          </w:p>
        </w:tc>
        <w:tc>
          <w:tcPr>
            <w:tcW w:w="3800" w:type="dxa"/>
          </w:tcPr>
          <w:p w:rsidR="001212B6" w:rsidRDefault="00867151">
            <w:pPr>
              <w:spacing w:before="3" w:after="3"/>
            </w:pPr>
            <w:r>
              <w:rPr>
                <w:rFonts w:ascii="Times New Roman"/>
                <w:sz w:val="20"/>
              </w:rPr>
              <w:t>The EnduRo is a Rotating Hinge Knee prosthesis that enables the Orthopaedic Surgeon to treat complex revision knee arthroplasty as well as unstable knees.</w:t>
            </w:r>
          </w:p>
        </w:tc>
        <w:tc>
          <w:tcPr>
            <w:tcW w:w="1900" w:type="dxa"/>
          </w:tcPr>
          <w:p w:rsidR="001212B6" w:rsidRDefault="00867151">
            <w:pPr>
              <w:spacing w:before="3" w:after="3"/>
            </w:pPr>
            <w:r>
              <w:rPr>
                <w:rFonts w:ascii="Times New Roman"/>
                <w:sz w:val="20"/>
              </w:rPr>
              <w:t>1 size neutral (for all femoral stems)</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BB381</w:t>
            </w:r>
          </w:p>
        </w:tc>
        <w:tc>
          <w:tcPr>
            <w:tcW w:w="3500" w:type="dxa"/>
          </w:tcPr>
          <w:p w:rsidR="001212B6" w:rsidRDefault="00867151">
            <w:pPr>
              <w:spacing w:before="3" w:after="3"/>
            </w:pPr>
            <w:r>
              <w:rPr>
                <w:rFonts w:ascii="Times New Roman"/>
                <w:sz w:val="20"/>
              </w:rPr>
              <w:t>Aesculap AS Femoral Stem Locking Nut</w:t>
            </w:r>
          </w:p>
        </w:tc>
        <w:tc>
          <w:tcPr>
            <w:tcW w:w="3800" w:type="dxa"/>
          </w:tcPr>
          <w:p w:rsidR="001212B6" w:rsidRDefault="00867151">
            <w:pPr>
              <w:spacing w:before="3" w:after="3"/>
            </w:pPr>
            <w:r>
              <w:rPr>
                <w:rFonts w:ascii="Times New Roman"/>
                <w:sz w:val="20"/>
              </w:rPr>
              <w:t>Femoral Stem Locking Nut, CoCr with ZrN coating</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CR237</w:t>
            </w:r>
          </w:p>
        </w:tc>
        <w:tc>
          <w:tcPr>
            <w:tcW w:w="3500" w:type="dxa"/>
          </w:tcPr>
          <w:p w:rsidR="001212B6" w:rsidRDefault="00867151">
            <w:pPr>
              <w:spacing w:before="3" w:after="3"/>
            </w:pPr>
            <w:r>
              <w:rPr>
                <w:rFonts w:ascii="Times New Roman"/>
                <w:sz w:val="20"/>
              </w:rPr>
              <w:t xml:space="preserve">HLS Noetos Revision Stem Extender, Sleeve and other Couplings </w:t>
            </w:r>
          </w:p>
        </w:tc>
        <w:tc>
          <w:tcPr>
            <w:tcW w:w="3800" w:type="dxa"/>
          </w:tcPr>
          <w:p w:rsidR="001212B6" w:rsidRDefault="00867151">
            <w:pPr>
              <w:spacing w:before="3" w:after="3"/>
            </w:pPr>
            <w:r>
              <w:rPr>
                <w:rFonts w:ascii="Times New Roman"/>
                <w:sz w:val="20"/>
              </w:rPr>
              <w:t>Stem Adaptor (Femoral Sledge) CoCr</w:t>
            </w:r>
          </w:p>
        </w:tc>
        <w:tc>
          <w:tcPr>
            <w:tcW w:w="1900" w:type="dxa"/>
          </w:tcPr>
          <w:p w:rsidR="001212B6" w:rsidRDefault="00867151">
            <w:pPr>
              <w:spacing w:before="3" w:after="3"/>
            </w:pPr>
            <w:r>
              <w:rPr>
                <w:rFonts w:ascii="Times New Roman"/>
                <w:sz w:val="20"/>
              </w:rPr>
              <w:t>5, 7 and 9 degrees</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CR239</w:t>
            </w:r>
          </w:p>
        </w:tc>
        <w:tc>
          <w:tcPr>
            <w:tcW w:w="3500" w:type="dxa"/>
          </w:tcPr>
          <w:p w:rsidR="001212B6" w:rsidRDefault="00867151">
            <w:pPr>
              <w:spacing w:before="3" w:after="3"/>
            </w:pPr>
            <w:r>
              <w:rPr>
                <w:rFonts w:ascii="Times New Roman"/>
                <w:sz w:val="20"/>
              </w:rPr>
              <w:t>HLS Hoetos Revision Knee</w:t>
            </w:r>
          </w:p>
        </w:tc>
        <w:tc>
          <w:tcPr>
            <w:tcW w:w="3800" w:type="dxa"/>
          </w:tcPr>
          <w:p w:rsidR="001212B6" w:rsidRDefault="00867151">
            <w:pPr>
              <w:spacing w:before="3" w:after="3"/>
            </w:pPr>
            <w:r>
              <w:rPr>
                <w:rFonts w:ascii="Times New Roman"/>
                <w:sz w:val="20"/>
              </w:rPr>
              <w:t>Sleeve stem adaptor (flange piece) CoCr</w:t>
            </w:r>
          </w:p>
        </w:tc>
        <w:tc>
          <w:tcPr>
            <w:tcW w:w="1900" w:type="dxa"/>
          </w:tcPr>
          <w:p w:rsidR="001212B6" w:rsidRDefault="00867151">
            <w:pPr>
              <w:spacing w:before="3" w:after="3"/>
            </w:pPr>
            <w:r>
              <w:rPr>
                <w:rFonts w:ascii="Times New Roman"/>
                <w:sz w:val="20"/>
              </w:rPr>
              <w:t>5, 7 and 9 degrees, right and left</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CR254</w:t>
            </w:r>
          </w:p>
        </w:tc>
        <w:tc>
          <w:tcPr>
            <w:tcW w:w="3500" w:type="dxa"/>
          </w:tcPr>
          <w:p w:rsidR="001212B6" w:rsidRDefault="00867151">
            <w:pPr>
              <w:spacing w:before="3" w:after="3"/>
            </w:pPr>
            <w:r>
              <w:rPr>
                <w:rFonts w:ascii="Times New Roman"/>
                <w:sz w:val="20"/>
              </w:rPr>
              <w:t xml:space="preserve">Unity Knee </w:t>
            </w:r>
            <w:r>
              <w:rPr>
                <w:rFonts w:ascii="Times New Roman"/>
                <w:sz w:val="20"/>
              </w:rPr>
              <w:t>–</w:t>
            </w:r>
            <w:r>
              <w:rPr>
                <w:rFonts w:ascii="Times New Roman"/>
                <w:sz w:val="20"/>
              </w:rPr>
              <w:t xml:space="preserve"> Stem Extenders</w:t>
            </w:r>
          </w:p>
        </w:tc>
        <w:tc>
          <w:tcPr>
            <w:tcW w:w="3800" w:type="dxa"/>
          </w:tcPr>
          <w:p w:rsidR="001212B6" w:rsidRDefault="00867151">
            <w:pPr>
              <w:spacing w:before="3" w:after="3"/>
            </w:pPr>
            <w:r>
              <w:rPr>
                <w:rFonts w:ascii="Times New Roman"/>
                <w:sz w:val="20"/>
              </w:rPr>
              <w:t>Tibial Stem extenders and offset couplings -cemented</w:t>
            </w:r>
          </w:p>
        </w:tc>
        <w:tc>
          <w:tcPr>
            <w:tcW w:w="1900" w:type="dxa"/>
          </w:tcPr>
          <w:p w:rsidR="001212B6" w:rsidRDefault="00867151">
            <w:pPr>
              <w:spacing w:before="3" w:after="3"/>
            </w:pPr>
            <w:r>
              <w:rPr>
                <w:rFonts w:ascii="Times New Roman"/>
                <w:sz w:val="20"/>
              </w:rPr>
              <w:t xml:space="preserve">3mm, 6mm Diameter </w:t>
            </w:r>
            <w:r>
              <w:rPr>
                <w:rFonts w:ascii="Times New Roman"/>
                <w:sz w:val="20"/>
              </w:rPr>
              <w:t>Ø</w:t>
            </w:r>
            <w:r>
              <w:rPr>
                <w:rFonts w:ascii="Times New Roman"/>
                <w:sz w:val="20"/>
              </w:rPr>
              <w:t>10-18 Length 60 and 100mm Offset and straight</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CR265</w:t>
            </w:r>
          </w:p>
        </w:tc>
        <w:tc>
          <w:tcPr>
            <w:tcW w:w="3500" w:type="dxa"/>
          </w:tcPr>
          <w:p w:rsidR="001212B6" w:rsidRDefault="00867151">
            <w:pPr>
              <w:spacing w:before="3" w:after="3"/>
            </w:pPr>
            <w:r>
              <w:rPr>
                <w:rFonts w:ascii="Times New Roman"/>
                <w:sz w:val="20"/>
              </w:rPr>
              <w:t xml:space="preserve">Unity Knee </w:t>
            </w:r>
            <w:r>
              <w:rPr>
                <w:rFonts w:ascii="Times New Roman"/>
                <w:sz w:val="20"/>
              </w:rPr>
              <w:t>–</w:t>
            </w:r>
            <w:r>
              <w:rPr>
                <w:rFonts w:ascii="Times New Roman"/>
                <w:sz w:val="20"/>
              </w:rPr>
              <w:t xml:space="preserve"> Stem Extenders</w:t>
            </w:r>
          </w:p>
        </w:tc>
        <w:tc>
          <w:tcPr>
            <w:tcW w:w="3800" w:type="dxa"/>
          </w:tcPr>
          <w:p w:rsidR="001212B6" w:rsidRDefault="00867151">
            <w:pPr>
              <w:spacing w:before="3" w:after="3"/>
            </w:pPr>
            <w:r>
              <w:rPr>
                <w:rFonts w:ascii="Times New Roman"/>
                <w:sz w:val="20"/>
              </w:rPr>
              <w:t>Tibial Stem extenders and offset couplings -cemented</w:t>
            </w:r>
          </w:p>
        </w:tc>
        <w:tc>
          <w:tcPr>
            <w:tcW w:w="1900" w:type="dxa"/>
          </w:tcPr>
          <w:p w:rsidR="001212B6" w:rsidRDefault="00867151">
            <w:pPr>
              <w:spacing w:before="3" w:after="3"/>
            </w:pPr>
            <w:r>
              <w:rPr>
                <w:rFonts w:ascii="Times New Roman"/>
                <w:sz w:val="20"/>
              </w:rPr>
              <w:t xml:space="preserve">3mm, 6mm  Diameter </w:t>
            </w:r>
            <w:r>
              <w:rPr>
                <w:rFonts w:ascii="Times New Roman"/>
                <w:sz w:val="20"/>
              </w:rPr>
              <w:t>Ø</w:t>
            </w:r>
            <w:r>
              <w:rPr>
                <w:rFonts w:ascii="Times New Roman"/>
                <w:sz w:val="20"/>
              </w:rPr>
              <w:t>10-18  Length 60 , 30 and 100mm  Offset and straight</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EX029</w:t>
            </w:r>
          </w:p>
        </w:tc>
        <w:tc>
          <w:tcPr>
            <w:tcW w:w="3500" w:type="dxa"/>
          </w:tcPr>
          <w:p w:rsidR="001212B6" w:rsidRDefault="00867151">
            <w:pPr>
              <w:spacing w:before="3" w:after="3"/>
            </w:pPr>
            <w:r>
              <w:rPr>
                <w:rFonts w:ascii="Times New Roman"/>
                <w:sz w:val="20"/>
              </w:rPr>
              <w:t>Opetrak Total Knee System Femoral Stem Extension Adpater</w:t>
            </w:r>
          </w:p>
        </w:tc>
        <w:tc>
          <w:tcPr>
            <w:tcW w:w="3800" w:type="dxa"/>
          </w:tcPr>
          <w:p w:rsidR="001212B6" w:rsidRDefault="00867151">
            <w:pPr>
              <w:spacing w:before="3" w:after="3"/>
            </w:pPr>
            <w:r>
              <w:rPr>
                <w:rFonts w:ascii="Times New Roman"/>
                <w:sz w:val="20"/>
              </w:rPr>
              <w:t>Femoral Stem Extension Adapter that provides for set changes in angulation of stem needs to be used on every occasion</w:t>
            </w:r>
          </w:p>
        </w:tc>
        <w:tc>
          <w:tcPr>
            <w:tcW w:w="1900" w:type="dxa"/>
          </w:tcPr>
          <w:p w:rsidR="001212B6" w:rsidRDefault="00867151">
            <w:pPr>
              <w:spacing w:before="3" w:after="3"/>
            </w:pPr>
            <w:r>
              <w:rPr>
                <w:rFonts w:ascii="Times New Roman"/>
                <w:sz w:val="20"/>
              </w:rPr>
              <w:t>2 - 7 Degree</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MICROPORT ORTHOPEDICS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BV046</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Stem Extension Adapter</w:t>
            </w:r>
          </w:p>
        </w:tc>
        <w:tc>
          <w:tcPr>
            <w:tcW w:w="1900" w:type="dxa"/>
          </w:tcPr>
          <w:p w:rsidR="001212B6" w:rsidRDefault="00867151">
            <w:pPr>
              <w:spacing w:before="3" w:after="3"/>
            </w:pPr>
            <w:r>
              <w:rPr>
                <w:rFonts w:ascii="Times New Roman"/>
                <w:sz w:val="20"/>
              </w:rPr>
              <w:t>25mm - 50mm</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BV051</w:t>
            </w:r>
          </w:p>
        </w:tc>
        <w:tc>
          <w:tcPr>
            <w:tcW w:w="3500" w:type="dxa"/>
          </w:tcPr>
          <w:p w:rsidR="001212B6" w:rsidRDefault="00867151">
            <w:pPr>
              <w:spacing w:before="3" w:after="3"/>
            </w:pPr>
            <w:r>
              <w:rPr>
                <w:rFonts w:ascii="Times New Roman"/>
                <w:sz w:val="20"/>
              </w:rPr>
              <w:t>Evolution Medial Pivot Knee System</w:t>
            </w:r>
          </w:p>
        </w:tc>
        <w:tc>
          <w:tcPr>
            <w:tcW w:w="3800" w:type="dxa"/>
          </w:tcPr>
          <w:p w:rsidR="001212B6" w:rsidRDefault="00867151">
            <w:pPr>
              <w:spacing w:before="3" w:after="3"/>
            </w:pPr>
            <w:r>
              <w:rPr>
                <w:rFonts w:ascii="Times New Roman"/>
                <w:sz w:val="20"/>
              </w:rPr>
              <w:t>Revision Tibial Base Modular Keel</w:t>
            </w:r>
          </w:p>
        </w:tc>
        <w:tc>
          <w:tcPr>
            <w:tcW w:w="1900" w:type="dxa"/>
          </w:tcPr>
          <w:p w:rsidR="001212B6" w:rsidRDefault="00867151">
            <w:pPr>
              <w:spacing w:before="3" w:after="3"/>
            </w:pPr>
            <w:r>
              <w:rPr>
                <w:rFonts w:ascii="Times New Roman"/>
                <w:sz w:val="20"/>
              </w:rPr>
              <w:t>Medium, Large</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HW233</w:t>
            </w:r>
          </w:p>
        </w:tc>
        <w:tc>
          <w:tcPr>
            <w:tcW w:w="3500" w:type="dxa"/>
          </w:tcPr>
          <w:p w:rsidR="001212B6" w:rsidRDefault="00867151">
            <w:pPr>
              <w:spacing w:before="3" w:after="3"/>
            </w:pPr>
            <w:r>
              <w:rPr>
                <w:rFonts w:ascii="Times New Roman"/>
                <w:sz w:val="20"/>
              </w:rPr>
              <w:t>KRH (Kinemax Knee System Rotating Hinge) &amp; MRH (Modular Rotating Hinge) Rotating Hinge Sleeve</w:t>
            </w:r>
          </w:p>
        </w:tc>
        <w:tc>
          <w:tcPr>
            <w:tcW w:w="3800" w:type="dxa"/>
          </w:tcPr>
          <w:p w:rsidR="001212B6" w:rsidRDefault="00867151">
            <w:pPr>
              <w:spacing w:before="3" w:after="3"/>
            </w:pPr>
            <w:r>
              <w:rPr>
                <w:rFonts w:ascii="Times New Roman"/>
                <w:sz w:val="20"/>
              </w:rPr>
              <w:t>KRH &amp; MRH Rotating Hinge Tibial Sleeve, UHMWPE, (Duration) houses Rotating Hinge Tibial Rotating component sHydroxyapatiteft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SK442</w:t>
            </w:r>
          </w:p>
        </w:tc>
        <w:tc>
          <w:tcPr>
            <w:tcW w:w="3500" w:type="dxa"/>
          </w:tcPr>
          <w:p w:rsidR="001212B6" w:rsidRDefault="00867151">
            <w:pPr>
              <w:spacing w:before="3" w:after="3"/>
            </w:pPr>
            <w:r>
              <w:rPr>
                <w:rFonts w:ascii="Times New Roman"/>
                <w:sz w:val="20"/>
              </w:rPr>
              <w:t>Triathlon Knee System Stem Extender</w:t>
            </w:r>
          </w:p>
        </w:tc>
        <w:tc>
          <w:tcPr>
            <w:tcW w:w="3800" w:type="dxa"/>
          </w:tcPr>
          <w:p w:rsidR="001212B6" w:rsidRDefault="00867151">
            <w:pPr>
              <w:spacing w:before="3" w:after="3"/>
            </w:pPr>
            <w:r>
              <w:rPr>
                <w:rFonts w:ascii="Times New Roman"/>
                <w:sz w:val="20"/>
              </w:rPr>
              <w:t xml:space="preserve">Stem extender, cemented, CoCr </w:t>
            </w:r>
          </w:p>
        </w:tc>
        <w:tc>
          <w:tcPr>
            <w:tcW w:w="1900" w:type="dxa"/>
          </w:tcPr>
          <w:p w:rsidR="001212B6" w:rsidRDefault="00867151">
            <w:pPr>
              <w:spacing w:before="3" w:after="3"/>
            </w:pPr>
            <w:r>
              <w:rPr>
                <w:rFonts w:ascii="Times New Roman"/>
                <w:sz w:val="20"/>
              </w:rPr>
              <w:t>25mm &amp; 50mm</w:t>
            </w:r>
          </w:p>
        </w:tc>
        <w:tc>
          <w:tcPr>
            <w:tcW w:w="1500" w:type="dxa"/>
          </w:tcPr>
          <w:p w:rsidR="001212B6" w:rsidRDefault="00867151">
            <w:pPr>
              <w:spacing w:before="3" w:after="3"/>
              <w:jc w:val="right"/>
            </w:pPr>
            <w:r>
              <w:rPr>
                <w:rFonts w:ascii="Times New Roman"/>
                <w:sz w:val="20"/>
              </w:rPr>
              <w:t>$681.00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Metaphyseal</w:t>
      </w:r>
    </w:p>
    <w:p w:rsidR="001212B6" w:rsidRDefault="00867151">
      <w:pPr>
        <w:pStyle w:val="SponsorHeading"/>
        <w:spacing w:before="3" w:after="3"/>
        <w:ind w:left="540"/>
      </w:pPr>
      <w:r>
        <w:rPr>
          <w:rFonts w:ascii="Times New Roman"/>
          <w:b/>
        </w:rPr>
        <w:t>EXACTECH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FA023</w:t>
            </w:r>
          </w:p>
        </w:tc>
        <w:tc>
          <w:tcPr>
            <w:tcW w:w="3500" w:type="dxa"/>
          </w:tcPr>
          <w:p w:rsidR="001212B6" w:rsidRDefault="00867151">
            <w:pPr>
              <w:spacing w:before="3" w:after="3"/>
            </w:pPr>
            <w:r>
              <w:rPr>
                <w:rFonts w:ascii="Times New Roman"/>
                <w:sz w:val="20"/>
              </w:rPr>
              <w:t>Optetrak Logic Femoral Metaphyseal Cones</w:t>
            </w:r>
          </w:p>
        </w:tc>
        <w:tc>
          <w:tcPr>
            <w:tcW w:w="3800" w:type="dxa"/>
          </w:tcPr>
          <w:p w:rsidR="001212B6" w:rsidRDefault="00867151">
            <w:pPr>
              <w:spacing w:before="3" w:after="3"/>
            </w:pPr>
            <w:r>
              <w:rPr>
                <w:rFonts w:ascii="Times New Roman"/>
                <w:sz w:val="20"/>
              </w:rPr>
              <w:t>3D printed titanium femoral metaphyseal cones to achieve metaphyseal fixation in cases where bone stock is compromised.</w:t>
            </w:r>
          </w:p>
        </w:tc>
        <w:tc>
          <w:tcPr>
            <w:tcW w:w="1900" w:type="dxa"/>
          </w:tcPr>
          <w:p w:rsidR="001212B6" w:rsidRDefault="00867151">
            <w:pPr>
              <w:spacing w:before="3" w:after="3"/>
            </w:pPr>
            <w:r>
              <w:rPr>
                <w:rFonts w:ascii="Times New Roman"/>
                <w:sz w:val="20"/>
              </w:rPr>
              <w:t xml:space="preserve">Femoral cones: small, medium, large, and x-large with heights </w:t>
            </w:r>
            <w:r>
              <w:rPr>
                <w:rFonts w:ascii="Times New Roman"/>
                <w:sz w:val="20"/>
              </w:rPr>
              <w:lastRenderedPageBreak/>
              <w:t>32mm, 42mm, and 52mm</w:t>
            </w:r>
          </w:p>
        </w:tc>
        <w:tc>
          <w:tcPr>
            <w:tcW w:w="1500" w:type="dxa"/>
          </w:tcPr>
          <w:p w:rsidR="001212B6" w:rsidRDefault="00867151">
            <w:pPr>
              <w:spacing w:before="3" w:after="3"/>
              <w:jc w:val="right"/>
            </w:pPr>
            <w:r>
              <w:rPr>
                <w:rFonts w:ascii="Times New Roman"/>
                <w:sz w:val="20"/>
              </w:rPr>
              <w:lastRenderedPageBreak/>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FA027</w:t>
            </w:r>
          </w:p>
        </w:tc>
        <w:tc>
          <w:tcPr>
            <w:tcW w:w="3500" w:type="dxa"/>
          </w:tcPr>
          <w:p w:rsidR="001212B6" w:rsidRDefault="00867151">
            <w:pPr>
              <w:spacing w:before="3" w:after="3"/>
            </w:pPr>
            <w:r>
              <w:rPr>
                <w:rFonts w:ascii="Times New Roman"/>
                <w:sz w:val="20"/>
              </w:rPr>
              <w:t>Optetrak Logic Tibial Metaphyseal Cones</w:t>
            </w:r>
          </w:p>
        </w:tc>
        <w:tc>
          <w:tcPr>
            <w:tcW w:w="3800" w:type="dxa"/>
          </w:tcPr>
          <w:p w:rsidR="001212B6" w:rsidRDefault="00867151">
            <w:pPr>
              <w:spacing w:before="3" w:after="3"/>
            </w:pPr>
            <w:r>
              <w:rPr>
                <w:rFonts w:ascii="Times New Roman"/>
                <w:sz w:val="20"/>
              </w:rPr>
              <w:t>3D printed titanium tibial metaphyseal cones to achieve metaphyseal fixation in cases where bone stock is compromised.</w:t>
            </w:r>
          </w:p>
        </w:tc>
        <w:tc>
          <w:tcPr>
            <w:tcW w:w="1900" w:type="dxa"/>
          </w:tcPr>
          <w:p w:rsidR="001212B6" w:rsidRDefault="00867151">
            <w:pPr>
              <w:spacing w:before="3" w:after="3"/>
            </w:pPr>
            <w:r>
              <w:rPr>
                <w:rFonts w:ascii="Times New Roman"/>
                <w:sz w:val="20"/>
              </w:rPr>
              <w:t>29, 32, 39, 48, 57, and 65mm</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DY156</w:t>
            </w:r>
          </w:p>
        </w:tc>
        <w:tc>
          <w:tcPr>
            <w:tcW w:w="3500" w:type="dxa"/>
          </w:tcPr>
          <w:p w:rsidR="001212B6" w:rsidRDefault="00867151">
            <w:pPr>
              <w:spacing w:before="3" w:after="3"/>
            </w:pPr>
            <w:r>
              <w:rPr>
                <w:rFonts w:ascii="Times New Roman"/>
                <w:sz w:val="20"/>
              </w:rPr>
              <w:t>LCS, PFC and SROM  Knee Systems, femoral metaphyseal sleeve</w:t>
            </w:r>
          </w:p>
        </w:tc>
        <w:tc>
          <w:tcPr>
            <w:tcW w:w="3800" w:type="dxa"/>
          </w:tcPr>
          <w:p w:rsidR="001212B6" w:rsidRDefault="00867151">
            <w:pPr>
              <w:spacing w:before="3" w:after="3"/>
            </w:pPr>
            <w:r>
              <w:rPr>
                <w:rFonts w:ascii="Times New Roman"/>
                <w:sz w:val="20"/>
              </w:rPr>
              <w:t>Universal femoral metaphyseal sleeve, Porocoat, smaller size cemented, larger sizes uncemented, titanium</w:t>
            </w:r>
          </w:p>
        </w:tc>
        <w:tc>
          <w:tcPr>
            <w:tcW w:w="1900" w:type="dxa"/>
          </w:tcPr>
          <w:p w:rsidR="001212B6" w:rsidRDefault="00867151">
            <w:pPr>
              <w:spacing w:before="3" w:after="3"/>
            </w:pPr>
            <w:r>
              <w:rPr>
                <w:rFonts w:ascii="Times New Roman"/>
                <w:sz w:val="20"/>
              </w:rPr>
              <w:t>20 - 46mm</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DY157</w:t>
            </w:r>
          </w:p>
        </w:tc>
        <w:tc>
          <w:tcPr>
            <w:tcW w:w="3500" w:type="dxa"/>
          </w:tcPr>
          <w:p w:rsidR="001212B6" w:rsidRDefault="00867151">
            <w:pPr>
              <w:spacing w:before="3" w:after="3"/>
            </w:pPr>
            <w:r>
              <w:rPr>
                <w:rFonts w:ascii="Times New Roman"/>
                <w:sz w:val="20"/>
              </w:rPr>
              <w:t>MBT  Knee Systems tibial metaphyseal sleeve</w:t>
            </w:r>
          </w:p>
        </w:tc>
        <w:tc>
          <w:tcPr>
            <w:tcW w:w="3800" w:type="dxa"/>
          </w:tcPr>
          <w:p w:rsidR="001212B6" w:rsidRDefault="00867151">
            <w:pPr>
              <w:spacing w:before="3" w:after="3"/>
            </w:pPr>
            <w:r>
              <w:rPr>
                <w:rFonts w:ascii="Times New Roman"/>
                <w:sz w:val="20"/>
              </w:rPr>
              <w:t>Universal tibial metaphyseal sleeve, Porocoat, smaller size cemented or uncemented, larger sizes uncemented, titanium</w:t>
            </w:r>
          </w:p>
        </w:tc>
        <w:tc>
          <w:tcPr>
            <w:tcW w:w="1900" w:type="dxa"/>
          </w:tcPr>
          <w:p w:rsidR="001212B6" w:rsidRDefault="00867151">
            <w:pPr>
              <w:spacing w:before="3" w:after="3"/>
            </w:pPr>
            <w:r>
              <w:rPr>
                <w:rFonts w:ascii="Times New Roman"/>
                <w:sz w:val="20"/>
              </w:rPr>
              <w:t>29 - 61mm</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JJ706</w:t>
            </w:r>
          </w:p>
        </w:tc>
        <w:tc>
          <w:tcPr>
            <w:tcW w:w="3500" w:type="dxa"/>
          </w:tcPr>
          <w:p w:rsidR="001212B6" w:rsidRDefault="00867151">
            <w:pPr>
              <w:spacing w:before="3" w:after="3"/>
            </w:pPr>
            <w:r>
              <w:rPr>
                <w:rFonts w:ascii="Times New Roman"/>
                <w:sz w:val="20"/>
              </w:rPr>
              <w:t>LCS, PFC &amp; SROM Knee System - Universal Fully Porous Femoral Metaphyseal Sleeve</w:t>
            </w:r>
          </w:p>
        </w:tc>
        <w:tc>
          <w:tcPr>
            <w:tcW w:w="3800" w:type="dxa"/>
          </w:tcPr>
          <w:p w:rsidR="001212B6" w:rsidRDefault="00867151">
            <w:pPr>
              <w:spacing w:before="3" w:after="3"/>
            </w:pPr>
            <w:r>
              <w:rPr>
                <w:rFonts w:ascii="Times New Roman"/>
                <w:sz w:val="20"/>
              </w:rPr>
              <w:t>Universal Fully Beaded (Porocoat) Femoral Metaphyseal Titanium Sleeve</w:t>
            </w:r>
          </w:p>
        </w:tc>
        <w:tc>
          <w:tcPr>
            <w:tcW w:w="1900" w:type="dxa"/>
          </w:tcPr>
          <w:p w:rsidR="001212B6" w:rsidRDefault="00867151">
            <w:pPr>
              <w:spacing w:before="3" w:after="3"/>
            </w:pPr>
            <w:r>
              <w:rPr>
                <w:rFonts w:ascii="Times New Roman"/>
                <w:sz w:val="20"/>
              </w:rPr>
              <w:t>31-46mm</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MN227</w:t>
            </w:r>
          </w:p>
        </w:tc>
        <w:tc>
          <w:tcPr>
            <w:tcW w:w="3500" w:type="dxa"/>
          </w:tcPr>
          <w:p w:rsidR="001212B6" w:rsidRDefault="00867151">
            <w:pPr>
              <w:spacing w:before="3" w:after="3"/>
            </w:pPr>
            <w:r>
              <w:rPr>
                <w:rFonts w:ascii="Times New Roman"/>
                <w:sz w:val="20"/>
              </w:rPr>
              <w:t>Attune Knee System</w:t>
            </w:r>
          </w:p>
        </w:tc>
        <w:tc>
          <w:tcPr>
            <w:tcW w:w="3800" w:type="dxa"/>
          </w:tcPr>
          <w:p w:rsidR="001212B6" w:rsidRDefault="00867151">
            <w:pPr>
              <w:spacing w:before="3" w:after="3"/>
            </w:pPr>
            <w:r>
              <w:rPr>
                <w:rFonts w:ascii="Times New Roman"/>
                <w:sz w:val="20"/>
              </w:rPr>
              <w:t>Metaphyseal Sleeves, femoral and tibial</w:t>
            </w:r>
          </w:p>
        </w:tc>
        <w:tc>
          <w:tcPr>
            <w:tcW w:w="1900" w:type="dxa"/>
          </w:tcPr>
          <w:p w:rsidR="001212B6" w:rsidRDefault="00867151">
            <w:pPr>
              <w:spacing w:before="3" w:after="3"/>
            </w:pPr>
            <w:r>
              <w:rPr>
                <w:rFonts w:ascii="Times New Roman"/>
                <w:sz w:val="20"/>
              </w:rPr>
              <w:t>29 to 69mm plus cemented</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LH684</w:t>
            </w:r>
          </w:p>
        </w:tc>
        <w:tc>
          <w:tcPr>
            <w:tcW w:w="3500" w:type="dxa"/>
          </w:tcPr>
          <w:p w:rsidR="001212B6" w:rsidRDefault="00867151">
            <w:pPr>
              <w:spacing w:before="3" w:after="3"/>
            </w:pPr>
            <w:r>
              <w:rPr>
                <w:rFonts w:ascii="Times New Roman"/>
                <w:sz w:val="20"/>
              </w:rPr>
              <w:t>EPORE Cones/Components</w:t>
            </w:r>
          </w:p>
        </w:tc>
        <w:tc>
          <w:tcPr>
            <w:tcW w:w="3800" w:type="dxa"/>
          </w:tcPr>
          <w:p w:rsidR="001212B6" w:rsidRDefault="00867151">
            <w:pPr>
              <w:spacing w:before="3" w:after="3"/>
            </w:pPr>
            <w:r>
              <w:rPr>
                <w:rFonts w:ascii="Times New Roman"/>
                <w:sz w:val="20"/>
              </w:rPr>
              <w:t>Femoral/Tibial metaphyseal Cones and Components, 3D Printed titanium</w:t>
            </w:r>
          </w:p>
        </w:tc>
        <w:tc>
          <w:tcPr>
            <w:tcW w:w="1900" w:type="dxa"/>
          </w:tcPr>
          <w:p w:rsidR="001212B6" w:rsidRDefault="00867151">
            <w:pPr>
              <w:spacing w:before="3" w:after="3"/>
            </w:pPr>
            <w:r>
              <w:rPr>
                <w:rFonts w:ascii="Times New Roman"/>
                <w:sz w:val="20"/>
              </w:rPr>
              <w:t>Sizes 2-6 for Femur and Tibia, Left and Right</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MU152</w:t>
            </w:r>
          </w:p>
        </w:tc>
        <w:tc>
          <w:tcPr>
            <w:tcW w:w="3500" w:type="dxa"/>
          </w:tcPr>
          <w:p w:rsidR="001212B6" w:rsidRDefault="00867151">
            <w:pPr>
              <w:spacing w:before="3" w:after="3"/>
            </w:pPr>
            <w:r>
              <w:rPr>
                <w:rFonts w:ascii="Times New Roman"/>
                <w:sz w:val="20"/>
              </w:rPr>
              <w:t>3D Metal Tibial Cone</w:t>
            </w:r>
          </w:p>
        </w:tc>
        <w:tc>
          <w:tcPr>
            <w:tcW w:w="3800" w:type="dxa"/>
          </w:tcPr>
          <w:p w:rsidR="001212B6" w:rsidRDefault="00867151">
            <w:pPr>
              <w:spacing w:before="3" w:after="3"/>
            </w:pPr>
            <w:r>
              <w:rPr>
                <w:rFonts w:ascii="Times New Roman"/>
                <w:sz w:val="20"/>
              </w:rPr>
              <w:t>Tibial Cone</w:t>
            </w:r>
          </w:p>
        </w:tc>
        <w:tc>
          <w:tcPr>
            <w:tcW w:w="1900" w:type="dxa"/>
          </w:tcPr>
          <w:p w:rsidR="001212B6" w:rsidRDefault="00867151">
            <w:pPr>
              <w:spacing w:before="3" w:after="3"/>
            </w:pPr>
            <w:r>
              <w:rPr>
                <w:rFonts w:ascii="Times New Roman"/>
                <w:sz w:val="20"/>
              </w:rPr>
              <w:t>Centred cones, sizes from XS to L, Height 20-25 mm Eccentric cones, sizes from S to L, Height 20-25 mm</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MU175</w:t>
            </w:r>
          </w:p>
        </w:tc>
        <w:tc>
          <w:tcPr>
            <w:tcW w:w="3500" w:type="dxa"/>
          </w:tcPr>
          <w:p w:rsidR="001212B6" w:rsidRDefault="00867151">
            <w:pPr>
              <w:spacing w:before="3" w:after="3"/>
            </w:pPr>
            <w:r>
              <w:rPr>
                <w:rFonts w:ascii="Times New Roman"/>
                <w:sz w:val="20"/>
              </w:rPr>
              <w:t>3DMetal Diaphyseal Femoral Cones</w:t>
            </w:r>
          </w:p>
        </w:tc>
        <w:tc>
          <w:tcPr>
            <w:tcW w:w="3800" w:type="dxa"/>
          </w:tcPr>
          <w:p w:rsidR="001212B6" w:rsidRDefault="00867151">
            <w:pPr>
              <w:spacing w:before="3" w:after="3"/>
            </w:pPr>
            <w:r>
              <w:rPr>
                <w:rFonts w:ascii="Times New Roman"/>
                <w:sz w:val="20"/>
              </w:rPr>
              <w:t>Femoral cone</w:t>
            </w:r>
          </w:p>
        </w:tc>
        <w:tc>
          <w:tcPr>
            <w:tcW w:w="1900" w:type="dxa"/>
          </w:tcPr>
          <w:p w:rsidR="001212B6" w:rsidRDefault="00867151">
            <w:pPr>
              <w:spacing w:before="3" w:after="3"/>
            </w:pPr>
            <w:r>
              <w:rPr>
                <w:rFonts w:ascii="Times New Roman"/>
                <w:sz w:val="20"/>
              </w:rPr>
              <w:t>Small, Medium, Large, Extra Large</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Smith &amp; Nephew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SL073</w:t>
            </w:r>
          </w:p>
        </w:tc>
        <w:tc>
          <w:tcPr>
            <w:tcW w:w="3500" w:type="dxa"/>
          </w:tcPr>
          <w:p w:rsidR="001212B6" w:rsidRDefault="00867151">
            <w:pPr>
              <w:spacing w:before="3" w:after="3"/>
            </w:pPr>
            <w:r>
              <w:rPr>
                <w:rFonts w:ascii="Times New Roman"/>
                <w:sz w:val="20"/>
              </w:rPr>
              <w:t>Legion Tibial Cone</w:t>
            </w:r>
          </w:p>
        </w:tc>
        <w:tc>
          <w:tcPr>
            <w:tcW w:w="3800" w:type="dxa"/>
          </w:tcPr>
          <w:p w:rsidR="001212B6" w:rsidRDefault="00867151">
            <w:pPr>
              <w:spacing w:before="3" w:after="3"/>
            </w:pPr>
            <w:r>
              <w:rPr>
                <w:rFonts w:ascii="Times New Roman"/>
                <w:sz w:val="20"/>
              </w:rPr>
              <w:t>Tibial cone augment intended to fill cavitary bone defects in the proximal tibial metaphyseal bone.</w:t>
            </w:r>
          </w:p>
        </w:tc>
        <w:tc>
          <w:tcPr>
            <w:tcW w:w="1900" w:type="dxa"/>
          </w:tcPr>
          <w:p w:rsidR="001212B6" w:rsidRDefault="00867151">
            <w:pPr>
              <w:spacing w:before="3" w:after="3"/>
            </w:pPr>
            <w:r>
              <w:rPr>
                <w:rFonts w:ascii="Times New Roman"/>
                <w:sz w:val="20"/>
              </w:rPr>
              <w:t>Short-long, 18-30 mm</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SL074</w:t>
            </w:r>
          </w:p>
        </w:tc>
        <w:tc>
          <w:tcPr>
            <w:tcW w:w="3500" w:type="dxa"/>
          </w:tcPr>
          <w:p w:rsidR="001212B6" w:rsidRDefault="00867151">
            <w:pPr>
              <w:spacing w:before="3" w:after="3"/>
            </w:pPr>
            <w:r>
              <w:rPr>
                <w:rFonts w:ascii="Times New Roman"/>
                <w:sz w:val="20"/>
              </w:rPr>
              <w:t>Legion Femoral Cone</w:t>
            </w:r>
          </w:p>
        </w:tc>
        <w:tc>
          <w:tcPr>
            <w:tcW w:w="3800" w:type="dxa"/>
          </w:tcPr>
          <w:p w:rsidR="001212B6" w:rsidRDefault="00867151">
            <w:pPr>
              <w:spacing w:before="3" w:after="3"/>
            </w:pPr>
            <w:r>
              <w:rPr>
                <w:rFonts w:ascii="Times New Roman"/>
                <w:sz w:val="20"/>
              </w:rPr>
              <w:t>Femoral cone augment intended to fill cavitary bone defects in the femoral metaphyseal bone</w:t>
            </w:r>
          </w:p>
        </w:tc>
        <w:tc>
          <w:tcPr>
            <w:tcW w:w="1900" w:type="dxa"/>
          </w:tcPr>
          <w:p w:rsidR="001212B6" w:rsidRDefault="00867151">
            <w:pPr>
              <w:spacing w:before="3" w:after="3"/>
            </w:pPr>
            <w:r>
              <w:rPr>
                <w:rFonts w:ascii="Times New Roman"/>
                <w:sz w:val="20"/>
              </w:rPr>
              <w:t>left/right, 18-30mm</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HW574</w:t>
            </w:r>
          </w:p>
        </w:tc>
        <w:tc>
          <w:tcPr>
            <w:tcW w:w="3500" w:type="dxa"/>
          </w:tcPr>
          <w:p w:rsidR="001212B6" w:rsidRDefault="00867151">
            <w:pPr>
              <w:spacing w:before="3" w:after="3"/>
            </w:pPr>
            <w:r>
              <w:rPr>
                <w:rFonts w:ascii="Times New Roman"/>
                <w:sz w:val="20"/>
              </w:rPr>
              <w:t>Triathlon Tritanium Femoral Cone Augments</w:t>
            </w:r>
          </w:p>
        </w:tc>
        <w:tc>
          <w:tcPr>
            <w:tcW w:w="3800" w:type="dxa"/>
          </w:tcPr>
          <w:p w:rsidR="001212B6" w:rsidRDefault="00867151">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1212B6" w:rsidRDefault="00867151">
            <w:pPr>
              <w:spacing w:before="3" w:after="3"/>
            </w:pPr>
            <w:r>
              <w:rPr>
                <w:rFonts w:ascii="Times New Roman"/>
                <w:sz w:val="20"/>
              </w:rPr>
              <w:t>Femoral Cone Augments, 6 sizes, L &amp; R (Size 1-2, Size 3, 4, 5, 6 and Size 7-8)</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HW575</w:t>
            </w:r>
          </w:p>
        </w:tc>
        <w:tc>
          <w:tcPr>
            <w:tcW w:w="3500" w:type="dxa"/>
          </w:tcPr>
          <w:p w:rsidR="001212B6" w:rsidRDefault="00867151">
            <w:pPr>
              <w:spacing w:before="3" w:after="3"/>
            </w:pPr>
            <w:r>
              <w:rPr>
                <w:rFonts w:ascii="Times New Roman"/>
                <w:sz w:val="20"/>
              </w:rPr>
              <w:t>Triathlon Tritanium Symmetric Tibial Cone Augments</w:t>
            </w:r>
          </w:p>
        </w:tc>
        <w:tc>
          <w:tcPr>
            <w:tcW w:w="3800" w:type="dxa"/>
          </w:tcPr>
          <w:p w:rsidR="001212B6" w:rsidRDefault="00867151">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1212B6" w:rsidRDefault="00867151">
            <w:pPr>
              <w:spacing w:before="3" w:after="3"/>
            </w:pPr>
            <w:r>
              <w:rPr>
                <w:rFonts w:ascii="Times New Roman"/>
                <w:sz w:val="20"/>
              </w:rPr>
              <w:t xml:space="preserve">Symmetric Tibial Cone Augments, 5 sizes (A </w:t>
            </w:r>
            <w:r>
              <w:rPr>
                <w:rFonts w:ascii="Times New Roman"/>
                <w:sz w:val="20"/>
              </w:rPr>
              <w:t>–</w:t>
            </w:r>
            <w:r>
              <w:rPr>
                <w:rFonts w:ascii="Times New Roman"/>
                <w:sz w:val="20"/>
              </w:rPr>
              <w:t xml:space="preserve"> E)</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HW576</w:t>
            </w:r>
          </w:p>
        </w:tc>
        <w:tc>
          <w:tcPr>
            <w:tcW w:w="3500" w:type="dxa"/>
          </w:tcPr>
          <w:p w:rsidR="001212B6" w:rsidRDefault="00867151">
            <w:pPr>
              <w:spacing w:before="3" w:after="3"/>
            </w:pPr>
            <w:r>
              <w:rPr>
                <w:rFonts w:ascii="Times New Roman"/>
                <w:sz w:val="20"/>
              </w:rPr>
              <w:t>Triathlon Tritanium Asymmetric Tibial Cone Augments</w:t>
            </w:r>
          </w:p>
        </w:tc>
        <w:tc>
          <w:tcPr>
            <w:tcW w:w="3800" w:type="dxa"/>
          </w:tcPr>
          <w:p w:rsidR="001212B6" w:rsidRDefault="00867151">
            <w:pPr>
              <w:spacing w:before="3" w:after="3"/>
            </w:pPr>
            <w:r>
              <w:rPr>
                <w:rFonts w:ascii="Times New Roman"/>
                <w:sz w:val="20"/>
              </w:rPr>
              <w:t>3D printed Tritanium Cone Augments intended for filling bone voids in metaphyseal region of bone. CPTi porous foam for biological fixation or cement interdigitation, for use with Triathlon TS cemented or uncemented stems.</w:t>
            </w:r>
          </w:p>
        </w:tc>
        <w:tc>
          <w:tcPr>
            <w:tcW w:w="1900" w:type="dxa"/>
          </w:tcPr>
          <w:p w:rsidR="001212B6" w:rsidRDefault="00867151">
            <w:pPr>
              <w:spacing w:before="3" w:after="3"/>
            </w:pPr>
            <w:r>
              <w:rPr>
                <w:rFonts w:ascii="Times New Roman"/>
                <w:sz w:val="20"/>
              </w:rPr>
              <w:t>Asymmetric Tibial Cone Augments, 4 sizes, LM/RL &amp; RM/LL, (B-E).</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BH063</w:t>
            </w:r>
          </w:p>
        </w:tc>
        <w:tc>
          <w:tcPr>
            <w:tcW w:w="3500" w:type="dxa"/>
          </w:tcPr>
          <w:p w:rsidR="001212B6" w:rsidRDefault="00867151">
            <w:pPr>
              <w:spacing w:before="3" w:after="3"/>
            </w:pPr>
            <w:r>
              <w:rPr>
                <w:rFonts w:ascii="Times New Roman"/>
                <w:sz w:val="20"/>
              </w:rPr>
              <w:t>Regenerex Sleeve Augment</w:t>
            </w:r>
          </w:p>
        </w:tc>
        <w:tc>
          <w:tcPr>
            <w:tcW w:w="3800" w:type="dxa"/>
          </w:tcPr>
          <w:p w:rsidR="001212B6" w:rsidRDefault="00867151">
            <w:pPr>
              <w:spacing w:before="3" w:after="3"/>
            </w:pPr>
            <w:r>
              <w:rPr>
                <w:rFonts w:ascii="Times New Roman"/>
                <w:sz w:val="20"/>
              </w:rPr>
              <w:t>Augment, cone or finned sleeve, SSK/OSS Systems, Ti</w:t>
            </w:r>
          </w:p>
        </w:tc>
        <w:tc>
          <w:tcPr>
            <w:tcW w:w="1900" w:type="dxa"/>
          </w:tcPr>
          <w:p w:rsidR="001212B6" w:rsidRDefault="00867151">
            <w:pPr>
              <w:spacing w:before="3" w:after="3"/>
            </w:pPr>
            <w:r>
              <w:rPr>
                <w:rFonts w:ascii="Times New Roman"/>
                <w:sz w:val="20"/>
              </w:rPr>
              <w:t>(25mm to 40mm, Type A or B) x Extra small/Large</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ZI485</w:t>
            </w:r>
          </w:p>
        </w:tc>
        <w:tc>
          <w:tcPr>
            <w:tcW w:w="3500" w:type="dxa"/>
          </w:tcPr>
          <w:p w:rsidR="001212B6" w:rsidRDefault="00867151">
            <w:pPr>
              <w:spacing w:before="3" w:after="3"/>
            </w:pPr>
            <w:r>
              <w:rPr>
                <w:rFonts w:ascii="Times New Roman"/>
                <w:sz w:val="20"/>
              </w:rPr>
              <w:t>Trabecular Metal Tibial Cone</w:t>
            </w:r>
          </w:p>
        </w:tc>
        <w:tc>
          <w:tcPr>
            <w:tcW w:w="3800" w:type="dxa"/>
          </w:tcPr>
          <w:p w:rsidR="001212B6" w:rsidRDefault="00867151">
            <w:pPr>
              <w:spacing w:before="3" w:after="3"/>
            </w:pPr>
            <w:r>
              <w:rPr>
                <w:rFonts w:ascii="Times New Roman"/>
                <w:sz w:val="20"/>
              </w:rPr>
              <w:t>Trabecular Metal Tibial void filling cone for proximal metaphyseal bone surrounding stem, full or stepped</w:t>
            </w:r>
          </w:p>
        </w:tc>
        <w:tc>
          <w:tcPr>
            <w:tcW w:w="1900" w:type="dxa"/>
          </w:tcPr>
          <w:p w:rsidR="001212B6" w:rsidRDefault="00867151">
            <w:pPr>
              <w:spacing w:before="3" w:after="3"/>
            </w:pPr>
            <w:r>
              <w:rPr>
                <w:rFonts w:ascii="Times New Roman"/>
                <w:sz w:val="20"/>
              </w:rPr>
              <w:t>31-67mm</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ZI516</w:t>
            </w:r>
          </w:p>
        </w:tc>
        <w:tc>
          <w:tcPr>
            <w:tcW w:w="3500" w:type="dxa"/>
          </w:tcPr>
          <w:p w:rsidR="001212B6" w:rsidRDefault="00867151">
            <w:pPr>
              <w:spacing w:before="3" w:after="3"/>
            </w:pPr>
            <w:r>
              <w:rPr>
                <w:rFonts w:ascii="Times New Roman"/>
                <w:sz w:val="20"/>
              </w:rPr>
              <w:t xml:space="preserve">Trabecular Metal Femoral Cone </w:t>
            </w:r>
          </w:p>
        </w:tc>
        <w:tc>
          <w:tcPr>
            <w:tcW w:w="3800" w:type="dxa"/>
          </w:tcPr>
          <w:p w:rsidR="001212B6" w:rsidRDefault="00867151">
            <w:pPr>
              <w:spacing w:before="3" w:after="3"/>
            </w:pPr>
            <w:r>
              <w:rPr>
                <w:rFonts w:ascii="Times New Roman"/>
                <w:sz w:val="20"/>
              </w:rPr>
              <w:t>Trabecular Metal femoral void filling cone for distal metaphyseal bone surrounding stem</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$2,356.00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12.11.12 - Temporary Spacers</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The Trustee for Giorgios and Katarina Loizou Family Trust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UK005</w:t>
            </w:r>
          </w:p>
        </w:tc>
        <w:tc>
          <w:tcPr>
            <w:tcW w:w="3500" w:type="dxa"/>
          </w:tcPr>
          <w:p w:rsidR="001212B6" w:rsidRDefault="00867151">
            <w:pPr>
              <w:spacing w:before="3" w:after="3"/>
            </w:pPr>
            <w:r>
              <w:rPr>
                <w:rFonts w:ascii="Times New Roman"/>
                <w:sz w:val="20"/>
              </w:rPr>
              <w:t>Spacer-K</w:t>
            </w:r>
          </w:p>
        </w:tc>
        <w:tc>
          <w:tcPr>
            <w:tcW w:w="3800" w:type="dxa"/>
          </w:tcPr>
          <w:p w:rsidR="001212B6" w:rsidRDefault="00867151">
            <w:pPr>
              <w:spacing w:before="3" w:after="3"/>
            </w:pPr>
            <w:r>
              <w:rPr>
                <w:rFonts w:ascii="Times New Roman"/>
                <w:sz w:val="20"/>
              </w:rPr>
              <w:t>Temporary implantable device for the treatment of infected total knee replacement, Composition - stainless steel core surrounded by PMMA impregnated with Gentamicin</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$1,814.00</w:t>
            </w:r>
          </w:p>
        </w:tc>
        <w:tc>
          <w:tcPr>
            <w:tcW w:w="2000" w:type="dxa"/>
          </w:tcPr>
          <w:p w:rsidR="001212B6" w:rsidRDefault="001212B6">
            <w:pPr>
              <w:spacing w:before="3" w:after="3"/>
              <w:jc w:val="right"/>
            </w:pPr>
          </w:p>
        </w:tc>
      </w:tr>
    </w:tbl>
    <w:p w:rsidR="001212B6" w:rsidRDefault="00867151">
      <w:pPr>
        <w:pStyle w:val="CategoryHeading"/>
        <w:spacing w:before="3" w:after="3"/>
      </w:pPr>
      <w:r>
        <w:rPr>
          <w:rFonts w:ascii="Times New Roman"/>
          <w:b/>
          <w:sz w:val="28"/>
        </w:rPr>
        <w:t>13 - Spinal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rPr>
          <w:tblHeader/>
        </w:trPr>
        <w:tc>
          <w:tcPr>
            <w:tcW w:w="1250" w:type="dxa"/>
          </w:tcPr>
          <w:p w:rsidR="001212B6" w:rsidRDefault="00867151">
            <w:pPr>
              <w:spacing w:before="3" w:after="3"/>
              <w:jc w:val="right"/>
            </w:pPr>
            <w:r>
              <w:rPr>
                <w:rFonts w:ascii="Times New Roman"/>
                <w:b/>
                <w:sz w:val="18"/>
              </w:rPr>
              <w:lastRenderedPageBreak/>
              <w:t>Billing Code</w:t>
            </w:r>
          </w:p>
        </w:tc>
        <w:tc>
          <w:tcPr>
            <w:tcW w:w="3500" w:type="dxa"/>
          </w:tcPr>
          <w:p w:rsidR="001212B6" w:rsidRDefault="00867151">
            <w:pPr>
              <w:spacing w:before="3" w:after="3"/>
              <w:jc w:val="right"/>
            </w:pPr>
            <w:r>
              <w:rPr>
                <w:rFonts w:ascii="Times New Roman"/>
                <w:b/>
                <w:sz w:val="18"/>
              </w:rPr>
              <w:t>Product Name</w:t>
            </w:r>
          </w:p>
        </w:tc>
        <w:tc>
          <w:tcPr>
            <w:tcW w:w="3800" w:type="dxa"/>
          </w:tcPr>
          <w:p w:rsidR="001212B6" w:rsidRDefault="00867151">
            <w:pPr>
              <w:spacing w:before="3" w:after="3"/>
              <w:jc w:val="right"/>
            </w:pPr>
            <w:r>
              <w:rPr>
                <w:rFonts w:ascii="Times New Roman"/>
                <w:b/>
                <w:sz w:val="18"/>
              </w:rPr>
              <w:t>Description</w:t>
            </w:r>
          </w:p>
        </w:tc>
        <w:tc>
          <w:tcPr>
            <w:tcW w:w="1900" w:type="dxa"/>
          </w:tcPr>
          <w:p w:rsidR="001212B6" w:rsidRDefault="00867151">
            <w:pPr>
              <w:spacing w:before="3" w:after="3"/>
              <w:jc w:val="right"/>
            </w:pPr>
            <w:r>
              <w:rPr>
                <w:rFonts w:ascii="Times New Roman"/>
                <w:b/>
                <w:sz w:val="18"/>
              </w:rPr>
              <w:t>Size</w:t>
            </w:r>
          </w:p>
        </w:tc>
        <w:tc>
          <w:tcPr>
            <w:tcW w:w="1500" w:type="dxa"/>
          </w:tcPr>
          <w:p w:rsidR="001212B6" w:rsidRDefault="00867151">
            <w:pPr>
              <w:spacing w:before="3" w:after="3"/>
              <w:jc w:val="right"/>
            </w:pPr>
            <w:r>
              <w:rPr>
                <w:rFonts w:ascii="Times New Roman"/>
                <w:b/>
                <w:sz w:val="18"/>
              </w:rPr>
              <w:t>Minimum Benefit</w:t>
            </w:r>
          </w:p>
        </w:tc>
        <w:tc>
          <w:tcPr>
            <w:tcW w:w="2000" w:type="dxa"/>
          </w:tcPr>
          <w:p w:rsidR="001212B6" w:rsidRDefault="00867151">
            <w:pPr>
              <w:spacing w:before="3" w:after="3"/>
              <w:jc w:val="right"/>
            </w:pPr>
            <w:r>
              <w:rPr>
                <w:rFonts w:ascii="Times New Roman"/>
                <w:b/>
                <w:sz w:val="18"/>
              </w:rPr>
              <w:t>Condition</w:t>
            </w:r>
          </w:p>
        </w:tc>
      </w:tr>
    </w:tbl>
    <w:p w:rsidR="001212B6" w:rsidRDefault="00867151">
      <w:pPr>
        <w:pStyle w:val="Sub-CategoryHeading"/>
        <w:spacing w:before="3" w:after="3"/>
      </w:pPr>
      <w:r>
        <w:rPr>
          <w:rFonts w:ascii="Times New Roman"/>
          <w:b/>
          <w:sz w:val="28"/>
        </w:rPr>
        <w:t>13.01 - Bone Screws</w:t>
      </w:r>
    </w:p>
    <w:p w:rsidR="001212B6" w:rsidRDefault="00867151">
      <w:pPr>
        <w:pStyle w:val="GroupHeading"/>
        <w:spacing w:before="3" w:after="3"/>
      </w:pPr>
      <w:r>
        <w:rPr>
          <w:rFonts w:ascii="Times New Roman"/>
          <w:b/>
          <w:sz w:val="28"/>
        </w:rPr>
        <w:t>13.01.01 - Pedicle, Monoaxial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BP013</w:t>
            </w:r>
          </w:p>
        </w:tc>
        <w:tc>
          <w:tcPr>
            <w:tcW w:w="3500" w:type="dxa"/>
          </w:tcPr>
          <w:p w:rsidR="001212B6" w:rsidRDefault="00867151">
            <w:pPr>
              <w:spacing w:before="3" w:after="3"/>
            </w:pPr>
            <w:r>
              <w:rPr>
                <w:rFonts w:ascii="Times New Roman"/>
                <w:sz w:val="20"/>
              </w:rPr>
              <w:t>ANAX 5.5 Spinal System - Monoaxial Screws - Non-Cannulated</w:t>
            </w:r>
          </w:p>
        </w:tc>
        <w:tc>
          <w:tcPr>
            <w:tcW w:w="3800" w:type="dxa"/>
          </w:tcPr>
          <w:p w:rsidR="001212B6" w:rsidRDefault="00867151">
            <w:pPr>
              <w:spacing w:before="3" w:after="3"/>
            </w:pPr>
            <w:r>
              <w:rPr>
                <w:rFonts w:ascii="Times New Roman"/>
                <w:sz w:val="20"/>
              </w:rPr>
              <w:t>Monoaxial pedicle screws, non-cannulated, non-reduction and reduction.</w:t>
            </w:r>
          </w:p>
        </w:tc>
        <w:tc>
          <w:tcPr>
            <w:tcW w:w="1900" w:type="dxa"/>
          </w:tcPr>
          <w:p w:rsidR="001212B6" w:rsidRDefault="00867151">
            <w:pPr>
              <w:spacing w:before="3" w:after="3"/>
            </w:pPr>
            <w:r>
              <w:rPr>
                <w:rFonts w:ascii="Times New Roman"/>
                <w:sz w:val="20"/>
              </w:rPr>
              <w:t>Diameter 4 - 8mm Length 30 - 95mm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PB008</w:t>
            </w:r>
          </w:p>
        </w:tc>
        <w:tc>
          <w:tcPr>
            <w:tcW w:w="3500" w:type="dxa"/>
          </w:tcPr>
          <w:p w:rsidR="001212B6" w:rsidRDefault="00867151">
            <w:pPr>
              <w:spacing w:before="3" w:after="3"/>
            </w:pPr>
            <w:r>
              <w:rPr>
                <w:rFonts w:ascii="Times New Roman"/>
                <w:sz w:val="20"/>
              </w:rPr>
              <w:t>DPS Spine System - Monoaxial Pedicle Screw</w:t>
            </w:r>
          </w:p>
        </w:tc>
        <w:tc>
          <w:tcPr>
            <w:tcW w:w="3800" w:type="dxa"/>
          </w:tcPr>
          <w:p w:rsidR="001212B6" w:rsidRDefault="00867151">
            <w:pPr>
              <w:spacing w:before="3" w:after="3"/>
            </w:pPr>
            <w:r>
              <w:rPr>
                <w:rFonts w:ascii="Times New Roman"/>
                <w:sz w:val="20"/>
              </w:rPr>
              <w:t>Mono-axial pedicle screws</w:t>
            </w:r>
          </w:p>
        </w:tc>
        <w:tc>
          <w:tcPr>
            <w:tcW w:w="1900" w:type="dxa"/>
          </w:tcPr>
          <w:p w:rsidR="001212B6" w:rsidRDefault="00867151">
            <w:pPr>
              <w:spacing w:before="3" w:after="3"/>
            </w:pPr>
            <w:r>
              <w:rPr>
                <w:rFonts w:ascii="Times New Roman"/>
                <w:sz w:val="20"/>
              </w:rPr>
              <w:t>Diameter 4/5/6/7mm; Length 25 - 55mm.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BB373</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Monoaxial Screw - titanium alloy</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DE625</w:t>
            </w:r>
          </w:p>
        </w:tc>
        <w:tc>
          <w:tcPr>
            <w:tcW w:w="3500" w:type="dxa"/>
          </w:tcPr>
          <w:p w:rsidR="001212B6" w:rsidRDefault="00867151">
            <w:pPr>
              <w:spacing w:before="3" w:after="3"/>
            </w:pPr>
            <w:r>
              <w:rPr>
                <w:rFonts w:ascii="Times New Roman"/>
                <w:sz w:val="20"/>
              </w:rPr>
              <w:t>Malibu Spinal System Monoaxial Screw</w:t>
            </w:r>
          </w:p>
        </w:tc>
        <w:tc>
          <w:tcPr>
            <w:tcW w:w="3800" w:type="dxa"/>
          </w:tcPr>
          <w:p w:rsidR="001212B6" w:rsidRDefault="00867151">
            <w:pPr>
              <w:spacing w:before="3" w:after="3"/>
            </w:pPr>
            <w:r>
              <w:rPr>
                <w:rFonts w:ascii="Times New Roman"/>
                <w:sz w:val="20"/>
              </w:rPr>
              <w:t>Monoaxial Bone Screw</w:t>
            </w:r>
          </w:p>
        </w:tc>
        <w:tc>
          <w:tcPr>
            <w:tcW w:w="1900" w:type="dxa"/>
          </w:tcPr>
          <w:p w:rsidR="001212B6" w:rsidRDefault="00867151">
            <w:pPr>
              <w:spacing w:before="3" w:after="3"/>
            </w:pPr>
            <w:r>
              <w:rPr>
                <w:rFonts w:ascii="Times New Roman"/>
                <w:sz w:val="20"/>
              </w:rPr>
              <w:t>4.5mm x 25mm - 9.5mm x 80mm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GW020</w:t>
            </w:r>
          </w:p>
        </w:tc>
        <w:tc>
          <w:tcPr>
            <w:tcW w:w="3500" w:type="dxa"/>
          </w:tcPr>
          <w:p w:rsidR="001212B6" w:rsidRDefault="00867151">
            <w:pPr>
              <w:spacing w:before="3" w:after="3"/>
            </w:pPr>
            <w:r>
              <w:rPr>
                <w:rFonts w:ascii="Times New Roman"/>
                <w:sz w:val="20"/>
              </w:rPr>
              <w:t xml:space="preserve">WEGO Spinal Systems </w:t>
            </w:r>
          </w:p>
        </w:tc>
        <w:tc>
          <w:tcPr>
            <w:tcW w:w="3800" w:type="dxa"/>
          </w:tcPr>
          <w:p w:rsidR="001212B6" w:rsidRDefault="00867151">
            <w:pPr>
              <w:spacing w:before="3" w:after="3"/>
            </w:pPr>
            <w:r>
              <w:rPr>
                <w:rFonts w:ascii="Times New Roman"/>
                <w:sz w:val="20"/>
              </w:rPr>
              <w:t xml:space="preserve">Monoaxial screws </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IY003</w:t>
            </w:r>
          </w:p>
        </w:tc>
        <w:tc>
          <w:tcPr>
            <w:tcW w:w="3500" w:type="dxa"/>
          </w:tcPr>
          <w:p w:rsidR="001212B6" w:rsidRDefault="00867151">
            <w:pPr>
              <w:spacing w:before="3" w:after="3"/>
            </w:pPr>
            <w:r>
              <w:rPr>
                <w:rFonts w:ascii="Times New Roman"/>
                <w:sz w:val="20"/>
              </w:rPr>
              <w:t>Katana Monoaxial Screw</w:t>
            </w:r>
          </w:p>
        </w:tc>
        <w:tc>
          <w:tcPr>
            <w:tcW w:w="3800" w:type="dxa"/>
          </w:tcPr>
          <w:p w:rsidR="001212B6" w:rsidRDefault="00867151">
            <w:pPr>
              <w:spacing w:before="3" w:after="3"/>
            </w:pPr>
            <w:r>
              <w:rPr>
                <w:rFonts w:ascii="Times New Roman"/>
                <w:sz w:val="20"/>
              </w:rPr>
              <w:t>Monoaxial Pedicle Screw</w:t>
            </w:r>
          </w:p>
        </w:tc>
        <w:tc>
          <w:tcPr>
            <w:tcW w:w="1900" w:type="dxa"/>
          </w:tcPr>
          <w:p w:rsidR="001212B6" w:rsidRDefault="00867151">
            <w:pPr>
              <w:spacing w:before="3" w:after="3"/>
            </w:pPr>
            <w:r>
              <w:rPr>
                <w:rFonts w:ascii="Times New Roman"/>
                <w:sz w:val="20"/>
              </w:rPr>
              <w:t>4.5 - 7.5mm diameter   25 - 55mm length</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ER222</w:t>
            </w:r>
          </w:p>
        </w:tc>
        <w:tc>
          <w:tcPr>
            <w:tcW w:w="3500" w:type="dxa"/>
          </w:tcPr>
          <w:p w:rsidR="001212B6" w:rsidRDefault="00867151">
            <w:pPr>
              <w:spacing w:before="3" w:after="3"/>
            </w:pPr>
            <w:r>
              <w:rPr>
                <w:rFonts w:ascii="Times New Roman"/>
                <w:sz w:val="20"/>
              </w:rPr>
              <w:t>SIGNUS Diplomat Pedicle Screw System - Monoaxial Screw</w:t>
            </w:r>
          </w:p>
        </w:tc>
        <w:tc>
          <w:tcPr>
            <w:tcW w:w="3800" w:type="dxa"/>
          </w:tcPr>
          <w:p w:rsidR="001212B6" w:rsidRDefault="00867151">
            <w:pPr>
              <w:spacing w:before="3" w:after="3"/>
            </w:pPr>
            <w:r>
              <w:rPr>
                <w:rFonts w:ascii="Times New Roman"/>
                <w:sz w:val="20"/>
              </w:rPr>
              <w:t>SIGNUS Diplomat Pedicle Screw System - Monoaxial Screw</w:t>
            </w:r>
          </w:p>
        </w:tc>
        <w:tc>
          <w:tcPr>
            <w:tcW w:w="1900" w:type="dxa"/>
          </w:tcPr>
          <w:p w:rsidR="001212B6" w:rsidRDefault="00867151">
            <w:pPr>
              <w:spacing w:before="3" w:after="3"/>
            </w:pPr>
            <w:r>
              <w:rPr>
                <w:rFonts w:ascii="Times New Roman"/>
                <w:sz w:val="20"/>
              </w:rPr>
              <w:t>dia (5.5-9.5 mm) xlength (30-70 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ER231</w:t>
            </w:r>
          </w:p>
        </w:tc>
        <w:tc>
          <w:tcPr>
            <w:tcW w:w="3500" w:type="dxa"/>
          </w:tcPr>
          <w:p w:rsidR="001212B6" w:rsidRDefault="00867151">
            <w:pPr>
              <w:spacing w:before="3" w:after="3"/>
            </w:pPr>
            <w:r>
              <w:rPr>
                <w:rFonts w:ascii="Times New Roman"/>
                <w:sz w:val="20"/>
              </w:rPr>
              <w:t>Spineway Mont Blanc Pedicle Screw System-Pedicle Screw, Monoaxial</w:t>
            </w:r>
          </w:p>
        </w:tc>
        <w:tc>
          <w:tcPr>
            <w:tcW w:w="3800" w:type="dxa"/>
          </w:tcPr>
          <w:p w:rsidR="001212B6" w:rsidRDefault="00867151">
            <w:pPr>
              <w:spacing w:before="3" w:after="3"/>
            </w:pPr>
            <w:r>
              <w:rPr>
                <w:rFonts w:ascii="Times New Roman"/>
                <w:sz w:val="20"/>
              </w:rPr>
              <w:t>Spineway Mont Blanc Pedicle Screw System-Pedicle Screw, Monoaxial</w:t>
            </w:r>
          </w:p>
        </w:tc>
        <w:tc>
          <w:tcPr>
            <w:tcW w:w="1900" w:type="dxa"/>
          </w:tcPr>
          <w:p w:rsidR="001212B6" w:rsidRDefault="00867151">
            <w:pPr>
              <w:spacing w:before="3" w:after="3"/>
            </w:pPr>
            <w:r>
              <w:rPr>
                <w:rFonts w:ascii="Times New Roman"/>
                <w:sz w:val="20"/>
              </w:rPr>
              <w:t>dia (4-7 mm) x length (25-55 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ER331</w:t>
            </w:r>
          </w:p>
        </w:tc>
        <w:tc>
          <w:tcPr>
            <w:tcW w:w="3500" w:type="dxa"/>
          </w:tcPr>
          <w:p w:rsidR="001212B6" w:rsidRDefault="00867151">
            <w:pPr>
              <w:spacing w:before="3" w:after="3"/>
            </w:pPr>
            <w:r>
              <w:rPr>
                <w:rFonts w:ascii="Times New Roman"/>
                <w:sz w:val="20"/>
              </w:rPr>
              <w:t>Ulrich Pedicle Screw System-Pedicle Screw, monoaxial</w:t>
            </w:r>
          </w:p>
        </w:tc>
        <w:tc>
          <w:tcPr>
            <w:tcW w:w="3800" w:type="dxa"/>
          </w:tcPr>
          <w:p w:rsidR="001212B6" w:rsidRDefault="00867151">
            <w:pPr>
              <w:spacing w:before="3" w:after="3"/>
            </w:pPr>
            <w:r>
              <w:rPr>
                <w:rFonts w:ascii="Times New Roman"/>
                <w:sz w:val="20"/>
              </w:rPr>
              <w:t>Ulrich Pedicle Screw System (uCentum,flamenco)-Pedicle Screw, monoaxial, standard or long arm</w:t>
            </w:r>
          </w:p>
        </w:tc>
        <w:tc>
          <w:tcPr>
            <w:tcW w:w="1900" w:type="dxa"/>
          </w:tcPr>
          <w:p w:rsidR="001212B6" w:rsidRDefault="00867151">
            <w:pPr>
              <w:spacing w:before="3" w:after="3"/>
            </w:pPr>
            <w:r>
              <w:rPr>
                <w:rFonts w:ascii="Times New Roman"/>
                <w:sz w:val="20"/>
              </w:rPr>
              <w:t>dia (4.5-10 mm) x length (25-60 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ER445</w:t>
            </w:r>
          </w:p>
        </w:tc>
        <w:tc>
          <w:tcPr>
            <w:tcW w:w="3500" w:type="dxa"/>
          </w:tcPr>
          <w:p w:rsidR="001212B6" w:rsidRDefault="00867151">
            <w:pPr>
              <w:spacing w:before="3" w:after="3"/>
            </w:pPr>
            <w:r>
              <w:rPr>
                <w:rFonts w:ascii="Times New Roman"/>
                <w:sz w:val="20"/>
              </w:rPr>
              <w:t>LnK Spinal Fixation System/OpenLoc-L Spinal Fixation System-Pedicle Screw, monoaxial</w:t>
            </w:r>
          </w:p>
        </w:tc>
        <w:tc>
          <w:tcPr>
            <w:tcW w:w="3800" w:type="dxa"/>
          </w:tcPr>
          <w:p w:rsidR="001212B6" w:rsidRDefault="00867151">
            <w:pPr>
              <w:spacing w:before="3" w:after="3"/>
            </w:pPr>
            <w:r>
              <w:rPr>
                <w:rFonts w:ascii="Times New Roman"/>
                <w:sz w:val="20"/>
              </w:rPr>
              <w:t>LnK Spinal Fixation System/OpenLoc-L Spinal Fixation System-Pedicle Screw, monoaxial;self tapping and non self tapping; standard and reduction; accommodates rods 5.0, 5.5, 6.0 and 6.35 mm dia.</w:t>
            </w:r>
          </w:p>
        </w:tc>
        <w:tc>
          <w:tcPr>
            <w:tcW w:w="1900" w:type="dxa"/>
          </w:tcPr>
          <w:p w:rsidR="001212B6" w:rsidRDefault="00867151">
            <w:pPr>
              <w:spacing w:before="3" w:after="3"/>
            </w:pPr>
            <w:r>
              <w:rPr>
                <w:rFonts w:ascii="Times New Roman"/>
                <w:sz w:val="20"/>
              </w:rPr>
              <w:t>dia (4.0-8.5mm) x length (20-150mm)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LB083</w:t>
            </w:r>
          </w:p>
        </w:tc>
        <w:tc>
          <w:tcPr>
            <w:tcW w:w="3500" w:type="dxa"/>
          </w:tcPr>
          <w:p w:rsidR="001212B6" w:rsidRDefault="00867151">
            <w:pPr>
              <w:spacing w:before="3" w:after="3"/>
            </w:pPr>
            <w:r>
              <w:rPr>
                <w:rFonts w:ascii="Times New Roman"/>
                <w:sz w:val="20"/>
              </w:rPr>
              <w:t>REVERE Monoaxial Screw</w:t>
            </w:r>
          </w:p>
        </w:tc>
        <w:tc>
          <w:tcPr>
            <w:tcW w:w="3800" w:type="dxa"/>
          </w:tcPr>
          <w:p w:rsidR="001212B6" w:rsidRDefault="00867151">
            <w:pPr>
              <w:spacing w:before="3" w:after="3"/>
            </w:pPr>
            <w:r>
              <w:rPr>
                <w:rFonts w:ascii="Times New Roman"/>
                <w:sz w:val="20"/>
              </w:rPr>
              <w:t>Monoaxial Screw</w:t>
            </w:r>
          </w:p>
        </w:tc>
        <w:tc>
          <w:tcPr>
            <w:tcW w:w="1900" w:type="dxa"/>
          </w:tcPr>
          <w:p w:rsidR="001212B6" w:rsidRDefault="00867151">
            <w:pPr>
              <w:spacing w:before="3" w:after="3"/>
            </w:pPr>
            <w:r>
              <w:rPr>
                <w:rFonts w:ascii="Times New Roman"/>
                <w:sz w:val="20"/>
              </w:rPr>
              <w:t>4.0mm x 20-35mm in 5mm increments 4.5mm x 20-45mm in 5mm increments 5.0mm x 25-55mm in 5mm increments 5.5mm x 20 -50mm in 5mm increments 5.5 x 27mm in 5mm increments and 25mm-6mm increments in 5mm increments 6.5mm x 25-65mm in 5mm increments 6.5mm x 27mm -55mm in 5mm increments and 25mm - 65mm in 5mm increments 8.5mm x 25mm-65mm in 5mm increments 9.0mm x 25- 25mm-120mm in 5mm increments 10.0mm x 25mm-120mm in 5mm increments</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LB084</w:t>
            </w:r>
          </w:p>
        </w:tc>
        <w:tc>
          <w:tcPr>
            <w:tcW w:w="3500" w:type="dxa"/>
          </w:tcPr>
          <w:p w:rsidR="001212B6" w:rsidRDefault="00867151">
            <w:pPr>
              <w:spacing w:before="3" w:after="3"/>
            </w:pPr>
            <w:r>
              <w:rPr>
                <w:rFonts w:ascii="Times New Roman"/>
                <w:sz w:val="20"/>
              </w:rPr>
              <w:t>REVERE TRANSITION HA Coated Monoaxial Screw</w:t>
            </w:r>
          </w:p>
        </w:tc>
        <w:tc>
          <w:tcPr>
            <w:tcW w:w="3800" w:type="dxa"/>
          </w:tcPr>
          <w:p w:rsidR="001212B6" w:rsidRDefault="00867151">
            <w:pPr>
              <w:spacing w:before="3" w:after="3"/>
            </w:pPr>
            <w:r>
              <w:rPr>
                <w:rFonts w:ascii="Times New Roman"/>
                <w:sz w:val="20"/>
              </w:rPr>
              <w:t>Monoaxial Screw HA Coated</w:t>
            </w:r>
          </w:p>
        </w:tc>
        <w:tc>
          <w:tcPr>
            <w:tcW w:w="1900" w:type="dxa"/>
          </w:tcPr>
          <w:p w:rsidR="001212B6" w:rsidRDefault="00867151">
            <w:pPr>
              <w:spacing w:before="3" w:after="3"/>
            </w:pPr>
            <w:r>
              <w:rPr>
                <w:rFonts w:ascii="Times New Roman"/>
                <w:sz w:val="20"/>
              </w:rPr>
              <w:t>6.5mm - 8.5mm x 35mm - 65mm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LB089</w:t>
            </w:r>
          </w:p>
        </w:tc>
        <w:tc>
          <w:tcPr>
            <w:tcW w:w="3500" w:type="dxa"/>
          </w:tcPr>
          <w:p w:rsidR="001212B6" w:rsidRDefault="00867151">
            <w:pPr>
              <w:spacing w:before="3" w:after="3"/>
            </w:pPr>
            <w:r>
              <w:rPr>
                <w:rFonts w:ascii="Times New Roman"/>
                <w:sz w:val="20"/>
              </w:rPr>
              <w:t>CREO Stabilization System Preassembled Monoaxial Screw</w:t>
            </w:r>
          </w:p>
        </w:tc>
        <w:tc>
          <w:tcPr>
            <w:tcW w:w="3800" w:type="dxa"/>
          </w:tcPr>
          <w:p w:rsidR="001212B6" w:rsidRDefault="00867151">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1212B6" w:rsidRDefault="00867151">
            <w:pPr>
              <w:spacing w:before="3" w:after="3"/>
            </w:pPr>
            <w:r>
              <w:rPr>
                <w:rFonts w:ascii="Times New Roman"/>
                <w:sz w:val="20"/>
              </w:rPr>
              <w:t>4.75 and 5.5 4.0mm diameter to 8.5mm diameter 20mm to 90mm length</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JA011</w:t>
            </w:r>
          </w:p>
        </w:tc>
        <w:tc>
          <w:tcPr>
            <w:tcW w:w="3500" w:type="dxa"/>
          </w:tcPr>
          <w:p w:rsidR="001212B6" w:rsidRDefault="00867151">
            <w:pPr>
              <w:spacing w:before="3" w:after="3"/>
            </w:pPr>
            <w:r>
              <w:rPr>
                <w:rFonts w:ascii="Times New Roman"/>
                <w:sz w:val="20"/>
              </w:rPr>
              <w:t>Medyssey Spinal Fixation System</w:t>
            </w:r>
          </w:p>
        </w:tc>
        <w:tc>
          <w:tcPr>
            <w:tcW w:w="3800" w:type="dxa"/>
          </w:tcPr>
          <w:p w:rsidR="001212B6" w:rsidRDefault="00867151">
            <w:pPr>
              <w:spacing w:before="3" w:after="3"/>
            </w:pPr>
            <w:r>
              <w:rPr>
                <w:rFonts w:ascii="Times New Roman"/>
                <w:sz w:val="20"/>
              </w:rPr>
              <w:t>Monoaxial Screw</w:t>
            </w:r>
          </w:p>
        </w:tc>
        <w:tc>
          <w:tcPr>
            <w:tcW w:w="1900" w:type="dxa"/>
          </w:tcPr>
          <w:p w:rsidR="001212B6" w:rsidRDefault="00867151">
            <w:pPr>
              <w:spacing w:before="3" w:after="3"/>
            </w:pPr>
            <w:r>
              <w:rPr>
                <w:rFonts w:ascii="Times New Roman"/>
                <w:sz w:val="20"/>
              </w:rPr>
              <w:t>4.0-8.5</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JJ936</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Monoaxial Screw</w:t>
            </w:r>
          </w:p>
        </w:tc>
        <w:tc>
          <w:tcPr>
            <w:tcW w:w="1900" w:type="dxa"/>
          </w:tcPr>
          <w:p w:rsidR="001212B6" w:rsidRDefault="00867151">
            <w:pPr>
              <w:spacing w:before="3" w:after="3"/>
            </w:pPr>
            <w:r>
              <w:rPr>
                <w:rFonts w:ascii="Times New Roman"/>
                <w:sz w:val="20"/>
              </w:rPr>
              <w:t>4 - 10mm Diameter</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JJ941</w:t>
            </w:r>
          </w:p>
        </w:tc>
        <w:tc>
          <w:tcPr>
            <w:tcW w:w="3500" w:type="dxa"/>
          </w:tcPr>
          <w:p w:rsidR="001212B6" w:rsidRDefault="00867151">
            <w:pPr>
              <w:spacing w:before="3" w:after="3"/>
            </w:pPr>
            <w:r>
              <w:rPr>
                <w:rFonts w:ascii="Times New Roman"/>
                <w:sz w:val="20"/>
              </w:rPr>
              <w:t>Moss Miami Spinal System</w:t>
            </w:r>
          </w:p>
        </w:tc>
        <w:tc>
          <w:tcPr>
            <w:tcW w:w="3800" w:type="dxa"/>
          </w:tcPr>
          <w:p w:rsidR="001212B6" w:rsidRDefault="00867151">
            <w:pPr>
              <w:spacing w:before="3" w:after="3"/>
            </w:pPr>
            <w:r>
              <w:rPr>
                <w:rFonts w:ascii="Times New Roman"/>
                <w:sz w:val="20"/>
              </w:rPr>
              <w:t>Monoaxial Screw</w:t>
            </w:r>
          </w:p>
        </w:tc>
        <w:tc>
          <w:tcPr>
            <w:tcW w:w="1900" w:type="dxa"/>
          </w:tcPr>
          <w:p w:rsidR="001212B6" w:rsidRDefault="00867151">
            <w:pPr>
              <w:spacing w:before="3" w:after="3"/>
            </w:pPr>
            <w:r>
              <w:rPr>
                <w:rFonts w:ascii="Times New Roman"/>
                <w:sz w:val="20"/>
              </w:rPr>
              <w:t>5-8mm Diameter</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SY597</w:t>
            </w:r>
          </w:p>
        </w:tc>
        <w:tc>
          <w:tcPr>
            <w:tcW w:w="3500" w:type="dxa"/>
          </w:tcPr>
          <w:p w:rsidR="001212B6" w:rsidRDefault="00867151">
            <w:pPr>
              <w:spacing w:before="3" w:after="3"/>
            </w:pPr>
            <w:r>
              <w:rPr>
                <w:rFonts w:ascii="Times New Roman"/>
                <w:sz w:val="20"/>
              </w:rPr>
              <w:t>Universal Spine System</w:t>
            </w:r>
          </w:p>
        </w:tc>
        <w:tc>
          <w:tcPr>
            <w:tcW w:w="3800" w:type="dxa"/>
          </w:tcPr>
          <w:p w:rsidR="001212B6" w:rsidRDefault="00867151">
            <w:pPr>
              <w:spacing w:before="3" w:after="3"/>
            </w:pPr>
            <w:r>
              <w:rPr>
                <w:rFonts w:ascii="Times New Roman"/>
                <w:sz w:val="20"/>
              </w:rPr>
              <w:t>Pedicle screw</w:t>
            </w:r>
          </w:p>
        </w:tc>
        <w:tc>
          <w:tcPr>
            <w:tcW w:w="1900" w:type="dxa"/>
          </w:tcPr>
          <w:p w:rsidR="001212B6" w:rsidRDefault="00867151">
            <w:pPr>
              <w:spacing w:before="3" w:after="3"/>
            </w:pPr>
            <w:r>
              <w:rPr>
                <w:rFonts w:ascii="Times New Roman"/>
                <w:sz w:val="20"/>
              </w:rPr>
              <w:t>25mm - 140mm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SY707</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Matrix Preassembled Monoaxial Pedicle Screw</w:t>
            </w:r>
          </w:p>
        </w:tc>
        <w:tc>
          <w:tcPr>
            <w:tcW w:w="1900" w:type="dxa"/>
          </w:tcPr>
          <w:p w:rsidR="001212B6" w:rsidRDefault="00867151">
            <w:pPr>
              <w:spacing w:before="3" w:after="3"/>
            </w:pPr>
            <w:r>
              <w:rPr>
                <w:rFonts w:ascii="Times New Roman"/>
                <w:sz w:val="20"/>
              </w:rPr>
              <w:t>4.00mm - 9.00mm; 20mm - 100mm Length</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KH050</w:t>
            </w:r>
          </w:p>
        </w:tc>
        <w:tc>
          <w:tcPr>
            <w:tcW w:w="3500" w:type="dxa"/>
          </w:tcPr>
          <w:p w:rsidR="001212B6" w:rsidRDefault="00867151">
            <w:pPr>
              <w:spacing w:before="3" w:after="3"/>
            </w:pPr>
            <w:r>
              <w:rPr>
                <w:rFonts w:ascii="Times New Roman"/>
                <w:sz w:val="20"/>
              </w:rPr>
              <w:t>Monoaxial Screws</w:t>
            </w:r>
          </w:p>
        </w:tc>
        <w:tc>
          <w:tcPr>
            <w:tcW w:w="3800" w:type="dxa"/>
          </w:tcPr>
          <w:p w:rsidR="001212B6" w:rsidRDefault="00867151">
            <w:pPr>
              <w:spacing w:before="3" w:after="3"/>
            </w:pPr>
            <w:r>
              <w:rPr>
                <w:rFonts w:ascii="Times New Roman"/>
                <w:sz w:val="20"/>
              </w:rPr>
              <w:t>Dual Head Screws</w:t>
            </w:r>
          </w:p>
        </w:tc>
        <w:tc>
          <w:tcPr>
            <w:tcW w:w="1900" w:type="dxa"/>
          </w:tcPr>
          <w:p w:rsidR="001212B6" w:rsidRDefault="00867151">
            <w:pPr>
              <w:spacing w:before="3" w:after="3"/>
            </w:pPr>
            <w:r>
              <w:rPr>
                <w:rFonts w:ascii="Times New Roman"/>
                <w:sz w:val="20"/>
              </w:rPr>
              <w:t>35-45mm Length</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KH059</w:t>
            </w:r>
          </w:p>
        </w:tc>
        <w:tc>
          <w:tcPr>
            <w:tcW w:w="3500" w:type="dxa"/>
          </w:tcPr>
          <w:p w:rsidR="001212B6" w:rsidRDefault="00867151">
            <w:pPr>
              <w:spacing w:before="3" w:after="3"/>
            </w:pPr>
            <w:r>
              <w:rPr>
                <w:rFonts w:ascii="Times New Roman"/>
                <w:sz w:val="20"/>
              </w:rPr>
              <w:t>Monoaxial Screws</w:t>
            </w:r>
          </w:p>
        </w:tc>
        <w:tc>
          <w:tcPr>
            <w:tcW w:w="3800" w:type="dxa"/>
          </w:tcPr>
          <w:p w:rsidR="001212B6" w:rsidRDefault="00867151">
            <w:pPr>
              <w:spacing w:before="3" w:after="3"/>
            </w:pPr>
            <w:r>
              <w:rPr>
                <w:rFonts w:ascii="Times New Roman"/>
                <w:sz w:val="20"/>
              </w:rPr>
              <w:t>Monoaxial Screws</w:t>
            </w:r>
          </w:p>
        </w:tc>
        <w:tc>
          <w:tcPr>
            <w:tcW w:w="1900" w:type="dxa"/>
          </w:tcPr>
          <w:p w:rsidR="001212B6" w:rsidRDefault="00867151">
            <w:pPr>
              <w:spacing w:before="3" w:after="3"/>
            </w:pPr>
            <w:r>
              <w:rPr>
                <w:rFonts w:ascii="Times New Roman"/>
                <w:sz w:val="20"/>
              </w:rPr>
              <w:t>20-55mm Length</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LM448</w:t>
            </w:r>
          </w:p>
        </w:tc>
        <w:tc>
          <w:tcPr>
            <w:tcW w:w="3500" w:type="dxa"/>
          </w:tcPr>
          <w:p w:rsidR="001212B6" w:rsidRDefault="00867151">
            <w:pPr>
              <w:spacing w:before="3" w:after="3"/>
            </w:pPr>
            <w:r>
              <w:rPr>
                <w:rFonts w:ascii="Times New Roman"/>
                <w:sz w:val="20"/>
              </w:rPr>
              <w:t>Excella Uniplanar Pedicle Screw</w:t>
            </w:r>
          </w:p>
        </w:tc>
        <w:tc>
          <w:tcPr>
            <w:tcW w:w="3800" w:type="dxa"/>
          </w:tcPr>
          <w:p w:rsidR="001212B6" w:rsidRDefault="00867151">
            <w:pPr>
              <w:spacing w:before="3" w:after="3"/>
            </w:pPr>
            <w:r>
              <w:rPr>
                <w:rFonts w:ascii="Times New Roman"/>
                <w:sz w:val="20"/>
              </w:rPr>
              <w:t>Excella Pedicle Screw System Uniplanar Pedicle Screw</w:t>
            </w:r>
          </w:p>
        </w:tc>
        <w:tc>
          <w:tcPr>
            <w:tcW w:w="1900" w:type="dxa"/>
          </w:tcPr>
          <w:p w:rsidR="001212B6" w:rsidRDefault="00867151">
            <w:pPr>
              <w:spacing w:before="3" w:after="3"/>
            </w:pPr>
            <w:r>
              <w:rPr>
                <w:rFonts w:ascii="Times New Roman"/>
                <w:sz w:val="20"/>
              </w:rPr>
              <w:t>4.0 to 6.5mm diameter  25 to 55 long</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LH450</w:t>
            </w:r>
          </w:p>
        </w:tc>
        <w:tc>
          <w:tcPr>
            <w:tcW w:w="3500" w:type="dxa"/>
          </w:tcPr>
          <w:p w:rsidR="001212B6" w:rsidRDefault="00867151">
            <w:pPr>
              <w:spacing w:before="3" w:after="3"/>
            </w:pPr>
            <w:r>
              <w:rPr>
                <w:rFonts w:ascii="Times New Roman"/>
                <w:sz w:val="20"/>
              </w:rPr>
              <w:t>DSS Pedicle Screw</w:t>
            </w:r>
          </w:p>
        </w:tc>
        <w:tc>
          <w:tcPr>
            <w:tcW w:w="3800" w:type="dxa"/>
          </w:tcPr>
          <w:p w:rsidR="001212B6" w:rsidRDefault="00867151">
            <w:pPr>
              <w:spacing w:before="3" w:after="3"/>
            </w:pPr>
            <w:r>
              <w:rPr>
                <w:rFonts w:ascii="Times New Roman"/>
                <w:sz w:val="20"/>
              </w:rPr>
              <w:t>The DSS Pedicle Screw is a mono-axial pedicle screw designed for implantation in the posterior thoracolumbar  spine for skeletally mature patients</w:t>
            </w:r>
          </w:p>
        </w:tc>
        <w:tc>
          <w:tcPr>
            <w:tcW w:w="1900" w:type="dxa"/>
          </w:tcPr>
          <w:p w:rsidR="001212B6" w:rsidRDefault="00867151">
            <w:pPr>
              <w:spacing w:before="3" w:after="3"/>
            </w:pPr>
            <w:r>
              <w:rPr>
                <w:rFonts w:ascii="Times New Roman"/>
                <w:sz w:val="20"/>
              </w:rPr>
              <w:t>5.0mm diameter x 30, 35, 40, 45, 50, 55, 60mm length 6.0mm diameter x 30, 35, 40, 45, 50, 55, 60mm length 7.0mm diameter x 30, 35, 40, 45, 50, 55, 60mm length 8.0mm diameter x 30, 35, 40, 45, 50, 55, 60mm length</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LH519</w:t>
            </w:r>
          </w:p>
        </w:tc>
        <w:tc>
          <w:tcPr>
            <w:tcW w:w="3500" w:type="dxa"/>
          </w:tcPr>
          <w:p w:rsidR="001212B6" w:rsidRDefault="00867151">
            <w:pPr>
              <w:spacing w:before="3" w:after="3"/>
            </w:pPr>
            <w:r>
              <w:rPr>
                <w:rFonts w:ascii="Times New Roman"/>
                <w:sz w:val="20"/>
              </w:rPr>
              <w:t>DSS Spinal System</w:t>
            </w:r>
          </w:p>
        </w:tc>
        <w:tc>
          <w:tcPr>
            <w:tcW w:w="3800" w:type="dxa"/>
          </w:tcPr>
          <w:p w:rsidR="001212B6" w:rsidRDefault="00867151">
            <w:pPr>
              <w:spacing w:before="3" w:after="3"/>
            </w:pPr>
            <w:r>
              <w:rPr>
                <w:rFonts w:ascii="Times New Roman"/>
                <w:sz w:val="20"/>
              </w:rPr>
              <w:t>Monoaxial Pedicle Screw - cannulated</w:t>
            </w:r>
          </w:p>
        </w:tc>
        <w:tc>
          <w:tcPr>
            <w:tcW w:w="1900" w:type="dxa"/>
          </w:tcPr>
          <w:p w:rsidR="001212B6" w:rsidRDefault="00867151">
            <w:pPr>
              <w:spacing w:before="3" w:after="3"/>
            </w:pPr>
            <w:r>
              <w:rPr>
                <w:rFonts w:ascii="Times New Roman"/>
                <w:sz w:val="20"/>
              </w:rPr>
              <w:t>5-9mm Diam x 30-60mm length</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DR005</w:t>
            </w:r>
          </w:p>
        </w:tc>
        <w:tc>
          <w:tcPr>
            <w:tcW w:w="3500" w:type="dxa"/>
          </w:tcPr>
          <w:p w:rsidR="001212B6" w:rsidRDefault="00867151">
            <w:pPr>
              <w:spacing w:before="3" w:after="3"/>
            </w:pPr>
            <w:r>
              <w:rPr>
                <w:rFonts w:ascii="Times New Roman"/>
                <w:sz w:val="20"/>
              </w:rPr>
              <w:t>Life Spine Pedicle Screw System - Pedicle Screw, Monoaxial</w:t>
            </w:r>
          </w:p>
        </w:tc>
        <w:tc>
          <w:tcPr>
            <w:tcW w:w="3800" w:type="dxa"/>
          </w:tcPr>
          <w:p w:rsidR="001212B6" w:rsidRDefault="00867151">
            <w:pPr>
              <w:spacing w:before="3" w:after="3"/>
            </w:pPr>
            <w:r>
              <w:rPr>
                <w:rFonts w:ascii="Times New Roman"/>
                <w:sz w:val="20"/>
              </w:rPr>
              <w:t>Life Spine Pedicle Screw System - Pedicle Screw, Monoaxial, Standard/Reduction</w:t>
            </w:r>
          </w:p>
        </w:tc>
        <w:tc>
          <w:tcPr>
            <w:tcW w:w="1900" w:type="dxa"/>
          </w:tcPr>
          <w:p w:rsidR="001212B6" w:rsidRDefault="00867151">
            <w:pPr>
              <w:spacing w:before="3" w:after="3"/>
            </w:pPr>
            <w:r>
              <w:rPr>
                <w:rFonts w:ascii="Times New Roman"/>
                <w:sz w:val="20"/>
              </w:rPr>
              <w:t>dia (4.5-8.5)mm x length (30-125)mm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MU126</w:t>
            </w:r>
          </w:p>
        </w:tc>
        <w:tc>
          <w:tcPr>
            <w:tcW w:w="3500" w:type="dxa"/>
          </w:tcPr>
          <w:p w:rsidR="001212B6" w:rsidRDefault="00867151">
            <w:pPr>
              <w:spacing w:before="3" w:after="3"/>
            </w:pPr>
            <w:r>
              <w:rPr>
                <w:rFonts w:ascii="Times New Roman"/>
                <w:sz w:val="20"/>
              </w:rPr>
              <w:t>M.U.S.T Monoaxial Pedicle Screws</w:t>
            </w:r>
          </w:p>
        </w:tc>
        <w:tc>
          <w:tcPr>
            <w:tcW w:w="3800" w:type="dxa"/>
          </w:tcPr>
          <w:p w:rsidR="001212B6" w:rsidRDefault="00867151">
            <w:pPr>
              <w:spacing w:before="3" w:after="3"/>
            </w:pPr>
            <w:r>
              <w:rPr>
                <w:rFonts w:ascii="Times New Roman"/>
                <w:sz w:val="20"/>
              </w:rPr>
              <w:t>Monoaxial Screws</w:t>
            </w:r>
          </w:p>
        </w:tc>
        <w:tc>
          <w:tcPr>
            <w:tcW w:w="1900" w:type="dxa"/>
          </w:tcPr>
          <w:p w:rsidR="001212B6" w:rsidRDefault="00867151">
            <w:pPr>
              <w:spacing w:before="3" w:after="3"/>
            </w:pPr>
            <w:r>
              <w:rPr>
                <w:rFonts w:ascii="Times New Roman"/>
                <w:sz w:val="20"/>
              </w:rPr>
              <w:t>4.5 - 8mm; Length 25-90 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MC967</w:t>
            </w:r>
          </w:p>
        </w:tc>
        <w:tc>
          <w:tcPr>
            <w:tcW w:w="3500" w:type="dxa"/>
          </w:tcPr>
          <w:p w:rsidR="001212B6" w:rsidRDefault="00867151">
            <w:pPr>
              <w:spacing w:before="3" w:after="3"/>
            </w:pPr>
            <w:r>
              <w:rPr>
                <w:rFonts w:ascii="Times New Roman"/>
                <w:sz w:val="20"/>
              </w:rPr>
              <w:t>CD HORIZON Spinal System - Fixed Angle Screw</w:t>
            </w:r>
          </w:p>
        </w:tc>
        <w:tc>
          <w:tcPr>
            <w:tcW w:w="3800" w:type="dxa"/>
          </w:tcPr>
          <w:p w:rsidR="001212B6" w:rsidRDefault="00867151">
            <w:pPr>
              <w:spacing w:before="3" w:after="3"/>
            </w:pPr>
            <w:r>
              <w:rPr>
                <w:rFonts w:ascii="Times New Roman"/>
                <w:sz w:val="20"/>
              </w:rPr>
              <w:t>CD HORIZON SOLERA Fixed Angle Screw</w:t>
            </w:r>
          </w:p>
        </w:tc>
        <w:tc>
          <w:tcPr>
            <w:tcW w:w="1900" w:type="dxa"/>
          </w:tcPr>
          <w:p w:rsidR="001212B6" w:rsidRDefault="00867151">
            <w:pPr>
              <w:spacing w:before="3" w:after="3"/>
            </w:pPr>
            <w:r>
              <w:rPr>
                <w:rFonts w:ascii="Times New Roman"/>
                <w:sz w:val="20"/>
              </w:rPr>
              <w:t>Diameter: 4.0mm - 10.5mm  Length:  15mm - 110mm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NV056</w:t>
            </w:r>
          </w:p>
        </w:tc>
        <w:tc>
          <w:tcPr>
            <w:tcW w:w="3500" w:type="dxa"/>
          </w:tcPr>
          <w:p w:rsidR="001212B6" w:rsidRDefault="00867151">
            <w:pPr>
              <w:spacing w:before="3" w:after="3"/>
            </w:pPr>
            <w:r>
              <w:rPr>
                <w:rFonts w:ascii="Times New Roman"/>
                <w:sz w:val="20"/>
              </w:rPr>
              <w:t>Armada (Fixed Screw)</w:t>
            </w:r>
          </w:p>
        </w:tc>
        <w:tc>
          <w:tcPr>
            <w:tcW w:w="3800" w:type="dxa"/>
          </w:tcPr>
          <w:p w:rsidR="001212B6" w:rsidRDefault="00867151">
            <w:pPr>
              <w:spacing w:before="3" w:after="3"/>
            </w:pPr>
            <w:r>
              <w:rPr>
                <w:rFonts w:ascii="Times New Roman"/>
                <w:sz w:val="20"/>
              </w:rPr>
              <w:t>Fixed screw</w:t>
            </w:r>
          </w:p>
        </w:tc>
        <w:tc>
          <w:tcPr>
            <w:tcW w:w="1900" w:type="dxa"/>
          </w:tcPr>
          <w:p w:rsidR="001212B6" w:rsidRDefault="00867151">
            <w:pPr>
              <w:spacing w:before="3" w:after="3"/>
            </w:pPr>
            <w:r>
              <w:rPr>
                <w:rFonts w:ascii="Times New Roman"/>
                <w:sz w:val="20"/>
              </w:rPr>
              <w:t>4.0/4.5/5.0/5.5/6.5/7.5 x 25-55mm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NV112</w:t>
            </w:r>
          </w:p>
        </w:tc>
        <w:tc>
          <w:tcPr>
            <w:tcW w:w="3500" w:type="dxa"/>
          </w:tcPr>
          <w:p w:rsidR="001212B6" w:rsidRDefault="00867151">
            <w:pPr>
              <w:spacing w:before="3" w:after="3"/>
            </w:pPr>
            <w:r>
              <w:rPr>
                <w:rFonts w:ascii="Times New Roman"/>
                <w:sz w:val="20"/>
              </w:rPr>
              <w:t>Reline (Monoaxial Screw)</w:t>
            </w:r>
          </w:p>
        </w:tc>
        <w:tc>
          <w:tcPr>
            <w:tcW w:w="3800" w:type="dxa"/>
          </w:tcPr>
          <w:p w:rsidR="001212B6" w:rsidRDefault="00867151">
            <w:pPr>
              <w:spacing w:before="3" w:after="3"/>
            </w:pPr>
            <w:r>
              <w:rPr>
                <w:rFonts w:ascii="Times New Roman"/>
                <w:sz w:val="20"/>
              </w:rPr>
              <w:t>Fixed Screw</w:t>
            </w:r>
          </w:p>
        </w:tc>
        <w:tc>
          <w:tcPr>
            <w:tcW w:w="1900" w:type="dxa"/>
          </w:tcPr>
          <w:p w:rsidR="001212B6" w:rsidRDefault="00867151">
            <w:pPr>
              <w:spacing w:before="3" w:after="3"/>
            </w:pPr>
            <w:r>
              <w:rPr>
                <w:rFonts w:ascii="Times New Roman"/>
                <w:sz w:val="20"/>
              </w:rPr>
              <w:t>4.0mm-12.5mm in diameter; 15-120mm in length</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NV121</w:t>
            </w:r>
          </w:p>
        </w:tc>
        <w:tc>
          <w:tcPr>
            <w:tcW w:w="3500" w:type="dxa"/>
          </w:tcPr>
          <w:p w:rsidR="001212B6" w:rsidRDefault="00867151">
            <w:pPr>
              <w:spacing w:before="3" w:after="3"/>
            </w:pPr>
            <w:r>
              <w:rPr>
                <w:rFonts w:ascii="Times New Roman"/>
                <w:sz w:val="20"/>
              </w:rPr>
              <w:t>Precept (Fixed Screw)</w:t>
            </w:r>
          </w:p>
        </w:tc>
        <w:tc>
          <w:tcPr>
            <w:tcW w:w="3800" w:type="dxa"/>
          </w:tcPr>
          <w:p w:rsidR="001212B6" w:rsidRDefault="00867151">
            <w:pPr>
              <w:spacing w:before="3" w:after="3"/>
            </w:pPr>
            <w:r>
              <w:rPr>
                <w:rFonts w:ascii="Times New Roman"/>
                <w:sz w:val="20"/>
              </w:rPr>
              <w:t>Fixed Screw</w:t>
            </w:r>
          </w:p>
        </w:tc>
        <w:tc>
          <w:tcPr>
            <w:tcW w:w="1900" w:type="dxa"/>
          </w:tcPr>
          <w:p w:rsidR="001212B6" w:rsidRDefault="00867151">
            <w:pPr>
              <w:spacing w:before="3" w:after="3"/>
            </w:pPr>
            <w:r>
              <w:rPr>
                <w:rFonts w:ascii="Times New Roman"/>
                <w:sz w:val="20"/>
              </w:rPr>
              <w:t>4.5-12.5mm diameter; 25-120mm length</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OF005</w:t>
            </w:r>
          </w:p>
        </w:tc>
        <w:tc>
          <w:tcPr>
            <w:tcW w:w="3500" w:type="dxa"/>
          </w:tcPr>
          <w:p w:rsidR="001212B6" w:rsidRDefault="00867151">
            <w:pPr>
              <w:spacing w:before="3" w:after="3"/>
            </w:pPr>
            <w:r>
              <w:rPr>
                <w:rFonts w:ascii="Times New Roman"/>
                <w:sz w:val="20"/>
              </w:rPr>
              <w:t>Firebird mono axial screws</w:t>
            </w:r>
          </w:p>
        </w:tc>
        <w:tc>
          <w:tcPr>
            <w:tcW w:w="3800" w:type="dxa"/>
          </w:tcPr>
          <w:p w:rsidR="001212B6" w:rsidRDefault="00867151">
            <w:pPr>
              <w:spacing w:before="3" w:after="3"/>
            </w:pPr>
            <w:r>
              <w:rPr>
                <w:rFonts w:ascii="Times New Roman"/>
                <w:sz w:val="20"/>
              </w:rPr>
              <w:t>Firebird mono axial pedicle screws in various diameters and lengths. Titanium.</w:t>
            </w:r>
          </w:p>
        </w:tc>
        <w:tc>
          <w:tcPr>
            <w:tcW w:w="1900" w:type="dxa"/>
          </w:tcPr>
          <w:p w:rsidR="001212B6" w:rsidRDefault="00867151">
            <w:pPr>
              <w:spacing w:before="3" w:after="3"/>
            </w:pPr>
            <w:r>
              <w:rPr>
                <w:rFonts w:ascii="Times New Roman"/>
                <w:sz w:val="20"/>
              </w:rPr>
              <w:t>4.0, 4.5, 5.5, 6.5, 7.5. 8.5; 25mm-100mm in 5mm increments</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OH580</w:t>
            </w:r>
          </w:p>
        </w:tc>
        <w:tc>
          <w:tcPr>
            <w:tcW w:w="3500" w:type="dxa"/>
          </w:tcPr>
          <w:p w:rsidR="001212B6" w:rsidRDefault="00867151">
            <w:pPr>
              <w:spacing w:before="3" w:after="3"/>
            </w:pPr>
            <w:r>
              <w:rPr>
                <w:rFonts w:ascii="Times New Roman"/>
                <w:sz w:val="20"/>
              </w:rPr>
              <w:t>Venus Spinal Fixation System - Pedicle Screws - Mono</w:t>
            </w:r>
          </w:p>
        </w:tc>
        <w:tc>
          <w:tcPr>
            <w:tcW w:w="3800" w:type="dxa"/>
          </w:tcPr>
          <w:p w:rsidR="001212B6" w:rsidRDefault="00867151">
            <w:pPr>
              <w:spacing w:before="3" w:after="3"/>
            </w:pPr>
            <w:r>
              <w:rPr>
                <w:rFonts w:ascii="Times New Roman"/>
                <w:sz w:val="20"/>
              </w:rPr>
              <w:t>Venus - Monoaxial Pedicle Screws</w:t>
            </w:r>
          </w:p>
        </w:tc>
        <w:tc>
          <w:tcPr>
            <w:tcW w:w="1900" w:type="dxa"/>
          </w:tcPr>
          <w:p w:rsidR="001212B6" w:rsidRDefault="00867151">
            <w:pPr>
              <w:spacing w:before="3" w:after="3"/>
            </w:pPr>
            <w:r>
              <w:rPr>
                <w:rFonts w:ascii="Times New Roman"/>
                <w:sz w:val="20"/>
              </w:rPr>
              <w:t>D 4.0-7.2mm L 25-70mm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PZ012</w:t>
            </w:r>
          </w:p>
        </w:tc>
        <w:tc>
          <w:tcPr>
            <w:tcW w:w="3500" w:type="dxa"/>
          </w:tcPr>
          <w:p w:rsidR="001212B6" w:rsidRDefault="00867151">
            <w:pPr>
              <w:spacing w:before="3" w:after="3"/>
            </w:pPr>
            <w:r>
              <w:rPr>
                <w:rFonts w:ascii="Times New Roman"/>
                <w:sz w:val="20"/>
              </w:rPr>
              <w:t>Centaur Monoaxial Screw</w:t>
            </w:r>
          </w:p>
        </w:tc>
        <w:tc>
          <w:tcPr>
            <w:tcW w:w="3800" w:type="dxa"/>
          </w:tcPr>
          <w:p w:rsidR="001212B6" w:rsidRDefault="00867151">
            <w:pPr>
              <w:spacing w:before="3" w:after="3"/>
            </w:pPr>
            <w:r>
              <w:rPr>
                <w:rFonts w:ascii="Times New Roman"/>
                <w:sz w:val="20"/>
              </w:rPr>
              <w:t>Monoaxial screw</w:t>
            </w:r>
          </w:p>
        </w:tc>
        <w:tc>
          <w:tcPr>
            <w:tcW w:w="1900" w:type="dxa"/>
          </w:tcPr>
          <w:p w:rsidR="001212B6" w:rsidRDefault="00867151">
            <w:pPr>
              <w:spacing w:before="3" w:after="3"/>
            </w:pPr>
            <w:r>
              <w:rPr>
                <w:rFonts w:ascii="Times New Roman"/>
                <w:sz w:val="20"/>
              </w:rPr>
              <w:t>Diameter 4mm-10mm, lengths 20mm-110mm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RI013</w:t>
            </w:r>
          </w:p>
        </w:tc>
        <w:tc>
          <w:tcPr>
            <w:tcW w:w="3500" w:type="dxa"/>
          </w:tcPr>
          <w:p w:rsidR="001212B6" w:rsidRDefault="00867151">
            <w:pPr>
              <w:spacing w:before="3" w:after="3"/>
            </w:pPr>
            <w:r>
              <w:rPr>
                <w:rFonts w:ascii="Times New Roman"/>
                <w:sz w:val="20"/>
              </w:rPr>
              <w:t>Streamline TL- Fixed Pedicle Screws</w:t>
            </w:r>
          </w:p>
        </w:tc>
        <w:tc>
          <w:tcPr>
            <w:tcW w:w="3800" w:type="dxa"/>
          </w:tcPr>
          <w:p w:rsidR="001212B6" w:rsidRDefault="00867151">
            <w:pPr>
              <w:spacing w:before="3" w:after="3"/>
            </w:pPr>
            <w:r>
              <w:rPr>
                <w:rFonts w:ascii="Times New Roman"/>
                <w:sz w:val="20"/>
              </w:rPr>
              <w:t>Fixed Pedicle Screws in various diameters and lengths (Titanium Alloy)</w:t>
            </w:r>
          </w:p>
        </w:tc>
        <w:tc>
          <w:tcPr>
            <w:tcW w:w="1900" w:type="dxa"/>
          </w:tcPr>
          <w:p w:rsidR="001212B6" w:rsidRDefault="00867151">
            <w:pPr>
              <w:spacing w:before="3" w:after="3"/>
            </w:pPr>
            <w:r>
              <w:rPr>
                <w:rFonts w:ascii="Times New Roman"/>
                <w:sz w:val="20"/>
              </w:rPr>
              <w:t>4.5mm diameter x 20mm to 45mm in 5mm increments; 5.5,6.5 &amp; 7.5mm diameters x 30mm to 60mm in 5mm increments</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DU017</w:t>
            </w:r>
          </w:p>
        </w:tc>
        <w:tc>
          <w:tcPr>
            <w:tcW w:w="3500" w:type="dxa"/>
          </w:tcPr>
          <w:p w:rsidR="001212B6" w:rsidRDefault="00867151">
            <w:pPr>
              <w:spacing w:before="3" w:after="3"/>
            </w:pPr>
            <w:r>
              <w:rPr>
                <w:rFonts w:ascii="Times New Roman"/>
                <w:sz w:val="20"/>
              </w:rPr>
              <w:t>Romeo 2  Posterior Thoraco-lumbar Fixation System - Monoxial Screw</w:t>
            </w:r>
          </w:p>
        </w:tc>
        <w:tc>
          <w:tcPr>
            <w:tcW w:w="3800" w:type="dxa"/>
          </w:tcPr>
          <w:p w:rsidR="001212B6" w:rsidRDefault="00867151">
            <w:pPr>
              <w:spacing w:before="3" w:after="3"/>
            </w:pPr>
            <w:r>
              <w:rPr>
                <w:rFonts w:ascii="Times New Roman"/>
                <w:sz w:val="20"/>
              </w:rPr>
              <w:t>Monomial pedicle screw</w:t>
            </w:r>
          </w:p>
        </w:tc>
        <w:tc>
          <w:tcPr>
            <w:tcW w:w="1900" w:type="dxa"/>
          </w:tcPr>
          <w:p w:rsidR="001212B6" w:rsidRDefault="00867151">
            <w:pPr>
              <w:spacing w:before="3" w:after="3"/>
            </w:pPr>
            <w:r>
              <w:rPr>
                <w:rFonts w:ascii="Times New Roman"/>
                <w:sz w:val="20"/>
              </w:rPr>
              <w:t>Diameter: 4mm, 5mm, 6mm, 7mm, 8mm  Length: 25m, 30mm, 35mm, 40mm, 45mm, 50mm, 55mm, 60mm, 70mm, 80mm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DU040</w:t>
            </w:r>
          </w:p>
        </w:tc>
        <w:tc>
          <w:tcPr>
            <w:tcW w:w="3500" w:type="dxa"/>
          </w:tcPr>
          <w:p w:rsidR="001212B6" w:rsidRDefault="00867151">
            <w:pPr>
              <w:spacing w:before="3" w:after="3"/>
            </w:pPr>
            <w:r>
              <w:rPr>
                <w:rFonts w:ascii="Times New Roman"/>
                <w:sz w:val="20"/>
              </w:rPr>
              <w:t>Perla TL Posterior thoraco-lumbar fixation system - monoaxial screw</w:t>
            </w:r>
          </w:p>
        </w:tc>
        <w:tc>
          <w:tcPr>
            <w:tcW w:w="3800" w:type="dxa"/>
          </w:tcPr>
          <w:p w:rsidR="001212B6" w:rsidRDefault="00867151">
            <w:pPr>
              <w:spacing w:before="3" w:after="3"/>
            </w:pPr>
            <w:r>
              <w:rPr>
                <w:rFonts w:ascii="Times New Roman"/>
                <w:sz w:val="20"/>
              </w:rPr>
              <w:t>Monoaxial pedicle screws</w:t>
            </w:r>
          </w:p>
        </w:tc>
        <w:tc>
          <w:tcPr>
            <w:tcW w:w="1900" w:type="dxa"/>
          </w:tcPr>
          <w:p w:rsidR="001212B6" w:rsidRDefault="00867151">
            <w:pPr>
              <w:spacing w:before="3" w:after="3"/>
            </w:pPr>
            <w:r>
              <w:rPr>
                <w:rFonts w:ascii="Times New Roman"/>
                <w:sz w:val="20"/>
              </w:rPr>
              <w:t>Diameter: 4.5 - 9.5mm.  Length: 25 - 120mm.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HW385</w:t>
            </w:r>
          </w:p>
        </w:tc>
        <w:tc>
          <w:tcPr>
            <w:tcW w:w="3500" w:type="dxa"/>
          </w:tcPr>
          <w:p w:rsidR="001212B6" w:rsidRDefault="00867151">
            <w:pPr>
              <w:spacing w:before="3" w:after="3"/>
            </w:pPr>
            <w:r>
              <w:rPr>
                <w:rFonts w:ascii="Times New Roman"/>
                <w:sz w:val="20"/>
              </w:rPr>
              <w:t>Xia Spine System</w:t>
            </w:r>
          </w:p>
        </w:tc>
        <w:tc>
          <w:tcPr>
            <w:tcW w:w="3800" w:type="dxa"/>
          </w:tcPr>
          <w:p w:rsidR="001212B6" w:rsidRDefault="00867151">
            <w:pPr>
              <w:spacing w:before="3" w:after="3"/>
            </w:pPr>
            <w:r>
              <w:rPr>
                <w:rFonts w:ascii="Times New Roman"/>
                <w:sz w:val="20"/>
              </w:rPr>
              <w:t>Monoaxial Screw</w:t>
            </w:r>
          </w:p>
        </w:tc>
        <w:tc>
          <w:tcPr>
            <w:tcW w:w="1900" w:type="dxa"/>
          </w:tcPr>
          <w:p w:rsidR="001212B6" w:rsidRDefault="00867151">
            <w:pPr>
              <w:spacing w:before="3" w:after="3"/>
            </w:pPr>
            <w:r>
              <w:rPr>
                <w:rFonts w:ascii="Times New Roman"/>
                <w:sz w:val="20"/>
              </w:rPr>
              <w:t>Dia 4.5 - 8.5mm Length 25 - 60mm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SQ103</w:t>
            </w:r>
          </w:p>
        </w:tc>
        <w:tc>
          <w:tcPr>
            <w:tcW w:w="3500" w:type="dxa"/>
          </w:tcPr>
          <w:p w:rsidR="001212B6" w:rsidRDefault="00867151">
            <w:pPr>
              <w:spacing w:before="3" w:after="3"/>
            </w:pPr>
            <w:r>
              <w:rPr>
                <w:rFonts w:ascii="Times New Roman"/>
                <w:sz w:val="20"/>
              </w:rPr>
              <w:t xml:space="preserve">RESPONSE Spine System </w:t>
            </w:r>
            <w:r>
              <w:rPr>
                <w:rFonts w:ascii="Times New Roman"/>
                <w:sz w:val="20"/>
              </w:rPr>
              <w:t>–</w:t>
            </w:r>
            <w:r>
              <w:rPr>
                <w:rFonts w:ascii="Times New Roman"/>
                <w:sz w:val="20"/>
              </w:rPr>
              <w:t xml:space="preserve"> Uniaxial Screw</w:t>
            </w:r>
          </w:p>
        </w:tc>
        <w:tc>
          <w:tcPr>
            <w:tcW w:w="3800" w:type="dxa"/>
          </w:tcPr>
          <w:p w:rsidR="001212B6" w:rsidRDefault="00867151">
            <w:pPr>
              <w:spacing w:before="3" w:after="3"/>
            </w:pPr>
            <w:r>
              <w:rPr>
                <w:rFonts w:ascii="Times New Roman"/>
                <w:sz w:val="20"/>
              </w:rPr>
              <w:t>Pedicle Uniaxial Screw</w:t>
            </w:r>
          </w:p>
        </w:tc>
        <w:tc>
          <w:tcPr>
            <w:tcW w:w="1900" w:type="dxa"/>
          </w:tcPr>
          <w:p w:rsidR="001212B6" w:rsidRDefault="00867151">
            <w:pPr>
              <w:spacing w:before="3" w:after="3"/>
            </w:pPr>
            <w:r>
              <w:rPr>
                <w:rFonts w:ascii="Times New Roman"/>
                <w:sz w:val="20"/>
              </w:rPr>
              <w:t>4-7mm diameter, 20mm-100mm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BH070</w:t>
            </w:r>
          </w:p>
        </w:tc>
        <w:tc>
          <w:tcPr>
            <w:tcW w:w="3500" w:type="dxa"/>
          </w:tcPr>
          <w:p w:rsidR="001212B6" w:rsidRDefault="00867151">
            <w:pPr>
              <w:spacing w:before="3" w:after="3"/>
            </w:pPr>
            <w:r>
              <w:rPr>
                <w:rFonts w:ascii="Times New Roman"/>
                <w:sz w:val="20"/>
              </w:rPr>
              <w:t>Synergy/Polaris Spinal System</w:t>
            </w:r>
          </w:p>
        </w:tc>
        <w:tc>
          <w:tcPr>
            <w:tcW w:w="3800" w:type="dxa"/>
          </w:tcPr>
          <w:p w:rsidR="001212B6" w:rsidRDefault="00867151">
            <w:pPr>
              <w:spacing w:before="3" w:after="3"/>
            </w:pPr>
            <w:r>
              <w:rPr>
                <w:rFonts w:ascii="Times New Roman"/>
                <w:sz w:val="20"/>
              </w:rPr>
              <w:t>Open/Closed Screws</w:t>
            </w:r>
          </w:p>
        </w:tc>
        <w:tc>
          <w:tcPr>
            <w:tcW w:w="1900" w:type="dxa"/>
          </w:tcPr>
          <w:p w:rsidR="001212B6" w:rsidRDefault="00867151">
            <w:pPr>
              <w:spacing w:before="3" w:after="3"/>
            </w:pPr>
            <w:r>
              <w:rPr>
                <w:rFonts w:ascii="Times New Roman"/>
                <w:sz w:val="20"/>
              </w:rPr>
              <w:t>4.0 to 8.0mm dia.</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ZI993</w:t>
            </w:r>
          </w:p>
        </w:tc>
        <w:tc>
          <w:tcPr>
            <w:tcW w:w="3500" w:type="dxa"/>
          </w:tcPr>
          <w:p w:rsidR="001212B6" w:rsidRDefault="00867151">
            <w:pPr>
              <w:spacing w:before="3" w:after="3"/>
            </w:pPr>
            <w:r>
              <w:rPr>
                <w:rFonts w:ascii="Times New Roman"/>
                <w:sz w:val="20"/>
              </w:rPr>
              <w:t>Vitality Spine System - Monoaxial Pedicle Screws</w:t>
            </w:r>
          </w:p>
        </w:tc>
        <w:tc>
          <w:tcPr>
            <w:tcW w:w="3800" w:type="dxa"/>
          </w:tcPr>
          <w:p w:rsidR="001212B6" w:rsidRDefault="00867151">
            <w:pPr>
              <w:spacing w:before="3" w:after="3"/>
            </w:pPr>
            <w:r>
              <w:rPr>
                <w:rFonts w:ascii="Times New Roman"/>
                <w:sz w:val="20"/>
              </w:rPr>
              <w:t>Monoaxial pedicle Screws Titanium</w:t>
            </w:r>
          </w:p>
        </w:tc>
        <w:tc>
          <w:tcPr>
            <w:tcW w:w="1900" w:type="dxa"/>
          </w:tcPr>
          <w:p w:rsidR="001212B6" w:rsidRDefault="00867151">
            <w:pPr>
              <w:spacing w:before="3" w:after="3"/>
            </w:pPr>
            <w:r>
              <w:rPr>
                <w:rFonts w:ascii="Times New Roman"/>
                <w:sz w:val="20"/>
              </w:rPr>
              <w:t>Diameter = 4.0mm-7.5mm  Length= 20mm-55mm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Cannulated</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BP012</w:t>
            </w:r>
          </w:p>
        </w:tc>
        <w:tc>
          <w:tcPr>
            <w:tcW w:w="3500" w:type="dxa"/>
          </w:tcPr>
          <w:p w:rsidR="001212B6" w:rsidRDefault="00867151">
            <w:pPr>
              <w:spacing w:before="3" w:after="3"/>
            </w:pPr>
            <w:r>
              <w:rPr>
                <w:rFonts w:ascii="Times New Roman"/>
                <w:sz w:val="20"/>
              </w:rPr>
              <w:t>ANAX 5.5 Spinal System - Monoaxial Screws - Cannulated</w:t>
            </w:r>
          </w:p>
        </w:tc>
        <w:tc>
          <w:tcPr>
            <w:tcW w:w="3800" w:type="dxa"/>
          </w:tcPr>
          <w:p w:rsidR="001212B6" w:rsidRDefault="00867151">
            <w:pPr>
              <w:spacing w:before="3" w:after="3"/>
            </w:pPr>
            <w:r>
              <w:rPr>
                <w:rFonts w:ascii="Times New Roman"/>
                <w:sz w:val="20"/>
              </w:rPr>
              <w:t>Monoaxial pedicle screws, cannulated, non-reduction and reduction.</w:t>
            </w:r>
          </w:p>
        </w:tc>
        <w:tc>
          <w:tcPr>
            <w:tcW w:w="1900" w:type="dxa"/>
          </w:tcPr>
          <w:p w:rsidR="001212B6" w:rsidRDefault="00867151">
            <w:pPr>
              <w:spacing w:before="3" w:after="3"/>
            </w:pPr>
            <w:r>
              <w:rPr>
                <w:rFonts w:ascii="Times New Roman"/>
                <w:sz w:val="20"/>
              </w:rPr>
              <w:t>Diameter 5 - 8mm Length 30 - 95mm</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PB059</w:t>
            </w:r>
          </w:p>
        </w:tc>
        <w:tc>
          <w:tcPr>
            <w:tcW w:w="3500" w:type="dxa"/>
          </w:tcPr>
          <w:p w:rsidR="001212B6" w:rsidRDefault="00867151">
            <w:pPr>
              <w:spacing w:before="3" w:after="3"/>
            </w:pPr>
            <w:r>
              <w:rPr>
                <w:rFonts w:ascii="Times New Roman"/>
                <w:sz w:val="20"/>
              </w:rPr>
              <w:t>TINA Minimally Invasive Spine System</w:t>
            </w:r>
          </w:p>
        </w:tc>
        <w:tc>
          <w:tcPr>
            <w:tcW w:w="3800" w:type="dxa"/>
          </w:tcPr>
          <w:p w:rsidR="001212B6" w:rsidRDefault="00867151">
            <w:pPr>
              <w:spacing w:before="3" w:after="3"/>
            </w:pPr>
            <w:r>
              <w:rPr>
                <w:rFonts w:ascii="Times New Roman"/>
                <w:sz w:val="20"/>
              </w:rPr>
              <w:t>Monoaxial Cannulated Screw</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BB367</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Monoaxial Cannulated Screw</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ER330</w:t>
            </w:r>
          </w:p>
        </w:tc>
        <w:tc>
          <w:tcPr>
            <w:tcW w:w="3500" w:type="dxa"/>
          </w:tcPr>
          <w:p w:rsidR="001212B6" w:rsidRDefault="00867151">
            <w:pPr>
              <w:spacing w:before="3" w:after="3"/>
            </w:pPr>
            <w:r>
              <w:rPr>
                <w:rFonts w:ascii="Times New Roman"/>
                <w:sz w:val="20"/>
              </w:rPr>
              <w:t>Ulrich Pedicle Screw System-Pedicle Screw, monoaxial, cannulated</w:t>
            </w:r>
          </w:p>
        </w:tc>
        <w:tc>
          <w:tcPr>
            <w:tcW w:w="3800" w:type="dxa"/>
          </w:tcPr>
          <w:p w:rsidR="001212B6" w:rsidRDefault="00867151">
            <w:pPr>
              <w:spacing w:before="3" w:after="3"/>
            </w:pPr>
            <w:r>
              <w:rPr>
                <w:rFonts w:ascii="Times New Roman"/>
                <w:sz w:val="20"/>
              </w:rPr>
              <w:t>Ulrich Pedicle Screw System (cosmicMIA, uCentum)-Pedicle Screw, monoaxial, cannulated, with or without HA coating or fenestrations</w:t>
            </w:r>
          </w:p>
        </w:tc>
        <w:tc>
          <w:tcPr>
            <w:tcW w:w="1900" w:type="dxa"/>
          </w:tcPr>
          <w:p w:rsidR="001212B6" w:rsidRDefault="00867151">
            <w:pPr>
              <w:spacing w:before="3" w:after="3"/>
            </w:pPr>
            <w:r>
              <w:rPr>
                <w:rFonts w:ascii="Times New Roman"/>
                <w:sz w:val="20"/>
              </w:rPr>
              <w:t>dia (4.5-10 mm) x length (25-60 mm)</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JA008</w:t>
            </w:r>
          </w:p>
        </w:tc>
        <w:tc>
          <w:tcPr>
            <w:tcW w:w="3500" w:type="dxa"/>
          </w:tcPr>
          <w:p w:rsidR="001212B6" w:rsidRDefault="00867151">
            <w:pPr>
              <w:spacing w:before="3" w:after="3"/>
            </w:pPr>
            <w:r>
              <w:rPr>
                <w:rFonts w:ascii="Times New Roman"/>
                <w:sz w:val="20"/>
              </w:rPr>
              <w:t>Medyssey Spinal Fixation System</w:t>
            </w:r>
          </w:p>
        </w:tc>
        <w:tc>
          <w:tcPr>
            <w:tcW w:w="3800" w:type="dxa"/>
          </w:tcPr>
          <w:p w:rsidR="001212B6" w:rsidRDefault="00867151">
            <w:pPr>
              <w:spacing w:before="3" w:after="3"/>
            </w:pPr>
            <w:r>
              <w:rPr>
                <w:rFonts w:ascii="Times New Roman"/>
                <w:sz w:val="20"/>
              </w:rPr>
              <w:t>Cannulated Monoaxial Screw</w:t>
            </w:r>
          </w:p>
        </w:tc>
        <w:tc>
          <w:tcPr>
            <w:tcW w:w="1900" w:type="dxa"/>
          </w:tcPr>
          <w:p w:rsidR="001212B6" w:rsidRDefault="00867151">
            <w:pPr>
              <w:spacing w:before="3" w:after="3"/>
            </w:pPr>
            <w:r>
              <w:rPr>
                <w:rFonts w:ascii="Times New Roman"/>
                <w:sz w:val="20"/>
              </w:rPr>
              <w:t>4.0-8.5</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JJ820</w:t>
            </w:r>
          </w:p>
        </w:tc>
        <w:tc>
          <w:tcPr>
            <w:tcW w:w="3500" w:type="dxa"/>
          </w:tcPr>
          <w:p w:rsidR="001212B6" w:rsidRDefault="00867151">
            <w:pPr>
              <w:spacing w:before="3" w:after="3"/>
            </w:pPr>
            <w:r>
              <w:rPr>
                <w:rFonts w:ascii="Times New Roman"/>
                <w:sz w:val="20"/>
              </w:rPr>
              <w:t>Viper Spinal System - monoaxial screw</w:t>
            </w:r>
          </w:p>
        </w:tc>
        <w:tc>
          <w:tcPr>
            <w:tcW w:w="3800" w:type="dxa"/>
          </w:tcPr>
          <w:p w:rsidR="001212B6" w:rsidRDefault="00867151">
            <w:pPr>
              <w:spacing w:before="3" w:after="3"/>
            </w:pPr>
            <w:r>
              <w:rPr>
                <w:rFonts w:ascii="Times New Roman"/>
                <w:sz w:val="20"/>
              </w:rPr>
              <w:t>Monoaxial screw</w:t>
            </w:r>
          </w:p>
        </w:tc>
        <w:tc>
          <w:tcPr>
            <w:tcW w:w="1900" w:type="dxa"/>
          </w:tcPr>
          <w:p w:rsidR="001212B6" w:rsidRDefault="00867151">
            <w:pPr>
              <w:spacing w:before="3" w:after="3"/>
            </w:pPr>
            <w:r>
              <w:rPr>
                <w:rFonts w:ascii="Times New Roman"/>
                <w:sz w:val="20"/>
              </w:rPr>
              <w:t>30 - 80mm</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SY708</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Matrix Preassembled Monoaxial Pedicle Screw, Cannulated</w:t>
            </w:r>
          </w:p>
        </w:tc>
        <w:tc>
          <w:tcPr>
            <w:tcW w:w="1900" w:type="dxa"/>
          </w:tcPr>
          <w:p w:rsidR="001212B6" w:rsidRDefault="00867151">
            <w:pPr>
              <w:spacing w:before="3" w:after="3"/>
            </w:pPr>
            <w:r>
              <w:rPr>
                <w:rFonts w:ascii="Times New Roman"/>
                <w:sz w:val="20"/>
              </w:rPr>
              <w:t>5.00mm - 9.00mm Diameter; 20mm - 65mm Length</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KH081</w:t>
            </w:r>
          </w:p>
        </w:tc>
        <w:tc>
          <w:tcPr>
            <w:tcW w:w="3500" w:type="dxa"/>
          </w:tcPr>
          <w:p w:rsidR="001212B6" w:rsidRDefault="00867151">
            <w:pPr>
              <w:spacing w:before="3" w:after="3"/>
            </w:pPr>
            <w:r>
              <w:rPr>
                <w:rFonts w:ascii="Times New Roman"/>
                <w:sz w:val="20"/>
              </w:rPr>
              <w:t xml:space="preserve">ZINA MIS Monoaxial Screw </w:t>
            </w:r>
          </w:p>
        </w:tc>
        <w:tc>
          <w:tcPr>
            <w:tcW w:w="3800" w:type="dxa"/>
          </w:tcPr>
          <w:p w:rsidR="001212B6" w:rsidRDefault="00867151">
            <w:pPr>
              <w:spacing w:before="3" w:after="3"/>
            </w:pPr>
            <w:r>
              <w:rPr>
                <w:rFonts w:ascii="Times New Roman"/>
                <w:sz w:val="20"/>
              </w:rPr>
              <w:t>ZINA MIS Spine System - Cannulated Monoaxial Screw</w:t>
            </w:r>
          </w:p>
        </w:tc>
        <w:tc>
          <w:tcPr>
            <w:tcW w:w="1900" w:type="dxa"/>
          </w:tcPr>
          <w:p w:rsidR="001212B6" w:rsidRDefault="00867151">
            <w:pPr>
              <w:spacing w:before="3" w:after="3"/>
            </w:pPr>
            <w:r>
              <w:rPr>
                <w:rFonts w:ascii="Times New Roman"/>
                <w:sz w:val="20"/>
              </w:rPr>
              <w:t>Diameter x Length ( mm )   4.5</w:t>
            </w:r>
            <w:r>
              <w:rPr>
                <w:rFonts w:ascii="Times New Roman"/>
                <w:sz w:val="20"/>
              </w:rPr>
              <w:t>×</w:t>
            </w:r>
            <w:r>
              <w:rPr>
                <w:rFonts w:ascii="Times New Roman"/>
                <w:sz w:val="20"/>
              </w:rPr>
              <w:t>30   4.5</w:t>
            </w:r>
            <w:r>
              <w:rPr>
                <w:rFonts w:ascii="Times New Roman"/>
                <w:sz w:val="20"/>
              </w:rPr>
              <w:t>×</w:t>
            </w:r>
            <w:r>
              <w:rPr>
                <w:rFonts w:ascii="Times New Roman"/>
                <w:sz w:val="20"/>
              </w:rPr>
              <w:t>35  4.5</w:t>
            </w:r>
            <w:r>
              <w:rPr>
                <w:rFonts w:ascii="Times New Roman"/>
                <w:sz w:val="20"/>
              </w:rPr>
              <w:t>×</w:t>
            </w:r>
            <w:r>
              <w:rPr>
                <w:rFonts w:ascii="Times New Roman"/>
                <w:sz w:val="20"/>
              </w:rPr>
              <w:t>40  4.5</w:t>
            </w:r>
            <w:r>
              <w:rPr>
                <w:rFonts w:ascii="Times New Roman"/>
                <w:sz w:val="20"/>
              </w:rPr>
              <w:t>×</w:t>
            </w:r>
            <w:r>
              <w:rPr>
                <w:rFonts w:ascii="Times New Roman"/>
                <w:sz w:val="20"/>
              </w:rPr>
              <w:t>45  4.5</w:t>
            </w:r>
            <w:r>
              <w:rPr>
                <w:rFonts w:ascii="Times New Roman"/>
                <w:sz w:val="20"/>
              </w:rPr>
              <w:t>×</w:t>
            </w:r>
            <w:r>
              <w:rPr>
                <w:rFonts w:ascii="Times New Roman"/>
                <w:sz w:val="20"/>
              </w:rPr>
              <w:t>50  4.5</w:t>
            </w:r>
            <w:r>
              <w:rPr>
                <w:rFonts w:ascii="Times New Roman"/>
                <w:sz w:val="20"/>
              </w:rPr>
              <w:t>×</w:t>
            </w:r>
            <w:r>
              <w:rPr>
                <w:rFonts w:ascii="Times New Roman"/>
                <w:sz w:val="20"/>
              </w:rPr>
              <w:t>55  4.5</w:t>
            </w:r>
            <w:r>
              <w:rPr>
                <w:rFonts w:ascii="Times New Roman"/>
                <w:sz w:val="20"/>
              </w:rPr>
              <w:t>×</w:t>
            </w:r>
            <w:r>
              <w:rPr>
                <w:rFonts w:ascii="Times New Roman"/>
                <w:sz w:val="20"/>
              </w:rPr>
              <w:t>60  4.5</w:t>
            </w:r>
            <w:r>
              <w:rPr>
                <w:rFonts w:ascii="Times New Roman"/>
                <w:sz w:val="20"/>
              </w:rPr>
              <w:t>×</w:t>
            </w:r>
            <w:r>
              <w:rPr>
                <w:rFonts w:ascii="Times New Roman"/>
                <w:sz w:val="20"/>
              </w:rPr>
              <w:t>65  5.0</w:t>
            </w:r>
            <w:r>
              <w:rPr>
                <w:rFonts w:ascii="Times New Roman"/>
                <w:sz w:val="20"/>
              </w:rPr>
              <w:t>×</w:t>
            </w:r>
            <w:r>
              <w:rPr>
                <w:rFonts w:ascii="Times New Roman"/>
                <w:sz w:val="20"/>
              </w:rPr>
              <w:t>30  5.0</w:t>
            </w:r>
            <w:r>
              <w:rPr>
                <w:rFonts w:ascii="Times New Roman"/>
                <w:sz w:val="20"/>
              </w:rPr>
              <w:t>×</w:t>
            </w:r>
            <w:r>
              <w:rPr>
                <w:rFonts w:ascii="Times New Roman"/>
                <w:sz w:val="20"/>
              </w:rPr>
              <w:t>35  5.0</w:t>
            </w:r>
            <w:r>
              <w:rPr>
                <w:rFonts w:ascii="Times New Roman"/>
                <w:sz w:val="20"/>
              </w:rPr>
              <w:t>×</w:t>
            </w:r>
            <w:r>
              <w:rPr>
                <w:rFonts w:ascii="Times New Roman"/>
                <w:sz w:val="20"/>
              </w:rPr>
              <w:t>40  5.0</w:t>
            </w:r>
            <w:r>
              <w:rPr>
                <w:rFonts w:ascii="Times New Roman"/>
                <w:sz w:val="20"/>
              </w:rPr>
              <w:t>×</w:t>
            </w:r>
            <w:r>
              <w:rPr>
                <w:rFonts w:ascii="Times New Roman"/>
                <w:sz w:val="20"/>
              </w:rPr>
              <w:t>45  5.0</w:t>
            </w:r>
            <w:r>
              <w:rPr>
                <w:rFonts w:ascii="Times New Roman"/>
                <w:sz w:val="20"/>
              </w:rPr>
              <w:t>×</w:t>
            </w:r>
            <w:r>
              <w:rPr>
                <w:rFonts w:ascii="Times New Roman"/>
                <w:sz w:val="20"/>
              </w:rPr>
              <w:t>50  5.0</w:t>
            </w:r>
            <w:r>
              <w:rPr>
                <w:rFonts w:ascii="Times New Roman"/>
                <w:sz w:val="20"/>
              </w:rPr>
              <w:t>×</w:t>
            </w:r>
            <w:r>
              <w:rPr>
                <w:rFonts w:ascii="Times New Roman"/>
                <w:sz w:val="20"/>
              </w:rPr>
              <w:t xml:space="preserve">55  </w:t>
            </w:r>
            <w:r>
              <w:rPr>
                <w:rFonts w:ascii="Times New Roman"/>
                <w:sz w:val="20"/>
              </w:rPr>
              <w:lastRenderedPageBreak/>
              <w:t>5.0</w:t>
            </w:r>
            <w:r>
              <w:rPr>
                <w:rFonts w:ascii="Times New Roman"/>
                <w:sz w:val="20"/>
              </w:rPr>
              <w:t>×</w:t>
            </w:r>
            <w:r>
              <w:rPr>
                <w:rFonts w:ascii="Times New Roman"/>
                <w:sz w:val="20"/>
              </w:rPr>
              <w:t>60  5.0</w:t>
            </w:r>
            <w:r>
              <w:rPr>
                <w:rFonts w:ascii="Times New Roman"/>
                <w:sz w:val="20"/>
              </w:rPr>
              <w:t>×</w:t>
            </w:r>
            <w:r>
              <w:rPr>
                <w:rFonts w:ascii="Times New Roman"/>
                <w:sz w:val="20"/>
              </w:rPr>
              <w:t>65  5.5</w:t>
            </w:r>
            <w:r>
              <w:rPr>
                <w:rFonts w:ascii="Times New Roman"/>
                <w:sz w:val="20"/>
              </w:rPr>
              <w:t>×</w:t>
            </w:r>
            <w:r>
              <w:rPr>
                <w:rFonts w:ascii="Times New Roman"/>
                <w:sz w:val="20"/>
              </w:rPr>
              <w:t>30  5.5</w:t>
            </w:r>
            <w:r>
              <w:rPr>
                <w:rFonts w:ascii="Times New Roman"/>
                <w:sz w:val="20"/>
              </w:rPr>
              <w:t>×</w:t>
            </w:r>
            <w:r>
              <w:rPr>
                <w:rFonts w:ascii="Times New Roman"/>
                <w:sz w:val="20"/>
              </w:rPr>
              <w:t>35  5.5</w:t>
            </w:r>
            <w:r>
              <w:rPr>
                <w:rFonts w:ascii="Times New Roman"/>
                <w:sz w:val="20"/>
              </w:rPr>
              <w:t>×</w:t>
            </w:r>
            <w:r>
              <w:rPr>
                <w:rFonts w:ascii="Times New Roman"/>
                <w:sz w:val="20"/>
              </w:rPr>
              <w:t>40  5.5</w:t>
            </w:r>
            <w:r>
              <w:rPr>
                <w:rFonts w:ascii="Times New Roman"/>
                <w:sz w:val="20"/>
              </w:rPr>
              <w:t>×</w:t>
            </w:r>
            <w:r>
              <w:rPr>
                <w:rFonts w:ascii="Times New Roman"/>
                <w:sz w:val="20"/>
              </w:rPr>
              <w:t>45  5.5</w:t>
            </w:r>
            <w:r>
              <w:rPr>
                <w:rFonts w:ascii="Times New Roman"/>
                <w:sz w:val="20"/>
              </w:rPr>
              <w:t>×</w:t>
            </w:r>
            <w:r>
              <w:rPr>
                <w:rFonts w:ascii="Times New Roman"/>
                <w:sz w:val="20"/>
              </w:rPr>
              <w:t>50  5.5</w:t>
            </w:r>
            <w:r>
              <w:rPr>
                <w:rFonts w:ascii="Times New Roman"/>
                <w:sz w:val="20"/>
              </w:rPr>
              <w:t>×</w:t>
            </w:r>
            <w:r>
              <w:rPr>
                <w:rFonts w:ascii="Times New Roman"/>
                <w:sz w:val="20"/>
              </w:rPr>
              <w:t>55  5.5</w:t>
            </w:r>
            <w:r>
              <w:rPr>
                <w:rFonts w:ascii="Times New Roman"/>
                <w:sz w:val="20"/>
              </w:rPr>
              <w:t>×</w:t>
            </w:r>
            <w:r>
              <w:rPr>
                <w:rFonts w:ascii="Times New Roman"/>
                <w:sz w:val="20"/>
              </w:rPr>
              <w:t>60  5.5</w:t>
            </w:r>
            <w:r>
              <w:rPr>
                <w:rFonts w:ascii="Times New Roman"/>
                <w:sz w:val="20"/>
              </w:rPr>
              <w:t>×</w:t>
            </w:r>
            <w:r>
              <w:rPr>
                <w:rFonts w:ascii="Times New Roman"/>
                <w:sz w:val="20"/>
              </w:rPr>
              <w:t>65  6.0</w:t>
            </w:r>
            <w:r>
              <w:rPr>
                <w:rFonts w:ascii="Times New Roman"/>
                <w:sz w:val="20"/>
              </w:rPr>
              <w:t>×</w:t>
            </w:r>
            <w:r>
              <w:rPr>
                <w:rFonts w:ascii="Times New Roman"/>
                <w:sz w:val="20"/>
              </w:rPr>
              <w:t>30  6.0</w:t>
            </w:r>
            <w:r>
              <w:rPr>
                <w:rFonts w:ascii="Times New Roman"/>
                <w:sz w:val="20"/>
              </w:rPr>
              <w:t>×</w:t>
            </w:r>
            <w:r>
              <w:rPr>
                <w:rFonts w:ascii="Times New Roman"/>
                <w:sz w:val="20"/>
              </w:rPr>
              <w:t>35  6.0</w:t>
            </w:r>
            <w:r>
              <w:rPr>
                <w:rFonts w:ascii="Times New Roman"/>
                <w:sz w:val="20"/>
              </w:rPr>
              <w:t>×</w:t>
            </w:r>
            <w:r>
              <w:rPr>
                <w:rFonts w:ascii="Times New Roman"/>
                <w:sz w:val="20"/>
              </w:rPr>
              <w:t>40  6.0</w:t>
            </w:r>
            <w:r>
              <w:rPr>
                <w:rFonts w:ascii="Times New Roman"/>
                <w:sz w:val="20"/>
              </w:rPr>
              <w:t>×</w:t>
            </w:r>
            <w:r>
              <w:rPr>
                <w:rFonts w:ascii="Times New Roman"/>
                <w:sz w:val="20"/>
              </w:rPr>
              <w:t>45  6.0</w:t>
            </w:r>
            <w:r>
              <w:rPr>
                <w:rFonts w:ascii="Times New Roman"/>
                <w:sz w:val="20"/>
              </w:rPr>
              <w:t>×</w:t>
            </w:r>
            <w:r>
              <w:rPr>
                <w:rFonts w:ascii="Times New Roman"/>
                <w:sz w:val="20"/>
              </w:rPr>
              <w:t>50  6.0</w:t>
            </w:r>
            <w:r>
              <w:rPr>
                <w:rFonts w:ascii="Times New Roman"/>
                <w:sz w:val="20"/>
              </w:rPr>
              <w:t>×</w:t>
            </w:r>
            <w:r>
              <w:rPr>
                <w:rFonts w:ascii="Times New Roman"/>
                <w:sz w:val="20"/>
              </w:rPr>
              <w:t>55  6.0</w:t>
            </w:r>
            <w:r>
              <w:rPr>
                <w:rFonts w:ascii="Times New Roman"/>
                <w:sz w:val="20"/>
              </w:rPr>
              <w:t>×</w:t>
            </w:r>
            <w:r>
              <w:rPr>
                <w:rFonts w:ascii="Times New Roman"/>
                <w:sz w:val="20"/>
              </w:rPr>
              <w:t>60  6.0</w:t>
            </w:r>
            <w:r>
              <w:rPr>
                <w:rFonts w:ascii="Times New Roman"/>
                <w:sz w:val="20"/>
              </w:rPr>
              <w:t>×</w:t>
            </w:r>
            <w:r>
              <w:rPr>
                <w:rFonts w:ascii="Times New Roman"/>
                <w:sz w:val="20"/>
              </w:rPr>
              <w:t>65  6.5</w:t>
            </w:r>
            <w:r>
              <w:rPr>
                <w:rFonts w:ascii="Times New Roman"/>
                <w:sz w:val="20"/>
              </w:rPr>
              <w:t>×</w:t>
            </w:r>
            <w:r>
              <w:rPr>
                <w:rFonts w:ascii="Times New Roman"/>
                <w:sz w:val="20"/>
              </w:rPr>
              <w:t>30  6.5</w:t>
            </w:r>
            <w:r>
              <w:rPr>
                <w:rFonts w:ascii="Times New Roman"/>
                <w:sz w:val="20"/>
              </w:rPr>
              <w:t>×</w:t>
            </w:r>
            <w:r>
              <w:rPr>
                <w:rFonts w:ascii="Times New Roman"/>
                <w:sz w:val="20"/>
              </w:rPr>
              <w:t>35  6.5</w:t>
            </w:r>
            <w:r>
              <w:rPr>
                <w:rFonts w:ascii="Times New Roman"/>
                <w:sz w:val="20"/>
              </w:rPr>
              <w:t>×</w:t>
            </w:r>
            <w:r>
              <w:rPr>
                <w:rFonts w:ascii="Times New Roman"/>
                <w:sz w:val="20"/>
              </w:rPr>
              <w:t>40  6.5</w:t>
            </w:r>
            <w:r>
              <w:rPr>
                <w:rFonts w:ascii="Times New Roman"/>
                <w:sz w:val="20"/>
              </w:rPr>
              <w:t>×</w:t>
            </w:r>
            <w:r>
              <w:rPr>
                <w:rFonts w:ascii="Times New Roman"/>
                <w:sz w:val="20"/>
              </w:rPr>
              <w:t>45  6.5</w:t>
            </w:r>
            <w:r>
              <w:rPr>
                <w:rFonts w:ascii="Times New Roman"/>
                <w:sz w:val="20"/>
              </w:rPr>
              <w:t>×</w:t>
            </w:r>
            <w:r>
              <w:rPr>
                <w:rFonts w:ascii="Times New Roman"/>
                <w:sz w:val="20"/>
              </w:rPr>
              <w:t>50  6.5</w:t>
            </w:r>
            <w:r>
              <w:rPr>
                <w:rFonts w:ascii="Times New Roman"/>
                <w:sz w:val="20"/>
              </w:rPr>
              <w:t>×</w:t>
            </w:r>
            <w:r>
              <w:rPr>
                <w:rFonts w:ascii="Times New Roman"/>
                <w:sz w:val="20"/>
              </w:rPr>
              <w:t>55  6.5</w:t>
            </w:r>
            <w:r>
              <w:rPr>
                <w:rFonts w:ascii="Times New Roman"/>
                <w:sz w:val="20"/>
              </w:rPr>
              <w:t>×</w:t>
            </w:r>
            <w:r>
              <w:rPr>
                <w:rFonts w:ascii="Times New Roman"/>
                <w:sz w:val="20"/>
              </w:rPr>
              <w:t>60  6.5</w:t>
            </w:r>
            <w:r>
              <w:rPr>
                <w:rFonts w:ascii="Times New Roman"/>
                <w:sz w:val="20"/>
              </w:rPr>
              <w:t>×</w:t>
            </w:r>
            <w:r>
              <w:rPr>
                <w:rFonts w:ascii="Times New Roman"/>
                <w:sz w:val="20"/>
              </w:rPr>
              <w:t>65  7.0</w:t>
            </w:r>
            <w:r>
              <w:rPr>
                <w:rFonts w:ascii="Times New Roman"/>
                <w:sz w:val="20"/>
              </w:rPr>
              <w:t>×</w:t>
            </w:r>
            <w:r>
              <w:rPr>
                <w:rFonts w:ascii="Times New Roman"/>
                <w:sz w:val="20"/>
              </w:rPr>
              <w:t>30  7.0</w:t>
            </w:r>
            <w:r>
              <w:rPr>
                <w:rFonts w:ascii="Times New Roman"/>
                <w:sz w:val="20"/>
              </w:rPr>
              <w:t>×</w:t>
            </w:r>
            <w:r>
              <w:rPr>
                <w:rFonts w:ascii="Times New Roman"/>
                <w:sz w:val="20"/>
              </w:rPr>
              <w:t>35  7.0</w:t>
            </w:r>
            <w:r>
              <w:rPr>
                <w:rFonts w:ascii="Times New Roman"/>
                <w:sz w:val="20"/>
              </w:rPr>
              <w:t>×</w:t>
            </w:r>
            <w:r>
              <w:rPr>
                <w:rFonts w:ascii="Times New Roman"/>
                <w:sz w:val="20"/>
              </w:rPr>
              <w:t>40  7.0</w:t>
            </w:r>
            <w:r>
              <w:rPr>
                <w:rFonts w:ascii="Times New Roman"/>
                <w:sz w:val="20"/>
              </w:rPr>
              <w:t>×</w:t>
            </w:r>
            <w:r>
              <w:rPr>
                <w:rFonts w:ascii="Times New Roman"/>
                <w:sz w:val="20"/>
              </w:rPr>
              <w:t>45  7.0</w:t>
            </w:r>
            <w:r>
              <w:rPr>
                <w:rFonts w:ascii="Times New Roman"/>
                <w:sz w:val="20"/>
              </w:rPr>
              <w:t>×</w:t>
            </w:r>
            <w:r>
              <w:rPr>
                <w:rFonts w:ascii="Times New Roman"/>
                <w:sz w:val="20"/>
              </w:rPr>
              <w:t>50  7.0</w:t>
            </w:r>
            <w:r>
              <w:rPr>
                <w:rFonts w:ascii="Times New Roman"/>
                <w:sz w:val="20"/>
              </w:rPr>
              <w:t>×</w:t>
            </w:r>
            <w:r>
              <w:rPr>
                <w:rFonts w:ascii="Times New Roman"/>
                <w:sz w:val="20"/>
              </w:rPr>
              <w:t>55  7.0</w:t>
            </w:r>
            <w:r>
              <w:rPr>
                <w:rFonts w:ascii="Times New Roman"/>
                <w:sz w:val="20"/>
              </w:rPr>
              <w:t>×</w:t>
            </w:r>
            <w:r>
              <w:rPr>
                <w:rFonts w:ascii="Times New Roman"/>
                <w:sz w:val="20"/>
              </w:rPr>
              <w:t>60  7.0</w:t>
            </w:r>
            <w:r>
              <w:rPr>
                <w:rFonts w:ascii="Times New Roman"/>
                <w:sz w:val="20"/>
              </w:rPr>
              <w:t>×</w:t>
            </w:r>
            <w:r>
              <w:rPr>
                <w:rFonts w:ascii="Times New Roman"/>
                <w:sz w:val="20"/>
              </w:rPr>
              <w:t>65  7.5</w:t>
            </w:r>
            <w:r>
              <w:rPr>
                <w:rFonts w:ascii="Times New Roman"/>
                <w:sz w:val="20"/>
              </w:rPr>
              <w:t>×</w:t>
            </w:r>
            <w:r>
              <w:rPr>
                <w:rFonts w:ascii="Times New Roman"/>
                <w:sz w:val="20"/>
              </w:rPr>
              <w:t>30  7.5</w:t>
            </w:r>
            <w:r>
              <w:rPr>
                <w:rFonts w:ascii="Times New Roman"/>
                <w:sz w:val="20"/>
              </w:rPr>
              <w:t>×</w:t>
            </w:r>
            <w:r>
              <w:rPr>
                <w:rFonts w:ascii="Times New Roman"/>
                <w:sz w:val="20"/>
              </w:rPr>
              <w:t>35  7.5</w:t>
            </w:r>
            <w:r>
              <w:rPr>
                <w:rFonts w:ascii="Times New Roman"/>
                <w:sz w:val="20"/>
              </w:rPr>
              <w:t>×</w:t>
            </w:r>
            <w:r>
              <w:rPr>
                <w:rFonts w:ascii="Times New Roman"/>
                <w:sz w:val="20"/>
              </w:rPr>
              <w:t>40  7.5</w:t>
            </w:r>
            <w:r>
              <w:rPr>
                <w:rFonts w:ascii="Times New Roman"/>
                <w:sz w:val="20"/>
              </w:rPr>
              <w:t>×</w:t>
            </w:r>
            <w:r>
              <w:rPr>
                <w:rFonts w:ascii="Times New Roman"/>
                <w:sz w:val="20"/>
              </w:rPr>
              <w:t>45  7.5</w:t>
            </w:r>
            <w:r>
              <w:rPr>
                <w:rFonts w:ascii="Times New Roman"/>
                <w:sz w:val="20"/>
              </w:rPr>
              <w:t>×</w:t>
            </w:r>
            <w:r>
              <w:rPr>
                <w:rFonts w:ascii="Times New Roman"/>
                <w:sz w:val="20"/>
              </w:rPr>
              <w:t>50  7.5</w:t>
            </w:r>
            <w:r>
              <w:rPr>
                <w:rFonts w:ascii="Times New Roman"/>
                <w:sz w:val="20"/>
              </w:rPr>
              <w:t>×</w:t>
            </w:r>
            <w:r>
              <w:rPr>
                <w:rFonts w:ascii="Times New Roman"/>
                <w:sz w:val="20"/>
              </w:rPr>
              <w:t>55  7.5</w:t>
            </w:r>
            <w:r>
              <w:rPr>
                <w:rFonts w:ascii="Times New Roman"/>
                <w:sz w:val="20"/>
              </w:rPr>
              <w:t>×</w:t>
            </w:r>
            <w:r>
              <w:rPr>
                <w:rFonts w:ascii="Times New Roman"/>
                <w:sz w:val="20"/>
              </w:rPr>
              <w:t>60  7.5</w:t>
            </w:r>
            <w:r>
              <w:rPr>
                <w:rFonts w:ascii="Times New Roman"/>
                <w:sz w:val="20"/>
              </w:rPr>
              <w:t>×</w:t>
            </w:r>
            <w:r>
              <w:rPr>
                <w:rFonts w:ascii="Times New Roman"/>
                <w:sz w:val="20"/>
              </w:rPr>
              <w:t xml:space="preserve">65  </w:t>
            </w:r>
          </w:p>
        </w:tc>
        <w:tc>
          <w:tcPr>
            <w:tcW w:w="1500" w:type="dxa"/>
          </w:tcPr>
          <w:p w:rsidR="001212B6" w:rsidRDefault="00867151">
            <w:pPr>
              <w:spacing w:before="3" w:after="3"/>
              <w:jc w:val="right"/>
            </w:pPr>
            <w:r>
              <w:rPr>
                <w:rFonts w:ascii="Times New Roman"/>
                <w:sz w:val="20"/>
              </w:rPr>
              <w:lastRenderedPageBreak/>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DR036</w:t>
            </w:r>
          </w:p>
        </w:tc>
        <w:tc>
          <w:tcPr>
            <w:tcW w:w="3500" w:type="dxa"/>
          </w:tcPr>
          <w:p w:rsidR="001212B6" w:rsidRDefault="00867151">
            <w:pPr>
              <w:spacing w:before="3" w:after="3"/>
            </w:pPr>
            <w:r>
              <w:rPr>
                <w:rFonts w:ascii="Times New Roman"/>
                <w:sz w:val="20"/>
              </w:rPr>
              <w:t>Z-Medical Pedicle Screw System - Pedicle Screws, Monoaxial</w:t>
            </w:r>
          </w:p>
        </w:tc>
        <w:tc>
          <w:tcPr>
            <w:tcW w:w="3800" w:type="dxa"/>
          </w:tcPr>
          <w:p w:rsidR="001212B6" w:rsidRDefault="00867151">
            <w:pPr>
              <w:spacing w:before="3" w:after="3"/>
            </w:pPr>
            <w:r>
              <w:rPr>
                <w:rFonts w:ascii="Times New Roman"/>
                <w:sz w:val="20"/>
              </w:rPr>
              <w:t>Z-Medical Pedicle Screw System - Pedicle Screws, Monoaxial, Cannulated</w:t>
            </w:r>
          </w:p>
        </w:tc>
        <w:tc>
          <w:tcPr>
            <w:tcW w:w="1900" w:type="dxa"/>
          </w:tcPr>
          <w:p w:rsidR="001212B6" w:rsidRDefault="00867151">
            <w:pPr>
              <w:spacing w:before="3" w:after="3"/>
            </w:pPr>
            <w:r>
              <w:rPr>
                <w:rFonts w:ascii="Times New Roman"/>
                <w:sz w:val="20"/>
              </w:rPr>
              <w:t>Dia (5-8)mm x Length (35-55)mm</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MU125</w:t>
            </w:r>
          </w:p>
        </w:tc>
        <w:tc>
          <w:tcPr>
            <w:tcW w:w="3500" w:type="dxa"/>
          </w:tcPr>
          <w:p w:rsidR="001212B6" w:rsidRDefault="00867151">
            <w:pPr>
              <w:spacing w:before="3" w:after="3"/>
            </w:pPr>
            <w:r>
              <w:rPr>
                <w:rFonts w:ascii="Times New Roman"/>
                <w:sz w:val="20"/>
              </w:rPr>
              <w:t>M.U.S.T Monoaxial Pedicle Screws Cannulated</w:t>
            </w:r>
          </w:p>
        </w:tc>
        <w:tc>
          <w:tcPr>
            <w:tcW w:w="3800" w:type="dxa"/>
          </w:tcPr>
          <w:p w:rsidR="001212B6" w:rsidRDefault="00867151">
            <w:pPr>
              <w:spacing w:before="3" w:after="3"/>
            </w:pPr>
            <w:r>
              <w:rPr>
                <w:rFonts w:ascii="Times New Roman"/>
                <w:sz w:val="20"/>
              </w:rPr>
              <w:t>Monoaxial screws cannulated</w:t>
            </w:r>
          </w:p>
        </w:tc>
        <w:tc>
          <w:tcPr>
            <w:tcW w:w="1900" w:type="dxa"/>
          </w:tcPr>
          <w:p w:rsidR="001212B6" w:rsidRDefault="00867151">
            <w:pPr>
              <w:spacing w:before="3" w:after="3"/>
            </w:pPr>
            <w:r>
              <w:rPr>
                <w:rFonts w:ascii="Times New Roman"/>
                <w:sz w:val="20"/>
              </w:rPr>
              <w:t>5 - 7 mm: Length 30- 60 mm</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NV151</w:t>
            </w:r>
          </w:p>
        </w:tc>
        <w:tc>
          <w:tcPr>
            <w:tcW w:w="3500" w:type="dxa"/>
          </w:tcPr>
          <w:p w:rsidR="001212B6" w:rsidRDefault="00867151">
            <w:pPr>
              <w:spacing w:before="3" w:after="3"/>
            </w:pPr>
            <w:r>
              <w:rPr>
                <w:rFonts w:ascii="Times New Roman"/>
                <w:sz w:val="20"/>
              </w:rPr>
              <w:t>Reline (Cannulated Monoaxial Screw)</w:t>
            </w:r>
          </w:p>
        </w:tc>
        <w:tc>
          <w:tcPr>
            <w:tcW w:w="3800" w:type="dxa"/>
          </w:tcPr>
          <w:p w:rsidR="001212B6" w:rsidRDefault="00867151">
            <w:pPr>
              <w:spacing w:before="3" w:after="3"/>
            </w:pPr>
            <w:r>
              <w:rPr>
                <w:rFonts w:ascii="Times New Roman"/>
                <w:sz w:val="20"/>
              </w:rPr>
              <w:t>Cannulated Fixed Pedicle Screw</w:t>
            </w:r>
          </w:p>
        </w:tc>
        <w:tc>
          <w:tcPr>
            <w:tcW w:w="1900" w:type="dxa"/>
          </w:tcPr>
          <w:p w:rsidR="001212B6" w:rsidRDefault="00867151">
            <w:pPr>
              <w:spacing w:before="3" w:after="3"/>
            </w:pPr>
            <w:r>
              <w:rPr>
                <w:rFonts w:ascii="Times New Roman"/>
                <w:sz w:val="20"/>
              </w:rPr>
              <w:t>4.5-12.5mm diameter; 25-120mm length</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RI039</w:t>
            </w:r>
          </w:p>
        </w:tc>
        <w:tc>
          <w:tcPr>
            <w:tcW w:w="3500" w:type="dxa"/>
          </w:tcPr>
          <w:p w:rsidR="001212B6" w:rsidRDefault="00867151">
            <w:pPr>
              <w:spacing w:before="3" w:after="3"/>
            </w:pPr>
            <w:r>
              <w:rPr>
                <w:rFonts w:ascii="Times New Roman"/>
                <w:sz w:val="20"/>
              </w:rPr>
              <w:t>HPS</w:t>
            </w:r>
            <w:r>
              <w:rPr>
                <w:rFonts w:ascii="Times New Roman"/>
                <w:sz w:val="20"/>
              </w:rPr>
              <w:t>™</w:t>
            </w:r>
            <w:r>
              <w:rPr>
                <w:rFonts w:ascii="Times New Roman"/>
                <w:sz w:val="20"/>
              </w:rPr>
              <w:t xml:space="preserve"> Monoaxial Pedicle Screw</w:t>
            </w:r>
          </w:p>
        </w:tc>
        <w:tc>
          <w:tcPr>
            <w:tcW w:w="3800" w:type="dxa"/>
          </w:tcPr>
          <w:p w:rsidR="001212B6" w:rsidRDefault="00867151">
            <w:pPr>
              <w:spacing w:before="3" w:after="3"/>
            </w:pPr>
            <w:r>
              <w:rPr>
                <w:rFonts w:ascii="Times New Roman"/>
                <w:sz w:val="20"/>
              </w:rPr>
              <w:t>Monaxial pedicle screw</w:t>
            </w:r>
          </w:p>
        </w:tc>
        <w:tc>
          <w:tcPr>
            <w:tcW w:w="1900" w:type="dxa"/>
          </w:tcPr>
          <w:p w:rsidR="001212B6" w:rsidRDefault="00867151">
            <w:pPr>
              <w:spacing w:before="3" w:after="3"/>
            </w:pPr>
            <w:r>
              <w:rPr>
                <w:rFonts w:ascii="Times New Roman"/>
                <w:sz w:val="20"/>
              </w:rPr>
              <w:t>Diameter: 5-8mm  Length: 30-60mm</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HW581</w:t>
            </w:r>
          </w:p>
        </w:tc>
        <w:tc>
          <w:tcPr>
            <w:tcW w:w="3500" w:type="dxa"/>
          </w:tcPr>
          <w:p w:rsidR="001212B6" w:rsidRDefault="00867151">
            <w:pPr>
              <w:spacing w:before="3" w:after="3"/>
            </w:pPr>
            <w:r>
              <w:rPr>
                <w:rFonts w:ascii="Times New Roman"/>
                <w:sz w:val="20"/>
              </w:rPr>
              <w:t>ES2 Augmentable Monoaxial Screw</w:t>
            </w:r>
          </w:p>
        </w:tc>
        <w:tc>
          <w:tcPr>
            <w:tcW w:w="3800" w:type="dxa"/>
          </w:tcPr>
          <w:p w:rsidR="001212B6" w:rsidRDefault="00867151">
            <w:pPr>
              <w:spacing w:before="3" w:after="3"/>
            </w:pPr>
            <w:r>
              <w:rPr>
                <w:rFonts w:ascii="Times New Roman"/>
                <w:sz w:val="20"/>
              </w:rPr>
              <w:t>Fenestrated Cannulated Monoaxial Screw</w:t>
            </w:r>
          </w:p>
        </w:tc>
        <w:tc>
          <w:tcPr>
            <w:tcW w:w="1900" w:type="dxa"/>
          </w:tcPr>
          <w:p w:rsidR="001212B6" w:rsidRDefault="00867151">
            <w:pPr>
              <w:spacing w:before="3" w:after="3"/>
            </w:pPr>
            <w:r>
              <w:rPr>
                <w:rFonts w:ascii="Times New Roman"/>
                <w:sz w:val="20"/>
              </w:rPr>
              <w:t>Dia 5.5mm to 7.5mm, length 30mm to 90mm</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ZI725</w:t>
            </w:r>
          </w:p>
        </w:tc>
        <w:tc>
          <w:tcPr>
            <w:tcW w:w="3500" w:type="dxa"/>
          </w:tcPr>
          <w:p w:rsidR="001212B6" w:rsidRDefault="00867151">
            <w:pPr>
              <w:spacing w:before="3" w:after="3"/>
            </w:pPr>
            <w:r>
              <w:rPr>
                <w:rFonts w:ascii="Times New Roman"/>
                <w:sz w:val="20"/>
              </w:rPr>
              <w:t>DTL Pedicle Screw</w:t>
            </w:r>
          </w:p>
        </w:tc>
        <w:tc>
          <w:tcPr>
            <w:tcW w:w="3800" w:type="dxa"/>
          </w:tcPr>
          <w:p w:rsidR="001212B6" w:rsidRDefault="00867151">
            <w:pPr>
              <w:spacing w:before="3" w:after="3"/>
            </w:pPr>
            <w:r>
              <w:rPr>
                <w:rFonts w:ascii="Times New Roman"/>
                <w:sz w:val="20"/>
              </w:rPr>
              <w:t>HA coated, Monaxial</w:t>
            </w:r>
          </w:p>
        </w:tc>
        <w:tc>
          <w:tcPr>
            <w:tcW w:w="1900" w:type="dxa"/>
          </w:tcPr>
          <w:p w:rsidR="001212B6" w:rsidRDefault="00867151">
            <w:pPr>
              <w:spacing w:before="3" w:after="3"/>
            </w:pPr>
            <w:r>
              <w:rPr>
                <w:rFonts w:ascii="Times New Roman"/>
                <w:sz w:val="20"/>
              </w:rPr>
              <w:t>D: 5.2mm, 6.00mm, 6.4mm, 7.2mm, 8.00mm. L: 35mm - 55mm</w:t>
            </w:r>
          </w:p>
        </w:tc>
        <w:tc>
          <w:tcPr>
            <w:tcW w:w="1500" w:type="dxa"/>
          </w:tcPr>
          <w:p w:rsidR="001212B6" w:rsidRDefault="00867151">
            <w:pPr>
              <w:spacing w:before="3" w:after="3"/>
              <w:jc w:val="right"/>
            </w:pPr>
            <w:r>
              <w:rPr>
                <w:rFonts w:ascii="Times New Roman"/>
                <w:sz w:val="20"/>
              </w:rPr>
              <w:t>$889.00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Closed</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ER239</w:t>
            </w:r>
          </w:p>
        </w:tc>
        <w:tc>
          <w:tcPr>
            <w:tcW w:w="3500" w:type="dxa"/>
          </w:tcPr>
          <w:p w:rsidR="001212B6" w:rsidRDefault="00867151">
            <w:pPr>
              <w:spacing w:before="3" w:after="3"/>
            </w:pPr>
            <w:r>
              <w:rPr>
                <w:rFonts w:ascii="Times New Roman"/>
                <w:sz w:val="20"/>
              </w:rPr>
              <w:t>Spineway Mont Blanc Pedicle Screw System-Pedicle Screw, Monoaxial (closed)</w:t>
            </w:r>
          </w:p>
        </w:tc>
        <w:tc>
          <w:tcPr>
            <w:tcW w:w="3800" w:type="dxa"/>
          </w:tcPr>
          <w:p w:rsidR="001212B6" w:rsidRDefault="00867151">
            <w:pPr>
              <w:spacing w:before="3" w:after="3"/>
            </w:pPr>
            <w:r>
              <w:rPr>
                <w:rFonts w:ascii="Times New Roman"/>
                <w:sz w:val="20"/>
              </w:rPr>
              <w:t>Spineway Mont Blanc Pedicle Screw System-Pedicle Screw, Monoaxial (closed)</w:t>
            </w:r>
          </w:p>
        </w:tc>
        <w:tc>
          <w:tcPr>
            <w:tcW w:w="1900" w:type="dxa"/>
          </w:tcPr>
          <w:p w:rsidR="001212B6" w:rsidRDefault="00867151">
            <w:pPr>
              <w:spacing w:before="3" w:after="3"/>
            </w:pPr>
            <w:r>
              <w:rPr>
                <w:rFonts w:ascii="Times New Roman"/>
                <w:sz w:val="20"/>
              </w:rPr>
              <w:t>dia (3.5-4.0 mm) x length (20-35 mm)</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MC823</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Legacy Fixed Iliac Screw</w:t>
            </w:r>
          </w:p>
        </w:tc>
        <w:tc>
          <w:tcPr>
            <w:tcW w:w="1900" w:type="dxa"/>
          </w:tcPr>
          <w:p w:rsidR="001212B6" w:rsidRDefault="00867151">
            <w:pPr>
              <w:spacing w:before="3" w:after="3"/>
            </w:pPr>
            <w:r>
              <w:rPr>
                <w:rFonts w:ascii="Times New Roman"/>
                <w:sz w:val="20"/>
              </w:rPr>
              <w:t>5.5mm to 8.5mm Diameter</w:t>
            </w:r>
          </w:p>
        </w:tc>
        <w:tc>
          <w:tcPr>
            <w:tcW w:w="1500" w:type="dxa"/>
          </w:tcPr>
          <w:p w:rsidR="001212B6" w:rsidRDefault="00867151">
            <w:pPr>
              <w:spacing w:before="3" w:after="3"/>
              <w:jc w:val="right"/>
            </w:pPr>
            <w:r>
              <w:rPr>
                <w:rFonts w:ascii="Times New Roman"/>
                <w:sz w:val="20"/>
              </w:rPr>
              <w:t>$861.00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MC636</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Eclipse Dual Head Screws</w:t>
            </w:r>
          </w:p>
        </w:tc>
        <w:tc>
          <w:tcPr>
            <w:tcW w:w="1900" w:type="dxa"/>
          </w:tcPr>
          <w:p w:rsidR="001212B6" w:rsidRDefault="00867151">
            <w:pPr>
              <w:spacing w:before="3" w:after="3"/>
            </w:pPr>
            <w:r>
              <w:rPr>
                <w:rFonts w:ascii="Times New Roman"/>
                <w:sz w:val="20"/>
              </w:rPr>
              <w:t>20-60mm</w:t>
            </w:r>
          </w:p>
        </w:tc>
        <w:tc>
          <w:tcPr>
            <w:tcW w:w="1500" w:type="dxa"/>
          </w:tcPr>
          <w:p w:rsidR="001212B6" w:rsidRDefault="00867151">
            <w:pPr>
              <w:spacing w:before="3" w:after="3"/>
              <w:jc w:val="right"/>
            </w:pPr>
            <w:r>
              <w:rPr>
                <w:rFonts w:ascii="Times New Roman"/>
                <w:sz w:val="20"/>
              </w:rPr>
              <w:t>$961.00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Integrated Locking Mechanism</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ER202</w:t>
            </w:r>
          </w:p>
        </w:tc>
        <w:tc>
          <w:tcPr>
            <w:tcW w:w="3500" w:type="dxa"/>
          </w:tcPr>
          <w:p w:rsidR="001212B6" w:rsidRDefault="00867151">
            <w:pPr>
              <w:spacing w:before="3" w:after="3"/>
            </w:pPr>
            <w:r>
              <w:rPr>
                <w:rFonts w:ascii="Times New Roman"/>
                <w:sz w:val="20"/>
              </w:rPr>
              <w:t xml:space="preserve"> Mesa Monoaxial Screw    </w:t>
            </w:r>
          </w:p>
        </w:tc>
        <w:tc>
          <w:tcPr>
            <w:tcW w:w="3800" w:type="dxa"/>
          </w:tcPr>
          <w:p w:rsidR="001212B6" w:rsidRDefault="00867151">
            <w:pPr>
              <w:spacing w:before="3" w:after="3"/>
            </w:pPr>
            <w:r>
              <w:rPr>
                <w:rFonts w:ascii="Times New Roman"/>
                <w:sz w:val="20"/>
              </w:rPr>
              <w:t xml:space="preserve">Monoaxial screw, rotating head    </w:t>
            </w:r>
          </w:p>
        </w:tc>
        <w:tc>
          <w:tcPr>
            <w:tcW w:w="1900" w:type="dxa"/>
          </w:tcPr>
          <w:p w:rsidR="001212B6" w:rsidRDefault="00867151">
            <w:pPr>
              <w:spacing w:before="3" w:after="3"/>
            </w:pPr>
            <w:r>
              <w:rPr>
                <w:rFonts w:ascii="Times New Roman"/>
                <w:sz w:val="20"/>
              </w:rPr>
              <w:t xml:space="preserve">Diameter: 4.5mm - 8.5mm, Length: 25mm - 55mm </w:t>
            </w:r>
          </w:p>
        </w:tc>
        <w:tc>
          <w:tcPr>
            <w:tcW w:w="1500" w:type="dxa"/>
          </w:tcPr>
          <w:p w:rsidR="001212B6" w:rsidRDefault="00867151">
            <w:pPr>
              <w:spacing w:before="3" w:after="3"/>
              <w:jc w:val="right"/>
            </w:pPr>
            <w:r>
              <w:rPr>
                <w:rFonts w:ascii="Times New Roman"/>
                <w:sz w:val="20"/>
              </w:rPr>
              <w:t>$1,019.00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With cap/cover plate</w:t>
      </w:r>
    </w:p>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JA013</w:t>
            </w:r>
          </w:p>
        </w:tc>
        <w:tc>
          <w:tcPr>
            <w:tcW w:w="3500" w:type="dxa"/>
          </w:tcPr>
          <w:p w:rsidR="001212B6" w:rsidRDefault="00867151">
            <w:pPr>
              <w:spacing w:before="3" w:after="3"/>
            </w:pPr>
            <w:r>
              <w:rPr>
                <w:rFonts w:ascii="Times New Roman"/>
                <w:sz w:val="20"/>
              </w:rPr>
              <w:t>Novel/Zenius Reduction Mono screw</w:t>
            </w:r>
          </w:p>
        </w:tc>
        <w:tc>
          <w:tcPr>
            <w:tcW w:w="3800" w:type="dxa"/>
          </w:tcPr>
          <w:p w:rsidR="001212B6" w:rsidRDefault="00867151">
            <w:pPr>
              <w:spacing w:before="3" w:after="3"/>
            </w:pPr>
            <w:r>
              <w:rPr>
                <w:rFonts w:ascii="Times New Roman"/>
                <w:sz w:val="20"/>
              </w:rPr>
              <w:t>Monoaxial Reduction pedicle screw</w:t>
            </w:r>
          </w:p>
        </w:tc>
        <w:tc>
          <w:tcPr>
            <w:tcW w:w="1900" w:type="dxa"/>
          </w:tcPr>
          <w:p w:rsidR="001212B6" w:rsidRDefault="00867151">
            <w:pPr>
              <w:spacing w:before="3" w:after="3"/>
            </w:pPr>
            <w:r>
              <w:rPr>
                <w:rFonts w:ascii="Times New Roman"/>
                <w:sz w:val="20"/>
              </w:rPr>
              <w:t>5.5-8.5</w:t>
            </w:r>
          </w:p>
        </w:tc>
        <w:tc>
          <w:tcPr>
            <w:tcW w:w="1500" w:type="dxa"/>
          </w:tcPr>
          <w:p w:rsidR="001212B6" w:rsidRDefault="00867151">
            <w:pPr>
              <w:spacing w:before="3" w:after="3"/>
              <w:jc w:val="right"/>
            </w:pPr>
            <w:r>
              <w:rPr>
                <w:rFonts w:ascii="Times New Roman"/>
                <w:sz w:val="20"/>
              </w:rPr>
              <w:t>$917.00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13.01.02 - Pedicle, Polyaxial</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BP015</w:t>
            </w:r>
          </w:p>
        </w:tc>
        <w:tc>
          <w:tcPr>
            <w:tcW w:w="3500" w:type="dxa"/>
          </w:tcPr>
          <w:p w:rsidR="001212B6" w:rsidRDefault="00867151">
            <w:pPr>
              <w:spacing w:before="3" w:after="3"/>
            </w:pPr>
            <w:r>
              <w:rPr>
                <w:rFonts w:ascii="Times New Roman"/>
                <w:sz w:val="20"/>
              </w:rPr>
              <w:t>ANAX 5.5 Spinal System - Polyaxial Screws - Non-Cannulated</w:t>
            </w:r>
          </w:p>
        </w:tc>
        <w:tc>
          <w:tcPr>
            <w:tcW w:w="3800" w:type="dxa"/>
          </w:tcPr>
          <w:p w:rsidR="001212B6" w:rsidRDefault="00867151">
            <w:pPr>
              <w:spacing w:before="3" w:after="3"/>
            </w:pPr>
            <w:r>
              <w:rPr>
                <w:rFonts w:ascii="Times New Roman"/>
                <w:sz w:val="20"/>
              </w:rPr>
              <w:t>Polyaxial pedicle screws, non-cannulated, non-reduction and reduction.</w:t>
            </w:r>
          </w:p>
        </w:tc>
        <w:tc>
          <w:tcPr>
            <w:tcW w:w="1900" w:type="dxa"/>
          </w:tcPr>
          <w:p w:rsidR="001212B6" w:rsidRDefault="00867151">
            <w:pPr>
              <w:spacing w:before="3" w:after="3"/>
            </w:pPr>
            <w:r>
              <w:rPr>
                <w:rFonts w:ascii="Times New Roman"/>
                <w:sz w:val="20"/>
              </w:rPr>
              <w:t>Diameter 4 - 8mm Length 30 - 95mm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PB009</w:t>
            </w:r>
          </w:p>
        </w:tc>
        <w:tc>
          <w:tcPr>
            <w:tcW w:w="3500" w:type="dxa"/>
          </w:tcPr>
          <w:p w:rsidR="001212B6" w:rsidRDefault="00867151">
            <w:pPr>
              <w:spacing w:before="3" w:after="3"/>
            </w:pPr>
            <w:r>
              <w:rPr>
                <w:rFonts w:ascii="Times New Roman"/>
                <w:sz w:val="20"/>
              </w:rPr>
              <w:t>DPS Spine System - Polyaxial Pedicle Screw</w:t>
            </w:r>
          </w:p>
        </w:tc>
        <w:tc>
          <w:tcPr>
            <w:tcW w:w="3800" w:type="dxa"/>
          </w:tcPr>
          <w:p w:rsidR="001212B6" w:rsidRDefault="00867151">
            <w:pPr>
              <w:spacing w:before="3" w:after="3"/>
            </w:pPr>
            <w:r>
              <w:rPr>
                <w:rFonts w:ascii="Times New Roman"/>
                <w:sz w:val="20"/>
              </w:rPr>
              <w:t>Polyaxial pedicle screws</w:t>
            </w:r>
          </w:p>
        </w:tc>
        <w:tc>
          <w:tcPr>
            <w:tcW w:w="1900" w:type="dxa"/>
          </w:tcPr>
          <w:p w:rsidR="001212B6" w:rsidRDefault="00867151">
            <w:pPr>
              <w:spacing w:before="3" w:after="3"/>
            </w:pPr>
            <w:r>
              <w:rPr>
                <w:rFonts w:ascii="Times New Roman"/>
                <w:sz w:val="20"/>
              </w:rPr>
              <w:t>Diameter 4/5/6/7mm; Length 25 - 55mm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BB224</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Polyaxial Screw - titanium alloy</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CR207</w:t>
            </w:r>
          </w:p>
        </w:tc>
        <w:tc>
          <w:tcPr>
            <w:tcW w:w="3500" w:type="dxa"/>
          </w:tcPr>
          <w:p w:rsidR="001212B6" w:rsidRDefault="00867151">
            <w:pPr>
              <w:spacing w:before="3" w:after="3"/>
            </w:pPr>
            <w:r>
              <w:rPr>
                <w:rFonts w:ascii="Times New Roman"/>
                <w:sz w:val="20"/>
              </w:rPr>
              <w:t>3 Lock - Dual Lead Multiaxial Screw</w:t>
            </w:r>
          </w:p>
        </w:tc>
        <w:tc>
          <w:tcPr>
            <w:tcW w:w="3800" w:type="dxa"/>
          </w:tcPr>
          <w:p w:rsidR="001212B6" w:rsidRDefault="00867151">
            <w:pPr>
              <w:spacing w:before="3" w:after="3"/>
            </w:pPr>
            <w:r>
              <w:rPr>
                <w:rFonts w:ascii="Times New Roman"/>
                <w:sz w:val="20"/>
              </w:rPr>
              <w:t>Polyaxial screws for posterior lumbar stabilisation</w:t>
            </w:r>
          </w:p>
        </w:tc>
        <w:tc>
          <w:tcPr>
            <w:tcW w:w="1900" w:type="dxa"/>
          </w:tcPr>
          <w:p w:rsidR="001212B6" w:rsidRDefault="00867151">
            <w:pPr>
              <w:spacing w:before="3" w:after="3"/>
            </w:pPr>
            <w:r>
              <w:rPr>
                <w:rFonts w:ascii="Times New Roman"/>
                <w:sz w:val="20"/>
              </w:rPr>
              <w:t>Diameter: 4.5, 5.5, 6.0, 7.0, 8.0mm Length: 35-60mm, (5mm increments)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DE595</w:t>
            </w:r>
          </w:p>
        </w:tc>
        <w:tc>
          <w:tcPr>
            <w:tcW w:w="3500" w:type="dxa"/>
          </w:tcPr>
          <w:p w:rsidR="001212B6" w:rsidRDefault="00867151">
            <w:pPr>
              <w:spacing w:before="3" w:after="3"/>
            </w:pPr>
            <w:r>
              <w:rPr>
                <w:rFonts w:ascii="Times New Roman"/>
                <w:sz w:val="20"/>
              </w:rPr>
              <w:t>Sierra Polyaxial OCT Screw</w:t>
            </w:r>
          </w:p>
        </w:tc>
        <w:tc>
          <w:tcPr>
            <w:tcW w:w="3800" w:type="dxa"/>
          </w:tcPr>
          <w:p w:rsidR="001212B6" w:rsidRDefault="00867151">
            <w:pPr>
              <w:spacing w:before="3" w:after="3"/>
            </w:pPr>
            <w:r>
              <w:rPr>
                <w:rFonts w:ascii="Times New Roman"/>
                <w:sz w:val="20"/>
              </w:rPr>
              <w:t>Posterior Cervical Polyaxial Screw</w:t>
            </w:r>
          </w:p>
        </w:tc>
        <w:tc>
          <w:tcPr>
            <w:tcW w:w="1900" w:type="dxa"/>
          </w:tcPr>
          <w:p w:rsidR="001212B6" w:rsidRDefault="00867151">
            <w:pPr>
              <w:spacing w:before="3" w:after="3"/>
            </w:pPr>
            <w:r>
              <w:rPr>
                <w:rFonts w:ascii="Times New Roman"/>
                <w:sz w:val="20"/>
              </w:rPr>
              <w:t>3.5, 4.0 and 4.5mm diameter  10-50mm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DE626</w:t>
            </w:r>
          </w:p>
        </w:tc>
        <w:tc>
          <w:tcPr>
            <w:tcW w:w="3500" w:type="dxa"/>
          </w:tcPr>
          <w:p w:rsidR="001212B6" w:rsidRDefault="00867151">
            <w:pPr>
              <w:spacing w:before="3" w:after="3"/>
            </w:pPr>
            <w:r>
              <w:rPr>
                <w:rFonts w:ascii="Times New Roman"/>
                <w:sz w:val="20"/>
              </w:rPr>
              <w:t>Malibu Spinal System Polyaxial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4.5mm x 20mm - 8.5mm x 110mm in 5mm increments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DE627</w:t>
            </w:r>
          </w:p>
        </w:tc>
        <w:tc>
          <w:tcPr>
            <w:tcW w:w="3500" w:type="dxa"/>
          </w:tcPr>
          <w:p w:rsidR="001212B6" w:rsidRDefault="00867151">
            <w:pPr>
              <w:spacing w:before="3" w:after="3"/>
            </w:pPr>
            <w:r>
              <w:rPr>
                <w:rFonts w:ascii="Times New Roman"/>
                <w:sz w:val="20"/>
              </w:rPr>
              <w:t>Malibu Spinal System Polyaxial Reduction Screw</w:t>
            </w:r>
          </w:p>
        </w:tc>
        <w:tc>
          <w:tcPr>
            <w:tcW w:w="3800" w:type="dxa"/>
          </w:tcPr>
          <w:p w:rsidR="001212B6" w:rsidRDefault="00867151">
            <w:pPr>
              <w:spacing w:before="3" w:after="3"/>
            </w:pPr>
            <w:r>
              <w:rPr>
                <w:rFonts w:ascii="Times New Roman"/>
                <w:sz w:val="20"/>
              </w:rPr>
              <w:t>Malibu Spinal System Polyaxial or Uni Planar Reduction Screw</w:t>
            </w:r>
          </w:p>
        </w:tc>
        <w:tc>
          <w:tcPr>
            <w:tcW w:w="1900" w:type="dxa"/>
          </w:tcPr>
          <w:p w:rsidR="001212B6" w:rsidRDefault="00867151">
            <w:pPr>
              <w:spacing w:before="3" w:after="3"/>
            </w:pPr>
            <w:r>
              <w:rPr>
                <w:rFonts w:ascii="Times New Roman"/>
                <w:sz w:val="20"/>
              </w:rPr>
              <w:t>4.5mm x 25mm - 40mm in 5mm increments  5.5mm x 25mm - 50mm in 5mm increments  6.5mm x 30mm - 55mm in 5mm increments  7.5mm x 35mm - 55mm in 5mm increments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DE669</w:t>
            </w:r>
          </w:p>
        </w:tc>
        <w:tc>
          <w:tcPr>
            <w:tcW w:w="3500" w:type="dxa"/>
          </w:tcPr>
          <w:p w:rsidR="001212B6" w:rsidRDefault="00867151">
            <w:pPr>
              <w:spacing w:before="3" w:after="3"/>
            </w:pPr>
            <w:r>
              <w:rPr>
                <w:rFonts w:ascii="Times New Roman"/>
                <w:sz w:val="20"/>
              </w:rPr>
              <w:t>icotec Pedicle System Polyaxial Screw</w:t>
            </w:r>
          </w:p>
        </w:tc>
        <w:tc>
          <w:tcPr>
            <w:tcW w:w="3800" w:type="dxa"/>
          </w:tcPr>
          <w:p w:rsidR="001212B6" w:rsidRDefault="00867151">
            <w:pPr>
              <w:spacing w:before="3" w:after="3"/>
            </w:pPr>
            <w:r>
              <w:rPr>
                <w:rFonts w:ascii="Times New Roman"/>
                <w:sz w:val="20"/>
              </w:rPr>
              <w:t>Polyaxial Pedicle Screw</w:t>
            </w:r>
          </w:p>
        </w:tc>
        <w:tc>
          <w:tcPr>
            <w:tcW w:w="1900" w:type="dxa"/>
          </w:tcPr>
          <w:p w:rsidR="001212B6" w:rsidRDefault="00867151">
            <w:pPr>
              <w:spacing w:before="3" w:after="3"/>
            </w:pPr>
            <w:r>
              <w:rPr>
                <w:rFonts w:ascii="Times New Roman"/>
                <w:sz w:val="20"/>
              </w:rPr>
              <w:t>Size(s):* 5.5, 6.5 and 7.5mm diameter   25-60mm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867151">
            <w:pPr>
              <w:spacing w:before="3" w:after="3"/>
              <w:jc w:val="right"/>
            </w:pPr>
            <w:r>
              <w:rPr>
                <w:rFonts w:ascii="Times New Roman"/>
                <w:sz w:val="20"/>
              </w:rPr>
              <w:t>“</w:t>
            </w:r>
            <w:r>
              <w:rPr>
                <w:rFonts w:ascii="Times New Roman"/>
                <w:sz w:val="20"/>
              </w:rPr>
              <w:t>To be reimbursed only when used in patients with spinal tumours.</w:t>
            </w:r>
            <w:r>
              <w:rPr>
                <w:rFonts w:ascii="Times New Roman"/>
                <w:sz w:val="20"/>
              </w:rPr>
              <w:t>”</w:t>
            </w:r>
          </w:p>
        </w:tc>
      </w:tr>
      <w:tr w:rsidR="001212B6">
        <w:tc>
          <w:tcPr>
            <w:tcW w:w="1250" w:type="dxa"/>
          </w:tcPr>
          <w:p w:rsidR="001212B6" w:rsidRDefault="00867151">
            <w:pPr>
              <w:spacing w:before="3" w:after="3"/>
            </w:pPr>
            <w:r>
              <w:rPr>
                <w:rFonts w:ascii="Times New Roman"/>
                <w:sz w:val="20"/>
              </w:rPr>
              <w:t>DE769</w:t>
            </w:r>
          </w:p>
        </w:tc>
        <w:tc>
          <w:tcPr>
            <w:tcW w:w="3500" w:type="dxa"/>
          </w:tcPr>
          <w:p w:rsidR="001212B6" w:rsidRDefault="00867151">
            <w:pPr>
              <w:spacing w:before="3" w:after="3"/>
            </w:pPr>
            <w:r>
              <w:rPr>
                <w:rFonts w:ascii="Times New Roman"/>
                <w:sz w:val="20"/>
              </w:rPr>
              <w:t xml:space="preserve">NorthStar OCT  </w:t>
            </w:r>
          </w:p>
        </w:tc>
        <w:tc>
          <w:tcPr>
            <w:tcW w:w="3800" w:type="dxa"/>
          </w:tcPr>
          <w:p w:rsidR="001212B6" w:rsidRDefault="00867151">
            <w:pPr>
              <w:spacing w:before="3" w:after="3"/>
            </w:pPr>
            <w:r>
              <w:rPr>
                <w:rFonts w:ascii="Times New Roman"/>
                <w:sz w:val="20"/>
              </w:rPr>
              <w:t xml:space="preserve">NorthStar OCT Polyaxial Screw  </w:t>
            </w:r>
          </w:p>
        </w:tc>
        <w:tc>
          <w:tcPr>
            <w:tcW w:w="1900" w:type="dxa"/>
          </w:tcPr>
          <w:p w:rsidR="001212B6" w:rsidRDefault="00867151">
            <w:pPr>
              <w:spacing w:before="3" w:after="3"/>
            </w:pPr>
            <w:r>
              <w:rPr>
                <w:rFonts w:ascii="Times New Roman"/>
                <w:sz w:val="20"/>
              </w:rPr>
              <w:t xml:space="preserve">3.5, 4.0, 4.5, 5.5mm Diameter  8-40mm Lengths  </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EY001</w:t>
            </w:r>
          </w:p>
        </w:tc>
        <w:tc>
          <w:tcPr>
            <w:tcW w:w="3500" w:type="dxa"/>
          </w:tcPr>
          <w:p w:rsidR="001212B6" w:rsidRDefault="00867151">
            <w:pPr>
              <w:spacing w:before="3" w:after="3"/>
            </w:pPr>
            <w:r>
              <w:rPr>
                <w:rFonts w:ascii="Times New Roman"/>
                <w:sz w:val="20"/>
              </w:rPr>
              <w:t>Reform Polyaxial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Diameter 4.5mm to 10.5mm  Length 25mm to 120mm  Cannulated and Non-Cannulated</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EY009</w:t>
            </w:r>
          </w:p>
        </w:tc>
        <w:tc>
          <w:tcPr>
            <w:tcW w:w="3500" w:type="dxa"/>
          </w:tcPr>
          <w:p w:rsidR="001212B6" w:rsidRDefault="00867151">
            <w:pPr>
              <w:spacing w:before="3" w:after="3"/>
            </w:pPr>
            <w:r>
              <w:rPr>
                <w:rFonts w:ascii="Times New Roman"/>
                <w:sz w:val="20"/>
              </w:rPr>
              <w:t>Reform POCT Polyaxial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Length 8mm to 50mm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GW027</w:t>
            </w:r>
          </w:p>
        </w:tc>
        <w:tc>
          <w:tcPr>
            <w:tcW w:w="3500" w:type="dxa"/>
          </w:tcPr>
          <w:p w:rsidR="001212B6" w:rsidRDefault="00867151">
            <w:pPr>
              <w:spacing w:before="3" w:after="3"/>
            </w:pPr>
            <w:r>
              <w:rPr>
                <w:rFonts w:ascii="Times New Roman"/>
                <w:sz w:val="20"/>
              </w:rPr>
              <w:t xml:space="preserve">WEGO Spinal Systems </w:t>
            </w:r>
          </w:p>
        </w:tc>
        <w:tc>
          <w:tcPr>
            <w:tcW w:w="3800" w:type="dxa"/>
          </w:tcPr>
          <w:p w:rsidR="001212B6" w:rsidRDefault="00867151">
            <w:pPr>
              <w:spacing w:before="3" w:after="3"/>
            </w:pPr>
            <w:r>
              <w:rPr>
                <w:rFonts w:ascii="Times New Roman"/>
                <w:sz w:val="20"/>
              </w:rPr>
              <w:t xml:space="preserve">Polyaxial screws </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IY005</w:t>
            </w:r>
          </w:p>
        </w:tc>
        <w:tc>
          <w:tcPr>
            <w:tcW w:w="3500" w:type="dxa"/>
          </w:tcPr>
          <w:p w:rsidR="001212B6" w:rsidRDefault="00867151">
            <w:pPr>
              <w:spacing w:before="3" w:after="3"/>
            </w:pPr>
            <w:r>
              <w:rPr>
                <w:rFonts w:ascii="Times New Roman"/>
                <w:sz w:val="20"/>
              </w:rPr>
              <w:t>BA Posterior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Ø</w:t>
            </w:r>
            <w:r>
              <w:rPr>
                <w:rFonts w:ascii="Times New Roman"/>
                <w:sz w:val="20"/>
              </w:rPr>
              <w:t xml:space="preserve">3.5, </w:t>
            </w:r>
            <w:r>
              <w:rPr>
                <w:rFonts w:ascii="Times New Roman"/>
                <w:sz w:val="20"/>
              </w:rPr>
              <w:t>Ø</w:t>
            </w:r>
            <w:r>
              <w:rPr>
                <w:rFonts w:ascii="Times New Roman"/>
                <w:sz w:val="20"/>
              </w:rPr>
              <w:t xml:space="preserve">4.0, </w:t>
            </w:r>
            <w:r>
              <w:rPr>
                <w:rFonts w:ascii="Times New Roman"/>
                <w:sz w:val="20"/>
              </w:rPr>
              <w:t>Ø</w:t>
            </w:r>
            <w:r>
              <w:rPr>
                <w:rFonts w:ascii="Times New Roman"/>
                <w:sz w:val="20"/>
              </w:rPr>
              <w:t>4.5  8mm to 50mm in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ER014</w:t>
            </w:r>
          </w:p>
        </w:tc>
        <w:tc>
          <w:tcPr>
            <w:tcW w:w="3500" w:type="dxa"/>
          </w:tcPr>
          <w:p w:rsidR="001212B6" w:rsidRDefault="00867151">
            <w:pPr>
              <w:spacing w:before="3" w:after="3"/>
            </w:pPr>
            <w:r>
              <w:rPr>
                <w:rFonts w:ascii="Times New Roman"/>
                <w:sz w:val="20"/>
              </w:rPr>
              <w:t>Denali Spinal System / Polyaxial Pedicle Screw</w:t>
            </w:r>
          </w:p>
        </w:tc>
        <w:tc>
          <w:tcPr>
            <w:tcW w:w="3800" w:type="dxa"/>
          </w:tcPr>
          <w:p w:rsidR="001212B6" w:rsidRDefault="00867151">
            <w:pPr>
              <w:spacing w:before="3" w:after="3"/>
            </w:pPr>
            <w:r>
              <w:rPr>
                <w:rFonts w:ascii="Times New Roman"/>
                <w:sz w:val="20"/>
              </w:rPr>
              <w:t>Polyaxial Pedicle Screw</w:t>
            </w:r>
          </w:p>
        </w:tc>
        <w:tc>
          <w:tcPr>
            <w:tcW w:w="1900" w:type="dxa"/>
          </w:tcPr>
          <w:p w:rsidR="001212B6" w:rsidRDefault="00867151">
            <w:pPr>
              <w:spacing w:before="3" w:after="3"/>
            </w:pPr>
            <w:r>
              <w:rPr>
                <w:rFonts w:ascii="Times New Roman"/>
                <w:sz w:val="20"/>
              </w:rPr>
              <w:t>Diameter: 3.5 - 8.5mm, Length: 10 - 100mm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ER049</w:t>
            </w:r>
          </w:p>
        </w:tc>
        <w:tc>
          <w:tcPr>
            <w:tcW w:w="3500" w:type="dxa"/>
          </w:tcPr>
          <w:p w:rsidR="001212B6" w:rsidRDefault="00867151">
            <w:pPr>
              <w:spacing w:before="3" w:after="3"/>
            </w:pPr>
            <w:r>
              <w:rPr>
                <w:rFonts w:ascii="Times New Roman"/>
                <w:sz w:val="20"/>
              </w:rPr>
              <w:t>Everest Spinal System -Pedicle Screw</w:t>
            </w:r>
          </w:p>
        </w:tc>
        <w:tc>
          <w:tcPr>
            <w:tcW w:w="3800" w:type="dxa"/>
          </w:tcPr>
          <w:p w:rsidR="001212B6" w:rsidRDefault="00867151">
            <w:pPr>
              <w:spacing w:before="3" w:after="3"/>
            </w:pPr>
            <w:r>
              <w:rPr>
                <w:rFonts w:ascii="Times New Roman"/>
                <w:sz w:val="20"/>
              </w:rPr>
              <w:t>Polyaxial Pedicle Screw, Ti</w:t>
            </w:r>
          </w:p>
        </w:tc>
        <w:tc>
          <w:tcPr>
            <w:tcW w:w="1900" w:type="dxa"/>
          </w:tcPr>
          <w:p w:rsidR="001212B6" w:rsidRDefault="00867151">
            <w:pPr>
              <w:spacing w:before="3" w:after="3"/>
            </w:pPr>
            <w:r>
              <w:rPr>
                <w:rFonts w:ascii="Times New Roman"/>
                <w:sz w:val="20"/>
              </w:rPr>
              <w:t>Diameter: 4.5mm-10.5mm,  Length: 25mm - 110mm (open or closed)</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ER143</w:t>
            </w:r>
          </w:p>
        </w:tc>
        <w:tc>
          <w:tcPr>
            <w:tcW w:w="3500" w:type="dxa"/>
          </w:tcPr>
          <w:p w:rsidR="001212B6" w:rsidRDefault="00867151">
            <w:pPr>
              <w:spacing w:before="3" w:after="3"/>
            </w:pPr>
            <w:r>
              <w:rPr>
                <w:rFonts w:ascii="Times New Roman"/>
                <w:sz w:val="20"/>
              </w:rPr>
              <w:t>Signus Pedicle Screw System-Pedicle Screw Polyaxial</w:t>
            </w:r>
          </w:p>
        </w:tc>
        <w:tc>
          <w:tcPr>
            <w:tcW w:w="3800" w:type="dxa"/>
          </w:tcPr>
          <w:p w:rsidR="001212B6" w:rsidRDefault="00867151">
            <w:pPr>
              <w:spacing w:before="3" w:after="3"/>
            </w:pPr>
            <w:r>
              <w:rPr>
                <w:rFonts w:ascii="Times New Roman"/>
                <w:sz w:val="20"/>
              </w:rPr>
              <w:t>Signus Pedicle Screw</w:t>
            </w:r>
          </w:p>
        </w:tc>
        <w:tc>
          <w:tcPr>
            <w:tcW w:w="1900" w:type="dxa"/>
          </w:tcPr>
          <w:p w:rsidR="001212B6" w:rsidRDefault="00867151">
            <w:pPr>
              <w:spacing w:before="3" w:after="3"/>
            </w:pPr>
            <w:r>
              <w:rPr>
                <w:rFonts w:ascii="Times New Roman"/>
                <w:sz w:val="20"/>
              </w:rPr>
              <w:t>4.5 - 7.5mm x 30 - 70mm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ER293</w:t>
            </w:r>
          </w:p>
        </w:tc>
        <w:tc>
          <w:tcPr>
            <w:tcW w:w="3500" w:type="dxa"/>
          </w:tcPr>
          <w:p w:rsidR="001212B6" w:rsidRDefault="00867151">
            <w:pPr>
              <w:spacing w:before="3" w:after="3"/>
            </w:pPr>
            <w:r>
              <w:rPr>
                <w:rFonts w:ascii="Times New Roman"/>
                <w:sz w:val="20"/>
              </w:rPr>
              <w:t>Spineway Mont Blanc Pedicle Screw System-Pedicle Screw, Polyaxial</w:t>
            </w:r>
          </w:p>
        </w:tc>
        <w:tc>
          <w:tcPr>
            <w:tcW w:w="3800" w:type="dxa"/>
          </w:tcPr>
          <w:p w:rsidR="001212B6" w:rsidRDefault="00867151">
            <w:pPr>
              <w:spacing w:before="3" w:after="3"/>
            </w:pPr>
            <w:r>
              <w:rPr>
                <w:rFonts w:ascii="Times New Roman"/>
                <w:sz w:val="20"/>
              </w:rPr>
              <w:t>Spineway Mont Blanc Pedicle Screw System-Pedicle Screw, Polyaxial</w:t>
            </w:r>
          </w:p>
        </w:tc>
        <w:tc>
          <w:tcPr>
            <w:tcW w:w="1900" w:type="dxa"/>
          </w:tcPr>
          <w:p w:rsidR="001212B6" w:rsidRDefault="00867151">
            <w:pPr>
              <w:spacing w:before="3" w:after="3"/>
            </w:pPr>
            <w:r>
              <w:rPr>
                <w:rFonts w:ascii="Times New Roman"/>
                <w:sz w:val="20"/>
              </w:rPr>
              <w:t>dia (4-8 mm) x length (25-110 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ER310</w:t>
            </w:r>
          </w:p>
        </w:tc>
        <w:tc>
          <w:tcPr>
            <w:tcW w:w="3500" w:type="dxa"/>
          </w:tcPr>
          <w:p w:rsidR="001212B6" w:rsidRDefault="00867151">
            <w:pPr>
              <w:spacing w:before="3" w:after="3"/>
            </w:pPr>
            <w:r>
              <w:rPr>
                <w:rFonts w:ascii="Times New Roman"/>
                <w:sz w:val="20"/>
              </w:rPr>
              <w:t>Ulrich posterior OCT System (neon3)-Pedicle Screws</w:t>
            </w:r>
          </w:p>
        </w:tc>
        <w:tc>
          <w:tcPr>
            <w:tcW w:w="3800" w:type="dxa"/>
          </w:tcPr>
          <w:p w:rsidR="001212B6" w:rsidRDefault="00867151">
            <w:pPr>
              <w:spacing w:before="3" w:after="3"/>
            </w:pPr>
            <w:r>
              <w:rPr>
                <w:rFonts w:ascii="Times New Roman"/>
                <w:sz w:val="20"/>
              </w:rPr>
              <w:t>Ulrich posterior OCT System (neon3)-Pedicle Screws, non-cannulated, lateral mass screws</w:t>
            </w:r>
          </w:p>
        </w:tc>
        <w:tc>
          <w:tcPr>
            <w:tcW w:w="1900" w:type="dxa"/>
          </w:tcPr>
          <w:p w:rsidR="001212B6" w:rsidRDefault="00867151">
            <w:pPr>
              <w:spacing w:before="3" w:after="3"/>
            </w:pPr>
            <w:r>
              <w:rPr>
                <w:rFonts w:ascii="Times New Roman"/>
                <w:sz w:val="20"/>
              </w:rPr>
              <w:t>dia (3.5-4 mm) x length (10-28 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ER333</w:t>
            </w:r>
          </w:p>
        </w:tc>
        <w:tc>
          <w:tcPr>
            <w:tcW w:w="3500" w:type="dxa"/>
          </w:tcPr>
          <w:p w:rsidR="001212B6" w:rsidRDefault="00867151">
            <w:pPr>
              <w:spacing w:before="3" w:after="3"/>
            </w:pPr>
            <w:r>
              <w:rPr>
                <w:rFonts w:ascii="Times New Roman"/>
                <w:sz w:val="20"/>
              </w:rPr>
              <w:t>Ulrich Pedicle Screw System-Pedicle Screw, Polyaxial</w:t>
            </w:r>
          </w:p>
        </w:tc>
        <w:tc>
          <w:tcPr>
            <w:tcW w:w="3800" w:type="dxa"/>
          </w:tcPr>
          <w:p w:rsidR="001212B6" w:rsidRDefault="00867151">
            <w:pPr>
              <w:spacing w:before="3" w:after="3"/>
            </w:pPr>
            <w:r>
              <w:rPr>
                <w:rFonts w:ascii="Times New Roman"/>
                <w:sz w:val="20"/>
              </w:rPr>
              <w:t>Ulrich Pedicle Screw System (uCentum, flamenco)-Pedicle Screw, Polyaxial, standard or long arm</w:t>
            </w:r>
          </w:p>
        </w:tc>
        <w:tc>
          <w:tcPr>
            <w:tcW w:w="1900" w:type="dxa"/>
          </w:tcPr>
          <w:p w:rsidR="001212B6" w:rsidRDefault="00867151">
            <w:pPr>
              <w:spacing w:before="3" w:after="3"/>
            </w:pPr>
            <w:r>
              <w:rPr>
                <w:rFonts w:ascii="Times New Roman"/>
                <w:sz w:val="20"/>
              </w:rPr>
              <w:t>dia (4.5-10 mm) x length (25-60 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ER435</w:t>
            </w:r>
          </w:p>
        </w:tc>
        <w:tc>
          <w:tcPr>
            <w:tcW w:w="3500" w:type="dxa"/>
          </w:tcPr>
          <w:p w:rsidR="001212B6" w:rsidRDefault="00867151">
            <w:pPr>
              <w:spacing w:before="3" w:after="3"/>
            </w:pPr>
            <w:r>
              <w:rPr>
                <w:rFonts w:ascii="Times New Roman"/>
                <w:sz w:val="20"/>
              </w:rPr>
              <w:t>LnK Posterior Cervical Fixation System/CastleLoc-S Posterior Cervical Fixation System-Polyax. Screw</w:t>
            </w:r>
          </w:p>
        </w:tc>
        <w:tc>
          <w:tcPr>
            <w:tcW w:w="3800" w:type="dxa"/>
          </w:tcPr>
          <w:p w:rsidR="001212B6" w:rsidRDefault="00867151">
            <w:pPr>
              <w:spacing w:before="3" w:after="3"/>
            </w:pPr>
            <w:r>
              <w:rPr>
                <w:rFonts w:ascii="Times New Roman"/>
                <w:sz w:val="20"/>
              </w:rPr>
              <w:t>LnK Posterior Cervical Fixation System/CastleLoc-S Posterior Cervical Fixation System-Polyaxial Screw, standard, semi-reduction and reduction</w:t>
            </w:r>
          </w:p>
        </w:tc>
        <w:tc>
          <w:tcPr>
            <w:tcW w:w="1900" w:type="dxa"/>
          </w:tcPr>
          <w:p w:rsidR="001212B6" w:rsidRDefault="00867151">
            <w:pPr>
              <w:spacing w:before="3" w:after="3"/>
            </w:pPr>
            <w:r>
              <w:rPr>
                <w:rFonts w:ascii="Times New Roman"/>
                <w:sz w:val="20"/>
              </w:rPr>
              <w:t>Dia (3.5-4.0 mm) x length (8-50 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ER446</w:t>
            </w:r>
          </w:p>
        </w:tc>
        <w:tc>
          <w:tcPr>
            <w:tcW w:w="3500" w:type="dxa"/>
          </w:tcPr>
          <w:p w:rsidR="001212B6" w:rsidRDefault="00867151">
            <w:pPr>
              <w:spacing w:before="3" w:after="3"/>
            </w:pPr>
            <w:r>
              <w:rPr>
                <w:rFonts w:ascii="Times New Roman"/>
                <w:sz w:val="20"/>
              </w:rPr>
              <w:t>LnK Spinal Fixation System/OpenLoc-L Spinal Fixation System-Pedicle Screw, polyaxial</w:t>
            </w:r>
          </w:p>
        </w:tc>
        <w:tc>
          <w:tcPr>
            <w:tcW w:w="3800" w:type="dxa"/>
          </w:tcPr>
          <w:p w:rsidR="001212B6" w:rsidRDefault="00867151">
            <w:pPr>
              <w:spacing w:before="3" w:after="3"/>
            </w:pPr>
            <w:r>
              <w:rPr>
                <w:rFonts w:ascii="Times New Roman"/>
                <w:sz w:val="20"/>
              </w:rPr>
              <w:t>LnK Spinal Fixation System/OpenLoc-L Spinal Fixation System-Pedicle Screw; polyaxial; self tapping or non self tapping; standard or reduction; accommodates rods of 5.0, 5.5, 6.0 and 6.35mm in diameter</w:t>
            </w:r>
          </w:p>
        </w:tc>
        <w:tc>
          <w:tcPr>
            <w:tcW w:w="1900" w:type="dxa"/>
          </w:tcPr>
          <w:p w:rsidR="001212B6" w:rsidRDefault="00867151">
            <w:pPr>
              <w:spacing w:before="3" w:after="3"/>
            </w:pPr>
            <w:r>
              <w:rPr>
                <w:rFonts w:ascii="Times New Roman"/>
                <w:sz w:val="20"/>
              </w:rPr>
              <w:t>dia (4.0-8.5mm) x length (20-150mm)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ER476</w:t>
            </w:r>
          </w:p>
        </w:tc>
        <w:tc>
          <w:tcPr>
            <w:tcW w:w="3500" w:type="dxa"/>
          </w:tcPr>
          <w:p w:rsidR="001212B6" w:rsidRDefault="00867151">
            <w:pPr>
              <w:spacing w:before="3" w:after="3"/>
            </w:pPr>
            <w:r>
              <w:rPr>
                <w:rFonts w:ascii="Times New Roman"/>
                <w:sz w:val="20"/>
              </w:rPr>
              <w:t>Yukon OCT System</w:t>
            </w:r>
          </w:p>
        </w:tc>
        <w:tc>
          <w:tcPr>
            <w:tcW w:w="3800" w:type="dxa"/>
          </w:tcPr>
          <w:p w:rsidR="001212B6" w:rsidRDefault="00867151">
            <w:pPr>
              <w:spacing w:before="3" w:after="3"/>
            </w:pPr>
            <w:r>
              <w:rPr>
                <w:rFonts w:ascii="Times New Roman"/>
                <w:sz w:val="20"/>
              </w:rPr>
              <w:t>Polyaxial Posterior Cervical Screws</w:t>
            </w:r>
          </w:p>
        </w:tc>
        <w:tc>
          <w:tcPr>
            <w:tcW w:w="1900" w:type="dxa"/>
          </w:tcPr>
          <w:p w:rsidR="001212B6" w:rsidRDefault="00867151">
            <w:pPr>
              <w:spacing w:before="3" w:after="3"/>
            </w:pPr>
            <w:r>
              <w:rPr>
                <w:rFonts w:ascii="Times New Roman"/>
                <w:sz w:val="20"/>
              </w:rPr>
              <w:t>3.5-5.0 diameter, length 10-50mm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ER512</w:t>
            </w:r>
          </w:p>
        </w:tc>
        <w:tc>
          <w:tcPr>
            <w:tcW w:w="3500" w:type="dxa"/>
          </w:tcPr>
          <w:p w:rsidR="001212B6" w:rsidRDefault="00867151">
            <w:pPr>
              <w:spacing w:before="3" w:after="3"/>
            </w:pPr>
            <w:r>
              <w:rPr>
                <w:rFonts w:ascii="Times New Roman"/>
                <w:sz w:val="20"/>
              </w:rPr>
              <w:t>e.Spine PEDICULAR SCREW</w:t>
            </w:r>
          </w:p>
        </w:tc>
        <w:tc>
          <w:tcPr>
            <w:tcW w:w="3800" w:type="dxa"/>
          </w:tcPr>
          <w:p w:rsidR="001212B6" w:rsidRDefault="00867151">
            <w:pPr>
              <w:spacing w:before="3" w:after="3"/>
            </w:pPr>
            <w:r>
              <w:rPr>
                <w:rFonts w:ascii="Times New Roman"/>
                <w:sz w:val="20"/>
              </w:rPr>
              <w:t>spine Pedicular Screw for sacral-thoraco-lumbar osteosynthesis</w:t>
            </w:r>
          </w:p>
        </w:tc>
        <w:tc>
          <w:tcPr>
            <w:tcW w:w="1900" w:type="dxa"/>
          </w:tcPr>
          <w:p w:rsidR="001212B6" w:rsidRDefault="00867151">
            <w:pPr>
              <w:spacing w:before="3" w:after="3"/>
            </w:pPr>
            <w:r>
              <w:rPr>
                <w:rFonts w:ascii="Times New Roman"/>
                <w:sz w:val="20"/>
              </w:rPr>
              <w:t>Pedicle or Reduction pedicle; Diameter 4.35 Length 25 to 55 mm, Diameter 5 Length 25 to 60 mm, Diameter 6 Length 25 to 65 mm, Diameter 6.5 Length 25 to 70 mm, Diameter 7 Length 30 to 80 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LB043</w:t>
            </w:r>
          </w:p>
        </w:tc>
        <w:tc>
          <w:tcPr>
            <w:tcW w:w="3500" w:type="dxa"/>
          </w:tcPr>
          <w:p w:rsidR="001212B6" w:rsidRDefault="00867151">
            <w:pPr>
              <w:spacing w:before="3" w:after="3"/>
            </w:pPr>
            <w:r>
              <w:rPr>
                <w:rFonts w:ascii="Times New Roman"/>
                <w:sz w:val="20"/>
              </w:rPr>
              <w:t>ELLIPSE Stabilization System, Polyaxial Screw</w:t>
            </w:r>
          </w:p>
        </w:tc>
        <w:tc>
          <w:tcPr>
            <w:tcW w:w="3800" w:type="dxa"/>
          </w:tcPr>
          <w:p w:rsidR="001212B6" w:rsidRDefault="00867151">
            <w:pPr>
              <w:spacing w:before="3" w:after="3"/>
            </w:pPr>
            <w:r>
              <w:rPr>
                <w:rFonts w:ascii="Times New Roman"/>
                <w:sz w:val="20"/>
              </w:rPr>
              <w:t>Polyaxial Bone Screw</w:t>
            </w:r>
          </w:p>
        </w:tc>
        <w:tc>
          <w:tcPr>
            <w:tcW w:w="1900" w:type="dxa"/>
          </w:tcPr>
          <w:p w:rsidR="001212B6" w:rsidRDefault="00867151">
            <w:pPr>
              <w:spacing w:before="3" w:after="3"/>
            </w:pPr>
            <w:r>
              <w:rPr>
                <w:rFonts w:ascii="Times New Roman"/>
                <w:sz w:val="20"/>
              </w:rPr>
              <w:t>3.5mm - 4.5mm diameter 8mm x 50mm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LB079</w:t>
            </w:r>
          </w:p>
        </w:tc>
        <w:tc>
          <w:tcPr>
            <w:tcW w:w="3500" w:type="dxa"/>
          </w:tcPr>
          <w:p w:rsidR="001212B6" w:rsidRDefault="00867151">
            <w:pPr>
              <w:spacing w:before="3" w:after="3"/>
            </w:pPr>
            <w:r>
              <w:rPr>
                <w:rFonts w:ascii="Times New Roman"/>
                <w:sz w:val="20"/>
              </w:rPr>
              <w:t>REVERE Polyaxial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5.5 Titanium, Alloy and Stainless Steel- 4.0-8.5mm x 20mm to 90mm in 5mm increments 5.5 Reduction screws - 5.5mm-7.5mm x 30mm-90mm in 5mm increments 6.35 Titanium Alloy and Stainless Steel - 5.5mm - 90mm x 25mm to 120mm in 5mm increments 5.5 Dual Diameter Screw Titanium Alloy and Stainless Steel - 5.5mm, 6.0mm 7.0mm, 7.5mm x 30mm to 100mm in 5mm increments 6.35 Dual Diameter Screws Titanium Alloy and Stainless Steel - 5.5mm, 6.0mm, 7.0mm, 7.5mm x 30mm to 65mm in 5mm increments 4.0-8.0mm diameter 20-90mm length 4.5 - 6.5mm diameter uniplanar fracture reduction screws, 25-55mm in 5mm increments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LB080</w:t>
            </w:r>
          </w:p>
        </w:tc>
        <w:tc>
          <w:tcPr>
            <w:tcW w:w="3500" w:type="dxa"/>
          </w:tcPr>
          <w:p w:rsidR="001212B6" w:rsidRDefault="00867151">
            <w:pPr>
              <w:spacing w:before="3" w:after="3"/>
            </w:pPr>
            <w:r>
              <w:rPr>
                <w:rFonts w:ascii="Times New Roman"/>
                <w:sz w:val="20"/>
              </w:rPr>
              <w:t>REVERE TRANSITION HA coated Pedicle Screw</w:t>
            </w:r>
          </w:p>
        </w:tc>
        <w:tc>
          <w:tcPr>
            <w:tcW w:w="3800" w:type="dxa"/>
          </w:tcPr>
          <w:p w:rsidR="001212B6" w:rsidRDefault="00867151">
            <w:pPr>
              <w:spacing w:before="3" w:after="3"/>
            </w:pPr>
            <w:r>
              <w:rPr>
                <w:rFonts w:ascii="Times New Roman"/>
                <w:sz w:val="20"/>
              </w:rPr>
              <w:t>Polyaxial Screw HA Coated, Dual Outer Diameter, Prefered Angle</w:t>
            </w:r>
          </w:p>
        </w:tc>
        <w:tc>
          <w:tcPr>
            <w:tcW w:w="1900" w:type="dxa"/>
          </w:tcPr>
          <w:p w:rsidR="001212B6" w:rsidRDefault="00867151">
            <w:pPr>
              <w:spacing w:before="3" w:after="3"/>
            </w:pPr>
            <w:r>
              <w:rPr>
                <w:rFonts w:ascii="Times New Roman"/>
                <w:sz w:val="20"/>
              </w:rPr>
              <w:t>5.5mm-8.5mm x 35mm - 100mm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LB090</w:t>
            </w:r>
          </w:p>
        </w:tc>
        <w:tc>
          <w:tcPr>
            <w:tcW w:w="3500" w:type="dxa"/>
          </w:tcPr>
          <w:p w:rsidR="001212B6" w:rsidRDefault="00867151">
            <w:pPr>
              <w:spacing w:before="3" w:after="3"/>
            </w:pPr>
            <w:r>
              <w:rPr>
                <w:rFonts w:ascii="Times New Roman"/>
                <w:sz w:val="20"/>
              </w:rPr>
              <w:t>CREO Stabilization System Preassembled Polyaxial Screw</w:t>
            </w:r>
          </w:p>
        </w:tc>
        <w:tc>
          <w:tcPr>
            <w:tcW w:w="3800" w:type="dxa"/>
          </w:tcPr>
          <w:p w:rsidR="001212B6" w:rsidRDefault="00867151">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1212B6" w:rsidRDefault="00867151">
            <w:pPr>
              <w:spacing w:before="3" w:after="3"/>
            </w:pPr>
            <w:r>
              <w:rPr>
                <w:rFonts w:ascii="Times New Roman"/>
                <w:sz w:val="20"/>
              </w:rPr>
              <w:t>4.0mm diameter to 10.5mm diameter 20mm to 120mm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LB130</w:t>
            </w:r>
          </w:p>
        </w:tc>
        <w:tc>
          <w:tcPr>
            <w:tcW w:w="3500" w:type="dxa"/>
          </w:tcPr>
          <w:p w:rsidR="001212B6" w:rsidRDefault="00867151">
            <w:pPr>
              <w:spacing w:before="3" w:after="3"/>
            </w:pPr>
            <w:r>
              <w:rPr>
                <w:rFonts w:ascii="Times New Roman"/>
                <w:sz w:val="20"/>
              </w:rPr>
              <w:t>CREO MCS - Polyaxial Screw</w:t>
            </w:r>
          </w:p>
        </w:tc>
        <w:tc>
          <w:tcPr>
            <w:tcW w:w="3800" w:type="dxa"/>
          </w:tcPr>
          <w:p w:rsidR="001212B6" w:rsidRDefault="00867151">
            <w:pPr>
              <w:spacing w:before="3" w:after="3"/>
            </w:pPr>
            <w:r>
              <w:rPr>
                <w:rFonts w:ascii="Times New Roman"/>
                <w:sz w:val="20"/>
              </w:rPr>
              <w:t>Pre-assembled dual outer diameter polyaxial screw</w:t>
            </w:r>
          </w:p>
        </w:tc>
        <w:tc>
          <w:tcPr>
            <w:tcW w:w="1900" w:type="dxa"/>
          </w:tcPr>
          <w:p w:rsidR="001212B6" w:rsidRDefault="00867151">
            <w:pPr>
              <w:spacing w:before="3" w:after="3"/>
            </w:pPr>
            <w:r>
              <w:rPr>
                <w:rFonts w:ascii="Times New Roman"/>
                <w:sz w:val="20"/>
              </w:rPr>
              <w:t>Diameter: 5.0- 6.5 mm, Length 20-45mm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LB146</w:t>
            </w:r>
          </w:p>
        </w:tc>
        <w:tc>
          <w:tcPr>
            <w:tcW w:w="3500" w:type="dxa"/>
          </w:tcPr>
          <w:p w:rsidR="001212B6" w:rsidRDefault="00867151">
            <w:pPr>
              <w:spacing w:before="3" w:after="3"/>
            </w:pPr>
            <w:r>
              <w:rPr>
                <w:rFonts w:ascii="Times New Roman"/>
                <w:sz w:val="20"/>
              </w:rPr>
              <w:t>CAPITOL Polyaxial Screw</w:t>
            </w:r>
          </w:p>
        </w:tc>
        <w:tc>
          <w:tcPr>
            <w:tcW w:w="3800" w:type="dxa"/>
          </w:tcPr>
          <w:p w:rsidR="001212B6" w:rsidRDefault="00867151">
            <w:pPr>
              <w:spacing w:before="3" w:after="3"/>
            </w:pPr>
            <w:r>
              <w:rPr>
                <w:rFonts w:ascii="Times New Roman"/>
                <w:sz w:val="20"/>
              </w:rPr>
              <w:t>Self-tapping polyaxial screw</w:t>
            </w:r>
          </w:p>
        </w:tc>
        <w:tc>
          <w:tcPr>
            <w:tcW w:w="1900" w:type="dxa"/>
          </w:tcPr>
          <w:p w:rsidR="001212B6" w:rsidRDefault="00867151">
            <w:pPr>
              <w:spacing w:before="3" w:after="3"/>
            </w:pPr>
            <w:r>
              <w:rPr>
                <w:rFonts w:ascii="Times New Roman"/>
                <w:sz w:val="20"/>
              </w:rPr>
              <w:t>3.5 - 4.0mm diameter, 8-26mm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LB153</w:t>
            </w:r>
          </w:p>
        </w:tc>
        <w:tc>
          <w:tcPr>
            <w:tcW w:w="3500" w:type="dxa"/>
          </w:tcPr>
          <w:p w:rsidR="001212B6" w:rsidRDefault="00867151">
            <w:pPr>
              <w:spacing w:before="3" w:after="3"/>
            </w:pPr>
            <w:r>
              <w:rPr>
                <w:rFonts w:ascii="Times New Roman"/>
                <w:sz w:val="20"/>
              </w:rPr>
              <w:t>QUARTEX Polyaxial Screws</w:t>
            </w:r>
          </w:p>
        </w:tc>
        <w:tc>
          <w:tcPr>
            <w:tcW w:w="3800" w:type="dxa"/>
          </w:tcPr>
          <w:p w:rsidR="001212B6" w:rsidRDefault="00867151">
            <w:pPr>
              <w:spacing w:before="3" w:after="3"/>
            </w:pPr>
            <w:r>
              <w:rPr>
                <w:rFonts w:ascii="Times New Roman"/>
                <w:sz w:val="20"/>
              </w:rPr>
              <w:t>Polyaxial screws</w:t>
            </w:r>
          </w:p>
        </w:tc>
        <w:tc>
          <w:tcPr>
            <w:tcW w:w="1900" w:type="dxa"/>
          </w:tcPr>
          <w:p w:rsidR="001212B6" w:rsidRDefault="00867151">
            <w:pPr>
              <w:spacing w:before="3" w:after="3"/>
            </w:pPr>
            <w:r>
              <w:rPr>
                <w:rFonts w:ascii="Times New Roman"/>
                <w:sz w:val="20"/>
              </w:rPr>
              <w:t>3.5-5.5mm diameter 8-50mm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LB191</w:t>
            </w:r>
          </w:p>
        </w:tc>
        <w:tc>
          <w:tcPr>
            <w:tcW w:w="3500" w:type="dxa"/>
          </w:tcPr>
          <w:p w:rsidR="001212B6" w:rsidRDefault="00867151">
            <w:pPr>
              <w:spacing w:before="3" w:after="3"/>
            </w:pPr>
            <w:r>
              <w:rPr>
                <w:rFonts w:ascii="Times New Roman"/>
                <w:sz w:val="20"/>
              </w:rPr>
              <w:t>CREO DLX Polyaxial Screw</w:t>
            </w:r>
          </w:p>
        </w:tc>
        <w:tc>
          <w:tcPr>
            <w:tcW w:w="3800" w:type="dxa"/>
          </w:tcPr>
          <w:p w:rsidR="001212B6" w:rsidRDefault="00867151">
            <w:pPr>
              <w:spacing w:before="3" w:after="3"/>
            </w:pPr>
            <w:r>
              <w:rPr>
                <w:rFonts w:ascii="Times New Roman"/>
                <w:sz w:val="20"/>
              </w:rPr>
              <w:t>Polyaxial screws</w:t>
            </w:r>
          </w:p>
        </w:tc>
        <w:tc>
          <w:tcPr>
            <w:tcW w:w="1900" w:type="dxa"/>
          </w:tcPr>
          <w:p w:rsidR="001212B6" w:rsidRDefault="00867151">
            <w:pPr>
              <w:spacing w:before="3" w:after="3"/>
            </w:pPr>
            <w:r>
              <w:rPr>
                <w:rFonts w:ascii="Times New Roman"/>
                <w:sz w:val="20"/>
              </w:rPr>
              <w:t>Diameter: 4.0mm to 10.5mm  Length: 20mm to 120mm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HC016</w:t>
            </w:r>
          </w:p>
        </w:tc>
        <w:tc>
          <w:tcPr>
            <w:tcW w:w="3500" w:type="dxa"/>
          </w:tcPr>
          <w:p w:rsidR="001212B6" w:rsidRDefault="00867151">
            <w:pPr>
              <w:spacing w:before="3" w:after="3"/>
            </w:pPr>
            <w:r>
              <w:rPr>
                <w:rFonts w:ascii="Times New Roman"/>
                <w:sz w:val="20"/>
              </w:rPr>
              <w:t>KM POLYAXIAL</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W:3.5-7.5mm L:10-55mm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HC033</w:t>
            </w:r>
          </w:p>
        </w:tc>
        <w:tc>
          <w:tcPr>
            <w:tcW w:w="3500" w:type="dxa"/>
          </w:tcPr>
          <w:p w:rsidR="001212B6" w:rsidRDefault="00867151">
            <w:pPr>
              <w:spacing w:before="3" w:after="3"/>
            </w:pPr>
            <w:r>
              <w:rPr>
                <w:rFonts w:ascii="Times New Roman"/>
                <w:sz w:val="20"/>
              </w:rPr>
              <w:t>SAXXO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W:4.5-8mm L:30-55mm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IB005</w:t>
            </w:r>
          </w:p>
        </w:tc>
        <w:tc>
          <w:tcPr>
            <w:tcW w:w="3500" w:type="dxa"/>
          </w:tcPr>
          <w:p w:rsidR="001212B6" w:rsidRDefault="00867151">
            <w:pPr>
              <w:spacing w:before="3" w:after="3"/>
            </w:pPr>
            <w:r>
              <w:rPr>
                <w:rFonts w:ascii="Times New Roman"/>
                <w:sz w:val="20"/>
              </w:rPr>
              <w:t>Vertefix II Poly-Axial Screw</w:t>
            </w:r>
          </w:p>
        </w:tc>
        <w:tc>
          <w:tcPr>
            <w:tcW w:w="3800" w:type="dxa"/>
          </w:tcPr>
          <w:p w:rsidR="001212B6" w:rsidRDefault="00867151">
            <w:pPr>
              <w:spacing w:before="3" w:after="3"/>
            </w:pPr>
            <w:r>
              <w:rPr>
                <w:rFonts w:ascii="Times New Roman"/>
                <w:sz w:val="20"/>
              </w:rPr>
              <w:t>Multi/ Poly-Axial Pedicle Screw</w:t>
            </w:r>
          </w:p>
        </w:tc>
        <w:tc>
          <w:tcPr>
            <w:tcW w:w="1900" w:type="dxa"/>
          </w:tcPr>
          <w:p w:rsidR="001212B6" w:rsidRDefault="00867151">
            <w:pPr>
              <w:spacing w:before="3" w:after="3"/>
            </w:pPr>
            <w:r>
              <w:rPr>
                <w:rFonts w:ascii="Times New Roman"/>
                <w:sz w:val="20"/>
              </w:rPr>
              <w:t>Diameters: 5.5, 6.5, 7.5mm length: 35, 40, 45, 50mm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JA012</w:t>
            </w:r>
          </w:p>
        </w:tc>
        <w:tc>
          <w:tcPr>
            <w:tcW w:w="3500" w:type="dxa"/>
          </w:tcPr>
          <w:p w:rsidR="001212B6" w:rsidRDefault="00867151">
            <w:pPr>
              <w:spacing w:before="3" w:after="3"/>
            </w:pPr>
            <w:r>
              <w:rPr>
                <w:rFonts w:ascii="Times New Roman"/>
                <w:sz w:val="20"/>
              </w:rPr>
              <w:t>Medyssey Spinal Fixation System</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4.0-8.5</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JA014</w:t>
            </w:r>
          </w:p>
        </w:tc>
        <w:tc>
          <w:tcPr>
            <w:tcW w:w="3500" w:type="dxa"/>
          </w:tcPr>
          <w:p w:rsidR="001212B6" w:rsidRDefault="00867151">
            <w:pPr>
              <w:spacing w:before="3" w:after="3"/>
            </w:pPr>
            <w:r>
              <w:rPr>
                <w:rFonts w:ascii="Times New Roman"/>
                <w:sz w:val="20"/>
              </w:rPr>
              <w:t>Novel/Zenius Reduction Poly Screw</w:t>
            </w:r>
          </w:p>
        </w:tc>
        <w:tc>
          <w:tcPr>
            <w:tcW w:w="3800" w:type="dxa"/>
          </w:tcPr>
          <w:p w:rsidR="001212B6" w:rsidRDefault="00867151">
            <w:pPr>
              <w:spacing w:before="3" w:after="3"/>
            </w:pPr>
            <w:r>
              <w:rPr>
                <w:rFonts w:ascii="Times New Roman"/>
                <w:sz w:val="20"/>
              </w:rPr>
              <w:t>Polyaxial Reduction pedicle screw</w:t>
            </w:r>
          </w:p>
        </w:tc>
        <w:tc>
          <w:tcPr>
            <w:tcW w:w="1900" w:type="dxa"/>
          </w:tcPr>
          <w:p w:rsidR="001212B6" w:rsidRDefault="00867151">
            <w:pPr>
              <w:spacing w:before="3" w:after="3"/>
            </w:pPr>
            <w:r>
              <w:rPr>
                <w:rFonts w:ascii="Times New Roman"/>
                <w:sz w:val="20"/>
              </w:rPr>
              <w:t>5.5-8.5</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JJ593</w:t>
            </w:r>
          </w:p>
        </w:tc>
        <w:tc>
          <w:tcPr>
            <w:tcW w:w="3500" w:type="dxa"/>
          </w:tcPr>
          <w:p w:rsidR="001212B6" w:rsidRDefault="00867151">
            <w:pPr>
              <w:spacing w:before="3" w:after="3"/>
            </w:pPr>
            <w:r>
              <w:rPr>
                <w:rFonts w:ascii="Times New Roman"/>
                <w:sz w:val="20"/>
              </w:rPr>
              <w:t>Mountaineer OCT Spinal System</w:t>
            </w:r>
          </w:p>
        </w:tc>
        <w:tc>
          <w:tcPr>
            <w:tcW w:w="3800" w:type="dxa"/>
          </w:tcPr>
          <w:p w:rsidR="001212B6" w:rsidRDefault="00867151">
            <w:pPr>
              <w:spacing w:before="3" w:after="3"/>
            </w:pPr>
            <w:r>
              <w:rPr>
                <w:rFonts w:ascii="Times New Roman"/>
                <w:sz w:val="20"/>
              </w:rPr>
              <w:t>CT Minipolyaxial Screw - Favoured Angle and Medial/Lateral</w:t>
            </w:r>
          </w:p>
        </w:tc>
        <w:tc>
          <w:tcPr>
            <w:tcW w:w="1900" w:type="dxa"/>
          </w:tcPr>
          <w:p w:rsidR="001212B6" w:rsidRDefault="00867151">
            <w:pPr>
              <w:spacing w:before="3" w:after="3"/>
            </w:pPr>
            <w:r>
              <w:rPr>
                <w:rFonts w:ascii="Times New Roman"/>
                <w:sz w:val="20"/>
              </w:rPr>
              <w:t>3.5-4.35mm x 10 - 50mm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JJ937</w:t>
            </w:r>
          </w:p>
        </w:tc>
        <w:tc>
          <w:tcPr>
            <w:tcW w:w="3500" w:type="dxa"/>
          </w:tcPr>
          <w:p w:rsidR="001212B6" w:rsidRDefault="00867151">
            <w:pPr>
              <w:spacing w:before="3" w:after="3"/>
            </w:pPr>
            <w:r>
              <w:rPr>
                <w:rFonts w:ascii="Times New Roman"/>
                <w:sz w:val="20"/>
              </w:rPr>
              <w:t>Summit Spinal system</w:t>
            </w:r>
          </w:p>
        </w:tc>
        <w:tc>
          <w:tcPr>
            <w:tcW w:w="3800" w:type="dxa"/>
          </w:tcPr>
          <w:p w:rsidR="001212B6" w:rsidRDefault="00867151">
            <w:pPr>
              <w:spacing w:before="3" w:after="3"/>
            </w:pPr>
            <w:r>
              <w:rPr>
                <w:rFonts w:ascii="Times New Roman"/>
                <w:sz w:val="20"/>
              </w:rPr>
              <w:t>Polyaxial Screws</w:t>
            </w:r>
          </w:p>
        </w:tc>
        <w:tc>
          <w:tcPr>
            <w:tcW w:w="1900" w:type="dxa"/>
          </w:tcPr>
          <w:p w:rsidR="001212B6" w:rsidRDefault="00867151">
            <w:pPr>
              <w:spacing w:before="3" w:after="3"/>
            </w:pPr>
            <w:r>
              <w:rPr>
                <w:rFonts w:ascii="Times New Roman"/>
                <w:sz w:val="20"/>
              </w:rPr>
              <w:t>3.5 to 4mm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JJ940</w:t>
            </w:r>
          </w:p>
        </w:tc>
        <w:tc>
          <w:tcPr>
            <w:tcW w:w="3500" w:type="dxa"/>
          </w:tcPr>
          <w:p w:rsidR="001212B6" w:rsidRDefault="00867151">
            <w:pPr>
              <w:spacing w:before="3" w:after="3"/>
            </w:pPr>
            <w:r>
              <w:rPr>
                <w:rFonts w:ascii="Times New Roman"/>
                <w:sz w:val="20"/>
              </w:rPr>
              <w:t>Moss Miami Spinal System</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4.35 to 8mm diameter</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JJ944</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Polyaxial screws</w:t>
            </w:r>
          </w:p>
        </w:tc>
        <w:tc>
          <w:tcPr>
            <w:tcW w:w="1900" w:type="dxa"/>
          </w:tcPr>
          <w:p w:rsidR="001212B6" w:rsidRDefault="00867151">
            <w:pPr>
              <w:spacing w:before="3" w:after="3"/>
            </w:pPr>
            <w:r>
              <w:rPr>
                <w:rFonts w:ascii="Times New Roman"/>
                <w:sz w:val="20"/>
              </w:rPr>
              <w:t>4.35 - 12mm diameter</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MN263</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Polyaxial screws</w:t>
            </w:r>
          </w:p>
        </w:tc>
        <w:tc>
          <w:tcPr>
            <w:tcW w:w="1900" w:type="dxa"/>
          </w:tcPr>
          <w:p w:rsidR="001212B6" w:rsidRDefault="00867151">
            <w:pPr>
              <w:spacing w:before="3" w:after="3"/>
            </w:pPr>
            <w:r>
              <w:rPr>
                <w:rFonts w:ascii="Times New Roman"/>
                <w:sz w:val="20"/>
              </w:rPr>
              <w:t>3.5-5.5mm diameter</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SY007</w:t>
            </w:r>
          </w:p>
        </w:tc>
        <w:tc>
          <w:tcPr>
            <w:tcW w:w="3500" w:type="dxa"/>
          </w:tcPr>
          <w:p w:rsidR="001212B6" w:rsidRDefault="00867151">
            <w:pPr>
              <w:spacing w:before="3" w:after="3"/>
            </w:pPr>
            <w:r>
              <w:rPr>
                <w:rFonts w:ascii="Times New Roman"/>
                <w:sz w:val="20"/>
              </w:rPr>
              <w:t>Click'X Spinal Fixation System</w:t>
            </w:r>
          </w:p>
        </w:tc>
        <w:tc>
          <w:tcPr>
            <w:tcW w:w="3800" w:type="dxa"/>
          </w:tcPr>
          <w:p w:rsidR="001212B6" w:rsidRDefault="00867151">
            <w:pPr>
              <w:spacing w:before="3" w:after="3"/>
            </w:pPr>
            <w:r>
              <w:rPr>
                <w:rFonts w:ascii="Times New Roman"/>
                <w:sz w:val="20"/>
              </w:rPr>
              <w:t>Pedicle Screw: Preassembled</w:t>
            </w:r>
          </w:p>
        </w:tc>
        <w:tc>
          <w:tcPr>
            <w:tcW w:w="1900" w:type="dxa"/>
          </w:tcPr>
          <w:p w:rsidR="001212B6" w:rsidRDefault="00867151">
            <w:pPr>
              <w:spacing w:before="3" w:after="3"/>
            </w:pPr>
            <w:r>
              <w:rPr>
                <w:rFonts w:ascii="Times New Roman"/>
                <w:sz w:val="20"/>
              </w:rPr>
              <w:t>Length 25-80mm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SY289</w:t>
            </w:r>
          </w:p>
        </w:tc>
        <w:tc>
          <w:tcPr>
            <w:tcW w:w="3500" w:type="dxa"/>
          </w:tcPr>
          <w:p w:rsidR="001212B6" w:rsidRDefault="00867151">
            <w:pPr>
              <w:spacing w:before="3" w:after="3"/>
            </w:pPr>
            <w:r>
              <w:rPr>
                <w:rFonts w:ascii="Times New Roman"/>
                <w:sz w:val="20"/>
              </w:rPr>
              <w:t>USS llio-Sacral Fixation system</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20mm to 140mm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SY309</w:t>
            </w:r>
          </w:p>
        </w:tc>
        <w:tc>
          <w:tcPr>
            <w:tcW w:w="3500" w:type="dxa"/>
          </w:tcPr>
          <w:p w:rsidR="001212B6" w:rsidRDefault="00867151">
            <w:pPr>
              <w:spacing w:before="3" w:after="3"/>
            </w:pPr>
            <w:r>
              <w:rPr>
                <w:rFonts w:ascii="Times New Roman"/>
                <w:sz w:val="20"/>
              </w:rPr>
              <w:t>Axon Spinal System</w:t>
            </w:r>
          </w:p>
        </w:tc>
        <w:tc>
          <w:tcPr>
            <w:tcW w:w="3800" w:type="dxa"/>
          </w:tcPr>
          <w:p w:rsidR="001212B6" w:rsidRDefault="00867151">
            <w:pPr>
              <w:spacing w:before="3" w:after="3"/>
            </w:pPr>
            <w:r>
              <w:rPr>
                <w:rFonts w:ascii="Times New Roman"/>
                <w:sz w:val="20"/>
              </w:rPr>
              <w:t>Variable axis screw</w:t>
            </w:r>
          </w:p>
        </w:tc>
        <w:tc>
          <w:tcPr>
            <w:tcW w:w="1900" w:type="dxa"/>
          </w:tcPr>
          <w:p w:rsidR="001212B6" w:rsidRDefault="00867151">
            <w:pPr>
              <w:spacing w:before="3" w:after="3"/>
            </w:pPr>
            <w:r>
              <w:rPr>
                <w:rFonts w:ascii="Times New Roman"/>
                <w:sz w:val="20"/>
              </w:rPr>
              <w:t>3.0mm - 4.5mm diameter, 4mm to 60mm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SY337</w:t>
            </w:r>
          </w:p>
        </w:tc>
        <w:tc>
          <w:tcPr>
            <w:tcW w:w="3500" w:type="dxa"/>
          </w:tcPr>
          <w:p w:rsidR="001212B6" w:rsidRDefault="00867151">
            <w:pPr>
              <w:spacing w:before="3" w:after="3"/>
            </w:pPr>
            <w:r>
              <w:rPr>
                <w:rFonts w:ascii="Times New Roman"/>
                <w:sz w:val="20"/>
              </w:rPr>
              <w:t>Universal Spinal System (USS)</w:t>
            </w:r>
          </w:p>
        </w:tc>
        <w:tc>
          <w:tcPr>
            <w:tcW w:w="3800" w:type="dxa"/>
          </w:tcPr>
          <w:p w:rsidR="001212B6" w:rsidRDefault="00867151">
            <w:pPr>
              <w:spacing w:before="3" w:after="3"/>
            </w:pPr>
            <w:r>
              <w:rPr>
                <w:rFonts w:ascii="Times New Roman"/>
                <w:sz w:val="20"/>
              </w:rPr>
              <w:t>Polyaxial Pedicle Screw, titanium</w:t>
            </w:r>
          </w:p>
        </w:tc>
        <w:tc>
          <w:tcPr>
            <w:tcW w:w="1900" w:type="dxa"/>
          </w:tcPr>
          <w:p w:rsidR="001212B6" w:rsidRDefault="00867151">
            <w:pPr>
              <w:spacing w:before="3" w:after="3"/>
            </w:pPr>
            <w:r>
              <w:rPr>
                <w:rFonts w:ascii="Times New Roman"/>
                <w:sz w:val="20"/>
              </w:rPr>
              <w:t>4.0mm to 9.00mm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SY441</w:t>
            </w:r>
          </w:p>
        </w:tc>
        <w:tc>
          <w:tcPr>
            <w:tcW w:w="3500" w:type="dxa"/>
          </w:tcPr>
          <w:p w:rsidR="001212B6" w:rsidRDefault="00867151">
            <w:pPr>
              <w:spacing w:before="3" w:after="3"/>
            </w:pPr>
            <w:r>
              <w:rPr>
                <w:rFonts w:ascii="Times New Roman"/>
                <w:sz w:val="20"/>
              </w:rPr>
              <w:t>Synapse</w:t>
            </w:r>
          </w:p>
        </w:tc>
        <w:tc>
          <w:tcPr>
            <w:tcW w:w="3800" w:type="dxa"/>
          </w:tcPr>
          <w:p w:rsidR="001212B6" w:rsidRDefault="00867151">
            <w:pPr>
              <w:spacing w:before="3" w:after="3"/>
            </w:pPr>
            <w:r>
              <w:rPr>
                <w:rFonts w:ascii="Times New Roman"/>
                <w:sz w:val="20"/>
              </w:rPr>
              <w:t>Posterior Cervical Polyaxial Screw System</w:t>
            </w:r>
          </w:p>
        </w:tc>
        <w:tc>
          <w:tcPr>
            <w:tcW w:w="1900" w:type="dxa"/>
          </w:tcPr>
          <w:p w:rsidR="001212B6" w:rsidRDefault="00867151">
            <w:pPr>
              <w:spacing w:before="3" w:after="3"/>
            </w:pPr>
            <w:r>
              <w:rPr>
                <w:rFonts w:ascii="Times New Roman"/>
                <w:sz w:val="20"/>
              </w:rPr>
              <w:t>3.5mm-4.5mm Diameter; 8mm-50mm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SY447</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Universal Reduction Screw</w:t>
            </w:r>
          </w:p>
        </w:tc>
        <w:tc>
          <w:tcPr>
            <w:tcW w:w="1900" w:type="dxa"/>
          </w:tcPr>
          <w:p w:rsidR="001212B6" w:rsidRDefault="00867151">
            <w:pPr>
              <w:spacing w:before="3" w:after="3"/>
            </w:pPr>
            <w:r>
              <w:rPr>
                <w:rFonts w:ascii="Times New Roman"/>
                <w:sz w:val="20"/>
              </w:rPr>
              <w:t>4.0mm - 9.0mm Diameter; 20mm-100mm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SY566</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Matrix Reduction Screw</w:t>
            </w:r>
          </w:p>
        </w:tc>
        <w:tc>
          <w:tcPr>
            <w:tcW w:w="1900" w:type="dxa"/>
          </w:tcPr>
          <w:p w:rsidR="001212B6" w:rsidRDefault="00867151">
            <w:pPr>
              <w:spacing w:before="3" w:after="3"/>
            </w:pPr>
            <w:r>
              <w:rPr>
                <w:rFonts w:ascii="Times New Roman"/>
                <w:sz w:val="20"/>
              </w:rPr>
              <w:t>4.0mm - 8.00mm; 20mm - 65mm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SY705</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Matrix Preassembled Polyaxial Pedicle Screw</w:t>
            </w:r>
          </w:p>
        </w:tc>
        <w:tc>
          <w:tcPr>
            <w:tcW w:w="1900" w:type="dxa"/>
          </w:tcPr>
          <w:p w:rsidR="001212B6" w:rsidRDefault="00867151">
            <w:pPr>
              <w:spacing w:before="3" w:after="3"/>
            </w:pPr>
            <w:r>
              <w:rPr>
                <w:rFonts w:ascii="Times New Roman"/>
                <w:sz w:val="20"/>
              </w:rPr>
              <w:t>4.00mm - 9.00mm; 20mm  - 100mm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KH045</w:t>
            </w:r>
          </w:p>
        </w:tc>
        <w:tc>
          <w:tcPr>
            <w:tcW w:w="3500" w:type="dxa"/>
          </w:tcPr>
          <w:p w:rsidR="001212B6" w:rsidRDefault="00867151">
            <w:pPr>
              <w:spacing w:before="3" w:after="3"/>
            </w:pPr>
            <w:r>
              <w:rPr>
                <w:rFonts w:ascii="Times New Roman"/>
                <w:sz w:val="20"/>
              </w:rPr>
              <w:t>Polyaxial Screws</w:t>
            </w:r>
          </w:p>
        </w:tc>
        <w:tc>
          <w:tcPr>
            <w:tcW w:w="3800" w:type="dxa"/>
          </w:tcPr>
          <w:p w:rsidR="001212B6" w:rsidRDefault="00867151">
            <w:pPr>
              <w:spacing w:before="3" w:after="3"/>
            </w:pPr>
            <w:r>
              <w:rPr>
                <w:rFonts w:ascii="Times New Roman"/>
                <w:sz w:val="20"/>
              </w:rPr>
              <w:t>Polyaxial &amp; Reduction Polyaxial Screws</w:t>
            </w:r>
          </w:p>
        </w:tc>
        <w:tc>
          <w:tcPr>
            <w:tcW w:w="1900" w:type="dxa"/>
          </w:tcPr>
          <w:p w:rsidR="001212B6" w:rsidRDefault="00867151">
            <w:pPr>
              <w:spacing w:before="3" w:after="3"/>
            </w:pPr>
            <w:r>
              <w:rPr>
                <w:rFonts w:ascii="Times New Roman"/>
                <w:sz w:val="20"/>
              </w:rPr>
              <w:t>20-55mm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KH052</w:t>
            </w:r>
          </w:p>
        </w:tc>
        <w:tc>
          <w:tcPr>
            <w:tcW w:w="3500" w:type="dxa"/>
          </w:tcPr>
          <w:p w:rsidR="001212B6" w:rsidRDefault="00867151">
            <w:pPr>
              <w:spacing w:before="3" w:after="3"/>
            </w:pPr>
            <w:r>
              <w:rPr>
                <w:rFonts w:ascii="Times New Roman"/>
                <w:sz w:val="20"/>
              </w:rPr>
              <w:t>Polyaxial Screws</w:t>
            </w:r>
          </w:p>
        </w:tc>
        <w:tc>
          <w:tcPr>
            <w:tcW w:w="3800" w:type="dxa"/>
          </w:tcPr>
          <w:p w:rsidR="001212B6" w:rsidRDefault="00867151">
            <w:pPr>
              <w:spacing w:before="3" w:after="3"/>
            </w:pPr>
            <w:r>
              <w:rPr>
                <w:rFonts w:ascii="Times New Roman"/>
                <w:sz w:val="20"/>
              </w:rPr>
              <w:t>Polyaxial Screws</w:t>
            </w:r>
          </w:p>
        </w:tc>
        <w:tc>
          <w:tcPr>
            <w:tcW w:w="1900" w:type="dxa"/>
          </w:tcPr>
          <w:p w:rsidR="001212B6" w:rsidRDefault="00867151">
            <w:pPr>
              <w:spacing w:before="3" w:after="3"/>
            </w:pPr>
            <w:r>
              <w:rPr>
                <w:rFonts w:ascii="Times New Roman"/>
                <w:sz w:val="20"/>
              </w:rPr>
              <w:t>10-52mm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KH076</w:t>
            </w:r>
          </w:p>
        </w:tc>
        <w:tc>
          <w:tcPr>
            <w:tcW w:w="3500" w:type="dxa"/>
          </w:tcPr>
          <w:p w:rsidR="001212B6" w:rsidRDefault="00867151">
            <w:pPr>
              <w:spacing w:before="3" w:after="3"/>
            </w:pPr>
            <w:r>
              <w:rPr>
                <w:rFonts w:ascii="Times New Roman"/>
                <w:sz w:val="20"/>
              </w:rPr>
              <w:t>Adena</w:t>
            </w:r>
            <w:r>
              <w:rPr>
                <w:rFonts w:ascii="Times New Roman"/>
                <w:sz w:val="20"/>
              </w:rPr>
              <w:t>™</w:t>
            </w:r>
            <w:r>
              <w:rPr>
                <w:rFonts w:ascii="Times New Roman"/>
                <w:sz w:val="20"/>
              </w:rPr>
              <w:t xml:space="preserve"> CBT Polyaxial Screw</w:t>
            </w:r>
          </w:p>
        </w:tc>
        <w:tc>
          <w:tcPr>
            <w:tcW w:w="3800" w:type="dxa"/>
          </w:tcPr>
          <w:p w:rsidR="001212B6" w:rsidRDefault="00867151">
            <w:pPr>
              <w:spacing w:before="3" w:after="3"/>
            </w:pPr>
            <w:r>
              <w:rPr>
                <w:rFonts w:ascii="Times New Roman"/>
                <w:sz w:val="20"/>
              </w:rPr>
              <w:t>Cortical Thread Polyaxial Screw</w:t>
            </w:r>
          </w:p>
        </w:tc>
        <w:tc>
          <w:tcPr>
            <w:tcW w:w="1900" w:type="dxa"/>
          </w:tcPr>
          <w:p w:rsidR="001212B6" w:rsidRDefault="00867151">
            <w:pPr>
              <w:spacing w:before="3" w:after="3"/>
            </w:pPr>
            <w:r>
              <w:rPr>
                <w:rFonts w:ascii="Times New Roman"/>
                <w:sz w:val="20"/>
              </w:rPr>
              <w:t>4.0 mm - 6.5 mm Diameter  20 mm - 45 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UL007</w:t>
            </w:r>
          </w:p>
        </w:tc>
        <w:tc>
          <w:tcPr>
            <w:tcW w:w="3500" w:type="dxa"/>
          </w:tcPr>
          <w:p w:rsidR="001212B6" w:rsidRDefault="00867151">
            <w:pPr>
              <w:spacing w:before="3" w:after="3"/>
            </w:pPr>
            <w:r>
              <w:rPr>
                <w:rFonts w:ascii="Times New Roman"/>
                <w:sz w:val="20"/>
              </w:rPr>
              <w:t>Precision Polyaxial Screws</w:t>
            </w:r>
          </w:p>
        </w:tc>
        <w:tc>
          <w:tcPr>
            <w:tcW w:w="3800" w:type="dxa"/>
          </w:tcPr>
          <w:p w:rsidR="001212B6" w:rsidRDefault="00867151">
            <w:pPr>
              <w:spacing w:before="3" w:after="3"/>
            </w:pPr>
            <w:r>
              <w:rPr>
                <w:rFonts w:ascii="Times New Roman"/>
                <w:sz w:val="20"/>
              </w:rPr>
              <w:t>Polyaxial reduction screws with standard and extended tabs</w:t>
            </w:r>
          </w:p>
        </w:tc>
        <w:tc>
          <w:tcPr>
            <w:tcW w:w="1900" w:type="dxa"/>
          </w:tcPr>
          <w:p w:rsidR="001212B6" w:rsidRDefault="00867151">
            <w:pPr>
              <w:spacing w:before="3" w:after="3"/>
            </w:pPr>
            <w:r>
              <w:rPr>
                <w:rFonts w:ascii="Times New Roman"/>
                <w:sz w:val="20"/>
              </w:rPr>
              <w:t>Diameter 4.5 to 9.5mm, lengths from 25 to 60mm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LM401</w:t>
            </w:r>
          </w:p>
        </w:tc>
        <w:tc>
          <w:tcPr>
            <w:tcW w:w="3500" w:type="dxa"/>
          </w:tcPr>
          <w:p w:rsidR="001212B6" w:rsidRDefault="00867151">
            <w:pPr>
              <w:spacing w:before="3" w:after="3"/>
            </w:pPr>
            <w:r>
              <w:rPr>
                <w:rFonts w:ascii="Times New Roman"/>
                <w:sz w:val="20"/>
              </w:rPr>
              <w:t>Fortex Pedicle Screw system - Pedicle Screw</w:t>
            </w:r>
          </w:p>
        </w:tc>
        <w:tc>
          <w:tcPr>
            <w:tcW w:w="3800" w:type="dxa"/>
          </w:tcPr>
          <w:p w:rsidR="001212B6" w:rsidRDefault="00867151">
            <w:pPr>
              <w:spacing w:before="3" w:after="3"/>
            </w:pPr>
            <w:r>
              <w:rPr>
                <w:rFonts w:ascii="Times New Roman"/>
                <w:sz w:val="20"/>
              </w:rPr>
              <w:t>Polyaxial pedicle screw</w:t>
            </w:r>
          </w:p>
        </w:tc>
        <w:tc>
          <w:tcPr>
            <w:tcW w:w="1900" w:type="dxa"/>
          </w:tcPr>
          <w:p w:rsidR="001212B6" w:rsidRDefault="00867151">
            <w:pPr>
              <w:spacing w:before="3" w:after="3"/>
            </w:pPr>
            <w:r>
              <w:rPr>
                <w:rFonts w:ascii="Times New Roman"/>
                <w:sz w:val="20"/>
              </w:rPr>
              <w:t>4.75, 5.5, 6.5, 7.5, 8.25mm diameter. 30, 35, 40, 45, 50, 55mm lengths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LM413</w:t>
            </w:r>
          </w:p>
        </w:tc>
        <w:tc>
          <w:tcPr>
            <w:tcW w:w="3500" w:type="dxa"/>
          </w:tcPr>
          <w:p w:rsidR="001212B6" w:rsidRDefault="00867151">
            <w:pPr>
              <w:spacing w:before="3" w:after="3"/>
            </w:pPr>
            <w:r>
              <w:rPr>
                <w:rFonts w:ascii="Times New Roman"/>
                <w:sz w:val="20"/>
              </w:rPr>
              <w:t>Certex Spinal Implant System Screw</w:t>
            </w:r>
          </w:p>
        </w:tc>
        <w:tc>
          <w:tcPr>
            <w:tcW w:w="3800" w:type="dxa"/>
          </w:tcPr>
          <w:p w:rsidR="001212B6" w:rsidRDefault="00867151">
            <w:pPr>
              <w:spacing w:before="3" w:after="3"/>
            </w:pPr>
            <w:r>
              <w:rPr>
                <w:rFonts w:ascii="Times New Roman"/>
                <w:sz w:val="20"/>
              </w:rPr>
              <w:t>Screws</w:t>
            </w:r>
          </w:p>
        </w:tc>
        <w:tc>
          <w:tcPr>
            <w:tcW w:w="1900" w:type="dxa"/>
          </w:tcPr>
          <w:p w:rsidR="001212B6" w:rsidRDefault="00867151">
            <w:pPr>
              <w:spacing w:before="3" w:after="3"/>
            </w:pPr>
            <w:r>
              <w:rPr>
                <w:rFonts w:ascii="Times New Roman"/>
                <w:sz w:val="20"/>
              </w:rPr>
              <w:t xml:space="preserve">Diameter 3.5mm - 4.5mm  Length 10mm </w:t>
            </w:r>
            <w:r>
              <w:rPr>
                <w:rFonts w:ascii="Times New Roman"/>
                <w:sz w:val="20"/>
              </w:rPr>
              <w:t>–</w:t>
            </w:r>
            <w:r>
              <w:rPr>
                <w:rFonts w:ascii="Times New Roman"/>
                <w:sz w:val="20"/>
              </w:rPr>
              <w:t xml:space="preserve"> 42mm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LM441</w:t>
            </w:r>
          </w:p>
        </w:tc>
        <w:tc>
          <w:tcPr>
            <w:tcW w:w="3500" w:type="dxa"/>
          </w:tcPr>
          <w:p w:rsidR="001212B6" w:rsidRDefault="00867151">
            <w:pPr>
              <w:spacing w:before="3" w:after="3"/>
            </w:pPr>
            <w:r>
              <w:rPr>
                <w:rFonts w:ascii="Times New Roman"/>
                <w:sz w:val="20"/>
              </w:rPr>
              <w:t>Excella Polyaxial Pedicle Screw</w:t>
            </w:r>
          </w:p>
        </w:tc>
        <w:tc>
          <w:tcPr>
            <w:tcW w:w="3800" w:type="dxa"/>
          </w:tcPr>
          <w:p w:rsidR="001212B6" w:rsidRDefault="00867151">
            <w:pPr>
              <w:spacing w:before="3" w:after="3"/>
            </w:pPr>
            <w:r>
              <w:rPr>
                <w:rFonts w:ascii="Times New Roman"/>
                <w:sz w:val="20"/>
              </w:rPr>
              <w:t>Polyaxial Pedicle Screw</w:t>
            </w:r>
          </w:p>
        </w:tc>
        <w:tc>
          <w:tcPr>
            <w:tcW w:w="1900" w:type="dxa"/>
          </w:tcPr>
          <w:p w:rsidR="001212B6" w:rsidRDefault="00867151">
            <w:pPr>
              <w:spacing w:before="3" w:after="3"/>
            </w:pPr>
            <w:r>
              <w:rPr>
                <w:rFonts w:ascii="Times New Roman"/>
                <w:sz w:val="20"/>
              </w:rPr>
              <w:t>5.5 to 7.5 mm diameter  35 to 60 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LM460</w:t>
            </w:r>
          </w:p>
        </w:tc>
        <w:tc>
          <w:tcPr>
            <w:tcW w:w="3500" w:type="dxa"/>
          </w:tcPr>
          <w:p w:rsidR="001212B6" w:rsidRDefault="00867151">
            <w:pPr>
              <w:spacing w:before="3" w:after="3"/>
            </w:pPr>
            <w:r>
              <w:rPr>
                <w:rFonts w:ascii="Times New Roman"/>
                <w:sz w:val="20"/>
              </w:rPr>
              <w:t>X90 Pedicle Screw</w:t>
            </w:r>
          </w:p>
        </w:tc>
        <w:tc>
          <w:tcPr>
            <w:tcW w:w="3800" w:type="dxa"/>
          </w:tcPr>
          <w:p w:rsidR="001212B6" w:rsidRDefault="00867151">
            <w:pPr>
              <w:spacing w:before="3" w:after="3"/>
            </w:pPr>
            <w:r>
              <w:rPr>
                <w:rFonts w:ascii="Times New Roman"/>
                <w:sz w:val="20"/>
              </w:rPr>
              <w:t>Capless, Polyaxial pedicle screw</w:t>
            </w:r>
          </w:p>
        </w:tc>
        <w:tc>
          <w:tcPr>
            <w:tcW w:w="1900" w:type="dxa"/>
          </w:tcPr>
          <w:p w:rsidR="001212B6" w:rsidRDefault="00867151">
            <w:pPr>
              <w:spacing w:before="3" w:after="3"/>
            </w:pPr>
            <w:r>
              <w:rPr>
                <w:rFonts w:ascii="Times New Roman"/>
                <w:sz w:val="20"/>
              </w:rPr>
              <w:t>Diameter 4.75 - 8.25mm  Length 30 -55mm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DR013</w:t>
            </w:r>
          </w:p>
        </w:tc>
        <w:tc>
          <w:tcPr>
            <w:tcW w:w="3500" w:type="dxa"/>
          </w:tcPr>
          <w:p w:rsidR="001212B6" w:rsidRDefault="00867151">
            <w:pPr>
              <w:spacing w:before="3" w:after="3"/>
            </w:pPr>
            <w:r>
              <w:rPr>
                <w:rFonts w:ascii="Times New Roman"/>
                <w:sz w:val="20"/>
              </w:rPr>
              <w:t>Life Spine Pedicle Screw System - Pedicle Screw, Polyaxial</w:t>
            </w:r>
          </w:p>
        </w:tc>
        <w:tc>
          <w:tcPr>
            <w:tcW w:w="3800" w:type="dxa"/>
          </w:tcPr>
          <w:p w:rsidR="001212B6" w:rsidRDefault="00867151">
            <w:pPr>
              <w:spacing w:before="3" w:after="3"/>
            </w:pPr>
            <w:r>
              <w:rPr>
                <w:rFonts w:ascii="Times New Roman"/>
                <w:sz w:val="20"/>
              </w:rPr>
              <w:t>Life Spine Pedicle Screw System (Nautilus) - Pedicle Screw, Polyaxial Standard or Reduction</w:t>
            </w:r>
          </w:p>
        </w:tc>
        <w:tc>
          <w:tcPr>
            <w:tcW w:w="1900" w:type="dxa"/>
          </w:tcPr>
          <w:p w:rsidR="001212B6" w:rsidRDefault="00867151">
            <w:pPr>
              <w:spacing w:before="3" w:after="3"/>
            </w:pPr>
            <w:r>
              <w:rPr>
                <w:rFonts w:ascii="Times New Roman"/>
                <w:sz w:val="20"/>
              </w:rPr>
              <w:t>dia (4.5-8.5mm) x length (25-125mm)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BF006</w:t>
            </w:r>
          </w:p>
        </w:tc>
        <w:tc>
          <w:tcPr>
            <w:tcW w:w="3500" w:type="dxa"/>
          </w:tcPr>
          <w:p w:rsidR="001212B6" w:rsidRDefault="00867151">
            <w:pPr>
              <w:spacing w:before="3" w:after="3"/>
            </w:pPr>
            <w:r>
              <w:rPr>
                <w:rFonts w:ascii="Times New Roman"/>
                <w:sz w:val="20"/>
              </w:rPr>
              <w:t>Smartloc Spinal Fixation System/ Polyaxial Pedicle Screw &amp; Reduction Screw</w:t>
            </w:r>
          </w:p>
        </w:tc>
        <w:tc>
          <w:tcPr>
            <w:tcW w:w="3800" w:type="dxa"/>
          </w:tcPr>
          <w:p w:rsidR="001212B6" w:rsidRDefault="00867151">
            <w:pPr>
              <w:spacing w:before="3" w:after="3"/>
            </w:pPr>
            <w:r>
              <w:rPr>
                <w:rFonts w:ascii="Times New Roman"/>
                <w:sz w:val="20"/>
              </w:rPr>
              <w:t>Polyaxial Pedicle Screw and Reduction Screw</w:t>
            </w:r>
          </w:p>
        </w:tc>
        <w:tc>
          <w:tcPr>
            <w:tcW w:w="1900" w:type="dxa"/>
          </w:tcPr>
          <w:p w:rsidR="001212B6" w:rsidRDefault="00867151">
            <w:pPr>
              <w:spacing w:before="3" w:after="3"/>
            </w:pPr>
            <w:r>
              <w:rPr>
                <w:rFonts w:ascii="Times New Roman"/>
                <w:sz w:val="20"/>
              </w:rPr>
              <w:t xml:space="preserve">Length 30mm </w:t>
            </w:r>
            <w:r>
              <w:rPr>
                <w:rFonts w:ascii="Times New Roman"/>
                <w:sz w:val="20"/>
              </w:rPr>
              <w:t>–</w:t>
            </w:r>
            <w:r>
              <w:rPr>
                <w:rFonts w:ascii="Times New Roman"/>
                <w:sz w:val="20"/>
              </w:rPr>
              <w:t xml:space="preserve"> 55mm; Diameter 4.5mm, 5.5mm, 6.0mm, 6.5mm, 7.0mm, 7.5mm, 8.0mm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BF025</w:t>
            </w:r>
          </w:p>
        </w:tc>
        <w:tc>
          <w:tcPr>
            <w:tcW w:w="3500" w:type="dxa"/>
          </w:tcPr>
          <w:p w:rsidR="001212B6" w:rsidRDefault="00867151">
            <w:pPr>
              <w:spacing w:before="3" w:after="3"/>
            </w:pPr>
            <w:r>
              <w:rPr>
                <w:rFonts w:ascii="Times New Roman"/>
                <w:sz w:val="20"/>
              </w:rPr>
              <w:t>Pedicle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(5.5 - 7.5)mm x (35-55) 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867151">
            <w:pPr>
              <w:spacing w:before="3" w:after="3"/>
              <w:jc w:val="right"/>
            </w:pPr>
            <w:r>
              <w:rPr>
                <w:rFonts w:ascii="Times New Roman"/>
                <w:sz w:val="20"/>
              </w:rPr>
              <w:t>To be reimbursed only when used in patients with spinal tumours</w:t>
            </w: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MU109</w:t>
            </w:r>
          </w:p>
        </w:tc>
        <w:tc>
          <w:tcPr>
            <w:tcW w:w="3500" w:type="dxa"/>
          </w:tcPr>
          <w:p w:rsidR="001212B6" w:rsidRDefault="00867151">
            <w:pPr>
              <w:spacing w:before="3" w:after="3"/>
            </w:pPr>
            <w:r>
              <w:rPr>
                <w:rFonts w:ascii="Times New Roman"/>
                <w:sz w:val="20"/>
              </w:rPr>
              <w:t>M.U.S.T. Polyaxial Pedicle Screws</w:t>
            </w:r>
          </w:p>
        </w:tc>
        <w:tc>
          <w:tcPr>
            <w:tcW w:w="3800" w:type="dxa"/>
          </w:tcPr>
          <w:p w:rsidR="001212B6" w:rsidRDefault="00867151">
            <w:pPr>
              <w:spacing w:before="3" w:after="3"/>
            </w:pPr>
            <w:r>
              <w:rPr>
                <w:rFonts w:ascii="Times New Roman"/>
                <w:sz w:val="20"/>
              </w:rPr>
              <w:t>Polyaxial Screws</w:t>
            </w:r>
          </w:p>
        </w:tc>
        <w:tc>
          <w:tcPr>
            <w:tcW w:w="1900" w:type="dxa"/>
          </w:tcPr>
          <w:p w:rsidR="001212B6" w:rsidRDefault="00867151">
            <w:pPr>
              <w:spacing w:before="3" w:after="3"/>
            </w:pPr>
            <w:r>
              <w:rPr>
                <w:rFonts w:ascii="Times New Roman"/>
                <w:sz w:val="20"/>
              </w:rPr>
              <w:t>4.0 -10mm; length 20 -100mm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MU148</w:t>
            </w:r>
          </w:p>
        </w:tc>
        <w:tc>
          <w:tcPr>
            <w:tcW w:w="3500" w:type="dxa"/>
          </w:tcPr>
          <w:p w:rsidR="001212B6" w:rsidRDefault="00867151">
            <w:pPr>
              <w:spacing w:before="3" w:after="3"/>
            </w:pPr>
            <w:r>
              <w:rPr>
                <w:rFonts w:ascii="Times New Roman"/>
                <w:sz w:val="20"/>
              </w:rPr>
              <w:t>M.U.S.T. Fenestrated Polyaxial Pedicle Screw</w:t>
            </w:r>
          </w:p>
        </w:tc>
        <w:tc>
          <w:tcPr>
            <w:tcW w:w="3800" w:type="dxa"/>
          </w:tcPr>
          <w:p w:rsidR="001212B6" w:rsidRDefault="00867151">
            <w:pPr>
              <w:spacing w:before="3" w:after="3"/>
            </w:pPr>
            <w:r>
              <w:rPr>
                <w:rFonts w:ascii="Times New Roman"/>
                <w:sz w:val="20"/>
              </w:rPr>
              <w:t>Fenestrated Polyaxial Pedicle Screw</w:t>
            </w:r>
          </w:p>
        </w:tc>
        <w:tc>
          <w:tcPr>
            <w:tcW w:w="1900" w:type="dxa"/>
          </w:tcPr>
          <w:p w:rsidR="001212B6" w:rsidRDefault="00867151">
            <w:pPr>
              <w:spacing w:before="3" w:after="3"/>
            </w:pPr>
            <w:r>
              <w:rPr>
                <w:rFonts w:ascii="Times New Roman"/>
                <w:sz w:val="20"/>
              </w:rPr>
              <w:t>Diameter 5-10mm, Length 30-90mm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MU153</w:t>
            </w:r>
          </w:p>
        </w:tc>
        <w:tc>
          <w:tcPr>
            <w:tcW w:w="3500" w:type="dxa"/>
          </w:tcPr>
          <w:p w:rsidR="001212B6" w:rsidRDefault="00867151">
            <w:pPr>
              <w:spacing w:before="3" w:after="3"/>
            </w:pPr>
            <w:r>
              <w:rPr>
                <w:rFonts w:ascii="Times New Roman"/>
                <w:sz w:val="20"/>
              </w:rPr>
              <w:t>MUST MINI Polyaxial Screws</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Diameter from 3.5 to 4.5  Lenght  from 10 to 50 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MC545</w:t>
            </w:r>
          </w:p>
        </w:tc>
        <w:tc>
          <w:tcPr>
            <w:tcW w:w="3500" w:type="dxa"/>
          </w:tcPr>
          <w:p w:rsidR="001212B6" w:rsidRDefault="00867151">
            <w:pPr>
              <w:spacing w:before="3" w:after="3"/>
            </w:pPr>
            <w:r>
              <w:rPr>
                <w:rFonts w:ascii="Times New Roman"/>
                <w:sz w:val="20"/>
              </w:rPr>
              <w:t>Vertex Spinal System</w:t>
            </w:r>
          </w:p>
        </w:tc>
        <w:tc>
          <w:tcPr>
            <w:tcW w:w="3800" w:type="dxa"/>
          </w:tcPr>
          <w:p w:rsidR="001212B6" w:rsidRDefault="00867151">
            <w:pPr>
              <w:spacing w:before="3" w:after="3"/>
            </w:pPr>
            <w:r>
              <w:rPr>
                <w:rFonts w:ascii="Times New Roman"/>
                <w:sz w:val="20"/>
              </w:rPr>
              <w:t>Screws</w:t>
            </w:r>
          </w:p>
        </w:tc>
        <w:tc>
          <w:tcPr>
            <w:tcW w:w="1900" w:type="dxa"/>
          </w:tcPr>
          <w:p w:rsidR="001212B6" w:rsidRDefault="00867151">
            <w:pPr>
              <w:spacing w:before="3" w:after="3"/>
            </w:pPr>
            <w:r>
              <w:rPr>
                <w:rFonts w:ascii="Times New Roman"/>
                <w:sz w:val="20"/>
              </w:rPr>
              <w:t>Diameter 3.5 - 4.5mm Length 6 - 52mm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MC675</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Legacy Screw</w:t>
            </w:r>
          </w:p>
        </w:tc>
        <w:tc>
          <w:tcPr>
            <w:tcW w:w="1900" w:type="dxa"/>
          </w:tcPr>
          <w:p w:rsidR="001212B6" w:rsidRDefault="00867151">
            <w:pPr>
              <w:spacing w:before="3" w:after="3"/>
            </w:pPr>
            <w:r>
              <w:rPr>
                <w:rFonts w:ascii="Times New Roman"/>
                <w:sz w:val="20"/>
              </w:rPr>
              <w:t>Diameter 3.5 - 10.5mm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MC822</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Legacy Multiaxial Iliac Screw</w:t>
            </w:r>
          </w:p>
        </w:tc>
        <w:tc>
          <w:tcPr>
            <w:tcW w:w="1900" w:type="dxa"/>
          </w:tcPr>
          <w:p w:rsidR="001212B6" w:rsidRDefault="00867151">
            <w:pPr>
              <w:spacing w:before="3" w:after="3"/>
            </w:pPr>
            <w:r>
              <w:rPr>
                <w:rFonts w:ascii="Times New Roman"/>
                <w:sz w:val="20"/>
              </w:rPr>
              <w:t>Dia 5.5 to 10.5mm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MC969</w:t>
            </w:r>
          </w:p>
        </w:tc>
        <w:tc>
          <w:tcPr>
            <w:tcW w:w="3500" w:type="dxa"/>
          </w:tcPr>
          <w:p w:rsidR="001212B6" w:rsidRDefault="00867151">
            <w:pPr>
              <w:spacing w:before="3" w:after="3"/>
            </w:pPr>
            <w:r>
              <w:rPr>
                <w:rFonts w:ascii="Times New Roman"/>
                <w:sz w:val="20"/>
              </w:rPr>
              <w:t>CD HORIZON Spinal System - Multi-Axial Screw</w:t>
            </w:r>
          </w:p>
        </w:tc>
        <w:tc>
          <w:tcPr>
            <w:tcW w:w="3800" w:type="dxa"/>
          </w:tcPr>
          <w:p w:rsidR="001212B6" w:rsidRDefault="00867151">
            <w:pPr>
              <w:spacing w:before="3" w:after="3"/>
            </w:pPr>
            <w:r>
              <w:rPr>
                <w:rFonts w:ascii="Times New Roman"/>
                <w:sz w:val="20"/>
              </w:rPr>
              <w:t>CD HORIZON SOLERA Multi-Axial Screw, HA coated Multi-Axial Screw</w:t>
            </w:r>
          </w:p>
        </w:tc>
        <w:tc>
          <w:tcPr>
            <w:tcW w:w="1900" w:type="dxa"/>
          </w:tcPr>
          <w:p w:rsidR="001212B6" w:rsidRDefault="00867151">
            <w:pPr>
              <w:spacing w:before="3" w:after="3"/>
            </w:pPr>
            <w:r>
              <w:rPr>
                <w:rFonts w:ascii="Times New Roman"/>
                <w:sz w:val="20"/>
              </w:rPr>
              <w:t>Diameter:  4.0mm - 10.5mm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MI260</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Multi-Axial Screws</w:t>
            </w:r>
          </w:p>
        </w:tc>
        <w:tc>
          <w:tcPr>
            <w:tcW w:w="1900" w:type="dxa"/>
          </w:tcPr>
          <w:p w:rsidR="001212B6" w:rsidRDefault="00867151">
            <w:pPr>
              <w:spacing w:before="3" w:after="3"/>
            </w:pPr>
            <w:r>
              <w:rPr>
                <w:rFonts w:ascii="Times New Roman"/>
                <w:sz w:val="20"/>
              </w:rPr>
              <w:t>Diameter 3.0 - 5.5mm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NK081</w:t>
            </w:r>
          </w:p>
        </w:tc>
        <w:tc>
          <w:tcPr>
            <w:tcW w:w="3500" w:type="dxa"/>
          </w:tcPr>
          <w:p w:rsidR="001212B6" w:rsidRDefault="00867151">
            <w:pPr>
              <w:spacing w:before="3" w:after="3"/>
            </w:pPr>
            <w:r>
              <w:rPr>
                <w:rFonts w:ascii="Times New Roman"/>
                <w:sz w:val="20"/>
              </w:rPr>
              <w:t>Non-Cannulated Polyaxial Pedicle Screws</w:t>
            </w:r>
          </w:p>
        </w:tc>
        <w:tc>
          <w:tcPr>
            <w:tcW w:w="3800" w:type="dxa"/>
          </w:tcPr>
          <w:p w:rsidR="001212B6" w:rsidRDefault="00867151">
            <w:pPr>
              <w:spacing w:before="3" w:after="3"/>
            </w:pPr>
            <w:r>
              <w:rPr>
                <w:rFonts w:ascii="Times New Roman"/>
                <w:sz w:val="20"/>
              </w:rPr>
              <w:t>Non-Cannulated Polyaxial Pedicle Screws</w:t>
            </w:r>
          </w:p>
        </w:tc>
        <w:tc>
          <w:tcPr>
            <w:tcW w:w="1900" w:type="dxa"/>
          </w:tcPr>
          <w:p w:rsidR="001212B6" w:rsidRDefault="00867151">
            <w:pPr>
              <w:spacing w:before="3" w:after="3"/>
            </w:pPr>
            <w:r>
              <w:rPr>
                <w:rFonts w:ascii="Times New Roman"/>
                <w:sz w:val="20"/>
              </w:rPr>
              <w:t>4.5mm to 9.5mm diameter</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NV024</w:t>
            </w:r>
          </w:p>
        </w:tc>
        <w:tc>
          <w:tcPr>
            <w:tcW w:w="3500" w:type="dxa"/>
          </w:tcPr>
          <w:p w:rsidR="001212B6" w:rsidRDefault="00867151">
            <w:pPr>
              <w:spacing w:before="3" w:after="3"/>
            </w:pPr>
            <w:r>
              <w:rPr>
                <w:rFonts w:ascii="Times New Roman"/>
                <w:sz w:val="20"/>
              </w:rPr>
              <w:t>VuePoint screw (multi axial)</w:t>
            </w:r>
          </w:p>
        </w:tc>
        <w:tc>
          <w:tcPr>
            <w:tcW w:w="3800" w:type="dxa"/>
          </w:tcPr>
          <w:p w:rsidR="001212B6" w:rsidRDefault="00867151">
            <w:pPr>
              <w:spacing w:before="3" w:after="3"/>
            </w:pPr>
            <w:r>
              <w:rPr>
                <w:rFonts w:ascii="Times New Roman"/>
                <w:sz w:val="20"/>
              </w:rPr>
              <w:t>Screw (mulit-axial)</w:t>
            </w:r>
          </w:p>
        </w:tc>
        <w:tc>
          <w:tcPr>
            <w:tcW w:w="1900" w:type="dxa"/>
          </w:tcPr>
          <w:p w:rsidR="001212B6" w:rsidRDefault="00867151">
            <w:pPr>
              <w:spacing w:before="3" w:after="3"/>
            </w:pPr>
            <w:r>
              <w:rPr>
                <w:rFonts w:ascii="Times New Roman"/>
                <w:sz w:val="20"/>
              </w:rPr>
              <w:t>3.5 - 5.5mm diameter, 10-40mm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NV057</w:t>
            </w:r>
          </w:p>
        </w:tc>
        <w:tc>
          <w:tcPr>
            <w:tcW w:w="3500" w:type="dxa"/>
          </w:tcPr>
          <w:p w:rsidR="001212B6" w:rsidRDefault="00867151">
            <w:pPr>
              <w:spacing w:before="3" w:after="3"/>
            </w:pPr>
            <w:r>
              <w:rPr>
                <w:rFonts w:ascii="Times New Roman"/>
                <w:sz w:val="20"/>
              </w:rPr>
              <w:t>Armada (Reduction Screw)</w:t>
            </w:r>
          </w:p>
        </w:tc>
        <w:tc>
          <w:tcPr>
            <w:tcW w:w="3800" w:type="dxa"/>
          </w:tcPr>
          <w:p w:rsidR="001212B6" w:rsidRDefault="00867151">
            <w:pPr>
              <w:spacing w:before="3" w:after="3"/>
            </w:pPr>
            <w:r>
              <w:rPr>
                <w:rFonts w:ascii="Times New Roman"/>
                <w:sz w:val="20"/>
              </w:rPr>
              <w:t>Reduction Screw</w:t>
            </w:r>
          </w:p>
        </w:tc>
        <w:tc>
          <w:tcPr>
            <w:tcW w:w="1900" w:type="dxa"/>
          </w:tcPr>
          <w:p w:rsidR="001212B6" w:rsidRDefault="00867151">
            <w:pPr>
              <w:spacing w:before="3" w:after="3"/>
            </w:pPr>
            <w:r>
              <w:rPr>
                <w:rFonts w:ascii="Times New Roman"/>
                <w:sz w:val="20"/>
              </w:rPr>
              <w:t>4.5-8.5mm x 20-120mm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NV067</w:t>
            </w:r>
          </w:p>
        </w:tc>
        <w:tc>
          <w:tcPr>
            <w:tcW w:w="3500" w:type="dxa"/>
          </w:tcPr>
          <w:p w:rsidR="001212B6" w:rsidRDefault="00867151">
            <w:pPr>
              <w:spacing w:before="3" w:after="3"/>
            </w:pPr>
            <w:r>
              <w:rPr>
                <w:rFonts w:ascii="Times New Roman"/>
                <w:sz w:val="20"/>
              </w:rPr>
              <w:t>Armada (Polyaxial Screws)</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Polyaxial Screw  4.5-10.0mm x 25-120mm lliac Screw 6.5/7.5/8.5/9.5mm (60/70/80/90/100mm) Provisional locking screw size ranges from  4.0mmx25-45mm, 4.5mmx25-45mm, 5.0mmx25-50mm, 5.5mmx25-55mm, 6.5mmx30-55mm Uniplanar Screw 5.0/5.5/6.5mm x 25/30/35/40/45/5</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NV115</w:t>
            </w:r>
          </w:p>
        </w:tc>
        <w:tc>
          <w:tcPr>
            <w:tcW w:w="3500" w:type="dxa"/>
          </w:tcPr>
          <w:p w:rsidR="001212B6" w:rsidRDefault="00867151">
            <w:pPr>
              <w:spacing w:before="3" w:after="3"/>
            </w:pPr>
            <w:r>
              <w:rPr>
                <w:rFonts w:ascii="Times New Roman"/>
                <w:sz w:val="20"/>
              </w:rPr>
              <w:t>Reline (Polyaxial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4.0-12.5mm diameter, 15-120mm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NV117</w:t>
            </w:r>
          </w:p>
        </w:tc>
        <w:tc>
          <w:tcPr>
            <w:tcW w:w="3500" w:type="dxa"/>
          </w:tcPr>
          <w:p w:rsidR="001212B6" w:rsidRDefault="00867151">
            <w:pPr>
              <w:spacing w:before="3" w:after="3"/>
            </w:pPr>
            <w:r>
              <w:rPr>
                <w:rFonts w:ascii="Times New Roman"/>
                <w:sz w:val="20"/>
              </w:rPr>
              <w:t>Reline (Reduction Screw)</w:t>
            </w:r>
          </w:p>
        </w:tc>
        <w:tc>
          <w:tcPr>
            <w:tcW w:w="3800" w:type="dxa"/>
          </w:tcPr>
          <w:p w:rsidR="001212B6" w:rsidRDefault="00867151">
            <w:pPr>
              <w:spacing w:before="3" w:after="3"/>
            </w:pPr>
            <w:r>
              <w:rPr>
                <w:rFonts w:ascii="Times New Roman"/>
                <w:sz w:val="20"/>
              </w:rPr>
              <w:t>Reduction Screw</w:t>
            </w:r>
          </w:p>
        </w:tc>
        <w:tc>
          <w:tcPr>
            <w:tcW w:w="1900" w:type="dxa"/>
          </w:tcPr>
          <w:p w:rsidR="001212B6" w:rsidRDefault="00867151">
            <w:pPr>
              <w:spacing w:before="3" w:after="3"/>
            </w:pPr>
            <w:r>
              <w:rPr>
                <w:rFonts w:ascii="Times New Roman"/>
                <w:sz w:val="20"/>
              </w:rPr>
              <w:t>4.0-12.5mm in diameter; 15-120mm in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NV119</w:t>
            </w:r>
          </w:p>
        </w:tc>
        <w:tc>
          <w:tcPr>
            <w:tcW w:w="3500" w:type="dxa"/>
          </w:tcPr>
          <w:p w:rsidR="001212B6" w:rsidRDefault="00867151">
            <w:pPr>
              <w:spacing w:before="3" w:after="3"/>
            </w:pPr>
            <w:r>
              <w:rPr>
                <w:rFonts w:ascii="Times New Roman"/>
                <w:sz w:val="20"/>
              </w:rPr>
              <w:t>Precept (MP Polyaxial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4.5-7.5mm diameter; 25-60mm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OF006</w:t>
            </w:r>
          </w:p>
        </w:tc>
        <w:tc>
          <w:tcPr>
            <w:tcW w:w="3500" w:type="dxa"/>
          </w:tcPr>
          <w:p w:rsidR="001212B6" w:rsidRDefault="00867151">
            <w:pPr>
              <w:spacing w:before="3" w:after="3"/>
            </w:pPr>
            <w:r>
              <w:rPr>
                <w:rFonts w:ascii="Times New Roman"/>
                <w:sz w:val="20"/>
              </w:rPr>
              <w:t>Firebird multi axial screws</w:t>
            </w:r>
          </w:p>
        </w:tc>
        <w:tc>
          <w:tcPr>
            <w:tcW w:w="3800" w:type="dxa"/>
          </w:tcPr>
          <w:p w:rsidR="001212B6" w:rsidRDefault="00867151">
            <w:pPr>
              <w:spacing w:before="3" w:after="3"/>
            </w:pPr>
            <w:r>
              <w:rPr>
                <w:rFonts w:ascii="Times New Roman"/>
                <w:sz w:val="20"/>
              </w:rPr>
              <w:t>Firebird multiaxial pedicle screws in various diameters and lengths. Titanium.</w:t>
            </w:r>
          </w:p>
        </w:tc>
        <w:tc>
          <w:tcPr>
            <w:tcW w:w="1900" w:type="dxa"/>
          </w:tcPr>
          <w:p w:rsidR="001212B6" w:rsidRDefault="00867151">
            <w:pPr>
              <w:spacing w:before="3" w:after="3"/>
            </w:pPr>
            <w:r>
              <w:rPr>
                <w:rFonts w:ascii="Times New Roman"/>
                <w:sz w:val="20"/>
              </w:rPr>
              <w:t>4.0, 4.5, 5.5, 6.5, 7.5, 8.5; 25mm-100mm in 5mm increments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OF007</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Multi screw - Titanium</w:t>
            </w:r>
          </w:p>
        </w:tc>
        <w:tc>
          <w:tcPr>
            <w:tcW w:w="1900" w:type="dxa"/>
          </w:tcPr>
          <w:p w:rsidR="001212B6" w:rsidRDefault="00867151">
            <w:pPr>
              <w:spacing w:before="3" w:after="3"/>
            </w:pPr>
            <w:r>
              <w:rPr>
                <w:rFonts w:ascii="Times New Roman"/>
                <w:sz w:val="20"/>
              </w:rPr>
              <w:t xml:space="preserve">5.5 x 35mm up to 55mm in 5mm increments; 6.5 x 35mm up to 60mm in 5mm increments; 7.5 x </w:t>
            </w:r>
            <w:r>
              <w:rPr>
                <w:rFonts w:ascii="Times New Roman"/>
                <w:sz w:val="20"/>
              </w:rPr>
              <w:lastRenderedPageBreak/>
              <w:t>35mm up to 60mm in 5mm increments</w:t>
            </w:r>
          </w:p>
        </w:tc>
        <w:tc>
          <w:tcPr>
            <w:tcW w:w="1500" w:type="dxa"/>
          </w:tcPr>
          <w:p w:rsidR="001212B6" w:rsidRDefault="00867151">
            <w:pPr>
              <w:spacing w:before="3" w:after="3"/>
              <w:jc w:val="right"/>
            </w:pPr>
            <w:r>
              <w:rPr>
                <w:rFonts w:ascii="Times New Roman"/>
                <w:sz w:val="20"/>
              </w:rPr>
              <w:lastRenderedPageBreak/>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OF008</w:t>
            </w:r>
          </w:p>
        </w:tc>
        <w:tc>
          <w:tcPr>
            <w:tcW w:w="3500" w:type="dxa"/>
          </w:tcPr>
          <w:p w:rsidR="001212B6" w:rsidRDefault="00867151">
            <w:pPr>
              <w:spacing w:before="3" w:after="3"/>
            </w:pPr>
            <w:r>
              <w:rPr>
                <w:rFonts w:ascii="Times New Roman"/>
                <w:sz w:val="20"/>
              </w:rPr>
              <w:t>Blackstone - Posterior Cervical System</w:t>
            </w:r>
          </w:p>
        </w:tc>
        <w:tc>
          <w:tcPr>
            <w:tcW w:w="3800" w:type="dxa"/>
          </w:tcPr>
          <w:p w:rsidR="001212B6" w:rsidRDefault="00867151">
            <w:pPr>
              <w:spacing w:before="3" w:after="3"/>
            </w:pPr>
            <w:r>
              <w:rPr>
                <w:rFonts w:ascii="Times New Roman"/>
                <w:sz w:val="20"/>
              </w:rPr>
              <w:t>Mini-Multi-Axial Screw</w:t>
            </w:r>
          </w:p>
        </w:tc>
        <w:tc>
          <w:tcPr>
            <w:tcW w:w="1900" w:type="dxa"/>
          </w:tcPr>
          <w:p w:rsidR="001212B6" w:rsidRDefault="00867151">
            <w:pPr>
              <w:spacing w:before="3" w:after="3"/>
            </w:pPr>
            <w:r>
              <w:rPr>
                <w:rFonts w:ascii="Times New Roman"/>
                <w:sz w:val="20"/>
              </w:rPr>
              <w:t>3.5-4mmx10-30mm (2mm increments)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OF059</w:t>
            </w:r>
          </w:p>
        </w:tc>
        <w:tc>
          <w:tcPr>
            <w:tcW w:w="3500" w:type="dxa"/>
          </w:tcPr>
          <w:p w:rsidR="001212B6" w:rsidRDefault="00867151">
            <w:pPr>
              <w:spacing w:before="3" w:after="3"/>
            </w:pPr>
            <w:r>
              <w:rPr>
                <w:rFonts w:ascii="Times New Roman"/>
                <w:sz w:val="20"/>
              </w:rPr>
              <w:t>Centurion Multi-Axial Screws</w:t>
            </w:r>
          </w:p>
        </w:tc>
        <w:tc>
          <w:tcPr>
            <w:tcW w:w="3800" w:type="dxa"/>
          </w:tcPr>
          <w:p w:rsidR="001212B6" w:rsidRDefault="00867151">
            <w:pPr>
              <w:spacing w:before="3" w:after="3"/>
            </w:pPr>
            <w:r>
              <w:rPr>
                <w:rFonts w:ascii="Times New Roman"/>
                <w:sz w:val="20"/>
              </w:rPr>
              <w:t>Multi-Axial and Smooth Shank Multi-Axial Screws</w:t>
            </w:r>
          </w:p>
        </w:tc>
        <w:tc>
          <w:tcPr>
            <w:tcW w:w="1900" w:type="dxa"/>
          </w:tcPr>
          <w:p w:rsidR="001212B6" w:rsidRDefault="00867151">
            <w:pPr>
              <w:spacing w:before="3" w:after="3"/>
            </w:pPr>
            <w:r>
              <w:rPr>
                <w:rFonts w:ascii="Times New Roman"/>
                <w:sz w:val="20"/>
              </w:rPr>
              <w:t xml:space="preserve">3.5mm Diameter </w:t>
            </w:r>
            <w:r>
              <w:rPr>
                <w:rFonts w:ascii="Times New Roman"/>
                <w:sz w:val="20"/>
              </w:rPr>
              <w:t>–</w:t>
            </w:r>
            <w:r>
              <w:rPr>
                <w:rFonts w:ascii="Times New Roman"/>
                <w:sz w:val="20"/>
              </w:rPr>
              <w:t xml:space="preserve"> 10mm - 52mm in 2mm increments 4.0mm Diameter </w:t>
            </w:r>
            <w:r>
              <w:rPr>
                <w:rFonts w:ascii="Times New Roman"/>
                <w:sz w:val="20"/>
              </w:rPr>
              <w:t>–</w:t>
            </w:r>
            <w:r>
              <w:rPr>
                <w:rFonts w:ascii="Times New Roman"/>
                <w:sz w:val="20"/>
              </w:rPr>
              <w:t xml:space="preserve"> 10mm - 52mm in 2mm increments 4.5mm Diameter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50mm in 5mm increments 5.0mm Diameter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50mm in 5mm increments</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OH579</w:t>
            </w:r>
          </w:p>
        </w:tc>
        <w:tc>
          <w:tcPr>
            <w:tcW w:w="3500" w:type="dxa"/>
          </w:tcPr>
          <w:p w:rsidR="001212B6" w:rsidRDefault="00867151">
            <w:pPr>
              <w:spacing w:before="3" w:after="3"/>
            </w:pPr>
            <w:r>
              <w:rPr>
                <w:rFonts w:ascii="Times New Roman"/>
                <w:sz w:val="20"/>
              </w:rPr>
              <w:t>Venus Spinal Fixation Systems - Pedicle Screws - Poly Non Cannulated</w:t>
            </w:r>
          </w:p>
        </w:tc>
        <w:tc>
          <w:tcPr>
            <w:tcW w:w="3800" w:type="dxa"/>
          </w:tcPr>
          <w:p w:rsidR="001212B6" w:rsidRDefault="00867151">
            <w:pPr>
              <w:spacing w:before="3" w:after="3"/>
            </w:pPr>
            <w:r>
              <w:rPr>
                <w:rFonts w:ascii="Times New Roman"/>
                <w:sz w:val="20"/>
              </w:rPr>
              <w:t>Venus - Pedicle Screws - Polyaxial Non Cannulated</w:t>
            </w:r>
          </w:p>
        </w:tc>
        <w:tc>
          <w:tcPr>
            <w:tcW w:w="1900" w:type="dxa"/>
          </w:tcPr>
          <w:p w:rsidR="001212B6" w:rsidRDefault="00867151">
            <w:pPr>
              <w:spacing w:before="3" w:after="3"/>
            </w:pPr>
            <w:r>
              <w:rPr>
                <w:rFonts w:ascii="Times New Roman"/>
                <w:sz w:val="20"/>
              </w:rPr>
              <w:t>D 4.0-8.5mm L20-120mm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PZ013</w:t>
            </w:r>
          </w:p>
        </w:tc>
        <w:tc>
          <w:tcPr>
            <w:tcW w:w="3500" w:type="dxa"/>
          </w:tcPr>
          <w:p w:rsidR="001212B6" w:rsidRDefault="00867151">
            <w:pPr>
              <w:spacing w:before="3" w:after="3"/>
            </w:pPr>
            <w:r>
              <w:rPr>
                <w:rFonts w:ascii="Times New Roman"/>
                <w:sz w:val="20"/>
              </w:rPr>
              <w:t>Centaur Screw System</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4mm-13mm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PZ035</w:t>
            </w:r>
          </w:p>
        </w:tc>
        <w:tc>
          <w:tcPr>
            <w:tcW w:w="3500" w:type="dxa"/>
          </w:tcPr>
          <w:p w:rsidR="001212B6" w:rsidRDefault="00867151">
            <w:pPr>
              <w:spacing w:before="3" w:after="3"/>
            </w:pPr>
            <w:r>
              <w:rPr>
                <w:rFonts w:ascii="Times New Roman"/>
                <w:sz w:val="20"/>
              </w:rPr>
              <w:t>Corvus Spinal System</w:t>
            </w:r>
          </w:p>
        </w:tc>
        <w:tc>
          <w:tcPr>
            <w:tcW w:w="3800" w:type="dxa"/>
          </w:tcPr>
          <w:p w:rsidR="001212B6" w:rsidRDefault="00867151">
            <w:pPr>
              <w:spacing w:before="3" w:after="3"/>
            </w:pPr>
            <w:r>
              <w:rPr>
                <w:rFonts w:ascii="Times New Roman"/>
                <w:sz w:val="20"/>
              </w:rPr>
              <w:t>Polyaxial Screws</w:t>
            </w:r>
          </w:p>
        </w:tc>
        <w:tc>
          <w:tcPr>
            <w:tcW w:w="1900" w:type="dxa"/>
          </w:tcPr>
          <w:p w:rsidR="001212B6" w:rsidRDefault="00867151">
            <w:pPr>
              <w:spacing w:before="3" w:after="3"/>
            </w:pPr>
            <w:r>
              <w:rPr>
                <w:rFonts w:ascii="Times New Roman"/>
                <w:sz w:val="20"/>
              </w:rPr>
              <w:t>10-34mm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PZ054</w:t>
            </w:r>
          </w:p>
        </w:tc>
        <w:tc>
          <w:tcPr>
            <w:tcW w:w="3500" w:type="dxa"/>
          </w:tcPr>
          <w:p w:rsidR="001212B6" w:rsidRDefault="00867151">
            <w:pPr>
              <w:spacing w:before="3" w:after="3"/>
            </w:pPr>
            <w:r>
              <w:rPr>
                <w:rFonts w:ascii="Times New Roman"/>
                <w:sz w:val="20"/>
              </w:rPr>
              <w:t>Centaur Screw System</w:t>
            </w:r>
          </w:p>
        </w:tc>
        <w:tc>
          <w:tcPr>
            <w:tcW w:w="3800" w:type="dxa"/>
          </w:tcPr>
          <w:p w:rsidR="001212B6" w:rsidRDefault="00867151">
            <w:pPr>
              <w:spacing w:before="3" w:after="3"/>
            </w:pPr>
            <w:r>
              <w:rPr>
                <w:rFonts w:ascii="Times New Roman"/>
                <w:sz w:val="20"/>
              </w:rPr>
              <w:t>Polyaxial Screw HA Coated</w:t>
            </w:r>
          </w:p>
        </w:tc>
        <w:tc>
          <w:tcPr>
            <w:tcW w:w="1900" w:type="dxa"/>
          </w:tcPr>
          <w:p w:rsidR="001212B6" w:rsidRDefault="00867151">
            <w:pPr>
              <w:spacing w:before="3" w:after="3"/>
            </w:pPr>
            <w:r>
              <w:rPr>
                <w:rFonts w:ascii="Times New Roman"/>
                <w:sz w:val="20"/>
              </w:rPr>
              <w:t>4mm - 10mm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RI016</w:t>
            </w:r>
          </w:p>
        </w:tc>
        <w:tc>
          <w:tcPr>
            <w:tcW w:w="3500" w:type="dxa"/>
          </w:tcPr>
          <w:p w:rsidR="001212B6" w:rsidRDefault="00867151">
            <w:pPr>
              <w:spacing w:before="3" w:after="3"/>
            </w:pPr>
            <w:r>
              <w:rPr>
                <w:rFonts w:ascii="Times New Roman"/>
                <w:sz w:val="20"/>
              </w:rPr>
              <w:t>Streamline TL- Polyaxial Pedicle Screws</w:t>
            </w:r>
          </w:p>
        </w:tc>
        <w:tc>
          <w:tcPr>
            <w:tcW w:w="3800" w:type="dxa"/>
          </w:tcPr>
          <w:p w:rsidR="001212B6" w:rsidRDefault="00867151">
            <w:pPr>
              <w:spacing w:before="3" w:after="3"/>
            </w:pPr>
            <w:r>
              <w:rPr>
                <w:rFonts w:ascii="Times New Roman"/>
                <w:sz w:val="20"/>
              </w:rPr>
              <w:t>Polyaxial Pedicle Screws and Reduction Screws in various diameters and lengths (Titanium Alloy)</w:t>
            </w:r>
          </w:p>
        </w:tc>
        <w:tc>
          <w:tcPr>
            <w:tcW w:w="1900" w:type="dxa"/>
          </w:tcPr>
          <w:p w:rsidR="001212B6" w:rsidRDefault="00867151">
            <w:pPr>
              <w:spacing w:before="3" w:after="3"/>
            </w:pPr>
            <w:r>
              <w:rPr>
                <w:rFonts w:ascii="Times New Roman"/>
                <w:sz w:val="20"/>
              </w:rPr>
              <w:t xml:space="preserve">4.5 x 20mm to 45mm in 5mm increments; 5.5 x 20mm to 60mm in 5mm increments; 6.5 x 20mm to 100mm in 5mm increments; 7.5 x 30mm to 100mm in 5mm increments; 8.5 x 35mm to 100mm in 5mm increments; 9.5 x 35 to 60mm in 5mm increments and </w:t>
            </w:r>
            <w:r>
              <w:rPr>
                <w:rFonts w:ascii="Times New Roman"/>
                <w:sz w:val="20"/>
              </w:rPr>
              <w:lastRenderedPageBreak/>
              <w:t>9.5 x 70mm to 100mm in 10mm increments; 10.5 &amp; 11.5 x 35mm to 55mm in 5mm increments. Reduction: 5.5 &amp; 6.5 &amp; 7.5 x 30mm to 60mm in 5mm increments</w:t>
            </w:r>
          </w:p>
        </w:tc>
        <w:tc>
          <w:tcPr>
            <w:tcW w:w="1500" w:type="dxa"/>
          </w:tcPr>
          <w:p w:rsidR="001212B6" w:rsidRDefault="00867151">
            <w:pPr>
              <w:spacing w:before="3" w:after="3"/>
              <w:jc w:val="right"/>
            </w:pPr>
            <w:r>
              <w:rPr>
                <w:rFonts w:ascii="Times New Roman"/>
                <w:sz w:val="20"/>
              </w:rPr>
              <w:lastRenderedPageBreak/>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DU001</w:t>
            </w:r>
          </w:p>
        </w:tc>
        <w:tc>
          <w:tcPr>
            <w:tcW w:w="3500" w:type="dxa"/>
          </w:tcPr>
          <w:p w:rsidR="001212B6" w:rsidRDefault="00867151">
            <w:pPr>
              <w:spacing w:before="3" w:after="3"/>
            </w:pPr>
            <w:r>
              <w:rPr>
                <w:rFonts w:ascii="Times New Roman"/>
                <w:sz w:val="20"/>
              </w:rPr>
              <w:t>Perla Posterior Cervico-Thoracic Fixation System - Polyaxial Screw</w:t>
            </w:r>
          </w:p>
        </w:tc>
        <w:tc>
          <w:tcPr>
            <w:tcW w:w="3800" w:type="dxa"/>
          </w:tcPr>
          <w:p w:rsidR="001212B6" w:rsidRDefault="00867151">
            <w:pPr>
              <w:spacing w:before="3" w:after="3"/>
            </w:pPr>
            <w:r>
              <w:rPr>
                <w:rFonts w:ascii="Times New Roman"/>
                <w:sz w:val="20"/>
              </w:rPr>
              <w:t>Polyaxial lateral mass screws: polyaxial screws, smooth shank screws, preferred angle screws</w:t>
            </w:r>
          </w:p>
        </w:tc>
        <w:tc>
          <w:tcPr>
            <w:tcW w:w="1900" w:type="dxa"/>
          </w:tcPr>
          <w:p w:rsidR="001212B6" w:rsidRDefault="00867151">
            <w:pPr>
              <w:spacing w:before="3" w:after="3"/>
            </w:pPr>
            <w:r>
              <w:rPr>
                <w:rFonts w:ascii="Times New Roman"/>
                <w:sz w:val="20"/>
              </w:rPr>
              <w:t>Diameter: 3.5mm, 4.0mm, 4.5 mm Length (polyaxial and preferred angle): 8mm, 10mm, 12mm, 14mm, 16mm, 18mm, 20mm, 24mm, 28mm, 32mm, 36mm, 40mm, 44mm, 48mm, 52mm Length (smooth shank): 18mm, 20mm, 22mm, 24mm, 26mm, 28mm, 30mm, 32mm, 34mm, 36mm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DU018</w:t>
            </w:r>
          </w:p>
        </w:tc>
        <w:tc>
          <w:tcPr>
            <w:tcW w:w="3500" w:type="dxa"/>
          </w:tcPr>
          <w:p w:rsidR="001212B6" w:rsidRDefault="00867151">
            <w:pPr>
              <w:spacing w:before="3" w:after="3"/>
            </w:pPr>
            <w:r>
              <w:rPr>
                <w:rFonts w:ascii="Times New Roman"/>
                <w:sz w:val="20"/>
              </w:rPr>
              <w:t>Romeo 2 Posterior Thoraco-lumbar Fixation System - Polyaxial Screw, Reduction Screw, 25D Screw</w:t>
            </w:r>
          </w:p>
        </w:tc>
        <w:tc>
          <w:tcPr>
            <w:tcW w:w="3800" w:type="dxa"/>
          </w:tcPr>
          <w:p w:rsidR="001212B6" w:rsidRDefault="00867151">
            <w:pPr>
              <w:spacing w:before="3" w:after="3"/>
            </w:pPr>
            <w:r>
              <w:rPr>
                <w:rFonts w:ascii="Times New Roman"/>
                <w:sz w:val="20"/>
              </w:rPr>
              <w:t>Polyaxial screw, polyaxial reduction screw</w:t>
            </w:r>
          </w:p>
        </w:tc>
        <w:tc>
          <w:tcPr>
            <w:tcW w:w="1900" w:type="dxa"/>
          </w:tcPr>
          <w:p w:rsidR="001212B6" w:rsidRDefault="00867151">
            <w:pPr>
              <w:spacing w:before="3" w:after="3"/>
            </w:pPr>
            <w:r>
              <w:rPr>
                <w:rFonts w:ascii="Times New Roman"/>
                <w:sz w:val="20"/>
              </w:rPr>
              <w:t>Diameter: 4mm, 5mm, 6mm, 7mm, 8mm  Length: 25mm, 30mm, 35mm, 40mm, 45mm, 50mm, 55mm, 60mm, 70mm, 80mm, 90mm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DU052</w:t>
            </w:r>
          </w:p>
        </w:tc>
        <w:tc>
          <w:tcPr>
            <w:tcW w:w="3500" w:type="dxa"/>
          </w:tcPr>
          <w:p w:rsidR="001212B6" w:rsidRDefault="00867151">
            <w:pPr>
              <w:spacing w:before="3" w:after="3"/>
            </w:pPr>
            <w:r>
              <w:rPr>
                <w:rFonts w:ascii="Times New Roman"/>
                <w:sz w:val="20"/>
              </w:rPr>
              <w:t>Perla TL Posterior thoraco-lumbar fixation system - polyaxial screw</w:t>
            </w:r>
          </w:p>
        </w:tc>
        <w:tc>
          <w:tcPr>
            <w:tcW w:w="3800" w:type="dxa"/>
          </w:tcPr>
          <w:p w:rsidR="001212B6" w:rsidRDefault="00867151">
            <w:pPr>
              <w:spacing w:before="3" w:after="3"/>
            </w:pPr>
            <w:r>
              <w:rPr>
                <w:rFonts w:ascii="Times New Roman"/>
                <w:sz w:val="20"/>
              </w:rPr>
              <w:t>Polyaxial lateral mass screws: polyaxial screws, reduction screws, 25D screws</w:t>
            </w:r>
          </w:p>
        </w:tc>
        <w:tc>
          <w:tcPr>
            <w:tcW w:w="1900" w:type="dxa"/>
          </w:tcPr>
          <w:p w:rsidR="001212B6" w:rsidRDefault="00867151">
            <w:pPr>
              <w:spacing w:before="3" w:after="3"/>
            </w:pPr>
            <w:r>
              <w:rPr>
                <w:rFonts w:ascii="Times New Roman"/>
                <w:sz w:val="20"/>
              </w:rPr>
              <w:t xml:space="preserve">Diameter (polyaxial screws, reduction screws): 4.5 - 10.5mm. Diameter (25D screws): 4.5 - 6.5mm  Length (polyaxial screws, reduction </w:t>
            </w:r>
            <w:r>
              <w:rPr>
                <w:rFonts w:ascii="Times New Roman"/>
                <w:sz w:val="20"/>
              </w:rPr>
              <w:lastRenderedPageBreak/>
              <w:t>screws): 25 - 120mm. Length: 25 - 90mm.</w:t>
            </w:r>
          </w:p>
        </w:tc>
        <w:tc>
          <w:tcPr>
            <w:tcW w:w="1500" w:type="dxa"/>
          </w:tcPr>
          <w:p w:rsidR="001212B6" w:rsidRDefault="00867151">
            <w:pPr>
              <w:spacing w:before="3" w:after="3"/>
              <w:jc w:val="right"/>
            </w:pPr>
            <w:r>
              <w:rPr>
                <w:rFonts w:ascii="Times New Roman"/>
                <w:sz w:val="20"/>
              </w:rPr>
              <w:lastRenderedPageBreak/>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SF112</w:t>
            </w:r>
          </w:p>
        </w:tc>
        <w:tc>
          <w:tcPr>
            <w:tcW w:w="3500" w:type="dxa"/>
          </w:tcPr>
          <w:p w:rsidR="001212B6" w:rsidRDefault="00867151">
            <w:pPr>
              <w:spacing w:before="3" w:after="3"/>
            </w:pPr>
            <w:r>
              <w:rPr>
                <w:rFonts w:ascii="Times New Roman"/>
                <w:sz w:val="20"/>
              </w:rPr>
              <w:t>Freedom Polyaxial Screws</w:t>
            </w:r>
          </w:p>
        </w:tc>
        <w:tc>
          <w:tcPr>
            <w:tcW w:w="3800" w:type="dxa"/>
          </w:tcPr>
          <w:p w:rsidR="001212B6" w:rsidRDefault="00867151">
            <w:pPr>
              <w:spacing w:before="3" w:after="3"/>
            </w:pPr>
            <w:r>
              <w:rPr>
                <w:rFonts w:ascii="Times New Roman"/>
                <w:sz w:val="20"/>
              </w:rPr>
              <w:t>Polyaxial reduction screws with standard and extended tabs</w:t>
            </w:r>
          </w:p>
        </w:tc>
        <w:tc>
          <w:tcPr>
            <w:tcW w:w="1900" w:type="dxa"/>
          </w:tcPr>
          <w:p w:rsidR="001212B6" w:rsidRDefault="00867151">
            <w:pPr>
              <w:spacing w:before="3" w:after="3"/>
            </w:pPr>
            <w:r>
              <w:rPr>
                <w:rFonts w:ascii="Times New Roman"/>
                <w:sz w:val="20"/>
              </w:rPr>
              <w:t>Diameter 4.5 to 9.5mm, lengths from 25 to 60mm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SF177</w:t>
            </w:r>
          </w:p>
        </w:tc>
        <w:tc>
          <w:tcPr>
            <w:tcW w:w="3500" w:type="dxa"/>
          </w:tcPr>
          <w:p w:rsidR="001212B6" w:rsidRDefault="00867151">
            <w:pPr>
              <w:spacing w:before="3" w:after="3"/>
            </w:pPr>
            <w:r>
              <w:rPr>
                <w:rFonts w:ascii="Times New Roman"/>
                <w:sz w:val="20"/>
              </w:rPr>
              <w:t>Freedom Posterior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Ø</w:t>
            </w:r>
            <w:r>
              <w:rPr>
                <w:rFonts w:ascii="Times New Roman"/>
                <w:sz w:val="20"/>
              </w:rPr>
              <w:t xml:space="preserve">3.5, </w:t>
            </w:r>
            <w:r>
              <w:rPr>
                <w:rFonts w:ascii="Times New Roman"/>
                <w:sz w:val="20"/>
              </w:rPr>
              <w:t>Ø</w:t>
            </w:r>
            <w:r>
              <w:rPr>
                <w:rFonts w:ascii="Times New Roman"/>
                <w:sz w:val="20"/>
              </w:rPr>
              <w:t xml:space="preserve">4.0, </w:t>
            </w:r>
            <w:r>
              <w:rPr>
                <w:rFonts w:ascii="Times New Roman"/>
                <w:sz w:val="20"/>
              </w:rPr>
              <w:t>Ø</w:t>
            </w:r>
            <w:r>
              <w:rPr>
                <w:rFonts w:ascii="Times New Roman"/>
                <w:sz w:val="20"/>
              </w:rPr>
              <w:t>4.5  8mm to 50mm in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HW384</w:t>
            </w:r>
          </w:p>
        </w:tc>
        <w:tc>
          <w:tcPr>
            <w:tcW w:w="3500" w:type="dxa"/>
          </w:tcPr>
          <w:p w:rsidR="001212B6" w:rsidRDefault="00867151">
            <w:pPr>
              <w:spacing w:before="3" w:after="3"/>
            </w:pPr>
            <w:r>
              <w:rPr>
                <w:rFonts w:ascii="Times New Roman"/>
                <w:sz w:val="20"/>
              </w:rPr>
              <w:t>Xia Spine System</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Dia: 4mm - 10.5mm Length: 20mm - 100mm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HW593</w:t>
            </w:r>
          </w:p>
        </w:tc>
        <w:tc>
          <w:tcPr>
            <w:tcW w:w="3500" w:type="dxa"/>
          </w:tcPr>
          <w:p w:rsidR="001212B6" w:rsidRDefault="00867151">
            <w:pPr>
              <w:spacing w:before="3" w:after="3"/>
            </w:pPr>
            <w:r>
              <w:rPr>
                <w:rFonts w:ascii="Times New Roman"/>
                <w:sz w:val="20"/>
              </w:rPr>
              <w:t>Xia 4.5 CT Polyaxial  Screw</w:t>
            </w:r>
          </w:p>
        </w:tc>
        <w:tc>
          <w:tcPr>
            <w:tcW w:w="3800" w:type="dxa"/>
          </w:tcPr>
          <w:p w:rsidR="001212B6" w:rsidRDefault="00867151">
            <w:pPr>
              <w:spacing w:before="3" w:after="3"/>
            </w:pPr>
            <w:r>
              <w:rPr>
                <w:rFonts w:ascii="Times New Roman"/>
                <w:sz w:val="20"/>
              </w:rPr>
              <w:t>Cortical Thread Polyaxial Screw</w:t>
            </w:r>
          </w:p>
        </w:tc>
        <w:tc>
          <w:tcPr>
            <w:tcW w:w="1900" w:type="dxa"/>
          </w:tcPr>
          <w:p w:rsidR="001212B6" w:rsidRDefault="00867151">
            <w:pPr>
              <w:spacing w:before="3" w:after="3"/>
            </w:pPr>
            <w:r>
              <w:rPr>
                <w:rFonts w:ascii="Times New Roman"/>
                <w:sz w:val="20"/>
              </w:rPr>
              <w:t>Dia 4mm to 6.5mm, length 20mm to 45mm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HW631</w:t>
            </w:r>
          </w:p>
        </w:tc>
        <w:tc>
          <w:tcPr>
            <w:tcW w:w="3500" w:type="dxa"/>
          </w:tcPr>
          <w:p w:rsidR="001212B6" w:rsidRDefault="00867151">
            <w:pPr>
              <w:spacing w:before="3" w:after="3"/>
            </w:pPr>
            <w:r>
              <w:rPr>
                <w:rFonts w:ascii="Times New Roman"/>
                <w:sz w:val="20"/>
              </w:rPr>
              <w:t>Xia Serrato Polyaxial Screw</w:t>
            </w:r>
          </w:p>
        </w:tc>
        <w:tc>
          <w:tcPr>
            <w:tcW w:w="3800" w:type="dxa"/>
          </w:tcPr>
          <w:p w:rsidR="001212B6" w:rsidRDefault="00867151">
            <w:pPr>
              <w:spacing w:before="3" w:after="3"/>
            </w:pPr>
            <w:r>
              <w:rPr>
                <w:rFonts w:ascii="Times New Roman"/>
                <w:sz w:val="20"/>
              </w:rPr>
              <w:t>Polyaxial Screw, Reduction Polyaxial Screw, Medial Biased Angle Screw</w:t>
            </w:r>
          </w:p>
        </w:tc>
        <w:tc>
          <w:tcPr>
            <w:tcW w:w="1900" w:type="dxa"/>
          </w:tcPr>
          <w:p w:rsidR="001212B6" w:rsidRDefault="00867151">
            <w:pPr>
              <w:spacing w:before="3" w:after="3"/>
            </w:pPr>
            <w:r>
              <w:rPr>
                <w:rFonts w:ascii="Times New Roman"/>
                <w:sz w:val="20"/>
              </w:rPr>
              <w:t>Dia 4mm-10.5mm, Length 20mm-130mm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SK225</w:t>
            </w:r>
          </w:p>
        </w:tc>
        <w:tc>
          <w:tcPr>
            <w:tcW w:w="3500" w:type="dxa"/>
          </w:tcPr>
          <w:p w:rsidR="001212B6" w:rsidRDefault="00867151">
            <w:pPr>
              <w:spacing w:before="3" w:after="3"/>
            </w:pPr>
            <w:r>
              <w:rPr>
                <w:rFonts w:ascii="Times New Roman"/>
                <w:sz w:val="20"/>
              </w:rPr>
              <w:t>Oasys-Occipito Cervico Thoracic System</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Dia: 3.5mm x Length: 10mm - 40mm  Dia: 4.0mm x Length: 10mm - 50mm  Dia: 4.5mm x Length: 20mm - 52mm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SQ100</w:t>
            </w:r>
          </w:p>
        </w:tc>
        <w:tc>
          <w:tcPr>
            <w:tcW w:w="3500" w:type="dxa"/>
          </w:tcPr>
          <w:p w:rsidR="001212B6" w:rsidRDefault="00867151">
            <w:pPr>
              <w:spacing w:before="3" w:after="3"/>
            </w:pPr>
            <w:r>
              <w:rPr>
                <w:rFonts w:ascii="Times New Roman"/>
                <w:sz w:val="20"/>
              </w:rPr>
              <w:t xml:space="preserve">RESPONSE Spine System </w:t>
            </w:r>
            <w:r>
              <w:rPr>
                <w:rFonts w:ascii="Times New Roman"/>
                <w:sz w:val="20"/>
              </w:rPr>
              <w:t>–</w:t>
            </w:r>
            <w:r>
              <w:rPr>
                <w:rFonts w:ascii="Times New Roman"/>
                <w:sz w:val="20"/>
              </w:rPr>
              <w:t xml:space="preserve"> Polyaxial Screw</w:t>
            </w:r>
          </w:p>
        </w:tc>
        <w:tc>
          <w:tcPr>
            <w:tcW w:w="3800" w:type="dxa"/>
          </w:tcPr>
          <w:p w:rsidR="001212B6" w:rsidRDefault="00867151">
            <w:pPr>
              <w:spacing w:before="3" w:after="3"/>
            </w:pPr>
            <w:r>
              <w:rPr>
                <w:rFonts w:ascii="Times New Roman"/>
                <w:sz w:val="20"/>
              </w:rPr>
              <w:t>Pedicle Polyaxial Screw</w:t>
            </w:r>
          </w:p>
        </w:tc>
        <w:tc>
          <w:tcPr>
            <w:tcW w:w="1900" w:type="dxa"/>
          </w:tcPr>
          <w:p w:rsidR="001212B6" w:rsidRDefault="00867151">
            <w:pPr>
              <w:spacing w:before="3" w:after="3"/>
            </w:pPr>
            <w:r>
              <w:rPr>
                <w:rFonts w:ascii="Times New Roman"/>
                <w:sz w:val="20"/>
              </w:rPr>
              <w:t>4-9mm diameter, 20mm-110mm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BH116</w:t>
            </w:r>
          </w:p>
        </w:tc>
        <w:tc>
          <w:tcPr>
            <w:tcW w:w="3500" w:type="dxa"/>
          </w:tcPr>
          <w:p w:rsidR="001212B6" w:rsidRDefault="00867151">
            <w:pPr>
              <w:spacing w:before="3" w:after="3"/>
            </w:pPr>
            <w:r>
              <w:rPr>
                <w:rFonts w:ascii="Times New Roman"/>
                <w:sz w:val="20"/>
              </w:rPr>
              <w:t>Polaris Spine System</w:t>
            </w:r>
          </w:p>
        </w:tc>
        <w:tc>
          <w:tcPr>
            <w:tcW w:w="3800" w:type="dxa"/>
          </w:tcPr>
          <w:p w:rsidR="001212B6" w:rsidRDefault="00867151">
            <w:pPr>
              <w:spacing w:before="3" w:after="3"/>
            </w:pPr>
            <w:r>
              <w:rPr>
                <w:rFonts w:ascii="Times New Roman"/>
                <w:sz w:val="20"/>
              </w:rPr>
              <w:t>Polaris, Polyaxial screw, Titanium</w:t>
            </w:r>
          </w:p>
        </w:tc>
        <w:tc>
          <w:tcPr>
            <w:tcW w:w="1900" w:type="dxa"/>
          </w:tcPr>
          <w:p w:rsidR="001212B6" w:rsidRDefault="00867151">
            <w:pPr>
              <w:spacing w:before="3" w:after="3"/>
            </w:pPr>
            <w:r>
              <w:rPr>
                <w:rFonts w:ascii="Times New Roman"/>
                <w:sz w:val="20"/>
              </w:rPr>
              <w:t>4.0-8.5mm dia</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ZI905</w:t>
            </w:r>
          </w:p>
        </w:tc>
        <w:tc>
          <w:tcPr>
            <w:tcW w:w="3500" w:type="dxa"/>
          </w:tcPr>
          <w:p w:rsidR="001212B6" w:rsidRDefault="00867151">
            <w:pPr>
              <w:spacing w:before="3" w:after="3"/>
            </w:pPr>
            <w:r>
              <w:rPr>
                <w:rFonts w:ascii="Times New Roman"/>
                <w:sz w:val="20"/>
              </w:rPr>
              <w:t>Virage Pedicle Polyaxial Screws</w:t>
            </w:r>
          </w:p>
        </w:tc>
        <w:tc>
          <w:tcPr>
            <w:tcW w:w="3800" w:type="dxa"/>
          </w:tcPr>
          <w:p w:rsidR="001212B6" w:rsidRDefault="00867151">
            <w:pPr>
              <w:spacing w:before="3" w:after="3"/>
            </w:pPr>
            <w:r>
              <w:rPr>
                <w:rFonts w:ascii="Times New Roman"/>
                <w:sz w:val="20"/>
              </w:rPr>
              <w:t>Pedicle polyaxial screws</w:t>
            </w:r>
          </w:p>
        </w:tc>
        <w:tc>
          <w:tcPr>
            <w:tcW w:w="1900" w:type="dxa"/>
          </w:tcPr>
          <w:p w:rsidR="001212B6" w:rsidRDefault="00867151">
            <w:pPr>
              <w:spacing w:before="3" w:after="3"/>
            </w:pPr>
            <w:r>
              <w:rPr>
                <w:rFonts w:ascii="Times New Roman"/>
                <w:sz w:val="20"/>
              </w:rPr>
              <w:t>3.5mm-5.0mm x 10-45mm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ZI994</w:t>
            </w:r>
          </w:p>
        </w:tc>
        <w:tc>
          <w:tcPr>
            <w:tcW w:w="3500" w:type="dxa"/>
          </w:tcPr>
          <w:p w:rsidR="001212B6" w:rsidRDefault="00867151">
            <w:pPr>
              <w:spacing w:before="3" w:after="3"/>
            </w:pPr>
            <w:r>
              <w:rPr>
                <w:rFonts w:ascii="Times New Roman"/>
                <w:sz w:val="20"/>
              </w:rPr>
              <w:t>Vitality Spine System - Polyaxial Pedicle Screws</w:t>
            </w:r>
          </w:p>
        </w:tc>
        <w:tc>
          <w:tcPr>
            <w:tcW w:w="3800" w:type="dxa"/>
          </w:tcPr>
          <w:p w:rsidR="001212B6" w:rsidRDefault="00867151">
            <w:pPr>
              <w:spacing w:before="3" w:after="3"/>
            </w:pPr>
            <w:r>
              <w:rPr>
                <w:rFonts w:ascii="Times New Roman"/>
                <w:sz w:val="20"/>
              </w:rPr>
              <w:t>Polyaxial Pedicle Screws Titanium</w:t>
            </w:r>
          </w:p>
        </w:tc>
        <w:tc>
          <w:tcPr>
            <w:tcW w:w="1900" w:type="dxa"/>
          </w:tcPr>
          <w:p w:rsidR="001212B6" w:rsidRDefault="00867151">
            <w:pPr>
              <w:spacing w:before="3" w:after="3"/>
            </w:pPr>
            <w:r>
              <w:rPr>
                <w:rFonts w:ascii="Times New Roman"/>
                <w:sz w:val="20"/>
              </w:rPr>
              <w:t>Diameter = 4.0mm-10.5mm  Length= 20mm-120mm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Cannulated</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BP014</w:t>
            </w:r>
          </w:p>
        </w:tc>
        <w:tc>
          <w:tcPr>
            <w:tcW w:w="3500" w:type="dxa"/>
          </w:tcPr>
          <w:p w:rsidR="001212B6" w:rsidRDefault="00867151">
            <w:pPr>
              <w:spacing w:before="3" w:after="3"/>
            </w:pPr>
            <w:r>
              <w:rPr>
                <w:rFonts w:ascii="Times New Roman"/>
                <w:sz w:val="20"/>
              </w:rPr>
              <w:t>ANAX 5.5 Spinal System - Polyaxial Screws - Cannulated</w:t>
            </w:r>
          </w:p>
        </w:tc>
        <w:tc>
          <w:tcPr>
            <w:tcW w:w="3800" w:type="dxa"/>
          </w:tcPr>
          <w:p w:rsidR="001212B6" w:rsidRDefault="00867151">
            <w:pPr>
              <w:spacing w:before="3" w:after="3"/>
            </w:pPr>
            <w:r>
              <w:rPr>
                <w:rFonts w:ascii="Times New Roman"/>
                <w:sz w:val="20"/>
              </w:rPr>
              <w:t>Polyaxial pedicle screws, cannulated, non-reduction and reduction.</w:t>
            </w:r>
          </w:p>
        </w:tc>
        <w:tc>
          <w:tcPr>
            <w:tcW w:w="1900" w:type="dxa"/>
          </w:tcPr>
          <w:p w:rsidR="001212B6" w:rsidRDefault="00867151">
            <w:pPr>
              <w:spacing w:before="3" w:after="3"/>
            </w:pPr>
            <w:r>
              <w:rPr>
                <w:rFonts w:ascii="Times New Roman"/>
                <w:sz w:val="20"/>
              </w:rPr>
              <w:t>Diameter 5 - 8mm Length 30 - 95cm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lastRenderedPageBreak/>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PB060</w:t>
            </w:r>
          </w:p>
        </w:tc>
        <w:tc>
          <w:tcPr>
            <w:tcW w:w="3500" w:type="dxa"/>
          </w:tcPr>
          <w:p w:rsidR="001212B6" w:rsidRDefault="00867151">
            <w:pPr>
              <w:spacing w:before="3" w:after="3"/>
            </w:pPr>
            <w:r>
              <w:rPr>
                <w:rFonts w:ascii="Times New Roman"/>
                <w:sz w:val="20"/>
              </w:rPr>
              <w:t>TINA Minimally Invasive Spine System</w:t>
            </w:r>
          </w:p>
        </w:tc>
        <w:tc>
          <w:tcPr>
            <w:tcW w:w="3800" w:type="dxa"/>
          </w:tcPr>
          <w:p w:rsidR="001212B6" w:rsidRDefault="00867151">
            <w:pPr>
              <w:spacing w:before="3" w:after="3"/>
            </w:pPr>
            <w:r>
              <w:rPr>
                <w:rFonts w:ascii="Times New Roman"/>
                <w:sz w:val="20"/>
              </w:rPr>
              <w:t>Polyaxial Cannulated Screw</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BB364</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Polyaxial Cannulated Screw</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DE593</w:t>
            </w:r>
          </w:p>
        </w:tc>
        <w:tc>
          <w:tcPr>
            <w:tcW w:w="3500" w:type="dxa"/>
          </w:tcPr>
          <w:p w:rsidR="001212B6" w:rsidRDefault="00867151">
            <w:pPr>
              <w:spacing w:before="3" w:after="3"/>
            </w:pPr>
            <w:r>
              <w:rPr>
                <w:rFonts w:ascii="Times New Roman"/>
                <w:sz w:val="20"/>
              </w:rPr>
              <w:t>Newport MIS Extended Tab Polyaxial Screw</w:t>
            </w:r>
          </w:p>
        </w:tc>
        <w:tc>
          <w:tcPr>
            <w:tcW w:w="3800" w:type="dxa"/>
          </w:tcPr>
          <w:p w:rsidR="001212B6" w:rsidRDefault="00867151">
            <w:pPr>
              <w:spacing w:before="3" w:after="3"/>
            </w:pPr>
            <w:r>
              <w:rPr>
                <w:rFonts w:ascii="Times New Roman"/>
                <w:sz w:val="20"/>
              </w:rPr>
              <w:t>Cannulated Polaxial Pedicle Screw</w:t>
            </w:r>
          </w:p>
        </w:tc>
        <w:tc>
          <w:tcPr>
            <w:tcW w:w="1900" w:type="dxa"/>
          </w:tcPr>
          <w:p w:rsidR="001212B6" w:rsidRDefault="00867151">
            <w:pPr>
              <w:spacing w:before="3" w:after="3"/>
            </w:pPr>
            <w:r>
              <w:rPr>
                <w:rFonts w:ascii="Times New Roman"/>
                <w:sz w:val="20"/>
              </w:rPr>
              <w:t>4.75, 5.5, 6.5, 7.5, 8.5 and 9.5mm diameter Lengths 30 - 60mm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GW045</w:t>
            </w:r>
          </w:p>
        </w:tc>
        <w:tc>
          <w:tcPr>
            <w:tcW w:w="3500" w:type="dxa"/>
          </w:tcPr>
          <w:p w:rsidR="001212B6" w:rsidRDefault="00867151">
            <w:pPr>
              <w:spacing w:before="3" w:after="3"/>
            </w:pPr>
            <w:r>
              <w:rPr>
                <w:rFonts w:ascii="Times New Roman"/>
                <w:sz w:val="20"/>
              </w:rPr>
              <w:t xml:space="preserve">WEGO Spinal Systems </w:t>
            </w:r>
          </w:p>
        </w:tc>
        <w:tc>
          <w:tcPr>
            <w:tcW w:w="3800" w:type="dxa"/>
          </w:tcPr>
          <w:p w:rsidR="001212B6" w:rsidRDefault="00867151">
            <w:pPr>
              <w:spacing w:before="3" w:after="3"/>
            </w:pPr>
            <w:r>
              <w:rPr>
                <w:rFonts w:ascii="Times New Roman"/>
                <w:sz w:val="20"/>
              </w:rPr>
              <w:t xml:space="preserve">Cannulated polyaxial screws </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IY004</w:t>
            </w:r>
          </w:p>
        </w:tc>
        <w:tc>
          <w:tcPr>
            <w:tcW w:w="3500" w:type="dxa"/>
          </w:tcPr>
          <w:p w:rsidR="001212B6" w:rsidRDefault="00867151">
            <w:pPr>
              <w:spacing w:before="3" w:after="3"/>
            </w:pPr>
            <w:r>
              <w:rPr>
                <w:rFonts w:ascii="Times New Roman"/>
                <w:sz w:val="20"/>
              </w:rPr>
              <w:t>Katana Polyaxial Screw</w:t>
            </w:r>
          </w:p>
        </w:tc>
        <w:tc>
          <w:tcPr>
            <w:tcW w:w="3800" w:type="dxa"/>
          </w:tcPr>
          <w:p w:rsidR="001212B6" w:rsidRDefault="00867151">
            <w:pPr>
              <w:spacing w:before="3" w:after="3"/>
            </w:pPr>
            <w:r>
              <w:rPr>
                <w:rFonts w:ascii="Times New Roman"/>
                <w:sz w:val="20"/>
              </w:rPr>
              <w:t>Polyaxial Pedicle Screw</w:t>
            </w:r>
          </w:p>
        </w:tc>
        <w:tc>
          <w:tcPr>
            <w:tcW w:w="1900" w:type="dxa"/>
          </w:tcPr>
          <w:p w:rsidR="001212B6" w:rsidRDefault="00867151">
            <w:pPr>
              <w:spacing w:before="3" w:after="3"/>
            </w:pPr>
            <w:r>
              <w:rPr>
                <w:rFonts w:ascii="Times New Roman"/>
                <w:sz w:val="20"/>
              </w:rPr>
              <w:t xml:space="preserve">4.5 </w:t>
            </w:r>
            <w:r>
              <w:rPr>
                <w:rFonts w:ascii="Times New Roman"/>
                <w:sz w:val="20"/>
              </w:rPr>
              <w:t>–</w:t>
            </w:r>
            <w:r>
              <w:rPr>
                <w:rFonts w:ascii="Times New Roman"/>
                <w:sz w:val="20"/>
              </w:rPr>
              <w:t xml:space="preserve"> 9.5mm diameter  25 - 100mm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ER025</w:t>
            </w:r>
          </w:p>
        </w:tc>
        <w:tc>
          <w:tcPr>
            <w:tcW w:w="3500" w:type="dxa"/>
          </w:tcPr>
          <w:p w:rsidR="001212B6" w:rsidRDefault="00867151">
            <w:pPr>
              <w:spacing w:before="3" w:after="3"/>
            </w:pPr>
            <w:r>
              <w:rPr>
                <w:rFonts w:ascii="Times New Roman"/>
                <w:sz w:val="20"/>
              </w:rPr>
              <w:t>Denali cannulated polyaxial screw</w:t>
            </w:r>
          </w:p>
        </w:tc>
        <w:tc>
          <w:tcPr>
            <w:tcW w:w="3800" w:type="dxa"/>
          </w:tcPr>
          <w:p w:rsidR="001212B6" w:rsidRDefault="00867151">
            <w:pPr>
              <w:spacing w:before="3" w:after="3"/>
            </w:pPr>
            <w:r>
              <w:rPr>
                <w:rFonts w:ascii="Times New Roman"/>
                <w:sz w:val="20"/>
              </w:rPr>
              <w:t>Cannulated polyaxial pedicle screw</w:t>
            </w:r>
          </w:p>
        </w:tc>
        <w:tc>
          <w:tcPr>
            <w:tcW w:w="1900" w:type="dxa"/>
          </w:tcPr>
          <w:p w:rsidR="001212B6" w:rsidRDefault="00867151">
            <w:pPr>
              <w:spacing w:before="3" w:after="3"/>
            </w:pPr>
            <w:r>
              <w:rPr>
                <w:rFonts w:ascii="Times New Roman"/>
                <w:sz w:val="20"/>
              </w:rPr>
              <w:t>Diameter:  5.5mm, 6.5mm and 7.5mm  Length:  35 to 55mm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ER144</w:t>
            </w:r>
          </w:p>
        </w:tc>
        <w:tc>
          <w:tcPr>
            <w:tcW w:w="3500" w:type="dxa"/>
          </w:tcPr>
          <w:p w:rsidR="001212B6" w:rsidRDefault="00867151">
            <w:pPr>
              <w:spacing w:before="3" w:after="3"/>
            </w:pPr>
            <w:r>
              <w:rPr>
                <w:rFonts w:ascii="Times New Roman"/>
                <w:sz w:val="20"/>
              </w:rPr>
              <w:t>Signus Pedicle Screw System-Pedicle Screw Polyaxial Cannulated</w:t>
            </w:r>
          </w:p>
        </w:tc>
        <w:tc>
          <w:tcPr>
            <w:tcW w:w="3800" w:type="dxa"/>
          </w:tcPr>
          <w:p w:rsidR="001212B6" w:rsidRDefault="00867151">
            <w:pPr>
              <w:spacing w:before="3" w:after="3"/>
            </w:pPr>
            <w:r>
              <w:rPr>
                <w:rFonts w:ascii="Times New Roman"/>
                <w:sz w:val="20"/>
              </w:rPr>
              <w:t>Signus Pedicle Screw System-Pedicle Screw Polyaxial Cannulated</w:t>
            </w:r>
          </w:p>
        </w:tc>
        <w:tc>
          <w:tcPr>
            <w:tcW w:w="1900" w:type="dxa"/>
          </w:tcPr>
          <w:p w:rsidR="001212B6" w:rsidRDefault="00867151">
            <w:pPr>
              <w:spacing w:before="3" w:after="3"/>
            </w:pPr>
            <w:r>
              <w:rPr>
                <w:rFonts w:ascii="Times New Roman"/>
                <w:sz w:val="20"/>
              </w:rPr>
              <w:t>4.5 - 7.5mm x 30 - 70mm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ER214</w:t>
            </w:r>
          </w:p>
        </w:tc>
        <w:tc>
          <w:tcPr>
            <w:tcW w:w="3500" w:type="dxa"/>
          </w:tcPr>
          <w:p w:rsidR="001212B6" w:rsidRDefault="00867151">
            <w:pPr>
              <w:spacing w:before="3" w:after="3"/>
            </w:pPr>
            <w:r>
              <w:rPr>
                <w:rFonts w:ascii="Times New Roman"/>
                <w:sz w:val="20"/>
              </w:rPr>
              <w:t>Everest Spinal System -Cannulated Screw</w:t>
            </w:r>
          </w:p>
        </w:tc>
        <w:tc>
          <w:tcPr>
            <w:tcW w:w="3800" w:type="dxa"/>
          </w:tcPr>
          <w:p w:rsidR="001212B6" w:rsidRDefault="00867151">
            <w:pPr>
              <w:spacing w:before="3" w:after="3"/>
            </w:pPr>
            <w:r>
              <w:rPr>
                <w:rFonts w:ascii="Times New Roman"/>
                <w:sz w:val="20"/>
              </w:rPr>
              <w:t>Polyaxial Screw, Cannulated</w:t>
            </w:r>
          </w:p>
        </w:tc>
        <w:tc>
          <w:tcPr>
            <w:tcW w:w="1900" w:type="dxa"/>
          </w:tcPr>
          <w:p w:rsidR="001212B6" w:rsidRDefault="00867151">
            <w:pPr>
              <w:spacing w:before="3" w:after="3"/>
            </w:pPr>
            <w:r>
              <w:rPr>
                <w:rFonts w:ascii="Times New Roman"/>
                <w:sz w:val="20"/>
              </w:rPr>
              <w:t>(4.5 -10.5)mm diam x (20-110)mm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ER215</w:t>
            </w:r>
          </w:p>
        </w:tc>
        <w:tc>
          <w:tcPr>
            <w:tcW w:w="3500" w:type="dxa"/>
          </w:tcPr>
          <w:p w:rsidR="001212B6" w:rsidRDefault="00867151">
            <w:pPr>
              <w:spacing w:before="3" w:after="3"/>
            </w:pPr>
            <w:r>
              <w:rPr>
                <w:rFonts w:ascii="Times New Roman"/>
                <w:sz w:val="20"/>
              </w:rPr>
              <w:t>Everest Spinal System-Fenestrated Screw</w:t>
            </w:r>
          </w:p>
        </w:tc>
        <w:tc>
          <w:tcPr>
            <w:tcW w:w="3800" w:type="dxa"/>
          </w:tcPr>
          <w:p w:rsidR="001212B6" w:rsidRDefault="00867151">
            <w:pPr>
              <w:spacing w:before="3" w:after="3"/>
            </w:pPr>
            <w:r>
              <w:rPr>
                <w:rFonts w:ascii="Times New Roman"/>
                <w:sz w:val="20"/>
              </w:rPr>
              <w:t>Polyaxial Screw, Fenestrated</w:t>
            </w:r>
          </w:p>
        </w:tc>
        <w:tc>
          <w:tcPr>
            <w:tcW w:w="1900" w:type="dxa"/>
          </w:tcPr>
          <w:p w:rsidR="001212B6" w:rsidRDefault="00867151">
            <w:pPr>
              <w:spacing w:before="3" w:after="3"/>
            </w:pPr>
            <w:r>
              <w:rPr>
                <w:rFonts w:ascii="Times New Roman"/>
                <w:sz w:val="20"/>
              </w:rPr>
              <w:t>(4.5 -9.5)mm diam x (20-110)mm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ER288</w:t>
            </w:r>
          </w:p>
        </w:tc>
        <w:tc>
          <w:tcPr>
            <w:tcW w:w="3500" w:type="dxa"/>
          </w:tcPr>
          <w:p w:rsidR="001212B6" w:rsidRDefault="00867151">
            <w:pPr>
              <w:spacing w:before="3" w:after="3"/>
            </w:pPr>
            <w:r>
              <w:rPr>
                <w:rFonts w:ascii="Times New Roman"/>
                <w:sz w:val="20"/>
              </w:rPr>
              <w:t>Premia Spine Versalink Fixation System-Polyaxial Pedicle Screw</w:t>
            </w:r>
          </w:p>
        </w:tc>
        <w:tc>
          <w:tcPr>
            <w:tcW w:w="3800" w:type="dxa"/>
          </w:tcPr>
          <w:p w:rsidR="001212B6" w:rsidRDefault="00867151">
            <w:pPr>
              <w:spacing w:before="3" w:after="3"/>
            </w:pPr>
            <w:r>
              <w:rPr>
                <w:rFonts w:ascii="Times New Roman"/>
                <w:sz w:val="20"/>
              </w:rPr>
              <w:t>Premia Spine Versalink Fixation System-Cannulated Polyaxial Pedicle Screw</w:t>
            </w:r>
          </w:p>
        </w:tc>
        <w:tc>
          <w:tcPr>
            <w:tcW w:w="1900" w:type="dxa"/>
          </w:tcPr>
          <w:p w:rsidR="001212B6" w:rsidRDefault="00867151">
            <w:pPr>
              <w:spacing w:before="3" w:after="3"/>
            </w:pPr>
            <w:r>
              <w:rPr>
                <w:rFonts w:ascii="Times New Roman"/>
                <w:sz w:val="20"/>
              </w:rPr>
              <w:t>dia (5.5-8.5)mm x length (25-60)mm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ER292</w:t>
            </w:r>
          </w:p>
        </w:tc>
        <w:tc>
          <w:tcPr>
            <w:tcW w:w="3500" w:type="dxa"/>
          </w:tcPr>
          <w:p w:rsidR="001212B6" w:rsidRDefault="00867151">
            <w:pPr>
              <w:spacing w:before="3" w:after="3"/>
            </w:pPr>
            <w:r>
              <w:rPr>
                <w:rFonts w:ascii="Times New Roman"/>
                <w:sz w:val="20"/>
              </w:rPr>
              <w:t>Spineway Mont Blanc Pedicle Screw System-Pedicle Screw, Polyaxial, MIS, Cannulated</w:t>
            </w:r>
          </w:p>
        </w:tc>
        <w:tc>
          <w:tcPr>
            <w:tcW w:w="3800" w:type="dxa"/>
          </w:tcPr>
          <w:p w:rsidR="001212B6" w:rsidRDefault="00867151">
            <w:pPr>
              <w:spacing w:before="3" w:after="3"/>
            </w:pPr>
            <w:r>
              <w:rPr>
                <w:rFonts w:ascii="Times New Roman"/>
                <w:sz w:val="20"/>
              </w:rPr>
              <w:t>Spineway Mont Blanc Pedicle Screw System-Pedicle Screw, Polyaxial, MIS, Cannulated</w:t>
            </w:r>
          </w:p>
        </w:tc>
        <w:tc>
          <w:tcPr>
            <w:tcW w:w="1900" w:type="dxa"/>
          </w:tcPr>
          <w:p w:rsidR="001212B6" w:rsidRDefault="00867151">
            <w:pPr>
              <w:spacing w:before="3" w:after="3"/>
            </w:pPr>
            <w:r>
              <w:rPr>
                <w:rFonts w:ascii="Times New Roman"/>
                <w:sz w:val="20"/>
              </w:rPr>
              <w:t>dia (4.5-8.0 mm) x length (25-60 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ER311</w:t>
            </w:r>
          </w:p>
        </w:tc>
        <w:tc>
          <w:tcPr>
            <w:tcW w:w="3500" w:type="dxa"/>
          </w:tcPr>
          <w:p w:rsidR="001212B6" w:rsidRDefault="00867151">
            <w:pPr>
              <w:spacing w:before="3" w:after="3"/>
            </w:pPr>
            <w:r>
              <w:rPr>
                <w:rFonts w:ascii="Times New Roman"/>
                <w:sz w:val="20"/>
              </w:rPr>
              <w:t>Ulrich posterior OCT System (neon3)-Pedicle Screws, cannulated</w:t>
            </w:r>
          </w:p>
        </w:tc>
        <w:tc>
          <w:tcPr>
            <w:tcW w:w="3800" w:type="dxa"/>
          </w:tcPr>
          <w:p w:rsidR="001212B6" w:rsidRDefault="00867151">
            <w:pPr>
              <w:spacing w:before="3" w:after="3"/>
            </w:pPr>
            <w:r>
              <w:rPr>
                <w:rFonts w:ascii="Times New Roman"/>
                <w:sz w:val="20"/>
              </w:rPr>
              <w:t>Ulrich posterior OCT System (neon3)-Pedicle Screws, cannulated</w:t>
            </w:r>
          </w:p>
        </w:tc>
        <w:tc>
          <w:tcPr>
            <w:tcW w:w="1900" w:type="dxa"/>
          </w:tcPr>
          <w:p w:rsidR="001212B6" w:rsidRDefault="00867151">
            <w:pPr>
              <w:spacing w:before="3" w:after="3"/>
            </w:pPr>
            <w:r>
              <w:rPr>
                <w:rFonts w:ascii="Times New Roman"/>
                <w:sz w:val="20"/>
              </w:rPr>
              <w:t>dia (4-5.5 mm) x length (20-55 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ER332</w:t>
            </w:r>
          </w:p>
        </w:tc>
        <w:tc>
          <w:tcPr>
            <w:tcW w:w="3500" w:type="dxa"/>
          </w:tcPr>
          <w:p w:rsidR="001212B6" w:rsidRDefault="00867151">
            <w:pPr>
              <w:spacing w:before="3" w:after="3"/>
            </w:pPr>
            <w:r>
              <w:rPr>
                <w:rFonts w:ascii="Times New Roman"/>
                <w:sz w:val="20"/>
              </w:rPr>
              <w:t>Ulrich Pedicle Screw System-Pedicle Screw, polyaxial, cannulated</w:t>
            </w:r>
          </w:p>
        </w:tc>
        <w:tc>
          <w:tcPr>
            <w:tcW w:w="3800" w:type="dxa"/>
          </w:tcPr>
          <w:p w:rsidR="001212B6" w:rsidRDefault="00867151">
            <w:pPr>
              <w:spacing w:before="3" w:after="3"/>
            </w:pPr>
            <w:r>
              <w:rPr>
                <w:rFonts w:ascii="Times New Roman"/>
                <w:sz w:val="20"/>
              </w:rPr>
              <w:t>Ulrich Pedicle Screw System (uCentum)-Pedicle Screw, polyaxial, cannulated, with or without fenestrations</w:t>
            </w:r>
          </w:p>
        </w:tc>
        <w:tc>
          <w:tcPr>
            <w:tcW w:w="1900" w:type="dxa"/>
          </w:tcPr>
          <w:p w:rsidR="001212B6" w:rsidRDefault="00867151">
            <w:pPr>
              <w:spacing w:before="3" w:after="3"/>
            </w:pPr>
            <w:r>
              <w:rPr>
                <w:rFonts w:ascii="Times New Roman"/>
                <w:sz w:val="20"/>
              </w:rPr>
              <w:t>dia (4.5-10 mm) x length (25-60 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ER406</w:t>
            </w:r>
          </w:p>
        </w:tc>
        <w:tc>
          <w:tcPr>
            <w:tcW w:w="3500" w:type="dxa"/>
          </w:tcPr>
          <w:p w:rsidR="001212B6" w:rsidRDefault="00867151">
            <w:pPr>
              <w:spacing w:before="3" w:after="3"/>
            </w:pPr>
            <w:r>
              <w:rPr>
                <w:rFonts w:ascii="Times New Roman"/>
                <w:sz w:val="20"/>
              </w:rPr>
              <w:t>LnK MIS Spinal System/PathLoc-L MIS Spinal System-Pedicle Screw</w:t>
            </w:r>
          </w:p>
        </w:tc>
        <w:tc>
          <w:tcPr>
            <w:tcW w:w="3800" w:type="dxa"/>
          </w:tcPr>
          <w:p w:rsidR="001212B6" w:rsidRDefault="00867151">
            <w:pPr>
              <w:spacing w:before="3" w:after="3"/>
            </w:pPr>
            <w:r>
              <w:rPr>
                <w:rFonts w:ascii="Times New Roman"/>
                <w:sz w:val="20"/>
              </w:rPr>
              <w:t>LnK MIS Spinal System /PathLoc-L MIS Pedicle screw, polyaxial,cannulated,self-tapping, double Thread, with sleeve</w:t>
            </w:r>
          </w:p>
        </w:tc>
        <w:tc>
          <w:tcPr>
            <w:tcW w:w="1900" w:type="dxa"/>
          </w:tcPr>
          <w:p w:rsidR="001212B6" w:rsidRDefault="00867151">
            <w:pPr>
              <w:spacing w:before="3" w:after="3"/>
            </w:pPr>
            <w:r>
              <w:rPr>
                <w:rFonts w:ascii="Times New Roman"/>
                <w:sz w:val="20"/>
              </w:rPr>
              <w:t xml:space="preserve">dia (5.5-7.5mm) x length (30-60 mm); </w:t>
            </w:r>
            <w:r>
              <w:rPr>
                <w:rFonts w:ascii="Times New Roman"/>
                <w:sz w:val="20"/>
              </w:rPr>
              <w:lastRenderedPageBreak/>
              <w:t>sleeve length (47-127 mm)</w:t>
            </w:r>
          </w:p>
        </w:tc>
        <w:tc>
          <w:tcPr>
            <w:tcW w:w="1500" w:type="dxa"/>
          </w:tcPr>
          <w:p w:rsidR="001212B6" w:rsidRDefault="00867151">
            <w:pPr>
              <w:spacing w:before="3" w:after="3"/>
              <w:jc w:val="right"/>
            </w:pPr>
            <w:r>
              <w:rPr>
                <w:rFonts w:ascii="Times New Roman"/>
                <w:sz w:val="20"/>
              </w:rPr>
              <w:lastRenderedPageBreak/>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LB018</w:t>
            </w:r>
          </w:p>
        </w:tc>
        <w:tc>
          <w:tcPr>
            <w:tcW w:w="3500" w:type="dxa"/>
          </w:tcPr>
          <w:p w:rsidR="001212B6" w:rsidRDefault="00867151">
            <w:pPr>
              <w:spacing w:before="3" w:after="3"/>
            </w:pPr>
            <w:r>
              <w:rPr>
                <w:rFonts w:ascii="Times New Roman"/>
                <w:sz w:val="20"/>
              </w:rPr>
              <w:t>REVOLVE Stabilization System Poliaxial Screw</w:t>
            </w:r>
          </w:p>
        </w:tc>
        <w:tc>
          <w:tcPr>
            <w:tcW w:w="3800" w:type="dxa"/>
          </w:tcPr>
          <w:p w:rsidR="001212B6" w:rsidRDefault="00867151">
            <w:pPr>
              <w:spacing w:before="3" w:after="3"/>
            </w:pPr>
            <w:r>
              <w:rPr>
                <w:rFonts w:ascii="Times New Roman"/>
                <w:sz w:val="20"/>
              </w:rPr>
              <w:t>Polyaxial, cannulated pedicale screw</w:t>
            </w:r>
          </w:p>
        </w:tc>
        <w:tc>
          <w:tcPr>
            <w:tcW w:w="1900" w:type="dxa"/>
          </w:tcPr>
          <w:p w:rsidR="001212B6" w:rsidRDefault="00867151">
            <w:pPr>
              <w:spacing w:before="3" w:after="3"/>
            </w:pPr>
            <w:r>
              <w:rPr>
                <w:rFonts w:ascii="Times New Roman"/>
                <w:sz w:val="20"/>
              </w:rPr>
              <w:t>5.5mm - 8.5mm diameter 30mm - 90mm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LB060</w:t>
            </w:r>
          </w:p>
        </w:tc>
        <w:tc>
          <w:tcPr>
            <w:tcW w:w="3500" w:type="dxa"/>
          </w:tcPr>
          <w:p w:rsidR="001212B6" w:rsidRDefault="00867151">
            <w:pPr>
              <w:spacing w:before="3" w:after="3"/>
            </w:pPr>
            <w:r>
              <w:rPr>
                <w:rFonts w:ascii="Times New Roman"/>
                <w:sz w:val="20"/>
              </w:rPr>
              <w:t>REVLOK Fenestrated Screw System Screw</w:t>
            </w:r>
          </w:p>
        </w:tc>
        <w:tc>
          <w:tcPr>
            <w:tcW w:w="3800" w:type="dxa"/>
          </w:tcPr>
          <w:p w:rsidR="001212B6" w:rsidRDefault="00867151">
            <w:pPr>
              <w:spacing w:before="3" w:after="3"/>
            </w:pPr>
            <w:r>
              <w:rPr>
                <w:rFonts w:ascii="Times New Roman"/>
                <w:sz w:val="20"/>
              </w:rPr>
              <w:t>Fenestrated Screw</w:t>
            </w:r>
          </w:p>
        </w:tc>
        <w:tc>
          <w:tcPr>
            <w:tcW w:w="1900" w:type="dxa"/>
          </w:tcPr>
          <w:p w:rsidR="001212B6" w:rsidRDefault="00867151">
            <w:pPr>
              <w:spacing w:before="3" w:after="3"/>
            </w:pPr>
            <w:r>
              <w:rPr>
                <w:rFonts w:ascii="Times New Roman"/>
                <w:sz w:val="20"/>
              </w:rPr>
              <w:t>5.5mm -10.5mm x 30mm -120mm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LB081</w:t>
            </w:r>
          </w:p>
        </w:tc>
        <w:tc>
          <w:tcPr>
            <w:tcW w:w="3500" w:type="dxa"/>
          </w:tcPr>
          <w:p w:rsidR="001212B6" w:rsidRDefault="00867151">
            <w:pPr>
              <w:spacing w:before="3" w:after="3"/>
            </w:pPr>
            <w:r>
              <w:rPr>
                <w:rFonts w:ascii="Times New Roman"/>
                <w:sz w:val="20"/>
              </w:rPr>
              <w:t>REVERE Cannulated Polyaxial Screw</w:t>
            </w:r>
          </w:p>
        </w:tc>
        <w:tc>
          <w:tcPr>
            <w:tcW w:w="3800" w:type="dxa"/>
          </w:tcPr>
          <w:p w:rsidR="001212B6" w:rsidRDefault="00867151">
            <w:pPr>
              <w:spacing w:before="3" w:after="3"/>
            </w:pPr>
            <w:r>
              <w:rPr>
                <w:rFonts w:ascii="Times New Roman"/>
                <w:sz w:val="20"/>
              </w:rPr>
              <w:t>Cannulated Polyaxial Screw</w:t>
            </w:r>
          </w:p>
        </w:tc>
        <w:tc>
          <w:tcPr>
            <w:tcW w:w="1900" w:type="dxa"/>
          </w:tcPr>
          <w:p w:rsidR="001212B6" w:rsidRDefault="00867151">
            <w:pPr>
              <w:spacing w:before="3" w:after="3"/>
            </w:pPr>
            <w:r>
              <w:rPr>
                <w:rFonts w:ascii="Times New Roman"/>
                <w:sz w:val="20"/>
              </w:rPr>
              <w:t>5.5mm x 25 - 8.5 x 65mm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LB082</w:t>
            </w:r>
          </w:p>
        </w:tc>
        <w:tc>
          <w:tcPr>
            <w:tcW w:w="3500" w:type="dxa"/>
          </w:tcPr>
          <w:p w:rsidR="001212B6" w:rsidRDefault="00867151">
            <w:pPr>
              <w:spacing w:before="3" w:after="3"/>
            </w:pPr>
            <w:r>
              <w:rPr>
                <w:rFonts w:ascii="Times New Roman"/>
                <w:sz w:val="20"/>
              </w:rPr>
              <w:t>REVERE TRANSITION HA Coated Cannulated Polyaxial Screw</w:t>
            </w:r>
          </w:p>
        </w:tc>
        <w:tc>
          <w:tcPr>
            <w:tcW w:w="3800" w:type="dxa"/>
          </w:tcPr>
          <w:p w:rsidR="001212B6" w:rsidRDefault="00867151">
            <w:pPr>
              <w:spacing w:before="3" w:after="3"/>
            </w:pPr>
            <w:r>
              <w:rPr>
                <w:rFonts w:ascii="Times New Roman"/>
                <w:sz w:val="20"/>
              </w:rPr>
              <w:t>Polyaxial Screw HA Coated, Cannulated</w:t>
            </w:r>
          </w:p>
        </w:tc>
        <w:tc>
          <w:tcPr>
            <w:tcW w:w="1900" w:type="dxa"/>
          </w:tcPr>
          <w:p w:rsidR="001212B6" w:rsidRDefault="00867151">
            <w:pPr>
              <w:spacing w:before="3" w:after="3"/>
            </w:pPr>
            <w:r>
              <w:rPr>
                <w:rFonts w:ascii="Times New Roman"/>
                <w:sz w:val="20"/>
              </w:rPr>
              <w:t>6.5mm - 8.5mm x 35mm - 6mm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LB199</w:t>
            </w:r>
          </w:p>
        </w:tc>
        <w:tc>
          <w:tcPr>
            <w:tcW w:w="3500" w:type="dxa"/>
          </w:tcPr>
          <w:p w:rsidR="001212B6" w:rsidRDefault="00867151">
            <w:pPr>
              <w:spacing w:before="3" w:after="3"/>
            </w:pPr>
            <w:r>
              <w:rPr>
                <w:rFonts w:ascii="Times New Roman"/>
                <w:sz w:val="20"/>
              </w:rPr>
              <w:t>CREO S2AI Preferred Angle</w:t>
            </w:r>
          </w:p>
        </w:tc>
        <w:tc>
          <w:tcPr>
            <w:tcW w:w="3800" w:type="dxa"/>
          </w:tcPr>
          <w:p w:rsidR="001212B6" w:rsidRDefault="00867151">
            <w:pPr>
              <w:spacing w:before="3" w:after="3"/>
            </w:pPr>
            <w:r>
              <w:rPr>
                <w:rFonts w:ascii="Times New Roman"/>
                <w:sz w:val="20"/>
              </w:rPr>
              <w:t>Cannulated CoCr polyaxial screw</w:t>
            </w:r>
          </w:p>
        </w:tc>
        <w:tc>
          <w:tcPr>
            <w:tcW w:w="1900" w:type="dxa"/>
          </w:tcPr>
          <w:p w:rsidR="001212B6" w:rsidRDefault="00867151">
            <w:pPr>
              <w:spacing w:before="3" w:after="3"/>
            </w:pPr>
            <w:r>
              <w:rPr>
                <w:rFonts w:ascii="Times New Roman"/>
                <w:sz w:val="20"/>
              </w:rPr>
              <w:t>Diameter 6.0 -10.5mm  Length 60-120mm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HC026</w:t>
            </w:r>
          </w:p>
        </w:tc>
        <w:tc>
          <w:tcPr>
            <w:tcW w:w="3500" w:type="dxa"/>
          </w:tcPr>
          <w:p w:rsidR="001212B6" w:rsidRDefault="00867151">
            <w:pPr>
              <w:spacing w:before="3" w:after="3"/>
            </w:pPr>
            <w:r>
              <w:rPr>
                <w:rFonts w:ascii="Times New Roman"/>
                <w:sz w:val="20"/>
              </w:rPr>
              <w:t>G2S Cannulated Polyaxial Screw</w:t>
            </w:r>
          </w:p>
        </w:tc>
        <w:tc>
          <w:tcPr>
            <w:tcW w:w="3800" w:type="dxa"/>
          </w:tcPr>
          <w:p w:rsidR="001212B6" w:rsidRDefault="00867151">
            <w:pPr>
              <w:spacing w:before="3" w:after="3"/>
            </w:pPr>
            <w:r>
              <w:rPr>
                <w:rFonts w:ascii="Times New Roman"/>
                <w:sz w:val="20"/>
              </w:rPr>
              <w:t>Cannulated Polyaxial screw</w:t>
            </w:r>
          </w:p>
        </w:tc>
        <w:tc>
          <w:tcPr>
            <w:tcW w:w="1900" w:type="dxa"/>
          </w:tcPr>
          <w:p w:rsidR="001212B6" w:rsidRDefault="00867151">
            <w:pPr>
              <w:spacing w:before="3" w:after="3"/>
            </w:pPr>
            <w:r>
              <w:rPr>
                <w:rFonts w:ascii="Times New Roman"/>
                <w:sz w:val="20"/>
              </w:rPr>
              <w:t>W:5.5-7.5mm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JA009</w:t>
            </w:r>
          </w:p>
        </w:tc>
        <w:tc>
          <w:tcPr>
            <w:tcW w:w="3500" w:type="dxa"/>
          </w:tcPr>
          <w:p w:rsidR="001212B6" w:rsidRDefault="00867151">
            <w:pPr>
              <w:spacing w:before="3" w:after="3"/>
            </w:pPr>
            <w:r>
              <w:rPr>
                <w:rFonts w:ascii="Times New Roman"/>
                <w:sz w:val="20"/>
              </w:rPr>
              <w:t>Medyssey Spinal Fixation System</w:t>
            </w:r>
          </w:p>
        </w:tc>
        <w:tc>
          <w:tcPr>
            <w:tcW w:w="3800" w:type="dxa"/>
          </w:tcPr>
          <w:p w:rsidR="001212B6" w:rsidRDefault="00867151">
            <w:pPr>
              <w:spacing w:before="3" w:after="3"/>
            </w:pPr>
            <w:r>
              <w:rPr>
                <w:rFonts w:ascii="Times New Roman"/>
                <w:sz w:val="20"/>
              </w:rPr>
              <w:t>Cannulated Polyaxial Screw</w:t>
            </w:r>
          </w:p>
        </w:tc>
        <w:tc>
          <w:tcPr>
            <w:tcW w:w="1900" w:type="dxa"/>
          </w:tcPr>
          <w:p w:rsidR="001212B6" w:rsidRDefault="00867151">
            <w:pPr>
              <w:spacing w:before="3" w:after="3"/>
            </w:pPr>
            <w:r>
              <w:rPr>
                <w:rFonts w:ascii="Times New Roman"/>
                <w:sz w:val="20"/>
              </w:rPr>
              <w:t>4.0-8.5</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DY556</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Polyaxial Screws</w:t>
            </w:r>
          </w:p>
        </w:tc>
        <w:tc>
          <w:tcPr>
            <w:tcW w:w="1900" w:type="dxa"/>
          </w:tcPr>
          <w:p w:rsidR="001212B6" w:rsidRDefault="00867151">
            <w:pPr>
              <w:spacing w:before="3" w:after="3"/>
            </w:pPr>
            <w:r>
              <w:rPr>
                <w:rFonts w:ascii="Times New Roman"/>
                <w:sz w:val="20"/>
              </w:rPr>
              <w:t>4.35 - 12mm diameter</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MN198</w:t>
            </w:r>
          </w:p>
        </w:tc>
        <w:tc>
          <w:tcPr>
            <w:tcW w:w="3500" w:type="dxa"/>
          </w:tcPr>
          <w:p w:rsidR="001212B6" w:rsidRDefault="00867151">
            <w:pPr>
              <w:spacing w:before="3" w:after="3"/>
            </w:pPr>
            <w:r>
              <w:rPr>
                <w:rFonts w:ascii="Times New Roman"/>
                <w:sz w:val="20"/>
              </w:rPr>
              <w:t>Viper Spine System</w:t>
            </w:r>
          </w:p>
        </w:tc>
        <w:tc>
          <w:tcPr>
            <w:tcW w:w="3800" w:type="dxa"/>
          </w:tcPr>
          <w:p w:rsidR="001212B6" w:rsidRDefault="00867151">
            <w:pPr>
              <w:spacing w:before="3" w:after="3"/>
            </w:pPr>
            <w:r>
              <w:rPr>
                <w:rFonts w:ascii="Times New Roman"/>
                <w:sz w:val="20"/>
              </w:rPr>
              <w:t>Polyaxial, uniplanar cannulated screws</w:t>
            </w:r>
          </w:p>
        </w:tc>
        <w:tc>
          <w:tcPr>
            <w:tcW w:w="1900" w:type="dxa"/>
          </w:tcPr>
          <w:p w:rsidR="001212B6" w:rsidRDefault="00867151">
            <w:pPr>
              <w:spacing w:before="3" w:after="3"/>
            </w:pPr>
            <w:r>
              <w:rPr>
                <w:rFonts w:ascii="Times New Roman"/>
                <w:sz w:val="20"/>
              </w:rPr>
              <w:t>4.35 to 10mm diameter</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SY336</w:t>
            </w:r>
          </w:p>
        </w:tc>
        <w:tc>
          <w:tcPr>
            <w:tcW w:w="3500" w:type="dxa"/>
          </w:tcPr>
          <w:p w:rsidR="001212B6" w:rsidRDefault="00867151">
            <w:pPr>
              <w:spacing w:before="3" w:after="3"/>
            </w:pPr>
            <w:r>
              <w:rPr>
                <w:rFonts w:ascii="Times New Roman"/>
                <w:sz w:val="20"/>
              </w:rPr>
              <w:t>Click'x Spinal System</w:t>
            </w:r>
          </w:p>
        </w:tc>
        <w:tc>
          <w:tcPr>
            <w:tcW w:w="3800" w:type="dxa"/>
          </w:tcPr>
          <w:p w:rsidR="001212B6" w:rsidRDefault="00867151">
            <w:pPr>
              <w:spacing w:before="3" w:after="3"/>
            </w:pPr>
            <w:r>
              <w:rPr>
                <w:rFonts w:ascii="Times New Roman"/>
                <w:sz w:val="20"/>
              </w:rPr>
              <w:t>Cannulated Screws</w:t>
            </w:r>
          </w:p>
        </w:tc>
        <w:tc>
          <w:tcPr>
            <w:tcW w:w="1900" w:type="dxa"/>
          </w:tcPr>
          <w:p w:rsidR="001212B6" w:rsidRDefault="00867151">
            <w:pPr>
              <w:spacing w:before="3" w:after="3"/>
            </w:pPr>
            <w:r>
              <w:rPr>
                <w:rFonts w:ascii="Times New Roman"/>
                <w:sz w:val="20"/>
              </w:rPr>
              <w:t>4.0mm to 9.0mm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SY706</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Matrix Preassembled Pedicle Screw, Cannulated</w:t>
            </w:r>
          </w:p>
        </w:tc>
        <w:tc>
          <w:tcPr>
            <w:tcW w:w="1900" w:type="dxa"/>
          </w:tcPr>
          <w:p w:rsidR="001212B6" w:rsidRDefault="00867151">
            <w:pPr>
              <w:spacing w:before="3" w:after="3"/>
            </w:pPr>
            <w:r>
              <w:rPr>
                <w:rFonts w:ascii="Times New Roman"/>
                <w:sz w:val="20"/>
              </w:rPr>
              <w:t>5.00mm - 9.00mm; 20mm - 65mm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KH046</w:t>
            </w:r>
          </w:p>
        </w:tc>
        <w:tc>
          <w:tcPr>
            <w:tcW w:w="3500" w:type="dxa"/>
          </w:tcPr>
          <w:p w:rsidR="001212B6" w:rsidRDefault="00867151">
            <w:pPr>
              <w:spacing w:before="3" w:after="3"/>
            </w:pPr>
            <w:r>
              <w:rPr>
                <w:rFonts w:ascii="Times New Roman"/>
                <w:sz w:val="20"/>
              </w:rPr>
              <w:t>Polyaxial Screws</w:t>
            </w:r>
          </w:p>
        </w:tc>
        <w:tc>
          <w:tcPr>
            <w:tcW w:w="3800" w:type="dxa"/>
          </w:tcPr>
          <w:p w:rsidR="001212B6" w:rsidRDefault="00867151">
            <w:pPr>
              <w:spacing w:before="3" w:after="3"/>
            </w:pPr>
            <w:r>
              <w:rPr>
                <w:rFonts w:ascii="Times New Roman"/>
                <w:sz w:val="20"/>
              </w:rPr>
              <w:t>Cannulated</w:t>
            </w:r>
          </w:p>
        </w:tc>
        <w:tc>
          <w:tcPr>
            <w:tcW w:w="1900" w:type="dxa"/>
          </w:tcPr>
          <w:p w:rsidR="001212B6" w:rsidRDefault="00867151">
            <w:pPr>
              <w:spacing w:before="3" w:after="3"/>
            </w:pPr>
            <w:r>
              <w:rPr>
                <w:rFonts w:ascii="Times New Roman"/>
                <w:sz w:val="20"/>
              </w:rPr>
              <w:t>50-110mm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KH080</w:t>
            </w:r>
          </w:p>
        </w:tc>
        <w:tc>
          <w:tcPr>
            <w:tcW w:w="3500" w:type="dxa"/>
          </w:tcPr>
          <w:p w:rsidR="001212B6" w:rsidRDefault="00867151">
            <w:pPr>
              <w:spacing w:before="3" w:after="3"/>
            </w:pPr>
            <w:r>
              <w:rPr>
                <w:rFonts w:ascii="Times New Roman"/>
                <w:sz w:val="20"/>
              </w:rPr>
              <w:t>ZINA MIS Polyaxial Screw</w:t>
            </w:r>
          </w:p>
        </w:tc>
        <w:tc>
          <w:tcPr>
            <w:tcW w:w="3800" w:type="dxa"/>
          </w:tcPr>
          <w:p w:rsidR="001212B6" w:rsidRDefault="00867151">
            <w:pPr>
              <w:spacing w:before="3" w:after="3"/>
            </w:pPr>
            <w:r>
              <w:rPr>
                <w:rFonts w:ascii="Times New Roman"/>
                <w:sz w:val="20"/>
              </w:rPr>
              <w:t>ZINA MIS Spine System - Cannulated Polyaxial Screw</w:t>
            </w:r>
          </w:p>
        </w:tc>
        <w:tc>
          <w:tcPr>
            <w:tcW w:w="1900" w:type="dxa"/>
          </w:tcPr>
          <w:p w:rsidR="001212B6" w:rsidRDefault="00867151">
            <w:pPr>
              <w:spacing w:before="3" w:after="3"/>
            </w:pPr>
            <w:r>
              <w:rPr>
                <w:rFonts w:ascii="Times New Roman"/>
                <w:sz w:val="20"/>
              </w:rPr>
              <w:t xml:space="preserve"> Diameter x Length ( mm )    4.5</w:t>
            </w:r>
            <w:r>
              <w:rPr>
                <w:rFonts w:ascii="Times New Roman"/>
                <w:sz w:val="20"/>
              </w:rPr>
              <w:t>×</w:t>
            </w:r>
            <w:r>
              <w:rPr>
                <w:rFonts w:ascii="Times New Roman"/>
                <w:sz w:val="20"/>
              </w:rPr>
              <w:t>25      4.5</w:t>
            </w:r>
            <w:r>
              <w:rPr>
                <w:rFonts w:ascii="Times New Roman"/>
                <w:sz w:val="20"/>
              </w:rPr>
              <w:t>×</w:t>
            </w:r>
            <w:r>
              <w:rPr>
                <w:rFonts w:ascii="Times New Roman"/>
                <w:sz w:val="20"/>
              </w:rPr>
              <w:t>30      4.5</w:t>
            </w:r>
            <w:r>
              <w:rPr>
                <w:rFonts w:ascii="Times New Roman"/>
                <w:sz w:val="20"/>
              </w:rPr>
              <w:t>×</w:t>
            </w:r>
            <w:r>
              <w:rPr>
                <w:rFonts w:ascii="Times New Roman"/>
                <w:sz w:val="20"/>
              </w:rPr>
              <w:t>35      4.5</w:t>
            </w:r>
            <w:r>
              <w:rPr>
                <w:rFonts w:ascii="Times New Roman"/>
                <w:sz w:val="20"/>
              </w:rPr>
              <w:t>×</w:t>
            </w:r>
            <w:r>
              <w:rPr>
                <w:rFonts w:ascii="Times New Roman"/>
                <w:sz w:val="20"/>
              </w:rPr>
              <w:t>40      4.5</w:t>
            </w:r>
            <w:r>
              <w:rPr>
                <w:rFonts w:ascii="Times New Roman"/>
                <w:sz w:val="20"/>
              </w:rPr>
              <w:t>×</w:t>
            </w:r>
            <w:r>
              <w:rPr>
                <w:rFonts w:ascii="Times New Roman"/>
                <w:sz w:val="20"/>
              </w:rPr>
              <w:t>45      4.5</w:t>
            </w:r>
            <w:r>
              <w:rPr>
                <w:rFonts w:ascii="Times New Roman"/>
                <w:sz w:val="20"/>
              </w:rPr>
              <w:t>×</w:t>
            </w:r>
            <w:r>
              <w:rPr>
                <w:rFonts w:ascii="Times New Roman"/>
                <w:sz w:val="20"/>
              </w:rPr>
              <w:t>50      4.5</w:t>
            </w:r>
            <w:r>
              <w:rPr>
                <w:rFonts w:ascii="Times New Roman"/>
                <w:sz w:val="20"/>
              </w:rPr>
              <w:t>×</w:t>
            </w:r>
            <w:r>
              <w:rPr>
                <w:rFonts w:ascii="Times New Roman"/>
                <w:sz w:val="20"/>
              </w:rPr>
              <w:t>55      4.5</w:t>
            </w:r>
            <w:r>
              <w:rPr>
                <w:rFonts w:ascii="Times New Roman"/>
                <w:sz w:val="20"/>
              </w:rPr>
              <w:t>×</w:t>
            </w:r>
            <w:r>
              <w:rPr>
                <w:rFonts w:ascii="Times New Roman"/>
                <w:sz w:val="20"/>
              </w:rPr>
              <w:t>60      4.5</w:t>
            </w:r>
            <w:r>
              <w:rPr>
                <w:rFonts w:ascii="Times New Roman"/>
                <w:sz w:val="20"/>
              </w:rPr>
              <w:t>×</w:t>
            </w:r>
            <w:r>
              <w:rPr>
                <w:rFonts w:ascii="Times New Roman"/>
                <w:sz w:val="20"/>
              </w:rPr>
              <w:t>65      5.0</w:t>
            </w:r>
            <w:r>
              <w:rPr>
                <w:rFonts w:ascii="Times New Roman"/>
                <w:sz w:val="20"/>
              </w:rPr>
              <w:t>×</w:t>
            </w:r>
            <w:r>
              <w:rPr>
                <w:rFonts w:ascii="Times New Roman"/>
                <w:sz w:val="20"/>
              </w:rPr>
              <w:t>30      5.0</w:t>
            </w:r>
            <w:r>
              <w:rPr>
                <w:rFonts w:ascii="Times New Roman"/>
                <w:sz w:val="20"/>
              </w:rPr>
              <w:t>×</w:t>
            </w:r>
            <w:r>
              <w:rPr>
                <w:rFonts w:ascii="Times New Roman"/>
                <w:sz w:val="20"/>
              </w:rPr>
              <w:t>35      5.0</w:t>
            </w:r>
            <w:r>
              <w:rPr>
                <w:rFonts w:ascii="Times New Roman"/>
                <w:sz w:val="20"/>
              </w:rPr>
              <w:t>×</w:t>
            </w:r>
            <w:r>
              <w:rPr>
                <w:rFonts w:ascii="Times New Roman"/>
                <w:sz w:val="20"/>
              </w:rPr>
              <w:t>40      5.0</w:t>
            </w:r>
            <w:r>
              <w:rPr>
                <w:rFonts w:ascii="Times New Roman"/>
                <w:sz w:val="20"/>
              </w:rPr>
              <w:t>×</w:t>
            </w:r>
            <w:r>
              <w:rPr>
                <w:rFonts w:ascii="Times New Roman"/>
                <w:sz w:val="20"/>
              </w:rPr>
              <w:t>45      5.0</w:t>
            </w:r>
            <w:r>
              <w:rPr>
                <w:rFonts w:ascii="Times New Roman"/>
                <w:sz w:val="20"/>
              </w:rPr>
              <w:t>×</w:t>
            </w:r>
            <w:r>
              <w:rPr>
                <w:rFonts w:ascii="Times New Roman"/>
                <w:sz w:val="20"/>
              </w:rPr>
              <w:t>50      5.0</w:t>
            </w:r>
            <w:r>
              <w:rPr>
                <w:rFonts w:ascii="Times New Roman"/>
                <w:sz w:val="20"/>
              </w:rPr>
              <w:t>×</w:t>
            </w:r>
            <w:r>
              <w:rPr>
                <w:rFonts w:ascii="Times New Roman"/>
                <w:sz w:val="20"/>
              </w:rPr>
              <w:t xml:space="preserve">55      </w:t>
            </w:r>
            <w:r>
              <w:rPr>
                <w:rFonts w:ascii="Times New Roman"/>
                <w:sz w:val="20"/>
              </w:rPr>
              <w:lastRenderedPageBreak/>
              <w:t>5.0</w:t>
            </w:r>
            <w:r>
              <w:rPr>
                <w:rFonts w:ascii="Times New Roman"/>
                <w:sz w:val="20"/>
              </w:rPr>
              <w:t>×</w:t>
            </w:r>
            <w:r>
              <w:rPr>
                <w:rFonts w:ascii="Times New Roman"/>
                <w:sz w:val="20"/>
              </w:rPr>
              <w:t>60      5.0</w:t>
            </w:r>
            <w:r>
              <w:rPr>
                <w:rFonts w:ascii="Times New Roman"/>
                <w:sz w:val="20"/>
              </w:rPr>
              <w:t>×</w:t>
            </w:r>
            <w:r>
              <w:rPr>
                <w:rFonts w:ascii="Times New Roman"/>
                <w:sz w:val="20"/>
              </w:rPr>
              <w:t>65      5.5</w:t>
            </w:r>
            <w:r>
              <w:rPr>
                <w:rFonts w:ascii="Times New Roman"/>
                <w:sz w:val="20"/>
              </w:rPr>
              <w:t>×</w:t>
            </w:r>
            <w:r>
              <w:rPr>
                <w:rFonts w:ascii="Times New Roman"/>
                <w:sz w:val="20"/>
              </w:rPr>
              <w:t>30      5.5</w:t>
            </w:r>
            <w:r>
              <w:rPr>
                <w:rFonts w:ascii="Times New Roman"/>
                <w:sz w:val="20"/>
              </w:rPr>
              <w:t>×</w:t>
            </w:r>
            <w:r>
              <w:rPr>
                <w:rFonts w:ascii="Times New Roman"/>
                <w:sz w:val="20"/>
              </w:rPr>
              <w:t>35      5.5</w:t>
            </w:r>
            <w:r>
              <w:rPr>
                <w:rFonts w:ascii="Times New Roman"/>
                <w:sz w:val="20"/>
              </w:rPr>
              <w:t>×</w:t>
            </w:r>
            <w:r>
              <w:rPr>
                <w:rFonts w:ascii="Times New Roman"/>
                <w:sz w:val="20"/>
              </w:rPr>
              <w:t>40      5.5</w:t>
            </w:r>
            <w:r>
              <w:rPr>
                <w:rFonts w:ascii="Times New Roman"/>
                <w:sz w:val="20"/>
              </w:rPr>
              <w:t>×</w:t>
            </w:r>
            <w:r>
              <w:rPr>
                <w:rFonts w:ascii="Times New Roman"/>
                <w:sz w:val="20"/>
              </w:rPr>
              <w:t>45      5.5</w:t>
            </w:r>
            <w:r>
              <w:rPr>
                <w:rFonts w:ascii="Times New Roman"/>
                <w:sz w:val="20"/>
              </w:rPr>
              <w:t>×</w:t>
            </w:r>
            <w:r>
              <w:rPr>
                <w:rFonts w:ascii="Times New Roman"/>
                <w:sz w:val="20"/>
              </w:rPr>
              <w:t>50      5.5</w:t>
            </w:r>
            <w:r>
              <w:rPr>
                <w:rFonts w:ascii="Times New Roman"/>
                <w:sz w:val="20"/>
              </w:rPr>
              <w:t>×</w:t>
            </w:r>
            <w:r>
              <w:rPr>
                <w:rFonts w:ascii="Times New Roman"/>
                <w:sz w:val="20"/>
              </w:rPr>
              <w:t>55      5.5</w:t>
            </w:r>
            <w:r>
              <w:rPr>
                <w:rFonts w:ascii="Times New Roman"/>
                <w:sz w:val="20"/>
              </w:rPr>
              <w:t>×</w:t>
            </w:r>
            <w:r>
              <w:rPr>
                <w:rFonts w:ascii="Times New Roman"/>
                <w:sz w:val="20"/>
              </w:rPr>
              <w:t>60      5.5</w:t>
            </w:r>
            <w:r>
              <w:rPr>
                <w:rFonts w:ascii="Times New Roman"/>
                <w:sz w:val="20"/>
              </w:rPr>
              <w:t>×</w:t>
            </w:r>
            <w:r>
              <w:rPr>
                <w:rFonts w:ascii="Times New Roman"/>
                <w:sz w:val="20"/>
              </w:rPr>
              <w:t>65      6.0</w:t>
            </w:r>
            <w:r>
              <w:rPr>
                <w:rFonts w:ascii="Times New Roman"/>
                <w:sz w:val="20"/>
              </w:rPr>
              <w:t>×</w:t>
            </w:r>
            <w:r>
              <w:rPr>
                <w:rFonts w:ascii="Times New Roman"/>
                <w:sz w:val="20"/>
              </w:rPr>
              <w:t>30      6.0</w:t>
            </w:r>
            <w:r>
              <w:rPr>
                <w:rFonts w:ascii="Times New Roman"/>
                <w:sz w:val="20"/>
              </w:rPr>
              <w:t>×</w:t>
            </w:r>
            <w:r>
              <w:rPr>
                <w:rFonts w:ascii="Times New Roman"/>
                <w:sz w:val="20"/>
              </w:rPr>
              <w:t>35      6.0</w:t>
            </w:r>
            <w:r>
              <w:rPr>
                <w:rFonts w:ascii="Times New Roman"/>
                <w:sz w:val="20"/>
              </w:rPr>
              <w:t>×</w:t>
            </w:r>
            <w:r>
              <w:rPr>
                <w:rFonts w:ascii="Times New Roman"/>
                <w:sz w:val="20"/>
              </w:rPr>
              <w:t>40      6.0</w:t>
            </w:r>
            <w:r>
              <w:rPr>
                <w:rFonts w:ascii="Times New Roman"/>
                <w:sz w:val="20"/>
              </w:rPr>
              <w:t>×</w:t>
            </w:r>
            <w:r>
              <w:rPr>
                <w:rFonts w:ascii="Times New Roman"/>
                <w:sz w:val="20"/>
              </w:rPr>
              <w:t>45      6.0</w:t>
            </w:r>
            <w:r>
              <w:rPr>
                <w:rFonts w:ascii="Times New Roman"/>
                <w:sz w:val="20"/>
              </w:rPr>
              <w:t>×</w:t>
            </w:r>
            <w:r>
              <w:rPr>
                <w:rFonts w:ascii="Times New Roman"/>
                <w:sz w:val="20"/>
              </w:rPr>
              <w:t>50      6.0</w:t>
            </w:r>
            <w:r>
              <w:rPr>
                <w:rFonts w:ascii="Times New Roman"/>
                <w:sz w:val="20"/>
              </w:rPr>
              <w:t>×</w:t>
            </w:r>
            <w:r>
              <w:rPr>
                <w:rFonts w:ascii="Times New Roman"/>
                <w:sz w:val="20"/>
              </w:rPr>
              <w:t>55      6.0</w:t>
            </w:r>
            <w:r>
              <w:rPr>
                <w:rFonts w:ascii="Times New Roman"/>
                <w:sz w:val="20"/>
              </w:rPr>
              <w:t>×</w:t>
            </w:r>
            <w:r>
              <w:rPr>
                <w:rFonts w:ascii="Times New Roman"/>
                <w:sz w:val="20"/>
              </w:rPr>
              <w:t>60      6.0</w:t>
            </w:r>
            <w:r>
              <w:rPr>
                <w:rFonts w:ascii="Times New Roman"/>
                <w:sz w:val="20"/>
              </w:rPr>
              <w:t>×</w:t>
            </w:r>
            <w:r>
              <w:rPr>
                <w:rFonts w:ascii="Times New Roman"/>
                <w:sz w:val="20"/>
              </w:rPr>
              <w:t>65      6.5</w:t>
            </w:r>
            <w:r>
              <w:rPr>
                <w:rFonts w:ascii="Times New Roman"/>
                <w:sz w:val="20"/>
              </w:rPr>
              <w:t>×</w:t>
            </w:r>
            <w:r>
              <w:rPr>
                <w:rFonts w:ascii="Times New Roman"/>
                <w:sz w:val="20"/>
              </w:rPr>
              <w:t>30      6.5</w:t>
            </w:r>
            <w:r>
              <w:rPr>
                <w:rFonts w:ascii="Times New Roman"/>
                <w:sz w:val="20"/>
              </w:rPr>
              <w:t>×</w:t>
            </w:r>
            <w:r>
              <w:rPr>
                <w:rFonts w:ascii="Times New Roman"/>
                <w:sz w:val="20"/>
              </w:rPr>
              <w:t>35      6.5</w:t>
            </w:r>
            <w:r>
              <w:rPr>
                <w:rFonts w:ascii="Times New Roman"/>
                <w:sz w:val="20"/>
              </w:rPr>
              <w:t>×</w:t>
            </w:r>
            <w:r>
              <w:rPr>
                <w:rFonts w:ascii="Times New Roman"/>
                <w:sz w:val="20"/>
              </w:rPr>
              <w:t>40      6.5</w:t>
            </w:r>
            <w:r>
              <w:rPr>
                <w:rFonts w:ascii="Times New Roman"/>
                <w:sz w:val="20"/>
              </w:rPr>
              <w:t>×</w:t>
            </w:r>
            <w:r>
              <w:rPr>
                <w:rFonts w:ascii="Times New Roman"/>
                <w:sz w:val="20"/>
              </w:rPr>
              <w:t>45      6.5</w:t>
            </w:r>
            <w:r>
              <w:rPr>
                <w:rFonts w:ascii="Times New Roman"/>
                <w:sz w:val="20"/>
              </w:rPr>
              <w:t>×</w:t>
            </w:r>
            <w:r>
              <w:rPr>
                <w:rFonts w:ascii="Times New Roman"/>
                <w:sz w:val="20"/>
              </w:rPr>
              <w:t>50      6.5</w:t>
            </w:r>
            <w:r>
              <w:rPr>
                <w:rFonts w:ascii="Times New Roman"/>
                <w:sz w:val="20"/>
              </w:rPr>
              <w:t>×</w:t>
            </w:r>
            <w:r>
              <w:rPr>
                <w:rFonts w:ascii="Times New Roman"/>
                <w:sz w:val="20"/>
              </w:rPr>
              <w:t>55      6.5</w:t>
            </w:r>
            <w:r>
              <w:rPr>
                <w:rFonts w:ascii="Times New Roman"/>
                <w:sz w:val="20"/>
              </w:rPr>
              <w:t>×</w:t>
            </w:r>
            <w:r>
              <w:rPr>
                <w:rFonts w:ascii="Times New Roman"/>
                <w:sz w:val="20"/>
              </w:rPr>
              <w:t>60      6.5</w:t>
            </w:r>
            <w:r>
              <w:rPr>
                <w:rFonts w:ascii="Times New Roman"/>
                <w:sz w:val="20"/>
              </w:rPr>
              <w:t>×</w:t>
            </w:r>
            <w:r>
              <w:rPr>
                <w:rFonts w:ascii="Times New Roman"/>
                <w:sz w:val="20"/>
              </w:rPr>
              <w:t>65      7.0</w:t>
            </w:r>
            <w:r>
              <w:rPr>
                <w:rFonts w:ascii="Times New Roman"/>
                <w:sz w:val="20"/>
              </w:rPr>
              <w:t>×</w:t>
            </w:r>
            <w:r>
              <w:rPr>
                <w:rFonts w:ascii="Times New Roman"/>
                <w:sz w:val="20"/>
              </w:rPr>
              <w:t>30      7.0</w:t>
            </w:r>
            <w:r>
              <w:rPr>
                <w:rFonts w:ascii="Times New Roman"/>
                <w:sz w:val="20"/>
              </w:rPr>
              <w:t>×</w:t>
            </w:r>
            <w:r>
              <w:rPr>
                <w:rFonts w:ascii="Times New Roman"/>
                <w:sz w:val="20"/>
              </w:rPr>
              <w:t>35      7.0</w:t>
            </w:r>
            <w:r>
              <w:rPr>
                <w:rFonts w:ascii="Times New Roman"/>
                <w:sz w:val="20"/>
              </w:rPr>
              <w:t>×</w:t>
            </w:r>
            <w:r>
              <w:rPr>
                <w:rFonts w:ascii="Times New Roman"/>
                <w:sz w:val="20"/>
              </w:rPr>
              <w:t>40      7.0</w:t>
            </w:r>
            <w:r>
              <w:rPr>
                <w:rFonts w:ascii="Times New Roman"/>
                <w:sz w:val="20"/>
              </w:rPr>
              <w:t>×</w:t>
            </w:r>
            <w:r>
              <w:rPr>
                <w:rFonts w:ascii="Times New Roman"/>
                <w:sz w:val="20"/>
              </w:rPr>
              <w:t>45      7.0</w:t>
            </w:r>
            <w:r>
              <w:rPr>
                <w:rFonts w:ascii="Times New Roman"/>
                <w:sz w:val="20"/>
              </w:rPr>
              <w:t>×</w:t>
            </w:r>
            <w:r>
              <w:rPr>
                <w:rFonts w:ascii="Times New Roman"/>
                <w:sz w:val="20"/>
              </w:rPr>
              <w:t>50      7.0</w:t>
            </w:r>
            <w:r>
              <w:rPr>
                <w:rFonts w:ascii="Times New Roman"/>
                <w:sz w:val="20"/>
              </w:rPr>
              <w:t>×</w:t>
            </w:r>
            <w:r>
              <w:rPr>
                <w:rFonts w:ascii="Times New Roman"/>
                <w:sz w:val="20"/>
              </w:rPr>
              <w:t>55      7.0</w:t>
            </w:r>
            <w:r>
              <w:rPr>
                <w:rFonts w:ascii="Times New Roman"/>
                <w:sz w:val="20"/>
              </w:rPr>
              <w:t>×</w:t>
            </w:r>
            <w:r>
              <w:rPr>
                <w:rFonts w:ascii="Times New Roman"/>
                <w:sz w:val="20"/>
              </w:rPr>
              <w:t>60      7.0</w:t>
            </w:r>
            <w:r>
              <w:rPr>
                <w:rFonts w:ascii="Times New Roman"/>
                <w:sz w:val="20"/>
              </w:rPr>
              <w:t>×</w:t>
            </w:r>
            <w:r>
              <w:rPr>
                <w:rFonts w:ascii="Times New Roman"/>
                <w:sz w:val="20"/>
              </w:rPr>
              <w:t>65      7.5</w:t>
            </w:r>
            <w:r>
              <w:rPr>
                <w:rFonts w:ascii="Times New Roman"/>
                <w:sz w:val="20"/>
              </w:rPr>
              <w:t>×</w:t>
            </w:r>
            <w:r>
              <w:rPr>
                <w:rFonts w:ascii="Times New Roman"/>
                <w:sz w:val="20"/>
              </w:rPr>
              <w:t>30      7.5</w:t>
            </w:r>
            <w:r>
              <w:rPr>
                <w:rFonts w:ascii="Times New Roman"/>
                <w:sz w:val="20"/>
              </w:rPr>
              <w:t>×</w:t>
            </w:r>
            <w:r>
              <w:rPr>
                <w:rFonts w:ascii="Times New Roman"/>
                <w:sz w:val="20"/>
              </w:rPr>
              <w:t>35      7.5</w:t>
            </w:r>
            <w:r>
              <w:rPr>
                <w:rFonts w:ascii="Times New Roman"/>
                <w:sz w:val="20"/>
              </w:rPr>
              <w:t>×</w:t>
            </w:r>
            <w:r>
              <w:rPr>
                <w:rFonts w:ascii="Times New Roman"/>
                <w:sz w:val="20"/>
              </w:rPr>
              <w:t>40      7.5</w:t>
            </w:r>
            <w:r>
              <w:rPr>
                <w:rFonts w:ascii="Times New Roman"/>
                <w:sz w:val="20"/>
              </w:rPr>
              <w:t>×</w:t>
            </w:r>
            <w:r>
              <w:rPr>
                <w:rFonts w:ascii="Times New Roman"/>
                <w:sz w:val="20"/>
              </w:rPr>
              <w:t>45      7.5</w:t>
            </w:r>
            <w:r>
              <w:rPr>
                <w:rFonts w:ascii="Times New Roman"/>
                <w:sz w:val="20"/>
              </w:rPr>
              <w:t>×</w:t>
            </w:r>
            <w:r>
              <w:rPr>
                <w:rFonts w:ascii="Times New Roman"/>
                <w:sz w:val="20"/>
              </w:rPr>
              <w:t>50      7.5</w:t>
            </w:r>
            <w:r>
              <w:rPr>
                <w:rFonts w:ascii="Times New Roman"/>
                <w:sz w:val="20"/>
              </w:rPr>
              <w:t>×</w:t>
            </w:r>
            <w:r>
              <w:rPr>
                <w:rFonts w:ascii="Times New Roman"/>
                <w:sz w:val="20"/>
              </w:rPr>
              <w:t>55      7.5</w:t>
            </w:r>
            <w:r>
              <w:rPr>
                <w:rFonts w:ascii="Times New Roman"/>
                <w:sz w:val="20"/>
              </w:rPr>
              <w:t>×</w:t>
            </w:r>
            <w:r>
              <w:rPr>
                <w:rFonts w:ascii="Times New Roman"/>
                <w:sz w:val="20"/>
              </w:rPr>
              <w:t>60      7.5</w:t>
            </w:r>
            <w:r>
              <w:rPr>
                <w:rFonts w:ascii="Times New Roman"/>
                <w:sz w:val="20"/>
              </w:rPr>
              <w:t>×</w:t>
            </w:r>
            <w:r>
              <w:rPr>
                <w:rFonts w:ascii="Times New Roman"/>
                <w:sz w:val="20"/>
              </w:rPr>
              <w:t>65      8.0</w:t>
            </w:r>
            <w:r>
              <w:rPr>
                <w:rFonts w:ascii="Times New Roman"/>
                <w:sz w:val="20"/>
              </w:rPr>
              <w:t>×</w:t>
            </w:r>
            <w:r>
              <w:rPr>
                <w:rFonts w:ascii="Times New Roman"/>
                <w:sz w:val="20"/>
              </w:rPr>
              <w:t>30      8.0</w:t>
            </w:r>
            <w:r>
              <w:rPr>
                <w:rFonts w:ascii="Times New Roman"/>
                <w:sz w:val="20"/>
              </w:rPr>
              <w:t>×</w:t>
            </w:r>
            <w:r>
              <w:rPr>
                <w:rFonts w:ascii="Times New Roman"/>
                <w:sz w:val="20"/>
              </w:rPr>
              <w:t>35      8.0</w:t>
            </w:r>
            <w:r>
              <w:rPr>
                <w:rFonts w:ascii="Times New Roman"/>
                <w:sz w:val="20"/>
              </w:rPr>
              <w:t>×</w:t>
            </w:r>
            <w:r>
              <w:rPr>
                <w:rFonts w:ascii="Times New Roman"/>
                <w:sz w:val="20"/>
              </w:rPr>
              <w:t>40      8.0</w:t>
            </w:r>
            <w:r>
              <w:rPr>
                <w:rFonts w:ascii="Times New Roman"/>
                <w:sz w:val="20"/>
              </w:rPr>
              <w:t>×</w:t>
            </w:r>
            <w:r>
              <w:rPr>
                <w:rFonts w:ascii="Times New Roman"/>
                <w:sz w:val="20"/>
              </w:rPr>
              <w:t>45      8.0</w:t>
            </w:r>
            <w:r>
              <w:rPr>
                <w:rFonts w:ascii="Times New Roman"/>
                <w:sz w:val="20"/>
              </w:rPr>
              <w:t>×</w:t>
            </w:r>
            <w:r>
              <w:rPr>
                <w:rFonts w:ascii="Times New Roman"/>
                <w:sz w:val="20"/>
              </w:rPr>
              <w:t>50      8.0</w:t>
            </w:r>
            <w:r>
              <w:rPr>
                <w:rFonts w:ascii="Times New Roman"/>
                <w:sz w:val="20"/>
              </w:rPr>
              <w:t>×</w:t>
            </w:r>
            <w:r>
              <w:rPr>
                <w:rFonts w:ascii="Times New Roman"/>
                <w:sz w:val="20"/>
              </w:rPr>
              <w:t>55      8.0</w:t>
            </w:r>
            <w:r>
              <w:rPr>
                <w:rFonts w:ascii="Times New Roman"/>
                <w:sz w:val="20"/>
              </w:rPr>
              <w:t>×</w:t>
            </w:r>
            <w:r>
              <w:rPr>
                <w:rFonts w:ascii="Times New Roman"/>
                <w:sz w:val="20"/>
              </w:rPr>
              <w:t>60      8.0</w:t>
            </w:r>
            <w:r>
              <w:rPr>
                <w:rFonts w:ascii="Times New Roman"/>
                <w:sz w:val="20"/>
              </w:rPr>
              <w:t>×</w:t>
            </w:r>
            <w:r>
              <w:rPr>
                <w:rFonts w:ascii="Times New Roman"/>
                <w:sz w:val="20"/>
              </w:rPr>
              <w:t>65      8.5</w:t>
            </w:r>
            <w:r>
              <w:rPr>
                <w:rFonts w:ascii="Times New Roman"/>
                <w:sz w:val="20"/>
              </w:rPr>
              <w:t>×</w:t>
            </w:r>
            <w:r>
              <w:rPr>
                <w:rFonts w:ascii="Times New Roman"/>
                <w:sz w:val="20"/>
              </w:rPr>
              <w:t>30      8.5</w:t>
            </w:r>
            <w:r>
              <w:rPr>
                <w:rFonts w:ascii="Times New Roman"/>
                <w:sz w:val="20"/>
              </w:rPr>
              <w:t>×</w:t>
            </w:r>
            <w:r>
              <w:rPr>
                <w:rFonts w:ascii="Times New Roman"/>
                <w:sz w:val="20"/>
              </w:rPr>
              <w:t>35      8.5</w:t>
            </w:r>
            <w:r>
              <w:rPr>
                <w:rFonts w:ascii="Times New Roman"/>
                <w:sz w:val="20"/>
              </w:rPr>
              <w:t>×</w:t>
            </w:r>
            <w:r>
              <w:rPr>
                <w:rFonts w:ascii="Times New Roman"/>
                <w:sz w:val="20"/>
              </w:rPr>
              <w:t>40      8.5</w:t>
            </w:r>
            <w:r>
              <w:rPr>
                <w:rFonts w:ascii="Times New Roman"/>
                <w:sz w:val="20"/>
              </w:rPr>
              <w:t>×</w:t>
            </w:r>
            <w:r>
              <w:rPr>
                <w:rFonts w:ascii="Times New Roman"/>
                <w:sz w:val="20"/>
              </w:rPr>
              <w:t>45      8.5</w:t>
            </w:r>
            <w:r>
              <w:rPr>
                <w:rFonts w:ascii="Times New Roman"/>
                <w:sz w:val="20"/>
              </w:rPr>
              <w:t>×</w:t>
            </w:r>
            <w:r>
              <w:rPr>
                <w:rFonts w:ascii="Times New Roman"/>
                <w:sz w:val="20"/>
              </w:rPr>
              <w:t>50      8.5</w:t>
            </w:r>
            <w:r>
              <w:rPr>
                <w:rFonts w:ascii="Times New Roman"/>
                <w:sz w:val="20"/>
              </w:rPr>
              <w:t>×</w:t>
            </w:r>
            <w:r>
              <w:rPr>
                <w:rFonts w:ascii="Times New Roman"/>
                <w:sz w:val="20"/>
              </w:rPr>
              <w:t>55      8.5</w:t>
            </w:r>
            <w:r>
              <w:rPr>
                <w:rFonts w:ascii="Times New Roman"/>
                <w:sz w:val="20"/>
              </w:rPr>
              <w:t>×</w:t>
            </w:r>
            <w:r>
              <w:rPr>
                <w:rFonts w:ascii="Times New Roman"/>
                <w:sz w:val="20"/>
              </w:rPr>
              <w:t>60      8.5</w:t>
            </w:r>
            <w:r>
              <w:rPr>
                <w:rFonts w:ascii="Times New Roman"/>
                <w:sz w:val="20"/>
              </w:rPr>
              <w:t>×</w:t>
            </w:r>
            <w:r>
              <w:rPr>
                <w:rFonts w:ascii="Times New Roman"/>
                <w:sz w:val="20"/>
              </w:rPr>
              <w:t xml:space="preserve">65    </w:t>
            </w:r>
          </w:p>
        </w:tc>
        <w:tc>
          <w:tcPr>
            <w:tcW w:w="1500" w:type="dxa"/>
          </w:tcPr>
          <w:p w:rsidR="001212B6" w:rsidRDefault="00867151">
            <w:pPr>
              <w:spacing w:before="3" w:after="3"/>
              <w:jc w:val="right"/>
            </w:pPr>
            <w:r>
              <w:rPr>
                <w:rFonts w:ascii="Times New Roman"/>
                <w:sz w:val="20"/>
              </w:rPr>
              <w:lastRenderedPageBreak/>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KB001</w:t>
            </w:r>
          </w:p>
        </w:tc>
        <w:tc>
          <w:tcPr>
            <w:tcW w:w="35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sterile Multiaxial Pedicle Screws</w:t>
            </w:r>
          </w:p>
        </w:tc>
        <w:tc>
          <w:tcPr>
            <w:tcW w:w="3800" w:type="dxa"/>
          </w:tcPr>
          <w:p w:rsidR="001212B6" w:rsidRDefault="00867151">
            <w:pPr>
              <w:spacing w:before="3" w:after="3"/>
            </w:pPr>
            <w:r>
              <w:rPr>
                <w:rFonts w:ascii="Times New Roman"/>
                <w:sz w:val="20"/>
              </w:rPr>
              <w:t>Cannulated: Fenestrated/ Multi Axial Cannulated Extended Head/ Extended Head Max and Auto Adjust screw</w:t>
            </w:r>
          </w:p>
        </w:tc>
        <w:tc>
          <w:tcPr>
            <w:tcW w:w="1900" w:type="dxa"/>
          </w:tcPr>
          <w:p w:rsidR="001212B6" w:rsidRDefault="00867151">
            <w:pPr>
              <w:spacing w:before="3" w:after="3"/>
            </w:pPr>
            <w:r>
              <w:rPr>
                <w:rFonts w:ascii="Times New Roman"/>
                <w:sz w:val="20"/>
              </w:rPr>
              <w:t xml:space="preserve">Cannulated, Multi Axial Cannulated Extended Head, Extended Head Max and Auto Adjust  4.5mm x 25; 30; 35 </w:t>
            </w:r>
            <w:r>
              <w:rPr>
                <w:rFonts w:ascii="Times New Roman"/>
                <w:sz w:val="20"/>
              </w:rPr>
              <w:lastRenderedPageBreak/>
              <w:t>mm  5.5mm x 25; 30; 35; 40; 45; 50; 55; 60 mm  6.5mm x 25; 30; 35; 40; 45; 50; 55; 60 mm  7.5mm x 25; 30; 35; 40; 45; 50; 55; 60 mm  Fenestrated  4.5mm x 30;35;40 mm  5.5mm x 30; 35; 40; 45; 50; 55; 60 mm  6.5mm x 30; 35; 40; 45; 50; 55; 60 mm  7.5mm x 30; 35; 40; 45; 50; 55; 60 mm  Fenestrated Extended Head Max  4.5mm x30; 35; 40 mm  5.5mm x 30; 35; 40; 45; 50; 55; 60 mm  6.5mm x 25; 30; 35; 40; 45; 50; 55; 60 mm  7.5mm x 25; 30; 35; 40; 45; 50; 55; 60 mm</w:t>
            </w:r>
          </w:p>
        </w:tc>
        <w:tc>
          <w:tcPr>
            <w:tcW w:w="1500" w:type="dxa"/>
          </w:tcPr>
          <w:p w:rsidR="001212B6" w:rsidRDefault="00867151">
            <w:pPr>
              <w:spacing w:before="3" w:after="3"/>
              <w:jc w:val="right"/>
            </w:pPr>
            <w:r>
              <w:rPr>
                <w:rFonts w:ascii="Times New Roman"/>
                <w:sz w:val="20"/>
              </w:rPr>
              <w:lastRenderedPageBreak/>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UL008</w:t>
            </w:r>
          </w:p>
        </w:tc>
        <w:tc>
          <w:tcPr>
            <w:tcW w:w="3500" w:type="dxa"/>
          </w:tcPr>
          <w:p w:rsidR="001212B6" w:rsidRDefault="00867151">
            <w:pPr>
              <w:spacing w:before="3" w:after="3"/>
            </w:pPr>
            <w:r>
              <w:rPr>
                <w:rFonts w:ascii="Times New Roman"/>
                <w:sz w:val="20"/>
              </w:rPr>
              <w:t>Precision Cannulated Pedicle Screws</w:t>
            </w:r>
          </w:p>
        </w:tc>
        <w:tc>
          <w:tcPr>
            <w:tcW w:w="3800" w:type="dxa"/>
          </w:tcPr>
          <w:p w:rsidR="001212B6" w:rsidRDefault="00867151">
            <w:pPr>
              <w:spacing w:before="3" w:after="3"/>
            </w:pPr>
            <w:r>
              <w:rPr>
                <w:rFonts w:ascii="Times New Roman"/>
                <w:sz w:val="20"/>
              </w:rPr>
              <w:t>Polyaxial Cannulated Pedicle Screws</w:t>
            </w:r>
          </w:p>
        </w:tc>
        <w:tc>
          <w:tcPr>
            <w:tcW w:w="1900" w:type="dxa"/>
          </w:tcPr>
          <w:p w:rsidR="001212B6" w:rsidRDefault="00867151">
            <w:pPr>
              <w:spacing w:before="3" w:after="3"/>
            </w:pPr>
            <w:r>
              <w:rPr>
                <w:rFonts w:ascii="Times New Roman"/>
                <w:sz w:val="20"/>
              </w:rPr>
              <w:t>Diameter 5.5 to 7.5mm, lengths from 35 to 55mm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LM436</w:t>
            </w:r>
          </w:p>
        </w:tc>
        <w:tc>
          <w:tcPr>
            <w:tcW w:w="3500" w:type="dxa"/>
          </w:tcPr>
          <w:p w:rsidR="001212B6" w:rsidRDefault="00867151">
            <w:pPr>
              <w:spacing w:before="3" w:after="3"/>
            </w:pPr>
            <w:r>
              <w:rPr>
                <w:rFonts w:ascii="Times New Roman"/>
                <w:sz w:val="20"/>
              </w:rPr>
              <w:t>Amendia Savannah-T Pedicle Screw System-Polyaxial Pedicle Screw-Cannulated</w:t>
            </w:r>
          </w:p>
        </w:tc>
        <w:tc>
          <w:tcPr>
            <w:tcW w:w="3800" w:type="dxa"/>
          </w:tcPr>
          <w:p w:rsidR="001212B6" w:rsidRDefault="00867151">
            <w:pPr>
              <w:spacing w:before="3" w:after="3"/>
            </w:pPr>
            <w:r>
              <w:rPr>
                <w:rFonts w:ascii="Times New Roman"/>
                <w:sz w:val="20"/>
              </w:rPr>
              <w:t>Pedicle Screw System-Polyaxial Pedicle Screw-Cannulated, Low, Mid, High Top standard and Grip Quick Threads</w:t>
            </w:r>
          </w:p>
        </w:tc>
        <w:tc>
          <w:tcPr>
            <w:tcW w:w="1900" w:type="dxa"/>
          </w:tcPr>
          <w:p w:rsidR="001212B6" w:rsidRDefault="00867151">
            <w:pPr>
              <w:spacing w:before="3" w:after="3"/>
            </w:pPr>
            <w:r>
              <w:rPr>
                <w:rFonts w:ascii="Times New Roman"/>
                <w:sz w:val="20"/>
              </w:rPr>
              <w:t>dia (5.5-7.5 mm) x length (30-65 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LM444</w:t>
            </w:r>
          </w:p>
        </w:tc>
        <w:tc>
          <w:tcPr>
            <w:tcW w:w="3500" w:type="dxa"/>
          </w:tcPr>
          <w:p w:rsidR="001212B6" w:rsidRDefault="00867151">
            <w:pPr>
              <w:spacing w:before="3" w:after="3"/>
            </w:pPr>
            <w:r>
              <w:rPr>
                <w:rFonts w:ascii="Times New Roman"/>
                <w:sz w:val="20"/>
              </w:rPr>
              <w:t>Excella Cannulated Pedicle Screw</w:t>
            </w:r>
          </w:p>
        </w:tc>
        <w:tc>
          <w:tcPr>
            <w:tcW w:w="3800" w:type="dxa"/>
          </w:tcPr>
          <w:p w:rsidR="001212B6" w:rsidRDefault="00867151">
            <w:pPr>
              <w:spacing w:before="3" w:after="3"/>
            </w:pPr>
            <w:r>
              <w:rPr>
                <w:rFonts w:ascii="Times New Roman"/>
                <w:sz w:val="20"/>
              </w:rPr>
              <w:t>Cannulated Pedicle Screw</w:t>
            </w:r>
          </w:p>
        </w:tc>
        <w:tc>
          <w:tcPr>
            <w:tcW w:w="1900" w:type="dxa"/>
          </w:tcPr>
          <w:p w:rsidR="001212B6" w:rsidRDefault="00867151">
            <w:pPr>
              <w:spacing w:before="3" w:after="3"/>
            </w:pPr>
            <w:r>
              <w:rPr>
                <w:rFonts w:ascii="Times New Roman"/>
                <w:sz w:val="20"/>
              </w:rPr>
              <w:t>4.75 to 8.5mm diameter  25 to 60 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LH484</w:t>
            </w:r>
          </w:p>
        </w:tc>
        <w:tc>
          <w:tcPr>
            <w:tcW w:w="3500" w:type="dxa"/>
          </w:tcPr>
          <w:p w:rsidR="001212B6" w:rsidRDefault="00867151">
            <w:pPr>
              <w:spacing w:before="3" w:after="3"/>
            </w:pPr>
            <w:r>
              <w:rPr>
                <w:rFonts w:ascii="Times New Roman"/>
                <w:sz w:val="20"/>
              </w:rPr>
              <w:t>DSS HP Spinal System - Pedicle Screw</w:t>
            </w:r>
          </w:p>
        </w:tc>
        <w:tc>
          <w:tcPr>
            <w:tcW w:w="3800" w:type="dxa"/>
          </w:tcPr>
          <w:p w:rsidR="001212B6" w:rsidRDefault="00867151">
            <w:pPr>
              <w:spacing w:before="3" w:after="3"/>
            </w:pPr>
            <w:r>
              <w:rPr>
                <w:rFonts w:ascii="Times New Roman"/>
                <w:sz w:val="20"/>
              </w:rPr>
              <w:t>Cannulated Pedicle Screw, Titanium</w:t>
            </w:r>
          </w:p>
        </w:tc>
        <w:tc>
          <w:tcPr>
            <w:tcW w:w="1900" w:type="dxa"/>
          </w:tcPr>
          <w:p w:rsidR="001212B6" w:rsidRDefault="00867151">
            <w:pPr>
              <w:spacing w:before="3" w:after="3"/>
            </w:pPr>
            <w:r>
              <w:rPr>
                <w:rFonts w:ascii="Times New Roman"/>
                <w:sz w:val="20"/>
              </w:rPr>
              <w:t>(5 - 10)mm diam x (30 - 110(mm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lastRenderedPageBreak/>
              <w:t>LH704</w:t>
            </w:r>
          </w:p>
        </w:tc>
        <w:tc>
          <w:tcPr>
            <w:tcW w:w="3500" w:type="dxa"/>
          </w:tcPr>
          <w:p w:rsidR="001212B6" w:rsidRDefault="00867151">
            <w:pPr>
              <w:spacing w:before="3" w:after="3"/>
            </w:pPr>
            <w:r>
              <w:rPr>
                <w:rFonts w:ascii="Times New Roman"/>
                <w:sz w:val="20"/>
              </w:rPr>
              <w:t>HPS 2.0 Pedicle Screw</w:t>
            </w:r>
          </w:p>
        </w:tc>
        <w:tc>
          <w:tcPr>
            <w:tcW w:w="3800" w:type="dxa"/>
          </w:tcPr>
          <w:p w:rsidR="001212B6" w:rsidRDefault="00867151">
            <w:pPr>
              <w:spacing w:before="3" w:after="3"/>
            </w:pPr>
            <w:r>
              <w:rPr>
                <w:rFonts w:ascii="Times New Roman"/>
                <w:sz w:val="20"/>
              </w:rPr>
              <w:t>Pedicle Screw with Reduction and Extended tabs - Cannulated &amp; Fenestrated</w:t>
            </w:r>
          </w:p>
        </w:tc>
        <w:tc>
          <w:tcPr>
            <w:tcW w:w="1900" w:type="dxa"/>
          </w:tcPr>
          <w:p w:rsidR="001212B6" w:rsidRDefault="00867151">
            <w:pPr>
              <w:spacing w:before="3" w:after="3"/>
            </w:pPr>
            <w:r>
              <w:rPr>
                <w:rFonts w:ascii="Times New Roman"/>
                <w:sz w:val="20"/>
              </w:rPr>
              <w:t>4.5-9.5mm diameters</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DR006</w:t>
            </w:r>
          </w:p>
        </w:tc>
        <w:tc>
          <w:tcPr>
            <w:tcW w:w="3500" w:type="dxa"/>
          </w:tcPr>
          <w:p w:rsidR="001212B6" w:rsidRDefault="00867151">
            <w:pPr>
              <w:spacing w:before="3" w:after="3"/>
            </w:pPr>
            <w:r>
              <w:rPr>
                <w:rFonts w:ascii="Times New Roman"/>
                <w:sz w:val="20"/>
              </w:rPr>
              <w:t>Life Spine Pedicle Screw System - Pedicle Screw, Polyaxial, Cannulated</w:t>
            </w:r>
          </w:p>
        </w:tc>
        <w:tc>
          <w:tcPr>
            <w:tcW w:w="3800" w:type="dxa"/>
          </w:tcPr>
          <w:p w:rsidR="001212B6" w:rsidRDefault="00867151">
            <w:pPr>
              <w:spacing w:before="3" w:after="3"/>
            </w:pPr>
            <w:r>
              <w:rPr>
                <w:rFonts w:ascii="Times New Roman"/>
                <w:sz w:val="20"/>
              </w:rPr>
              <w:t>Life Spine Pedicle Screw System (Nautilus, Avatar)-Pedicle Screw, Polyaxial, Cannulated,</w:t>
            </w:r>
          </w:p>
        </w:tc>
        <w:tc>
          <w:tcPr>
            <w:tcW w:w="1900" w:type="dxa"/>
          </w:tcPr>
          <w:p w:rsidR="001212B6" w:rsidRDefault="00867151">
            <w:pPr>
              <w:spacing w:before="3" w:after="3"/>
            </w:pPr>
            <w:r>
              <w:rPr>
                <w:rFonts w:ascii="Times New Roman"/>
                <w:sz w:val="20"/>
              </w:rPr>
              <w:t>dia (4.5-10 mm) x length (25-125 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DR034</w:t>
            </w:r>
          </w:p>
        </w:tc>
        <w:tc>
          <w:tcPr>
            <w:tcW w:w="3500" w:type="dxa"/>
          </w:tcPr>
          <w:p w:rsidR="001212B6" w:rsidRDefault="00867151">
            <w:pPr>
              <w:spacing w:before="3" w:after="3"/>
            </w:pPr>
            <w:r>
              <w:rPr>
                <w:rFonts w:ascii="Times New Roman"/>
                <w:sz w:val="20"/>
              </w:rPr>
              <w:t>Z-Medical Pedicle Screw System - Pedicle Screws, Cannulated</w:t>
            </w:r>
          </w:p>
        </w:tc>
        <w:tc>
          <w:tcPr>
            <w:tcW w:w="3800" w:type="dxa"/>
          </w:tcPr>
          <w:p w:rsidR="001212B6" w:rsidRDefault="00867151">
            <w:pPr>
              <w:spacing w:before="3" w:after="3"/>
            </w:pPr>
            <w:r>
              <w:rPr>
                <w:rFonts w:ascii="Times New Roman"/>
                <w:sz w:val="20"/>
              </w:rPr>
              <w:t>Z-Medical Pedicle Screw - Cannulated (polyaxial and uniplanar)</w:t>
            </w:r>
          </w:p>
        </w:tc>
        <w:tc>
          <w:tcPr>
            <w:tcW w:w="1900" w:type="dxa"/>
          </w:tcPr>
          <w:p w:rsidR="001212B6" w:rsidRDefault="00867151">
            <w:pPr>
              <w:spacing w:before="3" w:after="3"/>
            </w:pPr>
            <w:r>
              <w:rPr>
                <w:rFonts w:ascii="Times New Roman"/>
                <w:sz w:val="20"/>
              </w:rPr>
              <w:t>Dia. (5-8)mm x Length (35-55)mm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BF026</w:t>
            </w:r>
          </w:p>
        </w:tc>
        <w:tc>
          <w:tcPr>
            <w:tcW w:w="3500" w:type="dxa"/>
          </w:tcPr>
          <w:p w:rsidR="001212B6" w:rsidRDefault="00867151">
            <w:pPr>
              <w:spacing w:before="3" w:after="3"/>
            </w:pPr>
            <w:r>
              <w:rPr>
                <w:rFonts w:ascii="Times New Roman"/>
                <w:sz w:val="20"/>
              </w:rPr>
              <w:t>Pedicle Screw</w:t>
            </w:r>
          </w:p>
        </w:tc>
        <w:tc>
          <w:tcPr>
            <w:tcW w:w="3800" w:type="dxa"/>
          </w:tcPr>
          <w:p w:rsidR="001212B6" w:rsidRDefault="00867151">
            <w:pPr>
              <w:spacing w:before="3" w:after="3"/>
            </w:pPr>
            <w:r>
              <w:rPr>
                <w:rFonts w:ascii="Times New Roman"/>
                <w:sz w:val="20"/>
              </w:rPr>
              <w:t>Cannulated Screw,  Carbon Fiber Reinforced Polymer</w:t>
            </w:r>
          </w:p>
        </w:tc>
        <w:tc>
          <w:tcPr>
            <w:tcW w:w="1900" w:type="dxa"/>
          </w:tcPr>
          <w:p w:rsidR="001212B6" w:rsidRDefault="00867151">
            <w:pPr>
              <w:spacing w:before="3" w:after="3"/>
            </w:pPr>
            <w:r>
              <w:rPr>
                <w:rFonts w:ascii="Times New Roman"/>
                <w:sz w:val="20"/>
              </w:rPr>
              <w:t>(6.5-7.5)mm x (35-55) 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867151">
            <w:pPr>
              <w:spacing w:before="3" w:after="3"/>
              <w:jc w:val="right"/>
            </w:pPr>
            <w:r>
              <w:rPr>
                <w:rFonts w:ascii="Times New Roman"/>
                <w:sz w:val="20"/>
              </w:rPr>
              <w:t>To be reimbursed only when used in patients with spinal tumours</w:t>
            </w: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MU106</w:t>
            </w:r>
          </w:p>
        </w:tc>
        <w:tc>
          <w:tcPr>
            <w:tcW w:w="3500" w:type="dxa"/>
          </w:tcPr>
          <w:p w:rsidR="001212B6" w:rsidRDefault="00867151">
            <w:pPr>
              <w:spacing w:before="3" w:after="3"/>
            </w:pPr>
            <w:r>
              <w:rPr>
                <w:rFonts w:ascii="Times New Roman"/>
                <w:sz w:val="20"/>
              </w:rPr>
              <w:t>M.U.S.T Polyaxial Pedicle Screws Cannulated</w:t>
            </w:r>
          </w:p>
        </w:tc>
        <w:tc>
          <w:tcPr>
            <w:tcW w:w="3800" w:type="dxa"/>
          </w:tcPr>
          <w:p w:rsidR="001212B6" w:rsidRDefault="00867151">
            <w:pPr>
              <w:spacing w:before="3" w:after="3"/>
            </w:pPr>
            <w:r>
              <w:rPr>
                <w:rFonts w:ascii="Times New Roman"/>
                <w:sz w:val="20"/>
              </w:rPr>
              <w:t>Polyaxial Cannulated Screws</w:t>
            </w:r>
          </w:p>
        </w:tc>
        <w:tc>
          <w:tcPr>
            <w:tcW w:w="1900" w:type="dxa"/>
          </w:tcPr>
          <w:p w:rsidR="001212B6" w:rsidRDefault="00867151">
            <w:pPr>
              <w:spacing w:before="3" w:after="3"/>
            </w:pPr>
            <w:r>
              <w:rPr>
                <w:rFonts w:ascii="Times New Roman"/>
                <w:sz w:val="20"/>
              </w:rPr>
              <w:t>4.5-7mm; Length 25 -90mm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MU147</w:t>
            </w:r>
          </w:p>
        </w:tc>
        <w:tc>
          <w:tcPr>
            <w:tcW w:w="3500" w:type="dxa"/>
          </w:tcPr>
          <w:p w:rsidR="001212B6" w:rsidRDefault="00867151">
            <w:pPr>
              <w:spacing w:before="3" w:after="3"/>
            </w:pPr>
            <w:r>
              <w:rPr>
                <w:rFonts w:ascii="Times New Roman"/>
                <w:sz w:val="20"/>
              </w:rPr>
              <w:t>M.U.S.T. Fenestrated Polyaxial Cannulated Pedicle Screw</w:t>
            </w:r>
          </w:p>
        </w:tc>
        <w:tc>
          <w:tcPr>
            <w:tcW w:w="3800" w:type="dxa"/>
          </w:tcPr>
          <w:p w:rsidR="001212B6" w:rsidRDefault="00867151">
            <w:pPr>
              <w:spacing w:before="3" w:after="3"/>
            </w:pPr>
            <w:r>
              <w:rPr>
                <w:rFonts w:ascii="Times New Roman"/>
                <w:sz w:val="20"/>
              </w:rPr>
              <w:t>Fenestrated Polyaxial Cannulated Pedicle Screw</w:t>
            </w:r>
          </w:p>
        </w:tc>
        <w:tc>
          <w:tcPr>
            <w:tcW w:w="1900" w:type="dxa"/>
          </w:tcPr>
          <w:p w:rsidR="001212B6" w:rsidRDefault="00867151">
            <w:pPr>
              <w:spacing w:before="3" w:after="3"/>
            </w:pPr>
            <w:r>
              <w:rPr>
                <w:rFonts w:ascii="Times New Roman"/>
                <w:sz w:val="20"/>
              </w:rPr>
              <w:t>Diameter 4.5-10mm, Length 25-100mm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MU154</w:t>
            </w:r>
          </w:p>
        </w:tc>
        <w:tc>
          <w:tcPr>
            <w:tcW w:w="3500" w:type="dxa"/>
          </w:tcPr>
          <w:p w:rsidR="001212B6" w:rsidRDefault="00867151">
            <w:pPr>
              <w:spacing w:before="3" w:after="3"/>
            </w:pPr>
            <w:r>
              <w:rPr>
                <w:rFonts w:ascii="Times New Roman"/>
                <w:sz w:val="20"/>
              </w:rPr>
              <w:t>MUST MINI Cannulated Polyaxial Screw</w:t>
            </w:r>
          </w:p>
        </w:tc>
        <w:tc>
          <w:tcPr>
            <w:tcW w:w="3800" w:type="dxa"/>
          </w:tcPr>
          <w:p w:rsidR="001212B6" w:rsidRDefault="00867151">
            <w:pPr>
              <w:spacing w:before="3" w:after="3"/>
            </w:pPr>
            <w:r>
              <w:rPr>
                <w:rFonts w:ascii="Times New Roman"/>
                <w:sz w:val="20"/>
              </w:rPr>
              <w:t>Cannulated Polyaxial Screw</w:t>
            </w:r>
          </w:p>
        </w:tc>
        <w:tc>
          <w:tcPr>
            <w:tcW w:w="1900" w:type="dxa"/>
          </w:tcPr>
          <w:p w:rsidR="001212B6" w:rsidRDefault="00867151">
            <w:pPr>
              <w:spacing w:before="3" w:after="3"/>
            </w:pPr>
            <w:r>
              <w:rPr>
                <w:rFonts w:ascii="Times New Roman"/>
                <w:sz w:val="20"/>
              </w:rPr>
              <w:t>Diameter: 4 - 4.5  Lenght: 10 - 50 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MC586</w:t>
            </w:r>
          </w:p>
        </w:tc>
        <w:tc>
          <w:tcPr>
            <w:tcW w:w="3500" w:type="dxa"/>
          </w:tcPr>
          <w:p w:rsidR="001212B6" w:rsidRDefault="00867151">
            <w:pPr>
              <w:spacing w:before="3" w:after="3"/>
            </w:pPr>
            <w:r>
              <w:rPr>
                <w:rFonts w:ascii="Times New Roman"/>
                <w:sz w:val="20"/>
              </w:rPr>
              <w:t>CD Horizon Sextant Percutaneous Cannulated Multi Axial Screw</w:t>
            </w:r>
          </w:p>
        </w:tc>
        <w:tc>
          <w:tcPr>
            <w:tcW w:w="3800" w:type="dxa"/>
          </w:tcPr>
          <w:p w:rsidR="001212B6" w:rsidRDefault="00867151">
            <w:pPr>
              <w:spacing w:before="3" w:after="3"/>
            </w:pPr>
            <w:r>
              <w:rPr>
                <w:rFonts w:ascii="Times New Roman"/>
                <w:sz w:val="20"/>
              </w:rPr>
              <w:t>Cannulated titanium percutaneous multi axial screw</w:t>
            </w:r>
          </w:p>
        </w:tc>
        <w:tc>
          <w:tcPr>
            <w:tcW w:w="1900" w:type="dxa"/>
          </w:tcPr>
          <w:p w:rsidR="001212B6" w:rsidRDefault="00867151">
            <w:pPr>
              <w:spacing w:before="3" w:after="3"/>
            </w:pPr>
            <w:r>
              <w:rPr>
                <w:rFonts w:ascii="Times New Roman"/>
                <w:sz w:val="20"/>
              </w:rPr>
              <w:t>Dia 3.5 to 9.5mm, Length 15 to 65mm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MC736</w:t>
            </w:r>
          </w:p>
        </w:tc>
        <w:tc>
          <w:tcPr>
            <w:tcW w:w="3500" w:type="dxa"/>
          </w:tcPr>
          <w:p w:rsidR="001212B6" w:rsidRDefault="00867151">
            <w:pPr>
              <w:spacing w:before="3" w:after="3"/>
            </w:pPr>
            <w:r>
              <w:rPr>
                <w:rFonts w:ascii="Times New Roman"/>
                <w:sz w:val="20"/>
              </w:rPr>
              <w:t>Vertex Max Cannulated Screw</w:t>
            </w:r>
          </w:p>
        </w:tc>
        <w:tc>
          <w:tcPr>
            <w:tcW w:w="3800" w:type="dxa"/>
          </w:tcPr>
          <w:p w:rsidR="001212B6" w:rsidRDefault="00867151">
            <w:pPr>
              <w:spacing w:before="3" w:after="3"/>
            </w:pPr>
            <w:r>
              <w:rPr>
                <w:rFonts w:ascii="Times New Roman"/>
                <w:sz w:val="20"/>
              </w:rPr>
              <w:t>Posterior cannulated cervical screw</w:t>
            </w:r>
          </w:p>
        </w:tc>
        <w:tc>
          <w:tcPr>
            <w:tcW w:w="1900" w:type="dxa"/>
          </w:tcPr>
          <w:p w:rsidR="001212B6" w:rsidRDefault="00867151">
            <w:pPr>
              <w:spacing w:before="3" w:after="3"/>
            </w:pPr>
            <w:r>
              <w:rPr>
                <w:rFonts w:ascii="Times New Roman"/>
                <w:sz w:val="20"/>
              </w:rPr>
              <w:t>Diameter 3.5 - 4.5mm Length 20 - 60mm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MC968</w:t>
            </w:r>
          </w:p>
        </w:tc>
        <w:tc>
          <w:tcPr>
            <w:tcW w:w="3500" w:type="dxa"/>
          </w:tcPr>
          <w:p w:rsidR="001212B6" w:rsidRDefault="00867151">
            <w:pPr>
              <w:spacing w:before="3" w:after="3"/>
            </w:pPr>
            <w:r>
              <w:rPr>
                <w:rFonts w:ascii="Times New Roman"/>
                <w:sz w:val="20"/>
              </w:rPr>
              <w:t>CD HORIZON Spinal System - Cannulated Multi-Axial Screw</w:t>
            </w:r>
          </w:p>
        </w:tc>
        <w:tc>
          <w:tcPr>
            <w:tcW w:w="3800" w:type="dxa"/>
          </w:tcPr>
          <w:p w:rsidR="001212B6" w:rsidRDefault="00867151">
            <w:pPr>
              <w:spacing w:before="3" w:after="3"/>
            </w:pPr>
            <w:r>
              <w:rPr>
                <w:rFonts w:ascii="Times New Roman"/>
                <w:sz w:val="20"/>
              </w:rPr>
              <w:t>CD HORIZON Cannulated Multi-Axial Screw</w:t>
            </w:r>
          </w:p>
        </w:tc>
        <w:tc>
          <w:tcPr>
            <w:tcW w:w="1900" w:type="dxa"/>
          </w:tcPr>
          <w:p w:rsidR="001212B6" w:rsidRDefault="00867151">
            <w:pPr>
              <w:spacing w:before="3" w:after="3"/>
            </w:pPr>
            <w:r>
              <w:rPr>
                <w:rFonts w:ascii="Times New Roman"/>
                <w:sz w:val="20"/>
              </w:rPr>
              <w:t>Diameter: 4.5mm - 12.5mm  Length:  15mm - 140mm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MI036</w:t>
            </w:r>
          </w:p>
        </w:tc>
        <w:tc>
          <w:tcPr>
            <w:tcW w:w="3500" w:type="dxa"/>
          </w:tcPr>
          <w:p w:rsidR="001212B6" w:rsidRDefault="00867151">
            <w:pPr>
              <w:spacing w:before="3" w:after="3"/>
            </w:pPr>
            <w:r>
              <w:rPr>
                <w:rFonts w:ascii="Times New Roman"/>
                <w:sz w:val="20"/>
              </w:rPr>
              <w:t>CD HORIZON Fenestrated Screw</w:t>
            </w:r>
          </w:p>
        </w:tc>
        <w:tc>
          <w:tcPr>
            <w:tcW w:w="3800" w:type="dxa"/>
          </w:tcPr>
          <w:p w:rsidR="001212B6" w:rsidRDefault="00867151">
            <w:pPr>
              <w:spacing w:before="3" w:after="3"/>
            </w:pPr>
            <w:r>
              <w:rPr>
                <w:rFonts w:ascii="Times New Roman"/>
                <w:sz w:val="20"/>
              </w:rPr>
              <w:t>Fenestrated multi-axial screw</w:t>
            </w:r>
          </w:p>
        </w:tc>
        <w:tc>
          <w:tcPr>
            <w:tcW w:w="1900" w:type="dxa"/>
          </w:tcPr>
          <w:p w:rsidR="001212B6" w:rsidRDefault="00867151">
            <w:pPr>
              <w:spacing w:before="3" w:after="3"/>
            </w:pPr>
            <w:r>
              <w:rPr>
                <w:rFonts w:ascii="Times New Roman"/>
                <w:sz w:val="20"/>
              </w:rPr>
              <w:t>Diameter:4.5 - 10.5mm, Length: 30 - 80mm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MI395</w:t>
            </w:r>
          </w:p>
        </w:tc>
        <w:tc>
          <w:tcPr>
            <w:tcW w:w="3500" w:type="dxa"/>
          </w:tcPr>
          <w:p w:rsidR="001212B6" w:rsidRDefault="00867151">
            <w:pPr>
              <w:spacing w:before="3" w:after="3"/>
            </w:pPr>
            <w:r>
              <w:rPr>
                <w:rFonts w:ascii="Times New Roman"/>
                <w:sz w:val="20"/>
              </w:rPr>
              <w:t>CD HORIZON Voyager Fenestrated Screws</w:t>
            </w:r>
          </w:p>
        </w:tc>
        <w:tc>
          <w:tcPr>
            <w:tcW w:w="3800" w:type="dxa"/>
          </w:tcPr>
          <w:p w:rsidR="001212B6" w:rsidRDefault="00867151">
            <w:pPr>
              <w:spacing w:before="3" w:after="3"/>
            </w:pPr>
            <w:r>
              <w:rPr>
                <w:rFonts w:ascii="Times New Roman"/>
                <w:sz w:val="20"/>
              </w:rPr>
              <w:t>Fenestrated multi-axial screw</w:t>
            </w:r>
          </w:p>
        </w:tc>
        <w:tc>
          <w:tcPr>
            <w:tcW w:w="1900" w:type="dxa"/>
          </w:tcPr>
          <w:p w:rsidR="001212B6" w:rsidRDefault="00867151">
            <w:pPr>
              <w:spacing w:before="3" w:after="3"/>
            </w:pPr>
            <w:r>
              <w:rPr>
                <w:rFonts w:ascii="Times New Roman"/>
                <w:sz w:val="20"/>
              </w:rPr>
              <w:t>Diameter:4.5mm-10.5mm, Length: 30mm-80mm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NK080</w:t>
            </w:r>
          </w:p>
        </w:tc>
        <w:tc>
          <w:tcPr>
            <w:tcW w:w="3500" w:type="dxa"/>
          </w:tcPr>
          <w:p w:rsidR="001212B6" w:rsidRDefault="00867151">
            <w:pPr>
              <w:spacing w:before="3" w:after="3"/>
            </w:pPr>
            <w:r>
              <w:rPr>
                <w:rFonts w:ascii="Times New Roman"/>
                <w:sz w:val="20"/>
              </w:rPr>
              <w:t>Cannulated Polyaxial Pedicle Screws</w:t>
            </w:r>
          </w:p>
        </w:tc>
        <w:tc>
          <w:tcPr>
            <w:tcW w:w="3800" w:type="dxa"/>
          </w:tcPr>
          <w:p w:rsidR="001212B6" w:rsidRDefault="00867151">
            <w:pPr>
              <w:spacing w:before="3" w:after="3"/>
            </w:pPr>
            <w:r>
              <w:rPr>
                <w:rFonts w:ascii="Times New Roman"/>
                <w:sz w:val="20"/>
              </w:rPr>
              <w:t>Cannulated Polyaxial Pedicle Screws</w:t>
            </w:r>
          </w:p>
        </w:tc>
        <w:tc>
          <w:tcPr>
            <w:tcW w:w="1900" w:type="dxa"/>
          </w:tcPr>
          <w:p w:rsidR="001212B6" w:rsidRDefault="00867151">
            <w:pPr>
              <w:spacing w:before="3" w:after="3"/>
            </w:pPr>
            <w:r>
              <w:rPr>
                <w:rFonts w:ascii="Times New Roman"/>
                <w:sz w:val="20"/>
              </w:rPr>
              <w:t>4.5 to 9.5mm diameter all lengths</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NK082</w:t>
            </w:r>
          </w:p>
        </w:tc>
        <w:tc>
          <w:tcPr>
            <w:tcW w:w="3500" w:type="dxa"/>
          </w:tcPr>
          <w:p w:rsidR="001212B6" w:rsidRDefault="00867151">
            <w:pPr>
              <w:spacing w:before="3" w:after="3"/>
            </w:pPr>
            <w:r>
              <w:rPr>
                <w:rFonts w:ascii="Times New Roman"/>
                <w:sz w:val="20"/>
              </w:rPr>
              <w:t>Cannulated Polyaxial Pedicle Screw</w:t>
            </w:r>
          </w:p>
        </w:tc>
        <w:tc>
          <w:tcPr>
            <w:tcW w:w="3800" w:type="dxa"/>
          </w:tcPr>
          <w:p w:rsidR="001212B6" w:rsidRDefault="00867151">
            <w:pPr>
              <w:spacing w:before="3" w:after="3"/>
            </w:pPr>
            <w:r>
              <w:rPr>
                <w:rFonts w:ascii="Times New Roman"/>
                <w:sz w:val="20"/>
              </w:rPr>
              <w:t>Cannulated Polyaxial Pedicle Screw</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lastRenderedPageBreak/>
              <w:t>NV087</w:t>
            </w:r>
          </w:p>
        </w:tc>
        <w:tc>
          <w:tcPr>
            <w:tcW w:w="3500" w:type="dxa"/>
          </w:tcPr>
          <w:p w:rsidR="001212B6" w:rsidRDefault="00867151">
            <w:pPr>
              <w:spacing w:before="3" w:after="3"/>
            </w:pPr>
            <w:r>
              <w:rPr>
                <w:rFonts w:ascii="Times New Roman"/>
                <w:sz w:val="20"/>
              </w:rPr>
              <w:t>Precept (Polyaxial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4.5 x 25-45mm, 5.5-8.5 x 30-100mm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NV089</w:t>
            </w:r>
          </w:p>
        </w:tc>
        <w:tc>
          <w:tcPr>
            <w:tcW w:w="3500" w:type="dxa"/>
          </w:tcPr>
          <w:p w:rsidR="001212B6" w:rsidRDefault="00867151">
            <w:pPr>
              <w:spacing w:before="3" w:after="3"/>
            </w:pPr>
            <w:r>
              <w:rPr>
                <w:rFonts w:ascii="Times New Roman"/>
                <w:sz w:val="20"/>
              </w:rPr>
              <w:t>Armada (Fenestrated Screw)</w:t>
            </w:r>
          </w:p>
        </w:tc>
        <w:tc>
          <w:tcPr>
            <w:tcW w:w="3800" w:type="dxa"/>
          </w:tcPr>
          <w:p w:rsidR="001212B6" w:rsidRDefault="00867151">
            <w:pPr>
              <w:spacing w:before="3" w:after="3"/>
            </w:pPr>
            <w:r>
              <w:rPr>
                <w:rFonts w:ascii="Times New Roman"/>
                <w:sz w:val="20"/>
              </w:rPr>
              <w:t>Fenestrated Screw</w:t>
            </w:r>
          </w:p>
        </w:tc>
        <w:tc>
          <w:tcPr>
            <w:tcW w:w="1900" w:type="dxa"/>
          </w:tcPr>
          <w:p w:rsidR="001212B6" w:rsidRDefault="00867151">
            <w:pPr>
              <w:spacing w:before="3" w:after="3"/>
            </w:pPr>
            <w:r>
              <w:rPr>
                <w:rFonts w:ascii="Times New Roman"/>
                <w:sz w:val="20"/>
              </w:rPr>
              <w:t>5.5 - 8.5 x 30-65mm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NV122</w:t>
            </w:r>
          </w:p>
        </w:tc>
        <w:tc>
          <w:tcPr>
            <w:tcW w:w="3500" w:type="dxa"/>
          </w:tcPr>
          <w:p w:rsidR="001212B6" w:rsidRDefault="00867151">
            <w:pPr>
              <w:spacing w:before="3" w:after="3"/>
            </w:pPr>
            <w:r>
              <w:rPr>
                <w:rFonts w:ascii="Times New Roman"/>
                <w:sz w:val="20"/>
              </w:rPr>
              <w:t>Precept (Reduction Screw)</w:t>
            </w:r>
          </w:p>
        </w:tc>
        <w:tc>
          <w:tcPr>
            <w:tcW w:w="3800" w:type="dxa"/>
          </w:tcPr>
          <w:p w:rsidR="001212B6" w:rsidRDefault="00867151">
            <w:pPr>
              <w:spacing w:before="3" w:after="3"/>
            </w:pPr>
            <w:r>
              <w:rPr>
                <w:rFonts w:ascii="Times New Roman"/>
                <w:sz w:val="20"/>
              </w:rPr>
              <w:t>Reduction Screw</w:t>
            </w:r>
          </w:p>
        </w:tc>
        <w:tc>
          <w:tcPr>
            <w:tcW w:w="1900" w:type="dxa"/>
          </w:tcPr>
          <w:p w:rsidR="001212B6" w:rsidRDefault="00867151">
            <w:pPr>
              <w:spacing w:before="3" w:after="3"/>
            </w:pPr>
            <w:r>
              <w:rPr>
                <w:rFonts w:ascii="Times New Roman"/>
                <w:sz w:val="20"/>
              </w:rPr>
              <w:t>4.5-7.5mm diameter; 25-60mm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NV123</w:t>
            </w:r>
          </w:p>
        </w:tc>
        <w:tc>
          <w:tcPr>
            <w:tcW w:w="3500" w:type="dxa"/>
          </w:tcPr>
          <w:p w:rsidR="001212B6" w:rsidRDefault="00867151">
            <w:pPr>
              <w:spacing w:before="3" w:after="3"/>
            </w:pPr>
            <w:r>
              <w:rPr>
                <w:rFonts w:ascii="Times New Roman"/>
                <w:sz w:val="20"/>
              </w:rPr>
              <w:t>Precept (Fenestrated Screw)</w:t>
            </w:r>
          </w:p>
        </w:tc>
        <w:tc>
          <w:tcPr>
            <w:tcW w:w="3800" w:type="dxa"/>
          </w:tcPr>
          <w:p w:rsidR="001212B6" w:rsidRDefault="00867151">
            <w:pPr>
              <w:spacing w:before="3" w:after="3"/>
            </w:pPr>
            <w:r>
              <w:rPr>
                <w:rFonts w:ascii="Times New Roman"/>
                <w:sz w:val="20"/>
              </w:rPr>
              <w:t>Fenestrated Screw</w:t>
            </w:r>
          </w:p>
        </w:tc>
        <w:tc>
          <w:tcPr>
            <w:tcW w:w="1900" w:type="dxa"/>
          </w:tcPr>
          <w:p w:rsidR="001212B6" w:rsidRDefault="00867151">
            <w:pPr>
              <w:spacing w:before="3" w:after="3"/>
            </w:pPr>
            <w:r>
              <w:rPr>
                <w:rFonts w:ascii="Times New Roman"/>
                <w:sz w:val="20"/>
              </w:rPr>
              <w:t>4.5-12.5mm diameter; 25-120mm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NV133</w:t>
            </w:r>
          </w:p>
        </w:tc>
        <w:tc>
          <w:tcPr>
            <w:tcW w:w="3500" w:type="dxa"/>
          </w:tcPr>
          <w:p w:rsidR="001212B6" w:rsidRDefault="00867151">
            <w:pPr>
              <w:spacing w:before="3" w:after="3"/>
            </w:pPr>
            <w:r>
              <w:rPr>
                <w:rFonts w:ascii="Times New Roman"/>
                <w:sz w:val="20"/>
              </w:rPr>
              <w:t>Reline System (cannulated polyaxial screw)</w:t>
            </w:r>
          </w:p>
        </w:tc>
        <w:tc>
          <w:tcPr>
            <w:tcW w:w="3800" w:type="dxa"/>
          </w:tcPr>
          <w:p w:rsidR="001212B6" w:rsidRDefault="00867151">
            <w:pPr>
              <w:spacing w:before="3" w:after="3"/>
            </w:pPr>
            <w:r>
              <w:rPr>
                <w:rFonts w:ascii="Times New Roman"/>
                <w:sz w:val="20"/>
              </w:rPr>
              <w:t>Cannulated Polyaxial Screw</w:t>
            </w:r>
          </w:p>
        </w:tc>
        <w:tc>
          <w:tcPr>
            <w:tcW w:w="1900" w:type="dxa"/>
          </w:tcPr>
          <w:p w:rsidR="001212B6" w:rsidRDefault="00867151">
            <w:pPr>
              <w:spacing w:before="3" w:after="3"/>
            </w:pPr>
            <w:r>
              <w:rPr>
                <w:rFonts w:ascii="Times New Roman"/>
                <w:sz w:val="20"/>
              </w:rPr>
              <w:t>4.5-12.5 mm diameter, 25-120mm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NV134</w:t>
            </w:r>
          </w:p>
        </w:tc>
        <w:tc>
          <w:tcPr>
            <w:tcW w:w="3500" w:type="dxa"/>
          </w:tcPr>
          <w:p w:rsidR="001212B6" w:rsidRDefault="00867151">
            <w:pPr>
              <w:spacing w:before="3" w:after="3"/>
            </w:pPr>
            <w:r>
              <w:rPr>
                <w:rFonts w:ascii="Times New Roman"/>
                <w:sz w:val="20"/>
              </w:rPr>
              <w:t>Reline System (cannulated polyaxial reduction screw)</w:t>
            </w:r>
          </w:p>
        </w:tc>
        <w:tc>
          <w:tcPr>
            <w:tcW w:w="3800" w:type="dxa"/>
          </w:tcPr>
          <w:p w:rsidR="001212B6" w:rsidRDefault="00867151">
            <w:pPr>
              <w:spacing w:before="3" w:after="3"/>
            </w:pPr>
            <w:r>
              <w:rPr>
                <w:rFonts w:ascii="Times New Roman"/>
                <w:sz w:val="20"/>
              </w:rPr>
              <w:t>Cannulated Polyaxial Reduction Screw</w:t>
            </w:r>
          </w:p>
        </w:tc>
        <w:tc>
          <w:tcPr>
            <w:tcW w:w="1900" w:type="dxa"/>
          </w:tcPr>
          <w:p w:rsidR="001212B6" w:rsidRDefault="00867151">
            <w:pPr>
              <w:spacing w:before="3" w:after="3"/>
            </w:pPr>
            <w:r>
              <w:rPr>
                <w:rFonts w:ascii="Times New Roman"/>
                <w:sz w:val="20"/>
              </w:rPr>
              <w:t>4.5-12.5mm diameter, 25-120mm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NV146</w:t>
            </w:r>
          </w:p>
        </w:tc>
        <w:tc>
          <w:tcPr>
            <w:tcW w:w="3500" w:type="dxa"/>
          </w:tcPr>
          <w:p w:rsidR="001212B6" w:rsidRDefault="00867151">
            <w:pPr>
              <w:spacing w:before="3" w:after="3"/>
            </w:pPr>
            <w:r>
              <w:rPr>
                <w:rFonts w:ascii="Times New Roman"/>
                <w:sz w:val="20"/>
              </w:rPr>
              <w:t>Reline (Fenestrated screw)</w:t>
            </w:r>
          </w:p>
        </w:tc>
        <w:tc>
          <w:tcPr>
            <w:tcW w:w="3800" w:type="dxa"/>
          </w:tcPr>
          <w:p w:rsidR="001212B6" w:rsidRDefault="00867151">
            <w:pPr>
              <w:spacing w:before="3" w:after="3"/>
            </w:pPr>
            <w:r>
              <w:rPr>
                <w:rFonts w:ascii="Times New Roman"/>
                <w:sz w:val="20"/>
              </w:rPr>
              <w:t>Pedicle Screw</w:t>
            </w:r>
          </w:p>
        </w:tc>
        <w:tc>
          <w:tcPr>
            <w:tcW w:w="1900" w:type="dxa"/>
          </w:tcPr>
          <w:p w:rsidR="001212B6" w:rsidRDefault="00867151">
            <w:pPr>
              <w:spacing w:before="3" w:after="3"/>
            </w:pPr>
            <w:r>
              <w:rPr>
                <w:rFonts w:ascii="Times New Roman"/>
                <w:sz w:val="20"/>
              </w:rPr>
              <w:t>4.5-12.5mm diameter; 25-120mm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NV148</w:t>
            </w:r>
          </w:p>
        </w:tc>
        <w:tc>
          <w:tcPr>
            <w:tcW w:w="3500" w:type="dxa"/>
          </w:tcPr>
          <w:p w:rsidR="001212B6" w:rsidRDefault="00867151">
            <w:pPr>
              <w:spacing w:before="3" w:after="3"/>
            </w:pPr>
            <w:r>
              <w:rPr>
                <w:rFonts w:ascii="Times New Roman"/>
                <w:sz w:val="20"/>
              </w:rPr>
              <w:t>Reline (Cannulated Fenestrated screw)</w:t>
            </w:r>
          </w:p>
        </w:tc>
        <w:tc>
          <w:tcPr>
            <w:tcW w:w="3800" w:type="dxa"/>
          </w:tcPr>
          <w:p w:rsidR="001212B6" w:rsidRDefault="00867151">
            <w:pPr>
              <w:spacing w:before="3" w:after="3"/>
            </w:pPr>
            <w:r>
              <w:rPr>
                <w:rFonts w:ascii="Times New Roman"/>
                <w:sz w:val="20"/>
              </w:rPr>
              <w:t>Pedicle Screw</w:t>
            </w:r>
          </w:p>
        </w:tc>
        <w:tc>
          <w:tcPr>
            <w:tcW w:w="1900" w:type="dxa"/>
          </w:tcPr>
          <w:p w:rsidR="001212B6" w:rsidRDefault="00867151">
            <w:pPr>
              <w:spacing w:before="3" w:after="3"/>
            </w:pPr>
            <w:r>
              <w:rPr>
                <w:rFonts w:ascii="Times New Roman"/>
                <w:sz w:val="20"/>
              </w:rPr>
              <w:t>4.5-12.5mm diameter; 25-120mm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OF009</w:t>
            </w:r>
          </w:p>
        </w:tc>
        <w:tc>
          <w:tcPr>
            <w:tcW w:w="3500" w:type="dxa"/>
          </w:tcPr>
          <w:p w:rsidR="001212B6" w:rsidRDefault="00867151">
            <w:pPr>
              <w:spacing w:before="3" w:after="3"/>
            </w:pPr>
            <w:r>
              <w:rPr>
                <w:rFonts w:ascii="Times New Roman"/>
                <w:sz w:val="20"/>
              </w:rPr>
              <w:t>Firebird cannulated multi axial screws</w:t>
            </w:r>
          </w:p>
        </w:tc>
        <w:tc>
          <w:tcPr>
            <w:tcW w:w="3800" w:type="dxa"/>
          </w:tcPr>
          <w:p w:rsidR="001212B6" w:rsidRDefault="00867151">
            <w:pPr>
              <w:spacing w:before="3" w:after="3"/>
            </w:pPr>
            <w:r>
              <w:rPr>
                <w:rFonts w:ascii="Times New Roman"/>
                <w:sz w:val="20"/>
              </w:rPr>
              <w:t>cannulated multiaxial pedicle screws in various diameters and lengths. Titanium.</w:t>
            </w:r>
          </w:p>
        </w:tc>
        <w:tc>
          <w:tcPr>
            <w:tcW w:w="1900" w:type="dxa"/>
          </w:tcPr>
          <w:p w:rsidR="001212B6" w:rsidRDefault="00867151">
            <w:pPr>
              <w:spacing w:before="3" w:after="3"/>
            </w:pPr>
            <w:r>
              <w:rPr>
                <w:rFonts w:ascii="Times New Roman"/>
                <w:sz w:val="20"/>
              </w:rPr>
              <w:t>4.0, 4.5, 5.5, 6.5, 7..5, 8.5; 25-100mm in 5mm increments</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OH578</w:t>
            </w:r>
          </w:p>
        </w:tc>
        <w:tc>
          <w:tcPr>
            <w:tcW w:w="3500" w:type="dxa"/>
          </w:tcPr>
          <w:p w:rsidR="001212B6" w:rsidRDefault="00867151">
            <w:pPr>
              <w:spacing w:before="3" w:after="3"/>
            </w:pPr>
            <w:r>
              <w:rPr>
                <w:rFonts w:ascii="Times New Roman"/>
                <w:sz w:val="20"/>
              </w:rPr>
              <w:t>Venus Spinal Fixation Systems - Pedicle Screws - Poly Cannulated</w:t>
            </w:r>
          </w:p>
        </w:tc>
        <w:tc>
          <w:tcPr>
            <w:tcW w:w="3800" w:type="dxa"/>
          </w:tcPr>
          <w:p w:rsidR="001212B6" w:rsidRDefault="00867151">
            <w:pPr>
              <w:spacing w:before="3" w:after="3"/>
            </w:pPr>
            <w:r>
              <w:rPr>
                <w:rFonts w:ascii="Times New Roman"/>
                <w:sz w:val="20"/>
              </w:rPr>
              <w:t>Polyaxial Pedicle Screws - Cannulated</w:t>
            </w:r>
          </w:p>
        </w:tc>
        <w:tc>
          <w:tcPr>
            <w:tcW w:w="1900" w:type="dxa"/>
          </w:tcPr>
          <w:p w:rsidR="001212B6" w:rsidRDefault="00867151">
            <w:pPr>
              <w:spacing w:before="3" w:after="3"/>
            </w:pPr>
            <w:r>
              <w:rPr>
                <w:rFonts w:ascii="Times New Roman"/>
                <w:sz w:val="20"/>
              </w:rPr>
              <w:t>D 4.0-8.5mm L 25-100mm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PZ049</w:t>
            </w:r>
          </w:p>
        </w:tc>
        <w:tc>
          <w:tcPr>
            <w:tcW w:w="3500" w:type="dxa"/>
          </w:tcPr>
          <w:p w:rsidR="001212B6" w:rsidRDefault="00867151">
            <w:pPr>
              <w:spacing w:before="3" w:after="3"/>
            </w:pPr>
            <w:r>
              <w:rPr>
                <w:rFonts w:ascii="Times New Roman"/>
                <w:sz w:val="20"/>
              </w:rPr>
              <w:t>Centaur Screw System</w:t>
            </w:r>
          </w:p>
        </w:tc>
        <w:tc>
          <w:tcPr>
            <w:tcW w:w="3800" w:type="dxa"/>
          </w:tcPr>
          <w:p w:rsidR="001212B6" w:rsidRDefault="00867151">
            <w:pPr>
              <w:spacing w:before="3" w:after="3"/>
            </w:pPr>
            <w:r>
              <w:rPr>
                <w:rFonts w:ascii="Times New Roman"/>
                <w:sz w:val="20"/>
              </w:rPr>
              <w:t>Cannulated Polyaxial Screw</w:t>
            </w:r>
          </w:p>
        </w:tc>
        <w:tc>
          <w:tcPr>
            <w:tcW w:w="1900" w:type="dxa"/>
          </w:tcPr>
          <w:p w:rsidR="001212B6" w:rsidRDefault="00867151">
            <w:pPr>
              <w:spacing w:before="3" w:after="3"/>
            </w:pPr>
            <w:r>
              <w:rPr>
                <w:rFonts w:ascii="Times New Roman"/>
                <w:sz w:val="20"/>
              </w:rPr>
              <w:t>4mm - 10mm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RI009</w:t>
            </w:r>
          </w:p>
        </w:tc>
        <w:tc>
          <w:tcPr>
            <w:tcW w:w="3500" w:type="dxa"/>
          </w:tcPr>
          <w:p w:rsidR="001212B6" w:rsidRDefault="00867151">
            <w:pPr>
              <w:spacing w:before="3" w:after="3"/>
            </w:pPr>
            <w:r>
              <w:rPr>
                <w:rFonts w:ascii="Times New Roman"/>
                <w:sz w:val="20"/>
              </w:rPr>
              <w:t>Streamline Cannulated Polyaxial Pedicle Screws, including MIS.</w:t>
            </w:r>
          </w:p>
        </w:tc>
        <w:tc>
          <w:tcPr>
            <w:tcW w:w="3800" w:type="dxa"/>
          </w:tcPr>
          <w:p w:rsidR="001212B6" w:rsidRDefault="00867151">
            <w:pPr>
              <w:spacing w:before="3" w:after="3"/>
            </w:pPr>
            <w:r>
              <w:rPr>
                <w:rFonts w:ascii="Times New Roman"/>
                <w:sz w:val="20"/>
              </w:rPr>
              <w:t>Cannulated Polyaxial Pedicle Screws in various diameters and lengths (Titanium Alloy)</w:t>
            </w:r>
          </w:p>
        </w:tc>
        <w:tc>
          <w:tcPr>
            <w:tcW w:w="1900" w:type="dxa"/>
          </w:tcPr>
          <w:p w:rsidR="001212B6" w:rsidRDefault="00867151">
            <w:pPr>
              <w:spacing w:before="3" w:after="3"/>
            </w:pPr>
            <w:r>
              <w:rPr>
                <w:rFonts w:ascii="Times New Roman"/>
                <w:sz w:val="20"/>
              </w:rPr>
              <w:t xml:space="preserve">4.5 x 20mm to 45mm in 5mm increments;  5.5 x 30mm to 60mm in 5mm increments;  6.5 x 30mm to 100mm in 5mm increments;  7.5 x 30mm to 100mm in 5mm increments;  8.5 x 30mm to 100mm in 5mm increments;  9.5 x 40 to 60mm in 5mm increments and </w:t>
            </w:r>
            <w:r>
              <w:rPr>
                <w:rFonts w:ascii="Times New Roman"/>
                <w:sz w:val="20"/>
              </w:rPr>
              <w:lastRenderedPageBreak/>
              <w:t>9.5 x 70mm to 100mm in 10mm increments;</w:t>
            </w:r>
          </w:p>
        </w:tc>
        <w:tc>
          <w:tcPr>
            <w:tcW w:w="1500" w:type="dxa"/>
          </w:tcPr>
          <w:p w:rsidR="001212B6" w:rsidRDefault="00867151">
            <w:pPr>
              <w:spacing w:before="3" w:after="3"/>
              <w:jc w:val="right"/>
            </w:pPr>
            <w:r>
              <w:rPr>
                <w:rFonts w:ascii="Times New Roman"/>
                <w:sz w:val="20"/>
              </w:rPr>
              <w:lastRenderedPageBreak/>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RI034</w:t>
            </w:r>
          </w:p>
        </w:tc>
        <w:tc>
          <w:tcPr>
            <w:tcW w:w="3500" w:type="dxa"/>
          </w:tcPr>
          <w:p w:rsidR="001212B6" w:rsidRDefault="00867151">
            <w:pPr>
              <w:spacing w:before="3" w:after="3"/>
            </w:pPr>
            <w:r>
              <w:rPr>
                <w:rFonts w:ascii="Times New Roman"/>
                <w:sz w:val="20"/>
              </w:rPr>
              <w:t>HPS</w:t>
            </w:r>
            <w:r>
              <w:rPr>
                <w:rFonts w:ascii="Times New Roman"/>
                <w:sz w:val="20"/>
              </w:rPr>
              <w:t>™</w:t>
            </w:r>
            <w:r>
              <w:rPr>
                <w:rFonts w:ascii="Times New Roman"/>
                <w:sz w:val="20"/>
              </w:rPr>
              <w:t xml:space="preserve"> Polyaxial Screws</w:t>
            </w:r>
          </w:p>
        </w:tc>
        <w:tc>
          <w:tcPr>
            <w:tcW w:w="3800" w:type="dxa"/>
          </w:tcPr>
          <w:p w:rsidR="001212B6" w:rsidRDefault="00867151">
            <w:pPr>
              <w:spacing w:before="3" w:after="3"/>
            </w:pPr>
            <w:r>
              <w:rPr>
                <w:rFonts w:ascii="Times New Roman"/>
                <w:sz w:val="20"/>
              </w:rPr>
              <w:t>Polyaxial cannulated pedicle screws.</w:t>
            </w:r>
          </w:p>
        </w:tc>
        <w:tc>
          <w:tcPr>
            <w:tcW w:w="1900" w:type="dxa"/>
          </w:tcPr>
          <w:p w:rsidR="001212B6" w:rsidRDefault="00867151">
            <w:pPr>
              <w:spacing w:before="3" w:after="3"/>
            </w:pPr>
            <w:r>
              <w:rPr>
                <w:rFonts w:ascii="Times New Roman"/>
                <w:sz w:val="20"/>
              </w:rPr>
              <w:t>Diameter: 5-9mm  Length: 30-60mm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RI043</w:t>
            </w:r>
          </w:p>
        </w:tc>
        <w:tc>
          <w:tcPr>
            <w:tcW w:w="3500" w:type="dxa"/>
          </w:tcPr>
          <w:p w:rsidR="001212B6" w:rsidRDefault="00867151">
            <w:pPr>
              <w:spacing w:before="3" w:after="3"/>
            </w:pPr>
            <w:r>
              <w:rPr>
                <w:rFonts w:ascii="Times New Roman"/>
                <w:sz w:val="20"/>
              </w:rPr>
              <w:t>HPS</w:t>
            </w:r>
            <w:r>
              <w:rPr>
                <w:rFonts w:ascii="Times New Roman"/>
                <w:sz w:val="20"/>
              </w:rPr>
              <w:t>™</w:t>
            </w:r>
            <w:r>
              <w:rPr>
                <w:rFonts w:ascii="Times New Roman"/>
                <w:sz w:val="20"/>
              </w:rPr>
              <w:t xml:space="preserve"> 2.0 Polyaxial Pedicle Screw</w:t>
            </w:r>
          </w:p>
        </w:tc>
        <w:tc>
          <w:tcPr>
            <w:tcW w:w="3800" w:type="dxa"/>
          </w:tcPr>
          <w:p w:rsidR="001212B6" w:rsidRDefault="00867151">
            <w:pPr>
              <w:spacing w:before="3" w:after="3"/>
            </w:pPr>
            <w:r>
              <w:rPr>
                <w:rFonts w:ascii="Times New Roman"/>
                <w:sz w:val="20"/>
              </w:rPr>
              <w:t>Cannulated polyaxial screws with MIS option</w:t>
            </w:r>
          </w:p>
        </w:tc>
        <w:tc>
          <w:tcPr>
            <w:tcW w:w="1900" w:type="dxa"/>
          </w:tcPr>
          <w:p w:rsidR="001212B6" w:rsidRDefault="00867151">
            <w:pPr>
              <w:spacing w:before="3" w:after="3"/>
            </w:pPr>
            <w:r>
              <w:rPr>
                <w:rFonts w:ascii="Times New Roman"/>
                <w:sz w:val="20"/>
              </w:rPr>
              <w:t>Diameter: 4.5- 9.5mm  Length: 20mm-60mm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RI045</w:t>
            </w:r>
          </w:p>
        </w:tc>
        <w:tc>
          <w:tcPr>
            <w:tcW w:w="3500" w:type="dxa"/>
          </w:tcPr>
          <w:p w:rsidR="001212B6" w:rsidRDefault="00867151">
            <w:pPr>
              <w:spacing w:before="3" w:after="3"/>
            </w:pPr>
            <w:r>
              <w:rPr>
                <w:rFonts w:ascii="Times New Roman"/>
                <w:sz w:val="20"/>
              </w:rPr>
              <w:t>Streamline Polyaxial Screws</w:t>
            </w:r>
          </w:p>
        </w:tc>
        <w:tc>
          <w:tcPr>
            <w:tcW w:w="3800" w:type="dxa"/>
          </w:tcPr>
          <w:p w:rsidR="001212B6" w:rsidRDefault="00867151">
            <w:pPr>
              <w:spacing w:before="3" w:after="3"/>
            </w:pPr>
            <w:r>
              <w:rPr>
                <w:rFonts w:ascii="Times New Roman"/>
                <w:sz w:val="20"/>
              </w:rPr>
              <w:t>Polyaxial cannulated pedicle screws including MIS, reduction and fenestrated screws</w:t>
            </w:r>
          </w:p>
        </w:tc>
        <w:tc>
          <w:tcPr>
            <w:tcW w:w="1900" w:type="dxa"/>
          </w:tcPr>
          <w:p w:rsidR="001212B6" w:rsidRDefault="00867151">
            <w:pPr>
              <w:spacing w:before="3" w:after="3"/>
            </w:pPr>
            <w:r>
              <w:rPr>
                <w:rFonts w:ascii="Times New Roman"/>
                <w:sz w:val="20"/>
              </w:rPr>
              <w:t>Diameter: 4.5 - 9.5mm  Length: 20-60mm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UT016</w:t>
            </w:r>
          </w:p>
        </w:tc>
        <w:tc>
          <w:tcPr>
            <w:tcW w:w="3500" w:type="dxa"/>
          </w:tcPr>
          <w:p w:rsidR="001212B6" w:rsidRDefault="00867151">
            <w:pPr>
              <w:spacing w:before="3" w:after="3"/>
            </w:pPr>
            <w:r>
              <w:rPr>
                <w:rFonts w:ascii="Times New Roman"/>
                <w:sz w:val="20"/>
              </w:rPr>
              <w:t>SOLFIX2 Pedicle Screws</w:t>
            </w:r>
          </w:p>
        </w:tc>
        <w:tc>
          <w:tcPr>
            <w:tcW w:w="3800" w:type="dxa"/>
          </w:tcPr>
          <w:p w:rsidR="001212B6" w:rsidRDefault="00867151">
            <w:pPr>
              <w:spacing w:before="3" w:after="3"/>
            </w:pPr>
            <w:r>
              <w:rPr>
                <w:rFonts w:ascii="Times New Roman"/>
                <w:sz w:val="20"/>
              </w:rPr>
              <w:t>Cannulated and fenestrated screws</w:t>
            </w:r>
          </w:p>
        </w:tc>
        <w:tc>
          <w:tcPr>
            <w:tcW w:w="1900" w:type="dxa"/>
          </w:tcPr>
          <w:p w:rsidR="001212B6" w:rsidRDefault="00867151">
            <w:pPr>
              <w:spacing w:before="3" w:after="3"/>
            </w:pPr>
            <w:r>
              <w:rPr>
                <w:rFonts w:ascii="Times New Roman"/>
                <w:sz w:val="20"/>
              </w:rPr>
              <w:t>Diameter: 5.4mm - 9.4mm  Length: 30mm - 110mm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DU026</w:t>
            </w:r>
          </w:p>
        </w:tc>
        <w:tc>
          <w:tcPr>
            <w:tcW w:w="3500" w:type="dxa"/>
          </w:tcPr>
          <w:p w:rsidR="001212B6" w:rsidRDefault="00867151">
            <w:pPr>
              <w:spacing w:before="3" w:after="3"/>
            </w:pPr>
            <w:r>
              <w:rPr>
                <w:rFonts w:ascii="Times New Roman"/>
                <w:sz w:val="20"/>
              </w:rPr>
              <w:t>Romeo 2 MIS Posterior Thoraco-lumbar Fixation System - Cannulated Polyaxial Screw</w:t>
            </w:r>
          </w:p>
        </w:tc>
        <w:tc>
          <w:tcPr>
            <w:tcW w:w="3800" w:type="dxa"/>
          </w:tcPr>
          <w:p w:rsidR="001212B6" w:rsidRDefault="00867151">
            <w:pPr>
              <w:spacing w:before="3" w:after="3"/>
            </w:pPr>
            <w:r>
              <w:rPr>
                <w:rFonts w:ascii="Times New Roman"/>
                <w:sz w:val="20"/>
              </w:rPr>
              <w:t>Cannulated polyaxial pedicle screw, perforated cannulated polyaxial pedicle screw</w:t>
            </w:r>
          </w:p>
        </w:tc>
        <w:tc>
          <w:tcPr>
            <w:tcW w:w="1900" w:type="dxa"/>
          </w:tcPr>
          <w:p w:rsidR="001212B6" w:rsidRDefault="00867151">
            <w:pPr>
              <w:spacing w:before="3" w:after="3"/>
            </w:pPr>
            <w:r>
              <w:rPr>
                <w:rFonts w:ascii="Times New Roman"/>
                <w:sz w:val="20"/>
              </w:rPr>
              <w:t>Cannulated Screw -  Diameter: 5mm, 6mm, 7mm  Length: 30mm, 35mm, 40mm, 45mm, 50mm, 55mm, 60mm  Perforated Cannulated Screw -  Diameter: 5mm,  6mm, 7mm, 8mm  Length: 35mm, 40mm, 45mm, 50mm, 55mm, 60mm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DU057</w:t>
            </w:r>
          </w:p>
        </w:tc>
        <w:tc>
          <w:tcPr>
            <w:tcW w:w="3500" w:type="dxa"/>
          </w:tcPr>
          <w:p w:rsidR="001212B6" w:rsidRDefault="00867151">
            <w:pPr>
              <w:spacing w:before="3" w:after="3"/>
            </w:pPr>
            <w:r>
              <w:rPr>
                <w:rFonts w:ascii="Times New Roman"/>
                <w:sz w:val="20"/>
              </w:rPr>
              <w:t>Perla TL Posterior thoraco-lumbar fixation system - cannulated polyaxial screw</w:t>
            </w:r>
          </w:p>
        </w:tc>
        <w:tc>
          <w:tcPr>
            <w:tcW w:w="3800" w:type="dxa"/>
          </w:tcPr>
          <w:p w:rsidR="001212B6" w:rsidRDefault="00867151">
            <w:pPr>
              <w:spacing w:before="3" w:after="3"/>
            </w:pPr>
            <w:r>
              <w:rPr>
                <w:rFonts w:ascii="Times New Roman"/>
                <w:sz w:val="20"/>
              </w:rPr>
              <w:t>Cannulated polyaxial screws, cannulated sagittal screws: cannulated /cannulated &amp; fenestrated</w:t>
            </w:r>
          </w:p>
        </w:tc>
        <w:tc>
          <w:tcPr>
            <w:tcW w:w="1900" w:type="dxa"/>
          </w:tcPr>
          <w:p w:rsidR="001212B6" w:rsidRDefault="00867151">
            <w:pPr>
              <w:spacing w:before="3" w:after="3"/>
            </w:pPr>
            <w:r>
              <w:rPr>
                <w:rFonts w:ascii="Times New Roman"/>
                <w:sz w:val="20"/>
              </w:rPr>
              <w:t>Diameter: 4.5-10.5mm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SF113</w:t>
            </w:r>
          </w:p>
        </w:tc>
        <w:tc>
          <w:tcPr>
            <w:tcW w:w="3500" w:type="dxa"/>
          </w:tcPr>
          <w:p w:rsidR="001212B6" w:rsidRDefault="00867151">
            <w:pPr>
              <w:spacing w:before="3" w:after="3"/>
            </w:pPr>
            <w:r>
              <w:rPr>
                <w:rFonts w:ascii="Times New Roman"/>
                <w:sz w:val="20"/>
              </w:rPr>
              <w:t>Freedom Cannulated Pedicle Screws</w:t>
            </w:r>
          </w:p>
        </w:tc>
        <w:tc>
          <w:tcPr>
            <w:tcW w:w="3800" w:type="dxa"/>
          </w:tcPr>
          <w:p w:rsidR="001212B6" w:rsidRDefault="00867151">
            <w:pPr>
              <w:spacing w:before="3" w:after="3"/>
            </w:pPr>
            <w:r>
              <w:rPr>
                <w:rFonts w:ascii="Times New Roman"/>
                <w:sz w:val="20"/>
              </w:rPr>
              <w:t>Polyaxial Cannulated Pedicle Screws</w:t>
            </w:r>
          </w:p>
        </w:tc>
        <w:tc>
          <w:tcPr>
            <w:tcW w:w="1900" w:type="dxa"/>
          </w:tcPr>
          <w:p w:rsidR="001212B6" w:rsidRDefault="00867151">
            <w:pPr>
              <w:spacing w:before="3" w:after="3"/>
            </w:pPr>
            <w:r>
              <w:rPr>
                <w:rFonts w:ascii="Times New Roman"/>
                <w:sz w:val="20"/>
              </w:rPr>
              <w:t>Diameter 5.5 to 7.5mm, lengths from 35 to 55mm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HW484</w:t>
            </w:r>
          </w:p>
        </w:tc>
        <w:tc>
          <w:tcPr>
            <w:tcW w:w="3500" w:type="dxa"/>
          </w:tcPr>
          <w:p w:rsidR="001212B6" w:rsidRDefault="00867151">
            <w:pPr>
              <w:spacing w:before="3" w:after="3"/>
            </w:pPr>
            <w:r>
              <w:rPr>
                <w:rFonts w:ascii="Times New Roman"/>
                <w:sz w:val="20"/>
              </w:rPr>
              <w:t>ES2 Spinal System, Screw</w:t>
            </w:r>
          </w:p>
        </w:tc>
        <w:tc>
          <w:tcPr>
            <w:tcW w:w="3800" w:type="dxa"/>
          </w:tcPr>
          <w:p w:rsidR="001212B6" w:rsidRDefault="00867151">
            <w:pPr>
              <w:spacing w:before="3" w:after="3"/>
            </w:pPr>
            <w:r>
              <w:rPr>
                <w:rFonts w:ascii="Times New Roman"/>
                <w:sz w:val="20"/>
              </w:rPr>
              <w:t>Polyaxial cannulated screw with integrated blades</w:t>
            </w:r>
          </w:p>
        </w:tc>
        <w:tc>
          <w:tcPr>
            <w:tcW w:w="1900" w:type="dxa"/>
          </w:tcPr>
          <w:p w:rsidR="001212B6" w:rsidRDefault="00867151">
            <w:pPr>
              <w:spacing w:before="3" w:after="3"/>
            </w:pPr>
            <w:r>
              <w:rPr>
                <w:rFonts w:ascii="Times New Roman"/>
                <w:sz w:val="20"/>
              </w:rPr>
              <w:t>Diam 4.5mm to 8.5mm, Length 25mm to 90mm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HW521</w:t>
            </w:r>
          </w:p>
        </w:tc>
        <w:tc>
          <w:tcPr>
            <w:tcW w:w="3500" w:type="dxa"/>
          </w:tcPr>
          <w:p w:rsidR="001212B6" w:rsidRDefault="00867151">
            <w:pPr>
              <w:spacing w:before="3" w:after="3"/>
            </w:pPr>
            <w:r>
              <w:rPr>
                <w:rFonts w:ascii="Times New Roman"/>
                <w:sz w:val="20"/>
              </w:rPr>
              <w:t>Mantis Augmentable Screw</w:t>
            </w:r>
          </w:p>
        </w:tc>
        <w:tc>
          <w:tcPr>
            <w:tcW w:w="3800" w:type="dxa"/>
          </w:tcPr>
          <w:p w:rsidR="001212B6" w:rsidRDefault="00867151">
            <w:pPr>
              <w:spacing w:before="3" w:after="3"/>
            </w:pPr>
            <w:r>
              <w:rPr>
                <w:rFonts w:ascii="Times New Roman"/>
                <w:sz w:val="20"/>
              </w:rPr>
              <w:t>Augmentable Pedicle Screw</w:t>
            </w:r>
          </w:p>
        </w:tc>
        <w:tc>
          <w:tcPr>
            <w:tcW w:w="1900" w:type="dxa"/>
          </w:tcPr>
          <w:p w:rsidR="001212B6" w:rsidRDefault="00867151">
            <w:pPr>
              <w:spacing w:before="3" w:after="3"/>
            </w:pPr>
            <w:r>
              <w:rPr>
                <w:rFonts w:ascii="Times New Roman"/>
                <w:sz w:val="20"/>
              </w:rPr>
              <w:t>5.5-8.5mm diameter, 40-65mm Length</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HW580</w:t>
            </w:r>
          </w:p>
        </w:tc>
        <w:tc>
          <w:tcPr>
            <w:tcW w:w="3500" w:type="dxa"/>
          </w:tcPr>
          <w:p w:rsidR="001212B6" w:rsidRDefault="00867151">
            <w:pPr>
              <w:spacing w:before="3" w:after="3"/>
            </w:pPr>
            <w:r>
              <w:rPr>
                <w:rFonts w:ascii="Times New Roman"/>
                <w:sz w:val="20"/>
              </w:rPr>
              <w:t>ES2 Augmentable Polyaxial Screw</w:t>
            </w:r>
          </w:p>
        </w:tc>
        <w:tc>
          <w:tcPr>
            <w:tcW w:w="3800" w:type="dxa"/>
          </w:tcPr>
          <w:p w:rsidR="001212B6" w:rsidRDefault="00867151">
            <w:pPr>
              <w:spacing w:before="3" w:after="3"/>
            </w:pPr>
            <w:r>
              <w:rPr>
                <w:rFonts w:ascii="Times New Roman"/>
                <w:sz w:val="20"/>
              </w:rPr>
              <w:t>Fenestrated Cannulated Polyaxial Screw</w:t>
            </w:r>
          </w:p>
        </w:tc>
        <w:tc>
          <w:tcPr>
            <w:tcW w:w="1900" w:type="dxa"/>
          </w:tcPr>
          <w:p w:rsidR="001212B6" w:rsidRDefault="00867151">
            <w:pPr>
              <w:spacing w:before="3" w:after="3"/>
            </w:pPr>
            <w:r>
              <w:rPr>
                <w:rFonts w:ascii="Times New Roman"/>
                <w:sz w:val="20"/>
              </w:rPr>
              <w:t>Dia 5.5mm to 8.5mm, length 30mm to 90mm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HW594</w:t>
            </w:r>
          </w:p>
        </w:tc>
        <w:tc>
          <w:tcPr>
            <w:tcW w:w="3500" w:type="dxa"/>
          </w:tcPr>
          <w:p w:rsidR="001212B6" w:rsidRDefault="00867151">
            <w:pPr>
              <w:spacing w:before="3" w:after="3"/>
            </w:pPr>
            <w:r>
              <w:rPr>
                <w:rFonts w:ascii="Times New Roman"/>
                <w:sz w:val="20"/>
              </w:rPr>
              <w:t>Xia 4.5 CT Cannulated Polyaxial Screw</w:t>
            </w:r>
          </w:p>
        </w:tc>
        <w:tc>
          <w:tcPr>
            <w:tcW w:w="3800" w:type="dxa"/>
          </w:tcPr>
          <w:p w:rsidR="001212B6" w:rsidRDefault="00867151">
            <w:pPr>
              <w:spacing w:before="3" w:after="3"/>
            </w:pPr>
            <w:r>
              <w:rPr>
                <w:rFonts w:ascii="Times New Roman"/>
                <w:sz w:val="20"/>
              </w:rPr>
              <w:t>Cannulated Cortical Thread Polyaxial Screw</w:t>
            </w:r>
          </w:p>
        </w:tc>
        <w:tc>
          <w:tcPr>
            <w:tcW w:w="1900" w:type="dxa"/>
          </w:tcPr>
          <w:p w:rsidR="001212B6" w:rsidRDefault="00867151">
            <w:pPr>
              <w:spacing w:before="3" w:after="3"/>
            </w:pPr>
            <w:r>
              <w:rPr>
                <w:rFonts w:ascii="Times New Roman"/>
                <w:sz w:val="20"/>
              </w:rPr>
              <w:t>Dia 4.5mm to 6.5mm, length 20mm to 45mm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HW632</w:t>
            </w:r>
          </w:p>
        </w:tc>
        <w:tc>
          <w:tcPr>
            <w:tcW w:w="3500" w:type="dxa"/>
          </w:tcPr>
          <w:p w:rsidR="001212B6" w:rsidRDefault="00867151">
            <w:pPr>
              <w:spacing w:before="3" w:after="3"/>
            </w:pPr>
            <w:r>
              <w:rPr>
                <w:rFonts w:ascii="Times New Roman"/>
                <w:sz w:val="20"/>
              </w:rPr>
              <w:t>Xia Serrato Cannulated Polyaxial Screw</w:t>
            </w:r>
          </w:p>
        </w:tc>
        <w:tc>
          <w:tcPr>
            <w:tcW w:w="3800" w:type="dxa"/>
          </w:tcPr>
          <w:p w:rsidR="001212B6" w:rsidRDefault="00867151">
            <w:pPr>
              <w:spacing w:before="3" w:after="3"/>
            </w:pPr>
            <w:r>
              <w:rPr>
                <w:rFonts w:ascii="Times New Roman"/>
                <w:sz w:val="20"/>
              </w:rPr>
              <w:t>Cannulated Polyaxial Screw</w:t>
            </w:r>
          </w:p>
        </w:tc>
        <w:tc>
          <w:tcPr>
            <w:tcW w:w="1900" w:type="dxa"/>
          </w:tcPr>
          <w:p w:rsidR="001212B6" w:rsidRDefault="00867151">
            <w:pPr>
              <w:spacing w:before="3" w:after="3"/>
            </w:pPr>
            <w:r>
              <w:rPr>
                <w:rFonts w:ascii="Times New Roman"/>
                <w:sz w:val="20"/>
              </w:rPr>
              <w:t>Dia 4.5mm-7.5mm; Length 20mm-60mm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SR042</w:t>
            </w:r>
          </w:p>
        </w:tc>
        <w:tc>
          <w:tcPr>
            <w:tcW w:w="3500" w:type="dxa"/>
          </w:tcPr>
          <w:p w:rsidR="001212B6" w:rsidRDefault="00867151">
            <w:pPr>
              <w:spacing w:before="3" w:after="3"/>
            </w:pPr>
            <w:r>
              <w:rPr>
                <w:rFonts w:ascii="Times New Roman"/>
                <w:sz w:val="20"/>
              </w:rPr>
              <w:t>MANTIS</w:t>
            </w:r>
          </w:p>
        </w:tc>
        <w:tc>
          <w:tcPr>
            <w:tcW w:w="3800" w:type="dxa"/>
          </w:tcPr>
          <w:p w:rsidR="001212B6" w:rsidRDefault="00867151">
            <w:pPr>
              <w:spacing w:before="3" w:after="3"/>
            </w:pPr>
            <w:r>
              <w:rPr>
                <w:rFonts w:ascii="Times New Roman"/>
                <w:sz w:val="20"/>
              </w:rPr>
              <w:t>Screw, Cannulated, Multiaxial, Ti</w:t>
            </w:r>
          </w:p>
        </w:tc>
        <w:tc>
          <w:tcPr>
            <w:tcW w:w="1900" w:type="dxa"/>
          </w:tcPr>
          <w:p w:rsidR="001212B6" w:rsidRDefault="00867151">
            <w:pPr>
              <w:spacing w:before="3" w:after="3"/>
            </w:pPr>
            <w:r>
              <w:rPr>
                <w:rFonts w:ascii="Times New Roman"/>
                <w:sz w:val="20"/>
              </w:rPr>
              <w:t>4.5mm - 7.5mm x 25mm - 60mm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SQ125</w:t>
            </w:r>
          </w:p>
        </w:tc>
        <w:tc>
          <w:tcPr>
            <w:tcW w:w="3500" w:type="dxa"/>
          </w:tcPr>
          <w:p w:rsidR="001212B6" w:rsidRDefault="00867151">
            <w:pPr>
              <w:spacing w:before="3" w:after="3"/>
            </w:pPr>
            <w:r>
              <w:rPr>
                <w:rFonts w:ascii="Times New Roman"/>
                <w:sz w:val="20"/>
              </w:rPr>
              <w:t>NEO Pedicle Screw System - Polyaxial Screw</w:t>
            </w:r>
          </w:p>
        </w:tc>
        <w:tc>
          <w:tcPr>
            <w:tcW w:w="3800" w:type="dxa"/>
          </w:tcPr>
          <w:p w:rsidR="001212B6" w:rsidRDefault="00867151">
            <w:pPr>
              <w:spacing w:before="3" w:after="3"/>
            </w:pPr>
            <w:r>
              <w:rPr>
                <w:rFonts w:ascii="Times New Roman"/>
                <w:sz w:val="20"/>
              </w:rPr>
              <w:t>Titanium Alloy</w:t>
            </w:r>
          </w:p>
        </w:tc>
        <w:tc>
          <w:tcPr>
            <w:tcW w:w="1900" w:type="dxa"/>
          </w:tcPr>
          <w:p w:rsidR="001212B6" w:rsidRDefault="00867151">
            <w:pPr>
              <w:spacing w:before="3" w:after="3"/>
            </w:pPr>
            <w:r>
              <w:rPr>
                <w:rFonts w:ascii="Times New Roman"/>
                <w:sz w:val="20"/>
              </w:rPr>
              <w:t>Diameter: 5.0mm - 7.0mm Length: 35mm - 55mm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ZI681</w:t>
            </w:r>
          </w:p>
        </w:tc>
        <w:tc>
          <w:tcPr>
            <w:tcW w:w="3500" w:type="dxa"/>
          </w:tcPr>
          <w:p w:rsidR="001212B6" w:rsidRDefault="00867151">
            <w:pPr>
              <w:spacing w:before="3" w:after="3"/>
            </w:pPr>
            <w:r>
              <w:rPr>
                <w:rFonts w:ascii="Times New Roman"/>
                <w:sz w:val="20"/>
              </w:rPr>
              <w:t>Pathfinder</w:t>
            </w:r>
          </w:p>
        </w:tc>
        <w:tc>
          <w:tcPr>
            <w:tcW w:w="3800" w:type="dxa"/>
          </w:tcPr>
          <w:p w:rsidR="001212B6" w:rsidRDefault="00867151">
            <w:pPr>
              <w:spacing w:before="3" w:after="3"/>
            </w:pPr>
            <w:r>
              <w:rPr>
                <w:rFonts w:ascii="Times New Roman"/>
                <w:sz w:val="20"/>
              </w:rPr>
              <w:t>Minimally invasive pedicle fixation system</w:t>
            </w:r>
          </w:p>
        </w:tc>
        <w:tc>
          <w:tcPr>
            <w:tcW w:w="1900" w:type="dxa"/>
          </w:tcPr>
          <w:p w:rsidR="001212B6" w:rsidRDefault="00867151">
            <w:pPr>
              <w:spacing w:before="3" w:after="3"/>
            </w:pPr>
            <w:r>
              <w:rPr>
                <w:rFonts w:ascii="Times New Roman"/>
                <w:sz w:val="20"/>
              </w:rPr>
              <w:t>Cannulated Polyaxial Screws 4.5mm, 5.5mm, 6.5, 7.5mm</w:t>
            </w:r>
          </w:p>
        </w:tc>
        <w:tc>
          <w:tcPr>
            <w:tcW w:w="1500" w:type="dxa"/>
          </w:tcPr>
          <w:p w:rsidR="001212B6" w:rsidRDefault="00867151">
            <w:pPr>
              <w:spacing w:before="3" w:after="3"/>
              <w:jc w:val="right"/>
            </w:pPr>
            <w:r>
              <w:rPr>
                <w:rFonts w:ascii="Times New Roman"/>
                <w:sz w:val="20"/>
              </w:rPr>
              <w:t>$1,288.00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JJ738</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DI Favoured Angle Reduction Tab Polyaxial Screw</w:t>
            </w:r>
          </w:p>
        </w:tc>
        <w:tc>
          <w:tcPr>
            <w:tcW w:w="1900" w:type="dxa"/>
          </w:tcPr>
          <w:p w:rsidR="001212B6" w:rsidRDefault="00867151">
            <w:pPr>
              <w:spacing w:before="3" w:after="3"/>
            </w:pPr>
            <w:r>
              <w:rPr>
                <w:rFonts w:ascii="Times New Roman"/>
                <w:sz w:val="20"/>
              </w:rPr>
              <w:t>4.35-10mm Diameter 20 - 100mm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KH048</w:t>
            </w:r>
          </w:p>
        </w:tc>
        <w:tc>
          <w:tcPr>
            <w:tcW w:w="3500" w:type="dxa"/>
          </w:tcPr>
          <w:p w:rsidR="001212B6" w:rsidRDefault="00867151">
            <w:pPr>
              <w:spacing w:before="3" w:after="3"/>
            </w:pPr>
            <w:r>
              <w:rPr>
                <w:rFonts w:ascii="Times New Roman"/>
                <w:sz w:val="20"/>
              </w:rPr>
              <w:t>Polyaxial Screws</w:t>
            </w:r>
          </w:p>
        </w:tc>
        <w:tc>
          <w:tcPr>
            <w:tcW w:w="3800" w:type="dxa"/>
          </w:tcPr>
          <w:p w:rsidR="001212B6" w:rsidRDefault="00867151">
            <w:pPr>
              <w:spacing w:before="3" w:after="3"/>
            </w:pPr>
            <w:r>
              <w:rPr>
                <w:rFonts w:ascii="Times New Roman"/>
                <w:sz w:val="20"/>
              </w:rPr>
              <w:t>Dual Head Screws</w:t>
            </w:r>
          </w:p>
        </w:tc>
        <w:tc>
          <w:tcPr>
            <w:tcW w:w="1900" w:type="dxa"/>
          </w:tcPr>
          <w:p w:rsidR="001212B6" w:rsidRDefault="00867151">
            <w:pPr>
              <w:spacing w:before="3" w:after="3"/>
            </w:pPr>
            <w:r>
              <w:rPr>
                <w:rFonts w:ascii="Times New Roman"/>
                <w:sz w:val="20"/>
              </w:rPr>
              <w:t>35-45mm Length</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KB002</w:t>
            </w:r>
          </w:p>
        </w:tc>
        <w:tc>
          <w:tcPr>
            <w:tcW w:w="35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sterile Multiaxial non cannulated Pedicle Screw</w:t>
            </w:r>
          </w:p>
        </w:tc>
        <w:tc>
          <w:tcPr>
            <w:tcW w:w="3800" w:type="dxa"/>
          </w:tcPr>
          <w:p w:rsidR="001212B6" w:rsidRDefault="00867151">
            <w:pPr>
              <w:spacing w:before="3" w:after="3"/>
            </w:pPr>
            <w:r>
              <w:rPr>
                <w:rFonts w:ascii="Times New Roman"/>
                <w:sz w:val="20"/>
              </w:rPr>
              <w:t>Non Cannulated pedicle screws</w:t>
            </w:r>
          </w:p>
        </w:tc>
        <w:tc>
          <w:tcPr>
            <w:tcW w:w="1900" w:type="dxa"/>
          </w:tcPr>
          <w:p w:rsidR="001212B6" w:rsidRDefault="00867151">
            <w:pPr>
              <w:spacing w:before="3" w:after="3"/>
            </w:pPr>
            <w:r>
              <w:rPr>
                <w:rFonts w:ascii="Times New Roman"/>
                <w:sz w:val="20"/>
              </w:rPr>
              <w:t>Multiaxial screws  Diameter: 5.5-7.5 mm   Length: 25-60 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MI272</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Dual Rod Multi-Axial Screw</w:t>
            </w:r>
          </w:p>
        </w:tc>
        <w:tc>
          <w:tcPr>
            <w:tcW w:w="1900" w:type="dxa"/>
          </w:tcPr>
          <w:p w:rsidR="001212B6" w:rsidRDefault="00867151">
            <w:pPr>
              <w:spacing w:before="3" w:after="3"/>
            </w:pPr>
            <w:r>
              <w:rPr>
                <w:rFonts w:ascii="Times New Roman"/>
                <w:sz w:val="20"/>
              </w:rPr>
              <w:t>Diameter: 5.5-8.5mm Length: 30-55mm</w:t>
            </w:r>
          </w:p>
        </w:tc>
        <w:tc>
          <w:tcPr>
            <w:tcW w:w="1500" w:type="dxa"/>
          </w:tcPr>
          <w:p w:rsidR="001212B6" w:rsidRDefault="00867151">
            <w:pPr>
              <w:spacing w:before="3" w:after="3"/>
              <w:jc w:val="right"/>
            </w:pPr>
            <w:r>
              <w:rPr>
                <w:rFonts w:ascii="Times New Roman"/>
                <w:sz w:val="20"/>
              </w:rPr>
              <w:t>$1,232.00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Integrated Locking Mechanism</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ER017</w:t>
            </w:r>
          </w:p>
        </w:tc>
        <w:tc>
          <w:tcPr>
            <w:tcW w:w="3500" w:type="dxa"/>
          </w:tcPr>
          <w:p w:rsidR="001212B6" w:rsidRDefault="00867151">
            <w:pPr>
              <w:spacing w:before="3" w:after="3"/>
            </w:pPr>
            <w:r>
              <w:rPr>
                <w:rFonts w:ascii="Times New Roman"/>
                <w:sz w:val="20"/>
              </w:rPr>
              <w:t>Mesa Spinal System / Polyaxial Pedicle Screw</w:t>
            </w:r>
          </w:p>
        </w:tc>
        <w:tc>
          <w:tcPr>
            <w:tcW w:w="3800" w:type="dxa"/>
          </w:tcPr>
          <w:p w:rsidR="001212B6" w:rsidRDefault="00867151">
            <w:pPr>
              <w:spacing w:before="3" w:after="3"/>
            </w:pPr>
            <w:r>
              <w:rPr>
                <w:rFonts w:ascii="Times New Roman"/>
                <w:sz w:val="20"/>
              </w:rPr>
              <w:t>Polyaxial Pedicle Screw, Titanium</w:t>
            </w:r>
          </w:p>
        </w:tc>
        <w:tc>
          <w:tcPr>
            <w:tcW w:w="1900" w:type="dxa"/>
          </w:tcPr>
          <w:p w:rsidR="001212B6" w:rsidRDefault="00867151">
            <w:pPr>
              <w:spacing w:before="3" w:after="3"/>
            </w:pPr>
            <w:r>
              <w:rPr>
                <w:rFonts w:ascii="Times New Roman"/>
                <w:sz w:val="20"/>
              </w:rPr>
              <w:t>(3.5 - 12.5)mm diam, lengths (10-110)mm</w:t>
            </w:r>
          </w:p>
        </w:tc>
        <w:tc>
          <w:tcPr>
            <w:tcW w:w="1500" w:type="dxa"/>
          </w:tcPr>
          <w:p w:rsidR="001212B6" w:rsidRDefault="00867151">
            <w:pPr>
              <w:spacing w:before="3" w:after="3"/>
              <w:jc w:val="right"/>
            </w:pPr>
            <w:r>
              <w:rPr>
                <w:rFonts w:ascii="Times New Roman"/>
                <w:sz w:val="20"/>
              </w:rPr>
              <w:t>$1,390.00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Integrated Locking Mechanism, Cannulated</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ER212</w:t>
            </w:r>
          </w:p>
        </w:tc>
        <w:tc>
          <w:tcPr>
            <w:tcW w:w="3500" w:type="dxa"/>
          </w:tcPr>
          <w:p w:rsidR="001212B6" w:rsidRDefault="00867151">
            <w:pPr>
              <w:spacing w:before="3" w:after="3"/>
            </w:pPr>
            <w:r>
              <w:rPr>
                <w:rFonts w:ascii="Times New Roman"/>
                <w:sz w:val="20"/>
              </w:rPr>
              <w:t>Mesa Polyaxial Cannulated Screw</w:t>
            </w:r>
          </w:p>
        </w:tc>
        <w:tc>
          <w:tcPr>
            <w:tcW w:w="3800" w:type="dxa"/>
          </w:tcPr>
          <w:p w:rsidR="001212B6" w:rsidRDefault="00867151">
            <w:pPr>
              <w:spacing w:before="3" w:after="3"/>
            </w:pPr>
            <w:r>
              <w:rPr>
                <w:rFonts w:ascii="Times New Roman"/>
                <w:sz w:val="20"/>
              </w:rPr>
              <w:t xml:space="preserve">Cannulated Pedicle Screw, polyaxial </w:t>
            </w:r>
          </w:p>
        </w:tc>
        <w:tc>
          <w:tcPr>
            <w:tcW w:w="1900" w:type="dxa"/>
          </w:tcPr>
          <w:p w:rsidR="001212B6" w:rsidRDefault="00867151">
            <w:pPr>
              <w:spacing w:before="3" w:after="3"/>
            </w:pPr>
            <w:r>
              <w:rPr>
                <w:rFonts w:ascii="Times New Roman"/>
                <w:sz w:val="20"/>
              </w:rPr>
              <w:t>Diameter: 5.5-6.5mm Length: 30-45mm</w:t>
            </w:r>
          </w:p>
        </w:tc>
        <w:tc>
          <w:tcPr>
            <w:tcW w:w="1500" w:type="dxa"/>
          </w:tcPr>
          <w:p w:rsidR="001212B6" w:rsidRDefault="00867151">
            <w:pPr>
              <w:spacing w:before="3" w:after="3"/>
              <w:jc w:val="right"/>
            </w:pPr>
            <w:r>
              <w:rPr>
                <w:rFonts w:ascii="Times New Roman"/>
                <w:sz w:val="20"/>
              </w:rPr>
              <w:t>$1,446.00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Shank</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BB011</w:t>
            </w:r>
          </w:p>
        </w:tc>
        <w:tc>
          <w:tcPr>
            <w:tcW w:w="3500" w:type="dxa"/>
          </w:tcPr>
          <w:p w:rsidR="001212B6" w:rsidRDefault="00867151">
            <w:pPr>
              <w:spacing w:before="3" w:after="3"/>
            </w:pPr>
            <w:r>
              <w:rPr>
                <w:rFonts w:ascii="Times New Roman"/>
                <w:sz w:val="20"/>
              </w:rPr>
              <w:t>Spine System Evolution</w:t>
            </w:r>
          </w:p>
        </w:tc>
        <w:tc>
          <w:tcPr>
            <w:tcW w:w="3800" w:type="dxa"/>
          </w:tcPr>
          <w:p w:rsidR="001212B6" w:rsidRDefault="00867151">
            <w:pPr>
              <w:spacing w:before="3" w:after="3"/>
            </w:pPr>
            <w:r>
              <w:rPr>
                <w:rFonts w:ascii="Times New Roman"/>
                <w:sz w:val="20"/>
              </w:rPr>
              <w:t>Screw</w:t>
            </w:r>
          </w:p>
        </w:tc>
        <w:tc>
          <w:tcPr>
            <w:tcW w:w="1900" w:type="dxa"/>
          </w:tcPr>
          <w:p w:rsidR="001212B6" w:rsidRDefault="00867151">
            <w:pPr>
              <w:spacing w:before="3" w:after="3"/>
            </w:pPr>
            <w:r>
              <w:rPr>
                <w:rFonts w:ascii="Times New Roman"/>
                <w:sz w:val="20"/>
              </w:rPr>
              <w:t>Dia 5 - 8mm, length 30 - 55mm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DE664</w:t>
            </w:r>
          </w:p>
        </w:tc>
        <w:tc>
          <w:tcPr>
            <w:tcW w:w="3500" w:type="dxa"/>
          </w:tcPr>
          <w:p w:rsidR="001212B6" w:rsidRDefault="00867151">
            <w:pPr>
              <w:spacing w:before="3" w:after="3"/>
            </w:pPr>
            <w:r>
              <w:rPr>
                <w:rFonts w:ascii="Times New Roman"/>
                <w:sz w:val="20"/>
              </w:rPr>
              <w:t>Mariner Pedicle Screw Shank</w:t>
            </w:r>
          </w:p>
        </w:tc>
        <w:tc>
          <w:tcPr>
            <w:tcW w:w="3800" w:type="dxa"/>
          </w:tcPr>
          <w:p w:rsidR="001212B6" w:rsidRDefault="00867151">
            <w:pPr>
              <w:spacing w:before="3" w:after="3"/>
            </w:pPr>
            <w:r>
              <w:rPr>
                <w:rFonts w:ascii="Times New Roman"/>
                <w:sz w:val="20"/>
              </w:rPr>
              <w:t>Posterior Fixation System</w:t>
            </w:r>
          </w:p>
        </w:tc>
        <w:tc>
          <w:tcPr>
            <w:tcW w:w="1900" w:type="dxa"/>
          </w:tcPr>
          <w:p w:rsidR="001212B6" w:rsidRDefault="00867151">
            <w:pPr>
              <w:spacing w:before="3" w:after="3"/>
            </w:pPr>
            <w:r>
              <w:rPr>
                <w:rFonts w:ascii="Times New Roman"/>
                <w:sz w:val="20"/>
              </w:rPr>
              <w:t>4.5, 5.5, 6.5, 7.5, 8.5, 9.5 and 10.5mm Diameters  25-110mm Length</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DE704</w:t>
            </w:r>
          </w:p>
        </w:tc>
        <w:tc>
          <w:tcPr>
            <w:tcW w:w="3500" w:type="dxa"/>
          </w:tcPr>
          <w:p w:rsidR="001212B6" w:rsidRDefault="00867151">
            <w:pPr>
              <w:spacing w:before="3" w:after="3"/>
            </w:pPr>
            <w:r>
              <w:rPr>
                <w:rFonts w:ascii="Times New Roman"/>
                <w:sz w:val="20"/>
              </w:rPr>
              <w:t>Mariner Cannulated Pedicle Screw Shanks</w:t>
            </w:r>
          </w:p>
        </w:tc>
        <w:tc>
          <w:tcPr>
            <w:tcW w:w="3800" w:type="dxa"/>
          </w:tcPr>
          <w:p w:rsidR="001212B6" w:rsidRDefault="00867151">
            <w:pPr>
              <w:spacing w:before="3" w:after="3"/>
            </w:pPr>
            <w:r>
              <w:rPr>
                <w:rFonts w:ascii="Times New Roman"/>
                <w:sz w:val="20"/>
              </w:rPr>
              <w:t>Posterior Fixation System</w:t>
            </w:r>
          </w:p>
        </w:tc>
        <w:tc>
          <w:tcPr>
            <w:tcW w:w="1900" w:type="dxa"/>
          </w:tcPr>
          <w:p w:rsidR="001212B6" w:rsidRDefault="00867151">
            <w:pPr>
              <w:spacing w:before="3" w:after="3"/>
            </w:pPr>
            <w:r>
              <w:rPr>
                <w:rFonts w:ascii="Times New Roman"/>
                <w:sz w:val="20"/>
              </w:rPr>
              <w:t>4.5-10.5mm Diameters.  20-110mm Lengths.</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EY008</w:t>
            </w:r>
          </w:p>
        </w:tc>
        <w:tc>
          <w:tcPr>
            <w:tcW w:w="3500" w:type="dxa"/>
          </w:tcPr>
          <w:p w:rsidR="001212B6" w:rsidRDefault="00867151">
            <w:pPr>
              <w:spacing w:before="3" w:after="3"/>
            </w:pPr>
            <w:r>
              <w:rPr>
                <w:rFonts w:ascii="Times New Roman"/>
                <w:sz w:val="20"/>
              </w:rPr>
              <w:t>Reform Modular Polyaxial Screws</w:t>
            </w:r>
          </w:p>
        </w:tc>
        <w:tc>
          <w:tcPr>
            <w:tcW w:w="3800" w:type="dxa"/>
          </w:tcPr>
          <w:p w:rsidR="001212B6" w:rsidRDefault="00867151">
            <w:pPr>
              <w:spacing w:before="3" w:after="3"/>
            </w:pPr>
            <w:r>
              <w:rPr>
                <w:rFonts w:ascii="Times New Roman"/>
                <w:sz w:val="20"/>
              </w:rPr>
              <w:t>Module Polyaxial Screws</w:t>
            </w:r>
          </w:p>
        </w:tc>
        <w:tc>
          <w:tcPr>
            <w:tcW w:w="1900" w:type="dxa"/>
          </w:tcPr>
          <w:p w:rsidR="001212B6" w:rsidRDefault="00867151">
            <w:pPr>
              <w:spacing w:before="3" w:after="3"/>
            </w:pPr>
            <w:r>
              <w:rPr>
                <w:rFonts w:ascii="Times New Roman"/>
                <w:sz w:val="20"/>
              </w:rPr>
              <w:t>Diameter 4.5mm to 10.5mm  Length 25mm to 120mm  Cannulated and Non-Cannulated</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ER221</w:t>
            </w:r>
          </w:p>
        </w:tc>
        <w:tc>
          <w:tcPr>
            <w:tcW w:w="3500" w:type="dxa"/>
          </w:tcPr>
          <w:p w:rsidR="001212B6" w:rsidRDefault="00867151">
            <w:pPr>
              <w:spacing w:before="3" w:after="3"/>
            </w:pPr>
            <w:r>
              <w:rPr>
                <w:rFonts w:ascii="Times New Roman"/>
                <w:sz w:val="20"/>
              </w:rPr>
              <w:t>SIGNUS Diplomat Pedicle Screw System-Polyaxial Screw-Shank</w:t>
            </w:r>
          </w:p>
        </w:tc>
        <w:tc>
          <w:tcPr>
            <w:tcW w:w="3800" w:type="dxa"/>
          </w:tcPr>
          <w:p w:rsidR="001212B6" w:rsidRDefault="00867151">
            <w:pPr>
              <w:spacing w:before="3" w:after="3"/>
            </w:pPr>
            <w:r>
              <w:rPr>
                <w:rFonts w:ascii="Times New Roman"/>
                <w:sz w:val="20"/>
              </w:rPr>
              <w:t>SIGNUS Diplomat Pedicle Screw System-Polyaxial Screw-Shank</w:t>
            </w:r>
          </w:p>
        </w:tc>
        <w:tc>
          <w:tcPr>
            <w:tcW w:w="1900" w:type="dxa"/>
          </w:tcPr>
          <w:p w:rsidR="001212B6" w:rsidRDefault="00867151">
            <w:pPr>
              <w:spacing w:before="3" w:after="3"/>
            </w:pPr>
            <w:r>
              <w:rPr>
                <w:rFonts w:ascii="Times New Roman"/>
                <w:sz w:val="20"/>
              </w:rPr>
              <w:t>dia (4.5-9.5 mm) x length (30-100 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ER544</w:t>
            </w:r>
          </w:p>
        </w:tc>
        <w:tc>
          <w:tcPr>
            <w:tcW w:w="3500" w:type="dxa"/>
          </w:tcPr>
          <w:p w:rsidR="001212B6" w:rsidRDefault="00867151">
            <w:pPr>
              <w:spacing w:before="3" w:after="3"/>
            </w:pPr>
            <w:r>
              <w:rPr>
                <w:rFonts w:ascii="Times New Roman"/>
                <w:sz w:val="20"/>
              </w:rPr>
              <w:t>Biedermann Motech MOSS Spinal Fixation System-Ti Pedicle Screw</w:t>
            </w:r>
          </w:p>
        </w:tc>
        <w:tc>
          <w:tcPr>
            <w:tcW w:w="3800" w:type="dxa"/>
          </w:tcPr>
          <w:p w:rsidR="001212B6" w:rsidRDefault="00867151">
            <w:pPr>
              <w:spacing w:before="3" w:after="3"/>
            </w:pPr>
            <w:r>
              <w:rPr>
                <w:rFonts w:ascii="Times New Roman"/>
                <w:sz w:val="20"/>
              </w:rPr>
              <w:t>Polyaxial Screw shank-solid and cannulated/fenestrated</w:t>
            </w:r>
          </w:p>
        </w:tc>
        <w:tc>
          <w:tcPr>
            <w:tcW w:w="1900" w:type="dxa"/>
          </w:tcPr>
          <w:p w:rsidR="001212B6" w:rsidRDefault="00867151">
            <w:pPr>
              <w:spacing w:before="3" w:after="3"/>
            </w:pPr>
            <w:r>
              <w:rPr>
                <w:rFonts w:ascii="Times New Roman"/>
                <w:sz w:val="20"/>
              </w:rPr>
              <w:t>Ø</w:t>
            </w:r>
            <w:r>
              <w:rPr>
                <w:rFonts w:ascii="Times New Roman"/>
                <w:sz w:val="20"/>
              </w:rPr>
              <w:t xml:space="preserve">4.3mm - </w:t>
            </w:r>
            <w:r>
              <w:rPr>
                <w:rFonts w:ascii="Times New Roman"/>
                <w:sz w:val="20"/>
              </w:rPr>
              <w:t>Ø</w:t>
            </w:r>
            <w:r>
              <w:rPr>
                <w:rFonts w:ascii="Times New Roman"/>
                <w:sz w:val="20"/>
              </w:rPr>
              <w:t>10.0 mm diameter, 20-120mm length</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LB069</w:t>
            </w:r>
          </w:p>
        </w:tc>
        <w:tc>
          <w:tcPr>
            <w:tcW w:w="3500" w:type="dxa"/>
          </w:tcPr>
          <w:p w:rsidR="001212B6" w:rsidRDefault="00867151">
            <w:pPr>
              <w:spacing w:before="3" w:after="3"/>
            </w:pPr>
            <w:r>
              <w:rPr>
                <w:rFonts w:ascii="Times New Roman"/>
                <w:sz w:val="20"/>
              </w:rPr>
              <w:t>BEACON</w:t>
            </w:r>
            <w:r>
              <w:rPr>
                <w:rFonts w:ascii="Times New Roman"/>
                <w:sz w:val="20"/>
              </w:rPr>
              <w:t>™</w:t>
            </w:r>
            <w:r>
              <w:rPr>
                <w:rFonts w:ascii="Times New Roman"/>
                <w:sz w:val="20"/>
              </w:rPr>
              <w:t xml:space="preserve"> Stabilization System Posted Screw</w:t>
            </w:r>
          </w:p>
        </w:tc>
        <w:tc>
          <w:tcPr>
            <w:tcW w:w="3800" w:type="dxa"/>
          </w:tcPr>
          <w:p w:rsidR="001212B6" w:rsidRDefault="00867151">
            <w:pPr>
              <w:spacing w:before="3" w:after="3"/>
            </w:pPr>
            <w:r>
              <w:rPr>
                <w:rFonts w:ascii="Times New Roman"/>
                <w:sz w:val="20"/>
              </w:rPr>
              <w:t>Posted Screw and Reduction Screw</w:t>
            </w:r>
          </w:p>
        </w:tc>
        <w:tc>
          <w:tcPr>
            <w:tcW w:w="1900" w:type="dxa"/>
          </w:tcPr>
          <w:p w:rsidR="001212B6" w:rsidRDefault="00867151">
            <w:pPr>
              <w:spacing w:before="3" w:after="3"/>
            </w:pPr>
            <w:r>
              <w:rPr>
                <w:rFonts w:ascii="Times New Roman"/>
                <w:sz w:val="20"/>
              </w:rPr>
              <w:t>4.5mm - 9.5mm diameter 25mm - 90mm length</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LB100</w:t>
            </w:r>
          </w:p>
        </w:tc>
        <w:tc>
          <w:tcPr>
            <w:tcW w:w="3500" w:type="dxa"/>
          </w:tcPr>
          <w:p w:rsidR="001212B6" w:rsidRDefault="00867151">
            <w:pPr>
              <w:spacing w:before="3" w:after="3"/>
            </w:pPr>
            <w:r>
              <w:rPr>
                <w:rFonts w:ascii="Times New Roman"/>
                <w:sz w:val="20"/>
              </w:rPr>
              <w:t>CREO AMP</w:t>
            </w:r>
            <w:r>
              <w:rPr>
                <w:rFonts w:ascii="Times New Roman"/>
                <w:sz w:val="20"/>
              </w:rPr>
              <w:t>™</w:t>
            </w:r>
            <w:r>
              <w:rPr>
                <w:rFonts w:ascii="Times New Roman"/>
                <w:sz w:val="20"/>
              </w:rPr>
              <w:t xml:space="preserve"> Modular Screw Shaft</w:t>
            </w:r>
          </w:p>
        </w:tc>
        <w:tc>
          <w:tcPr>
            <w:tcW w:w="3800" w:type="dxa"/>
          </w:tcPr>
          <w:p w:rsidR="001212B6" w:rsidRDefault="00867151">
            <w:pPr>
              <w:spacing w:before="3" w:after="3"/>
            </w:pPr>
            <w:r>
              <w:rPr>
                <w:rFonts w:ascii="Times New Roman"/>
                <w:sz w:val="20"/>
              </w:rPr>
              <w:t>Modular screw shaft</w:t>
            </w:r>
          </w:p>
        </w:tc>
        <w:tc>
          <w:tcPr>
            <w:tcW w:w="1900" w:type="dxa"/>
          </w:tcPr>
          <w:p w:rsidR="001212B6" w:rsidRDefault="00867151">
            <w:pPr>
              <w:spacing w:before="3" w:after="3"/>
            </w:pPr>
            <w:r>
              <w:rPr>
                <w:rFonts w:ascii="Times New Roman"/>
                <w:sz w:val="20"/>
              </w:rPr>
              <w:t>4.0mm - 10.5mm x 20mm - 120mm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LB122</w:t>
            </w:r>
          </w:p>
        </w:tc>
        <w:tc>
          <w:tcPr>
            <w:tcW w:w="3500" w:type="dxa"/>
          </w:tcPr>
          <w:p w:rsidR="001212B6" w:rsidRDefault="00867151">
            <w:pPr>
              <w:spacing w:before="3" w:after="3"/>
            </w:pPr>
            <w:r>
              <w:rPr>
                <w:rFonts w:ascii="Times New Roman"/>
                <w:sz w:val="20"/>
              </w:rPr>
              <w:t>CREO MIS Posterior Stabilization System - Bone Screws</w:t>
            </w:r>
          </w:p>
        </w:tc>
        <w:tc>
          <w:tcPr>
            <w:tcW w:w="3800" w:type="dxa"/>
          </w:tcPr>
          <w:p w:rsidR="001212B6" w:rsidRDefault="00867151">
            <w:pPr>
              <w:spacing w:before="3" w:after="3"/>
            </w:pPr>
            <w:r>
              <w:rPr>
                <w:rFonts w:ascii="Times New Roman"/>
                <w:sz w:val="20"/>
              </w:rPr>
              <w:t>Cannulated self-tapping polyaxial screws - Shank</w:t>
            </w:r>
          </w:p>
        </w:tc>
        <w:tc>
          <w:tcPr>
            <w:tcW w:w="1900" w:type="dxa"/>
          </w:tcPr>
          <w:p w:rsidR="001212B6" w:rsidRDefault="00867151">
            <w:pPr>
              <w:spacing w:before="3" w:after="3"/>
            </w:pPr>
            <w:r>
              <w:rPr>
                <w:rFonts w:ascii="Times New Roman"/>
                <w:sz w:val="20"/>
              </w:rPr>
              <w:t>Diameter 4.5-10.5mm, Length 25-120mm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LB129</w:t>
            </w:r>
          </w:p>
        </w:tc>
        <w:tc>
          <w:tcPr>
            <w:tcW w:w="3500" w:type="dxa"/>
          </w:tcPr>
          <w:p w:rsidR="001212B6" w:rsidRDefault="00867151">
            <w:pPr>
              <w:spacing w:before="3" w:after="3"/>
            </w:pPr>
            <w:r>
              <w:rPr>
                <w:rFonts w:ascii="Times New Roman"/>
                <w:sz w:val="20"/>
              </w:rPr>
              <w:t>CREO MCS - Screw Post</w:t>
            </w:r>
          </w:p>
        </w:tc>
        <w:tc>
          <w:tcPr>
            <w:tcW w:w="3800" w:type="dxa"/>
          </w:tcPr>
          <w:p w:rsidR="001212B6" w:rsidRDefault="00867151">
            <w:pPr>
              <w:spacing w:before="3" w:after="3"/>
            </w:pPr>
            <w:r>
              <w:rPr>
                <w:rFonts w:ascii="Times New Roman"/>
                <w:sz w:val="20"/>
              </w:rPr>
              <w:t>Double threaded, dual outer diameter screw post</w:t>
            </w:r>
          </w:p>
        </w:tc>
        <w:tc>
          <w:tcPr>
            <w:tcW w:w="1900" w:type="dxa"/>
          </w:tcPr>
          <w:p w:rsidR="001212B6" w:rsidRDefault="00867151">
            <w:pPr>
              <w:spacing w:before="3" w:after="3"/>
            </w:pPr>
            <w:r>
              <w:rPr>
                <w:rFonts w:ascii="Times New Roman"/>
                <w:sz w:val="20"/>
              </w:rPr>
              <w:t>Diameter 5.0-7.5mm, Length 20-45mm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SY598</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Pedicle: Screw, Head</w:t>
            </w:r>
          </w:p>
        </w:tc>
        <w:tc>
          <w:tcPr>
            <w:tcW w:w="1900" w:type="dxa"/>
          </w:tcPr>
          <w:p w:rsidR="001212B6" w:rsidRDefault="00867151">
            <w:pPr>
              <w:spacing w:before="3" w:after="3"/>
            </w:pPr>
            <w:r>
              <w:rPr>
                <w:rFonts w:ascii="Times New Roman"/>
                <w:sz w:val="20"/>
              </w:rPr>
              <w:t>4mm - 9mm D</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KH077</w:t>
            </w:r>
          </w:p>
        </w:tc>
        <w:tc>
          <w:tcPr>
            <w:tcW w:w="3500" w:type="dxa"/>
          </w:tcPr>
          <w:p w:rsidR="001212B6" w:rsidRDefault="00867151">
            <w:pPr>
              <w:spacing w:before="3" w:after="3"/>
            </w:pPr>
            <w:r>
              <w:rPr>
                <w:rFonts w:ascii="Times New Roman"/>
                <w:sz w:val="20"/>
              </w:rPr>
              <w:t xml:space="preserve">Kumafix Pedicle Shank Screw </w:t>
            </w:r>
          </w:p>
        </w:tc>
        <w:tc>
          <w:tcPr>
            <w:tcW w:w="3800" w:type="dxa"/>
          </w:tcPr>
          <w:p w:rsidR="001212B6" w:rsidRDefault="00867151">
            <w:pPr>
              <w:spacing w:before="3" w:after="3"/>
            </w:pPr>
            <w:r>
              <w:rPr>
                <w:rFonts w:ascii="Times New Roman"/>
                <w:sz w:val="20"/>
              </w:rPr>
              <w:t xml:space="preserve">Shank Screw </w:t>
            </w:r>
          </w:p>
        </w:tc>
        <w:tc>
          <w:tcPr>
            <w:tcW w:w="1900" w:type="dxa"/>
          </w:tcPr>
          <w:p w:rsidR="001212B6" w:rsidRDefault="00867151">
            <w:pPr>
              <w:spacing w:before="3" w:after="3"/>
            </w:pPr>
            <w:r>
              <w:rPr>
                <w:rFonts w:ascii="Times New Roman"/>
                <w:sz w:val="20"/>
              </w:rPr>
              <w:t>Diameter : 5.5 mm - 6.6 mm   Length :     40 mm - 55 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LH708</w:t>
            </w:r>
          </w:p>
        </w:tc>
        <w:tc>
          <w:tcPr>
            <w:tcW w:w="3500" w:type="dxa"/>
          </w:tcPr>
          <w:p w:rsidR="001212B6" w:rsidRDefault="00867151">
            <w:pPr>
              <w:spacing w:before="3" w:after="3"/>
            </w:pPr>
            <w:r>
              <w:rPr>
                <w:rFonts w:ascii="Times New Roman"/>
                <w:sz w:val="20"/>
              </w:rPr>
              <w:t>Athena Polyaxial screw shank</w:t>
            </w:r>
          </w:p>
        </w:tc>
        <w:tc>
          <w:tcPr>
            <w:tcW w:w="3800" w:type="dxa"/>
          </w:tcPr>
          <w:p w:rsidR="001212B6" w:rsidRDefault="00867151">
            <w:pPr>
              <w:spacing w:before="3" w:after="3"/>
            </w:pPr>
            <w:r>
              <w:rPr>
                <w:rFonts w:ascii="Times New Roman"/>
                <w:sz w:val="20"/>
              </w:rPr>
              <w:t>Polyaxial screw shank intended for pedicle or cortical bone trajectory screw insertion. The shanks have a quad to dual lead thread for increased cortical bone purchase. The screw shanks are also fenestrated to enable screw augmentation with bone cement</w:t>
            </w:r>
          </w:p>
        </w:tc>
        <w:tc>
          <w:tcPr>
            <w:tcW w:w="1900" w:type="dxa"/>
          </w:tcPr>
          <w:p w:rsidR="001212B6" w:rsidRDefault="00867151">
            <w:pPr>
              <w:spacing w:before="3" w:after="3"/>
            </w:pPr>
            <w:r>
              <w:rPr>
                <w:rFonts w:ascii="Times New Roman"/>
                <w:sz w:val="20"/>
              </w:rPr>
              <w:t xml:space="preserve">4.5mm -8.5mm diameter   40mm to 100mm screw lengths   </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MC458</w:t>
            </w:r>
          </w:p>
        </w:tc>
        <w:tc>
          <w:tcPr>
            <w:tcW w:w="3500" w:type="dxa"/>
          </w:tcPr>
          <w:p w:rsidR="001212B6" w:rsidRDefault="00867151">
            <w:pPr>
              <w:spacing w:before="3" w:after="3"/>
            </w:pPr>
            <w:r>
              <w:rPr>
                <w:rFonts w:ascii="Times New Roman"/>
                <w:sz w:val="20"/>
              </w:rPr>
              <w:t xml:space="preserve">TSRH 3D </w:t>
            </w:r>
          </w:p>
        </w:tc>
        <w:tc>
          <w:tcPr>
            <w:tcW w:w="3800" w:type="dxa"/>
          </w:tcPr>
          <w:p w:rsidR="001212B6" w:rsidRDefault="00867151">
            <w:pPr>
              <w:spacing w:before="3" w:after="3"/>
            </w:pPr>
            <w:r>
              <w:rPr>
                <w:rFonts w:ascii="Times New Roman"/>
                <w:sz w:val="20"/>
              </w:rPr>
              <w:t>Screw</w:t>
            </w:r>
          </w:p>
        </w:tc>
        <w:tc>
          <w:tcPr>
            <w:tcW w:w="1900" w:type="dxa"/>
          </w:tcPr>
          <w:p w:rsidR="001212B6" w:rsidRDefault="00867151">
            <w:pPr>
              <w:spacing w:before="3" w:after="3"/>
            </w:pPr>
            <w:r>
              <w:rPr>
                <w:rFonts w:ascii="Times New Roman"/>
                <w:sz w:val="20"/>
              </w:rPr>
              <w:t>4.5 -8.5mm diameter</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MC459</w:t>
            </w:r>
          </w:p>
        </w:tc>
        <w:tc>
          <w:tcPr>
            <w:tcW w:w="3500" w:type="dxa"/>
          </w:tcPr>
          <w:p w:rsidR="001212B6" w:rsidRDefault="00867151">
            <w:pPr>
              <w:spacing w:before="3" w:after="3"/>
            </w:pPr>
            <w:r>
              <w:rPr>
                <w:rFonts w:ascii="Times New Roman"/>
                <w:sz w:val="20"/>
              </w:rPr>
              <w:t xml:space="preserve">TSRH 3D </w:t>
            </w:r>
          </w:p>
        </w:tc>
        <w:tc>
          <w:tcPr>
            <w:tcW w:w="3800" w:type="dxa"/>
          </w:tcPr>
          <w:p w:rsidR="001212B6" w:rsidRDefault="00867151">
            <w:pPr>
              <w:spacing w:before="3" w:after="3"/>
            </w:pPr>
            <w:r>
              <w:rPr>
                <w:rFonts w:ascii="Times New Roman"/>
                <w:sz w:val="20"/>
              </w:rPr>
              <w:t>Extended Post Screw</w:t>
            </w:r>
          </w:p>
        </w:tc>
        <w:tc>
          <w:tcPr>
            <w:tcW w:w="1900" w:type="dxa"/>
          </w:tcPr>
          <w:p w:rsidR="001212B6" w:rsidRDefault="00867151">
            <w:pPr>
              <w:spacing w:before="3" w:after="3"/>
            </w:pPr>
            <w:r>
              <w:rPr>
                <w:rFonts w:ascii="Times New Roman"/>
                <w:sz w:val="20"/>
              </w:rPr>
              <w:t>30 - 60mm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NK068</w:t>
            </w:r>
          </w:p>
        </w:tc>
        <w:tc>
          <w:tcPr>
            <w:tcW w:w="3500" w:type="dxa"/>
          </w:tcPr>
          <w:p w:rsidR="001212B6" w:rsidRDefault="00867151">
            <w:pPr>
              <w:spacing w:before="3" w:after="3"/>
            </w:pPr>
            <w:r>
              <w:rPr>
                <w:rFonts w:ascii="Times New Roman"/>
                <w:sz w:val="20"/>
              </w:rPr>
              <w:t>Polyaxial Spinal System Pedicle Screws</w:t>
            </w:r>
          </w:p>
        </w:tc>
        <w:tc>
          <w:tcPr>
            <w:tcW w:w="3800" w:type="dxa"/>
          </w:tcPr>
          <w:p w:rsidR="001212B6" w:rsidRDefault="00867151">
            <w:pPr>
              <w:spacing w:before="3" w:after="3"/>
            </w:pPr>
            <w:r>
              <w:rPr>
                <w:rFonts w:ascii="Times New Roman"/>
                <w:sz w:val="20"/>
              </w:rPr>
              <w:t>Polyaxial Spinal System Pedicle Screws</w:t>
            </w:r>
          </w:p>
        </w:tc>
        <w:tc>
          <w:tcPr>
            <w:tcW w:w="1900" w:type="dxa"/>
          </w:tcPr>
          <w:p w:rsidR="001212B6" w:rsidRDefault="00867151">
            <w:pPr>
              <w:spacing w:before="3" w:after="3"/>
            </w:pPr>
            <w:r>
              <w:rPr>
                <w:rFonts w:ascii="Times New Roman"/>
                <w:sz w:val="20"/>
              </w:rPr>
              <w:t>4.5 to 9.5mm diameter</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NK087</w:t>
            </w:r>
          </w:p>
        </w:tc>
        <w:tc>
          <w:tcPr>
            <w:tcW w:w="3500" w:type="dxa"/>
          </w:tcPr>
          <w:p w:rsidR="001212B6" w:rsidRDefault="00867151">
            <w:pPr>
              <w:spacing w:before="3" w:after="3"/>
            </w:pPr>
            <w:r>
              <w:rPr>
                <w:rFonts w:ascii="Times New Roman"/>
                <w:sz w:val="20"/>
              </w:rPr>
              <w:t>Polyaxial Pedicle Screws</w:t>
            </w:r>
          </w:p>
        </w:tc>
        <w:tc>
          <w:tcPr>
            <w:tcW w:w="3800" w:type="dxa"/>
          </w:tcPr>
          <w:p w:rsidR="001212B6" w:rsidRDefault="00867151">
            <w:pPr>
              <w:spacing w:before="3" w:after="3"/>
            </w:pPr>
            <w:r>
              <w:rPr>
                <w:rFonts w:ascii="Times New Roman"/>
                <w:sz w:val="20"/>
              </w:rPr>
              <w:t>Polyaxial Pedicle Screws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NV084</w:t>
            </w:r>
          </w:p>
        </w:tc>
        <w:tc>
          <w:tcPr>
            <w:tcW w:w="3500" w:type="dxa"/>
          </w:tcPr>
          <w:p w:rsidR="001212B6" w:rsidRDefault="00867151">
            <w:pPr>
              <w:spacing w:before="3" w:after="3"/>
            </w:pPr>
            <w:r>
              <w:rPr>
                <w:rFonts w:ascii="Times New Roman"/>
                <w:sz w:val="20"/>
              </w:rPr>
              <w:t>Precept (Screw Shank)</w:t>
            </w:r>
          </w:p>
        </w:tc>
        <w:tc>
          <w:tcPr>
            <w:tcW w:w="3800" w:type="dxa"/>
          </w:tcPr>
          <w:p w:rsidR="001212B6" w:rsidRDefault="00867151">
            <w:pPr>
              <w:spacing w:before="3" w:after="3"/>
            </w:pPr>
            <w:r>
              <w:rPr>
                <w:rFonts w:ascii="Times New Roman"/>
                <w:sz w:val="20"/>
              </w:rPr>
              <w:t>Screw shank</w:t>
            </w:r>
          </w:p>
        </w:tc>
        <w:tc>
          <w:tcPr>
            <w:tcW w:w="1900" w:type="dxa"/>
          </w:tcPr>
          <w:p w:rsidR="001212B6" w:rsidRDefault="00867151">
            <w:pPr>
              <w:spacing w:before="3" w:after="3"/>
            </w:pPr>
            <w:r>
              <w:rPr>
                <w:rFonts w:ascii="Times New Roman"/>
                <w:sz w:val="20"/>
              </w:rPr>
              <w:t>4.8-8.5mm x (25-50mm)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NV120</w:t>
            </w:r>
          </w:p>
        </w:tc>
        <w:tc>
          <w:tcPr>
            <w:tcW w:w="3500" w:type="dxa"/>
          </w:tcPr>
          <w:p w:rsidR="001212B6" w:rsidRDefault="00867151">
            <w:pPr>
              <w:spacing w:before="3" w:after="3"/>
            </w:pPr>
            <w:r>
              <w:rPr>
                <w:rFonts w:ascii="Times New Roman"/>
                <w:sz w:val="20"/>
              </w:rPr>
              <w:t>Precept (MP Screw Shank)</w:t>
            </w:r>
          </w:p>
        </w:tc>
        <w:tc>
          <w:tcPr>
            <w:tcW w:w="3800" w:type="dxa"/>
          </w:tcPr>
          <w:p w:rsidR="001212B6" w:rsidRDefault="00867151">
            <w:pPr>
              <w:spacing w:before="3" w:after="3"/>
            </w:pPr>
            <w:r>
              <w:rPr>
                <w:rFonts w:ascii="Times New Roman"/>
                <w:sz w:val="20"/>
              </w:rPr>
              <w:t>Screw Shank</w:t>
            </w:r>
          </w:p>
        </w:tc>
        <w:tc>
          <w:tcPr>
            <w:tcW w:w="1900" w:type="dxa"/>
          </w:tcPr>
          <w:p w:rsidR="001212B6" w:rsidRDefault="00867151">
            <w:pPr>
              <w:spacing w:before="3" w:after="3"/>
            </w:pPr>
            <w:r>
              <w:rPr>
                <w:rFonts w:ascii="Times New Roman"/>
                <w:sz w:val="20"/>
              </w:rPr>
              <w:t>4.5-7.5mm diameter; 25-60mm length</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NV139</w:t>
            </w:r>
          </w:p>
        </w:tc>
        <w:tc>
          <w:tcPr>
            <w:tcW w:w="3500" w:type="dxa"/>
          </w:tcPr>
          <w:p w:rsidR="001212B6" w:rsidRDefault="00867151">
            <w:pPr>
              <w:spacing w:before="3" w:after="3"/>
            </w:pPr>
            <w:r>
              <w:rPr>
                <w:rFonts w:ascii="Times New Roman"/>
                <w:sz w:val="20"/>
              </w:rPr>
              <w:t>Reline (Mod Shank) Cannulated</w:t>
            </w:r>
          </w:p>
        </w:tc>
        <w:tc>
          <w:tcPr>
            <w:tcW w:w="3800" w:type="dxa"/>
          </w:tcPr>
          <w:p w:rsidR="001212B6" w:rsidRDefault="00867151">
            <w:pPr>
              <w:spacing w:before="3" w:after="3"/>
            </w:pPr>
            <w:r>
              <w:rPr>
                <w:rFonts w:ascii="Times New Roman"/>
                <w:sz w:val="20"/>
              </w:rPr>
              <w:t>Screw Shank</w:t>
            </w:r>
          </w:p>
        </w:tc>
        <w:tc>
          <w:tcPr>
            <w:tcW w:w="1900" w:type="dxa"/>
          </w:tcPr>
          <w:p w:rsidR="001212B6" w:rsidRDefault="00867151">
            <w:pPr>
              <w:spacing w:before="3" w:after="3"/>
            </w:pPr>
            <w:r>
              <w:rPr>
                <w:rFonts w:ascii="Times New Roman"/>
                <w:sz w:val="20"/>
              </w:rPr>
              <w:t>4.5-12.5mm x 25-120mm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NV142</w:t>
            </w:r>
          </w:p>
        </w:tc>
        <w:tc>
          <w:tcPr>
            <w:tcW w:w="3500" w:type="dxa"/>
          </w:tcPr>
          <w:p w:rsidR="001212B6" w:rsidRDefault="00867151">
            <w:pPr>
              <w:spacing w:before="3" w:after="3"/>
            </w:pPr>
            <w:r>
              <w:rPr>
                <w:rFonts w:ascii="Times New Roman"/>
                <w:sz w:val="20"/>
              </w:rPr>
              <w:t>Reline (Mod Shank)</w:t>
            </w:r>
          </w:p>
        </w:tc>
        <w:tc>
          <w:tcPr>
            <w:tcW w:w="3800" w:type="dxa"/>
          </w:tcPr>
          <w:p w:rsidR="001212B6" w:rsidRDefault="00867151">
            <w:pPr>
              <w:spacing w:before="3" w:after="3"/>
            </w:pPr>
            <w:r>
              <w:rPr>
                <w:rFonts w:ascii="Times New Roman"/>
                <w:sz w:val="20"/>
              </w:rPr>
              <w:t>Screw Shank</w:t>
            </w:r>
          </w:p>
        </w:tc>
        <w:tc>
          <w:tcPr>
            <w:tcW w:w="1900" w:type="dxa"/>
          </w:tcPr>
          <w:p w:rsidR="001212B6" w:rsidRDefault="00867151">
            <w:pPr>
              <w:spacing w:before="3" w:after="3"/>
            </w:pPr>
            <w:r>
              <w:rPr>
                <w:rFonts w:ascii="Times New Roman"/>
                <w:sz w:val="20"/>
              </w:rPr>
              <w:t>4.0-10.5mm x 25-90mm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OF076</w:t>
            </w:r>
          </w:p>
        </w:tc>
        <w:tc>
          <w:tcPr>
            <w:tcW w:w="3500" w:type="dxa"/>
          </w:tcPr>
          <w:p w:rsidR="001212B6" w:rsidRDefault="00867151">
            <w:pPr>
              <w:spacing w:before="3" w:after="3"/>
            </w:pPr>
            <w:r>
              <w:rPr>
                <w:rFonts w:ascii="Times New Roman"/>
                <w:sz w:val="20"/>
              </w:rPr>
              <w:t>Firebird Modular Screws</w:t>
            </w:r>
          </w:p>
        </w:tc>
        <w:tc>
          <w:tcPr>
            <w:tcW w:w="3800" w:type="dxa"/>
          </w:tcPr>
          <w:p w:rsidR="001212B6" w:rsidRDefault="00867151">
            <w:pPr>
              <w:spacing w:before="3" w:after="3"/>
            </w:pPr>
            <w:r>
              <w:rPr>
                <w:rFonts w:ascii="Times New Roman"/>
                <w:sz w:val="20"/>
              </w:rPr>
              <w:t>Modular pedicle screws - shank</w:t>
            </w:r>
          </w:p>
        </w:tc>
        <w:tc>
          <w:tcPr>
            <w:tcW w:w="1900" w:type="dxa"/>
          </w:tcPr>
          <w:p w:rsidR="001212B6" w:rsidRDefault="00867151">
            <w:pPr>
              <w:spacing w:before="3" w:after="3"/>
            </w:pPr>
            <w:r>
              <w:rPr>
                <w:rFonts w:ascii="Times New Roman"/>
                <w:sz w:val="20"/>
              </w:rPr>
              <w:t>Diameter - 4mm -11.5mm  Length - 25mm - 110mm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DU041</w:t>
            </w:r>
          </w:p>
        </w:tc>
        <w:tc>
          <w:tcPr>
            <w:tcW w:w="3500" w:type="dxa"/>
          </w:tcPr>
          <w:p w:rsidR="001212B6" w:rsidRDefault="00867151">
            <w:pPr>
              <w:spacing w:before="3" w:after="3"/>
            </w:pPr>
            <w:r>
              <w:rPr>
                <w:rFonts w:ascii="Times New Roman"/>
                <w:sz w:val="20"/>
              </w:rPr>
              <w:t>Perla TL Posterior thoraco-lumbar fixation system - polyaxial screw-shank</w:t>
            </w:r>
          </w:p>
        </w:tc>
        <w:tc>
          <w:tcPr>
            <w:tcW w:w="3800" w:type="dxa"/>
          </w:tcPr>
          <w:p w:rsidR="001212B6" w:rsidRDefault="00867151">
            <w:pPr>
              <w:spacing w:before="3" w:after="3"/>
            </w:pPr>
            <w:r>
              <w:rPr>
                <w:rFonts w:ascii="Times New Roman"/>
                <w:sz w:val="20"/>
              </w:rPr>
              <w:t>Polyaxial screw shanks: cortical bone screw shanks, degenerative bone screw shanks</w:t>
            </w:r>
          </w:p>
        </w:tc>
        <w:tc>
          <w:tcPr>
            <w:tcW w:w="1900" w:type="dxa"/>
          </w:tcPr>
          <w:p w:rsidR="001212B6" w:rsidRDefault="00867151">
            <w:pPr>
              <w:spacing w:before="3" w:after="3"/>
            </w:pPr>
            <w:r>
              <w:rPr>
                <w:rFonts w:ascii="Times New Roman"/>
                <w:sz w:val="20"/>
              </w:rPr>
              <w:t>Diameter (cortical bone screw shank): 4.5 - 7.5mm, Diameter (degenerative bone screw shank): 4.5 - 9.5mm.  Length (cortical bone screw shank): 25 - 50mm. Length (degenerative bone screw shank): 25 - 120mm.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DU058</w:t>
            </w:r>
          </w:p>
        </w:tc>
        <w:tc>
          <w:tcPr>
            <w:tcW w:w="3500" w:type="dxa"/>
          </w:tcPr>
          <w:p w:rsidR="001212B6" w:rsidRDefault="00867151">
            <w:pPr>
              <w:spacing w:before="3" w:after="3"/>
            </w:pPr>
            <w:r>
              <w:rPr>
                <w:rFonts w:ascii="Times New Roman"/>
                <w:sz w:val="20"/>
              </w:rPr>
              <w:t>Perla TL Posterior thoraco-lumbar fixation system - cannulated polyaxial screw-shank</w:t>
            </w:r>
          </w:p>
        </w:tc>
        <w:tc>
          <w:tcPr>
            <w:tcW w:w="3800" w:type="dxa"/>
          </w:tcPr>
          <w:p w:rsidR="001212B6" w:rsidRDefault="00867151">
            <w:pPr>
              <w:spacing w:before="3" w:after="3"/>
            </w:pPr>
            <w:r>
              <w:rPr>
                <w:rFonts w:ascii="Times New Roman"/>
                <w:sz w:val="20"/>
              </w:rPr>
              <w:t>Modular cannulated polyaxial bone screw shanks, modular cannulated fenestrated polyaxial bone screw shanks</w:t>
            </w:r>
          </w:p>
        </w:tc>
        <w:tc>
          <w:tcPr>
            <w:tcW w:w="1900" w:type="dxa"/>
          </w:tcPr>
          <w:p w:rsidR="001212B6" w:rsidRDefault="00867151">
            <w:pPr>
              <w:spacing w:before="3" w:after="3"/>
            </w:pPr>
            <w:r>
              <w:rPr>
                <w:rFonts w:ascii="Times New Roman"/>
                <w:sz w:val="20"/>
              </w:rPr>
              <w:t>Diameter: 4.5 - 8.5mm  Length: 25 - 60mm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BH079</w:t>
            </w:r>
          </w:p>
        </w:tc>
        <w:tc>
          <w:tcPr>
            <w:tcW w:w="3500" w:type="dxa"/>
          </w:tcPr>
          <w:p w:rsidR="001212B6" w:rsidRDefault="00867151">
            <w:pPr>
              <w:spacing w:before="3" w:after="3"/>
            </w:pPr>
            <w:r>
              <w:rPr>
                <w:rFonts w:ascii="Times New Roman"/>
                <w:sz w:val="20"/>
              </w:rPr>
              <w:t>Synergy/Polaris Spinal System</w:t>
            </w:r>
          </w:p>
        </w:tc>
        <w:tc>
          <w:tcPr>
            <w:tcW w:w="3800" w:type="dxa"/>
          </w:tcPr>
          <w:p w:rsidR="001212B6" w:rsidRDefault="00867151">
            <w:pPr>
              <w:spacing w:before="3" w:after="3"/>
            </w:pPr>
            <w:r>
              <w:rPr>
                <w:rFonts w:ascii="Times New Roman"/>
                <w:sz w:val="20"/>
              </w:rPr>
              <w:t>Variable Locking Screws</w:t>
            </w:r>
          </w:p>
        </w:tc>
        <w:tc>
          <w:tcPr>
            <w:tcW w:w="1900" w:type="dxa"/>
          </w:tcPr>
          <w:p w:rsidR="001212B6" w:rsidRDefault="00867151">
            <w:pPr>
              <w:spacing w:before="3" w:after="3"/>
            </w:pPr>
            <w:r>
              <w:rPr>
                <w:rFonts w:ascii="Times New Roman"/>
                <w:sz w:val="20"/>
              </w:rPr>
              <w:t>4.75-8.5mm</w:t>
            </w:r>
          </w:p>
        </w:tc>
        <w:tc>
          <w:tcPr>
            <w:tcW w:w="1500" w:type="dxa"/>
          </w:tcPr>
          <w:p w:rsidR="001212B6" w:rsidRDefault="00867151">
            <w:pPr>
              <w:spacing w:before="3" w:after="3"/>
              <w:jc w:val="right"/>
            </w:pPr>
            <w:r>
              <w:rPr>
                <w:rFonts w:ascii="Times New Roman"/>
                <w:sz w:val="20"/>
              </w:rPr>
              <w:t>$616.00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13.01.03 - Standard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BP016</w:t>
            </w:r>
          </w:p>
        </w:tc>
        <w:tc>
          <w:tcPr>
            <w:tcW w:w="3500" w:type="dxa"/>
          </w:tcPr>
          <w:p w:rsidR="001212B6" w:rsidRDefault="00867151">
            <w:pPr>
              <w:spacing w:before="3" w:after="3"/>
            </w:pPr>
            <w:r>
              <w:rPr>
                <w:rFonts w:ascii="Times New Roman"/>
                <w:sz w:val="20"/>
              </w:rPr>
              <w:t>ASPIRON ACP Screws</w:t>
            </w:r>
          </w:p>
        </w:tc>
        <w:tc>
          <w:tcPr>
            <w:tcW w:w="3800" w:type="dxa"/>
          </w:tcPr>
          <w:p w:rsidR="001212B6" w:rsidRDefault="00867151">
            <w:pPr>
              <w:spacing w:before="3" w:after="3"/>
            </w:pPr>
            <w:r>
              <w:rPr>
                <w:rFonts w:ascii="Times New Roman"/>
                <w:sz w:val="20"/>
              </w:rPr>
              <w:t>Variable and semi-fixed screws, self-drilling and self-tapping.</w:t>
            </w:r>
          </w:p>
        </w:tc>
        <w:tc>
          <w:tcPr>
            <w:tcW w:w="1900" w:type="dxa"/>
          </w:tcPr>
          <w:p w:rsidR="001212B6" w:rsidRDefault="00867151">
            <w:pPr>
              <w:spacing w:before="3" w:after="3"/>
            </w:pPr>
            <w:r>
              <w:rPr>
                <w:rFonts w:ascii="Times New Roman"/>
                <w:sz w:val="20"/>
              </w:rPr>
              <w:t xml:space="preserve">Diameter: 3.5 </w:t>
            </w:r>
            <w:r>
              <w:rPr>
                <w:rFonts w:ascii="Times New Roman"/>
                <w:sz w:val="20"/>
              </w:rPr>
              <w:t>–</w:t>
            </w:r>
            <w:r>
              <w:rPr>
                <w:rFonts w:ascii="Times New Roman"/>
                <w:sz w:val="20"/>
              </w:rPr>
              <w:t xml:space="preserve"> 4.35mm Length: 10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PB004</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Diameter:2.0-4.35mm, Length: 6-18mm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FC011</w:t>
            </w:r>
          </w:p>
        </w:tc>
        <w:tc>
          <w:tcPr>
            <w:tcW w:w="3500" w:type="dxa"/>
          </w:tcPr>
          <w:p w:rsidR="001212B6" w:rsidRDefault="00867151">
            <w:pPr>
              <w:spacing w:before="3" w:after="3"/>
            </w:pPr>
            <w:r>
              <w:rPr>
                <w:rFonts w:ascii="Times New Roman"/>
                <w:sz w:val="20"/>
              </w:rPr>
              <w:t>Ally Bone Screw</w:t>
            </w:r>
          </w:p>
        </w:tc>
        <w:tc>
          <w:tcPr>
            <w:tcW w:w="3800" w:type="dxa"/>
          </w:tcPr>
          <w:p w:rsidR="001212B6" w:rsidRDefault="00867151">
            <w:pPr>
              <w:spacing w:before="3" w:after="3"/>
            </w:pPr>
            <w:r>
              <w:rPr>
                <w:rFonts w:ascii="Times New Roman"/>
                <w:sz w:val="20"/>
              </w:rPr>
              <w:t>For use with DTRAX Cages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FC012</w:t>
            </w:r>
          </w:p>
        </w:tc>
        <w:tc>
          <w:tcPr>
            <w:tcW w:w="3500" w:type="dxa"/>
          </w:tcPr>
          <w:p w:rsidR="001212B6" w:rsidRDefault="00867151">
            <w:pPr>
              <w:spacing w:before="3" w:after="3"/>
            </w:pPr>
            <w:r>
              <w:rPr>
                <w:rFonts w:ascii="Times New Roman"/>
                <w:sz w:val="20"/>
              </w:rPr>
              <w:t>GL-DTRAX Bone Screw</w:t>
            </w:r>
          </w:p>
        </w:tc>
        <w:tc>
          <w:tcPr>
            <w:tcW w:w="3800" w:type="dxa"/>
          </w:tcPr>
          <w:p w:rsidR="001212B6" w:rsidRDefault="00867151">
            <w:pPr>
              <w:spacing w:before="3" w:after="3"/>
            </w:pPr>
            <w:r>
              <w:rPr>
                <w:rFonts w:ascii="Times New Roman"/>
                <w:sz w:val="20"/>
              </w:rPr>
              <w:t>Cortical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BB069</w:t>
            </w:r>
          </w:p>
        </w:tc>
        <w:tc>
          <w:tcPr>
            <w:tcW w:w="3500" w:type="dxa"/>
          </w:tcPr>
          <w:p w:rsidR="001212B6" w:rsidRDefault="00867151">
            <w:pPr>
              <w:spacing w:before="3" w:after="3"/>
            </w:pPr>
            <w:r>
              <w:rPr>
                <w:rFonts w:ascii="Times New Roman"/>
                <w:sz w:val="20"/>
              </w:rPr>
              <w:t>Aesculap Bone Screws</w:t>
            </w:r>
          </w:p>
        </w:tc>
        <w:tc>
          <w:tcPr>
            <w:tcW w:w="3800" w:type="dxa"/>
          </w:tcPr>
          <w:p w:rsidR="001212B6" w:rsidRDefault="00867151">
            <w:pPr>
              <w:spacing w:before="3" w:after="3"/>
            </w:pPr>
            <w:r>
              <w:rPr>
                <w:rFonts w:ascii="Times New Roman"/>
                <w:sz w:val="20"/>
              </w:rPr>
              <w:t>Titanium alloy</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DE628</w:t>
            </w:r>
          </w:p>
        </w:tc>
        <w:tc>
          <w:tcPr>
            <w:tcW w:w="3500" w:type="dxa"/>
          </w:tcPr>
          <w:p w:rsidR="001212B6" w:rsidRDefault="00867151">
            <w:pPr>
              <w:spacing w:before="3" w:after="3"/>
            </w:pPr>
            <w:r>
              <w:rPr>
                <w:rFonts w:ascii="Times New Roman"/>
                <w:sz w:val="20"/>
              </w:rPr>
              <w:t>Zuma 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5.5mm - 6.0mm x 20mm - 35mm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DE629</w:t>
            </w:r>
          </w:p>
        </w:tc>
        <w:tc>
          <w:tcPr>
            <w:tcW w:w="3500" w:type="dxa"/>
          </w:tcPr>
          <w:p w:rsidR="001212B6" w:rsidRDefault="00867151">
            <w:pPr>
              <w:spacing w:before="3" w:after="3"/>
            </w:pPr>
            <w:r>
              <w:rPr>
                <w:rFonts w:ascii="Times New Roman"/>
                <w:sz w:val="20"/>
              </w:rPr>
              <w:t>Zuma-C Bone Screw</w:t>
            </w:r>
          </w:p>
        </w:tc>
        <w:tc>
          <w:tcPr>
            <w:tcW w:w="3800" w:type="dxa"/>
          </w:tcPr>
          <w:p w:rsidR="001212B6" w:rsidRDefault="00867151">
            <w:pPr>
              <w:spacing w:before="3" w:after="3"/>
            </w:pPr>
            <w:r>
              <w:rPr>
                <w:rFonts w:ascii="Times New Roman"/>
                <w:sz w:val="20"/>
              </w:rPr>
              <w:t>Variable angle bone screw</w:t>
            </w:r>
          </w:p>
        </w:tc>
        <w:tc>
          <w:tcPr>
            <w:tcW w:w="1900" w:type="dxa"/>
          </w:tcPr>
          <w:p w:rsidR="001212B6" w:rsidRDefault="00867151">
            <w:pPr>
              <w:spacing w:before="3" w:after="3"/>
            </w:pPr>
            <w:r>
              <w:rPr>
                <w:rFonts w:ascii="Times New Roman"/>
                <w:sz w:val="20"/>
              </w:rPr>
              <w:t>4.0-4.5mm x 10-18mm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DE653</w:t>
            </w:r>
          </w:p>
        </w:tc>
        <w:tc>
          <w:tcPr>
            <w:tcW w:w="3500" w:type="dxa"/>
          </w:tcPr>
          <w:p w:rsidR="001212B6" w:rsidRDefault="00867151">
            <w:pPr>
              <w:spacing w:before="3" w:after="3"/>
            </w:pPr>
            <w:r>
              <w:rPr>
                <w:rFonts w:ascii="Times New Roman"/>
                <w:sz w:val="20"/>
              </w:rPr>
              <w:t>Vu aPOD Prime Bone Screw</w:t>
            </w:r>
          </w:p>
        </w:tc>
        <w:tc>
          <w:tcPr>
            <w:tcW w:w="3800" w:type="dxa"/>
          </w:tcPr>
          <w:p w:rsidR="001212B6" w:rsidRDefault="00867151">
            <w:pPr>
              <w:spacing w:before="3" w:after="3"/>
            </w:pPr>
            <w:r>
              <w:rPr>
                <w:rFonts w:ascii="Times New Roman"/>
                <w:sz w:val="20"/>
              </w:rPr>
              <w:t>Locking Bone Screw</w:t>
            </w:r>
          </w:p>
        </w:tc>
        <w:tc>
          <w:tcPr>
            <w:tcW w:w="1900" w:type="dxa"/>
          </w:tcPr>
          <w:p w:rsidR="001212B6" w:rsidRDefault="00867151">
            <w:pPr>
              <w:spacing w:before="3" w:after="3"/>
            </w:pPr>
            <w:r>
              <w:rPr>
                <w:rFonts w:ascii="Times New Roman"/>
                <w:sz w:val="20"/>
              </w:rPr>
              <w:t>6.0 and 6.5mm diameter 20, 25 and 30mm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DE660</w:t>
            </w:r>
          </w:p>
        </w:tc>
        <w:tc>
          <w:tcPr>
            <w:tcW w:w="3500" w:type="dxa"/>
          </w:tcPr>
          <w:p w:rsidR="001212B6" w:rsidRDefault="00867151">
            <w:pPr>
              <w:spacing w:before="3" w:after="3"/>
            </w:pPr>
            <w:r>
              <w:rPr>
                <w:rFonts w:ascii="Times New Roman"/>
                <w:sz w:val="20"/>
              </w:rPr>
              <w:t>Shoreline ACS Bone Screws</w:t>
            </w:r>
          </w:p>
        </w:tc>
        <w:tc>
          <w:tcPr>
            <w:tcW w:w="3800" w:type="dxa"/>
          </w:tcPr>
          <w:p w:rsidR="001212B6" w:rsidRDefault="00867151">
            <w:pPr>
              <w:spacing w:before="3" w:after="3"/>
            </w:pPr>
            <w:r>
              <w:rPr>
                <w:rFonts w:ascii="Times New Roman"/>
                <w:sz w:val="20"/>
              </w:rPr>
              <w:t>Self drilling and self tapping bone screws</w:t>
            </w:r>
          </w:p>
        </w:tc>
        <w:tc>
          <w:tcPr>
            <w:tcW w:w="1900" w:type="dxa"/>
          </w:tcPr>
          <w:p w:rsidR="001212B6" w:rsidRDefault="00867151">
            <w:pPr>
              <w:spacing w:before="3" w:after="3"/>
            </w:pPr>
            <w:r>
              <w:rPr>
                <w:rFonts w:ascii="Times New Roman"/>
                <w:sz w:val="20"/>
              </w:rPr>
              <w:t>3.5 and 4.0mm diameters 10-18mm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DE703</w:t>
            </w:r>
          </w:p>
        </w:tc>
        <w:tc>
          <w:tcPr>
            <w:tcW w:w="3500" w:type="dxa"/>
          </w:tcPr>
          <w:p w:rsidR="001212B6" w:rsidRDefault="00867151">
            <w:pPr>
              <w:spacing w:before="3" w:after="3"/>
            </w:pPr>
            <w:r>
              <w:rPr>
                <w:rFonts w:ascii="Times New Roman"/>
                <w:sz w:val="20"/>
              </w:rPr>
              <w:t>Sierra Occipital Screw</w:t>
            </w:r>
          </w:p>
        </w:tc>
        <w:tc>
          <w:tcPr>
            <w:tcW w:w="3800" w:type="dxa"/>
          </w:tcPr>
          <w:p w:rsidR="001212B6" w:rsidRDefault="00867151">
            <w:pPr>
              <w:spacing w:before="3" w:after="3"/>
            </w:pPr>
            <w:r>
              <w:rPr>
                <w:rFonts w:ascii="Times New Roman"/>
                <w:sz w:val="20"/>
              </w:rPr>
              <w:t>Occipital Screw</w:t>
            </w:r>
          </w:p>
        </w:tc>
        <w:tc>
          <w:tcPr>
            <w:tcW w:w="1900" w:type="dxa"/>
          </w:tcPr>
          <w:p w:rsidR="001212B6" w:rsidRDefault="00867151">
            <w:pPr>
              <w:spacing w:before="3" w:after="3"/>
            </w:pPr>
            <w:r>
              <w:rPr>
                <w:rFonts w:ascii="Times New Roman"/>
                <w:sz w:val="20"/>
              </w:rPr>
              <w:t>5mm diameter x 6mm-14mm lengths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DE770</w:t>
            </w:r>
          </w:p>
        </w:tc>
        <w:tc>
          <w:tcPr>
            <w:tcW w:w="3500" w:type="dxa"/>
          </w:tcPr>
          <w:p w:rsidR="001212B6" w:rsidRDefault="00867151">
            <w:pPr>
              <w:spacing w:before="3" w:after="3"/>
            </w:pPr>
            <w:r>
              <w:rPr>
                <w:rFonts w:ascii="Times New Roman"/>
                <w:sz w:val="20"/>
              </w:rPr>
              <w:t>NorthStar OCT</w:t>
            </w:r>
          </w:p>
        </w:tc>
        <w:tc>
          <w:tcPr>
            <w:tcW w:w="3800" w:type="dxa"/>
          </w:tcPr>
          <w:p w:rsidR="001212B6" w:rsidRDefault="00867151">
            <w:pPr>
              <w:spacing w:before="3" w:after="3"/>
            </w:pPr>
            <w:r>
              <w:rPr>
                <w:rFonts w:ascii="Times New Roman"/>
                <w:sz w:val="20"/>
              </w:rPr>
              <w:t xml:space="preserve">NorthStar OCT Occipital Screw  </w:t>
            </w:r>
          </w:p>
        </w:tc>
        <w:tc>
          <w:tcPr>
            <w:tcW w:w="1900" w:type="dxa"/>
          </w:tcPr>
          <w:p w:rsidR="001212B6" w:rsidRDefault="00867151">
            <w:pPr>
              <w:spacing w:before="3" w:after="3"/>
            </w:pPr>
            <w:r>
              <w:rPr>
                <w:rFonts w:ascii="Times New Roman"/>
                <w:sz w:val="20"/>
              </w:rPr>
              <w:t xml:space="preserve">4.0, 4.5mm Diameter  7-13mm Lengths  </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EY032</w:t>
            </w:r>
          </w:p>
        </w:tc>
        <w:tc>
          <w:tcPr>
            <w:tcW w:w="3500" w:type="dxa"/>
          </w:tcPr>
          <w:p w:rsidR="001212B6" w:rsidRDefault="00867151">
            <w:pPr>
              <w:spacing w:before="3" w:after="3"/>
            </w:pPr>
            <w:r>
              <w:rPr>
                <w:rFonts w:ascii="Times New Roman"/>
                <w:sz w:val="20"/>
              </w:rPr>
              <w:t>Osimplant Bone Screw</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Lengths: 12 - 20 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GW043</w:t>
            </w:r>
          </w:p>
        </w:tc>
        <w:tc>
          <w:tcPr>
            <w:tcW w:w="3500" w:type="dxa"/>
          </w:tcPr>
          <w:p w:rsidR="001212B6" w:rsidRDefault="00867151">
            <w:pPr>
              <w:spacing w:before="3" w:after="3"/>
            </w:pPr>
            <w:r>
              <w:rPr>
                <w:rFonts w:ascii="Times New Roman"/>
                <w:sz w:val="20"/>
              </w:rPr>
              <w:t>WEGO Spinal Systems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IY007</w:t>
            </w:r>
          </w:p>
        </w:tc>
        <w:tc>
          <w:tcPr>
            <w:tcW w:w="3500" w:type="dxa"/>
          </w:tcPr>
          <w:p w:rsidR="001212B6" w:rsidRDefault="00867151">
            <w:pPr>
              <w:spacing w:before="3" w:after="3"/>
            </w:pPr>
            <w:r>
              <w:rPr>
                <w:rFonts w:ascii="Times New Roman"/>
                <w:sz w:val="20"/>
              </w:rPr>
              <w:t>Evolution ACDF Plate 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4.0mm diameter 10-20mm, 4.5mm diameter 10-20mm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IY008</w:t>
            </w:r>
          </w:p>
        </w:tc>
        <w:tc>
          <w:tcPr>
            <w:tcW w:w="3500" w:type="dxa"/>
          </w:tcPr>
          <w:p w:rsidR="001212B6" w:rsidRDefault="00867151">
            <w:pPr>
              <w:spacing w:before="3" w:after="3"/>
            </w:pPr>
            <w:r>
              <w:rPr>
                <w:rFonts w:ascii="Times New Roman"/>
                <w:sz w:val="20"/>
              </w:rPr>
              <w:t>Evolution ACDF Cage Bone Screw</w:t>
            </w:r>
          </w:p>
        </w:tc>
        <w:tc>
          <w:tcPr>
            <w:tcW w:w="3800" w:type="dxa"/>
          </w:tcPr>
          <w:p w:rsidR="001212B6" w:rsidRDefault="00867151">
            <w:pPr>
              <w:spacing w:before="3" w:after="3"/>
            </w:pPr>
            <w:r>
              <w:rPr>
                <w:rFonts w:ascii="Times New Roman"/>
                <w:sz w:val="20"/>
              </w:rPr>
              <w:t>Bone screw for fusion cages</w:t>
            </w:r>
          </w:p>
        </w:tc>
        <w:tc>
          <w:tcPr>
            <w:tcW w:w="1900" w:type="dxa"/>
          </w:tcPr>
          <w:p w:rsidR="001212B6" w:rsidRDefault="00867151">
            <w:pPr>
              <w:spacing w:before="3" w:after="3"/>
            </w:pPr>
            <w:r>
              <w:rPr>
                <w:rFonts w:ascii="Times New Roman"/>
                <w:sz w:val="20"/>
              </w:rPr>
              <w:t>4.0 diameter, 12-16mm; 4.5 diameter, 12-16mm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IY009</w:t>
            </w:r>
          </w:p>
        </w:tc>
        <w:tc>
          <w:tcPr>
            <w:tcW w:w="3500" w:type="dxa"/>
          </w:tcPr>
          <w:p w:rsidR="001212B6" w:rsidRDefault="00867151">
            <w:pPr>
              <w:spacing w:before="3" w:after="3"/>
            </w:pPr>
            <w:r>
              <w:rPr>
                <w:rFonts w:ascii="Times New Roman"/>
                <w:sz w:val="20"/>
              </w:rPr>
              <w:t>Evolution ALIF Cage Screw</w:t>
            </w:r>
          </w:p>
        </w:tc>
        <w:tc>
          <w:tcPr>
            <w:tcW w:w="3800" w:type="dxa"/>
          </w:tcPr>
          <w:p w:rsidR="001212B6" w:rsidRDefault="00867151">
            <w:pPr>
              <w:spacing w:before="3" w:after="3"/>
            </w:pPr>
            <w:r>
              <w:rPr>
                <w:rFonts w:ascii="Times New Roman"/>
                <w:sz w:val="20"/>
              </w:rPr>
              <w:t>ThoracoLumbar Cage Bone Screw</w:t>
            </w:r>
          </w:p>
        </w:tc>
        <w:tc>
          <w:tcPr>
            <w:tcW w:w="1900" w:type="dxa"/>
          </w:tcPr>
          <w:p w:rsidR="001212B6" w:rsidRDefault="00867151">
            <w:pPr>
              <w:spacing w:before="3" w:after="3"/>
            </w:pPr>
            <w:r>
              <w:rPr>
                <w:rFonts w:ascii="Times New Roman"/>
                <w:sz w:val="20"/>
              </w:rPr>
              <w:t>5.5mm Diameter, 20-35mm; 6.5mm Diameter, 20-35mm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IY013</w:t>
            </w:r>
          </w:p>
        </w:tc>
        <w:tc>
          <w:tcPr>
            <w:tcW w:w="3500" w:type="dxa"/>
          </w:tcPr>
          <w:p w:rsidR="001212B6" w:rsidRDefault="00867151">
            <w:pPr>
              <w:spacing w:before="3" w:after="3"/>
            </w:pPr>
            <w:r>
              <w:rPr>
                <w:rFonts w:ascii="Times New Roman"/>
                <w:sz w:val="20"/>
              </w:rPr>
              <w:t>Revolution ACDF Plate Screw</w:t>
            </w:r>
          </w:p>
        </w:tc>
        <w:tc>
          <w:tcPr>
            <w:tcW w:w="3800" w:type="dxa"/>
          </w:tcPr>
          <w:p w:rsidR="001212B6" w:rsidRDefault="00867151">
            <w:pPr>
              <w:spacing w:before="3" w:after="3"/>
            </w:pPr>
            <w:r>
              <w:rPr>
                <w:rFonts w:ascii="Times New Roman"/>
                <w:sz w:val="20"/>
              </w:rPr>
              <w:t>Anterior Cervical Bone Screws</w:t>
            </w:r>
          </w:p>
        </w:tc>
        <w:tc>
          <w:tcPr>
            <w:tcW w:w="1900" w:type="dxa"/>
          </w:tcPr>
          <w:p w:rsidR="001212B6" w:rsidRDefault="00867151">
            <w:pPr>
              <w:spacing w:before="3" w:after="3"/>
            </w:pPr>
            <w:r>
              <w:rPr>
                <w:rFonts w:ascii="Times New Roman"/>
                <w:sz w:val="20"/>
              </w:rPr>
              <w:t>Fixed and Variable Angle. Diameter 4 - 4.5mm. Length 10 - 20mm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ER178</w:t>
            </w:r>
          </w:p>
        </w:tc>
        <w:tc>
          <w:tcPr>
            <w:tcW w:w="3500" w:type="dxa"/>
          </w:tcPr>
          <w:p w:rsidR="001212B6" w:rsidRDefault="00867151">
            <w:pPr>
              <w:spacing w:before="3" w:after="3"/>
            </w:pPr>
            <w:r>
              <w:rPr>
                <w:rFonts w:ascii="Times New Roman"/>
                <w:sz w:val="20"/>
              </w:rPr>
              <w:t>Scoliosis  &amp; Fracture System - LSZ3-Lamina Screw</w:t>
            </w:r>
          </w:p>
        </w:tc>
        <w:tc>
          <w:tcPr>
            <w:tcW w:w="3800" w:type="dxa"/>
          </w:tcPr>
          <w:p w:rsidR="001212B6" w:rsidRDefault="00867151">
            <w:pPr>
              <w:spacing w:before="3" w:after="3"/>
            </w:pPr>
            <w:r>
              <w:rPr>
                <w:rFonts w:ascii="Times New Roman"/>
                <w:sz w:val="20"/>
              </w:rPr>
              <w:t>Signus Scoliosis  &amp; Fracture System - LSZ3-Lamina Screw</w:t>
            </w:r>
          </w:p>
        </w:tc>
        <w:tc>
          <w:tcPr>
            <w:tcW w:w="1900" w:type="dxa"/>
          </w:tcPr>
          <w:p w:rsidR="001212B6" w:rsidRDefault="00867151">
            <w:pPr>
              <w:spacing w:before="3" w:after="3"/>
            </w:pPr>
            <w:r>
              <w:rPr>
                <w:rFonts w:ascii="Times New Roman"/>
                <w:sz w:val="20"/>
              </w:rPr>
              <w:t xml:space="preserve">5.0;7.5;10.0 mm </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ER187</w:t>
            </w:r>
          </w:p>
        </w:tc>
        <w:tc>
          <w:tcPr>
            <w:tcW w:w="3500" w:type="dxa"/>
          </w:tcPr>
          <w:p w:rsidR="001212B6" w:rsidRDefault="00867151">
            <w:pPr>
              <w:spacing w:before="3" w:after="3"/>
            </w:pPr>
            <w:r>
              <w:rPr>
                <w:rFonts w:ascii="Times New Roman"/>
                <w:sz w:val="20"/>
              </w:rPr>
              <w:t>SIGNUS Contact Thoracolumbar Plating System-Solid Screw</w:t>
            </w:r>
          </w:p>
        </w:tc>
        <w:tc>
          <w:tcPr>
            <w:tcW w:w="3800" w:type="dxa"/>
          </w:tcPr>
          <w:p w:rsidR="001212B6" w:rsidRDefault="00867151">
            <w:pPr>
              <w:spacing w:before="3" w:after="3"/>
            </w:pPr>
            <w:r>
              <w:rPr>
                <w:rFonts w:ascii="Times New Roman"/>
                <w:sz w:val="20"/>
              </w:rPr>
              <w:t>SIGNUS Contact Thoracolumbar Plating System-Solid Screw</w:t>
            </w:r>
          </w:p>
        </w:tc>
        <w:tc>
          <w:tcPr>
            <w:tcW w:w="1900" w:type="dxa"/>
          </w:tcPr>
          <w:p w:rsidR="001212B6" w:rsidRDefault="00867151">
            <w:pPr>
              <w:spacing w:before="3" w:after="3"/>
            </w:pPr>
            <w:r>
              <w:rPr>
                <w:rFonts w:ascii="Times New Roman"/>
                <w:sz w:val="20"/>
              </w:rPr>
              <w:t>Dia 6 mm, length 25-45 mm in 5 mm increments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ER209</w:t>
            </w:r>
          </w:p>
        </w:tc>
        <w:tc>
          <w:tcPr>
            <w:tcW w:w="3500" w:type="dxa"/>
          </w:tcPr>
          <w:p w:rsidR="001212B6" w:rsidRDefault="00867151">
            <w:pPr>
              <w:spacing w:before="3" w:after="3"/>
            </w:pPr>
            <w:r>
              <w:rPr>
                <w:rFonts w:ascii="Times New Roman"/>
                <w:sz w:val="20"/>
              </w:rPr>
              <w:t>SIGNUS  Cervical Plating Implant System-Bone Screw</w:t>
            </w:r>
          </w:p>
        </w:tc>
        <w:tc>
          <w:tcPr>
            <w:tcW w:w="3800" w:type="dxa"/>
          </w:tcPr>
          <w:p w:rsidR="001212B6" w:rsidRDefault="00867151">
            <w:pPr>
              <w:spacing w:before="3" w:after="3"/>
            </w:pPr>
            <w:r>
              <w:rPr>
                <w:rFonts w:ascii="Times New Roman"/>
                <w:sz w:val="20"/>
              </w:rPr>
              <w:t>SIGNUS  Cervical Plating Implant System-Cervical Bone Screw, fixed or variable angle; self drilling or self tapping</w:t>
            </w:r>
          </w:p>
        </w:tc>
        <w:tc>
          <w:tcPr>
            <w:tcW w:w="1900" w:type="dxa"/>
          </w:tcPr>
          <w:p w:rsidR="001212B6" w:rsidRDefault="00867151">
            <w:pPr>
              <w:spacing w:before="3" w:after="3"/>
            </w:pPr>
            <w:r>
              <w:rPr>
                <w:rFonts w:ascii="Times New Roman"/>
                <w:sz w:val="20"/>
              </w:rPr>
              <w:t>dia (2.7-4.3 mm)x length (12-22 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ER276</w:t>
            </w:r>
          </w:p>
        </w:tc>
        <w:tc>
          <w:tcPr>
            <w:tcW w:w="3500" w:type="dxa"/>
          </w:tcPr>
          <w:p w:rsidR="001212B6" w:rsidRDefault="00867151">
            <w:pPr>
              <w:spacing w:before="3" w:after="3"/>
            </w:pPr>
            <w:r>
              <w:rPr>
                <w:rFonts w:ascii="Times New Roman"/>
                <w:sz w:val="20"/>
              </w:rPr>
              <w:t>Spineway Blue Mountain Cervical Plate System-Screw</w:t>
            </w:r>
          </w:p>
        </w:tc>
        <w:tc>
          <w:tcPr>
            <w:tcW w:w="3800" w:type="dxa"/>
          </w:tcPr>
          <w:p w:rsidR="001212B6" w:rsidRDefault="00867151">
            <w:pPr>
              <w:spacing w:before="3" w:after="3"/>
            </w:pPr>
            <w:r>
              <w:rPr>
                <w:rFonts w:ascii="Times New Roman"/>
                <w:sz w:val="20"/>
              </w:rPr>
              <w:t>Spineway Blue Mountain Cervical Plating System-Screw</w:t>
            </w:r>
          </w:p>
        </w:tc>
        <w:tc>
          <w:tcPr>
            <w:tcW w:w="1900" w:type="dxa"/>
          </w:tcPr>
          <w:p w:rsidR="001212B6" w:rsidRDefault="00867151">
            <w:pPr>
              <w:spacing w:before="3" w:after="3"/>
            </w:pPr>
            <w:r>
              <w:rPr>
                <w:rFonts w:ascii="Times New Roman"/>
                <w:sz w:val="20"/>
              </w:rPr>
              <w:t>Diameter (3, 4, 4.5mm) x Length (7.2, 12-20mm)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ER278</w:t>
            </w:r>
          </w:p>
        </w:tc>
        <w:tc>
          <w:tcPr>
            <w:tcW w:w="3500" w:type="dxa"/>
          </w:tcPr>
          <w:p w:rsidR="001212B6" w:rsidRDefault="00867151">
            <w:pPr>
              <w:spacing w:before="3" w:after="3"/>
            </w:pPr>
            <w:r>
              <w:rPr>
                <w:rFonts w:ascii="Times New Roman"/>
                <w:sz w:val="20"/>
              </w:rPr>
              <w:t>Spineway Kili Lumbar Fusion Cage System-Screw</w:t>
            </w:r>
          </w:p>
        </w:tc>
        <w:tc>
          <w:tcPr>
            <w:tcW w:w="3800" w:type="dxa"/>
          </w:tcPr>
          <w:p w:rsidR="001212B6" w:rsidRDefault="00867151">
            <w:pPr>
              <w:spacing w:before="3" w:after="3"/>
            </w:pPr>
            <w:r>
              <w:rPr>
                <w:rFonts w:ascii="Times New Roman"/>
                <w:sz w:val="20"/>
              </w:rPr>
              <w:t>Spineway Kili fusion cage system screw</w:t>
            </w:r>
          </w:p>
        </w:tc>
        <w:tc>
          <w:tcPr>
            <w:tcW w:w="1900" w:type="dxa"/>
          </w:tcPr>
          <w:p w:rsidR="001212B6" w:rsidRDefault="00867151">
            <w:pPr>
              <w:spacing w:before="3" w:after="3"/>
            </w:pPr>
            <w:r>
              <w:rPr>
                <w:rFonts w:ascii="Times New Roman"/>
                <w:sz w:val="20"/>
              </w:rPr>
              <w:t>Diameter 4.5 mm, Length 20, 23mm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ER312</w:t>
            </w:r>
          </w:p>
        </w:tc>
        <w:tc>
          <w:tcPr>
            <w:tcW w:w="3500" w:type="dxa"/>
          </w:tcPr>
          <w:p w:rsidR="001212B6" w:rsidRDefault="00867151">
            <w:pPr>
              <w:spacing w:before="3" w:after="3"/>
            </w:pPr>
            <w:r>
              <w:rPr>
                <w:rFonts w:ascii="Times New Roman"/>
                <w:sz w:val="20"/>
              </w:rPr>
              <w:t>Ulrich posterior OCT System (neon3)-Occipital Screws</w:t>
            </w:r>
          </w:p>
        </w:tc>
        <w:tc>
          <w:tcPr>
            <w:tcW w:w="3800" w:type="dxa"/>
          </w:tcPr>
          <w:p w:rsidR="001212B6" w:rsidRDefault="00867151">
            <w:pPr>
              <w:spacing w:before="3" w:after="3"/>
            </w:pPr>
            <w:r>
              <w:rPr>
                <w:rFonts w:ascii="Times New Roman"/>
                <w:sz w:val="20"/>
              </w:rPr>
              <w:t>Ulrich posterior OCT System (neon3)-Occipital screws, self tapping</w:t>
            </w:r>
          </w:p>
        </w:tc>
        <w:tc>
          <w:tcPr>
            <w:tcW w:w="1900" w:type="dxa"/>
          </w:tcPr>
          <w:p w:rsidR="001212B6" w:rsidRDefault="00867151">
            <w:pPr>
              <w:spacing w:before="3" w:after="3"/>
            </w:pPr>
            <w:r>
              <w:rPr>
                <w:rFonts w:ascii="Times New Roman"/>
                <w:sz w:val="20"/>
              </w:rPr>
              <w:t>dia 5 mm x length (6-16 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ER351</w:t>
            </w:r>
          </w:p>
        </w:tc>
        <w:tc>
          <w:tcPr>
            <w:tcW w:w="3500" w:type="dxa"/>
          </w:tcPr>
          <w:p w:rsidR="001212B6" w:rsidRDefault="00867151">
            <w:pPr>
              <w:spacing w:before="3" w:after="3"/>
            </w:pPr>
            <w:r>
              <w:rPr>
                <w:rFonts w:ascii="Times New Roman"/>
                <w:sz w:val="20"/>
              </w:rPr>
              <w:t>Ulrich Anterior Distraction Device (ADDplus)-Screws, Osmium, cancellous</w:t>
            </w:r>
          </w:p>
        </w:tc>
        <w:tc>
          <w:tcPr>
            <w:tcW w:w="3800" w:type="dxa"/>
          </w:tcPr>
          <w:p w:rsidR="001212B6" w:rsidRDefault="00867151">
            <w:pPr>
              <w:spacing w:before="3" w:after="3"/>
            </w:pPr>
            <w:r>
              <w:rPr>
                <w:rFonts w:ascii="Times New Roman"/>
                <w:sz w:val="20"/>
              </w:rPr>
              <w:t>Ulrich Anterior Distraction Device (ADDplus)-Screws, Osmium,cancellous</w:t>
            </w:r>
          </w:p>
        </w:tc>
        <w:tc>
          <w:tcPr>
            <w:tcW w:w="1900" w:type="dxa"/>
          </w:tcPr>
          <w:p w:rsidR="001212B6" w:rsidRDefault="00867151">
            <w:pPr>
              <w:spacing w:before="3" w:after="3"/>
            </w:pPr>
            <w:r>
              <w:rPr>
                <w:rFonts w:ascii="Times New Roman"/>
                <w:sz w:val="20"/>
              </w:rPr>
              <w:t>dia (4-4.5mm) x length (12-26mm)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ER459</w:t>
            </w:r>
          </w:p>
        </w:tc>
        <w:tc>
          <w:tcPr>
            <w:tcW w:w="3500" w:type="dxa"/>
          </w:tcPr>
          <w:p w:rsidR="001212B6" w:rsidRDefault="00867151">
            <w:pPr>
              <w:spacing w:before="3" w:after="3"/>
            </w:pPr>
            <w:r>
              <w:rPr>
                <w:rFonts w:ascii="Times New Roman"/>
                <w:sz w:val="20"/>
              </w:rPr>
              <w:t>LnK Anterior Cervical Plate System/CastleLoc-P Anterior Cervical Plate System-Screw</w:t>
            </w:r>
          </w:p>
        </w:tc>
        <w:tc>
          <w:tcPr>
            <w:tcW w:w="3800" w:type="dxa"/>
          </w:tcPr>
          <w:p w:rsidR="001212B6" w:rsidRDefault="00867151">
            <w:pPr>
              <w:spacing w:before="3" w:after="3"/>
            </w:pPr>
            <w:r>
              <w:rPr>
                <w:rFonts w:ascii="Times New Roman"/>
                <w:sz w:val="20"/>
              </w:rPr>
              <w:t>LnK Anterior Cervical Plate System/CastleLoc-P Anterior Cervical Plate System-Screw, self tapping or self drilling; fixed or variable</w:t>
            </w:r>
          </w:p>
        </w:tc>
        <w:tc>
          <w:tcPr>
            <w:tcW w:w="1900" w:type="dxa"/>
          </w:tcPr>
          <w:p w:rsidR="001212B6" w:rsidRDefault="00867151">
            <w:pPr>
              <w:spacing w:before="3" w:after="3"/>
            </w:pPr>
            <w:r>
              <w:rPr>
                <w:rFonts w:ascii="Times New Roman"/>
                <w:sz w:val="20"/>
              </w:rPr>
              <w:t>dia (3.5-4.0mm) x length (12-24mm)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ER491</w:t>
            </w:r>
          </w:p>
        </w:tc>
        <w:tc>
          <w:tcPr>
            <w:tcW w:w="3500" w:type="dxa"/>
          </w:tcPr>
          <w:p w:rsidR="001212B6" w:rsidRDefault="00867151">
            <w:pPr>
              <w:spacing w:before="3" w:after="3"/>
            </w:pPr>
            <w:r>
              <w:rPr>
                <w:rFonts w:ascii="Times New Roman"/>
                <w:sz w:val="20"/>
              </w:rPr>
              <w:t>Yukon OCT Spinal System</w:t>
            </w:r>
          </w:p>
        </w:tc>
        <w:tc>
          <w:tcPr>
            <w:tcW w:w="3800" w:type="dxa"/>
          </w:tcPr>
          <w:p w:rsidR="001212B6" w:rsidRDefault="00867151">
            <w:pPr>
              <w:spacing w:before="3" w:after="3"/>
            </w:pPr>
            <w:r>
              <w:rPr>
                <w:rFonts w:ascii="Times New Roman"/>
                <w:sz w:val="20"/>
              </w:rPr>
              <w:t>Occipital Screw</w:t>
            </w:r>
          </w:p>
        </w:tc>
        <w:tc>
          <w:tcPr>
            <w:tcW w:w="1900" w:type="dxa"/>
          </w:tcPr>
          <w:p w:rsidR="001212B6" w:rsidRDefault="00867151">
            <w:pPr>
              <w:spacing w:before="3" w:after="3"/>
            </w:pPr>
            <w:r>
              <w:rPr>
                <w:rFonts w:ascii="Times New Roman"/>
                <w:sz w:val="20"/>
              </w:rPr>
              <w:t>(4.5-5.75)mm dia  x (6-16)mm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ER495</w:t>
            </w:r>
          </w:p>
        </w:tc>
        <w:tc>
          <w:tcPr>
            <w:tcW w:w="3500" w:type="dxa"/>
          </w:tcPr>
          <w:p w:rsidR="001212B6" w:rsidRDefault="00867151">
            <w:pPr>
              <w:spacing w:before="3" w:after="3"/>
            </w:pPr>
            <w:r>
              <w:rPr>
                <w:rFonts w:ascii="Times New Roman"/>
                <w:sz w:val="20"/>
              </w:rPr>
              <w:t>Ozark Cervical Plate System Screw</w:t>
            </w:r>
          </w:p>
        </w:tc>
        <w:tc>
          <w:tcPr>
            <w:tcW w:w="3800" w:type="dxa"/>
          </w:tcPr>
          <w:p w:rsidR="001212B6" w:rsidRDefault="00867151">
            <w:pPr>
              <w:spacing w:before="3" w:after="3"/>
            </w:pPr>
            <w:r>
              <w:rPr>
                <w:rFonts w:ascii="Times New Roman"/>
                <w:sz w:val="20"/>
              </w:rPr>
              <w:t>Screw, fixed or variable angle</w:t>
            </w:r>
          </w:p>
        </w:tc>
        <w:tc>
          <w:tcPr>
            <w:tcW w:w="1900" w:type="dxa"/>
          </w:tcPr>
          <w:p w:rsidR="001212B6" w:rsidRDefault="00867151">
            <w:pPr>
              <w:spacing w:before="3" w:after="3"/>
            </w:pPr>
            <w:r>
              <w:rPr>
                <w:rFonts w:ascii="Times New Roman"/>
                <w:sz w:val="20"/>
              </w:rPr>
              <w:t>(4-4.5)mm diameter x (10-26)mm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ER513</w:t>
            </w:r>
          </w:p>
        </w:tc>
        <w:tc>
          <w:tcPr>
            <w:tcW w:w="3500" w:type="dxa"/>
          </w:tcPr>
          <w:p w:rsidR="001212B6" w:rsidRDefault="00867151">
            <w:pPr>
              <w:spacing w:before="3" w:after="3"/>
            </w:pPr>
            <w:r>
              <w:rPr>
                <w:rFonts w:ascii="Times New Roman"/>
                <w:sz w:val="20"/>
              </w:rPr>
              <w:t>E.2S Cervical Screw</w:t>
            </w:r>
          </w:p>
        </w:tc>
        <w:tc>
          <w:tcPr>
            <w:tcW w:w="3800" w:type="dxa"/>
          </w:tcPr>
          <w:p w:rsidR="001212B6" w:rsidRDefault="00867151">
            <w:pPr>
              <w:spacing w:before="3" w:after="3"/>
            </w:pPr>
            <w:r>
              <w:rPr>
                <w:rFonts w:ascii="Times New Roman"/>
                <w:sz w:val="20"/>
              </w:rPr>
              <w:t>Titanium self-tapping cervical screws</w:t>
            </w:r>
          </w:p>
        </w:tc>
        <w:tc>
          <w:tcPr>
            <w:tcW w:w="1900" w:type="dxa"/>
          </w:tcPr>
          <w:p w:rsidR="001212B6" w:rsidRDefault="00867151">
            <w:pPr>
              <w:spacing w:before="3" w:after="3"/>
            </w:pPr>
            <w:r>
              <w:rPr>
                <w:rFonts w:ascii="Times New Roman"/>
                <w:sz w:val="20"/>
              </w:rPr>
              <w:t>Diameter: 3.5 and 4mm Length 10, 12, 14, 16, 18, 20 and 22mm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ER531</w:t>
            </w:r>
          </w:p>
        </w:tc>
        <w:tc>
          <w:tcPr>
            <w:tcW w:w="3500" w:type="dxa"/>
          </w:tcPr>
          <w:p w:rsidR="001212B6" w:rsidRDefault="00867151">
            <w:pPr>
              <w:spacing w:before="3" w:after="3"/>
            </w:pPr>
            <w:r>
              <w:rPr>
                <w:rFonts w:ascii="Times New Roman"/>
                <w:sz w:val="20"/>
              </w:rPr>
              <w:t>E.SPINE System</w:t>
            </w:r>
          </w:p>
        </w:tc>
        <w:tc>
          <w:tcPr>
            <w:tcW w:w="3800" w:type="dxa"/>
          </w:tcPr>
          <w:p w:rsidR="001212B6" w:rsidRDefault="00867151">
            <w:pPr>
              <w:spacing w:before="3" w:after="3"/>
            </w:pPr>
            <w:r>
              <w:rPr>
                <w:rFonts w:ascii="Times New Roman"/>
                <w:sz w:val="20"/>
              </w:rPr>
              <w:t>TANIT SI Screw, non-sterile or sterile</w:t>
            </w:r>
          </w:p>
        </w:tc>
        <w:tc>
          <w:tcPr>
            <w:tcW w:w="1900" w:type="dxa"/>
          </w:tcPr>
          <w:p w:rsidR="001212B6" w:rsidRDefault="00867151">
            <w:pPr>
              <w:spacing w:before="3" w:after="3"/>
            </w:pPr>
            <w:r>
              <w:rPr>
                <w:rFonts w:ascii="Times New Roman"/>
                <w:sz w:val="20"/>
              </w:rPr>
              <w:t>Diameter: 7mm  Length: 40mm - 120mm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ER539</w:t>
            </w:r>
          </w:p>
        </w:tc>
        <w:tc>
          <w:tcPr>
            <w:tcW w:w="3500" w:type="dxa"/>
          </w:tcPr>
          <w:p w:rsidR="001212B6" w:rsidRDefault="00867151">
            <w:pPr>
              <w:spacing w:before="3" w:after="3"/>
            </w:pPr>
            <w:r>
              <w:rPr>
                <w:rFonts w:ascii="Times New Roman"/>
                <w:sz w:val="20"/>
              </w:rPr>
              <w:t>Signus BIG ST - SCREW</w:t>
            </w:r>
          </w:p>
        </w:tc>
        <w:tc>
          <w:tcPr>
            <w:tcW w:w="3800" w:type="dxa"/>
          </w:tcPr>
          <w:p w:rsidR="001212B6" w:rsidRDefault="00867151">
            <w:pPr>
              <w:spacing w:before="3" w:after="3"/>
            </w:pPr>
            <w:r>
              <w:rPr>
                <w:rFonts w:ascii="Times New Roman"/>
                <w:sz w:val="20"/>
              </w:rPr>
              <w:t xml:space="preserve">Screw ST </w:t>
            </w:r>
            <w:r>
              <w:rPr>
                <w:rFonts w:ascii="Times New Roman"/>
                <w:sz w:val="20"/>
              </w:rPr>
              <w:t>–</w:t>
            </w:r>
            <w:r>
              <w:rPr>
                <w:rFonts w:ascii="Times New Roman"/>
                <w:sz w:val="20"/>
              </w:rPr>
              <w:t xml:space="preserve"> double tread</w:t>
            </w:r>
          </w:p>
        </w:tc>
        <w:tc>
          <w:tcPr>
            <w:tcW w:w="1900" w:type="dxa"/>
          </w:tcPr>
          <w:p w:rsidR="001212B6" w:rsidRDefault="00867151">
            <w:pPr>
              <w:spacing w:before="3" w:after="3"/>
            </w:pPr>
            <w:r>
              <w:rPr>
                <w:rFonts w:ascii="Times New Roman"/>
                <w:sz w:val="20"/>
              </w:rPr>
              <w:t>Diameter: 4.5mm; Length: 20-30mm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ER548</w:t>
            </w:r>
          </w:p>
        </w:tc>
        <w:tc>
          <w:tcPr>
            <w:tcW w:w="3500" w:type="dxa"/>
          </w:tcPr>
          <w:p w:rsidR="001212B6" w:rsidRDefault="00867151">
            <w:pPr>
              <w:spacing w:before="3" w:after="3"/>
            </w:pPr>
            <w:r>
              <w:rPr>
                <w:rFonts w:ascii="Times New Roman"/>
                <w:sz w:val="20"/>
              </w:rPr>
              <w:t>Biedermann Motech MOSS Spinal Fixation System-Ti hook bone screw</w:t>
            </w:r>
          </w:p>
        </w:tc>
        <w:tc>
          <w:tcPr>
            <w:tcW w:w="3800" w:type="dxa"/>
          </w:tcPr>
          <w:p w:rsidR="001212B6" w:rsidRDefault="00867151">
            <w:pPr>
              <w:spacing w:before="3" w:after="3"/>
            </w:pPr>
            <w:r>
              <w:rPr>
                <w:rFonts w:ascii="Times New Roman"/>
                <w:sz w:val="20"/>
              </w:rPr>
              <w:t>Bone screw for hook</w:t>
            </w:r>
          </w:p>
        </w:tc>
        <w:tc>
          <w:tcPr>
            <w:tcW w:w="1900" w:type="dxa"/>
          </w:tcPr>
          <w:p w:rsidR="001212B6" w:rsidRDefault="00867151">
            <w:pPr>
              <w:spacing w:before="3" w:after="3"/>
            </w:pPr>
            <w:r>
              <w:rPr>
                <w:rFonts w:ascii="Times New Roman"/>
                <w:sz w:val="20"/>
              </w:rPr>
              <w:t>10.5mm - 13.5mm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LB002</w:t>
            </w:r>
          </w:p>
        </w:tc>
        <w:tc>
          <w:tcPr>
            <w:tcW w:w="3500" w:type="dxa"/>
          </w:tcPr>
          <w:p w:rsidR="001212B6" w:rsidRDefault="00867151">
            <w:pPr>
              <w:spacing w:before="3" w:after="3"/>
            </w:pPr>
            <w:r>
              <w:rPr>
                <w:rFonts w:ascii="Times New Roman"/>
                <w:sz w:val="20"/>
              </w:rPr>
              <w:t>Independence Variable Angled Screw</w:t>
            </w:r>
          </w:p>
        </w:tc>
        <w:tc>
          <w:tcPr>
            <w:tcW w:w="3800" w:type="dxa"/>
          </w:tcPr>
          <w:p w:rsidR="001212B6" w:rsidRDefault="00867151">
            <w:pPr>
              <w:spacing w:before="3" w:after="3"/>
            </w:pPr>
            <w:r>
              <w:rPr>
                <w:rFonts w:ascii="Times New Roman"/>
                <w:sz w:val="20"/>
              </w:rPr>
              <w:t>Variable Angled Bone Screw</w:t>
            </w:r>
          </w:p>
        </w:tc>
        <w:tc>
          <w:tcPr>
            <w:tcW w:w="1900" w:type="dxa"/>
          </w:tcPr>
          <w:p w:rsidR="001212B6" w:rsidRDefault="00867151">
            <w:pPr>
              <w:spacing w:before="3" w:after="3"/>
            </w:pPr>
            <w:r>
              <w:rPr>
                <w:rFonts w:ascii="Times New Roman"/>
                <w:sz w:val="20"/>
              </w:rPr>
              <w:t>5.5mm x 20mm - 40mm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LB003</w:t>
            </w:r>
          </w:p>
        </w:tc>
        <w:tc>
          <w:tcPr>
            <w:tcW w:w="3500" w:type="dxa"/>
          </w:tcPr>
          <w:p w:rsidR="001212B6" w:rsidRDefault="00867151">
            <w:pPr>
              <w:spacing w:before="3" w:after="3"/>
            </w:pPr>
            <w:r>
              <w:rPr>
                <w:rFonts w:ascii="Times New Roman"/>
                <w:sz w:val="20"/>
              </w:rPr>
              <w:t>Independence Fixed Angled Screw</w:t>
            </w:r>
          </w:p>
        </w:tc>
        <w:tc>
          <w:tcPr>
            <w:tcW w:w="3800" w:type="dxa"/>
          </w:tcPr>
          <w:p w:rsidR="001212B6" w:rsidRDefault="00867151">
            <w:pPr>
              <w:spacing w:before="3" w:after="3"/>
            </w:pPr>
            <w:r>
              <w:rPr>
                <w:rFonts w:ascii="Times New Roman"/>
                <w:sz w:val="20"/>
              </w:rPr>
              <w:t>Fixed Angled Bone Screw</w:t>
            </w:r>
          </w:p>
        </w:tc>
        <w:tc>
          <w:tcPr>
            <w:tcW w:w="1900" w:type="dxa"/>
          </w:tcPr>
          <w:p w:rsidR="001212B6" w:rsidRDefault="00867151">
            <w:pPr>
              <w:spacing w:before="3" w:after="3"/>
            </w:pPr>
            <w:r>
              <w:rPr>
                <w:rFonts w:ascii="Times New Roman"/>
                <w:sz w:val="20"/>
              </w:rPr>
              <w:t>5.5mm x 20mm - 40mm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LB010</w:t>
            </w:r>
          </w:p>
        </w:tc>
        <w:tc>
          <w:tcPr>
            <w:tcW w:w="3500" w:type="dxa"/>
          </w:tcPr>
          <w:p w:rsidR="001212B6" w:rsidRDefault="00867151">
            <w:pPr>
              <w:spacing w:before="3" w:after="3"/>
            </w:pPr>
            <w:r>
              <w:rPr>
                <w:rFonts w:ascii="Times New Roman"/>
                <w:sz w:val="20"/>
              </w:rPr>
              <w:t>TRUSS</w:t>
            </w:r>
            <w:r>
              <w:rPr>
                <w:rFonts w:ascii="Times New Roman"/>
                <w:sz w:val="20"/>
              </w:rPr>
              <w:t>®</w:t>
            </w:r>
            <w:r>
              <w:rPr>
                <w:rFonts w:ascii="Times New Roman"/>
                <w:sz w:val="20"/>
              </w:rPr>
              <w:t xml:space="preserve"> Thoracolumbar Variable Angle Screws</w:t>
            </w:r>
          </w:p>
        </w:tc>
        <w:tc>
          <w:tcPr>
            <w:tcW w:w="3800" w:type="dxa"/>
          </w:tcPr>
          <w:p w:rsidR="001212B6" w:rsidRDefault="00867151">
            <w:pPr>
              <w:spacing w:before="3" w:after="3"/>
            </w:pPr>
            <w:r>
              <w:rPr>
                <w:rFonts w:ascii="Times New Roman"/>
                <w:sz w:val="20"/>
              </w:rPr>
              <w:t>Variable Angle screw</w:t>
            </w:r>
          </w:p>
        </w:tc>
        <w:tc>
          <w:tcPr>
            <w:tcW w:w="1900" w:type="dxa"/>
          </w:tcPr>
          <w:p w:rsidR="001212B6" w:rsidRDefault="00867151">
            <w:pPr>
              <w:spacing w:before="3" w:after="3"/>
            </w:pPr>
            <w:r>
              <w:rPr>
                <w:rFonts w:ascii="Times New Roman"/>
                <w:sz w:val="20"/>
              </w:rPr>
              <w:t>5.5m and 6.5mm diameter x 22mm - 57mm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LB011</w:t>
            </w:r>
          </w:p>
        </w:tc>
        <w:tc>
          <w:tcPr>
            <w:tcW w:w="3500" w:type="dxa"/>
          </w:tcPr>
          <w:p w:rsidR="001212B6" w:rsidRDefault="00867151">
            <w:pPr>
              <w:spacing w:before="3" w:after="3"/>
            </w:pPr>
            <w:r>
              <w:rPr>
                <w:rFonts w:ascii="Times New Roman"/>
                <w:sz w:val="20"/>
              </w:rPr>
              <w:t>TRUSS</w:t>
            </w:r>
            <w:r>
              <w:rPr>
                <w:rFonts w:ascii="Times New Roman"/>
                <w:sz w:val="20"/>
              </w:rPr>
              <w:t>®</w:t>
            </w:r>
            <w:r>
              <w:rPr>
                <w:rFonts w:ascii="Times New Roman"/>
                <w:sz w:val="20"/>
              </w:rPr>
              <w:t xml:space="preserve"> Thoracolumbar Fixed Angle Screws</w:t>
            </w:r>
          </w:p>
        </w:tc>
        <w:tc>
          <w:tcPr>
            <w:tcW w:w="3800" w:type="dxa"/>
          </w:tcPr>
          <w:p w:rsidR="001212B6" w:rsidRDefault="00867151">
            <w:pPr>
              <w:spacing w:before="3" w:after="3"/>
            </w:pPr>
            <w:r>
              <w:rPr>
                <w:rFonts w:ascii="Times New Roman"/>
                <w:sz w:val="20"/>
              </w:rPr>
              <w:t>Fixed Angle screw</w:t>
            </w:r>
          </w:p>
        </w:tc>
        <w:tc>
          <w:tcPr>
            <w:tcW w:w="1900" w:type="dxa"/>
          </w:tcPr>
          <w:p w:rsidR="001212B6" w:rsidRDefault="00867151">
            <w:pPr>
              <w:spacing w:before="3" w:after="3"/>
            </w:pPr>
            <w:r>
              <w:rPr>
                <w:rFonts w:ascii="Times New Roman"/>
                <w:sz w:val="20"/>
              </w:rPr>
              <w:t>5.5m and 6.5mm diameter x 22mm - 57mm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LB013</w:t>
            </w:r>
          </w:p>
        </w:tc>
        <w:tc>
          <w:tcPr>
            <w:tcW w:w="3500" w:type="dxa"/>
          </w:tcPr>
          <w:p w:rsidR="001212B6" w:rsidRDefault="00867151">
            <w:pPr>
              <w:spacing w:before="3" w:after="3"/>
            </w:pPr>
            <w:r>
              <w:rPr>
                <w:rFonts w:ascii="Times New Roman"/>
                <w:sz w:val="20"/>
              </w:rPr>
              <w:t>CITADEL</w:t>
            </w:r>
            <w:r>
              <w:rPr>
                <w:rFonts w:ascii="Times New Roman"/>
                <w:sz w:val="20"/>
              </w:rPr>
              <w:t>®</w:t>
            </w:r>
            <w:r>
              <w:rPr>
                <w:rFonts w:ascii="Times New Roman"/>
                <w:sz w:val="20"/>
              </w:rPr>
              <w:t xml:space="preserve"> Anterior Variable Angled Bone Screws</w:t>
            </w:r>
          </w:p>
        </w:tc>
        <w:tc>
          <w:tcPr>
            <w:tcW w:w="3800" w:type="dxa"/>
          </w:tcPr>
          <w:p w:rsidR="001212B6" w:rsidRDefault="00867151">
            <w:pPr>
              <w:spacing w:before="3" w:after="3"/>
            </w:pPr>
            <w:r>
              <w:rPr>
                <w:rFonts w:ascii="Times New Roman"/>
                <w:sz w:val="20"/>
              </w:rPr>
              <w:t>Variable Angle screw</w:t>
            </w:r>
          </w:p>
        </w:tc>
        <w:tc>
          <w:tcPr>
            <w:tcW w:w="1900" w:type="dxa"/>
          </w:tcPr>
          <w:p w:rsidR="001212B6" w:rsidRDefault="00867151">
            <w:pPr>
              <w:spacing w:before="3" w:after="3"/>
            </w:pPr>
            <w:r>
              <w:rPr>
                <w:rFonts w:ascii="Times New Roman"/>
                <w:sz w:val="20"/>
              </w:rPr>
              <w:t>22m - 57mm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LB014</w:t>
            </w:r>
          </w:p>
        </w:tc>
        <w:tc>
          <w:tcPr>
            <w:tcW w:w="3500" w:type="dxa"/>
          </w:tcPr>
          <w:p w:rsidR="001212B6" w:rsidRDefault="00867151">
            <w:pPr>
              <w:spacing w:before="3" w:after="3"/>
            </w:pPr>
            <w:r>
              <w:rPr>
                <w:rFonts w:ascii="Times New Roman"/>
                <w:sz w:val="20"/>
              </w:rPr>
              <w:t>CITADEL</w:t>
            </w:r>
            <w:r>
              <w:rPr>
                <w:rFonts w:ascii="Times New Roman"/>
                <w:sz w:val="20"/>
              </w:rPr>
              <w:t>®</w:t>
            </w:r>
            <w:r>
              <w:rPr>
                <w:rFonts w:ascii="Times New Roman"/>
                <w:sz w:val="20"/>
              </w:rPr>
              <w:t xml:space="preserve"> Anterior Fixed Angles Bone Screws</w:t>
            </w:r>
          </w:p>
        </w:tc>
        <w:tc>
          <w:tcPr>
            <w:tcW w:w="3800" w:type="dxa"/>
          </w:tcPr>
          <w:p w:rsidR="001212B6" w:rsidRDefault="00867151">
            <w:pPr>
              <w:spacing w:before="3" w:after="3"/>
            </w:pPr>
            <w:r>
              <w:rPr>
                <w:rFonts w:ascii="Times New Roman"/>
                <w:sz w:val="20"/>
              </w:rPr>
              <w:t>Fixed Angle screw</w:t>
            </w:r>
          </w:p>
        </w:tc>
        <w:tc>
          <w:tcPr>
            <w:tcW w:w="1900" w:type="dxa"/>
          </w:tcPr>
          <w:p w:rsidR="001212B6" w:rsidRDefault="00867151">
            <w:pPr>
              <w:spacing w:before="3" w:after="3"/>
            </w:pPr>
            <w:r>
              <w:rPr>
                <w:rFonts w:ascii="Times New Roman"/>
                <w:sz w:val="20"/>
              </w:rPr>
              <w:t>22mm - 57mm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LB016</w:t>
            </w:r>
          </w:p>
        </w:tc>
        <w:tc>
          <w:tcPr>
            <w:tcW w:w="3500" w:type="dxa"/>
          </w:tcPr>
          <w:p w:rsidR="001212B6" w:rsidRDefault="00867151">
            <w:pPr>
              <w:spacing w:before="3" w:after="3"/>
            </w:pPr>
            <w:r>
              <w:rPr>
                <w:rFonts w:ascii="Times New Roman"/>
                <w:sz w:val="20"/>
              </w:rPr>
              <w:t>VIP Anterior Cervical Fixed Angle Screws</w:t>
            </w:r>
          </w:p>
        </w:tc>
        <w:tc>
          <w:tcPr>
            <w:tcW w:w="3800" w:type="dxa"/>
          </w:tcPr>
          <w:p w:rsidR="001212B6" w:rsidRDefault="00867151">
            <w:pPr>
              <w:spacing w:before="3" w:after="3"/>
            </w:pPr>
            <w:r>
              <w:rPr>
                <w:rFonts w:ascii="Times New Roman"/>
                <w:sz w:val="20"/>
              </w:rPr>
              <w:t>Anterior Cervical Fixed Angle Bone Screws</w:t>
            </w:r>
          </w:p>
        </w:tc>
        <w:tc>
          <w:tcPr>
            <w:tcW w:w="1900" w:type="dxa"/>
          </w:tcPr>
          <w:p w:rsidR="001212B6" w:rsidRDefault="00867151">
            <w:pPr>
              <w:spacing w:before="3" w:after="3"/>
            </w:pPr>
            <w:r>
              <w:rPr>
                <w:rFonts w:ascii="Times New Roman"/>
                <w:sz w:val="20"/>
              </w:rPr>
              <w:t>4.6mm - 5.1mm Diameter, 12mm - 20mm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LB017</w:t>
            </w:r>
          </w:p>
        </w:tc>
        <w:tc>
          <w:tcPr>
            <w:tcW w:w="3500" w:type="dxa"/>
          </w:tcPr>
          <w:p w:rsidR="001212B6" w:rsidRDefault="00867151">
            <w:pPr>
              <w:spacing w:before="3" w:after="3"/>
            </w:pPr>
            <w:r>
              <w:rPr>
                <w:rFonts w:ascii="Times New Roman"/>
                <w:sz w:val="20"/>
              </w:rPr>
              <w:t>VIP Anterior Cervical Variable Angle Screws</w:t>
            </w:r>
          </w:p>
        </w:tc>
        <w:tc>
          <w:tcPr>
            <w:tcW w:w="3800" w:type="dxa"/>
          </w:tcPr>
          <w:p w:rsidR="001212B6" w:rsidRDefault="00867151">
            <w:pPr>
              <w:spacing w:before="3" w:after="3"/>
            </w:pPr>
            <w:r>
              <w:rPr>
                <w:rFonts w:ascii="Times New Roman"/>
                <w:sz w:val="20"/>
              </w:rPr>
              <w:t>Anterior Cervical Variable Bone Screws</w:t>
            </w:r>
          </w:p>
        </w:tc>
        <w:tc>
          <w:tcPr>
            <w:tcW w:w="1900" w:type="dxa"/>
          </w:tcPr>
          <w:p w:rsidR="001212B6" w:rsidRDefault="00867151">
            <w:pPr>
              <w:spacing w:before="3" w:after="3"/>
            </w:pPr>
            <w:r>
              <w:rPr>
                <w:rFonts w:ascii="Times New Roman"/>
                <w:sz w:val="20"/>
              </w:rPr>
              <w:t>4.6mm - 5.1mm Diameter, 12mm - 20mm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LB033</w:t>
            </w:r>
          </w:p>
        </w:tc>
        <w:tc>
          <w:tcPr>
            <w:tcW w:w="3500" w:type="dxa"/>
          </w:tcPr>
          <w:p w:rsidR="001212B6" w:rsidRDefault="00867151">
            <w:pPr>
              <w:spacing w:before="3" w:after="3"/>
            </w:pPr>
            <w:r>
              <w:rPr>
                <w:rFonts w:ascii="Times New Roman"/>
                <w:sz w:val="20"/>
              </w:rPr>
              <w:t>REVERE Bone Screw, Anterior Plate</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5.5mm - 7.5mm Diameter x 25mm - 50mm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LB036</w:t>
            </w:r>
          </w:p>
        </w:tc>
        <w:tc>
          <w:tcPr>
            <w:tcW w:w="3500" w:type="dxa"/>
          </w:tcPr>
          <w:p w:rsidR="001212B6" w:rsidRDefault="00867151">
            <w:pPr>
              <w:spacing w:before="3" w:after="3"/>
            </w:pPr>
            <w:r>
              <w:rPr>
                <w:rFonts w:ascii="Times New Roman"/>
                <w:sz w:val="20"/>
              </w:rPr>
              <w:t>Coalition Variable Angled Screw</w:t>
            </w:r>
          </w:p>
        </w:tc>
        <w:tc>
          <w:tcPr>
            <w:tcW w:w="3800" w:type="dxa"/>
          </w:tcPr>
          <w:p w:rsidR="001212B6" w:rsidRDefault="00867151">
            <w:pPr>
              <w:spacing w:before="3" w:after="3"/>
            </w:pPr>
            <w:r>
              <w:rPr>
                <w:rFonts w:ascii="Times New Roman"/>
                <w:sz w:val="20"/>
              </w:rPr>
              <w:t>Bone screw Variable angle</w:t>
            </w:r>
          </w:p>
        </w:tc>
        <w:tc>
          <w:tcPr>
            <w:tcW w:w="1900" w:type="dxa"/>
          </w:tcPr>
          <w:p w:rsidR="001212B6" w:rsidRDefault="00867151">
            <w:pPr>
              <w:spacing w:before="3" w:after="3"/>
            </w:pPr>
            <w:r>
              <w:rPr>
                <w:rFonts w:ascii="Times New Roman"/>
                <w:sz w:val="20"/>
              </w:rPr>
              <w:t>3.6mm and 4.2mm diameter, 12mm - 20mm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LB037</w:t>
            </w:r>
          </w:p>
        </w:tc>
        <w:tc>
          <w:tcPr>
            <w:tcW w:w="3500" w:type="dxa"/>
          </w:tcPr>
          <w:p w:rsidR="001212B6" w:rsidRDefault="00867151">
            <w:pPr>
              <w:spacing w:before="3" w:after="3"/>
            </w:pPr>
            <w:r>
              <w:rPr>
                <w:rFonts w:ascii="Times New Roman"/>
                <w:sz w:val="20"/>
              </w:rPr>
              <w:t>Coalition Fixed Angled Screw</w:t>
            </w:r>
          </w:p>
        </w:tc>
        <w:tc>
          <w:tcPr>
            <w:tcW w:w="3800" w:type="dxa"/>
          </w:tcPr>
          <w:p w:rsidR="001212B6" w:rsidRDefault="00867151">
            <w:pPr>
              <w:spacing w:before="3" w:after="3"/>
            </w:pPr>
            <w:r>
              <w:rPr>
                <w:rFonts w:ascii="Times New Roman"/>
                <w:sz w:val="20"/>
              </w:rPr>
              <w:t>Bone screw, Fixed Angle</w:t>
            </w:r>
          </w:p>
        </w:tc>
        <w:tc>
          <w:tcPr>
            <w:tcW w:w="1900" w:type="dxa"/>
          </w:tcPr>
          <w:p w:rsidR="001212B6" w:rsidRDefault="00867151">
            <w:pPr>
              <w:spacing w:before="3" w:after="3"/>
            </w:pPr>
            <w:r>
              <w:rPr>
                <w:rFonts w:ascii="Times New Roman"/>
                <w:sz w:val="20"/>
              </w:rPr>
              <w:t>3.6mm and 4.2mm diameter, 12mm - 20 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LB041</w:t>
            </w:r>
          </w:p>
        </w:tc>
        <w:tc>
          <w:tcPr>
            <w:tcW w:w="3500" w:type="dxa"/>
          </w:tcPr>
          <w:p w:rsidR="001212B6" w:rsidRDefault="00867151">
            <w:pPr>
              <w:spacing w:before="3" w:after="3"/>
            </w:pPr>
            <w:r>
              <w:rPr>
                <w:rFonts w:ascii="Times New Roman"/>
                <w:sz w:val="20"/>
              </w:rPr>
              <w:t>XTEND Variable Angled Screws</w:t>
            </w:r>
          </w:p>
        </w:tc>
        <w:tc>
          <w:tcPr>
            <w:tcW w:w="3800" w:type="dxa"/>
          </w:tcPr>
          <w:p w:rsidR="001212B6" w:rsidRDefault="00867151">
            <w:pPr>
              <w:spacing w:before="3" w:after="3"/>
            </w:pPr>
            <w:r>
              <w:rPr>
                <w:rFonts w:ascii="Times New Roman"/>
                <w:sz w:val="20"/>
              </w:rPr>
              <w:t>Variable Angled Bone Screws</w:t>
            </w:r>
          </w:p>
        </w:tc>
        <w:tc>
          <w:tcPr>
            <w:tcW w:w="1900" w:type="dxa"/>
          </w:tcPr>
          <w:p w:rsidR="001212B6" w:rsidRDefault="00867151">
            <w:pPr>
              <w:spacing w:before="3" w:after="3"/>
            </w:pPr>
            <w:r>
              <w:rPr>
                <w:rFonts w:ascii="Times New Roman"/>
                <w:sz w:val="20"/>
              </w:rPr>
              <w:t>4.2, 4.6 and 5.1mm diameter x 10mm - 20mm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LB042</w:t>
            </w:r>
          </w:p>
        </w:tc>
        <w:tc>
          <w:tcPr>
            <w:tcW w:w="3500" w:type="dxa"/>
          </w:tcPr>
          <w:p w:rsidR="001212B6" w:rsidRDefault="00867151">
            <w:pPr>
              <w:spacing w:before="3" w:after="3"/>
            </w:pPr>
            <w:r>
              <w:rPr>
                <w:rFonts w:ascii="Times New Roman"/>
                <w:sz w:val="20"/>
              </w:rPr>
              <w:t>XTEND Fixed Angled Screws</w:t>
            </w:r>
          </w:p>
        </w:tc>
        <w:tc>
          <w:tcPr>
            <w:tcW w:w="3800" w:type="dxa"/>
          </w:tcPr>
          <w:p w:rsidR="001212B6" w:rsidRDefault="00867151">
            <w:pPr>
              <w:spacing w:before="3" w:after="3"/>
            </w:pPr>
            <w:r>
              <w:rPr>
                <w:rFonts w:ascii="Times New Roman"/>
                <w:sz w:val="20"/>
              </w:rPr>
              <w:t>Fixed Angled Bone Screws</w:t>
            </w:r>
          </w:p>
        </w:tc>
        <w:tc>
          <w:tcPr>
            <w:tcW w:w="1900" w:type="dxa"/>
          </w:tcPr>
          <w:p w:rsidR="001212B6" w:rsidRDefault="00867151">
            <w:pPr>
              <w:spacing w:before="3" w:after="3"/>
            </w:pPr>
            <w:r>
              <w:rPr>
                <w:rFonts w:ascii="Times New Roman"/>
                <w:sz w:val="20"/>
              </w:rPr>
              <w:t>4.2, 4.6 and 5.1mm diameter x 10mm - 20mm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LB052</w:t>
            </w:r>
          </w:p>
        </w:tc>
        <w:tc>
          <w:tcPr>
            <w:tcW w:w="3500" w:type="dxa"/>
          </w:tcPr>
          <w:p w:rsidR="001212B6" w:rsidRDefault="00867151">
            <w:pPr>
              <w:spacing w:before="3" w:after="3"/>
            </w:pPr>
            <w:r>
              <w:rPr>
                <w:rFonts w:ascii="Times New Roman"/>
                <w:sz w:val="20"/>
              </w:rPr>
              <w:t>ELLIPSE</w:t>
            </w:r>
            <w:r>
              <w:rPr>
                <w:rFonts w:ascii="Times New Roman"/>
                <w:sz w:val="20"/>
              </w:rPr>
              <w:t>®</w:t>
            </w:r>
            <w:r>
              <w:rPr>
                <w:rFonts w:ascii="Times New Roman"/>
                <w:sz w:val="20"/>
              </w:rPr>
              <w:t xml:space="preserve"> Stabilization System Occipital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4.0mm to 4.5mm Diameter x 6mm - 16mm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LB054</w:t>
            </w:r>
          </w:p>
        </w:tc>
        <w:tc>
          <w:tcPr>
            <w:tcW w:w="3500" w:type="dxa"/>
          </w:tcPr>
          <w:p w:rsidR="001212B6" w:rsidRDefault="00867151">
            <w:pPr>
              <w:spacing w:before="3" w:after="3"/>
            </w:pPr>
            <w:r>
              <w:rPr>
                <w:rFonts w:ascii="Times New Roman"/>
                <w:sz w:val="20"/>
              </w:rPr>
              <w:t>CORRIDOR Fixation System Screw Non Cannulated Screws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3.5mm - 4.5mm diameter, 30mm - 60mm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LB094</w:t>
            </w:r>
          </w:p>
        </w:tc>
        <w:tc>
          <w:tcPr>
            <w:tcW w:w="3500" w:type="dxa"/>
          </w:tcPr>
          <w:p w:rsidR="001212B6" w:rsidRDefault="00867151">
            <w:pPr>
              <w:spacing w:before="3" w:after="3"/>
            </w:pPr>
            <w:r>
              <w:rPr>
                <w:rFonts w:ascii="Times New Roman"/>
                <w:sz w:val="20"/>
              </w:rPr>
              <w:t>PLYMOUTH Thoracolumbar Plate System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5.5mm - 6.5mm 22mm - 57mm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LB099</w:t>
            </w:r>
          </w:p>
        </w:tc>
        <w:tc>
          <w:tcPr>
            <w:tcW w:w="3500" w:type="dxa"/>
          </w:tcPr>
          <w:p w:rsidR="001212B6" w:rsidRDefault="00867151">
            <w:pPr>
              <w:spacing w:before="3" w:after="3"/>
            </w:pPr>
            <w:r>
              <w:rPr>
                <w:rFonts w:ascii="Times New Roman"/>
                <w:sz w:val="20"/>
              </w:rPr>
              <w:t>CANOPY Laminoplasty System Screw</w:t>
            </w:r>
          </w:p>
        </w:tc>
        <w:tc>
          <w:tcPr>
            <w:tcW w:w="3800" w:type="dxa"/>
          </w:tcPr>
          <w:p w:rsidR="001212B6" w:rsidRDefault="00867151">
            <w:pPr>
              <w:spacing w:before="3" w:after="3"/>
            </w:pPr>
            <w:r>
              <w:rPr>
                <w:rFonts w:ascii="Times New Roman"/>
                <w:sz w:val="20"/>
              </w:rPr>
              <w:t>Bone and graft screw for Laminoplasty Plate</w:t>
            </w:r>
          </w:p>
        </w:tc>
        <w:tc>
          <w:tcPr>
            <w:tcW w:w="1900" w:type="dxa"/>
          </w:tcPr>
          <w:p w:rsidR="001212B6" w:rsidRDefault="00867151">
            <w:pPr>
              <w:spacing w:before="3" w:after="3"/>
            </w:pPr>
            <w:r>
              <w:rPr>
                <w:rFonts w:ascii="Times New Roman"/>
                <w:sz w:val="20"/>
              </w:rPr>
              <w:t>2.2mm - 3.0mm  4mm - 12mm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LB107</w:t>
            </w:r>
          </w:p>
        </w:tc>
        <w:tc>
          <w:tcPr>
            <w:tcW w:w="3500" w:type="dxa"/>
          </w:tcPr>
          <w:p w:rsidR="001212B6" w:rsidRDefault="00867151">
            <w:pPr>
              <w:spacing w:before="3" w:after="3"/>
            </w:pPr>
            <w:r>
              <w:rPr>
                <w:rFonts w:ascii="Times New Roman"/>
                <w:sz w:val="20"/>
              </w:rPr>
              <w:t>InterContinental HA Screws</w:t>
            </w:r>
          </w:p>
        </w:tc>
        <w:tc>
          <w:tcPr>
            <w:tcW w:w="3800" w:type="dxa"/>
          </w:tcPr>
          <w:p w:rsidR="001212B6" w:rsidRDefault="00867151">
            <w:pPr>
              <w:spacing w:before="3" w:after="3"/>
            </w:pPr>
            <w:r>
              <w:rPr>
                <w:rFonts w:ascii="Times New Roman"/>
                <w:sz w:val="20"/>
              </w:rPr>
              <w:t>HA Coated Bone Screws</w:t>
            </w:r>
          </w:p>
        </w:tc>
        <w:tc>
          <w:tcPr>
            <w:tcW w:w="1900" w:type="dxa"/>
          </w:tcPr>
          <w:p w:rsidR="001212B6" w:rsidRDefault="00867151">
            <w:pPr>
              <w:spacing w:before="3" w:after="3"/>
            </w:pPr>
            <w:r>
              <w:rPr>
                <w:rFonts w:ascii="Times New Roman"/>
                <w:sz w:val="20"/>
              </w:rPr>
              <w:t>5.5mm x 30mm - 60mm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LB112</w:t>
            </w:r>
          </w:p>
        </w:tc>
        <w:tc>
          <w:tcPr>
            <w:tcW w:w="3500" w:type="dxa"/>
          </w:tcPr>
          <w:p w:rsidR="001212B6" w:rsidRDefault="00867151">
            <w:pPr>
              <w:spacing w:before="3" w:after="3"/>
            </w:pPr>
            <w:r>
              <w:rPr>
                <w:rFonts w:ascii="Times New Roman"/>
                <w:sz w:val="20"/>
              </w:rPr>
              <w:t>ASSURE</w:t>
            </w:r>
            <w:r>
              <w:rPr>
                <w:rFonts w:ascii="Times New Roman"/>
                <w:sz w:val="20"/>
              </w:rPr>
              <w:t>®</w:t>
            </w:r>
            <w:r>
              <w:rPr>
                <w:rFonts w:ascii="Times New Roman"/>
                <w:sz w:val="20"/>
              </w:rPr>
              <w:t xml:space="preserve"> Anterior Plate System </w:t>
            </w:r>
            <w:r>
              <w:rPr>
                <w:rFonts w:ascii="Times New Roman"/>
                <w:sz w:val="20"/>
              </w:rPr>
              <w:t>–</w:t>
            </w:r>
            <w:r>
              <w:rPr>
                <w:rFonts w:ascii="Times New Roman"/>
                <w:sz w:val="20"/>
              </w:rPr>
              <w:t xml:space="preserve"> Screws</w:t>
            </w:r>
          </w:p>
        </w:tc>
        <w:tc>
          <w:tcPr>
            <w:tcW w:w="3800" w:type="dxa"/>
          </w:tcPr>
          <w:p w:rsidR="001212B6" w:rsidRDefault="00867151">
            <w:pPr>
              <w:spacing w:before="3" w:after="3"/>
            </w:pPr>
            <w:r>
              <w:rPr>
                <w:rFonts w:ascii="Times New Roman"/>
                <w:sz w:val="20"/>
              </w:rPr>
              <w:t xml:space="preserve">Standard - Self-drilling or Self Tapping  Rigid </w:t>
            </w:r>
            <w:r>
              <w:rPr>
                <w:rFonts w:ascii="Times New Roman"/>
                <w:sz w:val="20"/>
              </w:rPr>
              <w:t>–</w:t>
            </w:r>
            <w:r>
              <w:rPr>
                <w:rFonts w:ascii="Times New Roman"/>
                <w:sz w:val="20"/>
              </w:rPr>
              <w:t xml:space="preserve"> Self Drilling or Self Tapping</w:t>
            </w:r>
          </w:p>
        </w:tc>
        <w:tc>
          <w:tcPr>
            <w:tcW w:w="1900" w:type="dxa"/>
          </w:tcPr>
          <w:p w:rsidR="001212B6" w:rsidRDefault="00867151">
            <w:pPr>
              <w:spacing w:before="3" w:after="3"/>
            </w:pPr>
            <w:r>
              <w:rPr>
                <w:rFonts w:ascii="Times New Roman"/>
                <w:sz w:val="20"/>
              </w:rPr>
              <w:t xml:space="preserve">Diameter - 4.0 -4.5mm Length </w:t>
            </w:r>
            <w:r>
              <w:rPr>
                <w:rFonts w:ascii="Times New Roman"/>
                <w:sz w:val="20"/>
              </w:rPr>
              <w:t>–</w:t>
            </w:r>
            <w:r>
              <w:rPr>
                <w:rFonts w:ascii="Times New Roman"/>
                <w:sz w:val="20"/>
              </w:rPr>
              <w:t xml:space="preserve"> 10-20mm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LB139</w:t>
            </w:r>
          </w:p>
        </w:tc>
        <w:tc>
          <w:tcPr>
            <w:tcW w:w="3500" w:type="dxa"/>
          </w:tcPr>
          <w:p w:rsidR="001212B6" w:rsidRDefault="00867151">
            <w:pPr>
              <w:spacing w:before="3" w:after="3"/>
            </w:pPr>
            <w:r>
              <w:rPr>
                <w:rFonts w:ascii="Times New Roman"/>
                <w:sz w:val="20"/>
              </w:rPr>
              <w:t>Fortify</w:t>
            </w:r>
            <w:r>
              <w:rPr>
                <w:rFonts w:ascii="Times New Roman"/>
                <w:sz w:val="20"/>
              </w:rPr>
              <w:t>®</w:t>
            </w:r>
            <w:r>
              <w:rPr>
                <w:rFonts w:ascii="Times New Roman"/>
                <w:sz w:val="20"/>
              </w:rPr>
              <w:t xml:space="preserve"> I-R Corpectomy Spacer System - Screws</w:t>
            </w:r>
          </w:p>
        </w:tc>
        <w:tc>
          <w:tcPr>
            <w:tcW w:w="3800" w:type="dxa"/>
          </w:tcPr>
          <w:p w:rsidR="001212B6" w:rsidRDefault="00867151">
            <w:pPr>
              <w:spacing w:before="3" w:after="3"/>
            </w:pPr>
            <w:r>
              <w:rPr>
                <w:rFonts w:ascii="Times New Roman"/>
                <w:sz w:val="20"/>
              </w:rPr>
              <w:t>Bone Screws, fixed or variable angles, self-tapping or self-drilling</w:t>
            </w:r>
          </w:p>
        </w:tc>
        <w:tc>
          <w:tcPr>
            <w:tcW w:w="1900" w:type="dxa"/>
          </w:tcPr>
          <w:p w:rsidR="001212B6" w:rsidRDefault="00867151">
            <w:pPr>
              <w:spacing w:before="3" w:after="3"/>
            </w:pPr>
            <w:r>
              <w:rPr>
                <w:rFonts w:ascii="Times New Roman"/>
                <w:sz w:val="20"/>
              </w:rPr>
              <w:t>4.2, 3.6, and 5.5mm diameter, 12-60mm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LB145</w:t>
            </w:r>
          </w:p>
        </w:tc>
        <w:tc>
          <w:tcPr>
            <w:tcW w:w="3500" w:type="dxa"/>
          </w:tcPr>
          <w:p w:rsidR="001212B6" w:rsidRDefault="00867151">
            <w:pPr>
              <w:spacing w:before="3" w:after="3"/>
            </w:pPr>
            <w:r>
              <w:rPr>
                <w:rFonts w:ascii="Times New Roman"/>
                <w:sz w:val="20"/>
              </w:rPr>
              <w:t>Coalition Anchor</w:t>
            </w:r>
          </w:p>
        </w:tc>
        <w:tc>
          <w:tcPr>
            <w:tcW w:w="3800" w:type="dxa"/>
          </w:tcPr>
          <w:p w:rsidR="001212B6" w:rsidRDefault="00867151">
            <w:pPr>
              <w:spacing w:before="3" w:after="3"/>
            </w:pPr>
            <w:r>
              <w:rPr>
                <w:rFonts w:ascii="Times New Roman"/>
                <w:sz w:val="20"/>
              </w:rPr>
              <w:t>Titanium Anchor for Coalition Spacer</w:t>
            </w:r>
          </w:p>
        </w:tc>
        <w:tc>
          <w:tcPr>
            <w:tcW w:w="1900" w:type="dxa"/>
          </w:tcPr>
          <w:p w:rsidR="001212B6" w:rsidRDefault="00867151">
            <w:pPr>
              <w:spacing w:before="3" w:after="3"/>
            </w:pPr>
            <w:r>
              <w:rPr>
                <w:rFonts w:ascii="Times New Roman"/>
                <w:sz w:val="20"/>
              </w:rPr>
              <w:t>12mm, 14mm and 15mm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LB160</w:t>
            </w:r>
          </w:p>
        </w:tc>
        <w:tc>
          <w:tcPr>
            <w:tcW w:w="3500" w:type="dxa"/>
          </w:tcPr>
          <w:p w:rsidR="001212B6" w:rsidRDefault="00867151">
            <w:pPr>
              <w:spacing w:before="3" w:after="3"/>
            </w:pPr>
            <w:r>
              <w:rPr>
                <w:rFonts w:ascii="Times New Roman"/>
                <w:sz w:val="20"/>
              </w:rPr>
              <w:t>QUARTEX Occiptal Screws</w:t>
            </w:r>
          </w:p>
        </w:tc>
        <w:tc>
          <w:tcPr>
            <w:tcW w:w="3800" w:type="dxa"/>
          </w:tcPr>
          <w:p w:rsidR="001212B6" w:rsidRDefault="00867151">
            <w:pPr>
              <w:spacing w:before="3" w:after="3"/>
            </w:pPr>
            <w:r>
              <w:rPr>
                <w:rFonts w:ascii="Times New Roman"/>
                <w:sz w:val="20"/>
              </w:rPr>
              <w:t>Occipital Screws</w:t>
            </w:r>
          </w:p>
        </w:tc>
        <w:tc>
          <w:tcPr>
            <w:tcW w:w="1900" w:type="dxa"/>
          </w:tcPr>
          <w:p w:rsidR="001212B6" w:rsidRDefault="00867151">
            <w:pPr>
              <w:spacing w:before="3" w:after="3"/>
            </w:pPr>
            <w:r>
              <w:rPr>
                <w:rFonts w:ascii="Times New Roman"/>
                <w:sz w:val="20"/>
              </w:rPr>
              <w:t>Diameter 4.2mm-4.6mm and Length 6mm-16mm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LB173</w:t>
            </w:r>
          </w:p>
        </w:tc>
        <w:tc>
          <w:tcPr>
            <w:tcW w:w="3500" w:type="dxa"/>
          </w:tcPr>
          <w:p w:rsidR="001212B6" w:rsidRDefault="00867151">
            <w:pPr>
              <w:spacing w:before="3" w:after="3"/>
            </w:pPr>
            <w:r>
              <w:rPr>
                <w:rFonts w:ascii="Times New Roman"/>
                <w:sz w:val="20"/>
              </w:rPr>
              <w:t>ELSA Bone Screw</w:t>
            </w:r>
          </w:p>
        </w:tc>
        <w:tc>
          <w:tcPr>
            <w:tcW w:w="3800" w:type="dxa"/>
          </w:tcPr>
          <w:p w:rsidR="001212B6" w:rsidRDefault="00867151">
            <w:pPr>
              <w:spacing w:before="3" w:after="3"/>
            </w:pPr>
            <w:r>
              <w:rPr>
                <w:rFonts w:ascii="Times New Roman"/>
                <w:sz w:val="20"/>
              </w:rPr>
              <w:t>Variable Angle Bone Screw</w:t>
            </w:r>
          </w:p>
        </w:tc>
        <w:tc>
          <w:tcPr>
            <w:tcW w:w="1900" w:type="dxa"/>
          </w:tcPr>
          <w:p w:rsidR="001212B6" w:rsidRDefault="00867151">
            <w:pPr>
              <w:spacing w:before="3" w:after="3"/>
            </w:pPr>
            <w:r>
              <w:rPr>
                <w:rFonts w:ascii="Times New Roman"/>
                <w:sz w:val="20"/>
              </w:rPr>
              <w:t>Diameter: 5.5mm Length: 30-60mm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LB185</w:t>
            </w:r>
          </w:p>
        </w:tc>
        <w:tc>
          <w:tcPr>
            <w:tcW w:w="3500" w:type="dxa"/>
          </w:tcPr>
          <w:p w:rsidR="001212B6" w:rsidRDefault="00867151">
            <w:pPr>
              <w:spacing w:before="3" w:after="3"/>
            </w:pPr>
            <w:r>
              <w:rPr>
                <w:rFonts w:ascii="Times New Roman"/>
                <w:sz w:val="20"/>
              </w:rPr>
              <w:t>Independence MIS Anchor</w:t>
            </w:r>
          </w:p>
        </w:tc>
        <w:tc>
          <w:tcPr>
            <w:tcW w:w="3800" w:type="dxa"/>
          </w:tcPr>
          <w:p w:rsidR="001212B6" w:rsidRDefault="00867151">
            <w:pPr>
              <w:spacing w:before="3" w:after="3"/>
            </w:pPr>
            <w:r>
              <w:rPr>
                <w:rFonts w:ascii="Times New Roman"/>
                <w:sz w:val="20"/>
              </w:rPr>
              <w:t>Lumbar anchor for use with the Independence Spacer</w:t>
            </w:r>
          </w:p>
        </w:tc>
        <w:tc>
          <w:tcPr>
            <w:tcW w:w="1900" w:type="dxa"/>
          </w:tcPr>
          <w:p w:rsidR="001212B6" w:rsidRDefault="00867151">
            <w:pPr>
              <w:spacing w:before="3" w:after="3"/>
            </w:pPr>
            <w:r>
              <w:rPr>
                <w:rFonts w:ascii="Times New Roman"/>
                <w:sz w:val="20"/>
              </w:rPr>
              <w:t>Diameter: 5.5mm  Length, 25mm, 27mm and 30mm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LB192</w:t>
            </w:r>
          </w:p>
        </w:tc>
        <w:tc>
          <w:tcPr>
            <w:tcW w:w="3500" w:type="dxa"/>
          </w:tcPr>
          <w:p w:rsidR="001212B6" w:rsidRDefault="00867151">
            <w:pPr>
              <w:spacing w:before="3" w:after="3"/>
            </w:pPr>
            <w:r>
              <w:rPr>
                <w:rFonts w:ascii="Times New Roman"/>
                <w:sz w:val="20"/>
              </w:rPr>
              <w:t>PROVIDENCE Variable Angle Screws</w:t>
            </w:r>
          </w:p>
        </w:tc>
        <w:tc>
          <w:tcPr>
            <w:tcW w:w="3800" w:type="dxa"/>
          </w:tcPr>
          <w:p w:rsidR="001212B6" w:rsidRDefault="00867151">
            <w:pPr>
              <w:spacing w:before="3" w:after="3"/>
            </w:pPr>
            <w:r>
              <w:rPr>
                <w:rFonts w:ascii="Times New Roman"/>
                <w:sz w:val="20"/>
              </w:rPr>
              <w:t>Variable angled screws, self drilling and self tapping</w:t>
            </w:r>
          </w:p>
        </w:tc>
        <w:tc>
          <w:tcPr>
            <w:tcW w:w="1900" w:type="dxa"/>
          </w:tcPr>
          <w:p w:rsidR="001212B6" w:rsidRDefault="00867151">
            <w:pPr>
              <w:spacing w:before="3" w:after="3"/>
            </w:pPr>
            <w:r>
              <w:rPr>
                <w:rFonts w:ascii="Times New Roman"/>
                <w:sz w:val="20"/>
              </w:rPr>
              <w:t>Length -10mm to 26mm  Diameter - 4.2mm to 4.6mm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LB193</w:t>
            </w:r>
          </w:p>
        </w:tc>
        <w:tc>
          <w:tcPr>
            <w:tcW w:w="3500" w:type="dxa"/>
          </w:tcPr>
          <w:p w:rsidR="001212B6" w:rsidRDefault="00867151">
            <w:pPr>
              <w:spacing w:before="3" w:after="3"/>
            </w:pPr>
            <w:r>
              <w:rPr>
                <w:rFonts w:ascii="Times New Roman"/>
                <w:sz w:val="20"/>
              </w:rPr>
              <w:t>PROVIDENCE Fixed Angle Screws</w:t>
            </w:r>
          </w:p>
        </w:tc>
        <w:tc>
          <w:tcPr>
            <w:tcW w:w="3800" w:type="dxa"/>
          </w:tcPr>
          <w:p w:rsidR="001212B6" w:rsidRDefault="00867151">
            <w:pPr>
              <w:spacing w:before="3" w:after="3"/>
            </w:pPr>
            <w:r>
              <w:rPr>
                <w:rFonts w:ascii="Times New Roman"/>
                <w:sz w:val="20"/>
              </w:rPr>
              <w:t>Fixed angled screws, self-drilling and self-tappiing</w:t>
            </w:r>
          </w:p>
        </w:tc>
        <w:tc>
          <w:tcPr>
            <w:tcW w:w="1900" w:type="dxa"/>
          </w:tcPr>
          <w:p w:rsidR="001212B6" w:rsidRDefault="00867151">
            <w:pPr>
              <w:spacing w:before="3" w:after="3"/>
            </w:pPr>
            <w:r>
              <w:rPr>
                <w:rFonts w:ascii="Times New Roman"/>
                <w:sz w:val="20"/>
              </w:rPr>
              <w:t>Length - 10mm to 26mm  Diameter - 4.2mm to 4.6mm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HC014</w:t>
            </w:r>
          </w:p>
        </w:tc>
        <w:tc>
          <w:tcPr>
            <w:tcW w:w="3500" w:type="dxa"/>
          </w:tcPr>
          <w:p w:rsidR="001212B6" w:rsidRDefault="00867151">
            <w:pPr>
              <w:spacing w:before="3" w:after="3"/>
            </w:pPr>
            <w:r>
              <w:rPr>
                <w:rFonts w:ascii="Times New Roman"/>
                <w:sz w:val="20"/>
              </w:rPr>
              <w:t>Origin Screw</w:t>
            </w:r>
          </w:p>
        </w:tc>
        <w:tc>
          <w:tcPr>
            <w:tcW w:w="3800" w:type="dxa"/>
          </w:tcPr>
          <w:p w:rsidR="001212B6" w:rsidRDefault="00867151">
            <w:pPr>
              <w:spacing w:before="3" w:after="3"/>
            </w:pPr>
            <w:r>
              <w:rPr>
                <w:rFonts w:ascii="Times New Roman"/>
                <w:sz w:val="20"/>
              </w:rPr>
              <w:t>Origin Screw</w:t>
            </w:r>
          </w:p>
        </w:tc>
        <w:tc>
          <w:tcPr>
            <w:tcW w:w="1900" w:type="dxa"/>
          </w:tcPr>
          <w:p w:rsidR="001212B6" w:rsidRDefault="00867151">
            <w:pPr>
              <w:spacing w:before="3" w:after="3"/>
            </w:pPr>
            <w:r>
              <w:rPr>
                <w:rFonts w:ascii="Times New Roman"/>
                <w:sz w:val="20"/>
              </w:rPr>
              <w:t>6-26mm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HC018</w:t>
            </w:r>
          </w:p>
        </w:tc>
        <w:tc>
          <w:tcPr>
            <w:tcW w:w="3500" w:type="dxa"/>
          </w:tcPr>
          <w:p w:rsidR="001212B6" w:rsidRDefault="00867151">
            <w:pPr>
              <w:spacing w:before="3" w:after="3"/>
            </w:pPr>
            <w:r>
              <w:rPr>
                <w:rFonts w:ascii="Times New Roman"/>
                <w:sz w:val="20"/>
              </w:rPr>
              <w:t>KM 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W:3.5-5.0mm  L:6-22mm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HC025</w:t>
            </w:r>
          </w:p>
        </w:tc>
        <w:tc>
          <w:tcPr>
            <w:tcW w:w="3500" w:type="dxa"/>
          </w:tcPr>
          <w:p w:rsidR="001212B6" w:rsidRDefault="00867151">
            <w:pPr>
              <w:spacing w:before="3" w:after="3"/>
            </w:pPr>
            <w:r>
              <w:rPr>
                <w:rFonts w:ascii="Times New Roman"/>
                <w:sz w:val="20"/>
              </w:rPr>
              <w:t>Screw</w:t>
            </w:r>
          </w:p>
        </w:tc>
        <w:tc>
          <w:tcPr>
            <w:tcW w:w="3800" w:type="dxa"/>
          </w:tcPr>
          <w:p w:rsidR="001212B6" w:rsidRDefault="00867151">
            <w:pPr>
              <w:spacing w:before="3" w:after="3"/>
            </w:pPr>
            <w:r>
              <w:rPr>
                <w:rFonts w:ascii="Times New Roman"/>
                <w:sz w:val="20"/>
              </w:rPr>
              <w:t>The Screw is used with the Perfect-C implant to obtain cortical fixation.</w:t>
            </w:r>
          </w:p>
        </w:tc>
        <w:tc>
          <w:tcPr>
            <w:tcW w:w="1900" w:type="dxa"/>
          </w:tcPr>
          <w:p w:rsidR="001212B6" w:rsidRDefault="00867151">
            <w:pPr>
              <w:spacing w:before="3" w:after="3"/>
            </w:pPr>
            <w:r>
              <w:rPr>
                <w:rFonts w:ascii="Times New Roman"/>
                <w:sz w:val="20"/>
              </w:rPr>
              <w:t>Length 14 - 18mm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IB006</w:t>
            </w:r>
          </w:p>
        </w:tc>
        <w:tc>
          <w:tcPr>
            <w:tcW w:w="3500" w:type="dxa"/>
          </w:tcPr>
          <w:p w:rsidR="001212B6" w:rsidRDefault="00867151">
            <w:pPr>
              <w:spacing w:before="3" w:after="3"/>
            </w:pPr>
            <w:r>
              <w:rPr>
                <w:rFonts w:ascii="Times New Roman"/>
                <w:sz w:val="20"/>
              </w:rPr>
              <w:t>STACC Cervical Screw</w:t>
            </w:r>
          </w:p>
        </w:tc>
        <w:tc>
          <w:tcPr>
            <w:tcW w:w="3800" w:type="dxa"/>
          </w:tcPr>
          <w:p w:rsidR="001212B6" w:rsidRDefault="00867151">
            <w:pPr>
              <w:spacing w:before="3" w:after="3"/>
            </w:pPr>
            <w:r>
              <w:rPr>
                <w:rFonts w:ascii="Times New Roman"/>
                <w:sz w:val="20"/>
              </w:rPr>
              <w:t>Cervical  Screw</w:t>
            </w:r>
          </w:p>
        </w:tc>
        <w:tc>
          <w:tcPr>
            <w:tcW w:w="1900" w:type="dxa"/>
          </w:tcPr>
          <w:p w:rsidR="001212B6" w:rsidRDefault="00867151">
            <w:pPr>
              <w:spacing w:before="3" w:after="3"/>
            </w:pPr>
            <w:r>
              <w:rPr>
                <w:rFonts w:ascii="Times New Roman"/>
                <w:sz w:val="20"/>
              </w:rPr>
              <w:t>4mm x 14,16 and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JA019</w:t>
            </w:r>
          </w:p>
        </w:tc>
        <w:tc>
          <w:tcPr>
            <w:tcW w:w="3500" w:type="dxa"/>
          </w:tcPr>
          <w:p w:rsidR="001212B6" w:rsidRDefault="00867151">
            <w:pPr>
              <w:spacing w:before="3" w:after="3"/>
            </w:pPr>
            <w:r>
              <w:rPr>
                <w:rFonts w:ascii="Times New Roman"/>
                <w:sz w:val="20"/>
              </w:rPr>
              <w:t>Spinal Plate Screws</w:t>
            </w:r>
          </w:p>
        </w:tc>
        <w:tc>
          <w:tcPr>
            <w:tcW w:w="3800" w:type="dxa"/>
          </w:tcPr>
          <w:p w:rsidR="001212B6" w:rsidRDefault="00867151">
            <w:pPr>
              <w:spacing w:before="3" w:after="3"/>
            </w:pPr>
            <w:r>
              <w:rPr>
                <w:rFonts w:ascii="Times New Roman"/>
                <w:sz w:val="20"/>
              </w:rPr>
              <w:t>Self-Drilling and Self-Tapping Plate Screws</w:t>
            </w:r>
          </w:p>
        </w:tc>
        <w:tc>
          <w:tcPr>
            <w:tcW w:w="1900" w:type="dxa"/>
          </w:tcPr>
          <w:p w:rsidR="001212B6" w:rsidRDefault="00867151">
            <w:pPr>
              <w:spacing w:before="3" w:after="3"/>
            </w:pPr>
            <w:r>
              <w:rPr>
                <w:rFonts w:ascii="Times New Roman"/>
                <w:sz w:val="20"/>
              </w:rPr>
              <w:t>Diam - 4.0 - 4.5mm Length - 10 - 16mm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JA025</w:t>
            </w:r>
          </w:p>
        </w:tc>
        <w:tc>
          <w:tcPr>
            <w:tcW w:w="3500" w:type="dxa"/>
          </w:tcPr>
          <w:p w:rsidR="001212B6" w:rsidRDefault="00867151">
            <w:pPr>
              <w:spacing w:before="3" w:after="3"/>
            </w:pPr>
            <w:r>
              <w:rPr>
                <w:rFonts w:ascii="Times New Roman"/>
                <w:sz w:val="20"/>
              </w:rPr>
              <w:t>Centinel Spine</w:t>
            </w:r>
          </w:p>
        </w:tc>
        <w:tc>
          <w:tcPr>
            <w:tcW w:w="3800" w:type="dxa"/>
          </w:tcPr>
          <w:p w:rsidR="001212B6" w:rsidRDefault="00867151">
            <w:pPr>
              <w:spacing w:before="3" w:after="3"/>
            </w:pPr>
            <w:r>
              <w:rPr>
                <w:rFonts w:ascii="Times New Roman"/>
                <w:sz w:val="20"/>
              </w:rPr>
              <w:t>Stalif Bone Screws</w:t>
            </w:r>
          </w:p>
        </w:tc>
        <w:tc>
          <w:tcPr>
            <w:tcW w:w="1900" w:type="dxa"/>
          </w:tcPr>
          <w:p w:rsidR="001212B6" w:rsidRDefault="00867151">
            <w:pPr>
              <w:spacing w:before="3" w:after="3"/>
            </w:pPr>
            <w:r>
              <w:rPr>
                <w:rFonts w:ascii="Times New Roman"/>
                <w:sz w:val="20"/>
              </w:rPr>
              <w:t>D: 4.5 - 6.0mm  L: 25 - 40mm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JA026</w:t>
            </w:r>
          </w:p>
        </w:tc>
        <w:tc>
          <w:tcPr>
            <w:tcW w:w="3500" w:type="dxa"/>
          </w:tcPr>
          <w:p w:rsidR="001212B6" w:rsidRDefault="00867151">
            <w:pPr>
              <w:spacing w:before="3" w:after="3"/>
            </w:pPr>
            <w:r>
              <w:rPr>
                <w:rFonts w:ascii="Times New Roman"/>
                <w:sz w:val="20"/>
              </w:rPr>
              <w:t>Stalif C</w:t>
            </w:r>
          </w:p>
        </w:tc>
        <w:tc>
          <w:tcPr>
            <w:tcW w:w="3800" w:type="dxa"/>
          </w:tcPr>
          <w:p w:rsidR="001212B6" w:rsidRDefault="00867151">
            <w:pPr>
              <w:spacing w:before="3" w:after="3"/>
            </w:pPr>
            <w:r>
              <w:rPr>
                <w:rFonts w:ascii="Times New Roman"/>
                <w:sz w:val="20"/>
              </w:rPr>
              <w:t>Stalif Screws</w:t>
            </w:r>
          </w:p>
        </w:tc>
        <w:tc>
          <w:tcPr>
            <w:tcW w:w="1900" w:type="dxa"/>
          </w:tcPr>
          <w:p w:rsidR="001212B6" w:rsidRDefault="00867151">
            <w:pPr>
              <w:spacing w:before="3" w:after="3"/>
            </w:pPr>
            <w:r>
              <w:rPr>
                <w:rFonts w:ascii="Times New Roman"/>
                <w:sz w:val="20"/>
              </w:rPr>
              <w:t>D: 4.0mm  L: 13 - 17mm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DY110</w:t>
            </w:r>
          </w:p>
        </w:tc>
        <w:tc>
          <w:tcPr>
            <w:tcW w:w="3500" w:type="dxa"/>
          </w:tcPr>
          <w:p w:rsidR="001212B6" w:rsidRDefault="00867151">
            <w:pPr>
              <w:spacing w:before="3" w:after="3"/>
            </w:pPr>
            <w:r>
              <w:rPr>
                <w:rFonts w:ascii="Times New Roman"/>
                <w:sz w:val="20"/>
              </w:rPr>
              <w:t>Carbon Fibre Cages</w:t>
            </w:r>
          </w:p>
        </w:tc>
        <w:tc>
          <w:tcPr>
            <w:tcW w:w="3800" w:type="dxa"/>
          </w:tcPr>
          <w:p w:rsidR="001212B6" w:rsidRDefault="00867151">
            <w:pPr>
              <w:spacing w:before="3" w:after="3"/>
            </w:pPr>
            <w:r>
              <w:rPr>
                <w:rFonts w:ascii="Times New Roman"/>
                <w:sz w:val="20"/>
              </w:rPr>
              <w:t>Stackable Cage Titanium Interface Screws</w:t>
            </w:r>
          </w:p>
        </w:tc>
        <w:tc>
          <w:tcPr>
            <w:tcW w:w="1900" w:type="dxa"/>
          </w:tcPr>
          <w:p w:rsidR="001212B6" w:rsidRDefault="00867151">
            <w:pPr>
              <w:spacing w:before="3" w:after="3"/>
            </w:pPr>
            <w:r>
              <w:rPr>
                <w:rFonts w:ascii="Times New Roman"/>
                <w:sz w:val="20"/>
              </w:rPr>
              <w:t>M4 / M5</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DY333</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Occipital Bone Screw</w:t>
            </w:r>
          </w:p>
        </w:tc>
        <w:tc>
          <w:tcPr>
            <w:tcW w:w="1900" w:type="dxa"/>
          </w:tcPr>
          <w:p w:rsidR="001212B6" w:rsidRDefault="00867151">
            <w:pPr>
              <w:spacing w:before="3" w:after="3"/>
            </w:pPr>
            <w:r>
              <w:rPr>
                <w:rFonts w:ascii="Times New Roman"/>
                <w:sz w:val="20"/>
              </w:rPr>
              <w:t>4.5 - 5.25 Dia x 6 -16mm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DY338</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Cortical, Cancellous and Rescue Screws</w:t>
            </w:r>
          </w:p>
        </w:tc>
        <w:tc>
          <w:tcPr>
            <w:tcW w:w="1900" w:type="dxa"/>
          </w:tcPr>
          <w:p w:rsidR="001212B6" w:rsidRDefault="00867151">
            <w:pPr>
              <w:spacing w:before="3" w:after="3"/>
            </w:pPr>
            <w:r>
              <w:rPr>
                <w:rFonts w:ascii="Times New Roman"/>
                <w:sz w:val="20"/>
              </w:rPr>
              <w:t>3.5-4.5mm x 12-48mm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DY478</w:t>
            </w:r>
          </w:p>
        </w:tc>
        <w:tc>
          <w:tcPr>
            <w:tcW w:w="3500" w:type="dxa"/>
          </w:tcPr>
          <w:p w:rsidR="001212B6" w:rsidRDefault="00867151">
            <w:pPr>
              <w:spacing w:before="3" w:after="3"/>
            </w:pPr>
            <w:r>
              <w:rPr>
                <w:rFonts w:ascii="Times New Roman"/>
                <w:sz w:val="20"/>
              </w:rPr>
              <w:t>Uniplate ACP System</w:t>
            </w:r>
          </w:p>
        </w:tc>
        <w:tc>
          <w:tcPr>
            <w:tcW w:w="3800" w:type="dxa"/>
          </w:tcPr>
          <w:p w:rsidR="001212B6" w:rsidRDefault="00867151">
            <w:pPr>
              <w:spacing w:before="3" w:after="3"/>
            </w:pPr>
            <w:r>
              <w:rPr>
                <w:rFonts w:ascii="Times New Roman"/>
                <w:sz w:val="20"/>
              </w:rPr>
              <w:t>Rescue Screw</w:t>
            </w:r>
          </w:p>
        </w:tc>
        <w:tc>
          <w:tcPr>
            <w:tcW w:w="1900" w:type="dxa"/>
          </w:tcPr>
          <w:p w:rsidR="001212B6" w:rsidRDefault="00867151">
            <w:pPr>
              <w:spacing w:before="3" w:after="3"/>
            </w:pPr>
            <w:r>
              <w:rPr>
                <w:rFonts w:ascii="Times New Roman"/>
                <w:sz w:val="20"/>
              </w:rPr>
              <w:t>12-18mm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DY479</w:t>
            </w:r>
          </w:p>
        </w:tc>
        <w:tc>
          <w:tcPr>
            <w:tcW w:w="3500" w:type="dxa"/>
          </w:tcPr>
          <w:p w:rsidR="001212B6" w:rsidRDefault="00867151">
            <w:pPr>
              <w:spacing w:before="3" w:after="3"/>
            </w:pPr>
            <w:r>
              <w:rPr>
                <w:rFonts w:ascii="Times New Roman"/>
                <w:sz w:val="20"/>
              </w:rPr>
              <w:t>Uniplate ACP System</w:t>
            </w:r>
          </w:p>
        </w:tc>
        <w:tc>
          <w:tcPr>
            <w:tcW w:w="3800" w:type="dxa"/>
          </w:tcPr>
          <w:p w:rsidR="001212B6" w:rsidRDefault="00867151">
            <w:pPr>
              <w:spacing w:before="3" w:after="3"/>
            </w:pPr>
            <w:r>
              <w:rPr>
                <w:rFonts w:ascii="Times New Roman"/>
                <w:sz w:val="20"/>
              </w:rPr>
              <w:t>Primary Screw</w:t>
            </w:r>
          </w:p>
        </w:tc>
        <w:tc>
          <w:tcPr>
            <w:tcW w:w="1900" w:type="dxa"/>
          </w:tcPr>
          <w:p w:rsidR="001212B6" w:rsidRDefault="00867151">
            <w:pPr>
              <w:spacing w:before="3" w:after="3"/>
            </w:pPr>
            <w:r>
              <w:rPr>
                <w:rFonts w:ascii="Times New Roman"/>
                <w:sz w:val="20"/>
              </w:rPr>
              <w:t>12-18mm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JJ512</w:t>
            </w:r>
          </w:p>
        </w:tc>
        <w:tc>
          <w:tcPr>
            <w:tcW w:w="3500" w:type="dxa"/>
          </w:tcPr>
          <w:p w:rsidR="001212B6" w:rsidRDefault="00867151">
            <w:pPr>
              <w:spacing w:before="3" w:after="3"/>
            </w:pPr>
            <w:r>
              <w:rPr>
                <w:rFonts w:ascii="Times New Roman"/>
                <w:sz w:val="20"/>
              </w:rPr>
              <w:t>Skyline Cervical Plate System</w:t>
            </w:r>
          </w:p>
        </w:tc>
        <w:tc>
          <w:tcPr>
            <w:tcW w:w="3800" w:type="dxa"/>
          </w:tcPr>
          <w:p w:rsidR="001212B6" w:rsidRDefault="00867151">
            <w:pPr>
              <w:spacing w:before="3" w:after="3"/>
            </w:pPr>
            <w:r>
              <w:rPr>
                <w:rFonts w:ascii="Times New Roman"/>
                <w:sz w:val="20"/>
              </w:rPr>
              <w:t>Skyline anterior cervical screw, titanium</w:t>
            </w:r>
          </w:p>
        </w:tc>
        <w:tc>
          <w:tcPr>
            <w:tcW w:w="1900" w:type="dxa"/>
          </w:tcPr>
          <w:p w:rsidR="001212B6" w:rsidRDefault="00867151">
            <w:pPr>
              <w:spacing w:before="3" w:after="3"/>
            </w:pPr>
            <w:r>
              <w:rPr>
                <w:rFonts w:ascii="Times New Roman"/>
                <w:sz w:val="20"/>
              </w:rPr>
              <w:t>Self drilling 3.8mm, 10-18mm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JJ513</w:t>
            </w:r>
          </w:p>
        </w:tc>
        <w:tc>
          <w:tcPr>
            <w:tcW w:w="3500" w:type="dxa"/>
          </w:tcPr>
          <w:p w:rsidR="001212B6" w:rsidRDefault="00867151">
            <w:pPr>
              <w:spacing w:before="3" w:after="3"/>
            </w:pPr>
            <w:r>
              <w:rPr>
                <w:rFonts w:ascii="Times New Roman"/>
                <w:sz w:val="20"/>
              </w:rPr>
              <w:t>Skyline Cervical Plate System</w:t>
            </w:r>
          </w:p>
        </w:tc>
        <w:tc>
          <w:tcPr>
            <w:tcW w:w="3800" w:type="dxa"/>
          </w:tcPr>
          <w:p w:rsidR="001212B6" w:rsidRDefault="00867151">
            <w:pPr>
              <w:spacing w:before="3" w:after="3"/>
            </w:pPr>
            <w:r>
              <w:rPr>
                <w:rFonts w:ascii="Times New Roman"/>
                <w:sz w:val="20"/>
              </w:rPr>
              <w:t>Skyline anterior cervical screw. Titanium</w:t>
            </w:r>
          </w:p>
        </w:tc>
        <w:tc>
          <w:tcPr>
            <w:tcW w:w="1900" w:type="dxa"/>
          </w:tcPr>
          <w:p w:rsidR="001212B6" w:rsidRDefault="00867151">
            <w:pPr>
              <w:spacing w:before="3" w:after="3"/>
            </w:pPr>
            <w:r>
              <w:rPr>
                <w:rFonts w:ascii="Times New Roman"/>
                <w:sz w:val="20"/>
              </w:rPr>
              <w:t>Self tapping 3.8mm, 10-26mm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JJ514</w:t>
            </w:r>
          </w:p>
        </w:tc>
        <w:tc>
          <w:tcPr>
            <w:tcW w:w="3500" w:type="dxa"/>
          </w:tcPr>
          <w:p w:rsidR="001212B6" w:rsidRDefault="00867151">
            <w:pPr>
              <w:spacing w:before="3" w:after="3"/>
            </w:pPr>
            <w:r>
              <w:rPr>
                <w:rFonts w:ascii="Times New Roman"/>
                <w:sz w:val="20"/>
              </w:rPr>
              <w:t>Skyline Cervical Plate System</w:t>
            </w:r>
          </w:p>
        </w:tc>
        <w:tc>
          <w:tcPr>
            <w:tcW w:w="3800" w:type="dxa"/>
          </w:tcPr>
          <w:p w:rsidR="001212B6" w:rsidRDefault="00867151">
            <w:pPr>
              <w:spacing w:before="3" w:after="3"/>
            </w:pPr>
            <w:r>
              <w:rPr>
                <w:rFonts w:ascii="Times New Roman"/>
                <w:sz w:val="20"/>
              </w:rPr>
              <w:t>Skyline anterior cervical screw.  Titanium</w:t>
            </w:r>
          </w:p>
        </w:tc>
        <w:tc>
          <w:tcPr>
            <w:tcW w:w="1900" w:type="dxa"/>
          </w:tcPr>
          <w:p w:rsidR="001212B6" w:rsidRDefault="00867151">
            <w:pPr>
              <w:spacing w:before="3" w:after="3"/>
            </w:pPr>
            <w:r>
              <w:rPr>
                <w:rFonts w:ascii="Times New Roman"/>
                <w:sz w:val="20"/>
              </w:rPr>
              <w:t>Self Tapping 4.3mm, 10-18mm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JJ519</w:t>
            </w:r>
          </w:p>
        </w:tc>
        <w:tc>
          <w:tcPr>
            <w:tcW w:w="3500" w:type="dxa"/>
          </w:tcPr>
          <w:p w:rsidR="001212B6" w:rsidRDefault="00867151">
            <w:pPr>
              <w:spacing w:before="3" w:after="3"/>
            </w:pPr>
            <w:r>
              <w:rPr>
                <w:rFonts w:ascii="Times New Roman"/>
                <w:sz w:val="20"/>
              </w:rPr>
              <w:t>AEGIS ALP</w:t>
            </w:r>
          </w:p>
        </w:tc>
        <w:tc>
          <w:tcPr>
            <w:tcW w:w="3800" w:type="dxa"/>
          </w:tcPr>
          <w:p w:rsidR="001212B6" w:rsidRDefault="00867151">
            <w:pPr>
              <w:spacing w:before="3" w:after="3"/>
            </w:pPr>
            <w:r>
              <w:rPr>
                <w:rFonts w:ascii="Times New Roman"/>
                <w:sz w:val="20"/>
              </w:rPr>
              <w:t>AEGIS ALP Bone Screws, Titanium</w:t>
            </w:r>
          </w:p>
        </w:tc>
        <w:tc>
          <w:tcPr>
            <w:tcW w:w="1900" w:type="dxa"/>
          </w:tcPr>
          <w:p w:rsidR="001212B6" w:rsidRDefault="00867151">
            <w:pPr>
              <w:spacing w:before="3" w:after="3"/>
            </w:pPr>
            <w:r>
              <w:rPr>
                <w:rFonts w:ascii="Times New Roman"/>
                <w:sz w:val="20"/>
              </w:rPr>
              <w:t>24-36mm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JJ603</w:t>
            </w:r>
          </w:p>
        </w:tc>
        <w:tc>
          <w:tcPr>
            <w:tcW w:w="3500" w:type="dxa"/>
          </w:tcPr>
          <w:p w:rsidR="001212B6" w:rsidRDefault="00867151">
            <w:pPr>
              <w:spacing w:before="3" w:after="3"/>
            </w:pPr>
            <w:r>
              <w:rPr>
                <w:rFonts w:ascii="Times New Roman"/>
                <w:sz w:val="20"/>
              </w:rPr>
              <w:t>McGuire Bone Screw</w:t>
            </w:r>
          </w:p>
        </w:tc>
        <w:tc>
          <w:tcPr>
            <w:tcW w:w="3800" w:type="dxa"/>
          </w:tcPr>
          <w:p w:rsidR="001212B6" w:rsidRDefault="00867151">
            <w:pPr>
              <w:spacing w:before="3" w:after="3"/>
            </w:pPr>
            <w:r>
              <w:rPr>
                <w:rFonts w:ascii="Times New Roman"/>
                <w:sz w:val="20"/>
              </w:rPr>
              <w:t>Cancellous Bone Screw</w:t>
            </w:r>
          </w:p>
        </w:tc>
        <w:tc>
          <w:tcPr>
            <w:tcW w:w="1900" w:type="dxa"/>
          </w:tcPr>
          <w:p w:rsidR="001212B6" w:rsidRDefault="00867151">
            <w:pPr>
              <w:spacing w:before="3" w:after="3"/>
            </w:pPr>
            <w:r>
              <w:rPr>
                <w:rFonts w:ascii="Times New Roman"/>
                <w:sz w:val="20"/>
              </w:rPr>
              <w:t>3.5mm x 8 - 60mm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JJ690</w:t>
            </w:r>
          </w:p>
        </w:tc>
        <w:tc>
          <w:tcPr>
            <w:tcW w:w="3500" w:type="dxa"/>
          </w:tcPr>
          <w:p w:rsidR="001212B6" w:rsidRDefault="00867151">
            <w:pPr>
              <w:spacing w:before="3" w:after="3"/>
            </w:pPr>
            <w:r>
              <w:rPr>
                <w:rFonts w:ascii="Times New Roman"/>
                <w:sz w:val="20"/>
              </w:rPr>
              <w:t>Mountaineer OCT Spinal System - OC screw</w:t>
            </w:r>
          </w:p>
        </w:tc>
        <w:tc>
          <w:tcPr>
            <w:tcW w:w="3800" w:type="dxa"/>
          </w:tcPr>
          <w:p w:rsidR="001212B6" w:rsidRDefault="00867151">
            <w:pPr>
              <w:spacing w:before="3" w:after="3"/>
            </w:pPr>
            <w:r>
              <w:rPr>
                <w:rFonts w:ascii="Times New Roman"/>
                <w:sz w:val="20"/>
              </w:rPr>
              <w:t>Occipital - titanium bone screw</w:t>
            </w:r>
          </w:p>
        </w:tc>
        <w:tc>
          <w:tcPr>
            <w:tcW w:w="1900" w:type="dxa"/>
          </w:tcPr>
          <w:p w:rsidR="001212B6" w:rsidRDefault="00867151">
            <w:pPr>
              <w:spacing w:before="3" w:after="3"/>
            </w:pPr>
            <w:r>
              <w:rPr>
                <w:rFonts w:ascii="Times New Roman"/>
                <w:sz w:val="20"/>
              </w:rPr>
              <w:t>4.5 - 5.25 x 6 - 16</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SY149</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Schanz Screws</w:t>
            </w:r>
          </w:p>
        </w:tc>
        <w:tc>
          <w:tcPr>
            <w:tcW w:w="1900" w:type="dxa"/>
          </w:tcPr>
          <w:p w:rsidR="001212B6" w:rsidRDefault="00867151">
            <w:pPr>
              <w:spacing w:before="3" w:after="3"/>
            </w:pPr>
            <w:r>
              <w:rPr>
                <w:rFonts w:ascii="Times New Roman"/>
                <w:sz w:val="20"/>
              </w:rPr>
              <w:t xml:space="preserve"> 5-7mm dia </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SY187</w:t>
            </w:r>
          </w:p>
        </w:tc>
        <w:tc>
          <w:tcPr>
            <w:tcW w:w="3500" w:type="dxa"/>
          </w:tcPr>
          <w:p w:rsidR="001212B6" w:rsidRDefault="00867151">
            <w:pPr>
              <w:spacing w:before="3" w:after="3"/>
            </w:pPr>
            <w:r>
              <w:rPr>
                <w:rFonts w:ascii="Times New Roman"/>
                <w:sz w:val="20"/>
              </w:rPr>
              <w:t>Cervifix Posterior Cervical  System</w:t>
            </w:r>
          </w:p>
        </w:tc>
        <w:tc>
          <w:tcPr>
            <w:tcW w:w="3800" w:type="dxa"/>
          </w:tcPr>
          <w:p w:rsidR="001212B6" w:rsidRDefault="00867151">
            <w:pPr>
              <w:spacing w:before="3" w:after="3"/>
            </w:pPr>
            <w:r>
              <w:rPr>
                <w:rFonts w:ascii="Times New Roman"/>
                <w:sz w:val="20"/>
              </w:rPr>
              <w:t>Screw</w:t>
            </w:r>
          </w:p>
        </w:tc>
        <w:tc>
          <w:tcPr>
            <w:tcW w:w="1900" w:type="dxa"/>
          </w:tcPr>
          <w:p w:rsidR="001212B6" w:rsidRDefault="00867151">
            <w:pPr>
              <w:spacing w:before="3" w:after="3"/>
            </w:pPr>
            <w:r>
              <w:rPr>
                <w:rFonts w:ascii="Times New Roman"/>
                <w:sz w:val="20"/>
              </w:rPr>
              <w:t>Dia 3.2 - 4.5mm, Length 6 - 55mm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SY299</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10mm to 26mm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SY334</w:t>
            </w:r>
          </w:p>
        </w:tc>
        <w:tc>
          <w:tcPr>
            <w:tcW w:w="3500" w:type="dxa"/>
          </w:tcPr>
          <w:p w:rsidR="001212B6" w:rsidRDefault="00867151">
            <w:pPr>
              <w:spacing w:before="3" w:after="3"/>
            </w:pPr>
            <w:r>
              <w:rPr>
                <w:rFonts w:ascii="Times New Roman"/>
                <w:sz w:val="20"/>
              </w:rPr>
              <w:t>Arch Fixation System</w:t>
            </w:r>
          </w:p>
        </w:tc>
        <w:tc>
          <w:tcPr>
            <w:tcW w:w="3800" w:type="dxa"/>
          </w:tcPr>
          <w:p w:rsidR="001212B6" w:rsidRDefault="00867151">
            <w:pPr>
              <w:spacing w:before="3" w:after="3"/>
            </w:pPr>
            <w:r>
              <w:rPr>
                <w:rFonts w:ascii="Times New Roman"/>
                <w:sz w:val="20"/>
              </w:rPr>
              <w:t>Screws, titanium</w:t>
            </w:r>
          </w:p>
        </w:tc>
        <w:tc>
          <w:tcPr>
            <w:tcW w:w="1900" w:type="dxa"/>
          </w:tcPr>
          <w:p w:rsidR="001212B6" w:rsidRDefault="00867151">
            <w:pPr>
              <w:spacing w:before="3" w:after="3"/>
            </w:pPr>
            <w:r>
              <w:rPr>
                <w:rFonts w:ascii="Times New Roman"/>
                <w:sz w:val="20"/>
              </w:rPr>
              <w:t>2.0mm - 2.4mm screws, 4 to 12mm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SY362</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Pedicle Hook Screw</w:t>
            </w:r>
          </w:p>
        </w:tc>
        <w:tc>
          <w:tcPr>
            <w:tcW w:w="1900" w:type="dxa"/>
          </w:tcPr>
          <w:p w:rsidR="001212B6" w:rsidRDefault="00867151">
            <w:pPr>
              <w:spacing w:before="3" w:after="3"/>
            </w:pPr>
            <w:r>
              <w:rPr>
                <w:rFonts w:ascii="Times New Roman"/>
                <w:sz w:val="20"/>
              </w:rPr>
              <w:t>Length 20 - 40mm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SY381</w:t>
            </w:r>
          </w:p>
        </w:tc>
        <w:tc>
          <w:tcPr>
            <w:tcW w:w="3500" w:type="dxa"/>
          </w:tcPr>
          <w:p w:rsidR="001212B6" w:rsidRDefault="00867151">
            <w:pPr>
              <w:spacing w:before="3" w:after="3"/>
            </w:pPr>
            <w:r>
              <w:rPr>
                <w:rFonts w:ascii="Times New Roman"/>
                <w:sz w:val="20"/>
              </w:rPr>
              <w:t>Axon Occipital Fusion System</w:t>
            </w:r>
          </w:p>
        </w:tc>
        <w:tc>
          <w:tcPr>
            <w:tcW w:w="3800" w:type="dxa"/>
          </w:tcPr>
          <w:p w:rsidR="001212B6" w:rsidRDefault="00867151">
            <w:pPr>
              <w:spacing w:before="3" w:after="3"/>
            </w:pPr>
            <w:r>
              <w:rPr>
                <w:rFonts w:ascii="Times New Roman"/>
                <w:sz w:val="20"/>
              </w:rPr>
              <w:t>Occipital Screws 4.5mm / 5.0mm diameter Titanium Alloy</w:t>
            </w:r>
          </w:p>
        </w:tc>
        <w:tc>
          <w:tcPr>
            <w:tcW w:w="1900" w:type="dxa"/>
          </w:tcPr>
          <w:p w:rsidR="001212B6" w:rsidRDefault="00867151">
            <w:pPr>
              <w:spacing w:before="3" w:after="3"/>
            </w:pPr>
            <w:r>
              <w:rPr>
                <w:rFonts w:ascii="Times New Roman"/>
                <w:sz w:val="20"/>
              </w:rPr>
              <w:t>Length 4 - 18mm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KH053</w:t>
            </w:r>
          </w:p>
        </w:tc>
        <w:tc>
          <w:tcPr>
            <w:tcW w:w="3500" w:type="dxa"/>
          </w:tcPr>
          <w:p w:rsidR="001212B6" w:rsidRDefault="00867151">
            <w:pPr>
              <w:spacing w:before="3" w:after="3"/>
            </w:pPr>
            <w:r>
              <w:rPr>
                <w:rFonts w:ascii="Times New Roman"/>
                <w:sz w:val="20"/>
              </w:rPr>
              <w:t>Screw</w:t>
            </w:r>
          </w:p>
        </w:tc>
        <w:tc>
          <w:tcPr>
            <w:tcW w:w="3800" w:type="dxa"/>
          </w:tcPr>
          <w:p w:rsidR="001212B6" w:rsidRDefault="00867151">
            <w:pPr>
              <w:spacing w:before="3" w:after="3"/>
            </w:pPr>
            <w:r>
              <w:rPr>
                <w:rFonts w:ascii="Times New Roman"/>
                <w:sz w:val="20"/>
              </w:rPr>
              <w:t>Occipital Screw</w:t>
            </w:r>
          </w:p>
        </w:tc>
        <w:tc>
          <w:tcPr>
            <w:tcW w:w="1900" w:type="dxa"/>
          </w:tcPr>
          <w:p w:rsidR="001212B6" w:rsidRDefault="00867151">
            <w:pPr>
              <w:spacing w:before="3" w:after="3"/>
            </w:pPr>
            <w:r>
              <w:rPr>
                <w:rFonts w:ascii="Times New Roman"/>
                <w:sz w:val="20"/>
              </w:rPr>
              <w:t>6-12mm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KH083</w:t>
            </w:r>
          </w:p>
        </w:tc>
        <w:tc>
          <w:tcPr>
            <w:tcW w:w="3500" w:type="dxa"/>
          </w:tcPr>
          <w:p w:rsidR="001212B6" w:rsidRDefault="00867151">
            <w:pPr>
              <w:spacing w:before="3" w:after="3"/>
            </w:pPr>
            <w:r>
              <w:rPr>
                <w:rFonts w:ascii="Times New Roman"/>
                <w:sz w:val="20"/>
              </w:rPr>
              <w:t>Katia Bone Screw</w:t>
            </w:r>
          </w:p>
        </w:tc>
        <w:tc>
          <w:tcPr>
            <w:tcW w:w="3800" w:type="dxa"/>
          </w:tcPr>
          <w:p w:rsidR="001212B6" w:rsidRDefault="00867151">
            <w:pPr>
              <w:spacing w:before="3" w:after="3"/>
            </w:pPr>
            <w:r>
              <w:rPr>
                <w:rFonts w:ascii="Times New Roman"/>
                <w:sz w:val="20"/>
              </w:rPr>
              <w:t>Cancellous Screw   Fixed or Variable Angle</w:t>
            </w:r>
          </w:p>
        </w:tc>
        <w:tc>
          <w:tcPr>
            <w:tcW w:w="1900" w:type="dxa"/>
          </w:tcPr>
          <w:p w:rsidR="001212B6" w:rsidRDefault="00867151">
            <w:pPr>
              <w:spacing w:before="3" w:after="3"/>
            </w:pPr>
            <w:r>
              <w:rPr>
                <w:rFonts w:ascii="Times New Roman"/>
                <w:sz w:val="20"/>
              </w:rPr>
              <w:t>4.0 mm &amp; 4.5 mm   10 mm - 17 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LM402</w:t>
            </w:r>
          </w:p>
        </w:tc>
        <w:tc>
          <w:tcPr>
            <w:tcW w:w="3500" w:type="dxa"/>
          </w:tcPr>
          <w:p w:rsidR="001212B6" w:rsidRDefault="00867151">
            <w:pPr>
              <w:spacing w:before="3" w:after="3"/>
            </w:pPr>
            <w:r>
              <w:rPr>
                <w:rFonts w:ascii="Times New Roman"/>
                <w:sz w:val="20"/>
              </w:rPr>
              <w:t>Spider Cervical Plating System - Spider Screw</w:t>
            </w:r>
          </w:p>
        </w:tc>
        <w:tc>
          <w:tcPr>
            <w:tcW w:w="3800" w:type="dxa"/>
          </w:tcPr>
          <w:p w:rsidR="001212B6" w:rsidRDefault="00867151">
            <w:pPr>
              <w:spacing w:before="3" w:after="3"/>
            </w:pPr>
            <w:r>
              <w:rPr>
                <w:rFonts w:ascii="Times New Roman"/>
                <w:sz w:val="20"/>
              </w:rPr>
              <w:t>Titanium, Self Tapping and Self Drilling</w:t>
            </w:r>
          </w:p>
        </w:tc>
        <w:tc>
          <w:tcPr>
            <w:tcW w:w="1900" w:type="dxa"/>
          </w:tcPr>
          <w:p w:rsidR="001212B6" w:rsidRDefault="00867151">
            <w:pPr>
              <w:spacing w:before="3" w:after="3"/>
            </w:pPr>
            <w:r>
              <w:rPr>
                <w:rFonts w:ascii="Times New Roman"/>
                <w:sz w:val="20"/>
              </w:rPr>
              <w:t>4.0 - 4.25mm, lengths 12-16mm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LM412</w:t>
            </w:r>
          </w:p>
        </w:tc>
        <w:tc>
          <w:tcPr>
            <w:tcW w:w="3500" w:type="dxa"/>
          </w:tcPr>
          <w:p w:rsidR="001212B6" w:rsidRDefault="00867151">
            <w:pPr>
              <w:spacing w:before="3" w:after="3"/>
            </w:pPr>
            <w:r>
              <w:rPr>
                <w:rFonts w:ascii="Times New Roman"/>
                <w:sz w:val="20"/>
              </w:rPr>
              <w:t>IRIX - C Screws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Diameter 3.5mm and 3.7mm; Length 12-21mm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LM421</w:t>
            </w:r>
          </w:p>
        </w:tc>
        <w:tc>
          <w:tcPr>
            <w:tcW w:w="3500" w:type="dxa"/>
          </w:tcPr>
          <w:p w:rsidR="001212B6" w:rsidRDefault="00867151">
            <w:pPr>
              <w:spacing w:before="3" w:after="3"/>
            </w:pPr>
            <w:r>
              <w:rPr>
                <w:rFonts w:ascii="Times New Roman"/>
                <w:sz w:val="20"/>
              </w:rPr>
              <w:t>IRIX-A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Diameter 5.5 and 6.0mm, Length 25-40mm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LM427</w:t>
            </w:r>
          </w:p>
        </w:tc>
        <w:tc>
          <w:tcPr>
            <w:tcW w:w="3500" w:type="dxa"/>
          </w:tcPr>
          <w:p w:rsidR="001212B6" w:rsidRDefault="00867151">
            <w:pPr>
              <w:spacing w:before="3" w:after="3"/>
            </w:pPr>
            <w:r>
              <w:rPr>
                <w:rFonts w:ascii="Times New Roman"/>
                <w:sz w:val="20"/>
              </w:rPr>
              <w:t>Occipital Screws</w:t>
            </w:r>
          </w:p>
        </w:tc>
        <w:tc>
          <w:tcPr>
            <w:tcW w:w="3800" w:type="dxa"/>
          </w:tcPr>
          <w:p w:rsidR="001212B6" w:rsidRDefault="00867151">
            <w:pPr>
              <w:spacing w:before="3" w:after="3"/>
            </w:pPr>
            <w:r>
              <w:rPr>
                <w:rFonts w:ascii="Times New Roman"/>
                <w:sz w:val="20"/>
              </w:rPr>
              <w:t>Occipital Screws</w:t>
            </w:r>
          </w:p>
        </w:tc>
        <w:tc>
          <w:tcPr>
            <w:tcW w:w="1900" w:type="dxa"/>
          </w:tcPr>
          <w:p w:rsidR="001212B6" w:rsidRDefault="00867151">
            <w:pPr>
              <w:spacing w:before="3" w:after="3"/>
            </w:pPr>
            <w:r>
              <w:rPr>
                <w:rFonts w:ascii="Times New Roman"/>
                <w:sz w:val="20"/>
              </w:rPr>
              <w:t>Multiple sizes to suit patient anatomy</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LM465</w:t>
            </w:r>
          </w:p>
        </w:tc>
        <w:tc>
          <w:tcPr>
            <w:tcW w:w="3500" w:type="dxa"/>
          </w:tcPr>
          <w:p w:rsidR="001212B6" w:rsidRDefault="00867151">
            <w:pPr>
              <w:spacing w:before="3" w:after="3"/>
            </w:pPr>
            <w:r>
              <w:rPr>
                <w:rFonts w:ascii="Times New Roman"/>
                <w:sz w:val="20"/>
              </w:rPr>
              <w:t>Cervical Screw</w:t>
            </w:r>
          </w:p>
        </w:tc>
        <w:tc>
          <w:tcPr>
            <w:tcW w:w="3800" w:type="dxa"/>
          </w:tcPr>
          <w:p w:rsidR="001212B6" w:rsidRDefault="00867151">
            <w:pPr>
              <w:spacing w:before="3" w:after="3"/>
            </w:pPr>
            <w:r>
              <w:rPr>
                <w:rFonts w:ascii="Times New Roman"/>
                <w:sz w:val="20"/>
              </w:rPr>
              <w:t>Cervical Screw</w:t>
            </w:r>
          </w:p>
        </w:tc>
        <w:tc>
          <w:tcPr>
            <w:tcW w:w="1900" w:type="dxa"/>
          </w:tcPr>
          <w:p w:rsidR="001212B6" w:rsidRDefault="00867151">
            <w:pPr>
              <w:spacing w:before="3" w:after="3"/>
            </w:pPr>
            <w:r>
              <w:rPr>
                <w:rFonts w:ascii="Times New Roman"/>
                <w:sz w:val="20"/>
              </w:rPr>
              <w:t>14-18mm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LH325</w:t>
            </w:r>
          </w:p>
        </w:tc>
        <w:tc>
          <w:tcPr>
            <w:tcW w:w="3500" w:type="dxa"/>
          </w:tcPr>
          <w:p w:rsidR="001212B6" w:rsidRDefault="00867151">
            <w:pPr>
              <w:spacing w:before="3" w:after="3"/>
            </w:pPr>
            <w:r>
              <w:rPr>
                <w:rFonts w:ascii="Times New Roman"/>
                <w:sz w:val="20"/>
              </w:rPr>
              <w:t>Lumbar Screw</w:t>
            </w:r>
          </w:p>
        </w:tc>
        <w:tc>
          <w:tcPr>
            <w:tcW w:w="3800" w:type="dxa"/>
          </w:tcPr>
          <w:p w:rsidR="001212B6" w:rsidRDefault="00867151">
            <w:pPr>
              <w:spacing w:before="3" w:after="3"/>
            </w:pPr>
            <w:r>
              <w:rPr>
                <w:rFonts w:ascii="Times New Roman"/>
                <w:sz w:val="20"/>
              </w:rPr>
              <w:t>ECF in PEEK optima</w:t>
            </w:r>
          </w:p>
        </w:tc>
        <w:tc>
          <w:tcPr>
            <w:tcW w:w="1900" w:type="dxa"/>
          </w:tcPr>
          <w:p w:rsidR="001212B6" w:rsidRDefault="00867151">
            <w:pPr>
              <w:spacing w:before="3" w:after="3"/>
            </w:pPr>
            <w:r>
              <w:rPr>
                <w:rFonts w:ascii="Times New Roman"/>
                <w:sz w:val="20"/>
              </w:rPr>
              <w:t>32, 36, 40, 44, 48, 52, 56, 60, 65mm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LH588</w:t>
            </w:r>
          </w:p>
        </w:tc>
        <w:tc>
          <w:tcPr>
            <w:tcW w:w="3500" w:type="dxa"/>
          </w:tcPr>
          <w:p w:rsidR="001212B6" w:rsidRDefault="00867151">
            <w:pPr>
              <w:spacing w:before="3" w:after="3"/>
            </w:pPr>
            <w:r>
              <w:rPr>
                <w:rFonts w:ascii="Times New Roman"/>
                <w:sz w:val="20"/>
              </w:rPr>
              <w:t>Cervical Spine Truss System - Stand Alone Screw</w:t>
            </w:r>
          </w:p>
        </w:tc>
        <w:tc>
          <w:tcPr>
            <w:tcW w:w="3800" w:type="dxa"/>
          </w:tcPr>
          <w:p w:rsidR="001212B6" w:rsidRDefault="00867151">
            <w:pPr>
              <w:spacing w:before="3" w:after="3"/>
            </w:pPr>
            <w:r>
              <w:rPr>
                <w:rFonts w:ascii="Times New Roman"/>
                <w:sz w:val="20"/>
              </w:rPr>
              <w:t>Variable head locking screw</w:t>
            </w:r>
          </w:p>
        </w:tc>
        <w:tc>
          <w:tcPr>
            <w:tcW w:w="1900" w:type="dxa"/>
          </w:tcPr>
          <w:p w:rsidR="001212B6" w:rsidRDefault="00867151">
            <w:pPr>
              <w:spacing w:before="3" w:after="3"/>
            </w:pPr>
            <w:r>
              <w:rPr>
                <w:rFonts w:ascii="Times New Roman"/>
                <w:sz w:val="20"/>
              </w:rPr>
              <w:t>(3.5-3.85) mm diam x (12-16) 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LH706</w:t>
            </w:r>
          </w:p>
        </w:tc>
        <w:tc>
          <w:tcPr>
            <w:tcW w:w="3500" w:type="dxa"/>
          </w:tcPr>
          <w:p w:rsidR="001212B6" w:rsidRDefault="00867151">
            <w:pPr>
              <w:spacing w:before="3" w:after="3"/>
            </w:pPr>
            <w:r>
              <w:rPr>
                <w:rFonts w:ascii="Times New Roman"/>
                <w:sz w:val="20"/>
              </w:rPr>
              <w:t>Ultio Laminoplasty Screw</w:t>
            </w:r>
          </w:p>
        </w:tc>
        <w:tc>
          <w:tcPr>
            <w:tcW w:w="3800" w:type="dxa"/>
          </w:tcPr>
          <w:p w:rsidR="001212B6" w:rsidRDefault="00867151">
            <w:pPr>
              <w:spacing w:before="3" w:after="3"/>
            </w:pPr>
            <w:r>
              <w:rPr>
                <w:rFonts w:ascii="Times New Roman"/>
                <w:sz w:val="20"/>
              </w:rPr>
              <w:t>Screw, self drilling, self tapping</w:t>
            </w:r>
          </w:p>
        </w:tc>
        <w:tc>
          <w:tcPr>
            <w:tcW w:w="1900" w:type="dxa"/>
          </w:tcPr>
          <w:p w:rsidR="001212B6" w:rsidRDefault="00867151">
            <w:pPr>
              <w:spacing w:before="3" w:after="3"/>
            </w:pPr>
            <w:r>
              <w:rPr>
                <w:rFonts w:ascii="Times New Roman"/>
                <w:sz w:val="20"/>
              </w:rPr>
              <w:t>4-12mm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LH709</w:t>
            </w:r>
          </w:p>
        </w:tc>
        <w:tc>
          <w:tcPr>
            <w:tcW w:w="3500" w:type="dxa"/>
          </w:tcPr>
          <w:p w:rsidR="001212B6" w:rsidRDefault="00867151">
            <w:pPr>
              <w:spacing w:before="3" w:after="3"/>
            </w:pPr>
            <w:r>
              <w:rPr>
                <w:rFonts w:ascii="Times New Roman"/>
                <w:sz w:val="20"/>
              </w:rPr>
              <w:t>Integrated Anterior Lumbar Spine Truss System Screw</w:t>
            </w:r>
          </w:p>
        </w:tc>
        <w:tc>
          <w:tcPr>
            <w:tcW w:w="3800" w:type="dxa"/>
          </w:tcPr>
          <w:p w:rsidR="001212B6" w:rsidRDefault="00867151">
            <w:pPr>
              <w:spacing w:before="3" w:after="3"/>
            </w:pPr>
            <w:r>
              <w:rPr>
                <w:rFonts w:ascii="Times New Roman"/>
                <w:sz w:val="20"/>
              </w:rPr>
              <w:t>Fixation Screw</w:t>
            </w:r>
          </w:p>
        </w:tc>
        <w:tc>
          <w:tcPr>
            <w:tcW w:w="1900" w:type="dxa"/>
          </w:tcPr>
          <w:p w:rsidR="001212B6" w:rsidRDefault="00867151">
            <w:pPr>
              <w:spacing w:before="3" w:after="3"/>
            </w:pPr>
            <w:r>
              <w:rPr>
                <w:rFonts w:ascii="Times New Roman"/>
                <w:sz w:val="20"/>
              </w:rPr>
              <w:t>23-31mm lengths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LH717</w:t>
            </w:r>
          </w:p>
        </w:tc>
        <w:tc>
          <w:tcPr>
            <w:tcW w:w="3500" w:type="dxa"/>
          </w:tcPr>
          <w:p w:rsidR="001212B6" w:rsidRDefault="00867151">
            <w:pPr>
              <w:spacing w:before="3" w:after="3"/>
            </w:pPr>
            <w:r>
              <w:rPr>
                <w:rFonts w:ascii="Times New Roman"/>
                <w:sz w:val="20"/>
              </w:rPr>
              <w:t>Integrated Anterior Lumbar Spine Truss System Variable Screw</w:t>
            </w:r>
          </w:p>
        </w:tc>
        <w:tc>
          <w:tcPr>
            <w:tcW w:w="3800" w:type="dxa"/>
          </w:tcPr>
          <w:p w:rsidR="001212B6" w:rsidRDefault="00867151">
            <w:pPr>
              <w:spacing w:before="3" w:after="3"/>
            </w:pPr>
            <w:r>
              <w:rPr>
                <w:rFonts w:ascii="Times New Roman"/>
                <w:sz w:val="20"/>
              </w:rPr>
              <w:t>Fixation Screw</w:t>
            </w:r>
          </w:p>
        </w:tc>
        <w:tc>
          <w:tcPr>
            <w:tcW w:w="1900" w:type="dxa"/>
          </w:tcPr>
          <w:p w:rsidR="001212B6" w:rsidRDefault="00867151">
            <w:pPr>
              <w:spacing w:before="3" w:after="3"/>
            </w:pPr>
            <w:r>
              <w:rPr>
                <w:rFonts w:ascii="Times New Roman"/>
                <w:sz w:val="20"/>
              </w:rPr>
              <w:t>23-31mm lengths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DR032</w:t>
            </w:r>
          </w:p>
        </w:tc>
        <w:tc>
          <w:tcPr>
            <w:tcW w:w="3500" w:type="dxa"/>
          </w:tcPr>
          <w:p w:rsidR="001212B6" w:rsidRDefault="00867151">
            <w:pPr>
              <w:spacing w:before="3" w:after="3"/>
            </w:pPr>
            <w:r>
              <w:rPr>
                <w:rFonts w:ascii="Times New Roman"/>
                <w:sz w:val="20"/>
              </w:rPr>
              <w:t>Choice Spine Cervical Screw</w:t>
            </w:r>
          </w:p>
        </w:tc>
        <w:tc>
          <w:tcPr>
            <w:tcW w:w="3800" w:type="dxa"/>
          </w:tcPr>
          <w:p w:rsidR="001212B6" w:rsidRDefault="00867151">
            <w:pPr>
              <w:spacing w:before="3" w:after="3"/>
            </w:pPr>
            <w:r>
              <w:rPr>
                <w:rFonts w:ascii="Times New Roman"/>
                <w:sz w:val="20"/>
              </w:rPr>
              <w:t>Screw for cervical plate (Variable, Fixed &amp; Rescue)</w:t>
            </w:r>
          </w:p>
        </w:tc>
        <w:tc>
          <w:tcPr>
            <w:tcW w:w="1900" w:type="dxa"/>
          </w:tcPr>
          <w:p w:rsidR="001212B6" w:rsidRDefault="00867151">
            <w:pPr>
              <w:spacing w:before="3" w:after="3"/>
            </w:pPr>
            <w:r>
              <w:rPr>
                <w:rFonts w:ascii="Times New Roman"/>
                <w:sz w:val="20"/>
              </w:rPr>
              <w:t>4.0mm - 4.5mm x 10mm - 18mm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DR039</w:t>
            </w:r>
          </w:p>
        </w:tc>
        <w:tc>
          <w:tcPr>
            <w:tcW w:w="3500" w:type="dxa"/>
          </w:tcPr>
          <w:p w:rsidR="001212B6" w:rsidRDefault="00867151">
            <w:pPr>
              <w:spacing w:before="3" w:after="3"/>
            </w:pPr>
            <w:r>
              <w:rPr>
                <w:rFonts w:ascii="Times New Roman"/>
                <w:sz w:val="20"/>
              </w:rPr>
              <w:t>Tesera Screws</w:t>
            </w:r>
          </w:p>
        </w:tc>
        <w:tc>
          <w:tcPr>
            <w:tcW w:w="3800" w:type="dxa"/>
          </w:tcPr>
          <w:p w:rsidR="001212B6" w:rsidRDefault="00867151">
            <w:pPr>
              <w:spacing w:before="3" w:after="3"/>
            </w:pPr>
            <w:r>
              <w:rPr>
                <w:rFonts w:ascii="Times New Roman"/>
                <w:sz w:val="20"/>
              </w:rPr>
              <w:t>Tesera Fusion Cage Screws</w:t>
            </w:r>
          </w:p>
        </w:tc>
        <w:tc>
          <w:tcPr>
            <w:tcW w:w="1900" w:type="dxa"/>
          </w:tcPr>
          <w:p w:rsidR="001212B6" w:rsidRDefault="00867151">
            <w:pPr>
              <w:spacing w:before="3" w:after="3"/>
            </w:pPr>
            <w:r>
              <w:rPr>
                <w:rFonts w:ascii="Times New Roman"/>
                <w:sz w:val="20"/>
              </w:rPr>
              <w:t xml:space="preserve">Dia. (3.5 - 5.0mm) x (12-35mm) Length </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DR041</w:t>
            </w:r>
          </w:p>
        </w:tc>
        <w:tc>
          <w:tcPr>
            <w:tcW w:w="3500" w:type="dxa"/>
          </w:tcPr>
          <w:p w:rsidR="001212B6" w:rsidRDefault="00867151">
            <w:pPr>
              <w:spacing w:before="3" w:after="3"/>
            </w:pPr>
            <w:r>
              <w:rPr>
                <w:rFonts w:ascii="Times New Roman"/>
                <w:sz w:val="20"/>
              </w:rPr>
              <w:t xml:space="preserve">Bone Screw </w:t>
            </w:r>
          </w:p>
        </w:tc>
        <w:tc>
          <w:tcPr>
            <w:tcW w:w="3800" w:type="dxa"/>
          </w:tcPr>
          <w:p w:rsidR="001212B6" w:rsidRDefault="00867151">
            <w:pPr>
              <w:spacing w:before="3" w:after="3"/>
            </w:pPr>
            <w:r>
              <w:rPr>
                <w:rFonts w:ascii="Times New Roman"/>
                <w:sz w:val="20"/>
              </w:rPr>
              <w:t>Bone screw, Dual Thread</w:t>
            </w:r>
          </w:p>
        </w:tc>
        <w:tc>
          <w:tcPr>
            <w:tcW w:w="1900" w:type="dxa"/>
          </w:tcPr>
          <w:p w:rsidR="001212B6" w:rsidRDefault="00867151">
            <w:pPr>
              <w:spacing w:before="3" w:after="3"/>
            </w:pPr>
            <w:r>
              <w:rPr>
                <w:rFonts w:ascii="Times New Roman"/>
                <w:sz w:val="20"/>
              </w:rPr>
              <w:t>Diameter (4.0mm); Length (20-35mm)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DR042</w:t>
            </w:r>
          </w:p>
        </w:tc>
        <w:tc>
          <w:tcPr>
            <w:tcW w:w="3500" w:type="dxa"/>
          </w:tcPr>
          <w:p w:rsidR="001212B6" w:rsidRDefault="00867151">
            <w:pPr>
              <w:spacing w:before="3" w:after="3"/>
            </w:pPr>
            <w:r>
              <w:rPr>
                <w:rFonts w:ascii="Times New Roman"/>
                <w:sz w:val="20"/>
              </w:rPr>
              <w:t>Bone Screws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3-4mm, 12-14mm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BF011</w:t>
            </w:r>
          </w:p>
        </w:tc>
        <w:tc>
          <w:tcPr>
            <w:tcW w:w="3500" w:type="dxa"/>
          </w:tcPr>
          <w:p w:rsidR="001212B6" w:rsidRDefault="00867151">
            <w:pPr>
              <w:spacing w:before="3" w:after="3"/>
            </w:pPr>
            <w:r>
              <w:rPr>
                <w:rFonts w:ascii="Times New Roman"/>
                <w:sz w:val="20"/>
              </w:rPr>
              <w:t>WinLoc Cervical Plate System - screw</w:t>
            </w:r>
          </w:p>
        </w:tc>
        <w:tc>
          <w:tcPr>
            <w:tcW w:w="3800" w:type="dxa"/>
          </w:tcPr>
          <w:p w:rsidR="001212B6" w:rsidRDefault="00867151">
            <w:pPr>
              <w:spacing w:before="3" w:after="3"/>
            </w:pPr>
            <w:r>
              <w:rPr>
                <w:rFonts w:ascii="Times New Roman"/>
                <w:sz w:val="20"/>
              </w:rPr>
              <w:t>Variable self drilling screw/self tapping screw/oversized screw, expandable screw</w:t>
            </w:r>
          </w:p>
        </w:tc>
        <w:tc>
          <w:tcPr>
            <w:tcW w:w="1900" w:type="dxa"/>
          </w:tcPr>
          <w:p w:rsidR="001212B6" w:rsidRDefault="00867151">
            <w:pPr>
              <w:spacing w:before="3" w:after="3"/>
            </w:pPr>
            <w:r>
              <w:rPr>
                <w:rFonts w:ascii="Times New Roman"/>
                <w:sz w:val="20"/>
              </w:rPr>
              <w:t>Length: 12mm, 14mm, 16mm, 18mm Diameter:  4.0mm, 4.5mm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BF023</w:t>
            </w:r>
          </w:p>
        </w:tc>
        <w:tc>
          <w:tcPr>
            <w:tcW w:w="3500" w:type="dxa"/>
          </w:tcPr>
          <w:p w:rsidR="001212B6" w:rsidRDefault="00867151">
            <w:pPr>
              <w:spacing w:before="3" w:after="3"/>
            </w:pPr>
            <w:r>
              <w:rPr>
                <w:rFonts w:ascii="Times New Roman"/>
                <w:sz w:val="20"/>
              </w:rPr>
              <w:t>Redmond Screw</w:t>
            </w:r>
          </w:p>
        </w:tc>
        <w:tc>
          <w:tcPr>
            <w:tcW w:w="3800" w:type="dxa"/>
          </w:tcPr>
          <w:p w:rsidR="001212B6" w:rsidRDefault="00867151">
            <w:pPr>
              <w:spacing w:before="3" w:after="3"/>
            </w:pPr>
            <w:r>
              <w:rPr>
                <w:rFonts w:ascii="Times New Roman"/>
                <w:sz w:val="20"/>
              </w:rPr>
              <w:t>Variable or constrained self-drilling/self-tapping/oversized screw</w:t>
            </w:r>
          </w:p>
        </w:tc>
        <w:tc>
          <w:tcPr>
            <w:tcW w:w="1900" w:type="dxa"/>
          </w:tcPr>
          <w:p w:rsidR="001212B6" w:rsidRDefault="00867151">
            <w:pPr>
              <w:spacing w:before="3" w:after="3"/>
            </w:pPr>
            <w:r>
              <w:rPr>
                <w:rFonts w:ascii="Times New Roman"/>
                <w:sz w:val="20"/>
              </w:rPr>
              <w:t>Length: 12mm, 13mm, 14mm, 15mm, 16mm, 17mm, 18mm, 20mm  Diameter: 4.0m (self-drilling and self-tapping); 4.5mm (oversized)</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MU123</w:t>
            </w:r>
          </w:p>
        </w:tc>
        <w:tc>
          <w:tcPr>
            <w:tcW w:w="3500" w:type="dxa"/>
          </w:tcPr>
          <w:p w:rsidR="001212B6" w:rsidRDefault="00867151">
            <w:pPr>
              <w:spacing w:before="3" w:after="3"/>
            </w:pPr>
            <w:r>
              <w:rPr>
                <w:rFonts w:ascii="Times New Roman"/>
                <w:sz w:val="20"/>
              </w:rPr>
              <w:t>MectaLIF Anterior Stand-Alone Screws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Diameter: 5 &amp; 5.5mm  Length: 25, 30, 35 &amp; 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MU136</w:t>
            </w:r>
          </w:p>
        </w:tc>
        <w:tc>
          <w:tcPr>
            <w:tcW w:w="3500" w:type="dxa"/>
          </w:tcPr>
          <w:p w:rsidR="001212B6" w:rsidRDefault="00867151">
            <w:pPr>
              <w:spacing w:before="3" w:after="3"/>
            </w:pPr>
            <w:r>
              <w:rPr>
                <w:rFonts w:ascii="Times New Roman"/>
                <w:sz w:val="20"/>
              </w:rPr>
              <w:t>M.U.S.T Screws for Pedicle Hooks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Ø</w:t>
            </w:r>
            <w:r>
              <w:rPr>
                <w:rFonts w:ascii="Times New Roman"/>
                <w:sz w:val="20"/>
              </w:rPr>
              <w:t xml:space="preserve"> 3,5; L 15 - 20 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MU167</w:t>
            </w:r>
          </w:p>
        </w:tc>
        <w:tc>
          <w:tcPr>
            <w:tcW w:w="3500" w:type="dxa"/>
          </w:tcPr>
          <w:p w:rsidR="001212B6" w:rsidRDefault="00867151">
            <w:pPr>
              <w:spacing w:before="3" w:after="3"/>
            </w:pPr>
            <w:r>
              <w:rPr>
                <w:rFonts w:ascii="Times New Roman"/>
                <w:sz w:val="20"/>
              </w:rPr>
              <w:t>MUST Mini Occipital Screws</w:t>
            </w:r>
          </w:p>
        </w:tc>
        <w:tc>
          <w:tcPr>
            <w:tcW w:w="3800" w:type="dxa"/>
          </w:tcPr>
          <w:p w:rsidR="001212B6" w:rsidRDefault="00867151">
            <w:pPr>
              <w:spacing w:before="3" w:after="3"/>
            </w:pPr>
            <w:r>
              <w:rPr>
                <w:rFonts w:ascii="Times New Roman"/>
                <w:sz w:val="20"/>
              </w:rPr>
              <w:t>Occipital Bone Screws</w:t>
            </w:r>
          </w:p>
        </w:tc>
        <w:tc>
          <w:tcPr>
            <w:tcW w:w="1900" w:type="dxa"/>
          </w:tcPr>
          <w:p w:rsidR="001212B6" w:rsidRDefault="00867151">
            <w:pPr>
              <w:spacing w:before="3" w:after="3"/>
            </w:pPr>
            <w:r>
              <w:rPr>
                <w:rFonts w:ascii="Times New Roman"/>
                <w:sz w:val="20"/>
              </w:rPr>
              <w:t>Ø</w:t>
            </w:r>
            <w:r>
              <w:rPr>
                <w:rFonts w:ascii="Times New Roman"/>
                <w:sz w:val="20"/>
              </w:rPr>
              <w:t xml:space="preserve"> 4 and 5 mm. L 6</w:t>
            </w:r>
            <w:r>
              <w:rPr>
                <w:rFonts w:ascii="Times New Roman"/>
                <w:sz w:val="20"/>
              </w:rPr>
              <w:t>÷</w:t>
            </w:r>
            <w:r>
              <w:rPr>
                <w:rFonts w:ascii="Times New Roman"/>
                <w:sz w:val="20"/>
              </w:rPr>
              <w:t>16 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MU176</w:t>
            </w:r>
          </w:p>
        </w:tc>
        <w:tc>
          <w:tcPr>
            <w:tcW w:w="3500" w:type="dxa"/>
          </w:tcPr>
          <w:p w:rsidR="001212B6" w:rsidRDefault="00867151">
            <w:pPr>
              <w:spacing w:before="3" w:after="3"/>
            </w:pPr>
            <w:r>
              <w:rPr>
                <w:rFonts w:ascii="Times New Roman"/>
                <w:sz w:val="20"/>
              </w:rPr>
              <w:t>Mecta-C Stand Alone Screws</w:t>
            </w:r>
          </w:p>
        </w:tc>
        <w:tc>
          <w:tcPr>
            <w:tcW w:w="3800" w:type="dxa"/>
          </w:tcPr>
          <w:p w:rsidR="001212B6" w:rsidRDefault="00867151">
            <w:pPr>
              <w:spacing w:before="3" w:after="3"/>
            </w:pPr>
            <w:r>
              <w:rPr>
                <w:rFonts w:ascii="Times New Roman"/>
                <w:sz w:val="20"/>
              </w:rPr>
              <w:t>Anterior cervical bone screws</w:t>
            </w:r>
          </w:p>
        </w:tc>
        <w:tc>
          <w:tcPr>
            <w:tcW w:w="1900" w:type="dxa"/>
          </w:tcPr>
          <w:p w:rsidR="001212B6" w:rsidRDefault="00867151">
            <w:pPr>
              <w:spacing w:before="3" w:after="3"/>
            </w:pPr>
            <w:r>
              <w:rPr>
                <w:rFonts w:ascii="Times New Roman"/>
                <w:sz w:val="20"/>
              </w:rPr>
              <w:t>Diameter: 3.8 mm and 4.2 mm  Length: from 12 mm to 20 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MC296</w:t>
            </w:r>
          </w:p>
        </w:tc>
        <w:tc>
          <w:tcPr>
            <w:tcW w:w="3500" w:type="dxa"/>
          </w:tcPr>
          <w:p w:rsidR="001212B6" w:rsidRDefault="00867151">
            <w:pPr>
              <w:spacing w:before="3" w:after="3"/>
            </w:pPr>
            <w:r>
              <w:rPr>
                <w:rFonts w:ascii="Times New Roman"/>
                <w:sz w:val="20"/>
              </w:rPr>
              <w:t>Vertex Spinal System</w:t>
            </w:r>
          </w:p>
        </w:tc>
        <w:tc>
          <w:tcPr>
            <w:tcW w:w="3800" w:type="dxa"/>
          </w:tcPr>
          <w:p w:rsidR="001212B6" w:rsidRDefault="00867151">
            <w:pPr>
              <w:spacing w:before="3" w:after="3"/>
            </w:pPr>
            <w:r>
              <w:rPr>
                <w:rFonts w:ascii="Times New Roman"/>
                <w:sz w:val="20"/>
              </w:rPr>
              <w:t>Occipital Screws</w:t>
            </w:r>
          </w:p>
        </w:tc>
        <w:tc>
          <w:tcPr>
            <w:tcW w:w="1900" w:type="dxa"/>
          </w:tcPr>
          <w:p w:rsidR="001212B6" w:rsidRDefault="00867151">
            <w:pPr>
              <w:spacing w:before="3" w:after="3"/>
            </w:pPr>
            <w:r>
              <w:rPr>
                <w:rFonts w:ascii="Times New Roman"/>
                <w:sz w:val="20"/>
              </w:rPr>
              <w:t xml:space="preserve"> 3.0 - 5.0 mm diameter, 4 - 30 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MC310</w:t>
            </w:r>
          </w:p>
        </w:tc>
        <w:tc>
          <w:tcPr>
            <w:tcW w:w="3500" w:type="dxa"/>
          </w:tcPr>
          <w:p w:rsidR="001212B6" w:rsidRDefault="00867151">
            <w:pPr>
              <w:spacing w:before="3" w:after="3"/>
            </w:pPr>
            <w:r>
              <w:rPr>
                <w:rFonts w:ascii="Times New Roman"/>
                <w:sz w:val="20"/>
              </w:rPr>
              <w:t>Centerpiece</w:t>
            </w:r>
          </w:p>
        </w:tc>
        <w:tc>
          <w:tcPr>
            <w:tcW w:w="3800" w:type="dxa"/>
          </w:tcPr>
          <w:p w:rsidR="001212B6" w:rsidRDefault="00867151">
            <w:pPr>
              <w:spacing w:before="3" w:after="3"/>
            </w:pPr>
            <w:r>
              <w:rPr>
                <w:rFonts w:ascii="Times New Roman"/>
                <w:sz w:val="20"/>
              </w:rPr>
              <w:t>TiMesh LP</w:t>
            </w:r>
          </w:p>
        </w:tc>
        <w:tc>
          <w:tcPr>
            <w:tcW w:w="1900" w:type="dxa"/>
          </w:tcPr>
          <w:p w:rsidR="001212B6" w:rsidRDefault="00867151">
            <w:pPr>
              <w:spacing w:before="3" w:after="3"/>
            </w:pPr>
            <w:r>
              <w:rPr>
                <w:rFonts w:ascii="Times New Roman"/>
                <w:sz w:val="20"/>
              </w:rPr>
              <w:t>Screw</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MC611</w:t>
            </w:r>
          </w:p>
        </w:tc>
        <w:tc>
          <w:tcPr>
            <w:tcW w:w="3500" w:type="dxa"/>
          </w:tcPr>
          <w:p w:rsidR="001212B6" w:rsidRDefault="00867151">
            <w:pPr>
              <w:spacing w:before="3" w:after="3"/>
            </w:pPr>
            <w:r>
              <w:rPr>
                <w:rFonts w:ascii="Times New Roman"/>
                <w:sz w:val="20"/>
              </w:rPr>
              <w:t>Vantage</w:t>
            </w:r>
          </w:p>
        </w:tc>
        <w:tc>
          <w:tcPr>
            <w:tcW w:w="3800" w:type="dxa"/>
          </w:tcPr>
          <w:p w:rsidR="001212B6" w:rsidRDefault="00867151">
            <w:pPr>
              <w:spacing w:before="3" w:after="3"/>
            </w:pPr>
            <w:r>
              <w:rPr>
                <w:rFonts w:ascii="Times New Roman"/>
                <w:sz w:val="20"/>
              </w:rPr>
              <w:t>Vantage Plates and Screws; Thoracic Screw</w:t>
            </w:r>
          </w:p>
        </w:tc>
        <w:tc>
          <w:tcPr>
            <w:tcW w:w="1900" w:type="dxa"/>
          </w:tcPr>
          <w:p w:rsidR="001212B6" w:rsidRDefault="00867151">
            <w:pPr>
              <w:spacing w:before="3" w:after="3"/>
            </w:pPr>
            <w:r>
              <w:rPr>
                <w:rFonts w:ascii="Times New Roman"/>
                <w:sz w:val="20"/>
              </w:rPr>
              <w:t>5.5-10.5 x 15-100mm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MC613</w:t>
            </w:r>
          </w:p>
        </w:tc>
        <w:tc>
          <w:tcPr>
            <w:tcW w:w="3500" w:type="dxa"/>
          </w:tcPr>
          <w:p w:rsidR="001212B6" w:rsidRDefault="00867151">
            <w:pPr>
              <w:spacing w:before="3" w:after="3"/>
            </w:pPr>
            <w:r>
              <w:rPr>
                <w:rFonts w:ascii="Times New Roman"/>
                <w:sz w:val="20"/>
              </w:rPr>
              <w:t>Vantage</w:t>
            </w:r>
          </w:p>
        </w:tc>
        <w:tc>
          <w:tcPr>
            <w:tcW w:w="3800" w:type="dxa"/>
          </w:tcPr>
          <w:p w:rsidR="001212B6" w:rsidRDefault="00867151">
            <w:pPr>
              <w:spacing w:before="3" w:after="3"/>
            </w:pPr>
            <w:r>
              <w:rPr>
                <w:rFonts w:ascii="Times New Roman"/>
                <w:sz w:val="20"/>
              </w:rPr>
              <w:t>Vantage Plates and Screws; ATL Screw</w:t>
            </w:r>
          </w:p>
        </w:tc>
        <w:tc>
          <w:tcPr>
            <w:tcW w:w="1900" w:type="dxa"/>
          </w:tcPr>
          <w:p w:rsidR="001212B6" w:rsidRDefault="00867151">
            <w:pPr>
              <w:spacing w:before="3" w:after="3"/>
            </w:pPr>
            <w:r>
              <w:rPr>
                <w:rFonts w:ascii="Times New Roman"/>
                <w:sz w:val="20"/>
              </w:rPr>
              <w:t>6.5 x 30-55mm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MC656</w:t>
            </w:r>
          </w:p>
        </w:tc>
        <w:tc>
          <w:tcPr>
            <w:tcW w:w="3500" w:type="dxa"/>
          </w:tcPr>
          <w:p w:rsidR="001212B6" w:rsidRDefault="00867151">
            <w:pPr>
              <w:spacing w:before="3" w:after="3"/>
            </w:pPr>
            <w:r>
              <w:rPr>
                <w:rFonts w:ascii="Times New Roman"/>
                <w:sz w:val="20"/>
              </w:rPr>
              <w:t>Pyramid</w:t>
            </w:r>
          </w:p>
        </w:tc>
        <w:tc>
          <w:tcPr>
            <w:tcW w:w="3800" w:type="dxa"/>
          </w:tcPr>
          <w:p w:rsidR="001212B6" w:rsidRDefault="00867151">
            <w:pPr>
              <w:spacing w:before="3" w:after="3"/>
            </w:pPr>
            <w:r>
              <w:rPr>
                <w:rFonts w:ascii="Times New Roman"/>
                <w:sz w:val="20"/>
              </w:rPr>
              <w:t>Pyramid Bone Screws</w:t>
            </w:r>
          </w:p>
        </w:tc>
        <w:tc>
          <w:tcPr>
            <w:tcW w:w="1900" w:type="dxa"/>
          </w:tcPr>
          <w:p w:rsidR="001212B6" w:rsidRDefault="00867151">
            <w:pPr>
              <w:spacing w:before="3" w:after="3"/>
            </w:pPr>
            <w:r>
              <w:rPr>
                <w:rFonts w:ascii="Times New Roman"/>
                <w:sz w:val="20"/>
              </w:rPr>
              <w:t>6.5mm Diameter, 20 -60mm length in 5mm increments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MC988</w:t>
            </w:r>
          </w:p>
        </w:tc>
        <w:tc>
          <w:tcPr>
            <w:tcW w:w="3500" w:type="dxa"/>
          </w:tcPr>
          <w:p w:rsidR="001212B6" w:rsidRDefault="00867151">
            <w:pPr>
              <w:spacing w:before="3" w:after="3"/>
            </w:pPr>
            <w:r>
              <w:rPr>
                <w:rFonts w:ascii="Times New Roman"/>
                <w:sz w:val="20"/>
              </w:rPr>
              <w:t>Sovereign Spinal System - Screws</w:t>
            </w:r>
          </w:p>
        </w:tc>
        <w:tc>
          <w:tcPr>
            <w:tcW w:w="3800" w:type="dxa"/>
          </w:tcPr>
          <w:p w:rsidR="001212B6" w:rsidRDefault="00867151">
            <w:pPr>
              <w:spacing w:before="3" w:after="3"/>
            </w:pPr>
            <w:r>
              <w:rPr>
                <w:rFonts w:ascii="Times New Roman"/>
                <w:sz w:val="20"/>
              </w:rPr>
              <w:t>Sovereign Spinal System - Screws</w:t>
            </w:r>
          </w:p>
        </w:tc>
        <w:tc>
          <w:tcPr>
            <w:tcW w:w="1900" w:type="dxa"/>
          </w:tcPr>
          <w:p w:rsidR="001212B6" w:rsidRDefault="00867151">
            <w:pPr>
              <w:spacing w:before="3" w:after="3"/>
            </w:pPr>
            <w:r>
              <w:rPr>
                <w:rFonts w:ascii="Times New Roman"/>
                <w:sz w:val="20"/>
              </w:rPr>
              <w:t>20 - 35mm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MI057</w:t>
            </w:r>
          </w:p>
        </w:tc>
        <w:tc>
          <w:tcPr>
            <w:tcW w:w="3500" w:type="dxa"/>
          </w:tcPr>
          <w:p w:rsidR="001212B6" w:rsidRDefault="00867151">
            <w:pPr>
              <w:spacing w:before="3" w:after="3"/>
            </w:pPr>
            <w:r>
              <w:rPr>
                <w:rFonts w:ascii="Times New Roman"/>
                <w:sz w:val="20"/>
              </w:rPr>
              <w:t>Atlantis Anterior Cervical Plate System - Bone Screw</w:t>
            </w:r>
          </w:p>
        </w:tc>
        <w:tc>
          <w:tcPr>
            <w:tcW w:w="3800" w:type="dxa"/>
          </w:tcPr>
          <w:p w:rsidR="001212B6" w:rsidRDefault="00867151">
            <w:pPr>
              <w:spacing w:before="3" w:after="3"/>
            </w:pPr>
            <w:r>
              <w:rPr>
                <w:rFonts w:ascii="Times New Roman"/>
                <w:sz w:val="20"/>
              </w:rPr>
              <w:t>Screws - Self-Tapping / Self-Drilling and Fixed / Variable Angle</w:t>
            </w:r>
          </w:p>
        </w:tc>
        <w:tc>
          <w:tcPr>
            <w:tcW w:w="1900" w:type="dxa"/>
          </w:tcPr>
          <w:p w:rsidR="001212B6" w:rsidRDefault="00867151">
            <w:pPr>
              <w:spacing w:before="3" w:after="3"/>
            </w:pPr>
            <w:r>
              <w:rPr>
                <w:rFonts w:ascii="Times New Roman"/>
                <w:sz w:val="20"/>
              </w:rPr>
              <w:t>Diameter: 4.0mm - 4.5mm; Length 11mm - 17mm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MI175</w:t>
            </w:r>
          </w:p>
        </w:tc>
        <w:tc>
          <w:tcPr>
            <w:tcW w:w="3500" w:type="dxa"/>
          </w:tcPr>
          <w:p w:rsidR="001212B6" w:rsidRDefault="00867151">
            <w:pPr>
              <w:spacing w:before="3" w:after="3"/>
            </w:pPr>
            <w:r>
              <w:rPr>
                <w:rFonts w:ascii="Times New Roman"/>
                <w:sz w:val="20"/>
              </w:rPr>
              <w:t>Venture Screws</w:t>
            </w:r>
          </w:p>
        </w:tc>
        <w:tc>
          <w:tcPr>
            <w:tcW w:w="3800" w:type="dxa"/>
          </w:tcPr>
          <w:p w:rsidR="001212B6" w:rsidRDefault="00867151">
            <w:pPr>
              <w:spacing w:before="3" w:after="3"/>
            </w:pPr>
            <w:r>
              <w:rPr>
                <w:rFonts w:ascii="Times New Roman"/>
                <w:sz w:val="20"/>
              </w:rPr>
              <w:t>Self drilling and self tapping screws (fixed and variable angle)</w:t>
            </w:r>
          </w:p>
        </w:tc>
        <w:tc>
          <w:tcPr>
            <w:tcW w:w="1900" w:type="dxa"/>
          </w:tcPr>
          <w:p w:rsidR="001212B6" w:rsidRDefault="00867151">
            <w:pPr>
              <w:spacing w:before="3" w:after="3"/>
            </w:pPr>
            <w:r>
              <w:rPr>
                <w:rFonts w:ascii="Times New Roman"/>
                <w:sz w:val="20"/>
              </w:rPr>
              <w:t>4.0mm x 8mm - 21mm; 4.5mm x 8mm - 21mm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MI261</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Occipital Screws</w:t>
            </w:r>
          </w:p>
        </w:tc>
        <w:tc>
          <w:tcPr>
            <w:tcW w:w="1900" w:type="dxa"/>
          </w:tcPr>
          <w:p w:rsidR="001212B6" w:rsidRDefault="00867151">
            <w:pPr>
              <w:spacing w:before="3" w:after="3"/>
            </w:pPr>
            <w:r>
              <w:rPr>
                <w:rFonts w:ascii="Times New Roman"/>
                <w:sz w:val="20"/>
              </w:rPr>
              <w:t>Diameter 4.5 - 5.0mm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MI321</w:t>
            </w:r>
          </w:p>
        </w:tc>
        <w:tc>
          <w:tcPr>
            <w:tcW w:w="3500" w:type="dxa"/>
          </w:tcPr>
          <w:p w:rsidR="001212B6" w:rsidRDefault="00867151">
            <w:pPr>
              <w:spacing w:before="3" w:after="3"/>
            </w:pPr>
            <w:r>
              <w:rPr>
                <w:rFonts w:ascii="Times New Roman"/>
                <w:sz w:val="20"/>
              </w:rPr>
              <w:t>Titan Spine Bone Screws</w:t>
            </w:r>
          </w:p>
        </w:tc>
        <w:tc>
          <w:tcPr>
            <w:tcW w:w="3800" w:type="dxa"/>
          </w:tcPr>
          <w:p w:rsidR="001212B6" w:rsidRDefault="00867151">
            <w:pPr>
              <w:spacing w:before="3" w:after="3"/>
            </w:pPr>
            <w:r>
              <w:rPr>
                <w:rFonts w:ascii="Times New Roman"/>
                <w:sz w:val="20"/>
              </w:rPr>
              <w:t>Titan Spine Bone Screws-Endoskeleton TCS/TAS, standard</w:t>
            </w:r>
          </w:p>
        </w:tc>
        <w:tc>
          <w:tcPr>
            <w:tcW w:w="1900" w:type="dxa"/>
          </w:tcPr>
          <w:p w:rsidR="001212B6" w:rsidRDefault="00867151">
            <w:pPr>
              <w:spacing w:before="3" w:after="3"/>
            </w:pPr>
            <w:r>
              <w:rPr>
                <w:rFonts w:ascii="Times New Roman"/>
                <w:sz w:val="20"/>
              </w:rPr>
              <w:t>dia (3.5-6.5mm) x length (13-35mm)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NK074</w:t>
            </w:r>
          </w:p>
        </w:tc>
        <w:tc>
          <w:tcPr>
            <w:tcW w:w="3500" w:type="dxa"/>
          </w:tcPr>
          <w:p w:rsidR="001212B6" w:rsidRDefault="00867151">
            <w:pPr>
              <w:spacing w:before="3" w:after="3"/>
            </w:pPr>
            <w:r>
              <w:rPr>
                <w:rFonts w:ascii="Times New Roman"/>
                <w:sz w:val="20"/>
              </w:rPr>
              <w:t>PASS Spinal System Screw</w:t>
            </w:r>
          </w:p>
        </w:tc>
        <w:tc>
          <w:tcPr>
            <w:tcW w:w="3800" w:type="dxa"/>
          </w:tcPr>
          <w:p w:rsidR="001212B6" w:rsidRDefault="00867151">
            <w:pPr>
              <w:spacing w:before="3" w:after="3"/>
            </w:pPr>
            <w:r>
              <w:rPr>
                <w:rFonts w:ascii="Times New Roman"/>
                <w:sz w:val="20"/>
              </w:rPr>
              <w:t>PASS Spinal System Screw</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NK092</w:t>
            </w:r>
          </w:p>
        </w:tc>
        <w:tc>
          <w:tcPr>
            <w:tcW w:w="3500" w:type="dxa"/>
          </w:tcPr>
          <w:p w:rsidR="001212B6" w:rsidRDefault="00867151">
            <w:pPr>
              <w:spacing w:before="3" w:after="3"/>
            </w:pPr>
            <w:r>
              <w:rPr>
                <w:rFonts w:ascii="Times New Roman"/>
                <w:sz w:val="20"/>
              </w:rPr>
              <w:t>Occipital Plate Screws</w:t>
            </w:r>
          </w:p>
        </w:tc>
        <w:tc>
          <w:tcPr>
            <w:tcW w:w="3800" w:type="dxa"/>
          </w:tcPr>
          <w:p w:rsidR="001212B6" w:rsidRDefault="00867151">
            <w:pPr>
              <w:spacing w:before="3" w:after="3"/>
            </w:pPr>
            <w:r>
              <w:rPr>
                <w:rFonts w:ascii="Times New Roman"/>
                <w:sz w:val="20"/>
              </w:rPr>
              <w:t>Occipital Plate Screws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NV023</w:t>
            </w:r>
          </w:p>
        </w:tc>
        <w:tc>
          <w:tcPr>
            <w:tcW w:w="3500" w:type="dxa"/>
          </w:tcPr>
          <w:p w:rsidR="001212B6" w:rsidRDefault="00867151">
            <w:pPr>
              <w:spacing w:before="3" w:after="3"/>
            </w:pPr>
            <w:r>
              <w:rPr>
                <w:rFonts w:ascii="Times New Roman"/>
                <w:sz w:val="20"/>
              </w:rPr>
              <w:t>VuePoint Screw (occipital bone)</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4.5-5.0mm diameter, 6-14mm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NV031</w:t>
            </w:r>
          </w:p>
        </w:tc>
        <w:tc>
          <w:tcPr>
            <w:tcW w:w="3500" w:type="dxa"/>
          </w:tcPr>
          <w:p w:rsidR="001212B6" w:rsidRDefault="00867151">
            <w:pPr>
              <w:spacing w:before="3" w:after="3"/>
            </w:pPr>
            <w:r>
              <w:rPr>
                <w:rFonts w:ascii="Times New Roman"/>
                <w:sz w:val="20"/>
              </w:rPr>
              <w:t>Traverse Bolt</w:t>
            </w:r>
          </w:p>
        </w:tc>
        <w:tc>
          <w:tcPr>
            <w:tcW w:w="3800" w:type="dxa"/>
          </w:tcPr>
          <w:p w:rsidR="001212B6" w:rsidRDefault="00867151">
            <w:pPr>
              <w:spacing w:before="3" w:after="3"/>
            </w:pPr>
            <w:r>
              <w:rPr>
                <w:rFonts w:ascii="Times New Roman"/>
                <w:sz w:val="20"/>
              </w:rPr>
              <w:t>The Traverse system, of which the Traverse bolt is a component, is indicated for use as an adjunct to fusion via a lateral or anterolateral surgical approach, above the bifurcation of the great vessels, in the treatment of thoracic and thoracolumbar (T1-L</w:t>
            </w:r>
          </w:p>
        </w:tc>
        <w:tc>
          <w:tcPr>
            <w:tcW w:w="1900" w:type="dxa"/>
          </w:tcPr>
          <w:p w:rsidR="001212B6" w:rsidRDefault="00867151">
            <w:pPr>
              <w:spacing w:before="3" w:after="3"/>
            </w:pPr>
            <w:r>
              <w:rPr>
                <w:rFonts w:ascii="Times New Roman"/>
                <w:sz w:val="20"/>
              </w:rPr>
              <w:t>6.5mm x (25/30/35/40/45/50/55/60/65mm) 7.5mm x (25/30/35/40/45/50/55/60/65mm)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NV034</w:t>
            </w:r>
          </w:p>
        </w:tc>
        <w:tc>
          <w:tcPr>
            <w:tcW w:w="3500" w:type="dxa"/>
          </w:tcPr>
          <w:p w:rsidR="001212B6" w:rsidRDefault="00867151">
            <w:pPr>
              <w:spacing w:before="3" w:after="3"/>
            </w:pPr>
            <w:r>
              <w:rPr>
                <w:rFonts w:ascii="Times New Roman"/>
                <w:sz w:val="20"/>
              </w:rPr>
              <w:t>Traverse Bone Screw</w:t>
            </w:r>
          </w:p>
        </w:tc>
        <w:tc>
          <w:tcPr>
            <w:tcW w:w="3800" w:type="dxa"/>
          </w:tcPr>
          <w:p w:rsidR="001212B6" w:rsidRDefault="00867151">
            <w:pPr>
              <w:spacing w:before="3" w:after="3"/>
            </w:pPr>
            <w:r>
              <w:rPr>
                <w:rFonts w:ascii="Times New Roman"/>
                <w:sz w:val="20"/>
              </w:rPr>
              <w:t>The Traverse system, of which the Traverse bone screw is a component, is indicated for use as an adjunct to fusion via a lateral or anterolateral surgical approach, above the bifurcation of the great vessels, in the treatment of thoracic and thoracolumbar</w:t>
            </w:r>
          </w:p>
        </w:tc>
        <w:tc>
          <w:tcPr>
            <w:tcW w:w="1900" w:type="dxa"/>
          </w:tcPr>
          <w:p w:rsidR="001212B6" w:rsidRDefault="00867151">
            <w:pPr>
              <w:spacing w:before="3" w:after="3"/>
            </w:pPr>
            <w:r>
              <w:rPr>
                <w:rFonts w:ascii="Times New Roman"/>
                <w:sz w:val="20"/>
              </w:rPr>
              <w:t>5.5mm x (25/30/35/40/45/50/55/60/65mm) 6.5mm x (25/30/35/40/45/50/55/60/65mm)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NV039</w:t>
            </w:r>
          </w:p>
        </w:tc>
        <w:tc>
          <w:tcPr>
            <w:tcW w:w="3500" w:type="dxa"/>
          </w:tcPr>
          <w:p w:rsidR="001212B6" w:rsidRDefault="00867151">
            <w:pPr>
              <w:spacing w:before="3" w:after="3"/>
            </w:pPr>
            <w:r>
              <w:rPr>
                <w:rFonts w:ascii="Times New Roman"/>
                <w:sz w:val="20"/>
              </w:rPr>
              <w:t>Halo Bone Screw</w:t>
            </w:r>
          </w:p>
        </w:tc>
        <w:tc>
          <w:tcPr>
            <w:tcW w:w="3800" w:type="dxa"/>
          </w:tcPr>
          <w:p w:rsidR="001212B6" w:rsidRDefault="00867151">
            <w:pPr>
              <w:spacing w:before="3" w:after="3"/>
            </w:pPr>
            <w:r>
              <w:rPr>
                <w:rFonts w:ascii="Times New Roman"/>
                <w:sz w:val="20"/>
              </w:rPr>
              <w:t>The Halo System, of which the Halo bone screw  is a component, is indicated for use via a lateral or anterolateral surgical approach above the bifurcation of the great vessels in the treatment of thoracic and thoracolumbar (T1-L5) spine instability or via</w:t>
            </w:r>
          </w:p>
        </w:tc>
        <w:tc>
          <w:tcPr>
            <w:tcW w:w="1900" w:type="dxa"/>
          </w:tcPr>
          <w:p w:rsidR="001212B6" w:rsidRDefault="00867151">
            <w:pPr>
              <w:spacing w:before="3" w:after="3"/>
            </w:pPr>
            <w:r>
              <w:rPr>
                <w:rFonts w:ascii="Times New Roman"/>
                <w:sz w:val="20"/>
              </w:rPr>
              <w:t>5.5mm x (20/22/24/26/28/30/32/34mm) 6.5mm x (20/22/24/26/28/30/32/34mm)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NV041</w:t>
            </w:r>
          </w:p>
        </w:tc>
        <w:tc>
          <w:tcPr>
            <w:tcW w:w="3500" w:type="dxa"/>
          </w:tcPr>
          <w:p w:rsidR="001212B6" w:rsidRDefault="00867151">
            <w:pPr>
              <w:spacing w:before="3" w:after="3"/>
            </w:pPr>
            <w:r>
              <w:rPr>
                <w:rFonts w:ascii="Times New Roman"/>
                <w:sz w:val="20"/>
              </w:rPr>
              <w:t>Helix Mini bone screw</w:t>
            </w:r>
          </w:p>
        </w:tc>
        <w:tc>
          <w:tcPr>
            <w:tcW w:w="3800" w:type="dxa"/>
          </w:tcPr>
          <w:p w:rsidR="001212B6" w:rsidRDefault="00867151">
            <w:pPr>
              <w:spacing w:before="3" w:after="3"/>
            </w:pPr>
            <w:r>
              <w:rPr>
                <w:rFonts w:ascii="Times New Roman"/>
                <w:sz w:val="20"/>
              </w:rPr>
              <w:t>The Helix Mini system, of which the Helix Mini bone screw is a component, is intended for anterior screw fixation of the cervical spine. These implants have been designed to provide stabilisation as an adjunct to cervical fusion. Indications for the use o</w:t>
            </w:r>
          </w:p>
        </w:tc>
        <w:tc>
          <w:tcPr>
            <w:tcW w:w="1900" w:type="dxa"/>
          </w:tcPr>
          <w:p w:rsidR="001212B6" w:rsidRDefault="00867151">
            <w:pPr>
              <w:spacing w:before="3" w:after="3"/>
            </w:pPr>
            <w:r>
              <w:rPr>
                <w:rFonts w:ascii="Times New Roman"/>
                <w:sz w:val="20"/>
              </w:rPr>
              <w:t>4.0mm x (11/13/15mm) 4.5mm x (11/13/15mm)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NV044</w:t>
            </w:r>
          </w:p>
        </w:tc>
        <w:tc>
          <w:tcPr>
            <w:tcW w:w="3500" w:type="dxa"/>
          </w:tcPr>
          <w:p w:rsidR="001212B6" w:rsidRDefault="00867151">
            <w:pPr>
              <w:spacing w:before="3" w:after="3"/>
            </w:pPr>
            <w:r>
              <w:rPr>
                <w:rFonts w:ascii="Times New Roman"/>
                <w:sz w:val="20"/>
              </w:rPr>
              <w:t>Helix Bone Screw</w:t>
            </w:r>
          </w:p>
        </w:tc>
        <w:tc>
          <w:tcPr>
            <w:tcW w:w="3800" w:type="dxa"/>
          </w:tcPr>
          <w:p w:rsidR="001212B6" w:rsidRDefault="00867151">
            <w:pPr>
              <w:spacing w:before="3" w:after="3"/>
            </w:pPr>
            <w:r>
              <w:rPr>
                <w:rFonts w:ascii="Times New Roman"/>
                <w:sz w:val="20"/>
              </w:rPr>
              <w:t>The Helix system, of which the Helix bone screw is a component, is intended for anterior screw fixation  of the cervical spine. These implants have been designed to provide stabilisation as an adjunct to cervical fusion. Indications for the use of this im</w:t>
            </w:r>
          </w:p>
        </w:tc>
        <w:tc>
          <w:tcPr>
            <w:tcW w:w="1900" w:type="dxa"/>
          </w:tcPr>
          <w:p w:rsidR="001212B6" w:rsidRDefault="00867151">
            <w:pPr>
              <w:spacing w:before="3" w:after="3"/>
            </w:pPr>
            <w:r>
              <w:rPr>
                <w:rFonts w:ascii="Times New Roman"/>
                <w:sz w:val="20"/>
              </w:rPr>
              <w:t>4.0mm x (11/13/15/17/19mm) 4.5mm x (13/15/17/19mm)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NV052</w:t>
            </w:r>
          </w:p>
        </w:tc>
        <w:tc>
          <w:tcPr>
            <w:tcW w:w="3500" w:type="dxa"/>
          </w:tcPr>
          <w:p w:rsidR="001212B6" w:rsidRDefault="00867151">
            <w:pPr>
              <w:spacing w:before="3" w:after="3"/>
            </w:pPr>
            <w:r>
              <w:rPr>
                <w:rFonts w:ascii="Times New Roman"/>
                <w:sz w:val="20"/>
              </w:rPr>
              <w:t>Leverage LFS (Bone Screw)</w:t>
            </w:r>
          </w:p>
        </w:tc>
        <w:tc>
          <w:tcPr>
            <w:tcW w:w="3800" w:type="dxa"/>
          </w:tcPr>
          <w:p w:rsidR="001212B6" w:rsidRDefault="00867151">
            <w:pPr>
              <w:spacing w:before="3" w:after="3"/>
            </w:pPr>
            <w:r>
              <w:rPr>
                <w:rFonts w:ascii="Times New Roman"/>
                <w:sz w:val="20"/>
              </w:rPr>
              <w:t xml:space="preserve">The Leverage LFS, of which the bone screw is a component, is intended for use in the lower cervical and upper thoracic spine (C3 to T3) in laminoplasty procedures. Leverage LFS is used to hold allograft material in place in order to prevent the allograft </w:t>
            </w:r>
          </w:p>
        </w:tc>
        <w:tc>
          <w:tcPr>
            <w:tcW w:w="1900" w:type="dxa"/>
          </w:tcPr>
          <w:p w:rsidR="001212B6" w:rsidRDefault="00867151">
            <w:pPr>
              <w:spacing w:before="3" w:after="3"/>
            </w:pPr>
            <w:r>
              <w:rPr>
                <w:rFonts w:ascii="Times New Roman"/>
                <w:sz w:val="20"/>
              </w:rPr>
              <w:t>2.6/3mm x 5-8mm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NV070</w:t>
            </w:r>
          </w:p>
        </w:tc>
        <w:tc>
          <w:tcPr>
            <w:tcW w:w="3500" w:type="dxa"/>
          </w:tcPr>
          <w:p w:rsidR="001212B6" w:rsidRDefault="00867151">
            <w:pPr>
              <w:spacing w:before="3" w:after="3"/>
            </w:pPr>
            <w:r>
              <w:rPr>
                <w:rFonts w:ascii="Times New Roman"/>
                <w:sz w:val="20"/>
              </w:rPr>
              <w:t>Helix-Revolution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4 x 11-19mm; 4.5 x 11-19mm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NV072</w:t>
            </w:r>
          </w:p>
        </w:tc>
        <w:tc>
          <w:tcPr>
            <w:tcW w:w="3500" w:type="dxa"/>
          </w:tcPr>
          <w:p w:rsidR="001212B6" w:rsidRDefault="00867151">
            <w:pPr>
              <w:spacing w:before="3" w:after="3"/>
            </w:pPr>
            <w:r>
              <w:rPr>
                <w:rFonts w:ascii="Times New Roman"/>
                <w:sz w:val="20"/>
              </w:rPr>
              <w:t>Brigade standalone ALIF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4.5 x 20-35mm; 5.5 x 20-35mm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NV093</w:t>
            </w:r>
          </w:p>
        </w:tc>
        <w:tc>
          <w:tcPr>
            <w:tcW w:w="3500" w:type="dxa"/>
          </w:tcPr>
          <w:p w:rsidR="001212B6" w:rsidRDefault="00867151">
            <w:pPr>
              <w:spacing w:before="3" w:after="3"/>
            </w:pPr>
            <w:r>
              <w:rPr>
                <w:rFonts w:ascii="Times New Roman"/>
                <w:sz w:val="20"/>
              </w:rPr>
              <w:t>Helix-T (Bone Screw)</w:t>
            </w:r>
          </w:p>
        </w:tc>
        <w:tc>
          <w:tcPr>
            <w:tcW w:w="3800" w:type="dxa"/>
          </w:tcPr>
          <w:p w:rsidR="001212B6" w:rsidRDefault="00867151">
            <w:pPr>
              <w:spacing w:before="3" w:after="3"/>
            </w:pPr>
            <w:r>
              <w:rPr>
                <w:rFonts w:ascii="Times New Roman"/>
                <w:sz w:val="20"/>
              </w:rPr>
              <w:t>Anterior cervical plate bone screw</w:t>
            </w:r>
          </w:p>
        </w:tc>
        <w:tc>
          <w:tcPr>
            <w:tcW w:w="1900" w:type="dxa"/>
          </w:tcPr>
          <w:p w:rsidR="001212B6" w:rsidRDefault="00867151">
            <w:pPr>
              <w:spacing w:before="3" w:after="3"/>
            </w:pPr>
            <w:r>
              <w:rPr>
                <w:rFonts w:ascii="Times New Roman"/>
                <w:sz w:val="20"/>
              </w:rPr>
              <w:t>4/4.5x11-19mm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NV096</w:t>
            </w:r>
          </w:p>
        </w:tc>
        <w:tc>
          <w:tcPr>
            <w:tcW w:w="3500" w:type="dxa"/>
          </w:tcPr>
          <w:p w:rsidR="001212B6" w:rsidRDefault="00867151">
            <w:pPr>
              <w:spacing w:before="3" w:after="3"/>
            </w:pPr>
            <w:r>
              <w:rPr>
                <w:rFonts w:ascii="Times New Roman"/>
                <w:sz w:val="20"/>
              </w:rPr>
              <w:t>Brigade Bone Screw</w:t>
            </w:r>
          </w:p>
        </w:tc>
        <w:tc>
          <w:tcPr>
            <w:tcW w:w="3800" w:type="dxa"/>
          </w:tcPr>
          <w:p w:rsidR="001212B6" w:rsidRDefault="00867151">
            <w:pPr>
              <w:spacing w:before="3" w:after="3"/>
            </w:pPr>
            <w:r>
              <w:rPr>
                <w:rFonts w:ascii="Times New Roman"/>
                <w:sz w:val="20"/>
              </w:rPr>
              <w:t>Anterior plate bone screw</w:t>
            </w:r>
          </w:p>
        </w:tc>
        <w:tc>
          <w:tcPr>
            <w:tcW w:w="1900" w:type="dxa"/>
          </w:tcPr>
          <w:p w:rsidR="001212B6" w:rsidRDefault="00867151">
            <w:pPr>
              <w:spacing w:before="3" w:after="3"/>
            </w:pPr>
            <w:r>
              <w:rPr>
                <w:rFonts w:ascii="Times New Roman"/>
                <w:sz w:val="20"/>
              </w:rPr>
              <w:t>5.5/6.5 x 20-35mm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NV104</w:t>
            </w:r>
          </w:p>
        </w:tc>
        <w:tc>
          <w:tcPr>
            <w:tcW w:w="3500" w:type="dxa"/>
          </w:tcPr>
          <w:p w:rsidR="001212B6" w:rsidRDefault="00867151">
            <w:pPr>
              <w:spacing w:before="3" w:after="3"/>
            </w:pPr>
            <w:r>
              <w:rPr>
                <w:rFonts w:ascii="Times New Roman"/>
                <w:sz w:val="20"/>
              </w:rPr>
              <w:t>CoRoent Small Interlock (screw)</w:t>
            </w:r>
          </w:p>
        </w:tc>
        <w:tc>
          <w:tcPr>
            <w:tcW w:w="3800" w:type="dxa"/>
          </w:tcPr>
          <w:p w:rsidR="001212B6" w:rsidRDefault="00867151">
            <w:pPr>
              <w:spacing w:before="3" w:after="3"/>
            </w:pPr>
            <w:r>
              <w:rPr>
                <w:rFonts w:ascii="Times New Roman"/>
                <w:sz w:val="20"/>
              </w:rPr>
              <w:t>The CoRoent Small Interlock System is a stand-alone anterior cervical interbody fusion system indicated for use in skeletally mature patients with degenerative disc disease (DDD) at one level from C2 - T1.</w:t>
            </w:r>
          </w:p>
        </w:tc>
        <w:tc>
          <w:tcPr>
            <w:tcW w:w="1900" w:type="dxa"/>
          </w:tcPr>
          <w:p w:rsidR="001212B6" w:rsidRDefault="00867151">
            <w:pPr>
              <w:spacing w:before="3" w:after="3"/>
            </w:pPr>
            <w:r>
              <w:rPr>
                <w:rFonts w:ascii="Times New Roman"/>
                <w:sz w:val="20"/>
              </w:rPr>
              <w:t>10-20mm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NV107</w:t>
            </w:r>
          </w:p>
        </w:tc>
        <w:tc>
          <w:tcPr>
            <w:tcW w:w="3500" w:type="dxa"/>
          </w:tcPr>
          <w:p w:rsidR="001212B6" w:rsidRDefault="00867151">
            <w:pPr>
              <w:spacing w:before="3" w:after="3"/>
            </w:pPr>
            <w:r>
              <w:rPr>
                <w:rFonts w:ascii="Times New Roman"/>
                <w:sz w:val="20"/>
              </w:rPr>
              <w:t>CoRoent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10-70mm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NV162</w:t>
            </w:r>
          </w:p>
        </w:tc>
        <w:tc>
          <w:tcPr>
            <w:tcW w:w="3500" w:type="dxa"/>
          </w:tcPr>
          <w:p w:rsidR="001212B6" w:rsidRDefault="00867151">
            <w:pPr>
              <w:spacing w:before="3" w:after="3"/>
            </w:pPr>
            <w:r>
              <w:rPr>
                <w:rFonts w:ascii="Times New Roman"/>
                <w:sz w:val="20"/>
              </w:rPr>
              <w:t>ACP Screw - Variable Angle</w:t>
            </w:r>
          </w:p>
        </w:tc>
        <w:tc>
          <w:tcPr>
            <w:tcW w:w="3800" w:type="dxa"/>
          </w:tcPr>
          <w:p w:rsidR="001212B6" w:rsidRDefault="00867151">
            <w:pPr>
              <w:spacing w:before="3" w:after="3"/>
            </w:pPr>
            <w:r>
              <w:rPr>
                <w:rFonts w:ascii="Times New Roman"/>
                <w:sz w:val="20"/>
              </w:rPr>
              <w:t>Variable Angle Bone Screw, self tapping and self drilling</w:t>
            </w:r>
          </w:p>
        </w:tc>
        <w:tc>
          <w:tcPr>
            <w:tcW w:w="1900" w:type="dxa"/>
          </w:tcPr>
          <w:p w:rsidR="001212B6" w:rsidRDefault="00867151">
            <w:pPr>
              <w:spacing w:before="3" w:after="3"/>
            </w:pPr>
            <w:r>
              <w:rPr>
                <w:rFonts w:ascii="Times New Roman"/>
                <w:sz w:val="20"/>
              </w:rPr>
              <w:t>Diameter - 3.5mm - 4.0mm  Length - 11mm to 19mm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NV163</w:t>
            </w:r>
          </w:p>
        </w:tc>
        <w:tc>
          <w:tcPr>
            <w:tcW w:w="3500" w:type="dxa"/>
          </w:tcPr>
          <w:p w:rsidR="001212B6" w:rsidRDefault="00867151">
            <w:pPr>
              <w:spacing w:before="3" w:after="3"/>
            </w:pPr>
            <w:r>
              <w:rPr>
                <w:rFonts w:ascii="Times New Roman"/>
                <w:sz w:val="20"/>
              </w:rPr>
              <w:t>ACP Screw Fixed Angle</w:t>
            </w:r>
          </w:p>
        </w:tc>
        <w:tc>
          <w:tcPr>
            <w:tcW w:w="3800" w:type="dxa"/>
          </w:tcPr>
          <w:p w:rsidR="001212B6" w:rsidRDefault="00867151">
            <w:pPr>
              <w:spacing w:before="3" w:after="3"/>
            </w:pPr>
            <w:r>
              <w:rPr>
                <w:rFonts w:ascii="Times New Roman"/>
                <w:sz w:val="20"/>
              </w:rPr>
              <w:t>Fixed Angle, self drilling and self tapping</w:t>
            </w:r>
          </w:p>
        </w:tc>
        <w:tc>
          <w:tcPr>
            <w:tcW w:w="1900" w:type="dxa"/>
          </w:tcPr>
          <w:p w:rsidR="001212B6" w:rsidRDefault="00867151">
            <w:pPr>
              <w:spacing w:before="3" w:after="3"/>
            </w:pPr>
            <w:r>
              <w:rPr>
                <w:rFonts w:ascii="Times New Roman"/>
                <w:sz w:val="20"/>
              </w:rPr>
              <w:t>Diameter - 3.5mm to 4.0mm  Length - 11mm to 19mm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NV166</w:t>
            </w:r>
          </w:p>
        </w:tc>
        <w:tc>
          <w:tcPr>
            <w:tcW w:w="3500" w:type="dxa"/>
          </w:tcPr>
          <w:p w:rsidR="001212B6" w:rsidRDefault="00867151">
            <w:pPr>
              <w:spacing w:before="3" w:after="3"/>
            </w:pPr>
            <w:r>
              <w:rPr>
                <w:rFonts w:ascii="Times New Roman"/>
                <w:sz w:val="20"/>
              </w:rPr>
              <w:t>3DP Interfixated ALIF Bolt</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5.0 - 6.0mm X 15-25mm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NV169</w:t>
            </w:r>
          </w:p>
        </w:tc>
        <w:tc>
          <w:tcPr>
            <w:tcW w:w="3500" w:type="dxa"/>
          </w:tcPr>
          <w:p w:rsidR="001212B6" w:rsidRDefault="00867151">
            <w:pPr>
              <w:spacing w:before="3" w:after="3"/>
            </w:pPr>
            <w:r>
              <w:rPr>
                <w:rFonts w:ascii="Times New Roman"/>
                <w:sz w:val="20"/>
              </w:rPr>
              <w:t>Modulus ALIF Bolt</w:t>
            </w:r>
          </w:p>
        </w:tc>
        <w:tc>
          <w:tcPr>
            <w:tcW w:w="3800" w:type="dxa"/>
          </w:tcPr>
          <w:p w:rsidR="001212B6" w:rsidRDefault="00867151">
            <w:pPr>
              <w:spacing w:before="3" w:after="3"/>
            </w:pPr>
            <w:r>
              <w:rPr>
                <w:rFonts w:ascii="Times New Roman"/>
                <w:sz w:val="20"/>
              </w:rPr>
              <w:t>Fixation bolt</w:t>
            </w:r>
          </w:p>
        </w:tc>
        <w:tc>
          <w:tcPr>
            <w:tcW w:w="1900" w:type="dxa"/>
          </w:tcPr>
          <w:p w:rsidR="001212B6" w:rsidRDefault="00867151">
            <w:pPr>
              <w:spacing w:before="3" w:after="3"/>
            </w:pPr>
            <w:r>
              <w:rPr>
                <w:rFonts w:ascii="Times New Roman"/>
                <w:sz w:val="20"/>
              </w:rPr>
              <w:t>Diameter: 5-6mm  Length: 15-30mm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OF002</w:t>
            </w:r>
          </w:p>
        </w:tc>
        <w:tc>
          <w:tcPr>
            <w:tcW w:w="3500" w:type="dxa"/>
          </w:tcPr>
          <w:p w:rsidR="001212B6" w:rsidRDefault="00867151">
            <w:pPr>
              <w:spacing w:before="3" w:after="3"/>
            </w:pPr>
            <w:r>
              <w:rPr>
                <w:rFonts w:ascii="Times New Roman"/>
                <w:sz w:val="20"/>
              </w:rPr>
              <w:t>Azure Anterior Cervical Plate System</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4.0 &amp; 4.5mm diameter 12, 14, 16, 18mm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OF012</w:t>
            </w:r>
          </w:p>
        </w:tc>
        <w:tc>
          <w:tcPr>
            <w:tcW w:w="3500" w:type="dxa"/>
          </w:tcPr>
          <w:p w:rsidR="001212B6" w:rsidRDefault="00867151">
            <w:pPr>
              <w:spacing w:before="3" w:after="3"/>
            </w:pPr>
            <w:r>
              <w:rPr>
                <w:rFonts w:ascii="Times New Roman"/>
                <w:sz w:val="20"/>
              </w:rPr>
              <w:t>Blackstone - Posterior Cervical System</w:t>
            </w:r>
          </w:p>
        </w:tc>
        <w:tc>
          <w:tcPr>
            <w:tcW w:w="3800" w:type="dxa"/>
          </w:tcPr>
          <w:p w:rsidR="001212B6" w:rsidRDefault="00867151">
            <w:pPr>
              <w:spacing w:before="3" w:after="3"/>
            </w:pPr>
            <w:r>
              <w:rPr>
                <w:rFonts w:ascii="Times New Roman"/>
                <w:sz w:val="20"/>
              </w:rPr>
              <w:t>Occipital Screw</w:t>
            </w:r>
          </w:p>
        </w:tc>
        <w:tc>
          <w:tcPr>
            <w:tcW w:w="1900" w:type="dxa"/>
          </w:tcPr>
          <w:p w:rsidR="001212B6" w:rsidRDefault="00867151">
            <w:pPr>
              <w:spacing w:before="3" w:after="3"/>
            </w:pPr>
            <w:r>
              <w:rPr>
                <w:rFonts w:ascii="Times New Roman"/>
                <w:sz w:val="20"/>
              </w:rPr>
              <w:t>6, 8, 10, 12, 14mm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OF013</w:t>
            </w:r>
          </w:p>
        </w:tc>
        <w:tc>
          <w:tcPr>
            <w:tcW w:w="3500" w:type="dxa"/>
          </w:tcPr>
          <w:p w:rsidR="001212B6" w:rsidRDefault="00867151">
            <w:pPr>
              <w:spacing w:before="3" w:after="3"/>
            </w:pPr>
            <w:r>
              <w:rPr>
                <w:rFonts w:ascii="Times New Roman"/>
                <w:sz w:val="20"/>
              </w:rPr>
              <w:t>Unity Lumbar Plate</w:t>
            </w:r>
          </w:p>
        </w:tc>
        <w:tc>
          <w:tcPr>
            <w:tcW w:w="3800" w:type="dxa"/>
          </w:tcPr>
          <w:p w:rsidR="001212B6" w:rsidRDefault="00867151">
            <w:pPr>
              <w:spacing w:before="3" w:after="3"/>
            </w:pPr>
            <w:r>
              <w:rPr>
                <w:rFonts w:ascii="Times New Roman"/>
                <w:sz w:val="20"/>
              </w:rPr>
              <w:t>Unity Bone Screw</w:t>
            </w:r>
          </w:p>
        </w:tc>
        <w:tc>
          <w:tcPr>
            <w:tcW w:w="1900" w:type="dxa"/>
          </w:tcPr>
          <w:p w:rsidR="001212B6" w:rsidRDefault="00867151">
            <w:pPr>
              <w:spacing w:before="3" w:after="3"/>
            </w:pPr>
            <w:r>
              <w:rPr>
                <w:rFonts w:ascii="Times New Roman"/>
                <w:sz w:val="20"/>
              </w:rPr>
              <w:t>6-7mm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OF014</w:t>
            </w:r>
          </w:p>
        </w:tc>
        <w:tc>
          <w:tcPr>
            <w:tcW w:w="3500" w:type="dxa"/>
          </w:tcPr>
          <w:p w:rsidR="001212B6" w:rsidRDefault="00867151">
            <w:pPr>
              <w:spacing w:before="3" w:after="3"/>
            </w:pPr>
            <w:r>
              <w:rPr>
                <w:rFonts w:ascii="Times New Roman"/>
                <w:sz w:val="20"/>
              </w:rPr>
              <w:t>Pillar SA</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5.0 - 5.5mm X  20-35mm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OF015</w:t>
            </w:r>
          </w:p>
        </w:tc>
        <w:tc>
          <w:tcPr>
            <w:tcW w:w="3500" w:type="dxa"/>
          </w:tcPr>
          <w:p w:rsidR="001212B6" w:rsidRDefault="00867151">
            <w:pPr>
              <w:spacing w:before="3" w:after="3"/>
            </w:pPr>
            <w:r>
              <w:rPr>
                <w:rFonts w:ascii="Times New Roman"/>
                <w:sz w:val="20"/>
              </w:rPr>
              <w:t>Blackstone Medical ACP Bone Screw</w:t>
            </w:r>
          </w:p>
        </w:tc>
        <w:tc>
          <w:tcPr>
            <w:tcW w:w="3800" w:type="dxa"/>
          </w:tcPr>
          <w:p w:rsidR="001212B6" w:rsidRDefault="00867151">
            <w:pPr>
              <w:spacing w:before="3" w:after="3"/>
            </w:pPr>
            <w:r>
              <w:rPr>
                <w:rFonts w:ascii="Times New Roman"/>
                <w:sz w:val="20"/>
              </w:rPr>
              <w:t>Titanium Alloy Bone Screw</w:t>
            </w:r>
          </w:p>
        </w:tc>
        <w:tc>
          <w:tcPr>
            <w:tcW w:w="1900" w:type="dxa"/>
          </w:tcPr>
          <w:p w:rsidR="001212B6" w:rsidRDefault="00867151">
            <w:pPr>
              <w:spacing w:before="3" w:after="3"/>
            </w:pPr>
            <w:r>
              <w:rPr>
                <w:rFonts w:ascii="Times New Roman"/>
                <w:sz w:val="20"/>
              </w:rPr>
              <w:t>4.1mm x 10mm - 18mm. 4.5mm x 10mm - 18mm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OF055</w:t>
            </w:r>
          </w:p>
        </w:tc>
        <w:tc>
          <w:tcPr>
            <w:tcW w:w="3500" w:type="dxa"/>
          </w:tcPr>
          <w:p w:rsidR="001212B6" w:rsidRDefault="00867151">
            <w:pPr>
              <w:spacing w:before="3" w:after="3"/>
            </w:pPr>
            <w:r>
              <w:rPr>
                <w:rFonts w:ascii="Times New Roman"/>
                <w:sz w:val="20"/>
              </w:rPr>
              <w:t>Lonestar Cervical Stand Alone System Bone Screw</w:t>
            </w:r>
          </w:p>
        </w:tc>
        <w:tc>
          <w:tcPr>
            <w:tcW w:w="3800" w:type="dxa"/>
          </w:tcPr>
          <w:p w:rsidR="001212B6" w:rsidRDefault="00867151">
            <w:pPr>
              <w:spacing w:before="3" w:after="3"/>
            </w:pPr>
            <w:r>
              <w:rPr>
                <w:rFonts w:ascii="Times New Roman"/>
                <w:sz w:val="20"/>
              </w:rPr>
              <w:t>Titanium Bone screw allowing intradiscal fixation to the vertebral body.</w:t>
            </w:r>
          </w:p>
        </w:tc>
        <w:tc>
          <w:tcPr>
            <w:tcW w:w="1900" w:type="dxa"/>
          </w:tcPr>
          <w:p w:rsidR="001212B6" w:rsidRDefault="00867151">
            <w:pPr>
              <w:spacing w:before="3" w:after="3"/>
            </w:pPr>
            <w:r>
              <w:rPr>
                <w:rFonts w:ascii="Times New Roman"/>
                <w:sz w:val="20"/>
              </w:rPr>
              <w:t>3.6mm x 10/12/14/16/18mm Self drilling &amp; self tapping 4.0mm x 10/12/14/16/18mm Rescue self drilling &amp; Rescue self tapping</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OF060</w:t>
            </w:r>
          </w:p>
        </w:tc>
        <w:tc>
          <w:tcPr>
            <w:tcW w:w="3500" w:type="dxa"/>
          </w:tcPr>
          <w:p w:rsidR="001212B6" w:rsidRDefault="00867151">
            <w:pPr>
              <w:spacing w:before="3" w:after="3"/>
            </w:pPr>
            <w:r>
              <w:rPr>
                <w:rFonts w:ascii="Times New Roman"/>
                <w:sz w:val="20"/>
              </w:rPr>
              <w:t>Centurion Occipital Bone Screws and Rescue Screws</w:t>
            </w:r>
          </w:p>
        </w:tc>
        <w:tc>
          <w:tcPr>
            <w:tcW w:w="3800" w:type="dxa"/>
          </w:tcPr>
          <w:p w:rsidR="001212B6" w:rsidRDefault="00867151">
            <w:pPr>
              <w:spacing w:before="3" w:after="3"/>
            </w:pPr>
            <w:r>
              <w:rPr>
                <w:rFonts w:ascii="Times New Roman"/>
                <w:sz w:val="20"/>
              </w:rPr>
              <w:t>Occipital Bone screws with non-anodized heads</w:t>
            </w:r>
          </w:p>
        </w:tc>
        <w:tc>
          <w:tcPr>
            <w:tcW w:w="1900" w:type="dxa"/>
          </w:tcPr>
          <w:p w:rsidR="001212B6" w:rsidRDefault="00867151">
            <w:pPr>
              <w:spacing w:before="3" w:after="3"/>
            </w:pPr>
            <w:r>
              <w:rPr>
                <w:rFonts w:ascii="Times New Roman"/>
                <w:sz w:val="20"/>
              </w:rPr>
              <w:t xml:space="preserve">6mm </w:t>
            </w:r>
            <w:r>
              <w:rPr>
                <w:rFonts w:ascii="Times New Roman"/>
                <w:sz w:val="20"/>
              </w:rPr>
              <w:t>–</w:t>
            </w:r>
            <w:r>
              <w:rPr>
                <w:rFonts w:ascii="Times New Roman"/>
                <w:sz w:val="20"/>
              </w:rPr>
              <w:t xml:space="preserve"> 14mm in 2mm increments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OF070</w:t>
            </w:r>
          </w:p>
        </w:tc>
        <w:tc>
          <w:tcPr>
            <w:tcW w:w="3500" w:type="dxa"/>
          </w:tcPr>
          <w:p w:rsidR="001212B6" w:rsidRDefault="00867151">
            <w:pPr>
              <w:spacing w:before="3" w:after="3"/>
            </w:pPr>
            <w:r>
              <w:rPr>
                <w:rFonts w:ascii="Times New Roman"/>
                <w:sz w:val="20"/>
              </w:rPr>
              <w:t>SKYHAWK Bone Screws</w:t>
            </w:r>
          </w:p>
        </w:tc>
        <w:tc>
          <w:tcPr>
            <w:tcW w:w="3800" w:type="dxa"/>
          </w:tcPr>
          <w:p w:rsidR="001212B6" w:rsidRDefault="00867151">
            <w:pPr>
              <w:spacing w:before="3" w:after="3"/>
            </w:pPr>
            <w:r>
              <w:rPr>
                <w:rFonts w:ascii="Times New Roman"/>
                <w:sz w:val="20"/>
              </w:rPr>
              <w:t>Primary and Rescue Screws</w:t>
            </w:r>
          </w:p>
        </w:tc>
        <w:tc>
          <w:tcPr>
            <w:tcW w:w="1900" w:type="dxa"/>
          </w:tcPr>
          <w:p w:rsidR="001212B6" w:rsidRDefault="00867151">
            <w:pPr>
              <w:spacing w:before="3" w:after="3"/>
            </w:pPr>
            <w:r>
              <w:rPr>
                <w:rFonts w:ascii="Times New Roman"/>
                <w:sz w:val="20"/>
              </w:rPr>
              <w:t>Primary Screw: 5.5 mm diameter,  30mm- 60mm length (in 5mm increments) Rescue Screw: 6.5 mm diameter, 30mm - 60mm length (in 5mm increments)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OF079</w:t>
            </w:r>
          </w:p>
        </w:tc>
        <w:tc>
          <w:tcPr>
            <w:tcW w:w="3500" w:type="dxa"/>
          </w:tcPr>
          <w:p w:rsidR="001212B6" w:rsidRDefault="00867151">
            <w:pPr>
              <w:spacing w:before="3" w:after="3"/>
            </w:pPr>
            <w:r>
              <w:rPr>
                <w:rFonts w:ascii="Times New Roman"/>
                <w:sz w:val="20"/>
              </w:rPr>
              <w:t>Cetra Bone Scews</w:t>
            </w:r>
          </w:p>
        </w:tc>
        <w:tc>
          <w:tcPr>
            <w:tcW w:w="3800" w:type="dxa"/>
          </w:tcPr>
          <w:p w:rsidR="001212B6" w:rsidRDefault="00867151">
            <w:pPr>
              <w:spacing w:before="3" w:after="3"/>
            </w:pPr>
            <w:r>
              <w:rPr>
                <w:rFonts w:ascii="Times New Roman"/>
                <w:sz w:val="20"/>
              </w:rPr>
              <w:t>Self tapping and self drilling bone screws</w:t>
            </w:r>
          </w:p>
        </w:tc>
        <w:tc>
          <w:tcPr>
            <w:tcW w:w="1900" w:type="dxa"/>
          </w:tcPr>
          <w:p w:rsidR="001212B6" w:rsidRDefault="00867151">
            <w:pPr>
              <w:spacing w:before="3" w:after="3"/>
            </w:pPr>
            <w:r>
              <w:rPr>
                <w:rFonts w:ascii="Times New Roman"/>
                <w:sz w:val="20"/>
              </w:rPr>
              <w:t>Diameter: 4mm-4.5mm  Length:10mm-20mm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OH506</w:t>
            </w:r>
          </w:p>
        </w:tc>
        <w:tc>
          <w:tcPr>
            <w:tcW w:w="3500" w:type="dxa"/>
          </w:tcPr>
          <w:p w:rsidR="001212B6" w:rsidRDefault="00867151">
            <w:pPr>
              <w:spacing w:before="3" w:after="3"/>
            </w:pPr>
            <w:r>
              <w:rPr>
                <w:rFonts w:ascii="Times New Roman"/>
                <w:sz w:val="20"/>
              </w:rPr>
              <w:t>PACH plate, screw</w:t>
            </w:r>
          </w:p>
        </w:tc>
        <w:tc>
          <w:tcPr>
            <w:tcW w:w="3800" w:type="dxa"/>
          </w:tcPr>
          <w:p w:rsidR="001212B6" w:rsidRDefault="00867151">
            <w:pPr>
              <w:spacing w:before="3" w:after="3"/>
            </w:pPr>
            <w:r>
              <w:rPr>
                <w:rFonts w:ascii="Times New Roman"/>
                <w:sz w:val="20"/>
              </w:rPr>
              <w:t>Titanium coated anterior interbody fusion device for the lumbar spine</w:t>
            </w:r>
          </w:p>
        </w:tc>
        <w:tc>
          <w:tcPr>
            <w:tcW w:w="1900" w:type="dxa"/>
          </w:tcPr>
          <w:p w:rsidR="001212B6" w:rsidRDefault="00867151">
            <w:pPr>
              <w:spacing w:before="3" w:after="3"/>
            </w:pPr>
            <w:r>
              <w:rPr>
                <w:rFonts w:ascii="Times New Roman"/>
                <w:sz w:val="20"/>
              </w:rPr>
              <w:t>26-50mm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OH618</w:t>
            </w:r>
          </w:p>
        </w:tc>
        <w:tc>
          <w:tcPr>
            <w:tcW w:w="3500" w:type="dxa"/>
          </w:tcPr>
          <w:p w:rsidR="001212B6" w:rsidRDefault="00867151">
            <w:pPr>
              <w:spacing w:before="3" w:after="3"/>
            </w:pPr>
            <w:r>
              <w:rPr>
                <w:rFonts w:ascii="Times New Roman"/>
                <w:sz w:val="20"/>
              </w:rPr>
              <w:t>HumanTech - Hero Cervical Plate System - Screws</w:t>
            </w:r>
          </w:p>
        </w:tc>
        <w:tc>
          <w:tcPr>
            <w:tcW w:w="3800" w:type="dxa"/>
          </w:tcPr>
          <w:p w:rsidR="001212B6" w:rsidRDefault="00867151">
            <w:pPr>
              <w:spacing w:before="3" w:after="3"/>
            </w:pPr>
            <w:r>
              <w:rPr>
                <w:rFonts w:ascii="Times New Roman"/>
                <w:sz w:val="20"/>
              </w:rPr>
              <w:t>Cervical Plate Screws</w:t>
            </w:r>
          </w:p>
        </w:tc>
        <w:tc>
          <w:tcPr>
            <w:tcW w:w="1900" w:type="dxa"/>
          </w:tcPr>
          <w:p w:rsidR="001212B6" w:rsidRDefault="00867151">
            <w:pPr>
              <w:spacing w:before="3" w:after="3"/>
            </w:pPr>
            <w:r>
              <w:rPr>
                <w:rFonts w:ascii="Times New Roman"/>
                <w:sz w:val="20"/>
              </w:rPr>
              <w:t>D: 4.0mm L: 12 - 18mm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PC003</w:t>
            </w:r>
          </w:p>
        </w:tc>
        <w:tc>
          <w:tcPr>
            <w:tcW w:w="3500" w:type="dxa"/>
          </w:tcPr>
          <w:p w:rsidR="001212B6" w:rsidRDefault="00867151">
            <w:pPr>
              <w:spacing w:before="3" w:after="3"/>
            </w:pPr>
            <w:r>
              <w:rPr>
                <w:rFonts w:ascii="Times New Roman"/>
                <w:sz w:val="20"/>
              </w:rPr>
              <w:t>WeCover Cervical System - Screw</w:t>
            </w:r>
          </w:p>
        </w:tc>
        <w:tc>
          <w:tcPr>
            <w:tcW w:w="3800" w:type="dxa"/>
          </w:tcPr>
          <w:p w:rsidR="001212B6" w:rsidRDefault="00867151">
            <w:pPr>
              <w:spacing w:before="3" w:after="3"/>
            </w:pPr>
            <w:r>
              <w:rPr>
                <w:rFonts w:ascii="Times New Roman"/>
                <w:sz w:val="20"/>
              </w:rPr>
              <w:t>Plate System - Screws</w:t>
            </w:r>
          </w:p>
        </w:tc>
        <w:tc>
          <w:tcPr>
            <w:tcW w:w="1900" w:type="dxa"/>
          </w:tcPr>
          <w:p w:rsidR="001212B6" w:rsidRDefault="00867151">
            <w:pPr>
              <w:spacing w:before="3" w:after="3"/>
            </w:pPr>
            <w:r>
              <w:rPr>
                <w:rFonts w:ascii="Times New Roman"/>
                <w:sz w:val="20"/>
              </w:rPr>
              <w:t xml:space="preserve">Self Drilling Screw </w:t>
            </w:r>
            <w:r>
              <w:rPr>
                <w:rFonts w:ascii="Times New Roman"/>
                <w:sz w:val="20"/>
              </w:rPr>
              <w:t>Ø</w:t>
            </w:r>
            <w:r>
              <w:rPr>
                <w:rFonts w:ascii="Times New Roman"/>
                <w:sz w:val="20"/>
              </w:rPr>
              <w:t xml:space="preserve">4.5 fixed angle 12mm - 22mm Self Drilling Screw </w:t>
            </w:r>
            <w:r>
              <w:rPr>
                <w:rFonts w:ascii="Times New Roman"/>
                <w:sz w:val="20"/>
              </w:rPr>
              <w:t>Ø</w:t>
            </w:r>
            <w:r>
              <w:rPr>
                <w:rFonts w:ascii="Times New Roman"/>
                <w:sz w:val="20"/>
              </w:rPr>
              <w:t xml:space="preserve">4.5 variable angle 12mm - 22mm Self Drilling Screw </w:t>
            </w:r>
            <w:r>
              <w:rPr>
                <w:rFonts w:ascii="Times New Roman"/>
                <w:sz w:val="20"/>
              </w:rPr>
              <w:t>Ø</w:t>
            </w:r>
            <w:r>
              <w:rPr>
                <w:rFonts w:ascii="Times New Roman"/>
                <w:sz w:val="20"/>
              </w:rPr>
              <w:t xml:space="preserve">4 fixed angle 12mm - 22mm Self Drilling Screw </w:t>
            </w:r>
            <w:r>
              <w:rPr>
                <w:rFonts w:ascii="Times New Roman"/>
                <w:sz w:val="20"/>
              </w:rPr>
              <w:t>Ø</w:t>
            </w:r>
            <w:r>
              <w:rPr>
                <w:rFonts w:ascii="Times New Roman"/>
                <w:sz w:val="20"/>
              </w:rPr>
              <w:t xml:space="preserve">4 variable angle 12mm - 22mm Self Tapping Screw </w:t>
            </w:r>
            <w:r>
              <w:rPr>
                <w:rFonts w:ascii="Times New Roman"/>
                <w:sz w:val="20"/>
              </w:rPr>
              <w:t>Ø</w:t>
            </w:r>
            <w:r>
              <w:rPr>
                <w:rFonts w:ascii="Times New Roman"/>
                <w:sz w:val="20"/>
              </w:rPr>
              <w:t xml:space="preserve">4.5 fixed angle 12mm - 22mm Self Tapping Screw </w:t>
            </w:r>
            <w:r>
              <w:rPr>
                <w:rFonts w:ascii="Times New Roman"/>
                <w:sz w:val="20"/>
              </w:rPr>
              <w:t>Ø</w:t>
            </w:r>
            <w:r>
              <w:rPr>
                <w:rFonts w:ascii="Times New Roman"/>
                <w:sz w:val="20"/>
              </w:rPr>
              <w:t xml:space="preserve">4 fixed angle 12mm - 22mm Self Tapping Screw </w:t>
            </w:r>
            <w:r>
              <w:rPr>
                <w:rFonts w:ascii="Times New Roman"/>
                <w:sz w:val="20"/>
              </w:rPr>
              <w:t>Ø</w:t>
            </w:r>
            <w:r>
              <w:rPr>
                <w:rFonts w:ascii="Times New Roman"/>
                <w:sz w:val="20"/>
              </w:rPr>
              <w:t>4 variable angle 12mm - 22mm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PC014</w:t>
            </w:r>
          </w:p>
        </w:tc>
        <w:tc>
          <w:tcPr>
            <w:tcW w:w="3500" w:type="dxa"/>
          </w:tcPr>
          <w:p w:rsidR="001212B6" w:rsidRDefault="00867151">
            <w:pPr>
              <w:spacing w:before="3" w:after="3"/>
            </w:pPr>
            <w:r>
              <w:rPr>
                <w:rFonts w:ascii="Times New Roman"/>
                <w:sz w:val="20"/>
              </w:rPr>
              <w:t>Redmond Screw</w:t>
            </w:r>
          </w:p>
        </w:tc>
        <w:tc>
          <w:tcPr>
            <w:tcW w:w="3800" w:type="dxa"/>
          </w:tcPr>
          <w:p w:rsidR="001212B6" w:rsidRDefault="00867151">
            <w:pPr>
              <w:spacing w:before="3" w:after="3"/>
            </w:pPr>
            <w:r>
              <w:rPr>
                <w:rFonts w:ascii="Times New Roman"/>
                <w:sz w:val="20"/>
              </w:rPr>
              <w:t>Variable or constrained self-drilling/self-tapping/oversized screw</w:t>
            </w:r>
          </w:p>
        </w:tc>
        <w:tc>
          <w:tcPr>
            <w:tcW w:w="1900" w:type="dxa"/>
          </w:tcPr>
          <w:p w:rsidR="001212B6" w:rsidRDefault="00867151">
            <w:pPr>
              <w:spacing w:before="3" w:after="3"/>
            </w:pPr>
            <w:r>
              <w:rPr>
                <w:rFonts w:ascii="Times New Roman"/>
                <w:sz w:val="20"/>
              </w:rPr>
              <w:t>Length: 12mm, 13mm, 14mm, 15mm, 16mm, 17mm, 18mm, 20mm   Diameter: 4.0m (self-drilling and self-tapping); 4.5mm (oversized)</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PC018</w:t>
            </w:r>
          </w:p>
        </w:tc>
        <w:tc>
          <w:tcPr>
            <w:tcW w:w="3500" w:type="dxa"/>
          </w:tcPr>
          <w:p w:rsidR="001212B6" w:rsidRDefault="00867151">
            <w:pPr>
              <w:spacing w:before="3" w:after="3"/>
            </w:pPr>
            <w:r>
              <w:rPr>
                <w:rFonts w:ascii="Times New Roman"/>
                <w:sz w:val="20"/>
              </w:rPr>
              <w:t>Centinel Spine</w:t>
            </w:r>
          </w:p>
        </w:tc>
        <w:tc>
          <w:tcPr>
            <w:tcW w:w="3800" w:type="dxa"/>
          </w:tcPr>
          <w:p w:rsidR="001212B6" w:rsidRDefault="00867151">
            <w:pPr>
              <w:spacing w:before="3" w:after="3"/>
            </w:pPr>
            <w:r>
              <w:rPr>
                <w:rFonts w:ascii="Times New Roman"/>
                <w:sz w:val="20"/>
              </w:rPr>
              <w:t>Stalif Bone Screws</w:t>
            </w:r>
          </w:p>
        </w:tc>
        <w:tc>
          <w:tcPr>
            <w:tcW w:w="1900" w:type="dxa"/>
          </w:tcPr>
          <w:p w:rsidR="001212B6" w:rsidRDefault="00867151">
            <w:pPr>
              <w:spacing w:before="3" w:after="3"/>
            </w:pPr>
            <w:r>
              <w:rPr>
                <w:rFonts w:ascii="Times New Roman"/>
                <w:sz w:val="20"/>
              </w:rPr>
              <w:t>D: 4.5 - 6.0mm  L: 25 - 40mm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PC019</w:t>
            </w:r>
          </w:p>
        </w:tc>
        <w:tc>
          <w:tcPr>
            <w:tcW w:w="3500" w:type="dxa"/>
          </w:tcPr>
          <w:p w:rsidR="001212B6" w:rsidRDefault="00867151">
            <w:pPr>
              <w:spacing w:before="3" w:after="3"/>
            </w:pPr>
            <w:r>
              <w:rPr>
                <w:rFonts w:ascii="Times New Roman"/>
                <w:sz w:val="20"/>
              </w:rPr>
              <w:t>Stalif C</w:t>
            </w:r>
          </w:p>
        </w:tc>
        <w:tc>
          <w:tcPr>
            <w:tcW w:w="3800" w:type="dxa"/>
          </w:tcPr>
          <w:p w:rsidR="001212B6" w:rsidRDefault="00867151">
            <w:pPr>
              <w:spacing w:before="3" w:after="3"/>
            </w:pPr>
            <w:r>
              <w:rPr>
                <w:rFonts w:ascii="Times New Roman"/>
                <w:sz w:val="20"/>
              </w:rPr>
              <w:t>Stalif Screws</w:t>
            </w:r>
          </w:p>
        </w:tc>
        <w:tc>
          <w:tcPr>
            <w:tcW w:w="1900" w:type="dxa"/>
          </w:tcPr>
          <w:p w:rsidR="001212B6" w:rsidRDefault="00867151">
            <w:pPr>
              <w:spacing w:before="3" w:after="3"/>
            </w:pPr>
            <w:r>
              <w:rPr>
                <w:rFonts w:ascii="Times New Roman"/>
                <w:sz w:val="20"/>
              </w:rPr>
              <w:t>D: 4.0mm  L: 13 - 17mm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PZ014</w:t>
            </w:r>
          </w:p>
        </w:tc>
        <w:tc>
          <w:tcPr>
            <w:tcW w:w="3500" w:type="dxa"/>
          </w:tcPr>
          <w:p w:rsidR="001212B6" w:rsidRDefault="00867151">
            <w:pPr>
              <w:spacing w:before="3" w:after="3"/>
            </w:pPr>
            <w:r>
              <w:rPr>
                <w:rFonts w:ascii="Times New Roman"/>
                <w:sz w:val="20"/>
              </w:rPr>
              <w:t>Aquila Plate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10-20mm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PZ048</w:t>
            </w:r>
          </w:p>
        </w:tc>
        <w:tc>
          <w:tcPr>
            <w:tcW w:w="3500" w:type="dxa"/>
          </w:tcPr>
          <w:p w:rsidR="001212B6" w:rsidRDefault="00867151">
            <w:pPr>
              <w:spacing w:before="3" w:after="3"/>
            </w:pPr>
            <w:r>
              <w:rPr>
                <w:rFonts w:ascii="Times New Roman"/>
                <w:sz w:val="20"/>
              </w:rPr>
              <w:t>Borealis Spine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10-20mm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PZ051</w:t>
            </w:r>
          </w:p>
        </w:tc>
        <w:tc>
          <w:tcPr>
            <w:tcW w:w="3500" w:type="dxa"/>
          </w:tcPr>
          <w:p w:rsidR="001212B6" w:rsidRDefault="00867151">
            <w:pPr>
              <w:spacing w:before="3" w:after="3"/>
            </w:pPr>
            <w:r>
              <w:rPr>
                <w:rFonts w:ascii="Times New Roman"/>
                <w:sz w:val="20"/>
              </w:rPr>
              <w:t>Pegasus Plate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12-26mm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PZ052</w:t>
            </w:r>
          </w:p>
        </w:tc>
        <w:tc>
          <w:tcPr>
            <w:tcW w:w="3500" w:type="dxa"/>
          </w:tcPr>
          <w:p w:rsidR="001212B6" w:rsidRDefault="00867151">
            <w:pPr>
              <w:spacing w:before="3" w:after="3"/>
            </w:pPr>
            <w:r>
              <w:rPr>
                <w:rFonts w:ascii="Times New Roman"/>
                <w:sz w:val="20"/>
              </w:rPr>
              <w:t>Aurora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24mm - 32mm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RI008</w:t>
            </w:r>
          </w:p>
        </w:tc>
        <w:tc>
          <w:tcPr>
            <w:tcW w:w="3500" w:type="dxa"/>
          </w:tcPr>
          <w:p w:rsidR="001212B6" w:rsidRDefault="00867151">
            <w:pPr>
              <w:spacing w:before="3" w:after="3"/>
            </w:pPr>
            <w:r>
              <w:rPr>
                <w:rFonts w:ascii="Times New Roman"/>
                <w:sz w:val="20"/>
              </w:rPr>
              <w:t>PAC Anterior Cervical Plate System- Screws</w:t>
            </w:r>
          </w:p>
        </w:tc>
        <w:tc>
          <w:tcPr>
            <w:tcW w:w="3800" w:type="dxa"/>
          </w:tcPr>
          <w:p w:rsidR="001212B6" w:rsidRDefault="00867151">
            <w:pPr>
              <w:spacing w:before="3" w:after="3"/>
            </w:pPr>
            <w:r>
              <w:rPr>
                <w:rFonts w:ascii="Times New Roman"/>
                <w:sz w:val="20"/>
              </w:rPr>
              <w:t>Self-tapping screws, self-drilling screws; fixed and variable angle; Titanium Alloy</w:t>
            </w:r>
          </w:p>
        </w:tc>
        <w:tc>
          <w:tcPr>
            <w:tcW w:w="1900" w:type="dxa"/>
          </w:tcPr>
          <w:p w:rsidR="001212B6" w:rsidRDefault="00867151">
            <w:pPr>
              <w:spacing w:before="3" w:after="3"/>
            </w:pPr>
            <w:r>
              <w:rPr>
                <w:rFonts w:ascii="Times New Roman"/>
                <w:sz w:val="20"/>
              </w:rPr>
              <w:t>4mm diameter by 10 - 20mm in 2mm increments; 4.5mm diameter by 12 - 16mm in 2mm increments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RI032</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-SA Screw</w:t>
            </w:r>
          </w:p>
        </w:tc>
        <w:tc>
          <w:tcPr>
            <w:tcW w:w="3800" w:type="dxa"/>
          </w:tcPr>
          <w:p w:rsidR="001212B6" w:rsidRDefault="00867151">
            <w:pPr>
              <w:spacing w:before="3" w:after="3"/>
            </w:pPr>
            <w:r>
              <w:rPr>
                <w:rFonts w:ascii="Times New Roman"/>
                <w:sz w:val="20"/>
              </w:rPr>
              <w:t>Self-drilling and self-tapping bone screws</w:t>
            </w:r>
          </w:p>
        </w:tc>
        <w:tc>
          <w:tcPr>
            <w:tcW w:w="1900" w:type="dxa"/>
          </w:tcPr>
          <w:p w:rsidR="001212B6" w:rsidRDefault="00867151">
            <w:pPr>
              <w:spacing w:before="3" w:after="3"/>
            </w:pPr>
            <w:r>
              <w:rPr>
                <w:rFonts w:ascii="Times New Roman"/>
                <w:sz w:val="20"/>
              </w:rPr>
              <w:t>Diameter 4.5mm-5.5mm  Length 20-35mm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RI038</w:t>
            </w:r>
          </w:p>
        </w:tc>
        <w:tc>
          <w:tcPr>
            <w:tcW w:w="3500" w:type="dxa"/>
          </w:tcPr>
          <w:p w:rsidR="001212B6" w:rsidRDefault="00867151">
            <w:pPr>
              <w:spacing w:before="3" w:after="3"/>
            </w:pPr>
            <w:r>
              <w:rPr>
                <w:rFonts w:ascii="Times New Roman"/>
                <w:sz w:val="20"/>
              </w:rPr>
              <w:t>Shark CP Locking Plate Screws</w:t>
            </w:r>
          </w:p>
        </w:tc>
        <w:tc>
          <w:tcPr>
            <w:tcW w:w="3800" w:type="dxa"/>
          </w:tcPr>
          <w:p w:rsidR="001212B6" w:rsidRDefault="00867151">
            <w:pPr>
              <w:spacing w:before="3" w:after="3"/>
            </w:pPr>
            <w:r>
              <w:rPr>
                <w:rFonts w:ascii="Times New Roman"/>
                <w:sz w:val="20"/>
              </w:rPr>
              <w:t xml:space="preserve">Self drilling screws, variable or fixed angle, titanium alloy. </w:t>
            </w:r>
          </w:p>
        </w:tc>
        <w:tc>
          <w:tcPr>
            <w:tcW w:w="1900" w:type="dxa"/>
          </w:tcPr>
          <w:p w:rsidR="001212B6" w:rsidRDefault="00867151">
            <w:pPr>
              <w:spacing w:before="3" w:after="3"/>
            </w:pPr>
            <w:r>
              <w:rPr>
                <w:rFonts w:ascii="Times New Roman"/>
                <w:sz w:val="20"/>
              </w:rPr>
              <w:t xml:space="preserve">4 - 4.5mm diameter, 12-22mm length </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RI041</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-SC Screws</w:t>
            </w:r>
          </w:p>
        </w:tc>
        <w:tc>
          <w:tcPr>
            <w:tcW w:w="3800" w:type="dxa"/>
          </w:tcPr>
          <w:p w:rsidR="001212B6" w:rsidRDefault="00867151">
            <w:pPr>
              <w:spacing w:before="3" w:after="3"/>
            </w:pPr>
            <w:r>
              <w:rPr>
                <w:rFonts w:ascii="Times New Roman"/>
                <w:sz w:val="20"/>
              </w:rPr>
              <w:t>Self drilling and self tapping bone screws</w:t>
            </w:r>
          </w:p>
        </w:tc>
        <w:tc>
          <w:tcPr>
            <w:tcW w:w="1900" w:type="dxa"/>
          </w:tcPr>
          <w:p w:rsidR="001212B6" w:rsidRDefault="00867151">
            <w:pPr>
              <w:spacing w:before="3" w:after="3"/>
            </w:pPr>
            <w:r>
              <w:rPr>
                <w:rFonts w:ascii="Times New Roman"/>
                <w:sz w:val="20"/>
              </w:rPr>
              <w:t>Diameter: 3.4-3.9mm  Length: 12-16mm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UT004</w:t>
            </w:r>
          </w:p>
        </w:tc>
        <w:tc>
          <w:tcPr>
            <w:tcW w:w="3500" w:type="dxa"/>
          </w:tcPr>
          <w:p w:rsidR="001212B6" w:rsidRDefault="00867151">
            <w:pPr>
              <w:spacing w:before="3" w:after="3"/>
            </w:pPr>
            <w:r>
              <w:rPr>
                <w:rFonts w:ascii="Times New Roman"/>
                <w:sz w:val="20"/>
              </w:rPr>
              <w:t>SPICCA-SP2 Screws</w:t>
            </w:r>
          </w:p>
        </w:tc>
        <w:tc>
          <w:tcPr>
            <w:tcW w:w="3800" w:type="dxa"/>
          </w:tcPr>
          <w:p w:rsidR="001212B6" w:rsidRDefault="00867151">
            <w:pPr>
              <w:spacing w:before="3" w:after="3"/>
            </w:pPr>
            <w:r>
              <w:rPr>
                <w:rFonts w:ascii="Times New Roman"/>
                <w:sz w:val="20"/>
              </w:rPr>
              <w:t>Titanium screws</w:t>
            </w:r>
          </w:p>
        </w:tc>
        <w:tc>
          <w:tcPr>
            <w:tcW w:w="1900" w:type="dxa"/>
          </w:tcPr>
          <w:p w:rsidR="001212B6" w:rsidRDefault="00867151">
            <w:pPr>
              <w:spacing w:before="3" w:after="3"/>
            </w:pPr>
            <w:r>
              <w:rPr>
                <w:rFonts w:ascii="Times New Roman"/>
                <w:sz w:val="20"/>
              </w:rPr>
              <w:t>13mm - 21mm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UT006</w:t>
            </w:r>
          </w:p>
        </w:tc>
        <w:tc>
          <w:tcPr>
            <w:tcW w:w="3500" w:type="dxa"/>
          </w:tcPr>
          <w:p w:rsidR="001212B6" w:rsidRDefault="00867151">
            <w:pPr>
              <w:spacing w:before="3" w:after="3"/>
            </w:pPr>
            <w:r>
              <w:rPr>
                <w:rFonts w:ascii="Times New Roman"/>
                <w:sz w:val="20"/>
              </w:rPr>
              <w:t>SASCA-2 Screws</w:t>
            </w:r>
          </w:p>
        </w:tc>
        <w:tc>
          <w:tcPr>
            <w:tcW w:w="3800" w:type="dxa"/>
          </w:tcPr>
          <w:p w:rsidR="001212B6" w:rsidRDefault="00867151">
            <w:pPr>
              <w:spacing w:before="3" w:after="3"/>
            </w:pPr>
            <w:r>
              <w:rPr>
                <w:rFonts w:ascii="Times New Roman"/>
                <w:sz w:val="20"/>
              </w:rPr>
              <w:t>Titanium screws, including 3D printed screws.</w:t>
            </w:r>
          </w:p>
        </w:tc>
        <w:tc>
          <w:tcPr>
            <w:tcW w:w="1900" w:type="dxa"/>
          </w:tcPr>
          <w:p w:rsidR="001212B6" w:rsidRDefault="00867151">
            <w:pPr>
              <w:spacing w:before="3" w:after="3"/>
            </w:pPr>
            <w:r>
              <w:rPr>
                <w:rFonts w:ascii="Times New Roman"/>
                <w:sz w:val="20"/>
              </w:rPr>
              <w:t>25mm - 40mm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UT009</w:t>
            </w:r>
          </w:p>
        </w:tc>
        <w:tc>
          <w:tcPr>
            <w:tcW w:w="3500" w:type="dxa"/>
          </w:tcPr>
          <w:p w:rsidR="001212B6" w:rsidRDefault="00867151">
            <w:pPr>
              <w:spacing w:before="3" w:after="3"/>
            </w:pPr>
            <w:r>
              <w:rPr>
                <w:rFonts w:ascii="Times New Roman"/>
                <w:sz w:val="20"/>
              </w:rPr>
              <w:t>AXIS2 Screws</w:t>
            </w:r>
          </w:p>
        </w:tc>
        <w:tc>
          <w:tcPr>
            <w:tcW w:w="3800" w:type="dxa"/>
          </w:tcPr>
          <w:p w:rsidR="001212B6" w:rsidRDefault="00867151">
            <w:pPr>
              <w:spacing w:before="3" w:after="3"/>
            </w:pPr>
            <w:r>
              <w:rPr>
                <w:rFonts w:ascii="Times New Roman"/>
                <w:sz w:val="20"/>
              </w:rPr>
              <w:t>Cervical screws - self-tapping/self-drilling, fixed and variable angle</w:t>
            </w:r>
          </w:p>
        </w:tc>
        <w:tc>
          <w:tcPr>
            <w:tcW w:w="1900" w:type="dxa"/>
          </w:tcPr>
          <w:p w:rsidR="001212B6" w:rsidRDefault="00867151">
            <w:pPr>
              <w:spacing w:before="3" w:after="3"/>
            </w:pPr>
            <w:r>
              <w:rPr>
                <w:rFonts w:ascii="Times New Roman"/>
                <w:sz w:val="20"/>
              </w:rPr>
              <w:t>Diameter: 4.0mm, 4.5mm  Length: 12mm - 18mm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UT020</w:t>
            </w:r>
          </w:p>
        </w:tc>
        <w:tc>
          <w:tcPr>
            <w:tcW w:w="3500" w:type="dxa"/>
          </w:tcPr>
          <w:p w:rsidR="001212B6" w:rsidRDefault="00867151">
            <w:pPr>
              <w:spacing w:before="3" w:after="3"/>
            </w:pPr>
            <w:r>
              <w:rPr>
                <w:rFonts w:ascii="Times New Roman"/>
                <w:sz w:val="20"/>
              </w:rPr>
              <w:t>Unity+ Screws</w:t>
            </w:r>
          </w:p>
        </w:tc>
        <w:tc>
          <w:tcPr>
            <w:tcW w:w="3800" w:type="dxa"/>
          </w:tcPr>
          <w:p w:rsidR="001212B6" w:rsidRDefault="00867151">
            <w:pPr>
              <w:spacing w:before="3" w:after="3"/>
            </w:pPr>
            <w:r>
              <w:rPr>
                <w:rFonts w:ascii="Times New Roman"/>
                <w:sz w:val="20"/>
              </w:rPr>
              <w:t>Titanium bone screw</w:t>
            </w:r>
          </w:p>
        </w:tc>
        <w:tc>
          <w:tcPr>
            <w:tcW w:w="1900" w:type="dxa"/>
          </w:tcPr>
          <w:p w:rsidR="001212B6" w:rsidRDefault="00867151">
            <w:pPr>
              <w:spacing w:before="3" w:after="3"/>
            </w:pPr>
            <w:r>
              <w:rPr>
                <w:rFonts w:ascii="Times New Roman"/>
                <w:sz w:val="20"/>
              </w:rPr>
              <w:t>Diameter: 6mm; Length: 30mm - 50mm.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DU012</w:t>
            </w:r>
          </w:p>
        </w:tc>
        <w:tc>
          <w:tcPr>
            <w:tcW w:w="3500" w:type="dxa"/>
          </w:tcPr>
          <w:p w:rsidR="001212B6" w:rsidRDefault="00867151">
            <w:pPr>
              <w:spacing w:before="3" w:after="3"/>
            </w:pPr>
            <w:r>
              <w:rPr>
                <w:rFonts w:ascii="Times New Roman"/>
                <w:sz w:val="20"/>
              </w:rPr>
              <w:t>Scarlet AC-T Screw, Reduction Screw</w:t>
            </w:r>
          </w:p>
        </w:tc>
        <w:tc>
          <w:tcPr>
            <w:tcW w:w="3800" w:type="dxa"/>
          </w:tcPr>
          <w:p w:rsidR="001212B6" w:rsidRDefault="00867151">
            <w:pPr>
              <w:spacing w:before="3" w:after="3"/>
            </w:pPr>
            <w:r>
              <w:rPr>
                <w:rFonts w:ascii="Times New Roman"/>
                <w:sz w:val="20"/>
              </w:rPr>
              <w:t>Screw, reduction screw</w:t>
            </w:r>
          </w:p>
        </w:tc>
        <w:tc>
          <w:tcPr>
            <w:tcW w:w="1900" w:type="dxa"/>
          </w:tcPr>
          <w:p w:rsidR="001212B6" w:rsidRDefault="00867151">
            <w:pPr>
              <w:spacing w:before="3" w:after="3"/>
            </w:pPr>
            <w:r>
              <w:rPr>
                <w:rFonts w:ascii="Times New Roman"/>
                <w:sz w:val="20"/>
              </w:rPr>
              <w:t>Diameter: 3mm, 3.5mm  Length: 12mm, 14mm, 16mm,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DU015</w:t>
            </w:r>
          </w:p>
        </w:tc>
        <w:tc>
          <w:tcPr>
            <w:tcW w:w="3500" w:type="dxa"/>
          </w:tcPr>
          <w:p w:rsidR="001212B6" w:rsidRDefault="00867151">
            <w:pPr>
              <w:spacing w:before="3" w:after="3"/>
            </w:pPr>
            <w:r>
              <w:rPr>
                <w:rFonts w:ascii="Times New Roman"/>
                <w:sz w:val="20"/>
              </w:rPr>
              <w:t>Tryptik 2 Screw</w:t>
            </w:r>
          </w:p>
        </w:tc>
        <w:tc>
          <w:tcPr>
            <w:tcW w:w="3800" w:type="dxa"/>
          </w:tcPr>
          <w:p w:rsidR="001212B6" w:rsidRDefault="00867151">
            <w:pPr>
              <w:spacing w:before="3" w:after="3"/>
            </w:pPr>
            <w:r>
              <w:rPr>
                <w:rFonts w:ascii="Times New Roman"/>
                <w:sz w:val="20"/>
              </w:rPr>
              <w:t>Self-tapping screws, self-drilling screws - variable and fixed angle</w:t>
            </w:r>
          </w:p>
        </w:tc>
        <w:tc>
          <w:tcPr>
            <w:tcW w:w="1900" w:type="dxa"/>
          </w:tcPr>
          <w:p w:rsidR="001212B6" w:rsidRDefault="00867151">
            <w:pPr>
              <w:spacing w:before="3" w:after="3"/>
            </w:pPr>
            <w:r>
              <w:rPr>
                <w:rFonts w:ascii="Times New Roman"/>
                <w:sz w:val="20"/>
              </w:rPr>
              <w:t>Diameter: 4.0mm, 4.5mm Length: 12mm, 14mm, 16mm,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DU029</w:t>
            </w:r>
          </w:p>
        </w:tc>
        <w:tc>
          <w:tcPr>
            <w:tcW w:w="3500" w:type="dxa"/>
          </w:tcPr>
          <w:p w:rsidR="001212B6" w:rsidRDefault="00867151">
            <w:pPr>
              <w:spacing w:before="3" w:after="3"/>
            </w:pPr>
            <w:r>
              <w:rPr>
                <w:rFonts w:ascii="Times New Roman"/>
                <w:sz w:val="20"/>
              </w:rPr>
              <w:t>Tryptik Anterior Cervical Plate bone screw</w:t>
            </w:r>
          </w:p>
        </w:tc>
        <w:tc>
          <w:tcPr>
            <w:tcW w:w="3800" w:type="dxa"/>
          </w:tcPr>
          <w:p w:rsidR="001212B6" w:rsidRDefault="00867151">
            <w:pPr>
              <w:spacing w:before="3" w:after="3"/>
            </w:pPr>
            <w:r>
              <w:rPr>
                <w:rFonts w:ascii="Times New Roman"/>
                <w:sz w:val="20"/>
              </w:rPr>
              <w:t>Tryptik Anterior Cervical Plate bone screws are designed to have a low profile and lock into the plate on insertion to prevent back out. The screw is made o Titanium</w:t>
            </w:r>
          </w:p>
        </w:tc>
        <w:tc>
          <w:tcPr>
            <w:tcW w:w="1900" w:type="dxa"/>
          </w:tcPr>
          <w:p w:rsidR="001212B6" w:rsidRDefault="00867151">
            <w:pPr>
              <w:spacing w:before="3" w:after="3"/>
            </w:pPr>
            <w:r>
              <w:rPr>
                <w:rFonts w:ascii="Times New Roman"/>
                <w:sz w:val="20"/>
              </w:rPr>
              <w:t>The produc is available in 2 diameters, namely 3.8 and 4.5mm. The 3.8mm screw is available in 4 lenghts: 12, 14, 16 and 18mm while the 4.5mm screw is available in 3 lenghts, 14, 16 and 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DU038</w:t>
            </w:r>
          </w:p>
        </w:tc>
        <w:tc>
          <w:tcPr>
            <w:tcW w:w="3500" w:type="dxa"/>
          </w:tcPr>
          <w:p w:rsidR="001212B6" w:rsidRDefault="00867151">
            <w:pPr>
              <w:spacing w:before="3" w:after="3"/>
            </w:pPr>
            <w:r>
              <w:rPr>
                <w:rFonts w:ascii="Times New Roman"/>
                <w:sz w:val="20"/>
              </w:rPr>
              <w:t>Scarlet AL-T 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Diameter 5.0-5.5mm Length 25-40mm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DU047</w:t>
            </w:r>
          </w:p>
        </w:tc>
        <w:tc>
          <w:tcPr>
            <w:tcW w:w="3500" w:type="dxa"/>
          </w:tcPr>
          <w:p w:rsidR="001212B6" w:rsidRDefault="00867151">
            <w:pPr>
              <w:spacing w:before="3" w:after="3"/>
            </w:pPr>
            <w:r>
              <w:rPr>
                <w:rFonts w:ascii="Times New Roman"/>
                <w:sz w:val="20"/>
              </w:rPr>
              <w:t>Juliet Ti LL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Diameter: 5mm, 5.5mm  Length: 45mm, 50mm, 55mm, 60mm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DU055</w:t>
            </w:r>
          </w:p>
        </w:tc>
        <w:tc>
          <w:tcPr>
            <w:tcW w:w="3500" w:type="dxa"/>
          </w:tcPr>
          <w:p w:rsidR="001212B6" w:rsidRDefault="00867151">
            <w:pPr>
              <w:spacing w:before="3" w:after="3"/>
            </w:pPr>
            <w:r>
              <w:rPr>
                <w:rFonts w:ascii="Times New Roman"/>
                <w:sz w:val="20"/>
              </w:rPr>
              <w:t>Perla Posterior Occipito-Cervico-Thoracic fixation system - occipital screw</w:t>
            </w:r>
          </w:p>
        </w:tc>
        <w:tc>
          <w:tcPr>
            <w:tcW w:w="3800" w:type="dxa"/>
          </w:tcPr>
          <w:p w:rsidR="001212B6" w:rsidRDefault="00867151">
            <w:pPr>
              <w:spacing w:before="3" w:after="3"/>
            </w:pPr>
            <w:r>
              <w:rPr>
                <w:rFonts w:ascii="Times New Roman"/>
                <w:sz w:val="20"/>
              </w:rPr>
              <w:t>Occipital screw</w:t>
            </w:r>
          </w:p>
        </w:tc>
        <w:tc>
          <w:tcPr>
            <w:tcW w:w="1900" w:type="dxa"/>
          </w:tcPr>
          <w:p w:rsidR="001212B6" w:rsidRDefault="00867151">
            <w:pPr>
              <w:spacing w:before="3" w:after="3"/>
            </w:pPr>
            <w:r>
              <w:rPr>
                <w:rFonts w:ascii="Times New Roman"/>
                <w:sz w:val="20"/>
              </w:rPr>
              <w:t>Diameter: 4.5, 5 mm. Length: 6 - 16 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SF162</w:t>
            </w:r>
          </w:p>
        </w:tc>
        <w:tc>
          <w:tcPr>
            <w:tcW w:w="3500" w:type="dxa"/>
          </w:tcPr>
          <w:p w:rsidR="001212B6" w:rsidRDefault="00867151">
            <w:pPr>
              <w:spacing w:before="3" w:after="3"/>
            </w:pPr>
            <w:r>
              <w:rPr>
                <w:rFonts w:ascii="Times New Roman"/>
                <w:sz w:val="20"/>
              </w:rPr>
              <w:t>Nik-Alias Screw</w:t>
            </w:r>
          </w:p>
        </w:tc>
        <w:tc>
          <w:tcPr>
            <w:tcW w:w="3800" w:type="dxa"/>
          </w:tcPr>
          <w:p w:rsidR="001212B6" w:rsidRDefault="00867151">
            <w:pPr>
              <w:spacing w:before="3" w:after="3"/>
            </w:pPr>
            <w:r>
              <w:rPr>
                <w:rFonts w:ascii="Times New Roman"/>
                <w:sz w:val="20"/>
              </w:rPr>
              <w:t>Spine cage screw</w:t>
            </w:r>
          </w:p>
        </w:tc>
        <w:tc>
          <w:tcPr>
            <w:tcW w:w="1900" w:type="dxa"/>
          </w:tcPr>
          <w:p w:rsidR="001212B6" w:rsidRDefault="00867151">
            <w:pPr>
              <w:spacing w:before="3" w:after="3"/>
            </w:pPr>
            <w:r>
              <w:rPr>
                <w:rFonts w:ascii="Times New Roman"/>
                <w:sz w:val="20"/>
              </w:rPr>
              <w:t>20-40mm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SF169</w:t>
            </w:r>
          </w:p>
        </w:tc>
        <w:tc>
          <w:tcPr>
            <w:tcW w:w="3500" w:type="dxa"/>
          </w:tcPr>
          <w:p w:rsidR="001212B6" w:rsidRDefault="00867151">
            <w:pPr>
              <w:spacing w:before="3" w:after="3"/>
            </w:pPr>
            <w:r>
              <w:rPr>
                <w:rFonts w:ascii="Times New Roman"/>
                <w:sz w:val="20"/>
              </w:rPr>
              <w:t>Wasp ACDF Screw</w:t>
            </w:r>
          </w:p>
        </w:tc>
        <w:tc>
          <w:tcPr>
            <w:tcW w:w="3800" w:type="dxa"/>
          </w:tcPr>
          <w:p w:rsidR="001212B6" w:rsidRDefault="00867151">
            <w:pPr>
              <w:spacing w:before="3" w:after="3"/>
            </w:pPr>
            <w:r>
              <w:rPr>
                <w:rFonts w:ascii="Times New Roman"/>
                <w:sz w:val="20"/>
              </w:rPr>
              <w:t>Wasp Cage - Screw</w:t>
            </w:r>
          </w:p>
        </w:tc>
        <w:tc>
          <w:tcPr>
            <w:tcW w:w="1900" w:type="dxa"/>
          </w:tcPr>
          <w:p w:rsidR="001212B6" w:rsidRDefault="00867151">
            <w:pPr>
              <w:spacing w:before="3" w:after="3"/>
            </w:pPr>
            <w:r>
              <w:rPr>
                <w:rFonts w:ascii="Times New Roman"/>
                <w:sz w:val="20"/>
              </w:rPr>
              <w:t>4.5 and 5mm diameter</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HW393</w:t>
            </w:r>
          </w:p>
        </w:tc>
        <w:tc>
          <w:tcPr>
            <w:tcW w:w="3500" w:type="dxa"/>
          </w:tcPr>
          <w:p w:rsidR="001212B6" w:rsidRDefault="00867151">
            <w:pPr>
              <w:spacing w:before="3" w:after="3"/>
            </w:pPr>
            <w:r>
              <w:rPr>
                <w:rFonts w:ascii="Times New Roman"/>
                <w:sz w:val="20"/>
              </w:rPr>
              <w:t>Xia Spine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HW409</w:t>
            </w:r>
          </w:p>
        </w:tc>
        <w:tc>
          <w:tcPr>
            <w:tcW w:w="3500" w:type="dxa"/>
          </w:tcPr>
          <w:p w:rsidR="001212B6" w:rsidRDefault="00867151">
            <w:pPr>
              <w:spacing w:before="3" w:after="3"/>
            </w:pPr>
            <w:r>
              <w:rPr>
                <w:rFonts w:ascii="Times New Roman"/>
                <w:sz w:val="20"/>
              </w:rPr>
              <w:t>Aviator Anterior Cervical Plating System - Screw</w:t>
            </w:r>
          </w:p>
        </w:tc>
        <w:tc>
          <w:tcPr>
            <w:tcW w:w="3800" w:type="dxa"/>
          </w:tcPr>
          <w:p w:rsidR="001212B6" w:rsidRDefault="00867151">
            <w:pPr>
              <w:spacing w:before="3" w:after="3"/>
            </w:pPr>
            <w:r>
              <w:rPr>
                <w:rFonts w:ascii="Times New Roman"/>
                <w:sz w:val="20"/>
              </w:rPr>
              <w:t>Anterior Cervical Plate System - Screw</w:t>
            </w:r>
          </w:p>
        </w:tc>
        <w:tc>
          <w:tcPr>
            <w:tcW w:w="1900" w:type="dxa"/>
          </w:tcPr>
          <w:p w:rsidR="001212B6" w:rsidRDefault="00867151">
            <w:pPr>
              <w:spacing w:before="3" w:after="3"/>
            </w:pPr>
            <w:r>
              <w:rPr>
                <w:rFonts w:ascii="Times New Roman"/>
                <w:sz w:val="20"/>
              </w:rPr>
              <w:t>4 - 4.35mm diameter, 10 - 18mm length</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HW513</w:t>
            </w:r>
          </w:p>
        </w:tc>
        <w:tc>
          <w:tcPr>
            <w:tcW w:w="3500" w:type="dxa"/>
          </w:tcPr>
          <w:p w:rsidR="001212B6" w:rsidRDefault="00867151">
            <w:pPr>
              <w:spacing w:before="3" w:after="3"/>
            </w:pPr>
            <w:r>
              <w:rPr>
                <w:rFonts w:ascii="Times New Roman"/>
                <w:sz w:val="20"/>
              </w:rPr>
              <w:t>Anchor-L Lumbar cage System, 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Dia 5mm- 6mm, Length 20mm- 30mm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HW519</w:t>
            </w:r>
          </w:p>
        </w:tc>
        <w:tc>
          <w:tcPr>
            <w:tcW w:w="3500" w:type="dxa"/>
          </w:tcPr>
          <w:p w:rsidR="001212B6" w:rsidRDefault="00867151">
            <w:pPr>
              <w:spacing w:before="3" w:after="3"/>
            </w:pPr>
            <w:r>
              <w:rPr>
                <w:rFonts w:ascii="Times New Roman"/>
                <w:sz w:val="20"/>
              </w:rPr>
              <w:t>AVS Anchor C Cervical Cage System</w:t>
            </w:r>
          </w:p>
        </w:tc>
        <w:tc>
          <w:tcPr>
            <w:tcW w:w="3800" w:type="dxa"/>
          </w:tcPr>
          <w:p w:rsidR="001212B6" w:rsidRDefault="00867151">
            <w:pPr>
              <w:spacing w:before="3" w:after="3"/>
            </w:pPr>
            <w:r>
              <w:rPr>
                <w:rFonts w:ascii="Times New Roman"/>
                <w:sz w:val="20"/>
              </w:rPr>
              <w:t>Screw for use with Anchor C Cervical Cage</w:t>
            </w:r>
          </w:p>
        </w:tc>
        <w:tc>
          <w:tcPr>
            <w:tcW w:w="1900" w:type="dxa"/>
          </w:tcPr>
          <w:p w:rsidR="001212B6" w:rsidRDefault="00867151">
            <w:pPr>
              <w:spacing w:before="3" w:after="3"/>
            </w:pPr>
            <w:r>
              <w:rPr>
                <w:rFonts w:ascii="Times New Roman"/>
                <w:sz w:val="20"/>
              </w:rPr>
              <w:t>Diameter 3.5-4mm Length 8-14mm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HW571</w:t>
            </w:r>
          </w:p>
        </w:tc>
        <w:tc>
          <w:tcPr>
            <w:tcW w:w="3500" w:type="dxa"/>
          </w:tcPr>
          <w:p w:rsidR="001212B6" w:rsidRDefault="00867151">
            <w:pPr>
              <w:spacing w:before="3" w:after="3"/>
            </w:pPr>
            <w:r>
              <w:rPr>
                <w:rFonts w:ascii="Times New Roman"/>
                <w:sz w:val="20"/>
              </w:rPr>
              <w:t>LITe Plate System -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Dia 5mm-5.5mm, Length 22mm-60mm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SK223</w:t>
            </w:r>
          </w:p>
        </w:tc>
        <w:tc>
          <w:tcPr>
            <w:tcW w:w="3500" w:type="dxa"/>
          </w:tcPr>
          <w:p w:rsidR="001212B6" w:rsidRDefault="00867151">
            <w:pPr>
              <w:spacing w:before="3" w:after="3"/>
            </w:pPr>
            <w:r>
              <w:rPr>
                <w:rFonts w:ascii="Times New Roman"/>
                <w:sz w:val="20"/>
              </w:rPr>
              <w:t>Oasys-Occipito Cervico Thoracic System</w:t>
            </w:r>
          </w:p>
        </w:tc>
        <w:tc>
          <w:tcPr>
            <w:tcW w:w="3800" w:type="dxa"/>
          </w:tcPr>
          <w:p w:rsidR="001212B6" w:rsidRDefault="00867151">
            <w:pPr>
              <w:spacing w:before="3" w:after="3"/>
            </w:pPr>
            <w:r>
              <w:rPr>
                <w:rFonts w:ascii="Times New Roman"/>
                <w:sz w:val="20"/>
              </w:rPr>
              <w:t>Cortical Screws</w:t>
            </w:r>
          </w:p>
        </w:tc>
        <w:tc>
          <w:tcPr>
            <w:tcW w:w="1900" w:type="dxa"/>
          </w:tcPr>
          <w:p w:rsidR="001212B6" w:rsidRDefault="00867151">
            <w:pPr>
              <w:spacing w:before="3" w:after="3"/>
            </w:pPr>
            <w:r>
              <w:rPr>
                <w:rFonts w:ascii="Times New Roman"/>
                <w:sz w:val="20"/>
              </w:rPr>
              <w:t>Dia: 3.5mm x Length: 6mm - 24mm  Dia: 4.0mm x Length: 6mm - 54mm  Dia: 4.5mm x Length: 6mm - 16mm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ST914</w:t>
            </w:r>
          </w:p>
        </w:tc>
        <w:tc>
          <w:tcPr>
            <w:tcW w:w="3500" w:type="dxa"/>
          </w:tcPr>
          <w:p w:rsidR="001212B6" w:rsidRDefault="00867151">
            <w:pPr>
              <w:spacing w:before="3" w:after="3"/>
            </w:pPr>
            <w:r>
              <w:rPr>
                <w:rFonts w:ascii="Times New Roman"/>
                <w:sz w:val="20"/>
              </w:rPr>
              <w:t>REFLEX  Anterior Cervical Plating System</w:t>
            </w:r>
          </w:p>
        </w:tc>
        <w:tc>
          <w:tcPr>
            <w:tcW w:w="3800" w:type="dxa"/>
          </w:tcPr>
          <w:p w:rsidR="001212B6" w:rsidRDefault="00867151">
            <w:pPr>
              <w:spacing w:before="3" w:after="3"/>
            </w:pPr>
            <w:r>
              <w:rPr>
                <w:rFonts w:ascii="Times New Roman"/>
                <w:sz w:val="20"/>
              </w:rPr>
              <w:t>Screw</w:t>
            </w:r>
          </w:p>
        </w:tc>
        <w:tc>
          <w:tcPr>
            <w:tcW w:w="1900" w:type="dxa"/>
          </w:tcPr>
          <w:p w:rsidR="001212B6" w:rsidRDefault="00867151">
            <w:pPr>
              <w:spacing w:before="3" w:after="3"/>
            </w:pPr>
            <w:r>
              <w:rPr>
                <w:rFonts w:ascii="Times New Roman"/>
                <w:sz w:val="20"/>
              </w:rPr>
              <w:t>Diameter 4 - 4.5mm lengths 10mm - 20mm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BH108</w:t>
            </w:r>
          </w:p>
        </w:tc>
        <w:tc>
          <w:tcPr>
            <w:tcW w:w="3500" w:type="dxa"/>
          </w:tcPr>
          <w:p w:rsidR="001212B6" w:rsidRDefault="00867151">
            <w:pPr>
              <w:spacing w:before="3" w:after="3"/>
            </w:pPr>
            <w:r>
              <w:rPr>
                <w:rFonts w:ascii="Times New Roman"/>
                <w:sz w:val="20"/>
              </w:rPr>
              <w:t>Anterior Cervical Plate System</w:t>
            </w:r>
          </w:p>
        </w:tc>
        <w:tc>
          <w:tcPr>
            <w:tcW w:w="3800" w:type="dxa"/>
          </w:tcPr>
          <w:p w:rsidR="001212B6" w:rsidRDefault="00867151">
            <w:pPr>
              <w:spacing w:before="3" w:after="3"/>
            </w:pPr>
            <w:r>
              <w:rPr>
                <w:rFonts w:ascii="Times New Roman"/>
                <w:sz w:val="20"/>
              </w:rPr>
              <w:t>Titanium Cancellous Bone Screw</w:t>
            </w:r>
          </w:p>
        </w:tc>
        <w:tc>
          <w:tcPr>
            <w:tcW w:w="1900" w:type="dxa"/>
          </w:tcPr>
          <w:p w:rsidR="001212B6" w:rsidRDefault="00867151">
            <w:pPr>
              <w:spacing w:before="3" w:after="3"/>
            </w:pPr>
            <w:r>
              <w:rPr>
                <w:rFonts w:ascii="Times New Roman"/>
                <w:sz w:val="20"/>
              </w:rPr>
              <w:t>4 - 20mm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ZI487</w:t>
            </w:r>
          </w:p>
        </w:tc>
        <w:tc>
          <w:tcPr>
            <w:tcW w:w="3500" w:type="dxa"/>
          </w:tcPr>
          <w:p w:rsidR="001212B6" w:rsidRDefault="00867151">
            <w:pPr>
              <w:spacing w:before="3" w:after="3"/>
            </w:pPr>
            <w:r>
              <w:rPr>
                <w:rFonts w:ascii="Times New Roman"/>
                <w:sz w:val="20"/>
              </w:rPr>
              <w:t>Trinica Screw</w:t>
            </w:r>
          </w:p>
        </w:tc>
        <w:tc>
          <w:tcPr>
            <w:tcW w:w="3800" w:type="dxa"/>
          </w:tcPr>
          <w:p w:rsidR="001212B6" w:rsidRDefault="00867151">
            <w:pPr>
              <w:spacing w:before="3" w:after="3"/>
            </w:pPr>
            <w:r>
              <w:rPr>
                <w:rFonts w:ascii="Times New Roman"/>
                <w:sz w:val="20"/>
              </w:rPr>
              <w:t>Titanium Screws, fixed and variable angle.</w:t>
            </w:r>
          </w:p>
        </w:tc>
        <w:tc>
          <w:tcPr>
            <w:tcW w:w="1900" w:type="dxa"/>
          </w:tcPr>
          <w:p w:rsidR="001212B6" w:rsidRDefault="00867151">
            <w:pPr>
              <w:spacing w:before="3" w:after="3"/>
            </w:pPr>
            <w:r>
              <w:rPr>
                <w:rFonts w:ascii="Times New Roman"/>
                <w:sz w:val="20"/>
              </w:rPr>
              <w:t>4.2mm x 12/14/16/18mm; 4.6mm x 12/14/16/18mm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ZI517</w:t>
            </w:r>
          </w:p>
        </w:tc>
        <w:tc>
          <w:tcPr>
            <w:tcW w:w="3500" w:type="dxa"/>
          </w:tcPr>
          <w:p w:rsidR="001212B6" w:rsidRDefault="00867151">
            <w:pPr>
              <w:spacing w:before="3" w:after="3"/>
            </w:pPr>
            <w:r>
              <w:rPr>
                <w:rFonts w:ascii="Times New Roman"/>
                <w:sz w:val="20"/>
              </w:rPr>
              <w:t>Trinica Anterior Lumbar/Sacral Screw</w:t>
            </w:r>
          </w:p>
        </w:tc>
        <w:tc>
          <w:tcPr>
            <w:tcW w:w="3800" w:type="dxa"/>
          </w:tcPr>
          <w:p w:rsidR="001212B6" w:rsidRDefault="00867151">
            <w:pPr>
              <w:spacing w:before="3" w:after="3"/>
            </w:pPr>
            <w:r>
              <w:rPr>
                <w:rFonts w:ascii="Times New Roman"/>
                <w:sz w:val="20"/>
              </w:rPr>
              <w:t>Screw, Titanium, Fixed or Variable Axis</w:t>
            </w:r>
          </w:p>
        </w:tc>
        <w:tc>
          <w:tcPr>
            <w:tcW w:w="1900" w:type="dxa"/>
          </w:tcPr>
          <w:p w:rsidR="001212B6" w:rsidRDefault="00867151">
            <w:pPr>
              <w:spacing w:before="3" w:after="3"/>
            </w:pPr>
            <w:r>
              <w:rPr>
                <w:rFonts w:ascii="Times New Roman"/>
                <w:sz w:val="20"/>
              </w:rPr>
              <w:t>22 to 34mm lengths</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ZI904</w:t>
            </w:r>
          </w:p>
        </w:tc>
        <w:tc>
          <w:tcPr>
            <w:tcW w:w="3500" w:type="dxa"/>
          </w:tcPr>
          <w:p w:rsidR="001212B6" w:rsidRDefault="00867151">
            <w:pPr>
              <w:spacing w:before="3" w:after="3"/>
            </w:pPr>
            <w:r>
              <w:rPr>
                <w:rFonts w:ascii="Times New Roman"/>
                <w:sz w:val="20"/>
              </w:rPr>
              <w:t>Virage Occipital Screws</w:t>
            </w:r>
          </w:p>
        </w:tc>
        <w:tc>
          <w:tcPr>
            <w:tcW w:w="3800" w:type="dxa"/>
          </w:tcPr>
          <w:p w:rsidR="001212B6" w:rsidRDefault="00867151">
            <w:pPr>
              <w:spacing w:before="3" w:after="3"/>
            </w:pPr>
            <w:r>
              <w:rPr>
                <w:rFonts w:ascii="Times New Roman"/>
                <w:sz w:val="20"/>
              </w:rPr>
              <w:t>Occipital Screws</w:t>
            </w:r>
          </w:p>
        </w:tc>
        <w:tc>
          <w:tcPr>
            <w:tcW w:w="1900" w:type="dxa"/>
          </w:tcPr>
          <w:p w:rsidR="001212B6" w:rsidRDefault="00867151">
            <w:pPr>
              <w:spacing w:before="3" w:after="3"/>
            </w:pPr>
            <w:r>
              <w:rPr>
                <w:rFonts w:ascii="Times New Roman"/>
                <w:sz w:val="20"/>
              </w:rPr>
              <w:t>4.5mm x 6-16mm, 5.25mm x 6-16mm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ZI950</w:t>
            </w:r>
          </w:p>
        </w:tc>
        <w:tc>
          <w:tcPr>
            <w:tcW w:w="3500" w:type="dxa"/>
          </w:tcPr>
          <w:p w:rsidR="001212B6" w:rsidRDefault="00867151">
            <w:pPr>
              <w:spacing w:before="3" w:after="3"/>
            </w:pPr>
            <w:r>
              <w:rPr>
                <w:rFonts w:ascii="Times New Roman"/>
                <w:sz w:val="20"/>
              </w:rPr>
              <w:t>Timberline Lateral Fusion System</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30-60mm</w:t>
            </w:r>
          </w:p>
        </w:tc>
        <w:tc>
          <w:tcPr>
            <w:tcW w:w="1500" w:type="dxa"/>
          </w:tcPr>
          <w:p w:rsidR="001212B6" w:rsidRDefault="00867151">
            <w:pPr>
              <w:spacing w:before="3" w:after="3"/>
              <w:jc w:val="right"/>
            </w:pPr>
            <w:r>
              <w:rPr>
                <w:rFonts w:ascii="Times New Roman"/>
                <w:sz w:val="20"/>
              </w:rPr>
              <w:t>$186.00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Cannulated</w:t>
      </w:r>
    </w:p>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LB053</w:t>
            </w:r>
          </w:p>
        </w:tc>
        <w:tc>
          <w:tcPr>
            <w:tcW w:w="3500" w:type="dxa"/>
          </w:tcPr>
          <w:p w:rsidR="001212B6" w:rsidRDefault="00867151">
            <w:pPr>
              <w:spacing w:before="3" w:after="3"/>
            </w:pPr>
            <w:r>
              <w:rPr>
                <w:rFonts w:ascii="Times New Roman"/>
                <w:sz w:val="20"/>
              </w:rPr>
              <w:t>CORRIDOR Fixation System Screw Cannulated Screws</w:t>
            </w:r>
          </w:p>
        </w:tc>
        <w:tc>
          <w:tcPr>
            <w:tcW w:w="3800" w:type="dxa"/>
          </w:tcPr>
          <w:p w:rsidR="001212B6" w:rsidRDefault="00867151">
            <w:pPr>
              <w:spacing w:before="3" w:after="3"/>
            </w:pPr>
            <w:r>
              <w:rPr>
                <w:rFonts w:ascii="Times New Roman"/>
                <w:sz w:val="20"/>
              </w:rPr>
              <w:t>Bone Screws</w:t>
            </w:r>
          </w:p>
        </w:tc>
        <w:tc>
          <w:tcPr>
            <w:tcW w:w="1900" w:type="dxa"/>
          </w:tcPr>
          <w:p w:rsidR="001212B6" w:rsidRDefault="00867151">
            <w:pPr>
              <w:spacing w:before="3" w:after="3"/>
            </w:pPr>
            <w:r>
              <w:rPr>
                <w:rFonts w:ascii="Times New Roman"/>
                <w:sz w:val="20"/>
              </w:rPr>
              <w:t>3.5mm - 4.5 diameter. 3 0mm - 60mm length</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LB058</w:t>
            </w:r>
          </w:p>
        </w:tc>
        <w:tc>
          <w:tcPr>
            <w:tcW w:w="3500" w:type="dxa"/>
          </w:tcPr>
          <w:p w:rsidR="001212B6" w:rsidRDefault="00867151">
            <w:pPr>
              <w:spacing w:before="3" w:after="3"/>
            </w:pPr>
            <w:r>
              <w:rPr>
                <w:rFonts w:ascii="Times New Roman"/>
                <w:sz w:val="20"/>
              </w:rPr>
              <w:t>ZYFUSE Facet Fixation System Screw with washer</w:t>
            </w:r>
          </w:p>
        </w:tc>
        <w:tc>
          <w:tcPr>
            <w:tcW w:w="3800" w:type="dxa"/>
          </w:tcPr>
          <w:p w:rsidR="001212B6" w:rsidRDefault="00867151">
            <w:pPr>
              <w:spacing w:before="3" w:after="3"/>
            </w:pPr>
            <w:r>
              <w:rPr>
                <w:rFonts w:ascii="Times New Roman"/>
                <w:sz w:val="20"/>
              </w:rPr>
              <w:t>Facet Screw</w:t>
            </w:r>
          </w:p>
        </w:tc>
        <w:tc>
          <w:tcPr>
            <w:tcW w:w="1900" w:type="dxa"/>
          </w:tcPr>
          <w:p w:rsidR="001212B6" w:rsidRDefault="00867151">
            <w:pPr>
              <w:spacing w:before="3" w:after="3"/>
            </w:pPr>
            <w:r>
              <w:rPr>
                <w:rFonts w:ascii="Times New Roman"/>
                <w:sz w:val="20"/>
              </w:rPr>
              <w:t>5.0 - 6.0mm diameter x 30 - 60mm length</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LB059</w:t>
            </w:r>
          </w:p>
        </w:tc>
        <w:tc>
          <w:tcPr>
            <w:tcW w:w="3500" w:type="dxa"/>
          </w:tcPr>
          <w:p w:rsidR="001212B6" w:rsidRDefault="00867151">
            <w:pPr>
              <w:spacing w:before="3" w:after="3"/>
            </w:pPr>
            <w:r>
              <w:rPr>
                <w:rFonts w:ascii="Times New Roman"/>
                <w:sz w:val="20"/>
              </w:rPr>
              <w:t>ZYFUSE Facet Fixation System Screw</w:t>
            </w:r>
          </w:p>
        </w:tc>
        <w:tc>
          <w:tcPr>
            <w:tcW w:w="3800" w:type="dxa"/>
          </w:tcPr>
          <w:p w:rsidR="001212B6" w:rsidRDefault="00867151">
            <w:pPr>
              <w:spacing w:before="3" w:after="3"/>
            </w:pPr>
            <w:r>
              <w:rPr>
                <w:rFonts w:ascii="Times New Roman"/>
                <w:sz w:val="20"/>
              </w:rPr>
              <w:t>Facet Screw</w:t>
            </w:r>
          </w:p>
        </w:tc>
        <w:tc>
          <w:tcPr>
            <w:tcW w:w="1900" w:type="dxa"/>
          </w:tcPr>
          <w:p w:rsidR="001212B6" w:rsidRDefault="00867151">
            <w:pPr>
              <w:spacing w:before="3" w:after="3"/>
            </w:pPr>
            <w:r>
              <w:rPr>
                <w:rFonts w:ascii="Times New Roman"/>
                <w:sz w:val="20"/>
              </w:rPr>
              <w:t>5.0 - 6.0mm diameter x 30 - 60mm length</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SY141</w:t>
            </w:r>
          </w:p>
        </w:tc>
        <w:tc>
          <w:tcPr>
            <w:tcW w:w="3500" w:type="dxa"/>
          </w:tcPr>
          <w:p w:rsidR="001212B6" w:rsidRDefault="00867151">
            <w:pPr>
              <w:spacing w:before="3" w:after="3"/>
            </w:pPr>
            <w:r>
              <w:rPr>
                <w:rFonts w:ascii="Times New Roman"/>
                <w:sz w:val="20"/>
              </w:rPr>
              <w:t>Spinal Plate/Plate System AO/ASIF Spinal Implants</w:t>
            </w:r>
          </w:p>
        </w:tc>
        <w:tc>
          <w:tcPr>
            <w:tcW w:w="3800" w:type="dxa"/>
          </w:tcPr>
          <w:p w:rsidR="001212B6" w:rsidRDefault="00867151">
            <w:pPr>
              <w:spacing w:before="3" w:after="3"/>
            </w:pPr>
            <w:r>
              <w:rPr>
                <w:rFonts w:ascii="Times New Roman"/>
                <w:sz w:val="20"/>
              </w:rPr>
              <w:t>Cannulated/self tapping screw (odontoid)</w:t>
            </w:r>
          </w:p>
        </w:tc>
        <w:tc>
          <w:tcPr>
            <w:tcW w:w="1900" w:type="dxa"/>
          </w:tcPr>
          <w:p w:rsidR="001212B6" w:rsidRDefault="00867151">
            <w:pPr>
              <w:spacing w:before="3" w:after="3"/>
            </w:pPr>
            <w:r>
              <w:rPr>
                <w:rFonts w:ascii="Times New Roman"/>
                <w:sz w:val="20"/>
              </w:rPr>
              <w:t>3.5mm dia, 36-50mm length</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SY302</w:t>
            </w:r>
          </w:p>
        </w:tc>
        <w:tc>
          <w:tcPr>
            <w:tcW w:w="3500" w:type="dxa"/>
          </w:tcPr>
          <w:p w:rsidR="001212B6" w:rsidRDefault="00867151">
            <w:pPr>
              <w:spacing w:before="3" w:after="3"/>
            </w:pPr>
            <w:r>
              <w:rPr>
                <w:rFonts w:ascii="Times New Roman"/>
                <w:sz w:val="20"/>
              </w:rPr>
              <w:t>TeleFix Spinal System</w:t>
            </w:r>
          </w:p>
        </w:tc>
        <w:tc>
          <w:tcPr>
            <w:tcW w:w="3800" w:type="dxa"/>
          </w:tcPr>
          <w:p w:rsidR="001212B6" w:rsidRDefault="00867151">
            <w:pPr>
              <w:spacing w:before="3" w:after="3"/>
            </w:pPr>
            <w:r>
              <w:rPr>
                <w:rFonts w:ascii="Times New Roman"/>
                <w:sz w:val="20"/>
              </w:rPr>
              <w:t>Posterior Screw</w:t>
            </w:r>
          </w:p>
        </w:tc>
        <w:tc>
          <w:tcPr>
            <w:tcW w:w="1900" w:type="dxa"/>
          </w:tcPr>
          <w:p w:rsidR="001212B6" w:rsidRDefault="00867151">
            <w:pPr>
              <w:spacing w:before="3" w:after="3"/>
            </w:pPr>
            <w:r>
              <w:rPr>
                <w:rFonts w:ascii="Times New Roman"/>
                <w:sz w:val="20"/>
              </w:rPr>
              <w:t>20mm to 70mm in length</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SY303</w:t>
            </w:r>
          </w:p>
        </w:tc>
        <w:tc>
          <w:tcPr>
            <w:tcW w:w="3500" w:type="dxa"/>
          </w:tcPr>
          <w:p w:rsidR="001212B6" w:rsidRDefault="00867151">
            <w:pPr>
              <w:spacing w:before="3" w:after="3"/>
            </w:pPr>
            <w:r>
              <w:rPr>
                <w:rFonts w:ascii="Times New Roman"/>
                <w:sz w:val="20"/>
              </w:rPr>
              <w:t>TeleFix Spinal System</w:t>
            </w:r>
          </w:p>
        </w:tc>
        <w:tc>
          <w:tcPr>
            <w:tcW w:w="3800" w:type="dxa"/>
          </w:tcPr>
          <w:p w:rsidR="001212B6" w:rsidRDefault="00867151">
            <w:pPr>
              <w:spacing w:before="3" w:after="3"/>
            </w:pPr>
            <w:r>
              <w:rPr>
                <w:rFonts w:ascii="Times New Roman"/>
                <w:sz w:val="20"/>
              </w:rPr>
              <w:t>Anterior Screw</w:t>
            </w:r>
          </w:p>
        </w:tc>
        <w:tc>
          <w:tcPr>
            <w:tcW w:w="1900" w:type="dxa"/>
          </w:tcPr>
          <w:p w:rsidR="001212B6" w:rsidRDefault="00867151">
            <w:pPr>
              <w:spacing w:before="3" w:after="3"/>
            </w:pPr>
            <w:r>
              <w:rPr>
                <w:rFonts w:ascii="Times New Roman"/>
                <w:sz w:val="20"/>
              </w:rPr>
              <w:t>20mm to 70mm in length</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LM462</w:t>
            </w:r>
          </w:p>
        </w:tc>
        <w:tc>
          <w:tcPr>
            <w:tcW w:w="3500" w:type="dxa"/>
          </w:tcPr>
          <w:p w:rsidR="001212B6" w:rsidRDefault="00867151">
            <w:pPr>
              <w:spacing w:before="3" w:after="3"/>
            </w:pPr>
            <w:r>
              <w:rPr>
                <w:rFonts w:ascii="Times New Roman"/>
                <w:sz w:val="20"/>
              </w:rPr>
              <w:t>Fixcet Spinal Facet Screw</w:t>
            </w:r>
          </w:p>
        </w:tc>
        <w:tc>
          <w:tcPr>
            <w:tcW w:w="3800" w:type="dxa"/>
          </w:tcPr>
          <w:p w:rsidR="001212B6" w:rsidRDefault="00867151">
            <w:pPr>
              <w:spacing w:before="3" w:after="3"/>
            </w:pPr>
            <w:r>
              <w:rPr>
                <w:rFonts w:ascii="Times New Roman"/>
                <w:sz w:val="20"/>
              </w:rPr>
              <w:t>Spinal facet screw</w:t>
            </w:r>
          </w:p>
        </w:tc>
        <w:tc>
          <w:tcPr>
            <w:tcW w:w="1900" w:type="dxa"/>
          </w:tcPr>
          <w:p w:rsidR="001212B6" w:rsidRDefault="00867151">
            <w:pPr>
              <w:spacing w:before="3" w:after="3"/>
            </w:pPr>
            <w:r>
              <w:rPr>
                <w:rFonts w:ascii="Times New Roman"/>
                <w:sz w:val="20"/>
              </w:rPr>
              <w:t>25mm - 45mm</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LH558</w:t>
            </w:r>
          </w:p>
        </w:tc>
        <w:tc>
          <w:tcPr>
            <w:tcW w:w="3500" w:type="dxa"/>
          </w:tcPr>
          <w:p w:rsidR="001212B6" w:rsidRDefault="00867151">
            <w:pPr>
              <w:spacing w:before="3" w:after="3"/>
            </w:pPr>
            <w:r>
              <w:rPr>
                <w:rFonts w:ascii="Times New Roman"/>
                <w:sz w:val="20"/>
              </w:rPr>
              <w:t>Atlas (Anterior Odontoid Fixation System)</w:t>
            </w:r>
          </w:p>
        </w:tc>
        <w:tc>
          <w:tcPr>
            <w:tcW w:w="3800" w:type="dxa"/>
          </w:tcPr>
          <w:p w:rsidR="001212B6" w:rsidRDefault="00867151">
            <w:pPr>
              <w:spacing w:before="3" w:after="3"/>
            </w:pPr>
            <w:r>
              <w:rPr>
                <w:rFonts w:ascii="Times New Roman"/>
                <w:sz w:val="20"/>
              </w:rPr>
              <w:t>Cannulated Bone Screw</w:t>
            </w:r>
          </w:p>
        </w:tc>
        <w:tc>
          <w:tcPr>
            <w:tcW w:w="1900" w:type="dxa"/>
          </w:tcPr>
          <w:p w:rsidR="001212B6" w:rsidRDefault="00867151">
            <w:pPr>
              <w:spacing w:before="3" w:after="3"/>
            </w:pPr>
            <w:r>
              <w:rPr>
                <w:rFonts w:ascii="Times New Roman"/>
                <w:sz w:val="20"/>
              </w:rPr>
              <w:t>(4.0 - 4.5)mm diameter  x  (28-55)mm  length</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BF015</w:t>
            </w:r>
          </w:p>
        </w:tc>
        <w:tc>
          <w:tcPr>
            <w:tcW w:w="3500" w:type="dxa"/>
          </w:tcPr>
          <w:p w:rsidR="001212B6" w:rsidRDefault="00867151">
            <w:pPr>
              <w:spacing w:before="3" w:after="3"/>
            </w:pPr>
            <w:r>
              <w:rPr>
                <w:rFonts w:ascii="Times New Roman"/>
                <w:sz w:val="20"/>
              </w:rPr>
              <w:t>Redmond Lumbar Cage System - Locking screw, cannulated</w:t>
            </w:r>
          </w:p>
        </w:tc>
        <w:tc>
          <w:tcPr>
            <w:tcW w:w="3800" w:type="dxa"/>
          </w:tcPr>
          <w:p w:rsidR="001212B6" w:rsidRDefault="00867151">
            <w:pPr>
              <w:spacing w:before="3" w:after="3"/>
            </w:pPr>
            <w:r>
              <w:rPr>
                <w:rFonts w:ascii="Times New Roman"/>
                <w:sz w:val="20"/>
              </w:rPr>
              <w:t>Cannulated titanium screw</w:t>
            </w:r>
          </w:p>
        </w:tc>
        <w:tc>
          <w:tcPr>
            <w:tcW w:w="1900" w:type="dxa"/>
          </w:tcPr>
          <w:p w:rsidR="001212B6" w:rsidRDefault="00867151">
            <w:pPr>
              <w:spacing w:before="3" w:after="3"/>
            </w:pPr>
            <w:r>
              <w:rPr>
                <w:rFonts w:ascii="Times New Roman"/>
                <w:sz w:val="20"/>
              </w:rPr>
              <w:t>Diameter: 5.5mm; Length: 15, 20, 25, 30, 35mm</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MC447</w:t>
            </w:r>
          </w:p>
        </w:tc>
        <w:tc>
          <w:tcPr>
            <w:tcW w:w="3500" w:type="dxa"/>
          </w:tcPr>
          <w:p w:rsidR="001212B6" w:rsidRDefault="00867151">
            <w:pPr>
              <w:spacing w:before="3" w:after="3"/>
            </w:pPr>
            <w:r>
              <w:rPr>
                <w:rFonts w:ascii="Times New Roman"/>
                <w:sz w:val="20"/>
              </w:rPr>
              <w:t>UCSS</w:t>
            </w:r>
          </w:p>
        </w:tc>
        <w:tc>
          <w:tcPr>
            <w:tcW w:w="3800" w:type="dxa"/>
          </w:tcPr>
          <w:p w:rsidR="001212B6" w:rsidRDefault="00867151">
            <w:pPr>
              <w:spacing w:before="3" w:after="3"/>
            </w:pPr>
            <w:r>
              <w:rPr>
                <w:rFonts w:ascii="Times New Roman"/>
                <w:sz w:val="20"/>
              </w:rPr>
              <w:t xml:space="preserve">Cortical Screws </w:t>
            </w:r>
          </w:p>
        </w:tc>
        <w:tc>
          <w:tcPr>
            <w:tcW w:w="1900" w:type="dxa"/>
          </w:tcPr>
          <w:p w:rsidR="001212B6" w:rsidRDefault="00867151">
            <w:pPr>
              <w:spacing w:before="3" w:after="3"/>
            </w:pPr>
            <w:r>
              <w:rPr>
                <w:rFonts w:ascii="Times New Roman"/>
                <w:sz w:val="20"/>
              </w:rPr>
              <w:t>30 - 50mm</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MC448</w:t>
            </w:r>
          </w:p>
        </w:tc>
        <w:tc>
          <w:tcPr>
            <w:tcW w:w="3500" w:type="dxa"/>
          </w:tcPr>
          <w:p w:rsidR="001212B6" w:rsidRDefault="00867151">
            <w:pPr>
              <w:spacing w:before="3" w:after="3"/>
            </w:pPr>
            <w:r>
              <w:rPr>
                <w:rFonts w:ascii="Times New Roman"/>
                <w:sz w:val="20"/>
              </w:rPr>
              <w:t>UCSS</w:t>
            </w:r>
          </w:p>
        </w:tc>
        <w:tc>
          <w:tcPr>
            <w:tcW w:w="3800" w:type="dxa"/>
          </w:tcPr>
          <w:p w:rsidR="001212B6" w:rsidRDefault="00867151">
            <w:pPr>
              <w:spacing w:before="3" w:after="3"/>
            </w:pPr>
            <w:r>
              <w:rPr>
                <w:rFonts w:ascii="Times New Roman"/>
                <w:sz w:val="20"/>
              </w:rPr>
              <w:t>Cortical Lag Screws</w:t>
            </w:r>
          </w:p>
        </w:tc>
        <w:tc>
          <w:tcPr>
            <w:tcW w:w="1900" w:type="dxa"/>
          </w:tcPr>
          <w:p w:rsidR="001212B6" w:rsidRDefault="00867151">
            <w:pPr>
              <w:spacing w:before="3" w:after="3"/>
            </w:pPr>
            <w:r>
              <w:rPr>
                <w:rFonts w:ascii="Times New Roman"/>
                <w:sz w:val="20"/>
              </w:rPr>
              <w:t>36 - 50mm</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Closed</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SY148</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Pedicle Hook Screw</w:t>
            </w:r>
          </w:p>
        </w:tc>
        <w:tc>
          <w:tcPr>
            <w:tcW w:w="1900" w:type="dxa"/>
          </w:tcPr>
          <w:p w:rsidR="001212B6" w:rsidRDefault="00867151">
            <w:pPr>
              <w:spacing w:before="3" w:after="3"/>
            </w:pPr>
            <w:r>
              <w:rPr>
                <w:rFonts w:ascii="Times New Roman"/>
                <w:sz w:val="20"/>
              </w:rPr>
              <w:t>Length 20- 40mm</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BF014</w:t>
            </w:r>
          </w:p>
        </w:tc>
        <w:tc>
          <w:tcPr>
            <w:tcW w:w="3500" w:type="dxa"/>
          </w:tcPr>
          <w:p w:rsidR="001212B6" w:rsidRDefault="00867151">
            <w:pPr>
              <w:spacing w:before="3" w:after="3"/>
            </w:pPr>
            <w:r>
              <w:rPr>
                <w:rFonts w:ascii="Times New Roman"/>
                <w:sz w:val="20"/>
              </w:rPr>
              <w:t>Redmond Lumbar Cage System - Locking screw, closed</w:t>
            </w:r>
          </w:p>
        </w:tc>
        <w:tc>
          <w:tcPr>
            <w:tcW w:w="3800" w:type="dxa"/>
          </w:tcPr>
          <w:p w:rsidR="001212B6" w:rsidRDefault="00867151">
            <w:pPr>
              <w:spacing w:before="3" w:after="3"/>
            </w:pPr>
            <w:r>
              <w:rPr>
                <w:rFonts w:ascii="Times New Roman"/>
                <w:sz w:val="20"/>
              </w:rPr>
              <w:t>Titanium screw</w:t>
            </w:r>
          </w:p>
        </w:tc>
        <w:tc>
          <w:tcPr>
            <w:tcW w:w="1900" w:type="dxa"/>
          </w:tcPr>
          <w:p w:rsidR="001212B6" w:rsidRDefault="00867151">
            <w:pPr>
              <w:spacing w:before="3" w:after="3"/>
            </w:pPr>
            <w:r>
              <w:rPr>
                <w:rFonts w:ascii="Times New Roman"/>
                <w:sz w:val="20"/>
              </w:rPr>
              <w:t>Diameter: 5.5mm; Length: 15, 20, 25, 30, 35mm</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MC462</w:t>
            </w:r>
          </w:p>
        </w:tc>
        <w:tc>
          <w:tcPr>
            <w:tcW w:w="3500" w:type="dxa"/>
          </w:tcPr>
          <w:p w:rsidR="001212B6" w:rsidRDefault="00867151">
            <w:pPr>
              <w:spacing w:before="3" w:after="3"/>
            </w:pPr>
            <w:r>
              <w:rPr>
                <w:rFonts w:ascii="Times New Roman"/>
                <w:sz w:val="20"/>
              </w:rPr>
              <w:t>Zephir</w:t>
            </w:r>
          </w:p>
        </w:tc>
        <w:tc>
          <w:tcPr>
            <w:tcW w:w="3800" w:type="dxa"/>
          </w:tcPr>
          <w:p w:rsidR="001212B6" w:rsidRDefault="00867151">
            <w:pPr>
              <w:spacing w:before="3" w:after="3"/>
            </w:pPr>
            <w:r>
              <w:rPr>
                <w:rFonts w:ascii="Times New Roman"/>
                <w:sz w:val="20"/>
              </w:rPr>
              <w:t>Cancellous Screw</w:t>
            </w:r>
          </w:p>
        </w:tc>
        <w:tc>
          <w:tcPr>
            <w:tcW w:w="1900" w:type="dxa"/>
          </w:tcPr>
          <w:p w:rsidR="001212B6" w:rsidRDefault="00867151">
            <w:pPr>
              <w:spacing w:before="3" w:after="3"/>
            </w:pPr>
            <w:r>
              <w:rPr>
                <w:rFonts w:ascii="Times New Roman"/>
                <w:sz w:val="20"/>
              </w:rPr>
              <w:t>13-17mm</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NK075</w:t>
            </w:r>
          </w:p>
        </w:tc>
        <w:tc>
          <w:tcPr>
            <w:tcW w:w="3500" w:type="dxa"/>
          </w:tcPr>
          <w:p w:rsidR="001212B6" w:rsidRDefault="00867151">
            <w:pPr>
              <w:spacing w:before="3" w:after="3"/>
            </w:pPr>
            <w:r>
              <w:rPr>
                <w:rFonts w:ascii="Times New Roman"/>
                <w:sz w:val="20"/>
              </w:rPr>
              <w:t>PASS Spinal System Screw</w:t>
            </w:r>
          </w:p>
        </w:tc>
        <w:tc>
          <w:tcPr>
            <w:tcW w:w="3800" w:type="dxa"/>
          </w:tcPr>
          <w:p w:rsidR="001212B6" w:rsidRDefault="00867151">
            <w:pPr>
              <w:spacing w:before="3" w:after="3"/>
            </w:pPr>
            <w:r>
              <w:rPr>
                <w:rFonts w:ascii="Times New Roman"/>
                <w:sz w:val="20"/>
              </w:rPr>
              <w:t>PASS Spinal System Closed Iliac Screw</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NV099</w:t>
            </w:r>
          </w:p>
        </w:tc>
        <w:tc>
          <w:tcPr>
            <w:tcW w:w="3500" w:type="dxa"/>
          </w:tcPr>
          <w:p w:rsidR="001212B6" w:rsidRDefault="00867151">
            <w:pPr>
              <w:spacing w:before="3" w:after="3"/>
            </w:pPr>
            <w:r>
              <w:rPr>
                <w:rFonts w:ascii="Times New Roman"/>
                <w:sz w:val="20"/>
              </w:rPr>
              <w:t>Archon Plate (Bone Screw)</w:t>
            </w:r>
          </w:p>
        </w:tc>
        <w:tc>
          <w:tcPr>
            <w:tcW w:w="3800" w:type="dxa"/>
          </w:tcPr>
          <w:p w:rsidR="001212B6" w:rsidRDefault="00867151">
            <w:pPr>
              <w:spacing w:before="3" w:after="3"/>
            </w:pPr>
            <w:r>
              <w:rPr>
                <w:rFonts w:ascii="Times New Roman"/>
                <w:sz w:val="20"/>
              </w:rPr>
              <w:t>The Archon system, of which the bone screw is a component, is intended for anterior screw fixation of the cervical spine. These implants have been designed to provide stabilisation as an adjunct to cervical fusion.</w:t>
            </w:r>
          </w:p>
        </w:tc>
        <w:tc>
          <w:tcPr>
            <w:tcW w:w="1900" w:type="dxa"/>
          </w:tcPr>
          <w:p w:rsidR="001212B6" w:rsidRDefault="00867151">
            <w:pPr>
              <w:spacing w:before="3" w:after="3"/>
            </w:pPr>
            <w:r>
              <w:rPr>
                <w:rFonts w:ascii="Times New Roman"/>
                <w:sz w:val="20"/>
              </w:rPr>
              <w:t>4/4.5 x 10-23mm</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PC012</w:t>
            </w:r>
          </w:p>
        </w:tc>
        <w:tc>
          <w:tcPr>
            <w:tcW w:w="3500" w:type="dxa"/>
          </w:tcPr>
          <w:p w:rsidR="001212B6" w:rsidRDefault="00867151">
            <w:pPr>
              <w:spacing w:before="3" w:after="3"/>
            </w:pPr>
            <w:r>
              <w:rPr>
                <w:rFonts w:ascii="Times New Roman"/>
                <w:sz w:val="20"/>
              </w:rPr>
              <w:t>Redmond Lumbar Cage System - Locking screw, closed</w:t>
            </w:r>
          </w:p>
        </w:tc>
        <w:tc>
          <w:tcPr>
            <w:tcW w:w="3800" w:type="dxa"/>
          </w:tcPr>
          <w:p w:rsidR="001212B6" w:rsidRDefault="00867151">
            <w:pPr>
              <w:spacing w:before="3" w:after="3"/>
            </w:pPr>
            <w:r>
              <w:rPr>
                <w:rFonts w:ascii="Times New Roman"/>
                <w:sz w:val="20"/>
              </w:rPr>
              <w:t>Titanium screw</w:t>
            </w:r>
          </w:p>
        </w:tc>
        <w:tc>
          <w:tcPr>
            <w:tcW w:w="1900" w:type="dxa"/>
          </w:tcPr>
          <w:p w:rsidR="001212B6" w:rsidRDefault="00867151">
            <w:pPr>
              <w:spacing w:before="3" w:after="3"/>
            </w:pPr>
            <w:r>
              <w:rPr>
                <w:rFonts w:ascii="Times New Roman"/>
                <w:sz w:val="20"/>
              </w:rPr>
              <w:t>Diameter: 5.5mm; Length: 15, 20, 25, 30, 35mm</w:t>
            </w:r>
          </w:p>
        </w:tc>
        <w:tc>
          <w:tcPr>
            <w:tcW w:w="1500" w:type="dxa"/>
          </w:tcPr>
          <w:p w:rsidR="001212B6" w:rsidRDefault="00867151">
            <w:pPr>
              <w:spacing w:before="3" w:after="3"/>
              <w:jc w:val="right"/>
            </w:pPr>
            <w:r>
              <w:rPr>
                <w:rFonts w:ascii="Times New Roman"/>
                <w:sz w:val="20"/>
              </w:rPr>
              <w:t>$194.00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ER321</w:t>
            </w:r>
          </w:p>
        </w:tc>
        <w:tc>
          <w:tcPr>
            <w:tcW w:w="3500" w:type="dxa"/>
          </w:tcPr>
          <w:p w:rsidR="001212B6" w:rsidRDefault="00867151">
            <w:pPr>
              <w:spacing w:before="3" w:after="3"/>
            </w:pPr>
            <w:r>
              <w:rPr>
                <w:rFonts w:ascii="Times New Roman"/>
                <w:sz w:val="20"/>
              </w:rPr>
              <w:t>Ulrich posterior OCT System (neon3)-Toggle</w:t>
            </w:r>
          </w:p>
        </w:tc>
        <w:tc>
          <w:tcPr>
            <w:tcW w:w="3800" w:type="dxa"/>
          </w:tcPr>
          <w:p w:rsidR="001212B6" w:rsidRDefault="00867151">
            <w:pPr>
              <w:spacing w:before="3" w:after="3"/>
            </w:pPr>
            <w:r>
              <w:rPr>
                <w:rFonts w:ascii="Times New Roman"/>
                <w:sz w:val="20"/>
              </w:rPr>
              <w:t>Ulrich posterior OCT System (neon3)-Toggle, incl. nut and washer</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$241.00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ER374</w:t>
            </w:r>
          </w:p>
        </w:tc>
        <w:tc>
          <w:tcPr>
            <w:tcW w:w="3500" w:type="dxa"/>
          </w:tcPr>
          <w:p w:rsidR="001212B6" w:rsidRDefault="00867151">
            <w:pPr>
              <w:spacing w:before="3" w:after="3"/>
            </w:pPr>
            <w:r>
              <w:rPr>
                <w:rFonts w:ascii="Times New Roman"/>
                <w:sz w:val="20"/>
              </w:rPr>
              <w:t>Ulrich Sacroiliac Joint Fixation Device</w:t>
            </w:r>
          </w:p>
        </w:tc>
        <w:tc>
          <w:tcPr>
            <w:tcW w:w="3800" w:type="dxa"/>
          </w:tcPr>
          <w:p w:rsidR="001212B6" w:rsidRDefault="00867151">
            <w:pPr>
              <w:spacing w:before="3" w:after="3"/>
            </w:pPr>
            <w:r>
              <w:rPr>
                <w:rFonts w:ascii="Times New Roman"/>
                <w:sz w:val="20"/>
              </w:rPr>
              <w:t>Ulrich Sacroiliac Joint Fixation Device-Bone Screw</w:t>
            </w:r>
          </w:p>
        </w:tc>
        <w:tc>
          <w:tcPr>
            <w:tcW w:w="1900" w:type="dxa"/>
          </w:tcPr>
          <w:p w:rsidR="001212B6" w:rsidRDefault="00867151">
            <w:pPr>
              <w:spacing w:before="3" w:after="3"/>
            </w:pPr>
            <w:r>
              <w:rPr>
                <w:rFonts w:ascii="Times New Roman"/>
                <w:sz w:val="20"/>
              </w:rPr>
              <w:t>dia (7.5-10 mm) x length (40-140 mm)</w:t>
            </w:r>
          </w:p>
        </w:tc>
        <w:tc>
          <w:tcPr>
            <w:tcW w:w="1500" w:type="dxa"/>
          </w:tcPr>
          <w:p w:rsidR="001212B6" w:rsidRDefault="00867151">
            <w:pPr>
              <w:spacing w:before="3" w:after="3"/>
              <w:jc w:val="right"/>
            </w:pPr>
            <w:r>
              <w:rPr>
                <w:rFonts w:ascii="Times New Roman"/>
                <w:sz w:val="20"/>
              </w:rPr>
              <w:t>$241.00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ER473</w:t>
            </w:r>
          </w:p>
        </w:tc>
        <w:tc>
          <w:tcPr>
            <w:tcW w:w="3500" w:type="dxa"/>
          </w:tcPr>
          <w:p w:rsidR="001212B6" w:rsidRDefault="00867151">
            <w:pPr>
              <w:spacing w:before="3" w:after="3"/>
            </w:pPr>
            <w:r>
              <w:rPr>
                <w:rFonts w:ascii="Times New Roman"/>
                <w:sz w:val="20"/>
              </w:rPr>
              <w:t>KEYS Polyaxial Screw</w:t>
            </w:r>
          </w:p>
        </w:tc>
        <w:tc>
          <w:tcPr>
            <w:tcW w:w="3800" w:type="dxa"/>
          </w:tcPr>
          <w:p w:rsidR="001212B6" w:rsidRDefault="00867151">
            <w:pPr>
              <w:spacing w:before="3" w:after="3"/>
            </w:pPr>
            <w:r>
              <w:rPr>
                <w:rFonts w:ascii="Times New Roman"/>
                <w:sz w:val="20"/>
              </w:rPr>
              <w:t>Polyaxial screw</w:t>
            </w:r>
          </w:p>
        </w:tc>
        <w:tc>
          <w:tcPr>
            <w:tcW w:w="1900" w:type="dxa"/>
          </w:tcPr>
          <w:p w:rsidR="001212B6" w:rsidRDefault="00867151">
            <w:pPr>
              <w:spacing w:before="3" w:after="3"/>
            </w:pPr>
            <w:r>
              <w:rPr>
                <w:rFonts w:ascii="Times New Roman"/>
                <w:sz w:val="20"/>
              </w:rPr>
              <w:t>6.0 -7.0mm diameter, length 25-50mm</w:t>
            </w:r>
          </w:p>
        </w:tc>
        <w:tc>
          <w:tcPr>
            <w:tcW w:w="1500" w:type="dxa"/>
          </w:tcPr>
          <w:p w:rsidR="001212B6" w:rsidRDefault="00867151">
            <w:pPr>
              <w:spacing w:before="3" w:after="3"/>
              <w:jc w:val="right"/>
            </w:pPr>
            <w:r>
              <w:rPr>
                <w:rFonts w:ascii="Times New Roman"/>
                <w:sz w:val="20"/>
              </w:rPr>
              <w:t>$241.00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MI320</w:t>
            </w:r>
          </w:p>
        </w:tc>
        <w:tc>
          <w:tcPr>
            <w:tcW w:w="3500" w:type="dxa"/>
          </w:tcPr>
          <w:p w:rsidR="001212B6" w:rsidRDefault="00867151">
            <w:pPr>
              <w:spacing w:before="3" w:after="3"/>
            </w:pPr>
            <w:r>
              <w:rPr>
                <w:rFonts w:ascii="Times New Roman"/>
                <w:sz w:val="20"/>
              </w:rPr>
              <w:t>Titan Spine Bone Screws-locking</w:t>
            </w:r>
          </w:p>
        </w:tc>
        <w:tc>
          <w:tcPr>
            <w:tcW w:w="3800" w:type="dxa"/>
          </w:tcPr>
          <w:p w:rsidR="001212B6" w:rsidRDefault="00867151">
            <w:pPr>
              <w:spacing w:before="3" w:after="3"/>
            </w:pPr>
            <w:r>
              <w:rPr>
                <w:rFonts w:ascii="Times New Roman"/>
                <w:sz w:val="20"/>
              </w:rPr>
              <w:t>Titan Spine Endoskeleton TCS Bone Screws-locking</w:t>
            </w:r>
          </w:p>
        </w:tc>
        <w:tc>
          <w:tcPr>
            <w:tcW w:w="1900" w:type="dxa"/>
          </w:tcPr>
          <w:p w:rsidR="001212B6" w:rsidRDefault="00867151">
            <w:pPr>
              <w:spacing w:before="3" w:after="3"/>
            </w:pPr>
            <w:r>
              <w:rPr>
                <w:rFonts w:ascii="Times New Roman"/>
                <w:sz w:val="20"/>
              </w:rPr>
              <w:t>dia (3.5-3.8mm) x length (13-20mm)</w:t>
            </w:r>
          </w:p>
        </w:tc>
        <w:tc>
          <w:tcPr>
            <w:tcW w:w="1500" w:type="dxa"/>
          </w:tcPr>
          <w:p w:rsidR="001212B6" w:rsidRDefault="00867151">
            <w:pPr>
              <w:spacing w:before="3" w:after="3"/>
              <w:jc w:val="right"/>
            </w:pPr>
            <w:r>
              <w:rPr>
                <w:rFonts w:ascii="Times New Roman"/>
                <w:sz w:val="20"/>
              </w:rPr>
              <w:t>$241.00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PC007</w:t>
            </w:r>
          </w:p>
        </w:tc>
        <w:tc>
          <w:tcPr>
            <w:tcW w:w="3500" w:type="dxa"/>
          </w:tcPr>
          <w:p w:rsidR="001212B6" w:rsidRDefault="00867151">
            <w:pPr>
              <w:spacing w:before="3" w:after="3"/>
            </w:pPr>
            <w:r>
              <w:rPr>
                <w:rFonts w:ascii="Times New Roman"/>
                <w:sz w:val="20"/>
              </w:rPr>
              <w:t>Advantage Cage System, Screw</w:t>
            </w:r>
          </w:p>
        </w:tc>
        <w:tc>
          <w:tcPr>
            <w:tcW w:w="3800" w:type="dxa"/>
          </w:tcPr>
          <w:p w:rsidR="001212B6" w:rsidRDefault="00867151">
            <w:pPr>
              <w:spacing w:before="3" w:after="3"/>
            </w:pPr>
            <w:r>
              <w:rPr>
                <w:rFonts w:ascii="Times New Roman"/>
                <w:sz w:val="20"/>
              </w:rPr>
              <w:t>Cage Screw</w:t>
            </w:r>
          </w:p>
        </w:tc>
        <w:tc>
          <w:tcPr>
            <w:tcW w:w="1900" w:type="dxa"/>
          </w:tcPr>
          <w:p w:rsidR="001212B6" w:rsidRDefault="00867151">
            <w:pPr>
              <w:spacing w:before="3" w:after="3"/>
            </w:pPr>
            <w:r>
              <w:rPr>
                <w:rFonts w:ascii="Times New Roman"/>
                <w:sz w:val="20"/>
              </w:rPr>
              <w:t>4.5mm and 5mm</w:t>
            </w:r>
          </w:p>
        </w:tc>
        <w:tc>
          <w:tcPr>
            <w:tcW w:w="1500" w:type="dxa"/>
          </w:tcPr>
          <w:p w:rsidR="001212B6" w:rsidRDefault="00867151">
            <w:pPr>
              <w:spacing w:before="3" w:after="3"/>
              <w:jc w:val="right"/>
            </w:pPr>
            <w:r>
              <w:rPr>
                <w:rFonts w:ascii="Times New Roman"/>
                <w:sz w:val="20"/>
              </w:rPr>
              <w:t>$241.00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SF100</w:t>
            </w:r>
          </w:p>
        </w:tc>
        <w:tc>
          <w:tcPr>
            <w:tcW w:w="3500" w:type="dxa"/>
          </w:tcPr>
          <w:p w:rsidR="001212B6" w:rsidRDefault="00867151">
            <w:pPr>
              <w:spacing w:before="3" w:after="3"/>
            </w:pPr>
            <w:r>
              <w:rPr>
                <w:rFonts w:ascii="Times New Roman"/>
                <w:sz w:val="20"/>
              </w:rPr>
              <w:t>Advantage Cage System, Screw</w:t>
            </w:r>
          </w:p>
        </w:tc>
        <w:tc>
          <w:tcPr>
            <w:tcW w:w="3800" w:type="dxa"/>
          </w:tcPr>
          <w:p w:rsidR="001212B6" w:rsidRDefault="00867151">
            <w:pPr>
              <w:spacing w:before="3" w:after="3"/>
            </w:pPr>
            <w:r>
              <w:rPr>
                <w:rFonts w:ascii="Times New Roman"/>
                <w:sz w:val="20"/>
              </w:rPr>
              <w:t>Cage Screw</w:t>
            </w:r>
          </w:p>
        </w:tc>
        <w:tc>
          <w:tcPr>
            <w:tcW w:w="1900" w:type="dxa"/>
          </w:tcPr>
          <w:p w:rsidR="001212B6" w:rsidRDefault="00867151">
            <w:pPr>
              <w:spacing w:before="3" w:after="3"/>
            </w:pPr>
            <w:r>
              <w:rPr>
                <w:rFonts w:ascii="Times New Roman"/>
                <w:sz w:val="20"/>
              </w:rPr>
              <w:t>4.5mm and 5mm</w:t>
            </w:r>
          </w:p>
        </w:tc>
        <w:tc>
          <w:tcPr>
            <w:tcW w:w="1500" w:type="dxa"/>
          </w:tcPr>
          <w:p w:rsidR="001212B6" w:rsidRDefault="00867151">
            <w:pPr>
              <w:spacing w:before="3" w:after="3"/>
              <w:jc w:val="right"/>
            </w:pPr>
            <w:r>
              <w:rPr>
                <w:rFonts w:ascii="Times New Roman"/>
                <w:sz w:val="20"/>
              </w:rPr>
              <w:t>$241.00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Dual Thread</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DE678</w:t>
            </w:r>
          </w:p>
        </w:tc>
        <w:tc>
          <w:tcPr>
            <w:tcW w:w="3500" w:type="dxa"/>
          </w:tcPr>
          <w:p w:rsidR="001212B6" w:rsidRDefault="00867151">
            <w:pPr>
              <w:spacing w:before="3" w:after="3"/>
            </w:pPr>
            <w:r>
              <w:rPr>
                <w:rFonts w:ascii="Times New Roman"/>
                <w:sz w:val="20"/>
              </w:rPr>
              <w:t>icotec Anterior Cervical Plate System - Screw</w:t>
            </w:r>
          </w:p>
        </w:tc>
        <w:tc>
          <w:tcPr>
            <w:tcW w:w="3800" w:type="dxa"/>
          </w:tcPr>
          <w:p w:rsidR="001212B6" w:rsidRDefault="00867151">
            <w:pPr>
              <w:spacing w:before="3" w:after="3"/>
            </w:pPr>
            <w:r>
              <w:rPr>
                <w:rFonts w:ascii="Times New Roman"/>
                <w:sz w:val="20"/>
              </w:rPr>
              <w:t>Self-tapping bone screws</w:t>
            </w:r>
          </w:p>
        </w:tc>
        <w:tc>
          <w:tcPr>
            <w:tcW w:w="1900" w:type="dxa"/>
          </w:tcPr>
          <w:p w:rsidR="001212B6" w:rsidRDefault="00867151">
            <w:pPr>
              <w:spacing w:before="3" w:after="3"/>
            </w:pPr>
            <w:r>
              <w:rPr>
                <w:rFonts w:ascii="Times New Roman"/>
                <w:sz w:val="20"/>
              </w:rPr>
              <w:t>Diameter: 4mm and 4.25mm Length: 13mm and 15mm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867151">
            <w:pPr>
              <w:spacing w:before="3" w:after="3"/>
              <w:jc w:val="right"/>
            </w:pPr>
            <w:r>
              <w:rPr>
                <w:rFonts w:ascii="Times New Roman"/>
                <w:sz w:val="20"/>
              </w:rPr>
              <w:t>Limited to use in patients with spinal tumours only.</w:t>
            </w: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EY020</w:t>
            </w:r>
          </w:p>
        </w:tc>
        <w:tc>
          <w:tcPr>
            <w:tcW w:w="3500" w:type="dxa"/>
          </w:tcPr>
          <w:p w:rsidR="001212B6" w:rsidRDefault="00867151">
            <w:pPr>
              <w:spacing w:before="3" w:after="3"/>
            </w:pPr>
            <w:r>
              <w:rPr>
                <w:rFonts w:ascii="Times New Roman"/>
                <w:sz w:val="20"/>
              </w:rPr>
              <w:t>Slimplicity HP Screws</w:t>
            </w:r>
          </w:p>
        </w:tc>
        <w:tc>
          <w:tcPr>
            <w:tcW w:w="3800" w:type="dxa"/>
          </w:tcPr>
          <w:p w:rsidR="001212B6" w:rsidRDefault="00867151">
            <w:pPr>
              <w:spacing w:before="3" w:after="3"/>
            </w:pPr>
            <w:r>
              <w:rPr>
                <w:rFonts w:ascii="Times New Roman"/>
                <w:sz w:val="20"/>
              </w:rPr>
              <w:t>Screws</w:t>
            </w:r>
          </w:p>
        </w:tc>
        <w:tc>
          <w:tcPr>
            <w:tcW w:w="1900" w:type="dxa"/>
          </w:tcPr>
          <w:p w:rsidR="001212B6" w:rsidRDefault="00867151">
            <w:pPr>
              <w:spacing w:before="3" w:after="3"/>
            </w:pPr>
            <w:r>
              <w:rPr>
                <w:rFonts w:ascii="Times New Roman"/>
                <w:sz w:val="20"/>
              </w:rPr>
              <w:t>12mm - 18mm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IY006</w:t>
            </w:r>
          </w:p>
        </w:tc>
        <w:tc>
          <w:tcPr>
            <w:tcW w:w="3500" w:type="dxa"/>
          </w:tcPr>
          <w:p w:rsidR="001212B6" w:rsidRDefault="00867151">
            <w:pPr>
              <w:spacing w:before="3" w:after="3"/>
            </w:pPr>
            <w:r>
              <w:rPr>
                <w:rFonts w:ascii="Times New Roman"/>
                <w:sz w:val="20"/>
              </w:rPr>
              <w:t>Evolution Altus Dual Thread Screw</w:t>
            </w:r>
          </w:p>
        </w:tc>
        <w:tc>
          <w:tcPr>
            <w:tcW w:w="3800" w:type="dxa"/>
          </w:tcPr>
          <w:p w:rsidR="001212B6" w:rsidRDefault="00867151">
            <w:pPr>
              <w:spacing w:before="3" w:after="3"/>
            </w:pPr>
            <w:r>
              <w:rPr>
                <w:rFonts w:ascii="Times New Roman"/>
                <w:sz w:val="20"/>
              </w:rPr>
              <w:t>Thoraco Lumbar Cage Dual Thread Bone Screw</w:t>
            </w:r>
          </w:p>
        </w:tc>
        <w:tc>
          <w:tcPr>
            <w:tcW w:w="1900" w:type="dxa"/>
          </w:tcPr>
          <w:p w:rsidR="001212B6" w:rsidRDefault="00867151">
            <w:pPr>
              <w:spacing w:before="3" w:after="3"/>
            </w:pPr>
            <w:r>
              <w:rPr>
                <w:rFonts w:ascii="Times New Roman"/>
                <w:sz w:val="20"/>
              </w:rPr>
              <w:t>diameter: 5.5 - 6mm  Length: 20 - 35mm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IY012</w:t>
            </w:r>
          </w:p>
        </w:tc>
        <w:tc>
          <w:tcPr>
            <w:tcW w:w="3500" w:type="dxa"/>
          </w:tcPr>
          <w:p w:rsidR="001212B6" w:rsidRDefault="00867151">
            <w:pPr>
              <w:spacing w:before="3" w:after="3"/>
            </w:pPr>
            <w:r>
              <w:rPr>
                <w:rFonts w:ascii="Times New Roman"/>
                <w:sz w:val="20"/>
              </w:rPr>
              <w:t>Revolution Standalone ACDF bone screw</w:t>
            </w:r>
          </w:p>
        </w:tc>
        <w:tc>
          <w:tcPr>
            <w:tcW w:w="3800" w:type="dxa"/>
          </w:tcPr>
          <w:p w:rsidR="001212B6" w:rsidRDefault="00867151">
            <w:pPr>
              <w:spacing w:before="3" w:after="3"/>
            </w:pPr>
            <w:r>
              <w:rPr>
                <w:rFonts w:ascii="Times New Roman"/>
                <w:sz w:val="20"/>
              </w:rPr>
              <w:t>Anterior cervical fusion cage system Standalone screw</w:t>
            </w:r>
          </w:p>
        </w:tc>
        <w:tc>
          <w:tcPr>
            <w:tcW w:w="1900" w:type="dxa"/>
          </w:tcPr>
          <w:p w:rsidR="001212B6" w:rsidRDefault="00867151">
            <w:pPr>
              <w:spacing w:before="3" w:after="3"/>
            </w:pPr>
            <w:r>
              <w:rPr>
                <w:rFonts w:ascii="Times New Roman"/>
                <w:sz w:val="20"/>
              </w:rPr>
              <w:t>Diameter 4 - 4.5mm  Length 12 -17mm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ER016</w:t>
            </w:r>
          </w:p>
        </w:tc>
        <w:tc>
          <w:tcPr>
            <w:tcW w:w="3500" w:type="dxa"/>
          </w:tcPr>
          <w:p w:rsidR="001212B6" w:rsidRDefault="00867151">
            <w:pPr>
              <w:spacing w:before="3" w:after="3"/>
            </w:pPr>
            <w:r>
              <w:rPr>
                <w:rFonts w:ascii="Times New Roman"/>
                <w:sz w:val="20"/>
              </w:rPr>
              <w:t>Pyrenees Cervical Plate System - Screw</w:t>
            </w:r>
          </w:p>
        </w:tc>
        <w:tc>
          <w:tcPr>
            <w:tcW w:w="3800" w:type="dxa"/>
          </w:tcPr>
          <w:p w:rsidR="001212B6" w:rsidRDefault="00867151">
            <w:pPr>
              <w:spacing w:before="3" w:after="3"/>
            </w:pPr>
            <w:r>
              <w:rPr>
                <w:rFonts w:ascii="Times New Roman"/>
                <w:sz w:val="20"/>
              </w:rPr>
              <w:t>Self-drilling, self-tapping and bone reduction screws</w:t>
            </w:r>
          </w:p>
        </w:tc>
        <w:tc>
          <w:tcPr>
            <w:tcW w:w="1900" w:type="dxa"/>
          </w:tcPr>
          <w:p w:rsidR="001212B6" w:rsidRDefault="00867151">
            <w:pPr>
              <w:spacing w:before="3" w:after="3"/>
            </w:pPr>
            <w:r>
              <w:rPr>
                <w:rFonts w:ascii="Times New Roman"/>
                <w:sz w:val="20"/>
              </w:rPr>
              <w:t>(3.5 - 4.7)mm diam x (10-20)mm length</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ER023</w:t>
            </w:r>
          </w:p>
        </w:tc>
        <w:tc>
          <w:tcPr>
            <w:tcW w:w="3500" w:type="dxa"/>
          </w:tcPr>
          <w:p w:rsidR="001212B6" w:rsidRDefault="00867151">
            <w:pPr>
              <w:spacing w:before="3" w:after="3"/>
            </w:pPr>
            <w:r>
              <w:rPr>
                <w:rFonts w:ascii="Times New Roman"/>
                <w:sz w:val="20"/>
              </w:rPr>
              <w:t>Cayman Thoracolumbar Plate System / Bone Screw</w:t>
            </w:r>
          </w:p>
        </w:tc>
        <w:tc>
          <w:tcPr>
            <w:tcW w:w="3800" w:type="dxa"/>
          </w:tcPr>
          <w:p w:rsidR="001212B6" w:rsidRDefault="00867151">
            <w:pPr>
              <w:spacing w:before="3" w:after="3"/>
            </w:pPr>
            <w:r>
              <w:rPr>
                <w:rFonts w:ascii="Times New Roman"/>
                <w:sz w:val="20"/>
              </w:rPr>
              <w:t>Self tapping screw, Ti</w:t>
            </w:r>
          </w:p>
        </w:tc>
        <w:tc>
          <w:tcPr>
            <w:tcW w:w="1900" w:type="dxa"/>
          </w:tcPr>
          <w:p w:rsidR="001212B6" w:rsidRDefault="00867151">
            <w:pPr>
              <w:spacing w:before="3" w:after="3"/>
            </w:pPr>
            <w:r>
              <w:rPr>
                <w:rFonts w:ascii="Times New Roman"/>
                <w:sz w:val="20"/>
              </w:rPr>
              <w:t>Length: 20mm to 60mm  Diameter:  5mm and 7mm, titanium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ER035</w:t>
            </w:r>
          </w:p>
        </w:tc>
        <w:tc>
          <w:tcPr>
            <w:tcW w:w="3500" w:type="dxa"/>
          </w:tcPr>
          <w:p w:rsidR="001212B6" w:rsidRDefault="00867151">
            <w:pPr>
              <w:spacing w:before="3" w:after="3"/>
            </w:pPr>
            <w:r>
              <w:rPr>
                <w:rFonts w:ascii="Times New Roman"/>
                <w:sz w:val="20"/>
              </w:rPr>
              <w:t>Caspian OC screw</w:t>
            </w:r>
          </w:p>
        </w:tc>
        <w:tc>
          <w:tcPr>
            <w:tcW w:w="3800" w:type="dxa"/>
          </w:tcPr>
          <w:p w:rsidR="001212B6" w:rsidRDefault="00867151">
            <w:pPr>
              <w:spacing w:before="3" w:after="3"/>
            </w:pPr>
            <w:r>
              <w:rPr>
                <w:rFonts w:ascii="Times New Roman"/>
                <w:sz w:val="20"/>
              </w:rPr>
              <w:t>The Caspian OC screw is used to fixate the Caspian OC plate to the occiput</w:t>
            </w:r>
          </w:p>
        </w:tc>
        <w:tc>
          <w:tcPr>
            <w:tcW w:w="1900" w:type="dxa"/>
          </w:tcPr>
          <w:p w:rsidR="001212B6" w:rsidRDefault="00867151">
            <w:pPr>
              <w:spacing w:before="3" w:after="3"/>
            </w:pPr>
            <w:r>
              <w:rPr>
                <w:rFonts w:ascii="Times New Roman"/>
                <w:sz w:val="20"/>
              </w:rPr>
              <w:t>4.5mm diameter. 6-16mm length in 1mm increments 5.25mm diameter. 6-16mm length in 1mm increments</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ER047</w:t>
            </w:r>
          </w:p>
        </w:tc>
        <w:tc>
          <w:tcPr>
            <w:tcW w:w="3500" w:type="dxa"/>
          </w:tcPr>
          <w:p w:rsidR="001212B6" w:rsidRDefault="00867151">
            <w:pPr>
              <w:spacing w:before="3" w:after="3"/>
            </w:pPr>
            <w:r>
              <w:rPr>
                <w:rFonts w:ascii="Times New Roman"/>
                <w:sz w:val="20"/>
              </w:rPr>
              <w:t>Chesapeake Spinal System - Fixation Screw</w:t>
            </w:r>
          </w:p>
        </w:tc>
        <w:tc>
          <w:tcPr>
            <w:tcW w:w="3800" w:type="dxa"/>
          </w:tcPr>
          <w:p w:rsidR="001212B6" w:rsidRDefault="00867151">
            <w:pPr>
              <w:spacing w:before="3" w:after="3"/>
            </w:pPr>
            <w:r>
              <w:rPr>
                <w:rFonts w:ascii="Times New Roman"/>
                <w:sz w:val="20"/>
              </w:rPr>
              <w:t>Locking screw for the Chesapeake Spinal System</w:t>
            </w:r>
          </w:p>
        </w:tc>
        <w:tc>
          <w:tcPr>
            <w:tcW w:w="1900" w:type="dxa"/>
          </w:tcPr>
          <w:p w:rsidR="001212B6" w:rsidRDefault="00867151">
            <w:pPr>
              <w:spacing w:before="3" w:after="3"/>
            </w:pPr>
            <w:r>
              <w:rPr>
                <w:rFonts w:ascii="Times New Roman"/>
                <w:sz w:val="20"/>
              </w:rPr>
              <w:t>Diameter: 3.5mm, 3.85mm. 5.5mm  Lengths: 12mm to 35mm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ER325</w:t>
            </w:r>
          </w:p>
        </w:tc>
        <w:tc>
          <w:tcPr>
            <w:tcW w:w="3500" w:type="dxa"/>
          </w:tcPr>
          <w:p w:rsidR="001212B6" w:rsidRDefault="00867151">
            <w:pPr>
              <w:spacing w:before="3" w:after="3"/>
            </w:pPr>
            <w:r>
              <w:rPr>
                <w:rFonts w:ascii="Times New Roman"/>
                <w:sz w:val="20"/>
              </w:rPr>
              <w:t>Ulrich Anterior Cervical Plating System-Screws</w:t>
            </w:r>
          </w:p>
        </w:tc>
        <w:tc>
          <w:tcPr>
            <w:tcW w:w="3800" w:type="dxa"/>
          </w:tcPr>
          <w:p w:rsidR="001212B6" w:rsidRDefault="00867151">
            <w:pPr>
              <w:spacing w:before="3" w:after="3"/>
            </w:pPr>
            <w:r>
              <w:rPr>
                <w:rFonts w:ascii="Times New Roman"/>
                <w:sz w:val="20"/>
              </w:rPr>
              <w:t>Ulrich Mambo Anterior Cervical Plating System-Screws, self drilling</w:t>
            </w:r>
          </w:p>
        </w:tc>
        <w:tc>
          <w:tcPr>
            <w:tcW w:w="1900" w:type="dxa"/>
          </w:tcPr>
          <w:p w:rsidR="001212B6" w:rsidRDefault="00867151">
            <w:pPr>
              <w:spacing w:before="3" w:after="3"/>
            </w:pPr>
            <w:r>
              <w:rPr>
                <w:rFonts w:ascii="Times New Roman"/>
                <w:sz w:val="20"/>
              </w:rPr>
              <w:t>dia (3.5-4.0 mm) x length (13-19 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ER474</w:t>
            </w:r>
          </w:p>
        </w:tc>
        <w:tc>
          <w:tcPr>
            <w:tcW w:w="3500" w:type="dxa"/>
          </w:tcPr>
          <w:p w:rsidR="001212B6" w:rsidRDefault="00867151">
            <w:pPr>
              <w:spacing w:before="3" w:after="3"/>
            </w:pPr>
            <w:r>
              <w:rPr>
                <w:rFonts w:ascii="Times New Roman"/>
                <w:sz w:val="20"/>
              </w:rPr>
              <w:t>KEYS Supplemental Screw</w:t>
            </w:r>
          </w:p>
        </w:tc>
        <w:tc>
          <w:tcPr>
            <w:tcW w:w="3800" w:type="dxa"/>
          </w:tcPr>
          <w:p w:rsidR="001212B6" w:rsidRDefault="00867151">
            <w:pPr>
              <w:spacing w:before="3" w:after="3"/>
            </w:pPr>
            <w:r>
              <w:rPr>
                <w:rFonts w:ascii="Times New Roman"/>
                <w:sz w:val="20"/>
              </w:rPr>
              <w:t>Dual lead thread bone screw</w:t>
            </w:r>
          </w:p>
        </w:tc>
        <w:tc>
          <w:tcPr>
            <w:tcW w:w="1900" w:type="dxa"/>
          </w:tcPr>
          <w:p w:rsidR="001212B6" w:rsidRDefault="00867151">
            <w:pPr>
              <w:spacing w:before="3" w:after="3"/>
            </w:pPr>
            <w:r>
              <w:rPr>
                <w:rFonts w:ascii="Times New Roman"/>
                <w:sz w:val="20"/>
              </w:rPr>
              <w:t>5.5 - 6.0mm diameter, length 20-40mm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ER490</w:t>
            </w:r>
          </w:p>
        </w:tc>
        <w:tc>
          <w:tcPr>
            <w:tcW w:w="3500" w:type="dxa"/>
          </w:tcPr>
          <w:p w:rsidR="001212B6" w:rsidRDefault="00867151">
            <w:pPr>
              <w:spacing w:before="3" w:after="3"/>
            </w:pPr>
            <w:r>
              <w:rPr>
                <w:rFonts w:ascii="Times New Roman"/>
                <w:sz w:val="20"/>
              </w:rPr>
              <w:t>Cayman United Bone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Length 20-60mm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EV034</w:t>
            </w:r>
          </w:p>
        </w:tc>
        <w:tc>
          <w:tcPr>
            <w:tcW w:w="3500" w:type="dxa"/>
          </w:tcPr>
          <w:p w:rsidR="001212B6" w:rsidRDefault="00867151">
            <w:pPr>
              <w:spacing w:before="3" w:after="3"/>
            </w:pPr>
            <w:r>
              <w:rPr>
                <w:rFonts w:ascii="Times New Roman"/>
                <w:sz w:val="20"/>
              </w:rPr>
              <w:t>ACDF cage screw</w:t>
            </w:r>
          </w:p>
        </w:tc>
        <w:tc>
          <w:tcPr>
            <w:tcW w:w="3800" w:type="dxa"/>
          </w:tcPr>
          <w:p w:rsidR="001212B6" w:rsidRDefault="00867151">
            <w:pPr>
              <w:spacing w:before="3" w:after="3"/>
            </w:pPr>
            <w:r>
              <w:rPr>
                <w:rFonts w:ascii="Times New Roman"/>
                <w:sz w:val="20"/>
              </w:rPr>
              <w:t>ACDF cage screw</w:t>
            </w:r>
          </w:p>
        </w:tc>
        <w:tc>
          <w:tcPr>
            <w:tcW w:w="1900" w:type="dxa"/>
          </w:tcPr>
          <w:p w:rsidR="001212B6" w:rsidRDefault="00867151">
            <w:pPr>
              <w:spacing w:before="3" w:after="3"/>
            </w:pPr>
            <w:r>
              <w:rPr>
                <w:rFonts w:ascii="Times New Roman"/>
                <w:sz w:val="20"/>
              </w:rPr>
              <w:t>12-17mm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EV035</w:t>
            </w:r>
          </w:p>
        </w:tc>
        <w:tc>
          <w:tcPr>
            <w:tcW w:w="3500" w:type="dxa"/>
          </w:tcPr>
          <w:p w:rsidR="001212B6" w:rsidRDefault="00867151">
            <w:pPr>
              <w:spacing w:before="3" w:after="3"/>
            </w:pPr>
            <w:r>
              <w:rPr>
                <w:rFonts w:ascii="Times New Roman"/>
                <w:sz w:val="20"/>
              </w:rPr>
              <w:t>ALIF cage screw</w:t>
            </w:r>
          </w:p>
        </w:tc>
        <w:tc>
          <w:tcPr>
            <w:tcW w:w="3800" w:type="dxa"/>
          </w:tcPr>
          <w:p w:rsidR="001212B6" w:rsidRDefault="00867151">
            <w:pPr>
              <w:spacing w:before="3" w:after="3"/>
            </w:pPr>
            <w:r>
              <w:rPr>
                <w:rFonts w:ascii="Times New Roman"/>
                <w:sz w:val="20"/>
              </w:rPr>
              <w:t>ALIF cage screw</w:t>
            </w:r>
          </w:p>
        </w:tc>
        <w:tc>
          <w:tcPr>
            <w:tcW w:w="1900" w:type="dxa"/>
          </w:tcPr>
          <w:p w:rsidR="001212B6" w:rsidRDefault="00867151">
            <w:pPr>
              <w:spacing w:before="3" w:after="3"/>
            </w:pPr>
            <w:r>
              <w:rPr>
                <w:rFonts w:ascii="Times New Roman"/>
                <w:sz w:val="20"/>
              </w:rPr>
              <w:t>Diameter 5.5 and 6mm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SY140</w:t>
            </w:r>
          </w:p>
        </w:tc>
        <w:tc>
          <w:tcPr>
            <w:tcW w:w="3500" w:type="dxa"/>
          </w:tcPr>
          <w:p w:rsidR="001212B6" w:rsidRDefault="00867151">
            <w:pPr>
              <w:spacing w:before="3" w:after="3"/>
            </w:pPr>
            <w:r>
              <w:rPr>
                <w:rFonts w:ascii="Times New Roman"/>
                <w:sz w:val="20"/>
              </w:rPr>
              <w:t>AO/ASIF Spinal Implants</w:t>
            </w:r>
          </w:p>
        </w:tc>
        <w:tc>
          <w:tcPr>
            <w:tcW w:w="3800" w:type="dxa"/>
          </w:tcPr>
          <w:p w:rsidR="001212B6" w:rsidRDefault="00867151">
            <w:pPr>
              <w:spacing w:before="3" w:after="3"/>
            </w:pPr>
            <w:r>
              <w:rPr>
                <w:rFonts w:ascii="Times New Roman"/>
                <w:sz w:val="20"/>
              </w:rPr>
              <w:t>Locking Screws</w:t>
            </w:r>
          </w:p>
        </w:tc>
        <w:tc>
          <w:tcPr>
            <w:tcW w:w="1900" w:type="dxa"/>
          </w:tcPr>
          <w:p w:rsidR="001212B6" w:rsidRDefault="00867151">
            <w:pPr>
              <w:spacing w:before="3" w:after="3"/>
            </w:pPr>
            <w:r>
              <w:rPr>
                <w:rFonts w:ascii="Times New Roman"/>
                <w:sz w:val="20"/>
              </w:rPr>
              <w:t>Length 12 - 55mm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SY251</w:t>
            </w:r>
          </w:p>
        </w:tc>
        <w:tc>
          <w:tcPr>
            <w:tcW w:w="3500" w:type="dxa"/>
          </w:tcPr>
          <w:p w:rsidR="001212B6" w:rsidRDefault="00867151">
            <w:pPr>
              <w:spacing w:before="3" w:after="3"/>
            </w:pPr>
            <w:r>
              <w:rPr>
                <w:rFonts w:ascii="Times New Roman"/>
                <w:sz w:val="20"/>
              </w:rPr>
              <w:t>Ventrofix - MIS</w:t>
            </w:r>
          </w:p>
        </w:tc>
        <w:tc>
          <w:tcPr>
            <w:tcW w:w="3800" w:type="dxa"/>
          </w:tcPr>
          <w:p w:rsidR="001212B6" w:rsidRDefault="00867151">
            <w:pPr>
              <w:spacing w:before="3" w:after="3"/>
            </w:pPr>
            <w:r>
              <w:rPr>
                <w:rFonts w:ascii="Times New Roman"/>
                <w:sz w:val="20"/>
              </w:rPr>
              <w:t>Screw</w:t>
            </w:r>
          </w:p>
        </w:tc>
        <w:tc>
          <w:tcPr>
            <w:tcW w:w="1900" w:type="dxa"/>
          </w:tcPr>
          <w:p w:rsidR="001212B6" w:rsidRDefault="00867151">
            <w:pPr>
              <w:spacing w:before="3" w:after="3"/>
            </w:pPr>
            <w:r>
              <w:rPr>
                <w:rFonts w:ascii="Times New Roman"/>
                <w:sz w:val="20"/>
              </w:rPr>
              <w:t>25-65mm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SY291</w:t>
            </w:r>
          </w:p>
        </w:tc>
        <w:tc>
          <w:tcPr>
            <w:tcW w:w="3500" w:type="dxa"/>
          </w:tcPr>
          <w:p w:rsidR="001212B6" w:rsidRDefault="00867151">
            <w:pPr>
              <w:spacing w:before="3" w:after="3"/>
            </w:pPr>
            <w:r>
              <w:rPr>
                <w:rFonts w:ascii="Times New Roman"/>
                <w:sz w:val="20"/>
              </w:rPr>
              <w:t>Anterior Tension Band</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22mm to 36mm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SY297</w:t>
            </w:r>
          </w:p>
        </w:tc>
        <w:tc>
          <w:tcPr>
            <w:tcW w:w="3500" w:type="dxa"/>
          </w:tcPr>
          <w:p w:rsidR="001212B6" w:rsidRDefault="00867151">
            <w:pPr>
              <w:spacing w:before="3" w:after="3"/>
            </w:pPr>
            <w:r>
              <w:rPr>
                <w:rFonts w:ascii="Times New Roman"/>
                <w:sz w:val="20"/>
              </w:rPr>
              <w:t>SynFix Spinal system</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10mm to 40mm, 4.0mm diameter</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KB003</w:t>
            </w:r>
          </w:p>
        </w:tc>
        <w:tc>
          <w:tcPr>
            <w:tcW w:w="35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Bone Screws with dual thread</w:t>
            </w:r>
          </w:p>
        </w:tc>
        <w:tc>
          <w:tcPr>
            <w:tcW w:w="3800" w:type="dxa"/>
          </w:tcPr>
          <w:p w:rsidR="001212B6" w:rsidRDefault="00867151">
            <w:pPr>
              <w:spacing w:before="3" w:after="3"/>
            </w:pPr>
            <w:r>
              <w:rPr>
                <w:rFonts w:ascii="Times New Roman"/>
                <w:sz w:val="20"/>
              </w:rPr>
              <w:t>Standard with dual thread</w:t>
            </w:r>
          </w:p>
        </w:tc>
        <w:tc>
          <w:tcPr>
            <w:tcW w:w="1900" w:type="dxa"/>
          </w:tcPr>
          <w:p w:rsidR="001212B6" w:rsidRDefault="00867151">
            <w:pPr>
              <w:spacing w:before="3" w:after="3"/>
            </w:pPr>
            <w:r>
              <w:rPr>
                <w:rFonts w:ascii="Times New Roman"/>
                <w:sz w:val="20"/>
              </w:rPr>
              <w:t>12mm x 3.5mm; 4.0 mm  13mm x 3.5mm; 4.0 mm  15mm x 3.5mm; 4.0 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LM423</w:t>
            </w:r>
          </w:p>
        </w:tc>
        <w:tc>
          <w:tcPr>
            <w:tcW w:w="3500" w:type="dxa"/>
          </w:tcPr>
          <w:p w:rsidR="001212B6" w:rsidRDefault="00867151">
            <w:pPr>
              <w:spacing w:before="3" w:after="3"/>
            </w:pPr>
            <w:r>
              <w:rPr>
                <w:rFonts w:ascii="Times New Roman"/>
                <w:sz w:val="20"/>
              </w:rPr>
              <w:t>Silex Bone Screw</w:t>
            </w:r>
          </w:p>
        </w:tc>
        <w:tc>
          <w:tcPr>
            <w:tcW w:w="3800" w:type="dxa"/>
          </w:tcPr>
          <w:p w:rsidR="001212B6" w:rsidRDefault="00867151">
            <w:pPr>
              <w:spacing w:before="3" w:after="3"/>
            </w:pPr>
            <w:r>
              <w:rPr>
                <w:rFonts w:ascii="Times New Roman"/>
                <w:sz w:val="20"/>
              </w:rPr>
              <w:t>Dual-Thread Sacroiliac Locking Screw</w:t>
            </w:r>
          </w:p>
        </w:tc>
        <w:tc>
          <w:tcPr>
            <w:tcW w:w="1900" w:type="dxa"/>
          </w:tcPr>
          <w:p w:rsidR="001212B6" w:rsidRDefault="00867151">
            <w:pPr>
              <w:spacing w:before="3" w:after="3"/>
            </w:pPr>
            <w:r>
              <w:rPr>
                <w:rFonts w:ascii="Times New Roman"/>
                <w:sz w:val="20"/>
              </w:rPr>
              <w:t>7mm x 30-70mm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LM461</w:t>
            </w:r>
          </w:p>
        </w:tc>
        <w:tc>
          <w:tcPr>
            <w:tcW w:w="3500" w:type="dxa"/>
          </w:tcPr>
          <w:p w:rsidR="001212B6" w:rsidRDefault="00867151">
            <w:pPr>
              <w:spacing w:before="3" w:after="3"/>
            </w:pPr>
            <w:r>
              <w:rPr>
                <w:rFonts w:ascii="Times New Roman"/>
                <w:sz w:val="20"/>
              </w:rPr>
              <w:t>Fixcet Spinal Facet Screw</w:t>
            </w:r>
          </w:p>
        </w:tc>
        <w:tc>
          <w:tcPr>
            <w:tcW w:w="3800" w:type="dxa"/>
          </w:tcPr>
          <w:p w:rsidR="001212B6" w:rsidRDefault="00867151">
            <w:pPr>
              <w:spacing w:before="3" w:after="3"/>
            </w:pPr>
            <w:r>
              <w:rPr>
                <w:rFonts w:ascii="Times New Roman"/>
                <w:sz w:val="20"/>
              </w:rPr>
              <w:t>Spinal facet screw</w:t>
            </w:r>
          </w:p>
        </w:tc>
        <w:tc>
          <w:tcPr>
            <w:tcW w:w="1900" w:type="dxa"/>
          </w:tcPr>
          <w:p w:rsidR="001212B6" w:rsidRDefault="00867151">
            <w:pPr>
              <w:spacing w:before="3" w:after="3"/>
            </w:pPr>
            <w:r>
              <w:rPr>
                <w:rFonts w:ascii="Times New Roman"/>
                <w:sz w:val="20"/>
              </w:rPr>
              <w:t>30mm - 45mm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LH589</w:t>
            </w:r>
          </w:p>
        </w:tc>
        <w:tc>
          <w:tcPr>
            <w:tcW w:w="3500" w:type="dxa"/>
          </w:tcPr>
          <w:p w:rsidR="001212B6" w:rsidRDefault="00867151">
            <w:pPr>
              <w:spacing w:before="3" w:after="3"/>
            </w:pPr>
            <w:r>
              <w:rPr>
                <w:rFonts w:ascii="Times New Roman"/>
                <w:sz w:val="20"/>
              </w:rPr>
              <w:t>Cervical Spine Truss System - Stand Alone  Starloc Screw</w:t>
            </w:r>
          </w:p>
        </w:tc>
        <w:tc>
          <w:tcPr>
            <w:tcW w:w="3800" w:type="dxa"/>
          </w:tcPr>
          <w:p w:rsidR="001212B6" w:rsidRDefault="00867151">
            <w:pPr>
              <w:spacing w:before="3" w:after="3"/>
            </w:pPr>
            <w:r>
              <w:rPr>
                <w:rFonts w:ascii="Times New Roman"/>
                <w:sz w:val="20"/>
              </w:rPr>
              <w:t>Starloc Screw</w:t>
            </w:r>
          </w:p>
        </w:tc>
        <w:tc>
          <w:tcPr>
            <w:tcW w:w="1900" w:type="dxa"/>
          </w:tcPr>
          <w:p w:rsidR="001212B6" w:rsidRDefault="00867151">
            <w:pPr>
              <w:spacing w:before="3" w:after="3"/>
            </w:pPr>
            <w:r>
              <w:rPr>
                <w:rFonts w:ascii="Times New Roman"/>
                <w:sz w:val="20"/>
              </w:rPr>
              <w:t>(3.5-3.85)mm diam x (12-16mm Length</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LH716</w:t>
            </w:r>
          </w:p>
        </w:tc>
        <w:tc>
          <w:tcPr>
            <w:tcW w:w="3500" w:type="dxa"/>
          </w:tcPr>
          <w:p w:rsidR="001212B6" w:rsidRDefault="00867151">
            <w:pPr>
              <w:spacing w:before="3" w:after="3"/>
            </w:pPr>
            <w:r>
              <w:rPr>
                <w:rFonts w:ascii="Times New Roman"/>
                <w:sz w:val="20"/>
              </w:rPr>
              <w:t>Integrated Anterior Lumbar Spine Truss System Screw</w:t>
            </w:r>
          </w:p>
        </w:tc>
        <w:tc>
          <w:tcPr>
            <w:tcW w:w="3800" w:type="dxa"/>
          </w:tcPr>
          <w:p w:rsidR="001212B6" w:rsidRDefault="00867151">
            <w:pPr>
              <w:spacing w:before="3" w:after="3"/>
            </w:pPr>
            <w:r>
              <w:rPr>
                <w:rFonts w:ascii="Times New Roman"/>
                <w:sz w:val="20"/>
              </w:rPr>
              <w:t>Fixed Angle Locking</w:t>
            </w:r>
          </w:p>
        </w:tc>
        <w:tc>
          <w:tcPr>
            <w:tcW w:w="1900" w:type="dxa"/>
          </w:tcPr>
          <w:p w:rsidR="001212B6" w:rsidRDefault="00867151">
            <w:pPr>
              <w:spacing w:before="3" w:after="3"/>
            </w:pPr>
            <w:r>
              <w:rPr>
                <w:rFonts w:ascii="Times New Roman"/>
                <w:sz w:val="20"/>
              </w:rPr>
              <w:t>23-31mm long</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MI153</w:t>
            </w:r>
          </w:p>
        </w:tc>
        <w:tc>
          <w:tcPr>
            <w:tcW w:w="3500" w:type="dxa"/>
          </w:tcPr>
          <w:p w:rsidR="001212B6" w:rsidRDefault="00867151">
            <w:pPr>
              <w:spacing w:before="3" w:after="3"/>
            </w:pPr>
            <w:r>
              <w:rPr>
                <w:rFonts w:ascii="Times New Roman"/>
                <w:sz w:val="20"/>
              </w:rPr>
              <w:t>ZEVO Anterior Cervical Plate System</w:t>
            </w:r>
          </w:p>
        </w:tc>
        <w:tc>
          <w:tcPr>
            <w:tcW w:w="3800" w:type="dxa"/>
          </w:tcPr>
          <w:p w:rsidR="001212B6" w:rsidRDefault="00867151">
            <w:pPr>
              <w:spacing w:before="3" w:after="3"/>
            </w:pPr>
            <w:r>
              <w:rPr>
                <w:rFonts w:ascii="Times New Roman"/>
                <w:sz w:val="20"/>
              </w:rPr>
              <w:t>Dual thread, self-drilling/self-tapping screw</w:t>
            </w:r>
          </w:p>
        </w:tc>
        <w:tc>
          <w:tcPr>
            <w:tcW w:w="1900" w:type="dxa"/>
          </w:tcPr>
          <w:p w:rsidR="001212B6" w:rsidRDefault="00867151">
            <w:pPr>
              <w:spacing w:before="3" w:after="3"/>
            </w:pPr>
            <w:r>
              <w:rPr>
                <w:rFonts w:ascii="Times New Roman"/>
                <w:sz w:val="20"/>
              </w:rPr>
              <w:t>Diameter: 3.5mm - 4.5mm; Length 10mm - 24mm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MI170</w:t>
            </w:r>
          </w:p>
        </w:tc>
        <w:tc>
          <w:tcPr>
            <w:tcW w:w="3500" w:type="dxa"/>
          </w:tcPr>
          <w:p w:rsidR="001212B6" w:rsidRDefault="00867151">
            <w:pPr>
              <w:spacing w:before="3" w:after="3"/>
            </w:pPr>
            <w:r>
              <w:rPr>
                <w:rFonts w:ascii="Times New Roman"/>
                <w:sz w:val="20"/>
              </w:rPr>
              <w:t xml:space="preserve">Divergence-L Anterior/Oblique Lumbar Fusion System </w:t>
            </w:r>
          </w:p>
        </w:tc>
        <w:tc>
          <w:tcPr>
            <w:tcW w:w="3800" w:type="dxa"/>
          </w:tcPr>
          <w:p w:rsidR="001212B6" w:rsidRDefault="00867151">
            <w:pPr>
              <w:spacing w:before="3" w:after="3"/>
            </w:pPr>
            <w:r>
              <w:rPr>
                <w:rFonts w:ascii="Times New Roman"/>
                <w:sz w:val="20"/>
              </w:rPr>
              <w:t>Self-drilling and Self-tapping Screws</w:t>
            </w:r>
          </w:p>
        </w:tc>
        <w:tc>
          <w:tcPr>
            <w:tcW w:w="1900" w:type="dxa"/>
          </w:tcPr>
          <w:p w:rsidR="001212B6" w:rsidRDefault="00867151">
            <w:pPr>
              <w:spacing w:before="3" w:after="3"/>
            </w:pPr>
            <w:r>
              <w:rPr>
                <w:rFonts w:ascii="Times New Roman"/>
                <w:sz w:val="20"/>
              </w:rPr>
              <w:t>20-40 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MI176</w:t>
            </w:r>
          </w:p>
        </w:tc>
        <w:tc>
          <w:tcPr>
            <w:tcW w:w="3500" w:type="dxa"/>
          </w:tcPr>
          <w:p w:rsidR="001212B6" w:rsidRDefault="00867151">
            <w:pPr>
              <w:spacing w:before="3" w:after="3"/>
            </w:pPr>
            <w:r>
              <w:rPr>
                <w:rFonts w:ascii="Times New Roman"/>
                <w:sz w:val="20"/>
              </w:rPr>
              <w:t>Divergence Anterior Cervical Fusion Mini-Plate System</w:t>
            </w:r>
          </w:p>
        </w:tc>
        <w:tc>
          <w:tcPr>
            <w:tcW w:w="3800" w:type="dxa"/>
          </w:tcPr>
          <w:p w:rsidR="001212B6" w:rsidRDefault="00867151">
            <w:pPr>
              <w:spacing w:before="3" w:after="3"/>
            </w:pPr>
            <w:r>
              <w:rPr>
                <w:rFonts w:ascii="Times New Roman"/>
                <w:sz w:val="20"/>
              </w:rPr>
              <w:t>Divergence Miniplate Screw - Dual thread self drilling/self tapping screw</w:t>
            </w:r>
          </w:p>
        </w:tc>
        <w:tc>
          <w:tcPr>
            <w:tcW w:w="1900" w:type="dxa"/>
          </w:tcPr>
          <w:p w:rsidR="001212B6" w:rsidRDefault="00867151">
            <w:pPr>
              <w:spacing w:before="3" w:after="3"/>
            </w:pPr>
            <w:r>
              <w:rPr>
                <w:rFonts w:ascii="Times New Roman"/>
                <w:sz w:val="20"/>
              </w:rPr>
              <w:t>4.0mm x 9-24mm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MI177</w:t>
            </w:r>
          </w:p>
        </w:tc>
        <w:tc>
          <w:tcPr>
            <w:tcW w:w="3500" w:type="dxa"/>
          </w:tcPr>
          <w:p w:rsidR="001212B6" w:rsidRDefault="00867151">
            <w:pPr>
              <w:spacing w:before="3" w:after="3"/>
            </w:pPr>
            <w:r>
              <w:rPr>
                <w:rFonts w:ascii="Times New Roman"/>
                <w:sz w:val="20"/>
              </w:rPr>
              <w:t>Divergence Anterior Cervical Fusion Mini-Plate System</w:t>
            </w:r>
          </w:p>
        </w:tc>
        <w:tc>
          <w:tcPr>
            <w:tcW w:w="3800" w:type="dxa"/>
          </w:tcPr>
          <w:p w:rsidR="001212B6" w:rsidRDefault="00867151">
            <w:pPr>
              <w:spacing w:before="3" w:after="3"/>
            </w:pPr>
            <w:r>
              <w:rPr>
                <w:rFonts w:ascii="Times New Roman"/>
                <w:sz w:val="20"/>
              </w:rPr>
              <w:t>Divergence Miniplate Screw - Dual thread self drilling/self tapping screw</w:t>
            </w:r>
          </w:p>
        </w:tc>
        <w:tc>
          <w:tcPr>
            <w:tcW w:w="1900" w:type="dxa"/>
          </w:tcPr>
          <w:p w:rsidR="001212B6" w:rsidRDefault="00867151">
            <w:pPr>
              <w:spacing w:before="3" w:after="3"/>
            </w:pPr>
            <w:r>
              <w:rPr>
                <w:rFonts w:ascii="Times New Roman"/>
                <w:sz w:val="20"/>
              </w:rPr>
              <w:t>3.5mm x 9-24mm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MI178</w:t>
            </w:r>
          </w:p>
        </w:tc>
        <w:tc>
          <w:tcPr>
            <w:tcW w:w="3500" w:type="dxa"/>
          </w:tcPr>
          <w:p w:rsidR="001212B6" w:rsidRDefault="00867151">
            <w:pPr>
              <w:spacing w:before="3" w:after="3"/>
            </w:pPr>
            <w:r>
              <w:rPr>
                <w:rFonts w:ascii="Times New Roman"/>
                <w:sz w:val="20"/>
              </w:rPr>
              <w:t>Divergence Anterior Cervical Fusion Standalone System</w:t>
            </w:r>
          </w:p>
        </w:tc>
        <w:tc>
          <w:tcPr>
            <w:tcW w:w="3800" w:type="dxa"/>
          </w:tcPr>
          <w:p w:rsidR="001212B6" w:rsidRDefault="00867151">
            <w:pPr>
              <w:spacing w:before="3" w:after="3"/>
            </w:pPr>
            <w:r>
              <w:rPr>
                <w:rFonts w:ascii="Times New Roman"/>
                <w:sz w:val="20"/>
              </w:rPr>
              <w:t>Divergence anterior cervical fusion system Standalone screw</w:t>
            </w:r>
          </w:p>
        </w:tc>
        <w:tc>
          <w:tcPr>
            <w:tcW w:w="1900" w:type="dxa"/>
          </w:tcPr>
          <w:p w:rsidR="001212B6" w:rsidRDefault="00867151">
            <w:pPr>
              <w:spacing w:before="3" w:after="3"/>
            </w:pPr>
            <w:r>
              <w:rPr>
                <w:rFonts w:ascii="Times New Roman"/>
                <w:sz w:val="20"/>
              </w:rPr>
              <w:t>4.0mm x 9 -17mm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MI179</w:t>
            </w:r>
          </w:p>
        </w:tc>
        <w:tc>
          <w:tcPr>
            <w:tcW w:w="3500" w:type="dxa"/>
          </w:tcPr>
          <w:p w:rsidR="001212B6" w:rsidRDefault="00867151">
            <w:pPr>
              <w:spacing w:before="3" w:after="3"/>
            </w:pPr>
            <w:r>
              <w:rPr>
                <w:rFonts w:ascii="Times New Roman"/>
                <w:sz w:val="20"/>
              </w:rPr>
              <w:t>Divergence Anterior Cervical Fusion Standalone System</w:t>
            </w:r>
          </w:p>
        </w:tc>
        <w:tc>
          <w:tcPr>
            <w:tcW w:w="3800" w:type="dxa"/>
          </w:tcPr>
          <w:p w:rsidR="001212B6" w:rsidRDefault="00867151">
            <w:pPr>
              <w:spacing w:before="3" w:after="3"/>
            </w:pPr>
            <w:r>
              <w:rPr>
                <w:rFonts w:ascii="Times New Roman"/>
                <w:sz w:val="20"/>
              </w:rPr>
              <w:t>Divergence anterior cervical fusion system Standalone screw</w:t>
            </w:r>
          </w:p>
        </w:tc>
        <w:tc>
          <w:tcPr>
            <w:tcW w:w="1900" w:type="dxa"/>
          </w:tcPr>
          <w:p w:rsidR="001212B6" w:rsidRDefault="00867151">
            <w:pPr>
              <w:spacing w:before="3" w:after="3"/>
            </w:pPr>
            <w:r>
              <w:rPr>
                <w:rFonts w:ascii="Times New Roman"/>
                <w:sz w:val="20"/>
              </w:rPr>
              <w:t>3.5mm x 9 -17mm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MI188</w:t>
            </w:r>
          </w:p>
        </w:tc>
        <w:tc>
          <w:tcPr>
            <w:tcW w:w="3500" w:type="dxa"/>
          </w:tcPr>
          <w:p w:rsidR="001212B6" w:rsidRDefault="00867151">
            <w:pPr>
              <w:spacing w:before="3" w:after="3"/>
            </w:pPr>
            <w:r>
              <w:rPr>
                <w:rFonts w:ascii="Times New Roman"/>
                <w:sz w:val="20"/>
              </w:rPr>
              <w:t>PIVOX Oblique Lateral Spinal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Length: 20-50mm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NK151</w:t>
            </w:r>
          </w:p>
        </w:tc>
        <w:tc>
          <w:tcPr>
            <w:tcW w:w="3500" w:type="dxa"/>
          </w:tcPr>
          <w:p w:rsidR="001212B6" w:rsidRDefault="00867151">
            <w:pPr>
              <w:spacing w:before="3" w:after="3"/>
            </w:pPr>
            <w:r>
              <w:rPr>
                <w:rFonts w:ascii="Times New Roman"/>
                <w:sz w:val="20"/>
              </w:rPr>
              <w:t>Fusion Cage Screws</w:t>
            </w:r>
          </w:p>
        </w:tc>
        <w:tc>
          <w:tcPr>
            <w:tcW w:w="3800" w:type="dxa"/>
          </w:tcPr>
          <w:p w:rsidR="001212B6" w:rsidRDefault="00867151">
            <w:pPr>
              <w:spacing w:before="3" w:after="3"/>
            </w:pPr>
            <w:r>
              <w:rPr>
                <w:rFonts w:ascii="Times New Roman"/>
                <w:sz w:val="20"/>
              </w:rPr>
              <w:t>Fusion Cage Screws</w:t>
            </w:r>
          </w:p>
        </w:tc>
        <w:tc>
          <w:tcPr>
            <w:tcW w:w="1900" w:type="dxa"/>
          </w:tcPr>
          <w:p w:rsidR="001212B6" w:rsidRDefault="00867151">
            <w:pPr>
              <w:spacing w:before="3" w:after="3"/>
            </w:pPr>
            <w:r>
              <w:rPr>
                <w:rFonts w:ascii="Times New Roman"/>
                <w:sz w:val="20"/>
              </w:rPr>
              <w:t>Multiple sizes to suit patient anatomy</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PC006</w:t>
            </w:r>
          </w:p>
        </w:tc>
        <w:tc>
          <w:tcPr>
            <w:tcW w:w="3500" w:type="dxa"/>
          </w:tcPr>
          <w:p w:rsidR="001212B6" w:rsidRDefault="00867151">
            <w:pPr>
              <w:spacing w:before="3" w:after="3"/>
            </w:pPr>
            <w:r>
              <w:rPr>
                <w:rFonts w:ascii="Times New Roman"/>
                <w:sz w:val="20"/>
              </w:rPr>
              <w:t>Alias Cage Screw</w:t>
            </w:r>
          </w:p>
        </w:tc>
        <w:tc>
          <w:tcPr>
            <w:tcW w:w="3800" w:type="dxa"/>
          </w:tcPr>
          <w:p w:rsidR="001212B6" w:rsidRDefault="00867151">
            <w:pPr>
              <w:spacing w:before="3" w:after="3"/>
            </w:pPr>
            <w:r>
              <w:rPr>
                <w:rFonts w:ascii="Times New Roman"/>
                <w:sz w:val="20"/>
              </w:rPr>
              <w:t>Alias Cage - Screw</w:t>
            </w:r>
          </w:p>
        </w:tc>
        <w:tc>
          <w:tcPr>
            <w:tcW w:w="1900" w:type="dxa"/>
          </w:tcPr>
          <w:p w:rsidR="001212B6" w:rsidRDefault="00867151">
            <w:pPr>
              <w:spacing w:before="3" w:after="3"/>
            </w:pPr>
            <w:r>
              <w:rPr>
                <w:rFonts w:ascii="Times New Roman"/>
                <w:sz w:val="20"/>
              </w:rPr>
              <w:t>12-17mm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PC008</w:t>
            </w:r>
          </w:p>
        </w:tc>
        <w:tc>
          <w:tcPr>
            <w:tcW w:w="3500" w:type="dxa"/>
          </w:tcPr>
          <w:p w:rsidR="001212B6" w:rsidRDefault="00867151">
            <w:pPr>
              <w:spacing w:before="3" w:after="3"/>
            </w:pPr>
            <w:r>
              <w:rPr>
                <w:rFonts w:ascii="Times New Roman"/>
                <w:sz w:val="20"/>
              </w:rPr>
              <w:t>Advantage Dual Thread Screw</w:t>
            </w:r>
          </w:p>
        </w:tc>
        <w:tc>
          <w:tcPr>
            <w:tcW w:w="3800" w:type="dxa"/>
          </w:tcPr>
          <w:p w:rsidR="001212B6" w:rsidRDefault="00867151">
            <w:pPr>
              <w:spacing w:before="3" w:after="3"/>
            </w:pPr>
            <w:r>
              <w:rPr>
                <w:rFonts w:ascii="Times New Roman"/>
                <w:sz w:val="20"/>
              </w:rPr>
              <w:t>Dual thread ALIF cage screw</w:t>
            </w:r>
          </w:p>
        </w:tc>
        <w:tc>
          <w:tcPr>
            <w:tcW w:w="1900" w:type="dxa"/>
          </w:tcPr>
          <w:p w:rsidR="001212B6" w:rsidRDefault="00867151">
            <w:pPr>
              <w:spacing w:before="3" w:after="3"/>
            </w:pPr>
            <w:r>
              <w:rPr>
                <w:rFonts w:ascii="Times New Roman"/>
                <w:sz w:val="20"/>
              </w:rPr>
              <w:t>Diameter 5.5 and 6mm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PC011</w:t>
            </w:r>
          </w:p>
        </w:tc>
        <w:tc>
          <w:tcPr>
            <w:tcW w:w="3500" w:type="dxa"/>
          </w:tcPr>
          <w:p w:rsidR="001212B6" w:rsidRDefault="00867151">
            <w:pPr>
              <w:spacing w:before="3" w:after="3"/>
            </w:pPr>
            <w:r>
              <w:rPr>
                <w:rFonts w:ascii="Times New Roman"/>
                <w:sz w:val="20"/>
              </w:rPr>
              <w:t>XM Plate Screws</w:t>
            </w:r>
          </w:p>
        </w:tc>
        <w:tc>
          <w:tcPr>
            <w:tcW w:w="3800" w:type="dxa"/>
          </w:tcPr>
          <w:p w:rsidR="001212B6" w:rsidRDefault="00867151">
            <w:pPr>
              <w:spacing w:before="3" w:after="3"/>
            </w:pPr>
            <w:r>
              <w:rPr>
                <w:rFonts w:ascii="Times New Roman"/>
                <w:sz w:val="20"/>
              </w:rPr>
              <w:t>Dual thread screws for XM Plate</w:t>
            </w:r>
          </w:p>
        </w:tc>
        <w:tc>
          <w:tcPr>
            <w:tcW w:w="1900" w:type="dxa"/>
          </w:tcPr>
          <w:p w:rsidR="001212B6" w:rsidRDefault="00867151">
            <w:pPr>
              <w:spacing w:before="3" w:after="3"/>
            </w:pPr>
            <w:r>
              <w:rPr>
                <w:rFonts w:ascii="Times New Roman"/>
                <w:sz w:val="20"/>
              </w:rPr>
              <w:t>Diameter 5.5 &amp; 6.0mm, 20-32mm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PZ015</w:t>
            </w:r>
          </w:p>
        </w:tc>
        <w:tc>
          <w:tcPr>
            <w:tcW w:w="3500" w:type="dxa"/>
          </w:tcPr>
          <w:p w:rsidR="001212B6" w:rsidRDefault="00867151">
            <w:pPr>
              <w:spacing w:before="3" w:after="3"/>
            </w:pPr>
            <w:r>
              <w:rPr>
                <w:rFonts w:ascii="Times New Roman"/>
                <w:sz w:val="20"/>
              </w:rPr>
              <w:t>Pegasus Plate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12-26mm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PZ016</w:t>
            </w:r>
          </w:p>
        </w:tc>
        <w:tc>
          <w:tcPr>
            <w:tcW w:w="3500" w:type="dxa"/>
          </w:tcPr>
          <w:p w:rsidR="001212B6" w:rsidRDefault="00867151">
            <w:pPr>
              <w:spacing w:before="3" w:after="3"/>
            </w:pPr>
            <w:r>
              <w:rPr>
                <w:rFonts w:ascii="Times New Roman"/>
                <w:sz w:val="20"/>
              </w:rPr>
              <w:t>Aurora Spine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20mm - 36mm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PZ043</w:t>
            </w:r>
          </w:p>
        </w:tc>
        <w:tc>
          <w:tcPr>
            <w:tcW w:w="3500" w:type="dxa"/>
          </w:tcPr>
          <w:p w:rsidR="001212B6" w:rsidRDefault="00867151">
            <w:pPr>
              <w:spacing w:before="3" w:after="3"/>
            </w:pPr>
            <w:r>
              <w:rPr>
                <w:rFonts w:ascii="Times New Roman"/>
                <w:sz w:val="20"/>
              </w:rPr>
              <w:t>Australis Spine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15mm-45mm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PZ047</w:t>
            </w:r>
          </w:p>
        </w:tc>
        <w:tc>
          <w:tcPr>
            <w:tcW w:w="3500" w:type="dxa"/>
          </w:tcPr>
          <w:p w:rsidR="001212B6" w:rsidRDefault="00867151">
            <w:pPr>
              <w:spacing w:before="3" w:after="3"/>
            </w:pPr>
            <w:r>
              <w:rPr>
                <w:rFonts w:ascii="Times New Roman"/>
                <w:sz w:val="20"/>
              </w:rPr>
              <w:t>Borealis Spine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10-20mm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PZ053</w:t>
            </w:r>
          </w:p>
        </w:tc>
        <w:tc>
          <w:tcPr>
            <w:tcW w:w="3500" w:type="dxa"/>
          </w:tcPr>
          <w:p w:rsidR="001212B6" w:rsidRDefault="00867151">
            <w:pPr>
              <w:spacing w:before="3" w:after="3"/>
            </w:pPr>
            <w:r>
              <w:rPr>
                <w:rFonts w:ascii="Times New Roman"/>
                <w:sz w:val="20"/>
              </w:rPr>
              <w:t>Aquila Plate System</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10mm-20mm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SF063</w:t>
            </w:r>
          </w:p>
        </w:tc>
        <w:tc>
          <w:tcPr>
            <w:tcW w:w="3500" w:type="dxa"/>
          </w:tcPr>
          <w:p w:rsidR="001212B6" w:rsidRDefault="00867151">
            <w:pPr>
              <w:spacing w:before="3" w:after="3"/>
            </w:pPr>
            <w:r>
              <w:rPr>
                <w:rFonts w:ascii="Times New Roman"/>
                <w:sz w:val="20"/>
              </w:rPr>
              <w:t>Aurora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20-36mm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SF105</w:t>
            </w:r>
          </w:p>
        </w:tc>
        <w:tc>
          <w:tcPr>
            <w:tcW w:w="3500" w:type="dxa"/>
          </w:tcPr>
          <w:p w:rsidR="001212B6" w:rsidRDefault="00867151">
            <w:pPr>
              <w:spacing w:before="3" w:after="3"/>
            </w:pPr>
            <w:r>
              <w:rPr>
                <w:rFonts w:ascii="Times New Roman"/>
                <w:sz w:val="20"/>
              </w:rPr>
              <w:t>Alias Cage Screw</w:t>
            </w:r>
          </w:p>
        </w:tc>
        <w:tc>
          <w:tcPr>
            <w:tcW w:w="3800" w:type="dxa"/>
          </w:tcPr>
          <w:p w:rsidR="001212B6" w:rsidRDefault="00867151">
            <w:pPr>
              <w:spacing w:before="3" w:after="3"/>
            </w:pPr>
            <w:r>
              <w:rPr>
                <w:rFonts w:ascii="Times New Roman"/>
                <w:sz w:val="20"/>
              </w:rPr>
              <w:t>Alias Cage - Screw</w:t>
            </w:r>
          </w:p>
        </w:tc>
        <w:tc>
          <w:tcPr>
            <w:tcW w:w="1900" w:type="dxa"/>
          </w:tcPr>
          <w:p w:rsidR="001212B6" w:rsidRDefault="00867151">
            <w:pPr>
              <w:spacing w:before="3" w:after="3"/>
            </w:pPr>
            <w:r>
              <w:rPr>
                <w:rFonts w:ascii="Times New Roman"/>
                <w:sz w:val="20"/>
              </w:rPr>
              <w:t>12-17mm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SF150</w:t>
            </w:r>
          </w:p>
        </w:tc>
        <w:tc>
          <w:tcPr>
            <w:tcW w:w="3500" w:type="dxa"/>
          </w:tcPr>
          <w:p w:rsidR="001212B6" w:rsidRDefault="00867151">
            <w:pPr>
              <w:spacing w:before="3" w:after="3"/>
            </w:pPr>
            <w:r>
              <w:rPr>
                <w:rFonts w:ascii="Times New Roman"/>
                <w:sz w:val="20"/>
              </w:rPr>
              <w:t>XM Plate Screws</w:t>
            </w:r>
          </w:p>
        </w:tc>
        <w:tc>
          <w:tcPr>
            <w:tcW w:w="3800" w:type="dxa"/>
          </w:tcPr>
          <w:p w:rsidR="001212B6" w:rsidRDefault="00867151">
            <w:pPr>
              <w:spacing w:before="3" w:after="3"/>
            </w:pPr>
            <w:r>
              <w:rPr>
                <w:rFonts w:ascii="Times New Roman"/>
                <w:sz w:val="20"/>
              </w:rPr>
              <w:t>Dual thread screws for XM Plate</w:t>
            </w:r>
          </w:p>
        </w:tc>
        <w:tc>
          <w:tcPr>
            <w:tcW w:w="1900" w:type="dxa"/>
          </w:tcPr>
          <w:p w:rsidR="001212B6" w:rsidRDefault="00867151">
            <w:pPr>
              <w:spacing w:before="3" w:after="3"/>
            </w:pPr>
            <w:r>
              <w:rPr>
                <w:rFonts w:ascii="Times New Roman"/>
                <w:sz w:val="20"/>
              </w:rPr>
              <w:t>Diameter 5.5 &amp; 6.0mm, 20-32mm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SF156</w:t>
            </w:r>
          </w:p>
        </w:tc>
        <w:tc>
          <w:tcPr>
            <w:tcW w:w="3500" w:type="dxa"/>
          </w:tcPr>
          <w:p w:rsidR="001212B6" w:rsidRDefault="00867151">
            <w:pPr>
              <w:spacing w:before="3" w:after="3"/>
            </w:pPr>
            <w:r>
              <w:rPr>
                <w:rFonts w:ascii="Times New Roman"/>
                <w:sz w:val="20"/>
              </w:rPr>
              <w:t>Advantage Dual Thread Screw</w:t>
            </w:r>
          </w:p>
        </w:tc>
        <w:tc>
          <w:tcPr>
            <w:tcW w:w="3800" w:type="dxa"/>
          </w:tcPr>
          <w:p w:rsidR="001212B6" w:rsidRDefault="00867151">
            <w:pPr>
              <w:spacing w:before="3" w:after="3"/>
            </w:pPr>
            <w:r>
              <w:rPr>
                <w:rFonts w:ascii="Times New Roman"/>
                <w:sz w:val="20"/>
              </w:rPr>
              <w:t>Dual thread ALIF cage screw</w:t>
            </w:r>
          </w:p>
        </w:tc>
        <w:tc>
          <w:tcPr>
            <w:tcW w:w="1900" w:type="dxa"/>
          </w:tcPr>
          <w:p w:rsidR="001212B6" w:rsidRDefault="00867151">
            <w:pPr>
              <w:spacing w:before="3" w:after="3"/>
            </w:pPr>
            <w:r>
              <w:rPr>
                <w:rFonts w:ascii="Times New Roman"/>
                <w:sz w:val="20"/>
              </w:rPr>
              <w:t>Diameter 5.5 and 6mm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SF168</w:t>
            </w:r>
          </w:p>
        </w:tc>
        <w:tc>
          <w:tcPr>
            <w:tcW w:w="3500" w:type="dxa"/>
          </w:tcPr>
          <w:p w:rsidR="001212B6" w:rsidRDefault="00867151">
            <w:pPr>
              <w:spacing w:before="3" w:after="3"/>
            </w:pPr>
            <w:r>
              <w:rPr>
                <w:rFonts w:ascii="Times New Roman"/>
                <w:sz w:val="20"/>
              </w:rPr>
              <w:t>Spoiler ALIF Dual thread Screw</w:t>
            </w:r>
          </w:p>
        </w:tc>
        <w:tc>
          <w:tcPr>
            <w:tcW w:w="3800" w:type="dxa"/>
          </w:tcPr>
          <w:p w:rsidR="001212B6" w:rsidRDefault="00867151">
            <w:pPr>
              <w:spacing w:before="3" w:after="3"/>
            </w:pPr>
            <w:r>
              <w:rPr>
                <w:rFonts w:ascii="Times New Roman"/>
                <w:sz w:val="20"/>
              </w:rPr>
              <w:t>Dual Thread ALIF Cage Screw</w:t>
            </w:r>
          </w:p>
        </w:tc>
        <w:tc>
          <w:tcPr>
            <w:tcW w:w="1900" w:type="dxa"/>
          </w:tcPr>
          <w:p w:rsidR="001212B6" w:rsidRDefault="00867151">
            <w:pPr>
              <w:spacing w:before="3" w:after="3"/>
            </w:pPr>
            <w:r>
              <w:rPr>
                <w:rFonts w:ascii="Times New Roman"/>
                <w:sz w:val="20"/>
              </w:rPr>
              <w:t>5.5 and 6mm screws</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SF170</w:t>
            </w:r>
          </w:p>
        </w:tc>
        <w:tc>
          <w:tcPr>
            <w:tcW w:w="3500" w:type="dxa"/>
          </w:tcPr>
          <w:p w:rsidR="001212B6" w:rsidRDefault="00867151">
            <w:pPr>
              <w:spacing w:before="3" w:after="3"/>
            </w:pPr>
            <w:r>
              <w:rPr>
                <w:rFonts w:ascii="Times New Roman"/>
                <w:sz w:val="20"/>
              </w:rPr>
              <w:t>Hornet ALIF Screw</w:t>
            </w:r>
          </w:p>
        </w:tc>
        <w:tc>
          <w:tcPr>
            <w:tcW w:w="3800" w:type="dxa"/>
          </w:tcPr>
          <w:p w:rsidR="001212B6" w:rsidRDefault="00867151">
            <w:pPr>
              <w:spacing w:before="3" w:after="3"/>
            </w:pPr>
            <w:r>
              <w:rPr>
                <w:rFonts w:ascii="Times New Roman"/>
                <w:sz w:val="20"/>
              </w:rPr>
              <w:t>Hornet Screw</w:t>
            </w:r>
          </w:p>
        </w:tc>
        <w:tc>
          <w:tcPr>
            <w:tcW w:w="1900" w:type="dxa"/>
          </w:tcPr>
          <w:p w:rsidR="001212B6" w:rsidRDefault="00867151">
            <w:pPr>
              <w:spacing w:before="3" w:after="3"/>
            </w:pPr>
            <w:r>
              <w:rPr>
                <w:rFonts w:ascii="Times New Roman"/>
                <w:sz w:val="20"/>
              </w:rPr>
              <w:t>Multiple diameters and lengths</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ZI901</w:t>
            </w:r>
          </w:p>
        </w:tc>
        <w:tc>
          <w:tcPr>
            <w:tcW w:w="3500" w:type="dxa"/>
          </w:tcPr>
          <w:p w:rsidR="001212B6" w:rsidRDefault="00867151">
            <w:pPr>
              <w:spacing w:before="3" w:after="3"/>
            </w:pPr>
            <w:r>
              <w:rPr>
                <w:rFonts w:ascii="Times New Roman"/>
                <w:sz w:val="20"/>
              </w:rPr>
              <w:t>Optio-C Anterior Cervical Bone Screws</w:t>
            </w:r>
          </w:p>
        </w:tc>
        <w:tc>
          <w:tcPr>
            <w:tcW w:w="3800" w:type="dxa"/>
          </w:tcPr>
          <w:p w:rsidR="001212B6" w:rsidRDefault="00867151">
            <w:pPr>
              <w:spacing w:before="3" w:after="3"/>
            </w:pPr>
            <w:r>
              <w:rPr>
                <w:rFonts w:ascii="Times New Roman"/>
                <w:sz w:val="20"/>
              </w:rPr>
              <w:t>Anterior Cervical Bone Screws</w:t>
            </w:r>
          </w:p>
        </w:tc>
        <w:tc>
          <w:tcPr>
            <w:tcW w:w="1900" w:type="dxa"/>
          </w:tcPr>
          <w:p w:rsidR="001212B6" w:rsidRDefault="00867151">
            <w:pPr>
              <w:spacing w:before="3" w:after="3"/>
            </w:pPr>
            <w:r>
              <w:rPr>
                <w:rFonts w:ascii="Times New Roman"/>
                <w:sz w:val="20"/>
              </w:rPr>
              <w:t>3.3mm diameter, 12, 14, and 16mm .</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ZI920</w:t>
            </w:r>
          </w:p>
        </w:tc>
        <w:tc>
          <w:tcPr>
            <w:tcW w:w="3500" w:type="dxa"/>
          </w:tcPr>
          <w:p w:rsidR="001212B6" w:rsidRDefault="00867151">
            <w:pPr>
              <w:spacing w:before="3" w:after="3"/>
            </w:pPr>
            <w:r>
              <w:rPr>
                <w:rFonts w:ascii="Times New Roman"/>
                <w:sz w:val="20"/>
              </w:rPr>
              <w:t>TriCor Sacroiliac Joint Fusion System, Locking Implant</w:t>
            </w:r>
          </w:p>
        </w:tc>
        <w:tc>
          <w:tcPr>
            <w:tcW w:w="3800" w:type="dxa"/>
          </w:tcPr>
          <w:p w:rsidR="001212B6" w:rsidRDefault="00867151">
            <w:pPr>
              <w:spacing w:before="3" w:after="3"/>
            </w:pPr>
            <w:r>
              <w:rPr>
                <w:rFonts w:ascii="Times New Roman"/>
                <w:sz w:val="20"/>
              </w:rPr>
              <w:t>Locking Implant</w:t>
            </w:r>
          </w:p>
        </w:tc>
        <w:tc>
          <w:tcPr>
            <w:tcW w:w="1900" w:type="dxa"/>
          </w:tcPr>
          <w:p w:rsidR="001212B6" w:rsidRDefault="00867151">
            <w:pPr>
              <w:spacing w:before="3" w:after="3"/>
            </w:pPr>
            <w:r>
              <w:rPr>
                <w:rFonts w:ascii="Times New Roman"/>
                <w:sz w:val="20"/>
              </w:rPr>
              <w:t>7mm diameter, 30-70mm</w:t>
            </w:r>
          </w:p>
        </w:tc>
        <w:tc>
          <w:tcPr>
            <w:tcW w:w="1500" w:type="dxa"/>
          </w:tcPr>
          <w:p w:rsidR="001212B6" w:rsidRDefault="00867151">
            <w:pPr>
              <w:spacing w:before="3" w:after="3"/>
              <w:jc w:val="right"/>
            </w:pPr>
            <w:r>
              <w:rPr>
                <w:rFonts w:ascii="Times New Roman"/>
                <w:sz w:val="20"/>
              </w:rPr>
              <w:t>$445.00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Expansion Screw / Expansion Head Screw</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BB158</w:t>
            </w:r>
          </w:p>
        </w:tc>
        <w:tc>
          <w:tcPr>
            <w:tcW w:w="3500" w:type="dxa"/>
          </w:tcPr>
          <w:p w:rsidR="001212B6" w:rsidRDefault="00867151">
            <w:pPr>
              <w:spacing w:before="3" w:after="3"/>
            </w:pPr>
            <w:r>
              <w:rPr>
                <w:rFonts w:ascii="Times New Roman"/>
                <w:sz w:val="20"/>
              </w:rPr>
              <w:t>Aesculap Cervical System</w:t>
            </w:r>
          </w:p>
        </w:tc>
        <w:tc>
          <w:tcPr>
            <w:tcW w:w="3800" w:type="dxa"/>
          </w:tcPr>
          <w:p w:rsidR="001212B6" w:rsidRDefault="00867151">
            <w:pPr>
              <w:spacing w:before="3" w:after="3"/>
            </w:pPr>
            <w:r>
              <w:rPr>
                <w:rFonts w:ascii="Times New Roman"/>
                <w:sz w:val="20"/>
              </w:rPr>
              <w:t>Titanium with locking mechanism</w:t>
            </w:r>
          </w:p>
        </w:tc>
        <w:tc>
          <w:tcPr>
            <w:tcW w:w="1900" w:type="dxa"/>
          </w:tcPr>
          <w:p w:rsidR="001212B6" w:rsidRDefault="00867151">
            <w:pPr>
              <w:spacing w:before="3" w:after="3"/>
            </w:pPr>
            <w:r>
              <w:rPr>
                <w:rFonts w:ascii="Times New Roman"/>
                <w:sz w:val="20"/>
              </w:rPr>
              <w:t>Dia 4 - 4.5mm, length 10 - 28mm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ER163</w:t>
            </w:r>
          </w:p>
        </w:tc>
        <w:tc>
          <w:tcPr>
            <w:tcW w:w="3500" w:type="dxa"/>
          </w:tcPr>
          <w:p w:rsidR="001212B6" w:rsidRDefault="00867151">
            <w:pPr>
              <w:spacing w:before="3" w:after="3"/>
            </w:pPr>
            <w:r>
              <w:rPr>
                <w:rFonts w:ascii="Times New Roman"/>
                <w:sz w:val="20"/>
              </w:rPr>
              <w:t>Signus Anterior Cervical Plate - Bone Screws</w:t>
            </w:r>
          </w:p>
        </w:tc>
        <w:tc>
          <w:tcPr>
            <w:tcW w:w="3800" w:type="dxa"/>
          </w:tcPr>
          <w:p w:rsidR="001212B6" w:rsidRDefault="00867151">
            <w:pPr>
              <w:spacing w:before="3" w:after="3"/>
            </w:pPr>
            <w:r>
              <w:rPr>
                <w:rFonts w:ascii="Times New Roman"/>
                <w:sz w:val="20"/>
              </w:rPr>
              <w:t>Provides stability in patients undergoing anterior cervical spine fusion procedures. It consists of a pre-contoured titanium plate, secured onto the spinal vertebrae by either fixed or variable angle colour coded screws. These screws have an integral lock</w:t>
            </w:r>
          </w:p>
        </w:tc>
        <w:tc>
          <w:tcPr>
            <w:tcW w:w="1900" w:type="dxa"/>
          </w:tcPr>
          <w:p w:rsidR="001212B6" w:rsidRDefault="00867151">
            <w:pPr>
              <w:spacing w:before="3" w:after="3"/>
            </w:pPr>
            <w:r>
              <w:rPr>
                <w:rFonts w:ascii="Times New Roman"/>
                <w:sz w:val="20"/>
              </w:rPr>
              <w:t>4.0-4.5mm diameter x 12-22mm length</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ER188</w:t>
            </w:r>
          </w:p>
        </w:tc>
        <w:tc>
          <w:tcPr>
            <w:tcW w:w="3500" w:type="dxa"/>
          </w:tcPr>
          <w:p w:rsidR="001212B6" w:rsidRDefault="00867151">
            <w:pPr>
              <w:spacing w:before="3" w:after="3"/>
            </w:pPr>
            <w:r>
              <w:rPr>
                <w:rFonts w:ascii="Times New Roman"/>
                <w:sz w:val="20"/>
              </w:rPr>
              <w:t>SIGNUS Contact Thoracolumbar Plating System-Expansion Screw</w:t>
            </w:r>
          </w:p>
        </w:tc>
        <w:tc>
          <w:tcPr>
            <w:tcW w:w="3800" w:type="dxa"/>
          </w:tcPr>
          <w:p w:rsidR="001212B6" w:rsidRDefault="00867151">
            <w:pPr>
              <w:spacing w:before="3" w:after="3"/>
            </w:pPr>
            <w:r>
              <w:rPr>
                <w:rFonts w:ascii="Times New Roman"/>
                <w:sz w:val="20"/>
              </w:rPr>
              <w:t>SIGNUS Contact Thoracolumbar Plating System-Expansion Screw</w:t>
            </w:r>
          </w:p>
        </w:tc>
        <w:tc>
          <w:tcPr>
            <w:tcW w:w="1900" w:type="dxa"/>
          </w:tcPr>
          <w:p w:rsidR="001212B6" w:rsidRDefault="00867151">
            <w:pPr>
              <w:spacing w:before="3" w:after="3"/>
            </w:pPr>
            <w:r>
              <w:rPr>
                <w:rFonts w:ascii="Times New Roman"/>
                <w:sz w:val="20"/>
              </w:rPr>
              <w:t>6 mm dia, 25-40 mm long in 5 mm increments</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ER352</w:t>
            </w:r>
          </w:p>
        </w:tc>
        <w:tc>
          <w:tcPr>
            <w:tcW w:w="3500" w:type="dxa"/>
          </w:tcPr>
          <w:p w:rsidR="001212B6" w:rsidRDefault="00867151">
            <w:pPr>
              <w:spacing w:before="3" w:after="3"/>
            </w:pPr>
            <w:r>
              <w:rPr>
                <w:rFonts w:ascii="Times New Roman"/>
                <w:sz w:val="20"/>
              </w:rPr>
              <w:t>Ulrich Anterior Distraction Device (ADDplus)-Screws, Osmium, expansion</w:t>
            </w:r>
          </w:p>
        </w:tc>
        <w:tc>
          <w:tcPr>
            <w:tcW w:w="3800" w:type="dxa"/>
          </w:tcPr>
          <w:p w:rsidR="001212B6" w:rsidRDefault="00867151">
            <w:pPr>
              <w:spacing w:before="3" w:after="3"/>
            </w:pPr>
            <w:r>
              <w:rPr>
                <w:rFonts w:ascii="Times New Roman"/>
                <w:sz w:val="20"/>
              </w:rPr>
              <w:t>Ulrich Anterior Distraction Device (ADDplus)-Screws, Osmium, expansion,  include bolt.</w:t>
            </w:r>
          </w:p>
        </w:tc>
        <w:tc>
          <w:tcPr>
            <w:tcW w:w="1900" w:type="dxa"/>
          </w:tcPr>
          <w:p w:rsidR="001212B6" w:rsidRDefault="00867151">
            <w:pPr>
              <w:spacing w:before="3" w:after="3"/>
            </w:pPr>
            <w:r>
              <w:rPr>
                <w:rFonts w:ascii="Times New Roman"/>
                <w:sz w:val="20"/>
              </w:rPr>
              <w:t>dia (4-5 mm) x length (12-18 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LB116</w:t>
            </w:r>
          </w:p>
        </w:tc>
        <w:tc>
          <w:tcPr>
            <w:tcW w:w="3500" w:type="dxa"/>
          </w:tcPr>
          <w:p w:rsidR="001212B6" w:rsidRDefault="00867151">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Screws</w:t>
            </w:r>
          </w:p>
        </w:tc>
        <w:tc>
          <w:tcPr>
            <w:tcW w:w="3800" w:type="dxa"/>
          </w:tcPr>
          <w:p w:rsidR="001212B6" w:rsidRDefault="00867151">
            <w:pPr>
              <w:spacing w:before="3" w:after="3"/>
            </w:pPr>
            <w:r>
              <w:rPr>
                <w:rFonts w:ascii="Times New Roman"/>
                <w:sz w:val="20"/>
              </w:rPr>
              <w:t>Variable and fixed angle expanding titanium alloy screws</w:t>
            </w:r>
          </w:p>
        </w:tc>
        <w:tc>
          <w:tcPr>
            <w:tcW w:w="1900" w:type="dxa"/>
          </w:tcPr>
          <w:p w:rsidR="001212B6" w:rsidRDefault="00867151">
            <w:pPr>
              <w:spacing w:before="3" w:after="3"/>
            </w:pPr>
            <w:r>
              <w:rPr>
                <w:rFonts w:ascii="Times New Roman"/>
                <w:sz w:val="20"/>
              </w:rPr>
              <w:t xml:space="preserve">Diameter </w:t>
            </w:r>
            <w:r>
              <w:rPr>
                <w:rFonts w:ascii="Times New Roman"/>
                <w:sz w:val="20"/>
              </w:rPr>
              <w:t>–</w:t>
            </w:r>
            <w:r>
              <w:rPr>
                <w:rFonts w:ascii="Times New Roman"/>
                <w:sz w:val="20"/>
              </w:rPr>
              <w:t xml:space="preserve"> 4.2mm and 4.6mm Length </w:t>
            </w:r>
            <w:r>
              <w:rPr>
                <w:rFonts w:ascii="Times New Roman"/>
                <w:sz w:val="20"/>
              </w:rPr>
              <w:t>–</w:t>
            </w:r>
            <w:r>
              <w:rPr>
                <w:rFonts w:ascii="Times New Roman"/>
                <w:sz w:val="20"/>
              </w:rPr>
              <w:t xml:space="preserve"> 10mm </w:t>
            </w:r>
            <w:r>
              <w:rPr>
                <w:rFonts w:ascii="Times New Roman"/>
                <w:sz w:val="20"/>
              </w:rPr>
              <w:t>–</w:t>
            </w:r>
            <w:r>
              <w:rPr>
                <w:rFonts w:ascii="Times New Roman"/>
                <w:sz w:val="20"/>
              </w:rPr>
              <w:t xml:space="preserve"> 20mm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LB121</w:t>
            </w:r>
          </w:p>
        </w:tc>
        <w:tc>
          <w:tcPr>
            <w:tcW w:w="3500" w:type="dxa"/>
          </w:tcPr>
          <w:p w:rsidR="001212B6" w:rsidRDefault="00867151">
            <w:pPr>
              <w:spacing w:before="3" w:after="3"/>
            </w:pPr>
            <w:r>
              <w:rPr>
                <w:rFonts w:ascii="Times New Roman"/>
                <w:sz w:val="20"/>
              </w:rPr>
              <w:t>Assure-X Anterior Cervical Plate System - Screws</w:t>
            </w:r>
          </w:p>
        </w:tc>
        <w:tc>
          <w:tcPr>
            <w:tcW w:w="3800" w:type="dxa"/>
          </w:tcPr>
          <w:p w:rsidR="001212B6" w:rsidRDefault="00867151">
            <w:pPr>
              <w:spacing w:before="3" w:after="3"/>
            </w:pPr>
            <w:r>
              <w:rPr>
                <w:rFonts w:ascii="Times New Roman"/>
                <w:sz w:val="20"/>
              </w:rPr>
              <w:t>Variable Angle and Fixed Angle Self-drilling and Self-tapping Expansion Bone Screws</w:t>
            </w:r>
          </w:p>
        </w:tc>
        <w:tc>
          <w:tcPr>
            <w:tcW w:w="1900" w:type="dxa"/>
          </w:tcPr>
          <w:p w:rsidR="001212B6" w:rsidRDefault="00867151">
            <w:pPr>
              <w:spacing w:before="3" w:after="3"/>
            </w:pPr>
            <w:r>
              <w:rPr>
                <w:rFonts w:ascii="Times New Roman"/>
                <w:sz w:val="20"/>
              </w:rPr>
              <w:t>Diameter 4.2-4.6 mm, Length 10-20mm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SY181</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Expansion Head Screw</w:t>
            </w:r>
          </w:p>
        </w:tc>
        <w:tc>
          <w:tcPr>
            <w:tcW w:w="1900" w:type="dxa"/>
          </w:tcPr>
          <w:p w:rsidR="001212B6" w:rsidRDefault="00867151">
            <w:pPr>
              <w:spacing w:before="3" w:after="3"/>
            </w:pPr>
            <w:r>
              <w:rPr>
                <w:rFonts w:ascii="Times New Roman"/>
                <w:sz w:val="20"/>
              </w:rPr>
              <w:t>Dia 3.5 - 4.5mm,  Length 12 - 25mm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SY449</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QuickLock Screw</w:t>
            </w:r>
          </w:p>
        </w:tc>
        <w:tc>
          <w:tcPr>
            <w:tcW w:w="1900" w:type="dxa"/>
          </w:tcPr>
          <w:p w:rsidR="001212B6" w:rsidRDefault="00867151">
            <w:pPr>
              <w:spacing w:before="3" w:after="3"/>
            </w:pPr>
            <w:r>
              <w:rPr>
                <w:rFonts w:ascii="Times New Roman"/>
                <w:sz w:val="20"/>
              </w:rPr>
              <w:t>4.0 or 4.5mm Diameter, 12-20mm Length</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BF016</w:t>
            </w:r>
          </w:p>
        </w:tc>
        <w:tc>
          <w:tcPr>
            <w:tcW w:w="3500" w:type="dxa"/>
          </w:tcPr>
          <w:p w:rsidR="001212B6" w:rsidRDefault="00867151">
            <w:pPr>
              <w:spacing w:before="3" w:after="3"/>
            </w:pPr>
            <w:r>
              <w:rPr>
                <w:rFonts w:ascii="Times New Roman"/>
                <w:sz w:val="20"/>
              </w:rPr>
              <w:t>Redmond Cage System - Locking screw, expandable</w:t>
            </w:r>
          </w:p>
        </w:tc>
        <w:tc>
          <w:tcPr>
            <w:tcW w:w="3800" w:type="dxa"/>
          </w:tcPr>
          <w:p w:rsidR="001212B6" w:rsidRDefault="00867151">
            <w:pPr>
              <w:spacing w:before="3" w:after="3"/>
            </w:pPr>
            <w:r>
              <w:rPr>
                <w:rFonts w:ascii="Times New Roman"/>
                <w:sz w:val="20"/>
              </w:rPr>
              <w:t>Expandable titanium screw</w:t>
            </w:r>
          </w:p>
        </w:tc>
        <w:tc>
          <w:tcPr>
            <w:tcW w:w="1900" w:type="dxa"/>
          </w:tcPr>
          <w:p w:rsidR="001212B6" w:rsidRDefault="00867151">
            <w:pPr>
              <w:spacing w:before="3" w:after="3"/>
            </w:pPr>
            <w:r>
              <w:rPr>
                <w:rFonts w:ascii="Times New Roman"/>
                <w:sz w:val="20"/>
              </w:rPr>
              <w:t>Diameter: 4.0mm; Length: 12, 14, 16, 18mm Diameter: 5.5mm; Length: 15, 20, 25, 30, 35mm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MU131</w:t>
            </w:r>
          </w:p>
        </w:tc>
        <w:tc>
          <w:tcPr>
            <w:tcW w:w="3500" w:type="dxa"/>
          </w:tcPr>
          <w:p w:rsidR="001212B6" w:rsidRDefault="00867151">
            <w:pPr>
              <w:spacing w:before="3" w:after="3"/>
            </w:pPr>
            <w:r>
              <w:rPr>
                <w:rFonts w:ascii="Times New Roman"/>
                <w:sz w:val="20"/>
              </w:rPr>
              <w:t>Mecta C Screws</w:t>
            </w:r>
          </w:p>
        </w:tc>
        <w:tc>
          <w:tcPr>
            <w:tcW w:w="3800" w:type="dxa"/>
          </w:tcPr>
          <w:p w:rsidR="001212B6" w:rsidRDefault="00867151">
            <w:pPr>
              <w:spacing w:before="3" w:after="3"/>
            </w:pPr>
            <w:r>
              <w:rPr>
                <w:rFonts w:ascii="Times New Roman"/>
                <w:sz w:val="20"/>
              </w:rPr>
              <w:t>Expansion Head Screws</w:t>
            </w:r>
          </w:p>
        </w:tc>
        <w:tc>
          <w:tcPr>
            <w:tcW w:w="1900" w:type="dxa"/>
          </w:tcPr>
          <w:p w:rsidR="001212B6" w:rsidRDefault="00867151">
            <w:pPr>
              <w:spacing w:before="3" w:after="3"/>
            </w:pPr>
            <w:r>
              <w:rPr>
                <w:rFonts w:ascii="Times New Roman"/>
                <w:sz w:val="20"/>
              </w:rPr>
              <w:t>Diameters 4 - 4.5. Length 12 - 22mm.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MU132</w:t>
            </w:r>
          </w:p>
        </w:tc>
        <w:tc>
          <w:tcPr>
            <w:tcW w:w="3500" w:type="dxa"/>
          </w:tcPr>
          <w:p w:rsidR="001212B6" w:rsidRDefault="00867151">
            <w:pPr>
              <w:spacing w:before="3" w:after="3"/>
            </w:pPr>
            <w:r>
              <w:rPr>
                <w:rFonts w:ascii="Times New Roman"/>
                <w:sz w:val="20"/>
              </w:rPr>
              <w:t>Mecta C Screws 2x</w:t>
            </w:r>
          </w:p>
        </w:tc>
        <w:tc>
          <w:tcPr>
            <w:tcW w:w="3800" w:type="dxa"/>
          </w:tcPr>
          <w:p w:rsidR="001212B6" w:rsidRDefault="00867151">
            <w:pPr>
              <w:spacing w:before="3" w:after="3"/>
            </w:pPr>
            <w:r>
              <w:rPr>
                <w:rFonts w:ascii="Times New Roman"/>
                <w:sz w:val="20"/>
              </w:rPr>
              <w:t>Expansion Head Screws</w:t>
            </w:r>
          </w:p>
        </w:tc>
        <w:tc>
          <w:tcPr>
            <w:tcW w:w="1900" w:type="dxa"/>
          </w:tcPr>
          <w:p w:rsidR="001212B6" w:rsidRDefault="00867151">
            <w:pPr>
              <w:spacing w:before="3" w:after="3"/>
            </w:pPr>
            <w:r>
              <w:rPr>
                <w:rFonts w:ascii="Times New Roman"/>
                <w:sz w:val="20"/>
              </w:rPr>
              <w:t>Diameter 4 - 4.5. Length 12 - 22 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MU133</w:t>
            </w:r>
          </w:p>
        </w:tc>
        <w:tc>
          <w:tcPr>
            <w:tcW w:w="3500" w:type="dxa"/>
          </w:tcPr>
          <w:p w:rsidR="001212B6" w:rsidRDefault="00867151">
            <w:pPr>
              <w:spacing w:before="3" w:after="3"/>
            </w:pPr>
            <w:r>
              <w:rPr>
                <w:rFonts w:ascii="Times New Roman"/>
                <w:sz w:val="20"/>
              </w:rPr>
              <w:t>Mecta C Screws 4x</w:t>
            </w:r>
          </w:p>
        </w:tc>
        <w:tc>
          <w:tcPr>
            <w:tcW w:w="3800" w:type="dxa"/>
          </w:tcPr>
          <w:p w:rsidR="001212B6" w:rsidRDefault="00867151">
            <w:pPr>
              <w:spacing w:before="3" w:after="3"/>
            </w:pPr>
            <w:r>
              <w:rPr>
                <w:rFonts w:ascii="Times New Roman"/>
                <w:sz w:val="20"/>
              </w:rPr>
              <w:t>Expansion Head Screws</w:t>
            </w:r>
          </w:p>
        </w:tc>
        <w:tc>
          <w:tcPr>
            <w:tcW w:w="1900" w:type="dxa"/>
          </w:tcPr>
          <w:p w:rsidR="001212B6" w:rsidRDefault="00867151">
            <w:pPr>
              <w:spacing w:before="3" w:after="3"/>
            </w:pPr>
            <w:r>
              <w:rPr>
                <w:rFonts w:ascii="Times New Roman"/>
                <w:sz w:val="20"/>
              </w:rPr>
              <w:t>Diameters 4 - 4.5. Length 12 - 22 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NV106</w:t>
            </w:r>
          </w:p>
        </w:tc>
        <w:tc>
          <w:tcPr>
            <w:tcW w:w="3500" w:type="dxa"/>
          </w:tcPr>
          <w:p w:rsidR="001212B6" w:rsidRDefault="00867151">
            <w:pPr>
              <w:spacing w:before="3" w:after="3"/>
            </w:pPr>
            <w:r>
              <w:rPr>
                <w:rFonts w:ascii="Times New Roman"/>
                <w:sz w:val="20"/>
              </w:rPr>
              <w:t>Decade Lateral Plate System (screw)</w:t>
            </w:r>
          </w:p>
        </w:tc>
        <w:tc>
          <w:tcPr>
            <w:tcW w:w="3800" w:type="dxa"/>
          </w:tcPr>
          <w:p w:rsidR="001212B6" w:rsidRDefault="00867151">
            <w:pPr>
              <w:spacing w:before="3" w:after="3"/>
            </w:pPr>
            <w:r>
              <w:rPr>
                <w:rFonts w:ascii="Times New Roman"/>
                <w:sz w:val="20"/>
              </w:rPr>
              <w:t>The Nuvasive Decade Lateral Plate System is indicated for use in the treatment of lumbar and lumbosacral (L1-S1) spine instability.</w:t>
            </w:r>
          </w:p>
        </w:tc>
        <w:tc>
          <w:tcPr>
            <w:tcW w:w="1900" w:type="dxa"/>
          </w:tcPr>
          <w:p w:rsidR="001212B6" w:rsidRDefault="00867151">
            <w:pPr>
              <w:spacing w:before="3" w:after="3"/>
            </w:pPr>
            <w:r>
              <w:rPr>
                <w:rFonts w:ascii="Times New Roman"/>
                <w:sz w:val="20"/>
              </w:rPr>
              <w:t>5.0-6.5mm diameter, length 15-75mm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NV144</w:t>
            </w:r>
          </w:p>
        </w:tc>
        <w:tc>
          <w:tcPr>
            <w:tcW w:w="3500" w:type="dxa"/>
          </w:tcPr>
          <w:p w:rsidR="001212B6" w:rsidRDefault="00867151">
            <w:pPr>
              <w:spacing w:before="3" w:after="3"/>
            </w:pPr>
            <w:r>
              <w:rPr>
                <w:rFonts w:ascii="Times New Roman"/>
                <w:sz w:val="20"/>
              </w:rPr>
              <w:t>Base (Screw)</w:t>
            </w:r>
          </w:p>
        </w:tc>
        <w:tc>
          <w:tcPr>
            <w:tcW w:w="3800" w:type="dxa"/>
          </w:tcPr>
          <w:p w:rsidR="001212B6" w:rsidRDefault="00867151">
            <w:pPr>
              <w:spacing w:before="3" w:after="3"/>
            </w:pPr>
            <w:r>
              <w:rPr>
                <w:rFonts w:ascii="Times New Roman"/>
                <w:sz w:val="20"/>
              </w:rPr>
              <w:t>Bone Screw</w:t>
            </w:r>
          </w:p>
        </w:tc>
        <w:tc>
          <w:tcPr>
            <w:tcW w:w="1900" w:type="dxa"/>
          </w:tcPr>
          <w:p w:rsidR="001212B6" w:rsidRDefault="00867151">
            <w:pPr>
              <w:spacing w:before="3" w:after="3"/>
            </w:pPr>
            <w:r>
              <w:rPr>
                <w:rFonts w:ascii="Times New Roman"/>
                <w:sz w:val="20"/>
              </w:rPr>
              <w:t>5.0-6.0mm diameter, 17.5-30mm length</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OH617</w:t>
            </w:r>
          </w:p>
        </w:tc>
        <w:tc>
          <w:tcPr>
            <w:tcW w:w="3500" w:type="dxa"/>
          </w:tcPr>
          <w:p w:rsidR="001212B6" w:rsidRDefault="00867151">
            <w:pPr>
              <w:spacing w:before="3" w:after="3"/>
            </w:pPr>
            <w:r>
              <w:rPr>
                <w:rFonts w:ascii="Times New Roman"/>
                <w:sz w:val="20"/>
              </w:rPr>
              <w:t>HumanTech - Hero Cervical Plate System - Expansion Head Screws</w:t>
            </w:r>
          </w:p>
        </w:tc>
        <w:tc>
          <w:tcPr>
            <w:tcW w:w="3800" w:type="dxa"/>
          </w:tcPr>
          <w:p w:rsidR="001212B6" w:rsidRDefault="00867151">
            <w:pPr>
              <w:spacing w:before="3" w:after="3"/>
            </w:pPr>
            <w:r>
              <w:rPr>
                <w:rFonts w:ascii="Times New Roman"/>
                <w:sz w:val="20"/>
              </w:rPr>
              <w:t>Cervical Plate Expansion Head Screws</w:t>
            </w:r>
          </w:p>
        </w:tc>
        <w:tc>
          <w:tcPr>
            <w:tcW w:w="1900" w:type="dxa"/>
          </w:tcPr>
          <w:p w:rsidR="001212B6" w:rsidRDefault="00867151">
            <w:pPr>
              <w:spacing w:before="3" w:after="3"/>
            </w:pPr>
            <w:r>
              <w:rPr>
                <w:rFonts w:ascii="Times New Roman"/>
                <w:sz w:val="20"/>
              </w:rPr>
              <w:t>D: 4.0mm L: 12 - 22mm</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RI019</w:t>
            </w:r>
          </w:p>
        </w:tc>
        <w:tc>
          <w:tcPr>
            <w:tcW w:w="3500" w:type="dxa"/>
          </w:tcPr>
          <w:p w:rsidR="001212B6" w:rsidRDefault="00867151">
            <w:pPr>
              <w:spacing w:before="3" w:after="3"/>
            </w:pPr>
            <w:r>
              <w:rPr>
                <w:rFonts w:ascii="Times New Roman"/>
                <w:sz w:val="20"/>
              </w:rPr>
              <w:t>Slimfuse Cervical Plate System - Bone Screw</w:t>
            </w:r>
          </w:p>
        </w:tc>
        <w:tc>
          <w:tcPr>
            <w:tcW w:w="3800" w:type="dxa"/>
          </w:tcPr>
          <w:p w:rsidR="001212B6" w:rsidRDefault="00867151">
            <w:pPr>
              <w:spacing w:before="3" w:after="3"/>
            </w:pPr>
            <w:r>
              <w:rPr>
                <w:rFonts w:ascii="Times New Roman"/>
                <w:sz w:val="20"/>
              </w:rPr>
              <w:t>Self-tappind and self-drilling screws screw options with expandable heads and expandable tips. The screw has a unique locking mechanism whereby the screw head expands locking into the plate</w:t>
            </w:r>
          </w:p>
        </w:tc>
        <w:tc>
          <w:tcPr>
            <w:tcW w:w="1900" w:type="dxa"/>
          </w:tcPr>
          <w:p w:rsidR="001212B6" w:rsidRDefault="00867151">
            <w:pPr>
              <w:spacing w:before="3" w:after="3"/>
            </w:pPr>
            <w:r>
              <w:rPr>
                <w:rFonts w:ascii="Times New Roman"/>
                <w:sz w:val="20"/>
              </w:rPr>
              <w:t>4.5mm and 5.0mm diameter</w:t>
            </w:r>
          </w:p>
        </w:tc>
        <w:tc>
          <w:tcPr>
            <w:tcW w:w="1500" w:type="dxa"/>
          </w:tcPr>
          <w:p w:rsidR="001212B6" w:rsidRDefault="00867151">
            <w:pPr>
              <w:spacing w:before="3" w:after="3"/>
              <w:jc w:val="right"/>
            </w:pPr>
            <w:r>
              <w:rPr>
                <w:rFonts w:ascii="Times New Roman"/>
                <w:sz w:val="20"/>
              </w:rPr>
              <w:t>$278.00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13.02 - Accessories for bone screws and connector components</w:t>
      </w:r>
    </w:p>
    <w:p w:rsidR="001212B6" w:rsidRDefault="00867151">
      <w:pPr>
        <w:pStyle w:val="GroupHeading"/>
        <w:spacing w:before="3" w:after="3"/>
      </w:pPr>
      <w:r>
        <w:rPr>
          <w:rFonts w:ascii="Times New Roman"/>
          <w:b/>
          <w:sz w:val="28"/>
        </w:rPr>
        <w:t>13.02.01 - Nut/Set Screw/Locking Screw</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BP011</w:t>
            </w:r>
          </w:p>
        </w:tc>
        <w:tc>
          <w:tcPr>
            <w:tcW w:w="3500" w:type="dxa"/>
          </w:tcPr>
          <w:p w:rsidR="001212B6" w:rsidRDefault="00867151">
            <w:pPr>
              <w:spacing w:before="3" w:after="3"/>
            </w:pPr>
            <w:r>
              <w:rPr>
                <w:rFonts w:ascii="Times New Roman"/>
                <w:sz w:val="20"/>
              </w:rPr>
              <w:t>ANAX 5.5 Spinal System - Set Screws</w:t>
            </w:r>
          </w:p>
        </w:tc>
        <w:tc>
          <w:tcPr>
            <w:tcW w:w="3800" w:type="dxa"/>
          </w:tcPr>
          <w:p w:rsidR="001212B6" w:rsidRDefault="00867151">
            <w:pPr>
              <w:spacing w:before="3" w:after="3"/>
            </w:pPr>
            <w:r>
              <w:rPr>
                <w:rFonts w:ascii="Times New Roman"/>
                <w:sz w:val="20"/>
              </w:rPr>
              <w:t>Set screws for locking pedicle screws and connectors.</w:t>
            </w:r>
          </w:p>
        </w:tc>
        <w:tc>
          <w:tcPr>
            <w:tcW w:w="1900" w:type="dxa"/>
          </w:tcPr>
          <w:p w:rsidR="001212B6" w:rsidRDefault="00867151">
            <w:pPr>
              <w:spacing w:before="3" w:after="3"/>
            </w:pPr>
            <w:r>
              <w:rPr>
                <w:rFonts w:ascii="Times New Roman"/>
                <w:sz w:val="20"/>
              </w:rPr>
              <w:t>SF1319, SF1320</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PB038</w:t>
            </w:r>
          </w:p>
        </w:tc>
        <w:tc>
          <w:tcPr>
            <w:tcW w:w="3500" w:type="dxa"/>
          </w:tcPr>
          <w:p w:rsidR="001212B6" w:rsidRDefault="00867151">
            <w:pPr>
              <w:spacing w:before="3" w:after="3"/>
            </w:pPr>
            <w:r>
              <w:rPr>
                <w:rFonts w:ascii="Times New Roman"/>
                <w:sz w:val="20"/>
              </w:rPr>
              <w:t>DPS Spine System  Single Locking Nut</w:t>
            </w:r>
          </w:p>
        </w:tc>
        <w:tc>
          <w:tcPr>
            <w:tcW w:w="3800" w:type="dxa"/>
          </w:tcPr>
          <w:p w:rsidR="001212B6" w:rsidRDefault="00867151">
            <w:pPr>
              <w:spacing w:before="3" w:after="3"/>
            </w:pPr>
            <w:r>
              <w:rPr>
                <w:rFonts w:ascii="Times New Roman"/>
                <w:sz w:val="20"/>
              </w:rPr>
              <w:t>Locking nut for pedicle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BB230</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Set Screw - titanium</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DE538</w:t>
            </w:r>
          </w:p>
        </w:tc>
        <w:tc>
          <w:tcPr>
            <w:tcW w:w="3500" w:type="dxa"/>
          </w:tcPr>
          <w:p w:rsidR="001212B6" w:rsidRDefault="00867151">
            <w:pPr>
              <w:spacing w:before="3" w:after="3"/>
            </w:pPr>
            <w:r>
              <w:rPr>
                <w:rFonts w:ascii="Times New Roman"/>
                <w:sz w:val="20"/>
              </w:rPr>
              <w:t>Jazz Claw Posterior Fixation System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DE597</w:t>
            </w:r>
          </w:p>
        </w:tc>
        <w:tc>
          <w:tcPr>
            <w:tcW w:w="3500" w:type="dxa"/>
          </w:tcPr>
          <w:p w:rsidR="001212B6" w:rsidRDefault="00867151">
            <w:pPr>
              <w:spacing w:before="3" w:after="3"/>
            </w:pPr>
            <w:r>
              <w:rPr>
                <w:rFonts w:ascii="Times New Roman"/>
                <w:sz w:val="20"/>
              </w:rPr>
              <w:t>Sierra OCT Locking Cap</w:t>
            </w:r>
          </w:p>
        </w:tc>
        <w:tc>
          <w:tcPr>
            <w:tcW w:w="3800" w:type="dxa"/>
          </w:tcPr>
          <w:p w:rsidR="001212B6" w:rsidRDefault="00867151">
            <w:pPr>
              <w:spacing w:before="3" w:after="3"/>
            </w:pPr>
            <w:r>
              <w:rPr>
                <w:rFonts w:ascii="Times New Roman"/>
                <w:sz w:val="20"/>
              </w:rPr>
              <w:t>Locking Cap and Set Screw</w:t>
            </w:r>
          </w:p>
        </w:tc>
        <w:tc>
          <w:tcPr>
            <w:tcW w:w="1900" w:type="dxa"/>
          </w:tcPr>
          <w:p w:rsidR="001212B6" w:rsidRDefault="00867151">
            <w:pPr>
              <w:spacing w:before="3" w:after="3"/>
            </w:pPr>
            <w:r>
              <w:rPr>
                <w:rFonts w:ascii="Times New Roman"/>
                <w:sz w:val="20"/>
              </w:rPr>
              <w:t>1 size each</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DE630</w:t>
            </w:r>
          </w:p>
        </w:tc>
        <w:tc>
          <w:tcPr>
            <w:tcW w:w="3500" w:type="dxa"/>
          </w:tcPr>
          <w:p w:rsidR="001212B6" w:rsidRDefault="00867151">
            <w:pPr>
              <w:spacing w:before="3" w:after="3"/>
            </w:pPr>
            <w:r>
              <w:rPr>
                <w:rFonts w:ascii="Times New Roman"/>
                <w:sz w:val="20"/>
              </w:rPr>
              <w:t>Zuma-C Locking Cover</w:t>
            </w:r>
          </w:p>
        </w:tc>
        <w:tc>
          <w:tcPr>
            <w:tcW w:w="3800" w:type="dxa"/>
          </w:tcPr>
          <w:p w:rsidR="001212B6" w:rsidRDefault="00867151">
            <w:pPr>
              <w:spacing w:before="3" w:after="3"/>
            </w:pPr>
            <w:r>
              <w:rPr>
                <w:rFonts w:ascii="Times New Roman"/>
                <w:sz w:val="20"/>
              </w:rPr>
              <w:t>Screw Locking Cover</w:t>
            </w:r>
          </w:p>
        </w:tc>
        <w:tc>
          <w:tcPr>
            <w:tcW w:w="1900" w:type="dxa"/>
          </w:tcPr>
          <w:p w:rsidR="001212B6" w:rsidRDefault="00867151">
            <w:pPr>
              <w:spacing w:before="3" w:after="3"/>
            </w:pPr>
            <w:r>
              <w:rPr>
                <w:rFonts w:ascii="Times New Roman"/>
                <w:sz w:val="20"/>
              </w:rPr>
              <w:t>6-12mm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DE631</w:t>
            </w:r>
          </w:p>
        </w:tc>
        <w:tc>
          <w:tcPr>
            <w:tcW w:w="3500" w:type="dxa"/>
          </w:tcPr>
          <w:p w:rsidR="001212B6" w:rsidRDefault="00867151">
            <w:pPr>
              <w:spacing w:before="3" w:after="3"/>
            </w:pPr>
            <w:r>
              <w:rPr>
                <w:rFonts w:ascii="Times New Roman"/>
                <w:sz w:val="20"/>
              </w:rPr>
              <w:t>Malibu Spinal System Locking Cap</w:t>
            </w:r>
          </w:p>
        </w:tc>
        <w:tc>
          <w:tcPr>
            <w:tcW w:w="3800" w:type="dxa"/>
          </w:tcPr>
          <w:p w:rsidR="001212B6" w:rsidRDefault="00867151">
            <w:pPr>
              <w:spacing w:before="3" w:after="3"/>
            </w:pPr>
            <w:r>
              <w:rPr>
                <w:rFonts w:ascii="Times New Roman"/>
                <w:sz w:val="20"/>
              </w:rPr>
              <w:t>Locking cap with integral set screw</w:t>
            </w:r>
          </w:p>
        </w:tc>
        <w:tc>
          <w:tcPr>
            <w:tcW w:w="1900" w:type="dxa"/>
          </w:tcPr>
          <w:p w:rsidR="001212B6" w:rsidRDefault="00867151">
            <w:pPr>
              <w:spacing w:before="3" w:after="3"/>
            </w:pPr>
            <w:r>
              <w:rPr>
                <w:rFonts w:ascii="Times New Roman"/>
                <w:sz w:val="20"/>
              </w:rPr>
              <w:t>5.5mm and 6.35mm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DE661</w:t>
            </w:r>
          </w:p>
        </w:tc>
        <w:tc>
          <w:tcPr>
            <w:tcW w:w="3500" w:type="dxa"/>
          </w:tcPr>
          <w:p w:rsidR="001212B6" w:rsidRDefault="00867151">
            <w:pPr>
              <w:spacing w:before="3" w:after="3"/>
            </w:pPr>
            <w:r>
              <w:rPr>
                <w:rFonts w:ascii="Times New Roman"/>
                <w:sz w:val="20"/>
              </w:rPr>
              <w:t>Shoreline ACS Locking Cover</w:t>
            </w:r>
          </w:p>
        </w:tc>
        <w:tc>
          <w:tcPr>
            <w:tcW w:w="3800" w:type="dxa"/>
          </w:tcPr>
          <w:p w:rsidR="001212B6" w:rsidRDefault="00867151">
            <w:pPr>
              <w:spacing w:before="3" w:after="3"/>
            </w:pPr>
            <w:r>
              <w:rPr>
                <w:rFonts w:ascii="Times New Roman"/>
                <w:sz w:val="20"/>
              </w:rPr>
              <w:t>Locking cover for fixation of bone screws</w:t>
            </w:r>
          </w:p>
        </w:tc>
        <w:tc>
          <w:tcPr>
            <w:tcW w:w="1900" w:type="dxa"/>
          </w:tcPr>
          <w:p w:rsidR="001212B6" w:rsidRDefault="00867151">
            <w:pPr>
              <w:spacing w:before="3" w:after="3"/>
            </w:pPr>
            <w:r>
              <w:rPr>
                <w:rFonts w:ascii="Times New Roman"/>
                <w:sz w:val="20"/>
              </w:rPr>
              <w:t>5-12mm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DE663</w:t>
            </w:r>
          </w:p>
        </w:tc>
        <w:tc>
          <w:tcPr>
            <w:tcW w:w="3500" w:type="dxa"/>
          </w:tcPr>
          <w:p w:rsidR="001212B6" w:rsidRDefault="00867151">
            <w:pPr>
              <w:spacing w:before="3" w:after="3"/>
            </w:pPr>
            <w:r>
              <w:rPr>
                <w:rFonts w:ascii="Times New Roman"/>
                <w:sz w:val="20"/>
              </w:rPr>
              <w:t>Malibu Integrated Locking Cap and Set Screw</w:t>
            </w:r>
          </w:p>
        </w:tc>
        <w:tc>
          <w:tcPr>
            <w:tcW w:w="3800" w:type="dxa"/>
          </w:tcPr>
          <w:p w:rsidR="001212B6" w:rsidRDefault="00867151">
            <w:pPr>
              <w:spacing w:before="3" w:after="3"/>
            </w:pPr>
            <w:r>
              <w:rPr>
                <w:rFonts w:ascii="Times New Roman"/>
                <w:sz w:val="20"/>
              </w:rPr>
              <w:t>Integrated Locking Cap and Set Screw</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DE666</w:t>
            </w:r>
          </w:p>
        </w:tc>
        <w:tc>
          <w:tcPr>
            <w:tcW w:w="3500" w:type="dxa"/>
          </w:tcPr>
          <w:p w:rsidR="001212B6" w:rsidRDefault="00867151">
            <w:pPr>
              <w:spacing w:before="3" w:after="3"/>
            </w:pPr>
            <w:r>
              <w:rPr>
                <w:rFonts w:ascii="Times New Roman"/>
                <w:sz w:val="20"/>
              </w:rPr>
              <w:t>Mariner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DE671</w:t>
            </w:r>
          </w:p>
        </w:tc>
        <w:tc>
          <w:tcPr>
            <w:tcW w:w="3500" w:type="dxa"/>
          </w:tcPr>
          <w:p w:rsidR="001212B6" w:rsidRDefault="00867151">
            <w:pPr>
              <w:spacing w:before="3" w:after="3"/>
            </w:pPr>
            <w:r>
              <w:rPr>
                <w:rFonts w:ascii="Times New Roman"/>
                <w:sz w:val="20"/>
              </w:rPr>
              <w:t>icotec Pedicle System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867151">
            <w:pPr>
              <w:spacing w:before="3" w:after="3"/>
              <w:jc w:val="right"/>
            </w:pPr>
            <w:r>
              <w:rPr>
                <w:rFonts w:ascii="Times New Roman"/>
                <w:sz w:val="20"/>
              </w:rPr>
              <w:t>To be reimbursed only when used in patients with spinal tumours</w:t>
            </w:r>
          </w:p>
        </w:tc>
      </w:tr>
      <w:tr w:rsidR="001212B6">
        <w:tc>
          <w:tcPr>
            <w:tcW w:w="1250" w:type="dxa"/>
          </w:tcPr>
          <w:p w:rsidR="001212B6" w:rsidRDefault="00867151">
            <w:pPr>
              <w:spacing w:before="3" w:after="3"/>
            </w:pPr>
            <w:r>
              <w:rPr>
                <w:rFonts w:ascii="Times New Roman"/>
                <w:sz w:val="20"/>
              </w:rPr>
              <w:t>DE762</w:t>
            </w:r>
          </w:p>
        </w:tc>
        <w:tc>
          <w:tcPr>
            <w:tcW w:w="3500" w:type="dxa"/>
          </w:tcPr>
          <w:p w:rsidR="001212B6" w:rsidRDefault="00867151">
            <w:pPr>
              <w:spacing w:before="3" w:after="3"/>
            </w:pPr>
            <w:r>
              <w:rPr>
                <w:rFonts w:ascii="Times New Roman"/>
                <w:sz w:val="20"/>
              </w:rPr>
              <w:t>NorthStar OCT</w:t>
            </w:r>
          </w:p>
        </w:tc>
        <w:tc>
          <w:tcPr>
            <w:tcW w:w="3800" w:type="dxa"/>
          </w:tcPr>
          <w:p w:rsidR="001212B6" w:rsidRDefault="00867151">
            <w:pPr>
              <w:spacing w:before="3" w:after="3"/>
            </w:pPr>
            <w:r>
              <w:rPr>
                <w:rFonts w:ascii="Times New Roman"/>
                <w:sz w:val="20"/>
              </w:rPr>
              <w:t>NorthStar OCT Set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EY003</w:t>
            </w:r>
          </w:p>
        </w:tc>
        <w:tc>
          <w:tcPr>
            <w:tcW w:w="3500" w:type="dxa"/>
          </w:tcPr>
          <w:p w:rsidR="001212B6" w:rsidRDefault="00867151">
            <w:pPr>
              <w:spacing w:before="3" w:after="3"/>
            </w:pPr>
            <w:r>
              <w:rPr>
                <w:rFonts w:ascii="Times New Roman"/>
                <w:sz w:val="20"/>
              </w:rPr>
              <w:t>Reform Locking Cap</w:t>
            </w:r>
          </w:p>
        </w:tc>
        <w:tc>
          <w:tcPr>
            <w:tcW w:w="3800" w:type="dxa"/>
          </w:tcPr>
          <w:p w:rsidR="001212B6" w:rsidRDefault="00867151">
            <w:pPr>
              <w:spacing w:before="3" w:after="3"/>
            </w:pPr>
            <w:r>
              <w:rPr>
                <w:rFonts w:ascii="Times New Roman"/>
                <w:sz w:val="20"/>
              </w:rPr>
              <w:t>Locking Cap</w:t>
            </w:r>
          </w:p>
        </w:tc>
        <w:tc>
          <w:tcPr>
            <w:tcW w:w="1900" w:type="dxa"/>
          </w:tcPr>
          <w:p w:rsidR="001212B6" w:rsidRDefault="00867151">
            <w:pPr>
              <w:spacing w:before="3" w:after="3"/>
            </w:pPr>
            <w:r>
              <w:rPr>
                <w:rFonts w:ascii="Times New Roman"/>
                <w:sz w:val="20"/>
              </w:rPr>
              <w:t>3.5mm to 5.5mm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EY012</w:t>
            </w:r>
          </w:p>
        </w:tc>
        <w:tc>
          <w:tcPr>
            <w:tcW w:w="3500" w:type="dxa"/>
          </w:tcPr>
          <w:p w:rsidR="001212B6" w:rsidRDefault="00867151">
            <w:pPr>
              <w:spacing w:before="3" w:after="3"/>
            </w:pPr>
            <w:r>
              <w:rPr>
                <w:rFonts w:ascii="Times New Roman"/>
                <w:sz w:val="20"/>
              </w:rPr>
              <w:t>Reform POCT Cap Screw</w:t>
            </w:r>
          </w:p>
        </w:tc>
        <w:tc>
          <w:tcPr>
            <w:tcW w:w="3800" w:type="dxa"/>
          </w:tcPr>
          <w:p w:rsidR="001212B6" w:rsidRDefault="00867151">
            <w:pPr>
              <w:spacing w:before="3" w:after="3"/>
            </w:pPr>
            <w:r>
              <w:rPr>
                <w:rFonts w:ascii="Times New Roman"/>
                <w:sz w:val="20"/>
              </w:rPr>
              <w:t>Cap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GW001</w:t>
            </w:r>
          </w:p>
        </w:tc>
        <w:tc>
          <w:tcPr>
            <w:tcW w:w="3500" w:type="dxa"/>
          </w:tcPr>
          <w:p w:rsidR="001212B6" w:rsidRDefault="00867151">
            <w:pPr>
              <w:spacing w:before="3" w:after="3"/>
            </w:pPr>
            <w:r>
              <w:rPr>
                <w:rFonts w:ascii="Times New Roman"/>
                <w:sz w:val="20"/>
              </w:rPr>
              <w:t xml:space="preserve">WEGO Spinal Systems </w:t>
            </w:r>
          </w:p>
        </w:tc>
        <w:tc>
          <w:tcPr>
            <w:tcW w:w="3800" w:type="dxa"/>
          </w:tcPr>
          <w:p w:rsidR="001212B6" w:rsidRDefault="00867151">
            <w:pPr>
              <w:spacing w:before="3" w:after="3"/>
            </w:pPr>
            <w:r>
              <w:rPr>
                <w:rFonts w:ascii="Times New Roman"/>
                <w:sz w:val="20"/>
              </w:rPr>
              <w:t xml:space="preserve">Break off set screw </w:t>
            </w:r>
          </w:p>
        </w:tc>
        <w:tc>
          <w:tcPr>
            <w:tcW w:w="1900" w:type="dxa"/>
          </w:tcPr>
          <w:p w:rsidR="001212B6" w:rsidRDefault="00867151">
            <w:pPr>
              <w:spacing w:before="3" w:after="3"/>
            </w:pPr>
            <w:r>
              <w:rPr>
                <w:rFonts w:ascii="Times New Roman"/>
                <w:sz w:val="20"/>
              </w:rPr>
              <w:t>5.5 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GW028</w:t>
            </w:r>
          </w:p>
        </w:tc>
        <w:tc>
          <w:tcPr>
            <w:tcW w:w="3500" w:type="dxa"/>
          </w:tcPr>
          <w:p w:rsidR="001212B6" w:rsidRDefault="00867151">
            <w:pPr>
              <w:spacing w:before="3" w:after="3"/>
            </w:pPr>
            <w:r>
              <w:rPr>
                <w:rFonts w:ascii="Times New Roman"/>
                <w:sz w:val="20"/>
              </w:rPr>
              <w:t xml:space="preserve">WEGO Spinal Systems </w:t>
            </w:r>
          </w:p>
        </w:tc>
        <w:tc>
          <w:tcPr>
            <w:tcW w:w="3800" w:type="dxa"/>
          </w:tcPr>
          <w:p w:rsidR="001212B6" w:rsidRDefault="00867151">
            <w:pPr>
              <w:spacing w:before="3" w:after="3"/>
            </w:pPr>
            <w:r>
              <w:rPr>
                <w:rFonts w:ascii="Times New Roman"/>
                <w:sz w:val="20"/>
              </w:rPr>
              <w:t xml:space="preserve">Set screws </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IY010</w:t>
            </w:r>
          </w:p>
        </w:tc>
        <w:tc>
          <w:tcPr>
            <w:tcW w:w="3500" w:type="dxa"/>
          </w:tcPr>
          <w:p w:rsidR="001212B6" w:rsidRDefault="00867151">
            <w:pPr>
              <w:spacing w:before="3" w:after="3"/>
            </w:pPr>
            <w:r>
              <w:rPr>
                <w:rFonts w:ascii="Times New Roman"/>
                <w:sz w:val="20"/>
              </w:rPr>
              <w:t>Katana Setscrew</w:t>
            </w:r>
          </w:p>
        </w:tc>
        <w:tc>
          <w:tcPr>
            <w:tcW w:w="3800" w:type="dxa"/>
          </w:tcPr>
          <w:p w:rsidR="001212B6" w:rsidRDefault="00867151">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IY011</w:t>
            </w:r>
          </w:p>
        </w:tc>
        <w:tc>
          <w:tcPr>
            <w:tcW w:w="3500" w:type="dxa"/>
          </w:tcPr>
          <w:p w:rsidR="001212B6" w:rsidRDefault="00867151">
            <w:pPr>
              <w:spacing w:before="3" w:after="3"/>
            </w:pPr>
            <w:r>
              <w:rPr>
                <w:rFonts w:ascii="Times New Roman"/>
                <w:sz w:val="20"/>
              </w:rPr>
              <w:t>BA Posterior Set Screw</w:t>
            </w:r>
          </w:p>
        </w:tc>
        <w:tc>
          <w:tcPr>
            <w:tcW w:w="3800" w:type="dxa"/>
          </w:tcPr>
          <w:p w:rsidR="001212B6" w:rsidRDefault="00867151">
            <w:pPr>
              <w:spacing w:before="3" w:after="3"/>
            </w:pPr>
            <w:r>
              <w:rPr>
                <w:rFonts w:ascii="Times New Roman"/>
                <w:sz w:val="20"/>
              </w:rPr>
              <w:t>BA Posterior Set Screw</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ER141</w:t>
            </w:r>
          </w:p>
        </w:tc>
        <w:tc>
          <w:tcPr>
            <w:tcW w:w="3500" w:type="dxa"/>
          </w:tcPr>
          <w:p w:rsidR="001212B6" w:rsidRDefault="00867151">
            <w:pPr>
              <w:spacing w:before="3" w:after="3"/>
            </w:pPr>
            <w:r>
              <w:rPr>
                <w:rFonts w:ascii="Times New Roman"/>
                <w:sz w:val="20"/>
              </w:rPr>
              <w:t>Signus Pedicle Screw System-Set Screw</w:t>
            </w:r>
          </w:p>
        </w:tc>
        <w:tc>
          <w:tcPr>
            <w:tcW w:w="3800" w:type="dxa"/>
          </w:tcPr>
          <w:p w:rsidR="001212B6" w:rsidRDefault="00867151">
            <w:pPr>
              <w:spacing w:before="3" w:after="3"/>
            </w:pPr>
            <w:r>
              <w:rPr>
                <w:rFonts w:ascii="Times New Roman"/>
                <w:sz w:val="20"/>
              </w:rPr>
              <w:t>Set Screw - as part of Signus Pedicle Screw System Construct</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ER181</w:t>
            </w:r>
          </w:p>
        </w:tc>
        <w:tc>
          <w:tcPr>
            <w:tcW w:w="3500" w:type="dxa"/>
          </w:tcPr>
          <w:p w:rsidR="001212B6" w:rsidRDefault="00867151">
            <w:pPr>
              <w:spacing w:before="3" w:after="3"/>
            </w:pPr>
            <w:r>
              <w:rPr>
                <w:rFonts w:ascii="Times New Roman"/>
                <w:sz w:val="20"/>
              </w:rPr>
              <w:t>Scoliosis  &amp; Fracture System - LSZ3-Shear Nut</w:t>
            </w:r>
          </w:p>
        </w:tc>
        <w:tc>
          <w:tcPr>
            <w:tcW w:w="3800" w:type="dxa"/>
          </w:tcPr>
          <w:p w:rsidR="001212B6" w:rsidRDefault="00867151">
            <w:pPr>
              <w:spacing w:before="3" w:after="3"/>
            </w:pPr>
            <w:r>
              <w:rPr>
                <w:rFonts w:ascii="Times New Roman"/>
                <w:sz w:val="20"/>
              </w:rPr>
              <w:t>SIGNUS Scoliosis  &amp; Fracture System - LSZ3-Shear Nut</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ER189</w:t>
            </w:r>
          </w:p>
        </w:tc>
        <w:tc>
          <w:tcPr>
            <w:tcW w:w="3500" w:type="dxa"/>
          </w:tcPr>
          <w:p w:rsidR="001212B6" w:rsidRDefault="00867151">
            <w:pPr>
              <w:spacing w:before="3" w:after="3"/>
            </w:pPr>
            <w:r>
              <w:rPr>
                <w:rFonts w:ascii="Times New Roman"/>
                <w:sz w:val="20"/>
              </w:rPr>
              <w:t>SIGNUS Contact Thoracolumbar Plating System-Locking Crown</w:t>
            </w:r>
          </w:p>
        </w:tc>
        <w:tc>
          <w:tcPr>
            <w:tcW w:w="3800" w:type="dxa"/>
          </w:tcPr>
          <w:p w:rsidR="001212B6" w:rsidRDefault="00867151">
            <w:pPr>
              <w:spacing w:before="3" w:after="3"/>
            </w:pPr>
            <w:r>
              <w:rPr>
                <w:rFonts w:ascii="Times New Roman"/>
                <w:sz w:val="20"/>
              </w:rPr>
              <w:t>SIGNUS Contact Thoracolumbar Plating System-Locking Crown</w:t>
            </w:r>
          </w:p>
        </w:tc>
        <w:tc>
          <w:tcPr>
            <w:tcW w:w="1900" w:type="dxa"/>
          </w:tcPr>
          <w:p w:rsidR="001212B6" w:rsidRDefault="00867151">
            <w:pPr>
              <w:spacing w:before="3" w:after="3"/>
            </w:pPr>
            <w:r>
              <w:rPr>
                <w:rFonts w:ascii="Times New Roman"/>
                <w:sz w:val="20"/>
              </w:rPr>
              <w:t>M12 x 0.75 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ER213</w:t>
            </w:r>
          </w:p>
        </w:tc>
        <w:tc>
          <w:tcPr>
            <w:tcW w:w="3500" w:type="dxa"/>
          </w:tcPr>
          <w:p w:rsidR="001212B6" w:rsidRDefault="00867151">
            <w:pPr>
              <w:spacing w:before="3" w:after="3"/>
            </w:pPr>
            <w:r>
              <w:rPr>
                <w:rFonts w:ascii="Times New Roman"/>
                <w:sz w:val="20"/>
              </w:rPr>
              <w:t>K2M Spinal Systems Set Screws</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Diameter: 5-9mm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ER224</w:t>
            </w:r>
          </w:p>
        </w:tc>
        <w:tc>
          <w:tcPr>
            <w:tcW w:w="3500" w:type="dxa"/>
          </w:tcPr>
          <w:p w:rsidR="001212B6" w:rsidRDefault="00867151">
            <w:pPr>
              <w:spacing w:before="3" w:after="3"/>
            </w:pPr>
            <w:r>
              <w:rPr>
                <w:rFonts w:ascii="Times New Roman"/>
                <w:sz w:val="20"/>
              </w:rPr>
              <w:t>SIGNUS Diplomat  Pedicle Screw System - Set Screw</w:t>
            </w:r>
          </w:p>
        </w:tc>
        <w:tc>
          <w:tcPr>
            <w:tcW w:w="3800" w:type="dxa"/>
          </w:tcPr>
          <w:p w:rsidR="001212B6" w:rsidRDefault="00867151">
            <w:pPr>
              <w:spacing w:before="3" w:after="3"/>
            </w:pPr>
            <w:r>
              <w:rPr>
                <w:rFonts w:ascii="Times New Roman"/>
                <w:sz w:val="20"/>
              </w:rPr>
              <w:t>SIGNUS Diplomat  Pedicle Screw System - Set Screw</w:t>
            </w:r>
          </w:p>
        </w:tc>
        <w:tc>
          <w:tcPr>
            <w:tcW w:w="1900" w:type="dxa"/>
          </w:tcPr>
          <w:p w:rsidR="001212B6" w:rsidRDefault="00867151">
            <w:pPr>
              <w:spacing w:before="3" w:after="3"/>
            </w:pPr>
            <w:r>
              <w:rPr>
                <w:rFonts w:ascii="Times New Roman"/>
                <w:sz w:val="20"/>
              </w:rPr>
              <w:t>dia 9.7mm x height 4.2mm or N/A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ER232</w:t>
            </w:r>
          </w:p>
        </w:tc>
        <w:tc>
          <w:tcPr>
            <w:tcW w:w="3500" w:type="dxa"/>
          </w:tcPr>
          <w:p w:rsidR="001212B6" w:rsidRDefault="00867151">
            <w:pPr>
              <w:spacing w:before="3" w:after="3"/>
            </w:pPr>
            <w:r>
              <w:rPr>
                <w:rFonts w:ascii="Times New Roman"/>
                <w:sz w:val="20"/>
              </w:rPr>
              <w:t>Spineway Mont Blanc Pedicle Screw System-Locking Screw</w:t>
            </w:r>
          </w:p>
        </w:tc>
        <w:tc>
          <w:tcPr>
            <w:tcW w:w="3800" w:type="dxa"/>
          </w:tcPr>
          <w:p w:rsidR="001212B6" w:rsidRDefault="00867151">
            <w:pPr>
              <w:spacing w:before="3" w:after="3"/>
            </w:pPr>
            <w:r>
              <w:rPr>
                <w:rFonts w:ascii="Times New Roman"/>
                <w:sz w:val="20"/>
              </w:rPr>
              <w:t>Spineway Mont Blanc Pedicle Screw System-Locking Screw</w:t>
            </w:r>
          </w:p>
        </w:tc>
        <w:tc>
          <w:tcPr>
            <w:tcW w:w="1900" w:type="dxa"/>
          </w:tcPr>
          <w:p w:rsidR="001212B6" w:rsidRDefault="00867151">
            <w:pPr>
              <w:spacing w:before="3" w:after="3"/>
            </w:pPr>
            <w:r>
              <w:rPr>
                <w:rFonts w:ascii="Times New Roman"/>
                <w:sz w:val="20"/>
              </w:rPr>
              <w:t>Height 3.7 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ER287</w:t>
            </w:r>
          </w:p>
        </w:tc>
        <w:tc>
          <w:tcPr>
            <w:tcW w:w="3500" w:type="dxa"/>
          </w:tcPr>
          <w:p w:rsidR="001212B6" w:rsidRDefault="00867151">
            <w:pPr>
              <w:spacing w:before="3" w:after="3"/>
            </w:pPr>
            <w:r>
              <w:rPr>
                <w:rFonts w:ascii="Times New Roman"/>
                <w:sz w:val="20"/>
              </w:rPr>
              <w:t>Premia Spine Versalink Fixation System-Ring Nut/set screws</w:t>
            </w:r>
          </w:p>
        </w:tc>
        <w:tc>
          <w:tcPr>
            <w:tcW w:w="3800" w:type="dxa"/>
          </w:tcPr>
          <w:p w:rsidR="001212B6" w:rsidRDefault="00867151">
            <w:pPr>
              <w:spacing w:before="3" w:after="3"/>
            </w:pPr>
            <w:r>
              <w:rPr>
                <w:rFonts w:ascii="Times New Roman"/>
                <w:sz w:val="20"/>
              </w:rPr>
              <w:t>Premia Spine Versalink Fixation System-Nut/set screws</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ER313</w:t>
            </w:r>
          </w:p>
        </w:tc>
        <w:tc>
          <w:tcPr>
            <w:tcW w:w="3500" w:type="dxa"/>
          </w:tcPr>
          <w:p w:rsidR="001212B6" w:rsidRDefault="00867151">
            <w:pPr>
              <w:spacing w:before="3" w:after="3"/>
            </w:pPr>
            <w:r>
              <w:rPr>
                <w:rFonts w:ascii="Times New Roman"/>
                <w:sz w:val="20"/>
              </w:rPr>
              <w:t>Ulrich posterior OCT System (neon3)-Locking Screw</w:t>
            </w:r>
          </w:p>
        </w:tc>
        <w:tc>
          <w:tcPr>
            <w:tcW w:w="3800" w:type="dxa"/>
          </w:tcPr>
          <w:p w:rsidR="001212B6" w:rsidRDefault="00867151">
            <w:pPr>
              <w:spacing w:before="3" w:after="3"/>
            </w:pPr>
            <w:r>
              <w:rPr>
                <w:rFonts w:ascii="Times New Roman"/>
                <w:sz w:val="20"/>
              </w:rPr>
              <w:t>Ulrich posterior OCT System (neon3)-Locking Screw, nut</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ER326</w:t>
            </w:r>
          </w:p>
        </w:tc>
        <w:tc>
          <w:tcPr>
            <w:tcW w:w="3500" w:type="dxa"/>
          </w:tcPr>
          <w:p w:rsidR="001212B6" w:rsidRDefault="00867151">
            <w:pPr>
              <w:spacing w:before="3" w:after="3"/>
            </w:pPr>
            <w:r>
              <w:rPr>
                <w:rFonts w:ascii="Times New Roman"/>
                <w:sz w:val="20"/>
              </w:rPr>
              <w:t>Ulrich Anterior Cervical Plating System-set and locking screw</w:t>
            </w:r>
          </w:p>
        </w:tc>
        <w:tc>
          <w:tcPr>
            <w:tcW w:w="3800" w:type="dxa"/>
          </w:tcPr>
          <w:p w:rsidR="001212B6" w:rsidRDefault="00867151">
            <w:pPr>
              <w:spacing w:before="3" w:after="3"/>
            </w:pPr>
            <w:r>
              <w:rPr>
                <w:rFonts w:ascii="Times New Roman"/>
                <w:sz w:val="20"/>
              </w:rPr>
              <w:t>Ulrich Mambo Anterior Cervical Plating System-settling and clamping screws</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ER335</w:t>
            </w:r>
          </w:p>
        </w:tc>
        <w:tc>
          <w:tcPr>
            <w:tcW w:w="3500" w:type="dxa"/>
          </w:tcPr>
          <w:p w:rsidR="001212B6" w:rsidRDefault="00867151">
            <w:pPr>
              <w:spacing w:before="3" w:after="3"/>
            </w:pPr>
            <w:r>
              <w:rPr>
                <w:rFonts w:ascii="Times New Roman"/>
                <w:sz w:val="20"/>
              </w:rPr>
              <w:t>Ulrich Pedicle Screw System-Locking screws</w:t>
            </w:r>
          </w:p>
        </w:tc>
        <w:tc>
          <w:tcPr>
            <w:tcW w:w="3800" w:type="dxa"/>
          </w:tcPr>
          <w:p w:rsidR="001212B6" w:rsidRDefault="00867151">
            <w:pPr>
              <w:spacing w:before="3" w:after="3"/>
            </w:pPr>
            <w:r>
              <w:rPr>
                <w:rFonts w:ascii="Times New Roman"/>
                <w:sz w:val="20"/>
              </w:rPr>
              <w:t>Ulrich Pedicle Screw System (cosmicMIA, uCentum, flamenco)-Locking screws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ER353</w:t>
            </w:r>
          </w:p>
        </w:tc>
        <w:tc>
          <w:tcPr>
            <w:tcW w:w="3500" w:type="dxa"/>
          </w:tcPr>
          <w:p w:rsidR="001212B6" w:rsidRDefault="00867151">
            <w:pPr>
              <w:spacing w:before="3" w:after="3"/>
            </w:pPr>
            <w:r>
              <w:rPr>
                <w:rFonts w:ascii="Times New Roman"/>
                <w:sz w:val="20"/>
              </w:rPr>
              <w:t>Ulrich Anterior Distraction Device System (ADDplus)-Locking Screw</w:t>
            </w:r>
          </w:p>
        </w:tc>
        <w:tc>
          <w:tcPr>
            <w:tcW w:w="3800" w:type="dxa"/>
          </w:tcPr>
          <w:p w:rsidR="001212B6" w:rsidRDefault="00867151">
            <w:pPr>
              <w:spacing w:before="3" w:after="3"/>
            </w:pPr>
            <w:r>
              <w:rPr>
                <w:rFonts w:ascii="Times New Roman"/>
                <w:sz w:val="20"/>
              </w:rPr>
              <w:t>Ulrich Anterior Distraction Device System (ADDplus)-Locking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ER408</w:t>
            </w:r>
          </w:p>
        </w:tc>
        <w:tc>
          <w:tcPr>
            <w:tcW w:w="3500" w:type="dxa"/>
          </w:tcPr>
          <w:p w:rsidR="001212B6" w:rsidRDefault="00867151">
            <w:pPr>
              <w:spacing w:before="3" w:after="3"/>
            </w:pPr>
            <w:r>
              <w:rPr>
                <w:rFonts w:ascii="Times New Roman"/>
                <w:sz w:val="20"/>
              </w:rPr>
              <w:t>LnK MIS Spinal System/PathLoc-L  MIS Spinal System-Set Screw</w:t>
            </w:r>
          </w:p>
        </w:tc>
        <w:tc>
          <w:tcPr>
            <w:tcW w:w="3800" w:type="dxa"/>
          </w:tcPr>
          <w:p w:rsidR="001212B6" w:rsidRDefault="00867151">
            <w:pPr>
              <w:spacing w:before="3" w:after="3"/>
            </w:pPr>
            <w:r>
              <w:rPr>
                <w:rFonts w:ascii="Times New Roman"/>
                <w:sz w:val="20"/>
              </w:rPr>
              <w:t>LnK MIS Spinal System/PathLoc-L MIS Spinal System-Set Screw</w:t>
            </w:r>
          </w:p>
        </w:tc>
        <w:tc>
          <w:tcPr>
            <w:tcW w:w="1900" w:type="dxa"/>
          </w:tcPr>
          <w:p w:rsidR="001212B6" w:rsidRDefault="00867151">
            <w:pPr>
              <w:spacing w:before="3" w:after="3"/>
            </w:pPr>
            <w:r>
              <w:rPr>
                <w:rFonts w:ascii="Times New Roman"/>
                <w:sz w:val="20"/>
              </w:rPr>
              <w:t>dia 9.7mm x height 5.6mm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ER437</w:t>
            </w:r>
          </w:p>
        </w:tc>
        <w:tc>
          <w:tcPr>
            <w:tcW w:w="3500" w:type="dxa"/>
          </w:tcPr>
          <w:p w:rsidR="001212B6" w:rsidRDefault="00867151">
            <w:pPr>
              <w:spacing w:before="3" w:after="3"/>
            </w:pPr>
            <w:r>
              <w:rPr>
                <w:rFonts w:ascii="Times New Roman"/>
                <w:sz w:val="20"/>
              </w:rPr>
              <w:t>LnK Posterior Cervical Fixation System/CastleLoc-S Posterior Cervical Fixation System-Set screw</w:t>
            </w:r>
          </w:p>
        </w:tc>
        <w:tc>
          <w:tcPr>
            <w:tcW w:w="3800" w:type="dxa"/>
          </w:tcPr>
          <w:p w:rsidR="001212B6" w:rsidRDefault="00867151">
            <w:pPr>
              <w:spacing w:before="3" w:after="3"/>
            </w:pPr>
            <w:r>
              <w:rPr>
                <w:rFonts w:ascii="Times New Roman"/>
                <w:sz w:val="20"/>
              </w:rPr>
              <w:t>LnK Posterior Cervical Fixation System/CastleLoc-S Posterior Cervical Fixation System-Set screw</w:t>
            </w:r>
          </w:p>
        </w:tc>
        <w:tc>
          <w:tcPr>
            <w:tcW w:w="1900" w:type="dxa"/>
          </w:tcPr>
          <w:p w:rsidR="001212B6" w:rsidRDefault="00867151">
            <w:pPr>
              <w:spacing w:before="3" w:after="3"/>
            </w:pPr>
            <w:r>
              <w:rPr>
                <w:rFonts w:ascii="Times New Roman"/>
                <w:sz w:val="20"/>
              </w:rPr>
              <w:t>Dia (6-7 mm) x Height (3.6-3.7 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ER449</w:t>
            </w:r>
          </w:p>
        </w:tc>
        <w:tc>
          <w:tcPr>
            <w:tcW w:w="3500" w:type="dxa"/>
          </w:tcPr>
          <w:p w:rsidR="001212B6" w:rsidRDefault="00867151">
            <w:pPr>
              <w:spacing w:before="3" w:after="3"/>
            </w:pPr>
            <w:r>
              <w:rPr>
                <w:rFonts w:ascii="Times New Roman"/>
                <w:sz w:val="20"/>
              </w:rPr>
              <w:t>LnK Spinal Fixation System/OpenLoc-L Spinal Fixation System-Set screws</w:t>
            </w:r>
          </w:p>
        </w:tc>
        <w:tc>
          <w:tcPr>
            <w:tcW w:w="3800" w:type="dxa"/>
          </w:tcPr>
          <w:p w:rsidR="001212B6" w:rsidRDefault="00867151">
            <w:pPr>
              <w:spacing w:before="3" w:after="3"/>
            </w:pPr>
            <w:r>
              <w:rPr>
                <w:rFonts w:ascii="Times New Roman"/>
                <w:sz w:val="20"/>
              </w:rPr>
              <w:t>LnK Spinal Fixation System/OpenLoc-L Spinal Fixation System-Set screws</w:t>
            </w:r>
          </w:p>
        </w:tc>
        <w:tc>
          <w:tcPr>
            <w:tcW w:w="1900" w:type="dxa"/>
          </w:tcPr>
          <w:p w:rsidR="001212B6" w:rsidRDefault="00867151">
            <w:pPr>
              <w:spacing w:before="3" w:after="3"/>
            </w:pPr>
            <w:r>
              <w:rPr>
                <w:rFonts w:ascii="Times New Roman"/>
                <w:sz w:val="20"/>
              </w:rPr>
              <w:t>dia (8.7-9.7mm) x height (5.0-5.6mm)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ER514</w:t>
            </w:r>
          </w:p>
        </w:tc>
        <w:tc>
          <w:tcPr>
            <w:tcW w:w="3500" w:type="dxa"/>
          </w:tcPr>
          <w:p w:rsidR="001212B6" w:rsidRDefault="00867151">
            <w:pPr>
              <w:spacing w:before="3" w:after="3"/>
            </w:pPr>
            <w:r>
              <w:rPr>
                <w:rFonts w:ascii="Times New Roman"/>
                <w:sz w:val="20"/>
              </w:rPr>
              <w:t>e.Spine locking screw</w:t>
            </w:r>
          </w:p>
        </w:tc>
        <w:tc>
          <w:tcPr>
            <w:tcW w:w="3800" w:type="dxa"/>
          </w:tcPr>
          <w:p w:rsidR="001212B6" w:rsidRDefault="00867151">
            <w:pPr>
              <w:spacing w:before="3" w:after="3"/>
            </w:pPr>
            <w:r>
              <w:rPr>
                <w:rFonts w:ascii="Times New Roman"/>
                <w:sz w:val="20"/>
              </w:rPr>
              <w:t>Titanium locking screw for e.Spine hooks and e.Spine pedicular screws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ER529</w:t>
            </w:r>
          </w:p>
        </w:tc>
        <w:tc>
          <w:tcPr>
            <w:tcW w:w="3500" w:type="dxa"/>
          </w:tcPr>
          <w:p w:rsidR="001212B6" w:rsidRDefault="00867151">
            <w:pPr>
              <w:spacing w:before="3" w:after="3"/>
            </w:pPr>
            <w:r>
              <w:rPr>
                <w:rFonts w:ascii="Times New Roman"/>
                <w:sz w:val="20"/>
              </w:rPr>
              <w:t>LnK Posterior Cervical Fixation System/CastleLoc-S Posterior Cervical Fixation System-Set Screw</w:t>
            </w:r>
          </w:p>
        </w:tc>
        <w:tc>
          <w:tcPr>
            <w:tcW w:w="3800" w:type="dxa"/>
          </w:tcPr>
          <w:p w:rsidR="001212B6" w:rsidRDefault="00867151">
            <w:pPr>
              <w:spacing w:before="3" w:after="3"/>
            </w:pPr>
            <w:r>
              <w:rPr>
                <w:rFonts w:ascii="Times New Roman"/>
                <w:sz w:val="20"/>
              </w:rPr>
              <w:t>LnK Posterior Cervical Fixation System/CastleLoc-S Posterior Cervical Fixation System-Crosslink/Accessory Set Screw</w:t>
            </w:r>
          </w:p>
        </w:tc>
        <w:tc>
          <w:tcPr>
            <w:tcW w:w="1900" w:type="dxa"/>
          </w:tcPr>
          <w:p w:rsidR="001212B6" w:rsidRDefault="00867151">
            <w:pPr>
              <w:spacing w:before="3" w:after="3"/>
            </w:pPr>
            <w:r>
              <w:rPr>
                <w:rFonts w:ascii="Times New Roman"/>
                <w:sz w:val="20"/>
              </w:rPr>
              <w:t>M4, M5</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ER552</w:t>
            </w:r>
          </w:p>
        </w:tc>
        <w:tc>
          <w:tcPr>
            <w:tcW w:w="3500" w:type="dxa"/>
          </w:tcPr>
          <w:p w:rsidR="001212B6" w:rsidRDefault="00867151">
            <w:pPr>
              <w:spacing w:before="3" w:after="3"/>
            </w:pPr>
            <w:r>
              <w:rPr>
                <w:rFonts w:ascii="Times New Roman"/>
                <w:sz w:val="20"/>
              </w:rPr>
              <w:t>Biedermann Motech MOSS Spinal Fixation System-Ti Lock Screw</w:t>
            </w:r>
          </w:p>
        </w:tc>
        <w:tc>
          <w:tcPr>
            <w:tcW w:w="3800" w:type="dxa"/>
          </w:tcPr>
          <w:p w:rsidR="001212B6" w:rsidRDefault="00867151">
            <w:pPr>
              <w:spacing w:before="3" w:after="3"/>
            </w:pPr>
            <w:r>
              <w:rPr>
                <w:rFonts w:ascii="Times New Roman"/>
                <w:sz w:val="20"/>
              </w:rPr>
              <w:t xml:space="preserve">Lock Screw  </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LB023</w:t>
            </w:r>
          </w:p>
        </w:tc>
        <w:tc>
          <w:tcPr>
            <w:tcW w:w="3500" w:type="dxa"/>
          </w:tcPr>
          <w:p w:rsidR="001212B6" w:rsidRDefault="00867151">
            <w:pPr>
              <w:spacing w:before="3" w:after="3"/>
            </w:pPr>
            <w:r>
              <w:rPr>
                <w:rFonts w:ascii="Times New Roman"/>
                <w:sz w:val="20"/>
              </w:rPr>
              <w:t>REVERE Locking Cap</w:t>
            </w:r>
          </w:p>
        </w:tc>
        <w:tc>
          <w:tcPr>
            <w:tcW w:w="3800" w:type="dxa"/>
          </w:tcPr>
          <w:p w:rsidR="001212B6" w:rsidRDefault="00867151">
            <w:pPr>
              <w:spacing w:before="3" w:after="3"/>
            </w:pPr>
            <w:r>
              <w:rPr>
                <w:rFonts w:ascii="Times New Roman"/>
                <w:sz w:val="20"/>
              </w:rPr>
              <w:t>Locking Cap</w:t>
            </w:r>
          </w:p>
        </w:tc>
        <w:tc>
          <w:tcPr>
            <w:tcW w:w="1900" w:type="dxa"/>
          </w:tcPr>
          <w:p w:rsidR="001212B6" w:rsidRDefault="00867151">
            <w:pPr>
              <w:spacing w:before="3" w:after="3"/>
            </w:pPr>
            <w:r>
              <w:rPr>
                <w:rFonts w:ascii="Times New Roman"/>
                <w:sz w:val="20"/>
              </w:rPr>
              <w:t>4.5, 5.5 and 6.35mm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LB123</w:t>
            </w:r>
          </w:p>
        </w:tc>
        <w:tc>
          <w:tcPr>
            <w:tcW w:w="3500" w:type="dxa"/>
          </w:tcPr>
          <w:p w:rsidR="001212B6" w:rsidRDefault="00867151">
            <w:pPr>
              <w:spacing w:before="3" w:after="3"/>
            </w:pPr>
            <w:r>
              <w:rPr>
                <w:rFonts w:ascii="Times New Roman"/>
                <w:sz w:val="20"/>
              </w:rPr>
              <w:t>CREO MIS Posterior Stabilization System - Locking Cap</w:t>
            </w:r>
          </w:p>
        </w:tc>
        <w:tc>
          <w:tcPr>
            <w:tcW w:w="3800" w:type="dxa"/>
          </w:tcPr>
          <w:p w:rsidR="001212B6" w:rsidRDefault="00867151">
            <w:pPr>
              <w:spacing w:before="3" w:after="3"/>
            </w:pPr>
            <w:r>
              <w:rPr>
                <w:rFonts w:ascii="Times New Roman"/>
                <w:sz w:val="20"/>
              </w:rPr>
              <w:t>Threaded Locking Cap</w:t>
            </w:r>
          </w:p>
        </w:tc>
        <w:tc>
          <w:tcPr>
            <w:tcW w:w="1900" w:type="dxa"/>
          </w:tcPr>
          <w:p w:rsidR="001212B6" w:rsidRDefault="00867151">
            <w:pPr>
              <w:spacing w:before="3" w:after="3"/>
            </w:pPr>
            <w:r>
              <w:rPr>
                <w:rFonts w:ascii="Times New Roman"/>
                <w:sz w:val="20"/>
              </w:rPr>
              <w:t>9mm diameter</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LB147</w:t>
            </w:r>
          </w:p>
        </w:tc>
        <w:tc>
          <w:tcPr>
            <w:tcW w:w="3500" w:type="dxa"/>
          </w:tcPr>
          <w:p w:rsidR="001212B6" w:rsidRDefault="00867151">
            <w:pPr>
              <w:spacing w:before="3" w:after="3"/>
            </w:pPr>
            <w:r>
              <w:rPr>
                <w:rFonts w:ascii="Times New Roman"/>
                <w:sz w:val="20"/>
              </w:rPr>
              <w:t>CAPITOL Locking Cap</w:t>
            </w:r>
          </w:p>
        </w:tc>
        <w:tc>
          <w:tcPr>
            <w:tcW w:w="3800" w:type="dxa"/>
          </w:tcPr>
          <w:p w:rsidR="001212B6" w:rsidRDefault="00867151">
            <w:pPr>
              <w:spacing w:before="3" w:after="3"/>
            </w:pPr>
            <w:r>
              <w:rPr>
                <w:rFonts w:ascii="Times New Roman"/>
                <w:sz w:val="20"/>
              </w:rPr>
              <w:t>Non-threading locking cap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LB154</w:t>
            </w:r>
          </w:p>
        </w:tc>
        <w:tc>
          <w:tcPr>
            <w:tcW w:w="3500" w:type="dxa"/>
          </w:tcPr>
          <w:p w:rsidR="001212B6" w:rsidRDefault="00867151">
            <w:pPr>
              <w:spacing w:before="3" w:after="3"/>
            </w:pPr>
            <w:r>
              <w:rPr>
                <w:rFonts w:ascii="Times New Roman"/>
                <w:sz w:val="20"/>
              </w:rPr>
              <w:t>QUARTEX Locking Cap</w:t>
            </w:r>
          </w:p>
        </w:tc>
        <w:tc>
          <w:tcPr>
            <w:tcW w:w="3800" w:type="dxa"/>
          </w:tcPr>
          <w:p w:rsidR="001212B6" w:rsidRDefault="00867151">
            <w:pPr>
              <w:spacing w:before="3" w:after="3"/>
            </w:pPr>
            <w:r>
              <w:rPr>
                <w:rFonts w:ascii="Times New Roman"/>
                <w:sz w:val="20"/>
              </w:rPr>
              <w:t>Threaded locking cap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LB190</w:t>
            </w:r>
          </w:p>
        </w:tc>
        <w:tc>
          <w:tcPr>
            <w:tcW w:w="3500" w:type="dxa"/>
          </w:tcPr>
          <w:p w:rsidR="001212B6" w:rsidRDefault="00867151">
            <w:pPr>
              <w:spacing w:before="3" w:after="3"/>
            </w:pPr>
            <w:r>
              <w:rPr>
                <w:rFonts w:ascii="Times New Roman"/>
                <w:sz w:val="20"/>
              </w:rPr>
              <w:t>CREO DLX Threaded Locking Cap</w:t>
            </w:r>
          </w:p>
        </w:tc>
        <w:tc>
          <w:tcPr>
            <w:tcW w:w="3800" w:type="dxa"/>
          </w:tcPr>
          <w:p w:rsidR="001212B6" w:rsidRDefault="00867151">
            <w:pPr>
              <w:spacing w:before="3" w:after="3"/>
            </w:pPr>
            <w:r>
              <w:rPr>
                <w:rFonts w:ascii="Times New Roman"/>
                <w:sz w:val="20"/>
              </w:rPr>
              <w:t>Threaded Locking Cap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HC017</w:t>
            </w:r>
          </w:p>
        </w:tc>
        <w:tc>
          <w:tcPr>
            <w:tcW w:w="3500" w:type="dxa"/>
          </w:tcPr>
          <w:p w:rsidR="001212B6" w:rsidRDefault="00867151">
            <w:pPr>
              <w:spacing w:before="3" w:after="3"/>
            </w:pPr>
            <w:r>
              <w:rPr>
                <w:rFonts w:ascii="Times New Roman"/>
                <w:sz w:val="20"/>
              </w:rPr>
              <w:t>KM Nut</w:t>
            </w:r>
          </w:p>
        </w:tc>
        <w:tc>
          <w:tcPr>
            <w:tcW w:w="3800" w:type="dxa"/>
          </w:tcPr>
          <w:p w:rsidR="001212B6" w:rsidRDefault="00867151">
            <w:pPr>
              <w:spacing w:before="3" w:after="3"/>
            </w:pPr>
            <w:r>
              <w:rPr>
                <w:rFonts w:ascii="Times New Roman"/>
                <w:sz w:val="20"/>
              </w:rPr>
              <w:t>Nut</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HC027</w:t>
            </w:r>
          </w:p>
        </w:tc>
        <w:tc>
          <w:tcPr>
            <w:tcW w:w="3500" w:type="dxa"/>
          </w:tcPr>
          <w:p w:rsidR="001212B6" w:rsidRDefault="00867151">
            <w:pPr>
              <w:spacing w:before="3" w:after="3"/>
            </w:pPr>
            <w:r>
              <w:rPr>
                <w:rFonts w:ascii="Times New Roman"/>
                <w:sz w:val="20"/>
              </w:rPr>
              <w:t>G2S Nut</w:t>
            </w:r>
          </w:p>
        </w:tc>
        <w:tc>
          <w:tcPr>
            <w:tcW w:w="3800" w:type="dxa"/>
          </w:tcPr>
          <w:p w:rsidR="001212B6" w:rsidRDefault="00867151">
            <w:pPr>
              <w:spacing w:before="3" w:after="3"/>
            </w:pPr>
            <w:r>
              <w:rPr>
                <w:rFonts w:ascii="Times New Roman"/>
                <w:sz w:val="20"/>
              </w:rPr>
              <w:t>locking nut</w:t>
            </w:r>
          </w:p>
        </w:tc>
        <w:tc>
          <w:tcPr>
            <w:tcW w:w="1900" w:type="dxa"/>
          </w:tcPr>
          <w:p w:rsidR="001212B6" w:rsidRDefault="00867151">
            <w:pPr>
              <w:spacing w:before="3" w:after="3"/>
            </w:pPr>
            <w:r>
              <w:rPr>
                <w:rFonts w:ascii="Times New Roman"/>
                <w:sz w:val="20"/>
              </w:rPr>
              <w:t>Nut</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HC032</w:t>
            </w:r>
          </w:p>
        </w:tc>
        <w:tc>
          <w:tcPr>
            <w:tcW w:w="3500" w:type="dxa"/>
          </w:tcPr>
          <w:p w:rsidR="001212B6" w:rsidRDefault="00867151">
            <w:pPr>
              <w:spacing w:before="3" w:after="3"/>
            </w:pPr>
            <w:r>
              <w:rPr>
                <w:rFonts w:ascii="Times New Roman"/>
                <w:sz w:val="20"/>
              </w:rPr>
              <w:t>SAXXO NUT</w:t>
            </w:r>
          </w:p>
        </w:tc>
        <w:tc>
          <w:tcPr>
            <w:tcW w:w="3800" w:type="dxa"/>
          </w:tcPr>
          <w:p w:rsidR="001212B6" w:rsidRDefault="00867151">
            <w:pPr>
              <w:spacing w:before="3" w:after="3"/>
            </w:pPr>
            <w:r>
              <w:rPr>
                <w:rFonts w:ascii="Times New Roman"/>
                <w:sz w:val="20"/>
              </w:rPr>
              <w:t>NUT</w:t>
            </w:r>
          </w:p>
        </w:tc>
        <w:tc>
          <w:tcPr>
            <w:tcW w:w="1900" w:type="dxa"/>
          </w:tcPr>
          <w:p w:rsidR="001212B6" w:rsidRDefault="00867151">
            <w:pPr>
              <w:spacing w:before="3" w:after="3"/>
            </w:pPr>
            <w:r>
              <w:rPr>
                <w:rFonts w:ascii="Times New Roman"/>
                <w:sz w:val="20"/>
              </w:rPr>
              <w:t xml:space="preserve">NUT 9.1 ,NUT 9.8 </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IB003</w:t>
            </w:r>
          </w:p>
        </w:tc>
        <w:tc>
          <w:tcPr>
            <w:tcW w:w="3500" w:type="dxa"/>
          </w:tcPr>
          <w:p w:rsidR="001212B6" w:rsidRDefault="00867151">
            <w:pPr>
              <w:spacing w:before="3" w:after="3"/>
            </w:pPr>
            <w:r>
              <w:rPr>
                <w:rFonts w:ascii="Times New Roman"/>
                <w:sz w:val="20"/>
              </w:rPr>
              <w:t>Vertefix II Locking Screw</w:t>
            </w:r>
          </w:p>
        </w:tc>
        <w:tc>
          <w:tcPr>
            <w:tcW w:w="3800" w:type="dxa"/>
          </w:tcPr>
          <w:p w:rsidR="001212B6" w:rsidRDefault="00867151">
            <w:pPr>
              <w:spacing w:before="3" w:after="3"/>
            </w:pPr>
            <w:r>
              <w:rPr>
                <w:rFonts w:ascii="Times New Roman"/>
                <w:sz w:val="20"/>
              </w:rPr>
              <w:t>Set/Locking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JA016</w:t>
            </w:r>
          </w:p>
        </w:tc>
        <w:tc>
          <w:tcPr>
            <w:tcW w:w="3500" w:type="dxa"/>
          </w:tcPr>
          <w:p w:rsidR="001212B6" w:rsidRDefault="00867151">
            <w:pPr>
              <w:spacing w:before="3" w:after="3"/>
            </w:pPr>
            <w:r>
              <w:rPr>
                <w:rFonts w:ascii="Times New Roman"/>
                <w:sz w:val="20"/>
              </w:rPr>
              <w:t>Medyssey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9.5 - 10mm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DY107</w:t>
            </w:r>
          </w:p>
        </w:tc>
        <w:tc>
          <w:tcPr>
            <w:tcW w:w="3500" w:type="dxa"/>
          </w:tcPr>
          <w:p w:rsidR="001212B6" w:rsidRDefault="00867151">
            <w:pPr>
              <w:spacing w:before="3" w:after="3"/>
            </w:pPr>
            <w:r>
              <w:rPr>
                <w:rFonts w:ascii="Times New Roman"/>
                <w:sz w:val="20"/>
              </w:rPr>
              <w:t>Carbon Fibre Cages</w:t>
            </w:r>
          </w:p>
        </w:tc>
        <w:tc>
          <w:tcPr>
            <w:tcW w:w="3800" w:type="dxa"/>
          </w:tcPr>
          <w:p w:rsidR="001212B6" w:rsidRDefault="00867151">
            <w:pPr>
              <w:spacing w:before="3" w:after="3"/>
            </w:pPr>
            <w:r>
              <w:rPr>
                <w:rFonts w:ascii="Times New Roman"/>
                <w:sz w:val="20"/>
              </w:rPr>
              <w:t>Stackable Cage Titanium Interface Screw Nuts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DY293</w:t>
            </w:r>
          </w:p>
        </w:tc>
        <w:tc>
          <w:tcPr>
            <w:tcW w:w="3500" w:type="dxa"/>
          </w:tcPr>
          <w:p w:rsidR="001212B6" w:rsidRDefault="00867151">
            <w:pPr>
              <w:spacing w:before="3" w:after="3"/>
            </w:pPr>
            <w:r>
              <w:rPr>
                <w:rFonts w:ascii="Times New Roman"/>
                <w:sz w:val="20"/>
              </w:rPr>
              <w:t>Crossover System (Titanium)</w:t>
            </w:r>
          </w:p>
        </w:tc>
        <w:tc>
          <w:tcPr>
            <w:tcW w:w="3800" w:type="dxa"/>
          </w:tcPr>
          <w:p w:rsidR="001212B6" w:rsidRDefault="00867151">
            <w:pPr>
              <w:spacing w:before="3" w:after="3"/>
            </w:pPr>
            <w:r>
              <w:rPr>
                <w:rFonts w:ascii="Times New Roman"/>
                <w:sz w:val="20"/>
              </w:rPr>
              <w:t>Crossover Nut or Ball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JJ524</w:t>
            </w:r>
          </w:p>
        </w:tc>
        <w:tc>
          <w:tcPr>
            <w:tcW w:w="3500" w:type="dxa"/>
          </w:tcPr>
          <w:p w:rsidR="001212B6" w:rsidRDefault="00867151">
            <w:pPr>
              <w:spacing w:before="3" w:after="3"/>
            </w:pPr>
            <w:r>
              <w:rPr>
                <w:rFonts w:ascii="Times New Roman"/>
                <w:sz w:val="20"/>
              </w:rPr>
              <w:t>VIPER Spine System</w:t>
            </w:r>
          </w:p>
        </w:tc>
        <w:tc>
          <w:tcPr>
            <w:tcW w:w="3800" w:type="dxa"/>
          </w:tcPr>
          <w:p w:rsidR="001212B6" w:rsidRDefault="00867151">
            <w:pPr>
              <w:spacing w:before="3" w:after="3"/>
            </w:pPr>
            <w:r>
              <w:rPr>
                <w:rFonts w:ascii="Times New Roman"/>
                <w:sz w:val="20"/>
              </w:rPr>
              <w:t>Viper Single Innie Set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JJ656</w:t>
            </w:r>
          </w:p>
        </w:tc>
        <w:tc>
          <w:tcPr>
            <w:tcW w:w="3500" w:type="dxa"/>
          </w:tcPr>
          <w:p w:rsidR="001212B6" w:rsidRDefault="00867151">
            <w:pPr>
              <w:spacing w:before="3" w:after="3"/>
            </w:pPr>
            <w:r>
              <w:rPr>
                <w:rFonts w:ascii="Times New Roman"/>
                <w:sz w:val="20"/>
              </w:rPr>
              <w:t>SI Set Screw - Expedium Anterior Spine System</w:t>
            </w:r>
          </w:p>
        </w:tc>
        <w:tc>
          <w:tcPr>
            <w:tcW w:w="3800" w:type="dxa"/>
          </w:tcPr>
          <w:p w:rsidR="001212B6" w:rsidRDefault="00867151">
            <w:pPr>
              <w:spacing w:before="3" w:after="3"/>
            </w:pPr>
            <w:r>
              <w:rPr>
                <w:rFonts w:ascii="Times New Roman"/>
                <w:sz w:val="20"/>
              </w:rPr>
              <w:t>Single Innie Set Screw -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JJ913</w:t>
            </w:r>
          </w:p>
        </w:tc>
        <w:tc>
          <w:tcPr>
            <w:tcW w:w="3500" w:type="dxa"/>
          </w:tcPr>
          <w:p w:rsidR="001212B6" w:rsidRDefault="00867151">
            <w:pPr>
              <w:spacing w:before="3" w:after="3"/>
            </w:pPr>
            <w:r>
              <w:rPr>
                <w:rFonts w:ascii="Times New Roman"/>
                <w:sz w:val="20"/>
              </w:rPr>
              <w:t>Summit Spinal System</w:t>
            </w:r>
          </w:p>
        </w:tc>
        <w:tc>
          <w:tcPr>
            <w:tcW w:w="3800" w:type="dxa"/>
          </w:tcPr>
          <w:p w:rsidR="001212B6" w:rsidRDefault="00867151">
            <w:pPr>
              <w:spacing w:before="3" w:after="3"/>
            </w:pPr>
            <w:r>
              <w:rPr>
                <w:rFonts w:ascii="Times New Roman"/>
                <w:sz w:val="20"/>
              </w:rPr>
              <w:t>Screws and nuts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JJ915</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Si and Unitised Screw Set</w:t>
            </w:r>
          </w:p>
        </w:tc>
        <w:tc>
          <w:tcPr>
            <w:tcW w:w="1900" w:type="dxa"/>
          </w:tcPr>
          <w:p w:rsidR="001212B6" w:rsidRDefault="00867151">
            <w:pPr>
              <w:spacing w:before="3" w:after="3"/>
            </w:pPr>
            <w:r>
              <w:rPr>
                <w:rFonts w:ascii="Times New Roman"/>
                <w:sz w:val="20"/>
              </w:rPr>
              <w:t>4.35 -7.5mm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JJ916</w:t>
            </w:r>
          </w:p>
        </w:tc>
        <w:tc>
          <w:tcPr>
            <w:tcW w:w="3500" w:type="dxa"/>
          </w:tcPr>
          <w:p w:rsidR="001212B6" w:rsidRDefault="00867151">
            <w:pPr>
              <w:spacing w:before="3" w:after="3"/>
            </w:pPr>
            <w:r>
              <w:rPr>
                <w:rFonts w:ascii="Times New Roman"/>
                <w:sz w:val="20"/>
              </w:rPr>
              <w:t>Mountaineer Spinal System</w:t>
            </w:r>
          </w:p>
        </w:tc>
        <w:tc>
          <w:tcPr>
            <w:tcW w:w="3800" w:type="dxa"/>
          </w:tcPr>
          <w:p w:rsidR="001212B6" w:rsidRDefault="00867151">
            <w:pPr>
              <w:spacing w:before="3" w:after="3"/>
            </w:pPr>
            <w:r>
              <w:rPr>
                <w:rFonts w:ascii="Times New Roman"/>
                <w:sz w:val="20"/>
              </w:rPr>
              <w:t>Inner screws and out nuts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JJ942</w:t>
            </w:r>
          </w:p>
        </w:tc>
        <w:tc>
          <w:tcPr>
            <w:tcW w:w="3500" w:type="dxa"/>
          </w:tcPr>
          <w:p w:rsidR="001212B6" w:rsidRDefault="00867151">
            <w:pPr>
              <w:spacing w:before="3" w:after="3"/>
            </w:pPr>
            <w:r>
              <w:rPr>
                <w:rFonts w:ascii="Times New Roman"/>
                <w:sz w:val="20"/>
              </w:rPr>
              <w:t>Moss Miami Spinal System</w:t>
            </w:r>
          </w:p>
        </w:tc>
        <w:tc>
          <w:tcPr>
            <w:tcW w:w="3800" w:type="dxa"/>
          </w:tcPr>
          <w:p w:rsidR="001212B6" w:rsidRDefault="00867151">
            <w:pPr>
              <w:spacing w:before="3" w:after="3"/>
            </w:pPr>
            <w:r>
              <w:rPr>
                <w:rFonts w:ascii="Times New Roman"/>
                <w:sz w:val="20"/>
              </w:rPr>
              <w:t>Inner and outer screw, nuts and set screws</w:t>
            </w:r>
          </w:p>
        </w:tc>
        <w:tc>
          <w:tcPr>
            <w:tcW w:w="1900" w:type="dxa"/>
          </w:tcPr>
          <w:p w:rsidR="001212B6" w:rsidRDefault="00867151">
            <w:pPr>
              <w:spacing w:before="3" w:after="3"/>
            </w:pPr>
            <w:r>
              <w:rPr>
                <w:rFonts w:ascii="Times New Roman"/>
                <w:sz w:val="20"/>
              </w:rPr>
              <w:t>3 - 6.5mm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JJ943</w:t>
            </w:r>
          </w:p>
        </w:tc>
        <w:tc>
          <w:tcPr>
            <w:tcW w:w="3500" w:type="dxa"/>
          </w:tcPr>
          <w:p w:rsidR="001212B6" w:rsidRDefault="00867151">
            <w:pPr>
              <w:spacing w:before="3" w:after="3"/>
            </w:pPr>
            <w:r>
              <w:rPr>
                <w:rFonts w:ascii="Times New Roman"/>
                <w:sz w:val="20"/>
              </w:rPr>
              <w:t>Isola Spine System</w:t>
            </w:r>
          </w:p>
        </w:tc>
        <w:tc>
          <w:tcPr>
            <w:tcW w:w="3800" w:type="dxa"/>
          </w:tcPr>
          <w:p w:rsidR="001212B6" w:rsidRDefault="00867151">
            <w:pPr>
              <w:spacing w:before="3" w:after="3"/>
            </w:pPr>
            <w:r>
              <w:rPr>
                <w:rFonts w:ascii="Times New Roman"/>
                <w:sz w:val="20"/>
              </w:rPr>
              <w:t>Nuts, Set screws and locking screws</w:t>
            </w:r>
          </w:p>
        </w:tc>
        <w:tc>
          <w:tcPr>
            <w:tcW w:w="1900" w:type="dxa"/>
          </w:tcPr>
          <w:p w:rsidR="001212B6" w:rsidRDefault="00867151">
            <w:pPr>
              <w:spacing w:before="3" w:after="3"/>
            </w:pPr>
            <w:r>
              <w:rPr>
                <w:rFonts w:ascii="Times New Roman"/>
                <w:sz w:val="20"/>
              </w:rPr>
              <w:t>3/8, 5/16 and 1/4 inch, 6.35-120mm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MN267</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Set screws and locking nut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SY010</w:t>
            </w:r>
          </w:p>
        </w:tc>
        <w:tc>
          <w:tcPr>
            <w:tcW w:w="3500" w:type="dxa"/>
          </w:tcPr>
          <w:p w:rsidR="001212B6" w:rsidRDefault="00867151">
            <w:pPr>
              <w:spacing w:before="3" w:after="3"/>
            </w:pPr>
            <w:r>
              <w:rPr>
                <w:rFonts w:ascii="Times New Roman"/>
                <w:sz w:val="20"/>
              </w:rPr>
              <w:t>VentroFix</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SY135</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SY152</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SY174</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Nut</w:t>
            </w:r>
          </w:p>
        </w:tc>
        <w:tc>
          <w:tcPr>
            <w:tcW w:w="1900" w:type="dxa"/>
          </w:tcPr>
          <w:p w:rsidR="001212B6" w:rsidRDefault="00867151">
            <w:pPr>
              <w:spacing w:before="3" w:after="3"/>
            </w:pPr>
            <w:r>
              <w:rPr>
                <w:rFonts w:ascii="Times New Roman"/>
                <w:sz w:val="20"/>
              </w:rPr>
              <w:t>Standard, SS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SY186</w:t>
            </w:r>
          </w:p>
        </w:tc>
        <w:tc>
          <w:tcPr>
            <w:tcW w:w="3500" w:type="dxa"/>
          </w:tcPr>
          <w:p w:rsidR="001212B6" w:rsidRDefault="00867151">
            <w:pPr>
              <w:spacing w:before="3" w:after="3"/>
            </w:pPr>
            <w:r>
              <w:rPr>
                <w:rFonts w:ascii="Times New Roman"/>
                <w:sz w:val="20"/>
              </w:rPr>
              <w:t>Posterior Cervical System</w:t>
            </w:r>
          </w:p>
        </w:tc>
        <w:tc>
          <w:tcPr>
            <w:tcW w:w="3800" w:type="dxa"/>
          </w:tcPr>
          <w:p w:rsidR="001212B6" w:rsidRDefault="00867151">
            <w:pPr>
              <w:spacing w:before="3" w:after="3"/>
            </w:pPr>
            <w:r>
              <w:rPr>
                <w:rFonts w:ascii="Times New Roman"/>
                <w:sz w:val="20"/>
              </w:rPr>
              <w:t>Nut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SY286</w:t>
            </w:r>
          </w:p>
        </w:tc>
        <w:tc>
          <w:tcPr>
            <w:tcW w:w="3500" w:type="dxa"/>
          </w:tcPr>
          <w:p w:rsidR="001212B6" w:rsidRDefault="00867151">
            <w:pPr>
              <w:spacing w:before="3" w:after="3"/>
            </w:pPr>
            <w:r>
              <w:rPr>
                <w:rFonts w:ascii="Times New Roman"/>
                <w:sz w:val="20"/>
              </w:rPr>
              <w:t>USS llio-Sacral Fixation system</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SY304</w:t>
            </w:r>
          </w:p>
        </w:tc>
        <w:tc>
          <w:tcPr>
            <w:tcW w:w="3500" w:type="dxa"/>
          </w:tcPr>
          <w:p w:rsidR="001212B6" w:rsidRDefault="00867151">
            <w:pPr>
              <w:spacing w:before="3" w:after="3"/>
            </w:pPr>
            <w:r>
              <w:rPr>
                <w:rFonts w:ascii="Times New Roman"/>
                <w:sz w:val="20"/>
              </w:rPr>
              <w:t>TeleFix Spinal System</w:t>
            </w:r>
          </w:p>
        </w:tc>
        <w:tc>
          <w:tcPr>
            <w:tcW w:w="3800" w:type="dxa"/>
          </w:tcPr>
          <w:p w:rsidR="001212B6" w:rsidRDefault="00867151">
            <w:pPr>
              <w:spacing w:before="3" w:after="3"/>
            </w:pPr>
            <w:r>
              <w:rPr>
                <w:rFonts w:ascii="Times New Roman"/>
                <w:sz w:val="20"/>
              </w:rPr>
              <w:t>Posterior Locking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SY308</w:t>
            </w:r>
          </w:p>
        </w:tc>
        <w:tc>
          <w:tcPr>
            <w:tcW w:w="3500" w:type="dxa"/>
          </w:tcPr>
          <w:p w:rsidR="001212B6" w:rsidRDefault="00867151">
            <w:pPr>
              <w:spacing w:before="3" w:after="3"/>
            </w:pPr>
            <w:r>
              <w:rPr>
                <w:rFonts w:ascii="Times New Roman"/>
                <w:sz w:val="20"/>
              </w:rPr>
              <w:t>Axon Spinal System</w:t>
            </w:r>
          </w:p>
        </w:tc>
        <w:tc>
          <w:tcPr>
            <w:tcW w:w="3800" w:type="dxa"/>
          </w:tcPr>
          <w:p w:rsidR="001212B6" w:rsidRDefault="00867151">
            <w:pPr>
              <w:spacing w:before="3" w:after="3"/>
            </w:pPr>
            <w:r>
              <w:rPr>
                <w:rFonts w:ascii="Times New Roman"/>
                <w:sz w:val="20"/>
              </w:rPr>
              <w:t>Locking 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SY383</w:t>
            </w:r>
          </w:p>
        </w:tc>
        <w:tc>
          <w:tcPr>
            <w:tcW w:w="3500" w:type="dxa"/>
          </w:tcPr>
          <w:p w:rsidR="001212B6" w:rsidRDefault="00867151">
            <w:pPr>
              <w:spacing w:before="3" w:after="3"/>
            </w:pPr>
            <w:r>
              <w:rPr>
                <w:rFonts w:ascii="Times New Roman"/>
                <w:sz w:val="20"/>
              </w:rPr>
              <w:t>Synmesh</w:t>
            </w:r>
          </w:p>
        </w:tc>
        <w:tc>
          <w:tcPr>
            <w:tcW w:w="3800" w:type="dxa"/>
          </w:tcPr>
          <w:p w:rsidR="001212B6" w:rsidRDefault="00867151">
            <w:pPr>
              <w:spacing w:before="3" w:after="3"/>
            </w:pPr>
            <w:r>
              <w:rPr>
                <w:rFonts w:ascii="Times New Roman"/>
                <w:sz w:val="20"/>
              </w:rPr>
              <w:t>Locking Screw, Low Profile, For Synmesh End Rings</w:t>
            </w:r>
          </w:p>
        </w:tc>
        <w:tc>
          <w:tcPr>
            <w:tcW w:w="1900" w:type="dxa"/>
          </w:tcPr>
          <w:p w:rsidR="001212B6" w:rsidRDefault="00867151">
            <w:pPr>
              <w:spacing w:before="3" w:after="3"/>
            </w:pPr>
            <w:r>
              <w:rPr>
                <w:rFonts w:ascii="Times New Roman"/>
                <w:sz w:val="20"/>
              </w:rPr>
              <w:t>Small, Large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SY440</w:t>
            </w:r>
          </w:p>
        </w:tc>
        <w:tc>
          <w:tcPr>
            <w:tcW w:w="3500" w:type="dxa"/>
          </w:tcPr>
          <w:p w:rsidR="001212B6" w:rsidRDefault="00867151">
            <w:pPr>
              <w:spacing w:before="3" w:after="3"/>
            </w:pPr>
            <w:r>
              <w:rPr>
                <w:rFonts w:ascii="Times New Roman"/>
                <w:sz w:val="20"/>
              </w:rPr>
              <w:t>Synapse</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SY796</w:t>
            </w:r>
          </w:p>
        </w:tc>
        <w:tc>
          <w:tcPr>
            <w:tcW w:w="3500" w:type="dxa"/>
          </w:tcPr>
          <w:p w:rsidR="001212B6" w:rsidRDefault="00867151">
            <w:pPr>
              <w:spacing w:before="3" w:after="3"/>
            </w:pPr>
            <w:r>
              <w:rPr>
                <w:rFonts w:ascii="Times New Roman"/>
                <w:sz w:val="20"/>
              </w:rPr>
              <w:t>Vertebral Body Replacement System</w:t>
            </w:r>
          </w:p>
        </w:tc>
        <w:tc>
          <w:tcPr>
            <w:tcW w:w="3800" w:type="dxa"/>
          </w:tcPr>
          <w:p w:rsidR="001212B6" w:rsidRDefault="00867151">
            <w:pPr>
              <w:spacing w:before="3" w:after="3"/>
            </w:pPr>
            <w:r>
              <w:rPr>
                <w:rFonts w:ascii="Times New Roman"/>
                <w:sz w:val="20"/>
              </w:rPr>
              <w:t>Endplate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KH060</w:t>
            </w:r>
          </w:p>
        </w:tc>
        <w:tc>
          <w:tcPr>
            <w:tcW w:w="3500" w:type="dxa"/>
          </w:tcPr>
          <w:p w:rsidR="001212B6" w:rsidRDefault="00867151">
            <w:pPr>
              <w:spacing w:before="3" w:after="3"/>
            </w:pPr>
            <w:r>
              <w:rPr>
                <w:rFonts w:ascii="Times New Roman"/>
                <w:sz w:val="20"/>
              </w:rPr>
              <w:t>Break off set screw and/or screw nut</w:t>
            </w:r>
          </w:p>
        </w:tc>
        <w:tc>
          <w:tcPr>
            <w:tcW w:w="3800" w:type="dxa"/>
          </w:tcPr>
          <w:p w:rsidR="001212B6" w:rsidRDefault="00867151">
            <w:pPr>
              <w:spacing w:before="3" w:after="3"/>
            </w:pPr>
            <w:r>
              <w:rPr>
                <w:rFonts w:ascii="Times New Roman"/>
                <w:sz w:val="20"/>
              </w:rPr>
              <w:t>Break off set screw, screw nut</w:t>
            </w:r>
          </w:p>
        </w:tc>
        <w:tc>
          <w:tcPr>
            <w:tcW w:w="1900" w:type="dxa"/>
          </w:tcPr>
          <w:p w:rsidR="001212B6" w:rsidRDefault="00867151">
            <w:pPr>
              <w:spacing w:before="3" w:after="3"/>
            </w:pPr>
            <w:r>
              <w:rPr>
                <w:rFonts w:ascii="Times New Roman"/>
                <w:sz w:val="20"/>
              </w:rPr>
              <w:t>5.5mm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KB004</w:t>
            </w:r>
          </w:p>
        </w:tc>
        <w:tc>
          <w:tcPr>
            <w:tcW w:w="35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Set Screw</w:t>
            </w:r>
          </w:p>
        </w:tc>
        <w:tc>
          <w:tcPr>
            <w:tcW w:w="3800" w:type="dxa"/>
          </w:tcPr>
          <w:p w:rsidR="001212B6" w:rsidRDefault="00867151">
            <w:pPr>
              <w:spacing w:before="3" w:after="3"/>
            </w:pPr>
            <w:r>
              <w:rPr>
                <w:rFonts w:ascii="Times New Roman"/>
                <w:sz w:val="20"/>
              </w:rPr>
              <w:t>Sterile nut set screw or locking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KB005</w:t>
            </w:r>
          </w:p>
        </w:tc>
        <w:tc>
          <w:tcPr>
            <w:tcW w:w="3500" w:type="dxa"/>
          </w:tcPr>
          <w:p w:rsidR="001212B6" w:rsidRDefault="00867151">
            <w:pPr>
              <w:spacing w:before="3" w:after="3"/>
            </w:pPr>
            <w:r>
              <w:rPr>
                <w:rFonts w:ascii="Times New Roman"/>
                <w:sz w:val="20"/>
              </w:rPr>
              <w:t>Set Screw</w:t>
            </w:r>
          </w:p>
        </w:tc>
        <w:tc>
          <w:tcPr>
            <w:tcW w:w="3800" w:type="dxa"/>
          </w:tcPr>
          <w:p w:rsidR="001212B6" w:rsidRDefault="00867151">
            <w:pPr>
              <w:spacing w:before="3" w:after="3"/>
            </w:pPr>
            <w:r>
              <w:rPr>
                <w:rFonts w:ascii="Times New Roman"/>
                <w:sz w:val="20"/>
              </w:rPr>
              <w:t>Set screw with cross connector kit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UL002</w:t>
            </w:r>
          </w:p>
        </w:tc>
        <w:tc>
          <w:tcPr>
            <w:tcW w:w="3500" w:type="dxa"/>
          </w:tcPr>
          <w:p w:rsidR="001212B6" w:rsidRDefault="00867151">
            <w:pPr>
              <w:spacing w:before="3" w:after="3"/>
            </w:pPr>
            <w:r>
              <w:rPr>
                <w:rFonts w:ascii="Times New Roman"/>
                <w:sz w:val="20"/>
              </w:rPr>
              <w:t>Precision Set Screw</w:t>
            </w:r>
          </w:p>
        </w:tc>
        <w:tc>
          <w:tcPr>
            <w:tcW w:w="3800" w:type="dxa"/>
          </w:tcPr>
          <w:p w:rsidR="001212B6" w:rsidRDefault="00867151">
            <w:pPr>
              <w:spacing w:before="3" w:after="3"/>
            </w:pPr>
            <w:r>
              <w:rPr>
                <w:rFonts w:ascii="Times New Roman"/>
                <w:sz w:val="20"/>
              </w:rPr>
              <w:t>Precision System Set Screw</w:t>
            </w:r>
          </w:p>
        </w:tc>
        <w:tc>
          <w:tcPr>
            <w:tcW w:w="1900" w:type="dxa"/>
          </w:tcPr>
          <w:p w:rsidR="001212B6" w:rsidRDefault="00867151">
            <w:pPr>
              <w:spacing w:before="3" w:after="3"/>
            </w:pPr>
            <w:r>
              <w:rPr>
                <w:rFonts w:ascii="Times New Roman"/>
                <w:sz w:val="20"/>
              </w:rPr>
              <w:t>5.5mm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LM405</w:t>
            </w:r>
          </w:p>
        </w:tc>
        <w:tc>
          <w:tcPr>
            <w:tcW w:w="3500" w:type="dxa"/>
          </w:tcPr>
          <w:p w:rsidR="001212B6" w:rsidRDefault="00867151">
            <w:pPr>
              <w:spacing w:before="3" w:after="3"/>
            </w:pPr>
            <w:r>
              <w:rPr>
                <w:rFonts w:ascii="Times New Roman"/>
                <w:sz w:val="20"/>
              </w:rPr>
              <w:t>Fortex Pedicle Screw Set Screw</w:t>
            </w:r>
          </w:p>
        </w:tc>
        <w:tc>
          <w:tcPr>
            <w:tcW w:w="3800" w:type="dxa"/>
          </w:tcPr>
          <w:p w:rsidR="001212B6" w:rsidRDefault="00867151">
            <w:pPr>
              <w:spacing w:before="3" w:after="3"/>
            </w:pPr>
            <w:r>
              <w:rPr>
                <w:rFonts w:ascii="Times New Roman"/>
                <w:sz w:val="20"/>
              </w:rPr>
              <w:t>Pedicle Screw Set</w:t>
            </w:r>
          </w:p>
        </w:tc>
        <w:tc>
          <w:tcPr>
            <w:tcW w:w="1900" w:type="dxa"/>
          </w:tcPr>
          <w:p w:rsidR="001212B6" w:rsidRDefault="00867151">
            <w:pPr>
              <w:spacing w:before="3" w:after="3"/>
            </w:pPr>
            <w:r>
              <w:rPr>
                <w:rFonts w:ascii="Times New Roman"/>
                <w:sz w:val="20"/>
              </w:rPr>
              <w:t>3.1mm height</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LM414</w:t>
            </w:r>
          </w:p>
        </w:tc>
        <w:tc>
          <w:tcPr>
            <w:tcW w:w="3500" w:type="dxa"/>
          </w:tcPr>
          <w:p w:rsidR="001212B6" w:rsidRDefault="00867151">
            <w:pPr>
              <w:spacing w:before="3" w:after="3"/>
            </w:pPr>
            <w:r>
              <w:rPr>
                <w:rFonts w:ascii="Times New Roman"/>
                <w:sz w:val="20"/>
              </w:rPr>
              <w:t>Certex Spinal Implant System Cap</w:t>
            </w:r>
          </w:p>
        </w:tc>
        <w:tc>
          <w:tcPr>
            <w:tcW w:w="3800" w:type="dxa"/>
          </w:tcPr>
          <w:p w:rsidR="001212B6" w:rsidRDefault="00867151">
            <w:pPr>
              <w:spacing w:before="3" w:after="3"/>
            </w:pPr>
            <w:r>
              <w:rPr>
                <w:rFonts w:ascii="Times New Roman"/>
                <w:sz w:val="20"/>
              </w:rPr>
              <w:t>Cap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LM438</w:t>
            </w:r>
          </w:p>
        </w:tc>
        <w:tc>
          <w:tcPr>
            <w:tcW w:w="3500" w:type="dxa"/>
          </w:tcPr>
          <w:p w:rsidR="001212B6" w:rsidRDefault="00867151">
            <w:pPr>
              <w:spacing w:before="3" w:after="3"/>
            </w:pPr>
            <w:r>
              <w:rPr>
                <w:rFonts w:ascii="Times New Roman"/>
                <w:sz w:val="20"/>
              </w:rPr>
              <w:t>Amendia Savannah T Pedicle Screw System-Set Screws</w:t>
            </w:r>
          </w:p>
        </w:tc>
        <w:tc>
          <w:tcPr>
            <w:tcW w:w="3800" w:type="dxa"/>
          </w:tcPr>
          <w:p w:rsidR="001212B6" w:rsidRDefault="00867151">
            <w:pPr>
              <w:spacing w:before="3" w:after="3"/>
            </w:pPr>
            <w:r>
              <w:rPr>
                <w:rFonts w:ascii="Times New Roman"/>
                <w:sz w:val="20"/>
              </w:rPr>
              <w:t>Pedicle Screw System-Set Screws</w:t>
            </w:r>
          </w:p>
        </w:tc>
        <w:tc>
          <w:tcPr>
            <w:tcW w:w="1900" w:type="dxa"/>
          </w:tcPr>
          <w:p w:rsidR="001212B6" w:rsidRDefault="00867151">
            <w:pPr>
              <w:spacing w:before="3" w:after="3"/>
            </w:pPr>
            <w:r>
              <w:rPr>
                <w:rFonts w:ascii="Times New Roman"/>
                <w:sz w:val="20"/>
              </w:rPr>
              <w:t xml:space="preserve">one size </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LM442</w:t>
            </w:r>
          </w:p>
        </w:tc>
        <w:tc>
          <w:tcPr>
            <w:tcW w:w="3500" w:type="dxa"/>
          </w:tcPr>
          <w:p w:rsidR="001212B6" w:rsidRDefault="00867151">
            <w:pPr>
              <w:spacing w:before="3" w:after="3"/>
            </w:pPr>
            <w:r>
              <w:rPr>
                <w:rFonts w:ascii="Times New Roman"/>
                <w:sz w:val="20"/>
              </w:rPr>
              <w:t>Excella System Locking Cap</w:t>
            </w:r>
          </w:p>
        </w:tc>
        <w:tc>
          <w:tcPr>
            <w:tcW w:w="3800" w:type="dxa"/>
          </w:tcPr>
          <w:p w:rsidR="001212B6" w:rsidRDefault="00867151">
            <w:pPr>
              <w:spacing w:before="3" w:after="3"/>
            </w:pPr>
            <w:r>
              <w:rPr>
                <w:rFonts w:ascii="Times New Roman"/>
                <w:sz w:val="20"/>
              </w:rPr>
              <w:t>Excella Pedicle Screw System Locking Cap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LH452</w:t>
            </w:r>
          </w:p>
        </w:tc>
        <w:tc>
          <w:tcPr>
            <w:tcW w:w="3500" w:type="dxa"/>
          </w:tcPr>
          <w:p w:rsidR="001212B6" w:rsidRDefault="00867151">
            <w:pPr>
              <w:spacing w:before="3" w:after="3"/>
            </w:pPr>
            <w:r>
              <w:rPr>
                <w:rFonts w:ascii="Times New Roman"/>
                <w:sz w:val="20"/>
              </w:rPr>
              <w:t>DSS Breaking Nut</w:t>
            </w:r>
          </w:p>
        </w:tc>
        <w:tc>
          <w:tcPr>
            <w:tcW w:w="3800" w:type="dxa"/>
          </w:tcPr>
          <w:p w:rsidR="001212B6" w:rsidRDefault="00867151">
            <w:pPr>
              <w:spacing w:before="3" w:after="3"/>
            </w:pPr>
            <w:r>
              <w:rPr>
                <w:rFonts w:ascii="Times New Roman"/>
                <w:sz w:val="20"/>
              </w:rPr>
              <w:t>The DSS Breaking Nut is a set screw that locks the DSS pedicle screw for final tightening. It is an integral part of the DSS pedicle screw system, is used every time and can not be used on its own.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LH456</w:t>
            </w:r>
          </w:p>
        </w:tc>
        <w:tc>
          <w:tcPr>
            <w:tcW w:w="3500" w:type="dxa"/>
          </w:tcPr>
          <w:p w:rsidR="001212B6" w:rsidRDefault="00867151">
            <w:pPr>
              <w:spacing w:before="3" w:after="3"/>
            </w:pPr>
            <w:r>
              <w:rPr>
                <w:rFonts w:ascii="Times New Roman"/>
                <w:sz w:val="20"/>
              </w:rPr>
              <w:t>DSS Fusion Coupler Set Screw</w:t>
            </w:r>
          </w:p>
        </w:tc>
        <w:tc>
          <w:tcPr>
            <w:tcW w:w="3800" w:type="dxa"/>
          </w:tcPr>
          <w:p w:rsidR="001212B6" w:rsidRDefault="00867151">
            <w:pPr>
              <w:spacing w:before="3" w:after="3"/>
            </w:pPr>
            <w:r>
              <w:rPr>
                <w:rFonts w:ascii="Times New Roman"/>
                <w:sz w:val="20"/>
              </w:rPr>
              <w:t>The DSS Fusion Coupler set screw locks the telescoping fusion couplers rigidly in place. This set screw can only be used for this purpose, is used every case and can not be used for any other purpose.</w:t>
            </w:r>
          </w:p>
        </w:tc>
        <w:tc>
          <w:tcPr>
            <w:tcW w:w="1900" w:type="dxa"/>
          </w:tcPr>
          <w:p w:rsidR="001212B6" w:rsidRDefault="00867151">
            <w:pPr>
              <w:spacing w:before="3" w:after="3"/>
            </w:pPr>
            <w:r>
              <w:rPr>
                <w:rFonts w:ascii="Times New Roman"/>
                <w:sz w:val="20"/>
              </w:rPr>
              <w:t>DIA700-04 for 20mm - 22mm fusion coupler DIA70022-04 for 22mm - 25mm / 25mm - 31mm / 31mm - 43mm fusion couplers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LH486</w:t>
            </w:r>
          </w:p>
        </w:tc>
        <w:tc>
          <w:tcPr>
            <w:tcW w:w="3500" w:type="dxa"/>
          </w:tcPr>
          <w:p w:rsidR="001212B6" w:rsidRDefault="00867151">
            <w:pPr>
              <w:spacing w:before="3" w:after="3"/>
            </w:pPr>
            <w:r>
              <w:rPr>
                <w:rFonts w:ascii="Times New Roman"/>
                <w:sz w:val="20"/>
              </w:rPr>
              <w:t>DSS HP Spinal System -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LH711</w:t>
            </w:r>
          </w:p>
        </w:tc>
        <w:tc>
          <w:tcPr>
            <w:tcW w:w="3500" w:type="dxa"/>
          </w:tcPr>
          <w:p w:rsidR="001212B6" w:rsidRDefault="00867151">
            <w:pPr>
              <w:spacing w:before="3" w:after="3"/>
            </w:pPr>
            <w:r>
              <w:rPr>
                <w:rFonts w:ascii="Times New Roman"/>
                <w:sz w:val="20"/>
              </w:rPr>
              <w:t>Athena Nut</w:t>
            </w:r>
          </w:p>
        </w:tc>
        <w:tc>
          <w:tcPr>
            <w:tcW w:w="3800" w:type="dxa"/>
          </w:tcPr>
          <w:p w:rsidR="001212B6" w:rsidRDefault="00867151">
            <w:pPr>
              <w:spacing w:before="3" w:after="3"/>
            </w:pPr>
            <w:r>
              <w:rPr>
                <w:rFonts w:ascii="Times New Roman"/>
                <w:sz w:val="20"/>
              </w:rPr>
              <w:t>Buttress Locking Cap for poly axial tulip</w:t>
            </w:r>
          </w:p>
        </w:tc>
        <w:tc>
          <w:tcPr>
            <w:tcW w:w="1900" w:type="dxa"/>
          </w:tcPr>
          <w:p w:rsidR="001212B6" w:rsidRDefault="00867151">
            <w:pPr>
              <w:spacing w:before="3" w:after="3"/>
            </w:pPr>
            <w:r>
              <w:rPr>
                <w:rFonts w:ascii="Times New Roman"/>
                <w:sz w:val="20"/>
              </w:rPr>
              <w:t>Standard - 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DR008</w:t>
            </w:r>
          </w:p>
        </w:tc>
        <w:tc>
          <w:tcPr>
            <w:tcW w:w="3500" w:type="dxa"/>
          </w:tcPr>
          <w:p w:rsidR="001212B6" w:rsidRDefault="00867151">
            <w:pPr>
              <w:spacing w:before="3" w:after="3"/>
            </w:pPr>
            <w:r>
              <w:rPr>
                <w:rFonts w:ascii="Times New Roman"/>
                <w:sz w:val="20"/>
              </w:rPr>
              <w:t>Life Spine Pedicle Screw System - Locking Cap</w:t>
            </w:r>
          </w:p>
        </w:tc>
        <w:tc>
          <w:tcPr>
            <w:tcW w:w="3800" w:type="dxa"/>
          </w:tcPr>
          <w:p w:rsidR="001212B6" w:rsidRDefault="00867151">
            <w:pPr>
              <w:spacing w:before="3" w:after="3"/>
            </w:pPr>
            <w:r>
              <w:rPr>
                <w:rFonts w:ascii="Times New Roman"/>
                <w:sz w:val="20"/>
              </w:rPr>
              <w:t>Life Spine Screw System (Nautilus, Avatar) - Locking Caps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DR035</w:t>
            </w:r>
          </w:p>
        </w:tc>
        <w:tc>
          <w:tcPr>
            <w:tcW w:w="3500" w:type="dxa"/>
          </w:tcPr>
          <w:p w:rsidR="001212B6" w:rsidRDefault="00867151">
            <w:pPr>
              <w:spacing w:before="3" w:after="3"/>
            </w:pPr>
            <w:r>
              <w:rPr>
                <w:rFonts w:ascii="Times New Roman"/>
                <w:sz w:val="20"/>
              </w:rPr>
              <w:t>Z-Medicle Pedicle Screw System - Locking Screw</w:t>
            </w:r>
          </w:p>
        </w:tc>
        <w:tc>
          <w:tcPr>
            <w:tcW w:w="3800" w:type="dxa"/>
          </w:tcPr>
          <w:p w:rsidR="001212B6" w:rsidRDefault="00867151">
            <w:pPr>
              <w:spacing w:before="3" w:after="3"/>
            </w:pPr>
            <w:r>
              <w:rPr>
                <w:rFonts w:ascii="Times New Roman"/>
                <w:sz w:val="20"/>
              </w:rPr>
              <w:t>Z-Medicle Pedicle Screw System - Locking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BF008</w:t>
            </w:r>
          </w:p>
        </w:tc>
        <w:tc>
          <w:tcPr>
            <w:tcW w:w="3500" w:type="dxa"/>
          </w:tcPr>
          <w:p w:rsidR="001212B6" w:rsidRDefault="00867151">
            <w:pPr>
              <w:spacing w:before="3" w:after="3"/>
            </w:pPr>
            <w:r>
              <w:rPr>
                <w:rFonts w:ascii="Times New Roman"/>
                <w:sz w:val="20"/>
              </w:rPr>
              <w:t>Smartloc Spinal Fixation System / Set Screw</w:t>
            </w:r>
          </w:p>
        </w:tc>
        <w:tc>
          <w:tcPr>
            <w:tcW w:w="3800" w:type="dxa"/>
          </w:tcPr>
          <w:p w:rsidR="001212B6" w:rsidRDefault="00867151">
            <w:pPr>
              <w:spacing w:before="3" w:after="3"/>
            </w:pPr>
            <w:r>
              <w:rPr>
                <w:rFonts w:ascii="Times New Roman"/>
                <w:sz w:val="20"/>
              </w:rPr>
              <w:t>Set screw for poyaxial pedicle screw</w:t>
            </w:r>
          </w:p>
        </w:tc>
        <w:tc>
          <w:tcPr>
            <w:tcW w:w="1900" w:type="dxa"/>
          </w:tcPr>
          <w:p w:rsidR="001212B6" w:rsidRDefault="00867151">
            <w:pPr>
              <w:spacing w:before="3" w:after="3"/>
            </w:pPr>
            <w:r>
              <w:rPr>
                <w:rFonts w:ascii="Times New Roman"/>
                <w:sz w:val="20"/>
              </w:rPr>
              <w:t>8mm diameter, 5mm height</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BF017</w:t>
            </w:r>
          </w:p>
        </w:tc>
        <w:tc>
          <w:tcPr>
            <w:tcW w:w="3500" w:type="dxa"/>
          </w:tcPr>
          <w:p w:rsidR="001212B6" w:rsidRDefault="00867151">
            <w:pPr>
              <w:spacing w:before="3" w:after="3"/>
            </w:pPr>
            <w:r>
              <w:rPr>
                <w:rFonts w:ascii="Times New Roman"/>
                <w:sz w:val="20"/>
              </w:rPr>
              <w:t>Redmond Lumbar Cage System - Locking Cap</w:t>
            </w:r>
          </w:p>
        </w:tc>
        <w:tc>
          <w:tcPr>
            <w:tcW w:w="3800" w:type="dxa"/>
          </w:tcPr>
          <w:p w:rsidR="001212B6" w:rsidRDefault="00867151">
            <w:pPr>
              <w:spacing w:before="3" w:after="3"/>
            </w:pPr>
            <w:r>
              <w:rPr>
                <w:rFonts w:ascii="Times New Roman"/>
                <w:sz w:val="20"/>
              </w:rPr>
              <w:t>Titanium locking cap</w:t>
            </w:r>
          </w:p>
        </w:tc>
        <w:tc>
          <w:tcPr>
            <w:tcW w:w="1900" w:type="dxa"/>
          </w:tcPr>
          <w:p w:rsidR="001212B6" w:rsidRDefault="00867151">
            <w:pPr>
              <w:spacing w:before="3" w:after="3"/>
            </w:pPr>
            <w:r>
              <w:rPr>
                <w:rFonts w:ascii="Times New Roman"/>
                <w:sz w:val="20"/>
              </w:rPr>
              <w:t>Diameter: 3mm; Length: 4mm or 6mm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BF027</w:t>
            </w:r>
          </w:p>
        </w:tc>
        <w:tc>
          <w:tcPr>
            <w:tcW w:w="3500" w:type="dxa"/>
          </w:tcPr>
          <w:p w:rsidR="001212B6" w:rsidRDefault="00867151">
            <w:pPr>
              <w:spacing w:before="3" w:after="3"/>
            </w:pPr>
            <w:r>
              <w:rPr>
                <w:rFonts w:ascii="Times New Roman"/>
                <w:sz w:val="20"/>
              </w:rPr>
              <w:t>Locking Element</w:t>
            </w:r>
          </w:p>
        </w:tc>
        <w:tc>
          <w:tcPr>
            <w:tcW w:w="3800" w:type="dxa"/>
          </w:tcPr>
          <w:p w:rsidR="001212B6" w:rsidRDefault="00867151">
            <w:pPr>
              <w:spacing w:before="3" w:after="3"/>
            </w:pPr>
            <w:r>
              <w:rPr>
                <w:rFonts w:ascii="Times New Roman"/>
                <w:sz w:val="20"/>
              </w:rPr>
              <w:t>Locking Element for Screws and Connectors</w:t>
            </w:r>
          </w:p>
        </w:tc>
        <w:tc>
          <w:tcPr>
            <w:tcW w:w="1900" w:type="dxa"/>
          </w:tcPr>
          <w:p w:rsidR="001212B6" w:rsidRDefault="00867151">
            <w:pPr>
              <w:spacing w:before="3" w:after="3"/>
            </w:pPr>
            <w:r>
              <w:rPr>
                <w:rFonts w:ascii="Times New Roman"/>
                <w:sz w:val="20"/>
              </w:rPr>
              <w:t>std or 45 degree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867151">
            <w:pPr>
              <w:spacing w:before="3" w:after="3"/>
              <w:jc w:val="right"/>
            </w:pPr>
            <w:r>
              <w:rPr>
                <w:rFonts w:ascii="Times New Roman"/>
                <w:sz w:val="20"/>
              </w:rPr>
              <w:t>To be reimbursed only when used in patients with spinal tumours</w:t>
            </w: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MU107</w:t>
            </w:r>
          </w:p>
        </w:tc>
        <w:tc>
          <w:tcPr>
            <w:tcW w:w="3500" w:type="dxa"/>
          </w:tcPr>
          <w:p w:rsidR="001212B6" w:rsidRDefault="00867151">
            <w:pPr>
              <w:spacing w:before="3" w:after="3"/>
            </w:pPr>
            <w:r>
              <w:rPr>
                <w:rFonts w:ascii="Times New Roman"/>
                <w:sz w:val="20"/>
              </w:rPr>
              <w:t>M.U.S.T.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MU162</w:t>
            </w:r>
          </w:p>
        </w:tc>
        <w:tc>
          <w:tcPr>
            <w:tcW w:w="3500" w:type="dxa"/>
          </w:tcPr>
          <w:p w:rsidR="001212B6" w:rsidRDefault="00867151">
            <w:pPr>
              <w:spacing w:before="3" w:after="3"/>
            </w:pPr>
            <w:r>
              <w:rPr>
                <w:rFonts w:ascii="Times New Roman"/>
                <w:sz w:val="20"/>
              </w:rPr>
              <w:t>MUST MINI Screws</w:t>
            </w:r>
          </w:p>
        </w:tc>
        <w:tc>
          <w:tcPr>
            <w:tcW w:w="3800" w:type="dxa"/>
          </w:tcPr>
          <w:p w:rsidR="001212B6" w:rsidRDefault="00867151">
            <w:pPr>
              <w:spacing w:before="3" w:after="3"/>
            </w:pPr>
            <w:r>
              <w:rPr>
                <w:rFonts w:ascii="Times New Roman"/>
                <w:sz w:val="20"/>
              </w:rPr>
              <w:t>Set Screw / Locking Screw</w:t>
            </w:r>
          </w:p>
        </w:tc>
        <w:tc>
          <w:tcPr>
            <w:tcW w:w="1900" w:type="dxa"/>
          </w:tcPr>
          <w:p w:rsidR="001212B6" w:rsidRDefault="00867151">
            <w:pPr>
              <w:spacing w:before="3" w:after="3"/>
            </w:pPr>
            <w:r>
              <w:rPr>
                <w:rFonts w:ascii="Times New Roman"/>
                <w:sz w:val="20"/>
              </w:rPr>
              <w:t>Varius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MC394</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Each in 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MC399</w:t>
            </w:r>
          </w:p>
        </w:tc>
        <w:tc>
          <w:tcPr>
            <w:tcW w:w="3500" w:type="dxa"/>
          </w:tcPr>
          <w:p w:rsidR="001212B6" w:rsidRDefault="00867151">
            <w:pPr>
              <w:spacing w:before="3" w:after="3"/>
            </w:pPr>
            <w:r>
              <w:rPr>
                <w:rFonts w:ascii="Times New Roman"/>
                <w:sz w:val="20"/>
              </w:rPr>
              <w:t>TSRH Spinal Implant System</w:t>
            </w:r>
          </w:p>
        </w:tc>
        <w:tc>
          <w:tcPr>
            <w:tcW w:w="3800" w:type="dxa"/>
          </w:tcPr>
          <w:p w:rsidR="001212B6" w:rsidRDefault="00867151">
            <w:pPr>
              <w:spacing w:before="3" w:after="3"/>
            </w:pPr>
            <w:r>
              <w:rPr>
                <w:rFonts w:ascii="Times New Roman"/>
                <w:sz w:val="20"/>
              </w:rPr>
              <w:t>3D - Nut, Eyebolt locknot, locknut 1/2 inch, locking screws, double hex, flush break, universal breakoff</w:t>
            </w:r>
          </w:p>
        </w:tc>
        <w:tc>
          <w:tcPr>
            <w:tcW w:w="1900" w:type="dxa"/>
          </w:tcPr>
          <w:p w:rsidR="001212B6" w:rsidRDefault="00867151">
            <w:pPr>
              <w:spacing w:before="3" w:after="3"/>
            </w:pPr>
            <w:r>
              <w:rPr>
                <w:rFonts w:ascii="Times New Roman"/>
                <w:sz w:val="20"/>
              </w:rPr>
              <w:t>Each in 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MC504</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Breakoff Set Screw</w:t>
            </w:r>
          </w:p>
        </w:tc>
        <w:tc>
          <w:tcPr>
            <w:tcW w:w="1900" w:type="dxa"/>
          </w:tcPr>
          <w:p w:rsidR="001212B6" w:rsidRDefault="00867151">
            <w:pPr>
              <w:spacing w:before="3" w:after="3"/>
            </w:pPr>
            <w:r>
              <w:rPr>
                <w:rFonts w:ascii="Times New Roman"/>
                <w:sz w:val="20"/>
              </w:rPr>
              <w:t>25 - 55mm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MC546</w:t>
            </w:r>
          </w:p>
        </w:tc>
        <w:tc>
          <w:tcPr>
            <w:tcW w:w="3500" w:type="dxa"/>
          </w:tcPr>
          <w:p w:rsidR="001212B6" w:rsidRDefault="00867151">
            <w:pPr>
              <w:spacing w:before="3" w:after="3"/>
            </w:pPr>
            <w:r>
              <w:rPr>
                <w:rFonts w:ascii="Times New Roman"/>
                <w:sz w:val="20"/>
              </w:rPr>
              <w:t>Vertex Spinal System</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MC609</w:t>
            </w:r>
          </w:p>
        </w:tc>
        <w:tc>
          <w:tcPr>
            <w:tcW w:w="3500" w:type="dxa"/>
          </w:tcPr>
          <w:p w:rsidR="001212B6" w:rsidRDefault="00867151">
            <w:pPr>
              <w:spacing w:before="3" w:after="3"/>
            </w:pPr>
            <w:r>
              <w:rPr>
                <w:rFonts w:ascii="Times New Roman"/>
                <w:sz w:val="20"/>
              </w:rPr>
              <w:t>CD Horizon Spinal System</w:t>
            </w:r>
          </w:p>
        </w:tc>
        <w:tc>
          <w:tcPr>
            <w:tcW w:w="3800" w:type="dxa"/>
          </w:tcPr>
          <w:p w:rsidR="001212B6" w:rsidRDefault="00867151">
            <w:pPr>
              <w:spacing w:before="3" w:after="3"/>
            </w:pPr>
            <w:r>
              <w:rPr>
                <w:rFonts w:ascii="Times New Roman"/>
                <w:sz w:val="20"/>
              </w:rPr>
              <w:t>Percutaneous Set Screw</w:t>
            </w:r>
          </w:p>
        </w:tc>
        <w:tc>
          <w:tcPr>
            <w:tcW w:w="1900" w:type="dxa"/>
          </w:tcPr>
          <w:p w:rsidR="001212B6" w:rsidRDefault="00867151">
            <w:pPr>
              <w:spacing w:before="3" w:after="3"/>
            </w:pPr>
            <w:r>
              <w:rPr>
                <w:rFonts w:ascii="Times New Roman"/>
                <w:sz w:val="20"/>
              </w:rPr>
              <w:t>4.5 to 6.35mm dia</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MC615</w:t>
            </w:r>
          </w:p>
        </w:tc>
        <w:tc>
          <w:tcPr>
            <w:tcW w:w="3500" w:type="dxa"/>
          </w:tcPr>
          <w:p w:rsidR="001212B6" w:rsidRDefault="00867151">
            <w:pPr>
              <w:spacing w:before="3" w:after="3"/>
            </w:pPr>
            <w:r>
              <w:rPr>
                <w:rFonts w:ascii="Times New Roman"/>
                <w:sz w:val="20"/>
              </w:rPr>
              <w:t>Vantage</w:t>
            </w:r>
          </w:p>
        </w:tc>
        <w:tc>
          <w:tcPr>
            <w:tcW w:w="3800" w:type="dxa"/>
          </w:tcPr>
          <w:p w:rsidR="001212B6" w:rsidRDefault="00867151">
            <w:pPr>
              <w:spacing w:before="3" w:after="3"/>
            </w:pPr>
            <w:r>
              <w:rPr>
                <w:rFonts w:ascii="Times New Roman"/>
                <w:sz w:val="20"/>
              </w:rPr>
              <w:t>Vantage Plates and Screws; Lock Nut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MC667</w:t>
            </w:r>
          </w:p>
        </w:tc>
        <w:tc>
          <w:tcPr>
            <w:tcW w:w="3500" w:type="dxa"/>
          </w:tcPr>
          <w:p w:rsidR="001212B6" w:rsidRDefault="00867151">
            <w:pPr>
              <w:spacing w:before="3" w:after="3"/>
            </w:pPr>
            <w:r>
              <w:rPr>
                <w:rFonts w:ascii="Times New Roman"/>
                <w:sz w:val="20"/>
              </w:rPr>
              <w:t>SiLo</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MC674</w:t>
            </w:r>
          </w:p>
        </w:tc>
        <w:tc>
          <w:tcPr>
            <w:tcW w:w="3500" w:type="dxa"/>
          </w:tcPr>
          <w:p w:rsidR="001212B6" w:rsidRDefault="00867151">
            <w:pPr>
              <w:spacing w:before="3" w:after="3"/>
            </w:pPr>
            <w:r>
              <w:rPr>
                <w:rFonts w:ascii="Times New Roman"/>
                <w:sz w:val="20"/>
              </w:rPr>
              <w:t>CD HORIZON Spinal System -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3.5mm - 6.35mm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MI262</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Standard, flat</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NK070</w:t>
            </w:r>
          </w:p>
        </w:tc>
        <w:tc>
          <w:tcPr>
            <w:tcW w:w="3500" w:type="dxa"/>
          </w:tcPr>
          <w:p w:rsidR="001212B6" w:rsidRDefault="00867151">
            <w:pPr>
              <w:spacing w:before="3" w:after="3"/>
            </w:pPr>
            <w:r>
              <w:rPr>
                <w:rFonts w:ascii="Times New Roman"/>
                <w:sz w:val="20"/>
              </w:rPr>
              <w:t>PASS Polyaxial Spine System Breakaway Nut</w:t>
            </w:r>
          </w:p>
        </w:tc>
        <w:tc>
          <w:tcPr>
            <w:tcW w:w="3800" w:type="dxa"/>
          </w:tcPr>
          <w:p w:rsidR="001212B6" w:rsidRDefault="00867151">
            <w:pPr>
              <w:spacing w:before="3" w:after="3"/>
            </w:pPr>
            <w:r>
              <w:rPr>
                <w:rFonts w:ascii="Times New Roman"/>
                <w:sz w:val="20"/>
              </w:rPr>
              <w:t>PASS Polyaxial Spine System Breakaway Nut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NK083</w:t>
            </w:r>
          </w:p>
        </w:tc>
        <w:tc>
          <w:tcPr>
            <w:tcW w:w="3500" w:type="dxa"/>
          </w:tcPr>
          <w:p w:rsidR="001212B6" w:rsidRDefault="00867151">
            <w:pPr>
              <w:spacing w:before="3" w:after="3"/>
            </w:pPr>
            <w:r>
              <w:rPr>
                <w:rFonts w:ascii="Times New Roman"/>
                <w:sz w:val="20"/>
              </w:rPr>
              <w:t>Locking Nut</w:t>
            </w:r>
          </w:p>
        </w:tc>
        <w:tc>
          <w:tcPr>
            <w:tcW w:w="3800" w:type="dxa"/>
          </w:tcPr>
          <w:p w:rsidR="001212B6" w:rsidRDefault="00867151">
            <w:pPr>
              <w:spacing w:before="3" w:after="3"/>
            </w:pPr>
            <w:r>
              <w:rPr>
                <w:rFonts w:ascii="Times New Roman"/>
                <w:sz w:val="20"/>
              </w:rPr>
              <w:t>Locking Nut</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NV022</w:t>
            </w:r>
          </w:p>
        </w:tc>
        <w:tc>
          <w:tcPr>
            <w:tcW w:w="3500" w:type="dxa"/>
          </w:tcPr>
          <w:p w:rsidR="001212B6" w:rsidRDefault="00867151">
            <w:pPr>
              <w:spacing w:before="3" w:after="3"/>
            </w:pPr>
            <w:r>
              <w:rPr>
                <w:rFonts w:ascii="Times New Roman"/>
                <w:sz w:val="20"/>
              </w:rPr>
              <w:t>VuePoint screw (inner set)</w:t>
            </w:r>
          </w:p>
        </w:tc>
        <w:tc>
          <w:tcPr>
            <w:tcW w:w="3800" w:type="dxa"/>
          </w:tcPr>
          <w:p w:rsidR="001212B6" w:rsidRDefault="00867151">
            <w:pPr>
              <w:spacing w:before="3" w:after="3"/>
            </w:pPr>
            <w:r>
              <w:rPr>
                <w:rFonts w:ascii="Times New Roman"/>
                <w:sz w:val="20"/>
              </w:rPr>
              <w:t>Screw</w:t>
            </w:r>
          </w:p>
        </w:tc>
        <w:tc>
          <w:tcPr>
            <w:tcW w:w="1900" w:type="dxa"/>
          </w:tcPr>
          <w:p w:rsidR="001212B6" w:rsidRDefault="00867151">
            <w:pPr>
              <w:spacing w:before="3" w:after="3"/>
            </w:pPr>
            <w:r>
              <w:rPr>
                <w:rFonts w:ascii="Times New Roman"/>
                <w:sz w:val="20"/>
              </w:rPr>
              <w:t>Tulip &amp; Laminar Hook;  Offset &amp; Occipital Connector;  Parallel Rod Connector;  Inline Rod Connector;  Cross Connector</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NV032</w:t>
            </w:r>
          </w:p>
        </w:tc>
        <w:tc>
          <w:tcPr>
            <w:tcW w:w="3500" w:type="dxa"/>
          </w:tcPr>
          <w:p w:rsidR="001212B6" w:rsidRDefault="00867151">
            <w:pPr>
              <w:spacing w:before="3" w:after="3"/>
            </w:pPr>
            <w:r>
              <w:rPr>
                <w:rFonts w:ascii="Times New Roman"/>
                <w:sz w:val="20"/>
              </w:rPr>
              <w:t>Traverse Lock Nut</w:t>
            </w:r>
          </w:p>
        </w:tc>
        <w:tc>
          <w:tcPr>
            <w:tcW w:w="3800" w:type="dxa"/>
          </w:tcPr>
          <w:p w:rsidR="001212B6" w:rsidRDefault="00867151">
            <w:pPr>
              <w:spacing w:before="3" w:after="3"/>
            </w:pPr>
            <w:r>
              <w:rPr>
                <w:rFonts w:ascii="Times New Roman"/>
                <w:sz w:val="20"/>
              </w:rPr>
              <w:t xml:space="preserve">The Traverse system, of which the Traverse lock nut  is a component, is indicated for use as an adjunct to fusion via a lateral or anterolateral surgical approach, above the bifurcation of the great vessels, in the treatment of thoracic and thoracolumbar </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NV061</w:t>
            </w:r>
          </w:p>
        </w:tc>
        <w:tc>
          <w:tcPr>
            <w:tcW w:w="3500" w:type="dxa"/>
          </w:tcPr>
          <w:p w:rsidR="001212B6" w:rsidRDefault="00867151">
            <w:pPr>
              <w:spacing w:before="3" w:after="3"/>
            </w:pPr>
            <w:r>
              <w:rPr>
                <w:rFonts w:ascii="Times New Roman"/>
                <w:sz w:val="20"/>
              </w:rPr>
              <w:t>Armada (Lock Screw)</w:t>
            </w:r>
          </w:p>
        </w:tc>
        <w:tc>
          <w:tcPr>
            <w:tcW w:w="3800" w:type="dxa"/>
          </w:tcPr>
          <w:p w:rsidR="001212B6" w:rsidRDefault="00867151">
            <w:pPr>
              <w:spacing w:before="3" w:after="3"/>
            </w:pPr>
            <w:r>
              <w:rPr>
                <w:rFonts w:ascii="Times New Roman"/>
                <w:sz w:val="20"/>
              </w:rPr>
              <w:t>Lock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NV077</w:t>
            </w:r>
          </w:p>
        </w:tc>
        <w:tc>
          <w:tcPr>
            <w:tcW w:w="3500" w:type="dxa"/>
          </w:tcPr>
          <w:p w:rsidR="001212B6" w:rsidRDefault="00867151">
            <w:pPr>
              <w:spacing w:before="3" w:after="3"/>
            </w:pPr>
            <w:r>
              <w:rPr>
                <w:rFonts w:ascii="Times New Roman"/>
                <w:sz w:val="20"/>
              </w:rPr>
              <w:t>X-CORE (Lock Screw)</w:t>
            </w:r>
          </w:p>
        </w:tc>
        <w:tc>
          <w:tcPr>
            <w:tcW w:w="3800" w:type="dxa"/>
          </w:tcPr>
          <w:p w:rsidR="001212B6" w:rsidRDefault="00867151">
            <w:pPr>
              <w:spacing w:before="3" w:after="3"/>
            </w:pPr>
            <w:r>
              <w:rPr>
                <w:rFonts w:ascii="Times New Roman"/>
                <w:sz w:val="20"/>
              </w:rPr>
              <w:t>Lock screw</w:t>
            </w:r>
          </w:p>
        </w:tc>
        <w:tc>
          <w:tcPr>
            <w:tcW w:w="1900" w:type="dxa"/>
          </w:tcPr>
          <w:p w:rsidR="001212B6" w:rsidRDefault="00867151">
            <w:pPr>
              <w:spacing w:before="3" w:after="3"/>
            </w:pPr>
            <w:r>
              <w:rPr>
                <w:rFonts w:ascii="Times New Roman"/>
                <w:sz w:val="20"/>
              </w:rPr>
              <w:t>Small and Large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NV085</w:t>
            </w:r>
          </w:p>
        </w:tc>
        <w:tc>
          <w:tcPr>
            <w:tcW w:w="3500" w:type="dxa"/>
          </w:tcPr>
          <w:p w:rsidR="001212B6" w:rsidRDefault="00867151">
            <w:pPr>
              <w:spacing w:before="3" w:after="3"/>
            </w:pPr>
            <w:r>
              <w:rPr>
                <w:rFonts w:ascii="Times New Roman"/>
                <w:sz w:val="20"/>
              </w:rPr>
              <w:t>Precept (Lock Screw)</w:t>
            </w:r>
          </w:p>
        </w:tc>
        <w:tc>
          <w:tcPr>
            <w:tcW w:w="3800" w:type="dxa"/>
          </w:tcPr>
          <w:p w:rsidR="001212B6" w:rsidRDefault="00867151">
            <w:pPr>
              <w:spacing w:before="3" w:after="3"/>
            </w:pPr>
            <w:r>
              <w:rPr>
                <w:rFonts w:ascii="Times New Roman"/>
                <w:sz w:val="20"/>
              </w:rPr>
              <w:t>Lock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NV113</w:t>
            </w:r>
          </w:p>
        </w:tc>
        <w:tc>
          <w:tcPr>
            <w:tcW w:w="3500" w:type="dxa"/>
          </w:tcPr>
          <w:p w:rsidR="001212B6" w:rsidRDefault="00867151">
            <w:pPr>
              <w:spacing w:before="3" w:after="3"/>
            </w:pPr>
            <w:r>
              <w:rPr>
                <w:rFonts w:ascii="Times New Roman"/>
                <w:sz w:val="20"/>
              </w:rPr>
              <w:t>Reline (Lock Screw)</w:t>
            </w:r>
          </w:p>
        </w:tc>
        <w:tc>
          <w:tcPr>
            <w:tcW w:w="3800" w:type="dxa"/>
          </w:tcPr>
          <w:p w:rsidR="001212B6" w:rsidRDefault="00867151">
            <w:pPr>
              <w:spacing w:before="3" w:after="3"/>
            </w:pPr>
            <w:r>
              <w:rPr>
                <w:rFonts w:ascii="Times New Roman"/>
                <w:sz w:val="20"/>
              </w:rPr>
              <w:t>Lock Screw</w:t>
            </w:r>
          </w:p>
        </w:tc>
        <w:tc>
          <w:tcPr>
            <w:tcW w:w="1900" w:type="dxa"/>
          </w:tcPr>
          <w:p w:rsidR="001212B6" w:rsidRDefault="00867151">
            <w:pPr>
              <w:spacing w:before="3" w:after="3"/>
            </w:pPr>
            <w:r>
              <w:rPr>
                <w:rFonts w:ascii="Times New Roman"/>
                <w:sz w:val="20"/>
              </w:rPr>
              <w:t>Open or Closed</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OF016</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Set Screw Spinal System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OF017</w:t>
            </w:r>
          </w:p>
        </w:tc>
        <w:tc>
          <w:tcPr>
            <w:tcW w:w="3500" w:type="dxa"/>
          </w:tcPr>
          <w:p w:rsidR="001212B6" w:rsidRDefault="00867151">
            <w:pPr>
              <w:spacing w:before="3" w:after="3"/>
            </w:pPr>
            <w:r>
              <w:rPr>
                <w:rFonts w:ascii="Times New Roman"/>
                <w:sz w:val="20"/>
              </w:rPr>
              <w:t>Blackstone Set Screw</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OF018</w:t>
            </w:r>
          </w:p>
        </w:tc>
        <w:tc>
          <w:tcPr>
            <w:tcW w:w="3500" w:type="dxa"/>
          </w:tcPr>
          <w:p w:rsidR="001212B6" w:rsidRDefault="00867151">
            <w:pPr>
              <w:spacing w:before="3" w:after="3"/>
            </w:pPr>
            <w:r>
              <w:rPr>
                <w:rFonts w:ascii="Times New Roman"/>
                <w:sz w:val="20"/>
              </w:rPr>
              <w:t>Blackstone - Standard Ring Screw</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OF061</w:t>
            </w:r>
          </w:p>
        </w:tc>
        <w:tc>
          <w:tcPr>
            <w:tcW w:w="3500" w:type="dxa"/>
          </w:tcPr>
          <w:p w:rsidR="001212B6" w:rsidRDefault="00867151">
            <w:pPr>
              <w:spacing w:before="3" w:after="3"/>
            </w:pPr>
            <w:r>
              <w:rPr>
                <w:rFonts w:ascii="Times New Roman"/>
                <w:sz w:val="20"/>
              </w:rPr>
              <w:t>Centurion Set Screw</w:t>
            </w:r>
          </w:p>
        </w:tc>
        <w:tc>
          <w:tcPr>
            <w:tcW w:w="3800" w:type="dxa"/>
          </w:tcPr>
          <w:p w:rsidR="001212B6" w:rsidRDefault="00867151">
            <w:pPr>
              <w:spacing w:before="3" w:after="3"/>
            </w:pPr>
            <w:r>
              <w:rPr>
                <w:rFonts w:ascii="Times New Roman"/>
                <w:sz w:val="20"/>
              </w:rPr>
              <w:t>Universal 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OF071</w:t>
            </w:r>
          </w:p>
        </w:tc>
        <w:tc>
          <w:tcPr>
            <w:tcW w:w="3500" w:type="dxa"/>
          </w:tcPr>
          <w:p w:rsidR="001212B6" w:rsidRDefault="00867151">
            <w:pPr>
              <w:spacing w:before="3" w:after="3"/>
            </w:pPr>
            <w:r>
              <w:rPr>
                <w:rFonts w:ascii="Times New Roman"/>
                <w:sz w:val="20"/>
              </w:rPr>
              <w:t>SKYHAWK Set Screw</w:t>
            </w:r>
          </w:p>
        </w:tc>
        <w:tc>
          <w:tcPr>
            <w:tcW w:w="3800" w:type="dxa"/>
          </w:tcPr>
          <w:p w:rsidR="001212B6" w:rsidRDefault="00867151">
            <w:pPr>
              <w:spacing w:before="3" w:after="3"/>
            </w:pPr>
            <w:r>
              <w:rPr>
                <w:rFonts w:ascii="Times New Roman"/>
                <w:sz w:val="20"/>
              </w:rPr>
              <w:t>Set Screw for SKYHAWK Lateral Interbody Fusion System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OH574</w:t>
            </w:r>
          </w:p>
        </w:tc>
        <w:tc>
          <w:tcPr>
            <w:tcW w:w="3500" w:type="dxa"/>
          </w:tcPr>
          <w:p w:rsidR="001212B6" w:rsidRDefault="00867151">
            <w:pPr>
              <w:spacing w:before="3" w:after="3"/>
            </w:pPr>
            <w:r>
              <w:rPr>
                <w:rFonts w:ascii="Times New Roman"/>
                <w:sz w:val="20"/>
              </w:rPr>
              <w:t>Samson - Expandable Vertebral Body Replacement - End Plate Screw</w:t>
            </w:r>
          </w:p>
        </w:tc>
        <w:tc>
          <w:tcPr>
            <w:tcW w:w="3800" w:type="dxa"/>
          </w:tcPr>
          <w:p w:rsidR="001212B6" w:rsidRDefault="00867151">
            <w:pPr>
              <w:spacing w:before="3" w:after="3"/>
            </w:pPr>
            <w:r>
              <w:rPr>
                <w:rFonts w:ascii="Times New Roman"/>
                <w:sz w:val="20"/>
              </w:rPr>
              <w:t>End Plate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OH581</w:t>
            </w:r>
          </w:p>
        </w:tc>
        <w:tc>
          <w:tcPr>
            <w:tcW w:w="3500" w:type="dxa"/>
          </w:tcPr>
          <w:p w:rsidR="001212B6" w:rsidRDefault="00867151">
            <w:pPr>
              <w:spacing w:before="3" w:after="3"/>
            </w:pPr>
            <w:r>
              <w:rPr>
                <w:rFonts w:ascii="Times New Roman"/>
                <w:sz w:val="20"/>
              </w:rPr>
              <w:t>Venus Spinal Fixation System - Nut/Set Screw/Locking Screw</w:t>
            </w:r>
          </w:p>
        </w:tc>
        <w:tc>
          <w:tcPr>
            <w:tcW w:w="3800" w:type="dxa"/>
          </w:tcPr>
          <w:p w:rsidR="001212B6" w:rsidRDefault="00867151">
            <w:pPr>
              <w:spacing w:before="3" w:after="3"/>
            </w:pPr>
            <w:r>
              <w:rPr>
                <w:rFonts w:ascii="Times New Roman"/>
                <w:sz w:val="20"/>
              </w:rPr>
              <w:t>Venus - Nut/Set Screw/Locking Screw</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PC016</w:t>
            </w:r>
          </w:p>
        </w:tc>
        <w:tc>
          <w:tcPr>
            <w:tcW w:w="3500" w:type="dxa"/>
          </w:tcPr>
          <w:p w:rsidR="001212B6" w:rsidRDefault="00867151">
            <w:pPr>
              <w:spacing w:before="3" w:after="3"/>
            </w:pPr>
            <w:r>
              <w:rPr>
                <w:rFonts w:ascii="Times New Roman"/>
                <w:sz w:val="20"/>
              </w:rPr>
              <w:t>Redmond Lumbar Cage System - Locking Cap</w:t>
            </w:r>
          </w:p>
        </w:tc>
        <w:tc>
          <w:tcPr>
            <w:tcW w:w="3800" w:type="dxa"/>
          </w:tcPr>
          <w:p w:rsidR="001212B6" w:rsidRDefault="00867151">
            <w:pPr>
              <w:spacing w:before="3" w:after="3"/>
            </w:pPr>
            <w:r>
              <w:rPr>
                <w:rFonts w:ascii="Times New Roman"/>
                <w:sz w:val="20"/>
              </w:rPr>
              <w:t>Titanium locking cap</w:t>
            </w:r>
          </w:p>
        </w:tc>
        <w:tc>
          <w:tcPr>
            <w:tcW w:w="1900" w:type="dxa"/>
          </w:tcPr>
          <w:p w:rsidR="001212B6" w:rsidRDefault="00867151">
            <w:pPr>
              <w:spacing w:before="3" w:after="3"/>
            </w:pPr>
            <w:r>
              <w:rPr>
                <w:rFonts w:ascii="Times New Roman"/>
                <w:sz w:val="20"/>
              </w:rPr>
              <w:t>Diameter: 3mm; Length: 4mm or 6mm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PZ024</w:t>
            </w:r>
          </w:p>
        </w:tc>
        <w:tc>
          <w:tcPr>
            <w:tcW w:w="3500" w:type="dxa"/>
          </w:tcPr>
          <w:p w:rsidR="001212B6" w:rsidRDefault="00867151">
            <w:pPr>
              <w:spacing w:before="3" w:after="3"/>
            </w:pPr>
            <w:r>
              <w:rPr>
                <w:rFonts w:ascii="Times New Roman"/>
                <w:sz w:val="20"/>
              </w:rPr>
              <w:t>Centaur Set Screw, Centaur Screw System</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Small, Standard and Large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PZ040</w:t>
            </w:r>
          </w:p>
        </w:tc>
        <w:tc>
          <w:tcPr>
            <w:tcW w:w="3500" w:type="dxa"/>
          </w:tcPr>
          <w:p w:rsidR="001212B6" w:rsidRDefault="00867151">
            <w:pPr>
              <w:spacing w:before="3" w:after="3"/>
            </w:pPr>
            <w:r>
              <w:rPr>
                <w:rFonts w:ascii="Times New Roman"/>
                <w:sz w:val="20"/>
              </w:rPr>
              <w:t>Corvus Spinal System</w:t>
            </w:r>
          </w:p>
        </w:tc>
        <w:tc>
          <w:tcPr>
            <w:tcW w:w="3800" w:type="dxa"/>
          </w:tcPr>
          <w:p w:rsidR="001212B6" w:rsidRDefault="00867151">
            <w:pPr>
              <w:spacing w:before="3" w:after="3"/>
            </w:pPr>
            <w:r>
              <w:rPr>
                <w:rFonts w:ascii="Times New Roman"/>
                <w:sz w:val="20"/>
              </w:rPr>
              <w:t>Setscrew and outer nuts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RI011</w:t>
            </w:r>
          </w:p>
        </w:tc>
        <w:tc>
          <w:tcPr>
            <w:tcW w:w="3500" w:type="dxa"/>
          </w:tcPr>
          <w:p w:rsidR="001212B6" w:rsidRDefault="00867151">
            <w:pPr>
              <w:spacing w:before="3" w:after="3"/>
            </w:pPr>
            <w:r>
              <w:rPr>
                <w:rFonts w:ascii="Times New Roman"/>
                <w:sz w:val="20"/>
              </w:rPr>
              <w:t>Streamline TL/Streamline MIS - Set Screw</w:t>
            </w:r>
          </w:p>
        </w:tc>
        <w:tc>
          <w:tcPr>
            <w:tcW w:w="3800" w:type="dxa"/>
          </w:tcPr>
          <w:p w:rsidR="001212B6" w:rsidRDefault="00867151">
            <w:pPr>
              <w:spacing w:before="3" w:after="3"/>
            </w:pPr>
            <w:r>
              <w:rPr>
                <w:rFonts w:ascii="Times New Roman"/>
                <w:sz w:val="20"/>
              </w:rPr>
              <w:t>Set Screw for Locking Streamline TL polyaxial and fixed pedicle screws, offset connectors and parallel connectors and Streamline MIS Cannulated Polyaxial Screws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RI035</w:t>
            </w:r>
          </w:p>
        </w:tc>
        <w:tc>
          <w:tcPr>
            <w:tcW w:w="3500" w:type="dxa"/>
          </w:tcPr>
          <w:p w:rsidR="001212B6" w:rsidRDefault="00867151">
            <w:pPr>
              <w:spacing w:before="3" w:after="3"/>
            </w:pPr>
            <w:r>
              <w:rPr>
                <w:rFonts w:ascii="Times New Roman"/>
                <w:sz w:val="20"/>
              </w:rPr>
              <w:t>HPS</w:t>
            </w:r>
            <w:r>
              <w:rPr>
                <w:rFonts w:ascii="Times New Roman"/>
                <w:sz w:val="20"/>
              </w:rPr>
              <w:t>™</w:t>
            </w:r>
            <w:r>
              <w:rPr>
                <w:rFonts w:ascii="Times New Roman"/>
                <w:sz w:val="20"/>
              </w:rPr>
              <w:t xml:space="preserve">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RI044</w:t>
            </w:r>
          </w:p>
        </w:tc>
        <w:tc>
          <w:tcPr>
            <w:tcW w:w="3500" w:type="dxa"/>
          </w:tcPr>
          <w:p w:rsidR="001212B6" w:rsidRDefault="00867151">
            <w:pPr>
              <w:spacing w:before="3" w:after="3"/>
            </w:pPr>
            <w:r>
              <w:rPr>
                <w:rFonts w:ascii="Times New Roman"/>
                <w:sz w:val="20"/>
              </w:rPr>
              <w:t>HPS</w:t>
            </w:r>
            <w:r>
              <w:rPr>
                <w:rFonts w:ascii="Times New Roman"/>
                <w:sz w:val="20"/>
              </w:rPr>
              <w:t>™</w:t>
            </w:r>
            <w:r>
              <w:rPr>
                <w:rFonts w:ascii="Times New Roman"/>
                <w:sz w:val="20"/>
              </w:rPr>
              <w:t xml:space="preserve"> 2.0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UT013</w:t>
            </w:r>
          </w:p>
        </w:tc>
        <w:tc>
          <w:tcPr>
            <w:tcW w:w="3500" w:type="dxa"/>
          </w:tcPr>
          <w:p w:rsidR="001212B6" w:rsidRDefault="00867151">
            <w:pPr>
              <w:spacing w:before="3" w:after="3"/>
            </w:pPr>
            <w:r>
              <w:rPr>
                <w:rFonts w:ascii="Times New Roman"/>
                <w:sz w:val="20"/>
              </w:rPr>
              <w:t>SOLFIX2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DU002</w:t>
            </w:r>
          </w:p>
        </w:tc>
        <w:tc>
          <w:tcPr>
            <w:tcW w:w="3500" w:type="dxa"/>
          </w:tcPr>
          <w:p w:rsidR="001212B6" w:rsidRDefault="00867151">
            <w:pPr>
              <w:spacing w:before="3" w:after="3"/>
            </w:pPr>
            <w:r>
              <w:rPr>
                <w:rFonts w:ascii="Times New Roman"/>
                <w:sz w:val="20"/>
              </w:rPr>
              <w:t>Perla Posterior Cervico-Thoracic Fixation System - Set Screw</w:t>
            </w:r>
          </w:p>
        </w:tc>
        <w:tc>
          <w:tcPr>
            <w:tcW w:w="3800" w:type="dxa"/>
          </w:tcPr>
          <w:p w:rsidR="001212B6" w:rsidRDefault="00867151">
            <w:pPr>
              <w:spacing w:before="3" w:after="3"/>
            </w:pPr>
            <w:r>
              <w:rPr>
                <w:rFonts w:ascii="Times New Roman"/>
                <w:sz w:val="20"/>
              </w:rPr>
              <w:t>Set screws for Perla spinal fixation system: set screws, extended set screws, hexagonal set screws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DU019</w:t>
            </w:r>
          </w:p>
        </w:tc>
        <w:tc>
          <w:tcPr>
            <w:tcW w:w="3500" w:type="dxa"/>
          </w:tcPr>
          <w:p w:rsidR="001212B6" w:rsidRDefault="00867151">
            <w:pPr>
              <w:spacing w:before="3" w:after="3"/>
            </w:pPr>
            <w:r>
              <w:rPr>
                <w:rFonts w:ascii="Times New Roman"/>
                <w:sz w:val="20"/>
              </w:rPr>
              <w:t>Romeo 2/Romeo 2 MIS Posterior Thoraco-lumbar Fixation System -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DU042</w:t>
            </w:r>
          </w:p>
        </w:tc>
        <w:tc>
          <w:tcPr>
            <w:tcW w:w="3500" w:type="dxa"/>
          </w:tcPr>
          <w:p w:rsidR="001212B6" w:rsidRDefault="00867151">
            <w:pPr>
              <w:spacing w:before="3" w:after="3"/>
            </w:pPr>
            <w:r>
              <w:rPr>
                <w:rFonts w:ascii="Times New Roman"/>
                <w:sz w:val="20"/>
              </w:rPr>
              <w:t xml:space="preserve">Perla TL Posterior thoraco-lumbar fixation system - setscrew </w:t>
            </w:r>
          </w:p>
        </w:tc>
        <w:tc>
          <w:tcPr>
            <w:tcW w:w="3800" w:type="dxa"/>
          </w:tcPr>
          <w:p w:rsidR="001212B6" w:rsidRDefault="00867151">
            <w:pPr>
              <w:spacing w:before="3" w:after="3"/>
            </w:pPr>
            <w:r>
              <w:rPr>
                <w:rFonts w:ascii="Times New Roman"/>
                <w:sz w:val="20"/>
              </w:rPr>
              <w:t>Setscrew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SF107</w:t>
            </w:r>
          </w:p>
        </w:tc>
        <w:tc>
          <w:tcPr>
            <w:tcW w:w="3500" w:type="dxa"/>
          </w:tcPr>
          <w:p w:rsidR="001212B6" w:rsidRDefault="00867151">
            <w:pPr>
              <w:spacing w:before="3" w:after="3"/>
            </w:pPr>
            <w:r>
              <w:rPr>
                <w:rFonts w:ascii="Times New Roman"/>
                <w:sz w:val="20"/>
              </w:rPr>
              <w:t>Freedom Set Screw</w:t>
            </w:r>
          </w:p>
        </w:tc>
        <w:tc>
          <w:tcPr>
            <w:tcW w:w="3800" w:type="dxa"/>
          </w:tcPr>
          <w:p w:rsidR="001212B6" w:rsidRDefault="00867151">
            <w:pPr>
              <w:spacing w:before="3" w:after="3"/>
            </w:pPr>
            <w:r>
              <w:rPr>
                <w:rFonts w:ascii="Times New Roman"/>
                <w:sz w:val="20"/>
              </w:rPr>
              <w:t>Freedom Set Screw</w:t>
            </w:r>
          </w:p>
        </w:tc>
        <w:tc>
          <w:tcPr>
            <w:tcW w:w="1900" w:type="dxa"/>
          </w:tcPr>
          <w:p w:rsidR="001212B6" w:rsidRDefault="00867151">
            <w:pPr>
              <w:spacing w:before="3" w:after="3"/>
            </w:pPr>
            <w:r>
              <w:rPr>
                <w:rFonts w:ascii="Times New Roman"/>
                <w:sz w:val="20"/>
              </w:rPr>
              <w:t>5.5mm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SF172</w:t>
            </w:r>
          </w:p>
        </w:tc>
        <w:tc>
          <w:tcPr>
            <w:tcW w:w="3500" w:type="dxa"/>
          </w:tcPr>
          <w:p w:rsidR="001212B6" w:rsidRDefault="00867151">
            <w:pPr>
              <w:spacing w:before="3" w:after="3"/>
            </w:pPr>
            <w:r>
              <w:rPr>
                <w:rFonts w:ascii="Times New Roman"/>
                <w:sz w:val="20"/>
              </w:rPr>
              <w:t>Freedom Posterior Set Screw</w:t>
            </w:r>
          </w:p>
        </w:tc>
        <w:tc>
          <w:tcPr>
            <w:tcW w:w="3800" w:type="dxa"/>
          </w:tcPr>
          <w:p w:rsidR="001212B6" w:rsidRDefault="00867151">
            <w:pPr>
              <w:spacing w:before="3" w:after="3"/>
            </w:pPr>
            <w:r>
              <w:rPr>
                <w:rFonts w:ascii="Times New Roman"/>
                <w:sz w:val="20"/>
              </w:rPr>
              <w:t>Freedom Posterior Set Screw</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SK112</w:t>
            </w:r>
          </w:p>
        </w:tc>
        <w:tc>
          <w:tcPr>
            <w:tcW w:w="3500" w:type="dxa"/>
          </w:tcPr>
          <w:p w:rsidR="001212B6" w:rsidRDefault="00867151">
            <w:pPr>
              <w:spacing w:before="3" w:after="3"/>
            </w:pPr>
            <w:r>
              <w:rPr>
                <w:rFonts w:ascii="Times New Roman"/>
                <w:sz w:val="20"/>
              </w:rPr>
              <w:t>XIA/Oasys Spine System</w:t>
            </w:r>
          </w:p>
        </w:tc>
        <w:tc>
          <w:tcPr>
            <w:tcW w:w="3800" w:type="dxa"/>
          </w:tcPr>
          <w:p w:rsidR="001212B6" w:rsidRDefault="00867151">
            <w:pPr>
              <w:spacing w:before="3" w:after="3"/>
            </w:pPr>
            <w:r>
              <w:rPr>
                <w:rFonts w:ascii="Times New Roman"/>
                <w:sz w:val="20"/>
              </w:rPr>
              <w:t>Buttress thread locking nut</w:t>
            </w:r>
          </w:p>
        </w:tc>
        <w:tc>
          <w:tcPr>
            <w:tcW w:w="1900" w:type="dxa"/>
          </w:tcPr>
          <w:p w:rsidR="001212B6" w:rsidRDefault="00867151">
            <w:pPr>
              <w:spacing w:before="3" w:after="3"/>
            </w:pPr>
            <w:r>
              <w:rPr>
                <w:rFonts w:ascii="Times New Roman"/>
                <w:sz w:val="20"/>
              </w:rPr>
              <w:t>3.5mm - 6mm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SQ102</w:t>
            </w:r>
          </w:p>
        </w:tc>
        <w:tc>
          <w:tcPr>
            <w:tcW w:w="3500" w:type="dxa"/>
          </w:tcPr>
          <w:p w:rsidR="001212B6" w:rsidRDefault="00867151">
            <w:pPr>
              <w:spacing w:before="3" w:after="3"/>
            </w:pPr>
            <w:r>
              <w:rPr>
                <w:rFonts w:ascii="Times New Roman"/>
                <w:sz w:val="20"/>
              </w:rPr>
              <w:t xml:space="preserve">RESPONSE Spine System </w:t>
            </w:r>
            <w:r>
              <w:rPr>
                <w:rFonts w:ascii="Times New Roman"/>
                <w:sz w:val="20"/>
              </w:rPr>
              <w:t>–</w:t>
            </w:r>
            <w:r>
              <w:rPr>
                <w:rFonts w:ascii="Times New Roman"/>
                <w:sz w:val="20"/>
              </w:rPr>
              <w:t xml:space="preserve">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Small, Large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SQ122</w:t>
            </w:r>
          </w:p>
        </w:tc>
        <w:tc>
          <w:tcPr>
            <w:tcW w:w="3500" w:type="dxa"/>
          </w:tcPr>
          <w:p w:rsidR="001212B6" w:rsidRDefault="00867151">
            <w:pPr>
              <w:spacing w:before="3" w:after="3"/>
            </w:pPr>
            <w:r>
              <w:rPr>
                <w:rFonts w:ascii="Times New Roman"/>
                <w:sz w:val="20"/>
              </w:rPr>
              <w:t>RESPONSE Spine System - BandLoc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Large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SQ127</w:t>
            </w:r>
          </w:p>
        </w:tc>
        <w:tc>
          <w:tcPr>
            <w:tcW w:w="3500" w:type="dxa"/>
          </w:tcPr>
          <w:p w:rsidR="001212B6" w:rsidRDefault="00867151">
            <w:pPr>
              <w:spacing w:before="3" w:after="3"/>
            </w:pPr>
            <w:r>
              <w:rPr>
                <w:rFonts w:ascii="Times New Roman"/>
                <w:sz w:val="20"/>
              </w:rPr>
              <w:t>NEO Pedicle Screw System - Set Screw</w:t>
            </w:r>
          </w:p>
        </w:tc>
        <w:tc>
          <w:tcPr>
            <w:tcW w:w="3800" w:type="dxa"/>
          </w:tcPr>
          <w:p w:rsidR="001212B6" w:rsidRDefault="00867151">
            <w:pPr>
              <w:spacing w:before="3" w:after="3"/>
            </w:pPr>
            <w:r>
              <w:rPr>
                <w:rFonts w:ascii="Times New Roman"/>
                <w:sz w:val="20"/>
              </w:rPr>
              <w:t>Titanium Alloy</w:t>
            </w:r>
          </w:p>
        </w:tc>
        <w:tc>
          <w:tcPr>
            <w:tcW w:w="1900" w:type="dxa"/>
          </w:tcPr>
          <w:p w:rsidR="001212B6" w:rsidRDefault="00867151">
            <w:pPr>
              <w:spacing w:before="3" w:after="3"/>
            </w:pPr>
            <w:r>
              <w:rPr>
                <w:rFonts w:ascii="Times New Roman"/>
                <w:sz w:val="20"/>
              </w:rPr>
              <w:t>Diameter: 5.0mm - 7.0mm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BH076</w:t>
            </w:r>
          </w:p>
        </w:tc>
        <w:tc>
          <w:tcPr>
            <w:tcW w:w="3500" w:type="dxa"/>
          </w:tcPr>
          <w:p w:rsidR="001212B6" w:rsidRDefault="00867151">
            <w:pPr>
              <w:spacing w:before="3" w:after="3"/>
            </w:pPr>
            <w:r>
              <w:rPr>
                <w:rFonts w:ascii="Times New Roman"/>
                <w:sz w:val="20"/>
              </w:rPr>
              <w:t>Synergy Spinal System</w:t>
            </w:r>
          </w:p>
        </w:tc>
        <w:tc>
          <w:tcPr>
            <w:tcW w:w="3800" w:type="dxa"/>
          </w:tcPr>
          <w:p w:rsidR="001212B6" w:rsidRDefault="00867151">
            <w:pPr>
              <w:spacing w:before="3" w:after="3"/>
            </w:pPr>
            <w:r>
              <w:rPr>
                <w:rFonts w:ascii="Times New Roman"/>
                <w:sz w:val="20"/>
              </w:rPr>
              <w:t>Point/Double Hex Set Screw</w:t>
            </w:r>
          </w:p>
        </w:tc>
        <w:tc>
          <w:tcPr>
            <w:tcW w:w="1900" w:type="dxa"/>
          </w:tcPr>
          <w:p w:rsidR="001212B6" w:rsidRDefault="00867151">
            <w:pPr>
              <w:spacing w:before="3" w:after="3"/>
            </w:pPr>
            <w:r>
              <w:rPr>
                <w:rFonts w:ascii="Times New Roman"/>
                <w:sz w:val="20"/>
              </w:rPr>
              <w:t>4.75 - 6.35mm</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ZI699</w:t>
            </w:r>
          </w:p>
        </w:tc>
        <w:tc>
          <w:tcPr>
            <w:tcW w:w="3500" w:type="dxa"/>
          </w:tcPr>
          <w:p w:rsidR="001212B6" w:rsidRDefault="00867151">
            <w:pPr>
              <w:spacing w:before="3" w:after="3"/>
            </w:pPr>
            <w:r>
              <w:rPr>
                <w:rFonts w:ascii="Times New Roman"/>
                <w:sz w:val="20"/>
              </w:rPr>
              <w:t>Universal Clamp</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ZI906</w:t>
            </w:r>
          </w:p>
        </w:tc>
        <w:tc>
          <w:tcPr>
            <w:tcW w:w="3500" w:type="dxa"/>
          </w:tcPr>
          <w:p w:rsidR="001212B6" w:rsidRDefault="00867151">
            <w:pPr>
              <w:spacing w:before="3" w:after="3"/>
            </w:pPr>
            <w:r>
              <w:rPr>
                <w:rFonts w:ascii="Times New Roman"/>
                <w:sz w:val="20"/>
              </w:rPr>
              <w:t>Virage Closure Top</w:t>
            </w:r>
          </w:p>
        </w:tc>
        <w:tc>
          <w:tcPr>
            <w:tcW w:w="3800" w:type="dxa"/>
          </w:tcPr>
          <w:p w:rsidR="001212B6" w:rsidRDefault="00867151">
            <w:pPr>
              <w:spacing w:before="3" w:after="3"/>
            </w:pPr>
            <w:r>
              <w:rPr>
                <w:rFonts w:ascii="Times New Roman"/>
                <w:sz w:val="20"/>
              </w:rPr>
              <w:t>Closure Top and dome nut</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ZI953</w:t>
            </w:r>
          </w:p>
        </w:tc>
        <w:tc>
          <w:tcPr>
            <w:tcW w:w="3500" w:type="dxa"/>
          </w:tcPr>
          <w:p w:rsidR="001212B6" w:rsidRDefault="00867151">
            <w:pPr>
              <w:spacing w:before="3" w:after="3"/>
            </w:pPr>
            <w:r>
              <w:rPr>
                <w:rFonts w:ascii="Times New Roman"/>
                <w:sz w:val="20"/>
              </w:rPr>
              <w:t>Polaris Spine System</w:t>
            </w:r>
          </w:p>
        </w:tc>
        <w:tc>
          <w:tcPr>
            <w:tcW w:w="3800" w:type="dxa"/>
          </w:tcPr>
          <w:p w:rsidR="001212B6" w:rsidRDefault="00867151">
            <w:pPr>
              <w:spacing w:before="3" w:after="3"/>
            </w:pPr>
            <w:r>
              <w:rPr>
                <w:rFonts w:ascii="Times New Roman"/>
                <w:sz w:val="20"/>
              </w:rPr>
              <w:t>Set Screws</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ZI995</w:t>
            </w:r>
          </w:p>
        </w:tc>
        <w:tc>
          <w:tcPr>
            <w:tcW w:w="3500" w:type="dxa"/>
          </w:tcPr>
          <w:p w:rsidR="001212B6" w:rsidRDefault="00867151">
            <w:pPr>
              <w:spacing w:before="3" w:after="3"/>
            </w:pPr>
            <w:r>
              <w:rPr>
                <w:rFonts w:ascii="Times New Roman"/>
                <w:sz w:val="20"/>
              </w:rPr>
              <w:t>Vitality Spine System - Set Screw</w:t>
            </w:r>
          </w:p>
        </w:tc>
        <w:tc>
          <w:tcPr>
            <w:tcW w:w="3800" w:type="dxa"/>
          </w:tcPr>
          <w:p w:rsidR="001212B6" w:rsidRDefault="00867151">
            <w:pPr>
              <w:spacing w:before="3" w:after="3"/>
            </w:pPr>
            <w:r>
              <w:rPr>
                <w:rFonts w:ascii="Times New Roman"/>
                <w:sz w:val="20"/>
              </w:rPr>
              <w:t>SET SCREW</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$158.00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13.02.02 - Collar/Sleeve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DE699</w:t>
            </w:r>
          </w:p>
        </w:tc>
        <w:tc>
          <w:tcPr>
            <w:tcW w:w="3500" w:type="dxa"/>
          </w:tcPr>
          <w:p w:rsidR="001212B6" w:rsidRDefault="00867151">
            <w:pPr>
              <w:spacing w:before="3" w:after="3"/>
            </w:pPr>
            <w:r>
              <w:rPr>
                <w:rFonts w:ascii="Times New Roman"/>
                <w:sz w:val="20"/>
              </w:rPr>
              <w:t>Sierra Occipital Clip</w:t>
            </w:r>
          </w:p>
        </w:tc>
        <w:tc>
          <w:tcPr>
            <w:tcW w:w="3800" w:type="dxa"/>
          </w:tcPr>
          <w:p w:rsidR="001212B6" w:rsidRDefault="00867151">
            <w:pPr>
              <w:spacing w:before="3" w:after="3"/>
            </w:pPr>
            <w:r>
              <w:rPr>
                <w:rFonts w:ascii="Times New Roman"/>
                <w:sz w:val="20"/>
              </w:rPr>
              <w:t>Occipital Clip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DY109</w:t>
            </w:r>
          </w:p>
        </w:tc>
        <w:tc>
          <w:tcPr>
            <w:tcW w:w="3500" w:type="dxa"/>
          </w:tcPr>
          <w:p w:rsidR="001212B6" w:rsidRDefault="00867151">
            <w:pPr>
              <w:spacing w:before="3" w:after="3"/>
            </w:pPr>
            <w:r>
              <w:rPr>
                <w:rFonts w:ascii="Times New Roman"/>
                <w:sz w:val="20"/>
              </w:rPr>
              <w:t>Carbon Fibre Cages</w:t>
            </w:r>
          </w:p>
        </w:tc>
        <w:tc>
          <w:tcPr>
            <w:tcW w:w="3800" w:type="dxa"/>
          </w:tcPr>
          <w:p w:rsidR="001212B6" w:rsidRDefault="00867151">
            <w:pPr>
              <w:spacing w:before="3" w:after="3"/>
            </w:pPr>
            <w:r>
              <w:rPr>
                <w:rFonts w:ascii="Times New Roman"/>
                <w:sz w:val="20"/>
              </w:rPr>
              <w:t>Stackable Cage Titanium Protective Sleeve</w:t>
            </w:r>
          </w:p>
        </w:tc>
        <w:tc>
          <w:tcPr>
            <w:tcW w:w="1900" w:type="dxa"/>
          </w:tcPr>
          <w:p w:rsidR="001212B6" w:rsidRDefault="00867151">
            <w:pPr>
              <w:spacing w:before="3" w:after="3"/>
            </w:pPr>
            <w:r>
              <w:rPr>
                <w:rFonts w:ascii="Times New Roman"/>
                <w:sz w:val="20"/>
              </w:rPr>
              <w:t>5-15mm</w:t>
            </w:r>
          </w:p>
        </w:tc>
        <w:tc>
          <w:tcPr>
            <w:tcW w:w="1500" w:type="dxa"/>
          </w:tcPr>
          <w:p w:rsidR="001212B6" w:rsidRDefault="00867151">
            <w:pPr>
              <w:spacing w:before="3" w:after="3"/>
              <w:jc w:val="right"/>
            </w:pPr>
            <w:r>
              <w:rPr>
                <w:rFonts w:ascii="Times New Roman"/>
                <w:sz w:val="20"/>
              </w:rPr>
              <w:t>$209.00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MN260</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Cross connector head adapter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SY151</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Sleeve</w:t>
            </w:r>
          </w:p>
        </w:tc>
        <w:tc>
          <w:tcPr>
            <w:tcW w:w="1900" w:type="dxa"/>
          </w:tcPr>
          <w:p w:rsidR="001212B6" w:rsidRDefault="00867151">
            <w:pPr>
              <w:spacing w:before="3" w:after="3"/>
            </w:pPr>
            <w:r>
              <w:rPr>
                <w:rFonts w:ascii="Times New Roman"/>
                <w:sz w:val="20"/>
              </w:rPr>
              <w:t>3.5 - 6mm</w:t>
            </w:r>
          </w:p>
        </w:tc>
        <w:tc>
          <w:tcPr>
            <w:tcW w:w="1500" w:type="dxa"/>
          </w:tcPr>
          <w:p w:rsidR="001212B6" w:rsidRDefault="00867151">
            <w:pPr>
              <w:spacing w:before="3" w:after="3"/>
              <w:jc w:val="right"/>
            </w:pPr>
            <w:r>
              <w:rPr>
                <w:rFonts w:ascii="Times New Roman"/>
                <w:sz w:val="20"/>
              </w:rPr>
              <w:t>$209.00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SY363</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Sleeve</w:t>
            </w:r>
          </w:p>
        </w:tc>
        <w:tc>
          <w:tcPr>
            <w:tcW w:w="1900" w:type="dxa"/>
          </w:tcPr>
          <w:p w:rsidR="001212B6" w:rsidRDefault="00867151">
            <w:pPr>
              <w:spacing w:before="3" w:after="3"/>
            </w:pPr>
            <w:r>
              <w:rPr>
                <w:rFonts w:ascii="Times New Roman"/>
                <w:sz w:val="20"/>
              </w:rPr>
              <w:t>3.5 - 6mm</w:t>
            </w:r>
          </w:p>
        </w:tc>
        <w:tc>
          <w:tcPr>
            <w:tcW w:w="1500" w:type="dxa"/>
          </w:tcPr>
          <w:p w:rsidR="001212B6" w:rsidRDefault="00867151">
            <w:pPr>
              <w:spacing w:before="3" w:after="3"/>
              <w:jc w:val="right"/>
            </w:pPr>
            <w:r>
              <w:rPr>
                <w:rFonts w:ascii="Times New Roman"/>
                <w:sz w:val="20"/>
              </w:rPr>
              <w:t>$209.00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NK073</w:t>
            </w:r>
          </w:p>
        </w:tc>
        <w:tc>
          <w:tcPr>
            <w:tcW w:w="3500" w:type="dxa"/>
          </w:tcPr>
          <w:p w:rsidR="001212B6" w:rsidRDefault="00867151">
            <w:pPr>
              <w:spacing w:before="3" w:after="3"/>
            </w:pPr>
            <w:r>
              <w:rPr>
                <w:rFonts w:ascii="Times New Roman"/>
                <w:sz w:val="20"/>
              </w:rPr>
              <w:t>PASS Pedicle Spine System Connector</w:t>
            </w:r>
          </w:p>
        </w:tc>
        <w:tc>
          <w:tcPr>
            <w:tcW w:w="3800" w:type="dxa"/>
          </w:tcPr>
          <w:p w:rsidR="001212B6" w:rsidRDefault="00867151">
            <w:pPr>
              <w:spacing w:before="3" w:after="3"/>
            </w:pPr>
            <w:r>
              <w:rPr>
                <w:rFonts w:ascii="Times New Roman"/>
                <w:sz w:val="20"/>
              </w:rPr>
              <w:t>PASS Pedicle Spine System offset connector</w:t>
            </w:r>
          </w:p>
        </w:tc>
        <w:tc>
          <w:tcPr>
            <w:tcW w:w="1900" w:type="dxa"/>
          </w:tcPr>
          <w:p w:rsidR="001212B6" w:rsidRDefault="00867151">
            <w:pPr>
              <w:spacing w:before="3" w:after="3"/>
            </w:pPr>
            <w:r>
              <w:rPr>
                <w:rFonts w:ascii="Times New Roman"/>
                <w:sz w:val="20"/>
              </w:rPr>
              <w:t>5.5 &amp; 6.0mm rod</w:t>
            </w:r>
          </w:p>
        </w:tc>
        <w:tc>
          <w:tcPr>
            <w:tcW w:w="1500" w:type="dxa"/>
          </w:tcPr>
          <w:p w:rsidR="001212B6" w:rsidRDefault="00867151">
            <w:pPr>
              <w:spacing w:before="3" w:after="3"/>
              <w:jc w:val="right"/>
            </w:pPr>
            <w:r>
              <w:rPr>
                <w:rFonts w:ascii="Times New Roman"/>
                <w:sz w:val="20"/>
              </w:rPr>
              <w:t>$209.00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HW445</w:t>
            </w:r>
          </w:p>
        </w:tc>
        <w:tc>
          <w:tcPr>
            <w:tcW w:w="3500" w:type="dxa"/>
          </w:tcPr>
          <w:p w:rsidR="001212B6" w:rsidRDefault="00867151">
            <w:pPr>
              <w:spacing w:before="3" w:after="3"/>
            </w:pPr>
            <w:r>
              <w:rPr>
                <w:rFonts w:ascii="Times New Roman"/>
                <w:sz w:val="20"/>
              </w:rPr>
              <w:t>Oasys-Occipito Cervico Thoracic System (Saddle)</w:t>
            </w:r>
          </w:p>
        </w:tc>
        <w:tc>
          <w:tcPr>
            <w:tcW w:w="3800" w:type="dxa"/>
          </w:tcPr>
          <w:p w:rsidR="001212B6" w:rsidRDefault="00867151">
            <w:pPr>
              <w:spacing w:before="3" w:after="3"/>
            </w:pPr>
            <w:r>
              <w:rPr>
                <w:rFonts w:ascii="Times New Roman"/>
                <w:sz w:val="20"/>
              </w:rPr>
              <w:t>Saddle Connector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$209.00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13.02.03 - Cap/Cover Plate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DE632</w:t>
            </w:r>
          </w:p>
        </w:tc>
        <w:tc>
          <w:tcPr>
            <w:tcW w:w="3500" w:type="dxa"/>
          </w:tcPr>
          <w:p w:rsidR="001212B6" w:rsidRDefault="00867151">
            <w:pPr>
              <w:spacing w:before="3" w:after="3"/>
            </w:pPr>
            <w:r>
              <w:rPr>
                <w:rFonts w:ascii="Times New Roman"/>
                <w:sz w:val="20"/>
              </w:rPr>
              <w:t>Zuma Spinal System Locking Cover</w:t>
            </w:r>
          </w:p>
        </w:tc>
        <w:tc>
          <w:tcPr>
            <w:tcW w:w="3800" w:type="dxa"/>
          </w:tcPr>
          <w:p w:rsidR="001212B6" w:rsidRDefault="00867151">
            <w:pPr>
              <w:spacing w:before="3" w:after="3"/>
            </w:pPr>
            <w:r>
              <w:rPr>
                <w:rFonts w:ascii="Times New Roman"/>
                <w:sz w:val="20"/>
              </w:rPr>
              <w:t>Locking Cover</w:t>
            </w:r>
          </w:p>
        </w:tc>
        <w:tc>
          <w:tcPr>
            <w:tcW w:w="1900" w:type="dxa"/>
          </w:tcPr>
          <w:p w:rsidR="001212B6" w:rsidRDefault="00867151">
            <w:pPr>
              <w:spacing w:before="3" w:after="3"/>
            </w:pPr>
            <w:r>
              <w:rPr>
                <w:rFonts w:ascii="Times New Roman"/>
                <w:sz w:val="20"/>
              </w:rPr>
              <w:t>10mm - 20mm</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SY701</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Cap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KH073</w:t>
            </w:r>
          </w:p>
        </w:tc>
        <w:tc>
          <w:tcPr>
            <w:tcW w:w="3500" w:type="dxa"/>
          </w:tcPr>
          <w:p w:rsidR="001212B6" w:rsidRDefault="00867151">
            <w:pPr>
              <w:spacing w:before="3" w:after="3"/>
            </w:pPr>
            <w:r>
              <w:rPr>
                <w:rFonts w:ascii="Times New Roman"/>
                <w:sz w:val="20"/>
              </w:rPr>
              <w:t xml:space="preserve">CARMEN Anterior Cervical Cover Plate ( One plate with three screws ) </w:t>
            </w:r>
          </w:p>
        </w:tc>
        <w:tc>
          <w:tcPr>
            <w:tcW w:w="3800" w:type="dxa"/>
          </w:tcPr>
          <w:p w:rsidR="001212B6" w:rsidRDefault="00867151">
            <w:pPr>
              <w:spacing w:before="3" w:after="3"/>
            </w:pPr>
            <w:r>
              <w:rPr>
                <w:rFonts w:ascii="Times New Roman"/>
                <w:sz w:val="20"/>
              </w:rPr>
              <w:t>The CARMEN plate and bone screw components are intended for anterior inter-body screw fixation from C2-TI. The plate and bone screw components are indicated for use together with the Carmen Anterior Cage in the temporary stabilization of the anterior spine during the development of spinal fusions in patients with: 1) degenerative disc disease (as defined by neck pain of discogenic origin with degeneration of the disc confirmed by patient history and radio-graphic studies), 2) trauma (including fractures), 3) tumors, 4) deformity (defined as kyphosis, lordosis, or scoliosis), 5) pseudoarthrosis, and/or 6) failed previous fusions.</w:t>
            </w:r>
          </w:p>
        </w:tc>
        <w:tc>
          <w:tcPr>
            <w:tcW w:w="1900" w:type="dxa"/>
          </w:tcPr>
          <w:p w:rsidR="001212B6" w:rsidRDefault="00867151">
            <w:pPr>
              <w:spacing w:before="3" w:after="3"/>
            </w:pPr>
            <w:r>
              <w:rPr>
                <w:rFonts w:ascii="Times New Roman"/>
                <w:sz w:val="20"/>
              </w:rPr>
              <w:t>Plate Size : Length : 18 mm - 20 mm;  Width : 13.6 mm - 14.2 mm     Bone Screw Size : Diameter : 3.5 mm ; 4.0 mm;  Length :  12 mm - 17 mm</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LH718</w:t>
            </w:r>
          </w:p>
        </w:tc>
        <w:tc>
          <w:tcPr>
            <w:tcW w:w="3500" w:type="dxa"/>
          </w:tcPr>
          <w:p w:rsidR="001212B6" w:rsidRDefault="00867151">
            <w:pPr>
              <w:spacing w:before="3" w:after="3"/>
            </w:pPr>
            <w:r>
              <w:rPr>
                <w:rFonts w:ascii="Times New Roman"/>
                <w:sz w:val="20"/>
              </w:rPr>
              <w:t>Integrated Anterior Locking Spine Truss System Anti-backout plate</w:t>
            </w:r>
          </w:p>
        </w:tc>
        <w:tc>
          <w:tcPr>
            <w:tcW w:w="3800" w:type="dxa"/>
          </w:tcPr>
          <w:p w:rsidR="001212B6" w:rsidRDefault="00867151">
            <w:pPr>
              <w:spacing w:before="3" w:after="3"/>
            </w:pPr>
            <w:r>
              <w:rPr>
                <w:rFonts w:ascii="Times New Roman"/>
                <w:sz w:val="20"/>
              </w:rPr>
              <w:t>locking plate</w:t>
            </w:r>
          </w:p>
        </w:tc>
        <w:tc>
          <w:tcPr>
            <w:tcW w:w="1900" w:type="dxa"/>
          </w:tcPr>
          <w:p w:rsidR="001212B6" w:rsidRDefault="00867151">
            <w:pPr>
              <w:spacing w:before="3" w:after="3"/>
            </w:pPr>
            <w:r>
              <w:rPr>
                <w:rFonts w:ascii="Times New Roman"/>
                <w:sz w:val="20"/>
              </w:rPr>
              <w:t>8-20mm cage</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DR038</w:t>
            </w:r>
          </w:p>
        </w:tc>
        <w:tc>
          <w:tcPr>
            <w:tcW w:w="3500" w:type="dxa"/>
          </w:tcPr>
          <w:p w:rsidR="001212B6" w:rsidRDefault="00867151">
            <w:pPr>
              <w:spacing w:before="3" w:after="3"/>
            </w:pPr>
            <w:r>
              <w:rPr>
                <w:rFonts w:ascii="Times New Roman"/>
                <w:sz w:val="20"/>
              </w:rPr>
              <w:t>Tesera Locking Plate</w:t>
            </w:r>
          </w:p>
        </w:tc>
        <w:tc>
          <w:tcPr>
            <w:tcW w:w="3800" w:type="dxa"/>
          </w:tcPr>
          <w:p w:rsidR="001212B6" w:rsidRDefault="00867151">
            <w:pPr>
              <w:spacing w:before="3" w:after="3"/>
            </w:pPr>
            <w:r>
              <w:rPr>
                <w:rFonts w:ascii="Times New Roman"/>
                <w:sz w:val="20"/>
              </w:rPr>
              <w:t>Locking Plate for Tesera Cage Systems</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OF020</w:t>
            </w:r>
          </w:p>
        </w:tc>
        <w:tc>
          <w:tcPr>
            <w:tcW w:w="3500" w:type="dxa"/>
          </w:tcPr>
          <w:p w:rsidR="001212B6" w:rsidRDefault="00867151">
            <w:pPr>
              <w:spacing w:before="3" w:after="3"/>
            </w:pPr>
            <w:r>
              <w:rPr>
                <w:rFonts w:ascii="Times New Roman"/>
                <w:sz w:val="20"/>
              </w:rPr>
              <w:t>Unity Lumbar Plate</w:t>
            </w:r>
          </w:p>
        </w:tc>
        <w:tc>
          <w:tcPr>
            <w:tcW w:w="3800" w:type="dxa"/>
          </w:tcPr>
          <w:p w:rsidR="001212B6" w:rsidRDefault="00867151">
            <w:pPr>
              <w:spacing w:before="3" w:after="3"/>
            </w:pPr>
            <w:r>
              <w:rPr>
                <w:rFonts w:ascii="Times New Roman"/>
                <w:sz w:val="20"/>
              </w:rPr>
              <w:t>Unity Cover Plate</w:t>
            </w:r>
          </w:p>
        </w:tc>
        <w:tc>
          <w:tcPr>
            <w:tcW w:w="1900" w:type="dxa"/>
          </w:tcPr>
          <w:p w:rsidR="001212B6" w:rsidRDefault="00867151">
            <w:pPr>
              <w:spacing w:before="3" w:after="3"/>
            </w:pPr>
            <w:r>
              <w:rPr>
                <w:rFonts w:ascii="Times New Roman"/>
                <w:sz w:val="20"/>
              </w:rPr>
              <w:t>17-28mm</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OF056</w:t>
            </w:r>
          </w:p>
        </w:tc>
        <w:tc>
          <w:tcPr>
            <w:tcW w:w="3500" w:type="dxa"/>
          </w:tcPr>
          <w:p w:rsidR="001212B6" w:rsidRDefault="00867151">
            <w:pPr>
              <w:spacing w:before="3" w:after="3"/>
            </w:pPr>
            <w:r>
              <w:rPr>
                <w:rFonts w:ascii="Times New Roman"/>
                <w:sz w:val="20"/>
              </w:rPr>
              <w:t>Lonestar Cervical Stand Alone System Cover Plate</w:t>
            </w:r>
          </w:p>
        </w:tc>
        <w:tc>
          <w:tcPr>
            <w:tcW w:w="3800" w:type="dxa"/>
          </w:tcPr>
          <w:p w:rsidR="001212B6" w:rsidRDefault="00867151">
            <w:pPr>
              <w:spacing w:before="3" w:after="3"/>
            </w:pPr>
            <w:r>
              <w:rPr>
                <w:rFonts w:ascii="Times New Roman"/>
                <w:sz w:val="20"/>
              </w:rPr>
              <w:t>The Cover Plate of the Lonestar Cervical Stand Alone System is designed to lock to the front of the cage to prevent screw back out.</w:t>
            </w:r>
          </w:p>
        </w:tc>
        <w:tc>
          <w:tcPr>
            <w:tcW w:w="1900" w:type="dxa"/>
          </w:tcPr>
          <w:p w:rsidR="001212B6" w:rsidRDefault="00867151">
            <w:pPr>
              <w:spacing w:before="3" w:after="3"/>
            </w:pPr>
            <w:r>
              <w:rPr>
                <w:rFonts w:ascii="Times New Roman"/>
                <w:sz w:val="20"/>
              </w:rPr>
              <w:t>6-9mm 10-14mm</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HW514</w:t>
            </w:r>
          </w:p>
        </w:tc>
        <w:tc>
          <w:tcPr>
            <w:tcW w:w="3500" w:type="dxa"/>
          </w:tcPr>
          <w:p w:rsidR="001212B6" w:rsidRDefault="00867151">
            <w:pPr>
              <w:spacing w:before="3" w:after="3"/>
            </w:pPr>
            <w:r>
              <w:rPr>
                <w:rFonts w:ascii="Times New Roman"/>
                <w:sz w:val="20"/>
              </w:rPr>
              <w:t>Anchor-L Lumbar Cage System, Locking Plate</w:t>
            </w:r>
          </w:p>
        </w:tc>
        <w:tc>
          <w:tcPr>
            <w:tcW w:w="3800" w:type="dxa"/>
          </w:tcPr>
          <w:p w:rsidR="001212B6" w:rsidRDefault="00867151">
            <w:pPr>
              <w:spacing w:before="3" w:after="3"/>
            </w:pPr>
            <w:r>
              <w:rPr>
                <w:rFonts w:ascii="Times New Roman"/>
                <w:sz w:val="20"/>
              </w:rPr>
              <w:t>Final Locking plate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ZI682</w:t>
            </w:r>
          </w:p>
        </w:tc>
        <w:tc>
          <w:tcPr>
            <w:tcW w:w="3500" w:type="dxa"/>
          </w:tcPr>
          <w:p w:rsidR="001212B6" w:rsidRDefault="00867151">
            <w:pPr>
              <w:spacing w:before="3" w:after="3"/>
            </w:pPr>
            <w:r>
              <w:rPr>
                <w:rFonts w:ascii="Times New Roman"/>
                <w:sz w:val="20"/>
              </w:rPr>
              <w:t>Pathfinder</w:t>
            </w:r>
          </w:p>
        </w:tc>
        <w:tc>
          <w:tcPr>
            <w:tcW w:w="3800" w:type="dxa"/>
          </w:tcPr>
          <w:p w:rsidR="001212B6" w:rsidRDefault="00867151">
            <w:pPr>
              <w:spacing w:before="3" w:after="3"/>
            </w:pPr>
            <w:r>
              <w:rPr>
                <w:rFonts w:ascii="Times New Roman"/>
                <w:sz w:val="20"/>
              </w:rPr>
              <w:t>Minimally invasive pedicle fixation system</w:t>
            </w:r>
          </w:p>
        </w:tc>
        <w:tc>
          <w:tcPr>
            <w:tcW w:w="1900" w:type="dxa"/>
          </w:tcPr>
          <w:p w:rsidR="001212B6" w:rsidRDefault="00867151">
            <w:pPr>
              <w:spacing w:before="3" w:after="3"/>
            </w:pPr>
            <w:r>
              <w:rPr>
                <w:rFonts w:ascii="Times New Roman"/>
                <w:sz w:val="20"/>
              </w:rPr>
              <w:t>Open Implant Closure Top 5.5mm</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ZI952</w:t>
            </w:r>
          </w:p>
        </w:tc>
        <w:tc>
          <w:tcPr>
            <w:tcW w:w="3500" w:type="dxa"/>
          </w:tcPr>
          <w:p w:rsidR="001212B6" w:rsidRDefault="00867151">
            <w:pPr>
              <w:spacing w:before="3" w:after="3"/>
            </w:pPr>
            <w:r>
              <w:rPr>
                <w:rFonts w:ascii="Times New Roman"/>
                <w:sz w:val="20"/>
              </w:rPr>
              <w:t>Timberline Lateral Fusion System</w:t>
            </w:r>
          </w:p>
        </w:tc>
        <w:tc>
          <w:tcPr>
            <w:tcW w:w="3800" w:type="dxa"/>
          </w:tcPr>
          <w:p w:rsidR="001212B6" w:rsidRDefault="00867151">
            <w:pPr>
              <w:spacing w:before="3" w:after="3"/>
            </w:pPr>
            <w:r>
              <w:rPr>
                <w:rFonts w:ascii="Times New Roman"/>
                <w:sz w:val="20"/>
              </w:rPr>
              <w:t>Cover Plate</w:t>
            </w:r>
          </w:p>
        </w:tc>
        <w:tc>
          <w:tcPr>
            <w:tcW w:w="1900" w:type="dxa"/>
          </w:tcPr>
          <w:p w:rsidR="001212B6" w:rsidRDefault="00867151">
            <w:pPr>
              <w:spacing w:before="3" w:after="3"/>
            </w:pPr>
            <w:r>
              <w:rPr>
                <w:rFonts w:ascii="Times New Roman"/>
                <w:sz w:val="20"/>
              </w:rPr>
              <w:t>2 and 4 hole</w:t>
            </w:r>
          </w:p>
        </w:tc>
        <w:tc>
          <w:tcPr>
            <w:tcW w:w="1500" w:type="dxa"/>
          </w:tcPr>
          <w:p w:rsidR="001212B6" w:rsidRDefault="00867151">
            <w:pPr>
              <w:spacing w:before="3" w:after="3"/>
              <w:jc w:val="right"/>
            </w:pPr>
            <w:r>
              <w:rPr>
                <w:rFonts w:ascii="Times New Roman"/>
                <w:sz w:val="20"/>
              </w:rPr>
              <w:t>$393.00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13.02.04 - Cap/Cover Plate, Complex</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PB039</w:t>
            </w:r>
          </w:p>
        </w:tc>
        <w:tc>
          <w:tcPr>
            <w:tcW w:w="3500" w:type="dxa"/>
          </w:tcPr>
          <w:p w:rsidR="001212B6" w:rsidRDefault="00867151">
            <w:pPr>
              <w:spacing w:before="3" w:after="3"/>
            </w:pPr>
            <w:r>
              <w:rPr>
                <w:rFonts w:ascii="Times New Roman"/>
                <w:sz w:val="20"/>
              </w:rPr>
              <w:t>DPS Spine System  Double Locking Cap and Nut</w:t>
            </w:r>
          </w:p>
        </w:tc>
        <w:tc>
          <w:tcPr>
            <w:tcW w:w="3800" w:type="dxa"/>
          </w:tcPr>
          <w:p w:rsidR="001212B6" w:rsidRDefault="00867151">
            <w:pPr>
              <w:spacing w:before="3" w:after="3"/>
            </w:pPr>
            <w:r>
              <w:rPr>
                <w:rFonts w:ascii="Times New Roman"/>
                <w:sz w:val="20"/>
              </w:rPr>
              <w:t>Locking Cap and Nut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CR213</w:t>
            </w:r>
          </w:p>
        </w:tc>
        <w:tc>
          <w:tcPr>
            <w:tcW w:w="3500" w:type="dxa"/>
          </w:tcPr>
          <w:p w:rsidR="001212B6" w:rsidRDefault="00867151">
            <w:pPr>
              <w:spacing w:before="3" w:after="3"/>
            </w:pPr>
            <w:r>
              <w:rPr>
                <w:rFonts w:ascii="Times New Roman"/>
                <w:sz w:val="20"/>
              </w:rPr>
              <w:t>3 Lock - Locking Cap</w:t>
            </w:r>
          </w:p>
        </w:tc>
        <w:tc>
          <w:tcPr>
            <w:tcW w:w="3800" w:type="dxa"/>
          </w:tcPr>
          <w:p w:rsidR="001212B6" w:rsidRDefault="00867151">
            <w:pPr>
              <w:spacing w:before="3" w:after="3"/>
            </w:pPr>
            <w:r>
              <w:rPr>
                <w:rFonts w:ascii="Times New Roman"/>
                <w:sz w:val="20"/>
              </w:rPr>
              <w:t>Locking mechanism for the rods, screws and hooks of the posterior lumbar stabilisation system</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ER340</w:t>
            </w:r>
          </w:p>
        </w:tc>
        <w:tc>
          <w:tcPr>
            <w:tcW w:w="3500" w:type="dxa"/>
          </w:tcPr>
          <w:p w:rsidR="001212B6" w:rsidRDefault="00867151">
            <w:pPr>
              <w:spacing w:before="3" w:after="3"/>
            </w:pPr>
            <w:r>
              <w:rPr>
                <w:rFonts w:ascii="Times New Roman"/>
                <w:sz w:val="20"/>
              </w:rPr>
              <w:t>Ulrich Pedicle Screw System-Locking cap</w:t>
            </w:r>
          </w:p>
        </w:tc>
        <w:tc>
          <w:tcPr>
            <w:tcW w:w="3800" w:type="dxa"/>
          </w:tcPr>
          <w:p w:rsidR="001212B6" w:rsidRDefault="00867151">
            <w:pPr>
              <w:spacing w:before="3" w:after="3"/>
            </w:pPr>
            <w:r>
              <w:rPr>
                <w:rFonts w:ascii="Times New Roman"/>
                <w:sz w:val="20"/>
              </w:rPr>
              <w:t>Ulrich Pedicle Screw System (uCentum/uBase)-Locking cap assembly (dual innie screw, nut, washer)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LB019</w:t>
            </w:r>
          </w:p>
        </w:tc>
        <w:tc>
          <w:tcPr>
            <w:tcW w:w="3500" w:type="dxa"/>
          </w:tcPr>
          <w:p w:rsidR="001212B6" w:rsidRDefault="00867151">
            <w:pPr>
              <w:spacing w:before="3" w:after="3"/>
            </w:pPr>
            <w:r>
              <w:rPr>
                <w:rFonts w:ascii="Times New Roman"/>
                <w:sz w:val="20"/>
              </w:rPr>
              <w:t>REVOLVE Stabilization Locking Cap</w:t>
            </w:r>
          </w:p>
        </w:tc>
        <w:tc>
          <w:tcPr>
            <w:tcW w:w="3800" w:type="dxa"/>
          </w:tcPr>
          <w:p w:rsidR="001212B6" w:rsidRDefault="00867151">
            <w:pPr>
              <w:spacing w:before="3" w:after="3"/>
            </w:pPr>
            <w:r>
              <w:rPr>
                <w:rFonts w:ascii="Times New Roman"/>
                <w:sz w:val="20"/>
              </w:rPr>
              <w:t>Locking Cap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LB048</w:t>
            </w:r>
          </w:p>
        </w:tc>
        <w:tc>
          <w:tcPr>
            <w:tcW w:w="3500" w:type="dxa"/>
          </w:tcPr>
          <w:p w:rsidR="001212B6" w:rsidRDefault="00867151">
            <w:pPr>
              <w:spacing w:before="3" w:after="3"/>
            </w:pPr>
            <w:r>
              <w:rPr>
                <w:rFonts w:ascii="Times New Roman"/>
                <w:sz w:val="20"/>
              </w:rPr>
              <w:t>ELLIPSE Stabilization System, Locking Cap</w:t>
            </w:r>
          </w:p>
        </w:tc>
        <w:tc>
          <w:tcPr>
            <w:tcW w:w="3800" w:type="dxa"/>
          </w:tcPr>
          <w:p w:rsidR="001212B6" w:rsidRDefault="00867151">
            <w:pPr>
              <w:spacing w:before="3" w:after="3"/>
            </w:pPr>
            <w:r>
              <w:rPr>
                <w:rFonts w:ascii="Times New Roman"/>
                <w:sz w:val="20"/>
              </w:rPr>
              <w:t>Locking Cap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LB061</w:t>
            </w:r>
          </w:p>
        </w:tc>
        <w:tc>
          <w:tcPr>
            <w:tcW w:w="3500" w:type="dxa"/>
          </w:tcPr>
          <w:p w:rsidR="001212B6" w:rsidRDefault="00867151">
            <w:pPr>
              <w:spacing w:before="3" w:after="3"/>
            </w:pPr>
            <w:r>
              <w:rPr>
                <w:rFonts w:ascii="Times New Roman"/>
                <w:sz w:val="20"/>
              </w:rPr>
              <w:t>REVLOK Fenestrated Screw System Locking Cap</w:t>
            </w:r>
          </w:p>
        </w:tc>
        <w:tc>
          <w:tcPr>
            <w:tcW w:w="3800" w:type="dxa"/>
          </w:tcPr>
          <w:p w:rsidR="001212B6" w:rsidRDefault="00867151">
            <w:pPr>
              <w:spacing w:before="3" w:after="3"/>
            </w:pPr>
            <w:r>
              <w:rPr>
                <w:rFonts w:ascii="Times New Roman"/>
                <w:sz w:val="20"/>
              </w:rPr>
              <w:t>Locking Cap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LB088</w:t>
            </w:r>
          </w:p>
        </w:tc>
        <w:tc>
          <w:tcPr>
            <w:tcW w:w="3500" w:type="dxa"/>
          </w:tcPr>
          <w:p w:rsidR="001212B6" w:rsidRDefault="00867151">
            <w:pPr>
              <w:spacing w:before="3" w:after="3"/>
            </w:pPr>
            <w:r>
              <w:rPr>
                <w:rFonts w:ascii="Times New Roman"/>
                <w:sz w:val="20"/>
              </w:rPr>
              <w:t>CREO Stabilization System Locking Cap</w:t>
            </w:r>
          </w:p>
        </w:tc>
        <w:tc>
          <w:tcPr>
            <w:tcW w:w="3800" w:type="dxa"/>
          </w:tcPr>
          <w:p w:rsidR="001212B6" w:rsidRDefault="00867151">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1212B6" w:rsidRDefault="00867151">
            <w:pPr>
              <w:spacing w:before="3" w:after="3"/>
            </w:pPr>
            <w:r>
              <w:rPr>
                <w:rFonts w:ascii="Times New Roman"/>
                <w:sz w:val="20"/>
              </w:rPr>
              <w:t>4.75 and 5.5</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JJ647</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Dual Innie Correction Key</w:t>
            </w:r>
          </w:p>
        </w:tc>
        <w:tc>
          <w:tcPr>
            <w:tcW w:w="1900" w:type="dxa"/>
          </w:tcPr>
          <w:p w:rsidR="001212B6" w:rsidRDefault="00867151">
            <w:pPr>
              <w:spacing w:before="3" w:after="3"/>
            </w:pPr>
            <w:r>
              <w:rPr>
                <w:rFonts w:ascii="Times New Roman"/>
                <w:sz w:val="20"/>
              </w:rPr>
              <w:t>5.5-6.35</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MN276</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Multipoint System - Adapter Connector Plate and Screws</w:t>
            </w:r>
          </w:p>
        </w:tc>
        <w:tc>
          <w:tcPr>
            <w:tcW w:w="1900" w:type="dxa"/>
          </w:tcPr>
          <w:p w:rsidR="001212B6" w:rsidRDefault="00867151">
            <w:pPr>
              <w:spacing w:before="3" w:after="3"/>
            </w:pPr>
            <w:r>
              <w:rPr>
                <w:rFonts w:ascii="Times New Roman"/>
                <w:sz w:val="20"/>
              </w:rPr>
              <w:t>Standard, Angled, Left, Right, Long; 6-16mm</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SY448</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Locking Cap</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$560.00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13.02.05 - Block/Screw head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DE665</w:t>
            </w:r>
          </w:p>
        </w:tc>
        <w:tc>
          <w:tcPr>
            <w:tcW w:w="3500" w:type="dxa"/>
          </w:tcPr>
          <w:p w:rsidR="001212B6" w:rsidRDefault="00867151">
            <w:pPr>
              <w:spacing w:before="3" w:after="3"/>
            </w:pPr>
            <w:r>
              <w:rPr>
                <w:rFonts w:ascii="Times New Roman"/>
                <w:sz w:val="20"/>
              </w:rPr>
              <w:t>Mariner Pedicle Screw Modular Head</w:t>
            </w:r>
          </w:p>
        </w:tc>
        <w:tc>
          <w:tcPr>
            <w:tcW w:w="3800" w:type="dxa"/>
          </w:tcPr>
          <w:p w:rsidR="001212B6" w:rsidRDefault="00867151">
            <w:pPr>
              <w:spacing w:before="3" w:after="3"/>
            </w:pPr>
            <w:r>
              <w:rPr>
                <w:rFonts w:ascii="Times New Roman"/>
                <w:sz w:val="20"/>
              </w:rPr>
              <w:t>Polyaxial, Extended, Deformity and Trauma Heads</w:t>
            </w:r>
          </w:p>
        </w:tc>
        <w:tc>
          <w:tcPr>
            <w:tcW w:w="1900" w:type="dxa"/>
          </w:tcPr>
          <w:p w:rsidR="001212B6" w:rsidRDefault="00867151">
            <w:pPr>
              <w:spacing w:before="3" w:after="3"/>
            </w:pPr>
            <w:r>
              <w:rPr>
                <w:rFonts w:ascii="Times New Roman"/>
                <w:sz w:val="20"/>
              </w:rPr>
              <w:t>One size each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EY002</w:t>
            </w:r>
          </w:p>
        </w:tc>
        <w:tc>
          <w:tcPr>
            <w:tcW w:w="3500" w:type="dxa"/>
          </w:tcPr>
          <w:p w:rsidR="001212B6" w:rsidRDefault="00867151">
            <w:pPr>
              <w:spacing w:before="3" w:after="3"/>
            </w:pPr>
            <w:r>
              <w:rPr>
                <w:rFonts w:ascii="Times New Roman"/>
                <w:sz w:val="20"/>
              </w:rPr>
              <w:t>Reform Tulip Head</w:t>
            </w:r>
          </w:p>
        </w:tc>
        <w:tc>
          <w:tcPr>
            <w:tcW w:w="3800" w:type="dxa"/>
          </w:tcPr>
          <w:p w:rsidR="001212B6" w:rsidRDefault="00867151">
            <w:pPr>
              <w:spacing w:before="3" w:after="3"/>
            </w:pPr>
            <w:r>
              <w:rPr>
                <w:rFonts w:ascii="Times New Roman"/>
                <w:sz w:val="20"/>
              </w:rPr>
              <w:t>Tulip Head</w:t>
            </w:r>
          </w:p>
        </w:tc>
        <w:tc>
          <w:tcPr>
            <w:tcW w:w="1900" w:type="dxa"/>
          </w:tcPr>
          <w:p w:rsidR="001212B6" w:rsidRDefault="00867151">
            <w:pPr>
              <w:spacing w:before="3" w:after="3"/>
            </w:pPr>
            <w:r>
              <w:rPr>
                <w:rFonts w:ascii="Times New Roman"/>
                <w:sz w:val="20"/>
              </w:rPr>
              <w:t>12.5mm/17mm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ER223</w:t>
            </w:r>
          </w:p>
        </w:tc>
        <w:tc>
          <w:tcPr>
            <w:tcW w:w="3500" w:type="dxa"/>
          </w:tcPr>
          <w:p w:rsidR="001212B6" w:rsidRDefault="00867151">
            <w:pPr>
              <w:spacing w:before="3" w:after="3"/>
            </w:pPr>
            <w:r>
              <w:rPr>
                <w:rFonts w:ascii="Times New Roman"/>
                <w:sz w:val="20"/>
              </w:rPr>
              <w:t>SIGNUS Diplomat Pedicle Screw System - Screw Head (Tulip)</w:t>
            </w:r>
          </w:p>
        </w:tc>
        <w:tc>
          <w:tcPr>
            <w:tcW w:w="3800" w:type="dxa"/>
          </w:tcPr>
          <w:p w:rsidR="001212B6" w:rsidRDefault="00867151">
            <w:pPr>
              <w:spacing w:before="3" w:after="3"/>
            </w:pPr>
            <w:r>
              <w:rPr>
                <w:rFonts w:ascii="Times New Roman"/>
                <w:sz w:val="20"/>
              </w:rPr>
              <w:t>SIGNUS Diplomat Pedicle Screw System - Screw Head (Tulip)</w:t>
            </w:r>
          </w:p>
        </w:tc>
        <w:tc>
          <w:tcPr>
            <w:tcW w:w="1900" w:type="dxa"/>
          </w:tcPr>
          <w:p w:rsidR="001212B6" w:rsidRDefault="00867151">
            <w:pPr>
              <w:spacing w:before="3" w:after="3"/>
            </w:pPr>
            <w:r>
              <w:rPr>
                <w:rFonts w:ascii="Times New Roman"/>
                <w:sz w:val="20"/>
              </w:rPr>
              <w:t>dia 12.5 mm x height 14.9-150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ER553</w:t>
            </w:r>
          </w:p>
        </w:tc>
        <w:tc>
          <w:tcPr>
            <w:tcW w:w="3500" w:type="dxa"/>
          </w:tcPr>
          <w:p w:rsidR="001212B6" w:rsidRDefault="00867151">
            <w:pPr>
              <w:spacing w:before="3" w:after="3"/>
            </w:pPr>
            <w:r>
              <w:rPr>
                <w:rFonts w:ascii="Times New Roman"/>
                <w:sz w:val="20"/>
              </w:rPr>
              <w:t>Biedermann Motech MOSS Spinal Fixation System-Ti Polyaxial head</w:t>
            </w:r>
          </w:p>
        </w:tc>
        <w:tc>
          <w:tcPr>
            <w:tcW w:w="3800" w:type="dxa"/>
          </w:tcPr>
          <w:p w:rsidR="001212B6" w:rsidRDefault="00867151">
            <w:pPr>
              <w:spacing w:before="3" w:after="3"/>
            </w:pPr>
            <w:r>
              <w:rPr>
                <w:rFonts w:ascii="Times New Roman"/>
                <w:sz w:val="20"/>
              </w:rPr>
              <w:t>Tulip Screw Head, standard,/reduction,modular</w:t>
            </w:r>
          </w:p>
        </w:tc>
        <w:tc>
          <w:tcPr>
            <w:tcW w:w="1900" w:type="dxa"/>
          </w:tcPr>
          <w:p w:rsidR="001212B6" w:rsidRDefault="00867151">
            <w:pPr>
              <w:spacing w:before="3" w:after="3"/>
            </w:pPr>
            <w:r>
              <w:rPr>
                <w:rFonts w:ascii="Times New Roman"/>
                <w:sz w:val="20"/>
              </w:rPr>
              <w:t xml:space="preserve">Various sizes  </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LB067</w:t>
            </w:r>
          </w:p>
        </w:tc>
        <w:tc>
          <w:tcPr>
            <w:tcW w:w="3500" w:type="dxa"/>
          </w:tcPr>
          <w:p w:rsidR="001212B6" w:rsidRDefault="00867151">
            <w:pPr>
              <w:spacing w:before="3" w:after="3"/>
            </w:pPr>
            <w:r>
              <w:rPr>
                <w:rFonts w:ascii="Times New Roman"/>
                <w:sz w:val="20"/>
              </w:rPr>
              <w:t>BEACON</w:t>
            </w:r>
            <w:r>
              <w:rPr>
                <w:rFonts w:ascii="Times New Roman"/>
                <w:sz w:val="20"/>
              </w:rPr>
              <w:t>™</w:t>
            </w:r>
            <w:r>
              <w:rPr>
                <w:rFonts w:ascii="Times New Roman"/>
                <w:sz w:val="20"/>
              </w:rPr>
              <w:t xml:space="preserve"> Stabilization System Clamp</w:t>
            </w:r>
          </w:p>
        </w:tc>
        <w:tc>
          <w:tcPr>
            <w:tcW w:w="3800" w:type="dxa"/>
          </w:tcPr>
          <w:p w:rsidR="001212B6" w:rsidRDefault="00867151">
            <w:pPr>
              <w:spacing w:before="3" w:after="3"/>
            </w:pPr>
            <w:r>
              <w:rPr>
                <w:rFonts w:ascii="Times New Roman"/>
                <w:sz w:val="20"/>
              </w:rPr>
              <w:t>Clamp</w:t>
            </w:r>
          </w:p>
        </w:tc>
        <w:tc>
          <w:tcPr>
            <w:tcW w:w="1900" w:type="dxa"/>
          </w:tcPr>
          <w:p w:rsidR="001212B6" w:rsidRDefault="00867151">
            <w:pPr>
              <w:spacing w:before="3" w:after="3"/>
            </w:pPr>
            <w:r>
              <w:rPr>
                <w:rFonts w:ascii="Times New Roman"/>
                <w:sz w:val="20"/>
              </w:rPr>
              <w:t>5.5mm and 6.35mm small, medium, large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LB068</w:t>
            </w:r>
          </w:p>
        </w:tc>
        <w:tc>
          <w:tcPr>
            <w:tcW w:w="3500" w:type="dxa"/>
          </w:tcPr>
          <w:p w:rsidR="001212B6" w:rsidRDefault="00867151">
            <w:pPr>
              <w:spacing w:before="3" w:after="3"/>
            </w:pPr>
            <w:r>
              <w:rPr>
                <w:rFonts w:ascii="Times New Roman"/>
                <w:sz w:val="20"/>
              </w:rPr>
              <w:t>BEACON</w:t>
            </w:r>
            <w:r>
              <w:rPr>
                <w:rFonts w:ascii="Times New Roman"/>
                <w:sz w:val="20"/>
              </w:rPr>
              <w:t>™</w:t>
            </w:r>
            <w:r>
              <w:rPr>
                <w:rFonts w:ascii="Times New Roman"/>
                <w:sz w:val="20"/>
              </w:rPr>
              <w:t xml:space="preserve"> Stabilizer System Connector</w:t>
            </w:r>
          </w:p>
        </w:tc>
        <w:tc>
          <w:tcPr>
            <w:tcW w:w="3800" w:type="dxa"/>
          </w:tcPr>
          <w:p w:rsidR="001212B6" w:rsidRDefault="00867151">
            <w:pPr>
              <w:spacing w:before="3" w:after="3"/>
            </w:pPr>
            <w:r>
              <w:rPr>
                <w:rFonts w:ascii="Times New Roman"/>
                <w:sz w:val="20"/>
              </w:rPr>
              <w:t>Connector</w:t>
            </w:r>
          </w:p>
        </w:tc>
        <w:tc>
          <w:tcPr>
            <w:tcW w:w="1900" w:type="dxa"/>
          </w:tcPr>
          <w:p w:rsidR="001212B6" w:rsidRDefault="00867151">
            <w:pPr>
              <w:spacing w:before="3" w:after="3"/>
            </w:pPr>
            <w:r>
              <w:rPr>
                <w:rFonts w:ascii="Times New Roman"/>
                <w:sz w:val="20"/>
              </w:rPr>
              <w:t>5.5mm and 6.35mm small, medium, large, offset</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LB101</w:t>
            </w:r>
          </w:p>
        </w:tc>
        <w:tc>
          <w:tcPr>
            <w:tcW w:w="3500" w:type="dxa"/>
          </w:tcPr>
          <w:p w:rsidR="001212B6" w:rsidRDefault="00867151">
            <w:pPr>
              <w:spacing w:before="3" w:after="3"/>
            </w:pPr>
            <w:r>
              <w:rPr>
                <w:rFonts w:ascii="Times New Roman"/>
                <w:sz w:val="20"/>
              </w:rPr>
              <w:t>CREO AMP</w:t>
            </w:r>
            <w:r>
              <w:rPr>
                <w:rFonts w:ascii="Times New Roman"/>
                <w:sz w:val="20"/>
              </w:rPr>
              <w:t>™</w:t>
            </w:r>
            <w:r>
              <w:rPr>
                <w:rFonts w:ascii="Times New Roman"/>
                <w:sz w:val="20"/>
              </w:rPr>
              <w:t xml:space="preserve"> Tulip</w:t>
            </w:r>
          </w:p>
        </w:tc>
        <w:tc>
          <w:tcPr>
            <w:tcW w:w="3800" w:type="dxa"/>
          </w:tcPr>
          <w:p w:rsidR="001212B6" w:rsidRDefault="00867151">
            <w:pPr>
              <w:spacing w:before="3" w:after="3"/>
            </w:pPr>
            <w:r>
              <w:rPr>
                <w:rFonts w:ascii="Times New Roman"/>
                <w:sz w:val="20"/>
              </w:rPr>
              <w:t>Tulip Head</w:t>
            </w:r>
          </w:p>
        </w:tc>
        <w:tc>
          <w:tcPr>
            <w:tcW w:w="1900" w:type="dxa"/>
          </w:tcPr>
          <w:p w:rsidR="001212B6" w:rsidRDefault="00867151">
            <w:pPr>
              <w:spacing w:before="3" w:after="3"/>
            </w:pPr>
            <w:r>
              <w:rPr>
                <w:rFonts w:ascii="Times New Roman"/>
                <w:sz w:val="20"/>
              </w:rPr>
              <w:t>4.75mm and 5.5mm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LB124</w:t>
            </w:r>
          </w:p>
        </w:tc>
        <w:tc>
          <w:tcPr>
            <w:tcW w:w="3500" w:type="dxa"/>
          </w:tcPr>
          <w:p w:rsidR="001212B6" w:rsidRDefault="00867151">
            <w:pPr>
              <w:spacing w:before="3" w:after="3"/>
            </w:pPr>
            <w:r>
              <w:rPr>
                <w:rFonts w:ascii="Times New Roman"/>
                <w:sz w:val="20"/>
              </w:rPr>
              <w:t>CREO MIS Posterior Stabilization System - Screw Head</w:t>
            </w:r>
          </w:p>
        </w:tc>
        <w:tc>
          <w:tcPr>
            <w:tcW w:w="3800" w:type="dxa"/>
          </w:tcPr>
          <w:p w:rsidR="001212B6" w:rsidRDefault="00867151">
            <w:pPr>
              <w:spacing w:before="3" w:after="3"/>
            </w:pPr>
            <w:r>
              <w:rPr>
                <w:rFonts w:ascii="Times New Roman"/>
                <w:sz w:val="20"/>
              </w:rPr>
              <w:t>Modular Polyaxial Screw Head</w:t>
            </w:r>
          </w:p>
        </w:tc>
        <w:tc>
          <w:tcPr>
            <w:tcW w:w="1900" w:type="dxa"/>
          </w:tcPr>
          <w:p w:rsidR="001212B6" w:rsidRDefault="00867151">
            <w:pPr>
              <w:spacing w:before="3" w:after="3"/>
            </w:pPr>
            <w:r>
              <w:rPr>
                <w:rFonts w:ascii="Times New Roman"/>
                <w:sz w:val="20"/>
              </w:rPr>
              <w:t>10mm and 30mm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DY337</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Open Cable Connector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SY008</w:t>
            </w:r>
          </w:p>
        </w:tc>
        <w:tc>
          <w:tcPr>
            <w:tcW w:w="3500" w:type="dxa"/>
          </w:tcPr>
          <w:p w:rsidR="001212B6" w:rsidRDefault="00867151">
            <w:pPr>
              <w:spacing w:before="3" w:after="3"/>
            </w:pPr>
            <w:r>
              <w:rPr>
                <w:rFonts w:ascii="Times New Roman"/>
                <w:sz w:val="20"/>
              </w:rPr>
              <w:t>VentroFix</w:t>
            </w:r>
          </w:p>
        </w:tc>
        <w:tc>
          <w:tcPr>
            <w:tcW w:w="3800" w:type="dxa"/>
          </w:tcPr>
          <w:p w:rsidR="001212B6" w:rsidRDefault="00867151">
            <w:pPr>
              <w:spacing w:before="3" w:after="3"/>
            </w:pPr>
            <w:r>
              <w:rPr>
                <w:rFonts w:ascii="Times New Roman"/>
                <w:sz w:val="20"/>
              </w:rPr>
              <w:t>Clamp</w:t>
            </w:r>
          </w:p>
        </w:tc>
        <w:tc>
          <w:tcPr>
            <w:tcW w:w="1900" w:type="dxa"/>
          </w:tcPr>
          <w:p w:rsidR="001212B6" w:rsidRDefault="00867151">
            <w:pPr>
              <w:spacing w:before="3" w:after="3"/>
            </w:pPr>
            <w:r>
              <w:rPr>
                <w:rFonts w:ascii="Times New Roman"/>
                <w:sz w:val="20"/>
              </w:rPr>
              <w:t>Single, Double, Fracture, Left, Right</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SY178</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Pedicle screw head</w:t>
            </w:r>
          </w:p>
        </w:tc>
        <w:tc>
          <w:tcPr>
            <w:tcW w:w="1900" w:type="dxa"/>
          </w:tcPr>
          <w:p w:rsidR="001212B6" w:rsidRDefault="00867151">
            <w:pPr>
              <w:spacing w:before="3" w:after="3"/>
            </w:pPr>
            <w:r>
              <w:rPr>
                <w:rFonts w:ascii="Times New Roman"/>
                <w:sz w:val="20"/>
              </w:rPr>
              <w:t>5 - 6mm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LH710</w:t>
            </w:r>
          </w:p>
        </w:tc>
        <w:tc>
          <w:tcPr>
            <w:tcW w:w="3500" w:type="dxa"/>
          </w:tcPr>
          <w:p w:rsidR="001212B6" w:rsidRDefault="00867151">
            <w:pPr>
              <w:spacing w:before="3" w:after="3"/>
            </w:pPr>
            <w:r>
              <w:rPr>
                <w:rFonts w:ascii="Times New Roman"/>
                <w:sz w:val="20"/>
              </w:rPr>
              <w:t>Athena Cup</w:t>
            </w:r>
          </w:p>
        </w:tc>
        <w:tc>
          <w:tcPr>
            <w:tcW w:w="3800" w:type="dxa"/>
          </w:tcPr>
          <w:p w:rsidR="001212B6" w:rsidRDefault="00867151">
            <w:pPr>
              <w:spacing w:before="3" w:after="3"/>
            </w:pPr>
            <w:r>
              <w:rPr>
                <w:rFonts w:ascii="Times New Roman"/>
                <w:sz w:val="20"/>
              </w:rPr>
              <w:t>Modular Polyaxial tulip heads, available in standard, reduction and MIS reduction</w:t>
            </w:r>
          </w:p>
        </w:tc>
        <w:tc>
          <w:tcPr>
            <w:tcW w:w="1900" w:type="dxa"/>
          </w:tcPr>
          <w:p w:rsidR="001212B6" w:rsidRDefault="00867151">
            <w:pPr>
              <w:spacing w:before="3" w:after="3"/>
            </w:pPr>
            <w:r>
              <w:rPr>
                <w:rFonts w:ascii="Times New Roman"/>
                <w:sz w:val="20"/>
              </w:rPr>
              <w:t>Standard, Reduction, MIS Reduction</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MC608</w:t>
            </w:r>
          </w:p>
        </w:tc>
        <w:tc>
          <w:tcPr>
            <w:tcW w:w="3500" w:type="dxa"/>
          </w:tcPr>
          <w:p w:rsidR="001212B6" w:rsidRDefault="00867151">
            <w:pPr>
              <w:spacing w:before="3" w:after="3"/>
            </w:pPr>
            <w:r>
              <w:rPr>
                <w:rFonts w:ascii="Times New Roman"/>
                <w:sz w:val="20"/>
              </w:rPr>
              <w:t>TSRH</w:t>
            </w:r>
          </w:p>
        </w:tc>
        <w:tc>
          <w:tcPr>
            <w:tcW w:w="3800" w:type="dxa"/>
          </w:tcPr>
          <w:p w:rsidR="001212B6" w:rsidRDefault="00867151">
            <w:pPr>
              <w:spacing w:before="3" w:after="3"/>
            </w:pPr>
            <w:r>
              <w:rPr>
                <w:rFonts w:ascii="Times New Roman"/>
                <w:sz w:val="20"/>
              </w:rPr>
              <w:t>Connector</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MC985</w:t>
            </w:r>
          </w:p>
        </w:tc>
        <w:tc>
          <w:tcPr>
            <w:tcW w:w="3500" w:type="dxa"/>
          </w:tcPr>
          <w:p w:rsidR="001212B6" w:rsidRDefault="00867151">
            <w:pPr>
              <w:spacing w:before="3" w:after="3"/>
            </w:pPr>
            <w:r>
              <w:rPr>
                <w:rFonts w:ascii="Times New Roman"/>
                <w:sz w:val="20"/>
              </w:rPr>
              <w:t>Vertex Spinal System</w:t>
            </w:r>
          </w:p>
        </w:tc>
        <w:tc>
          <w:tcPr>
            <w:tcW w:w="3800" w:type="dxa"/>
          </w:tcPr>
          <w:p w:rsidR="001212B6" w:rsidRDefault="00867151">
            <w:pPr>
              <w:spacing w:before="3" w:after="3"/>
            </w:pPr>
            <w:r>
              <w:rPr>
                <w:rFonts w:ascii="Times New Roman"/>
                <w:sz w:val="20"/>
              </w:rPr>
              <w:t>Connectors</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MI263</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Occipital Screw Connectors</w:t>
            </w:r>
          </w:p>
        </w:tc>
        <w:tc>
          <w:tcPr>
            <w:tcW w:w="1900" w:type="dxa"/>
          </w:tcPr>
          <w:p w:rsidR="001212B6" w:rsidRDefault="00867151">
            <w:pPr>
              <w:spacing w:before="3" w:after="3"/>
            </w:pPr>
            <w:r>
              <w:rPr>
                <w:rFonts w:ascii="Times New Roman"/>
                <w:sz w:val="20"/>
              </w:rPr>
              <w:t>Standard, offset, open angle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NV086</w:t>
            </w:r>
          </w:p>
        </w:tc>
        <w:tc>
          <w:tcPr>
            <w:tcW w:w="3500" w:type="dxa"/>
          </w:tcPr>
          <w:p w:rsidR="001212B6" w:rsidRDefault="00867151">
            <w:pPr>
              <w:spacing w:before="3" w:after="3"/>
            </w:pPr>
            <w:r>
              <w:rPr>
                <w:rFonts w:ascii="Times New Roman"/>
                <w:sz w:val="20"/>
              </w:rPr>
              <w:t>Precept (Tulip)</w:t>
            </w:r>
          </w:p>
        </w:tc>
        <w:tc>
          <w:tcPr>
            <w:tcW w:w="3800" w:type="dxa"/>
          </w:tcPr>
          <w:p w:rsidR="001212B6" w:rsidRDefault="00867151">
            <w:pPr>
              <w:spacing w:before="3" w:after="3"/>
            </w:pPr>
            <w:r>
              <w:rPr>
                <w:rFonts w:ascii="Times New Roman"/>
                <w:sz w:val="20"/>
              </w:rPr>
              <w:t>Tulip screw</w:t>
            </w:r>
          </w:p>
        </w:tc>
        <w:tc>
          <w:tcPr>
            <w:tcW w:w="1900" w:type="dxa"/>
          </w:tcPr>
          <w:p w:rsidR="001212B6" w:rsidRDefault="00867151">
            <w:pPr>
              <w:spacing w:before="3" w:after="3"/>
            </w:pPr>
            <w:r>
              <w:rPr>
                <w:rFonts w:ascii="Times New Roman"/>
                <w:sz w:val="20"/>
              </w:rPr>
              <w:t>5.5mm/6.25mm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NV140</w:t>
            </w:r>
          </w:p>
        </w:tc>
        <w:tc>
          <w:tcPr>
            <w:tcW w:w="3500" w:type="dxa"/>
          </w:tcPr>
          <w:p w:rsidR="001212B6" w:rsidRDefault="00867151">
            <w:pPr>
              <w:spacing w:before="3" w:after="3"/>
            </w:pPr>
            <w:r>
              <w:rPr>
                <w:rFonts w:ascii="Times New Roman"/>
                <w:sz w:val="20"/>
              </w:rPr>
              <w:t>Reline (Mod Tulip)</w:t>
            </w:r>
          </w:p>
        </w:tc>
        <w:tc>
          <w:tcPr>
            <w:tcW w:w="3800" w:type="dxa"/>
          </w:tcPr>
          <w:p w:rsidR="001212B6" w:rsidRDefault="00867151">
            <w:pPr>
              <w:spacing w:before="3" w:after="3"/>
            </w:pPr>
            <w:r>
              <w:rPr>
                <w:rFonts w:ascii="Times New Roman"/>
                <w:sz w:val="20"/>
              </w:rPr>
              <w:t>Tulip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NV141</w:t>
            </w:r>
          </w:p>
        </w:tc>
        <w:tc>
          <w:tcPr>
            <w:tcW w:w="3500" w:type="dxa"/>
          </w:tcPr>
          <w:p w:rsidR="001212B6" w:rsidRDefault="00867151">
            <w:pPr>
              <w:spacing w:before="3" w:after="3"/>
            </w:pPr>
            <w:r>
              <w:rPr>
                <w:rFonts w:ascii="Times New Roman"/>
                <w:sz w:val="20"/>
              </w:rPr>
              <w:t>Reline (Mod Reduction Tulip)</w:t>
            </w:r>
          </w:p>
        </w:tc>
        <w:tc>
          <w:tcPr>
            <w:tcW w:w="3800" w:type="dxa"/>
          </w:tcPr>
          <w:p w:rsidR="001212B6" w:rsidRDefault="00867151">
            <w:pPr>
              <w:spacing w:before="3" w:after="3"/>
            </w:pPr>
            <w:r>
              <w:rPr>
                <w:rFonts w:ascii="Times New Roman"/>
                <w:sz w:val="20"/>
              </w:rPr>
              <w:t>Tulip Screw</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OF022</w:t>
            </w:r>
          </w:p>
        </w:tc>
        <w:tc>
          <w:tcPr>
            <w:tcW w:w="3500" w:type="dxa"/>
          </w:tcPr>
          <w:p w:rsidR="001212B6" w:rsidRDefault="00867151">
            <w:pPr>
              <w:spacing w:before="3" w:after="3"/>
            </w:pPr>
            <w:r>
              <w:rPr>
                <w:rFonts w:ascii="Times New Roman"/>
                <w:sz w:val="20"/>
              </w:rPr>
              <w:t>Firebird Phoenix screw heads</w:t>
            </w:r>
          </w:p>
        </w:tc>
        <w:tc>
          <w:tcPr>
            <w:tcW w:w="3800" w:type="dxa"/>
          </w:tcPr>
          <w:p w:rsidR="001212B6" w:rsidRDefault="00867151">
            <w:pPr>
              <w:spacing w:before="3" w:after="3"/>
            </w:pPr>
            <w:r>
              <w:rPr>
                <w:rFonts w:ascii="Times New Roman"/>
                <w:sz w:val="20"/>
              </w:rPr>
              <w:t>Modular screw heads; various sizes including reduction heads</w:t>
            </w:r>
          </w:p>
        </w:tc>
        <w:tc>
          <w:tcPr>
            <w:tcW w:w="1900" w:type="dxa"/>
          </w:tcPr>
          <w:p w:rsidR="001212B6" w:rsidRDefault="00867151">
            <w:pPr>
              <w:spacing w:before="3" w:after="3"/>
            </w:pPr>
            <w:r>
              <w:rPr>
                <w:rFonts w:ascii="Times New Roman"/>
                <w:sz w:val="20"/>
              </w:rPr>
              <w:t>Body Top Loading, NXG Body Top Loading, Top loaded Body-Slotted, Body Closed, Body Reduction - All one size only Body Offset - 8mm, 11mm, 14mm Short, standard and tall (open and closed)</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DU054</w:t>
            </w:r>
          </w:p>
        </w:tc>
        <w:tc>
          <w:tcPr>
            <w:tcW w:w="3500" w:type="dxa"/>
          </w:tcPr>
          <w:p w:rsidR="001212B6" w:rsidRDefault="00867151">
            <w:pPr>
              <w:spacing w:before="3" w:after="3"/>
            </w:pPr>
            <w:r>
              <w:rPr>
                <w:rFonts w:ascii="Times New Roman"/>
                <w:sz w:val="20"/>
              </w:rPr>
              <w:t>Perla TL Posterior thoraco-lumbar fixation system - screw head</w:t>
            </w:r>
          </w:p>
        </w:tc>
        <w:tc>
          <w:tcPr>
            <w:tcW w:w="3800" w:type="dxa"/>
          </w:tcPr>
          <w:p w:rsidR="001212B6" w:rsidRDefault="00867151">
            <w:pPr>
              <w:spacing w:before="3" w:after="3"/>
            </w:pPr>
            <w:r>
              <w:rPr>
                <w:rFonts w:ascii="Times New Roman"/>
                <w:sz w:val="20"/>
              </w:rPr>
              <w:t>Polyaxial screw heads, Reduction screw heads</w:t>
            </w:r>
          </w:p>
        </w:tc>
        <w:tc>
          <w:tcPr>
            <w:tcW w:w="1900" w:type="dxa"/>
          </w:tcPr>
          <w:p w:rsidR="001212B6" w:rsidRDefault="00867151">
            <w:pPr>
              <w:spacing w:before="3" w:after="3"/>
            </w:pPr>
            <w:r>
              <w:rPr>
                <w:rFonts w:ascii="Times New Roman"/>
                <w:sz w:val="20"/>
              </w:rPr>
              <w:t>one size each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ZI911</w:t>
            </w:r>
          </w:p>
        </w:tc>
        <w:tc>
          <w:tcPr>
            <w:tcW w:w="3500" w:type="dxa"/>
          </w:tcPr>
          <w:p w:rsidR="001212B6" w:rsidRDefault="00867151">
            <w:pPr>
              <w:spacing w:before="3" w:after="3"/>
            </w:pPr>
            <w:r>
              <w:rPr>
                <w:rFonts w:ascii="Times New Roman"/>
                <w:sz w:val="20"/>
              </w:rPr>
              <w:t>Virage Cable Connector</w:t>
            </w:r>
          </w:p>
        </w:tc>
        <w:tc>
          <w:tcPr>
            <w:tcW w:w="3800" w:type="dxa"/>
          </w:tcPr>
          <w:p w:rsidR="001212B6" w:rsidRDefault="00867151">
            <w:pPr>
              <w:spacing w:before="3" w:after="3"/>
            </w:pPr>
            <w:r>
              <w:rPr>
                <w:rFonts w:ascii="Times New Roman"/>
                <w:sz w:val="20"/>
              </w:rPr>
              <w:t>Cable Connector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13.02.06 - Cross Link Rod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SY146</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Cross Link Rod</w:t>
            </w:r>
          </w:p>
        </w:tc>
        <w:tc>
          <w:tcPr>
            <w:tcW w:w="1900" w:type="dxa"/>
          </w:tcPr>
          <w:p w:rsidR="001212B6" w:rsidRDefault="00867151">
            <w:pPr>
              <w:spacing w:before="3" w:after="3"/>
            </w:pPr>
            <w:r>
              <w:rPr>
                <w:rFonts w:ascii="Times New Roman"/>
                <w:sz w:val="20"/>
              </w:rPr>
              <w:t xml:space="preserve">40-80mm length </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SY361</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Cross Link Rod</w:t>
            </w:r>
          </w:p>
        </w:tc>
        <w:tc>
          <w:tcPr>
            <w:tcW w:w="1900" w:type="dxa"/>
          </w:tcPr>
          <w:p w:rsidR="001212B6" w:rsidRDefault="00867151">
            <w:pPr>
              <w:spacing w:before="3" w:after="3"/>
            </w:pPr>
            <w:r>
              <w:rPr>
                <w:rFonts w:ascii="Times New Roman"/>
                <w:sz w:val="20"/>
              </w:rPr>
              <w:t>40 - 80mm Length</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SY415</w:t>
            </w:r>
          </w:p>
        </w:tc>
        <w:tc>
          <w:tcPr>
            <w:tcW w:w="3500" w:type="dxa"/>
          </w:tcPr>
          <w:p w:rsidR="001212B6" w:rsidRDefault="00867151">
            <w:pPr>
              <w:spacing w:before="3" w:after="3"/>
            </w:pPr>
            <w:r>
              <w:rPr>
                <w:rFonts w:ascii="Times New Roman"/>
                <w:sz w:val="20"/>
              </w:rPr>
              <w:t>USS Micro-Crosslink</w:t>
            </w:r>
          </w:p>
        </w:tc>
        <w:tc>
          <w:tcPr>
            <w:tcW w:w="3800" w:type="dxa"/>
          </w:tcPr>
          <w:p w:rsidR="001212B6" w:rsidRDefault="00867151">
            <w:pPr>
              <w:spacing w:before="3" w:after="3"/>
            </w:pPr>
            <w:r>
              <w:rPr>
                <w:rFonts w:ascii="Times New Roman"/>
                <w:sz w:val="20"/>
              </w:rPr>
              <w:t>Crosslink Clamp Rod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DU028</w:t>
            </w:r>
          </w:p>
        </w:tc>
        <w:tc>
          <w:tcPr>
            <w:tcW w:w="3500" w:type="dxa"/>
          </w:tcPr>
          <w:p w:rsidR="001212B6" w:rsidRDefault="00867151">
            <w:pPr>
              <w:spacing w:before="3" w:after="3"/>
            </w:pPr>
            <w:r>
              <w:rPr>
                <w:rFonts w:ascii="Times New Roman"/>
                <w:sz w:val="20"/>
              </w:rPr>
              <w:t>Romeo 2  Posterior Thoraco-lumbar Fixation System - Transverse Rod</w:t>
            </w:r>
          </w:p>
        </w:tc>
        <w:tc>
          <w:tcPr>
            <w:tcW w:w="3800" w:type="dxa"/>
          </w:tcPr>
          <w:p w:rsidR="001212B6" w:rsidRDefault="00867151">
            <w:pPr>
              <w:spacing w:before="3" w:after="3"/>
            </w:pPr>
            <w:r>
              <w:rPr>
                <w:rFonts w:ascii="Times New Roman"/>
                <w:sz w:val="20"/>
              </w:rPr>
              <w:t>Transverse rod</w:t>
            </w:r>
          </w:p>
        </w:tc>
        <w:tc>
          <w:tcPr>
            <w:tcW w:w="1900" w:type="dxa"/>
          </w:tcPr>
          <w:p w:rsidR="001212B6" w:rsidRDefault="00867151">
            <w:pPr>
              <w:spacing w:before="3" w:after="3"/>
            </w:pPr>
            <w:r>
              <w:rPr>
                <w:rFonts w:ascii="Times New Roman"/>
                <w:sz w:val="20"/>
              </w:rPr>
              <w:t>Length: 20mm, 30mm, 40mm, 50mm, 60mm, 70mm, 80mm</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13.02.07 - Hook/Clamp/Plate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ER180</w:t>
            </w:r>
          </w:p>
        </w:tc>
        <w:tc>
          <w:tcPr>
            <w:tcW w:w="3500" w:type="dxa"/>
          </w:tcPr>
          <w:p w:rsidR="001212B6" w:rsidRDefault="00867151">
            <w:pPr>
              <w:spacing w:before="3" w:after="3"/>
            </w:pPr>
            <w:r>
              <w:rPr>
                <w:rFonts w:ascii="Times New Roman"/>
                <w:sz w:val="20"/>
              </w:rPr>
              <w:t>Scoliosis  &amp; Fracture System - LSZ3-Clip</w:t>
            </w:r>
          </w:p>
        </w:tc>
        <w:tc>
          <w:tcPr>
            <w:tcW w:w="3800" w:type="dxa"/>
          </w:tcPr>
          <w:p w:rsidR="001212B6" w:rsidRDefault="00867151">
            <w:pPr>
              <w:spacing w:before="3" w:after="3"/>
            </w:pPr>
            <w:r>
              <w:rPr>
                <w:rFonts w:ascii="Times New Roman"/>
                <w:sz w:val="20"/>
              </w:rPr>
              <w:t>Signus Scoliosis  &amp; Fracture System - LSZ3-Clip</w:t>
            </w:r>
          </w:p>
        </w:tc>
        <w:tc>
          <w:tcPr>
            <w:tcW w:w="1900" w:type="dxa"/>
          </w:tcPr>
          <w:p w:rsidR="001212B6" w:rsidRDefault="00867151">
            <w:pPr>
              <w:spacing w:before="3" w:after="3"/>
            </w:pPr>
            <w:r>
              <w:rPr>
                <w:rFonts w:ascii="Times New Roman"/>
                <w:sz w:val="20"/>
              </w:rPr>
              <w:t>N/A</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LB162</w:t>
            </w:r>
          </w:p>
        </w:tc>
        <w:tc>
          <w:tcPr>
            <w:tcW w:w="3500" w:type="dxa"/>
          </w:tcPr>
          <w:p w:rsidR="001212B6" w:rsidRDefault="00867151">
            <w:pPr>
              <w:spacing w:before="3" w:after="3"/>
            </w:pPr>
            <w:r>
              <w:rPr>
                <w:rFonts w:ascii="Times New Roman"/>
                <w:sz w:val="20"/>
              </w:rPr>
              <w:t>QUARTEX Occipital Clamp</w:t>
            </w:r>
          </w:p>
        </w:tc>
        <w:tc>
          <w:tcPr>
            <w:tcW w:w="3800" w:type="dxa"/>
          </w:tcPr>
          <w:p w:rsidR="001212B6" w:rsidRDefault="00867151">
            <w:pPr>
              <w:spacing w:before="3" w:after="3"/>
            </w:pPr>
            <w:r>
              <w:rPr>
                <w:rFonts w:ascii="Times New Roman"/>
                <w:sz w:val="20"/>
              </w:rPr>
              <w:t>Occipital Clamps</w:t>
            </w:r>
          </w:p>
        </w:tc>
        <w:tc>
          <w:tcPr>
            <w:tcW w:w="1900" w:type="dxa"/>
          </w:tcPr>
          <w:p w:rsidR="001212B6" w:rsidRDefault="00867151">
            <w:pPr>
              <w:spacing w:before="3" w:after="3"/>
            </w:pPr>
            <w:r>
              <w:rPr>
                <w:rFonts w:ascii="Times New Roman"/>
                <w:sz w:val="20"/>
              </w:rPr>
              <w:t>3.5mm to 4.0mm, short and long</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SY144</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Fracture Clamps</w:t>
            </w:r>
          </w:p>
        </w:tc>
        <w:tc>
          <w:tcPr>
            <w:tcW w:w="1900" w:type="dxa"/>
          </w:tcPr>
          <w:p w:rsidR="001212B6" w:rsidRDefault="00867151">
            <w:pPr>
              <w:spacing w:before="3" w:after="3"/>
            </w:pPr>
            <w:r>
              <w:rPr>
                <w:rFonts w:ascii="Times New Roman"/>
                <w:sz w:val="20"/>
              </w:rPr>
              <w:t>Cranial, Standard, Low Profile</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SY326</w:t>
            </w:r>
          </w:p>
        </w:tc>
        <w:tc>
          <w:tcPr>
            <w:tcW w:w="3500" w:type="dxa"/>
          </w:tcPr>
          <w:p w:rsidR="001212B6" w:rsidRDefault="00867151">
            <w:pPr>
              <w:spacing w:before="3" w:after="3"/>
            </w:pPr>
            <w:r>
              <w:rPr>
                <w:rFonts w:ascii="Times New Roman"/>
                <w:sz w:val="20"/>
              </w:rPr>
              <w:t>Spinal Plate/Plate System AO/ASIF Spinal Implants</w:t>
            </w:r>
          </w:p>
        </w:tc>
        <w:tc>
          <w:tcPr>
            <w:tcW w:w="3800" w:type="dxa"/>
          </w:tcPr>
          <w:p w:rsidR="001212B6" w:rsidRDefault="00867151">
            <w:pPr>
              <w:spacing w:before="3" w:after="3"/>
            </w:pPr>
            <w:r>
              <w:rPr>
                <w:rFonts w:ascii="Times New Roman"/>
                <w:sz w:val="20"/>
              </w:rPr>
              <w:t>Internal fixator - cross link clamp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SY357</w:t>
            </w:r>
          </w:p>
        </w:tc>
        <w:tc>
          <w:tcPr>
            <w:tcW w:w="3500" w:type="dxa"/>
          </w:tcPr>
          <w:p w:rsidR="001212B6" w:rsidRDefault="00867151">
            <w:pPr>
              <w:spacing w:before="3" w:after="3"/>
            </w:pPr>
            <w:r>
              <w:rPr>
                <w:rFonts w:ascii="Times New Roman"/>
                <w:sz w:val="20"/>
              </w:rPr>
              <w:t>ECD - Expandable Corpectomy Device</w:t>
            </w:r>
          </w:p>
        </w:tc>
        <w:tc>
          <w:tcPr>
            <w:tcW w:w="3800" w:type="dxa"/>
          </w:tcPr>
          <w:p w:rsidR="001212B6" w:rsidRDefault="00867151">
            <w:pPr>
              <w:spacing w:before="3" w:after="3"/>
            </w:pPr>
            <w:r>
              <w:rPr>
                <w:rFonts w:ascii="Times New Roman"/>
                <w:sz w:val="20"/>
              </w:rPr>
              <w:t>Locking clip, PEEK/Titanium</w:t>
            </w:r>
          </w:p>
        </w:tc>
        <w:tc>
          <w:tcPr>
            <w:tcW w:w="1900" w:type="dxa"/>
          </w:tcPr>
          <w:p w:rsidR="001212B6" w:rsidRDefault="00867151">
            <w:pPr>
              <w:spacing w:before="3" w:after="3"/>
            </w:pPr>
            <w:r>
              <w:rPr>
                <w:rFonts w:ascii="Times New Roman"/>
                <w:sz w:val="20"/>
              </w:rPr>
              <w:t>Universal</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SY359</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Fracture Clamps</w:t>
            </w:r>
          </w:p>
        </w:tc>
        <w:tc>
          <w:tcPr>
            <w:tcW w:w="1900" w:type="dxa"/>
          </w:tcPr>
          <w:p w:rsidR="001212B6" w:rsidRDefault="00867151">
            <w:pPr>
              <w:spacing w:before="3" w:after="3"/>
            </w:pPr>
            <w:r>
              <w:rPr>
                <w:rFonts w:ascii="Times New Roman"/>
                <w:sz w:val="20"/>
              </w:rPr>
              <w:t>Cranial, Standard, Low Profile</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SY382</w:t>
            </w:r>
          </w:p>
        </w:tc>
        <w:tc>
          <w:tcPr>
            <w:tcW w:w="3500" w:type="dxa"/>
          </w:tcPr>
          <w:p w:rsidR="001212B6" w:rsidRDefault="00867151">
            <w:pPr>
              <w:spacing w:before="3" w:after="3"/>
            </w:pPr>
            <w:r>
              <w:rPr>
                <w:rFonts w:ascii="Times New Roman"/>
                <w:sz w:val="20"/>
              </w:rPr>
              <w:t>Occipito-Cervical Fusion System</w:t>
            </w:r>
          </w:p>
        </w:tc>
        <w:tc>
          <w:tcPr>
            <w:tcW w:w="3800" w:type="dxa"/>
          </w:tcPr>
          <w:p w:rsidR="001212B6" w:rsidRDefault="00867151">
            <w:pPr>
              <w:spacing w:before="3" w:after="3"/>
            </w:pPr>
            <w:r>
              <w:rPr>
                <w:rFonts w:ascii="Times New Roman"/>
                <w:sz w:val="20"/>
              </w:rPr>
              <w:t>Occipital Clamp Titanium Alloy</w:t>
            </w:r>
          </w:p>
        </w:tc>
        <w:tc>
          <w:tcPr>
            <w:tcW w:w="1900" w:type="dxa"/>
          </w:tcPr>
          <w:p w:rsidR="001212B6" w:rsidRDefault="00867151">
            <w:pPr>
              <w:spacing w:before="3" w:after="3"/>
            </w:pPr>
            <w:r>
              <w:rPr>
                <w:rFonts w:ascii="Times New Roman"/>
                <w:sz w:val="20"/>
              </w:rPr>
              <w:t>1 or 2 holes</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SY414</w:t>
            </w:r>
          </w:p>
        </w:tc>
        <w:tc>
          <w:tcPr>
            <w:tcW w:w="3500" w:type="dxa"/>
          </w:tcPr>
          <w:p w:rsidR="001212B6" w:rsidRDefault="00867151">
            <w:pPr>
              <w:spacing w:before="3" w:after="3"/>
            </w:pPr>
            <w:r>
              <w:rPr>
                <w:rFonts w:ascii="Times New Roman"/>
                <w:sz w:val="20"/>
              </w:rPr>
              <w:t>USS Micro-Crosslink</w:t>
            </w:r>
          </w:p>
        </w:tc>
        <w:tc>
          <w:tcPr>
            <w:tcW w:w="3800" w:type="dxa"/>
          </w:tcPr>
          <w:p w:rsidR="001212B6" w:rsidRDefault="00867151">
            <w:pPr>
              <w:spacing w:before="3" w:after="3"/>
            </w:pPr>
            <w:r>
              <w:rPr>
                <w:rFonts w:ascii="Times New Roman"/>
                <w:sz w:val="20"/>
              </w:rPr>
              <w:t>Crosslink Clamp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MU160</w:t>
            </w:r>
          </w:p>
        </w:tc>
        <w:tc>
          <w:tcPr>
            <w:tcW w:w="3500" w:type="dxa"/>
          </w:tcPr>
          <w:p w:rsidR="001212B6" w:rsidRDefault="00867151">
            <w:pPr>
              <w:spacing w:before="3" w:after="3"/>
            </w:pPr>
            <w:r>
              <w:rPr>
                <w:rFonts w:ascii="Times New Roman"/>
                <w:sz w:val="20"/>
              </w:rPr>
              <w:t>MUST MINI Cross connector Clamp</w:t>
            </w:r>
          </w:p>
        </w:tc>
        <w:tc>
          <w:tcPr>
            <w:tcW w:w="3800" w:type="dxa"/>
          </w:tcPr>
          <w:p w:rsidR="001212B6" w:rsidRDefault="00867151">
            <w:pPr>
              <w:spacing w:before="3" w:after="3"/>
            </w:pPr>
            <w:r>
              <w:rPr>
                <w:rFonts w:ascii="Times New Roman"/>
                <w:sz w:val="20"/>
              </w:rPr>
              <w:t>Cross connector Clamp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NV161</w:t>
            </w:r>
          </w:p>
        </w:tc>
        <w:tc>
          <w:tcPr>
            <w:tcW w:w="3500" w:type="dxa"/>
          </w:tcPr>
          <w:p w:rsidR="001212B6" w:rsidRDefault="00867151">
            <w:pPr>
              <w:spacing w:before="3" w:after="3"/>
            </w:pPr>
            <w:r>
              <w:rPr>
                <w:rFonts w:ascii="Times New Roman"/>
                <w:sz w:val="20"/>
              </w:rPr>
              <w:t>Reline Small Stature Iliac Saddle</w:t>
            </w:r>
          </w:p>
        </w:tc>
        <w:tc>
          <w:tcPr>
            <w:tcW w:w="3800" w:type="dxa"/>
          </w:tcPr>
          <w:p w:rsidR="001212B6" w:rsidRDefault="00867151">
            <w:pPr>
              <w:spacing w:before="3" w:after="3"/>
            </w:pPr>
            <w:r>
              <w:rPr>
                <w:rFonts w:ascii="Times New Roman"/>
                <w:sz w:val="20"/>
              </w:rPr>
              <w:t>Pelvic Saddle Hook</w:t>
            </w:r>
          </w:p>
        </w:tc>
        <w:tc>
          <w:tcPr>
            <w:tcW w:w="1900" w:type="dxa"/>
          </w:tcPr>
          <w:p w:rsidR="001212B6" w:rsidRDefault="00867151">
            <w:pPr>
              <w:spacing w:before="3" w:after="3"/>
            </w:pPr>
            <w:r>
              <w:rPr>
                <w:rFonts w:ascii="Times New Roman"/>
                <w:sz w:val="20"/>
              </w:rPr>
              <w:t>5.0mm to 6.0mm</w:t>
            </w:r>
          </w:p>
        </w:tc>
        <w:tc>
          <w:tcPr>
            <w:tcW w:w="1500" w:type="dxa"/>
          </w:tcPr>
          <w:p w:rsidR="001212B6" w:rsidRDefault="00867151">
            <w:pPr>
              <w:spacing w:before="3" w:after="3"/>
              <w:jc w:val="right"/>
            </w:pPr>
            <w:r>
              <w:rPr>
                <w:rFonts w:ascii="Times New Roman"/>
                <w:sz w:val="20"/>
              </w:rPr>
              <w:t>$371.00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13.02.08 - Sublaminar Cable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DE532</w:t>
            </w:r>
          </w:p>
        </w:tc>
        <w:tc>
          <w:tcPr>
            <w:tcW w:w="3500" w:type="dxa"/>
          </w:tcPr>
          <w:p w:rsidR="001212B6" w:rsidRDefault="00867151">
            <w:pPr>
              <w:spacing w:before="3" w:after="3"/>
            </w:pPr>
            <w:r>
              <w:rPr>
                <w:rFonts w:ascii="Times New Roman"/>
                <w:sz w:val="20"/>
              </w:rPr>
              <w:t>Jazz Sublaminar Band</w:t>
            </w:r>
          </w:p>
        </w:tc>
        <w:tc>
          <w:tcPr>
            <w:tcW w:w="3800" w:type="dxa"/>
          </w:tcPr>
          <w:p w:rsidR="001212B6" w:rsidRDefault="00867151">
            <w:pPr>
              <w:spacing w:before="3" w:after="3"/>
            </w:pPr>
            <w:r>
              <w:rPr>
                <w:rFonts w:ascii="Times New Roman"/>
                <w:sz w:val="20"/>
              </w:rPr>
              <w:t>Sublaminar Band for use with Jazz Claw Connector</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DE573</w:t>
            </w:r>
          </w:p>
        </w:tc>
        <w:tc>
          <w:tcPr>
            <w:tcW w:w="3500" w:type="dxa"/>
          </w:tcPr>
          <w:p w:rsidR="001212B6" w:rsidRDefault="00867151">
            <w:pPr>
              <w:spacing w:before="3" w:after="3"/>
            </w:pPr>
            <w:r>
              <w:rPr>
                <w:rFonts w:ascii="Times New Roman"/>
                <w:sz w:val="20"/>
              </w:rPr>
              <w:t>Jazz Posterior Fixation System</w:t>
            </w:r>
          </w:p>
        </w:tc>
        <w:tc>
          <w:tcPr>
            <w:tcW w:w="3800" w:type="dxa"/>
          </w:tcPr>
          <w:p w:rsidR="001212B6" w:rsidRDefault="00867151">
            <w:pPr>
              <w:spacing w:before="3" w:after="3"/>
            </w:pPr>
            <w:r>
              <w:rPr>
                <w:rFonts w:ascii="Times New Roman"/>
                <w:sz w:val="20"/>
              </w:rPr>
              <w:t>System of Polyester Braid, connector and locking screw</w:t>
            </w:r>
          </w:p>
        </w:tc>
        <w:tc>
          <w:tcPr>
            <w:tcW w:w="1900" w:type="dxa"/>
          </w:tcPr>
          <w:p w:rsidR="001212B6" w:rsidRDefault="00867151">
            <w:pPr>
              <w:spacing w:before="3" w:after="3"/>
            </w:pPr>
            <w:r>
              <w:rPr>
                <w:rFonts w:ascii="Times New Roman"/>
                <w:sz w:val="20"/>
              </w:rPr>
              <w:t>4mm braid, 3.5-6mm connector</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DE574</w:t>
            </w:r>
          </w:p>
        </w:tc>
        <w:tc>
          <w:tcPr>
            <w:tcW w:w="3500" w:type="dxa"/>
          </w:tcPr>
          <w:p w:rsidR="001212B6" w:rsidRDefault="00867151">
            <w:pPr>
              <w:spacing w:before="3" w:after="3"/>
            </w:pPr>
            <w:r>
              <w:rPr>
                <w:rFonts w:ascii="Times New Roman"/>
                <w:sz w:val="20"/>
              </w:rPr>
              <w:t>Jazz Posterior Fixation System - Multipurpose Connector</w:t>
            </w:r>
          </w:p>
        </w:tc>
        <w:tc>
          <w:tcPr>
            <w:tcW w:w="3800" w:type="dxa"/>
          </w:tcPr>
          <w:p w:rsidR="001212B6" w:rsidRDefault="00867151">
            <w:pPr>
              <w:spacing w:before="3" w:after="3"/>
            </w:pPr>
            <w:r>
              <w:rPr>
                <w:rFonts w:ascii="Times New Roman"/>
                <w:sz w:val="20"/>
              </w:rPr>
              <w:t>Polyester braid, connector and set screw</w:t>
            </w:r>
          </w:p>
        </w:tc>
        <w:tc>
          <w:tcPr>
            <w:tcW w:w="1900" w:type="dxa"/>
          </w:tcPr>
          <w:p w:rsidR="001212B6" w:rsidRDefault="00867151">
            <w:pPr>
              <w:spacing w:before="3" w:after="3"/>
            </w:pPr>
            <w:r>
              <w:rPr>
                <w:rFonts w:ascii="Times New Roman"/>
                <w:sz w:val="20"/>
              </w:rPr>
              <w:t>5.5mm diameter</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IY014</w:t>
            </w:r>
          </w:p>
        </w:tc>
        <w:tc>
          <w:tcPr>
            <w:tcW w:w="3500" w:type="dxa"/>
          </w:tcPr>
          <w:p w:rsidR="001212B6" w:rsidRDefault="00867151">
            <w:pPr>
              <w:spacing w:before="3" w:after="3"/>
            </w:pPr>
            <w:r>
              <w:rPr>
                <w:rFonts w:ascii="Times New Roman"/>
                <w:sz w:val="20"/>
              </w:rPr>
              <w:t>NAJA ligament correction system</w:t>
            </w:r>
          </w:p>
        </w:tc>
        <w:tc>
          <w:tcPr>
            <w:tcW w:w="3800" w:type="dxa"/>
          </w:tcPr>
          <w:p w:rsidR="001212B6" w:rsidRDefault="00867151">
            <w:pPr>
              <w:spacing w:before="3" w:after="3"/>
            </w:pPr>
            <w:r>
              <w:rPr>
                <w:rFonts w:ascii="Times New Roman"/>
                <w:sz w:val="20"/>
              </w:rPr>
              <w:t>Braid and Connector</w:t>
            </w:r>
          </w:p>
        </w:tc>
        <w:tc>
          <w:tcPr>
            <w:tcW w:w="1900" w:type="dxa"/>
          </w:tcPr>
          <w:p w:rsidR="001212B6" w:rsidRDefault="00867151">
            <w:pPr>
              <w:spacing w:before="3" w:after="3"/>
            </w:pPr>
            <w:r>
              <w:rPr>
                <w:rFonts w:ascii="Times New Roman"/>
                <w:sz w:val="20"/>
              </w:rPr>
              <w:t>5.5 and 6mm diameter, left side and right side.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LB109</w:t>
            </w:r>
          </w:p>
        </w:tc>
        <w:tc>
          <w:tcPr>
            <w:tcW w:w="3500" w:type="dxa"/>
          </w:tcPr>
          <w:p w:rsidR="001212B6" w:rsidRDefault="00867151">
            <w:pPr>
              <w:spacing w:before="3" w:after="3"/>
            </w:pPr>
            <w:r>
              <w:rPr>
                <w:rFonts w:ascii="Times New Roman"/>
                <w:sz w:val="20"/>
              </w:rPr>
              <w:t>SILC</w:t>
            </w:r>
            <w:r>
              <w:rPr>
                <w:rFonts w:ascii="Times New Roman"/>
                <w:sz w:val="20"/>
              </w:rPr>
              <w:t>™</w:t>
            </w:r>
            <w:r>
              <w:rPr>
                <w:rFonts w:ascii="Times New Roman"/>
                <w:sz w:val="20"/>
              </w:rPr>
              <w:t xml:space="preserve"> PET Band</w:t>
            </w:r>
          </w:p>
        </w:tc>
        <w:tc>
          <w:tcPr>
            <w:tcW w:w="3800" w:type="dxa"/>
          </w:tcPr>
          <w:p w:rsidR="001212B6" w:rsidRDefault="00867151">
            <w:pPr>
              <w:spacing w:before="3" w:after="3"/>
            </w:pPr>
            <w:r>
              <w:rPr>
                <w:rFonts w:ascii="Times New Roman"/>
                <w:sz w:val="20"/>
              </w:rPr>
              <w:t>PET Band</w:t>
            </w:r>
          </w:p>
        </w:tc>
        <w:tc>
          <w:tcPr>
            <w:tcW w:w="1900" w:type="dxa"/>
          </w:tcPr>
          <w:p w:rsidR="001212B6" w:rsidRDefault="00867151">
            <w:pPr>
              <w:spacing w:before="3" w:after="3"/>
            </w:pPr>
            <w:r>
              <w:rPr>
                <w:rFonts w:ascii="Times New Roman"/>
                <w:sz w:val="20"/>
              </w:rPr>
              <w:t>4 -6mm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NV159</w:t>
            </w:r>
          </w:p>
        </w:tc>
        <w:tc>
          <w:tcPr>
            <w:tcW w:w="3500" w:type="dxa"/>
          </w:tcPr>
          <w:p w:rsidR="001212B6" w:rsidRDefault="00867151">
            <w:pPr>
              <w:spacing w:before="3" w:after="3"/>
            </w:pPr>
            <w:r>
              <w:rPr>
                <w:rFonts w:ascii="Times New Roman"/>
                <w:sz w:val="20"/>
              </w:rPr>
              <w:t>Versatie Band</w:t>
            </w:r>
          </w:p>
        </w:tc>
        <w:tc>
          <w:tcPr>
            <w:tcW w:w="3800" w:type="dxa"/>
          </w:tcPr>
          <w:p w:rsidR="001212B6" w:rsidRDefault="00867151">
            <w:pPr>
              <w:spacing w:before="3" w:after="3"/>
            </w:pPr>
            <w:r>
              <w:rPr>
                <w:rFonts w:ascii="Times New Roman"/>
                <w:sz w:val="20"/>
              </w:rPr>
              <w:t>PET Band</w:t>
            </w:r>
          </w:p>
        </w:tc>
        <w:tc>
          <w:tcPr>
            <w:tcW w:w="1900" w:type="dxa"/>
          </w:tcPr>
          <w:p w:rsidR="001212B6" w:rsidRDefault="00867151">
            <w:pPr>
              <w:spacing w:before="3" w:after="3"/>
            </w:pPr>
            <w:r>
              <w:rPr>
                <w:rFonts w:ascii="Times New Roman"/>
                <w:sz w:val="20"/>
              </w:rPr>
              <w:t>4.5mm - 5.5mm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rsidTr="0059629B">
        <w:tc>
          <w:tcPr>
            <w:tcW w:w="1250" w:type="dxa"/>
          </w:tcPr>
          <w:p w:rsidR="001212B6" w:rsidRDefault="00867151">
            <w:pPr>
              <w:spacing w:before="3" w:after="3"/>
            </w:pPr>
            <w:r>
              <w:rPr>
                <w:rFonts w:ascii="Times New Roman"/>
                <w:sz w:val="20"/>
              </w:rPr>
              <w:t>SQ123</w:t>
            </w:r>
          </w:p>
        </w:tc>
        <w:tc>
          <w:tcPr>
            <w:tcW w:w="3500" w:type="dxa"/>
          </w:tcPr>
          <w:p w:rsidR="001212B6" w:rsidRDefault="00867151">
            <w:pPr>
              <w:spacing w:before="3" w:after="3"/>
            </w:pPr>
            <w:r>
              <w:rPr>
                <w:rFonts w:ascii="Times New Roman"/>
                <w:sz w:val="20"/>
              </w:rPr>
              <w:t>RESPONSE Spine System - BandLoc, BandLoc Duo</w:t>
            </w:r>
          </w:p>
        </w:tc>
        <w:tc>
          <w:tcPr>
            <w:tcW w:w="3800" w:type="dxa"/>
          </w:tcPr>
          <w:p w:rsidR="001212B6" w:rsidRDefault="00867151">
            <w:pPr>
              <w:spacing w:before="3" w:after="3"/>
            </w:pPr>
            <w:r>
              <w:rPr>
                <w:rFonts w:ascii="Times New Roman"/>
                <w:sz w:val="20"/>
              </w:rPr>
              <w:t>Clamp and Band Assembly</w:t>
            </w:r>
          </w:p>
        </w:tc>
        <w:tc>
          <w:tcPr>
            <w:tcW w:w="1900" w:type="dxa"/>
          </w:tcPr>
          <w:p w:rsidR="001212B6" w:rsidRDefault="00867151">
            <w:pPr>
              <w:spacing w:before="3" w:after="3"/>
            </w:pPr>
            <w:r>
              <w:rPr>
                <w:rFonts w:ascii="Times New Roman"/>
                <w:sz w:val="20"/>
              </w:rPr>
              <w:t>Single, Dual Band</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867151" w:rsidRPr="00AA237C" w:rsidRDefault="00867151" w:rsidP="00867151">
      <w:pPr>
        <w:pStyle w:val="SponsorHeading"/>
        <w:spacing w:before="3" w:after="3"/>
        <w:ind w:left="540"/>
        <w:rPr>
          <w:rFonts w:ascii="Times New Roman"/>
          <w:b/>
        </w:rPr>
      </w:pPr>
      <w:r w:rsidRPr="00AA237C">
        <w:rPr>
          <w:rFonts w:ascii="Times New Roman"/>
          <w:b/>
        </w:rPr>
        <w:t>Zimmer Biomet</w:t>
      </w:r>
    </w:p>
    <w:tbl>
      <w:tblPr>
        <w:tblW w:w="196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40"/>
        <w:gridCol w:w="1417"/>
        <w:gridCol w:w="4243"/>
        <w:gridCol w:w="1500"/>
        <w:gridCol w:w="2000"/>
      </w:tblGrid>
      <w:tr w:rsidR="00AA237C" w:rsidRPr="00AA237C" w:rsidTr="0059629B">
        <w:tc>
          <w:tcPr>
            <w:tcW w:w="1250" w:type="dxa"/>
          </w:tcPr>
          <w:p w:rsidR="00867151" w:rsidRPr="00474747" w:rsidRDefault="00867151" w:rsidP="00867151">
            <w:pPr>
              <w:spacing w:before="3" w:after="3"/>
              <w:rPr>
                <w:rFonts w:ascii="Times New Roman" w:hAnsi="Times New Roman" w:cs="Times New Roman"/>
                <w:sz w:val="20"/>
                <w:szCs w:val="20"/>
              </w:rPr>
            </w:pPr>
            <w:r w:rsidRPr="00474747">
              <w:rPr>
                <w:rFonts w:ascii="Times New Roman" w:hAnsi="Times New Roman" w:cs="Times New Roman"/>
                <w:sz w:val="20"/>
                <w:szCs w:val="20"/>
              </w:rPr>
              <w:t>ZI708</w:t>
            </w:r>
          </w:p>
        </w:tc>
        <w:tc>
          <w:tcPr>
            <w:tcW w:w="3500" w:type="dxa"/>
          </w:tcPr>
          <w:p w:rsidR="00867151" w:rsidRPr="00AA237C" w:rsidRDefault="00867151" w:rsidP="00867151">
            <w:pPr>
              <w:spacing w:before="3" w:after="3"/>
            </w:pPr>
            <w:r w:rsidRPr="00AA237C">
              <w:rPr>
                <w:rFonts w:ascii="Times New Roman"/>
                <w:sz w:val="20"/>
              </w:rPr>
              <w:t>Universal Clamp</w:t>
            </w:r>
          </w:p>
        </w:tc>
        <w:tc>
          <w:tcPr>
            <w:tcW w:w="3800" w:type="dxa"/>
          </w:tcPr>
          <w:p w:rsidR="00867151" w:rsidRPr="00AA237C" w:rsidRDefault="00867151" w:rsidP="00867151">
            <w:pPr>
              <w:spacing w:before="3" w:after="3"/>
            </w:pPr>
            <w:r w:rsidRPr="00AA237C">
              <w:rPr>
                <w:rFonts w:ascii="Times New Roman"/>
                <w:sz w:val="20"/>
              </w:rPr>
              <w:t>Construct consisting of hook, band and screw which serves as a bone anchor</w:t>
            </w:r>
          </w:p>
        </w:tc>
        <w:tc>
          <w:tcPr>
            <w:tcW w:w="1940" w:type="dxa"/>
          </w:tcPr>
          <w:p w:rsidR="00867151" w:rsidRPr="00AA237C" w:rsidRDefault="00867151" w:rsidP="00867151">
            <w:pPr>
              <w:spacing w:before="3" w:after="3"/>
            </w:pPr>
            <w:r w:rsidRPr="00AA237C">
              <w:rPr>
                <w:rFonts w:ascii="Times New Roman"/>
                <w:sz w:val="20"/>
              </w:rPr>
              <w:t>5.5mm and 6.0mm</w:t>
            </w:r>
          </w:p>
        </w:tc>
        <w:tc>
          <w:tcPr>
            <w:tcW w:w="1417" w:type="dxa"/>
          </w:tcPr>
          <w:p w:rsidR="00867151" w:rsidRPr="00AA237C" w:rsidRDefault="00867151" w:rsidP="00867151">
            <w:pPr>
              <w:spacing w:before="3" w:after="3"/>
              <w:jc w:val="right"/>
            </w:pPr>
            <w:r w:rsidRPr="00AA237C">
              <w:rPr>
                <w:rFonts w:ascii="Times New Roman"/>
                <w:sz w:val="20"/>
              </w:rPr>
              <w:t>$759.00</w:t>
            </w:r>
          </w:p>
        </w:tc>
        <w:tc>
          <w:tcPr>
            <w:tcW w:w="4243" w:type="dxa"/>
          </w:tcPr>
          <w:p w:rsidR="00867151" w:rsidRPr="00AA237C" w:rsidRDefault="00867151" w:rsidP="00867151"/>
        </w:tc>
        <w:tc>
          <w:tcPr>
            <w:tcW w:w="1500" w:type="dxa"/>
          </w:tcPr>
          <w:p w:rsidR="00867151" w:rsidRPr="00AA237C" w:rsidRDefault="00867151" w:rsidP="00867151">
            <w:pPr>
              <w:spacing w:before="3" w:after="3"/>
              <w:jc w:val="right"/>
            </w:pPr>
          </w:p>
        </w:tc>
        <w:tc>
          <w:tcPr>
            <w:tcW w:w="2000" w:type="dxa"/>
          </w:tcPr>
          <w:p w:rsidR="00867151" w:rsidRPr="00AA237C" w:rsidRDefault="00867151" w:rsidP="00867151">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ER174</w:t>
            </w:r>
          </w:p>
        </w:tc>
        <w:tc>
          <w:tcPr>
            <w:tcW w:w="3500" w:type="dxa"/>
          </w:tcPr>
          <w:p w:rsidR="001212B6" w:rsidRDefault="00867151">
            <w:pPr>
              <w:spacing w:before="3" w:after="3"/>
            </w:pPr>
            <w:r>
              <w:rPr>
                <w:rFonts w:ascii="Times New Roman"/>
                <w:sz w:val="20"/>
              </w:rPr>
              <w:t>Nile Alternative Fixation System - Tether, Connector, Set Screws</w:t>
            </w:r>
          </w:p>
        </w:tc>
        <w:tc>
          <w:tcPr>
            <w:tcW w:w="3800" w:type="dxa"/>
          </w:tcPr>
          <w:p w:rsidR="001212B6" w:rsidRDefault="00867151">
            <w:pPr>
              <w:spacing w:before="3" w:after="3"/>
            </w:pPr>
            <w:r>
              <w:rPr>
                <w:rFonts w:ascii="Times New Roman"/>
                <w:sz w:val="20"/>
              </w:rPr>
              <w:t>Woven Braid, polyester; Clamp, Titanium; Set Screw, Titanium</w:t>
            </w:r>
          </w:p>
        </w:tc>
        <w:tc>
          <w:tcPr>
            <w:tcW w:w="1900" w:type="dxa"/>
          </w:tcPr>
          <w:p w:rsidR="001212B6" w:rsidRDefault="00867151">
            <w:pPr>
              <w:spacing w:before="3" w:after="3"/>
            </w:pPr>
            <w:r>
              <w:rPr>
                <w:rFonts w:ascii="Times New Roman"/>
                <w:sz w:val="20"/>
              </w:rPr>
              <w:t xml:space="preserve">(3-4)mm width, 60cm strap length, (50-110)mm leader, Size 20 </w:t>
            </w:r>
          </w:p>
        </w:tc>
        <w:tc>
          <w:tcPr>
            <w:tcW w:w="1500" w:type="dxa"/>
          </w:tcPr>
          <w:p w:rsidR="001212B6" w:rsidRDefault="00867151">
            <w:pPr>
              <w:spacing w:before="3" w:after="3"/>
              <w:jc w:val="right"/>
            </w:pPr>
            <w:r>
              <w:rPr>
                <w:rFonts w:ascii="Times New Roman"/>
                <w:sz w:val="20"/>
              </w:rPr>
              <w:t>$917.00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MI297</w:t>
            </w:r>
          </w:p>
        </w:tc>
        <w:tc>
          <w:tcPr>
            <w:tcW w:w="3500" w:type="dxa"/>
          </w:tcPr>
          <w:p w:rsidR="001212B6" w:rsidRDefault="00867151">
            <w:pPr>
              <w:spacing w:before="3" w:after="3"/>
            </w:pPr>
            <w:r>
              <w:rPr>
                <w:rFonts w:ascii="Times New Roman"/>
                <w:sz w:val="20"/>
              </w:rPr>
              <w:t>Translace Spinal Tethering System</w:t>
            </w:r>
          </w:p>
        </w:tc>
        <w:tc>
          <w:tcPr>
            <w:tcW w:w="3800" w:type="dxa"/>
          </w:tcPr>
          <w:p w:rsidR="001212B6" w:rsidRDefault="00867151">
            <w:pPr>
              <w:spacing w:before="3" w:after="3"/>
            </w:pPr>
            <w:r>
              <w:rPr>
                <w:rFonts w:ascii="Times New Roman"/>
                <w:sz w:val="20"/>
              </w:rPr>
              <w:t>Tether, tether connector, set screws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$917.00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NK096</w:t>
            </w:r>
          </w:p>
        </w:tc>
        <w:tc>
          <w:tcPr>
            <w:tcW w:w="3500" w:type="dxa"/>
          </w:tcPr>
          <w:p w:rsidR="001212B6" w:rsidRDefault="00867151">
            <w:pPr>
              <w:spacing w:before="3" w:after="3"/>
            </w:pPr>
            <w:r>
              <w:rPr>
                <w:rFonts w:ascii="Times New Roman"/>
                <w:sz w:val="20"/>
              </w:rPr>
              <w:t>Sublaminar cables and connectors</w:t>
            </w:r>
          </w:p>
        </w:tc>
        <w:tc>
          <w:tcPr>
            <w:tcW w:w="3800" w:type="dxa"/>
          </w:tcPr>
          <w:p w:rsidR="001212B6" w:rsidRDefault="00867151">
            <w:pPr>
              <w:spacing w:before="3" w:after="3"/>
            </w:pPr>
            <w:r>
              <w:rPr>
                <w:rFonts w:ascii="Times New Roman"/>
                <w:sz w:val="20"/>
              </w:rPr>
              <w:t>Sublaminar cables and connectors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$917.00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13.03 - Connector</w:t>
      </w:r>
    </w:p>
    <w:p w:rsidR="001212B6" w:rsidRDefault="00867151">
      <w:pPr>
        <w:pStyle w:val="GroupHeading"/>
        <w:spacing w:before="3" w:after="3"/>
      </w:pPr>
      <w:r>
        <w:rPr>
          <w:rFonts w:ascii="Times New Roman"/>
          <w:b/>
          <w:sz w:val="28"/>
        </w:rPr>
        <w:t>13.03.01 - In-Line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BP017</w:t>
            </w:r>
          </w:p>
        </w:tc>
        <w:tc>
          <w:tcPr>
            <w:tcW w:w="3500" w:type="dxa"/>
          </w:tcPr>
          <w:p w:rsidR="001212B6" w:rsidRDefault="00867151">
            <w:pPr>
              <w:spacing w:before="3" w:after="3"/>
            </w:pPr>
            <w:r>
              <w:rPr>
                <w:rFonts w:ascii="Times New Roman"/>
                <w:sz w:val="20"/>
              </w:rPr>
              <w:t>ANAX 5.5 Spinal System - Axial Connector</w:t>
            </w:r>
          </w:p>
        </w:tc>
        <w:tc>
          <w:tcPr>
            <w:tcW w:w="3800" w:type="dxa"/>
          </w:tcPr>
          <w:p w:rsidR="001212B6" w:rsidRDefault="00867151">
            <w:pPr>
              <w:spacing w:before="3" w:after="3"/>
            </w:pPr>
            <w:r>
              <w:rPr>
                <w:rFonts w:ascii="Times New Roman"/>
                <w:sz w:val="20"/>
              </w:rPr>
              <w:t>In-line axial connector.</w:t>
            </w:r>
          </w:p>
        </w:tc>
        <w:tc>
          <w:tcPr>
            <w:tcW w:w="1900" w:type="dxa"/>
          </w:tcPr>
          <w:p w:rsidR="001212B6" w:rsidRDefault="00867151">
            <w:pPr>
              <w:spacing w:before="3" w:after="3"/>
            </w:pPr>
            <w:r>
              <w:rPr>
                <w:rFonts w:ascii="Times New Roman"/>
                <w:sz w:val="20"/>
              </w:rPr>
              <w:t>Small or large, 2 - 4 holes.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BB369</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In-Line Connector</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CR210</w:t>
            </w:r>
          </w:p>
        </w:tc>
        <w:tc>
          <w:tcPr>
            <w:tcW w:w="3500" w:type="dxa"/>
          </w:tcPr>
          <w:p w:rsidR="001212B6" w:rsidRDefault="00867151">
            <w:pPr>
              <w:spacing w:before="3" w:after="3"/>
            </w:pPr>
            <w:r>
              <w:rPr>
                <w:rFonts w:ascii="Times New Roman"/>
                <w:sz w:val="20"/>
              </w:rPr>
              <w:t>3 Lock - Connection element in-line</w:t>
            </w:r>
          </w:p>
        </w:tc>
        <w:tc>
          <w:tcPr>
            <w:tcW w:w="3800" w:type="dxa"/>
          </w:tcPr>
          <w:p w:rsidR="001212B6" w:rsidRDefault="00867151">
            <w:pPr>
              <w:spacing w:before="3" w:after="3"/>
            </w:pPr>
            <w:r>
              <w:rPr>
                <w:rFonts w:ascii="Times New Roman"/>
                <w:sz w:val="20"/>
              </w:rPr>
              <w:t>Offers a longitudinal connection between rods used in posterior lumbar stabilisation.</w:t>
            </w:r>
          </w:p>
        </w:tc>
        <w:tc>
          <w:tcPr>
            <w:tcW w:w="1900" w:type="dxa"/>
          </w:tcPr>
          <w:p w:rsidR="001212B6" w:rsidRDefault="00867151">
            <w:pPr>
              <w:spacing w:before="3" w:after="3"/>
            </w:pPr>
            <w:r>
              <w:rPr>
                <w:rFonts w:ascii="Times New Roman"/>
                <w:sz w:val="20"/>
              </w:rPr>
              <w:t>Longitudinal</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DE633</w:t>
            </w:r>
          </w:p>
        </w:tc>
        <w:tc>
          <w:tcPr>
            <w:tcW w:w="3500" w:type="dxa"/>
          </w:tcPr>
          <w:p w:rsidR="001212B6" w:rsidRDefault="00867151">
            <w:pPr>
              <w:spacing w:before="3" w:after="3"/>
            </w:pPr>
            <w:r>
              <w:rPr>
                <w:rFonts w:ascii="Times New Roman"/>
                <w:sz w:val="20"/>
              </w:rPr>
              <w:t>Malibu Spinal System In-line Connector</w:t>
            </w:r>
          </w:p>
        </w:tc>
        <w:tc>
          <w:tcPr>
            <w:tcW w:w="3800" w:type="dxa"/>
          </w:tcPr>
          <w:p w:rsidR="001212B6" w:rsidRDefault="00867151">
            <w:pPr>
              <w:spacing w:before="3" w:after="3"/>
            </w:pPr>
            <w:r>
              <w:rPr>
                <w:rFonts w:ascii="Times New Roman"/>
                <w:sz w:val="20"/>
              </w:rPr>
              <w:t>In-line Connector</w:t>
            </w:r>
          </w:p>
        </w:tc>
        <w:tc>
          <w:tcPr>
            <w:tcW w:w="1900" w:type="dxa"/>
          </w:tcPr>
          <w:p w:rsidR="001212B6" w:rsidRDefault="00867151">
            <w:pPr>
              <w:spacing w:before="3" w:after="3"/>
            </w:pPr>
            <w:r>
              <w:rPr>
                <w:rFonts w:ascii="Times New Roman"/>
                <w:sz w:val="20"/>
              </w:rPr>
              <w:t>5.5mm and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DE713</w:t>
            </w:r>
          </w:p>
        </w:tc>
        <w:tc>
          <w:tcPr>
            <w:tcW w:w="3500" w:type="dxa"/>
          </w:tcPr>
          <w:p w:rsidR="001212B6" w:rsidRDefault="00867151">
            <w:pPr>
              <w:spacing w:before="3" w:after="3"/>
            </w:pPr>
            <w:r>
              <w:rPr>
                <w:rFonts w:ascii="Times New Roman"/>
                <w:sz w:val="20"/>
              </w:rPr>
              <w:t>Mariner Outrigger</w:t>
            </w:r>
          </w:p>
        </w:tc>
        <w:tc>
          <w:tcPr>
            <w:tcW w:w="3800" w:type="dxa"/>
          </w:tcPr>
          <w:p w:rsidR="001212B6" w:rsidRDefault="00867151">
            <w:pPr>
              <w:spacing w:before="3" w:after="3"/>
            </w:pPr>
            <w:r>
              <w:rPr>
                <w:rFonts w:ascii="Times New Roman"/>
                <w:sz w:val="20"/>
              </w:rPr>
              <w:t>Mariner Outrigger Inline Connectors</w:t>
            </w:r>
          </w:p>
        </w:tc>
        <w:tc>
          <w:tcPr>
            <w:tcW w:w="1900" w:type="dxa"/>
          </w:tcPr>
          <w:p w:rsidR="001212B6" w:rsidRDefault="00867151">
            <w:pPr>
              <w:spacing w:before="3" w:after="3"/>
            </w:pPr>
            <w:r>
              <w:rPr>
                <w:rFonts w:ascii="Times New Roman"/>
                <w:sz w:val="20"/>
              </w:rPr>
              <w:t>Axial, Closed  Closed, Axial with Rod (40-500mm)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DE714</w:t>
            </w:r>
          </w:p>
        </w:tc>
        <w:tc>
          <w:tcPr>
            <w:tcW w:w="3500" w:type="dxa"/>
          </w:tcPr>
          <w:p w:rsidR="001212B6" w:rsidRDefault="00867151">
            <w:pPr>
              <w:spacing w:before="3" w:after="3"/>
            </w:pPr>
            <w:r>
              <w:rPr>
                <w:rFonts w:ascii="Times New Roman"/>
                <w:sz w:val="20"/>
              </w:rPr>
              <w:t>Mariner Outrigger</w:t>
            </w:r>
          </w:p>
        </w:tc>
        <w:tc>
          <w:tcPr>
            <w:tcW w:w="3800" w:type="dxa"/>
          </w:tcPr>
          <w:p w:rsidR="001212B6" w:rsidRDefault="00867151">
            <w:pPr>
              <w:spacing w:before="3" w:after="3"/>
            </w:pPr>
            <w:r>
              <w:rPr>
                <w:rFonts w:ascii="Times New Roman"/>
                <w:sz w:val="20"/>
              </w:rPr>
              <w:t>Mariner Outrigger Variable Connectors</w:t>
            </w:r>
          </w:p>
        </w:tc>
        <w:tc>
          <w:tcPr>
            <w:tcW w:w="1900" w:type="dxa"/>
          </w:tcPr>
          <w:p w:rsidR="001212B6" w:rsidRDefault="00867151">
            <w:pPr>
              <w:spacing w:before="3" w:after="3"/>
            </w:pPr>
            <w:r>
              <w:rPr>
                <w:rFonts w:ascii="Times New Roman"/>
                <w:sz w:val="20"/>
              </w:rPr>
              <w:t>8 &amp; 10mm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EY005</w:t>
            </w:r>
          </w:p>
        </w:tc>
        <w:tc>
          <w:tcPr>
            <w:tcW w:w="3500" w:type="dxa"/>
          </w:tcPr>
          <w:p w:rsidR="001212B6" w:rsidRDefault="00867151">
            <w:pPr>
              <w:spacing w:before="3" w:after="3"/>
            </w:pPr>
            <w:r>
              <w:rPr>
                <w:rFonts w:ascii="Times New Roman"/>
                <w:sz w:val="20"/>
              </w:rPr>
              <w:t>Reform Dominoes</w:t>
            </w:r>
          </w:p>
        </w:tc>
        <w:tc>
          <w:tcPr>
            <w:tcW w:w="3800" w:type="dxa"/>
          </w:tcPr>
          <w:p w:rsidR="001212B6" w:rsidRDefault="00867151">
            <w:pPr>
              <w:spacing w:before="3" w:after="3"/>
            </w:pPr>
            <w:r>
              <w:rPr>
                <w:rFonts w:ascii="Times New Roman"/>
                <w:sz w:val="20"/>
              </w:rPr>
              <w:t>Dominoes - Axial and Parallel</w:t>
            </w:r>
          </w:p>
        </w:tc>
        <w:tc>
          <w:tcPr>
            <w:tcW w:w="1900" w:type="dxa"/>
          </w:tcPr>
          <w:p w:rsidR="001212B6" w:rsidRDefault="00867151">
            <w:pPr>
              <w:spacing w:before="3" w:after="3"/>
            </w:pPr>
            <w:r>
              <w:rPr>
                <w:rFonts w:ascii="Times New Roman"/>
                <w:sz w:val="20"/>
              </w:rPr>
              <w:t>Diameter 3.5mm to 6.0mm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GW032</w:t>
            </w:r>
          </w:p>
        </w:tc>
        <w:tc>
          <w:tcPr>
            <w:tcW w:w="3500" w:type="dxa"/>
          </w:tcPr>
          <w:p w:rsidR="001212B6" w:rsidRDefault="00867151">
            <w:pPr>
              <w:spacing w:before="3" w:after="3"/>
            </w:pPr>
            <w:r>
              <w:rPr>
                <w:rFonts w:ascii="Times New Roman"/>
                <w:sz w:val="20"/>
              </w:rPr>
              <w:t>Equinox Spinal Systems</w:t>
            </w:r>
          </w:p>
        </w:tc>
        <w:tc>
          <w:tcPr>
            <w:tcW w:w="3800" w:type="dxa"/>
          </w:tcPr>
          <w:p w:rsidR="001212B6" w:rsidRDefault="00867151">
            <w:pPr>
              <w:spacing w:before="3" w:after="3"/>
            </w:pPr>
            <w:r>
              <w:rPr>
                <w:rFonts w:ascii="Times New Roman"/>
                <w:sz w:val="20"/>
              </w:rPr>
              <w:t>In Line Connectors</w:t>
            </w:r>
          </w:p>
        </w:tc>
        <w:tc>
          <w:tcPr>
            <w:tcW w:w="1900" w:type="dxa"/>
          </w:tcPr>
          <w:p w:rsidR="001212B6" w:rsidRDefault="00867151">
            <w:pPr>
              <w:spacing w:before="3" w:after="3"/>
            </w:pPr>
            <w:r>
              <w:rPr>
                <w:rFonts w:ascii="Times New Roman"/>
                <w:sz w:val="20"/>
              </w:rPr>
              <w:t>3 mm to 6.5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IY015</w:t>
            </w:r>
          </w:p>
        </w:tc>
        <w:tc>
          <w:tcPr>
            <w:tcW w:w="3500" w:type="dxa"/>
          </w:tcPr>
          <w:p w:rsidR="001212B6" w:rsidRDefault="00867151">
            <w:pPr>
              <w:spacing w:before="3" w:after="3"/>
            </w:pPr>
            <w:r>
              <w:rPr>
                <w:rFonts w:ascii="Times New Roman"/>
                <w:sz w:val="20"/>
              </w:rPr>
              <w:t>Katana Connectors</w:t>
            </w:r>
          </w:p>
        </w:tc>
        <w:tc>
          <w:tcPr>
            <w:tcW w:w="3800" w:type="dxa"/>
          </w:tcPr>
          <w:p w:rsidR="001212B6" w:rsidRDefault="00867151">
            <w:pPr>
              <w:spacing w:before="3" w:after="3"/>
            </w:pPr>
            <w:r>
              <w:rPr>
                <w:rFonts w:ascii="Times New Roman"/>
                <w:sz w:val="20"/>
              </w:rPr>
              <w:t>In-Line Connectors</w:t>
            </w:r>
          </w:p>
        </w:tc>
        <w:tc>
          <w:tcPr>
            <w:tcW w:w="1900" w:type="dxa"/>
          </w:tcPr>
          <w:p w:rsidR="001212B6" w:rsidRDefault="00867151">
            <w:pPr>
              <w:spacing w:before="3" w:after="3"/>
            </w:pPr>
            <w:r>
              <w:rPr>
                <w:rFonts w:ascii="Times New Roman"/>
                <w:sz w:val="20"/>
              </w:rPr>
              <w:t>5.5mm to 6.35mm  5.5mm to 5.5mm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IY016</w:t>
            </w:r>
          </w:p>
        </w:tc>
        <w:tc>
          <w:tcPr>
            <w:tcW w:w="3500" w:type="dxa"/>
          </w:tcPr>
          <w:p w:rsidR="001212B6" w:rsidRDefault="00867151">
            <w:pPr>
              <w:spacing w:before="3" w:after="3"/>
            </w:pPr>
            <w:r>
              <w:rPr>
                <w:rFonts w:ascii="Times New Roman"/>
                <w:sz w:val="20"/>
              </w:rPr>
              <w:t>BA Posterior Screw Domino Connector</w:t>
            </w:r>
          </w:p>
        </w:tc>
        <w:tc>
          <w:tcPr>
            <w:tcW w:w="3800" w:type="dxa"/>
          </w:tcPr>
          <w:p w:rsidR="001212B6" w:rsidRDefault="00867151">
            <w:pPr>
              <w:spacing w:before="3" w:after="3"/>
            </w:pPr>
            <w:r>
              <w:rPr>
                <w:rFonts w:ascii="Times New Roman"/>
                <w:sz w:val="20"/>
              </w:rPr>
              <w:t>BA Posterior Screw Domino Connector</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ER011</w:t>
            </w:r>
          </w:p>
        </w:tc>
        <w:tc>
          <w:tcPr>
            <w:tcW w:w="3500" w:type="dxa"/>
          </w:tcPr>
          <w:p w:rsidR="001212B6" w:rsidRDefault="00867151">
            <w:pPr>
              <w:spacing w:before="3" w:after="3"/>
            </w:pPr>
            <w:r>
              <w:rPr>
                <w:rFonts w:ascii="Times New Roman"/>
                <w:sz w:val="20"/>
              </w:rPr>
              <w:t>K2M Spinal Systems</w:t>
            </w:r>
          </w:p>
        </w:tc>
        <w:tc>
          <w:tcPr>
            <w:tcW w:w="3800" w:type="dxa"/>
          </w:tcPr>
          <w:p w:rsidR="001212B6" w:rsidRDefault="00867151">
            <w:pPr>
              <w:spacing w:before="3" w:after="3"/>
            </w:pPr>
            <w:r>
              <w:rPr>
                <w:rFonts w:ascii="Times New Roman"/>
                <w:sz w:val="20"/>
              </w:rPr>
              <w:t>Axial connectors, in-line, parallel, open and closed face</w:t>
            </w:r>
          </w:p>
        </w:tc>
        <w:tc>
          <w:tcPr>
            <w:tcW w:w="1900" w:type="dxa"/>
          </w:tcPr>
          <w:p w:rsidR="001212B6" w:rsidRDefault="00867151">
            <w:pPr>
              <w:spacing w:before="3" w:after="3"/>
            </w:pPr>
            <w:r>
              <w:rPr>
                <w:rFonts w:ascii="Times New Roman"/>
                <w:sz w:val="20"/>
              </w:rPr>
              <w:t xml:space="preserve">3.5 </w:t>
            </w:r>
            <w:r>
              <w:rPr>
                <w:rFonts w:ascii="Times New Roman"/>
                <w:sz w:val="20"/>
              </w:rPr>
              <w:t>–</w:t>
            </w:r>
            <w:r>
              <w:rPr>
                <w:rFonts w:ascii="Times New Roman"/>
                <w:sz w:val="20"/>
              </w:rPr>
              <w:t xml:space="preserve"> 6.5mm rods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ER182</w:t>
            </w:r>
          </w:p>
        </w:tc>
        <w:tc>
          <w:tcPr>
            <w:tcW w:w="3500" w:type="dxa"/>
          </w:tcPr>
          <w:p w:rsidR="001212B6" w:rsidRDefault="00867151">
            <w:pPr>
              <w:spacing w:before="3" w:after="3"/>
            </w:pPr>
            <w:r>
              <w:rPr>
                <w:rFonts w:ascii="Times New Roman"/>
                <w:sz w:val="20"/>
              </w:rPr>
              <w:t>Scoliosis  &amp; Fracture System - LSZ3-Cross Bar</w:t>
            </w:r>
          </w:p>
        </w:tc>
        <w:tc>
          <w:tcPr>
            <w:tcW w:w="3800" w:type="dxa"/>
          </w:tcPr>
          <w:p w:rsidR="001212B6" w:rsidRDefault="00867151">
            <w:pPr>
              <w:spacing w:before="3" w:after="3"/>
            </w:pPr>
            <w:r>
              <w:rPr>
                <w:rFonts w:ascii="Times New Roman"/>
                <w:sz w:val="20"/>
              </w:rPr>
              <w:t>SIGNUS Scoliosis  &amp; Fracture System - LSZ3-Cross Bar</w:t>
            </w:r>
          </w:p>
        </w:tc>
        <w:tc>
          <w:tcPr>
            <w:tcW w:w="1900" w:type="dxa"/>
          </w:tcPr>
          <w:p w:rsidR="001212B6" w:rsidRDefault="00867151">
            <w:pPr>
              <w:spacing w:before="3" w:after="3"/>
            </w:pPr>
            <w:r>
              <w:rPr>
                <w:rFonts w:ascii="Times New Roman"/>
                <w:sz w:val="20"/>
              </w:rPr>
              <w:t>4.0x50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ER227</w:t>
            </w:r>
          </w:p>
        </w:tc>
        <w:tc>
          <w:tcPr>
            <w:tcW w:w="3500" w:type="dxa"/>
          </w:tcPr>
          <w:p w:rsidR="001212B6" w:rsidRDefault="00867151">
            <w:pPr>
              <w:spacing w:before="3" w:after="3"/>
            </w:pPr>
            <w:r>
              <w:rPr>
                <w:rFonts w:ascii="Times New Roman"/>
                <w:sz w:val="20"/>
              </w:rPr>
              <w:t>SIGNUS Diplomat Pedicle Screw System - Parallel Connector</w:t>
            </w:r>
          </w:p>
        </w:tc>
        <w:tc>
          <w:tcPr>
            <w:tcW w:w="3800" w:type="dxa"/>
          </w:tcPr>
          <w:p w:rsidR="001212B6" w:rsidRDefault="00867151">
            <w:pPr>
              <w:spacing w:before="3" w:after="3"/>
            </w:pPr>
            <w:r>
              <w:rPr>
                <w:rFonts w:ascii="Times New Roman"/>
                <w:sz w:val="20"/>
              </w:rPr>
              <w:t>SIGNUS Diplomat Pedicle Screw System - Parallel Connector</w:t>
            </w:r>
          </w:p>
        </w:tc>
        <w:tc>
          <w:tcPr>
            <w:tcW w:w="1900" w:type="dxa"/>
          </w:tcPr>
          <w:p w:rsidR="001212B6" w:rsidRDefault="00867151">
            <w:pPr>
              <w:spacing w:before="3" w:after="3"/>
            </w:pPr>
            <w:r>
              <w:rPr>
                <w:rFonts w:ascii="Times New Roman"/>
                <w:sz w:val="20"/>
              </w:rPr>
              <w:t>5.5 mm x (4.5-6.0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ER228</w:t>
            </w:r>
          </w:p>
        </w:tc>
        <w:tc>
          <w:tcPr>
            <w:tcW w:w="3500" w:type="dxa"/>
          </w:tcPr>
          <w:p w:rsidR="001212B6" w:rsidRDefault="00867151">
            <w:pPr>
              <w:spacing w:before="3" w:after="3"/>
            </w:pPr>
            <w:r>
              <w:rPr>
                <w:rFonts w:ascii="Times New Roman"/>
                <w:sz w:val="20"/>
              </w:rPr>
              <w:t>SIGNUS Diplomat Pedicle Screw System - Sleeve</w:t>
            </w:r>
          </w:p>
        </w:tc>
        <w:tc>
          <w:tcPr>
            <w:tcW w:w="3800" w:type="dxa"/>
          </w:tcPr>
          <w:p w:rsidR="001212B6" w:rsidRDefault="00867151">
            <w:pPr>
              <w:spacing w:before="3" w:after="3"/>
            </w:pPr>
            <w:r>
              <w:rPr>
                <w:rFonts w:ascii="Times New Roman"/>
                <w:sz w:val="20"/>
              </w:rPr>
              <w:t>SIGNUS Diplomat Pedicle Screw System - Sleeve</w:t>
            </w:r>
          </w:p>
        </w:tc>
        <w:tc>
          <w:tcPr>
            <w:tcW w:w="1900" w:type="dxa"/>
          </w:tcPr>
          <w:p w:rsidR="001212B6" w:rsidRDefault="00867151">
            <w:pPr>
              <w:spacing w:before="3" w:after="3"/>
            </w:pPr>
            <w:r>
              <w:rPr>
                <w:rFonts w:ascii="Times New Roman"/>
                <w:sz w:val="20"/>
              </w:rPr>
              <w:t>Diameter 5.5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ER235</w:t>
            </w:r>
          </w:p>
        </w:tc>
        <w:tc>
          <w:tcPr>
            <w:tcW w:w="3500" w:type="dxa"/>
          </w:tcPr>
          <w:p w:rsidR="001212B6" w:rsidRDefault="00867151">
            <w:pPr>
              <w:spacing w:before="3" w:after="3"/>
            </w:pPr>
            <w:r>
              <w:rPr>
                <w:rFonts w:ascii="Times New Roman"/>
                <w:sz w:val="20"/>
              </w:rPr>
              <w:t xml:space="preserve">Spineway Mont Blanc Pedicle Screw System-Connector (in line) </w:t>
            </w:r>
          </w:p>
        </w:tc>
        <w:tc>
          <w:tcPr>
            <w:tcW w:w="3800" w:type="dxa"/>
          </w:tcPr>
          <w:p w:rsidR="001212B6" w:rsidRDefault="00867151">
            <w:pPr>
              <w:spacing w:before="3" w:after="3"/>
            </w:pPr>
            <w:r>
              <w:rPr>
                <w:rFonts w:ascii="Times New Roman"/>
                <w:sz w:val="20"/>
              </w:rPr>
              <w:t>Spineway Mont Blanc Pedicle Screw System-Connector (in line; domino or axial)</w:t>
            </w:r>
          </w:p>
        </w:tc>
        <w:tc>
          <w:tcPr>
            <w:tcW w:w="1900" w:type="dxa"/>
          </w:tcPr>
          <w:p w:rsidR="001212B6" w:rsidRDefault="00867151">
            <w:pPr>
              <w:spacing w:before="3" w:after="3"/>
            </w:pPr>
            <w:r>
              <w:rPr>
                <w:rFonts w:ascii="Times New Roman"/>
                <w:sz w:val="20"/>
              </w:rPr>
              <w:t>15mm x(15-16 mm); dia (7.5-8.5mm) x length (30-80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ER314</w:t>
            </w:r>
          </w:p>
        </w:tc>
        <w:tc>
          <w:tcPr>
            <w:tcW w:w="3500" w:type="dxa"/>
          </w:tcPr>
          <w:p w:rsidR="001212B6" w:rsidRDefault="00867151">
            <w:pPr>
              <w:spacing w:before="3" w:after="3"/>
            </w:pPr>
            <w:r>
              <w:rPr>
                <w:rFonts w:ascii="Times New Roman"/>
                <w:sz w:val="20"/>
              </w:rPr>
              <w:t>Ulrich posterior OCT System (neon3)-Connector, axial/parallel</w:t>
            </w:r>
          </w:p>
        </w:tc>
        <w:tc>
          <w:tcPr>
            <w:tcW w:w="3800" w:type="dxa"/>
          </w:tcPr>
          <w:p w:rsidR="001212B6" w:rsidRDefault="00867151">
            <w:pPr>
              <w:spacing w:before="3" w:after="3"/>
            </w:pPr>
            <w:r>
              <w:rPr>
                <w:rFonts w:ascii="Times New Roman"/>
                <w:sz w:val="20"/>
              </w:rPr>
              <w:t>Ulrich posterior OCT System (neon3)-Connector, axial/parallel</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ER338</w:t>
            </w:r>
          </w:p>
        </w:tc>
        <w:tc>
          <w:tcPr>
            <w:tcW w:w="3500" w:type="dxa"/>
          </w:tcPr>
          <w:p w:rsidR="001212B6" w:rsidRDefault="00867151">
            <w:pPr>
              <w:spacing w:before="3" w:after="3"/>
            </w:pPr>
            <w:r>
              <w:rPr>
                <w:rFonts w:ascii="Times New Roman"/>
                <w:sz w:val="20"/>
              </w:rPr>
              <w:t>Ulrich Pedicle Screw System-inline connector</w:t>
            </w:r>
          </w:p>
        </w:tc>
        <w:tc>
          <w:tcPr>
            <w:tcW w:w="3800" w:type="dxa"/>
          </w:tcPr>
          <w:p w:rsidR="001212B6" w:rsidRDefault="00867151">
            <w:pPr>
              <w:spacing w:before="3" w:after="3"/>
            </w:pPr>
            <w:r>
              <w:rPr>
                <w:rFonts w:ascii="Times New Roman"/>
                <w:sz w:val="20"/>
              </w:rPr>
              <w:t>Ulrich Pedicle Screw System (flamenco)-inline connectors, axial or parallel</w:t>
            </w:r>
          </w:p>
        </w:tc>
        <w:tc>
          <w:tcPr>
            <w:tcW w:w="1900" w:type="dxa"/>
          </w:tcPr>
          <w:p w:rsidR="001212B6" w:rsidRDefault="00867151">
            <w:pPr>
              <w:spacing w:before="3" w:after="3"/>
            </w:pPr>
            <w:r>
              <w:rPr>
                <w:rFonts w:ascii="Times New Roman"/>
                <w:sz w:val="20"/>
              </w:rPr>
              <w:t>dia 5.5 mm to (5.5-6.0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ER452</w:t>
            </w:r>
          </w:p>
        </w:tc>
        <w:tc>
          <w:tcPr>
            <w:tcW w:w="3500" w:type="dxa"/>
          </w:tcPr>
          <w:p w:rsidR="001212B6" w:rsidRDefault="00867151">
            <w:pPr>
              <w:spacing w:before="3" w:after="3"/>
            </w:pPr>
            <w:r>
              <w:rPr>
                <w:rFonts w:ascii="Times New Roman"/>
                <w:sz w:val="20"/>
              </w:rPr>
              <w:t>LnK Spinal Fixation System/OpenLoc-L Spinal Fixation System-Connector, in line</w:t>
            </w:r>
          </w:p>
        </w:tc>
        <w:tc>
          <w:tcPr>
            <w:tcW w:w="3800" w:type="dxa"/>
          </w:tcPr>
          <w:p w:rsidR="001212B6" w:rsidRDefault="00867151">
            <w:pPr>
              <w:spacing w:before="3" w:after="3"/>
            </w:pPr>
            <w:r>
              <w:rPr>
                <w:rFonts w:ascii="Times New Roman"/>
                <w:sz w:val="20"/>
              </w:rPr>
              <w:t>LnK Spinal Fixation System/OpenLoc-L Spinal Fixation System-Connector, in line, parallel and domino, accommodates rods of 5.0, 5.5, 6.0 and 6.35 in diameter</w:t>
            </w:r>
          </w:p>
        </w:tc>
        <w:tc>
          <w:tcPr>
            <w:tcW w:w="1900" w:type="dxa"/>
          </w:tcPr>
          <w:p w:rsidR="001212B6" w:rsidRDefault="00867151">
            <w:pPr>
              <w:spacing w:before="3" w:after="3"/>
            </w:pPr>
            <w:r>
              <w:rPr>
                <w:rFonts w:ascii="Times New Roman"/>
                <w:sz w:val="20"/>
              </w:rPr>
              <w:t>length (14-40mm) x width (8-16mm)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ER515</w:t>
            </w:r>
          </w:p>
        </w:tc>
        <w:tc>
          <w:tcPr>
            <w:tcW w:w="3500" w:type="dxa"/>
          </w:tcPr>
          <w:p w:rsidR="001212B6" w:rsidRDefault="00867151">
            <w:pPr>
              <w:spacing w:before="3" w:after="3"/>
            </w:pPr>
            <w:r>
              <w:rPr>
                <w:rFonts w:ascii="Times New Roman"/>
                <w:sz w:val="20"/>
              </w:rPr>
              <w:t>e.Spine connector</w:t>
            </w:r>
          </w:p>
        </w:tc>
        <w:tc>
          <w:tcPr>
            <w:tcW w:w="3800" w:type="dxa"/>
          </w:tcPr>
          <w:p w:rsidR="001212B6" w:rsidRDefault="00867151">
            <w:pPr>
              <w:spacing w:before="3" w:after="3"/>
            </w:pPr>
            <w:r>
              <w:rPr>
                <w:rFonts w:ascii="Times New Roman"/>
                <w:sz w:val="20"/>
              </w:rPr>
              <w:t>Titanium connector for rods of diameter 5.5 mm</w:t>
            </w:r>
          </w:p>
        </w:tc>
        <w:tc>
          <w:tcPr>
            <w:tcW w:w="1900" w:type="dxa"/>
          </w:tcPr>
          <w:p w:rsidR="001212B6" w:rsidRDefault="00867151">
            <w:pPr>
              <w:spacing w:before="3" w:after="3"/>
            </w:pPr>
            <w:r>
              <w:rPr>
                <w:rFonts w:ascii="Times New Roman"/>
                <w:sz w:val="20"/>
              </w:rPr>
              <w:t>Straight (axial connexion), Open domino (parallel connexion), Closed domino (parallel connexion)</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ER526</w:t>
            </w:r>
          </w:p>
        </w:tc>
        <w:tc>
          <w:tcPr>
            <w:tcW w:w="3500" w:type="dxa"/>
          </w:tcPr>
          <w:p w:rsidR="001212B6" w:rsidRDefault="00867151">
            <w:pPr>
              <w:spacing w:before="3" w:after="3"/>
            </w:pPr>
            <w:r>
              <w:rPr>
                <w:rFonts w:ascii="Times New Roman"/>
                <w:sz w:val="20"/>
              </w:rPr>
              <w:t>LnK Posterior Cervical Fixation System/CastleLoc-S Posterior Cervical Fixation System-Connector</w:t>
            </w:r>
          </w:p>
        </w:tc>
        <w:tc>
          <w:tcPr>
            <w:tcW w:w="3800" w:type="dxa"/>
          </w:tcPr>
          <w:p w:rsidR="001212B6" w:rsidRDefault="00867151">
            <w:pPr>
              <w:spacing w:before="3" w:after="3"/>
            </w:pPr>
            <w:r>
              <w:rPr>
                <w:rFonts w:ascii="Times New Roman"/>
                <w:sz w:val="20"/>
              </w:rPr>
              <w:t>LnK Posterior Cervical Fixation System/CastleLoc-S Posterior Cervical Fixation System-Axial Rod/Side Rod to Rod Connector, Right Side/Left Side Rod to Rod Connector</w:t>
            </w:r>
          </w:p>
        </w:tc>
        <w:tc>
          <w:tcPr>
            <w:tcW w:w="1900" w:type="dxa"/>
          </w:tcPr>
          <w:p w:rsidR="001212B6" w:rsidRDefault="00867151">
            <w:pPr>
              <w:spacing w:before="3" w:after="3"/>
            </w:pPr>
            <w:r>
              <w:rPr>
                <w:rFonts w:ascii="Times New Roman"/>
                <w:sz w:val="20"/>
              </w:rPr>
              <w:t>height (8.0-12.8mm) x width (13.5-19.0mm); accomodates rod size 3.6-6.1mm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ER546</w:t>
            </w:r>
          </w:p>
        </w:tc>
        <w:tc>
          <w:tcPr>
            <w:tcW w:w="3500" w:type="dxa"/>
          </w:tcPr>
          <w:p w:rsidR="001212B6" w:rsidRDefault="00867151">
            <w:pPr>
              <w:spacing w:before="3" w:after="3"/>
            </w:pPr>
            <w:r>
              <w:rPr>
                <w:rFonts w:ascii="Times New Roman"/>
                <w:sz w:val="20"/>
              </w:rPr>
              <w:t>Biedermann Motech MOSS Spinal Fixation System-Ti In-line Connector</w:t>
            </w:r>
          </w:p>
        </w:tc>
        <w:tc>
          <w:tcPr>
            <w:tcW w:w="3800" w:type="dxa"/>
          </w:tcPr>
          <w:p w:rsidR="001212B6" w:rsidRDefault="00867151">
            <w:pPr>
              <w:spacing w:before="3" w:after="3"/>
            </w:pPr>
            <w:r>
              <w:rPr>
                <w:rFonts w:ascii="Times New Roman"/>
                <w:sz w:val="20"/>
              </w:rPr>
              <w:t xml:space="preserve">Side by side / end to end connectors  </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LB028</w:t>
            </w:r>
          </w:p>
        </w:tc>
        <w:tc>
          <w:tcPr>
            <w:tcW w:w="3500" w:type="dxa"/>
          </w:tcPr>
          <w:p w:rsidR="001212B6" w:rsidRDefault="00867151">
            <w:pPr>
              <w:spacing w:before="3" w:after="3"/>
            </w:pPr>
            <w:r>
              <w:rPr>
                <w:rFonts w:ascii="Times New Roman"/>
                <w:sz w:val="20"/>
              </w:rPr>
              <w:t>REVERE ADDITION In-line Connectors</w:t>
            </w:r>
          </w:p>
        </w:tc>
        <w:tc>
          <w:tcPr>
            <w:tcW w:w="3800" w:type="dxa"/>
          </w:tcPr>
          <w:p w:rsidR="001212B6" w:rsidRDefault="00867151">
            <w:pPr>
              <w:spacing w:before="3" w:after="3"/>
            </w:pPr>
            <w:r>
              <w:rPr>
                <w:rFonts w:ascii="Times New Roman"/>
                <w:sz w:val="20"/>
              </w:rPr>
              <w:t>Connector, in-line</w:t>
            </w:r>
          </w:p>
        </w:tc>
        <w:tc>
          <w:tcPr>
            <w:tcW w:w="1900" w:type="dxa"/>
          </w:tcPr>
          <w:p w:rsidR="001212B6" w:rsidRDefault="00867151">
            <w:pPr>
              <w:spacing w:before="3" w:after="3"/>
            </w:pPr>
            <w:r>
              <w:rPr>
                <w:rFonts w:ascii="Times New Roman"/>
                <w:sz w:val="20"/>
              </w:rPr>
              <w:t>4.5mm, 5.5mm and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LB056</w:t>
            </w:r>
          </w:p>
        </w:tc>
        <w:tc>
          <w:tcPr>
            <w:tcW w:w="3500" w:type="dxa"/>
          </w:tcPr>
          <w:p w:rsidR="001212B6" w:rsidRDefault="00867151">
            <w:pPr>
              <w:spacing w:before="3" w:after="3"/>
            </w:pPr>
            <w:r>
              <w:rPr>
                <w:rFonts w:ascii="Times New Roman"/>
                <w:sz w:val="20"/>
              </w:rPr>
              <w:t>REVERE ADDITION In-line Rod Connectors with Integral Rod</w:t>
            </w:r>
          </w:p>
        </w:tc>
        <w:tc>
          <w:tcPr>
            <w:tcW w:w="3800" w:type="dxa"/>
          </w:tcPr>
          <w:p w:rsidR="001212B6" w:rsidRDefault="00867151">
            <w:pPr>
              <w:spacing w:before="3" w:after="3"/>
            </w:pPr>
            <w:r>
              <w:rPr>
                <w:rFonts w:ascii="Times New Roman"/>
                <w:sz w:val="20"/>
              </w:rPr>
              <w:t>IN-line Connector with integral rod</w:t>
            </w:r>
          </w:p>
        </w:tc>
        <w:tc>
          <w:tcPr>
            <w:tcW w:w="1900" w:type="dxa"/>
          </w:tcPr>
          <w:p w:rsidR="001212B6" w:rsidRDefault="00867151">
            <w:pPr>
              <w:spacing w:before="3" w:after="3"/>
            </w:pPr>
            <w:r>
              <w:rPr>
                <w:rFonts w:ascii="Times New Roman"/>
                <w:sz w:val="20"/>
              </w:rPr>
              <w:t>5.5mm-6.5mm 160-200mm length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LB073</w:t>
            </w:r>
          </w:p>
        </w:tc>
        <w:tc>
          <w:tcPr>
            <w:tcW w:w="3500" w:type="dxa"/>
          </w:tcPr>
          <w:p w:rsidR="001212B6" w:rsidRDefault="00867151">
            <w:pPr>
              <w:spacing w:before="3" w:after="3"/>
            </w:pPr>
            <w:r>
              <w:rPr>
                <w:rFonts w:ascii="Times New Roman"/>
                <w:sz w:val="20"/>
              </w:rPr>
              <w:t>ELLIPSE Stabilization System In-line Connector</w:t>
            </w:r>
          </w:p>
        </w:tc>
        <w:tc>
          <w:tcPr>
            <w:tcW w:w="3800" w:type="dxa"/>
          </w:tcPr>
          <w:p w:rsidR="001212B6" w:rsidRDefault="00867151">
            <w:pPr>
              <w:spacing w:before="3" w:after="3"/>
            </w:pPr>
            <w:r>
              <w:rPr>
                <w:rFonts w:ascii="Times New Roman"/>
                <w:sz w:val="20"/>
              </w:rPr>
              <w:t>Connector</w:t>
            </w:r>
          </w:p>
        </w:tc>
        <w:tc>
          <w:tcPr>
            <w:tcW w:w="1900" w:type="dxa"/>
          </w:tcPr>
          <w:p w:rsidR="001212B6" w:rsidRDefault="00867151">
            <w:pPr>
              <w:spacing w:before="3" w:after="3"/>
            </w:pPr>
            <w:r>
              <w:rPr>
                <w:rFonts w:ascii="Times New Roman"/>
                <w:sz w:val="20"/>
              </w:rPr>
              <w:t>3.5mm - 6.35mm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LB075</w:t>
            </w:r>
          </w:p>
        </w:tc>
        <w:tc>
          <w:tcPr>
            <w:tcW w:w="3500" w:type="dxa"/>
          </w:tcPr>
          <w:p w:rsidR="001212B6" w:rsidRDefault="00867151">
            <w:pPr>
              <w:spacing w:before="3" w:after="3"/>
            </w:pPr>
            <w:r>
              <w:rPr>
                <w:rFonts w:ascii="Times New Roman"/>
                <w:sz w:val="20"/>
              </w:rPr>
              <w:t>ELLIPSE</w:t>
            </w:r>
            <w:r>
              <w:rPr>
                <w:rFonts w:ascii="Times New Roman"/>
                <w:sz w:val="20"/>
              </w:rPr>
              <w:t>®</w:t>
            </w:r>
            <w:r>
              <w:rPr>
                <w:rFonts w:ascii="Times New Roman"/>
                <w:sz w:val="20"/>
              </w:rPr>
              <w:t xml:space="preserve"> Stabilization System Lateral Connector</w:t>
            </w:r>
          </w:p>
        </w:tc>
        <w:tc>
          <w:tcPr>
            <w:tcW w:w="3800" w:type="dxa"/>
          </w:tcPr>
          <w:p w:rsidR="001212B6" w:rsidRDefault="00867151">
            <w:pPr>
              <w:spacing w:before="3" w:after="3"/>
            </w:pPr>
            <w:r>
              <w:rPr>
                <w:rFonts w:ascii="Times New Roman"/>
                <w:sz w:val="20"/>
              </w:rPr>
              <w:t>Connector</w:t>
            </w:r>
          </w:p>
        </w:tc>
        <w:tc>
          <w:tcPr>
            <w:tcW w:w="1900" w:type="dxa"/>
          </w:tcPr>
          <w:p w:rsidR="001212B6" w:rsidRDefault="00867151">
            <w:pPr>
              <w:spacing w:before="3" w:after="3"/>
            </w:pPr>
            <w:r>
              <w:rPr>
                <w:rFonts w:ascii="Times New Roman"/>
                <w:sz w:val="20"/>
              </w:rPr>
              <w:t>3.5mm to 10.0mm - 3.5mm - 6.5mm Rod</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LB102</w:t>
            </w:r>
          </w:p>
        </w:tc>
        <w:tc>
          <w:tcPr>
            <w:tcW w:w="3500" w:type="dxa"/>
          </w:tcPr>
          <w:p w:rsidR="001212B6" w:rsidRDefault="00867151">
            <w:pPr>
              <w:spacing w:before="3" w:after="3"/>
            </w:pPr>
            <w:r>
              <w:rPr>
                <w:rFonts w:ascii="Times New Roman"/>
                <w:sz w:val="20"/>
              </w:rPr>
              <w:t>CREO AMP</w:t>
            </w:r>
            <w:r>
              <w:rPr>
                <w:rFonts w:ascii="Times New Roman"/>
                <w:sz w:val="20"/>
              </w:rPr>
              <w:t>™</w:t>
            </w:r>
            <w:r>
              <w:rPr>
                <w:rFonts w:ascii="Times New Roman"/>
                <w:sz w:val="20"/>
              </w:rPr>
              <w:t xml:space="preserve"> Sacral Plate</w:t>
            </w:r>
          </w:p>
        </w:tc>
        <w:tc>
          <w:tcPr>
            <w:tcW w:w="3800" w:type="dxa"/>
          </w:tcPr>
          <w:p w:rsidR="001212B6" w:rsidRDefault="00867151">
            <w:pPr>
              <w:spacing w:before="3" w:after="3"/>
            </w:pPr>
            <w:r>
              <w:rPr>
                <w:rFonts w:ascii="Times New Roman"/>
                <w:sz w:val="20"/>
              </w:rPr>
              <w:t>Sacral Plate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LB108</w:t>
            </w:r>
          </w:p>
        </w:tc>
        <w:tc>
          <w:tcPr>
            <w:tcW w:w="3500" w:type="dxa"/>
          </w:tcPr>
          <w:p w:rsidR="001212B6" w:rsidRDefault="00867151">
            <w:pPr>
              <w:spacing w:before="3" w:after="3"/>
            </w:pPr>
            <w:r>
              <w:rPr>
                <w:rFonts w:ascii="Times New Roman"/>
                <w:sz w:val="20"/>
              </w:rPr>
              <w:t>SILC</w:t>
            </w:r>
            <w:r>
              <w:rPr>
                <w:rFonts w:ascii="Times New Roman"/>
                <w:sz w:val="20"/>
              </w:rPr>
              <w:t>™</w:t>
            </w:r>
            <w:r>
              <w:rPr>
                <w:rFonts w:ascii="Times New Roman"/>
                <w:sz w:val="20"/>
              </w:rPr>
              <w:t xml:space="preserve"> Clamp</w:t>
            </w:r>
          </w:p>
        </w:tc>
        <w:tc>
          <w:tcPr>
            <w:tcW w:w="3800" w:type="dxa"/>
          </w:tcPr>
          <w:p w:rsidR="001212B6" w:rsidRDefault="00867151">
            <w:pPr>
              <w:spacing w:before="3" w:after="3"/>
            </w:pPr>
            <w:r>
              <w:rPr>
                <w:rFonts w:ascii="Times New Roman"/>
                <w:sz w:val="20"/>
              </w:rPr>
              <w:t>Inline connector</w:t>
            </w:r>
          </w:p>
        </w:tc>
        <w:tc>
          <w:tcPr>
            <w:tcW w:w="1900" w:type="dxa"/>
          </w:tcPr>
          <w:p w:rsidR="001212B6" w:rsidRDefault="00867151">
            <w:pPr>
              <w:spacing w:before="3" w:after="3"/>
            </w:pPr>
            <w:r>
              <w:rPr>
                <w:rFonts w:ascii="Times New Roman"/>
                <w:sz w:val="20"/>
              </w:rPr>
              <w:t>4.5 -6.35mm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LB158</w:t>
            </w:r>
          </w:p>
        </w:tc>
        <w:tc>
          <w:tcPr>
            <w:tcW w:w="3500" w:type="dxa"/>
          </w:tcPr>
          <w:p w:rsidR="001212B6" w:rsidRDefault="00867151">
            <w:pPr>
              <w:spacing w:before="3" w:after="3"/>
            </w:pPr>
            <w:r>
              <w:rPr>
                <w:rFonts w:ascii="Times New Roman"/>
                <w:sz w:val="20"/>
              </w:rPr>
              <w:t>QUARTEX Inline Connectors</w:t>
            </w:r>
          </w:p>
        </w:tc>
        <w:tc>
          <w:tcPr>
            <w:tcW w:w="3800" w:type="dxa"/>
          </w:tcPr>
          <w:p w:rsidR="001212B6" w:rsidRDefault="00867151">
            <w:pPr>
              <w:spacing w:before="3" w:after="3"/>
            </w:pPr>
            <w:r>
              <w:rPr>
                <w:rFonts w:ascii="Times New Roman"/>
                <w:sz w:val="20"/>
              </w:rPr>
              <w:t>In-line connectors</w:t>
            </w:r>
          </w:p>
        </w:tc>
        <w:tc>
          <w:tcPr>
            <w:tcW w:w="1900" w:type="dxa"/>
          </w:tcPr>
          <w:p w:rsidR="001212B6" w:rsidRDefault="00867151">
            <w:pPr>
              <w:spacing w:before="3" w:after="3"/>
            </w:pPr>
            <w:r>
              <w:rPr>
                <w:rFonts w:ascii="Times New Roman"/>
                <w:sz w:val="20"/>
              </w:rPr>
              <w:t>4.0mm-4.0mm and 4.0mm-6.5mm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LB177</w:t>
            </w:r>
          </w:p>
        </w:tc>
        <w:tc>
          <w:tcPr>
            <w:tcW w:w="3500" w:type="dxa"/>
          </w:tcPr>
          <w:p w:rsidR="001212B6" w:rsidRDefault="00867151">
            <w:pPr>
              <w:spacing w:before="3" w:after="3"/>
            </w:pPr>
            <w:r>
              <w:rPr>
                <w:rFonts w:ascii="Times New Roman"/>
                <w:sz w:val="20"/>
              </w:rPr>
              <w:t>CREO ADDITION-Inline Connectors</w:t>
            </w:r>
          </w:p>
        </w:tc>
        <w:tc>
          <w:tcPr>
            <w:tcW w:w="3800" w:type="dxa"/>
          </w:tcPr>
          <w:p w:rsidR="001212B6" w:rsidRDefault="00867151">
            <w:pPr>
              <w:spacing w:before="3" w:after="3"/>
            </w:pPr>
            <w:r>
              <w:rPr>
                <w:rFonts w:ascii="Times New Roman"/>
                <w:sz w:val="20"/>
              </w:rPr>
              <w:t>In-line Closed Connector</w:t>
            </w:r>
          </w:p>
        </w:tc>
        <w:tc>
          <w:tcPr>
            <w:tcW w:w="1900" w:type="dxa"/>
          </w:tcPr>
          <w:p w:rsidR="001212B6" w:rsidRDefault="00867151">
            <w:pPr>
              <w:spacing w:before="3" w:after="3"/>
            </w:pPr>
            <w:r>
              <w:rPr>
                <w:rFonts w:ascii="Times New Roman"/>
                <w:sz w:val="20"/>
              </w:rPr>
              <w:t>5.5-6.35 to 5.5-6.35 5.5-6.0 to 5.5-6.0</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LB178</w:t>
            </w:r>
          </w:p>
        </w:tc>
        <w:tc>
          <w:tcPr>
            <w:tcW w:w="3500" w:type="dxa"/>
          </w:tcPr>
          <w:p w:rsidR="001212B6" w:rsidRDefault="00867151">
            <w:pPr>
              <w:spacing w:before="3" w:after="3"/>
            </w:pPr>
            <w:r>
              <w:rPr>
                <w:rFonts w:ascii="Times New Roman"/>
                <w:sz w:val="20"/>
              </w:rPr>
              <w:t>CREO ADDITION In-line Connectors with Integrated Rod</w:t>
            </w:r>
          </w:p>
        </w:tc>
        <w:tc>
          <w:tcPr>
            <w:tcW w:w="3800" w:type="dxa"/>
          </w:tcPr>
          <w:p w:rsidR="001212B6" w:rsidRDefault="00867151">
            <w:pPr>
              <w:spacing w:before="3" w:after="3"/>
            </w:pPr>
            <w:r>
              <w:rPr>
                <w:rFonts w:ascii="Times New Roman"/>
                <w:sz w:val="20"/>
              </w:rPr>
              <w:t>In-line Closed Connector with Integrated Rod</w:t>
            </w:r>
          </w:p>
        </w:tc>
        <w:tc>
          <w:tcPr>
            <w:tcW w:w="1900" w:type="dxa"/>
          </w:tcPr>
          <w:p w:rsidR="001212B6" w:rsidRDefault="00867151">
            <w:pPr>
              <w:spacing w:before="3" w:after="3"/>
            </w:pPr>
            <w:r>
              <w:rPr>
                <w:rFonts w:ascii="Times New Roman"/>
                <w:sz w:val="20"/>
              </w:rPr>
              <w:t>5.5 Rod, 5.5-6.35, 400mm 6.0 Rod, 5.5-6.35, 400mm 6.35 Rod, 5.5-6.35, 400mm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DY184</w:t>
            </w:r>
          </w:p>
        </w:tc>
        <w:tc>
          <w:tcPr>
            <w:tcW w:w="3500" w:type="dxa"/>
          </w:tcPr>
          <w:p w:rsidR="001212B6" w:rsidRDefault="00867151">
            <w:pPr>
              <w:spacing w:before="3" w:after="3"/>
            </w:pPr>
            <w:r>
              <w:rPr>
                <w:rFonts w:ascii="Times New Roman"/>
                <w:sz w:val="20"/>
              </w:rPr>
              <w:t>Monarch Spinal System</w:t>
            </w:r>
          </w:p>
        </w:tc>
        <w:tc>
          <w:tcPr>
            <w:tcW w:w="3800" w:type="dxa"/>
          </w:tcPr>
          <w:p w:rsidR="001212B6" w:rsidRDefault="00867151">
            <w:pPr>
              <w:spacing w:before="3" w:after="3"/>
            </w:pPr>
            <w:r>
              <w:rPr>
                <w:rFonts w:ascii="Times New Roman"/>
                <w:sz w:val="20"/>
              </w:rPr>
              <w:t>Dual Rod Connectors End to End or Side by Side</w:t>
            </w:r>
          </w:p>
        </w:tc>
        <w:tc>
          <w:tcPr>
            <w:tcW w:w="1900" w:type="dxa"/>
          </w:tcPr>
          <w:p w:rsidR="001212B6" w:rsidRDefault="00867151">
            <w:pPr>
              <w:spacing w:before="3" w:after="3"/>
            </w:pPr>
            <w:r>
              <w:rPr>
                <w:rFonts w:ascii="Times New Roman"/>
                <w:sz w:val="20"/>
              </w:rPr>
              <w:t>4.75 to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DY575</w:t>
            </w:r>
          </w:p>
        </w:tc>
        <w:tc>
          <w:tcPr>
            <w:tcW w:w="3500" w:type="dxa"/>
          </w:tcPr>
          <w:p w:rsidR="001212B6" w:rsidRDefault="00867151">
            <w:pPr>
              <w:spacing w:before="3" w:after="3"/>
            </w:pPr>
            <w:r>
              <w:rPr>
                <w:rFonts w:ascii="Times New Roman"/>
                <w:sz w:val="20"/>
              </w:rPr>
              <w:t>Summit Sl System</w:t>
            </w:r>
          </w:p>
        </w:tc>
        <w:tc>
          <w:tcPr>
            <w:tcW w:w="3800" w:type="dxa"/>
          </w:tcPr>
          <w:p w:rsidR="001212B6" w:rsidRDefault="00867151">
            <w:pPr>
              <w:spacing w:before="3" w:after="3"/>
            </w:pPr>
            <w:r>
              <w:rPr>
                <w:rFonts w:ascii="Times New Roman"/>
                <w:sz w:val="20"/>
              </w:rPr>
              <w:t>Connectors - wedding bands and axial</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JJ635</w:t>
            </w:r>
          </w:p>
        </w:tc>
        <w:tc>
          <w:tcPr>
            <w:tcW w:w="3500" w:type="dxa"/>
          </w:tcPr>
          <w:p w:rsidR="001212B6" w:rsidRDefault="00867151">
            <w:pPr>
              <w:spacing w:before="3" w:after="3"/>
            </w:pPr>
            <w:r>
              <w:rPr>
                <w:rFonts w:ascii="Times New Roman"/>
                <w:sz w:val="20"/>
              </w:rPr>
              <w:t xml:space="preserve">Expedium Spine System </w:t>
            </w:r>
            <w:r>
              <w:rPr>
                <w:rFonts w:ascii="Times New Roman"/>
                <w:sz w:val="20"/>
              </w:rPr>
              <w:t>–</w:t>
            </w:r>
            <w:r>
              <w:rPr>
                <w:rFonts w:ascii="Times New Roman"/>
                <w:sz w:val="20"/>
              </w:rPr>
              <w:t xml:space="preserve"> Dual Rod Connector</w:t>
            </w:r>
          </w:p>
        </w:tc>
        <w:tc>
          <w:tcPr>
            <w:tcW w:w="3800" w:type="dxa"/>
          </w:tcPr>
          <w:p w:rsidR="001212B6" w:rsidRDefault="00867151">
            <w:pPr>
              <w:spacing w:before="3" w:after="3"/>
            </w:pPr>
            <w:r>
              <w:rPr>
                <w:rFonts w:ascii="Times New Roman"/>
                <w:sz w:val="20"/>
              </w:rPr>
              <w:t>Dual Rod Connector</w:t>
            </w:r>
          </w:p>
        </w:tc>
        <w:tc>
          <w:tcPr>
            <w:tcW w:w="1900" w:type="dxa"/>
          </w:tcPr>
          <w:p w:rsidR="001212B6" w:rsidRDefault="00867151">
            <w:pPr>
              <w:spacing w:before="3" w:after="3"/>
            </w:pPr>
            <w:r>
              <w:rPr>
                <w:rFonts w:ascii="Times New Roman"/>
                <w:sz w:val="20"/>
              </w:rPr>
              <w:t>4.75, 5.5 &amp;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JJ917</w:t>
            </w:r>
          </w:p>
        </w:tc>
        <w:tc>
          <w:tcPr>
            <w:tcW w:w="3500" w:type="dxa"/>
          </w:tcPr>
          <w:p w:rsidR="001212B6" w:rsidRDefault="00867151">
            <w:pPr>
              <w:spacing w:before="3" w:after="3"/>
            </w:pPr>
            <w:r>
              <w:rPr>
                <w:rFonts w:ascii="Times New Roman"/>
                <w:sz w:val="20"/>
              </w:rPr>
              <w:t>Mountaineer Spinal System</w:t>
            </w:r>
          </w:p>
        </w:tc>
        <w:tc>
          <w:tcPr>
            <w:tcW w:w="3800" w:type="dxa"/>
          </w:tcPr>
          <w:p w:rsidR="001212B6" w:rsidRDefault="00867151">
            <w:pPr>
              <w:spacing w:before="3" w:after="3"/>
            </w:pPr>
            <w:r>
              <w:rPr>
                <w:rFonts w:ascii="Times New Roman"/>
                <w:sz w:val="20"/>
              </w:rPr>
              <w:t>Connectors</w:t>
            </w:r>
          </w:p>
        </w:tc>
        <w:tc>
          <w:tcPr>
            <w:tcW w:w="1900" w:type="dxa"/>
          </w:tcPr>
          <w:p w:rsidR="001212B6" w:rsidRDefault="00867151">
            <w:pPr>
              <w:spacing w:before="3" w:after="3"/>
            </w:pPr>
            <w:r>
              <w:rPr>
                <w:rFonts w:ascii="Times New Roman"/>
                <w:sz w:val="20"/>
              </w:rPr>
              <w:t>3.5 to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JJ920</w:t>
            </w:r>
          </w:p>
        </w:tc>
        <w:tc>
          <w:tcPr>
            <w:tcW w:w="3500" w:type="dxa"/>
          </w:tcPr>
          <w:p w:rsidR="001212B6" w:rsidRDefault="00867151">
            <w:pPr>
              <w:spacing w:before="3" w:after="3"/>
            </w:pPr>
            <w:r>
              <w:rPr>
                <w:rFonts w:ascii="Times New Roman"/>
                <w:sz w:val="20"/>
              </w:rPr>
              <w:t>Moss Miami Spinal System</w:t>
            </w:r>
          </w:p>
        </w:tc>
        <w:tc>
          <w:tcPr>
            <w:tcW w:w="3800" w:type="dxa"/>
          </w:tcPr>
          <w:p w:rsidR="001212B6" w:rsidRDefault="00867151">
            <w:pPr>
              <w:spacing w:before="3" w:after="3"/>
            </w:pPr>
            <w:r>
              <w:rPr>
                <w:rFonts w:ascii="Times New Roman"/>
                <w:sz w:val="20"/>
              </w:rPr>
              <w:t>Axial Connector</w:t>
            </w:r>
          </w:p>
        </w:tc>
        <w:tc>
          <w:tcPr>
            <w:tcW w:w="1900" w:type="dxa"/>
          </w:tcPr>
          <w:p w:rsidR="001212B6" w:rsidRDefault="00867151">
            <w:pPr>
              <w:spacing w:before="3" w:after="3"/>
            </w:pPr>
            <w:r>
              <w:rPr>
                <w:rFonts w:ascii="Times New Roman"/>
                <w:sz w:val="20"/>
              </w:rPr>
              <w:t>4/4mm to 5/7mm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MN265</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Axial and parallel connectors</w:t>
            </w:r>
          </w:p>
        </w:tc>
        <w:tc>
          <w:tcPr>
            <w:tcW w:w="1900" w:type="dxa"/>
          </w:tcPr>
          <w:p w:rsidR="001212B6" w:rsidRDefault="00867151">
            <w:pPr>
              <w:spacing w:before="3" w:after="3"/>
            </w:pPr>
            <w:r>
              <w:rPr>
                <w:rFonts w:ascii="Times New Roman"/>
                <w:sz w:val="20"/>
              </w:rPr>
              <w:t xml:space="preserve">3.5-6.35mm </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SY011</w:t>
            </w:r>
          </w:p>
        </w:tc>
        <w:tc>
          <w:tcPr>
            <w:tcW w:w="3500" w:type="dxa"/>
          </w:tcPr>
          <w:p w:rsidR="001212B6" w:rsidRDefault="00867151">
            <w:pPr>
              <w:spacing w:before="3" w:after="3"/>
            </w:pPr>
            <w:r>
              <w:rPr>
                <w:rFonts w:ascii="Times New Roman"/>
                <w:sz w:val="20"/>
              </w:rPr>
              <w:t>VentroFix</w:t>
            </w:r>
          </w:p>
        </w:tc>
        <w:tc>
          <w:tcPr>
            <w:tcW w:w="3800" w:type="dxa"/>
          </w:tcPr>
          <w:p w:rsidR="001212B6" w:rsidRDefault="00867151">
            <w:pPr>
              <w:spacing w:before="3" w:after="3"/>
            </w:pPr>
            <w:r>
              <w:rPr>
                <w:rFonts w:ascii="Times New Roman"/>
                <w:sz w:val="20"/>
              </w:rPr>
              <w:t>Parallel connector</w:t>
            </w:r>
          </w:p>
        </w:tc>
        <w:tc>
          <w:tcPr>
            <w:tcW w:w="1900" w:type="dxa"/>
          </w:tcPr>
          <w:p w:rsidR="001212B6" w:rsidRDefault="00867151">
            <w:pPr>
              <w:spacing w:before="3" w:after="3"/>
            </w:pPr>
            <w:r>
              <w:rPr>
                <w:rFonts w:ascii="Times New Roman"/>
                <w:sz w:val="20"/>
              </w:rPr>
              <w:t>6.0/6.0mm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SY015</w:t>
            </w:r>
          </w:p>
        </w:tc>
        <w:tc>
          <w:tcPr>
            <w:tcW w:w="3500" w:type="dxa"/>
          </w:tcPr>
          <w:p w:rsidR="001212B6" w:rsidRDefault="00867151">
            <w:pPr>
              <w:spacing w:before="3" w:after="3"/>
            </w:pPr>
            <w:r>
              <w:rPr>
                <w:rFonts w:ascii="Times New Roman"/>
                <w:sz w:val="20"/>
              </w:rPr>
              <w:t>CerviFix Posterior Cervical System</w:t>
            </w:r>
          </w:p>
        </w:tc>
        <w:tc>
          <w:tcPr>
            <w:tcW w:w="3800" w:type="dxa"/>
          </w:tcPr>
          <w:p w:rsidR="001212B6" w:rsidRDefault="00867151">
            <w:pPr>
              <w:spacing w:before="3" w:after="3"/>
            </w:pPr>
            <w:r>
              <w:rPr>
                <w:rFonts w:ascii="Times New Roman"/>
                <w:sz w:val="20"/>
              </w:rPr>
              <w:t>Parallel connector</w:t>
            </w:r>
          </w:p>
        </w:tc>
        <w:tc>
          <w:tcPr>
            <w:tcW w:w="1900" w:type="dxa"/>
          </w:tcPr>
          <w:p w:rsidR="001212B6" w:rsidRDefault="00867151">
            <w:pPr>
              <w:spacing w:before="3" w:after="3"/>
            </w:pPr>
            <w:r>
              <w:rPr>
                <w:rFonts w:ascii="Times New Roman"/>
                <w:sz w:val="20"/>
              </w:rPr>
              <w:t>3.5/3.5, 3.5/5.0, 3.5/6.0</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SY147</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Connectors</w:t>
            </w:r>
          </w:p>
        </w:tc>
        <w:tc>
          <w:tcPr>
            <w:tcW w:w="1900" w:type="dxa"/>
          </w:tcPr>
          <w:p w:rsidR="001212B6" w:rsidRDefault="00867151">
            <w:pPr>
              <w:spacing w:before="3" w:after="3"/>
            </w:pPr>
            <w:r>
              <w:rPr>
                <w:rFonts w:ascii="Times New Roman"/>
                <w:sz w:val="20"/>
              </w:rPr>
              <w:t>Parallel, In-line, Transverse, SS, 15 - 25mm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SY442</w:t>
            </w:r>
          </w:p>
        </w:tc>
        <w:tc>
          <w:tcPr>
            <w:tcW w:w="3500" w:type="dxa"/>
          </w:tcPr>
          <w:p w:rsidR="001212B6" w:rsidRDefault="00867151">
            <w:pPr>
              <w:spacing w:before="3" w:after="3"/>
            </w:pPr>
            <w:r>
              <w:rPr>
                <w:rFonts w:ascii="Times New Roman"/>
                <w:sz w:val="20"/>
              </w:rPr>
              <w:t>Synapse</w:t>
            </w:r>
          </w:p>
        </w:tc>
        <w:tc>
          <w:tcPr>
            <w:tcW w:w="3800" w:type="dxa"/>
          </w:tcPr>
          <w:p w:rsidR="001212B6" w:rsidRDefault="00867151">
            <w:pPr>
              <w:spacing w:before="3" w:after="3"/>
            </w:pPr>
            <w:r>
              <w:rPr>
                <w:rFonts w:ascii="Times New Roman"/>
                <w:sz w:val="20"/>
              </w:rPr>
              <w:t>Parallel Connector</w:t>
            </w:r>
          </w:p>
        </w:tc>
        <w:tc>
          <w:tcPr>
            <w:tcW w:w="1900" w:type="dxa"/>
          </w:tcPr>
          <w:p w:rsidR="001212B6" w:rsidRDefault="00867151">
            <w:pPr>
              <w:spacing w:before="3" w:after="3"/>
            </w:pPr>
            <w:r>
              <w:rPr>
                <w:rFonts w:ascii="Times New Roman"/>
                <w:sz w:val="20"/>
              </w:rPr>
              <w:t>3.5/3.5-6.0mm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KH049</w:t>
            </w:r>
          </w:p>
        </w:tc>
        <w:tc>
          <w:tcPr>
            <w:tcW w:w="3500" w:type="dxa"/>
          </w:tcPr>
          <w:p w:rsidR="001212B6" w:rsidRDefault="00867151">
            <w:pPr>
              <w:spacing w:before="3" w:after="3"/>
            </w:pPr>
            <w:r>
              <w:rPr>
                <w:rFonts w:ascii="Times New Roman"/>
                <w:sz w:val="20"/>
              </w:rPr>
              <w:t>Domino Rod Connector</w:t>
            </w:r>
          </w:p>
        </w:tc>
        <w:tc>
          <w:tcPr>
            <w:tcW w:w="3800" w:type="dxa"/>
          </w:tcPr>
          <w:p w:rsidR="001212B6" w:rsidRDefault="00867151">
            <w:pPr>
              <w:spacing w:before="3" w:after="3"/>
            </w:pPr>
            <w:r>
              <w:rPr>
                <w:rFonts w:ascii="Times New Roman"/>
                <w:sz w:val="20"/>
              </w:rPr>
              <w:t>Rod connector</w:t>
            </w:r>
          </w:p>
        </w:tc>
        <w:tc>
          <w:tcPr>
            <w:tcW w:w="1900" w:type="dxa"/>
          </w:tcPr>
          <w:p w:rsidR="001212B6" w:rsidRDefault="00867151">
            <w:pPr>
              <w:spacing w:before="3" w:after="3"/>
            </w:pPr>
            <w:r>
              <w:rPr>
                <w:rFonts w:ascii="Times New Roman"/>
                <w:sz w:val="20"/>
              </w:rPr>
              <w:t>S, M &amp; L</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KH055</w:t>
            </w:r>
          </w:p>
        </w:tc>
        <w:tc>
          <w:tcPr>
            <w:tcW w:w="3500" w:type="dxa"/>
          </w:tcPr>
          <w:p w:rsidR="001212B6" w:rsidRDefault="00867151">
            <w:pPr>
              <w:spacing w:before="3" w:after="3"/>
            </w:pPr>
            <w:r>
              <w:rPr>
                <w:rFonts w:ascii="Times New Roman"/>
                <w:sz w:val="20"/>
              </w:rPr>
              <w:t>Connector</w:t>
            </w:r>
          </w:p>
        </w:tc>
        <w:tc>
          <w:tcPr>
            <w:tcW w:w="3800" w:type="dxa"/>
          </w:tcPr>
          <w:p w:rsidR="001212B6" w:rsidRDefault="00867151">
            <w:pPr>
              <w:spacing w:before="3" w:after="3"/>
            </w:pPr>
            <w:r>
              <w:rPr>
                <w:rFonts w:ascii="Times New Roman"/>
                <w:sz w:val="20"/>
              </w:rPr>
              <w:t>Rod to Rod</w:t>
            </w:r>
          </w:p>
        </w:tc>
        <w:tc>
          <w:tcPr>
            <w:tcW w:w="1900" w:type="dxa"/>
          </w:tcPr>
          <w:p w:rsidR="001212B6" w:rsidRDefault="00867151">
            <w:pPr>
              <w:spacing w:before="3" w:after="3"/>
            </w:pPr>
            <w:r>
              <w:rPr>
                <w:rFonts w:ascii="Times New Roman"/>
                <w:sz w:val="20"/>
              </w:rPr>
              <w:t>3.5mm to 5.5mm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UL001</w:t>
            </w:r>
          </w:p>
        </w:tc>
        <w:tc>
          <w:tcPr>
            <w:tcW w:w="3500" w:type="dxa"/>
          </w:tcPr>
          <w:p w:rsidR="001212B6" w:rsidRDefault="00867151">
            <w:pPr>
              <w:spacing w:before="3" w:after="3"/>
            </w:pPr>
            <w:r>
              <w:rPr>
                <w:rFonts w:ascii="Times New Roman"/>
                <w:sz w:val="20"/>
              </w:rPr>
              <w:t>Precision Axial Connector</w:t>
            </w:r>
          </w:p>
        </w:tc>
        <w:tc>
          <w:tcPr>
            <w:tcW w:w="3800" w:type="dxa"/>
          </w:tcPr>
          <w:p w:rsidR="001212B6" w:rsidRDefault="00867151">
            <w:pPr>
              <w:spacing w:before="3" w:after="3"/>
            </w:pPr>
            <w:r>
              <w:rPr>
                <w:rFonts w:ascii="Times New Roman"/>
                <w:sz w:val="20"/>
              </w:rPr>
              <w:t>Axial Connectors</w:t>
            </w:r>
          </w:p>
        </w:tc>
        <w:tc>
          <w:tcPr>
            <w:tcW w:w="1900" w:type="dxa"/>
          </w:tcPr>
          <w:p w:rsidR="001212B6" w:rsidRDefault="00867151">
            <w:pPr>
              <w:spacing w:before="3" w:after="3"/>
            </w:pPr>
            <w:r>
              <w:rPr>
                <w:rFonts w:ascii="Times New Roman"/>
                <w:sz w:val="20"/>
              </w:rPr>
              <w:t>2 and 4 hole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LM418</w:t>
            </w:r>
          </w:p>
        </w:tc>
        <w:tc>
          <w:tcPr>
            <w:tcW w:w="3500" w:type="dxa"/>
          </w:tcPr>
          <w:p w:rsidR="001212B6" w:rsidRDefault="00867151">
            <w:pPr>
              <w:spacing w:before="3" w:after="3"/>
            </w:pPr>
            <w:r>
              <w:rPr>
                <w:rFonts w:ascii="Times New Roman"/>
                <w:sz w:val="20"/>
              </w:rPr>
              <w:t>Certex Spinal Implant System Connector</w:t>
            </w:r>
          </w:p>
        </w:tc>
        <w:tc>
          <w:tcPr>
            <w:tcW w:w="3800" w:type="dxa"/>
          </w:tcPr>
          <w:p w:rsidR="001212B6" w:rsidRDefault="00867151">
            <w:pPr>
              <w:spacing w:before="3" w:after="3"/>
            </w:pPr>
            <w:r>
              <w:rPr>
                <w:rFonts w:ascii="Times New Roman"/>
                <w:sz w:val="20"/>
              </w:rPr>
              <w:t>Connector</w:t>
            </w:r>
          </w:p>
        </w:tc>
        <w:tc>
          <w:tcPr>
            <w:tcW w:w="1900" w:type="dxa"/>
          </w:tcPr>
          <w:p w:rsidR="001212B6" w:rsidRDefault="00867151">
            <w:pPr>
              <w:spacing w:before="3" w:after="3"/>
            </w:pPr>
            <w:r>
              <w:rPr>
                <w:rFonts w:ascii="Times New Roman"/>
                <w:sz w:val="20"/>
              </w:rPr>
              <w:t>3.5mm x 22-26mm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DR012</w:t>
            </w:r>
          </w:p>
        </w:tc>
        <w:tc>
          <w:tcPr>
            <w:tcW w:w="3500" w:type="dxa"/>
          </w:tcPr>
          <w:p w:rsidR="001212B6" w:rsidRDefault="00867151">
            <w:pPr>
              <w:spacing w:before="3" w:after="3"/>
            </w:pPr>
            <w:r>
              <w:rPr>
                <w:rFonts w:ascii="Times New Roman"/>
                <w:sz w:val="20"/>
              </w:rPr>
              <w:t>Life Spine Pedicle Screw System - Inline Connector</w:t>
            </w:r>
          </w:p>
        </w:tc>
        <w:tc>
          <w:tcPr>
            <w:tcW w:w="3800" w:type="dxa"/>
          </w:tcPr>
          <w:p w:rsidR="001212B6" w:rsidRDefault="00867151">
            <w:pPr>
              <w:spacing w:before="3" w:after="3"/>
            </w:pPr>
            <w:r>
              <w:rPr>
                <w:rFonts w:ascii="Times New Roman"/>
                <w:sz w:val="20"/>
              </w:rPr>
              <w:t>Life Spine Pedicle Screw System - Inline Connector, Axial or Parallel</w:t>
            </w:r>
          </w:p>
        </w:tc>
        <w:tc>
          <w:tcPr>
            <w:tcW w:w="1900" w:type="dxa"/>
          </w:tcPr>
          <w:p w:rsidR="001212B6" w:rsidRDefault="00867151">
            <w:pPr>
              <w:spacing w:before="3" w:after="3"/>
            </w:pPr>
            <w:r>
              <w:rPr>
                <w:rFonts w:ascii="Times New Roman"/>
                <w:sz w:val="20"/>
              </w:rPr>
              <w:t>Inline, Slimline, Domino or Wedding Band (3.5-5.5)mm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MU149</w:t>
            </w:r>
          </w:p>
        </w:tc>
        <w:tc>
          <w:tcPr>
            <w:tcW w:w="3500" w:type="dxa"/>
          </w:tcPr>
          <w:p w:rsidR="001212B6" w:rsidRDefault="00867151">
            <w:pPr>
              <w:spacing w:before="3" w:after="3"/>
            </w:pPr>
            <w:r>
              <w:rPr>
                <w:rFonts w:ascii="Times New Roman"/>
                <w:sz w:val="20"/>
              </w:rPr>
              <w:t>M.U.S.T. Connectors</w:t>
            </w:r>
          </w:p>
        </w:tc>
        <w:tc>
          <w:tcPr>
            <w:tcW w:w="3800" w:type="dxa"/>
          </w:tcPr>
          <w:p w:rsidR="001212B6" w:rsidRDefault="00867151">
            <w:pPr>
              <w:spacing w:before="3" w:after="3"/>
            </w:pPr>
            <w:r>
              <w:rPr>
                <w:rFonts w:ascii="Times New Roman"/>
                <w:sz w:val="20"/>
              </w:rPr>
              <w:t>Domino &amp; In-line Connectors</w:t>
            </w:r>
          </w:p>
        </w:tc>
        <w:tc>
          <w:tcPr>
            <w:tcW w:w="1900" w:type="dxa"/>
          </w:tcPr>
          <w:p w:rsidR="001212B6" w:rsidRDefault="00867151">
            <w:pPr>
              <w:spacing w:before="3" w:after="3"/>
            </w:pPr>
            <w:r>
              <w:rPr>
                <w:rFonts w:ascii="Times New Roman"/>
                <w:sz w:val="20"/>
              </w:rPr>
              <w:t>5.5 mm and 6.35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MU158</w:t>
            </w:r>
          </w:p>
        </w:tc>
        <w:tc>
          <w:tcPr>
            <w:tcW w:w="3500" w:type="dxa"/>
          </w:tcPr>
          <w:p w:rsidR="001212B6" w:rsidRDefault="00867151">
            <w:pPr>
              <w:spacing w:before="3" w:after="3"/>
            </w:pPr>
            <w:r>
              <w:rPr>
                <w:rFonts w:ascii="Times New Roman"/>
                <w:sz w:val="20"/>
              </w:rPr>
              <w:t>MUST MINI Rod To Rod Connector</w:t>
            </w:r>
          </w:p>
        </w:tc>
        <w:tc>
          <w:tcPr>
            <w:tcW w:w="3800" w:type="dxa"/>
          </w:tcPr>
          <w:p w:rsidR="001212B6" w:rsidRDefault="00867151">
            <w:pPr>
              <w:spacing w:before="3" w:after="3"/>
            </w:pPr>
            <w:r>
              <w:rPr>
                <w:rFonts w:ascii="Times New Roman"/>
                <w:sz w:val="20"/>
              </w:rPr>
              <w:t>Rod To Rod Connector</w:t>
            </w:r>
          </w:p>
        </w:tc>
        <w:tc>
          <w:tcPr>
            <w:tcW w:w="1900" w:type="dxa"/>
          </w:tcPr>
          <w:p w:rsidR="001212B6" w:rsidRDefault="00867151">
            <w:pPr>
              <w:spacing w:before="3" w:after="3"/>
            </w:pPr>
            <w:r>
              <w:rPr>
                <w:rFonts w:ascii="Times New Roman"/>
                <w:sz w:val="20"/>
              </w:rPr>
              <w:t>3.5-5.5</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MC407</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Domino</w:t>
            </w:r>
          </w:p>
        </w:tc>
        <w:tc>
          <w:tcPr>
            <w:tcW w:w="1900" w:type="dxa"/>
          </w:tcPr>
          <w:p w:rsidR="001212B6" w:rsidRDefault="00867151">
            <w:pPr>
              <w:spacing w:before="3" w:after="3"/>
            </w:pPr>
            <w:r>
              <w:rPr>
                <w:rFonts w:ascii="Times New Roman"/>
                <w:sz w:val="20"/>
              </w:rPr>
              <w:t>3.2mm, 3.5mm, 4.5mm, 5,5mm,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MC409</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Domino &amp; Axial Connector</w:t>
            </w:r>
          </w:p>
        </w:tc>
        <w:tc>
          <w:tcPr>
            <w:tcW w:w="1900" w:type="dxa"/>
          </w:tcPr>
          <w:p w:rsidR="001212B6" w:rsidRDefault="00867151">
            <w:pPr>
              <w:spacing w:before="3" w:after="3"/>
            </w:pPr>
            <w:r>
              <w:rPr>
                <w:rFonts w:ascii="Times New Roman"/>
                <w:sz w:val="20"/>
              </w:rPr>
              <w:t>4.5mm, 5.5mm and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MC542</w:t>
            </w:r>
          </w:p>
        </w:tc>
        <w:tc>
          <w:tcPr>
            <w:tcW w:w="3500" w:type="dxa"/>
          </w:tcPr>
          <w:p w:rsidR="001212B6" w:rsidRDefault="00867151">
            <w:pPr>
              <w:spacing w:before="3" w:after="3"/>
            </w:pPr>
            <w:r>
              <w:rPr>
                <w:rFonts w:ascii="Times New Roman"/>
                <w:sz w:val="20"/>
              </w:rPr>
              <w:t>Vertex Spinal System</w:t>
            </w:r>
          </w:p>
        </w:tc>
        <w:tc>
          <w:tcPr>
            <w:tcW w:w="3800" w:type="dxa"/>
          </w:tcPr>
          <w:p w:rsidR="001212B6" w:rsidRDefault="00867151">
            <w:pPr>
              <w:spacing w:before="3" w:after="3"/>
            </w:pPr>
            <w:r>
              <w:rPr>
                <w:rFonts w:ascii="Times New Roman"/>
                <w:sz w:val="20"/>
              </w:rPr>
              <w:t>Connector</w:t>
            </w:r>
          </w:p>
        </w:tc>
        <w:tc>
          <w:tcPr>
            <w:tcW w:w="1900" w:type="dxa"/>
          </w:tcPr>
          <w:p w:rsidR="001212B6" w:rsidRDefault="00867151">
            <w:pPr>
              <w:spacing w:before="3" w:after="3"/>
            </w:pPr>
            <w:r>
              <w:rPr>
                <w:rFonts w:ascii="Times New Roman"/>
                <w:sz w:val="20"/>
              </w:rPr>
              <w:t>Length 10 - 13mm; diameter 3.2 - 6.35mm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MI264</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In-line connector - Axial Domino</w:t>
            </w:r>
          </w:p>
        </w:tc>
        <w:tc>
          <w:tcPr>
            <w:tcW w:w="1900" w:type="dxa"/>
          </w:tcPr>
          <w:p w:rsidR="001212B6" w:rsidRDefault="00867151">
            <w:pPr>
              <w:spacing w:before="3" w:after="3"/>
            </w:pPr>
            <w:r>
              <w:rPr>
                <w:rFonts w:ascii="Times New Roman"/>
                <w:sz w:val="20"/>
              </w:rPr>
              <w:t>Enables connection from 3.2 - 6.0mm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NK072</w:t>
            </w:r>
          </w:p>
        </w:tc>
        <w:tc>
          <w:tcPr>
            <w:tcW w:w="3500" w:type="dxa"/>
          </w:tcPr>
          <w:p w:rsidR="001212B6" w:rsidRDefault="00867151">
            <w:pPr>
              <w:spacing w:before="3" w:after="3"/>
            </w:pPr>
            <w:r>
              <w:rPr>
                <w:rFonts w:ascii="Times New Roman"/>
                <w:sz w:val="20"/>
              </w:rPr>
              <w:t>PASS Pedicle Spine System Connectors</w:t>
            </w:r>
          </w:p>
        </w:tc>
        <w:tc>
          <w:tcPr>
            <w:tcW w:w="3800" w:type="dxa"/>
          </w:tcPr>
          <w:p w:rsidR="001212B6" w:rsidRDefault="00867151">
            <w:pPr>
              <w:spacing w:before="3" w:after="3"/>
            </w:pPr>
            <w:r>
              <w:rPr>
                <w:rFonts w:ascii="Times New Roman"/>
                <w:sz w:val="20"/>
              </w:rPr>
              <w:t>PASS Pedicle Spine System Connectors</w:t>
            </w:r>
          </w:p>
        </w:tc>
        <w:tc>
          <w:tcPr>
            <w:tcW w:w="1900" w:type="dxa"/>
          </w:tcPr>
          <w:p w:rsidR="001212B6" w:rsidRDefault="00867151">
            <w:pPr>
              <w:spacing w:before="3" w:after="3"/>
            </w:pPr>
            <w:r>
              <w:rPr>
                <w:rFonts w:ascii="Times New Roman"/>
                <w:sz w:val="20"/>
              </w:rPr>
              <w:t>5.5 &amp; 6.0 mm rods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NV021</w:t>
            </w:r>
          </w:p>
        </w:tc>
        <w:tc>
          <w:tcPr>
            <w:tcW w:w="3500" w:type="dxa"/>
          </w:tcPr>
          <w:p w:rsidR="001212B6" w:rsidRDefault="00867151">
            <w:pPr>
              <w:spacing w:before="3" w:after="3"/>
            </w:pPr>
            <w:r>
              <w:rPr>
                <w:rFonts w:ascii="Times New Roman"/>
                <w:sz w:val="20"/>
              </w:rPr>
              <w:t>VuePoint inline connector</w:t>
            </w:r>
          </w:p>
        </w:tc>
        <w:tc>
          <w:tcPr>
            <w:tcW w:w="3800" w:type="dxa"/>
          </w:tcPr>
          <w:p w:rsidR="001212B6" w:rsidRDefault="00867151">
            <w:pPr>
              <w:spacing w:before="3" w:after="3"/>
            </w:pPr>
            <w:r>
              <w:rPr>
                <w:rFonts w:ascii="Times New Roman"/>
                <w:sz w:val="20"/>
              </w:rPr>
              <w:t>In-line connector</w:t>
            </w:r>
          </w:p>
        </w:tc>
        <w:tc>
          <w:tcPr>
            <w:tcW w:w="1900" w:type="dxa"/>
          </w:tcPr>
          <w:p w:rsidR="001212B6" w:rsidRDefault="00867151">
            <w:pPr>
              <w:spacing w:before="3" w:after="3"/>
            </w:pPr>
            <w:r>
              <w:rPr>
                <w:rFonts w:ascii="Times New Roman"/>
                <w:sz w:val="20"/>
              </w:rPr>
              <w:t>3.5mm x (3.5/4.5/6.5)mm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NV066</w:t>
            </w:r>
          </w:p>
        </w:tc>
        <w:tc>
          <w:tcPr>
            <w:tcW w:w="3500" w:type="dxa"/>
          </w:tcPr>
          <w:p w:rsidR="001212B6" w:rsidRDefault="00867151">
            <w:pPr>
              <w:spacing w:before="3" w:after="3"/>
            </w:pPr>
            <w:r>
              <w:rPr>
                <w:rFonts w:ascii="Times New Roman"/>
                <w:sz w:val="20"/>
              </w:rPr>
              <w:t>Armada</w:t>
            </w:r>
          </w:p>
        </w:tc>
        <w:tc>
          <w:tcPr>
            <w:tcW w:w="3800" w:type="dxa"/>
          </w:tcPr>
          <w:p w:rsidR="001212B6" w:rsidRDefault="00867151">
            <w:pPr>
              <w:spacing w:before="3" w:after="3"/>
            </w:pPr>
            <w:r>
              <w:rPr>
                <w:rFonts w:ascii="Times New Roman"/>
                <w:sz w:val="20"/>
              </w:rPr>
              <w:t>In-line connector</w:t>
            </w:r>
          </w:p>
        </w:tc>
        <w:tc>
          <w:tcPr>
            <w:tcW w:w="1900" w:type="dxa"/>
          </w:tcPr>
          <w:p w:rsidR="001212B6" w:rsidRDefault="00867151">
            <w:pPr>
              <w:spacing w:before="3" w:after="3"/>
            </w:pPr>
            <w:r>
              <w:rPr>
                <w:rFonts w:ascii="Times New Roman"/>
                <w:sz w:val="20"/>
              </w:rPr>
              <w:t>3.5/5.5/6.35 x 5.5mm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NV135</w:t>
            </w:r>
          </w:p>
        </w:tc>
        <w:tc>
          <w:tcPr>
            <w:tcW w:w="3500" w:type="dxa"/>
          </w:tcPr>
          <w:p w:rsidR="001212B6" w:rsidRDefault="00867151">
            <w:pPr>
              <w:spacing w:before="3" w:after="3"/>
            </w:pPr>
            <w:r>
              <w:rPr>
                <w:rFonts w:ascii="Times New Roman"/>
                <w:sz w:val="20"/>
              </w:rPr>
              <w:t>Reline (Rod to Rod Connector)</w:t>
            </w:r>
          </w:p>
        </w:tc>
        <w:tc>
          <w:tcPr>
            <w:tcW w:w="3800" w:type="dxa"/>
          </w:tcPr>
          <w:p w:rsidR="001212B6" w:rsidRDefault="00867151">
            <w:pPr>
              <w:spacing w:before="3" w:after="3"/>
            </w:pPr>
            <w:r>
              <w:rPr>
                <w:rFonts w:ascii="Times New Roman"/>
                <w:sz w:val="20"/>
              </w:rPr>
              <w:t>Rod-to-Rod Connector</w:t>
            </w:r>
          </w:p>
        </w:tc>
        <w:tc>
          <w:tcPr>
            <w:tcW w:w="1900" w:type="dxa"/>
          </w:tcPr>
          <w:p w:rsidR="001212B6" w:rsidRDefault="00867151">
            <w:pPr>
              <w:spacing w:before="3" w:after="3"/>
            </w:pPr>
            <w:r>
              <w:rPr>
                <w:rFonts w:ascii="Times New Roman"/>
                <w:sz w:val="20"/>
              </w:rPr>
              <w:t>To fit 4.5 - 6.5 mm rod diameter</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NV160</w:t>
            </w:r>
          </w:p>
        </w:tc>
        <w:tc>
          <w:tcPr>
            <w:tcW w:w="3500" w:type="dxa"/>
          </w:tcPr>
          <w:p w:rsidR="001212B6" w:rsidRDefault="00867151">
            <w:pPr>
              <w:spacing w:before="3" w:after="3"/>
            </w:pPr>
            <w:r>
              <w:rPr>
                <w:rFonts w:ascii="Times New Roman"/>
                <w:sz w:val="20"/>
              </w:rPr>
              <w:t>VersaTie Clamp</w:t>
            </w:r>
          </w:p>
        </w:tc>
        <w:tc>
          <w:tcPr>
            <w:tcW w:w="3800" w:type="dxa"/>
          </w:tcPr>
          <w:p w:rsidR="001212B6" w:rsidRDefault="00867151">
            <w:pPr>
              <w:spacing w:before="3" w:after="3"/>
            </w:pPr>
            <w:r>
              <w:rPr>
                <w:rFonts w:ascii="Times New Roman"/>
                <w:sz w:val="20"/>
              </w:rPr>
              <w:t>Inline connector</w:t>
            </w:r>
          </w:p>
        </w:tc>
        <w:tc>
          <w:tcPr>
            <w:tcW w:w="1900" w:type="dxa"/>
          </w:tcPr>
          <w:p w:rsidR="001212B6" w:rsidRDefault="00867151">
            <w:pPr>
              <w:spacing w:before="3" w:after="3"/>
            </w:pPr>
            <w:r>
              <w:rPr>
                <w:rFonts w:ascii="Times New Roman"/>
                <w:sz w:val="20"/>
              </w:rPr>
              <w:t>5.0-6.0mm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OF066</w:t>
            </w:r>
          </w:p>
        </w:tc>
        <w:tc>
          <w:tcPr>
            <w:tcW w:w="3500" w:type="dxa"/>
          </w:tcPr>
          <w:p w:rsidR="001212B6" w:rsidRDefault="00867151">
            <w:pPr>
              <w:spacing w:before="3" w:after="3"/>
            </w:pPr>
            <w:r>
              <w:rPr>
                <w:rFonts w:ascii="Times New Roman"/>
                <w:sz w:val="20"/>
              </w:rPr>
              <w:t>Centurion Rod Connectors</w:t>
            </w:r>
          </w:p>
        </w:tc>
        <w:tc>
          <w:tcPr>
            <w:tcW w:w="3800" w:type="dxa"/>
          </w:tcPr>
          <w:p w:rsidR="001212B6" w:rsidRDefault="00867151">
            <w:pPr>
              <w:spacing w:before="3" w:after="3"/>
            </w:pPr>
            <w:r>
              <w:rPr>
                <w:rFonts w:ascii="Times New Roman"/>
                <w:sz w:val="20"/>
              </w:rPr>
              <w:t>Parallel Rod Connector, Axial Rod Connector and Lateral Offset Adaptor</w:t>
            </w:r>
          </w:p>
        </w:tc>
        <w:tc>
          <w:tcPr>
            <w:tcW w:w="1900" w:type="dxa"/>
          </w:tcPr>
          <w:p w:rsidR="001212B6" w:rsidRDefault="00867151">
            <w:pPr>
              <w:spacing w:before="3" w:after="3"/>
            </w:pPr>
            <w:r>
              <w:rPr>
                <w:rFonts w:ascii="Times New Roman"/>
                <w:sz w:val="20"/>
              </w:rPr>
              <w:t>3.5mm by 5.5mm and 10mm offset (Lateral Adaptor)</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OF082</w:t>
            </w:r>
          </w:p>
        </w:tc>
        <w:tc>
          <w:tcPr>
            <w:tcW w:w="3500" w:type="dxa"/>
          </w:tcPr>
          <w:p w:rsidR="001212B6" w:rsidRDefault="00867151">
            <w:pPr>
              <w:spacing w:before="3" w:after="3"/>
            </w:pPr>
            <w:r>
              <w:rPr>
                <w:rFonts w:ascii="Times New Roman"/>
                <w:sz w:val="20"/>
              </w:rPr>
              <w:t>Orthofix In-Line Connector</w:t>
            </w:r>
          </w:p>
        </w:tc>
        <w:tc>
          <w:tcPr>
            <w:tcW w:w="3800" w:type="dxa"/>
          </w:tcPr>
          <w:p w:rsidR="001212B6" w:rsidRDefault="00867151">
            <w:pPr>
              <w:spacing w:before="3" w:after="3"/>
            </w:pPr>
            <w:r>
              <w:rPr>
                <w:rFonts w:ascii="Times New Roman"/>
                <w:sz w:val="20"/>
              </w:rPr>
              <w:t>Axial In-Line Connector with Rod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OH585</w:t>
            </w:r>
          </w:p>
        </w:tc>
        <w:tc>
          <w:tcPr>
            <w:tcW w:w="3500" w:type="dxa"/>
          </w:tcPr>
          <w:p w:rsidR="001212B6" w:rsidRDefault="00867151">
            <w:pPr>
              <w:spacing w:before="3" w:after="3"/>
            </w:pPr>
            <w:r>
              <w:rPr>
                <w:rFonts w:ascii="Times New Roman"/>
                <w:sz w:val="20"/>
              </w:rPr>
              <w:t>Venus Spinal System - In-line/Domino Connectors</w:t>
            </w:r>
          </w:p>
        </w:tc>
        <w:tc>
          <w:tcPr>
            <w:tcW w:w="3800" w:type="dxa"/>
          </w:tcPr>
          <w:p w:rsidR="001212B6" w:rsidRDefault="00867151">
            <w:pPr>
              <w:spacing w:before="3" w:after="3"/>
            </w:pPr>
            <w:r>
              <w:rPr>
                <w:rFonts w:ascii="Times New Roman"/>
                <w:sz w:val="20"/>
              </w:rPr>
              <w:t>Venus Spinal System - In-line/Domino Connectors</w:t>
            </w:r>
          </w:p>
        </w:tc>
        <w:tc>
          <w:tcPr>
            <w:tcW w:w="1900" w:type="dxa"/>
          </w:tcPr>
          <w:p w:rsidR="001212B6" w:rsidRDefault="00867151">
            <w:pPr>
              <w:spacing w:before="3" w:after="3"/>
            </w:pPr>
            <w:r>
              <w:rPr>
                <w:rFonts w:ascii="Times New Roman"/>
                <w:sz w:val="20"/>
              </w:rPr>
              <w:t>4.5 / 5.5mm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PZ025</w:t>
            </w:r>
          </w:p>
        </w:tc>
        <w:tc>
          <w:tcPr>
            <w:tcW w:w="3500" w:type="dxa"/>
          </w:tcPr>
          <w:p w:rsidR="001212B6" w:rsidRDefault="00867151">
            <w:pPr>
              <w:spacing w:before="3" w:after="3"/>
            </w:pPr>
            <w:r>
              <w:rPr>
                <w:rFonts w:ascii="Times New Roman"/>
                <w:sz w:val="20"/>
              </w:rPr>
              <w:t>Centaur Screw System</w:t>
            </w:r>
          </w:p>
        </w:tc>
        <w:tc>
          <w:tcPr>
            <w:tcW w:w="3800" w:type="dxa"/>
          </w:tcPr>
          <w:p w:rsidR="001212B6" w:rsidRDefault="00867151">
            <w:pPr>
              <w:spacing w:before="3" w:after="3"/>
            </w:pPr>
            <w:r>
              <w:rPr>
                <w:rFonts w:ascii="Times New Roman"/>
                <w:sz w:val="20"/>
              </w:rPr>
              <w:t>In Line Connectors</w:t>
            </w:r>
          </w:p>
        </w:tc>
        <w:tc>
          <w:tcPr>
            <w:tcW w:w="1900" w:type="dxa"/>
          </w:tcPr>
          <w:p w:rsidR="001212B6" w:rsidRDefault="00867151">
            <w:pPr>
              <w:spacing w:before="3" w:after="3"/>
            </w:pPr>
            <w:r>
              <w:rPr>
                <w:rFonts w:ascii="Times New Roman"/>
                <w:sz w:val="20"/>
              </w:rPr>
              <w:t>5.5/6.35mm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PZ036</w:t>
            </w:r>
          </w:p>
        </w:tc>
        <w:tc>
          <w:tcPr>
            <w:tcW w:w="3500" w:type="dxa"/>
          </w:tcPr>
          <w:p w:rsidR="001212B6" w:rsidRDefault="00867151">
            <w:pPr>
              <w:spacing w:before="3" w:after="3"/>
            </w:pPr>
            <w:r>
              <w:rPr>
                <w:rFonts w:ascii="Times New Roman"/>
                <w:sz w:val="20"/>
              </w:rPr>
              <w:t>Corvus Spinal System</w:t>
            </w:r>
          </w:p>
        </w:tc>
        <w:tc>
          <w:tcPr>
            <w:tcW w:w="3800" w:type="dxa"/>
          </w:tcPr>
          <w:p w:rsidR="001212B6" w:rsidRDefault="00867151">
            <w:pPr>
              <w:spacing w:before="3" w:after="3"/>
            </w:pPr>
            <w:r>
              <w:rPr>
                <w:rFonts w:ascii="Times New Roman"/>
                <w:sz w:val="20"/>
              </w:rPr>
              <w:t>Connectors</w:t>
            </w:r>
          </w:p>
        </w:tc>
        <w:tc>
          <w:tcPr>
            <w:tcW w:w="1900" w:type="dxa"/>
          </w:tcPr>
          <w:p w:rsidR="001212B6" w:rsidRDefault="00867151">
            <w:pPr>
              <w:spacing w:before="3" w:after="3"/>
            </w:pPr>
            <w:r>
              <w:rPr>
                <w:rFonts w:ascii="Times New Roman"/>
                <w:sz w:val="20"/>
              </w:rPr>
              <w:t>3.5mm - 6.35mm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RI015</w:t>
            </w:r>
          </w:p>
        </w:tc>
        <w:tc>
          <w:tcPr>
            <w:tcW w:w="3500" w:type="dxa"/>
          </w:tcPr>
          <w:p w:rsidR="001212B6" w:rsidRDefault="00867151">
            <w:pPr>
              <w:spacing w:before="3" w:after="3"/>
            </w:pPr>
            <w:r>
              <w:rPr>
                <w:rFonts w:ascii="Times New Roman"/>
                <w:sz w:val="20"/>
              </w:rPr>
              <w:t>Streamline TL- Parallel Connectors</w:t>
            </w:r>
          </w:p>
        </w:tc>
        <w:tc>
          <w:tcPr>
            <w:tcW w:w="3800" w:type="dxa"/>
          </w:tcPr>
          <w:p w:rsidR="001212B6" w:rsidRDefault="00867151">
            <w:pPr>
              <w:spacing w:before="3" w:after="3"/>
            </w:pPr>
            <w:r>
              <w:rPr>
                <w:rFonts w:ascii="Times New Roman"/>
                <w:sz w:val="20"/>
              </w:rPr>
              <w:t>Parallel Connectors for rods of 5.5mm diameter (Titanium Alloy)</w:t>
            </w:r>
          </w:p>
        </w:tc>
        <w:tc>
          <w:tcPr>
            <w:tcW w:w="1900" w:type="dxa"/>
          </w:tcPr>
          <w:p w:rsidR="001212B6" w:rsidRDefault="00867151">
            <w:pPr>
              <w:spacing w:before="3" w:after="3"/>
            </w:pPr>
            <w:r>
              <w:rPr>
                <w:rFonts w:ascii="Times New Roman"/>
                <w:sz w:val="20"/>
              </w:rPr>
              <w:t>One size of open parallel connector; one size of closed parallel connector</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UT015</w:t>
            </w:r>
          </w:p>
        </w:tc>
        <w:tc>
          <w:tcPr>
            <w:tcW w:w="3500" w:type="dxa"/>
          </w:tcPr>
          <w:p w:rsidR="001212B6" w:rsidRDefault="00867151">
            <w:pPr>
              <w:spacing w:before="3" w:after="3"/>
            </w:pPr>
            <w:r>
              <w:rPr>
                <w:rFonts w:ascii="Times New Roman"/>
                <w:sz w:val="20"/>
              </w:rPr>
              <w:t>SOLFIX2 Rod Connector</w:t>
            </w:r>
          </w:p>
        </w:tc>
        <w:tc>
          <w:tcPr>
            <w:tcW w:w="3800" w:type="dxa"/>
          </w:tcPr>
          <w:p w:rsidR="001212B6" w:rsidRDefault="00867151">
            <w:pPr>
              <w:spacing w:before="3" w:after="3"/>
            </w:pPr>
            <w:r>
              <w:rPr>
                <w:rFonts w:ascii="Times New Roman"/>
                <w:sz w:val="20"/>
              </w:rPr>
              <w:t>Rod connectors: long and square</w:t>
            </w:r>
          </w:p>
        </w:tc>
        <w:tc>
          <w:tcPr>
            <w:tcW w:w="1900" w:type="dxa"/>
          </w:tcPr>
          <w:p w:rsidR="001212B6" w:rsidRDefault="00867151">
            <w:pPr>
              <w:spacing w:before="3" w:after="3"/>
            </w:pPr>
            <w:r>
              <w:rPr>
                <w:rFonts w:ascii="Times New Roman"/>
                <w:sz w:val="20"/>
              </w:rPr>
              <w:t>One size of each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DU003</w:t>
            </w:r>
          </w:p>
        </w:tc>
        <w:tc>
          <w:tcPr>
            <w:tcW w:w="3500" w:type="dxa"/>
          </w:tcPr>
          <w:p w:rsidR="001212B6" w:rsidRDefault="00867151">
            <w:pPr>
              <w:spacing w:before="3" w:after="3"/>
            </w:pPr>
            <w:r>
              <w:rPr>
                <w:rFonts w:ascii="Times New Roman"/>
                <w:sz w:val="20"/>
              </w:rPr>
              <w:t>Perla Posterior Cervico-Thoracic Fixation System - Parallel Connector</w:t>
            </w:r>
          </w:p>
        </w:tc>
        <w:tc>
          <w:tcPr>
            <w:tcW w:w="3800" w:type="dxa"/>
          </w:tcPr>
          <w:p w:rsidR="001212B6" w:rsidRDefault="00867151">
            <w:pPr>
              <w:spacing w:before="3" w:after="3"/>
            </w:pPr>
            <w:r>
              <w:rPr>
                <w:rFonts w:ascii="Times New Roman"/>
                <w:sz w:val="20"/>
              </w:rPr>
              <w:t>Parallel rod connectors</w:t>
            </w:r>
          </w:p>
        </w:tc>
        <w:tc>
          <w:tcPr>
            <w:tcW w:w="1900" w:type="dxa"/>
          </w:tcPr>
          <w:p w:rsidR="001212B6" w:rsidRDefault="00867151">
            <w:pPr>
              <w:spacing w:before="3" w:after="3"/>
            </w:pPr>
            <w:r>
              <w:rPr>
                <w:rFonts w:ascii="Times New Roman"/>
                <w:sz w:val="20"/>
              </w:rPr>
              <w:t xml:space="preserve">Diameter: 3.5/3.5mm; 3.5/5.4mm; 3.5/5.5mm; 3.5/6mm  </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DU022</w:t>
            </w:r>
          </w:p>
        </w:tc>
        <w:tc>
          <w:tcPr>
            <w:tcW w:w="3500" w:type="dxa"/>
          </w:tcPr>
          <w:p w:rsidR="001212B6" w:rsidRDefault="00867151">
            <w:pPr>
              <w:spacing w:before="3" w:after="3"/>
            </w:pPr>
            <w:r>
              <w:rPr>
                <w:rFonts w:ascii="Times New Roman"/>
                <w:sz w:val="20"/>
              </w:rPr>
              <w:t>Romeo 2 Posterior Thoraco-lumbar Fixation System - Parallel Rod Connector, Axial Rod Connector</w:t>
            </w:r>
          </w:p>
        </w:tc>
        <w:tc>
          <w:tcPr>
            <w:tcW w:w="3800" w:type="dxa"/>
          </w:tcPr>
          <w:p w:rsidR="001212B6" w:rsidRDefault="00867151">
            <w:pPr>
              <w:spacing w:before="3" w:after="3"/>
            </w:pPr>
            <w:r>
              <w:rPr>
                <w:rFonts w:ascii="Times New Roman"/>
                <w:sz w:val="20"/>
              </w:rPr>
              <w:t>Parallel rod connector, axial rod connector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DU050</w:t>
            </w:r>
          </w:p>
        </w:tc>
        <w:tc>
          <w:tcPr>
            <w:tcW w:w="3500" w:type="dxa"/>
          </w:tcPr>
          <w:p w:rsidR="001212B6" w:rsidRDefault="00867151">
            <w:pPr>
              <w:spacing w:before="3" w:after="3"/>
            </w:pPr>
            <w:r>
              <w:rPr>
                <w:rFonts w:ascii="Times New Roman"/>
                <w:sz w:val="20"/>
              </w:rPr>
              <w:t>Perla TL Posterior thoraco-lumbar fixation system - parallel connector</w:t>
            </w:r>
          </w:p>
        </w:tc>
        <w:tc>
          <w:tcPr>
            <w:tcW w:w="3800" w:type="dxa"/>
          </w:tcPr>
          <w:p w:rsidR="001212B6" w:rsidRDefault="00867151">
            <w:pPr>
              <w:spacing w:before="3" w:after="3"/>
            </w:pPr>
            <w:r>
              <w:rPr>
                <w:rFonts w:ascii="Times New Roman"/>
                <w:sz w:val="20"/>
              </w:rPr>
              <w:t>Parallel connector</w:t>
            </w:r>
          </w:p>
        </w:tc>
        <w:tc>
          <w:tcPr>
            <w:tcW w:w="1900" w:type="dxa"/>
          </w:tcPr>
          <w:p w:rsidR="001212B6" w:rsidRDefault="00867151">
            <w:pPr>
              <w:spacing w:before="3" w:after="3"/>
            </w:pPr>
            <w:r>
              <w:rPr>
                <w:rFonts w:ascii="Times New Roman"/>
                <w:sz w:val="20"/>
              </w:rPr>
              <w:t>Diameter: 5.5, 6mm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SF014</w:t>
            </w:r>
          </w:p>
        </w:tc>
        <w:tc>
          <w:tcPr>
            <w:tcW w:w="3500" w:type="dxa"/>
          </w:tcPr>
          <w:p w:rsidR="001212B6" w:rsidRDefault="00867151">
            <w:pPr>
              <w:spacing w:before="3" w:after="3"/>
            </w:pPr>
            <w:r>
              <w:rPr>
                <w:rFonts w:ascii="Times New Roman"/>
                <w:sz w:val="20"/>
              </w:rPr>
              <w:t>Centaur Screw System</w:t>
            </w:r>
          </w:p>
        </w:tc>
        <w:tc>
          <w:tcPr>
            <w:tcW w:w="3800" w:type="dxa"/>
          </w:tcPr>
          <w:p w:rsidR="001212B6" w:rsidRDefault="00867151">
            <w:pPr>
              <w:spacing w:before="3" w:after="3"/>
            </w:pPr>
            <w:r>
              <w:rPr>
                <w:rFonts w:ascii="Times New Roman"/>
                <w:sz w:val="20"/>
              </w:rPr>
              <w:t>In Line Connectors</w:t>
            </w:r>
          </w:p>
        </w:tc>
        <w:tc>
          <w:tcPr>
            <w:tcW w:w="1900" w:type="dxa"/>
          </w:tcPr>
          <w:p w:rsidR="001212B6" w:rsidRDefault="00867151">
            <w:pPr>
              <w:spacing w:before="3" w:after="3"/>
            </w:pPr>
            <w:r>
              <w:rPr>
                <w:rFonts w:ascii="Times New Roman"/>
                <w:sz w:val="20"/>
              </w:rPr>
              <w:t>5.5/6.35mm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SF106</w:t>
            </w:r>
          </w:p>
        </w:tc>
        <w:tc>
          <w:tcPr>
            <w:tcW w:w="3500" w:type="dxa"/>
          </w:tcPr>
          <w:p w:rsidR="001212B6" w:rsidRDefault="00867151">
            <w:pPr>
              <w:spacing w:before="3" w:after="3"/>
            </w:pPr>
            <w:r>
              <w:rPr>
                <w:rFonts w:ascii="Times New Roman"/>
                <w:sz w:val="20"/>
              </w:rPr>
              <w:t>Freedom Axial Connector</w:t>
            </w:r>
          </w:p>
        </w:tc>
        <w:tc>
          <w:tcPr>
            <w:tcW w:w="3800" w:type="dxa"/>
          </w:tcPr>
          <w:p w:rsidR="001212B6" w:rsidRDefault="00867151">
            <w:pPr>
              <w:spacing w:before="3" w:after="3"/>
            </w:pPr>
            <w:r>
              <w:rPr>
                <w:rFonts w:ascii="Times New Roman"/>
                <w:sz w:val="20"/>
              </w:rPr>
              <w:t>Axial Connectors</w:t>
            </w:r>
          </w:p>
        </w:tc>
        <w:tc>
          <w:tcPr>
            <w:tcW w:w="1900" w:type="dxa"/>
          </w:tcPr>
          <w:p w:rsidR="001212B6" w:rsidRDefault="00867151">
            <w:pPr>
              <w:spacing w:before="3" w:after="3"/>
            </w:pPr>
            <w:r>
              <w:rPr>
                <w:rFonts w:ascii="Times New Roman"/>
                <w:sz w:val="20"/>
              </w:rPr>
              <w:t>2 and 4 hole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SF181</w:t>
            </w:r>
          </w:p>
        </w:tc>
        <w:tc>
          <w:tcPr>
            <w:tcW w:w="3500" w:type="dxa"/>
          </w:tcPr>
          <w:p w:rsidR="001212B6" w:rsidRDefault="00867151">
            <w:pPr>
              <w:spacing w:before="3" w:after="3"/>
            </w:pPr>
            <w:r>
              <w:rPr>
                <w:rFonts w:ascii="Times New Roman"/>
                <w:sz w:val="20"/>
              </w:rPr>
              <w:t>Freedom Posterior Screw Domino Connector</w:t>
            </w:r>
          </w:p>
        </w:tc>
        <w:tc>
          <w:tcPr>
            <w:tcW w:w="3800" w:type="dxa"/>
          </w:tcPr>
          <w:p w:rsidR="001212B6" w:rsidRDefault="00867151">
            <w:pPr>
              <w:spacing w:before="3" w:after="3"/>
            </w:pPr>
            <w:r>
              <w:rPr>
                <w:rFonts w:ascii="Times New Roman"/>
                <w:sz w:val="20"/>
              </w:rPr>
              <w:t>Freedom Posterior Screw Domino Connector</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HW386</w:t>
            </w:r>
          </w:p>
        </w:tc>
        <w:tc>
          <w:tcPr>
            <w:tcW w:w="3500" w:type="dxa"/>
          </w:tcPr>
          <w:p w:rsidR="001212B6" w:rsidRDefault="00867151">
            <w:pPr>
              <w:spacing w:before="3" w:after="3"/>
            </w:pPr>
            <w:r>
              <w:rPr>
                <w:rFonts w:ascii="Times New Roman"/>
                <w:sz w:val="20"/>
              </w:rPr>
              <w:t>Xia Spine System</w:t>
            </w:r>
          </w:p>
        </w:tc>
        <w:tc>
          <w:tcPr>
            <w:tcW w:w="3800" w:type="dxa"/>
          </w:tcPr>
          <w:p w:rsidR="001212B6" w:rsidRDefault="00867151">
            <w:pPr>
              <w:spacing w:before="3" w:after="3"/>
            </w:pPr>
            <w:r>
              <w:rPr>
                <w:rFonts w:ascii="Times New Roman"/>
                <w:sz w:val="20"/>
              </w:rPr>
              <w:t>Rod Clamp - Parallel, Axial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SQ098</w:t>
            </w:r>
          </w:p>
        </w:tc>
        <w:tc>
          <w:tcPr>
            <w:tcW w:w="3500" w:type="dxa"/>
          </w:tcPr>
          <w:p w:rsidR="001212B6" w:rsidRDefault="00867151">
            <w:pPr>
              <w:spacing w:before="3" w:after="3"/>
            </w:pPr>
            <w:r>
              <w:rPr>
                <w:rFonts w:ascii="Times New Roman"/>
                <w:sz w:val="20"/>
              </w:rPr>
              <w:t xml:space="preserve">RESPONSE Spine System </w:t>
            </w:r>
            <w:r>
              <w:rPr>
                <w:rFonts w:ascii="Times New Roman"/>
                <w:sz w:val="20"/>
              </w:rPr>
              <w:t>–</w:t>
            </w:r>
            <w:r>
              <w:rPr>
                <w:rFonts w:ascii="Times New Roman"/>
                <w:sz w:val="20"/>
              </w:rPr>
              <w:t xml:space="preserve"> Inline Connector</w:t>
            </w:r>
          </w:p>
        </w:tc>
        <w:tc>
          <w:tcPr>
            <w:tcW w:w="3800" w:type="dxa"/>
          </w:tcPr>
          <w:p w:rsidR="001212B6" w:rsidRDefault="00867151">
            <w:pPr>
              <w:spacing w:before="3" w:after="3"/>
            </w:pPr>
            <w:r>
              <w:rPr>
                <w:rFonts w:ascii="Times New Roman"/>
                <w:sz w:val="20"/>
              </w:rPr>
              <w:t>Inline Connector</w:t>
            </w:r>
          </w:p>
        </w:tc>
        <w:tc>
          <w:tcPr>
            <w:tcW w:w="1900" w:type="dxa"/>
          </w:tcPr>
          <w:p w:rsidR="001212B6" w:rsidRDefault="00867151">
            <w:pPr>
              <w:spacing w:before="3" w:after="3"/>
            </w:pPr>
            <w:r>
              <w:rPr>
                <w:rFonts w:ascii="Times New Roman"/>
                <w:sz w:val="20"/>
              </w:rPr>
              <w:t>40-80mm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BH144</w:t>
            </w:r>
          </w:p>
        </w:tc>
        <w:tc>
          <w:tcPr>
            <w:tcW w:w="3500" w:type="dxa"/>
          </w:tcPr>
          <w:p w:rsidR="001212B6" w:rsidRDefault="00867151">
            <w:pPr>
              <w:spacing w:before="3" w:after="3"/>
            </w:pPr>
            <w:r>
              <w:rPr>
                <w:rFonts w:ascii="Times New Roman"/>
                <w:sz w:val="20"/>
              </w:rPr>
              <w:t>Polaris Domino</w:t>
            </w:r>
          </w:p>
        </w:tc>
        <w:tc>
          <w:tcPr>
            <w:tcW w:w="3800" w:type="dxa"/>
          </w:tcPr>
          <w:p w:rsidR="001212B6" w:rsidRDefault="00867151">
            <w:pPr>
              <w:spacing w:before="3" w:after="3"/>
            </w:pPr>
            <w:r>
              <w:rPr>
                <w:rFonts w:ascii="Times New Roman"/>
                <w:sz w:val="20"/>
              </w:rPr>
              <w:t>Parallel and axial, rod to rod connectors, titanium alloy</w:t>
            </w:r>
          </w:p>
        </w:tc>
        <w:tc>
          <w:tcPr>
            <w:tcW w:w="1900" w:type="dxa"/>
          </w:tcPr>
          <w:p w:rsidR="001212B6" w:rsidRDefault="00867151">
            <w:pPr>
              <w:spacing w:before="3" w:after="3"/>
            </w:pPr>
            <w:r>
              <w:rPr>
                <w:rFonts w:ascii="Times New Roman"/>
                <w:sz w:val="20"/>
              </w:rPr>
              <w:t>(3.5 - 6.35mm) x (3.5 - 6.35mm)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ZI910</w:t>
            </w:r>
          </w:p>
        </w:tc>
        <w:tc>
          <w:tcPr>
            <w:tcW w:w="3500" w:type="dxa"/>
          </w:tcPr>
          <w:p w:rsidR="001212B6" w:rsidRDefault="00867151">
            <w:pPr>
              <w:spacing w:before="3" w:after="3"/>
            </w:pPr>
            <w:r>
              <w:rPr>
                <w:rFonts w:ascii="Times New Roman"/>
                <w:sz w:val="20"/>
              </w:rPr>
              <w:t>Virage Closed Rod Connector</w:t>
            </w:r>
          </w:p>
        </w:tc>
        <w:tc>
          <w:tcPr>
            <w:tcW w:w="3800" w:type="dxa"/>
          </w:tcPr>
          <w:p w:rsidR="001212B6" w:rsidRDefault="00867151">
            <w:pPr>
              <w:spacing w:before="3" w:after="3"/>
            </w:pPr>
            <w:r>
              <w:rPr>
                <w:rFonts w:ascii="Times New Roman"/>
                <w:sz w:val="20"/>
              </w:rPr>
              <w:t>Closed Rod Connector</w:t>
            </w:r>
          </w:p>
        </w:tc>
        <w:tc>
          <w:tcPr>
            <w:tcW w:w="1900" w:type="dxa"/>
          </w:tcPr>
          <w:p w:rsidR="001212B6" w:rsidRDefault="00867151">
            <w:pPr>
              <w:spacing w:before="3" w:after="3"/>
            </w:pPr>
            <w:r>
              <w:rPr>
                <w:rFonts w:ascii="Times New Roman"/>
                <w:sz w:val="20"/>
              </w:rPr>
              <w:t>3.5 to 5.5mm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ZI954</w:t>
            </w:r>
          </w:p>
        </w:tc>
        <w:tc>
          <w:tcPr>
            <w:tcW w:w="3500" w:type="dxa"/>
          </w:tcPr>
          <w:p w:rsidR="001212B6" w:rsidRDefault="00867151">
            <w:pPr>
              <w:spacing w:before="3" w:after="3"/>
            </w:pPr>
            <w:r>
              <w:rPr>
                <w:rFonts w:ascii="Times New Roman"/>
                <w:sz w:val="20"/>
              </w:rPr>
              <w:t>Polaris Spine System</w:t>
            </w:r>
          </w:p>
        </w:tc>
        <w:tc>
          <w:tcPr>
            <w:tcW w:w="3800" w:type="dxa"/>
          </w:tcPr>
          <w:p w:rsidR="001212B6" w:rsidRDefault="00867151">
            <w:pPr>
              <w:spacing w:before="3" w:after="3"/>
            </w:pPr>
            <w:r>
              <w:rPr>
                <w:rFonts w:ascii="Times New Roman"/>
                <w:sz w:val="20"/>
              </w:rPr>
              <w:t>Axial Connectors</w:t>
            </w:r>
          </w:p>
        </w:tc>
        <w:tc>
          <w:tcPr>
            <w:tcW w:w="1900" w:type="dxa"/>
          </w:tcPr>
          <w:p w:rsidR="001212B6" w:rsidRDefault="00867151">
            <w:pPr>
              <w:spacing w:before="3" w:after="3"/>
            </w:pPr>
            <w:r>
              <w:rPr>
                <w:rFonts w:ascii="Times New Roman"/>
                <w:sz w:val="20"/>
              </w:rPr>
              <w:t>60-120mm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ZI996</w:t>
            </w:r>
          </w:p>
        </w:tc>
        <w:tc>
          <w:tcPr>
            <w:tcW w:w="3500" w:type="dxa"/>
          </w:tcPr>
          <w:p w:rsidR="001212B6" w:rsidRDefault="00867151">
            <w:pPr>
              <w:spacing w:before="3" w:after="3"/>
            </w:pPr>
            <w:r>
              <w:rPr>
                <w:rFonts w:ascii="Times New Roman"/>
                <w:sz w:val="20"/>
              </w:rPr>
              <w:t>Vitality Spine system - Rod Connectors</w:t>
            </w:r>
          </w:p>
        </w:tc>
        <w:tc>
          <w:tcPr>
            <w:tcW w:w="3800" w:type="dxa"/>
          </w:tcPr>
          <w:p w:rsidR="001212B6" w:rsidRDefault="00867151">
            <w:pPr>
              <w:spacing w:before="3" w:after="3"/>
            </w:pPr>
            <w:r>
              <w:rPr>
                <w:rFonts w:ascii="Times New Roman"/>
                <w:sz w:val="20"/>
              </w:rPr>
              <w:t>Tandem rod connectors</w:t>
            </w:r>
          </w:p>
        </w:tc>
        <w:tc>
          <w:tcPr>
            <w:tcW w:w="1900" w:type="dxa"/>
          </w:tcPr>
          <w:p w:rsidR="001212B6" w:rsidRDefault="00867151">
            <w:pPr>
              <w:spacing w:before="3" w:after="3"/>
            </w:pPr>
            <w:r>
              <w:rPr>
                <w:rFonts w:ascii="Times New Roman"/>
                <w:sz w:val="20"/>
              </w:rPr>
              <w:t>5.5/6.0mm &amp; 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ER532</w:t>
            </w:r>
          </w:p>
        </w:tc>
        <w:tc>
          <w:tcPr>
            <w:tcW w:w="3500" w:type="dxa"/>
          </w:tcPr>
          <w:p w:rsidR="001212B6" w:rsidRDefault="00867151">
            <w:pPr>
              <w:spacing w:before="3" w:after="3"/>
            </w:pPr>
            <w:r>
              <w:rPr>
                <w:rFonts w:ascii="Times New Roman"/>
                <w:sz w:val="20"/>
              </w:rPr>
              <w:t>E.SPINE System</w:t>
            </w:r>
          </w:p>
        </w:tc>
        <w:tc>
          <w:tcPr>
            <w:tcW w:w="3800" w:type="dxa"/>
          </w:tcPr>
          <w:p w:rsidR="001212B6" w:rsidRDefault="00867151">
            <w:pPr>
              <w:spacing w:before="3" w:after="3"/>
            </w:pPr>
            <w:r>
              <w:rPr>
                <w:rFonts w:ascii="Times New Roman"/>
                <w:sz w:val="20"/>
              </w:rPr>
              <w:t>TANIT SI Connector, sterile or non-sterile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$982.00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JJ792</w:t>
            </w:r>
          </w:p>
        </w:tc>
        <w:tc>
          <w:tcPr>
            <w:tcW w:w="3500" w:type="dxa"/>
          </w:tcPr>
          <w:p w:rsidR="001212B6" w:rsidRDefault="00867151">
            <w:pPr>
              <w:spacing w:before="3" w:after="3"/>
            </w:pPr>
            <w:r>
              <w:rPr>
                <w:rFonts w:ascii="Times New Roman"/>
                <w:sz w:val="20"/>
              </w:rPr>
              <w:t>Expedium 4.5 System Tandem Connectors</w:t>
            </w:r>
          </w:p>
        </w:tc>
        <w:tc>
          <w:tcPr>
            <w:tcW w:w="3800" w:type="dxa"/>
          </w:tcPr>
          <w:p w:rsidR="001212B6" w:rsidRDefault="00867151">
            <w:pPr>
              <w:spacing w:before="3" w:after="3"/>
            </w:pPr>
            <w:r>
              <w:rPr>
                <w:rFonts w:ascii="Times New Roman"/>
                <w:sz w:val="20"/>
              </w:rPr>
              <w:t>Expedium extended growth Tandem Connectors</w:t>
            </w:r>
          </w:p>
        </w:tc>
        <w:tc>
          <w:tcPr>
            <w:tcW w:w="1900" w:type="dxa"/>
          </w:tcPr>
          <w:p w:rsidR="001212B6" w:rsidRDefault="00867151">
            <w:pPr>
              <w:spacing w:before="3" w:after="3"/>
            </w:pPr>
            <w:r>
              <w:rPr>
                <w:rFonts w:ascii="Times New Roman"/>
                <w:sz w:val="20"/>
              </w:rPr>
              <w:t>40 - 80mm</w:t>
            </w:r>
          </w:p>
        </w:tc>
        <w:tc>
          <w:tcPr>
            <w:tcW w:w="1500" w:type="dxa"/>
          </w:tcPr>
          <w:p w:rsidR="001212B6" w:rsidRDefault="00867151">
            <w:pPr>
              <w:spacing w:before="3" w:after="3"/>
              <w:jc w:val="right"/>
            </w:pPr>
            <w:r>
              <w:rPr>
                <w:rFonts w:ascii="Times New Roman"/>
                <w:sz w:val="20"/>
              </w:rPr>
              <w:t>$982.00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13.03.02 - Offset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BP018</w:t>
            </w:r>
          </w:p>
        </w:tc>
        <w:tc>
          <w:tcPr>
            <w:tcW w:w="3500" w:type="dxa"/>
          </w:tcPr>
          <w:p w:rsidR="001212B6" w:rsidRDefault="00867151">
            <w:pPr>
              <w:spacing w:before="3" w:after="3"/>
            </w:pPr>
            <w:r>
              <w:rPr>
                <w:rFonts w:ascii="Times New Roman"/>
                <w:sz w:val="20"/>
              </w:rPr>
              <w:t>ANAX 5.5 Spinal System - Domino Connector</w:t>
            </w:r>
          </w:p>
        </w:tc>
        <w:tc>
          <w:tcPr>
            <w:tcW w:w="3800" w:type="dxa"/>
          </w:tcPr>
          <w:p w:rsidR="001212B6" w:rsidRDefault="00867151">
            <w:pPr>
              <w:spacing w:before="3" w:after="3"/>
            </w:pPr>
            <w:r>
              <w:rPr>
                <w:rFonts w:ascii="Times New Roman"/>
                <w:sz w:val="20"/>
              </w:rPr>
              <w:t>Offset connector, open and closed.</w:t>
            </w:r>
          </w:p>
        </w:tc>
        <w:tc>
          <w:tcPr>
            <w:tcW w:w="1900" w:type="dxa"/>
          </w:tcPr>
          <w:p w:rsidR="001212B6" w:rsidRDefault="00867151">
            <w:pPr>
              <w:spacing w:before="3" w:after="3"/>
            </w:pPr>
            <w:r>
              <w:rPr>
                <w:rFonts w:ascii="Times New Roman"/>
                <w:sz w:val="20"/>
              </w:rPr>
              <w:t>2 and 4 holes.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BB370</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Offset Connector</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CR215</w:t>
            </w:r>
          </w:p>
        </w:tc>
        <w:tc>
          <w:tcPr>
            <w:tcW w:w="3500" w:type="dxa"/>
          </w:tcPr>
          <w:p w:rsidR="001212B6" w:rsidRDefault="00867151">
            <w:pPr>
              <w:spacing w:before="3" w:after="3"/>
            </w:pPr>
            <w:r>
              <w:rPr>
                <w:rFonts w:ascii="Times New Roman"/>
                <w:sz w:val="20"/>
              </w:rPr>
              <w:t>3 Lock - Connection Element offset</w:t>
            </w:r>
          </w:p>
        </w:tc>
        <w:tc>
          <w:tcPr>
            <w:tcW w:w="3800" w:type="dxa"/>
          </w:tcPr>
          <w:p w:rsidR="001212B6" w:rsidRDefault="00867151">
            <w:pPr>
              <w:spacing w:before="3" w:after="3"/>
            </w:pPr>
            <w:r>
              <w:rPr>
                <w:rFonts w:ascii="Times New Roman"/>
                <w:sz w:val="20"/>
              </w:rPr>
              <w:t>Offers a lateral connection between rods used in posterior lumbar stabilization.</w:t>
            </w:r>
          </w:p>
        </w:tc>
        <w:tc>
          <w:tcPr>
            <w:tcW w:w="1900" w:type="dxa"/>
          </w:tcPr>
          <w:p w:rsidR="001212B6" w:rsidRDefault="00867151">
            <w:pPr>
              <w:spacing w:before="3" w:after="3"/>
            </w:pPr>
            <w:r>
              <w:rPr>
                <w:rFonts w:ascii="Times New Roman"/>
                <w:sz w:val="20"/>
              </w:rPr>
              <w:t>Lateral</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DE700</w:t>
            </w:r>
          </w:p>
        </w:tc>
        <w:tc>
          <w:tcPr>
            <w:tcW w:w="3500" w:type="dxa"/>
          </w:tcPr>
          <w:p w:rsidR="001212B6" w:rsidRDefault="00867151">
            <w:pPr>
              <w:spacing w:before="3" w:after="3"/>
            </w:pPr>
            <w:r>
              <w:rPr>
                <w:rFonts w:ascii="Times New Roman"/>
                <w:sz w:val="20"/>
              </w:rPr>
              <w:t>Sierra Connector</w:t>
            </w:r>
          </w:p>
        </w:tc>
        <w:tc>
          <w:tcPr>
            <w:tcW w:w="3800" w:type="dxa"/>
          </w:tcPr>
          <w:p w:rsidR="001212B6" w:rsidRDefault="00867151">
            <w:pPr>
              <w:spacing w:before="3" w:after="3"/>
            </w:pPr>
            <w:r>
              <w:rPr>
                <w:rFonts w:ascii="Times New Roman"/>
                <w:sz w:val="20"/>
              </w:rPr>
              <w:t>Sierra OCT Lateral Connector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DE712</w:t>
            </w:r>
          </w:p>
        </w:tc>
        <w:tc>
          <w:tcPr>
            <w:tcW w:w="3500" w:type="dxa"/>
          </w:tcPr>
          <w:p w:rsidR="001212B6" w:rsidRDefault="00867151">
            <w:pPr>
              <w:spacing w:before="3" w:after="3"/>
            </w:pPr>
            <w:r>
              <w:rPr>
                <w:rFonts w:ascii="Times New Roman"/>
                <w:sz w:val="20"/>
              </w:rPr>
              <w:t>Mariner Outrigger</w:t>
            </w:r>
          </w:p>
        </w:tc>
        <w:tc>
          <w:tcPr>
            <w:tcW w:w="3800" w:type="dxa"/>
          </w:tcPr>
          <w:p w:rsidR="001212B6" w:rsidRDefault="00867151">
            <w:pPr>
              <w:spacing w:before="3" w:after="3"/>
            </w:pPr>
            <w:r>
              <w:rPr>
                <w:rFonts w:ascii="Times New Roman"/>
                <w:sz w:val="20"/>
              </w:rPr>
              <w:t>Mariner Outrigger Offset Connectors</w:t>
            </w:r>
          </w:p>
        </w:tc>
        <w:tc>
          <w:tcPr>
            <w:tcW w:w="1900" w:type="dxa"/>
          </w:tcPr>
          <w:p w:rsidR="001212B6" w:rsidRDefault="00867151">
            <w:pPr>
              <w:spacing w:before="3" w:after="3"/>
            </w:pPr>
            <w:r>
              <w:rPr>
                <w:rFonts w:ascii="Times New Roman"/>
                <w:sz w:val="20"/>
              </w:rPr>
              <w:t xml:space="preserve">Parallel/Closed, Parallel/Side Loading, Parallel/Top Loading, Parallel/Closed/Side Loading, Parallel/Top/Side Loading, Parallel/Top/Offset, Side Loading with Rod  </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DE761</w:t>
            </w:r>
          </w:p>
        </w:tc>
        <w:tc>
          <w:tcPr>
            <w:tcW w:w="3500" w:type="dxa"/>
          </w:tcPr>
          <w:p w:rsidR="001212B6" w:rsidRDefault="00867151">
            <w:pPr>
              <w:spacing w:before="3" w:after="3"/>
            </w:pPr>
            <w:r>
              <w:rPr>
                <w:rFonts w:ascii="Times New Roman"/>
                <w:sz w:val="20"/>
              </w:rPr>
              <w:t>NorthStar OCT</w:t>
            </w:r>
          </w:p>
        </w:tc>
        <w:tc>
          <w:tcPr>
            <w:tcW w:w="3800" w:type="dxa"/>
          </w:tcPr>
          <w:p w:rsidR="001212B6" w:rsidRDefault="00867151">
            <w:pPr>
              <w:spacing w:before="3" w:after="3"/>
            </w:pPr>
            <w:r>
              <w:rPr>
                <w:rFonts w:ascii="Times New Roman"/>
                <w:sz w:val="20"/>
              </w:rPr>
              <w:t>NorthStar OCT Offset Connector</w:t>
            </w:r>
          </w:p>
        </w:tc>
        <w:tc>
          <w:tcPr>
            <w:tcW w:w="1900" w:type="dxa"/>
          </w:tcPr>
          <w:p w:rsidR="001212B6" w:rsidRDefault="00867151">
            <w:pPr>
              <w:spacing w:before="3" w:after="3"/>
            </w:pPr>
            <w:r>
              <w:rPr>
                <w:rFonts w:ascii="Times New Roman"/>
                <w:sz w:val="20"/>
              </w:rPr>
              <w:t>Parallel, Top Loading; Dual, Parallel, Top Loading; Parallel, Side Loading/Variable; Open Lateral Offset</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GW044</w:t>
            </w:r>
          </w:p>
        </w:tc>
        <w:tc>
          <w:tcPr>
            <w:tcW w:w="3500" w:type="dxa"/>
          </w:tcPr>
          <w:p w:rsidR="001212B6" w:rsidRDefault="00867151">
            <w:pPr>
              <w:spacing w:before="3" w:after="3"/>
            </w:pPr>
            <w:r>
              <w:rPr>
                <w:rFonts w:ascii="Times New Roman"/>
                <w:sz w:val="20"/>
              </w:rPr>
              <w:t xml:space="preserve">WEGO Spinal Systems </w:t>
            </w:r>
          </w:p>
        </w:tc>
        <w:tc>
          <w:tcPr>
            <w:tcW w:w="3800" w:type="dxa"/>
          </w:tcPr>
          <w:p w:rsidR="001212B6" w:rsidRDefault="00867151">
            <w:pPr>
              <w:spacing w:before="3" w:after="3"/>
            </w:pPr>
            <w:r>
              <w:rPr>
                <w:rFonts w:ascii="Times New Roman"/>
                <w:sz w:val="20"/>
              </w:rPr>
              <w:t>Lateral Connectors</w:t>
            </w:r>
          </w:p>
        </w:tc>
        <w:tc>
          <w:tcPr>
            <w:tcW w:w="1900" w:type="dxa"/>
          </w:tcPr>
          <w:p w:rsidR="001212B6" w:rsidRDefault="00867151">
            <w:pPr>
              <w:spacing w:before="3" w:after="3"/>
            </w:pPr>
            <w:r>
              <w:rPr>
                <w:rFonts w:ascii="Times New Roman"/>
                <w:sz w:val="20"/>
              </w:rPr>
              <w:t>20 mm to 65 mm long</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IY017</w:t>
            </w:r>
          </w:p>
        </w:tc>
        <w:tc>
          <w:tcPr>
            <w:tcW w:w="3500" w:type="dxa"/>
          </w:tcPr>
          <w:p w:rsidR="001212B6" w:rsidRDefault="00867151">
            <w:pPr>
              <w:spacing w:before="3" w:after="3"/>
            </w:pPr>
            <w:r>
              <w:rPr>
                <w:rFonts w:ascii="Times New Roman"/>
                <w:sz w:val="20"/>
              </w:rPr>
              <w:t>BA Posterior Screw Lateral Offset Connector</w:t>
            </w:r>
          </w:p>
        </w:tc>
        <w:tc>
          <w:tcPr>
            <w:tcW w:w="3800" w:type="dxa"/>
          </w:tcPr>
          <w:p w:rsidR="001212B6" w:rsidRDefault="00867151">
            <w:pPr>
              <w:spacing w:before="3" w:after="3"/>
            </w:pPr>
            <w:r>
              <w:rPr>
                <w:rFonts w:ascii="Times New Roman"/>
                <w:sz w:val="20"/>
              </w:rPr>
              <w:t>BA Posterior Screw Lateral Offset Connector</w:t>
            </w:r>
          </w:p>
        </w:tc>
        <w:tc>
          <w:tcPr>
            <w:tcW w:w="1900" w:type="dxa"/>
          </w:tcPr>
          <w:p w:rsidR="001212B6" w:rsidRDefault="00867151">
            <w:pPr>
              <w:spacing w:before="3" w:after="3"/>
            </w:pPr>
            <w:r>
              <w:rPr>
                <w:rFonts w:ascii="Times New Roman"/>
                <w:sz w:val="20"/>
              </w:rPr>
              <w:t>10-25mm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ER010</w:t>
            </w:r>
          </w:p>
        </w:tc>
        <w:tc>
          <w:tcPr>
            <w:tcW w:w="3500" w:type="dxa"/>
          </w:tcPr>
          <w:p w:rsidR="001212B6" w:rsidRDefault="00867151">
            <w:pPr>
              <w:spacing w:before="3" w:after="3"/>
            </w:pPr>
            <w:r>
              <w:rPr>
                <w:rFonts w:ascii="Times New Roman"/>
                <w:sz w:val="20"/>
              </w:rPr>
              <w:t>K2M Spinal Systems</w:t>
            </w:r>
          </w:p>
        </w:tc>
        <w:tc>
          <w:tcPr>
            <w:tcW w:w="3800" w:type="dxa"/>
          </w:tcPr>
          <w:p w:rsidR="001212B6" w:rsidRDefault="00867151">
            <w:pPr>
              <w:spacing w:before="3" w:after="3"/>
            </w:pPr>
            <w:r>
              <w:rPr>
                <w:rFonts w:ascii="Times New Roman"/>
                <w:sz w:val="20"/>
              </w:rPr>
              <w:t>Offset connectors, Open or Closed</w:t>
            </w:r>
          </w:p>
        </w:tc>
        <w:tc>
          <w:tcPr>
            <w:tcW w:w="1900" w:type="dxa"/>
          </w:tcPr>
          <w:p w:rsidR="001212B6" w:rsidRDefault="00867151">
            <w:pPr>
              <w:spacing w:before="3" w:after="3"/>
            </w:pPr>
            <w:r>
              <w:rPr>
                <w:rFonts w:ascii="Times New Roman"/>
                <w:sz w:val="20"/>
              </w:rPr>
              <w:t>Length: 10mm - 100mm, Degree connector angle: -15 - +15</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ER226</w:t>
            </w:r>
          </w:p>
        </w:tc>
        <w:tc>
          <w:tcPr>
            <w:tcW w:w="3500" w:type="dxa"/>
          </w:tcPr>
          <w:p w:rsidR="001212B6" w:rsidRDefault="00867151">
            <w:pPr>
              <w:spacing w:before="3" w:after="3"/>
            </w:pPr>
            <w:r>
              <w:rPr>
                <w:rFonts w:ascii="Times New Roman"/>
                <w:sz w:val="20"/>
              </w:rPr>
              <w:t>SIGNUS Diplomat Pedicle Screw System - Offset Connector</w:t>
            </w:r>
          </w:p>
        </w:tc>
        <w:tc>
          <w:tcPr>
            <w:tcW w:w="3800" w:type="dxa"/>
          </w:tcPr>
          <w:p w:rsidR="001212B6" w:rsidRDefault="00867151">
            <w:pPr>
              <w:spacing w:before="3" w:after="3"/>
            </w:pPr>
            <w:r>
              <w:rPr>
                <w:rFonts w:ascii="Times New Roman"/>
                <w:sz w:val="20"/>
              </w:rPr>
              <w:t>SIGNUS Diplomat Pedicle Screw System - Offset Connector</w:t>
            </w:r>
          </w:p>
        </w:tc>
        <w:tc>
          <w:tcPr>
            <w:tcW w:w="1900" w:type="dxa"/>
          </w:tcPr>
          <w:p w:rsidR="001212B6" w:rsidRDefault="00867151">
            <w:pPr>
              <w:spacing w:before="3" w:after="3"/>
            </w:pPr>
            <w:r>
              <w:rPr>
                <w:rFonts w:ascii="Times New Roman"/>
                <w:sz w:val="20"/>
              </w:rPr>
              <w:t>dia 5.5 mm x length (15-30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ER237</w:t>
            </w:r>
          </w:p>
        </w:tc>
        <w:tc>
          <w:tcPr>
            <w:tcW w:w="3500" w:type="dxa"/>
          </w:tcPr>
          <w:p w:rsidR="001212B6" w:rsidRDefault="00867151">
            <w:pPr>
              <w:spacing w:before="3" w:after="3"/>
            </w:pPr>
            <w:r>
              <w:rPr>
                <w:rFonts w:ascii="Times New Roman"/>
                <w:sz w:val="20"/>
              </w:rPr>
              <w:t xml:space="preserve">Spineway Mont Blanc Pedicle Screw System-Connector lateral (offset) </w:t>
            </w:r>
          </w:p>
        </w:tc>
        <w:tc>
          <w:tcPr>
            <w:tcW w:w="3800" w:type="dxa"/>
          </w:tcPr>
          <w:p w:rsidR="001212B6" w:rsidRDefault="00867151">
            <w:pPr>
              <w:spacing w:before="3" w:after="3"/>
            </w:pPr>
            <w:r>
              <w:rPr>
                <w:rFonts w:ascii="Times New Roman"/>
                <w:sz w:val="20"/>
              </w:rPr>
              <w:t xml:space="preserve">Spineway Mont Blanc Pedicle Screw System-Connector lateral (offset) </w:t>
            </w:r>
          </w:p>
        </w:tc>
        <w:tc>
          <w:tcPr>
            <w:tcW w:w="1900" w:type="dxa"/>
          </w:tcPr>
          <w:p w:rsidR="001212B6" w:rsidRDefault="00867151">
            <w:pPr>
              <w:spacing w:before="3" w:after="3"/>
            </w:pPr>
            <w:r>
              <w:rPr>
                <w:rFonts w:ascii="Times New Roman"/>
                <w:sz w:val="20"/>
              </w:rPr>
              <w:t>dia 5.5 mm x length (30-80)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ER315</w:t>
            </w:r>
          </w:p>
        </w:tc>
        <w:tc>
          <w:tcPr>
            <w:tcW w:w="3500" w:type="dxa"/>
          </w:tcPr>
          <w:p w:rsidR="001212B6" w:rsidRDefault="00867151">
            <w:pPr>
              <w:spacing w:before="3" w:after="3"/>
            </w:pPr>
            <w:r>
              <w:rPr>
                <w:rFonts w:ascii="Times New Roman"/>
                <w:sz w:val="20"/>
              </w:rPr>
              <w:t>Ulrich posterior OCT System (neon3)-Connector, offset</w:t>
            </w:r>
          </w:p>
        </w:tc>
        <w:tc>
          <w:tcPr>
            <w:tcW w:w="3800" w:type="dxa"/>
          </w:tcPr>
          <w:p w:rsidR="001212B6" w:rsidRDefault="00867151">
            <w:pPr>
              <w:spacing w:before="3" w:after="3"/>
            </w:pPr>
            <w:r>
              <w:rPr>
                <w:rFonts w:ascii="Times New Roman"/>
                <w:sz w:val="20"/>
              </w:rPr>
              <w:t>Ulrich posterior OCT System (neon3)-Connector, offset, square or parallel, left or right</w:t>
            </w:r>
          </w:p>
        </w:tc>
        <w:tc>
          <w:tcPr>
            <w:tcW w:w="1900" w:type="dxa"/>
          </w:tcPr>
          <w:p w:rsidR="001212B6" w:rsidRDefault="00867151">
            <w:pPr>
              <w:spacing w:before="3" w:after="3"/>
            </w:pPr>
            <w:r>
              <w:rPr>
                <w:rFonts w:ascii="Times New Roman"/>
                <w:sz w:val="20"/>
              </w:rPr>
              <w:t>length (7-20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ER339</w:t>
            </w:r>
          </w:p>
        </w:tc>
        <w:tc>
          <w:tcPr>
            <w:tcW w:w="3500" w:type="dxa"/>
          </w:tcPr>
          <w:p w:rsidR="001212B6" w:rsidRDefault="00867151">
            <w:pPr>
              <w:spacing w:before="3" w:after="3"/>
            </w:pPr>
            <w:r>
              <w:rPr>
                <w:rFonts w:ascii="Times New Roman"/>
                <w:sz w:val="20"/>
              </w:rPr>
              <w:t>Ulrich Pedicle Screw System-Offset connector</w:t>
            </w:r>
          </w:p>
        </w:tc>
        <w:tc>
          <w:tcPr>
            <w:tcW w:w="3800" w:type="dxa"/>
          </w:tcPr>
          <w:p w:rsidR="001212B6" w:rsidRDefault="00867151">
            <w:pPr>
              <w:spacing w:before="3" w:after="3"/>
            </w:pPr>
            <w:r>
              <w:rPr>
                <w:rFonts w:ascii="Times New Roman"/>
                <w:sz w:val="20"/>
              </w:rPr>
              <w:t>Ulrich Pedicle Screw System (uCentum, flamenco)-Offset connector</w:t>
            </w:r>
          </w:p>
        </w:tc>
        <w:tc>
          <w:tcPr>
            <w:tcW w:w="1900" w:type="dxa"/>
          </w:tcPr>
          <w:p w:rsidR="001212B6" w:rsidRDefault="00867151">
            <w:pPr>
              <w:spacing w:before="3" w:after="3"/>
            </w:pPr>
            <w:r>
              <w:rPr>
                <w:rFonts w:ascii="Times New Roman"/>
                <w:sz w:val="20"/>
              </w:rPr>
              <w:t>for dia 6mm x length (15-60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ER453</w:t>
            </w:r>
          </w:p>
        </w:tc>
        <w:tc>
          <w:tcPr>
            <w:tcW w:w="3500" w:type="dxa"/>
          </w:tcPr>
          <w:p w:rsidR="001212B6" w:rsidRDefault="00867151">
            <w:pPr>
              <w:spacing w:before="3" w:after="3"/>
            </w:pPr>
            <w:r>
              <w:rPr>
                <w:rFonts w:ascii="Times New Roman"/>
                <w:sz w:val="20"/>
              </w:rPr>
              <w:t>LnK Spinal Fixation System/OpenLoc-L Spinal Fixation System-Connector, offset</w:t>
            </w:r>
          </w:p>
        </w:tc>
        <w:tc>
          <w:tcPr>
            <w:tcW w:w="3800" w:type="dxa"/>
          </w:tcPr>
          <w:p w:rsidR="001212B6" w:rsidRDefault="00867151">
            <w:pPr>
              <w:spacing w:before="3" w:after="3"/>
            </w:pPr>
            <w:r>
              <w:rPr>
                <w:rFonts w:ascii="Times New Roman"/>
                <w:sz w:val="20"/>
              </w:rPr>
              <w:t>LnK Spinal Fixation System/OpenLoc-L Spinal Fixation System-Connector, offset; open or closed; standard or knurled; standard or hex profile</w:t>
            </w:r>
          </w:p>
        </w:tc>
        <w:tc>
          <w:tcPr>
            <w:tcW w:w="1900" w:type="dxa"/>
          </w:tcPr>
          <w:p w:rsidR="001212B6" w:rsidRDefault="00867151">
            <w:pPr>
              <w:spacing w:before="3" w:after="3"/>
            </w:pPr>
            <w:r>
              <w:rPr>
                <w:rFonts w:ascii="Times New Roman"/>
                <w:sz w:val="20"/>
              </w:rPr>
              <w:t>dia (6.2-6.5mm) x length (overall) (26-67mm)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ER528</w:t>
            </w:r>
          </w:p>
        </w:tc>
        <w:tc>
          <w:tcPr>
            <w:tcW w:w="3500" w:type="dxa"/>
          </w:tcPr>
          <w:p w:rsidR="001212B6" w:rsidRDefault="00867151">
            <w:pPr>
              <w:spacing w:before="3" w:after="3"/>
            </w:pPr>
            <w:r>
              <w:rPr>
                <w:rFonts w:ascii="Times New Roman"/>
                <w:sz w:val="20"/>
              </w:rPr>
              <w:t>LnK Posterior Cervical Fixation System/CastleLoc-S Posterior Cervical Fixation System-Connector</w:t>
            </w:r>
          </w:p>
        </w:tc>
        <w:tc>
          <w:tcPr>
            <w:tcW w:w="3800" w:type="dxa"/>
          </w:tcPr>
          <w:p w:rsidR="001212B6" w:rsidRDefault="00867151">
            <w:pPr>
              <w:spacing w:before="3" w:after="3"/>
            </w:pPr>
            <w:r>
              <w:rPr>
                <w:rFonts w:ascii="Times New Roman"/>
                <w:sz w:val="20"/>
              </w:rPr>
              <w:t>LnK Posterior Cervical Fixation System/CastleLoc-S Posterior Cervical Fixation System-Lateral Connector/Connector stopper</w:t>
            </w:r>
          </w:p>
        </w:tc>
        <w:tc>
          <w:tcPr>
            <w:tcW w:w="1900" w:type="dxa"/>
          </w:tcPr>
          <w:p w:rsidR="001212B6" w:rsidRDefault="00867151">
            <w:pPr>
              <w:spacing w:before="3" w:after="3"/>
            </w:pPr>
            <w:r>
              <w:rPr>
                <w:rFonts w:ascii="Times New Roman"/>
                <w:sz w:val="20"/>
              </w:rPr>
              <w:t>rod dia 3.6 mm x offset length (10-20mm)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ER551</w:t>
            </w:r>
          </w:p>
        </w:tc>
        <w:tc>
          <w:tcPr>
            <w:tcW w:w="3500" w:type="dxa"/>
          </w:tcPr>
          <w:p w:rsidR="001212B6" w:rsidRDefault="00867151">
            <w:pPr>
              <w:spacing w:before="3" w:after="3"/>
            </w:pPr>
            <w:r>
              <w:rPr>
                <w:rFonts w:ascii="Times New Roman"/>
                <w:sz w:val="20"/>
              </w:rPr>
              <w:t>Biedermann Motech MOSS Spinal Fixation System-Ti Offset Connector</w:t>
            </w:r>
          </w:p>
        </w:tc>
        <w:tc>
          <w:tcPr>
            <w:tcW w:w="3800" w:type="dxa"/>
          </w:tcPr>
          <w:p w:rsidR="001212B6" w:rsidRDefault="00867151">
            <w:pPr>
              <w:spacing w:before="3" w:after="3"/>
            </w:pPr>
            <w:r>
              <w:rPr>
                <w:rFonts w:ascii="Times New Roman"/>
                <w:sz w:val="20"/>
              </w:rPr>
              <w:t xml:space="preserve">Offset Connector  </w:t>
            </w:r>
          </w:p>
        </w:tc>
        <w:tc>
          <w:tcPr>
            <w:tcW w:w="1900" w:type="dxa"/>
          </w:tcPr>
          <w:p w:rsidR="001212B6" w:rsidRDefault="00867151">
            <w:pPr>
              <w:spacing w:before="3" w:after="3"/>
            </w:pPr>
            <w:r>
              <w:rPr>
                <w:rFonts w:ascii="Times New Roman"/>
                <w:sz w:val="20"/>
              </w:rPr>
              <w:t xml:space="preserve">dia 5.5-6.0mm  </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LB027</w:t>
            </w:r>
          </w:p>
        </w:tc>
        <w:tc>
          <w:tcPr>
            <w:tcW w:w="3500" w:type="dxa"/>
          </w:tcPr>
          <w:p w:rsidR="001212B6" w:rsidRDefault="00867151">
            <w:pPr>
              <w:spacing w:before="3" w:after="3"/>
            </w:pPr>
            <w:r>
              <w:rPr>
                <w:rFonts w:ascii="Times New Roman"/>
                <w:sz w:val="20"/>
              </w:rPr>
              <w:t>REVERE ADDITION Offset Connectors</w:t>
            </w:r>
          </w:p>
        </w:tc>
        <w:tc>
          <w:tcPr>
            <w:tcW w:w="3800" w:type="dxa"/>
          </w:tcPr>
          <w:p w:rsidR="001212B6" w:rsidRDefault="00867151">
            <w:pPr>
              <w:spacing w:before="3" w:after="3"/>
            </w:pPr>
            <w:r>
              <w:rPr>
                <w:rFonts w:ascii="Times New Roman"/>
                <w:sz w:val="20"/>
              </w:rPr>
              <w:t>Connector, offset</w:t>
            </w:r>
          </w:p>
        </w:tc>
        <w:tc>
          <w:tcPr>
            <w:tcW w:w="1900" w:type="dxa"/>
          </w:tcPr>
          <w:p w:rsidR="001212B6" w:rsidRDefault="00867151">
            <w:pPr>
              <w:spacing w:before="3" w:after="3"/>
            </w:pPr>
            <w:r>
              <w:rPr>
                <w:rFonts w:ascii="Times New Roman"/>
                <w:sz w:val="20"/>
              </w:rPr>
              <w:t>4.5, 5.5 and 6.35mm Diameter, 15-150mm Length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LB029</w:t>
            </w:r>
          </w:p>
        </w:tc>
        <w:tc>
          <w:tcPr>
            <w:tcW w:w="3500" w:type="dxa"/>
          </w:tcPr>
          <w:p w:rsidR="001212B6" w:rsidRDefault="00867151">
            <w:pPr>
              <w:spacing w:before="3" w:after="3"/>
            </w:pPr>
            <w:r>
              <w:rPr>
                <w:rFonts w:ascii="Times New Roman"/>
                <w:sz w:val="20"/>
              </w:rPr>
              <w:t>REVERE ADDITION Offset Rod Connectors with Integral Rod</w:t>
            </w:r>
          </w:p>
        </w:tc>
        <w:tc>
          <w:tcPr>
            <w:tcW w:w="3800" w:type="dxa"/>
          </w:tcPr>
          <w:p w:rsidR="001212B6" w:rsidRDefault="00867151">
            <w:pPr>
              <w:spacing w:before="3" w:after="3"/>
            </w:pPr>
            <w:r>
              <w:rPr>
                <w:rFonts w:ascii="Times New Roman"/>
                <w:sz w:val="20"/>
              </w:rPr>
              <w:t>Offset Connector with integral rod</w:t>
            </w:r>
          </w:p>
        </w:tc>
        <w:tc>
          <w:tcPr>
            <w:tcW w:w="1900" w:type="dxa"/>
          </w:tcPr>
          <w:p w:rsidR="001212B6" w:rsidRDefault="00867151">
            <w:pPr>
              <w:spacing w:before="3" w:after="3"/>
            </w:pPr>
            <w:r>
              <w:rPr>
                <w:rFonts w:ascii="Times New Roman"/>
                <w:sz w:val="20"/>
              </w:rPr>
              <w:t>5.5mm - 6.5 mm, 20mm - 200mm length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LB072</w:t>
            </w:r>
          </w:p>
        </w:tc>
        <w:tc>
          <w:tcPr>
            <w:tcW w:w="3500" w:type="dxa"/>
          </w:tcPr>
          <w:p w:rsidR="001212B6" w:rsidRDefault="00867151">
            <w:pPr>
              <w:spacing w:before="3" w:after="3"/>
            </w:pPr>
            <w:r>
              <w:rPr>
                <w:rFonts w:ascii="Times New Roman"/>
                <w:sz w:val="20"/>
              </w:rPr>
              <w:t>ELLIPSE Stabilization System Parallel Connector</w:t>
            </w:r>
          </w:p>
        </w:tc>
        <w:tc>
          <w:tcPr>
            <w:tcW w:w="3800" w:type="dxa"/>
          </w:tcPr>
          <w:p w:rsidR="001212B6" w:rsidRDefault="00867151">
            <w:pPr>
              <w:spacing w:before="3" w:after="3"/>
            </w:pPr>
            <w:r>
              <w:rPr>
                <w:rFonts w:ascii="Times New Roman"/>
                <w:sz w:val="20"/>
              </w:rPr>
              <w:t>Connector</w:t>
            </w:r>
          </w:p>
        </w:tc>
        <w:tc>
          <w:tcPr>
            <w:tcW w:w="1900" w:type="dxa"/>
          </w:tcPr>
          <w:p w:rsidR="001212B6" w:rsidRDefault="00867151">
            <w:pPr>
              <w:spacing w:before="3" w:after="3"/>
            </w:pPr>
            <w:r>
              <w:rPr>
                <w:rFonts w:ascii="Times New Roman"/>
                <w:sz w:val="20"/>
              </w:rPr>
              <w:t>3.5mm to 4.0 - 6.5mm Rod</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LB074</w:t>
            </w:r>
          </w:p>
        </w:tc>
        <w:tc>
          <w:tcPr>
            <w:tcW w:w="3500" w:type="dxa"/>
          </w:tcPr>
          <w:p w:rsidR="001212B6" w:rsidRDefault="00867151">
            <w:pPr>
              <w:spacing w:before="3" w:after="3"/>
            </w:pPr>
            <w:r>
              <w:rPr>
                <w:rFonts w:ascii="Times New Roman"/>
                <w:sz w:val="20"/>
              </w:rPr>
              <w:t>ELLIPSE</w:t>
            </w:r>
            <w:r>
              <w:rPr>
                <w:rFonts w:ascii="Times New Roman"/>
                <w:sz w:val="20"/>
              </w:rPr>
              <w:t>®</w:t>
            </w:r>
            <w:r>
              <w:rPr>
                <w:rFonts w:ascii="Times New Roman"/>
                <w:sz w:val="20"/>
              </w:rPr>
              <w:t xml:space="preserve"> Stabilization System Lateral Connector</w:t>
            </w:r>
          </w:p>
        </w:tc>
        <w:tc>
          <w:tcPr>
            <w:tcW w:w="3800" w:type="dxa"/>
          </w:tcPr>
          <w:p w:rsidR="001212B6" w:rsidRDefault="00867151">
            <w:pPr>
              <w:spacing w:before="3" w:after="3"/>
            </w:pPr>
            <w:r>
              <w:rPr>
                <w:rFonts w:ascii="Times New Roman"/>
                <w:sz w:val="20"/>
              </w:rPr>
              <w:t>Connector</w:t>
            </w:r>
          </w:p>
        </w:tc>
        <w:tc>
          <w:tcPr>
            <w:tcW w:w="1900" w:type="dxa"/>
          </w:tcPr>
          <w:p w:rsidR="001212B6" w:rsidRDefault="00867151">
            <w:pPr>
              <w:spacing w:before="3" w:after="3"/>
            </w:pPr>
            <w:r>
              <w:rPr>
                <w:rFonts w:ascii="Times New Roman"/>
                <w:sz w:val="20"/>
              </w:rPr>
              <w:t>Std, Short, medium, long</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LB156</w:t>
            </w:r>
          </w:p>
        </w:tc>
        <w:tc>
          <w:tcPr>
            <w:tcW w:w="3500" w:type="dxa"/>
          </w:tcPr>
          <w:p w:rsidR="001212B6" w:rsidRDefault="00867151">
            <w:pPr>
              <w:spacing w:before="3" w:after="3"/>
            </w:pPr>
            <w:r>
              <w:rPr>
                <w:rFonts w:ascii="Times New Roman"/>
                <w:sz w:val="20"/>
              </w:rPr>
              <w:t>QUARTEX Parallel Connectors</w:t>
            </w:r>
          </w:p>
        </w:tc>
        <w:tc>
          <w:tcPr>
            <w:tcW w:w="3800" w:type="dxa"/>
          </w:tcPr>
          <w:p w:rsidR="001212B6" w:rsidRDefault="00867151">
            <w:pPr>
              <w:spacing w:before="3" w:after="3"/>
            </w:pPr>
            <w:r>
              <w:rPr>
                <w:rFonts w:ascii="Times New Roman"/>
                <w:sz w:val="20"/>
              </w:rPr>
              <w:t>Parallel Connector</w:t>
            </w:r>
          </w:p>
        </w:tc>
        <w:tc>
          <w:tcPr>
            <w:tcW w:w="1900" w:type="dxa"/>
          </w:tcPr>
          <w:p w:rsidR="001212B6" w:rsidRDefault="00867151">
            <w:pPr>
              <w:spacing w:before="3" w:after="3"/>
            </w:pPr>
            <w:r>
              <w:rPr>
                <w:rFonts w:ascii="Times New Roman"/>
                <w:sz w:val="20"/>
              </w:rPr>
              <w:t>4.0mm Rod to 4.0-6.5mm Rod</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LB157</w:t>
            </w:r>
          </w:p>
        </w:tc>
        <w:tc>
          <w:tcPr>
            <w:tcW w:w="3500" w:type="dxa"/>
          </w:tcPr>
          <w:p w:rsidR="001212B6" w:rsidRDefault="00867151">
            <w:pPr>
              <w:spacing w:before="3" w:after="3"/>
            </w:pPr>
            <w:r>
              <w:rPr>
                <w:rFonts w:ascii="Times New Roman"/>
                <w:sz w:val="20"/>
              </w:rPr>
              <w:t>QUARTEX Lateral Connectors</w:t>
            </w:r>
          </w:p>
        </w:tc>
        <w:tc>
          <w:tcPr>
            <w:tcW w:w="3800" w:type="dxa"/>
          </w:tcPr>
          <w:p w:rsidR="001212B6" w:rsidRDefault="00867151">
            <w:pPr>
              <w:spacing w:before="3" w:after="3"/>
            </w:pPr>
            <w:r>
              <w:rPr>
                <w:rFonts w:ascii="Times New Roman"/>
                <w:sz w:val="20"/>
              </w:rPr>
              <w:t>Lateral Connectors</w:t>
            </w:r>
          </w:p>
        </w:tc>
        <w:tc>
          <w:tcPr>
            <w:tcW w:w="1900" w:type="dxa"/>
          </w:tcPr>
          <w:p w:rsidR="001212B6" w:rsidRDefault="00867151">
            <w:pPr>
              <w:spacing w:before="3" w:after="3"/>
            </w:pPr>
            <w:r>
              <w:rPr>
                <w:rFonts w:ascii="Times New Roman"/>
                <w:sz w:val="20"/>
              </w:rPr>
              <w:t>standard, short, long, extra long for 3.5mm and 4.0mm rods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LB176</w:t>
            </w:r>
          </w:p>
        </w:tc>
        <w:tc>
          <w:tcPr>
            <w:tcW w:w="3500" w:type="dxa"/>
          </w:tcPr>
          <w:p w:rsidR="001212B6" w:rsidRDefault="00867151">
            <w:pPr>
              <w:spacing w:before="3" w:after="3"/>
            </w:pPr>
            <w:r>
              <w:rPr>
                <w:rFonts w:ascii="Times New Roman"/>
                <w:sz w:val="20"/>
              </w:rPr>
              <w:t>CREO Offset Connectors</w:t>
            </w:r>
          </w:p>
        </w:tc>
        <w:tc>
          <w:tcPr>
            <w:tcW w:w="3800" w:type="dxa"/>
          </w:tcPr>
          <w:p w:rsidR="001212B6" w:rsidRDefault="00867151">
            <w:pPr>
              <w:spacing w:before="3" w:after="3"/>
            </w:pPr>
            <w:r>
              <w:rPr>
                <w:rFonts w:ascii="Times New Roman"/>
                <w:sz w:val="20"/>
              </w:rPr>
              <w:t>Threaded Head Offset Connectors</w:t>
            </w:r>
          </w:p>
        </w:tc>
        <w:tc>
          <w:tcPr>
            <w:tcW w:w="1900" w:type="dxa"/>
          </w:tcPr>
          <w:p w:rsidR="001212B6" w:rsidRDefault="00867151">
            <w:pPr>
              <w:spacing w:before="3" w:after="3"/>
            </w:pPr>
            <w:r>
              <w:rPr>
                <w:rFonts w:ascii="Times New Roman"/>
                <w:sz w:val="20"/>
              </w:rPr>
              <w:t>15mm-150mm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LB179</w:t>
            </w:r>
          </w:p>
        </w:tc>
        <w:tc>
          <w:tcPr>
            <w:tcW w:w="3500" w:type="dxa"/>
          </w:tcPr>
          <w:p w:rsidR="001212B6" w:rsidRDefault="00867151">
            <w:pPr>
              <w:spacing w:before="3" w:after="3"/>
            </w:pPr>
            <w:r>
              <w:rPr>
                <w:rFonts w:ascii="Times New Roman"/>
                <w:sz w:val="20"/>
              </w:rPr>
              <w:t>CREO ADDITION - Offset Connectors</w:t>
            </w:r>
          </w:p>
        </w:tc>
        <w:tc>
          <w:tcPr>
            <w:tcW w:w="3800" w:type="dxa"/>
          </w:tcPr>
          <w:p w:rsidR="001212B6" w:rsidRDefault="00867151">
            <w:pPr>
              <w:spacing w:before="3" w:after="3"/>
            </w:pPr>
            <w:r>
              <w:rPr>
                <w:rFonts w:ascii="Times New Roman"/>
                <w:sz w:val="20"/>
              </w:rPr>
              <w:t>Offset connectors with various configurations</w:t>
            </w:r>
          </w:p>
        </w:tc>
        <w:tc>
          <w:tcPr>
            <w:tcW w:w="1900" w:type="dxa"/>
          </w:tcPr>
          <w:p w:rsidR="001212B6" w:rsidRDefault="00867151">
            <w:pPr>
              <w:spacing w:before="3" w:after="3"/>
            </w:pPr>
            <w:r>
              <w:rPr>
                <w:rFonts w:ascii="Times New Roman"/>
                <w:sz w:val="20"/>
              </w:rPr>
              <w:t>5.5-6.35 to 5.5-6.35mm, 12mm Wide 5.5-6.35 to 5.5-6.35mm, 9mm Wide 5.5-6.35mm 5.5mm Top Loading 5.5-6.0mm Head to 5.5mm Top Loading 5.5-6.0mm Head to 5.5-6.35mm Open, 12mm Wide 5.5-6.0mm to 5.5-6.0mm, 12mm Wide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LB188</w:t>
            </w:r>
          </w:p>
        </w:tc>
        <w:tc>
          <w:tcPr>
            <w:tcW w:w="3500" w:type="dxa"/>
          </w:tcPr>
          <w:p w:rsidR="001212B6" w:rsidRDefault="00867151">
            <w:pPr>
              <w:spacing w:before="3" w:after="3"/>
            </w:pPr>
            <w:r>
              <w:rPr>
                <w:rFonts w:ascii="Times New Roman"/>
                <w:sz w:val="20"/>
              </w:rPr>
              <w:t>CREO DLX Offset Connectors</w:t>
            </w:r>
          </w:p>
        </w:tc>
        <w:tc>
          <w:tcPr>
            <w:tcW w:w="3800" w:type="dxa"/>
          </w:tcPr>
          <w:p w:rsidR="001212B6" w:rsidRDefault="00867151">
            <w:pPr>
              <w:spacing w:before="3" w:after="3"/>
            </w:pPr>
            <w:r>
              <w:rPr>
                <w:rFonts w:ascii="Times New Roman"/>
                <w:sz w:val="20"/>
              </w:rPr>
              <w:t>Head, Closed and Open Offset Connectors</w:t>
            </w:r>
          </w:p>
        </w:tc>
        <w:tc>
          <w:tcPr>
            <w:tcW w:w="1900" w:type="dxa"/>
          </w:tcPr>
          <w:p w:rsidR="001212B6" w:rsidRDefault="00867151">
            <w:pPr>
              <w:spacing w:before="3" w:after="3"/>
            </w:pPr>
            <w:r>
              <w:rPr>
                <w:rFonts w:ascii="Times New Roman"/>
                <w:sz w:val="20"/>
              </w:rPr>
              <w:t>15mm to 150mm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JA010</w:t>
            </w:r>
          </w:p>
        </w:tc>
        <w:tc>
          <w:tcPr>
            <w:tcW w:w="3500" w:type="dxa"/>
          </w:tcPr>
          <w:p w:rsidR="001212B6" w:rsidRDefault="00867151">
            <w:pPr>
              <w:spacing w:before="3" w:after="3"/>
            </w:pPr>
            <w:r>
              <w:rPr>
                <w:rFonts w:ascii="Times New Roman"/>
                <w:sz w:val="20"/>
              </w:rPr>
              <w:t>Medyssey Spinal Fixation System</w:t>
            </w:r>
          </w:p>
        </w:tc>
        <w:tc>
          <w:tcPr>
            <w:tcW w:w="3800" w:type="dxa"/>
          </w:tcPr>
          <w:p w:rsidR="001212B6" w:rsidRDefault="00867151">
            <w:pPr>
              <w:spacing w:before="3" w:after="3"/>
            </w:pPr>
            <w:r>
              <w:rPr>
                <w:rFonts w:ascii="Times New Roman"/>
                <w:sz w:val="20"/>
              </w:rPr>
              <w:t>Crosslink</w:t>
            </w:r>
          </w:p>
        </w:tc>
        <w:tc>
          <w:tcPr>
            <w:tcW w:w="1900" w:type="dxa"/>
          </w:tcPr>
          <w:p w:rsidR="001212B6" w:rsidRDefault="00867151">
            <w:pPr>
              <w:spacing w:before="3" w:after="3"/>
            </w:pPr>
            <w:r>
              <w:rPr>
                <w:rFonts w:ascii="Times New Roman"/>
                <w:sz w:val="20"/>
              </w:rPr>
              <w:t>41 - 66mm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DP843</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Sacral Extender</w:t>
            </w:r>
          </w:p>
        </w:tc>
        <w:tc>
          <w:tcPr>
            <w:tcW w:w="1900" w:type="dxa"/>
          </w:tcPr>
          <w:p w:rsidR="001212B6" w:rsidRDefault="00867151">
            <w:pPr>
              <w:spacing w:before="3" w:after="3"/>
            </w:pPr>
            <w:r>
              <w:rPr>
                <w:rFonts w:ascii="Times New Roman"/>
                <w:sz w:val="20"/>
              </w:rPr>
              <w:t>5.5mm x 5 - 20mm in length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DY342</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Connectors Left or Right or Neutral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DY574</w:t>
            </w:r>
          </w:p>
        </w:tc>
        <w:tc>
          <w:tcPr>
            <w:tcW w:w="3500" w:type="dxa"/>
          </w:tcPr>
          <w:p w:rsidR="001212B6" w:rsidRDefault="00867151">
            <w:pPr>
              <w:spacing w:before="3" w:after="3"/>
            </w:pPr>
            <w:r>
              <w:rPr>
                <w:rFonts w:ascii="Times New Roman"/>
                <w:sz w:val="20"/>
              </w:rPr>
              <w:t>Summit Sl System</w:t>
            </w:r>
          </w:p>
        </w:tc>
        <w:tc>
          <w:tcPr>
            <w:tcW w:w="3800" w:type="dxa"/>
          </w:tcPr>
          <w:p w:rsidR="001212B6" w:rsidRDefault="00867151">
            <w:pPr>
              <w:spacing w:before="3" w:after="3"/>
            </w:pPr>
            <w:r>
              <w:rPr>
                <w:rFonts w:ascii="Times New Roman"/>
                <w:sz w:val="20"/>
              </w:rPr>
              <w:t>Connectors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JJ607</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Lateral Connector, Open or Closed with/without rod</w:t>
            </w:r>
          </w:p>
        </w:tc>
        <w:tc>
          <w:tcPr>
            <w:tcW w:w="1900" w:type="dxa"/>
          </w:tcPr>
          <w:p w:rsidR="001212B6" w:rsidRDefault="00867151">
            <w:pPr>
              <w:spacing w:before="3" w:after="3"/>
            </w:pPr>
            <w:r>
              <w:rPr>
                <w:rFonts w:ascii="Times New Roman"/>
                <w:sz w:val="20"/>
              </w:rPr>
              <w:t>4.5-6.35mm x 20 -500mm length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JJ692</w:t>
            </w:r>
          </w:p>
        </w:tc>
        <w:tc>
          <w:tcPr>
            <w:tcW w:w="3500" w:type="dxa"/>
          </w:tcPr>
          <w:p w:rsidR="001212B6" w:rsidRDefault="00867151">
            <w:pPr>
              <w:spacing w:before="3" w:after="3"/>
            </w:pPr>
            <w:r>
              <w:rPr>
                <w:rFonts w:ascii="Times New Roman"/>
                <w:sz w:val="20"/>
              </w:rPr>
              <w:t>Mountaineer OCT Spinal System - Lateral Offset, Cable and J Hook Connector</w:t>
            </w:r>
          </w:p>
        </w:tc>
        <w:tc>
          <w:tcPr>
            <w:tcW w:w="3800" w:type="dxa"/>
          </w:tcPr>
          <w:p w:rsidR="001212B6" w:rsidRDefault="00867151">
            <w:pPr>
              <w:spacing w:before="3" w:after="3"/>
            </w:pPr>
            <w:r>
              <w:rPr>
                <w:rFonts w:ascii="Times New Roman"/>
                <w:sz w:val="20"/>
              </w:rPr>
              <w:t>Lateral Offset, Cable and J Hook Connector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JJ739</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Open and closed Polyaxial connectors with or without end tab</w:t>
            </w:r>
          </w:p>
        </w:tc>
        <w:tc>
          <w:tcPr>
            <w:tcW w:w="1900" w:type="dxa"/>
          </w:tcPr>
          <w:p w:rsidR="001212B6" w:rsidRDefault="00867151">
            <w:pPr>
              <w:spacing w:before="3" w:after="3"/>
            </w:pPr>
            <w:r>
              <w:rPr>
                <w:rFonts w:ascii="Times New Roman"/>
                <w:sz w:val="20"/>
              </w:rPr>
              <w:t>5.5 x 6.35 x 20-200mm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MN266</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Lateral offset and cable connectors</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SY012</w:t>
            </w:r>
          </w:p>
        </w:tc>
        <w:tc>
          <w:tcPr>
            <w:tcW w:w="3500" w:type="dxa"/>
          </w:tcPr>
          <w:p w:rsidR="001212B6" w:rsidRDefault="00867151">
            <w:pPr>
              <w:spacing w:before="3" w:after="3"/>
            </w:pPr>
            <w:r>
              <w:rPr>
                <w:rFonts w:ascii="Times New Roman"/>
                <w:sz w:val="20"/>
              </w:rPr>
              <w:t>CerviFix Posterior Cervical System</w:t>
            </w:r>
          </w:p>
        </w:tc>
        <w:tc>
          <w:tcPr>
            <w:tcW w:w="3800" w:type="dxa"/>
          </w:tcPr>
          <w:p w:rsidR="001212B6" w:rsidRDefault="00867151">
            <w:pPr>
              <w:spacing w:before="3" w:after="3"/>
            </w:pPr>
            <w:r>
              <w:rPr>
                <w:rFonts w:ascii="Times New Roman"/>
                <w:sz w:val="20"/>
              </w:rPr>
              <w:t>Clamp</w:t>
            </w:r>
          </w:p>
        </w:tc>
        <w:tc>
          <w:tcPr>
            <w:tcW w:w="1900" w:type="dxa"/>
          </w:tcPr>
          <w:p w:rsidR="001212B6" w:rsidRDefault="00867151">
            <w:pPr>
              <w:spacing w:before="3" w:after="3"/>
            </w:pPr>
            <w:r>
              <w:rPr>
                <w:rFonts w:ascii="Times New Roman"/>
                <w:sz w:val="20"/>
              </w:rPr>
              <w:t>Left, Right, Medial, Lateral, Pedicle, Lamina</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SY287</w:t>
            </w:r>
          </w:p>
        </w:tc>
        <w:tc>
          <w:tcPr>
            <w:tcW w:w="3500" w:type="dxa"/>
          </w:tcPr>
          <w:p w:rsidR="001212B6" w:rsidRDefault="00867151">
            <w:pPr>
              <w:spacing w:before="3" w:after="3"/>
            </w:pPr>
            <w:r>
              <w:rPr>
                <w:rFonts w:ascii="Times New Roman"/>
                <w:sz w:val="20"/>
              </w:rPr>
              <w:t>USS llio-Sacral Fixation system</w:t>
            </w:r>
          </w:p>
        </w:tc>
        <w:tc>
          <w:tcPr>
            <w:tcW w:w="3800" w:type="dxa"/>
          </w:tcPr>
          <w:p w:rsidR="001212B6" w:rsidRDefault="00867151">
            <w:pPr>
              <w:spacing w:before="3" w:after="3"/>
            </w:pPr>
            <w:r>
              <w:rPr>
                <w:rFonts w:ascii="Times New Roman"/>
                <w:sz w:val="20"/>
              </w:rPr>
              <w:t>Transconnecting bar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SY288</w:t>
            </w:r>
          </w:p>
        </w:tc>
        <w:tc>
          <w:tcPr>
            <w:tcW w:w="3500" w:type="dxa"/>
          </w:tcPr>
          <w:p w:rsidR="001212B6" w:rsidRDefault="00867151">
            <w:pPr>
              <w:spacing w:before="3" w:after="3"/>
            </w:pPr>
            <w:r>
              <w:rPr>
                <w:rFonts w:ascii="Times New Roman"/>
                <w:sz w:val="20"/>
              </w:rPr>
              <w:t>USS llio-Sacral Fixation system</w:t>
            </w:r>
          </w:p>
        </w:tc>
        <w:tc>
          <w:tcPr>
            <w:tcW w:w="3800" w:type="dxa"/>
          </w:tcPr>
          <w:p w:rsidR="001212B6" w:rsidRDefault="00867151">
            <w:pPr>
              <w:spacing w:before="3" w:after="3"/>
            </w:pPr>
            <w:r>
              <w:rPr>
                <w:rFonts w:ascii="Times New Roman"/>
                <w:sz w:val="20"/>
              </w:rPr>
              <w:t>Sacral clamp</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SY310</w:t>
            </w:r>
          </w:p>
        </w:tc>
        <w:tc>
          <w:tcPr>
            <w:tcW w:w="3500" w:type="dxa"/>
          </w:tcPr>
          <w:p w:rsidR="001212B6" w:rsidRDefault="00867151">
            <w:pPr>
              <w:spacing w:before="3" w:after="3"/>
            </w:pPr>
            <w:r>
              <w:rPr>
                <w:rFonts w:ascii="Times New Roman"/>
                <w:sz w:val="20"/>
              </w:rPr>
              <w:t>Axon Spinal System</w:t>
            </w:r>
          </w:p>
        </w:tc>
        <w:tc>
          <w:tcPr>
            <w:tcW w:w="3800" w:type="dxa"/>
          </w:tcPr>
          <w:p w:rsidR="001212B6" w:rsidRDefault="00867151">
            <w:pPr>
              <w:spacing w:before="3" w:after="3"/>
            </w:pPr>
            <w:r>
              <w:rPr>
                <w:rFonts w:ascii="Times New Roman"/>
                <w:sz w:val="20"/>
              </w:rPr>
              <w:t>transverse bar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SY366</w:t>
            </w:r>
          </w:p>
        </w:tc>
        <w:tc>
          <w:tcPr>
            <w:tcW w:w="3500" w:type="dxa"/>
          </w:tcPr>
          <w:p w:rsidR="001212B6" w:rsidRDefault="00867151">
            <w:pPr>
              <w:spacing w:before="3" w:after="3"/>
            </w:pPr>
            <w:r>
              <w:rPr>
                <w:rFonts w:ascii="Times New Roman"/>
                <w:sz w:val="20"/>
              </w:rPr>
              <w:t>Axon Spinal System</w:t>
            </w:r>
          </w:p>
        </w:tc>
        <w:tc>
          <w:tcPr>
            <w:tcW w:w="3800" w:type="dxa"/>
          </w:tcPr>
          <w:p w:rsidR="001212B6" w:rsidRDefault="00867151">
            <w:pPr>
              <w:spacing w:before="3" w:after="3"/>
            </w:pPr>
            <w:r>
              <w:rPr>
                <w:rFonts w:ascii="Times New Roman"/>
                <w:sz w:val="20"/>
              </w:rPr>
              <w:t>transverse bar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KH047</w:t>
            </w:r>
          </w:p>
        </w:tc>
        <w:tc>
          <w:tcPr>
            <w:tcW w:w="3500" w:type="dxa"/>
          </w:tcPr>
          <w:p w:rsidR="001212B6" w:rsidRDefault="00867151">
            <w:pPr>
              <w:spacing w:before="3" w:after="3"/>
            </w:pPr>
            <w:r>
              <w:rPr>
                <w:rFonts w:ascii="Times New Roman"/>
                <w:sz w:val="20"/>
              </w:rPr>
              <w:t>Connector</w:t>
            </w:r>
          </w:p>
        </w:tc>
        <w:tc>
          <w:tcPr>
            <w:tcW w:w="3800" w:type="dxa"/>
          </w:tcPr>
          <w:p w:rsidR="001212B6" w:rsidRDefault="00867151">
            <w:pPr>
              <w:spacing w:before="3" w:after="3"/>
            </w:pPr>
            <w:r>
              <w:rPr>
                <w:rFonts w:ascii="Times New Roman"/>
                <w:sz w:val="20"/>
              </w:rPr>
              <w:t>Lateral Connector</w:t>
            </w:r>
          </w:p>
        </w:tc>
        <w:tc>
          <w:tcPr>
            <w:tcW w:w="1900" w:type="dxa"/>
          </w:tcPr>
          <w:p w:rsidR="001212B6" w:rsidRDefault="00867151">
            <w:pPr>
              <w:spacing w:before="3" w:after="3"/>
            </w:pPr>
            <w:r>
              <w:rPr>
                <w:rFonts w:ascii="Times New Roman"/>
                <w:sz w:val="20"/>
              </w:rPr>
              <w:t>10-60mm Length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KH056</w:t>
            </w:r>
          </w:p>
        </w:tc>
        <w:tc>
          <w:tcPr>
            <w:tcW w:w="3500" w:type="dxa"/>
          </w:tcPr>
          <w:p w:rsidR="001212B6" w:rsidRDefault="00867151">
            <w:pPr>
              <w:spacing w:before="3" w:after="3"/>
            </w:pPr>
            <w:r>
              <w:rPr>
                <w:rFonts w:ascii="Times New Roman"/>
                <w:sz w:val="20"/>
              </w:rPr>
              <w:t>Rod Plate</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3.5 mm to single occipital screw</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KH058</w:t>
            </w:r>
          </w:p>
        </w:tc>
        <w:tc>
          <w:tcPr>
            <w:tcW w:w="3500" w:type="dxa"/>
          </w:tcPr>
          <w:p w:rsidR="001212B6" w:rsidRDefault="00867151">
            <w:pPr>
              <w:spacing w:before="3" w:after="3"/>
            </w:pPr>
            <w:r>
              <w:rPr>
                <w:rFonts w:ascii="Times New Roman"/>
                <w:sz w:val="20"/>
              </w:rPr>
              <w:t>Lateral Connector</w:t>
            </w:r>
          </w:p>
        </w:tc>
        <w:tc>
          <w:tcPr>
            <w:tcW w:w="3800" w:type="dxa"/>
          </w:tcPr>
          <w:p w:rsidR="001212B6" w:rsidRDefault="00867151">
            <w:pPr>
              <w:spacing w:before="3" w:after="3"/>
            </w:pPr>
            <w:r>
              <w:rPr>
                <w:rFonts w:ascii="Times New Roman"/>
                <w:sz w:val="20"/>
              </w:rPr>
              <w:t>Closed</w:t>
            </w:r>
          </w:p>
        </w:tc>
        <w:tc>
          <w:tcPr>
            <w:tcW w:w="1900" w:type="dxa"/>
          </w:tcPr>
          <w:p w:rsidR="001212B6" w:rsidRDefault="00867151">
            <w:pPr>
              <w:spacing w:before="3" w:after="3"/>
            </w:pPr>
            <w:r>
              <w:rPr>
                <w:rFonts w:ascii="Times New Roman"/>
                <w:sz w:val="20"/>
              </w:rPr>
              <w:t>10-20mm Length</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KH074</w:t>
            </w:r>
          </w:p>
        </w:tc>
        <w:tc>
          <w:tcPr>
            <w:tcW w:w="3500" w:type="dxa"/>
          </w:tcPr>
          <w:p w:rsidR="001212B6" w:rsidRDefault="00867151">
            <w:pPr>
              <w:spacing w:before="3" w:after="3"/>
            </w:pPr>
            <w:r>
              <w:rPr>
                <w:rFonts w:ascii="Times New Roman"/>
                <w:sz w:val="20"/>
              </w:rPr>
              <w:t xml:space="preserve">Kumafix Connector with Nut </w:t>
            </w:r>
          </w:p>
        </w:tc>
        <w:tc>
          <w:tcPr>
            <w:tcW w:w="3800" w:type="dxa"/>
          </w:tcPr>
          <w:p w:rsidR="001212B6" w:rsidRDefault="00867151">
            <w:pPr>
              <w:spacing w:before="3" w:after="3"/>
            </w:pPr>
            <w:r>
              <w:rPr>
                <w:rFonts w:ascii="Times New Roman"/>
                <w:sz w:val="20"/>
              </w:rPr>
              <w:t xml:space="preserve">Connector with Nut </w:t>
            </w:r>
          </w:p>
        </w:tc>
        <w:tc>
          <w:tcPr>
            <w:tcW w:w="1900" w:type="dxa"/>
          </w:tcPr>
          <w:p w:rsidR="001212B6" w:rsidRDefault="00867151">
            <w:pPr>
              <w:spacing w:before="3" w:after="3"/>
            </w:pPr>
            <w:r>
              <w:rPr>
                <w:rFonts w:ascii="Times New Roman"/>
                <w:sz w:val="20"/>
              </w:rPr>
              <w:t>Connector Degree : 0;  7; 14   Left and Right    Nut Size : 6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UL004</w:t>
            </w:r>
          </w:p>
        </w:tc>
        <w:tc>
          <w:tcPr>
            <w:tcW w:w="3500" w:type="dxa"/>
          </w:tcPr>
          <w:p w:rsidR="001212B6" w:rsidRDefault="00867151">
            <w:pPr>
              <w:spacing w:before="3" w:after="3"/>
            </w:pPr>
            <w:r>
              <w:rPr>
                <w:rFonts w:ascii="Times New Roman"/>
                <w:sz w:val="20"/>
              </w:rPr>
              <w:t>Precision Domino Connector</w:t>
            </w:r>
          </w:p>
        </w:tc>
        <w:tc>
          <w:tcPr>
            <w:tcW w:w="3800" w:type="dxa"/>
          </w:tcPr>
          <w:p w:rsidR="001212B6" w:rsidRDefault="00867151">
            <w:pPr>
              <w:spacing w:before="3" w:after="3"/>
            </w:pPr>
            <w:r>
              <w:rPr>
                <w:rFonts w:ascii="Times New Roman"/>
                <w:sz w:val="20"/>
              </w:rPr>
              <w:t>Parallel Axial Connectors</w:t>
            </w:r>
          </w:p>
        </w:tc>
        <w:tc>
          <w:tcPr>
            <w:tcW w:w="1900" w:type="dxa"/>
          </w:tcPr>
          <w:p w:rsidR="001212B6" w:rsidRDefault="00867151">
            <w:pPr>
              <w:spacing w:before="3" w:after="3"/>
            </w:pPr>
            <w:r>
              <w:rPr>
                <w:rFonts w:ascii="Times New Roman"/>
                <w:sz w:val="20"/>
              </w:rPr>
              <w:t>2 and 4 hole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UL005</w:t>
            </w:r>
          </w:p>
        </w:tc>
        <w:tc>
          <w:tcPr>
            <w:tcW w:w="3500" w:type="dxa"/>
          </w:tcPr>
          <w:p w:rsidR="001212B6" w:rsidRDefault="00867151">
            <w:pPr>
              <w:spacing w:before="3" w:after="3"/>
            </w:pPr>
            <w:r>
              <w:rPr>
                <w:rFonts w:ascii="Times New Roman"/>
                <w:sz w:val="20"/>
              </w:rPr>
              <w:t>Precision Offset Connector</w:t>
            </w:r>
          </w:p>
        </w:tc>
        <w:tc>
          <w:tcPr>
            <w:tcW w:w="3800" w:type="dxa"/>
          </w:tcPr>
          <w:p w:rsidR="001212B6" w:rsidRDefault="00867151">
            <w:pPr>
              <w:spacing w:before="3" w:after="3"/>
            </w:pPr>
            <w:r>
              <w:rPr>
                <w:rFonts w:ascii="Times New Roman"/>
                <w:sz w:val="20"/>
              </w:rPr>
              <w:t>Offset Connectors</w:t>
            </w:r>
          </w:p>
        </w:tc>
        <w:tc>
          <w:tcPr>
            <w:tcW w:w="1900" w:type="dxa"/>
          </w:tcPr>
          <w:p w:rsidR="001212B6" w:rsidRDefault="00867151">
            <w:pPr>
              <w:spacing w:before="3" w:after="3"/>
            </w:pPr>
            <w:r>
              <w:rPr>
                <w:rFonts w:ascii="Times New Roman"/>
                <w:sz w:val="20"/>
              </w:rPr>
              <w:t>15, 20, 25, 30, 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LM447</w:t>
            </w:r>
          </w:p>
        </w:tc>
        <w:tc>
          <w:tcPr>
            <w:tcW w:w="3500" w:type="dxa"/>
          </w:tcPr>
          <w:p w:rsidR="001212B6" w:rsidRDefault="00867151">
            <w:pPr>
              <w:spacing w:before="3" w:after="3"/>
            </w:pPr>
            <w:r>
              <w:rPr>
                <w:rFonts w:ascii="Times New Roman"/>
                <w:sz w:val="20"/>
              </w:rPr>
              <w:t>Excella System Offset Connecter</w:t>
            </w:r>
          </w:p>
        </w:tc>
        <w:tc>
          <w:tcPr>
            <w:tcW w:w="3800" w:type="dxa"/>
          </w:tcPr>
          <w:p w:rsidR="001212B6" w:rsidRDefault="00867151">
            <w:pPr>
              <w:spacing w:before="3" w:after="3"/>
            </w:pPr>
            <w:r>
              <w:rPr>
                <w:rFonts w:ascii="Times New Roman"/>
                <w:sz w:val="20"/>
              </w:rPr>
              <w:t>Excella Pedicle Screw System offset connector</w:t>
            </w:r>
          </w:p>
        </w:tc>
        <w:tc>
          <w:tcPr>
            <w:tcW w:w="1900" w:type="dxa"/>
          </w:tcPr>
          <w:p w:rsidR="001212B6" w:rsidRDefault="00867151">
            <w:pPr>
              <w:spacing w:before="3" w:after="3"/>
            </w:pPr>
            <w:r>
              <w:rPr>
                <w:rFonts w:ascii="Times New Roman"/>
                <w:sz w:val="20"/>
              </w:rPr>
              <w:t>25 to 45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LM451</w:t>
            </w:r>
          </w:p>
        </w:tc>
        <w:tc>
          <w:tcPr>
            <w:tcW w:w="3500" w:type="dxa"/>
          </w:tcPr>
          <w:p w:rsidR="001212B6" w:rsidRDefault="00867151">
            <w:pPr>
              <w:spacing w:before="3" w:after="3"/>
            </w:pPr>
            <w:r>
              <w:rPr>
                <w:rFonts w:ascii="Times New Roman"/>
                <w:sz w:val="20"/>
              </w:rPr>
              <w:t>Offset Connectors</w:t>
            </w:r>
          </w:p>
        </w:tc>
        <w:tc>
          <w:tcPr>
            <w:tcW w:w="3800" w:type="dxa"/>
          </w:tcPr>
          <w:p w:rsidR="001212B6" w:rsidRDefault="00867151">
            <w:pPr>
              <w:spacing w:before="3" w:after="3"/>
            </w:pPr>
            <w:r>
              <w:rPr>
                <w:rFonts w:ascii="Times New Roman"/>
                <w:sz w:val="20"/>
              </w:rPr>
              <w:t>Offset Connectors</w:t>
            </w:r>
          </w:p>
        </w:tc>
        <w:tc>
          <w:tcPr>
            <w:tcW w:w="1900" w:type="dxa"/>
          </w:tcPr>
          <w:p w:rsidR="001212B6" w:rsidRDefault="00867151">
            <w:pPr>
              <w:spacing w:before="3" w:after="3"/>
            </w:pPr>
            <w:r>
              <w:rPr>
                <w:rFonts w:ascii="Times New Roman"/>
                <w:sz w:val="20"/>
              </w:rPr>
              <w:t>Multiple to suit patient anatomy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DR011</w:t>
            </w:r>
          </w:p>
        </w:tc>
        <w:tc>
          <w:tcPr>
            <w:tcW w:w="3500" w:type="dxa"/>
          </w:tcPr>
          <w:p w:rsidR="001212B6" w:rsidRDefault="00867151">
            <w:pPr>
              <w:spacing w:before="3" w:after="3"/>
            </w:pPr>
            <w:r>
              <w:rPr>
                <w:rFonts w:ascii="Times New Roman"/>
                <w:sz w:val="20"/>
              </w:rPr>
              <w:t>Life Spine Pedicle Screw System - Offset Connector</w:t>
            </w:r>
          </w:p>
        </w:tc>
        <w:tc>
          <w:tcPr>
            <w:tcW w:w="3800" w:type="dxa"/>
          </w:tcPr>
          <w:p w:rsidR="001212B6" w:rsidRDefault="00867151">
            <w:pPr>
              <w:spacing w:before="3" w:after="3"/>
            </w:pPr>
            <w:r>
              <w:rPr>
                <w:rFonts w:ascii="Times New Roman"/>
                <w:sz w:val="20"/>
              </w:rPr>
              <w:t>Life Spine Pedicle Screw System - Offset Connector (Open or Closed)</w:t>
            </w:r>
          </w:p>
        </w:tc>
        <w:tc>
          <w:tcPr>
            <w:tcW w:w="1900" w:type="dxa"/>
          </w:tcPr>
          <w:p w:rsidR="001212B6" w:rsidRDefault="00867151">
            <w:pPr>
              <w:spacing w:before="3" w:after="3"/>
            </w:pPr>
            <w:r>
              <w:rPr>
                <w:rFonts w:ascii="Times New Roman"/>
                <w:sz w:val="20"/>
              </w:rPr>
              <w:t>dia 5.5mm x length (20-40)mm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MU135</w:t>
            </w:r>
          </w:p>
        </w:tc>
        <w:tc>
          <w:tcPr>
            <w:tcW w:w="3500" w:type="dxa"/>
          </w:tcPr>
          <w:p w:rsidR="001212B6" w:rsidRDefault="00867151">
            <w:pPr>
              <w:spacing w:before="3" w:after="3"/>
            </w:pPr>
            <w:r>
              <w:rPr>
                <w:rFonts w:ascii="Times New Roman"/>
                <w:sz w:val="20"/>
              </w:rPr>
              <w:t>M.U.S.T Lateral Connectors</w:t>
            </w:r>
          </w:p>
        </w:tc>
        <w:tc>
          <w:tcPr>
            <w:tcW w:w="3800" w:type="dxa"/>
          </w:tcPr>
          <w:p w:rsidR="001212B6" w:rsidRDefault="00867151">
            <w:pPr>
              <w:spacing w:before="3" w:after="3"/>
            </w:pPr>
            <w:r>
              <w:rPr>
                <w:rFonts w:ascii="Times New Roman"/>
                <w:sz w:val="20"/>
              </w:rPr>
              <w:t>Lateral Connectors</w:t>
            </w:r>
          </w:p>
        </w:tc>
        <w:tc>
          <w:tcPr>
            <w:tcW w:w="1900" w:type="dxa"/>
          </w:tcPr>
          <w:p w:rsidR="001212B6" w:rsidRDefault="00867151">
            <w:pPr>
              <w:spacing w:before="3" w:after="3"/>
            </w:pPr>
            <w:r>
              <w:rPr>
                <w:rFonts w:ascii="Times New Roman"/>
                <w:sz w:val="20"/>
              </w:rPr>
              <w:t>20 - 150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MU157</w:t>
            </w:r>
          </w:p>
        </w:tc>
        <w:tc>
          <w:tcPr>
            <w:tcW w:w="3500" w:type="dxa"/>
          </w:tcPr>
          <w:p w:rsidR="001212B6" w:rsidRDefault="00867151">
            <w:pPr>
              <w:spacing w:before="3" w:after="3"/>
            </w:pPr>
            <w:r>
              <w:rPr>
                <w:rFonts w:ascii="Times New Roman"/>
                <w:sz w:val="20"/>
              </w:rPr>
              <w:t>MUST MINI Lateral Connector</w:t>
            </w:r>
          </w:p>
        </w:tc>
        <w:tc>
          <w:tcPr>
            <w:tcW w:w="3800" w:type="dxa"/>
          </w:tcPr>
          <w:p w:rsidR="001212B6" w:rsidRDefault="00867151">
            <w:pPr>
              <w:spacing w:before="3" w:after="3"/>
            </w:pPr>
            <w:r>
              <w:rPr>
                <w:rFonts w:ascii="Times New Roman"/>
                <w:sz w:val="20"/>
              </w:rPr>
              <w:t>Lateral Connector</w:t>
            </w:r>
          </w:p>
        </w:tc>
        <w:tc>
          <w:tcPr>
            <w:tcW w:w="1900" w:type="dxa"/>
          </w:tcPr>
          <w:p w:rsidR="001212B6" w:rsidRDefault="00867151">
            <w:pPr>
              <w:spacing w:before="3" w:after="3"/>
            </w:pPr>
            <w:r>
              <w:rPr>
                <w:rFonts w:ascii="Times New Roman"/>
                <w:sz w:val="20"/>
              </w:rPr>
              <w:t xml:space="preserve">Diameter 3.5  Lenght 10 </w:t>
            </w:r>
            <w:r>
              <w:rPr>
                <w:rFonts w:ascii="Times New Roman"/>
                <w:sz w:val="20"/>
              </w:rPr>
              <w:t>÷</w:t>
            </w:r>
            <w:r>
              <w:rPr>
                <w:rFonts w:ascii="Times New Roman"/>
                <w:sz w:val="20"/>
              </w:rPr>
              <w:t xml:space="preserve"> 30  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MC668</w:t>
            </w:r>
          </w:p>
        </w:tc>
        <w:tc>
          <w:tcPr>
            <w:tcW w:w="3500" w:type="dxa"/>
          </w:tcPr>
          <w:p w:rsidR="001212B6" w:rsidRDefault="00867151">
            <w:pPr>
              <w:spacing w:before="3" w:after="3"/>
            </w:pPr>
            <w:r>
              <w:rPr>
                <w:rFonts w:ascii="Times New Roman"/>
                <w:sz w:val="20"/>
              </w:rPr>
              <w:t>CD HORIZON Spinal System - Lateral Connector</w:t>
            </w:r>
          </w:p>
        </w:tc>
        <w:tc>
          <w:tcPr>
            <w:tcW w:w="3800" w:type="dxa"/>
          </w:tcPr>
          <w:p w:rsidR="001212B6" w:rsidRDefault="00867151">
            <w:pPr>
              <w:spacing w:before="3" w:after="3"/>
            </w:pPr>
            <w:r>
              <w:rPr>
                <w:rFonts w:ascii="Times New Roman"/>
                <w:sz w:val="20"/>
              </w:rPr>
              <w:t>Lateral Connector</w:t>
            </w:r>
          </w:p>
        </w:tc>
        <w:tc>
          <w:tcPr>
            <w:tcW w:w="1900" w:type="dxa"/>
          </w:tcPr>
          <w:p w:rsidR="001212B6" w:rsidRDefault="00867151">
            <w:pPr>
              <w:spacing w:before="3" w:after="3"/>
            </w:pPr>
            <w:r>
              <w:rPr>
                <w:rFonts w:ascii="Times New Roman"/>
                <w:sz w:val="20"/>
              </w:rPr>
              <w:t>10mm - 100mm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MC676</w:t>
            </w:r>
          </w:p>
        </w:tc>
        <w:tc>
          <w:tcPr>
            <w:tcW w:w="3500" w:type="dxa"/>
          </w:tcPr>
          <w:p w:rsidR="001212B6" w:rsidRDefault="00867151">
            <w:pPr>
              <w:spacing w:before="3" w:after="3"/>
            </w:pPr>
            <w:r>
              <w:rPr>
                <w:rFonts w:ascii="Times New Roman"/>
                <w:sz w:val="20"/>
              </w:rPr>
              <w:t>SiLo</w:t>
            </w:r>
          </w:p>
        </w:tc>
        <w:tc>
          <w:tcPr>
            <w:tcW w:w="3800" w:type="dxa"/>
          </w:tcPr>
          <w:p w:rsidR="001212B6" w:rsidRDefault="00867151">
            <w:pPr>
              <w:spacing w:before="3" w:after="3"/>
            </w:pPr>
            <w:r>
              <w:rPr>
                <w:rFonts w:ascii="Times New Roman"/>
                <w:sz w:val="20"/>
              </w:rPr>
              <w:t>Lateral Connector</w:t>
            </w:r>
          </w:p>
        </w:tc>
        <w:tc>
          <w:tcPr>
            <w:tcW w:w="1900" w:type="dxa"/>
          </w:tcPr>
          <w:p w:rsidR="001212B6" w:rsidRDefault="00867151">
            <w:pPr>
              <w:spacing w:before="3" w:after="3"/>
            </w:pPr>
            <w:r>
              <w:rPr>
                <w:rFonts w:ascii="Times New Roman"/>
                <w:sz w:val="20"/>
              </w:rPr>
              <w:t>10-40mm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MI265</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Offset connector: Offset Domino, Lateral, Multi Axial Screw Extension</w:t>
            </w:r>
          </w:p>
        </w:tc>
        <w:tc>
          <w:tcPr>
            <w:tcW w:w="1900" w:type="dxa"/>
          </w:tcPr>
          <w:p w:rsidR="001212B6" w:rsidRDefault="00867151">
            <w:pPr>
              <w:spacing w:before="3" w:after="3"/>
            </w:pPr>
            <w:r>
              <w:rPr>
                <w:rFonts w:ascii="Times New Roman"/>
                <w:sz w:val="20"/>
              </w:rPr>
              <w:t>Enables connection from 3.2 - 6.35mm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NK084</w:t>
            </w:r>
          </w:p>
        </w:tc>
        <w:tc>
          <w:tcPr>
            <w:tcW w:w="3500" w:type="dxa"/>
          </w:tcPr>
          <w:p w:rsidR="001212B6" w:rsidRDefault="00867151">
            <w:pPr>
              <w:spacing w:before="3" w:after="3"/>
            </w:pPr>
            <w:r>
              <w:rPr>
                <w:rFonts w:ascii="Times New Roman"/>
                <w:sz w:val="20"/>
              </w:rPr>
              <w:t>Offset Connector</w:t>
            </w:r>
          </w:p>
        </w:tc>
        <w:tc>
          <w:tcPr>
            <w:tcW w:w="3800" w:type="dxa"/>
          </w:tcPr>
          <w:p w:rsidR="001212B6" w:rsidRDefault="00867151">
            <w:pPr>
              <w:spacing w:before="3" w:after="3"/>
            </w:pPr>
            <w:r>
              <w:rPr>
                <w:rFonts w:ascii="Times New Roman"/>
                <w:sz w:val="20"/>
              </w:rPr>
              <w:t>Offset Connector</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NV029</w:t>
            </w:r>
          </w:p>
        </w:tc>
        <w:tc>
          <w:tcPr>
            <w:tcW w:w="3500" w:type="dxa"/>
          </w:tcPr>
          <w:p w:rsidR="001212B6" w:rsidRDefault="00867151">
            <w:pPr>
              <w:spacing w:before="3" w:after="3"/>
            </w:pPr>
            <w:r>
              <w:rPr>
                <w:rFonts w:ascii="Times New Roman"/>
                <w:sz w:val="20"/>
              </w:rPr>
              <w:t>VuePoint offset connector</w:t>
            </w:r>
          </w:p>
        </w:tc>
        <w:tc>
          <w:tcPr>
            <w:tcW w:w="3800" w:type="dxa"/>
          </w:tcPr>
          <w:p w:rsidR="001212B6" w:rsidRDefault="00867151">
            <w:pPr>
              <w:spacing w:before="3" w:after="3"/>
            </w:pPr>
            <w:r>
              <w:rPr>
                <w:rFonts w:ascii="Times New Roman"/>
                <w:sz w:val="20"/>
              </w:rPr>
              <w:t>Offset connector</w:t>
            </w:r>
          </w:p>
        </w:tc>
        <w:tc>
          <w:tcPr>
            <w:tcW w:w="1900" w:type="dxa"/>
          </w:tcPr>
          <w:p w:rsidR="001212B6" w:rsidRDefault="00867151">
            <w:pPr>
              <w:spacing w:before="3" w:after="3"/>
            </w:pPr>
            <w:r>
              <w:rPr>
                <w:rFonts w:ascii="Times New Roman"/>
                <w:sz w:val="20"/>
              </w:rPr>
              <w:t>11mm, 25mm, 30mm, 45</w:t>
            </w:r>
            <w:r>
              <w:rPr>
                <w:rFonts w:ascii="Times New Roman"/>
                <w:sz w:val="20"/>
              </w:rPr>
              <w:t>°</w:t>
            </w:r>
            <w:r>
              <w:rPr>
                <w:rFonts w:ascii="Times New Roman"/>
                <w:sz w:val="20"/>
              </w:rPr>
              <w:t xml:space="preserve"> Acute Angle - Offset Lateral Connector,  3.5mm x (3.5/4.5/5.5/6.25mm) - Offset Rod-to-Rod connector,  Eyelet Connector (Occipital) - One Size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NV049</w:t>
            </w:r>
          </w:p>
        </w:tc>
        <w:tc>
          <w:tcPr>
            <w:tcW w:w="3500" w:type="dxa"/>
          </w:tcPr>
          <w:p w:rsidR="001212B6" w:rsidRDefault="00867151">
            <w:pPr>
              <w:spacing w:before="3" w:after="3"/>
            </w:pPr>
            <w:r>
              <w:rPr>
                <w:rFonts w:ascii="Times New Roman"/>
                <w:sz w:val="20"/>
              </w:rPr>
              <w:t>Armada (Offset Connectors)</w:t>
            </w:r>
          </w:p>
        </w:tc>
        <w:tc>
          <w:tcPr>
            <w:tcW w:w="3800" w:type="dxa"/>
          </w:tcPr>
          <w:p w:rsidR="001212B6" w:rsidRDefault="00867151">
            <w:pPr>
              <w:spacing w:before="3" w:after="3"/>
            </w:pPr>
            <w:r>
              <w:rPr>
                <w:rFonts w:ascii="Times New Roman"/>
                <w:sz w:val="20"/>
              </w:rPr>
              <w:t>Offset connector</w:t>
            </w:r>
          </w:p>
        </w:tc>
        <w:tc>
          <w:tcPr>
            <w:tcW w:w="1900" w:type="dxa"/>
          </w:tcPr>
          <w:p w:rsidR="001212B6" w:rsidRDefault="00867151">
            <w:pPr>
              <w:spacing w:before="3" w:after="3"/>
            </w:pPr>
            <w:r>
              <w:rPr>
                <w:rFonts w:ascii="Times New Roman"/>
                <w:sz w:val="20"/>
              </w:rPr>
              <w:t>5.5mm x 20-120mm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NV114</w:t>
            </w:r>
          </w:p>
        </w:tc>
        <w:tc>
          <w:tcPr>
            <w:tcW w:w="3500" w:type="dxa"/>
          </w:tcPr>
          <w:p w:rsidR="001212B6" w:rsidRDefault="00867151">
            <w:pPr>
              <w:spacing w:before="3" w:after="3"/>
            </w:pPr>
            <w:r>
              <w:rPr>
                <w:rFonts w:ascii="Times New Roman"/>
                <w:sz w:val="20"/>
              </w:rPr>
              <w:t>Reline (Offset Connector)</w:t>
            </w:r>
          </w:p>
        </w:tc>
        <w:tc>
          <w:tcPr>
            <w:tcW w:w="3800" w:type="dxa"/>
          </w:tcPr>
          <w:p w:rsidR="001212B6" w:rsidRDefault="00867151">
            <w:pPr>
              <w:spacing w:before="3" w:after="3"/>
            </w:pPr>
            <w:r>
              <w:rPr>
                <w:rFonts w:ascii="Times New Roman"/>
                <w:sz w:val="20"/>
              </w:rPr>
              <w:t>Offset Connector</w:t>
            </w:r>
          </w:p>
        </w:tc>
        <w:tc>
          <w:tcPr>
            <w:tcW w:w="1900" w:type="dxa"/>
          </w:tcPr>
          <w:p w:rsidR="001212B6" w:rsidRDefault="00867151">
            <w:pPr>
              <w:spacing w:before="3" w:after="3"/>
            </w:pPr>
            <w:r>
              <w:rPr>
                <w:rFonts w:ascii="Times New Roman"/>
                <w:sz w:val="20"/>
              </w:rPr>
              <w:t>10-60mm length for 4.5-6.5 mm diameter rod, Ti and CoCr</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OF024</w:t>
            </w:r>
          </w:p>
        </w:tc>
        <w:tc>
          <w:tcPr>
            <w:tcW w:w="3500" w:type="dxa"/>
          </w:tcPr>
          <w:p w:rsidR="001212B6" w:rsidRDefault="00867151">
            <w:pPr>
              <w:spacing w:before="3" w:after="3"/>
            </w:pPr>
            <w:r>
              <w:rPr>
                <w:rFonts w:ascii="Times New Roman"/>
                <w:sz w:val="20"/>
              </w:rPr>
              <w:t>Firebird lateral offsets</w:t>
            </w:r>
          </w:p>
        </w:tc>
        <w:tc>
          <w:tcPr>
            <w:tcW w:w="3800" w:type="dxa"/>
          </w:tcPr>
          <w:p w:rsidR="001212B6" w:rsidRDefault="00867151">
            <w:pPr>
              <w:spacing w:before="3" w:after="3"/>
            </w:pPr>
            <w:r>
              <w:rPr>
                <w:rFonts w:ascii="Times New Roman"/>
                <w:sz w:val="20"/>
              </w:rPr>
              <w:t>lateral offsets in lengths from 8mm-80mm. Titanium.</w:t>
            </w:r>
          </w:p>
        </w:tc>
        <w:tc>
          <w:tcPr>
            <w:tcW w:w="1900" w:type="dxa"/>
          </w:tcPr>
          <w:p w:rsidR="001212B6" w:rsidRDefault="00867151">
            <w:pPr>
              <w:spacing w:before="3" w:after="3"/>
            </w:pPr>
            <w:r>
              <w:rPr>
                <w:rFonts w:ascii="Times New Roman"/>
                <w:sz w:val="20"/>
              </w:rPr>
              <w:t>15, 20, 25, 30, 35, 80mm; 8mm-35mm in 3mm increments</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OF080</w:t>
            </w:r>
          </w:p>
        </w:tc>
        <w:tc>
          <w:tcPr>
            <w:tcW w:w="3500" w:type="dxa"/>
          </w:tcPr>
          <w:p w:rsidR="001212B6" w:rsidRDefault="00867151">
            <w:pPr>
              <w:spacing w:before="3" w:after="3"/>
            </w:pPr>
            <w:r>
              <w:rPr>
                <w:rFonts w:ascii="Times New Roman"/>
                <w:sz w:val="20"/>
              </w:rPr>
              <w:t>Orthofix Offset Connectors</w:t>
            </w:r>
          </w:p>
        </w:tc>
        <w:tc>
          <w:tcPr>
            <w:tcW w:w="3800" w:type="dxa"/>
          </w:tcPr>
          <w:p w:rsidR="001212B6" w:rsidRDefault="00867151">
            <w:pPr>
              <w:spacing w:before="3" w:after="3"/>
            </w:pPr>
            <w:r>
              <w:rPr>
                <w:rFonts w:ascii="Times New Roman"/>
                <w:sz w:val="20"/>
              </w:rPr>
              <w:t>Side/Top Loading, Side/Side Loading, Side/Front Loading, Front/Front Loading, Small Side/Front Loading</w:t>
            </w:r>
          </w:p>
        </w:tc>
        <w:tc>
          <w:tcPr>
            <w:tcW w:w="1900" w:type="dxa"/>
          </w:tcPr>
          <w:p w:rsidR="001212B6" w:rsidRDefault="00867151">
            <w:pPr>
              <w:spacing w:before="3" w:after="3"/>
            </w:pPr>
            <w:r>
              <w:rPr>
                <w:rFonts w:ascii="Times New Roman"/>
                <w:sz w:val="20"/>
              </w:rPr>
              <w:t>Standard, 16mm and 18mm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OF081</w:t>
            </w:r>
          </w:p>
        </w:tc>
        <w:tc>
          <w:tcPr>
            <w:tcW w:w="3500" w:type="dxa"/>
          </w:tcPr>
          <w:p w:rsidR="001212B6" w:rsidRDefault="00867151">
            <w:pPr>
              <w:spacing w:before="3" w:after="3"/>
            </w:pPr>
            <w:r>
              <w:rPr>
                <w:rFonts w:ascii="Times New Roman"/>
                <w:sz w:val="20"/>
              </w:rPr>
              <w:t>Orthofix Bypass Connector</w:t>
            </w:r>
          </w:p>
        </w:tc>
        <w:tc>
          <w:tcPr>
            <w:tcW w:w="3800" w:type="dxa"/>
          </w:tcPr>
          <w:p w:rsidR="001212B6" w:rsidRDefault="00867151">
            <w:pPr>
              <w:spacing w:before="3" w:after="3"/>
            </w:pPr>
            <w:r>
              <w:rPr>
                <w:rFonts w:ascii="Times New Roman"/>
                <w:sz w:val="20"/>
              </w:rPr>
              <w:t>Offset Connector with Integrated Rod</w:t>
            </w:r>
          </w:p>
        </w:tc>
        <w:tc>
          <w:tcPr>
            <w:tcW w:w="1900" w:type="dxa"/>
          </w:tcPr>
          <w:p w:rsidR="001212B6" w:rsidRDefault="00867151">
            <w:pPr>
              <w:spacing w:before="3" w:after="3"/>
            </w:pPr>
            <w:r>
              <w:rPr>
                <w:rFonts w:ascii="Times New Roman"/>
                <w:sz w:val="20"/>
              </w:rPr>
              <w:t>16mm - 34mm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OH586</w:t>
            </w:r>
          </w:p>
        </w:tc>
        <w:tc>
          <w:tcPr>
            <w:tcW w:w="3500" w:type="dxa"/>
          </w:tcPr>
          <w:p w:rsidR="001212B6" w:rsidRDefault="00867151">
            <w:pPr>
              <w:spacing w:before="3" w:after="3"/>
            </w:pPr>
            <w:r>
              <w:rPr>
                <w:rFonts w:ascii="Times New Roman"/>
                <w:sz w:val="20"/>
              </w:rPr>
              <w:t>Venus Spinal System - Lateral Connector</w:t>
            </w:r>
          </w:p>
        </w:tc>
        <w:tc>
          <w:tcPr>
            <w:tcW w:w="3800" w:type="dxa"/>
          </w:tcPr>
          <w:p w:rsidR="001212B6" w:rsidRDefault="00867151">
            <w:pPr>
              <w:spacing w:before="3" w:after="3"/>
            </w:pPr>
            <w:r>
              <w:rPr>
                <w:rFonts w:ascii="Times New Roman"/>
                <w:sz w:val="20"/>
              </w:rPr>
              <w:t>Venus Spinal System - Lateral Connector</w:t>
            </w:r>
          </w:p>
        </w:tc>
        <w:tc>
          <w:tcPr>
            <w:tcW w:w="1900" w:type="dxa"/>
          </w:tcPr>
          <w:p w:rsidR="001212B6" w:rsidRDefault="00867151">
            <w:pPr>
              <w:spacing w:before="3" w:after="3"/>
            </w:pPr>
            <w:r>
              <w:rPr>
                <w:rFonts w:ascii="Times New Roman"/>
                <w:sz w:val="20"/>
              </w:rPr>
              <w:t>15-50mm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PZ026</w:t>
            </w:r>
          </w:p>
        </w:tc>
        <w:tc>
          <w:tcPr>
            <w:tcW w:w="3500" w:type="dxa"/>
          </w:tcPr>
          <w:p w:rsidR="001212B6" w:rsidRDefault="00867151">
            <w:pPr>
              <w:spacing w:before="3" w:after="3"/>
            </w:pPr>
            <w:r>
              <w:rPr>
                <w:rFonts w:ascii="Times New Roman"/>
                <w:sz w:val="20"/>
              </w:rPr>
              <w:t>Centaur Lateral Connector, Centaur Screw System</w:t>
            </w:r>
          </w:p>
        </w:tc>
        <w:tc>
          <w:tcPr>
            <w:tcW w:w="3800" w:type="dxa"/>
          </w:tcPr>
          <w:p w:rsidR="001212B6" w:rsidRDefault="00867151">
            <w:pPr>
              <w:spacing w:before="3" w:after="3"/>
            </w:pPr>
            <w:r>
              <w:rPr>
                <w:rFonts w:ascii="Times New Roman"/>
                <w:sz w:val="20"/>
              </w:rPr>
              <w:t>Cross Connector - Rod to Rod</w:t>
            </w:r>
          </w:p>
        </w:tc>
        <w:tc>
          <w:tcPr>
            <w:tcW w:w="1900" w:type="dxa"/>
          </w:tcPr>
          <w:p w:rsidR="001212B6" w:rsidRDefault="00867151">
            <w:pPr>
              <w:spacing w:before="3" w:after="3"/>
            </w:pPr>
            <w:r>
              <w:rPr>
                <w:rFonts w:ascii="Times New Roman"/>
                <w:sz w:val="20"/>
              </w:rPr>
              <w:t>20-500mm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PZ041</w:t>
            </w:r>
          </w:p>
        </w:tc>
        <w:tc>
          <w:tcPr>
            <w:tcW w:w="3500" w:type="dxa"/>
          </w:tcPr>
          <w:p w:rsidR="001212B6" w:rsidRDefault="00867151">
            <w:pPr>
              <w:spacing w:before="3" w:after="3"/>
            </w:pPr>
            <w:r>
              <w:rPr>
                <w:rFonts w:ascii="Times New Roman"/>
                <w:sz w:val="20"/>
              </w:rPr>
              <w:t>Corvus Spinal System</w:t>
            </w:r>
          </w:p>
        </w:tc>
        <w:tc>
          <w:tcPr>
            <w:tcW w:w="3800" w:type="dxa"/>
          </w:tcPr>
          <w:p w:rsidR="001212B6" w:rsidRDefault="00867151">
            <w:pPr>
              <w:spacing w:before="3" w:after="3"/>
            </w:pPr>
            <w:r>
              <w:rPr>
                <w:rFonts w:ascii="Times New Roman"/>
                <w:sz w:val="20"/>
              </w:rPr>
              <w:t>Lateral Connectors</w:t>
            </w:r>
          </w:p>
        </w:tc>
        <w:tc>
          <w:tcPr>
            <w:tcW w:w="1900" w:type="dxa"/>
          </w:tcPr>
          <w:p w:rsidR="001212B6" w:rsidRDefault="00867151">
            <w:pPr>
              <w:spacing w:before="3" w:after="3"/>
            </w:pPr>
            <w:r>
              <w:rPr>
                <w:rFonts w:ascii="Times New Roman"/>
                <w:sz w:val="20"/>
              </w:rPr>
              <w:t>20-50mm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RI014</w:t>
            </w:r>
          </w:p>
        </w:tc>
        <w:tc>
          <w:tcPr>
            <w:tcW w:w="3500" w:type="dxa"/>
          </w:tcPr>
          <w:p w:rsidR="001212B6" w:rsidRDefault="00867151">
            <w:pPr>
              <w:spacing w:before="3" w:after="3"/>
            </w:pPr>
            <w:r>
              <w:rPr>
                <w:rFonts w:ascii="Times New Roman"/>
                <w:sz w:val="20"/>
              </w:rPr>
              <w:t>Streamline TL - Offset Connectors</w:t>
            </w:r>
          </w:p>
        </w:tc>
        <w:tc>
          <w:tcPr>
            <w:tcW w:w="3800" w:type="dxa"/>
          </w:tcPr>
          <w:p w:rsidR="001212B6" w:rsidRDefault="00867151">
            <w:pPr>
              <w:spacing w:before="3" w:after="3"/>
            </w:pPr>
            <w:r>
              <w:rPr>
                <w:rFonts w:ascii="Times New Roman"/>
                <w:sz w:val="20"/>
              </w:rPr>
              <w:t>Lateral Offset Connectors in lengths of 15-30mm (Titanium Alloy).</w:t>
            </w:r>
          </w:p>
        </w:tc>
        <w:tc>
          <w:tcPr>
            <w:tcW w:w="1900" w:type="dxa"/>
          </w:tcPr>
          <w:p w:rsidR="001212B6" w:rsidRDefault="00867151">
            <w:pPr>
              <w:spacing w:before="3" w:after="3"/>
            </w:pPr>
            <w:r>
              <w:rPr>
                <w:rFonts w:ascii="Times New Roman"/>
                <w:sz w:val="20"/>
              </w:rPr>
              <w:t>15,20 &amp; 30 mm lengths available. Connects to a 5.5mm diameter rod</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UT011</w:t>
            </w:r>
          </w:p>
        </w:tc>
        <w:tc>
          <w:tcPr>
            <w:tcW w:w="3500" w:type="dxa"/>
          </w:tcPr>
          <w:p w:rsidR="001212B6" w:rsidRDefault="00867151">
            <w:pPr>
              <w:spacing w:before="3" w:after="3"/>
            </w:pPr>
            <w:r>
              <w:rPr>
                <w:rFonts w:ascii="Times New Roman"/>
                <w:sz w:val="20"/>
              </w:rPr>
              <w:t>SOLFIX2 Offset Connectors</w:t>
            </w:r>
          </w:p>
        </w:tc>
        <w:tc>
          <w:tcPr>
            <w:tcW w:w="3800" w:type="dxa"/>
          </w:tcPr>
          <w:p w:rsidR="001212B6" w:rsidRDefault="00867151">
            <w:pPr>
              <w:spacing w:before="3" w:after="3"/>
            </w:pPr>
            <w:r>
              <w:rPr>
                <w:rFonts w:ascii="Times New Roman"/>
                <w:sz w:val="20"/>
              </w:rPr>
              <w:t>Offset connectors</w:t>
            </w:r>
          </w:p>
        </w:tc>
        <w:tc>
          <w:tcPr>
            <w:tcW w:w="1900" w:type="dxa"/>
          </w:tcPr>
          <w:p w:rsidR="001212B6" w:rsidRDefault="00867151">
            <w:pPr>
              <w:spacing w:before="3" w:after="3"/>
            </w:pPr>
            <w:r>
              <w:rPr>
                <w:rFonts w:ascii="Times New Roman"/>
                <w:sz w:val="20"/>
              </w:rPr>
              <w:t>Short, long</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DU004</w:t>
            </w:r>
          </w:p>
        </w:tc>
        <w:tc>
          <w:tcPr>
            <w:tcW w:w="3500" w:type="dxa"/>
          </w:tcPr>
          <w:p w:rsidR="001212B6" w:rsidRDefault="00867151">
            <w:pPr>
              <w:spacing w:before="3" w:after="3"/>
            </w:pPr>
            <w:r>
              <w:rPr>
                <w:rFonts w:ascii="Times New Roman"/>
                <w:sz w:val="20"/>
              </w:rPr>
              <w:t>Perla Posterior Cervico-Thoracic Fixation System -  Axial Connector, Lateral Connector</w:t>
            </w:r>
          </w:p>
        </w:tc>
        <w:tc>
          <w:tcPr>
            <w:tcW w:w="3800" w:type="dxa"/>
          </w:tcPr>
          <w:p w:rsidR="001212B6" w:rsidRDefault="00867151">
            <w:pPr>
              <w:spacing w:before="3" w:after="3"/>
            </w:pPr>
            <w:r>
              <w:rPr>
                <w:rFonts w:ascii="Times New Roman"/>
                <w:sz w:val="20"/>
              </w:rPr>
              <w:t>Axial connectors, lateral connectors</w:t>
            </w:r>
          </w:p>
        </w:tc>
        <w:tc>
          <w:tcPr>
            <w:tcW w:w="1900" w:type="dxa"/>
          </w:tcPr>
          <w:p w:rsidR="001212B6" w:rsidRDefault="00867151">
            <w:pPr>
              <w:spacing w:before="3" w:after="3"/>
            </w:pPr>
            <w:r>
              <w:rPr>
                <w:rFonts w:ascii="Times New Roman"/>
                <w:sz w:val="20"/>
              </w:rPr>
              <w:t>Axial - Diameter: 3.5/3.5mm  Lateral - small, large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DU027</w:t>
            </w:r>
          </w:p>
        </w:tc>
        <w:tc>
          <w:tcPr>
            <w:tcW w:w="3500" w:type="dxa"/>
          </w:tcPr>
          <w:p w:rsidR="001212B6" w:rsidRDefault="00867151">
            <w:pPr>
              <w:spacing w:before="3" w:after="3"/>
            </w:pPr>
            <w:r>
              <w:rPr>
                <w:rFonts w:ascii="Times New Roman"/>
                <w:sz w:val="20"/>
              </w:rPr>
              <w:t>Romeo 2 Posterior Thoraco-lumbar Fixation System - Iliac Connector</w:t>
            </w:r>
          </w:p>
        </w:tc>
        <w:tc>
          <w:tcPr>
            <w:tcW w:w="3800" w:type="dxa"/>
          </w:tcPr>
          <w:p w:rsidR="001212B6" w:rsidRDefault="00867151">
            <w:pPr>
              <w:spacing w:before="3" w:after="3"/>
            </w:pPr>
            <w:r>
              <w:rPr>
                <w:rFonts w:ascii="Times New Roman"/>
                <w:sz w:val="20"/>
              </w:rPr>
              <w:t>Iliac connector</w:t>
            </w:r>
          </w:p>
        </w:tc>
        <w:tc>
          <w:tcPr>
            <w:tcW w:w="1900" w:type="dxa"/>
          </w:tcPr>
          <w:p w:rsidR="001212B6" w:rsidRDefault="00867151">
            <w:pPr>
              <w:spacing w:before="3" w:after="3"/>
            </w:pPr>
            <w:r>
              <w:rPr>
                <w:rFonts w:ascii="Times New Roman"/>
                <w:sz w:val="20"/>
              </w:rPr>
              <w:t>Length: 15mm, 20mm, 30mm, 40mm, 50mm, 60mm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DU045</w:t>
            </w:r>
          </w:p>
        </w:tc>
        <w:tc>
          <w:tcPr>
            <w:tcW w:w="3500" w:type="dxa"/>
          </w:tcPr>
          <w:p w:rsidR="001212B6" w:rsidRDefault="00867151">
            <w:pPr>
              <w:spacing w:before="3" w:after="3"/>
            </w:pPr>
            <w:r>
              <w:rPr>
                <w:rFonts w:ascii="Times New Roman"/>
                <w:sz w:val="20"/>
              </w:rPr>
              <w:t>Perla TL Posterior thoraco-lumbar fixation system - lateral connector, axial connector</w:t>
            </w:r>
          </w:p>
        </w:tc>
        <w:tc>
          <w:tcPr>
            <w:tcW w:w="3800" w:type="dxa"/>
          </w:tcPr>
          <w:p w:rsidR="001212B6" w:rsidRDefault="00867151">
            <w:pPr>
              <w:spacing w:before="3" w:after="3"/>
            </w:pPr>
            <w:r>
              <w:rPr>
                <w:rFonts w:ascii="Times New Roman"/>
                <w:sz w:val="20"/>
              </w:rPr>
              <w:t>Lateral connector (open or closed), axial connector</w:t>
            </w:r>
          </w:p>
        </w:tc>
        <w:tc>
          <w:tcPr>
            <w:tcW w:w="1900" w:type="dxa"/>
          </w:tcPr>
          <w:p w:rsidR="001212B6" w:rsidRDefault="00867151">
            <w:pPr>
              <w:spacing w:before="3" w:after="3"/>
            </w:pPr>
            <w:r>
              <w:rPr>
                <w:rFonts w:ascii="Times New Roman"/>
                <w:sz w:val="20"/>
              </w:rPr>
              <w:t>Lateral connector: Length: 15 - 60mm. Diameter: 5.5, 6mm  Axial connector: Diameter: 5.5, 6mm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SF109</w:t>
            </w:r>
          </w:p>
        </w:tc>
        <w:tc>
          <w:tcPr>
            <w:tcW w:w="3500" w:type="dxa"/>
          </w:tcPr>
          <w:p w:rsidR="001212B6" w:rsidRDefault="00867151">
            <w:pPr>
              <w:spacing w:before="3" w:after="3"/>
            </w:pPr>
            <w:r>
              <w:rPr>
                <w:rFonts w:ascii="Times New Roman"/>
                <w:sz w:val="20"/>
              </w:rPr>
              <w:t>Freedom Domino Connector</w:t>
            </w:r>
          </w:p>
        </w:tc>
        <w:tc>
          <w:tcPr>
            <w:tcW w:w="3800" w:type="dxa"/>
          </w:tcPr>
          <w:p w:rsidR="001212B6" w:rsidRDefault="00867151">
            <w:pPr>
              <w:spacing w:before="3" w:after="3"/>
            </w:pPr>
            <w:r>
              <w:rPr>
                <w:rFonts w:ascii="Times New Roman"/>
                <w:sz w:val="20"/>
              </w:rPr>
              <w:t>Parallel Axial Connectors</w:t>
            </w:r>
          </w:p>
        </w:tc>
        <w:tc>
          <w:tcPr>
            <w:tcW w:w="1900" w:type="dxa"/>
          </w:tcPr>
          <w:p w:rsidR="001212B6" w:rsidRDefault="00867151">
            <w:pPr>
              <w:spacing w:before="3" w:after="3"/>
            </w:pPr>
            <w:r>
              <w:rPr>
                <w:rFonts w:ascii="Times New Roman"/>
                <w:sz w:val="20"/>
              </w:rPr>
              <w:t>2 and 4 hole</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SF110</w:t>
            </w:r>
          </w:p>
        </w:tc>
        <w:tc>
          <w:tcPr>
            <w:tcW w:w="3500" w:type="dxa"/>
          </w:tcPr>
          <w:p w:rsidR="001212B6" w:rsidRDefault="00867151">
            <w:pPr>
              <w:spacing w:before="3" w:after="3"/>
            </w:pPr>
            <w:r>
              <w:rPr>
                <w:rFonts w:ascii="Times New Roman"/>
                <w:sz w:val="20"/>
              </w:rPr>
              <w:t>Freedom Offset Connector</w:t>
            </w:r>
          </w:p>
        </w:tc>
        <w:tc>
          <w:tcPr>
            <w:tcW w:w="3800" w:type="dxa"/>
          </w:tcPr>
          <w:p w:rsidR="001212B6" w:rsidRDefault="00867151">
            <w:pPr>
              <w:spacing w:before="3" w:after="3"/>
            </w:pPr>
            <w:r>
              <w:rPr>
                <w:rFonts w:ascii="Times New Roman"/>
                <w:sz w:val="20"/>
              </w:rPr>
              <w:t>Offset Connectors</w:t>
            </w:r>
          </w:p>
        </w:tc>
        <w:tc>
          <w:tcPr>
            <w:tcW w:w="1900" w:type="dxa"/>
          </w:tcPr>
          <w:p w:rsidR="001212B6" w:rsidRDefault="00867151">
            <w:pPr>
              <w:spacing w:before="3" w:after="3"/>
            </w:pPr>
            <w:r>
              <w:rPr>
                <w:rFonts w:ascii="Times New Roman"/>
                <w:sz w:val="20"/>
              </w:rPr>
              <w:t>15, 20, 25, 30, 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SF173</w:t>
            </w:r>
          </w:p>
        </w:tc>
        <w:tc>
          <w:tcPr>
            <w:tcW w:w="3500" w:type="dxa"/>
          </w:tcPr>
          <w:p w:rsidR="001212B6" w:rsidRDefault="00867151">
            <w:pPr>
              <w:spacing w:before="3" w:after="3"/>
            </w:pPr>
            <w:r>
              <w:rPr>
                <w:rFonts w:ascii="Times New Roman"/>
                <w:sz w:val="20"/>
              </w:rPr>
              <w:t>Freedom Posterior Screw Lateral Offset Connector</w:t>
            </w:r>
          </w:p>
        </w:tc>
        <w:tc>
          <w:tcPr>
            <w:tcW w:w="3800" w:type="dxa"/>
          </w:tcPr>
          <w:p w:rsidR="001212B6" w:rsidRDefault="00867151">
            <w:pPr>
              <w:spacing w:before="3" w:after="3"/>
            </w:pPr>
            <w:r>
              <w:rPr>
                <w:rFonts w:ascii="Times New Roman"/>
                <w:sz w:val="20"/>
              </w:rPr>
              <w:t>Freedom Posterior Screw Lateral Offset Connector</w:t>
            </w:r>
          </w:p>
        </w:tc>
        <w:tc>
          <w:tcPr>
            <w:tcW w:w="1900" w:type="dxa"/>
          </w:tcPr>
          <w:p w:rsidR="001212B6" w:rsidRDefault="00867151">
            <w:pPr>
              <w:spacing w:before="3" w:after="3"/>
            </w:pPr>
            <w:r>
              <w:rPr>
                <w:rFonts w:ascii="Times New Roman"/>
                <w:sz w:val="20"/>
              </w:rPr>
              <w:t>10-25mm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HW391</w:t>
            </w:r>
          </w:p>
        </w:tc>
        <w:tc>
          <w:tcPr>
            <w:tcW w:w="3500" w:type="dxa"/>
          </w:tcPr>
          <w:p w:rsidR="001212B6" w:rsidRDefault="00867151">
            <w:pPr>
              <w:spacing w:before="3" w:after="3"/>
            </w:pPr>
            <w:r>
              <w:rPr>
                <w:rFonts w:ascii="Times New Roman"/>
                <w:sz w:val="20"/>
              </w:rPr>
              <w:t>Xia Spine System</w:t>
            </w:r>
          </w:p>
        </w:tc>
        <w:tc>
          <w:tcPr>
            <w:tcW w:w="3800" w:type="dxa"/>
          </w:tcPr>
          <w:p w:rsidR="001212B6" w:rsidRDefault="00867151">
            <w:pPr>
              <w:spacing w:before="3" w:after="3"/>
            </w:pPr>
            <w:r>
              <w:rPr>
                <w:rFonts w:ascii="Times New Roman"/>
                <w:sz w:val="20"/>
              </w:rPr>
              <w:t>Connector - Axial, Dual, Offset</w:t>
            </w:r>
          </w:p>
        </w:tc>
        <w:tc>
          <w:tcPr>
            <w:tcW w:w="1900" w:type="dxa"/>
          </w:tcPr>
          <w:p w:rsidR="001212B6" w:rsidRDefault="00867151">
            <w:pPr>
              <w:spacing w:before="3" w:after="3"/>
            </w:pPr>
            <w:r>
              <w:rPr>
                <w:rFonts w:ascii="Times New Roman"/>
                <w:sz w:val="20"/>
              </w:rPr>
              <w:t>4.5mm - 6mm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HW392</w:t>
            </w:r>
          </w:p>
        </w:tc>
        <w:tc>
          <w:tcPr>
            <w:tcW w:w="3500" w:type="dxa"/>
          </w:tcPr>
          <w:p w:rsidR="001212B6" w:rsidRDefault="00867151">
            <w:pPr>
              <w:spacing w:before="3" w:after="3"/>
            </w:pPr>
            <w:r>
              <w:rPr>
                <w:rFonts w:ascii="Times New Roman"/>
                <w:sz w:val="20"/>
              </w:rPr>
              <w:t>Xia Spine System</w:t>
            </w:r>
          </w:p>
        </w:tc>
        <w:tc>
          <w:tcPr>
            <w:tcW w:w="3800" w:type="dxa"/>
          </w:tcPr>
          <w:p w:rsidR="001212B6" w:rsidRDefault="00867151">
            <w:pPr>
              <w:spacing w:before="3" w:after="3"/>
            </w:pPr>
            <w:r>
              <w:rPr>
                <w:rFonts w:ascii="Times New Roman"/>
                <w:sz w:val="20"/>
              </w:rPr>
              <w:t>Sacral Block</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SQ099</w:t>
            </w:r>
          </w:p>
        </w:tc>
        <w:tc>
          <w:tcPr>
            <w:tcW w:w="3500" w:type="dxa"/>
          </w:tcPr>
          <w:p w:rsidR="001212B6" w:rsidRDefault="00867151">
            <w:pPr>
              <w:spacing w:before="3" w:after="3"/>
            </w:pPr>
            <w:r>
              <w:rPr>
                <w:rFonts w:ascii="Times New Roman"/>
                <w:sz w:val="20"/>
              </w:rPr>
              <w:t xml:space="preserve">RESPONSE Spine System </w:t>
            </w:r>
            <w:r>
              <w:rPr>
                <w:rFonts w:ascii="Times New Roman"/>
                <w:sz w:val="20"/>
              </w:rPr>
              <w:t>–</w:t>
            </w:r>
            <w:r>
              <w:rPr>
                <w:rFonts w:ascii="Times New Roman"/>
                <w:sz w:val="20"/>
              </w:rPr>
              <w:t xml:space="preserve"> Offset Connector</w:t>
            </w:r>
          </w:p>
        </w:tc>
        <w:tc>
          <w:tcPr>
            <w:tcW w:w="3800" w:type="dxa"/>
          </w:tcPr>
          <w:p w:rsidR="001212B6" w:rsidRDefault="00867151">
            <w:pPr>
              <w:spacing w:before="3" w:after="3"/>
            </w:pPr>
            <w:r>
              <w:rPr>
                <w:rFonts w:ascii="Times New Roman"/>
                <w:sz w:val="20"/>
              </w:rPr>
              <w:t>Closed, Open Lateral</w:t>
            </w:r>
          </w:p>
        </w:tc>
        <w:tc>
          <w:tcPr>
            <w:tcW w:w="1900" w:type="dxa"/>
          </w:tcPr>
          <w:p w:rsidR="001212B6" w:rsidRDefault="00867151">
            <w:pPr>
              <w:spacing w:before="3" w:after="3"/>
            </w:pPr>
            <w:r>
              <w:rPr>
                <w:rFonts w:ascii="Times New Roman"/>
                <w:sz w:val="20"/>
              </w:rPr>
              <w:t>20-80mm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BH075</w:t>
            </w:r>
          </w:p>
        </w:tc>
        <w:tc>
          <w:tcPr>
            <w:tcW w:w="3500" w:type="dxa"/>
          </w:tcPr>
          <w:p w:rsidR="001212B6" w:rsidRDefault="00867151">
            <w:pPr>
              <w:spacing w:before="3" w:after="3"/>
            </w:pPr>
            <w:r>
              <w:rPr>
                <w:rFonts w:ascii="Times New Roman"/>
                <w:sz w:val="20"/>
              </w:rPr>
              <w:t>Synergy/Polaris Spinal System</w:t>
            </w:r>
          </w:p>
        </w:tc>
        <w:tc>
          <w:tcPr>
            <w:tcW w:w="3800" w:type="dxa"/>
          </w:tcPr>
          <w:p w:rsidR="001212B6" w:rsidRDefault="00867151">
            <w:pPr>
              <w:spacing w:before="3" w:after="3"/>
            </w:pPr>
            <w:r>
              <w:rPr>
                <w:rFonts w:ascii="Times New Roman"/>
                <w:sz w:val="20"/>
              </w:rPr>
              <w:t>Lateral Connectors</w:t>
            </w:r>
          </w:p>
        </w:tc>
        <w:tc>
          <w:tcPr>
            <w:tcW w:w="1900" w:type="dxa"/>
          </w:tcPr>
          <w:p w:rsidR="001212B6" w:rsidRDefault="00867151">
            <w:pPr>
              <w:spacing w:before="3" w:after="3"/>
            </w:pPr>
            <w:r>
              <w:rPr>
                <w:rFonts w:ascii="Times New Roman"/>
                <w:sz w:val="20"/>
              </w:rPr>
              <w:t>25-75mm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ZI907</w:t>
            </w:r>
          </w:p>
        </w:tc>
        <w:tc>
          <w:tcPr>
            <w:tcW w:w="3500" w:type="dxa"/>
          </w:tcPr>
          <w:p w:rsidR="001212B6" w:rsidRDefault="00867151">
            <w:pPr>
              <w:spacing w:before="3" w:after="3"/>
            </w:pPr>
            <w:r>
              <w:rPr>
                <w:rFonts w:ascii="Times New Roman"/>
                <w:sz w:val="20"/>
              </w:rPr>
              <w:t>Virage Lateral Offset Connector</w:t>
            </w:r>
          </w:p>
        </w:tc>
        <w:tc>
          <w:tcPr>
            <w:tcW w:w="3800" w:type="dxa"/>
          </w:tcPr>
          <w:p w:rsidR="001212B6" w:rsidRDefault="00867151">
            <w:pPr>
              <w:spacing w:before="3" w:after="3"/>
            </w:pPr>
            <w:r>
              <w:rPr>
                <w:rFonts w:ascii="Times New Roman"/>
                <w:sz w:val="20"/>
              </w:rPr>
              <w:t>Offset Connector</w:t>
            </w:r>
          </w:p>
        </w:tc>
        <w:tc>
          <w:tcPr>
            <w:tcW w:w="1900" w:type="dxa"/>
          </w:tcPr>
          <w:p w:rsidR="001212B6" w:rsidRDefault="00867151">
            <w:pPr>
              <w:spacing w:before="3" w:after="3"/>
            </w:pPr>
            <w:r>
              <w:rPr>
                <w:rFonts w:ascii="Times New Roman"/>
                <w:sz w:val="20"/>
              </w:rPr>
              <w:t>10mm and 25mm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ZI997</w:t>
            </w:r>
          </w:p>
        </w:tc>
        <w:tc>
          <w:tcPr>
            <w:tcW w:w="3500" w:type="dxa"/>
          </w:tcPr>
          <w:p w:rsidR="001212B6" w:rsidRDefault="00867151">
            <w:pPr>
              <w:spacing w:before="3" w:after="3"/>
            </w:pPr>
            <w:r>
              <w:rPr>
                <w:rFonts w:ascii="Times New Roman"/>
                <w:sz w:val="20"/>
              </w:rPr>
              <w:t>Vitality Spine System - Iliac Lateral Connector</w:t>
            </w:r>
          </w:p>
        </w:tc>
        <w:tc>
          <w:tcPr>
            <w:tcW w:w="3800" w:type="dxa"/>
          </w:tcPr>
          <w:p w:rsidR="001212B6" w:rsidRDefault="00867151">
            <w:pPr>
              <w:spacing w:before="3" w:after="3"/>
            </w:pPr>
            <w:r>
              <w:rPr>
                <w:rFonts w:ascii="Times New Roman"/>
                <w:sz w:val="20"/>
              </w:rPr>
              <w:t>Open and Closed Iliac Lateral Connector</w:t>
            </w:r>
          </w:p>
        </w:tc>
        <w:tc>
          <w:tcPr>
            <w:tcW w:w="1900" w:type="dxa"/>
          </w:tcPr>
          <w:p w:rsidR="001212B6" w:rsidRDefault="00867151">
            <w:pPr>
              <w:spacing w:before="3" w:after="3"/>
            </w:pPr>
            <w:r>
              <w:rPr>
                <w:rFonts w:ascii="Times New Roman"/>
                <w:sz w:val="20"/>
              </w:rPr>
              <w:t>20mm - 50mm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ZI998</w:t>
            </w:r>
          </w:p>
        </w:tc>
        <w:tc>
          <w:tcPr>
            <w:tcW w:w="3500" w:type="dxa"/>
          </w:tcPr>
          <w:p w:rsidR="001212B6" w:rsidRDefault="00867151">
            <w:pPr>
              <w:spacing w:before="3" w:after="3"/>
            </w:pPr>
            <w:r>
              <w:rPr>
                <w:rFonts w:ascii="Times New Roman"/>
                <w:sz w:val="20"/>
              </w:rPr>
              <w:t>Vitality Spine System - Tandem rod connectors</w:t>
            </w:r>
          </w:p>
        </w:tc>
        <w:tc>
          <w:tcPr>
            <w:tcW w:w="3800" w:type="dxa"/>
          </w:tcPr>
          <w:p w:rsidR="001212B6" w:rsidRDefault="00867151">
            <w:pPr>
              <w:spacing w:before="3" w:after="3"/>
            </w:pPr>
            <w:r>
              <w:rPr>
                <w:rFonts w:ascii="Times New Roman"/>
                <w:sz w:val="20"/>
              </w:rPr>
              <w:t>Tandem rod connectors</w:t>
            </w:r>
          </w:p>
        </w:tc>
        <w:tc>
          <w:tcPr>
            <w:tcW w:w="1900" w:type="dxa"/>
          </w:tcPr>
          <w:p w:rsidR="001212B6" w:rsidRDefault="00867151">
            <w:pPr>
              <w:spacing w:before="3" w:after="3"/>
            </w:pPr>
            <w:r>
              <w:rPr>
                <w:rFonts w:ascii="Times New Roman"/>
                <w:sz w:val="20"/>
              </w:rPr>
              <w:t>5.5/6.0mm &amp; 3.5mm</w:t>
            </w:r>
          </w:p>
        </w:tc>
        <w:tc>
          <w:tcPr>
            <w:tcW w:w="1500" w:type="dxa"/>
          </w:tcPr>
          <w:p w:rsidR="001212B6" w:rsidRDefault="00867151">
            <w:pPr>
              <w:spacing w:before="3" w:after="3"/>
              <w:jc w:val="right"/>
            </w:pPr>
            <w:r>
              <w:rPr>
                <w:rFonts w:ascii="Times New Roman"/>
                <w:sz w:val="20"/>
              </w:rPr>
              <w:t>$705.00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13.03.03 - Transverse (Rod-to-Rod)</w:t>
      </w:r>
    </w:p>
    <w:p w:rsidR="001212B6" w:rsidRDefault="00867151">
      <w:pPr>
        <w:pStyle w:val="SubGroupHeading"/>
        <w:spacing w:before="3" w:after="3"/>
        <w:ind w:left="180"/>
      </w:pPr>
      <w:r>
        <w:rPr>
          <w:rFonts w:ascii="Times New Roman"/>
          <w:b/>
          <w:sz w:val="24"/>
        </w:rPr>
        <w:t>13.03.03.01 - Fixed</w:t>
      </w: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BP020</w:t>
            </w:r>
          </w:p>
        </w:tc>
        <w:tc>
          <w:tcPr>
            <w:tcW w:w="3500" w:type="dxa"/>
          </w:tcPr>
          <w:p w:rsidR="001212B6" w:rsidRDefault="00867151">
            <w:pPr>
              <w:spacing w:before="3" w:after="3"/>
            </w:pPr>
            <w:r>
              <w:rPr>
                <w:rFonts w:ascii="Times New Roman"/>
                <w:sz w:val="20"/>
              </w:rPr>
              <w:t>ANAX 5.5 Spinal System - Lateral Connector</w:t>
            </w:r>
          </w:p>
        </w:tc>
        <w:tc>
          <w:tcPr>
            <w:tcW w:w="3800" w:type="dxa"/>
          </w:tcPr>
          <w:p w:rsidR="001212B6" w:rsidRDefault="00867151">
            <w:pPr>
              <w:spacing w:before="3" w:after="3"/>
            </w:pPr>
            <w:r>
              <w:rPr>
                <w:rFonts w:ascii="Times New Roman"/>
                <w:sz w:val="20"/>
              </w:rPr>
              <w:t>Fixed lateral connector, open and closed.</w:t>
            </w:r>
          </w:p>
        </w:tc>
        <w:tc>
          <w:tcPr>
            <w:tcW w:w="1900" w:type="dxa"/>
          </w:tcPr>
          <w:p w:rsidR="001212B6" w:rsidRDefault="00867151">
            <w:pPr>
              <w:spacing w:before="3" w:after="3"/>
            </w:pPr>
            <w:r>
              <w:rPr>
                <w:rFonts w:ascii="Times New Roman"/>
                <w:sz w:val="20"/>
              </w:rPr>
              <w:t>16.5 - 35mm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PB011</w:t>
            </w:r>
          </w:p>
        </w:tc>
        <w:tc>
          <w:tcPr>
            <w:tcW w:w="3500" w:type="dxa"/>
          </w:tcPr>
          <w:p w:rsidR="001212B6" w:rsidRDefault="00867151">
            <w:pPr>
              <w:spacing w:before="3" w:after="3"/>
            </w:pPr>
            <w:r>
              <w:rPr>
                <w:rFonts w:ascii="Times New Roman"/>
                <w:sz w:val="20"/>
              </w:rPr>
              <w:t>DPS Spine System - Transconnector Fixed</w:t>
            </w:r>
          </w:p>
        </w:tc>
        <w:tc>
          <w:tcPr>
            <w:tcW w:w="3800" w:type="dxa"/>
          </w:tcPr>
          <w:p w:rsidR="001212B6" w:rsidRDefault="00867151">
            <w:pPr>
              <w:spacing w:before="3" w:after="3"/>
            </w:pPr>
            <w:r>
              <w:rPr>
                <w:rFonts w:ascii="Times New Roman"/>
                <w:sz w:val="20"/>
              </w:rPr>
              <w:t>Fixed transconnector for spinal fixation system.</w:t>
            </w:r>
          </w:p>
        </w:tc>
        <w:tc>
          <w:tcPr>
            <w:tcW w:w="1900" w:type="dxa"/>
          </w:tcPr>
          <w:p w:rsidR="001212B6" w:rsidRDefault="00867151">
            <w:pPr>
              <w:spacing w:before="3" w:after="3"/>
            </w:pPr>
            <w:r>
              <w:rPr>
                <w:rFonts w:ascii="Times New Roman"/>
                <w:sz w:val="20"/>
              </w:rPr>
              <w:t>Diameter 5.5/6.0mm; Length 50 - 80mm.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BB228</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Cross Connector</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CR212</w:t>
            </w:r>
          </w:p>
        </w:tc>
        <w:tc>
          <w:tcPr>
            <w:tcW w:w="3500" w:type="dxa"/>
          </w:tcPr>
          <w:p w:rsidR="001212B6" w:rsidRDefault="00867151">
            <w:pPr>
              <w:spacing w:before="3" w:after="3"/>
            </w:pPr>
            <w:r>
              <w:rPr>
                <w:rFonts w:ascii="Times New Roman"/>
                <w:sz w:val="20"/>
              </w:rPr>
              <w:t>3 Lock - CrossLink Rigid</w:t>
            </w:r>
          </w:p>
        </w:tc>
        <w:tc>
          <w:tcPr>
            <w:tcW w:w="3800" w:type="dxa"/>
          </w:tcPr>
          <w:p w:rsidR="001212B6" w:rsidRDefault="00867151">
            <w:pPr>
              <w:spacing w:before="3" w:after="3"/>
            </w:pPr>
            <w:r>
              <w:rPr>
                <w:rFonts w:ascii="Times New Roman"/>
                <w:sz w:val="20"/>
              </w:rPr>
              <w:t>Offers a rigid transversal connection between rods used in posterior lumbar stabilisation.</w:t>
            </w:r>
          </w:p>
        </w:tc>
        <w:tc>
          <w:tcPr>
            <w:tcW w:w="1900" w:type="dxa"/>
          </w:tcPr>
          <w:p w:rsidR="001212B6" w:rsidRDefault="00867151">
            <w:pPr>
              <w:spacing w:before="3" w:after="3"/>
            </w:pPr>
            <w:r>
              <w:rPr>
                <w:rFonts w:ascii="Times New Roman"/>
                <w:sz w:val="20"/>
              </w:rPr>
              <w:t>15-48mm (3mm increments)</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DE553</w:t>
            </w:r>
          </w:p>
        </w:tc>
        <w:tc>
          <w:tcPr>
            <w:tcW w:w="3500" w:type="dxa"/>
          </w:tcPr>
          <w:p w:rsidR="001212B6" w:rsidRDefault="00867151">
            <w:pPr>
              <w:spacing w:before="3" w:after="3"/>
            </w:pPr>
            <w:r>
              <w:rPr>
                <w:rFonts w:ascii="Times New Roman"/>
                <w:sz w:val="20"/>
              </w:rPr>
              <w:t>Jazz Claw Posterior Fixation System - Connector</w:t>
            </w:r>
          </w:p>
        </w:tc>
        <w:tc>
          <w:tcPr>
            <w:tcW w:w="3800" w:type="dxa"/>
          </w:tcPr>
          <w:p w:rsidR="001212B6" w:rsidRDefault="00867151">
            <w:pPr>
              <w:spacing w:before="3" w:after="3"/>
            </w:pPr>
            <w:r>
              <w:rPr>
                <w:rFonts w:ascii="Times New Roman"/>
                <w:sz w:val="20"/>
              </w:rPr>
              <w:t>Connector with dual locking screws for Jazz Claw Connector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DE586</w:t>
            </w:r>
          </w:p>
        </w:tc>
        <w:tc>
          <w:tcPr>
            <w:tcW w:w="3500" w:type="dxa"/>
          </w:tcPr>
          <w:p w:rsidR="001212B6" w:rsidRDefault="00867151">
            <w:pPr>
              <w:spacing w:before="3" w:after="3"/>
            </w:pPr>
            <w:r>
              <w:rPr>
                <w:rFonts w:ascii="Times New Roman"/>
                <w:sz w:val="20"/>
              </w:rPr>
              <w:t>Jazz Frame T-Bar</w:t>
            </w:r>
          </w:p>
        </w:tc>
        <w:tc>
          <w:tcPr>
            <w:tcW w:w="3800" w:type="dxa"/>
          </w:tcPr>
          <w:p w:rsidR="001212B6" w:rsidRDefault="00867151">
            <w:pPr>
              <w:spacing w:before="3" w:after="3"/>
            </w:pPr>
            <w:r>
              <w:rPr>
                <w:rFonts w:ascii="Times New Roman"/>
                <w:sz w:val="20"/>
              </w:rPr>
              <w:t>Fixed transverse rod-to-rod connector</w:t>
            </w:r>
          </w:p>
        </w:tc>
        <w:tc>
          <w:tcPr>
            <w:tcW w:w="1900" w:type="dxa"/>
          </w:tcPr>
          <w:p w:rsidR="001212B6" w:rsidRDefault="00867151">
            <w:pPr>
              <w:spacing w:before="3" w:after="3"/>
            </w:pPr>
            <w:r>
              <w:rPr>
                <w:rFonts w:ascii="Times New Roman"/>
                <w:sz w:val="20"/>
              </w:rPr>
              <w:t>25mm, 30mm, 35mm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DE634</w:t>
            </w:r>
          </w:p>
        </w:tc>
        <w:tc>
          <w:tcPr>
            <w:tcW w:w="3500" w:type="dxa"/>
          </w:tcPr>
          <w:p w:rsidR="001212B6" w:rsidRDefault="00867151">
            <w:pPr>
              <w:spacing w:before="3" w:after="3"/>
            </w:pPr>
            <w:r>
              <w:rPr>
                <w:rFonts w:ascii="Times New Roman"/>
                <w:sz w:val="20"/>
              </w:rPr>
              <w:t>Malibu Spinal System Lateral Connector</w:t>
            </w:r>
          </w:p>
        </w:tc>
        <w:tc>
          <w:tcPr>
            <w:tcW w:w="3800" w:type="dxa"/>
          </w:tcPr>
          <w:p w:rsidR="001212B6" w:rsidRDefault="00867151">
            <w:pPr>
              <w:spacing w:before="3" w:after="3"/>
            </w:pPr>
            <w:r>
              <w:rPr>
                <w:rFonts w:ascii="Times New Roman"/>
                <w:sz w:val="20"/>
              </w:rPr>
              <w:t>Lateral Connector</w:t>
            </w:r>
          </w:p>
        </w:tc>
        <w:tc>
          <w:tcPr>
            <w:tcW w:w="1900" w:type="dxa"/>
          </w:tcPr>
          <w:p w:rsidR="001212B6" w:rsidRDefault="00867151">
            <w:pPr>
              <w:spacing w:before="3" w:after="3"/>
            </w:pPr>
            <w:r>
              <w:rPr>
                <w:rFonts w:ascii="Times New Roman"/>
                <w:sz w:val="20"/>
              </w:rPr>
              <w:t>30mm - 60mm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GW021</w:t>
            </w:r>
          </w:p>
        </w:tc>
        <w:tc>
          <w:tcPr>
            <w:tcW w:w="3500" w:type="dxa"/>
          </w:tcPr>
          <w:p w:rsidR="001212B6" w:rsidRDefault="00867151">
            <w:pPr>
              <w:spacing w:before="3" w:after="3"/>
            </w:pPr>
            <w:r>
              <w:rPr>
                <w:rFonts w:ascii="Times New Roman"/>
                <w:sz w:val="20"/>
              </w:rPr>
              <w:t xml:space="preserve">WEGO Spinal Systems </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All sizes &amp;lt;55 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ER140</w:t>
            </w:r>
          </w:p>
        </w:tc>
        <w:tc>
          <w:tcPr>
            <w:tcW w:w="3500" w:type="dxa"/>
          </w:tcPr>
          <w:p w:rsidR="001212B6" w:rsidRDefault="00867151">
            <w:pPr>
              <w:spacing w:before="3" w:after="3"/>
            </w:pPr>
            <w:r>
              <w:rPr>
                <w:rFonts w:ascii="Times New Roman"/>
                <w:sz w:val="20"/>
              </w:rPr>
              <w:t>Signus Pedical Screw System-Cross Link</w:t>
            </w:r>
          </w:p>
        </w:tc>
        <w:tc>
          <w:tcPr>
            <w:tcW w:w="3800" w:type="dxa"/>
          </w:tcPr>
          <w:p w:rsidR="001212B6" w:rsidRDefault="00867151">
            <w:pPr>
              <w:spacing w:before="3" w:after="3"/>
            </w:pPr>
            <w:r>
              <w:rPr>
                <w:rFonts w:ascii="Times New Roman"/>
                <w:sz w:val="20"/>
              </w:rPr>
              <w:t>Cross Link-as part of Signus Pedicle Screw System Construct</w:t>
            </w:r>
          </w:p>
        </w:tc>
        <w:tc>
          <w:tcPr>
            <w:tcW w:w="1900" w:type="dxa"/>
          </w:tcPr>
          <w:p w:rsidR="001212B6" w:rsidRDefault="00867151">
            <w:pPr>
              <w:spacing w:before="3" w:after="3"/>
            </w:pPr>
            <w:r>
              <w:rPr>
                <w:rFonts w:ascii="Times New Roman"/>
                <w:sz w:val="20"/>
              </w:rPr>
              <w:t>MP 0150-0038-38 mm; MP-0150-0042-42 mm;MP-0150-0050-50 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ER200</w:t>
            </w:r>
          </w:p>
        </w:tc>
        <w:tc>
          <w:tcPr>
            <w:tcW w:w="3500" w:type="dxa"/>
          </w:tcPr>
          <w:p w:rsidR="001212B6" w:rsidRDefault="00867151">
            <w:pPr>
              <w:spacing w:before="3" w:after="3"/>
            </w:pPr>
            <w:r>
              <w:rPr>
                <w:rFonts w:ascii="Times New Roman"/>
                <w:sz w:val="20"/>
              </w:rPr>
              <w:t xml:space="preserve">K2M Spinal Systems </w:t>
            </w:r>
            <w:r>
              <w:rPr>
                <w:rFonts w:ascii="Times New Roman"/>
                <w:sz w:val="20"/>
              </w:rPr>
              <w:t>–</w:t>
            </w:r>
            <w:r>
              <w:rPr>
                <w:rFonts w:ascii="Times New Roman"/>
                <w:sz w:val="20"/>
              </w:rPr>
              <w:t xml:space="preserve"> Fixed Cross Connector</w:t>
            </w:r>
          </w:p>
        </w:tc>
        <w:tc>
          <w:tcPr>
            <w:tcW w:w="3800" w:type="dxa"/>
          </w:tcPr>
          <w:p w:rsidR="001212B6" w:rsidRDefault="00867151">
            <w:pPr>
              <w:spacing w:before="3" w:after="3"/>
            </w:pPr>
            <w:r>
              <w:rPr>
                <w:rFonts w:ascii="Times New Roman"/>
                <w:sz w:val="20"/>
              </w:rPr>
              <w:t>Fixed Cross Connector</w:t>
            </w:r>
          </w:p>
        </w:tc>
        <w:tc>
          <w:tcPr>
            <w:tcW w:w="1900" w:type="dxa"/>
          </w:tcPr>
          <w:p w:rsidR="001212B6" w:rsidRDefault="00867151">
            <w:pPr>
              <w:spacing w:before="3" w:after="3"/>
            </w:pPr>
            <w:r>
              <w:rPr>
                <w:rFonts w:ascii="Times New Roman"/>
                <w:sz w:val="20"/>
              </w:rPr>
              <w:t>14-60mm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ER450</w:t>
            </w:r>
          </w:p>
        </w:tc>
        <w:tc>
          <w:tcPr>
            <w:tcW w:w="3500" w:type="dxa"/>
          </w:tcPr>
          <w:p w:rsidR="001212B6" w:rsidRDefault="00867151">
            <w:pPr>
              <w:spacing w:before="3" w:after="3"/>
            </w:pPr>
            <w:r>
              <w:rPr>
                <w:rFonts w:ascii="Times New Roman"/>
                <w:sz w:val="20"/>
              </w:rPr>
              <w:t>LnK Spinal Fixation System/OpenLoc-L Spinal Fixation System-Connector, transverse</w:t>
            </w:r>
          </w:p>
        </w:tc>
        <w:tc>
          <w:tcPr>
            <w:tcW w:w="3800" w:type="dxa"/>
          </w:tcPr>
          <w:p w:rsidR="001212B6" w:rsidRDefault="00867151">
            <w:pPr>
              <w:spacing w:before="3" w:after="3"/>
            </w:pPr>
            <w:r>
              <w:rPr>
                <w:rFonts w:ascii="Times New Roman"/>
                <w:sz w:val="20"/>
              </w:rPr>
              <w:t>LnK Spinal Fixation System/OpenLoc-L Spinal Fixation System-Connector, crosslink rod to rod; fixed</w:t>
            </w:r>
          </w:p>
        </w:tc>
        <w:tc>
          <w:tcPr>
            <w:tcW w:w="1900" w:type="dxa"/>
          </w:tcPr>
          <w:p w:rsidR="001212B6" w:rsidRDefault="00867151">
            <w:pPr>
              <w:spacing w:before="3" w:after="3"/>
            </w:pPr>
            <w:r>
              <w:rPr>
                <w:rFonts w:ascii="Times New Roman"/>
                <w:sz w:val="20"/>
              </w:rPr>
              <w:t>dia (5.2-6.5mm) x length (15-83mm)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ER516</w:t>
            </w:r>
          </w:p>
        </w:tc>
        <w:tc>
          <w:tcPr>
            <w:tcW w:w="3500" w:type="dxa"/>
          </w:tcPr>
          <w:p w:rsidR="001212B6" w:rsidRDefault="00867151">
            <w:pPr>
              <w:spacing w:before="3" w:after="3"/>
            </w:pPr>
            <w:r>
              <w:rPr>
                <w:rFonts w:ascii="Times New Roman"/>
                <w:sz w:val="20"/>
              </w:rPr>
              <w:t>e.Spine Transverse Link</w:t>
            </w:r>
          </w:p>
        </w:tc>
        <w:tc>
          <w:tcPr>
            <w:tcW w:w="3800" w:type="dxa"/>
          </w:tcPr>
          <w:p w:rsidR="001212B6" w:rsidRDefault="00867151">
            <w:pPr>
              <w:spacing w:before="3" w:after="3"/>
            </w:pPr>
            <w:r>
              <w:rPr>
                <w:rFonts w:ascii="Times New Roman"/>
                <w:sz w:val="20"/>
              </w:rPr>
              <w:t>Titanium spine transverse link</w:t>
            </w:r>
          </w:p>
        </w:tc>
        <w:tc>
          <w:tcPr>
            <w:tcW w:w="1900" w:type="dxa"/>
          </w:tcPr>
          <w:p w:rsidR="001212B6" w:rsidRDefault="00867151">
            <w:pPr>
              <w:spacing w:before="3" w:after="3"/>
            </w:pPr>
            <w:r>
              <w:rPr>
                <w:rFonts w:ascii="Times New Roman"/>
                <w:sz w:val="20"/>
              </w:rPr>
              <w:t>Lengths 35, 46, 60, 70, 80 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ER554</w:t>
            </w:r>
          </w:p>
        </w:tc>
        <w:tc>
          <w:tcPr>
            <w:tcW w:w="3500" w:type="dxa"/>
          </w:tcPr>
          <w:p w:rsidR="001212B6" w:rsidRDefault="00867151">
            <w:pPr>
              <w:spacing w:before="3" w:after="3"/>
            </w:pPr>
            <w:r>
              <w:rPr>
                <w:rFonts w:ascii="Times New Roman"/>
                <w:sz w:val="20"/>
              </w:rPr>
              <w:t xml:space="preserve">Biedermann Motech MOSS Spinal Fixation System-Ti Cross Connector  </w:t>
            </w:r>
          </w:p>
        </w:tc>
        <w:tc>
          <w:tcPr>
            <w:tcW w:w="3800" w:type="dxa"/>
          </w:tcPr>
          <w:p w:rsidR="001212B6" w:rsidRDefault="00867151">
            <w:pPr>
              <w:spacing w:before="3" w:after="3"/>
            </w:pPr>
            <w:r>
              <w:rPr>
                <w:rFonts w:ascii="Times New Roman"/>
                <w:sz w:val="20"/>
              </w:rPr>
              <w:t xml:space="preserve">Adjustable Cross Connector, compatible with dia 5.5 mm and 6.0 mm MOSS Rods  </w:t>
            </w:r>
          </w:p>
        </w:tc>
        <w:tc>
          <w:tcPr>
            <w:tcW w:w="1900" w:type="dxa"/>
          </w:tcPr>
          <w:p w:rsidR="001212B6" w:rsidRDefault="00867151">
            <w:pPr>
              <w:spacing w:before="3" w:after="3"/>
            </w:pPr>
            <w:r>
              <w:rPr>
                <w:rFonts w:ascii="Times New Roman"/>
                <w:sz w:val="20"/>
              </w:rPr>
              <w:t xml:space="preserve">70mm - 110mm  </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ER555</w:t>
            </w:r>
          </w:p>
        </w:tc>
        <w:tc>
          <w:tcPr>
            <w:tcW w:w="3500" w:type="dxa"/>
          </w:tcPr>
          <w:p w:rsidR="001212B6" w:rsidRDefault="00867151">
            <w:pPr>
              <w:spacing w:before="3" w:after="3"/>
            </w:pPr>
            <w:r>
              <w:rPr>
                <w:rFonts w:ascii="Times New Roman"/>
                <w:sz w:val="20"/>
              </w:rPr>
              <w:t>Yukon Head to Head Connectors</w:t>
            </w:r>
          </w:p>
        </w:tc>
        <w:tc>
          <w:tcPr>
            <w:tcW w:w="3800" w:type="dxa"/>
          </w:tcPr>
          <w:p w:rsidR="001212B6" w:rsidRDefault="00867151">
            <w:pPr>
              <w:spacing w:before="3" w:after="3"/>
            </w:pPr>
            <w:r>
              <w:rPr>
                <w:rFonts w:ascii="Times New Roman"/>
                <w:sz w:val="20"/>
              </w:rPr>
              <w:t>Head to Head transverse connector</w:t>
            </w:r>
          </w:p>
        </w:tc>
        <w:tc>
          <w:tcPr>
            <w:tcW w:w="1900" w:type="dxa"/>
          </w:tcPr>
          <w:p w:rsidR="001212B6" w:rsidRDefault="00867151">
            <w:pPr>
              <w:spacing w:before="3" w:after="3"/>
            </w:pPr>
            <w:r>
              <w:rPr>
                <w:rFonts w:ascii="Times New Roman"/>
                <w:sz w:val="20"/>
              </w:rPr>
              <w:t>21-55mm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LB051</w:t>
            </w:r>
          </w:p>
        </w:tc>
        <w:tc>
          <w:tcPr>
            <w:tcW w:w="3500" w:type="dxa"/>
          </w:tcPr>
          <w:p w:rsidR="001212B6" w:rsidRDefault="00867151">
            <w:pPr>
              <w:spacing w:before="3" w:after="3"/>
            </w:pPr>
            <w:r>
              <w:rPr>
                <w:rFonts w:ascii="Times New Roman"/>
                <w:sz w:val="20"/>
              </w:rPr>
              <w:t>ELLIPSE Occipito Cervico Thoracic Stabilization System</w:t>
            </w:r>
          </w:p>
        </w:tc>
        <w:tc>
          <w:tcPr>
            <w:tcW w:w="3800" w:type="dxa"/>
          </w:tcPr>
          <w:p w:rsidR="001212B6" w:rsidRDefault="00867151">
            <w:pPr>
              <w:spacing w:before="3" w:after="3"/>
            </w:pPr>
            <w:r>
              <w:rPr>
                <w:rFonts w:ascii="Times New Roman"/>
                <w:sz w:val="20"/>
              </w:rPr>
              <w:t>T-Connector and Locking Nut</w:t>
            </w:r>
          </w:p>
        </w:tc>
        <w:tc>
          <w:tcPr>
            <w:tcW w:w="1900" w:type="dxa"/>
          </w:tcPr>
          <w:p w:rsidR="001212B6" w:rsidRDefault="00867151">
            <w:pPr>
              <w:spacing w:before="3" w:after="3"/>
            </w:pPr>
            <w:r>
              <w:rPr>
                <w:rFonts w:ascii="Times New Roman"/>
                <w:sz w:val="20"/>
              </w:rPr>
              <w:t>21mm - 63mm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LB170</w:t>
            </w:r>
          </w:p>
        </w:tc>
        <w:tc>
          <w:tcPr>
            <w:tcW w:w="3500" w:type="dxa"/>
          </w:tcPr>
          <w:p w:rsidR="001212B6" w:rsidRDefault="00867151">
            <w:pPr>
              <w:spacing w:before="3" w:after="3"/>
            </w:pPr>
            <w:r>
              <w:rPr>
                <w:rFonts w:ascii="Times New Roman"/>
                <w:sz w:val="20"/>
              </w:rPr>
              <w:t>REVERE Anterior Staple System - Cross Connector</w:t>
            </w:r>
          </w:p>
        </w:tc>
        <w:tc>
          <w:tcPr>
            <w:tcW w:w="3800" w:type="dxa"/>
          </w:tcPr>
          <w:p w:rsidR="001212B6" w:rsidRDefault="00867151">
            <w:pPr>
              <w:spacing w:before="3" w:after="3"/>
            </w:pPr>
            <w:r>
              <w:rPr>
                <w:rFonts w:ascii="Times New Roman"/>
                <w:sz w:val="20"/>
              </w:rPr>
              <w:t>Top Tightening Cross Connector</w:t>
            </w:r>
          </w:p>
        </w:tc>
        <w:tc>
          <w:tcPr>
            <w:tcW w:w="1900" w:type="dxa"/>
          </w:tcPr>
          <w:p w:rsidR="001212B6" w:rsidRDefault="00867151">
            <w:pPr>
              <w:spacing w:before="3" w:after="3"/>
            </w:pPr>
            <w:r>
              <w:rPr>
                <w:rFonts w:ascii="Times New Roman"/>
                <w:sz w:val="20"/>
              </w:rPr>
              <w:t>13mm -20mm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DY336</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Cross Connector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DY545</w:t>
            </w:r>
          </w:p>
        </w:tc>
        <w:tc>
          <w:tcPr>
            <w:tcW w:w="3500" w:type="dxa"/>
          </w:tcPr>
          <w:p w:rsidR="001212B6" w:rsidRDefault="00867151">
            <w:pPr>
              <w:spacing w:before="3" w:after="3"/>
            </w:pPr>
            <w:r>
              <w:rPr>
                <w:rFonts w:ascii="Times New Roman"/>
                <w:sz w:val="20"/>
              </w:rPr>
              <w:t>Monarch Spinal System</w:t>
            </w:r>
          </w:p>
        </w:tc>
        <w:tc>
          <w:tcPr>
            <w:tcW w:w="3800" w:type="dxa"/>
          </w:tcPr>
          <w:p w:rsidR="001212B6" w:rsidRDefault="00867151">
            <w:pPr>
              <w:spacing w:before="3" w:after="3"/>
            </w:pPr>
            <w:r>
              <w:rPr>
                <w:rFonts w:ascii="Times New Roman"/>
                <w:sz w:val="20"/>
              </w:rPr>
              <w:t>Threaded Connector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JJ599</w:t>
            </w:r>
          </w:p>
        </w:tc>
        <w:tc>
          <w:tcPr>
            <w:tcW w:w="3500" w:type="dxa"/>
          </w:tcPr>
          <w:p w:rsidR="001212B6" w:rsidRDefault="00867151">
            <w:pPr>
              <w:spacing w:before="3" w:after="3"/>
            </w:pPr>
            <w:r>
              <w:rPr>
                <w:rFonts w:ascii="Times New Roman"/>
                <w:sz w:val="20"/>
              </w:rPr>
              <w:t>Mountaineer OCT Spinal System</w:t>
            </w:r>
          </w:p>
        </w:tc>
        <w:tc>
          <w:tcPr>
            <w:tcW w:w="3800" w:type="dxa"/>
          </w:tcPr>
          <w:p w:rsidR="001212B6" w:rsidRDefault="00867151">
            <w:pPr>
              <w:spacing w:before="3" w:after="3"/>
            </w:pPr>
            <w:r>
              <w:rPr>
                <w:rFonts w:ascii="Times New Roman"/>
                <w:sz w:val="20"/>
              </w:rPr>
              <w:t>Transverse Connector Plate</w:t>
            </w:r>
          </w:p>
        </w:tc>
        <w:tc>
          <w:tcPr>
            <w:tcW w:w="1900" w:type="dxa"/>
          </w:tcPr>
          <w:p w:rsidR="001212B6" w:rsidRDefault="00867151">
            <w:pPr>
              <w:spacing w:before="3" w:after="3"/>
            </w:pPr>
            <w:r>
              <w:rPr>
                <w:rFonts w:ascii="Times New Roman"/>
                <w:sz w:val="20"/>
              </w:rPr>
              <w:t>21 - 56mm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JJ652</w:t>
            </w:r>
          </w:p>
        </w:tc>
        <w:tc>
          <w:tcPr>
            <w:tcW w:w="3500" w:type="dxa"/>
          </w:tcPr>
          <w:p w:rsidR="001212B6" w:rsidRDefault="00867151">
            <w:pPr>
              <w:spacing w:before="3" w:after="3"/>
            </w:pPr>
            <w:r>
              <w:rPr>
                <w:rFonts w:ascii="Times New Roman"/>
                <w:sz w:val="20"/>
              </w:rPr>
              <w:t>Cross Connector - Expedium Anterior Spine System</w:t>
            </w:r>
          </w:p>
        </w:tc>
        <w:tc>
          <w:tcPr>
            <w:tcW w:w="3800" w:type="dxa"/>
          </w:tcPr>
          <w:p w:rsidR="001212B6" w:rsidRDefault="00867151">
            <w:pPr>
              <w:spacing w:before="3" w:after="3"/>
            </w:pPr>
            <w:r>
              <w:rPr>
                <w:rFonts w:ascii="Times New Roman"/>
                <w:sz w:val="20"/>
              </w:rPr>
              <w:t>Drop and Lock One Piece Connector-Titanium</w:t>
            </w:r>
          </w:p>
        </w:tc>
        <w:tc>
          <w:tcPr>
            <w:tcW w:w="1900" w:type="dxa"/>
          </w:tcPr>
          <w:p w:rsidR="001212B6" w:rsidRDefault="00867151">
            <w:pPr>
              <w:spacing w:before="3" w:after="3"/>
            </w:pPr>
            <w:r>
              <w:rPr>
                <w:rFonts w:ascii="Times New Roman"/>
                <w:sz w:val="20"/>
              </w:rPr>
              <w:t>13 to 20mm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MN261</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Head to head cross connectors</w:t>
            </w:r>
          </w:p>
        </w:tc>
        <w:tc>
          <w:tcPr>
            <w:tcW w:w="1900" w:type="dxa"/>
          </w:tcPr>
          <w:p w:rsidR="001212B6" w:rsidRDefault="00867151">
            <w:pPr>
              <w:spacing w:before="3" w:after="3"/>
            </w:pPr>
            <w:r>
              <w:rPr>
                <w:rFonts w:ascii="Times New Roman"/>
                <w:sz w:val="20"/>
              </w:rPr>
              <w:t>20-70mm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KH054</w:t>
            </w:r>
          </w:p>
        </w:tc>
        <w:tc>
          <w:tcPr>
            <w:tcW w:w="3500" w:type="dxa"/>
          </w:tcPr>
          <w:p w:rsidR="001212B6" w:rsidRDefault="00867151">
            <w:pPr>
              <w:spacing w:before="3" w:after="3"/>
            </w:pPr>
            <w:r>
              <w:rPr>
                <w:rFonts w:ascii="Times New Roman"/>
                <w:sz w:val="20"/>
              </w:rPr>
              <w:t>Crosslink</w:t>
            </w:r>
          </w:p>
        </w:tc>
        <w:tc>
          <w:tcPr>
            <w:tcW w:w="3800" w:type="dxa"/>
          </w:tcPr>
          <w:p w:rsidR="001212B6" w:rsidRDefault="00867151">
            <w:pPr>
              <w:spacing w:before="3" w:after="3"/>
            </w:pPr>
            <w:r>
              <w:rPr>
                <w:rFonts w:ascii="Times New Roman"/>
                <w:sz w:val="20"/>
              </w:rPr>
              <w:t>Crosslink Adjustable Connector</w:t>
            </w:r>
          </w:p>
        </w:tc>
        <w:tc>
          <w:tcPr>
            <w:tcW w:w="1900" w:type="dxa"/>
          </w:tcPr>
          <w:p w:rsidR="001212B6" w:rsidRDefault="00867151">
            <w:pPr>
              <w:spacing w:before="3" w:after="3"/>
            </w:pPr>
            <w:r>
              <w:rPr>
                <w:rFonts w:ascii="Times New Roman"/>
                <w:sz w:val="20"/>
              </w:rPr>
              <w:t>28-52mm Length</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KB006</w:t>
            </w:r>
          </w:p>
        </w:tc>
        <w:tc>
          <w:tcPr>
            <w:tcW w:w="35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Cross Connector System (transverse rod to rod fixed)</w:t>
            </w:r>
          </w:p>
        </w:tc>
        <w:tc>
          <w:tcPr>
            <w:tcW w:w="38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Cross Connector System (tranverse rod to rod, fixed)</w:t>
            </w:r>
          </w:p>
        </w:tc>
        <w:tc>
          <w:tcPr>
            <w:tcW w:w="1900" w:type="dxa"/>
          </w:tcPr>
          <w:p w:rsidR="001212B6" w:rsidRDefault="00867151">
            <w:pPr>
              <w:spacing w:before="3" w:after="3"/>
            </w:pPr>
            <w:r>
              <w:rPr>
                <w:rFonts w:ascii="Times New Roman"/>
                <w:sz w:val="20"/>
              </w:rPr>
              <w:t>20-36 mm  34-50 mm  48 -64 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UL003</w:t>
            </w:r>
          </w:p>
        </w:tc>
        <w:tc>
          <w:tcPr>
            <w:tcW w:w="3500" w:type="dxa"/>
          </w:tcPr>
          <w:p w:rsidR="001212B6" w:rsidRDefault="00867151">
            <w:pPr>
              <w:spacing w:before="3" w:after="3"/>
            </w:pPr>
            <w:r>
              <w:rPr>
                <w:rFonts w:ascii="Times New Roman"/>
                <w:sz w:val="20"/>
              </w:rPr>
              <w:t>Precision Crosslink Connector</w:t>
            </w:r>
          </w:p>
        </w:tc>
        <w:tc>
          <w:tcPr>
            <w:tcW w:w="3800" w:type="dxa"/>
          </w:tcPr>
          <w:p w:rsidR="001212B6" w:rsidRDefault="00867151">
            <w:pPr>
              <w:spacing w:before="3" w:after="3"/>
            </w:pPr>
            <w:r>
              <w:rPr>
                <w:rFonts w:ascii="Times New Roman"/>
                <w:sz w:val="20"/>
              </w:rPr>
              <w:t>Crosslink Connectors</w:t>
            </w:r>
          </w:p>
        </w:tc>
        <w:tc>
          <w:tcPr>
            <w:tcW w:w="1900" w:type="dxa"/>
          </w:tcPr>
          <w:p w:rsidR="001212B6" w:rsidRDefault="00867151">
            <w:pPr>
              <w:spacing w:before="3" w:after="3"/>
            </w:pPr>
            <w:r>
              <w:rPr>
                <w:rFonts w:ascii="Times New Roman"/>
                <w:sz w:val="20"/>
              </w:rPr>
              <w:t>Small, medium, large, x-large</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LM445</w:t>
            </w:r>
          </w:p>
        </w:tc>
        <w:tc>
          <w:tcPr>
            <w:tcW w:w="3500" w:type="dxa"/>
          </w:tcPr>
          <w:p w:rsidR="001212B6" w:rsidRDefault="00867151">
            <w:pPr>
              <w:spacing w:before="3" w:after="3"/>
            </w:pPr>
            <w:r>
              <w:rPr>
                <w:rFonts w:ascii="Times New Roman"/>
                <w:sz w:val="20"/>
              </w:rPr>
              <w:t>Excella System Connectors</w:t>
            </w:r>
          </w:p>
        </w:tc>
        <w:tc>
          <w:tcPr>
            <w:tcW w:w="3800" w:type="dxa"/>
          </w:tcPr>
          <w:p w:rsidR="001212B6" w:rsidRDefault="00867151">
            <w:pPr>
              <w:spacing w:before="3" w:after="3"/>
            </w:pPr>
            <w:r>
              <w:rPr>
                <w:rFonts w:ascii="Times New Roman"/>
                <w:sz w:val="20"/>
              </w:rPr>
              <w:t>Excella Cross Connectors - Fixed</w:t>
            </w:r>
          </w:p>
        </w:tc>
        <w:tc>
          <w:tcPr>
            <w:tcW w:w="1900" w:type="dxa"/>
          </w:tcPr>
          <w:p w:rsidR="001212B6" w:rsidRDefault="00867151">
            <w:pPr>
              <w:spacing w:before="3" w:after="3"/>
            </w:pPr>
            <w:r>
              <w:rPr>
                <w:rFonts w:ascii="Times New Roman"/>
                <w:sz w:val="20"/>
              </w:rPr>
              <w:t>20 to 35 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LM459</w:t>
            </w:r>
          </w:p>
        </w:tc>
        <w:tc>
          <w:tcPr>
            <w:tcW w:w="3500" w:type="dxa"/>
          </w:tcPr>
          <w:p w:rsidR="001212B6" w:rsidRDefault="00867151">
            <w:pPr>
              <w:spacing w:before="3" w:after="3"/>
            </w:pPr>
            <w:r>
              <w:rPr>
                <w:rFonts w:ascii="Times New Roman"/>
                <w:sz w:val="20"/>
              </w:rPr>
              <w:t>Capless LI  Pedicle screw system - X Link cross connector - Fixed</w:t>
            </w:r>
          </w:p>
        </w:tc>
        <w:tc>
          <w:tcPr>
            <w:tcW w:w="3800" w:type="dxa"/>
          </w:tcPr>
          <w:p w:rsidR="001212B6" w:rsidRDefault="00867151">
            <w:pPr>
              <w:spacing w:before="3" w:after="3"/>
            </w:pPr>
            <w:r>
              <w:rPr>
                <w:rFonts w:ascii="Times New Roman"/>
                <w:sz w:val="20"/>
              </w:rPr>
              <w:t>Titanium, lowprofile transverse crossconnector</w:t>
            </w:r>
          </w:p>
        </w:tc>
        <w:tc>
          <w:tcPr>
            <w:tcW w:w="1900" w:type="dxa"/>
          </w:tcPr>
          <w:p w:rsidR="001212B6" w:rsidRDefault="00867151">
            <w:pPr>
              <w:spacing w:before="3" w:after="3"/>
            </w:pPr>
            <w:r>
              <w:rPr>
                <w:rFonts w:ascii="Times New Roman"/>
                <w:sz w:val="20"/>
              </w:rPr>
              <w:t>low profile, multiple sizes, 25-35mm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MI250</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Crosslink Plates - Fixed</w:t>
            </w:r>
          </w:p>
        </w:tc>
        <w:tc>
          <w:tcPr>
            <w:tcW w:w="1900" w:type="dxa"/>
          </w:tcPr>
          <w:p w:rsidR="001212B6" w:rsidRDefault="00867151">
            <w:pPr>
              <w:spacing w:before="3" w:after="3"/>
            </w:pPr>
            <w:r>
              <w:rPr>
                <w:rFonts w:ascii="Times New Roman"/>
                <w:sz w:val="20"/>
              </w:rPr>
              <w:t>10 to 200mm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NK089</w:t>
            </w:r>
          </w:p>
        </w:tc>
        <w:tc>
          <w:tcPr>
            <w:tcW w:w="3500" w:type="dxa"/>
          </w:tcPr>
          <w:p w:rsidR="001212B6" w:rsidRDefault="00867151">
            <w:pPr>
              <w:spacing w:before="3" w:after="3"/>
            </w:pPr>
            <w:r>
              <w:rPr>
                <w:rFonts w:ascii="Times New Roman"/>
                <w:sz w:val="20"/>
              </w:rPr>
              <w:t>Crosslinks</w:t>
            </w:r>
          </w:p>
        </w:tc>
        <w:tc>
          <w:tcPr>
            <w:tcW w:w="3800" w:type="dxa"/>
          </w:tcPr>
          <w:p w:rsidR="001212B6" w:rsidRDefault="00867151">
            <w:pPr>
              <w:spacing w:before="3" w:after="3"/>
            </w:pPr>
            <w:r>
              <w:rPr>
                <w:rFonts w:ascii="Times New Roman"/>
                <w:sz w:val="20"/>
              </w:rPr>
              <w:t>Crosslinks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NV020</w:t>
            </w:r>
          </w:p>
        </w:tc>
        <w:tc>
          <w:tcPr>
            <w:tcW w:w="3500" w:type="dxa"/>
          </w:tcPr>
          <w:p w:rsidR="001212B6" w:rsidRDefault="00867151">
            <w:pPr>
              <w:spacing w:before="3" w:after="3"/>
            </w:pPr>
            <w:r>
              <w:rPr>
                <w:rFonts w:ascii="Times New Roman"/>
                <w:sz w:val="20"/>
              </w:rPr>
              <w:t>VuePoint Fixed Cross Connector</w:t>
            </w:r>
          </w:p>
        </w:tc>
        <w:tc>
          <w:tcPr>
            <w:tcW w:w="3800" w:type="dxa"/>
          </w:tcPr>
          <w:p w:rsidR="001212B6" w:rsidRDefault="00867151">
            <w:pPr>
              <w:spacing w:before="3" w:after="3"/>
            </w:pPr>
            <w:r>
              <w:rPr>
                <w:rFonts w:ascii="Times New Roman"/>
                <w:sz w:val="20"/>
              </w:rPr>
              <w:t>Fixed cross connector</w:t>
            </w:r>
          </w:p>
        </w:tc>
        <w:tc>
          <w:tcPr>
            <w:tcW w:w="1900" w:type="dxa"/>
          </w:tcPr>
          <w:p w:rsidR="001212B6" w:rsidRDefault="00867151">
            <w:pPr>
              <w:spacing w:before="3" w:after="3"/>
            </w:pPr>
            <w:r>
              <w:rPr>
                <w:rFonts w:ascii="Times New Roman"/>
                <w:sz w:val="20"/>
              </w:rPr>
              <w:t>26mm-50mm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NV063</w:t>
            </w:r>
          </w:p>
        </w:tc>
        <w:tc>
          <w:tcPr>
            <w:tcW w:w="3500" w:type="dxa"/>
          </w:tcPr>
          <w:p w:rsidR="001212B6" w:rsidRDefault="00867151">
            <w:pPr>
              <w:spacing w:before="3" w:after="3"/>
            </w:pPr>
            <w:r>
              <w:rPr>
                <w:rFonts w:ascii="Times New Roman"/>
                <w:sz w:val="20"/>
              </w:rPr>
              <w:t>Armada (Fixed cross connector)</w:t>
            </w:r>
          </w:p>
        </w:tc>
        <w:tc>
          <w:tcPr>
            <w:tcW w:w="3800" w:type="dxa"/>
          </w:tcPr>
          <w:p w:rsidR="001212B6" w:rsidRDefault="00867151">
            <w:pPr>
              <w:spacing w:before="3" w:after="3"/>
            </w:pPr>
            <w:r>
              <w:rPr>
                <w:rFonts w:ascii="Times New Roman"/>
                <w:sz w:val="20"/>
              </w:rPr>
              <w:t>Fixed cross connector</w:t>
            </w:r>
          </w:p>
        </w:tc>
        <w:tc>
          <w:tcPr>
            <w:tcW w:w="1900" w:type="dxa"/>
          </w:tcPr>
          <w:p w:rsidR="001212B6" w:rsidRDefault="00867151">
            <w:pPr>
              <w:spacing w:before="3" w:after="3"/>
            </w:pPr>
            <w:r>
              <w:rPr>
                <w:rFonts w:ascii="Times New Roman"/>
                <w:sz w:val="20"/>
              </w:rPr>
              <w:t>5.5mm x 20-60mm 5.5mm, 5.5mm-6.35mm 5.5, 15mm-40mm x 200mm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NV100</w:t>
            </w:r>
          </w:p>
        </w:tc>
        <w:tc>
          <w:tcPr>
            <w:tcW w:w="3500" w:type="dxa"/>
          </w:tcPr>
          <w:p w:rsidR="001212B6" w:rsidRDefault="00867151">
            <w:pPr>
              <w:spacing w:before="3" w:after="3"/>
            </w:pPr>
            <w:r>
              <w:rPr>
                <w:rFonts w:ascii="Times New Roman"/>
                <w:sz w:val="20"/>
              </w:rPr>
              <w:t>Vuepoint (Adjustable Cross Connector)</w:t>
            </w:r>
          </w:p>
        </w:tc>
        <w:tc>
          <w:tcPr>
            <w:tcW w:w="3800" w:type="dxa"/>
          </w:tcPr>
          <w:p w:rsidR="001212B6" w:rsidRDefault="00867151">
            <w:pPr>
              <w:spacing w:before="3" w:after="3"/>
            </w:pPr>
            <w:r>
              <w:rPr>
                <w:rFonts w:ascii="Times New Roman"/>
                <w:sz w:val="20"/>
              </w:rPr>
              <w:t>The VuePoint OCT System is intended to promote fusion of the cervical spine and occipito-thoracic junction (Occiput-T3), and is indicated for; 1: Degenerative disc disease (as 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NV111</w:t>
            </w:r>
          </w:p>
        </w:tc>
        <w:tc>
          <w:tcPr>
            <w:tcW w:w="3500" w:type="dxa"/>
          </w:tcPr>
          <w:p w:rsidR="001212B6" w:rsidRDefault="00867151">
            <w:pPr>
              <w:spacing w:before="3" w:after="3"/>
            </w:pPr>
            <w:r>
              <w:rPr>
                <w:rFonts w:ascii="Times New Roman"/>
                <w:sz w:val="20"/>
              </w:rPr>
              <w:t>Reline (Fixed Cross Connector)</w:t>
            </w:r>
          </w:p>
        </w:tc>
        <w:tc>
          <w:tcPr>
            <w:tcW w:w="3800" w:type="dxa"/>
          </w:tcPr>
          <w:p w:rsidR="001212B6" w:rsidRDefault="00867151">
            <w:pPr>
              <w:spacing w:before="3" w:after="3"/>
            </w:pPr>
            <w:r>
              <w:rPr>
                <w:rFonts w:ascii="Times New Roman"/>
                <w:sz w:val="20"/>
              </w:rPr>
              <w:t>Fixed Cross Connector</w:t>
            </w:r>
          </w:p>
        </w:tc>
        <w:tc>
          <w:tcPr>
            <w:tcW w:w="1900" w:type="dxa"/>
          </w:tcPr>
          <w:p w:rsidR="001212B6" w:rsidRDefault="00867151">
            <w:pPr>
              <w:spacing w:before="3" w:after="3"/>
            </w:pPr>
            <w:r>
              <w:rPr>
                <w:rFonts w:ascii="Times New Roman"/>
                <w:sz w:val="20"/>
              </w:rPr>
              <w:t>11-80mm length; to fit 4.5-6.5 mm rod diameter</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PZ039</w:t>
            </w:r>
          </w:p>
        </w:tc>
        <w:tc>
          <w:tcPr>
            <w:tcW w:w="3500" w:type="dxa"/>
          </w:tcPr>
          <w:p w:rsidR="001212B6" w:rsidRDefault="00867151">
            <w:pPr>
              <w:spacing w:before="3" w:after="3"/>
            </w:pPr>
            <w:r>
              <w:rPr>
                <w:rFonts w:ascii="Times New Roman"/>
                <w:sz w:val="20"/>
              </w:rPr>
              <w:t>Corvus Spine System</w:t>
            </w:r>
          </w:p>
        </w:tc>
        <w:tc>
          <w:tcPr>
            <w:tcW w:w="3800" w:type="dxa"/>
          </w:tcPr>
          <w:p w:rsidR="001212B6" w:rsidRDefault="00867151">
            <w:pPr>
              <w:spacing w:before="3" w:after="3"/>
            </w:pPr>
            <w:r>
              <w:rPr>
                <w:rFonts w:ascii="Times New Roman"/>
                <w:sz w:val="20"/>
              </w:rPr>
              <w:t>Crosslink</w:t>
            </w:r>
          </w:p>
        </w:tc>
        <w:tc>
          <w:tcPr>
            <w:tcW w:w="1900" w:type="dxa"/>
          </w:tcPr>
          <w:p w:rsidR="001212B6" w:rsidRDefault="00867151">
            <w:pPr>
              <w:spacing w:before="3" w:after="3"/>
            </w:pPr>
            <w:r>
              <w:rPr>
                <w:rFonts w:ascii="Times New Roman"/>
                <w:sz w:val="20"/>
              </w:rPr>
              <w:t>18-60mm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RI012</w:t>
            </w:r>
          </w:p>
        </w:tc>
        <w:tc>
          <w:tcPr>
            <w:tcW w:w="3500" w:type="dxa"/>
          </w:tcPr>
          <w:p w:rsidR="001212B6" w:rsidRDefault="00867151">
            <w:pPr>
              <w:spacing w:before="3" w:after="3"/>
            </w:pPr>
            <w:r>
              <w:rPr>
                <w:rFonts w:ascii="Times New Roman"/>
                <w:sz w:val="20"/>
              </w:rPr>
              <w:t>Streamline TL- Fixed Crosslink</w:t>
            </w:r>
          </w:p>
        </w:tc>
        <w:tc>
          <w:tcPr>
            <w:tcW w:w="3800" w:type="dxa"/>
          </w:tcPr>
          <w:p w:rsidR="001212B6" w:rsidRDefault="00867151">
            <w:pPr>
              <w:spacing w:before="3" w:after="3"/>
            </w:pPr>
            <w:r>
              <w:rPr>
                <w:rFonts w:ascii="Times New Roman"/>
                <w:sz w:val="20"/>
              </w:rPr>
              <w:t>Fixed Transverse connector (Titanium Alloy)</w:t>
            </w:r>
          </w:p>
        </w:tc>
        <w:tc>
          <w:tcPr>
            <w:tcW w:w="1900" w:type="dxa"/>
          </w:tcPr>
          <w:p w:rsidR="001212B6" w:rsidRDefault="00867151">
            <w:pPr>
              <w:spacing w:before="3" w:after="3"/>
            </w:pPr>
            <w:r>
              <w:rPr>
                <w:rFonts w:ascii="Times New Roman"/>
                <w:sz w:val="20"/>
              </w:rPr>
              <w:t>Lengths ranging from 16mm-40mm in 3mm increments</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DU024</w:t>
            </w:r>
          </w:p>
        </w:tc>
        <w:tc>
          <w:tcPr>
            <w:tcW w:w="3500" w:type="dxa"/>
          </w:tcPr>
          <w:p w:rsidR="001212B6" w:rsidRDefault="00867151">
            <w:pPr>
              <w:spacing w:before="3" w:after="3"/>
            </w:pPr>
            <w:r>
              <w:rPr>
                <w:rFonts w:ascii="Times New Roman"/>
                <w:sz w:val="20"/>
              </w:rPr>
              <w:t>Romeo 2 Posterior Thoraco-lumbar Fixation System - Straight Cross Connector</w:t>
            </w:r>
          </w:p>
        </w:tc>
        <w:tc>
          <w:tcPr>
            <w:tcW w:w="3800" w:type="dxa"/>
          </w:tcPr>
          <w:p w:rsidR="001212B6" w:rsidRDefault="00867151">
            <w:pPr>
              <w:spacing w:before="3" w:after="3"/>
            </w:pPr>
            <w:r>
              <w:rPr>
                <w:rFonts w:ascii="Times New Roman"/>
                <w:sz w:val="20"/>
              </w:rPr>
              <w:t>Straight cross connector</w:t>
            </w:r>
          </w:p>
        </w:tc>
        <w:tc>
          <w:tcPr>
            <w:tcW w:w="1900" w:type="dxa"/>
          </w:tcPr>
          <w:p w:rsidR="001212B6" w:rsidRDefault="00867151">
            <w:pPr>
              <w:spacing w:before="3" w:after="3"/>
            </w:pPr>
            <w:r>
              <w:rPr>
                <w:rFonts w:ascii="Times New Roman"/>
                <w:sz w:val="20"/>
              </w:rPr>
              <w:t>Length: 18mm, 21mm, 24mm, 27mm, 30mm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DU053</w:t>
            </w:r>
          </w:p>
        </w:tc>
        <w:tc>
          <w:tcPr>
            <w:tcW w:w="3500" w:type="dxa"/>
          </w:tcPr>
          <w:p w:rsidR="001212B6" w:rsidRDefault="00867151">
            <w:pPr>
              <w:spacing w:before="3" w:after="3"/>
            </w:pPr>
            <w:r>
              <w:rPr>
                <w:rFonts w:ascii="Times New Roman"/>
                <w:sz w:val="20"/>
              </w:rPr>
              <w:t>Perla TL Posterior thoraco-lumbar fixation system - cross connector (fixed)</w:t>
            </w:r>
          </w:p>
        </w:tc>
        <w:tc>
          <w:tcPr>
            <w:tcW w:w="3800" w:type="dxa"/>
          </w:tcPr>
          <w:p w:rsidR="001212B6" w:rsidRDefault="00867151">
            <w:pPr>
              <w:spacing w:before="3" w:after="3"/>
            </w:pPr>
            <w:r>
              <w:rPr>
                <w:rFonts w:ascii="Times New Roman"/>
                <w:sz w:val="20"/>
              </w:rPr>
              <w:t>Cross connector monobloc</w:t>
            </w:r>
          </w:p>
        </w:tc>
        <w:tc>
          <w:tcPr>
            <w:tcW w:w="1900" w:type="dxa"/>
          </w:tcPr>
          <w:p w:rsidR="001212B6" w:rsidRDefault="00867151">
            <w:pPr>
              <w:spacing w:before="3" w:after="3"/>
            </w:pPr>
            <w:r>
              <w:rPr>
                <w:rFonts w:ascii="Times New Roman"/>
                <w:sz w:val="20"/>
              </w:rPr>
              <w:t>Length: 18, 21, 24, 27, 30mm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SF108</w:t>
            </w:r>
          </w:p>
        </w:tc>
        <w:tc>
          <w:tcPr>
            <w:tcW w:w="3500" w:type="dxa"/>
          </w:tcPr>
          <w:p w:rsidR="001212B6" w:rsidRDefault="00867151">
            <w:pPr>
              <w:spacing w:before="3" w:after="3"/>
            </w:pPr>
            <w:r>
              <w:rPr>
                <w:rFonts w:ascii="Times New Roman"/>
                <w:sz w:val="20"/>
              </w:rPr>
              <w:t>Freedom Crosslink Connector</w:t>
            </w:r>
          </w:p>
        </w:tc>
        <w:tc>
          <w:tcPr>
            <w:tcW w:w="3800" w:type="dxa"/>
          </w:tcPr>
          <w:p w:rsidR="001212B6" w:rsidRDefault="00867151">
            <w:pPr>
              <w:spacing w:before="3" w:after="3"/>
            </w:pPr>
            <w:r>
              <w:rPr>
                <w:rFonts w:ascii="Times New Roman"/>
                <w:sz w:val="20"/>
              </w:rPr>
              <w:t>Crosslink Connectors</w:t>
            </w:r>
          </w:p>
        </w:tc>
        <w:tc>
          <w:tcPr>
            <w:tcW w:w="1900" w:type="dxa"/>
          </w:tcPr>
          <w:p w:rsidR="001212B6" w:rsidRDefault="00867151">
            <w:pPr>
              <w:spacing w:before="3" w:after="3"/>
            </w:pPr>
            <w:r>
              <w:rPr>
                <w:rFonts w:ascii="Times New Roman"/>
                <w:sz w:val="20"/>
              </w:rPr>
              <w:t>Small, medium, large, x-large</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SK227</w:t>
            </w:r>
          </w:p>
        </w:tc>
        <w:tc>
          <w:tcPr>
            <w:tcW w:w="3500" w:type="dxa"/>
          </w:tcPr>
          <w:p w:rsidR="001212B6" w:rsidRDefault="00867151">
            <w:pPr>
              <w:spacing w:before="3" w:after="3"/>
            </w:pPr>
            <w:r>
              <w:rPr>
                <w:rFonts w:ascii="Times New Roman"/>
                <w:sz w:val="20"/>
              </w:rPr>
              <w:t>Oasys-Occipito Cervico Thoracic System</w:t>
            </w:r>
          </w:p>
        </w:tc>
        <w:tc>
          <w:tcPr>
            <w:tcW w:w="3800" w:type="dxa"/>
          </w:tcPr>
          <w:p w:rsidR="001212B6" w:rsidRDefault="00867151">
            <w:pPr>
              <w:spacing w:before="3" w:after="3"/>
            </w:pPr>
            <w:r>
              <w:rPr>
                <w:rFonts w:ascii="Times New Roman"/>
                <w:sz w:val="20"/>
              </w:rPr>
              <w:t>Connector - Transverse; Offset; Cross; Rod to Rod; Axial</w:t>
            </w:r>
          </w:p>
        </w:tc>
        <w:tc>
          <w:tcPr>
            <w:tcW w:w="1900" w:type="dxa"/>
          </w:tcPr>
          <w:p w:rsidR="001212B6" w:rsidRDefault="00867151">
            <w:pPr>
              <w:spacing w:before="3" w:after="3"/>
            </w:pPr>
            <w:r>
              <w:rPr>
                <w:rFonts w:ascii="Times New Roman"/>
                <w:sz w:val="20"/>
              </w:rPr>
              <w:t>For rod diameters from 3.5mm to 6mm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SK241</w:t>
            </w:r>
          </w:p>
        </w:tc>
        <w:tc>
          <w:tcPr>
            <w:tcW w:w="3500" w:type="dxa"/>
          </w:tcPr>
          <w:p w:rsidR="001212B6" w:rsidRDefault="00867151">
            <w:pPr>
              <w:spacing w:before="3" w:after="3"/>
            </w:pPr>
            <w:r>
              <w:rPr>
                <w:rFonts w:ascii="Times New Roman"/>
                <w:sz w:val="20"/>
              </w:rPr>
              <w:t>Xia Spinal System</w:t>
            </w:r>
          </w:p>
        </w:tc>
        <w:tc>
          <w:tcPr>
            <w:tcW w:w="3800" w:type="dxa"/>
          </w:tcPr>
          <w:p w:rsidR="001212B6" w:rsidRDefault="00867151">
            <w:pPr>
              <w:spacing w:before="3" w:after="3"/>
            </w:pPr>
            <w:r>
              <w:rPr>
                <w:rFonts w:ascii="Times New Roman"/>
                <w:sz w:val="20"/>
              </w:rPr>
              <w:t>Titanium or Stainless Steel Cross Connector</w:t>
            </w:r>
          </w:p>
        </w:tc>
        <w:tc>
          <w:tcPr>
            <w:tcW w:w="1900" w:type="dxa"/>
          </w:tcPr>
          <w:p w:rsidR="001212B6" w:rsidRDefault="00867151">
            <w:pPr>
              <w:spacing w:before="3" w:after="3"/>
            </w:pPr>
            <w:r>
              <w:rPr>
                <w:rFonts w:ascii="Times New Roman"/>
                <w:sz w:val="20"/>
              </w:rPr>
              <w:t>15-20mm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BH074</w:t>
            </w:r>
          </w:p>
        </w:tc>
        <w:tc>
          <w:tcPr>
            <w:tcW w:w="3500" w:type="dxa"/>
          </w:tcPr>
          <w:p w:rsidR="001212B6" w:rsidRDefault="00867151">
            <w:pPr>
              <w:spacing w:before="3" w:after="3"/>
            </w:pPr>
            <w:r>
              <w:rPr>
                <w:rFonts w:ascii="Times New Roman"/>
                <w:sz w:val="20"/>
              </w:rPr>
              <w:t>Synergy/Polaris Spinal System</w:t>
            </w:r>
          </w:p>
        </w:tc>
        <w:tc>
          <w:tcPr>
            <w:tcW w:w="3800" w:type="dxa"/>
          </w:tcPr>
          <w:p w:rsidR="001212B6" w:rsidRDefault="00867151">
            <w:pPr>
              <w:spacing w:before="3" w:after="3"/>
            </w:pPr>
            <w:r>
              <w:rPr>
                <w:rFonts w:ascii="Times New Roman"/>
                <w:sz w:val="20"/>
              </w:rPr>
              <w:t>Fixed Transverse Connectors</w:t>
            </w:r>
          </w:p>
        </w:tc>
        <w:tc>
          <w:tcPr>
            <w:tcW w:w="1900" w:type="dxa"/>
          </w:tcPr>
          <w:p w:rsidR="001212B6" w:rsidRDefault="00867151">
            <w:pPr>
              <w:spacing w:before="3" w:after="3"/>
            </w:pPr>
            <w:r>
              <w:rPr>
                <w:rFonts w:ascii="Times New Roman"/>
                <w:sz w:val="20"/>
              </w:rPr>
              <w:t>10 - 31.5mm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ZA001</w:t>
            </w:r>
          </w:p>
        </w:tc>
        <w:tc>
          <w:tcPr>
            <w:tcW w:w="3500" w:type="dxa"/>
          </w:tcPr>
          <w:p w:rsidR="001212B6" w:rsidRDefault="00867151">
            <w:pPr>
              <w:spacing w:before="3" w:after="3"/>
            </w:pPr>
            <w:r>
              <w:rPr>
                <w:rFonts w:ascii="Times New Roman"/>
                <w:sz w:val="20"/>
              </w:rPr>
              <w:t>Vitality Spine System - Fixed Cross Connector</w:t>
            </w:r>
          </w:p>
        </w:tc>
        <w:tc>
          <w:tcPr>
            <w:tcW w:w="3800" w:type="dxa"/>
          </w:tcPr>
          <w:p w:rsidR="001212B6" w:rsidRDefault="00867151">
            <w:pPr>
              <w:spacing w:before="3" w:after="3"/>
            </w:pPr>
            <w:r>
              <w:rPr>
                <w:rFonts w:ascii="Times New Roman"/>
                <w:sz w:val="20"/>
              </w:rPr>
              <w:t>Fixed length cross connector, titanium</w:t>
            </w:r>
          </w:p>
        </w:tc>
        <w:tc>
          <w:tcPr>
            <w:tcW w:w="1900" w:type="dxa"/>
          </w:tcPr>
          <w:p w:rsidR="001212B6" w:rsidRDefault="00867151">
            <w:pPr>
              <w:spacing w:before="3" w:after="3"/>
            </w:pPr>
            <w:r>
              <w:rPr>
                <w:rFonts w:ascii="Times New Roman"/>
                <w:sz w:val="20"/>
              </w:rPr>
              <w:t>21mm X 5.5mm - 31mm X 5.5mm &amp; 21mm Wide X 6.0mm - 31mm Wide X 6.0mm</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ZI908</w:t>
            </w:r>
          </w:p>
        </w:tc>
        <w:tc>
          <w:tcPr>
            <w:tcW w:w="3500" w:type="dxa"/>
          </w:tcPr>
          <w:p w:rsidR="001212B6" w:rsidRDefault="00867151">
            <w:pPr>
              <w:spacing w:before="3" w:after="3"/>
            </w:pPr>
            <w:r>
              <w:rPr>
                <w:rFonts w:ascii="Times New Roman"/>
                <w:sz w:val="20"/>
              </w:rPr>
              <w:t>Virage Rod to Rod Transverse Connector</w:t>
            </w:r>
          </w:p>
        </w:tc>
        <w:tc>
          <w:tcPr>
            <w:tcW w:w="3800" w:type="dxa"/>
          </w:tcPr>
          <w:p w:rsidR="001212B6" w:rsidRDefault="00867151">
            <w:pPr>
              <w:spacing w:before="3" w:after="3"/>
            </w:pPr>
            <w:r>
              <w:rPr>
                <w:rFonts w:ascii="Times New Roman"/>
                <w:sz w:val="20"/>
              </w:rPr>
              <w:t>Rod to Rod Transverse Connector</w:t>
            </w:r>
          </w:p>
        </w:tc>
        <w:tc>
          <w:tcPr>
            <w:tcW w:w="1900" w:type="dxa"/>
          </w:tcPr>
          <w:p w:rsidR="001212B6" w:rsidRDefault="00867151">
            <w:pPr>
              <w:spacing w:before="3" w:after="3"/>
            </w:pPr>
            <w:r>
              <w:rPr>
                <w:rFonts w:ascii="Times New Roman"/>
                <w:sz w:val="20"/>
              </w:rPr>
              <w:t>XS, S, M, L, XL</w:t>
            </w:r>
          </w:p>
        </w:tc>
        <w:tc>
          <w:tcPr>
            <w:tcW w:w="1500" w:type="dxa"/>
          </w:tcPr>
          <w:p w:rsidR="001212B6" w:rsidRDefault="00867151">
            <w:pPr>
              <w:spacing w:before="3" w:after="3"/>
              <w:jc w:val="right"/>
            </w:pPr>
            <w:r>
              <w:rPr>
                <w:rFonts w:ascii="Times New Roman"/>
                <w:sz w:val="20"/>
              </w:rPr>
              <w:t>$389.00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13.03.03.02 - Adjustable</w:t>
      </w: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BP019</w:t>
            </w:r>
          </w:p>
        </w:tc>
        <w:tc>
          <w:tcPr>
            <w:tcW w:w="3500" w:type="dxa"/>
          </w:tcPr>
          <w:p w:rsidR="001212B6" w:rsidRDefault="00867151">
            <w:pPr>
              <w:spacing w:before="3" w:after="3"/>
            </w:pPr>
            <w:r>
              <w:rPr>
                <w:rFonts w:ascii="Times New Roman"/>
                <w:sz w:val="20"/>
              </w:rPr>
              <w:t>ANAX 5.5 Spinal System - T-Link Collet</w:t>
            </w:r>
          </w:p>
        </w:tc>
        <w:tc>
          <w:tcPr>
            <w:tcW w:w="3800" w:type="dxa"/>
          </w:tcPr>
          <w:p w:rsidR="001212B6" w:rsidRDefault="00867151">
            <w:pPr>
              <w:spacing w:before="3" w:after="3"/>
            </w:pPr>
            <w:r>
              <w:rPr>
                <w:rFonts w:ascii="Times New Roman"/>
                <w:sz w:val="20"/>
              </w:rPr>
              <w:t>Adjustable transverse connector.</w:t>
            </w:r>
          </w:p>
        </w:tc>
        <w:tc>
          <w:tcPr>
            <w:tcW w:w="1900" w:type="dxa"/>
          </w:tcPr>
          <w:p w:rsidR="001212B6" w:rsidRDefault="00867151">
            <w:pPr>
              <w:spacing w:before="3" w:after="3"/>
            </w:pPr>
            <w:r>
              <w:rPr>
                <w:rFonts w:ascii="Times New Roman"/>
                <w:sz w:val="20"/>
              </w:rPr>
              <w:t>33 - 90mm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PB012</w:t>
            </w:r>
          </w:p>
        </w:tc>
        <w:tc>
          <w:tcPr>
            <w:tcW w:w="3500" w:type="dxa"/>
          </w:tcPr>
          <w:p w:rsidR="001212B6" w:rsidRDefault="00867151">
            <w:pPr>
              <w:spacing w:before="3" w:after="3"/>
            </w:pPr>
            <w:r>
              <w:rPr>
                <w:rFonts w:ascii="Times New Roman"/>
                <w:sz w:val="20"/>
              </w:rPr>
              <w:t>DPS Spine System - Transconnector Adjustable</w:t>
            </w:r>
          </w:p>
        </w:tc>
        <w:tc>
          <w:tcPr>
            <w:tcW w:w="3800" w:type="dxa"/>
          </w:tcPr>
          <w:p w:rsidR="001212B6" w:rsidRDefault="00867151">
            <w:pPr>
              <w:spacing w:before="3" w:after="3"/>
            </w:pPr>
            <w:r>
              <w:rPr>
                <w:rFonts w:ascii="Times New Roman"/>
                <w:sz w:val="20"/>
              </w:rPr>
              <w:t>Adjustable transconnector for spinal fixation system.</w:t>
            </w:r>
          </w:p>
        </w:tc>
        <w:tc>
          <w:tcPr>
            <w:tcW w:w="1900" w:type="dxa"/>
          </w:tcPr>
          <w:p w:rsidR="001212B6" w:rsidRDefault="00867151">
            <w:pPr>
              <w:spacing w:before="3" w:after="3"/>
            </w:pPr>
            <w:r>
              <w:rPr>
                <w:rFonts w:ascii="Times New Roman"/>
                <w:sz w:val="20"/>
              </w:rPr>
              <w:t>Diameter 5.5/6.0mm; Adjustable lengths: 34-39mm, 38-49mm, 48-68mm.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BB229</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Cross, Domino, Axial, Lateral Connector</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CR211</w:t>
            </w:r>
          </w:p>
        </w:tc>
        <w:tc>
          <w:tcPr>
            <w:tcW w:w="3500" w:type="dxa"/>
          </w:tcPr>
          <w:p w:rsidR="001212B6" w:rsidRDefault="00867151">
            <w:pPr>
              <w:spacing w:before="3" w:after="3"/>
            </w:pPr>
            <w:r>
              <w:rPr>
                <w:rFonts w:ascii="Times New Roman"/>
                <w:sz w:val="20"/>
              </w:rPr>
              <w:t>3 Lock - Crosslink Modular</w:t>
            </w:r>
          </w:p>
        </w:tc>
        <w:tc>
          <w:tcPr>
            <w:tcW w:w="3800" w:type="dxa"/>
          </w:tcPr>
          <w:p w:rsidR="001212B6" w:rsidRDefault="00867151">
            <w:pPr>
              <w:spacing w:before="3" w:after="3"/>
            </w:pPr>
            <w:r>
              <w:rPr>
                <w:rFonts w:ascii="Times New Roman"/>
                <w:sz w:val="20"/>
              </w:rPr>
              <w:t>Offers a modular transversal connection between rods used in posterior lumbar stabilisation.</w:t>
            </w:r>
          </w:p>
        </w:tc>
        <w:tc>
          <w:tcPr>
            <w:tcW w:w="1900" w:type="dxa"/>
          </w:tcPr>
          <w:p w:rsidR="001212B6" w:rsidRDefault="00867151">
            <w:pPr>
              <w:spacing w:before="3" w:after="3"/>
            </w:pPr>
            <w:r>
              <w:rPr>
                <w:rFonts w:ascii="Times New Roman"/>
                <w:sz w:val="20"/>
              </w:rPr>
              <w:t>30-38mm; 37-52mm; 50-70mm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DE635</w:t>
            </w:r>
          </w:p>
        </w:tc>
        <w:tc>
          <w:tcPr>
            <w:tcW w:w="3500" w:type="dxa"/>
          </w:tcPr>
          <w:p w:rsidR="001212B6" w:rsidRDefault="00867151">
            <w:pPr>
              <w:spacing w:before="3" w:after="3"/>
            </w:pPr>
            <w:r>
              <w:rPr>
                <w:rFonts w:ascii="Times New Roman"/>
                <w:sz w:val="20"/>
              </w:rPr>
              <w:t>Malibu Spinal System CrossBar</w:t>
            </w:r>
          </w:p>
        </w:tc>
        <w:tc>
          <w:tcPr>
            <w:tcW w:w="3800" w:type="dxa"/>
          </w:tcPr>
          <w:p w:rsidR="001212B6" w:rsidRDefault="00867151">
            <w:pPr>
              <w:spacing w:before="3" w:after="3"/>
            </w:pPr>
            <w:r>
              <w:rPr>
                <w:rFonts w:ascii="Times New Roman"/>
                <w:sz w:val="20"/>
              </w:rPr>
              <w:t>CrossBar</w:t>
            </w:r>
          </w:p>
        </w:tc>
        <w:tc>
          <w:tcPr>
            <w:tcW w:w="1900" w:type="dxa"/>
          </w:tcPr>
          <w:p w:rsidR="001212B6" w:rsidRDefault="00867151">
            <w:pPr>
              <w:spacing w:before="3" w:after="3"/>
            </w:pPr>
            <w:r>
              <w:rPr>
                <w:rFonts w:ascii="Times New Roman"/>
                <w:sz w:val="20"/>
              </w:rPr>
              <w:t>5.5mm and 6.35mm diameter rods 23mm - 75mm length options</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DE668</w:t>
            </w:r>
          </w:p>
        </w:tc>
        <w:tc>
          <w:tcPr>
            <w:tcW w:w="3500" w:type="dxa"/>
          </w:tcPr>
          <w:p w:rsidR="001212B6" w:rsidRDefault="00867151">
            <w:pPr>
              <w:spacing w:before="3" w:after="3"/>
            </w:pPr>
            <w:r>
              <w:rPr>
                <w:rFonts w:ascii="Times New Roman"/>
                <w:sz w:val="20"/>
              </w:rPr>
              <w:t>Mariner CrossBar</w:t>
            </w:r>
          </w:p>
        </w:tc>
        <w:tc>
          <w:tcPr>
            <w:tcW w:w="3800" w:type="dxa"/>
          </w:tcPr>
          <w:p w:rsidR="001212B6" w:rsidRDefault="00867151">
            <w:pPr>
              <w:spacing w:before="3" w:after="3"/>
            </w:pPr>
            <w:r>
              <w:rPr>
                <w:rFonts w:ascii="Times New Roman"/>
                <w:sz w:val="20"/>
              </w:rPr>
              <w:t>Adjustable Cross link</w:t>
            </w:r>
          </w:p>
        </w:tc>
        <w:tc>
          <w:tcPr>
            <w:tcW w:w="1900" w:type="dxa"/>
          </w:tcPr>
          <w:p w:rsidR="001212B6" w:rsidRDefault="00867151">
            <w:pPr>
              <w:spacing w:before="3" w:after="3"/>
            </w:pPr>
            <w:r>
              <w:rPr>
                <w:rFonts w:ascii="Times New Roman"/>
                <w:sz w:val="20"/>
              </w:rPr>
              <w:t>Small 33-41mm  Medium  39-52mm  Large 50-75mm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DE672</w:t>
            </w:r>
          </w:p>
        </w:tc>
        <w:tc>
          <w:tcPr>
            <w:tcW w:w="3500" w:type="dxa"/>
          </w:tcPr>
          <w:p w:rsidR="001212B6" w:rsidRDefault="00867151">
            <w:pPr>
              <w:spacing w:before="3" w:after="3"/>
            </w:pPr>
            <w:r>
              <w:rPr>
                <w:rFonts w:ascii="Times New Roman"/>
                <w:sz w:val="20"/>
              </w:rPr>
              <w:t>icotec Pedicle System Cross Link</w:t>
            </w:r>
          </w:p>
        </w:tc>
        <w:tc>
          <w:tcPr>
            <w:tcW w:w="3800" w:type="dxa"/>
          </w:tcPr>
          <w:p w:rsidR="001212B6" w:rsidRDefault="00867151">
            <w:pPr>
              <w:spacing w:before="3" w:after="3"/>
            </w:pPr>
            <w:r>
              <w:rPr>
                <w:rFonts w:ascii="Times New Roman"/>
                <w:sz w:val="20"/>
              </w:rPr>
              <w:t>Adjustable cross link</w:t>
            </w:r>
          </w:p>
        </w:tc>
        <w:tc>
          <w:tcPr>
            <w:tcW w:w="1900" w:type="dxa"/>
          </w:tcPr>
          <w:p w:rsidR="001212B6" w:rsidRDefault="00867151">
            <w:pPr>
              <w:spacing w:before="3" w:after="3"/>
            </w:pPr>
            <w:r>
              <w:rPr>
                <w:rFonts w:ascii="Times New Roman"/>
                <w:sz w:val="20"/>
              </w:rPr>
              <w:t>30-34mm 33-42mm 40-53mm 50-70mm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DE677</w:t>
            </w:r>
          </w:p>
        </w:tc>
        <w:tc>
          <w:tcPr>
            <w:tcW w:w="3500" w:type="dxa"/>
          </w:tcPr>
          <w:p w:rsidR="001212B6" w:rsidRDefault="00867151">
            <w:pPr>
              <w:spacing w:before="3" w:after="3"/>
            </w:pPr>
            <w:r>
              <w:rPr>
                <w:rFonts w:ascii="Times New Roman"/>
                <w:sz w:val="20"/>
              </w:rPr>
              <w:t>Sierra CrossBar</w:t>
            </w:r>
          </w:p>
        </w:tc>
        <w:tc>
          <w:tcPr>
            <w:tcW w:w="3800" w:type="dxa"/>
          </w:tcPr>
          <w:p w:rsidR="001212B6" w:rsidRDefault="00867151">
            <w:pPr>
              <w:spacing w:before="3" w:after="3"/>
            </w:pPr>
            <w:r>
              <w:rPr>
                <w:rFonts w:ascii="Times New Roman"/>
                <w:sz w:val="20"/>
              </w:rPr>
              <w:t>Sierra OCT CrossBar</w:t>
            </w:r>
          </w:p>
        </w:tc>
        <w:tc>
          <w:tcPr>
            <w:tcW w:w="1900" w:type="dxa"/>
          </w:tcPr>
          <w:p w:rsidR="001212B6" w:rsidRDefault="00867151">
            <w:pPr>
              <w:spacing w:before="3" w:after="3"/>
            </w:pPr>
            <w:r>
              <w:rPr>
                <w:rFonts w:ascii="Times New Roman"/>
                <w:sz w:val="20"/>
              </w:rPr>
              <w:t>Small 21-26mm Medium 24-32mm Large 30-44mm X-Large 42-58mm  S2S Small 24-29mm S2S Medium 27-35mm S2S Large 33-47mm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DE768</w:t>
            </w:r>
          </w:p>
        </w:tc>
        <w:tc>
          <w:tcPr>
            <w:tcW w:w="3500" w:type="dxa"/>
          </w:tcPr>
          <w:p w:rsidR="001212B6" w:rsidRDefault="00867151">
            <w:pPr>
              <w:spacing w:before="3" w:after="3"/>
            </w:pPr>
            <w:r>
              <w:rPr>
                <w:rFonts w:ascii="Times New Roman"/>
                <w:sz w:val="20"/>
              </w:rPr>
              <w:t>NorthStar OCT</w:t>
            </w:r>
          </w:p>
        </w:tc>
        <w:tc>
          <w:tcPr>
            <w:tcW w:w="3800" w:type="dxa"/>
          </w:tcPr>
          <w:p w:rsidR="001212B6" w:rsidRDefault="00867151">
            <w:pPr>
              <w:spacing w:before="3" w:after="3"/>
            </w:pPr>
            <w:r>
              <w:rPr>
                <w:rFonts w:ascii="Times New Roman"/>
                <w:sz w:val="20"/>
              </w:rPr>
              <w:t>NorthStar OCT Crossbar</w:t>
            </w:r>
          </w:p>
        </w:tc>
        <w:tc>
          <w:tcPr>
            <w:tcW w:w="1900" w:type="dxa"/>
          </w:tcPr>
          <w:p w:rsidR="001212B6" w:rsidRDefault="00867151">
            <w:pPr>
              <w:spacing w:before="3" w:after="3"/>
            </w:pPr>
            <w:r>
              <w:rPr>
                <w:rFonts w:ascii="Times New Roman"/>
                <w:sz w:val="20"/>
              </w:rPr>
              <w:t>3.5 &amp; 4mm  SM: 21-26mm  MD: 24-32mm  LG: 34-44mm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EY007</w:t>
            </w:r>
          </w:p>
        </w:tc>
        <w:tc>
          <w:tcPr>
            <w:tcW w:w="3500" w:type="dxa"/>
          </w:tcPr>
          <w:p w:rsidR="001212B6" w:rsidRDefault="00867151">
            <w:pPr>
              <w:spacing w:before="3" w:after="3"/>
            </w:pPr>
            <w:r>
              <w:rPr>
                <w:rFonts w:ascii="Times New Roman"/>
                <w:sz w:val="20"/>
              </w:rPr>
              <w:t>Reform Crosslinks</w:t>
            </w:r>
          </w:p>
        </w:tc>
        <w:tc>
          <w:tcPr>
            <w:tcW w:w="3800" w:type="dxa"/>
          </w:tcPr>
          <w:p w:rsidR="001212B6" w:rsidRDefault="00867151">
            <w:pPr>
              <w:spacing w:before="3" w:after="3"/>
            </w:pPr>
            <w:r>
              <w:rPr>
                <w:rFonts w:ascii="Times New Roman"/>
                <w:sz w:val="20"/>
              </w:rPr>
              <w:t>Crosslinks Adjustable</w:t>
            </w:r>
          </w:p>
        </w:tc>
        <w:tc>
          <w:tcPr>
            <w:tcW w:w="1900" w:type="dxa"/>
          </w:tcPr>
          <w:p w:rsidR="001212B6" w:rsidRDefault="00867151">
            <w:pPr>
              <w:spacing w:before="3" w:after="3"/>
            </w:pPr>
            <w:r>
              <w:rPr>
                <w:rFonts w:ascii="Times New Roman"/>
                <w:sz w:val="20"/>
              </w:rPr>
              <w:t>Length 20mm to 100mm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EY011</w:t>
            </w:r>
          </w:p>
        </w:tc>
        <w:tc>
          <w:tcPr>
            <w:tcW w:w="3500" w:type="dxa"/>
          </w:tcPr>
          <w:p w:rsidR="001212B6" w:rsidRDefault="00867151">
            <w:pPr>
              <w:spacing w:before="3" w:after="3"/>
            </w:pPr>
            <w:r>
              <w:rPr>
                <w:rFonts w:ascii="Times New Roman"/>
                <w:sz w:val="20"/>
              </w:rPr>
              <w:t>Reform POCT Cross Connector</w:t>
            </w:r>
          </w:p>
        </w:tc>
        <w:tc>
          <w:tcPr>
            <w:tcW w:w="3800" w:type="dxa"/>
          </w:tcPr>
          <w:p w:rsidR="001212B6" w:rsidRDefault="00867151">
            <w:pPr>
              <w:spacing w:before="3" w:after="3"/>
            </w:pPr>
            <w:r>
              <w:rPr>
                <w:rFonts w:ascii="Times New Roman"/>
                <w:sz w:val="20"/>
              </w:rPr>
              <w:t>Cross Connector</w:t>
            </w:r>
          </w:p>
        </w:tc>
        <w:tc>
          <w:tcPr>
            <w:tcW w:w="1900" w:type="dxa"/>
          </w:tcPr>
          <w:p w:rsidR="001212B6" w:rsidRDefault="00867151">
            <w:pPr>
              <w:spacing w:before="3" w:after="3"/>
            </w:pPr>
            <w:r>
              <w:rPr>
                <w:rFonts w:ascii="Times New Roman"/>
                <w:sz w:val="20"/>
              </w:rPr>
              <w:t>Diameter 3.5mm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GW050</w:t>
            </w:r>
          </w:p>
        </w:tc>
        <w:tc>
          <w:tcPr>
            <w:tcW w:w="3500" w:type="dxa"/>
          </w:tcPr>
          <w:p w:rsidR="001212B6" w:rsidRDefault="00867151">
            <w:pPr>
              <w:spacing w:before="3" w:after="3"/>
            </w:pPr>
            <w:r>
              <w:rPr>
                <w:rFonts w:ascii="Times New Roman"/>
                <w:sz w:val="20"/>
              </w:rPr>
              <w:t>WEGO Spinal Systems</w:t>
            </w:r>
          </w:p>
        </w:tc>
        <w:tc>
          <w:tcPr>
            <w:tcW w:w="3800" w:type="dxa"/>
          </w:tcPr>
          <w:p w:rsidR="001212B6" w:rsidRDefault="00867151">
            <w:pPr>
              <w:spacing w:before="3" w:after="3"/>
            </w:pPr>
            <w:r>
              <w:rPr>
                <w:rFonts w:ascii="Times New Roman"/>
                <w:sz w:val="20"/>
              </w:rPr>
              <w:t>Connectors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IY018</w:t>
            </w:r>
          </w:p>
        </w:tc>
        <w:tc>
          <w:tcPr>
            <w:tcW w:w="3500" w:type="dxa"/>
          </w:tcPr>
          <w:p w:rsidR="001212B6" w:rsidRDefault="00867151">
            <w:pPr>
              <w:spacing w:before="3" w:after="3"/>
            </w:pPr>
            <w:r>
              <w:rPr>
                <w:rFonts w:ascii="Times New Roman"/>
                <w:sz w:val="20"/>
              </w:rPr>
              <w:t>Katana Connector</w:t>
            </w:r>
          </w:p>
        </w:tc>
        <w:tc>
          <w:tcPr>
            <w:tcW w:w="3800" w:type="dxa"/>
          </w:tcPr>
          <w:p w:rsidR="001212B6" w:rsidRDefault="00867151">
            <w:pPr>
              <w:spacing w:before="3" w:after="3"/>
            </w:pPr>
            <w:r>
              <w:rPr>
                <w:rFonts w:ascii="Times New Roman"/>
                <w:sz w:val="20"/>
              </w:rPr>
              <w:t>Adjustable</w:t>
            </w:r>
          </w:p>
        </w:tc>
        <w:tc>
          <w:tcPr>
            <w:tcW w:w="1900" w:type="dxa"/>
          </w:tcPr>
          <w:p w:rsidR="001212B6" w:rsidRDefault="00867151">
            <w:pPr>
              <w:spacing w:before="3" w:after="3"/>
            </w:pPr>
            <w:r>
              <w:rPr>
                <w:rFonts w:ascii="Times New Roman"/>
                <w:sz w:val="20"/>
              </w:rPr>
              <w:t>XXSmalll to Large</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IY019</w:t>
            </w:r>
          </w:p>
        </w:tc>
        <w:tc>
          <w:tcPr>
            <w:tcW w:w="3500" w:type="dxa"/>
          </w:tcPr>
          <w:p w:rsidR="001212B6" w:rsidRDefault="00867151">
            <w:pPr>
              <w:spacing w:before="3" w:after="3"/>
            </w:pPr>
            <w:r>
              <w:rPr>
                <w:rFonts w:ascii="Times New Roman"/>
                <w:sz w:val="20"/>
              </w:rPr>
              <w:t>BA Posterior Screw Rod to Rod Connector</w:t>
            </w:r>
          </w:p>
        </w:tc>
        <w:tc>
          <w:tcPr>
            <w:tcW w:w="3800" w:type="dxa"/>
          </w:tcPr>
          <w:p w:rsidR="001212B6" w:rsidRDefault="00867151">
            <w:pPr>
              <w:spacing w:before="3" w:after="3"/>
            </w:pPr>
            <w:r>
              <w:rPr>
                <w:rFonts w:ascii="Times New Roman"/>
                <w:sz w:val="20"/>
              </w:rPr>
              <w:t>Rod to Rod Connector</w:t>
            </w:r>
          </w:p>
        </w:tc>
        <w:tc>
          <w:tcPr>
            <w:tcW w:w="1900" w:type="dxa"/>
          </w:tcPr>
          <w:p w:rsidR="001212B6" w:rsidRDefault="00867151">
            <w:pPr>
              <w:spacing w:before="3" w:after="3"/>
            </w:pPr>
            <w:r>
              <w:rPr>
                <w:rFonts w:ascii="Times New Roman"/>
                <w:sz w:val="20"/>
              </w:rPr>
              <w:t>25-66mm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IY020</w:t>
            </w:r>
          </w:p>
        </w:tc>
        <w:tc>
          <w:tcPr>
            <w:tcW w:w="3500" w:type="dxa"/>
          </w:tcPr>
          <w:p w:rsidR="001212B6" w:rsidRDefault="00867151">
            <w:pPr>
              <w:spacing w:before="3" w:after="3"/>
            </w:pPr>
            <w:r>
              <w:rPr>
                <w:rFonts w:ascii="Times New Roman"/>
                <w:sz w:val="20"/>
              </w:rPr>
              <w:t>BA Posterior Screw Head to Head Connector</w:t>
            </w:r>
          </w:p>
        </w:tc>
        <w:tc>
          <w:tcPr>
            <w:tcW w:w="3800" w:type="dxa"/>
          </w:tcPr>
          <w:p w:rsidR="001212B6" w:rsidRDefault="00867151">
            <w:pPr>
              <w:spacing w:before="3" w:after="3"/>
            </w:pPr>
            <w:r>
              <w:rPr>
                <w:rFonts w:ascii="Times New Roman"/>
                <w:sz w:val="20"/>
              </w:rPr>
              <w:t>BA Posterior Screw Head to Head Connector</w:t>
            </w:r>
          </w:p>
        </w:tc>
        <w:tc>
          <w:tcPr>
            <w:tcW w:w="1900" w:type="dxa"/>
          </w:tcPr>
          <w:p w:rsidR="001212B6" w:rsidRDefault="00867151">
            <w:pPr>
              <w:spacing w:before="3" w:after="3"/>
            </w:pPr>
            <w:r>
              <w:rPr>
                <w:rFonts w:ascii="Times New Roman"/>
                <w:sz w:val="20"/>
              </w:rPr>
              <w:t>25-66mm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ER019</w:t>
            </w:r>
          </w:p>
        </w:tc>
        <w:tc>
          <w:tcPr>
            <w:tcW w:w="3500" w:type="dxa"/>
          </w:tcPr>
          <w:p w:rsidR="001212B6" w:rsidRDefault="00867151">
            <w:pPr>
              <w:spacing w:before="3" w:after="3"/>
            </w:pPr>
            <w:r>
              <w:rPr>
                <w:rFonts w:ascii="Times New Roman"/>
                <w:sz w:val="20"/>
              </w:rPr>
              <w:t>K2M Spinal Systems</w:t>
            </w:r>
          </w:p>
        </w:tc>
        <w:tc>
          <w:tcPr>
            <w:tcW w:w="3800" w:type="dxa"/>
          </w:tcPr>
          <w:p w:rsidR="001212B6" w:rsidRDefault="00867151">
            <w:pPr>
              <w:spacing w:before="3" w:after="3"/>
            </w:pPr>
            <w:r>
              <w:rPr>
                <w:rFonts w:ascii="Times New Roman"/>
                <w:sz w:val="20"/>
              </w:rPr>
              <w:t>Transverse Connector</w:t>
            </w:r>
          </w:p>
        </w:tc>
        <w:tc>
          <w:tcPr>
            <w:tcW w:w="1900" w:type="dxa"/>
          </w:tcPr>
          <w:p w:rsidR="001212B6" w:rsidRDefault="00867151">
            <w:pPr>
              <w:spacing w:before="3" w:after="3"/>
            </w:pPr>
            <w:r>
              <w:rPr>
                <w:rFonts w:ascii="Times New Roman"/>
                <w:sz w:val="20"/>
              </w:rPr>
              <w:t xml:space="preserve">3.5 </w:t>
            </w:r>
            <w:r>
              <w:rPr>
                <w:rFonts w:ascii="Times New Roman"/>
                <w:sz w:val="20"/>
              </w:rPr>
              <w:t>–</w:t>
            </w:r>
            <w:r>
              <w:rPr>
                <w:rFonts w:ascii="Times New Roman"/>
                <w:sz w:val="20"/>
              </w:rPr>
              <w:t xml:space="preserve"> 5.5mm rod /rail diameter 14 - 93mm width</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ER236</w:t>
            </w:r>
          </w:p>
        </w:tc>
        <w:tc>
          <w:tcPr>
            <w:tcW w:w="3500" w:type="dxa"/>
          </w:tcPr>
          <w:p w:rsidR="001212B6" w:rsidRDefault="00867151">
            <w:pPr>
              <w:spacing w:before="3" w:after="3"/>
            </w:pPr>
            <w:r>
              <w:rPr>
                <w:rFonts w:ascii="Times New Roman"/>
                <w:sz w:val="20"/>
              </w:rPr>
              <w:t xml:space="preserve">Spineway Mont Blanc Pedicle Screw System-Connector (transverse rod to rod, adjustable) </w:t>
            </w:r>
          </w:p>
        </w:tc>
        <w:tc>
          <w:tcPr>
            <w:tcW w:w="3800" w:type="dxa"/>
          </w:tcPr>
          <w:p w:rsidR="001212B6" w:rsidRDefault="00867151">
            <w:pPr>
              <w:spacing w:before="3" w:after="3"/>
            </w:pPr>
            <w:r>
              <w:rPr>
                <w:rFonts w:ascii="Times New Roman"/>
                <w:sz w:val="20"/>
              </w:rPr>
              <w:t xml:space="preserve">Spineway Mont Blanc Pedicle Screw System-Connector (transverse rod to rod, adjustable) </w:t>
            </w:r>
          </w:p>
        </w:tc>
        <w:tc>
          <w:tcPr>
            <w:tcW w:w="1900" w:type="dxa"/>
          </w:tcPr>
          <w:p w:rsidR="001212B6" w:rsidRDefault="00867151">
            <w:pPr>
              <w:spacing w:before="3" w:after="3"/>
            </w:pPr>
            <w:r>
              <w:rPr>
                <w:rFonts w:ascii="Times New Roman"/>
                <w:sz w:val="20"/>
              </w:rPr>
              <w:t>15-20mm; 20-25mm; 20-30mm;25-30mm; 30-40 mm; 40-50mm; 40-55 mm; 55-70 mm; 70-85 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ER316</w:t>
            </w:r>
          </w:p>
        </w:tc>
        <w:tc>
          <w:tcPr>
            <w:tcW w:w="3500" w:type="dxa"/>
          </w:tcPr>
          <w:p w:rsidR="001212B6" w:rsidRDefault="00867151">
            <w:pPr>
              <w:spacing w:before="3" w:after="3"/>
            </w:pPr>
            <w:r>
              <w:rPr>
                <w:rFonts w:ascii="Times New Roman"/>
                <w:sz w:val="20"/>
              </w:rPr>
              <w:t>Ulrich posterior OCT System (neon3)-Connector, transverse</w:t>
            </w:r>
          </w:p>
        </w:tc>
        <w:tc>
          <w:tcPr>
            <w:tcW w:w="3800" w:type="dxa"/>
          </w:tcPr>
          <w:p w:rsidR="001212B6" w:rsidRDefault="00867151">
            <w:pPr>
              <w:spacing w:before="3" w:after="3"/>
            </w:pPr>
            <w:r>
              <w:rPr>
                <w:rFonts w:ascii="Times New Roman"/>
                <w:sz w:val="20"/>
              </w:rPr>
              <w:t>Ulrich posterior OCT System (neon3)- Crosslink, adjustable, screw to screw and rod to rod</w:t>
            </w:r>
          </w:p>
        </w:tc>
        <w:tc>
          <w:tcPr>
            <w:tcW w:w="1900" w:type="dxa"/>
          </w:tcPr>
          <w:p w:rsidR="001212B6" w:rsidRDefault="00867151">
            <w:pPr>
              <w:spacing w:before="3" w:after="3"/>
            </w:pPr>
            <w:r>
              <w:rPr>
                <w:rFonts w:ascii="Times New Roman"/>
                <w:sz w:val="20"/>
              </w:rPr>
              <w:t>length adjustable within range of 34-50 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ER328</w:t>
            </w:r>
          </w:p>
        </w:tc>
        <w:tc>
          <w:tcPr>
            <w:tcW w:w="3500" w:type="dxa"/>
          </w:tcPr>
          <w:p w:rsidR="001212B6" w:rsidRDefault="00867151">
            <w:pPr>
              <w:spacing w:before="3" w:after="3"/>
            </w:pPr>
            <w:r>
              <w:rPr>
                <w:rFonts w:ascii="Times New Roman"/>
                <w:sz w:val="20"/>
              </w:rPr>
              <w:t xml:space="preserve">SIGNUS Diplomat Pedicle Screw System </w:t>
            </w:r>
            <w:r>
              <w:rPr>
                <w:rFonts w:ascii="Times New Roman"/>
                <w:sz w:val="20"/>
              </w:rPr>
              <w:t>–</w:t>
            </w:r>
            <w:r>
              <w:rPr>
                <w:rFonts w:ascii="Times New Roman"/>
                <w:sz w:val="20"/>
              </w:rPr>
              <w:t xml:space="preserve"> Transverse Connector, adjustable</w:t>
            </w:r>
          </w:p>
        </w:tc>
        <w:tc>
          <w:tcPr>
            <w:tcW w:w="3800" w:type="dxa"/>
          </w:tcPr>
          <w:p w:rsidR="001212B6" w:rsidRDefault="00867151">
            <w:pPr>
              <w:spacing w:before="3" w:after="3"/>
            </w:pPr>
            <w:r>
              <w:rPr>
                <w:rFonts w:ascii="Times New Roman"/>
                <w:sz w:val="20"/>
              </w:rPr>
              <w:t xml:space="preserve">SIGNUS Diplomat Pedicle Screw System </w:t>
            </w:r>
            <w:r>
              <w:rPr>
                <w:rFonts w:ascii="Times New Roman"/>
                <w:sz w:val="20"/>
              </w:rPr>
              <w:t>–</w:t>
            </w:r>
            <w:r>
              <w:rPr>
                <w:rFonts w:ascii="Times New Roman"/>
                <w:sz w:val="20"/>
              </w:rPr>
              <w:t xml:space="preserve"> Cross Connector, adjustable</w:t>
            </w:r>
          </w:p>
        </w:tc>
        <w:tc>
          <w:tcPr>
            <w:tcW w:w="1900" w:type="dxa"/>
          </w:tcPr>
          <w:p w:rsidR="001212B6" w:rsidRDefault="00867151">
            <w:pPr>
              <w:spacing w:before="3" w:after="3"/>
            </w:pPr>
            <w:r>
              <w:rPr>
                <w:rFonts w:ascii="Times New Roman"/>
                <w:sz w:val="20"/>
              </w:rPr>
              <w:t>small 35-45mm  medium 41-58mm  large 54-82mm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ER337</w:t>
            </w:r>
          </w:p>
        </w:tc>
        <w:tc>
          <w:tcPr>
            <w:tcW w:w="3500" w:type="dxa"/>
          </w:tcPr>
          <w:p w:rsidR="001212B6" w:rsidRDefault="00867151">
            <w:pPr>
              <w:spacing w:before="3" w:after="3"/>
            </w:pPr>
            <w:r>
              <w:rPr>
                <w:rFonts w:ascii="Times New Roman"/>
                <w:sz w:val="20"/>
              </w:rPr>
              <w:t>Ulrich Pedicle Screw System-Transverse connectors, adjustable</w:t>
            </w:r>
          </w:p>
        </w:tc>
        <w:tc>
          <w:tcPr>
            <w:tcW w:w="3800" w:type="dxa"/>
          </w:tcPr>
          <w:p w:rsidR="001212B6" w:rsidRDefault="00867151">
            <w:pPr>
              <w:spacing w:before="3" w:after="3"/>
            </w:pPr>
            <w:r>
              <w:rPr>
                <w:rFonts w:ascii="Times New Roman"/>
                <w:sz w:val="20"/>
              </w:rPr>
              <w:t>Ulrich Pedicle Screw System (uCentum,flamenco)-crosslink connectors, adjustable, with or without hook</w:t>
            </w:r>
          </w:p>
        </w:tc>
        <w:tc>
          <w:tcPr>
            <w:tcW w:w="1900" w:type="dxa"/>
          </w:tcPr>
          <w:p w:rsidR="001212B6" w:rsidRDefault="00867151">
            <w:pPr>
              <w:spacing w:before="3" w:after="3"/>
            </w:pPr>
            <w:r>
              <w:rPr>
                <w:rFonts w:ascii="Times New Roman"/>
                <w:sz w:val="20"/>
              </w:rPr>
              <w:t>closed (35-92) mm x open (43-107 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ER451</w:t>
            </w:r>
          </w:p>
        </w:tc>
        <w:tc>
          <w:tcPr>
            <w:tcW w:w="3500" w:type="dxa"/>
          </w:tcPr>
          <w:p w:rsidR="001212B6" w:rsidRDefault="00867151">
            <w:pPr>
              <w:spacing w:before="3" w:after="3"/>
            </w:pPr>
            <w:r>
              <w:rPr>
                <w:rFonts w:ascii="Times New Roman"/>
                <w:sz w:val="20"/>
              </w:rPr>
              <w:t>LnK Spinal Fixation System/OpenLoc-L Spinal Fixation System-Connector, transverse, adjustable</w:t>
            </w:r>
          </w:p>
        </w:tc>
        <w:tc>
          <w:tcPr>
            <w:tcW w:w="3800" w:type="dxa"/>
          </w:tcPr>
          <w:p w:rsidR="001212B6" w:rsidRDefault="00867151">
            <w:pPr>
              <w:spacing w:before="3" w:after="3"/>
            </w:pPr>
            <w:r>
              <w:rPr>
                <w:rFonts w:ascii="Times New Roman"/>
                <w:sz w:val="20"/>
              </w:rPr>
              <w:t>LnK Spinal Fixation System/OpenLoc-L Spinal Fixation System-Connector, transverse, adjustable</w:t>
            </w:r>
          </w:p>
        </w:tc>
        <w:tc>
          <w:tcPr>
            <w:tcW w:w="1900" w:type="dxa"/>
          </w:tcPr>
          <w:p w:rsidR="001212B6" w:rsidRDefault="00867151">
            <w:pPr>
              <w:spacing w:before="3" w:after="3"/>
            </w:pPr>
            <w:r>
              <w:rPr>
                <w:rFonts w:ascii="Times New Roman"/>
                <w:sz w:val="20"/>
              </w:rPr>
              <w:t>closed 30-50mm; extended 34-74 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ER527</w:t>
            </w:r>
          </w:p>
        </w:tc>
        <w:tc>
          <w:tcPr>
            <w:tcW w:w="3500" w:type="dxa"/>
          </w:tcPr>
          <w:p w:rsidR="001212B6" w:rsidRDefault="00867151">
            <w:pPr>
              <w:spacing w:before="3" w:after="3"/>
            </w:pPr>
            <w:r>
              <w:rPr>
                <w:rFonts w:ascii="Times New Roman"/>
                <w:sz w:val="20"/>
              </w:rPr>
              <w:t>LnK Posterior Cervical Fixation System/CastleLoc-S Posterior Cervical Fixation System-Crosslink</w:t>
            </w:r>
          </w:p>
        </w:tc>
        <w:tc>
          <w:tcPr>
            <w:tcW w:w="3800" w:type="dxa"/>
          </w:tcPr>
          <w:p w:rsidR="001212B6" w:rsidRDefault="00867151">
            <w:pPr>
              <w:spacing w:before="3" w:after="3"/>
            </w:pPr>
            <w:r>
              <w:rPr>
                <w:rFonts w:ascii="Times New Roman"/>
                <w:sz w:val="20"/>
              </w:rPr>
              <w:t>LnK Posterior Cervical Fixation System/CastleLoc-S Posterior Cervical Fixation System-Crosslink Plate Type, Bar type, Hybrid Type</w:t>
            </w:r>
          </w:p>
        </w:tc>
        <w:tc>
          <w:tcPr>
            <w:tcW w:w="1900" w:type="dxa"/>
          </w:tcPr>
          <w:p w:rsidR="001212B6" w:rsidRDefault="00867151">
            <w:pPr>
              <w:spacing w:before="3" w:after="3"/>
            </w:pPr>
            <w:r>
              <w:rPr>
                <w:rFonts w:ascii="Times New Roman"/>
                <w:sz w:val="20"/>
              </w:rPr>
              <w:t>closed 29-42 mm; extended 34-58 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LB026</w:t>
            </w:r>
          </w:p>
        </w:tc>
        <w:tc>
          <w:tcPr>
            <w:tcW w:w="3500" w:type="dxa"/>
          </w:tcPr>
          <w:p w:rsidR="001212B6" w:rsidRDefault="00867151">
            <w:pPr>
              <w:spacing w:before="3" w:after="3"/>
            </w:pPr>
            <w:r>
              <w:rPr>
                <w:rFonts w:ascii="Times New Roman"/>
                <w:sz w:val="20"/>
              </w:rPr>
              <w:t>REVERE Cross Connectors</w:t>
            </w:r>
          </w:p>
        </w:tc>
        <w:tc>
          <w:tcPr>
            <w:tcW w:w="3800" w:type="dxa"/>
          </w:tcPr>
          <w:p w:rsidR="001212B6" w:rsidRDefault="00867151">
            <w:pPr>
              <w:spacing w:before="3" w:after="3"/>
            </w:pPr>
            <w:r>
              <w:rPr>
                <w:rFonts w:ascii="Times New Roman"/>
                <w:sz w:val="20"/>
              </w:rPr>
              <w:t>Cross Connectors</w:t>
            </w:r>
          </w:p>
        </w:tc>
        <w:tc>
          <w:tcPr>
            <w:tcW w:w="1900" w:type="dxa"/>
          </w:tcPr>
          <w:p w:rsidR="001212B6" w:rsidRDefault="00867151">
            <w:pPr>
              <w:spacing w:before="3" w:after="3"/>
            </w:pPr>
            <w:r>
              <w:rPr>
                <w:rFonts w:ascii="Times New Roman"/>
                <w:sz w:val="20"/>
              </w:rPr>
              <w:t>4.5mm 20mm-78mm 5.5mm 29mm-91mm 6.35mm 29-90mm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LB030</w:t>
            </w:r>
          </w:p>
        </w:tc>
        <w:tc>
          <w:tcPr>
            <w:tcW w:w="3500" w:type="dxa"/>
          </w:tcPr>
          <w:p w:rsidR="001212B6" w:rsidRDefault="00867151">
            <w:pPr>
              <w:spacing w:before="3" w:after="3"/>
            </w:pPr>
            <w:r>
              <w:rPr>
                <w:rFonts w:ascii="Times New Roman"/>
                <w:sz w:val="20"/>
              </w:rPr>
              <w:t>REVERE H-LINK</w:t>
            </w:r>
          </w:p>
        </w:tc>
        <w:tc>
          <w:tcPr>
            <w:tcW w:w="3800" w:type="dxa"/>
          </w:tcPr>
          <w:p w:rsidR="001212B6" w:rsidRDefault="00867151">
            <w:pPr>
              <w:spacing w:before="3" w:after="3"/>
            </w:pPr>
            <w:r>
              <w:rPr>
                <w:rFonts w:ascii="Times New Roman"/>
                <w:sz w:val="20"/>
              </w:rPr>
              <w:t>Transverse Connector with integral Rods</w:t>
            </w:r>
          </w:p>
        </w:tc>
        <w:tc>
          <w:tcPr>
            <w:tcW w:w="1900" w:type="dxa"/>
          </w:tcPr>
          <w:p w:rsidR="001212B6" w:rsidRDefault="00867151">
            <w:pPr>
              <w:spacing w:before="3" w:after="3"/>
            </w:pPr>
            <w:r>
              <w:rPr>
                <w:rFonts w:ascii="Times New Roman"/>
                <w:sz w:val="20"/>
              </w:rPr>
              <w:t>5.5mm - 6.35mm Rod with 38mm - 71mm transverse connector and 40 - 45mm rod</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LB057</w:t>
            </w:r>
          </w:p>
        </w:tc>
        <w:tc>
          <w:tcPr>
            <w:tcW w:w="3500" w:type="dxa"/>
          </w:tcPr>
          <w:p w:rsidR="001212B6" w:rsidRDefault="00867151">
            <w:pPr>
              <w:spacing w:before="3" w:after="3"/>
            </w:pPr>
            <w:r>
              <w:rPr>
                <w:rFonts w:ascii="Times New Roman"/>
                <w:sz w:val="20"/>
              </w:rPr>
              <w:t>ELLIPSE Stabilization System, Top Loading T-Connector</w:t>
            </w:r>
          </w:p>
        </w:tc>
        <w:tc>
          <w:tcPr>
            <w:tcW w:w="3800" w:type="dxa"/>
          </w:tcPr>
          <w:p w:rsidR="001212B6" w:rsidRDefault="00867151">
            <w:pPr>
              <w:spacing w:before="3" w:after="3"/>
            </w:pPr>
            <w:r>
              <w:rPr>
                <w:rFonts w:ascii="Times New Roman"/>
                <w:sz w:val="20"/>
              </w:rPr>
              <w:t>T-Connector</w:t>
            </w:r>
          </w:p>
        </w:tc>
        <w:tc>
          <w:tcPr>
            <w:tcW w:w="1900" w:type="dxa"/>
          </w:tcPr>
          <w:p w:rsidR="001212B6" w:rsidRDefault="00867151">
            <w:pPr>
              <w:spacing w:before="3" w:after="3"/>
            </w:pPr>
            <w:r>
              <w:rPr>
                <w:rFonts w:ascii="Times New Roman"/>
                <w:sz w:val="20"/>
              </w:rPr>
              <w:t>21mm - 56mm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LB086</w:t>
            </w:r>
          </w:p>
        </w:tc>
        <w:tc>
          <w:tcPr>
            <w:tcW w:w="3500" w:type="dxa"/>
          </w:tcPr>
          <w:p w:rsidR="001212B6" w:rsidRDefault="00867151">
            <w:pPr>
              <w:spacing w:before="3" w:after="3"/>
            </w:pPr>
            <w:r>
              <w:rPr>
                <w:rFonts w:ascii="Times New Roman"/>
                <w:sz w:val="20"/>
              </w:rPr>
              <w:t>CREO Stabilization System Cross Connector</w:t>
            </w:r>
          </w:p>
        </w:tc>
        <w:tc>
          <w:tcPr>
            <w:tcW w:w="3800" w:type="dxa"/>
          </w:tcPr>
          <w:p w:rsidR="001212B6" w:rsidRDefault="00867151">
            <w:pPr>
              <w:spacing w:before="3" w:after="3"/>
            </w:pPr>
            <w:r>
              <w:rPr>
                <w:rFonts w:ascii="Times New Roman"/>
                <w:sz w:val="20"/>
              </w:rPr>
              <w:t>The CREO Stabilization System implants are non-cervical spinal fixation intended for posterior pedicle screw fixation, posterior hook fixation or anterolateral fixation.</w:t>
            </w:r>
          </w:p>
        </w:tc>
        <w:tc>
          <w:tcPr>
            <w:tcW w:w="1900" w:type="dxa"/>
          </w:tcPr>
          <w:p w:rsidR="001212B6" w:rsidRDefault="00867151">
            <w:pPr>
              <w:spacing w:before="3" w:after="3"/>
            </w:pPr>
            <w:r>
              <w:rPr>
                <w:rFonts w:ascii="Times New Roman"/>
                <w:sz w:val="20"/>
              </w:rPr>
              <w:t>4.75 and 5.5, 30-91mm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LB159</w:t>
            </w:r>
          </w:p>
        </w:tc>
        <w:tc>
          <w:tcPr>
            <w:tcW w:w="3500" w:type="dxa"/>
          </w:tcPr>
          <w:p w:rsidR="001212B6" w:rsidRDefault="00867151">
            <w:pPr>
              <w:spacing w:before="3" w:after="3"/>
            </w:pPr>
            <w:r>
              <w:rPr>
                <w:rFonts w:ascii="Times New Roman"/>
                <w:sz w:val="20"/>
              </w:rPr>
              <w:t>QUARTEX T-Connectors</w:t>
            </w:r>
          </w:p>
        </w:tc>
        <w:tc>
          <w:tcPr>
            <w:tcW w:w="3800" w:type="dxa"/>
          </w:tcPr>
          <w:p w:rsidR="001212B6" w:rsidRDefault="00867151">
            <w:pPr>
              <w:spacing w:before="3" w:after="3"/>
            </w:pPr>
            <w:r>
              <w:rPr>
                <w:rFonts w:ascii="Times New Roman"/>
                <w:sz w:val="20"/>
              </w:rPr>
              <w:t>Rod to Rod and Head to Head T-Connectors</w:t>
            </w:r>
          </w:p>
        </w:tc>
        <w:tc>
          <w:tcPr>
            <w:tcW w:w="1900" w:type="dxa"/>
          </w:tcPr>
          <w:p w:rsidR="001212B6" w:rsidRDefault="00867151">
            <w:pPr>
              <w:spacing w:before="3" w:after="3"/>
            </w:pPr>
            <w:r>
              <w:rPr>
                <w:rFonts w:ascii="Times New Roman"/>
                <w:sz w:val="20"/>
              </w:rPr>
              <w:t>21mm to 57mm - 27mm to 63mm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LB186</w:t>
            </w:r>
          </w:p>
        </w:tc>
        <w:tc>
          <w:tcPr>
            <w:tcW w:w="3500" w:type="dxa"/>
          </w:tcPr>
          <w:p w:rsidR="001212B6" w:rsidRDefault="00867151">
            <w:pPr>
              <w:spacing w:before="3" w:after="3"/>
            </w:pPr>
            <w:r>
              <w:rPr>
                <w:rFonts w:ascii="Times New Roman"/>
                <w:sz w:val="20"/>
              </w:rPr>
              <w:t>CREO DLX Cross Connector</w:t>
            </w:r>
          </w:p>
        </w:tc>
        <w:tc>
          <w:tcPr>
            <w:tcW w:w="3800" w:type="dxa"/>
          </w:tcPr>
          <w:p w:rsidR="001212B6" w:rsidRDefault="00867151">
            <w:pPr>
              <w:spacing w:before="3" w:after="3"/>
            </w:pPr>
            <w:r>
              <w:rPr>
                <w:rFonts w:ascii="Times New Roman"/>
                <w:sz w:val="20"/>
              </w:rPr>
              <w:t>Adjustable Cross Connectors</w:t>
            </w:r>
          </w:p>
        </w:tc>
        <w:tc>
          <w:tcPr>
            <w:tcW w:w="1900" w:type="dxa"/>
          </w:tcPr>
          <w:p w:rsidR="001212B6" w:rsidRDefault="00867151">
            <w:pPr>
              <w:spacing w:before="3" w:after="3"/>
            </w:pPr>
            <w:r>
              <w:rPr>
                <w:rFonts w:ascii="Times New Roman"/>
                <w:sz w:val="20"/>
              </w:rPr>
              <w:t>20mm-78mm to 22mm-91mm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HC012</w:t>
            </w:r>
          </w:p>
        </w:tc>
        <w:tc>
          <w:tcPr>
            <w:tcW w:w="3500" w:type="dxa"/>
          </w:tcPr>
          <w:p w:rsidR="001212B6" w:rsidRDefault="00867151">
            <w:pPr>
              <w:spacing w:before="3" w:after="3"/>
            </w:pPr>
            <w:r>
              <w:rPr>
                <w:rFonts w:ascii="Times New Roman"/>
                <w:sz w:val="20"/>
              </w:rPr>
              <w:t>S14 Biospine Connector Bar and Blocker</w:t>
            </w:r>
          </w:p>
        </w:tc>
        <w:tc>
          <w:tcPr>
            <w:tcW w:w="3800" w:type="dxa"/>
          </w:tcPr>
          <w:p w:rsidR="001212B6" w:rsidRDefault="00867151">
            <w:pPr>
              <w:spacing w:before="3" w:after="3"/>
            </w:pPr>
            <w:r>
              <w:rPr>
                <w:rFonts w:ascii="Times New Roman"/>
                <w:sz w:val="20"/>
              </w:rPr>
              <w:t>Connector Bar and Blocker</w:t>
            </w:r>
          </w:p>
        </w:tc>
        <w:tc>
          <w:tcPr>
            <w:tcW w:w="1900" w:type="dxa"/>
          </w:tcPr>
          <w:p w:rsidR="001212B6" w:rsidRDefault="00867151">
            <w:pPr>
              <w:spacing w:before="3" w:after="3"/>
            </w:pPr>
            <w:r>
              <w:rPr>
                <w:rFonts w:ascii="Times New Roman"/>
                <w:sz w:val="20"/>
              </w:rPr>
              <w:t>40mm, 60mm, 80mm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IB002</w:t>
            </w:r>
          </w:p>
        </w:tc>
        <w:tc>
          <w:tcPr>
            <w:tcW w:w="3500" w:type="dxa"/>
          </w:tcPr>
          <w:p w:rsidR="001212B6" w:rsidRDefault="00867151">
            <w:pPr>
              <w:spacing w:before="3" w:after="3"/>
            </w:pPr>
            <w:r>
              <w:rPr>
                <w:rFonts w:ascii="Times New Roman"/>
                <w:sz w:val="20"/>
              </w:rPr>
              <w:t>Vertefix ll Locking screw</w:t>
            </w:r>
          </w:p>
        </w:tc>
        <w:tc>
          <w:tcPr>
            <w:tcW w:w="3800" w:type="dxa"/>
          </w:tcPr>
          <w:p w:rsidR="001212B6" w:rsidRDefault="00867151">
            <w:pPr>
              <w:spacing w:before="3" w:after="3"/>
            </w:pPr>
            <w:r>
              <w:rPr>
                <w:rFonts w:ascii="Times New Roman"/>
                <w:sz w:val="20"/>
              </w:rPr>
              <w:t>Transverse connector rod system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DP412</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Transverse Connector - Complete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JJ766</w:t>
            </w:r>
          </w:p>
        </w:tc>
        <w:tc>
          <w:tcPr>
            <w:tcW w:w="3500" w:type="dxa"/>
          </w:tcPr>
          <w:p w:rsidR="001212B6" w:rsidRDefault="00867151">
            <w:pPr>
              <w:spacing w:before="3" w:after="3"/>
            </w:pPr>
            <w:r>
              <w:rPr>
                <w:rFonts w:ascii="Times New Roman"/>
                <w:sz w:val="20"/>
              </w:rPr>
              <w:t>Expedium SFX Cross Connector System</w:t>
            </w:r>
          </w:p>
        </w:tc>
        <w:tc>
          <w:tcPr>
            <w:tcW w:w="3800" w:type="dxa"/>
          </w:tcPr>
          <w:p w:rsidR="001212B6" w:rsidRDefault="00867151">
            <w:pPr>
              <w:spacing w:before="3" w:after="3"/>
            </w:pPr>
            <w:r>
              <w:rPr>
                <w:rFonts w:ascii="Times New Roman"/>
                <w:sz w:val="20"/>
              </w:rPr>
              <w:t>Fixed Length Cross Connector</w:t>
            </w:r>
          </w:p>
        </w:tc>
        <w:tc>
          <w:tcPr>
            <w:tcW w:w="1900" w:type="dxa"/>
          </w:tcPr>
          <w:p w:rsidR="001212B6" w:rsidRDefault="00867151">
            <w:pPr>
              <w:spacing w:before="3" w:after="3"/>
            </w:pPr>
            <w:r>
              <w:rPr>
                <w:rFonts w:ascii="Times New Roman"/>
                <w:sz w:val="20"/>
              </w:rPr>
              <w:t>15mm - 36mm Length, 4.5, 5.5, 6.35mm rod diameter</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JJ767</w:t>
            </w:r>
          </w:p>
        </w:tc>
        <w:tc>
          <w:tcPr>
            <w:tcW w:w="3500" w:type="dxa"/>
          </w:tcPr>
          <w:p w:rsidR="001212B6" w:rsidRDefault="00867151">
            <w:pPr>
              <w:spacing w:before="3" w:after="3"/>
            </w:pPr>
            <w:r>
              <w:rPr>
                <w:rFonts w:ascii="Times New Roman"/>
                <w:sz w:val="20"/>
              </w:rPr>
              <w:t>Expedium SFX Cross Connector System</w:t>
            </w:r>
          </w:p>
        </w:tc>
        <w:tc>
          <w:tcPr>
            <w:tcW w:w="3800" w:type="dxa"/>
          </w:tcPr>
          <w:p w:rsidR="001212B6" w:rsidRDefault="00867151">
            <w:pPr>
              <w:spacing w:before="3" w:after="3"/>
            </w:pPr>
            <w:r>
              <w:rPr>
                <w:rFonts w:ascii="Times New Roman"/>
                <w:sz w:val="20"/>
              </w:rPr>
              <w:t>Variable Length Cross Connector</w:t>
            </w:r>
          </w:p>
        </w:tc>
        <w:tc>
          <w:tcPr>
            <w:tcW w:w="1900" w:type="dxa"/>
          </w:tcPr>
          <w:p w:rsidR="001212B6" w:rsidRDefault="00867151">
            <w:pPr>
              <w:spacing w:before="3" w:after="3"/>
            </w:pPr>
            <w:r>
              <w:rPr>
                <w:rFonts w:ascii="Times New Roman"/>
                <w:sz w:val="20"/>
              </w:rPr>
              <w:t>26mm - 100 mm Length, 4.5, 5.5, 6.35mm rod diameter</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MN044</w:t>
            </w:r>
          </w:p>
        </w:tc>
        <w:tc>
          <w:tcPr>
            <w:tcW w:w="3500" w:type="dxa"/>
          </w:tcPr>
          <w:p w:rsidR="001212B6" w:rsidRDefault="00867151">
            <w:pPr>
              <w:spacing w:before="3" w:after="3"/>
            </w:pPr>
            <w:r>
              <w:rPr>
                <w:rFonts w:ascii="Times New Roman"/>
                <w:sz w:val="20"/>
              </w:rPr>
              <w:t>Crossover System (Titanium)</w:t>
            </w:r>
          </w:p>
        </w:tc>
        <w:tc>
          <w:tcPr>
            <w:tcW w:w="3800" w:type="dxa"/>
          </w:tcPr>
          <w:p w:rsidR="001212B6" w:rsidRDefault="00867151">
            <w:pPr>
              <w:spacing w:before="3" w:after="3"/>
            </w:pPr>
            <w:r>
              <w:rPr>
                <w:rFonts w:ascii="Times New Roman"/>
                <w:sz w:val="20"/>
              </w:rPr>
              <w:t>Crossover connector</w:t>
            </w:r>
          </w:p>
        </w:tc>
        <w:tc>
          <w:tcPr>
            <w:tcW w:w="1900" w:type="dxa"/>
          </w:tcPr>
          <w:p w:rsidR="001212B6" w:rsidRDefault="00867151">
            <w:pPr>
              <w:spacing w:before="3" w:after="3"/>
            </w:pPr>
            <w:r>
              <w:rPr>
                <w:rFonts w:ascii="Times New Roman"/>
                <w:sz w:val="20"/>
              </w:rPr>
              <w:t>Size 1 - 12, 18 - 107mm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MN259</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Rod to rod cross connectors</w:t>
            </w:r>
          </w:p>
        </w:tc>
        <w:tc>
          <w:tcPr>
            <w:tcW w:w="1900" w:type="dxa"/>
          </w:tcPr>
          <w:p w:rsidR="001212B6" w:rsidRDefault="00867151">
            <w:pPr>
              <w:spacing w:before="3" w:after="3"/>
            </w:pPr>
            <w:r>
              <w:rPr>
                <w:rFonts w:ascii="Times New Roman"/>
                <w:sz w:val="20"/>
              </w:rPr>
              <w:t>20-64mm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SY250</w:t>
            </w:r>
          </w:p>
        </w:tc>
        <w:tc>
          <w:tcPr>
            <w:tcW w:w="3500" w:type="dxa"/>
          </w:tcPr>
          <w:p w:rsidR="001212B6" w:rsidRDefault="00867151">
            <w:pPr>
              <w:spacing w:before="3" w:after="3"/>
            </w:pPr>
            <w:r>
              <w:rPr>
                <w:rFonts w:ascii="Times New Roman"/>
                <w:sz w:val="20"/>
              </w:rPr>
              <w:t>Universal Spine System</w:t>
            </w:r>
          </w:p>
        </w:tc>
        <w:tc>
          <w:tcPr>
            <w:tcW w:w="3800" w:type="dxa"/>
          </w:tcPr>
          <w:p w:rsidR="001212B6" w:rsidRDefault="00867151">
            <w:pPr>
              <w:spacing w:before="3" w:after="3"/>
            </w:pPr>
            <w:r>
              <w:rPr>
                <w:rFonts w:ascii="Times New Roman"/>
                <w:sz w:val="20"/>
              </w:rPr>
              <w:t>Low Profile Transconnector</w:t>
            </w:r>
          </w:p>
        </w:tc>
        <w:tc>
          <w:tcPr>
            <w:tcW w:w="1900" w:type="dxa"/>
          </w:tcPr>
          <w:p w:rsidR="001212B6" w:rsidRDefault="00867151">
            <w:pPr>
              <w:spacing w:before="3" w:after="3"/>
            </w:pPr>
            <w:r>
              <w:rPr>
                <w:rFonts w:ascii="Times New Roman"/>
                <w:sz w:val="20"/>
              </w:rPr>
              <w:t>18-83mm length</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SY398</w:t>
            </w:r>
          </w:p>
        </w:tc>
        <w:tc>
          <w:tcPr>
            <w:tcW w:w="3500" w:type="dxa"/>
          </w:tcPr>
          <w:p w:rsidR="001212B6" w:rsidRDefault="00867151">
            <w:pPr>
              <w:spacing w:before="3" w:after="3"/>
            </w:pPr>
            <w:r>
              <w:rPr>
                <w:rFonts w:ascii="Times New Roman"/>
                <w:sz w:val="20"/>
              </w:rPr>
              <w:t>Axon Spinal System - Transconnector</w:t>
            </w:r>
          </w:p>
        </w:tc>
        <w:tc>
          <w:tcPr>
            <w:tcW w:w="3800" w:type="dxa"/>
          </w:tcPr>
          <w:p w:rsidR="001212B6" w:rsidRDefault="00867151">
            <w:pPr>
              <w:spacing w:before="3" w:after="3"/>
            </w:pPr>
            <w:r>
              <w:rPr>
                <w:rFonts w:ascii="Times New Roman"/>
                <w:sz w:val="20"/>
              </w:rPr>
              <w:t>Axon Transconnector</w:t>
            </w:r>
          </w:p>
        </w:tc>
        <w:tc>
          <w:tcPr>
            <w:tcW w:w="1900" w:type="dxa"/>
          </w:tcPr>
          <w:p w:rsidR="001212B6" w:rsidRDefault="00867151">
            <w:pPr>
              <w:spacing w:before="3" w:after="3"/>
            </w:pPr>
            <w:r>
              <w:rPr>
                <w:rFonts w:ascii="Times New Roman"/>
                <w:sz w:val="20"/>
              </w:rPr>
              <w:t>60mm - 75mm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SY569</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Matrix Snap-on Transconnector</w:t>
            </w:r>
          </w:p>
        </w:tc>
        <w:tc>
          <w:tcPr>
            <w:tcW w:w="1900" w:type="dxa"/>
          </w:tcPr>
          <w:p w:rsidR="001212B6" w:rsidRDefault="00867151">
            <w:pPr>
              <w:spacing w:before="3" w:after="3"/>
            </w:pPr>
            <w:r>
              <w:rPr>
                <w:rFonts w:ascii="Times New Roman"/>
                <w:sz w:val="20"/>
              </w:rPr>
              <w:t>21mm - 90mm Length</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KH061</w:t>
            </w:r>
          </w:p>
        </w:tc>
        <w:tc>
          <w:tcPr>
            <w:tcW w:w="3500" w:type="dxa"/>
          </w:tcPr>
          <w:p w:rsidR="001212B6" w:rsidRDefault="00867151">
            <w:pPr>
              <w:spacing w:before="3" w:after="3"/>
            </w:pPr>
            <w:r>
              <w:rPr>
                <w:rFonts w:ascii="Times New Roman"/>
                <w:sz w:val="20"/>
              </w:rPr>
              <w:t>Crosslink</w:t>
            </w:r>
          </w:p>
        </w:tc>
        <w:tc>
          <w:tcPr>
            <w:tcW w:w="3800" w:type="dxa"/>
          </w:tcPr>
          <w:p w:rsidR="001212B6" w:rsidRDefault="00867151">
            <w:pPr>
              <w:spacing w:before="3" w:after="3"/>
            </w:pPr>
            <w:r>
              <w:rPr>
                <w:rFonts w:ascii="Times New Roman"/>
                <w:sz w:val="20"/>
              </w:rPr>
              <w:t>Crosslink Connector</w:t>
            </w:r>
          </w:p>
        </w:tc>
        <w:tc>
          <w:tcPr>
            <w:tcW w:w="1900" w:type="dxa"/>
          </w:tcPr>
          <w:p w:rsidR="001212B6" w:rsidRDefault="00867151">
            <w:pPr>
              <w:spacing w:before="3" w:after="3"/>
            </w:pPr>
            <w:r>
              <w:rPr>
                <w:rFonts w:ascii="Times New Roman"/>
                <w:sz w:val="20"/>
              </w:rPr>
              <w:t>20-80mm Length</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LM406</w:t>
            </w:r>
          </w:p>
        </w:tc>
        <w:tc>
          <w:tcPr>
            <w:tcW w:w="3500" w:type="dxa"/>
          </w:tcPr>
          <w:p w:rsidR="001212B6" w:rsidRDefault="00867151">
            <w:pPr>
              <w:spacing w:before="3" w:after="3"/>
            </w:pPr>
            <w:r>
              <w:rPr>
                <w:rFonts w:ascii="Times New Roman"/>
                <w:sz w:val="20"/>
              </w:rPr>
              <w:t>Capless LI  Pedicle screw system - X Link cross connector - Variable</w:t>
            </w:r>
          </w:p>
        </w:tc>
        <w:tc>
          <w:tcPr>
            <w:tcW w:w="3800" w:type="dxa"/>
          </w:tcPr>
          <w:p w:rsidR="001212B6" w:rsidRDefault="00867151">
            <w:pPr>
              <w:spacing w:before="3" w:after="3"/>
            </w:pPr>
            <w:r>
              <w:rPr>
                <w:rFonts w:ascii="Times New Roman"/>
                <w:sz w:val="20"/>
              </w:rPr>
              <w:t>Titanium, lowprofile transverse dual articulation crossconnector</w:t>
            </w:r>
          </w:p>
        </w:tc>
        <w:tc>
          <w:tcPr>
            <w:tcW w:w="1900" w:type="dxa"/>
          </w:tcPr>
          <w:p w:rsidR="001212B6" w:rsidRDefault="00867151">
            <w:pPr>
              <w:spacing w:before="3" w:after="3"/>
            </w:pPr>
            <w:r>
              <w:rPr>
                <w:rFonts w:ascii="Times New Roman"/>
                <w:sz w:val="20"/>
              </w:rPr>
              <w:t>Low profile, Multiple sizes, 37-80mm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LM419</w:t>
            </w:r>
          </w:p>
        </w:tc>
        <w:tc>
          <w:tcPr>
            <w:tcW w:w="3500" w:type="dxa"/>
          </w:tcPr>
          <w:p w:rsidR="001212B6" w:rsidRDefault="00867151">
            <w:pPr>
              <w:spacing w:before="3" w:after="3"/>
            </w:pPr>
            <w:r>
              <w:rPr>
                <w:rFonts w:ascii="Times New Roman"/>
                <w:sz w:val="20"/>
              </w:rPr>
              <w:t>Certex Spinal Implant System Connector Adjustable</w:t>
            </w:r>
          </w:p>
        </w:tc>
        <w:tc>
          <w:tcPr>
            <w:tcW w:w="3800" w:type="dxa"/>
          </w:tcPr>
          <w:p w:rsidR="001212B6" w:rsidRDefault="00867151">
            <w:pPr>
              <w:spacing w:before="3" w:after="3"/>
            </w:pPr>
            <w:r>
              <w:rPr>
                <w:rFonts w:ascii="Times New Roman"/>
                <w:sz w:val="20"/>
              </w:rPr>
              <w:t>Connector Adjustable</w:t>
            </w:r>
          </w:p>
        </w:tc>
        <w:tc>
          <w:tcPr>
            <w:tcW w:w="1900" w:type="dxa"/>
          </w:tcPr>
          <w:p w:rsidR="001212B6" w:rsidRDefault="00867151">
            <w:pPr>
              <w:spacing w:before="3" w:after="3"/>
            </w:pPr>
            <w:r>
              <w:rPr>
                <w:rFonts w:ascii="Times New Roman"/>
                <w:sz w:val="20"/>
              </w:rPr>
              <w:t>3.5mm x 28-33mm to 42-58mm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LM446</w:t>
            </w:r>
          </w:p>
        </w:tc>
        <w:tc>
          <w:tcPr>
            <w:tcW w:w="3500" w:type="dxa"/>
          </w:tcPr>
          <w:p w:rsidR="001212B6" w:rsidRDefault="00867151">
            <w:pPr>
              <w:spacing w:before="3" w:after="3"/>
            </w:pPr>
            <w:r>
              <w:rPr>
                <w:rFonts w:ascii="Times New Roman"/>
                <w:sz w:val="20"/>
              </w:rPr>
              <w:t>Excella System Connectors</w:t>
            </w:r>
          </w:p>
        </w:tc>
        <w:tc>
          <w:tcPr>
            <w:tcW w:w="3800" w:type="dxa"/>
          </w:tcPr>
          <w:p w:rsidR="001212B6" w:rsidRDefault="00867151">
            <w:pPr>
              <w:spacing w:before="3" w:after="3"/>
            </w:pPr>
            <w:r>
              <w:rPr>
                <w:rFonts w:ascii="Times New Roman"/>
                <w:sz w:val="20"/>
              </w:rPr>
              <w:t>Pedicle Screw System Rod Connectors - Transverse adjustable</w:t>
            </w:r>
          </w:p>
        </w:tc>
        <w:tc>
          <w:tcPr>
            <w:tcW w:w="1900" w:type="dxa"/>
          </w:tcPr>
          <w:p w:rsidR="001212B6" w:rsidRDefault="00867151">
            <w:pPr>
              <w:spacing w:before="3" w:after="3"/>
            </w:pPr>
            <w:r>
              <w:rPr>
                <w:rFonts w:ascii="Times New Roman"/>
                <w:sz w:val="20"/>
              </w:rPr>
              <w:t>Fits 5.5 or 6mm rods  Various sizes from 39 to 81 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LH517</w:t>
            </w:r>
          </w:p>
        </w:tc>
        <w:tc>
          <w:tcPr>
            <w:tcW w:w="3500" w:type="dxa"/>
          </w:tcPr>
          <w:p w:rsidR="001212B6" w:rsidRDefault="00867151">
            <w:pPr>
              <w:spacing w:before="3" w:after="3"/>
            </w:pPr>
            <w:r>
              <w:rPr>
                <w:rFonts w:ascii="Times New Roman"/>
                <w:sz w:val="20"/>
              </w:rPr>
              <w:t>DSS HPS Cross Connector</w:t>
            </w:r>
          </w:p>
        </w:tc>
        <w:tc>
          <w:tcPr>
            <w:tcW w:w="3800" w:type="dxa"/>
          </w:tcPr>
          <w:p w:rsidR="001212B6" w:rsidRDefault="00867151">
            <w:pPr>
              <w:spacing w:before="3" w:after="3"/>
            </w:pPr>
            <w:r>
              <w:rPr>
                <w:rFonts w:ascii="Times New Roman"/>
                <w:sz w:val="20"/>
              </w:rPr>
              <w:t>Complete system of clamps, set screws and connector bar, Titanium</w:t>
            </w:r>
          </w:p>
        </w:tc>
        <w:tc>
          <w:tcPr>
            <w:tcW w:w="1900" w:type="dxa"/>
          </w:tcPr>
          <w:p w:rsidR="001212B6" w:rsidRDefault="00867151">
            <w:pPr>
              <w:spacing w:before="3" w:after="3"/>
            </w:pPr>
            <w:r>
              <w:rPr>
                <w:rFonts w:ascii="Times New Roman"/>
                <w:sz w:val="20"/>
              </w:rPr>
              <w:t>40 - 66mm gap</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LH578</w:t>
            </w:r>
          </w:p>
        </w:tc>
        <w:tc>
          <w:tcPr>
            <w:tcW w:w="3500" w:type="dxa"/>
          </w:tcPr>
          <w:p w:rsidR="001212B6" w:rsidRDefault="00867151">
            <w:pPr>
              <w:spacing w:before="3" w:after="3"/>
            </w:pPr>
            <w:r>
              <w:rPr>
                <w:rFonts w:ascii="Times New Roman"/>
                <w:sz w:val="20"/>
              </w:rPr>
              <w:t>Pine Adjustable Cross Link</w:t>
            </w:r>
          </w:p>
        </w:tc>
        <w:tc>
          <w:tcPr>
            <w:tcW w:w="3800" w:type="dxa"/>
          </w:tcPr>
          <w:p w:rsidR="001212B6" w:rsidRDefault="00867151">
            <w:pPr>
              <w:spacing w:before="3" w:after="3"/>
            </w:pPr>
            <w:r>
              <w:rPr>
                <w:rFonts w:ascii="Times New Roman"/>
                <w:sz w:val="20"/>
              </w:rPr>
              <w:t>Rod - Rod Connector</w:t>
            </w:r>
          </w:p>
        </w:tc>
        <w:tc>
          <w:tcPr>
            <w:tcW w:w="1900" w:type="dxa"/>
          </w:tcPr>
          <w:p w:rsidR="001212B6" w:rsidRDefault="00867151">
            <w:pPr>
              <w:spacing w:before="3" w:after="3"/>
            </w:pPr>
            <w:r>
              <w:rPr>
                <w:rFonts w:ascii="Times New Roman"/>
                <w:sz w:val="20"/>
              </w:rPr>
              <w:t>30-80mm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DR009</w:t>
            </w:r>
          </w:p>
        </w:tc>
        <w:tc>
          <w:tcPr>
            <w:tcW w:w="3500" w:type="dxa"/>
          </w:tcPr>
          <w:p w:rsidR="001212B6" w:rsidRDefault="00867151">
            <w:pPr>
              <w:spacing w:before="3" w:after="3"/>
            </w:pPr>
            <w:r>
              <w:rPr>
                <w:rFonts w:ascii="Times New Roman"/>
                <w:sz w:val="20"/>
              </w:rPr>
              <w:t>Life Spine Pedicle Screw System - Transverse Connectors, Adjustable</w:t>
            </w:r>
          </w:p>
        </w:tc>
        <w:tc>
          <w:tcPr>
            <w:tcW w:w="3800" w:type="dxa"/>
          </w:tcPr>
          <w:p w:rsidR="001212B6" w:rsidRDefault="00867151">
            <w:pPr>
              <w:spacing w:before="3" w:after="3"/>
            </w:pPr>
            <w:r>
              <w:rPr>
                <w:rFonts w:ascii="Times New Roman"/>
                <w:sz w:val="20"/>
              </w:rPr>
              <w:t>Life Spine Pedicle Screw System - Transverse Connectors, Adjustable. Arched or Straight</w:t>
            </w:r>
          </w:p>
        </w:tc>
        <w:tc>
          <w:tcPr>
            <w:tcW w:w="1900" w:type="dxa"/>
          </w:tcPr>
          <w:p w:rsidR="001212B6" w:rsidRDefault="00867151">
            <w:pPr>
              <w:spacing w:before="3" w:after="3"/>
            </w:pPr>
            <w:r>
              <w:rPr>
                <w:rFonts w:ascii="Times New Roman"/>
                <w:sz w:val="20"/>
              </w:rPr>
              <w:t>Closed (25-90)mm x Open (32-100)mm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BF007</w:t>
            </w:r>
          </w:p>
        </w:tc>
        <w:tc>
          <w:tcPr>
            <w:tcW w:w="3500" w:type="dxa"/>
          </w:tcPr>
          <w:p w:rsidR="001212B6" w:rsidRDefault="00867151">
            <w:pPr>
              <w:spacing w:before="3" w:after="3"/>
            </w:pPr>
            <w:r>
              <w:rPr>
                <w:rFonts w:ascii="Times New Roman"/>
                <w:sz w:val="20"/>
              </w:rPr>
              <w:t>Smartloc Spinal Fixation System/Transverse Link</w:t>
            </w:r>
          </w:p>
        </w:tc>
        <w:tc>
          <w:tcPr>
            <w:tcW w:w="3800" w:type="dxa"/>
          </w:tcPr>
          <w:p w:rsidR="001212B6" w:rsidRDefault="00867151">
            <w:pPr>
              <w:spacing w:before="3" w:after="3"/>
            </w:pPr>
            <w:r>
              <w:rPr>
                <w:rFonts w:ascii="Times New Roman"/>
                <w:sz w:val="20"/>
              </w:rPr>
              <w:t>Cross link for Smartloc Spinal Fixation System</w:t>
            </w:r>
          </w:p>
        </w:tc>
        <w:tc>
          <w:tcPr>
            <w:tcW w:w="1900" w:type="dxa"/>
          </w:tcPr>
          <w:p w:rsidR="001212B6" w:rsidRDefault="00867151">
            <w:pPr>
              <w:spacing w:before="3" w:after="3"/>
            </w:pPr>
            <w:r>
              <w:rPr>
                <w:rFonts w:ascii="Times New Roman"/>
                <w:sz w:val="20"/>
              </w:rPr>
              <w:t>Telescopes to 70mm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MU124</w:t>
            </w:r>
          </w:p>
        </w:tc>
        <w:tc>
          <w:tcPr>
            <w:tcW w:w="3500" w:type="dxa"/>
          </w:tcPr>
          <w:p w:rsidR="001212B6" w:rsidRDefault="00867151">
            <w:pPr>
              <w:spacing w:before="3" w:after="3"/>
            </w:pPr>
            <w:r>
              <w:rPr>
                <w:rFonts w:ascii="Times New Roman"/>
                <w:sz w:val="20"/>
              </w:rPr>
              <w:t>M.U.S.T LINK - Cross Connector</w:t>
            </w:r>
          </w:p>
        </w:tc>
        <w:tc>
          <w:tcPr>
            <w:tcW w:w="3800" w:type="dxa"/>
          </w:tcPr>
          <w:p w:rsidR="001212B6" w:rsidRDefault="00867151">
            <w:pPr>
              <w:spacing w:before="3" w:after="3"/>
            </w:pPr>
            <w:r>
              <w:rPr>
                <w:rFonts w:ascii="Times New Roman"/>
                <w:sz w:val="20"/>
              </w:rPr>
              <w:t>Cross Connector</w:t>
            </w:r>
          </w:p>
        </w:tc>
        <w:tc>
          <w:tcPr>
            <w:tcW w:w="1900" w:type="dxa"/>
          </w:tcPr>
          <w:p w:rsidR="001212B6" w:rsidRDefault="00867151">
            <w:pPr>
              <w:spacing w:before="3" w:after="3"/>
            </w:pPr>
            <w:r>
              <w:rPr>
                <w:rFonts w:ascii="Times New Roman"/>
                <w:sz w:val="20"/>
              </w:rPr>
              <w:t>19-100mm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MU159</w:t>
            </w:r>
          </w:p>
        </w:tc>
        <w:tc>
          <w:tcPr>
            <w:tcW w:w="3500" w:type="dxa"/>
          </w:tcPr>
          <w:p w:rsidR="001212B6" w:rsidRDefault="00867151">
            <w:pPr>
              <w:spacing w:before="3" w:after="3"/>
            </w:pPr>
            <w:r>
              <w:rPr>
                <w:rFonts w:ascii="Times New Roman"/>
                <w:sz w:val="20"/>
              </w:rPr>
              <w:t>MUST MINI  Cross Connector</w:t>
            </w:r>
          </w:p>
        </w:tc>
        <w:tc>
          <w:tcPr>
            <w:tcW w:w="3800" w:type="dxa"/>
          </w:tcPr>
          <w:p w:rsidR="001212B6" w:rsidRDefault="00867151">
            <w:pPr>
              <w:spacing w:before="3" w:after="3"/>
            </w:pPr>
            <w:r>
              <w:rPr>
                <w:rFonts w:ascii="Times New Roman"/>
                <w:sz w:val="20"/>
              </w:rPr>
              <w:t>Cross Connector</w:t>
            </w:r>
          </w:p>
        </w:tc>
        <w:tc>
          <w:tcPr>
            <w:tcW w:w="1900" w:type="dxa"/>
          </w:tcPr>
          <w:p w:rsidR="001212B6" w:rsidRDefault="00867151">
            <w:pPr>
              <w:spacing w:before="3" w:after="3"/>
            </w:pPr>
            <w:r>
              <w:rPr>
                <w:rFonts w:ascii="Times New Roman"/>
                <w:sz w:val="20"/>
              </w:rPr>
              <w:t>15-70 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MC590</w:t>
            </w:r>
          </w:p>
        </w:tc>
        <w:tc>
          <w:tcPr>
            <w:tcW w:w="3500" w:type="dxa"/>
          </w:tcPr>
          <w:p w:rsidR="001212B6" w:rsidRDefault="00867151">
            <w:pPr>
              <w:spacing w:before="3" w:after="3"/>
            </w:pPr>
            <w:r>
              <w:rPr>
                <w:rFonts w:ascii="Times New Roman"/>
                <w:sz w:val="20"/>
              </w:rPr>
              <w:t>Vertex Reconstruction System</w:t>
            </w:r>
          </w:p>
        </w:tc>
        <w:tc>
          <w:tcPr>
            <w:tcW w:w="3800" w:type="dxa"/>
          </w:tcPr>
          <w:p w:rsidR="001212B6" w:rsidRDefault="00867151">
            <w:pPr>
              <w:spacing w:before="3" w:after="3"/>
            </w:pPr>
            <w:r>
              <w:rPr>
                <w:rFonts w:ascii="Times New Roman"/>
                <w:sz w:val="20"/>
              </w:rPr>
              <w:t>Crosslink/Bar</w:t>
            </w:r>
          </w:p>
        </w:tc>
        <w:tc>
          <w:tcPr>
            <w:tcW w:w="1900" w:type="dxa"/>
          </w:tcPr>
          <w:p w:rsidR="001212B6" w:rsidRDefault="00867151">
            <w:pPr>
              <w:spacing w:before="3" w:after="3"/>
            </w:pPr>
            <w:r>
              <w:rPr>
                <w:rFonts w:ascii="Times New Roman"/>
                <w:sz w:val="20"/>
              </w:rPr>
              <w:t>Extra small to  large</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MI266</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Crosslink Connector</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MI291</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Crosslink Plates - Adjustable</w:t>
            </w:r>
          </w:p>
        </w:tc>
        <w:tc>
          <w:tcPr>
            <w:tcW w:w="1900" w:type="dxa"/>
          </w:tcPr>
          <w:p w:rsidR="001212B6" w:rsidRDefault="00867151">
            <w:pPr>
              <w:spacing w:before="3" w:after="3"/>
            </w:pPr>
            <w:r>
              <w:rPr>
                <w:rFonts w:ascii="Times New Roman"/>
                <w:sz w:val="20"/>
              </w:rPr>
              <w:t>10 to 200mm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NK069</w:t>
            </w:r>
          </w:p>
        </w:tc>
        <w:tc>
          <w:tcPr>
            <w:tcW w:w="3500" w:type="dxa"/>
          </w:tcPr>
          <w:p w:rsidR="001212B6" w:rsidRDefault="00867151">
            <w:pPr>
              <w:spacing w:before="3" w:after="3"/>
            </w:pPr>
            <w:r>
              <w:rPr>
                <w:rFonts w:ascii="Times New Roman"/>
                <w:sz w:val="20"/>
              </w:rPr>
              <w:t>PASS Polyaxial Screw System Crosslinks</w:t>
            </w:r>
          </w:p>
        </w:tc>
        <w:tc>
          <w:tcPr>
            <w:tcW w:w="3800" w:type="dxa"/>
          </w:tcPr>
          <w:p w:rsidR="001212B6" w:rsidRDefault="00867151">
            <w:pPr>
              <w:spacing w:before="3" w:after="3"/>
            </w:pPr>
            <w:r>
              <w:rPr>
                <w:rFonts w:ascii="Times New Roman"/>
                <w:sz w:val="20"/>
              </w:rPr>
              <w:t>PASS Polyaxial Screw System Crosslinks</w:t>
            </w:r>
          </w:p>
        </w:tc>
        <w:tc>
          <w:tcPr>
            <w:tcW w:w="1900" w:type="dxa"/>
          </w:tcPr>
          <w:p w:rsidR="001212B6" w:rsidRDefault="00867151">
            <w:pPr>
              <w:spacing w:before="3" w:after="3"/>
            </w:pPr>
            <w:r>
              <w:rPr>
                <w:rFonts w:ascii="Times New Roman"/>
                <w:sz w:val="20"/>
              </w:rPr>
              <w:t>5.5 &amp; 6mm rods 22 to 62 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NK090</w:t>
            </w:r>
          </w:p>
        </w:tc>
        <w:tc>
          <w:tcPr>
            <w:tcW w:w="3500" w:type="dxa"/>
          </w:tcPr>
          <w:p w:rsidR="001212B6" w:rsidRDefault="00867151">
            <w:pPr>
              <w:spacing w:before="3" w:after="3"/>
            </w:pPr>
            <w:r>
              <w:rPr>
                <w:rFonts w:ascii="Times New Roman"/>
                <w:sz w:val="20"/>
              </w:rPr>
              <w:t>Adjustable Crosslinks</w:t>
            </w:r>
          </w:p>
        </w:tc>
        <w:tc>
          <w:tcPr>
            <w:tcW w:w="3800" w:type="dxa"/>
          </w:tcPr>
          <w:p w:rsidR="001212B6" w:rsidRDefault="00867151">
            <w:pPr>
              <w:spacing w:before="3" w:after="3"/>
            </w:pPr>
            <w:r>
              <w:rPr>
                <w:rFonts w:ascii="Times New Roman"/>
                <w:sz w:val="20"/>
              </w:rPr>
              <w:t>Adjustable Crosslinks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NV047</w:t>
            </w:r>
          </w:p>
        </w:tc>
        <w:tc>
          <w:tcPr>
            <w:tcW w:w="3500" w:type="dxa"/>
          </w:tcPr>
          <w:p w:rsidR="001212B6" w:rsidRDefault="00867151">
            <w:pPr>
              <w:spacing w:before="3" w:after="3"/>
            </w:pPr>
            <w:r>
              <w:rPr>
                <w:rFonts w:ascii="Times New Roman"/>
                <w:sz w:val="20"/>
              </w:rPr>
              <w:t>Armada</w:t>
            </w:r>
          </w:p>
        </w:tc>
        <w:tc>
          <w:tcPr>
            <w:tcW w:w="3800" w:type="dxa"/>
          </w:tcPr>
          <w:p w:rsidR="001212B6" w:rsidRDefault="00867151">
            <w:pPr>
              <w:spacing w:before="3" w:after="3"/>
            </w:pPr>
            <w:r>
              <w:rPr>
                <w:rFonts w:ascii="Times New Roman"/>
                <w:sz w:val="20"/>
              </w:rPr>
              <w:t>Arch, adjustable transverse connector</w:t>
            </w:r>
          </w:p>
        </w:tc>
        <w:tc>
          <w:tcPr>
            <w:tcW w:w="1900" w:type="dxa"/>
          </w:tcPr>
          <w:p w:rsidR="001212B6" w:rsidRDefault="00867151">
            <w:pPr>
              <w:spacing w:before="3" w:after="3"/>
            </w:pPr>
            <w:r>
              <w:rPr>
                <w:rFonts w:ascii="Times New Roman"/>
                <w:sz w:val="20"/>
              </w:rPr>
              <w:t>20-70mm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NV118</w:t>
            </w:r>
          </w:p>
        </w:tc>
        <w:tc>
          <w:tcPr>
            <w:tcW w:w="3500" w:type="dxa"/>
          </w:tcPr>
          <w:p w:rsidR="001212B6" w:rsidRDefault="00867151">
            <w:pPr>
              <w:spacing w:before="3" w:after="3"/>
            </w:pPr>
            <w:r>
              <w:rPr>
                <w:rFonts w:ascii="Times New Roman"/>
                <w:sz w:val="20"/>
              </w:rPr>
              <w:t>Reline (Adjustable Cross Connector)</w:t>
            </w:r>
          </w:p>
        </w:tc>
        <w:tc>
          <w:tcPr>
            <w:tcW w:w="3800" w:type="dxa"/>
          </w:tcPr>
          <w:p w:rsidR="001212B6" w:rsidRDefault="00867151">
            <w:pPr>
              <w:spacing w:before="3" w:after="3"/>
            </w:pPr>
            <w:r>
              <w:rPr>
                <w:rFonts w:ascii="Times New Roman"/>
                <w:sz w:val="20"/>
              </w:rPr>
              <w:t>Adjustable Cross Connector</w:t>
            </w:r>
          </w:p>
        </w:tc>
        <w:tc>
          <w:tcPr>
            <w:tcW w:w="1900" w:type="dxa"/>
          </w:tcPr>
          <w:p w:rsidR="001212B6" w:rsidRDefault="00867151">
            <w:pPr>
              <w:spacing w:before="3" w:after="3"/>
            </w:pPr>
            <w:r>
              <w:rPr>
                <w:rFonts w:ascii="Times New Roman"/>
                <w:sz w:val="20"/>
              </w:rPr>
              <w:t>20-100mm length; to fit 4.5-6mm rod diameter</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OF025</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 xml:space="preserve">Multi Axial Cross Connector Assembly </w:t>
            </w:r>
            <w:r>
              <w:rPr>
                <w:rFonts w:ascii="Times New Roman"/>
                <w:sz w:val="20"/>
              </w:rPr>
              <w:t>–</w:t>
            </w:r>
            <w:r>
              <w:rPr>
                <w:rFonts w:ascii="Times New Roman"/>
                <w:sz w:val="20"/>
              </w:rPr>
              <w:t xml:space="preserve"> Titanium/Lateral Offset</w:t>
            </w:r>
          </w:p>
        </w:tc>
        <w:tc>
          <w:tcPr>
            <w:tcW w:w="1900" w:type="dxa"/>
          </w:tcPr>
          <w:p w:rsidR="001212B6" w:rsidRDefault="00867151">
            <w:pPr>
              <w:spacing w:before="3" w:after="3"/>
            </w:pPr>
            <w:r>
              <w:rPr>
                <w:rFonts w:ascii="Times New Roman"/>
                <w:sz w:val="20"/>
              </w:rPr>
              <w:t>5.5mm-80mm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OF026</w:t>
            </w:r>
          </w:p>
        </w:tc>
        <w:tc>
          <w:tcPr>
            <w:tcW w:w="3500" w:type="dxa"/>
          </w:tcPr>
          <w:p w:rsidR="001212B6" w:rsidRDefault="00867151">
            <w:pPr>
              <w:spacing w:before="3" w:after="3"/>
            </w:pPr>
            <w:r>
              <w:rPr>
                <w:rFonts w:ascii="Times New Roman"/>
                <w:sz w:val="20"/>
              </w:rPr>
              <w:t>Blackstone - Posterior Cervical System</w:t>
            </w:r>
          </w:p>
        </w:tc>
        <w:tc>
          <w:tcPr>
            <w:tcW w:w="3800" w:type="dxa"/>
          </w:tcPr>
          <w:p w:rsidR="001212B6" w:rsidRDefault="00867151">
            <w:pPr>
              <w:spacing w:before="3" w:after="3"/>
            </w:pPr>
            <w:r>
              <w:rPr>
                <w:rFonts w:ascii="Times New Roman"/>
                <w:sz w:val="20"/>
              </w:rPr>
              <w:t>Cross-Connector</w:t>
            </w:r>
          </w:p>
        </w:tc>
        <w:tc>
          <w:tcPr>
            <w:tcW w:w="1900" w:type="dxa"/>
          </w:tcPr>
          <w:p w:rsidR="001212B6" w:rsidRDefault="00867151">
            <w:pPr>
              <w:spacing w:before="3" w:after="3"/>
            </w:pPr>
            <w:r>
              <w:rPr>
                <w:rFonts w:ascii="Times New Roman"/>
                <w:sz w:val="20"/>
              </w:rPr>
              <w:t>20, 25, 30, 35, 40, 45, 50mm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OF065</w:t>
            </w:r>
          </w:p>
        </w:tc>
        <w:tc>
          <w:tcPr>
            <w:tcW w:w="3500" w:type="dxa"/>
          </w:tcPr>
          <w:p w:rsidR="001212B6" w:rsidRDefault="00867151">
            <w:pPr>
              <w:spacing w:before="3" w:after="3"/>
            </w:pPr>
            <w:r>
              <w:rPr>
                <w:rFonts w:ascii="Times New Roman"/>
                <w:sz w:val="20"/>
              </w:rPr>
              <w:t>Centurion Cross Connectors</w:t>
            </w:r>
          </w:p>
        </w:tc>
        <w:tc>
          <w:tcPr>
            <w:tcW w:w="3800" w:type="dxa"/>
          </w:tcPr>
          <w:p w:rsidR="001212B6" w:rsidRDefault="00867151">
            <w:pPr>
              <w:spacing w:before="3" w:after="3"/>
            </w:pPr>
            <w:r>
              <w:rPr>
                <w:rFonts w:ascii="Times New Roman"/>
                <w:sz w:val="20"/>
              </w:rPr>
              <w:t>Adjustable Cross Connector</w:t>
            </w:r>
          </w:p>
        </w:tc>
        <w:tc>
          <w:tcPr>
            <w:tcW w:w="1900" w:type="dxa"/>
          </w:tcPr>
          <w:p w:rsidR="001212B6" w:rsidRDefault="00867151">
            <w:pPr>
              <w:spacing w:before="3" w:after="3"/>
            </w:pPr>
            <w:r>
              <w:rPr>
                <w:rFonts w:ascii="Times New Roman"/>
                <w:sz w:val="20"/>
              </w:rPr>
              <w:t xml:space="preserve">20mm </w:t>
            </w:r>
            <w:r>
              <w:rPr>
                <w:rFonts w:ascii="Times New Roman"/>
                <w:sz w:val="20"/>
              </w:rPr>
              <w:t>–</w:t>
            </w:r>
            <w:r>
              <w:rPr>
                <w:rFonts w:ascii="Times New Roman"/>
                <w:sz w:val="20"/>
              </w:rPr>
              <w:t xml:space="preserve"> 50mm in 5mm increments</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PZ027</w:t>
            </w:r>
          </w:p>
        </w:tc>
        <w:tc>
          <w:tcPr>
            <w:tcW w:w="3500" w:type="dxa"/>
          </w:tcPr>
          <w:p w:rsidR="001212B6" w:rsidRDefault="00867151">
            <w:pPr>
              <w:spacing w:before="3" w:after="3"/>
            </w:pPr>
            <w:r>
              <w:rPr>
                <w:rFonts w:ascii="Times New Roman"/>
                <w:sz w:val="20"/>
              </w:rPr>
              <w:t>Centaur Cross Connector, Centaur Screw System</w:t>
            </w:r>
          </w:p>
        </w:tc>
        <w:tc>
          <w:tcPr>
            <w:tcW w:w="3800" w:type="dxa"/>
          </w:tcPr>
          <w:p w:rsidR="001212B6" w:rsidRDefault="00867151">
            <w:pPr>
              <w:spacing w:before="3" w:after="3"/>
            </w:pPr>
            <w:r>
              <w:rPr>
                <w:rFonts w:ascii="Times New Roman"/>
                <w:sz w:val="20"/>
              </w:rPr>
              <w:t>Cross Connector - rod to rod - Adjustable</w:t>
            </w:r>
          </w:p>
        </w:tc>
        <w:tc>
          <w:tcPr>
            <w:tcW w:w="1900" w:type="dxa"/>
          </w:tcPr>
          <w:p w:rsidR="001212B6" w:rsidRDefault="00867151">
            <w:pPr>
              <w:spacing w:before="3" w:after="3"/>
            </w:pPr>
            <w:r>
              <w:rPr>
                <w:rFonts w:ascii="Times New Roman"/>
                <w:sz w:val="20"/>
              </w:rPr>
              <w:t>10mm - 90mm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RI018</w:t>
            </w:r>
          </w:p>
        </w:tc>
        <w:tc>
          <w:tcPr>
            <w:tcW w:w="3500" w:type="dxa"/>
          </w:tcPr>
          <w:p w:rsidR="001212B6" w:rsidRDefault="00867151">
            <w:pPr>
              <w:spacing w:before="3" w:after="3"/>
            </w:pPr>
            <w:r>
              <w:rPr>
                <w:rFonts w:ascii="Times New Roman"/>
                <w:sz w:val="20"/>
              </w:rPr>
              <w:t>Streamline TL- Variable Crosslink</w:t>
            </w:r>
          </w:p>
        </w:tc>
        <w:tc>
          <w:tcPr>
            <w:tcW w:w="3800" w:type="dxa"/>
          </w:tcPr>
          <w:p w:rsidR="001212B6" w:rsidRDefault="00867151">
            <w:pPr>
              <w:spacing w:before="3" w:after="3"/>
            </w:pPr>
            <w:r>
              <w:rPr>
                <w:rFonts w:ascii="Times New Roman"/>
                <w:sz w:val="20"/>
              </w:rPr>
              <w:t>Transverse rod to rod connector, Adjustable (Titanium Alloy)</w:t>
            </w:r>
          </w:p>
        </w:tc>
        <w:tc>
          <w:tcPr>
            <w:tcW w:w="1900" w:type="dxa"/>
          </w:tcPr>
          <w:p w:rsidR="001212B6" w:rsidRDefault="00867151">
            <w:pPr>
              <w:spacing w:before="3" w:after="3"/>
            </w:pPr>
            <w:r>
              <w:rPr>
                <w:rFonts w:ascii="Times New Roman"/>
                <w:sz w:val="20"/>
              </w:rPr>
              <w:t>Small, medium,and large sizes, with lengths ranging from 37mm-85mm.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UT014</w:t>
            </w:r>
          </w:p>
        </w:tc>
        <w:tc>
          <w:tcPr>
            <w:tcW w:w="3500" w:type="dxa"/>
          </w:tcPr>
          <w:p w:rsidR="001212B6" w:rsidRDefault="00867151">
            <w:pPr>
              <w:spacing w:before="3" w:after="3"/>
            </w:pPr>
            <w:r>
              <w:rPr>
                <w:rFonts w:ascii="Times New Roman"/>
                <w:sz w:val="20"/>
              </w:rPr>
              <w:t>SOLFIX2 Cross Links</w:t>
            </w:r>
          </w:p>
        </w:tc>
        <w:tc>
          <w:tcPr>
            <w:tcW w:w="3800" w:type="dxa"/>
          </w:tcPr>
          <w:p w:rsidR="001212B6" w:rsidRDefault="00867151">
            <w:pPr>
              <w:spacing w:before="3" w:after="3"/>
            </w:pPr>
            <w:r>
              <w:rPr>
                <w:rFonts w:ascii="Times New Roman"/>
                <w:sz w:val="20"/>
              </w:rPr>
              <w:t>Cross links</w:t>
            </w:r>
          </w:p>
        </w:tc>
        <w:tc>
          <w:tcPr>
            <w:tcW w:w="1900" w:type="dxa"/>
          </w:tcPr>
          <w:p w:rsidR="001212B6" w:rsidRDefault="00867151">
            <w:pPr>
              <w:spacing w:before="3" w:after="3"/>
            </w:pPr>
            <w:r>
              <w:rPr>
                <w:rFonts w:ascii="Times New Roman"/>
                <w:sz w:val="20"/>
              </w:rPr>
              <w:t>29mm - 63mm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DU005</w:t>
            </w:r>
          </w:p>
        </w:tc>
        <w:tc>
          <w:tcPr>
            <w:tcW w:w="3500" w:type="dxa"/>
          </w:tcPr>
          <w:p w:rsidR="001212B6" w:rsidRDefault="00867151">
            <w:pPr>
              <w:spacing w:before="3" w:after="3"/>
            </w:pPr>
            <w:r>
              <w:rPr>
                <w:rFonts w:ascii="Times New Roman"/>
                <w:sz w:val="20"/>
              </w:rPr>
              <w:t>Perla Posterior Cervico-Thoracic Fixation System - Cross Connector</w:t>
            </w:r>
          </w:p>
        </w:tc>
        <w:tc>
          <w:tcPr>
            <w:tcW w:w="3800" w:type="dxa"/>
          </w:tcPr>
          <w:p w:rsidR="001212B6" w:rsidRDefault="00867151">
            <w:pPr>
              <w:spacing w:before="3" w:after="3"/>
            </w:pPr>
            <w:r>
              <w:rPr>
                <w:rFonts w:ascii="Times New Roman"/>
                <w:sz w:val="20"/>
              </w:rPr>
              <w:t>Adjustable rod-to-rod cross connectors, head-to-head cross connectors</w:t>
            </w:r>
          </w:p>
        </w:tc>
        <w:tc>
          <w:tcPr>
            <w:tcW w:w="1900" w:type="dxa"/>
          </w:tcPr>
          <w:p w:rsidR="001212B6" w:rsidRDefault="00867151">
            <w:pPr>
              <w:spacing w:before="3" w:after="3"/>
            </w:pPr>
            <w:r>
              <w:rPr>
                <w:rFonts w:ascii="Times New Roman"/>
                <w:sz w:val="20"/>
              </w:rPr>
              <w:t>RTR - Length: 21-23mm, 23-26mm, 26-32mm, 32-44mm, 44-45mm HTH - Length: 20-25mm, 25-30mm, 30-35mm, 35-40mm, 40-45mm, 45-50mm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DU023</w:t>
            </w:r>
          </w:p>
        </w:tc>
        <w:tc>
          <w:tcPr>
            <w:tcW w:w="3500" w:type="dxa"/>
          </w:tcPr>
          <w:p w:rsidR="001212B6" w:rsidRDefault="00867151">
            <w:pPr>
              <w:spacing w:before="3" w:after="3"/>
            </w:pPr>
            <w:r>
              <w:rPr>
                <w:rFonts w:ascii="Times New Roman"/>
                <w:sz w:val="20"/>
              </w:rPr>
              <w:t>Romeo 2 Posterior Thoraco-lumbar Fixation System - Multiaxial Cross Connector</w:t>
            </w:r>
          </w:p>
        </w:tc>
        <w:tc>
          <w:tcPr>
            <w:tcW w:w="3800" w:type="dxa"/>
          </w:tcPr>
          <w:p w:rsidR="001212B6" w:rsidRDefault="00867151">
            <w:pPr>
              <w:spacing w:before="3" w:after="3"/>
            </w:pPr>
            <w:r>
              <w:rPr>
                <w:rFonts w:ascii="Times New Roman"/>
                <w:sz w:val="20"/>
              </w:rPr>
              <w:t>Multiaxial cross connector, Multiaxial pre-bent cross connector</w:t>
            </w:r>
          </w:p>
        </w:tc>
        <w:tc>
          <w:tcPr>
            <w:tcW w:w="1900" w:type="dxa"/>
          </w:tcPr>
          <w:p w:rsidR="001212B6" w:rsidRDefault="00867151">
            <w:pPr>
              <w:spacing w:before="3" w:after="3"/>
            </w:pPr>
            <w:r>
              <w:rPr>
                <w:rFonts w:ascii="Times New Roman"/>
                <w:sz w:val="20"/>
              </w:rPr>
              <w:t>Length: 33 - 36mm, 36-43mm, 43-55mm, 55-80mm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DU049</w:t>
            </w:r>
          </w:p>
        </w:tc>
        <w:tc>
          <w:tcPr>
            <w:tcW w:w="3500" w:type="dxa"/>
          </w:tcPr>
          <w:p w:rsidR="001212B6" w:rsidRDefault="00867151">
            <w:pPr>
              <w:spacing w:before="3" w:after="3"/>
            </w:pPr>
            <w:r>
              <w:rPr>
                <w:rFonts w:ascii="Times New Roman"/>
                <w:sz w:val="20"/>
              </w:rPr>
              <w:t>Perla TL Posterior thoraco-lumbar fixation system - cross connector (adjustable)</w:t>
            </w:r>
          </w:p>
        </w:tc>
        <w:tc>
          <w:tcPr>
            <w:tcW w:w="3800" w:type="dxa"/>
          </w:tcPr>
          <w:p w:rsidR="001212B6" w:rsidRDefault="00867151">
            <w:pPr>
              <w:spacing w:before="3" w:after="3"/>
            </w:pPr>
            <w:r>
              <w:rPr>
                <w:rFonts w:ascii="Times New Roman"/>
                <w:sz w:val="20"/>
              </w:rPr>
              <w:t>Multiaxial cross connector - straight or pre-bent</w:t>
            </w:r>
          </w:p>
        </w:tc>
        <w:tc>
          <w:tcPr>
            <w:tcW w:w="1900" w:type="dxa"/>
          </w:tcPr>
          <w:p w:rsidR="001212B6" w:rsidRDefault="00867151">
            <w:pPr>
              <w:spacing w:before="3" w:after="3"/>
            </w:pPr>
            <w:r>
              <w:rPr>
                <w:rFonts w:ascii="Times New Roman"/>
                <w:sz w:val="20"/>
              </w:rPr>
              <w:t>Length: 30-31mm, 31-33mm, 33-36mm, 36-43mm, 43-55mm, 55-80 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SF015</w:t>
            </w:r>
          </w:p>
        </w:tc>
        <w:tc>
          <w:tcPr>
            <w:tcW w:w="3500" w:type="dxa"/>
          </w:tcPr>
          <w:p w:rsidR="001212B6" w:rsidRDefault="00867151">
            <w:pPr>
              <w:spacing w:before="3" w:after="3"/>
            </w:pPr>
            <w:r>
              <w:rPr>
                <w:rFonts w:ascii="Times New Roman"/>
                <w:sz w:val="20"/>
              </w:rPr>
              <w:t>Centaur Cross Connector, Centaur Screw System</w:t>
            </w:r>
          </w:p>
        </w:tc>
        <w:tc>
          <w:tcPr>
            <w:tcW w:w="3800" w:type="dxa"/>
          </w:tcPr>
          <w:p w:rsidR="001212B6" w:rsidRDefault="00867151">
            <w:pPr>
              <w:spacing w:before="3" w:after="3"/>
            </w:pPr>
            <w:r>
              <w:rPr>
                <w:rFonts w:ascii="Times New Roman"/>
                <w:sz w:val="20"/>
              </w:rPr>
              <w:t>Cross Connector - rod to rod - Adjustable</w:t>
            </w:r>
          </w:p>
        </w:tc>
        <w:tc>
          <w:tcPr>
            <w:tcW w:w="1900" w:type="dxa"/>
          </w:tcPr>
          <w:p w:rsidR="001212B6" w:rsidRDefault="00867151">
            <w:pPr>
              <w:spacing w:before="3" w:after="3"/>
            </w:pPr>
            <w:r>
              <w:rPr>
                <w:rFonts w:ascii="Times New Roman"/>
                <w:sz w:val="20"/>
              </w:rPr>
              <w:t>10mm - 90mm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SF179</w:t>
            </w:r>
          </w:p>
        </w:tc>
        <w:tc>
          <w:tcPr>
            <w:tcW w:w="3500" w:type="dxa"/>
          </w:tcPr>
          <w:p w:rsidR="001212B6" w:rsidRDefault="00867151">
            <w:pPr>
              <w:spacing w:before="3" w:after="3"/>
            </w:pPr>
            <w:r>
              <w:rPr>
                <w:rFonts w:ascii="Times New Roman"/>
                <w:sz w:val="20"/>
              </w:rPr>
              <w:t>Freedom Posterior Screw Rod to Rod Connector</w:t>
            </w:r>
          </w:p>
        </w:tc>
        <w:tc>
          <w:tcPr>
            <w:tcW w:w="3800" w:type="dxa"/>
          </w:tcPr>
          <w:p w:rsidR="001212B6" w:rsidRDefault="00867151">
            <w:pPr>
              <w:spacing w:before="3" w:after="3"/>
            </w:pPr>
            <w:r>
              <w:rPr>
                <w:rFonts w:ascii="Times New Roman"/>
                <w:sz w:val="20"/>
              </w:rPr>
              <w:t>Rod to Rod Connector</w:t>
            </w:r>
          </w:p>
        </w:tc>
        <w:tc>
          <w:tcPr>
            <w:tcW w:w="1900" w:type="dxa"/>
          </w:tcPr>
          <w:p w:rsidR="001212B6" w:rsidRDefault="00867151">
            <w:pPr>
              <w:spacing w:before="3" w:after="3"/>
            </w:pPr>
            <w:r>
              <w:rPr>
                <w:rFonts w:ascii="Times New Roman"/>
                <w:sz w:val="20"/>
              </w:rPr>
              <w:t>25-66mm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SF180</w:t>
            </w:r>
          </w:p>
        </w:tc>
        <w:tc>
          <w:tcPr>
            <w:tcW w:w="3500" w:type="dxa"/>
          </w:tcPr>
          <w:p w:rsidR="001212B6" w:rsidRDefault="00867151">
            <w:pPr>
              <w:spacing w:before="3" w:after="3"/>
            </w:pPr>
            <w:r>
              <w:rPr>
                <w:rFonts w:ascii="Times New Roman"/>
                <w:sz w:val="20"/>
              </w:rPr>
              <w:t>Freedom Posterior Screw Head to Head Connector</w:t>
            </w:r>
          </w:p>
        </w:tc>
        <w:tc>
          <w:tcPr>
            <w:tcW w:w="3800" w:type="dxa"/>
          </w:tcPr>
          <w:p w:rsidR="001212B6" w:rsidRDefault="00867151">
            <w:pPr>
              <w:spacing w:before="3" w:after="3"/>
            </w:pPr>
            <w:r>
              <w:rPr>
                <w:rFonts w:ascii="Times New Roman"/>
                <w:sz w:val="20"/>
              </w:rPr>
              <w:t>Freedom Posterior Screw Head to Head Connector</w:t>
            </w:r>
          </w:p>
        </w:tc>
        <w:tc>
          <w:tcPr>
            <w:tcW w:w="1900" w:type="dxa"/>
          </w:tcPr>
          <w:p w:rsidR="001212B6" w:rsidRDefault="00867151">
            <w:pPr>
              <w:spacing w:before="3" w:after="3"/>
            </w:pPr>
            <w:r>
              <w:rPr>
                <w:rFonts w:ascii="Times New Roman"/>
                <w:sz w:val="20"/>
              </w:rPr>
              <w:t>25-66mm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HW390</w:t>
            </w:r>
          </w:p>
        </w:tc>
        <w:tc>
          <w:tcPr>
            <w:tcW w:w="3500" w:type="dxa"/>
          </w:tcPr>
          <w:p w:rsidR="001212B6" w:rsidRDefault="00867151">
            <w:pPr>
              <w:spacing w:before="3" w:after="3"/>
            </w:pPr>
            <w:r>
              <w:rPr>
                <w:rFonts w:ascii="Times New Roman"/>
                <w:sz w:val="20"/>
              </w:rPr>
              <w:t>XIA Spine System</w:t>
            </w:r>
          </w:p>
        </w:tc>
        <w:tc>
          <w:tcPr>
            <w:tcW w:w="3800" w:type="dxa"/>
          </w:tcPr>
          <w:p w:rsidR="001212B6" w:rsidRDefault="00867151">
            <w:pPr>
              <w:spacing w:before="3" w:after="3"/>
            </w:pPr>
            <w:r>
              <w:rPr>
                <w:rFonts w:ascii="Times New Roman"/>
                <w:sz w:val="20"/>
              </w:rPr>
              <w:t>Cross Link</w:t>
            </w:r>
          </w:p>
        </w:tc>
        <w:tc>
          <w:tcPr>
            <w:tcW w:w="1900" w:type="dxa"/>
          </w:tcPr>
          <w:p w:rsidR="001212B6" w:rsidRDefault="00867151">
            <w:pPr>
              <w:spacing w:before="3" w:after="3"/>
            </w:pPr>
            <w:r>
              <w:rPr>
                <w:rFonts w:ascii="Times New Roman"/>
                <w:sz w:val="20"/>
              </w:rPr>
              <w:t>Length 20mm - 99mm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SQ096</w:t>
            </w:r>
          </w:p>
        </w:tc>
        <w:tc>
          <w:tcPr>
            <w:tcW w:w="3500" w:type="dxa"/>
          </w:tcPr>
          <w:p w:rsidR="001212B6" w:rsidRDefault="00867151">
            <w:pPr>
              <w:spacing w:before="3" w:after="3"/>
            </w:pPr>
            <w:r>
              <w:rPr>
                <w:rFonts w:ascii="Times New Roman"/>
                <w:sz w:val="20"/>
              </w:rPr>
              <w:t xml:space="preserve">RESPONSE Spine System </w:t>
            </w:r>
            <w:r>
              <w:rPr>
                <w:rFonts w:ascii="Times New Roman"/>
                <w:sz w:val="20"/>
              </w:rPr>
              <w:t>–</w:t>
            </w:r>
            <w:r>
              <w:rPr>
                <w:rFonts w:ascii="Times New Roman"/>
                <w:sz w:val="20"/>
              </w:rPr>
              <w:t xml:space="preserve"> Cross Connector</w:t>
            </w:r>
          </w:p>
        </w:tc>
        <w:tc>
          <w:tcPr>
            <w:tcW w:w="3800" w:type="dxa"/>
          </w:tcPr>
          <w:p w:rsidR="001212B6" w:rsidRDefault="00867151">
            <w:pPr>
              <w:spacing w:before="3" w:after="3"/>
            </w:pPr>
            <w:r>
              <w:rPr>
                <w:rFonts w:ascii="Times New Roman"/>
                <w:sz w:val="20"/>
              </w:rPr>
              <w:t>Cross Connector</w:t>
            </w:r>
          </w:p>
        </w:tc>
        <w:tc>
          <w:tcPr>
            <w:tcW w:w="1900" w:type="dxa"/>
          </w:tcPr>
          <w:p w:rsidR="001212B6" w:rsidRDefault="00867151">
            <w:pPr>
              <w:spacing w:before="3" w:after="3"/>
            </w:pPr>
            <w:r>
              <w:rPr>
                <w:rFonts w:ascii="Times New Roman"/>
                <w:sz w:val="20"/>
              </w:rPr>
              <w:t>XS - XL 20-80mm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BH073</w:t>
            </w:r>
          </w:p>
        </w:tc>
        <w:tc>
          <w:tcPr>
            <w:tcW w:w="3500" w:type="dxa"/>
          </w:tcPr>
          <w:p w:rsidR="001212B6" w:rsidRDefault="00867151">
            <w:pPr>
              <w:spacing w:before="3" w:after="3"/>
            </w:pPr>
            <w:r>
              <w:rPr>
                <w:rFonts w:ascii="Times New Roman"/>
                <w:sz w:val="20"/>
              </w:rPr>
              <w:t>Synergy/Polaris Spinal System</w:t>
            </w:r>
          </w:p>
        </w:tc>
        <w:tc>
          <w:tcPr>
            <w:tcW w:w="3800" w:type="dxa"/>
          </w:tcPr>
          <w:p w:rsidR="001212B6" w:rsidRDefault="00867151">
            <w:pPr>
              <w:spacing w:before="3" w:after="3"/>
            </w:pPr>
            <w:r>
              <w:rPr>
                <w:rFonts w:ascii="Times New Roman"/>
                <w:sz w:val="20"/>
              </w:rPr>
              <w:t>Adjustable Transverse Connector</w:t>
            </w:r>
          </w:p>
        </w:tc>
        <w:tc>
          <w:tcPr>
            <w:tcW w:w="1900" w:type="dxa"/>
          </w:tcPr>
          <w:p w:rsidR="001212B6" w:rsidRDefault="00867151">
            <w:pPr>
              <w:spacing w:before="3" w:after="3"/>
            </w:pPr>
            <w:r>
              <w:rPr>
                <w:rFonts w:ascii="Times New Roman"/>
                <w:sz w:val="20"/>
              </w:rPr>
              <w:t>XXS-Medium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ZI909</w:t>
            </w:r>
          </w:p>
        </w:tc>
        <w:tc>
          <w:tcPr>
            <w:tcW w:w="3500" w:type="dxa"/>
          </w:tcPr>
          <w:p w:rsidR="001212B6" w:rsidRDefault="00867151">
            <w:pPr>
              <w:spacing w:before="3" w:after="3"/>
            </w:pPr>
            <w:r>
              <w:rPr>
                <w:rFonts w:ascii="Times New Roman"/>
                <w:sz w:val="20"/>
              </w:rPr>
              <w:t>Virage Head to Head Transverse Connector</w:t>
            </w:r>
          </w:p>
        </w:tc>
        <w:tc>
          <w:tcPr>
            <w:tcW w:w="3800" w:type="dxa"/>
          </w:tcPr>
          <w:p w:rsidR="001212B6" w:rsidRDefault="00867151">
            <w:pPr>
              <w:spacing w:before="3" w:after="3"/>
            </w:pPr>
            <w:r>
              <w:rPr>
                <w:rFonts w:ascii="Times New Roman"/>
                <w:sz w:val="20"/>
              </w:rPr>
              <w:t>Transverse Connector Adjustable</w:t>
            </w:r>
          </w:p>
        </w:tc>
        <w:tc>
          <w:tcPr>
            <w:tcW w:w="1900" w:type="dxa"/>
          </w:tcPr>
          <w:p w:rsidR="001212B6" w:rsidRDefault="00867151">
            <w:pPr>
              <w:spacing w:before="3" w:after="3"/>
            </w:pPr>
            <w:r>
              <w:rPr>
                <w:rFonts w:ascii="Times New Roman"/>
                <w:sz w:val="20"/>
              </w:rPr>
              <w:t>XS, S, M, L, XL</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ZI999</w:t>
            </w:r>
          </w:p>
        </w:tc>
        <w:tc>
          <w:tcPr>
            <w:tcW w:w="3500" w:type="dxa"/>
          </w:tcPr>
          <w:p w:rsidR="001212B6" w:rsidRDefault="00867151">
            <w:pPr>
              <w:spacing w:before="3" w:after="3"/>
            </w:pPr>
            <w:r>
              <w:rPr>
                <w:rFonts w:ascii="Times New Roman"/>
                <w:sz w:val="20"/>
              </w:rPr>
              <w:t>Vitality Spine System - Multi-Span Cross Connector</w:t>
            </w:r>
          </w:p>
        </w:tc>
        <w:tc>
          <w:tcPr>
            <w:tcW w:w="3800" w:type="dxa"/>
          </w:tcPr>
          <w:p w:rsidR="001212B6" w:rsidRDefault="00867151">
            <w:pPr>
              <w:spacing w:before="3" w:after="3"/>
            </w:pPr>
            <w:r>
              <w:rPr>
                <w:rFonts w:ascii="Times New Roman"/>
                <w:sz w:val="20"/>
              </w:rPr>
              <w:t>Adjustable length cross connector, titanium</w:t>
            </w:r>
          </w:p>
        </w:tc>
        <w:tc>
          <w:tcPr>
            <w:tcW w:w="1900" w:type="dxa"/>
          </w:tcPr>
          <w:p w:rsidR="001212B6" w:rsidRDefault="00867151">
            <w:pPr>
              <w:spacing w:before="3" w:after="3"/>
            </w:pPr>
            <w:r>
              <w:rPr>
                <w:rFonts w:ascii="Times New Roman"/>
                <w:sz w:val="20"/>
              </w:rPr>
              <w:t>33-36mm Wide X 5.5mm - 70-90mm Wide X 6.0mm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13.04 - Hook</w:t>
      </w:r>
    </w:p>
    <w:p w:rsidR="001212B6" w:rsidRDefault="00867151">
      <w:pPr>
        <w:pStyle w:val="GroupHeading"/>
        <w:spacing w:before="3" w:after="3"/>
      </w:pPr>
      <w:r>
        <w:rPr>
          <w:rFonts w:ascii="Times New Roman"/>
          <w:b/>
          <w:sz w:val="28"/>
        </w:rPr>
        <w:t>13.04.01 - Hook</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PB013</w:t>
            </w:r>
          </w:p>
        </w:tc>
        <w:tc>
          <w:tcPr>
            <w:tcW w:w="3500" w:type="dxa"/>
          </w:tcPr>
          <w:p w:rsidR="001212B6" w:rsidRDefault="00867151">
            <w:pPr>
              <w:spacing w:before="3" w:after="3"/>
            </w:pPr>
            <w:r>
              <w:rPr>
                <w:rFonts w:ascii="Times New Roman"/>
                <w:sz w:val="20"/>
              </w:rPr>
              <w:t>DPS Spine System - Hook</w:t>
            </w:r>
          </w:p>
        </w:tc>
        <w:tc>
          <w:tcPr>
            <w:tcW w:w="3800" w:type="dxa"/>
          </w:tcPr>
          <w:p w:rsidR="001212B6" w:rsidRDefault="00867151">
            <w:pPr>
              <w:spacing w:before="3" w:after="3"/>
            </w:pPr>
            <w:r>
              <w:rPr>
                <w:rFonts w:ascii="Times New Roman"/>
                <w:sz w:val="20"/>
              </w:rPr>
              <w:t>Hook for spinal fixation system.</w:t>
            </w:r>
          </w:p>
        </w:tc>
        <w:tc>
          <w:tcPr>
            <w:tcW w:w="1900" w:type="dxa"/>
          </w:tcPr>
          <w:p w:rsidR="001212B6" w:rsidRDefault="00867151">
            <w:pPr>
              <w:spacing w:before="3" w:after="3"/>
            </w:pPr>
            <w:r>
              <w:rPr>
                <w:rFonts w:ascii="Times New Roman"/>
                <w:sz w:val="20"/>
              </w:rPr>
              <w:t>Laminar and Pedicle; Diameter 5.5/6.0mm, Width - Broad, narrow; Left and Right</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BB002</w:t>
            </w:r>
          </w:p>
        </w:tc>
        <w:tc>
          <w:tcPr>
            <w:tcW w:w="3500" w:type="dxa"/>
          </w:tcPr>
          <w:p w:rsidR="001212B6" w:rsidRDefault="00867151">
            <w:pPr>
              <w:spacing w:before="3" w:after="3"/>
            </w:pPr>
            <w:r>
              <w:rPr>
                <w:rFonts w:ascii="Times New Roman"/>
                <w:sz w:val="20"/>
              </w:rPr>
              <w:t>Aesculap Hook System</w:t>
            </w:r>
          </w:p>
        </w:tc>
        <w:tc>
          <w:tcPr>
            <w:tcW w:w="3800" w:type="dxa"/>
          </w:tcPr>
          <w:p w:rsidR="001212B6" w:rsidRDefault="00867151">
            <w:pPr>
              <w:spacing w:before="3" w:after="3"/>
            </w:pPr>
            <w:r>
              <w:rPr>
                <w:rFonts w:ascii="Times New Roman"/>
                <w:sz w:val="20"/>
              </w:rPr>
              <w:t>Pedicle, Lamina, Thoracic and Offset Hooks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CR209</w:t>
            </w:r>
          </w:p>
        </w:tc>
        <w:tc>
          <w:tcPr>
            <w:tcW w:w="3500" w:type="dxa"/>
          </w:tcPr>
          <w:p w:rsidR="001212B6" w:rsidRDefault="00867151">
            <w:pPr>
              <w:spacing w:before="3" w:after="3"/>
            </w:pPr>
            <w:r>
              <w:rPr>
                <w:rFonts w:ascii="Times New Roman"/>
                <w:sz w:val="20"/>
              </w:rPr>
              <w:t>3 Lock - Hook</w:t>
            </w:r>
          </w:p>
        </w:tc>
        <w:tc>
          <w:tcPr>
            <w:tcW w:w="3800" w:type="dxa"/>
          </w:tcPr>
          <w:p w:rsidR="001212B6" w:rsidRDefault="00867151">
            <w:pPr>
              <w:spacing w:before="3" w:after="3"/>
            </w:pPr>
            <w:r>
              <w:rPr>
                <w:rFonts w:ascii="Times New Roman"/>
                <w:sz w:val="20"/>
              </w:rPr>
              <w:t>Various sized hooks for the posterior lumbar stabilisation</w:t>
            </w:r>
          </w:p>
        </w:tc>
        <w:tc>
          <w:tcPr>
            <w:tcW w:w="1900" w:type="dxa"/>
          </w:tcPr>
          <w:p w:rsidR="001212B6" w:rsidRDefault="00867151">
            <w:pPr>
              <w:spacing w:before="3" w:after="3"/>
            </w:pPr>
            <w:r>
              <w:rPr>
                <w:rFonts w:ascii="Times New Roman"/>
                <w:sz w:val="20"/>
              </w:rPr>
              <w:t>thoracic, lumbar wide-blade, lumbar narrow-blade, angled-blade, pedicle, extended body, angled right  angled left, offset right, offset left</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DE539</w:t>
            </w:r>
          </w:p>
        </w:tc>
        <w:tc>
          <w:tcPr>
            <w:tcW w:w="3500" w:type="dxa"/>
          </w:tcPr>
          <w:p w:rsidR="001212B6" w:rsidRDefault="00867151">
            <w:pPr>
              <w:spacing w:before="3" w:after="3"/>
            </w:pPr>
            <w:r>
              <w:rPr>
                <w:rFonts w:ascii="Times New Roman"/>
                <w:sz w:val="20"/>
              </w:rPr>
              <w:t>Jazz Claw Posterior Fixation System (Hook)</w:t>
            </w:r>
          </w:p>
        </w:tc>
        <w:tc>
          <w:tcPr>
            <w:tcW w:w="3800" w:type="dxa"/>
          </w:tcPr>
          <w:p w:rsidR="001212B6" w:rsidRDefault="00867151">
            <w:pPr>
              <w:spacing w:before="3" w:after="3"/>
            </w:pPr>
            <w:r>
              <w:rPr>
                <w:rFonts w:ascii="Times New Roman"/>
                <w:sz w:val="20"/>
              </w:rPr>
              <w:t>Left and Right Hook</w:t>
            </w:r>
          </w:p>
        </w:tc>
        <w:tc>
          <w:tcPr>
            <w:tcW w:w="1900" w:type="dxa"/>
          </w:tcPr>
          <w:p w:rsidR="001212B6" w:rsidRDefault="00867151">
            <w:pPr>
              <w:spacing w:before="3" w:after="3"/>
            </w:pPr>
            <w:r>
              <w:rPr>
                <w:rFonts w:ascii="Times New Roman"/>
                <w:sz w:val="20"/>
              </w:rPr>
              <w:t>Standard and large hook</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DE570</w:t>
            </w:r>
          </w:p>
        </w:tc>
        <w:tc>
          <w:tcPr>
            <w:tcW w:w="3500" w:type="dxa"/>
          </w:tcPr>
          <w:p w:rsidR="001212B6" w:rsidRDefault="00867151">
            <w:pPr>
              <w:spacing w:before="3" w:after="3"/>
            </w:pPr>
            <w:r>
              <w:rPr>
                <w:rFonts w:ascii="Times New Roman"/>
                <w:sz w:val="20"/>
              </w:rPr>
              <w:t>Jazz Claw Posterior Fixation System (Hook)</w:t>
            </w:r>
          </w:p>
        </w:tc>
        <w:tc>
          <w:tcPr>
            <w:tcW w:w="3800" w:type="dxa"/>
          </w:tcPr>
          <w:p w:rsidR="001212B6" w:rsidRDefault="00867151">
            <w:pPr>
              <w:spacing w:before="3" w:after="3"/>
            </w:pPr>
            <w:r>
              <w:rPr>
                <w:rFonts w:ascii="Times New Roman"/>
                <w:sz w:val="20"/>
              </w:rPr>
              <w:t>Left and Right Hook</w:t>
            </w:r>
          </w:p>
        </w:tc>
        <w:tc>
          <w:tcPr>
            <w:tcW w:w="1900" w:type="dxa"/>
          </w:tcPr>
          <w:p w:rsidR="001212B6" w:rsidRDefault="00867151">
            <w:pPr>
              <w:spacing w:before="3" w:after="3"/>
            </w:pPr>
            <w:r>
              <w:rPr>
                <w:rFonts w:ascii="Times New Roman"/>
                <w:sz w:val="20"/>
              </w:rPr>
              <w:t>Standard and large hook</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DE598</w:t>
            </w:r>
          </w:p>
        </w:tc>
        <w:tc>
          <w:tcPr>
            <w:tcW w:w="3500" w:type="dxa"/>
          </w:tcPr>
          <w:p w:rsidR="001212B6" w:rsidRDefault="00867151">
            <w:pPr>
              <w:spacing w:before="3" w:after="3"/>
            </w:pPr>
            <w:r>
              <w:rPr>
                <w:rFonts w:ascii="Times New Roman"/>
                <w:sz w:val="20"/>
              </w:rPr>
              <w:t>Sierra OCT Hook</w:t>
            </w:r>
          </w:p>
        </w:tc>
        <w:tc>
          <w:tcPr>
            <w:tcW w:w="3800" w:type="dxa"/>
          </w:tcPr>
          <w:p w:rsidR="001212B6" w:rsidRDefault="00867151">
            <w:pPr>
              <w:spacing w:before="3" w:after="3"/>
            </w:pPr>
            <w:r>
              <w:rPr>
                <w:rFonts w:ascii="Times New Roman"/>
                <w:sz w:val="20"/>
              </w:rPr>
              <w:t>Posterior Cervical Hook</w:t>
            </w:r>
          </w:p>
        </w:tc>
        <w:tc>
          <w:tcPr>
            <w:tcW w:w="1900" w:type="dxa"/>
          </w:tcPr>
          <w:p w:rsidR="001212B6" w:rsidRDefault="00867151">
            <w:pPr>
              <w:spacing w:before="3" w:after="3"/>
            </w:pPr>
            <w:r>
              <w:rPr>
                <w:rFonts w:ascii="Times New Roman"/>
                <w:sz w:val="20"/>
              </w:rPr>
              <w:t>4.5 and 6.0mm Hooks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DE636</w:t>
            </w:r>
          </w:p>
        </w:tc>
        <w:tc>
          <w:tcPr>
            <w:tcW w:w="3500" w:type="dxa"/>
          </w:tcPr>
          <w:p w:rsidR="001212B6" w:rsidRDefault="00867151">
            <w:pPr>
              <w:spacing w:before="3" w:after="3"/>
            </w:pPr>
            <w:r>
              <w:rPr>
                <w:rFonts w:ascii="Times New Roman"/>
                <w:sz w:val="20"/>
              </w:rPr>
              <w:t>Malibu Spinal System Hooks</w:t>
            </w:r>
          </w:p>
        </w:tc>
        <w:tc>
          <w:tcPr>
            <w:tcW w:w="3800" w:type="dxa"/>
          </w:tcPr>
          <w:p w:rsidR="001212B6" w:rsidRDefault="00867151">
            <w:pPr>
              <w:spacing w:before="3" w:after="3"/>
            </w:pPr>
            <w:r>
              <w:rPr>
                <w:rFonts w:ascii="Times New Roman"/>
                <w:sz w:val="20"/>
              </w:rPr>
              <w:t>Hook</w:t>
            </w:r>
          </w:p>
        </w:tc>
        <w:tc>
          <w:tcPr>
            <w:tcW w:w="1900" w:type="dxa"/>
          </w:tcPr>
          <w:p w:rsidR="001212B6" w:rsidRDefault="00867151">
            <w:pPr>
              <w:spacing w:before="3" w:after="3"/>
            </w:pPr>
            <w:r>
              <w:rPr>
                <w:rFonts w:ascii="Times New Roman"/>
                <w:sz w:val="20"/>
              </w:rPr>
              <w:t>5.5mm x 5.5mm - 9.0mm x 9.5mm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DE767</w:t>
            </w:r>
          </w:p>
        </w:tc>
        <w:tc>
          <w:tcPr>
            <w:tcW w:w="3500" w:type="dxa"/>
          </w:tcPr>
          <w:p w:rsidR="001212B6" w:rsidRDefault="00867151">
            <w:pPr>
              <w:spacing w:before="3" w:after="3"/>
            </w:pPr>
            <w:r>
              <w:rPr>
                <w:rFonts w:ascii="Times New Roman"/>
                <w:sz w:val="20"/>
              </w:rPr>
              <w:t>NorthStar OCT</w:t>
            </w:r>
          </w:p>
        </w:tc>
        <w:tc>
          <w:tcPr>
            <w:tcW w:w="3800" w:type="dxa"/>
          </w:tcPr>
          <w:p w:rsidR="001212B6" w:rsidRDefault="00867151">
            <w:pPr>
              <w:spacing w:before="3" w:after="3"/>
            </w:pPr>
            <w:r>
              <w:rPr>
                <w:rFonts w:ascii="Times New Roman"/>
                <w:sz w:val="20"/>
              </w:rPr>
              <w:t>NorthStar OCT Hook</w:t>
            </w:r>
          </w:p>
        </w:tc>
        <w:tc>
          <w:tcPr>
            <w:tcW w:w="1900" w:type="dxa"/>
          </w:tcPr>
          <w:p w:rsidR="001212B6" w:rsidRDefault="00867151">
            <w:pPr>
              <w:spacing w:before="3" w:after="3"/>
            </w:pPr>
            <w:r>
              <w:rPr>
                <w:rFonts w:ascii="Times New Roman"/>
                <w:sz w:val="20"/>
              </w:rPr>
              <w:t xml:space="preserve">4.5 &amp; 6.0mm  </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EY006</w:t>
            </w:r>
          </w:p>
        </w:tc>
        <w:tc>
          <w:tcPr>
            <w:tcW w:w="3500" w:type="dxa"/>
          </w:tcPr>
          <w:p w:rsidR="001212B6" w:rsidRDefault="00867151">
            <w:pPr>
              <w:spacing w:before="3" w:after="3"/>
            </w:pPr>
            <w:r>
              <w:rPr>
                <w:rFonts w:ascii="Times New Roman"/>
                <w:sz w:val="20"/>
              </w:rPr>
              <w:t>Reform Hooks</w:t>
            </w:r>
          </w:p>
        </w:tc>
        <w:tc>
          <w:tcPr>
            <w:tcW w:w="3800" w:type="dxa"/>
          </w:tcPr>
          <w:p w:rsidR="001212B6" w:rsidRDefault="00867151">
            <w:pPr>
              <w:spacing w:before="3" w:after="3"/>
            </w:pPr>
            <w:r>
              <w:rPr>
                <w:rFonts w:ascii="Times New Roman"/>
                <w:sz w:val="20"/>
              </w:rPr>
              <w:t>Hooks and Reduction Hooks</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GW019</w:t>
            </w:r>
          </w:p>
        </w:tc>
        <w:tc>
          <w:tcPr>
            <w:tcW w:w="3500" w:type="dxa"/>
          </w:tcPr>
          <w:p w:rsidR="001212B6" w:rsidRDefault="00867151">
            <w:pPr>
              <w:spacing w:before="3" w:after="3"/>
            </w:pPr>
            <w:r>
              <w:rPr>
                <w:rFonts w:ascii="Times New Roman"/>
                <w:sz w:val="20"/>
              </w:rPr>
              <w:t>WEGO Spinal Systems</w:t>
            </w:r>
          </w:p>
        </w:tc>
        <w:tc>
          <w:tcPr>
            <w:tcW w:w="3800" w:type="dxa"/>
          </w:tcPr>
          <w:p w:rsidR="001212B6" w:rsidRDefault="00867151">
            <w:pPr>
              <w:spacing w:before="3" w:after="3"/>
            </w:pPr>
            <w:r>
              <w:rPr>
                <w:rFonts w:ascii="Times New Roman"/>
                <w:sz w:val="20"/>
              </w:rPr>
              <w:t>Hooks - various</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IY021</w:t>
            </w:r>
          </w:p>
        </w:tc>
        <w:tc>
          <w:tcPr>
            <w:tcW w:w="3500" w:type="dxa"/>
          </w:tcPr>
          <w:p w:rsidR="001212B6" w:rsidRDefault="00867151">
            <w:pPr>
              <w:spacing w:before="3" w:after="3"/>
            </w:pPr>
            <w:r>
              <w:rPr>
                <w:rFonts w:ascii="Times New Roman"/>
                <w:sz w:val="20"/>
              </w:rPr>
              <w:t>Katana Hook</w:t>
            </w:r>
          </w:p>
        </w:tc>
        <w:tc>
          <w:tcPr>
            <w:tcW w:w="3800" w:type="dxa"/>
          </w:tcPr>
          <w:p w:rsidR="001212B6" w:rsidRDefault="00867151">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1212B6" w:rsidRDefault="00867151">
            <w:pPr>
              <w:spacing w:before="3" w:after="3"/>
            </w:pPr>
            <w:r>
              <w:rPr>
                <w:rFonts w:ascii="Times New Roman"/>
                <w:sz w:val="20"/>
              </w:rPr>
              <w:t>Pedicle, wide blade, narrow blade, thoracic supralaminar, thoracic angled, lumbar infralaminar, extended body, offset.</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ER013</w:t>
            </w:r>
          </w:p>
        </w:tc>
        <w:tc>
          <w:tcPr>
            <w:tcW w:w="3500" w:type="dxa"/>
          </w:tcPr>
          <w:p w:rsidR="001212B6" w:rsidRDefault="00867151">
            <w:pPr>
              <w:spacing w:before="3" w:after="3"/>
            </w:pPr>
            <w:r>
              <w:rPr>
                <w:rFonts w:ascii="Times New Roman"/>
                <w:sz w:val="20"/>
              </w:rPr>
              <w:t>K2M Spinal Systems</w:t>
            </w:r>
          </w:p>
        </w:tc>
        <w:tc>
          <w:tcPr>
            <w:tcW w:w="3800" w:type="dxa"/>
          </w:tcPr>
          <w:p w:rsidR="001212B6" w:rsidRDefault="00867151">
            <w:pPr>
              <w:spacing w:before="3" w:after="3"/>
            </w:pPr>
            <w:r>
              <w:rPr>
                <w:rFonts w:ascii="Times New Roman"/>
                <w:sz w:val="20"/>
              </w:rPr>
              <w:t>Lumbar Thoracic or Cervical Hooks; open or closed</w:t>
            </w:r>
          </w:p>
        </w:tc>
        <w:tc>
          <w:tcPr>
            <w:tcW w:w="1900" w:type="dxa"/>
          </w:tcPr>
          <w:p w:rsidR="001212B6" w:rsidRDefault="00867151">
            <w:pPr>
              <w:spacing w:before="3" w:after="3"/>
            </w:pPr>
            <w:r>
              <w:rPr>
                <w:rFonts w:ascii="Times New Roman"/>
                <w:sz w:val="20"/>
              </w:rPr>
              <w:t>Various blade and throat sizes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ER179</w:t>
            </w:r>
          </w:p>
        </w:tc>
        <w:tc>
          <w:tcPr>
            <w:tcW w:w="3500" w:type="dxa"/>
          </w:tcPr>
          <w:p w:rsidR="001212B6" w:rsidRDefault="00867151">
            <w:pPr>
              <w:spacing w:before="3" w:after="3"/>
            </w:pPr>
            <w:r>
              <w:rPr>
                <w:rFonts w:ascii="Times New Roman"/>
                <w:sz w:val="20"/>
              </w:rPr>
              <w:t>Scoliosis  &amp; Fracture System - LSZ3-Lamina Hook</w:t>
            </w:r>
          </w:p>
        </w:tc>
        <w:tc>
          <w:tcPr>
            <w:tcW w:w="3800" w:type="dxa"/>
          </w:tcPr>
          <w:p w:rsidR="001212B6" w:rsidRDefault="00867151">
            <w:pPr>
              <w:spacing w:before="3" w:after="3"/>
            </w:pPr>
            <w:r>
              <w:rPr>
                <w:rFonts w:ascii="Times New Roman"/>
                <w:sz w:val="20"/>
              </w:rPr>
              <w:t>SIGNUS Scoliosis  &amp; Fracture System - LSZ3-Lamina Hook</w:t>
            </w:r>
          </w:p>
        </w:tc>
        <w:tc>
          <w:tcPr>
            <w:tcW w:w="1900" w:type="dxa"/>
          </w:tcPr>
          <w:p w:rsidR="001212B6" w:rsidRDefault="00867151">
            <w:pPr>
              <w:spacing w:before="3" w:after="3"/>
            </w:pPr>
            <w:r>
              <w:rPr>
                <w:rFonts w:ascii="Times New Roman"/>
                <w:sz w:val="20"/>
              </w:rPr>
              <w:t>5.0;7.5;10.0 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ER234</w:t>
            </w:r>
          </w:p>
        </w:tc>
        <w:tc>
          <w:tcPr>
            <w:tcW w:w="3500" w:type="dxa"/>
          </w:tcPr>
          <w:p w:rsidR="001212B6" w:rsidRDefault="00867151">
            <w:pPr>
              <w:spacing w:before="3" w:after="3"/>
            </w:pPr>
            <w:r>
              <w:rPr>
                <w:rFonts w:ascii="Times New Roman"/>
                <w:sz w:val="20"/>
              </w:rPr>
              <w:t>Spineway Mont Blanc Pedicle Screw System-Hook</w:t>
            </w:r>
          </w:p>
        </w:tc>
        <w:tc>
          <w:tcPr>
            <w:tcW w:w="3800" w:type="dxa"/>
          </w:tcPr>
          <w:p w:rsidR="001212B6" w:rsidRDefault="00867151">
            <w:pPr>
              <w:spacing w:before="3" w:after="3"/>
            </w:pPr>
            <w:r>
              <w:rPr>
                <w:rFonts w:ascii="Times New Roman"/>
                <w:sz w:val="20"/>
              </w:rPr>
              <w:t xml:space="preserve">Spineway Mont Blanc Pedicle Screw System-Hook </w:t>
            </w:r>
          </w:p>
        </w:tc>
        <w:tc>
          <w:tcPr>
            <w:tcW w:w="1900" w:type="dxa"/>
          </w:tcPr>
          <w:p w:rsidR="001212B6" w:rsidRDefault="00867151">
            <w:pPr>
              <w:spacing w:before="3" w:after="3"/>
            </w:pPr>
            <w:r>
              <w:rPr>
                <w:rFonts w:ascii="Times New Roman"/>
                <w:sz w:val="20"/>
              </w:rPr>
              <w:t>dia (14-22 mm)x length (10.2-27.15 mm)x (height (14.4 to 29.7mm)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ER317</w:t>
            </w:r>
          </w:p>
        </w:tc>
        <w:tc>
          <w:tcPr>
            <w:tcW w:w="3500" w:type="dxa"/>
          </w:tcPr>
          <w:p w:rsidR="001212B6" w:rsidRDefault="00867151">
            <w:pPr>
              <w:spacing w:before="3" w:after="3"/>
            </w:pPr>
            <w:r>
              <w:rPr>
                <w:rFonts w:ascii="Times New Roman"/>
                <w:sz w:val="20"/>
              </w:rPr>
              <w:t>Ulrich posterior OCT System (neon3)-Hooks</w:t>
            </w:r>
          </w:p>
        </w:tc>
        <w:tc>
          <w:tcPr>
            <w:tcW w:w="3800" w:type="dxa"/>
          </w:tcPr>
          <w:p w:rsidR="001212B6" w:rsidRDefault="00867151">
            <w:pPr>
              <w:spacing w:before="3" w:after="3"/>
            </w:pPr>
            <w:r>
              <w:rPr>
                <w:rFonts w:ascii="Times New Roman"/>
                <w:sz w:val="20"/>
              </w:rPr>
              <w:t>Ulrich posterior OCT System (neon3)-Hooks, counter hooks, right/left, short/long</w:t>
            </w:r>
          </w:p>
        </w:tc>
        <w:tc>
          <w:tcPr>
            <w:tcW w:w="1900" w:type="dxa"/>
          </w:tcPr>
          <w:p w:rsidR="001212B6" w:rsidRDefault="00867151">
            <w:pPr>
              <w:spacing w:before="3" w:after="3"/>
            </w:pPr>
            <w:r>
              <w:rPr>
                <w:rFonts w:ascii="Times New Roman"/>
                <w:sz w:val="20"/>
              </w:rPr>
              <w:t>short to long</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ER336</w:t>
            </w:r>
          </w:p>
        </w:tc>
        <w:tc>
          <w:tcPr>
            <w:tcW w:w="3500" w:type="dxa"/>
          </w:tcPr>
          <w:p w:rsidR="001212B6" w:rsidRDefault="00867151">
            <w:pPr>
              <w:spacing w:before="3" w:after="3"/>
            </w:pPr>
            <w:r>
              <w:rPr>
                <w:rFonts w:ascii="Times New Roman"/>
                <w:sz w:val="20"/>
              </w:rPr>
              <w:t>Ulrich Pedicle Screw System-Hooks</w:t>
            </w:r>
          </w:p>
        </w:tc>
        <w:tc>
          <w:tcPr>
            <w:tcW w:w="3800" w:type="dxa"/>
          </w:tcPr>
          <w:p w:rsidR="001212B6" w:rsidRDefault="00867151">
            <w:pPr>
              <w:spacing w:before="3" w:after="3"/>
            </w:pPr>
            <w:r>
              <w:rPr>
                <w:rFonts w:ascii="Times New Roman"/>
                <w:sz w:val="20"/>
              </w:rPr>
              <w:t>Ulrich Pedicle Screw System (uCentum, flamenco)-Hooks, pedicle,lamina, offset (left or right)</w:t>
            </w:r>
          </w:p>
        </w:tc>
        <w:tc>
          <w:tcPr>
            <w:tcW w:w="1900" w:type="dxa"/>
          </w:tcPr>
          <w:p w:rsidR="001212B6" w:rsidRDefault="00867151">
            <w:pPr>
              <w:spacing w:before="3" w:after="3"/>
            </w:pPr>
            <w:r>
              <w:rPr>
                <w:rFonts w:ascii="Times New Roman"/>
                <w:sz w:val="20"/>
              </w:rPr>
              <w:t>width (5-9 mm) x length (5-11 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ER517</w:t>
            </w:r>
          </w:p>
        </w:tc>
        <w:tc>
          <w:tcPr>
            <w:tcW w:w="3500" w:type="dxa"/>
          </w:tcPr>
          <w:p w:rsidR="001212B6" w:rsidRDefault="00867151">
            <w:pPr>
              <w:spacing w:before="3" w:after="3"/>
            </w:pPr>
            <w:r>
              <w:rPr>
                <w:rFonts w:ascii="Times New Roman"/>
                <w:sz w:val="20"/>
              </w:rPr>
              <w:t>e.Spine Hook</w:t>
            </w:r>
          </w:p>
        </w:tc>
        <w:tc>
          <w:tcPr>
            <w:tcW w:w="3800" w:type="dxa"/>
          </w:tcPr>
          <w:p w:rsidR="001212B6" w:rsidRDefault="00867151">
            <w:pPr>
              <w:spacing w:before="3" w:after="3"/>
            </w:pPr>
            <w:r>
              <w:rPr>
                <w:rFonts w:ascii="Times New Roman"/>
                <w:sz w:val="20"/>
              </w:rPr>
              <w:t>Titanium Spine hook</w:t>
            </w:r>
          </w:p>
        </w:tc>
        <w:tc>
          <w:tcPr>
            <w:tcW w:w="1900" w:type="dxa"/>
          </w:tcPr>
          <w:p w:rsidR="001212B6" w:rsidRDefault="00867151">
            <w:pPr>
              <w:spacing w:before="3" w:after="3"/>
            </w:pPr>
            <w:r>
              <w:rPr>
                <w:rFonts w:ascii="Times New Roman"/>
                <w:sz w:val="20"/>
              </w:rPr>
              <w:t>Transverse process. Pedicular, Lumbar laminar, Thoracic laminar, Right offset lumbar laminar, Left offset lumbar laminar and raised body lumbar laminar hook, Progressive blade (small, medium, large), Pedicle (small, medium, large), Reduced blade (small, medium, large), Large blade (small, medium, large), and Laminar (Left offset - Reduced, Right offset - Reduced)</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ER550</w:t>
            </w:r>
          </w:p>
        </w:tc>
        <w:tc>
          <w:tcPr>
            <w:tcW w:w="3500" w:type="dxa"/>
          </w:tcPr>
          <w:p w:rsidR="001212B6" w:rsidRDefault="00867151">
            <w:pPr>
              <w:spacing w:before="3" w:after="3"/>
            </w:pPr>
            <w:r>
              <w:rPr>
                <w:rFonts w:ascii="Times New Roman"/>
                <w:sz w:val="20"/>
              </w:rPr>
              <w:t xml:space="preserve">Biedermann Motech MOSS Spinal Fixation System-Ti Hooks </w:t>
            </w:r>
          </w:p>
        </w:tc>
        <w:tc>
          <w:tcPr>
            <w:tcW w:w="3800" w:type="dxa"/>
          </w:tcPr>
          <w:p w:rsidR="001212B6" w:rsidRDefault="00867151">
            <w:pPr>
              <w:spacing w:before="3" w:after="3"/>
            </w:pPr>
            <w:r>
              <w:rPr>
                <w:rFonts w:ascii="Times New Roman"/>
                <w:sz w:val="20"/>
              </w:rPr>
              <w:t>Pedicle Hook, Laminar Hook</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LB025</w:t>
            </w:r>
          </w:p>
        </w:tc>
        <w:tc>
          <w:tcPr>
            <w:tcW w:w="3500" w:type="dxa"/>
          </w:tcPr>
          <w:p w:rsidR="001212B6" w:rsidRDefault="00867151">
            <w:pPr>
              <w:spacing w:before="3" w:after="3"/>
            </w:pPr>
            <w:r>
              <w:rPr>
                <w:rFonts w:ascii="Times New Roman"/>
                <w:sz w:val="20"/>
              </w:rPr>
              <w:t>REVERE Hooks</w:t>
            </w:r>
          </w:p>
        </w:tc>
        <w:tc>
          <w:tcPr>
            <w:tcW w:w="3800" w:type="dxa"/>
          </w:tcPr>
          <w:p w:rsidR="001212B6" w:rsidRDefault="00867151">
            <w:pPr>
              <w:spacing w:before="3" w:after="3"/>
            </w:pPr>
            <w:r>
              <w:rPr>
                <w:rFonts w:ascii="Times New Roman"/>
                <w:sz w:val="20"/>
              </w:rPr>
              <w:t>Hook - various</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LB049</w:t>
            </w:r>
          </w:p>
        </w:tc>
        <w:tc>
          <w:tcPr>
            <w:tcW w:w="3500" w:type="dxa"/>
          </w:tcPr>
          <w:p w:rsidR="001212B6" w:rsidRDefault="00867151">
            <w:pPr>
              <w:spacing w:before="3" w:after="3"/>
            </w:pPr>
            <w:r>
              <w:rPr>
                <w:rFonts w:ascii="Times New Roman"/>
                <w:sz w:val="20"/>
              </w:rPr>
              <w:t>ELLIPSE</w:t>
            </w:r>
            <w:r>
              <w:rPr>
                <w:rFonts w:ascii="Times New Roman"/>
                <w:sz w:val="20"/>
              </w:rPr>
              <w:t>®</w:t>
            </w:r>
            <w:r>
              <w:rPr>
                <w:rFonts w:ascii="Times New Roman"/>
                <w:sz w:val="20"/>
              </w:rPr>
              <w:t xml:space="preserve"> Stabilization System Hooks</w:t>
            </w:r>
          </w:p>
        </w:tc>
        <w:tc>
          <w:tcPr>
            <w:tcW w:w="3800" w:type="dxa"/>
          </w:tcPr>
          <w:p w:rsidR="001212B6" w:rsidRDefault="00867151">
            <w:pPr>
              <w:spacing w:before="3" w:after="3"/>
            </w:pPr>
            <w:r>
              <w:rPr>
                <w:rFonts w:ascii="Times New Roman"/>
                <w:sz w:val="20"/>
              </w:rPr>
              <w:t>Hooks</w:t>
            </w:r>
          </w:p>
        </w:tc>
        <w:tc>
          <w:tcPr>
            <w:tcW w:w="1900" w:type="dxa"/>
          </w:tcPr>
          <w:p w:rsidR="001212B6" w:rsidRDefault="00867151">
            <w:pPr>
              <w:spacing w:before="3" w:after="3"/>
            </w:pPr>
            <w:r>
              <w:rPr>
                <w:rFonts w:ascii="Times New Roman"/>
                <w:sz w:val="20"/>
              </w:rPr>
              <w:t>5 - 7mm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LB085</w:t>
            </w:r>
          </w:p>
        </w:tc>
        <w:tc>
          <w:tcPr>
            <w:tcW w:w="3500" w:type="dxa"/>
          </w:tcPr>
          <w:p w:rsidR="001212B6" w:rsidRDefault="00867151">
            <w:pPr>
              <w:spacing w:before="3" w:after="3"/>
            </w:pPr>
            <w:r>
              <w:rPr>
                <w:rFonts w:ascii="Times New Roman"/>
                <w:sz w:val="20"/>
              </w:rPr>
              <w:t>CREO Stabilization System Hook</w:t>
            </w:r>
          </w:p>
        </w:tc>
        <w:tc>
          <w:tcPr>
            <w:tcW w:w="3800" w:type="dxa"/>
          </w:tcPr>
          <w:p w:rsidR="001212B6" w:rsidRDefault="00867151">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1212B6" w:rsidRDefault="00867151">
            <w:pPr>
              <w:spacing w:before="3" w:after="3"/>
            </w:pPr>
            <w:r>
              <w:rPr>
                <w:rFonts w:ascii="Times New Roman"/>
                <w:sz w:val="20"/>
              </w:rPr>
              <w:t>4.75 and 5.5; small, medium and large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LB103</w:t>
            </w:r>
          </w:p>
        </w:tc>
        <w:tc>
          <w:tcPr>
            <w:tcW w:w="3500" w:type="dxa"/>
          </w:tcPr>
          <w:p w:rsidR="001212B6" w:rsidRDefault="00867151">
            <w:pPr>
              <w:spacing w:before="3" w:after="3"/>
            </w:pPr>
            <w:r>
              <w:rPr>
                <w:rFonts w:ascii="Times New Roman"/>
                <w:sz w:val="20"/>
              </w:rPr>
              <w:t>CREO AMP</w:t>
            </w:r>
            <w:r>
              <w:rPr>
                <w:rFonts w:ascii="Times New Roman"/>
                <w:sz w:val="20"/>
              </w:rPr>
              <w:t>™</w:t>
            </w:r>
            <w:r>
              <w:rPr>
                <w:rFonts w:ascii="Times New Roman"/>
                <w:sz w:val="20"/>
              </w:rPr>
              <w:t xml:space="preserve"> Lamina Clamp</w:t>
            </w:r>
          </w:p>
        </w:tc>
        <w:tc>
          <w:tcPr>
            <w:tcW w:w="3800" w:type="dxa"/>
          </w:tcPr>
          <w:p w:rsidR="001212B6" w:rsidRDefault="00867151">
            <w:pPr>
              <w:spacing w:before="3" w:after="3"/>
            </w:pPr>
            <w:r>
              <w:rPr>
                <w:rFonts w:ascii="Times New Roman"/>
                <w:sz w:val="20"/>
              </w:rPr>
              <w:t>Lamina clamp</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LB155</w:t>
            </w:r>
          </w:p>
        </w:tc>
        <w:tc>
          <w:tcPr>
            <w:tcW w:w="3500" w:type="dxa"/>
          </w:tcPr>
          <w:p w:rsidR="001212B6" w:rsidRDefault="00867151">
            <w:pPr>
              <w:spacing w:before="3" w:after="3"/>
            </w:pPr>
            <w:r>
              <w:rPr>
                <w:rFonts w:ascii="Times New Roman"/>
                <w:sz w:val="20"/>
              </w:rPr>
              <w:t>QUARTEX Hooks</w:t>
            </w:r>
          </w:p>
        </w:tc>
        <w:tc>
          <w:tcPr>
            <w:tcW w:w="3800" w:type="dxa"/>
          </w:tcPr>
          <w:p w:rsidR="001212B6" w:rsidRDefault="00867151">
            <w:pPr>
              <w:spacing w:before="3" w:after="3"/>
            </w:pPr>
            <w:r>
              <w:rPr>
                <w:rFonts w:ascii="Times New Roman"/>
                <w:sz w:val="20"/>
              </w:rPr>
              <w:t>Left and Right Inline Hooks</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LB187</w:t>
            </w:r>
          </w:p>
        </w:tc>
        <w:tc>
          <w:tcPr>
            <w:tcW w:w="3500" w:type="dxa"/>
          </w:tcPr>
          <w:p w:rsidR="001212B6" w:rsidRDefault="00867151">
            <w:pPr>
              <w:spacing w:before="3" w:after="3"/>
            </w:pPr>
            <w:r>
              <w:rPr>
                <w:rFonts w:ascii="Times New Roman"/>
                <w:sz w:val="20"/>
              </w:rPr>
              <w:t>CREO DLX Hook</w:t>
            </w:r>
          </w:p>
        </w:tc>
        <w:tc>
          <w:tcPr>
            <w:tcW w:w="3800" w:type="dxa"/>
          </w:tcPr>
          <w:p w:rsidR="001212B6" w:rsidRDefault="00867151">
            <w:pPr>
              <w:spacing w:before="3" w:after="3"/>
            </w:pPr>
            <w:r>
              <w:rPr>
                <w:rFonts w:ascii="Times New Roman"/>
                <w:sz w:val="20"/>
              </w:rPr>
              <w:t>Hooks-Thoracic, Laminar, Transverse Process and Pedicle</w:t>
            </w:r>
          </w:p>
        </w:tc>
        <w:tc>
          <w:tcPr>
            <w:tcW w:w="1900" w:type="dxa"/>
          </w:tcPr>
          <w:p w:rsidR="001212B6" w:rsidRDefault="00867151">
            <w:pPr>
              <w:spacing w:before="3" w:after="3"/>
            </w:pPr>
            <w:r>
              <w:rPr>
                <w:rFonts w:ascii="Times New Roman"/>
                <w:sz w:val="20"/>
              </w:rPr>
              <w:t>Small,  Medium,  Large,  Right Large  Left Large  Right Medium  Left Medium  Offset Right  Offset Left  30 degree Offset Right  30 degree Offset Left</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DP410</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Hooks - Pedicle</w:t>
            </w:r>
          </w:p>
        </w:tc>
        <w:tc>
          <w:tcPr>
            <w:tcW w:w="1900" w:type="dxa"/>
          </w:tcPr>
          <w:p w:rsidR="001212B6" w:rsidRDefault="00867151">
            <w:pPr>
              <w:spacing w:before="3" w:after="3"/>
            </w:pPr>
            <w:r>
              <w:rPr>
                <w:rFonts w:ascii="Times New Roman"/>
                <w:sz w:val="20"/>
              </w:rPr>
              <w:t>3-5 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DP411</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Hooks - Laminar as Wide or Narrow or Angled or Reduced Distance Supra-laminar or Offset or Extended Body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DP418</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Hooks - Translation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DY344</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Transverse Connector Hook</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DY438</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Hooks, Right, Left, Angled, Offset, Extended, Reduced Bladed</w:t>
            </w:r>
          </w:p>
        </w:tc>
        <w:tc>
          <w:tcPr>
            <w:tcW w:w="1900" w:type="dxa"/>
          </w:tcPr>
          <w:p w:rsidR="001212B6" w:rsidRDefault="00867151">
            <w:pPr>
              <w:spacing w:before="3" w:after="3"/>
            </w:pPr>
            <w:r>
              <w:rPr>
                <w:rFonts w:ascii="Times New Roman"/>
                <w:sz w:val="20"/>
              </w:rPr>
              <w:t>4.25 - 12mm including narrow - wide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JJ595</w:t>
            </w:r>
          </w:p>
        </w:tc>
        <w:tc>
          <w:tcPr>
            <w:tcW w:w="3500" w:type="dxa"/>
          </w:tcPr>
          <w:p w:rsidR="001212B6" w:rsidRDefault="00867151">
            <w:pPr>
              <w:spacing w:before="3" w:after="3"/>
            </w:pPr>
            <w:r>
              <w:rPr>
                <w:rFonts w:ascii="Times New Roman"/>
                <w:sz w:val="20"/>
              </w:rPr>
              <w:t>Mountaineer OCT Spinal System</w:t>
            </w:r>
          </w:p>
        </w:tc>
        <w:tc>
          <w:tcPr>
            <w:tcW w:w="3800" w:type="dxa"/>
          </w:tcPr>
          <w:p w:rsidR="001212B6" w:rsidRDefault="00867151">
            <w:pPr>
              <w:spacing w:before="3" w:after="3"/>
            </w:pPr>
            <w:r>
              <w:rPr>
                <w:rFonts w:ascii="Times New Roman"/>
                <w:sz w:val="20"/>
              </w:rPr>
              <w:t>CT Hook</w:t>
            </w:r>
          </w:p>
        </w:tc>
        <w:tc>
          <w:tcPr>
            <w:tcW w:w="1900" w:type="dxa"/>
          </w:tcPr>
          <w:p w:rsidR="001212B6" w:rsidRDefault="00867151">
            <w:pPr>
              <w:spacing w:before="3" w:after="3"/>
            </w:pPr>
            <w:r>
              <w:rPr>
                <w:rFonts w:ascii="Times New Roman"/>
                <w:sz w:val="20"/>
              </w:rPr>
              <w:t>3.5mm - Small, Medium, Large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JJ761</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Slotted Hook</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MN280</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Hook Left, Right, Centre</w:t>
            </w:r>
          </w:p>
        </w:tc>
        <w:tc>
          <w:tcPr>
            <w:tcW w:w="1900" w:type="dxa"/>
          </w:tcPr>
          <w:p w:rsidR="001212B6" w:rsidRDefault="00867151">
            <w:pPr>
              <w:spacing w:before="3" w:after="3"/>
            </w:pPr>
            <w:r>
              <w:rPr>
                <w:rFonts w:ascii="Times New Roman"/>
                <w:sz w:val="20"/>
              </w:rPr>
              <w:t>Short - Long</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SY013</w:t>
            </w:r>
          </w:p>
        </w:tc>
        <w:tc>
          <w:tcPr>
            <w:tcW w:w="3500" w:type="dxa"/>
          </w:tcPr>
          <w:p w:rsidR="001212B6" w:rsidRDefault="00867151">
            <w:pPr>
              <w:spacing w:before="3" w:after="3"/>
            </w:pPr>
            <w:r>
              <w:rPr>
                <w:rFonts w:ascii="Times New Roman"/>
                <w:sz w:val="20"/>
              </w:rPr>
              <w:t>CerviFix Posterior Cervical System</w:t>
            </w:r>
          </w:p>
        </w:tc>
        <w:tc>
          <w:tcPr>
            <w:tcW w:w="3800" w:type="dxa"/>
          </w:tcPr>
          <w:p w:rsidR="001212B6" w:rsidRDefault="00867151">
            <w:pPr>
              <w:spacing w:before="3" w:after="3"/>
            </w:pPr>
            <w:r>
              <w:rPr>
                <w:rFonts w:ascii="Times New Roman"/>
                <w:sz w:val="20"/>
              </w:rPr>
              <w:t>Hook</w:t>
            </w:r>
          </w:p>
        </w:tc>
        <w:tc>
          <w:tcPr>
            <w:tcW w:w="1900" w:type="dxa"/>
          </w:tcPr>
          <w:p w:rsidR="001212B6" w:rsidRDefault="00867151">
            <w:pPr>
              <w:spacing w:before="3" w:after="3"/>
            </w:pPr>
            <w:r>
              <w:rPr>
                <w:rFonts w:ascii="Times New Roman"/>
                <w:sz w:val="20"/>
              </w:rPr>
              <w:t>Small, Large, Left, Right</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SY039</w:t>
            </w:r>
          </w:p>
        </w:tc>
        <w:tc>
          <w:tcPr>
            <w:tcW w:w="3500" w:type="dxa"/>
          </w:tcPr>
          <w:p w:rsidR="001212B6" w:rsidRDefault="00867151">
            <w:pPr>
              <w:spacing w:before="3" w:after="3"/>
            </w:pPr>
            <w:r>
              <w:rPr>
                <w:rFonts w:ascii="Times New Roman"/>
                <w:sz w:val="20"/>
              </w:rPr>
              <w:t>Spinal Plate/Plate System AO/ASIF Spinal Implants</w:t>
            </w:r>
          </w:p>
        </w:tc>
        <w:tc>
          <w:tcPr>
            <w:tcW w:w="3800" w:type="dxa"/>
          </w:tcPr>
          <w:p w:rsidR="001212B6" w:rsidRDefault="00867151">
            <w:pPr>
              <w:spacing w:before="3" w:after="3"/>
            </w:pPr>
            <w:r>
              <w:rPr>
                <w:rFonts w:ascii="Times New Roman"/>
                <w:sz w:val="20"/>
              </w:rPr>
              <w:t>Spondylolysis hook screw (complete) small &amp; large</w:t>
            </w:r>
          </w:p>
        </w:tc>
        <w:tc>
          <w:tcPr>
            <w:tcW w:w="1900" w:type="dxa"/>
          </w:tcPr>
          <w:p w:rsidR="001212B6" w:rsidRDefault="00867151">
            <w:pPr>
              <w:spacing w:before="3" w:after="3"/>
            </w:pPr>
            <w:r>
              <w:rPr>
                <w:rFonts w:ascii="Times New Roman"/>
                <w:sz w:val="20"/>
              </w:rPr>
              <w:t>Screw 45 - 60mm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SY325</w:t>
            </w:r>
          </w:p>
        </w:tc>
        <w:tc>
          <w:tcPr>
            <w:tcW w:w="3500" w:type="dxa"/>
          </w:tcPr>
          <w:p w:rsidR="001212B6" w:rsidRDefault="00867151">
            <w:pPr>
              <w:spacing w:before="3" w:after="3"/>
            </w:pPr>
            <w:r>
              <w:rPr>
                <w:rFonts w:ascii="Times New Roman"/>
                <w:sz w:val="20"/>
              </w:rPr>
              <w:t>Universal Spine System</w:t>
            </w:r>
          </w:p>
        </w:tc>
        <w:tc>
          <w:tcPr>
            <w:tcW w:w="3800" w:type="dxa"/>
          </w:tcPr>
          <w:p w:rsidR="001212B6" w:rsidRDefault="00867151">
            <w:pPr>
              <w:spacing w:before="3" w:after="3"/>
            </w:pPr>
            <w:r>
              <w:rPr>
                <w:rFonts w:ascii="Times New Roman"/>
                <w:sz w:val="20"/>
              </w:rPr>
              <w:t>Hook</w:t>
            </w:r>
          </w:p>
        </w:tc>
        <w:tc>
          <w:tcPr>
            <w:tcW w:w="1900" w:type="dxa"/>
          </w:tcPr>
          <w:p w:rsidR="001212B6" w:rsidRDefault="00867151">
            <w:pPr>
              <w:spacing w:before="3" w:after="3"/>
            </w:pPr>
            <w:r>
              <w:rPr>
                <w:rFonts w:ascii="Times New Roman"/>
                <w:sz w:val="20"/>
              </w:rPr>
              <w:t>Small, Medium, Large, Lamina, Thoracic, Pedicle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SY443</w:t>
            </w:r>
          </w:p>
        </w:tc>
        <w:tc>
          <w:tcPr>
            <w:tcW w:w="3500" w:type="dxa"/>
          </w:tcPr>
          <w:p w:rsidR="001212B6" w:rsidRDefault="00867151">
            <w:pPr>
              <w:spacing w:before="3" w:after="3"/>
            </w:pPr>
            <w:r>
              <w:rPr>
                <w:rFonts w:ascii="Times New Roman"/>
                <w:sz w:val="20"/>
              </w:rPr>
              <w:t>Synapse</w:t>
            </w:r>
          </w:p>
        </w:tc>
        <w:tc>
          <w:tcPr>
            <w:tcW w:w="3800" w:type="dxa"/>
          </w:tcPr>
          <w:p w:rsidR="001212B6" w:rsidRDefault="00867151">
            <w:pPr>
              <w:spacing w:before="3" w:after="3"/>
            </w:pPr>
            <w:r>
              <w:rPr>
                <w:rFonts w:ascii="Times New Roman"/>
                <w:sz w:val="20"/>
              </w:rPr>
              <w:t>Lamina Hook, Top Loading</w:t>
            </w:r>
          </w:p>
        </w:tc>
        <w:tc>
          <w:tcPr>
            <w:tcW w:w="1900" w:type="dxa"/>
          </w:tcPr>
          <w:p w:rsidR="001212B6" w:rsidRDefault="00867151">
            <w:pPr>
              <w:spacing w:before="3" w:after="3"/>
            </w:pPr>
            <w:r>
              <w:rPr>
                <w:rFonts w:ascii="Times New Roman"/>
                <w:sz w:val="20"/>
              </w:rPr>
              <w:t>right, left, straight, short, long</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SY568</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Pedicle and Lamina Hooks, straight, angled, off-set</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KH057</w:t>
            </w:r>
          </w:p>
        </w:tc>
        <w:tc>
          <w:tcPr>
            <w:tcW w:w="3500" w:type="dxa"/>
          </w:tcPr>
          <w:p w:rsidR="001212B6" w:rsidRDefault="00867151">
            <w:pPr>
              <w:spacing w:before="3" w:after="3"/>
            </w:pPr>
            <w:r>
              <w:rPr>
                <w:rFonts w:ascii="Times New Roman"/>
                <w:sz w:val="20"/>
              </w:rPr>
              <w:t>Hook</w:t>
            </w:r>
          </w:p>
        </w:tc>
        <w:tc>
          <w:tcPr>
            <w:tcW w:w="3800" w:type="dxa"/>
          </w:tcPr>
          <w:p w:rsidR="001212B6" w:rsidRDefault="00867151">
            <w:pPr>
              <w:spacing w:before="3" w:after="3"/>
            </w:pPr>
            <w:r>
              <w:rPr>
                <w:rFonts w:ascii="Times New Roman"/>
                <w:sz w:val="20"/>
              </w:rPr>
              <w:t>Laminar</w:t>
            </w:r>
          </w:p>
        </w:tc>
        <w:tc>
          <w:tcPr>
            <w:tcW w:w="1900" w:type="dxa"/>
          </w:tcPr>
          <w:p w:rsidR="001212B6" w:rsidRDefault="00867151">
            <w:pPr>
              <w:spacing w:before="3" w:after="3"/>
            </w:pPr>
            <w:r>
              <w:rPr>
                <w:rFonts w:ascii="Times New Roman"/>
                <w:sz w:val="20"/>
              </w:rPr>
              <w:t>5.5 mm &amp; 7.0 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LM415</w:t>
            </w:r>
          </w:p>
        </w:tc>
        <w:tc>
          <w:tcPr>
            <w:tcW w:w="3500" w:type="dxa"/>
          </w:tcPr>
          <w:p w:rsidR="001212B6" w:rsidRDefault="00867151">
            <w:pPr>
              <w:spacing w:before="3" w:after="3"/>
            </w:pPr>
            <w:r>
              <w:rPr>
                <w:rFonts w:ascii="Times New Roman"/>
                <w:sz w:val="20"/>
              </w:rPr>
              <w:t>Certex Spinal Implant System Hooks</w:t>
            </w:r>
          </w:p>
        </w:tc>
        <w:tc>
          <w:tcPr>
            <w:tcW w:w="3800" w:type="dxa"/>
          </w:tcPr>
          <w:p w:rsidR="001212B6" w:rsidRDefault="00867151">
            <w:pPr>
              <w:spacing w:before="3" w:after="3"/>
            </w:pPr>
            <w:r>
              <w:rPr>
                <w:rFonts w:ascii="Times New Roman"/>
                <w:sz w:val="20"/>
              </w:rPr>
              <w:t>Hook</w:t>
            </w:r>
          </w:p>
        </w:tc>
        <w:tc>
          <w:tcPr>
            <w:tcW w:w="1900" w:type="dxa"/>
          </w:tcPr>
          <w:p w:rsidR="001212B6" w:rsidRDefault="00867151">
            <w:pPr>
              <w:spacing w:before="3" w:after="3"/>
            </w:pPr>
            <w:r>
              <w:rPr>
                <w:rFonts w:ascii="Times New Roman"/>
                <w:sz w:val="20"/>
              </w:rPr>
              <w:t>4.5-6mm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LM450</w:t>
            </w:r>
          </w:p>
        </w:tc>
        <w:tc>
          <w:tcPr>
            <w:tcW w:w="3500" w:type="dxa"/>
          </w:tcPr>
          <w:p w:rsidR="001212B6" w:rsidRDefault="00867151">
            <w:pPr>
              <w:spacing w:before="3" w:after="3"/>
            </w:pPr>
            <w:r>
              <w:rPr>
                <w:rFonts w:ascii="Times New Roman"/>
                <w:sz w:val="20"/>
              </w:rPr>
              <w:t>Excella System Hook</w:t>
            </w:r>
          </w:p>
        </w:tc>
        <w:tc>
          <w:tcPr>
            <w:tcW w:w="3800" w:type="dxa"/>
          </w:tcPr>
          <w:p w:rsidR="001212B6" w:rsidRDefault="00867151">
            <w:pPr>
              <w:spacing w:before="3" w:after="3"/>
            </w:pPr>
            <w:r>
              <w:rPr>
                <w:rFonts w:ascii="Times New Roman"/>
                <w:sz w:val="20"/>
              </w:rPr>
              <w:t>Excella Pedicle Screw System Hook</w:t>
            </w:r>
          </w:p>
        </w:tc>
        <w:tc>
          <w:tcPr>
            <w:tcW w:w="1900" w:type="dxa"/>
          </w:tcPr>
          <w:p w:rsidR="001212B6" w:rsidRDefault="00867151">
            <w:pPr>
              <w:spacing w:before="3" w:after="3"/>
            </w:pPr>
            <w:r>
              <w:rPr>
                <w:rFonts w:ascii="Times New Roman"/>
                <w:sz w:val="20"/>
              </w:rPr>
              <w:t>7 to 9mm x 6 to 9mm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DR010</w:t>
            </w:r>
          </w:p>
        </w:tc>
        <w:tc>
          <w:tcPr>
            <w:tcW w:w="3500" w:type="dxa"/>
          </w:tcPr>
          <w:p w:rsidR="001212B6" w:rsidRDefault="00867151">
            <w:pPr>
              <w:spacing w:before="3" w:after="3"/>
            </w:pPr>
            <w:r>
              <w:rPr>
                <w:rFonts w:ascii="Times New Roman"/>
                <w:sz w:val="20"/>
              </w:rPr>
              <w:t>Life Spine Pedicle Screw System - Hooks</w:t>
            </w:r>
          </w:p>
        </w:tc>
        <w:tc>
          <w:tcPr>
            <w:tcW w:w="3800" w:type="dxa"/>
          </w:tcPr>
          <w:p w:rsidR="001212B6" w:rsidRDefault="00867151">
            <w:pPr>
              <w:spacing w:before="3" w:after="3"/>
            </w:pPr>
            <w:r>
              <w:rPr>
                <w:rFonts w:ascii="Times New Roman"/>
                <w:sz w:val="20"/>
              </w:rPr>
              <w:t>Life Spine Pedicle Screw System - Hooks (Pedicle, Laminar, Offset Left/Right)</w:t>
            </w:r>
          </w:p>
        </w:tc>
        <w:tc>
          <w:tcPr>
            <w:tcW w:w="1900" w:type="dxa"/>
          </w:tcPr>
          <w:p w:rsidR="001212B6" w:rsidRDefault="00867151">
            <w:pPr>
              <w:spacing w:before="3" w:after="3"/>
            </w:pPr>
            <w:r>
              <w:rPr>
                <w:rFonts w:ascii="Times New Roman"/>
                <w:sz w:val="20"/>
              </w:rPr>
              <w:t>Small, Medium &amp; Large in Standard, Wide, Narrow &amp; Reduced</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MU134</w:t>
            </w:r>
          </w:p>
        </w:tc>
        <w:tc>
          <w:tcPr>
            <w:tcW w:w="3500" w:type="dxa"/>
          </w:tcPr>
          <w:p w:rsidR="001212B6" w:rsidRDefault="00867151">
            <w:pPr>
              <w:spacing w:before="3" w:after="3"/>
            </w:pPr>
            <w:r>
              <w:rPr>
                <w:rFonts w:ascii="Times New Roman"/>
                <w:sz w:val="20"/>
              </w:rPr>
              <w:t>M.U.S.T. Hooks</w:t>
            </w:r>
          </w:p>
        </w:tc>
        <w:tc>
          <w:tcPr>
            <w:tcW w:w="3800" w:type="dxa"/>
          </w:tcPr>
          <w:p w:rsidR="001212B6" w:rsidRDefault="00867151">
            <w:pPr>
              <w:spacing w:before="3" w:after="3"/>
            </w:pPr>
            <w:r>
              <w:rPr>
                <w:rFonts w:ascii="Times New Roman"/>
                <w:sz w:val="20"/>
              </w:rPr>
              <w:t>Hooks: Pedicle, Narrow, Extended Body, Wide Bladed, Offset L&amp;R, Angled L&amp;R</w:t>
            </w:r>
          </w:p>
        </w:tc>
        <w:tc>
          <w:tcPr>
            <w:tcW w:w="1900" w:type="dxa"/>
          </w:tcPr>
          <w:p w:rsidR="001212B6" w:rsidRDefault="00867151">
            <w:pPr>
              <w:spacing w:before="3" w:after="3"/>
            </w:pPr>
            <w:r>
              <w:rPr>
                <w:rFonts w:ascii="Times New Roman"/>
                <w:sz w:val="20"/>
              </w:rPr>
              <w:t>Various sizes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MU161</w:t>
            </w:r>
          </w:p>
        </w:tc>
        <w:tc>
          <w:tcPr>
            <w:tcW w:w="3500" w:type="dxa"/>
          </w:tcPr>
          <w:p w:rsidR="001212B6" w:rsidRDefault="00867151">
            <w:pPr>
              <w:spacing w:before="3" w:after="3"/>
            </w:pPr>
            <w:r>
              <w:rPr>
                <w:rFonts w:ascii="Times New Roman"/>
                <w:sz w:val="20"/>
              </w:rPr>
              <w:t>MUST MINI Hooks</w:t>
            </w:r>
          </w:p>
        </w:tc>
        <w:tc>
          <w:tcPr>
            <w:tcW w:w="3800" w:type="dxa"/>
          </w:tcPr>
          <w:p w:rsidR="001212B6" w:rsidRDefault="00867151">
            <w:pPr>
              <w:spacing w:before="3" w:after="3"/>
            </w:pPr>
            <w:r>
              <w:rPr>
                <w:rFonts w:ascii="Times New Roman"/>
                <w:sz w:val="20"/>
              </w:rPr>
              <w:t>Hooks</w:t>
            </w:r>
          </w:p>
        </w:tc>
        <w:tc>
          <w:tcPr>
            <w:tcW w:w="1900" w:type="dxa"/>
          </w:tcPr>
          <w:p w:rsidR="001212B6" w:rsidRDefault="00867151">
            <w:pPr>
              <w:spacing w:before="3" w:after="3"/>
            </w:pPr>
            <w:r>
              <w:rPr>
                <w:rFonts w:ascii="Times New Roman"/>
                <w:sz w:val="20"/>
              </w:rPr>
              <w:t>4.5-6.0 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MC406</w:t>
            </w:r>
          </w:p>
        </w:tc>
        <w:tc>
          <w:tcPr>
            <w:tcW w:w="3500" w:type="dxa"/>
          </w:tcPr>
          <w:p w:rsidR="001212B6" w:rsidRDefault="00867151">
            <w:pPr>
              <w:spacing w:before="3" w:after="3"/>
            </w:pPr>
            <w:r>
              <w:rPr>
                <w:rFonts w:ascii="Times New Roman"/>
                <w:sz w:val="20"/>
              </w:rPr>
              <w:t>CD HORIZON Spinal System - Hook</w:t>
            </w:r>
          </w:p>
        </w:tc>
        <w:tc>
          <w:tcPr>
            <w:tcW w:w="3800" w:type="dxa"/>
          </w:tcPr>
          <w:p w:rsidR="001212B6" w:rsidRDefault="00867151">
            <w:pPr>
              <w:spacing w:before="3" w:after="3"/>
            </w:pPr>
            <w:r>
              <w:rPr>
                <w:rFonts w:ascii="Times New Roman"/>
                <w:sz w:val="20"/>
              </w:rPr>
              <w:t>Hook - various</w:t>
            </w:r>
          </w:p>
        </w:tc>
        <w:tc>
          <w:tcPr>
            <w:tcW w:w="1900" w:type="dxa"/>
          </w:tcPr>
          <w:p w:rsidR="001212B6" w:rsidRDefault="00867151">
            <w:pPr>
              <w:spacing w:before="3" w:after="3"/>
            </w:pPr>
            <w:r>
              <w:rPr>
                <w:rFonts w:ascii="Times New Roman"/>
                <w:sz w:val="20"/>
              </w:rPr>
              <w:t>Extra Small - Large</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MC591</w:t>
            </w:r>
          </w:p>
        </w:tc>
        <w:tc>
          <w:tcPr>
            <w:tcW w:w="3500" w:type="dxa"/>
          </w:tcPr>
          <w:p w:rsidR="001212B6" w:rsidRDefault="00867151">
            <w:pPr>
              <w:spacing w:before="3" w:after="3"/>
            </w:pPr>
            <w:r>
              <w:rPr>
                <w:rFonts w:ascii="Times New Roman"/>
                <w:sz w:val="20"/>
              </w:rPr>
              <w:t>Vertex Reconstructive System Laminar Hook</w:t>
            </w:r>
          </w:p>
        </w:tc>
        <w:tc>
          <w:tcPr>
            <w:tcW w:w="3800" w:type="dxa"/>
          </w:tcPr>
          <w:p w:rsidR="001212B6" w:rsidRDefault="00867151">
            <w:pPr>
              <w:spacing w:before="3" w:after="3"/>
            </w:pPr>
            <w:r>
              <w:rPr>
                <w:rFonts w:ascii="Times New Roman"/>
                <w:sz w:val="20"/>
              </w:rPr>
              <w:t>Composition -  titanium alloy</w:t>
            </w:r>
          </w:p>
        </w:tc>
        <w:tc>
          <w:tcPr>
            <w:tcW w:w="1900" w:type="dxa"/>
          </w:tcPr>
          <w:p w:rsidR="001212B6" w:rsidRDefault="00867151">
            <w:pPr>
              <w:spacing w:before="3" w:after="3"/>
            </w:pPr>
            <w:r>
              <w:rPr>
                <w:rFonts w:ascii="Times New Roman"/>
                <w:sz w:val="20"/>
              </w:rPr>
              <w:t>4.5 - 6.0mm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MI267</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Laminar Hook</w:t>
            </w:r>
          </w:p>
        </w:tc>
        <w:tc>
          <w:tcPr>
            <w:tcW w:w="1900" w:type="dxa"/>
          </w:tcPr>
          <w:p w:rsidR="001212B6" w:rsidRDefault="00867151">
            <w:pPr>
              <w:spacing w:before="3" w:after="3"/>
            </w:pPr>
            <w:r>
              <w:rPr>
                <w:rFonts w:ascii="Times New Roman"/>
                <w:sz w:val="20"/>
              </w:rPr>
              <w:t>4.5 - 6.0mm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NK077</w:t>
            </w:r>
          </w:p>
        </w:tc>
        <w:tc>
          <w:tcPr>
            <w:tcW w:w="3500" w:type="dxa"/>
          </w:tcPr>
          <w:p w:rsidR="001212B6" w:rsidRDefault="00867151">
            <w:pPr>
              <w:spacing w:before="3" w:after="3"/>
            </w:pPr>
            <w:r>
              <w:rPr>
                <w:rFonts w:ascii="Times New Roman"/>
                <w:sz w:val="20"/>
              </w:rPr>
              <w:t>PASS Spinal System</w:t>
            </w:r>
          </w:p>
        </w:tc>
        <w:tc>
          <w:tcPr>
            <w:tcW w:w="3800" w:type="dxa"/>
          </w:tcPr>
          <w:p w:rsidR="001212B6" w:rsidRDefault="00867151">
            <w:pPr>
              <w:spacing w:before="3" w:after="3"/>
            </w:pPr>
            <w:r>
              <w:rPr>
                <w:rFonts w:ascii="Times New Roman"/>
                <w:sz w:val="20"/>
              </w:rPr>
              <w:t>System Hook</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NK088</w:t>
            </w:r>
          </w:p>
        </w:tc>
        <w:tc>
          <w:tcPr>
            <w:tcW w:w="3500" w:type="dxa"/>
          </w:tcPr>
          <w:p w:rsidR="001212B6" w:rsidRDefault="00867151">
            <w:pPr>
              <w:spacing w:before="3" w:after="3"/>
            </w:pPr>
            <w:r>
              <w:rPr>
                <w:rFonts w:ascii="Times New Roman"/>
                <w:sz w:val="20"/>
              </w:rPr>
              <w:t>Laminar Hooks</w:t>
            </w:r>
          </w:p>
        </w:tc>
        <w:tc>
          <w:tcPr>
            <w:tcW w:w="3800" w:type="dxa"/>
          </w:tcPr>
          <w:p w:rsidR="001212B6" w:rsidRDefault="00867151">
            <w:pPr>
              <w:spacing w:before="3" w:after="3"/>
            </w:pPr>
            <w:r>
              <w:rPr>
                <w:rFonts w:ascii="Times New Roman"/>
                <w:sz w:val="20"/>
              </w:rPr>
              <w:t>Laminar Hooks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NV030</w:t>
            </w:r>
          </w:p>
        </w:tc>
        <w:tc>
          <w:tcPr>
            <w:tcW w:w="3500" w:type="dxa"/>
          </w:tcPr>
          <w:p w:rsidR="001212B6" w:rsidRDefault="00867151">
            <w:pPr>
              <w:spacing w:before="3" w:after="3"/>
            </w:pPr>
            <w:r>
              <w:rPr>
                <w:rFonts w:ascii="Times New Roman"/>
                <w:sz w:val="20"/>
              </w:rPr>
              <w:t>VuePoint hook (laminar)</w:t>
            </w:r>
          </w:p>
        </w:tc>
        <w:tc>
          <w:tcPr>
            <w:tcW w:w="3800" w:type="dxa"/>
          </w:tcPr>
          <w:p w:rsidR="001212B6" w:rsidRDefault="00867151">
            <w:pPr>
              <w:spacing w:before="3" w:after="3"/>
            </w:pPr>
            <w:r>
              <w:rPr>
                <w:rFonts w:ascii="Times New Roman"/>
                <w:sz w:val="20"/>
              </w:rPr>
              <w:t>Hook (laminar)</w:t>
            </w:r>
          </w:p>
        </w:tc>
        <w:tc>
          <w:tcPr>
            <w:tcW w:w="1900" w:type="dxa"/>
          </w:tcPr>
          <w:p w:rsidR="001212B6" w:rsidRDefault="00867151">
            <w:pPr>
              <w:spacing w:before="3" w:after="3"/>
            </w:pPr>
            <w:r>
              <w:rPr>
                <w:rFonts w:ascii="Times New Roman"/>
                <w:sz w:val="20"/>
              </w:rPr>
              <w:t>5.0mm, 6.0mm, 7.0mm, 8.0mm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NV058</w:t>
            </w:r>
          </w:p>
        </w:tc>
        <w:tc>
          <w:tcPr>
            <w:tcW w:w="3500" w:type="dxa"/>
          </w:tcPr>
          <w:p w:rsidR="001212B6" w:rsidRDefault="00867151">
            <w:pPr>
              <w:spacing w:before="3" w:after="3"/>
            </w:pPr>
            <w:r>
              <w:rPr>
                <w:rFonts w:ascii="Times New Roman"/>
                <w:sz w:val="20"/>
              </w:rPr>
              <w:t>Armada (Hook - Various)</w:t>
            </w:r>
          </w:p>
        </w:tc>
        <w:tc>
          <w:tcPr>
            <w:tcW w:w="3800" w:type="dxa"/>
          </w:tcPr>
          <w:p w:rsidR="001212B6" w:rsidRDefault="00867151">
            <w:pPr>
              <w:spacing w:before="3" w:after="3"/>
            </w:pPr>
            <w:r>
              <w:rPr>
                <w:rFonts w:ascii="Times New Roman"/>
                <w:sz w:val="20"/>
              </w:rPr>
              <w:t>Hook</w:t>
            </w:r>
          </w:p>
        </w:tc>
        <w:tc>
          <w:tcPr>
            <w:tcW w:w="1900" w:type="dxa"/>
          </w:tcPr>
          <w:p w:rsidR="001212B6" w:rsidRDefault="00867151">
            <w:pPr>
              <w:spacing w:before="3" w:after="3"/>
            </w:pPr>
            <w:r>
              <w:rPr>
                <w:rFonts w:ascii="Times New Roman"/>
                <w:sz w:val="20"/>
              </w:rPr>
              <w:t>Pedicle - Small/Medium, 5.5mm  Lamina - 6/8/10mm x 5.5mm  Angled - 5.5mm  Offset - 5.5mm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NV110</w:t>
            </w:r>
          </w:p>
        </w:tc>
        <w:tc>
          <w:tcPr>
            <w:tcW w:w="3500" w:type="dxa"/>
          </w:tcPr>
          <w:p w:rsidR="001212B6" w:rsidRDefault="00867151">
            <w:pPr>
              <w:spacing w:before="3" w:after="3"/>
            </w:pPr>
            <w:r>
              <w:rPr>
                <w:rFonts w:ascii="Times New Roman"/>
                <w:sz w:val="20"/>
              </w:rPr>
              <w:t>Reline (Hook)</w:t>
            </w:r>
          </w:p>
        </w:tc>
        <w:tc>
          <w:tcPr>
            <w:tcW w:w="3800" w:type="dxa"/>
          </w:tcPr>
          <w:p w:rsidR="001212B6" w:rsidRDefault="00867151">
            <w:pPr>
              <w:spacing w:before="3" w:after="3"/>
            </w:pPr>
            <w:r>
              <w:rPr>
                <w:rFonts w:ascii="Times New Roman"/>
                <w:sz w:val="20"/>
              </w:rPr>
              <w:t>Hook</w:t>
            </w:r>
          </w:p>
        </w:tc>
        <w:tc>
          <w:tcPr>
            <w:tcW w:w="1900" w:type="dxa"/>
          </w:tcPr>
          <w:p w:rsidR="001212B6" w:rsidRDefault="00867151">
            <w:pPr>
              <w:spacing w:before="3" w:after="3"/>
            </w:pPr>
            <w:r>
              <w:rPr>
                <w:rFonts w:ascii="Times New Roman"/>
                <w:sz w:val="20"/>
              </w:rPr>
              <w:t>4-12mm Lamina Narrorw, Lamina Wide, Lamina Down Narrow, Lamina Down Wide, Trans Process Narrow, Trans Process Wide, Lamina Up Narrow, Lamina Up Wide, Lamina Tall Narrow, Pedicle, Thoracic, Offset Left, Offset Right, Angle Left, Angle Right, Offset Angle Left, Offset Angle Right, Sidewinder Left, Sidewinder Right</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OF027</w:t>
            </w:r>
          </w:p>
        </w:tc>
        <w:tc>
          <w:tcPr>
            <w:tcW w:w="3500" w:type="dxa"/>
          </w:tcPr>
          <w:p w:rsidR="001212B6" w:rsidRDefault="00867151">
            <w:pPr>
              <w:spacing w:before="3" w:after="3"/>
            </w:pPr>
            <w:r>
              <w:rPr>
                <w:rFonts w:ascii="Times New Roman"/>
                <w:sz w:val="20"/>
              </w:rPr>
              <w:t>Blackstone - Posterior Hook</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Large/Angled/Offset/Left/Right/Narrow/Wide/ThoracicLaminar/Lumbar Laminar</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OF064</w:t>
            </w:r>
          </w:p>
        </w:tc>
        <w:tc>
          <w:tcPr>
            <w:tcW w:w="3500" w:type="dxa"/>
          </w:tcPr>
          <w:p w:rsidR="001212B6" w:rsidRDefault="00867151">
            <w:pPr>
              <w:spacing w:before="3" w:after="3"/>
            </w:pPr>
            <w:r>
              <w:rPr>
                <w:rFonts w:ascii="Times New Roman"/>
                <w:sz w:val="20"/>
              </w:rPr>
              <w:t>Centurion Cervical Hooks</w:t>
            </w:r>
          </w:p>
        </w:tc>
        <w:tc>
          <w:tcPr>
            <w:tcW w:w="3800" w:type="dxa"/>
          </w:tcPr>
          <w:p w:rsidR="001212B6" w:rsidRDefault="00867151">
            <w:pPr>
              <w:spacing w:before="3" w:after="3"/>
            </w:pPr>
            <w:r>
              <w:rPr>
                <w:rFonts w:ascii="Times New Roman"/>
                <w:sz w:val="20"/>
              </w:rPr>
              <w:t>Cervical Hooks</w:t>
            </w:r>
          </w:p>
        </w:tc>
        <w:tc>
          <w:tcPr>
            <w:tcW w:w="1900" w:type="dxa"/>
          </w:tcPr>
          <w:p w:rsidR="001212B6" w:rsidRDefault="00867151">
            <w:pPr>
              <w:spacing w:before="3" w:after="3"/>
            </w:pPr>
            <w:r>
              <w:rPr>
                <w:rFonts w:ascii="Times New Roman"/>
                <w:sz w:val="20"/>
              </w:rPr>
              <w:t>4.5mm and 6.0mm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OH583</w:t>
            </w:r>
          </w:p>
        </w:tc>
        <w:tc>
          <w:tcPr>
            <w:tcW w:w="3500" w:type="dxa"/>
          </w:tcPr>
          <w:p w:rsidR="001212B6" w:rsidRDefault="00867151">
            <w:pPr>
              <w:spacing w:before="3" w:after="3"/>
            </w:pPr>
            <w:r>
              <w:rPr>
                <w:rFonts w:ascii="Times New Roman"/>
                <w:sz w:val="20"/>
              </w:rPr>
              <w:t>Venus - Spinal Fixation System - Hooks</w:t>
            </w:r>
          </w:p>
        </w:tc>
        <w:tc>
          <w:tcPr>
            <w:tcW w:w="3800" w:type="dxa"/>
          </w:tcPr>
          <w:p w:rsidR="001212B6" w:rsidRDefault="00867151">
            <w:pPr>
              <w:spacing w:before="3" w:after="3"/>
            </w:pPr>
            <w:r>
              <w:rPr>
                <w:rFonts w:ascii="Times New Roman"/>
                <w:sz w:val="20"/>
              </w:rPr>
              <w:t>Venus Hooks</w:t>
            </w:r>
          </w:p>
        </w:tc>
        <w:tc>
          <w:tcPr>
            <w:tcW w:w="1900" w:type="dxa"/>
          </w:tcPr>
          <w:p w:rsidR="001212B6" w:rsidRDefault="00867151">
            <w:pPr>
              <w:spacing w:before="3" w:after="3"/>
            </w:pPr>
            <w:r>
              <w:rPr>
                <w:rFonts w:ascii="Times New Roman"/>
                <w:sz w:val="20"/>
              </w:rPr>
              <w:t>4 - 9mm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PZ028</w:t>
            </w:r>
          </w:p>
        </w:tc>
        <w:tc>
          <w:tcPr>
            <w:tcW w:w="3500" w:type="dxa"/>
          </w:tcPr>
          <w:p w:rsidR="001212B6" w:rsidRDefault="00867151">
            <w:pPr>
              <w:spacing w:before="3" w:after="3"/>
            </w:pPr>
            <w:r>
              <w:rPr>
                <w:rFonts w:ascii="Times New Roman"/>
                <w:sz w:val="20"/>
              </w:rPr>
              <w:t>Centaur Hook, Centaur Screw System</w:t>
            </w:r>
          </w:p>
        </w:tc>
        <w:tc>
          <w:tcPr>
            <w:tcW w:w="3800" w:type="dxa"/>
          </w:tcPr>
          <w:p w:rsidR="001212B6" w:rsidRDefault="00867151">
            <w:pPr>
              <w:spacing w:before="3" w:after="3"/>
            </w:pPr>
            <w:r>
              <w:rPr>
                <w:rFonts w:ascii="Times New Roman"/>
                <w:sz w:val="20"/>
              </w:rPr>
              <w:t>Open hook</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UT010</w:t>
            </w:r>
          </w:p>
        </w:tc>
        <w:tc>
          <w:tcPr>
            <w:tcW w:w="3500" w:type="dxa"/>
          </w:tcPr>
          <w:p w:rsidR="001212B6" w:rsidRDefault="00867151">
            <w:pPr>
              <w:spacing w:before="3" w:after="3"/>
            </w:pPr>
            <w:r>
              <w:rPr>
                <w:rFonts w:ascii="Times New Roman"/>
                <w:sz w:val="20"/>
              </w:rPr>
              <w:t>SOLFIX2 Hook</w:t>
            </w:r>
          </w:p>
        </w:tc>
        <w:tc>
          <w:tcPr>
            <w:tcW w:w="3800" w:type="dxa"/>
          </w:tcPr>
          <w:p w:rsidR="001212B6" w:rsidRDefault="00867151">
            <w:pPr>
              <w:spacing w:before="3" w:after="3"/>
            </w:pPr>
            <w:r>
              <w:rPr>
                <w:rFonts w:ascii="Times New Roman"/>
                <w:sz w:val="20"/>
              </w:rPr>
              <w:t>Pedicle, lamina and TP hooks</w:t>
            </w:r>
          </w:p>
        </w:tc>
        <w:tc>
          <w:tcPr>
            <w:tcW w:w="1900" w:type="dxa"/>
          </w:tcPr>
          <w:p w:rsidR="001212B6" w:rsidRDefault="00867151">
            <w:pPr>
              <w:spacing w:before="3" w:after="3"/>
            </w:pPr>
            <w:r>
              <w:rPr>
                <w:rFonts w:ascii="Times New Roman"/>
                <w:sz w:val="20"/>
              </w:rPr>
              <w:t>Small, medium, large, pedicle marker, angle left, angle right, large groove, small groove, offset left, offset right</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DU006</w:t>
            </w:r>
          </w:p>
        </w:tc>
        <w:tc>
          <w:tcPr>
            <w:tcW w:w="3500" w:type="dxa"/>
          </w:tcPr>
          <w:p w:rsidR="001212B6" w:rsidRDefault="00867151">
            <w:pPr>
              <w:spacing w:before="3" w:after="3"/>
            </w:pPr>
            <w:r>
              <w:rPr>
                <w:rFonts w:ascii="Times New Roman"/>
                <w:sz w:val="20"/>
              </w:rPr>
              <w:t>Perla Posterior Cervico-Thoracic Fixation System - Hook</w:t>
            </w:r>
          </w:p>
        </w:tc>
        <w:tc>
          <w:tcPr>
            <w:tcW w:w="3800" w:type="dxa"/>
          </w:tcPr>
          <w:p w:rsidR="001212B6" w:rsidRDefault="00867151">
            <w:pPr>
              <w:spacing w:before="3" w:after="3"/>
            </w:pPr>
            <w:r>
              <w:rPr>
                <w:rFonts w:ascii="Times New Roman"/>
                <w:sz w:val="20"/>
              </w:rPr>
              <w:t>Straight hooks, offset hooks (left/right)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DU020</w:t>
            </w:r>
          </w:p>
        </w:tc>
        <w:tc>
          <w:tcPr>
            <w:tcW w:w="3500" w:type="dxa"/>
          </w:tcPr>
          <w:p w:rsidR="001212B6" w:rsidRDefault="00867151">
            <w:pPr>
              <w:spacing w:before="3" w:after="3"/>
            </w:pPr>
            <w:r>
              <w:rPr>
                <w:rFonts w:ascii="Times New Roman"/>
                <w:sz w:val="20"/>
              </w:rPr>
              <w:t>Romeo 2 Posterior Thoraco-lumbar Fixation System - Hook</w:t>
            </w:r>
          </w:p>
        </w:tc>
        <w:tc>
          <w:tcPr>
            <w:tcW w:w="3800" w:type="dxa"/>
          </w:tcPr>
          <w:p w:rsidR="001212B6" w:rsidRDefault="00867151">
            <w:pPr>
              <w:spacing w:before="3" w:after="3"/>
            </w:pPr>
            <w:r>
              <w:rPr>
                <w:rFonts w:ascii="Times New Roman"/>
                <w:sz w:val="20"/>
              </w:rPr>
              <w:t>Laminar hook, pedicular hook, offset (left/right), angled (left/right)</w:t>
            </w:r>
          </w:p>
        </w:tc>
        <w:tc>
          <w:tcPr>
            <w:tcW w:w="1900" w:type="dxa"/>
          </w:tcPr>
          <w:p w:rsidR="001212B6" w:rsidRDefault="00867151">
            <w:pPr>
              <w:spacing w:before="3" w:after="3"/>
            </w:pPr>
            <w:r>
              <w:rPr>
                <w:rFonts w:ascii="Times New Roman"/>
                <w:sz w:val="20"/>
              </w:rPr>
              <w:t>Small, large, extended</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DU044</w:t>
            </w:r>
          </w:p>
        </w:tc>
        <w:tc>
          <w:tcPr>
            <w:tcW w:w="3500" w:type="dxa"/>
          </w:tcPr>
          <w:p w:rsidR="001212B6" w:rsidRDefault="00867151">
            <w:pPr>
              <w:spacing w:before="3" w:after="3"/>
            </w:pPr>
            <w:r>
              <w:rPr>
                <w:rFonts w:ascii="Times New Roman"/>
                <w:sz w:val="20"/>
              </w:rPr>
              <w:t xml:space="preserve">Perla TL Posterior thoraco-lumbar fixation system - hook </w:t>
            </w:r>
          </w:p>
        </w:tc>
        <w:tc>
          <w:tcPr>
            <w:tcW w:w="3800" w:type="dxa"/>
          </w:tcPr>
          <w:p w:rsidR="001212B6" w:rsidRDefault="00867151">
            <w:pPr>
              <w:spacing w:before="3" w:after="3"/>
            </w:pPr>
            <w:r>
              <w:rPr>
                <w:rFonts w:ascii="Times New Roman"/>
                <w:sz w:val="20"/>
              </w:rPr>
              <w:t>Hook laminar, hook angled, hook offset, hook pedicular</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SF012</w:t>
            </w:r>
          </w:p>
        </w:tc>
        <w:tc>
          <w:tcPr>
            <w:tcW w:w="3500" w:type="dxa"/>
          </w:tcPr>
          <w:p w:rsidR="001212B6" w:rsidRDefault="00867151">
            <w:pPr>
              <w:spacing w:before="3" w:after="3"/>
            </w:pPr>
            <w:r>
              <w:rPr>
                <w:rFonts w:ascii="Times New Roman"/>
                <w:sz w:val="20"/>
              </w:rPr>
              <w:t>Centaur Hook, Centaur Screw System</w:t>
            </w:r>
          </w:p>
        </w:tc>
        <w:tc>
          <w:tcPr>
            <w:tcW w:w="3800" w:type="dxa"/>
          </w:tcPr>
          <w:p w:rsidR="001212B6" w:rsidRDefault="00867151">
            <w:pPr>
              <w:spacing w:before="3" w:after="3"/>
            </w:pPr>
            <w:r>
              <w:rPr>
                <w:rFonts w:ascii="Times New Roman"/>
                <w:sz w:val="20"/>
              </w:rPr>
              <w:t>Open hook</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SF182</w:t>
            </w:r>
          </w:p>
        </w:tc>
        <w:tc>
          <w:tcPr>
            <w:tcW w:w="3500" w:type="dxa"/>
          </w:tcPr>
          <w:p w:rsidR="001212B6" w:rsidRDefault="00867151">
            <w:pPr>
              <w:spacing w:before="3" w:after="3"/>
            </w:pPr>
            <w:r>
              <w:rPr>
                <w:rFonts w:ascii="Times New Roman"/>
                <w:sz w:val="20"/>
              </w:rPr>
              <w:t>Freedom Posterior Screw Hook</w:t>
            </w:r>
          </w:p>
        </w:tc>
        <w:tc>
          <w:tcPr>
            <w:tcW w:w="3800" w:type="dxa"/>
          </w:tcPr>
          <w:p w:rsidR="001212B6" w:rsidRDefault="00867151">
            <w:pPr>
              <w:spacing w:before="3" w:after="3"/>
            </w:pPr>
            <w:r>
              <w:rPr>
                <w:rFonts w:ascii="Times New Roman"/>
                <w:sz w:val="20"/>
              </w:rPr>
              <w:t>Freedom Posterior Screw Hook</w:t>
            </w:r>
          </w:p>
        </w:tc>
        <w:tc>
          <w:tcPr>
            <w:tcW w:w="1900" w:type="dxa"/>
          </w:tcPr>
          <w:p w:rsidR="001212B6" w:rsidRDefault="00867151">
            <w:pPr>
              <w:spacing w:before="3" w:after="3"/>
            </w:pPr>
            <w:r>
              <w:rPr>
                <w:rFonts w:ascii="Times New Roman"/>
                <w:sz w:val="20"/>
              </w:rPr>
              <w:t>Thick and Thin</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HW405</w:t>
            </w:r>
          </w:p>
        </w:tc>
        <w:tc>
          <w:tcPr>
            <w:tcW w:w="3500" w:type="dxa"/>
          </w:tcPr>
          <w:p w:rsidR="001212B6" w:rsidRDefault="00867151">
            <w:pPr>
              <w:spacing w:before="3" w:after="3"/>
            </w:pPr>
            <w:r>
              <w:rPr>
                <w:rFonts w:ascii="Times New Roman"/>
                <w:sz w:val="20"/>
              </w:rPr>
              <w:t>Xia Spine System</w:t>
            </w:r>
          </w:p>
        </w:tc>
        <w:tc>
          <w:tcPr>
            <w:tcW w:w="3800" w:type="dxa"/>
          </w:tcPr>
          <w:p w:rsidR="001212B6" w:rsidRDefault="00867151">
            <w:pPr>
              <w:spacing w:before="3" w:after="3"/>
            </w:pPr>
            <w:r>
              <w:rPr>
                <w:rFonts w:ascii="Times New Roman"/>
                <w:sz w:val="20"/>
              </w:rPr>
              <w:t>Hooks</w:t>
            </w:r>
          </w:p>
        </w:tc>
        <w:tc>
          <w:tcPr>
            <w:tcW w:w="1900" w:type="dxa"/>
          </w:tcPr>
          <w:p w:rsidR="001212B6" w:rsidRDefault="00867151">
            <w:pPr>
              <w:spacing w:before="3" w:after="3"/>
            </w:pPr>
            <w:r>
              <w:rPr>
                <w:rFonts w:ascii="Times New Roman"/>
                <w:sz w:val="20"/>
              </w:rPr>
              <w:t>Laminar and Pedicle Hooks</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SK222</w:t>
            </w:r>
          </w:p>
        </w:tc>
        <w:tc>
          <w:tcPr>
            <w:tcW w:w="3500" w:type="dxa"/>
          </w:tcPr>
          <w:p w:rsidR="001212B6" w:rsidRDefault="00867151">
            <w:pPr>
              <w:spacing w:before="3" w:after="3"/>
            </w:pPr>
            <w:r>
              <w:rPr>
                <w:rFonts w:ascii="Times New Roman"/>
                <w:sz w:val="20"/>
              </w:rPr>
              <w:t>Oasys-Occipito Cervico Thoracic System</w:t>
            </w:r>
          </w:p>
        </w:tc>
        <w:tc>
          <w:tcPr>
            <w:tcW w:w="3800" w:type="dxa"/>
          </w:tcPr>
          <w:p w:rsidR="001212B6" w:rsidRDefault="00867151">
            <w:pPr>
              <w:spacing w:before="3" w:after="3"/>
            </w:pPr>
            <w:r>
              <w:rPr>
                <w:rFonts w:ascii="Times New Roman"/>
                <w:sz w:val="20"/>
              </w:rPr>
              <w:t>Hook</w:t>
            </w:r>
          </w:p>
        </w:tc>
        <w:tc>
          <w:tcPr>
            <w:tcW w:w="1900" w:type="dxa"/>
          </w:tcPr>
          <w:p w:rsidR="001212B6" w:rsidRDefault="00867151">
            <w:pPr>
              <w:spacing w:before="3" w:after="3"/>
            </w:pPr>
            <w:r>
              <w:rPr>
                <w:rFonts w:ascii="Times New Roman"/>
                <w:sz w:val="20"/>
              </w:rPr>
              <w:t>Standard, Standard Short, Standard Tall, Offset Right, Offset Left</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SQ097</w:t>
            </w:r>
          </w:p>
        </w:tc>
        <w:tc>
          <w:tcPr>
            <w:tcW w:w="3500" w:type="dxa"/>
          </w:tcPr>
          <w:p w:rsidR="001212B6" w:rsidRDefault="00867151">
            <w:pPr>
              <w:spacing w:before="3" w:after="3"/>
            </w:pPr>
            <w:r>
              <w:rPr>
                <w:rFonts w:ascii="Times New Roman"/>
                <w:sz w:val="20"/>
              </w:rPr>
              <w:t xml:space="preserve">RESPONSE Spine System </w:t>
            </w:r>
            <w:r>
              <w:rPr>
                <w:rFonts w:ascii="Times New Roman"/>
                <w:sz w:val="20"/>
              </w:rPr>
              <w:t>–</w:t>
            </w:r>
            <w:r>
              <w:rPr>
                <w:rFonts w:ascii="Times New Roman"/>
                <w:sz w:val="20"/>
              </w:rPr>
              <w:t xml:space="preserve"> Hook</w:t>
            </w:r>
          </w:p>
        </w:tc>
        <w:tc>
          <w:tcPr>
            <w:tcW w:w="3800" w:type="dxa"/>
          </w:tcPr>
          <w:p w:rsidR="001212B6" w:rsidRDefault="00867151">
            <w:pPr>
              <w:spacing w:before="3" w:after="3"/>
            </w:pPr>
            <w:r>
              <w:rPr>
                <w:rFonts w:ascii="Times New Roman"/>
                <w:sz w:val="20"/>
              </w:rPr>
              <w:t>Pedicle, Laminar, Thoracic</w:t>
            </w:r>
          </w:p>
        </w:tc>
        <w:tc>
          <w:tcPr>
            <w:tcW w:w="1900" w:type="dxa"/>
          </w:tcPr>
          <w:p w:rsidR="001212B6" w:rsidRDefault="00867151">
            <w:pPr>
              <w:spacing w:before="3" w:after="3"/>
            </w:pPr>
            <w:r>
              <w:rPr>
                <w:rFonts w:ascii="Times New Roman"/>
                <w:sz w:val="20"/>
              </w:rPr>
              <w:t xml:space="preserve">Open - Closed  Narrow- Wide  Left </w:t>
            </w:r>
            <w:r>
              <w:rPr>
                <w:rFonts w:ascii="Times New Roman"/>
                <w:sz w:val="20"/>
              </w:rPr>
              <w:t>–</w:t>
            </w:r>
            <w:r>
              <w:rPr>
                <w:rFonts w:ascii="Times New Roman"/>
                <w:sz w:val="20"/>
              </w:rPr>
              <w:t xml:space="preserve"> Right  Offset 5-11mm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ZA084</w:t>
            </w:r>
          </w:p>
        </w:tc>
        <w:tc>
          <w:tcPr>
            <w:tcW w:w="3500" w:type="dxa"/>
          </w:tcPr>
          <w:p w:rsidR="001212B6" w:rsidRDefault="00867151">
            <w:pPr>
              <w:spacing w:before="3" w:after="3"/>
            </w:pPr>
            <w:r>
              <w:rPr>
                <w:rFonts w:ascii="Times New Roman"/>
                <w:sz w:val="20"/>
              </w:rPr>
              <w:t>Vitality Spine System- Hook</w:t>
            </w:r>
          </w:p>
        </w:tc>
        <w:tc>
          <w:tcPr>
            <w:tcW w:w="3800" w:type="dxa"/>
          </w:tcPr>
          <w:p w:rsidR="001212B6" w:rsidRDefault="00867151">
            <w:pPr>
              <w:spacing w:before="3" w:after="3"/>
            </w:pPr>
            <w:r>
              <w:rPr>
                <w:rFonts w:ascii="Times New Roman"/>
                <w:sz w:val="20"/>
              </w:rPr>
              <w:t>Hook</w:t>
            </w:r>
          </w:p>
        </w:tc>
        <w:tc>
          <w:tcPr>
            <w:tcW w:w="1900" w:type="dxa"/>
          </w:tcPr>
          <w:p w:rsidR="001212B6" w:rsidRDefault="00867151">
            <w:pPr>
              <w:spacing w:before="3" w:after="3"/>
            </w:pPr>
            <w:r>
              <w:rPr>
                <w:rFonts w:ascii="Times New Roman"/>
                <w:sz w:val="20"/>
              </w:rPr>
              <w:t>4.0mm, 5.0mm, 6.0mm, 7.5mm, 9.0mm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ZI912</w:t>
            </w:r>
          </w:p>
        </w:tc>
        <w:tc>
          <w:tcPr>
            <w:tcW w:w="3500" w:type="dxa"/>
          </w:tcPr>
          <w:p w:rsidR="001212B6" w:rsidRDefault="00867151">
            <w:pPr>
              <w:spacing w:before="3" w:after="3"/>
            </w:pPr>
            <w:r>
              <w:rPr>
                <w:rFonts w:ascii="Times New Roman"/>
                <w:sz w:val="20"/>
              </w:rPr>
              <w:t>Virage Hooks</w:t>
            </w:r>
          </w:p>
        </w:tc>
        <w:tc>
          <w:tcPr>
            <w:tcW w:w="3800" w:type="dxa"/>
          </w:tcPr>
          <w:p w:rsidR="001212B6" w:rsidRDefault="00867151">
            <w:pPr>
              <w:spacing w:before="3" w:after="3"/>
            </w:pPr>
            <w:r>
              <w:rPr>
                <w:rFonts w:ascii="Times New Roman"/>
                <w:sz w:val="20"/>
              </w:rPr>
              <w:t>Virage Hooks</w:t>
            </w:r>
          </w:p>
        </w:tc>
        <w:tc>
          <w:tcPr>
            <w:tcW w:w="1900" w:type="dxa"/>
          </w:tcPr>
          <w:p w:rsidR="001212B6" w:rsidRDefault="00867151">
            <w:pPr>
              <w:spacing w:before="3" w:after="3"/>
            </w:pPr>
            <w:r>
              <w:rPr>
                <w:rFonts w:ascii="Times New Roman"/>
                <w:sz w:val="20"/>
              </w:rPr>
              <w:t>6mm and 8mm</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ZI955</w:t>
            </w:r>
          </w:p>
        </w:tc>
        <w:tc>
          <w:tcPr>
            <w:tcW w:w="3500" w:type="dxa"/>
          </w:tcPr>
          <w:p w:rsidR="001212B6" w:rsidRDefault="00867151">
            <w:pPr>
              <w:spacing w:before="3" w:after="3"/>
            </w:pPr>
            <w:r>
              <w:rPr>
                <w:rFonts w:ascii="Times New Roman"/>
                <w:sz w:val="20"/>
              </w:rPr>
              <w:t>Polaris Spine System</w:t>
            </w:r>
          </w:p>
        </w:tc>
        <w:tc>
          <w:tcPr>
            <w:tcW w:w="3800" w:type="dxa"/>
          </w:tcPr>
          <w:p w:rsidR="001212B6" w:rsidRDefault="00867151">
            <w:pPr>
              <w:spacing w:before="3" w:after="3"/>
            </w:pPr>
            <w:r>
              <w:rPr>
                <w:rFonts w:ascii="Times New Roman"/>
                <w:sz w:val="20"/>
              </w:rPr>
              <w:t>Hooks</w:t>
            </w:r>
          </w:p>
        </w:tc>
        <w:tc>
          <w:tcPr>
            <w:tcW w:w="1900" w:type="dxa"/>
          </w:tcPr>
          <w:p w:rsidR="001212B6" w:rsidRDefault="00867151">
            <w:pPr>
              <w:spacing w:before="3" w:after="3"/>
            </w:pPr>
            <w:r>
              <w:rPr>
                <w:rFonts w:ascii="Times New Roman"/>
                <w:sz w:val="20"/>
              </w:rPr>
              <w:t>S,M,L</w:t>
            </w:r>
          </w:p>
        </w:tc>
        <w:tc>
          <w:tcPr>
            <w:tcW w:w="1500" w:type="dxa"/>
          </w:tcPr>
          <w:p w:rsidR="001212B6" w:rsidRDefault="00867151">
            <w:pPr>
              <w:spacing w:before="3" w:after="3"/>
              <w:jc w:val="right"/>
            </w:pPr>
            <w:r>
              <w:rPr>
                <w:rFonts w:ascii="Times New Roman"/>
                <w:sz w:val="20"/>
              </w:rPr>
              <w:t>$759.00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Integrated Locking Mechanism</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ER211</w:t>
            </w:r>
          </w:p>
        </w:tc>
        <w:tc>
          <w:tcPr>
            <w:tcW w:w="3500" w:type="dxa"/>
          </w:tcPr>
          <w:p w:rsidR="001212B6" w:rsidRDefault="00867151">
            <w:pPr>
              <w:spacing w:before="3" w:after="3"/>
            </w:pPr>
            <w:r>
              <w:rPr>
                <w:rFonts w:ascii="Times New Roman"/>
                <w:sz w:val="20"/>
              </w:rPr>
              <w:t>Mesa Hooks</w:t>
            </w:r>
          </w:p>
        </w:tc>
        <w:tc>
          <w:tcPr>
            <w:tcW w:w="3800" w:type="dxa"/>
          </w:tcPr>
          <w:p w:rsidR="001212B6" w:rsidRDefault="00867151">
            <w:pPr>
              <w:spacing w:before="3" w:after="3"/>
            </w:pPr>
            <w:r>
              <w:rPr>
                <w:rFonts w:ascii="Times New Roman"/>
                <w:sz w:val="20"/>
              </w:rPr>
              <w:t>Thoracic and Lumbar hooks</w:t>
            </w:r>
          </w:p>
        </w:tc>
        <w:tc>
          <w:tcPr>
            <w:tcW w:w="1900" w:type="dxa"/>
          </w:tcPr>
          <w:p w:rsidR="001212B6" w:rsidRDefault="00867151">
            <w:pPr>
              <w:spacing w:before="3" w:after="3"/>
            </w:pPr>
            <w:r>
              <w:rPr>
                <w:rFonts w:ascii="Times New Roman"/>
                <w:sz w:val="20"/>
              </w:rPr>
              <w:t>Various blade and throat sizes</w:t>
            </w:r>
          </w:p>
        </w:tc>
        <w:tc>
          <w:tcPr>
            <w:tcW w:w="1500" w:type="dxa"/>
          </w:tcPr>
          <w:p w:rsidR="001212B6" w:rsidRDefault="00867151">
            <w:pPr>
              <w:spacing w:before="3" w:after="3"/>
              <w:jc w:val="right"/>
            </w:pPr>
            <w:r>
              <w:rPr>
                <w:rFonts w:ascii="Times New Roman"/>
                <w:sz w:val="20"/>
              </w:rPr>
              <w:t>$917.00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13.05 - Plate</w:t>
      </w:r>
    </w:p>
    <w:p w:rsidR="001212B6" w:rsidRDefault="00867151">
      <w:pPr>
        <w:pStyle w:val="GroupHeading"/>
        <w:spacing w:before="3" w:after="3"/>
      </w:pPr>
      <w:r>
        <w:rPr>
          <w:rFonts w:ascii="Times New Roman"/>
          <w:b/>
          <w:sz w:val="28"/>
        </w:rPr>
        <w:t>13.05.01 - Integral Fixation</w:t>
      </w:r>
    </w:p>
    <w:p w:rsidR="001212B6" w:rsidRDefault="00867151">
      <w:pPr>
        <w:pStyle w:val="SubGroupHeading"/>
        <w:spacing w:before="3" w:after="3"/>
        <w:ind w:left="180"/>
      </w:pPr>
      <w:r>
        <w:rPr>
          <w:rFonts w:ascii="Times New Roman"/>
          <w:b/>
          <w:sz w:val="24"/>
        </w:rPr>
        <w:t>13.05.01.01 - Cervical</w:t>
      </w: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BP024</w:t>
            </w:r>
          </w:p>
        </w:tc>
        <w:tc>
          <w:tcPr>
            <w:tcW w:w="3500" w:type="dxa"/>
          </w:tcPr>
          <w:p w:rsidR="001212B6" w:rsidRDefault="00867151">
            <w:pPr>
              <w:spacing w:before="3" w:after="3"/>
            </w:pPr>
            <w:r>
              <w:rPr>
                <w:rFonts w:ascii="Times New Roman"/>
                <w:sz w:val="20"/>
              </w:rPr>
              <w:t xml:space="preserve">ASPIRON Anterior Cervical Plate </w:t>
            </w:r>
            <w:r>
              <w:rPr>
                <w:rFonts w:ascii="Times New Roman"/>
                <w:sz w:val="20"/>
              </w:rPr>
              <w:t>≤</w:t>
            </w:r>
            <w:r>
              <w:rPr>
                <w:rFonts w:ascii="Times New Roman"/>
                <w:sz w:val="20"/>
              </w:rPr>
              <w:t>55mm</w:t>
            </w:r>
          </w:p>
        </w:tc>
        <w:tc>
          <w:tcPr>
            <w:tcW w:w="3800" w:type="dxa"/>
          </w:tcPr>
          <w:p w:rsidR="001212B6" w:rsidRDefault="00867151">
            <w:pPr>
              <w:spacing w:before="3" w:after="3"/>
            </w:pPr>
            <w:r>
              <w:rPr>
                <w:rFonts w:ascii="Times New Roman"/>
                <w:sz w:val="20"/>
              </w:rPr>
              <w:t xml:space="preserve">Anterior cervical plate </w:t>
            </w:r>
            <w:r>
              <w:rPr>
                <w:rFonts w:ascii="Times New Roman"/>
                <w:sz w:val="20"/>
              </w:rPr>
              <w:t>≤</w:t>
            </w:r>
            <w:r>
              <w:rPr>
                <w:rFonts w:ascii="Times New Roman"/>
                <w:sz w:val="20"/>
              </w:rPr>
              <w:t>55mm</w:t>
            </w:r>
          </w:p>
        </w:tc>
        <w:tc>
          <w:tcPr>
            <w:tcW w:w="1900" w:type="dxa"/>
          </w:tcPr>
          <w:p w:rsidR="001212B6" w:rsidRDefault="00867151">
            <w:pPr>
              <w:spacing w:before="3" w:after="3"/>
            </w:pPr>
            <w:r>
              <w:rPr>
                <w:rFonts w:ascii="Times New Roman"/>
                <w:sz w:val="20"/>
              </w:rPr>
              <w:t>19 - 54mm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PB003</w:t>
            </w:r>
          </w:p>
        </w:tc>
        <w:tc>
          <w:tcPr>
            <w:tcW w:w="3500" w:type="dxa"/>
          </w:tcPr>
          <w:p w:rsidR="001212B6" w:rsidRDefault="00867151">
            <w:pPr>
              <w:spacing w:before="3" w:after="3"/>
            </w:pPr>
            <w:r>
              <w:rPr>
                <w:rFonts w:ascii="Times New Roman"/>
                <w:sz w:val="20"/>
              </w:rPr>
              <w:t>Delta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Length: 16-22mm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PB015</w:t>
            </w:r>
          </w:p>
        </w:tc>
        <w:tc>
          <w:tcPr>
            <w:tcW w:w="3500" w:type="dxa"/>
          </w:tcPr>
          <w:p w:rsidR="001212B6" w:rsidRDefault="00867151">
            <w:pPr>
              <w:spacing w:before="3" w:after="3"/>
            </w:pPr>
            <w:r>
              <w:rPr>
                <w:rFonts w:ascii="Times New Roman"/>
                <w:sz w:val="20"/>
              </w:rPr>
              <w:t>Anterior Cervical Plate System</w:t>
            </w:r>
          </w:p>
        </w:tc>
        <w:tc>
          <w:tcPr>
            <w:tcW w:w="3800" w:type="dxa"/>
          </w:tcPr>
          <w:p w:rsidR="001212B6" w:rsidRDefault="00867151">
            <w:pPr>
              <w:spacing w:before="3" w:after="3"/>
            </w:pPr>
            <w:r>
              <w:rPr>
                <w:rFonts w:ascii="Times New Roman"/>
                <w:sz w:val="20"/>
              </w:rPr>
              <w:t>Anterior cervical plate. Various size plates, Titanium</w:t>
            </w:r>
          </w:p>
        </w:tc>
        <w:tc>
          <w:tcPr>
            <w:tcW w:w="1900" w:type="dxa"/>
          </w:tcPr>
          <w:p w:rsidR="001212B6" w:rsidRDefault="00867151">
            <w:pPr>
              <w:spacing w:before="3" w:after="3"/>
            </w:pPr>
            <w:r>
              <w:rPr>
                <w:rFonts w:ascii="Times New Roman"/>
                <w:sz w:val="20"/>
              </w:rPr>
              <w:t>20-55mm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DE680</w:t>
            </w:r>
          </w:p>
        </w:tc>
        <w:tc>
          <w:tcPr>
            <w:tcW w:w="3500" w:type="dxa"/>
          </w:tcPr>
          <w:p w:rsidR="001212B6" w:rsidRDefault="00867151">
            <w:pPr>
              <w:spacing w:before="3" w:after="3"/>
            </w:pPr>
            <w:r>
              <w:rPr>
                <w:rFonts w:ascii="Times New Roman"/>
                <w:sz w:val="20"/>
              </w:rPr>
              <w:t>icotec Anterior Cervical Plate</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18mm width, 21mm - 55mm length</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867151">
            <w:pPr>
              <w:spacing w:before="3" w:after="3"/>
              <w:jc w:val="right"/>
            </w:pPr>
            <w:r>
              <w:rPr>
                <w:rFonts w:ascii="Times New Roman"/>
                <w:sz w:val="20"/>
              </w:rPr>
              <w:t>To be provided only to patients with Spinal Tumours</w:t>
            </w: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EY019</w:t>
            </w:r>
          </w:p>
        </w:tc>
        <w:tc>
          <w:tcPr>
            <w:tcW w:w="3500" w:type="dxa"/>
          </w:tcPr>
          <w:p w:rsidR="001212B6" w:rsidRDefault="00867151">
            <w:pPr>
              <w:spacing w:before="3" w:after="3"/>
            </w:pPr>
            <w:r>
              <w:rPr>
                <w:rFonts w:ascii="Times New Roman"/>
                <w:sz w:val="20"/>
              </w:rPr>
              <w:t>Slimplicity HP Plates</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10mm - 105mm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IY022</w:t>
            </w:r>
          </w:p>
        </w:tc>
        <w:tc>
          <w:tcPr>
            <w:tcW w:w="3500" w:type="dxa"/>
          </w:tcPr>
          <w:p w:rsidR="001212B6" w:rsidRDefault="00867151">
            <w:pPr>
              <w:spacing w:before="3" w:after="3"/>
            </w:pPr>
            <w:r>
              <w:rPr>
                <w:rFonts w:ascii="Times New Roman"/>
                <w:sz w:val="20"/>
              </w:rPr>
              <w:t>Evolution ACDF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 xml:space="preserve">1 level Plate (20mm-32mm), 2 level plate (34mm </w:t>
            </w:r>
            <w:r>
              <w:rPr>
                <w:rFonts w:ascii="Times New Roman"/>
                <w:sz w:val="20"/>
              </w:rPr>
              <w:t>–</w:t>
            </w:r>
            <w:r>
              <w:rPr>
                <w:rFonts w:ascii="Times New Roman"/>
                <w:sz w:val="20"/>
              </w:rPr>
              <w:t xml:space="preserve"> 50mm)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IY023</w:t>
            </w:r>
          </w:p>
        </w:tc>
        <w:tc>
          <w:tcPr>
            <w:tcW w:w="3500" w:type="dxa"/>
          </w:tcPr>
          <w:p w:rsidR="001212B6" w:rsidRDefault="00867151">
            <w:pPr>
              <w:spacing w:before="3" w:after="3"/>
            </w:pPr>
            <w:r>
              <w:rPr>
                <w:rFonts w:ascii="Times New Roman"/>
                <w:sz w:val="20"/>
              </w:rPr>
              <w:t>Revolution ACDF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Double and Mini Plates, 18 - 50mm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ER030</w:t>
            </w:r>
          </w:p>
        </w:tc>
        <w:tc>
          <w:tcPr>
            <w:tcW w:w="3500" w:type="dxa"/>
          </w:tcPr>
          <w:p w:rsidR="001212B6" w:rsidRDefault="00867151">
            <w:pPr>
              <w:spacing w:before="3" w:after="3"/>
            </w:pPr>
            <w:r>
              <w:rPr>
                <w:rFonts w:ascii="Times New Roman"/>
                <w:sz w:val="20"/>
              </w:rPr>
              <w:t>Pyrenees Cervical Plate System</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18mm to 54mm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ER207</w:t>
            </w:r>
          </w:p>
        </w:tc>
        <w:tc>
          <w:tcPr>
            <w:tcW w:w="3500" w:type="dxa"/>
          </w:tcPr>
          <w:p w:rsidR="001212B6" w:rsidRDefault="00867151">
            <w:pPr>
              <w:spacing w:before="3" w:after="3"/>
            </w:pPr>
            <w:r>
              <w:rPr>
                <w:rFonts w:ascii="Times New Roman"/>
                <w:sz w:val="20"/>
              </w:rPr>
              <w:t>SIGNUS  Cervical Plating Implant System-Plate</w:t>
            </w:r>
          </w:p>
        </w:tc>
        <w:tc>
          <w:tcPr>
            <w:tcW w:w="3800" w:type="dxa"/>
          </w:tcPr>
          <w:p w:rsidR="001212B6" w:rsidRDefault="00867151">
            <w:pPr>
              <w:spacing w:before="3" w:after="3"/>
            </w:pPr>
            <w:r>
              <w:rPr>
                <w:rFonts w:ascii="Times New Roman"/>
                <w:sz w:val="20"/>
              </w:rPr>
              <w:t>SIGNUS Cervical Plating Implant System-Plate</w:t>
            </w:r>
          </w:p>
        </w:tc>
        <w:tc>
          <w:tcPr>
            <w:tcW w:w="1900" w:type="dxa"/>
          </w:tcPr>
          <w:p w:rsidR="001212B6" w:rsidRDefault="00867151">
            <w:pPr>
              <w:spacing w:before="3" w:after="3"/>
            </w:pPr>
            <w:r>
              <w:rPr>
                <w:rFonts w:ascii="Times New Roman"/>
                <w:sz w:val="20"/>
              </w:rPr>
              <w:t>20-54 mm, in 2-3 mm increments</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ER241</w:t>
            </w:r>
          </w:p>
        </w:tc>
        <w:tc>
          <w:tcPr>
            <w:tcW w:w="3500" w:type="dxa"/>
          </w:tcPr>
          <w:p w:rsidR="001212B6" w:rsidRDefault="00867151">
            <w:pPr>
              <w:spacing w:before="3" w:after="3"/>
            </w:pPr>
            <w:r>
              <w:rPr>
                <w:rFonts w:ascii="Times New Roman"/>
                <w:sz w:val="20"/>
              </w:rPr>
              <w:t>Pyrenees Cervical Plate System-Monoplate, Short</w:t>
            </w:r>
          </w:p>
        </w:tc>
        <w:tc>
          <w:tcPr>
            <w:tcW w:w="3800" w:type="dxa"/>
          </w:tcPr>
          <w:p w:rsidR="001212B6" w:rsidRDefault="00867151">
            <w:pPr>
              <w:spacing w:before="3" w:after="3"/>
            </w:pPr>
            <w:r>
              <w:rPr>
                <w:rFonts w:ascii="Times New Roman"/>
                <w:sz w:val="20"/>
              </w:rPr>
              <w:t>Pyrenees MonoPlate, Short</w:t>
            </w:r>
          </w:p>
        </w:tc>
        <w:tc>
          <w:tcPr>
            <w:tcW w:w="1900" w:type="dxa"/>
          </w:tcPr>
          <w:p w:rsidR="001212B6" w:rsidRDefault="00867151">
            <w:pPr>
              <w:spacing w:before="3" w:after="3"/>
            </w:pPr>
            <w:r>
              <w:rPr>
                <w:rFonts w:ascii="Times New Roman"/>
                <w:sz w:val="20"/>
              </w:rPr>
              <w:t>18-55mm length</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ER289</w:t>
            </w:r>
          </w:p>
        </w:tc>
        <w:tc>
          <w:tcPr>
            <w:tcW w:w="3500" w:type="dxa"/>
          </w:tcPr>
          <w:p w:rsidR="001212B6" w:rsidRDefault="00867151">
            <w:pPr>
              <w:spacing w:before="3" w:after="3"/>
            </w:pPr>
            <w:r>
              <w:rPr>
                <w:rFonts w:ascii="Times New Roman"/>
                <w:sz w:val="20"/>
              </w:rPr>
              <w:t>Pyrenees Segmental Plate</w:t>
            </w:r>
          </w:p>
        </w:tc>
        <w:tc>
          <w:tcPr>
            <w:tcW w:w="3800" w:type="dxa"/>
          </w:tcPr>
          <w:p w:rsidR="001212B6" w:rsidRDefault="00867151">
            <w:pPr>
              <w:spacing w:before="3" w:after="3"/>
            </w:pPr>
            <w:r>
              <w:rPr>
                <w:rFonts w:ascii="Times New Roman"/>
                <w:sz w:val="20"/>
              </w:rPr>
              <w:t>Single level fusion plate with shelf.</w:t>
            </w:r>
          </w:p>
        </w:tc>
        <w:tc>
          <w:tcPr>
            <w:tcW w:w="1900" w:type="dxa"/>
          </w:tcPr>
          <w:p w:rsidR="001212B6" w:rsidRDefault="00867151">
            <w:pPr>
              <w:spacing w:before="3" w:after="3"/>
            </w:pPr>
            <w:r>
              <w:rPr>
                <w:rFonts w:ascii="Times New Roman"/>
                <w:sz w:val="20"/>
              </w:rPr>
              <w:t>5-10mm shelf</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ER323</w:t>
            </w:r>
          </w:p>
        </w:tc>
        <w:tc>
          <w:tcPr>
            <w:tcW w:w="3500" w:type="dxa"/>
          </w:tcPr>
          <w:p w:rsidR="001212B6" w:rsidRDefault="00867151">
            <w:pPr>
              <w:spacing w:before="3" w:after="3"/>
            </w:pPr>
            <w:r>
              <w:rPr>
                <w:rFonts w:ascii="Times New Roman"/>
                <w:sz w:val="20"/>
              </w:rPr>
              <w:t>Ulrich Anterior Cervical Plating System-Plate</w:t>
            </w:r>
          </w:p>
        </w:tc>
        <w:tc>
          <w:tcPr>
            <w:tcW w:w="3800" w:type="dxa"/>
          </w:tcPr>
          <w:p w:rsidR="001212B6" w:rsidRDefault="00867151">
            <w:pPr>
              <w:spacing w:before="3" w:after="3"/>
            </w:pPr>
            <w:r>
              <w:rPr>
                <w:rFonts w:ascii="Times New Roman"/>
                <w:sz w:val="20"/>
              </w:rPr>
              <w:t>Ulrich Mambo modular anterior cervical plating system</w:t>
            </w:r>
          </w:p>
        </w:tc>
        <w:tc>
          <w:tcPr>
            <w:tcW w:w="1900" w:type="dxa"/>
          </w:tcPr>
          <w:p w:rsidR="001212B6" w:rsidRDefault="00867151">
            <w:pPr>
              <w:spacing w:before="3" w:after="3"/>
            </w:pPr>
            <w:r>
              <w:rPr>
                <w:rFonts w:ascii="Times New Roman"/>
                <w:sz w:val="20"/>
              </w:rPr>
              <w:t>2-6 holes; length to 55 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ER493</w:t>
            </w:r>
          </w:p>
        </w:tc>
        <w:tc>
          <w:tcPr>
            <w:tcW w:w="3500" w:type="dxa"/>
          </w:tcPr>
          <w:p w:rsidR="001212B6" w:rsidRDefault="00867151">
            <w:pPr>
              <w:spacing w:before="3" w:after="3"/>
            </w:pPr>
            <w:r>
              <w:rPr>
                <w:rFonts w:ascii="Times New Roman"/>
                <w:sz w:val="20"/>
              </w:rPr>
              <w:t xml:space="preserve">Ozark Plate Level 1-5, </w:t>
            </w:r>
            <w:r>
              <w:rPr>
                <w:rFonts w:ascii="Times New Roman"/>
                <w:sz w:val="20"/>
              </w:rPr>
              <w:t>≤</w:t>
            </w:r>
            <w:r>
              <w:rPr>
                <w:rFonts w:ascii="Times New Roman"/>
                <w:sz w:val="20"/>
              </w:rPr>
              <w:t>55 mm</w:t>
            </w:r>
          </w:p>
        </w:tc>
        <w:tc>
          <w:tcPr>
            <w:tcW w:w="3800" w:type="dxa"/>
          </w:tcPr>
          <w:p w:rsidR="001212B6" w:rsidRDefault="00867151">
            <w:pPr>
              <w:spacing w:before="3" w:after="3"/>
            </w:pPr>
            <w:r>
              <w:rPr>
                <w:rFonts w:ascii="Times New Roman"/>
                <w:sz w:val="20"/>
              </w:rPr>
              <w:t xml:space="preserve">Plate level 1 -5, </w:t>
            </w:r>
            <w:r>
              <w:rPr>
                <w:rFonts w:ascii="Times New Roman"/>
                <w:sz w:val="20"/>
              </w:rPr>
              <w:t>≤</w:t>
            </w:r>
            <w:r>
              <w:rPr>
                <w:rFonts w:ascii="Times New Roman"/>
                <w:sz w:val="20"/>
              </w:rPr>
              <w:t>55 mm</w:t>
            </w:r>
          </w:p>
        </w:tc>
        <w:tc>
          <w:tcPr>
            <w:tcW w:w="1900" w:type="dxa"/>
          </w:tcPr>
          <w:p w:rsidR="001212B6" w:rsidRDefault="00867151">
            <w:pPr>
              <w:spacing w:before="3" w:after="3"/>
            </w:pPr>
            <w:r>
              <w:rPr>
                <w:rFonts w:ascii="Times New Roman"/>
                <w:sz w:val="20"/>
              </w:rPr>
              <w:t>16-55 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ER518</w:t>
            </w:r>
          </w:p>
        </w:tc>
        <w:tc>
          <w:tcPr>
            <w:tcW w:w="3500" w:type="dxa"/>
          </w:tcPr>
          <w:p w:rsidR="001212B6" w:rsidRDefault="00867151">
            <w:pPr>
              <w:spacing w:before="3" w:after="3"/>
            </w:pPr>
            <w:r>
              <w:rPr>
                <w:rFonts w:ascii="Times New Roman"/>
                <w:sz w:val="20"/>
              </w:rPr>
              <w:t>E.2S anterior cervical Plate</w:t>
            </w:r>
          </w:p>
        </w:tc>
        <w:tc>
          <w:tcPr>
            <w:tcW w:w="3800" w:type="dxa"/>
          </w:tcPr>
          <w:p w:rsidR="001212B6" w:rsidRDefault="00867151">
            <w:pPr>
              <w:spacing w:before="3" w:after="3"/>
            </w:pPr>
            <w:r>
              <w:rPr>
                <w:rFonts w:ascii="Times New Roman"/>
                <w:sz w:val="20"/>
              </w:rPr>
              <w:t>Titanium anterior cervical plate</w:t>
            </w:r>
          </w:p>
        </w:tc>
        <w:tc>
          <w:tcPr>
            <w:tcW w:w="1900" w:type="dxa"/>
          </w:tcPr>
          <w:p w:rsidR="001212B6" w:rsidRDefault="00867151">
            <w:pPr>
              <w:spacing w:before="3" w:after="3"/>
            </w:pPr>
            <w:r>
              <w:rPr>
                <w:rFonts w:ascii="Times New Roman"/>
                <w:sz w:val="20"/>
              </w:rPr>
              <w:t>15 lengths of plates from 24mm to 94mm 24mm 4 holes 26mm 4 holes 29mm 4 holes 32mm 4 holes 35mm 6 holes 39mm 6 holes 43mm 6 holes 49mm 6 holes 55mm 6 holes 60mm 8 holes 66mm 8 holes 69mm 8 holes 77mm 10 holes 89mm 10 holes 94mm 12 holes</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ER524</w:t>
            </w:r>
          </w:p>
        </w:tc>
        <w:tc>
          <w:tcPr>
            <w:tcW w:w="3500" w:type="dxa"/>
          </w:tcPr>
          <w:p w:rsidR="001212B6" w:rsidRDefault="00867151">
            <w:pPr>
              <w:spacing w:before="3" w:after="3"/>
            </w:pPr>
            <w:r>
              <w:rPr>
                <w:rFonts w:ascii="Times New Roman"/>
                <w:sz w:val="20"/>
              </w:rPr>
              <w:t>CastleLoc-P Anterior Cervical Plate</w:t>
            </w:r>
          </w:p>
        </w:tc>
        <w:tc>
          <w:tcPr>
            <w:tcW w:w="3800" w:type="dxa"/>
          </w:tcPr>
          <w:p w:rsidR="001212B6" w:rsidRDefault="00867151">
            <w:pPr>
              <w:spacing w:before="3" w:after="3"/>
            </w:pPr>
            <w:r>
              <w:rPr>
                <w:rFonts w:ascii="Times New Roman"/>
                <w:sz w:val="20"/>
              </w:rPr>
              <w:t xml:space="preserve">CastleLoc-P Anterior Cervical Plate, Plate level 1-3, </w:t>
            </w:r>
            <w:r>
              <w:rPr>
                <w:rFonts w:ascii="Times New Roman"/>
                <w:sz w:val="20"/>
              </w:rPr>
              <w:t>≤</w:t>
            </w:r>
            <w:r>
              <w:rPr>
                <w:rFonts w:ascii="Times New Roman"/>
                <w:sz w:val="20"/>
              </w:rPr>
              <w:t>55 mm</w:t>
            </w:r>
          </w:p>
        </w:tc>
        <w:tc>
          <w:tcPr>
            <w:tcW w:w="1900" w:type="dxa"/>
          </w:tcPr>
          <w:p w:rsidR="001212B6" w:rsidRDefault="00867151">
            <w:pPr>
              <w:spacing w:before="3" w:after="3"/>
            </w:pPr>
            <w:r>
              <w:rPr>
                <w:rFonts w:ascii="Times New Roman"/>
                <w:sz w:val="20"/>
              </w:rPr>
              <w:t>length 19-54 mm; width 17 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LB015</w:t>
            </w:r>
          </w:p>
        </w:tc>
        <w:tc>
          <w:tcPr>
            <w:tcW w:w="3500" w:type="dxa"/>
          </w:tcPr>
          <w:p w:rsidR="001212B6" w:rsidRDefault="00867151">
            <w:pPr>
              <w:spacing w:before="3" w:after="3"/>
            </w:pPr>
            <w:r>
              <w:rPr>
                <w:rFonts w:ascii="Times New Roman"/>
                <w:sz w:val="20"/>
              </w:rPr>
              <w:t>VIP Anterior Cervical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13mm - 46mm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LB038</w:t>
            </w:r>
          </w:p>
        </w:tc>
        <w:tc>
          <w:tcPr>
            <w:tcW w:w="3500" w:type="dxa"/>
          </w:tcPr>
          <w:p w:rsidR="001212B6" w:rsidRDefault="00867151">
            <w:pPr>
              <w:spacing w:before="3" w:after="3"/>
            </w:pPr>
            <w:r>
              <w:rPr>
                <w:rFonts w:ascii="Times New Roman"/>
                <w:sz w:val="20"/>
              </w:rPr>
              <w:t>XTEND Anterior Cervical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10mm - 54mm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LB040</w:t>
            </w:r>
          </w:p>
        </w:tc>
        <w:tc>
          <w:tcPr>
            <w:tcW w:w="3500" w:type="dxa"/>
          </w:tcPr>
          <w:p w:rsidR="001212B6" w:rsidRDefault="00867151">
            <w:pPr>
              <w:spacing w:before="3" w:after="3"/>
            </w:pPr>
            <w:r>
              <w:rPr>
                <w:rFonts w:ascii="Times New Roman"/>
                <w:sz w:val="20"/>
              </w:rPr>
              <w:t>XTEND Anterior Cervical Extender Plate</w:t>
            </w:r>
          </w:p>
        </w:tc>
        <w:tc>
          <w:tcPr>
            <w:tcW w:w="3800" w:type="dxa"/>
          </w:tcPr>
          <w:p w:rsidR="001212B6" w:rsidRDefault="00867151">
            <w:pPr>
              <w:spacing w:before="3" w:after="3"/>
            </w:pPr>
            <w:r>
              <w:rPr>
                <w:rFonts w:ascii="Times New Roman"/>
                <w:sz w:val="20"/>
              </w:rPr>
              <w:t>Anterior Cervical Extender Plate</w:t>
            </w:r>
          </w:p>
        </w:tc>
        <w:tc>
          <w:tcPr>
            <w:tcW w:w="1900" w:type="dxa"/>
          </w:tcPr>
          <w:p w:rsidR="001212B6" w:rsidRDefault="00867151">
            <w:pPr>
              <w:spacing w:before="3" w:after="3"/>
            </w:pPr>
            <w:r>
              <w:rPr>
                <w:rFonts w:ascii="Times New Roman"/>
                <w:sz w:val="20"/>
              </w:rPr>
              <w:t>10mm - 46mm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LB110</w:t>
            </w:r>
          </w:p>
        </w:tc>
        <w:tc>
          <w:tcPr>
            <w:tcW w:w="3500" w:type="dxa"/>
          </w:tcPr>
          <w:p w:rsidR="001212B6" w:rsidRDefault="00867151">
            <w:pPr>
              <w:spacing w:before="3" w:after="3"/>
            </w:pPr>
            <w:r>
              <w:rPr>
                <w:rFonts w:ascii="Times New Roman"/>
                <w:sz w:val="20"/>
              </w:rPr>
              <w:t>ASSURE</w:t>
            </w:r>
            <w:r>
              <w:rPr>
                <w:rFonts w:ascii="Times New Roman"/>
                <w:sz w:val="20"/>
              </w:rPr>
              <w:t>®</w:t>
            </w:r>
            <w:r>
              <w:rPr>
                <w:rFonts w:ascii="Times New Roman"/>
                <w:sz w:val="20"/>
              </w:rPr>
              <w:t xml:space="preserve"> Anterior Cervical Plate System </w:t>
            </w:r>
            <w:r>
              <w:rPr>
                <w:rFonts w:ascii="Times New Roman"/>
                <w:sz w:val="20"/>
              </w:rPr>
              <w:t>–</w:t>
            </w:r>
            <w:r>
              <w:rPr>
                <w:rFonts w:ascii="Times New Roman"/>
                <w:sz w:val="20"/>
              </w:rPr>
              <w:t xml:space="preserve"> Plate</w:t>
            </w:r>
          </w:p>
        </w:tc>
        <w:tc>
          <w:tcPr>
            <w:tcW w:w="3800" w:type="dxa"/>
          </w:tcPr>
          <w:p w:rsidR="001212B6" w:rsidRDefault="00867151">
            <w:pPr>
              <w:spacing w:before="3" w:after="3"/>
            </w:pPr>
            <w:r>
              <w:rPr>
                <w:rFonts w:ascii="Times New Roman"/>
                <w:sz w:val="20"/>
              </w:rPr>
              <w:t>Titanium Alloy Anterior Cervical Plate</w:t>
            </w:r>
          </w:p>
        </w:tc>
        <w:tc>
          <w:tcPr>
            <w:tcW w:w="1900" w:type="dxa"/>
          </w:tcPr>
          <w:p w:rsidR="001212B6" w:rsidRDefault="00867151">
            <w:pPr>
              <w:spacing w:before="3" w:after="3"/>
            </w:pPr>
            <w:r>
              <w:rPr>
                <w:rFonts w:ascii="Times New Roman"/>
                <w:sz w:val="20"/>
              </w:rPr>
              <w:t>1.8 mm depth, 16mm width, 14- 54mm length</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LB114</w:t>
            </w:r>
          </w:p>
        </w:tc>
        <w:tc>
          <w:tcPr>
            <w:tcW w:w="3500" w:type="dxa"/>
          </w:tcPr>
          <w:p w:rsidR="001212B6" w:rsidRDefault="00867151">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Plate</w:t>
            </w:r>
          </w:p>
        </w:tc>
        <w:tc>
          <w:tcPr>
            <w:tcW w:w="3800" w:type="dxa"/>
          </w:tcPr>
          <w:p w:rsidR="001212B6" w:rsidRDefault="00867151">
            <w:pPr>
              <w:spacing w:before="3" w:after="3"/>
            </w:pPr>
            <w:r>
              <w:rPr>
                <w:rFonts w:ascii="Times New Roman"/>
                <w:sz w:val="20"/>
              </w:rPr>
              <w:t>Titanium Alloy Dynamic Anterior Cervical Plate</w:t>
            </w:r>
          </w:p>
        </w:tc>
        <w:tc>
          <w:tcPr>
            <w:tcW w:w="1900" w:type="dxa"/>
          </w:tcPr>
          <w:p w:rsidR="001212B6" w:rsidRDefault="00867151">
            <w:pPr>
              <w:spacing w:before="3" w:after="3"/>
            </w:pPr>
            <w:r>
              <w:rPr>
                <w:rFonts w:ascii="Times New Roman"/>
                <w:sz w:val="20"/>
              </w:rPr>
              <w:t xml:space="preserve">Depth - 2.8mm Width </w:t>
            </w:r>
            <w:r>
              <w:rPr>
                <w:rFonts w:ascii="Times New Roman"/>
                <w:sz w:val="20"/>
              </w:rPr>
              <w:t>–</w:t>
            </w:r>
            <w:r>
              <w:rPr>
                <w:rFonts w:ascii="Times New Roman"/>
                <w:sz w:val="20"/>
              </w:rPr>
              <w:t xml:space="preserve"> 16.6mm Length </w:t>
            </w:r>
            <w:r>
              <w:rPr>
                <w:rFonts w:ascii="Times New Roman"/>
                <w:sz w:val="20"/>
              </w:rPr>
              <w:t>–</w:t>
            </w:r>
            <w:r>
              <w:rPr>
                <w:rFonts w:ascii="Times New Roman"/>
                <w:sz w:val="20"/>
              </w:rPr>
              <w:t xml:space="preserve"> 10- 55 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HC013</w:t>
            </w:r>
          </w:p>
        </w:tc>
        <w:tc>
          <w:tcPr>
            <w:tcW w:w="3500" w:type="dxa"/>
          </w:tcPr>
          <w:p w:rsidR="001212B6" w:rsidRDefault="00867151">
            <w:pPr>
              <w:spacing w:before="3" w:after="3"/>
            </w:pPr>
            <w:r>
              <w:rPr>
                <w:rFonts w:ascii="Times New Roman"/>
                <w:sz w:val="20"/>
              </w:rPr>
              <w:t>Origin System</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L:22-72mm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JA017</w:t>
            </w:r>
          </w:p>
        </w:tc>
        <w:tc>
          <w:tcPr>
            <w:tcW w:w="3500" w:type="dxa"/>
          </w:tcPr>
          <w:p w:rsidR="001212B6" w:rsidRDefault="00867151">
            <w:pPr>
              <w:spacing w:before="3" w:after="3"/>
            </w:pPr>
            <w:r>
              <w:rPr>
                <w:rFonts w:ascii="Times New Roman"/>
                <w:sz w:val="20"/>
              </w:rPr>
              <w:t>Spinal Plate - Cervical</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20mm - 53mm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DY524</w:t>
            </w:r>
          </w:p>
        </w:tc>
        <w:tc>
          <w:tcPr>
            <w:tcW w:w="3500" w:type="dxa"/>
          </w:tcPr>
          <w:p w:rsidR="001212B6" w:rsidRDefault="00867151">
            <w:pPr>
              <w:spacing w:before="3" w:after="3"/>
            </w:pPr>
            <w:r>
              <w:rPr>
                <w:rFonts w:ascii="Times New Roman"/>
                <w:sz w:val="20"/>
              </w:rPr>
              <w:t>Uniplate Spinal System</w:t>
            </w:r>
          </w:p>
        </w:tc>
        <w:tc>
          <w:tcPr>
            <w:tcW w:w="3800" w:type="dxa"/>
          </w:tcPr>
          <w:p w:rsidR="001212B6" w:rsidRDefault="00867151">
            <w:pPr>
              <w:spacing w:before="3" w:after="3"/>
            </w:pPr>
            <w:r>
              <w:rPr>
                <w:rFonts w:ascii="Times New Roman"/>
                <w:sz w:val="20"/>
              </w:rPr>
              <w:t>Titanium Anterior Cervical Plate</w:t>
            </w:r>
          </w:p>
        </w:tc>
        <w:tc>
          <w:tcPr>
            <w:tcW w:w="1900" w:type="dxa"/>
          </w:tcPr>
          <w:p w:rsidR="001212B6" w:rsidRDefault="00867151">
            <w:pPr>
              <w:spacing w:before="3" w:after="3"/>
            </w:pPr>
            <w:r>
              <w:rPr>
                <w:rFonts w:ascii="Times New Roman"/>
                <w:sz w:val="20"/>
              </w:rPr>
              <w:t>13-55mm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JJ800</w:t>
            </w:r>
          </w:p>
        </w:tc>
        <w:tc>
          <w:tcPr>
            <w:tcW w:w="3500" w:type="dxa"/>
          </w:tcPr>
          <w:p w:rsidR="001212B6" w:rsidRDefault="00867151">
            <w:pPr>
              <w:spacing w:before="3" w:after="3"/>
            </w:pPr>
            <w:r>
              <w:rPr>
                <w:rFonts w:ascii="Times New Roman"/>
                <w:sz w:val="20"/>
              </w:rPr>
              <w:t>Skyline Cervical Plate System</w:t>
            </w:r>
          </w:p>
        </w:tc>
        <w:tc>
          <w:tcPr>
            <w:tcW w:w="3800" w:type="dxa"/>
          </w:tcPr>
          <w:p w:rsidR="001212B6" w:rsidRDefault="00867151">
            <w:pPr>
              <w:spacing w:before="3" w:after="3"/>
            </w:pPr>
            <w:r>
              <w:rPr>
                <w:rFonts w:ascii="Times New Roman"/>
                <w:sz w:val="20"/>
              </w:rPr>
              <w:t>Skyline anterior cervical plate. Various size plates, Titanium</w:t>
            </w:r>
          </w:p>
        </w:tc>
        <w:tc>
          <w:tcPr>
            <w:tcW w:w="1900" w:type="dxa"/>
          </w:tcPr>
          <w:p w:rsidR="001212B6" w:rsidRDefault="00867151">
            <w:pPr>
              <w:spacing w:before="3" w:after="3"/>
            </w:pPr>
            <w:r>
              <w:rPr>
                <w:rFonts w:ascii="Times New Roman"/>
                <w:sz w:val="20"/>
              </w:rPr>
              <w:t>12-55mm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SY459</w:t>
            </w:r>
          </w:p>
        </w:tc>
        <w:tc>
          <w:tcPr>
            <w:tcW w:w="3500" w:type="dxa"/>
          </w:tcPr>
          <w:p w:rsidR="001212B6" w:rsidRDefault="00867151">
            <w:pPr>
              <w:spacing w:before="3" w:after="3"/>
            </w:pPr>
            <w:r>
              <w:rPr>
                <w:rFonts w:ascii="Times New Roman"/>
                <w:sz w:val="20"/>
              </w:rPr>
              <w:t>Vectra T Anterior Spinal System</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w:t>
            </w:r>
            <w:r>
              <w:rPr>
                <w:rFonts w:ascii="Times New Roman"/>
                <w:sz w:val="20"/>
              </w:rPr>
              <w:t>55</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SY520</w:t>
            </w:r>
          </w:p>
        </w:tc>
        <w:tc>
          <w:tcPr>
            <w:tcW w:w="3500" w:type="dxa"/>
          </w:tcPr>
          <w:p w:rsidR="001212B6" w:rsidRDefault="00867151">
            <w:pPr>
              <w:spacing w:before="3" w:after="3"/>
            </w:pPr>
            <w:r>
              <w:rPr>
                <w:rFonts w:ascii="Times New Roman"/>
                <w:sz w:val="20"/>
              </w:rPr>
              <w:t>Vectra Anterior Spinal System</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w:t>
            </w:r>
            <w:r>
              <w:rPr>
                <w:rFonts w:ascii="Times New Roman"/>
                <w:sz w:val="20"/>
              </w:rPr>
              <w:t>55</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LM407</w:t>
            </w:r>
          </w:p>
        </w:tc>
        <w:tc>
          <w:tcPr>
            <w:tcW w:w="3500" w:type="dxa"/>
          </w:tcPr>
          <w:p w:rsidR="001212B6" w:rsidRDefault="00867151">
            <w:pPr>
              <w:spacing w:before="3" w:after="3"/>
            </w:pPr>
            <w:r>
              <w:rPr>
                <w:rFonts w:ascii="Times New Roman"/>
                <w:sz w:val="20"/>
              </w:rPr>
              <w:t>Spider Cervical Plating System - Spider Plate</w:t>
            </w:r>
          </w:p>
        </w:tc>
        <w:tc>
          <w:tcPr>
            <w:tcW w:w="3800" w:type="dxa"/>
          </w:tcPr>
          <w:p w:rsidR="001212B6" w:rsidRDefault="00867151">
            <w:pPr>
              <w:spacing w:before="3" w:after="3"/>
            </w:pPr>
            <w:r>
              <w:rPr>
                <w:rFonts w:ascii="Times New Roman"/>
                <w:sz w:val="20"/>
              </w:rPr>
              <w:t>Titanium, Anterior Cervical Plate System -</w:t>
            </w:r>
          </w:p>
        </w:tc>
        <w:tc>
          <w:tcPr>
            <w:tcW w:w="1900" w:type="dxa"/>
          </w:tcPr>
          <w:p w:rsidR="001212B6" w:rsidRDefault="00867151">
            <w:pPr>
              <w:spacing w:before="3" w:after="3"/>
            </w:pPr>
            <w:r>
              <w:rPr>
                <w:rFonts w:ascii="Times New Roman"/>
                <w:sz w:val="20"/>
              </w:rPr>
              <w:t>22-54mm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MC346</w:t>
            </w:r>
          </w:p>
        </w:tc>
        <w:tc>
          <w:tcPr>
            <w:tcW w:w="3500" w:type="dxa"/>
          </w:tcPr>
          <w:p w:rsidR="001212B6" w:rsidRDefault="00867151">
            <w:pPr>
              <w:spacing w:before="3" w:after="3"/>
            </w:pPr>
            <w:r>
              <w:rPr>
                <w:rFonts w:ascii="Times New Roman"/>
                <w:sz w:val="20"/>
              </w:rPr>
              <w:t>Venture Anterior Cervical Plate</w:t>
            </w:r>
          </w:p>
        </w:tc>
        <w:tc>
          <w:tcPr>
            <w:tcW w:w="3800" w:type="dxa"/>
          </w:tcPr>
          <w:p w:rsidR="001212B6" w:rsidRDefault="00867151">
            <w:pPr>
              <w:spacing w:before="3" w:after="3"/>
            </w:pPr>
            <w:r>
              <w:rPr>
                <w:rFonts w:ascii="Times New Roman"/>
                <w:sz w:val="20"/>
              </w:rPr>
              <w:t>Single or multi level plate, titanium alloy and Nitinol</w:t>
            </w:r>
          </w:p>
        </w:tc>
        <w:tc>
          <w:tcPr>
            <w:tcW w:w="1900" w:type="dxa"/>
          </w:tcPr>
          <w:p w:rsidR="001212B6" w:rsidRDefault="00867151">
            <w:pPr>
              <w:spacing w:before="3" w:after="3"/>
            </w:pPr>
            <w:r>
              <w:rPr>
                <w:rFonts w:ascii="Times New Roman"/>
                <w:sz w:val="20"/>
              </w:rPr>
              <w:t>20mm - 50mm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MC418</w:t>
            </w:r>
          </w:p>
        </w:tc>
        <w:tc>
          <w:tcPr>
            <w:tcW w:w="3500" w:type="dxa"/>
          </w:tcPr>
          <w:p w:rsidR="001212B6" w:rsidRDefault="00867151">
            <w:pPr>
              <w:spacing w:before="3" w:after="3"/>
            </w:pPr>
            <w:r>
              <w:rPr>
                <w:rFonts w:ascii="Times New Roman"/>
                <w:sz w:val="20"/>
              </w:rPr>
              <w:t>Atlantis Anterior Cervical Plate</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19.0mm -  47.5mm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MC419</w:t>
            </w:r>
          </w:p>
        </w:tc>
        <w:tc>
          <w:tcPr>
            <w:tcW w:w="3500" w:type="dxa"/>
          </w:tcPr>
          <w:p w:rsidR="001212B6" w:rsidRDefault="00867151">
            <w:pPr>
              <w:spacing w:before="3" w:after="3"/>
            </w:pPr>
            <w:r>
              <w:rPr>
                <w:rFonts w:ascii="Times New Roman"/>
                <w:sz w:val="20"/>
              </w:rPr>
              <w:t>Atlantis Anterior Cervical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50mm - 55mm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MC706</w:t>
            </w:r>
          </w:p>
        </w:tc>
        <w:tc>
          <w:tcPr>
            <w:tcW w:w="3500" w:type="dxa"/>
          </w:tcPr>
          <w:p w:rsidR="001212B6" w:rsidRDefault="00867151">
            <w:pPr>
              <w:spacing w:before="3" w:after="3"/>
            </w:pPr>
            <w:r>
              <w:rPr>
                <w:rFonts w:ascii="Times New Roman"/>
                <w:sz w:val="20"/>
              </w:rPr>
              <w:t>Venture Anterior Cervical Plate</w:t>
            </w:r>
          </w:p>
        </w:tc>
        <w:tc>
          <w:tcPr>
            <w:tcW w:w="3800" w:type="dxa"/>
          </w:tcPr>
          <w:p w:rsidR="001212B6" w:rsidRDefault="00867151">
            <w:pPr>
              <w:spacing w:before="3" w:after="3"/>
            </w:pPr>
            <w:r>
              <w:rPr>
                <w:rFonts w:ascii="Times New Roman"/>
                <w:sz w:val="20"/>
              </w:rPr>
              <w:t>Single or multi level plate, titanium alloy and Nitinol</w:t>
            </w:r>
          </w:p>
        </w:tc>
        <w:tc>
          <w:tcPr>
            <w:tcW w:w="1900" w:type="dxa"/>
          </w:tcPr>
          <w:p w:rsidR="001212B6" w:rsidRDefault="00867151">
            <w:pPr>
              <w:spacing w:before="3" w:after="3"/>
            </w:pPr>
            <w:r>
              <w:rPr>
                <w:rFonts w:ascii="Times New Roman"/>
                <w:sz w:val="20"/>
              </w:rPr>
              <w:t>52.5mm - 55mm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MC863</w:t>
            </w:r>
          </w:p>
        </w:tc>
        <w:tc>
          <w:tcPr>
            <w:tcW w:w="3500" w:type="dxa"/>
          </w:tcPr>
          <w:p w:rsidR="001212B6" w:rsidRDefault="00867151">
            <w:pPr>
              <w:spacing w:before="3" w:after="3"/>
            </w:pPr>
            <w:r>
              <w:rPr>
                <w:rFonts w:ascii="Times New Roman"/>
                <w:sz w:val="20"/>
              </w:rPr>
              <w:t>Zephir Anterior Cervical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22.5mm - 55mm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MI152</w:t>
            </w:r>
          </w:p>
        </w:tc>
        <w:tc>
          <w:tcPr>
            <w:tcW w:w="3500" w:type="dxa"/>
          </w:tcPr>
          <w:p w:rsidR="001212B6" w:rsidRDefault="00867151">
            <w:pPr>
              <w:spacing w:before="3" w:after="3"/>
            </w:pPr>
            <w:r>
              <w:rPr>
                <w:rFonts w:ascii="Times New Roman"/>
                <w:sz w:val="20"/>
              </w:rPr>
              <w:t>ZEVO Anterior Cervical Plate System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15mm - 55mm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MI157</w:t>
            </w:r>
          </w:p>
        </w:tc>
        <w:tc>
          <w:tcPr>
            <w:tcW w:w="3500" w:type="dxa"/>
          </w:tcPr>
          <w:p w:rsidR="001212B6" w:rsidRDefault="00867151">
            <w:pPr>
              <w:spacing w:before="3" w:after="3"/>
            </w:pPr>
            <w:r>
              <w:rPr>
                <w:rFonts w:ascii="Times New Roman"/>
                <w:sz w:val="20"/>
              </w:rPr>
              <w:t>Divergence Anterior Cervical Fusion Mini-plate System</w:t>
            </w:r>
          </w:p>
        </w:tc>
        <w:tc>
          <w:tcPr>
            <w:tcW w:w="3800" w:type="dxa"/>
          </w:tcPr>
          <w:p w:rsidR="001212B6" w:rsidRDefault="00867151">
            <w:pPr>
              <w:spacing w:before="3" w:after="3"/>
            </w:pPr>
            <w:r>
              <w:rPr>
                <w:rFonts w:ascii="Times New Roman"/>
                <w:sz w:val="20"/>
              </w:rPr>
              <w:t>Divergence anterior cervical fusion mini-plate</w:t>
            </w:r>
          </w:p>
        </w:tc>
        <w:tc>
          <w:tcPr>
            <w:tcW w:w="1900" w:type="dxa"/>
          </w:tcPr>
          <w:p w:rsidR="001212B6" w:rsidRDefault="00867151">
            <w:pPr>
              <w:spacing w:before="3" w:after="3"/>
            </w:pPr>
            <w:r>
              <w:rPr>
                <w:rFonts w:ascii="Times New Roman"/>
                <w:sz w:val="20"/>
              </w:rPr>
              <w:t>15.5mm - 22.5mm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NK106</w:t>
            </w:r>
          </w:p>
        </w:tc>
        <w:tc>
          <w:tcPr>
            <w:tcW w:w="3500" w:type="dxa"/>
          </w:tcPr>
          <w:p w:rsidR="001212B6" w:rsidRDefault="00867151">
            <w:pPr>
              <w:spacing w:before="3" w:after="3"/>
            </w:pPr>
            <w:r>
              <w:rPr>
                <w:rFonts w:ascii="Times New Roman"/>
                <w:sz w:val="20"/>
              </w:rPr>
              <w:t>Intervertebral Fusion Staple</w:t>
            </w:r>
          </w:p>
        </w:tc>
        <w:tc>
          <w:tcPr>
            <w:tcW w:w="3800" w:type="dxa"/>
          </w:tcPr>
          <w:p w:rsidR="001212B6" w:rsidRDefault="00867151">
            <w:pPr>
              <w:spacing w:before="3" w:after="3"/>
            </w:pPr>
            <w:r>
              <w:rPr>
                <w:rFonts w:ascii="Times New Roman"/>
                <w:sz w:val="20"/>
              </w:rPr>
              <w:t>Intervertebral Fusion Staple</w:t>
            </w:r>
          </w:p>
        </w:tc>
        <w:tc>
          <w:tcPr>
            <w:tcW w:w="1900" w:type="dxa"/>
          </w:tcPr>
          <w:p w:rsidR="001212B6" w:rsidRDefault="00867151">
            <w:pPr>
              <w:spacing w:before="3" w:after="3"/>
            </w:pPr>
            <w:r>
              <w:rPr>
                <w:rFonts w:ascii="Times New Roman"/>
                <w:sz w:val="20"/>
              </w:rPr>
              <w:t>Multiple sizes to suit patient anatomy</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867151">
            <w:pPr>
              <w:spacing w:before="3" w:after="3"/>
              <w:jc w:val="right"/>
            </w:pPr>
            <w:r>
              <w:rPr>
                <w:rFonts w:ascii="Times New Roman"/>
                <w:sz w:val="20"/>
              </w:rPr>
              <w:t>For single level ACDF (Anterior cervical discectomy and fusion) ONLY.</w:t>
            </w: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NV068</w:t>
            </w:r>
          </w:p>
        </w:tc>
        <w:tc>
          <w:tcPr>
            <w:tcW w:w="3500" w:type="dxa"/>
          </w:tcPr>
          <w:p w:rsidR="001212B6" w:rsidRDefault="00867151">
            <w:pPr>
              <w:spacing w:before="3" w:after="3"/>
            </w:pPr>
            <w:r>
              <w:rPr>
                <w:rFonts w:ascii="Times New Roman"/>
                <w:sz w:val="20"/>
              </w:rPr>
              <w:t>Helix-Revolution (Plate 20-54mm)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20-54mm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NV091</w:t>
            </w:r>
          </w:p>
        </w:tc>
        <w:tc>
          <w:tcPr>
            <w:tcW w:w="3500" w:type="dxa"/>
          </w:tcPr>
          <w:p w:rsidR="001212B6" w:rsidRDefault="00867151">
            <w:pPr>
              <w:spacing w:before="3" w:after="3"/>
            </w:pPr>
            <w:r>
              <w:rPr>
                <w:rFonts w:ascii="Times New Roman"/>
                <w:sz w:val="20"/>
              </w:rPr>
              <w:t>Helix-T (Plate 20-54mm)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20-54mm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NV108</w:t>
            </w:r>
          </w:p>
        </w:tc>
        <w:tc>
          <w:tcPr>
            <w:tcW w:w="3500" w:type="dxa"/>
          </w:tcPr>
          <w:p w:rsidR="001212B6" w:rsidRDefault="00867151">
            <w:pPr>
              <w:spacing w:before="3" w:after="3"/>
            </w:pPr>
            <w:r>
              <w:rPr>
                <w:rFonts w:ascii="Times New Roman"/>
                <w:sz w:val="20"/>
              </w:rPr>
              <w:t>Archon (Plate 18-55mm)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18-55mm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OF003</w:t>
            </w:r>
          </w:p>
        </w:tc>
        <w:tc>
          <w:tcPr>
            <w:tcW w:w="3500" w:type="dxa"/>
          </w:tcPr>
          <w:p w:rsidR="001212B6" w:rsidRDefault="00867151">
            <w:pPr>
              <w:spacing w:before="3" w:after="3"/>
            </w:pPr>
            <w:r>
              <w:rPr>
                <w:rFonts w:ascii="Times New Roman"/>
                <w:sz w:val="20"/>
              </w:rPr>
              <w:t>Azure Anterior Cervical Plate</w:t>
            </w:r>
          </w:p>
        </w:tc>
        <w:tc>
          <w:tcPr>
            <w:tcW w:w="3800" w:type="dxa"/>
          </w:tcPr>
          <w:p w:rsidR="001212B6" w:rsidRDefault="00867151">
            <w:pPr>
              <w:spacing w:before="3" w:after="3"/>
            </w:pPr>
            <w:r>
              <w:rPr>
                <w:rFonts w:ascii="Times New Roman"/>
                <w:sz w:val="20"/>
              </w:rPr>
              <w:t>Anterior Cervical Plate &lt;55mm</w:t>
            </w:r>
          </w:p>
        </w:tc>
        <w:tc>
          <w:tcPr>
            <w:tcW w:w="1900" w:type="dxa"/>
          </w:tcPr>
          <w:p w:rsidR="001212B6" w:rsidRDefault="00867151">
            <w:pPr>
              <w:spacing w:before="3" w:after="3"/>
            </w:pPr>
            <w:r>
              <w:rPr>
                <w:rFonts w:ascii="Times New Roman"/>
                <w:sz w:val="20"/>
              </w:rPr>
              <w:t>18-54mm length</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OF029</w:t>
            </w:r>
          </w:p>
        </w:tc>
        <w:tc>
          <w:tcPr>
            <w:tcW w:w="3500" w:type="dxa"/>
          </w:tcPr>
          <w:p w:rsidR="001212B6" w:rsidRDefault="00867151">
            <w:pPr>
              <w:spacing w:before="3" w:after="3"/>
            </w:pPr>
            <w:r>
              <w:rPr>
                <w:rFonts w:ascii="Times New Roman"/>
                <w:sz w:val="20"/>
              </w:rPr>
              <w:t>Blackstone Medical ACP - Level 1 &amp; 2</w:t>
            </w:r>
          </w:p>
        </w:tc>
        <w:tc>
          <w:tcPr>
            <w:tcW w:w="3800" w:type="dxa"/>
          </w:tcPr>
          <w:p w:rsidR="001212B6" w:rsidRDefault="00867151">
            <w:pPr>
              <w:spacing w:before="3" w:after="3"/>
            </w:pPr>
            <w:r>
              <w:rPr>
                <w:rFonts w:ascii="Times New Roman"/>
                <w:sz w:val="20"/>
              </w:rPr>
              <w:t>Titanium Alloy ACP L1-L2</w:t>
            </w:r>
          </w:p>
        </w:tc>
        <w:tc>
          <w:tcPr>
            <w:tcW w:w="1900" w:type="dxa"/>
          </w:tcPr>
          <w:p w:rsidR="001212B6" w:rsidRDefault="00867151">
            <w:pPr>
              <w:spacing w:before="3" w:after="3"/>
            </w:pPr>
            <w:r>
              <w:rPr>
                <w:rFonts w:ascii="Times New Roman"/>
                <w:sz w:val="20"/>
              </w:rPr>
              <w:t>20mm - 54mm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OF077</w:t>
            </w:r>
          </w:p>
        </w:tc>
        <w:tc>
          <w:tcPr>
            <w:tcW w:w="3500" w:type="dxa"/>
          </w:tcPr>
          <w:p w:rsidR="001212B6" w:rsidRDefault="00867151">
            <w:pPr>
              <w:spacing w:before="3" w:after="3"/>
            </w:pPr>
            <w:r>
              <w:rPr>
                <w:rFonts w:ascii="Times New Roman"/>
                <w:sz w:val="20"/>
              </w:rPr>
              <w:t>Cetra Anterior Cervical Plate</w:t>
            </w:r>
          </w:p>
        </w:tc>
        <w:tc>
          <w:tcPr>
            <w:tcW w:w="3800" w:type="dxa"/>
          </w:tcPr>
          <w:p w:rsidR="001212B6" w:rsidRDefault="00867151">
            <w:pPr>
              <w:spacing w:before="3" w:after="3"/>
            </w:pPr>
            <w:r>
              <w:rPr>
                <w:rFonts w:ascii="Times New Roman"/>
                <w:sz w:val="20"/>
              </w:rPr>
              <w:t>Low profile anterior cervical plate</w:t>
            </w:r>
          </w:p>
        </w:tc>
        <w:tc>
          <w:tcPr>
            <w:tcW w:w="1900" w:type="dxa"/>
          </w:tcPr>
          <w:p w:rsidR="001212B6" w:rsidRDefault="00867151">
            <w:pPr>
              <w:spacing w:before="3" w:after="3"/>
            </w:pPr>
            <w:r>
              <w:rPr>
                <w:rFonts w:ascii="Times New Roman"/>
                <w:sz w:val="20"/>
              </w:rPr>
              <w:t>16mm-54mm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OH535</w:t>
            </w:r>
          </w:p>
        </w:tc>
        <w:tc>
          <w:tcPr>
            <w:tcW w:w="3500" w:type="dxa"/>
          </w:tcPr>
          <w:p w:rsidR="001212B6" w:rsidRDefault="00867151">
            <w:pPr>
              <w:spacing w:before="3" w:after="3"/>
            </w:pPr>
            <w:r>
              <w:rPr>
                <w:rFonts w:ascii="Times New Roman"/>
                <w:sz w:val="20"/>
              </w:rPr>
              <w:t>Pach Plate C - Plate</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30 - 50mm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PC002</w:t>
            </w:r>
          </w:p>
        </w:tc>
        <w:tc>
          <w:tcPr>
            <w:tcW w:w="3500" w:type="dxa"/>
          </w:tcPr>
          <w:p w:rsidR="001212B6" w:rsidRDefault="00867151">
            <w:pPr>
              <w:spacing w:before="3" w:after="3"/>
            </w:pPr>
            <w:r>
              <w:rPr>
                <w:rFonts w:ascii="Times New Roman"/>
                <w:sz w:val="20"/>
              </w:rPr>
              <w:t>WeCover Cervical System - Plate</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One Level Plate - 22,24,26,28,30,32, 34mm Two Level Plate - 36, 38, 40, 42, 44, 46, 48, 50mm Three Level Plate - 52mm Width of all plates are 18mm and the plate profile is 1.9mm.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PZ029</w:t>
            </w:r>
          </w:p>
        </w:tc>
        <w:tc>
          <w:tcPr>
            <w:tcW w:w="3500" w:type="dxa"/>
          </w:tcPr>
          <w:p w:rsidR="001212B6" w:rsidRDefault="00867151">
            <w:pPr>
              <w:spacing w:before="3" w:after="3"/>
            </w:pPr>
            <w:r>
              <w:rPr>
                <w:rFonts w:ascii="Times New Roman"/>
                <w:sz w:val="20"/>
              </w:rPr>
              <w:t>Pegasus Plate System, Pegasus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1 level plate (13mm-22mm), 2 level plate (28mm-40mm)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PZ030</w:t>
            </w:r>
          </w:p>
        </w:tc>
        <w:tc>
          <w:tcPr>
            <w:tcW w:w="3500" w:type="dxa"/>
          </w:tcPr>
          <w:p w:rsidR="001212B6" w:rsidRDefault="00867151">
            <w:pPr>
              <w:spacing w:before="3" w:after="3"/>
            </w:pPr>
            <w:r>
              <w:rPr>
                <w:rFonts w:ascii="Times New Roman"/>
                <w:sz w:val="20"/>
              </w:rPr>
              <w:t>Aquila Plate System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1 level and 2 level plates (21 - 55mm Length)</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RI006</w:t>
            </w:r>
          </w:p>
        </w:tc>
        <w:tc>
          <w:tcPr>
            <w:tcW w:w="3500" w:type="dxa"/>
          </w:tcPr>
          <w:p w:rsidR="001212B6" w:rsidRDefault="00867151">
            <w:pPr>
              <w:spacing w:before="3" w:after="3"/>
            </w:pPr>
            <w:r>
              <w:rPr>
                <w:rFonts w:ascii="Times New Roman"/>
                <w:sz w:val="20"/>
              </w:rPr>
              <w:t>PAC Anterior Cervical Plate System- Plates (10-55mm)</w:t>
            </w:r>
          </w:p>
        </w:tc>
        <w:tc>
          <w:tcPr>
            <w:tcW w:w="3800" w:type="dxa"/>
          </w:tcPr>
          <w:p w:rsidR="001212B6" w:rsidRDefault="00867151">
            <w:pPr>
              <w:spacing w:before="3" w:after="3"/>
            </w:pPr>
            <w:r>
              <w:rPr>
                <w:rFonts w:ascii="Times New Roman"/>
                <w:sz w:val="20"/>
              </w:rPr>
              <w:t>Single and multi level anterior cervical plates, 10-55mm, titanium alloy and Nitinol</w:t>
            </w:r>
          </w:p>
        </w:tc>
        <w:tc>
          <w:tcPr>
            <w:tcW w:w="1900" w:type="dxa"/>
          </w:tcPr>
          <w:p w:rsidR="001212B6" w:rsidRDefault="00867151">
            <w:pPr>
              <w:spacing w:before="3" w:after="3"/>
            </w:pPr>
            <w:r>
              <w:rPr>
                <w:rFonts w:ascii="Times New Roman"/>
                <w:sz w:val="20"/>
              </w:rPr>
              <w:t>One level plates: 10-26mm in 2mm increments Two level plates: 29-44mm in 3mm increments Three level plates: 43-55 in 3mm increments</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RI020</w:t>
            </w:r>
          </w:p>
        </w:tc>
        <w:tc>
          <w:tcPr>
            <w:tcW w:w="3500" w:type="dxa"/>
          </w:tcPr>
          <w:p w:rsidR="001212B6" w:rsidRDefault="00867151">
            <w:pPr>
              <w:spacing w:before="3" w:after="3"/>
            </w:pPr>
            <w:r>
              <w:rPr>
                <w:rFonts w:ascii="Times New Roman"/>
                <w:sz w:val="20"/>
              </w:rPr>
              <w:t>Slimfuse Cervical Plate System - Plate</w:t>
            </w:r>
          </w:p>
        </w:tc>
        <w:tc>
          <w:tcPr>
            <w:tcW w:w="3800" w:type="dxa"/>
          </w:tcPr>
          <w:p w:rsidR="001212B6" w:rsidRDefault="00867151">
            <w:pPr>
              <w:spacing w:before="3" w:after="3"/>
            </w:pPr>
            <w:r>
              <w:rPr>
                <w:rFonts w:ascii="Times New Roman"/>
                <w:sz w:val="20"/>
              </w:rPr>
              <w:t>Low profile, narrow, scalloped, anterior cervical titanium plate</w:t>
            </w:r>
          </w:p>
        </w:tc>
        <w:tc>
          <w:tcPr>
            <w:tcW w:w="1900" w:type="dxa"/>
          </w:tcPr>
          <w:p w:rsidR="001212B6" w:rsidRDefault="00867151">
            <w:pPr>
              <w:spacing w:before="3" w:after="3"/>
            </w:pPr>
            <w:r>
              <w:rPr>
                <w:rFonts w:ascii="Times New Roman"/>
                <w:sz w:val="20"/>
              </w:rPr>
              <w:t>Length: 10mm to 44mm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DU013</w:t>
            </w:r>
          </w:p>
        </w:tc>
        <w:tc>
          <w:tcPr>
            <w:tcW w:w="3500" w:type="dxa"/>
          </w:tcPr>
          <w:p w:rsidR="001212B6" w:rsidRDefault="00867151">
            <w:pPr>
              <w:spacing w:before="3" w:after="3"/>
            </w:pPr>
            <w:r>
              <w:rPr>
                <w:rFonts w:ascii="Times New Roman"/>
                <w:sz w:val="20"/>
              </w:rPr>
              <w:t>Tryptik 2 Anterior Cervical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Length: 20mm, 22mm, 24mm, 26mm, 28mm, 30mm, 32mm, 34mm, 36mm, 38mm, 40mm, 43mm, 46mm, 49mm, 52mm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SF158</w:t>
            </w:r>
          </w:p>
        </w:tc>
        <w:tc>
          <w:tcPr>
            <w:tcW w:w="3500" w:type="dxa"/>
          </w:tcPr>
          <w:p w:rsidR="001212B6" w:rsidRDefault="00867151">
            <w:pPr>
              <w:spacing w:before="3" w:after="3"/>
            </w:pPr>
            <w:r>
              <w:rPr>
                <w:rFonts w:ascii="Times New Roman"/>
                <w:sz w:val="20"/>
              </w:rPr>
              <w:t>Alias ACDF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1 Level 12-30mm, 2 Level 30-44mm, 3 Level 42-66mm, 4 Level 64-76mm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HW408</w:t>
            </w:r>
          </w:p>
        </w:tc>
        <w:tc>
          <w:tcPr>
            <w:tcW w:w="3500" w:type="dxa"/>
          </w:tcPr>
          <w:p w:rsidR="001212B6" w:rsidRDefault="00867151">
            <w:pPr>
              <w:spacing w:before="3" w:after="3"/>
            </w:pPr>
            <w:r>
              <w:rPr>
                <w:rFonts w:ascii="Times New Roman"/>
                <w:sz w:val="20"/>
              </w:rPr>
              <w:t>Aviator Anterior Cervical Plating System - Plate</w:t>
            </w:r>
          </w:p>
        </w:tc>
        <w:tc>
          <w:tcPr>
            <w:tcW w:w="3800" w:type="dxa"/>
          </w:tcPr>
          <w:p w:rsidR="001212B6" w:rsidRDefault="00867151">
            <w:pPr>
              <w:spacing w:before="3" w:after="3"/>
            </w:pPr>
            <w:r>
              <w:rPr>
                <w:rFonts w:ascii="Times New Roman"/>
                <w:sz w:val="20"/>
              </w:rPr>
              <w:t>Anterior Cervical Plate - Integral Locking</w:t>
            </w:r>
          </w:p>
        </w:tc>
        <w:tc>
          <w:tcPr>
            <w:tcW w:w="1900" w:type="dxa"/>
          </w:tcPr>
          <w:p w:rsidR="001212B6" w:rsidRDefault="00867151">
            <w:pPr>
              <w:spacing w:before="3" w:after="3"/>
            </w:pPr>
            <w:r>
              <w:rPr>
                <w:rFonts w:ascii="Times New Roman"/>
                <w:sz w:val="20"/>
              </w:rPr>
              <w:t>One, two and three level up to 55mm in length</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SR085</w:t>
            </w:r>
          </w:p>
        </w:tc>
        <w:tc>
          <w:tcPr>
            <w:tcW w:w="3500" w:type="dxa"/>
          </w:tcPr>
          <w:p w:rsidR="001212B6" w:rsidRDefault="00867151">
            <w:pPr>
              <w:spacing w:before="3" w:after="3"/>
            </w:pPr>
            <w:r>
              <w:rPr>
                <w:rFonts w:ascii="Times New Roman"/>
                <w:sz w:val="20"/>
              </w:rPr>
              <w:t>Reflex Anterior Cervical Plate System</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w:t>
            </w:r>
            <w:r>
              <w:rPr>
                <w:rFonts w:ascii="Times New Roman"/>
                <w:sz w:val="20"/>
              </w:rPr>
              <w:t>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ZA014</w:t>
            </w:r>
          </w:p>
        </w:tc>
        <w:tc>
          <w:tcPr>
            <w:tcW w:w="3500" w:type="dxa"/>
          </w:tcPr>
          <w:p w:rsidR="001212B6" w:rsidRDefault="00867151">
            <w:pPr>
              <w:spacing w:before="3" w:after="3"/>
            </w:pPr>
            <w:r>
              <w:rPr>
                <w:rFonts w:ascii="Times New Roman"/>
                <w:sz w:val="20"/>
              </w:rPr>
              <w:t>MaxAn Anterior Cervical Plating System</w:t>
            </w:r>
          </w:p>
        </w:tc>
        <w:tc>
          <w:tcPr>
            <w:tcW w:w="3800" w:type="dxa"/>
          </w:tcPr>
          <w:p w:rsidR="001212B6" w:rsidRDefault="00867151">
            <w:pPr>
              <w:spacing w:before="3" w:after="3"/>
            </w:pPr>
            <w:r>
              <w:rPr>
                <w:rFonts w:ascii="Times New Roman"/>
                <w:sz w:val="20"/>
              </w:rPr>
              <w:t>Titanium plate for anterior cervical spine</w:t>
            </w:r>
          </w:p>
        </w:tc>
        <w:tc>
          <w:tcPr>
            <w:tcW w:w="1900" w:type="dxa"/>
          </w:tcPr>
          <w:p w:rsidR="001212B6" w:rsidRDefault="00867151">
            <w:pPr>
              <w:spacing w:before="3" w:after="3"/>
            </w:pPr>
            <w:r>
              <w:rPr>
                <w:rFonts w:ascii="Times New Roman"/>
                <w:sz w:val="20"/>
              </w:rPr>
              <w:t>≤</w:t>
            </w:r>
            <w:r>
              <w:rPr>
                <w:rFonts w:ascii="Times New Roman"/>
                <w:sz w:val="20"/>
              </w:rPr>
              <w:t>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ZI896</w:t>
            </w:r>
          </w:p>
        </w:tc>
        <w:tc>
          <w:tcPr>
            <w:tcW w:w="3500" w:type="dxa"/>
          </w:tcPr>
          <w:p w:rsidR="001212B6" w:rsidRDefault="00867151">
            <w:pPr>
              <w:spacing w:before="3" w:after="3"/>
            </w:pPr>
            <w:r>
              <w:rPr>
                <w:rFonts w:ascii="Times New Roman"/>
                <w:sz w:val="20"/>
              </w:rPr>
              <w:t>Trinica/InVizia Anterior Cervical Plates</w:t>
            </w:r>
          </w:p>
        </w:tc>
        <w:tc>
          <w:tcPr>
            <w:tcW w:w="3800" w:type="dxa"/>
          </w:tcPr>
          <w:p w:rsidR="001212B6" w:rsidRDefault="00867151">
            <w:pPr>
              <w:spacing w:before="3" w:after="3"/>
            </w:pPr>
            <w:r>
              <w:rPr>
                <w:rFonts w:ascii="Times New Roman"/>
                <w:sz w:val="20"/>
              </w:rPr>
              <w:t>Titanium plate for anterior cervical spine</w:t>
            </w:r>
          </w:p>
        </w:tc>
        <w:tc>
          <w:tcPr>
            <w:tcW w:w="1900" w:type="dxa"/>
          </w:tcPr>
          <w:p w:rsidR="001212B6" w:rsidRDefault="00867151">
            <w:pPr>
              <w:spacing w:before="3" w:after="3"/>
            </w:pPr>
            <w:r>
              <w:rPr>
                <w:rFonts w:ascii="Times New Roman"/>
                <w:sz w:val="20"/>
              </w:rPr>
              <w:t>≤</w:t>
            </w:r>
            <w:r>
              <w:rPr>
                <w:rFonts w:ascii="Times New Roman"/>
                <w:sz w:val="20"/>
              </w:rPr>
              <w:t>55mm</w:t>
            </w:r>
          </w:p>
        </w:tc>
        <w:tc>
          <w:tcPr>
            <w:tcW w:w="1500" w:type="dxa"/>
          </w:tcPr>
          <w:p w:rsidR="001212B6" w:rsidRDefault="00867151">
            <w:pPr>
              <w:spacing w:before="3" w:after="3"/>
              <w:jc w:val="right"/>
            </w:pPr>
            <w:r>
              <w:rPr>
                <w:rFonts w:ascii="Times New Roman"/>
                <w:sz w:val="20"/>
              </w:rPr>
              <w:t>$1,297.00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&gt;55mm</w:t>
      </w: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BP023</w:t>
            </w:r>
          </w:p>
        </w:tc>
        <w:tc>
          <w:tcPr>
            <w:tcW w:w="3500" w:type="dxa"/>
          </w:tcPr>
          <w:p w:rsidR="001212B6" w:rsidRDefault="00867151">
            <w:pPr>
              <w:spacing w:before="3" w:after="3"/>
            </w:pPr>
            <w:r>
              <w:rPr>
                <w:rFonts w:ascii="Times New Roman"/>
                <w:sz w:val="20"/>
              </w:rPr>
              <w:t>ASPIRON Anterior Cervical Plate &gt;55mm</w:t>
            </w:r>
          </w:p>
        </w:tc>
        <w:tc>
          <w:tcPr>
            <w:tcW w:w="3800" w:type="dxa"/>
          </w:tcPr>
          <w:p w:rsidR="001212B6" w:rsidRDefault="00867151">
            <w:pPr>
              <w:spacing w:before="3" w:after="3"/>
            </w:pPr>
            <w:r>
              <w:rPr>
                <w:rFonts w:ascii="Times New Roman"/>
                <w:sz w:val="20"/>
              </w:rPr>
              <w:t>Anterior cervical plate &gt;55mm</w:t>
            </w:r>
          </w:p>
        </w:tc>
        <w:tc>
          <w:tcPr>
            <w:tcW w:w="1900" w:type="dxa"/>
          </w:tcPr>
          <w:p w:rsidR="001212B6" w:rsidRDefault="00867151">
            <w:pPr>
              <w:spacing w:before="3" w:after="3"/>
            </w:pPr>
            <w:r>
              <w:rPr>
                <w:rFonts w:ascii="Times New Roman"/>
                <w:sz w:val="20"/>
              </w:rPr>
              <w:t>57 - 111mm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PB016</w:t>
            </w:r>
          </w:p>
        </w:tc>
        <w:tc>
          <w:tcPr>
            <w:tcW w:w="3500" w:type="dxa"/>
          </w:tcPr>
          <w:p w:rsidR="001212B6" w:rsidRDefault="00867151">
            <w:pPr>
              <w:spacing w:before="3" w:after="3"/>
            </w:pPr>
            <w:r>
              <w:rPr>
                <w:rFonts w:ascii="Times New Roman"/>
                <w:sz w:val="20"/>
              </w:rPr>
              <w:t>Anterior Cervical Plate System</w:t>
            </w:r>
          </w:p>
        </w:tc>
        <w:tc>
          <w:tcPr>
            <w:tcW w:w="3800" w:type="dxa"/>
          </w:tcPr>
          <w:p w:rsidR="001212B6" w:rsidRDefault="00867151">
            <w:pPr>
              <w:spacing w:before="3" w:after="3"/>
            </w:pPr>
            <w:r>
              <w:rPr>
                <w:rFonts w:ascii="Times New Roman"/>
                <w:sz w:val="20"/>
              </w:rPr>
              <w:t>Anterior cervical plate. Various size plates, Titanium</w:t>
            </w:r>
          </w:p>
        </w:tc>
        <w:tc>
          <w:tcPr>
            <w:tcW w:w="1900" w:type="dxa"/>
          </w:tcPr>
          <w:p w:rsidR="001212B6" w:rsidRDefault="00867151">
            <w:pPr>
              <w:spacing w:before="3" w:after="3"/>
            </w:pPr>
            <w:r>
              <w:rPr>
                <w:rFonts w:ascii="Times New Roman"/>
                <w:sz w:val="20"/>
              </w:rPr>
              <w:t>&gt;55mm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DE679</w:t>
            </w:r>
          </w:p>
        </w:tc>
        <w:tc>
          <w:tcPr>
            <w:tcW w:w="3500" w:type="dxa"/>
          </w:tcPr>
          <w:p w:rsidR="001212B6" w:rsidRDefault="00867151">
            <w:pPr>
              <w:spacing w:before="3" w:after="3"/>
            </w:pPr>
            <w:r>
              <w:rPr>
                <w:rFonts w:ascii="Times New Roman"/>
                <w:sz w:val="20"/>
              </w:rPr>
              <w:t>icotec Anterior Cervical Plate</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18mm Width, 58mm - 94mm Length</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867151">
            <w:pPr>
              <w:spacing w:before="3" w:after="3"/>
              <w:jc w:val="right"/>
            </w:pPr>
            <w:r>
              <w:rPr>
                <w:rFonts w:ascii="Times New Roman"/>
                <w:sz w:val="20"/>
              </w:rPr>
              <w:t>To be provided only to patients with Spinal Tumours.</w:t>
            </w: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ER031</w:t>
            </w:r>
          </w:p>
        </w:tc>
        <w:tc>
          <w:tcPr>
            <w:tcW w:w="3500" w:type="dxa"/>
          </w:tcPr>
          <w:p w:rsidR="001212B6" w:rsidRDefault="00867151">
            <w:pPr>
              <w:spacing w:before="3" w:after="3"/>
            </w:pPr>
            <w:r>
              <w:rPr>
                <w:rFonts w:ascii="Times New Roman"/>
                <w:sz w:val="20"/>
              </w:rPr>
              <w:t>Pyrenees Cervical Plate System</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57mm to 110mm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ER052</w:t>
            </w:r>
          </w:p>
        </w:tc>
        <w:tc>
          <w:tcPr>
            <w:tcW w:w="3500" w:type="dxa"/>
          </w:tcPr>
          <w:p w:rsidR="001212B6" w:rsidRDefault="00867151">
            <w:pPr>
              <w:spacing w:before="3" w:after="3"/>
            </w:pPr>
            <w:r>
              <w:rPr>
                <w:rFonts w:ascii="Times New Roman"/>
                <w:sz w:val="20"/>
              </w:rPr>
              <w:t>Blue Ridge Hybrid Cervical Plate System - Plate</w:t>
            </w:r>
          </w:p>
        </w:tc>
        <w:tc>
          <w:tcPr>
            <w:tcW w:w="3800" w:type="dxa"/>
          </w:tcPr>
          <w:p w:rsidR="001212B6" w:rsidRDefault="00867151">
            <w:pPr>
              <w:spacing w:before="3" w:after="3"/>
            </w:pPr>
            <w:r>
              <w:rPr>
                <w:rFonts w:ascii="Times New Roman"/>
                <w:sz w:val="20"/>
              </w:rPr>
              <w:t>Low profile, anterior cervical plate. Locking,  titanium.</w:t>
            </w:r>
          </w:p>
        </w:tc>
        <w:tc>
          <w:tcPr>
            <w:tcW w:w="1900" w:type="dxa"/>
          </w:tcPr>
          <w:p w:rsidR="001212B6" w:rsidRDefault="00867151">
            <w:pPr>
              <w:spacing w:before="3" w:after="3"/>
            </w:pPr>
            <w:r>
              <w:rPr>
                <w:rFonts w:ascii="Times New Roman"/>
                <w:sz w:val="20"/>
              </w:rPr>
              <w:t>56-92mm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ER208</w:t>
            </w:r>
          </w:p>
        </w:tc>
        <w:tc>
          <w:tcPr>
            <w:tcW w:w="3500" w:type="dxa"/>
          </w:tcPr>
          <w:p w:rsidR="001212B6" w:rsidRDefault="00867151">
            <w:pPr>
              <w:spacing w:before="3" w:after="3"/>
            </w:pPr>
            <w:r>
              <w:rPr>
                <w:rFonts w:ascii="Times New Roman"/>
                <w:sz w:val="20"/>
              </w:rPr>
              <w:t>SIGNUS  Cervical Plating Implant System-Plate (&gt;55 mm)</w:t>
            </w:r>
          </w:p>
        </w:tc>
        <w:tc>
          <w:tcPr>
            <w:tcW w:w="3800" w:type="dxa"/>
          </w:tcPr>
          <w:p w:rsidR="001212B6" w:rsidRDefault="00867151">
            <w:pPr>
              <w:spacing w:before="3" w:after="3"/>
            </w:pPr>
            <w:r>
              <w:rPr>
                <w:rFonts w:ascii="Times New Roman"/>
                <w:sz w:val="20"/>
              </w:rPr>
              <w:t>SIGNUS  Cervical Plating Implant System-Plate (&gt;55 mm)</w:t>
            </w:r>
          </w:p>
        </w:tc>
        <w:tc>
          <w:tcPr>
            <w:tcW w:w="1900" w:type="dxa"/>
          </w:tcPr>
          <w:p w:rsidR="001212B6" w:rsidRDefault="00867151">
            <w:pPr>
              <w:spacing w:before="3" w:after="3"/>
            </w:pPr>
            <w:r>
              <w:rPr>
                <w:rFonts w:ascii="Times New Roman"/>
                <w:sz w:val="20"/>
              </w:rPr>
              <w:t>56-100 mm, in 3-5 mm increments</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ER240</w:t>
            </w:r>
          </w:p>
        </w:tc>
        <w:tc>
          <w:tcPr>
            <w:tcW w:w="3500" w:type="dxa"/>
          </w:tcPr>
          <w:p w:rsidR="001212B6" w:rsidRDefault="00867151">
            <w:pPr>
              <w:spacing w:before="3" w:after="3"/>
            </w:pPr>
            <w:r>
              <w:rPr>
                <w:rFonts w:ascii="Times New Roman"/>
                <w:sz w:val="20"/>
              </w:rPr>
              <w:t>Pyrenees Cervical Plate System-MonoPlate, Long</w:t>
            </w:r>
          </w:p>
        </w:tc>
        <w:tc>
          <w:tcPr>
            <w:tcW w:w="3800" w:type="dxa"/>
          </w:tcPr>
          <w:p w:rsidR="001212B6" w:rsidRDefault="00867151">
            <w:pPr>
              <w:spacing w:before="3" w:after="3"/>
            </w:pPr>
            <w:r>
              <w:rPr>
                <w:rFonts w:ascii="Times New Roman"/>
                <w:sz w:val="20"/>
              </w:rPr>
              <w:t>Pyrenees Cervical Plate System-MonoPlate, Long</w:t>
            </w:r>
          </w:p>
        </w:tc>
        <w:tc>
          <w:tcPr>
            <w:tcW w:w="1900" w:type="dxa"/>
          </w:tcPr>
          <w:p w:rsidR="001212B6" w:rsidRDefault="00867151">
            <w:pPr>
              <w:spacing w:before="3" w:after="3"/>
            </w:pPr>
            <w:r>
              <w:rPr>
                <w:rFonts w:ascii="Times New Roman"/>
                <w:sz w:val="20"/>
              </w:rPr>
              <w:t>Length 56-78 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ER324</w:t>
            </w:r>
          </w:p>
        </w:tc>
        <w:tc>
          <w:tcPr>
            <w:tcW w:w="3500" w:type="dxa"/>
          </w:tcPr>
          <w:p w:rsidR="001212B6" w:rsidRDefault="00867151">
            <w:pPr>
              <w:spacing w:before="3" w:after="3"/>
            </w:pPr>
            <w:r>
              <w:rPr>
                <w:rFonts w:ascii="Times New Roman"/>
                <w:sz w:val="20"/>
              </w:rPr>
              <w:t>Ulrich Anterior Cervical Plating System-Plate (&gt;55 mm)</w:t>
            </w:r>
          </w:p>
        </w:tc>
        <w:tc>
          <w:tcPr>
            <w:tcW w:w="3800" w:type="dxa"/>
          </w:tcPr>
          <w:p w:rsidR="001212B6" w:rsidRDefault="00867151">
            <w:pPr>
              <w:spacing w:before="3" w:after="3"/>
            </w:pPr>
            <w:r>
              <w:rPr>
                <w:rFonts w:ascii="Times New Roman"/>
                <w:sz w:val="20"/>
              </w:rPr>
              <w:t>Ulrich Mambo Anterior Cervical Plating System-Plate (&gt;55 mm)</w:t>
            </w:r>
          </w:p>
        </w:tc>
        <w:tc>
          <w:tcPr>
            <w:tcW w:w="1900" w:type="dxa"/>
          </w:tcPr>
          <w:p w:rsidR="001212B6" w:rsidRDefault="00867151">
            <w:pPr>
              <w:spacing w:before="3" w:after="3"/>
            </w:pPr>
            <w:r>
              <w:rPr>
                <w:rFonts w:ascii="Times New Roman"/>
                <w:sz w:val="20"/>
              </w:rPr>
              <w:t>8-10 holes, length 56-92 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ER494</w:t>
            </w:r>
          </w:p>
        </w:tc>
        <w:tc>
          <w:tcPr>
            <w:tcW w:w="3500" w:type="dxa"/>
          </w:tcPr>
          <w:p w:rsidR="001212B6" w:rsidRDefault="00867151">
            <w:pPr>
              <w:spacing w:before="3" w:after="3"/>
            </w:pPr>
            <w:r>
              <w:rPr>
                <w:rFonts w:ascii="Times New Roman"/>
                <w:sz w:val="20"/>
              </w:rPr>
              <w:t>Ozark Plate Level 1-5 , &gt;55mm</w:t>
            </w:r>
          </w:p>
        </w:tc>
        <w:tc>
          <w:tcPr>
            <w:tcW w:w="3800" w:type="dxa"/>
          </w:tcPr>
          <w:p w:rsidR="001212B6" w:rsidRDefault="00867151">
            <w:pPr>
              <w:spacing w:before="3" w:after="3"/>
            </w:pPr>
            <w:r>
              <w:rPr>
                <w:rFonts w:ascii="Times New Roman"/>
                <w:sz w:val="20"/>
              </w:rPr>
              <w:t>Plate Level 1-5 , &gt;55mm</w:t>
            </w:r>
          </w:p>
        </w:tc>
        <w:tc>
          <w:tcPr>
            <w:tcW w:w="1900" w:type="dxa"/>
          </w:tcPr>
          <w:p w:rsidR="001212B6" w:rsidRDefault="00867151">
            <w:pPr>
              <w:spacing w:before="3" w:after="3"/>
            </w:pPr>
            <w:r>
              <w:rPr>
                <w:rFonts w:ascii="Times New Roman"/>
                <w:sz w:val="20"/>
              </w:rPr>
              <w:t>56-110 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ER525</w:t>
            </w:r>
          </w:p>
        </w:tc>
        <w:tc>
          <w:tcPr>
            <w:tcW w:w="3500" w:type="dxa"/>
          </w:tcPr>
          <w:p w:rsidR="001212B6" w:rsidRDefault="00867151">
            <w:pPr>
              <w:spacing w:before="3" w:after="3"/>
            </w:pPr>
            <w:r>
              <w:rPr>
                <w:rFonts w:ascii="Times New Roman"/>
                <w:sz w:val="20"/>
              </w:rPr>
              <w:t>CastleLoc-P Anterior Cervical Plate, &gt;55mm</w:t>
            </w:r>
          </w:p>
        </w:tc>
        <w:tc>
          <w:tcPr>
            <w:tcW w:w="3800" w:type="dxa"/>
          </w:tcPr>
          <w:p w:rsidR="001212B6" w:rsidRDefault="00867151">
            <w:pPr>
              <w:spacing w:before="3" w:after="3"/>
            </w:pPr>
            <w:r>
              <w:rPr>
                <w:rFonts w:ascii="Times New Roman"/>
                <w:sz w:val="20"/>
              </w:rPr>
              <w:t>CastleLoc-P Anterior Cervical Plate, &gt;55mm, 3-4 levels</w:t>
            </w:r>
          </w:p>
        </w:tc>
        <w:tc>
          <w:tcPr>
            <w:tcW w:w="1900" w:type="dxa"/>
          </w:tcPr>
          <w:p w:rsidR="001212B6" w:rsidRDefault="00867151">
            <w:pPr>
              <w:spacing w:before="3" w:after="3"/>
            </w:pPr>
            <w:r>
              <w:rPr>
                <w:rFonts w:ascii="Times New Roman"/>
                <w:sz w:val="20"/>
              </w:rPr>
              <w:t>length 55-97 mm, width 17 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LB039</w:t>
            </w:r>
          </w:p>
        </w:tc>
        <w:tc>
          <w:tcPr>
            <w:tcW w:w="3500" w:type="dxa"/>
          </w:tcPr>
          <w:p w:rsidR="001212B6" w:rsidRDefault="00867151">
            <w:pPr>
              <w:spacing w:before="3" w:after="3"/>
            </w:pPr>
            <w:r>
              <w:rPr>
                <w:rFonts w:ascii="Times New Roman"/>
                <w:sz w:val="20"/>
              </w:rPr>
              <w:t>XTEND Anterior Cervical Plate &gt;55mm</w:t>
            </w:r>
          </w:p>
        </w:tc>
        <w:tc>
          <w:tcPr>
            <w:tcW w:w="3800" w:type="dxa"/>
          </w:tcPr>
          <w:p w:rsidR="001212B6" w:rsidRDefault="00867151">
            <w:pPr>
              <w:spacing w:before="3" w:after="3"/>
            </w:pPr>
            <w:r>
              <w:rPr>
                <w:rFonts w:ascii="Times New Roman"/>
                <w:sz w:val="20"/>
              </w:rPr>
              <w:t>Anterior Cervical Plate &gt;55mm</w:t>
            </w:r>
          </w:p>
        </w:tc>
        <w:tc>
          <w:tcPr>
            <w:tcW w:w="1900" w:type="dxa"/>
          </w:tcPr>
          <w:p w:rsidR="001212B6" w:rsidRDefault="00867151">
            <w:pPr>
              <w:spacing w:before="3" w:after="3"/>
            </w:pPr>
            <w:r>
              <w:rPr>
                <w:rFonts w:ascii="Times New Roman"/>
                <w:sz w:val="20"/>
              </w:rPr>
              <w:t>57mm - 104mm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LB111</w:t>
            </w:r>
          </w:p>
        </w:tc>
        <w:tc>
          <w:tcPr>
            <w:tcW w:w="3500" w:type="dxa"/>
          </w:tcPr>
          <w:p w:rsidR="001212B6" w:rsidRDefault="00867151">
            <w:pPr>
              <w:spacing w:before="3" w:after="3"/>
            </w:pPr>
            <w:r>
              <w:rPr>
                <w:rFonts w:ascii="Times New Roman"/>
                <w:sz w:val="20"/>
              </w:rPr>
              <w:t>ASSURE</w:t>
            </w:r>
            <w:r>
              <w:rPr>
                <w:rFonts w:ascii="Times New Roman"/>
                <w:sz w:val="20"/>
              </w:rPr>
              <w:t>®</w:t>
            </w:r>
            <w:r>
              <w:rPr>
                <w:rFonts w:ascii="Times New Roman"/>
                <w:sz w:val="20"/>
              </w:rPr>
              <w:t xml:space="preserve"> Anterior Plate System </w:t>
            </w:r>
            <w:r>
              <w:rPr>
                <w:rFonts w:ascii="Times New Roman"/>
                <w:sz w:val="20"/>
              </w:rPr>
              <w:t>–</w:t>
            </w:r>
            <w:r>
              <w:rPr>
                <w:rFonts w:ascii="Times New Roman"/>
                <w:sz w:val="20"/>
              </w:rPr>
              <w:t xml:space="preserve"> Plate</w:t>
            </w:r>
          </w:p>
        </w:tc>
        <w:tc>
          <w:tcPr>
            <w:tcW w:w="3800" w:type="dxa"/>
          </w:tcPr>
          <w:p w:rsidR="001212B6" w:rsidRDefault="00867151">
            <w:pPr>
              <w:spacing w:before="3" w:after="3"/>
            </w:pPr>
            <w:r>
              <w:rPr>
                <w:rFonts w:ascii="Times New Roman"/>
                <w:sz w:val="20"/>
              </w:rPr>
              <w:t>Titanium Alloy Anterior Cervical Plate</w:t>
            </w:r>
          </w:p>
        </w:tc>
        <w:tc>
          <w:tcPr>
            <w:tcW w:w="1900" w:type="dxa"/>
          </w:tcPr>
          <w:p w:rsidR="001212B6" w:rsidRDefault="00867151">
            <w:pPr>
              <w:spacing w:before="3" w:after="3"/>
            </w:pPr>
            <w:r>
              <w:rPr>
                <w:rFonts w:ascii="Times New Roman"/>
                <w:sz w:val="20"/>
              </w:rPr>
              <w:t>1.8 mm depth, 16mm width, 57-100mm length</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LB115</w:t>
            </w:r>
          </w:p>
        </w:tc>
        <w:tc>
          <w:tcPr>
            <w:tcW w:w="3500" w:type="dxa"/>
          </w:tcPr>
          <w:p w:rsidR="001212B6" w:rsidRDefault="00867151">
            <w:pPr>
              <w:spacing w:before="3" w:after="3"/>
            </w:pPr>
            <w:r>
              <w:rPr>
                <w:rFonts w:ascii="Times New Roman"/>
                <w:sz w:val="20"/>
              </w:rPr>
              <w:t xml:space="preserve">Unify Dynamic Anterior Cervical Plate System </w:t>
            </w:r>
            <w:r>
              <w:rPr>
                <w:rFonts w:ascii="Times New Roman"/>
                <w:sz w:val="20"/>
              </w:rPr>
              <w:t>–</w:t>
            </w:r>
            <w:r>
              <w:rPr>
                <w:rFonts w:ascii="Times New Roman"/>
                <w:sz w:val="20"/>
              </w:rPr>
              <w:t xml:space="preserve"> Plate</w:t>
            </w:r>
          </w:p>
        </w:tc>
        <w:tc>
          <w:tcPr>
            <w:tcW w:w="3800" w:type="dxa"/>
          </w:tcPr>
          <w:p w:rsidR="001212B6" w:rsidRDefault="00867151">
            <w:pPr>
              <w:spacing w:before="3" w:after="3"/>
            </w:pPr>
            <w:r>
              <w:rPr>
                <w:rFonts w:ascii="Times New Roman"/>
                <w:sz w:val="20"/>
              </w:rPr>
              <w:t>Titanium Alloy Dynamic Anterior Cervical Plate</w:t>
            </w:r>
          </w:p>
        </w:tc>
        <w:tc>
          <w:tcPr>
            <w:tcW w:w="1900" w:type="dxa"/>
          </w:tcPr>
          <w:p w:rsidR="001212B6" w:rsidRDefault="00867151">
            <w:pPr>
              <w:spacing w:before="3" w:after="3"/>
            </w:pPr>
            <w:r>
              <w:rPr>
                <w:rFonts w:ascii="Times New Roman"/>
                <w:sz w:val="20"/>
              </w:rPr>
              <w:t xml:space="preserve">Depth - 2.8mm Width </w:t>
            </w:r>
            <w:r>
              <w:rPr>
                <w:rFonts w:ascii="Times New Roman"/>
                <w:sz w:val="20"/>
              </w:rPr>
              <w:t>–</w:t>
            </w:r>
            <w:r>
              <w:rPr>
                <w:rFonts w:ascii="Times New Roman"/>
                <w:sz w:val="20"/>
              </w:rPr>
              <w:t xml:space="preserve"> 16.6mm Length </w:t>
            </w:r>
            <w:r>
              <w:rPr>
                <w:rFonts w:ascii="Times New Roman"/>
                <w:sz w:val="20"/>
              </w:rPr>
              <w:t>–</w:t>
            </w:r>
            <w:r>
              <w:rPr>
                <w:rFonts w:ascii="Times New Roman"/>
                <w:sz w:val="20"/>
              </w:rPr>
              <w:t xml:space="preserve"> 58 -70 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JA018</w:t>
            </w:r>
          </w:p>
        </w:tc>
        <w:tc>
          <w:tcPr>
            <w:tcW w:w="3500" w:type="dxa"/>
          </w:tcPr>
          <w:p w:rsidR="001212B6" w:rsidRDefault="00867151">
            <w:pPr>
              <w:spacing w:before="3" w:after="3"/>
            </w:pPr>
            <w:r>
              <w:rPr>
                <w:rFonts w:ascii="Times New Roman"/>
                <w:sz w:val="20"/>
              </w:rPr>
              <w:t>Spinal Plate - Cervical 55mm+</w:t>
            </w:r>
          </w:p>
        </w:tc>
        <w:tc>
          <w:tcPr>
            <w:tcW w:w="3800" w:type="dxa"/>
          </w:tcPr>
          <w:p w:rsidR="001212B6" w:rsidRDefault="00867151">
            <w:pPr>
              <w:spacing w:before="3" w:after="3"/>
            </w:pPr>
            <w:r>
              <w:rPr>
                <w:rFonts w:ascii="Times New Roman"/>
                <w:sz w:val="20"/>
              </w:rPr>
              <w:t>Anterior Cervical Plate 55mm+</w:t>
            </w:r>
          </w:p>
        </w:tc>
        <w:tc>
          <w:tcPr>
            <w:tcW w:w="1900" w:type="dxa"/>
          </w:tcPr>
          <w:p w:rsidR="001212B6" w:rsidRDefault="00867151">
            <w:pPr>
              <w:spacing w:before="3" w:after="3"/>
            </w:pPr>
            <w:r>
              <w:rPr>
                <w:rFonts w:ascii="Times New Roman"/>
                <w:sz w:val="20"/>
              </w:rPr>
              <w:t>56 - 92mm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JJ801</w:t>
            </w:r>
          </w:p>
        </w:tc>
        <w:tc>
          <w:tcPr>
            <w:tcW w:w="3500" w:type="dxa"/>
          </w:tcPr>
          <w:p w:rsidR="001212B6" w:rsidRDefault="00867151">
            <w:pPr>
              <w:spacing w:before="3" w:after="3"/>
            </w:pPr>
            <w:r>
              <w:rPr>
                <w:rFonts w:ascii="Times New Roman"/>
                <w:sz w:val="20"/>
              </w:rPr>
              <w:t>Skyline Cervical Plate System</w:t>
            </w:r>
          </w:p>
        </w:tc>
        <w:tc>
          <w:tcPr>
            <w:tcW w:w="3800" w:type="dxa"/>
          </w:tcPr>
          <w:p w:rsidR="001212B6" w:rsidRDefault="00867151">
            <w:pPr>
              <w:spacing w:before="3" w:after="3"/>
            </w:pPr>
            <w:r>
              <w:rPr>
                <w:rFonts w:ascii="Times New Roman"/>
                <w:sz w:val="20"/>
              </w:rPr>
              <w:t>Skyline anterior cervical plate. Various size plates. Titanium</w:t>
            </w:r>
          </w:p>
        </w:tc>
        <w:tc>
          <w:tcPr>
            <w:tcW w:w="1900" w:type="dxa"/>
          </w:tcPr>
          <w:p w:rsidR="001212B6" w:rsidRDefault="00867151">
            <w:pPr>
              <w:spacing w:before="3" w:after="3"/>
            </w:pPr>
            <w:r>
              <w:rPr>
                <w:rFonts w:ascii="Times New Roman"/>
                <w:sz w:val="20"/>
              </w:rPr>
              <w:t>56-105mm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SY458</w:t>
            </w:r>
          </w:p>
        </w:tc>
        <w:tc>
          <w:tcPr>
            <w:tcW w:w="3500" w:type="dxa"/>
          </w:tcPr>
          <w:p w:rsidR="001212B6" w:rsidRDefault="00867151">
            <w:pPr>
              <w:spacing w:before="3" w:after="3"/>
            </w:pPr>
            <w:r>
              <w:rPr>
                <w:rFonts w:ascii="Times New Roman"/>
                <w:sz w:val="20"/>
              </w:rPr>
              <w:t>Vectra T Anterior Spinal System</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&gt;55</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SY519</w:t>
            </w:r>
          </w:p>
        </w:tc>
        <w:tc>
          <w:tcPr>
            <w:tcW w:w="3500" w:type="dxa"/>
          </w:tcPr>
          <w:p w:rsidR="001212B6" w:rsidRDefault="00867151">
            <w:pPr>
              <w:spacing w:before="3" w:after="3"/>
            </w:pPr>
            <w:r>
              <w:rPr>
                <w:rFonts w:ascii="Times New Roman"/>
                <w:sz w:val="20"/>
              </w:rPr>
              <w:t>Vectra Anterior Spinal System</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&gt;55</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LM408</w:t>
            </w:r>
          </w:p>
        </w:tc>
        <w:tc>
          <w:tcPr>
            <w:tcW w:w="3500" w:type="dxa"/>
          </w:tcPr>
          <w:p w:rsidR="001212B6" w:rsidRDefault="00867151">
            <w:pPr>
              <w:spacing w:before="3" w:after="3"/>
            </w:pPr>
            <w:r>
              <w:rPr>
                <w:rFonts w:ascii="Times New Roman"/>
                <w:sz w:val="20"/>
              </w:rPr>
              <w:t>Spider Cervical Plating System - Spider Plate</w:t>
            </w:r>
          </w:p>
        </w:tc>
        <w:tc>
          <w:tcPr>
            <w:tcW w:w="3800" w:type="dxa"/>
          </w:tcPr>
          <w:p w:rsidR="001212B6" w:rsidRDefault="00867151">
            <w:pPr>
              <w:spacing w:before="3" w:after="3"/>
            </w:pPr>
            <w:r>
              <w:rPr>
                <w:rFonts w:ascii="Times New Roman"/>
                <w:sz w:val="20"/>
              </w:rPr>
              <w:t>Titanium, anterior cervical plate system</w:t>
            </w:r>
          </w:p>
        </w:tc>
        <w:tc>
          <w:tcPr>
            <w:tcW w:w="1900" w:type="dxa"/>
          </w:tcPr>
          <w:p w:rsidR="001212B6" w:rsidRDefault="00867151">
            <w:pPr>
              <w:spacing w:before="3" w:after="3"/>
            </w:pPr>
            <w:r>
              <w:rPr>
                <w:rFonts w:ascii="Times New Roman"/>
                <w:sz w:val="20"/>
              </w:rPr>
              <w:t>56-77mm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MC858</w:t>
            </w:r>
          </w:p>
        </w:tc>
        <w:tc>
          <w:tcPr>
            <w:tcW w:w="3500" w:type="dxa"/>
          </w:tcPr>
          <w:p w:rsidR="001212B6" w:rsidRDefault="00867151">
            <w:pPr>
              <w:spacing w:before="3" w:after="3"/>
            </w:pPr>
            <w:r>
              <w:rPr>
                <w:rFonts w:ascii="Times New Roman"/>
                <w:sz w:val="20"/>
              </w:rPr>
              <w:t>Atlantis Anterior Cervical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57.5mm - 110mm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MC859</w:t>
            </w:r>
          </w:p>
        </w:tc>
        <w:tc>
          <w:tcPr>
            <w:tcW w:w="3500" w:type="dxa"/>
          </w:tcPr>
          <w:p w:rsidR="001212B6" w:rsidRDefault="00867151">
            <w:pPr>
              <w:spacing w:before="3" w:after="3"/>
            </w:pPr>
            <w:r>
              <w:rPr>
                <w:rFonts w:ascii="Times New Roman"/>
                <w:sz w:val="20"/>
              </w:rPr>
              <w:t>Venture Anterior Cervical Plate</w:t>
            </w:r>
          </w:p>
        </w:tc>
        <w:tc>
          <w:tcPr>
            <w:tcW w:w="3800" w:type="dxa"/>
          </w:tcPr>
          <w:p w:rsidR="001212B6" w:rsidRDefault="00867151">
            <w:pPr>
              <w:spacing w:before="3" w:after="3"/>
            </w:pPr>
            <w:r>
              <w:rPr>
                <w:rFonts w:ascii="Times New Roman"/>
                <w:sz w:val="20"/>
              </w:rPr>
              <w:t>Single or multi level plate, titanium alloy and Nitinol</w:t>
            </w:r>
          </w:p>
        </w:tc>
        <w:tc>
          <w:tcPr>
            <w:tcW w:w="1900" w:type="dxa"/>
          </w:tcPr>
          <w:p w:rsidR="001212B6" w:rsidRDefault="00867151">
            <w:pPr>
              <w:spacing w:before="3" w:after="3"/>
            </w:pPr>
            <w:r>
              <w:rPr>
                <w:rFonts w:ascii="Times New Roman"/>
                <w:sz w:val="20"/>
              </w:rPr>
              <w:t>57.5mm - 150mm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MI162</w:t>
            </w:r>
          </w:p>
        </w:tc>
        <w:tc>
          <w:tcPr>
            <w:tcW w:w="3500" w:type="dxa"/>
          </w:tcPr>
          <w:p w:rsidR="001212B6" w:rsidRDefault="00867151">
            <w:pPr>
              <w:spacing w:before="3" w:after="3"/>
            </w:pPr>
            <w:r>
              <w:rPr>
                <w:rFonts w:ascii="Times New Roman"/>
                <w:sz w:val="20"/>
              </w:rPr>
              <w:t>ZEVO Anterior Cervical Plate System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57 - 108mm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NV069</w:t>
            </w:r>
          </w:p>
        </w:tc>
        <w:tc>
          <w:tcPr>
            <w:tcW w:w="3500" w:type="dxa"/>
          </w:tcPr>
          <w:p w:rsidR="001212B6" w:rsidRDefault="00867151">
            <w:pPr>
              <w:spacing w:before="3" w:after="3"/>
            </w:pPr>
            <w:r>
              <w:rPr>
                <w:rFonts w:ascii="Times New Roman"/>
                <w:sz w:val="20"/>
              </w:rPr>
              <w:t>Helix-Revolution (plate 56-110mm)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56-110mm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NV092</w:t>
            </w:r>
          </w:p>
        </w:tc>
        <w:tc>
          <w:tcPr>
            <w:tcW w:w="3500" w:type="dxa"/>
          </w:tcPr>
          <w:p w:rsidR="001212B6" w:rsidRDefault="00867151">
            <w:pPr>
              <w:spacing w:before="3" w:after="3"/>
            </w:pPr>
            <w:r>
              <w:rPr>
                <w:rFonts w:ascii="Times New Roman"/>
                <w:sz w:val="20"/>
              </w:rPr>
              <w:t>Helix-T (Plate 56 - 110mm)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56-110mm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NV109</w:t>
            </w:r>
          </w:p>
        </w:tc>
        <w:tc>
          <w:tcPr>
            <w:tcW w:w="3500" w:type="dxa"/>
          </w:tcPr>
          <w:p w:rsidR="001212B6" w:rsidRDefault="00867151">
            <w:pPr>
              <w:spacing w:before="3" w:after="3"/>
            </w:pPr>
            <w:r>
              <w:rPr>
                <w:rFonts w:ascii="Times New Roman"/>
                <w:sz w:val="20"/>
              </w:rPr>
              <w:t>Archon (Plate 56-110mm)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56-110mm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OF004</w:t>
            </w:r>
          </w:p>
        </w:tc>
        <w:tc>
          <w:tcPr>
            <w:tcW w:w="3500" w:type="dxa"/>
          </w:tcPr>
          <w:p w:rsidR="001212B6" w:rsidRDefault="00867151">
            <w:pPr>
              <w:spacing w:before="3" w:after="3"/>
            </w:pPr>
            <w:r>
              <w:rPr>
                <w:rFonts w:ascii="Times New Roman"/>
                <w:sz w:val="20"/>
              </w:rPr>
              <w:t>Azure Anterior Cervical Plate System</w:t>
            </w:r>
          </w:p>
        </w:tc>
        <w:tc>
          <w:tcPr>
            <w:tcW w:w="3800" w:type="dxa"/>
          </w:tcPr>
          <w:p w:rsidR="001212B6" w:rsidRDefault="00867151">
            <w:pPr>
              <w:spacing w:before="3" w:after="3"/>
            </w:pPr>
            <w:r>
              <w:rPr>
                <w:rFonts w:ascii="Times New Roman"/>
                <w:sz w:val="20"/>
              </w:rPr>
              <w:t>Anterior Cervical Plate &gt; 55mm</w:t>
            </w:r>
          </w:p>
        </w:tc>
        <w:tc>
          <w:tcPr>
            <w:tcW w:w="1900" w:type="dxa"/>
          </w:tcPr>
          <w:p w:rsidR="001212B6" w:rsidRDefault="00867151">
            <w:pPr>
              <w:spacing w:before="3" w:after="3"/>
            </w:pPr>
            <w:r>
              <w:rPr>
                <w:rFonts w:ascii="Times New Roman"/>
                <w:sz w:val="20"/>
              </w:rPr>
              <w:t>56-120mm length</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OF031</w:t>
            </w:r>
          </w:p>
        </w:tc>
        <w:tc>
          <w:tcPr>
            <w:tcW w:w="3500" w:type="dxa"/>
          </w:tcPr>
          <w:p w:rsidR="001212B6" w:rsidRDefault="00867151">
            <w:pPr>
              <w:spacing w:before="3" w:after="3"/>
            </w:pPr>
            <w:r>
              <w:rPr>
                <w:rFonts w:ascii="Times New Roman"/>
                <w:sz w:val="20"/>
              </w:rPr>
              <w:t>Blackstone Medical ACP - 3 and 4 Level</w:t>
            </w:r>
          </w:p>
        </w:tc>
        <w:tc>
          <w:tcPr>
            <w:tcW w:w="3800" w:type="dxa"/>
          </w:tcPr>
          <w:p w:rsidR="001212B6" w:rsidRDefault="00867151">
            <w:pPr>
              <w:spacing w:before="3" w:after="3"/>
            </w:pPr>
            <w:r>
              <w:rPr>
                <w:rFonts w:ascii="Times New Roman"/>
                <w:sz w:val="20"/>
              </w:rPr>
              <w:t>Titanium Alloy Anterior Cervical Plate - 3 and 4 Level</w:t>
            </w:r>
          </w:p>
        </w:tc>
        <w:tc>
          <w:tcPr>
            <w:tcW w:w="1900" w:type="dxa"/>
          </w:tcPr>
          <w:p w:rsidR="001212B6" w:rsidRDefault="00867151">
            <w:pPr>
              <w:spacing w:before="3" w:after="3"/>
            </w:pPr>
            <w:r>
              <w:rPr>
                <w:rFonts w:ascii="Times New Roman"/>
                <w:sz w:val="20"/>
              </w:rPr>
              <w:t>56mm - 122mm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OF078</w:t>
            </w:r>
          </w:p>
        </w:tc>
        <w:tc>
          <w:tcPr>
            <w:tcW w:w="3500" w:type="dxa"/>
          </w:tcPr>
          <w:p w:rsidR="001212B6" w:rsidRDefault="00867151">
            <w:pPr>
              <w:spacing w:before="3" w:after="3"/>
            </w:pPr>
            <w:r>
              <w:rPr>
                <w:rFonts w:ascii="Times New Roman"/>
                <w:sz w:val="20"/>
              </w:rPr>
              <w:t>Cetra Anterior Cervical Plate &gt; 55mm</w:t>
            </w:r>
          </w:p>
        </w:tc>
        <w:tc>
          <w:tcPr>
            <w:tcW w:w="3800" w:type="dxa"/>
          </w:tcPr>
          <w:p w:rsidR="001212B6" w:rsidRDefault="00867151">
            <w:pPr>
              <w:spacing w:before="3" w:after="3"/>
            </w:pPr>
            <w:r>
              <w:rPr>
                <w:rFonts w:ascii="Times New Roman"/>
                <w:sz w:val="20"/>
              </w:rPr>
              <w:t>Low profile anterior cervical plate</w:t>
            </w:r>
          </w:p>
        </w:tc>
        <w:tc>
          <w:tcPr>
            <w:tcW w:w="1900" w:type="dxa"/>
          </w:tcPr>
          <w:p w:rsidR="001212B6" w:rsidRDefault="00867151">
            <w:pPr>
              <w:spacing w:before="3" w:after="3"/>
            </w:pPr>
            <w:r>
              <w:rPr>
                <w:rFonts w:ascii="Times New Roman"/>
                <w:sz w:val="20"/>
              </w:rPr>
              <w:t>56mm-94mm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PZ031</w:t>
            </w:r>
          </w:p>
        </w:tc>
        <w:tc>
          <w:tcPr>
            <w:tcW w:w="3500" w:type="dxa"/>
          </w:tcPr>
          <w:p w:rsidR="001212B6" w:rsidRDefault="00867151">
            <w:pPr>
              <w:spacing w:before="3" w:after="3"/>
            </w:pPr>
            <w:r>
              <w:rPr>
                <w:rFonts w:ascii="Times New Roman"/>
                <w:sz w:val="20"/>
              </w:rPr>
              <w:t>Aquila Plate System</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2, 3 and 4 level cervical plates (55m - 109mm length)</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RI007</w:t>
            </w:r>
          </w:p>
        </w:tc>
        <w:tc>
          <w:tcPr>
            <w:tcW w:w="3500" w:type="dxa"/>
          </w:tcPr>
          <w:p w:rsidR="001212B6" w:rsidRDefault="00867151">
            <w:pPr>
              <w:spacing w:before="3" w:after="3"/>
            </w:pPr>
            <w:r>
              <w:rPr>
                <w:rFonts w:ascii="Times New Roman"/>
                <w:sz w:val="20"/>
              </w:rPr>
              <w:t>PAC Anterior Cervical Plate System- Plates (58-84mm)</w:t>
            </w:r>
          </w:p>
        </w:tc>
        <w:tc>
          <w:tcPr>
            <w:tcW w:w="3800" w:type="dxa"/>
          </w:tcPr>
          <w:p w:rsidR="001212B6" w:rsidRDefault="00867151">
            <w:pPr>
              <w:spacing w:before="3" w:after="3"/>
            </w:pPr>
            <w:r>
              <w:rPr>
                <w:rFonts w:ascii="Times New Roman"/>
                <w:sz w:val="20"/>
              </w:rPr>
              <w:t>Multi level anterior cervical plates, 58-84mm, titanium alloy and Nitinol</w:t>
            </w:r>
          </w:p>
        </w:tc>
        <w:tc>
          <w:tcPr>
            <w:tcW w:w="1900" w:type="dxa"/>
          </w:tcPr>
          <w:p w:rsidR="001212B6" w:rsidRDefault="00867151">
            <w:pPr>
              <w:spacing w:before="3" w:after="3"/>
            </w:pPr>
            <w:r>
              <w:rPr>
                <w:rFonts w:ascii="Times New Roman"/>
                <w:sz w:val="20"/>
              </w:rPr>
              <w:t>Three level plates: 58, 62, 66 mm 4 level plates: 60-84 in 4mm increments</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DU014</w:t>
            </w:r>
          </w:p>
        </w:tc>
        <w:tc>
          <w:tcPr>
            <w:tcW w:w="3500" w:type="dxa"/>
          </w:tcPr>
          <w:p w:rsidR="001212B6" w:rsidRDefault="00867151">
            <w:pPr>
              <w:spacing w:before="3" w:after="3"/>
            </w:pPr>
            <w:r>
              <w:rPr>
                <w:rFonts w:ascii="Times New Roman"/>
                <w:sz w:val="20"/>
              </w:rPr>
              <w:t>Tryptik 2 Anterior Cervical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Length: 55mm, 58mm, 61mm, 64mm, 68mm, 72mm, 76mm, 80mm, 84mm, 88mm, 92mm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HW407</w:t>
            </w:r>
          </w:p>
        </w:tc>
        <w:tc>
          <w:tcPr>
            <w:tcW w:w="3500" w:type="dxa"/>
          </w:tcPr>
          <w:p w:rsidR="001212B6" w:rsidRDefault="00867151">
            <w:pPr>
              <w:spacing w:before="3" w:after="3"/>
            </w:pPr>
            <w:r>
              <w:rPr>
                <w:rFonts w:ascii="Times New Roman"/>
                <w:sz w:val="20"/>
              </w:rPr>
              <w:t>Aviator Anterior Cervical Plating System - Plate longer than 55mm</w:t>
            </w:r>
          </w:p>
        </w:tc>
        <w:tc>
          <w:tcPr>
            <w:tcW w:w="3800" w:type="dxa"/>
          </w:tcPr>
          <w:p w:rsidR="001212B6" w:rsidRDefault="00867151">
            <w:pPr>
              <w:spacing w:before="3" w:after="3"/>
            </w:pPr>
            <w:r>
              <w:rPr>
                <w:rFonts w:ascii="Times New Roman"/>
                <w:sz w:val="20"/>
              </w:rPr>
              <w:t>Anterior Cervical Plate - Integral Locking</w:t>
            </w:r>
          </w:p>
        </w:tc>
        <w:tc>
          <w:tcPr>
            <w:tcW w:w="1900" w:type="dxa"/>
          </w:tcPr>
          <w:p w:rsidR="001212B6" w:rsidRDefault="00867151">
            <w:pPr>
              <w:spacing w:before="3" w:after="3"/>
            </w:pPr>
            <w:r>
              <w:rPr>
                <w:rFonts w:ascii="Times New Roman"/>
                <w:sz w:val="20"/>
              </w:rPr>
              <w:t>Three and four level greater than 55mm in length</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SR084</w:t>
            </w:r>
          </w:p>
        </w:tc>
        <w:tc>
          <w:tcPr>
            <w:tcW w:w="3500" w:type="dxa"/>
          </w:tcPr>
          <w:p w:rsidR="001212B6" w:rsidRDefault="00867151">
            <w:pPr>
              <w:spacing w:before="3" w:after="3"/>
            </w:pPr>
            <w:r>
              <w:rPr>
                <w:rFonts w:ascii="Times New Roman"/>
                <w:sz w:val="20"/>
              </w:rPr>
              <w:t>Reflex Anterior Cervical Plate System</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&gt;55mm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ZA015</w:t>
            </w:r>
          </w:p>
        </w:tc>
        <w:tc>
          <w:tcPr>
            <w:tcW w:w="3500" w:type="dxa"/>
          </w:tcPr>
          <w:p w:rsidR="001212B6" w:rsidRDefault="00867151">
            <w:pPr>
              <w:spacing w:before="3" w:after="3"/>
            </w:pPr>
            <w:r>
              <w:rPr>
                <w:rFonts w:ascii="Times New Roman"/>
                <w:sz w:val="20"/>
              </w:rPr>
              <w:t>MaxAn Anterior Cervical Plating System</w:t>
            </w:r>
          </w:p>
        </w:tc>
        <w:tc>
          <w:tcPr>
            <w:tcW w:w="3800" w:type="dxa"/>
          </w:tcPr>
          <w:p w:rsidR="001212B6" w:rsidRDefault="00867151">
            <w:pPr>
              <w:spacing w:before="3" w:after="3"/>
            </w:pPr>
            <w:r>
              <w:rPr>
                <w:rFonts w:ascii="Times New Roman"/>
                <w:sz w:val="20"/>
              </w:rPr>
              <w:t>Titanium plate for anterior cervical spine</w:t>
            </w:r>
          </w:p>
        </w:tc>
        <w:tc>
          <w:tcPr>
            <w:tcW w:w="1900" w:type="dxa"/>
          </w:tcPr>
          <w:p w:rsidR="001212B6" w:rsidRDefault="00867151">
            <w:pPr>
              <w:spacing w:before="3" w:after="3"/>
            </w:pPr>
            <w:r>
              <w:rPr>
                <w:rFonts w:ascii="Times New Roman"/>
                <w:sz w:val="20"/>
              </w:rPr>
              <w:t>&gt;55mm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ZI897</w:t>
            </w:r>
          </w:p>
        </w:tc>
        <w:tc>
          <w:tcPr>
            <w:tcW w:w="3500" w:type="dxa"/>
          </w:tcPr>
          <w:p w:rsidR="001212B6" w:rsidRDefault="00867151">
            <w:pPr>
              <w:spacing w:before="3" w:after="3"/>
            </w:pPr>
            <w:r>
              <w:rPr>
                <w:rFonts w:ascii="Times New Roman"/>
                <w:sz w:val="20"/>
              </w:rPr>
              <w:t>Trinica/InVizia Anterior Cervical Plates</w:t>
            </w:r>
          </w:p>
        </w:tc>
        <w:tc>
          <w:tcPr>
            <w:tcW w:w="3800" w:type="dxa"/>
          </w:tcPr>
          <w:p w:rsidR="001212B6" w:rsidRDefault="00867151">
            <w:pPr>
              <w:spacing w:before="3" w:after="3"/>
            </w:pPr>
            <w:r>
              <w:rPr>
                <w:rFonts w:ascii="Times New Roman"/>
                <w:sz w:val="20"/>
              </w:rPr>
              <w:t>Titanium Plate for anterior cervical spine.</w:t>
            </w:r>
          </w:p>
        </w:tc>
        <w:tc>
          <w:tcPr>
            <w:tcW w:w="1900" w:type="dxa"/>
          </w:tcPr>
          <w:p w:rsidR="001212B6" w:rsidRDefault="00867151">
            <w:pPr>
              <w:spacing w:before="3" w:after="3"/>
            </w:pPr>
            <w:r>
              <w:rPr>
                <w:rFonts w:ascii="Times New Roman"/>
                <w:sz w:val="20"/>
              </w:rPr>
              <w:t>&gt;55mm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13.05.01.02 - ThoracoLumbar / Lumbar / Lumbosacral</w:t>
      </w: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ER024</w:t>
            </w:r>
          </w:p>
        </w:tc>
        <w:tc>
          <w:tcPr>
            <w:tcW w:w="3500" w:type="dxa"/>
          </w:tcPr>
          <w:p w:rsidR="001212B6" w:rsidRDefault="00867151">
            <w:pPr>
              <w:spacing w:before="3" w:after="3"/>
            </w:pPr>
            <w:r>
              <w:rPr>
                <w:rFonts w:ascii="Times New Roman"/>
                <w:sz w:val="20"/>
              </w:rPr>
              <w:t>Cayman Thoracolumbar Plate System / Plate</w:t>
            </w:r>
          </w:p>
        </w:tc>
        <w:tc>
          <w:tcPr>
            <w:tcW w:w="3800" w:type="dxa"/>
          </w:tcPr>
          <w:p w:rsidR="001212B6" w:rsidRDefault="00867151">
            <w:pPr>
              <w:spacing w:before="3" w:after="3"/>
            </w:pPr>
            <w:r>
              <w:rPr>
                <w:rFonts w:ascii="Times New Roman"/>
                <w:sz w:val="20"/>
              </w:rPr>
              <w:t>Thoracolumbar Plate, Titanium</w:t>
            </w:r>
          </w:p>
        </w:tc>
        <w:tc>
          <w:tcPr>
            <w:tcW w:w="1900" w:type="dxa"/>
          </w:tcPr>
          <w:p w:rsidR="001212B6" w:rsidRDefault="00867151">
            <w:pPr>
              <w:spacing w:before="3" w:after="3"/>
            </w:pPr>
            <w:r>
              <w:rPr>
                <w:rFonts w:ascii="Times New Roman"/>
                <w:sz w:val="20"/>
              </w:rPr>
              <w:t>21mm to 109mm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ER186</w:t>
            </w:r>
          </w:p>
        </w:tc>
        <w:tc>
          <w:tcPr>
            <w:tcW w:w="3500" w:type="dxa"/>
          </w:tcPr>
          <w:p w:rsidR="001212B6" w:rsidRDefault="00867151">
            <w:pPr>
              <w:spacing w:before="3" w:after="3"/>
            </w:pPr>
            <w:r>
              <w:rPr>
                <w:rFonts w:ascii="Times New Roman"/>
                <w:sz w:val="20"/>
              </w:rPr>
              <w:t>SIGNUS Contact Thoracolumbar Plating System-Frame Plate</w:t>
            </w:r>
          </w:p>
        </w:tc>
        <w:tc>
          <w:tcPr>
            <w:tcW w:w="3800" w:type="dxa"/>
          </w:tcPr>
          <w:p w:rsidR="001212B6" w:rsidRDefault="00867151">
            <w:pPr>
              <w:spacing w:before="3" w:after="3"/>
            </w:pPr>
            <w:r>
              <w:rPr>
                <w:rFonts w:ascii="Times New Roman"/>
                <w:sz w:val="20"/>
              </w:rPr>
              <w:t>Signus Contact Thoracolumbar Plating System-Frame Plate</w:t>
            </w:r>
          </w:p>
        </w:tc>
        <w:tc>
          <w:tcPr>
            <w:tcW w:w="1900" w:type="dxa"/>
          </w:tcPr>
          <w:p w:rsidR="001212B6" w:rsidRDefault="00867151">
            <w:pPr>
              <w:spacing w:before="3" w:after="3"/>
            </w:pPr>
            <w:r>
              <w:rPr>
                <w:rFonts w:ascii="Times New Roman"/>
                <w:sz w:val="20"/>
              </w:rPr>
              <w:t>40-70 mm, in 5 mm increments (straight); 70-120 mm in 5 mm increments (10 deg angled)</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ER489</w:t>
            </w:r>
          </w:p>
        </w:tc>
        <w:tc>
          <w:tcPr>
            <w:tcW w:w="3500" w:type="dxa"/>
          </w:tcPr>
          <w:p w:rsidR="001212B6" w:rsidRDefault="00867151">
            <w:pPr>
              <w:spacing w:before="3" w:after="3"/>
            </w:pPr>
            <w:r>
              <w:rPr>
                <w:rFonts w:ascii="Times New Roman"/>
                <w:sz w:val="20"/>
              </w:rPr>
              <w:t>Cayman United Plate</w:t>
            </w:r>
          </w:p>
        </w:tc>
        <w:tc>
          <w:tcPr>
            <w:tcW w:w="3800" w:type="dxa"/>
          </w:tcPr>
          <w:p w:rsidR="001212B6" w:rsidRDefault="00867151">
            <w:pPr>
              <w:spacing w:before="3" w:after="3"/>
            </w:pPr>
            <w:r>
              <w:rPr>
                <w:rFonts w:ascii="Times New Roman"/>
                <w:sz w:val="20"/>
              </w:rPr>
              <w:t>Thoracolumbar Plate</w:t>
            </w:r>
          </w:p>
        </w:tc>
        <w:tc>
          <w:tcPr>
            <w:tcW w:w="1900" w:type="dxa"/>
          </w:tcPr>
          <w:p w:rsidR="001212B6" w:rsidRDefault="00867151">
            <w:pPr>
              <w:spacing w:before="3" w:after="3"/>
            </w:pPr>
            <w:r>
              <w:rPr>
                <w:rFonts w:ascii="Times New Roman"/>
                <w:sz w:val="20"/>
              </w:rPr>
              <w:t>16-24</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867151">
            <w:pPr>
              <w:spacing w:before="3" w:after="3"/>
              <w:jc w:val="right"/>
            </w:pPr>
            <w:r>
              <w:rPr>
                <w:rFonts w:ascii="Times New Roman"/>
                <w:sz w:val="20"/>
              </w:rPr>
              <w:t>“</w:t>
            </w:r>
            <w:r>
              <w:rPr>
                <w:rFonts w:ascii="Times New Roman"/>
                <w:sz w:val="20"/>
              </w:rPr>
              <w:t>To be reimbursed only when used with posterior supplemental fixation with other implants.</w:t>
            </w:r>
            <w:r>
              <w:rPr>
                <w:rFonts w:ascii="Times New Roman"/>
                <w:sz w:val="20"/>
              </w:rPr>
              <w:t>”</w:t>
            </w: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LB008</w:t>
            </w:r>
          </w:p>
        </w:tc>
        <w:tc>
          <w:tcPr>
            <w:tcW w:w="3500" w:type="dxa"/>
          </w:tcPr>
          <w:p w:rsidR="001212B6" w:rsidRDefault="00867151">
            <w:pPr>
              <w:spacing w:before="3" w:after="3"/>
            </w:pPr>
            <w:r>
              <w:rPr>
                <w:rFonts w:ascii="Times New Roman"/>
                <w:sz w:val="20"/>
              </w:rPr>
              <w:t>TRUSS</w:t>
            </w:r>
            <w:r>
              <w:rPr>
                <w:rFonts w:ascii="Times New Roman"/>
                <w:sz w:val="20"/>
              </w:rPr>
              <w:t>®</w:t>
            </w:r>
            <w:r>
              <w:rPr>
                <w:rFonts w:ascii="Times New Roman"/>
                <w:sz w:val="20"/>
              </w:rPr>
              <w:t xml:space="preserve"> Thoracolumbar Plate with slider</w:t>
            </w:r>
          </w:p>
        </w:tc>
        <w:tc>
          <w:tcPr>
            <w:tcW w:w="3800" w:type="dxa"/>
          </w:tcPr>
          <w:p w:rsidR="001212B6" w:rsidRDefault="00867151">
            <w:pPr>
              <w:spacing w:before="3" w:after="3"/>
            </w:pPr>
            <w:r>
              <w:rPr>
                <w:rFonts w:ascii="Times New Roman"/>
                <w:sz w:val="20"/>
              </w:rPr>
              <w:t>Thoracolumbar plate</w:t>
            </w:r>
          </w:p>
        </w:tc>
        <w:tc>
          <w:tcPr>
            <w:tcW w:w="1900" w:type="dxa"/>
          </w:tcPr>
          <w:p w:rsidR="001212B6" w:rsidRDefault="00867151">
            <w:pPr>
              <w:spacing w:before="3" w:after="3"/>
            </w:pPr>
            <w:r>
              <w:rPr>
                <w:rFonts w:ascii="Times New Roman"/>
                <w:sz w:val="20"/>
              </w:rPr>
              <w:t>45mm-99.5mm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LB009</w:t>
            </w:r>
          </w:p>
        </w:tc>
        <w:tc>
          <w:tcPr>
            <w:tcW w:w="3500" w:type="dxa"/>
          </w:tcPr>
          <w:p w:rsidR="001212B6" w:rsidRDefault="00867151">
            <w:pPr>
              <w:spacing w:before="3" w:after="3"/>
            </w:pPr>
            <w:r>
              <w:rPr>
                <w:rFonts w:ascii="Times New Roman"/>
                <w:sz w:val="20"/>
              </w:rPr>
              <w:t>TRUSS</w:t>
            </w:r>
            <w:r>
              <w:rPr>
                <w:rFonts w:ascii="Times New Roman"/>
                <w:sz w:val="20"/>
              </w:rPr>
              <w:t>®</w:t>
            </w:r>
            <w:r>
              <w:rPr>
                <w:rFonts w:ascii="Times New Roman"/>
                <w:sz w:val="20"/>
              </w:rPr>
              <w:t xml:space="preserve"> Thoracolumbar Plate</w:t>
            </w:r>
          </w:p>
        </w:tc>
        <w:tc>
          <w:tcPr>
            <w:tcW w:w="3800" w:type="dxa"/>
          </w:tcPr>
          <w:p w:rsidR="001212B6" w:rsidRDefault="00867151">
            <w:pPr>
              <w:spacing w:before="3" w:after="3"/>
            </w:pPr>
            <w:r>
              <w:rPr>
                <w:rFonts w:ascii="Times New Roman"/>
                <w:sz w:val="20"/>
              </w:rPr>
              <w:t>Thoracolumbar plate</w:t>
            </w:r>
          </w:p>
        </w:tc>
        <w:tc>
          <w:tcPr>
            <w:tcW w:w="1900" w:type="dxa"/>
          </w:tcPr>
          <w:p w:rsidR="001212B6" w:rsidRDefault="00867151">
            <w:pPr>
              <w:spacing w:before="3" w:after="3"/>
            </w:pPr>
            <w:r>
              <w:rPr>
                <w:rFonts w:ascii="Times New Roman"/>
                <w:sz w:val="20"/>
              </w:rPr>
              <w:t>22mm - 55mm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LB012</w:t>
            </w:r>
          </w:p>
        </w:tc>
        <w:tc>
          <w:tcPr>
            <w:tcW w:w="3500" w:type="dxa"/>
          </w:tcPr>
          <w:p w:rsidR="001212B6" w:rsidRDefault="00867151">
            <w:pPr>
              <w:spacing w:before="3" w:after="3"/>
            </w:pPr>
            <w:r>
              <w:rPr>
                <w:rFonts w:ascii="Times New Roman"/>
                <w:sz w:val="20"/>
              </w:rPr>
              <w:t>CITADEL</w:t>
            </w:r>
            <w:r>
              <w:rPr>
                <w:rFonts w:ascii="Times New Roman"/>
                <w:sz w:val="20"/>
              </w:rPr>
              <w:t>®</w:t>
            </w:r>
            <w:r>
              <w:rPr>
                <w:rFonts w:ascii="Times New Roman"/>
                <w:sz w:val="20"/>
              </w:rPr>
              <w:t xml:space="preserve"> Anterior Lumbar Plate</w:t>
            </w:r>
          </w:p>
        </w:tc>
        <w:tc>
          <w:tcPr>
            <w:tcW w:w="3800" w:type="dxa"/>
          </w:tcPr>
          <w:p w:rsidR="001212B6" w:rsidRDefault="00867151">
            <w:pPr>
              <w:spacing w:before="3" w:after="3"/>
            </w:pPr>
            <w:r>
              <w:rPr>
                <w:rFonts w:ascii="Times New Roman"/>
                <w:sz w:val="20"/>
              </w:rPr>
              <w:t>Anterior Lumbar plate</w:t>
            </w:r>
          </w:p>
        </w:tc>
        <w:tc>
          <w:tcPr>
            <w:tcW w:w="1900" w:type="dxa"/>
          </w:tcPr>
          <w:p w:rsidR="001212B6" w:rsidRDefault="00867151">
            <w:pPr>
              <w:spacing w:before="3" w:after="3"/>
            </w:pPr>
            <w:r>
              <w:rPr>
                <w:rFonts w:ascii="Times New Roman"/>
                <w:sz w:val="20"/>
              </w:rPr>
              <w:t>20mm - 99mm length</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LB095</w:t>
            </w:r>
          </w:p>
        </w:tc>
        <w:tc>
          <w:tcPr>
            <w:tcW w:w="3500" w:type="dxa"/>
          </w:tcPr>
          <w:p w:rsidR="001212B6" w:rsidRDefault="00867151">
            <w:pPr>
              <w:spacing w:before="3" w:after="3"/>
            </w:pPr>
            <w:r>
              <w:rPr>
                <w:rFonts w:ascii="Times New Roman"/>
                <w:sz w:val="20"/>
              </w:rPr>
              <w:t>PLYMOUTH Thoracolumbar Plate System Plate</w:t>
            </w:r>
          </w:p>
        </w:tc>
        <w:tc>
          <w:tcPr>
            <w:tcW w:w="3800" w:type="dxa"/>
          </w:tcPr>
          <w:p w:rsidR="001212B6" w:rsidRDefault="00867151">
            <w:pPr>
              <w:spacing w:before="3" w:after="3"/>
            </w:pPr>
            <w:r>
              <w:rPr>
                <w:rFonts w:ascii="Times New Roman"/>
                <w:sz w:val="20"/>
              </w:rPr>
              <w:t>Thoracolumbar Plate</w:t>
            </w:r>
          </w:p>
        </w:tc>
        <w:tc>
          <w:tcPr>
            <w:tcW w:w="1900" w:type="dxa"/>
          </w:tcPr>
          <w:p w:rsidR="001212B6" w:rsidRDefault="00867151">
            <w:pPr>
              <w:spacing w:before="3" w:after="3"/>
            </w:pPr>
            <w:r>
              <w:rPr>
                <w:rFonts w:ascii="Times New Roman"/>
                <w:sz w:val="20"/>
              </w:rPr>
              <w:t>15 - 24mm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LB106</w:t>
            </w:r>
          </w:p>
        </w:tc>
        <w:tc>
          <w:tcPr>
            <w:tcW w:w="3500" w:type="dxa"/>
          </w:tcPr>
          <w:p w:rsidR="001212B6" w:rsidRDefault="00867151">
            <w:pPr>
              <w:spacing w:before="3" w:after="3"/>
            </w:pPr>
            <w:r>
              <w:rPr>
                <w:rFonts w:ascii="Times New Roman"/>
                <w:sz w:val="20"/>
              </w:rPr>
              <w:t>InterContinental Plate</w:t>
            </w:r>
          </w:p>
        </w:tc>
        <w:tc>
          <w:tcPr>
            <w:tcW w:w="3800" w:type="dxa"/>
          </w:tcPr>
          <w:p w:rsidR="001212B6" w:rsidRDefault="00867151">
            <w:pPr>
              <w:spacing w:before="3" w:after="3"/>
            </w:pPr>
            <w:r>
              <w:rPr>
                <w:rFonts w:ascii="Times New Roman"/>
                <w:sz w:val="20"/>
              </w:rPr>
              <w:t>Lateral Plate</w:t>
            </w:r>
          </w:p>
        </w:tc>
        <w:tc>
          <w:tcPr>
            <w:tcW w:w="1900" w:type="dxa"/>
          </w:tcPr>
          <w:p w:rsidR="001212B6" w:rsidRDefault="00867151">
            <w:pPr>
              <w:spacing w:before="3" w:after="3"/>
            </w:pPr>
            <w:r>
              <w:rPr>
                <w:rFonts w:ascii="Times New Roman"/>
                <w:sz w:val="20"/>
              </w:rPr>
              <w:t>20mm x 8mm - 21mm.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JJ518</w:t>
            </w:r>
          </w:p>
        </w:tc>
        <w:tc>
          <w:tcPr>
            <w:tcW w:w="3500" w:type="dxa"/>
          </w:tcPr>
          <w:p w:rsidR="001212B6" w:rsidRDefault="00867151">
            <w:pPr>
              <w:spacing w:before="3" w:after="3"/>
            </w:pPr>
            <w:r>
              <w:rPr>
                <w:rFonts w:ascii="Times New Roman"/>
                <w:sz w:val="20"/>
              </w:rPr>
              <w:t>AEGIS ALP</w:t>
            </w:r>
          </w:p>
        </w:tc>
        <w:tc>
          <w:tcPr>
            <w:tcW w:w="3800" w:type="dxa"/>
          </w:tcPr>
          <w:p w:rsidR="001212B6" w:rsidRDefault="00867151">
            <w:pPr>
              <w:spacing w:before="3" w:after="3"/>
            </w:pPr>
            <w:r>
              <w:rPr>
                <w:rFonts w:ascii="Times New Roman"/>
                <w:sz w:val="20"/>
              </w:rPr>
              <w:t>Curved anterior lumbar plate</w:t>
            </w:r>
          </w:p>
        </w:tc>
        <w:tc>
          <w:tcPr>
            <w:tcW w:w="1900" w:type="dxa"/>
          </w:tcPr>
          <w:p w:rsidR="001212B6" w:rsidRDefault="00867151">
            <w:pPr>
              <w:spacing w:before="3" w:after="3"/>
            </w:pPr>
            <w:r>
              <w:rPr>
                <w:rFonts w:ascii="Times New Roman"/>
                <w:sz w:val="20"/>
              </w:rPr>
              <w:t>4-25mm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SY139</w:t>
            </w:r>
          </w:p>
        </w:tc>
        <w:tc>
          <w:tcPr>
            <w:tcW w:w="3500" w:type="dxa"/>
          </w:tcPr>
          <w:p w:rsidR="001212B6" w:rsidRDefault="00867151">
            <w:pPr>
              <w:spacing w:before="3" w:after="3"/>
            </w:pPr>
            <w:r>
              <w:rPr>
                <w:rFonts w:ascii="Times New Roman"/>
                <w:sz w:val="20"/>
              </w:rPr>
              <w:t>Spinal Plate/Plate System AO/ASIF Spinal Implants</w:t>
            </w:r>
          </w:p>
        </w:tc>
        <w:tc>
          <w:tcPr>
            <w:tcW w:w="3800" w:type="dxa"/>
          </w:tcPr>
          <w:p w:rsidR="001212B6" w:rsidRDefault="00867151">
            <w:pPr>
              <w:spacing w:before="3" w:after="3"/>
            </w:pPr>
            <w:r>
              <w:rPr>
                <w:rFonts w:ascii="Times New Roman"/>
                <w:sz w:val="20"/>
              </w:rPr>
              <w:t>Anterior thoracolumbar plate - locking</w:t>
            </w:r>
          </w:p>
        </w:tc>
        <w:tc>
          <w:tcPr>
            <w:tcW w:w="1900" w:type="dxa"/>
          </w:tcPr>
          <w:p w:rsidR="001212B6" w:rsidRDefault="00867151">
            <w:pPr>
              <w:spacing w:before="3" w:after="3"/>
            </w:pPr>
            <w:r>
              <w:rPr>
                <w:rFonts w:ascii="Times New Roman"/>
                <w:sz w:val="20"/>
              </w:rPr>
              <w:t>40mm - 109mm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SY290</w:t>
            </w:r>
          </w:p>
        </w:tc>
        <w:tc>
          <w:tcPr>
            <w:tcW w:w="3500" w:type="dxa"/>
          </w:tcPr>
          <w:p w:rsidR="001212B6" w:rsidRDefault="00867151">
            <w:pPr>
              <w:spacing w:before="3" w:after="3"/>
            </w:pPr>
            <w:r>
              <w:rPr>
                <w:rFonts w:ascii="Times New Roman"/>
                <w:sz w:val="20"/>
              </w:rPr>
              <w:t>Anterior Tension Band</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30mm to 110mm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SY301</w:t>
            </w:r>
          </w:p>
        </w:tc>
        <w:tc>
          <w:tcPr>
            <w:tcW w:w="3500" w:type="dxa"/>
          </w:tcPr>
          <w:p w:rsidR="001212B6" w:rsidRDefault="00867151">
            <w:pPr>
              <w:spacing w:before="3" w:after="3"/>
            </w:pPr>
            <w:r>
              <w:rPr>
                <w:rFonts w:ascii="Times New Roman"/>
                <w:sz w:val="20"/>
              </w:rPr>
              <w:t>TeleFix Spinal System</w:t>
            </w:r>
          </w:p>
        </w:tc>
        <w:tc>
          <w:tcPr>
            <w:tcW w:w="3800" w:type="dxa"/>
          </w:tcPr>
          <w:p w:rsidR="001212B6" w:rsidRDefault="00867151">
            <w:pPr>
              <w:spacing w:before="3" w:after="3"/>
            </w:pPr>
            <w:r>
              <w:rPr>
                <w:rFonts w:ascii="Times New Roman"/>
                <w:sz w:val="20"/>
              </w:rPr>
              <w:t>Rod/Plate construct</w:t>
            </w:r>
          </w:p>
        </w:tc>
        <w:tc>
          <w:tcPr>
            <w:tcW w:w="1900" w:type="dxa"/>
          </w:tcPr>
          <w:p w:rsidR="001212B6" w:rsidRDefault="00867151">
            <w:pPr>
              <w:spacing w:before="3" w:after="3"/>
            </w:pPr>
            <w:r>
              <w:rPr>
                <w:rFonts w:ascii="Times New Roman"/>
                <w:sz w:val="20"/>
              </w:rPr>
              <w:t>40mm to 140mm in length</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MC610</w:t>
            </w:r>
          </w:p>
        </w:tc>
        <w:tc>
          <w:tcPr>
            <w:tcW w:w="3500" w:type="dxa"/>
          </w:tcPr>
          <w:p w:rsidR="001212B6" w:rsidRDefault="00867151">
            <w:pPr>
              <w:spacing w:before="3" w:after="3"/>
            </w:pPr>
            <w:r>
              <w:rPr>
                <w:rFonts w:ascii="Times New Roman"/>
                <w:sz w:val="20"/>
              </w:rPr>
              <w:t>Vantage</w:t>
            </w:r>
          </w:p>
        </w:tc>
        <w:tc>
          <w:tcPr>
            <w:tcW w:w="3800" w:type="dxa"/>
          </w:tcPr>
          <w:p w:rsidR="001212B6" w:rsidRDefault="00867151">
            <w:pPr>
              <w:spacing w:before="3" w:after="3"/>
            </w:pPr>
            <w:r>
              <w:rPr>
                <w:rFonts w:ascii="Times New Roman"/>
                <w:sz w:val="20"/>
              </w:rPr>
              <w:t>Vantage plates and Screws; Thoracic Plate</w:t>
            </w:r>
          </w:p>
        </w:tc>
        <w:tc>
          <w:tcPr>
            <w:tcW w:w="1900" w:type="dxa"/>
          </w:tcPr>
          <w:p w:rsidR="001212B6" w:rsidRDefault="00867151">
            <w:pPr>
              <w:spacing w:before="3" w:after="3"/>
            </w:pPr>
            <w:r>
              <w:rPr>
                <w:rFonts w:ascii="Times New Roman"/>
                <w:sz w:val="20"/>
              </w:rPr>
              <w:t>3.5 - 8cm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MC612</w:t>
            </w:r>
          </w:p>
        </w:tc>
        <w:tc>
          <w:tcPr>
            <w:tcW w:w="3500" w:type="dxa"/>
          </w:tcPr>
          <w:p w:rsidR="001212B6" w:rsidRDefault="00867151">
            <w:pPr>
              <w:spacing w:before="3" w:after="3"/>
            </w:pPr>
            <w:r>
              <w:rPr>
                <w:rFonts w:ascii="Times New Roman"/>
                <w:sz w:val="20"/>
              </w:rPr>
              <w:t>Vantage</w:t>
            </w:r>
          </w:p>
        </w:tc>
        <w:tc>
          <w:tcPr>
            <w:tcW w:w="3800" w:type="dxa"/>
          </w:tcPr>
          <w:p w:rsidR="001212B6" w:rsidRDefault="00867151">
            <w:pPr>
              <w:spacing w:before="3" w:after="3"/>
            </w:pPr>
            <w:r>
              <w:rPr>
                <w:rFonts w:ascii="Times New Roman"/>
                <w:sz w:val="20"/>
              </w:rPr>
              <w:t>Vantage Plates and Screws; ATL Plate</w:t>
            </w:r>
          </w:p>
        </w:tc>
        <w:tc>
          <w:tcPr>
            <w:tcW w:w="1900" w:type="dxa"/>
          </w:tcPr>
          <w:p w:rsidR="001212B6" w:rsidRDefault="00867151">
            <w:pPr>
              <w:spacing w:before="3" w:after="3"/>
            </w:pPr>
            <w:r>
              <w:rPr>
                <w:rFonts w:ascii="Times New Roman"/>
                <w:sz w:val="20"/>
              </w:rPr>
              <w:t>4 - 10cm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MC819</w:t>
            </w:r>
          </w:p>
        </w:tc>
        <w:tc>
          <w:tcPr>
            <w:tcW w:w="3500" w:type="dxa"/>
          </w:tcPr>
          <w:p w:rsidR="001212B6" w:rsidRDefault="00867151">
            <w:pPr>
              <w:spacing w:before="3" w:after="3"/>
            </w:pPr>
            <w:r>
              <w:rPr>
                <w:rFonts w:ascii="Times New Roman"/>
                <w:sz w:val="20"/>
              </w:rPr>
              <w:t>Pyramid +4</w:t>
            </w:r>
          </w:p>
        </w:tc>
        <w:tc>
          <w:tcPr>
            <w:tcW w:w="3800" w:type="dxa"/>
          </w:tcPr>
          <w:p w:rsidR="001212B6" w:rsidRDefault="00867151">
            <w:pPr>
              <w:spacing w:before="3" w:after="3"/>
            </w:pPr>
            <w:r>
              <w:rPr>
                <w:rFonts w:ascii="Times New Roman"/>
                <w:sz w:val="20"/>
              </w:rPr>
              <w:t>Anterior Plate</w:t>
            </w:r>
          </w:p>
        </w:tc>
        <w:tc>
          <w:tcPr>
            <w:tcW w:w="1900" w:type="dxa"/>
          </w:tcPr>
          <w:p w:rsidR="001212B6" w:rsidRDefault="00867151">
            <w:pPr>
              <w:spacing w:before="3" w:after="3"/>
            </w:pPr>
            <w:r>
              <w:rPr>
                <w:rFonts w:ascii="Times New Roman"/>
                <w:sz w:val="20"/>
              </w:rPr>
              <w:t>Height: 33mm - 45mm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MI171</w:t>
            </w:r>
          </w:p>
        </w:tc>
        <w:tc>
          <w:tcPr>
            <w:tcW w:w="3500" w:type="dxa"/>
          </w:tcPr>
          <w:p w:rsidR="001212B6" w:rsidRDefault="00867151">
            <w:pPr>
              <w:spacing w:before="3" w:after="3"/>
            </w:pPr>
            <w:r>
              <w:rPr>
                <w:rFonts w:ascii="Times New Roman"/>
                <w:sz w:val="20"/>
              </w:rPr>
              <w:t xml:space="preserve">Divergence-L Anterior/Oblique Lumbar Fusion System </w:t>
            </w:r>
          </w:p>
        </w:tc>
        <w:tc>
          <w:tcPr>
            <w:tcW w:w="3800" w:type="dxa"/>
          </w:tcPr>
          <w:p w:rsidR="001212B6" w:rsidRDefault="00867151">
            <w:pPr>
              <w:spacing w:before="3" w:after="3"/>
            </w:pPr>
            <w:r>
              <w:rPr>
                <w:rFonts w:ascii="Times New Roman"/>
                <w:sz w:val="20"/>
              </w:rPr>
              <w:t xml:space="preserve">Lumbar Plates </w:t>
            </w:r>
          </w:p>
        </w:tc>
        <w:tc>
          <w:tcPr>
            <w:tcW w:w="1900" w:type="dxa"/>
          </w:tcPr>
          <w:p w:rsidR="001212B6" w:rsidRDefault="00867151">
            <w:pPr>
              <w:spacing w:before="3" w:after="3"/>
            </w:pPr>
            <w:r>
              <w:rPr>
                <w:rFonts w:ascii="Times New Roman"/>
                <w:sz w:val="20"/>
              </w:rPr>
              <w:t>10-20mm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MI187</w:t>
            </w:r>
          </w:p>
        </w:tc>
        <w:tc>
          <w:tcPr>
            <w:tcW w:w="3500" w:type="dxa"/>
          </w:tcPr>
          <w:p w:rsidR="001212B6" w:rsidRDefault="00867151">
            <w:pPr>
              <w:spacing w:before="3" w:after="3"/>
            </w:pPr>
            <w:r>
              <w:rPr>
                <w:rFonts w:ascii="Times New Roman"/>
                <w:sz w:val="20"/>
              </w:rPr>
              <w:t>PIVOX Oblique Lateral Spinal System</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Small, Large</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NV105</w:t>
            </w:r>
          </w:p>
        </w:tc>
        <w:tc>
          <w:tcPr>
            <w:tcW w:w="3500" w:type="dxa"/>
          </w:tcPr>
          <w:p w:rsidR="001212B6" w:rsidRDefault="00867151">
            <w:pPr>
              <w:spacing w:before="3" w:after="3"/>
            </w:pPr>
            <w:r>
              <w:rPr>
                <w:rFonts w:ascii="Times New Roman"/>
                <w:sz w:val="20"/>
              </w:rPr>
              <w:t>Decade Lateral Plate System (plate)</w:t>
            </w:r>
          </w:p>
        </w:tc>
        <w:tc>
          <w:tcPr>
            <w:tcW w:w="3800" w:type="dxa"/>
          </w:tcPr>
          <w:p w:rsidR="001212B6" w:rsidRDefault="00867151">
            <w:pPr>
              <w:spacing w:before="3" w:after="3"/>
            </w:pPr>
            <w:r>
              <w:rPr>
                <w:rFonts w:ascii="Times New Roman"/>
                <w:sz w:val="20"/>
              </w:rPr>
              <w:t>The NuVasive Decade Plate System is indicated for use in the treatment of lumbar and lumbarsacral (L1-S1) spine instability.</w:t>
            </w:r>
          </w:p>
        </w:tc>
        <w:tc>
          <w:tcPr>
            <w:tcW w:w="1900" w:type="dxa"/>
          </w:tcPr>
          <w:p w:rsidR="001212B6" w:rsidRDefault="00867151">
            <w:pPr>
              <w:spacing w:before="3" w:after="3"/>
            </w:pPr>
            <w:r>
              <w:rPr>
                <w:rFonts w:ascii="Times New Roman"/>
                <w:sz w:val="20"/>
              </w:rPr>
              <w:t>2-4 Hole Static, 2-4 Hole Translating, Lengths 6-20</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NV155</w:t>
            </w:r>
          </w:p>
        </w:tc>
        <w:tc>
          <w:tcPr>
            <w:tcW w:w="3500" w:type="dxa"/>
          </w:tcPr>
          <w:p w:rsidR="001212B6" w:rsidRDefault="00867151">
            <w:pPr>
              <w:spacing w:before="3" w:after="3"/>
            </w:pPr>
            <w:r>
              <w:rPr>
                <w:rFonts w:ascii="Times New Roman"/>
                <w:sz w:val="20"/>
              </w:rPr>
              <w:t>XLIF Modular Plate</w:t>
            </w:r>
          </w:p>
        </w:tc>
        <w:tc>
          <w:tcPr>
            <w:tcW w:w="3800" w:type="dxa"/>
          </w:tcPr>
          <w:p w:rsidR="001212B6" w:rsidRDefault="00867151">
            <w:pPr>
              <w:spacing w:before="3" w:after="3"/>
            </w:pPr>
            <w:r>
              <w:rPr>
                <w:rFonts w:ascii="Times New Roman"/>
                <w:sz w:val="20"/>
              </w:rPr>
              <w:t>Lateral plate</w:t>
            </w:r>
          </w:p>
        </w:tc>
        <w:tc>
          <w:tcPr>
            <w:tcW w:w="1900" w:type="dxa"/>
          </w:tcPr>
          <w:p w:rsidR="001212B6" w:rsidRDefault="00867151">
            <w:pPr>
              <w:spacing w:before="3" w:after="3"/>
            </w:pPr>
            <w:r>
              <w:rPr>
                <w:rFonts w:ascii="Times New Roman"/>
                <w:sz w:val="20"/>
              </w:rPr>
              <w:t>Small (8mm), Medium (10mm), Large (12mm)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NV157</w:t>
            </w:r>
          </w:p>
        </w:tc>
        <w:tc>
          <w:tcPr>
            <w:tcW w:w="3500" w:type="dxa"/>
          </w:tcPr>
          <w:p w:rsidR="001212B6" w:rsidRDefault="00867151">
            <w:pPr>
              <w:spacing w:before="3" w:after="3"/>
            </w:pPr>
            <w:r>
              <w:rPr>
                <w:rFonts w:ascii="Times New Roman"/>
                <w:sz w:val="20"/>
              </w:rPr>
              <w:t>Halo Buttress Plate</w:t>
            </w:r>
          </w:p>
        </w:tc>
        <w:tc>
          <w:tcPr>
            <w:tcW w:w="3800" w:type="dxa"/>
          </w:tcPr>
          <w:p w:rsidR="001212B6" w:rsidRDefault="00867151">
            <w:pPr>
              <w:spacing w:before="3" w:after="3"/>
            </w:pPr>
            <w:r>
              <w:rPr>
                <w:rFonts w:ascii="Times New Roman"/>
                <w:sz w:val="20"/>
              </w:rPr>
              <w:t>Titanium Buttress Plate</w:t>
            </w:r>
          </w:p>
        </w:tc>
        <w:tc>
          <w:tcPr>
            <w:tcW w:w="1900" w:type="dxa"/>
          </w:tcPr>
          <w:p w:rsidR="001212B6" w:rsidRDefault="00867151">
            <w:pPr>
              <w:spacing w:before="3" w:after="3"/>
            </w:pPr>
            <w:r>
              <w:rPr>
                <w:rFonts w:ascii="Times New Roman"/>
                <w:sz w:val="20"/>
              </w:rPr>
              <w:t>21mm-25mm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OF032</w:t>
            </w:r>
          </w:p>
        </w:tc>
        <w:tc>
          <w:tcPr>
            <w:tcW w:w="3500" w:type="dxa"/>
          </w:tcPr>
          <w:p w:rsidR="001212B6" w:rsidRDefault="00867151">
            <w:pPr>
              <w:spacing w:before="3" w:after="3"/>
            </w:pPr>
            <w:r>
              <w:rPr>
                <w:rFonts w:ascii="Times New Roman"/>
                <w:sz w:val="20"/>
              </w:rPr>
              <w:t>Unity Lumbar Plate</w:t>
            </w:r>
          </w:p>
        </w:tc>
        <w:tc>
          <w:tcPr>
            <w:tcW w:w="3800" w:type="dxa"/>
          </w:tcPr>
          <w:p w:rsidR="001212B6" w:rsidRDefault="00867151">
            <w:pPr>
              <w:spacing w:before="3" w:after="3"/>
            </w:pPr>
            <w:r>
              <w:rPr>
                <w:rFonts w:ascii="Times New Roman"/>
                <w:sz w:val="20"/>
              </w:rPr>
              <w:t>Unity Plate</w:t>
            </w:r>
          </w:p>
        </w:tc>
        <w:tc>
          <w:tcPr>
            <w:tcW w:w="1900" w:type="dxa"/>
          </w:tcPr>
          <w:p w:rsidR="001212B6" w:rsidRDefault="00867151">
            <w:pPr>
              <w:spacing w:before="3" w:after="3"/>
            </w:pPr>
            <w:r>
              <w:rPr>
                <w:rFonts w:ascii="Times New Roman"/>
                <w:sz w:val="20"/>
              </w:rPr>
              <w:t>17-28mm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OF069</w:t>
            </w:r>
          </w:p>
        </w:tc>
        <w:tc>
          <w:tcPr>
            <w:tcW w:w="3500" w:type="dxa"/>
          </w:tcPr>
          <w:p w:rsidR="001212B6" w:rsidRDefault="00867151">
            <w:pPr>
              <w:spacing w:before="3" w:after="3"/>
            </w:pPr>
            <w:r>
              <w:rPr>
                <w:rFonts w:ascii="Times New Roman"/>
                <w:sz w:val="20"/>
              </w:rPr>
              <w:t>SKYHAWK Lateral Plate</w:t>
            </w:r>
          </w:p>
        </w:tc>
        <w:tc>
          <w:tcPr>
            <w:tcW w:w="3800" w:type="dxa"/>
          </w:tcPr>
          <w:p w:rsidR="001212B6" w:rsidRDefault="00867151">
            <w:pPr>
              <w:spacing w:before="3" w:after="3"/>
            </w:pPr>
            <w:r>
              <w:rPr>
                <w:rFonts w:ascii="Times New Roman"/>
                <w:sz w:val="20"/>
              </w:rPr>
              <w:t>Low profile Lateral Plate</w:t>
            </w:r>
          </w:p>
        </w:tc>
        <w:tc>
          <w:tcPr>
            <w:tcW w:w="1900" w:type="dxa"/>
          </w:tcPr>
          <w:p w:rsidR="001212B6" w:rsidRDefault="00867151">
            <w:pPr>
              <w:spacing w:before="3" w:after="3"/>
            </w:pPr>
            <w:r>
              <w:rPr>
                <w:rFonts w:ascii="Times New Roman"/>
                <w:sz w:val="20"/>
              </w:rPr>
              <w:t>6mm, 8mm, 10mm, 12mm, 14mm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PC010</w:t>
            </w:r>
          </w:p>
        </w:tc>
        <w:tc>
          <w:tcPr>
            <w:tcW w:w="3500" w:type="dxa"/>
          </w:tcPr>
          <w:p w:rsidR="001212B6" w:rsidRDefault="00867151">
            <w:pPr>
              <w:spacing w:before="3" w:after="3"/>
            </w:pPr>
            <w:r>
              <w:rPr>
                <w:rFonts w:ascii="Times New Roman"/>
                <w:sz w:val="20"/>
              </w:rPr>
              <w:t>XM Plate</w:t>
            </w:r>
          </w:p>
        </w:tc>
        <w:tc>
          <w:tcPr>
            <w:tcW w:w="3800" w:type="dxa"/>
          </w:tcPr>
          <w:p w:rsidR="001212B6" w:rsidRDefault="00867151">
            <w:pPr>
              <w:spacing w:before="3" w:after="3"/>
            </w:pPr>
            <w:r>
              <w:rPr>
                <w:rFonts w:ascii="Times New Roman"/>
                <w:sz w:val="20"/>
              </w:rPr>
              <w:t>Lumbar Fusion Plate</w:t>
            </w:r>
          </w:p>
        </w:tc>
        <w:tc>
          <w:tcPr>
            <w:tcW w:w="1900" w:type="dxa"/>
          </w:tcPr>
          <w:p w:rsidR="001212B6" w:rsidRDefault="00867151">
            <w:pPr>
              <w:spacing w:before="3" w:after="3"/>
            </w:pPr>
            <w:r>
              <w:rPr>
                <w:rFonts w:ascii="Times New Roman"/>
                <w:sz w:val="20"/>
              </w:rPr>
              <w:t>17-27mm, in 2mm increments.</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PZ032</w:t>
            </w:r>
          </w:p>
        </w:tc>
        <w:tc>
          <w:tcPr>
            <w:tcW w:w="3500" w:type="dxa"/>
          </w:tcPr>
          <w:p w:rsidR="001212B6" w:rsidRDefault="00867151">
            <w:pPr>
              <w:spacing w:before="3" w:after="3"/>
            </w:pPr>
            <w:r>
              <w:rPr>
                <w:rFonts w:ascii="Times New Roman"/>
                <w:sz w:val="20"/>
              </w:rPr>
              <w:t>Aurora SPINE System</w:t>
            </w:r>
          </w:p>
        </w:tc>
        <w:tc>
          <w:tcPr>
            <w:tcW w:w="3800" w:type="dxa"/>
          </w:tcPr>
          <w:p w:rsidR="001212B6" w:rsidRDefault="00867151">
            <w:pPr>
              <w:spacing w:before="3" w:after="3"/>
            </w:pPr>
            <w:r>
              <w:rPr>
                <w:rFonts w:ascii="Times New Roman"/>
                <w:sz w:val="20"/>
              </w:rPr>
              <w:t>Thoracolumbar plate</w:t>
            </w:r>
          </w:p>
        </w:tc>
        <w:tc>
          <w:tcPr>
            <w:tcW w:w="1900" w:type="dxa"/>
          </w:tcPr>
          <w:p w:rsidR="001212B6" w:rsidRDefault="00867151">
            <w:pPr>
              <w:spacing w:before="3" w:after="3"/>
            </w:pPr>
            <w:r>
              <w:rPr>
                <w:rFonts w:ascii="Times New Roman"/>
                <w:sz w:val="20"/>
              </w:rPr>
              <w:t>15mm-51mm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UT019</w:t>
            </w:r>
          </w:p>
        </w:tc>
        <w:tc>
          <w:tcPr>
            <w:tcW w:w="3500" w:type="dxa"/>
          </w:tcPr>
          <w:p w:rsidR="001212B6" w:rsidRDefault="00867151">
            <w:pPr>
              <w:spacing w:before="3" w:after="3"/>
            </w:pPr>
            <w:r>
              <w:rPr>
                <w:rFonts w:ascii="Times New Roman"/>
                <w:sz w:val="20"/>
              </w:rPr>
              <w:t>Unity+ Plates</w:t>
            </w:r>
          </w:p>
        </w:tc>
        <w:tc>
          <w:tcPr>
            <w:tcW w:w="3800" w:type="dxa"/>
          </w:tcPr>
          <w:p w:rsidR="001212B6" w:rsidRDefault="00867151">
            <w:pPr>
              <w:spacing w:before="3" w:after="3"/>
            </w:pPr>
            <w:r>
              <w:rPr>
                <w:rFonts w:ascii="Times New Roman"/>
                <w:sz w:val="20"/>
              </w:rPr>
              <w:t>Thoracolumbar plate</w:t>
            </w:r>
          </w:p>
        </w:tc>
        <w:tc>
          <w:tcPr>
            <w:tcW w:w="1900" w:type="dxa"/>
          </w:tcPr>
          <w:p w:rsidR="001212B6" w:rsidRDefault="00867151">
            <w:pPr>
              <w:spacing w:before="3" w:after="3"/>
            </w:pPr>
            <w:r>
              <w:rPr>
                <w:rFonts w:ascii="Times New Roman"/>
                <w:sz w:val="20"/>
              </w:rPr>
              <w:t>Depth: 22mm;  Length: 8mm, 9mm, 11mm, 13mm, 15mm, 24mm, 27,5mm, 30.5mm.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SF020</w:t>
            </w:r>
          </w:p>
        </w:tc>
        <w:tc>
          <w:tcPr>
            <w:tcW w:w="3500" w:type="dxa"/>
          </w:tcPr>
          <w:p w:rsidR="001212B6" w:rsidRDefault="00867151">
            <w:pPr>
              <w:spacing w:before="3" w:after="3"/>
            </w:pPr>
            <w:r>
              <w:rPr>
                <w:rFonts w:ascii="Times New Roman"/>
                <w:sz w:val="20"/>
              </w:rPr>
              <w:t>Aurora SPINE System</w:t>
            </w:r>
          </w:p>
        </w:tc>
        <w:tc>
          <w:tcPr>
            <w:tcW w:w="3800" w:type="dxa"/>
          </w:tcPr>
          <w:p w:rsidR="001212B6" w:rsidRDefault="00867151">
            <w:pPr>
              <w:spacing w:before="3" w:after="3"/>
            </w:pPr>
            <w:r>
              <w:rPr>
                <w:rFonts w:ascii="Times New Roman"/>
                <w:sz w:val="20"/>
              </w:rPr>
              <w:t>Thoracolumbar plate</w:t>
            </w:r>
          </w:p>
        </w:tc>
        <w:tc>
          <w:tcPr>
            <w:tcW w:w="1900" w:type="dxa"/>
          </w:tcPr>
          <w:p w:rsidR="001212B6" w:rsidRDefault="00867151">
            <w:pPr>
              <w:spacing w:before="3" w:after="3"/>
            </w:pPr>
            <w:r>
              <w:rPr>
                <w:rFonts w:ascii="Times New Roman"/>
                <w:sz w:val="20"/>
              </w:rPr>
              <w:t>15mm-51mm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SF149</w:t>
            </w:r>
          </w:p>
        </w:tc>
        <w:tc>
          <w:tcPr>
            <w:tcW w:w="3500" w:type="dxa"/>
          </w:tcPr>
          <w:p w:rsidR="001212B6" w:rsidRDefault="00867151">
            <w:pPr>
              <w:spacing w:before="3" w:after="3"/>
            </w:pPr>
            <w:r>
              <w:rPr>
                <w:rFonts w:ascii="Times New Roman"/>
                <w:sz w:val="20"/>
              </w:rPr>
              <w:t>XM Plate</w:t>
            </w:r>
          </w:p>
        </w:tc>
        <w:tc>
          <w:tcPr>
            <w:tcW w:w="3800" w:type="dxa"/>
          </w:tcPr>
          <w:p w:rsidR="001212B6" w:rsidRDefault="00867151">
            <w:pPr>
              <w:spacing w:before="3" w:after="3"/>
            </w:pPr>
            <w:r>
              <w:rPr>
                <w:rFonts w:ascii="Times New Roman"/>
                <w:sz w:val="20"/>
              </w:rPr>
              <w:t>Lumbar Fusion Plate</w:t>
            </w:r>
          </w:p>
        </w:tc>
        <w:tc>
          <w:tcPr>
            <w:tcW w:w="1900" w:type="dxa"/>
          </w:tcPr>
          <w:p w:rsidR="001212B6" w:rsidRDefault="00867151">
            <w:pPr>
              <w:spacing w:before="3" w:after="3"/>
            </w:pPr>
            <w:r>
              <w:rPr>
                <w:rFonts w:ascii="Times New Roman"/>
                <w:sz w:val="20"/>
              </w:rPr>
              <w:t>17-27mm, in 2mm increments.</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HW572</w:t>
            </w:r>
          </w:p>
        </w:tc>
        <w:tc>
          <w:tcPr>
            <w:tcW w:w="3500" w:type="dxa"/>
          </w:tcPr>
          <w:p w:rsidR="001212B6" w:rsidRDefault="00867151">
            <w:pPr>
              <w:spacing w:before="3" w:after="3"/>
            </w:pPr>
            <w:r>
              <w:rPr>
                <w:rFonts w:ascii="Times New Roman"/>
                <w:sz w:val="20"/>
              </w:rPr>
              <w:t>LITe Plate System - Plate</w:t>
            </w:r>
          </w:p>
        </w:tc>
        <w:tc>
          <w:tcPr>
            <w:tcW w:w="3800" w:type="dxa"/>
          </w:tcPr>
          <w:p w:rsidR="001212B6" w:rsidRDefault="00867151">
            <w:pPr>
              <w:spacing w:before="3" w:after="3"/>
            </w:pPr>
            <w:r>
              <w:rPr>
                <w:rFonts w:ascii="Times New Roman"/>
                <w:sz w:val="20"/>
              </w:rPr>
              <w:t>Anterior and Lateral Lumbar Locking Plates</w:t>
            </w:r>
          </w:p>
        </w:tc>
        <w:tc>
          <w:tcPr>
            <w:tcW w:w="1900" w:type="dxa"/>
          </w:tcPr>
          <w:p w:rsidR="001212B6" w:rsidRDefault="00867151">
            <w:pPr>
              <w:spacing w:before="3" w:after="3"/>
            </w:pPr>
            <w:r>
              <w:rPr>
                <w:rFonts w:ascii="Times New Roman"/>
                <w:sz w:val="20"/>
              </w:rPr>
              <w:t>Buttress1Size, Universal and Sacral Length 21mm-37mm, Lateral Length 16mm- 28mm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ZI518</w:t>
            </w:r>
          </w:p>
        </w:tc>
        <w:tc>
          <w:tcPr>
            <w:tcW w:w="3500" w:type="dxa"/>
          </w:tcPr>
          <w:p w:rsidR="001212B6" w:rsidRDefault="00867151">
            <w:pPr>
              <w:spacing w:before="3" w:after="3"/>
            </w:pPr>
            <w:r>
              <w:rPr>
                <w:rFonts w:ascii="Times New Roman"/>
                <w:sz w:val="20"/>
              </w:rPr>
              <w:t>Trinica Anterior Lumbar Plate</w:t>
            </w:r>
          </w:p>
        </w:tc>
        <w:tc>
          <w:tcPr>
            <w:tcW w:w="3800" w:type="dxa"/>
          </w:tcPr>
          <w:p w:rsidR="001212B6" w:rsidRDefault="00867151">
            <w:pPr>
              <w:spacing w:before="3" w:after="3"/>
            </w:pPr>
            <w:r>
              <w:rPr>
                <w:rFonts w:ascii="Times New Roman"/>
                <w:sz w:val="20"/>
              </w:rPr>
              <w:t>Lumbar Plate, Titanium</w:t>
            </w:r>
          </w:p>
        </w:tc>
        <w:tc>
          <w:tcPr>
            <w:tcW w:w="1900" w:type="dxa"/>
          </w:tcPr>
          <w:p w:rsidR="001212B6" w:rsidRDefault="00867151">
            <w:pPr>
              <w:spacing w:before="3" w:after="3"/>
            </w:pPr>
            <w:r>
              <w:rPr>
                <w:rFonts w:ascii="Times New Roman"/>
                <w:sz w:val="20"/>
              </w:rPr>
              <w:t>35-51mm lengths</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ZI519</w:t>
            </w:r>
          </w:p>
        </w:tc>
        <w:tc>
          <w:tcPr>
            <w:tcW w:w="3500" w:type="dxa"/>
          </w:tcPr>
          <w:p w:rsidR="001212B6" w:rsidRDefault="00867151">
            <w:pPr>
              <w:spacing w:before="3" w:after="3"/>
            </w:pPr>
            <w:r>
              <w:rPr>
                <w:rFonts w:ascii="Times New Roman"/>
                <w:sz w:val="20"/>
              </w:rPr>
              <w:t>Trinica Anterior Lumbar Plate</w:t>
            </w:r>
          </w:p>
        </w:tc>
        <w:tc>
          <w:tcPr>
            <w:tcW w:w="3800" w:type="dxa"/>
          </w:tcPr>
          <w:p w:rsidR="001212B6" w:rsidRDefault="00867151">
            <w:pPr>
              <w:spacing w:before="3" w:after="3"/>
            </w:pPr>
            <w:r>
              <w:rPr>
                <w:rFonts w:ascii="Times New Roman"/>
                <w:sz w:val="20"/>
              </w:rPr>
              <w:t>Sacral Plate, Titanium</w:t>
            </w:r>
          </w:p>
        </w:tc>
        <w:tc>
          <w:tcPr>
            <w:tcW w:w="1900" w:type="dxa"/>
          </w:tcPr>
          <w:p w:rsidR="001212B6" w:rsidRDefault="00867151">
            <w:pPr>
              <w:spacing w:before="3" w:after="3"/>
            </w:pPr>
            <w:r>
              <w:rPr>
                <w:rFonts w:ascii="Times New Roman"/>
                <w:sz w:val="20"/>
              </w:rPr>
              <w:t>33-51mm lengths</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13.05.02 - No Integral Fixation</w:t>
      </w:r>
    </w:p>
    <w:p w:rsidR="001212B6" w:rsidRDefault="00867151">
      <w:pPr>
        <w:pStyle w:val="SubGroupHeading"/>
        <w:spacing w:before="3" w:after="3"/>
        <w:ind w:left="180"/>
      </w:pPr>
      <w:r>
        <w:rPr>
          <w:rFonts w:ascii="Times New Roman"/>
          <w:b/>
          <w:sz w:val="24"/>
        </w:rPr>
        <w:t>13.05.02.01 - Cervical</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BB374</w:t>
            </w:r>
          </w:p>
        </w:tc>
        <w:tc>
          <w:tcPr>
            <w:tcW w:w="3500" w:type="dxa"/>
          </w:tcPr>
          <w:p w:rsidR="001212B6" w:rsidRDefault="00867151">
            <w:pPr>
              <w:spacing w:before="3" w:after="3"/>
            </w:pPr>
            <w:r>
              <w:rPr>
                <w:rFonts w:ascii="Times New Roman"/>
                <w:sz w:val="20"/>
              </w:rPr>
              <w:t>Aesculap Cervical Systen</w:t>
            </w:r>
          </w:p>
        </w:tc>
        <w:tc>
          <w:tcPr>
            <w:tcW w:w="3800" w:type="dxa"/>
          </w:tcPr>
          <w:p w:rsidR="001212B6" w:rsidRDefault="00867151">
            <w:pPr>
              <w:spacing w:before="3" w:after="3"/>
            </w:pPr>
            <w:r>
              <w:rPr>
                <w:rFonts w:ascii="Times New Roman"/>
                <w:sz w:val="20"/>
              </w:rPr>
              <w:t>Titanium Alloy</w:t>
            </w:r>
          </w:p>
        </w:tc>
        <w:tc>
          <w:tcPr>
            <w:tcW w:w="1900" w:type="dxa"/>
          </w:tcPr>
          <w:p w:rsidR="001212B6" w:rsidRDefault="00867151">
            <w:pPr>
              <w:spacing w:before="3" w:after="3"/>
            </w:pPr>
            <w:r>
              <w:rPr>
                <w:rFonts w:ascii="Times New Roman"/>
                <w:sz w:val="20"/>
              </w:rPr>
              <w:t>All Sizes &lt; 55 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DE659</w:t>
            </w:r>
          </w:p>
        </w:tc>
        <w:tc>
          <w:tcPr>
            <w:tcW w:w="3500" w:type="dxa"/>
          </w:tcPr>
          <w:p w:rsidR="001212B6" w:rsidRDefault="00867151">
            <w:pPr>
              <w:spacing w:before="3" w:after="3"/>
            </w:pPr>
            <w:r>
              <w:rPr>
                <w:rFonts w:ascii="Times New Roman"/>
                <w:sz w:val="20"/>
              </w:rPr>
              <w:t>Shoreline ACS TruProfile Cervical Plate</w:t>
            </w:r>
          </w:p>
        </w:tc>
        <w:tc>
          <w:tcPr>
            <w:tcW w:w="3800" w:type="dxa"/>
          </w:tcPr>
          <w:p w:rsidR="001212B6" w:rsidRDefault="00867151">
            <w:pPr>
              <w:spacing w:before="3" w:after="3"/>
            </w:pPr>
            <w:r>
              <w:rPr>
                <w:rFonts w:ascii="Times New Roman"/>
                <w:sz w:val="20"/>
              </w:rPr>
              <w:t>Anterior cervical plating system</w:t>
            </w:r>
          </w:p>
        </w:tc>
        <w:tc>
          <w:tcPr>
            <w:tcW w:w="1900" w:type="dxa"/>
          </w:tcPr>
          <w:p w:rsidR="001212B6" w:rsidRDefault="00867151">
            <w:pPr>
              <w:spacing w:before="3" w:after="3"/>
            </w:pPr>
            <w:r>
              <w:rPr>
                <w:rFonts w:ascii="Times New Roman"/>
                <w:sz w:val="20"/>
              </w:rPr>
              <w:t>Holes: 2, 3 and 4  Length: 5-12mm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ER274</w:t>
            </w:r>
          </w:p>
        </w:tc>
        <w:tc>
          <w:tcPr>
            <w:tcW w:w="3500" w:type="dxa"/>
          </w:tcPr>
          <w:p w:rsidR="001212B6" w:rsidRDefault="00867151">
            <w:pPr>
              <w:spacing w:before="3" w:after="3"/>
            </w:pPr>
            <w:r>
              <w:rPr>
                <w:rFonts w:ascii="Times New Roman"/>
                <w:sz w:val="20"/>
              </w:rPr>
              <w:t>Spineway Blue Mountain Cervical Plate System-Plate</w:t>
            </w:r>
          </w:p>
        </w:tc>
        <w:tc>
          <w:tcPr>
            <w:tcW w:w="3800" w:type="dxa"/>
          </w:tcPr>
          <w:p w:rsidR="001212B6" w:rsidRDefault="00867151">
            <w:pPr>
              <w:spacing w:before="3" w:after="3"/>
            </w:pPr>
            <w:r>
              <w:rPr>
                <w:rFonts w:ascii="Times New Roman"/>
                <w:sz w:val="20"/>
              </w:rPr>
              <w:t>Spineway Blue Mountain cervical plate</w:t>
            </w:r>
          </w:p>
        </w:tc>
        <w:tc>
          <w:tcPr>
            <w:tcW w:w="1900" w:type="dxa"/>
          </w:tcPr>
          <w:p w:rsidR="001212B6" w:rsidRDefault="00867151">
            <w:pPr>
              <w:spacing w:before="3" w:after="3"/>
            </w:pPr>
            <w:r>
              <w:rPr>
                <w:rFonts w:ascii="Times New Roman"/>
                <w:sz w:val="20"/>
              </w:rPr>
              <w:t>Length (24-54mm) x Width (17.5mm)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ER457</w:t>
            </w:r>
          </w:p>
        </w:tc>
        <w:tc>
          <w:tcPr>
            <w:tcW w:w="3500" w:type="dxa"/>
          </w:tcPr>
          <w:p w:rsidR="001212B6" w:rsidRDefault="00867151">
            <w:pPr>
              <w:spacing w:before="3" w:after="3"/>
            </w:pPr>
            <w:r>
              <w:rPr>
                <w:rFonts w:ascii="Times New Roman"/>
                <w:sz w:val="20"/>
              </w:rPr>
              <w:t>LnK Anterior Cervical Plate System/CastleLoc-P Anterior Cervical Plate System-Plate</w:t>
            </w:r>
          </w:p>
        </w:tc>
        <w:tc>
          <w:tcPr>
            <w:tcW w:w="3800" w:type="dxa"/>
          </w:tcPr>
          <w:p w:rsidR="001212B6" w:rsidRDefault="00867151">
            <w:pPr>
              <w:spacing w:before="3" w:after="3"/>
            </w:pPr>
            <w:r>
              <w:rPr>
                <w:rFonts w:ascii="Times New Roman"/>
                <w:sz w:val="20"/>
              </w:rPr>
              <w:t>LnK Anterior Cervical Plate System/CastleLoc-P Anterior Cervical Plate System-Plate, 1-3 levels</w:t>
            </w:r>
          </w:p>
        </w:tc>
        <w:tc>
          <w:tcPr>
            <w:tcW w:w="1900" w:type="dxa"/>
          </w:tcPr>
          <w:p w:rsidR="001212B6" w:rsidRDefault="00867151">
            <w:pPr>
              <w:spacing w:before="3" w:after="3"/>
            </w:pPr>
            <w:r>
              <w:rPr>
                <w:rFonts w:ascii="Times New Roman"/>
                <w:sz w:val="20"/>
              </w:rPr>
              <w:t>width 17mm x length (13-54mm)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LB119</w:t>
            </w:r>
          </w:p>
        </w:tc>
        <w:tc>
          <w:tcPr>
            <w:tcW w:w="3500" w:type="dxa"/>
          </w:tcPr>
          <w:p w:rsidR="001212B6" w:rsidRDefault="00867151">
            <w:pPr>
              <w:spacing w:before="3" w:after="3"/>
            </w:pPr>
            <w:r>
              <w:rPr>
                <w:rFonts w:ascii="Times New Roman"/>
                <w:sz w:val="20"/>
              </w:rPr>
              <w:t>Assure-X Anterior Cervical Plate System - Plates</w:t>
            </w:r>
          </w:p>
        </w:tc>
        <w:tc>
          <w:tcPr>
            <w:tcW w:w="3800" w:type="dxa"/>
          </w:tcPr>
          <w:p w:rsidR="001212B6" w:rsidRDefault="00867151">
            <w:pPr>
              <w:spacing w:before="3" w:after="3"/>
            </w:pPr>
            <w:r>
              <w:rPr>
                <w:rFonts w:ascii="Times New Roman"/>
                <w:sz w:val="20"/>
              </w:rPr>
              <w:t>Titanium Alloy Anterior Cervical Plate</w:t>
            </w:r>
          </w:p>
        </w:tc>
        <w:tc>
          <w:tcPr>
            <w:tcW w:w="1900" w:type="dxa"/>
          </w:tcPr>
          <w:p w:rsidR="001212B6" w:rsidRDefault="00867151">
            <w:pPr>
              <w:spacing w:before="3" w:after="3"/>
            </w:pPr>
            <w:r>
              <w:rPr>
                <w:rFonts w:ascii="Times New Roman"/>
                <w:sz w:val="20"/>
              </w:rPr>
              <w:t>1.8 mm profile, 16mm width, 10-54mm in length</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LB194</w:t>
            </w:r>
          </w:p>
        </w:tc>
        <w:tc>
          <w:tcPr>
            <w:tcW w:w="3500" w:type="dxa"/>
          </w:tcPr>
          <w:p w:rsidR="001212B6" w:rsidRDefault="00867151">
            <w:pPr>
              <w:spacing w:before="3" w:after="3"/>
            </w:pPr>
            <w:r>
              <w:rPr>
                <w:rFonts w:ascii="Times New Roman"/>
                <w:sz w:val="20"/>
              </w:rPr>
              <w:t>PROVIDENCE Anterior Cervical Plates</w:t>
            </w:r>
          </w:p>
        </w:tc>
        <w:tc>
          <w:tcPr>
            <w:tcW w:w="3800" w:type="dxa"/>
          </w:tcPr>
          <w:p w:rsidR="001212B6" w:rsidRDefault="00867151">
            <w:pPr>
              <w:spacing w:before="3" w:after="3"/>
            </w:pPr>
            <w:r>
              <w:rPr>
                <w:rFonts w:ascii="Times New Roman"/>
                <w:sz w:val="20"/>
              </w:rPr>
              <w:t>Low profile anterior cervical plates</w:t>
            </w:r>
          </w:p>
        </w:tc>
        <w:tc>
          <w:tcPr>
            <w:tcW w:w="1900" w:type="dxa"/>
          </w:tcPr>
          <w:p w:rsidR="001212B6" w:rsidRDefault="00867151">
            <w:pPr>
              <w:spacing w:before="3" w:after="3"/>
            </w:pPr>
            <w:r>
              <w:rPr>
                <w:rFonts w:ascii="Times New Roman"/>
                <w:sz w:val="20"/>
              </w:rPr>
              <w:t>10mm to 54mm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HC021</w:t>
            </w:r>
          </w:p>
        </w:tc>
        <w:tc>
          <w:tcPr>
            <w:tcW w:w="3500" w:type="dxa"/>
          </w:tcPr>
          <w:p w:rsidR="001212B6" w:rsidRDefault="00867151">
            <w:pPr>
              <w:spacing w:before="3" w:after="3"/>
            </w:pPr>
            <w:r>
              <w:rPr>
                <w:rFonts w:ascii="Times New Roman"/>
                <w:sz w:val="20"/>
              </w:rPr>
              <w:t>Butterfly Plate</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L : 21-55mm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SY365</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VA Plate</w:t>
            </w:r>
          </w:p>
        </w:tc>
        <w:tc>
          <w:tcPr>
            <w:tcW w:w="1900" w:type="dxa"/>
          </w:tcPr>
          <w:p w:rsidR="001212B6" w:rsidRDefault="00867151">
            <w:pPr>
              <w:spacing w:before="3" w:after="3"/>
            </w:pPr>
            <w:r>
              <w:rPr>
                <w:rFonts w:ascii="Times New Roman"/>
                <w:sz w:val="20"/>
              </w:rPr>
              <w:t>Length 23 - 109mm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SY455</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Plate - Special Manuf.</w:t>
            </w:r>
          </w:p>
        </w:tc>
        <w:tc>
          <w:tcPr>
            <w:tcW w:w="1900" w:type="dxa"/>
          </w:tcPr>
          <w:p w:rsidR="001212B6" w:rsidRDefault="00867151">
            <w:pPr>
              <w:spacing w:before="3" w:after="3"/>
            </w:pPr>
            <w:r>
              <w:rPr>
                <w:rFonts w:ascii="Times New Roman"/>
                <w:sz w:val="20"/>
              </w:rPr>
              <w:t>≤</w:t>
            </w:r>
            <w:r>
              <w:rPr>
                <w:rFonts w:ascii="Times New Roman"/>
                <w:sz w:val="20"/>
              </w:rPr>
              <w:t>55</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SY457</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Small Stature Plate</w:t>
            </w:r>
          </w:p>
        </w:tc>
        <w:tc>
          <w:tcPr>
            <w:tcW w:w="1900" w:type="dxa"/>
          </w:tcPr>
          <w:p w:rsidR="001212B6" w:rsidRDefault="00867151">
            <w:pPr>
              <w:spacing w:before="3" w:after="3"/>
            </w:pPr>
            <w:r>
              <w:rPr>
                <w:rFonts w:ascii="Times New Roman"/>
                <w:sz w:val="20"/>
              </w:rPr>
              <w:t>≤</w:t>
            </w:r>
            <w:r>
              <w:rPr>
                <w:rFonts w:ascii="Times New Roman"/>
                <w:sz w:val="20"/>
              </w:rPr>
              <w:t>55</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SY462</w:t>
            </w:r>
          </w:p>
        </w:tc>
        <w:tc>
          <w:tcPr>
            <w:tcW w:w="3500" w:type="dxa"/>
          </w:tcPr>
          <w:p w:rsidR="001212B6" w:rsidRDefault="00867151">
            <w:pPr>
              <w:spacing w:before="3" w:after="3"/>
            </w:pPr>
            <w:r>
              <w:rPr>
                <w:rFonts w:ascii="Times New Roman"/>
                <w:sz w:val="20"/>
              </w:rPr>
              <w:t>Posterior Cervical Plate System</w:t>
            </w:r>
          </w:p>
        </w:tc>
        <w:tc>
          <w:tcPr>
            <w:tcW w:w="3800" w:type="dxa"/>
          </w:tcPr>
          <w:p w:rsidR="001212B6" w:rsidRDefault="00867151">
            <w:pPr>
              <w:spacing w:before="3" w:after="3"/>
            </w:pPr>
            <w:r>
              <w:rPr>
                <w:rFonts w:ascii="Times New Roman"/>
                <w:sz w:val="20"/>
              </w:rPr>
              <w:t>Cervical Spine Reconstruction Plate</w:t>
            </w:r>
          </w:p>
        </w:tc>
        <w:tc>
          <w:tcPr>
            <w:tcW w:w="1900" w:type="dxa"/>
          </w:tcPr>
          <w:p w:rsidR="001212B6" w:rsidRDefault="00867151">
            <w:pPr>
              <w:spacing w:before="3" w:after="3"/>
            </w:pPr>
            <w:r>
              <w:rPr>
                <w:rFonts w:ascii="Times New Roman"/>
                <w:sz w:val="20"/>
              </w:rPr>
              <w:t>≤</w:t>
            </w:r>
            <w:r>
              <w:rPr>
                <w:rFonts w:ascii="Times New Roman"/>
                <w:sz w:val="20"/>
              </w:rPr>
              <w:t>55</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SY464</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VA Plate</w:t>
            </w:r>
          </w:p>
        </w:tc>
        <w:tc>
          <w:tcPr>
            <w:tcW w:w="1900" w:type="dxa"/>
          </w:tcPr>
          <w:p w:rsidR="001212B6" w:rsidRDefault="00867151">
            <w:pPr>
              <w:spacing w:before="3" w:after="3"/>
            </w:pPr>
            <w:r>
              <w:rPr>
                <w:rFonts w:ascii="Times New Roman"/>
                <w:sz w:val="20"/>
              </w:rPr>
              <w:t>≤</w:t>
            </w:r>
            <w:r>
              <w:rPr>
                <w:rFonts w:ascii="Times New Roman"/>
                <w:sz w:val="20"/>
              </w:rPr>
              <w:t>55</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KH084</w:t>
            </w:r>
          </w:p>
        </w:tc>
        <w:tc>
          <w:tcPr>
            <w:tcW w:w="3500" w:type="dxa"/>
          </w:tcPr>
          <w:p w:rsidR="001212B6" w:rsidRDefault="00867151">
            <w:pPr>
              <w:spacing w:before="3" w:after="3"/>
            </w:pPr>
            <w:r>
              <w:rPr>
                <w:rFonts w:ascii="Times New Roman"/>
                <w:sz w:val="20"/>
              </w:rPr>
              <w:t xml:space="preserve">Katia Anterior Cervical Plate </w:t>
            </w:r>
          </w:p>
        </w:tc>
        <w:tc>
          <w:tcPr>
            <w:tcW w:w="3800" w:type="dxa"/>
          </w:tcPr>
          <w:p w:rsidR="001212B6" w:rsidRDefault="00867151">
            <w:pPr>
              <w:spacing w:before="3" w:after="3"/>
            </w:pPr>
            <w:r>
              <w:rPr>
                <w:rFonts w:ascii="Times New Roman"/>
                <w:sz w:val="20"/>
              </w:rPr>
              <w:t xml:space="preserve">Anterior Cervical Plate - Single or Multi level </w:t>
            </w:r>
          </w:p>
        </w:tc>
        <w:tc>
          <w:tcPr>
            <w:tcW w:w="1900" w:type="dxa"/>
          </w:tcPr>
          <w:p w:rsidR="001212B6" w:rsidRDefault="00867151">
            <w:pPr>
              <w:spacing w:before="3" w:after="3"/>
            </w:pPr>
            <w:r>
              <w:rPr>
                <w:rFonts w:ascii="Times New Roman"/>
                <w:sz w:val="20"/>
              </w:rPr>
              <w:t>20 mm - 53.5 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LM464</w:t>
            </w:r>
          </w:p>
        </w:tc>
        <w:tc>
          <w:tcPr>
            <w:tcW w:w="3500" w:type="dxa"/>
          </w:tcPr>
          <w:p w:rsidR="001212B6" w:rsidRDefault="00867151">
            <w:pPr>
              <w:spacing w:before="3" w:after="3"/>
            </w:pPr>
            <w:r>
              <w:rPr>
                <w:rFonts w:ascii="Times New Roman"/>
                <w:sz w:val="20"/>
              </w:rPr>
              <w:t>PLAK RSF</w:t>
            </w:r>
          </w:p>
        </w:tc>
        <w:tc>
          <w:tcPr>
            <w:tcW w:w="3800" w:type="dxa"/>
          </w:tcPr>
          <w:p w:rsidR="001212B6" w:rsidRDefault="00867151">
            <w:pPr>
              <w:spacing w:before="3" w:after="3"/>
            </w:pPr>
            <w:r>
              <w:rPr>
                <w:rFonts w:ascii="Times New Roman"/>
                <w:sz w:val="20"/>
              </w:rPr>
              <w:t>Titanium Cervical Plate</w:t>
            </w:r>
          </w:p>
        </w:tc>
        <w:tc>
          <w:tcPr>
            <w:tcW w:w="1900" w:type="dxa"/>
          </w:tcPr>
          <w:p w:rsidR="001212B6" w:rsidRDefault="00867151">
            <w:pPr>
              <w:spacing w:before="3" w:after="3"/>
            </w:pPr>
            <w:r>
              <w:rPr>
                <w:rFonts w:ascii="Times New Roman"/>
                <w:sz w:val="20"/>
              </w:rPr>
              <w:t>17mm &amp; 19mm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DR029</w:t>
            </w:r>
          </w:p>
        </w:tc>
        <w:tc>
          <w:tcPr>
            <w:tcW w:w="3500" w:type="dxa"/>
          </w:tcPr>
          <w:p w:rsidR="001212B6" w:rsidRDefault="00867151">
            <w:pPr>
              <w:spacing w:before="3" w:after="3"/>
            </w:pPr>
            <w:r>
              <w:rPr>
                <w:rFonts w:ascii="Times New Roman"/>
                <w:sz w:val="20"/>
              </w:rPr>
              <w:t>Choice Spine Cervical Plate</w:t>
            </w:r>
          </w:p>
        </w:tc>
        <w:tc>
          <w:tcPr>
            <w:tcW w:w="3800" w:type="dxa"/>
          </w:tcPr>
          <w:p w:rsidR="001212B6" w:rsidRDefault="00867151">
            <w:pPr>
              <w:spacing w:before="3" w:after="3"/>
            </w:pPr>
            <w:r>
              <w:rPr>
                <w:rFonts w:ascii="Times New Roman"/>
                <w:sz w:val="20"/>
              </w:rPr>
              <w:t>Anterior Cervical Fusion Plate</w:t>
            </w:r>
          </w:p>
        </w:tc>
        <w:tc>
          <w:tcPr>
            <w:tcW w:w="1900" w:type="dxa"/>
          </w:tcPr>
          <w:p w:rsidR="001212B6" w:rsidRDefault="00867151">
            <w:pPr>
              <w:spacing w:before="3" w:after="3"/>
            </w:pPr>
            <w:r>
              <w:rPr>
                <w:rFonts w:ascii="Times New Roman"/>
                <w:sz w:val="20"/>
              </w:rPr>
              <w:t>Plate Lenths 10mm to 54mm (One, Two &amp; Three Level Plates)</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BF009</w:t>
            </w:r>
          </w:p>
        </w:tc>
        <w:tc>
          <w:tcPr>
            <w:tcW w:w="3500" w:type="dxa"/>
          </w:tcPr>
          <w:p w:rsidR="001212B6" w:rsidRDefault="00867151">
            <w:pPr>
              <w:spacing w:before="3" w:after="3"/>
            </w:pPr>
            <w:r>
              <w:rPr>
                <w:rFonts w:ascii="Times New Roman"/>
                <w:sz w:val="20"/>
              </w:rPr>
              <w:t>WinLoc Cervical Plate System - plate</w:t>
            </w:r>
          </w:p>
        </w:tc>
        <w:tc>
          <w:tcPr>
            <w:tcW w:w="3800" w:type="dxa"/>
          </w:tcPr>
          <w:p w:rsidR="001212B6" w:rsidRDefault="00867151">
            <w:pPr>
              <w:spacing w:before="3" w:after="3"/>
            </w:pPr>
            <w:r>
              <w:rPr>
                <w:rFonts w:ascii="Times New Roman"/>
                <w:sz w:val="20"/>
              </w:rPr>
              <w:t>Titanium anterior cervical plate</w:t>
            </w:r>
          </w:p>
        </w:tc>
        <w:tc>
          <w:tcPr>
            <w:tcW w:w="1900" w:type="dxa"/>
          </w:tcPr>
          <w:p w:rsidR="001212B6" w:rsidRDefault="00867151">
            <w:pPr>
              <w:spacing w:before="3" w:after="3"/>
            </w:pPr>
            <w:r>
              <w:rPr>
                <w:rFonts w:ascii="Times New Roman"/>
                <w:sz w:val="20"/>
              </w:rPr>
              <w:t>1-Level: 25mm, 27mm, 30mm, 33mm, 36mm 2-Level: 39mm, 42mm, 45mm, 48mm, 51mm, 54mm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MU130</w:t>
            </w:r>
          </w:p>
        </w:tc>
        <w:tc>
          <w:tcPr>
            <w:tcW w:w="3500" w:type="dxa"/>
          </w:tcPr>
          <w:p w:rsidR="001212B6" w:rsidRDefault="00867151">
            <w:pPr>
              <w:spacing w:before="3" w:after="3"/>
            </w:pPr>
            <w:r>
              <w:rPr>
                <w:rFonts w:ascii="Times New Roman"/>
                <w:sz w:val="20"/>
              </w:rPr>
              <w:t>Mecta C Plates</w:t>
            </w:r>
          </w:p>
        </w:tc>
        <w:tc>
          <w:tcPr>
            <w:tcW w:w="3800" w:type="dxa"/>
          </w:tcPr>
          <w:p w:rsidR="001212B6" w:rsidRDefault="00867151">
            <w:pPr>
              <w:spacing w:before="3" w:after="3"/>
            </w:pPr>
            <w:r>
              <w:rPr>
                <w:rFonts w:ascii="Times New Roman"/>
                <w:sz w:val="20"/>
              </w:rPr>
              <w:t>Cervical Plates</w:t>
            </w:r>
          </w:p>
        </w:tc>
        <w:tc>
          <w:tcPr>
            <w:tcW w:w="1900" w:type="dxa"/>
          </w:tcPr>
          <w:p w:rsidR="001212B6" w:rsidRDefault="00867151">
            <w:pPr>
              <w:spacing w:before="3" w:after="3"/>
            </w:pPr>
            <w:r>
              <w:rPr>
                <w:rFonts w:ascii="Times New Roman"/>
                <w:sz w:val="20"/>
              </w:rPr>
              <w:t>L 1 to 3; 20 to 55 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NV040</w:t>
            </w:r>
          </w:p>
        </w:tc>
        <w:tc>
          <w:tcPr>
            <w:tcW w:w="3500" w:type="dxa"/>
          </w:tcPr>
          <w:p w:rsidR="001212B6" w:rsidRDefault="00867151">
            <w:pPr>
              <w:spacing w:before="3" w:after="3"/>
            </w:pPr>
            <w:r>
              <w:rPr>
                <w:rFonts w:ascii="Times New Roman"/>
                <w:sz w:val="20"/>
              </w:rPr>
              <w:t>Helix Mini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20mm-50mm (2mm increments)</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NV164</w:t>
            </w:r>
          </w:p>
        </w:tc>
        <w:tc>
          <w:tcPr>
            <w:tcW w:w="3500" w:type="dxa"/>
          </w:tcPr>
          <w:p w:rsidR="001212B6" w:rsidRDefault="00867151">
            <w:pPr>
              <w:spacing w:before="3" w:after="3"/>
            </w:pPr>
            <w:r>
              <w:rPr>
                <w:rFonts w:ascii="Times New Roman"/>
                <w:sz w:val="20"/>
              </w:rPr>
              <w:t>ACP 1.9H Plate</w:t>
            </w:r>
          </w:p>
        </w:tc>
        <w:tc>
          <w:tcPr>
            <w:tcW w:w="3800" w:type="dxa"/>
          </w:tcPr>
          <w:p w:rsidR="001212B6" w:rsidRDefault="00867151">
            <w:pPr>
              <w:spacing w:before="3" w:after="3"/>
            </w:pPr>
            <w:r>
              <w:rPr>
                <w:rFonts w:ascii="Times New Roman"/>
                <w:sz w:val="20"/>
              </w:rPr>
              <w:t>Anterior Cervical Plates 1, 2, and 3 levels</w:t>
            </w:r>
          </w:p>
        </w:tc>
        <w:tc>
          <w:tcPr>
            <w:tcW w:w="1900" w:type="dxa"/>
          </w:tcPr>
          <w:p w:rsidR="001212B6" w:rsidRDefault="00867151">
            <w:pPr>
              <w:spacing w:before="3" w:after="3"/>
            </w:pPr>
            <w:r>
              <w:rPr>
                <w:rFonts w:ascii="Times New Roman"/>
                <w:sz w:val="20"/>
              </w:rPr>
              <w:t>18mm to 54mm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OH615</w:t>
            </w:r>
          </w:p>
        </w:tc>
        <w:tc>
          <w:tcPr>
            <w:tcW w:w="3500" w:type="dxa"/>
          </w:tcPr>
          <w:p w:rsidR="001212B6" w:rsidRDefault="00867151">
            <w:pPr>
              <w:spacing w:before="3" w:after="3"/>
            </w:pPr>
            <w:r>
              <w:rPr>
                <w:rFonts w:ascii="Times New Roman"/>
                <w:sz w:val="20"/>
              </w:rPr>
              <w:t>HumanTech - Hero Cervical Plate System - Plates</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L: 21 - 53mm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RI036</w:t>
            </w:r>
          </w:p>
        </w:tc>
        <w:tc>
          <w:tcPr>
            <w:tcW w:w="3500" w:type="dxa"/>
          </w:tcPr>
          <w:p w:rsidR="001212B6" w:rsidRDefault="00867151">
            <w:pPr>
              <w:spacing w:before="3" w:after="3"/>
            </w:pPr>
            <w:r>
              <w:rPr>
                <w:rFonts w:ascii="Times New Roman"/>
                <w:sz w:val="20"/>
              </w:rPr>
              <w:t xml:space="preserve">Shark CP Locking Plate </w:t>
            </w:r>
          </w:p>
        </w:tc>
        <w:tc>
          <w:tcPr>
            <w:tcW w:w="3800" w:type="dxa"/>
          </w:tcPr>
          <w:p w:rsidR="001212B6" w:rsidRDefault="00867151">
            <w:pPr>
              <w:spacing w:before="3" w:after="3"/>
            </w:pPr>
            <w:r>
              <w:rPr>
                <w:rFonts w:ascii="Times New Roman"/>
                <w:sz w:val="20"/>
              </w:rPr>
              <w:t>Plate, titanium alloy</w:t>
            </w:r>
          </w:p>
        </w:tc>
        <w:tc>
          <w:tcPr>
            <w:tcW w:w="1900" w:type="dxa"/>
          </w:tcPr>
          <w:p w:rsidR="001212B6" w:rsidRDefault="00867151">
            <w:pPr>
              <w:spacing w:before="3" w:after="3"/>
            </w:pPr>
            <w:r>
              <w:rPr>
                <w:rFonts w:ascii="Times New Roman"/>
                <w:sz w:val="20"/>
              </w:rPr>
              <w:t xml:space="preserve">55mm length  or less </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UT007</w:t>
            </w:r>
          </w:p>
        </w:tc>
        <w:tc>
          <w:tcPr>
            <w:tcW w:w="3500" w:type="dxa"/>
          </w:tcPr>
          <w:p w:rsidR="001212B6" w:rsidRDefault="00867151">
            <w:pPr>
              <w:spacing w:before="3" w:after="3"/>
            </w:pPr>
            <w:r>
              <w:rPr>
                <w:rFonts w:ascii="Times New Roman"/>
                <w:sz w:val="20"/>
              </w:rPr>
              <w:t>AXIS2 Anterior Cervical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19.5mm - 53mm</w:t>
            </w:r>
          </w:p>
        </w:tc>
        <w:tc>
          <w:tcPr>
            <w:tcW w:w="1500" w:type="dxa"/>
          </w:tcPr>
          <w:p w:rsidR="001212B6" w:rsidRDefault="00867151">
            <w:pPr>
              <w:spacing w:before="3" w:after="3"/>
              <w:jc w:val="right"/>
            </w:pPr>
            <w:r>
              <w:rPr>
                <w:rFonts w:ascii="Times New Roman"/>
                <w:sz w:val="20"/>
              </w:rPr>
              <w:t>$1,204.00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&gt;55mm</w:t>
      </w:r>
    </w:p>
    <w:p w:rsidR="001212B6" w:rsidRDefault="00867151">
      <w:pPr>
        <w:pStyle w:val="SponsorHeading"/>
        <w:spacing w:before="3" w:after="3"/>
        <w:ind w:left="540"/>
      </w:pPr>
      <w:r>
        <w:rPr>
          <w:rFonts w:ascii="Times New Roman"/>
          <w:b/>
        </w:rPr>
        <w:t>AUSTRALIAN ORTHOPAEDIC FIXATIONS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DZ084</w:t>
            </w:r>
          </w:p>
        </w:tc>
        <w:tc>
          <w:tcPr>
            <w:tcW w:w="3500" w:type="dxa"/>
          </w:tcPr>
          <w:p w:rsidR="001212B6" w:rsidRDefault="00867151">
            <w:pPr>
              <w:spacing w:before="3" w:after="3"/>
            </w:pPr>
            <w:r>
              <w:rPr>
                <w:rFonts w:ascii="Times New Roman"/>
                <w:sz w:val="20"/>
              </w:rPr>
              <w:t>CanAce Anterior Cervical Plating System</w:t>
            </w:r>
          </w:p>
        </w:tc>
        <w:tc>
          <w:tcPr>
            <w:tcW w:w="3800" w:type="dxa"/>
          </w:tcPr>
          <w:p w:rsidR="001212B6" w:rsidRDefault="00867151">
            <w:pPr>
              <w:spacing w:before="3" w:after="3"/>
            </w:pPr>
            <w:r>
              <w:rPr>
                <w:rFonts w:ascii="Times New Roman"/>
                <w:sz w:val="20"/>
              </w:rPr>
              <w:t>Spinal Fixation System</w:t>
            </w:r>
          </w:p>
        </w:tc>
        <w:tc>
          <w:tcPr>
            <w:tcW w:w="1900" w:type="dxa"/>
          </w:tcPr>
          <w:p w:rsidR="001212B6" w:rsidRDefault="00867151">
            <w:pPr>
              <w:spacing w:before="3" w:after="3"/>
            </w:pPr>
            <w:r>
              <w:rPr>
                <w:rFonts w:ascii="Times New Roman"/>
                <w:sz w:val="20"/>
              </w:rPr>
              <w:t>&gt;55mm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BB140</w:t>
            </w:r>
          </w:p>
        </w:tc>
        <w:tc>
          <w:tcPr>
            <w:tcW w:w="3500" w:type="dxa"/>
          </w:tcPr>
          <w:p w:rsidR="001212B6" w:rsidRDefault="00867151">
            <w:pPr>
              <w:spacing w:before="3" w:after="3"/>
            </w:pPr>
            <w:r>
              <w:rPr>
                <w:rFonts w:ascii="Times New Roman"/>
                <w:sz w:val="20"/>
              </w:rPr>
              <w:t>Aesculap Cervical System</w:t>
            </w:r>
          </w:p>
        </w:tc>
        <w:tc>
          <w:tcPr>
            <w:tcW w:w="3800" w:type="dxa"/>
          </w:tcPr>
          <w:p w:rsidR="001212B6" w:rsidRDefault="00867151">
            <w:pPr>
              <w:spacing w:before="3" w:after="3"/>
            </w:pPr>
            <w:r>
              <w:rPr>
                <w:rFonts w:ascii="Times New Roman"/>
                <w:sz w:val="20"/>
              </w:rPr>
              <w:t>Titanium Alloy</w:t>
            </w:r>
          </w:p>
        </w:tc>
        <w:tc>
          <w:tcPr>
            <w:tcW w:w="1900" w:type="dxa"/>
          </w:tcPr>
          <w:p w:rsidR="001212B6" w:rsidRDefault="00867151">
            <w:pPr>
              <w:spacing w:before="3" w:after="3"/>
            </w:pPr>
            <w:r>
              <w:rPr>
                <w:rFonts w:ascii="Times New Roman"/>
                <w:sz w:val="20"/>
              </w:rPr>
              <w:t>All Sizes &gt;55mm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EY029</w:t>
            </w:r>
          </w:p>
        </w:tc>
        <w:tc>
          <w:tcPr>
            <w:tcW w:w="3500" w:type="dxa"/>
          </w:tcPr>
          <w:p w:rsidR="001212B6" w:rsidRDefault="00867151">
            <w:pPr>
              <w:spacing w:before="3" w:after="3"/>
            </w:pPr>
            <w:r>
              <w:rPr>
                <w:rFonts w:ascii="Times New Roman"/>
                <w:sz w:val="20"/>
              </w:rPr>
              <w:t>Slim HP Plates</w:t>
            </w:r>
          </w:p>
        </w:tc>
        <w:tc>
          <w:tcPr>
            <w:tcW w:w="3800" w:type="dxa"/>
          </w:tcPr>
          <w:p w:rsidR="001212B6" w:rsidRDefault="00867151">
            <w:pPr>
              <w:spacing w:before="3" w:after="3"/>
            </w:pPr>
            <w:r>
              <w:rPr>
                <w:rFonts w:ascii="Times New Roman"/>
                <w:sz w:val="20"/>
              </w:rPr>
              <w:t>Plates</w:t>
            </w:r>
          </w:p>
        </w:tc>
        <w:tc>
          <w:tcPr>
            <w:tcW w:w="1900" w:type="dxa"/>
          </w:tcPr>
          <w:p w:rsidR="001212B6" w:rsidRDefault="00867151">
            <w:pPr>
              <w:spacing w:before="3" w:after="3"/>
            </w:pPr>
            <w:r>
              <w:rPr>
                <w:rFonts w:ascii="Times New Roman"/>
                <w:sz w:val="20"/>
              </w:rPr>
              <w:t>55 -105mm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ER167</w:t>
            </w:r>
          </w:p>
        </w:tc>
        <w:tc>
          <w:tcPr>
            <w:tcW w:w="3500" w:type="dxa"/>
          </w:tcPr>
          <w:p w:rsidR="001212B6" w:rsidRDefault="00867151">
            <w:pPr>
              <w:spacing w:before="3" w:after="3"/>
            </w:pPr>
            <w:r>
              <w:rPr>
                <w:rFonts w:ascii="Times New Roman"/>
                <w:sz w:val="20"/>
              </w:rPr>
              <w:t>Signus Anterior Cervical Plate - L3-L4</w:t>
            </w:r>
          </w:p>
        </w:tc>
        <w:tc>
          <w:tcPr>
            <w:tcW w:w="3800" w:type="dxa"/>
          </w:tcPr>
          <w:p w:rsidR="001212B6" w:rsidRDefault="00867151">
            <w:pPr>
              <w:spacing w:before="3" w:after="3"/>
            </w:pPr>
            <w:r>
              <w:rPr>
                <w:rFonts w:ascii="Times New Roman"/>
                <w:sz w:val="20"/>
              </w:rPr>
              <w:t>Pre-contoured titanium plate, secured onto the spinal vertebrae by either fixed or variable angle colour coded screws.</w:t>
            </w:r>
          </w:p>
        </w:tc>
        <w:tc>
          <w:tcPr>
            <w:tcW w:w="1900" w:type="dxa"/>
          </w:tcPr>
          <w:p w:rsidR="001212B6" w:rsidRDefault="00867151">
            <w:pPr>
              <w:spacing w:before="3" w:after="3"/>
            </w:pPr>
            <w:r>
              <w:rPr>
                <w:rFonts w:ascii="Times New Roman"/>
                <w:sz w:val="20"/>
              </w:rPr>
              <w:t>56mm - 100mm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ER275</w:t>
            </w:r>
          </w:p>
        </w:tc>
        <w:tc>
          <w:tcPr>
            <w:tcW w:w="3500" w:type="dxa"/>
          </w:tcPr>
          <w:p w:rsidR="001212B6" w:rsidRDefault="00867151">
            <w:pPr>
              <w:spacing w:before="3" w:after="3"/>
            </w:pPr>
            <w:r>
              <w:rPr>
                <w:rFonts w:ascii="Times New Roman"/>
                <w:sz w:val="20"/>
              </w:rPr>
              <w:t>Spineway Blue Mountain Cervical Plate System-Plate, &gt;55 mm</w:t>
            </w:r>
          </w:p>
        </w:tc>
        <w:tc>
          <w:tcPr>
            <w:tcW w:w="3800" w:type="dxa"/>
          </w:tcPr>
          <w:p w:rsidR="001212B6" w:rsidRDefault="00867151">
            <w:pPr>
              <w:spacing w:before="3" w:after="3"/>
            </w:pPr>
            <w:r>
              <w:rPr>
                <w:rFonts w:ascii="Times New Roman"/>
                <w:sz w:val="20"/>
              </w:rPr>
              <w:t>Spineway Blue Mountain cervical plate, &gt;55mm</w:t>
            </w:r>
          </w:p>
        </w:tc>
        <w:tc>
          <w:tcPr>
            <w:tcW w:w="1900" w:type="dxa"/>
          </w:tcPr>
          <w:p w:rsidR="001212B6" w:rsidRDefault="00867151">
            <w:pPr>
              <w:spacing w:before="3" w:after="3"/>
            </w:pPr>
            <w:r>
              <w:rPr>
                <w:rFonts w:ascii="Times New Roman"/>
                <w:sz w:val="20"/>
              </w:rPr>
              <w:t>Length (56-93mm) x Width (17.5mm)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ER458</w:t>
            </w:r>
          </w:p>
        </w:tc>
        <w:tc>
          <w:tcPr>
            <w:tcW w:w="3500" w:type="dxa"/>
          </w:tcPr>
          <w:p w:rsidR="001212B6" w:rsidRDefault="00867151">
            <w:pPr>
              <w:spacing w:before="3" w:after="3"/>
            </w:pPr>
            <w:r>
              <w:rPr>
                <w:rFonts w:ascii="Times New Roman"/>
                <w:sz w:val="20"/>
              </w:rPr>
              <w:t>LnK Anterior Cervical Plate System/CastleLoc-P Anterior Cervical Plate System-Plate, &gt;55mm</w:t>
            </w:r>
          </w:p>
        </w:tc>
        <w:tc>
          <w:tcPr>
            <w:tcW w:w="3800" w:type="dxa"/>
          </w:tcPr>
          <w:p w:rsidR="001212B6" w:rsidRDefault="00867151">
            <w:pPr>
              <w:spacing w:before="3" w:after="3"/>
            </w:pPr>
            <w:r>
              <w:rPr>
                <w:rFonts w:ascii="Times New Roman"/>
                <w:sz w:val="20"/>
              </w:rPr>
              <w:t>LnK Anterior Cervical Plate System/CastleLoc-P Anterior Cervical Plate System-Plate, &gt;55mm, 3-4 levels</w:t>
            </w:r>
          </w:p>
        </w:tc>
        <w:tc>
          <w:tcPr>
            <w:tcW w:w="1900" w:type="dxa"/>
          </w:tcPr>
          <w:p w:rsidR="001212B6" w:rsidRDefault="00867151">
            <w:pPr>
              <w:spacing w:before="3" w:after="3"/>
            </w:pPr>
            <w:r>
              <w:rPr>
                <w:rFonts w:ascii="Times New Roman"/>
                <w:sz w:val="20"/>
              </w:rPr>
              <w:t>width 17mm x length (57-97 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LB120</w:t>
            </w:r>
          </w:p>
        </w:tc>
        <w:tc>
          <w:tcPr>
            <w:tcW w:w="3500" w:type="dxa"/>
          </w:tcPr>
          <w:p w:rsidR="001212B6" w:rsidRDefault="00867151">
            <w:pPr>
              <w:spacing w:before="3" w:after="3"/>
            </w:pPr>
            <w:r>
              <w:rPr>
                <w:rFonts w:ascii="Times New Roman"/>
                <w:sz w:val="20"/>
              </w:rPr>
              <w:t>Assure-X Anterior Cervical Plate System - Plates &gt; 55mm</w:t>
            </w:r>
          </w:p>
        </w:tc>
        <w:tc>
          <w:tcPr>
            <w:tcW w:w="3800" w:type="dxa"/>
          </w:tcPr>
          <w:p w:rsidR="001212B6" w:rsidRDefault="00867151">
            <w:pPr>
              <w:spacing w:before="3" w:after="3"/>
            </w:pPr>
            <w:r>
              <w:rPr>
                <w:rFonts w:ascii="Times New Roman"/>
                <w:sz w:val="20"/>
              </w:rPr>
              <w:t>Titanium Alloy Anterior Cervical Plate</w:t>
            </w:r>
          </w:p>
        </w:tc>
        <w:tc>
          <w:tcPr>
            <w:tcW w:w="1900" w:type="dxa"/>
          </w:tcPr>
          <w:p w:rsidR="001212B6" w:rsidRDefault="00867151">
            <w:pPr>
              <w:spacing w:before="3" w:after="3"/>
            </w:pPr>
            <w:r>
              <w:rPr>
                <w:rFonts w:ascii="Times New Roman"/>
                <w:sz w:val="20"/>
              </w:rPr>
              <w:t>1.8mm profile, 16mm width, 57-100 mm in length</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LB195</w:t>
            </w:r>
          </w:p>
        </w:tc>
        <w:tc>
          <w:tcPr>
            <w:tcW w:w="3500" w:type="dxa"/>
          </w:tcPr>
          <w:p w:rsidR="001212B6" w:rsidRDefault="00867151">
            <w:pPr>
              <w:spacing w:before="3" w:after="3"/>
            </w:pPr>
            <w:r>
              <w:rPr>
                <w:rFonts w:ascii="Times New Roman"/>
                <w:sz w:val="20"/>
              </w:rPr>
              <w:t>PROVIDENCE Anterior Cervical Plates &gt; 55mm</w:t>
            </w:r>
          </w:p>
        </w:tc>
        <w:tc>
          <w:tcPr>
            <w:tcW w:w="3800" w:type="dxa"/>
          </w:tcPr>
          <w:p w:rsidR="001212B6" w:rsidRDefault="00867151">
            <w:pPr>
              <w:spacing w:before="3" w:after="3"/>
            </w:pPr>
            <w:r>
              <w:rPr>
                <w:rFonts w:ascii="Times New Roman"/>
                <w:sz w:val="20"/>
              </w:rPr>
              <w:t>Low profile anterior cervical plates</w:t>
            </w:r>
          </w:p>
        </w:tc>
        <w:tc>
          <w:tcPr>
            <w:tcW w:w="1900" w:type="dxa"/>
          </w:tcPr>
          <w:p w:rsidR="001212B6" w:rsidRDefault="00867151">
            <w:pPr>
              <w:spacing w:before="3" w:after="3"/>
            </w:pPr>
            <w:r>
              <w:rPr>
                <w:rFonts w:ascii="Times New Roman"/>
                <w:sz w:val="20"/>
              </w:rPr>
              <w:t>57mm to 104mm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HC023</w:t>
            </w:r>
          </w:p>
        </w:tc>
        <w:tc>
          <w:tcPr>
            <w:tcW w:w="3500" w:type="dxa"/>
          </w:tcPr>
          <w:p w:rsidR="001212B6" w:rsidRDefault="00867151">
            <w:pPr>
              <w:spacing w:before="3" w:after="3"/>
            </w:pPr>
            <w:r>
              <w:rPr>
                <w:rFonts w:ascii="Times New Roman"/>
                <w:sz w:val="20"/>
              </w:rPr>
              <w:t>Butterfly Plate</w:t>
            </w:r>
          </w:p>
        </w:tc>
        <w:tc>
          <w:tcPr>
            <w:tcW w:w="3800" w:type="dxa"/>
          </w:tcPr>
          <w:p w:rsidR="001212B6" w:rsidRDefault="00867151">
            <w:pPr>
              <w:spacing w:before="3" w:after="3"/>
            </w:pPr>
            <w:r>
              <w:rPr>
                <w:rFonts w:ascii="Times New Roman"/>
                <w:sz w:val="20"/>
              </w:rPr>
              <w:t>Cervical Plate</w:t>
            </w:r>
          </w:p>
        </w:tc>
        <w:tc>
          <w:tcPr>
            <w:tcW w:w="1900" w:type="dxa"/>
          </w:tcPr>
          <w:p w:rsidR="001212B6" w:rsidRDefault="00867151">
            <w:pPr>
              <w:spacing w:before="3" w:after="3"/>
            </w:pPr>
            <w:r>
              <w:rPr>
                <w:rFonts w:ascii="Times New Roman"/>
                <w:sz w:val="20"/>
              </w:rPr>
              <w:t>L:55-86mm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SY183</w:t>
            </w:r>
          </w:p>
        </w:tc>
        <w:tc>
          <w:tcPr>
            <w:tcW w:w="3500" w:type="dxa"/>
          </w:tcPr>
          <w:p w:rsidR="001212B6" w:rsidRDefault="00867151">
            <w:pPr>
              <w:spacing w:before="3" w:after="3"/>
            </w:pPr>
            <w:r>
              <w:rPr>
                <w:rFonts w:ascii="Times New Roman"/>
                <w:sz w:val="20"/>
              </w:rPr>
              <w:t>Posterior Cervical Plate System</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22-33 holes</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SY454</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Plate - Special Manuf.</w:t>
            </w:r>
          </w:p>
        </w:tc>
        <w:tc>
          <w:tcPr>
            <w:tcW w:w="1900" w:type="dxa"/>
          </w:tcPr>
          <w:p w:rsidR="001212B6" w:rsidRDefault="00867151">
            <w:pPr>
              <w:spacing w:before="3" w:after="3"/>
            </w:pPr>
            <w:r>
              <w:rPr>
                <w:rFonts w:ascii="Times New Roman"/>
                <w:sz w:val="20"/>
              </w:rPr>
              <w:t>&gt;55</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SY456</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Small Stature Plate</w:t>
            </w:r>
          </w:p>
        </w:tc>
        <w:tc>
          <w:tcPr>
            <w:tcW w:w="1900" w:type="dxa"/>
          </w:tcPr>
          <w:p w:rsidR="001212B6" w:rsidRDefault="00867151">
            <w:pPr>
              <w:spacing w:before="3" w:after="3"/>
            </w:pPr>
            <w:r>
              <w:rPr>
                <w:rFonts w:ascii="Times New Roman"/>
                <w:sz w:val="20"/>
              </w:rPr>
              <w:t>&gt;55</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SY463</w:t>
            </w:r>
          </w:p>
        </w:tc>
        <w:tc>
          <w:tcPr>
            <w:tcW w:w="3500" w:type="dxa"/>
          </w:tcPr>
          <w:p w:rsidR="001212B6" w:rsidRDefault="00867151">
            <w:pPr>
              <w:spacing w:before="3" w:after="3"/>
            </w:pPr>
            <w:r>
              <w:rPr>
                <w:rFonts w:ascii="Times New Roman"/>
                <w:sz w:val="20"/>
              </w:rPr>
              <w:t>Posterior Cervical Plate System</w:t>
            </w:r>
          </w:p>
        </w:tc>
        <w:tc>
          <w:tcPr>
            <w:tcW w:w="3800" w:type="dxa"/>
          </w:tcPr>
          <w:p w:rsidR="001212B6" w:rsidRDefault="00867151">
            <w:pPr>
              <w:spacing w:before="3" w:after="3"/>
            </w:pPr>
            <w:r>
              <w:rPr>
                <w:rFonts w:ascii="Times New Roman"/>
                <w:sz w:val="20"/>
              </w:rPr>
              <w:t>Cervical Spine Reconstruction Plate</w:t>
            </w:r>
          </w:p>
        </w:tc>
        <w:tc>
          <w:tcPr>
            <w:tcW w:w="1900" w:type="dxa"/>
          </w:tcPr>
          <w:p w:rsidR="001212B6" w:rsidRDefault="00867151">
            <w:pPr>
              <w:spacing w:before="3" w:after="3"/>
            </w:pPr>
            <w:r>
              <w:rPr>
                <w:rFonts w:ascii="Times New Roman"/>
                <w:sz w:val="20"/>
              </w:rPr>
              <w:t>&gt;55</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SY465</w:t>
            </w:r>
          </w:p>
        </w:tc>
        <w:tc>
          <w:tcPr>
            <w:tcW w:w="3500" w:type="dxa"/>
          </w:tcPr>
          <w:p w:rsidR="001212B6" w:rsidRDefault="00867151">
            <w:pPr>
              <w:spacing w:before="3" w:after="3"/>
            </w:pPr>
            <w:r>
              <w:rPr>
                <w:rFonts w:ascii="Times New Roman"/>
                <w:sz w:val="20"/>
              </w:rPr>
              <w:t>Cervical Spine Locking Plate (CSLP) System</w:t>
            </w:r>
          </w:p>
        </w:tc>
        <w:tc>
          <w:tcPr>
            <w:tcW w:w="3800" w:type="dxa"/>
          </w:tcPr>
          <w:p w:rsidR="001212B6" w:rsidRDefault="00867151">
            <w:pPr>
              <w:spacing w:before="3" w:after="3"/>
            </w:pPr>
            <w:r>
              <w:rPr>
                <w:rFonts w:ascii="Times New Roman"/>
                <w:sz w:val="20"/>
              </w:rPr>
              <w:t>VA Plate</w:t>
            </w:r>
          </w:p>
        </w:tc>
        <w:tc>
          <w:tcPr>
            <w:tcW w:w="1900" w:type="dxa"/>
          </w:tcPr>
          <w:p w:rsidR="001212B6" w:rsidRDefault="00867151">
            <w:pPr>
              <w:spacing w:before="3" w:after="3"/>
            </w:pPr>
            <w:r>
              <w:rPr>
                <w:rFonts w:ascii="Times New Roman"/>
                <w:sz w:val="20"/>
              </w:rPr>
              <w:t>&gt;55</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KH082</w:t>
            </w:r>
          </w:p>
        </w:tc>
        <w:tc>
          <w:tcPr>
            <w:tcW w:w="3500" w:type="dxa"/>
          </w:tcPr>
          <w:p w:rsidR="001212B6" w:rsidRDefault="00867151">
            <w:pPr>
              <w:spacing w:before="3" w:after="3"/>
            </w:pPr>
            <w:r>
              <w:rPr>
                <w:rFonts w:ascii="Times New Roman"/>
                <w:sz w:val="20"/>
              </w:rPr>
              <w:t xml:space="preserve">Katia Anterior Cervical Plate - Long </w:t>
            </w:r>
          </w:p>
        </w:tc>
        <w:tc>
          <w:tcPr>
            <w:tcW w:w="3800" w:type="dxa"/>
          </w:tcPr>
          <w:p w:rsidR="001212B6" w:rsidRDefault="00867151">
            <w:pPr>
              <w:spacing w:before="3" w:after="3"/>
            </w:pPr>
            <w:r>
              <w:rPr>
                <w:rFonts w:ascii="Times New Roman"/>
                <w:sz w:val="20"/>
              </w:rPr>
              <w:t>Anterior Cervical Plate &gt; 55 mm</w:t>
            </w:r>
          </w:p>
        </w:tc>
        <w:tc>
          <w:tcPr>
            <w:tcW w:w="1900" w:type="dxa"/>
          </w:tcPr>
          <w:p w:rsidR="001212B6" w:rsidRDefault="00867151">
            <w:pPr>
              <w:spacing w:before="3" w:after="3"/>
            </w:pPr>
            <w:r>
              <w:rPr>
                <w:rFonts w:ascii="Times New Roman"/>
                <w:sz w:val="20"/>
              </w:rPr>
              <w:t xml:space="preserve">56 mm - 110 mm </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DR028</w:t>
            </w:r>
          </w:p>
        </w:tc>
        <w:tc>
          <w:tcPr>
            <w:tcW w:w="3500" w:type="dxa"/>
          </w:tcPr>
          <w:p w:rsidR="001212B6" w:rsidRDefault="00867151">
            <w:pPr>
              <w:spacing w:before="3" w:after="3"/>
            </w:pPr>
            <w:r>
              <w:rPr>
                <w:rFonts w:ascii="Times New Roman"/>
                <w:sz w:val="20"/>
              </w:rPr>
              <w:t>Choice Spine Cervical Plate 55+</w:t>
            </w:r>
          </w:p>
        </w:tc>
        <w:tc>
          <w:tcPr>
            <w:tcW w:w="3800" w:type="dxa"/>
          </w:tcPr>
          <w:p w:rsidR="001212B6" w:rsidRDefault="00867151">
            <w:pPr>
              <w:spacing w:before="3" w:after="3"/>
            </w:pPr>
            <w:r>
              <w:rPr>
                <w:rFonts w:ascii="Times New Roman"/>
                <w:sz w:val="20"/>
              </w:rPr>
              <w:t>Anterior Cervical Fusion Plate</w:t>
            </w:r>
          </w:p>
        </w:tc>
        <w:tc>
          <w:tcPr>
            <w:tcW w:w="1900" w:type="dxa"/>
          </w:tcPr>
          <w:p w:rsidR="001212B6" w:rsidRDefault="00867151">
            <w:pPr>
              <w:spacing w:before="3" w:after="3"/>
            </w:pPr>
            <w:r>
              <w:rPr>
                <w:rFonts w:ascii="Times New Roman"/>
                <w:sz w:val="20"/>
              </w:rPr>
              <w:t>Plate Lengths 57mm to 105mm (Three, Four and Five Level Plates)</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BF010</w:t>
            </w:r>
          </w:p>
        </w:tc>
        <w:tc>
          <w:tcPr>
            <w:tcW w:w="3500" w:type="dxa"/>
          </w:tcPr>
          <w:p w:rsidR="001212B6" w:rsidRDefault="00867151">
            <w:pPr>
              <w:spacing w:before="3" w:after="3"/>
            </w:pPr>
            <w:r>
              <w:rPr>
                <w:rFonts w:ascii="Times New Roman"/>
                <w:sz w:val="20"/>
              </w:rPr>
              <w:t>WinLoc Cervical Plate System - plate</w:t>
            </w:r>
          </w:p>
        </w:tc>
        <w:tc>
          <w:tcPr>
            <w:tcW w:w="3800" w:type="dxa"/>
          </w:tcPr>
          <w:p w:rsidR="001212B6" w:rsidRDefault="00867151">
            <w:pPr>
              <w:spacing w:before="3" w:after="3"/>
            </w:pPr>
            <w:r>
              <w:rPr>
                <w:rFonts w:ascii="Times New Roman"/>
                <w:sz w:val="20"/>
              </w:rPr>
              <w:t>Titanium anterior cervical plate</w:t>
            </w:r>
          </w:p>
        </w:tc>
        <w:tc>
          <w:tcPr>
            <w:tcW w:w="1900" w:type="dxa"/>
          </w:tcPr>
          <w:p w:rsidR="001212B6" w:rsidRDefault="00867151">
            <w:pPr>
              <w:spacing w:before="3" w:after="3"/>
            </w:pPr>
            <w:r>
              <w:rPr>
                <w:rFonts w:ascii="Times New Roman"/>
                <w:sz w:val="20"/>
              </w:rPr>
              <w:t>3-Level: 58mm, 62mm, 66mm, 70mm, 74mm, 78mm, 82mm 4-Level: 86mm, 90mm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MU129</w:t>
            </w:r>
          </w:p>
        </w:tc>
        <w:tc>
          <w:tcPr>
            <w:tcW w:w="3500" w:type="dxa"/>
          </w:tcPr>
          <w:p w:rsidR="001212B6" w:rsidRDefault="00867151">
            <w:pPr>
              <w:spacing w:before="3" w:after="3"/>
            </w:pPr>
            <w:r>
              <w:rPr>
                <w:rFonts w:ascii="Times New Roman"/>
                <w:sz w:val="20"/>
              </w:rPr>
              <w:t>Mecta C Plates</w:t>
            </w:r>
          </w:p>
        </w:tc>
        <w:tc>
          <w:tcPr>
            <w:tcW w:w="3800" w:type="dxa"/>
          </w:tcPr>
          <w:p w:rsidR="001212B6" w:rsidRDefault="00867151">
            <w:pPr>
              <w:spacing w:before="3" w:after="3"/>
            </w:pPr>
            <w:r>
              <w:rPr>
                <w:rFonts w:ascii="Times New Roman"/>
                <w:sz w:val="20"/>
              </w:rPr>
              <w:t>Cervical Plates</w:t>
            </w:r>
          </w:p>
        </w:tc>
        <w:tc>
          <w:tcPr>
            <w:tcW w:w="1900" w:type="dxa"/>
          </w:tcPr>
          <w:p w:rsidR="001212B6" w:rsidRDefault="00867151">
            <w:pPr>
              <w:spacing w:before="3" w:after="3"/>
            </w:pPr>
            <w:r>
              <w:rPr>
                <w:rFonts w:ascii="Times New Roman"/>
                <w:sz w:val="20"/>
              </w:rPr>
              <w:t>L 3 to 4; 58 to 92 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NV165</w:t>
            </w:r>
          </w:p>
        </w:tc>
        <w:tc>
          <w:tcPr>
            <w:tcW w:w="3500" w:type="dxa"/>
          </w:tcPr>
          <w:p w:rsidR="001212B6" w:rsidRDefault="00867151">
            <w:pPr>
              <w:spacing w:before="3" w:after="3"/>
            </w:pPr>
            <w:r>
              <w:rPr>
                <w:rFonts w:ascii="Times New Roman"/>
                <w:sz w:val="20"/>
              </w:rPr>
              <w:t>ACP 1.9H Plate &gt; 55mm</w:t>
            </w:r>
          </w:p>
        </w:tc>
        <w:tc>
          <w:tcPr>
            <w:tcW w:w="3800" w:type="dxa"/>
          </w:tcPr>
          <w:p w:rsidR="001212B6" w:rsidRDefault="00867151">
            <w:pPr>
              <w:spacing w:before="3" w:after="3"/>
            </w:pPr>
            <w:r>
              <w:rPr>
                <w:rFonts w:ascii="Times New Roman"/>
                <w:sz w:val="20"/>
              </w:rPr>
              <w:t>Anterior cervical plate 3, 4 and 5 levels</w:t>
            </w:r>
          </w:p>
        </w:tc>
        <w:tc>
          <w:tcPr>
            <w:tcW w:w="1900" w:type="dxa"/>
          </w:tcPr>
          <w:p w:rsidR="001212B6" w:rsidRDefault="00867151">
            <w:pPr>
              <w:spacing w:before="3" w:after="3"/>
            </w:pPr>
            <w:r>
              <w:rPr>
                <w:rFonts w:ascii="Times New Roman"/>
                <w:sz w:val="20"/>
              </w:rPr>
              <w:t>56mm to 110mm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OH616</w:t>
            </w:r>
          </w:p>
        </w:tc>
        <w:tc>
          <w:tcPr>
            <w:tcW w:w="3500" w:type="dxa"/>
          </w:tcPr>
          <w:p w:rsidR="001212B6" w:rsidRDefault="00867151">
            <w:pPr>
              <w:spacing w:before="3" w:after="3"/>
            </w:pPr>
            <w:r>
              <w:rPr>
                <w:rFonts w:ascii="Times New Roman"/>
                <w:sz w:val="20"/>
              </w:rPr>
              <w:t>HumanTech - Hero Cervical Plate System, Plate Lge</w:t>
            </w:r>
          </w:p>
        </w:tc>
        <w:tc>
          <w:tcPr>
            <w:tcW w:w="3800" w:type="dxa"/>
          </w:tcPr>
          <w:p w:rsidR="001212B6" w:rsidRDefault="00867151">
            <w:pPr>
              <w:spacing w:before="3" w:after="3"/>
            </w:pPr>
            <w:r>
              <w:rPr>
                <w:rFonts w:ascii="Times New Roman"/>
                <w:sz w:val="20"/>
              </w:rPr>
              <w:t>Cervical Plate Large</w:t>
            </w:r>
          </w:p>
        </w:tc>
        <w:tc>
          <w:tcPr>
            <w:tcW w:w="1900" w:type="dxa"/>
          </w:tcPr>
          <w:p w:rsidR="001212B6" w:rsidRDefault="00867151">
            <w:pPr>
              <w:spacing w:before="3" w:after="3"/>
            </w:pPr>
            <w:r>
              <w:rPr>
                <w:rFonts w:ascii="Times New Roman"/>
                <w:sz w:val="20"/>
              </w:rPr>
              <w:t>L: 57 - 97mm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RI037</w:t>
            </w:r>
          </w:p>
        </w:tc>
        <w:tc>
          <w:tcPr>
            <w:tcW w:w="3500" w:type="dxa"/>
          </w:tcPr>
          <w:p w:rsidR="001212B6" w:rsidRDefault="00867151">
            <w:pPr>
              <w:spacing w:before="3" w:after="3"/>
            </w:pPr>
            <w:r>
              <w:rPr>
                <w:rFonts w:ascii="Times New Roman"/>
                <w:sz w:val="20"/>
              </w:rPr>
              <w:t>Shark CP Locking Plate</w:t>
            </w:r>
          </w:p>
        </w:tc>
        <w:tc>
          <w:tcPr>
            <w:tcW w:w="3800" w:type="dxa"/>
          </w:tcPr>
          <w:p w:rsidR="001212B6" w:rsidRDefault="00867151">
            <w:pPr>
              <w:spacing w:before="3" w:after="3"/>
            </w:pPr>
            <w:r>
              <w:rPr>
                <w:rFonts w:ascii="Times New Roman"/>
                <w:sz w:val="20"/>
              </w:rPr>
              <w:t xml:space="preserve">Plate, titanium alloy. </w:t>
            </w:r>
          </w:p>
        </w:tc>
        <w:tc>
          <w:tcPr>
            <w:tcW w:w="1900" w:type="dxa"/>
          </w:tcPr>
          <w:p w:rsidR="001212B6" w:rsidRDefault="00867151">
            <w:pPr>
              <w:spacing w:before="3" w:after="3"/>
            </w:pPr>
            <w:r>
              <w:rPr>
                <w:rFonts w:ascii="Times New Roman"/>
                <w:sz w:val="20"/>
              </w:rPr>
              <w:t xml:space="preserve">greater than 55mm length </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UT008</w:t>
            </w:r>
          </w:p>
        </w:tc>
        <w:tc>
          <w:tcPr>
            <w:tcW w:w="3500" w:type="dxa"/>
          </w:tcPr>
          <w:p w:rsidR="001212B6" w:rsidRDefault="00867151">
            <w:pPr>
              <w:spacing w:before="3" w:after="3"/>
            </w:pPr>
            <w:r>
              <w:rPr>
                <w:rFonts w:ascii="Times New Roman"/>
                <w:sz w:val="20"/>
              </w:rPr>
              <w:t>AXIS2 Anterior Cervical Plate</w:t>
            </w:r>
          </w:p>
        </w:tc>
        <w:tc>
          <w:tcPr>
            <w:tcW w:w="3800" w:type="dxa"/>
          </w:tcPr>
          <w:p w:rsidR="001212B6" w:rsidRDefault="00867151">
            <w:pPr>
              <w:spacing w:before="3" w:after="3"/>
            </w:pPr>
            <w:r>
              <w:rPr>
                <w:rFonts w:ascii="Times New Roman"/>
                <w:sz w:val="20"/>
              </w:rPr>
              <w:t>Anterior cervical plate</w:t>
            </w:r>
          </w:p>
        </w:tc>
        <w:tc>
          <w:tcPr>
            <w:tcW w:w="1900" w:type="dxa"/>
          </w:tcPr>
          <w:p w:rsidR="001212B6" w:rsidRDefault="00867151">
            <w:pPr>
              <w:spacing w:before="3" w:after="3"/>
            </w:pPr>
            <w:r>
              <w:rPr>
                <w:rFonts w:ascii="Times New Roman"/>
                <w:sz w:val="20"/>
              </w:rPr>
              <w:t>57mm - 83mm</w:t>
            </w:r>
          </w:p>
        </w:tc>
        <w:tc>
          <w:tcPr>
            <w:tcW w:w="1500" w:type="dxa"/>
          </w:tcPr>
          <w:p w:rsidR="001212B6" w:rsidRDefault="00867151">
            <w:pPr>
              <w:spacing w:before="3" w:after="3"/>
              <w:jc w:val="right"/>
            </w:pPr>
            <w:r>
              <w:rPr>
                <w:rFonts w:ascii="Times New Roman"/>
                <w:sz w:val="20"/>
              </w:rPr>
              <w:t>$1,575.00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13.05.02.02 - ThoracoLumbar</w:t>
      </w:r>
    </w:p>
    <w:p w:rsidR="001212B6" w:rsidRDefault="001212B6">
      <w:pPr>
        <w:spacing w:before="3" w:after="3"/>
      </w:pPr>
    </w:p>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NV033</w:t>
            </w:r>
          </w:p>
        </w:tc>
        <w:tc>
          <w:tcPr>
            <w:tcW w:w="3500" w:type="dxa"/>
          </w:tcPr>
          <w:p w:rsidR="001212B6" w:rsidRDefault="00867151">
            <w:pPr>
              <w:spacing w:before="3" w:after="3"/>
            </w:pPr>
            <w:r>
              <w:rPr>
                <w:rFonts w:ascii="Times New Roman"/>
                <w:sz w:val="20"/>
              </w:rPr>
              <w:t>Traverse Plate</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Fixed Plate - Size 15/20/25/30/35/40/45/50/55/60/65/70/80/90mm Compression Plate - Size 45/50/55/60/65/70/75/80/85/95/105mm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NV095</w:t>
            </w:r>
          </w:p>
        </w:tc>
        <w:tc>
          <w:tcPr>
            <w:tcW w:w="3500" w:type="dxa"/>
          </w:tcPr>
          <w:p w:rsidR="001212B6" w:rsidRDefault="00867151">
            <w:pPr>
              <w:spacing w:before="3" w:after="3"/>
            </w:pPr>
            <w:r>
              <w:rPr>
                <w:rFonts w:ascii="Times New Roman"/>
                <w:sz w:val="20"/>
              </w:rPr>
              <w:t>Brigade Anterior Plate</w:t>
            </w:r>
          </w:p>
        </w:tc>
        <w:tc>
          <w:tcPr>
            <w:tcW w:w="3800" w:type="dxa"/>
          </w:tcPr>
          <w:p w:rsidR="001212B6" w:rsidRDefault="00867151">
            <w:pPr>
              <w:spacing w:before="3" w:after="3"/>
            </w:pPr>
            <w:r>
              <w:rPr>
                <w:rFonts w:ascii="Times New Roman"/>
                <w:sz w:val="20"/>
              </w:rPr>
              <w:t>Anterior plate</w:t>
            </w:r>
          </w:p>
        </w:tc>
        <w:tc>
          <w:tcPr>
            <w:tcW w:w="1900" w:type="dxa"/>
          </w:tcPr>
          <w:p w:rsidR="001212B6" w:rsidRDefault="00867151">
            <w:pPr>
              <w:spacing w:before="3" w:after="3"/>
            </w:pPr>
            <w:r>
              <w:rPr>
                <w:rFonts w:ascii="Times New Roman"/>
                <w:sz w:val="20"/>
              </w:rPr>
              <w:t>26-42mm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OH499</w:t>
            </w:r>
          </w:p>
        </w:tc>
        <w:tc>
          <w:tcPr>
            <w:tcW w:w="3500" w:type="dxa"/>
          </w:tcPr>
          <w:p w:rsidR="001212B6" w:rsidRDefault="00867151">
            <w:pPr>
              <w:spacing w:before="3" w:after="3"/>
            </w:pPr>
            <w:r>
              <w:rPr>
                <w:rFonts w:ascii="Times New Roman"/>
                <w:sz w:val="20"/>
              </w:rPr>
              <w:t>PACH Plate</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28-40</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DU043</w:t>
            </w:r>
          </w:p>
        </w:tc>
        <w:tc>
          <w:tcPr>
            <w:tcW w:w="3500" w:type="dxa"/>
          </w:tcPr>
          <w:p w:rsidR="001212B6" w:rsidRDefault="00867151">
            <w:pPr>
              <w:spacing w:before="3" w:after="3"/>
            </w:pPr>
            <w:r>
              <w:rPr>
                <w:rFonts w:ascii="Times New Roman"/>
                <w:sz w:val="20"/>
              </w:rPr>
              <w:t>Juliet Ti LL plate</w:t>
            </w:r>
          </w:p>
        </w:tc>
        <w:tc>
          <w:tcPr>
            <w:tcW w:w="3800" w:type="dxa"/>
          </w:tcPr>
          <w:p w:rsidR="001212B6" w:rsidRDefault="00867151">
            <w:pPr>
              <w:spacing w:before="3" w:after="3"/>
            </w:pPr>
            <w:r>
              <w:rPr>
                <w:rFonts w:ascii="Times New Roman"/>
                <w:sz w:val="20"/>
              </w:rPr>
              <w:t>Titanium lateral plate</w:t>
            </w:r>
          </w:p>
        </w:tc>
        <w:tc>
          <w:tcPr>
            <w:tcW w:w="1900" w:type="dxa"/>
          </w:tcPr>
          <w:p w:rsidR="001212B6" w:rsidRDefault="00867151">
            <w:pPr>
              <w:spacing w:before="3" w:after="3"/>
            </w:pPr>
            <w:r>
              <w:rPr>
                <w:rFonts w:ascii="Times New Roman"/>
                <w:sz w:val="20"/>
              </w:rPr>
              <w:t>2 holes or 4 holes  Width: 13mm, 17mm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ZI951</w:t>
            </w:r>
          </w:p>
        </w:tc>
        <w:tc>
          <w:tcPr>
            <w:tcW w:w="3500" w:type="dxa"/>
          </w:tcPr>
          <w:p w:rsidR="001212B6" w:rsidRDefault="00867151">
            <w:pPr>
              <w:spacing w:before="3" w:after="3"/>
            </w:pPr>
            <w:r>
              <w:rPr>
                <w:rFonts w:ascii="Times New Roman"/>
                <w:sz w:val="20"/>
              </w:rPr>
              <w:t>Timberline Lateral Fusion System</w:t>
            </w:r>
          </w:p>
        </w:tc>
        <w:tc>
          <w:tcPr>
            <w:tcW w:w="3800" w:type="dxa"/>
          </w:tcPr>
          <w:p w:rsidR="001212B6" w:rsidRDefault="00867151">
            <w:pPr>
              <w:spacing w:before="3" w:after="3"/>
            </w:pPr>
            <w:r>
              <w:rPr>
                <w:rFonts w:ascii="Times New Roman"/>
                <w:sz w:val="20"/>
              </w:rPr>
              <w:t>Lateral Plate</w:t>
            </w:r>
          </w:p>
        </w:tc>
        <w:tc>
          <w:tcPr>
            <w:tcW w:w="1900" w:type="dxa"/>
          </w:tcPr>
          <w:p w:rsidR="001212B6" w:rsidRDefault="00867151">
            <w:pPr>
              <w:spacing w:before="3" w:after="3"/>
            </w:pPr>
            <w:r>
              <w:rPr>
                <w:rFonts w:ascii="Times New Roman"/>
                <w:sz w:val="20"/>
              </w:rPr>
              <w:t>6-16mm</w:t>
            </w:r>
          </w:p>
        </w:tc>
        <w:tc>
          <w:tcPr>
            <w:tcW w:w="1500" w:type="dxa"/>
          </w:tcPr>
          <w:p w:rsidR="001212B6" w:rsidRDefault="00867151">
            <w:pPr>
              <w:spacing w:before="3" w:after="3"/>
              <w:jc w:val="right"/>
            </w:pPr>
            <w:r>
              <w:rPr>
                <w:rFonts w:ascii="Times New Roman"/>
                <w:sz w:val="20"/>
              </w:rPr>
              <w:t>$2,039.00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13.05.02.03 - Occipital</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DE599</w:t>
            </w:r>
          </w:p>
        </w:tc>
        <w:tc>
          <w:tcPr>
            <w:tcW w:w="3500" w:type="dxa"/>
          </w:tcPr>
          <w:p w:rsidR="001212B6" w:rsidRDefault="00867151">
            <w:pPr>
              <w:spacing w:before="3" w:after="3"/>
            </w:pPr>
            <w:r>
              <w:rPr>
                <w:rFonts w:ascii="Times New Roman"/>
                <w:sz w:val="20"/>
              </w:rPr>
              <w:t>Sierra Occipital Plate</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25-35 30-40 35-45 40-50</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DE771</w:t>
            </w:r>
          </w:p>
        </w:tc>
        <w:tc>
          <w:tcPr>
            <w:tcW w:w="3500" w:type="dxa"/>
          </w:tcPr>
          <w:p w:rsidR="001212B6" w:rsidRDefault="00867151">
            <w:pPr>
              <w:spacing w:before="3" w:after="3"/>
            </w:pPr>
            <w:r>
              <w:rPr>
                <w:rFonts w:ascii="Times New Roman"/>
                <w:sz w:val="20"/>
              </w:rPr>
              <w:t xml:space="preserve">NorthStar OCT  </w:t>
            </w:r>
          </w:p>
        </w:tc>
        <w:tc>
          <w:tcPr>
            <w:tcW w:w="3800" w:type="dxa"/>
          </w:tcPr>
          <w:p w:rsidR="001212B6" w:rsidRDefault="00867151">
            <w:pPr>
              <w:spacing w:before="3" w:after="3"/>
            </w:pPr>
            <w:r>
              <w:rPr>
                <w:rFonts w:ascii="Times New Roman"/>
                <w:sz w:val="20"/>
              </w:rPr>
              <w:t>NorthStar OCT Occipital Plate</w:t>
            </w:r>
          </w:p>
        </w:tc>
        <w:tc>
          <w:tcPr>
            <w:tcW w:w="1900" w:type="dxa"/>
          </w:tcPr>
          <w:p w:rsidR="001212B6" w:rsidRDefault="00867151">
            <w:pPr>
              <w:spacing w:before="3" w:after="3"/>
            </w:pPr>
            <w:r>
              <w:rPr>
                <w:rFonts w:ascii="Times New Roman"/>
                <w:sz w:val="20"/>
              </w:rPr>
              <w:t>Small - Large</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ER034</w:t>
            </w:r>
          </w:p>
        </w:tc>
        <w:tc>
          <w:tcPr>
            <w:tcW w:w="3500" w:type="dxa"/>
          </w:tcPr>
          <w:p w:rsidR="001212B6" w:rsidRDefault="00867151">
            <w:pPr>
              <w:spacing w:before="3" w:after="3"/>
            </w:pPr>
            <w:r>
              <w:rPr>
                <w:rFonts w:ascii="Times New Roman"/>
                <w:sz w:val="20"/>
              </w:rPr>
              <w:t>K2M Spinal Systems- Occipital Plate</w:t>
            </w:r>
          </w:p>
        </w:tc>
        <w:tc>
          <w:tcPr>
            <w:tcW w:w="3800" w:type="dxa"/>
          </w:tcPr>
          <w:p w:rsidR="001212B6" w:rsidRDefault="00867151">
            <w:pPr>
              <w:spacing w:before="3" w:after="3"/>
            </w:pPr>
            <w:r>
              <w:rPr>
                <w:rFonts w:ascii="Times New Roman"/>
                <w:sz w:val="20"/>
              </w:rPr>
              <w:t>Occipital Plate for posterior occipital/cervical/thoracic fixation</w:t>
            </w:r>
          </w:p>
        </w:tc>
        <w:tc>
          <w:tcPr>
            <w:tcW w:w="1900" w:type="dxa"/>
          </w:tcPr>
          <w:p w:rsidR="001212B6" w:rsidRDefault="00867151">
            <w:pPr>
              <w:spacing w:before="3" w:after="3"/>
            </w:pPr>
            <w:r>
              <w:rPr>
                <w:rFonts w:ascii="Times New Roman"/>
                <w:sz w:val="20"/>
              </w:rPr>
              <w:t>24-50mm</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ER322</w:t>
            </w:r>
          </w:p>
        </w:tc>
        <w:tc>
          <w:tcPr>
            <w:tcW w:w="3500" w:type="dxa"/>
          </w:tcPr>
          <w:p w:rsidR="001212B6" w:rsidRDefault="00867151">
            <w:pPr>
              <w:spacing w:before="3" w:after="3"/>
            </w:pPr>
            <w:r>
              <w:rPr>
                <w:rFonts w:ascii="Times New Roman"/>
                <w:sz w:val="20"/>
              </w:rPr>
              <w:t>Ulrich posterior OCT System (neon3)-Plate</w:t>
            </w:r>
          </w:p>
        </w:tc>
        <w:tc>
          <w:tcPr>
            <w:tcW w:w="3800" w:type="dxa"/>
          </w:tcPr>
          <w:p w:rsidR="001212B6" w:rsidRDefault="00867151">
            <w:pPr>
              <w:spacing w:before="3" w:after="3"/>
            </w:pPr>
            <w:r>
              <w:rPr>
                <w:rFonts w:ascii="Times New Roman"/>
                <w:sz w:val="20"/>
              </w:rPr>
              <w:t>Ulrich posterior OCT System (neon3)-Plate, occipital, midline for occipital and standard rod (4 mm).</w:t>
            </w:r>
          </w:p>
        </w:tc>
        <w:tc>
          <w:tcPr>
            <w:tcW w:w="1900" w:type="dxa"/>
          </w:tcPr>
          <w:p w:rsidR="001212B6" w:rsidRDefault="00867151">
            <w:pPr>
              <w:spacing w:before="3" w:after="3"/>
            </w:pPr>
            <w:r>
              <w:rPr>
                <w:rFonts w:ascii="Times New Roman"/>
                <w:sz w:val="20"/>
              </w:rPr>
              <w:t>47,57 mm</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LB050</w:t>
            </w:r>
          </w:p>
        </w:tc>
        <w:tc>
          <w:tcPr>
            <w:tcW w:w="3500" w:type="dxa"/>
          </w:tcPr>
          <w:p w:rsidR="001212B6" w:rsidRDefault="00867151">
            <w:pPr>
              <w:spacing w:before="3" w:after="3"/>
            </w:pPr>
            <w:r>
              <w:rPr>
                <w:rFonts w:ascii="Times New Roman"/>
                <w:sz w:val="20"/>
              </w:rPr>
              <w:t>ELLIPSE</w:t>
            </w:r>
            <w:r>
              <w:rPr>
                <w:rFonts w:ascii="Times New Roman"/>
                <w:sz w:val="20"/>
              </w:rPr>
              <w:t>®</w:t>
            </w:r>
            <w:r>
              <w:rPr>
                <w:rFonts w:ascii="Times New Roman"/>
                <w:sz w:val="20"/>
              </w:rPr>
              <w:t xml:space="preserve"> Stabilization System Occipital Plate</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Small to Large</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LB161</w:t>
            </w:r>
          </w:p>
        </w:tc>
        <w:tc>
          <w:tcPr>
            <w:tcW w:w="3500" w:type="dxa"/>
          </w:tcPr>
          <w:p w:rsidR="001212B6" w:rsidRDefault="00867151">
            <w:pPr>
              <w:spacing w:before="3" w:after="3"/>
            </w:pPr>
            <w:r>
              <w:rPr>
                <w:rFonts w:ascii="Times New Roman"/>
                <w:sz w:val="20"/>
              </w:rPr>
              <w:t>QUARTEX Occipital Plate</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Small to Large</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DY332</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Occipital Plates "Y" or "T" or transoral</w:t>
            </w:r>
          </w:p>
        </w:tc>
        <w:tc>
          <w:tcPr>
            <w:tcW w:w="1900" w:type="dxa"/>
          </w:tcPr>
          <w:p w:rsidR="001212B6" w:rsidRDefault="00867151">
            <w:pPr>
              <w:spacing w:before="3" w:after="3"/>
            </w:pPr>
            <w:r>
              <w:rPr>
                <w:rFonts w:ascii="Times New Roman"/>
                <w:sz w:val="20"/>
              </w:rPr>
              <w:t>31-45mm, small - large</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JJ694</w:t>
            </w:r>
          </w:p>
        </w:tc>
        <w:tc>
          <w:tcPr>
            <w:tcW w:w="3500" w:type="dxa"/>
          </w:tcPr>
          <w:p w:rsidR="001212B6" w:rsidRDefault="00867151">
            <w:pPr>
              <w:spacing w:before="3" w:after="3"/>
            </w:pPr>
            <w:r>
              <w:rPr>
                <w:rFonts w:ascii="Times New Roman"/>
                <w:sz w:val="20"/>
              </w:rPr>
              <w:t>Mountaineer OCT Spinal System -Lateral washer plate</w:t>
            </w:r>
          </w:p>
        </w:tc>
        <w:tc>
          <w:tcPr>
            <w:tcW w:w="3800" w:type="dxa"/>
          </w:tcPr>
          <w:p w:rsidR="001212B6" w:rsidRDefault="00867151">
            <w:pPr>
              <w:spacing w:before="3" w:after="3"/>
            </w:pPr>
            <w:r>
              <w:rPr>
                <w:rFonts w:ascii="Times New Roman"/>
                <w:sz w:val="20"/>
              </w:rPr>
              <w:t>Titanium Occipital - Lateral Washer Plate</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JJ695</w:t>
            </w:r>
          </w:p>
        </w:tc>
        <w:tc>
          <w:tcPr>
            <w:tcW w:w="3500" w:type="dxa"/>
          </w:tcPr>
          <w:p w:rsidR="001212B6" w:rsidRDefault="00867151">
            <w:pPr>
              <w:spacing w:before="3" w:after="3"/>
            </w:pPr>
            <w:r>
              <w:rPr>
                <w:rFonts w:ascii="Times New Roman"/>
                <w:sz w:val="20"/>
              </w:rPr>
              <w:t>Mountaineer OCT Spinal System - OC Plate</w:t>
            </w:r>
          </w:p>
        </w:tc>
        <w:tc>
          <w:tcPr>
            <w:tcW w:w="3800" w:type="dxa"/>
          </w:tcPr>
          <w:p w:rsidR="001212B6" w:rsidRDefault="00867151">
            <w:pPr>
              <w:spacing w:before="3" w:after="3"/>
            </w:pPr>
            <w:r>
              <w:rPr>
                <w:rFonts w:ascii="Times New Roman"/>
                <w:sz w:val="20"/>
              </w:rPr>
              <w:t>Titanium Occipital Plate</w:t>
            </w:r>
          </w:p>
        </w:tc>
        <w:tc>
          <w:tcPr>
            <w:tcW w:w="1900" w:type="dxa"/>
          </w:tcPr>
          <w:p w:rsidR="001212B6" w:rsidRDefault="00867151">
            <w:pPr>
              <w:spacing w:before="3" w:after="3"/>
            </w:pPr>
            <w:r>
              <w:rPr>
                <w:rFonts w:ascii="Times New Roman"/>
                <w:sz w:val="20"/>
              </w:rPr>
              <w:t>31 - 45mm</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SY380</w:t>
            </w:r>
          </w:p>
        </w:tc>
        <w:tc>
          <w:tcPr>
            <w:tcW w:w="3500" w:type="dxa"/>
          </w:tcPr>
          <w:p w:rsidR="001212B6" w:rsidRDefault="00867151">
            <w:pPr>
              <w:spacing w:before="3" w:after="3"/>
            </w:pPr>
            <w:r>
              <w:rPr>
                <w:rFonts w:ascii="Times New Roman"/>
                <w:sz w:val="20"/>
              </w:rPr>
              <w:t>Occipito-Cervical Fusion System</w:t>
            </w:r>
          </w:p>
        </w:tc>
        <w:tc>
          <w:tcPr>
            <w:tcW w:w="3800" w:type="dxa"/>
          </w:tcPr>
          <w:p w:rsidR="001212B6" w:rsidRDefault="00867151">
            <w:pPr>
              <w:spacing w:before="3" w:after="3"/>
            </w:pPr>
            <w:r>
              <w:rPr>
                <w:rFonts w:ascii="Times New Roman"/>
                <w:sz w:val="20"/>
              </w:rPr>
              <w:t>Occipital Plate Medial / Lateral, Pure titanium</w:t>
            </w:r>
          </w:p>
        </w:tc>
        <w:tc>
          <w:tcPr>
            <w:tcW w:w="1900" w:type="dxa"/>
          </w:tcPr>
          <w:p w:rsidR="001212B6" w:rsidRDefault="00867151">
            <w:pPr>
              <w:spacing w:before="3" w:after="3"/>
            </w:pPr>
            <w:r>
              <w:rPr>
                <w:rFonts w:ascii="Times New Roman"/>
                <w:sz w:val="20"/>
              </w:rPr>
              <w:t>50mm / 60mm width, 3 or 4 holes</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LM426</w:t>
            </w:r>
          </w:p>
        </w:tc>
        <w:tc>
          <w:tcPr>
            <w:tcW w:w="3500" w:type="dxa"/>
          </w:tcPr>
          <w:p w:rsidR="001212B6" w:rsidRDefault="00867151">
            <w:pPr>
              <w:spacing w:before="3" w:after="3"/>
            </w:pPr>
            <w:r>
              <w:rPr>
                <w:rFonts w:ascii="Times New Roman"/>
                <w:sz w:val="20"/>
              </w:rPr>
              <w:t>Occipital Plate</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Multiple sizes to suit patient anatomy</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MU166</w:t>
            </w:r>
          </w:p>
        </w:tc>
        <w:tc>
          <w:tcPr>
            <w:tcW w:w="3500" w:type="dxa"/>
          </w:tcPr>
          <w:p w:rsidR="001212B6" w:rsidRDefault="00867151">
            <w:pPr>
              <w:spacing w:before="3" w:after="3"/>
            </w:pPr>
            <w:r>
              <w:rPr>
                <w:rFonts w:ascii="Times New Roman"/>
                <w:sz w:val="20"/>
              </w:rPr>
              <w:t>MUST Mini Occipital Plate</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Small to Large. X, Y and T Shape.</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MC293</w:t>
            </w:r>
          </w:p>
        </w:tc>
        <w:tc>
          <w:tcPr>
            <w:tcW w:w="3500" w:type="dxa"/>
          </w:tcPr>
          <w:p w:rsidR="001212B6" w:rsidRDefault="00867151">
            <w:pPr>
              <w:spacing w:before="3" w:after="3"/>
            </w:pPr>
            <w:r>
              <w:rPr>
                <w:rFonts w:ascii="Times New Roman"/>
                <w:sz w:val="20"/>
              </w:rPr>
              <w:t>Vertex Spinal System</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24 - 40 mm length</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MI268</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Small, standard</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NK091</w:t>
            </w:r>
          </w:p>
        </w:tc>
        <w:tc>
          <w:tcPr>
            <w:tcW w:w="3500" w:type="dxa"/>
          </w:tcPr>
          <w:p w:rsidR="001212B6" w:rsidRDefault="00867151">
            <w:pPr>
              <w:spacing w:before="3" w:after="3"/>
            </w:pPr>
            <w:r>
              <w:rPr>
                <w:rFonts w:ascii="Times New Roman"/>
                <w:sz w:val="20"/>
              </w:rPr>
              <w:t>Occipital plates</w:t>
            </w:r>
          </w:p>
        </w:tc>
        <w:tc>
          <w:tcPr>
            <w:tcW w:w="3800" w:type="dxa"/>
          </w:tcPr>
          <w:p w:rsidR="001212B6" w:rsidRDefault="00867151">
            <w:pPr>
              <w:spacing w:before="3" w:after="3"/>
            </w:pPr>
            <w:r>
              <w:rPr>
                <w:rFonts w:ascii="Times New Roman"/>
                <w:sz w:val="20"/>
              </w:rPr>
              <w:t>Occipital plates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NV027</w:t>
            </w:r>
          </w:p>
        </w:tc>
        <w:tc>
          <w:tcPr>
            <w:tcW w:w="3500" w:type="dxa"/>
          </w:tcPr>
          <w:p w:rsidR="001212B6" w:rsidRDefault="00867151">
            <w:pPr>
              <w:spacing w:before="3" w:after="3"/>
            </w:pPr>
            <w:r>
              <w:rPr>
                <w:rFonts w:ascii="Times New Roman"/>
                <w:sz w:val="20"/>
              </w:rPr>
              <w:t>VuePoint Keel Plate (occipital)</w:t>
            </w:r>
          </w:p>
        </w:tc>
        <w:tc>
          <w:tcPr>
            <w:tcW w:w="3800" w:type="dxa"/>
          </w:tcPr>
          <w:p w:rsidR="001212B6" w:rsidRDefault="00867151">
            <w:pPr>
              <w:spacing w:before="3" w:after="3"/>
            </w:pPr>
            <w:r>
              <w:rPr>
                <w:rFonts w:ascii="Times New Roman"/>
                <w:sz w:val="20"/>
              </w:rPr>
              <w:t>Plate (occipital)</w:t>
            </w:r>
          </w:p>
        </w:tc>
        <w:tc>
          <w:tcPr>
            <w:tcW w:w="1900" w:type="dxa"/>
          </w:tcPr>
          <w:p w:rsidR="001212B6" w:rsidRDefault="00867151">
            <w:pPr>
              <w:spacing w:before="3" w:after="3"/>
            </w:pPr>
            <w:r>
              <w:rPr>
                <w:rFonts w:ascii="Times New Roman"/>
                <w:sz w:val="20"/>
              </w:rPr>
              <w:t>35/40/45mm</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OF033</w:t>
            </w:r>
          </w:p>
        </w:tc>
        <w:tc>
          <w:tcPr>
            <w:tcW w:w="3500" w:type="dxa"/>
          </w:tcPr>
          <w:p w:rsidR="001212B6" w:rsidRDefault="00867151">
            <w:pPr>
              <w:spacing w:before="3" w:after="3"/>
            </w:pPr>
            <w:r>
              <w:rPr>
                <w:rFonts w:ascii="Times New Roman"/>
                <w:sz w:val="20"/>
              </w:rPr>
              <w:t>Blackstone - Posterior Cervical System</w:t>
            </w:r>
          </w:p>
        </w:tc>
        <w:tc>
          <w:tcPr>
            <w:tcW w:w="3800" w:type="dxa"/>
          </w:tcPr>
          <w:p w:rsidR="001212B6" w:rsidRDefault="00867151">
            <w:pPr>
              <w:spacing w:before="3" w:after="3"/>
            </w:pPr>
            <w:r>
              <w:rPr>
                <w:rFonts w:ascii="Times New Roman"/>
                <w:sz w:val="20"/>
              </w:rPr>
              <w:t>Occipital Anchor</w:t>
            </w:r>
          </w:p>
        </w:tc>
        <w:tc>
          <w:tcPr>
            <w:tcW w:w="1900" w:type="dxa"/>
          </w:tcPr>
          <w:p w:rsidR="001212B6" w:rsidRDefault="00867151">
            <w:pPr>
              <w:spacing w:before="3" w:after="3"/>
            </w:pPr>
            <w:r>
              <w:rPr>
                <w:rFonts w:ascii="Times New Roman"/>
                <w:sz w:val="20"/>
              </w:rPr>
              <w:t>31, 37, 45, 50mm</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OF067</w:t>
            </w:r>
          </w:p>
        </w:tc>
        <w:tc>
          <w:tcPr>
            <w:tcW w:w="3500" w:type="dxa"/>
          </w:tcPr>
          <w:p w:rsidR="001212B6" w:rsidRDefault="00867151">
            <w:pPr>
              <w:spacing w:before="3" w:after="3"/>
            </w:pPr>
            <w:r>
              <w:rPr>
                <w:rFonts w:ascii="Times New Roman"/>
                <w:sz w:val="20"/>
              </w:rPr>
              <w:t>Centurion Occipital Plate</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20-30mm Rod Spacing 30- 40mm Rod Spacing 40-50mm Rod Spacing</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DU061</w:t>
            </w:r>
          </w:p>
        </w:tc>
        <w:tc>
          <w:tcPr>
            <w:tcW w:w="3500" w:type="dxa"/>
          </w:tcPr>
          <w:p w:rsidR="001212B6" w:rsidRDefault="00867151">
            <w:pPr>
              <w:spacing w:before="3" w:after="3"/>
            </w:pPr>
            <w:r>
              <w:rPr>
                <w:rFonts w:ascii="Times New Roman"/>
                <w:sz w:val="20"/>
              </w:rPr>
              <w:t>Perla Posterior Occipito-Cervico-Thoracic fixation system - occipital plate</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31 - 45 mm, Small, medium, large</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SK226</w:t>
            </w:r>
          </w:p>
        </w:tc>
        <w:tc>
          <w:tcPr>
            <w:tcW w:w="3500" w:type="dxa"/>
          </w:tcPr>
          <w:p w:rsidR="001212B6" w:rsidRDefault="00867151">
            <w:pPr>
              <w:spacing w:before="3" w:after="3"/>
            </w:pPr>
            <w:r>
              <w:rPr>
                <w:rFonts w:ascii="Times New Roman"/>
                <w:sz w:val="20"/>
              </w:rPr>
              <w:t>Oasys-Occipito Cervico Thoracic System</w:t>
            </w:r>
          </w:p>
        </w:tc>
        <w:tc>
          <w:tcPr>
            <w:tcW w:w="3800" w:type="dxa"/>
          </w:tcPr>
          <w:p w:rsidR="001212B6" w:rsidRDefault="00867151">
            <w:pPr>
              <w:spacing w:before="3" w:after="3"/>
            </w:pPr>
            <w:r>
              <w:rPr>
                <w:rFonts w:ascii="Times New Roman"/>
                <w:sz w:val="20"/>
              </w:rPr>
              <w:t>Occipital Plate</w:t>
            </w:r>
          </w:p>
        </w:tc>
        <w:tc>
          <w:tcPr>
            <w:tcW w:w="1900" w:type="dxa"/>
          </w:tcPr>
          <w:p w:rsidR="001212B6" w:rsidRDefault="00867151">
            <w:pPr>
              <w:spacing w:before="3" w:after="3"/>
            </w:pPr>
            <w:r>
              <w:rPr>
                <w:rFonts w:ascii="Times New Roman"/>
                <w:sz w:val="20"/>
              </w:rPr>
              <w:t>Mini, SML, MED, LGE, LGE Long, 100 deg, 130 deg</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ZI913</w:t>
            </w:r>
          </w:p>
        </w:tc>
        <w:tc>
          <w:tcPr>
            <w:tcW w:w="3500" w:type="dxa"/>
          </w:tcPr>
          <w:p w:rsidR="001212B6" w:rsidRDefault="00867151">
            <w:pPr>
              <w:spacing w:before="3" w:after="3"/>
            </w:pPr>
            <w:r>
              <w:rPr>
                <w:rFonts w:ascii="Times New Roman"/>
                <w:sz w:val="20"/>
              </w:rPr>
              <w:t>Virage Occiptial Plates</w:t>
            </w:r>
          </w:p>
        </w:tc>
        <w:tc>
          <w:tcPr>
            <w:tcW w:w="3800" w:type="dxa"/>
          </w:tcPr>
          <w:p w:rsidR="001212B6" w:rsidRDefault="00867151">
            <w:pPr>
              <w:spacing w:before="3" w:after="3"/>
            </w:pPr>
            <w:r>
              <w:rPr>
                <w:rFonts w:ascii="Times New Roman"/>
                <w:sz w:val="20"/>
              </w:rPr>
              <w:t>Modular adjustable occipital plates</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13.05.02.05 - Laminoplasty Plate</w:t>
      </w:r>
    </w:p>
    <w:p w:rsidR="001212B6" w:rsidRDefault="001212B6">
      <w:pPr>
        <w:spacing w:before="3" w:after="3"/>
      </w:pP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PB046</w:t>
            </w:r>
          </w:p>
        </w:tc>
        <w:tc>
          <w:tcPr>
            <w:tcW w:w="3500" w:type="dxa"/>
          </w:tcPr>
          <w:p w:rsidR="001212B6" w:rsidRDefault="00867151">
            <w:pPr>
              <w:spacing w:before="3" w:after="3"/>
            </w:pPr>
            <w:r>
              <w:rPr>
                <w:rFonts w:ascii="Times New Roman"/>
                <w:sz w:val="20"/>
              </w:rPr>
              <w:t>Laminoplasty Mini Plate</w:t>
            </w:r>
          </w:p>
        </w:tc>
        <w:tc>
          <w:tcPr>
            <w:tcW w:w="3800" w:type="dxa"/>
          </w:tcPr>
          <w:p w:rsidR="001212B6" w:rsidRDefault="00867151">
            <w:pPr>
              <w:spacing w:before="3" w:after="3"/>
            </w:pPr>
            <w:r>
              <w:rPr>
                <w:rFonts w:ascii="Times New Roman"/>
                <w:sz w:val="20"/>
              </w:rPr>
              <w:t>Laminoplasty Plate</w:t>
            </w:r>
          </w:p>
        </w:tc>
        <w:tc>
          <w:tcPr>
            <w:tcW w:w="1900" w:type="dxa"/>
          </w:tcPr>
          <w:p w:rsidR="001212B6" w:rsidRDefault="00867151">
            <w:pPr>
              <w:spacing w:before="3" w:after="3"/>
            </w:pPr>
            <w:r>
              <w:rPr>
                <w:rFonts w:ascii="Times New Roman"/>
                <w:sz w:val="20"/>
              </w:rPr>
              <w:t>10/12/14mm</w:t>
            </w:r>
          </w:p>
        </w:tc>
        <w:tc>
          <w:tcPr>
            <w:tcW w:w="1500" w:type="dxa"/>
          </w:tcPr>
          <w:p w:rsidR="001212B6" w:rsidRDefault="00867151">
            <w:pPr>
              <w:spacing w:before="3" w:after="3"/>
              <w:jc w:val="right"/>
            </w:pPr>
            <w:r>
              <w:rPr>
                <w:rFonts w:ascii="Times New Roman"/>
                <w:sz w:val="20"/>
              </w:rPr>
              <w:t>$695.00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LB092</w:t>
            </w:r>
          </w:p>
        </w:tc>
        <w:tc>
          <w:tcPr>
            <w:tcW w:w="3500" w:type="dxa"/>
          </w:tcPr>
          <w:p w:rsidR="001212B6" w:rsidRDefault="00867151">
            <w:pPr>
              <w:spacing w:before="3" w:after="3"/>
            </w:pPr>
            <w:r>
              <w:rPr>
                <w:rFonts w:ascii="Times New Roman"/>
                <w:sz w:val="20"/>
              </w:rPr>
              <w:t>CANOPY Laminoplasty System Plate</w:t>
            </w:r>
          </w:p>
        </w:tc>
        <w:tc>
          <w:tcPr>
            <w:tcW w:w="3800" w:type="dxa"/>
          </w:tcPr>
          <w:p w:rsidR="001212B6" w:rsidRDefault="00867151">
            <w:pPr>
              <w:spacing w:before="3" w:after="3"/>
            </w:pPr>
            <w:r>
              <w:rPr>
                <w:rFonts w:ascii="Times New Roman"/>
                <w:sz w:val="20"/>
              </w:rPr>
              <w:t>Laminoplasty Plate</w:t>
            </w:r>
          </w:p>
        </w:tc>
        <w:tc>
          <w:tcPr>
            <w:tcW w:w="1900" w:type="dxa"/>
          </w:tcPr>
          <w:p w:rsidR="001212B6" w:rsidRDefault="00867151">
            <w:pPr>
              <w:spacing w:before="3" w:after="3"/>
            </w:pPr>
            <w:r>
              <w:rPr>
                <w:rFonts w:ascii="Times New Roman"/>
                <w:sz w:val="20"/>
              </w:rPr>
              <w:t>5 - 13mm</w:t>
            </w:r>
          </w:p>
        </w:tc>
        <w:tc>
          <w:tcPr>
            <w:tcW w:w="1500" w:type="dxa"/>
          </w:tcPr>
          <w:p w:rsidR="001212B6" w:rsidRDefault="00867151">
            <w:pPr>
              <w:spacing w:before="3" w:after="3"/>
              <w:jc w:val="right"/>
            </w:pPr>
            <w:r>
              <w:rPr>
                <w:rFonts w:ascii="Times New Roman"/>
                <w:sz w:val="20"/>
              </w:rPr>
              <w:t>$695.00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LB149</w:t>
            </w:r>
          </w:p>
        </w:tc>
        <w:tc>
          <w:tcPr>
            <w:tcW w:w="3500" w:type="dxa"/>
          </w:tcPr>
          <w:p w:rsidR="001212B6" w:rsidRDefault="00867151">
            <w:pPr>
              <w:spacing w:before="3" w:after="3"/>
            </w:pPr>
            <w:r>
              <w:rPr>
                <w:rFonts w:ascii="Times New Roman"/>
                <w:sz w:val="20"/>
              </w:rPr>
              <w:t>Canopy Radiolucent Spacer</w:t>
            </w:r>
          </w:p>
        </w:tc>
        <w:tc>
          <w:tcPr>
            <w:tcW w:w="3800" w:type="dxa"/>
          </w:tcPr>
          <w:p w:rsidR="001212B6" w:rsidRDefault="00867151">
            <w:pPr>
              <w:spacing w:before="3" w:after="3"/>
            </w:pPr>
            <w:r>
              <w:rPr>
                <w:rFonts w:ascii="Times New Roman"/>
                <w:sz w:val="20"/>
              </w:rPr>
              <w:t>Slide-on PEEK spacer with graft packing chamber</w:t>
            </w:r>
          </w:p>
        </w:tc>
        <w:tc>
          <w:tcPr>
            <w:tcW w:w="1900" w:type="dxa"/>
          </w:tcPr>
          <w:p w:rsidR="001212B6" w:rsidRDefault="00867151">
            <w:pPr>
              <w:spacing w:before="3" w:after="3"/>
            </w:pPr>
            <w:r>
              <w:rPr>
                <w:rFonts w:ascii="Times New Roman"/>
                <w:sz w:val="20"/>
              </w:rPr>
              <w:t>5-13mm in 2mm increments</w:t>
            </w:r>
          </w:p>
        </w:tc>
        <w:tc>
          <w:tcPr>
            <w:tcW w:w="1500" w:type="dxa"/>
          </w:tcPr>
          <w:p w:rsidR="001212B6" w:rsidRDefault="00867151">
            <w:pPr>
              <w:spacing w:before="3" w:after="3"/>
              <w:jc w:val="right"/>
            </w:pPr>
            <w:r>
              <w:rPr>
                <w:rFonts w:ascii="Times New Roman"/>
                <w:sz w:val="20"/>
              </w:rPr>
              <w:t>$695.00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SY335</w:t>
            </w:r>
          </w:p>
        </w:tc>
        <w:tc>
          <w:tcPr>
            <w:tcW w:w="3500" w:type="dxa"/>
          </w:tcPr>
          <w:p w:rsidR="001212B6" w:rsidRDefault="00867151">
            <w:pPr>
              <w:spacing w:before="3" w:after="3"/>
            </w:pPr>
            <w:r>
              <w:rPr>
                <w:rFonts w:ascii="Times New Roman"/>
                <w:sz w:val="20"/>
              </w:rPr>
              <w:t>Arch Fixation System</w:t>
            </w:r>
          </w:p>
        </w:tc>
        <w:tc>
          <w:tcPr>
            <w:tcW w:w="3800" w:type="dxa"/>
          </w:tcPr>
          <w:p w:rsidR="001212B6" w:rsidRDefault="00867151">
            <w:pPr>
              <w:spacing w:before="3" w:after="3"/>
            </w:pPr>
            <w:r>
              <w:rPr>
                <w:rFonts w:ascii="Times New Roman"/>
                <w:sz w:val="20"/>
              </w:rPr>
              <w:t>Pre contoured mini titanium plates</w:t>
            </w:r>
          </w:p>
        </w:tc>
        <w:tc>
          <w:tcPr>
            <w:tcW w:w="1900" w:type="dxa"/>
          </w:tcPr>
          <w:p w:rsidR="001212B6" w:rsidRDefault="00867151">
            <w:pPr>
              <w:spacing w:before="3" w:after="3"/>
            </w:pPr>
            <w:r>
              <w:rPr>
                <w:rFonts w:ascii="Times New Roman"/>
                <w:sz w:val="20"/>
              </w:rPr>
              <w:t>4 to 16mm</w:t>
            </w:r>
          </w:p>
        </w:tc>
        <w:tc>
          <w:tcPr>
            <w:tcW w:w="1500" w:type="dxa"/>
          </w:tcPr>
          <w:p w:rsidR="001212B6" w:rsidRDefault="00867151">
            <w:pPr>
              <w:spacing w:before="3" w:after="3"/>
              <w:jc w:val="right"/>
            </w:pPr>
            <w:r>
              <w:rPr>
                <w:rFonts w:ascii="Times New Roman"/>
                <w:sz w:val="20"/>
              </w:rPr>
              <w:t>$695.00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LH707</w:t>
            </w:r>
          </w:p>
        </w:tc>
        <w:tc>
          <w:tcPr>
            <w:tcW w:w="3500" w:type="dxa"/>
          </w:tcPr>
          <w:p w:rsidR="001212B6" w:rsidRDefault="00867151">
            <w:pPr>
              <w:spacing w:before="3" w:after="3"/>
            </w:pPr>
            <w:r>
              <w:rPr>
                <w:rFonts w:ascii="Times New Roman"/>
                <w:sz w:val="20"/>
              </w:rPr>
              <w:t>Ultio Laminoplasty Plate</w:t>
            </w:r>
          </w:p>
        </w:tc>
        <w:tc>
          <w:tcPr>
            <w:tcW w:w="3800" w:type="dxa"/>
          </w:tcPr>
          <w:p w:rsidR="001212B6" w:rsidRDefault="00867151">
            <w:pPr>
              <w:spacing w:before="3" w:after="3"/>
            </w:pPr>
            <w:r>
              <w:rPr>
                <w:rFonts w:ascii="Times New Roman"/>
                <w:sz w:val="20"/>
              </w:rPr>
              <w:t>Plate</w:t>
            </w:r>
          </w:p>
        </w:tc>
        <w:tc>
          <w:tcPr>
            <w:tcW w:w="1900" w:type="dxa"/>
          </w:tcPr>
          <w:p w:rsidR="001212B6" w:rsidRDefault="00867151">
            <w:pPr>
              <w:spacing w:before="3" w:after="3"/>
            </w:pPr>
            <w:r>
              <w:rPr>
                <w:rFonts w:ascii="Times New Roman"/>
                <w:sz w:val="20"/>
              </w:rPr>
              <w:t>Small - 25,7mm  Med - 27,1mm  Lge - 28,9mm  X-Large - 30,3mm  Standard support plate - 15,35mm</w:t>
            </w:r>
          </w:p>
        </w:tc>
        <w:tc>
          <w:tcPr>
            <w:tcW w:w="1500" w:type="dxa"/>
          </w:tcPr>
          <w:p w:rsidR="001212B6" w:rsidRDefault="00867151">
            <w:pPr>
              <w:spacing w:before="3" w:after="3"/>
              <w:jc w:val="right"/>
            </w:pPr>
            <w:r>
              <w:rPr>
                <w:rFonts w:ascii="Times New Roman"/>
                <w:sz w:val="20"/>
              </w:rPr>
              <w:t>$695.00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MI174</w:t>
            </w:r>
          </w:p>
        </w:tc>
        <w:tc>
          <w:tcPr>
            <w:tcW w:w="3500" w:type="dxa"/>
          </w:tcPr>
          <w:p w:rsidR="001212B6" w:rsidRDefault="00867151">
            <w:pPr>
              <w:spacing w:before="3" w:after="3"/>
            </w:pPr>
            <w:r>
              <w:rPr>
                <w:rFonts w:ascii="Times New Roman"/>
                <w:sz w:val="20"/>
              </w:rPr>
              <w:t>Centerpiece</w:t>
            </w:r>
          </w:p>
        </w:tc>
        <w:tc>
          <w:tcPr>
            <w:tcW w:w="3800" w:type="dxa"/>
          </w:tcPr>
          <w:p w:rsidR="001212B6" w:rsidRDefault="00867151">
            <w:pPr>
              <w:spacing w:before="3" w:after="3"/>
            </w:pPr>
            <w:r>
              <w:rPr>
                <w:rFonts w:ascii="Times New Roman"/>
                <w:sz w:val="20"/>
              </w:rPr>
              <w:t>TiMesh LP</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$695.00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NV054</w:t>
            </w:r>
          </w:p>
        </w:tc>
        <w:tc>
          <w:tcPr>
            <w:tcW w:w="3500" w:type="dxa"/>
          </w:tcPr>
          <w:p w:rsidR="001212B6" w:rsidRDefault="00867151">
            <w:pPr>
              <w:spacing w:before="3" w:after="3"/>
            </w:pPr>
            <w:r>
              <w:rPr>
                <w:rFonts w:ascii="Times New Roman"/>
                <w:sz w:val="20"/>
              </w:rPr>
              <w:t>Leverage LFS (Traditional Plate)</w:t>
            </w:r>
          </w:p>
        </w:tc>
        <w:tc>
          <w:tcPr>
            <w:tcW w:w="3800" w:type="dxa"/>
          </w:tcPr>
          <w:p w:rsidR="001212B6" w:rsidRDefault="00867151">
            <w:pPr>
              <w:spacing w:before="3" w:after="3"/>
            </w:pPr>
            <w:r>
              <w:rPr>
                <w:rFonts w:ascii="Times New Roman"/>
                <w:sz w:val="20"/>
              </w:rPr>
              <w:t>Laminoplasty plate</w:t>
            </w:r>
          </w:p>
        </w:tc>
        <w:tc>
          <w:tcPr>
            <w:tcW w:w="1900" w:type="dxa"/>
          </w:tcPr>
          <w:p w:rsidR="001212B6" w:rsidRDefault="00867151">
            <w:pPr>
              <w:spacing w:before="3" w:after="3"/>
            </w:pPr>
            <w:r>
              <w:rPr>
                <w:rFonts w:ascii="Times New Roman"/>
                <w:sz w:val="20"/>
              </w:rPr>
              <w:t>8/9.5/11/12.5mm</w:t>
            </w:r>
          </w:p>
        </w:tc>
        <w:tc>
          <w:tcPr>
            <w:tcW w:w="1500" w:type="dxa"/>
          </w:tcPr>
          <w:p w:rsidR="001212B6" w:rsidRDefault="00867151">
            <w:pPr>
              <w:spacing w:before="3" w:after="3"/>
              <w:jc w:val="right"/>
            </w:pPr>
            <w:r>
              <w:rPr>
                <w:rFonts w:ascii="Times New Roman"/>
                <w:sz w:val="20"/>
              </w:rPr>
              <w:t>$695.00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Bilateral laminoplasty plate</w:t>
      </w:r>
    </w:p>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LB174</w:t>
            </w:r>
          </w:p>
        </w:tc>
        <w:tc>
          <w:tcPr>
            <w:tcW w:w="3500" w:type="dxa"/>
          </w:tcPr>
          <w:p w:rsidR="001212B6" w:rsidRDefault="00867151">
            <w:pPr>
              <w:spacing w:before="3" w:after="3"/>
            </w:pPr>
            <w:r>
              <w:rPr>
                <w:rFonts w:ascii="Times New Roman"/>
                <w:sz w:val="20"/>
              </w:rPr>
              <w:t>Haven Dual Plates</w:t>
            </w:r>
          </w:p>
        </w:tc>
        <w:tc>
          <w:tcPr>
            <w:tcW w:w="3800" w:type="dxa"/>
          </w:tcPr>
          <w:p w:rsidR="001212B6" w:rsidRDefault="00867151">
            <w:pPr>
              <w:spacing w:before="3" w:after="3"/>
            </w:pPr>
            <w:r>
              <w:rPr>
                <w:rFonts w:ascii="Times New Roman"/>
                <w:sz w:val="20"/>
              </w:rPr>
              <w:t>Dual Laminoplasty plates</w:t>
            </w:r>
          </w:p>
        </w:tc>
        <w:tc>
          <w:tcPr>
            <w:tcW w:w="1900" w:type="dxa"/>
          </w:tcPr>
          <w:p w:rsidR="001212B6" w:rsidRDefault="00867151">
            <w:pPr>
              <w:spacing w:before="3" w:after="3"/>
            </w:pPr>
            <w:r>
              <w:rPr>
                <w:rFonts w:ascii="Times New Roman"/>
                <w:sz w:val="20"/>
              </w:rPr>
              <w:t>32mm - 39mm</w:t>
            </w:r>
          </w:p>
        </w:tc>
        <w:tc>
          <w:tcPr>
            <w:tcW w:w="1500" w:type="dxa"/>
          </w:tcPr>
          <w:p w:rsidR="001212B6" w:rsidRDefault="00867151">
            <w:pPr>
              <w:spacing w:before="3" w:after="3"/>
              <w:jc w:val="right"/>
            </w:pPr>
            <w:r>
              <w:rPr>
                <w:rFonts w:ascii="Times New Roman"/>
                <w:sz w:val="20"/>
              </w:rPr>
              <w:t>$876.00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13.06 - Rod</w:t>
      </w:r>
    </w:p>
    <w:p w:rsidR="001212B6" w:rsidRDefault="00867151">
      <w:pPr>
        <w:pStyle w:val="GroupHeading"/>
        <w:spacing w:before="3" w:after="3"/>
      </w:pPr>
      <w:r>
        <w:rPr>
          <w:rFonts w:ascii="Times New Roman"/>
          <w:b/>
          <w:sz w:val="28"/>
        </w:rPr>
        <w:t>13.06.01 - Standard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BP025</w:t>
            </w:r>
          </w:p>
        </w:tc>
        <w:tc>
          <w:tcPr>
            <w:tcW w:w="3500" w:type="dxa"/>
          </w:tcPr>
          <w:p w:rsidR="001212B6" w:rsidRDefault="00867151">
            <w:pPr>
              <w:spacing w:before="3" w:after="3"/>
            </w:pPr>
            <w:r>
              <w:rPr>
                <w:rFonts w:ascii="Times New Roman"/>
                <w:sz w:val="20"/>
              </w:rPr>
              <w:t>ANAX 5.5 Spinal System - Rods</w:t>
            </w:r>
          </w:p>
        </w:tc>
        <w:tc>
          <w:tcPr>
            <w:tcW w:w="3800" w:type="dxa"/>
          </w:tcPr>
          <w:p w:rsidR="001212B6" w:rsidRDefault="00867151">
            <w:pPr>
              <w:spacing w:before="3" w:after="3"/>
            </w:pPr>
            <w:r>
              <w:rPr>
                <w:rFonts w:ascii="Times New Roman"/>
                <w:sz w:val="20"/>
              </w:rPr>
              <w:t>Rod for spinal internal fixation system - Straight and curved, titanium and cobalt-chromium, sanded and non-sanded finish, anodizing and non-anodizing.</w:t>
            </w:r>
          </w:p>
        </w:tc>
        <w:tc>
          <w:tcPr>
            <w:tcW w:w="1900" w:type="dxa"/>
          </w:tcPr>
          <w:p w:rsidR="001212B6" w:rsidRDefault="00867151">
            <w:pPr>
              <w:spacing w:before="3" w:after="3"/>
            </w:pPr>
            <w:r>
              <w:rPr>
                <w:rFonts w:ascii="Times New Roman"/>
                <w:sz w:val="20"/>
              </w:rPr>
              <w:t>Diameter 5.5mm Length 35 - 600mm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PB007</w:t>
            </w:r>
          </w:p>
        </w:tc>
        <w:tc>
          <w:tcPr>
            <w:tcW w:w="3500" w:type="dxa"/>
          </w:tcPr>
          <w:p w:rsidR="001212B6" w:rsidRDefault="00867151">
            <w:pPr>
              <w:spacing w:before="3" w:after="3"/>
            </w:pPr>
            <w:r>
              <w:rPr>
                <w:rFonts w:ascii="Times New Roman"/>
                <w:sz w:val="20"/>
              </w:rPr>
              <w:t>DPS Spine System - Rod</w:t>
            </w:r>
          </w:p>
        </w:tc>
        <w:tc>
          <w:tcPr>
            <w:tcW w:w="3800" w:type="dxa"/>
          </w:tcPr>
          <w:p w:rsidR="001212B6" w:rsidRDefault="00867151">
            <w:pPr>
              <w:spacing w:before="3" w:after="3"/>
            </w:pPr>
            <w:r>
              <w:rPr>
                <w:rFonts w:ascii="Times New Roman"/>
                <w:sz w:val="20"/>
              </w:rPr>
              <w:t>Rods for posterior pedicle screw fixation system.</w:t>
            </w:r>
          </w:p>
        </w:tc>
        <w:tc>
          <w:tcPr>
            <w:tcW w:w="1900" w:type="dxa"/>
          </w:tcPr>
          <w:p w:rsidR="001212B6" w:rsidRDefault="00867151">
            <w:pPr>
              <w:spacing w:before="3" w:after="3"/>
            </w:pPr>
            <w:r>
              <w:rPr>
                <w:rFonts w:ascii="Times New Roman"/>
                <w:sz w:val="20"/>
              </w:rPr>
              <w:t>Diameter 5/5.5/6mm; Length 40-500mm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BB371</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Pre-bent Rods - Titanium Alloy</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BB372</w:t>
            </w:r>
          </w:p>
        </w:tc>
        <w:tc>
          <w:tcPr>
            <w:tcW w:w="3500" w:type="dxa"/>
          </w:tcPr>
          <w:p w:rsidR="001212B6" w:rsidRDefault="00867151">
            <w:pPr>
              <w:spacing w:before="3" w:after="3"/>
            </w:pPr>
            <w:r>
              <w:rPr>
                <w:rFonts w:ascii="Times New Roman"/>
                <w:sz w:val="20"/>
              </w:rPr>
              <w:t>Aesculap Spinal System</w:t>
            </w:r>
          </w:p>
        </w:tc>
        <w:tc>
          <w:tcPr>
            <w:tcW w:w="3800" w:type="dxa"/>
          </w:tcPr>
          <w:p w:rsidR="001212B6" w:rsidRDefault="00867151">
            <w:pPr>
              <w:spacing w:before="3" w:after="3"/>
            </w:pPr>
            <w:r>
              <w:rPr>
                <w:rFonts w:ascii="Times New Roman"/>
                <w:sz w:val="20"/>
              </w:rPr>
              <w:t>Straight Rods - Titanium Alloy</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Corin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CR208</w:t>
            </w:r>
          </w:p>
        </w:tc>
        <w:tc>
          <w:tcPr>
            <w:tcW w:w="3500" w:type="dxa"/>
          </w:tcPr>
          <w:p w:rsidR="001212B6" w:rsidRDefault="00867151">
            <w:pPr>
              <w:spacing w:before="3" w:after="3"/>
            </w:pPr>
            <w:r>
              <w:rPr>
                <w:rFonts w:ascii="Times New Roman"/>
                <w:sz w:val="20"/>
              </w:rPr>
              <w:t>3 Lock - Rod</w:t>
            </w:r>
          </w:p>
        </w:tc>
        <w:tc>
          <w:tcPr>
            <w:tcW w:w="3800" w:type="dxa"/>
          </w:tcPr>
          <w:p w:rsidR="001212B6" w:rsidRDefault="00867151">
            <w:pPr>
              <w:spacing w:before="3" w:after="3"/>
            </w:pPr>
            <w:r>
              <w:rPr>
                <w:rFonts w:ascii="Times New Roman"/>
                <w:sz w:val="20"/>
              </w:rPr>
              <w:t>The Rod is inserted in pedicle screw head</w:t>
            </w:r>
          </w:p>
        </w:tc>
        <w:tc>
          <w:tcPr>
            <w:tcW w:w="1900" w:type="dxa"/>
          </w:tcPr>
          <w:p w:rsidR="001212B6" w:rsidRDefault="00867151">
            <w:pPr>
              <w:spacing w:before="3" w:after="3"/>
            </w:pPr>
            <w:r>
              <w:rPr>
                <w:rFonts w:ascii="Times New Roman"/>
                <w:sz w:val="20"/>
              </w:rPr>
              <w:t>Diameter: 5.5mm Length; 40-100 (10mm increments), 120,150, 250, 350, 450, 500  Straight, pre-curved</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DE527</w:t>
            </w:r>
          </w:p>
        </w:tc>
        <w:tc>
          <w:tcPr>
            <w:tcW w:w="3500" w:type="dxa"/>
          </w:tcPr>
          <w:p w:rsidR="001212B6" w:rsidRDefault="00867151">
            <w:pPr>
              <w:spacing w:before="3" w:after="3"/>
            </w:pPr>
            <w:r>
              <w:rPr>
                <w:rFonts w:ascii="Times New Roman"/>
                <w:sz w:val="20"/>
              </w:rPr>
              <w:t>Jazz Posterior Fixation System Rod</w:t>
            </w:r>
          </w:p>
        </w:tc>
        <w:tc>
          <w:tcPr>
            <w:tcW w:w="3800" w:type="dxa"/>
          </w:tcPr>
          <w:p w:rsidR="001212B6" w:rsidRDefault="00867151">
            <w:pPr>
              <w:spacing w:before="3" w:after="3"/>
            </w:pPr>
            <w:r>
              <w:rPr>
                <w:rFonts w:ascii="Times New Roman"/>
                <w:sz w:val="20"/>
              </w:rPr>
              <w:t>Straight, contoured and transition rods, titanium and cobalt chrome</w:t>
            </w:r>
          </w:p>
        </w:tc>
        <w:tc>
          <w:tcPr>
            <w:tcW w:w="1900" w:type="dxa"/>
          </w:tcPr>
          <w:p w:rsidR="001212B6" w:rsidRDefault="00867151">
            <w:pPr>
              <w:spacing w:before="3" w:after="3"/>
            </w:pPr>
            <w:r>
              <w:rPr>
                <w:rFonts w:ascii="Times New Roman"/>
                <w:sz w:val="20"/>
              </w:rPr>
              <w:t>4mm - 6mm diameter, 70mm - 600mm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DE594</w:t>
            </w:r>
          </w:p>
        </w:tc>
        <w:tc>
          <w:tcPr>
            <w:tcW w:w="3500" w:type="dxa"/>
          </w:tcPr>
          <w:p w:rsidR="001212B6" w:rsidRDefault="00867151">
            <w:pPr>
              <w:spacing w:before="3" w:after="3"/>
            </w:pPr>
            <w:r>
              <w:rPr>
                <w:rFonts w:ascii="Times New Roman"/>
                <w:sz w:val="20"/>
              </w:rPr>
              <w:t>Newport MIS Rod</w:t>
            </w:r>
          </w:p>
        </w:tc>
        <w:tc>
          <w:tcPr>
            <w:tcW w:w="3800" w:type="dxa"/>
          </w:tcPr>
          <w:p w:rsidR="001212B6" w:rsidRDefault="00867151">
            <w:pPr>
              <w:spacing w:before="3" w:after="3"/>
            </w:pPr>
            <w:r>
              <w:rPr>
                <w:rFonts w:ascii="Times New Roman"/>
                <w:sz w:val="20"/>
              </w:rPr>
              <w:t>MIS bulleted pre-contoured rod</w:t>
            </w:r>
          </w:p>
        </w:tc>
        <w:tc>
          <w:tcPr>
            <w:tcW w:w="1900" w:type="dxa"/>
          </w:tcPr>
          <w:p w:rsidR="001212B6" w:rsidRDefault="00867151">
            <w:pPr>
              <w:spacing w:before="3" w:after="3"/>
            </w:pPr>
            <w:r>
              <w:rPr>
                <w:rFonts w:ascii="Times New Roman"/>
                <w:sz w:val="20"/>
              </w:rPr>
              <w:t>35-80 (5mm incr.) 90-110 (10mm incr.)</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DE596</w:t>
            </w:r>
          </w:p>
        </w:tc>
        <w:tc>
          <w:tcPr>
            <w:tcW w:w="3500" w:type="dxa"/>
          </w:tcPr>
          <w:p w:rsidR="001212B6" w:rsidRDefault="00867151">
            <w:pPr>
              <w:spacing w:before="3" w:after="3"/>
            </w:pPr>
            <w:r>
              <w:rPr>
                <w:rFonts w:ascii="Times New Roman"/>
                <w:sz w:val="20"/>
              </w:rPr>
              <w:t>Sierra OCT Rod</w:t>
            </w:r>
          </w:p>
        </w:tc>
        <w:tc>
          <w:tcPr>
            <w:tcW w:w="3800" w:type="dxa"/>
          </w:tcPr>
          <w:p w:rsidR="001212B6" w:rsidRDefault="00867151">
            <w:pPr>
              <w:spacing w:before="3" w:after="3"/>
            </w:pPr>
            <w:r>
              <w:rPr>
                <w:rFonts w:ascii="Times New Roman"/>
                <w:sz w:val="20"/>
              </w:rPr>
              <w:t>Sierra Pre-contoured OCT Rods</w:t>
            </w:r>
          </w:p>
        </w:tc>
        <w:tc>
          <w:tcPr>
            <w:tcW w:w="1900" w:type="dxa"/>
          </w:tcPr>
          <w:p w:rsidR="001212B6" w:rsidRDefault="00867151">
            <w:pPr>
              <w:spacing w:before="3" w:after="3"/>
            </w:pPr>
            <w:r>
              <w:rPr>
                <w:rFonts w:ascii="Times New Roman"/>
                <w:sz w:val="20"/>
              </w:rPr>
              <w:t>3.5mm diameter  20-80mm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DE637</w:t>
            </w:r>
          </w:p>
        </w:tc>
        <w:tc>
          <w:tcPr>
            <w:tcW w:w="3500" w:type="dxa"/>
          </w:tcPr>
          <w:p w:rsidR="001212B6" w:rsidRDefault="00867151">
            <w:pPr>
              <w:spacing w:before="3" w:after="3"/>
            </w:pPr>
            <w:r>
              <w:rPr>
                <w:rFonts w:ascii="Times New Roman"/>
                <w:sz w:val="20"/>
              </w:rPr>
              <w:t>Malibu Spinal System ESS CoNiCr Rods</w:t>
            </w:r>
          </w:p>
        </w:tc>
        <w:tc>
          <w:tcPr>
            <w:tcW w:w="3800" w:type="dxa"/>
          </w:tcPr>
          <w:p w:rsidR="001212B6" w:rsidRDefault="00867151">
            <w:pPr>
              <w:spacing w:before="3" w:after="3"/>
            </w:pPr>
            <w:r>
              <w:rPr>
                <w:rFonts w:ascii="Times New Roman"/>
                <w:sz w:val="20"/>
              </w:rPr>
              <w:t>Rod CoNiCr Precontored</w:t>
            </w:r>
          </w:p>
        </w:tc>
        <w:tc>
          <w:tcPr>
            <w:tcW w:w="1900" w:type="dxa"/>
          </w:tcPr>
          <w:p w:rsidR="001212B6" w:rsidRDefault="00867151">
            <w:pPr>
              <w:spacing w:before="3" w:after="3"/>
            </w:pPr>
            <w:r>
              <w:rPr>
                <w:rFonts w:ascii="Times New Roman"/>
                <w:sz w:val="20"/>
              </w:rPr>
              <w:t>5.5mm x 100mm - 600mm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DE638</w:t>
            </w:r>
          </w:p>
        </w:tc>
        <w:tc>
          <w:tcPr>
            <w:tcW w:w="3500" w:type="dxa"/>
          </w:tcPr>
          <w:p w:rsidR="001212B6" w:rsidRDefault="00867151">
            <w:pPr>
              <w:spacing w:before="3" w:after="3"/>
            </w:pPr>
            <w:r>
              <w:rPr>
                <w:rFonts w:ascii="Times New Roman"/>
                <w:sz w:val="20"/>
              </w:rPr>
              <w:t>Malibu Spinal System Rods</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5.5mm x 30mm - 600mm  6.35mm x 100mm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DE667</w:t>
            </w:r>
          </w:p>
        </w:tc>
        <w:tc>
          <w:tcPr>
            <w:tcW w:w="3500" w:type="dxa"/>
          </w:tcPr>
          <w:p w:rsidR="001212B6" w:rsidRDefault="00867151">
            <w:pPr>
              <w:spacing w:before="3" w:after="3"/>
            </w:pPr>
            <w:r>
              <w:rPr>
                <w:rFonts w:ascii="Times New Roman"/>
                <w:sz w:val="20"/>
              </w:rPr>
              <w:t>Mariner Rod</w:t>
            </w:r>
          </w:p>
        </w:tc>
        <w:tc>
          <w:tcPr>
            <w:tcW w:w="3800" w:type="dxa"/>
          </w:tcPr>
          <w:p w:rsidR="001212B6" w:rsidRDefault="00867151">
            <w:pPr>
              <w:spacing w:before="3" w:after="3"/>
            </w:pPr>
            <w:r>
              <w:rPr>
                <w:rFonts w:ascii="Times New Roman"/>
                <w:sz w:val="20"/>
              </w:rPr>
              <w:t>Pre-contoured and straight rods</w:t>
            </w:r>
          </w:p>
        </w:tc>
        <w:tc>
          <w:tcPr>
            <w:tcW w:w="1900" w:type="dxa"/>
          </w:tcPr>
          <w:p w:rsidR="001212B6" w:rsidRDefault="00867151">
            <w:pPr>
              <w:spacing w:before="3" w:after="3"/>
            </w:pPr>
            <w:r>
              <w:rPr>
                <w:rFonts w:ascii="Times New Roman"/>
                <w:sz w:val="20"/>
              </w:rPr>
              <w:t>5.5 &amp; 6.0mm diameter   30mm - 450mm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DE670</w:t>
            </w:r>
          </w:p>
        </w:tc>
        <w:tc>
          <w:tcPr>
            <w:tcW w:w="3500" w:type="dxa"/>
          </w:tcPr>
          <w:p w:rsidR="001212B6" w:rsidRDefault="00867151">
            <w:pPr>
              <w:spacing w:before="3" w:after="3"/>
            </w:pPr>
            <w:r>
              <w:rPr>
                <w:rFonts w:ascii="Times New Roman"/>
                <w:sz w:val="20"/>
              </w:rPr>
              <w:t>icotec Pedicle System Rod</w:t>
            </w:r>
          </w:p>
        </w:tc>
        <w:tc>
          <w:tcPr>
            <w:tcW w:w="3800" w:type="dxa"/>
          </w:tcPr>
          <w:p w:rsidR="001212B6" w:rsidRDefault="00867151">
            <w:pPr>
              <w:spacing w:before="3" w:after="3"/>
            </w:pPr>
            <w:r>
              <w:rPr>
                <w:rFonts w:ascii="Times New Roman"/>
                <w:sz w:val="20"/>
              </w:rPr>
              <w:t>Pre-bent and straight rods</w:t>
            </w:r>
          </w:p>
        </w:tc>
        <w:tc>
          <w:tcPr>
            <w:tcW w:w="1900" w:type="dxa"/>
          </w:tcPr>
          <w:p w:rsidR="001212B6" w:rsidRDefault="00867151">
            <w:pPr>
              <w:spacing w:before="3" w:after="3"/>
            </w:pPr>
            <w:r>
              <w:rPr>
                <w:rFonts w:ascii="Times New Roman"/>
                <w:sz w:val="20"/>
              </w:rPr>
              <w:t>5.5 mm to 6.0mm diameter   40-500 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867151">
            <w:pPr>
              <w:spacing w:before="3" w:after="3"/>
              <w:jc w:val="right"/>
            </w:pPr>
            <w:r>
              <w:rPr>
                <w:rFonts w:ascii="Times New Roman"/>
                <w:sz w:val="20"/>
              </w:rPr>
              <w:t>“</w:t>
            </w:r>
            <w:r>
              <w:rPr>
                <w:rFonts w:ascii="Times New Roman"/>
                <w:sz w:val="20"/>
              </w:rPr>
              <w:t>To be reimbursed only when used in patients with spinal tumours.</w:t>
            </w:r>
            <w:r>
              <w:rPr>
                <w:rFonts w:ascii="Times New Roman"/>
                <w:sz w:val="20"/>
              </w:rPr>
              <w:t>”</w:t>
            </w:r>
          </w:p>
        </w:tc>
      </w:tr>
      <w:tr w:rsidR="001212B6">
        <w:tc>
          <w:tcPr>
            <w:tcW w:w="1250" w:type="dxa"/>
          </w:tcPr>
          <w:p w:rsidR="001212B6" w:rsidRDefault="00867151">
            <w:pPr>
              <w:spacing w:before="3" w:after="3"/>
            </w:pPr>
            <w:r>
              <w:rPr>
                <w:rFonts w:ascii="Times New Roman"/>
                <w:sz w:val="20"/>
              </w:rPr>
              <w:t>DE705</w:t>
            </w:r>
          </w:p>
        </w:tc>
        <w:tc>
          <w:tcPr>
            <w:tcW w:w="3500" w:type="dxa"/>
          </w:tcPr>
          <w:p w:rsidR="001212B6" w:rsidRDefault="00867151">
            <w:pPr>
              <w:spacing w:before="3" w:after="3"/>
            </w:pPr>
            <w:r>
              <w:rPr>
                <w:rFonts w:ascii="Times New Roman"/>
                <w:sz w:val="20"/>
              </w:rPr>
              <w:t>Mariner MIS Rods</w:t>
            </w:r>
          </w:p>
        </w:tc>
        <w:tc>
          <w:tcPr>
            <w:tcW w:w="3800" w:type="dxa"/>
          </w:tcPr>
          <w:p w:rsidR="001212B6" w:rsidRDefault="00867151">
            <w:pPr>
              <w:spacing w:before="3" w:after="3"/>
            </w:pPr>
            <w:r>
              <w:rPr>
                <w:rFonts w:ascii="Times New Roman"/>
                <w:sz w:val="20"/>
              </w:rPr>
              <w:t>Mariner MIS Rods</w:t>
            </w:r>
          </w:p>
        </w:tc>
        <w:tc>
          <w:tcPr>
            <w:tcW w:w="1900" w:type="dxa"/>
          </w:tcPr>
          <w:p w:rsidR="001212B6" w:rsidRDefault="00867151">
            <w:pPr>
              <w:spacing w:before="3" w:after="3"/>
            </w:pPr>
            <w:r>
              <w:rPr>
                <w:rFonts w:ascii="Times New Roman"/>
                <w:sz w:val="20"/>
              </w:rPr>
              <w:t>5.5mm - 6.0mm Diameter.  20-450mm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DE772</w:t>
            </w:r>
          </w:p>
        </w:tc>
        <w:tc>
          <w:tcPr>
            <w:tcW w:w="3500" w:type="dxa"/>
          </w:tcPr>
          <w:p w:rsidR="001212B6" w:rsidRDefault="00867151">
            <w:pPr>
              <w:spacing w:before="3" w:after="3"/>
            </w:pPr>
            <w:r>
              <w:rPr>
                <w:rFonts w:ascii="Times New Roman"/>
                <w:sz w:val="20"/>
              </w:rPr>
              <w:t>NorthStar OCT</w:t>
            </w:r>
          </w:p>
        </w:tc>
        <w:tc>
          <w:tcPr>
            <w:tcW w:w="3800" w:type="dxa"/>
          </w:tcPr>
          <w:p w:rsidR="001212B6" w:rsidRDefault="00867151">
            <w:pPr>
              <w:spacing w:before="3" w:after="3"/>
            </w:pPr>
            <w:r>
              <w:rPr>
                <w:rFonts w:ascii="Times New Roman"/>
                <w:sz w:val="20"/>
              </w:rPr>
              <w:t>NorthStar OCT Rod</w:t>
            </w:r>
          </w:p>
        </w:tc>
        <w:tc>
          <w:tcPr>
            <w:tcW w:w="1900" w:type="dxa"/>
          </w:tcPr>
          <w:p w:rsidR="001212B6" w:rsidRDefault="00867151">
            <w:pPr>
              <w:spacing w:before="3" w:after="3"/>
            </w:pPr>
            <w:r>
              <w:rPr>
                <w:rFonts w:ascii="Times New Roman"/>
                <w:sz w:val="20"/>
              </w:rPr>
              <w:t>3.5, 4.0mm Diameter  30mm-500mm Lengths</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EY004</w:t>
            </w:r>
          </w:p>
        </w:tc>
        <w:tc>
          <w:tcPr>
            <w:tcW w:w="3500" w:type="dxa"/>
          </w:tcPr>
          <w:p w:rsidR="001212B6" w:rsidRDefault="00867151">
            <w:pPr>
              <w:spacing w:before="3" w:after="3"/>
            </w:pPr>
            <w:r>
              <w:rPr>
                <w:rFonts w:ascii="Times New Roman"/>
                <w:sz w:val="20"/>
              </w:rPr>
              <w:t>Reform Rods</w:t>
            </w:r>
          </w:p>
        </w:tc>
        <w:tc>
          <w:tcPr>
            <w:tcW w:w="3800" w:type="dxa"/>
          </w:tcPr>
          <w:p w:rsidR="001212B6" w:rsidRDefault="00867151">
            <w:pPr>
              <w:spacing w:before="3" w:after="3"/>
            </w:pPr>
            <w:r>
              <w:rPr>
                <w:rFonts w:ascii="Times New Roman"/>
                <w:sz w:val="20"/>
              </w:rPr>
              <w:t>Straight and Lordotic Curved Rods</w:t>
            </w:r>
          </w:p>
        </w:tc>
        <w:tc>
          <w:tcPr>
            <w:tcW w:w="1900" w:type="dxa"/>
          </w:tcPr>
          <w:p w:rsidR="001212B6" w:rsidRDefault="00867151">
            <w:pPr>
              <w:spacing w:before="3" w:after="3"/>
            </w:pPr>
            <w:r>
              <w:rPr>
                <w:rFonts w:ascii="Times New Roman"/>
                <w:sz w:val="20"/>
              </w:rPr>
              <w:t>Length 20mm to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EY010</w:t>
            </w:r>
          </w:p>
        </w:tc>
        <w:tc>
          <w:tcPr>
            <w:tcW w:w="3500" w:type="dxa"/>
          </w:tcPr>
          <w:p w:rsidR="001212B6" w:rsidRDefault="00867151">
            <w:pPr>
              <w:spacing w:before="3" w:after="3"/>
            </w:pPr>
            <w:r>
              <w:rPr>
                <w:rFonts w:ascii="Times New Roman"/>
                <w:sz w:val="20"/>
              </w:rPr>
              <w:t>Reform POCT Rod</w:t>
            </w:r>
          </w:p>
        </w:tc>
        <w:tc>
          <w:tcPr>
            <w:tcW w:w="3800" w:type="dxa"/>
          </w:tcPr>
          <w:p w:rsidR="001212B6" w:rsidRDefault="00867151">
            <w:pPr>
              <w:spacing w:before="3" w:after="3"/>
            </w:pPr>
            <w:r>
              <w:rPr>
                <w:rFonts w:ascii="Times New Roman"/>
                <w:sz w:val="20"/>
              </w:rPr>
              <w:t>Rod - Straight and Curved</w:t>
            </w:r>
          </w:p>
        </w:tc>
        <w:tc>
          <w:tcPr>
            <w:tcW w:w="1900" w:type="dxa"/>
          </w:tcPr>
          <w:p w:rsidR="001212B6" w:rsidRDefault="00867151">
            <w:pPr>
              <w:spacing w:before="3" w:after="3"/>
            </w:pPr>
            <w:r>
              <w:rPr>
                <w:rFonts w:ascii="Times New Roman"/>
                <w:sz w:val="20"/>
              </w:rPr>
              <w:t>Length 20mm to 350mm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GW031</w:t>
            </w:r>
          </w:p>
        </w:tc>
        <w:tc>
          <w:tcPr>
            <w:tcW w:w="3500" w:type="dxa"/>
          </w:tcPr>
          <w:p w:rsidR="001212B6" w:rsidRDefault="00867151">
            <w:pPr>
              <w:spacing w:before="3" w:after="3"/>
            </w:pPr>
            <w:r>
              <w:rPr>
                <w:rFonts w:ascii="Times New Roman"/>
                <w:sz w:val="20"/>
              </w:rPr>
              <w:t xml:space="preserve">WEGO Spinal Systems </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IY024</w:t>
            </w:r>
          </w:p>
        </w:tc>
        <w:tc>
          <w:tcPr>
            <w:tcW w:w="3500" w:type="dxa"/>
          </w:tcPr>
          <w:p w:rsidR="001212B6" w:rsidRDefault="00867151">
            <w:pPr>
              <w:spacing w:before="3" w:after="3"/>
            </w:pPr>
            <w:r>
              <w:rPr>
                <w:rFonts w:ascii="Times New Roman"/>
                <w:sz w:val="20"/>
              </w:rPr>
              <w:t>Katana Rods</w:t>
            </w:r>
          </w:p>
        </w:tc>
        <w:tc>
          <w:tcPr>
            <w:tcW w:w="3800" w:type="dxa"/>
          </w:tcPr>
          <w:p w:rsidR="001212B6" w:rsidRDefault="00867151">
            <w:pPr>
              <w:spacing w:before="3" w:after="3"/>
            </w:pPr>
            <w:r>
              <w:rPr>
                <w:rFonts w:ascii="Times New Roman"/>
                <w:sz w:val="20"/>
              </w:rPr>
              <w:t>Pre-Lordosed and Straight Rods - Ti and CoCr</w:t>
            </w:r>
          </w:p>
        </w:tc>
        <w:tc>
          <w:tcPr>
            <w:tcW w:w="1900" w:type="dxa"/>
          </w:tcPr>
          <w:p w:rsidR="001212B6" w:rsidRDefault="00867151">
            <w:pPr>
              <w:spacing w:before="3" w:after="3"/>
            </w:pPr>
            <w:r>
              <w:rPr>
                <w:rFonts w:ascii="Times New Roman"/>
                <w:sz w:val="20"/>
              </w:rPr>
              <w:t xml:space="preserve">Curved and Straight Rods  Length: 25mm </w:t>
            </w:r>
            <w:r>
              <w:rPr>
                <w:rFonts w:ascii="Times New Roman"/>
                <w:sz w:val="20"/>
              </w:rPr>
              <w:t>–</w:t>
            </w:r>
            <w:r>
              <w:rPr>
                <w:rFonts w:ascii="Times New Roman"/>
                <w:sz w:val="20"/>
              </w:rPr>
              <w:t xml:space="preserve"> 160mm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IY025</w:t>
            </w:r>
          </w:p>
        </w:tc>
        <w:tc>
          <w:tcPr>
            <w:tcW w:w="3500" w:type="dxa"/>
          </w:tcPr>
          <w:p w:rsidR="001212B6" w:rsidRDefault="00867151">
            <w:pPr>
              <w:spacing w:before="3" w:after="3"/>
            </w:pPr>
            <w:r>
              <w:rPr>
                <w:rFonts w:ascii="Times New Roman"/>
                <w:sz w:val="20"/>
              </w:rPr>
              <w:t>BA Posterior Screw Rod</w:t>
            </w:r>
          </w:p>
        </w:tc>
        <w:tc>
          <w:tcPr>
            <w:tcW w:w="3800" w:type="dxa"/>
          </w:tcPr>
          <w:p w:rsidR="001212B6" w:rsidRDefault="00867151">
            <w:pPr>
              <w:spacing w:before="3" w:after="3"/>
            </w:pPr>
            <w:r>
              <w:rPr>
                <w:rFonts w:ascii="Times New Roman"/>
                <w:sz w:val="20"/>
              </w:rPr>
              <w:t>BA Posterior Screw Rod  Straight/PreBent  CrCo/Titanium</w:t>
            </w:r>
          </w:p>
        </w:tc>
        <w:tc>
          <w:tcPr>
            <w:tcW w:w="1900" w:type="dxa"/>
          </w:tcPr>
          <w:p w:rsidR="001212B6" w:rsidRDefault="00867151">
            <w:pPr>
              <w:spacing w:before="3" w:after="3"/>
            </w:pPr>
            <w:r>
              <w:rPr>
                <w:rFonts w:ascii="Times New Roman"/>
                <w:sz w:val="20"/>
              </w:rPr>
              <w:t>Ø</w:t>
            </w:r>
            <w:r>
              <w:rPr>
                <w:rFonts w:ascii="Times New Roman"/>
                <w:sz w:val="20"/>
              </w:rPr>
              <w:t>3.5 to 5.5  20-500mm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ER018</w:t>
            </w:r>
          </w:p>
        </w:tc>
        <w:tc>
          <w:tcPr>
            <w:tcW w:w="3500" w:type="dxa"/>
          </w:tcPr>
          <w:p w:rsidR="001212B6" w:rsidRDefault="00867151">
            <w:pPr>
              <w:spacing w:before="3" w:after="3"/>
            </w:pPr>
            <w:r>
              <w:rPr>
                <w:rFonts w:ascii="Times New Roman"/>
                <w:sz w:val="20"/>
              </w:rPr>
              <w:t>Mesa/Denali/Everest Rod</w:t>
            </w:r>
          </w:p>
        </w:tc>
        <w:tc>
          <w:tcPr>
            <w:tcW w:w="3800" w:type="dxa"/>
          </w:tcPr>
          <w:p w:rsidR="001212B6" w:rsidRDefault="00867151">
            <w:pPr>
              <w:spacing w:before="3" w:after="3"/>
            </w:pPr>
            <w:r>
              <w:rPr>
                <w:rFonts w:ascii="Times New Roman"/>
                <w:sz w:val="20"/>
              </w:rPr>
              <w:t>Straight and Contoured, CoCr, Ti Rods</w:t>
            </w:r>
          </w:p>
        </w:tc>
        <w:tc>
          <w:tcPr>
            <w:tcW w:w="1900" w:type="dxa"/>
          </w:tcPr>
          <w:p w:rsidR="001212B6" w:rsidRDefault="00867151">
            <w:pPr>
              <w:spacing w:before="3" w:after="3"/>
            </w:pPr>
            <w:r>
              <w:rPr>
                <w:rFonts w:ascii="Times New Roman"/>
                <w:sz w:val="20"/>
              </w:rPr>
              <w:t>Length: 25mm - 600 mm; Diameter: 3.5mm - 6.5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ER027</w:t>
            </w:r>
          </w:p>
        </w:tc>
        <w:tc>
          <w:tcPr>
            <w:tcW w:w="3500" w:type="dxa"/>
          </w:tcPr>
          <w:p w:rsidR="001212B6" w:rsidRDefault="00867151">
            <w:pPr>
              <w:spacing w:before="3" w:after="3"/>
            </w:pPr>
            <w:r>
              <w:rPr>
                <w:rFonts w:ascii="Times New Roman"/>
                <w:sz w:val="20"/>
              </w:rPr>
              <w:t>Caspian OCT Spinal System - Rod</w:t>
            </w:r>
          </w:p>
        </w:tc>
        <w:tc>
          <w:tcPr>
            <w:tcW w:w="3800" w:type="dxa"/>
          </w:tcPr>
          <w:p w:rsidR="001212B6" w:rsidRDefault="00867151">
            <w:pPr>
              <w:spacing w:before="3" w:after="3"/>
            </w:pPr>
            <w:r>
              <w:rPr>
                <w:rFonts w:ascii="Times New Roman"/>
                <w:sz w:val="20"/>
              </w:rPr>
              <w:t>cervico-thoracic posterior rigid fixation system - Rod</w:t>
            </w:r>
          </w:p>
        </w:tc>
        <w:tc>
          <w:tcPr>
            <w:tcW w:w="1900" w:type="dxa"/>
          </w:tcPr>
          <w:p w:rsidR="001212B6" w:rsidRDefault="00867151">
            <w:pPr>
              <w:spacing w:before="3" w:after="3"/>
            </w:pPr>
            <w:r>
              <w:rPr>
                <w:rFonts w:ascii="Times New Roman"/>
                <w:sz w:val="20"/>
              </w:rPr>
              <w:t>Diameter: 3.5mm Length: 1.80mm - 240mm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ER139</w:t>
            </w:r>
          </w:p>
        </w:tc>
        <w:tc>
          <w:tcPr>
            <w:tcW w:w="3500" w:type="dxa"/>
          </w:tcPr>
          <w:p w:rsidR="001212B6" w:rsidRDefault="00867151">
            <w:pPr>
              <w:spacing w:before="3" w:after="3"/>
            </w:pPr>
            <w:r>
              <w:rPr>
                <w:rFonts w:ascii="Times New Roman"/>
                <w:sz w:val="20"/>
              </w:rPr>
              <w:t>Signus Pedicles Screw System - Rod</w:t>
            </w:r>
          </w:p>
        </w:tc>
        <w:tc>
          <w:tcPr>
            <w:tcW w:w="3800" w:type="dxa"/>
          </w:tcPr>
          <w:p w:rsidR="001212B6" w:rsidRDefault="00867151">
            <w:pPr>
              <w:spacing w:before="3" w:after="3"/>
            </w:pPr>
            <w:r>
              <w:rPr>
                <w:rFonts w:ascii="Times New Roman"/>
                <w:sz w:val="20"/>
              </w:rPr>
              <w:t>Titanium Rod- as part of the Signus Pedicle Screw System Construct</w:t>
            </w:r>
          </w:p>
        </w:tc>
        <w:tc>
          <w:tcPr>
            <w:tcW w:w="1900" w:type="dxa"/>
          </w:tcPr>
          <w:p w:rsidR="001212B6" w:rsidRDefault="00867151">
            <w:pPr>
              <w:spacing w:before="3" w:after="3"/>
            </w:pPr>
            <w:r>
              <w:rPr>
                <w:rFonts w:ascii="Times New Roman"/>
                <w:sz w:val="20"/>
              </w:rPr>
              <w:t>6.0mm x 30mm - 100mm in 5mm increments 6.0mm x 108mm - 204mm in 12 mm increments</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ER177</w:t>
            </w:r>
          </w:p>
        </w:tc>
        <w:tc>
          <w:tcPr>
            <w:tcW w:w="3500" w:type="dxa"/>
          </w:tcPr>
          <w:p w:rsidR="001212B6" w:rsidRDefault="00867151">
            <w:pPr>
              <w:spacing w:before="3" w:after="3"/>
            </w:pPr>
            <w:r>
              <w:rPr>
                <w:rFonts w:ascii="Times New Roman"/>
                <w:sz w:val="20"/>
              </w:rPr>
              <w:t>Scoliosis  &amp; Fracture System -LSZ3-Rod</w:t>
            </w:r>
          </w:p>
        </w:tc>
        <w:tc>
          <w:tcPr>
            <w:tcW w:w="3800" w:type="dxa"/>
          </w:tcPr>
          <w:p w:rsidR="001212B6" w:rsidRDefault="00867151">
            <w:pPr>
              <w:spacing w:before="3" w:after="3"/>
            </w:pPr>
            <w:r>
              <w:rPr>
                <w:rFonts w:ascii="Times New Roman"/>
                <w:sz w:val="20"/>
              </w:rPr>
              <w:t>Signus Scoliosis  &amp; Fracture System -LSZ3Scoliosis &amp; Fracture System-LSZ3-Rod 5.5 x 500mm</w:t>
            </w:r>
          </w:p>
        </w:tc>
        <w:tc>
          <w:tcPr>
            <w:tcW w:w="1900" w:type="dxa"/>
          </w:tcPr>
          <w:p w:rsidR="001212B6" w:rsidRDefault="00867151">
            <w:pPr>
              <w:spacing w:before="3" w:after="3"/>
            </w:pPr>
            <w:r>
              <w:rPr>
                <w:rFonts w:ascii="Times New Roman"/>
                <w:sz w:val="20"/>
              </w:rPr>
              <w:t>5.5x500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ER225</w:t>
            </w:r>
          </w:p>
        </w:tc>
        <w:tc>
          <w:tcPr>
            <w:tcW w:w="3500" w:type="dxa"/>
          </w:tcPr>
          <w:p w:rsidR="001212B6" w:rsidRDefault="00867151">
            <w:pPr>
              <w:spacing w:before="3" w:after="3"/>
            </w:pPr>
            <w:r>
              <w:rPr>
                <w:rFonts w:ascii="Times New Roman"/>
                <w:sz w:val="20"/>
              </w:rPr>
              <w:t>SIGNUS Diplomat Pedicle Screw System - Rod-Straight or Curved</w:t>
            </w:r>
          </w:p>
        </w:tc>
        <w:tc>
          <w:tcPr>
            <w:tcW w:w="3800" w:type="dxa"/>
          </w:tcPr>
          <w:p w:rsidR="001212B6" w:rsidRDefault="00867151">
            <w:pPr>
              <w:spacing w:before="3" w:after="3"/>
            </w:pPr>
            <w:r>
              <w:rPr>
                <w:rFonts w:ascii="Times New Roman"/>
                <w:sz w:val="20"/>
              </w:rPr>
              <w:t>SIGNUS Diplomat Pedicle Screw System - Rod-Straight or Curved</w:t>
            </w:r>
          </w:p>
        </w:tc>
        <w:tc>
          <w:tcPr>
            <w:tcW w:w="1900" w:type="dxa"/>
          </w:tcPr>
          <w:p w:rsidR="001212B6" w:rsidRDefault="00867151">
            <w:pPr>
              <w:spacing w:before="3" w:after="3"/>
            </w:pPr>
            <w:r>
              <w:rPr>
                <w:rFonts w:ascii="Times New Roman"/>
                <w:sz w:val="20"/>
              </w:rPr>
              <w:t>dia 5.5 mm x length (30-150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ER233</w:t>
            </w:r>
          </w:p>
        </w:tc>
        <w:tc>
          <w:tcPr>
            <w:tcW w:w="3500" w:type="dxa"/>
          </w:tcPr>
          <w:p w:rsidR="001212B6" w:rsidRDefault="00867151">
            <w:pPr>
              <w:spacing w:before="3" w:after="3"/>
            </w:pPr>
            <w:r>
              <w:rPr>
                <w:rFonts w:ascii="Times New Roman"/>
                <w:sz w:val="20"/>
              </w:rPr>
              <w:t>Spineway Mont Blanc Pedicle Screw System-Rod</w:t>
            </w:r>
          </w:p>
        </w:tc>
        <w:tc>
          <w:tcPr>
            <w:tcW w:w="3800" w:type="dxa"/>
          </w:tcPr>
          <w:p w:rsidR="001212B6" w:rsidRDefault="00867151">
            <w:pPr>
              <w:spacing w:before="3" w:after="3"/>
            </w:pPr>
            <w:r>
              <w:rPr>
                <w:rFonts w:ascii="Times New Roman"/>
                <w:sz w:val="20"/>
              </w:rPr>
              <w:t>Spineway Mont Blanc Pedicle Screw System-Rod</w:t>
            </w:r>
          </w:p>
        </w:tc>
        <w:tc>
          <w:tcPr>
            <w:tcW w:w="1900" w:type="dxa"/>
          </w:tcPr>
          <w:p w:rsidR="001212B6" w:rsidRDefault="00867151">
            <w:pPr>
              <w:spacing w:before="3" w:after="3"/>
            </w:pPr>
            <w:r>
              <w:rPr>
                <w:rFonts w:ascii="Times New Roman"/>
                <w:sz w:val="20"/>
              </w:rPr>
              <w:t>dia (4.0-5.5 mm) x length (40-500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ER238</w:t>
            </w:r>
          </w:p>
        </w:tc>
        <w:tc>
          <w:tcPr>
            <w:tcW w:w="3500" w:type="dxa"/>
          </w:tcPr>
          <w:p w:rsidR="001212B6" w:rsidRDefault="00867151">
            <w:pPr>
              <w:spacing w:before="3" w:after="3"/>
            </w:pPr>
            <w:r>
              <w:rPr>
                <w:rFonts w:ascii="Times New Roman"/>
                <w:sz w:val="20"/>
              </w:rPr>
              <w:t>Spineway Mont Blanc Pedicle Screw System-Rod (tapered)</w:t>
            </w:r>
          </w:p>
        </w:tc>
        <w:tc>
          <w:tcPr>
            <w:tcW w:w="3800" w:type="dxa"/>
          </w:tcPr>
          <w:p w:rsidR="001212B6" w:rsidRDefault="00867151">
            <w:pPr>
              <w:spacing w:before="3" w:after="3"/>
            </w:pPr>
            <w:r>
              <w:rPr>
                <w:rFonts w:ascii="Times New Roman"/>
                <w:sz w:val="20"/>
              </w:rPr>
              <w:t>Spineway Mont Blanc Pedicle Screw System-Rod (tapered)</w:t>
            </w:r>
          </w:p>
        </w:tc>
        <w:tc>
          <w:tcPr>
            <w:tcW w:w="1900" w:type="dxa"/>
          </w:tcPr>
          <w:p w:rsidR="001212B6" w:rsidRDefault="00867151">
            <w:pPr>
              <w:spacing w:before="3" w:after="3"/>
            </w:pPr>
            <w:r>
              <w:rPr>
                <w:rFonts w:ascii="Times New Roman"/>
                <w:sz w:val="20"/>
              </w:rPr>
              <w:t>dia 5.5 mm x length (50-550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ER284</w:t>
            </w:r>
          </w:p>
        </w:tc>
        <w:tc>
          <w:tcPr>
            <w:tcW w:w="3500" w:type="dxa"/>
          </w:tcPr>
          <w:p w:rsidR="001212B6" w:rsidRDefault="00867151">
            <w:pPr>
              <w:spacing w:before="3" w:after="3"/>
            </w:pPr>
            <w:r>
              <w:rPr>
                <w:rFonts w:ascii="Times New Roman"/>
                <w:sz w:val="20"/>
              </w:rPr>
              <w:t>Premia Spine Versalink Fixation System-Rods (straight or bent)</w:t>
            </w:r>
          </w:p>
        </w:tc>
        <w:tc>
          <w:tcPr>
            <w:tcW w:w="3800" w:type="dxa"/>
          </w:tcPr>
          <w:p w:rsidR="001212B6" w:rsidRDefault="00867151">
            <w:pPr>
              <w:spacing w:before="3" w:after="3"/>
            </w:pPr>
            <w:r>
              <w:rPr>
                <w:rFonts w:ascii="Times New Roman"/>
                <w:sz w:val="20"/>
              </w:rPr>
              <w:t>Premia Spine Versalink Rods (straight or bent)</w:t>
            </w:r>
          </w:p>
        </w:tc>
        <w:tc>
          <w:tcPr>
            <w:tcW w:w="1900" w:type="dxa"/>
          </w:tcPr>
          <w:p w:rsidR="001212B6" w:rsidRDefault="00867151">
            <w:pPr>
              <w:spacing w:before="3" w:after="3"/>
            </w:pPr>
            <w:r>
              <w:rPr>
                <w:rFonts w:ascii="Times New Roman"/>
                <w:sz w:val="20"/>
              </w:rPr>
              <w:t>dia 6 mm, length (40-180)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ER286</w:t>
            </w:r>
          </w:p>
        </w:tc>
        <w:tc>
          <w:tcPr>
            <w:tcW w:w="3500" w:type="dxa"/>
          </w:tcPr>
          <w:p w:rsidR="001212B6" w:rsidRDefault="00867151">
            <w:pPr>
              <w:spacing w:before="3" w:after="3"/>
            </w:pPr>
            <w:r>
              <w:rPr>
                <w:rFonts w:ascii="Times New Roman"/>
                <w:sz w:val="20"/>
              </w:rPr>
              <w:t>Premia Spine Versalink Fixation System-Cross Bar</w:t>
            </w:r>
          </w:p>
        </w:tc>
        <w:tc>
          <w:tcPr>
            <w:tcW w:w="3800" w:type="dxa"/>
          </w:tcPr>
          <w:p w:rsidR="001212B6" w:rsidRDefault="00867151">
            <w:pPr>
              <w:spacing w:before="3" w:after="3"/>
            </w:pPr>
            <w:r>
              <w:rPr>
                <w:rFonts w:ascii="Times New Roman"/>
                <w:sz w:val="20"/>
              </w:rPr>
              <w:t>Premia Spine Versalink Fixation System-Cross Bar</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ER319</w:t>
            </w:r>
          </w:p>
        </w:tc>
        <w:tc>
          <w:tcPr>
            <w:tcW w:w="3500" w:type="dxa"/>
          </w:tcPr>
          <w:p w:rsidR="001212B6" w:rsidRDefault="00867151">
            <w:pPr>
              <w:spacing w:before="3" w:after="3"/>
            </w:pPr>
            <w:r>
              <w:rPr>
                <w:rFonts w:ascii="Times New Roman"/>
                <w:sz w:val="20"/>
              </w:rPr>
              <w:t>Ulrich posterior OCT System (neon3)-Rods</w:t>
            </w:r>
          </w:p>
        </w:tc>
        <w:tc>
          <w:tcPr>
            <w:tcW w:w="3800" w:type="dxa"/>
          </w:tcPr>
          <w:p w:rsidR="001212B6" w:rsidRDefault="00867151">
            <w:pPr>
              <w:spacing w:before="3" w:after="3"/>
            </w:pPr>
            <w:r>
              <w:rPr>
                <w:rFonts w:ascii="Times New Roman"/>
                <w:sz w:val="20"/>
              </w:rPr>
              <w:t>Ulrich posterior OCT System (neon3)-Rods, Titanium or Co-CR, straight or curved</w:t>
            </w:r>
          </w:p>
        </w:tc>
        <w:tc>
          <w:tcPr>
            <w:tcW w:w="1900" w:type="dxa"/>
          </w:tcPr>
          <w:p w:rsidR="001212B6" w:rsidRDefault="00867151">
            <w:pPr>
              <w:spacing w:before="3" w:after="3"/>
            </w:pPr>
            <w:r>
              <w:rPr>
                <w:rFonts w:ascii="Times New Roman"/>
                <w:sz w:val="20"/>
              </w:rPr>
              <w:t>dia 4 mm x length (20-400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ER334</w:t>
            </w:r>
          </w:p>
        </w:tc>
        <w:tc>
          <w:tcPr>
            <w:tcW w:w="3500" w:type="dxa"/>
          </w:tcPr>
          <w:p w:rsidR="001212B6" w:rsidRDefault="00867151">
            <w:pPr>
              <w:spacing w:before="3" w:after="3"/>
            </w:pPr>
            <w:r>
              <w:rPr>
                <w:rFonts w:ascii="Times New Roman"/>
                <w:sz w:val="20"/>
              </w:rPr>
              <w:t>Ulrich Pedicle Screw System-Rods</w:t>
            </w:r>
          </w:p>
        </w:tc>
        <w:tc>
          <w:tcPr>
            <w:tcW w:w="3800" w:type="dxa"/>
          </w:tcPr>
          <w:p w:rsidR="001212B6" w:rsidRDefault="00867151">
            <w:pPr>
              <w:spacing w:before="3" w:after="3"/>
            </w:pPr>
            <w:r>
              <w:rPr>
                <w:rFonts w:ascii="Times New Roman"/>
                <w:sz w:val="20"/>
              </w:rPr>
              <w:t>Ulrich Pedicle Screw System (cosmicMIA, uCentum,flamenco)-Rods, straight, curved and scoliosis, open or percutaneous.</w:t>
            </w:r>
          </w:p>
        </w:tc>
        <w:tc>
          <w:tcPr>
            <w:tcW w:w="1900" w:type="dxa"/>
          </w:tcPr>
          <w:p w:rsidR="001212B6" w:rsidRDefault="00867151">
            <w:pPr>
              <w:spacing w:before="3" w:after="3"/>
            </w:pPr>
            <w:r>
              <w:rPr>
                <w:rFonts w:ascii="Times New Roman"/>
                <w:sz w:val="20"/>
              </w:rPr>
              <w:t>dia (5.5-6.0 mm) x length (30-500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ER407</w:t>
            </w:r>
          </w:p>
        </w:tc>
        <w:tc>
          <w:tcPr>
            <w:tcW w:w="3500" w:type="dxa"/>
          </w:tcPr>
          <w:p w:rsidR="001212B6" w:rsidRDefault="00867151">
            <w:pPr>
              <w:spacing w:before="3" w:after="3"/>
            </w:pPr>
            <w:r>
              <w:rPr>
                <w:rFonts w:ascii="Times New Roman"/>
                <w:sz w:val="20"/>
              </w:rPr>
              <w:t>LnK MIS Spinal System/PathLoc-L MIS Spinal System-Rods</w:t>
            </w:r>
          </w:p>
        </w:tc>
        <w:tc>
          <w:tcPr>
            <w:tcW w:w="3800" w:type="dxa"/>
          </w:tcPr>
          <w:p w:rsidR="001212B6" w:rsidRDefault="00867151">
            <w:pPr>
              <w:spacing w:before="3" w:after="3"/>
            </w:pPr>
            <w:r>
              <w:rPr>
                <w:rFonts w:ascii="Times New Roman"/>
                <w:sz w:val="20"/>
              </w:rPr>
              <w:t>LnK MIS Spinal System/PathLoc-L MIS Spinal System-Rods, bullet and hex shaped ends, straight or curved</w:t>
            </w:r>
          </w:p>
        </w:tc>
        <w:tc>
          <w:tcPr>
            <w:tcW w:w="1900" w:type="dxa"/>
          </w:tcPr>
          <w:p w:rsidR="001212B6" w:rsidRDefault="00867151">
            <w:pPr>
              <w:spacing w:before="3" w:after="3"/>
            </w:pPr>
            <w:r>
              <w:rPr>
                <w:rFonts w:ascii="Times New Roman"/>
                <w:sz w:val="20"/>
              </w:rPr>
              <w:t>dia (5.5-6.0mm) x length (35-600mm)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ER436</w:t>
            </w:r>
          </w:p>
        </w:tc>
        <w:tc>
          <w:tcPr>
            <w:tcW w:w="3500" w:type="dxa"/>
          </w:tcPr>
          <w:p w:rsidR="001212B6" w:rsidRDefault="00867151">
            <w:pPr>
              <w:spacing w:before="3" w:after="3"/>
            </w:pPr>
            <w:r>
              <w:rPr>
                <w:rFonts w:ascii="Times New Roman"/>
                <w:sz w:val="20"/>
              </w:rPr>
              <w:t>LnK Posterior Cervical Fixation System/CastleLoc-S Posterior Cervical Fixation System-Rod</w:t>
            </w:r>
          </w:p>
        </w:tc>
        <w:tc>
          <w:tcPr>
            <w:tcW w:w="3800" w:type="dxa"/>
          </w:tcPr>
          <w:p w:rsidR="001212B6" w:rsidRDefault="00867151">
            <w:pPr>
              <w:spacing w:before="3" w:after="3"/>
            </w:pPr>
            <w:r>
              <w:rPr>
                <w:rFonts w:ascii="Times New Roman"/>
                <w:sz w:val="20"/>
              </w:rPr>
              <w:t>LnK Posterior Cervical Fixation System/CastleLoc-S Posterior Cervical Fixation System-Rod,straight or pre-bent</w:t>
            </w:r>
          </w:p>
        </w:tc>
        <w:tc>
          <w:tcPr>
            <w:tcW w:w="1900" w:type="dxa"/>
          </w:tcPr>
          <w:p w:rsidR="001212B6" w:rsidRDefault="00867151">
            <w:pPr>
              <w:spacing w:before="3" w:after="3"/>
            </w:pPr>
            <w:r>
              <w:rPr>
                <w:rFonts w:ascii="Times New Roman"/>
                <w:sz w:val="20"/>
              </w:rPr>
              <w:t>Dia 3.5mm x Length (20-240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ER447</w:t>
            </w:r>
          </w:p>
        </w:tc>
        <w:tc>
          <w:tcPr>
            <w:tcW w:w="3500" w:type="dxa"/>
          </w:tcPr>
          <w:p w:rsidR="001212B6" w:rsidRDefault="00867151">
            <w:pPr>
              <w:spacing w:before="3" w:after="3"/>
            </w:pPr>
            <w:r>
              <w:rPr>
                <w:rFonts w:ascii="Times New Roman"/>
                <w:sz w:val="20"/>
              </w:rPr>
              <w:t>LnK Spinal Fixation System/OpenLoc-L Spinal Fixation System-Rods</w:t>
            </w:r>
          </w:p>
        </w:tc>
        <w:tc>
          <w:tcPr>
            <w:tcW w:w="3800" w:type="dxa"/>
          </w:tcPr>
          <w:p w:rsidR="001212B6" w:rsidRDefault="00867151">
            <w:pPr>
              <w:spacing w:before="3" w:after="3"/>
            </w:pPr>
            <w:r>
              <w:rPr>
                <w:rFonts w:ascii="Times New Roman"/>
                <w:sz w:val="20"/>
              </w:rPr>
              <w:t>LnK Spinal Fixation System/OpenLoc-L Spinal Fixation System-Rods; straight or curved; Titanium or CoCr alloy</w:t>
            </w:r>
          </w:p>
        </w:tc>
        <w:tc>
          <w:tcPr>
            <w:tcW w:w="1900" w:type="dxa"/>
          </w:tcPr>
          <w:p w:rsidR="001212B6" w:rsidRDefault="00867151">
            <w:pPr>
              <w:spacing w:before="3" w:after="3"/>
            </w:pPr>
            <w:r>
              <w:rPr>
                <w:rFonts w:ascii="Times New Roman"/>
                <w:sz w:val="20"/>
              </w:rPr>
              <w:t>dia (5.0-6.35mm) x length (40-600mm)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ER448</w:t>
            </w:r>
          </w:p>
        </w:tc>
        <w:tc>
          <w:tcPr>
            <w:tcW w:w="3500" w:type="dxa"/>
          </w:tcPr>
          <w:p w:rsidR="001212B6" w:rsidRDefault="00867151">
            <w:pPr>
              <w:spacing w:before="3" w:after="3"/>
            </w:pPr>
            <w:r>
              <w:rPr>
                <w:rFonts w:ascii="Times New Roman"/>
                <w:sz w:val="20"/>
              </w:rPr>
              <w:t>LnK Spinal Fixation System/OpenLoc-L Spinal Fixation System-Rods, shaped</w:t>
            </w:r>
          </w:p>
        </w:tc>
        <w:tc>
          <w:tcPr>
            <w:tcW w:w="3800" w:type="dxa"/>
          </w:tcPr>
          <w:p w:rsidR="001212B6" w:rsidRDefault="00867151">
            <w:pPr>
              <w:spacing w:before="3" w:after="3"/>
            </w:pPr>
            <w:r>
              <w:rPr>
                <w:rFonts w:ascii="Times New Roman"/>
                <w:sz w:val="20"/>
              </w:rPr>
              <w:t>LnK Spinal Fixation System/OpenLoc-L Spinal Fixation System-Rods, shaped ends and single or double stopper features</w:t>
            </w:r>
          </w:p>
        </w:tc>
        <w:tc>
          <w:tcPr>
            <w:tcW w:w="1900" w:type="dxa"/>
          </w:tcPr>
          <w:p w:rsidR="001212B6" w:rsidRDefault="00867151">
            <w:pPr>
              <w:spacing w:before="3" w:after="3"/>
            </w:pPr>
            <w:r>
              <w:rPr>
                <w:rFonts w:ascii="Times New Roman"/>
                <w:sz w:val="20"/>
              </w:rPr>
              <w:t>dia (5.0-6.35mm) x length (40-600mm)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ER519</w:t>
            </w:r>
          </w:p>
        </w:tc>
        <w:tc>
          <w:tcPr>
            <w:tcW w:w="3500" w:type="dxa"/>
          </w:tcPr>
          <w:p w:rsidR="001212B6" w:rsidRDefault="00867151">
            <w:pPr>
              <w:spacing w:before="3" w:after="3"/>
            </w:pPr>
            <w:r>
              <w:rPr>
                <w:rFonts w:ascii="Times New Roman"/>
                <w:sz w:val="20"/>
              </w:rPr>
              <w:t>e.Spine Rod</w:t>
            </w:r>
          </w:p>
        </w:tc>
        <w:tc>
          <w:tcPr>
            <w:tcW w:w="3800" w:type="dxa"/>
          </w:tcPr>
          <w:p w:rsidR="001212B6" w:rsidRDefault="00867151">
            <w:pPr>
              <w:spacing w:before="3" w:after="3"/>
            </w:pPr>
            <w:r>
              <w:rPr>
                <w:rFonts w:ascii="Times New Roman"/>
                <w:sz w:val="20"/>
              </w:rPr>
              <w:t>Spine straight or pre-bend rods</w:t>
            </w:r>
          </w:p>
        </w:tc>
        <w:tc>
          <w:tcPr>
            <w:tcW w:w="1900" w:type="dxa"/>
          </w:tcPr>
          <w:p w:rsidR="001212B6" w:rsidRDefault="00867151">
            <w:pPr>
              <w:spacing w:before="3" w:after="3"/>
            </w:pPr>
            <w:r>
              <w:rPr>
                <w:rFonts w:ascii="Times New Roman"/>
                <w:sz w:val="20"/>
              </w:rPr>
              <w:t>Diameter 5.5mm; Lengths: Titanium or CoCr Straight rods 40, 50, 60, 70, 80, 90, 110, 130, 160, 220, 440, 500, 600mm; Titanium Pre-bend rods: 40, 50, 60, 70, 80, 90mm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ER549</w:t>
            </w:r>
          </w:p>
        </w:tc>
        <w:tc>
          <w:tcPr>
            <w:tcW w:w="3500" w:type="dxa"/>
          </w:tcPr>
          <w:p w:rsidR="001212B6" w:rsidRDefault="00867151">
            <w:pPr>
              <w:spacing w:before="3" w:after="3"/>
            </w:pPr>
            <w:r>
              <w:rPr>
                <w:rFonts w:ascii="Times New Roman"/>
                <w:sz w:val="20"/>
              </w:rPr>
              <w:t xml:space="preserve">Biedermann Motech MOSS Spinal Fixation System-Rod </w:t>
            </w:r>
          </w:p>
        </w:tc>
        <w:tc>
          <w:tcPr>
            <w:tcW w:w="3800" w:type="dxa"/>
          </w:tcPr>
          <w:p w:rsidR="001212B6" w:rsidRDefault="00867151">
            <w:pPr>
              <w:spacing w:before="3" w:after="3"/>
            </w:pPr>
            <w:r>
              <w:rPr>
                <w:rFonts w:ascii="Times New Roman"/>
                <w:sz w:val="20"/>
              </w:rPr>
              <w:t xml:space="preserve">Rod, Ti or CoCr, straight or curved, bullet or hexagonal end </w:t>
            </w:r>
          </w:p>
        </w:tc>
        <w:tc>
          <w:tcPr>
            <w:tcW w:w="1900" w:type="dxa"/>
          </w:tcPr>
          <w:p w:rsidR="001212B6" w:rsidRDefault="00867151">
            <w:pPr>
              <w:spacing w:before="3" w:after="3"/>
            </w:pPr>
            <w:r>
              <w:rPr>
                <w:rFonts w:ascii="Times New Roman"/>
                <w:sz w:val="20"/>
              </w:rPr>
              <w:t>Ø</w:t>
            </w:r>
            <w:r>
              <w:rPr>
                <w:rFonts w:ascii="Times New Roman"/>
                <w:sz w:val="20"/>
              </w:rPr>
              <w:t>4.5mm -</w:t>
            </w:r>
            <w:r>
              <w:rPr>
                <w:rFonts w:ascii="Times New Roman"/>
                <w:sz w:val="20"/>
              </w:rPr>
              <w:t>Ø</w:t>
            </w:r>
            <w:r>
              <w:rPr>
                <w:rFonts w:ascii="Times New Roman"/>
                <w:sz w:val="20"/>
              </w:rPr>
              <w:t xml:space="preserve">6.0mm diameter, 30 - 600mm length, Ti and CoCr  </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EV028</w:t>
            </w:r>
          </w:p>
        </w:tc>
        <w:tc>
          <w:tcPr>
            <w:tcW w:w="3500" w:type="dxa"/>
          </w:tcPr>
          <w:p w:rsidR="001212B6" w:rsidRDefault="00867151">
            <w:pPr>
              <w:spacing w:before="3" w:after="3"/>
            </w:pPr>
            <w:r>
              <w:rPr>
                <w:rFonts w:ascii="Times New Roman"/>
                <w:sz w:val="20"/>
              </w:rPr>
              <w:t>Katana Rod</w:t>
            </w:r>
          </w:p>
        </w:tc>
        <w:tc>
          <w:tcPr>
            <w:tcW w:w="3800" w:type="dxa"/>
          </w:tcPr>
          <w:p w:rsidR="001212B6" w:rsidRDefault="00867151">
            <w:pPr>
              <w:spacing w:before="3" w:after="3"/>
            </w:pPr>
            <w:r>
              <w:rPr>
                <w:rFonts w:ascii="Times New Roman"/>
                <w:sz w:val="20"/>
              </w:rPr>
              <w:t>The Katana Rod, part of the Katana Pedicle Screw System is intended to provide immobilization and stabilisation of spinal segments in skeletally mature patients, as an adjunct to fusion in the thoracic, lumbar and sacral spine. These are specialty rods for use in procedures such as the treatment for scoliosis.</w:t>
            </w:r>
          </w:p>
        </w:tc>
        <w:tc>
          <w:tcPr>
            <w:tcW w:w="1900" w:type="dxa"/>
          </w:tcPr>
          <w:p w:rsidR="001212B6" w:rsidRDefault="00867151">
            <w:pPr>
              <w:spacing w:before="3" w:after="3"/>
            </w:pPr>
            <w:r>
              <w:rPr>
                <w:rFonts w:ascii="Times New Roman"/>
                <w:sz w:val="20"/>
              </w:rPr>
              <w:t>Titanium or CrCo straight rods. 300 and 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LB020</w:t>
            </w:r>
          </w:p>
        </w:tc>
        <w:tc>
          <w:tcPr>
            <w:tcW w:w="3500" w:type="dxa"/>
          </w:tcPr>
          <w:p w:rsidR="001212B6" w:rsidRDefault="00867151">
            <w:pPr>
              <w:spacing w:before="3" w:after="3"/>
            </w:pPr>
            <w:r>
              <w:rPr>
                <w:rFonts w:ascii="Times New Roman"/>
                <w:sz w:val="20"/>
              </w:rPr>
              <w:t>REVOLVE Stabilization System Rods</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5.5mm diameter 40mm - 300mm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LB046</w:t>
            </w:r>
          </w:p>
        </w:tc>
        <w:tc>
          <w:tcPr>
            <w:tcW w:w="3500" w:type="dxa"/>
          </w:tcPr>
          <w:p w:rsidR="001212B6" w:rsidRDefault="00867151">
            <w:pPr>
              <w:spacing w:before="3" w:after="3"/>
            </w:pPr>
            <w:r>
              <w:rPr>
                <w:rFonts w:ascii="Times New Roman"/>
                <w:sz w:val="20"/>
              </w:rPr>
              <w:t>ELLIPSE Stabilization System,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3.5mm Diameter x 40mm - 240mm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LB076</w:t>
            </w:r>
          </w:p>
        </w:tc>
        <w:tc>
          <w:tcPr>
            <w:tcW w:w="3500" w:type="dxa"/>
          </w:tcPr>
          <w:p w:rsidR="001212B6" w:rsidRDefault="00867151">
            <w:pPr>
              <w:spacing w:before="3" w:after="3"/>
            </w:pPr>
            <w:r>
              <w:rPr>
                <w:rFonts w:ascii="Times New Roman"/>
                <w:sz w:val="20"/>
              </w:rPr>
              <w:t>REVERE Rods</w:t>
            </w:r>
          </w:p>
        </w:tc>
        <w:tc>
          <w:tcPr>
            <w:tcW w:w="3800" w:type="dxa"/>
          </w:tcPr>
          <w:p w:rsidR="001212B6" w:rsidRDefault="00867151">
            <w:pPr>
              <w:spacing w:before="3" w:after="3"/>
            </w:pPr>
            <w:r>
              <w:rPr>
                <w:rFonts w:ascii="Times New Roman"/>
                <w:sz w:val="20"/>
              </w:rPr>
              <w:t>Rod, precurved and straight</w:t>
            </w:r>
          </w:p>
        </w:tc>
        <w:tc>
          <w:tcPr>
            <w:tcW w:w="1900" w:type="dxa"/>
          </w:tcPr>
          <w:p w:rsidR="001212B6" w:rsidRDefault="00867151">
            <w:pPr>
              <w:spacing w:before="3" w:after="3"/>
            </w:pPr>
            <w:r>
              <w:rPr>
                <w:rFonts w:ascii="Times New Roman"/>
                <w:sz w:val="20"/>
              </w:rPr>
              <w:t>30mm-600mm in 4.5mm 5.5mm and 6.35mm diameter</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LB087</w:t>
            </w:r>
          </w:p>
        </w:tc>
        <w:tc>
          <w:tcPr>
            <w:tcW w:w="3500" w:type="dxa"/>
          </w:tcPr>
          <w:p w:rsidR="001212B6" w:rsidRDefault="00867151">
            <w:pPr>
              <w:spacing w:before="3" w:after="3"/>
            </w:pPr>
            <w:r>
              <w:rPr>
                <w:rFonts w:ascii="Times New Roman"/>
                <w:sz w:val="20"/>
              </w:rPr>
              <w:t>CREO Stabilization System Rod</w:t>
            </w:r>
          </w:p>
        </w:tc>
        <w:tc>
          <w:tcPr>
            <w:tcW w:w="3800" w:type="dxa"/>
          </w:tcPr>
          <w:p w:rsidR="001212B6" w:rsidRDefault="00867151">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1212B6" w:rsidRDefault="00867151">
            <w:pPr>
              <w:spacing w:before="3" w:after="3"/>
            </w:pPr>
            <w:r>
              <w:rPr>
                <w:rFonts w:ascii="Times New Roman"/>
                <w:sz w:val="20"/>
              </w:rPr>
              <w:t>4.75 and 5.5 diameter 15mm - 600mm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LB125</w:t>
            </w:r>
          </w:p>
        </w:tc>
        <w:tc>
          <w:tcPr>
            <w:tcW w:w="3500" w:type="dxa"/>
          </w:tcPr>
          <w:p w:rsidR="001212B6" w:rsidRDefault="00867151">
            <w:pPr>
              <w:spacing w:before="3" w:after="3"/>
            </w:pPr>
            <w:r>
              <w:rPr>
                <w:rFonts w:ascii="Times New Roman"/>
                <w:sz w:val="20"/>
              </w:rPr>
              <w:t>CREO MIS Posterior Stabilization System</w:t>
            </w:r>
          </w:p>
        </w:tc>
        <w:tc>
          <w:tcPr>
            <w:tcW w:w="3800" w:type="dxa"/>
          </w:tcPr>
          <w:p w:rsidR="001212B6" w:rsidRDefault="00867151">
            <w:pPr>
              <w:spacing w:before="3" w:after="3"/>
            </w:pPr>
            <w:r>
              <w:rPr>
                <w:rFonts w:ascii="Times New Roman"/>
                <w:sz w:val="20"/>
              </w:rPr>
              <w:t>Titanium alloy and cobalt chrome straight and curved rods</w:t>
            </w:r>
          </w:p>
        </w:tc>
        <w:tc>
          <w:tcPr>
            <w:tcW w:w="1900" w:type="dxa"/>
          </w:tcPr>
          <w:p w:rsidR="001212B6" w:rsidRDefault="00867151">
            <w:pPr>
              <w:spacing w:before="3" w:after="3"/>
            </w:pPr>
            <w:r>
              <w:rPr>
                <w:rFonts w:ascii="Times New Roman"/>
                <w:sz w:val="20"/>
              </w:rPr>
              <w:t>30-500mm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LB148</w:t>
            </w:r>
          </w:p>
        </w:tc>
        <w:tc>
          <w:tcPr>
            <w:tcW w:w="3500" w:type="dxa"/>
          </w:tcPr>
          <w:p w:rsidR="001212B6" w:rsidRDefault="00867151">
            <w:pPr>
              <w:spacing w:before="3" w:after="3"/>
            </w:pPr>
            <w:r>
              <w:rPr>
                <w:rFonts w:ascii="Times New Roman"/>
                <w:sz w:val="20"/>
              </w:rPr>
              <w:t>CAPITOL Curved Rod</w:t>
            </w:r>
          </w:p>
        </w:tc>
        <w:tc>
          <w:tcPr>
            <w:tcW w:w="3800" w:type="dxa"/>
          </w:tcPr>
          <w:p w:rsidR="001212B6" w:rsidRDefault="00867151">
            <w:pPr>
              <w:spacing w:before="3" w:after="3"/>
            </w:pPr>
            <w:r>
              <w:rPr>
                <w:rFonts w:ascii="Times New Roman"/>
                <w:sz w:val="20"/>
              </w:rPr>
              <w:t>Pre-lordosed Rods</w:t>
            </w:r>
          </w:p>
        </w:tc>
        <w:tc>
          <w:tcPr>
            <w:tcW w:w="1900" w:type="dxa"/>
          </w:tcPr>
          <w:p w:rsidR="001212B6" w:rsidRDefault="00867151">
            <w:pPr>
              <w:spacing w:before="3" w:after="3"/>
            </w:pPr>
            <w:r>
              <w:rPr>
                <w:rFonts w:ascii="Times New Roman"/>
                <w:sz w:val="20"/>
              </w:rPr>
              <w:t>3.5mm diameter 25-120mm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LB151</w:t>
            </w:r>
          </w:p>
        </w:tc>
        <w:tc>
          <w:tcPr>
            <w:tcW w:w="3500" w:type="dxa"/>
          </w:tcPr>
          <w:p w:rsidR="001212B6" w:rsidRDefault="00867151">
            <w:pPr>
              <w:spacing w:before="3" w:after="3"/>
            </w:pPr>
            <w:r>
              <w:rPr>
                <w:rFonts w:ascii="Times New Roman"/>
                <w:sz w:val="20"/>
              </w:rPr>
              <w:t>QUARTEX Rods</w:t>
            </w:r>
          </w:p>
        </w:tc>
        <w:tc>
          <w:tcPr>
            <w:tcW w:w="3800" w:type="dxa"/>
          </w:tcPr>
          <w:p w:rsidR="001212B6" w:rsidRDefault="00867151">
            <w:pPr>
              <w:spacing w:before="3" w:after="3"/>
            </w:pPr>
            <w:r>
              <w:rPr>
                <w:rFonts w:ascii="Times New Roman"/>
                <w:sz w:val="20"/>
              </w:rPr>
              <w:t>Ttianium alloy and cobalt chrome alloy curved and straight rods</w:t>
            </w:r>
          </w:p>
        </w:tc>
        <w:tc>
          <w:tcPr>
            <w:tcW w:w="1900" w:type="dxa"/>
          </w:tcPr>
          <w:p w:rsidR="001212B6" w:rsidRDefault="00867151">
            <w:pPr>
              <w:spacing w:before="3" w:after="3"/>
            </w:pPr>
            <w:r>
              <w:rPr>
                <w:rFonts w:ascii="Times New Roman"/>
                <w:sz w:val="20"/>
              </w:rPr>
              <w:t>3.5 and 4.0mm diameter, 25-500mm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LB182</w:t>
            </w:r>
          </w:p>
        </w:tc>
        <w:tc>
          <w:tcPr>
            <w:tcW w:w="3500" w:type="dxa"/>
          </w:tcPr>
          <w:p w:rsidR="001212B6" w:rsidRDefault="00867151">
            <w:pPr>
              <w:spacing w:before="3" w:after="3"/>
            </w:pPr>
            <w:r>
              <w:rPr>
                <w:rFonts w:ascii="Times New Roman"/>
                <w:sz w:val="20"/>
              </w:rPr>
              <w:t>CREO ADDITION - Z Rods</w:t>
            </w:r>
          </w:p>
        </w:tc>
        <w:tc>
          <w:tcPr>
            <w:tcW w:w="3800" w:type="dxa"/>
          </w:tcPr>
          <w:p w:rsidR="001212B6" w:rsidRDefault="00867151">
            <w:pPr>
              <w:spacing w:before="3" w:after="3"/>
            </w:pPr>
            <w:r>
              <w:rPr>
                <w:rFonts w:ascii="Times New Roman"/>
                <w:sz w:val="20"/>
              </w:rPr>
              <w:t>Z pre-shaped rods</w:t>
            </w:r>
          </w:p>
        </w:tc>
        <w:tc>
          <w:tcPr>
            <w:tcW w:w="1900" w:type="dxa"/>
          </w:tcPr>
          <w:p w:rsidR="001212B6" w:rsidRDefault="00867151">
            <w:pPr>
              <w:spacing w:before="3" w:after="3"/>
            </w:pPr>
            <w:r>
              <w:rPr>
                <w:rFonts w:ascii="Times New Roman"/>
                <w:sz w:val="20"/>
              </w:rPr>
              <w:t>Diameter 5.5-6.35mm 12mm Offset 100-200mm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LB189</w:t>
            </w:r>
          </w:p>
        </w:tc>
        <w:tc>
          <w:tcPr>
            <w:tcW w:w="3500" w:type="dxa"/>
          </w:tcPr>
          <w:p w:rsidR="001212B6" w:rsidRDefault="00867151">
            <w:pPr>
              <w:spacing w:before="3" w:after="3"/>
            </w:pPr>
            <w:r>
              <w:rPr>
                <w:rFonts w:ascii="Times New Roman"/>
                <w:sz w:val="20"/>
              </w:rPr>
              <w:t>CREO DLX Rods</w:t>
            </w:r>
          </w:p>
        </w:tc>
        <w:tc>
          <w:tcPr>
            <w:tcW w:w="3800" w:type="dxa"/>
          </w:tcPr>
          <w:p w:rsidR="001212B6" w:rsidRDefault="00867151">
            <w:pPr>
              <w:spacing w:before="3" w:after="3"/>
            </w:pPr>
            <w:r>
              <w:rPr>
                <w:rFonts w:ascii="Times New Roman"/>
                <w:sz w:val="20"/>
              </w:rPr>
              <w:t>Curved, Straight and Hex-ended Rods</w:t>
            </w:r>
          </w:p>
        </w:tc>
        <w:tc>
          <w:tcPr>
            <w:tcW w:w="1900" w:type="dxa"/>
          </w:tcPr>
          <w:p w:rsidR="001212B6" w:rsidRDefault="00867151">
            <w:pPr>
              <w:spacing w:before="3" w:after="3"/>
            </w:pPr>
            <w:r>
              <w:rPr>
                <w:rFonts w:ascii="Times New Roman"/>
                <w:sz w:val="20"/>
              </w:rPr>
              <w:t>Diameter: 6.35mm  Length: 20mm-600mm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HC020</w:t>
            </w:r>
          </w:p>
        </w:tc>
        <w:tc>
          <w:tcPr>
            <w:tcW w:w="3500" w:type="dxa"/>
          </w:tcPr>
          <w:p w:rsidR="001212B6" w:rsidRDefault="00867151">
            <w:pPr>
              <w:spacing w:before="3" w:after="3"/>
            </w:pPr>
            <w:r>
              <w:rPr>
                <w:rFonts w:ascii="Times New Roman"/>
                <w:sz w:val="20"/>
              </w:rPr>
              <w:t>KM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40-400mm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HC028</w:t>
            </w:r>
          </w:p>
        </w:tc>
        <w:tc>
          <w:tcPr>
            <w:tcW w:w="3500" w:type="dxa"/>
          </w:tcPr>
          <w:p w:rsidR="001212B6" w:rsidRDefault="00867151">
            <w:pPr>
              <w:spacing w:before="3" w:after="3"/>
            </w:pPr>
            <w:r>
              <w:rPr>
                <w:rFonts w:ascii="Times New Roman"/>
                <w:sz w:val="20"/>
              </w:rPr>
              <w:t>G2S rods</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L: 40-154mm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HC031</w:t>
            </w:r>
          </w:p>
        </w:tc>
        <w:tc>
          <w:tcPr>
            <w:tcW w:w="3500" w:type="dxa"/>
          </w:tcPr>
          <w:p w:rsidR="001212B6" w:rsidRDefault="00867151">
            <w:pPr>
              <w:spacing w:before="3" w:after="3"/>
            </w:pPr>
            <w:r>
              <w:rPr>
                <w:rFonts w:ascii="Times New Roman"/>
                <w:sz w:val="20"/>
              </w:rPr>
              <w:t>SAXXO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35-400mm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IB004</w:t>
            </w:r>
          </w:p>
        </w:tc>
        <w:tc>
          <w:tcPr>
            <w:tcW w:w="3500" w:type="dxa"/>
          </w:tcPr>
          <w:p w:rsidR="001212B6" w:rsidRDefault="00867151">
            <w:pPr>
              <w:spacing w:before="3" w:after="3"/>
            </w:pPr>
            <w:r>
              <w:rPr>
                <w:rFonts w:ascii="Times New Roman"/>
                <w:sz w:val="20"/>
              </w:rPr>
              <w:t>Vertefix II Alignment Rod</w:t>
            </w:r>
          </w:p>
        </w:tc>
        <w:tc>
          <w:tcPr>
            <w:tcW w:w="3800" w:type="dxa"/>
          </w:tcPr>
          <w:p w:rsidR="001212B6" w:rsidRDefault="00867151">
            <w:pPr>
              <w:spacing w:before="3" w:after="3"/>
            </w:pPr>
            <w:r>
              <w:rPr>
                <w:rFonts w:ascii="Times New Roman"/>
                <w:sz w:val="20"/>
              </w:rPr>
              <w:t>Alignment Rod</w:t>
            </w:r>
          </w:p>
        </w:tc>
        <w:tc>
          <w:tcPr>
            <w:tcW w:w="1900" w:type="dxa"/>
          </w:tcPr>
          <w:p w:rsidR="001212B6" w:rsidRDefault="00867151">
            <w:pPr>
              <w:spacing w:before="3" w:after="3"/>
            </w:pPr>
            <w:r>
              <w:rPr>
                <w:rFonts w:ascii="Times New Roman"/>
                <w:sz w:val="20"/>
              </w:rPr>
              <w:t>Diameters: 5.5 Length: 50, 75, 100, 125, 150, 200, 300mm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JA015</w:t>
            </w:r>
          </w:p>
        </w:tc>
        <w:tc>
          <w:tcPr>
            <w:tcW w:w="3500" w:type="dxa"/>
          </w:tcPr>
          <w:p w:rsidR="001212B6" w:rsidRDefault="00867151">
            <w:pPr>
              <w:spacing w:before="3" w:after="3"/>
            </w:pPr>
            <w:r>
              <w:rPr>
                <w:rFonts w:ascii="Times New Roman"/>
                <w:sz w:val="20"/>
              </w:rPr>
              <w:t>Novel/Zenius Rods</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5.5, 6.0, 6.5</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DP394</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Pre-Cut Rod</w:t>
            </w:r>
          </w:p>
        </w:tc>
        <w:tc>
          <w:tcPr>
            <w:tcW w:w="1900" w:type="dxa"/>
          </w:tcPr>
          <w:p w:rsidR="001212B6" w:rsidRDefault="00867151">
            <w:pPr>
              <w:spacing w:before="3" w:after="3"/>
            </w:pPr>
            <w:r>
              <w:rPr>
                <w:rFonts w:ascii="Times New Roman"/>
                <w:sz w:val="20"/>
              </w:rPr>
              <w:t>5.5mm x 30 - 90mm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DP400</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Rod - Standard</w:t>
            </w:r>
          </w:p>
        </w:tc>
        <w:tc>
          <w:tcPr>
            <w:tcW w:w="1900" w:type="dxa"/>
          </w:tcPr>
          <w:p w:rsidR="001212B6" w:rsidRDefault="00867151">
            <w:pPr>
              <w:spacing w:before="3" w:after="3"/>
            </w:pPr>
            <w:r>
              <w:rPr>
                <w:rFonts w:ascii="Times New Roman"/>
                <w:sz w:val="20"/>
              </w:rPr>
              <w:t>5.5mm x 12 - 48cm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DY182</w:t>
            </w:r>
          </w:p>
        </w:tc>
        <w:tc>
          <w:tcPr>
            <w:tcW w:w="3500" w:type="dxa"/>
          </w:tcPr>
          <w:p w:rsidR="001212B6" w:rsidRDefault="00867151">
            <w:pPr>
              <w:spacing w:before="3" w:after="3"/>
            </w:pPr>
            <w:r>
              <w:rPr>
                <w:rFonts w:ascii="Times New Roman"/>
                <w:sz w:val="20"/>
              </w:rPr>
              <w:t>Monarch Spinal System</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6.35 &amp; 5.5mm x 35-600mm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DY343</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3mm x 70-200mm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DY578</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4.5 to 7.5 Diameter</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JJ597</w:t>
            </w:r>
          </w:p>
        </w:tc>
        <w:tc>
          <w:tcPr>
            <w:tcW w:w="3500" w:type="dxa"/>
          </w:tcPr>
          <w:p w:rsidR="001212B6" w:rsidRDefault="00867151">
            <w:pPr>
              <w:spacing w:before="3" w:after="3"/>
            </w:pPr>
            <w:r>
              <w:rPr>
                <w:rFonts w:ascii="Times New Roman"/>
                <w:sz w:val="20"/>
              </w:rPr>
              <w:t>Mountaineer Spinal System</w:t>
            </w:r>
          </w:p>
        </w:tc>
        <w:tc>
          <w:tcPr>
            <w:tcW w:w="3800" w:type="dxa"/>
          </w:tcPr>
          <w:p w:rsidR="001212B6" w:rsidRDefault="00867151">
            <w:pPr>
              <w:spacing w:before="3" w:after="3"/>
            </w:pPr>
            <w:r>
              <w:rPr>
                <w:rFonts w:ascii="Times New Roman"/>
                <w:sz w:val="20"/>
              </w:rPr>
              <w:t>CT Rod</w:t>
            </w:r>
          </w:p>
        </w:tc>
        <w:tc>
          <w:tcPr>
            <w:tcW w:w="1900" w:type="dxa"/>
          </w:tcPr>
          <w:p w:rsidR="001212B6" w:rsidRDefault="00867151">
            <w:pPr>
              <w:spacing w:before="3" w:after="3"/>
            </w:pPr>
            <w:r>
              <w:rPr>
                <w:rFonts w:ascii="Times New Roman"/>
                <w:sz w:val="20"/>
              </w:rPr>
              <w:t>3.5mm x 60 - 400mm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JJ644</w:t>
            </w:r>
          </w:p>
        </w:tc>
        <w:tc>
          <w:tcPr>
            <w:tcW w:w="3500" w:type="dxa"/>
          </w:tcPr>
          <w:p w:rsidR="001212B6" w:rsidRDefault="00867151">
            <w:pPr>
              <w:spacing w:before="3" w:after="3"/>
            </w:pPr>
            <w:r>
              <w:rPr>
                <w:rFonts w:ascii="Times New Roman"/>
                <w:sz w:val="20"/>
              </w:rPr>
              <w:t>Extra long rod - Expendium Anterior Spine System</w:t>
            </w:r>
          </w:p>
        </w:tc>
        <w:tc>
          <w:tcPr>
            <w:tcW w:w="3800" w:type="dxa"/>
          </w:tcPr>
          <w:p w:rsidR="001212B6" w:rsidRDefault="00867151">
            <w:pPr>
              <w:spacing w:before="3" w:after="3"/>
            </w:pPr>
            <w:r>
              <w:rPr>
                <w:rFonts w:ascii="Times New Roman"/>
                <w:sz w:val="20"/>
              </w:rPr>
              <w:t>Rod - Titanium</w:t>
            </w:r>
          </w:p>
        </w:tc>
        <w:tc>
          <w:tcPr>
            <w:tcW w:w="1900" w:type="dxa"/>
          </w:tcPr>
          <w:p w:rsidR="001212B6" w:rsidRDefault="00867151">
            <w:pPr>
              <w:spacing w:before="3" w:after="3"/>
            </w:pPr>
            <w:r>
              <w:rPr>
                <w:rFonts w:ascii="Times New Roman"/>
                <w:sz w:val="20"/>
              </w:rPr>
              <w:t>5.5mm x 450mm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JJ648</w:t>
            </w:r>
          </w:p>
        </w:tc>
        <w:tc>
          <w:tcPr>
            <w:tcW w:w="3500" w:type="dxa"/>
          </w:tcPr>
          <w:p w:rsidR="001212B6" w:rsidRDefault="00867151">
            <w:pPr>
              <w:spacing w:before="3" w:after="3"/>
            </w:pPr>
            <w:r>
              <w:rPr>
                <w:rFonts w:ascii="Times New Roman"/>
                <w:sz w:val="20"/>
              </w:rPr>
              <w:t>Pre-cut rod - Expedium Anterior Spine System</w:t>
            </w:r>
          </w:p>
        </w:tc>
        <w:tc>
          <w:tcPr>
            <w:tcW w:w="3800" w:type="dxa"/>
          </w:tcPr>
          <w:p w:rsidR="001212B6" w:rsidRDefault="00867151">
            <w:pPr>
              <w:spacing w:before="3" w:after="3"/>
            </w:pPr>
            <w:r>
              <w:rPr>
                <w:rFonts w:ascii="Times New Roman"/>
                <w:sz w:val="20"/>
              </w:rPr>
              <w:t>Rod - Titanium</w:t>
            </w:r>
          </w:p>
        </w:tc>
        <w:tc>
          <w:tcPr>
            <w:tcW w:w="1900" w:type="dxa"/>
          </w:tcPr>
          <w:p w:rsidR="001212B6" w:rsidRDefault="00867151">
            <w:pPr>
              <w:spacing w:before="3" w:after="3"/>
            </w:pPr>
            <w:r>
              <w:rPr>
                <w:rFonts w:ascii="Times New Roman"/>
                <w:sz w:val="20"/>
              </w:rPr>
              <w:t>Diameter 5.5mm x lengths 45-150mm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JJ693</w:t>
            </w:r>
          </w:p>
        </w:tc>
        <w:tc>
          <w:tcPr>
            <w:tcW w:w="3500" w:type="dxa"/>
          </w:tcPr>
          <w:p w:rsidR="001212B6" w:rsidRDefault="00867151">
            <w:pPr>
              <w:spacing w:before="3" w:after="3"/>
            </w:pPr>
            <w:r>
              <w:rPr>
                <w:rFonts w:ascii="Times New Roman"/>
                <w:sz w:val="20"/>
              </w:rPr>
              <w:t>Mountaineer OCT Spinal System - Pre-bent Rod</w:t>
            </w:r>
          </w:p>
        </w:tc>
        <w:tc>
          <w:tcPr>
            <w:tcW w:w="3800" w:type="dxa"/>
          </w:tcPr>
          <w:p w:rsidR="001212B6" w:rsidRDefault="00867151">
            <w:pPr>
              <w:spacing w:before="3" w:after="3"/>
            </w:pPr>
            <w:r>
              <w:rPr>
                <w:rFonts w:ascii="Times New Roman"/>
                <w:sz w:val="20"/>
              </w:rPr>
              <w:t>Pre-bent Titanium Rod</w:t>
            </w:r>
          </w:p>
        </w:tc>
        <w:tc>
          <w:tcPr>
            <w:tcW w:w="1900" w:type="dxa"/>
          </w:tcPr>
          <w:p w:rsidR="001212B6" w:rsidRDefault="00867151">
            <w:pPr>
              <w:spacing w:before="3" w:after="3"/>
            </w:pPr>
            <w:r>
              <w:rPr>
                <w:rFonts w:ascii="Times New Roman"/>
                <w:sz w:val="20"/>
              </w:rPr>
              <w:t>3.5 x 200 - 85mm or 3.5 x 120 - 85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JJ760</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Swedge Rod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JJ809</w:t>
            </w:r>
          </w:p>
        </w:tc>
        <w:tc>
          <w:tcPr>
            <w:tcW w:w="3500" w:type="dxa"/>
          </w:tcPr>
          <w:p w:rsidR="001212B6" w:rsidRDefault="00867151">
            <w:pPr>
              <w:spacing w:before="3" w:after="3"/>
            </w:pPr>
            <w:r>
              <w:rPr>
                <w:rFonts w:ascii="Times New Roman"/>
                <w:sz w:val="20"/>
              </w:rPr>
              <w:t>Viper 2 Spine System - Cobalt Chrome Rods</w:t>
            </w:r>
          </w:p>
        </w:tc>
        <w:tc>
          <w:tcPr>
            <w:tcW w:w="3800" w:type="dxa"/>
          </w:tcPr>
          <w:p w:rsidR="001212B6" w:rsidRDefault="00867151">
            <w:pPr>
              <w:spacing w:before="3" w:after="3"/>
            </w:pPr>
            <w:r>
              <w:rPr>
                <w:rFonts w:ascii="Times New Roman"/>
                <w:sz w:val="20"/>
              </w:rPr>
              <w:t>Cobalt Chrome Rod</w:t>
            </w:r>
          </w:p>
        </w:tc>
        <w:tc>
          <w:tcPr>
            <w:tcW w:w="1900" w:type="dxa"/>
          </w:tcPr>
          <w:p w:rsidR="001212B6" w:rsidRDefault="00867151">
            <w:pPr>
              <w:spacing w:before="3" w:after="3"/>
            </w:pPr>
            <w:r>
              <w:rPr>
                <w:rFonts w:ascii="Times New Roman"/>
                <w:sz w:val="20"/>
              </w:rPr>
              <w:t>100-600mm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MN113</w:t>
            </w:r>
          </w:p>
        </w:tc>
        <w:tc>
          <w:tcPr>
            <w:tcW w:w="3500" w:type="dxa"/>
          </w:tcPr>
          <w:p w:rsidR="001212B6" w:rsidRDefault="00867151">
            <w:pPr>
              <w:spacing w:before="3" w:after="3"/>
            </w:pPr>
            <w:r>
              <w:rPr>
                <w:rFonts w:ascii="Times New Roman"/>
                <w:sz w:val="20"/>
              </w:rPr>
              <w:t>Mountaineer Spine System</w:t>
            </w:r>
          </w:p>
        </w:tc>
        <w:tc>
          <w:tcPr>
            <w:tcW w:w="3800" w:type="dxa"/>
          </w:tcPr>
          <w:p w:rsidR="001212B6" w:rsidRDefault="00867151">
            <w:pPr>
              <w:spacing w:before="3" w:after="3"/>
            </w:pPr>
            <w:r>
              <w:rPr>
                <w:rFonts w:ascii="Times New Roman"/>
                <w:sz w:val="20"/>
              </w:rPr>
              <w:t>OC Adjustable Rod</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MN169</w:t>
            </w:r>
          </w:p>
        </w:tc>
        <w:tc>
          <w:tcPr>
            <w:tcW w:w="3500" w:type="dxa"/>
          </w:tcPr>
          <w:p w:rsidR="001212B6" w:rsidRDefault="00867151">
            <w:pPr>
              <w:spacing w:before="3" w:after="3"/>
            </w:pPr>
            <w:r>
              <w:rPr>
                <w:rFonts w:ascii="Times New Roman"/>
                <w:sz w:val="20"/>
              </w:rPr>
              <w:t>VIPER Spinal System</w:t>
            </w:r>
          </w:p>
        </w:tc>
        <w:tc>
          <w:tcPr>
            <w:tcW w:w="3800" w:type="dxa"/>
          </w:tcPr>
          <w:p w:rsidR="001212B6" w:rsidRDefault="00867151">
            <w:pPr>
              <w:spacing w:before="3" w:after="3"/>
            </w:pPr>
            <w:r>
              <w:rPr>
                <w:rFonts w:ascii="Times New Roman"/>
                <w:sz w:val="20"/>
              </w:rPr>
              <w:t>Spinal Rods</w:t>
            </w:r>
          </w:p>
        </w:tc>
        <w:tc>
          <w:tcPr>
            <w:tcW w:w="1900" w:type="dxa"/>
          </w:tcPr>
          <w:p w:rsidR="001212B6" w:rsidRDefault="00867151">
            <w:pPr>
              <w:spacing w:before="3" w:after="3"/>
            </w:pPr>
            <w:r>
              <w:rPr>
                <w:rFonts w:ascii="Times New Roman"/>
                <w:sz w:val="20"/>
              </w:rPr>
              <w:t>30-480mm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MN268</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Straight, hinged, and pre-lordosed rods</w:t>
            </w:r>
          </w:p>
        </w:tc>
        <w:tc>
          <w:tcPr>
            <w:tcW w:w="1900" w:type="dxa"/>
          </w:tcPr>
          <w:p w:rsidR="001212B6" w:rsidRDefault="00867151">
            <w:pPr>
              <w:spacing w:before="3" w:after="3"/>
            </w:pPr>
            <w:r>
              <w:rPr>
                <w:rFonts w:ascii="Times New Roman"/>
                <w:sz w:val="20"/>
              </w:rPr>
              <w:t>3.5-4.0mm diameter</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SY143</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Length 40 - 500mm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SY444</w:t>
            </w:r>
          </w:p>
        </w:tc>
        <w:tc>
          <w:tcPr>
            <w:tcW w:w="3500" w:type="dxa"/>
          </w:tcPr>
          <w:p w:rsidR="001212B6" w:rsidRDefault="00867151">
            <w:pPr>
              <w:spacing w:before="3" w:after="3"/>
            </w:pPr>
            <w:r>
              <w:rPr>
                <w:rFonts w:ascii="Times New Roman"/>
                <w:sz w:val="20"/>
              </w:rPr>
              <w:t>CerviFix Posterior Cervical System</w:t>
            </w:r>
          </w:p>
        </w:tc>
        <w:tc>
          <w:tcPr>
            <w:tcW w:w="3800" w:type="dxa"/>
          </w:tcPr>
          <w:p w:rsidR="001212B6" w:rsidRDefault="00867151">
            <w:pPr>
              <w:spacing w:before="3" w:after="3"/>
            </w:pPr>
            <w:r>
              <w:rPr>
                <w:rFonts w:ascii="Times New Roman"/>
                <w:sz w:val="20"/>
              </w:rPr>
              <w:t>Rod: Straight or pre bent</w:t>
            </w:r>
          </w:p>
        </w:tc>
        <w:tc>
          <w:tcPr>
            <w:tcW w:w="1900" w:type="dxa"/>
          </w:tcPr>
          <w:p w:rsidR="001212B6" w:rsidRDefault="00867151">
            <w:pPr>
              <w:spacing w:before="3" w:after="3"/>
            </w:pPr>
            <w:r>
              <w:rPr>
                <w:rFonts w:ascii="Times New Roman"/>
                <w:sz w:val="20"/>
              </w:rPr>
              <w:t>3.5mm diameter, 120-250mm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SY564</w:t>
            </w:r>
          </w:p>
        </w:tc>
        <w:tc>
          <w:tcPr>
            <w:tcW w:w="3500" w:type="dxa"/>
          </w:tcPr>
          <w:p w:rsidR="001212B6" w:rsidRDefault="00867151">
            <w:pPr>
              <w:spacing w:before="3" w:after="3"/>
            </w:pPr>
            <w:r>
              <w:rPr>
                <w:rFonts w:ascii="Times New Roman"/>
                <w:sz w:val="20"/>
              </w:rPr>
              <w:t>Spinal Fixation System</w:t>
            </w:r>
          </w:p>
        </w:tc>
        <w:tc>
          <w:tcPr>
            <w:tcW w:w="3800" w:type="dxa"/>
          </w:tcPr>
          <w:p w:rsidR="001212B6" w:rsidRDefault="00867151">
            <w:pPr>
              <w:spacing w:before="3" w:after="3"/>
            </w:pPr>
            <w:r>
              <w:rPr>
                <w:rFonts w:ascii="Times New Roman"/>
                <w:sz w:val="20"/>
              </w:rPr>
              <w:t>Matrix Rods</w:t>
            </w:r>
          </w:p>
        </w:tc>
        <w:tc>
          <w:tcPr>
            <w:tcW w:w="1900" w:type="dxa"/>
          </w:tcPr>
          <w:p w:rsidR="001212B6" w:rsidRDefault="00867151">
            <w:pPr>
              <w:spacing w:before="3" w:after="3"/>
            </w:pPr>
            <w:r>
              <w:rPr>
                <w:rFonts w:ascii="Times New Roman"/>
                <w:sz w:val="20"/>
              </w:rPr>
              <w:t>20mm - 500mm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KH044</w:t>
            </w:r>
          </w:p>
        </w:tc>
        <w:tc>
          <w:tcPr>
            <w:tcW w:w="3500" w:type="dxa"/>
          </w:tcPr>
          <w:p w:rsidR="001212B6" w:rsidRDefault="00867151">
            <w:pPr>
              <w:spacing w:before="3" w:after="3"/>
            </w:pPr>
            <w:r>
              <w:rPr>
                <w:rFonts w:ascii="Times New Roman"/>
                <w:sz w:val="20"/>
              </w:rPr>
              <w:t>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30-500mm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KH051</w:t>
            </w:r>
          </w:p>
        </w:tc>
        <w:tc>
          <w:tcPr>
            <w:tcW w:w="3500" w:type="dxa"/>
          </w:tcPr>
          <w:p w:rsidR="001212B6" w:rsidRDefault="00867151">
            <w:pPr>
              <w:spacing w:before="3" w:after="3"/>
            </w:pPr>
            <w:r>
              <w:rPr>
                <w:rFonts w:ascii="Times New Roman"/>
                <w:sz w:val="20"/>
              </w:rPr>
              <w:t>Rod</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80 - 240mm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KH078</w:t>
            </w:r>
          </w:p>
        </w:tc>
        <w:tc>
          <w:tcPr>
            <w:tcW w:w="3500" w:type="dxa"/>
          </w:tcPr>
          <w:p w:rsidR="001212B6" w:rsidRDefault="00867151">
            <w:pPr>
              <w:spacing w:before="3" w:after="3"/>
            </w:pPr>
            <w:r>
              <w:rPr>
                <w:rFonts w:ascii="Times New Roman"/>
                <w:sz w:val="20"/>
              </w:rPr>
              <w:t xml:space="preserve">Kumafix Rod </w:t>
            </w:r>
          </w:p>
        </w:tc>
        <w:tc>
          <w:tcPr>
            <w:tcW w:w="3800" w:type="dxa"/>
          </w:tcPr>
          <w:p w:rsidR="001212B6" w:rsidRDefault="00867151">
            <w:pPr>
              <w:spacing w:before="3" w:after="3"/>
            </w:pPr>
            <w:r>
              <w:rPr>
                <w:rFonts w:ascii="Times New Roman"/>
                <w:sz w:val="20"/>
              </w:rPr>
              <w:t xml:space="preserve">Rod </w:t>
            </w:r>
          </w:p>
        </w:tc>
        <w:tc>
          <w:tcPr>
            <w:tcW w:w="1900" w:type="dxa"/>
          </w:tcPr>
          <w:p w:rsidR="001212B6" w:rsidRDefault="00867151">
            <w:pPr>
              <w:spacing w:before="3" w:after="3"/>
            </w:pPr>
            <w:r>
              <w:rPr>
                <w:rFonts w:ascii="Times New Roman"/>
                <w:sz w:val="20"/>
              </w:rPr>
              <w:t xml:space="preserve">Length : 30-500 mm </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KH079</w:t>
            </w:r>
          </w:p>
        </w:tc>
        <w:tc>
          <w:tcPr>
            <w:tcW w:w="3500" w:type="dxa"/>
          </w:tcPr>
          <w:p w:rsidR="001212B6" w:rsidRDefault="00867151">
            <w:pPr>
              <w:spacing w:before="3" w:after="3"/>
            </w:pPr>
            <w:r>
              <w:rPr>
                <w:rFonts w:ascii="Times New Roman"/>
                <w:sz w:val="20"/>
              </w:rPr>
              <w:t xml:space="preserve">ZINA MIS Rod </w:t>
            </w:r>
          </w:p>
        </w:tc>
        <w:tc>
          <w:tcPr>
            <w:tcW w:w="3800" w:type="dxa"/>
          </w:tcPr>
          <w:p w:rsidR="001212B6" w:rsidRDefault="00867151">
            <w:pPr>
              <w:spacing w:before="3" w:after="3"/>
            </w:pPr>
            <w:r>
              <w:rPr>
                <w:rFonts w:ascii="Times New Roman"/>
                <w:sz w:val="20"/>
              </w:rPr>
              <w:t xml:space="preserve">ZINA MIS Spine System - Rod  </w:t>
            </w:r>
          </w:p>
        </w:tc>
        <w:tc>
          <w:tcPr>
            <w:tcW w:w="1900" w:type="dxa"/>
          </w:tcPr>
          <w:p w:rsidR="001212B6" w:rsidRDefault="00867151">
            <w:pPr>
              <w:spacing w:before="3" w:after="3"/>
            </w:pPr>
            <w:r>
              <w:rPr>
                <w:rFonts w:ascii="Times New Roman"/>
                <w:sz w:val="20"/>
              </w:rPr>
              <w:t>Diameter x Length ( mm )   5.5</w:t>
            </w:r>
            <w:r>
              <w:rPr>
                <w:rFonts w:ascii="Times New Roman"/>
                <w:sz w:val="20"/>
              </w:rPr>
              <w:t>×</w:t>
            </w:r>
            <w:r>
              <w:rPr>
                <w:rFonts w:ascii="Times New Roman"/>
                <w:sz w:val="20"/>
              </w:rPr>
              <w:t>30    5.5</w:t>
            </w:r>
            <w:r>
              <w:rPr>
                <w:rFonts w:ascii="Times New Roman"/>
                <w:sz w:val="20"/>
              </w:rPr>
              <w:t>×</w:t>
            </w:r>
            <w:r>
              <w:rPr>
                <w:rFonts w:ascii="Times New Roman"/>
                <w:sz w:val="20"/>
              </w:rPr>
              <w:t>35    5.5</w:t>
            </w:r>
            <w:r>
              <w:rPr>
                <w:rFonts w:ascii="Times New Roman"/>
                <w:sz w:val="20"/>
              </w:rPr>
              <w:t>×</w:t>
            </w:r>
            <w:r>
              <w:rPr>
                <w:rFonts w:ascii="Times New Roman"/>
                <w:sz w:val="20"/>
              </w:rPr>
              <w:t>40    5.5</w:t>
            </w:r>
            <w:r>
              <w:rPr>
                <w:rFonts w:ascii="Times New Roman"/>
                <w:sz w:val="20"/>
              </w:rPr>
              <w:t>×</w:t>
            </w:r>
            <w:r>
              <w:rPr>
                <w:rFonts w:ascii="Times New Roman"/>
                <w:sz w:val="20"/>
              </w:rPr>
              <w:t>45    5.5</w:t>
            </w:r>
            <w:r>
              <w:rPr>
                <w:rFonts w:ascii="Times New Roman"/>
                <w:sz w:val="20"/>
              </w:rPr>
              <w:t>×</w:t>
            </w:r>
            <w:r>
              <w:rPr>
                <w:rFonts w:ascii="Times New Roman"/>
                <w:sz w:val="20"/>
              </w:rPr>
              <w:t>50  5.5</w:t>
            </w:r>
            <w:r>
              <w:rPr>
                <w:rFonts w:ascii="Times New Roman"/>
                <w:sz w:val="20"/>
              </w:rPr>
              <w:t>×</w:t>
            </w:r>
            <w:r>
              <w:rPr>
                <w:rFonts w:ascii="Times New Roman"/>
                <w:sz w:val="20"/>
              </w:rPr>
              <w:t>55  5.5</w:t>
            </w:r>
            <w:r>
              <w:rPr>
                <w:rFonts w:ascii="Times New Roman"/>
                <w:sz w:val="20"/>
              </w:rPr>
              <w:t>×</w:t>
            </w:r>
            <w:r>
              <w:rPr>
                <w:rFonts w:ascii="Times New Roman"/>
                <w:sz w:val="20"/>
              </w:rPr>
              <w:t>60  5.5</w:t>
            </w:r>
            <w:r>
              <w:rPr>
                <w:rFonts w:ascii="Times New Roman"/>
                <w:sz w:val="20"/>
              </w:rPr>
              <w:t>×</w:t>
            </w:r>
            <w:r>
              <w:rPr>
                <w:rFonts w:ascii="Times New Roman"/>
                <w:sz w:val="20"/>
              </w:rPr>
              <w:t>65  5.5</w:t>
            </w:r>
            <w:r>
              <w:rPr>
                <w:rFonts w:ascii="Times New Roman"/>
                <w:sz w:val="20"/>
              </w:rPr>
              <w:t>×</w:t>
            </w:r>
            <w:r>
              <w:rPr>
                <w:rFonts w:ascii="Times New Roman"/>
                <w:sz w:val="20"/>
              </w:rPr>
              <w:t>70  5.5</w:t>
            </w:r>
            <w:r>
              <w:rPr>
                <w:rFonts w:ascii="Times New Roman"/>
                <w:sz w:val="20"/>
              </w:rPr>
              <w:t>×</w:t>
            </w:r>
            <w:r>
              <w:rPr>
                <w:rFonts w:ascii="Times New Roman"/>
                <w:sz w:val="20"/>
              </w:rPr>
              <w:t>75  5.5</w:t>
            </w:r>
            <w:r>
              <w:rPr>
                <w:rFonts w:ascii="Times New Roman"/>
                <w:sz w:val="20"/>
              </w:rPr>
              <w:t>×</w:t>
            </w:r>
            <w:r>
              <w:rPr>
                <w:rFonts w:ascii="Times New Roman"/>
                <w:sz w:val="20"/>
              </w:rPr>
              <w:t>80  5.5</w:t>
            </w:r>
            <w:r>
              <w:rPr>
                <w:rFonts w:ascii="Times New Roman"/>
                <w:sz w:val="20"/>
              </w:rPr>
              <w:t>×</w:t>
            </w:r>
            <w:r>
              <w:rPr>
                <w:rFonts w:ascii="Times New Roman"/>
                <w:sz w:val="20"/>
              </w:rPr>
              <w:t>85  5.5</w:t>
            </w:r>
            <w:r>
              <w:rPr>
                <w:rFonts w:ascii="Times New Roman"/>
                <w:sz w:val="20"/>
              </w:rPr>
              <w:t>×</w:t>
            </w:r>
            <w:r>
              <w:rPr>
                <w:rFonts w:ascii="Times New Roman"/>
                <w:sz w:val="20"/>
              </w:rPr>
              <w:t>90  5.5</w:t>
            </w:r>
            <w:r>
              <w:rPr>
                <w:rFonts w:ascii="Times New Roman"/>
                <w:sz w:val="20"/>
              </w:rPr>
              <w:t>×</w:t>
            </w:r>
            <w:r>
              <w:rPr>
                <w:rFonts w:ascii="Times New Roman"/>
                <w:sz w:val="20"/>
              </w:rPr>
              <w:t>95  5.5</w:t>
            </w:r>
            <w:r>
              <w:rPr>
                <w:rFonts w:ascii="Times New Roman"/>
                <w:sz w:val="20"/>
              </w:rPr>
              <w:t>×</w:t>
            </w:r>
            <w:r>
              <w:rPr>
                <w:rFonts w:ascii="Times New Roman"/>
                <w:sz w:val="20"/>
              </w:rPr>
              <w:t>100  5.5</w:t>
            </w:r>
            <w:r>
              <w:rPr>
                <w:rFonts w:ascii="Times New Roman"/>
                <w:sz w:val="20"/>
              </w:rPr>
              <w:t>×</w:t>
            </w:r>
            <w:r>
              <w:rPr>
                <w:rFonts w:ascii="Times New Roman"/>
                <w:sz w:val="20"/>
              </w:rPr>
              <w:t>110  5.5</w:t>
            </w:r>
            <w:r>
              <w:rPr>
                <w:rFonts w:ascii="Times New Roman"/>
                <w:sz w:val="20"/>
              </w:rPr>
              <w:t>×</w:t>
            </w:r>
            <w:r>
              <w:rPr>
                <w:rFonts w:ascii="Times New Roman"/>
                <w:sz w:val="20"/>
              </w:rPr>
              <w:t>120  5.5</w:t>
            </w:r>
            <w:r>
              <w:rPr>
                <w:rFonts w:ascii="Times New Roman"/>
                <w:sz w:val="20"/>
              </w:rPr>
              <w:t>×</w:t>
            </w:r>
            <w:r>
              <w:rPr>
                <w:rFonts w:ascii="Times New Roman"/>
                <w:sz w:val="20"/>
              </w:rPr>
              <w:t>130  5.5</w:t>
            </w:r>
            <w:r>
              <w:rPr>
                <w:rFonts w:ascii="Times New Roman"/>
                <w:sz w:val="20"/>
              </w:rPr>
              <w:t>×</w:t>
            </w:r>
            <w:r>
              <w:rPr>
                <w:rFonts w:ascii="Times New Roman"/>
                <w:sz w:val="20"/>
              </w:rPr>
              <w:t>140  5.5</w:t>
            </w:r>
            <w:r>
              <w:rPr>
                <w:rFonts w:ascii="Times New Roman"/>
                <w:sz w:val="20"/>
              </w:rPr>
              <w:t>×</w:t>
            </w:r>
            <w:r>
              <w:rPr>
                <w:rFonts w:ascii="Times New Roman"/>
                <w:sz w:val="20"/>
              </w:rPr>
              <w:t>150  5.5</w:t>
            </w:r>
            <w:r>
              <w:rPr>
                <w:rFonts w:ascii="Times New Roman"/>
                <w:sz w:val="20"/>
              </w:rPr>
              <w:t>×</w:t>
            </w:r>
            <w:r>
              <w:rPr>
                <w:rFonts w:ascii="Times New Roman"/>
                <w:sz w:val="20"/>
              </w:rPr>
              <w:t>160  5.5</w:t>
            </w:r>
            <w:r>
              <w:rPr>
                <w:rFonts w:ascii="Times New Roman"/>
                <w:sz w:val="20"/>
              </w:rPr>
              <w:t>×</w:t>
            </w:r>
            <w:r>
              <w:rPr>
                <w:rFonts w:ascii="Times New Roman"/>
                <w:sz w:val="20"/>
              </w:rPr>
              <w:t>170  5.5</w:t>
            </w:r>
            <w:r>
              <w:rPr>
                <w:rFonts w:ascii="Times New Roman"/>
                <w:sz w:val="20"/>
              </w:rPr>
              <w:t>×</w:t>
            </w:r>
            <w:r>
              <w:rPr>
                <w:rFonts w:ascii="Times New Roman"/>
                <w:sz w:val="20"/>
              </w:rPr>
              <w:t>180  5.5</w:t>
            </w:r>
            <w:r>
              <w:rPr>
                <w:rFonts w:ascii="Times New Roman"/>
                <w:sz w:val="20"/>
              </w:rPr>
              <w:t>×</w:t>
            </w:r>
            <w:r>
              <w:rPr>
                <w:rFonts w:ascii="Times New Roman"/>
                <w:sz w:val="20"/>
              </w:rPr>
              <w:t>190  5.5</w:t>
            </w:r>
            <w:r>
              <w:rPr>
                <w:rFonts w:ascii="Times New Roman"/>
                <w:sz w:val="20"/>
              </w:rPr>
              <w:t>×</w:t>
            </w:r>
            <w:r>
              <w:rPr>
                <w:rFonts w:ascii="Times New Roman"/>
                <w:sz w:val="20"/>
              </w:rPr>
              <w:t>200  5.5</w:t>
            </w:r>
            <w:r>
              <w:rPr>
                <w:rFonts w:ascii="Times New Roman"/>
                <w:sz w:val="20"/>
              </w:rPr>
              <w:t>×</w:t>
            </w:r>
            <w:r>
              <w:rPr>
                <w:rFonts w:ascii="Times New Roman"/>
                <w:sz w:val="20"/>
              </w:rPr>
              <w:t>210  5.5</w:t>
            </w:r>
            <w:r>
              <w:rPr>
                <w:rFonts w:ascii="Times New Roman"/>
                <w:sz w:val="20"/>
              </w:rPr>
              <w:t>×</w:t>
            </w:r>
            <w:r>
              <w:rPr>
                <w:rFonts w:ascii="Times New Roman"/>
                <w:sz w:val="20"/>
              </w:rPr>
              <w:t>220  5.5</w:t>
            </w:r>
            <w:r>
              <w:rPr>
                <w:rFonts w:ascii="Times New Roman"/>
                <w:sz w:val="20"/>
              </w:rPr>
              <w:t>×</w:t>
            </w:r>
            <w:r>
              <w:rPr>
                <w:rFonts w:ascii="Times New Roman"/>
                <w:sz w:val="20"/>
              </w:rPr>
              <w:t>230  5.5</w:t>
            </w:r>
            <w:r>
              <w:rPr>
                <w:rFonts w:ascii="Times New Roman"/>
                <w:sz w:val="20"/>
              </w:rPr>
              <w:t>×</w:t>
            </w:r>
            <w:r>
              <w:rPr>
                <w:rFonts w:ascii="Times New Roman"/>
                <w:sz w:val="20"/>
              </w:rPr>
              <w:t>240  5.5</w:t>
            </w:r>
            <w:r>
              <w:rPr>
                <w:rFonts w:ascii="Times New Roman"/>
                <w:sz w:val="20"/>
              </w:rPr>
              <w:t>×</w:t>
            </w:r>
            <w:r>
              <w:rPr>
                <w:rFonts w:ascii="Times New Roman"/>
                <w:sz w:val="20"/>
              </w:rPr>
              <w:t>250  5.5</w:t>
            </w:r>
            <w:r>
              <w:rPr>
                <w:rFonts w:ascii="Times New Roman"/>
                <w:sz w:val="20"/>
              </w:rPr>
              <w:t>×</w:t>
            </w:r>
            <w:r>
              <w:rPr>
                <w:rFonts w:ascii="Times New Roman"/>
                <w:sz w:val="20"/>
              </w:rPr>
              <w:t>300  5.5</w:t>
            </w:r>
            <w:r>
              <w:rPr>
                <w:rFonts w:ascii="Times New Roman"/>
                <w:sz w:val="20"/>
              </w:rPr>
              <w:t>×</w:t>
            </w:r>
            <w:r>
              <w:rPr>
                <w:rFonts w:ascii="Times New Roman"/>
                <w:sz w:val="20"/>
              </w:rPr>
              <w:t>350  5.5</w:t>
            </w:r>
            <w:r>
              <w:rPr>
                <w:rFonts w:ascii="Times New Roman"/>
                <w:sz w:val="20"/>
              </w:rPr>
              <w:t>×</w:t>
            </w:r>
            <w:r>
              <w:rPr>
                <w:rFonts w:ascii="Times New Roman"/>
                <w:sz w:val="20"/>
              </w:rPr>
              <w:t>400  5.5</w:t>
            </w:r>
            <w:r>
              <w:rPr>
                <w:rFonts w:ascii="Times New Roman"/>
                <w:sz w:val="20"/>
              </w:rPr>
              <w:t>×</w:t>
            </w:r>
            <w:r>
              <w:rPr>
                <w:rFonts w:ascii="Times New Roman"/>
                <w:sz w:val="20"/>
              </w:rPr>
              <w:t>450  5.5</w:t>
            </w:r>
            <w:r>
              <w:rPr>
                <w:rFonts w:ascii="Times New Roman"/>
                <w:sz w:val="20"/>
              </w:rPr>
              <w:t>×</w:t>
            </w:r>
            <w:r>
              <w:rPr>
                <w:rFonts w:ascii="Times New Roman"/>
                <w:sz w:val="20"/>
              </w:rPr>
              <w:t xml:space="preserve">500  </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KB007</w:t>
            </w:r>
          </w:p>
        </w:tc>
        <w:tc>
          <w:tcPr>
            <w:tcW w:w="35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PS Sterile Connecting Rod</w:t>
            </w:r>
          </w:p>
        </w:tc>
        <w:tc>
          <w:tcPr>
            <w:tcW w:w="3800" w:type="dxa"/>
          </w:tcPr>
          <w:p w:rsidR="001212B6" w:rsidRDefault="00867151">
            <w:pPr>
              <w:spacing w:before="3" w:after="3"/>
            </w:pPr>
            <w:r>
              <w:rPr>
                <w:rFonts w:ascii="Times New Roman"/>
                <w:sz w:val="20"/>
              </w:rPr>
              <w:t>Sterile rod available in straight and prebent versions.</w:t>
            </w:r>
          </w:p>
        </w:tc>
        <w:tc>
          <w:tcPr>
            <w:tcW w:w="1900" w:type="dxa"/>
          </w:tcPr>
          <w:p w:rsidR="001212B6" w:rsidRDefault="00867151">
            <w:pPr>
              <w:spacing w:before="3" w:after="3"/>
            </w:pPr>
            <w:r>
              <w:rPr>
                <w:rFonts w:ascii="Times New Roman"/>
                <w:sz w:val="20"/>
              </w:rPr>
              <w:t>Pre bent rods-5.5mm   Lengths (mm): 30-100    Straight Rods-5.5mm  Lengths (mm): 100-380</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UL006</w:t>
            </w:r>
          </w:p>
        </w:tc>
        <w:tc>
          <w:tcPr>
            <w:tcW w:w="3500" w:type="dxa"/>
          </w:tcPr>
          <w:p w:rsidR="001212B6" w:rsidRDefault="00867151">
            <w:pPr>
              <w:spacing w:before="3" w:after="3"/>
            </w:pPr>
            <w:r>
              <w:rPr>
                <w:rFonts w:ascii="Times New Roman"/>
                <w:sz w:val="20"/>
              </w:rPr>
              <w:t>Precision Systems Rods</w:t>
            </w:r>
          </w:p>
        </w:tc>
        <w:tc>
          <w:tcPr>
            <w:tcW w:w="3800" w:type="dxa"/>
          </w:tcPr>
          <w:p w:rsidR="001212B6" w:rsidRDefault="00867151">
            <w:pPr>
              <w:spacing w:before="3" w:after="3"/>
            </w:pPr>
            <w:r>
              <w:rPr>
                <w:rFonts w:ascii="Times New Roman"/>
                <w:sz w:val="20"/>
              </w:rPr>
              <w:t>Precision System Rods, Straight and Curved</w:t>
            </w:r>
          </w:p>
        </w:tc>
        <w:tc>
          <w:tcPr>
            <w:tcW w:w="1900" w:type="dxa"/>
          </w:tcPr>
          <w:p w:rsidR="001212B6" w:rsidRDefault="00867151">
            <w:pPr>
              <w:spacing w:before="3" w:after="3"/>
            </w:pPr>
            <w:r>
              <w:rPr>
                <w:rFonts w:ascii="Times New Roman"/>
                <w:sz w:val="20"/>
              </w:rPr>
              <w:t>Diameter 5.5mm, Lengths 40-500mm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LM409</w:t>
            </w:r>
          </w:p>
        </w:tc>
        <w:tc>
          <w:tcPr>
            <w:tcW w:w="3500" w:type="dxa"/>
          </w:tcPr>
          <w:p w:rsidR="001212B6" w:rsidRDefault="00867151">
            <w:pPr>
              <w:spacing w:before="3" w:after="3"/>
            </w:pPr>
            <w:r>
              <w:rPr>
                <w:rFonts w:ascii="Times New Roman"/>
                <w:sz w:val="20"/>
              </w:rPr>
              <w:t>Capless Li Pedicle screw system - rod</w:t>
            </w:r>
          </w:p>
        </w:tc>
        <w:tc>
          <w:tcPr>
            <w:tcW w:w="3800" w:type="dxa"/>
          </w:tcPr>
          <w:p w:rsidR="001212B6" w:rsidRDefault="00867151">
            <w:pPr>
              <w:spacing w:before="3" w:after="3"/>
            </w:pPr>
            <w:r>
              <w:rPr>
                <w:rFonts w:ascii="Times New Roman"/>
                <w:sz w:val="20"/>
              </w:rPr>
              <w:t>Titanium rod. Straight and pre- bent</w:t>
            </w:r>
          </w:p>
        </w:tc>
        <w:tc>
          <w:tcPr>
            <w:tcW w:w="1900" w:type="dxa"/>
          </w:tcPr>
          <w:p w:rsidR="001212B6" w:rsidRDefault="00867151">
            <w:pPr>
              <w:spacing w:before="3" w:after="3"/>
            </w:pPr>
            <w:r>
              <w:rPr>
                <w:rFonts w:ascii="Times New Roman"/>
                <w:sz w:val="20"/>
              </w:rPr>
              <w:t>Straight and pre- bent, multiple sizes, 40-300mm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LM416</w:t>
            </w:r>
          </w:p>
        </w:tc>
        <w:tc>
          <w:tcPr>
            <w:tcW w:w="3500" w:type="dxa"/>
          </w:tcPr>
          <w:p w:rsidR="001212B6" w:rsidRDefault="00867151">
            <w:pPr>
              <w:spacing w:before="3" w:after="3"/>
            </w:pPr>
            <w:r>
              <w:rPr>
                <w:rFonts w:ascii="Times New Roman"/>
                <w:sz w:val="20"/>
              </w:rPr>
              <w:t>Certex Spinal Implant System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3.5mm x 30-500mm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LM437</w:t>
            </w:r>
          </w:p>
        </w:tc>
        <w:tc>
          <w:tcPr>
            <w:tcW w:w="3500" w:type="dxa"/>
          </w:tcPr>
          <w:p w:rsidR="001212B6" w:rsidRDefault="00867151">
            <w:pPr>
              <w:spacing w:before="3" w:after="3"/>
            </w:pPr>
            <w:r>
              <w:rPr>
                <w:rFonts w:ascii="Times New Roman"/>
                <w:sz w:val="20"/>
              </w:rPr>
              <w:t>Amendia Savannah-T Pedicle Screw System-Rods</w:t>
            </w:r>
          </w:p>
        </w:tc>
        <w:tc>
          <w:tcPr>
            <w:tcW w:w="3800" w:type="dxa"/>
          </w:tcPr>
          <w:p w:rsidR="001212B6" w:rsidRDefault="00867151">
            <w:pPr>
              <w:spacing w:before="3" w:after="3"/>
            </w:pPr>
            <w:r>
              <w:rPr>
                <w:rFonts w:ascii="Times New Roman"/>
                <w:sz w:val="20"/>
              </w:rPr>
              <w:t>Pedicle Screw System-Rods, Straight and curved</w:t>
            </w:r>
          </w:p>
        </w:tc>
        <w:tc>
          <w:tcPr>
            <w:tcW w:w="1900" w:type="dxa"/>
          </w:tcPr>
          <w:p w:rsidR="001212B6" w:rsidRDefault="00867151">
            <w:pPr>
              <w:spacing w:before="3" w:after="3"/>
            </w:pPr>
            <w:r>
              <w:rPr>
                <w:rFonts w:ascii="Times New Roman"/>
                <w:sz w:val="20"/>
              </w:rPr>
              <w:t>dia 5.5 mm x length (30-500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LM443</w:t>
            </w:r>
          </w:p>
        </w:tc>
        <w:tc>
          <w:tcPr>
            <w:tcW w:w="3500" w:type="dxa"/>
          </w:tcPr>
          <w:p w:rsidR="001212B6" w:rsidRDefault="00867151">
            <w:pPr>
              <w:spacing w:before="3" w:after="3"/>
            </w:pPr>
            <w:r>
              <w:rPr>
                <w:rFonts w:ascii="Times New Roman"/>
                <w:sz w:val="20"/>
              </w:rPr>
              <w:t>Excella Systems Rods</w:t>
            </w:r>
          </w:p>
        </w:tc>
        <w:tc>
          <w:tcPr>
            <w:tcW w:w="3800" w:type="dxa"/>
          </w:tcPr>
          <w:p w:rsidR="001212B6" w:rsidRDefault="00867151">
            <w:pPr>
              <w:spacing w:before="3" w:after="3"/>
            </w:pPr>
            <w:r>
              <w:rPr>
                <w:rFonts w:ascii="Times New Roman"/>
                <w:sz w:val="20"/>
              </w:rPr>
              <w:t>Pedicle Screw System Rods, Straight and curved</w:t>
            </w:r>
          </w:p>
        </w:tc>
        <w:tc>
          <w:tcPr>
            <w:tcW w:w="1900" w:type="dxa"/>
          </w:tcPr>
          <w:p w:rsidR="001212B6" w:rsidRDefault="00867151">
            <w:pPr>
              <w:spacing w:before="3" w:after="3"/>
            </w:pPr>
            <w:r>
              <w:rPr>
                <w:rFonts w:ascii="Times New Roman"/>
                <w:sz w:val="20"/>
              </w:rPr>
              <w:t>5.5 &amp; 6mm diameter  35 to 600mm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LH485</w:t>
            </w:r>
          </w:p>
        </w:tc>
        <w:tc>
          <w:tcPr>
            <w:tcW w:w="3500" w:type="dxa"/>
          </w:tcPr>
          <w:p w:rsidR="001212B6" w:rsidRDefault="00867151">
            <w:pPr>
              <w:spacing w:before="3" w:after="3"/>
            </w:pPr>
            <w:r>
              <w:rPr>
                <w:rFonts w:ascii="Times New Roman"/>
                <w:sz w:val="20"/>
              </w:rPr>
              <w:t>Paradigm  Spinal System</w:t>
            </w:r>
          </w:p>
        </w:tc>
        <w:tc>
          <w:tcPr>
            <w:tcW w:w="3800" w:type="dxa"/>
          </w:tcPr>
          <w:p w:rsidR="001212B6" w:rsidRDefault="00867151">
            <w:pPr>
              <w:spacing w:before="3" w:after="3"/>
            </w:pPr>
            <w:r>
              <w:rPr>
                <w:rFonts w:ascii="Times New Roman"/>
                <w:sz w:val="20"/>
              </w:rPr>
              <w:t>DSS/ HPS Rod, Titanium alloy</w:t>
            </w:r>
          </w:p>
        </w:tc>
        <w:tc>
          <w:tcPr>
            <w:tcW w:w="1900" w:type="dxa"/>
          </w:tcPr>
          <w:p w:rsidR="001212B6" w:rsidRDefault="00867151">
            <w:pPr>
              <w:spacing w:before="3" w:after="3"/>
            </w:pPr>
            <w:r>
              <w:rPr>
                <w:rFonts w:ascii="Times New Roman"/>
                <w:sz w:val="20"/>
              </w:rPr>
              <w:t>5.5mm diameter rod  Length: 20mm to 300mm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LH712</w:t>
            </w:r>
          </w:p>
        </w:tc>
        <w:tc>
          <w:tcPr>
            <w:tcW w:w="3500" w:type="dxa"/>
          </w:tcPr>
          <w:p w:rsidR="001212B6" w:rsidRDefault="00867151">
            <w:pPr>
              <w:spacing w:before="3" w:after="3"/>
            </w:pPr>
            <w:r>
              <w:rPr>
                <w:rFonts w:ascii="Times New Roman"/>
                <w:sz w:val="20"/>
              </w:rPr>
              <w:t>Athena Rod</w:t>
            </w:r>
          </w:p>
        </w:tc>
        <w:tc>
          <w:tcPr>
            <w:tcW w:w="3800" w:type="dxa"/>
          </w:tcPr>
          <w:p w:rsidR="001212B6" w:rsidRDefault="00867151">
            <w:pPr>
              <w:spacing w:before="3" w:after="3"/>
            </w:pPr>
            <w:r>
              <w:rPr>
                <w:rFonts w:ascii="Times New Roman"/>
                <w:sz w:val="20"/>
              </w:rPr>
              <w:t xml:space="preserve">titanium alloy rods in both straight and curved </w:t>
            </w:r>
          </w:p>
        </w:tc>
        <w:tc>
          <w:tcPr>
            <w:tcW w:w="1900" w:type="dxa"/>
          </w:tcPr>
          <w:p w:rsidR="001212B6" w:rsidRDefault="00867151">
            <w:pPr>
              <w:spacing w:before="3" w:after="3"/>
            </w:pPr>
            <w:r>
              <w:rPr>
                <w:rFonts w:ascii="Times New Roman"/>
                <w:sz w:val="20"/>
              </w:rPr>
              <w:t xml:space="preserve">Diameter 5.5mm  Lengths 40mm -700mm  </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DR014</w:t>
            </w:r>
          </w:p>
        </w:tc>
        <w:tc>
          <w:tcPr>
            <w:tcW w:w="3500" w:type="dxa"/>
          </w:tcPr>
          <w:p w:rsidR="001212B6" w:rsidRDefault="00867151">
            <w:pPr>
              <w:spacing w:before="3" w:after="3"/>
            </w:pPr>
            <w:r>
              <w:rPr>
                <w:rFonts w:ascii="Times New Roman"/>
                <w:sz w:val="20"/>
              </w:rPr>
              <w:t>Life Spine Pedicle Screw System - Rods</w:t>
            </w:r>
          </w:p>
        </w:tc>
        <w:tc>
          <w:tcPr>
            <w:tcW w:w="3800" w:type="dxa"/>
          </w:tcPr>
          <w:p w:rsidR="001212B6" w:rsidRDefault="00867151">
            <w:pPr>
              <w:spacing w:before="3" w:after="3"/>
            </w:pPr>
            <w:r>
              <w:rPr>
                <w:rFonts w:ascii="Times New Roman"/>
                <w:sz w:val="20"/>
              </w:rPr>
              <w:t>Life Spine Pedicle Screw System (Naultilus, Avatar) - Rods, Straight, Curved and Deformity, open or percutaneous (Ti or CoCr).</w:t>
            </w:r>
          </w:p>
        </w:tc>
        <w:tc>
          <w:tcPr>
            <w:tcW w:w="1900" w:type="dxa"/>
          </w:tcPr>
          <w:p w:rsidR="001212B6" w:rsidRDefault="00867151">
            <w:pPr>
              <w:spacing w:before="3" w:after="3"/>
            </w:pPr>
            <w:r>
              <w:rPr>
                <w:rFonts w:ascii="Times New Roman"/>
                <w:sz w:val="20"/>
              </w:rPr>
              <w:t>dia. (5.5) x length (25-600)</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DR033</w:t>
            </w:r>
          </w:p>
        </w:tc>
        <w:tc>
          <w:tcPr>
            <w:tcW w:w="3500" w:type="dxa"/>
          </w:tcPr>
          <w:p w:rsidR="001212B6" w:rsidRDefault="00867151">
            <w:pPr>
              <w:spacing w:before="3" w:after="3"/>
            </w:pPr>
            <w:r>
              <w:rPr>
                <w:rFonts w:ascii="Times New Roman"/>
                <w:sz w:val="20"/>
              </w:rPr>
              <w:t>Z-Medical Pedicle Screw System - Rods</w:t>
            </w:r>
          </w:p>
        </w:tc>
        <w:tc>
          <w:tcPr>
            <w:tcW w:w="3800" w:type="dxa"/>
          </w:tcPr>
          <w:p w:rsidR="001212B6" w:rsidRDefault="00867151">
            <w:pPr>
              <w:spacing w:before="3" w:after="3"/>
            </w:pPr>
            <w:r>
              <w:rPr>
                <w:rFonts w:ascii="Times New Roman"/>
                <w:sz w:val="20"/>
              </w:rPr>
              <w:t>Z-Medical Pedicle Screw System - Rods 5.5mm, Straight &amp; Curved (Open or Percutaneous)</w:t>
            </w:r>
          </w:p>
        </w:tc>
        <w:tc>
          <w:tcPr>
            <w:tcW w:w="1900" w:type="dxa"/>
          </w:tcPr>
          <w:p w:rsidR="001212B6" w:rsidRDefault="00867151">
            <w:pPr>
              <w:spacing w:before="3" w:after="3"/>
            </w:pPr>
            <w:r>
              <w:rPr>
                <w:rFonts w:ascii="Times New Roman"/>
                <w:sz w:val="20"/>
              </w:rPr>
              <w:t>dia (5.5)mm x length (20-500)mm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BF005</w:t>
            </w:r>
          </w:p>
        </w:tc>
        <w:tc>
          <w:tcPr>
            <w:tcW w:w="3500" w:type="dxa"/>
          </w:tcPr>
          <w:p w:rsidR="001212B6" w:rsidRDefault="00867151">
            <w:pPr>
              <w:spacing w:before="3" w:after="3"/>
            </w:pPr>
            <w:r>
              <w:rPr>
                <w:rFonts w:ascii="Times New Roman"/>
                <w:sz w:val="20"/>
              </w:rPr>
              <w:t>Smartloc Spinal Fixation System / Fixation Rod</w:t>
            </w:r>
          </w:p>
        </w:tc>
        <w:tc>
          <w:tcPr>
            <w:tcW w:w="3800" w:type="dxa"/>
          </w:tcPr>
          <w:p w:rsidR="001212B6" w:rsidRDefault="00867151">
            <w:pPr>
              <w:spacing w:before="3" w:after="3"/>
            </w:pPr>
            <w:r>
              <w:rPr>
                <w:rFonts w:ascii="Times New Roman"/>
                <w:sz w:val="20"/>
              </w:rPr>
              <w:t>Fixation Rod for Smartloc Spinal Fixation System</w:t>
            </w:r>
          </w:p>
        </w:tc>
        <w:tc>
          <w:tcPr>
            <w:tcW w:w="1900" w:type="dxa"/>
          </w:tcPr>
          <w:p w:rsidR="001212B6" w:rsidRDefault="00867151">
            <w:pPr>
              <w:spacing w:before="3" w:after="3"/>
            </w:pPr>
            <w:r>
              <w:rPr>
                <w:rFonts w:ascii="Times New Roman"/>
                <w:sz w:val="20"/>
              </w:rPr>
              <w:t>40mm - 80mm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BF029</w:t>
            </w:r>
          </w:p>
        </w:tc>
        <w:tc>
          <w:tcPr>
            <w:tcW w:w="3500" w:type="dxa"/>
          </w:tcPr>
          <w:p w:rsidR="001212B6" w:rsidRDefault="00867151">
            <w:pPr>
              <w:spacing w:before="3" w:after="3"/>
            </w:pPr>
            <w:r>
              <w:rPr>
                <w:rFonts w:ascii="Times New Roman"/>
                <w:sz w:val="20"/>
              </w:rPr>
              <w:t>Rods</w:t>
            </w:r>
          </w:p>
        </w:tc>
        <w:tc>
          <w:tcPr>
            <w:tcW w:w="3800" w:type="dxa"/>
          </w:tcPr>
          <w:p w:rsidR="001212B6" w:rsidRDefault="00867151">
            <w:pPr>
              <w:spacing w:before="3" w:after="3"/>
            </w:pPr>
            <w:r>
              <w:rPr>
                <w:rFonts w:ascii="Times New Roman"/>
                <w:sz w:val="20"/>
              </w:rPr>
              <w:t>Straight</w:t>
            </w:r>
          </w:p>
        </w:tc>
        <w:tc>
          <w:tcPr>
            <w:tcW w:w="1900" w:type="dxa"/>
          </w:tcPr>
          <w:p w:rsidR="001212B6" w:rsidRDefault="00867151">
            <w:pPr>
              <w:spacing w:before="3" w:after="3"/>
            </w:pPr>
            <w:r>
              <w:rPr>
                <w:rFonts w:ascii="Times New Roman"/>
                <w:sz w:val="20"/>
              </w:rPr>
              <w:t>6mm x (32-300)mm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867151">
            <w:pPr>
              <w:spacing w:before="3" w:after="3"/>
              <w:jc w:val="right"/>
            </w:pPr>
            <w:r>
              <w:rPr>
                <w:rFonts w:ascii="Times New Roman"/>
                <w:sz w:val="20"/>
              </w:rPr>
              <w:t>To be reimbursed only when used in patients with spinal tumours</w:t>
            </w: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MU108</w:t>
            </w:r>
          </w:p>
        </w:tc>
        <w:tc>
          <w:tcPr>
            <w:tcW w:w="3500" w:type="dxa"/>
          </w:tcPr>
          <w:p w:rsidR="001212B6" w:rsidRDefault="00867151">
            <w:pPr>
              <w:spacing w:before="3" w:after="3"/>
            </w:pPr>
            <w:r>
              <w:rPr>
                <w:rFonts w:ascii="Times New Roman"/>
                <w:sz w:val="20"/>
              </w:rPr>
              <w:t>M.U.S.T. Rods</w:t>
            </w:r>
          </w:p>
        </w:tc>
        <w:tc>
          <w:tcPr>
            <w:tcW w:w="3800" w:type="dxa"/>
          </w:tcPr>
          <w:p w:rsidR="001212B6" w:rsidRDefault="00867151">
            <w:pPr>
              <w:spacing w:before="3" w:after="3"/>
            </w:pPr>
            <w:r>
              <w:rPr>
                <w:rFonts w:ascii="Times New Roman"/>
                <w:sz w:val="20"/>
              </w:rPr>
              <w:t>Straight, Pre-Bent and Pre-Contoured Rods</w:t>
            </w:r>
          </w:p>
        </w:tc>
        <w:tc>
          <w:tcPr>
            <w:tcW w:w="1900" w:type="dxa"/>
          </w:tcPr>
          <w:p w:rsidR="001212B6" w:rsidRDefault="00867151">
            <w:pPr>
              <w:spacing w:before="3" w:after="3"/>
            </w:pPr>
            <w:r>
              <w:rPr>
                <w:rFonts w:ascii="Times New Roman"/>
                <w:sz w:val="20"/>
              </w:rPr>
              <w:t>5.5; length 35 - 600mm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MU155</w:t>
            </w:r>
          </w:p>
        </w:tc>
        <w:tc>
          <w:tcPr>
            <w:tcW w:w="3500" w:type="dxa"/>
          </w:tcPr>
          <w:p w:rsidR="001212B6" w:rsidRDefault="00867151">
            <w:pPr>
              <w:spacing w:before="3" w:after="3"/>
            </w:pPr>
            <w:r>
              <w:rPr>
                <w:rFonts w:ascii="Times New Roman"/>
                <w:sz w:val="20"/>
              </w:rPr>
              <w:t>MUST MINI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Diameter 3.5  Lenght 30 - 350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MC396</w:t>
            </w:r>
          </w:p>
        </w:tc>
        <w:tc>
          <w:tcPr>
            <w:tcW w:w="3500" w:type="dxa"/>
          </w:tcPr>
          <w:p w:rsidR="001212B6" w:rsidRDefault="00867151">
            <w:pPr>
              <w:spacing w:before="3" w:after="3"/>
            </w:pPr>
            <w:r>
              <w:rPr>
                <w:rFonts w:ascii="Times New Roman"/>
                <w:sz w:val="20"/>
              </w:rPr>
              <w:t>TSRH Spinal Implant System</w:t>
            </w:r>
          </w:p>
        </w:tc>
        <w:tc>
          <w:tcPr>
            <w:tcW w:w="3800" w:type="dxa"/>
          </w:tcPr>
          <w:p w:rsidR="001212B6" w:rsidRDefault="00867151">
            <w:pPr>
              <w:spacing w:before="3" w:after="3"/>
            </w:pPr>
            <w:r>
              <w:rPr>
                <w:rFonts w:ascii="Times New Roman"/>
                <w:sz w:val="20"/>
              </w:rPr>
              <w:t>3D - Rod</w:t>
            </w:r>
          </w:p>
        </w:tc>
        <w:tc>
          <w:tcPr>
            <w:tcW w:w="1900" w:type="dxa"/>
          </w:tcPr>
          <w:p w:rsidR="001212B6" w:rsidRDefault="00867151">
            <w:pPr>
              <w:spacing w:before="3" w:after="3"/>
            </w:pPr>
            <w:r>
              <w:rPr>
                <w:rFonts w:ascii="Times New Roman"/>
                <w:sz w:val="20"/>
              </w:rPr>
              <w:t>Length 20-120mm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MC404</w:t>
            </w:r>
          </w:p>
        </w:tc>
        <w:tc>
          <w:tcPr>
            <w:tcW w:w="3500" w:type="dxa"/>
          </w:tcPr>
          <w:p w:rsidR="001212B6" w:rsidRDefault="00867151">
            <w:pPr>
              <w:spacing w:before="3" w:after="3"/>
            </w:pPr>
            <w:r>
              <w:rPr>
                <w:rFonts w:ascii="Times New Roman"/>
                <w:sz w:val="20"/>
              </w:rPr>
              <w:t>CD HORIZON Spinal System -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20mm - 600mm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MC440</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Eclipse:  4.5mm Rod</w:t>
            </w:r>
          </w:p>
        </w:tc>
        <w:tc>
          <w:tcPr>
            <w:tcW w:w="1900" w:type="dxa"/>
          </w:tcPr>
          <w:p w:rsidR="001212B6" w:rsidRDefault="00867151">
            <w:pPr>
              <w:spacing w:before="3" w:after="3"/>
            </w:pPr>
            <w:r>
              <w:rPr>
                <w:rFonts w:ascii="Times New Roman"/>
                <w:sz w:val="20"/>
              </w:rPr>
              <w:t>40 - 600mm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MC587</w:t>
            </w:r>
          </w:p>
        </w:tc>
        <w:tc>
          <w:tcPr>
            <w:tcW w:w="3500" w:type="dxa"/>
          </w:tcPr>
          <w:p w:rsidR="001212B6" w:rsidRDefault="00867151">
            <w:pPr>
              <w:spacing w:before="3" w:after="3"/>
            </w:pPr>
            <w:r>
              <w:rPr>
                <w:rFonts w:ascii="Times New Roman"/>
                <w:sz w:val="20"/>
              </w:rPr>
              <w:t>CD Horizon Spinal System</w:t>
            </w:r>
          </w:p>
        </w:tc>
        <w:tc>
          <w:tcPr>
            <w:tcW w:w="3800" w:type="dxa"/>
          </w:tcPr>
          <w:p w:rsidR="001212B6" w:rsidRDefault="00867151">
            <w:pPr>
              <w:spacing w:before="3" w:after="3"/>
            </w:pPr>
            <w:r>
              <w:rPr>
                <w:rFonts w:ascii="Times New Roman"/>
                <w:sz w:val="20"/>
              </w:rPr>
              <w:t>Percutaneous Rod</w:t>
            </w:r>
          </w:p>
        </w:tc>
        <w:tc>
          <w:tcPr>
            <w:tcW w:w="1900" w:type="dxa"/>
          </w:tcPr>
          <w:p w:rsidR="001212B6" w:rsidRDefault="00867151">
            <w:pPr>
              <w:spacing w:before="3" w:after="3"/>
            </w:pPr>
            <w:r>
              <w:rPr>
                <w:rFonts w:ascii="Times New Roman"/>
                <w:sz w:val="20"/>
              </w:rPr>
              <w:t>20mm to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MI248</w:t>
            </w:r>
          </w:p>
        </w:tc>
        <w:tc>
          <w:tcPr>
            <w:tcW w:w="3500" w:type="dxa"/>
          </w:tcPr>
          <w:p w:rsidR="001212B6" w:rsidRDefault="00867151">
            <w:pPr>
              <w:spacing w:before="3" w:after="3"/>
            </w:pPr>
            <w:r>
              <w:rPr>
                <w:rFonts w:ascii="Times New Roman"/>
                <w:sz w:val="20"/>
              </w:rPr>
              <w:t>Vertex Spinal System</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20-600mm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MI269</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Pre - curved rod</w:t>
            </w:r>
          </w:p>
        </w:tc>
        <w:tc>
          <w:tcPr>
            <w:tcW w:w="1900" w:type="dxa"/>
          </w:tcPr>
          <w:p w:rsidR="001212B6" w:rsidRDefault="00867151">
            <w:pPr>
              <w:spacing w:before="3" w:after="3"/>
            </w:pPr>
            <w:r>
              <w:rPr>
                <w:rFonts w:ascii="Times New Roman"/>
                <w:sz w:val="20"/>
              </w:rPr>
              <w:t>Length 25 - 200mm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MI270</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Straight Rod</w:t>
            </w:r>
          </w:p>
        </w:tc>
        <w:tc>
          <w:tcPr>
            <w:tcW w:w="1900" w:type="dxa"/>
          </w:tcPr>
          <w:p w:rsidR="001212B6" w:rsidRDefault="00867151">
            <w:pPr>
              <w:spacing w:before="3" w:after="3"/>
            </w:pPr>
            <w:r>
              <w:rPr>
                <w:rFonts w:ascii="Times New Roman"/>
                <w:sz w:val="20"/>
              </w:rPr>
              <w:t>Length 120 - 600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NK071</w:t>
            </w:r>
          </w:p>
        </w:tc>
        <w:tc>
          <w:tcPr>
            <w:tcW w:w="3500" w:type="dxa"/>
          </w:tcPr>
          <w:p w:rsidR="001212B6" w:rsidRDefault="00867151">
            <w:pPr>
              <w:spacing w:before="3" w:after="3"/>
            </w:pPr>
            <w:r>
              <w:rPr>
                <w:rFonts w:ascii="Times New Roman"/>
                <w:sz w:val="20"/>
              </w:rPr>
              <w:t>PASS Pedical Spine System Rod</w:t>
            </w:r>
          </w:p>
        </w:tc>
        <w:tc>
          <w:tcPr>
            <w:tcW w:w="3800" w:type="dxa"/>
          </w:tcPr>
          <w:p w:rsidR="001212B6" w:rsidRDefault="00867151">
            <w:pPr>
              <w:spacing w:before="3" w:after="3"/>
            </w:pPr>
            <w:r>
              <w:rPr>
                <w:rFonts w:ascii="Times New Roman"/>
                <w:sz w:val="20"/>
              </w:rPr>
              <w:t>PASS Pedical Spine System Rod</w:t>
            </w:r>
          </w:p>
        </w:tc>
        <w:tc>
          <w:tcPr>
            <w:tcW w:w="1900" w:type="dxa"/>
          </w:tcPr>
          <w:p w:rsidR="001212B6" w:rsidRDefault="00867151">
            <w:pPr>
              <w:spacing w:before="3" w:after="3"/>
            </w:pPr>
            <w:r>
              <w:rPr>
                <w:rFonts w:ascii="Times New Roman"/>
                <w:sz w:val="20"/>
              </w:rPr>
              <w:t>5.5 &amp; 6.0 mm diameter Multiple lengths</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NK085</w:t>
            </w:r>
          </w:p>
        </w:tc>
        <w:tc>
          <w:tcPr>
            <w:tcW w:w="3500" w:type="dxa"/>
          </w:tcPr>
          <w:p w:rsidR="001212B6" w:rsidRDefault="00867151">
            <w:pPr>
              <w:spacing w:before="3" w:after="3"/>
            </w:pPr>
            <w:r>
              <w:rPr>
                <w:rFonts w:ascii="Times New Roman"/>
                <w:sz w:val="20"/>
              </w:rPr>
              <w:t>Straight rods</w:t>
            </w:r>
          </w:p>
        </w:tc>
        <w:tc>
          <w:tcPr>
            <w:tcW w:w="3800" w:type="dxa"/>
          </w:tcPr>
          <w:p w:rsidR="001212B6" w:rsidRDefault="00867151">
            <w:pPr>
              <w:spacing w:before="3" w:after="3"/>
            </w:pPr>
            <w:r>
              <w:rPr>
                <w:rFonts w:ascii="Times New Roman"/>
                <w:sz w:val="20"/>
              </w:rPr>
              <w:t>Straight rods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NV025</w:t>
            </w:r>
          </w:p>
        </w:tc>
        <w:tc>
          <w:tcPr>
            <w:tcW w:w="3500" w:type="dxa"/>
          </w:tcPr>
          <w:p w:rsidR="001212B6" w:rsidRDefault="00867151">
            <w:pPr>
              <w:spacing w:before="3" w:after="3"/>
            </w:pPr>
            <w:r>
              <w:rPr>
                <w:rFonts w:ascii="Times New Roman"/>
                <w:sz w:val="20"/>
              </w:rPr>
              <w:t>VuePoint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60mm x 3.5mm, 120mm x 3.5mm, 240mm x 3.5mm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NV028</w:t>
            </w:r>
          </w:p>
        </w:tc>
        <w:tc>
          <w:tcPr>
            <w:tcW w:w="3500" w:type="dxa"/>
          </w:tcPr>
          <w:p w:rsidR="001212B6" w:rsidRDefault="00867151">
            <w:pPr>
              <w:spacing w:before="3" w:after="3"/>
            </w:pPr>
            <w:r>
              <w:rPr>
                <w:rFonts w:ascii="Times New Roman"/>
                <w:sz w:val="20"/>
              </w:rPr>
              <w:t>VuePoint rod (pre-bent)</w:t>
            </w:r>
          </w:p>
        </w:tc>
        <w:tc>
          <w:tcPr>
            <w:tcW w:w="3800" w:type="dxa"/>
          </w:tcPr>
          <w:p w:rsidR="001212B6" w:rsidRDefault="00867151">
            <w:pPr>
              <w:spacing w:before="3" w:after="3"/>
            </w:pPr>
            <w:r>
              <w:rPr>
                <w:rFonts w:ascii="Times New Roman"/>
                <w:sz w:val="20"/>
              </w:rPr>
              <w:t>Pre-bent rod</w:t>
            </w:r>
          </w:p>
        </w:tc>
        <w:tc>
          <w:tcPr>
            <w:tcW w:w="1900" w:type="dxa"/>
          </w:tcPr>
          <w:p w:rsidR="001212B6" w:rsidRDefault="00867151">
            <w:pPr>
              <w:spacing w:before="3" w:after="3"/>
            </w:pPr>
            <w:r>
              <w:rPr>
                <w:rFonts w:ascii="Times New Roman"/>
                <w:sz w:val="20"/>
              </w:rPr>
              <w:t>80-240mm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NV060</w:t>
            </w:r>
          </w:p>
        </w:tc>
        <w:tc>
          <w:tcPr>
            <w:tcW w:w="3500" w:type="dxa"/>
          </w:tcPr>
          <w:p w:rsidR="001212B6" w:rsidRDefault="00867151">
            <w:pPr>
              <w:spacing w:before="3" w:after="3"/>
            </w:pPr>
            <w:r>
              <w:rPr>
                <w:rFonts w:ascii="Times New Roman"/>
                <w:sz w:val="20"/>
              </w:rPr>
              <w:t>Armada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5.5mm x (25/30/35/40/45/50/55/60/65/70/75/80/85/90/100/120)  300/500mm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NV088</w:t>
            </w:r>
          </w:p>
        </w:tc>
        <w:tc>
          <w:tcPr>
            <w:tcW w:w="3500" w:type="dxa"/>
          </w:tcPr>
          <w:p w:rsidR="001212B6" w:rsidRDefault="00867151">
            <w:pPr>
              <w:spacing w:before="3" w:after="3"/>
            </w:pPr>
            <w:r>
              <w:rPr>
                <w:rFonts w:ascii="Times New Roman"/>
                <w:sz w:val="20"/>
              </w:rPr>
              <w:t>Precept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15-600mm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NV116</w:t>
            </w:r>
          </w:p>
        </w:tc>
        <w:tc>
          <w:tcPr>
            <w:tcW w:w="3500" w:type="dxa"/>
          </w:tcPr>
          <w:p w:rsidR="001212B6" w:rsidRDefault="00867151">
            <w:pPr>
              <w:spacing w:before="3" w:after="3"/>
            </w:pPr>
            <w:r>
              <w:rPr>
                <w:rFonts w:ascii="Times New Roman"/>
                <w:sz w:val="20"/>
              </w:rPr>
              <w:t>Reline (Rod)</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4.5-6mm diameter, and 15-600mm length, Ti and CoCr</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NV136</w:t>
            </w:r>
          </w:p>
        </w:tc>
        <w:tc>
          <w:tcPr>
            <w:tcW w:w="3500" w:type="dxa"/>
          </w:tcPr>
          <w:p w:rsidR="001212B6" w:rsidRDefault="00867151">
            <w:pPr>
              <w:spacing w:before="3" w:after="3"/>
            </w:pPr>
            <w:r>
              <w:rPr>
                <w:rFonts w:ascii="Times New Roman"/>
                <w:sz w:val="20"/>
              </w:rPr>
              <w:t>Reline System (Tapered Rod)</w:t>
            </w:r>
          </w:p>
        </w:tc>
        <w:tc>
          <w:tcPr>
            <w:tcW w:w="3800" w:type="dxa"/>
          </w:tcPr>
          <w:p w:rsidR="001212B6" w:rsidRDefault="00867151">
            <w:pPr>
              <w:spacing w:before="3" w:after="3"/>
            </w:pPr>
            <w:r>
              <w:rPr>
                <w:rFonts w:ascii="Times New Roman"/>
                <w:sz w:val="20"/>
              </w:rPr>
              <w:t>Tapered Rod</w:t>
            </w:r>
          </w:p>
        </w:tc>
        <w:tc>
          <w:tcPr>
            <w:tcW w:w="1900" w:type="dxa"/>
          </w:tcPr>
          <w:p w:rsidR="001212B6" w:rsidRDefault="00867151">
            <w:pPr>
              <w:spacing w:before="3" w:after="3"/>
            </w:pPr>
            <w:r>
              <w:rPr>
                <w:rFonts w:ascii="Times New Roman"/>
                <w:sz w:val="20"/>
              </w:rPr>
              <w:t>5.0- 6.0mm diameter, and 300-500mm length, Ti and CoCr</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OF037</w:t>
            </w:r>
          </w:p>
        </w:tc>
        <w:tc>
          <w:tcPr>
            <w:tcW w:w="3500" w:type="dxa"/>
          </w:tcPr>
          <w:p w:rsidR="001212B6" w:rsidRDefault="00867151">
            <w:pPr>
              <w:spacing w:before="3" w:after="3"/>
            </w:pPr>
            <w:r>
              <w:rPr>
                <w:rFonts w:ascii="Times New Roman"/>
                <w:sz w:val="20"/>
              </w:rPr>
              <w:t>Blackstone - Posterior Cervical System</w:t>
            </w:r>
          </w:p>
        </w:tc>
        <w:tc>
          <w:tcPr>
            <w:tcW w:w="3800" w:type="dxa"/>
          </w:tcPr>
          <w:p w:rsidR="001212B6" w:rsidRDefault="00867151">
            <w:pPr>
              <w:spacing w:before="3" w:after="3"/>
            </w:pPr>
            <w:r>
              <w:rPr>
                <w:rFonts w:ascii="Times New Roman"/>
                <w:sz w:val="20"/>
              </w:rPr>
              <w:t>Occipital Rod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OF038</w:t>
            </w:r>
          </w:p>
        </w:tc>
        <w:tc>
          <w:tcPr>
            <w:tcW w:w="3500" w:type="dxa"/>
          </w:tcPr>
          <w:p w:rsidR="001212B6" w:rsidRDefault="00867151">
            <w:pPr>
              <w:spacing w:before="3" w:after="3"/>
            </w:pPr>
            <w:r>
              <w:rPr>
                <w:rFonts w:ascii="Times New Roman"/>
                <w:sz w:val="20"/>
              </w:rPr>
              <w:t>Blackstone - Posterior Cervical System</w:t>
            </w:r>
          </w:p>
        </w:tc>
        <w:tc>
          <w:tcPr>
            <w:tcW w:w="3800" w:type="dxa"/>
          </w:tcPr>
          <w:p w:rsidR="001212B6" w:rsidRDefault="00867151">
            <w:pPr>
              <w:spacing w:before="3" w:after="3"/>
            </w:pPr>
            <w:r>
              <w:rPr>
                <w:rFonts w:ascii="Times New Roman"/>
                <w:sz w:val="20"/>
              </w:rPr>
              <w:t>Rods - Titanium</w:t>
            </w:r>
          </w:p>
        </w:tc>
        <w:tc>
          <w:tcPr>
            <w:tcW w:w="1900" w:type="dxa"/>
          </w:tcPr>
          <w:p w:rsidR="001212B6" w:rsidRDefault="00867151">
            <w:pPr>
              <w:spacing w:before="3" w:after="3"/>
            </w:pPr>
            <w:r>
              <w:rPr>
                <w:rFonts w:ascii="Times New Roman"/>
                <w:sz w:val="20"/>
              </w:rPr>
              <w:t>3.0mmx70, 120, 200mm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OF062</w:t>
            </w:r>
          </w:p>
        </w:tc>
        <w:tc>
          <w:tcPr>
            <w:tcW w:w="3500" w:type="dxa"/>
          </w:tcPr>
          <w:p w:rsidR="001212B6" w:rsidRDefault="00867151">
            <w:pPr>
              <w:spacing w:before="3" w:after="3"/>
            </w:pPr>
            <w:r>
              <w:rPr>
                <w:rFonts w:ascii="Times New Roman"/>
                <w:sz w:val="20"/>
              </w:rPr>
              <w:t>Centurion Rods</w:t>
            </w:r>
          </w:p>
        </w:tc>
        <w:tc>
          <w:tcPr>
            <w:tcW w:w="3800" w:type="dxa"/>
          </w:tcPr>
          <w:p w:rsidR="001212B6" w:rsidRDefault="00867151">
            <w:pPr>
              <w:spacing w:before="3" w:after="3"/>
            </w:pPr>
            <w:r>
              <w:rPr>
                <w:rFonts w:ascii="Times New Roman"/>
                <w:sz w:val="20"/>
              </w:rPr>
              <w:t>Titanium or Cobalt Chrome Rods and Transition Rods</w:t>
            </w:r>
          </w:p>
        </w:tc>
        <w:tc>
          <w:tcPr>
            <w:tcW w:w="1900" w:type="dxa"/>
          </w:tcPr>
          <w:p w:rsidR="001212B6" w:rsidRDefault="00867151">
            <w:pPr>
              <w:spacing w:before="3" w:after="3"/>
            </w:pPr>
            <w:r>
              <w:rPr>
                <w:rFonts w:ascii="Times New Roman"/>
                <w:sz w:val="20"/>
              </w:rPr>
              <w:t xml:space="preserve">3.5mm diameter and 70mm, 120mm, and 200mm in length (Rods) 3.5mm </w:t>
            </w:r>
            <w:r>
              <w:rPr>
                <w:rFonts w:ascii="Times New Roman"/>
                <w:sz w:val="20"/>
              </w:rPr>
              <w:t>–</w:t>
            </w:r>
            <w:r>
              <w:rPr>
                <w:rFonts w:ascii="Times New Roman"/>
                <w:sz w:val="20"/>
              </w:rPr>
              <w:t xml:space="preserve"> 5.5mm and 200/200mm, 200/300mm and 300/300mm in length (Transition Rods)</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OF063</w:t>
            </w:r>
          </w:p>
        </w:tc>
        <w:tc>
          <w:tcPr>
            <w:tcW w:w="3500" w:type="dxa"/>
          </w:tcPr>
          <w:p w:rsidR="001212B6" w:rsidRDefault="00867151">
            <w:pPr>
              <w:spacing w:before="3" w:after="3"/>
            </w:pPr>
            <w:r>
              <w:rPr>
                <w:rFonts w:ascii="Times New Roman"/>
                <w:sz w:val="20"/>
              </w:rPr>
              <w:t>Centurion Occipital Rods</w:t>
            </w:r>
          </w:p>
        </w:tc>
        <w:tc>
          <w:tcPr>
            <w:tcW w:w="3800" w:type="dxa"/>
          </w:tcPr>
          <w:p w:rsidR="001212B6" w:rsidRDefault="00867151">
            <w:pPr>
              <w:spacing w:before="3" w:after="3"/>
            </w:pPr>
            <w:r>
              <w:rPr>
                <w:rFonts w:ascii="Times New Roman"/>
                <w:sz w:val="20"/>
              </w:rPr>
              <w:t>Titanium or Cobalt Chrome Occipital Rod</w:t>
            </w:r>
          </w:p>
        </w:tc>
        <w:tc>
          <w:tcPr>
            <w:tcW w:w="1900" w:type="dxa"/>
          </w:tcPr>
          <w:p w:rsidR="001212B6" w:rsidRDefault="00867151">
            <w:pPr>
              <w:spacing w:before="3" w:after="3"/>
            </w:pPr>
            <w:r>
              <w:rPr>
                <w:rFonts w:ascii="Times New Roman"/>
                <w:sz w:val="20"/>
              </w:rPr>
              <w:t>3.5mm, 110</w:t>
            </w:r>
            <w:r>
              <w:rPr>
                <w:rFonts w:ascii="Times New Roman"/>
                <w:sz w:val="20"/>
              </w:rPr>
              <w:t>°</w:t>
            </w:r>
            <w:r>
              <w:rPr>
                <w:rFonts w:ascii="Times New Roman"/>
                <w:sz w:val="20"/>
              </w:rPr>
              <w:t>, 120</w:t>
            </w:r>
            <w:r>
              <w:rPr>
                <w:rFonts w:ascii="Times New Roman"/>
                <w:sz w:val="20"/>
              </w:rPr>
              <w:t>°</w:t>
            </w:r>
            <w:r>
              <w:rPr>
                <w:rFonts w:ascii="Times New Roman"/>
                <w:sz w:val="20"/>
              </w:rPr>
              <w:t>, 135</w:t>
            </w:r>
            <w:r>
              <w:rPr>
                <w:rFonts w:ascii="Times New Roman"/>
                <w:sz w:val="20"/>
              </w:rPr>
              <w:t>°</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OF073</w:t>
            </w:r>
          </w:p>
        </w:tc>
        <w:tc>
          <w:tcPr>
            <w:tcW w:w="3500" w:type="dxa"/>
          </w:tcPr>
          <w:p w:rsidR="001212B6" w:rsidRDefault="00867151">
            <w:pPr>
              <w:spacing w:before="3" w:after="3"/>
            </w:pPr>
            <w:r>
              <w:rPr>
                <w:rFonts w:ascii="Times New Roman"/>
                <w:sz w:val="20"/>
              </w:rPr>
              <w:t>Firebird Rods</w:t>
            </w:r>
          </w:p>
        </w:tc>
        <w:tc>
          <w:tcPr>
            <w:tcW w:w="3800" w:type="dxa"/>
          </w:tcPr>
          <w:p w:rsidR="001212B6" w:rsidRDefault="00867151">
            <w:pPr>
              <w:spacing w:before="3" w:after="3"/>
            </w:pPr>
            <w:r>
              <w:rPr>
                <w:rFonts w:ascii="Times New Roman"/>
                <w:sz w:val="20"/>
              </w:rPr>
              <w:t>Firebird Rods - straight and pre-lordosed, titanium and CoCr</w:t>
            </w:r>
          </w:p>
        </w:tc>
        <w:tc>
          <w:tcPr>
            <w:tcW w:w="1900" w:type="dxa"/>
          </w:tcPr>
          <w:p w:rsidR="001212B6" w:rsidRDefault="00867151">
            <w:pPr>
              <w:spacing w:before="3" w:after="3"/>
            </w:pPr>
            <w:r>
              <w:rPr>
                <w:rFonts w:ascii="Times New Roman"/>
                <w:sz w:val="20"/>
              </w:rPr>
              <w:t>35mm-600mm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OF083</w:t>
            </w:r>
          </w:p>
        </w:tc>
        <w:tc>
          <w:tcPr>
            <w:tcW w:w="3500" w:type="dxa"/>
          </w:tcPr>
          <w:p w:rsidR="001212B6" w:rsidRDefault="00867151">
            <w:pPr>
              <w:spacing w:before="3" w:after="3"/>
            </w:pPr>
            <w:r>
              <w:rPr>
                <w:rFonts w:ascii="Times New Roman"/>
                <w:sz w:val="20"/>
              </w:rPr>
              <w:t>Orthofix Z Rod</w:t>
            </w:r>
          </w:p>
        </w:tc>
        <w:tc>
          <w:tcPr>
            <w:tcW w:w="3800" w:type="dxa"/>
          </w:tcPr>
          <w:p w:rsidR="001212B6" w:rsidRDefault="00867151">
            <w:pPr>
              <w:spacing w:before="3" w:after="3"/>
            </w:pPr>
            <w:r>
              <w:rPr>
                <w:rFonts w:ascii="Times New Roman"/>
                <w:sz w:val="20"/>
              </w:rPr>
              <w:t>Pre-bent Z Rod</w:t>
            </w:r>
          </w:p>
        </w:tc>
        <w:tc>
          <w:tcPr>
            <w:tcW w:w="1900" w:type="dxa"/>
          </w:tcPr>
          <w:p w:rsidR="001212B6" w:rsidRDefault="00867151">
            <w:pPr>
              <w:spacing w:before="3" w:after="3"/>
            </w:pPr>
            <w:r>
              <w:rPr>
                <w:rFonts w:ascii="Times New Roman"/>
                <w:sz w:val="20"/>
              </w:rPr>
              <w:t>Standard, 16mm, 18mm Offset  150mm X150mm, 150mm X 300mm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OH582</w:t>
            </w:r>
          </w:p>
        </w:tc>
        <w:tc>
          <w:tcPr>
            <w:tcW w:w="3500" w:type="dxa"/>
          </w:tcPr>
          <w:p w:rsidR="001212B6" w:rsidRDefault="00867151">
            <w:pPr>
              <w:spacing w:before="3" w:after="3"/>
            </w:pPr>
            <w:r>
              <w:rPr>
                <w:rFonts w:ascii="Times New Roman"/>
                <w:sz w:val="20"/>
              </w:rPr>
              <w:t>Venus Spinal Fixation System - Rods</w:t>
            </w:r>
          </w:p>
        </w:tc>
        <w:tc>
          <w:tcPr>
            <w:tcW w:w="3800" w:type="dxa"/>
          </w:tcPr>
          <w:p w:rsidR="001212B6" w:rsidRDefault="00867151">
            <w:pPr>
              <w:spacing w:before="3" w:after="3"/>
            </w:pPr>
            <w:r>
              <w:rPr>
                <w:rFonts w:ascii="Times New Roman"/>
                <w:sz w:val="20"/>
              </w:rPr>
              <w:t>Venus - Rods</w:t>
            </w:r>
          </w:p>
        </w:tc>
        <w:tc>
          <w:tcPr>
            <w:tcW w:w="1900" w:type="dxa"/>
          </w:tcPr>
          <w:p w:rsidR="001212B6" w:rsidRDefault="00867151">
            <w:pPr>
              <w:spacing w:before="3" w:after="3"/>
            </w:pPr>
            <w:r>
              <w:rPr>
                <w:rFonts w:ascii="Times New Roman"/>
                <w:sz w:val="20"/>
              </w:rPr>
              <w:t>D 4.0 - 5.5mm L 40-480mm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PZ033</w:t>
            </w:r>
          </w:p>
        </w:tc>
        <w:tc>
          <w:tcPr>
            <w:tcW w:w="3500" w:type="dxa"/>
          </w:tcPr>
          <w:p w:rsidR="001212B6" w:rsidRDefault="00867151">
            <w:pPr>
              <w:spacing w:before="3" w:after="3"/>
            </w:pPr>
            <w:r>
              <w:rPr>
                <w:rFonts w:ascii="Times New Roman"/>
                <w:sz w:val="20"/>
              </w:rPr>
              <w:t>Centaur Rod</w:t>
            </w:r>
          </w:p>
        </w:tc>
        <w:tc>
          <w:tcPr>
            <w:tcW w:w="3800" w:type="dxa"/>
          </w:tcPr>
          <w:p w:rsidR="001212B6" w:rsidRDefault="00867151">
            <w:pPr>
              <w:spacing w:before="3" w:after="3"/>
            </w:pPr>
            <w:r>
              <w:rPr>
                <w:rFonts w:ascii="Times New Roman"/>
                <w:sz w:val="20"/>
              </w:rPr>
              <w:t>Standard</w:t>
            </w:r>
          </w:p>
        </w:tc>
        <w:tc>
          <w:tcPr>
            <w:tcW w:w="1900" w:type="dxa"/>
          </w:tcPr>
          <w:p w:rsidR="001212B6" w:rsidRDefault="00867151">
            <w:pPr>
              <w:spacing w:before="3" w:after="3"/>
            </w:pPr>
            <w:r>
              <w:rPr>
                <w:rFonts w:ascii="Times New Roman"/>
                <w:sz w:val="20"/>
              </w:rPr>
              <w:t>30-480mm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PZ037</w:t>
            </w:r>
          </w:p>
        </w:tc>
        <w:tc>
          <w:tcPr>
            <w:tcW w:w="3500" w:type="dxa"/>
          </w:tcPr>
          <w:p w:rsidR="001212B6" w:rsidRDefault="00867151">
            <w:pPr>
              <w:spacing w:before="3" w:after="3"/>
            </w:pPr>
            <w:r>
              <w:rPr>
                <w:rFonts w:ascii="Times New Roman"/>
                <w:sz w:val="20"/>
              </w:rPr>
              <w:t>Corvus Spinal System</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20-250mm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PZ050</w:t>
            </w:r>
          </w:p>
        </w:tc>
        <w:tc>
          <w:tcPr>
            <w:tcW w:w="3500" w:type="dxa"/>
          </w:tcPr>
          <w:p w:rsidR="001212B6" w:rsidRDefault="00867151">
            <w:pPr>
              <w:spacing w:before="3" w:after="3"/>
            </w:pPr>
            <w:r>
              <w:rPr>
                <w:rFonts w:ascii="Times New Roman"/>
                <w:sz w:val="20"/>
              </w:rPr>
              <w:t>Centaur Screw System</w:t>
            </w:r>
          </w:p>
        </w:tc>
        <w:tc>
          <w:tcPr>
            <w:tcW w:w="3800" w:type="dxa"/>
          </w:tcPr>
          <w:p w:rsidR="001212B6" w:rsidRDefault="00867151">
            <w:pPr>
              <w:spacing w:before="3" w:after="3"/>
            </w:pPr>
            <w:r>
              <w:rPr>
                <w:rFonts w:ascii="Times New Roman"/>
                <w:sz w:val="20"/>
              </w:rPr>
              <w:t>Percutaneous Rods</w:t>
            </w:r>
          </w:p>
        </w:tc>
        <w:tc>
          <w:tcPr>
            <w:tcW w:w="1900" w:type="dxa"/>
          </w:tcPr>
          <w:p w:rsidR="001212B6" w:rsidRDefault="00867151">
            <w:pPr>
              <w:spacing w:before="3" w:after="3"/>
            </w:pPr>
            <w:r>
              <w:rPr>
                <w:rFonts w:ascii="Times New Roman"/>
                <w:sz w:val="20"/>
              </w:rPr>
              <w:t>30mm-480mm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RI010</w:t>
            </w:r>
          </w:p>
        </w:tc>
        <w:tc>
          <w:tcPr>
            <w:tcW w:w="3500" w:type="dxa"/>
          </w:tcPr>
          <w:p w:rsidR="001212B6" w:rsidRDefault="00867151">
            <w:pPr>
              <w:spacing w:before="3" w:after="3"/>
            </w:pPr>
            <w:r>
              <w:rPr>
                <w:rFonts w:ascii="Times New Roman"/>
                <w:sz w:val="20"/>
              </w:rPr>
              <w:t>Streamline MIS- Rods</w:t>
            </w:r>
          </w:p>
        </w:tc>
        <w:tc>
          <w:tcPr>
            <w:tcW w:w="3800" w:type="dxa"/>
          </w:tcPr>
          <w:p w:rsidR="001212B6" w:rsidRDefault="00867151">
            <w:pPr>
              <w:spacing w:before="3" w:after="3"/>
            </w:pPr>
            <w:r>
              <w:rPr>
                <w:rFonts w:ascii="Times New Roman"/>
                <w:sz w:val="20"/>
              </w:rPr>
              <w:t>Titanium Alloy straight and pre-bent Rods</w:t>
            </w:r>
          </w:p>
        </w:tc>
        <w:tc>
          <w:tcPr>
            <w:tcW w:w="1900" w:type="dxa"/>
          </w:tcPr>
          <w:p w:rsidR="001212B6" w:rsidRDefault="00867151">
            <w:pPr>
              <w:spacing w:before="3" w:after="3"/>
            </w:pPr>
            <w:r>
              <w:rPr>
                <w:rFonts w:ascii="Times New Roman"/>
                <w:sz w:val="20"/>
              </w:rPr>
              <w:t>Titanium 5.5mm pre-bent rod lengths range from 35-80mm in 5mm increments and 90-200 in 10mm increments; straight rod lengths range from 35-80mm in 5mm increments and 90-200 250mm in 10mm increments, 300 &amp; 350mm.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RI017</w:t>
            </w:r>
          </w:p>
        </w:tc>
        <w:tc>
          <w:tcPr>
            <w:tcW w:w="3500" w:type="dxa"/>
          </w:tcPr>
          <w:p w:rsidR="001212B6" w:rsidRDefault="00867151">
            <w:pPr>
              <w:spacing w:before="3" w:after="3"/>
            </w:pPr>
            <w:r>
              <w:rPr>
                <w:rFonts w:ascii="Times New Roman"/>
                <w:sz w:val="20"/>
              </w:rPr>
              <w:t>Streamline TL/Quantum- Rods</w:t>
            </w:r>
          </w:p>
        </w:tc>
        <w:tc>
          <w:tcPr>
            <w:tcW w:w="3800" w:type="dxa"/>
          </w:tcPr>
          <w:p w:rsidR="001212B6" w:rsidRDefault="00867151">
            <w:pPr>
              <w:spacing w:before="3" w:after="3"/>
            </w:pPr>
            <w:r>
              <w:rPr>
                <w:rFonts w:ascii="Times New Roman"/>
                <w:sz w:val="20"/>
              </w:rPr>
              <w:t>Titanium Alloy and Cobalt Chrome (CoCr) Spinal Rods</w:t>
            </w:r>
          </w:p>
        </w:tc>
        <w:tc>
          <w:tcPr>
            <w:tcW w:w="1900" w:type="dxa"/>
          </w:tcPr>
          <w:p w:rsidR="001212B6" w:rsidRDefault="00867151">
            <w:pPr>
              <w:spacing w:before="3" w:after="3"/>
            </w:pPr>
            <w:r>
              <w:rPr>
                <w:rFonts w:ascii="Times New Roman"/>
                <w:sz w:val="20"/>
              </w:rPr>
              <w:t>Titanium 5.5mm pre-bent rod lengths range from 35-150mm in 5mm increments; Titanium 5.5mm straight rod lengths of 35mm, 40-110mm in 10mm increments, and with hex end in lengths of 120mm, 150mm, 200mm, 400mm and 600mm. CoCr 5.5mm straight rod with hex end in lengths of 200mm, 400mm, and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RI048</w:t>
            </w:r>
          </w:p>
        </w:tc>
        <w:tc>
          <w:tcPr>
            <w:tcW w:w="3500" w:type="dxa"/>
          </w:tcPr>
          <w:p w:rsidR="001212B6" w:rsidRDefault="00867151">
            <w:pPr>
              <w:spacing w:before="3" w:after="3"/>
            </w:pPr>
            <w:r>
              <w:rPr>
                <w:rFonts w:ascii="Times New Roman"/>
                <w:sz w:val="20"/>
              </w:rPr>
              <w:t>HPS</w:t>
            </w:r>
            <w:r>
              <w:rPr>
                <w:rFonts w:ascii="Times New Roman"/>
                <w:sz w:val="20"/>
              </w:rPr>
              <w:t>™</w:t>
            </w:r>
            <w:r>
              <w:rPr>
                <w:rFonts w:ascii="Times New Roman"/>
                <w:sz w:val="20"/>
              </w:rPr>
              <w:t xml:space="preserve"> Rod</w:t>
            </w:r>
          </w:p>
        </w:tc>
        <w:tc>
          <w:tcPr>
            <w:tcW w:w="3800" w:type="dxa"/>
          </w:tcPr>
          <w:p w:rsidR="001212B6" w:rsidRDefault="00867151">
            <w:pPr>
              <w:spacing w:before="3" w:after="3"/>
            </w:pPr>
            <w:r>
              <w:rPr>
                <w:rFonts w:ascii="Times New Roman"/>
                <w:sz w:val="20"/>
              </w:rPr>
              <w:t>straight and pre-bent Rods</w:t>
            </w:r>
          </w:p>
        </w:tc>
        <w:tc>
          <w:tcPr>
            <w:tcW w:w="1900" w:type="dxa"/>
          </w:tcPr>
          <w:p w:rsidR="001212B6" w:rsidRDefault="00867151">
            <w:pPr>
              <w:spacing w:before="3" w:after="3"/>
            </w:pPr>
            <w:r>
              <w:rPr>
                <w:rFonts w:ascii="Times New Roman"/>
                <w:sz w:val="20"/>
              </w:rPr>
              <w:t>20-300mm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UT012</w:t>
            </w:r>
          </w:p>
        </w:tc>
        <w:tc>
          <w:tcPr>
            <w:tcW w:w="3500" w:type="dxa"/>
          </w:tcPr>
          <w:p w:rsidR="001212B6" w:rsidRDefault="00867151">
            <w:pPr>
              <w:spacing w:before="3" w:after="3"/>
            </w:pPr>
            <w:r>
              <w:rPr>
                <w:rFonts w:ascii="Times New Roman"/>
                <w:sz w:val="20"/>
              </w:rPr>
              <w:t>SOLFIX2 Rods</w:t>
            </w:r>
          </w:p>
        </w:tc>
        <w:tc>
          <w:tcPr>
            <w:tcW w:w="3800" w:type="dxa"/>
          </w:tcPr>
          <w:p w:rsidR="001212B6" w:rsidRDefault="00867151">
            <w:pPr>
              <w:spacing w:before="3" w:after="3"/>
            </w:pPr>
            <w:r>
              <w:rPr>
                <w:rFonts w:ascii="Times New Roman"/>
                <w:sz w:val="20"/>
              </w:rPr>
              <w:t>Rods (straight soft rods, straight hard rods)</w:t>
            </w:r>
          </w:p>
        </w:tc>
        <w:tc>
          <w:tcPr>
            <w:tcW w:w="1900" w:type="dxa"/>
          </w:tcPr>
          <w:p w:rsidR="001212B6" w:rsidRDefault="00867151">
            <w:pPr>
              <w:spacing w:before="3" w:after="3"/>
            </w:pPr>
            <w:r>
              <w:rPr>
                <w:rFonts w:ascii="Times New Roman"/>
                <w:sz w:val="20"/>
              </w:rPr>
              <w:t>Diameter: 5.5mm, 6mm,  Length: 35mm - 500mm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DU007</w:t>
            </w:r>
          </w:p>
        </w:tc>
        <w:tc>
          <w:tcPr>
            <w:tcW w:w="3500" w:type="dxa"/>
          </w:tcPr>
          <w:p w:rsidR="001212B6" w:rsidRDefault="00867151">
            <w:pPr>
              <w:spacing w:before="3" w:after="3"/>
            </w:pPr>
            <w:r>
              <w:rPr>
                <w:rFonts w:ascii="Times New Roman"/>
                <w:sz w:val="20"/>
              </w:rPr>
              <w:t>Perla Posterior Cervico-Thoracic Fixation System - Rod</w:t>
            </w:r>
          </w:p>
        </w:tc>
        <w:tc>
          <w:tcPr>
            <w:tcW w:w="3800" w:type="dxa"/>
          </w:tcPr>
          <w:p w:rsidR="001212B6" w:rsidRDefault="00867151">
            <w:pPr>
              <w:spacing w:before="3" w:after="3"/>
            </w:pPr>
            <w:r>
              <w:rPr>
                <w:rFonts w:ascii="Times New Roman"/>
                <w:sz w:val="20"/>
              </w:rPr>
              <w:t>Straight rods, pre-bent rods - Titanium or cobalt chromium</w:t>
            </w:r>
          </w:p>
        </w:tc>
        <w:tc>
          <w:tcPr>
            <w:tcW w:w="1900" w:type="dxa"/>
          </w:tcPr>
          <w:p w:rsidR="001212B6" w:rsidRDefault="00867151">
            <w:pPr>
              <w:spacing w:before="3" w:after="3"/>
            </w:pPr>
            <w:r>
              <w:rPr>
                <w:rFonts w:ascii="Times New Roman"/>
                <w:sz w:val="20"/>
              </w:rPr>
              <w:t>Diameter: 3.5mm  Length: 20mm, 25mm, 30mm, 35mm, 40mm, 45mm, 50mm, 55mm, 60mm, 65mm, 70mm, 75mm, 80mm, 85mm, 90mm, 100mm, 110mm, 120mm, 240mm, 350mm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DU021</w:t>
            </w:r>
          </w:p>
        </w:tc>
        <w:tc>
          <w:tcPr>
            <w:tcW w:w="3500" w:type="dxa"/>
          </w:tcPr>
          <w:p w:rsidR="001212B6" w:rsidRDefault="00867151">
            <w:pPr>
              <w:spacing w:before="3" w:after="3"/>
            </w:pPr>
            <w:r>
              <w:rPr>
                <w:rFonts w:ascii="Times New Roman"/>
                <w:sz w:val="20"/>
              </w:rPr>
              <w:t>Romeo 2/Romeo 2 MIS Posterior Thoraco-lumbar Fixation System - Rod, Percutaneous Rod</w:t>
            </w:r>
          </w:p>
        </w:tc>
        <w:tc>
          <w:tcPr>
            <w:tcW w:w="3800" w:type="dxa"/>
          </w:tcPr>
          <w:p w:rsidR="001212B6" w:rsidRDefault="00867151">
            <w:pPr>
              <w:spacing w:before="3" w:after="3"/>
            </w:pPr>
            <w:r>
              <w:rPr>
                <w:rFonts w:ascii="Times New Roman"/>
                <w:sz w:val="20"/>
              </w:rPr>
              <w:t>Rod, percutaneous rod</w:t>
            </w:r>
          </w:p>
        </w:tc>
        <w:tc>
          <w:tcPr>
            <w:tcW w:w="1900" w:type="dxa"/>
          </w:tcPr>
          <w:p w:rsidR="001212B6" w:rsidRDefault="00867151">
            <w:pPr>
              <w:spacing w:before="3" w:after="3"/>
            </w:pPr>
            <w:r>
              <w:rPr>
                <w:rFonts w:ascii="Times New Roman"/>
                <w:sz w:val="20"/>
              </w:rPr>
              <w:t>Rod -  Diameter 5.4mm  Length: pre-bent: 30mm, 35mm, 40mm, 45mm, 50mm, 55mm, 60mm, 70mm, 80mm, 90mm; straight: 100mm, 120mm, 140mm, 160mm, 180mm, 200mm, 220mm, 240mm, 350mm, 500mm, 550mm  Percutaneous Rod -  Diameter: 5.4mm  Length:   pre-bent - 30mm, 35mm, 40mm, 45mm, 50mm, 55mm, 60mm, 65mm, 70mm, 75mm, 80mm, 85mm, 90mm;   straight - 100mm, 110mm, 120mm, 130mm, 140mm, 150mm, 160mm, 170mm, 180mm, 190mm, 200mm, 210mm, 220mm, 230mm, 240mm, 250mm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DU048</w:t>
            </w:r>
          </w:p>
        </w:tc>
        <w:tc>
          <w:tcPr>
            <w:tcW w:w="3500" w:type="dxa"/>
          </w:tcPr>
          <w:p w:rsidR="001212B6" w:rsidRDefault="00867151">
            <w:pPr>
              <w:spacing w:before="3" w:after="3"/>
            </w:pPr>
            <w:r>
              <w:rPr>
                <w:rFonts w:ascii="Times New Roman"/>
                <w:sz w:val="20"/>
              </w:rPr>
              <w:t xml:space="preserve">Perla TL Posterior thoraco-lumbar fixation system - rod </w:t>
            </w:r>
          </w:p>
        </w:tc>
        <w:tc>
          <w:tcPr>
            <w:tcW w:w="3800" w:type="dxa"/>
          </w:tcPr>
          <w:p w:rsidR="001212B6" w:rsidRDefault="00867151">
            <w:pPr>
              <w:spacing w:before="3" w:after="3"/>
            </w:pPr>
            <w:r>
              <w:rPr>
                <w:rFonts w:ascii="Times New Roman"/>
                <w:sz w:val="20"/>
              </w:rPr>
              <w:t>Straight rods, pre-bent rods - Titanium or colbalt chromium</w:t>
            </w:r>
          </w:p>
        </w:tc>
        <w:tc>
          <w:tcPr>
            <w:tcW w:w="1900" w:type="dxa"/>
          </w:tcPr>
          <w:p w:rsidR="001212B6" w:rsidRDefault="00867151">
            <w:pPr>
              <w:spacing w:before="3" w:after="3"/>
            </w:pPr>
            <w:r>
              <w:rPr>
                <w:rFonts w:ascii="Times New Roman"/>
                <w:sz w:val="20"/>
              </w:rPr>
              <w:t>Diameter:  5.5, 6mm. Length: 30 - 550mm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DU056</w:t>
            </w:r>
          </w:p>
        </w:tc>
        <w:tc>
          <w:tcPr>
            <w:tcW w:w="3500" w:type="dxa"/>
          </w:tcPr>
          <w:p w:rsidR="001212B6" w:rsidRDefault="00867151">
            <w:pPr>
              <w:spacing w:before="3" w:after="3"/>
            </w:pPr>
            <w:r>
              <w:rPr>
                <w:rFonts w:ascii="Times New Roman"/>
                <w:sz w:val="20"/>
              </w:rPr>
              <w:t>Perla Posterior Occipito-Cervico-Thoracic fixation system - adjustable occipital rod</w:t>
            </w:r>
          </w:p>
        </w:tc>
        <w:tc>
          <w:tcPr>
            <w:tcW w:w="3800" w:type="dxa"/>
          </w:tcPr>
          <w:p w:rsidR="001212B6" w:rsidRDefault="00867151">
            <w:pPr>
              <w:spacing w:before="3" w:after="3"/>
            </w:pPr>
            <w:r>
              <w:rPr>
                <w:rFonts w:ascii="Times New Roman"/>
                <w:sz w:val="20"/>
              </w:rPr>
              <w:t>Adjustable occipital rod (titanium)</w:t>
            </w:r>
          </w:p>
        </w:tc>
        <w:tc>
          <w:tcPr>
            <w:tcW w:w="1900" w:type="dxa"/>
          </w:tcPr>
          <w:p w:rsidR="001212B6" w:rsidRDefault="00867151">
            <w:pPr>
              <w:spacing w:before="3" w:after="3"/>
            </w:pPr>
            <w:r>
              <w:rPr>
                <w:rFonts w:ascii="Times New Roman"/>
                <w:sz w:val="20"/>
              </w:rPr>
              <w:t>Small, Medium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DU059</w:t>
            </w:r>
          </w:p>
        </w:tc>
        <w:tc>
          <w:tcPr>
            <w:tcW w:w="3500" w:type="dxa"/>
          </w:tcPr>
          <w:p w:rsidR="001212B6" w:rsidRDefault="00867151">
            <w:pPr>
              <w:spacing w:before="3" w:after="3"/>
            </w:pPr>
            <w:r>
              <w:rPr>
                <w:rFonts w:ascii="Times New Roman"/>
                <w:sz w:val="20"/>
              </w:rPr>
              <w:t xml:space="preserve">Perla TL Posterior thoraco-lumbar fixation system - percutaneous rod </w:t>
            </w:r>
          </w:p>
        </w:tc>
        <w:tc>
          <w:tcPr>
            <w:tcW w:w="3800" w:type="dxa"/>
          </w:tcPr>
          <w:p w:rsidR="001212B6" w:rsidRDefault="00867151">
            <w:pPr>
              <w:spacing w:before="3" w:after="3"/>
            </w:pPr>
            <w:r>
              <w:rPr>
                <w:rFonts w:ascii="Times New Roman"/>
                <w:sz w:val="20"/>
              </w:rPr>
              <w:t>Percutaneous straight rods, pre-bent rods - Titanium</w:t>
            </w:r>
          </w:p>
        </w:tc>
        <w:tc>
          <w:tcPr>
            <w:tcW w:w="1900" w:type="dxa"/>
          </w:tcPr>
          <w:p w:rsidR="001212B6" w:rsidRDefault="00867151">
            <w:pPr>
              <w:spacing w:before="3" w:after="3"/>
            </w:pPr>
            <w:r>
              <w:rPr>
                <w:rFonts w:ascii="Times New Roman"/>
                <w:sz w:val="20"/>
              </w:rPr>
              <w:t>Diameter:  5.5, 6mm. Length: 30 - 250mm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DU060</w:t>
            </w:r>
          </w:p>
        </w:tc>
        <w:tc>
          <w:tcPr>
            <w:tcW w:w="3500" w:type="dxa"/>
          </w:tcPr>
          <w:p w:rsidR="001212B6" w:rsidRDefault="00867151">
            <w:pPr>
              <w:spacing w:before="3" w:after="3"/>
            </w:pPr>
            <w:r>
              <w:rPr>
                <w:rFonts w:ascii="Times New Roman"/>
                <w:sz w:val="20"/>
              </w:rPr>
              <w:t>Perla Posterior Occipito-Cervico-Thoracic fixation system - occipital rod</w:t>
            </w:r>
          </w:p>
        </w:tc>
        <w:tc>
          <w:tcPr>
            <w:tcW w:w="3800" w:type="dxa"/>
          </w:tcPr>
          <w:p w:rsidR="001212B6" w:rsidRDefault="00867151">
            <w:pPr>
              <w:spacing w:before="3" w:after="3"/>
            </w:pPr>
            <w:r>
              <w:rPr>
                <w:rFonts w:ascii="Times New Roman"/>
                <w:sz w:val="20"/>
              </w:rPr>
              <w:t>Occipital rod - Titanium or cobalt chromium</w:t>
            </w:r>
          </w:p>
        </w:tc>
        <w:tc>
          <w:tcPr>
            <w:tcW w:w="1900" w:type="dxa"/>
          </w:tcPr>
          <w:p w:rsidR="001212B6" w:rsidRDefault="00867151">
            <w:pPr>
              <w:spacing w:before="3" w:after="3"/>
            </w:pPr>
            <w:r>
              <w:rPr>
                <w:rFonts w:ascii="Times New Roman"/>
                <w:sz w:val="20"/>
              </w:rPr>
              <w:t>3.5 x 220 - 90mm or 3.5 x 120 - 90 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SF111</w:t>
            </w:r>
          </w:p>
        </w:tc>
        <w:tc>
          <w:tcPr>
            <w:tcW w:w="3500" w:type="dxa"/>
          </w:tcPr>
          <w:p w:rsidR="001212B6" w:rsidRDefault="00867151">
            <w:pPr>
              <w:spacing w:before="3" w:after="3"/>
            </w:pPr>
            <w:r>
              <w:rPr>
                <w:rFonts w:ascii="Times New Roman"/>
                <w:sz w:val="20"/>
              </w:rPr>
              <w:t>Freedom Systems Rods</w:t>
            </w:r>
          </w:p>
        </w:tc>
        <w:tc>
          <w:tcPr>
            <w:tcW w:w="3800" w:type="dxa"/>
          </w:tcPr>
          <w:p w:rsidR="001212B6" w:rsidRDefault="00867151">
            <w:pPr>
              <w:spacing w:before="3" w:after="3"/>
            </w:pPr>
            <w:r>
              <w:rPr>
                <w:rFonts w:ascii="Times New Roman"/>
                <w:sz w:val="20"/>
              </w:rPr>
              <w:t>Freedom System Rods, Straight and Curved</w:t>
            </w:r>
          </w:p>
        </w:tc>
        <w:tc>
          <w:tcPr>
            <w:tcW w:w="1900" w:type="dxa"/>
          </w:tcPr>
          <w:p w:rsidR="001212B6" w:rsidRDefault="00867151">
            <w:pPr>
              <w:spacing w:before="3" w:after="3"/>
            </w:pPr>
            <w:r>
              <w:rPr>
                <w:rFonts w:ascii="Times New Roman"/>
                <w:sz w:val="20"/>
              </w:rPr>
              <w:t>Diameter 5.5mm, Lengths 40-500mm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SF171</w:t>
            </w:r>
          </w:p>
        </w:tc>
        <w:tc>
          <w:tcPr>
            <w:tcW w:w="3500" w:type="dxa"/>
          </w:tcPr>
          <w:p w:rsidR="001212B6" w:rsidRDefault="00867151">
            <w:pPr>
              <w:spacing w:before="3" w:after="3"/>
            </w:pPr>
            <w:r>
              <w:rPr>
                <w:rFonts w:ascii="Times New Roman"/>
                <w:sz w:val="20"/>
              </w:rPr>
              <w:t>Freedom Posterior Screw Rod</w:t>
            </w:r>
          </w:p>
        </w:tc>
        <w:tc>
          <w:tcPr>
            <w:tcW w:w="3800" w:type="dxa"/>
          </w:tcPr>
          <w:p w:rsidR="001212B6" w:rsidRDefault="00867151">
            <w:pPr>
              <w:spacing w:before="3" w:after="3"/>
            </w:pPr>
            <w:r>
              <w:rPr>
                <w:rFonts w:ascii="Times New Roman"/>
                <w:sz w:val="20"/>
              </w:rPr>
              <w:t>Freedom Posterior Screw Rod  Straight/PreBent  CrCo/Titanium</w:t>
            </w:r>
          </w:p>
        </w:tc>
        <w:tc>
          <w:tcPr>
            <w:tcW w:w="1900" w:type="dxa"/>
          </w:tcPr>
          <w:p w:rsidR="001212B6" w:rsidRDefault="00867151">
            <w:pPr>
              <w:spacing w:before="3" w:after="3"/>
            </w:pPr>
            <w:r>
              <w:rPr>
                <w:rFonts w:ascii="Times New Roman"/>
                <w:sz w:val="20"/>
              </w:rPr>
              <w:t>Ø</w:t>
            </w:r>
            <w:r>
              <w:rPr>
                <w:rFonts w:ascii="Times New Roman"/>
                <w:sz w:val="20"/>
              </w:rPr>
              <w:t>3.5 to 5.5  20-500mm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HW389</w:t>
            </w:r>
          </w:p>
        </w:tc>
        <w:tc>
          <w:tcPr>
            <w:tcW w:w="3500" w:type="dxa"/>
          </w:tcPr>
          <w:p w:rsidR="001212B6" w:rsidRDefault="00867151">
            <w:pPr>
              <w:spacing w:before="3" w:after="3"/>
            </w:pPr>
            <w:r>
              <w:rPr>
                <w:rFonts w:ascii="Times New Roman"/>
                <w:sz w:val="20"/>
              </w:rPr>
              <w:t>Xia / Mantis Spine System</w:t>
            </w:r>
          </w:p>
        </w:tc>
        <w:tc>
          <w:tcPr>
            <w:tcW w:w="3800" w:type="dxa"/>
          </w:tcPr>
          <w:p w:rsidR="001212B6" w:rsidRDefault="00867151">
            <w:pPr>
              <w:spacing w:before="3" w:after="3"/>
            </w:pPr>
            <w:r>
              <w:rPr>
                <w:rFonts w:ascii="Times New Roman"/>
                <w:sz w:val="20"/>
              </w:rPr>
              <w:t>Rod</w:t>
            </w:r>
          </w:p>
        </w:tc>
        <w:tc>
          <w:tcPr>
            <w:tcW w:w="1900" w:type="dxa"/>
          </w:tcPr>
          <w:p w:rsidR="001212B6" w:rsidRDefault="00867151">
            <w:pPr>
              <w:spacing w:before="3" w:after="3"/>
            </w:pPr>
            <w:r>
              <w:rPr>
                <w:rFonts w:ascii="Times New Roman"/>
                <w:sz w:val="20"/>
              </w:rPr>
              <w:t>Diameter: 5.5mm - 6mm.   Length: 20mm - 600mm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HW483</w:t>
            </w:r>
          </w:p>
        </w:tc>
        <w:tc>
          <w:tcPr>
            <w:tcW w:w="3500" w:type="dxa"/>
          </w:tcPr>
          <w:p w:rsidR="001212B6" w:rsidRDefault="00867151">
            <w:pPr>
              <w:spacing w:before="3" w:after="3"/>
            </w:pPr>
            <w:r>
              <w:rPr>
                <w:rFonts w:ascii="Times New Roman"/>
                <w:sz w:val="20"/>
              </w:rPr>
              <w:t>ES2 Spinal System, Rod</w:t>
            </w:r>
          </w:p>
        </w:tc>
        <w:tc>
          <w:tcPr>
            <w:tcW w:w="3800" w:type="dxa"/>
          </w:tcPr>
          <w:p w:rsidR="001212B6" w:rsidRDefault="00867151">
            <w:pPr>
              <w:spacing w:before="3" w:after="3"/>
            </w:pPr>
            <w:r>
              <w:rPr>
                <w:rFonts w:ascii="Times New Roman"/>
                <w:sz w:val="20"/>
              </w:rPr>
              <w:t>Hex end rods</w:t>
            </w:r>
          </w:p>
        </w:tc>
        <w:tc>
          <w:tcPr>
            <w:tcW w:w="1900" w:type="dxa"/>
          </w:tcPr>
          <w:p w:rsidR="001212B6" w:rsidRDefault="00867151">
            <w:pPr>
              <w:spacing w:before="3" w:after="3"/>
            </w:pPr>
            <w:r>
              <w:rPr>
                <w:rFonts w:ascii="Times New Roman"/>
                <w:sz w:val="20"/>
              </w:rPr>
              <w:t>5.5mm x 20 - 600mm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SK224</w:t>
            </w:r>
          </w:p>
        </w:tc>
        <w:tc>
          <w:tcPr>
            <w:tcW w:w="3500" w:type="dxa"/>
          </w:tcPr>
          <w:p w:rsidR="001212B6" w:rsidRDefault="00867151">
            <w:pPr>
              <w:spacing w:before="3" w:after="3"/>
            </w:pPr>
            <w:r>
              <w:rPr>
                <w:rFonts w:ascii="Times New Roman"/>
                <w:sz w:val="20"/>
              </w:rPr>
              <w:t>Oasys-Occipito Cervico Thoracic System</w:t>
            </w:r>
          </w:p>
        </w:tc>
        <w:tc>
          <w:tcPr>
            <w:tcW w:w="3800" w:type="dxa"/>
          </w:tcPr>
          <w:p w:rsidR="001212B6" w:rsidRDefault="00867151">
            <w:pPr>
              <w:spacing w:before="3" w:after="3"/>
            </w:pPr>
            <w:r>
              <w:rPr>
                <w:rFonts w:ascii="Times New Roman"/>
                <w:sz w:val="20"/>
              </w:rPr>
              <w:t>Rods - Ti-6A1-4V or Vitallium</w:t>
            </w:r>
          </w:p>
        </w:tc>
        <w:tc>
          <w:tcPr>
            <w:tcW w:w="1900" w:type="dxa"/>
          </w:tcPr>
          <w:p w:rsidR="001212B6" w:rsidRDefault="00867151">
            <w:pPr>
              <w:spacing w:before="3" w:after="3"/>
            </w:pPr>
            <w:r>
              <w:rPr>
                <w:rFonts w:ascii="Times New Roman"/>
                <w:sz w:val="20"/>
              </w:rPr>
              <w:t>Diameter 3.5mm, Length 25mm-350mm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SQ101</w:t>
            </w:r>
          </w:p>
        </w:tc>
        <w:tc>
          <w:tcPr>
            <w:tcW w:w="3500" w:type="dxa"/>
          </w:tcPr>
          <w:p w:rsidR="001212B6" w:rsidRDefault="00867151">
            <w:pPr>
              <w:spacing w:before="3" w:after="3"/>
            </w:pPr>
            <w:r>
              <w:rPr>
                <w:rFonts w:ascii="Times New Roman"/>
                <w:sz w:val="20"/>
              </w:rPr>
              <w:t xml:space="preserve">RESPONSE Spine System </w:t>
            </w:r>
            <w:r>
              <w:rPr>
                <w:rFonts w:ascii="Times New Roman"/>
                <w:sz w:val="20"/>
              </w:rPr>
              <w:t>–</w:t>
            </w:r>
            <w:r>
              <w:rPr>
                <w:rFonts w:ascii="Times New Roman"/>
                <w:sz w:val="20"/>
              </w:rPr>
              <w:t xml:space="preserve"> Rod</w:t>
            </w:r>
          </w:p>
        </w:tc>
        <w:tc>
          <w:tcPr>
            <w:tcW w:w="3800" w:type="dxa"/>
          </w:tcPr>
          <w:p w:rsidR="001212B6" w:rsidRDefault="00867151">
            <w:pPr>
              <w:spacing w:before="3" w:after="3"/>
            </w:pPr>
            <w:r>
              <w:rPr>
                <w:rFonts w:ascii="Times New Roman"/>
                <w:sz w:val="20"/>
              </w:rPr>
              <w:t>CoCr, Ti</w:t>
            </w:r>
          </w:p>
        </w:tc>
        <w:tc>
          <w:tcPr>
            <w:tcW w:w="1900" w:type="dxa"/>
          </w:tcPr>
          <w:p w:rsidR="001212B6" w:rsidRDefault="00867151">
            <w:pPr>
              <w:spacing w:before="3" w:after="3"/>
            </w:pPr>
            <w:r>
              <w:rPr>
                <w:rFonts w:ascii="Times New Roman"/>
                <w:sz w:val="20"/>
              </w:rPr>
              <w:t>500mm-600mm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SQ126</w:t>
            </w:r>
          </w:p>
        </w:tc>
        <w:tc>
          <w:tcPr>
            <w:tcW w:w="3500" w:type="dxa"/>
          </w:tcPr>
          <w:p w:rsidR="001212B6" w:rsidRDefault="00867151">
            <w:pPr>
              <w:spacing w:before="3" w:after="3"/>
            </w:pPr>
            <w:r>
              <w:rPr>
                <w:rFonts w:ascii="Times New Roman"/>
                <w:sz w:val="20"/>
              </w:rPr>
              <w:t>NEO Pedicle Screw System - Rod</w:t>
            </w:r>
          </w:p>
        </w:tc>
        <w:tc>
          <w:tcPr>
            <w:tcW w:w="3800" w:type="dxa"/>
          </w:tcPr>
          <w:p w:rsidR="001212B6" w:rsidRDefault="00867151">
            <w:pPr>
              <w:spacing w:before="3" w:after="3"/>
            </w:pPr>
            <w:r>
              <w:rPr>
                <w:rFonts w:ascii="Times New Roman"/>
                <w:sz w:val="20"/>
              </w:rPr>
              <w:t>Straight, Titanium Alloy</w:t>
            </w:r>
          </w:p>
        </w:tc>
        <w:tc>
          <w:tcPr>
            <w:tcW w:w="1900" w:type="dxa"/>
          </w:tcPr>
          <w:p w:rsidR="001212B6" w:rsidRDefault="00867151">
            <w:pPr>
              <w:spacing w:before="3" w:after="3"/>
            </w:pPr>
            <w:r>
              <w:rPr>
                <w:rFonts w:ascii="Times New Roman"/>
                <w:sz w:val="20"/>
              </w:rPr>
              <w:t>30mm - 300mm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SQ128</w:t>
            </w:r>
          </w:p>
        </w:tc>
        <w:tc>
          <w:tcPr>
            <w:tcW w:w="3500" w:type="dxa"/>
          </w:tcPr>
          <w:p w:rsidR="001212B6" w:rsidRDefault="00867151">
            <w:pPr>
              <w:spacing w:before="3" w:after="3"/>
            </w:pPr>
            <w:r>
              <w:rPr>
                <w:rFonts w:ascii="Times New Roman"/>
                <w:sz w:val="20"/>
              </w:rPr>
              <w:t>NEO Pedicle Screw System - Rod</w:t>
            </w:r>
          </w:p>
        </w:tc>
        <w:tc>
          <w:tcPr>
            <w:tcW w:w="3800" w:type="dxa"/>
          </w:tcPr>
          <w:p w:rsidR="001212B6" w:rsidRDefault="00867151">
            <w:pPr>
              <w:spacing w:before="3" w:after="3"/>
            </w:pPr>
            <w:r>
              <w:rPr>
                <w:rFonts w:ascii="Times New Roman"/>
                <w:sz w:val="20"/>
              </w:rPr>
              <w:t>Shaped, Titanium Alloy</w:t>
            </w:r>
          </w:p>
        </w:tc>
        <w:tc>
          <w:tcPr>
            <w:tcW w:w="1900" w:type="dxa"/>
          </w:tcPr>
          <w:p w:rsidR="001212B6" w:rsidRDefault="00867151">
            <w:pPr>
              <w:spacing w:before="3" w:after="3"/>
            </w:pPr>
            <w:r>
              <w:rPr>
                <w:rFonts w:ascii="Times New Roman"/>
                <w:sz w:val="20"/>
              </w:rPr>
              <w:t>30mm - 100mm length</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BH066</w:t>
            </w:r>
          </w:p>
        </w:tc>
        <w:tc>
          <w:tcPr>
            <w:tcW w:w="3500" w:type="dxa"/>
          </w:tcPr>
          <w:p w:rsidR="001212B6" w:rsidRDefault="00867151">
            <w:pPr>
              <w:spacing w:before="3" w:after="3"/>
            </w:pPr>
            <w:r>
              <w:rPr>
                <w:rFonts w:ascii="Times New Roman"/>
                <w:sz w:val="20"/>
              </w:rPr>
              <w:t>Synergy/Polaris Spinal System</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4.75-6.35 diameter</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BH067</w:t>
            </w:r>
          </w:p>
        </w:tc>
        <w:tc>
          <w:tcPr>
            <w:tcW w:w="3500" w:type="dxa"/>
          </w:tcPr>
          <w:p w:rsidR="001212B6" w:rsidRDefault="00867151">
            <w:pPr>
              <w:spacing w:before="3" w:after="3"/>
            </w:pPr>
            <w:r>
              <w:rPr>
                <w:rFonts w:ascii="Times New Roman"/>
                <w:sz w:val="20"/>
              </w:rPr>
              <w:t>Synergy/Polaris Spinal System</w:t>
            </w:r>
          </w:p>
        </w:tc>
        <w:tc>
          <w:tcPr>
            <w:tcW w:w="3800" w:type="dxa"/>
          </w:tcPr>
          <w:p w:rsidR="001212B6" w:rsidRDefault="00867151">
            <w:pPr>
              <w:spacing w:before="3" w:after="3"/>
            </w:pPr>
            <w:r>
              <w:rPr>
                <w:rFonts w:ascii="Times New Roman"/>
                <w:sz w:val="20"/>
              </w:rPr>
              <w:t>Rods</w:t>
            </w:r>
          </w:p>
        </w:tc>
        <w:tc>
          <w:tcPr>
            <w:tcW w:w="1900" w:type="dxa"/>
          </w:tcPr>
          <w:p w:rsidR="001212B6" w:rsidRDefault="00867151">
            <w:pPr>
              <w:spacing w:before="3" w:after="3"/>
            </w:pPr>
            <w:r>
              <w:rPr>
                <w:rFonts w:ascii="Times New Roman"/>
                <w:sz w:val="20"/>
              </w:rPr>
              <w:t>30 - 60cm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ZA002</w:t>
            </w:r>
          </w:p>
        </w:tc>
        <w:tc>
          <w:tcPr>
            <w:tcW w:w="3500" w:type="dxa"/>
          </w:tcPr>
          <w:p w:rsidR="001212B6" w:rsidRDefault="00867151">
            <w:pPr>
              <w:spacing w:before="3" w:after="3"/>
            </w:pPr>
            <w:r>
              <w:rPr>
                <w:rFonts w:ascii="Times New Roman"/>
                <w:sz w:val="20"/>
              </w:rPr>
              <w:t>Vitality Spine System - Rods</w:t>
            </w:r>
          </w:p>
        </w:tc>
        <w:tc>
          <w:tcPr>
            <w:tcW w:w="3800" w:type="dxa"/>
          </w:tcPr>
          <w:p w:rsidR="001212B6" w:rsidRDefault="00867151">
            <w:pPr>
              <w:spacing w:before="3" w:after="3"/>
            </w:pPr>
            <w:r>
              <w:rPr>
                <w:rFonts w:ascii="Times New Roman"/>
                <w:sz w:val="20"/>
              </w:rPr>
              <w:t>Straight and contoured rods titanium and CoCR</w:t>
            </w:r>
          </w:p>
        </w:tc>
        <w:tc>
          <w:tcPr>
            <w:tcW w:w="1900" w:type="dxa"/>
          </w:tcPr>
          <w:p w:rsidR="001212B6" w:rsidRDefault="00867151">
            <w:pPr>
              <w:spacing w:before="3" w:after="3"/>
            </w:pPr>
            <w:r>
              <w:rPr>
                <w:rFonts w:ascii="Times New Roman"/>
                <w:sz w:val="20"/>
              </w:rPr>
              <w:t>5.5 x 25mm - 5.5 x 510mm &amp; 6 x 25mm - 6 x 510mm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ZI639</w:t>
            </w:r>
          </w:p>
        </w:tc>
        <w:tc>
          <w:tcPr>
            <w:tcW w:w="3500" w:type="dxa"/>
          </w:tcPr>
          <w:p w:rsidR="001212B6" w:rsidRDefault="00867151">
            <w:pPr>
              <w:spacing w:before="3" w:after="3"/>
            </w:pPr>
            <w:r>
              <w:rPr>
                <w:rFonts w:ascii="Times New Roman"/>
                <w:sz w:val="20"/>
              </w:rPr>
              <w:t>BacFix (Thoracolumbar System)</w:t>
            </w:r>
          </w:p>
        </w:tc>
        <w:tc>
          <w:tcPr>
            <w:tcW w:w="3800" w:type="dxa"/>
          </w:tcPr>
          <w:p w:rsidR="001212B6" w:rsidRDefault="00867151">
            <w:pPr>
              <w:spacing w:before="3" w:after="3"/>
            </w:pPr>
            <w:r>
              <w:rPr>
                <w:rFonts w:ascii="Times New Roman"/>
                <w:sz w:val="20"/>
              </w:rPr>
              <w:t>Spinal rod, rigid/flex - Titanium alloy</w:t>
            </w:r>
          </w:p>
        </w:tc>
        <w:tc>
          <w:tcPr>
            <w:tcW w:w="1900" w:type="dxa"/>
          </w:tcPr>
          <w:p w:rsidR="001212B6" w:rsidRDefault="00867151">
            <w:pPr>
              <w:spacing w:before="3" w:after="3"/>
            </w:pPr>
            <w:r>
              <w:rPr>
                <w:rFonts w:ascii="Times New Roman"/>
                <w:sz w:val="20"/>
              </w:rPr>
              <w:t>5.5 - 6mm x 50 - 125mm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ZI914</w:t>
            </w:r>
          </w:p>
        </w:tc>
        <w:tc>
          <w:tcPr>
            <w:tcW w:w="3500" w:type="dxa"/>
          </w:tcPr>
          <w:p w:rsidR="001212B6" w:rsidRDefault="00867151">
            <w:pPr>
              <w:spacing w:before="3" w:after="3"/>
            </w:pPr>
            <w:r>
              <w:rPr>
                <w:rFonts w:ascii="Times New Roman"/>
                <w:sz w:val="20"/>
              </w:rPr>
              <w:t>Virage Rods</w:t>
            </w:r>
          </w:p>
        </w:tc>
        <w:tc>
          <w:tcPr>
            <w:tcW w:w="3800" w:type="dxa"/>
          </w:tcPr>
          <w:p w:rsidR="001212B6" w:rsidRDefault="00867151">
            <w:pPr>
              <w:spacing w:before="3" w:after="3"/>
            </w:pPr>
            <w:r>
              <w:rPr>
                <w:rFonts w:ascii="Times New Roman"/>
                <w:sz w:val="20"/>
              </w:rPr>
              <w:t>Virage Rods</w:t>
            </w:r>
          </w:p>
        </w:tc>
        <w:tc>
          <w:tcPr>
            <w:tcW w:w="1900" w:type="dxa"/>
          </w:tcPr>
          <w:p w:rsidR="001212B6" w:rsidRDefault="00867151">
            <w:pPr>
              <w:spacing w:before="3" w:after="3"/>
            </w:pPr>
            <w:r>
              <w:rPr>
                <w:rFonts w:ascii="Times New Roman"/>
                <w:sz w:val="20"/>
              </w:rPr>
              <w:t>3.5mm x 25-400mm</w:t>
            </w:r>
          </w:p>
        </w:tc>
        <w:tc>
          <w:tcPr>
            <w:tcW w:w="1500" w:type="dxa"/>
          </w:tcPr>
          <w:p w:rsidR="001212B6" w:rsidRDefault="00867151">
            <w:pPr>
              <w:spacing w:before="3" w:after="3"/>
              <w:jc w:val="right"/>
            </w:pPr>
            <w:r>
              <w:rPr>
                <w:rFonts w:ascii="Times New Roman"/>
                <w:sz w:val="20"/>
              </w:rPr>
              <w:t>$410.00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Dual Diameter</w:t>
      </w:r>
    </w:p>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EY030</w:t>
            </w:r>
          </w:p>
        </w:tc>
        <w:tc>
          <w:tcPr>
            <w:tcW w:w="3500" w:type="dxa"/>
          </w:tcPr>
          <w:p w:rsidR="001212B6" w:rsidRDefault="00867151">
            <w:pPr>
              <w:spacing w:before="3" w:after="3"/>
            </w:pPr>
            <w:r>
              <w:rPr>
                <w:rFonts w:ascii="Times New Roman"/>
                <w:sz w:val="20"/>
              </w:rPr>
              <w:t>Reform POCT Rod</w:t>
            </w:r>
          </w:p>
        </w:tc>
        <w:tc>
          <w:tcPr>
            <w:tcW w:w="3800" w:type="dxa"/>
          </w:tcPr>
          <w:p w:rsidR="001212B6" w:rsidRDefault="00867151">
            <w:pPr>
              <w:spacing w:before="3" w:after="3"/>
            </w:pPr>
            <w:r>
              <w:rPr>
                <w:rFonts w:ascii="Times New Roman"/>
                <w:sz w:val="20"/>
              </w:rPr>
              <w:t>Transition Rod</w:t>
            </w:r>
          </w:p>
        </w:tc>
        <w:tc>
          <w:tcPr>
            <w:tcW w:w="1900" w:type="dxa"/>
          </w:tcPr>
          <w:p w:rsidR="001212B6" w:rsidRDefault="00867151">
            <w:pPr>
              <w:spacing w:before="3" w:after="3"/>
            </w:pPr>
            <w:r>
              <w:rPr>
                <w:rFonts w:ascii="Times New Roman"/>
                <w:sz w:val="20"/>
              </w:rPr>
              <w:t>Lengths 250mm - 650mm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ER201</w:t>
            </w:r>
          </w:p>
        </w:tc>
        <w:tc>
          <w:tcPr>
            <w:tcW w:w="3500" w:type="dxa"/>
          </w:tcPr>
          <w:p w:rsidR="001212B6" w:rsidRDefault="00867151">
            <w:pPr>
              <w:spacing w:before="3" w:after="3"/>
            </w:pPr>
            <w:r>
              <w:rPr>
                <w:rFonts w:ascii="Times New Roman"/>
                <w:sz w:val="20"/>
              </w:rPr>
              <w:t>K2M Spinal Systems-Transitional Rod</w:t>
            </w:r>
          </w:p>
        </w:tc>
        <w:tc>
          <w:tcPr>
            <w:tcW w:w="3800" w:type="dxa"/>
          </w:tcPr>
          <w:p w:rsidR="001212B6" w:rsidRDefault="00867151">
            <w:pPr>
              <w:spacing w:before="3" w:after="3"/>
            </w:pPr>
            <w:r>
              <w:rPr>
                <w:rFonts w:ascii="Times New Roman"/>
                <w:sz w:val="20"/>
              </w:rPr>
              <w:t>Transitional Rod</w:t>
            </w:r>
          </w:p>
        </w:tc>
        <w:tc>
          <w:tcPr>
            <w:tcW w:w="1900" w:type="dxa"/>
          </w:tcPr>
          <w:p w:rsidR="001212B6" w:rsidRDefault="00867151">
            <w:pPr>
              <w:spacing w:before="3" w:after="3"/>
            </w:pPr>
            <w:r>
              <w:rPr>
                <w:rFonts w:ascii="Times New Roman"/>
                <w:sz w:val="20"/>
              </w:rPr>
              <w:t>3.5-(4.5 /5.5)mm x (300-600)mm length or 5.5/5.5mm x 495 rod/rail</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ER341</w:t>
            </w:r>
          </w:p>
        </w:tc>
        <w:tc>
          <w:tcPr>
            <w:tcW w:w="3500" w:type="dxa"/>
          </w:tcPr>
          <w:p w:rsidR="001212B6" w:rsidRDefault="00867151">
            <w:pPr>
              <w:spacing w:before="3" w:after="3"/>
            </w:pPr>
            <w:r>
              <w:rPr>
                <w:rFonts w:ascii="Times New Roman"/>
                <w:sz w:val="20"/>
              </w:rPr>
              <w:t>Ulrich Pedicle Screw System-Rod, dual diameter</w:t>
            </w:r>
          </w:p>
        </w:tc>
        <w:tc>
          <w:tcPr>
            <w:tcW w:w="3800" w:type="dxa"/>
          </w:tcPr>
          <w:p w:rsidR="001212B6" w:rsidRDefault="00867151">
            <w:pPr>
              <w:spacing w:before="3" w:after="3"/>
            </w:pPr>
            <w:r>
              <w:rPr>
                <w:rFonts w:ascii="Times New Roman"/>
                <w:sz w:val="20"/>
              </w:rPr>
              <w:t>Ulrich Pedicle Screw System (flamenco)-Rod, hybrid</w:t>
            </w:r>
          </w:p>
        </w:tc>
        <w:tc>
          <w:tcPr>
            <w:tcW w:w="1900" w:type="dxa"/>
          </w:tcPr>
          <w:p w:rsidR="001212B6" w:rsidRDefault="00867151">
            <w:pPr>
              <w:spacing w:before="3" w:after="3"/>
            </w:pPr>
            <w:r>
              <w:rPr>
                <w:rFonts w:ascii="Times New Roman"/>
                <w:sz w:val="20"/>
              </w:rPr>
              <w:t>dia 5.5 mm /4.5 mm, length 400 mm dia 5.5 mm /6.0 mm, length 400 mm dia 5.5 mm /6.25 mm, length 400 mm dia 5.5 mm /6.25 mm, (threaded), length 400 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ER505</w:t>
            </w:r>
          </w:p>
        </w:tc>
        <w:tc>
          <w:tcPr>
            <w:tcW w:w="3500" w:type="dxa"/>
          </w:tcPr>
          <w:p w:rsidR="001212B6" w:rsidRDefault="00867151">
            <w:pPr>
              <w:spacing w:before="3" w:after="3"/>
            </w:pPr>
            <w:r>
              <w:rPr>
                <w:rFonts w:ascii="Times New Roman"/>
                <w:sz w:val="20"/>
              </w:rPr>
              <w:t>LnK Posterior Cervical Fixation System/ CastleLoc-S Posterior Cervical Fixation System-Rod, dual dia</w:t>
            </w:r>
          </w:p>
        </w:tc>
        <w:tc>
          <w:tcPr>
            <w:tcW w:w="3800" w:type="dxa"/>
          </w:tcPr>
          <w:p w:rsidR="001212B6" w:rsidRDefault="00867151">
            <w:pPr>
              <w:spacing w:before="3" w:after="3"/>
            </w:pPr>
            <w:r>
              <w:rPr>
                <w:rFonts w:ascii="Times New Roman"/>
                <w:sz w:val="20"/>
              </w:rPr>
              <w:t>LnK Posterior Cervical Fixation System/ CastleLoc-S Posterior Cervical Fixation System-Rod, dual diameter transitional rod</w:t>
            </w:r>
          </w:p>
        </w:tc>
        <w:tc>
          <w:tcPr>
            <w:tcW w:w="1900" w:type="dxa"/>
          </w:tcPr>
          <w:p w:rsidR="001212B6" w:rsidRDefault="00867151">
            <w:pPr>
              <w:spacing w:before="3" w:after="3"/>
            </w:pPr>
            <w:r>
              <w:rPr>
                <w:rFonts w:ascii="Times New Roman"/>
                <w:sz w:val="20"/>
              </w:rPr>
              <w:t>3.5 mm transitioning to (4.5-6.0 mm) x length (300-550 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ER556</w:t>
            </w:r>
          </w:p>
        </w:tc>
        <w:tc>
          <w:tcPr>
            <w:tcW w:w="3500" w:type="dxa"/>
          </w:tcPr>
          <w:p w:rsidR="001212B6" w:rsidRDefault="00867151">
            <w:pPr>
              <w:spacing w:before="3" w:after="3"/>
            </w:pPr>
            <w:r>
              <w:rPr>
                <w:rFonts w:ascii="Times New Roman"/>
                <w:sz w:val="20"/>
              </w:rPr>
              <w:t xml:space="preserve">Biedermann Motech MOSS Spinal Fixation System-Multiple diameter rod  </w:t>
            </w:r>
          </w:p>
        </w:tc>
        <w:tc>
          <w:tcPr>
            <w:tcW w:w="3800" w:type="dxa"/>
          </w:tcPr>
          <w:p w:rsidR="001212B6" w:rsidRDefault="00867151">
            <w:pPr>
              <w:spacing w:before="3" w:after="3"/>
            </w:pPr>
            <w:r>
              <w:rPr>
                <w:rFonts w:ascii="Times New Roman"/>
                <w:sz w:val="20"/>
              </w:rPr>
              <w:t xml:space="preserve">Dual Diameter Transition Rods, Ti or CoCr  </w:t>
            </w:r>
          </w:p>
        </w:tc>
        <w:tc>
          <w:tcPr>
            <w:tcW w:w="1900" w:type="dxa"/>
          </w:tcPr>
          <w:p w:rsidR="001212B6" w:rsidRDefault="00867151">
            <w:pPr>
              <w:spacing w:before="3" w:after="3"/>
            </w:pPr>
            <w:r>
              <w:rPr>
                <w:rFonts w:ascii="Times New Roman"/>
                <w:sz w:val="20"/>
              </w:rPr>
              <w:t>Ø</w:t>
            </w:r>
            <w:r>
              <w:rPr>
                <w:rFonts w:ascii="Times New Roman"/>
                <w:sz w:val="20"/>
              </w:rPr>
              <w:t xml:space="preserve"> 3.0 - </w:t>
            </w:r>
            <w:r>
              <w:rPr>
                <w:rFonts w:ascii="Times New Roman"/>
                <w:sz w:val="20"/>
              </w:rPr>
              <w:t>Ø</w:t>
            </w:r>
            <w:r>
              <w:rPr>
                <w:rFonts w:ascii="Times New Roman"/>
                <w:sz w:val="20"/>
              </w:rPr>
              <w:t xml:space="preserve">6.0mm range in various sizes  </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LB045</w:t>
            </w:r>
          </w:p>
        </w:tc>
        <w:tc>
          <w:tcPr>
            <w:tcW w:w="3500" w:type="dxa"/>
          </w:tcPr>
          <w:p w:rsidR="001212B6" w:rsidRDefault="00867151">
            <w:pPr>
              <w:spacing w:before="3" w:after="3"/>
            </w:pPr>
            <w:r>
              <w:rPr>
                <w:rFonts w:ascii="Times New Roman"/>
                <w:sz w:val="20"/>
              </w:rPr>
              <w:t>ELLIPSE Stabilization System, Tapered Rod</w:t>
            </w:r>
          </w:p>
        </w:tc>
        <w:tc>
          <w:tcPr>
            <w:tcW w:w="3800" w:type="dxa"/>
          </w:tcPr>
          <w:p w:rsidR="001212B6" w:rsidRDefault="00867151">
            <w:pPr>
              <w:spacing w:before="3" w:after="3"/>
            </w:pPr>
            <w:r>
              <w:rPr>
                <w:rFonts w:ascii="Times New Roman"/>
                <w:sz w:val="20"/>
              </w:rPr>
              <w:t>Dual Diameter Rod</w:t>
            </w:r>
          </w:p>
        </w:tc>
        <w:tc>
          <w:tcPr>
            <w:tcW w:w="1900" w:type="dxa"/>
          </w:tcPr>
          <w:p w:rsidR="001212B6" w:rsidRDefault="00867151">
            <w:pPr>
              <w:spacing w:before="3" w:after="3"/>
            </w:pPr>
            <w:r>
              <w:rPr>
                <w:rFonts w:ascii="Times New Roman"/>
                <w:sz w:val="20"/>
              </w:rPr>
              <w:t>3.5mm ti 4.0mm - 6.5mm x 350mm - 500mm length</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LB091</w:t>
            </w:r>
          </w:p>
        </w:tc>
        <w:tc>
          <w:tcPr>
            <w:tcW w:w="3500" w:type="dxa"/>
          </w:tcPr>
          <w:p w:rsidR="001212B6" w:rsidRDefault="00867151">
            <w:pPr>
              <w:spacing w:before="3" w:after="3"/>
            </w:pPr>
            <w:r>
              <w:rPr>
                <w:rFonts w:ascii="Times New Roman"/>
                <w:sz w:val="20"/>
              </w:rPr>
              <w:t>CREO Stabilization Tapered Rod</w:t>
            </w:r>
          </w:p>
        </w:tc>
        <w:tc>
          <w:tcPr>
            <w:tcW w:w="3800" w:type="dxa"/>
          </w:tcPr>
          <w:p w:rsidR="001212B6" w:rsidRDefault="00867151">
            <w:pPr>
              <w:spacing w:before="3" w:after="3"/>
            </w:pPr>
            <w:r>
              <w:rPr>
                <w:rFonts w:ascii="Times New Roman"/>
                <w:sz w:val="20"/>
              </w:rPr>
              <w:t>The CREO Stabilization System implants are non-cervical spinal fixation devices intended for posterior pedicle screw fixation, posterior hook fixation or anterolateral fixation.</w:t>
            </w:r>
          </w:p>
        </w:tc>
        <w:tc>
          <w:tcPr>
            <w:tcW w:w="1900" w:type="dxa"/>
          </w:tcPr>
          <w:p w:rsidR="001212B6" w:rsidRDefault="00867151">
            <w:pPr>
              <w:spacing w:before="3" w:after="3"/>
            </w:pPr>
            <w:r>
              <w:rPr>
                <w:rFonts w:ascii="Times New Roman"/>
                <w:sz w:val="20"/>
              </w:rPr>
              <w:t>4.75 and 5.5 600mm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LB152</w:t>
            </w:r>
          </w:p>
        </w:tc>
        <w:tc>
          <w:tcPr>
            <w:tcW w:w="3500" w:type="dxa"/>
          </w:tcPr>
          <w:p w:rsidR="001212B6" w:rsidRDefault="00867151">
            <w:pPr>
              <w:spacing w:before="3" w:after="3"/>
            </w:pPr>
            <w:r>
              <w:rPr>
                <w:rFonts w:ascii="Times New Roman"/>
                <w:sz w:val="20"/>
              </w:rPr>
              <w:t>QUARTEX Tapered Rods</w:t>
            </w:r>
          </w:p>
        </w:tc>
        <w:tc>
          <w:tcPr>
            <w:tcW w:w="3800" w:type="dxa"/>
          </w:tcPr>
          <w:p w:rsidR="001212B6" w:rsidRDefault="00867151">
            <w:pPr>
              <w:spacing w:before="3" w:after="3"/>
            </w:pPr>
            <w:r>
              <w:rPr>
                <w:rFonts w:ascii="Times New Roman"/>
                <w:sz w:val="20"/>
              </w:rPr>
              <w:t>Tapered rods which transition in diameter.</w:t>
            </w:r>
          </w:p>
        </w:tc>
        <w:tc>
          <w:tcPr>
            <w:tcW w:w="1900" w:type="dxa"/>
          </w:tcPr>
          <w:p w:rsidR="001212B6" w:rsidRDefault="00867151">
            <w:pPr>
              <w:spacing w:before="3" w:after="3"/>
            </w:pPr>
            <w:r>
              <w:rPr>
                <w:rFonts w:ascii="Times New Roman"/>
                <w:sz w:val="20"/>
              </w:rPr>
              <w:t>Diameter 3.5mm &amp; 4.0mm transitioning up to 6.5mm  Length 350mm -500mm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DY334</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Transition Rod</w:t>
            </w:r>
          </w:p>
        </w:tc>
        <w:tc>
          <w:tcPr>
            <w:tcW w:w="1900" w:type="dxa"/>
          </w:tcPr>
          <w:p w:rsidR="001212B6" w:rsidRDefault="00867151">
            <w:pPr>
              <w:spacing w:before="3" w:after="3"/>
            </w:pPr>
            <w:r>
              <w:rPr>
                <w:rFonts w:ascii="Times New Roman"/>
                <w:sz w:val="20"/>
              </w:rPr>
              <w:t>3.0/4.0/3.0mm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DY335</w:t>
            </w:r>
          </w:p>
        </w:tc>
        <w:tc>
          <w:tcPr>
            <w:tcW w:w="3500" w:type="dxa"/>
          </w:tcPr>
          <w:p w:rsidR="001212B6" w:rsidRDefault="00867151">
            <w:pPr>
              <w:spacing w:before="3" w:after="3"/>
            </w:pPr>
            <w:r>
              <w:rPr>
                <w:rFonts w:ascii="Times New Roman"/>
                <w:sz w:val="20"/>
              </w:rPr>
              <w:t>Summit Cervical Rod System</w:t>
            </w:r>
          </w:p>
        </w:tc>
        <w:tc>
          <w:tcPr>
            <w:tcW w:w="3800" w:type="dxa"/>
          </w:tcPr>
          <w:p w:rsidR="001212B6" w:rsidRDefault="00867151">
            <w:pPr>
              <w:spacing w:before="3" w:after="3"/>
            </w:pPr>
            <w:r>
              <w:rPr>
                <w:rFonts w:ascii="Times New Roman"/>
                <w:sz w:val="20"/>
              </w:rPr>
              <w:t>Dual Diameter Rod</w:t>
            </w:r>
          </w:p>
        </w:tc>
        <w:tc>
          <w:tcPr>
            <w:tcW w:w="1900" w:type="dxa"/>
          </w:tcPr>
          <w:p w:rsidR="001212B6" w:rsidRDefault="00867151">
            <w:pPr>
              <w:spacing w:before="3" w:after="3"/>
            </w:pPr>
            <w:r>
              <w:rPr>
                <w:rFonts w:ascii="Times New Roman"/>
                <w:sz w:val="20"/>
              </w:rPr>
              <w:t>3.0/4.75-5.5mm x 150-600mm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JJ596</w:t>
            </w:r>
          </w:p>
        </w:tc>
        <w:tc>
          <w:tcPr>
            <w:tcW w:w="3500" w:type="dxa"/>
          </w:tcPr>
          <w:p w:rsidR="001212B6" w:rsidRDefault="00867151">
            <w:pPr>
              <w:spacing w:before="3" w:after="3"/>
            </w:pPr>
            <w:r>
              <w:rPr>
                <w:rFonts w:ascii="Times New Roman"/>
                <w:sz w:val="20"/>
              </w:rPr>
              <w:t>Mountaineer Spinal System</w:t>
            </w:r>
          </w:p>
        </w:tc>
        <w:tc>
          <w:tcPr>
            <w:tcW w:w="3800" w:type="dxa"/>
          </w:tcPr>
          <w:p w:rsidR="001212B6" w:rsidRDefault="00867151">
            <w:pPr>
              <w:spacing w:before="3" w:after="3"/>
            </w:pPr>
            <w:r>
              <w:rPr>
                <w:rFonts w:ascii="Times New Roman"/>
                <w:sz w:val="20"/>
              </w:rPr>
              <w:t>CT Dual Diameter Rod</w:t>
            </w:r>
          </w:p>
        </w:tc>
        <w:tc>
          <w:tcPr>
            <w:tcW w:w="1900" w:type="dxa"/>
          </w:tcPr>
          <w:p w:rsidR="001212B6" w:rsidRDefault="00867151">
            <w:pPr>
              <w:spacing w:before="3" w:after="3"/>
            </w:pPr>
            <w:r>
              <w:rPr>
                <w:rFonts w:ascii="Times New Roman"/>
                <w:sz w:val="20"/>
              </w:rPr>
              <w:t>3.5 - 6.35mm x 420 - 600mm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MN264</w:t>
            </w:r>
          </w:p>
        </w:tc>
        <w:tc>
          <w:tcPr>
            <w:tcW w:w="3500" w:type="dxa"/>
          </w:tcPr>
          <w:p w:rsidR="001212B6" w:rsidRDefault="00867151">
            <w:pPr>
              <w:spacing w:before="3" w:after="3"/>
            </w:pPr>
            <w:r>
              <w:rPr>
                <w:rFonts w:ascii="Times New Roman"/>
                <w:sz w:val="20"/>
              </w:rPr>
              <w:t>SYMPHONY OCT System</w:t>
            </w:r>
          </w:p>
        </w:tc>
        <w:tc>
          <w:tcPr>
            <w:tcW w:w="3800" w:type="dxa"/>
          </w:tcPr>
          <w:p w:rsidR="001212B6" w:rsidRDefault="00867151">
            <w:pPr>
              <w:spacing w:before="3" w:after="3"/>
            </w:pPr>
            <w:r>
              <w:rPr>
                <w:rFonts w:ascii="Times New Roman"/>
                <w:sz w:val="20"/>
              </w:rPr>
              <w:t>Dual diameter rods</w:t>
            </w:r>
          </w:p>
        </w:tc>
        <w:tc>
          <w:tcPr>
            <w:tcW w:w="1900" w:type="dxa"/>
          </w:tcPr>
          <w:p w:rsidR="001212B6" w:rsidRDefault="00867151">
            <w:pPr>
              <w:spacing w:before="3" w:after="3"/>
            </w:pPr>
            <w:r>
              <w:rPr>
                <w:rFonts w:ascii="Times New Roman"/>
                <w:sz w:val="20"/>
              </w:rPr>
              <w:t>3.5-6.35mm diameter</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SY446</w:t>
            </w:r>
          </w:p>
        </w:tc>
        <w:tc>
          <w:tcPr>
            <w:tcW w:w="3500" w:type="dxa"/>
          </w:tcPr>
          <w:p w:rsidR="001212B6" w:rsidRDefault="00867151">
            <w:pPr>
              <w:spacing w:before="3" w:after="3"/>
            </w:pPr>
            <w:r>
              <w:rPr>
                <w:rFonts w:ascii="Times New Roman"/>
                <w:sz w:val="20"/>
              </w:rPr>
              <w:t>CerviFix Posterior Cervical System</w:t>
            </w:r>
          </w:p>
        </w:tc>
        <w:tc>
          <w:tcPr>
            <w:tcW w:w="3800" w:type="dxa"/>
          </w:tcPr>
          <w:p w:rsidR="001212B6" w:rsidRDefault="00867151">
            <w:pPr>
              <w:spacing w:before="3" w:after="3"/>
            </w:pPr>
            <w:r>
              <w:rPr>
                <w:rFonts w:ascii="Times New Roman"/>
                <w:sz w:val="20"/>
              </w:rPr>
              <w:t>Rod: Tapered</w:t>
            </w:r>
          </w:p>
        </w:tc>
        <w:tc>
          <w:tcPr>
            <w:tcW w:w="1900" w:type="dxa"/>
          </w:tcPr>
          <w:p w:rsidR="001212B6" w:rsidRDefault="00867151">
            <w:pPr>
              <w:spacing w:before="3" w:after="3"/>
            </w:pPr>
            <w:r>
              <w:rPr>
                <w:rFonts w:ascii="Times New Roman"/>
                <w:sz w:val="20"/>
              </w:rPr>
              <w:t>3.5/5.0 - 3.5/6.0 dual diameter, 300 -500mm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LM417</w:t>
            </w:r>
          </w:p>
        </w:tc>
        <w:tc>
          <w:tcPr>
            <w:tcW w:w="3500" w:type="dxa"/>
          </w:tcPr>
          <w:p w:rsidR="001212B6" w:rsidRDefault="00867151">
            <w:pPr>
              <w:spacing w:before="3" w:after="3"/>
            </w:pPr>
            <w:r>
              <w:rPr>
                <w:rFonts w:ascii="Times New Roman"/>
                <w:sz w:val="20"/>
              </w:rPr>
              <w:t>Certex Spinal Implant System Transitional Rod</w:t>
            </w:r>
          </w:p>
        </w:tc>
        <w:tc>
          <w:tcPr>
            <w:tcW w:w="3800" w:type="dxa"/>
          </w:tcPr>
          <w:p w:rsidR="001212B6" w:rsidRDefault="00867151">
            <w:pPr>
              <w:spacing w:before="3" w:after="3"/>
            </w:pPr>
            <w:r>
              <w:rPr>
                <w:rFonts w:ascii="Times New Roman"/>
                <w:sz w:val="20"/>
              </w:rPr>
              <w:t>Transitional Rod</w:t>
            </w:r>
          </w:p>
        </w:tc>
        <w:tc>
          <w:tcPr>
            <w:tcW w:w="1900" w:type="dxa"/>
          </w:tcPr>
          <w:p w:rsidR="001212B6" w:rsidRDefault="00867151">
            <w:pPr>
              <w:spacing w:before="3" w:after="3"/>
            </w:pPr>
            <w:r>
              <w:rPr>
                <w:rFonts w:ascii="Times New Roman"/>
                <w:sz w:val="20"/>
              </w:rPr>
              <w:t>3.5mm - 5.5mm x100mm - 500mm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DR007</w:t>
            </w:r>
          </w:p>
        </w:tc>
        <w:tc>
          <w:tcPr>
            <w:tcW w:w="3500" w:type="dxa"/>
          </w:tcPr>
          <w:p w:rsidR="001212B6" w:rsidRDefault="00867151">
            <w:pPr>
              <w:spacing w:before="3" w:after="3"/>
            </w:pPr>
            <w:r>
              <w:rPr>
                <w:rFonts w:ascii="Times New Roman"/>
                <w:sz w:val="20"/>
              </w:rPr>
              <w:t>Life Spine Pedicle Screw System - Rod, Dual Diameter</w:t>
            </w:r>
          </w:p>
        </w:tc>
        <w:tc>
          <w:tcPr>
            <w:tcW w:w="3800" w:type="dxa"/>
          </w:tcPr>
          <w:p w:rsidR="001212B6" w:rsidRDefault="00867151">
            <w:pPr>
              <w:spacing w:before="3" w:after="3"/>
            </w:pPr>
            <w:r>
              <w:rPr>
                <w:rFonts w:ascii="Times New Roman"/>
                <w:sz w:val="20"/>
              </w:rPr>
              <w:t>Life Spine Pedicle Screw System (Nautilus, Avatar) - Rod, Dual Diameter</w:t>
            </w:r>
          </w:p>
        </w:tc>
        <w:tc>
          <w:tcPr>
            <w:tcW w:w="1900" w:type="dxa"/>
          </w:tcPr>
          <w:p w:rsidR="001212B6" w:rsidRDefault="00867151">
            <w:pPr>
              <w:spacing w:before="3" w:after="3"/>
            </w:pPr>
            <w:r>
              <w:rPr>
                <w:rFonts w:ascii="Times New Roman"/>
                <w:sz w:val="20"/>
              </w:rPr>
              <w:t>(3.5-5.5) Various Lengths</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MU156</w:t>
            </w:r>
          </w:p>
        </w:tc>
        <w:tc>
          <w:tcPr>
            <w:tcW w:w="3500" w:type="dxa"/>
          </w:tcPr>
          <w:p w:rsidR="001212B6" w:rsidRDefault="00867151">
            <w:pPr>
              <w:spacing w:before="3" w:after="3"/>
            </w:pPr>
            <w:r>
              <w:rPr>
                <w:rFonts w:ascii="Times New Roman"/>
                <w:sz w:val="20"/>
              </w:rPr>
              <w:t>MUST MINI Transition Rod</w:t>
            </w:r>
          </w:p>
        </w:tc>
        <w:tc>
          <w:tcPr>
            <w:tcW w:w="3800" w:type="dxa"/>
          </w:tcPr>
          <w:p w:rsidR="001212B6" w:rsidRDefault="00867151">
            <w:pPr>
              <w:spacing w:before="3" w:after="3"/>
            </w:pPr>
            <w:r>
              <w:rPr>
                <w:rFonts w:ascii="Times New Roman"/>
                <w:sz w:val="20"/>
              </w:rPr>
              <w:t>Transition Rod</w:t>
            </w:r>
          </w:p>
        </w:tc>
        <w:tc>
          <w:tcPr>
            <w:tcW w:w="1900" w:type="dxa"/>
          </w:tcPr>
          <w:p w:rsidR="001212B6" w:rsidRDefault="00867151">
            <w:pPr>
              <w:spacing w:before="3" w:after="3"/>
            </w:pPr>
            <w:r>
              <w:rPr>
                <w:rFonts w:ascii="Times New Roman"/>
                <w:sz w:val="20"/>
              </w:rPr>
              <w:t xml:space="preserve">Diameter 3.5 / 5.5 &amp; 3.5 / 4.0 Lenght 120 </w:t>
            </w:r>
            <w:r>
              <w:rPr>
                <w:rFonts w:ascii="Times New Roman"/>
                <w:sz w:val="20"/>
              </w:rPr>
              <w:t>÷</w:t>
            </w:r>
            <w:r>
              <w:rPr>
                <w:rFonts w:ascii="Times New Roman"/>
                <w:sz w:val="20"/>
              </w:rPr>
              <w:t xml:space="preserve"> 600 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MI168</w:t>
            </w:r>
          </w:p>
        </w:tc>
        <w:tc>
          <w:tcPr>
            <w:tcW w:w="3500" w:type="dxa"/>
          </w:tcPr>
          <w:p w:rsidR="001212B6" w:rsidRDefault="00867151">
            <w:pPr>
              <w:spacing w:before="3" w:after="3"/>
            </w:pPr>
            <w:r>
              <w:rPr>
                <w:rFonts w:ascii="Times New Roman"/>
                <w:sz w:val="20"/>
              </w:rPr>
              <w:t xml:space="preserve">CD HORIZON SOLERA Spinal System </w:t>
            </w:r>
          </w:p>
        </w:tc>
        <w:tc>
          <w:tcPr>
            <w:tcW w:w="3800" w:type="dxa"/>
          </w:tcPr>
          <w:p w:rsidR="001212B6" w:rsidRDefault="00867151">
            <w:pPr>
              <w:spacing w:before="3" w:after="3"/>
            </w:pPr>
            <w:r>
              <w:rPr>
                <w:rFonts w:ascii="Times New Roman"/>
                <w:sz w:val="20"/>
              </w:rPr>
              <w:t>Apex and Tapered Rods</w:t>
            </w:r>
          </w:p>
        </w:tc>
        <w:tc>
          <w:tcPr>
            <w:tcW w:w="1900" w:type="dxa"/>
          </w:tcPr>
          <w:p w:rsidR="001212B6" w:rsidRDefault="00867151">
            <w:pPr>
              <w:spacing w:before="3" w:after="3"/>
            </w:pPr>
            <w:r>
              <w:rPr>
                <w:rFonts w:ascii="Times New Roman"/>
                <w:sz w:val="20"/>
              </w:rPr>
              <w:t>4.75mm to 6.3mm diameter</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NK086</w:t>
            </w:r>
          </w:p>
        </w:tc>
        <w:tc>
          <w:tcPr>
            <w:tcW w:w="3500" w:type="dxa"/>
          </w:tcPr>
          <w:p w:rsidR="001212B6" w:rsidRDefault="00867151">
            <w:pPr>
              <w:spacing w:before="3" w:after="3"/>
            </w:pPr>
            <w:r>
              <w:rPr>
                <w:rFonts w:ascii="Times New Roman"/>
                <w:sz w:val="20"/>
              </w:rPr>
              <w:t>Dual diameter rod</w:t>
            </w:r>
          </w:p>
        </w:tc>
        <w:tc>
          <w:tcPr>
            <w:tcW w:w="3800" w:type="dxa"/>
          </w:tcPr>
          <w:p w:rsidR="001212B6" w:rsidRDefault="00867151">
            <w:pPr>
              <w:spacing w:before="3" w:after="3"/>
            </w:pPr>
            <w:r>
              <w:rPr>
                <w:rFonts w:ascii="Times New Roman"/>
                <w:sz w:val="20"/>
              </w:rPr>
              <w:t>Dual diameter rod</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NV026</w:t>
            </w:r>
          </w:p>
        </w:tc>
        <w:tc>
          <w:tcPr>
            <w:tcW w:w="3500" w:type="dxa"/>
          </w:tcPr>
          <w:p w:rsidR="001212B6" w:rsidRDefault="00867151">
            <w:pPr>
              <w:spacing w:before="3" w:after="3"/>
            </w:pPr>
            <w:r>
              <w:rPr>
                <w:rFonts w:ascii="Times New Roman"/>
                <w:sz w:val="20"/>
              </w:rPr>
              <w:t>VuePoint rod (transition)</w:t>
            </w:r>
          </w:p>
        </w:tc>
        <w:tc>
          <w:tcPr>
            <w:tcW w:w="3800" w:type="dxa"/>
          </w:tcPr>
          <w:p w:rsidR="001212B6" w:rsidRDefault="00867151">
            <w:pPr>
              <w:spacing w:before="3" w:after="3"/>
            </w:pPr>
            <w:r>
              <w:rPr>
                <w:rFonts w:ascii="Times New Roman"/>
                <w:sz w:val="20"/>
              </w:rPr>
              <w:t>Transition Rod</w:t>
            </w:r>
          </w:p>
        </w:tc>
        <w:tc>
          <w:tcPr>
            <w:tcW w:w="1900" w:type="dxa"/>
          </w:tcPr>
          <w:p w:rsidR="001212B6" w:rsidRDefault="00867151">
            <w:pPr>
              <w:spacing w:before="3" w:after="3"/>
            </w:pPr>
            <w:r>
              <w:rPr>
                <w:rFonts w:ascii="Times New Roman"/>
                <w:sz w:val="20"/>
              </w:rPr>
              <w:t>3.5mm to 5.5mm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PZ038</w:t>
            </w:r>
          </w:p>
        </w:tc>
        <w:tc>
          <w:tcPr>
            <w:tcW w:w="3500" w:type="dxa"/>
          </w:tcPr>
          <w:p w:rsidR="001212B6" w:rsidRDefault="00867151">
            <w:pPr>
              <w:spacing w:before="3" w:after="3"/>
            </w:pPr>
            <w:r>
              <w:rPr>
                <w:rFonts w:ascii="Times New Roman"/>
                <w:sz w:val="20"/>
              </w:rPr>
              <w:t>Corvus Spinal System</w:t>
            </w:r>
          </w:p>
        </w:tc>
        <w:tc>
          <w:tcPr>
            <w:tcW w:w="3800" w:type="dxa"/>
          </w:tcPr>
          <w:p w:rsidR="001212B6" w:rsidRDefault="00867151">
            <w:pPr>
              <w:spacing w:before="3" w:after="3"/>
            </w:pPr>
            <w:r>
              <w:rPr>
                <w:rFonts w:ascii="Times New Roman"/>
                <w:sz w:val="20"/>
              </w:rPr>
              <w:t>Dual Diameter Rod</w:t>
            </w:r>
          </w:p>
        </w:tc>
        <w:tc>
          <w:tcPr>
            <w:tcW w:w="1900" w:type="dxa"/>
          </w:tcPr>
          <w:p w:rsidR="001212B6" w:rsidRDefault="00867151">
            <w:pPr>
              <w:spacing w:before="3" w:after="3"/>
            </w:pPr>
            <w:r>
              <w:rPr>
                <w:rFonts w:ascii="Times New Roman"/>
                <w:sz w:val="20"/>
              </w:rPr>
              <w:t>3.5mm-6.35mm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DU008</w:t>
            </w:r>
          </w:p>
        </w:tc>
        <w:tc>
          <w:tcPr>
            <w:tcW w:w="3500" w:type="dxa"/>
          </w:tcPr>
          <w:p w:rsidR="001212B6" w:rsidRDefault="00867151">
            <w:pPr>
              <w:spacing w:before="3" w:after="3"/>
            </w:pPr>
            <w:r>
              <w:rPr>
                <w:rFonts w:ascii="Times New Roman"/>
                <w:sz w:val="20"/>
              </w:rPr>
              <w:t>Perla Posterior Cervico-Thoracic Fixation System - Transition Rod</w:t>
            </w:r>
          </w:p>
        </w:tc>
        <w:tc>
          <w:tcPr>
            <w:tcW w:w="3800" w:type="dxa"/>
          </w:tcPr>
          <w:p w:rsidR="001212B6" w:rsidRDefault="00867151">
            <w:pPr>
              <w:spacing w:before="3" w:after="3"/>
            </w:pPr>
            <w:r>
              <w:rPr>
                <w:rFonts w:ascii="Times New Roman"/>
                <w:sz w:val="20"/>
              </w:rPr>
              <w:t>Transition rods - Titanium or cobalt chromium</w:t>
            </w:r>
          </w:p>
        </w:tc>
        <w:tc>
          <w:tcPr>
            <w:tcW w:w="1900" w:type="dxa"/>
          </w:tcPr>
          <w:p w:rsidR="001212B6" w:rsidRDefault="00867151">
            <w:pPr>
              <w:spacing w:before="3" w:after="3"/>
            </w:pPr>
            <w:r>
              <w:rPr>
                <w:rFonts w:ascii="Times New Roman"/>
                <w:sz w:val="20"/>
              </w:rPr>
              <w:t xml:space="preserve">Diameter: 3.5/5.4 to 6.0 mm  Length: 300mm, 600mm  </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HW654</w:t>
            </w:r>
          </w:p>
        </w:tc>
        <w:tc>
          <w:tcPr>
            <w:tcW w:w="3500" w:type="dxa"/>
          </w:tcPr>
          <w:p w:rsidR="001212B6" w:rsidRDefault="00867151">
            <w:pPr>
              <w:spacing w:before="3" w:after="3"/>
            </w:pPr>
            <w:r>
              <w:rPr>
                <w:rFonts w:ascii="Times New Roman"/>
                <w:sz w:val="20"/>
              </w:rPr>
              <w:t>OASYS Spine System</w:t>
            </w:r>
          </w:p>
        </w:tc>
        <w:tc>
          <w:tcPr>
            <w:tcW w:w="3800" w:type="dxa"/>
          </w:tcPr>
          <w:p w:rsidR="001212B6" w:rsidRDefault="00867151">
            <w:pPr>
              <w:spacing w:before="3" w:after="3"/>
            </w:pPr>
            <w:r>
              <w:rPr>
                <w:rFonts w:ascii="Times New Roman"/>
                <w:sz w:val="20"/>
              </w:rPr>
              <w:t>Transition Rods</w:t>
            </w:r>
          </w:p>
        </w:tc>
        <w:tc>
          <w:tcPr>
            <w:tcW w:w="1900" w:type="dxa"/>
          </w:tcPr>
          <w:p w:rsidR="001212B6" w:rsidRDefault="00867151">
            <w:pPr>
              <w:spacing w:before="3" w:after="3"/>
            </w:pPr>
            <w:r>
              <w:rPr>
                <w:rFonts w:ascii="Times New Roman"/>
                <w:sz w:val="20"/>
              </w:rPr>
              <w:t>3.5mm transitioning to 4.5mm, 5.5mm and 6.0mm.  Ti Alloy and Vitallium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HW655</w:t>
            </w:r>
          </w:p>
        </w:tc>
        <w:tc>
          <w:tcPr>
            <w:tcW w:w="3500" w:type="dxa"/>
          </w:tcPr>
          <w:p w:rsidR="001212B6" w:rsidRDefault="00867151">
            <w:pPr>
              <w:spacing w:before="3" w:after="3"/>
            </w:pPr>
            <w:r>
              <w:rPr>
                <w:rFonts w:ascii="Times New Roman"/>
                <w:sz w:val="20"/>
              </w:rPr>
              <w:t>Xia Spine System</w:t>
            </w:r>
          </w:p>
        </w:tc>
        <w:tc>
          <w:tcPr>
            <w:tcW w:w="3800" w:type="dxa"/>
          </w:tcPr>
          <w:p w:rsidR="001212B6" w:rsidRDefault="00867151">
            <w:pPr>
              <w:spacing w:before="3" w:after="3"/>
            </w:pPr>
            <w:r>
              <w:rPr>
                <w:rFonts w:ascii="Times New Roman"/>
                <w:sz w:val="20"/>
              </w:rPr>
              <w:t>Transition Rods</w:t>
            </w:r>
          </w:p>
        </w:tc>
        <w:tc>
          <w:tcPr>
            <w:tcW w:w="1900" w:type="dxa"/>
          </w:tcPr>
          <w:p w:rsidR="001212B6" w:rsidRDefault="00867151">
            <w:pPr>
              <w:spacing w:before="3" w:after="3"/>
            </w:pPr>
            <w:r>
              <w:rPr>
                <w:rFonts w:ascii="Times New Roman"/>
                <w:sz w:val="20"/>
              </w:rPr>
              <w:t>4.5 mm transitioning to 5.5mm and 6.0mm.   Titanium Alloy and Vitallium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ZI916</w:t>
            </w:r>
          </w:p>
        </w:tc>
        <w:tc>
          <w:tcPr>
            <w:tcW w:w="3500" w:type="dxa"/>
          </w:tcPr>
          <w:p w:rsidR="001212B6" w:rsidRDefault="00867151">
            <w:pPr>
              <w:spacing w:before="3" w:after="3"/>
            </w:pPr>
            <w:r>
              <w:rPr>
                <w:rFonts w:ascii="Times New Roman"/>
                <w:sz w:val="20"/>
              </w:rPr>
              <w:t>Virage Rods</w:t>
            </w:r>
          </w:p>
        </w:tc>
        <w:tc>
          <w:tcPr>
            <w:tcW w:w="3800" w:type="dxa"/>
          </w:tcPr>
          <w:p w:rsidR="001212B6" w:rsidRDefault="00867151">
            <w:pPr>
              <w:spacing w:before="3" w:after="3"/>
            </w:pPr>
            <w:r>
              <w:rPr>
                <w:rFonts w:ascii="Times New Roman"/>
                <w:sz w:val="20"/>
              </w:rPr>
              <w:t>Virage Dual Diameter Rods</w:t>
            </w:r>
          </w:p>
        </w:tc>
        <w:tc>
          <w:tcPr>
            <w:tcW w:w="1900" w:type="dxa"/>
          </w:tcPr>
          <w:p w:rsidR="001212B6" w:rsidRDefault="00867151">
            <w:pPr>
              <w:spacing w:before="3" w:after="3"/>
            </w:pPr>
            <w:r>
              <w:rPr>
                <w:rFonts w:ascii="Times New Roman"/>
                <w:sz w:val="20"/>
              </w:rPr>
              <w:t>3.5/5.5mm x 450mm</w:t>
            </w:r>
          </w:p>
        </w:tc>
        <w:tc>
          <w:tcPr>
            <w:tcW w:w="1500" w:type="dxa"/>
          </w:tcPr>
          <w:p w:rsidR="001212B6" w:rsidRDefault="00867151">
            <w:pPr>
              <w:spacing w:before="3" w:after="3"/>
              <w:jc w:val="right"/>
            </w:pPr>
            <w:r>
              <w:rPr>
                <w:rFonts w:ascii="Times New Roman"/>
                <w:sz w:val="20"/>
              </w:rPr>
              <w:t>$509.00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Shaped</w:t>
      </w: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ER243</w:t>
            </w:r>
          </w:p>
        </w:tc>
        <w:tc>
          <w:tcPr>
            <w:tcW w:w="3500" w:type="dxa"/>
          </w:tcPr>
          <w:p w:rsidR="001212B6" w:rsidRDefault="00867151">
            <w:pPr>
              <w:spacing w:before="3" w:after="3"/>
            </w:pPr>
            <w:r>
              <w:rPr>
                <w:rFonts w:ascii="Times New Roman"/>
                <w:sz w:val="20"/>
              </w:rPr>
              <w:t>MESA Rail</w:t>
            </w:r>
          </w:p>
        </w:tc>
        <w:tc>
          <w:tcPr>
            <w:tcW w:w="3800" w:type="dxa"/>
          </w:tcPr>
          <w:p w:rsidR="001212B6" w:rsidRDefault="00867151">
            <w:pPr>
              <w:spacing w:before="3" w:after="3"/>
            </w:pPr>
            <w:r>
              <w:rPr>
                <w:rFonts w:ascii="Times New Roman"/>
                <w:sz w:val="20"/>
              </w:rPr>
              <w:t>CoCr and Ti shaped beam rail rods</w:t>
            </w:r>
          </w:p>
        </w:tc>
        <w:tc>
          <w:tcPr>
            <w:tcW w:w="1900" w:type="dxa"/>
          </w:tcPr>
          <w:p w:rsidR="001212B6" w:rsidRDefault="00867151">
            <w:pPr>
              <w:spacing w:before="3" w:after="3"/>
            </w:pPr>
            <w:r>
              <w:rPr>
                <w:rFonts w:ascii="Times New Roman"/>
                <w:sz w:val="20"/>
              </w:rPr>
              <w:t>Diameter: 4.5-5.5mm Length: 375-500mm</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ER285</w:t>
            </w:r>
          </w:p>
        </w:tc>
        <w:tc>
          <w:tcPr>
            <w:tcW w:w="3500" w:type="dxa"/>
          </w:tcPr>
          <w:p w:rsidR="001212B6" w:rsidRDefault="00867151">
            <w:pPr>
              <w:spacing w:before="3" w:after="3"/>
            </w:pPr>
            <w:r>
              <w:rPr>
                <w:rFonts w:ascii="Times New Roman"/>
                <w:sz w:val="20"/>
              </w:rPr>
              <w:t>Premia Spine Versalink Fixation System-Rods (shaped)</w:t>
            </w:r>
          </w:p>
        </w:tc>
        <w:tc>
          <w:tcPr>
            <w:tcW w:w="3800" w:type="dxa"/>
          </w:tcPr>
          <w:p w:rsidR="001212B6" w:rsidRDefault="00867151">
            <w:pPr>
              <w:spacing w:before="3" w:after="3"/>
            </w:pPr>
            <w:r>
              <w:rPr>
                <w:rFonts w:ascii="Times New Roman"/>
                <w:sz w:val="20"/>
              </w:rPr>
              <w:t>Premia Spine Versalink Fixation System-Rods (shaped)</w:t>
            </w:r>
          </w:p>
        </w:tc>
        <w:tc>
          <w:tcPr>
            <w:tcW w:w="1900" w:type="dxa"/>
          </w:tcPr>
          <w:p w:rsidR="001212B6" w:rsidRDefault="00867151">
            <w:pPr>
              <w:spacing w:before="3" w:after="3"/>
            </w:pPr>
            <w:r>
              <w:rPr>
                <w:rFonts w:ascii="Times New Roman"/>
                <w:sz w:val="20"/>
              </w:rPr>
              <w:t>offset and angle (0-30 degrees), length (40-90) mm</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LB077</w:t>
            </w:r>
          </w:p>
        </w:tc>
        <w:tc>
          <w:tcPr>
            <w:tcW w:w="3500" w:type="dxa"/>
          </w:tcPr>
          <w:p w:rsidR="001212B6" w:rsidRDefault="00867151">
            <w:pPr>
              <w:spacing w:before="3" w:after="3"/>
            </w:pPr>
            <w:r>
              <w:rPr>
                <w:rFonts w:ascii="Times New Roman"/>
                <w:sz w:val="20"/>
              </w:rPr>
              <w:t>REVERE Rods Preshaped</w:t>
            </w:r>
          </w:p>
        </w:tc>
        <w:tc>
          <w:tcPr>
            <w:tcW w:w="3800" w:type="dxa"/>
          </w:tcPr>
          <w:p w:rsidR="001212B6" w:rsidRDefault="00867151">
            <w:pPr>
              <w:spacing w:before="3" w:after="3"/>
            </w:pPr>
            <w:r>
              <w:rPr>
                <w:rFonts w:ascii="Times New Roman"/>
                <w:sz w:val="20"/>
              </w:rPr>
              <w:t>Pre-shaped Rods</w:t>
            </w:r>
          </w:p>
        </w:tc>
        <w:tc>
          <w:tcPr>
            <w:tcW w:w="1900" w:type="dxa"/>
          </w:tcPr>
          <w:p w:rsidR="001212B6" w:rsidRDefault="00867151">
            <w:pPr>
              <w:spacing w:before="3" w:after="3"/>
            </w:pPr>
            <w:r>
              <w:rPr>
                <w:rFonts w:ascii="Times New Roman"/>
                <w:sz w:val="20"/>
              </w:rPr>
              <w:t>4.5, 5.5 - 6.35mm</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LB180</w:t>
            </w:r>
          </w:p>
        </w:tc>
        <w:tc>
          <w:tcPr>
            <w:tcW w:w="3500" w:type="dxa"/>
          </w:tcPr>
          <w:p w:rsidR="001212B6" w:rsidRDefault="00867151">
            <w:pPr>
              <w:spacing w:before="3" w:after="3"/>
            </w:pPr>
            <w:r>
              <w:rPr>
                <w:rFonts w:ascii="Times New Roman"/>
                <w:sz w:val="20"/>
              </w:rPr>
              <w:t>CREO ADDITION Headed Rods</w:t>
            </w:r>
          </w:p>
        </w:tc>
        <w:tc>
          <w:tcPr>
            <w:tcW w:w="3800" w:type="dxa"/>
          </w:tcPr>
          <w:p w:rsidR="001212B6" w:rsidRDefault="00867151">
            <w:pPr>
              <w:spacing w:before="3" w:after="3"/>
            </w:pPr>
            <w:r>
              <w:rPr>
                <w:rFonts w:ascii="Times New Roman"/>
                <w:sz w:val="20"/>
              </w:rPr>
              <w:t>Headed, shaped rods of various configurations</w:t>
            </w:r>
          </w:p>
        </w:tc>
        <w:tc>
          <w:tcPr>
            <w:tcW w:w="1900" w:type="dxa"/>
          </w:tcPr>
          <w:p w:rsidR="001212B6" w:rsidRDefault="00867151">
            <w:pPr>
              <w:spacing w:before="3" w:after="3"/>
            </w:pPr>
            <w:r>
              <w:rPr>
                <w:rFonts w:ascii="Times New Roman"/>
                <w:sz w:val="20"/>
              </w:rPr>
              <w:t>Diameter - 5.5mm Length - 40mm - 230mm</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DY555</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Contoured Scoliosis Rod</w:t>
            </w:r>
          </w:p>
        </w:tc>
        <w:tc>
          <w:tcPr>
            <w:tcW w:w="1900" w:type="dxa"/>
          </w:tcPr>
          <w:p w:rsidR="001212B6" w:rsidRDefault="00867151">
            <w:pPr>
              <w:spacing w:before="3" w:after="3"/>
            </w:pPr>
            <w:r>
              <w:rPr>
                <w:rFonts w:ascii="Times New Roman"/>
                <w:sz w:val="20"/>
              </w:rPr>
              <w:t>4.5 - 7.5 Diameter x - 320 - 455mm</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MN114</w:t>
            </w:r>
          </w:p>
        </w:tc>
        <w:tc>
          <w:tcPr>
            <w:tcW w:w="3500" w:type="dxa"/>
          </w:tcPr>
          <w:p w:rsidR="001212B6" w:rsidRDefault="00867151">
            <w:pPr>
              <w:spacing w:before="3" w:after="3"/>
            </w:pPr>
            <w:r>
              <w:rPr>
                <w:rFonts w:ascii="Times New Roman"/>
                <w:sz w:val="20"/>
              </w:rPr>
              <w:t>EXPEDIUM Spinal System</w:t>
            </w:r>
          </w:p>
        </w:tc>
        <w:tc>
          <w:tcPr>
            <w:tcW w:w="3800" w:type="dxa"/>
          </w:tcPr>
          <w:p w:rsidR="001212B6" w:rsidRDefault="00867151">
            <w:pPr>
              <w:spacing w:before="3" w:after="3"/>
            </w:pPr>
            <w:r>
              <w:rPr>
                <w:rFonts w:ascii="Times New Roman"/>
                <w:sz w:val="20"/>
              </w:rPr>
              <w:t>Pre-Shaped Rod</w:t>
            </w:r>
          </w:p>
        </w:tc>
        <w:tc>
          <w:tcPr>
            <w:tcW w:w="1900" w:type="dxa"/>
          </w:tcPr>
          <w:p w:rsidR="001212B6" w:rsidRDefault="00867151">
            <w:pPr>
              <w:spacing w:before="3" w:after="3"/>
            </w:pPr>
            <w:r>
              <w:rPr>
                <w:rFonts w:ascii="Times New Roman"/>
                <w:sz w:val="20"/>
              </w:rPr>
              <w:t>4.5 - 7.5mm Diameter</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SY385</w:t>
            </w:r>
          </w:p>
        </w:tc>
        <w:tc>
          <w:tcPr>
            <w:tcW w:w="3500" w:type="dxa"/>
          </w:tcPr>
          <w:p w:rsidR="001212B6" w:rsidRDefault="00867151">
            <w:pPr>
              <w:spacing w:before="3" w:after="3"/>
            </w:pPr>
            <w:r>
              <w:rPr>
                <w:rFonts w:ascii="Times New Roman"/>
                <w:sz w:val="20"/>
              </w:rPr>
              <w:t>Speciality Rods</w:t>
            </w:r>
          </w:p>
        </w:tc>
        <w:tc>
          <w:tcPr>
            <w:tcW w:w="3800" w:type="dxa"/>
          </w:tcPr>
          <w:p w:rsidR="001212B6" w:rsidRDefault="00867151">
            <w:pPr>
              <w:spacing w:before="3" w:after="3"/>
            </w:pPr>
            <w:r>
              <w:rPr>
                <w:rFonts w:ascii="Times New Roman"/>
                <w:sz w:val="20"/>
              </w:rPr>
              <w:t>Scoliosis / J/S Rod, Precontoured, Titanium / Stainless Steel</w:t>
            </w:r>
          </w:p>
        </w:tc>
        <w:tc>
          <w:tcPr>
            <w:tcW w:w="1900" w:type="dxa"/>
          </w:tcPr>
          <w:p w:rsidR="001212B6" w:rsidRDefault="00867151">
            <w:pPr>
              <w:spacing w:before="3" w:after="3"/>
            </w:pPr>
            <w:r>
              <w:rPr>
                <w:rFonts w:ascii="Times New Roman"/>
                <w:sz w:val="20"/>
              </w:rPr>
              <w:t>5mm, 6mm diameter. Left / Right 50mm - 500mm length</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BF028</w:t>
            </w:r>
          </w:p>
        </w:tc>
        <w:tc>
          <w:tcPr>
            <w:tcW w:w="3500" w:type="dxa"/>
          </w:tcPr>
          <w:p w:rsidR="001212B6" w:rsidRDefault="00867151">
            <w:pPr>
              <w:spacing w:before="3" w:after="3"/>
            </w:pPr>
            <w:r>
              <w:rPr>
                <w:rFonts w:ascii="Times New Roman"/>
                <w:sz w:val="20"/>
              </w:rPr>
              <w:t>Rods, Curved</w:t>
            </w:r>
          </w:p>
        </w:tc>
        <w:tc>
          <w:tcPr>
            <w:tcW w:w="3800" w:type="dxa"/>
          </w:tcPr>
          <w:p w:rsidR="001212B6" w:rsidRDefault="00867151">
            <w:pPr>
              <w:spacing w:before="3" w:after="3"/>
            </w:pPr>
            <w:r>
              <w:rPr>
                <w:rFonts w:ascii="Times New Roman"/>
                <w:sz w:val="20"/>
              </w:rPr>
              <w:t>curved and S shaped rods, carbon fiber reinforced polymer</w:t>
            </w:r>
          </w:p>
        </w:tc>
        <w:tc>
          <w:tcPr>
            <w:tcW w:w="1900" w:type="dxa"/>
          </w:tcPr>
          <w:p w:rsidR="001212B6" w:rsidRDefault="00867151">
            <w:pPr>
              <w:spacing w:before="3" w:after="3"/>
            </w:pPr>
            <w:r>
              <w:rPr>
                <w:rFonts w:ascii="Times New Roman"/>
                <w:sz w:val="20"/>
              </w:rPr>
              <w:t>6.0mm x (30-300)mm length</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867151">
            <w:pPr>
              <w:spacing w:before="3" w:after="3"/>
              <w:jc w:val="right"/>
            </w:pPr>
            <w:r>
              <w:rPr>
                <w:rFonts w:ascii="Times New Roman"/>
                <w:sz w:val="20"/>
              </w:rPr>
              <w:t>To be reimbursed only when used in patients with spinal tumours</w:t>
            </w: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NK095</w:t>
            </w:r>
          </w:p>
        </w:tc>
        <w:tc>
          <w:tcPr>
            <w:tcW w:w="3500" w:type="dxa"/>
          </w:tcPr>
          <w:p w:rsidR="001212B6" w:rsidRDefault="00867151">
            <w:pPr>
              <w:spacing w:before="3" w:after="3"/>
            </w:pPr>
            <w:r>
              <w:rPr>
                <w:rFonts w:ascii="Times New Roman"/>
                <w:sz w:val="20"/>
              </w:rPr>
              <w:t>Curved Rods</w:t>
            </w:r>
          </w:p>
        </w:tc>
        <w:tc>
          <w:tcPr>
            <w:tcW w:w="3800" w:type="dxa"/>
          </w:tcPr>
          <w:p w:rsidR="001212B6" w:rsidRDefault="00867151">
            <w:pPr>
              <w:spacing w:before="3" w:after="3"/>
            </w:pPr>
            <w:r>
              <w:rPr>
                <w:rFonts w:ascii="Times New Roman"/>
                <w:sz w:val="20"/>
              </w:rPr>
              <w:t>Curved Rods</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NV137</w:t>
            </w:r>
          </w:p>
        </w:tc>
        <w:tc>
          <w:tcPr>
            <w:tcW w:w="3500" w:type="dxa"/>
          </w:tcPr>
          <w:p w:rsidR="001212B6" w:rsidRDefault="00867151">
            <w:pPr>
              <w:spacing w:before="3" w:after="3"/>
            </w:pPr>
            <w:r>
              <w:rPr>
                <w:rFonts w:ascii="Times New Roman"/>
                <w:sz w:val="20"/>
              </w:rPr>
              <w:t>Reline System (Curved Rod)</w:t>
            </w:r>
          </w:p>
        </w:tc>
        <w:tc>
          <w:tcPr>
            <w:tcW w:w="3800" w:type="dxa"/>
          </w:tcPr>
          <w:p w:rsidR="001212B6" w:rsidRDefault="00867151">
            <w:pPr>
              <w:spacing w:before="3" w:after="3"/>
            </w:pPr>
            <w:r>
              <w:rPr>
                <w:rFonts w:ascii="Times New Roman"/>
                <w:sz w:val="20"/>
              </w:rPr>
              <w:t>Curved Rod</w:t>
            </w:r>
          </w:p>
        </w:tc>
        <w:tc>
          <w:tcPr>
            <w:tcW w:w="1900" w:type="dxa"/>
          </w:tcPr>
          <w:p w:rsidR="001212B6" w:rsidRDefault="00867151">
            <w:pPr>
              <w:spacing w:before="3" w:after="3"/>
            </w:pPr>
            <w:r>
              <w:rPr>
                <w:rFonts w:ascii="Times New Roman"/>
                <w:sz w:val="20"/>
              </w:rPr>
              <w:t>5.0- 6.0mm diameter, and 300- 500mm length, CoCr and Ti</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UT017</w:t>
            </w:r>
          </w:p>
        </w:tc>
        <w:tc>
          <w:tcPr>
            <w:tcW w:w="3500" w:type="dxa"/>
          </w:tcPr>
          <w:p w:rsidR="001212B6" w:rsidRDefault="00867151">
            <w:pPr>
              <w:spacing w:before="3" w:after="3"/>
            </w:pPr>
            <w:r>
              <w:rPr>
                <w:rFonts w:ascii="Times New Roman"/>
                <w:sz w:val="20"/>
              </w:rPr>
              <w:t>SOLFIX2 Pre-bent Rods</w:t>
            </w:r>
          </w:p>
        </w:tc>
        <w:tc>
          <w:tcPr>
            <w:tcW w:w="3800" w:type="dxa"/>
          </w:tcPr>
          <w:p w:rsidR="001212B6" w:rsidRDefault="00867151">
            <w:pPr>
              <w:spacing w:before="3" w:after="3"/>
            </w:pPr>
            <w:r>
              <w:rPr>
                <w:rFonts w:ascii="Times New Roman"/>
                <w:sz w:val="20"/>
              </w:rPr>
              <w:t>Pre-bent (soft rods, minimally invasive rods)</w:t>
            </w:r>
          </w:p>
        </w:tc>
        <w:tc>
          <w:tcPr>
            <w:tcW w:w="1900" w:type="dxa"/>
          </w:tcPr>
          <w:p w:rsidR="001212B6" w:rsidRDefault="00867151">
            <w:pPr>
              <w:spacing w:before="3" w:after="3"/>
            </w:pPr>
            <w:r>
              <w:rPr>
                <w:rFonts w:ascii="Times New Roman"/>
                <w:sz w:val="20"/>
              </w:rPr>
              <w:t>Diameter: 5.5mm, 6mm,  Length: 35mm - 500mm</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SQ156</w:t>
            </w:r>
          </w:p>
        </w:tc>
        <w:tc>
          <w:tcPr>
            <w:tcW w:w="3500" w:type="dxa"/>
          </w:tcPr>
          <w:p w:rsidR="001212B6" w:rsidRDefault="00867151">
            <w:pPr>
              <w:spacing w:before="3" w:after="3"/>
            </w:pPr>
            <w:r>
              <w:rPr>
                <w:rFonts w:ascii="Times New Roman"/>
                <w:sz w:val="20"/>
              </w:rPr>
              <w:t>Response Spine System - S Rod</w:t>
            </w:r>
          </w:p>
        </w:tc>
        <w:tc>
          <w:tcPr>
            <w:tcW w:w="3800" w:type="dxa"/>
          </w:tcPr>
          <w:p w:rsidR="001212B6" w:rsidRDefault="00867151">
            <w:pPr>
              <w:spacing w:before="3" w:after="3"/>
            </w:pPr>
            <w:r>
              <w:rPr>
                <w:rFonts w:ascii="Times New Roman"/>
                <w:sz w:val="20"/>
              </w:rPr>
              <w:t>Pre-Contoured S-Rods, Shaped, CoCr, Ti</w:t>
            </w:r>
          </w:p>
        </w:tc>
        <w:tc>
          <w:tcPr>
            <w:tcW w:w="1900" w:type="dxa"/>
          </w:tcPr>
          <w:p w:rsidR="001212B6" w:rsidRDefault="00867151">
            <w:pPr>
              <w:spacing w:before="3" w:after="3"/>
            </w:pPr>
            <w:r>
              <w:rPr>
                <w:rFonts w:ascii="Times New Roman"/>
                <w:sz w:val="20"/>
              </w:rPr>
              <w:t>5.5 &amp; 6.0mm diameter  350 - 500mm  Small, Med, Large</w:t>
            </w:r>
          </w:p>
        </w:tc>
        <w:tc>
          <w:tcPr>
            <w:tcW w:w="1500" w:type="dxa"/>
          </w:tcPr>
          <w:p w:rsidR="001212B6" w:rsidRDefault="00867151">
            <w:pPr>
              <w:spacing w:before="3" w:after="3"/>
              <w:jc w:val="right"/>
            </w:pPr>
            <w:r>
              <w:rPr>
                <w:rFonts w:ascii="Times New Roman"/>
                <w:sz w:val="20"/>
              </w:rPr>
              <w:t>$555.00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13.06.02 - Telescoping</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LH457</w:t>
            </w:r>
          </w:p>
        </w:tc>
        <w:tc>
          <w:tcPr>
            <w:tcW w:w="3500" w:type="dxa"/>
          </w:tcPr>
          <w:p w:rsidR="001212B6" w:rsidRDefault="00867151">
            <w:pPr>
              <w:spacing w:before="3" w:after="3"/>
            </w:pPr>
            <w:r>
              <w:rPr>
                <w:rFonts w:ascii="Times New Roman"/>
                <w:sz w:val="20"/>
              </w:rPr>
              <w:t>DSS Fusion Coupler</w:t>
            </w:r>
          </w:p>
        </w:tc>
        <w:tc>
          <w:tcPr>
            <w:tcW w:w="3800" w:type="dxa"/>
          </w:tcPr>
          <w:p w:rsidR="001212B6" w:rsidRDefault="00867151">
            <w:pPr>
              <w:spacing w:before="3" w:after="3"/>
            </w:pPr>
            <w:r>
              <w:rPr>
                <w:rFonts w:ascii="Times New Roman"/>
                <w:sz w:val="20"/>
              </w:rPr>
              <w:t>The DSS Fusion Coupler is a telescoping coupler that rigidly joins the DSS pedicle screws.</w:t>
            </w:r>
          </w:p>
        </w:tc>
        <w:tc>
          <w:tcPr>
            <w:tcW w:w="1900" w:type="dxa"/>
          </w:tcPr>
          <w:p w:rsidR="001212B6" w:rsidRDefault="00867151">
            <w:pPr>
              <w:spacing w:before="3" w:after="3"/>
            </w:pPr>
            <w:r>
              <w:rPr>
                <w:rFonts w:ascii="Times New Roman"/>
                <w:sz w:val="20"/>
              </w:rPr>
              <w:t>20mm - 22mm 22mm - 25mm 25mm - 31mm 31mm - 43mm</w:t>
            </w:r>
          </w:p>
        </w:tc>
        <w:tc>
          <w:tcPr>
            <w:tcW w:w="1500" w:type="dxa"/>
          </w:tcPr>
          <w:p w:rsidR="001212B6" w:rsidRDefault="00867151">
            <w:pPr>
              <w:spacing w:before="3" w:after="3"/>
              <w:jc w:val="right"/>
            </w:pPr>
            <w:r>
              <w:rPr>
                <w:rFonts w:ascii="Times New Roman"/>
                <w:sz w:val="20"/>
              </w:rPr>
              <w:t>$1,250.00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13.06.03 - Dual Unit</w:t>
      </w:r>
    </w:p>
    <w:p w:rsidR="001212B6" w:rsidRDefault="00867151">
      <w:pPr>
        <w:pStyle w:val="SubGroupHeading"/>
        <w:spacing w:before="3" w:after="3"/>
        <w:ind w:left="180"/>
      </w:pPr>
      <w:r>
        <w:rPr>
          <w:rFonts w:ascii="Times New Roman"/>
          <w:b/>
          <w:sz w:val="24"/>
        </w:rPr>
        <w:t>13.06.03.01 - Thoracolumbar</w:t>
      </w:r>
    </w:p>
    <w:p w:rsidR="001212B6" w:rsidRDefault="001212B6">
      <w:pPr>
        <w:spacing w:before="3" w:after="3"/>
      </w:pPr>
    </w:p>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IY026</w:t>
            </w:r>
          </w:p>
        </w:tc>
        <w:tc>
          <w:tcPr>
            <w:tcW w:w="3500" w:type="dxa"/>
          </w:tcPr>
          <w:p w:rsidR="001212B6" w:rsidRDefault="00867151">
            <w:pPr>
              <w:spacing w:before="3" w:after="3"/>
            </w:pPr>
            <w:r>
              <w:rPr>
                <w:rFonts w:ascii="Times New Roman"/>
                <w:sz w:val="20"/>
              </w:rPr>
              <w:t>Katana Unit Rods</w:t>
            </w:r>
          </w:p>
        </w:tc>
        <w:tc>
          <w:tcPr>
            <w:tcW w:w="3800" w:type="dxa"/>
          </w:tcPr>
          <w:p w:rsidR="001212B6" w:rsidRDefault="00867151">
            <w:pPr>
              <w:spacing w:before="3" w:after="3"/>
            </w:pPr>
            <w:r>
              <w:rPr>
                <w:rFonts w:ascii="Times New Roman"/>
                <w:sz w:val="20"/>
              </w:rPr>
              <w:t>Katana Unit Rods</w:t>
            </w:r>
          </w:p>
        </w:tc>
        <w:tc>
          <w:tcPr>
            <w:tcW w:w="1900" w:type="dxa"/>
          </w:tcPr>
          <w:p w:rsidR="001212B6" w:rsidRDefault="00867151">
            <w:pPr>
              <w:spacing w:before="3" w:after="3"/>
            </w:pPr>
            <w:r>
              <w:rPr>
                <w:rFonts w:ascii="Times New Roman"/>
                <w:sz w:val="20"/>
              </w:rPr>
              <w:t>200 - 500mm</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LB078</w:t>
            </w:r>
          </w:p>
        </w:tc>
        <w:tc>
          <w:tcPr>
            <w:tcW w:w="3500" w:type="dxa"/>
          </w:tcPr>
          <w:p w:rsidR="001212B6" w:rsidRDefault="00867151">
            <w:pPr>
              <w:spacing w:before="3" w:after="3"/>
            </w:pPr>
            <w:r>
              <w:rPr>
                <w:rFonts w:ascii="Times New Roman"/>
                <w:sz w:val="20"/>
              </w:rPr>
              <w:t>REVERE Rods, Dual Unit</w:t>
            </w:r>
          </w:p>
        </w:tc>
        <w:tc>
          <w:tcPr>
            <w:tcW w:w="3800" w:type="dxa"/>
          </w:tcPr>
          <w:p w:rsidR="001212B6" w:rsidRDefault="00867151">
            <w:pPr>
              <w:spacing w:before="3" w:after="3"/>
            </w:pPr>
            <w:r>
              <w:rPr>
                <w:rFonts w:ascii="Times New Roman"/>
                <w:sz w:val="20"/>
              </w:rPr>
              <w:t>Scoliosis Rods</w:t>
            </w:r>
          </w:p>
        </w:tc>
        <w:tc>
          <w:tcPr>
            <w:tcW w:w="1900" w:type="dxa"/>
          </w:tcPr>
          <w:p w:rsidR="001212B6" w:rsidRDefault="00867151">
            <w:pPr>
              <w:spacing w:before="3" w:after="3"/>
            </w:pPr>
            <w:r>
              <w:rPr>
                <w:rFonts w:ascii="Times New Roman"/>
                <w:sz w:val="20"/>
              </w:rPr>
              <w:t>5.5mm - 6.35mm 450mm - 500mm</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SY384</w:t>
            </w:r>
          </w:p>
        </w:tc>
        <w:tc>
          <w:tcPr>
            <w:tcW w:w="3500" w:type="dxa"/>
          </w:tcPr>
          <w:p w:rsidR="001212B6" w:rsidRDefault="00867151">
            <w:pPr>
              <w:spacing w:before="3" w:after="3"/>
            </w:pPr>
            <w:r>
              <w:rPr>
                <w:rFonts w:ascii="Times New Roman"/>
                <w:sz w:val="20"/>
              </w:rPr>
              <w:t>Speciality Rods</w:t>
            </w:r>
          </w:p>
        </w:tc>
        <w:tc>
          <w:tcPr>
            <w:tcW w:w="3800" w:type="dxa"/>
          </w:tcPr>
          <w:p w:rsidR="001212B6" w:rsidRDefault="00867151">
            <w:pPr>
              <w:spacing w:before="3" w:after="3"/>
            </w:pPr>
            <w:r>
              <w:rPr>
                <w:rFonts w:ascii="Times New Roman"/>
                <w:sz w:val="20"/>
              </w:rPr>
              <w:t>Unit Rod, Titanium / Stainless Steel</w:t>
            </w:r>
          </w:p>
        </w:tc>
        <w:tc>
          <w:tcPr>
            <w:tcW w:w="1900" w:type="dxa"/>
          </w:tcPr>
          <w:p w:rsidR="001212B6" w:rsidRDefault="00867151">
            <w:pPr>
              <w:spacing w:before="3" w:after="3"/>
            </w:pPr>
            <w:r>
              <w:rPr>
                <w:rFonts w:ascii="Times New Roman"/>
                <w:sz w:val="20"/>
              </w:rPr>
              <w:t>5mm, 6mm diameter 250mm - 500mm length</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MC537</w:t>
            </w:r>
          </w:p>
        </w:tc>
        <w:tc>
          <w:tcPr>
            <w:tcW w:w="3500" w:type="dxa"/>
          </w:tcPr>
          <w:p w:rsidR="001212B6" w:rsidRDefault="00867151">
            <w:pPr>
              <w:spacing w:before="3" w:after="3"/>
            </w:pPr>
            <w:r>
              <w:rPr>
                <w:rFonts w:ascii="Times New Roman"/>
                <w:sz w:val="20"/>
              </w:rPr>
              <w:t>Danek Unit Rod System</w:t>
            </w:r>
          </w:p>
        </w:tc>
        <w:tc>
          <w:tcPr>
            <w:tcW w:w="3800" w:type="dxa"/>
          </w:tcPr>
          <w:p w:rsidR="001212B6" w:rsidRDefault="00867151">
            <w:pPr>
              <w:spacing w:before="3" w:after="3"/>
            </w:pPr>
            <w:r>
              <w:rPr>
                <w:rFonts w:ascii="Times New Roman"/>
                <w:sz w:val="20"/>
              </w:rPr>
              <w:t>Scoliosis Rods</w:t>
            </w:r>
          </w:p>
        </w:tc>
        <w:tc>
          <w:tcPr>
            <w:tcW w:w="1900" w:type="dxa"/>
          </w:tcPr>
          <w:p w:rsidR="001212B6" w:rsidRDefault="00867151">
            <w:pPr>
              <w:spacing w:before="3" w:after="3"/>
            </w:pPr>
            <w:r>
              <w:rPr>
                <w:rFonts w:ascii="Times New Roman"/>
                <w:sz w:val="20"/>
              </w:rPr>
              <w:t>5.5mm to 6.35mm</w:t>
            </w:r>
          </w:p>
        </w:tc>
        <w:tc>
          <w:tcPr>
            <w:tcW w:w="1500" w:type="dxa"/>
          </w:tcPr>
          <w:p w:rsidR="001212B6" w:rsidRDefault="00867151">
            <w:pPr>
              <w:spacing w:before="3" w:after="3"/>
              <w:jc w:val="right"/>
            </w:pPr>
            <w:r>
              <w:rPr>
                <w:rFonts w:ascii="Times New Roman"/>
                <w:sz w:val="20"/>
              </w:rPr>
              <w:t>$1,352.00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13.06.03.02 - Occipital</w:t>
      </w: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ER318</w:t>
            </w:r>
          </w:p>
        </w:tc>
        <w:tc>
          <w:tcPr>
            <w:tcW w:w="3500" w:type="dxa"/>
          </w:tcPr>
          <w:p w:rsidR="001212B6" w:rsidRDefault="00867151">
            <w:pPr>
              <w:spacing w:before="3" w:after="3"/>
            </w:pPr>
            <w:r>
              <w:rPr>
                <w:rFonts w:ascii="Times New Roman"/>
                <w:sz w:val="20"/>
              </w:rPr>
              <w:t>Ulrich posterior OCT System (neon3)-Rods, occipital</w:t>
            </w:r>
          </w:p>
        </w:tc>
        <w:tc>
          <w:tcPr>
            <w:tcW w:w="3800" w:type="dxa"/>
          </w:tcPr>
          <w:p w:rsidR="001212B6" w:rsidRDefault="00867151">
            <w:pPr>
              <w:spacing w:before="3" w:after="3"/>
            </w:pPr>
            <w:r>
              <w:rPr>
                <w:rFonts w:ascii="Times New Roman"/>
                <w:sz w:val="20"/>
              </w:rPr>
              <w:t>Ulrich posterior OCT System (neon3)-Rods, occipital, various shapes</w:t>
            </w:r>
          </w:p>
        </w:tc>
        <w:tc>
          <w:tcPr>
            <w:tcW w:w="1900" w:type="dxa"/>
          </w:tcPr>
          <w:p w:rsidR="001212B6" w:rsidRDefault="00867151">
            <w:pPr>
              <w:spacing w:before="3" w:after="3"/>
            </w:pPr>
            <w:r>
              <w:rPr>
                <w:rFonts w:ascii="Times New Roman"/>
                <w:sz w:val="20"/>
              </w:rPr>
              <w:t>dia 4 mm x length (240-300 mm)</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LB163</w:t>
            </w:r>
          </w:p>
        </w:tc>
        <w:tc>
          <w:tcPr>
            <w:tcW w:w="3500" w:type="dxa"/>
          </w:tcPr>
          <w:p w:rsidR="001212B6" w:rsidRDefault="00867151">
            <w:pPr>
              <w:spacing w:before="3" w:after="3"/>
            </w:pPr>
            <w:r>
              <w:rPr>
                <w:rFonts w:ascii="Times New Roman"/>
                <w:sz w:val="20"/>
              </w:rPr>
              <w:t>QUARTEX Occipital Jointed Rod</w:t>
            </w:r>
          </w:p>
        </w:tc>
        <w:tc>
          <w:tcPr>
            <w:tcW w:w="3800" w:type="dxa"/>
          </w:tcPr>
          <w:p w:rsidR="001212B6" w:rsidRDefault="00867151">
            <w:pPr>
              <w:spacing w:before="3" w:after="3"/>
            </w:pPr>
            <w:r>
              <w:rPr>
                <w:rFonts w:ascii="Times New Roman"/>
                <w:sz w:val="20"/>
              </w:rPr>
              <w:t>Occipital Jointed Rods</w:t>
            </w:r>
          </w:p>
        </w:tc>
        <w:tc>
          <w:tcPr>
            <w:tcW w:w="1900" w:type="dxa"/>
          </w:tcPr>
          <w:p w:rsidR="001212B6" w:rsidRDefault="00867151">
            <w:pPr>
              <w:spacing w:before="3" w:after="3"/>
            </w:pPr>
            <w:r>
              <w:rPr>
                <w:rFonts w:ascii="Times New Roman"/>
                <w:sz w:val="20"/>
              </w:rPr>
              <w:t>Left and Right, 4mm -Left and Right</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HC019</w:t>
            </w:r>
          </w:p>
        </w:tc>
        <w:tc>
          <w:tcPr>
            <w:tcW w:w="3500" w:type="dxa"/>
          </w:tcPr>
          <w:p w:rsidR="001212B6" w:rsidRDefault="00867151">
            <w:pPr>
              <w:spacing w:before="3" w:after="3"/>
            </w:pPr>
            <w:r>
              <w:rPr>
                <w:rFonts w:ascii="Times New Roman"/>
                <w:sz w:val="20"/>
              </w:rPr>
              <w:t>KM Occipital Plate</w:t>
            </w:r>
          </w:p>
        </w:tc>
        <w:tc>
          <w:tcPr>
            <w:tcW w:w="3800" w:type="dxa"/>
          </w:tcPr>
          <w:p w:rsidR="001212B6" w:rsidRDefault="00867151">
            <w:pPr>
              <w:spacing w:before="3" w:after="3"/>
            </w:pPr>
            <w:r>
              <w:rPr>
                <w:rFonts w:ascii="Times New Roman"/>
                <w:sz w:val="20"/>
              </w:rPr>
              <w:t>Occipital Plate Rod</w:t>
            </w:r>
          </w:p>
        </w:tc>
        <w:tc>
          <w:tcPr>
            <w:tcW w:w="1900" w:type="dxa"/>
          </w:tcPr>
          <w:p w:rsidR="001212B6" w:rsidRDefault="00867151">
            <w:pPr>
              <w:spacing w:before="3" w:after="3"/>
            </w:pPr>
            <w:r>
              <w:rPr>
                <w:rFonts w:ascii="Times New Roman"/>
                <w:sz w:val="20"/>
              </w:rPr>
              <w:t>3-5mm</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LM428</w:t>
            </w:r>
          </w:p>
        </w:tc>
        <w:tc>
          <w:tcPr>
            <w:tcW w:w="3500" w:type="dxa"/>
          </w:tcPr>
          <w:p w:rsidR="001212B6" w:rsidRDefault="00867151">
            <w:pPr>
              <w:spacing w:before="3" w:after="3"/>
            </w:pPr>
            <w:r>
              <w:rPr>
                <w:rFonts w:ascii="Times New Roman"/>
                <w:sz w:val="20"/>
              </w:rPr>
              <w:t>Pre-Bent rods</w:t>
            </w:r>
          </w:p>
        </w:tc>
        <w:tc>
          <w:tcPr>
            <w:tcW w:w="3800" w:type="dxa"/>
          </w:tcPr>
          <w:p w:rsidR="001212B6" w:rsidRDefault="00867151">
            <w:pPr>
              <w:spacing w:before="3" w:after="3"/>
            </w:pPr>
            <w:r>
              <w:rPr>
                <w:rFonts w:ascii="Times New Roman"/>
                <w:sz w:val="20"/>
              </w:rPr>
              <w:t>Pre-Bent rods</w:t>
            </w:r>
          </w:p>
        </w:tc>
        <w:tc>
          <w:tcPr>
            <w:tcW w:w="1900" w:type="dxa"/>
          </w:tcPr>
          <w:p w:rsidR="001212B6" w:rsidRDefault="00867151">
            <w:pPr>
              <w:spacing w:before="3" w:after="3"/>
            </w:pPr>
            <w:r>
              <w:rPr>
                <w:rFonts w:ascii="Times New Roman"/>
                <w:sz w:val="20"/>
              </w:rPr>
              <w:t>3.5mm diameter rods</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MI271</w:t>
            </w:r>
          </w:p>
        </w:tc>
        <w:tc>
          <w:tcPr>
            <w:tcW w:w="3500" w:type="dxa"/>
          </w:tcPr>
          <w:p w:rsidR="001212B6" w:rsidRDefault="00867151">
            <w:pPr>
              <w:spacing w:before="3" w:after="3"/>
            </w:pPr>
            <w:r>
              <w:rPr>
                <w:rFonts w:ascii="Times New Roman"/>
                <w:sz w:val="20"/>
              </w:rPr>
              <w:t>Infinity Spinal System</w:t>
            </w:r>
          </w:p>
        </w:tc>
        <w:tc>
          <w:tcPr>
            <w:tcW w:w="3800" w:type="dxa"/>
          </w:tcPr>
          <w:p w:rsidR="001212B6" w:rsidRDefault="00867151">
            <w:pPr>
              <w:spacing w:before="3" w:after="3"/>
            </w:pPr>
            <w:r>
              <w:rPr>
                <w:rFonts w:ascii="Times New Roman"/>
                <w:sz w:val="20"/>
              </w:rPr>
              <w:t>Occipital Hinged Rod</w:t>
            </w:r>
          </w:p>
        </w:tc>
        <w:tc>
          <w:tcPr>
            <w:tcW w:w="1900" w:type="dxa"/>
          </w:tcPr>
          <w:p w:rsidR="001212B6" w:rsidRDefault="00867151">
            <w:pPr>
              <w:spacing w:before="3" w:after="3"/>
            </w:pPr>
            <w:r>
              <w:rPr>
                <w:rFonts w:ascii="Times New Roman"/>
                <w:sz w:val="20"/>
              </w:rPr>
              <w:t>Length 100 - 200mm</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NV101</w:t>
            </w:r>
          </w:p>
        </w:tc>
        <w:tc>
          <w:tcPr>
            <w:tcW w:w="3500" w:type="dxa"/>
          </w:tcPr>
          <w:p w:rsidR="001212B6" w:rsidRDefault="00867151">
            <w:pPr>
              <w:spacing w:before="3" w:after="3"/>
            </w:pPr>
            <w:r>
              <w:rPr>
                <w:rFonts w:ascii="Times New Roman"/>
                <w:sz w:val="20"/>
              </w:rPr>
              <w:t>Vuepoint (Hinged Rod)</w:t>
            </w:r>
          </w:p>
        </w:tc>
        <w:tc>
          <w:tcPr>
            <w:tcW w:w="3800" w:type="dxa"/>
          </w:tcPr>
          <w:p w:rsidR="001212B6" w:rsidRDefault="00867151">
            <w:pPr>
              <w:spacing w:before="3" w:after="3"/>
            </w:pPr>
            <w:r>
              <w:rPr>
                <w:rFonts w:ascii="Times New Roman"/>
                <w:sz w:val="20"/>
              </w:rPr>
              <w:t>The VuePoint OCT System is intended to promote fusion of the cervical spine and occipito-thoracic junction (Occiput-T3), and is indicated for; 1: Degenerative disc disease (as defined by back pain of discogenic origin with degeneration of the disc confimred by patient history and radiographic studies), 2: Degenerative spondylolisthesis with objective evidence of neurologic impairment, 3: Fractur/Dislocation, 4: Spinal Stenosis, 5: Atlantaxial fracture with instability, 6; Occipitocervical dislocation, 7: Spinal tumor and/or 8: revision of previous cervical spine surgery</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ZI915</w:t>
            </w:r>
          </w:p>
        </w:tc>
        <w:tc>
          <w:tcPr>
            <w:tcW w:w="3500" w:type="dxa"/>
          </w:tcPr>
          <w:p w:rsidR="001212B6" w:rsidRDefault="00867151">
            <w:pPr>
              <w:spacing w:before="3" w:after="3"/>
            </w:pPr>
            <w:r>
              <w:rPr>
                <w:rFonts w:ascii="Times New Roman"/>
                <w:sz w:val="20"/>
              </w:rPr>
              <w:t>Virage Occipital Rod</w:t>
            </w:r>
          </w:p>
        </w:tc>
        <w:tc>
          <w:tcPr>
            <w:tcW w:w="3800" w:type="dxa"/>
          </w:tcPr>
          <w:p w:rsidR="001212B6" w:rsidRDefault="00867151">
            <w:pPr>
              <w:spacing w:before="3" w:after="3"/>
            </w:pPr>
            <w:r>
              <w:rPr>
                <w:rFonts w:ascii="Times New Roman"/>
                <w:sz w:val="20"/>
              </w:rPr>
              <w:t>Occipital Hinged Rod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$2,085.00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13.06.05 - Rod, Percutaneous Controlled Expansion</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NV147</w:t>
            </w:r>
          </w:p>
        </w:tc>
        <w:tc>
          <w:tcPr>
            <w:tcW w:w="3500" w:type="dxa"/>
          </w:tcPr>
          <w:p w:rsidR="001212B6" w:rsidRDefault="00867151">
            <w:pPr>
              <w:spacing w:before="3" w:after="3"/>
            </w:pPr>
            <w:r>
              <w:rPr>
                <w:rFonts w:ascii="Times New Roman"/>
                <w:sz w:val="20"/>
              </w:rPr>
              <w:t>MAGEC Spinal Bracing and Distraction System</w:t>
            </w:r>
          </w:p>
        </w:tc>
        <w:tc>
          <w:tcPr>
            <w:tcW w:w="3800" w:type="dxa"/>
          </w:tcPr>
          <w:p w:rsidR="001212B6" w:rsidRDefault="00867151">
            <w:pPr>
              <w:spacing w:before="3" w:after="3"/>
            </w:pPr>
            <w:r>
              <w:rPr>
                <w:rFonts w:ascii="Times New Roman"/>
                <w:sz w:val="20"/>
              </w:rPr>
              <w:t>Magnetically controlled growing rods</w:t>
            </w:r>
          </w:p>
        </w:tc>
        <w:tc>
          <w:tcPr>
            <w:tcW w:w="1900" w:type="dxa"/>
          </w:tcPr>
          <w:p w:rsidR="001212B6" w:rsidRDefault="00867151">
            <w:pPr>
              <w:spacing w:before="3" w:after="3"/>
            </w:pPr>
            <w:r>
              <w:rPr>
                <w:rFonts w:ascii="Times New Roman"/>
                <w:sz w:val="20"/>
              </w:rPr>
              <w:t>Actuator length: 70-90.mm</w:t>
            </w:r>
          </w:p>
        </w:tc>
        <w:tc>
          <w:tcPr>
            <w:tcW w:w="1500" w:type="dxa"/>
          </w:tcPr>
          <w:p w:rsidR="001212B6" w:rsidRDefault="00867151">
            <w:pPr>
              <w:spacing w:before="3" w:after="3"/>
              <w:jc w:val="right"/>
            </w:pPr>
            <w:r>
              <w:rPr>
                <w:rFonts w:ascii="Times New Roman"/>
                <w:sz w:val="20"/>
              </w:rPr>
              <w:t>$14,452.00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13.07 - Plate-Rod</w:t>
      </w:r>
    </w:p>
    <w:p w:rsidR="001212B6" w:rsidRDefault="00867151">
      <w:pPr>
        <w:pStyle w:val="GroupHeading"/>
        <w:spacing w:before="3" w:after="3"/>
      </w:pPr>
      <w:r>
        <w:rPr>
          <w:rFonts w:ascii="Times New Roman"/>
          <w:b/>
          <w:sz w:val="28"/>
        </w:rPr>
        <w:t>13.07.01 - Plate Rod</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ER320</w:t>
            </w:r>
          </w:p>
        </w:tc>
        <w:tc>
          <w:tcPr>
            <w:tcW w:w="3500" w:type="dxa"/>
          </w:tcPr>
          <w:p w:rsidR="001212B6" w:rsidRDefault="00867151">
            <w:pPr>
              <w:spacing w:before="3" w:after="3"/>
            </w:pPr>
            <w:r>
              <w:rPr>
                <w:rFonts w:ascii="Times New Roman"/>
                <w:sz w:val="20"/>
              </w:rPr>
              <w:t>Ulrich posterior OCT System (neon3)-Plate-rod</w:t>
            </w:r>
          </w:p>
        </w:tc>
        <w:tc>
          <w:tcPr>
            <w:tcW w:w="3800" w:type="dxa"/>
          </w:tcPr>
          <w:p w:rsidR="001212B6" w:rsidRDefault="00867151">
            <w:pPr>
              <w:spacing w:before="3" w:after="3"/>
            </w:pPr>
            <w:r>
              <w:rPr>
                <w:rFonts w:ascii="Times New Roman"/>
                <w:sz w:val="20"/>
              </w:rPr>
              <w:t>Ulrich posterior OCT System (neon3)-Occipital plate, lateral, with rod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SY184</w:t>
            </w:r>
          </w:p>
        </w:tc>
        <w:tc>
          <w:tcPr>
            <w:tcW w:w="3500" w:type="dxa"/>
          </w:tcPr>
          <w:p w:rsidR="001212B6" w:rsidRDefault="00867151">
            <w:pPr>
              <w:spacing w:before="3" w:after="3"/>
            </w:pPr>
            <w:r>
              <w:rPr>
                <w:rFonts w:ascii="Times New Roman"/>
                <w:sz w:val="20"/>
              </w:rPr>
              <w:t>Posterior Cervical Plate System</w:t>
            </w:r>
          </w:p>
        </w:tc>
        <w:tc>
          <w:tcPr>
            <w:tcW w:w="3800" w:type="dxa"/>
          </w:tcPr>
          <w:p w:rsidR="001212B6" w:rsidRDefault="00867151">
            <w:pPr>
              <w:spacing w:before="3" w:after="3"/>
            </w:pPr>
            <w:r>
              <w:rPr>
                <w:rFonts w:ascii="Times New Roman"/>
                <w:sz w:val="20"/>
              </w:rPr>
              <w:t>Plate - rod</w:t>
            </w:r>
          </w:p>
        </w:tc>
        <w:tc>
          <w:tcPr>
            <w:tcW w:w="1900" w:type="dxa"/>
          </w:tcPr>
          <w:p w:rsidR="001212B6" w:rsidRDefault="00867151">
            <w:pPr>
              <w:spacing w:before="3" w:after="3"/>
            </w:pPr>
            <w:r>
              <w:rPr>
                <w:rFonts w:ascii="Times New Roman"/>
                <w:sz w:val="20"/>
              </w:rPr>
              <w:t>Special Manufacture - One size only</w:t>
            </w:r>
          </w:p>
        </w:tc>
        <w:tc>
          <w:tcPr>
            <w:tcW w:w="1500" w:type="dxa"/>
          </w:tcPr>
          <w:p w:rsidR="001212B6" w:rsidRDefault="00867151">
            <w:pPr>
              <w:spacing w:before="3" w:after="3"/>
              <w:jc w:val="right"/>
            </w:pPr>
            <w:r>
              <w:rPr>
                <w:rFonts w:ascii="Times New Roman"/>
                <w:sz w:val="20"/>
              </w:rPr>
              <w:t>$2,798.00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SY445</w:t>
            </w:r>
          </w:p>
        </w:tc>
        <w:tc>
          <w:tcPr>
            <w:tcW w:w="3500" w:type="dxa"/>
          </w:tcPr>
          <w:p w:rsidR="001212B6" w:rsidRDefault="00867151">
            <w:pPr>
              <w:spacing w:before="3" w:after="3"/>
            </w:pPr>
            <w:r>
              <w:rPr>
                <w:rFonts w:ascii="Times New Roman"/>
                <w:sz w:val="20"/>
              </w:rPr>
              <w:t>CerviFix Posterior Cervical System</w:t>
            </w:r>
          </w:p>
        </w:tc>
        <w:tc>
          <w:tcPr>
            <w:tcW w:w="3800" w:type="dxa"/>
          </w:tcPr>
          <w:p w:rsidR="001212B6" w:rsidRDefault="00867151">
            <w:pPr>
              <w:spacing w:before="3" w:after="3"/>
            </w:pPr>
            <w:r>
              <w:rPr>
                <w:rFonts w:ascii="Times New Roman"/>
                <w:sz w:val="20"/>
              </w:rPr>
              <w:t>Occipital Plate Rod</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$2,798.00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MC543</w:t>
            </w:r>
          </w:p>
        </w:tc>
        <w:tc>
          <w:tcPr>
            <w:tcW w:w="3500" w:type="dxa"/>
          </w:tcPr>
          <w:p w:rsidR="001212B6" w:rsidRDefault="00867151">
            <w:pPr>
              <w:spacing w:before="3" w:after="3"/>
            </w:pPr>
            <w:r>
              <w:rPr>
                <w:rFonts w:ascii="Times New Roman"/>
                <w:sz w:val="20"/>
              </w:rPr>
              <w:t>Vertex Spinal System</w:t>
            </w:r>
          </w:p>
        </w:tc>
        <w:tc>
          <w:tcPr>
            <w:tcW w:w="3800" w:type="dxa"/>
          </w:tcPr>
          <w:p w:rsidR="001212B6" w:rsidRDefault="00867151">
            <w:pPr>
              <w:spacing w:before="3" w:after="3"/>
            </w:pPr>
            <w:r>
              <w:rPr>
                <w:rFonts w:ascii="Times New Roman"/>
                <w:sz w:val="20"/>
              </w:rPr>
              <w:t>Plate/rod</w:t>
            </w:r>
          </w:p>
        </w:tc>
        <w:tc>
          <w:tcPr>
            <w:tcW w:w="1900" w:type="dxa"/>
          </w:tcPr>
          <w:p w:rsidR="001212B6" w:rsidRDefault="00867151">
            <w:pPr>
              <w:spacing w:before="3" w:after="3"/>
            </w:pPr>
            <w:r>
              <w:rPr>
                <w:rFonts w:ascii="Times New Roman"/>
                <w:sz w:val="20"/>
              </w:rPr>
              <w:t>80 - 240mm</w:t>
            </w:r>
          </w:p>
        </w:tc>
        <w:tc>
          <w:tcPr>
            <w:tcW w:w="1500" w:type="dxa"/>
          </w:tcPr>
          <w:p w:rsidR="001212B6" w:rsidRDefault="00867151">
            <w:pPr>
              <w:spacing w:before="3" w:after="3"/>
              <w:jc w:val="right"/>
            </w:pPr>
            <w:r>
              <w:rPr>
                <w:rFonts w:ascii="Times New Roman"/>
                <w:sz w:val="20"/>
              </w:rPr>
              <w:t>$2,798.00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13.08 - Washer/Staple</w:t>
      </w:r>
    </w:p>
    <w:p w:rsidR="001212B6" w:rsidRDefault="00867151">
      <w:pPr>
        <w:pStyle w:val="GroupHeading"/>
        <w:spacing w:before="3" w:after="3"/>
      </w:pPr>
      <w:r>
        <w:rPr>
          <w:rFonts w:ascii="Times New Roman"/>
          <w:b/>
          <w:sz w:val="28"/>
        </w:rPr>
        <w:t>13.08.01 - Washer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GW024</w:t>
            </w:r>
          </w:p>
        </w:tc>
        <w:tc>
          <w:tcPr>
            <w:tcW w:w="3500" w:type="dxa"/>
          </w:tcPr>
          <w:p w:rsidR="001212B6" w:rsidRDefault="00867151">
            <w:pPr>
              <w:spacing w:before="3" w:after="3"/>
            </w:pPr>
            <w:r>
              <w:rPr>
                <w:rFonts w:ascii="Times New Roman"/>
                <w:sz w:val="20"/>
              </w:rPr>
              <w:t>WEGO Spinal Systems</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ER033</w:t>
            </w:r>
          </w:p>
        </w:tc>
        <w:tc>
          <w:tcPr>
            <w:tcW w:w="3500" w:type="dxa"/>
          </w:tcPr>
          <w:p w:rsidR="001212B6" w:rsidRDefault="00867151">
            <w:pPr>
              <w:spacing w:before="3" w:after="3"/>
            </w:pPr>
            <w:r>
              <w:rPr>
                <w:rFonts w:ascii="Times New Roman"/>
                <w:sz w:val="20"/>
              </w:rPr>
              <w:t>ARI Anterior Staple System - Washer</w:t>
            </w:r>
          </w:p>
        </w:tc>
        <w:tc>
          <w:tcPr>
            <w:tcW w:w="3800" w:type="dxa"/>
          </w:tcPr>
          <w:p w:rsidR="001212B6" w:rsidRDefault="00867151">
            <w:pPr>
              <w:spacing w:before="3" w:after="3"/>
            </w:pPr>
            <w:r>
              <w:rPr>
                <w:rFonts w:ascii="Times New Roman"/>
                <w:sz w:val="20"/>
              </w:rPr>
              <w:t>The ARI Anterior Staple System - washer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LB032</w:t>
            </w:r>
          </w:p>
        </w:tc>
        <w:tc>
          <w:tcPr>
            <w:tcW w:w="3500" w:type="dxa"/>
          </w:tcPr>
          <w:p w:rsidR="001212B6" w:rsidRDefault="00867151">
            <w:pPr>
              <w:spacing w:before="3" w:after="3"/>
            </w:pPr>
            <w:r>
              <w:rPr>
                <w:rFonts w:ascii="Times New Roman"/>
                <w:sz w:val="20"/>
              </w:rPr>
              <w:t>REVERE Blocking Plate, Anterior Screw</w:t>
            </w:r>
          </w:p>
        </w:tc>
        <w:tc>
          <w:tcPr>
            <w:tcW w:w="3800" w:type="dxa"/>
          </w:tcPr>
          <w:p w:rsidR="001212B6" w:rsidRDefault="00867151">
            <w:pPr>
              <w:spacing w:before="3" w:after="3"/>
            </w:pPr>
            <w:r>
              <w:rPr>
                <w:rFonts w:ascii="Times New Roman"/>
                <w:sz w:val="20"/>
              </w:rPr>
              <w:t>Blocking Plate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LB168</w:t>
            </w:r>
          </w:p>
        </w:tc>
        <w:tc>
          <w:tcPr>
            <w:tcW w:w="3500" w:type="dxa"/>
          </w:tcPr>
          <w:p w:rsidR="001212B6" w:rsidRDefault="00867151">
            <w:pPr>
              <w:spacing w:before="3" w:after="3"/>
            </w:pPr>
            <w:r>
              <w:rPr>
                <w:rFonts w:ascii="Times New Roman"/>
                <w:sz w:val="20"/>
              </w:rPr>
              <w:t>REVERE Anterior Staple System - Washer</w:t>
            </w:r>
          </w:p>
        </w:tc>
        <w:tc>
          <w:tcPr>
            <w:tcW w:w="3800" w:type="dxa"/>
          </w:tcPr>
          <w:p w:rsidR="001212B6" w:rsidRDefault="00867151">
            <w:pPr>
              <w:spacing w:before="3" w:after="3"/>
            </w:pPr>
            <w:r>
              <w:rPr>
                <w:rFonts w:ascii="Times New Roman"/>
                <w:sz w:val="20"/>
              </w:rPr>
              <w:t>Washers and Stackable Washers</w:t>
            </w:r>
          </w:p>
        </w:tc>
        <w:tc>
          <w:tcPr>
            <w:tcW w:w="1900" w:type="dxa"/>
          </w:tcPr>
          <w:p w:rsidR="001212B6" w:rsidRDefault="00867151">
            <w:pPr>
              <w:spacing w:before="3" w:after="3"/>
            </w:pPr>
            <w:r>
              <w:rPr>
                <w:rFonts w:ascii="Times New Roman"/>
                <w:sz w:val="20"/>
              </w:rPr>
              <w:t>5.5mm - 8.5mm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JJ649</w:t>
            </w:r>
          </w:p>
        </w:tc>
        <w:tc>
          <w:tcPr>
            <w:tcW w:w="3500" w:type="dxa"/>
          </w:tcPr>
          <w:p w:rsidR="001212B6" w:rsidRDefault="00867151">
            <w:pPr>
              <w:spacing w:before="3" w:after="3"/>
            </w:pPr>
            <w:r>
              <w:rPr>
                <w:rFonts w:ascii="Times New Roman"/>
                <w:sz w:val="20"/>
              </w:rPr>
              <w:t>Washer &amp; Single Hole Staple - Expedium Anterior Spine System</w:t>
            </w:r>
          </w:p>
        </w:tc>
        <w:tc>
          <w:tcPr>
            <w:tcW w:w="3800" w:type="dxa"/>
          </w:tcPr>
          <w:p w:rsidR="001212B6" w:rsidRDefault="00867151">
            <w:pPr>
              <w:spacing w:before="3" w:after="3"/>
            </w:pPr>
            <w:r>
              <w:rPr>
                <w:rFonts w:ascii="Times New Roman"/>
                <w:sz w:val="20"/>
              </w:rPr>
              <w:t>Washer and Single Hole Staple -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JJ770</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JJ830</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Washers - slotted / angled</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SY150</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Washers</w:t>
            </w:r>
          </w:p>
        </w:tc>
        <w:tc>
          <w:tcPr>
            <w:tcW w:w="1900" w:type="dxa"/>
          </w:tcPr>
          <w:p w:rsidR="001212B6" w:rsidRDefault="00867151">
            <w:pPr>
              <w:spacing w:before="3" w:after="3"/>
            </w:pPr>
            <w:r>
              <w:rPr>
                <w:rFonts w:ascii="Times New Roman"/>
                <w:sz w:val="20"/>
              </w:rPr>
              <w:t>Pointed, Flat, 4.2 - 7mm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LM424</w:t>
            </w:r>
          </w:p>
        </w:tc>
        <w:tc>
          <w:tcPr>
            <w:tcW w:w="3500" w:type="dxa"/>
          </w:tcPr>
          <w:p w:rsidR="001212B6" w:rsidRDefault="00867151">
            <w:pPr>
              <w:spacing w:before="3" w:after="3"/>
            </w:pPr>
            <w:r>
              <w:rPr>
                <w:rFonts w:ascii="Times New Roman"/>
                <w:sz w:val="20"/>
              </w:rPr>
              <w:t>Silex Washer</w:t>
            </w:r>
          </w:p>
        </w:tc>
        <w:tc>
          <w:tcPr>
            <w:tcW w:w="3800" w:type="dxa"/>
          </w:tcPr>
          <w:p w:rsidR="001212B6" w:rsidRDefault="00867151">
            <w:pPr>
              <w:spacing w:before="3" w:after="3"/>
            </w:pPr>
            <w:r>
              <w:rPr>
                <w:rFonts w:ascii="Times New Roman"/>
                <w:sz w:val="20"/>
              </w:rPr>
              <w:t>Silex Washer</w:t>
            </w:r>
          </w:p>
        </w:tc>
        <w:tc>
          <w:tcPr>
            <w:tcW w:w="1900" w:type="dxa"/>
          </w:tcPr>
          <w:p w:rsidR="001212B6" w:rsidRDefault="00867151">
            <w:pPr>
              <w:spacing w:before="3" w:after="3"/>
            </w:pPr>
            <w:r>
              <w:rPr>
                <w:rFonts w:ascii="Times New Roman"/>
                <w:sz w:val="20"/>
              </w:rPr>
              <w:t>13mm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LM466</w:t>
            </w:r>
          </w:p>
        </w:tc>
        <w:tc>
          <w:tcPr>
            <w:tcW w:w="3500" w:type="dxa"/>
          </w:tcPr>
          <w:p w:rsidR="001212B6" w:rsidRDefault="00867151">
            <w:pPr>
              <w:spacing w:before="3" w:after="3"/>
            </w:pPr>
            <w:r>
              <w:rPr>
                <w:rFonts w:ascii="Times New Roman"/>
                <w:sz w:val="20"/>
              </w:rPr>
              <w:t>Silex Sacroiliac Joint Fusion System</w:t>
            </w:r>
          </w:p>
        </w:tc>
        <w:tc>
          <w:tcPr>
            <w:tcW w:w="3800" w:type="dxa"/>
          </w:tcPr>
          <w:p w:rsidR="001212B6" w:rsidRDefault="00867151">
            <w:pPr>
              <w:spacing w:before="3" w:after="3"/>
            </w:pPr>
            <w:r>
              <w:rPr>
                <w:rFonts w:ascii="Times New Roman"/>
                <w:sz w:val="20"/>
              </w:rPr>
              <w:t>Washers for the Silex Sacroiliac Joint Fusion System</w:t>
            </w:r>
          </w:p>
        </w:tc>
        <w:tc>
          <w:tcPr>
            <w:tcW w:w="1900" w:type="dxa"/>
          </w:tcPr>
          <w:p w:rsidR="001212B6" w:rsidRDefault="00867151">
            <w:pPr>
              <w:spacing w:before="3" w:after="3"/>
            </w:pPr>
            <w:r>
              <w:rPr>
                <w:rFonts w:ascii="Times New Roman"/>
                <w:sz w:val="20"/>
              </w:rPr>
              <w:t>11, 13 &amp; 15mm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LH451</w:t>
            </w:r>
          </w:p>
        </w:tc>
        <w:tc>
          <w:tcPr>
            <w:tcW w:w="3500" w:type="dxa"/>
          </w:tcPr>
          <w:p w:rsidR="001212B6" w:rsidRDefault="00867151">
            <w:pPr>
              <w:spacing w:before="3" w:after="3"/>
            </w:pPr>
            <w:r>
              <w:rPr>
                <w:rFonts w:ascii="Times New Roman"/>
                <w:sz w:val="20"/>
              </w:rPr>
              <w:t>DSS Spacer</w:t>
            </w:r>
          </w:p>
        </w:tc>
        <w:tc>
          <w:tcPr>
            <w:tcW w:w="3800" w:type="dxa"/>
          </w:tcPr>
          <w:p w:rsidR="001212B6" w:rsidRDefault="00867151">
            <w:pPr>
              <w:spacing w:before="3" w:after="3"/>
            </w:pPr>
            <w:r>
              <w:rPr>
                <w:rFonts w:ascii="Times New Roman"/>
                <w:sz w:val="20"/>
              </w:rPr>
              <w:t>The DSS Spacer is an integral component of the DSS pedicle screw construct. It is used on the mono-axial DSS screw and is used each time a screw is placed. It can not be used on its own.</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LH453</w:t>
            </w:r>
          </w:p>
        </w:tc>
        <w:tc>
          <w:tcPr>
            <w:tcW w:w="3500" w:type="dxa"/>
          </w:tcPr>
          <w:p w:rsidR="001212B6" w:rsidRDefault="00867151">
            <w:pPr>
              <w:spacing w:before="3" w:after="3"/>
            </w:pPr>
            <w:r>
              <w:rPr>
                <w:rFonts w:ascii="Times New Roman"/>
                <w:sz w:val="20"/>
              </w:rPr>
              <w:t>DSS Washer</w:t>
            </w:r>
          </w:p>
        </w:tc>
        <w:tc>
          <w:tcPr>
            <w:tcW w:w="3800" w:type="dxa"/>
          </w:tcPr>
          <w:p w:rsidR="001212B6" w:rsidRDefault="00867151">
            <w:pPr>
              <w:spacing w:before="3" w:after="3"/>
            </w:pPr>
            <w:r>
              <w:rPr>
                <w:rFonts w:ascii="Times New Roman"/>
                <w:sz w:val="20"/>
              </w:rPr>
              <w:t>The DSS Washer is a washer that is an integral part of the DSS construct. The DSS construct can  not be used without the washer nor can the washer be used as a separate implant.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NK076</w:t>
            </w:r>
          </w:p>
        </w:tc>
        <w:tc>
          <w:tcPr>
            <w:tcW w:w="3500" w:type="dxa"/>
          </w:tcPr>
          <w:p w:rsidR="001212B6" w:rsidRDefault="00867151">
            <w:pPr>
              <w:spacing w:before="3" w:after="3"/>
            </w:pPr>
            <w:r>
              <w:rPr>
                <w:rFonts w:ascii="Times New Roman"/>
                <w:sz w:val="20"/>
              </w:rPr>
              <w:t>PASS Spinal System</w:t>
            </w:r>
          </w:p>
        </w:tc>
        <w:tc>
          <w:tcPr>
            <w:tcW w:w="3800" w:type="dxa"/>
          </w:tcPr>
          <w:p w:rsidR="001212B6" w:rsidRDefault="00867151">
            <w:pPr>
              <w:spacing w:before="3" w:after="3"/>
            </w:pPr>
            <w:r>
              <w:rPr>
                <w:rFonts w:ascii="Times New Roman"/>
                <w:sz w:val="20"/>
              </w:rPr>
              <w:t>Sacral Plate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OF072</w:t>
            </w:r>
          </w:p>
        </w:tc>
        <w:tc>
          <w:tcPr>
            <w:tcW w:w="3500" w:type="dxa"/>
          </w:tcPr>
          <w:p w:rsidR="001212B6" w:rsidRDefault="00867151">
            <w:pPr>
              <w:spacing w:before="3" w:after="3"/>
            </w:pPr>
            <w:r>
              <w:rPr>
                <w:rFonts w:ascii="Times New Roman"/>
                <w:sz w:val="20"/>
              </w:rPr>
              <w:t>Blackstone Washers</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2mm, 3mm, 4mm, 5mm, 6mm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OH584</w:t>
            </w:r>
          </w:p>
        </w:tc>
        <w:tc>
          <w:tcPr>
            <w:tcW w:w="3500" w:type="dxa"/>
          </w:tcPr>
          <w:p w:rsidR="001212B6" w:rsidRDefault="00867151">
            <w:pPr>
              <w:spacing w:before="3" w:after="3"/>
            </w:pPr>
            <w:r>
              <w:rPr>
                <w:rFonts w:ascii="Times New Roman"/>
                <w:sz w:val="20"/>
              </w:rPr>
              <w:t>Venus - Spinal Fixation System - Washers</w:t>
            </w:r>
          </w:p>
        </w:tc>
        <w:tc>
          <w:tcPr>
            <w:tcW w:w="3800" w:type="dxa"/>
          </w:tcPr>
          <w:p w:rsidR="001212B6" w:rsidRDefault="00867151">
            <w:pPr>
              <w:spacing w:before="3" w:after="3"/>
            </w:pPr>
            <w:r>
              <w:rPr>
                <w:rFonts w:ascii="Times New Roman"/>
                <w:sz w:val="20"/>
              </w:rPr>
              <w:t>Venus Washers</w:t>
            </w:r>
          </w:p>
        </w:tc>
        <w:tc>
          <w:tcPr>
            <w:tcW w:w="1900" w:type="dxa"/>
          </w:tcPr>
          <w:p w:rsidR="001212B6" w:rsidRDefault="00867151">
            <w:pPr>
              <w:spacing w:before="3" w:after="3"/>
            </w:pPr>
            <w:r>
              <w:rPr>
                <w:rFonts w:ascii="Times New Roman"/>
                <w:sz w:val="20"/>
              </w:rPr>
              <w:t>STD, SP</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PZ034</w:t>
            </w:r>
          </w:p>
        </w:tc>
        <w:tc>
          <w:tcPr>
            <w:tcW w:w="3500" w:type="dxa"/>
          </w:tcPr>
          <w:p w:rsidR="001212B6" w:rsidRDefault="00867151">
            <w:pPr>
              <w:spacing w:before="3" w:after="3"/>
            </w:pPr>
            <w:r>
              <w:rPr>
                <w:rFonts w:ascii="Times New Roman"/>
                <w:sz w:val="20"/>
              </w:rPr>
              <w:t>Centaur Screw System, Centaur Washer</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1 size</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ZI919</w:t>
            </w:r>
          </w:p>
        </w:tc>
        <w:tc>
          <w:tcPr>
            <w:tcW w:w="3500" w:type="dxa"/>
          </w:tcPr>
          <w:p w:rsidR="001212B6" w:rsidRDefault="00867151">
            <w:pPr>
              <w:spacing w:before="3" w:after="3"/>
            </w:pPr>
            <w:r>
              <w:rPr>
                <w:rFonts w:ascii="Times New Roman"/>
                <w:sz w:val="20"/>
              </w:rPr>
              <w:t>TriCor Sacroiliac Joint Fusion System - Washer</w:t>
            </w:r>
          </w:p>
        </w:tc>
        <w:tc>
          <w:tcPr>
            <w:tcW w:w="3800" w:type="dxa"/>
          </w:tcPr>
          <w:p w:rsidR="001212B6" w:rsidRDefault="00867151">
            <w:pPr>
              <w:spacing w:before="3" w:after="3"/>
            </w:pPr>
            <w:r>
              <w:rPr>
                <w:rFonts w:ascii="Times New Roman"/>
                <w:sz w:val="20"/>
              </w:rPr>
              <w:t>Washer</w:t>
            </w:r>
          </w:p>
        </w:tc>
        <w:tc>
          <w:tcPr>
            <w:tcW w:w="1900" w:type="dxa"/>
          </w:tcPr>
          <w:p w:rsidR="001212B6" w:rsidRDefault="00867151">
            <w:pPr>
              <w:spacing w:before="3" w:after="3"/>
            </w:pPr>
            <w:r>
              <w:rPr>
                <w:rFonts w:ascii="Times New Roman"/>
                <w:sz w:val="20"/>
              </w:rPr>
              <w:t>13mm</w:t>
            </w:r>
          </w:p>
        </w:tc>
        <w:tc>
          <w:tcPr>
            <w:tcW w:w="1500" w:type="dxa"/>
          </w:tcPr>
          <w:p w:rsidR="001212B6" w:rsidRDefault="00867151">
            <w:pPr>
              <w:spacing w:before="3" w:after="3"/>
              <w:jc w:val="right"/>
            </w:pPr>
            <w:r>
              <w:rPr>
                <w:rFonts w:ascii="Times New Roman"/>
                <w:sz w:val="20"/>
              </w:rPr>
              <w:t>$218.00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13.08.02 - Staple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EQUINOX ORTHOPAEDICS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GW029</w:t>
            </w:r>
          </w:p>
        </w:tc>
        <w:tc>
          <w:tcPr>
            <w:tcW w:w="3500" w:type="dxa"/>
          </w:tcPr>
          <w:p w:rsidR="001212B6" w:rsidRDefault="00867151">
            <w:pPr>
              <w:spacing w:before="3" w:after="3"/>
            </w:pPr>
            <w:r>
              <w:rPr>
                <w:rFonts w:ascii="Times New Roman"/>
                <w:sz w:val="20"/>
              </w:rPr>
              <w:t>WEGO Spinal Systems</w:t>
            </w:r>
          </w:p>
        </w:tc>
        <w:tc>
          <w:tcPr>
            <w:tcW w:w="3800" w:type="dxa"/>
          </w:tcPr>
          <w:p w:rsidR="001212B6" w:rsidRDefault="00867151">
            <w:pPr>
              <w:spacing w:before="3" w:after="3"/>
            </w:pPr>
            <w:r>
              <w:rPr>
                <w:rFonts w:ascii="Times New Roman"/>
                <w:sz w:val="20"/>
              </w:rPr>
              <w:t>Staple</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IY027</w:t>
            </w:r>
          </w:p>
        </w:tc>
        <w:tc>
          <w:tcPr>
            <w:tcW w:w="3500" w:type="dxa"/>
          </w:tcPr>
          <w:p w:rsidR="001212B6" w:rsidRDefault="00867151">
            <w:pPr>
              <w:spacing w:before="3" w:after="3"/>
            </w:pPr>
            <w:r>
              <w:rPr>
                <w:rFonts w:ascii="Times New Roman"/>
                <w:sz w:val="20"/>
              </w:rPr>
              <w:t>Katana Staple</w:t>
            </w:r>
          </w:p>
        </w:tc>
        <w:tc>
          <w:tcPr>
            <w:tcW w:w="3800" w:type="dxa"/>
          </w:tcPr>
          <w:p w:rsidR="001212B6" w:rsidRDefault="00867151">
            <w:pPr>
              <w:spacing w:before="3" w:after="3"/>
            </w:pPr>
            <w:r>
              <w:rPr>
                <w:rFonts w:ascii="Times New Roman"/>
                <w:sz w:val="20"/>
              </w:rPr>
              <w:t>The Katana Pedicle Screw System is intended to provide immobilization and stabilisation of spinal segments in skeletally mature patients, as an adjunct to fusion in the thoracic, lumbar and sacral spine.</w:t>
            </w:r>
          </w:p>
        </w:tc>
        <w:tc>
          <w:tcPr>
            <w:tcW w:w="1900" w:type="dxa"/>
          </w:tcPr>
          <w:p w:rsidR="001212B6" w:rsidRDefault="00867151">
            <w:pPr>
              <w:spacing w:before="3" w:after="3"/>
            </w:pPr>
            <w:r>
              <w:rPr>
                <w:rFonts w:ascii="Times New Roman"/>
                <w:sz w:val="20"/>
              </w:rPr>
              <w:t>13-25mm, Caudal, Rostral, Single</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ER032</w:t>
            </w:r>
          </w:p>
        </w:tc>
        <w:tc>
          <w:tcPr>
            <w:tcW w:w="3500" w:type="dxa"/>
          </w:tcPr>
          <w:p w:rsidR="001212B6" w:rsidRDefault="00867151">
            <w:pPr>
              <w:spacing w:before="3" w:after="3"/>
            </w:pPr>
            <w:r>
              <w:rPr>
                <w:rFonts w:ascii="Times New Roman"/>
                <w:sz w:val="20"/>
              </w:rPr>
              <w:t>ARI Anterior Staple System - Staple</w:t>
            </w:r>
          </w:p>
        </w:tc>
        <w:tc>
          <w:tcPr>
            <w:tcW w:w="3800" w:type="dxa"/>
          </w:tcPr>
          <w:p w:rsidR="001212B6" w:rsidRDefault="00867151">
            <w:pPr>
              <w:spacing w:before="3" w:after="3"/>
            </w:pPr>
            <w:r>
              <w:rPr>
                <w:rFonts w:ascii="Times New Roman"/>
                <w:sz w:val="20"/>
              </w:rPr>
              <w:t>A non-cervical anterolateral thoracolumbar screw stabilization as an adjunct to fusion.</w:t>
            </w:r>
          </w:p>
        </w:tc>
        <w:tc>
          <w:tcPr>
            <w:tcW w:w="1900" w:type="dxa"/>
          </w:tcPr>
          <w:p w:rsidR="001212B6" w:rsidRDefault="00867151">
            <w:pPr>
              <w:spacing w:before="3" w:after="3"/>
            </w:pPr>
            <w:r>
              <w:rPr>
                <w:rFonts w:ascii="Times New Roman"/>
                <w:sz w:val="20"/>
              </w:rPr>
              <w:t>Single Hole Design and Dual Hole Design: 13mm, Left &amp; Right; 16mm, Left &amp; Right; 18mm, Left &amp; Right.</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ER475</w:t>
            </w:r>
          </w:p>
        </w:tc>
        <w:tc>
          <w:tcPr>
            <w:tcW w:w="3500" w:type="dxa"/>
          </w:tcPr>
          <w:p w:rsidR="001212B6" w:rsidRDefault="00867151">
            <w:pPr>
              <w:spacing w:before="3" w:after="3"/>
            </w:pPr>
            <w:r>
              <w:rPr>
                <w:rFonts w:ascii="Times New Roman"/>
                <w:sz w:val="20"/>
              </w:rPr>
              <w:t>KEYS Anterior Staple</w:t>
            </w:r>
          </w:p>
        </w:tc>
        <w:tc>
          <w:tcPr>
            <w:tcW w:w="3800" w:type="dxa"/>
          </w:tcPr>
          <w:p w:rsidR="001212B6" w:rsidRDefault="00867151">
            <w:pPr>
              <w:spacing w:before="3" w:after="3"/>
            </w:pPr>
            <w:r>
              <w:rPr>
                <w:rFonts w:ascii="Times New Roman"/>
                <w:sz w:val="20"/>
              </w:rPr>
              <w:t>Staple</w:t>
            </w:r>
          </w:p>
        </w:tc>
        <w:tc>
          <w:tcPr>
            <w:tcW w:w="1900" w:type="dxa"/>
          </w:tcPr>
          <w:p w:rsidR="001212B6" w:rsidRDefault="00867151">
            <w:pPr>
              <w:spacing w:before="3" w:after="3"/>
            </w:pPr>
            <w:r>
              <w:rPr>
                <w:rFonts w:ascii="Times New Roman"/>
                <w:sz w:val="20"/>
              </w:rPr>
              <w:t>13-18mm</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LB031</w:t>
            </w:r>
          </w:p>
        </w:tc>
        <w:tc>
          <w:tcPr>
            <w:tcW w:w="3500" w:type="dxa"/>
          </w:tcPr>
          <w:p w:rsidR="001212B6" w:rsidRDefault="00867151">
            <w:pPr>
              <w:spacing w:before="3" w:after="3"/>
            </w:pPr>
            <w:r>
              <w:rPr>
                <w:rFonts w:ascii="Times New Roman"/>
                <w:sz w:val="20"/>
              </w:rPr>
              <w:t>REVERE Integrated Staple Head Plate</w:t>
            </w:r>
          </w:p>
        </w:tc>
        <w:tc>
          <w:tcPr>
            <w:tcW w:w="3800" w:type="dxa"/>
          </w:tcPr>
          <w:p w:rsidR="001212B6" w:rsidRDefault="00867151">
            <w:pPr>
              <w:spacing w:before="3" w:after="3"/>
            </w:pPr>
            <w:r>
              <w:rPr>
                <w:rFonts w:ascii="Times New Roman"/>
                <w:sz w:val="20"/>
              </w:rPr>
              <w:t>Integrated Staple Head Plate</w:t>
            </w:r>
          </w:p>
        </w:tc>
        <w:tc>
          <w:tcPr>
            <w:tcW w:w="1900" w:type="dxa"/>
          </w:tcPr>
          <w:p w:rsidR="001212B6" w:rsidRDefault="00867151">
            <w:pPr>
              <w:spacing w:before="3" w:after="3"/>
            </w:pPr>
            <w:r>
              <w:rPr>
                <w:rFonts w:ascii="Times New Roman"/>
                <w:sz w:val="20"/>
              </w:rPr>
              <w:t>small, medium, large, x-large</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LB166</w:t>
            </w:r>
          </w:p>
        </w:tc>
        <w:tc>
          <w:tcPr>
            <w:tcW w:w="3500" w:type="dxa"/>
          </w:tcPr>
          <w:p w:rsidR="001212B6" w:rsidRDefault="00867151">
            <w:pPr>
              <w:spacing w:before="3" w:after="3"/>
            </w:pPr>
            <w:r>
              <w:rPr>
                <w:rFonts w:ascii="Times New Roman"/>
                <w:sz w:val="20"/>
              </w:rPr>
              <w:t>REVERE Anterior Dual Staple</w:t>
            </w:r>
          </w:p>
        </w:tc>
        <w:tc>
          <w:tcPr>
            <w:tcW w:w="3800" w:type="dxa"/>
          </w:tcPr>
          <w:p w:rsidR="001212B6" w:rsidRDefault="00867151">
            <w:pPr>
              <w:spacing w:before="3" w:after="3"/>
            </w:pPr>
            <w:r>
              <w:rPr>
                <w:rFonts w:ascii="Times New Roman"/>
                <w:sz w:val="20"/>
              </w:rPr>
              <w:t>Dual Anterior Staple constructed of Titanium Alloy</w:t>
            </w:r>
          </w:p>
        </w:tc>
        <w:tc>
          <w:tcPr>
            <w:tcW w:w="1900" w:type="dxa"/>
          </w:tcPr>
          <w:p w:rsidR="001212B6" w:rsidRDefault="00867151">
            <w:pPr>
              <w:spacing w:before="3" w:after="3"/>
            </w:pPr>
            <w:r>
              <w:rPr>
                <w:rFonts w:ascii="Times New Roman"/>
                <w:sz w:val="20"/>
              </w:rPr>
              <w:t>small, medium, large, x-large</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LB167</w:t>
            </w:r>
          </w:p>
        </w:tc>
        <w:tc>
          <w:tcPr>
            <w:tcW w:w="3500" w:type="dxa"/>
          </w:tcPr>
          <w:p w:rsidR="001212B6" w:rsidRDefault="00867151">
            <w:pPr>
              <w:spacing w:before="3" w:after="3"/>
            </w:pPr>
            <w:r>
              <w:rPr>
                <w:rFonts w:ascii="Times New Roman"/>
                <w:sz w:val="20"/>
              </w:rPr>
              <w:t>REVERE Anterior Single Staple</w:t>
            </w:r>
          </w:p>
        </w:tc>
        <w:tc>
          <w:tcPr>
            <w:tcW w:w="3800" w:type="dxa"/>
          </w:tcPr>
          <w:p w:rsidR="001212B6" w:rsidRDefault="00867151">
            <w:pPr>
              <w:spacing w:before="3" w:after="3"/>
            </w:pPr>
            <w:r>
              <w:rPr>
                <w:rFonts w:ascii="Times New Roman"/>
                <w:sz w:val="20"/>
              </w:rPr>
              <w:t>Single anterior staple constructed of Titanium Alloy</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LB181</w:t>
            </w:r>
          </w:p>
        </w:tc>
        <w:tc>
          <w:tcPr>
            <w:tcW w:w="3500" w:type="dxa"/>
          </w:tcPr>
          <w:p w:rsidR="001212B6" w:rsidRDefault="00867151">
            <w:pPr>
              <w:spacing w:before="3" w:after="3"/>
            </w:pPr>
            <w:r>
              <w:rPr>
                <w:rFonts w:ascii="Times New Roman"/>
                <w:sz w:val="20"/>
              </w:rPr>
              <w:t>REFLECT Staple</w:t>
            </w:r>
          </w:p>
        </w:tc>
        <w:tc>
          <w:tcPr>
            <w:tcW w:w="3800" w:type="dxa"/>
          </w:tcPr>
          <w:p w:rsidR="001212B6" w:rsidRDefault="00867151">
            <w:pPr>
              <w:spacing w:before="3" w:after="3"/>
            </w:pPr>
            <w:r>
              <w:rPr>
                <w:rFonts w:ascii="Times New Roman"/>
                <w:sz w:val="20"/>
              </w:rPr>
              <w:t>Three prong threaded staple</w:t>
            </w:r>
          </w:p>
        </w:tc>
        <w:tc>
          <w:tcPr>
            <w:tcW w:w="1900" w:type="dxa"/>
          </w:tcPr>
          <w:p w:rsidR="001212B6" w:rsidRDefault="00867151">
            <w:pPr>
              <w:spacing w:before="3" w:after="3"/>
            </w:pPr>
            <w:r>
              <w:rPr>
                <w:rFonts w:ascii="Times New Roman"/>
                <w:sz w:val="20"/>
              </w:rPr>
              <w:t>5.0 mm - 7.5 mm</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JJ643</w:t>
            </w:r>
          </w:p>
        </w:tc>
        <w:tc>
          <w:tcPr>
            <w:tcW w:w="3500" w:type="dxa"/>
          </w:tcPr>
          <w:p w:rsidR="001212B6" w:rsidRDefault="00867151">
            <w:pPr>
              <w:spacing w:before="3" w:after="3"/>
            </w:pPr>
            <w:r>
              <w:rPr>
                <w:rFonts w:ascii="Times New Roman"/>
                <w:sz w:val="20"/>
              </w:rPr>
              <w:t>Dual Hole Staple - Expendium Anterior Spine System</w:t>
            </w:r>
          </w:p>
        </w:tc>
        <w:tc>
          <w:tcPr>
            <w:tcW w:w="3800" w:type="dxa"/>
          </w:tcPr>
          <w:p w:rsidR="001212B6" w:rsidRDefault="00867151">
            <w:pPr>
              <w:spacing w:before="3" w:after="3"/>
            </w:pPr>
            <w:r>
              <w:rPr>
                <w:rFonts w:ascii="Times New Roman"/>
                <w:sz w:val="20"/>
              </w:rPr>
              <w:t>Dual Hole Staple - Titanium</w:t>
            </w:r>
          </w:p>
        </w:tc>
        <w:tc>
          <w:tcPr>
            <w:tcW w:w="1900" w:type="dxa"/>
          </w:tcPr>
          <w:p w:rsidR="001212B6" w:rsidRDefault="00867151">
            <w:pPr>
              <w:spacing w:before="3" w:after="3"/>
            </w:pPr>
            <w:r>
              <w:rPr>
                <w:rFonts w:ascii="Times New Roman"/>
                <w:sz w:val="20"/>
              </w:rPr>
              <w:t>Small to Xlarge - 4 sizes</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JJ657</w:t>
            </w:r>
          </w:p>
        </w:tc>
        <w:tc>
          <w:tcPr>
            <w:tcW w:w="3500" w:type="dxa"/>
          </w:tcPr>
          <w:p w:rsidR="001212B6" w:rsidRDefault="00867151">
            <w:pPr>
              <w:spacing w:before="3" w:after="3"/>
            </w:pPr>
            <w:r>
              <w:rPr>
                <w:rFonts w:ascii="Times New Roman"/>
                <w:sz w:val="20"/>
              </w:rPr>
              <w:t>Single Hole Staple - Expedium Anterior Spine System</w:t>
            </w:r>
          </w:p>
        </w:tc>
        <w:tc>
          <w:tcPr>
            <w:tcW w:w="3800" w:type="dxa"/>
          </w:tcPr>
          <w:p w:rsidR="001212B6" w:rsidRDefault="00867151">
            <w:pPr>
              <w:spacing w:before="3" w:after="3"/>
            </w:pPr>
            <w:r>
              <w:rPr>
                <w:rFonts w:ascii="Times New Roman"/>
                <w:sz w:val="20"/>
              </w:rPr>
              <w:t>Single Hole Staple - Titanium</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JJ771</w:t>
            </w:r>
          </w:p>
        </w:tc>
        <w:tc>
          <w:tcPr>
            <w:tcW w:w="3500" w:type="dxa"/>
          </w:tcPr>
          <w:p w:rsidR="001212B6" w:rsidRDefault="00867151">
            <w:pPr>
              <w:spacing w:before="3" w:after="3"/>
            </w:pPr>
            <w:r>
              <w:rPr>
                <w:rFonts w:ascii="Times New Roman"/>
                <w:sz w:val="20"/>
              </w:rPr>
              <w:t>Expedium Spine System</w:t>
            </w:r>
          </w:p>
        </w:tc>
        <w:tc>
          <w:tcPr>
            <w:tcW w:w="3800" w:type="dxa"/>
          </w:tcPr>
          <w:p w:rsidR="001212B6" w:rsidRDefault="00867151">
            <w:pPr>
              <w:spacing w:before="3" w:after="3"/>
            </w:pPr>
            <w:r>
              <w:rPr>
                <w:rFonts w:ascii="Times New Roman"/>
                <w:sz w:val="20"/>
              </w:rPr>
              <w:t>Staple</w:t>
            </w:r>
          </w:p>
        </w:tc>
        <w:tc>
          <w:tcPr>
            <w:tcW w:w="1900" w:type="dxa"/>
          </w:tcPr>
          <w:p w:rsidR="001212B6" w:rsidRDefault="00867151">
            <w:pPr>
              <w:spacing w:before="3" w:after="3"/>
            </w:pPr>
            <w:r>
              <w:rPr>
                <w:rFonts w:ascii="Times New Roman"/>
                <w:sz w:val="20"/>
              </w:rPr>
              <w:t>Various</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JJ829</w:t>
            </w:r>
          </w:p>
        </w:tc>
        <w:tc>
          <w:tcPr>
            <w:tcW w:w="3500" w:type="dxa"/>
          </w:tcPr>
          <w:p w:rsidR="001212B6" w:rsidRDefault="00867151">
            <w:pPr>
              <w:spacing w:before="3" w:after="3"/>
            </w:pPr>
            <w:r>
              <w:rPr>
                <w:rFonts w:ascii="Times New Roman"/>
                <w:sz w:val="20"/>
              </w:rPr>
              <w:t>Moss Miami (Titanium)</w:t>
            </w:r>
          </w:p>
        </w:tc>
        <w:tc>
          <w:tcPr>
            <w:tcW w:w="3800" w:type="dxa"/>
          </w:tcPr>
          <w:p w:rsidR="001212B6" w:rsidRDefault="00867151">
            <w:pPr>
              <w:spacing w:before="3" w:after="3"/>
            </w:pPr>
            <w:r>
              <w:rPr>
                <w:rFonts w:ascii="Times New Roman"/>
                <w:sz w:val="20"/>
              </w:rPr>
              <w:t>Staple Washer</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MC437</w:t>
            </w:r>
          </w:p>
        </w:tc>
        <w:tc>
          <w:tcPr>
            <w:tcW w:w="3500" w:type="dxa"/>
          </w:tcPr>
          <w:p w:rsidR="001212B6" w:rsidRDefault="00867151">
            <w:pPr>
              <w:spacing w:before="3" w:after="3"/>
            </w:pPr>
            <w:r>
              <w:rPr>
                <w:rFonts w:ascii="Times New Roman"/>
                <w:sz w:val="20"/>
              </w:rPr>
              <w:t>CD-Horizon</w:t>
            </w:r>
          </w:p>
        </w:tc>
        <w:tc>
          <w:tcPr>
            <w:tcW w:w="3800" w:type="dxa"/>
          </w:tcPr>
          <w:p w:rsidR="001212B6" w:rsidRDefault="00867151">
            <w:pPr>
              <w:spacing w:before="3" w:after="3"/>
            </w:pPr>
            <w:r>
              <w:rPr>
                <w:rFonts w:ascii="Times New Roman"/>
                <w:sz w:val="20"/>
              </w:rPr>
              <w:t>Staples</w:t>
            </w:r>
          </w:p>
        </w:tc>
        <w:tc>
          <w:tcPr>
            <w:tcW w:w="1900" w:type="dxa"/>
          </w:tcPr>
          <w:p w:rsidR="001212B6" w:rsidRDefault="00867151">
            <w:pPr>
              <w:spacing w:before="3" w:after="3"/>
            </w:pPr>
            <w:r>
              <w:rPr>
                <w:rFonts w:ascii="Times New Roman"/>
                <w:sz w:val="20"/>
              </w:rPr>
              <w:t>10 - 30mm</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MC614</w:t>
            </w:r>
          </w:p>
        </w:tc>
        <w:tc>
          <w:tcPr>
            <w:tcW w:w="3500" w:type="dxa"/>
          </w:tcPr>
          <w:p w:rsidR="001212B6" w:rsidRDefault="00867151">
            <w:pPr>
              <w:spacing w:before="3" w:after="3"/>
            </w:pPr>
            <w:r>
              <w:rPr>
                <w:rFonts w:ascii="Times New Roman"/>
                <w:sz w:val="20"/>
              </w:rPr>
              <w:t>Vantage</w:t>
            </w:r>
          </w:p>
        </w:tc>
        <w:tc>
          <w:tcPr>
            <w:tcW w:w="3800" w:type="dxa"/>
          </w:tcPr>
          <w:p w:rsidR="001212B6" w:rsidRDefault="00867151">
            <w:pPr>
              <w:spacing w:before="3" w:after="3"/>
            </w:pPr>
            <w:r>
              <w:rPr>
                <w:rFonts w:ascii="Times New Roman"/>
                <w:sz w:val="20"/>
              </w:rPr>
              <w:t>Vantage Plates and Screws; Staple (rostral/caudal)</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PZ044</w:t>
            </w:r>
          </w:p>
        </w:tc>
        <w:tc>
          <w:tcPr>
            <w:tcW w:w="3500" w:type="dxa"/>
          </w:tcPr>
          <w:p w:rsidR="001212B6" w:rsidRDefault="00867151">
            <w:pPr>
              <w:spacing w:before="3" w:after="3"/>
            </w:pPr>
            <w:r>
              <w:rPr>
                <w:rFonts w:ascii="Times New Roman"/>
                <w:sz w:val="20"/>
              </w:rPr>
              <w:t>Centaur Screw System, Centaur Staple</w:t>
            </w:r>
          </w:p>
        </w:tc>
        <w:tc>
          <w:tcPr>
            <w:tcW w:w="3800" w:type="dxa"/>
          </w:tcPr>
          <w:p w:rsidR="001212B6" w:rsidRDefault="00867151">
            <w:pPr>
              <w:spacing w:before="3" w:after="3"/>
            </w:pPr>
            <w:r>
              <w:rPr>
                <w:rFonts w:ascii="Times New Roman"/>
                <w:sz w:val="20"/>
              </w:rPr>
              <w:t>Staple</w:t>
            </w:r>
          </w:p>
        </w:tc>
        <w:tc>
          <w:tcPr>
            <w:tcW w:w="1900" w:type="dxa"/>
          </w:tcPr>
          <w:p w:rsidR="001212B6" w:rsidRDefault="00867151">
            <w:pPr>
              <w:spacing w:before="3" w:after="3"/>
            </w:pPr>
            <w:r>
              <w:rPr>
                <w:rFonts w:ascii="Times New Roman"/>
                <w:sz w:val="20"/>
              </w:rPr>
              <w:t>small - extra large</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SK242</w:t>
            </w:r>
          </w:p>
        </w:tc>
        <w:tc>
          <w:tcPr>
            <w:tcW w:w="3500" w:type="dxa"/>
          </w:tcPr>
          <w:p w:rsidR="001212B6" w:rsidRDefault="00867151">
            <w:pPr>
              <w:spacing w:before="3" w:after="3"/>
            </w:pPr>
            <w:r>
              <w:rPr>
                <w:rFonts w:ascii="Times New Roman"/>
                <w:sz w:val="20"/>
              </w:rPr>
              <w:t>Xia Spinal System</w:t>
            </w:r>
          </w:p>
        </w:tc>
        <w:tc>
          <w:tcPr>
            <w:tcW w:w="3800" w:type="dxa"/>
          </w:tcPr>
          <w:p w:rsidR="001212B6" w:rsidRDefault="00867151">
            <w:pPr>
              <w:spacing w:before="3" w:after="3"/>
            </w:pPr>
            <w:r>
              <w:rPr>
                <w:rFonts w:ascii="Times New Roman"/>
                <w:sz w:val="20"/>
              </w:rPr>
              <w:t>Titanium or Stainless Steel</w:t>
            </w:r>
          </w:p>
        </w:tc>
        <w:tc>
          <w:tcPr>
            <w:tcW w:w="1900" w:type="dxa"/>
          </w:tcPr>
          <w:p w:rsidR="001212B6" w:rsidRDefault="00867151">
            <w:pPr>
              <w:spacing w:before="3" w:after="3"/>
            </w:pPr>
            <w:r>
              <w:rPr>
                <w:rFonts w:ascii="Times New Roman"/>
                <w:sz w:val="20"/>
              </w:rPr>
              <w:t>Single Hole Staple; Dual Hole Staples (Caudal/Rostral) - Small, Medium, Large</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ZA050</w:t>
            </w:r>
          </w:p>
        </w:tc>
        <w:tc>
          <w:tcPr>
            <w:tcW w:w="3500" w:type="dxa"/>
          </w:tcPr>
          <w:p w:rsidR="001212B6" w:rsidRDefault="00867151">
            <w:pPr>
              <w:spacing w:before="3" w:after="3"/>
            </w:pPr>
            <w:r>
              <w:rPr>
                <w:rFonts w:ascii="Times New Roman"/>
                <w:sz w:val="20"/>
              </w:rPr>
              <w:t>ROI-A Anchoring Plates</w:t>
            </w:r>
          </w:p>
        </w:tc>
        <w:tc>
          <w:tcPr>
            <w:tcW w:w="3800" w:type="dxa"/>
          </w:tcPr>
          <w:p w:rsidR="001212B6" w:rsidRDefault="00867151">
            <w:pPr>
              <w:spacing w:before="3" w:after="3"/>
            </w:pPr>
            <w:r>
              <w:rPr>
                <w:rFonts w:ascii="Times New Roman"/>
                <w:sz w:val="20"/>
              </w:rPr>
              <w:t>A pair of titanium anchoring plates to serve as integral fixation within the ROI-A ALIF Cage</w:t>
            </w:r>
          </w:p>
        </w:tc>
        <w:tc>
          <w:tcPr>
            <w:tcW w:w="1900" w:type="dxa"/>
          </w:tcPr>
          <w:p w:rsidR="001212B6" w:rsidRDefault="00867151">
            <w:pPr>
              <w:spacing w:before="3" w:after="3"/>
            </w:pPr>
            <w:r>
              <w:rPr>
                <w:rFonts w:ascii="Times New Roman"/>
                <w:sz w:val="20"/>
              </w:rPr>
              <w:t>Large - Plate length 27mm Medium - Plate length 24mm Small - Plate length 20mm</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ZA051</w:t>
            </w:r>
          </w:p>
        </w:tc>
        <w:tc>
          <w:tcPr>
            <w:tcW w:w="3500" w:type="dxa"/>
          </w:tcPr>
          <w:p w:rsidR="001212B6" w:rsidRDefault="00867151">
            <w:pPr>
              <w:spacing w:before="3" w:after="3"/>
            </w:pPr>
            <w:r>
              <w:rPr>
                <w:rFonts w:ascii="Times New Roman"/>
                <w:sz w:val="20"/>
              </w:rPr>
              <w:t>ROI-C Anchoring Plates</w:t>
            </w:r>
          </w:p>
        </w:tc>
        <w:tc>
          <w:tcPr>
            <w:tcW w:w="3800" w:type="dxa"/>
          </w:tcPr>
          <w:p w:rsidR="001212B6" w:rsidRDefault="00867151">
            <w:pPr>
              <w:spacing w:before="3" w:after="3"/>
            </w:pPr>
            <w:r>
              <w:rPr>
                <w:rFonts w:ascii="Times New Roman"/>
                <w:sz w:val="20"/>
              </w:rPr>
              <w:t>A pair of titanium plates to serve as integral fixation within the ROI-C Cervical Cage</w:t>
            </w:r>
          </w:p>
        </w:tc>
        <w:tc>
          <w:tcPr>
            <w:tcW w:w="1900" w:type="dxa"/>
          </w:tcPr>
          <w:p w:rsidR="001212B6" w:rsidRDefault="00867151">
            <w:pPr>
              <w:spacing w:before="3" w:after="3"/>
            </w:pPr>
            <w:r>
              <w:rPr>
                <w:rFonts w:ascii="Times New Roman"/>
                <w:sz w:val="20"/>
              </w:rPr>
              <w:t>Short Long</w:t>
            </w:r>
          </w:p>
        </w:tc>
        <w:tc>
          <w:tcPr>
            <w:tcW w:w="1500" w:type="dxa"/>
          </w:tcPr>
          <w:p w:rsidR="001212B6" w:rsidRDefault="00867151">
            <w:pPr>
              <w:spacing w:before="3" w:after="3"/>
              <w:jc w:val="right"/>
            </w:pPr>
            <w:r>
              <w:rPr>
                <w:rFonts w:ascii="Times New Roman"/>
                <w:sz w:val="20"/>
              </w:rPr>
              <w:t>$380.00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Complex</w:t>
      </w: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MN157</w:t>
            </w:r>
          </w:p>
        </w:tc>
        <w:tc>
          <w:tcPr>
            <w:tcW w:w="3500" w:type="dxa"/>
          </w:tcPr>
          <w:p w:rsidR="001212B6" w:rsidRDefault="00867151">
            <w:pPr>
              <w:spacing w:before="3" w:after="3"/>
            </w:pPr>
            <w:r>
              <w:rPr>
                <w:rFonts w:ascii="Times New Roman"/>
                <w:sz w:val="20"/>
              </w:rPr>
              <w:t>Viper Spinal System</w:t>
            </w:r>
          </w:p>
        </w:tc>
        <w:tc>
          <w:tcPr>
            <w:tcW w:w="3800" w:type="dxa"/>
          </w:tcPr>
          <w:p w:rsidR="001212B6" w:rsidRDefault="00867151">
            <w:pPr>
              <w:spacing w:before="3" w:after="3"/>
            </w:pPr>
            <w:r>
              <w:rPr>
                <w:rFonts w:ascii="Times New Roman"/>
                <w:sz w:val="20"/>
              </w:rPr>
              <w:t>Polyaxial washer with barb</w:t>
            </w:r>
          </w:p>
        </w:tc>
        <w:tc>
          <w:tcPr>
            <w:tcW w:w="1900" w:type="dxa"/>
          </w:tcPr>
          <w:p w:rsidR="001212B6" w:rsidRDefault="00867151">
            <w:pPr>
              <w:spacing w:before="3" w:after="3"/>
            </w:pPr>
            <w:r>
              <w:rPr>
                <w:rFonts w:ascii="Times New Roman"/>
                <w:sz w:val="20"/>
              </w:rPr>
              <w:t>13 to 19mm</w:t>
            </w:r>
          </w:p>
        </w:tc>
        <w:tc>
          <w:tcPr>
            <w:tcW w:w="1500" w:type="dxa"/>
          </w:tcPr>
          <w:p w:rsidR="001212B6" w:rsidRDefault="00867151">
            <w:pPr>
              <w:spacing w:before="3" w:after="3"/>
              <w:jc w:val="right"/>
            </w:pPr>
            <w:r>
              <w:rPr>
                <w:rFonts w:ascii="Times New Roman"/>
                <w:sz w:val="20"/>
              </w:rPr>
              <w:t>$1,148.00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13.09 - C-Ring</w:t>
      </w:r>
    </w:p>
    <w:p w:rsidR="001212B6" w:rsidRDefault="00867151">
      <w:pPr>
        <w:pStyle w:val="GroupHeading"/>
        <w:spacing w:before="3" w:after="3"/>
      </w:pPr>
      <w:r>
        <w:rPr>
          <w:rFonts w:ascii="Times New Roman"/>
          <w:b/>
          <w:sz w:val="28"/>
        </w:rPr>
        <w:t>13.09.01 - C-Ring</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SY145</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Half Ring</w:t>
            </w:r>
          </w:p>
        </w:tc>
        <w:tc>
          <w:tcPr>
            <w:tcW w:w="1900" w:type="dxa"/>
          </w:tcPr>
          <w:p w:rsidR="001212B6" w:rsidRDefault="00867151">
            <w:pPr>
              <w:spacing w:before="3" w:after="3"/>
            </w:pPr>
            <w:r>
              <w:rPr>
                <w:rFonts w:ascii="Times New Roman"/>
                <w:sz w:val="20"/>
              </w:rPr>
              <w:t>SS, Standard, Self-Holding</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SY360</w:t>
            </w:r>
          </w:p>
        </w:tc>
        <w:tc>
          <w:tcPr>
            <w:tcW w:w="3500" w:type="dxa"/>
          </w:tcPr>
          <w:p w:rsidR="001212B6" w:rsidRDefault="00867151">
            <w:pPr>
              <w:spacing w:before="3" w:after="3"/>
            </w:pPr>
            <w:r>
              <w:rPr>
                <w:rFonts w:ascii="Times New Roman"/>
                <w:sz w:val="20"/>
              </w:rPr>
              <w:t>Universal Spine System (USS)</w:t>
            </w:r>
          </w:p>
        </w:tc>
        <w:tc>
          <w:tcPr>
            <w:tcW w:w="3800" w:type="dxa"/>
          </w:tcPr>
          <w:p w:rsidR="001212B6" w:rsidRDefault="00867151">
            <w:pPr>
              <w:spacing w:before="3" w:after="3"/>
            </w:pPr>
            <w:r>
              <w:rPr>
                <w:rFonts w:ascii="Times New Roman"/>
                <w:sz w:val="20"/>
              </w:rPr>
              <w:t>Half Ring</w:t>
            </w:r>
          </w:p>
        </w:tc>
        <w:tc>
          <w:tcPr>
            <w:tcW w:w="1900" w:type="dxa"/>
          </w:tcPr>
          <w:p w:rsidR="001212B6" w:rsidRDefault="00867151">
            <w:pPr>
              <w:spacing w:before="3" w:after="3"/>
            </w:pPr>
            <w:r>
              <w:rPr>
                <w:rFonts w:ascii="Times New Roman"/>
                <w:sz w:val="20"/>
              </w:rPr>
              <w:t>SS, Standard, Self-Holding</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MC436</w:t>
            </w:r>
          </w:p>
        </w:tc>
        <w:tc>
          <w:tcPr>
            <w:tcW w:w="3500" w:type="dxa"/>
          </w:tcPr>
          <w:p w:rsidR="001212B6" w:rsidRDefault="00867151">
            <w:pPr>
              <w:spacing w:before="3" w:after="3"/>
            </w:pPr>
            <w:r>
              <w:rPr>
                <w:rFonts w:ascii="Times New Roman"/>
                <w:sz w:val="20"/>
              </w:rPr>
              <w:t>CD-Horizon</w:t>
            </w:r>
          </w:p>
        </w:tc>
        <w:tc>
          <w:tcPr>
            <w:tcW w:w="3800" w:type="dxa"/>
          </w:tcPr>
          <w:p w:rsidR="001212B6" w:rsidRDefault="00867151">
            <w:pPr>
              <w:spacing w:before="3" w:after="3"/>
            </w:pPr>
            <w:r>
              <w:rPr>
                <w:rFonts w:ascii="Times New Roman"/>
                <w:sz w:val="20"/>
              </w:rPr>
              <w:t>C-ring</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$338.00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13.10 - Fusion Cage</w:t>
      </w:r>
    </w:p>
    <w:p w:rsidR="001212B6" w:rsidRDefault="00867151">
      <w:pPr>
        <w:pStyle w:val="GroupHeading"/>
        <w:spacing w:before="3" w:after="3"/>
      </w:pPr>
      <w:r>
        <w:rPr>
          <w:rFonts w:ascii="Times New Roman"/>
          <w:b/>
          <w:sz w:val="28"/>
        </w:rPr>
        <w:t>13.10.01 - Interbody, Integral Fixation</w:t>
      </w:r>
    </w:p>
    <w:p w:rsidR="001212B6" w:rsidRDefault="00867151">
      <w:pPr>
        <w:pStyle w:val="SubGroupHeading"/>
        <w:spacing w:before="3" w:after="3"/>
        <w:ind w:left="180"/>
      </w:pPr>
      <w:r>
        <w:rPr>
          <w:rFonts w:ascii="Times New Roman"/>
          <w:b/>
          <w:sz w:val="24"/>
        </w:rPr>
        <w:t>13.10.01.01 - Cervical</w:t>
      </w:r>
    </w:p>
    <w:p w:rsidR="001212B6" w:rsidRDefault="001212B6">
      <w:pPr>
        <w:spacing w:before="3" w:after="3"/>
      </w:pP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PB006</w:t>
            </w:r>
          </w:p>
        </w:tc>
        <w:tc>
          <w:tcPr>
            <w:tcW w:w="3500" w:type="dxa"/>
          </w:tcPr>
          <w:p w:rsidR="001212B6" w:rsidRDefault="00867151">
            <w:pPr>
              <w:spacing w:before="3" w:after="3"/>
            </w:pPr>
            <w:r>
              <w:rPr>
                <w:rFonts w:ascii="Times New Roman"/>
                <w:sz w:val="20"/>
              </w:rPr>
              <w:t>DCS System</w:t>
            </w:r>
          </w:p>
        </w:tc>
        <w:tc>
          <w:tcPr>
            <w:tcW w:w="3800" w:type="dxa"/>
          </w:tcPr>
          <w:p w:rsidR="001212B6" w:rsidRDefault="00867151">
            <w:pPr>
              <w:spacing w:before="3" w:after="3"/>
            </w:pPr>
            <w:r>
              <w:rPr>
                <w:rFonts w:ascii="Times New Roman"/>
                <w:sz w:val="20"/>
              </w:rPr>
              <w:t>Anterior cervical interbody fusion system</w:t>
            </w:r>
          </w:p>
        </w:tc>
        <w:tc>
          <w:tcPr>
            <w:tcW w:w="1900" w:type="dxa"/>
          </w:tcPr>
          <w:p w:rsidR="001212B6" w:rsidRDefault="00867151">
            <w:pPr>
              <w:spacing w:before="3" w:after="3"/>
            </w:pPr>
            <w:r>
              <w:rPr>
                <w:rFonts w:ascii="Times New Roman"/>
                <w:sz w:val="20"/>
              </w:rPr>
              <w:t>Cage Height: 5/6/7/8/9/10/11/12 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DE639</w:t>
            </w:r>
          </w:p>
        </w:tc>
        <w:tc>
          <w:tcPr>
            <w:tcW w:w="3500" w:type="dxa"/>
          </w:tcPr>
          <w:p w:rsidR="001212B6" w:rsidRDefault="00867151">
            <w:pPr>
              <w:spacing w:before="3" w:after="3"/>
            </w:pPr>
            <w:r>
              <w:rPr>
                <w:rFonts w:ascii="Times New Roman"/>
                <w:sz w:val="20"/>
              </w:rPr>
              <w:t>Zuma-C Implant</w:t>
            </w:r>
          </w:p>
        </w:tc>
        <w:tc>
          <w:tcPr>
            <w:tcW w:w="3800" w:type="dxa"/>
          </w:tcPr>
          <w:p w:rsidR="001212B6" w:rsidRDefault="00867151">
            <w:pPr>
              <w:spacing w:before="3" w:after="3"/>
            </w:pPr>
            <w:r>
              <w:rPr>
                <w:rFonts w:ascii="Times New Roman"/>
                <w:sz w:val="20"/>
              </w:rPr>
              <w:t>Integrated low-profile titanium anterior fixation plate with PEEK Optima Interbody spacer</w:t>
            </w:r>
          </w:p>
        </w:tc>
        <w:tc>
          <w:tcPr>
            <w:tcW w:w="1900" w:type="dxa"/>
          </w:tcPr>
          <w:p w:rsidR="001212B6" w:rsidRDefault="00867151">
            <w:pPr>
              <w:spacing w:before="3" w:after="3"/>
            </w:pPr>
            <w:r>
              <w:rPr>
                <w:rFonts w:ascii="Times New Roman"/>
                <w:sz w:val="20"/>
              </w:rPr>
              <w:t>13x12x16mm - 17x13x12mm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DE662</w:t>
            </w:r>
          </w:p>
        </w:tc>
        <w:tc>
          <w:tcPr>
            <w:tcW w:w="3500" w:type="dxa"/>
          </w:tcPr>
          <w:p w:rsidR="001212B6" w:rsidRDefault="00867151">
            <w:pPr>
              <w:spacing w:before="3" w:after="3"/>
            </w:pPr>
            <w:r>
              <w:rPr>
                <w:rFonts w:ascii="Times New Roman"/>
                <w:sz w:val="20"/>
              </w:rPr>
              <w:t>Shoreline ACS NoProfile Cage</w:t>
            </w:r>
          </w:p>
        </w:tc>
        <w:tc>
          <w:tcPr>
            <w:tcW w:w="3800" w:type="dxa"/>
          </w:tcPr>
          <w:p w:rsidR="001212B6" w:rsidRDefault="00867151">
            <w:pPr>
              <w:spacing w:before="3" w:after="3"/>
            </w:pPr>
            <w:r>
              <w:rPr>
                <w:rFonts w:ascii="Times New Roman"/>
                <w:sz w:val="20"/>
              </w:rPr>
              <w:t>Cervical cage with no anterior profile</w:t>
            </w:r>
          </w:p>
        </w:tc>
        <w:tc>
          <w:tcPr>
            <w:tcW w:w="1900" w:type="dxa"/>
          </w:tcPr>
          <w:p w:rsidR="001212B6" w:rsidRDefault="00867151">
            <w:pPr>
              <w:spacing w:before="3" w:after="3"/>
            </w:pPr>
            <w:r>
              <w:rPr>
                <w:rFonts w:ascii="Times New Roman"/>
                <w:sz w:val="20"/>
              </w:rPr>
              <w:t>Footprints: 16 x 14mm and 18 x 15mm Heights: 6 -12 mm 7 Degrees Lordosis</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IY028</w:t>
            </w:r>
          </w:p>
        </w:tc>
        <w:tc>
          <w:tcPr>
            <w:tcW w:w="3500" w:type="dxa"/>
          </w:tcPr>
          <w:p w:rsidR="001212B6" w:rsidRDefault="00867151">
            <w:pPr>
              <w:spacing w:before="3" w:after="3"/>
            </w:pPr>
            <w:r>
              <w:rPr>
                <w:rFonts w:ascii="Times New Roman"/>
                <w:sz w:val="20"/>
              </w:rPr>
              <w:t>Revolution Standalone ACDF cage</w:t>
            </w:r>
          </w:p>
        </w:tc>
        <w:tc>
          <w:tcPr>
            <w:tcW w:w="3800" w:type="dxa"/>
          </w:tcPr>
          <w:p w:rsidR="001212B6" w:rsidRDefault="00867151">
            <w:pPr>
              <w:spacing w:before="3" w:after="3"/>
            </w:pPr>
            <w:r>
              <w:rPr>
                <w:rFonts w:ascii="Times New Roman"/>
                <w:sz w:val="20"/>
              </w:rPr>
              <w:t>Interbody Fusion Cages are used to restore disc height and support loading during intervertebral body fusion.</w:t>
            </w:r>
          </w:p>
        </w:tc>
        <w:tc>
          <w:tcPr>
            <w:tcW w:w="1900" w:type="dxa"/>
          </w:tcPr>
          <w:p w:rsidR="001212B6" w:rsidRDefault="00867151">
            <w:pPr>
              <w:spacing w:before="3" w:after="3"/>
            </w:pPr>
            <w:r>
              <w:rPr>
                <w:rFonts w:ascii="Times New Roman"/>
                <w:sz w:val="20"/>
              </w:rPr>
              <w:t xml:space="preserve">Standard </w:t>
            </w:r>
            <w:r>
              <w:rPr>
                <w:rFonts w:ascii="Times New Roman"/>
                <w:sz w:val="20"/>
              </w:rPr>
              <w:t>–</w:t>
            </w:r>
            <w:r>
              <w:rPr>
                <w:rFonts w:ascii="Times New Roman"/>
                <w:sz w:val="20"/>
              </w:rPr>
              <w:t xml:space="preserve"> 6 and 9 degrees, height 4-10mm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IY029</w:t>
            </w:r>
          </w:p>
        </w:tc>
        <w:tc>
          <w:tcPr>
            <w:tcW w:w="3500" w:type="dxa"/>
          </w:tcPr>
          <w:p w:rsidR="001212B6" w:rsidRDefault="00867151">
            <w:pPr>
              <w:spacing w:before="3" w:after="3"/>
            </w:pPr>
            <w:r>
              <w:rPr>
                <w:rFonts w:ascii="Times New Roman"/>
                <w:sz w:val="20"/>
              </w:rPr>
              <w:t>HRCc Cervical Locking Cage</w:t>
            </w:r>
          </w:p>
        </w:tc>
        <w:tc>
          <w:tcPr>
            <w:tcW w:w="3800" w:type="dxa"/>
          </w:tcPr>
          <w:p w:rsidR="001212B6" w:rsidRDefault="00867151">
            <w:pPr>
              <w:spacing w:before="3" w:after="3"/>
            </w:pPr>
            <w:r>
              <w:rPr>
                <w:rFonts w:ascii="Times New Roman"/>
                <w:sz w:val="20"/>
              </w:rPr>
              <w:t>Cervical Locking Cage</w:t>
            </w:r>
          </w:p>
        </w:tc>
        <w:tc>
          <w:tcPr>
            <w:tcW w:w="1900" w:type="dxa"/>
          </w:tcPr>
          <w:p w:rsidR="001212B6" w:rsidRDefault="00867151">
            <w:pPr>
              <w:spacing w:before="3" w:after="3"/>
            </w:pPr>
            <w:r>
              <w:rPr>
                <w:rFonts w:ascii="Times New Roman"/>
                <w:sz w:val="20"/>
              </w:rPr>
              <w:t>Size 4 to 9  Standard and Large</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ER137</w:t>
            </w:r>
          </w:p>
        </w:tc>
        <w:tc>
          <w:tcPr>
            <w:tcW w:w="3500" w:type="dxa"/>
          </w:tcPr>
          <w:p w:rsidR="001212B6" w:rsidRDefault="00867151">
            <w:pPr>
              <w:spacing w:before="3" w:after="3"/>
            </w:pPr>
            <w:r>
              <w:rPr>
                <w:rFonts w:ascii="Times New Roman"/>
                <w:sz w:val="20"/>
              </w:rPr>
              <w:t>Chesapeake Cervical</w:t>
            </w:r>
          </w:p>
        </w:tc>
        <w:tc>
          <w:tcPr>
            <w:tcW w:w="3800" w:type="dxa"/>
          </w:tcPr>
          <w:p w:rsidR="001212B6" w:rsidRDefault="00867151">
            <w:pPr>
              <w:spacing w:before="3" w:after="3"/>
            </w:pPr>
            <w:r>
              <w:rPr>
                <w:rFonts w:ascii="Times New Roman"/>
                <w:sz w:val="20"/>
              </w:rPr>
              <w:t>Cage with intergral fixation</w:t>
            </w:r>
          </w:p>
        </w:tc>
        <w:tc>
          <w:tcPr>
            <w:tcW w:w="1900" w:type="dxa"/>
          </w:tcPr>
          <w:p w:rsidR="001212B6" w:rsidRDefault="00867151">
            <w:pPr>
              <w:spacing w:before="3" w:after="3"/>
            </w:pPr>
            <w:r>
              <w:rPr>
                <w:rFonts w:ascii="Times New Roman"/>
                <w:sz w:val="20"/>
              </w:rPr>
              <w:t>Height: 5mm - 15mm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ER472</w:t>
            </w:r>
          </w:p>
        </w:tc>
        <w:tc>
          <w:tcPr>
            <w:tcW w:w="3500" w:type="dxa"/>
          </w:tcPr>
          <w:p w:rsidR="001212B6" w:rsidRDefault="00867151">
            <w:pPr>
              <w:spacing w:before="3" w:after="3"/>
            </w:pPr>
            <w:r>
              <w:rPr>
                <w:rFonts w:ascii="Times New Roman"/>
                <w:sz w:val="20"/>
              </w:rPr>
              <w:t>Chesapeake Cervical PEEK</w:t>
            </w:r>
          </w:p>
        </w:tc>
        <w:tc>
          <w:tcPr>
            <w:tcW w:w="3800" w:type="dxa"/>
          </w:tcPr>
          <w:p w:rsidR="001212B6" w:rsidRDefault="00867151">
            <w:pPr>
              <w:spacing w:before="3" w:after="3"/>
            </w:pPr>
            <w:r>
              <w:rPr>
                <w:rFonts w:ascii="Times New Roman"/>
                <w:sz w:val="20"/>
              </w:rPr>
              <w:t>Cervical fusion cage with integrated fixation</w:t>
            </w:r>
          </w:p>
        </w:tc>
        <w:tc>
          <w:tcPr>
            <w:tcW w:w="1900" w:type="dxa"/>
          </w:tcPr>
          <w:p w:rsidR="001212B6" w:rsidRDefault="00867151">
            <w:pPr>
              <w:spacing w:before="3" w:after="3"/>
            </w:pPr>
            <w:r>
              <w:rPr>
                <w:rFonts w:ascii="Times New Roman"/>
                <w:sz w:val="20"/>
              </w:rPr>
              <w:t>Heights 5-12mm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EV013</w:t>
            </w:r>
          </w:p>
        </w:tc>
        <w:tc>
          <w:tcPr>
            <w:tcW w:w="3500" w:type="dxa"/>
          </w:tcPr>
          <w:p w:rsidR="001212B6" w:rsidRDefault="00867151">
            <w:pPr>
              <w:spacing w:before="3" w:after="3"/>
            </w:pPr>
            <w:r>
              <w:rPr>
                <w:rFonts w:ascii="Times New Roman"/>
                <w:sz w:val="20"/>
              </w:rPr>
              <w:t>Evolution ACDF Standalone Cage</w:t>
            </w:r>
          </w:p>
        </w:tc>
        <w:tc>
          <w:tcPr>
            <w:tcW w:w="3800" w:type="dxa"/>
          </w:tcPr>
          <w:p w:rsidR="001212B6" w:rsidRDefault="00867151">
            <w:pPr>
              <w:spacing w:before="3" w:after="3"/>
            </w:pPr>
            <w:r>
              <w:rPr>
                <w:rFonts w:ascii="Times New Roman"/>
                <w:sz w:val="20"/>
              </w:rPr>
              <w:t>Interbody Fusion Cages are used to restore disc height and support loading during intervertebral body fusion.</w:t>
            </w:r>
          </w:p>
        </w:tc>
        <w:tc>
          <w:tcPr>
            <w:tcW w:w="1900" w:type="dxa"/>
          </w:tcPr>
          <w:p w:rsidR="001212B6" w:rsidRDefault="00867151">
            <w:pPr>
              <w:spacing w:before="3" w:after="3"/>
            </w:pPr>
            <w:r>
              <w:rPr>
                <w:rFonts w:ascii="Times New Roman"/>
                <w:sz w:val="20"/>
              </w:rPr>
              <w:t xml:space="preserve">Medium, Large </w:t>
            </w:r>
            <w:r>
              <w:rPr>
                <w:rFonts w:ascii="Times New Roman"/>
                <w:sz w:val="20"/>
              </w:rPr>
              <w:t>–</w:t>
            </w:r>
            <w:r>
              <w:rPr>
                <w:rFonts w:ascii="Times New Roman"/>
                <w:sz w:val="20"/>
              </w:rPr>
              <w:t xml:space="preserve"> 6</w:t>
            </w:r>
            <w:r>
              <w:rPr>
                <w:rFonts w:ascii="Times New Roman"/>
                <w:sz w:val="20"/>
              </w:rPr>
              <w:t>°</w:t>
            </w:r>
            <w:r>
              <w:rPr>
                <w:rFonts w:ascii="Times New Roman"/>
                <w:sz w:val="20"/>
              </w:rPr>
              <w:t>, 9</w:t>
            </w:r>
            <w:r>
              <w:rPr>
                <w:rFonts w:ascii="Times New Roman"/>
                <w:sz w:val="20"/>
              </w:rPr>
              <w:t>°</w:t>
            </w:r>
            <w:r>
              <w:rPr>
                <w:rFonts w:ascii="Times New Roman"/>
                <w:sz w:val="20"/>
              </w:rPr>
              <w:t xml:space="preserve"> and 12</w:t>
            </w:r>
            <w:r>
              <w:rPr>
                <w:rFonts w:ascii="Times New Roman"/>
                <w:sz w:val="20"/>
              </w:rPr>
              <w:t>°</w:t>
            </w:r>
            <w:r>
              <w:rPr>
                <w:rFonts w:ascii="Times New Roman"/>
                <w:sz w:val="20"/>
              </w:rPr>
              <w:t>, height 4-10mm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LB065</w:t>
            </w:r>
          </w:p>
        </w:tc>
        <w:tc>
          <w:tcPr>
            <w:tcW w:w="3500" w:type="dxa"/>
          </w:tcPr>
          <w:p w:rsidR="001212B6" w:rsidRDefault="00867151">
            <w:pPr>
              <w:spacing w:before="3" w:after="3"/>
            </w:pPr>
            <w:r>
              <w:rPr>
                <w:rFonts w:ascii="Times New Roman"/>
                <w:sz w:val="20"/>
              </w:rPr>
              <w:t>COALITION Spacer</w:t>
            </w:r>
          </w:p>
        </w:tc>
        <w:tc>
          <w:tcPr>
            <w:tcW w:w="3800" w:type="dxa"/>
          </w:tcPr>
          <w:p w:rsidR="001212B6" w:rsidRDefault="00867151">
            <w:pPr>
              <w:spacing w:before="3" w:after="3"/>
            </w:pPr>
            <w:r>
              <w:rPr>
                <w:rFonts w:ascii="Times New Roman"/>
                <w:sz w:val="20"/>
              </w:rPr>
              <w:t>ACDF Spacer</w:t>
            </w:r>
          </w:p>
        </w:tc>
        <w:tc>
          <w:tcPr>
            <w:tcW w:w="1900" w:type="dxa"/>
          </w:tcPr>
          <w:p w:rsidR="001212B6" w:rsidRDefault="00867151">
            <w:pPr>
              <w:spacing w:before="3" w:after="3"/>
            </w:pPr>
            <w:r>
              <w:rPr>
                <w:rFonts w:ascii="Times New Roman"/>
                <w:sz w:val="20"/>
              </w:rPr>
              <w:t>12mm x 14mm, 14mm x 16mm and 15mm x 18mm ,5mm - 12mm height</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HC024</w:t>
            </w:r>
          </w:p>
        </w:tc>
        <w:tc>
          <w:tcPr>
            <w:tcW w:w="3500" w:type="dxa"/>
          </w:tcPr>
          <w:p w:rsidR="001212B6" w:rsidRDefault="00867151">
            <w:pPr>
              <w:spacing w:before="3" w:after="3"/>
            </w:pPr>
            <w:r>
              <w:rPr>
                <w:rFonts w:ascii="Times New Roman"/>
                <w:sz w:val="20"/>
              </w:rPr>
              <w:t>Perfect-C</w:t>
            </w:r>
          </w:p>
        </w:tc>
        <w:tc>
          <w:tcPr>
            <w:tcW w:w="3800" w:type="dxa"/>
          </w:tcPr>
          <w:p w:rsidR="001212B6" w:rsidRDefault="00867151">
            <w:pPr>
              <w:spacing w:before="3" w:after="3"/>
            </w:pPr>
            <w:r>
              <w:rPr>
                <w:rFonts w:ascii="Times New Roman"/>
                <w:sz w:val="20"/>
              </w:rPr>
              <w:t>The Perfect-C implant is a stand-alone anterior cervical interbody fusion device.</w:t>
            </w:r>
          </w:p>
        </w:tc>
        <w:tc>
          <w:tcPr>
            <w:tcW w:w="1900" w:type="dxa"/>
          </w:tcPr>
          <w:p w:rsidR="001212B6" w:rsidRDefault="00867151">
            <w:pPr>
              <w:spacing w:before="3" w:after="3"/>
            </w:pPr>
            <w:r>
              <w:rPr>
                <w:rFonts w:ascii="Times New Roman"/>
                <w:sz w:val="20"/>
              </w:rPr>
              <w:t>Height - 5mm - 8mm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Implament</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IB001</w:t>
            </w:r>
          </w:p>
        </w:tc>
        <w:tc>
          <w:tcPr>
            <w:tcW w:w="3500" w:type="dxa"/>
          </w:tcPr>
          <w:p w:rsidR="001212B6" w:rsidRDefault="00867151">
            <w:pPr>
              <w:spacing w:before="3" w:after="3"/>
            </w:pPr>
            <w:r>
              <w:rPr>
                <w:rFonts w:ascii="Times New Roman"/>
                <w:sz w:val="20"/>
              </w:rPr>
              <w:t>STACC Cervical Cage</w:t>
            </w:r>
          </w:p>
        </w:tc>
        <w:tc>
          <w:tcPr>
            <w:tcW w:w="3800" w:type="dxa"/>
          </w:tcPr>
          <w:p w:rsidR="001212B6" w:rsidRDefault="00867151">
            <w:pPr>
              <w:spacing w:before="3" w:after="3"/>
            </w:pPr>
            <w:r>
              <w:rPr>
                <w:rFonts w:ascii="Times New Roman"/>
                <w:sz w:val="20"/>
              </w:rPr>
              <w:t>PEEK Stand alone interbody fusion cage</w:t>
            </w:r>
          </w:p>
        </w:tc>
        <w:tc>
          <w:tcPr>
            <w:tcW w:w="1900" w:type="dxa"/>
          </w:tcPr>
          <w:p w:rsidR="001212B6" w:rsidRDefault="00867151">
            <w:pPr>
              <w:spacing w:before="3" w:after="3"/>
            </w:pPr>
            <w:r>
              <w:rPr>
                <w:rFonts w:ascii="Times New Roman"/>
                <w:sz w:val="20"/>
              </w:rPr>
              <w:t>5.5, 6.5, 7.5, 8.5 (Height) x 14mm (Width)</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JA027</w:t>
            </w:r>
          </w:p>
        </w:tc>
        <w:tc>
          <w:tcPr>
            <w:tcW w:w="3500" w:type="dxa"/>
          </w:tcPr>
          <w:p w:rsidR="001212B6" w:rsidRDefault="00867151">
            <w:pPr>
              <w:spacing w:before="3" w:after="3"/>
            </w:pPr>
            <w:r>
              <w:rPr>
                <w:rFonts w:ascii="Times New Roman"/>
                <w:sz w:val="20"/>
              </w:rPr>
              <w:t>Stalif C</w:t>
            </w:r>
          </w:p>
        </w:tc>
        <w:tc>
          <w:tcPr>
            <w:tcW w:w="3800" w:type="dxa"/>
          </w:tcPr>
          <w:p w:rsidR="001212B6" w:rsidRDefault="00867151">
            <w:pPr>
              <w:spacing w:before="3" w:after="3"/>
            </w:pPr>
            <w:r>
              <w:rPr>
                <w:rFonts w:ascii="Times New Roman"/>
                <w:sz w:val="20"/>
              </w:rPr>
              <w:t>Interbody Fusion Cage - Domed</w:t>
            </w:r>
          </w:p>
        </w:tc>
        <w:tc>
          <w:tcPr>
            <w:tcW w:w="1900" w:type="dxa"/>
          </w:tcPr>
          <w:p w:rsidR="001212B6" w:rsidRDefault="00867151">
            <w:pPr>
              <w:spacing w:before="3" w:after="3"/>
            </w:pPr>
            <w:r>
              <w:rPr>
                <w:rFonts w:ascii="Times New Roman"/>
                <w:sz w:val="20"/>
              </w:rPr>
              <w:t>5.5 - 9.5</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JA030</w:t>
            </w:r>
          </w:p>
        </w:tc>
        <w:tc>
          <w:tcPr>
            <w:tcW w:w="3500" w:type="dxa"/>
          </w:tcPr>
          <w:p w:rsidR="001212B6" w:rsidRDefault="00867151">
            <w:pPr>
              <w:spacing w:before="3" w:after="3"/>
            </w:pPr>
            <w:r>
              <w:rPr>
                <w:rFonts w:ascii="Times New Roman"/>
                <w:sz w:val="20"/>
              </w:rPr>
              <w:t>Stalif C</w:t>
            </w:r>
          </w:p>
        </w:tc>
        <w:tc>
          <w:tcPr>
            <w:tcW w:w="3800" w:type="dxa"/>
          </w:tcPr>
          <w:p w:rsidR="001212B6" w:rsidRDefault="00867151">
            <w:pPr>
              <w:spacing w:before="3" w:after="3"/>
            </w:pPr>
            <w:r>
              <w:rPr>
                <w:rFonts w:ascii="Times New Roman"/>
                <w:sz w:val="20"/>
              </w:rPr>
              <w:t>Interbody Fusion Cage - Tapered</w:t>
            </w:r>
          </w:p>
        </w:tc>
        <w:tc>
          <w:tcPr>
            <w:tcW w:w="1900" w:type="dxa"/>
          </w:tcPr>
          <w:p w:rsidR="001212B6" w:rsidRDefault="00867151">
            <w:pPr>
              <w:spacing w:before="3" w:after="3"/>
            </w:pPr>
            <w:r>
              <w:rPr>
                <w:rFonts w:ascii="Times New Roman"/>
                <w:sz w:val="20"/>
              </w:rPr>
              <w:t xml:space="preserve">5.5 </w:t>
            </w:r>
            <w:r>
              <w:rPr>
                <w:rFonts w:ascii="Times New Roman"/>
                <w:sz w:val="20"/>
              </w:rPr>
              <w:t>–</w:t>
            </w:r>
            <w:r>
              <w:rPr>
                <w:rFonts w:ascii="Times New Roman"/>
                <w:sz w:val="20"/>
              </w:rPr>
              <w:t xml:space="preserve"> 9.5</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JA031</w:t>
            </w:r>
          </w:p>
        </w:tc>
        <w:tc>
          <w:tcPr>
            <w:tcW w:w="3500" w:type="dxa"/>
          </w:tcPr>
          <w:p w:rsidR="001212B6" w:rsidRDefault="00867151">
            <w:pPr>
              <w:spacing w:before="3" w:after="3"/>
            </w:pPr>
            <w:r>
              <w:rPr>
                <w:rFonts w:ascii="Times New Roman"/>
                <w:sz w:val="20"/>
              </w:rPr>
              <w:t>Stalif</w:t>
            </w:r>
          </w:p>
        </w:tc>
        <w:tc>
          <w:tcPr>
            <w:tcW w:w="3800" w:type="dxa"/>
          </w:tcPr>
          <w:p w:rsidR="001212B6" w:rsidRDefault="00867151">
            <w:pPr>
              <w:spacing w:before="3" w:after="3"/>
            </w:pPr>
            <w:r>
              <w:rPr>
                <w:rFonts w:ascii="Times New Roman"/>
                <w:sz w:val="20"/>
              </w:rPr>
              <w:t>Cervical Interbody Fusion Cage - Lordotic(Tapered)/Anatomic(Domed)</w:t>
            </w:r>
          </w:p>
        </w:tc>
        <w:tc>
          <w:tcPr>
            <w:tcW w:w="1900" w:type="dxa"/>
          </w:tcPr>
          <w:p w:rsidR="001212B6" w:rsidRDefault="00867151">
            <w:pPr>
              <w:spacing w:before="3" w:after="3"/>
            </w:pPr>
            <w:r>
              <w:rPr>
                <w:rFonts w:ascii="Times New Roman"/>
                <w:sz w:val="20"/>
              </w:rPr>
              <w:t>Depth 12 - 16mm, Height 5.5 - 11.5mm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SY752</w:t>
            </w:r>
          </w:p>
        </w:tc>
        <w:tc>
          <w:tcPr>
            <w:tcW w:w="3500" w:type="dxa"/>
          </w:tcPr>
          <w:p w:rsidR="001212B6" w:rsidRDefault="00867151">
            <w:pPr>
              <w:spacing w:before="3" w:after="3"/>
            </w:pPr>
            <w:r>
              <w:rPr>
                <w:rFonts w:ascii="Times New Roman"/>
                <w:sz w:val="20"/>
              </w:rPr>
              <w:t>Zero-P</w:t>
            </w:r>
          </w:p>
        </w:tc>
        <w:tc>
          <w:tcPr>
            <w:tcW w:w="3800" w:type="dxa"/>
          </w:tcPr>
          <w:p w:rsidR="001212B6" w:rsidRDefault="00867151">
            <w:pPr>
              <w:spacing w:before="3" w:after="3"/>
            </w:pPr>
            <w:r>
              <w:rPr>
                <w:rFonts w:ascii="Times New Roman"/>
                <w:sz w:val="20"/>
              </w:rPr>
              <w:t>Anterior Cervical Interbody Fusion System</w:t>
            </w:r>
          </w:p>
        </w:tc>
        <w:tc>
          <w:tcPr>
            <w:tcW w:w="1900" w:type="dxa"/>
          </w:tcPr>
          <w:p w:rsidR="001212B6" w:rsidRDefault="00867151">
            <w:pPr>
              <w:spacing w:before="3" w:after="3"/>
            </w:pPr>
            <w:r>
              <w:rPr>
                <w:rFonts w:ascii="Times New Roman"/>
                <w:sz w:val="20"/>
              </w:rPr>
              <w:t>5-12mm Height</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LM411</w:t>
            </w:r>
          </w:p>
        </w:tc>
        <w:tc>
          <w:tcPr>
            <w:tcW w:w="3500" w:type="dxa"/>
          </w:tcPr>
          <w:p w:rsidR="001212B6" w:rsidRDefault="00867151">
            <w:pPr>
              <w:spacing w:before="3" w:after="3"/>
            </w:pPr>
            <w:r>
              <w:rPr>
                <w:rFonts w:ascii="Times New Roman"/>
                <w:sz w:val="20"/>
              </w:rPr>
              <w:t>IRIX - C Implants</w:t>
            </w:r>
          </w:p>
        </w:tc>
        <w:tc>
          <w:tcPr>
            <w:tcW w:w="3800" w:type="dxa"/>
          </w:tcPr>
          <w:p w:rsidR="001212B6" w:rsidRDefault="00867151">
            <w:pPr>
              <w:spacing w:before="3" w:after="3"/>
            </w:pPr>
            <w:r>
              <w:rPr>
                <w:rFonts w:ascii="Times New Roman"/>
                <w:sz w:val="20"/>
              </w:rPr>
              <w:t>Cervical intergrated fusion system</w:t>
            </w:r>
          </w:p>
        </w:tc>
        <w:tc>
          <w:tcPr>
            <w:tcW w:w="1900" w:type="dxa"/>
          </w:tcPr>
          <w:p w:rsidR="001212B6" w:rsidRDefault="00867151">
            <w:pPr>
              <w:spacing w:before="3" w:after="3"/>
            </w:pPr>
            <w:r>
              <w:rPr>
                <w:rFonts w:ascii="Times New Roman"/>
                <w:sz w:val="20"/>
              </w:rPr>
              <w:t>18 x 14mm and 16 x 13mm; Heights 5 - 12mm; Shape - Lordotic and parallel</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LH587</w:t>
            </w:r>
          </w:p>
        </w:tc>
        <w:tc>
          <w:tcPr>
            <w:tcW w:w="3500" w:type="dxa"/>
          </w:tcPr>
          <w:p w:rsidR="001212B6" w:rsidRDefault="00867151">
            <w:pPr>
              <w:spacing w:before="3" w:after="3"/>
            </w:pPr>
            <w:r>
              <w:rPr>
                <w:rFonts w:ascii="Times New Roman"/>
                <w:sz w:val="20"/>
              </w:rPr>
              <w:t>Cervical Spine Truss System - Stand Alone Cage</w:t>
            </w:r>
          </w:p>
        </w:tc>
        <w:tc>
          <w:tcPr>
            <w:tcW w:w="3800" w:type="dxa"/>
          </w:tcPr>
          <w:p w:rsidR="001212B6" w:rsidRDefault="00867151">
            <w:pPr>
              <w:spacing w:before="3" w:after="3"/>
            </w:pPr>
            <w:r>
              <w:rPr>
                <w:rFonts w:ascii="Times New Roman"/>
                <w:sz w:val="20"/>
              </w:rPr>
              <w:t>Cage and optional locking plate/locking screw</w:t>
            </w:r>
          </w:p>
        </w:tc>
        <w:tc>
          <w:tcPr>
            <w:tcW w:w="1900" w:type="dxa"/>
          </w:tcPr>
          <w:p w:rsidR="001212B6" w:rsidRDefault="00867151">
            <w:pPr>
              <w:spacing w:before="3" w:after="3"/>
            </w:pPr>
            <w:r>
              <w:rPr>
                <w:rFonts w:ascii="Times New Roman"/>
                <w:sz w:val="20"/>
              </w:rPr>
              <w:t>cage 6 - 12mm height, screw locking plate 6-12mm height.</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DR031</w:t>
            </w:r>
          </w:p>
        </w:tc>
        <w:tc>
          <w:tcPr>
            <w:tcW w:w="3500" w:type="dxa"/>
          </w:tcPr>
          <w:p w:rsidR="001212B6" w:rsidRDefault="00867151">
            <w:pPr>
              <w:spacing w:before="3" w:after="3"/>
            </w:pPr>
            <w:r>
              <w:rPr>
                <w:rFonts w:ascii="Times New Roman"/>
                <w:sz w:val="20"/>
              </w:rPr>
              <w:t xml:space="preserve">Hygro-C Integrated ACDF </w:t>
            </w:r>
          </w:p>
        </w:tc>
        <w:tc>
          <w:tcPr>
            <w:tcW w:w="3800" w:type="dxa"/>
          </w:tcPr>
          <w:p w:rsidR="001212B6" w:rsidRDefault="00867151">
            <w:pPr>
              <w:spacing w:before="3" w:after="3"/>
            </w:pPr>
            <w:r>
              <w:rPr>
                <w:rFonts w:ascii="Times New Roman"/>
                <w:sz w:val="20"/>
              </w:rPr>
              <w:t>Integrated ACDF Cage with screws for Integral Fixation</w:t>
            </w:r>
          </w:p>
        </w:tc>
        <w:tc>
          <w:tcPr>
            <w:tcW w:w="1900" w:type="dxa"/>
          </w:tcPr>
          <w:p w:rsidR="001212B6" w:rsidRDefault="00867151">
            <w:pPr>
              <w:spacing w:before="3" w:after="3"/>
            </w:pPr>
            <w:r>
              <w:rPr>
                <w:rFonts w:ascii="Times New Roman"/>
                <w:sz w:val="20"/>
              </w:rPr>
              <w:t>14mm-16mm x 16mm-19mm x 4mm-9mm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DR040</w:t>
            </w:r>
          </w:p>
        </w:tc>
        <w:tc>
          <w:tcPr>
            <w:tcW w:w="3500" w:type="dxa"/>
          </w:tcPr>
          <w:p w:rsidR="001212B6" w:rsidRDefault="00867151">
            <w:pPr>
              <w:spacing w:before="3" w:after="3"/>
            </w:pPr>
            <w:r>
              <w:rPr>
                <w:rFonts w:ascii="Times New Roman"/>
                <w:sz w:val="20"/>
              </w:rPr>
              <w:t xml:space="preserve">Tesera SC </w:t>
            </w:r>
          </w:p>
        </w:tc>
        <w:tc>
          <w:tcPr>
            <w:tcW w:w="3800" w:type="dxa"/>
          </w:tcPr>
          <w:p w:rsidR="001212B6" w:rsidRDefault="00867151">
            <w:pPr>
              <w:spacing w:before="3" w:after="3"/>
            </w:pPr>
            <w:r>
              <w:rPr>
                <w:rFonts w:ascii="Times New Roman"/>
                <w:sz w:val="20"/>
              </w:rPr>
              <w:t>Integrated Fusion Cage</w:t>
            </w:r>
          </w:p>
        </w:tc>
        <w:tc>
          <w:tcPr>
            <w:tcW w:w="1900" w:type="dxa"/>
          </w:tcPr>
          <w:p w:rsidR="001212B6" w:rsidRDefault="00867151">
            <w:pPr>
              <w:spacing w:before="3" w:after="3"/>
            </w:pPr>
            <w:r>
              <w:rPr>
                <w:rFonts w:ascii="Times New Roman"/>
                <w:sz w:val="20"/>
              </w:rPr>
              <w:t>Foot Print (16-19mm) Wide x (13.5 - 16mm) Deep x (5-12mm) Height,  2-12 Degrees Lordosis</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BF022</w:t>
            </w:r>
          </w:p>
        </w:tc>
        <w:tc>
          <w:tcPr>
            <w:tcW w:w="3500" w:type="dxa"/>
          </w:tcPr>
          <w:p w:rsidR="001212B6" w:rsidRDefault="00867151">
            <w:pPr>
              <w:spacing w:before="3" w:after="3"/>
            </w:pPr>
            <w:r>
              <w:rPr>
                <w:rFonts w:ascii="Times New Roman"/>
                <w:sz w:val="20"/>
              </w:rPr>
              <w:t>Redmond Cervical Cage</w:t>
            </w:r>
          </w:p>
        </w:tc>
        <w:tc>
          <w:tcPr>
            <w:tcW w:w="3800" w:type="dxa"/>
          </w:tcPr>
          <w:p w:rsidR="001212B6" w:rsidRDefault="00867151">
            <w:pPr>
              <w:spacing w:before="3" w:after="3"/>
            </w:pPr>
            <w:r>
              <w:rPr>
                <w:rFonts w:ascii="Times New Roman"/>
                <w:sz w:val="20"/>
              </w:rPr>
              <w:t>Stand-alone cervical interbody fusion cage with locking cap</w:t>
            </w:r>
          </w:p>
        </w:tc>
        <w:tc>
          <w:tcPr>
            <w:tcW w:w="1900" w:type="dxa"/>
          </w:tcPr>
          <w:p w:rsidR="001212B6" w:rsidRDefault="00867151">
            <w:pPr>
              <w:spacing w:before="3" w:after="3"/>
            </w:pPr>
            <w:r>
              <w:rPr>
                <w:rFonts w:ascii="Times New Roman"/>
                <w:sz w:val="20"/>
              </w:rPr>
              <w:t>14mm L x 15mm W; 5mm - 12mm H 15mm L x 15mm W; 5mm - 12mm H 15mm L x 17mm W; 5mm - 12mm H</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MI154</w:t>
            </w:r>
          </w:p>
        </w:tc>
        <w:tc>
          <w:tcPr>
            <w:tcW w:w="3500" w:type="dxa"/>
          </w:tcPr>
          <w:p w:rsidR="001212B6" w:rsidRDefault="00867151">
            <w:pPr>
              <w:spacing w:before="3" w:after="3"/>
            </w:pPr>
            <w:r>
              <w:rPr>
                <w:rFonts w:ascii="Times New Roman"/>
                <w:sz w:val="20"/>
              </w:rPr>
              <w:t>Divergence Anterior Cervical Fusion Standalone System</w:t>
            </w:r>
          </w:p>
        </w:tc>
        <w:tc>
          <w:tcPr>
            <w:tcW w:w="3800" w:type="dxa"/>
          </w:tcPr>
          <w:p w:rsidR="001212B6" w:rsidRDefault="00867151">
            <w:pPr>
              <w:spacing w:before="3" w:after="3"/>
            </w:pPr>
            <w:r>
              <w:rPr>
                <w:rFonts w:ascii="Times New Roman"/>
                <w:sz w:val="20"/>
              </w:rPr>
              <w:t>Divergence anterior cervical fusion Standalone interbody device</w:t>
            </w:r>
          </w:p>
        </w:tc>
        <w:tc>
          <w:tcPr>
            <w:tcW w:w="1900" w:type="dxa"/>
          </w:tcPr>
          <w:p w:rsidR="001212B6" w:rsidRDefault="00867151">
            <w:pPr>
              <w:spacing w:before="3" w:after="3"/>
            </w:pPr>
            <w:r>
              <w:rPr>
                <w:rFonts w:ascii="Times New Roman"/>
                <w:sz w:val="20"/>
              </w:rPr>
              <w:t>5-10mm height</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MI327</w:t>
            </w:r>
          </w:p>
        </w:tc>
        <w:tc>
          <w:tcPr>
            <w:tcW w:w="3500" w:type="dxa"/>
          </w:tcPr>
          <w:p w:rsidR="001212B6" w:rsidRDefault="00867151">
            <w:pPr>
              <w:spacing w:before="3" w:after="3"/>
            </w:pPr>
            <w:r>
              <w:rPr>
                <w:rFonts w:ascii="Times New Roman"/>
                <w:sz w:val="20"/>
              </w:rPr>
              <w:t>Endoskeleton TCS</w:t>
            </w:r>
          </w:p>
        </w:tc>
        <w:tc>
          <w:tcPr>
            <w:tcW w:w="3800" w:type="dxa"/>
          </w:tcPr>
          <w:p w:rsidR="001212B6" w:rsidRDefault="00867151">
            <w:pPr>
              <w:spacing w:before="3" w:after="3"/>
            </w:pPr>
            <w:r>
              <w:rPr>
                <w:rFonts w:ascii="Times New Roman"/>
                <w:sz w:val="20"/>
              </w:rPr>
              <w:t>Titanium Stand Alone ADCF Cage, sterile or non-sterile also with Nanolock</w:t>
            </w:r>
            <w:r>
              <w:rPr>
                <w:rFonts w:ascii="Times New Roman"/>
                <w:sz w:val="20"/>
              </w:rPr>
              <w:t>™</w:t>
            </w:r>
            <w:r>
              <w:rPr>
                <w:rFonts w:ascii="Times New Roman"/>
                <w:sz w:val="20"/>
              </w:rPr>
              <w:t xml:space="preserve"> surface technology, sterile</w:t>
            </w:r>
          </w:p>
        </w:tc>
        <w:tc>
          <w:tcPr>
            <w:tcW w:w="1900" w:type="dxa"/>
          </w:tcPr>
          <w:p w:rsidR="001212B6" w:rsidRDefault="00867151">
            <w:pPr>
              <w:spacing w:before="3" w:after="3"/>
            </w:pPr>
            <w:r>
              <w:rPr>
                <w:rFonts w:ascii="Times New Roman"/>
                <w:sz w:val="20"/>
              </w:rPr>
              <w:t>12-16mm Length, 14-18mm Width, 5-12mm Heights</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National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NK152</w:t>
            </w:r>
          </w:p>
        </w:tc>
        <w:tc>
          <w:tcPr>
            <w:tcW w:w="3500" w:type="dxa"/>
          </w:tcPr>
          <w:p w:rsidR="001212B6" w:rsidRDefault="00867151">
            <w:pPr>
              <w:spacing w:before="3" w:after="3"/>
            </w:pPr>
            <w:r>
              <w:rPr>
                <w:rFonts w:ascii="Times New Roman"/>
                <w:sz w:val="20"/>
              </w:rPr>
              <w:t>Cervical Fusion Cage</w:t>
            </w:r>
          </w:p>
        </w:tc>
        <w:tc>
          <w:tcPr>
            <w:tcW w:w="3800" w:type="dxa"/>
          </w:tcPr>
          <w:p w:rsidR="001212B6" w:rsidRDefault="00867151">
            <w:pPr>
              <w:spacing w:before="3" w:after="3"/>
            </w:pPr>
            <w:r>
              <w:rPr>
                <w:rFonts w:ascii="Times New Roman"/>
                <w:sz w:val="20"/>
              </w:rPr>
              <w:t>Cervical Fusion Cage</w:t>
            </w:r>
          </w:p>
        </w:tc>
        <w:tc>
          <w:tcPr>
            <w:tcW w:w="1900" w:type="dxa"/>
          </w:tcPr>
          <w:p w:rsidR="001212B6" w:rsidRDefault="00867151">
            <w:pPr>
              <w:spacing w:before="3" w:after="3"/>
            </w:pPr>
            <w:r>
              <w:rPr>
                <w:rFonts w:ascii="Times New Roman"/>
                <w:sz w:val="20"/>
              </w:rPr>
              <w:t>Multiple sizes for patient anatomy</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NV103</w:t>
            </w:r>
          </w:p>
        </w:tc>
        <w:tc>
          <w:tcPr>
            <w:tcW w:w="3500" w:type="dxa"/>
          </w:tcPr>
          <w:p w:rsidR="001212B6" w:rsidRDefault="00867151">
            <w:pPr>
              <w:spacing w:before="3" w:after="3"/>
            </w:pPr>
            <w:r>
              <w:rPr>
                <w:rFonts w:ascii="Times New Roman"/>
                <w:sz w:val="20"/>
              </w:rPr>
              <w:t>CoRoent Small Interlock (cage)</w:t>
            </w:r>
          </w:p>
        </w:tc>
        <w:tc>
          <w:tcPr>
            <w:tcW w:w="3800" w:type="dxa"/>
          </w:tcPr>
          <w:p w:rsidR="001212B6" w:rsidRDefault="00867151">
            <w:pPr>
              <w:spacing w:before="3" w:after="3"/>
            </w:pPr>
            <w:r>
              <w:rPr>
                <w:rFonts w:ascii="Times New Roman"/>
                <w:sz w:val="20"/>
              </w:rPr>
              <w:t>The CoRoent Small Interlock System is a stand-alone anterior cervical interbody fusion system indicated for use in skeletally mature patients with degenerative disc disease (DDD) at one level from C2-T1.</w:t>
            </w:r>
          </w:p>
        </w:tc>
        <w:tc>
          <w:tcPr>
            <w:tcW w:w="1900" w:type="dxa"/>
          </w:tcPr>
          <w:p w:rsidR="001212B6" w:rsidRDefault="00867151">
            <w:pPr>
              <w:spacing w:before="3" w:after="3"/>
            </w:pPr>
            <w:r>
              <w:rPr>
                <w:rFonts w:ascii="Times New Roman"/>
                <w:sz w:val="20"/>
              </w:rPr>
              <w:t>Width 14-18mm x length 10-14mm x Height 5-16mm x Lordosis 0-20</w:t>
            </w:r>
            <w:r>
              <w:rPr>
                <w:rFonts w:ascii="Times New Roman"/>
                <w:sz w:val="20"/>
              </w:rPr>
              <w:t>˚</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OF054</w:t>
            </w:r>
          </w:p>
        </w:tc>
        <w:tc>
          <w:tcPr>
            <w:tcW w:w="3500" w:type="dxa"/>
          </w:tcPr>
          <w:p w:rsidR="001212B6" w:rsidRDefault="00867151">
            <w:pPr>
              <w:spacing w:before="3" w:after="3"/>
            </w:pPr>
            <w:r>
              <w:rPr>
                <w:rFonts w:ascii="Times New Roman"/>
                <w:sz w:val="20"/>
              </w:rPr>
              <w:t>Lonestar Cervical Stand Alone System Cage</w:t>
            </w:r>
          </w:p>
        </w:tc>
        <w:tc>
          <w:tcPr>
            <w:tcW w:w="3800" w:type="dxa"/>
          </w:tcPr>
          <w:p w:rsidR="001212B6" w:rsidRDefault="00867151">
            <w:pPr>
              <w:spacing w:before="3" w:after="3"/>
            </w:pPr>
            <w:r>
              <w:rPr>
                <w:rFonts w:ascii="Times New Roman"/>
                <w:sz w:val="20"/>
              </w:rPr>
              <w:t>The Lonestar Cervical Stand Alone device is a stand-alone cervical cage system consisting of cages, screws and a anti-backout cover plate. The Lonestar is manufactured from PEEK and Titanium with Titanium Bone Screws.</w:t>
            </w:r>
          </w:p>
        </w:tc>
        <w:tc>
          <w:tcPr>
            <w:tcW w:w="1900" w:type="dxa"/>
          </w:tcPr>
          <w:p w:rsidR="001212B6" w:rsidRDefault="00867151">
            <w:pPr>
              <w:spacing w:before="3" w:after="3"/>
            </w:pPr>
            <w:r>
              <w:rPr>
                <w:rFonts w:ascii="Times New Roman"/>
                <w:sz w:val="20"/>
              </w:rPr>
              <w:t>15mm W x 13mm L. Parallel &amp; &amp; degree lordotic. 6-14mm H in 1mm increments 15mm W x 15mm L. Parallel &amp; &amp; degree lordotic. 6-14mm H in 1mm increments 17mm W x 13mm L. Parallel &amp; &amp; degree lordotic. 6-14mm H in 1mm increments 17mm W x 15mm L. Parallel &amp; &amp; degree lordotic. 6-14mm H in 1mm increments</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PC005</w:t>
            </w:r>
          </w:p>
        </w:tc>
        <w:tc>
          <w:tcPr>
            <w:tcW w:w="3500" w:type="dxa"/>
          </w:tcPr>
          <w:p w:rsidR="001212B6" w:rsidRDefault="00867151">
            <w:pPr>
              <w:spacing w:before="3" w:after="3"/>
            </w:pPr>
            <w:r>
              <w:rPr>
                <w:rFonts w:ascii="Times New Roman"/>
                <w:sz w:val="20"/>
              </w:rPr>
              <w:t>Alias Cage</w:t>
            </w:r>
          </w:p>
        </w:tc>
        <w:tc>
          <w:tcPr>
            <w:tcW w:w="3800" w:type="dxa"/>
          </w:tcPr>
          <w:p w:rsidR="001212B6" w:rsidRDefault="00867151">
            <w:pPr>
              <w:spacing w:before="3" w:after="3"/>
            </w:pPr>
            <w:r>
              <w:rPr>
                <w:rFonts w:ascii="Times New Roman"/>
                <w:sz w:val="20"/>
              </w:rPr>
              <w:t>PEEK Fusion Cage with Plasma coating</w:t>
            </w:r>
          </w:p>
        </w:tc>
        <w:tc>
          <w:tcPr>
            <w:tcW w:w="1900" w:type="dxa"/>
          </w:tcPr>
          <w:p w:rsidR="001212B6" w:rsidRDefault="00867151">
            <w:pPr>
              <w:spacing w:before="3" w:after="3"/>
            </w:pPr>
            <w:r>
              <w:rPr>
                <w:rFonts w:ascii="Times New Roman"/>
                <w:sz w:val="20"/>
              </w:rPr>
              <w:t>5-9mm, 4, 8 and 12 degree, Flat and contoured options</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PC013</w:t>
            </w:r>
          </w:p>
        </w:tc>
        <w:tc>
          <w:tcPr>
            <w:tcW w:w="3500" w:type="dxa"/>
          </w:tcPr>
          <w:p w:rsidR="001212B6" w:rsidRDefault="00867151">
            <w:pPr>
              <w:spacing w:before="3" w:after="3"/>
            </w:pPr>
            <w:r>
              <w:rPr>
                <w:rFonts w:ascii="Times New Roman"/>
                <w:sz w:val="20"/>
              </w:rPr>
              <w:t>Redmond Cervical Cage</w:t>
            </w:r>
          </w:p>
        </w:tc>
        <w:tc>
          <w:tcPr>
            <w:tcW w:w="3800" w:type="dxa"/>
          </w:tcPr>
          <w:p w:rsidR="001212B6" w:rsidRDefault="00867151">
            <w:pPr>
              <w:spacing w:before="3" w:after="3"/>
            </w:pPr>
            <w:r>
              <w:rPr>
                <w:rFonts w:ascii="Times New Roman"/>
                <w:sz w:val="20"/>
              </w:rPr>
              <w:t>Stand-alone cervical interbody fusion cage with locking cap</w:t>
            </w:r>
          </w:p>
        </w:tc>
        <w:tc>
          <w:tcPr>
            <w:tcW w:w="1900" w:type="dxa"/>
          </w:tcPr>
          <w:p w:rsidR="001212B6" w:rsidRDefault="00867151">
            <w:pPr>
              <w:spacing w:before="3" w:after="3"/>
            </w:pPr>
            <w:r>
              <w:rPr>
                <w:rFonts w:ascii="Times New Roman"/>
                <w:sz w:val="20"/>
              </w:rPr>
              <w:t>14mm L x 15mm W; 5mm - 12mm H  15mm L x 15mm W; 5mm - 12mm H  15mm L x 17mm W; 5mm - 12mm H</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PC020</w:t>
            </w:r>
          </w:p>
        </w:tc>
        <w:tc>
          <w:tcPr>
            <w:tcW w:w="3500" w:type="dxa"/>
          </w:tcPr>
          <w:p w:rsidR="001212B6" w:rsidRDefault="00867151">
            <w:pPr>
              <w:spacing w:before="3" w:after="3"/>
            </w:pPr>
            <w:r>
              <w:rPr>
                <w:rFonts w:ascii="Times New Roman"/>
                <w:sz w:val="20"/>
              </w:rPr>
              <w:t>Stalif C</w:t>
            </w:r>
          </w:p>
        </w:tc>
        <w:tc>
          <w:tcPr>
            <w:tcW w:w="3800" w:type="dxa"/>
          </w:tcPr>
          <w:p w:rsidR="001212B6" w:rsidRDefault="00867151">
            <w:pPr>
              <w:spacing w:before="3" w:after="3"/>
            </w:pPr>
            <w:r>
              <w:rPr>
                <w:rFonts w:ascii="Times New Roman"/>
                <w:sz w:val="20"/>
              </w:rPr>
              <w:t>Interbody Fusion Cage - Domed</w:t>
            </w:r>
          </w:p>
        </w:tc>
        <w:tc>
          <w:tcPr>
            <w:tcW w:w="1900" w:type="dxa"/>
          </w:tcPr>
          <w:p w:rsidR="001212B6" w:rsidRDefault="00867151">
            <w:pPr>
              <w:spacing w:before="3" w:after="3"/>
            </w:pPr>
            <w:r>
              <w:rPr>
                <w:rFonts w:ascii="Times New Roman"/>
                <w:sz w:val="20"/>
              </w:rPr>
              <w:t>5.5 - 9.5</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PC021</w:t>
            </w:r>
          </w:p>
        </w:tc>
        <w:tc>
          <w:tcPr>
            <w:tcW w:w="3500" w:type="dxa"/>
          </w:tcPr>
          <w:p w:rsidR="001212B6" w:rsidRDefault="00867151">
            <w:pPr>
              <w:spacing w:before="3" w:after="3"/>
            </w:pPr>
            <w:r>
              <w:rPr>
                <w:rFonts w:ascii="Times New Roman"/>
                <w:sz w:val="20"/>
              </w:rPr>
              <w:t>Stalif C</w:t>
            </w:r>
          </w:p>
        </w:tc>
        <w:tc>
          <w:tcPr>
            <w:tcW w:w="3800" w:type="dxa"/>
          </w:tcPr>
          <w:p w:rsidR="001212B6" w:rsidRDefault="00867151">
            <w:pPr>
              <w:spacing w:before="3" w:after="3"/>
            </w:pPr>
            <w:r>
              <w:rPr>
                <w:rFonts w:ascii="Times New Roman"/>
                <w:sz w:val="20"/>
              </w:rPr>
              <w:t>Interbody Fusion Cage - Tapered</w:t>
            </w:r>
          </w:p>
        </w:tc>
        <w:tc>
          <w:tcPr>
            <w:tcW w:w="1900" w:type="dxa"/>
          </w:tcPr>
          <w:p w:rsidR="001212B6" w:rsidRDefault="00867151">
            <w:pPr>
              <w:spacing w:before="3" w:after="3"/>
            </w:pPr>
            <w:r>
              <w:rPr>
                <w:rFonts w:ascii="Times New Roman"/>
                <w:sz w:val="20"/>
              </w:rPr>
              <w:t xml:space="preserve">5.5 </w:t>
            </w:r>
            <w:r>
              <w:rPr>
                <w:rFonts w:ascii="Times New Roman"/>
                <w:sz w:val="20"/>
              </w:rPr>
              <w:t>–</w:t>
            </w:r>
            <w:r>
              <w:rPr>
                <w:rFonts w:ascii="Times New Roman"/>
                <w:sz w:val="20"/>
              </w:rPr>
              <w:t xml:space="preserve"> 9.5</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PC022</w:t>
            </w:r>
          </w:p>
        </w:tc>
        <w:tc>
          <w:tcPr>
            <w:tcW w:w="3500" w:type="dxa"/>
          </w:tcPr>
          <w:p w:rsidR="001212B6" w:rsidRDefault="00867151">
            <w:pPr>
              <w:spacing w:before="3" w:after="3"/>
            </w:pPr>
            <w:r>
              <w:rPr>
                <w:rFonts w:ascii="Times New Roman"/>
                <w:sz w:val="20"/>
              </w:rPr>
              <w:t>Stalif</w:t>
            </w:r>
          </w:p>
        </w:tc>
        <w:tc>
          <w:tcPr>
            <w:tcW w:w="3800" w:type="dxa"/>
          </w:tcPr>
          <w:p w:rsidR="001212B6" w:rsidRDefault="00867151">
            <w:pPr>
              <w:spacing w:before="3" w:after="3"/>
            </w:pPr>
            <w:r>
              <w:rPr>
                <w:rFonts w:ascii="Times New Roman"/>
                <w:sz w:val="20"/>
              </w:rPr>
              <w:t>Cervical Interbody Fusion Cage - Lordotic(Tapered)/Anatomic(Domed)</w:t>
            </w:r>
          </w:p>
        </w:tc>
        <w:tc>
          <w:tcPr>
            <w:tcW w:w="1900" w:type="dxa"/>
          </w:tcPr>
          <w:p w:rsidR="001212B6" w:rsidRDefault="00867151">
            <w:pPr>
              <w:spacing w:before="3" w:after="3"/>
            </w:pPr>
            <w:r>
              <w:rPr>
                <w:rFonts w:ascii="Times New Roman"/>
                <w:sz w:val="20"/>
              </w:rPr>
              <w:t>Depth 12 - 16mm, Height 5.5 - 11.5mm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PZ046</w:t>
            </w:r>
          </w:p>
        </w:tc>
        <w:tc>
          <w:tcPr>
            <w:tcW w:w="3500" w:type="dxa"/>
          </w:tcPr>
          <w:p w:rsidR="001212B6" w:rsidRDefault="00867151">
            <w:pPr>
              <w:spacing w:before="3" w:after="3"/>
            </w:pPr>
            <w:r>
              <w:rPr>
                <w:rFonts w:ascii="Times New Roman"/>
                <w:sz w:val="20"/>
              </w:rPr>
              <w:t>Borealis Spine System</w:t>
            </w:r>
          </w:p>
        </w:tc>
        <w:tc>
          <w:tcPr>
            <w:tcW w:w="3800" w:type="dxa"/>
          </w:tcPr>
          <w:p w:rsidR="001212B6" w:rsidRDefault="00867151">
            <w:pPr>
              <w:spacing w:before="3" w:after="3"/>
            </w:pPr>
            <w:r>
              <w:rPr>
                <w:rFonts w:ascii="Times New Roman"/>
                <w:sz w:val="20"/>
              </w:rPr>
              <w:t>Cervical Cage IF</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UT003</w:t>
            </w:r>
          </w:p>
        </w:tc>
        <w:tc>
          <w:tcPr>
            <w:tcW w:w="3500" w:type="dxa"/>
          </w:tcPr>
          <w:p w:rsidR="001212B6" w:rsidRDefault="00867151">
            <w:pPr>
              <w:spacing w:before="3" w:after="3"/>
            </w:pPr>
            <w:r>
              <w:rPr>
                <w:rFonts w:ascii="Times New Roman"/>
                <w:sz w:val="20"/>
              </w:rPr>
              <w:t>SPICCA-S2 Anterior Cervical Fusion Cage</w:t>
            </w:r>
          </w:p>
        </w:tc>
        <w:tc>
          <w:tcPr>
            <w:tcW w:w="3800" w:type="dxa"/>
          </w:tcPr>
          <w:p w:rsidR="001212B6" w:rsidRDefault="00867151">
            <w:pPr>
              <w:spacing w:before="3" w:after="3"/>
            </w:pPr>
            <w:r>
              <w:rPr>
                <w:rFonts w:ascii="Times New Roman"/>
                <w:sz w:val="20"/>
              </w:rPr>
              <w:t>Anterior cervical fusion cage; PEEK, Titanium coated PEEK, or 3D printed Titanium.</w:t>
            </w:r>
          </w:p>
        </w:tc>
        <w:tc>
          <w:tcPr>
            <w:tcW w:w="1900" w:type="dxa"/>
          </w:tcPr>
          <w:p w:rsidR="001212B6" w:rsidRDefault="00867151">
            <w:pPr>
              <w:spacing w:before="3" w:after="3"/>
            </w:pPr>
            <w:r>
              <w:rPr>
                <w:rFonts w:ascii="Times New Roman"/>
                <w:sz w:val="20"/>
              </w:rPr>
              <w:t>Footprints: 15mm x 14mm, 17.5mm x 15mm, 19.5mm x 17mm; Height: 4mm - 10mm; Lordosis: 7 or 12 degrees.</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DU011</w:t>
            </w:r>
          </w:p>
        </w:tc>
        <w:tc>
          <w:tcPr>
            <w:tcW w:w="3500" w:type="dxa"/>
          </w:tcPr>
          <w:p w:rsidR="001212B6" w:rsidRDefault="00867151">
            <w:pPr>
              <w:spacing w:before="3" w:after="3"/>
            </w:pPr>
            <w:r>
              <w:rPr>
                <w:rFonts w:ascii="Times New Roman"/>
                <w:sz w:val="20"/>
              </w:rPr>
              <w:t>Scarlet AC-T Cervical Cage</w:t>
            </w:r>
          </w:p>
        </w:tc>
        <w:tc>
          <w:tcPr>
            <w:tcW w:w="3800" w:type="dxa"/>
          </w:tcPr>
          <w:p w:rsidR="001212B6" w:rsidRDefault="00867151">
            <w:pPr>
              <w:spacing w:before="3" w:after="3"/>
            </w:pPr>
            <w:r>
              <w:rPr>
                <w:rFonts w:ascii="Times New Roman"/>
                <w:sz w:val="20"/>
              </w:rPr>
              <w:t>Cervical cage - anatomical, lordotic</w:t>
            </w:r>
          </w:p>
        </w:tc>
        <w:tc>
          <w:tcPr>
            <w:tcW w:w="1900" w:type="dxa"/>
          </w:tcPr>
          <w:p w:rsidR="001212B6" w:rsidRDefault="00867151">
            <w:pPr>
              <w:spacing w:before="3" w:after="3"/>
            </w:pPr>
            <w:r>
              <w:rPr>
                <w:rFonts w:ascii="Times New Roman"/>
                <w:sz w:val="20"/>
              </w:rPr>
              <w:t>Height: 5mm, 6mm, 7mm, 8mm, 9mm, 10mm Footprint: 12 x 15mm (Small); 14 x 17mm (Large)</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SF104</w:t>
            </w:r>
          </w:p>
        </w:tc>
        <w:tc>
          <w:tcPr>
            <w:tcW w:w="3500" w:type="dxa"/>
          </w:tcPr>
          <w:p w:rsidR="001212B6" w:rsidRDefault="00867151">
            <w:pPr>
              <w:spacing w:before="3" w:after="3"/>
            </w:pPr>
            <w:r>
              <w:rPr>
                <w:rFonts w:ascii="Times New Roman"/>
                <w:sz w:val="20"/>
              </w:rPr>
              <w:t>Alias Cage</w:t>
            </w:r>
          </w:p>
        </w:tc>
        <w:tc>
          <w:tcPr>
            <w:tcW w:w="3800" w:type="dxa"/>
          </w:tcPr>
          <w:p w:rsidR="001212B6" w:rsidRDefault="00867151">
            <w:pPr>
              <w:spacing w:before="3" w:after="3"/>
            </w:pPr>
            <w:r>
              <w:rPr>
                <w:rFonts w:ascii="Times New Roman"/>
                <w:sz w:val="20"/>
              </w:rPr>
              <w:t>Titanium or PEEK Fusion Cage with Plasma coating</w:t>
            </w:r>
          </w:p>
        </w:tc>
        <w:tc>
          <w:tcPr>
            <w:tcW w:w="1900" w:type="dxa"/>
          </w:tcPr>
          <w:p w:rsidR="001212B6" w:rsidRDefault="00867151">
            <w:pPr>
              <w:spacing w:before="3" w:after="3"/>
            </w:pPr>
            <w:r>
              <w:rPr>
                <w:rFonts w:ascii="Times New Roman"/>
                <w:sz w:val="20"/>
              </w:rPr>
              <w:t>5-9mm, 4, 8 and 12 degree, Flat and countoured options</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HW518</w:t>
            </w:r>
          </w:p>
        </w:tc>
        <w:tc>
          <w:tcPr>
            <w:tcW w:w="3500" w:type="dxa"/>
          </w:tcPr>
          <w:p w:rsidR="001212B6" w:rsidRDefault="00867151">
            <w:pPr>
              <w:spacing w:before="3" w:after="3"/>
            </w:pPr>
            <w:r>
              <w:rPr>
                <w:rFonts w:ascii="Times New Roman"/>
                <w:sz w:val="20"/>
              </w:rPr>
              <w:t>AVS Anchor C Cervical Cage System</w:t>
            </w:r>
          </w:p>
        </w:tc>
        <w:tc>
          <w:tcPr>
            <w:tcW w:w="3800" w:type="dxa"/>
          </w:tcPr>
          <w:p w:rsidR="001212B6" w:rsidRDefault="00867151">
            <w:pPr>
              <w:spacing w:before="3" w:after="3"/>
            </w:pPr>
            <w:r>
              <w:rPr>
                <w:rFonts w:ascii="Times New Roman"/>
                <w:sz w:val="20"/>
              </w:rPr>
              <w:t>Standalone Cervical Cage</w:t>
            </w:r>
          </w:p>
        </w:tc>
        <w:tc>
          <w:tcPr>
            <w:tcW w:w="1900" w:type="dxa"/>
          </w:tcPr>
          <w:p w:rsidR="001212B6" w:rsidRDefault="00867151">
            <w:pPr>
              <w:spacing w:before="3" w:after="3"/>
            </w:pPr>
            <w:r>
              <w:rPr>
                <w:rFonts w:ascii="Times New Roman"/>
                <w:sz w:val="20"/>
              </w:rPr>
              <w:t>12 x 14mm, 14 x 16mm, height range ;  6mm-12 mm.) 0, 4 and 8 degree angulation</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ZA052</w:t>
            </w:r>
          </w:p>
        </w:tc>
        <w:tc>
          <w:tcPr>
            <w:tcW w:w="3500" w:type="dxa"/>
          </w:tcPr>
          <w:p w:rsidR="001212B6" w:rsidRDefault="00867151">
            <w:pPr>
              <w:spacing w:before="3" w:after="3"/>
            </w:pPr>
            <w:r>
              <w:rPr>
                <w:rFonts w:ascii="Times New Roman"/>
                <w:sz w:val="20"/>
              </w:rPr>
              <w:t>ROI-C Cervical Cage</w:t>
            </w:r>
          </w:p>
        </w:tc>
        <w:tc>
          <w:tcPr>
            <w:tcW w:w="3800" w:type="dxa"/>
          </w:tcPr>
          <w:p w:rsidR="001212B6" w:rsidRDefault="00867151">
            <w:pPr>
              <w:spacing w:before="3" w:after="3"/>
            </w:pPr>
            <w:r>
              <w:rPr>
                <w:rFonts w:ascii="Times New Roman"/>
                <w:sz w:val="20"/>
              </w:rPr>
              <w:t>A cervical cage for anterior approaches to cervical spine</w:t>
            </w:r>
          </w:p>
        </w:tc>
        <w:tc>
          <w:tcPr>
            <w:tcW w:w="1900" w:type="dxa"/>
          </w:tcPr>
          <w:p w:rsidR="001212B6" w:rsidRDefault="00867151">
            <w:pPr>
              <w:spacing w:before="3" w:after="3"/>
            </w:pPr>
            <w:r>
              <w:rPr>
                <w:rFonts w:ascii="Times New Roman"/>
                <w:sz w:val="20"/>
              </w:rPr>
              <w:t>Footprints 12x14, 12x15.5, 14x14, 14x15.5; 14x17mm; Heights 4.5mm to 10mm</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ZI900</w:t>
            </w:r>
          </w:p>
        </w:tc>
        <w:tc>
          <w:tcPr>
            <w:tcW w:w="3500" w:type="dxa"/>
          </w:tcPr>
          <w:p w:rsidR="001212B6" w:rsidRDefault="00867151">
            <w:pPr>
              <w:spacing w:before="3" w:after="3"/>
            </w:pPr>
            <w:r>
              <w:rPr>
                <w:rFonts w:ascii="Times New Roman"/>
                <w:sz w:val="20"/>
              </w:rPr>
              <w:t>Optio-C Anterior Cervical Spacer</w:t>
            </w:r>
          </w:p>
        </w:tc>
        <w:tc>
          <w:tcPr>
            <w:tcW w:w="3800" w:type="dxa"/>
          </w:tcPr>
          <w:p w:rsidR="001212B6" w:rsidRDefault="00867151">
            <w:pPr>
              <w:spacing w:before="3" w:after="3"/>
            </w:pPr>
            <w:r>
              <w:rPr>
                <w:rFonts w:ascii="Times New Roman"/>
                <w:sz w:val="20"/>
              </w:rPr>
              <w:t>Anterior Cervical PEEK Spacer</w:t>
            </w:r>
          </w:p>
        </w:tc>
        <w:tc>
          <w:tcPr>
            <w:tcW w:w="1900" w:type="dxa"/>
          </w:tcPr>
          <w:p w:rsidR="001212B6" w:rsidRDefault="00867151">
            <w:pPr>
              <w:spacing w:before="3" w:after="3"/>
            </w:pPr>
            <w:r>
              <w:rPr>
                <w:rFonts w:ascii="Times New Roman"/>
                <w:sz w:val="20"/>
              </w:rPr>
              <w:t>12x14mm, 14x16mm and 15x18mm.  Heights from 6mm to 12mm, Lordotic and Parallel.</w:t>
            </w:r>
          </w:p>
        </w:tc>
        <w:tc>
          <w:tcPr>
            <w:tcW w:w="1500" w:type="dxa"/>
          </w:tcPr>
          <w:p w:rsidR="001212B6" w:rsidRDefault="00867151">
            <w:pPr>
              <w:spacing w:before="3" w:after="3"/>
              <w:jc w:val="right"/>
            </w:pPr>
            <w:r>
              <w:rPr>
                <w:rFonts w:ascii="Times New Roman"/>
                <w:sz w:val="20"/>
              </w:rPr>
              <w:t>$4,215.00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13.10.01.02 - ThoracoLumbar / Lumbar</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BB346</w:t>
            </w:r>
          </w:p>
        </w:tc>
        <w:tc>
          <w:tcPr>
            <w:tcW w:w="3500" w:type="dxa"/>
          </w:tcPr>
          <w:p w:rsidR="001212B6" w:rsidRDefault="00867151">
            <w:pPr>
              <w:spacing w:before="3" w:after="3"/>
            </w:pPr>
            <w:r>
              <w:rPr>
                <w:rFonts w:ascii="Times New Roman"/>
                <w:sz w:val="20"/>
              </w:rPr>
              <w:t>Arcadius L Stand-Alone Interbody Device</w:t>
            </w:r>
          </w:p>
        </w:tc>
        <w:tc>
          <w:tcPr>
            <w:tcW w:w="3800" w:type="dxa"/>
          </w:tcPr>
          <w:p w:rsidR="001212B6" w:rsidRDefault="00867151">
            <w:pPr>
              <w:spacing w:before="3" w:after="3"/>
            </w:pPr>
            <w:r>
              <w:rPr>
                <w:rFonts w:ascii="Times New Roman"/>
                <w:sz w:val="20"/>
              </w:rPr>
              <w:t>Titanium Coated PEEK ALIF CAGE</w:t>
            </w:r>
          </w:p>
        </w:tc>
        <w:tc>
          <w:tcPr>
            <w:tcW w:w="1900" w:type="dxa"/>
          </w:tcPr>
          <w:p w:rsidR="001212B6" w:rsidRDefault="00867151">
            <w:pPr>
              <w:spacing w:before="3" w:after="3"/>
            </w:pPr>
            <w:r>
              <w:rPr>
                <w:rFonts w:ascii="Times New Roman"/>
                <w:sz w:val="20"/>
              </w:rPr>
              <w:t>4 degree, 9 degree &amp; 14 degree lordosis with width 35mm x Depth 25mm X Height 10/12/14/16/18/20mm. 4 degree, 9 degree &amp; 14 degree lordosis with Width 40mm x Depth 29mm x Height 10/12/14/16/18/20mm.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DE640</w:t>
            </w:r>
          </w:p>
        </w:tc>
        <w:tc>
          <w:tcPr>
            <w:tcW w:w="3500" w:type="dxa"/>
          </w:tcPr>
          <w:p w:rsidR="001212B6" w:rsidRDefault="00867151">
            <w:pPr>
              <w:spacing w:before="3" w:after="3"/>
            </w:pPr>
            <w:r>
              <w:rPr>
                <w:rFonts w:ascii="Times New Roman"/>
                <w:sz w:val="20"/>
              </w:rPr>
              <w:t>Zuma implant with integral plate</w:t>
            </w:r>
          </w:p>
        </w:tc>
        <w:tc>
          <w:tcPr>
            <w:tcW w:w="3800" w:type="dxa"/>
          </w:tcPr>
          <w:p w:rsidR="001212B6" w:rsidRDefault="00867151">
            <w:pPr>
              <w:spacing w:before="3" w:after="3"/>
            </w:pPr>
            <w:r>
              <w:rPr>
                <w:rFonts w:ascii="Times New Roman"/>
                <w:sz w:val="20"/>
              </w:rPr>
              <w:t>PEEK Interbody cage with integral plate</w:t>
            </w:r>
          </w:p>
        </w:tc>
        <w:tc>
          <w:tcPr>
            <w:tcW w:w="1900" w:type="dxa"/>
          </w:tcPr>
          <w:p w:rsidR="001212B6" w:rsidRDefault="00867151">
            <w:pPr>
              <w:spacing w:before="3" w:after="3"/>
            </w:pPr>
            <w:r>
              <w:rPr>
                <w:rFonts w:ascii="Times New Roman"/>
                <w:sz w:val="20"/>
              </w:rPr>
              <w:t>26mm x 24mm, 32mm x 25mm, 38mm x 26mm Height 10mm - 18mm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DE652</w:t>
            </w:r>
          </w:p>
        </w:tc>
        <w:tc>
          <w:tcPr>
            <w:tcW w:w="3500" w:type="dxa"/>
          </w:tcPr>
          <w:p w:rsidR="001212B6" w:rsidRDefault="00867151">
            <w:pPr>
              <w:spacing w:before="3" w:after="3"/>
            </w:pPr>
            <w:r>
              <w:rPr>
                <w:rFonts w:ascii="Times New Roman"/>
                <w:sz w:val="20"/>
              </w:rPr>
              <w:t>Vu aPOD Prime NanoMetalene ALIF Cage</w:t>
            </w:r>
          </w:p>
        </w:tc>
        <w:tc>
          <w:tcPr>
            <w:tcW w:w="3800" w:type="dxa"/>
          </w:tcPr>
          <w:p w:rsidR="001212B6" w:rsidRDefault="00867151">
            <w:pPr>
              <w:spacing w:before="3" w:after="3"/>
            </w:pPr>
            <w:r>
              <w:rPr>
                <w:rFonts w:ascii="Times New Roman"/>
                <w:sz w:val="20"/>
              </w:rPr>
              <w:t>PEEK titanium ALIF with NanoMetalene surface technology</w:t>
            </w:r>
          </w:p>
        </w:tc>
        <w:tc>
          <w:tcPr>
            <w:tcW w:w="1900" w:type="dxa"/>
          </w:tcPr>
          <w:p w:rsidR="001212B6" w:rsidRDefault="00867151">
            <w:pPr>
              <w:spacing w:before="3" w:after="3"/>
            </w:pPr>
            <w:r>
              <w:rPr>
                <w:rFonts w:ascii="Times New Roman"/>
                <w:sz w:val="20"/>
              </w:rPr>
              <w:t>Height: 10,12,14,16, 18 and 20mm  Lordosis : 10, 15, 20 and 30 degrees  Footprints: 31 x 24mm, 35 x 27mm, 39 x 30mm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IY030</w:t>
            </w:r>
          </w:p>
        </w:tc>
        <w:tc>
          <w:tcPr>
            <w:tcW w:w="3500" w:type="dxa"/>
          </w:tcPr>
          <w:p w:rsidR="001212B6" w:rsidRDefault="00867151">
            <w:pPr>
              <w:spacing w:before="3" w:after="3"/>
            </w:pPr>
            <w:r>
              <w:rPr>
                <w:rFonts w:ascii="Times New Roman"/>
                <w:sz w:val="20"/>
              </w:rPr>
              <w:t>Evolution ALIF Cage</w:t>
            </w:r>
          </w:p>
        </w:tc>
        <w:tc>
          <w:tcPr>
            <w:tcW w:w="3800" w:type="dxa"/>
          </w:tcPr>
          <w:p w:rsidR="001212B6" w:rsidRDefault="00867151">
            <w:pPr>
              <w:spacing w:before="3" w:after="3"/>
            </w:pPr>
            <w:r>
              <w:rPr>
                <w:rFonts w:ascii="Times New Roman"/>
                <w:sz w:val="20"/>
              </w:rPr>
              <w:t>ThoracoLumbar ALIF Cage</w:t>
            </w:r>
          </w:p>
        </w:tc>
        <w:tc>
          <w:tcPr>
            <w:tcW w:w="1900" w:type="dxa"/>
          </w:tcPr>
          <w:p w:rsidR="001212B6" w:rsidRDefault="00867151">
            <w:pPr>
              <w:spacing w:before="3" w:after="3"/>
            </w:pPr>
            <w:r>
              <w:rPr>
                <w:rFonts w:ascii="Times New Roman"/>
                <w:sz w:val="20"/>
              </w:rPr>
              <w:t>Small (34x25mm) 8 - 18 degrees, 10 - 18mm  Medium (38x29mm) 8 - 18 degrees, 10 - 18mm  Medium Long (38x34mm) 8 - 18 degrees, 10 - 18mm  Large (42x30mm) 8 - 18 degrees, 10 - 18mm  X Large (42x34mm) 8 - 18 degrees, 10 - 22mm  XX Large (42x38mm) 13 degrees, 12 - 18mm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IY031</w:t>
            </w:r>
          </w:p>
        </w:tc>
        <w:tc>
          <w:tcPr>
            <w:tcW w:w="3500" w:type="dxa"/>
          </w:tcPr>
          <w:p w:rsidR="001212B6" w:rsidRDefault="00867151">
            <w:pPr>
              <w:spacing w:before="3" w:after="3"/>
            </w:pPr>
            <w:r>
              <w:rPr>
                <w:rFonts w:ascii="Times New Roman"/>
                <w:sz w:val="20"/>
              </w:rPr>
              <w:t>Evolution TM2 Cage</w:t>
            </w:r>
          </w:p>
        </w:tc>
        <w:tc>
          <w:tcPr>
            <w:tcW w:w="3800" w:type="dxa"/>
          </w:tcPr>
          <w:p w:rsidR="001212B6" w:rsidRDefault="00867151">
            <w:pPr>
              <w:spacing w:before="3" w:after="3"/>
            </w:pPr>
            <w:r>
              <w:rPr>
                <w:rFonts w:ascii="Times New Roman"/>
                <w:sz w:val="20"/>
              </w:rPr>
              <w:t>Thoraco Lumbar ALIF cage</w:t>
            </w:r>
          </w:p>
        </w:tc>
        <w:tc>
          <w:tcPr>
            <w:tcW w:w="1900" w:type="dxa"/>
          </w:tcPr>
          <w:p w:rsidR="001212B6" w:rsidRDefault="00867151">
            <w:pPr>
              <w:spacing w:before="3" w:after="3"/>
            </w:pPr>
            <w:r>
              <w:rPr>
                <w:rFonts w:ascii="Times New Roman"/>
                <w:sz w:val="20"/>
              </w:rPr>
              <w:t>standard</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IY032</w:t>
            </w:r>
          </w:p>
        </w:tc>
        <w:tc>
          <w:tcPr>
            <w:tcW w:w="3500" w:type="dxa"/>
          </w:tcPr>
          <w:p w:rsidR="001212B6" w:rsidRDefault="00867151">
            <w:pPr>
              <w:spacing w:before="3" w:after="3"/>
            </w:pPr>
            <w:r>
              <w:rPr>
                <w:rFonts w:ascii="Times New Roman"/>
                <w:sz w:val="20"/>
              </w:rPr>
              <w:t>Evolution Altus ALIF Cage</w:t>
            </w:r>
          </w:p>
        </w:tc>
        <w:tc>
          <w:tcPr>
            <w:tcW w:w="3800" w:type="dxa"/>
          </w:tcPr>
          <w:p w:rsidR="001212B6" w:rsidRDefault="00867151">
            <w:pPr>
              <w:spacing w:before="3" w:after="3"/>
            </w:pPr>
            <w:r>
              <w:rPr>
                <w:rFonts w:ascii="Times New Roman"/>
                <w:sz w:val="20"/>
              </w:rPr>
              <w:t>ThoracoLumbar ALIF Cage</w:t>
            </w:r>
          </w:p>
        </w:tc>
        <w:tc>
          <w:tcPr>
            <w:tcW w:w="1900" w:type="dxa"/>
          </w:tcPr>
          <w:p w:rsidR="001212B6" w:rsidRDefault="00867151">
            <w:pPr>
              <w:spacing w:before="3" w:after="3"/>
            </w:pPr>
            <w:r>
              <w:rPr>
                <w:rFonts w:ascii="Times New Roman"/>
                <w:sz w:val="20"/>
              </w:rPr>
              <w:t>Small (34x25mm) 8 - 18 degrees, 10 - 18mm  Medium (38x30mm) 8 - 18 degrees, 10 -  18mm  Medium Long (38x34mm) 8 - 18 degrees, 10 -  18mm  Large (42x30mm) 8 - 18 degrees, 10 - 18mm  X Large (42x34mm) 8 - 18 degrees, 10 - 22mm  XX Large (42x38mm) 13 degrees, 12 - 18mm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ER046</w:t>
            </w:r>
          </w:p>
        </w:tc>
        <w:tc>
          <w:tcPr>
            <w:tcW w:w="3500" w:type="dxa"/>
          </w:tcPr>
          <w:p w:rsidR="001212B6" w:rsidRDefault="00867151">
            <w:pPr>
              <w:spacing w:before="3" w:after="3"/>
            </w:pPr>
            <w:r>
              <w:rPr>
                <w:rFonts w:ascii="Times New Roman"/>
                <w:sz w:val="20"/>
              </w:rPr>
              <w:t>Chesapeake Spinal System</w:t>
            </w:r>
          </w:p>
        </w:tc>
        <w:tc>
          <w:tcPr>
            <w:tcW w:w="3800" w:type="dxa"/>
          </w:tcPr>
          <w:p w:rsidR="001212B6" w:rsidRDefault="00867151">
            <w:pPr>
              <w:spacing w:before="3" w:after="3"/>
            </w:pPr>
            <w:r>
              <w:rPr>
                <w:rFonts w:ascii="Times New Roman"/>
                <w:sz w:val="20"/>
              </w:rPr>
              <w:t>Thoracolumbar Cage Peek/Ti</w:t>
            </w:r>
          </w:p>
        </w:tc>
        <w:tc>
          <w:tcPr>
            <w:tcW w:w="1900" w:type="dxa"/>
          </w:tcPr>
          <w:p w:rsidR="001212B6" w:rsidRDefault="00867151">
            <w:pPr>
              <w:spacing w:before="3" w:after="3"/>
            </w:pPr>
            <w:r>
              <w:rPr>
                <w:rFonts w:ascii="Times New Roman"/>
                <w:sz w:val="20"/>
              </w:rPr>
              <w:t>Footprint: 24mm - 30mm x 30mm - 40mm Height: 11mm - 21mm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ER277</w:t>
            </w:r>
          </w:p>
        </w:tc>
        <w:tc>
          <w:tcPr>
            <w:tcW w:w="3500" w:type="dxa"/>
          </w:tcPr>
          <w:p w:rsidR="001212B6" w:rsidRDefault="00867151">
            <w:pPr>
              <w:spacing w:before="3" w:after="3"/>
            </w:pPr>
            <w:r>
              <w:rPr>
                <w:rFonts w:ascii="Times New Roman"/>
                <w:sz w:val="20"/>
              </w:rPr>
              <w:t>Spineway Kili Lumbar Fusion Cage System-Cage</w:t>
            </w:r>
          </w:p>
        </w:tc>
        <w:tc>
          <w:tcPr>
            <w:tcW w:w="3800" w:type="dxa"/>
          </w:tcPr>
          <w:p w:rsidR="001212B6" w:rsidRDefault="00867151">
            <w:pPr>
              <w:spacing w:before="3" w:after="3"/>
            </w:pPr>
            <w:r>
              <w:rPr>
                <w:rFonts w:ascii="Times New Roman"/>
                <w:sz w:val="20"/>
              </w:rPr>
              <w:t>Spineway Kili lumbar fusion cage</w:t>
            </w:r>
          </w:p>
        </w:tc>
        <w:tc>
          <w:tcPr>
            <w:tcW w:w="1900" w:type="dxa"/>
          </w:tcPr>
          <w:p w:rsidR="001212B6" w:rsidRDefault="00867151">
            <w:pPr>
              <w:spacing w:before="3" w:after="3"/>
            </w:pPr>
            <w:r>
              <w:rPr>
                <w:rFonts w:ascii="Times New Roman"/>
                <w:sz w:val="20"/>
              </w:rPr>
              <w:t>Height (7-15mm) x Width (26-36mm) x Depth (21-29mm) x Angle (2-12 degrees)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ER538</w:t>
            </w:r>
          </w:p>
        </w:tc>
        <w:tc>
          <w:tcPr>
            <w:tcW w:w="3500" w:type="dxa"/>
          </w:tcPr>
          <w:p w:rsidR="001212B6" w:rsidRDefault="00867151">
            <w:pPr>
              <w:spacing w:before="3" w:after="3"/>
            </w:pPr>
            <w:r>
              <w:rPr>
                <w:rFonts w:ascii="Times New Roman"/>
                <w:sz w:val="20"/>
              </w:rPr>
              <w:t xml:space="preserve">Signus BIG ST </w:t>
            </w:r>
            <w:r>
              <w:rPr>
                <w:rFonts w:ascii="Times New Roman"/>
                <w:sz w:val="20"/>
              </w:rPr>
              <w:t>–</w:t>
            </w:r>
            <w:r>
              <w:rPr>
                <w:rFonts w:ascii="Times New Roman"/>
                <w:sz w:val="20"/>
              </w:rPr>
              <w:t xml:space="preserve"> Lumbar Cage and fixation screws system</w:t>
            </w:r>
          </w:p>
        </w:tc>
        <w:tc>
          <w:tcPr>
            <w:tcW w:w="3800" w:type="dxa"/>
          </w:tcPr>
          <w:p w:rsidR="001212B6" w:rsidRDefault="00867151">
            <w:pPr>
              <w:spacing w:before="3" w:after="3"/>
            </w:pPr>
            <w:r>
              <w:rPr>
                <w:rFonts w:ascii="Times New Roman"/>
                <w:sz w:val="20"/>
              </w:rPr>
              <w:t>ALIF Lumbar Cage and fixation screws</w:t>
            </w:r>
          </w:p>
        </w:tc>
        <w:tc>
          <w:tcPr>
            <w:tcW w:w="1900" w:type="dxa"/>
          </w:tcPr>
          <w:p w:rsidR="001212B6" w:rsidRDefault="00867151">
            <w:pPr>
              <w:spacing w:before="3" w:after="3"/>
            </w:pPr>
            <w:r>
              <w:rPr>
                <w:rFonts w:ascii="Times New Roman"/>
                <w:sz w:val="20"/>
              </w:rPr>
              <w:t xml:space="preserve">10 </w:t>
            </w:r>
            <w:r>
              <w:rPr>
                <w:rFonts w:ascii="Times New Roman"/>
                <w:sz w:val="20"/>
              </w:rPr>
              <w:t>–</w:t>
            </w:r>
            <w:r>
              <w:rPr>
                <w:rFonts w:ascii="Times New Roman"/>
                <w:sz w:val="20"/>
              </w:rPr>
              <w:t xml:space="preserve"> 20mm : 8 deg 12 deg 16deg &amp; 20deg</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EV036</w:t>
            </w:r>
          </w:p>
        </w:tc>
        <w:tc>
          <w:tcPr>
            <w:tcW w:w="3500" w:type="dxa"/>
          </w:tcPr>
          <w:p w:rsidR="001212B6" w:rsidRDefault="00867151">
            <w:pPr>
              <w:spacing w:before="3" w:after="3"/>
            </w:pPr>
            <w:r>
              <w:rPr>
                <w:rFonts w:ascii="Times New Roman"/>
                <w:sz w:val="20"/>
              </w:rPr>
              <w:t>Tora Cage</w:t>
            </w:r>
          </w:p>
        </w:tc>
        <w:tc>
          <w:tcPr>
            <w:tcW w:w="3800" w:type="dxa"/>
          </w:tcPr>
          <w:p w:rsidR="001212B6" w:rsidRDefault="00867151">
            <w:pPr>
              <w:spacing w:before="3" w:after="3"/>
            </w:pPr>
            <w:r>
              <w:rPr>
                <w:rFonts w:ascii="Times New Roman"/>
                <w:sz w:val="20"/>
              </w:rPr>
              <w:t>Anterior Lumbar Cage with integral fixation (PEEK, HA PEEK, Titanium, Porous Titanium)</w:t>
            </w:r>
          </w:p>
        </w:tc>
        <w:tc>
          <w:tcPr>
            <w:tcW w:w="1900" w:type="dxa"/>
          </w:tcPr>
          <w:p w:rsidR="001212B6" w:rsidRDefault="00867151">
            <w:pPr>
              <w:spacing w:before="3" w:after="3"/>
            </w:pPr>
            <w:r>
              <w:rPr>
                <w:rFonts w:ascii="Times New Roman"/>
                <w:sz w:val="20"/>
              </w:rPr>
              <w:t>Angle 0 - 12 degrees, Length 40 - 60mm, Height 8 - 16mm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LB001</w:t>
            </w:r>
          </w:p>
        </w:tc>
        <w:tc>
          <w:tcPr>
            <w:tcW w:w="3500" w:type="dxa"/>
          </w:tcPr>
          <w:p w:rsidR="001212B6" w:rsidRDefault="00867151">
            <w:pPr>
              <w:spacing w:before="3" w:after="3"/>
            </w:pPr>
            <w:r>
              <w:rPr>
                <w:rFonts w:ascii="Times New Roman"/>
                <w:sz w:val="20"/>
              </w:rPr>
              <w:t>Independence Spacer</w:t>
            </w:r>
          </w:p>
        </w:tc>
        <w:tc>
          <w:tcPr>
            <w:tcW w:w="3800" w:type="dxa"/>
          </w:tcPr>
          <w:p w:rsidR="001212B6" w:rsidRDefault="00867151">
            <w:pPr>
              <w:spacing w:before="3" w:after="3"/>
            </w:pPr>
            <w:r>
              <w:rPr>
                <w:rFonts w:ascii="Times New Roman"/>
                <w:sz w:val="20"/>
              </w:rPr>
              <w:t>Spacer with integral plate</w:t>
            </w:r>
          </w:p>
        </w:tc>
        <w:tc>
          <w:tcPr>
            <w:tcW w:w="1900" w:type="dxa"/>
          </w:tcPr>
          <w:p w:rsidR="001212B6" w:rsidRDefault="00867151">
            <w:pPr>
              <w:spacing w:before="3" w:after="3"/>
            </w:pPr>
            <w:r>
              <w:rPr>
                <w:rFonts w:ascii="Times New Roman"/>
                <w:sz w:val="20"/>
              </w:rPr>
              <w:t xml:space="preserve">small (24 X30mm), medium (26 X 34mm), large (29mm X 39mm) 8,15, 20, 25 and 30 deg 11mm </w:t>
            </w:r>
            <w:r>
              <w:rPr>
                <w:rFonts w:ascii="Times New Roman"/>
                <w:sz w:val="20"/>
              </w:rPr>
              <w:t>–</w:t>
            </w:r>
            <w:r>
              <w:rPr>
                <w:rFonts w:ascii="Times New Roman"/>
                <w:sz w:val="20"/>
              </w:rPr>
              <w:t xml:space="preserve"> 25mm height</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LB171</w:t>
            </w:r>
          </w:p>
        </w:tc>
        <w:tc>
          <w:tcPr>
            <w:tcW w:w="3500" w:type="dxa"/>
          </w:tcPr>
          <w:p w:rsidR="001212B6" w:rsidRDefault="00867151">
            <w:pPr>
              <w:spacing w:before="3" w:after="3"/>
            </w:pPr>
            <w:r>
              <w:rPr>
                <w:rFonts w:ascii="Times New Roman"/>
                <w:sz w:val="20"/>
              </w:rPr>
              <w:t>ELSA Expandable Lateral Interbody Fusion Spacer</w:t>
            </w:r>
          </w:p>
        </w:tc>
        <w:tc>
          <w:tcPr>
            <w:tcW w:w="3800" w:type="dxa"/>
          </w:tcPr>
          <w:p w:rsidR="001212B6" w:rsidRDefault="00867151">
            <w:pPr>
              <w:spacing w:before="3" w:after="3"/>
            </w:pPr>
            <w:r>
              <w:rPr>
                <w:rFonts w:ascii="Times New Roman"/>
                <w:sz w:val="20"/>
              </w:rPr>
              <w:t>Expandable lateral interbody fusion spacer with integrated fixation</w:t>
            </w:r>
          </w:p>
        </w:tc>
        <w:tc>
          <w:tcPr>
            <w:tcW w:w="1900" w:type="dxa"/>
          </w:tcPr>
          <w:p w:rsidR="001212B6" w:rsidRDefault="00867151">
            <w:pPr>
              <w:spacing w:before="3" w:after="3"/>
            </w:pPr>
            <w:r>
              <w:rPr>
                <w:rFonts w:ascii="Times New Roman"/>
                <w:sz w:val="20"/>
              </w:rPr>
              <w:t>Height (unexpanded): 7-11mm Height (expanded): 14-20mm Length: 40-65mm Width: 20mm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LB175</w:t>
            </w:r>
          </w:p>
        </w:tc>
        <w:tc>
          <w:tcPr>
            <w:tcW w:w="3500" w:type="dxa"/>
          </w:tcPr>
          <w:p w:rsidR="001212B6" w:rsidRDefault="00867151">
            <w:pPr>
              <w:spacing w:before="3" w:after="3"/>
            </w:pPr>
            <w:r>
              <w:rPr>
                <w:rFonts w:ascii="Times New Roman"/>
                <w:sz w:val="20"/>
              </w:rPr>
              <w:t>ELSA ATP</w:t>
            </w:r>
          </w:p>
        </w:tc>
        <w:tc>
          <w:tcPr>
            <w:tcW w:w="3800" w:type="dxa"/>
          </w:tcPr>
          <w:p w:rsidR="001212B6" w:rsidRDefault="00867151">
            <w:pPr>
              <w:spacing w:before="3" w:after="3"/>
            </w:pPr>
            <w:r>
              <w:rPr>
                <w:rFonts w:ascii="Times New Roman"/>
                <w:sz w:val="20"/>
              </w:rPr>
              <w:t>Anterior-to-Psoas Expandable Lumbar Spacer</w:t>
            </w:r>
          </w:p>
        </w:tc>
        <w:tc>
          <w:tcPr>
            <w:tcW w:w="1900" w:type="dxa"/>
          </w:tcPr>
          <w:p w:rsidR="001212B6" w:rsidRDefault="00867151">
            <w:pPr>
              <w:spacing w:before="3" w:after="3"/>
            </w:pPr>
            <w:r>
              <w:rPr>
                <w:rFonts w:ascii="Times New Roman"/>
                <w:sz w:val="20"/>
              </w:rPr>
              <w:t>Width: 20mm Length - 40mm-65mm Unexpanded Height - 7-10mm Expanded Height - 14mm-17mm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JA028</w:t>
            </w:r>
          </w:p>
        </w:tc>
        <w:tc>
          <w:tcPr>
            <w:tcW w:w="3500" w:type="dxa"/>
          </w:tcPr>
          <w:p w:rsidR="001212B6" w:rsidRDefault="00867151">
            <w:pPr>
              <w:spacing w:before="3" w:after="3"/>
            </w:pPr>
            <w:r>
              <w:rPr>
                <w:rFonts w:ascii="Times New Roman"/>
                <w:sz w:val="20"/>
              </w:rPr>
              <w:t>Stalif</w:t>
            </w:r>
          </w:p>
        </w:tc>
        <w:tc>
          <w:tcPr>
            <w:tcW w:w="3800" w:type="dxa"/>
          </w:tcPr>
          <w:p w:rsidR="001212B6" w:rsidRDefault="00867151">
            <w:pPr>
              <w:spacing w:before="3" w:after="3"/>
            </w:pPr>
            <w:r>
              <w:rPr>
                <w:rFonts w:ascii="Times New Roman"/>
                <w:sz w:val="20"/>
              </w:rPr>
              <w:t>Lumbar/Thoracolumbar Interbody Fusion Cage</w:t>
            </w:r>
          </w:p>
        </w:tc>
        <w:tc>
          <w:tcPr>
            <w:tcW w:w="1900" w:type="dxa"/>
          </w:tcPr>
          <w:p w:rsidR="001212B6" w:rsidRDefault="00867151">
            <w:pPr>
              <w:spacing w:before="3" w:after="3"/>
            </w:pPr>
            <w:r>
              <w:rPr>
                <w:rFonts w:ascii="Times New Roman"/>
                <w:sz w:val="20"/>
              </w:rPr>
              <w:t>W: 30-42mm H: 11-21mm Lordosis: 8-20</w:t>
            </w:r>
            <w:r>
              <w:rPr>
                <w:rFonts w:ascii="Times New Roman"/>
                <w:sz w:val="20"/>
              </w:rPr>
              <w:t>°</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JA029</w:t>
            </w:r>
          </w:p>
        </w:tc>
        <w:tc>
          <w:tcPr>
            <w:tcW w:w="3500" w:type="dxa"/>
          </w:tcPr>
          <w:p w:rsidR="001212B6" w:rsidRDefault="00867151">
            <w:pPr>
              <w:spacing w:before="3" w:after="3"/>
            </w:pPr>
            <w:r>
              <w:rPr>
                <w:rFonts w:ascii="Times New Roman"/>
                <w:sz w:val="20"/>
              </w:rPr>
              <w:t>Stalif Midline II Ti</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30-42</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SY298</w:t>
            </w:r>
          </w:p>
        </w:tc>
        <w:tc>
          <w:tcPr>
            <w:tcW w:w="3500" w:type="dxa"/>
          </w:tcPr>
          <w:p w:rsidR="001212B6" w:rsidRDefault="00867151">
            <w:pPr>
              <w:spacing w:before="3" w:after="3"/>
            </w:pPr>
            <w:r>
              <w:rPr>
                <w:rFonts w:ascii="Times New Roman"/>
                <w:sz w:val="20"/>
              </w:rPr>
              <w:t>SynFix Spinal System</w:t>
            </w:r>
          </w:p>
        </w:tc>
        <w:tc>
          <w:tcPr>
            <w:tcW w:w="3800" w:type="dxa"/>
          </w:tcPr>
          <w:p w:rsidR="001212B6" w:rsidRDefault="00867151">
            <w:pPr>
              <w:spacing w:before="3" w:after="3"/>
            </w:pPr>
            <w:r>
              <w:rPr>
                <w:rFonts w:ascii="Times New Roman"/>
                <w:sz w:val="20"/>
              </w:rPr>
              <w:t>Interbody fusion cage prefilled or unfilled</w:t>
            </w:r>
          </w:p>
        </w:tc>
        <w:tc>
          <w:tcPr>
            <w:tcW w:w="1900" w:type="dxa"/>
          </w:tcPr>
          <w:p w:rsidR="001212B6" w:rsidRDefault="00867151">
            <w:pPr>
              <w:spacing w:before="3" w:after="3"/>
            </w:pPr>
            <w:r>
              <w:rPr>
                <w:rFonts w:ascii="Times New Roman"/>
                <w:sz w:val="20"/>
              </w:rPr>
              <w:t>5mm to 19mm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SY801</w:t>
            </w:r>
          </w:p>
        </w:tc>
        <w:tc>
          <w:tcPr>
            <w:tcW w:w="3500" w:type="dxa"/>
          </w:tcPr>
          <w:p w:rsidR="001212B6" w:rsidRDefault="00867151">
            <w:pPr>
              <w:spacing w:before="3" w:after="3"/>
            </w:pPr>
            <w:r>
              <w:rPr>
                <w:rFonts w:ascii="Times New Roman"/>
                <w:sz w:val="20"/>
              </w:rPr>
              <w:t>SynFix Spinal System</w:t>
            </w:r>
          </w:p>
        </w:tc>
        <w:tc>
          <w:tcPr>
            <w:tcW w:w="3800" w:type="dxa"/>
          </w:tcPr>
          <w:p w:rsidR="001212B6" w:rsidRDefault="00867151">
            <w:pPr>
              <w:spacing w:before="3" w:after="3"/>
            </w:pPr>
            <w:r>
              <w:rPr>
                <w:rFonts w:ascii="Times New Roman"/>
                <w:sz w:val="20"/>
              </w:rPr>
              <w:t>Evolution, Interbody Fusion Spacer</w:t>
            </w:r>
          </w:p>
        </w:tc>
        <w:tc>
          <w:tcPr>
            <w:tcW w:w="1900" w:type="dxa"/>
          </w:tcPr>
          <w:p w:rsidR="001212B6" w:rsidRDefault="00867151">
            <w:pPr>
              <w:spacing w:before="3" w:after="3"/>
            </w:pPr>
            <w:r>
              <w:rPr>
                <w:rFonts w:ascii="Times New Roman"/>
                <w:sz w:val="20"/>
              </w:rPr>
              <w:t>10.5mm - 19mm, small - large</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LM420</w:t>
            </w:r>
          </w:p>
        </w:tc>
        <w:tc>
          <w:tcPr>
            <w:tcW w:w="3500" w:type="dxa"/>
          </w:tcPr>
          <w:p w:rsidR="001212B6" w:rsidRDefault="00867151">
            <w:pPr>
              <w:spacing w:before="3" w:after="3"/>
            </w:pPr>
            <w:r>
              <w:rPr>
                <w:rFonts w:ascii="Times New Roman"/>
                <w:sz w:val="20"/>
              </w:rPr>
              <w:t>IRIX-A Implant</w:t>
            </w:r>
          </w:p>
        </w:tc>
        <w:tc>
          <w:tcPr>
            <w:tcW w:w="3800" w:type="dxa"/>
          </w:tcPr>
          <w:p w:rsidR="001212B6" w:rsidRDefault="00867151">
            <w:pPr>
              <w:spacing w:before="3" w:after="3"/>
            </w:pPr>
            <w:r>
              <w:rPr>
                <w:rFonts w:ascii="Times New Roman"/>
                <w:sz w:val="20"/>
              </w:rPr>
              <w:t>Lumbar Integrated Fusion System.</w:t>
            </w:r>
          </w:p>
        </w:tc>
        <w:tc>
          <w:tcPr>
            <w:tcW w:w="1900" w:type="dxa"/>
          </w:tcPr>
          <w:p w:rsidR="001212B6" w:rsidRDefault="00867151">
            <w:pPr>
              <w:spacing w:before="3" w:after="3"/>
            </w:pPr>
            <w:r>
              <w:rPr>
                <w:rFonts w:ascii="Times New Roman"/>
                <w:sz w:val="20"/>
              </w:rPr>
              <w:t>33mm x 26mm, 38mm x 28mm, 42mm x 30mm at 8 degrees and 12 degrees.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LH715</w:t>
            </w:r>
          </w:p>
        </w:tc>
        <w:tc>
          <w:tcPr>
            <w:tcW w:w="3500" w:type="dxa"/>
          </w:tcPr>
          <w:p w:rsidR="001212B6" w:rsidRDefault="00867151">
            <w:pPr>
              <w:spacing w:before="3" w:after="3"/>
            </w:pPr>
            <w:r>
              <w:rPr>
                <w:rFonts w:ascii="Times New Roman"/>
                <w:sz w:val="20"/>
              </w:rPr>
              <w:t>Integrated Anterior Lumbar Spine Truss Cage</w:t>
            </w:r>
          </w:p>
        </w:tc>
        <w:tc>
          <w:tcPr>
            <w:tcW w:w="3800" w:type="dxa"/>
          </w:tcPr>
          <w:p w:rsidR="001212B6" w:rsidRDefault="00867151">
            <w:pPr>
              <w:spacing w:before="3" w:after="3"/>
            </w:pPr>
            <w:r>
              <w:rPr>
                <w:rFonts w:ascii="Times New Roman"/>
                <w:sz w:val="20"/>
              </w:rPr>
              <w:t>Cage with integral fixation</w:t>
            </w:r>
          </w:p>
        </w:tc>
        <w:tc>
          <w:tcPr>
            <w:tcW w:w="1900" w:type="dxa"/>
          </w:tcPr>
          <w:p w:rsidR="001212B6" w:rsidRDefault="00867151">
            <w:pPr>
              <w:spacing w:before="3" w:after="3"/>
            </w:pPr>
            <w:r>
              <w:rPr>
                <w:rFonts w:ascii="Times New Roman"/>
                <w:sz w:val="20"/>
              </w:rPr>
              <w:t>8-20mm heights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DR027</w:t>
            </w:r>
          </w:p>
        </w:tc>
        <w:tc>
          <w:tcPr>
            <w:tcW w:w="3500" w:type="dxa"/>
          </w:tcPr>
          <w:p w:rsidR="001212B6" w:rsidRDefault="00867151">
            <w:pPr>
              <w:spacing w:before="3" w:after="3"/>
            </w:pPr>
            <w:r>
              <w:rPr>
                <w:rFonts w:ascii="Times New Roman"/>
                <w:sz w:val="20"/>
              </w:rPr>
              <w:t>Hygro-L Stand-alone ALIF</w:t>
            </w:r>
          </w:p>
        </w:tc>
        <w:tc>
          <w:tcPr>
            <w:tcW w:w="3800" w:type="dxa"/>
          </w:tcPr>
          <w:p w:rsidR="001212B6" w:rsidRDefault="00867151">
            <w:pPr>
              <w:spacing w:before="3" w:after="3"/>
            </w:pPr>
            <w:r>
              <w:rPr>
                <w:rFonts w:ascii="Times New Roman"/>
                <w:sz w:val="20"/>
              </w:rPr>
              <w:t>Integrated Titanium ALIF cage with Screws for Integral Fixation</w:t>
            </w:r>
          </w:p>
        </w:tc>
        <w:tc>
          <w:tcPr>
            <w:tcW w:w="1900" w:type="dxa"/>
          </w:tcPr>
          <w:p w:rsidR="001212B6" w:rsidRDefault="00867151">
            <w:pPr>
              <w:spacing w:before="3" w:after="3"/>
            </w:pPr>
            <w:r>
              <w:rPr>
                <w:rFonts w:ascii="Times New Roman"/>
                <w:sz w:val="20"/>
              </w:rPr>
              <w:t>Length (32-38mm) x width (24.5-29mm); heights (12-24mm); lordotic angle (9-27) degrees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DR037</w:t>
            </w:r>
          </w:p>
        </w:tc>
        <w:tc>
          <w:tcPr>
            <w:tcW w:w="3500" w:type="dxa"/>
          </w:tcPr>
          <w:p w:rsidR="001212B6" w:rsidRDefault="00867151">
            <w:pPr>
              <w:spacing w:before="3" w:after="3"/>
            </w:pPr>
            <w:r>
              <w:rPr>
                <w:rFonts w:ascii="Times New Roman"/>
                <w:sz w:val="20"/>
              </w:rPr>
              <w:t>Tesera SA</w:t>
            </w:r>
          </w:p>
        </w:tc>
        <w:tc>
          <w:tcPr>
            <w:tcW w:w="3800" w:type="dxa"/>
          </w:tcPr>
          <w:p w:rsidR="001212B6" w:rsidRDefault="00867151">
            <w:pPr>
              <w:spacing w:before="3" w:after="3"/>
            </w:pPr>
            <w:r>
              <w:rPr>
                <w:rFonts w:ascii="Times New Roman"/>
                <w:sz w:val="20"/>
              </w:rPr>
              <w:t>Integrated Fusion Cage</w:t>
            </w:r>
          </w:p>
        </w:tc>
        <w:tc>
          <w:tcPr>
            <w:tcW w:w="1900" w:type="dxa"/>
          </w:tcPr>
          <w:p w:rsidR="001212B6" w:rsidRDefault="00867151">
            <w:pPr>
              <w:spacing w:before="3" w:after="3"/>
            </w:pPr>
            <w:r>
              <w:rPr>
                <w:rFonts w:ascii="Times New Roman"/>
                <w:sz w:val="20"/>
              </w:rPr>
              <w:t>Foot Print (30-42mm)x(26-32mm); Height 11-21mm, Lordosis 7-28 Degrees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BF013</w:t>
            </w:r>
          </w:p>
        </w:tc>
        <w:tc>
          <w:tcPr>
            <w:tcW w:w="3500" w:type="dxa"/>
          </w:tcPr>
          <w:p w:rsidR="001212B6" w:rsidRDefault="00867151">
            <w:pPr>
              <w:spacing w:before="3" w:after="3"/>
            </w:pPr>
            <w:r>
              <w:rPr>
                <w:rFonts w:ascii="Times New Roman"/>
                <w:sz w:val="20"/>
              </w:rPr>
              <w:t>Redmond Lumbar Cage System - Fusion Cage</w:t>
            </w:r>
          </w:p>
        </w:tc>
        <w:tc>
          <w:tcPr>
            <w:tcW w:w="3800" w:type="dxa"/>
          </w:tcPr>
          <w:p w:rsidR="001212B6" w:rsidRDefault="00867151">
            <w:pPr>
              <w:spacing w:before="3" w:after="3"/>
            </w:pPr>
            <w:r>
              <w:rPr>
                <w:rFonts w:ascii="Times New Roman"/>
                <w:sz w:val="20"/>
              </w:rPr>
              <w:t>PEEK titanium ALIF</w:t>
            </w:r>
          </w:p>
        </w:tc>
        <w:tc>
          <w:tcPr>
            <w:tcW w:w="1900" w:type="dxa"/>
          </w:tcPr>
          <w:p w:rsidR="001212B6" w:rsidRDefault="00867151">
            <w:pPr>
              <w:spacing w:before="3" w:after="3"/>
            </w:pPr>
            <w:r>
              <w:rPr>
                <w:rFonts w:ascii="Times New Roman"/>
                <w:sz w:val="20"/>
              </w:rPr>
              <w:t>Height: 12, 14, 16, 18, 20mm Width: 28, 34, 36, 39, 43mm Length: 24, 27, 30, 32mm Angle: 6</w:t>
            </w:r>
            <w:r>
              <w:rPr>
                <w:rFonts w:ascii="Times New Roman"/>
                <w:sz w:val="20"/>
              </w:rPr>
              <w:t>º</w:t>
            </w:r>
            <w:r>
              <w:rPr>
                <w:rFonts w:ascii="Times New Roman"/>
                <w:sz w:val="20"/>
              </w:rPr>
              <w:t>, 12</w:t>
            </w:r>
            <w:r>
              <w:rPr>
                <w:rFonts w:ascii="Times New Roman"/>
                <w:sz w:val="20"/>
              </w:rPr>
              <w:t>º</w:t>
            </w:r>
            <w:r>
              <w:rPr>
                <w:rFonts w:ascii="Times New Roman"/>
                <w:sz w:val="20"/>
              </w:rPr>
              <w:t>, 18</w:t>
            </w:r>
            <w:r>
              <w:rPr>
                <w:rFonts w:ascii="Times New Roman"/>
                <w:sz w:val="20"/>
              </w:rPr>
              <w:t>º</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MU121</w:t>
            </w:r>
          </w:p>
        </w:tc>
        <w:tc>
          <w:tcPr>
            <w:tcW w:w="3500" w:type="dxa"/>
          </w:tcPr>
          <w:p w:rsidR="001212B6" w:rsidRDefault="00867151">
            <w:pPr>
              <w:spacing w:before="3" w:after="3"/>
            </w:pPr>
            <w:r>
              <w:rPr>
                <w:rFonts w:ascii="Times New Roman"/>
                <w:sz w:val="20"/>
              </w:rPr>
              <w:t>MectaLIF Anterior Stand-Alone TiPEEK Cages.</w:t>
            </w:r>
          </w:p>
        </w:tc>
        <w:tc>
          <w:tcPr>
            <w:tcW w:w="3800" w:type="dxa"/>
          </w:tcPr>
          <w:p w:rsidR="001212B6" w:rsidRDefault="00867151">
            <w:pPr>
              <w:spacing w:before="3" w:after="3"/>
            </w:pPr>
            <w:r>
              <w:rPr>
                <w:rFonts w:ascii="Times New Roman"/>
                <w:sz w:val="20"/>
              </w:rPr>
              <w:t>TiPEEK Anterior Interbody cage with integral plate.</w:t>
            </w:r>
          </w:p>
        </w:tc>
        <w:tc>
          <w:tcPr>
            <w:tcW w:w="1900" w:type="dxa"/>
          </w:tcPr>
          <w:p w:rsidR="001212B6" w:rsidRDefault="00867151">
            <w:pPr>
              <w:spacing w:before="3" w:after="3"/>
            </w:pPr>
            <w:r>
              <w:rPr>
                <w:rFonts w:ascii="Times New Roman"/>
                <w:sz w:val="20"/>
              </w:rPr>
              <w:t>24mm x 31mm, 27mm x 35mm, 30mm x 35mm, 30mm x 40mm. Height 10-18 in 2mm increments.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MU122</w:t>
            </w:r>
          </w:p>
        </w:tc>
        <w:tc>
          <w:tcPr>
            <w:tcW w:w="3500" w:type="dxa"/>
          </w:tcPr>
          <w:p w:rsidR="001212B6" w:rsidRDefault="00867151">
            <w:pPr>
              <w:spacing w:before="3" w:after="3"/>
            </w:pPr>
            <w:r>
              <w:rPr>
                <w:rFonts w:ascii="Times New Roman"/>
                <w:sz w:val="20"/>
              </w:rPr>
              <w:t>MectaLIF Anterior Stand-Alone PEEK Cages</w:t>
            </w:r>
          </w:p>
        </w:tc>
        <w:tc>
          <w:tcPr>
            <w:tcW w:w="3800" w:type="dxa"/>
          </w:tcPr>
          <w:p w:rsidR="001212B6" w:rsidRDefault="00867151">
            <w:pPr>
              <w:spacing w:before="3" w:after="3"/>
            </w:pPr>
            <w:r>
              <w:rPr>
                <w:rFonts w:ascii="Times New Roman"/>
                <w:sz w:val="20"/>
              </w:rPr>
              <w:t>PEEK Anterior Stand-Alone PEEK Cage</w:t>
            </w:r>
          </w:p>
        </w:tc>
        <w:tc>
          <w:tcPr>
            <w:tcW w:w="1900" w:type="dxa"/>
          </w:tcPr>
          <w:p w:rsidR="001212B6" w:rsidRDefault="00867151">
            <w:pPr>
              <w:spacing w:before="3" w:after="3"/>
            </w:pPr>
            <w:r>
              <w:rPr>
                <w:rFonts w:ascii="Times New Roman"/>
                <w:sz w:val="20"/>
              </w:rPr>
              <w:t>24mm x 31mm, 27mm x 35mm, 30mm x 35mm and 30mm x 40mm. Height: 10-18mm in 2mm increments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MC987</w:t>
            </w:r>
          </w:p>
        </w:tc>
        <w:tc>
          <w:tcPr>
            <w:tcW w:w="3500" w:type="dxa"/>
          </w:tcPr>
          <w:p w:rsidR="001212B6" w:rsidRDefault="00867151">
            <w:pPr>
              <w:spacing w:before="3" w:after="3"/>
            </w:pPr>
            <w:r>
              <w:rPr>
                <w:rFonts w:ascii="Times New Roman"/>
                <w:sz w:val="20"/>
              </w:rPr>
              <w:t>Sovereign Spinal System - Interbody Spacer</w:t>
            </w:r>
          </w:p>
        </w:tc>
        <w:tc>
          <w:tcPr>
            <w:tcW w:w="3800" w:type="dxa"/>
          </w:tcPr>
          <w:p w:rsidR="001212B6" w:rsidRDefault="00867151">
            <w:pPr>
              <w:spacing w:before="3" w:after="3"/>
            </w:pPr>
            <w:r>
              <w:rPr>
                <w:rFonts w:ascii="Times New Roman"/>
                <w:sz w:val="20"/>
              </w:rPr>
              <w:t>Sovereign Spinal System - Interbody Spacer with Coverplate</w:t>
            </w:r>
          </w:p>
        </w:tc>
        <w:tc>
          <w:tcPr>
            <w:tcW w:w="1900" w:type="dxa"/>
          </w:tcPr>
          <w:p w:rsidR="001212B6" w:rsidRDefault="00867151">
            <w:pPr>
              <w:spacing w:before="3" w:after="3"/>
            </w:pPr>
            <w:r>
              <w:rPr>
                <w:rFonts w:ascii="Times New Roman"/>
                <w:sz w:val="20"/>
              </w:rPr>
              <w:t>Small - 32mm x 23mm, Medium - 37mm x 27mm, Large - 42mm x 30mm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MI326</w:t>
            </w:r>
          </w:p>
        </w:tc>
        <w:tc>
          <w:tcPr>
            <w:tcW w:w="3500" w:type="dxa"/>
          </w:tcPr>
          <w:p w:rsidR="001212B6" w:rsidRDefault="00867151">
            <w:pPr>
              <w:spacing w:before="3" w:after="3"/>
            </w:pPr>
            <w:r>
              <w:rPr>
                <w:rFonts w:ascii="Times New Roman"/>
                <w:sz w:val="20"/>
              </w:rPr>
              <w:t>Endoskeleton TAS</w:t>
            </w:r>
          </w:p>
        </w:tc>
        <w:tc>
          <w:tcPr>
            <w:tcW w:w="3800" w:type="dxa"/>
          </w:tcPr>
          <w:p w:rsidR="001212B6" w:rsidRDefault="00867151">
            <w:pPr>
              <w:spacing w:before="3" w:after="3"/>
            </w:pPr>
            <w:r>
              <w:rPr>
                <w:rFonts w:ascii="Times New Roman"/>
                <w:sz w:val="20"/>
              </w:rPr>
              <w:t>Titanium  lumbar cage with integrated fixation, sterile or non-sterile also with  NanoLock</w:t>
            </w:r>
            <w:r>
              <w:rPr>
                <w:rFonts w:ascii="Times New Roman"/>
                <w:sz w:val="20"/>
              </w:rPr>
              <w:t>™</w:t>
            </w:r>
            <w:r>
              <w:rPr>
                <w:rFonts w:ascii="Times New Roman"/>
                <w:sz w:val="20"/>
              </w:rPr>
              <w:t xml:space="preserve"> surface technology, sterile  .</w:t>
            </w:r>
          </w:p>
        </w:tc>
        <w:tc>
          <w:tcPr>
            <w:tcW w:w="1900" w:type="dxa"/>
          </w:tcPr>
          <w:p w:rsidR="001212B6" w:rsidRDefault="00867151">
            <w:pPr>
              <w:spacing w:before="3" w:after="3"/>
            </w:pPr>
            <w:r>
              <w:rPr>
                <w:rFonts w:ascii="Times New Roman"/>
                <w:sz w:val="20"/>
              </w:rPr>
              <w:t>10-17mm Height, 32-40mm x 21-27mm Width, 7</w:t>
            </w:r>
            <w:r>
              <w:rPr>
                <w:rFonts w:ascii="Times New Roman"/>
                <w:sz w:val="20"/>
              </w:rPr>
              <w:t>˚</w:t>
            </w:r>
            <w:r>
              <w:rPr>
                <w:rFonts w:ascii="Times New Roman"/>
                <w:sz w:val="20"/>
              </w:rPr>
              <w:t>-24</w:t>
            </w:r>
            <w:r>
              <w:rPr>
                <w:rFonts w:ascii="Times New Roman"/>
                <w:sz w:val="20"/>
              </w:rPr>
              <w:t>˚</w:t>
            </w:r>
            <w:r>
              <w:rPr>
                <w:rFonts w:ascii="Times New Roman"/>
                <w:sz w:val="20"/>
              </w:rPr>
              <w:t xml:space="preserve"> Angles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NV071</w:t>
            </w:r>
          </w:p>
        </w:tc>
        <w:tc>
          <w:tcPr>
            <w:tcW w:w="3500" w:type="dxa"/>
          </w:tcPr>
          <w:p w:rsidR="001212B6" w:rsidRDefault="00867151">
            <w:pPr>
              <w:spacing w:before="3" w:after="3"/>
            </w:pPr>
            <w:r>
              <w:rPr>
                <w:rFonts w:ascii="Times New Roman"/>
                <w:sz w:val="20"/>
              </w:rPr>
              <w:t>Brigade (implant)</w:t>
            </w:r>
          </w:p>
        </w:tc>
        <w:tc>
          <w:tcPr>
            <w:tcW w:w="3800" w:type="dxa"/>
          </w:tcPr>
          <w:p w:rsidR="001212B6" w:rsidRDefault="00867151">
            <w:pPr>
              <w:spacing w:before="3" w:after="3"/>
            </w:pPr>
            <w:r>
              <w:rPr>
                <w:rFonts w:ascii="Times New Roman"/>
                <w:sz w:val="20"/>
              </w:rPr>
              <w:t>Interbody fusion implant</w:t>
            </w:r>
          </w:p>
        </w:tc>
        <w:tc>
          <w:tcPr>
            <w:tcW w:w="1900" w:type="dxa"/>
          </w:tcPr>
          <w:p w:rsidR="001212B6" w:rsidRDefault="00867151">
            <w:pPr>
              <w:spacing w:before="3" w:after="3"/>
            </w:pPr>
            <w:r>
              <w:rPr>
                <w:rFonts w:ascii="Times New Roman"/>
                <w:sz w:val="20"/>
              </w:rPr>
              <w:t>4-20mm x 34-42mm x 24-32mm, 0-30 degrees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OF074</w:t>
            </w:r>
          </w:p>
        </w:tc>
        <w:tc>
          <w:tcPr>
            <w:tcW w:w="3500" w:type="dxa"/>
          </w:tcPr>
          <w:p w:rsidR="001212B6" w:rsidRDefault="00867151">
            <w:pPr>
              <w:spacing w:before="3" w:after="3"/>
            </w:pPr>
            <w:r>
              <w:rPr>
                <w:rFonts w:ascii="Times New Roman"/>
                <w:sz w:val="20"/>
              </w:rPr>
              <w:t>PILLAR SA PTC</w:t>
            </w:r>
          </w:p>
        </w:tc>
        <w:tc>
          <w:tcPr>
            <w:tcW w:w="3800" w:type="dxa"/>
          </w:tcPr>
          <w:p w:rsidR="001212B6" w:rsidRDefault="00867151">
            <w:pPr>
              <w:spacing w:before="3" w:after="3"/>
            </w:pPr>
            <w:r>
              <w:rPr>
                <w:rFonts w:ascii="Times New Roman"/>
                <w:sz w:val="20"/>
              </w:rPr>
              <w:t>ALIF cage constructed of PEEK Titanium composite (PTC) with cover plate</w:t>
            </w:r>
          </w:p>
        </w:tc>
        <w:tc>
          <w:tcPr>
            <w:tcW w:w="1900" w:type="dxa"/>
          </w:tcPr>
          <w:p w:rsidR="001212B6" w:rsidRDefault="00867151">
            <w:pPr>
              <w:spacing w:before="3" w:after="3"/>
            </w:pPr>
            <w:r>
              <w:rPr>
                <w:rFonts w:ascii="Times New Roman"/>
                <w:sz w:val="20"/>
              </w:rPr>
              <w:t>Width - 33mm to 43mm Depth/Length - 28mm Height - 12mm to 20mm Cover Plate - 33mm to 43mm Lordosis - 7 to 12 degrees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OF075</w:t>
            </w:r>
          </w:p>
        </w:tc>
        <w:tc>
          <w:tcPr>
            <w:tcW w:w="3500" w:type="dxa"/>
          </w:tcPr>
          <w:p w:rsidR="001212B6" w:rsidRDefault="00867151">
            <w:pPr>
              <w:spacing w:before="3" w:after="3"/>
            </w:pPr>
            <w:r>
              <w:rPr>
                <w:rFonts w:ascii="Times New Roman"/>
                <w:sz w:val="20"/>
              </w:rPr>
              <w:t>PILLAR SA</w:t>
            </w:r>
          </w:p>
        </w:tc>
        <w:tc>
          <w:tcPr>
            <w:tcW w:w="3800" w:type="dxa"/>
          </w:tcPr>
          <w:p w:rsidR="001212B6" w:rsidRDefault="00867151">
            <w:pPr>
              <w:spacing w:before="3" w:after="3"/>
            </w:pPr>
            <w:r>
              <w:rPr>
                <w:rFonts w:ascii="Times New Roman"/>
                <w:sz w:val="20"/>
              </w:rPr>
              <w:t>ALIF Cage constructed of PEEK with titanium cover plate</w:t>
            </w:r>
          </w:p>
        </w:tc>
        <w:tc>
          <w:tcPr>
            <w:tcW w:w="1900" w:type="dxa"/>
          </w:tcPr>
          <w:p w:rsidR="001212B6" w:rsidRDefault="00867151">
            <w:pPr>
              <w:spacing w:before="3" w:after="3"/>
            </w:pPr>
            <w:r>
              <w:rPr>
                <w:rFonts w:ascii="Times New Roman"/>
                <w:sz w:val="20"/>
              </w:rPr>
              <w:t>Width - 33mm to 43mm Length/Depth - 28mm to 32mm Height - 12mm to 20mm Lordosis - 7 degrees to 12 degrees Coverplate - 33mm-43mm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PC004</w:t>
            </w:r>
          </w:p>
        </w:tc>
        <w:tc>
          <w:tcPr>
            <w:tcW w:w="3500" w:type="dxa"/>
          </w:tcPr>
          <w:p w:rsidR="001212B6" w:rsidRDefault="00867151">
            <w:pPr>
              <w:spacing w:before="3" w:after="3"/>
            </w:pPr>
            <w:r>
              <w:rPr>
                <w:rFonts w:ascii="Times New Roman"/>
                <w:sz w:val="20"/>
              </w:rPr>
              <w:t>Advantage Cage</w:t>
            </w:r>
          </w:p>
        </w:tc>
        <w:tc>
          <w:tcPr>
            <w:tcW w:w="3800" w:type="dxa"/>
          </w:tcPr>
          <w:p w:rsidR="001212B6" w:rsidRDefault="00867151">
            <w:pPr>
              <w:spacing w:before="3" w:after="3"/>
            </w:pPr>
            <w:r>
              <w:rPr>
                <w:rFonts w:ascii="Times New Roman"/>
                <w:sz w:val="20"/>
              </w:rPr>
              <w:t>Plasma Coated PEEK Cage</w:t>
            </w:r>
          </w:p>
        </w:tc>
        <w:tc>
          <w:tcPr>
            <w:tcW w:w="1900" w:type="dxa"/>
          </w:tcPr>
          <w:p w:rsidR="001212B6" w:rsidRDefault="00867151">
            <w:pPr>
              <w:spacing w:before="3" w:after="3"/>
            </w:pPr>
            <w:r>
              <w:rPr>
                <w:rFonts w:ascii="Times New Roman"/>
                <w:sz w:val="20"/>
              </w:rPr>
              <w:t>Small, medium, Medium Wide, Large, Extra Large</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PC015</w:t>
            </w:r>
          </w:p>
        </w:tc>
        <w:tc>
          <w:tcPr>
            <w:tcW w:w="3500" w:type="dxa"/>
          </w:tcPr>
          <w:p w:rsidR="001212B6" w:rsidRDefault="00867151">
            <w:pPr>
              <w:spacing w:before="3" w:after="3"/>
            </w:pPr>
            <w:r>
              <w:rPr>
                <w:rFonts w:ascii="Times New Roman"/>
                <w:sz w:val="20"/>
              </w:rPr>
              <w:t>Redmond Lumbar Cage System - Fusion Cage</w:t>
            </w:r>
          </w:p>
        </w:tc>
        <w:tc>
          <w:tcPr>
            <w:tcW w:w="3800" w:type="dxa"/>
          </w:tcPr>
          <w:p w:rsidR="001212B6" w:rsidRDefault="00867151">
            <w:pPr>
              <w:spacing w:before="3" w:after="3"/>
            </w:pPr>
            <w:r>
              <w:rPr>
                <w:rFonts w:ascii="Times New Roman"/>
                <w:sz w:val="20"/>
              </w:rPr>
              <w:t>PEEK titanium ALIF</w:t>
            </w:r>
          </w:p>
        </w:tc>
        <w:tc>
          <w:tcPr>
            <w:tcW w:w="1900" w:type="dxa"/>
          </w:tcPr>
          <w:p w:rsidR="001212B6" w:rsidRDefault="00867151">
            <w:pPr>
              <w:spacing w:before="3" w:after="3"/>
            </w:pPr>
            <w:r>
              <w:rPr>
                <w:rFonts w:ascii="Times New Roman"/>
                <w:sz w:val="20"/>
              </w:rPr>
              <w:t>Height: 12, 14, 16, 18, 20mm  Width: 28, 34, 36, 39, 43mm  Length: 24, 27, 30, 32mm  Angle: 6</w:t>
            </w:r>
            <w:r>
              <w:rPr>
                <w:rFonts w:ascii="Times New Roman"/>
                <w:sz w:val="20"/>
              </w:rPr>
              <w:t>º</w:t>
            </w:r>
            <w:r>
              <w:rPr>
                <w:rFonts w:ascii="Times New Roman"/>
                <w:sz w:val="20"/>
              </w:rPr>
              <w:t>, 12</w:t>
            </w:r>
            <w:r>
              <w:rPr>
                <w:rFonts w:ascii="Times New Roman"/>
                <w:sz w:val="20"/>
              </w:rPr>
              <w:t>º</w:t>
            </w:r>
            <w:r>
              <w:rPr>
                <w:rFonts w:ascii="Times New Roman"/>
                <w:sz w:val="20"/>
              </w:rPr>
              <w:t>, 18</w:t>
            </w:r>
            <w:r>
              <w:rPr>
                <w:rFonts w:ascii="Times New Roman"/>
                <w:sz w:val="20"/>
              </w:rPr>
              <w:t>º</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PC017</w:t>
            </w:r>
          </w:p>
        </w:tc>
        <w:tc>
          <w:tcPr>
            <w:tcW w:w="3500" w:type="dxa"/>
          </w:tcPr>
          <w:p w:rsidR="001212B6" w:rsidRDefault="00867151">
            <w:pPr>
              <w:spacing w:before="3" w:after="3"/>
            </w:pPr>
            <w:r>
              <w:rPr>
                <w:rFonts w:ascii="Times New Roman"/>
                <w:sz w:val="20"/>
              </w:rPr>
              <w:t>Nik-Alias Cage</w:t>
            </w:r>
          </w:p>
        </w:tc>
        <w:tc>
          <w:tcPr>
            <w:tcW w:w="3800" w:type="dxa"/>
          </w:tcPr>
          <w:p w:rsidR="001212B6" w:rsidRDefault="00867151">
            <w:pPr>
              <w:spacing w:before="3" w:after="3"/>
            </w:pPr>
            <w:r>
              <w:rPr>
                <w:rFonts w:ascii="Times New Roman"/>
                <w:sz w:val="20"/>
              </w:rPr>
              <w:t>Anterior Lumbar Cage with integral fixation (PEEK, HA PEEK, Titanium, Porous Titanium)</w:t>
            </w:r>
          </w:p>
        </w:tc>
        <w:tc>
          <w:tcPr>
            <w:tcW w:w="1900" w:type="dxa"/>
          </w:tcPr>
          <w:p w:rsidR="001212B6" w:rsidRDefault="00867151">
            <w:pPr>
              <w:spacing w:before="3" w:after="3"/>
            </w:pPr>
            <w:r>
              <w:rPr>
                <w:rFonts w:ascii="Times New Roman"/>
                <w:sz w:val="20"/>
              </w:rPr>
              <w:t>Angle 0 - 12 degrees, Length 40 - 60mm, Height 8 - 16mm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PC023</w:t>
            </w:r>
          </w:p>
        </w:tc>
        <w:tc>
          <w:tcPr>
            <w:tcW w:w="3500" w:type="dxa"/>
          </w:tcPr>
          <w:p w:rsidR="001212B6" w:rsidRDefault="00867151">
            <w:pPr>
              <w:spacing w:before="3" w:after="3"/>
            </w:pPr>
            <w:r>
              <w:rPr>
                <w:rFonts w:ascii="Times New Roman"/>
                <w:sz w:val="20"/>
              </w:rPr>
              <w:t>Stalif</w:t>
            </w:r>
          </w:p>
        </w:tc>
        <w:tc>
          <w:tcPr>
            <w:tcW w:w="3800" w:type="dxa"/>
          </w:tcPr>
          <w:p w:rsidR="001212B6" w:rsidRDefault="00867151">
            <w:pPr>
              <w:spacing w:before="3" w:after="3"/>
            </w:pPr>
            <w:r>
              <w:rPr>
                <w:rFonts w:ascii="Times New Roman"/>
                <w:sz w:val="20"/>
              </w:rPr>
              <w:t>Lumbar/Thoracolumbar Interbody Fusion Cage</w:t>
            </w:r>
          </w:p>
        </w:tc>
        <w:tc>
          <w:tcPr>
            <w:tcW w:w="1900" w:type="dxa"/>
          </w:tcPr>
          <w:p w:rsidR="001212B6" w:rsidRDefault="00867151">
            <w:pPr>
              <w:spacing w:before="3" w:after="3"/>
            </w:pPr>
            <w:r>
              <w:rPr>
                <w:rFonts w:ascii="Times New Roman"/>
                <w:sz w:val="20"/>
              </w:rPr>
              <w:t>W: 30-42mm H: 11-21mm Lordosis: 8-20</w:t>
            </w:r>
            <w:r>
              <w:rPr>
                <w:rFonts w:ascii="Times New Roman"/>
                <w:sz w:val="20"/>
              </w:rPr>
              <w:t>°</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PC024</w:t>
            </w:r>
          </w:p>
        </w:tc>
        <w:tc>
          <w:tcPr>
            <w:tcW w:w="3500" w:type="dxa"/>
          </w:tcPr>
          <w:p w:rsidR="001212B6" w:rsidRDefault="00867151">
            <w:pPr>
              <w:spacing w:before="3" w:after="3"/>
            </w:pPr>
            <w:r>
              <w:rPr>
                <w:rFonts w:ascii="Times New Roman"/>
                <w:sz w:val="20"/>
              </w:rPr>
              <w:t>Stalif Midline II Ti</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30-42</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PZ045</w:t>
            </w:r>
          </w:p>
        </w:tc>
        <w:tc>
          <w:tcPr>
            <w:tcW w:w="3500" w:type="dxa"/>
          </w:tcPr>
          <w:p w:rsidR="001212B6" w:rsidRDefault="00867151">
            <w:pPr>
              <w:spacing w:before="3" w:after="3"/>
            </w:pPr>
            <w:r>
              <w:rPr>
                <w:rFonts w:ascii="Times New Roman"/>
                <w:sz w:val="20"/>
              </w:rPr>
              <w:t>Australis Spine System</w:t>
            </w:r>
          </w:p>
        </w:tc>
        <w:tc>
          <w:tcPr>
            <w:tcW w:w="3800" w:type="dxa"/>
          </w:tcPr>
          <w:p w:rsidR="001212B6" w:rsidRDefault="00867151">
            <w:pPr>
              <w:spacing w:before="3" w:after="3"/>
            </w:pPr>
            <w:r>
              <w:rPr>
                <w:rFonts w:ascii="Times New Roman"/>
                <w:sz w:val="20"/>
              </w:rPr>
              <w:t>Thoracolumbar Cage IF</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UT005</w:t>
            </w:r>
          </w:p>
        </w:tc>
        <w:tc>
          <w:tcPr>
            <w:tcW w:w="3500" w:type="dxa"/>
          </w:tcPr>
          <w:p w:rsidR="001212B6" w:rsidRDefault="00867151">
            <w:pPr>
              <w:spacing w:before="3" w:after="3"/>
            </w:pPr>
            <w:r>
              <w:rPr>
                <w:rFonts w:ascii="Times New Roman"/>
                <w:sz w:val="20"/>
              </w:rPr>
              <w:t>SASCA-2 ALIF Cage</w:t>
            </w:r>
          </w:p>
        </w:tc>
        <w:tc>
          <w:tcPr>
            <w:tcW w:w="3800" w:type="dxa"/>
          </w:tcPr>
          <w:p w:rsidR="001212B6" w:rsidRDefault="00867151">
            <w:pPr>
              <w:spacing w:before="3" w:after="3"/>
            </w:pPr>
            <w:r>
              <w:rPr>
                <w:rFonts w:ascii="Times New Roman"/>
                <w:sz w:val="20"/>
              </w:rPr>
              <w:t>Anterior lumber interbody fusion screw cage; PEEK, Titanium coated PEEK, or 3D printed Titanium.</w:t>
            </w:r>
          </w:p>
        </w:tc>
        <w:tc>
          <w:tcPr>
            <w:tcW w:w="1900" w:type="dxa"/>
          </w:tcPr>
          <w:p w:rsidR="001212B6" w:rsidRDefault="00867151">
            <w:pPr>
              <w:spacing w:before="3" w:after="3"/>
            </w:pPr>
            <w:r>
              <w:rPr>
                <w:rFonts w:ascii="Times New Roman"/>
                <w:sz w:val="20"/>
              </w:rPr>
              <w:t>Footprints: 37mm x 27mm, 41mm x 28mm; Height: 8mm - 18mm; Lordosis: 8, 15 or 20 degrees.</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DU037</w:t>
            </w:r>
          </w:p>
        </w:tc>
        <w:tc>
          <w:tcPr>
            <w:tcW w:w="3500" w:type="dxa"/>
          </w:tcPr>
          <w:p w:rsidR="001212B6" w:rsidRDefault="00867151">
            <w:pPr>
              <w:spacing w:before="3" w:after="3"/>
            </w:pPr>
            <w:r>
              <w:rPr>
                <w:rFonts w:ascii="Times New Roman"/>
                <w:sz w:val="20"/>
              </w:rPr>
              <w:t>Scarlet AL-T Secured Lumbar Cage</w:t>
            </w:r>
          </w:p>
        </w:tc>
        <w:tc>
          <w:tcPr>
            <w:tcW w:w="3800" w:type="dxa"/>
          </w:tcPr>
          <w:p w:rsidR="001212B6" w:rsidRDefault="00867151">
            <w:pPr>
              <w:spacing w:before="3" w:after="3"/>
            </w:pPr>
            <w:r>
              <w:rPr>
                <w:rFonts w:ascii="Times New Roman"/>
                <w:sz w:val="20"/>
              </w:rPr>
              <w:t>Secured Lumbar Cage</w:t>
            </w:r>
          </w:p>
        </w:tc>
        <w:tc>
          <w:tcPr>
            <w:tcW w:w="1900" w:type="dxa"/>
          </w:tcPr>
          <w:p w:rsidR="001212B6" w:rsidRDefault="00867151">
            <w:pPr>
              <w:spacing w:before="3" w:after="3"/>
            </w:pPr>
            <w:r>
              <w:rPr>
                <w:rFonts w:ascii="Times New Roman"/>
                <w:sz w:val="20"/>
              </w:rPr>
              <w:t>Small, Medium and Large Footprint Height 10-18mm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SF098</w:t>
            </w:r>
          </w:p>
        </w:tc>
        <w:tc>
          <w:tcPr>
            <w:tcW w:w="3500" w:type="dxa"/>
          </w:tcPr>
          <w:p w:rsidR="001212B6" w:rsidRDefault="00867151">
            <w:pPr>
              <w:spacing w:before="3" w:after="3"/>
            </w:pPr>
            <w:r>
              <w:rPr>
                <w:rFonts w:ascii="Times New Roman"/>
                <w:sz w:val="20"/>
              </w:rPr>
              <w:t>Advantage Cage</w:t>
            </w:r>
          </w:p>
        </w:tc>
        <w:tc>
          <w:tcPr>
            <w:tcW w:w="3800" w:type="dxa"/>
          </w:tcPr>
          <w:p w:rsidR="001212B6" w:rsidRDefault="00867151">
            <w:pPr>
              <w:spacing w:before="3" w:after="3"/>
            </w:pPr>
            <w:r>
              <w:rPr>
                <w:rFonts w:ascii="Times New Roman"/>
                <w:sz w:val="20"/>
              </w:rPr>
              <w:t>PEEK Cage</w:t>
            </w:r>
          </w:p>
        </w:tc>
        <w:tc>
          <w:tcPr>
            <w:tcW w:w="1900" w:type="dxa"/>
          </w:tcPr>
          <w:p w:rsidR="001212B6" w:rsidRDefault="00867151">
            <w:pPr>
              <w:spacing w:before="3" w:after="3"/>
            </w:pPr>
            <w:r>
              <w:rPr>
                <w:rFonts w:ascii="Times New Roman"/>
                <w:sz w:val="20"/>
              </w:rPr>
              <w:t>Small, medium, Medium Wide, Large, Extra Large</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SF157</w:t>
            </w:r>
          </w:p>
        </w:tc>
        <w:tc>
          <w:tcPr>
            <w:tcW w:w="3500" w:type="dxa"/>
          </w:tcPr>
          <w:p w:rsidR="001212B6" w:rsidRDefault="00867151">
            <w:pPr>
              <w:spacing w:before="3" w:after="3"/>
            </w:pPr>
            <w:r>
              <w:rPr>
                <w:rFonts w:ascii="Times New Roman"/>
                <w:sz w:val="20"/>
              </w:rPr>
              <w:t>Nik-Alias Cage</w:t>
            </w:r>
          </w:p>
        </w:tc>
        <w:tc>
          <w:tcPr>
            <w:tcW w:w="3800" w:type="dxa"/>
          </w:tcPr>
          <w:p w:rsidR="001212B6" w:rsidRDefault="00867151">
            <w:pPr>
              <w:spacing w:before="3" w:after="3"/>
            </w:pPr>
            <w:r>
              <w:rPr>
                <w:rFonts w:ascii="Times New Roman"/>
                <w:sz w:val="20"/>
              </w:rPr>
              <w:t>Anterior Lumbar Cage with integral fixation (PEEK, HA PEEK, Titanium, Porous Titanium)</w:t>
            </w:r>
          </w:p>
        </w:tc>
        <w:tc>
          <w:tcPr>
            <w:tcW w:w="1900" w:type="dxa"/>
          </w:tcPr>
          <w:p w:rsidR="001212B6" w:rsidRDefault="00867151">
            <w:pPr>
              <w:spacing w:before="3" w:after="3"/>
            </w:pPr>
            <w:r>
              <w:rPr>
                <w:rFonts w:ascii="Times New Roman"/>
                <w:sz w:val="20"/>
              </w:rPr>
              <w:t>Angle 0 - 12 degrees, Length 40 - 60mm, Height 8 - 16mm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HW512</w:t>
            </w:r>
          </w:p>
        </w:tc>
        <w:tc>
          <w:tcPr>
            <w:tcW w:w="3500" w:type="dxa"/>
          </w:tcPr>
          <w:p w:rsidR="001212B6" w:rsidRDefault="00867151">
            <w:pPr>
              <w:spacing w:before="3" w:after="3"/>
            </w:pPr>
            <w:r>
              <w:rPr>
                <w:rFonts w:ascii="Times New Roman"/>
                <w:sz w:val="20"/>
              </w:rPr>
              <w:t>Anchor-L Lumbar Cage System, Anterior Lumbar Interbody Cage</w:t>
            </w:r>
          </w:p>
        </w:tc>
        <w:tc>
          <w:tcPr>
            <w:tcW w:w="3800" w:type="dxa"/>
          </w:tcPr>
          <w:p w:rsidR="001212B6" w:rsidRDefault="00867151">
            <w:pPr>
              <w:spacing w:before="3" w:after="3"/>
            </w:pPr>
            <w:r>
              <w:rPr>
                <w:rFonts w:ascii="Times New Roman"/>
                <w:sz w:val="20"/>
              </w:rPr>
              <w:t>Anterior Lumbar Interbody Cage</w:t>
            </w:r>
          </w:p>
        </w:tc>
        <w:tc>
          <w:tcPr>
            <w:tcW w:w="1900" w:type="dxa"/>
          </w:tcPr>
          <w:p w:rsidR="001212B6" w:rsidRDefault="00867151">
            <w:pPr>
              <w:spacing w:before="3" w:after="3"/>
            </w:pPr>
            <w:r>
              <w:rPr>
                <w:rFonts w:ascii="Times New Roman"/>
                <w:sz w:val="20"/>
              </w:rPr>
              <w:t>Footprints; 22x30mm, 25x35mm, 28x40mm  Heights 10-20mm (2mm incr.)  Lordosis 4</w:t>
            </w:r>
            <w:r>
              <w:rPr>
                <w:rFonts w:ascii="Times New Roman"/>
                <w:sz w:val="20"/>
              </w:rPr>
              <w:t>°</w:t>
            </w:r>
            <w:r>
              <w:rPr>
                <w:rFonts w:ascii="Times New Roman"/>
                <w:sz w:val="20"/>
              </w:rPr>
              <w:t>,8</w:t>
            </w:r>
            <w:r>
              <w:rPr>
                <w:rFonts w:ascii="Times New Roman"/>
                <w:sz w:val="20"/>
              </w:rPr>
              <w:t>°</w:t>
            </w:r>
            <w:r>
              <w:rPr>
                <w:rFonts w:ascii="Times New Roman"/>
                <w:sz w:val="20"/>
              </w:rPr>
              <w:t>,12</w:t>
            </w:r>
            <w:r>
              <w:rPr>
                <w:rFonts w:ascii="Times New Roman"/>
                <w:sz w:val="20"/>
              </w:rPr>
              <w:t>°</w:t>
            </w:r>
            <w:r>
              <w:rPr>
                <w:rFonts w:ascii="Times New Roman"/>
                <w:sz w:val="20"/>
              </w:rPr>
              <w:t>,16</w:t>
            </w:r>
            <w:r>
              <w:rPr>
                <w:rFonts w:ascii="Times New Roman"/>
                <w:sz w:val="20"/>
              </w:rPr>
              <w:t>°</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ZA053</w:t>
            </w:r>
          </w:p>
        </w:tc>
        <w:tc>
          <w:tcPr>
            <w:tcW w:w="3500" w:type="dxa"/>
          </w:tcPr>
          <w:p w:rsidR="001212B6" w:rsidRDefault="00867151">
            <w:pPr>
              <w:spacing w:before="3" w:after="3"/>
            </w:pPr>
            <w:r>
              <w:rPr>
                <w:rFonts w:ascii="Times New Roman"/>
                <w:sz w:val="20"/>
              </w:rPr>
              <w:t>ROI-A ALIF Cage</w:t>
            </w:r>
          </w:p>
        </w:tc>
        <w:tc>
          <w:tcPr>
            <w:tcW w:w="3800" w:type="dxa"/>
          </w:tcPr>
          <w:p w:rsidR="001212B6" w:rsidRDefault="00867151">
            <w:pPr>
              <w:spacing w:before="3" w:after="3"/>
            </w:pPr>
            <w:r>
              <w:rPr>
                <w:rFonts w:ascii="Times New Roman"/>
                <w:sz w:val="20"/>
              </w:rPr>
              <w:t>The ROI-A implant is an ALIF interbody/fusion cage manufactured from PEEK-Optima. If the surgeon so chooses, additional stability can be added to the construct by inserting optional self-guided, locking anchoring plates into the cage and the adjacent vertebral bodies.</w:t>
            </w:r>
          </w:p>
        </w:tc>
        <w:tc>
          <w:tcPr>
            <w:tcW w:w="1900" w:type="dxa"/>
          </w:tcPr>
          <w:p w:rsidR="001212B6" w:rsidRDefault="00867151">
            <w:pPr>
              <w:spacing w:before="3" w:after="3"/>
            </w:pPr>
            <w:r>
              <w:rPr>
                <w:rFonts w:ascii="Times New Roman"/>
                <w:sz w:val="20"/>
              </w:rPr>
              <w:t>Footprints 23x26mm, 30x33mm, 33x36m, 27x36mm, 30x39mm. Lordosis angles 2, 6, 10, 14 degrees. Heights 9-19mm. 1 cage per pack.</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13.10.02 - Interbody, No Integral Fixation</w:t>
      </w:r>
    </w:p>
    <w:p w:rsidR="001212B6" w:rsidRDefault="00867151">
      <w:pPr>
        <w:pStyle w:val="SubGroupHeading"/>
        <w:spacing w:before="3" w:after="3"/>
        <w:ind w:left="180"/>
      </w:pPr>
      <w:r>
        <w:rPr>
          <w:rFonts w:ascii="Times New Roman"/>
          <w:b/>
          <w:sz w:val="24"/>
        </w:rPr>
        <w:t>13.10.02.01 - Cervical</w:t>
      </w: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ZZ034</w:t>
            </w:r>
          </w:p>
        </w:tc>
        <w:tc>
          <w:tcPr>
            <w:tcW w:w="3500" w:type="dxa"/>
          </w:tcPr>
          <w:p w:rsidR="001212B6" w:rsidRDefault="00867151">
            <w:pPr>
              <w:spacing w:before="3" w:after="3"/>
            </w:pPr>
            <w:r>
              <w:rPr>
                <w:rFonts w:ascii="Times New Roman"/>
                <w:sz w:val="20"/>
              </w:rPr>
              <w:t>Valeo C+CSC</w:t>
            </w:r>
          </w:p>
        </w:tc>
        <w:tc>
          <w:tcPr>
            <w:tcW w:w="3800" w:type="dxa"/>
          </w:tcPr>
          <w:p w:rsidR="001212B6" w:rsidRDefault="00867151">
            <w:pPr>
              <w:spacing w:before="3" w:after="3"/>
            </w:pPr>
            <w:r>
              <w:rPr>
                <w:rFonts w:ascii="Times New Roman"/>
                <w:sz w:val="20"/>
              </w:rPr>
              <w:t>Anterior Cervical Interbody Fusion Device</w:t>
            </w:r>
          </w:p>
        </w:tc>
        <w:tc>
          <w:tcPr>
            <w:tcW w:w="1900" w:type="dxa"/>
          </w:tcPr>
          <w:p w:rsidR="001212B6" w:rsidRDefault="00867151">
            <w:pPr>
              <w:spacing w:before="3" w:after="3"/>
            </w:pPr>
            <w:r>
              <w:rPr>
                <w:rFonts w:ascii="Times New Roman"/>
                <w:sz w:val="20"/>
              </w:rPr>
              <w:t>Footprint: 16-17mm X 12-14mm Height: 5-12mm Lordosis: 0-6 degrees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ZZ036</w:t>
            </w:r>
          </w:p>
        </w:tc>
        <w:tc>
          <w:tcPr>
            <w:tcW w:w="3500" w:type="dxa"/>
          </w:tcPr>
          <w:p w:rsidR="001212B6" w:rsidRDefault="00867151">
            <w:pPr>
              <w:spacing w:before="3" w:after="3"/>
            </w:pPr>
            <w:r>
              <w:rPr>
                <w:rFonts w:ascii="Times New Roman"/>
                <w:sz w:val="20"/>
              </w:rPr>
              <w:t>Valeo II C</w:t>
            </w:r>
          </w:p>
        </w:tc>
        <w:tc>
          <w:tcPr>
            <w:tcW w:w="3800" w:type="dxa"/>
          </w:tcPr>
          <w:p w:rsidR="001212B6" w:rsidRDefault="00867151">
            <w:pPr>
              <w:spacing w:before="3" w:after="3"/>
            </w:pPr>
            <w:r>
              <w:rPr>
                <w:rFonts w:ascii="Times New Roman"/>
                <w:sz w:val="20"/>
              </w:rPr>
              <w:t>Anterior Cervical Interbody Fusion Device</w:t>
            </w:r>
          </w:p>
        </w:tc>
        <w:tc>
          <w:tcPr>
            <w:tcW w:w="1900" w:type="dxa"/>
          </w:tcPr>
          <w:p w:rsidR="001212B6" w:rsidRDefault="00867151">
            <w:pPr>
              <w:spacing w:before="3" w:after="3"/>
            </w:pPr>
            <w:r>
              <w:rPr>
                <w:rFonts w:ascii="Times New Roman"/>
                <w:sz w:val="20"/>
              </w:rPr>
              <w:t>Footprint: 14-16mm x 12-14m Height: 5-14mm Lordosis 0-6 degrees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BP004</w:t>
            </w:r>
          </w:p>
        </w:tc>
        <w:tc>
          <w:tcPr>
            <w:tcW w:w="3500" w:type="dxa"/>
          </w:tcPr>
          <w:p w:rsidR="001212B6" w:rsidRDefault="00867151">
            <w:pPr>
              <w:spacing w:before="3" w:after="3"/>
            </w:pPr>
            <w:r>
              <w:rPr>
                <w:rFonts w:ascii="Times New Roman"/>
                <w:sz w:val="20"/>
              </w:rPr>
              <w:t xml:space="preserve">PEEK Interbody system </w:t>
            </w:r>
            <w:r>
              <w:rPr>
                <w:rFonts w:ascii="Times New Roman"/>
                <w:sz w:val="20"/>
              </w:rPr>
              <w:t>–</w:t>
            </w:r>
            <w:r>
              <w:rPr>
                <w:rFonts w:ascii="Times New Roman"/>
                <w:sz w:val="20"/>
              </w:rPr>
              <w:t xml:space="preserve"> Cervical</w:t>
            </w:r>
          </w:p>
        </w:tc>
        <w:tc>
          <w:tcPr>
            <w:tcW w:w="3800" w:type="dxa"/>
          </w:tcPr>
          <w:p w:rsidR="001212B6" w:rsidRDefault="00867151">
            <w:pPr>
              <w:spacing w:before="3" w:after="3"/>
            </w:pPr>
            <w:r>
              <w:rPr>
                <w:rFonts w:ascii="Times New Roman"/>
                <w:sz w:val="20"/>
              </w:rPr>
              <w:t>ACIF Implants; Sterile and Non Sterile</w:t>
            </w:r>
          </w:p>
        </w:tc>
        <w:tc>
          <w:tcPr>
            <w:tcW w:w="1900" w:type="dxa"/>
          </w:tcPr>
          <w:p w:rsidR="001212B6" w:rsidRDefault="00867151">
            <w:pPr>
              <w:spacing w:before="3" w:after="3"/>
            </w:pPr>
            <w:r>
              <w:rPr>
                <w:rFonts w:ascii="Times New Roman"/>
                <w:sz w:val="20"/>
              </w:rPr>
              <w:t>Diameter 14mm; 16mm:  Height (5mm, - 12mm):  Lordosis Angle 0 - 7.5 degrees:  Curevd , Straight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BP008</w:t>
            </w:r>
          </w:p>
        </w:tc>
        <w:tc>
          <w:tcPr>
            <w:tcW w:w="3500" w:type="dxa"/>
          </w:tcPr>
          <w:p w:rsidR="001212B6" w:rsidRDefault="00867151">
            <w:pPr>
              <w:spacing w:before="3" w:after="3"/>
            </w:pPr>
            <w:r>
              <w:rPr>
                <w:rFonts w:ascii="Times New Roman"/>
                <w:sz w:val="20"/>
              </w:rPr>
              <w:t xml:space="preserve">TiPEEK Interbody system </w:t>
            </w:r>
            <w:r>
              <w:rPr>
                <w:rFonts w:ascii="Times New Roman"/>
                <w:sz w:val="20"/>
              </w:rPr>
              <w:t>–</w:t>
            </w:r>
            <w:r>
              <w:rPr>
                <w:rFonts w:ascii="Times New Roman"/>
                <w:sz w:val="20"/>
              </w:rPr>
              <w:t xml:space="preserve"> Cervical</w:t>
            </w:r>
          </w:p>
        </w:tc>
        <w:tc>
          <w:tcPr>
            <w:tcW w:w="3800" w:type="dxa"/>
          </w:tcPr>
          <w:p w:rsidR="001212B6" w:rsidRDefault="00867151">
            <w:pPr>
              <w:spacing w:before="3" w:after="3"/>
            </w:pPr>
            <w:r>
              <w:rPr>
                <w:rFonts w:ascii="Times New Roman"/>
                <w:sz w:val="20"/>
              </w:rPr>
              <w:t>ACIF Implants; Sterile Commercially Pure Titanium and Polyetheretherketone (PEEK-Optima</w:t>
            </w:r>
            <w:r>
              <w:rPr>
                <w:rFonts w:ascii="Times New Roman"/>
                <w:sz w:val="20"/>
              </w:rPr>
              <w:t>®</w:t>
            </w:r>
            <w:r>
              <w:rPr>
                <w:rFonts w:ascii="Times New Roman"/>
                <w:sz w:val="20"/>
              </w:rPr>
              <w:t>)</w:t>
            </w:r>
          </w:p>
        </w:tc>
        <w:tc>
          <w:tcPr>
            <w:tcW w:w="1900" w:type="dxa"/>
          </w:tcPr>
          <w:p w:rsidR="001212B6" w:rsidRDefault="00867151">
            <w:pPr>
              <w:spacing w:before="3" w:after="3"/>
            </w:pPr>
            <w:r>
              <w:rPr>
                <w:rFonts w:ascii="Times New Roman"/>
                <w:sz w:val="20"/>
              </w:rPr>
              <w:t xml:space="preserve">Size: small, standard, large, extra large Width 12.5mm </w:t>
            </w:r>
            <w:r>
              <w:rPr>
                <w:rFonts w:ascii="Times New Roman"/>
                <w:sz w:val="20"/>
              </w:rPr>
              <w:t>–</w:t>
            </w:r>
            <w:r>
              <w:rPr>
                <w:rFonts w:ascii="Times New Roman"/>
                <w:sz w:val="20"/>
              </w:rPr>
              <w:t xml:space="preserve"> 19mm Length 11.5mm </w:t>
            </w:r>
            <w:r>
              <w:rPr>
                <w:rFonts w:ascii="Times New Roman"/>
                <w:sz w:val="20"/>
              </w:rPr>
              <w:t>–</w:t>
            </w:r>
            <w:r>
              <w:rPr>
                <w:rFonts w:ascii="Times New Roman"/>
                <w:sz w:val="20"/>
              </w:rPr>
              <w:t xml:space="preserve"> 16mm Height 5-12mm:  Lordosis Angle 0 - 20</w:t>
            </w:r>
            <w:r>
              <w:rPr>
                <w:rFonts w:ascii="Times New Roman"/>
                <w:sz w:val="20"/>
              </w:rPr>
              <w:t>°</w:t>
            </w:r>
            <w:r>
              <w:rPr>
                <w:rFonts w:ascii="Times New Roman"/>
                <w:sz w:val="20"/>
              </w:rPr>
              <w:t>:  Curved, Straight, Convex</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BP021</w:t>
            </w:r>
          </w:p>
        </w:tc>
        <w:tc>
          <w:tcPr>
            <w:tcW w:w="3500" w:type="dxa"/>
          </w:tcPr>
          <w:p w:rsidR="001212B6" w:rsidRDefault="00867151">
            <w:pPr>
              <w:spacing w:before="3" w:after="3"/>
            </w:pPr>
            <w:r>
              <w:rPr>
                <w:rFonts w:ascii="Times New Roman"/>
                <w:sz w:val="20"/>
              </w:rPr>
              <w:t>Velofix PEEK Cervical 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Width: 14 and 16mm Depth: 12 and 14mm Height: 5 - 10mm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PB001</w:t>
            </w:r>
          </w:p>
        </w:tc>
        <w:tc>
          <w:tcPr>
            <w:tcW w:w="3500" w:type="dxa"/>
          </w:tcPr>
          <w:p w:rsidR="001212B6" w:rsidRDefault="00867151">
            <w:pPr>
              <w:spacing w:before="3" w:after="3"/>
            </w:pPr>
            <w:r>
              <w:rPr>
                <w:rFonts w:ascii="Times New Roman"/>
                <w:sz w:val="20"/>
              </w:rPr>
              <w:t>Anterior Cervical PEEK 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Height: 6 -10 mm in 1 mm increments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BB278</w:t>
            </w:r>
          </w:p>
        </w:tc>
        <w:tc>
          <w:tcPr>
            <w:tcW w:w="3500" w:type="dxa"/>
          </w:tcPr>
          <w:p w:rsidR="001212B6" w:rsidRDefault="00867151">
            <w:pPr>
              <w:spacing w:before="3" w:after="3"/>
            </w:pPr>
            <w:r>
              <w:rPr>
                <w:rFonts w:ascii="Times New Roman"/>
                <w:sz w:val="20"/>
              </w:rPr>
              <w:t>Aesculap Interbody Cage</w:t>
            </w:r>
          </w:p>
        </w:tc>
        <w:tc>
          <w:tcPr>
            <w:tcW w:w="3800" w:type="dxa"/>
          </w:tcPr>
          <w:p w:rsidR="001212B6" w:rsidRDefault="00867151">
            <w:pPr>
              <w:spacing w:before="3" w:after="3"/>
            </w:pPr>
            <w:r>
              <w:rPr>
                <w:rFonts w:ascii="Times New Roman"/>
                <w:sz w:val="20"/>
              </w:rPr>
              <w:t>ACDF Interbody cage</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DE561</w:t>
            </w:r>
          </w:p>
        </w:tc>
        <w:tc>
          <w:tcPr>
            <w:tcW w:w="3500" w:type="dxa"/>
          </w:tcPr>
          <w:p w:rsidR="001212B6" w:rsidRDefault="00867151">
            <w:pPr>
              <w:spacing w:before="3" w:after="3"/>
            </w:pPr>
            <w:r>
              <w:rPr>
                <w:rFonts w:ascii="Times New Roman"/>
                <w:sz w:val="20"/>
              </w:rPr>
              <w:t>icotec ACDF Cage</w:t>
            </w:r>
          </w:p>
        </w:tc>
        <w:tc>
          <w:tcPr>
            <w:tcW w:w="3800" w:type="dxa"/>
          </w:tcPr>
          <w:p w:rsidR="001212B6" w:rsidRDefault="00867151">
            <w:pPr>
              <w:spacing w:before="3" w:after="3"/>
            </w:pPr>
            <w:r>
              <w:rPr>
                <w:rFonts w:ascii="Times New Roman"/>
                <w:sz w:val="20"/>
              </w:rPr>
              <w:t>Cervical Fusion Cage</w:t>
            </w:r>
          </w:p>
        </w:tc>
        <w:tc>
          <w:tcPr>
            <w:tcW w:w="1900" w:type="dxa"/>
          </w:tcPr>
          <w:p w:rsidR="001212B6" w:rsidRDefault="00867151">
            <w:pPr>
              <w:spacing w:before="3" w:after="3"/>
            </w:pPr>
            <w:r>
              <w:rPr>
                <w:rFonts w:ascii="Times New Roman"/>
                <w:sz w:val="20"/>
              </w:rPr>
              <w:t>Width: 13mm, 16mm and 18mm,  Height: 5mm - 10mm, Depth: 13mm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DE592</w:t>
            </w:r>
          </w:p>
        </w:tc>
        <w:tc>
          <w:tcPr>
            <w:tcW w:w="3500" w:type="dxa"/>
          </w:tcPr>
          <w:p w:rsidR="001212B6" w:rsidRDefault="00867151">
            <w:pPr>
              <w:spacing w:before="3" w:after="3"/>
            </w:pPr>
            <w:r>
              <w:rPr>
                <w:rFonts w:ascii="Times New Roman"/>
                <w:sz w:val="20"/>
              </w:rPr>
              <w:t>Cambria Cervical Interbody Cage</w:t>
            </w:r>
          </w:p>
        </w:tc>
        <w:tc>
          <w:tcPr>
            <w:tcW w:w="3800" w:type="dxa"/>
          </w:tcPr>
          <w:p w:rsidR="001212B6" w:rsidRDefault="00867151">
            <w:pPr>
              <w:spacing w:before="3" w:after="3"/>
            </w:pPr>
            <w:r>
              <w:rPr>
                <w:rFonts w:ascii="Times New Roman"/>
                <w:sz w:val="20"/>
              </w:rPr>
              <w:t>Cambria NanoMetalene Cervical Interbody Cage</w:t>
            </w:r>
          </w:p>
        </w:tc>
        <w:tc>
          <w:tcPr>
            <w:tcW w:w="1900" w:type="dxa"/>
          </w:tcPr>
          <w:p w:rsidR="001212B6" w:rsidRDefault="00867151">
            <w:pPr>
              <w:spacing w:before="3" w:after="3"/>
            </w:pPr>
            <w:r>
              <w:rPr>
                <w:rFonts w:ascii="Times New Roman"/>
                <w:sz w:val="20"/>
              </w:rPr>
              <w:t>13x12mm, 15x13mm &amp;17x13mm footprints  5-12mm height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DE658</w:t>
            </w:r>
          </w:p>
        </w:tc>
        <w:tc>
          <w:tcPr>
            <w:tcW w:w="3500" w:type="dxa"/>
          </w:tcPr>
          <w:p w:rsidR="001212B6" w:rsidRDefault="00867151">
            <w:pPr>
              <w:spacing w:before="3" w:after="3"/>
            </w:pPr>
            <w:r>
              <w:rPr>
                <w:rFonts w:ascii="Times New Roman"/>
                <w:sz w:val="20"/>
              </w:rPr>
              <w:t>Shoreline ACS TruProfile Cage</w:t>
            </w:r>
          </w:p>
        </w:tc>
        <w:tc>
          <w:tcPr>
            <w:tcW w:w="3800" w:type="dxa"/>
          </w:tcPr>
          <w:p w:rsidR="001212B6" w:rsidRDefault="00867151">
            <w:pPr>
              <w:spacing w:before="3" w:after="3"/>
            </w:pPr>
            <w:r>
              <w:rPr>
                <w:rFonts w:ascii="Times New Roman"/>
                <w:sz w:val="20"/>
              </w:rPr>
              <w:t>Cervical ACDF Cage</w:t>
            </w:r>
          </w:p>
        </w:tc>
        <w:tc>
          <w:tcPr>
            <w:tcW w:w="1900" w:type="dxa"/>
          </w:tcPr>
          <w:p w:rsidR="001212B6" w:rsidRDefault="00867151">
            <w:pPr>
              <w:spacing w:before="3" w:after="3"/>
            </w:pPr>
            <w:r>
              <w:rPr>
                <w:rFonts w:ascii="Times New Roman"/>
                <w:sz w:val="20"/>
              </w:rPr>
              <w:t>Footprints: 16 x 14mm, 18 x 15mm and 20 x 15mm  Lordosis: 7, 10 and 15 degrees  Heights: 5,6,7,8,9,10,11 and 12mm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EY014</w:t>
            </w:r>
          </w:p>
        </w:tc>
        <w:tc>
          <w:tcPr>
            <w:tcW w:w="3500" w:type="dxa"/>
          </w:tcPr>
          <w:p w:rsidR="001212B6" w:rsidRDefault="00867151">
            <w:pPr>
              <w:spacing w:before="3" w:after="3"/>
            </w:pPr>
            <w:r>
              <w:rPr>
                <w:rFonts w:ascii="Times New Roman"/>
                <w:sz w:val="20"/>
              </w:rPr>
              <w:t>Tsunami Capri ACDF Cage</w:t>
            </w:r>
          </w:p>
        </w:tc>
        <w:tc>
          <w:tcPr>
            <w:tcW w:w="3800" w:type="dxa"/>
          </w:tcPr>
          <w:p w:rsidR="001212B6" w:rsidRDefault="00867151">
            <w:pPr>
              <w:spacing w:before="3" w:after="3"/>
            </w:pPr>
            <w:r>
              <w:rPr>
                <w:rFonts w:ascii="Times New Roman"/>
                <w:sz w:val="20"/>
              </w:rPr>
              <w:t>ACDF Cage</w:t>
            </w:r>
          </w:p>
        </w:tc>
        <w:tc>
          <w:tcPr>
            <w:tcW w:w="1900" w:type="dxa"/>
          </w:tcPr>
          <w:p w:rsidR="001212B6" w:rsidRDefault="00867151">
            <w:pPr>
              <w:spacing w:before="3" w:after="3"/>
            </w:pPr>
            <w:r>
              <w:rPr>
                <w:rFonts w:ascii="Times New Roman"/>
                <w:sz w:val="20"/>
              </w:rPr>
              <w:t>Angle 0 and 5 degrees  Height 4mm to 9mm  Length 12 to 18mm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EY016</w:t>
            </w:r>
          </w:p>
        </w:tc>
        <w:tc>
          <w:tcPr>
            <w:tcW w:w="3500" w:type="dxa"/>
          </w:tcPr>
          <w:p w:rsidR="001212B6" w:rsidRDefault="00867151">
            <w:pPr>
              <w:spacing w:before="3" w:after="3"/>
            </w:pPr>
            <w:r>
              <w:rPr>
                <w:rFonts w:ascii="Times New Roman"/>
                <w:sz w:val="20"/>
              </w:rPr>
              <w:t>BMD Titanium ACIF Implant</w:t>
            </w:r>
          </w:p>
        </w:tc>
        <w:tc>
          <w:tcPr>
            <w:tcW w:w="3800" w:type="dxa"/>
          </w:tcPr>
          <w:p w:rsidR="001212B6" w:rsidRDefault="00867151">
            <w:pPr>
              <w:spacing w:before="3" w:after="3"/>
            </w:pPr>
            <w:r>
              <w:rPr>
                <w:rFonts w:ascii="Times New Roman"/>
                <w:sz w:val="20"/>
              </w:rPr>
              <w:t>ACIF Cage</w:t>
            </w:r>
          </w:p>
        </w:tc>
        <w:tc>
          <w:tcPr>
            <w:tcW w:w="1900" w:type="dxa"/>
          </w:tcPr>
          <w:p w:rsidR="001212B6" w:rsidRDefault="00867151">
            <w:pPr>
              <w:spacing w:before="3" w:after="3"/>
            </w:pPr>
            <w:r>
              <w:rPr>
                <w:rFonts w:ascii="Times New Roman"/>
                <w:sz w:val="20"/>
              </w:rPr>
              <w:t>Height 4mm height to 10mm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EY018</w:t>
            </w:r>
          </w:p>
        </w:tc>
        <w:tc>
          <w:tcPr>
            <w:tcW w:w="3500" w:type="dxa"/>
          </w:tcPr>
          <w:p w:rsidR="001212B6" w:rsidRDefault="00867151">
            <w:pPr>
              <w:spacing w:before="3" w:after="3"/>
            </w:pPr>
            <w:r>
              <w:rPr>
                <w:rFonts w:ascii="Times New Roman"/>
                <w:sz w:val="20"/>
              </w:rPr>
              <w:t>Precision ShurFit ACDF</w:t>
            </w:r>
          </w:p>
        </w:tc>
        <w:tc>
          <w:tcPr>
            <w:tcW w:w="3800" w:type="dxa"/>
          </w:tcPr>
          <w:p w:rsidR="001212B6" w:rsidRDefault="00867151">
            <w:pPr>
              <w:spacing w:before="3" w:after="3"/>
            </w:pPr>
            <w:r>
              <w:rPr>
                <w:rFonts w:ascii="Times New Roman"/>
                <w:sz w:val="20"/>
              </w:rPr>
              <w:t>Anterior Cervical Interbody Fusion System</w:t>
            </w:r>
          </w:p>
        </w:tc>
        <w:tc>
          <w:tcPr>
            <w:tcW w:w="1900" w:type="dxa"/>
          </w:tcPr>
          <w:p w:rsidR="001212B6" w:rsidRDefault="00867151">
            <w:pPr>
              <w:spacing w:before="3" w:after="3"/>
            </w:pPr>
            <w:r>
              <w:rPr>
                <w:rFonts w:ascii="Times New Roman"/>
                <w:sz w:val="20"/>
              </w:rPr>
              <w:t>14 to 18mm wide  12 to 15mm deep  5 to 12mm height  5 and 10 Degree Lordotic Options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EY023</w:t>
            </w:r>
          </w:p>
        </w:tc>
        <w:tc>
          <w:tcPr>
            <w:tcW w:w="3500" w:type="dxa"/>
          </w:tcPr>
          <w:p w:rsidR="001212B6" w:rsidRDefault="00867151">
            <w:pPr>
              <w:spacing w:before="3" w:after="3"/>
            </w:pPr>
            <w:r>
              <w:rPr>
                <w:rFonts w:ascii="Times New Roman"/>
                <w:sz w:val="20"/>
              </w:rPr>
              <w:t>Capri</w:t>
            </w:r>
          </w:p>
        </w:tc>
        <w:tc>
          <w:tcPr>
            <w:tcW w:w="3800" w:type="dxa"/>
          </w:tcPr>
          <w:p w:rsidR="001212B6" w:rsidRDefault="00867151">
            <w:pPr>
              <w:spacing w:before="3" w:after="3"/>
            </w:pPr>
            <w:r>
              <w:rPr>
                <w:rFonts w:ascii="Times New Roman"/>
                <w:sz w:val="20"/>
              </w:rPr>
              <w:t>Cervical Fusion Cage</w:t>
            </w:r>
          </w:p>
        </w:tc>
        <w:tc>
          <w:tcPr>
            <w:tcW w:w="1900" w:type="dxa"/>
          </w:tcPr>
          <w:p w:rsidR="001212B6" w:rsidRDefault="00867151">
            <w:pPr>
              <w:spacing w:before="3" w:after="3"/>
            </w:pPr>
            <w:r>
              <w:rPr>
                <w:rFonts w:ascii="Times New Roman"/>
                <w:sz w:val="20"/>
              </w:rPr>
              <w:t>4mm to 9mm height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EY028</w:t>
            </w:r>
          </w:p>
        </w:tc>
        <w:tc>
          <w:tcPr>
            <w:tcW w:w="3500" w:type="dxa"/>
          </w:tcPr>
          <w:p w:rsidR="001212B6" w:rsidRDefault="00867151">
            <w:pPr>
              <w:spacing w:before="3" w:after="3"/>
            </w:pPr>
            <w:r>
              <w:rPr>
                <w:rFonts w:ascii="Times New Roman"/>
                <w:sz w:val="20"/>
              </w:rPr>
              <w:t>Osimplant BIA ACDF Implant</w:t>
            </w:r>
          </w:p>
        </w:tc>
        <w:tc>
          <w:tcPr>
            <w:tcW w:w="3800" w:type="dxa"/>
          </w:tcPr>
          <w:p w:rsidR="001212B6" w:rsidRDefault="00867151">
            <w:pPr>
              <w:spacing w:before="3" w:after="3"/>
            </w:pPr>
            <w:r>
              <w:rPr>
                <w:rFonts w:ascii="Times New Roman"/>
                <w:sz w:val="20"/>
              </w:rPr>
              <w:t>ACDF Cage</w:t>
            </w:r>
          </w:p>
        </w:tc>
        <w:tc>
          <w:tcPr>
            <w:tcW w:w="1900" w:type="dxa"/>
          </w:tcPr>
          <w:p w:rsidR="001212B6" w:rsidRDefault="00867151">
            <w:pPr>
              <w:spacing w:before="3" w:after="3"/>
            </w:pPr>
            <w:r>
              <w:rPr>
                <w:rFonts w:ascii="Times New Roman"/>
                <w:sz w:val="20"/>
              </w:rPr>
              <w:t>Small through large footprints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EY033</w:t>
            </w:r>
          </w:p>
        </w:tc>
        <w:tc>
          <w:tcPr>
            <w:tcW w:w="3500" w:type="dxa"/>
          </w:tcPr>
          <w:p w:rsidR="001212B6" w:rsidRDefault="00867151">
            <w:pPr>
              <w:spacing w:before="3" w:after="3"/>
            </w:pPr>
            <w:r>
              <w:rPr>
                <w:rFonts w:ascii="Times New Roman"/>
                <w:sz w:val="20"/>
              </w:rPr>
              <w:t>Osimplant Cage</w:t>
            </w:r>
          </w:p>
        </w:tc>
        <w:tc>
          <w:tcPr>
            <w:tcW w:w="3800" w:type="dxa"/>
          </w:tcPr>
          <w:p w:rsidR="001212B6" w:rsidRDefault="00867151">
            <w:pPr>
              <w:spacing w:before="3" w:after="3"/>
            </w:pPr>
            <w:r>
              <w:rPr>
                <w:rFonts w:ascii="Times New Roman"/>
                <w:sz w:val="20"/>
              </w:rPr>
              <w:t>Cervical Cage</w:t>
            </w:r>
          </w:p>
        </w:tc>
        <w:tc>
          <w:tcPr>
            <w:tcW w:w="1900" w:type="dxa"/>
          </w:tcPr>
          <w:p w:rsidR="001212B6" w:rsidRDefault="00867151">
            <w:pPr>
              <w:spacing w:before="3" w:after="3"/>
            </w:pPr>
            <w:r>
              <w:rPr>
                <w:rFonts w:ascii="Times New Roman"/>
                <w:sz w:val="20"/>
              </w:rPr>
              <w:t>Small through large footprints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IY033</w:t>
            </w:r>
          </w:p>
        </w:tc>
        <w:tc>
          <w:tcPr>
            <w:tcW w:w="3500" w:type="dxa"/>
          </w:tcPr>
          <w:p w:rsidR="001212B6" w:rsidRDefault="00867151">
            <w:pPr>
              <w:spacing w:before="3" w:after="3"/>
            </w:pPr>
            <w:r>
              <w:rPr>
                <w:rFonts w:ascii="Times New Roman"/>
                <w:sz w:val="20"/>
              </w:rPr>
              <w:t>Evolution ACDF 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5-10mm   small, medium, large, extra large</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IY034</w:t>
            </w:r>
          </w:p>
        </w:tc>
        <w:tc>
          <w:tcPr>
            <w:tcW w:w="3500" w:type="dxa"/>
          </w:tcPr>
          <w:p w:rsidR="001212B6" w:rsidRDefault="00867151">
            <w:pPr>
              <w:spacing w:before="3" w:after="3"/>
            </w:pPr>
            <w:r>
              <w:rPr>
                <w:rFonts w:ascii="Times New Roman"/>
                <w:sz w:val="20"/>
              </w:rPr>
              <w:t>Evolution ACDF Contoured Cage</w:t>
            </w:r>
          </w:p>
        </w:tc>
        <w:tc>
          <w:tcPr>
            <w:tcW w:w="3800" w:type="dxa"/>
          </w:tcPr>
          <w:p w:rsidR="001212B6" w:rsidRDefault="00867151">
            <w:pPr>
              <w:spacing w:before="3" w:after="3"/>
            </w:pPr>
            <w:r>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1212B6" w:rsidRDefault="00867151">
            <w:pPr>
              <w:spacing w:before="3" w:after="3"/>
            </w:pPr>
            <w:r>
              <w:rPr>
                <w:rFonts w:ascii="Times New Roman"/>
                <w:sz w:val="20"/>
              </w:rPr>
              <w:t>small, large - contoured</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IY035</w:t>
            </w:r>
          </w:p>
        </w:tc>
        <w:tc>
          <w:tcPr>
            <w:tcW w:w="3500" w:type="dxa"/>
          </w:tcPr>
          <w:p w:rsidR="001212B6" w:rsidRDefault="00867151">
            <w:pPr>
              <w:spacing w:before="3" w:after="3"/>
            </w:pPr>
            <w:r>
              <w:rPr>
                <w:rFonts w:ascii="Times New Roman"/>
                <w:sz w:val="20"/>
              </w:rPr>
              <w:t>Fukiya ACDF Cage</w:t>
            </w:r>
          </w:p>
        </w:tc>
        <w:tc>
          <w:tcPr>
            <w:tcW w:w="3800" w:type="dxa"/>
          </w:tcPr>
          <w:p w:rsidR="001212B6" w:rsidRDefault="00867151">
            <w:pPr>
              <w:spacing w:before="3" w:after="3"/>
            </w:pPr>
            <w:r>
              <w:rPr>
                <w:rFonts w:ascii="Times New Roman"/>
                <w:sz w:val="20"/>
              </w:rPr>
              <w:t>Fukiya Fusion Cages are used to restore disc height and support loading during intervertebral body fusion. Interbody Fusion Cages are used to restore disc height and support loading during intervertebral body fusion.</w:t>
            </w:r>
          </w:p>
        </w:tc>
        <w:tc>
          <w:tcPr>
            <w:tcW w:w="1900" w:type="dxa"/>
          </w:tcPr>
          <w:p w:rsidR="001212B6" w:rsidRDefault="00867151">
            <w:pPr>
              <w:spacing w:before="3" w:after="3"/>
            </w:pPr>
            <w:r>
              <w:rPr>
                <w:rFonts w:ascii="Times New Roman"/>
                <w:sz w:val="20"/>
              </w:rPr>
              <w:t>6-9 degrees, 5-10mm. Small, Medium, Large, Extra large</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ER142</w:t>
            </w:r>
          </w:p>
        </w:tc>
        <w:tc>
          <w:tcPr>
            <w:tcW w:w="3500" w:type="dxa"/>
          </w:tcPr>
          <w:p w:rsidR="001212B6" w:rsidRDefault="00867151">
            <w:pPr>
              <w:spacing w:before="3" w:after="3"/>
            </w:pPr>
            <w:r>
              <w:rPr>
                <w:rFonts w:ascii="Times New Roman"/>
                <w:sz w:val="20"/>
              </w:rPr>
              <w:t>Aleutian Cervical Interbody System</w:t>
            </w:r>
          </w:p>
        </w:tc>
        <w:tc>
          <w:tcPr>
            <w:tcW w:w="3800" w:type="dxa"/>
          </w:tcPr>
          <w:p w:rsidR="001212B6" w:rsidRDefault="00867151">
            <w:pPr>
              <w:spacing w:before="3" w:after="3"/>
            </w:pPr>
            <w:r>
              <w:rPr>
                <w:rFonts w:ascii="Times New Roman"/>
                <w:sz w:val="20"/>
              </w:rPr>
              <w:t>Cage, Convex, or Lordotic. PEEK</w:t>
            </w:r>
          </w:p>
        </w:tc>
        <w:tc>
          <w:tcPr>
            <w:tcW w:w="1900" w:type="dxa"/>
          </w:tcPr>
          <w:p w:rsidR="001212B6" w:rsidRDefault="00867151">
            <w:pPr>
              <w:spacing w:before="3" w:after="3"/>
            </w:pPr>
            <w:r>
              <w:rPr>
                <w:rFonts w:ascii="Times New Roman"/>
                <w:sz w:val="20"/>
              </w:rPr>
              <w:t>Height: 5 -15mm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ER151</w:t>
            </w:r>
          </w:p>
        </w:tc>
        <w:tc>
          <w:tcPr>
            <w:tcW w:w="3500" w:type="dxa"/>
          </w:tcPr>
          <w:p w:rsidR="001212B6" w:rsidRDefault="00867151">
            <w:pPr>
              <w:spacing w:before="3" w:after="3"/>
            </w:pPr>
            <w:r>
              <w:rPr>
                <w:rFonts w:ascii="Times New Roman"/>
                <w:sz w:val="20"/>
              </w:rPr>
              <w:t>Nubic</w:t>
            </w:r>
          </w:p>
        </w:tc>
        <w:tc>
          <w:tcPr>
            <w:tcW w:w="3800" w:type="dxa"/>
          </w:tcPr>
          <w:p w:rsidR="001212B6" w:rsidRDefault="00867151">
            <w:pPr>
              <w:spacing w:before="3" w:after="3"/>
            </w:pPr>
            <w:r>
              <w:rPr>
                <w:rFonts w:ascii="Times New Roman"/>
                <w:sz w:val="20"/>
              </w:rPr>
              <w:t>Cervical Fusion Implant in interbody fusion of the Cervical Spine</w:t>
            </w:r>
          </w:p>
        </w:tc>
        <w:tc>
          <w:tcPr>
            <w:tcW w:w="1900" w:type="dxa"/>
          </w:tcPr>
          <w:p w:rsidR="001212B6" w:rsidRDefault="00867151">
            <w:pPr>
              <w:spacing w:before="3" w:after="3"/>
            </w:pPr>
            <w:r>
              <w:rPr>
                <w:rFonts w:ascii="Times New Roman"/>
                <w:sz w:val="20"/>
              </w:rPr>
              <w:t>(4-12)x13x(14-17) 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ER273</w:t>
            </w:r>
          </w:p>
        </w:tc>
        <w:tc>
          <w:tcPr>
            <w:tcW w:w="3500" w:type="dxa"/>
          </w:tcPr>
          <w:p w:rsidR="001212B6" w:rsidRDefault="00867151">
            <w:pPr>
              <w:spacing w:before="3" w:after="3"/>
            </w:pPr>
            <w:r>
              <w:rPr>
                <w:rFonts w:ascii="Times New Roman"/>
                <w:sz w:val="20"/>
              </w:rPr>
              <w:t>Spineway Ayers Rock Cervical Cage</w:t>
            </w:r>
          </w:p>
        </w:tc>
        <w:tc>
          <w:tcPr>
            <w:tcW w:w="3800" w:type="dxa"/>
          </w:tcPr>
          <w:p w:rsidR="001212B6" w:rsidRDefault="00867151">
            <w:pPr>
              <w:spacing w:before="3" w:after="3"/>
            </w:pPr>
            <w:r>
              <w:rPr>
                <w:rFonts w:ascii="Times New Roman"/>
                <w:sz w:val="20"/>
              </w:rPr>
              <w:t>Spineway Ayers Rock cervical fusion cage</w:t>
            </w:r>
          </w:p>
        </w:tc>
        <w:tc>
          <w:tcPr>
            <w:tcW w:w="1900" w:type="dxa"/>
          </w:tcPr>
          <w:p w:rsidR="001212B6" w:rsidRDefault="00867151">
            <w:pPr>
              <w:spacing w:before="3" w:after="3"/>
            </w:pPr>
            <w:r>
              <w:rPr>
                <w:rFonts w:ascii="Times New Roman"/>
                <w:sz w:val="20"/>
              </w:rPr>
              <w:t>Height (5-9mm) x Length (13-19mm) x Width (12-15mm)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ER327</w:t>
            </w:r>
          </w:p>
        </w:tc>
        <w:tc>
          <w:tcPr>
            <w:tcW w:w="3500" w:type="dxa"/>
          </w:tcPr>
          <w:p w:rsidR="001212B6" w:rsidRDefault="00867151">
            <w:pPr>
              <w:spacing w:before="3" w:after="3"/>
            </w:pPr>
            <w:r>
              <w:rPr>
                <w:rFonts w:ascii="Times New Roman"/>
                <w:sz w:val="20"/>
              </w:rPr>
              <w:t>Ulrich Anterior Cervical Cage</w:t>
            </w:r>
          </w:p>
        </w:tc>
        <w:tc>
          <w:tcPr>
            <w:tcW w:w="3800" w:type="dxa"/>
          </w:tcPr>
          <w:p w:rsidR="001212B6" w:rsidRDefault="00867151">
            <w:pPr>
              <w:spacing w:before="3" w:after="3"/>
            </w:pPr>
            <w:r>
              <w:rPr>
                <w:rFonts w:ascii="Times New Roman"/>
                <w:sz w:val="20"/>
              </w:rPr>
              <w:t>Ulrich cerv-X Anterior Cervical Cage-PEEK, convex and lordotic</w:t>
            </w:r>
          </w:p>
        </w:tc>
        <w:tc>
          <w:tcPr>
            <w:tcW w:w="1900" w:type="dxa"/>
          </w:tcPr>
          <w:p w:rsidR="001212B6" w:rsidRDefault="00867151">
            <w:pPr>
              <w:spacing w:before="3" w:after="3"/>
            </w:pPr>
            <w:r>
              <w:rPr>
                <w:rFonts w:ascii="Times New Roman"/>
                <w:sz w:val="20"/>
              </w:rPr>
              <w:t>height (4-10mm) x width (12-16mm) x length (12-14mm) x angle (0-5</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ER438</w:t>
            </w:r>
          </w:p>
        </w:tc>
        <w:tc>
          <w:tcPr>
            <w:tcW w:w="3500" w:type="dxa"/>
          </w:tcPr>
          <w:p w:rsidR="001212B6" w:rsidRDefault="00867151">
            <w:pPr>
              <w:spacing w:before="3" w:after="3"/>
            </w:pPr>
            <w:r>
              <w:rPr>
                <w:rFonts w:ascii="Times New Roman"/>
                <w:sz w:val="20"/>
              </w:rPr>
              <w:t>LnK Cervical Interbody Fusion Cage System/CastleLoc-C Cervical Interbody Fusion Cage System</w:t>
            </w:r>
          </w:p>
        </w:tc>
        <w:tc>
          <w:tcPr>
            <w:tcW w:w="3800" w:type="dxa"/>
          </w:tcPr>
          <w:p w:rsidR="001212B6" w:rsidRDefault="00867151">
            <w:pPr>
              <w:spacing w:before="3" w:after="3"/>
            </w:pPr>
            <w:r>
              <w:rPr>
                <w:rFonts w:ascii="Times New Roman"/>
                <w:sz w:val="20"/>
              </w:rPr>
              <w:t>LnK Cervical Interbody Fusion Cage System/CastleLoc-C Cervical Interbody Fusion Cage System, PEEK</w:t>
            </w:r>
          </w:p>
        </w:tc>
        <w:tc>
          <w:tcPr>
            <w:tcW w:w="1900" w:type="dxa"/>
          </w:tcPr>
          <w:p w:rsidR="001212B6" w:rsidRDefault="00867151">
            <w:pPr>
              <w:spacing w:before="3" w:after="3"/>
            </w:pPr>
            <w:r>
              <w:rPr>
                <w:rFonts w:ascii="Times New Roman"/>
                <w:sz w:val="20"/>
              </w:rPr>
              <w:t>width (14-20 mm) x length (12-15 mm) x height (5-10mm)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ER455</w:t>
            </w:r>
          </w:p>
        </w:tc>
        <w:tc>
          <w:tcPr>
            <w:tcW w:w="3500" w:type="dxa"/>
          </w:tcPr>
          <w:p w:rsidR="001212B6" w:rsidRDefault="00867151">
            <w:pPr>
              <w:spacing w:before="3" w:after="3"/>
            </w:pPr>
            <w:r>
              <w:rPr>
                <w:rFonts w:ascii="Times New Roman"/>
                <w:sz w:val="20"/>
              </w:rPr>
              <w:t>Cascadia Cervical Interbody System</w:t>
            </w:r>
          </w:p>
        </w:tc>
        <w:tc>
          <w:tcPr>
            <w:tcW w:w="3800" w:type="dxa"/>
          </w:tcPr>
          <w:p w:rsidR="001212B6" w:rsidRDefault="00867151">
            <w:pPr>
              <w:spacing w:before="3" w:after="3"/>
            </w:pPr>
            <w:r>
              <w:rPr>
                <w:rFonts w:ascii="Times New Roman"/>
                <w:sz w:val="20"/>
              </w:rPr>
              <w:t>Cascadia Interbody spacer, Porous Ti</w:t>
            </w:r>
          </w:p>
        </w:tc>
        <w:tc>
          <w:tcPr>
            <w:tcW w:w="1900" w:type="dxa"/>
          </w:tcPr>
          <w:p w:rsidR="001212B6" w:rsidRDefault="00867151">
            <w:pPr>
              <w:spacing w:before="3" w:after="3"/>
            </w:pPr>
            <w:r>
              <w:rPr>
                <w:rFonts w:ascii="Times New Roman"/>
                <w:sz w:val="20"/>
              </w:rPr>
              <w:t>5-13mm heights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ER520</w:t>
            </w:r>
          </w:p>
        </w:tc>
        <w:tc>
          <w:tcPr>
            <w:tcW w:w="3500" w:type="dxa"/>
          </w:tcPr>
          <w:p w:rsidR="001212B6" w:rsidRDefault="00867151">
            <w:pPr>
              <w:spacing w:before="3" w:after="3"/>
            </w:pPr>
            <w:r>
              <w:rPr>
                <w:rFonts w:ascii="Times New Roman"/>
                <w:sz w:val="20"/>
              </w:rPr>
              <w:t>Cervical Interbody Cage E.C.C</w:t>
            </w:r>
          </w:p>
        </w:tc>
        <w:tc>
          <w:tcPr>
            <w:tcW w:w="3800" w:type="dxa"/>
          </w:tcPr>
          <w:p w:rsidR="001212B6" w:rsidRDefault="00867151">
            <w:pPr>
              <w:spacing w:before="3" w:after="3"/>
            </w:pPr>
            <w:r>
              <w:rPr>
                <w:rFonts w:ascii="Times New Roman"/>
                <w:sz w:val="20"/>
              </w:rPr>
              <w:t>PEEK cervical interbody cage</w:t>
            </w:r>
          </w:p>
        </w:tc>
        <w:tc>
          <w:tcPr>
            <w:tcW w:w="1900" w:type="dxa"/>
          </w:tcPr>
          <w:p w:rsidR="001212B6" w:rsidRDefault="00867151">
            <w:pPr>
              <w:spacing w:before="3" w:after="3"/>
            </w:pPr>
            <w:r>
              <w:rPr>
                <w:rFonts w:ascii="Times New Roman"/>
                <w:sz w:val="20"/>
              </w:rPr>
              <w:t>7 cage sizes: -3 possible heights: 5, 6 and 7mm -2 possible widths: 16 and 19mm -2 possible depths: 12 and 14mm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ER537</w:t>
            </w:r>
          </w:p>
        </w:tc>
        <w:tc>
          <w:tcPr>
            <w:tcW w:w="3500" w:type="dxa"/>
          </w:tcPr>
          <w:p w:rsidR="001212B6" w:rsidRDefault="00867151">
            <w:pPr>
              <w:spacing w:before="3" w:after="3"/>
            </w:pPr>
            <w:r>
              <w:rPr>
                <w:rFonts w:ascii="Times New Roman"/>
                <w:sz w:val="20"/>
              </w:rPr>
              <w:t>Signus JASPIS</w:t>
            </w:r>
          </w:p>
        </w:tc>
        <w:tc>
          <w:tcPr>
            <w:tcW w:w="3800" w:type="dxa"/>
          </w:tcPr>
          <w:p w:rsidR="001212B6" w:rsidRDefault="00867151">
            <w:pPr>
              <w:spacing w:before="3" w:after="3"/>
            </w:pPr>
            <w:r>
              <w:rPr>
                <w:rFonts w:ascii="Times New Roman"/>
                <w:sz w:val="20"/>
              </w:rPr>
              <w:t xml:space="preserve">Cervical porous titanium fusion cage </w:t>
            </w:r>
          </w:p>
        </w:tc>
        <w:tc>
          <w:tcPr>
            <w:tcW w:w="1900" w:type="dxa"/>
          </w:tcPr>
          <w:p w:rsidR="001212B6" w:rsidRDefault="00867151">
            <w:pPr>
              <w:spacing w:before="3" w:after="3"/>
            </w:pPr>
            <w:r>
              <w:rPr>
                <w:rFonts w:ascii="Times New Roman"/>
                <w:sz w:val="20"/>
              </w:rPr>
              <w:t>width (14-18mm) x length (12-14 mm) x height (4-10 mm); lordosis (0-8</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EV025</w:t>
            </w:r>
          </w:p>
        </w:tc>
        <w:tc>
          <w:tcPr>
            <w:tcW w:w="3500" w:type="dxa"/>
          </w:tcPr>
          <w:p w:rsidR="001212B6" w:rsidRDefault="00867151">
            <w:pPr>
              <w:spacing w:before="3" w:after="3"/>
            </w:pPr>
            <w:r>
              <w:rPr>
                <w:rFonts w:ascii="Times New Roman"/>
                <w:sz w:val="20"/>
              </w:rPr>
              <w:t>Eurospine ACDF Cage</w:t>
            </w:r>
          </w:p>
        </w:tc>
        <w:tc>
          <w:tcPr>
            <w:tcW w:w="3800" w:type="dxa"/>
          </w:tcPr>
          <w:p w:rsidR="001212B6" w:rsidRDefault="00867151">
            <w:pPr>
              <w:spacing w:before="3" w:after="3"/>
            </w:pPr>
            <w:r>
              <w:rPr>
                <w:rFonts w:ascii="Times New Roman"/>
                <w:sz w:val="20"/>
              </w:rPr>
              <w:t>Interbody Fusion Cages are used to restore disc height and support loading during intervertebral body fusion.</w:t>
            </w:r>
          </w:p>
        </w:tc>
        <w:tc>
          <w:tcPr>
            <w:tcW w:w="1900" w:type="dxa"/>
          </w:tcPr>
          <w:p w:rsidR="001212B6" w:rsidRDefault="00867151">
            <w:pPr>
              <w:spacing w:before="3" w:after="3"/>
            </w:pPr>
            <w:r>
              <w:rPr>
                <w:rFonts w:ascii="Times New Roman"/>
                <w:sz w:val="20"/>
              </w:rPr>
              <w:t>Flat or angled 6 - 9 degrees.  Anterior width 17 - 19mm Posterior width 14 - 15mm Height 5 - 10mm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LB034</w:t>
            </w:r>
          </w:p>
        </w:tc>
        <w:tc>
          <w:tcPr>
            <w:tcW w:w="3500" w:type="dxa"/>
          </w:tcPr>
          <w:p w:rsidR="001212B6" w:rsidRDefault="00867151">
            <w:pPr>
              <w:spacing w:before="3" w:after="3"/>
            </w:pPr>
            <w:r>
              <w:rPr>
                <w:rFonts w:ascii="Times New Roman"/>
                <w:sz w:val="20"/>
              </w:rPr>
              <w:t>Colonial Spacers</w:t>
            </w:r>
          </w:p>
        </w:tc>
        <w:tc>
          <w:tcPr>
            <w:tcW w:w="3800" w:type="dxa"/>
          </w:tcPr>
          <w:p w:rsidR="001212B6" w:rsidRDefault="00867151">
            <w:pPr>
              <w:spacing w:before="3" w:after="3"/>
            </w:pPr>
            <w:r>
              <w:rPr>
                <w:rFonts w:ascii="Times New Roman"/>
                <w:sz w:val="20"/>
              </w:rPr>
              <w:t>Anterior Cervical Interbody Cage</w:t>
            </w:r>
          </w:p>
        </w:tc>
        <w:tc>
          <w:tcPr>
            <w:tcW w:w="1900" w:type="dxa"/>
          </w:tcPr>
          <w:p w:rsidR="001212B6" w:rsidRDefault="00867151">
            <w:pPr>
              <w:spacing w:before="3" w:after="3"/>
            </w:pPr>
            <w:r>
              <w:rPr>
                <w:rFonts w:ascii="Times New Roman"/>
                <w:sz w:val="20"/>
              </w:rPr>
              <w:t>12 x 11 mm, 14 x 12mm, 16 x 14mm, 18 x 15mm and 0, 7, 12, 15 and 20 degree lordosis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LB117</w:t>
            </w:r>
          </w:p>
        </w:tc>
        <w:tc>
          <w:tcPr>
            <w:tcW w:w="3500" w:type="dxa"/>
          </w:tcPr>
          <w:p w:rsidR="001212B6" w:rsidRDefault="00867151">
            <w:pPr>
              <w:spacing w:before="3" w:after="3"/>
            </w:pPr>
            <w:r>
              <w:rPr>
                <w:rFonts w:ascii="Times New Roman"/>
                <w:sz w:val="20"/>
              </w:rPr>
              <w:t>Colonial - TPS ACDF System</w:t>
            </w:r>
          </w:p>
        </w:tc>
        <w:tc>
          <w:tcPr>
            <w:tcW w:w="3800" w:type="dxa"/>
          </w:tcPr>
          <w:p w:rsidR="001212B6" w:rsidRDefault="00867151">
            <w:pPr>
              <w:spacing w:before="3" w:after="3"/>
            </w:pPr>
            <w:r>
              <w:rPr>
                <w:rFonts w:ascii="Times New Roman"/>
                <w:sz w:val="20"/>
              </w:rPr>
              <w:t>ACDF spacer with Titanium Plasma Spray</w:t>
            </w:r>
          </w:p>
        </w:tc>
        <w:tc>
          <w:tcPr>
            <w:tcW w:w="1900" w:type="dxa"/>
          </w:tcPr>
          <w:p w:rsidR="001212B6" w:rsidRDefault="00867151">
            <w:pPr>
              <w:spacing w:before="3" w:after="3"/>
            </w:pPr>
            <w:r>
              <w:rPr>
                <w:rFonts w:ascii="Times New Roman"/>
                <w:sz w:val="20"/>
              </w:rPr>
              <w:t>Height : 5-12mm, Width 12-18mm, Length: 11-15mm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HC006</w:t>
            </w:r>
          </w:p>
        </w:tc>
        <w:tc>
          <w:tcPr>
            <w:tcW w:w="3500" w:type="dxa"/>
          </w:tcPr>
          <w:p w:rsidR="001212B6" w:rsidRDefault="00867151">
            <w:pPr>
              <w:spacing w:before="3" w:after="3"/>
            </w:pPr>
            <w:r>
              <w:rPr>
                <w:rFonts w:ascii="Times New Roman"/>
                <w:sz w:val="20"/>
              </w:rPr>
              <w:t>Squale</w:t>
            </w:r>
          </w:p>
        </w:tc>
        <w:tc>
          <w:tcPr>
            <w:tcW w:w="3800" w:type="dxa"/>
          </w:tcPr>
          <w:p w:rsidR="001212B6" w:rsidRDefault="00867151">
            <w:pPr>
              <w:spacing w:before="3" w:after="3"/>
            </w:pPr>
            <w:r>
              <w:rPr>
                <w:rFonts w:ascii="Times New Roman"/>
                <w:sz w:val="20"/>
              </w:rPr>
              <w:t>Cervical Cage</w:t>
            </w:r>
          </w:p>
        </w:tc>
        <w:tc>
          <w:tcPr>
            <w:tcW w:w="1900" w:type="dxa"/>
          </w:tcPr>
          <w:p w:rsidR="001212B6" w:rsidRDefault="00867151">
            <w:pPr>
              <w:spacing w:before="3" w:after="3"/>
            </w:pPr>
            <w:r>
              <w:rPr>
                <w:rFonts w:ascii="Times New Roman"/>
                <w:sz w:val="20"/>
              </w:rPr>
              <w:t>4-10mm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HC022</w:t>
            </w:r>
          </w:p>
        </w:tc>
        <w:tc>
          <w:tcPr>
            <w:tcW w:w="3500" w:type="dxa"/>
          </w:tcPr>
          <w:p w:rsidR="001212B6" w:rsidRDefault="00867151">
            <w:pPr>
              <w:spacing w:before="3" w:after="3"/>
            </w:pPr>
            <w:r>
              <w:rPr>
                <w:rFonts w:ascii="Times New Roman"/>
                <w:sz w:val="20"/>
              </w:rPr>
              <w:t>PM cage</w:t>
            </w:r>
          </w:p>
        </w:tc>
        <w:tc>
          <w:tcPr>
            <w:tcW w:w="3800" w:type="dxa"/>
          </w:tcPr>
          <w:p w:rsidR="001212B6" w:rsidRDefault="00867151">
            <w:pPr>
              <w:spacing w:before="3" w:after="3"/>
            </w:pPr>
            <w:r>
              <w:rPr>
                <w:rFonts w:ascii="Times New Roman"/>
                <w:sz w:val="20"/>
              </w:rPr>
              <w:t>Cervical cage</w:t>
            </w:r>
          </w:p>
        </w:tc>
        <w:tc>
          <w:tcPr>
            <w:tcW w:w="1900" w:type="dxa"/>
          </w:tcPr>
          <w:p w:rsidR="001212B6" w:rsidRDefault="00867151">
            <w:pPr>
              <w:spacing w:before="3" w:after="3"/>
            </w:pPr>
            <w:r>
              <w:rPr>
                <w:rFonts w:ascii="Times New Roman"/>
                <w:sz w:val="20"/>
              </w:rPr>
              <w:t>L :4-11mm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Integrant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IT018</w:t>
            </w:r>
          </w:p>
        </w:tc>
        <w:tc>
          <w:tcPr>
            <w:tcW w:w="3500" w:type="dxa"/>
          </w:tcPr>
          <w:p w:rsidR="001212B6" w:rsidRDefault="00867151">
            <w:pPr>
              <w:spacing w:before="3" w:after="3"/>
            </w:pPr>
            <w:r>
              <w:rPr>
                <w:rFonts w:ascii="Times New Roman"/>
                <w:sz w:val="20"/>
              </w:rPr>
              <w:t>Fuse It</w:t>
            </w:r>
          </w:p>
        </w:tc>
        <w:tc>
          <w:tcPr>
            <w:tcW w:w="3800" w:type="dxa"/>
          </w:tcPr>
          <w:p w:rsidR="001212B6" w:rsidRDefault="00867151">
            <w:pPr>
              <w:spacing w:before="3" w:after="3"/>
            </w:pPr>
            <w:r>
              <w:rPr>
                <w:rFonts w:ascii="Times New Roman"/>
                <w:sz w:val="20"/>
              </w:rPr>
              <w:t>Titanium alloy fusion cage - to use in situations such as anterior cervical fusion surgery</w:t>
            </w:r>
          </w:p>
        </w:tc>
        <w:tc>
          <w:tcPr>
            <w:tcW w:w="1900" w:type="dxa"/>
          </w:tcPr>
          <w:p w:rsidR="001212B6" w:rsidRDefault="00867151">
            <w:pPr>
              <w:spacing w:before="3" w:after="3"/>
            </w:pPr>
            <w:r>
              <w:rPr>
                <w:rFonts w:ascii="Times New Roman"/>
                <w:sz w:val="20"/>
              </w:rPr>
              <w:t>6mm x 1cm, 8mm x 1cm, 10mm x 1cm, 12mm x 1cm, 6mm x 1cm, 8mm x 2cm, 10mm x 2cm, 12mm x 2cm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JA004</w:t>
            </w:r>
          </w:p>
        </w:tc>
        <w:tc>
          <w:tcPr>
            <w:tcW w:w="3500" w:type="dxa"/>
          </w:tcPr>
          <w:p w:rsidR="001212B6" w:rsidRDefault="00867151">
            <w:pPr>
              <w:spacing w:before="3" w:after="3"/>
            </w:pPr>
            <w:r>
              <w:rPr>
                <w:rFonts w:ascii="Times New Roman"/>
                <w:sz w:val="20"/>
              </w:rPr>
              <w:t>C7 Cervical Cage</w:t>
            </w:r>
          </w:p>
        </w:tc>
        <w:tc>
          <w:tcPr>
            <w:tcW w:w="3800" w:type="dxa"/>
          </w:tcPr>
          <w:p w:rsidR="001212B6" w:rsidRDefault="00867151">
            <w:pPr>
              <w:spacing w:before="3" w:after="3"/>
            </w:pPr>
            <w:r>
              <w:rPr>
                <w:rFonts w:ascii="Times New Roman"/>
                <w:sz w:val="20"/>
              </w:rPr>
              <w:t>Cervical Cage</w:t>
            </w:r>
          </w:p>
        </w:tc>
        <w:tc>
          <w:tcPr>
            <w:tcW w:w="1900" w:type="dxa"/>
          </w:tcPr>
          <w:p w:rsidR="001212B6" w:rsidRDefault="00867151">
            <w:pPr>
              <w:spacing w:before="3" w:after="3"/>
            </w:pPr>
            <w:r>
              <w:rPr>
                <w:rFonts w:ascii="Times New Roman"/>
                <w:sz w:val="20"/>
              </w:rPr>
              <w:t>H 3-16mm L 12-16mm W 12-16mm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DP514</w:t>
            </w:r>
          </w:p>
        </w:tc>
        <w:tc>
          <w:tcPr>
            <w:tcW w:w="3500" w:type="dxa"/>
          </w:tcPr>
          <w:p w:rsidR="001212B6" w:rsidRDefault="00867151">
            <w:pPr>
              <w:spacing w:before="3" w:after="3"/>
            </w:pPr>
            <w:r>
              <w:rPr>
                <w:rFonts w:ascii="Times New Roman"/>
                <w:sz w:val="20"/>
              </w:rPr>
              <w:t>Brantigan I/F Cage</w:t>
            </w:r>
          </w:p>
        </w:tc>
        <w:tc>
          <w:tcPr>
            <w:tcW w:w="3800" w:type="dxa"/>
          </w:tcPr>
          <w:p w:rsidR="001212B6" w:rsidRDefault="00867151">
            <w:pPr>
              <w:spacing w:before="3" w:after="3"/>
            </w:pPr>
            <w:r>
              <w:rPr>
                <w:rFonts w:ascii="Times New Roman"/>
                <w:sz w:val="20"/>
              </w:rPr>
              <w:t>Cervical Brantigan Cage</w:t>
            </w:r>
          </w:p>
        </w:tc>
        <w:tc>
          <w:tcPr>
            <w:tcW w:w="1900" w:type="dxa"/>
          </w:tcPr>
          <w:p w:rsidR="001212B6" w:rsidRDefault="00867151">
            <w:pPr>
              <w:spacing w:before="3" w:after="3"/>
            </w:pPr>
            <w:r>
              <w:rPr>
                <w:rFonts w:ascii="Times New Roman"/>
                <w:sz w:val="20"/>
              </w:rPr>
              <w:t>Standard/Large 4-10mm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MN250</w:t>
            </w:r>
          </w:p>
        </w:tc>
        <w:tc>
          <w:tcPr>
            <w:tcW w:w="3500" w:type="dxa"/>
          </w:tcPr>
          <w:p w:rsidR="001212B6" w:rsidRDefault="00867151">
            <w:pPr>
              <w:spacing w:before="3" w:after="3"/>
            </w:pPr>
            <w:r>
              <w:rPr>
                <w:rFonts w:ascii="Times New Roman"/>
                <w:sz w:val="20"/>
              </w:rPr>
              <w:t>CONDUIT EIT Cervical Cage</w:t>
            </w:r>
          </w:p>
        </w:tc>
        <w:tc>
          <w:tcPr>
            <w:tcW w:w="3800" w:type="dxa"/>
          </w:tcPr>
          <w:p w:rsidR="001212B6" w:rsidRDefault="00867151">
            <w:pPr>
              <w:spacing w:before="3" w:after="3"/>
            </w:pPr>
            <w:r>
              <w:rPr>
                <w:rFonts w:ascii="Times New Roman"/>
                <w:sz w:val="20"/>
              </w:rPr>
              <w:t>Cervical Cage with Titanium</w:t>
            </w:r>
          </w:p>
        </w:tc>
        <w:tc>
          <w:tcPr>
            <w:tcW w:w="1900" w:type="dxa"/>
          </w:tcPr>
          <w:p w:rsidR="001212B6" w:rsidRDefault="00867151">
            <w:pPr>
              <w:spacing w:before="3" w:after="3"/>
            </w:pPr>
            <w:r>
              <w:rPr>
                <w:rFonts w:ascii="Times New Roman"/>
                <w:sz w:val="20"/>
              </w:rPr>
              <w:t>4-10mm heights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MN252</w:t>
            </w:r>
          </w:p>
        </w:tc>
        <w:tc>
          <w:tcPr>
            <w:tcW w:w="3500" w:type="dxa"/>
          </w:tcPr>
          <w:p w:rsidR="001212B6" w:rsidRDefault="00867151">
            <w:pPr>
              <w:spacing w:before="3" w:after="3"/>
            </w:pPr>
            <w:r>
              <w:rPr>
                <w:rFonts w:ascii="Times New Roman"/>
                <w:sz w:val="20"/>
              </w:rPr>
              <w:t>CONDUIT EIT SMART ACDF</w:t>
            </w:r>
          </w:p>
        </w:tc>
        <w:tc>
          <w:tcPr>
            <w:tcW w:w="3800" w:type="dxa"/>
          </w:tcPr>
          <w:p w:rsidR="001212B6" w:rsidRDefault="00867151">
            <w:pPr>
              <w:spacing w:before="3" w:after="3"/>
            </w:pPr>
            <w:r>
              <w:rPr>
                <w:rFonts w:ascii="Times New Roman"/>
                <w:sz w:val="20"/>
              </w:rPr>
              <w:t>Cellular Titanium Cage with Graft Hole</w:t>
            </w:r>
          </w:p>
        </w:tc>
        <w:tc>
          <w:tcPr>
            <w:tcW w:w="1900" w:type="dxa"/>
          </w:tcPr>
          <w:p w:rsidR="001212B6" w:rsidRDefault="00867151">
            <w:pPr>
              <w:spacing w:before="3" w:after="3"/>
            </w:pPr>
            <w:r>
              <w:rPr>
                <w:rFonts w:ascii="Times New Roman"/>
                <w:sz w:val="20"/>
              </w:rPr>
              <w:t>4-12mm height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SY273</w:t>
            </w:r>
          </w:p>
        </w:tc>
        <w:tc>
          <w:tcPr>
            <w:tcW w:w="3500" w:type="dxa"/>
          </w:tcPr>
          <w:p w:rsidR="001212B6" w:rsidRDefault="00867151">
            <w:pPr>
              <w:spacing w:before="3" w:after="3"/>
            </w:pPr>
            <w:r>
              <w:rPr>
                <w:rFonts w:ascii="Times New Roman"/>
                <w:sz w:val="20"/>
              </w:rPr>
              <w:t>Cervios IBF 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Height 5-10mm (1mm increments)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SY792</w:t>
            </w:r>
          </w:p>
        </w:tc>
        <w:tc>
          <w:tcPr>
            <w:tcW w:w="3500" w:type="dxa"/>
          </w:tcPr>
          <w:p w:rsidR="001212B6" w:rsidRDefault="00867151">
            <w:pPr>
              <w:spacing w:before="3" w:after="3"/>
            </w:pPr>
            <w:r>
              <w:rPr>
                <w:rFonts w:ascii="Times New Roman"/>
                <w:sz w:val="20"/>
              </w:rPr>
              <w:t>ACIS</w:t>
            </w:r>
          </w:p>
        </w:tc>
        <w:tc>
          <w:tcPr>
            <w:tcW w:w="3800" w:type="dxa"/>
          </w:tcPr>
          <w:p w:rsidR="001212B6" w:rsidRDefault="00867151">
            <w:pPr>
              <w:spacing w:before="3" w:after="3"/>
            </w:pPr>
            <w:r>
              <w:rPr>
                <w:rFonts w:ascii="Times New Roman"/>
                <w:sz w:val="20"/>
              </w:rPr>
              <w:t>Anterior Cervical Interbody Spacer</w:t>
            </w:r>
          </w:p>
        </w:tc>
        <w:tc>
          <w:tcPr>
            <w:tcW w:w="1900" w:type="dxa"/>
          </w:tcPr>
          <w:p w:rsidR="001212B6" w:rsidRDefault="00867151">
            <w:pPr>
              <w:spacing w:before="3" w:after="3"/>
            </w:pPr>
            <w:r>
              <w:rPr>
                <w:rFonts w:ascii="Times New Roman"/>
                <w:sz w:val="20"/>
              </w:rPr>
              <w:t>Small to large</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SY838</w:t>
            </w:r>
          </w:p>
        </w:tc>
        <w:tc>
          <w:tcPr>
            <w:tcW w:w="3500" w:type="dxa"/>
          </w:tcPr>
          <w:p w:rsidR="001212B6" w:rsidRDefault="00867151">
            <w:pPr>
              <w:spacing w:before="3" w:after="3"/>
            </w:pPr>
            <w:r>
              <w:rPr>
                <w:rFonts w:ascii="Times New Roman"/>
                <w:sz w:val="20"/>
              </w:rPr>
              <w:t>Bengal System</w:t>
            </w:r>
          </w:p>
        </w:tc>
        <w:tc>
          <w:tcPr>
            <w:tcW w:w="3800" w:type="dxa"/>
          </w:tcPr>
          <w:p w:rsidR="001212B6" w:rsidRDefault="00867151">
            <w:pPr>
              <w:spacing w:before="3" w:after="3"/>
            </w:pPr>
            <w:r>
              <w:rPr>
                <w:rFonts w:ascii="Times New Roman"/>
                <w:sz w:val="20"/>
              </w:rPr>
              <w:t>Cervical Fusion Device</w:t>
            </w:r>
          </w:p>
        </w:tc>
        <w:tc>
          <w:tcPr>
            <w:tcW w:w="1900" w:type="dxa"/>
          </w:tcPr>
          <w:p w:rsidR="001212B6" w:rsidRDefault="00867151">
            <w:pPr>
              <w:spacing w:before="3" w:after="3"/>
            </w:pPr>
            <w:r>
              <w:rPr>
                <w:rFonts w:ascii="Times New Roman"/>
                <w:sz w:val="20"/>
              </w:rPr>
              <w:t>4 to 16mm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KH075</w:t>
            </w:r>
          </w:p>
        </w:tc>
        <w:tc>
          <w:tcPr>
            <w:tcW w:w="3500" w:type="dxa"/>
          </w:tcPr>
          <w:p w:rsidR="001212B6" w:rsidRDefault="00867151">
            <w:pPr>
              <w:spacing w:before="3" w:after="3"/>
            </w:pPr>
            <w:r>
              <w:rPr>
                <w:rFonts w:ascii="Times New Roman"/>
                <w:sz w:val="20"/>
              </w:rPr>
              <w:t xml:space="preserve">CARMEN Anterior Cervical Cage </w:t>
            </w:r>
          </w:p>
        </w:tc>
        <w:tc>
          <w:tcPr>
            <w:tcW w:w="3800" w:type="dxa"/>
          </w:tcPr>
          <w:p w:rsidR="001212B6" w:rsidRDefault="00867151">
            <w:pPr>
              <w:spacing w:before="3" w:after="3"/>
            </w:pPr>
            <w:r>
              <w:rPr>
                <w:rFonts w:ascii="Times New Roman"/>
                <w:sz w:val="20"/>
              </w:rPr>
              <w:t>The CARMEN anterior cervical cage component is intended to be used for anterior cervical inter-body fusion procedures in skeletally mature patients with cervical disc disease at one level from the C2-C3 disc to the C7-T1 disc. Cervical disc disease is defined as intractable radiculopathy and/or myelopathy with herniated disc and/or osteophyte formation on posterior vertebral end-plates producing symptomatic nerve root and/or spinal cord compression confirmed by radio-graphic studies. This cage is to be used in patients who have had six weeks of non-operative treatment. The CARMEN cage must be used with supplemental fixation. The Carmen  cage is also required to be used with autogenous bone graft comprised of cancellous and/or corticocancellous bone graft and is to be implanted via an open, anterior approach</w:t>
            </w:r>
          </w:p>
        </w:tc>
        <w:tc>
          <w:tcPr>
            <w:tcW w:w="1900" w:type="dxa"/>
          </w:tcPr>
          <w:p w:rsidR="001212B6" w:rsidRDefault="00867151">
            <w:pPr>
              <w:spacing w:before="3" w:after="3"/>
            </w:pPr>
            <w:r>
              <w:rPr>
                <w:rFonts w:ascii="Times New Roman"/>
                <w:sz w:val="20"/>
              </w:rPr>
              <w:t>Height       4 mm - 7 mm   Footprint :    12 mm x 14 mm ; 14 mm x 14 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KH085</w:t>
            </w:r>
          </w:p>
        </w:tc>
        <w:tc>
          <w:tcPr>
            <w:tcW w:w="3500" w:type="dxa"/>
          </w:tcPr>
          <w:p w:rsidR="001212B6" w:rsidRDefault="00867151">
            <w:pPr>
              <w:spacing w:before="3" w:after="3"/>
            </w:pPr>
            <w:r>
              <w:rPr>
                <w:rFonts w:ascii="Times New Roman"/>
                <w:sz w:val="20"/>
              </w:rPr>
              <w:t>Caro Cervical Cage</w:t>
            </w:r>
          </w:p>
        </w:tc>
        <w:tc>
          <w:tcPr>
            <w:tcW w:w="3800" w:type="dxa"/>
          </w:tcPr>
          <w:p w:rsidR="001212B6" w:rsidRDefault="00867151">
            <w:pPr>
              <w:spacing w:before="3" w:after="3"/>
            </w:pPr>
            <w:r>
              <w:rPr>
                <w:rFonts w:ascii="Times New Roman"/>
                <w:sz w:val="20"/>
              </w:rPr>
              <w:t>Cervical interbody cage, PEEK</w:t>
            </w:r>
          </w:p>
        </w:tc>
        <w:tc>
          <w:tcPr>
            <w:tcW w:w="1900" w:type="dxa"/>
          </w:tcPr>
          <w:p w:rsidR="001212B6" w:rsidRDefault="00867151">
            <w:pPr>
              <w:spacing w:before="3" w:after="3"/>
            </w:pPr>
            <w:r>
              <w:rPr>
                <w:rFonts w:ascii="Times New Roman"/>
                <w:sz w:val="20"/>
              </w:rPr>
              <w:t xml:space="preserve"> 4x14x12    4x14x14    5x14x12    5x14x14    6x14x12    6x14x14    7x14x12    7x14x14    8x14x12    8x14x14   </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KB008</w:t>
            </w:r>
          </w:p>
        </w:tc>
        <w:tc>
          <w:tcPr>
            <w:tcW w:w="35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Cervical Cage</w:t>
            </w:r>
          </w:p>
        </w:tc>
        <w:tc>
          <w:tcPr>
            <w:tcW w:w="3800" w:type="dxa"/>
          </w:tcPr>
          <w:p w:rsidR="001212B6" w:rsidRDefault="00867151">
            <w:pPr>
              <w:spacing w:before="3" w:after="3"/>
            </w:pPr>
            <w:r>
              <w:rPr>
                <w:rFonts w:ascii="Times New Roman"/>
                <w:sz w:val="20"/>
              </w:rPr>
              <w:t>Sterile Cervical Interbody Fusion Device</w:t>
            </w:r>
          </w:p>
        </w:tc>
        <w:tc>
          <w:tcPr>
            <w:tcW w:w="1900" w:type="dxa"/>
          </w:tcPr>
          <w:p w:rsidR="001212B6" w:rsidRDefault="00867151">
            <w:pPr>
              <w:spacing w:before="3" w:after="3"/>
            </w:pPr>
            <w:r>
              <w:rPr>
                <w:rFonts w:ascii="Times New Roman"/>
                <w:sz w:val="20"/>
              </w:rPr>
              <w:t>H05- W.14.5 D12  H06- W.14.5 D12  H07- W.14.5 D12  H08- W.14.5 D12  H05- W.16 D14  H06- W.16 D14  H07- W.16 D14  H08- W.16 D14</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LM400</w:t>
            </w:r>
          </w:p>
        </w:tc>
        <w:tc>
          <w:tcPr>
            <w:tcW w:w="3500" w:type="dxa"/>
          </w:tcPr>
          <w:p w:rsidR="001212B6" w:rsidRDefault="00867151">
            <w:pPr>
              <w:spacing w:before="3" w:after="3"/>
            </w:pPr>
            <w:r>
              <w:rPr>
                <w:rFonts w:ascii="Times New Roman"/>
                <w:sz w:val="20"/>
              </w:rPr>
              <w:t>Zoe Cervical Cage</w:t>
            </w:r>
          </w:p>
        </w:tc>
        <w:tc>
          <w:tcPr>
            <w:tcW w:w="3800" w:type="dxa"/>
          </w:tcPr>
          <w:p w:rsidR="001212B6" w:rsidRDefault="00867151">
            <w:pPr>
              <w:spacing w:before="3" w:after="3"/>
            </w:pPr>
            <w:r>
              <w:rPr>
                <w:rFonts w:ascii="Times New Roman"/>
                <w:sz w:val="20"/>
              </w:rPr>
              <w:t>The ZOE anterior cervical cage is an implant intended for the surgical treatment of the cervical vertebrae.  It is designed for stabilisation and arthrodesis between the cervical verterbrae by the anterior approach, to optimize bone fusion from C3 to C7 levels.</w:t>
            </w:r>
          </w:p>
        </w:tc>
        <w:tc>
          <w:tcPr>
            <w:tcW w:w="1900" w:type="dxa"/>
          </w:tcPr>
          <w:p w:rsidR="001212B6" w:rsidRDefault="00867151">
            <w:pPr>
              <w:spacing w:before="3" w:after="3"/>
            </w:pPr>
            <w:r>
              <w:rPr>
                <w:rFonts w:ascii="Times New Roman"/>
                <w:sz w:val="20"/>
              </w:rPr>
              <w:t>Length: 12 - 14mm, Width: 14 - 16mm, Height: 4.5 - 10mm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LM403</w:t>
            </w:r>
          </w:p>
        </w:tc>
        <w:tc>
          <w:tcPr>
            <w:tcW w:w="3500" w:type="dxa"/>
          </w:tcPr>
          <w:p w:rsidR="001212B6" w:rsidRDefault="00867151">
            <w:pPr>
              <w:spacing w:before="3" w:after="3"/>
            </w:pPr>
            <w:r>
              <w:rPr>
                <w:rFonts w:ascii="Times New Roman"/>
                <w:sz w:val="20"/>
              </w:rPr>
              <w:t>Calix Interbody Spacer</w:t>
            </w:r>
          </w:p>
        </w:tc>
        <w:tc>
          <w:tcPr>
            <w:tcW w:w="3800" w:type="dxa"/>
          </w:tcPr>
          <w:p w:rsidR="001212B6" w:rsidRDefault="00867151">
            <w:pPr>
              <w:spacing w:before="3" w:after="3"/>
            </w:pPr>
            <w:r>
              <w:rPr>
                <w:rFonts w:ascii="Times New Roman"/>
                <w:sz w:val="20"/>
              </w:rPr>
              <w:t>Cervical cage, PEEK</w:t>
            </w:r>
          </w:p>
        </w:tc>
        <w:tc>
          <w:tcPr>
            <w:tcW w:w="1900" w:type="dxa"/>
          </w:tcPr>
          <w:p w:rsidR="001212B6" w:rsidRDefault="00867151">
            <w:pPr>
              <w:spacing w:before="3" w:after="3"/>
            </w:pPr>
            <w:r>
              <w:rPr>
                <w:rFonts w:ascii="Times New Roman"/>
                <w:sz w:val="20"/>
              </w:rPr>
              <w:t>Heights 5-12mm. Lordotic and Convex</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LH530</w:t>
            </w:r>
          </w:p>
        </w:tc>
        <w:tc>
          <w:tcPr>
            <w:tcW w:w="3500" w:type="dxa"/>
          </w:tcPr>
          <w:p w:rsidR="001212B6" w:rsidRDefault="00867151">
            <w:pPr>
              <w:spacing w:before="3" w:after="3"/>
            </w:pPr>
            <w:r>
              <w:rPr>
                <w:rFonts w:ascii="Times New Roman"/>
                <w:sz w:val="20"/>
              </w:rPr>
              <w:t>Cervical Spine Truss System</w:t>
            </w:r>
          </w:p>
        </w:tc>
        <w:tc>
          <w:tcPr>
            <w:tcW w:w="3800" w:type="dxa"/>
          </w:tcPr>
          <w:p w:rsidR="001212B6" w:rsidRDefault="00867151">
            <w:pPr>
              <w:spacing w:before="3" w:after="3"/>
            </w:pPr>
            <w:r>
              <w:rPr>
                <w:rFonts w:ascii="Times New Roman"/>
                <w:sz w:val="20"/>
              </w:rPr>
              <w:t>Cage</w:t>
            </w:r>
          </w:p>
        </w:tc>
        <w:tc>
          <w:tcPr>
            <w:tcW w:w="1900" w:type="dxa"/>
          </w:tcPr>
          <w:p w:rsidR="001212B6" w:rsidRDefault="00867151">
            <w:pPr>
              <w:spacing w:before="3" w:after="3"/>
            </w:pPr>
            <w:r>
              <w:rPr>
                <w:rFonts w:ascii="Times New Roman"/>
                <w:sz w:val="20"/>
              </w:rPr>
              <w:t>5-16mm Height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LH569</w:t>
            </w:r>
          </w:p>
        </w:tc>
        <w:tc>
          <w:tcPr>
            <w:tcW w:w="3500" w:type="dxa"/>
          </w:tcPr>
          <w:p w:rsidR="001212B6" w:rsidRDefault="00867151">
            <w:pPr>
              <w:spacing w:before="3" w:after="3"/>
            </w:pPr>
            <w:r>
              <w:rPr>
                <w:rFonts w:ascii="Times New Roman"/>
                <w:sz w:val="20"/>
              </w:rPr>
              <w:t>Kasios KAGE</w:t>
            </w:r>
          </w:p>
        </w:tc>
        <w:tc>
          <w:tcPr>
            <w:tcW w:w="3800" w:type="dxa"/>
          </w:tcPr>
          <w:p w:rsidR="001212B6" w:rsidRDefault="00867151">
            <w:pPr>
              <w:spacing w:before="3" w:after="3"/>
            </w:pPr>
            <w:r>
              <w:rPr>
                <w:rFonts w:ascii="Times New Roman"/>
                <w:sz w:val="20"/>
              </w:rPr>
              <w:t>Cervical interbody cage, PEEK</w:t>
            </w:r>
          </w:p>
        </w:tc>
        <w:tc>
          <w:tcPr>
            <w:tcW w:w="1900" w:type="dxa"/>
          </w:tcPr>
          <w:p w:rsidR="001212B6" w:rsidRDefault="00867151">
            <w:pPr>
              <w:spacing w:before="3" w:after="3"/>
            </w:pPr>
            <w:r>
              <w:rPr>
                <w:rFonts w:ascii="Times New Roman"/>
                <w:sz w:val="20"/>
              </w:rPr>
              <w:t>Height 3mm - 10mm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LH575</w:t>
            </w:r>
          </w:p>
        </w:tc>
        <w:tc>
          <w:tcPr>
            <w:tcW w:w="3500" w:type="dxa"/>
          </w:tcPr>
          <w:p w:rsidR="001212B6" w:rsidRDefault="00867151">
            <w:pPr>
              <w:spacing w:before="3" w:after="3"/>
            </w:pPr>
            <w:r>
              <w:rPr>
                <w:rFonts w:ascii="Times New Roman"/>
                <w:sz w:val="20"/>
              </w:rPr>
              <w:t>EIT Cervical Cage</w:t>
            </w:r>
          </w:p>
        </w:tc>
        <w:tc>
          <w:tcPr>
            <w:tcW w:w="3800" w:type="dxa"/>
          </w:tcPr>
          <w:p w:rsidR="001212B6" w:rsidRDefault="00867151">
            <w:pPr>
              <w:spacing w:before="3" w:after="3"/>
            </w:pPr>
            <w:r>
              <w:rPr>
                <w:rFonts w:ascii="Times New Roman"/>
                <w:sz w:val="20"/>
              </w:rPr>
              <w:t>Cervical Cage with Titanium</w:t>
            </w:r>
          </w:p>
        </w:tc>
        <w:tc>
          <w:tcPr>
            <w:tcW w:w="1900" w:type="dxa"/>
          </w:tcPr>
          <w:p w:rsidR="001212B6" w:rsidRDefault="00867151">
            <w:pPr>
              <w:spacing w:before="3" w:after="3"/>
            </w:pPr>
            <w:r>
              <w:rPr>
                <w:rFonts w:ascii="Times New Roman"/>
                <w:sz w:val="20"/>
              </w:rPr>
              <w:t>4-10mm heights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LH584</w:t>
            </w:r>
          </w:p>
        </w:tc>
        <w:tc>
          <w:tcPr>
            <w:tcW w:w="3500" w:type="dxa"/>
          </w:tcPr>
          <w:p w:rsidR="001212B6" w:rsidRDefault="00867151">
            <w:pPr>
              <w:spacing w:before="3" w:after="3"/>
            </w:pPr>
            <w:r>
              <w:rPr>
                <w:rFonts w:ascii="Times New Roman"/>
                <w:sz w:val="20"/>
              </w:rPr>
              <w:t>EIT SMART ACDF</w:t>
            </w:r>
          </w:p>
        </w:tc>
        <w:tc>
          <w:tcPr>
            <w:tcW w:w="3800" w:type="dxa"/>
          </w:tcPr>
          <w:p w:rsidR="001212B6" w:rsidRDefault="00867151">
            <w:pPr>
              <w:spacing w:before="3" w:after="3"/>
            </w:pPr>
            <w:r>
              <w:rPr>
                <w:rFonts w:ascii="Times New Roman"/>
                <w:sz w:val="20"/>
              </w:rPr>
              <w:t>Cellular Titanium Cage with Graft Hole</w:t>
            </w:r>
          </w:p>
        </w:tc>
        <w:tc>
          <w:tcPr>
            <w:tcW w:w="1900" w:type="dxa"/>
          </w:tcPr>
          <w:p w:rsidR="001212B6" w:rsidRDefault="00867151">
            <w:pPr>
              <w:spacing w:before="3" w:after="3"/>
            </w:pPr>
            <w:r>
              <w:rPr>
                <w:rFonts w:ascii="Times New Roman"/>
                <w:sz w:val="20"/>
              </w:rPr>
              <w:t>4-12mm height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DR025</w:t>
            </w:r>
          </w:p>
        </w:tc>
        <w:tc>
          <w:tcPr>
            <w:tcW w:w="3500" w:type="dxa"/>
          </w:tcPr>
          <w:p w:rsidR="001212B6" w:rsidRDefault="00867151">
            <w:pPr>
              <w:spacing w:before="3" w:after="3"/>
            </w:pPr>
            <w:r>
              <w:rPr>
                <w:rFonts w:ascii="Times New Roman"/>
                <w:sz w:val="20"/>
              </w:rPr>
              <w:t>Hygro-C ACDF Cage</w:t>
            </w:r>
          </w:p>
        </w:tc>
        <w:tc>
          <w:tcPr>
            <w:tcW w:w="3800" w:type="dxa"/>
          </w:tcPr>
          <w:p w:rsidR="001212B6" w:rsidRDefault="00867151">
            <w:pPr>
              <w:spacing w:before="3" w:after="3"/>
            </w:pPr>
            <w:r>
              <w:rPr>
                <w:rFonts w:ascii="Times New Roman"/>
                <w:sz w:val="20"/>
              </w:rPr>
              <w:t>Hygro-C Titanium ACDF Cage</w:t>
            </w:r>
          </w:p>
        </w:tc>
        <w:tc>
          <w:tcPr>
            <w:tcW w:w="1900" w:type="dxa"/>
          </w:tcPr>
          <w:p w:rsidR="001212B6" w:rsidRDefault="00867151">
            <w:pPr>
              <w:spacing w:before="3" w:after="3"/>
            </w:pPr>
            <w:r>
              <w:rPr>
                <w:rFonts w:ascii="Times New Roman"/>
                <w:sz w:val="20"/>
              </w:rPr>
              <w:t>Length (13.7mm) x Width (16.5-19.1mm) x Height (4-9mm); Lordotic angle 6 Degrees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BF012</w:t>
            </w:r>
          </w:p>
        </w:tc>
        <w:tc>
          <w:tcPr>
            <w:tcW w:w="3500" w:type="dxa"/>
          </w:tcPr>
          <w:p w:rsidR="001212B6" w:rsidRDefault="00867151">
            <w:pPr>
              <w:spacing w:before="3" w:after="3"/>
            </w:pPr>
            <w:r>
              <w:rPr>
                <w:rFonts w:ascii="Times New Roman"/>
                <w:sz w:val="20"/>
              </w:rPr>
              <w:t>Vigor PEEK Cervical Disc Spacer</w:t>
            </w:r>
          </w:p>
        </w:tc>
        <w:tc>
          <w:tcPr>
            <w:tcW w:w="3800" w:type="dxa"/>
          </w:tcPr>
          <w:p w:rsidR="001212B6" w:rsidRDefault="00867151">
            <w:pPr>
              <w:spacing w:before="3" w:after="3"/>
            </w:pPr>
            <w:r>
              <w:rPr>
                <w:rFonts w:ascii="Times New Roman"/>
                <w:sz w:val="20"/>
              </w:rPr>
              <w:t>PEEK cervical spine disc spacer</w:t>
            </w:r>
          </w:p>
        </w:tc>
        <w:tc>
          <w:tcPr>
            <w:tcW w:w="1900" w:type="dxa"/>
          </w:tcPr>
          <w:p w:rsidR="001212B6" w:rsidRDefault="00867151">
            <w:pPr>
              <w:spacing w:before="3" w:after="3"/>
            </w:pPr>
            <w:r>
              <w:rPr>
                <w:rFonts w:ascii="Times New Roman"/>
                <w:sz w:val="20"/>
              </w:rPr>
              <w:t>Height: 5mm, 6mm, 7mm, 8mm, 9mm, 10mm Width: 12mm, 13mm, 14mm, 15mm, 16mm, 17mm Length: 12mm, 14mm, 16mm Angulation: 0</w:t>
            </w:r>
            <w:r>
              <w:rPr>
                <w:rFonts w:ascii="Times New Roman"/>
                <w:sz w:val="20"/>
              </w:rPr>
              <w:t>°</w:t>
            </w:r>
            <w:r>
              <w:rPr>
                <w:rFonts w:ascii="Times New Roman"/>
                <w:sz w:val="20"/>
              </w:rPr>
              <w:t>, 5</w:t>
            </w:r>
            <w:r>
              <w:rPr>
                <w:rFonts w:ascii="Times New Roman"/>
                <w:sz w:val="20"/>
              </w:rPr>
              <w: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BF018</w:t>
            </w:r>
          </w:p>
        </w:tc>
        <w:tc>
          <w:tcPr>
            <w:tcW w:w="3500" w:type="dxa"/>
          </w:tcPr>
          <w:p w:rsidR="001212B6" w:rsidRDefault="00867151">
            <w:pPr>
              <w:spacing w:before="3" w:after="3"/>
            </w:pPr>
            <w:r>
              <w:rPr>
                <w:rFonts w:ascii="Times New Roman"/>
                <w:sz w:val="20"/>
              </w:rPr>
              <w:t>Combo Cervical Cage</w:t>
            </w:r>
          </w:p>
        </w:tc>
        <w:tc>
          <w:tcPr>
            <w:tcW w:w="3800" w:type="dxa"/>
          </w:tcPr>
          <w:p w:rsidR="001212B6" w:rsidRDefault="00867151">
            <w:pPr>
              <w:spacing w:before="3" w:after="3"/>
            </w:pPr>
            <w:r>
              <w:rPr>
                <w:rFonts w:ascii="Times New Roman"/>
                <w:sz w:val="20"/>
              </w:rPr>
              <w:t>Combination titanium PEEK cervical cage</w:t>
            </w:r>
          </w:p>
        </w:tc>
        <w:tc>
          <w:tcPr>
            <w:tcW w:w="1900" w:type="dxa"/>
          </w:tcPr>
          <w:p w:rsidR="001212B6" w:rsidRDefault="00867151">
            <w:pPr>
              <w:spacing w:before="3" w:after="3"/>
            </w:pPr>
            <w:r>
              <w:rPr>
                <w:rFonts w:ascii="Times New Roman"/>
                <w:sz w:val="20"/>
              </w:rPr>
              <w:t>Height: 5, 6, 7, 8, 9, 10mm Width: 12, 13, 14, 15, 16, 17mm Length: 12, 14mm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MU102</w:t>
            </w:r>
          </w:p>
        </w:tc>
        <w:tc>
          <w:tcPr>
            <w:tcW w:w="3500" w:type="dxa"/>
          </w:tcPr>
          <w:p w:rsidR="001212B6" w:rsidRDefault="00867151">
            <w:pPr>
              <w:spacing w:before="3" w:after="3"/>
            </w:pPr>
            <w:r>
              <w:rPr>
                <w:rFonts w:ascii="Times New Roman"/>
                <w:sz w:val="20"/>
              </w:rPr>
              <w:t>Mecta-C</w:t>
            </w:r>
          </w:p>
        </w:tc>
        <w:tc>
          <w:tcPr>
            <w:tcW w:w="3800" w:type="dxa"/>
          </w:tcPr>
          <w:p w:rsidR="001212B6" w:rsidRDefault="00867151">
            <w:pPr>
              <w:spacing w:before="3" w:after="3"/>
            </w:pPr>
            <w:r>
              <w:rPr>
                <w:rFonts w:ascii="Times New Roman"/>
                <w:sz w:val="20"/>
              </w:rPr>
              <w:t>Cervical Interbody Fusion Device made with PEEK</w:t>
            </w:r>
          </w:p>
        </w:tc>
        <w:tc>
          <w:tcPr>
            <w:tcW w:w="1900" w:type="dxa"/>
          </w:tcPr>
          <w:p w:rsidR="001212B6" w:rsidRDefault="00867151">
            <w:pPr>
              <w:spacing w:before="3" w:after="3"/>
            </w:pPr>
            <w:r>
              <w:rPr>
                <w:rFonts w:ascii="Times New Roman"/>
                <w:sz w:val="20"/>
              </w:rPr>
              <w:t>Width: 12,14,and 15mm. Length: 14,16 and 18 mm. Height: from 4 to 9 mm. Flat Dome Shaped versions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MU177</w:t>
            </w:r>
          </w:p>
        </w:tc>
        <w:tc>
          <w:tcPr>
            <w:tcW w:w="3500" w:type="dxa"/>
          </w:tcPr>
          <w:p w:rsidR="001212B6" w:rsidRDefault="00867151">
            <w:pPr>
              <w:spacing w:before="3" w:after="3"/>
            </w:pPr>
            <w:r>
              <w:rPr>
                <w:rFonts w:ascii="Times New Roman"/>
                <w:sz w:val="20"/>
              </w:rPr>
              <w:t>Mecta-C Stand Alone TiPEEK Cages</w:t>
            </w:r>
          </w:p>
        </w:tc>
        <w:tc>
          <w:tcPr>
            <w:tcW w:w="3800" w:type="dxa"/>
          </w:tcPr>
          <w:p w:rsidR="001212B6" w:rsidRDefault="00867151">
            <w:pPr>
              <w:spacing w:before="3" w:after="3"/>
            </w:pPr>
            <w:r>
              <w:rPr>
                <w:rFonts w:ascii="Times New Roman"/>
                <w:sz w:val="20"/>
              </w:rPr>
              <w:t>TiPEEK Anterior cervical interbody fusion device</w:t>
            </w:r>
          </w:p>
        </w:tc>
        <w:tc>
          <w:tcPr>
            <w:tcW w:w="1900" w:type="dxa"/>
          </w:tcPr>
          <w:p w:rsidR="001212B6" w:rsidRDefault="00867151">
            <w:pPr>
              <w:spacing w:before="3" w:after="3"/>
            </w:pPr>
            <w:r>
              <w:rPr>
                <w:rFonts w:ascii="Times New Roman"/>
                <w:sz w:val="20"/>
              </w:rPr>
              <w:t>Height: from 5 mm to 12 mm in 1 mm increments  15 mm x 13 mm, 16 mm x 14 mm, 18 mm x 15 mm  7</w:t>
            </w:r>
            <w:r>
              <w:rPr>
                <w:rFonts w:ascii="Times New Roman"/>
                <w:sz w:val="20"/>
              </w:rPr>
              <w:t>°</w:t>
            </w:r>
            <w:r>
              <w:rPr>
                <w:rFonts w:ascii="Times New Roman"/>
                <w:sz w:val="20"/>
              </w:rPr>
              <w:t xml:space="preserve"> lordosis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MC413</w:t>
            </w:r>
          </w:p>
        </w:tc>
        <w:tc>
          <w:tcPr>
            <w:tcW w:w="3500" w:type="dxa"/>
          </w:tcPr>
          <w:p w:rsidR="001212B6" w:rsidRDefault="00867151">
            <w:pPr>
              <w:spacing w:before="3" w:after="3"/>
            </w:pPr>
            <w:r>
              <w:rPr>
                <w:rFonts w:ascii="Times New Roman"/>
                <w:sz w:val="20"/>
              </w:rPr>
              <w:t>Cornerstone Cage</w:t>
            </w:r>
          </w:p>
        </w:tc>
        <w:tc>
          <w:tcPr>
            <w:tcW w:w="3800" w:type="dxa"/>
          </w:tcPr>
          <w:p w:rsidR="001212B6" w:rsidRDefault="00867151">
            <w:pPr>
              <w:spacing w:before="3" w:after="3"/>
            </w:pPr>
            <w:r>
              <w:rPr>
                <w:rFonts w:ascii="Times New Roman"/>
                <w:sz w:val="20"/>
              </w:rPr>
              <w:t>Sterile and Non-sterile</w:t>
            </w:r>
          </w:p>
        </w:tc>
        <w:tc>
          <w:tcPr>
            <w:tcW w:w="1900" w:type="dxa"/>
          </w:tcPr>
          <w:p w:rsidR="001212B6" w:rsidRDefault="00867151">
            <w:pPr>
              <w:spacing w:before="3" w:after="3"/>
            </w:pPr>
            <w:r>
              <w:rPr>
                <w:rFonts w:ascii="Times New Roman"/>
                <w:sz w:val="20"/>
              </w:rPr>
              <w:t>4 - 14mm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MC589</w:t>
            </w:r>
          </w:p>
        </w:tc>
        <w:tc>
          <w:tcPr>
            <w:tcW w:w="3500" w:type="dxa"/>
          </w:tcPr>
          <w:p w:rsidR="001212B6" w:rsidRDefault="00867151">
            <w:pPr>
              <w:spacing w:before="3" w:after="3"/>
            </w:pPr>
            <w:r>
              <w:rPr>
                <w:rFonts w:ascii="Times New Roman"/>
                <w:sz w:val="20"/>
              </w:rPr>
              <w:t>Affinity Anterior cervical cage System</w:t>
            </w:r>
          </w:p>
        </w:tc>
        <w:tc>
          <w:tcPr>
            <w:tcW w:w="3800" w:type="dxa"/>
          </w:tcPr>
          <w:p w:rsidR="001212B6" w:rsidRDefault="00867151">
            <w:pPr>
              <w:spacing w:before="3" w:after="3"/>
            </w:pPr>
            <w:r>
              <w:rPr>
                <w:rFonts w:ascii="Times New Roman"/>
                <w:sz w:val="20"/>
              </w:rPr>
              <w:t>The Affinity Cage is constructed of titanium alloy - kit includes trials, reamers and inserters.</w:t>
            </w:r>
          </w:p>
        </w:tc>
        <w:tc>
          <w:tcPr>
            <w:tcW w:w="1900" w:type="dxa"/>
          </w:tcPr>
          <w:p w:rsidR="001212B6" w:rsidRDefault="00867151">
            <w:pPr>
              <w:spacing w:before="3" w:after="3"/>
            </w:pPr>
            <w:r>
              <w:rPr>
                <w:rFonts w:ascii="Times New Roman"/>
                <w:sz w:val="20"/>
              </w:rPr>
              <w:t>6mm to 14mm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MI156</w:t>
            </w:r>
          </w:p>
        </w:tc>
        <w:tc>
          <w:tcPr>
            <w:tcW w:w="3500" w:type="dxa"/>
          </w:tcPr>
          <w:p w:rsidR="001212B6" w:rsidRDefault="00867151">
            <w:pPr>
              <w:spacing w:before="3" w:after="3"/>
            </w:pPr>
            <w:r>
              <w:rPr>
                <w:rFonts w:ascii="Times New Roman"/>
                <w:sz w:val="20"/>
              </w:rPr>
              <w:t>Divergence Anterior Cervical Fusion Mini-plate System</w:t>
            </w:r>
          </w:p>
        </w:tc>
        <w:tc>
          <w:tcPr>
            <w:tcW w:w="3800" w:type="dxa"/>
          </w:tcPr>
          <w:p w:rsidR="001212B6" w:rsidRDefault="00867151">
            <w:pPr>
              <w:spacing w:before="3" w:after="3"/>
            </w:pPr>
            <w:r>
              <w:rPr>
                <w:rFonts w:ascii="Times New Roman"/>
                <w:sz w:val="20"/>
              </w:rPr>
              <w:t>Divergence Anterior cervical fusion Mini-plate cage</w:t>
            </w:r>
          </w:p>
        </w:tc>
        <w:tc>
          <w:tcPr>
            <w:tcW w:w="1900" w:type="dxa"/>
          </w:tcPr>
          <w:p w:rsidR="001212B6" w:rsidRDefault="00867151">
            <w:pPr>
              <w:spacing w:before="3" w:after="3"/>
            </w:pPr>
            <w:r>
              <w:rPr>
                <w:rFonts w:ascii="Times New Roman"/>
                <w:sz w:val="20"/>
              </w:rPr>
              <w:t>Height 5-11mm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MI328</w:t>
            </w:r>
          </w:p>
        </w:tc>
        <w:tc>
          <w:tcPr>
            <w:tcW w:w="3500" w:type="dxa"/>
          </w:tcPr>
          <w:p w:rsidR="001212B6" w:rsidRDefault="00867151">
            <w:pPr>
              <w:spacing w:before="3" w:after="3"/>
            </w:pPr>
            <w:r>
              <w:rPr>
                <w:rFonts w:ascii="Times New Roman"/>
                <w:sz w:val="20"/>
              </w:rPr>
              <w:t>Endoskeleton TC</w:t>
            </w:r>
          </w:p>
        </w:tc>
        <w:tc>
          <w:tcPr>
            <w:tcW w:w="3800" w:type="dxa"/>
          </w:tcPr>
          <w:p w:rsidR="001212B6" w:rsidRDefault="00867151">
            <w:pPr>
              <w:spacing w:before="3" w:after="3"/>
            </w:pPr>
            <w:r>
              <w:rPr>
                <w:rFonts w:ascii="Times New Roman"/>
                <w:sz w:val="20"/>
              </w:rPr>
              <w:t>Titanium coated anterior interbody fusion device for the lumbar spine, sterile or non-sterile, nanoLock (TM) surface technology</w:t>
            </w:r>
          </w:p>
        </w:tc>
        <w:tc>
          <w:tcPr>
            <w:tcW w:w="1900" w:type="dxa"/>
          </w:tcPr>
          <w:p w:rsidR="001212B6" w:rsidRDefault="00867151">
            <w:pPr>
              <w:spacing w:before="3" w:after="3"/>
            </w:pPr>
            <w:r>
              <w:rPr>
                <w:rFonts w:ascii="Times New Roman"/>
                <w:sz w:val="20"/>
              </w:rPr>
              <w:t>12-16 x 14-18mm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MI332</w:t>
            </w:r>
          </w:p>
        </w:tc>
        <w:tc>
          <w:tcPr>
            <w:tcW w:w="3500" w:type="dxa"/>
          </w:tcPr>
          <w:p w:rsidR="001212B6" w:rsidRDefault="00867151">
            <w:pPr>
              <w:spacing w:before="3" w:after="3"/>
            </w:pPr>
            <w:r>
              <w:rPr>
                <w:rFonts w:ascii="Times New Roman"/>
                <w:sz w:val="20"/>
              </w:rPr>
              <w:t>Cornerstone Cage Ti-Coated</w:t>
            </w:r>
          </w:p>
        </w:tc>
        <w:tc>
          <w:tcPr>
            <w:tcW w:w="3800" w:type="dxa"/>
          </w:tcPr>
          <w:p w:rsidR="001212B6" w:rsidRDefault="00867151">
            <w:pPr>
              <w:spacing w:before="3" w:after="3"/>
            </w:pPr>
            <w:r>
              <w:rPr>
                <w:rFonts w:ascii="Times New Roman"/>
                <w:sz w:val="20"/>
              </w:rPr>
              <w:t>Cervical interbody cage with titanium coating</w:t>
            </w:r>
          </w:p>
        </w:tc>
        <w:tc>
          <w:tcPr>
            <w:tcW w:w="1900" w:type="dxa"/>
          </w:tcPr>
          <w:p w:rsidR="001212B6" w:rsidRDefault="00867151">
            <w:pPr>
              <w:spacing w:before="3" w:after="3"/>
            </w:pPr>
            <w:r>
              <w:rPr>
                <w:rFonts w:ascii="Times New Roman"/>
                <w:sz w:val="20"/>
              </w:rPr>
              <w:t>14-18mm x Depth: 11-16mm x Height: 4-9mm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NV010</w:t>
            </w:r>
          </w:p>
        </w:tc>
        <w:tc>
          <w:tcPr>
            <w:tcW w:w="3500" w:type="dxa"/>
          </w:tcPr>
          <w:p w:rsidR="001212B6" w:rsidRDefault="00867151">
            <w:pPr>
              <w:spacing w:before="3" w:after="3"/>
            </w:pPr>
            <w:r>
              <w:rPr>
                <w:rFonts w:ascii="Times New Roman"/>
                <w:sz w:val="20"/>
              </w:rPr>
              <w:t>CoRoent</w:t>
            </w:r>
          </w:p>
        </w:tc>
        <w:tc>
          <w:tcPr>
            <w:tcW w:w="3800" w:type="dxa"/>
          </w:tcPr>
          <w:p w:rsidR="001212B6" w:rsidRDefault="00867151">
            <w:pPr>
              <w:spacing w:before="3" w:after="3"/>
            </w:pPr>
            <w:r>
              <w:rPr>
                <w:rFonts w:ascii="Times New Roman"/>
                <w:sz w:val="20"/>
              </w:rPr>
              <w:t>Cervical Cage</w:t>
            </w:r>
          </w:p>
        </w:tc>
        <w:tc>
          <w:tcPr>
            <w:tcW w:w="1900" w:type="dxa"/>
          </w:tcPr>
          <w:p w:rsidR="001212B6" w:rsidRDefault="00867151">
            <w:pPr>
              <w:spacing w:before="3" w:after="3"/>
            </w:pPr>
            <w:r>
              <w:rPr>
                <w:rFonts w:ascii="Times New Roman"/>
                <w:sz w:val="20"/>
              </w:rPr>
              <w:t>small</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NV156</w:t>
            </w:r>
          </w:p>
        </w:tc>
        <w:tc>
          <w:tcPr>
            <w:tcW w:w="3500" w:type="dxa"/>
          </w:tcPr>
          <w:p w:rsidR="001212B6" w:rsidRDefault="00867151">
            <w:pPr>
              <w:spacing w:before="3" w:after="3"/>
            </w:pPr>
            <w:r>
              <w:rPr>
                <w:rFonts w:ascii="Times New Roman"/>
                <w:sz w:val="20"/>
              </w:rPr>
              <w:t>Modulus Cervical Interbody System</w:t>
            </w:r>
          </w:p>
        </w:tc>
        <w:tc>
          <w:tcPr>
            <w:tcW w:w="3800" w:type="dxa"/>
          </w:tcPr>
          <w:p w:rsidR="001212B6" w:rsidRDefault="00867151">
            <w:pPr>
              <w:spacing w:before="3" w:after="3"/>
            </w:pPr>
            <w:r>
              <w:rPr>
                <w:rFonts w:ascii="Times New Roman"/>
                <w:sz w:val="20"/>
              </w:rPr>
              <w:t>Anterior Cervical Cage</w:t>
            </w:r>
          </w:p>
        </w:tc>
        <w:tc>
          <w:tcPr>
            <w:tcW w:w="1900" w:type="dxa"/>
          </w:tcPr>
          <w:p w:rsidR="001212B6" w:rsidRDefault="00867151">
            <w:pPr>
              <w:spacing w:before="3" w:after="3"/>
            </w:pPr>
            <w:r>
              <w:rPr>
                <w:rFonts w:ascii="Times New Roman"/>
                <w:sz w:val="20"/>
              </w:rPr>
              <w:t>5-16mm x 15-19mm x 12-16mm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NV158</w:t>
            </w:r>
          </w:p>
        </w:tc>
        <w:tc>
          <w:tcPr>
            <w:tcW w:w="3500" w:type="dxa"/>
          </w:tcPr>
          <w:p w:rsidR="001212B6" w:rsidRDefault="00867151">
            <w:pPr>
              <w:spacing w:before="3" w:after="3"/>
            </w:pPr>
            <w:r>
              <w:rPr>
                <w:rFonts w:ascii="Times New Roman"/>
                <w:sz w:val="20"/>
              </w:rPr>
              <w:t>Cohere Cervical Interbody Fusion Device</w:t>
            </w:r>
          </w:p>
        </w:tc>
        <w:tc>
          <w:tcPr>
            <w:tcW w:w="3800" w:type="dxa"/>
          </w:tcPr>
          <w:p w:rsidR="001212B6" w:rsidRDefault="00867151">
            <w:pPr>
              <w:spacing w:before="3" w:after="3"/>
            </w:pPr>
            <w:r>
              <w:rPr>
                <w:rFonts w:ascii="Times New Roman"/>
                <w:sz w:val="20"/>
              </w:rPr>
              <w:t>Spinal intervertebral fusion device manufactured from polyetheretherketone (PEEK)</w:t>
            </w:r>
          </w:p>
        </w:tc>
        <w:tc>
          <w:tcPr>
            <w:tcW w:w="1900" w:type="dxa"/>
          </w:tcPr>
          <w:p w:rsidR="001212B6" w:rsidRDefault="00867151">
            <w:pPr>
              <w:spacing w:before="3" w:after="3"/>
            </w:pPr>
            <w:r>
              <w:rPr>
                <w:rFonts w:ascii="Times New Roman"/>
                <w:sz w:val="20"/>
              </w:rPr>
              <w:t>12-14mm X 14-16mm X 6-10mm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OF001</w:t>
            </w:r>
          </w:p>
        </w:tc>
        <w:tc>
          <w:tcPr>
            <w:tcW w:w="3500" w:type="dxa"/>
          </w:tcPr>
          <w:p w:rsidR="001212B6" w:rsidRDefault="00867151">
            <w:pPr>
              <w:spacing w:before="3" w:after="3"/>
            </w:pPr>
            <w:r>
              <w:rPr>
                <w:rFonts w:ascii="Times New Roman"/>
                <w:sz w:val="20"/>
              </w:rPr>
              <w:t>Construx Mini PTC</w:t>
            </w:r>
          </w:p>
        </w:tc>
        <w:tc>
          <w:tcPr>
            <w:tcW w:w="3800" w:type="dxa"/>
          </w:tcPr>
          <w:p w:rsidR="001212B6" w:rsidRDefault="00867151">
            <w:pPr>
              <w:spacing w:before="3" w:after="3"/>
            </w:pPr>
            <w:r>
              <w:rPr>
                <w:rFonts w:ascii="Times New Roman"/>
                <w:sz w:val="20"/>
              </w:rPr>
              <w:t>Anterior  cervical cage</w:t>
            </w:r>
          </w:p>
        </w:tc>
        <w:tc>
          <w:tcPr>
            <w:tcW w:w="1900" w:type="dxa"/>
          </w:tcPr>
          <w:p w:rsidR="001212B6" w:rsidRDefault="00867151">
            <w:pPr>
              <w:spacing w:before="3" w:after="3"/>
            </w:pPr>
            <w:r>
              <w:rPr>
                <w:rFonts w:ascii="Times New Roman"/>
                <w:sz w:val="20"/>
              </w:rPr>
              <w:t>12x12mm, 15x12mm, 15x15mm, 5-14mm height, parallel or 5 degree lordotic</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OF045</w:t>
            </w:r>
          </w:p>
        </w:tc>
        <w:tc>
          <w:tcPr>
            <w:tcW w:w="3500" w:type="dxa"/>
          </w:tcPr>
          <w:p w:rsidR="001212B6" w:rsidRDefault="00867151">
            <w:pPr>
              <w:spacing w:before="3" w:after="3"/>
            </w:pPr>
            <w:r>
              <w:rPr>
                <w:rFonts w:ascii="Times New Roman"/>
                <w:sz w:val="20"/>
              </w:rPr>
              <w:t>Blackstone Construx Mini PEEK VBR System</w:t>
            </w:r>
          </w:p>
        </w:tc>
        <w:tc>
          <w:tcPr>
            <w:tcW w:w="3800" w:type="dxa"/>
          </w:tcPr>
          <w:p w:rsidR="001212B6" w:rsidRDefault="00867151">
            <w:pPr>
              <w:spacing w:before="3" w:after="3"/>
            </w:pPr>
            <w:r>
              <w:rPr>
                <w:rFonts w:ascii="Times New Roman"/>
                <w:sz w:val="20"/>
              </w:rPr>
              <w:t>The Construx Mini is an anterior Cervical Interbody PEEK Cage</w:t>
            </w:r>
          </w:p>
        </w:tc>
        <w:tc>
          <w:tcPr>
            <w:tcW w:w="1900" w:type="dxa"/>
          </w:tcPr>
          <w:p w:rsidR="001212B6" w:rsidRDefault="00867151">
            <w:pPr>
              <w:spacing w:before="3" w:after="3"/>
            </w:pPr>
            <w:r>
              <w:rPr>
                <w:rFonts w:ascii="Times New Roman"/>
                <w:sz w:val="20"/>
              </w:rPr>
              <w:t>12mm x 12mm 5 degrees lordotic. 5mm-12mm in 1mm increments. 12mm x 12mm, Parallel. 5mm - 12mm in 1mm increments. 15mm x 12mm, 5 degrees lordotic. 5mm - 12mm in 1mm increments. 15mm x 12mm, Parallel. 5mm-12mm in 1mm increments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OH611</w:t>
            </w:r>
          </w:p>
        </w:tc>
        <w:tc>
          <w:tcPr>
            <w:tcW w:w="3500" w:type="dxa"/>
          </w:tcPr>
          <w:p w:rsidR="001212B6" w:rsidRDefault="00867151">
            <w:pPr>
              <w:spacing w:before="3" w:after="3"/>
            </w:pPr>
            <w:r>
              <w:rPr>
                <w:rFonts w:ascii="Times New Roman"/>
                <w:sz w:val="20"/>
              </w:rPr>
              <w:t>HumanTech - Anterior Cervical Interbody Fusion Cages</w:t>
            </w:r>
          </w:p>
        </w:tc>
        <w:tc>
          <w:tcPr>
            <w:tcW w:w="3800" w:type="dxa"/>
          </w:tcPr>
          <w:p w:rsidR="001212B6" w:rsidRDefault="00867151">
            <w:pPr>
              <w:spacing w:before="3" w:after="3"/>
            </w:pPr>
            <w:r>
              <w:rPr>
                <w:rFonts w:ascii="Times New Roman"/>
                <w:sz w:val="20"/>
              </w:rPr>
              <w:t>Tristan - Anterior Cervical Interbody Fusion Cage</w:t>
            </w:r>
          </w:p>
        </w:tc>
        <w:tc>
          <w:tcPr>
            <w:tcW w:w="1900" w:type="dxa"/>
          </w:tcPr>
          <w:p w:rsidR="001212B6" w:rsidRDefault="00867151">
            <w:pPr>
              <w:spacing w:before="3" w:after="3"/>
            </w:pPr>
            <w:r>
              <w:rPr>
                <w:rFonts w:ascii="Times New Roman"/>
                <w:sz w:val="20"/>
              </w:rPr>
              <w:t xml:space="preserve">L 12-19mm W: 14-16mm H: 4-10mm A:0-10 </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PC001</w:t>
            </w:r>
          </w:p>
        </w:tc>
        <w:tc>
          <w:tcPr>
            <w:tcW w:w="3500" w:type="dxa"/>
          </w:tcPr>
          <w:p w:rsidR="001212B6" w:rsidRDefault="00867151">
            <w:pPr>
              <w:spacing w:before="3" w:after="3"/>
            </w:pPr>
            <w:r>
              <w:rPr>
                <w:rFonts w:ascii="Times New Roman"/>
                <w:sz w:val="20"/>
              </w:rPr>
              <w:t>WeTop Cervical Cage</w:t>
            </w:r>
          </w:p>
        </w:tc>
        <w:tc>
          <w:tcPr>
            <w:tcW w:w="3800" w:type="dxa"/>
          </w:tcPr>
          <w:p w:rsidR="001212B6" w:rsidRDefault="00867151">
            <w:pPr>
              <w:spacing w:before="3" w:after="3"/>
            </w:pPr>
            <w:r>
              <w:rPr>
                <w:rFonts w:ascii="Times New Roman"/>
                <w:sz w:val="20"/>
              </w:rPr>
              <w:t>PEEK Cervical Cage</w:t>
            </w:r>
          </w:p>
        </w:tc>
        <w:tc>
          <w:tcPr>
            <w:tcW w:w="1900" w:type="dxa"/>
          </w:tcPr>
          <w:p w:rsidR="001212B6" w:rsidRDefault="00867151">
            <w:pPr>
              <w:spacing w:before="3" w:after="3"/>
            </w:pPr>
            <w:r>
              <w:rPr>
                <w:rFonts w:ascii="Times New Roman"/>
                <w:sz w:val="20"/>
              </w:rPr>
              <w:t>12x12mm, 12x16mm, 14x18mm, 16x18mm, 16x20mm 18x20mm - all available in height ranges 4.5mm to 14mm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PZ017</w:t>
            </w:r>
          </w:p>
        </w:tc>
        <w:tc>
          <w:tcPr>
            <w:tcW w:w="3500" w:type="dxa"/>
          </w:tcPr>
          <w:p w:rsidR="001212B6" w:rsidRDefault="00867151">
            <w:pPr>
              <w:spacing w:before="3" w:after="3"/>
            </w:pPr>
            <w:r>
              <w:rPr>
                <w:rFonts w:ascii="Times New Roman"/>
                <w:sz w:val="20"/>
              </w:rPr>
              <w:t>VerteLoc Spine System</w:t>
            </w:r>
          </w:p>
        </w:tc>
        <w:tc>
          <w:tcPr>
            <w:tcW w:w="3800" w:type="dxa"/>
          </w:tcPr>
          <w:p w:rsidR="001212B6" w:rsidRDefault="00867151">
            <w:pPr>
              <w:spacing w:before="3" w:after="3"/>
            </w:pPr>
            <w:r>
              <w:rPr>
                <w:rFonts w:ascii="Times New Roman"/>
                <w:sz w:val="20"/>
              </w:rPr>
              <w:t>Cervical Cage</w:t>
            </w:r>
          </w:p>
        </w:tc>
        <w:tc>
          <w:tcPr>
            <w:tcW w:w="1900" w:type="dxa"/>
          </w:tcPr>
          <w:p w:rsidR="001212B6" w:rsidRDefault="00867151">
            <w:pPr>
              <w:spacing w:before="3" w:after="3"/>
            </w:pPr>
            <w:r>
              <w:rPr>
                <w:rFonts w:ascii="Times New Roman"/>
                <w:sz w:val="20"/>
              </w:rPr>
              <w:t>extra small - extra large</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RI002</w:t>
            </w:r>
          </w:p>
        </w:tc>
        <w:tc>
          <w:tcPr>
            <w:tcW w:w="3500" w:type="dxa"/>
          </w:tcPr>
          <w:p w:rsidR="001212B6" w:rsidRDefault="00867151">
            <w:pPr>
              <w:spacing w:before="3" w:after="3"/>
            </w:pPr>
            <w:r>
              <w:rPr>
                <w:rFonts w:ascii="Times New Roman"/>
                <w:sz w:val="20"/>
              </w:rPr>
              <w:t>C-Plus Cervical Interbody Fusion Device</w:t>
            </w:r>
          </w:p>
        </w:tc>
        <w:tc>
          <w:tcPr>
            <w:tcW w:w="3800" w:type="dxa"/>
          </w:tcPr>
          <w:p w:rsidR="001212B6" w:rsidRDefault="00867151">
            <w:pPr>
              <w:spacing w:before="3" w:after="3"/>
            </w:pPr>
            <w:r>
              <w:rPr>
                <w:rFonts w:ascii="Times New Roman"/>
                <w:sz w:val="20"/>
              </w:rPr>
              <w:t>Cervical interbody fusion implant (anterior); PEEK with titanium alloy or tantalum markers</w:t>
            </w:r>
          </w:p>
        </w:tc>
        <w:tc>
          <w:tcPr>
            <w:tcW w:w="1900" w:type="dxa"/>
          </w:tcPr>
          <w:p w:rsidR="001212B6" w:rsidRDefault="00867151">
            <w:pPr>
              <w:spacing w:before="3" w:after="3"/>
            </w:pPr>
            <w:r>
              <w:rPr>
                <w:rFonts w:ascii="Times New Roman"/>
                <w:sz w:val="20"/>
              </w:rPr>
              <w:t>(12-17)mm width X (10-15)mm deep X (5-11)mm height; 0-6 degrees Lordosis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RI021</w:t>
            </w:r>
          </w:p>
        </w:tc>
        <w:tc>
          <w:tcPr>
            <w:tcW w:w="3500" w:type="dxa"/>
          </w:tcPr>
          <w:p w:rsidR="001212B6" w:rsidRDefault="00867151">
            <w:pPr>
              <w:spacing w:before="3" w:after="3"/>
            </w:pPr>
            <w:r>
              <w:rPr>
                <w:rFonts w:ascii="Times New Roman"/>
                <w:sz w:val="20"/>
              </w:rPr>
              <w:t>NanOss Cervical Interbody</w:t>
            </w:r>
          </w:p>
        </w:tc>
        <w:tc>
          <w:tcPr>
            <w:tcW w:w="3800" w:type="dxa"/>
          </w:tcPr>
          <w:p w:rsidR="001212B6" w:rsidRDefault="00867151">
            <w:pPr>
              <w:spacing w:before="3" w:after="3"/>
            </w:pPr>
            <w:r>
              <w:rPr>
                <w:rFonts w:ascii="Times New Roman"/>
                <w:sz w:val="20"/>
              </w:rPr>
              <w:t>Cervical Cage with 6 degree of lodosis</w:t>
            </w:r>
          </w:p>
        </w:tc>
        <w:tc>
          <w:tcPr>
            <w:tcW w:w="1900" w:type="dxa"/>
          </w:tcPr>
          <w:p w:rsidR="001212B6" w:rsidRDefault="00867151">
            <w:pPr>
              <w:spacing w:before="3" w:after="3"/>
            </w:pPr>
            <w:r>
              <w:rPr>
                <w:rFonts w:ascii="Times New Roman"/>
                <w:sz w:val="20"/>
              </w:rPr>
              <w:t>Height 5mm, 6mm, 7mm, 9mm, 11mm Footprints: 14mm Wide &amp; 12mm Depth, 17mm Wide &amp; 14.5mm Depth</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RI031</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-C</w:t>
            </w:r>
          </w:p>
        </w:tc>
        <w:tc>
          <w:tcPr>
            <w:tcW w:w="3800" w:type="dxa"/>
          </w:tcPr>
          <w:p w:rsidR="001212B6" w:rsidRDefault="00867151">
            <w:pPr>
              <w:spacing w:before="3" w:after="3"/>
            </w:pPr>
            <w:r>
              <w:rPr>
                <w:rFonts w:ascii="Times New Roman"/>
                <w:sz w:val="20"/>
              </w:rPr>
              <w:t>Cervical interbody fusion device</w:t>
            </w:r>
          </w:p>
        </w:tc>
        <w:tc>
          <w:tcPr>
            <w:tcW w:w="1900" w:type="dxa"/>
          </w:tcPr>
          <w:p w:rsidR="001212B6" w:rsidRDefault="00867151">
            <w:pPr>
              <w:spacing w:before="3" w:after="3"/>
            </w:pPr>
            <w:r>
              <w:rPr>
                <w:rFonts w:ascii="Times New Roman"/>
                <w:sz w:val="20"/>
              </w:rPr>
              <w:t>Width 12mm-20mm  Length 10mm-16mm  Height 5mm-12mm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RI042</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-SC</w:t>
            </w:r>
          </w:p>
        </w:tc>
        <w:tc>
          <w:tcPr>
            <w:tcW w:w="3800" w:type="dxa"/>
          </w:tcPr>
          <w:p w:rsidR="001212B6" w:rsidRDefault="00867151">
            <w:pPr>
              <w:spacing w:before="3" w:after="3"/>
            </w:pPr>
            <w:r>
              <w:rPr>
                <w:rFonts w:ascii="Times New Roman"/>
                <w:sz w:val="20"/>
              </w:rPr>
              <w:t>Cervical standalone fusion cage</w:t>
            </w:r>
          </w:p>
        </w:tc>
        <w:tc>
          <w:tcPr>
            <w:tcW w:w="1900" w:type="dxa"/>
          </w:tcPr>
          <w:p w:rsidR="001212B6" w:rsidRDefault="00867151">
            <w:pPr>
              <w:spacing w:before="3" w:after="3"/>
            </w:pPr>
            <w:r>
              <w:rPr>
                <w:rFonts w:ascii="Times New Roman"/>
                <w:sz w:val="20"/>
              </w:rPr>
              <w:t>Width: 16-20mm  Length: 12-16mm  Height: 6-12mm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UT002</w:t>
            </w:r>
          </w:p>
        </w:tc>
        <w:tc>
          <w:tcPr>
            <w:tcW w:w="3500" w:type="dxa"/>
          </w:tcPr>
          <w:p w:rsidR="001212B6" w:rsidRDefault="00867151">
            <w:pPr>
              <w:spacing w:before="3" w:after="3"/>
            </w:pPr>
            <w:r>
              <w:rPr>
                <w:rFonts w:ascii="Times New Roman"/>
                <w:sz w:val="20"/>
              </w:rPr>
              <w:t>SPICCA Anterior Cervical Fusion Cage</w:t>
            </w:r>
          </w:p>
        </w:tc>
        <w:tc>
          <w:tcPr>
            <w:tcW w:w="3800" w:type="dxa"/>
          </w:tcPr>
          <w:p w:rsidR="001212B6" w:rsidRDefault="00867151">
            <w:pPr>
              <w:spacing w:before="3" w:after="3"/>
            </w:pPr>
            <w:r>
              <w:rPr>
                <w:rFonts w:ascii="Times New Roman"/>
                <w:sz w:val="20"/>
              </w:rPr>
              <w:t>Anterior cervical fusion cage; PEEK, Titanium coated PEEK, or 3D printed Titanium.</w:t>
            </w:r>
          </w:p>
        </w:tc>
        <w:tc>
          <w:tcPr>
            <w:tcW w:w="1900" w:type="dxa"/>
          </w:tcPr>
          <w:p w:rsidR="001212B6" w:rsidRDefault="00867151">
            <w:pPr>
              <w:spacing w:before="3" w:after="3"/>
            </w:pPr>
            <w:r>
              <w:rPr>
                <w:rFonts w:ascii="Times New Roman"/>
                <w:sz w:val="20"/>
              </w:rPr>
              <w:t>Footprints: 15mm x 14mm, 17.5mm x 15mm, 19.5mm x 17mm; Height: 4mm - 10mm; Lordosis: 7 or 12 degrees.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DU036</w:t>
            </w:r>
          </w:p>
        </w:tc>
        <w:tc>
          <w:tcPr>
            <w:tcW w:w="3500" w:type="dxa"/>
          </w:tcPr>
          <w:p w:rsidR="001212B6" w:rsidRDefault="00867151">
            <w:pPr>
              <w:spacing w:before="3" w:after="3"/>
            </w:pPr>
            <w:r>
              <w:rPr>
                <w:rFonts w:ascii="Times New Roman"/>
                <w:sz w:val="20"/>
              </w:rPr>
              <w:t>Tryptik Anterior Cervical Cage</w:t>
            </w:r>
          </w:p>
        </w:tc>
        <w:tc>
          <w:tcPr>
            <w:tcW w:w="3800" w:type="dxa"/>
          </w:tcPr>
          <w:p w:rsidR="001212B6" w:rsidRDefault="00867151">
            <w:pPr>
              <w:spacing w:before="3" w:after="3"/>
            </w:pPr>
            <w:r>
              <w:rPr>
                <w:rFonts w:ascii="Times New Roman"/>
                <w:sz w:val="20"/>
              </w:rPr>
              <w:t>Tryptik Anterior Cervical Cages are manufactured from PEEK and are anatomically shaped to fit between vertebral bodies. The cages have large graft windows for graft to increase the rate of fusion. The cage also features 4 stabilising spikes that provide s</w:t>
            </w:r>
          </w:p>
        </w:tc>
        <w:tc>
          <w:tcPr>
            <w:tcW w:w="1900" w:type="dxa"/>
          </w:tcPr>
          <w:p w:rsidR="001212B6" w:rsidRDefault="00867151">
            <w:pPr>
              <w:spacing w:before="3" w:after="3"/>
            </w:pPr>
            <w:r>
              <w:rPr>
                <w:rFonts w:ascii="Times New Roman"/>
                <w:sz w:val="20"/>
              </w:rPr>
              <w:t>The product is available in 2 sizes, the 12mm cage is available in 3 thicknesses, while the 14mm cage is available in 4 thicknesses 5, 6, 7, and 8mm</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DU051</w:t>
            </w:r>
          </w:p>
        </w:tc>
        <w:tc>
          <w:tcPr>
            <w:tcW w:w="3500" w:type="dxa"/>
          </w:tcPr>
          <w:p w:rsidR="001212B6" w:rsidRDefault="00867151">
            <w:pPr>
              <w:spacing w:before="3" w:after="3"/>
            </w:pPr>
            <w:r>
              <w:rPr>
                <w:rFonts w:ascii="Times New Roman"/>
                <w:sz w:val="20"/>
              </w:rPr>
              <w:t>Tryptik Ti cage</w:t>
            </w:r>
          </w:p>
        </w:tc>
        <w:tc>
          <w:tcPr>
            <w:tcW w:w="3800" w:type="dxa"/>
          </w:tcPr>
          <w:p w:rsidR="001212B6" w:rsidRDefault="00867151">
            <w:pPr>
              <w:spacing w:before="3" w:after="3"/>
            </w:pPr>
            <w:r>
              <w:rPr>
                <w:rFonts w:ascii="Times New Roman"/>
                <w:sz w:val="20"/>
              </w:rPr>
              <w:t>Titanium anterior cervical cage</w:t>
            </w:r>
          </w:p>
        </w:tc>
        <w:tc>
          <w:tcPr>
            <w:tcW w:w="1900" w:type="dxa"/>
          </w:tcPr>
          <w:p w:rsidR="001212B6" w:rsidRDefault="00867151">
            <w:pPr>
              <w:spacing w:before="3" w:after="3"/>
            </w:pPr>
            <w:r>
              <w:rPr>
                <w:rFonts w:ascii="Times New Roman"/>
                <w:sz w:val="20"/>
              </w:rPr>
              <w:t>Height: 4.5mm, 5mm, 6mm, 7mm,  8mm, 9mm, 10mm.  Width: 12mm, 14mm  Depth: 15mm, 12mm  Lordosis: convex and 7</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SF159</w:t>
            </w:r>
          </w:p>
        </w:tc>
        <w:tc>
          <w:tcPr>
            <w:tcW w:w="3500" w:type="dxa"/>
          </w:tcPr>
          <w:p w:rsidR="001212B6" w:rsidRDefault="00867151">
            <w:pPr>
              <w:spacing w:before="3" w:after="3"/>
            </w:pPr>
            <w:r>
              <w:rPr>
                <w:rFonts w:ascii="Times New Roman"/>
                <w:sz w:val="20"/>
              </w:rPr>
              <w:t>ACDF Cage</w:t>
            </w:r>
          </w:p>
        </w:tc>
        <w:tc>
          <w:tcPr>
            <w:tcW w:w="3800" w:type="dxa"/>
          </w:tcPr>
          <w:p w:rsidR="001212B6" w:rsidRDefault="00867151">
            <w:pPr>
              <w:spacing w:before="3" w:after="3"/>
            </w:pPr>
            <w:r>
              <w:rPr>
                <w:rFonts w:ascii="Times New Roman"/>
                <w:sz w:val="20"/>
              </w:rPr>
              <w:t>Interbody Fusion Cages are used to restore disc height and support loading during intervertebral body fusion. Interbody Fusion Cages are used to restore disc height and support loading during intervertebral body fusion.</w:t>
            </w:r>
          </w:p>
        </w:tc>
        <w:tc>
          <w:tcPr>
            <w:tcW w:w="1900" w:type="dxa"/>
          </w:tcPr>
          <w:p w:rsidR="001212B6" w:rsidRDefault="00867151">
            <w:pPr>
              <w:spacing w:before="3" w:after="3"/>
            </w:pPr>
            <w:r>
              <w:rPr>
                <w:rFonts w:ascii="Times New Roman"/>
                <w:sz w:val="20"/>
              </w:rPr>
              <w:t xml:space="preserve">small, large </w:t>
            </w:r>
            <w:r>
              <w:rPr>
                <w:rFonts w:ascii="Times New Roman"/>
                <w:sz w:val="20"/>
              </w:rPr>
              <w:t>–</w:t>
            </w:r>
            <w:r>
              <w:rPr>
                <w:rFonts w:ascii="Times New Roman"/>
                <w:sz w:val="20"/>
              </w:rPr>
              <w:t xml:space="preserve"> flat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SF175</w:t>
            </w:r>
          </w:p>
        </w:tc>
        <w:tc>
          <w:tcPr>
            <w:tcW w:w="3500" w:type="dxa"/>
          </w:tcPr>
          <w:p w:rsidR="001212B6" w:rsidRDefault="00867151">
            <w:pPr>
              <w:spacing w:before="3" w:after="3"/>
            </w:pPr>
            <w:r>
              <w:rPr>
                <w:rFonts w:ascii="Times New Roman"/>
                <w:sz w:val="20"/>
              </w:rPr>
              <w:t>Wasp ACDF Cage</w:t>
            </w:r>
          </w:p>
        </w:tc>
        <w:tc>
          <w:tcPr>
            <w:tcW w:w="3800" w:type="dxa"/>
          </w:tcPr>
          <w:p w:rsidR="001212B6" w:rsidRDefault="00867151">
            <w:pPr>
              <w:spacing w:before="3" w:after="3"/>
            </w:pPr>
            <w:r>
              <w:rPr>
                <w:rFonts w:ascii="Times New Roman"/>
                <w:sz w:val="20"/>
              </w:rPr>
              <w:t>ACDF Cage (PEEK, PEEK/HA or Titanium)</w:t>
            </w:r>
          </w:p>
        </w:tc>
        <w:tc>
          <w:tcPr>
            <w:tcW w:w="1900" w:type="dxa"/>
          </w:tcPr>
          <w:p w:rsidR="001212B6" w:rsidRDefault="00867151">
            <w:pPr>
              <w:spacing w:before="3" w:after="3"/>
            </w:pPr>
            <w:r>
              <w:rPr>
                <w:rFonts w:ascii="Times New Roman"/>
                <w:sz w:val="20"/>
              </w:rPr>
              <w:t xml:space="preserve">5-9mm, 4, 8 and 12 degree  </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HW636</w:t>
            </w:r>
          </w:p>
        </w:tc>
        <w:tc>
          <w:tcPr>
            <w:tcW w:w="3500" w:type="dxa"/>
          </w:tcPr>
          <w:p w:rsidR="001212B6" w:rsidRDefault="00867151">
            <w:pPr>
              <w:spacing w:before="3" w:after="3"/>
            </w:pPr>
            <w:r>
              <w:rPr>
                <w:rFonts w:ascii="Times New Roman"/>
                <w:sz w:val="20"/>
              </w:rPr>
              <w:t>Tritanium C</w:t>
            </w:r>
          </w:p>
        </w:tc>
        <w:tc>
          <w:tcPr>
            <w:tcW w:w="3800" w:type="dxa"/>
          </w:tcPr>
          <w:p w:rsidR="001212B6" w:rsidRDefault="00867151">
            <w:pPr>
              <w:spacing w:before="3" w:after="3"/>
            </w:pPr>
            <w:r>
              <w:rPr>
                <w:rFonts w:ascii="Times New Roman"/>
                <w:sz w:val="20"/>
              </w:rPr>
              <w:t>Porous Titanium ACDF Cage</w:t>
            </w:r>
          </w:p>
        </w:tc>
        <w:tc>
          <w:tcPr>
            <w:tcW w:w="1900" w:type="dxa"/>
          </w:tcPr>
          <w:p w:rsidR="001212B6" w:rsidRDefault="00867151">
            <w:pPr>
              <w:spacing w:before="3" w:after="3"/>
            </w:pPr>
            <w:r>
              <w:rPr>
                <w:rFonts w:ascii="Times New Roman"/>
                <w:sz w:val="20"/>
              </w:rPr>
              <w:t>H 5mm-9mm, Base 12mm x 14mm to 14mm x 17mm, 6deg to 10deg angle</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ST712</w:t>
            </w:r>
          </w:p>
        </w:tc>
        <w:tc>
          <w:tcPr>
            <w:tcW w:w="3500" w:type="dxa"/>
          </w:tcPr>
          <w:p w:rsidR="001212B6" w:rsidRDefault="00867151">
            <w:pPr>
              <w:spacing w:before="3" w:after="3"/>
            </w:pPr>
            <w:r>
              <w:rPr>
                <w:rFonts w:ascii="Times New Roman"/>
                <w:sz w:val="20"/>
              </w:rPr>
              <w:t>Solis Cervical Cage</w:t>
            </w:r>
          </w:p>
        </w:tc>
        <w:tc>
          <w:tcPr>
            <w:tcW w:w="3800" w:type="dxa"/>
          </w:tcPr>
          <w:p w:rsidR="001212B6" w:rsidRDefault="00867151">
            <w:pPr>
              <w:spacing w:before="3" w:after="3"/>
            </w:pPr>
            <w:r>
              <w:rPr>
                <w:rFonts w:ascii="Times New Roman"/>
                <w:sz w:val="20"/>
              </w:rPr>
              <w:t>PEEK Cervical Interbody Cage with or without fixation pegs</w:t>
            </w:r>
          </w:p>
        </w:tc>
        <w:tc>
          <w:tcPr>
            <w:tcW w:w="1900" w:type="dxa"/>
          </w:tcPr>
          <w:p w:rsidR="001212B6" w:rsidRDefault="00867151">
            <w:pPr>
              <w:spacing w:before="3" w:after="3"/>
            </w:pPr>
            <w:r>
              <w:rPr>
                <w:rFonts w:ascii="Times New Roman"/>
                <w:sz w:val="20"/>
              </w:rPr>
              <w:t xml:space="preserve">Height 4mm to 12mm, Width 12mm </w:t>
            </w:r>
            <w:r>
              <w:rPr>
                <w:rFonts w:ascii="Times New Roman"/>
                <w:sz w:val="20"/>
              </w:rPr>
              <w:t>–</w:t>
            </w:r>
            <w:r>
              <w:rPr>
                <w:rFonts w:ascii="Times New Roman"/>
                <w:sz w:val="20"/>
              </w:rPr>
              <w:t xml:space="preserve"> 16mm, Depth 12mm </w:t>
            </w:r>
            <w:r>
              <w:rPr>
                <w:rFonts w:ascii="Times New Roman"/>
                <w:sz w:val="20"/>
              </w:rPr>
              <w:t>–</w:t>
            </w:r>
            <w:r>
              <w:rPr>
                <w:rFonts w:ascii="Times New Roman"/>
                <w:sz w:val="20"/>
              </w:rPr>
              <w:t xml:space="preserve"> 14mm, Angulation 0 </w:t>
            </w:r>
            <w:r>
              <w:rPr>
                <w:rFonts w:ascii="Times New Roman"/>
                <w:sz w:val="20"/>
              </w:rPr>
              <w:t>–</w:t>
            </w:r>
            <w:r>
              <w:rPr>
                <w:rFonts w:ascii="Times New Roman"/>
                <w:sz w:val="20"/>
              </w:rPr>
              <w:t xml:space="preserve"> 4 degree</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ZI330</w:t>
            </w:r>
          </w:p>
        </w:tc>
        <w:tc>
          <w:tcPr>
            <w:tcW w:w="3500" w:type="dxa"/>
          </w:tcPr>
          <w:p w:rsidR="001212B6" w:rsidRDefault="00867151">
            <w:pPr>
              <w:spacing w:before="3" w:after="3"/>
            </w:pPr>
            <w:r>
              <w:rPr>
                <w:rFonts w:ascii="Times New Roman"/>
                <w:sz w:val="20"/>
              </w:rPr>
              <w:t>Trabecular Metal Spinal Devices</w:t>
            </w:r>
          </w:p>
        </w:tc>
        <w:tc>
          <w:tcPr>
            <w:tcW w:w="3800" w:type="dxa"/>
          </w:tcPr>
          <w:p w:rsidR="001212B6" w:rsidRDefault="00867151">
            <w:pPr>
              <w:spacing w:before="3" w:after="3"/>
            </w:pPr>
            <w:r>
              <w:rPr>
                <w:rFonts w:ascii="Times New Roman"/>
                <w:sz w:val="20"/>
              </w:rPr>
              <w:t>Composition - Trabecular Metal</w:t>
            </w:r>
          </w:p>
        </w:tc>
        <w:tc>
          <w:tcPr>
            <w:tcW w:w="1900" w:type="dxa"/>
          </w:tcPr>
          <w:p w:rsidR="001212B6" w:rsidRDefault="00867151">
            <w:pPr>
              <w:spacing w:before="3" w:after="3"/>
            </w:pPr>
            <w:r>
              <w:rPr>
                <w:rFonts w:ascii="Times New Roman"/>
                <w:sz w:val="20"/>
              </w:rPr>
              <w:t>Various heights, sizes and diameters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ZI536</w:t>
            </w:r>
          </w:p>
        </w:tc>
        <w:tc>
          <w:tcPr>
            <w:tcW w:w="3500" w:type="dxa"/>
          </w:tcPr>
          <w:p w:rsidR="001212B6" w:rsidRDefault="00867151">
            <w:pPr>
              <w:spacing w:before="3" w:after="3"/>
            </w:pPr>
            <w:r>
              <w:rPr>
                <w:rFonts w:ascii="Times New Roman"/>
                <w:sz w:val="20"/>
              </w:rPr>
              <w:t>Trabecular Metal Spinal Devices</w:t>
            </w:r>
          </w:p>
        </w:tc>
        <w:tc>
          <w:tcPr>
            <w:tcW w:w="3800" w:type="dxa"/>
          </w:tcPr>
          <w:p w:rsidR="001212B6" w:rsidRDefault="00867151">
            <w:pPr>
              <w:spacing w:before="3" w:after="3"/>
            </w:pPr>
            <w:r>
              <w:rPr>
                <w:rFonts w:ascii="Times New Roman"/>
                <w:sz w:val="20"/>
              </w:rPr>
              <w:t>Composition Trabecular Metal</w:t>
            </w:r>
          </w:p>
        </w:tc>
        <w:tc>
          <w:tcPr>
            <w:tcW w:w="1900" w:type="dxa"/>
          </w:tcPr>
          <w:p w:rsidR="001212B6" w:rsidRDefault="00867151">
            <w:pPr>
              <w:spacing w:before="3" w:after="3"/>
            </w:pPr>
            <w:r>
              <w:rPr>
                <w:rFonts w:ascii="Times New Roman"/>
                <w:sz w:val="20"/>
              </w:rPr>
              <w:t>Various heights, diameters and sizes</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ZI988</w:t>
            </w:r>
          </w:p>
        </w:tc>
        <w:tc>
          <w:tcPr>
            <w:tcW w:w="3500" w:type="dxa"/>
          </w:tcPr>
          <w:p w:rsidR="001212B6" w:rsidRDefault="00867151">
            <w:pPr>
              <w:spacing w:before="3" w:after="3"/>
            </w:pPr>
            <w:r>
              <w:rPr>
                <w:rFonts w:ascii="Times New Roman"/>
                <w:sz w:val="20"/>
              </w:rPr>
              <w:t>Vista-S</w:t>
            </w:r>
          </w:p>
        </w:tc>
        <w:tc>
          <w:tcPr>
            <w:tcW w:w="3800" w:type="dxa"/>
          </w:tcPr>
          <w:p w:rsidR="001212B6" w:rsidRDefault="00867151">
            <w:pPr>
              <w:spacing w:before="3" w:after="3"/>
            </w:pPr>
            <w:r>
              <w:rPr>
                <w:rFonts w:ascii="Times New Roman"/>
                <w:sz w:val="20"/>
              </w:rPr>
              <w:t>Anterior Cervical Interbody</w:t>
            </w:r>
          </w:p>
        </w:tc>
        <w:tc>
          <w:tcPr>
            <w:tcW w:w="1900" w:type="dxa"/>
          </w:tcPr>
          <w:p w:rsidR="001212B6" w:rsidRDefault="00867151">
            <w:pPr>
              <w:spacing w:before="3" w:after="3"/>
            </w:pPr>
            <w:r>
              <w:rPr>
                <w:rFonts w:ascii="Times New Roman"/>
                <w:sz w:val="20"/>
              </w:rPr>
              <w:t>4-12mm height</w:t>
            </w:r>
          </w:p>
        </w:tc>
        <w:tc>
          <w:tcPr>
            <w:tcW w:w="1500" w:type="dxa"/>
          </w:tcPr>
          <w:p w:rsidR="001212B6" w:rsidRDefault="00867151">
            <w:pPr>
              <w:spacing w:before="3" w:after="3"/>
              <w:jc w:val="right"/>
            </w:pPr>
            <w:r>
              <w:rPr>
                <w:rFonts w:ascii="Times New Roman"/>
                <w:sz w:val="20"/>
              </w:rPr>
              <w:t>$2,319.00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13.10.02.02 - ThoracoLumbar / Lumbar</w:t>
      </w:r>
    </w:p>
    <w:p w:rsidR="001212B6" w:rsidRDefault="001212B6">
      <w:pPr>
        <w:spacing w:before="3" w:after="3"/>
      </w:pP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ZZ031</w:t>
            </w:r>
          </w:p>
        </w:tc>
        <w:tc>
          <w:tcPr>
            <w:tcW w:w="3500" w:type="dxa"/>
          </w:tcPr>
          <w:p w:rsidR="001212B6" w:rsidRDefault="00867151">
            <w:pPr>
              <w:spacing w:before="3" w:after="3"/>
            </w:pPr>
            <w:r>
              <w:rPr>
                <w:rFonts w:ascii="Times New Roman"/>
                <w:sz w:val="20"/>
              </w:rPr>
              <w:t>Valeo II AL</w:t>
            </w:r>
          </w:p>
        </w:tc>
        <w:tc>
          <w:tcPr>
            <w:tcW w:w="3800" w:type="dxa"/>
          </w:tcPr>
          <w:p w:rsidR="001212B6" w:rsidRDefault="00867151">
            <w:pPr>
              <w:spacing w:before="3" w:after="3"/>
            </w:pPr>
            <w:r>
              <w:rPr>
                <w:rFonts w:ascii="Times New Roman"/>
                <w:sz w:val="20"/>
              </w:rPr>
              <w:t>Anterior Lumbar Interbody Fusion Device</w:t>
            </w:r>
          </w:p>
        </w:tc>
        <w:tc>
          <w:tcPr>
            <w:tcW w:w="1900" w:type="dxa"/>
          </w:tcPr>
          <w:p w:rsidR="001212B6" w:rsidRDefault="00867151">
            <w:pPr>
              <w:spacing w:before="3" w:after="3"/>
            </w:pPr>
            <w:r>
              <w:rPr>
                <w:rFonts w:ascii="Times New Roman"/>
                <w:sz w:val="20"/>
              </w:rPr>
              <w:t>Footprint: 30 x 24mm, 36 x 28mm, 39 x 30mm Height: 9-22mm Lordosis: 4-12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ZZ033</w:t>
            </w:r>
          </w:p>
        </w:tc>
        <w:tc>
          <w:tcPr>
            <w:tcW w:w="3500" w:type="dxa"/>
          </w:tcPr>
          <w:p w:rsidR="001212B6" w:rsidRDefault="00867151">
            <w:pPr>
              <w:spacing w:before="3" w:after="3"/>
            </w:pPr>
            <w:r>
              <w:rPr>
                <w:rFonts w:ascii="Times New Roman"/>
                <w:sz w:val="20"/>
              </w:rPr>
              <w:t>Valeo II TL</w:t>
            </w:r>
          </w:p>
        </w:tc>
        <w:tc>
          <w:tcPr>
            <w:tcW w:w="3800" w:type="dxa"/>
          </w:tcPr>
          <w:p w:rsidR="001212B6" w:rsidRDefault="00867151">
            <w:pPr>
              <w:spacing w:before="3" w:after="3"/>
            </w:pPr>
            <w:r>
              <w:rPr>
                <w:rFonts w:ascii="Times New Roman"/>
                <w:sz w:val="20"/>
              </w:rPr>
              <w:t>Transforaminal Lumbar Interbody Fusion Device</w:t>
            </w:r>
          </w:p>
        </w:tc>
        <w:tc>
          <w:tcPr>
            <w:tcW w:w="1900" w:type="dxa"/>
          </w:tcPr>
          <w:p w:rsidR="001212B6" w:rsidRDefault="00867151">
            <w:pPr>
              <w:spacing w:before="3" w:after="3"/>
            </w:pPr>
            <w:r>
              <w:rPr>
                <w:rFonts w:ascii="Times New Roman"/>
                <w:sz w:val="20"/>
              </w:rPr>
              <w:t>Footprint: 10 x 27mm, 10 x 33mm, 12 x 27mm, 12 x 33mm Height: 7-16mm Lordosis: 6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ZZ038</w:t>
            </w:r>
          </w:p>
        </w:tc>
        <w:tc>
          <w:tcPr>
            <w:tcW w:w="3500" w:type="dxa"/>
          </w:tcPr>
          <w:p w:rsidR="001212B6" w:rsidRDefault="00867151">
            <w:pPr>
              <w:spacing w:before="3" w:after="3"/>
            </w:pPr>
            <w:r>
              <w:rPr>
                <w:rFonts w:ascii="Times New Roman"/>
                <w:sz w:val="20"/>
              </w:rPr>
              <w:t>Valeo II and Valeo Gen 1 PL/OL</w:t>
            </w:r>
          </w:p>
        </w:tc>
        <w:tc>
          <w:tcPr>
            <w:tcW w:w="3800" w:type="dxa"/>
          </w:tcPr>
          <w:p w:rsidR="001212B6" w:rsidRDefault="00867151">
            <w:pPr>
              <w:spacing w:before="3" w:after="3"/>
            </w:pPr>
            <w:r>
              <w:rPr>
                <w:rFonts w:ascii="Times New Roman"/>
                <w:sz w:val="20"/>
              </w:rPr>
              <w:t>PLIF lumbar interbody fusion device</w:t>
            </w:r>
          </w:p>
        </w:tc>
        <w:tc>
          <w:tcPr>
            <w:tcW w:w="1900" w:type="dxa"/>
          </w:tcPr>
          <w:p w:rsidR="001212B6" w:rsidRDefault="00867151">
            <w:pPr>
              <w:spacing w:before="3" w:after="3"/>
            </w:pPr>
            <w:r>
              <w:rPr>
                <w:rFonts w:ascii="Times New Roman"/>
                <w:sz w:val="20"/>
              </w:rPr>
              <w:t>Footprint: 9 x 21mm, 9 x 25mm, 9 x 29mm, 9x 32mm Height: 7-18mm Lordosis: 0-6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ZZ039</w:t>
            </w:r>
          </w:p>
        </w:tc>
        <w:tc>
          <w:tcPr>
            <w:tcW w:w="3500" w:type="dxa"/>
          </w:tcPr>
          <w:p w:rsidR="001212B6" w:rsidRDefault="00867151">
            <w:pPr>
              <w:spacing w:before="3" w:after="3"/>
            </w:pPr>
            <w:r>
              <w:rPr>
                <w:rFonts w:ascii="Times New Roman"/>
                <w:sz w:val="20"/>
              </w:rPr>
              <w:t>Valeo II LL</w:t>
            </w:r>
          </w:p>
        </w:tc>
        <w:tc>
          <w:tcPr>
            <w:tcW w:w="3800" w:type="dxa"/>
          </w:tcPr>
          <w:p w:rsidR="001212B6" w:rsidRDefault="00867151">
            <w:pPr>
              <w:spacing w:before="3" w:after="3"/>
            </w:pPr>
            <w:r>
              <w:rPr>
                <w:rFonts w:ascii="Times New Roman"/>
                <w:sz w:val="20"/>
              </w:rPr>
              <w:t>Lateral Lumbar Interbody Fusion Device</w:t>
            </w:r>
          </w:p>
        </w:tc>
        <w:tc>
          <w:tcPr>
            <w:tcW w:w="1900" w:type="dxa"/>
          </w:tcPr>
          <w:p w:rsidR="001212B6" w:rsidRDefault="00867151">
            <w:pPr>
              <w:spacing w:before="3" w:after="3"/>
            </w:pPr>
            <w:r>
              <w:rPr>
                <w:rFonts w:ascii="Times New Roman"/>
                <w:sz w:val="20"/>
              </w:rPr>
              <w:t>Footprint: 18-22mm x 40mm-60mm Height: 8-16mm Lordosis: 0 - 6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BP001</w:t>
            </w:r>
          </w:p>
        </w:tc>
        <w:tc>
          <w:tcPr>
            <w:tcW w:w="3500" w:type="dxa"/>
          </w:tcPr>
          <w:p w:rsidR="001212B6" w:rsidRDefault="00867151">
            <w:pPr>
              <w:spacing w:before="3" w:after="3"/>
            </w:pPr>
            <w:r>
              <w:rPr>
                <w:rFonts w:ascii="Times New Roman"/>
                <w:sz w:val="20"/>
              </w:rPr>
              <w:t xml:space="preserve">Ti PEEK Interbody system </w:t>
            </w:r>
            <w:r>
              <w:rPr>
                <w:rFonts w:ascii="Times New Roman"/>
                <w:sz w:val="20"/>
              </w:rPr>
              <w:t>–</w:t>
            </w:r>
            <w:r>
              <w:rPr>
                <w:rFonts w:ascii="Times New Roman"/>
                <w:sz w:val="20"/>
              </w:rPr>
              <w:t xml:space="preserve"> Lumbar PLIF/TLIF (single)</w:t>
            </w:r>
          </w:p>
        </w:tc>
        <w:tc>
          <w:tcPr>
            <w:tcW w:w="3800" w:type="dxa"/>
          </w:tcPr>
          <w:p w:rsidR="001212B6" w:rsidRDefault="00867151">
            <w:pPr>
              <w:spacing w:before="3" w:after="3"/>
            </w:pPr>
            <w:r>
              <w:rPr>
                <w:rFonts w:ascii="Times New Roman"/>
                <w:sz w:val="20"/>
              </w:rPr>
              <w:t>Sterile                                                                 PLIF Implants TLIF Implants Commercially Pure Titanium and Polyetheretherketone (PEEK-Optima</w:t>
            </w:r>
            <w:r>
              <w:rPr>
                <w:rFonts w:ascii="Times New Roman"/>
                <w:sz w:val="20"/>
              </w:rPr>
              <w:t>®</w:t>
            </w:r>
            <w:r>
              <w:rPr>
                <w:rFonts w:ascii="Times New Roman"/>
                <w:sz w:val="20"/>
              </w:rPr>
              <w:t>)</w:t>
            </w:r>
          </w:p>
        </w:tc>
        <w:tc>
          <w:tcPr>
            <w:tcW w:w="1900" w:type="dxa"/>
          </w:tcPr>
          <w:p w:rsidR="001212B6" w:rsidRDefault="00867151">
            <w:pPr>
              <w:spacing w:before="3" w:after="3"/>
            </w:pPr>
            <w:r>
              <w:rPr>
                <w:rFonts w:ascii="Times New Roman"/>
                <w:sz w:val="20"/>
              </w:rPr>
              <w:t>Width 8-12mm:  Length 22-34mm:  Height 7-17mm:   Lordosis Angle 0-8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BP002</w:t>
            </w:r>
          </w:p>
        </w:tc>
        <w:tc>
          <w:tcPr>
            <w:tcW w:w="3500" w:type="dxa"/>
          </w:tcPr>
          <w:p w:rsidR="001212B6" w:rsidRDefault="00867151">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ALIF</w:t>
            </w:r>
          </w:p>
        </w:tc>
        <w:tc>
          <w:tcPr>
            <w:tcW w:w="3800" w:type="dxa"/>
          </w:tcPr>
          <w:p w:rsidR="001212B6" w:rsidRDefault="00867151">
            <w:pPr>
              <w:spacing w:before="3" w:after="3"/>
            </w:pPr>
            <w:r>
              <w:rPr>
                <w:rFonts w:ascii="Times New Roman"/>
                <w:sz w:val="20"/>
              </w:rPr>
              <w:t>Sterile and Non sterile ALIF Implants</w:t>
            </w:r>
          </w:p>
        </w:tc>
        <w:tc>
          <w:tcPr>
            <w:tcW w:w="1900" w:type="dxa"/>
          </w:tcPr>
          <w:p w:rsidR="001212B6" w:rsidRDefault="00867151">
            <w:pPr>
              <w:spacing w:before="3" w:after="3"/>
            </w:pPr>
            <w:r>
              <w:rPr>
                <w:rFonts w:ascii="Times New Roman"/>
                <w:sz w:val="20"/>
              </w:rPr>
              <w:t>Width 24-28mm:  Length 28-38mm:  Height 8-17mm:  Lordosis Angle 6 - 8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BP003</w:t>
            </w:r>
          </w:p>
        </w:tc>
        <w:tc>
          <w:tcPr>
            <w:tcW w:w="3500" w:type="dxa"/>
          </w:tcPr>
          <w:p w:rsidR="001212B6" w:rsidRDefault="00867151">
            <w:pPr>
              <w:spacing w:before="3" w:after="3"/>
            </w:pPr>
            <w:r>
              <w:rPr>
                <w:rFonts w:ascii="Times New Roman"/>
                <w:sz w:val="20"/>
              </w:rPr>
              <w:t xml:space="preserve">Ti PEEK Interbody System </w:t>
            </w:r>
            <w:r>
              <w:rPr>
                <w:rFonts w:ascii="Times New Roman"/>
                <w:sz w:val="20"/>
              </w:rPr>
              <w:t>–</w:t>
            </w:r>
            <w:r>
              <w:rPr>
                <w:rFonts w:ascii="Times New Roman"/>
                <w:sz w:val="20"/>
              </w:rPr>
              <w:t xml:space="preserve"> Lumbar PLIF/TLIF (Paired)</w:t>
            </w:r>
          </w:p>
        </w:tc>
        <w:tc>
          <w:tcPr>
            <w:tcW w:w="3800" w:type="dxa"/>
          </w:tcPr>
          <w:p w:rsidR="001212B6" w:rsidRDefault="00867151">
            <w:pPr>
              <w:spacing w:before="3" w:after="3"/>
            </w:pPr>
            <w:r>
              <w:rPr>
                <w:rFonts w:ascii="Times New Roman"/>
                <w:sz w:val="20"/>
              </w:rPr>
              <w:t>Sterile                                                                 PLIF Implants TLIF Implants Commercially Pure Titanium and Polyetheretherketone (PEEK-Optima</w:t>
            </w:r>
            <w:r>
              <w:rPr>
                <w:rFonts w:ascii="Times New Roman"/>
                <w:sz w:val="20"/>
              </w:rPr>
              <w:t>®</w:t>
            </w:r>
            <w:r>
              <w:rPr>
                <w:rFonts w:ascii="Times New Roman"/>
                <w:sz w:val="20"/>
              </w:rPr>
              <w:t>)</w:t>
            </w:r>
          </w:p>
        </w:tc>
        <w:tc>
          <w:tcPr>
            <w:tcW w:w="1900" w:type="dxa"/>
          </w:tcPr>
          <w:p w:rsidR="001212B6" w:rsidRDefault="00867151">
            <w:pPr>
              <w:spacing w:before="3" w:after="3"/>
            </w:pPr>
            <w:r>
              <w:rPr>
                <w:rFonts w:ascii="Times New Roman"/>
                <w:sz w:val="20"/>
              </w:rPr>
              <w:t>Width 8-12mm:  Length 22-34mm:  Height 7-17mm:   Lordosis Angle 0-8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BP005</w:t>
            </w:r>
          </w:p>
        </w:tc>
        <w:tc>
          <w:tcPr>
            <w:tcW w:w="3500" w:type="dxa"/>
          </w:tcPr>
          <w:p w:rsidR="001212B6" w:rsidRDefault="00867151">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PLIF/TLIF (single)</w:t>
            </w:r>
          </w:p>
        </w:tc>
        <w:tc>
          <w:tcPr>
            <w:tcW w:w="3800" w:type="dxa"/>
          </w:tcPr>
          <w:p w:rsidR="001212B6" w:rsidRDefault="00867151">
            <w:pPr>
              <w:spacing w:before="3" w:after="3"/>
            </w:pPr>
            <w:r>
              <w:rPr>
                <w:rFonts w:ascii="Times New Roman"/>
                <w:sz w:val="20"/>
              </w:rPr>
              <w:t>Sterile and Non sterile                                                PLIF Implants TLIF Implants</w:t>
            </w:r>
          </w:p>
        </w:tc>
        <w:tc>
          <w:tcPr>
            <w:tcW w:w="1900" w:type="dxa"/>
          </w:tcPr>
          <w:p w:rsidR="001212B6" w:rsidRDefault="00867151">
            <w:pPr>
              <w:spacing w:before="3" w:after="3"/>
            </w:pPr>
            <w:r>
              <w:rPr>
                <w:rFonts w:ascii="Times New Roman"/>
                <w:sz w:val="20"/>
              </w:rPr>
              <w:t>Width 8-12mm:  Length 22-34mm:  Height 7-17mm:   Lordosis Angle 0-8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BP006</w:t>
            </w:r>
          </w:p>
        </w:tc>
        <w:tc>
          <w:tcPr>
            <w:tcW w:w="3500" w:type="dxa"/>
          </w:tcPr>
          <w:p w:rsidR="001212B6" w:rsidRDefault="00867151">
            <w:pPr>
              <w:spacing w:before="3" w:after="3"/>
            </w:pPr>
            <w:r>
              <w:rPr>
                <w:rFonts w:ascii="Times New Roman"/>
                <w:sz w:val="20"/>
              </w:rPr>
              <w:t>TiPEEK Interbody system Lumbar DLIF</w:t>
            </w:r>
          </w:p>
        </w:tc>
        <w:tc>
          <w:tcPr>
            <w:tcW w:w="3800" w:type="dxa"/>
          </w:tcPr>
          <w:p w:rsidR="001212B6" w:rsidRDefault="00867151">
            <w:pPr>
              <w:spacing w:before="3" w:after="3"/>
            </w:pPr>
            <w:r>
              <w:rPr>
                <w:rFonts w:ascii="Times New Roman"/>
                <w:sz w:val="20"/>
              </w:rPr>
              <w:t>Sterile                                                                    DLIF Implants  Commercially Pure Titanium and Polyetheretherketone (PEEK-Optima )</w:t>
            </w:r>
          </w:p>
        </w:tc>
        <w:tc>
          <w:tcPr>
            <w:tcW w:w="1900" w:type="dxa"/>
          </w:tcPr>
          <w:p w:rsidR="001212B6" w:rsidRDefault="00867151">
            <w:pPr>
              <w:spacing w:before="3" w:after="3"/>
            </w:pPr>
            <w:r>
              <w:rPr>
                <w:rFonts w:ascii="Times New Roman"/>
                <w:sz w:val="20"/>
              </w:rPr>
              <w:t>Width 18-22mm:  Length 40-60mm:  Height 8-17mm:  Lordosis Angle 0 - 8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BP009</w:t>
            </w:r>
          </w:p>
        </w:tc>
        <w:tc>
          <w:tcPr>
            <w:tcW w:w="3500" w:type="dxa"/>
          </w:tcPr>
          <w:p w:rsidR="001212B6" w:rsidRDefault="00867151">
            <w:pPr>
              <w:spacing w:before="3" w:after="3"/>
            </w:pPr>
            <w:r>
              <w:rPr>
                <w:rFonts w:ascii="Times New Roman"/>
                <w:sz w:val="20"/>
              </w:rPr>
              <w:t xml:space="preserve">PEEK Interbody System </w:t>
            </w:r>
            <w:r>
              <w:rPr>
                <w:rFonts w:ascii="Times New Roman"/>
                <w:sz w:val="20"/>
              </w:rPr>
              <w:t>–</w:t>
            </w:r>
            <w:r>
              <w:rPr>
                <w:rFonts w:ascii="Times New Roman"/>
                <w:sz w:val="20"/>
              </w:rPr>
              <w:t xml:space="preserve"> DLIF Lumbar</w:t>
            </w:r>
          </w:p>
        </w:tc>
        <w:tc>
          <w:tcPr>
            <w:tcW w:w="3800" w:type="dxa"/>
          </w:tcPr>
          <w:p w:rsidR="001212B6" w:rsidRDefault="00867151">
            <w:pPr>
              <w:spacing w:before="3" w:after="3"/>
            </w:pPr>
            <w:r>
              <w:rPr>
                <w:rFonts w:ascii="Times New Roman"/>
                <w:sz w:val="20"/>
              </w:rPr>
              <w:t>Sterile and Non sterile  DLIF Implants</w:t>
            </w:r>
          </w:p>
        </w:tc>
        <w:tc>
          <w:tcPr>
            <w:tcW w:w="1900" w:type="dxa"/>
          </w:tcPr>
          <w:p w:rsidR="001212B6" w:rsidRDefault="00867151">
            <w:pPr>
              <w:spacing w:before="3" w:after="3"/>
            </w:pPr>
            <w:r>
              <w:rPr>
                <w:rFonts w:ascii="Times New Roman"/>
                <w:sz w:val="20"/>
              </w:rPr>
              <w:t>Width 18-22mm: Length 40-60mm: Height 8-17mm: Lordosis Angle 0 - 8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BP010</w:t>
            </w:r>
          </w:p>
        </w:tc>
        <w:tc>
          <w:tcPr>
            <w:tcW w:w="3500" w:type="dxa"/>
          </w:tcPr>
          <w:p w:rsidR="001212B6" w:rsidRDefault="00867151">
            <w:pPr>
              <w:spacing w:before="3" w:after="3"/>
            </w:pPr>
            <w:r>
              <w:rPr>
                <w:rFonts w:ascii="Times New Roman"/>
                <w:sz w:val="20"/>
              </w:rPr>
              <w:t>TiPEEK Interbody system   Lumbar ALIF</w:t>
            </w:r>
          </w:p>
        </w:tc>
        <w:tc>
          <w:tcPr>
            <w:tcW w:w="3800" w:type="dxa"/>
          </w:tcPr>
          <w:p w:rsidR="001212B6" w:rsidRDefault="00867151">
            <w:pPr>
              <w:spacing w:before="3" w:after="3"/>
            </w:pPr>
            <w:r>
              <w:rPr>
                <w:rFonts w:ascii="Times New Roman"/>
                <w:sz w:val="20"/>
              </w:rPr>
              <w:t>Sterile                                                                    ALIF Implants  Commercially Pure Titanium and Polyetheretherketone (PEEK-Optima )</w:t>
            </w:r>
          </w:p>
        </w:tc>
        <w:tc>
          <w:tcPr>
            <w:tcW w:w="1900" w:type="dxa"/>
          </w:tcPr>
          <w:p w:rsidR="001212B6" w:rsidRDefault="00867151">
            <w:pPr>
              <w:spacing w:before="3" w:after="3"/>
            </w:pPr>
            <w:r>
              <w:rPr>
                <w:rFonts w:ascii="Times New Roman"/>
                <w:sz w:val="20"/>
              </w:rPr>
              <w:t>Width 24-28mm:   Length 28-38mm:   Height 8-17mm:    Lordosis Angle 6-8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BP022</w:t>
            </w:r>
          </w:p>
        </w:tc>
        <w:tc>
          <w:tcPr>
            <w:tcW w:w="3500" w:type="dxa"/>
          </w:tcPr>
          <w:p w:rsidR="001212B6" w:rsidRDefault="00867151">
            <w:pPr>
              <w:spacing w:before="3" w:after="3"/>
            </w:pPr>
            <w:r>
              <w:rPr>
                <w:rFonts w:ascii="Times New Roman"/>
                <w:sz w:val="20"/>
              </w:rPr>
              <w:t>Velofix PEEK Lumbar Cage</w:t>
            </w:r>
          </w:p>
        </w:tc>
        <w:tc>
          <w:tcPr>
            <w:tcW w:w="3800" w:type="dxa"/>
          </w:tcPr>
          <w:p w:rsidR="001212B6" w:rsidRDefault="00867151">
            <w:pPr>
              <w:spacing w:before="3" w:after="3"/>
            </w:pPr>
            <w:r>
              <w:rPr>
                <w:rFonts w:ascii="Times New Roman"/>
                <w:sz w:val="20"/>
              </w:rPr>
              <w:t>The Velofix PEEK Lumbar Cage is intended to facilitate spinal interbody arthrodesis. It is implanted via the posterior approach, and allows restoration of spinal disc height and natural curvature. Nerve root decompression is also achieved by opening the neural foramen. The cages are available in several sizes with implant selection based on each individual clinical case.   The device is manufactured from PEEK (ASTM F2026) and includes three radiopaque markers made of tantalum.  It is indicated for use with autogenous bone graft in patients with degenerative disc disease (DDD) at one or two levels for L2 to S1, and is intended to be used with supplemental fixation.</w:t>
            </w:r>
          </w:p>
        </w:tc>
        <w:tc>
          <w:tcPr>
            <w:tcW w:w="1900" w:type="dxa"/>
          </w:tcPr>
          <w:p w:rsidR="001212B6" w:rsidRDefault="00867151">
            <w:pPr>
              <w:spacing w:before="3" w:after="3"/>
            </w:pPr>
            <w:r>
              <w:rPr>
                <w:rFonts w:ascii="Times New Roman"/>
                <w:sz w:val="20"/>
              </w:rPr>
              <w:t>Design: Convex, bullet design Length: 22, 26, 30mm Height: 7 - 16mm  Angle: 0, 4, 8</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PB005</w:t>
            </w:r>
          </w:p>
        </w:tc>
        <w:tc>
          <w:tcPr>
            <w:tcW w:w="3500" w:type="dxa"/>
          </w:tcPr>
          <w:p w:rsidR="001212B6" w:rsidRDefault="00867151">
            <w:pPr>
              <w:spacing w:before="3" w:after="3"/>
            </w:pPr>
            <w:r>
              <w:rPr>
                <w:rFonts w:ascii="Times New Roman"/>
                <w:sz w:val="20"/>
              </w:rPr>
              <w:t>TLIF (D-REX) 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Height: 7-15 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PB014</w:t>
            </w:r>
          </w:p>
        </w:tc>
        <w:tc>
          <w:tcPr>
            <w:tcW w:w="3500" w:type="dxa"/>
          </w:tcPr>
          <w:p w:rsidR="001212B6" w:rsidRDefault="00867151">
            <w:pPr>
              <w:spacing w:before="3" w:after="3"/>
            </w:pPr>
            <w:r>
              <w:rPr>
                <w:rFonts w:ascii="Times New Roman"/>
                <w:sz w:val="20"/>
              </w:rPr>
              <w:t>ATP Cage</w:t>
            </w:r>
          </w:p>
        </w:tc>
        <w:tc>
          <w:tcPr>
            <w:tcW w:w="3800" w:type="dxa"/>
          </w:tcPr>
          <w:p w:rsidR="001212B6" w:rsidRDefault="00867151">
            <w:pPr>
              <w:spacing w:before="3" w:after="3"/>
            </w:pPr>
            <w:r>
              <w:rPr>
                <w:rFonts w:ascii="Times New Roman"/>
                <w:sz w:val="20"/>
              </w:rPr>
              <w:t>Lateral Interbody Spacer</w:t>
            </w:r>
          </w:p>
        </w:tc>
        <w:tc>
          <w:tcPr>
            <w:tcW w:w="1900" w:type="dxa"/>
          </w:tcPr>
          <w:p w:rsidR="001212B6" w:rsidRDefault="00867151">
            <w:pPr>
              <w:spacing w:before="3" w:after="3"/>
            </w:pPr>
            <w:r>
              <w:rPr>
                <w:rFonts w:ascii="Times New Roman"/>
                <w:sz w:val="20"/>
              </w:rPr>
              <w:t>Width 22mm x Length 40-60mm x Height 8 - 20mm Angles 8, 15 &amp; 23 degree lordotic angle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BB070</w:t>
            </w:r>
          </w:p>
        </w:tc>
        <w:tc>
          <w:tcPr>
            <w:tcW w:w="3500" w:type="dxa"/>
          </w:tcPr>
          <w:p w:rsidR="001212B6" w:rsidRDefault="00867151">
            <w:pPr>
              <w:spacing w:before="3" w:after="3"/>
            </w:pPr>
            <w:r>
              <w:rPr>
                <w:rFonts w:ascii="Times New Roman"/>
                <w:sz w:val="20"/>
              </w:rPr>
              <w:t>Prospace Block</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9mm-11mm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BB252</w:t>
            </w:r>
          </w:p>
        </w:tc>
        <w:tc>
          <w:tcPr>
            <w:tcW w:w="3500" w:type="dxa"/>
          </w:tcPr>
          <w:p w:rsidR="001212B6" w:rsidRDefault="00867151">
            <w:pPr>
              <w:spacing w:before="3" w:after="3"/>
            </w:pPr>
            <w:r>
              <w:rPr>
                <w:rFonts w:ascii="Times New Roman"/>
                <w:sz w:val="20"/>
              </w:rPr>
              <w:t>Aesculap Interbody Cage</w:t>
            </w:r>
          </w:p>
        </w:tc>
        <w:tc>
          <w:tcPr>
            <w:tcW w:w="3800" w:type="dxa"/>
          </w:tcPr>
          <w:p w:rsidR="001212B6" w:rsidRDefault="00867151">
            <w:pPr>
              <w:spacing w:before="3" w:after="3"/>
            </w:pPr>
            <w:r>
              <w:rPr>
                <w:rFonts w:ascii="Times New Roman"/>
                <w:sz w:val="20"/>
              </w:rPr>
              <w:t>TLIF Interbody Cage</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BB365</w:t>
            </w:r>
          </w:p>
        </w:tc>
        <w:tc>
          <w:tcPr>
            <w:tcW w:w="3500" w:type="dxa"/>
          </w:tcPr>
          <w:p w:rsidR="001212B6" w:rsidRDefault="00867151">
            <w:pPr>
              <w:spacing w:before="3" w:after="3"/>
            </w:pPr>
            <w:r>
              <w:rPr>
                <w:rFonts w:ascii="Times New Roman"/>
                <w:sz w:val="20"/>
              </w:rPr>
              <w:t>Aesculap Interbody Cage</w:t>
            </w:r>
          </w:p>
        </w:tc>
        <w:tc>
          <w:tcPr>
            <w:tcW w:w="3800" w:type="dxa"/>
          </w:tcPr>
          <w:p w:rsidR="001212B6" w:rsidRDefault="00867151">
            <w:pPr>
              <w:spacing w:before="3" w:after="3"/>
            </w:pPr>
            <w:r>
              <w:rPr>
                <w:rFonts w:ascii="Times New Roman"/>
                <w:sz w:val="20"/>
              </w:rPr>
              <w:t>PLIF Interbody Cage</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DE558</w:t>
            </w:r>
          </w:p>
        </w:tc>
        <w:tc>
          <w:tcPr>
            <w:tcW w:w="3500" w:type="dxa"/>
          </w:tcPr>
          <w:p w:rsidR="001212B6" w:rsidRDefault="00867151">
            <w:pPr>
              <w:spacing w:before="3" w:after="3"/>
            </w:pPr>
            <w:r>
              <w:rPr>
                <w:rFonts w:ascii="Times New Roman"/>
                <w:sz w:val="20"/>
              </w:rPr>
              <w:t>icotec ETurn Cage</w:t>
            </w:r>
          </w:p>
        </w:tc>
        <w:tc>
          <w:tcPr>
            <w:tcW w:w="3800" w:type="dxa"/>
          </w:tcPr>
          <w:p w:rsidR="001212B6" w:rsidRDefault="00867151">
            <w:pPr>
              <w:spacing w:before="3" w:after="3"/>
            </w:pPr>
            <w:r>
              <w:rPr>
                <w:rFonts w:ascii="Times New Roman"/>
                <w:sz w:val="20"/>
              </w:rPr>
              <w:t>TLIF Cage</w:t>
            </w:r>
          </w:p>
        </w:tc>
        <w:tc>
          <w:tcPr>
            <w:tcW w:w="1900" w:type="dxa"/>
          </w:tcPr>
          <w:p w:rsidR="001212B6" w:rsidRDefault="00867151">
            <w:pPr>
              <w:spacing w:before="3" w:after="3"/>
            </w:pPr>
            <w:r>
              <w:rPr>
                <w:rFonts w:ascii="Times New Roman"/>
                <w:sz w:val="20"/>
              </w:rPr>
              <w:t>32mm Length, 12 and 16mm width and 7-15mm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DE589</w:t>
            </w:r>
          </w:p>
        </w:tc>
        <w:tc>
          <w:tcPr>
            <w:tcW w:w="3500" w:type="dxa"/>
          </w:tcPr>
          <w:p w:rsidR="001212B6" w:rsidRDefault="00867151">
            <w:pPr>
              <w:spacing w:before="3" w:after="3"/>
            </w:pPr>
            <w:r>
              <w:rPr>
                <w:rFonts w:ascii="Times New Roman"/>
                <w:sz w:val="20"/>
              </w:rPr>
              <w:t>Hollywood TLIF</w:t>
            </w:r>
          </w:p>
        </w:tc>
        <w:tc>
          <w:tcPr>
            <w:tcW w:w="3800" w:type="dxa"/>
          </w:tcPr>
          <w:p w:rsidR="001212B6" w:rsidRDefault="00867151">
            <w:pPr>
              <w:spacing w:before="3" w:after="3"/>
            </w:pPr>
            <w:r>
              <w:rPr>
                <w:rFonts w:ascii="Times New Roman"/>
                <w:sz w:val="20"/>
              </w:rPr>
              <w:t>NanoMetalene Transforaminal Lumbar Interbody</w:t>
            </w:r>
          </w:p>
        </w:tc>
        <w:tc>
          <w:tcPr>
            <w:tcW w:w="1900" w:type="dxa"/>
          </w:tcPr>
          <w:p w:rsidR="001212B6" w:rsidRDefault="00867151">
            <w:pPr>
              <w:spacing w:before="3" w:after="3"/>
            </w:pPr>
            <w:r>
              <w:rPr>
                <w:rFonts w:ascii="Times New Roman"/>
                <w:sz w:val="20"/>
              </w:rPr>
              <w:t>11 x 27mm and 11 x 30mm width and length  7 - 14mm Height  8 degrees lordodis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DE591</w:t>
            </w:r>
          </w:p>
        </w:tc>
        <w:tc>
          <w:tcPr>
            <w:tcW w:w="3500" w:type="dxa"/>
          </w:tcPr>
          <w:p w:rsidR="001212B6" w:rsidRDefault="00867151">
            <w:pPr>
              <w:spacing w:before="3" w:after="3"/>
            </w:pPr>
            <w:r>
              <w:rPr>
                <w:rFonts w:ascii="Times New Roman"/>
                <w:sz w:val="20"/>
              </w:rPr>
              <w:t>Ventura TLIF</w:t>
            </w:r>
          </w:p>
        </w:tc>
        <w:tc>
          <w:tcPr>
            <w:tcW w:w="3800" w:type="dxa"/>
          </w:tcPr>
          <w:p w:rsidR="001212B6" w:rsidRDefault="00867151">
            <w:pPr>
              <w:spacing w:before="3" w:after="3"/>
            </w:pPr>
            <w:r>
              <w:rPr>
                <w:rFonts w:ascii="Times New Roman"/>
                <w:sz w:val="20"/>
              </w:rPr>
              <w:t>Ventura Nanometalene TLIF</w:t>
            </w:r>
          </w:p>
        </w:tc>
        <w:tc>
          <w:tcPr>
            <w:tcW w:w="1900" w:type="dxa"/>
          </w:tcPr>
          <w:p w:rsidR="001212B6" w:rsidRDefault="00867151">
            <w:pPr>
              <w:spacing w:before="3" w:after="3"/>
            </w:pPr>
            <w:r>
              <w:rPr>
                <w:rFonts w:ascii="Times New Roman"/>
                <w:sz w:val="20"/>
              </w:rPr>
              <w:t>9 &amp;11mm width  28 &amp; 32mm length  8-18mm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DE686</w:t>
            </w:r>
          </w:p>
        </w:tc>
        <w:tc>
          <w:tcPr>
            <w:tcW w:w="3500" w:type="dxa"/>
          </w:tcPr>
          <w:p w:rsidR="001212B6" w:rsidRDefault="00867151">
            <w:pPr>
              <w:spacing w:before="3" w:after="3"/>
            </w:pPr>
            <w:r>
              <w:rPr>
                <w:rFonts w:ascii="Times New Roman"/>
                <w:sz w:val="20"/>
              </w:rPr>
              <w:t>Regatta</w:t>
            </w:r>
          </w:p>
        </w:tc>
        <w:tc>
          <w:tcPr>
            <w:tcW w:w="3800" w:type="dxa"/>
          </w:tcPr>
          <w:p w:rsidR="001212B6" w:rsidRDefault="00867151">
            <w:pPr>
              <w:spacing w:before="3" w:after="3"/>
            </w:pPr>
            <w:r>
              <w:rPr>
                <w:rFonts w:ascii="Times New Roman"/>
                <w:sz w:val="20"/>
              </w:rPr>
              <w:t>Regatta Lateral Interbody System</w:t>
            </w:r>
          </w:p>
        </w:tc>
        <w:tc>
          <w:tcPr>
            <w:tcW w:w="1900" w:type="dxa"/>
          </w:tcPr>
          <w:p w:rsidR="001212B6" w:rsidRDefault="00867151">
            <w:pPr>
              <w:spacing w:before="3" w:after="3"/>
            </w:pPr>
            <w:r>
              <w:rPr>
                <w:rFonts w:ascii="Times New Roman"/>
                <w:sz w:val="20"/>
              </w:rPr>
              <w:t>Height: 8 -16mm  Width: 18 and 23mm  Length: 40,45,50,55 and 60mm  Lordosis: 0, 10 and 15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DE711</w:t>
            </w:r>
          </w:p>
        </w:tc>
        <w:tc>
          <w:tcPr>
            <w:tcW w:w="3500" w:type="dxa"/>
          </w:tcPr>
          <w:p w:rsidR="001212B6" w:rsidRDefault="00867151">
            <w:pPr>
              <w:spacing w:before="3" w:after="3"/>
            </w:pPr>
            <w:r>
              <w:rPr>
                <w:rFonts w:ascii="Times New Roman"/>
                <w:sz w:val="20"/>
              </w:rPr>
              <w:t>REEF TO TLIF</w:t>
            </w:r>
          </w:p>
        </w:tc>
        <w:tc>
          <w:tcPr>
            <w:tcW w:w="3800" w:type="dxa"/>
          </w:tcPr>
          <w:p w:rsidR="001212B6" w:rsidRDefault="00867151">
            <w:pPr>
              <w:spacing w:before="3" w:after="3"/>
            </w:pPr>
            <w:r>
              <w:rPr>
                <w:rFonts w:ascii="Times New Roman"/>
                <w:sz w:val="20"/>
              </w:rPr>
              <w:t>REEF TO NanoMetalene TLIF</w:t>
            </w:r>
          </w:p>
        </w:tc>
        <w:tc>
          <w:tcPr>
            <w:tcW w:w="1900" w:type="dxa"/>
          </w:tcPr>
          <w:p w:rsidR="001212B6" w:rsidRDefault="00867151">
            <w:pPr>
              <w:spacing w:before="3" w:after="3"/>
            </w:pPr>
            <w:r>
              <w:rPr>
                <w:rFonts w:ascii="Times New Roman"/>
                <w:sz w:val="20"/>
              </w:rPr>
              <w:t>9&amp;11mm Widths  28, 32, 36mm Lengths  7-18mm Heights  0-22 Degree Lordosis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DE717</w:t>
            </w:r>
          </w:p>
        </w:tc>
        <w:tc>
          <w:tcPr>
            <w:tcW w:w="3500" w:type="dxa"/>
          </w:tcPr>
          <w:p w:rsidR="001212B6" w:rsidRDefault="00867151">
            <w:pPr>
              <w:spacing w:before="3" w:after="3"/>
            </w:pPr>
            <w:r>
              <w:rPr>
                <w:rFonts w:ascii="Times New Roman"/>
                <w:sz w:val="20"/>
              </w:rPr>
              <w:t>REEF TA</w:t>
            </w:r>
          </w:p>
        </w:tc>
        <w:tc>
          <w:tcPr>
            <w:tcW w:w="3800" w:type="dxa"/>
          </w:tcPr>
          <w:p w:rsidR="001212B6" w:rsidRDefault="00867151">
            <w:pPr>
              <w:spacing w:before="3" w:after="3"/>
            </w:pPr>
            <w:r>
              <w:rPr>
                <w:rFonts w:ascii="Times New Roman"/>
                <w:sz w:val="20"/>
              </w:rPr>
              <w:t>REEF TA NanoMetalene TLIF</w:t>
            </w:r>
          </w:p>
        </w:tc>
        <w:tc>
          <w:tcPr>
            <w:tcW w:w="1900" w:type="dxa"/>
          </w:tcPr>
          <w:p w:rsidR="001212B6" w:rsidRDefault="00867151">
            <w:pPr>
              <w:spacing w:before="3" w:after="3"/>
            </w:pPr>
            <w:r>
              <w:rPr>
                <w:rFonts w:ascii="Times New Roman"/>
                <w:sz w:val="20"/>
              </w:rPr>
              <w:t>9&amp;11mm Widths    28, 32, 36, 40mm Lengths    7-18mm Heights    0 - 20 Degrees Lordosis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EY013</w:t>
            </w:r>
          </w:p>
        </w:tc>
        <w:tc>
          <w:tcPr>
            <w:tcW w:w="3500" w:type="dxa"/>
          </w:tcPr>
          <w:p w:rsidR="001212B6" w:rsidRDefault="00867151">
            <w:pPr>
              <w:spacing w:before="3" w:after="3"/>
            </w:pPr>
            <w:r>
              <w:rPr>
                <w:rFonts w:ascii="Times New Roman"/>
                <w:sz w:val="20"/>
              </w:rPr>
              <w:t>E4 TLIF Cage</w:t>
            </w:r>
          </w:p>
        </w:tc>
        <w:tc>
          <w:tcPr>
            <w:tcW w:w="3800" w:type="dxa"/>
          </w:tcPr>
          <w:p w:rsidR="001212B6" w:rsidRDefault="00867151">
            <w:pPr>
              <w:spacing w:before="3" w:after="3"/>
            </w:pPr>
            <w:r>
              <w:rPr>
                <w:rFonts w:ascii="Times New Roman"/>
                <w:sz w:val="20"/>
              </w:rPr>
              <w:t>Interbody Cage</w:t>
            </w:r>
          </w:p>
        </w:tc>
        <w:tc>
          <w:tcPr>
            <w:tcW w:w="1900" w:type="dxa"/>
          </w:tcPr>
          <w:p w:rsidR="001212B6" w:rsidRDefault="00867151">
            <w:pPr>
              <w:spacing w:before="3" w:after="3"/>
            </w:pPr>
            <w:r>
              <w:rPr>
                <w:rFonts w:ascii="Times New Roman"/>
                <w:sz w:val="20"/>
              </w:rPr>
              <w:t>6mm height to 16mm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EY015</w:t>
            </w:r>
          </w:p>
        </w:tc>
        <w:tc>
          <w:tcPr>
            <w:tcW w:w="3500" w:type="dxa"/>
          </w:tcPr>
          <w:p w:rsidR="001212B6" w:rsidRDefault="00867151">
            <w:pPr>
              <w:spacing w:before="3" w:after="3"/>
            </w:pPr>
            <w:r>
              <w:rPr>
                <w:rFonts w:ascii="Times New Roman"/>
                <w:sz w:val="20"/>
              </w:rPr>
              <w:t>Tsunami Panarea b-OK Lumbar Cage</w:t>
            </w:r>
          </w:p>
        </w:tc>
        <w:tc>
          <w:tcPr>
            <w:tcW w:w="3800" w:type="dxa"/>
          </w:tcPr>
          <w:p w:rsidR="001212B6" w:rsidRDefault="00867151">
            <w:pPr>
              <w:spacing w:before="3" w:after="3"/>
            </w:pPr>
            <w:r>
              <w:rPr>
                <w:rFonts w:ascii="Times New Roman"/>
                <w:sz w:val="20"/>
              </w:rPr>
              <w:t>Lumbar Interbody Cage</w:t>
            </w:r>
          </w:p>
        </w:tc>
        <w:tc>
          <w:tcPr>
            <w:tcW w:w="1900" w:type="dxa"/>
          </w:tcPr>
          <w:p w:rsidR="001212B6" w:rsidRDefault="00867151">
            <w:pPr>
              <w:spacing w:before="3" w:after="3"/>
            </w:pPr>
            <w:r>
              <w:rPr>
                <w:rFonts w:ascii="Times New Roman"/>
                <w:sz w:val="20"/>
              </w:rPr>
              <w:t xml:space="preserve">7mm to 14mm height </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EY017</w:t>
            </w:r>
          </w:p>
        </w:tc>
        <w:tc>
          <w:tcPr>
            <w:tcW w:w="3500" w:type="dxa"/>
          </w:tcPr>
          <w:p w:rsidR="001212B6" w:rsidRDefault="00867151">
            <w:pPr>
              <w:spacing w:before="3" w:after="3"/>
            </w:pPr>
            <w:r>
              <w:rPr>
                <w:rFonts w:ascii="Times New Roman"/>
                <w:sz w:val="20"/>
              </w:rPr>
              <w:t>BMD Titanium TLIF Cage</w:t>
            </w:r>
          </w:p>
        </w:tc>
        <w:tc>
          <w:tcPr>
            <w:tcW w:w="3800" w:type="dxa"/>
          </w:tcPr>
          <w:p w:rsidR="001212B6" w:rsidRDefault="00867151">
            <w:pPr>
              <w:spacing w:before="3" w:after="3"/>
            </w:pPr>
            <w:r>
              <w:rPr>
                <w:rFonts w:ascii="Times New Roman"/>
                <w:sz w:val="20"/>
              </w:rPr>
              <w:t>Lumbar Interbody Cage</w:t>
            </w:r>
          </w:p>
        </w:tc>
        <w:tc>
          <w:tcPr>
            <w:tcW w:w="1900" w:type="dxa"/>
          </w:tcPr>
          <w:p w:rsidR="001212B6" w:rsidRDefault="00867151">
            <w:pPr>
              <w:spacing w:before="3" w:after="3"/>
            </w:pPr>
            <w:r>
              <w:rPr>
                <w:rFonts w:ascii="Times New Roman"/>
                <w:sz w:val="20"/>
              </w:rPr>
              <w:t xml:space="preserve">Height 7mm to 17mm </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EY021</w:t>
            </w:r>
          </w:p>
        </w:tc>
        <w:tc>
          <w:tcPr>
            <w:tcW w:w="3500" w:type="dxa"/>
          </w:tcPr>
          <w:p w:rsidR="001212B6" w:rsidRDefault="00867151">
            <w:pPr>
              <w:spacing w:before="3" w:after="3"/>
            </w:pPr>
            <w:r>
              <w:rPr>
                <w:rFonts w:ascii="Times New Roman"/>
                <w:sz w:val="20"/>
              </w:rPr>
              <w:t>Elba</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7mm to 14mm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EY022</w:t>
            </w:r>
          </w:p>
        </w:tc>
        <w:tc>
          <w:tcPr>
            <w:tcW w:w="3500" w:type="dxa"/>
          </w:tcPr>
          <w:p w:rsidR="001212B6" w:rsidRDefault="00867151">
            <w:pPr>
              <w:spacing w:before="3" w:after="3"/>
            </w:pPr>
            <w:r>
              <w:rPr>
                <w:rFonts w:ascii="Times New Roman"/>
                <w:sz w:val="20"/>
              </w:rPr>
              <w:t>Salina</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7mm to 14mm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EY025</w:t>
            </w:r>
          </w:p>
        </w:tc>
        <w:tc>
          <w:tcPr>
            <w:tcW w:w="3500" w:type="dxa"/>
          </w:tcPr>
          <w:p w:rsidR="001212B6" w:rsidRDefault="00867151">
            <w:pPr>
              <w:spacing w:before="3" w:after="3"/>
            </w:pPr>
            <w:r>
              <w:rPr>
                <w:rFonts w:ascii="Times New Roman"/>
                <w:sz w:val="20"/>
              </w:rPr>
              <w:t>Stromboli</w:t>
            </w:r>
          </w:p>
        </w:tc>
        <w:tc>
          <w:tcPr>
            <w:tcW w:w="3800" w:type="dxa"/>
          </w:tcPr>
          <w:p w:rsidR="001212B6" w:rsidRDefault="00867151">
            <w:pPr>
              <w:spacing w:before="3" w:after="3"/>
            </w:pPr>
            <w:r>
              <w:rPr>
                <w:rFonts w:ascii="Times New Roman"/>
                <w:sz w:val="20"/>
              </w:rPr>
              <w:t>Lumbar interbody fusion cage</w:t>
            </w:r>
          </w:p>
        </w:tc>
        <w:tc>
          <w:tcPr>
            <w:tcW w:w="1900" w:type="dxa"/>
          </w:tcPr>
          <w:p w:rsidR="001212B6" w:rsidRDefault="00867151">
            <w:pPr>
              <w:spacing w:before="3" w:after="3"/>
            </w:pPr>
            <w:r>
              <w:rPr>
                <w:rFonts w:ascii="Times New Roman"/>
                <w:sz w:val="20"/>
              </w:rPr>
              <w:t>42mm to 58mm length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EY026</w:t>
            </w:r>
          </w:p>
        </w:tc>
        <w:tc>
          <w:tcPr>
            <w:tcW w:w="3500" w:type="dxa"/>
          </w:tcPr>
          <w:p w:rsidR="001212B6" w:rsidRDefault="00867151">
            <w:pPr>
              <w:spacing w:before="3" w:after="3"/>
            </w:pPr>
            <w:r>
              <w:rPr>
                <w:rFonts w:ascii="Times New Roman"/>
                <w:sz w:val="20"/>
              </w:rPr>
              <w:t>Alicudi</w:t>
            </w:r>
          </w:p>
        </w:tc>
        <w:tc>
          <w:tcPr>
            <w:tcW w:w="3800" w:type="dxa"/>
          </w:tcPr>
          <w:p w:rsidR="001212B6" w:rsidRDefault="00867151">
            <w:pPr>
              <w:spacing w:before="3" w:after="3"/>
            </w:pPr>
            <w:r>
              <w:rPr>
                <w:rFonts w:ascii="Times New Roman"/>
                <w:sz w:val="20"/>
              </w:rPr>
              <w:t>Lumbar Interbody Fusion</w:t>
            </w:r>
          </w:p>
        </w:tc>
        <w:tc>
          <w:tcPr>
            <w:tcW w:w="1900" w:type="dxa"/>
          </w:tcPr>
          <w:p w:rsidR="001212B6" w:rsidRDefault="00867151">
            <w:pPr>
              <w:spacing w:before="3" w:after="3"/>
            </w:pPr>
            <w:r>
              <w:rPr>
                <w:rFonts w:ascii="Times New Roman"/>
                <w:sz w:val="20"/>
              </w:rPr>
              <w:t>30mm to 38mm width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EY027</w:t>
            </w:r>
          </w:p>
        </w:tc>
        <w:tc>
          <w:tcPr>
            <w:tcW w:w="3500" w:type="dxa"/>
          </w:tcPr>
          <w:p w:rsidR="001212B6" w:rsidRDefault="00867151">
            <w:pPr>
              <w:spacing w:before="3" w:after="3"/>
            </w:pPr>
            <w:r>
              <w:rPr>
                <w:rFonts w:ascii="Times New Roman"/>
                <w:sz w:val="20"/>
              </w:rPr>
              <w:t>BMD Titanium ALIF Cage</w:t>
            </w:r>
          </w:p>
        </w:tc>
        <w:tc>
          <w:tcPr>
            <w:tcW w:w="3800" w:type="dxa"/>
          </w:tcPr>
          <w:p w:rsidR="001212B6" w:rsidRDefault="00867151">
            <w:pPr>
              <w:spacing w:before="3" w:after="3"/>
            </w:pPr>
            <w:r>
              <w:rPr>
                <w:rFonts w:ascii="Times New Roman"/>
                <w:sz w:val="20"/>
              </w:rPr>
              <w:t>Lumbar Interbody Cage</w:t>
            </w:r>
          </w:p>
        </w:tc>
        <w:tc>
          <w:tcPr>
            <w:tcW w:w="1900" w:type="dxa"/>
          </w:tcPr>
          <w:p w:rsidR="001212B6" w:rsidRDefault="00867151">
            <w:pPr>
              <w:spacing w:before="3" w:after="3"/>
            </w:pPr>
            <w:r>
              <w:rPr>
                <w:rFonts w:ascii="Times New Roman"/>
                <w:sz w:val="20"/>
              </w:rPr>
              <w:t>Heights: 9mm to 19mm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EY031</w:t>
            </w:r>
          </w:p>
        </w:tc>
        <w:tc>
          <w:tcPr>
            <w:tcW w:w="3500" w:type="dxa"/>
          </w:tcPr>
          <w:p w:rsidR="001212B6" w:rsidRDefault="00867151">
            <w:pPr>
              <w:spacing w:before="3" w:after="3"/>
            </w:pPr>
            <w:r>
              <w:rPr>
                <w:rFonts w:ascii="Times New Roman"/>
                <w:sz w:val="20"/>
              </w:rPr>
              <w:t>BMD Titanium XLIF Cage</w:t>
            </w:r>
          </w:p>
        </w:tc>
        <w:tc>
          <w:tcPr>
            <w:tcW w:w="3800" w:type="dxa"/>
          </w:tcPr>
          <w:p w:rsidR="001212B6" w:rsidRDefault="00867151">
            <w:pPr>
              <w:spacing w:before="3" w:after="3"/>
            </w:pPr>
            <w:r>
              <w:rPr>
                <w:rFonts w:ascii="Times New Roman"/>
                <w:sz w:val="20"/>
              </w:rPr>
              <w:t>Lumbar Interbody Fusion Cage</w:t>
            </w:r>
          </w:p>
        </w:tc>
        <w:tc>
          <w:tcPr>
            <w:tcW w:w="1900" w:type="dxa"/>
          </w:tcPr>
          <w:p w:rsidR="001212B6" w:rsidRDefault="00867151">
            <w:pPr>
              <w:spacing w:before="3" w:after="3"/>
            </w:pPr>
            <w:r>
              <w:rPr>
                <w:rFonts w:ascii="Times New Roman"/>
                <w:sz w:val="20"/>
              </w:rPr>
              <w:t>9mm to 17mm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EVOLUTION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IY036</w:t>
            </w:r>
          </w:p>
        </w:tc>
        <w:tc>
          <w:tcPr>
            <w:tcW w:w="3500" w:type="dxa"/>
          </w:tcPr>
          <w:p w:rsidR="001212B6" w:rsidRDefault="00867151">
            <w:pPr>
              <w:spacing w:before="3" w:after="3"/>
            </w:pPr>
            <w:r>
              <w:rPr>
                <w:rFonts w:ascii="Times New Roman"/>
                <w:sz w:val="20"/>
              </w:rPr>
              <w:t>Shuriken Cage</w:t>
            </w:r>
          </w:p>
        </w:tc>
        <w:tc>
          <w:tcPr>
            <w:tcW w:w="3800" w:type="dxa"/>
          </w:tcPr>
          <w:p w:rsidR="001212B6" w:rsidRDefault="00867151">
            <w:pPr>
              <w:spacing w:before="3" w:after="3"/>
            </w:pPr>
            <w:r>
              <w:rPr>
                <w:rFonts w:ascii="Times New Roman"/>
                <w:sz w:val="20"/>
              </w:rPr>
              <w:t>Interbody Fusion Cages are used to restore disc height and support loading during intervertebral body fusion.</w:t>
            </w:r>
          </w:p>
        </w:tc>
        <w:tc>
          <w:tcPr>
            <w:tcW w:w="1900" w:type="dxa"/>
          </w:tcPr>
          <w:p w:rsidR="001212B6" w:rsidRDefault="00867151">
            <w:pPr>
              <w:spacing w:before="3" w:after="3"/>
            </w:pPr>
            <w:r>
              <w:rPr>
                <w:rFonts w:ascii="Times New Roman"/>
                <w:sz w:val="20"/>
              </w:rPr>
              <w:t>7-13mm height; 30-35mm length; 6-18 degrees lordosis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IY037</w:t>
            </w:r>
          </w:p>
        </w:tc>
        <w:tc>
          <w:tcPr>
            <w:tcW w:w="3500" w:type="dxa"/>
          </w:tcPr>
          <w:p w:rsidR="001212B6" w:rsidRDefault="00867151">
            <w:pPr>
              <w:spacing w:before="3" w:after="3"/>
            </w:pPr>
            <w:r>
              <w:rPr>
                <w:rFonts w:ascii="Times New Roman"/>
                <w:sz w:val="20"/>
              </w:rPr>
              <w:t>Shinto PLIF Cage</w:t>
            </w:r>
          </w:p>
        </w:tc>
        <w:tc>
          <w:tcPr>
            <w:tcW w:w="3800" w:type="dxa"/>
          </w:tcPr>
          <w:p w:rsidR="001212B6" w:rsidRDefault="00867151">
            <w:pPr>
              <w:spacing w:before="3" w:after="3"/>
            </w:pPr>
            <w:r>
              <w:rPr>
                <w:rFonts w:ascii="Times New Roman"/>
                <w:sz w:val="20"/>
              </w:rPr>
              <w:t>Interbody Fusion Cages are used to restore disc height and support loading during intervertebral body fusion.</w:t>
            </w:r>
          </w:p>
        </w:tc>
        <w:tc>
          <w:tcPr>
            <w:tcW w:w="1900" w:type="dxa"/>
          </w:tcPr>
          <w:p w:rsidR="001212B6" w:rsidRDefault="00867151">
            <w:pPr>
              <w:spacing w:before="3" w:after="3"/>
            </w:pPr>
            <w:r>
              <w:rPr>
                <w:rFonts w:ascii="Times New Roman"/>
                <w:sz w:val="20"/>
              </w:rPr>
              <w:t>Angle 8 - 22 degrees  Length 21 - 26mm   Height 5 - 13mm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ER021</w:t>
            </w:r>
          </w:p>
        </w:tc>
        <w:tc>
          <w:tcPr>
            <w:tcW w:w="3500" w:type="dxa"/>
          </w:tcPr>
          <w:p w:rsidR="001212B6" w:rsidRDefault="00867151">
            <w:pPr>
              <w:spacing w:before="3" w:after="3"/>
            </w:pPr>
            <w:r>
              <w:rPr>
                <w:rFonts w:ascii="Times New Roman"/>
                <w:sz w:val="20"/>
              </w:rPr>
              <w:t>Aleutian Anterior</w:t>
            </w:r>
          </w:p>
        </w:tc>
        <w:tc>
          <w:tcPr>
            <w:tcW w:w="3800" w:type="dxa"/>
          </w:tcPr>
          <w:p w:rsidR="001212B6" w:rsidRDefault="00867151">
            <w:pPr>
              <w:spacing w:before="3" w:after="3"/>
            </w:pPr>
            <w:r>
              <w:rPr>
                <w:rFonts w:ascii="Times New Roman"/>
                <w:sz w:val="20"/>
              </w:rPr>
              <w:t>Anterior/lateral lumbar interbody spacer</w:t>
            </w:r>
          </w:p>
        </w:tc>
        <w:tc>
          <w:tcPr>
            <w:tcW w:w="1900" w:type="dxa"/>
          </w:tcPr>
          <w:p w:rsidR="001212B6" w:rsidRDefault="00867151">
            <w:pPr>
              <w:spacing w:before="3" w:after="3"/>
            </w:pPr>
            <w:r>
              <w:rPr>
                <w:rFonts w:ascii="Times New Roman"/>
                <w:sz w:val="20"/>
              </w:rPr>
              <w:t>(30-60)mm wide x (18-28)mm long x (8-21)mm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ER022</w:t>
            </w:r>
          </w:p>
        </w:tc>
        <w:tc>
          <w:tcPr>
            <w:tcW w:w="3500" w:type="dxa"/>
          </w:tcPr>
          <w:p w:rsidR="001212B6" w:rsidRDefault="00867151">
            <w:pPr>
              <w:spacing w:before="3" w:after="3"/>
            </w:pPr>
            <w:r>
              <w:rPr>
                <w:rFonts w:ascii="Times New Roman"/>
                <w:sz w:val="20"/>
              </w:rPr>
              <w:t>Aleutian TLIF</w:t>
            </w:r>
          </w:p>
        </w:tc>
        <w:tc>
          <w:tcPr>
            <w:tcW w:w="3800" w:type="dxa"/>
          </w:tcPr>
          <w:p w:rsidR="001212B6" w:rsidRDefault="00867151">
            <w:pPr>
              <w:spacing w:before="3" w:after="3"/>
            </w:pPr>
            <w:r>
              <w:rPr>
                <w:rFonts w:ascii="Times New Roman"/>
                <w:sz w:val="20"/>
              </w:rPr>
              <w:t>Transforaminal lumbar interbody spacer</w:t>
            </w:r>
          </w:p>
        </w:tc>
        <w:tc>
          <w:tcPr>
            <w:tcW w:w="1900" w:type="dxa"/>
          </w:tcPr>
          <w:p w:rsidR="001212B6" w:rsidRDefault="00867151">
            <w:pPr>
              <w:spacing w:before="3" w:after="3"/>
            </w:pPr>
            <w:r>
              <w:rPr>
                <w:rFonts w:ascii="Times New Roman"/>
                <w:sz w:val="20"/>
              </w:rPr>
              <w:t>(8.5-12)mm wide x (22-36)mm long x (4-17)mm height x (6-18) degree lordotic angle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ER045</w:t>
            </w:r>
          </w:p>
        </w:tc>
        <w:tc>
          <w:tcPr>
            <w:tcW w:w="3500" w:type="dxa"/>
          </w:tcPr>
          <w:p w:rsidR="001212B6" w:rsidRDefault="00867151">
            <w:pPr>
              <w:spacing w:before="3" w:after="3"/>
            </w:pPr>
            <w:r>
              <w:rPr>
                <w:rFonts w:ascii="Times New Roman"/>
                <w:sz w:val="20"/>
              </w:rPr>
              <w:t>Aleutian Lateral</w:t>
            </w:r>
          </w:p>
        </w:tc>
        <w:tc>
          <w:tcPr>
            <w:tcW w:w="3800" w:type="dxa"/>
          </w:tcPr>
          <w:p w:rsidR="001212B6" w:rsidRDefault="00867151">
            <w:pPr>
              <w:spacing w:before="3" w:after="3"/>
            </w:pPr>
            <w:r>
              <w:rPr>
                <w:rFonts w:ascii="Times New Roman"/>
                <w:sz w:val="20"/>
              </w:rPr>
              <w:t>Lateral Interbody Spacer</w:t>
            </w:r>
          </w:p>
        </w:tc>
        <w:tc>
          <w:tcPr>
            <w:tcW w:w="1900" w:type="dxa"/>
          </w:tcPr>
          <w:p w:rsidR="001212B6" w:rsidRDefault="00867151">
            <w:pPr>
              <w:spacing w:before="3" w:after="3"/>
            </w:pPr>
            <w:r>
              <w:rPr>
                <w:rFonts w:ascii="Times New Roman"/>
                <w:sz w:val="20"/>
              </w:rPr>
              <w:t>(16-22)mm width x (25-60)mm length x (6-20)mm height, (0-15) degreee lordotic angle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ER150</w:t>
            </w:r>
          </w:p>
        </w:tc>
        <w:tc>
          <w:tcPr>
            <w:tcW w:w="3500" w:type="dxa"/>
          </w:tcPr>
          <w:p w:rsidR="001212B6" w:rsidRDefault="00867151">
            <w:pPr>
              <w:spacing w:before="3" w:after="3"/>
            </w:pPr>
            <w:r>
              <w:rPr>
                <w:rFonts w:ascii="Times New Roman"/>
                <w:sz w:val="20"/>
              </w:rPr>
              <w:t>Signus - Semial</w:t>
            </w:r>
          </w:p>
        </w:tc>
        <w:tc>
          <w:tcPr>
            <w:tcW w:w="3800" w:type="dxa"/>
          </w:tcPr>
          <w:p w:rsidR="001212B6" w:rsidRDefault="00867151">
            <w:pPr>
              <w:spacing w:before="3" w:after="3"/>
            </w:pPr>
            <w:r>
              <w:rPr>
                <w:rFonts w:ascii="Times New Roman"/>
                <w:sz w:val="20"/>
              </w:rPr>
              <w:t>Composition - PEEK</w:t>
            </w:r>
          </w:p>
        </w:tc>
        <w:tc>
          <w:tcPr>
            <w:tcW w:w="1900" w:type="dxa"/>
          </w:tcPr>
          <w:p w:rsidR="001212B6" w:rsidRDefault="00867151">
            <w:pPr>
              <w:spacing w:before="3" w:after="3"/>
            </w:pPr>
            <w:r>
              <w:rPr>
                <w:rFonts w:ascii="Times New Roman"/>
                <w:sz w:val="20"/>
              </w:rPr>
              <w:t>Height (ant) 7.80, 10.40, 13.20; Diameter 38, 43, 48; Height (post) 5.4, 8.0, 8.1, 10.8; Angle 5.00, 10.40</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ER162</w:t>
            </w:r>
          </w:p>
        </w:tc>
        <w:tc>
          <w:tcPr>
            <w:tcW w:w="3500" w:type="dxa"/>
          </w:tcPr>
          <w:p w:rsidR="001212B6" w:rsidRDefault="00867151">
            <w:pPr>
              <w:spacing w:before="3" w:after="3"/>
            </w:pPr>
            <w:r>
              <w:rPr>
                <w:rFonts w:ascii="Times New Roman"/>
                <w:sz w:val="20"/>
              </w:rPr>
              <w:t>Signus Mobis Lumbar TLIF Cage</w:t>
            </w:r>
          </w:p>
        </w:tc>
        <w:tc>
          <w:tcPr>
            <w:tcW w:w="3800" w:type="dxa"/>
          </w:tcPr>
          <w:p w:rsidR="001212B6" w:rsidRDefault="00867151">
            <w:pPr>
              <w:spacing w:before="3" w:after="3"/>
            </w:pPr>
            <w:r>
              <w:rPr>
                <w:rFonts w:ascii="Times New Roman"/>
                <w:sz w:val="20"/>
              </w:rPr>
              <w:t>Peek-Optima Lumbar intervertebral TLIF cage</w:t>
            </w:r>
          </w:p>
        </w:tc>
        <w:tc>
          <w:tcPr>
            <w:tcW w:w="1900" w:type="dxa"/>
          </w:tcPr>
          <w:p w:rsidR="001212B6" w:rsidRDefault="00867151">
            <w:pPr>
              <w:spacing w:before="3" w:after="3"/>
            </w:pPr>
            <w:r>
              <w:rPr>
                <w:rFonts w:ascii="Times New Roman"/>
                <w:sz w:val="20"/>
              </w:rPr>
              <w:t>6, 7, 8, 9, 10, 11, 12, 13, 14, 16, 18mm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ER190</w:t>
            </w:r>
          </w:p>
        </w:tc>
        <w:tc>
          <w:tcPr>
            <w:tcW w:w="3500" w:type="dxa"/>
          </w:tcPr>
          <w:p w:rsidR="001212B6" w:rsidRDefault="00867151">
            <w:pPr>
              <w:spacing w:before="3" w:after="3"/>
            </w:pPr>
            <w:r>
              <w:rPr>
                <w:rFonts w:ascii="Times New Roman"/>
                <w:sz w:val="20"/>
              </w:rPr>
              <w:t>Signus Mobis II TLIF Implant</w:t>
            </w:r>
          </w:p>
        </w:tc>
        <w:tc>
          <w:tcPr>
            <w:tcW w:w="3800" w:type="dxa"/>
          </w:tcPr>
          <w:p w:rsidR="001212B6" w:rsidRDefault="00867151">
            <w:pPr>
              <w:spacing w:before="3" w:after="3"/>
            </w:pPr>
            <w:r>
              <w:rPr>
                <w:rFonts w:ascii="Times New Roman"/>
                <w:sz w:val="20"/>
              </w:rPr>
              <w:t>Signus Mobis II Thoracolumbar Fusion Cage-Peek or Ti</w:t>
            </w:r>
          </w:p>
        </w:tc>
        <w:tc>
          <w:tcPr>
            <w:tcW w:w="1900" w:type="dxa"/>
          </w:tcPr>
          <w:p w:rsidR="001212B6" w:rsidRDefault="00867151">
            <w:pPr>
              <w:spacing w:before="3" w:after="3"/>
            </w:pPr>
            <w:r>
              <w:rPr>
                <w:rFonts w:ascii="Times New Roman"/>
                <w:sz w:val="20"/>
              </w:rPr>
              <w:t>Height (6-14 mm)xWidth 9 mm x Length 29 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ER206</w:t>
            </w:r>
          </w:p>
        </w:tc>
        <w:tc>
          <w:tcPr>
            <w:tcW w:w="3500" w:type="dxa"/>
          </w:tcPr>
          <w:p w:rsidR="001212B6" w:rsidRDefault="00867151">
            <w:pPr>
              <w:spacing w:before="3" w:after="3"/>
            </w:pPr>
            <w:r>
              <w:rPr>
                <w:rFonts w:ascii="Times New Roman"/>
                <w:sz w:val="20"/>
              </w:rPr>
              <w:t xml:space="preserve">Signus TLIF Implant </w:t>
            </w:r>
          </w:p>
        </w:tc>
        <w:tc>
          <w:tcPr>
            <w:tcW w:w="3800" w:type="dxa"/>
          </w:tcPr>
          <w:p w:rsidR="001212B6" w:rsidRDefault="00867151">
            <w:pPr>
              <w:spacing w:before="3" w:after="3"/>
            </w:pPr>
            <w:r>
              <w:rPr>
                <w:rFonts w:ascii="Times New Roman"/>
                <w:sz w:val="20"/>
              </w:rPr>
              <w:t>Signus TLIF Implant (Peek or Titanium)</w:t>
            </w:r>
          </w:p>
        </w:tc>
        <w:tc>
          <w:tcPr>
            <w:tcW w:w="1900" w:type="dxa"/>
          </w:tcPr>
          <w:p w:rsidR="001212B6" w:rsidRDefault="00867151">
            <w:pPr>
              <w:spacing w:before="3" w:after="3"/>
            </w:pPr>
            <w:r>
              <w:rPr>
                <w:rFonts w:ascii="Times New Roman"/>
                <w:sz w:val="20"/>
              </w:rPr>
              <w:t>Height (6-18 mm) x Width 11 mm x Length (28-40) mm x 0 or 6 degree angle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ER229</w:t>
            </w:r>
          </w:p>
        </w:tc>
        <w:tc>
          <w:tcPr>
            <w:tcW w:w="3500" w:type="dxa"/>
          </w:tcPr>
          <w:p w:rsidR="001212B6" w:rsidRDefault="00867151">
            <w:pPr>
              <w:spacing w:before="3" w:after="3"/>
            </w:pPr>
            <w:r>
              <w:rPr>
                <w:rFonts w:ascii="Times New Roman"/>
                <w:sz w:val="20"/>
              </w:rPr>
              <w:t xml:space="preserve">SIGNUS Noval Interbody Fusion Cage </w:t>
            </w:r>
          </w:p>
        </w:tc>
        <w:tc>
          <w:tcPr>
            <w:tcW w:w="3800" w:type="dxa"/>
          </w:tcPr>
          <w:p w:rsidR="001212B6" w:rsidRDefault="00867151">
            <w:pPr>
              <w:spacing w:before="3" w:after="3"/>
            </w:pPr>
            <w:r>
              <w:rPr>
                <w:rFonts w:ascii="Times New Roman"/>
                <w:sz w:val="20"/>
              </w:rPr>
              <w:t xml:space="preserve">SIGNUS Noval Interbody Fusion Cage </w:t>
            </w:r>
          </w:p>
        </w:tc>
        <w:tc>
          <w:tcPr>
            <w:tcW w:w="1900" w:type="dxa"/>
          </w:tcPr>
          <w:p w:rsidR="001212B6" w:rsidRDefault="00867151">
            <w:pPr>
              <w:spacing w:before="3" w:after="3"/>
            </w:pPr>
            <w:r>
              <w:rPr>
                <w:rFonts w:ascii="Times New Roman"/>
                <w:sz w:val="20"/>
              </w:rPr>
              <w:t>height (8-18 mm) x width (40-48 mm)x lordosis (5-15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ER242</w:t>
            </w:r>
          </w:p>
        </w:tc>
        <w:tc>
          <w:tcPr>
            <w:tcW w:w="3500" w:type="dxa"/>
          </w:tcPr>
          <w:p w:rsidR="001212B6" w:rsidRDefault="00867151">
            <w:pPr>
              <w:spacing w:before="3" w:after="3"/>
            </w:pPr>
            <w:r>
              <w:rPr>
                <w:rFonts w:ascii="Times New Roman"/>
                <w:sz w:val="20"/>
              </w:rPr>
              <w:t>Cascadia Interbody Spacer</w:t>
            </w:r>
          </w:p>
        </w:tc>
        <w:tc>
          <w:tcPr>
            <w:tcW w:w="3800" w:type="dxa"/>
          </w:tcPr>
          <w:p w:rsidR="001212B6" w:rsidRDefault="00867151">
            <w:pPr>
              <w:spacing w:before="3" w:after="3"/>
            </w:pPr>
            <w:r>
              <w:rPr>
                <w:rFonts w:ascii="Times New Roman"/>
                <w:sz w:val="20"/>
              </w:rPr>
              <w:t>Cascadia interbody spacer, porous Ti</w:t>
            </w:r>
          </w:p>
        </w:tc>
        <w:tc>
          <w:tcPr>
            <w:tcW w:w="1900" w:type="dxa"/>
          </w:tcPr>
          <w:p w:rsidR="001212B6" w:rsidRDefault="00867151">
            <w:pPr>
              <w:spacing w:before="3" w:after="3"/>
            </w:pPr>
            <w:r>
              <w:rPr>
                <w:rFonts w:ascii="Times New Roman"/>
                <w:sz w:val="20"/>
              </w:rPr>
              <w:t>8.5 -14mm wide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ER244</w:t>
            </w:r>
          </w:p>
        </w:tc>
        <w:tc>
          <w:tcPr>
            <w:tcW w:w="3500" w:type="dxa"/>
          </w:tcPr>
          <w:p w:rsidR="001212B6" w:rsidRDefault="00867151">
            <w:pPr>
              <w:spacing w:before="3" w:after="3"/>
            </w:pPr>
            <w:r>
              <w:rPr>
                <w:rFonts w:ascii="Times New Roman"/>
                <w:sz w:val="20"/>
              </w:rPr>
              <w:t>Spineway Twin Peaks TLIF Fusion Cage</w:t>
            </w:r>
          </w:p>
        </w:tc>
        <w:tc>
          <w:tcPr>
            <w:tcW w:w="3800" w:type="dxa"/>
          </w:tcPr>
          <w:p w:rsidR="001212B6" w:rsidRDefault="00867151">
            <w:pPr>
              <w:spacing w:before="3" w:after="3"/>
            </w:pPr>
            <w:r>
              <w:rPr>
                <w:rFonts w:ascii="Times New Roman"/>
                <w:sz w:val="20"/>
              </w:rPr>
              <w:t>Twin Peaks TLIF Fusion Cage</w:t>
            </w:r>
          </w:p>
        </w:tc>
        <w:tc>
          <w:tcPr>
            <w:tcW w:w="1900" w:type="dxa"/>
          </w:tcPr>
          <w:p w:rsidR="001212B6" w:rsidRDefault="00867151">
            <w:pPr>
              <w:spacing w:before="3" w:after="3"/>
            </w:pPr>
            <w:r>
              <w:rPr>
                <w:rFonts w:ascii="Times New Roman"/>
                <w:sz w:val="20"/>
              </w:rPr>
              <w:t>height (7-15 mm) x length (25-35 mm) x lordosis (4-9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ER245</w:t>
            </w:r>
          </w:p>
        </w:tc>
        <w:tc>
          <w:tcPr>
            <w:tcW w:w="3500" w:type="dxa"/>
          </w:tcPr>
          <w:p w:rsidR="001212B6" w:rsidRDefault="00867151">
            <w:pPr>
              <w:spacing w:before="3" w:after="3"/>
            </w:pPr>
            <w:r>
              <w:rPr>
                <w:rFonts w:ascii="Times New Roman"/>
                <w:sz w:val="20"/>
              </w:rPr>
              <w:t>Spineway Twin Peaks PLIF Fusion Cage</w:t>
            </w:r>
          </w:p>
        </w:tc>
        <w:tc>
          <w:tcPr>
            <w:tcW w:w="3800" w:type="dxa"/>
          </w:tcPr>
          <w:p w:rsidR="001212B6" w:rsidRDefault="00867151">
            <w:pPr>
              <w:spacing w:before="3" w:after="3"/>
            </w:pPr>
            <w:r>
              <w:rPr>
                <w:rFonts w:ascii="Times New Roman"/>
                <w:sz w:val="20"/>
              </w:rPr>
              <w:t>Twin Peaks PLIF Fusion Cage-oblique</w:t>
            </w:r>
          </w:p>
        </w:tc>
        <w:tc>
          <w:tcPr>
            <w:tcW w:w="1900" w:type="dxa"/>
          </w:tcPr>
          <w:p w:rsidR="001212B6" w:rsidRDefault="00867151">
            <w:pPr>
              <w:spacing w:before="3" w:after="3"/>
            </w:pPr>
            <w:r>
              <w:rPr>
                <w:rFonts w:ascii="Times New Roman"/>
                <w:sz w:val="20"/>
              </w:rPr>
              <w:t xml:space="preserve">height (7-14 mm) x length (28-32 mm) </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ER282</w:t>
            </w:r>
          </w:p>
        </w:tc>
        <w:tc>
          <w:tcPr>
            <w:tcW w:w="3500" w:type="dxa"/>
          </w:tcPr>
          <w:p w:rsidR="001212B6" w:rsidRDefault="00867151">
            <w:pPr>
              <w:spacing w:before="3" w:after="3"/>
            </w:pPr>
            <w:r>
              <w:rPr>
                <w:rFonts w:ascii="Times New Roman"/>
                <w:sz w:val="20"/>
              </w:rPr>
              <w:t>Cascadia Lateral</w:t>
            </w:r>
          </w:p>
        </w:tc>
        <w:tc>
          <w:tcPr>
            <w:tcW w:w="3800" w:type="dxa"/>
          </w:tcPr>
          <w:p w:rsidR="001212B6" w:rsidRDefault="00867151">
            <w:pPr>
              <w:spacing w:before="3" w:after="3"/>
            </w:pPr>
            <w:r>
              <w:rPr>
                <w:rFonts w:ascii="Times New Roman"/>
                <w:sz w:val="20"/>
              </w:rPr>
              <w:t>Interbody spacer, Porous Ti</w:t>
            </w:r>
          </w:p>
        </w:tc>
        <w:tc>
          <w:tcPr>
            <w:tcW w:w="1900" w:type="dxa"/>
          </w:tcPr>
          <w:p w:rsidR="001212B6" w:rsidRDefault="00867151">
            <w:pPr>
              <w:spacing w:before="3" w:after="3"/>
            </w:pPr>
            <w:r>
              <w:rPr>
                <w:rFonts w:ascii="Times New Roman"/>
                <w:sz w:val="20"/>
              </w:rPr>
              <w:t>8-20mm high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ER356</w:t>
            </w:r>
          </w:p>
        </w:tc>
        <w:tc>
          <w:tcPr>
            <w:tcW w:w="3500" w:type="dxa"/>
          </w:tcPr>
          <w:p w:rsidR="001212B6" w:rsidRDefault="00867151">
            <w:pPr>
              <w:spacing w:before="3" w:after="3"/>
            </w:pPr>
            <w:r>
              <w:rPr>
                <w:rFonts w:ascii="Times New Roman"/>
                <w:sz w:val="20"/>
              </w:rPr>
              <w:t>Ulrich Fusion Cages-ALIF</w:t>
            </w:r>
          </w:p>
        </w:tc>
        <w:tc>
          <w:tcPr>
            <w:tcW w:w="3800" w:type="dxa"/>
          </w:tcPr>
          <w:p w:rsidR="001212B6" w:rsidRDefault="00867151">
            <w:pPr>
              <w:spacing w:before="3" w:after="3"/>
            </w:pPr>
            <w:r>
              <w:rPr>
                <w:rFonts w:ascii="Times New Roman"/>
                <w:sz w:val="20"/>
              </w:rPr>
              <w:t>Ulrich Fusion Cages pezo/tezo-ALIF (various shapes), PEEK or Titanium</w:t>
            </w:r>
          </w:p>
        </w:tc>
        <w:tc>
          <w:tcPr>
            <w:tcW w:w="1900" w:type="dxa"/>
          </w:tcPr>
          <w:p w:rsidR="001212B6" w:rsidRDefault="00867151">
            <w:pPr>
              <w:spacing w:before="3" w:after="3"/>
            </w:pPr>
            <w:r>
              <w:rPr>
                <w:rFonts w:ascii="Times New Roman"/>
                <w:sz w:val="20"/>
              </w:rPr>
              <w:t>height (8-26mm) x width (22-28mm) x length (28-34mm) x angle (0-12</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ER357</w:t>
            </w:r>
          </w:p>
        </w:tc>
        <w:tc>
          <w:tcPr>
            <w:tcW w:w="3500" w:type="dxa"/>
          </w:tcPr>
          <w:p w:rsidR="001212B6" w:rsidRDefault="00867151">
            <w:pPr>
              <w:spacing w:before="3" w:after="3"/>
            </w:pPr>
            <w:r>
              <w:rPr>
                <w:rFonts w:ascii="Times New Roman"/>
                <w:sz w:val="20"/>
              </w:rPr>
              <w:t>Ulrich Fusion Cages-TLIF</w:t>
            </w:r>
          </w:p>
        </w:tc>
        <w:tc>
          <w:tcPr>
            <w:tcW w:w="3800" w:type="dxa"/>
          </w:tcPr>
          <w:p w:rsidR="001212B6" w:rsidRDefault="00867151">
            <w:pPr>
              <w:spacing w:before="3" w:after="3"/>
            </w:pPr>
            <w:r>
              <w:rPr>
                <w:rFonts w:ascii="Times New Roman"/>
                <w:sz w:val="20"/>
              </w:rPr>
              <w:t>Ulrich Fusion Cages pezo/tezo-TLIF (various shapes), PEEK or Titanium</w:t>
            </w:r>
          </w:p>
        </w:tc>
        <w:tc>
          <w:tcPr>
            <w:tcW w:w="1900" w:type="dxa"/>
          </w:tcPr>
          <w:p w:rsidR="001212B6" w:rsidRDefault="00867151">
            <w:pPr>
              <w:spacing w:before="3" w:after="3"/>
            </w:pPr>
            <w:r>
              <w:rPr>
                <w:rFonts w:ascii="Times New Roman"/>
                <w:sz w:val="20"/>
              </w:rPr>
              <w:t>height (7-14mm) x width (11-16mm) x length (29-34mm) x angle 5</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ER441</w:t>
            </w:r>
          </w:p>
        </w:tc>
        <w:tc>
          <w:tcPr>
            <w:tcW w:w="3500" w:type="dxa"/>
          </w:tcPr>
          <w:p w:rsidR="001212B6" w:rsidRDefault="00867151">
            <w:pPr>
              <w:spacing w:before="3" w:after="3"/>
            </w:pPr>
            <w:r>
              <w:rPr>
                <w:rFonts w:ascii="Times New Roman"/>
                <w:sz w:val="20"/>
              </w:rPr>
              <w:t>LnK Lumbar Interbody Fusion Cage System-TPLIF</w:t>
            </w:r>
          </w:p>
        </w:tc>
        <w:tc>
          <w:tcPr>
            <w:tcW w:w="3800" w:type="dxa"/>
          </w:tcPr>
          <w:p w:rsidR="001212B6" w:rsidRDefault="00867151">
            <w:pPr>
              <w:spacing w:before="3" w:after="3"/>
            </w:pPr>
            <w:r>
              <w:rPr>
                <w:rFonts w:ascii="Times New Roman"/>
                <w:sz w:val="20"/>
              </w:rPr>
              <w:t>LnK Lumbar Interbody Fusion Cage System-TPLIF, PEEK</w:t>
            </w:r>
          </w:p>
        </w:tc>
        <w:tc>
          <w:tcPr>
            <w:tcW w:w="1900" w:type="dxa"/>
          </w:tcPr>
          <w:p w:rsidR="001212B6" w:rsidRDefault="00867151">
            <w:pPr>
              <w:spacing w:before="3" w:after="3"/>
            </w:pPr>
            <w:r>
              <w:rPr>
                <w:rFonts w:ascii="Times New Roman"/>
                <w:sz w:val="20"/>
              </w:rPr>
              <w:t>length 32mm x width 11mm x height (6-16mm) x angle (0-8</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ER442</w:t>
            </w:r>
          </w:p>
        </w:tc>
        <w:tc>
          <w:tcPr>
            <w:tcW w:w="3500" w:type="dxa"/>
          </w:tcPr>
          <w:p w:rsidR="001212B6" w:rsidRDefault="00867151">
            <w:pPr>
              <w:spacing w:before="3" w:after="3"/>
            </w:pPr>
            <w:r>
              <w:rPr>
                <w:rFonts w:ascii="Times New Roman"/>
                <w:sz w:val="20"/>
              </w:rPr>
              <w:t>LnK Lumbar Interbody Fusion Cage System-TLIF</w:t>
            </w:r>
          </w:p>
        </w:tc>
        <w:tc>
          <w:tcPr>
            <w:tcW w:w="3800" w:type="dxa"/>
          </w:tcPr>
          <w:p w:rsidR="001212B6" w:rsidRDefault="00867151">
            <w:pPr>
              <w:spacing w:before="3" w:after="3"/>
            </w:pPr>
            <w:r>
              <w:rPr>
                <w:rFonts w:ascii="Times New Roman"/>
                <w:sz w:val="20"/>
              </w:rPr>
              <w:t>LnK Lumbar Interbody Fusion Cage System-TLIF, PEEK, lordotic</w:t>
            </w:r>
          </w:p>
        </w:tc>
        <w:tc>
          <w:tcPr>
            <w:tcW w:w="1900" w:type="dxa"/>
          </w:tcPr>
          <w:p w:rsidR="001212B6" w:rsidRDefault="00867151">
            <w:pPr>
              <w:spacing w:before="3" w:after="3"/>
            </w:pPr>
            <w:r>
              <w:rPr>
                <w:rFonts w:ascii="Times New Roman"/>
                <w:sz w:val="20"/>
              </w:rPr>
              <w:t>length (26-32mm) x width 11mm x height (7-16mm) x angle (0-8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ER443</w:t>
            </w:r>
          </w:p>
        </w:tc>
        <w:tc>
          <w:tcPr>
            <w:tcW w:w="3500" w:type="dxa"/>
          </w:tcPr>
          <w:p w:rsidR="001212B6" w:rsidRDefault="00867151">
            <w:pPr>
              <w:spacing w:before="3" w:after="3"/>
            </w:pPr>
            <w:r>
              <w:rPr>
                <w:rFonts w:ascii="Times New Roman"/>
                <w:sz w:val="20"/>
              </w:rPr>
              <w:t>LnK Lumbar Interbody Fusion Cage System-ALIF</w:t>
            </w:r>
          </w:p>
        </w:tc>
        <w:tc>
          <w:tcPr>
            <w:tcW w:w="3800" w:type="dxa"/>
          </w:tcPr>
          <w:p w:rsidR="001212B6" w:rsidRDefault="00867151">
            <w:pPr>
              <w:spacing w:before="3" w:after="3"/>
            </w:pPr>
            <w:r>
              <w:rPr>
                <w:rFonts w:ascii="Times New Roman"/>
                <w:sz w:val="20"/>
              </w:rPr>
              <w:t>LnK Lumbar Interbody Fusion Cage System-ALIF, PEEK, lordotic</w:t>
            </w:r>
          </w:p>
        </w:tc>
        <w:tc>
          <w:tcPr>
            <w:tcW w:w="1900" w:type="dxa"/>
          </w:tcPr>
          <w:p w:rsidR="001212B6" w:rsidRDefault="00867151">
            <w:pPr>
              <w:spacing w:before="3" w:after="3"/>
            </w:pPr>
            <w:r>
              <w:rPr>
                <w:rFonts w:ascii="Times New Roman"/>
                <w:sz w:val="20"/>
              </w:rPr>
              <w:t>length (24-29mm) x width (32-38mm) x height (6-19mm) x angle (0-25</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ER444</w:t>
            </w:r>
          </w:p>
        </w:tc>
        <w:tc>
          <w:tcPr>
            <w:tcW w:w="3500" w:type="dxa"/>
          </w:tcPr>
          <w:p w:rsidR="001212B6" w:rsidRDefault="00867151">
            <w:pPr>
              <w:spacing w:before="3" w:after="3"/>
            </w:pPr>
            <w:r>
              <w:rPr>
                <w:rFonts w:ascii="Times New Roman"/>
                <w:sz w:val="20"/>
              </w:rPr>
              <w:t>LnK Lumbar Interbody Fusion Cage System/PathLoc-LC Lateral Cage System-DLIF</w:t>
            </w:r>
          </w:p>
        </w:tc>
        <w:tc>
          <w:tcPr>
            <w:tcW w:w="3800" w:type="dxa"/>
          </w:tcPr>
          <w:p w:rsidR="001212B6" w:rsidRDefault="00867151">
            <w:pPr>
              <w:spacing w:before="3" w:after="3"/>
            </w:pPr>
            <w:r>
              <w:rPr>
                <w:rFonts w:ascii="Times New Roman"/>
                <w:sz w:val="20"/>
              </w:rPr>
              <w:t>LnK Lumbar Interbody Fusion Cage System/PathLoc-LC Lateral Cage System-DLIF, PEEK</w:t>
            </w:r>
          </w:p>
        </w:tc>
        <w:tc>
          <w:tcPr>
            <w:tcW w:w="1900" w:type="dxa"/>
          </w:tcPr>
          <w:p w:rsidR="001212B6" w:rsidRDefault="00867151">
            <w:pPr>
              <w:spacing w:before="3" w:after="3"/>
            </w:pPr>
            <w:r>
              <w:rPr>
                <w:rFonts w:ascii="Times New Roman"/>
                <w:sz w:val="20"/>
              </w:rPr>
              <w:t>length (18-24mm) x width (40-65mm) x height (8-16mm) x angle (0-12</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ER506</w:t>
            </w:r>
          </w:p>
        </w:tc>
        <w:tc>
          <w:tcPr>
            <w:tcW w:w="3500" w:type="dxa"/>
          </w:tcPr>
          <w:p w:rsidR="001212B6" w:rsidRDefault="00867151">
            <w:pPr>
              <w:spacing w:before="3" w:after="3"/>
            </w:pPr>
            <w:r>
              <w:rPr>
                <w:rFonts w:ascii="Times New Roman"/>
                <w:sz w:val="20"/>
              </w:rPr>
              <w:t>Cascadia AL Interbody System</w:t>
            </w:r>
          </w:p>
        </w:tc>
        <w:tc>
          <w:tcPr>
            <w:tcW w:w="3800" w:type="dxa"/>
          </w:tcPr>
          <w:p w:rsidR="001212B6" w:rsidRDefault="00867151">
            <w:pPr>
              <w:spacing w:before="3" w:after="3"/>
            </w:pPr>
            <w:r>
              <w:rPr>
                <w:rFonts w:ascii="Times New Roman"/>
                <w:sz w:val="20"/>
              </w:rPr>
              <w:t>Porous Titanium ALIF cage</w:t>
            </w:r>
          </w:p>
        </w:tc>
        <w:tc>
          <w:tcPr>
            <w:tcW w:w="1900" w:type="dxa"/>
          </w:tcPr>
          <w:p w:rsidR="001212B6" w:rsidRDefault="00867151">
            <w:pPr>
              <w:spacing w:before="3" w:after="3"/>
            </w:pPr>
            <w:r>
              <w:rPr>
                <w:rFonts w:ascii="Times New Roman"/>
                <w:sz w:val="20"/>
              </w:rPr>
              <w:t>Height: 9-21mm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LB004</w:t>
            </w:r>
          </w:p>
        </w:tc>
        <w:tc>
          <w:tcPr>
            <w:tcW w:w="3500" w:type="dxa"/>
          </w:tcPr>
          <w:p w:rsidR="001212B6" w:rsidRDefault="00867151">
            <w:pPr>
              <w:spacing w:before="3" w:after="3"/>
            </w:pPr>
            <w:r>
              <w:rPr>
                <w:rFonts w:ascii="Times New Roman"/>
                <w:sz w:val="20"/>
              </w:rPr>
              <w:t>TransContinental Spacer</w:t>
            </w:r>
          </w:p>
        </w:tc>
        <w:tc>
          <w:tcPr>
            <w:tcW w:w="3800" w:type="dxa"/>
          </w:tcPr>
          <w:p w:rsidR="001212B6" w:rsidRDefault="00867151">
            <w:pPr>
              <w:spacing w:before="3" w:after="3"/>
            </w:pPr>
            <w:r>
              <w:rPr>
                <w:rFonts w:ascii="Times New Roman"/>
                <w:sz w:val="20"/>
              </w:rPr>
              <w:t>PEEK Interbody cages</w:t>
            </w:r>
          </w:p>
        </w:tc>
        <w:tc>
          <w:tcPr>
            <w:tcW w:w="1900" w:type="dxa"/>
          </w:tcPr>
          <w:p w:rsidR="001212B6" w:rsidRDefault="00867151">
            <w:pPr>
              <w:spacing w:before="3" w:after="3"/>
            </w:pPr>
            <w:r>
              <w:rPr>
                <w:rFonts w:ascii="Times New Roman"/>
                <w:sz w:val="20"/>
              </w:rPr>
              <w:t>X-small, small, medium, large, x-large 0 deg, 6 deg and 10 degree 7 - 17mm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LB005</w:t>
            </w:r>
          </w:p>
        </w:tc>
        <w:tc>
          <w:tcPr>
            <w:tcW w:w="3500" w:type="dxa"/>
          </w:tcPr>
          <w:p w:rsidR="001212B6" w:rsidRDefault="00867151">
            <w:pPr>
              <w:spacing w:before="3" w:after="3"/>
            </w:pPr>
            <w:r>
              <w:rPr>
                <w:rFonts w:ascii="Times New Roman"/>
                <w:sz w:val="20"/>
              </w:rPr>
              <w:t>TransContinental M Spacer</w:t>
            </w:r>
          </w:p>
        </w:tc>
        <w:tc>
          <w:tcPr>
            <w:tcW w:w="3800" w:type="dxa"/>
          </w:tcPr>
          <w:p w:rsidR="001212B6" w:rsidRDefault="00867151">
            <w:pPr>
              <w:spacing w:before="3" w:after="3"/>
            </w:pPr>
            <w:r>
              <w:rPr>
                <w:rFonts w:ascii="Times New Roman"/>
                <w:sz w:val="20"/>
              </w:rPr>
              <w:t>PEEK Interbody cages</w:t>
            </w:r>
          </w:p>
        </w:tc>
        <w:tc>
          <w:tcPr>
            <w:tcW w:w="1900" w:type="dxa"/>
          </w:tcPr>
          <w:p w:rsidR="001212B6" w:rsidRDefault="00867151">
            <w:pPr>
              <w:spacing w:before="3" w:after="3"/>
            </w:pPr>
            <w:r>
              <w:rPr>
                <w:rFonts w:ascii="Times New Roman"/>
                <w:sz w:val="20"/>
              </w:rPr>
              <w:t>0 degree, 6 degree, 20 degree and 25 degree, Height: 8mm - 21mm . Length: 35mm-60mm, Width: 20mm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LB006</w:t>
            </w:r>
          </w:p>
        </w:tc>
        <w:tc>
          <w:tcPr>
            <w:tcW w:w="3500" w:type="dxa"/>
          </w:tcPr>
          <w:p w:rsidR="001212B6" w:rsidRDefault="00867151">
            <w:pPr>
              <w:spacing w:before="3" w:after="3"/>
            </w:pPr>
            <w:r>
              <w:rPr>
                <w:rFonts w:ascii="Times New Roman"/>
                <w:sz w:val="20"/>
              </w:rPr>
              <w:t>Signature Spacer</w:t>
            </w:r>
          </w:p>
        </w:tc>
        <w:tc>
          <w:tcPr>
            <w:tcW w:w="3800" w:type="dxa"/>
          </w:tcPr>
          <w:p w:rsidR="001212B6" w:rsidRDefault="00867151">
            <w:pPr>
              <w:spacing w:before="3" w:after="3"/>
            </w:pPr>
            <w:r>
              <w:rPr>
                <w:rFonts w:ascii="Times New Roman"/>
                <w:sz w:val="20"/>
              </w:rPr>
              <w:t>PEEK Interbody spacer</w:t>
            </w:r>
          </w:p>
        </w:tc>
        <w:tc>
          <w:tcPr>
            <w:tcW w:w="1900" w:type="dxa"/>
          </w:tcPr>
          <w:p w:rsidR="001212B6" w:rsidRDefault="00867151">
            <w:pPr>
              <w:spacing w:before="3" w:after="3"/>
            </w:pPr>
            <w:r>
              <w:rPr>
                <w:rFonts w:ascii="Times New Roman"/>
                <w:sz w:val="20"/>
              </w:rPr>
              <w:t>small, medium, large. 7mm - 17mm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LB007</w:t>
            </w:r>
          </w:p>
        </w:tc>
        <w:tc>
          <w:tcPr>
            <w:tcW w:w="3500" w:type="dxa"/>
          </w:tcPr>
          <w:p w:rsidR="001212B6" w:rsidRDefault="00867151">
            <w:pPr>
              <w:spacing w:before="3" w:after="3"/>
            </w:pPr>
            <w:r>
              <w:rPr>
                <w:rFonts w:ascii="Times New Roman"/>
                <w:sz w:val="20"/>
              </w:rPr>
              <w:t>Continental Spacer</w:t>
            </w:r>
          </w:p>
        </w:tc>
        <w:tc>
          <w:tcPr>
            <w:tcW w:w="3800" w:type="dxa"/>
          </w:tcPr>
          <w:p w:rsidR="001212B6" w:rsidRDefault="00867151">
            <w:pPr>
              <w:spacing w:before="3" w:after="3"/>
            </w:pPr>
            <w:r>
              <w:rPr>
                <w:rFonts w:ascii="Times New Roman"/>
                <w:sz w:val="20"/>
              </w:rPr>
              <w:t>PEEK Interbody spacer</w:t>
            </w:r>
          </w:p>
        </w:tc>
        <w:tc>
          <w:tcPr>
            <w:tcW w:w="1900" w:type="dxa"/>
          </w:tcPr>
          <w:p w:rsidR="001212B6" w:rsidRDefault="00867151">
            <w:pPr>
              <w:spacing w:before="3" w:after="3"/>
            </w:pPr>
            <w:r>
              <w:rPr>
                <w:rFonts w:ascii="Times New Roman"/>
                <w:sz w:val="20"/>
              </w:rPr>
              <w:t>x-small, small, medium, large. 0deg, 8deg, 15deg. 9mm - 21mm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LB071</w:t>
            </w:r>
          </w:p>
        </w:tc>
        <w:tc>
          <w:tcPr>
            <w:tcW w:w="3500" w:type="dxa"/>
          </w:tcPr>
          <w:p w:rsidR="001212B6" w:rsidRDefault="00867151">
            <w:pPr>
              <w:spacing w:before="3" w:after="3"/>
            </w:pPr>
            <w:r>
              <w:rPr>
                <w:rFonts w:ascii="Times New Roman"/>
                <w:sz w:val="20"/>
              </w:rPr>
              <w:t>SUSTAIN Spacer</w:t>
            </w:r>
          </w:p>
        </w:tc>
        <w:tc>
          <w:tcPr>
            <w:tcW w:w="3800" w:type="dxa"/>
          </w:tcPr>
          <w:p w:rsidR="001212B6" w:rsidRDefault="00867151">
            <w:pPr>
              <w:spacing w:before="3" w:after="3"/>
            </w:pPr>
            <w:r>
              <w:rPr>
                <w:rFonts w:ascii="Times New Roman"/>
                <w:sz w:val="20"/>
              </w:rPr>
              <w:t>TLIF Cage</w:t>
            </w:r>
          </w:p>
        </w:tc>
        <w:tc>
          <w:tcPr>
            <w:tcW w:w="1900" w:type="dxa"/>
          </w:tcPr>
          <w:p w:rsidR="001212B6" w:rsidRDefault="00867151">
            <w:pPr>
              <w:spacing w:before="3" w:after="3"/>
            </w:pPr>
            <w:r>
              <w:rPr>
                <w:rFonts w:ascii="Times New Roman"/>
                <w:sz w:val="20"/>
              </w:rPr>
              <w:t>8mm-17mm height, 8mm-12mm width, 26-30mm length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LB118</w:t>
            </w:r>
          </w:p>
        </w:tc>
        <w:tc>
          <w:tcPr>
            <w:tcW w:w="3500" w:type="dxa"/>
          </w:tcPr>
          <w:p w:rsidR="001212B6" w:rsidRDefault="00867151">
            <w:pPr>
              <w:spacing w:before="3" w:after="3"/>
            </w:pPr>
            <w:r>
              <w:rPr>
                <w:rFonts w:ascii="Times New Roman"/>
                <w:sz w:val="20"/>
              </w:rPr>
              <w:t>Continental TPS Spacer</w:t>
            </w:r>
          </w:p>
        </w:tc>
        <w:tc>
          <w:tcPr>
            <w:tcW w:w="3800" w:type="dxa"/>
          </w:tcPr>
          <w:p w:rsidR="001212B6" w:rsidRDefault="00867151">
            <w:pPr>
              <w:spacing w:before="3" w:after="3"/>
            </w:pPr>
            <w:r>
              <w:rPr>
                <w:rFonts w:ascii="Times New Roman"/>
                <w:sz w:val="20"/>
              </w:rPr>
              <w:t>ALIF PEEK spacer with Titanium Plasma Spray</w:t>
            </w:r>
          </w:p>
        </w:tc>
        <w:tc>
          <w:tcPr>
            <w:tcW w:w="1900" w:type="dxa"/>
          </w:tcPr>
          <w:p w:rsidR="001212B6" w:rsidRDefault="00867151">
            <w:pPr>
              <w:spacing w:before="3" w:after="3"/>
            </w:pPr>
            <w:r>
              <w:rPr>
                <w:rFonts w:ascii="Times New Roman"/>
                <w:sz w:val="20"/>
              </w:rPr>
              <w:t>Width 25-39mm, Length 20-28mm, Height 9-21mm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LB126</w:t>
            </w:r>
          </w:p>
        </w:tc>
        <w:tc>
          <w:tcPr>
            <w:tcW w:w="3500" w:type="dxa"/>
          </w:tcPr>
          <w:p w:rsidR="001212B6" w:rsidRDefault="00867151">
            <w:pPr>
              <w:spacing w:before="3" w:after="3"/>
            </w:pPr>
            <w:r>
              <w:rPr>
                <w:rFonts w:ascii="Times New Roman"/>
                <w:sz w:val="20"/>
              </w:rPr>
              <w:t>Sustain - O TPS</w:t>
            </w:r>
          </w:p>
        </w:tc>
        <w:tc>
          <w:tcPr>
            <w:tcW w:w="3800" w:type="dxa"/>
          </w:tcPr>
          <w:p w:rsidR="001212B6" w:rsidRDefault="00867151">
            <w:pPr>
              <w:spacing w:before="3" w:after="3"/>
            </w:pPr>
            <w:r>
              <w:rPr>
                <w:rFonts w:ascii="Times New Roman"/>
                <w:sz w:val="20"/>
              </w:rPr>
              <w:t>TPS coated PEEK radiolucent lumbar interbody fusion device</w:t>
            </w:r>
          </w:p>
        </w:tc>
        <w:tc>
          <w:tcPr>
            <w:tcW w:w="1900" w:type="dxa"/>
          </w:tcPr>
          <w:p w:rsidR="001212B6" w:rsidRDefault="00867151">
            <w:pPr>
              <w:spacing w:before="3" w:after="3"/>
            </w:pPr>
            <w:r>
              <w:rPr>
                <w:rFonts w:ascii="Times New Roman"/>
                <w:sz w:val="20"/>
              </w:rPr>
              <w:t>Height-8mm-18mm,  Width 8mm - 12mm, Length - 26mm-30mm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LB128</w:t>
            </w:r>
          </w:p>
        </w:tc>
        <w:tc>
          <w:tcPr>
            <w:tcW w:w="3500" w:type="dxa"/>
          </w:tcPr>
          <w:p w:rsidR="001212B6" w:rsidRDefault="00867151">
            <w:pPr>
              <w:spacing w:before="3" w:after="3"/>
            </w:pPr>
            <w:r>
              <w:rPr>
                <w:rFonts w:ascii="Times New Roman"/>
                <w:sz w:val="20"/>
              </w:rPr>
              <w:t>Signature-R, Signature-R TPS &amp; Signature-Ti  TLIF System</w:t>
            </w:r>
          </w:p>
        </w:tc>
        <w:tc>
          <w:tcPr>
            <w:tcW w:w="3800" w:type="dxa"/>
          </w:tcPr>
          <w:p w:rsidR="001212B6" w:rsidRDefault="00867151">
            <w:pPr>
              <w:spacing w:before="3" w:after="3"/>
            </w:pPr>
            <w:r>
              <w:rPr>
                <w:rFonts w:ascii="Times New Roman"/>
                <w:sz w:val="20"/>
              </w:rPr>
              <w:t>PEEK or TPS Coated PEEK or Titanium lumbar interbody fusion device</w:t>
            </w:r>
          </w:p>
        </w:tc>
        <w:tc>
          <w:tcPr>
            <w:tcW w:w="1900" w:type="dxa"/>
          </w:tcPr>
          <w:p w:rsidR="001212B6" w:rsidRDefault="00867151">
            <w:pPr>
              <w:spacing w:before="3" w:after="3"/>
            </w:pPr>
            <w:r>
              <w:rPr>
                <w:rFonts w:ascii="Times New Roman"/>
                <w:sz w:val="20"/>
              </w:rPr>
              <w:t>Small - 10 x 28mm with heights from 7-17mm Large - 11 x 33mm with heights from 7-17mm PEEK TPS - 10-11mm x 32-37mm with heights from 7-17mm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LB132</w:t>
            </w:r>
          </w:p>
        </w:tc>
        <w:tc>
          <w:tcPr>
            <w:tcW w:w="3500" w:type="dxa"/>
          </w:tcPr>
          <w:p w:rsidR="001212B6" w:rsidRDefault="00867151">
            <w:pPr>
              <w:spacing w:before="3" w:after="3"/>
            </w:pPr>
            <w:r>
              <w:rPr>
                <w:rFonts w:ascii="Times New Roman"/>
                <w:sz w:val="20"/>
              </w:rPr>
              <w:t>Sustain-IR and Sustain-IR Narrow</w:t>
            </w:r>
          </w:p>
        </w:tc>
        <w:tc>
          <w:tcPr>
            <w:tcW w:w="3800" w:type="dxa"/>
          </w:tcPr>
          <w:p w:rsidR="001212B6" w:rsidRDefault="00867151">
            <w:pPr>
              <w:spacing w:before="3" w:after="3"/>
            </w:pPr>
            <w:r>
              <w:rPr>
                <w:rFonts w:ascii="Times New Roman"/>
                <w:sz w:val="20"/>
              </w:rPr>
              <w:t>PEEK radiolucent interbody lumbar fusion device</w:t>
            </w:r>
          </w:p>
        </w:tc>
        <w:tc>
          <w:tcPr>
            <w:tcW w:w="1900" w:type="dxa"/>
          </w:tcPr>
          <w:p w:rsidR="001212B6" w:rsidRDefault="00867151">
            <w:pPr>
              <w:spacing w:before="3" w:after="3"/>
            </w:pPr>
            <w:r>
              <w:rPr>
                <w:rFonts w:ascii="Times New Roman"/>
                <w:sz w:val="20"/>
              </w:rPr>
              <w:t>Height 7-17mm, Length 26-30mm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LB134</w:t>
            </w:r>
          </w:p>
        </w:tc>
        <w:tc>
          <w:tcPr>
            <w:tcW w:w="3500" w:type="dxa"/>
          </w:tcPr>
          <w:p w:rsidR="001212B6" w:rsidRDefault="00867151">
            <w:pPr>
              <w:spacing w:before="3" w:after="3"/>
            </w:pPr>
            <w:r>
              <w:rPr>
                <w:rFonts w:ascii="Times New Roman"/>
                <w:sz w:val="20"/>
              </w:rPr>
              <w:t>Calber Expandable Lumbar Fusion Device</w:t>
            </w:r>
          </w:p>
        </w:tc>
        <w:tc>
          <w:tcPr>
            <w:tcW w:w="3800" w:type="dxa"/>
          </w:tcPr>
          <w:p w:rsidR="001212B6" w:rsidRDefault="00867151">
            <w:pPr>
              <w:spacing w:before="3" w:after="3"/>
            </w:pPr>
            <w:r>
              <w:rPr>
                <w:rFonts w:ascii="Times New Roman"/>
                <w:sz w:val="20"/>
              </w:rPr>
              <w:t>Expandable titanium alloy and PEEK lumbar interbody fusion device</w:t>
            </w:r>
          </w:p>
        </w:tc>
        <w:tc>
          <w:tcPr>
            <w:tcW w:w="1900" w:type="dxa"/>
          </w:tcPr>
          <w:p w:rsidR="001212B6" w:rsidRDefault="00867151">
            <w:pPr>
              <w:spacing w:before="3" w:after="3"/>
            </w:pPr>
            <w:r>
              <w:rPr>
                <w:rFonts w:ascii="Times New Roman"/>
                <w:sz w:val="20"/>
              </w:rPr>
              <w:t>Un-expanded Height -7-12mm, Expanded Height 11-17mm, Width 10-12mm, Length 26-30mm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LB136</w:t>
            </w:r>
          </w:p>
        </w:tc>
        <w:tc>
          <w:tcPr>
            <w:tcW w:w="3500" w:type="dxa"/>
          </w:tcPr>
          <w:p w:rsidR="001212B6" w:rsidRDefault="00867151">
            <w:pPr>
              <w:spacing w:before="3" w:after="3"/>
            </w:pPr>
            <w:r>
              <w:rPr>
                <w:rFonts w:ascii="Times New Roman"/>
                <w:sz w:val="20"/>
              </w:rPr>
              <w:t>TransContinental TPS</w:t>
            </w:r>
          </w:p>
        </w:tc>
        <w:tc>
          <w:tcPr>
            <w:tcW w:w="3800" w:type="dxa"/>
          </w:tcPr>
          <w:p w:rsidR="001212B6" w:rsidRDefault="00867151">
            <w:pPr>
              <w:spacing w:before="3" w:after="3"/>
            </w:pPr>
            <w:r>
              <w:rPr>
                <w:rFonts w:ascii="Times New Roman"/>
                <w:sz w:val="20"/>
              </w:rPr>
              <w:t>Lateral Lumbar Interbody Fusion (LLIF) Device</w:t>
            </w:r>
          </w:p>
        </w:tc>
        <w:tc>
          <w:tcPr>
            <w:tcW w:w="1900" w:type="dxa"/>
          </w:tcPr>
          <w:p w:rsidR="001212B6" w:rsidRDefault="00867151">
            <w:pPr>
              <w:spacing w:before="3" w:after="3"/>
            </w:pPr>
            <w:r>
              <w:rPr>
                <w:rFonts w:ascii="Times New Roman"/>
                <w:sz w:val="20"/>
              </w:rPr>
              <w:t>Length - 40-60mm in 5mm increments Height - 7-17mm Width - 18mm &amp; 22mm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LB141</w:t>
            </w:r>
          </w:p>
        </w:tc>
        <w:tc>
          <w:tcPr>
            <w:tcW w:w="3500" w:type="dxa"/>
          </w:tcPr>
          <w:p w:rsidR="001212B6" w:rsidRDefault="00867151">
            <w:pPr>
              <w:spacing w:before="3" w:after="3"/>
            </w:pPr>
            <w:r>
              <w:rPr>
                <w:rFonts w:ascii="Times New Roman"/>
                <w:sz w:val="20"/>
              </w:rPr>
              <w:t>RISE</w:t>
            </w:r>
          </w:p>
        </w:tc>
        <w:tc>
          <w:tcPr>
            <w:tcW w:w="3800" w:type="dxa"/>
          </w:tcPr>
          <w:p w:rsidR="001212B6" w:rsidRDefault="00867151">
            <w:pPr>
              <w:spacing w:before="3" w:after="3"/>
            </w:pPr>
            <w:r>
              <w:rPr>
                <w:rFonts w:ascii="Times New Roman"/>
                <w:sz w:val="20"/>
              </w:rPr>
              <w:t>Expandable Lumbar Fusion Device</w:t>
            </w:r>
          </w:p>
        </w:tc>
        <w:tc>
          <w:tcPr>
            <w:tcW w:w="1900" w:type="dxa"/>
          </w:tcPr>
          <w:p w:rsidR="001212B6" w:rsidRDefault="00867151">
            <w:pPr>
              <w:spacing w:before="3" w:after="3"/>
            </w:pPr>
            <w:r>
              <w:rPr>
                <w:rFonts w:ascii="Times New Roman"/>
                <w:sz w:val="20"/>
              </w:rPr>
              <w:t>Width:10mm, Length: 26mm, 30mm Width:12mm, Length: 26mm and 30mm  Heights 7-17mm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LB143</w:t>
            </w:r>
          </w:p>
        </w:tc>
        <w:tc>
          <w:tcPr>
            <w:tcW w:w="3500" w:type="dxa"/>
          </w:tcPr>
          <w:p w:rsidR="001212B6" w:rsidRDefault="00867151">
            <w:pPr>
              <w:spacing w:before="3" w:after="3"/>
            </w:pPr>
            <w:r>
              <w:rPr>
                <w:rFonts w:ascii="Times New Roman"/>
                <w:sz w:val="20"/>
              </w:rPr>
              <w:t>Rise IntraLIF</w:t>
            </w:r>
          </w:p>
        </w:tc>
        <w:tc>
          <w:tcPr>
            <w:tcW w:w="3800" w:type="dxa"/>
          </w:tcPr>
          <w:p w:rsidR="001212B6" w:rsidRDefault="00867151">
            <w:pPr>
              <w:spacing w:before="3" w:after="3"/>
            </w:pPr>
            <w:r>
              <w:rPr>
                <w:rFonts w:ascii="Times New Roman"/>
                <w:sz w:val="20"/>
              </w:rPr>
              <w:t>Intradiscal Lumbar Interbody Fusion Device</w:t>
            </w:r>
          </w:p>
        </w:tc>
        <w:tc>
          <w:tcPr>
            <w:tcW w:w="1900" w:type="dxa"/>
          </w:tcPr>
          <w:p w:rsidR="001212B6" w:rsidRDefault="00867151">
            <w:pPr>
              <w:spacing w:before="3" w:after="3"/>
            </w:pPr>
            <w:r>
              <w:rPr>
                <w:rFonts w:ascii="Times New Roman"/>
                <w:sz w:val="20"/>
              </w:rPr>
              <w:t>Width 8mm, Length 26mm, 30mm and 34mm Height 7-14mm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LB150</w:t>
            </w:r>
          </w:p>
        </w:tc>
        <w:tc>
          <w:tcPr>
            <w:tcW w:w="3500" w:type="dxa"/>
          </w:tcPr>
          <w:p w:rsidR="001212B6" w:rsidRDefault="00867151">
            <w:pPr>
              <w:spacing w:before="3" w:after="3"/>
            </w:pPr>
            <w:r>
              <w:rPr>
                <w:rFonts w:ascii="Times New Roman"/>
                <w:sz w:val="20"/>
              </w:rPr>
              <w:t>Caliber -L</w:t>
            </w:r>
          </w:p>
        </w:tc>
        <w:tc>
          <w:tcPr>
            <w:tcW w:w="3800" w:type="dxa"/>
          </w:tcPr>
          <w:p w:rsidR="001212B6" w:rsidRDefault="00867151">
            <w:pPr>
              <w:spacing w:before="3" w:after="3"/>
            </w:pPr>
            <w:r>
              <w:rPr>
                <w:rFonts w:ascii="Times New Roman"/>
                <w:sz w:val="20"/>
              </w:rPr>
              <w:t>Expandable Lateral Lumbar Interbody Fusion Device</w:t>
            </w:r>
          </w:p>
        </w:tc>
        <w:tc>
          <w:tcPr>
            <w:tcW w:w="1900" w:type="dxa"/>
          </w:tcPr>
          <w:p w:rsidR="001212B6" w:rsidRDefault="00867151">
            <w:pPr>
              <w:spacing w:before="3" w:after="3"/>
            </w:pPr>
            <w:r>
              <w:rPr>
                <w:rFonts w:ascii="Times New Roman"/>
                <w:sz w:val="20"/>
              </w:rPr>
              <w:t>Width -16mm, Length 25-40mm in 5mm increments Width -18mm, Length 40-60mm in 5mm increments Width -22mm, 40 - 60mm in 5mm increments  Heights - 7-10mm, 8-11mm, 9-13mm, 10-13mm, 10mm-14mm, 11-15mm, 11-16mm, 12-16mm, 12-17mm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LB169</w:t>
            </w:r>
          </w:p>
        </w:tc>
        <w:tc>
          <w:tcPr>
            <w:tcW w:w="3500" w:type="dxa"/>
          </w:tcPr>
          <w:p w:rsidR="001212B6" w:rsidRDefault="00867151">
            <w:pPr>
              <w:spacing w:before="3" w:after="3"/>
            </w:pPr>
            <w:r>
              <w:rPr>
                <w:rFonts w:ascii="Times New Roman"/>
                <w:sz w:val="20"/>
              </w:rPr>
              <w:t>RISE-L Lateral Lumbar Interbody Fusion Device</w:t>
            </w:r>
          </w:p>
        </w:tc>
        <w:tc>
          <w:tcPr>
            <w:tcW w:w="3800" w:type="dxa"/>
          </w:tcPr>
          <w:p w:rsidR="001212B6" w:rsidRDefault="00867151">
            <w:pPr>
              <w:spacing w:before="3" w:after="3"/>
            </w:pPr>
            <w:r>
              <w:rPr>
                <w:rFonts w:ascii="Times New Roman"/>
                <w:sz w:val="20"/>
              </w:rPr>
              <w:t>Expandable titanium lumbar interbody fusion device</w:t>
            </w:r>
          </w:p>
        </w:tc>
        <w:tc>
          <w:tcPr>
            <w:tcW w:w="1900" w:type="dxa"/>
          </w:tcPr>
          <w:p w:rsidR="001212B6" w:rsidRDefault="00867151">
            <w:pPr>
              <w:spacing w:before="3" w:after="3"/>
            </w:pPr>
            <w:r>
              <w:rPr>
                <w:rFonts w:ascii="Times New Roman"/>
                <w:sz w:val="20"/>
              </w:rPr>
              <w:t>Width 18-22mm, Length 40-60mm, Height 7-10mm (unexpanded) - 14-17mm (expanded)</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LB172</w:t>
            </w:r>
          </w:p>
        </w:tc>
        <w:tc>
          <w:tcPr>
            <w:tcW w:w="3500" w:type="dxa"/>
          </w:tcPr>
          <w:p w:rsidR="001212B6" w:rsidRDefault="00867151">
            <w:pPr>
              <w:spacing w:before="3" w:after="3"/>
            </w:pPr>
            <w:r>
              <w:rPr>
                <w:rFonts w:ascii="Times New Roman"/>
                <w:sz w:val="20"/>
              </w:rPr>
              <w:t>Altera Articulating Expandable TLIF</w:t>
            </w:r>
          </w:p>
        </w:tc>
        <w:tc>
          <w:tcPr>
            <w:tcW w:w="3800" w:type="dxa"/>
          </w:tcPr>
          <w:p w:rsidR="001212B6" w:rsidRDefault="00867151">
            <w:pPr>
              <w:spacing w:before="3" w:after="3"/>
            </w:pPr>
            <w:r>
              <w:rPr>
                <w:rFonts w:ascii="Times New Roman"/>
                <w:sz w:val="20"/>
              </w:rPr>
              <w:t>Articulating Expandable Titanium TLIF Spacer</w:t>
            </w:r>
          </w:p>
        </w:tc>
        <w:tc>
          <w:tcPr>
            <w:tcW w:w="1900" w:type="dxa"/>
          </w:tcPr>
          <w:p w:rsidR="001212B6" w:rsidRDefault="00867151">
            <w:pPr>
              <w:spacing w:before="3" w:after="3"/>
            </w:pPr>
            <w:r>
              <w:rPr>
                <w:rFonts w:ascii="Times New Roman"/>
                <w:sz w:val="20"/>
              </w:rPr>
              <w:t>Length: 26-36mm Height (non-expanded):8-12mm Height (expanded): 12-16mm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LB200</w:t>
            </w:r>
          </w:p>
        </w:tc>
        <w:tc>
          <w:tcPr>
            <w:tcW w:w="3500" w:type="dxa"/>
          </w:tcPr>
          <w:p w:rsidR="001212B6" w:rsidRDefault="00867151">
            <w:pPr>
              <w:spacing w:before="3" w:after="3"/>
            </w:pPr>
            <w:r>
              <w:rPr>
                <w:rFonts w:ascii="Times New Roman"/>
                <w:sz w:val="20"/>
              </w:rPr>
              <w:t>SUSTAIN-RT</w:t>
            </w:r>
          </w:p>
        </w:tc>
        <w:tc>
          <w:tcPr>
            <w:tcW w:w="3800" w:type="dxa"/>
          </w:tcPr>
          <w:p w:rsidR="001212B6" w:rsidRDefault="00867151">
            <w:pPr>
              <w:spacing w:before="3" w:after="3"/>
            </w:pPr>
            <w:r>
              <w:rPr>
                <w:rFonts w:ascii="Times New Roman"/>
                <w:sz w:val="20"/>
              </w:rPr>
              <w:t>Insert and rotate lumbar fusion device</w:t>
            </w:r>
          </w:p>
        </w:tc>
        <w:tc>
          <w:tcPr>
            <w:tcW w:w="1900" w:type="dxa"/>
          </w:tcPr>
          <w:p w:rsidR="001212B6" w:rsidRDefault="00867151">
            <w:pPr>
              <w:spacing w:before="3" w:after="3"/>
            </w:pPr>
            <w:r>
              <w:rPr>
                <w:rFonts w:ascii="Times New Roman"/>
                <w:sz w:val="20"/>
              </w:rPr>
              <w:t>8-10mm x 26-30mm x 6-17mm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JA020</w:t>
            </w:r>
          </w:p>
        </w:tc>
        <w:tc>
          <w:tcPr>
            <w:tcW w:w="3500" w:type="dxa"/>
          </w:tcPr>
          <w:p w:rsidR="001212B6" w:rsidRDefault="00867151">
            <w:pPr>
              <w:spacing w:before="3" w:after="3"/>
            </w:pPr>
            <w:r>
              <w:rPr>
                <w:rFonts w:ascii="Times New Roman"/>
                <w:sz w:val="20"/>
              </w:rPr>
              <w:t>Taurus-P</w:t>
            </w:r>
          </w:p>
        </w:tc>
        <w:tc>
          <w:tcPr>
            <w:tcW w:w="3800" w:type="dxa"/>
          </w:tcPr>
          <w:p w:rsidR="001212B6" w:rsidRDefault="00867151">
            <w:pPr>
              <w:spacing w:before="3" w:after="3"/>
            </w:pPr>
            <w:r>
              <w:rPr>
                <w:rFonts w:ascii="Times New Roman"/>
                <w:sz w:val="20"/>
              </w:rPr>
              <w:t>Taurus-P Fusion Cage</w:t>
            </w:r>
          </w:p>
        </w:tc>
        <w:tc>
          <w:tcPr>
            <w:tcW w:w="1900" w:type="dxa"/>
          </w:tcPr>
          <w:p w:rsidR="001212B6" w:rsidRDefault="00867151">
            <w:pPr>
              <w:spacing w:before="3" w:after="3"/>
            </w:pPr>
            <w:r>
              <w:rPr>
                <w:rFonts w:ascii="Times New Roman"/>
                <w:sz w:val="20"/>
              </w:rPr>
              <w:t>0-8</w:t>
            </w:r>
            <w:r>
              <w:rPr>
                <w:rFonts w:ascii="Times New Roman"/>
                <w:sz w:val="20"/>
              </w:rPr>
              <w:t>°</w:t>
            </w:r>
            <w:r>
              <w:rPr>
                <w:rFonts w:ascii="Times New Roman"/>
                <w:sz w:val="20"/>
              </w:rPr>
              <w:t>, H7-16mm, L25-40mm, W9-12mm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DP511</w:t>
            </w:r>
          </w:p>
        </w:tc>
        <w:tc>
          <w:tcPr>
            <w:tcW w:w="3500" w:type="dxa"/>
          </w:tcPr>
          <w:p w:rsidR="001212B6" w:rsidRDefault="00867151">
            <w:pPr>
              <w:spacing w:before="3" w:after="3"/>
            </w:pPr>
            <w:r>
              <w:rPr>
                <w:rFonts w:ascii="Times New Roman"/>
                <w:sz w:val="20"/>
              </w:rPr>
              <w:t>Brantigan I/F Cage</w:t>
            </w:r>
          </w:p>
        </w:tc>
        <w:tc>
          <w:tcPr>
            <w:tcW w:w="3800" w:type="dxa"/>
          </w:tcPr>
          <w:p w:rsidR="001212B6" w:rsidRDefault="00867151">
            <w:pPr>
              <w:spacing w:before="3" w:after="3"/>
            </w:pPr>
            <w:r>
              <w:rPr>
                <w:rFonts w:ascii="Times New Roman"/>
                <w:sz w:val="20"/>
              </w:rPr>
              <w:t>ALIF C/F Cage</w:t>
            </w:r>
          </w:p>
        </w:tc>
        <w:tc>
          <w:tcPr>
            <w:tcW w:w="1900" w:type="dxa"/>
          </w:tcPr>
          <w:p w:rsidR="001212B6" w:rsidRDefault="00867151">
            <w:pPr>
              <w:spacing w:before="3" w:after="3"/>
            </w:pPr>
            <w:r>
              <w:rPr>
                <w:rFonts w:ascii="Times New Roman"/>
                <w:sz w:val="20"/>
              </w:rPr>
              <w:t>Small - Large, 21.5 - 29mm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DY406</w:t>
            </w:r>
          </w:p>
        </w:tc>
        <w:tc>
          <w:tcPr>
            <w:tcW w:w="3500" w:type="dxa"/>
          </w:tcPr>
          <w:p w:rsidR="001212B6" w:rsidRDefault="00867151">
            <w:pPr>
              <w:spacing w:before="3" w:after="3"/>
            </w:pPr>
            <w:r>
              <w:rPr>
                <w:rFonts w:ascii="Times New Roman"/>
                <w:sz w:val="20"/>
              </w:rPr>
              <w:t>Leopard 5 Lodotic Carbon Fibre Body Fusion Device</w:t>
            </w:r>
          </w:p>
        </w:tc>
        <w:tc>
          <w:tcPr>
            <w:tcW w:w="3800" w:type="dxa"/>
          </w:tcPr>
          <w:p w:rsidR="001212B6" w:rsidRDefault="00867151">
            <w:pPr>
              <w:spacing w:before="3" w:after="3"/>
            </w:pPr>
            <w:r>
              <w:rPr>
                <w:rFonts w:ascii="Times New Roman"/>
                <w:sz w:val="20"/>
              </w:rPr>
              <w:t>Carbon Fibre cage</w:t>
            </w:r>
          </w:p>
        </w:tc>
        <w:tc>
          <w:tcPr>
            <w:tcW w:w="1900" w:type="dxa"/>
          </w:tcPr>
          <w:p w:rsidR="001212B6" w:rsidRDefault="00867151">
            <w:pPr>
              <w:spacing w:before="3" w:after="3"/>
            </w:pPr>
            <w:r>
              <w:rPr>
                <w:rFonts w:ascii="Times New Roman"/>
                <w:sz w:val="20"/>
              </w:rPr>
              <w:t>7 - 18mm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DY407</w:t>
            </w:r>
          </w:p>
        </w:tc>
        <w:tc>
          <w:tcPr>
            <w:tcW w:w="3500" w:type="dxa"/>
          </w:tcPr>
          <w:p w:rsidR="001212B6" w:rsidRDefault="00867151">
            <w:pPr>
              <w:spacing w:before="3" w:after="3"/>
            </w:pPr>
            <w:r>
              <w:rPr>
                <w:rFonts w:ascii="Times New Roman"/>
                <w:sz w:val="20"/>
              </w:rPr>
              <w:t>Leopard Parallel Carbon Fibre Body Fusion Device</w:t>
            </w:r>
          </w:p>
        </w:tc>
        <w:tc>
          <w:tcPr>
            <w:tcW w:w="3800" w:type="dxa"/>
          </w:tcPr>
          <w:p w:rsidR="001212B6" w:rsidRDefault="00867151">
            <w:pPr>
              <w:spacing w:before="3" w:after="3"/>
            </w:pPr>
            <w:r>
              <w:rPr>
                <w:rFonts w:ascii="Times New Roman"/>
                <w:sz w:val="20"/>
              </w:rPr>
              <w:t>Carbon Fibre Cage</w:t>
            </w:r>
          </w:p>
        </w:tc>
        <w:tc>
          <w:tcPr>
            <w:tcW w:w="1900" w:type="dxa"/>
          </w:tcPr>
          <w:p w:rsidR="001212B6" w:rsidRDefault="00867151">
            <w:pPr>
              <w:spacing w:before="3" w:after="3"/>
            </w:pPr>
            <w:r>
              <w:rPr>
                <w:rFonts w:ascii="Times New Roman"/>
                <w:sz w:val="20"/>
              </w:rPr>
              <w:t>7 - 18mm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JJ569</w:t>
            </w:r>
          </w:p>
        </w:tc>
        <w:tc>
          <w:tcPr>
            <w:tcW w:w="3500" w:type="dxa"/>
          </w:tcPr>
          <w:p w:rsidR="001212B6" w:rsidRDefault="00867151">
            <w:pPr>
              <w:spacing w:before="3" w:after="3"/>
            </w:pPr>
            <w:r>
              <w:rPr>
                <w:rFonts w:ascii="Times New Roman"/>
                <w:sz w:val="20"/>
              </w:rPr>
              <w:t>Cougar Spine System</w:t>
            </w:r>
          </w:p>
        </w:tc>
        <w:tc>
          <w:tcPr>
            <w:tcW w:w="3800" w:type="dxa"/>
          </w:tcPr>
          <w:p w:rsidR="001212B6" w:rsidRDefault="00867151">
            <w:pPr>
              <w:spacing w:before="3" w:after="3"/>
            </w:pPr>
            <w:r>
              <w:rPr>
                <w:rFonts w:ascii="Times New Roman"/>
                <w:sz w:val="20"/>
              </w:rPr>
              <w:t>Anterior/lateral Lumbar Interbody Fusion Cage, Carbon Fibre Reinforced Polymer (CFRP)</w:t>
            </w:r>
          </w:p>
        </w:tc>
        <w:tc>
          <w:tcPr>
            <w:tcW w:w="1900" w:type="dxa"/>
          </w:tcPr>
          <w:p w:rsidR="001212B6" w:rsidRDefault="00867151">
            <w:pPr>
              <w:spacing w:before="3" w:after="3"/>
            </w:pPr>
            <w:r>
              <w:rPr>
                <w:rFonts w:ascii="Times New Roman"/>
                <w:sz w:val="20"/>
              </w:rPr>
              <w:t>Small - Large, 7 - 65mm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MN235</w:t>
            </w:r>
          </w:p>
        </w:tc>
        <w:tc>
          <w:tcPr>
            <w:tcW w:w="3500" w:type="dxa"/>
          </w:tcPr>
          <w:p w:rsidR="001212B6" w:rsidRDefault="00867151">
            <w:pPr>
              <w:spacing w:before="3" w:after="3"/>
            </w:pPr>
            <w:r>
              <w:rPr>
                <w:rFonts w:ascii="Times New Roman"/>
                <w:sz w:val="20"/>
              </w:rPr>
              <w:t>CONCORDE Spine System</w:t>
            </w:r>
          </w:p>
        </w:tc>
        <w:tc>
          <w:tcPr>
            <w:tcW w:w="3800" w:type="dxa"/>
          </w:tcPr>
          <w:p w:rsidR="001212B6" w:rsidRDefault="00867151">
            <w:pPr>
              <w:spacing w:before="3" w:after="3"/>
            </w:pPr>
            <w:r>
              <w:rPr>
                <w:rFonts w:ascii="Times New Roman"/>
                <w:sz w:val="20"/>
              </w:rPr>
              <w:t>Interbody Fusion Device</w:t>
            </w:r>
          </w:p>
        </w:tc>
        <w:tc>
          <w:tcPr>
            <w:tcW w:w="1900" w:type="dxa"/>
          </w:tcPr>
          <w:p w:rsidR="001212B6" w:rsidRDefault="00867151">
            <w:pPr>
              <w:spacing w:before="3" w:after="3"/>
            </w:pPr>
            <w:r>
              <w:rPr>
                <w:rFonts w:ascii="Times New Roman"/>
                <w:sz w:val="20"/>
              </w:rPr>
              <w:t>7-18mm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MN247</w:t>
            </w:r>
          </w:p>
        </w:tc>
        <w:tc>
          <w:tcPr>
            <w:tcW w:w="3500" w:type="dxa"/>
          </w:tcPr>
          <w:p w:rsidR="001212B6" w:rsidRDefault="00867151">
            <w:pPr>
              <w:spacing w:before="3" w:after="3"/>
            </w:pPr>
            <w:r>
              <w:rPr>
                <w:rFonts w:ascii="Times New Roman"/>
                <w:sz w:val="20"/>
              </w:rPr>
              <w:t>CONDUIT EIT ALIF Cage</w:t>
            </w:r>
          </w:p>
        </w:tc>
        <w:tc>
          <w:tcPr>
            <w:tcW w:w="3800" w:type="dxa"/>
          </w:tcPr>
          <w:p w:rsidR="001212B6" w:rsidRDefault="00867151">
            <w:pPr>
              <w:spacing w:before="3" w:after="3"/>
            </w:pPr>
            <w:r>
              <w:rPr>
                <w:rFonts w:ascii="Times New Roman"/>
                <w:sz w:val="20"/>
              </w:rPr>
              <w:t>Lumbar Cage with Titanium</w:t>
            </w:r>
          </w:p>
        </w:tc>
        <w:tc>
          <w:tcPr>
            <w:tcW w:w="1900" w:type="dxa"/>
          </w:tcPr>
          <w:p w:rsidR="001212B6" w:rsidRDefault="00867151">
            <w:pPr>
              <w:spacing w:before="3" w:after="3"/>
            </w:pPr>
            <w:r>
              <w:rPr>
                <w:rFonts w:ascii="Times New Roman"/>
                <w:sz w:val="20"/>
              </w:rPr>
              <w:t>8-18mm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MN249</w:t>
            </w:r>
          </w:p>
        </w:tc>
        <w:tc>
          <w:tcPr>
            <w:tcW w:w="3500" w:type="dxa"/>
          </w:tcPr>
          <w:p w:rsidR="001212B6" w:rsidRDefault="00867151">
            <w:pPr>
              <w:spacing w:before="3" w:after="3"/>
            </w:pPr>
            <w:r>
              <w:rPr>
                <w:rFonts w:ascii="Times New Roman"/>
                <w:sz w:val="20"/>
              </w:rPr>
              <w:t>CONDUIT EIT TLIF Cage</w:t>
            </w:r>
          </w:p>
        </w:tc>
        <w:tc>
          <w:tcPr>
            <w:tcW w:w="3800" w:type="dxa"/>
          </w:tcPr>
          <w:p w:rsidR="001212B6" w:rsidRDefault="00867151">
            <w:pPr>
              <w:spacing w:before="3" w:after="3"/>
            </w:pPr>
            <w:r>
              <w:rPr>
                <w:rFonts w:ascii="Times New Roman"/>
                <w:sz w:val="20"/>
              </w:rPr>
              <w:t>Titanium Lumbar Cage</w:t>
            </w:r>
          </w:p>
        </w:tc>
        <w:tc>
          <w:tcPr>
            <w:tcW w:w="1900" w:type="dxa"/>
          </w:tcPr>
          <w:p w:rsidR="001212B6" w:rsidRDefault="00867151">
            <w:pPr>
              <w:spacing w:before="3" w:after="3"/>
            </w:pPr>
            <w:r>
              <w:rPr>
                <w:rFonts w:ascii="Times New Roman"/>
                <w:sz w:val="20"/>
              </w:rPr>
              <w:t>7-15mm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MN251</w:t>
            </w:r>
          </w:p>
        </w:tc>
        <w:tc>
          <w:tcPr>
            <w:tcW w:w="3500" w:type="dxa"/>
          </w:tcPr>
          <w:p w:rsidR="001212B6" w:rsidRDefault="00867151">
            <w:pPr>
              <w:spacing w:before="3" w:after="3"/>
            </w:pPr>
            <w:r>
              <w:rPr>
                <w:rFonts w:ascii="Times New Roman"/>
                <w:sz w:val="20"/>
              </w:rPr>
              <w:t>CONDUIT EIT SMART ALIF</w:t>
            </w:r>
          </w:p>
        </w:tc>
        <w:tc>
          <w:tcPr>
            <w:tcW w:w="3800" w:type="dxa"/>
          </w:tcPr>
          <w:p w:rsidR="001212B6" w:rsidRDefault="00867151">
            <w:pPr>
              <w:spacing w:before="3" w:after="3"/>
            </w:pPr>
            <w:r>
              <w:rPr>
                <w:rFonts w:ascii="Times New Roman"/>
                <w:sz w:val="20"/>
              </w:rPr>
              <w:t>Cellular Titanium Cage with Graft Hole</w:t>
            </w:r>
          </w:p>
        </w:tc>
        <w:tc>
          <w:tcPr>
            <w:tcW w:w="1900" w:type="dxa"/>
          </w:tcPr>
          <w:p w:rsidR="001212B6" w:rsidRDefault="00867151">
            <w:pPr>
              <w:spacing w:before="3" w:after="3"/>
            </w:pPr>
            <w:r>
              <w:rPr>
                <w:rFonts w:ascii="Times New Roman"/>
                <w:sz w:val="20"/>
              </w:rPr>
              <w:t>8-20mm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MN254</w:t>
            </w:r>
          </w:p>
        </w:tc>
        <w:tc>
          <w:tcPr>
            <w:tcW w:w="3500" w:type="dxa"/>
          </w:tcPr>
          <w:p w:rsidR="001212B6" w:rsidRDefault="00867151">
            <w:pPr>
              <w:spacing w:before="3" w:after="3"/>
            </w:pPr>
            <w:r>
              <w:rPr>
                <w:rFonts w:ascii="Times New Roman"/>
                <w:sz w:val="20"/>
              </w:rPr>
              <w:t>CONDUIT EIT SMART TLIF</w:t>
            </w:r>
          </w:p>
        </w:tc>
        <w:tc>
          <w:tcPr>
            <w:tcW w:w="3800" w:type="dxa"/>
          </w:tcPr>
          <w:p w:rsidR="001212B6" w:rsidRDefault="00867151">
            <w:pPr>
              <w:spacing w:before="3" w:after="3"/>
            </w:pPr>
            <w:r>
              <w:rPr>
                <w:rFonts w:ascii="Times New Roman"/>
                <w:sz w:val="20"/>
              </w:rPr>
              <w:t>Cellular Titanium Cage with Graft Hole</w:t>
            </w:r>
          </w:p>
        </w:tc>
        <w:tc>
          <w:tcPr>
            <w:tcW w:w="1900" w:type="dxa"/>
          </w:tcPr>
          <w:p w:rsidR="001212B6" w:rsidRDefault="00867151">
            <w:pPr>
              <w:spacing w:before="3" w:after="3"/>
            </w:pPr>
            <w:r>
              <w:rPr>
                <w:rFonts w:ascii="Times New Roman"/>
                <w:sz w:val="20"/>
              </w:rPr>
              <w:t>7-15mm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MN255</w:t>
            </w:r>
          </w:p>
        </w:tc>
        <w:tc>
          <w:tcPr>
            <w:tcW w:w="3500" w:type="dxa"/>
          </w:tcPr>
          <w:p w:rsidR="001212B6" w:rsidRDefault="00867151">
            <w:pPr>
              <w:spacing w:before="3" w:after="3"/>
            </w:pPr>
            <w:r>
              <w:rPr>
                <w:rFonts w:ascii="Times New Roman"/>
                <w:sz w:val="20"/>
              </w:rPr>
              <w:t>CONDUIT EIT SMART LLIF system</w:t>
            </w:r>
          </w:p>
        </w:tc>
        <w:tc>
          <w:tcPr>
            <w:tcW w:w="3800" w:type="dxa"/>
          </w:tcPr>
          <w:p w:rsidR="001212B6" w:rsidRDefault="00867151">
            <w:pPr>
              <w:spacing w:before="3" w:after="3"/>
            </w:pPr>
            <w:r>
              <w:rPr>
                <w:rFonts w:ascii="Times New Roman"/>
                <w:sz w:val="20"/>
              </w:rPr>
              <w:t>Lateral Lumbar Interbody Cage</w:t>
            </w:r>
          </w:p>
        </w:tc>
        <w:tc>
          <w:tcPr>
            <w:tcW w:w="1900" w:type="dxa"/>
          </w:tcPr>
          <w:p w:rsidR="001212B6" w:rsidRDefault="00867151">
            <w:pPr>
              <w:spacing w:before="3" w:after="3"/>
            </w:pPr>
            <w:r>
              <w:rPr>
                <w:rFonts w:ascii="Times New Roman"/>
                <w:sz w:val="20"/>
              </w:rPr>
              <w:t>8-16mm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SY137</w:t>
            </w:r>
          </w:p>
        </w:tc>
        <w:tc>
          <w:tcPr>
            <w:tcW w:w="3500" w:type="dxa"/>
          </w:tcPr>
          <w:p w:rsidR="001212B6" w:rsidRDefault="00867151">
            <w:pPr>
              <w:spacing w:before="3" w:after="3"/>
            </w:pPr>
            <w:r>
              <w:rPr>
                <w:rFonts w:ascii="Times New Roman"/>
                <w:sz w:val="20"/>
              </w:rPr>
              <w:t>Syncage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9-19mm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SY300</w:t>
            </w:r>
          </w:p>
        </w:tc>
        <w:tc>
          <w:tcPr>
            <w:tcW w:w="3500" w:type="dxa"/>
          </w:tcPr>
          <w:p w:rsidR="001212B6" w:rsidRDefault="00867151">
            <w:pPr>
              <w:spacing w:before="3" w:after="3"/>
            </w:pPr>
            <w:r>
              <w:rPr>
                <w:rFonts w:ascii="Times New Roman"/>
                <w:sz w:val="20"/>
              </w:rPr>
              <w:t>Travios</w:t>
            </w:r>
          </w:p>
        </w:tc>
        <w:tc>
          <w:tcPr>
            <w:tcW w:w="3800" w:type="dxa"/>
          </w:tcPr>
          <w:p w:rsidR="001212B6" w:rsidRDefault="00867151">
            <w:pPr>
              <w:spacing w:before="3" w:after="3"/>
            </w:pPr>
            <w:r>
              <w:rPr>
                <w:rFonts w:ascii="Times New Roman"/>
                <w:sz w:val="20"/>
              </w:rPr>
              <w:t>Interbody fusion cage, prefilled or unfilled</w:t>
            </w:r>
          </w:p>
        </w:tc>
        <w:tc>
          <w:tcPr>
            <w:tcW w:w="1900" w:type="dxa"/>
          </w:tcPr>
          <w:p w:rsidR="001212B6" w:rsidRDefault="00867151">
            <w:pPr>
              <w:spacing w:before="3" w:after="3"/>
            </w:pPr>
            <w:r>
              <w:rPr>
                <w:rFonts w:ascii="Times New Roman"/>
                <w:sz w:val="20"/>
              </w:rPr>
              <w:t>5mm to 19mm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SY439</w:t>
            </w:r>
          </w:p>
        </w:tc>
        <w:tc>
          <w:tcPr>
            <w:tcW w:w="3500" w:type="dxa"/>
          </w:tcPr>
          <w:p w:rsidR="001212B6" w:rsidRDefault="00867151">
            <w:pPr>
              <w:spacing w:before="3" w:after="3"/>
            </w:pPr>
            <w:r>
              <w:rPr>
                <w:rFonts w:ascii="Times New Roman"/>
                <w:sz w:val="20"/>
              </w:rPr>
              <w:t>OPAL</w:t>
            </w:r>
          </w:p>
        </w:tc>
        <w:tc>
          <w:tcPr>
            <w:tcW w:w="3800" w:type="dxa"/>
          </w:tcPr>
          <w:p w:rsidR="001212B6" w:rsidRDefault="00867151">
            <w:pPr>
              <w:spacing w:before="3" w:after="3"/>
            </w:pPr>
            <w:r>
              <w:rPr>
                <w:rFonts w:ascii="Times New Roman"/>
                <w:sz w:val="20"/>
              </w:rPr>
              <w:t>Cage Spacer</w:t>
            </w:r>
          </w:p>
        </w:tc>
        <w:tc>
          <w:tcPr>
            <w:tcW w:w="1900" w:type="dxa"/>
          </w:tcPr>
          <w:p w:rsidR="001212B6" w:rsidRDefault="00867151">
            <w:pPr>
              <w:spacing w:before="3" w:after="3"/>
            </w:pPr>
            <w:r>
              <w:rPr>
                <w:rFonts w:ascii="Times New Roman"/>
                <w:sz w:val="20"/>
              </w:rPr>
              <w:t>7-177mm, 10 x 28-32mm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SY453</w:t>
            </w:r>
          </w:p>
        </w:tc>
        <w:tc>
          <w:tcPr>
            <w:tcW w:w="3500" w:type="dxa"/>
          </w:tcPr>
          <w:p w:rsidR="001212B6" w:rsidRDefault="00867151">
            <w:pPr>
              <w:spacing w:before="3" w:after="3"/>
            </w:pPr>
            <w:r>
              <w:rPr>
                <w:rFonts w:ascii="Times New Roman"/>
                <w:sz w:val="20"/>
              </w:rPr>
              <w:t>Oracle</w:t>
            </w:r>
          </w:p>
        </w:tc>
        <w:tc>
          <w:tcPr>
            <w:tcW w:w="3800" w:type="dxa"/>
          </w:tcPr>
          <w:p w:rsidR="001212B6" w:rsidRDefault="00867151">
            <w:pPr>
              <w:spacing w:before="3" w:after="3"/>
            </w:pPr>
            <w:r>
              <w:rPr>
                <w:rFonts w:ascii="Times New Roman"/>
                <w:sz w:val="20"/>
              </w:rPr>
              <w:t>Lumbar Interbody Fusion Cage</w:t>
            </w:r>
          </w:p>
        </w:tc>
        <w:tc>
          <w:tcPr>
            <w:tcW w:w="1900" w:type="dxa"/>
          </w:tcPr>
          <w:p w:rsidR="001212B6" w:rsidRDefault="00867151">
            <w:pPr>
              <w:spacing w:before="3" w:after="3"/>
            </w:pPr>
            <w:r>
              <w:rPr>
                <w:rFonts w:ascii="Times New Roman"/>
                <w:sz w:val="20"/>
              </w:rPr>
              <w:t>40-55mm M/L x 22mm A/P, 9-17mm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SY570</w:t>
            </w:r>
          </w:p>
        </w:tc>
        <w:tc>
          <w:tcPr>
            <w:tcW w:w="3500" w:type="dxa"/>
          </w:tcPr>
          <w:p w:rsidR="001212B6" w:rsidRDefault="00867151">
            <w:pPr>
              <w:spacing w:before="3" w:after="3"/>
            </w:pPr>
            <w:r>
              <w:rPr>
                <w:rFonts w:ascii="Times New Roman"/>
                <w:sz w:val="20"/>
              </w:rPr>
              <w:t>T-PAL</w:t>
            </w:r>
          </w:p>
        </w:tc>
        <w:tc>
          <w:tcPr>
            <w:tcW w:w="3800" w:type="dxa"/>
          </w:tcPr>
          <w:p w:rsidR="001212B6" w:rsidRDefault="00867151">
            <w:pPr>
              <w:spacing w:before="3" w:after="3"/>
            </w:pPr>
            <w:r>
              <w:rPr>
                <w:rFonts w:ascii="Times New Roman"/>
                <w:sz w:val="20"/>
              </w:rPr>
              <w:t>Interbody Fusion Cage System - Lumbar</w:t>
            </w:r>
          </w:p>
        </w:tc>
        <w:tc>
          <w:tcPr>
            <w:tcW w:w="1900" w:type="dxa"/>
          </w:tcPr>
          <w:p w:rsidR="001212B6" w:rsidRDefault="00867151">
            <w:pPr>
              <w:spacing w:before="3" w:after="3"/>
            </w:pPr>
            <w:r>
              <w:rPr>
                <w:rFonts w:ascii="Times New Roman"/>
                <w:sz w:val="20"/>
              </w:rPr>
              <w:t>7-17mm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KH042</w:t>
            </w:r>
          </w:p>
        </w:tc>
        <w:tc>
          <w:tcPr>
            <w:tcW w:w="3500" w:type="dxa"/>
          </w:tcPr>
          <w:p w:rsidR="001212B6" w:rsidRDefault="00867151">
            <w:pPr>
              <w:spacing w:before="3" w:after="3"/>
            </w:pPr>
            <w:r>
              <w:rPr>
                <w:rFonts w:ascii="Times New Roman"/>
                <w:sz w:val="20"/>
              </w:rPr>
              <w:t>DICA Lumbar 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7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KH043</w:t>
            </w:r>
          </w:p>
        </w:tc>
        <w:tc>
          <w:tcPr>
            <w:tcW w:w="3500" w:type="dxa"/>
          </w:tcPr>
          <w:p w:rsidR="001212B6" w:rsidRDefault="00867151">
            <w:pPr>
              <w:spacing w:before="3" w:after="3"/>
            </w:pPr>
            <w:r>
              <w:rPr>
                <w:rFonts w:ascii="Times New Roman"/>
                <w:sz w:val="20"/>
              </w:rPr>
              <w:t>Lydia 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8 &amp; 15 degrees angle, 8-12mm height and 20-24mm length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KB010</w:t>
            </w:r>
          </w:p>
        </w:tc>
        <w:tc>
          <w:tcPr>
            <w:tcW w:w="35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Lumbar Cage -Single</w:t>
            </w:r>
          </w:p>
        </w:tc>
        <w:tc>
          <w:tcPr>
            <w:tcW w:w="3800" w:type="dxa"/>
          </w:tcPr>
          <w:p w:rsidR="001212B6" w:rsidRDefault="00867151">
            <w:pPr>
              <w:spacing w:before="3" w:after="3"/>
            </w:pPr>
            <w:r>
              <w:rPr>
                <w:rFonts w:ascii="Times New Roman"/>
                <w:sz w:val="20"/>
              </w:rPr>
              <w:t>Curved and Straight Fusion Cage- Oblique/TLIF/PLIF PEEK (straight/curved/bullet nosed)</w:t>
            </w:r>
          </w:p>
        </w:tc>
        <w:tc>
          <w:tcPr>
            <w:tcW w:w="1900" w:type="dxa"/>
          </w:tcPr>
          <w:p w:rsidR="001212B6" w:rsidRDefault="00867151">
            <w:pPr>
              <w:spacing w:before="3" w:after="3"/>
            </w:pPr>
            <w:r>
              <w:rPr>
                <w:rFonts w:ascii="Times New Roman"/>
                <w:sz w:val="20"/>
              </w:rPr>
              <w:t>Straight:  Height 7-14mm  Width: 10-12mm  Length: 22-32mm  Curved   Height: 7-14mm  Length: 28-32mm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UL009</w:t>
            </w:r>
          </w:p>
        </w:tc>
        <w:tc>
          <w:tcPr>
            <w:tcW w:w="3500" w:type="dxa"/>
          </w:tcPr>
          <w:p w:rsidR="001212B6" w:rsidRDefault="00867151">
            <w:pPr>
              <w:spacing w:before="3" w:after="3"/>
            </w:pPr>
            <w:r>
              <w:rPr>
                <w:rFonts w:ascii="Times New Roman"/>
                <w:sz w:val="20"/>
              </w:rPr>
              <w:t>Revolution Cage</w:t>
            </w:r>
          </w:p>
        </w:tc>
        <w:tc>
          <w:tcPr>
            <w:tcW w:w="3800" w:type="dxa"/>
          </w:tcPr>
          <w:p w:rsidR="001212B6" w:rsidRDefault="00867151">
            <w:pPr>
              <w:spacing w:before="3" w:after="3"/>
            </w:pPr>
            <w:r>
              <w:rPr>
                <w:rFonts w:ascii="Times New Roman"/>
                <w:sz w:val="20"/>
              </w:rPr>
              <w:t>Spinal Cage</w:t>
            </w:r>
          </w:p>
        </w:tc>
        <w:tc>
          <w:tcPr>
            <w:tcW w:w="1900" w:type="dxa"/>
          </w:tcPr>
          <w:p w:rsidR="001212B6" w:rsidRDefault="00867151">
            <w:pPr>
              <w:spacing w:before="3" w:after="3"/>
            </w:pPr>
            <w:r>
              <w:rPr>
                <w:rFonts w:ascii="Times New Roman"/>
                <w:sz w:val="20"/>
              </w:rPr>
              <w:t>9-17mm high, 21-27mm length, 12-22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UL011</w:t>
            </w:r>
          </w:p>
        </w:tc>
        <w:tc>
          <w:tcPr>
            <w:tcW w:w="3500" w:type="dxa"/>
          </w:tcPr>
          <w:p w:rsidR="001212B6" w:rsidRDefault="00867151">
            <w:pPr>
              <w:spacing w:before="3" w:after="3"/>
            </w:pPr>
            <w:r>
              <w:rPr>
                <w:rFonts w:ascii="Times New Roman"/>
                <w:sz w:val="20"/>
              </w:rPr>
              <w:t>Revolution TC/TS lumbar interbody fusion implant</w:t>
            </w:r>
          </w:p>
        </w:tc>
        <w:tc>
          <w:tcPr>
            <w:tcW w:w="3800" w:type="dxa"/>
          </w:tcPr>
          <w:p w:rsidR="001212B6" w:rsidRDefault="00867151">
            <w:pPr>
              <w:spacing w:before="3" w:after="3"/>
            </w:pPr>
            <w:r>
              <w:rPr>
                <w:rFonts w:ascii="Times New Roman"/>
                <w:sz w:val="20"/>
              </w:rPr>
              <w:t>Revolution TC/TS lumbar interbody fusion implant</w:t>
            </w:r>
          </w:p>
        </w:tc>
        <w:tc>
          <w:tcPr>
            <w:tcW w:w="1900" w:type="dxa"/>
          </w:tcPr>
          <w:p w:rsidR="001212B6" w:rsidRDefault="00867151">
            <w:pPr>
              <w:spacing w:before="3" w:after="3"/>
            </w:pPr>
            <w:r>
              <w:rPr>
                <w:rFonts w:ascii="Times New Roman"/>
                <w:sz w:val="20"/>
              </w:rPr>
              <w:t>21, 24, 27 lengths; 9-17mm heights; 12, 16, 22 deg lordosis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LM439</w:t>
            </w:r>
          </w:p>
        </w:tc>
        <w:tc>
          <w:tcPr>
            <w:tcW w:w="3500" w:type="dxa"/>
          </w:tcPr>
          <w:p w:rsidR="001212B6" w:rsidRDefault="00867151">
            <w:pPr>
              <w:spacing w:before="3" w:after="3"/>
            </w:pPr>
            <w:r>
              <w:rPr>
                <w:rFonts w:ascii="Times New Roman"/>
                <w:sz w:val="20"/>
              </w:rPr>
              <w:t>Amendia Zeus Fusion Cages-TLIF</w:t>
            </w:r>
          </w:p>
        </w:tc>
        <w:tc>
          <w:tcPr>
            <w:tcW w:w="3800" w:type="dxa"/>
          </w:tcPr>
          <w:p w:rsidR="001212B6" w:rsidRDefault="00867151">
            <w:pPr>
              <w:spacing w:before="3" w:after="3"/>
            </w:pPr>
            <w:r>
              <w:rPr>
                <w:rFonts w:ascii="Times New Roman"/>
                <w:sz w:val="20"/>
              </w:rPr>
              <w:t>Zeus Fusion Cages-TLIF, PEEK (straight-versatile/curved/bullet nosed)</w:t>
            </w:r>
          </w:p>
        </w:tc>
        <w:tc>
          <w:tcPr>
            <w:tcW w:w="1900" w:type="dxa"/>
          </w:tcPr>
          <w:p w:rsidR="001212B6" w:rsidRDefault="00867151">
            <w:pPr>
              <w:spacing w:before="3" w:after="3"/>
            </w:pPr>
            <w:r>
              <w:rPr>
                <w:rFonts w:ascii="Times New Roman"/>
                <w:sz w:val="20"/>
              </w:rPr>
              <w:t>width (9-13 mm) x length (20-36 mm) x height (7-16 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LH520</w:t>
            </w:r>
          </w:p>
        </w:tc>
        <w:tc>
          <w:tcPr>
            <w:tcW w:w="3500" w:type="dxa"/>
          </w:tcPr>
          <w:p w:rsidR="001212B6" w:rsidRDefault="00867151">
            <w:pPr>
              <w:spacing w:before="3" w:after="3"/>
            </w:pPr>
            <w:r>
              <w:rPr>
                <w:rFonts w:ascii="Times New Roman"/>
                <w:sz w:val="20"/>
              </w:rPr>
              <w:t>Kasios TLIF Kage PL</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7 - 14mm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LH529</w:t>
            </w:r>
          </w:p>
        </w:tc>
        <w:tc>
          <w:tcPr>
            <w:tcW w:w="3500" w:type="dxa"/>
          </w:tcPr>
          <w:p w:rsidR="001212B6" w:rsidRDefault="00867151">
            <w:pPr>
              <w:spacing w:before="3" w:after="3"/>
            </w:pPr>
            <w:r>
              <w:rPr>
                <w:rFonts w:ascii="Times New Roman"/>
                <w:sz w:val="20"/>
              </w:rPr>
              <w:t>ALIF Spine Truss System</w:t>
            </w:r>
          </w:p>
        </w:tc>
        <w:tc>
          <w:tcPr>
            <w:tcW w:w="3800" w:type="dxa"/>
          </w:tcPr>
          <w:p w:rsidR="001212B6" w:rsidRDefault="00867151">
            <w:pPr>
              <w:spacing w:before="3" w:after="3"/>
            </w:pPr>
            <w:r>
              <w:rPr>
                <w:rFonts w:ascii="Times New Roman"/>
                <w:sz w:val="20"/>
              </w:rPr>
              <w:t>Cage</w:t>
            </w:r>
          </w:p>
        </w:tc>
        <w:tc>
          <w:tcPr>
            <w:tcW w:w="1900" w:type="dxa"/>
          </w:tcPr>
          <w:p w:rsidR="001212B6" w:rsidRDefault="00867151">
            <w:pPr>
              <w:spacing w:before="3" w:after="3"/>
            </w:pPr>
            <w:r>
              <w:rPr>
                <w:rFonts w:ascii="Times New Roman"/>
                <w:sz w:val="20"/>
              </w:rPr>
              <w:t>8-20mm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LH543</w:t>
            </w:r>
          </w:p>
        </w:tc>
        <w:tc>
          <w:tcPr>
            <w:tcW w:w="3500" w:type="dxa"/>
          </w:tcPr>
          <w:p w:rsidR="001212B6" w:rsidRDefault="00867151">
            <w:pPr>
              <w:spacing w:before="3" w:after="3"/>
            </w:pPr>
            <w:r>
              <w:rPr>
                <w:rFonts w:ascii="Times New Roman"/>
                <w:sz w:val="20"/>
              </w:rPr>
              <w:t>Posterior Spine Truss System Interbody Fusion Device</w:t>
            </w:r>
          </w:p>
        </w:tc>
        <w:tc>
          <w:tcPr>
            <w:tcW w:w="3800" w:type="dxa"/>
          </w:tcPr>
          <w:p w:rsidR="001212B6" w:rsidRDefault="00867151">
            <w:pPr>
              <w:spacing w:before="3" w:after="3"/>
            </w:pPr>
            <w:r>
              <w:rPr>
                <w:rFonts w:ascii="Times New Roman"/>
                <w:sz w:val="20"/>
              </w:rPr>
              <w:t>TLIF Cage</w:t>
            </w:r>
          </w:p>
        </w:tc>
        <w:tc>
          <w:tcPr>
            <w:tcW w:w="1900" w:type="dxa"/>
          </w:tcPr>
          <w:p w:rsidR="001212B6" w:rsidRDefault="00867151">
            <w:pPr>
              <w:spacing w:before="3" w:after="3"/>
            </w:pPr>
            <w:r>
              <w:rPr>
                <w:rFonts w:ascii="Times New Roman"/>
                <w:sz w:val="20"/>
              </w:rPr>
              <w:t>(9-12)mm x (22-40)mm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LH546</w:t>
            </w:r>
          </w:p>
        </w:tc>
        <w:tc>
          <w:tcPr>
            <w:tcW w:w="3500" w:type="dxa"/>
          </w:tcPr>
          <w:p w:rsidR="001212B6" w:rsidRDefault="00867151">
            <w:pPr>
              <w:spacing w:before="3" w:after="3"/>
            </w:pPr>
            <w:r>
              <w:rPr>
                <w:rFonts w:ascii="Times New Roman"/>
                <w:sz w:val="20"/>
              </w:rPr>
              <w:t>Lateral Spine Truss System</w:t>
            </w:r>
          </w:p>
        </w:tc>
        <w:tc>
          <w:tcPr>
            <w:tcW w:w="3800" w:type="dxa"/>
          </w:tcPr>
          <w:p w:rsidR="001212B6" w:rsidRDefault="00867151">
            <w:pPr>
              <w:spacing w:before="3" w:after="3"/>
            </w:pPr>
            <w:r>
              <w:rPr>
                <w:rFonts w:ascii="Times New Roman"/>
                <w:sz w:val="20"/>
              </w:rPr>
              <w:t>Interbody spacer, Porous Ti</w:t>
            </w:r>
          </w:p>
        </w:tc>
        <w:tc>
          <w:tcPr>
            <w:tcW w:w="1900" w:type="dxa"/>
          </w:tcPr>
          <w:p w:rsidR="001212B6" w:rsidRDefault="00867151">
            <w:pPr>
              <w:spacing w:before="3" w:after="3"/>
            </w:pPr>
            <w:r>
              <w:rPr>
                <w:rFonts w:ascii="Times New Roman"/>
                <w:sz w:val="20"/>
              </w:rPr>
              <w:t>8-16mm high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LH570</w:t>
            </w:r>
          </w:p>
        </w:tc>
        <w:tc>
          <w:tcPr>
            <w:tcW w:w="3500" w:type="dxa"/>
          </w:tcPr>
          <w:p w:rsidR="001212B6" w:rsidRDefault="00867151">
            <w:pPr>
              <w:spacing w:before="3" w:after="3"/>
            </w:pPr>
            <w:r>
              <w:rPr>
                <w:rFonts w:ascii="Times New Roman"/>
                <w:sz w:val="20"/>
              </w:rPr>
              <w:t>EIT ALIF Cage</w:t>
            </w:r>
          </w:p>
        </w:tc>
        <w:tc>
          <w:tcPr>
            <w:tcW w:w="3800" w:type="dxa"/>
          </w:tcPr>
          <w:p w:rsidR="001212B6" w:rsidRDefault="00867151">
            <w:pPr>
              <w:spacing w:before="3" w:after="3"/>
            </w:pPr>
            <w:r>
              <w:rPr>
                <w:rFonts w:ascii="Times New Roman"/>
                <w:sz w:val="20"/>
              </w:rPr>
              <w:t>Lumbar Cage with Titanium</w:t>
            </w:r>
          </w:p>
        </w:tc>
        <w:tc>
          <w:tcPr>
            <w:tcW w:w="1900" w:type="dxa"/>
          </w:tcPr>
          <w:p w:rsidR="001212B6" w:rsidRDefault="00867151">
            <w:pPr>
              <w:spacing w:before="3" w:after="3"/>
            </w:pPr>
            <w:r>
              <w:rPr>
                <w:rFonts w:ascii="Times New Roman"/>
                <w:sz w:val="20"/>
              </w:rPr>
              <w:t>8-18mm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LH573</w:t>
            </w:r>
          </w:p>
        </w:tc>
        <w:tc>
          <w:tcPr>
            <w:tcW w:w="3500" w:type="dxa"/>
          </w:tcPr>
          <w:p w:rsidR="001212B6" w:rsidRDefault="00867151">
            <w:pPr>
              <w:spacing w:before="3" w:after="3"/>
            </w:pPr>
            <w:r>
              <w:rPr>
                <w:rFonts w:ascii="Times New Roman"/>
                <w:sz w:val="20"/>
              </w:rPr>
              <w:t>EIT TLIF Cage</w:t>
            </w:r>
          </w:p>
        </w:tc>
        <w:tc>
          <w:tcPr>
            <w:tcW w:w="3800" w:type="dxa"/>
          </w:tcPr>
          <w:p w:rsidR="001212B6" w:rsidRDefault="00867151">
            <w:pPr>
              <w:spacing w:before="3" w:after="3"/>
            </w:pPr>
            <w:r>
              <w:rPr>
                <w:rFonts w:ascii="Times New Roman"/>
                <w:sz w:val="20"/>
              </w:rPr>
              <w:t>Titanium Lumbar Cage</w:t>
            </w:r>
          </w:p>
        </w:tc>
        <w:tc>
          <w:tcPr>
            <w:tcW w:w="1900" w:type="dxa"/>
          </w:tcPr>
          <w:p w:rsidR="001212B6" w:rsidRDefault="00867151">
            <w:pPr>
              <w:spacing w:before="3" w:after="3"/>
            </w:pPr>
            <w:r>
              <w:rPr>
                <w:rFonts w:ascii="Times New Roman"/>
                <w:sz w:val="20"/>
              </w:rPr>
              <w:t>7-15mm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LH583</w:t>
            </w:r>
          </w:p>
        </w:tc>
        <w:tc>
          <w:tcPr>
            <w:tcW w:w="3500" w:type="dxa"/>
          </w:tcPr>
          <w:p w:rsidR="001212B6" w:rsidRDefault="00867151">
            <w:pPr>
              <w:spacing w:before="3" w:after="3"/>
            </w:pPr>
            <w:r>
              <w:rPr>
                <w:rFonts w:ascii="Times New Roman"/>
                <w:sz w:val="20"/>
              </w:rPr>
              <w:t>EIT SMART ALIF</w:t>
            </w:r>
          </w:p>
        </w:tc>
        <w:tc>
          <w:tcPr>
            <w:tcW w:w="3800" w:type="dxa"/>
          </w:tcPr>
          <w:p w:rsidR="001212B6" w:rsidRDefault="00867151">
            <w:pPr>
              <w:spacing w:before="3" w:after="3"/>
            </w:pPr>
            <w:r>
              <w:rPr>
                <w:rFonts w:ascii="Times New Roman"/>
                <w:sz w:val="20"/>
              </w:rPr>
              <w:t>Cellular Titanium Cage with Graft Hole</w:t>
            </w:r>
          </w:p>
        </w:tc>
        <w:tc>
          <w:tcPr>
            <w:tcW w:w="1900" w:type="dxa"/>
          </w:tcPr>
          <w:p w:rsidR="001212B6" w:rsidRDefault="00867151">
            <w:pPr>
              <w:spacing w:before="3" w:after="3"/>
            </w:pPr>
            <w:r>
              <w:rPr>
                <w:rFonts w:ascii="Times New Roman"/>
                <w:sz w:val="20"/>
              </w:rPr>
              <w:t>8-20mm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LH586</w:t>
            </w:r>
          </w:p>
        </w:tc>
        <w:tc>
          <w:tcPr>
            <w:tcW w:w="3500" w:type="dxa"/>
          </w:tcPr>
          <w:p w:rsidR="001212B6" w:rsidRDefault="00867151">
            <w:pPr>
              <w:spacing w:before="3" w:after="3"/>
            </w:pPr>
            <w:r>
              <w:rPr>
                <w:rFonts w:ascii="Times New Roman"/>
                <w:sz w:val="20"/>
              </w:rPr>
              <w:t>EIT SMART TLIF</w:t>
            </w:r>
          </w:p>
        </w:tc>
        <w:tc>
          <w:tcPr>
            <w:tcW w:w="3800" w:type="dxa"/>
          </w:tcPr>
          <w:p w:rsidR="001212B6" w:rsidRDefault="00867151">
            <w:pPr>
              <w:spacing w:before="3" w:after="3"/>
            </w:pPr>
            <w:r>
              <w:rPr>
                <w:rFonts w:ascii="Times New Roman"/>
                <w:sz w:val="20"/>
              </w:rPr>
              <w:t>Cellular Titanium Cage with Graft Hole</w:t>
            </w:r>
          </w:p>
        </w:tc>
        <w:tc>
          <w:tcPr>
            <w:tcW w:w="1900" w:type="dxa"/>
          </w:tcPr>
          <w:p w:rsidR="001212B6" w:rsidRDefault="00867151">
            <w:pPr>
              <w:spacing w:before="3" w:after="3"/>
            </w:pPr>
            <w:r>
              <w:rPr>
                <w:rFonts w:ascii="Times New Roman"/>
                <w:sz w:val="20"/>
              </w:rPr>
              <w:t>7-15mm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LH598</w:t>
            </w:r>
          </w:p>
        </w:tc>
        <w:tc>
          <w:tcPr>
            <w:tcW w:w="3500" w:type="dxa"/>
          </w:tcPr>
          <w:p w:rsidR="001212B6" w:rsidRDefault="00867151">
            <w:pPr>
              <w:spacing w:before="3" w:after="3"/>
            </w:pPr>
            <w:r>
              <w:rPr>
                <w:rFonts w:ascii="Times New Roman"/>
                <w:sz w:val="20"/>
              </w:rPr>
              <w:t>EIT LLIF System</w:t>
            </w:r>
          </w:p>
        </w:tc>
        <w:tc>
          <w:tcPr>
            <w:tcW w:w="3800" w:type="dxa"/>
          </w:tcPr>
          <w:p w:rsidR="001212B6" w:rsidRDefault="00867151">
            <w:pPr>
              <w:spacing w:before="3" w:after="3"/>
            </w:pPr>
            <w:r>
              <w:rPr>
                <w:rFonts w:ascii="Times New Roman"/>
                <w:sz w:val="20"/>
              </w:rPr>
              <w:t>Lateral Lumbar Interbody Cage</w:t>
            </w:r>
          </w:p>
        </w:tc>
        <w:tc>
          <w:tcPr>
            <w:tcW w:w="1900" w:type="dxa"/>
          </w:tcPr>
          <w:p w:rsidR="001212B6" w:rsidRDefault="00867151">
            <w:pPr>
              <w:spacing w:before="3" w:after="3"/>
            </w:pPr>
            <w:r>
              <w:rPr>
                <w:rFonts w:ascii="Times New Roman"/>
                <w:sz w:val="20"/>
              </w:rPr>
              <w:t>8-16mm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LH599</w:t>
            </w:r>
          </w:p>
        </w:tc>
        <w:tc>
          <w:tcPr>
            <w:tcW w:w="3500" w:type="dxa"/>
          </w:tcPr>
          <w:p w:rsidR="001212B6" w:rsidRDefault="00867151">
            <w:pPr>
              <w:spacing w:before="3" w:after="3"/>
            </w:pPr>
            <w:r>
              <w:rPr>
                <w:rFonts w:ascii="Times New Roman"/>
                <w:sz w:val="20"/>
              </w:rPr>
              <w:t>EIT SMART LLIF system</w:t>
            </w:r>
          </w:p>
        </w:tc>
        <w:tc>
          <w:tcPr>
            <w:tcW w:w="3800" w:type="dxa"/>
          </w:tcPr>
          <w:p w:rsidR="001212B6" w:rsidRDefault="00867151">
            <w:pPr>
              <w:spacing w:before="3" w:after="3"/>
            </w:pPr>
            <w:r>
              <w:rPr>
                <w:rFonts w:ascii="Times New Roman"/>
                <w:sz w:val="20"/>
              </w:rPr>
              <w:t>Lateral Lumbar Interbody Cage</w:t>
            </w:r>
          </w:p>
        </w:tc>
        <w:tc>
          <w:tcPr>
            <w:tcW w:w="1900" w:type="dxa"/>
          </w:tcPr>
          <w:p w:rsidR="001212B6" w:rsidRDefault="00867151">
            <w:pPr>
              <w:spacing w:before="3" w:after="3"/>
            </w:pPr>
            <w:r>
              <w:rPr>
                <w:rFonts w:ascii="Times New Roman"/>
                <w:sz w:val="20"/>
              </w:rPr>
              <w:t>8-16mm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LH714</w:t>
            </w:r>
          </w:p>
        </w:tc>
        <w:tc>
          <w:tcPr>
            <w:tcW w:w="3500" w:type="dxa"/>
          </w:tcPr>
          <w:p w:rsidR="001212B6" w:rsidRDefault="00867151">
            <w:pPr>
              <w:spacing w:before="3" w:after="3"/>
            </w:pPr>
            <w:r>
              <w:rPr>
                <w:rFonts w:ascii="Times New Roman"/>
                <w:sz w:val="20"/>
              </w:rPr>
              <w:t>Integrated Anterior Lumbar Spine Truss Cage</w:t>
            </w:r>
          </w:p>
        </w:tc>
        <w:tc>
          <w:tcPr>
            <w:tcW w:w="3800" w:type="dxa"/>
          </w:tcPr>
          <w:p w:rsidR="001212B6" w:rsidRDefault="00867151">
            <w:pPr>
              <w:spacing w:before="3" w:after="3"/>
            </w:pPr>
            <w:r>
              <w:rPr>
                <w:rFonts w:ascii="Times New Roman"/>
                <w:sz w:val="20"/>
              </w:rPr>
              <w:t>Cage with integral fixation</w:t>
            </w:r>
          </w:p>
        </w:tc>
        <w:tc>
          <w:tcPr>
            <w:tcW w:w="1900" w:type="dxa"/>
          </w:tcPr>
          <w:p w:rsidR="001212B6" w:rsidRDefault="00867151">
            <w:pPr>
              <w:spacing w:before="3" w:after="3"/>
            </w:pPr>
            <w:r>
              <w:rPr>
                <w:rFonts w:ascii="Times New Roman"/>
                <w:sz w:val="20"/>
              </w:rPr>
              <w:t>8-20mm heights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DR023</w:t>
            </w:r>
          </w:p>
        </w:tc>
        <w:tc>
          <w:tcPr>
            <w:tcW w:w="3500" w:type="dxa"/>
          </w:tcPr>
          <w:p w:rsidR="001212B6" w:rsidRDefault="00867151">
            <w:pPr>
              <w:spacing w:before="3" w:after="3"/>
            </w:pPr>
            <w:r>
              <w:rPr>
                <w:rFonts w:ascii="Times New Roman"/>
                <w:sz w:val="20"/>
              </w:rPr>
              <w:t>Hygro-L PLIF/TLIF (single)</w:t>
            </w:r>
          </w:p>
        </w:tc>
        <w:tc>
          <w:tcPr>
            <w:tcW w:w="3800" w:type="dxa"/>
          </w:tcPr>
          <w:p w:rsidR="001212B6" w:rsidRDefault="00867151">
            <w:pPr>
              <w:spacing w:before="3" w:after="3"/>
            </w:pPr>
            <w:r>
              <w:rPr>
                <w:rFonts w:ascii="Times New Roman"/>
                <w:sz w:val="20"/>
              </w:rPr>
              <w:t xml:space="preserve">Titanium lumbar interbody fusion cage PLIF/TLIF (single) </w:t>
            </w:r>
          </w:p>
        </w:tc>
        <w:tc>
          <w:tcPr>
            <w:tcW w:w="1900" w:type="dxa"/>
          </w:tcPr>
          <w:p w:rsidR="001212B6" w:rsidRDefault="00867151">
            <w:pPr>
              <w:spacing w:before="3" w:after="3"/>
            </w:pPr>
            <w:r>
              <w:rPr>
                <w:rFonts w:ascii="Times New Roman"/>
                <w:sz w:val="20"/>
              </w:rPr>
              <w:t>length (30-36mm) x width (11.5-13.5mm) heights (7-14mm); lordosis (0-12)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BF019</w:t>
            </w:r>
          </w:p>
        </w:tc>
        <w:tc>
          <w:tcPr>
            <w:tcW w:w="3500" w:type="dxa"/>
          </w:tcPr>
          <w:p w:rsidR="001212B6" w:rsidRDefault="00867151">
            <w:pPr>
              <w:spacing w:before="3" w:after="3"/>
            </w:pPr>
            <w:r>
              <w:rPr>
                <w:rFonts w:ascii="Times New Roman"/>
                <w:sz w:val="20"/>
              </w:rPr>
              <w:t>Latero Lumbar Cage</w:t>
            </w:r>
          </w:p>
        </w:tc>
        <w:tc>
          <w:tcPr>
            <w:tcW w:w="3800" w:type="dxa"/>
          </w:tcPr>
          <w:p w:rsidR="001212B6" w:rsidRDefault="00867151">
            <w:pPr>
              <w:spacing w:before="3" w:after="3"/>
            </w:pPr>
            <w:r>
              <w:rPr>
                <w:rFonts w:ascii="Times New Roman"/>
                <w:sz w:val="20"/>
              </w:rPr>
              <w:t>PEEK lumbar cage</w:t>
            </w:r>
          </w:p>
        </w:tc>
        <w:tc>
          <w:tcPr>
            <w:tcW w:w="1900" w:type="dxa"/>
          </w:tcPr>
          <w:p w:rsidR="001212B6" w:rsidRDefault="00867151">
            <w:pPr>
              <w:spacing w:before="3" w:after="3"/>
            </w:pPr>
            <w:r>
              <w:rPr>
                <w:rFonts w:ascii="Times New Roman"/>
                <w:sz w:val="20"/>
              </w:rPr>
              <w:t>Height: 10, 11, 12, 13, 14, 15, 16 or 18mm Width: 16, 18, 20 or 22mm Length: 30, 35, 40, 45, 50 or 55mm Angle: 9*</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MU103</w:t>
            </w:r>
          </w:p>
        </w:tc>
        <w:tc>
          <w:tcPr>
            <w:tcW w:w="3500" w:type="dxa"/>
          </w:tcPr>
          <w:p w:rsidR="001212B6" w:rsidRDefault="00867151">
            <w:pPr>
              <w:spacing w:before="3" w:after="3"/>
            </w:pPr>
            <w:r>
              <w:rPr>
                <w:rFonts w:ascii="Times New Roman"/>
                <w:sz w:val="20"/>
              </w:rPr>
              <w:t>Mectalif Oblique</w:t>
            </w:r>
          </w:p>
        </w:tc>
        <w:tc>
          <w:tcPr>
            <w:tcW w:w="3800" w:type="dxa"/>
          </w:tcPr>
          <w:p w:rsidR="001212B6" w:rsidRDefault="00867151">
            <w:pPr>
              <w:spacing w:before="3" w:after="3"/>
            </w:pPr>
            <w:r>
              <w:rPr>
                <w:rFonts w:ascii="Times New Roman"/>
                <w:sz w:val="20"/>
              </w:rPr>
              <w:t>Oblique Transforaminal Interbody Fusion Device made with PEEK</w:t>
            </w:r>
          </w:p>
        </w:tc>
        <w:tc>
          <w:tcPr>
            <w:tcW w:w="1900" w:type="dxa"/>
          </w:tcPr>
          <w:p w:rsidR="001212B6" w:rsidRDefault="00867151">
            <w:pPr>
              <w:spacing w:before="3" w:after="3"/>
            </w:pPr>
            <w:r>
              <w:rPr>
                <w:rFonts w:ascii="Times New Roman"/>
                <w:sz w:val="20"/>
              </w:rPr>
              <w:t>Width: 12mm. Length 28, 30, 32,34, 36 and 40 mm. Height: from 7 to 15 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MU105</w:t>
            </w:r>
          </w:p>
        </w:tc>
        <w:tc>
          <w:tcPr>
            <w:tcW w:w="3500" w:type="dxa"/>
          </w:tcPr>
          <w:p w:rsidR="001212B6" w:rsidRDefault="00867151">
            <w:pPr>
              <w:spacing w:before="3" w:after="3"/>
            </w:pPr>
            <w:r>
              <w:rPr>
                <w:rFonts w:ascii="Times New Roman"/>
                <w:sz w:val="20"/>
              </w:rPr>
              <w:t>Mectalif Transforaminal</w:t>
            </w:r>
          </w:p>
        </w:tc>
        <w:tc>
          <w:tcPr>
            <w:tcW w:w="3800" w:type="dxa"/>
          </w:tcPr>
          <w:p w:rsidR="001212B6" w:rsidRDefault="00867151">
            <w:pPr>
              <w:spacing w:before="3" w:after="3"/>
            </w:pPr>
            <w:r>
              <w:rPr>
                <w:rFonts w:ascii="Times New Roman"/>
                <w:sz w:val="20"/>
              </w:rPr>
              <w:t>Transforaminal Interbody Fusion Device _ Banana Shape - made with PEEK</w:t>
            </w:r>
          </w:p>
        </w:tc>
        <w:tc>
          <w:tcPr>
            <w:tcW w:w="1900" w:type="dxa"/>
          </w:tcPr>
          <w:p w:rsidR="001212B6" w:rsidRDefault="00867151">
            <w:pPr>
              <w:spacing w:before="3" w:after="3"/>
            </w:pPr>
            <w:r>
              <w:rPr>
                <w:rFonts w:ascii="Times New Roman"/>
                <w:sz w:val="20"/>
              </w:rPr>
              <w:t>Width: 12 and 14 mm. Length: 30 and 34 mm. Height from 8 to 15 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MU163</w:t>
            </w:r>
          </w:p>
        </w:tc>
        <w:tc>
          <w:tcPr>
            <w:tcW w:w="3500" w:type="dxa"/>
          </w:tcPr>
          <w:p w:rsidR="001212B6" w:rsidRDefault="00867151">
            <w:pPr>
              <w:spacing w:before="3" w:after="3"/>
            </w:pPr>
            <w:r>
              <w:rPr>
                <w:rFonts w:ascii="Times New Roman"/>
                <w:sz w:val="20"/>
              </w:rPr>
              <w:t>MectaLIF Anterior SIMPLE - PEEK Cages</w:t>
            </w:r>
          </w:p>
        </w:tc>
        <w:tc>
          <w:tcPr>
            <w:tcW w:w="3800" w:type="dxa"/>
          </w:tcPr>
          <w:p w:rsidR="001212B6" w:rsidRDefault="00867151">
            <w:pPr>
              <w:spacing w:before="3" w:after="3"/>
            </w:pPr>
            <w:r>
              <w:rPr>
                <w:rFonts w:ascii="Times New Roman"/>
                <w:sz w:val="20"/>
              </w:rPr>
              <w:t>PEEK and Ti-PEEK Anterior Cages - Simple</w:t>
            </w:r>
          </w:p>
        </w:tc>
        <w:tc>
          <w:tcPr>
            <w:tcW w:w="1900" w:type="dxa"/>
          </w:tcPr>
          <w:p w:rsidR="001212B6" w:rsidRDefault="00867151">
            <w:pPr>
              <w:spacing w:before="3" w:after="3"/>
            </w:pPr>
            <w:r>
              <w:rPr>
                <w:rFonts w:ascii="Times New Roman"/>
                <w:sz w:val="20"/>
              </w:rPr>
              <w:t>Cage dimensions: 24mm x 31mm, 27mm x 35mm, 30mm X 35mm, 30mm X 40mm Height: 10-18mm in 2mm increments Lordosis: from 5</w:t>
            </w:r>
            <w:r>
              <w:rPr>
                <w:rFonts w:ascii="Times New Roman"/>
                <w:sz w:val="20"/>
              </w:rPr>
              <w:t>°</w:t>
            </w:r>
            <w:r>
              <w:rPr>
                <w:rFonts w:ascii="Times New Roman"/>
                <w:sz w:val="20"/>
              </w:rPr>
              <w:t xml:space="preserve"> to 20</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MC673</w:t>
            </w:r>
          </w:p>
        </w:tc>
        <w:tc>
          <w:tcPr>
            <w:tcW w:w="3500" w:type="dxa"/>
          </w:tcPr>
          <w:p w:rsidR="001212B6" w:rsidRDefault="00867151">
            <w:pPr>
              <w:spacing w:before="3" w:after="3"/>
            </w:pPr>
            <w:r>
              <w:rPr>
                <w:rFonts w:ascii="Times New Roman"/>
                <w:sz w:val="20"/>
              </w:rPr>
              <w:t>Verte-Stack</w:t>
            </w:r>
          </w:p>
        </w:tc>
        <w:tc>
          <w:tcPr>
            <w:tcW w:w="3800" w:type="dxa"/>
          </w:tcPr>
          <w:p w:rsidR="001212B6" w:rsidRDefault="00867151">
            <w:pPr>
              <w:spacing w:before="3" w:after="3"/>
            </w:pPr>
            <w:r>
              <w:rPr>
                <w:rFonts w:ascii="Times New Roman"/>
                <w:sz w:val="20"/>
              </w:rPr>
              <w:t>Perimeter Cage</w:t>
            </w:r>
          </w:p>
        </w:tc>
        <w:tc>
          <w:tcPr>
            <w:tcW w:w="1900" w:type="dxa"/>
          </w:tcPr>
          <w:p w:rsidR="001212B6" w:rsidRDefault="00867151">
            <w:pPr>
              <w:spacing w:before="3" w:after="3"/>
            </w:pPr>
            <w:r>
              <w:rPr>
                <w:rFonts w:ascii="Times New Roman"/>
                <w:sz w:val="20"/>
              </w:rPr>
              <w:t>Extra Small, Small, Medium, Large, Extra Large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MC685</w:t>
            </w:r>
          </w:p>
        </w:tc>
        <w:tc>
          <w:tcPr>
            <w:tcW w:w="3500" w:type="dxa"/>
          </w:tcPr>
          <w:p w:rsidR="001212B6" w:rsidRDefault="00867151">
            <w:pPr>
              <w:spacing w:before="3" w:after="3"/>
            </w:pPr>
            <w:r>
              <w:rPr>
                <w:rFonts w:ascii="Times New Roman"/>
                <w:sz w:val="20"/>
              </w:rPr>
              <w:t>Verte-Stack Crescent</w:t>
            </w:r>
          </w:p>
        </w:tc>
        <w:tc>
          <w:tcPr>
            <w:tcW w:w="3800" w:type="dxa"/>
          </w:tcPr>
          <w:p w:rsidR="001212B6" w:rsidRDefault="00867151">
            <w:pPr>
              <w:spacing w:before="3" w:after="3"/>
            </w:pPr>
            <w:r>
              <w:rPr>
                <w:rFonts w:ascii="Times New Roman"/>
                <w:sz w:val="20"/>
              </w:rPr>
              <w:t>PEEK</w:t>
            </w:r>
          </w:p>
        </w:tc>
        <w:tc>
          <w:tcPr>
            <w:tcW w:w="1900" w:type="dxa"/>
          </w:tcPr>
          <w:p w:rsidR="001212B6" w:rsidRDefault="00867151">
            <w:pPr>
              <w:spacing w:before="3" w:after="3"/>
            </w:pPr>
            <w:r>
              <w:rPr>
                <w:rFonts w:ascii="Times New Roman"/>
                <w:sz w:val="20"/>
              </w:rPr>
              <w:t>Height 6 - 18mm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MC974</w:t>
            </w:r>
          </w:p>
        </w:tc>
        <w:tc>
          <w:tcPr>
            <w:tcW w:w="3500" w:type="dxa"/>
          </w:tcPr>
          <w:p w:rsidR="001212B6" w:rsidRDefault="00867151">
            <w:pPr>
              <w:spacing w:before="3" w:after="3"/>
            </w:pPr>
            <w:r>
              <w:rPr>
                <w:rFonts w:ascii="Times New Roman"/>
                <w:sz w:val="20"/>
              </w:rPr>
              <w:t>Capstone Cage</w:t>
            </w:r>
          </w:p>
        </w:tc>
        <w:tc>
          <w:tcPr>
            <w:tcW w:w="3800" w:type="dxa"/>
          </w:tcPr>
          <w:p w:rsidR="001212B6" w:rsidRDefault="00867151">
            <w:pPr>
              <w:spacing w:before="3" w:after="3"/>
            </w:pPr>
            <w:r>
              <w:rPr>
                <w:rFonts w:ascii="Times New Roman"/>
                <w:sz w:val="20"/>
              </w:rPr>
              <w:t>TLIF Vertebral Body Spacer</w:t>
            </w:r>
          </w:p>
        </w:tc>
        <w:tc>
          <w:tcPr>
            <w:tcW w:w="1900" w:type="dxa"/>
          </w:tcPr>
          <w:p w:rsidR="001212B6" w:rsidRDefault="00867151">
            <w:pPr>
              <w:spacing w:before="3" w:after="3"/>
            </w:pPr>
            <w:r>
              <w:rPr>
                <w:rFonts w:ascii="Times New Roman"/>
                <w:sz w:val="20"/>
              </w:rPr>
              <w:t>Length: 32mm - 36mm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MC975</w:t>
            </w:r>
          </w:p>
        </w:tc>
        <w:tc>
          <w:tcPr>
            <w:tcW w:w="3500" w:type="dxa"/>
          </w:tcPr>
          <w:p w:rsidR="001212B6" w:rsidRDefault="00867151">
            <w:pPr>
              <w:spacing w:before="3" w:after="3"/>
            </w:pPr>
            <w:r>
              <w:rPr>
                <w:rFonts w:ascii="Times New Roman"/>
                <w:sz w:val="20"/>
              </w:rPr>
              <w:t>Capstone Cage</w:t>
            </w:r>
          </w:p>
        </w:tc>
        <w:tc>
          <w:tcPr>
            <w:tcW w:w="3800" w:type="dxa"/>
          </w:tcPr>
          <w:p w:rsidR="001212B6" w:rsidRDefault="00867151">
            <w:pPr>
              <w:spacing w:before="3" w:after="3"/>
            </w:pPr>
            <w:r>
              <w:rPr>
                <w:rFonts w:ascii="Times New Roman"/>
                <w:sz w:val="20"/>
              </w:rPr>
              <w:t>DLIF Vertebral Body Spacer</w:t>
            </w:r>
          </w:p>
        </w:tc>
        <w:tc>
          <w:tcPr>
            <w:tcW w:w="1900" w:type="dxa"/>
          </w:tcPr>
          <w:p w:rsidR="001212B6" w:rsidRDefault="00867151">
            <w:pPr>
              <w:spacing w:before="3" w:after="3"/>
            </w:pPr>
            <w:r>
              <w:rPr>
                <w:rFonts w:ascii="Times New Roman"/>
                <w:sz w:val="20"/>
              </w:rPr>
              <w:t>Length: 40mm - 60mm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MI062</w:t>
            </w:r>
          </w:p>
        </w:tc>
        <w:tc>
          <w:tcPr>
            <w:tcW w:w="3500" w:type="dxa"/>
          </w:tcPr>
          <w:p w:rsidR="001212B6" w:rsidRDefault="00867151">
            <w:pPr>
              <w:spacing w:before="3" w:after="3"/>
            </w:pPr>
            <w:r>
              <w:rPr>
                <w:rFonts w:ascii="Times New Roman"/>
                <w:sz w:val="20"/>
              </w:rPr>
              <w:t>Capstone Control</w:t>
            </w:r>
          </w:p>
        </w:tc>
        <w:tc>
          <w:tcPr>
            <w:tcW w:w="3800" w:type="dxa"/>
          </w:tcPr>
          <w:p w:rsidR="001212B6" w:rsidRDefault="00867151">
            <w:pPr>
              <w:spacing w:before="3" w:after="3"/>
            </w:pPr>
            <w:r>
              <w:rPr>
                <w:rFonts w:ascii="Times New Roman"/>
                <w:sz w:val="20"/>
              </w:rPr>
              <w:t>TLIF vertebral Body Spacer</w:t>
            </w:r>
          </w:p>
        </w:tc>
        <w:tc>
          <w:tcPr>
            <w:tcW w:w="1900" w:type="dxa"/>
          </w:tcPr>
          <w:p w:rsidR="001212B6" w:rsidRDefault="00867151">
            <w:pPr>
              <w:spacing w:before="3" w:after="3"/>
            </w:pPr>
            <w:r>
              <w:rPr>
                <w:rFonts w:ascii="Times New Roman"/>
                <w:sz w:val="20"/>
              </w:rPr>
              <w:t>Length: 27-32mm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MI064</w:t>
            </w:r>
          </w:p>
        </w:tc>
        <w:tc>
          <w:tcPr>
            <w:tcW w:w="3500" w:type="dxa"/>
          </w:tcPr>
          <w:p w:rsidR="001212B6" w:rsidRDefault="00867151">
            <w:pPr>
              <w:spacing w:before="3" w:after="3"/>
            </w:pPr>
            <w:r>
              <w:rPr>
                <w:rFonts w:ascii="Times New Roman"/>
                <w:sz w:val="20"/>
              </w:rPr>
              <w:t>Crescent Spinal System</w:t>
            </w:r>
          </w:p>
        </w:tc>
        <w:tc>
          <w:tcPr>
            <w:tcW w:w="3800" w:type="dxa"/>
          </w:tcPr>
          <w:p w:rsidR="001212B6" w:rsidRDefault="00867151">
            <w:pPr>
              <w:spacing w:before="3" w:after="3"/>
            </w:pPr>
            <w:r>
              <w:rPr>
                <w:rFonts w:ascii="Times New Roman"/>
                <w:sz w:val="20"/>
              </w:rPr>
              <w:t>Titanium</w:t>
            </w:r>
          </w:p>
        </w:tc>
        <w:tc>
          <w:tcPr>
            <w:tcW w:w="1900" w:type="dxa"/>
          </w:tcPr>
          <w:p w:rsidR="001212B6" w:rsidRDefault="00867151">
            <w:pPr>
              <w:spacing w:before="3" w:after="3"/>
            </w:pPr>
            <w:r>
              <w:rPr>
                <w:rFonts w:ascii="Times New Roman"/>
                <w:sz w:val="20"/>
              </w:rPr>
              <w:t>height: 7-16mm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MI065</w:t>
            </w:r>
          </w:p>
        </w:tc>
        <w:tc>
          <w:tcPr>
            <w:tcW w:w="3500" w:type="dxa"/>
          </w:tcPr>
          <w:p w:rsidR="001212B6" w:rsidRDefault="00867151">
            <w:pPr>
              <w:spacing w:before="3" w:after="3"/>
            </w:pPr>
            <w:r>
              <w:rPr>
                <w:rFonts w:ascii="Times New Roman"/>
                <w:sz w:val="20"/>
              </w:rPr>
              <w:t>Clydesdale Spinal System</w:t>
            </w:r>
          </w:p>
        </w:tc>
        <w:tc>
          <w:tcPr>
            <w:tcW w:w="3800" w:type="dxa"/>
          </w:tcPr>
          <w:p w:rsidR="001212B6" w:rsidRDefault="00867151">
            <w:pPr>
              <w:spacing w:before="3" w:after="3"/>
            </w:pPr>
            <w:r>
              <w:rPr>
                <w:rFonts w:ascii="Times New Roman"/>
                <w:sz w:val="20"/>
              </w:rPr>
              <w:t>Lateral vertebral body spacer (PEEK &amp; PTC)</w:t>
            </w:r>
          </w:p>
        </w:tc>
        <w:tc>
          <w:tcPr>
            <w:tcW w:w="1900" w:type="dxa"/>
          </w:tcPr>
          <w:p w:rsidR="001212B6" w:rsidRDefault="00867151">
            <w:pPr>
              <w:spacing w:before="3" w:after="3"/>
            </w:pPr>
            <w:r>
              <w:rPr>
                <w:rFonts w:ascii="Times New Roman"/>
                <w:sz w:val="20"/>
              </w:rPr>
              <w:t>Length: 40mm - 60mm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MI068</w:t>
            </w:r>
          </w:p>
        </w:tc>
        <w:tc>
          <w:tcPr>
            <w:tcW w:w="3500" w:type="dxa"/>
          </w:tcPr>
          <w:p w:rsidR="001212B6" w:rsidRDefault="00867151">
            <w:pPr>
              <w:spacing w:before="3" w:after="3"/>
            </w:pPr>
            <w:r>
              <w:rPr>
                <w:rFonts w:ascii="Times New Roman"/>
                <w:sz w:val="20"/>
              </w:rPr>
              <w:t>Loop Spinal System</w:t>
            </w:r>
          </w:p>
        </w:tc>
        <w:tc>
          <w:tcPr>
            <w:tcW w:w="3800" w:type="dxa"/>
          </w:tcPr>
          <w:p w:rsidR="001212B6" w:rsidRDefault="00867151">
            <w:pPr>
              <w:spacing w:before="3" w:after="3"/>
            </w:pPr>
            <w:r>
              <w:rPr>
                <w:rFonts w:ascii="Times New Roman"/>
                <w:sz w:val="20"/>
              </w:rPr>
              <w:t>TLIF Vertebral Body Spacer</w:t>
            </w:r>
          </w:p>
        </w:tc>
        <w:tc>
          <w:tcPr>
            <w:tcW w:w="1900" w:type="dxa"/>
          </w:tcPr>
          <w:p w:rsidR="001212B6" w:rsidRDefault="00867151">
            <w:pPr>
              <w:spacing w:before="3" w:after="3"/>
            </w:pPr>
            <w:r>
              <w:rPr>
                <w:rFonts w:ascii="Times New Roman"/>
                <w:sz w:val="20"/>
              </w:rPr>
              <w:t>Length: 32.5mm -37.5mm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MI172</w:t>
            </w:r>
          </w:p>
        </w:tc>
        <w:tc>
          <w:tcPr>
            <w:tcW w:w="3500" w:type="dxa"/>
          </w:tcPr>
          <w:p w:rsidR="001212B6" w:rsidRDefault="00867151">
            <w:pPr>
              <w:spacing w:before="3" w:after="3"/>
            </w:pPr>
            <w:r>
              <w:rPr>
                <w:rFonts w:ascii="Times New Roman"/>
                <w:sz w:val="20"/>
              </w:rPr>
              <w:t xml:space="preserve">Divergence-L Anterior/Oblique Lumbar Fusion System </w:t>
            </w:r>
          </w:p>
        </w:tc>
        <w:tc>
          <w:tcPr>
            <w:tcW w:w="3800" w:type="dxa"/>
          </w:tcPr>
          <w:p w:rsidR="001212B6" w:rsidRDefault="00867151">
            <w:pPr>
              <w:spacing w:before="3" w:after="3"/>
            </w:pPr>
            <w:r>
              <w:rPr>
                <w:rFonts w:ascii="Times New Roman"/>
                <w:sz w:val="20"/>
              </w:rPr>
              <w:t>Interbody cage</w:t>
            </w:r>
          </w:p>
        </w:tc>
        <w:tc>
          <w:tcPr>
            <w:tcW w:w="1900" w:type="dxa"/>
          </w:tcPr>
          <w:p w:rsidR="001212B6" w:rsidRDefault="00867151">
            <w:pPr>
              <w:spacing w:before="3" w:after="3"/>
            </w:pPr>
            <w:r>
              <w:rPr>
                <w:rFonts w:ascii="Times New Roman"/>
                <w:sz w:val="20"/>
              </w:rPr>
              <w:t>10-20mm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MI186</w:t>
            </w:r>
          </w:p>
        </w:tc>
        <w:tc>
          <w:tcPr>
            <w:tcW w:w="3500" w:type="dxa"/>
          </w:tcPr>
          <w:p w:rsidR="001212B6" w:rsidRDefault="00867151">
            <w:pPr>
              <w:spacing w:before="3" w:after="3"/>
            </w:pPr>
            <w:r>
              <w:rPr>
                <w:rFonts w:ascii="Times New Roman"/>
                <w:sz w:val="20"/>
              </w:rPr>
              <w:t>PIVOX Oblique Lateral Spinal System</w:t>
            </w:r>
          </w:p>
        </w:tc>
        <w:tc>
          <w:tcPr>
            <w:tcW w:w="3800" w:type="dxa"/>
          </w:tcPr>
          <w:p w:rsidR="001212B6" w:rsidRDefault="00867151">
            <w:pPr>
              <w:spacing w:before="3" w:after="3"/>
            </w:pPr>
            <w:r>
              <w:rPr>
                <w:rFonts w:ascii="Times New Roman"/>
                <w:sz w:val="20"/>
              </w:rPr>
              <w:t>Interbody Cage</w:t>
            </w:r>
          </w:p>
        </w:tc>
        <w:tc>
          <w:tcPr>
            <w:tcW w:w="1900" w:type="dxa"/>
          </w:tcPr>
          <w:p w:rsidR="001212B6" w:rsidRDefault="00867151">
            <w:pPr>
              <w:spacing w:before="3" w:after="3"/>
            </w:pPr>
            <w:r>
              <w:rPr>
                <w:rFonts w:ascii="Times New Roman"/>
                <w:sz w:val="20"/>
              </w:rPr>
              <w:t>20-27mm width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MI273</w:t>
            </w:r>
          </w:p>
        </w:tc>
        <w:tc>
          <w:tcPr>
            <w:tcW w:w="3500" w:type="dxa"/>
          </w:tcPr>
          <w:p w:rsidR="001212B6" w:rsidRDefault="00867151">
            <w:pPr>
              <w:spacing w:before="3" w:after="3"/>
            </w:pPr>
            <w:r>
              <w:rPr>
                <w:rFonts w:ascii="Times New Roman"/>
                <w:sz w:val="20"/>
              </w:rPr>
              <w:t>AVILA</w:t>
            </w:r>
          </w:p>
        </w:tc>
        <w:tc>
          <w:tcPr>
            <w:tcW w:w="3800" w:type="dxa"/>
          </w:tcPr>
          <w:p w:rsidR="001212B6" w:rsidRDefault="00867151">
            <w:pPr>
              <w:spacing w:before="3" w:after="3"/>
            </w:pPr>
            <w:r>
              <w:rPr>
                <w:rFonts w:ascii="Times New Roman"/>
                <w:sz w:val="20"/>
              </w:rPr>
              <w:t>Oblique or Anterior Cage</w:t>
            </w:r>
          </w:p>
        </w:tc>
        <w:tc>
          <w:tcPr>
            <w:tcW w:w="1900" w:type="dxa"/>
          </w:tcPr>
          <w:p w:rsidR="001212B6" w:rsidRDefault="00867151">
            <w:pPr>
              <w:spacing w:before="3" w:after="3"/>
            </w:pPr>
            <w:r>
              <w:rPr>
                <w:rFonts w:ascii="Times New Roman"/>
                <w:sz w:val="20"/>
              </w:rPr>
              <w:t>Small, Medium, Large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MI284</w:t>
            </w:r>
          </w:p>
        </w:tc>
        <w:tc>
          <w:tcPr>
            <w:tcW w:w="3500" w:type="dxa"/>
          </w:tcPr>
          <w:p w:rsidR="001212B6" w:rsidRDefault="00867151">
            <w:pPr>
              <w:spacing w:before="3" w:after="3"/>
            </w:pPr>
            <w:r>
              <w:rPr>
                <w:rFonts w:ascii="Times New Roman"/>
                <w:sz w:val="20"/>
              </w:rPr>
              <w:t>ARTiC Spinal System</w:t>
            </w:r>
          </w:p>
        </w:tc>
        <w:tc>
          <w:tcPr>
            <w:tcW w:w="3800" w:type="dxa"/>
          </w:tcPr>
          <w:p w:rsidR="001212B6" w:rsidRDefault="00867151">
            <w:pPr>
              <w:spacing w:before="3" w:after="3"/>
            </w:pPr>
            <w:r>
              <w:rPr>
                <w:rFonts w:ascii="Times New Roman"/>
                <w:sz w:val="20"/>
              </w:rPr>
              <w:t>Titanium Fusion Cage</w:t>
            </w:r>
          </w:p>
        </w:tc>
        <w:tc>
          <w:tcPr>
            <w:tcW w:w="1900" w:type="dxa"/>
          </w:tcPr>
          <w:p w:rsidR="001212B6" w:rsidRDefault="00867151">
            <w:pPr>
              <w:spacing w:before="3" w:after="3"/>
            </w:pPr>
            <w:r>
              <w:rPr>
                <w:rFonts w:ascii="Times New Roman"/>
                <w:sz w:val="20"/>
              </w:rPr>
              <w:t>Height: 8-15mm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MI323</w:t>
            </w:r>
          </w:p>
        </w:tc>
        <w:tc>
          <w:tcPr>
            <w:tcW w:w="3500" w:type="dxa"/>
          </w:tcPr>
          <w:p w:rsidR="001212B6" w:rsidRDefault="00867151">
            <w:pPr>
              <w:spacing w:before="3" w:after="3"/>
            </w:pPr>
            <w:r>
              <w:rPr>
                <w:rFonts w:ascii="Times New Roman"/>
                <w:sz w:val="20"/>
              </w:rPr>
              <w:t>Endoskeleton TL</w:t>
            </w:r>
          </w:p>
        </w:tc>
        <w:tc>
          <w:tcPr>
            <w:tcW w:w="3800" w:type="dxa"/>
          </w:tcPr>
          <w:p w:rsidR="001212B6" w:rsidRDefault="00867151">
            <w:pPr>
              <w:spacing w:before="3" w:after="3"/>
            </w:pPr>
            <w:r>
              <w:rPr>
                <w:rFonts w:ascii="Times New Roman"/>
                <w:sz w:val="20"/>
              </w:rPr>
              <w:t>Titanium Lateral Interbody fusion cage, sterile or non-sterile also with NanoLock</w:t>
            </w:r>
            <w:r>
              <w:rPr>
                <w:rFonts w:ascii="Times New Roman"/>
                <w:sz w:val="20"/>
              </w:rPr>
              <w:t>™</w:t>
            </w:r>
            <w:r>
              <w:rPr>
                <w:rFonts w:ascii="Times New Roman"/>
                <w:sz w:val="20"/>
              </w:rPr>
              <w:t xml:space="preserve"> surface technology, sterile</w:t>
            </w:r>
          </w:p>
        </w:tc>
        <w:tc>
          <w:tcPr>
            <w:tcW w:w="1900" w:type="dxa"/>
          </w:tcPr>
          <w:p w:rsidR="001212B6" w:rsidRDefault="00867151">
            <w:pPr>
              <w:spacing w:before="3" w:after="3"/>
            </w:pPr>
            <w:r>
              <w:rPr>
                <w:rFonts w:ascii="Times New Roman"/>
                <w:sz w:val="20"/>
              </w:rPr>
              <w:t>Length: 40-60mm, Width 18-26mm, Height 8-16mm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MI324</w:t>
            </w:r>
          </w:p>
        </w:tc>
        <w:tc>
          <w:tcPr>
            <w:tcW w:w="3500" w:type="dxa"/>
          </w:tcPr>
          <w:p w:rsidR="001212B6" w:rsidRDefault="00867151">
            <w:pPr>
              <w:spacing w:before="3" w:after="3"/>
            </w:pPr>
            <w:r>
              <w:rPr>
                <w:rFonts w:ascii="Times New Roman"/>
                <w:sz w:val="20"/>
              </w:rPr>
              <w:t>Endoskeleton TA</w:t>
            </w:r>
          </w:p>
        </w:tc>
        <w:tc>
          <w:tcPr>
            <w:tcW w:w="3800" w:type="dxa"/>
          </w:tcPr>
          <w:p w:rsidR="001212B6" w:rsidRDefault="00867151">
            <w:pPr>
              <w:spacing w:before="3" w:after="3"/>
            </w:pPr>
            <w:r>
              <w:rPr>
                <w:rFonts w:ascii="Times New Roman"/>
                <w:sz w:val="20"/>
              </w:rPr>
              <w:t>Titanium anterior interbody fusion device for the lumbar spine, sterile or non-sterile, also with Nano Lock</w:t>
            </w:r>
            <w:r>
              <w:rPr>
                <w:rFonts w:ascii="Times New Roman"/>
                <w:sz w:val="20"/>
              </w:rPr>
              <w:t>™</w:t>
            </w:r>
            <w:r>
              <w:rPr>
                <w:rFonts w:ascii="Times New Roman"/>
                <w:sz w:val="20"/>
              </w:rPr>
              <w:t xml:space="preserve"> surface technology, sterile</w:t>
            </w:r>
          </w:p>
        </w:tc>
        <w:tc>
          <w:tcPr>
            <w:tcW w:w="1900" w:type="dxa"/>
          </w:tcPr>
          <w:p w:rsidR="001212B6" w:rsidRDefault="00867151">
            <w:pPr>
              <w:spacing w:before="3" w:after="3"/>
            </w:pPr>
            <w:r>
              <w:rPr>
                <w:rFonts w:ascii="Times New Roman"/>
                <w:sz w:val="20"/>
              </w:rPr>
              <w:t>32-40 x 21-27mm    Width 32-40mm, Length 21-27mm, Height 10-17mm, 20,25,30,35,40,45,50,55,60,65mm, 0</w:t>
            </w:r>
            <w:r>
              <w:rPr>
                <w:rFonts w:ascii="Times New Roman"/>
                <w:sz w:val="20"/>
              </w:rPr>
              <w:t>˚</w:t>
            </w:r>
            <w:r>
              <w:rPr>
                <w:rFonts w:ascii="Times New Roman"/>
                <w:sz w:val="20"/>
              </w:rPr>
              <w:t xml:space="preserve"> &amp; 7</w:t>
            </w:r>
            <w:r>
              <w:rPr>
                <w:rFonts w:ascii="Times New Roman"/>
                <w:sz w:val="20"/>
              </w:rPr>
              <w:t>˚</w:t>
            </w:r>
            <w:r>
              <w:rPr>
                <w:rFonts w:ascii="Times New Roman"/>
                <w:sz w:val="20"/>
              </w:rPr>
              <w:t>angles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MI325</w:t>
            </w:r>
          </w:p>
        </w:tc>
        <w:tc>
          <w:tcPr>
            <w:tcW w:w="3500" w:type="dxa"/>
          </w:tcPr>
          <w:p w:rsidR="001212B6" w:rsidRDefault="00867151">
            <w:pPr>
              <w:spacing w:before="3" w:after="3"/>
            </w:pPr>
            <w:r>
              <w:rPr>
                <w:rFonts w:ascii="Times New Roman"/>
                <w:sz w:val="20"/>
              </w:rPr>
              <w:t>Endoskeleton TT Interbody Fusion Device</w:t>
            </w:r>
          </w:p>
        </w:tc>
        <w:tc>
          <w:tcPr>
            <w:tcW w:w="3800" w:type="dxa"/>
          </w:tcPr>
          <w:p w:rsidR="001212B6" w:rsidRDefault="00867151">
            <w:pPr>
              <w:spacing w:before="3" w:after="3"/>
            </w:pPr>
            <w:r>
              <w:rPr>
                <w:rFonts w:ascii="Times New Roman"/>
                <w:sz w:val="20"/>
              </w:rPr>
              <w:t>Titanium posterior interbody fusion cage, parallel or lordotic, sterile or non-sterile, also with NanoLock</w:t>
            </w:r>
            <w:r>
              <w:rPr>
                <w:rFonts w:ascii="Times New Roman"/>
                <w:sz w:val="20"/>
              </w:rPr>
              <w:t>™</w:t>
            </w:r>
            <w:r>
              <w:rPr>
                <w:rFonts w:ascii="Times New Roman"/>
                <w:sz w:val="20"/>
              </w:rPr>
              <w:t xml:space="preserve"> surface technology, sterile</w:t>
            </w:r>
          </w:p>
        </w:tc>
        <w:tc>
          <w:tcPr>
            <w:tcW w:w="1900" w:type="dxa"/>
          </w:tcPr>
          <w:p w:rsidR="001212B6" w:rsidRDefault="00867151">
            <w:pPr>
              <w:spacing w:before="3" w:after="3"/>
            </w:pPr>
            <w:r>
              <w:rPr>
                <w:rFonts w:ascii="Times New Roman"/>
                <w:sz w:val="20"/>
              </w:rPr>
              <w:t>Height 7-14mm; 30-35mm x11mm, 0</w:t>
            </w:r>
            <w:r>
              <w:rPr>
                <w:rFonts w:ascii="Times New Roman"/>
                <w:sz w:val="20"/>
              </w:rPr>
              <w:t>˚</w:t>
            </w:r>
            <w:r>
              <w:rPr>
                <w:rFonts w:ascii="Times New Roman"/>
                <w:sz w:val="20"/>
              </w:rPr>
              <w:t xml:space="preserve"> or 4</w:t>
            </w:r>
            <w:r>
              <w:rPr>
                <w:rFonts w:ascii="Times New Roman"/>
                <w:sz w:val="20"/>
              </w:rPr>
              <w:t>˚</w:t>
            </w:r>
            <w:r>
              <w:rPr>
                <w:rFonts w:ascii="Times New Roman"/>
                <w:sz w:val="20"/>
              </w:rPr>
              <w:t xml:space="preserve"> angles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MI331</w:t>
            </w:r>
          </w:p>
        </w:tc>
        <w:tc>
          <w:tcPr>
            <w:tcW w:w="3500" w:type="dxa"/>
          </w:tcPr>
          <w:p w:rsidR="001212B6" w:rsidRDefault="00867151">
            <w:pPr>
              <w:spacing w:before="3" w:after="3"/>
            </w:pPr>
            <w:r>
              <w:rPr>
                <w:rFonts w:ascii="Times New Roman"/>
                <w:sz w:val="20"/>
              </w:rPr>
              <w:t>Elevate Expandable Interbody Device</w:t>
            </w:r>
          </w:p>
        </w:tc>
        <w:tc>
          <w:tcPr>
            <w:tcW w:w="3800" w:type="dxa"/>
          </w:tcPr>
          <w:p w:rsidR="001212B6" w:rsidRDefault="00867151">
            <w:pPr>
              <w:spacing w:before="3" w:after="3"/>
            </w:pPr>
            <w:r>
              <w:rPr>
                <w:rFonts w:ascii="Times New Roman"/>
                <w:sz w:val="20"/>
              </w:rPr>
              <w:t>Expandable Interbody Device - Single</w:t>
            </w:r>
          </w:p>
        </w:tc>
        <w:tc>
          <w:tcPr>
            <w:tcW w:w="1900" w:type="dxa"/>
          </w:tcPr>
          <w:p w:rsidR="001212B6" w:rsidRDefault="00867151">
            <w:pPr>
              <w:spacing w:before="3" w:after="3"/>
            </w:pPr>
            <w:r>
              <w:rPr>
                <w:rFonts w:ascii="Times New Roman"/>
                <w:sz w:val="20"/>
              </w:rPr>
              <w:t>Height: 7-16mm  Width: 10mm  Length: 28-32mm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MI368</w:t>
            </w:r>
          </w:p>
        </w:tc>
        <w:tc>
          <w:tcPr>
            <w:tcW w:w="3500" w:type="dxa"/>
          </w:tcPr>
          <w:p w:rsidR="001212B6" w:rsidRDefault="00867151">
            <w:pPr>
              <w:spacing w:before="3" w:after="3"/>
            </w:pPr>
            <w:r>
              <w:rPr>
                <w:rFonts w:ascii="Times New Roman"/>
                <w:sz w:val="20"/>
              </w:rPr>
              <w:t>Adaptix Cage</w:t>
            </w:r>
          </w:p>
        </w:tc>
        <w:tc>
          <w:tcPr>
            <w:tcW w:w="3800" w:type="dxa"/>
          </w:tcPr>
          <w:p w:rsidR="001212B6" w:rsidRDefault="00867151">
            <w:pPr>
              <w:spacing w:before="3" w:after="3"/>
            </w:pPr>
            <w:r>
              <w:rPr>
                <w:rFonts w:ascii="Times New Roman"/>
                <w:sz w:val="20"/>
              </w:rPr>
              <w:t>TLIF Vertebral Body Spacer</w:t>
            </w:r>
          </w:p>
        </w:tc>
        <w:tc>
          <w:tcPr>
            <w:tcW w:w="1900" w:type="dxa"/>
          </w:tcPr>
          <w:p w:rsidR="001212B6" w:rsidRDefault="00867151">
            <w:pPr>
              <w:spacing w:before="3" w:after="3"/>
            </w:pPr>
            <w:r>
              <w:rPr>
                <w:rFonts w:ascii="Times New Roman"/>
                <w:sz w:val="20"/>
              </w:rPr>
              <w:t>Length: 34-38 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NV012</w:t>
            </w:r>
          </w:p>
        </w:tc>
        <w:tc>
          <w:tcPr>
            <w:tcW w:w="3500" w:type="dxa"/>
          </w:tcPr>
          <w:p w:rsidR="001212B6" w:rsidRDefault="00867151">
            <w:pPr>
              <w:spacing w:before="3" w:after="3"/>
            </w:pPr>
            <w:r>
              <w:rPr>
                <w:rFonts w:ascii="Times New Roman"/>
                <w:sz w:val="20"/>
              </w:rPr>
              <w:t>CoRoent</w:t>
            </w:r>
          </w:p>
        </w:tc>
        <w:tc>
          <w:tcPr>
            <w:tcW w:w="3800" w:type="dxa"/>
          </w:tcPr>
          <w:p w:rsidR="001212B6" w:rsidRDefault="00867151">
            <w:pPr>
              <w:spacing w:before="3" w:after="3"/>
            </w:pPr>
            <w:r>
              <w:rPr>
                <w:rFonts w:ascii="Times New Roman"/>
                <w:sz w:val="20"/>
              </w:rPr>
              <w:t>TLIF cage - PEEK or Titanium</w:t>
            </w:r>
          </w:p>
        </w:tc>
        <w:tc>
          <w:tcPr>
            <w:tcW w:w="1900" w:type="dxa"/>
          </w:tcPr>
          <w:p w:rsidR="001212B6" w:rsidRDefault="00867151">
            <w:pPr>
              <w:spacing w:before="3" w:after="3"/>
            </w:pPr>
            <w:r>
              <w:rPr>
                <w:rFonts w:ascii="Times New Roman"/>
                <w:sz w:val="20"/>
              </w:rPr>
              <w:t>Width 8-14mm x Length 20-40mm x Height 6-14mm x Lordosis 0-15</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NV013</w:t>
            </w:r>
          </w:p>
        </w:tc>
        <w:tc>
          <w:tcPr>
            <w:tcW w:w="3500" w:type="dxa"/>
          </w:tcPr>
          <w:p w:rsidR="001212B6" w:rsidRDefault="00867151">
            <w:pPr>
              <w:spacing w:before="3" w:after="3"/>
            </w:pPr>
            <w:r>
              <w:rPr>
                <w:rFonts w:ascii="Times New Roman"/>
                <w:sz w:val="20"/>
              </w:rPr>
              <w:t>CoRoent</w:t>
            </w:r>
          </w:p>
        </w:tc>
        <w:tc>
          <w:tcPr>
            <w:tcW w:w="3800" w:type="dxa"/>
          </w:tcPr>
          <w:p w:rsidR="001212B6" w:rsidRDefault="00867151">
            <w:pPr>
              <w:spacing w:before="3" w:after="3"/>
            </w:pPr>
            <w:r>
              <w:rPr>
                <w:rFonts w:ascii="Times New Roman"/>
                <w:sz w:val="20"/>
              </w:rPr>
              <w:t xml:space="preserve">XLIF cage </w:t>
            </w:r>
            <w:r>
              <w:rPr>
                <w:rFonts w:ascii="Times New Roman"/>
                <w:sz w:val="20"/>
              </w:rPr>
              <w:t>–</w:t>
            </w:r>
            <w:r>
              <w:rPr>
                <w:rFonts w:ascii="Times New Roman"/>
                <w:sz w:val="20"/>
              </w:rPr>
              <w:t xml:space="preserve"> PEEK or Titanium</w:t>
            </w:r>
          </w:p>
        </w:tc>
        <w:tc>
          <w:tcPr>
            <w:tcW w:w="1900" w:type="dxa"/>
          </w:tcPr>
          <w:p w:rsidR="001212B6" w:rsidRDefault="00867151">
            <w:pPr>
              <w:spacing w:before="3" w:after="3"/>
            </w:pPr>
            <w:r>
              <w:rPr>
                <w:rFonts w:ascii="Times New Roman"/>
                <w:sz w:val="20"/>
              </w:rPr>
              <w:t>Width 16mm-26mm x Length 25-60mm x Height 4-20mm x Lordosis 0-35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NV014</w:t>
            </w:r>
          </w:p>
        </w:tc>
        <w:tc>
          <w:tcPr>
            <w:tcW w:w="3500" w:type="dxa"/>
          </w:tcPr>
          <w:p w:rsidR="001212B6" w:rsidRDefault="00867151">
            <w:pPr>
              <w:spacing w:before="3" w:after="3"/>
            </w:pPr>
            <w:r>
              <w:rPr>
                <w:rFonts w:ascii="Times New Roman"/>
                <w:sz w:val="20"/>
              </w:rPr>
              <w:t>CoRoent</w:t>
            </w:r>
          </w:p>
        </w:tc>
        <w:tc>
          <w:tcPr>
            <w:tcW w:w="3800" w:type="dxa"/>
          </w:tcPr>
          <w:p w:rsidR="001212B6" w:rsidRDefault="00867151">
            <w:pPr>
              <w:spacing w:before="3" w:after="3"/>
            </w:pPr>
            <w:r>
              <w:rPr>
                <w:rFonts w:ascii="Times New Roman"/>
                <w:sz w:val="20"/>
              </w:rPr>
              <w:t>ALIF cage</w:t>
            </w:r>
          </w:p>
        </w:tc>
        <w:tc>
          <w:tcPr>
            <w:tcW w:w="1900" w:type="dxa"/>
          </w:tcPr>
          <w:p w:rsidR="001212B6" w:rsidRDefault="00867151">
            <w:pPr>
              <w:spacing w:before="3" w:after="3"/>
            </w:pPr>
            <w:r>
              <w:rPr>
                <w:rFonts w:ascii="Times New Roman"/>
                <w:sz w:val="20"/>
              </w:rPr>
              <w:t>XLR</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NV094</w:t>
            </w:r>
          </w:p>
        </w:tc>
        <w:tc>
          <w:tcPr>
            <w:tcW w:w="3500" w:type="dxa"/>
          </w:tcPr>
          <w:p w:rsidR="001212B6" w:rsidRDefault="00867151">
            <w:pPr>
              <w:spacing w:before="3" w:after="3"/>
            </w:pPr>
            <w:r>
              <w:rPr>
                <w:rFonts w:ascii="Times New Roman"/>
                <w:sz w:val="20"/>
              </w:rPr>
              <w:t>Brigade Ti System</w:t>
            </w:r>
          </w:p>
        </w:tc>
        <w:tc>
          <w:tcPr>
            <w:tcW w:w="3800" w:type="dxa"/>
          </w:tcPr>
          <w:p w:rsidR="001212B6" w:rsidRDefault="00867151">
            <w:pPr>
              <w:spacing w:before="3" w:after="3"/>
            </w:pPr>
            <w:r>
              <w:rPr>
                <w:rFonts w:ascii="Times New Roman"/>
                <w:sz w:val="20"/>
              </w:rPr>
              <w:t>Interbody fusion implant</w:t>
            </w:r>
          </w:p>
        </w:tc>
        <w:tc>
          <w:tcPr>
            <w:tcW w:w="1900" w:type="dxa"/>
          </w:tcPr>
          <w:p w:rsidR="001212B6" w:rsidRDefault="00867151">
            <w:pPr>
              <w:spacing w:before="3" w:after="3"/>
            </w:pPr>
            <w:r>
              <w:rPr>
                <w:rFonts w:ascii="Times New Roman"/>
                <w:sz w:val="20"/>
              </w:rPr>
              <w:t>10-20mm x 34-42mm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NV143</w:t>
            </w:r>
          </w:p>
        </w:tc>
        <w:tc>
          <w:tcPr>
            <w:tcW w:w="3500" w:type="dxa"/>
          </w:tcPr>
          <w:p w:rsidR="001212B6" w:rsidRDefault="00867151">
            <w:pPr>
              <w:spacing w:before="3" w:after="3"/>
            </w:pPr>
            <w:r>
              <w:rPr>
                <w:rFonts w:ascii="Times New Roman"/>
                <w:sz w:val="20"/>
              </w:rPr>
              <w:t>Base Interfixated</w:t>
            </w:r>
          </w:p>
        </w:tc>
        <w:tc>
          <w:tcPr>
            <w:tcW w:w="3800" w:type="dxa"/>
          </w:tcPr>
          <w:p w:rsidR="001212B6" w:rsidRDefault="00867151">
            <w:pPr>
              <w:spacing w:before="3" w:after="3"/>
            </w:pPr>
            <w:r>
              <w:rPr>
                <w:rFonts w:ascii="Times New Roman"/>
                <w:sz w:val="20"/>
              </w:rPr>
              <w:t>Interbody fusion implant</w:t>
            </w:r>
          </w:p>
        </w:tc>
        <w:tc>
          <w:tcPr>
            <w:tcW w:w="1900" w:type="dxa"/>
          </w:tcPr>
          <w:p w:rsidR="001212B6" w:rsidRDefault="00867151">
            <w:pPr>
              <w:spacing w:before="3" w:after="3"/>
            </w:pPr>
            <w:r>
              <w:rPr>
                <w:rFonts w:ascii="Times New Roman"/>
                <w:sz w:val="20"/>
              </w:rPr>
              <w:t>6-14mm tall, 34-42mm wide, 24-30mm deep and 0-30</w:t>
            </w:r>
            <w:r>
              <w:rPr>
                <w:rFonts w:ascii="Times New Roman"/>
                <w:sz w:val="20"/>
              </w:rPr>
              <w:t>°</w:t>
            </w:r>
            <w:r>
              <w:rPr>
                <w:rFonts w:ascii="Times New Roman"/>
                <w:sz w:val="20"/>
              </w:rPr>
              <w:t xml:space="preserve"> lordosis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NV150</w:t>
            </w:r>
          </w:p>
        </w:tc>
        <w:tc>
          <w:tcPr>
            <w:tcW w:w="3500" w:type="dxa"/>
          </w:tcPr>
          <w:p w:rsidR="001212B6" w:rsidRDefault="00867151">
            <w:pPr>
              <w:spacing w:before="3" w:after="3"/>
            </w:pPr>
            <w:r>
              <w:rPr>
                <w:rFonts w:ascii="Times New Roman"/>
                <w:sz w:val="20"/>
              </w:rPr>
              <w:t>Nuvasive TLX Interbody System</w:t>
            </w:r>
          </w:p>
        </w:tc>
        <w:tc>
          <w:tcPr>
            <w:tcW w:w="3800" w:type="dxa"/>
          </w:tcPr>
          <w:p w:rsidR="001212B6" w:rsidRDefault="00867151">
            <w:pPr>
              <w:spacing w:before="3" w:after="3"/>
            </w:pPr>
            <w:r>
              <w:rPr>
                <w:rFonts w:ascii="Times New Roman"/>
                <w:sz w:val="20"/>
              </w:rPr>
              <w:t>Expandable Lumbar Fusion Device</w:t>
            </w:r>
          </w:p>
        </w:tc>
        <w:tc>
          <w:tcPr>
            <w:tcW w:w="1900" w:type="dxa"/>
          </w:tcPr>
          <w:p w:rsidR="001212B6" w:rsidRDefault="00867151">
            <w:pPr>
              <w:spacing w:before="3" w:after="3"/>
            </w:pPr>
            <w:r>
              <w:rPr>
                <w:rFonts w:ascii="Times New Roman"/>
                <w:sz w:val="20"/>
              </w:rPr>
              <w:t>Width 11mm x Length 26-36mm x Height 7-14mm x Lordosis 12-20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NV152</w:t>
            </w:r>
          </w:p>
        </w:tc>
        <w:tc>
          <w:tcPr>
            <w:tcW w:w="3500" w:type="dxa"/>
          </w:tcPr>
          <w:p w:rsidR="001212B6" w:rsidRDefault="00867151">
            <w:pPr>
              <w:spacing w:before="3" w:after="3"/>
            </w:pPr>
            <w:r>
              <w:rPr>
                <w:rFonts w:ascii="Times New Roman"/>
                <w:sz w:val="20"/>
              </w:rPr>
              <w:t>Modulus TLIF-A</w:t>
            </w:r>
          </w:p>
        </w:tc>
        <w:tc>
          <w:tcPr>
            <w:tcW w:w="3800" w:type="dxa"/>
          </w:tcPr>
          <w:p w:rsidR="001212B6" w:rsidRDefault="00867151">
            <w:pPr>
              <w:spacing w:before="3" w:after="3"/>
            </w:pPr>
            <w:r>
              <w:rPr>
                <w:rFonts w:ascii="Times New Roman"/>
                <w:sz w:val="20"/>
              </w:rPr>
              <w:t>Titanium lumbar interbody fusion device</w:t>
            </w:r>
          </w:p>
        </w:tc>
        <w:tc>
          <w:tcPr>
            <w:tcW w:w="1900" w:type="dxa"/>
          </w:tcPr>
          <w:p w:rsidR="001212B6" w:rsidRDefault="00867151">
            <w:pPr>
              <w:spacing w:before="3" w:after="3"/>
            </w:pPr>
            <w:r>
              <w:rPr>
                <w:rFonts w:ascii="Times New Roman"/>
                <w:sz w:val="20"/>
              </w:rPr>
              <w:t>Width: 9-14mm  Length: 30-40mm  Height: 7-14mm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NV153</w:t>
            </w:r>
          </w:p>
        </w:tc>
        <w:tc>
          <w:tcPr>
            <w:tcW w:w="3500" w:type="dxa"/>
          </w:tcPr>
          <w:p w:rsidR="001212B6" w:rsidRDefault="00867151">
            <w:pPr>
              <w:spacing w:before="3" w:after="3"/>
            </w:pPr>
            <w:r>
              <w:rPr>
                <w:rFonts w:ascii="Times New Roman"/>
                <w:sz w:val="20"/>
              </w:rPr>
              <w:t>Modulus TLIF-O</w:t>
            </w:r>
          </w:p>
        </w:tc>
        <w:tc>
          <w:tcPr>
            <w:tcW w:w="3800" w:type="dxa"/>
          </w:tcPr>
          <w:p w:rsidR="001212B6" w:rsidRDefault="00867151">
            <w:pPr>
              <w:spacing w:before="3" w:after="3"/>
            </w:pPr>
            <w:r>
              <w:rPr>
                <w:rFonts w:ascii="Times New Roman"/>
                <w:sz w:val="20"/>
              </w:rPr>
              <w:t>Titanium lumbar interbody fusion device</w:t>
            </w:r>
          </w:p>
        </w:tc>
        <w:tc>
          <w:tcPr>
            <w:tcW w:w="1900" w:type="dxa"/>
          </w:tcPr>
          <w:p w:rsidR="001212B6" w:rsidRDefault="00867151">
            <w:pPr>
              <w:spacing w:before="3" w:after="3"/>
            </w:pPr>
            <w:r>
              <w:rPr>
                <w:rFonts w:ascii="Times New Roman"/>
                <w:sz w:val="20"/>
              </w:rPr>
              <w:t>Width: 10-14mm  Length: 25-35mm  Height: 7-14mm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NV154</w:t>
            </w:r>
          </w:p>
        </w:tc>
        <w:tc>
          <w:tcPr>
            <w:tcW w:w="3500" w:type="dxa"/>
          </w:tcPr>
          <w:p w:rsidR="001212B6" w:rsidRDefault="00867151">
            <w:pPr>
              <w:spacing w:before="3" w:after="3"/>
            </w:pPr>
            <w:r>
              <w:rPr>
                <w:rFonts w:ascii="Times New Roman"/>
                <w:sz w:val="20"/>
              </w:rPr>
              <w:t>Modulus XLIF</w:t>
            </w:r>
          </w:p>
        </w:tc>
        <w:tc>
          <w:tcPr>
            <w:tcW w:w="3800" w:type="dxa"/>
          </w:tcPr>
          <w:p w:rsidR="001212B6" w:rsidRDefault="00867151">
            <w:pPr>
              <w:spacing w:before="3" w:after="3"/>
            </w:pPr>
            <w:r>
              <w:rPr>
                <w:rFonts w:ascii="Times New Roman"/>
                <w:sz w:val="20"/>
              </w:rPr>
              <w:t>Lateral lumbar fusion cage</w:t>
            </w:r>
          </w:p>
        </w:tc>
        <w:tc>
          <w:tcPr>
            <w:tcW w:w="1900" w:type="dxa"/>
          </w:tcPr>
          <w:p w:rsidR="001212B6" w:rsidRDefault="00867151">
            <w:pPr>
              <w:spacing w:before="3" w:after="3"/>
            </w:pPr>
            <w:r>
              <w:rPr>
                <w:rFonts w:ascii="Times New Roman"/>
                <w:sz w:val="20"/>
              </w:rPr>
              <w:t>Width: 18-26mm Length: 45-60mm Height: 8-14mm Lordosis 0-15 degree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NV167</w:t>
            </w:r>
          </w:p>
        </w:tc>
        <w:tc>
          <w:tcPr>
            <w:tcW w:w="3500" w:type="dxa"/>
          </w:tcPr>
          <w:p w:rsidR="001212B6" w:rsidRDefault="00867151">
            <w:pPr>
              <w:spacing w:before="3" w:after="3"/>
            </w:pPr>
            <w:r>
              <w:rPr>
                <w:rFonts w:ascii="Times New Roman"/>
                <w:sz w:val="20"/>
              </w:rPr>
              <w:t>3DP Interfixated ALIF</w:t>
            </w:r>
          </w:p>
        </w:tc>
        <w:tc>
          <w:tcPr>
            <w:tcW w:w="3800" w:type="dxa"/>
          </w:tcPr>
          <w:p w:rsidR="001212B6" w:rsidRDefault="00867151">
            <w:pPr>
              <w:spacing w:before="3" w:after="3"/>
            </w:pPr>
            <w:r>
              <w:rPr>
                <w:rFonts w:ascii="Times New Roman"/>
                <w:sz w:val="20"/>
              </w:rPr>
              <w:t>Interbody fusion device with integral fixation</w:t>
            </w:r>
          </w:p>
        </w:tc>
        <w:tc>
          <w:tcPr>
            <w:tcW w:w="1900" w:type="dxa"/>
          </w:tcPr>
          <w:p w:rsidR="001212B6" w:rsidRDefault="00867151">
            <w:pPr>
              <w:spacing w:before="3" w:after="3"/>
            </w:pPr>
            <w:r>
              <w:rPr>
                <w:rFonts w:ascii="Times New Roman"/>
                <w:sz w:val="20"/>
              </w:rPr>
              <w:t>6-10mm X 34-42mm X 24-32mm   10 - 20 degrees lordosis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NV168</w:t>
            </w:r>
          </w:p>
        </w:tc>
        <w:tc>
          <w:tcPr>
            <w:tcW w:w="3500" w:type="dxa"/>
          </w:tcPr>
          <w:p w:rsidR="001212B6" w:rsidRDefault="00867151">
            <w:pPr>
              <w:spacing w:before="3" w:after="3"/>
            </w:pPr>
            <w:r>
              <w:rPr>
                <w:rFonts w:ascii="Times New Roman"/>
                <w:sz w:val="20"/>
              </w:rPr>
              <w:t xml:space="preserve">Modulus ALIF </w:t>
            </w:r>
          </w:p>
        </w:tc>
        <w:tc>
          <w:tcPr>
            <w:tcW w:w="3800" w:type="dxa"/>
          </w:tcPr>
          <w:p w:rsidR="001212B6" w:rsidRDefault="00867151">
            <w:pPr>
              <w:spacing w:before="3" w:after="3"/>
            </w:pPr>
            <w:r>
              <w:rPr>
                <w:rFonts w:ascii="Times New Roman"/>
                <w:sz w:val="20"/>
              </w:rPr>
              <w:t>Integrated fixation lumbar fusion cage</w:t>
            </w:r>
          </w:p>
        </w:tc>
        <w:tc>
          <w:tcPr>
            <w:tcW w:w="1900" w:type="dxa"/>
          </w:tcPr>
          <w:p w:rsidR="001212B6" w:rsidRDefault="00867151">
            <w:pPr>
              <w:spacing w:before="3" w:after="3"/>
            </w:pPr>
            <w:r>
              <w:rPr>
                <w:rFonts w:ascii="Times New Roman"/>
                <w:sz w:val="20"/>
              </w:rPr>
              <w:t>6-12mm X 34-42mm X 24-32mm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OF046</w:t>
            </w:r>
          </w:p>
        </w:tc>
        <w:tc>
          <w:tcPr>
            <w:tcW w:w="3500" w:type="dxa"/>
          </w:tcPr>
          <w:p w:rsidR="001212B6" w:rsidRDefault="00867151">
            <w:pPr>
              <w:spacing w:before="3" w:after="3"/>
            </w:pPr>
            <w:r>
              <w:rPr>
                <w:rFonts w:ascii="Times New Roman"/>
                <w:sz w:val="20"/>
              </w:rPr>
              <w:t>Forza PLIF</w:t>
            </w:r>
          </w:p>
        </w:tc>
        <w:tc>
          <w:tcPr>
            <w:tcW w:w="3800" w:type="dxa"/>
          </w:tcPr>
          <w:p w:rsidR="001212B6" w:rsidRDefault="00867151">
            <w:pPr>
              <w:spacing w:before="3" w:after="3"/>
            </w:pPr>
            <w:r>
              <w:rPr>
                <w:rFonts w:ascii="Times New Roman"/>
                <w:sz w:val="20"/>
              </w:rPr>
              <w:t>PEEK PLIF cages in various sizes</w:t>
            </w:r>
          </w:p>
        </w:tc>
        <w:tc>
          <w:tcPr>
            <w:tcW w:w="1900" w:type="dxa"/>
          </w:tcPr>
          <w:p w:rsidR="001212B6" w:rsidRDefault="00867151">
            <w:pPr>
              <w:spacing w:before="3" w:after="3"/>
            </w:pPr>
            <w:r>
              <w:rPr>
                <w:rFonts w:ascii="Times New Roman"/>
                <w:sz w:val="20"/>
              </w:rPr>
              <w:t>9x23/27mm 11x23/27mm 0 and 8 degree 6-16mm height in 1mm increments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OF047</w:t>
            </w:r>
          </w:p>
        </w:tc>
        <w:tc>
          <w:tcPr>
            <w:tcW w:w="3500" w:type="dxa"/>
          </w:tcPr>
          <w:p w:rsidR="001212B6" w:rsidRDefault="00867151">
            <w:pPr>
              <w:spacing w:before="3" w:after="3"/>
            </w:pPr>
            <w:r>
              <w:rPr>
                <w:rFonts w:ascii="Times New Roman"/>
                <w:sz w:val="20"/>
              </w:rPr>
              <w:t>FORZA TLIF</w:t>
            </w:r>
          </w:p>
        </w:tc>
        <w:tc>
          <w:tcPr>
            <w:tcW w:w="3800" w:type="dxa"/>
          </w:tcPr>
          <w:p w:rsidR="001212B6" w:rsidRDefault="00867151">
            <w:pPr>
              <w:spacing w:before="3" w:after="3"/>
            </w:pPr>
            <w:r>
              <w:rPr>
                <w:rFonts w:ascii="Times New Roman"/>
                <w:sz w:val="20"/>
              </w:rPr>
              <w:t>PEEK TLIF cages in various sizes</w:t>
            </w:r>
          </w:p>
        </w:tc>
        <w:tc>
          <w:tcPr>
            <w:tcW w:w="1900" w:type="dxa"/>
          </w:tcPr>
          <w:p w:rsidR="001212B6" w:rsidRDefault="00867151">
            <w:pPr>
              <w:spacing w:before="3" w:after="3"/>
            </w:pPr>
            <w:r>
              <w:rPr>
                <w:rFonts w:ascii="Times New Roman"/>
                <w:sz w:val="20"/>
              </w:rPr>
              <w:t>Width - 9mm to 11mm Length - 27mm to 33mm Height - 6mm to 16mm  0 - 8 degree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OF048</w:t>
            </w:r>
          </w:p>
        </w:tc>
        <w:tc>
          <w:tcPr>
            <w:tcW w:w="3500" w:type="dxa"/>
          </w:tcPr>
          <w:p w:rsidR="001212B6" w:rsidRDefault="00867151">
            <w:pPr>
              <w:spacing w:before="3" w:after="3"/>
            </w:pPr>
            <w:r>
              <w:rPr>
                <w:rFonts w:ascii="Times New Roman"/>
                <w:sz w:val="20"/>
              </w:rPr>
              <w:t>Blackstone Medical Pillar AL</w:t>
            </w:r>
          </w:p>
        </w:tc>
        <w:tc>
          <w:tcPr>
            <w:tcW w:w="3800" w:type="dxa"/>
          </w:tcPr>
          <w:p w:rsidR="001212B6" w:rsidRDefault="00867151">
            <w:pPr>
              <w:spacing w:before="3" w:after="3"/>
            </w:pPr>
            <w:r>
              <w:rPr>
                <w:rFonts w:ascii="Times New Roman"/>
                <w:sz w:val="20"/>
              </w:rPr>
              <w:t>Anterior Lumbar Interbody Fusion PEEK cage</w:t>
            </w:r>
          </w:p>
        </w:tc>
        <w:tc>
          <w:tcPr>
            <w:tcW w:w="1900" w:type="dxa"/>
          </w:tcPr>
          <w:p w:rsidR="001212B6" w:rsidRDefault="00867151">
            <w:pPr>
              <w:spacing w:before="3" w:after="3"/>
            </w:pPr>
            <w:r>
              <w:rPr>
                <w:rFonts w:ascii="Times New Roman"/>
                <w:sz w:val="20"/>
              </w:rPr>
              <w:t>26mm x 20mm, 7 degrees (lordotic). 8-20mm height in 2mm increments. 30mm x 24mm, 0 degrees (parallel). 8mm 18mm height in 2mm increments. 30mm x 24mm, 7 degrees (lorotic). 10-22mm height in 2mm increments. 30mm x 24mm, 12 degrees (lordotic). 12-24mm heigh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OF057</w:t>
            </w:r>
          </w:p>
        </w:tc>
        <w:tc>
          <w:tcPr>
            <w:tcW w:w="3500" w:type="dxa"/>
          </w:tcPr>
          <w:p w:rsidR="001212B6" w:rsidRDefault="00867151">
            <w:pPr>
              <w:spacing w:before="3" w:after="3"/>
            </w:pPr>
            <w:r>
              <w:rPr>
                <w:rFonts w:ascii="Times New Roman"/>
                <w:sz w:val="20"/>
              </w:rPr>
              <w:t>FORZA PTC</w:t>
            </w:r>
          </w:p>
        </w:tc>
        <w:tc>
          <w:tcPr>
            <w:tcW w:w="3800" w:type="dxa"/>
          </w:tcPr>
          <w:p w:rsidR="001212B6" w:rsidRDefault="00867151">
            <w:pPr>
              <w:spacing w:before="3" w:after="3"/>
            </w:pPr>
            <w:r>
              <w:rPr>
                <w:rFonts w:ascii="Times New Roman"/>
                <w:sz w:val="20"/>
              </w:rPr>
              <w:t>PEEK/Titanium spacer with porous titanium endplates</w:t>
            </w:r>
          </w:p>
        </w:tc>
        <w:tc>
          <w:tcPr>
            <w:tcW w:w="1900" w:type="dxa"/>
          </w:tcPr>
          <w:p w:rsidR="001212B6" w:rsidRDefault="00867151">
            <w:pPr>
              <w:spacing w:before="3" w:after="3"/>
            </w:pPr>
            <w:r>
              <w:rPr>
                <w:rFonts w:ascii="Times New Roman"/>
                <w:sz w:val="20"/>
              </w:rPr>
              <w:t>9mm X 27mm, Height 7mm-14mm 11mm X 27mm, Height 7mm-14mm 11mm X 31mm, Height 7mm-14mm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OF068</w:t>
            </w:r>
          </w:p>
        </w:tc>
        <w:tc>
          <w:tcPr>
            <w:tcW w:w="3500" w:type="dxa"/>
          </w:tcPr>
          <w:p w:rsidR="001212B6" w:rsidRDefault="00867151">
            <w:pPr>
              <w:spacing w:before="3" w:after="3"/>
            </w:pPr>
            <w:r>
              <w:rPr>
                <w:rFonts w:ascii="Times New Roman"/>
                <w:sz w:val="20"/>
              </w:rPr>
              <w:t>SKYHAWK Interbody Fusion Device</w:t>
            </w:r>
          </w:p>
        </w:tc>
        <w:tc>
          <w:tcPr>
            <w:tcW w:w="3800" w:type="dxa"/>
          </w:tcPr>
          <w:p w:rsidR="001212B6" w:rsidRDefault="00867151">
            <w:pPr>
              <w:spacing w:before="3" w:after="3"/>
            </w:pPr>
            <w:r>
              <w:rPr>
                <w:rFonts w:ascii="Times New Roman"/>
                <w:sz w:val="20"/>
              </w:rPr>
              <w:t>PEEK Interbody Fusion Device</w:t>
            </w:r>
          </w:p>
        </w:tc>
        <w:tc>
          <w:tcPr>
            <w:tcW w:w="1900" w:type="dxa"/>
          </w:tcPr>
          <w:p w:rsidR="001212B6" w:rsidRDefault="00867151">
            <w:pPr>
              <w:spacing w:before="3" w:after="3"/>
            </w:pPr>
            <w:r>
              <w:rPr>
                <w:rFonts w:ascii="Times New Roman"/>
                <w:sz w:val="20"/>
              </w:rPr>
              <w:t>Width - 16mm, 18mm and 20mm, 22mm, 26mm Length - 35mm, 40mm, 45mm, 50mm, 55mm, 60mm Height - 8mm, 10mm, 11mm, 12mm, 13mm, 14mm, 15mm, 16mm, 17mm, 18mm, 19mm, 20mm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OH612</w:t>
            </w:r>
          </w:p>
        </w:tc>
        <w:tc>
          <w:tcPr>
            <w:tcW w:w="3500" w:type="dxa"/>
          </w:tcPr>
          <w:p w:rsidR="001212B6" w:rsidRDefault="00867151">
            <w:pPr>
              <w:spacing w:before="3" w:after="3"/>
            </w:pPr>
            <w:r>
              <w:rPr>
                <w:rFonts w:ascii="Times New Roman"/>
                <w:sz w:val="20"/>
              </w:rPr>
              <w:t>HumanTech - Adonis Spinal Fusion Cage System - TLIF/UNILIF</w:t>
            </w:r>
          </w:p>
        </w:tc>
        <w:tc>
          <w:tcPr>
            <w:tcW w:w="3800" w:type="dxa"/>
          </w:tcPr>
          <w:p w:rsidR="001212B6" w:rsidRDefault="00867151">
            <w:pPr>
              <w:spacing w:before="3" w:after="3"/>
            </w:pPr>
            <w:r>
              <w:rPr>
                <w:rFonts w:ascii="Times New Roman"/>
                <w:sz w:val="20"/>
              </w:rPr>
              <w:t>Spinal Fusion Cage - TLIF/UNILIF</w:t>
            </w:r>
          </w:p>
        </w:tc>
        <w:tc>
          <w:tcPr>
            <w:tcW w:w="1900" w:type="dxa"/>
          </w:tcPr>
          <w:p w:rsidR="001212B6" w:rsidRDefault="00867151">
            <w:pPr>
              <w:spacing w:before="3" w:after="3"/>
            </w:pPr>
            <w:r>
              <w:rPr>
                <w:rFonts w:ascii="Times New Roman"/>
                <w:sz w:val="20"/>
              </w:rPr>
              <w:t xml:space="preserve">L 30-35mm   W: 11-12mm H: 7-15mm   A: 0-5 </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OH614</w:t>
            </w:r>
          </w:p>
        </w:tc>
        <w:tc>
          <w:tcPr>
            <w:tcW w:w="3500" w:type="dxa"/>
          </w:tcPr>
          <w:p w:rsidR="001212B6" w:rsidRDefault="00867151">
            <w:pPr>
              <w:spacing w:before="3" w:after="3"/>
            </w:pPr>
            <w:r>
              <w:rPr>
                <w:rFonts w:ascii="Times New Roman"/>
                <w:sz w:val="20"/>
              </w:rPr>
              <w:t>HumanTech - Adonis Spinal Fusion Cage System - ALIF</w:t>
            </w:r>
          </w:p>
        </w:tc>
        <w:tc>
          <w:tcPr>
            <w:tcW w:w="3800" w:type="dxa"/>
          </w:tcPr>
          <w:p w:rsidR="001212B6" w:rsidRDefault="00867151">
            <w:pPr>
              <w:spacing w:before="3" w:after="3"/>
            </w:pPr>
            <w:r>
              <w:rPr>
                <w:rFonts w:ascii="Times New Roman"/>
                <w:sz w:val="20"/>
              </w:rPr>
              <w:t>Adonis Spinal Fusion Cage System - PLIF</w:t>
            </w:r>
          </w:p>
        </w:tc>
        <w:tc>
          <w:tcPr>
            <w:tcW w:w="1900" w:type="dxa"/>
          </w:tcPr>
          <w:p w:rsidR="001212B6" w:rsidRDefault="00867151">
            <w:pPr>
              <w:spacing w:before="3" w:after="3"/>
            </w:pPr>
            <w:r>
              <w:rPr>
                <w:rFonts w:ascii="Times New Roman"/>
                <w:sz w:val="20"/>
              </w:rPr>
              <w:t xml:space="preserve">L: 22mm   W: 32 H1: 9-17mm   H2: 6.3 - 12.3 A: 7-12 </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PZ018</w:t>
            </w:r>
          </w:p>
        </w:tc>
        <w:tc>
          <w:tcPr>
            <w:tcW w:w="3500" w:type="dxa"/>
          </w:tcPr>
          <w:p w:rsidR="001212B6" w:rsidRDefault="00867151">
            <w:pPr>
              <w:spacing w:before="3" w:after="3"/>
            </w:pPr>
            <w:r>
              <w:rPr>
                <w:rFonts w:ascii="Times New Roman"/>
                <w:sz w:val="20"/>
              </w:rPr>
              <w:t>VerteLoc</w:t>
            </w:r>
            <w:r>
              <w:rPr>
                <w:rFonts w:ascii="Times New Roman"/>
                <w:sz w:val="20"/>
              </w:rPr>
              <w:t>™</w:t>
            </w:r>
            <w:r>
              <w:rPr>
                <w:rFonts w:ascii="Times New Roman"/>
                <w:sz w:val="20"/>
              </w:rPr>
              <w:t xml:space="preserve"> Spine System</w:t>
            </w:r>
          </w:p>
        </w:tc>
        <w:tc>
          <w:tcPr>
            <w:tcW w:w="3800" w:type="dxa"/>
          </w:tcPr>
          <w:p w:rsidR="001212B6" w:rsidRDefault="00867151">
            <w:pPr>
              <w:spacing w:before="3" w:after="3"/>
            </w:pPr>
            <w:r>
              <w:rPr>
                <w:rFonts w:ascii="Times New Roman"/>
                <w:sz w:val="20"/>
              </w:rPr>
              <w:t>Interbody Fusion Device</w:t>
            </w:r>
          </w:p>
        </w:tc>
        <w:tc>
          <w:tcPr>
            <w:tcW w:w="1900" w:type="dxa"/>
          </w:tcPr>
          <w:p w:rsidR="001212B6" w:rsidRDefault="00867151">
            <w:pPr>
              <w:spacing w:before="3" w:after="3"/>
            </w:pPr>
            <w:r>
              <w:rPr>
                <w:rFonts w:ascii="Times New Roman"/>
                <w:sz w:val="20"/>
              </w:rPr>
              <w:t>7mm - 18mm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PZ019</w:t>
            </w:r>
          </w:p>
        </w:tc>
        <w:tc>
          <w:tcPr>
            <w:tcW w:w="3500" w:type="dxa"/>
          </w:tcPr>
          <w:p w:rsidR="001212B6" w:rsidRDefault="00867151">
            <w:pPr>
              <w:spacing w:before="3" w:after="3"/>
            </w:pPr>
            <w:r>
              <w:rPr>
                <w:rFonts w:ascii="Times New Roman"/>
                <w:sz w:val="20"/>
              </w:rPr>
              <w:t>Australis Spine System</w:t>
            </w:r>
          </w:p>
        </w:tc>
        <w:tc>
          <w:tcPr>
            <w:tcW w:w="3800" w:type="dxa"/>
          </w:tcPr>
          <w:p w:rsidR="001212B6" w:rsidRDefault="00867151">
            <w:pPr>
              <w:spacing w:before="3" w:after="3"/>
            </w:pPr>
            <w:r>
              <w:rPr>
                <w:rFonts w:ascii="Times New Roman"/>
                <w:sz w:val="20"/>
              </w:rPr>
              <w:t>Thoracolumbar Cage</w:t>
            </w:r>
          </w:p>
        </w:tc>
        <w:tc>
          <w:tcPr>
            <w:tcW w:w="1900" w:type="dxa"/>
          </w:tcPr>
          <w:p w:rsidR="001212B6" w:rsidRDefault="00867151">
            <w:pPr>
              <w:spacing w:before="3" w:after="3"/>
            </w:pPr>
            <w:r>
              <w:rPr>
                <w:rFonts w:ascii="Times New Roman"/>
                <w:sz w:val="20"/>
              </w:rPr>
              <w:t>small to extra large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PZ055</w:t>
            </w:r>
          </w:p>
        </w:tc>
        <w:tc>
          <w:tcPr>
            <w:tcW w:w="3500" w:type="dxa"/>
          </w:tcPr>
          <w:p w:rsidR="001212B6" w:rsidRDefault="00867151">
            <w:pPr>
              <w:spacing w:before="3" w:after="3"/>
            </w:pPr>
            <w:r>
              <w:rPr>
                <w:rFonts w:ascii="Times New Roman"/>
                <w:sz w:val="20"/>
              </w:rPr>
              <w:t>Australis Spine System</w:t>
            </w:r>
          </w:p>
        </w:tc>
        <w:tc>
          <w:tcPr>
            <w:tcW w:w="3800" w:type="dxa"/>
          </w:tcPr>
          <w:p w:rsidR="001212B6" w:rsidRDefault="00867151">
            <w:pPr>
              <w:spacing w:before="3" w:after="3"/>
            </w:pPr>
            <w:r>
              <w:rPr>
                <w:rFonts w:ascii="Times New Roman"/>
                <w:sz w:val="20"/>
              </w:rPr>
              <w:t>Thoracolumbar Cage PC</w:t>
            </w:r>
          </w:p>
        </w:tc>
        <w:tc>
          <w:tcPr>
            <w:tcW w:w="1900" w:type="dxa"/>
          </w:tcPr>
          <w:p w:rsidR="001212B6" w:rsidRDefault="00867151">
            <w:pPr>
              <w:spacing w:before="3" w:after="3"/>
            </w:pPr>
            <w:r>
              <w:rPr>
                <w:rFonts w:ascii="Times New Roman"/>
                <w:sz w:val="20"/>
              </w:rPr>
              <w:t>Small to extra large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RI001</w:t>
            </w:r>
          </w:p>
        </w:tc>
        <w:tc>
          <w:tcPr>
            <w:tcW w:w="3500" w:type="dxa"/>
          </w:tcPr>
          <w:p w:rsidR="001212B6" w:rsidRDefault="00867151">
            <w:pPr>
              <w:spacing w:before="3" w:after="3"/>
            </w:pPr>
            <w:r>
              <w:rPr>
                <w:rFonts w:ascii="Times New Roman"/>
                <w:sz w:val="20"/>
              </w:rPr>
              <w:t>Bullet-Tip Interbody Fusion Device</w:t>
            </w:r>
          </w:p>
        </w:tc>
        <w:tc>
          <w:tcPr>
            <w:tcW w:w="3800" w:type="dxa"/>
          </w:tcPr>
          <w:p w:rsidR="001212B6" w:rsidRDefault="00867151">
            <w:pPr>
              <w:spacing w:before="3" w:after="3"/>
            </w:pPr>
            <w:r>
              <w:rPr>
                <w:rFonts w:ascii="Times New Roman"/>
                <w:sz w:val="20"/>
              </w:rPr>
              <w:t>TLIF interbody fusion implant; PEEK with tantalum markers</w:t>
            </w:r>
          </w:p>
        </w:tc>
        <w:tc>
          <w:tcPr>
            <w:tcW w:w="1900" w:type="dxa"/>
          </w:tcPr>
          <w:p w:rsidR="001212B6" w:rsidRDefault="00867151">
            <w:pPr>
              <w:spacing w:before="3" w:after="3"/>
            </w:pPr>
            <w:r>
              <w:rPr>
                <w:rFonts w:ascii="Times New Roman"/>
                <w:sz w:val="20"/>
              </w:rPr>
              <w:t>(8- 13)mm width X (22-32)mm long X (8-17)mm height; 0-6 degrees Lordosis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RI003</w:t>
            </w:r>
          </w:p>
        </w:tc>
        <w:tc>
          <w:tcPr>
            <w:tcW w:w="3500" w:type="dxa"/>
          </w:tcPr>
          <w:p w:rsidR="001212B6" w:rsidRDefault="00867151">
            <w:pPr>
              <w:spacing w:before="3" w:after="3"/>
            </w:pPr>
            <w:r>
              <w:rPr>
                <w:rFonts w:ascii="Times New Roman"/>
                <w:sz w:val="20"/>
              </w:rPr>
              <w:t>CrossFuse II Interbody Fusion Device</w:t>
            </w:r>
          </w:p>
        </w:tc>
        <w:tc>
          <w:tcPr>
            <w:tcW w:w="3800" w:type="dxa"/>
          </w:tcPr>
          <w:p w:rsidR="001212B6" w:rsidRDefault="00867151">
            <w:pPr>
              <w:spacing w:before="3" w:after="3"/>
            </w:pPr>
            <w:r>
              <w:rPr>
                <w:rFonts w:ascii="Times New Roman"/>
                <w:sz w:val="20"/>
              </w:rPr>
              <w:t>Interbody fusion implant for Lateral Approach (LLIF); PEEK with tantalum markers</w:t>
            </w:r>
          </w:p>
        </w:tc>
        <w:tc>
          <w:tcPr>
            <w:tcW w:w="1900" w:type="dxa"/>
          </w:tcPr>
          <w:p w:rsidR="001212B6" w:rsidRDefault="00867151">
            <w:pPr>
              <w:spacing w:before="3" w:after="3"/>
            </w:pPr>
            <w:r>
              <w:rPr>
                <w:rFonts w:ascii="Times New Roman"/>
                <w:sz w:val="20"/>
              </w:rPr>
              <w:t>(14- 22)mm width X (35-70)mm long X (7-17)mm height; Lordosis 0-18 degrees; Cornal taper: 0-6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RI005</w:t>
            </w:r>
          </w:p>
        </w:tc>
        <w:tc>
          <w:tcPr>
            <w:tcW w:w="3500" w:type="dxa"/>
          </w:tcPr>
          <w:p w:rsidR="001212B6" w:rsidRDefault="00867151">
            <w:pPr>
              <w:spacing w:before="3" w:after="3"/>
            </w:pPr>
            <w:r>
              <w:rPr>
                <w:rFonts w:ascii="Times New Roman"/>
                <w:sz w:val="20"/>
              </w:rPr>
              <w:t>T-Plus Interbody Fusion Device</w:t>
            </w:r>
          </w:p>
        </w:tc>
        <w:tc>
          <w:tcPr>
            <w:tcW w:w="3800" w:type="dxa"/>
          </w:tcPr>
          <w:p w:rsidR="001212B6" w:rsidRDefault="00867151">
            <w:pPr>
              <w:spacing w:before="3" w:after="3"/>
            </w:pPr>
            <w:r>
              <w:rPr>
                <w:rFonts w:ascii="Times New Roman"/>
                <w:sz w:val="20"/>
              </w:rPr>
              <w:t>TLIF interbody fusion implant; PEEK with tantalum markers</w:t>
            </w:r>
          </w:p>
        </w:tc>
        <w:tc>
          <w:tcPr>
            <w:tcW w:w="1900" w:type="dxa"/>
          </w:tcPr>
          <w:p w:rsidR="001212B6" w:rsidRDefault="00867151">
            <w:pPr>
              <w:spacing w:before="3" w:after="3"/>
            </w:pPr>
            <w:r>
              <w:rPr>
                <w:rFonts w:ascii="Times New Roman"/>
                <w:sz w:val="20"/>
              </w:rPr>
              <w:t>(10)mm width X (27-36)mm long X (7-15)mm height; 0-6 degrees Lordosis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RI030</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 xml:space="preserve"> -TS</w:t>
            </w:r>
          </w:p>
        </w:tc>
        <w:tc>
          <w:tcPr>
            <w:tcW w:w="3800" w:type="dxa"/>
          </w:tcPr>
          <w:p w:rsidR="001212B6" w:rsidRDefault="00867151">
            <w:pPr>
              <w:spacing w:before="3" w:after="3"/>
            </w:pPr>
            <w:r>
              <w:rPr>
                <w:rFonts w:ascii="Times New Roman"/>
                <w:sz w:val="20"/>
              </w:rPr>
              <w:t>Posterior lumbar interbody fusion device</w:t>
            </w:r>
          </w:p>
        </w:tc>
        <w:tc>
          <w:tcPr>
            <w:tcW w:w="1900" w:type="dxa"/>
          </w:tcPr>
          <w:p w:rsidR="001212B6" w:rsidRDefault="00867151">
            <w:pPr>
              <w:spacing w:before="3" w:after="3"/>
            </w:pPr>
            <w:r>
              <w:rPr>
                <w:rFonts w:ascii="Times New Roman"/>
                <w:sz w:val="20"/>
              </w:rPr>
              <w:t>Width: 10mm  Length: 26mm-32mm  Height: 8-17mm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RI033</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-SA</w:t>
            </w:r>
          </w:p>
        </w:tc>
        <w:tc>
          <w:tcPr>
            <w:tcW w:w="3800" w:type="dxa"/>
          </w:tcPr>
          <w:p w:rsidR="001212B6" w:rsidRDefault="00867151">
            <w:pPr>
              <w:spacing w:before="3" w:after="3"/>
            </w:pPr>
            <w:r>
              <w:rPr>
                <w:rFonts w:ascii="Times New Roman"/>
                <w:sz w:val="20"/>
              </w:rPr>
              <w:t>Interbody fusion device with integrated locking mechanism</w:t>
            </w:r>
          </w:p>
        </w:tc>
        <w:tc>
          <w:tcPr>
            <w:tcW w:w="1900" w:type="dxa"/>
          </w:tcPr>
          <w:p w:rsidR="001212B6" w:rsidRDefault="00867151">
            <w:pPr>
              <w:spacing w:before="3" w:after="3"/>
            </w:pPr>
            <w:r>
              <w:rPr>
                <w:rFonts w:ascii="Times New Roman"/>
                <w:sz w:val="20"/>
              </w:rPr>
              <w:t>Width 32mm-40mm  Length 25mm-29mm  Height 10mm -22mm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RI040</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 xml:space="preserve"> -TC</w:t>
            </w:r>
          </w:p>
        </w:tc>
        <w:tc>
          <w:tcPr>
            <w:tcW w:w="3800" w:type="dxa"/>
          </w:tcPr>
          <w:p w:rsidR="001212B6" w:rsidRDefault="00867151">
            <w:pPr>
              <w:spacing w:before="3" w:after="3"/>
            </w:pPr>
            <w:r>
              <w:rPr>
                <w:rFonts w:ascii="Times New Roman"/>
                <w:sz w:val="20"/>
              </w:rPr>
              <w:t>Transforaminal interbody fusion device</w:t>
            </w:r>
          </w:p>
        </w:tc>
        <w:tc>
          <w:tcPr>
            <w:tcW w:w="1900" w:type="dxa"/>
          </w:tcPr>
          <w:p w:rsidR="001212B6" w:rsidRDefault="00867151">
            <w:pPr>
              <w:spacing w:before="3" w:after="3"/>
            </w:pPr>
            <w:r>
              <w:rPr>
                <w:rFonts w:ascii="Times New Roman"/>
                <w:sz w:val="20"/>
              </w:rPr>
              <w:t xml:space="preserve">Width: 10mm  Length: 26-36mm  Height: 7-15mm </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RI046</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-A</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Width: 32-40mm  Length: 25-29mm   Height: 8-22mm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RI047</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-L</w:t>
            </w:r>
          </w:p>
        </w:tc>
        <w:tc>
          <w:tcPr>
            <w:tcW w:w="3800" w:type="dxa"/>
          </w:tcPr>
          <w:p w:rsidR="001212B6" w:rsidRDefault="00867151">
            <w:pPr>
              <w:spacing w:before="3" w:after="3"/>
            </w:pPr>
            <w:r>
              <w:rPr>
                <w:rFonts w:ascii="Times New Roman"/>
                <w:sz w:val="20"/>
              </w:rPr>
              <w:t>Lateral interbody fusion device</w:t>
            </w:r>
          </w:p>
        </w:tc>
        <w:tc>
          <w:tcPr>
            <w:tcW w:w="1900" w:type="dxa"/>
          </w:tcPr>
          <w:p w:rsidR="001212B6" w:rsidRDefault="00867151">
            <w:pPr>
              <w:spacing w:before="3" w:after="3"/>
            </w:pPr>
            <w:r>
              <w:rPr>
                <w:rFonts w:ascii="Times New Roman"/>
                <w:sz w:val="20"/>
              </w:rPr>
              <w:t>Width: 14-26mm  Length: 40-60mm  Height: 8-15mm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SOUTHERN CROSS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UT001</w:t>
            </w:r>
          </w:p>
        </w:tc>
        <w:tc>
          <w:tcPr>
            <w:tcW w:w="3500" w:type="dxa"/>
          </w:tcPr>
          <w:p w:rsidR="001212B6" w:rsidRDefault="00867151">
            <w:pPr>
              <w:spacing w:before="3" w:after="3"/>
            </w:pPr>
            <w:r>
              <w:rPr>
                <w:rFonts w:ascii="Times New Roman"/>
                <w:sz w:val="20"/>
              </w:rPr>
              <w:t>CALIBER Lordotic Cage</w:t>
            </w:r>
          </w:p>
        </w:tc>
        <w:tc>
          <w:tcPr>
            <w:tcW w:w="3800" w:type="dxa"/>
          </w:tcPr>
          <w:p w:rsidR="001212B6" w:rsidRDefault="00867151">
            <w:pPr>
              <w:spacing w:before="3" w:after="3"/>
            </w:pPr>
            <w:r>
              <w:rPr>
                <w:rFonts w:ascii="Times New Roman"/>
                <w:sz w:val="20"/>
              </w:rPr>
              <w:t xml:space="preserve">Lumbar fusion cage; PEEK, Titanium coated PEEK, 3D printed Titanium. </w:t>
            </w:r>
          </w:p>
        </w:tc>
        <w:tc>
          <w:tcPr>
            <w:tcW w:w="1900" w:type="dxa"/>
          </w:tcPr>
          <w:p w:rsidR="001212B6" w:rsidRDefault="00867151">
            <w:pPr>
              <w:spacing w:before="3" w:after="3"/>
            </w:pPr>
            <w:r>
              <w:rPr>
                <w:rFonts w:ascii="Times New Roman"/>
                <w:sz w:val="20"/>
              </w:rPr>
              <w:t>Width: 9mm; Length: 24mm - 36mm; Height 6mm - 12mm; Lordosis: 6, 12, 18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UT018</w:t>
            </w:r>
          </w:p>
        </w:tc>
        <w:tc>
          <w:tcPr>
            <w:tcW w:w="3500" w:type="dxa"/>
          </w:tcPr>
          <w:p w:rsidR="001212B6" w:rsidRDefault="00867151">
            <w:pPr>
              <w:spacing w:before="3" w:after="3"/>
            </w:pPr>
            <w:r>
              <w:rPr>
                <w:rFonts w:ascii="Times New Roman"/>
                <w:sz w:val="20"/>
              </w:rPr>
              <w:t>Unity+ Lateral Standalone Cage</w:t>
            </w:r>
          </w:p>
        </w:tc>
        <w:tc>
          <w:tcPr>
            <w:tcW w:w="3800" w:type="dxa"/>
          </w:tcPr>
          <w:p w:rsidR="001212B6" w:rsidRDefault="00867151">
            <w:pPr>
              <w:spacing w:before="3" w:after="3"/>
            </w:pPr>
            <w:r>
              <w:rPr>
                <w:rFonts w:ascii="Times New Roman"/>
                <w:sz w:val="20"/>
              </w:rPr>
              <w:t>Thoracolumbar fusion cage: PEEK, Titanium coated PEEK, or 3D printed Titanium.</w:t>
            </w:r>
          </w:p>
        </w:tc>
        <w:tc>
          <w:tcPr>
            <w:tcW w:w="1900" w:type="dxa"/>
          </w:tcPr>
          <w:p w:rsidR="001212B6" w:rsidRDefault="00867151">
            <w:pPr>
              <w:spacing w:before="3" w:after="3"/>
            </w:pPr>
            <w:r>
              <w:rPr>
                <w:rFonts w:ascii="Times New Roman"/>
                <w:sz w:val="20"/>
              </w:rPr>
              <w:t>Width: 22mm, Height: 8mm, 9mm, 11mm, 13mm, 15mm, Width: 40mm, 45mm, 50mm, 55mm, 60mm, Lordosis: 8 or 15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DU009</w:t>
            </w:r>
          </w:p>
        </w:tc>
        <w:tc>
          <w:tcPr>
            <w:tcW w:w="3500" w:type="dxa"/>
          </w:tcPr>
          <w:p w:rsidR="001212B6" w:rsidRDefault="00867151">
            <w:pPr>
              <w:spacing w:before="3" w:after="3"/>
            </w:pPr>
            <w:r>
              <w:rPr>
                <w:rFonts w:ascii="Times New Roman"/>
                <w:sz w:val="20"/>
              </w:rPr>
              <w:t>Juliet Ti TL, Juliet Ti OL</w:t>
            </w:r>
          </w:p>
        </w:tc>
        <w:tc>
          <w:tcPr>
            <w:tcW w:w="3800" w:type="dxa"/>
          </w:tcPr>
          <w:p w:rsidR="001212B6" w:rsidRDefault="00867151">
            <w:pPr>
              <w:spacing w:before="3" w:after="3"/>
            </w:pPr>
            <w:r>
              <w:rPr>
                <w:rFonts w:ascii="Times New Roman"/>
                <w:sz w:val="20"/>
              </w:rPr>
              <w:t>Titanium lumbar cage</w:t>
            </w:r>
          </w:p>
        </w:tc>
        <w:tc>
          <w:tcPr>
            <w:tcW w:w="1900" w:type="dxa"/>
          </w:tcPr>
          <w:p w:rsidR="001212B6" w:rsidRDefault="00867151">
            <w:pPr>
              <w:spacing w:before="3" w:after="3"/>
            </w:pPr>
            <w:r>
              <w:rPr>
                <w:rFonts w:ascii="Times New Roman"/>
                <w:sz w:val="20"/>
              </w:rPr>
              <w:t>TL - Length: 30mm or 34mm  Height: 8mm, 9mm, 10mm, 11mm, 12mm, 13mm, 14mm, 15mm or 16mm  Width: 10.5mm  Lordosis: 6</w:t>
            </w:r>
            <w:r>
              <w:rPr>
                <w:rFonts w:ascii="Times New Roman"/>
                <w:sz w:val="20"/>
              </w:rPr>
              <w:t>º</w:t>
            </w:r>
            <w:r>
              <w:rPr>
                <w:rFonts w:ascii="Times New Roman"/>
                <w:sz w:val="20"/>
              </w:rPr>
              <w:t xml:space="preserve">  OL - Length: 28mm, 32mm or 36mm  Height: 7mm, 8mm, 9mm, 10mm, 11mm, 12mm, 13mm, 14mm, 15mm or 16 mm  Width: 8mm, 8.5mm, 9mm, 10mm or 10.5mm  Lordosis: 6</w:t>
            </w:r>
            <w:r>
              <w:rPr>
                <w:rFonts w:ascii="Times New Roman"/>
                <w:sz w:val="20"/>
              </w:rPr>
              <w:t>º</w:t>
            </w:r>
            <w:r>
              <w:rPr>
                <w:rFonts w:ascii="Times New Roman"/>
                <w:sz w:val="20"/>
              </w:rPr>
              <w:t xml:space="preserve"> or 12</w:t>
            </w:r>
            <w:r>
              <w:rPr>
                <w:rFonts w:ascii="Times New Roman"/>
                <w:sz w:val="20"/>
              </w:rPr>
              <w:t>º</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DU016</w:t>
            </w:r>
          </w:p>
        </w:tc>
        <w:tc>
          <w:tcPr>
            <w:tcW w:w="3500" w:type="dxa"/>
          </w:tcPr>
          <w:p w:rsidR="001212B6" w:rsidRDefault="00867151">
            <w:pPr>
              <w:spacing w:before="3" w:after="3"/>
            </w:pPr>
            <w:r>
              <w:rPr>
                <w:rFonts w:ascii="Times New Roman"/>
                <w:sz w:val="20"/>
              </w:rPr>
              <w:t>Juliet LL Lateral Lumbar Cage</w:t>
            </w:r>
          </w:p>
        </w:tc>
        <w:tc>
          <w:tcPr>
            <w:tcW w:w="3800" w:type="dxa"/>
          </w:tcPr>
          <w:p w:rsidR="001212B6" w:rsidRDefault="00867151">
            <w:pPr>
              <w:spacing w:before="3" w:after="3"/>
            </w:pPr>
            <w:r>
              <w:rPr>
                <w:rFonts w:ascii="Times New Roman"/>
                <w:sz w:val="20"/>
              </w:rPr>
              <w:t>Lateral lumbar - PEEK or titanium</w:t>
            </w:r>
          </w:p>
        </w:tc>
        <w:tc>
          <w:tcPr>
            <w:tcW w:w="1900" w:type="dxa"/>
          </w:tcPr>
          <w:p w:rsidR="001212B6" w:rsidRDefault="00867151">
            <w:pPr>
              <w:spacing w:before="3" w:after="3"/>
            </w:pPr>
            <w:r>
              <w:rPr>
                <w:rFonts w:ascii="Times New Roman"/>
                <w:sz w:val="20"/>
              </w:rPr>
              <w:t>PEEK- Width: 21mm Length: 40mm, 45mm, 50mm, 55mm, 60mm Height: 8mm, 10mm, 12mm, 14mm, 16mm Lordotic angle: 6</w:t>
            </w:r>
            <w:r>
              <w:rPr>
                <w:rFonts w:ascii="Times New Roman"/>
                <w:sz w:val="20"/>
              </w:rPr>
              <w:t>º</w:t>
            </w:r>
            <w:r>
              <w:rPr>
                <w:rFonts w:ascii="Times New Roman"/>
                <w:sz w:val="20"/>
              </w:rPr>
              <w:t xml:space="preserve"> Titanium- Width: 17mm, 21mm, 25mm Length: 25mm, 30mm, 35mm, 40mm, 45mm, 50mm, 55mm, 60mm Height: 6mm, 8mm, 10mm, 12mm, 14mm, 16mm Lordotic angle: 0</w:t>
            </w:r>
            <w:r>
              <w:rPr>
                <w:rFonts w:ascii="Times New Roman"/>
                <w:sz w:val="20"/>
              </w:rPr>
              <w:t>º</w:t>
            </w:r>
            <w:r>
              <w:rPr>
                <w:rFonts w:ascii="Times New Roman"/>
                <w:sz w:val="20"/>
              </w:rPr>
              <w:t>, 6</w:t>
            </w:r>
            <w:r>
              <w:rPr>
                <w:rFonts w:ascii="Times New Roman"/>
                <w:sz w:val="20"/>
              </w:rPr>
              <w:t>º</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DU031</w:t>
            </w:r>
          </w:p>
        </w:tc>
        <w:tc>
          <w:tcPr>
            <w:tcW w:w="3500" w:type="dxa"/>
          </w:tcPr>
          <w:p w:rsidR="001212B6" w:rsidRDefault="00867151">
            <w:pPr>
              <w:spacing w:before="3" w:after="3"/>
            </w:pPr>
            <w:r>
              <w:rPr>
                <w:rFonts w:ascii="Times New Roman"/>
                <w:sz w:val="20"/>
              </w:rPr>
              <w:t>Juliet Anterior Lumbar Cage</w:t>
            </w:r>
          </w:p>
        </w:tc>
        <w:tc>
          <w:tcPr>
            <w:tcW w:w="3800" w:type="dxa"/>
          </w:tcPr>
          <w:p w:rsidR="001212B6" w:rsidRDefault="00867151">
            <w:pPr>
              <w:spacing w:before="3" w:after="3"/>
            </w:pPr>
            <w:r>
              <w:rPr>
                <w:rFonts w:ascii="Times New Roman"/>
                <w:sz w:val="20"/>
              </w:rPr>
              <w:t>PEEK cage with built in anatomical shape. The cage has built in stabilising Titanium spike to stabilise the implant in the disc space.</w:t>
            </w:r>
          </w:p>
        </w:tc>
        <w:tc>
          <w:tcPr>
            <w:tcW w:w="1900" w:type="dxa"/>
          </w:tcPr>
          <w:p w:rsidR="001212B6" w:rsidRDefault="00867151">
            <w:pPr>
              <w:spacing w:before="3" w:after="3"/>
            </w:pPr>
            <w:r>
              <w:rPr>
                <w:rFonts w:ascii="Times New Roman"/>
                <w:sz w:val="20"/>
              </w:rPr>
              <w:t>All 26 mm length. 10, 12, 14 and 16mm height.  5 or 10 degree slope.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DU034</w:t>
            </w:r>
          </w:p>
        </w:tc>
        <w:tc>
          <w:tcPr>
            <w:tcW w:w="3500" w:type="dxa"/>
          </w:tcPr>
          <w:p w:rsidR="001212B6" w:rsidRDefault="00867151">
            <w:pPr>
              <w:spacing w:before="3" w:after="3"/>
            </w:pPr>
            <w:r>
              <w:rPr>
                <w:rFonts w:ascii="Times New Roman"/>
                <w:sz w:val="20"/>
              </w:rPr>
              <w:t>Juliet TLIF Cage</w:t>
            </w:r>
          </w:p>
        </w:tc>
        <w:tc>
          <w:tcPr>
            <w:tcW w:w="3800" w:type="dxa"/>
          </w:tcPr>
          <w:p w:rsidR="001212B6" w:rsidRDefault="00867151">
            <w:pPr>
              <w:spacing w:before="3" w:after="3"/>
            </w:pPr>
            <w:r>
              <w:rPr>
                <w:rFonts w:ascii="Times New Roman"/>
                <w:sz w:val="20"/>
              </w:rPr>
              <w:t>PEEK cage with built in anatomical angulations</w:t>
            </w:r>
          </w:p>
        </w:tc>
        <w:tc>
          <w:tcPr>
            <w:tcW w:w="1900" w:type="dxa"/>
          </w:tcPr>
          <w:p w:rsidR="001212B6" w:rsidRDefault="00867151">
            <w:pPr>
              <w:spacing w:before="3" w:after="3"/>
            </w:pPr>
            <w:r>
              <w:rPr>
                <w:rFonts w:ascii="Times New Roman"/>
                <w:sz w:val="20"/>
              </w:rPr>
              <w:t>4 thicknesses - 8, 10, 12 and 14mm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DU046</w:t>
            </w:r>
          </w:p>
        </w:tc>
        <w:tc>
          <w:tcPr>
            <w:tcW w:w="3500" w:type="dxa"/>
          </w:tcPr>
          <w:p w:rsidR="001212B6" w:rsidRDefault="00867151">
            <w:pPr>
              <w:spacing w:before="3" w:after="3"/>
            </w:pPr>
            <w:r>
              <w:rPr>
                <w:rFonts w:ascii="Times New Roman"/>
                <w:sz w:val="20"/>
              </w:rPr>
              <w:t>Juliet Ti LL cage</w:t>
            </w:r>
          </w:p>
        </w:tc>
        <w:tc>
          <w:tcPr>
            <w:tcW w:w="3800" w:type="dxa"/>
          </w:tcPr>
          <w:p w:rsidR="001212B6" w:rsidRDefault="00867151">
            <w:pPr>
              <w:spacing w:before="3" w:after="3"/>
            </w:pPr>
            <w:r>
              <w:rPr>
                <w:rFonts w:ascii="Times New Roman"/>
                <w:sz w:val="20"/>
              </w:rPr>
              <w:t>Titanium lateral lumbar cage</w:t>
            </w:r>
          </w:p>
        </w:tc>
        <w:tc>
          <w:tcPr>
            <w:tcW w:w="1900" w:type="dxa"/>
          </w:tcPr>
          <w:p w:rsidR="001212B6" w:rsidRDefault="00867151">
            <w:pPr>
              <w:spacing w:before="3" w:after="3"/>
            </w:pPr>
            <w:r>
              <w:rPr>
                <w:rFonts w:ascii="Times New Roman"/>
                <w:sz w:val="20"/>
              </w:rPr>
              <w:t>Height: 6mm, 8mm, 10mm, 12mm, 14mm, 16mm, 18mm, 20mm  Width: 17mm, 21mm  Length: 40mm, 45mm, 50mm, 55mm, 60mm  Lordosis: 0</w:t>
            </w:r>
            <w:r>
              <w:rPr>
                <w:rFonts w:ascii="Times New Roman"/>
                <w:sz w:val="20"/>
              </w:rPr>
              <w:t>°</w:t>
            </w:r>
            <w:r>
              <w:rPr>
                <w:rFonts w:ascii="Times New Roman"/>
                <w:sz w:val="20"/>
              </w:rPr>
              <w:t>, 8</w:t>
            </w:r>
            <w:r>
              <w:rPr>
                <w:rFonts w:ascii="Times New Roman"/>
                <w:sz w:val="20"/>
              </w:rPr>
              <w:t>°</w:t>
            </w:r>
            <w:r>
              <w:rPr>
                <w:rFonts w:ascii="Times New Roman"/>
                <w:sz w:val="20"/>
              </w:rPr>
              <w:t>, 15</w:t>
            </w:r>
            <w:r>
              <w:rPr>
                <w:rFonts w:ascii="Times New Roman"/>
                <w:sz w:val="20"/>
              </w:rPr>
              <w:t>°</w:t>
            </w:r>
            <w:r>
              <w:rPr>
                <w:rFonts w:ascii="Times New Roman"/>
                <w:sz w:val="20"/>
              </w:rPr>
              <w:t>, 25</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DU062</w:t>
            </w:r>
          </w:p>
        </w:tc>
        <w:tc>
          <w:tcPr>
            <w:tcW w:w="3500" w:type="dxa"/>
          </w:tcPr>
          <w:p w:rsidR="001212B6" w:rsidRDefault="00867151">
            <w:pPr>
              <w:spacing w:before="3" w:after="3"/>
            </w:pPr>
            <w:r>
              <w:rPr>
                <w:rFonts w:ascii="Times New Roman"/>
                <w:sz w:val="20"/>
              </w:rPr>
              <w:t>Scarlet AL-T Hyperlordotic Secured Lumbar Cage</w:t>
            </w:r>
          </w:p>
        </w:tc>
        <w:tc>
          <w:tcPr>
            <w:tcW w:w="3800" w:type="dxa"/>
          </w:tcPr>
          <w:p w:rsidR="001212B6" w:rsidRDefault="00867151">
            <w:pPr>
              <w:spacing w:before="3" w:after="3"/>
            </w:pPr>
            <w:r>
              <w:rPr>
                <w:rFonts w:ascii="Times New Roman"/>
                <w:sz w:val="20"/>
              </w:rPr>
              <w:t>Secured Lumbar Cage</w:t>
            </w:r>
          </w:p>
        </w:tc>
        <w:tc>
          <w:tcPr>
            <w:tcW w:w="1900" w:type="dxa"/>
          </w:tcPr>
          <w:p w:rsidR="001212B6" w:rsidRDefault="00867151">
            <w:pPr>
              <w:spacing w:before="3" w:after="3"/>
            </w:pPr>
            <w:r>
              <w:rPr>
                <w:rFonts w:ascii="Times New Roman"/>
                <w:sz w:val="20"/>
              </w:rPr>
              <w:t>Small, Medium, Large footprint  Height: 13 to 26mm.  Lordosis: 20, 25 and 30</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SF099</w:t>
            </w:r>
          </w:p>
        </w:tc>
        <w:tc>
          <w:tcPr>
            <w:tcW w:w="3500" w:type="dxa"/>
          </w:tcPr>
          <w:p w:rsidR="001212B6" w:rsidRDefault="00867151">
            <w:pPr>
              <w:spacing w:before="3" w:after="3"/>
            </w:pPr>
            <w:r>
              <w:rPr>
                <w:rFonts w:ascii="Times New Roman"/>
                <w:sz w:val="20"/>
              </w:rPr>
              <w:t>Advantage Plus Cage</w:t>
            </w:r>
          </w:p>
        </w:tc>
        <w:tc>
          <w:tcPr>
            <w:tcW w:w="3800" w:type="dxa"/>
          </w:tcPr>
          <w:p w:rsidR="001212B6" w:rsidRDefault="00867151">
            <w:pPr>
              <w:spacing w:before="3" w:after="3"/>
            </w:pPr>
            <w:r>
              <w:rPr>
                <w:rFonts w:ascii="Times New Roman"/>
                <w:sz w:val="20"/>
              </w:rPr>
              <w:t>Plasma Coated PEEK Cage</w:t>
            </w:r>
          </w:p>
        </w:tc>
        <w:tc>
          <w:tcPr>
            <w:tcW w:w="1900" w:type="dxa"/>
          </w:tcPr>
          <w:p w:rsidR="001212B6" w:rsidRDefault="00867151">
            <w:pPr>
              <w:spacing w:before="3" w:after="3"/>
            </w:pPr>
            <w:r>
              <w:rPr>
                <w:rFonts w:ascii="Times New Roman"/>
                <w:sz w:val="20"/>
              </w:rPr>
              <w:t>Small, medium, Medium Wide, Large, Extra Large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SF101</w:t>
            </w:r>
          </w:p>
        </w:tc>
        <w:tc>
          <w:tcPr>
            <w:tcW w:w="3500" w:type="dxa"/>
          </w:tcPr>
          <w:p w:rsidR="001212B6" w:rsidRDefault="00867151">
            <w:pPr>
              <w:spacing w:before="3" w:after="3"/>
            </w:pPr>
            <w:r>
              <w:rPr>
                <w:rFonts w:ascii="Times New Roman"/>
                <w:sz w:val="20"/>
              </w:rPr>
              <w:t>Revolve Cage</w:t>
            </w:r>
          </w:p>
        </w:tc>
        <w:tc>
          <w:tcPr>
            <w:tcW w:w="3800" w:type="dxa"/>
          </w:tcPr>
          <w:p w:rsidR="001212B6" w:rsidRDefault="00867151">
            <w:pPr>
              <w:spacing w:before="3" w:after="3"/>
            </w:pPr>
            <w:r>
              <w:rPr>
                <w:rFonts w:ascii="Times New Roman"/>
                <w:sz w:val="20"/>
              </w:rPr>
              <w:t>Spinal Cage</w:t>
            </w:r>
          </w:p>
        </w:tc>
        <w:tc>
          <w:tcPr>
            <w:tcW w:w="1900" w:type="dxa"/>
          </w:tcPr>
          <w:p w:rsidR="001212B6" w:rsidRDefault="00867151">
            <w:pPr>
              <w:spacing w:before="3" w:after="3"/>
            </w:pPr>
            <w:r>
              <w:rPr>
                <w:rFonts w:ascii="Times New Roman"/>
                <w:sz w:val="20"/>
              </w:rPr>
              <w:t>9-17mm high, 21-27mm length, 12-22 degrees, PEEK or Titanium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SF155</w:t>
            </w:r>
          </w:p>
        </w:tc>
        <w:tc>
          <w:tcPr>
            <w:tcW w:w="3500" w:type="dxa"/>
          </w:tcPr>
          <w:p w:rsidR="001212B6" w:rsidRDefault="00867151">
            <w:pPr>
              <w:spacing w:before="3" w:after="3"/>
            </w:pPr>
            <w:r>
              <w:rPr>
                <w:rFonts w:ascii="Times New Roman"/>
                <w:sz w:val="20"/>
              </w:rPr>
              <w:t>Ayers TLIF Cage</w:t>
            </w:r>
          </w:p>
        </w:tc>
        <w:tc>
          <w:tcPr>
            <w:tcW w:w="3800" w:type="dxa"/>
          </w:tcPr>
          <w:p w:rsidR="001212B6" w:rsidRDefault="00867151">
            <w:pPr>
              <w:spacing w:before="3" w:after="3"/>
            </w:pPr>
            <w:r>
              <w:rPr>
                <w:rFonts w:ascii="Times New Roman"/>
                <w:sz w:val="20"/>
              </w:rPr>
              <w:t>TLIF interbody fusion device</w:t>
            </w:r>
          </w:p>
        </w:tc>
        <w:tc>
          <w:tcPr>
            <w:tcW w:w="1900" w:type="dxa"/>
          </w:tcPr>
          <w:p w:rsidR="001212B6" w:rsidRDefault="00867151">
            <w:pPr>
              <w:spacing w:before="3" w:after="3"/>
            </w:pPr>
            <w:r>
              <w:rPr>
                <w:rFonts w:ascii="Times New Roman"/>
                <w:sz w:val="20"/>
              </w:rPr>
              <w:t>Curved and Straight, various sizes and angles.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SF160</w:t>
            </w:r>
          </w:p>
        </w:tc>
        <w:tc>
          <w:tcPr>
            <w:tcW w:w="3500" w:type="dxa"/>
          </w:tcPr>
          <w:p w:rsidR="001212B6" w:rsidRDefault="00867151">
            <w:pPr>
              <w:spacing w:before="3" w:after="3"/>
            </w:pPr>
            <w:r>
              <w:rPr>
                <w:rFonts w:ascii="Times New Roman"/>
                <w:sz w:val="20"/>
              </w:rPr>
              <w:t>Aerofoil Cage</w:t>
            </w:r>
          </w:p>
        </w:tc>
        <w:tc>
          <w:tcPr>
            <w:tcW w:w="3800" w:type="dxa"/>
          </w:tcPr>
          <w:p w:rsidR="001212B6" w:rsidRDefault="00867151">
            <w:pPr>
              <w:spacing w:before="3" w:after="3"/>
            </w:pPr>
            <w:r>
              <w:rPr>
                <w:rFonts w:ascii="Times New Roman"/>
                <w:sz w:val="20"/>
              </w:rPr>
              <w:t>Lumbar interbody Cage</w:t>
            </w:r>
          </w:p>
        </w:tc>
        <w:tc>
          <w:tcPr>
            <w:tcW w:w="1900" w:type="dxa"/>
          </w:tcPr>
          <w:p w:rsidR="001212B6" w:rsidRDefault="00867151">
            <w:pPr>
              <w:spacing w:before="3" w:after="3"/>
            </w:pPr>
            <w:r>
              <w:rPr>
                <w:rFonts w:ascii="Times New Roman"/>
                <w:sz w:val="20"/>
              </w:rPr>
              <w:t>Length 40-60mm, Height 8-16mm, Curvature 0 - 12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SF167</w:t>
            </w:r>
          </w:p>
        </w:tc>
        <w:tc>
          <w:tcPr>
            <w:tcW w:w="3500" w:type="dxa"/>
          </w:tcPr>
          <w:p w:rsidR="001212B6" w:rsidRDefault="00867151">
            <w:pPr>
              <w:spacing w:before="3" w:after="3"/>
            </w:pPr>
            <w:r>
              <w:rPr>
                <w:rFonts w:ascii="Times New Roman"/>
                <w:sz w:val="20"/>
              </w:rPr>
              <w:t>Elevator ALIF Cage</w:t>
            </w:r>
          </w:p>
        </w:tc>
        <w:tc>
          <w:tcPr>
            <w:tcW w:w="3800" w:type="dxa"/>
          </w:tcPr>
          <w:p w:rsidR="001212B6" w:rsidRDefault="00867151">
            <w:pPr>
              <w:spacing w:before="3" w:after="3"/>
            </w:pPr>
            <w:r>
              <w:rPr>
                <w:rFonts w:ascii="Times New Roman"/>
                <w:sz w:val="20"/>
              </w:rPr>
              <w:t xml:space="preserve">Anterior Lumbar Cage with integral fixation (PEEK, HA PEEK)  </w:t>
            </w:r>
          </w:p>
        </w:tc>
        <w:tc>
          <w:tcPr>
            <w:tcW w:w="1900" w:type="dxa"/>
          </w:tcPr>
          <w:p w:rsidR="001212B6" w:rsidRDefault="00867151">
            <w:pPr>
              <w:spacing w:before="3" w:after="3"/>
            </w:pPr>
            <w:r>
              <w:rPr>
                <w:rFonts w:ascii="Times New Roman"/>
                <w:sz w:val="20"/>
              </w:rPr>
              <w:t>Angle 8-25 degrees, Small, Medium, Medium Wide, Large, Extra Large, 11-19mm high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SF174</w:t>
            </w:r>
          </w:p>
        </w:tc>
        <w:tc>
          <w:tcPr>
            <w:tcW w:w="3500" w:type="dxa"/>
          </w:tcPr>
          <w:p w:rsidR="001212B6" w:rsidRDefault="00867151">
            <w:pPr>
              <w:spacing w:before="3" w:after="3"/>
            </w:pPr>
            <w:r>
              <w:rPr>
                <w:rFonts w:ascii="Times New Roman"/>
                <w:sz w:val="20"/>
              </w:rPr>
              <w:t>Spoiler ALF Cage</w:t>
            </w:r>
          </w:p>
        </w:tc>
        <w:tc>
          <w:tcPr>
            <w:tcW w:w="3800" w:type="dxa"/>
          </w:tcPr>
          <w:p w:rsidR="001212B6" w:rsidRDefault="00867151">
            <w:pPr>
              <w:spacing w:before="3" w:after="3"/>
            </w:pPr>
            <w:r>
              <w:rPr>
                <w:rFonts w:ascii="Times New Roman"/>
                <w:sz w:val="20"/>
              </w:rPr>
              <w:t>PEEK/ PEEK HA Cage</w:t>
            </w:r>
          </w:p>
        </w:tc>
        <w:tc>
          <w:tcPr>
            <w:tcW w:w="1900" w:type="dxa"/>
          </w:tcPr>
          <w:p w:rsidR="001212B6" w:rsidRDefault="00867151">
            <w:pPr>
              <w:spacing w:before="3" w:after="3"/>
            </w:pPr>
            <w:r>
              <w:rPr>
                <w:rFonts w:ascii="Times New Roman"/>
                <w:sz w:val="20"/>
              </w:rPr>
              <w:t>Small, Medium, Medium Wide, Large, Extra Large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SF178</w:t>
            </w:r>
          </w:p>
        </w:tc>
        <w:tc>
          <w:tcPr>
            <w:tcW w:w="3500" w:type="dxa"/>
          </w:tcPr>
          <w:p w:rsidR="001212B6" w:rsidRDefault="00867151">
            <w:pPr>
              <w:spacing w:before="3" w:after="3"/>
            </w:pPr>
            <w:r>
              <w:rPr>
                <w:rFonts w:ascii="Times New Roman"/>
                <w:sz w:val="20"/>
              </w:rPr>
              <w:t>Chinook PLIF Cage</w:t>
            </w:r>
          </w:p>
        </w:tc>
        <w:tc>
          <w:tcPr>
            <w:tcW w:w="3800" w:type="dxa"/>
          </w:tcPr>
          <w:p w:rsidR="001212B6" w:rsidRDefault="00867151">
            <w:pPr>
              <w:spacing w:before="3" w:after="3"/>
            </w:pPr>
            <w:r>
              <w:rPr>
                <w:rFonts w:ascii="Times New Roman"/>
                <w:sz w:val="20"/>
              </w:rPr>
              <w:t>PLIF Spine Cage</w:t>
            </w:r>
          </w:p>
        </w:tc>
        <w:tc>
          <w:tcPr>
            <w:tcW w:w="1900" w:type="dxa"/>
          </w:tcPr>
          <w:p w:rsidR="001212B6" w:rsidRDefault="00867151">
            <w:pPr>
              <w:spacing w:before="3" w:after="3"/>
            </w:pPr>
            <w:r>
              <w:rPr>
                <w:rFonts w:ascii="Times New Roman"/>
                <w:sz w:val="20"/>
              </w:rPr>
              <w:t>7-14mm high, 24-29mm length, 5-16 degrees, PEEK, PEEK/HA, Titanium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SF183</w:t>
            </w:r>
          </w:p>
        </w:tc>
        <w:tc>
          <w:tcPr>
            <w:tcW w:w="3500" w:type="dxa"/>
          </w:tcPr>
          <w:p w:rsidR="001212B6" w:rsidRDefault="00867151">
            <w:pPr>
              <w:spacing w:before="3" w:after="3"/>
            </w:pPr>
            <w:r>
              <w:rPr>
                <w:rFonts w:ascii="Times New Roman"/>
                <w:sz w:val="20"/>
              </w:rPr>
              <w:t>Hornet ALIF Cage</w:t>
            </w:r>
          </w:p>
        </w:tc>
        <w:tc>
          <w:tcPr>
            <w:tcW w:w="3800" w:type="dxa"/>
          </w:tcPr>
          <w:p w:rsidR="001212B6" w:rsidRDefault="00867151">
            <w:pPr>
              <w:spacing w:before="3" w:after="3"/>
            </w:pPr>
            <w:r>
              <w:rPr>
                <w:rFonts w:ascii="Times New Roman"/>
                <w:sz w:val="20"/>
              </w:rPr>
              <w:t>Integral fixated ALIF Cage</w:t>
            </w:r>
          </w:p>
        </w:tc>
        <w:tc>
          <w:tcPr>
            <w:tcW w:w="1900" w:type="dxa"/>
          </w:tcPr>
          <w:p w:rsidR="001212B6" w:rsidRDefault="00867151">
            <w:pPr>
              <w:spacing w:before="3" w:after="3"/>
            </w:pPr>
            <w:r>
              <w:rPr>
                <w:rFonts w:ascii="Times New Roman"/>
                <w:sz w:val="20"/>
              </w:rPr>
              <w:t>Small, Medium, Medium Wide, Large, Extra Large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HW406</w:t>
            </w:r>
          </w:p>
        </w:tc>
        <w:tc>
          <w:tcPr>
            <w:tcW w:w="3500" w:type="dxa"/>
          </w:tcPr>
          <w:p w:rsidR="001212B6" w:rsidRDefault="00867151">
            <w:pPr>
              <w:spacing w:before="3" w:after="3"/>
            </w:pPr>
            <w:r>
              <w:rPr>
                <w:rFonts w:ascii="Times New Roman"/>
                <w:sz w:val="20"/>
              </w:rPr>
              <w:t>Aria Spinal System / Peek DLIF Interbody Spacer</w:t>
            </w:r>
          </w:p>
        </w:tc>
        <w:tc>
          <w:tcPr>
            <w:tcW w:w="3800" w:type="dxa"/>
          </w:tcPr>
          <w:p w:rsidR="001212B6" w:rsidRDefault="00867151">
            <w:pPr>
              <w:spacing w:before="3" w:after="3"/>
            </w:pPr>
            <w:r>
              <w:rPr>
                <w:rFonts w:ascii="Times New Roman"/>
                <w:sz w:val="20"/>
              </w:rPr>
              <w:t>PEEK DLIF Interbody Spacer</w:t>
            </w:r>
          </w:p>
        </w:tc>
        <w:tc>
          <w:tcPr>
            <w:tcW w:w="1900" w:type="dxa"/>
          </w:tcPr>
          <w:p w:rsidR="001212B6" w:rsidRDefault="00867151">
            <w:pPr>
              <w:spacing w:before="3" w:after="3"/>
            </w:pPr>
            <w:r>
              <w:rPr>
                <w:rFonts w:ascii="Times New Roman"/>
                <w:sz w:val="20"/>
              </w:rPr>
              <w:t>H: 8-18mm L: 40-60mm W: 18-22mm 0-8 degree lordosis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HW520</w:t>
            </w:r>
          </w:p>
        </w:tc>
        <w:tc>
          <w:tcPr>
            <w:tcW w:w="3500" w:type="dxa"/>
          </w:tcPr>
          <w:p w:rsidR="001212B6" w:rsidRDefault="00867151">
            <w:pPr>
              <w:spacing w:before="3" w:after="3"/>
            </w:pPr>
            <w:r>
              <w:rPr>
                <w:rFonts w:ascii="Times New Roman"/>
                <w:sz w:val="20"/>
              </w:rPr>
              <w:t>AVS Navigator</w:t>
            </w:r>
          </w:p>
        </w:tc>
        <w:tc>
          <w:tcPr>
            <w:tcW w:w="3800" w:type="dxa"/>
          </w:tcPr>
          <w:p w:rsidR="001212B6" w:rsidRDefault="00867151">
            <w:pPr>
              <w:spacing w:before="3" w:after="3"/>
            </w:pPr>
            <w:r>
              <w:rPr>
                <w:rFonts w:ascii="Times New Roman"/>
                <w:sz w:val="20"/>
              </w:rPr>
              <w:t>Steerable TLIF Cage</w:t>
            </w:r>
          </w:p>
        </w:tc>
        <w:tc>
          <w:tcPr>
            <w:tcW w:w="1900" w:type="dxa"/>
          </w:tcPr>
          <w:p w:rsidR="001212B6" w:rsidRDefault="00867151">
            <w:pPr>
              <w:spacing w:before="3" w:after="3"/>
            </w:pPr>
            <w:r>
              <w:rPr>
                <w:rFonts w:ascii="Times New Roman"/>
                <w:sz w:val="20"/>
              </w:rPr>
              <w:t>L 26-31mm, H6-15mm, 0 and 4 degree anglulation</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HW560</w:t>
            </w:r>
          </w:p>
        </w:tc>
        <w:tc>
          <w:tcPr>
            <w:tcW w:w="3500" w:type="dxa"/>
          </w:tcPr>
          <w:p w:rsidR="001212B6" w:rsidRDefault="00867151">
            <w:pPr>
              <w:spacing w:before="3" w:after="3"/>
            </w:pPr>
            <w:r>
              <w:rPr>
                <w:rFonts w:ascii="Times New Roman"/>
                <w:sz w:val="20"/>
              </w:rPr>
              <w:t>Tritanium PL Posterior Lumbar Cage</w:t>
            </w:r>
          </w:p>
        </w:tc>
        <w:tc>
          <w:tcPr>
            <w:tcW w:w="3800" w:type="dxa"/>
          </w:tcPr>
          <w:p w:rsidR="001212B6" w:rsidRDefault="00867151">
            <w:pPr>
              <w:spacing w:before="3" w:after="3"/>
            </w:pPr>
            <w:r>
              <w:rPr>
                <w:rFonts w:ascii="Times New Roman"/>
                <w:sz w:val="20"/>
              </w:rPr>
              <w:t>Porous Titanium Alloy Interbody Cage</w:t>
            </w:r>
          </w:p>
        </w:tc>
        <w:tc>
          <w:tcPr>
            <w:tcW w:w="1900" w:type="dxa"/>
          </w:tcPr>
          <w:p w:rsidR="001212B6" w:rsidRDefault="00867151">
            <w:pPr>
              <w:spacing w:before="3" w:after="3"/>
            </w:pPr>
            <w:r>
              <w:rPr>
                <w:rFonts w:ascii="Times New Roman"/>
                <w:sz w:val="20"/>
              </w:rPr>
              <w:t>6-16mm height, 23-32mm length, 9-11mm width, 0, 6 and 12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HW649</w:t>
            </w:r>
          </w:p>
        </w:tc>
        <w:tc>
          <w:tcPr>
            <w:tcW w:w="3500" w:type="dxa"/>
          </w:tcPr>
          <w:p w:rsidR="001212B6" w:rsidRDefault="00867151">
            <w:pPr>
              <w:spacing w:before="3" w:after="3"/>
            </w:pPr>
            <w:r>
              <w:rPr>
                <w:rFonts w:ascii="Times New Roman"/>
                <w:sz w:val="20"/>
              </w:rPr>
              <w:t>Tritanium TL</w:t>
            </w:r>
          </w:p>
        </w:tc>
        <w:tc>
          <w:tcPr>
            <w:tcW w:w="3800" w:type="dxa"/>
          </w:tcPr>
          <w:p w:rsidR="001212B6" w:rsidRDefault="00867151">
            <w:pPr>
              <w:spacing w:before="3" w:after="3"/>
            </w:pPr>
            <w:r>
              <w:rPr>
                <w:rFonts w:ascii="Times New Roman"/>
                <w:sz w:val="20"/>
              </w:rPr>
              <w:t>Steerable Posterior Lumbar Cage</w:t>
            </w:r>
          </w:p>
        </w:tc>
        <w:tc>
          <w:tcPr>
            <w:tcW w:w="1900" w:type="dxa"/>
          </w:tcPr>
          <w:p w:rsidR="001212B6" w:rsidRDefault="00867151">
            <w:pPr>
              <w:spacing w:before="3" w:after="3"/>
            </w:pPr>
            <w:r>
              <w:rPr>
                <w:rFonts w:ascii="Times New Roman"/>
                <w:sz w:val="20"/>
              </w:rPr>
              <w:t>Footprints: 27mm x 10mm, 31mm x 10mm, 35mm x 10mm; Height 7mm to 14mm; Angulation 0, 6 and 12 degree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SR050</w:t>
            </w:r>
          </w:p>
        </w:tc>
        <w:tc>
          <w:tcPr>
            <w:tcW w:w="3500" w:type="dxa"/>
          </w:tcPr>
          <w:p w:rsidR="001212B6" w:rsidRDefault="00867151">
            <w:pPr>
              <w:spacing w:before="3" w:after="3"/>
            </w:pPr>
            <w:r>
              <w:rPr>
                <w:rFonts w:ascii="Times New Roman"/>
                <w:sz w:val="20"/>
              </w:rPr>
              <w:t>AVS TL Peek Spacer System</w:t>
            </w:r>
          </w:p>
        </w:tc>
        <w:tc>
          <w:tcPr>
            <w:tcW w:w="3800" w:type="dxa"/>
          </w:tcPr>
          <w:p w:rsidR="001212B6" w:rsidRDefault="00867151">
            <w:pPr>
              <w:spacing w:before="3" w:after="3"/>
            </w:pPr>
            <w:r>
              <w:rPr>
                <w:rFonts w:ascii="Times New Roman"/>
                <w:sz w:val="20"/>
              </w:rPr>
              <w:t>Transforaminal Lumbar Interbody Fusion cage, PEEK</w:t>
            </w:r>
          </w:p>
        </w:tc>
        <w:tc>
          <w:tcPr>
            <w:tcW w:w="1900" w:type="dxa"/>
          </w:tcPr>
          <w:p w:rsidR="001212B6" w:rsidRDefault="00867151">
            <w:pPr>
              <w:spacing w:before="3" w:after="3"/>
            </w:pPr>
            <w:r>
              <w:rPr>
                <w:rFonts w:ascii="Times New Roman"/>
                <w:sz w:val="20"/>
              </w:rPr>
              <w:t>7-18mm x 25--30mm. 0-4 degree</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SR066</w:t>
            </w:r>
          </w:p>
        </w:tc>
        <w:tc>
          <w:tcPr>
            <w:tcW w:w="3500" w:type="dxa"/>
          </w:tcPr>
          <w:p w:rsidR="001212B6" w:rsidRDefault="00867151">
            <w:pPr>
              <w:spacing w:before="3" w:after="3"/>
            </w:pPr>
            <w:r>
              <w:rPr>
                <w:rFonts w:ascii="Times New Roman"/>
                <w:sz w:val="20"/>
              </w:rPr>
              <w:t>AVS AL PEEK Spacer System</w:t>
            </w:r>
          </w:p>
        </w:tc>
        <w:tc>
          <w:tcPr>
            <w:tcW w:w="3800" w:type="dxa"/>
          </w:tcPr>
          <w:p w:rsidR="001212B6" w:rsidRDefault="00867151">
            <w:pPr>
              <w:spacing w:before="3" w:after="3"/>
            </w:pPr>
            <w:r>
              <w:rPr>
                <w:rFonts w:ascii="Times New Roman"/>
                <w:sz w:val="20"/>
              </w:rPr>
              <w:t>Anterior Lumbar Interbody Fusion Cage</w:t>
            </w:r>
          </w:p>
        </w:tc>
        <w:tc>
          <w:tcPr>
            <w:tcW w:w="1900" w:type="dxa"/>
          </w:tcPr>
          <w:p w:rsidR="001212B6" w:rsidRDefault="00867151">
            <w:pPr>
              <w:spacing w:before="3" w:after="3"/>
            </w:pPr>
            <w:r>
              <w:rPr>
                <w:rFonts w:ascii="Times New Roman"/>
                <w:sz w:val="20"/>
              </w:rPr>
              <w:t>22mm deep x 28mm wide x 10mm - 50mm height and 28mm deep x 33mm wide x 10mm-50mm height.  Both base sizes come in 4 degree and 8 degree angulations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SR082</w:t>
            </w:r>
          </w:p>
        </w:tc>
        <w:tc>
          <w:tcPr>
            <w:tcW w:w="3500" w:type="dxa"/>
          </w:tcPr>
          <w:p w:rsidR="001212B6" w:rsidRDefault="00867151">
            <w:pPr>
              <w:spacing w:before="3" w:after="3"/>
            </w:pPr>
            <w:r>
              <w:rPr>
                <w:rFonts w:ascii="Times New Roman"/>
                <w:sz w:val="20"/>
              </w:rPr>
              <w:t>UniLIF</w:t>
            </w:r>
          </w:p>
        </w:tc>
        <w:tc>
          <w:tcPr>
            <w:tcW w:w="3800" w:type="dxa"/>
          </w:tcPr>
          <w:p w:rsidR="001212B6" w:rsidRDefault="00867151">
            <w:pPr>
              <w:spacing w:before="3" w:after="3"/>
            </w:pPr>
            <w:r>
              <w:rPr>
                <w:rFonts w:ascii="Times New Roman"/>
                <w:sz w:val="20"/>
              </w:rPr>
              <w:t>PEEK Unilateral Lumbar Interbody Fusion Cage</w:t>
            </w:r>
          </w:p>
        </w:tc>
        <w:tc>
          <w:tcPr>
            <w:tcW w:w="1900" w:type="dxa"/>
          </w:tcPr>
          <w:p w:rsidR="001212B6" w:rsidRDefault="00867151">
            <w:pPr>
              <w:spacing w:before="3" w:after="3"/>
            </w:pPr>
            <w:r>
              <w:rPr>
                <w:rFonts w:ascii="Times New Roman"/>
                <w:sz w:val="20"/>
              </w:rPr>
              <w:t>Width 11mm, Height 6mm to 13mm, Length 30mm - 33mm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Surgical Specialties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SQ155</w:t>
            </w:r>
          </w:p>
        </w:tc>
        <w:tc>
          <w:tcPr>
            <w:tcW w:w="3500" w:type="dxa"/>
          </w:tcPr>
          <w:p w:rsidR="001212B6" w:rsidRDefault="00867151">
            <w:pPr>
              <w:spacing w:before="3" w:after="3"/>
            </w:pPr>
            <w:r>
              <w:rPr>
                <w:rFonts w:ascii="Times New Roman"/>
                <w:sz w:val="20"/>
              </w:rPr>
              <w:t>Neo Cage System</w:t>
            </w:r>
          </w:p>
        </w:tc>
        <w:tc>
          <w:tcPr>
            <w:tcW w:w="3800" w:type="dxa"/>
          </w:tcPr>
          <w:p w:rsidR="001212B6" w:rsidRDefault="00867151">
            <w:pPr>
              <w:spacing w:before="3" w:after="3"/>
            </w:pPr>
            <w:r>
              <w:rPr>
                <w:rFonts w:ascii="Times New Roman"/>
                <w:sz w:val="20"/>
              </w:rPr>
              <w:t>Cage Kit  PLIF, TLIF  Straight, Lordotic</w:t>
            </w:r>
          </w:p>
        </w:tc>
        <w:tc>
          <w:tcPr>
            <w:tcW w:w="1900" w:type="dxa"/>
          </w:tcPr>
          <w:p w:rsidR="001212B6" w:rsidRDefault="00867151">
            <w:pPr>
              <w:spacing w:before="3" w:after="3"/>
            </w:pPr>
            <w:r>
              <w:rPr>
                <w:rFonts w:ascii="Times New Roman"/>
                <w:sz w:val="20"/>
              </w:rPr>
              <w:t>22-26mm Length  7-14mm Width  7-14mm Height</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SQ159</w:t>
            </w:r>
          </w:p>
        </w:tc>
        <w:tc>
          <w:tcPr>
            <w:tcW w:w="3500" w:type="dxa"/>
          </w:tcPr>
          <w:p w:rsidR="001212B6" w:rsidRDefault="00867151">
            <w:pPr>
              <w:spacing w:before="3" w:after="3"/>
            </w:pPr>
            <w:r>
              <w:rPr>
                <w:rFonts w:ascii="Times New Roman"/>
                <w:sz w:val="20"/>
              </w:rPr>
              <w:t xml:space="preserve">Neo Cage System </w:t>
            </w:r>
          </w:p>
        </w:tc>
        <w:tc>
          <w:tcPr>
            <w:tcW w:w="3800" w:type="dxa"/>
          </w:tcPr>
          <w:p w:rsidR="001212B6" w:rsidRDefault="00867151">
            <w:pPr>
              <w:spacing w:before="3" w:after="3"/>
            </w:pPr>
            <w:r>
              <w:rPr>
                <w:rFonts w:ascii="Times New Roman"/>
                <w:sz w:val="20"/>
              </w:rPr>
              <w:t>Cage anatomical, straight, curved</w:t>
            </w:r>
          </w:p>
        </w:tc>
        <w:tc>
          <w:tcPr>
            <w:tcW w:w="1900" w:type="dxa"/>
          </w:tcPr>
          <w:p w:rsidR="001212B6" w:rsidRDefault="00867151">
            <w:pPr>
              <w:spacing w:before="3" w:after="3"/>
            </w:pPr>
            <w:r>
              <w:rPr>
                <w:rFonts w:ascii="Times New Roman"/>
                <w:sz w:val="20"/>
              </w:rPr>
              <w:t>22-36mm length, 7-14mm width, 0-8 degrees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BH143</w:t>
            </w:r>
          </w:p>
        </w:tc>
        <w:tc>
          <w:tcPr>
            <w:tcW w:w="3500" w:type="dxa"/>
          </w:tcPr>
          <w:p w:rsidR="001212B6" w:rsidRDefault="00867151">
            <w:pPr>
              <w:spacing w:before="3" w:after="3"/>
            </w:pPr>
            <w:r>
              <w:rPr>
                <w:rFonts w:ascii="Times New Roman"/>
                <w:sz w:val="20"/>
              </w:rPr>
              <w:t>Zyston Curved Interbody Spacer</w:t>
            </w:r>
          </w:p>
        </w:tc>
        <w:tc>
          <w:tcPr>
            <w:tcW w:w="3800" w:type="dxa"/>
          </w:tcPr>
          <w:p w:rsidR="001212B6" w:rsidRDefault="00867151">
            <w:pPr>
              <w:spacing w:before="3" w:after="3"/>
            </w:pPr>
            <w:r>
              <w:rPr>
                <w:rFonts w:ascii="Times New Roman"/>
                <w:sz w:val="20"/>
              </w:rPr>
              <w:t>Transformaminal Lumbar Interbody Spacer, PEEK</w:t>
            </w:r>
          </w:p>
        </w:tc>
        <w:tc>
          <w:tcPr>
            <w:tcW w:w="1900" w:type="dxa"/>
          </w:tcPr>
          <w:p w:rsidR="001212B6" w:rsidRDefault="00867151">
            <w:pPr>
              <w:spacing w:before="3" w:after="3"/>
            </w:pPr>
            <w:r>
              <w:rPr>
                <w:rFonts w:ascii="Times New Roman"/>
                <w:sz w:val="20"/>
              </w:rPr>
              <w:t>(7 to 18)mm height to (27x32)mm length, Parallel, Lordotic</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ZI537</w:t>
            </w:r>
          </w:p>
        </w:tc>
        <w:tc>
          <w:tcPr>
            <w:tcW w:w="3500" w:type="dxa"/>
          </w:tcPr>
          <w:p w:rsidR="001212B6" w:rsidRDefault="00867151">
            <w:pPr>
              <w:spacing w:before="3" w:after="3"/>
            </w:pPr>
            <w:r>
              <w:rPr>
                <w:rFonts w:ascii="Times New Roman"/>
                <w:sz w:val="20"/>
              </w:rPr>
              <w:t>Trabecular Metal Spinal Device</w:t>
            </w:r>
          </w:p>
        </w:tc>
        <w:tc>
          <w:tcPr>
            <w:tcW w:w="3800" w:type="dxa"/>
          </w:tcPr>
          <w:p w:rsidR="001212B6" w:rsidRDefault="00867151">
            <w:pPr>
              <w:spacing w:before="3" w:after="3"/>
            </w:pPr>
            <w:r>
              <w:rPr>
                <w:rFonts w:ascii="Times New Roman"/>
                <w:sz w:val="20"/>
              </w:rPr>
              <w:t>Composition Trabecular Metal</w:t>
            </w:r>
          </w:p>
        </w:tc>
        <w:tc>
          <w:tcPr>
            <w:tcW w:w="1900" w:type="dxa"/>
          </w:tcPr>
          <w:p w:rsidR="001212B6" w:rsidRDefault="00867151">
            <w:pPr>
              <w:spacing w:before="3" w:after="3"/>
            </w:pPr>
            <w:r>
              <w:rPr>
                <w:rFonts w:ascii="Times New Roman"/>
                <w:sz w:val="20"/>
              </w:rPr>
              <w:t>Various heights, sizes and diameters</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ZI695</w:t>
            </w:r>
          </w:p>
        </w:tc>
        <w:tc>
          <w:tcPr>
            <w:tcW w:w="3500" w:type="dxa"/>
          </w:tcPr>
          <w:p w:rsidR="001212B6" w:rsidRDefault="00867151">
            <w:pPr>
              <w:spacing w:before="3" w:after="3"/>
            </w:pPr>
            <w:r>
              <w:rPr>
                <w:rFonts w:ascii="Times New Roman"/>
                <w:sz w:val="20"/>
              </w:rPr>
              <w:t>Anterior Lumbar Cage</w:t>
            </w:r>
          </w:p>
        </w:tc>
        <w:tc>
          <w:tcPr>
            <w:tcW w:w="3800" w:type="dxa"/>
          </w:tcPr>
          <w:p w:rsidR="001212B6" w:rsidRDefault="00867151">
            <w:pPr>
              <w:spacing w:before="3" w:after="3"/>
            </w:pPr>
            <w:r>
              <w:rPr>
                <w:rFonts w:ascii="Times New Roman"/>
                <w:sz w:val="20"/>
              </w:rPr>
              <w:t>Titanium or PEEK</w:t>
            </w:r>
          </w:p>
        </w:tc>
        <w:tc>
          <w:tcPr>
            <w:tcW w:w="1900" w:type="dxa"/>
          </w:tcPr>
          <w:p w:rsidR="001212B6" w:rsidRDefault="00867151">
            <w:pPr>
              <w:spacing w:before="3" w:after="3"/>
            </w:pPr>
            <w:r>
              <w:rPr>
                <w:rFonts w:ascii="Times New Roman"/>
                <w:sz w:val="20"/>
              </w:rPr>
              <w:t>Height 2 - 20mm</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ZI869</w:t>
            </w:r>
          </w:p>
        </w:tc>
        <w:tc>
          <w:tcPr>
            <w:tcW w:w="3500" w:type="dxa"/>
          </w:tcPr>
          <w:p w:rsidR="001212B6" w:rsidRDefault="00867151">
            <w:pPr>
              <w:spacing w:before="3" w:after="3"/>
            </w:pPr>
            <w:r>
              <w:rPr>
                <w:rFonts w:ascii="Times New Roman"/>
                <w:sz w:val="20"/>
              </w:rPr>
              <w:t>TM (Trabecular metal) Ardis Interbody System</w:t>
            </w:r>
          </w:p>
        </w:tc>
        <w:tc>
          <w:tcPr>
            <w:tcW w:w="3800" w:type="dxa"/>
          </w:tcPr>
          <w:p w:rsidR="001212B6" w:rsidRDefault="00867151">
            <w:pPr>
              <w:spacing w:before="3" w:after="3"/>
            </w:pPr>
            <w:r>
              <w:rPr>
                <w:rFonts w:ascii="Times New Roman"/>
                <w:sz w:val="20"/>
              </w:rPr>
              <w:t>Fenestrated and non-fenestrated intervertebral body fusion device - for single insertion</w:t>
            </w:r>
          </w:p>
        </w:tc>
        <w:tc>
          <w:tcPr>
            <w:tcW w:w="1900" w:type="dxa"/>
          </w:tcPr>
          <w:p w:rsidR="001212B6" w:rsidRDefault="00867151">
            <w:pPr>
              <w:spacing w:before="3" w:after="3"/>
            </w:pPr>
            <w:r>
              <w:rPr>
                <w:rFonts w:ascii="Times New Roman"/>
                <w:sz w:val="20"/>
              </w:rPr>
              <w:t xml:space="preserve">Length  26mm x Width 9 &amp; 11mm x Height - 7-16mm (1mm increments, excludes 15mm) Total  18 sizes  Length 30mm x Width x 9 &amp; 11mm x Height - 7-16mm (1mm increments, excludes 15mm) Total  18 sizes  Length </w:t>
            </w:r>
            <w:r>
              <w:rPr>
                <w:rFonts w:ascii="Times New Roman"/>
                <w:sz w:val="20"/>
              </w:rPr>
              <w:t>–</w:t>
            </w:r>
            <w:r>
              <w:rPr>
                <w:rFonts w:ascii="Times New Roman"/>
                <w:sz w:val="20"/>
              </w:rPr>
              <w:t xml:space="preserve"> 34mm x Width </w:t>
            </w:r>
            <w:r>
              <w:rPr>
                <w:rFonts w:ascii="Times New Roman"/>
                <w:sz w:val="20"/>
              </w:rPr>
              <w:t>–</w:t>
            </w:r>
            <w:r>
              <w:rPr>
                <w:rFonts w:ascii="Times New Roman"/>
                <w:sz w:val="20"/>
              </w:rPr>
              <w:t xml:space="preserve"> 11mm  x Height - 7-16mm (1mm increments, excludes 15mm) Total 9 sizes  There are 45 sizes as above. The implant comes in both Fenestrated and un-fenestrated types, therefore there are 90 options in total.</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ZI949</w:t>
            </w:r>
          </w:p>
        </w:tc>
        <w:tc>
          <w:tcPr>
            <w:tcW w:w="3500" w:type="dxa"/>
          </w:tcPr>
          <w:p w:rsidR="001212B6" w:rsidRDefault="00867151">
            <w:pPr>
              <w:spacing w:before="3" w:after="3"/>
            </w:pPr>
            <w:r>
              <w:rPr>
                <w:rFonts w:ascii="Times New Roman"/>
                <w:sz w:val="20"/>
              </w:rPr>
              <w:t>Timberline Lateral Fusion System</w:t>
            </w:r>
          </w:p>
        </w:tc>
        <w:tc>
          <w:tcPr>
            <w:tcW w:w="3800" w:type="dxa"/>
          </w:tcPr>
          <w:p w:rsidR="001212B6" w:rsidRDefault="00867151">
            <w:pPr>
              <w:spacing w:before="3" w:after="3"/>
            </w:pPr>
            <w:r>
              <w:rPr>
                <w:rFonts w:ascii="Times New Roman"/>
                <w:sz w:val="20"/>
              </w:rPr>
              <w:t>Interbody Fusion Implant</w:t>
            </w:r>
          </w:p>
        </w:tc>
        <w:tc>
          <w:tcPr>
            <w:tcW w:w="1900" w:type="dxa"/>
          </w:tcPr>
          <w:p w:rsidR="001212B6" w:rsidRDefault="00867151">
            <w:pPr>
              <w:spacing w:before="3" w:after="3"/>
            </w:pPr>
            <w:r>
              <w:rPr>
                <w:rFonts w:ascii="Times New Roman"/>
                <w:sz w:val="20"/>
              </w:rPr>
              <w:t>25-60mm length</w:t>
            </w:r>
          </w:p>
        </w:tc>
        <w:tc>
          <w:tcPr>
            <w:tcW w:w="1500" w:type="dxa"/>
          </w:tcPr>
          <w:p w:rsidR="001212B6" w:rsidRDefault="00867151">
            <w:pPr>
              <w:spacing w:before="3" w:after="3"/>
              <w:jc w:val="right"/>
            </w:pPr>
            <w:r>
              <w:rPr>
                <w:rFonts w:ascii="Times New Roman"/>
                <w:sz w:val="20"/>
              </w:rPr>
              <w:t>$3,335.00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Paired</w:t>
      </w:r>
    </w:p>
    <w:p w:rsidR="001212B6" w:rsidRDefault="00867151">
      <w:pPr>
        <w:pStyle w:val="SponsorHeading"/>
        <w:spacing w:before="3" w:after="3"/>
        <w:ind w:left="540"/>
      </w:pPr>
      <w:r>
        <w:rPr>
          <w:rFonts w:ascii="Times New Roman"/>
          <w:b/>
        </w:rPr>
        <w:t>AA-Med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ZZ037</w:t>
            </w:r>
          </w:p>
        </w:tc>
        <w:tc>
          <w:tcPr>
            <w:tcW w:w="3500" w:type="dxa"/>
          </w:tcPr>
          <w:p w:rsidR="001212B6" w:rsidRDefault="00867151">
            <w:pPr>
              <w:spacing w:before="3" w:after="3"/>
            </w:pPr>
            <w:r>
              <w:rPr>
                <w:rFonts w:ascii="Times New Roman"/>
                <w:sz w:val="20"/>
              </w:rPr>
              <w:t>Valeo II and Gen 1 PL/OL - paired</w:t>
            </w:r>
          </w:p>
        </w:tc>
        <w:tc>
          <w:tcPr>
            <w:tcW w:w="3800" w:type="dxa"/>
          </w:tcPr>
          <w:p w:rsidR="001212B6" w:rsidRDefault="00867151">
            <w:pPr>
              <w:spacing w:before="3" w:after="3"/>
            </w:pPr>
            <w:r>
              <w:rPr>
                <w:rFonts w:ascii="Times New Roman"/>
                <w:sz w:val="20"/>
              </w:rPr>
              <w:t>PLIF lumbar interbody fusion device - paired</w:t>
            </w:r>
          </w:p>
        </w:tc>
        <w:tc>
          <w:tcPr>
            <w:tcW w:w="1900" w:type="dxa"/>
          </w:tcPr>
          <w:p w:rsidR="001212B6" w:rsidRDefault="00867151">
            <w:pPr>
              <w:spacing w:before="3" w:after="3"/>
            </w:pPr>
            <w:r>
              <w:rPr>
                <w:rFonts w:ascii="Times New Roman"/>
                <w:sz w:val="20"/>
              </w:rPr>
              <w:t>Footprint: 9 x 21mm and 9 x 25mm Height: 7-18mm Lordosis: 0 -6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ACRA REGULATORY SERVICES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BP007</w:t>
            </w:r>
          </w:p>
        </w:tc>
        <w:tc>
          <w:tcPr>
            <w:tcW w:w="3500" w:type="dxa"/>
          </w:tcPr>
          <w:p w:rsidR="001212B6" w:rsidRDefault="00867151">
            <w:pPr>
              <w:spacing w:before="3" w:after="3"/>
            </w:pPr>
            <w:r>
              <w:rPr>
                <w:rFonts w:ascii="Times New Roman"/>
                <w:sz w:val="20"/>
              </w:rPr>
              <w:t xml:space="preserve">PEEK Interbody System </w:t>
            </w:r>
            <w:r>
              <w:rPr>
                <w:rFonts w:ascii="Times New Roman"/>
                <w:sz w:val="20"/>
              </w:rPr>
              <w:t>–</w:t>
            </w:r>
            <w:r>
              <w:rPr>
                <w:rFonts w:ascii="Times New Roman"/>
                <w:sz w:val="20"/>
              </w:rPr>
              <w:t xml:space="preserve"> Lumbar PLIF/TLIF (Paired)</w:t>
            </w:r>
          </w:p>
        </w:tc>
        <w:tc>
          <w:tcPr>
            <w:tcW w:w="3800" w:type="dxa"/>
          </w:tcPr>
          <w:p w:rsidR="001212B6" w:rsidRDefault="00867151">
            <w:pPr>
              <w:spacing w:before="3" w:after="3"/>
            </w:pPr>
            <w:r>
              <w:rPr>
                <w:rFonts w:ascii="Times New Roman"/>
                <w:sz w:val="20"/>
              </w:rPr>
              <w:t>Sterile and Non sterile PLIF Implants TLIF Implants</w:t>
            </w:r>
          </w:p>
        </w:tc>
        <w:tc>
          <w:tcPr>
            <w:tcW w:w="1900" w:type="dxa"/>
          </w:tcPr>
          <w:p w:rsidR="001212B6" w:rsidRDefault="00867151">
            <w:pPr>
              <w:spacing w:before="3" w:after="3"/>
            </w:pPr>
            <w:r>
              <w:rPr>
                <w:rFonts w:ascii="Times New Roman"/>
                <w:sz w:val="20"/>
              </w:rPr>
              <w:t>Width 8-12mm:  Length 22-34mm:  Height 7-17mm:   Lordosis Angle 0-8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PB002</w:t>
            </w:r>
          </w:p>
        </w:tc>
        <w:tc>
          <w:tcPr>
            <w:tcW w:w="3500" w:type="dxa"/>
          </w:tcPr>
          <w:p w:rsidR="001212B6" w:rsidRDefault="00867151">
            <w:pPr>
              <w:spacing w:before="3" w:after="3"/>
            </w:pPr>
            <w:r>
              <w:rPr>
                <w:rFonts w:ascii="Times New Roman"/>
                <w:sz w:val="20"/>
              </w:rPr>
              <w:t>Thoracic-lumbar PEEK 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Height: 6 - 15mm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DE590</w:t>
            </w:r>
          </w:p>
        </w:tc>
        <w:tc>
          <w:tcPr>
            <w:tcW w:w="3500" w:type="dxa"/>
          </w:tcPr>
          <w:p w:rsidR="001212B6" w:rsidRDefault="00867151">
            <w:pPr>
              <w:spacing w:before="3" w:after="3"/>
            </w:pPr>
            <w:r>
              <w:rPr>
                <w:rFonts w:ascii="Times New Roman"/>
                <w:sz w:val="20"/>
              </w:rPr>
              <w:t>Ventura PLIF</w:t>
            </w:r>
          </w:p>
        </w:tc>
        <w:tc>
          <w:tcPr>
            <w:tcW w:w="3800" w:type="dxa"/>
          </w:tcPr>
          <w:p w:rsidR="001212B6" w:rsidRDefault="00867151">
            <w:pPr>
              <w:spacing w:before="3" w:after="3"/>
            </w:pPr>
            <w:r>
              <w:rPr>
                <w:rFonts w:ascii="Times New Roman"/>
                <w:sz w:val="20"/>
              </w:rPr>
              <w:t>NanoMetalene Posterior Lumbar Interbody</w:t>
            </w:r>
          </w:p>
        </w:tc>
        <w:tc>
          <w:tcPr>
            <w:tcW w:w="1900" w:type="dxa"/>
          </w:tcPr>
          <w:p w:rsidR="001212B6" w:rsidRDefault="00867151">
            <w:pPr>
              <w:spacing w:before="3" w:after="3"/>
            </w:pPr>
            <w:r>
              <w:rPr>
                <w:rFonts w:ascii="Times New Roman"/>
                <w:sz w:val="20"/>
              </w:rPr>
              <w:t>9&amp;11mm width  20&amp;24mm length  8-16mm height</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DE716</w:t>
            </w:r>
          </w:p>
        </w:tc>
        <w:tc>
          <w:tcPr>
            <w:tcW w:w="3500" w:type="dxa"/>
          </w:tcPr>
          <w:p w:rsidR="001212B6" w:rsidRDefault="00867151">
            <w:pPr>
              <w:spacing w:before="3" w:after="3"/>
            </w:pPr>
            <w:r>
              <w:rPr>
                <w:rFonts w:ascii="Times New Roman"/>
                <w:sz w:val="20"/>
              </w:rPr>
              <w:t>REEF TO PLIF</w:t>
            </w:r>
          </w:p>
        </w:tc>
        <w:tc>
          <w:tcPr>
            <w:tcW w:w="3800" w:type="dxa"/>
          </w:tcPr>
          <w:p w:rsidR="001212B6" w:rsidRDefault="00867151">
            <w:pPr>
              <w:spacing w:before="3" w:after="3"/>
            </w:pPr>
            <w:r>
              <w:rPr>
                <w:rFonts w:ascii="Times New Roman"/>
                <w:sz w:val="20"/>
              </w:rPr>
              <w:t>REEF TO NanoMetalene PLIF</w:t>
            </w:r>
          </w:p>
        </w:tc>
        <w:tc>
          <w:tcPr>
            <w:tcW w:w="1900" w:type="dxa"/>
          </w:tcPr>
          <w:p w:rsidR="001212B6" w:rsidRDefault="00867151">
            <w:pPr>
              <w:spacing w:before="3" w:after="3"/>
            </w:pPr>
            <w:r>
              <w:rPr>
                <w:rFonts w:ascii="Times New Roman"/>
                <w:sz w:val="20"/>
              </w:rPr>
              <w:t xml:space="preserve">9 &amp; 11mm Widths  20 &amp; 24mm Lengths  7-18mm Heights  0-22 Degree Lordosis  </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E4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EY024</w:t>
            </w:r>
          </w:p>
        </w:tc>
        <w:tc>
          <w:tcPr>
            <w:tcW w:w="3500" w:type="dxa"/>
          </w:tcPr>
          <w:p w:rsidR="001212B6" w:rsidRDefault="00867151">
            <w:pPr>
              <w:spacing w:before="3" w:after="3"/>
            </w:pPr>
            <w:r>
              <w:rPr>
                <w:rFonts w:ascii="Times New Roman"/>
                <w:sz w:val="20"/>
              </w:rPr>
              <w:t>Panarea</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7mm to 16mm heights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ER020</w:t>
            </w:r>
          </w:p>
        </w:tc>
        <w:tc>
          <w:tcPr>
            <w:tcW w:w="3500" w:type="dxa"/>
          </w:tcPr>
          <w:p w:rsidR="001212B6" w:rsidRDefault="00867151">
            <w:pPr>
              <w:spacing w:before="3" w:after="3"/>
            </w:pPr>
            <w:r>
              <w:rPr>
                <w:rFonts w:ascii="Times New Roman"/>
                <w:sz w:val="20"/>
              </w:rPr>
              <w:t>Aleutian PLIF</w:t>
            </w:r>
          </w:p>
        </w:tc>
        <w:tc>
          <w:tcPr>
            <w:tcW w:w="3800" w:type="dxa"/>
          </w:tcPr>
          <w:p w:rsidR="001212B6" w:rsidRDefault="00867151">
            <w:pPr>
              <w:spacing w:before="3" w:after="3"/>
            </w:pPr>
            <w:r>
              <w:rPr>
                <w:rFonts w:ascii="Times New Roman"/>
                <w:sz w:val="20"/>
              </w:rPr>
              <w:t>Posterior lumbar spacer, PEEK</w:t>
            </w:r>
          </w:p>
        </w:tc>
        <w:tc>
          <w:tcPr>
            <w:tcW w:w="1900" w:type="dxa"/>
          </w:tcPr>
          <w:p w:rsidR="001212B6" w:rsidRDefault="00867151">
            <w:pPr>
              <w:spacing w:before="3" w:after="3"/>
            </w:pPr>
            <w:r>
              <w:rPr>
                <w:rFonts w:ascii="Times New Roman"/>
                <w:sz w:val="20"/>
              </w:rPr>
              <w:t>(22-28)mm long x (8.5-10)mm wide x (4-17)mm high x (0-18) degree lordosis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ER149</w:t>
            </w:r>
          </w:p>
        </w:tc>
        <w:tc>
          <w:tcPr>
            <w:tcW w:w="3500" w:type="dxa"/>
          </w:tcPr>
          <w:p w:rsidR="001212B6" w:rsidRDefault="00867151">
            <w:pPr>
              <w:spacing w:before="3" w:after="3"/>
            </w:pPr>
            <w:r>
              <w:rPr>
                <w:rFonts w:ascii="Times New Roman"/>
                <w:sz w:val="20"/>
              </w:rPr>
              <w:t>Tetris / Tasmin Family of Lumbar fusion cages</w:t>
            </w:r>
          </w:p>
        </w:tc>
        <w:tc>
          <w:tcPr>
            <w:tcW w:w="3800" w:type="dxa"/>
          </w:tcPr>
          <w:p w:rsidR="001212B6" w:rsidRDefault="00867151">
            <w:pPr>
              <w:spacing w:before="3" w:after="3"/>
            </w:pPr>
            <w:r>
              <w:rPr>
                <w:rFonts w:ascii="Times New Roman"/>
                <w:sz w:val="20"/>
              </w:rPr>
              <w:t>Titanium or peek, Interbody fusion device</w:t>
            </w:r>
          </w:p>
        </w:tc>
        <w:tc>
          <w:tcPr>
            <w:tcW w:w="1900" w:type="dxa"/>
          </w:tcPr>
          <w:p w:rsidR="001212B6" w:rsidRDefault="00867151">
            <w:pPr>
              <w:spacing w:before="3" w:after="3"/>
            </w:pPr>
            <w:r>
              <w:rPr>
                <w:rFonts w:ascii="Times New Roman"/>
                <w:sz w:val="20"/>
              </w:rPr>
              <w:t>(6-24)mm x (20-28) mm x (9-11) mm; lordosis 0-22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ER246</w:t>
            </w:r>
          </w:p>
        </w:tc>
        <w:tc>
          <w:tcPr>
            <w:tcW w:w="3500" w:type="dxa"/>
          </w:tcPr>
          <w:p w:rsidR="001212B6" w:rsidRDefault="00867151">
            <w:pPr>
              <w:spacing w:before="3" w:after="3"/>
            </w:pPr>
            <w:r>
              <w:rPr>
                <w:rFonts w:ascii="Times New Roman"/>
                <w:sz w:val="20"/>
              </w:rPr>
              <w:t>Spineway Twin Peaks PLIF Fusion Cage-Paired</w:t>
            </w:r>
          </w:p>
        </w:tc>
        <w:tc>
          <w:tcPr>
            <w:tcW w:w="3800" w:type="dxa"/>
          </w:tcPr>
          <w:p w:rsidR="001212B6" w:rsidRDefault="00867151">
            <w:pPr>
              <w:spacing w:before="3" w:after="3"/>
            </w:pPr>
            <w:r>
              <w:rPr>
                <w:rFonts w:ascii="Times New Roman"/>
                <w:sz w:val="20"/>
              </w:rPr>
              <w:t>Twin Peaks PLIF Fusion Cage-Paired, (standard or bullet shaped)</w:t>
            </w:r>
          </w:p>
        </w:tc>
        <w:tc>
          <w:tcPr>
            <w:tcW w:w="1900" w:type="dxa"/>
          </w:tcPr>
          <w:p w:rsidR="001212B6" w:rsidRDefault="00867151">
            <w:pPr>
              <w:spacing w:before="3" w:after="3"/>
            </w:pPr>
            <w:r>
              <w:rPr>
                <w:rFonts w:ascii="Times New Roman"/>
                <w:sz w:val="20"/>
              </w:rPr>
              <w:t>height (7-14 mm) x length (20-25 mm) x lordosis (0-8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ER358</w:t>
            </w:r>
          </w:p>
        </w:tc>
        <w:tc>
          <w:tcPr>
            <w:tcW w:w="3500" w:type="dxa"/>
          </w:tcPr>
          <w:p w:rsidR="001212B6" w:rsidRDefault="00867151">
            <w:pPr>
              <w:spacing w:before="3" w:after="3"/>
            </w:pPr>
            <w:r>
              <w:rPr>
                <w:rFonts w:ascii="Times New Roman"/>
                <w:sz w:val="20"/>
              </w:rPr>
              <w:t>Ulrich Fusion Cages-PLIF (paired)</w:t>
            </w:r>
          </w:p>
        </w:tc>
        <w:tc>
          <w:tcPr>
            <w:tcW w:w="3800" w:type="dxa"/>
          </w:tcPr>
          <w:p w:rsidR="001212B6" w:rsidRDefault="00867151">
            <w:pPr>
              <w:spacing w:before="3" w:after="3"/>
            </w:pPr>
            <w:r>
              <w:rPr>
                <w:rFonts w:ascii="Times New Roman"/>
                <w:sz w:val="20"/>
              </w:rPr>
              <w:t>Ulrich Fusion Cages pezo/tezo-PLIF, paired, various, PEEK or Titanium</w:t>
            </w:r>
          </w:p>
        </w:tc>
        <w:tc>
          <w:tcPr>
            <w:tcW w:w="1900" w:type="dxa"/>
          </w:tcPr>
          <w:p w:rsidR="001212B6" w:rsidRDefault="00867151">
            <w:pPr>
              <w:spacing w:before="3" w:after="3"/>
            </w:pPr>
            <w:r>
              <w:rPr>
                <w:rFonts w:ascii="Times New Roman"/>
                <w:sz w:val="20"/>
              </w:rPr>
              <w:t>height (7-14mm) x length (24-29mm) x angle (5-12</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ER440</w:t>
            </w:r>
          </w:p>
        </w:tc>
        <w:tc>
          <w:tcPr>
            <w:tcW w:w="3500" w:type="dxa"/>
          </w:tcPr>
          <w:p w:rsidR="001212B6" w:rsidRDefault="00867151">
            <w:pPr>
              <w:spacing w:before="3" w:after="3"/>
            </w:pPr>
            <w:r>
              <w:rPr>
                <w:rFonts w:ascii="Times New Roman"/>
                <w:sz w:val="20"/>
              </w:rPr>
              <w:t>LnK Lumbar Interbody Fusion Cage System-PLIF</w:t>
            </w:r>
          </w:p>
        </w:tc>
        <w:tc>
          <w:tcPr>
            <w:tcW w:w="3800" w:type="dxa"/>
          </w:tcPr>
          <w:p w:rsidR="001212B6" w:rsidRDefault="00867151">
            <w:pPr>
              <w:spacing w:before="3" w:after="3"/>
            </w:pPr>
            <w:r>
              <w:rPr>
                <w:rFonts w:ascii="Times New Roman"/>
                <w:sz w:val="20"/>
              </w:rPr>
              <w:t>LnK Lumbar Interbody Fusion Cage System-PLIF cages, paired, PEEK, bullet shape, lordotic</w:t>
            </w:r>
          </w:p>
        </w:tc>
        <w:tc>
          <w:tcPr>
            <w:tcW w:w="1900" w:type="dxa"/>
          </w:tcPr>
          <w:p w:rsidR="001212B6" w:rsidRDefault="00867151">
            <w:pPr>
              <w:spacing w:before="3" w:after="3"/>
            </w:pPr>
            <w:r>
              <w:rPr>
                <w:rFonts w:ascii="Times New Roman"/>
                <w:sz w:val="20"/>
              </w:rPr>
              <w:t>Length (25-28mm) x width 11mm x height (6-16 mm) x (angle (0-8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ER521</w:t>
            </w:r>
          </w:p>
        </w:tc>
        <w:tc>
          <w:tcPr>
            <w:tcW w:w="3500" w:type="dxa"/>
          </w:tcPr>
          <w:p w:rsidR="001212B6" w:rsidRDefault="00867151">
            <w:pPr>
              <w:spacing w:before="3" w:after="3"/>
            </w:pPr>
            <w:r>
              <w:rPr>
                <w:rFonts w:ascii="Times New Roman"/>
                <w:sz w:val="20"/>
              </w:rPr>
              <w:t>Posterior Interbody Cage PIC</w:t>
            </w:r>
          </w:p>
        </w:tc>
        <w:tc>
          <w:tcPr>
            <w:tcW w:w="3800" w:type="dxa"/>
          </w:tcPr>
          <w:p w:rsidR="001212B6" w:rsidRDefault="00867151">
            <w:pPr>
              <w:spacing w:before="3" w:after="3"/>
            </w:pPr>
            <w:r>
              <w:rPr>
                <w:rFonts w:ascii="Times New Roman"/>
                <w:sz w:val="20"/>
              </w:rPr>
              <w:t>PEEK posterior interbody cage</w:t>
            </w:r>
          </w:p>
        </w:tc>
        <w:tc>
          <w:tcPr>
            <w:tcW w:w="1900" w:type="dxa"/>
          </w:tcPr>
          <w:p w:rsidR="001212B6" w:rsidRDefault="00867151">
            <w:pPr>
              <w:spacing w:before="3" w:after="3"/>
            </w:pPr>
            <w:r>
              <w:rPr>
                <w:rFonts w:ascii="Times New Roman"/>
                <w:sz w:val="20"/>
              </w:rPr>
              <w:t>6 thickness available: 8, 9, 10, 11, 12 and 13mm 3 type of angulation: 0, 4, 8</w:t>
            </w:r>
            <w:r>
              <w:rPr>
                <w:rFonts w:ascii="Times New Roman"/>
                <w:sz w:val="20"/>
              </w:rPr>
              <w:t>°</w:t>
            </w:r>
            <w:r>
              <w:rPr>
                <w:rFonts w:ascii="Times New Roman"/>
                <w:sz w:val="20"/>
              </w:rPr>
              <w:t xml:space="preserve"> 2 lengths available: 20 and 25mm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LB070</w:t>
            </w:r>
          </w:p>
        </w:tc>
        <w:tc>
          <w:tcPr>
            <w:tcW w:w="3500" w:type="dxa"/>
          </w:tcPr>
          <w:p w:rsidR="001212B6" w:rsidRDefault="00867151">
            <w:pPr>
              <w:spacing w:before="3" w:after="3"/>
            </w:pPr>
            <w:r>
              <w:rPr>
                <w:rFonts w:ascii="Times New Roman"/>
                <w:sz w:val="20"/>
              </w:rPr>
              <w:t>SUSTAIN spacer</w:t>
            </w:r>
          </w:p>
        </w:tc>
        <w:tc>
          <w:tcPr>
            <w:tcW w:w="3800" w:type="dxa"/>
          </w:tcPr>
          <w:p w:rsidR="001212B6" w:rsidRDefault="00867151">
            <w:pPr>
              <w:spacing w:before="3" w:after="3"/>
            </w:pPr>
            <w:r>
              <w:rPr>
                <w:rFonts w:ascii="Times New Roman"/>
                <w:sz w:val="20"/>
              </w:rPr>
              <w:t>PLIF cage</w:t>
            </w:r>
          </w:p>
        </w:tc>
        <w:tc>
          <w:tcPr>
            <w:tcW w:w="1900" w:type="dxa"/>
          </w:tcPr>
          <w:p w:rsidR="001212B6" w:rsidRDefault="00867151">
            <w:pPr>
              <w:spacing w:before="3" w:after="3"/>
            </w:pPr>
            <w:r>
              <w:rPr>
                <w:rFonts w:ascii="Times New Roman"/>
                <w:sz w:val="20"/>
              </w:rPr>
              <w:t>8mm-17mm height, 8mm-12mm width, 22mm length</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LB127</w:t>
            </w:r>
          </w:p>
        </w:tc>
        <w:tc>
          <w:tcPr>
            <w:tcW w:w="3500" w:type="dxa"/>
          </w:tcPr>
          <w:p w:rsidR="001212B6" w:rsidRDefault="00867151">
            <w:pPr>
              <w:spacing w:before="3" w:after="3"/>
            </w:pPr>
            <w:r>
              <w:rPr>
                <w:rFonts w:ascii="Times New Roman"/>
                <w:sz w:val="20"/>
              </w:rPr>
              <w:t>Sustain - O TPS</w:t>
            </w:r>
          </w:p>
        </w:tc>
        <w:tc>
          <w:tcPr>
            <w:tcW w:w="3800" w:type="dxa"/>
          </w:tcPr>
          <w:p w:rsidR="001212B6" w:rsidRDefault="00867151">
            <w:pPr>
              <w:spacing w:before="3" w:after="3"/>
            </w:pPr>
            <w:r>
              <w:rPr>
                <w:rFonts w:ascii="Times New Roman"/>
                <w:sz w:val="20"/>
              </w:rPr>
              <w:t>TPS coated PEEK radiolucent lumbar interbody fusion device</w:t>
            </w:r>
          </w:p>
        </w:tc>
        <w:tc>
          <w:tcPr>
            <w:tcW w:w="1900" w:type="dxa"/>
          </w:tcPr>
          <w:p w:rsidR="001212B6" w:rsidRDefault="00867151">
            <w:pPr>
              <w:spacing w:before="3" w:after="3"/>
            </w:pPr>
            <w:r>
              <w:rPr>
                <w:rFonts w:ascii="Times New Roman"/>
                <w:sz w:val="20"/>
              </w:rPr>
              <w:t>Height 8-18mm,  Width 8-12mm, Length 22mm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LB133</w:t>
            </w:r>
          </w:p>
        </w:tc>
        <w:tc>
          <w:tcPr>
            <w:tcW w:w="3500" w:type="dxa"/>
          </w:tcPr>
          <w:p w:rsidR="001212B6" w:rsidRDefault="00867151">
            <w:pPr>
              <w:spacing w:before="3" w:after="3"/>
            </w:pPr>
            <w:r>
              <w:rPr>
                <w:rFonts w:ascii="Times New Roman"/>
                <w:sz w:val="20"/>
              </w:rPr>
              <w:t>Sustain-IR and Sustain-IR Narrow - Paired</w:t>
            </w:r>
          </w:p>
        </w:tc>
        <w:tc>
          <w:tcPr>
            <w:tcW w:w="3800" w:type="dxa"/>
          </w:tcPr>
          <w:p w:rsidR="001212B6" w:rsidRDefault="00867151">
            <w:pPr>
              <w:spacing w:before="3" w:after="3"/>
            </w:pPr>
            <w:r>
              <w:rPr>
                <w:rFonts w:ascii="Times New Roman"/>
                <w:sz w:val="20"/>
              </w:rPr>
              <w:t>PEEK radiolucent interbody lumbar fusion device</w:t>
            </w:r>
          </w:p>
        </w:tc>
        <w:tc>
          <w:tcPr>
            <w:tcW w:w="1900" w:type="dxa"/>
          </w:tcPr>
          <w:p w:rsidR="001212B6" w:rsidRDefault="00867151">
            <w:pPr>
              <w:spacing w:before="3" w:after="3"/>
            </w:pPr>
            <w:r>
              <w:rPr>
                <w:rFonts w:ascii="Times New Roman"/>
                <w:sz w:val="20"/>
              </w:rPr>
              <w:t>Height 7-17mm, Length 18-22mm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LB135</w:t>
            </w:r>
          </w:p>
        </w:tc>
        <w:tc>
          <w:tcPr>
            <w:tcW w:w="3500" w:type="dxa"/>
          </w:tcPr>
          <w:p w:rsidR="001212B6" w:rsidRDefault="00867151">
            <w:pPr>
              <w:spacing w:before="3" w:after="3"/>
            </w:pPr>
            <w:r>
              <w:rPr>
                <w:rFonts w:ascii="Times New Roman"/>
                <w:sz w:val="20"/>
              </w:rPr>
              <w:t>Caliber Expandable Lumbar Fusion Device - Paired</w:t>
            </w:r>
          </w:p>
        </w:tc>
        <w:tc>
          <w:tcPr>
            <w:tcW w:w="3800" w:type="dxa"/>
          </w:tcPr>
          <w:p w:rsidR="001212B6" w:rsidRDefault="00867151">
            <w:pPr>
              <w:spacing w:before="3" w:after="3"/>
            </w:pPr>
            <w:r>
              <w:rPr>
                <w:rFonts w:ascii="Times New Roman"/>
                <w:sz w:val="20"/>
              </w:rPr>
              <w:t>Expandable titanium alloy and PEEK lumbar inter-body fusion device</w:t>
            </w:r>
          </w:p>
        </w:tc>
        <w:tc>
          <w:tcPr>
            <w:tcW w:w="1900" w:type="dxa"/>
          </w:tcPr>
          <w:p w:rsidR="001212B6" w:rsidRDefault="00867151">
            <w:pPr>
              <w:spacing w:before="3" w:after="3"/>
            </w:pPr>
            <w:r>
              <w:rPr>
                <w:rFonts w:ascii="Times New Roman"/>
                <w:sz w:val="20"/>
              </w:rPr>
              <w:t>Unexpanded Height 7-12mm, Expanded Height 11-17mm, Width 10-12mm, Length 22mm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LB142</w:t>
            </w:r>
          </w:p>
        </w:tc>
        <w:tc>
          <w:tcPr>
            <w:tcW w:w="3500" w:type="dxa"/>
          </w:tcPr>
          <w:p w:rsidR="001212B6" w:rsidRDefault="00867151">
            <w:pPr>
              <w:spacing w:before="3" w:after="3"/>
            </w:pPr>
            <w:r>
              <w:rPr>
                <w:rFonts w:ascii="Times New Roman"/>
                <w:sz w:val="20"/>
              </w:rPr>
              <w:t>RISE - paired</w:t>
            </w:r>
          </w:p>
        </w:tc>
        <w:tc>
          <w:tcPr>
            <w:tcW w:w="3800" w:type="dxa"/>
          </w:tcPr>
          <w:p w:rsidR="001212B6" w:rsidRDefault="00867151">
            <w:pPr>
              <w:spacing w:before="3" w:after="3"/>
            </w:pPr>
            <w:r>
              <w:rPr>
                <w:rFonts w:ascii="Times New Roman"/>
                <w:sz w:val="20"/>
              </w:rPr>
              <w:t>Expandable Lumbar Fusion Device</w:t>
            </w:r>
          </w:p>
        </w:tc>
        <w:tc>
          <w:tcPr>
            <w:tcW w:w="1900" w:type="dxa"/>
          </w:tcPr>
          <w:p w:rsidR="001212B6" w:rsidRDefault="00867151">
            <w:pPr>
              <w:spacing w:before="3" w:after="3"/>
            </w:pPr>
            <w:r>
              <w:rPr>
                <w:rFonts w:ascii="Times New Roman"/>
                <w:sz w:val="20"/>
              </w:rPr>
              <w:t>Width: 8mm, 10mm and 12mm  Length: 22mm Height 7-17mm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LB144</w:t>
            </w:r>
          </w:p>
        </w:tc>
        <w:tc>
          <w:tcPr>
            <w:tcW w:w="3500" w:type="dxa"/>
          </w:tcPr>
          <w:p w:rsidR="001212B6" w:rsidRDefault="00867151">
            <w:pPr>
              <w:spacing w:before="3" w:after="3"/>
            </w:pPr>
            <w:r>
              <w:rPr>
                <w:rFonts w:ascii="Times New Roman"/>
                <w:sz w:val="20"/>
              </w:rPr>
              <w:t>RISE IntraLIF - paired</w:t>
            </w:r>
          </w:p>
        </w:tc>
        <w:tc>
          <w:tcPr>
            <w:tcW w:w="3800" w:type="dxa"/>
          </w:tcPr>
          <w:p w:rsidR="001212B6" w:rsidRDefault="00867151">
            <w:pPr>
              <w:spacing w:before="3" w:after="3"/>
            </w:pPr>
            <w:r>
              <w:rPr>
                <w:rFonts w:ascii="Times New Roman"/>
                <w:sz w:val="20"/>
              </w:rPr>
              <w:t>Intradiscal Lumbar Interbody Fusion Device</w:t>
            </w:r>
          </w:p>
        </w:tc>
        <w:tc>
          <w:tcPr>
            <w:tcW w:w="1900" w:type="dxa"/>
          </w:tcPr>
          <w:p w:rsidR="001212B6" w:rsidRDefault="00867151">
            <w:pPr>
              <w:spacing w:before="3" w:after="3"/>
            </w:pPr>
            <w:r>
              <w:rPr>
                <w:rFonts w:ascii="Times New Roman"/>
                <w:sz w:val="20"/>
              </w:rPr>
              <w:t>8mm Width, 22mm Length 7-14mm Height</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LB198</w:t>
            </w:r>
          </w:p>
        </w:tc>
        <w:tc>
          <w:tcPr>
            <w:tcW w:w="3500" w:type="dxa"/>
          </w:tcPr>
          <w:p w:rsidR="001212B6" w:rsidRDefault="00867151">
            <w:pPr>
              <w:spacing w:before="3" w:after="3"/>
            </w:pPr>
            <w:r>
              <w:rPr>
                <w:rFonts w:ascii="Times New Roman"/>
                <w:sz w:val="20"/>
              </w:rPr>
              <w:t>SUSTAIN-RT</w:t>
            </w:r>
          </w:p>
        </w:tc>
        <w:tc>
          <w:tcPr>
            <w:tcW w:w="3800" w:type="dxa"/>
          </w:tcPr>
          <w:p w:rsidR="001212B6" w:rsidRDefault="00867151">
            <w:pPr>
              <w:spacing w:before="3" w:after="3"/>
            </w:pPr>
            <w:r>
              <w:rPr>
                <w:rFonts w:ascii="Times New Roman"/>
                <w:sz w:val="20"/>
              </w:rPr>
              <w:t>Insert and rotate lumbar fusion device</w:t>
            </w:r>
          </w:p>
        </w:tc>
        <w:tc>
          <w:tcPr>
            <w:tcW w:w="1900" w:type="dxa"/>
          </w:tcPr>
          <w:p w:rsidR="001212B6" w:rsidRDefault="00867151">
            <w:pPr>
              <w:spacing w:before="3" w:after="3"/>
            </w:pPr>
            <w:r>
              <w:rPr>
                <w:rFonts w:ascii="Times New Roman"/>
                <w:sz w:val="20"/>
              </w:rPr>
              <w:t>8-10mm X 22mm X 6-17mm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Health Care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HC005</w:t>
            </w:r>
          </w:p>
        </w:tc>
        <w:tc>
          <w:tcPr>
            <w:tcW w:w="3500" w:type="dxa"/>
          </w:tcPr>
          <w:p w:rsidR="001212B6" w:rsidRDefault="00867151">
            <w:pPr>
              <w:spacing w:before="3" w:after="3"/>
            </w:pPr>
            <w:r>
              <w:rPr>
                <w:rFonts w:ascii="Times New Roman"/>
                <w:sz w:val="20"/>
              </w:rPr>
              <w:t>Swingo</w:t>
            </w:r>
          </w:p>
        </w:tc>
        <w:tc>
          <w:tcPr>
            <w:tcW w:w="3800" w:type="dxa"/>
          </w:tcPr>
          <w:p w:rsidR="001212B6" w:rsidRDefault="00867151">
            <w:pPr>
              <w:spacing w:before="3" w:after="3"/>
            </w:pPr>
            <w:r>
              <w:rPr>
                <w:rFonts w:ascii="Times New Roman"/>
                <w:sz w:val="20"/>
              </w:rPr>
              <w:t>Lumbar Cage</w:t>
            </w:r>
          </w:p>
        </w:tc>
        <w:tc>
          <w:tcPr>
            <w:tcW w:w="1900" w:type="dxa"/>
          </w:tcPr>
          <w:p w:rsidR="001212B6" w:rsidRDefault="00867151">
            <w:pPr>
              <w:spacing w:before="3" w:after="3"/>
            </w:pPr>
            <w:r>
              <w:rPr>
                <w:rFonts w:ascii="Times New Roman"/>
                <w:sz w:val="20"/>
              </w:rPr>
              <w:t>7-14mm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HC015</w:t>
            </w:r>
          </w:p>
        </w:tc>
        <w:tc>
          <w:tcPr>
            <w:tcW w:w="3500" w:type="dxa"/>
          </w:tcPr>
          <w:p w:rsidR="001212B6" w:rsidRDefault="00867151">
            <w:pPr>
              <w:spacing w:before="3" w:after="3"/>
            </w:pPr>
            <w:r>
              <w:rPr>
                <w:rFonts w:ascii="Times New Roman"/>
                <w:sz w:val="20"/>
              </w:rPr>
              <w:t>SHARK CAGE</w:t>
            </w:r>
          </w:p>
        </w:tc>
        <w:tc>
          <w:tcPr>
            <w:tcW w:w="3800" w:type="dxa"/>
          </w:tcPr>
          <w:p w:rsidR="001212B6" w:rsidRDefault="00867151">
            <w:pPr>
              <w:spacing w:before="3" w:after="3"/>
            </w:pPr>
            <w:r>
              <w:rPr>
                <w:rFonts w:ascii="Times New Roman"/>
                <w:sz w:val="20"/>
              </w:rPr>
              <w:t>Lumbar cage</w:t>
            </w:r>
          </w:p>
        </w:tc>
        <w:tc>
          <w:tcPr>
            <w:tcW w:w="1900" w:type="dxa"/>
          </w:tcPr>
          <w:p w:rsidR="001212B6" w:rsidRDefault="00867151">
            <w:pPr>
              <w:spacing w:before="3" w:after="3"/>
            </w:pPr>
            <w:r>
              <w:rPr>
                <w:rFonts w:ascii="Times New Roman"/>
                <w:sz w:val="20"/>
              </w:rPr>
              <w:t>L:8-16mm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HC030</w:t>
            </w:r>
          </w:p>
        </w:tc>
        <w:tc>
          <w:tcPr>
            <w:tcW w:w="3500" w:type="dxa"/>
          </w:tcPr>
          <w:p w:rsidR="001212B6" w:rsidRDefault="00867151">
            <w:pPr>
              <w:spacing w:before="3" w:after="3"/>
            </w:pPr>
            <w:r>
              <w:rPr>
                <w:rFonts w:ascii="Times New Roman"/>
                <w:sz w:val="20"/>
              </w:rPr>
              <w:t>ISIS Cage</w:t>
            </w:r>
          </w:p>
        </w:tc>
        <w:tc>
          <w:tcPr>
            <w:tcW w:w="3800" w:type="dxa"/>
          </w:tcPr>
          <w:p w:rsidR="001212B6" w:rsidRDefault="00867151">
            <w:pPr>
              <w:spacing w:before="3" w:after="3"/>
            </w:pPr>
            <w:r>
              <w:rPr>
                <w:rFonts w:ascii="Times New Roman"/>
                <w:sz w:val="20"/>
              </w:rPr>
              <w:t xml:space="preserve"> ISIS Lumbar Cage</w:t>
            </w:r>
          </w:p>
        </w:tc>
        <w:tc>
          <w:tcPr>
            <w:tcW w:w="1900" w:type="dxa"/>
          </w:tcPr>
          <w:p w:rsidR="001212B6" w:rsidRDefault="00867151">
            <w:pPr>
              <w:spacing w:before="3" w:after="3"/>
            </w:pPr>
            <w:r>
              <w:rPr>
                <w:rFonts w:ascii="Times New Roman"/>
                <w:sz w:val="20"/>
              </w:rPr>
              <w:t>Height:8-15mm  Width: 11mm  Length:24mm  Degrees: 0, 4 and 8</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JA005</w:t>
            </w:r>
          </w:p>
        </w:tc>
        <w:tc>
          <w:tcPr>
            <w:tcW w:w="3500" w:type="dxa"/>
          </w:tcPr>
          <w:p w:rsidR="001212B6" w:rsidRDefault="00867151">
            <w:pPr>
              <w:spacing w:before="3" w:after="3"/>
            </w:pPr>
            <w:r>
              <w:rPr>
                <w:rFonts w:ascii="Times New Roman"/>
                <w:sz w:val="20"/>
              </w:rPr>
              <w:t>Dynamic Cage</w:t>
            </w:r>
          </w:p>
        </w:tc>
        <w:tc>
          <w:tcPr>
            <w:tcW w:w="3800" w:type="dxa"/>
          </w:tcPr>
          <w:p w:rsidR="001212B6" w:rsidRDefault="00867151">
            <w:pPr>
              <w:spacing w:before="3" w:after="3"/>
            </w:pPr>
            <w:r>
              <w:rPr>
                <w:rFonts w:ascii="Times New Roman"/>
                <w:sz w:val="20"/>
              </w:rPr>
              <w:t>PLIF/TLIF Spinal Cage</w:t>
            </w:r>
          </w:p>
        </w:tc>
        <w:tc>
          <w:tcPr>
            <w:tcW w:w="1900" w:type="dxa"/>
          </w:tcPr>
          <w:p w:rsidR="001212B6" w:rsidRDefault="00867151">
            <w:pPr>
              <w:spacing w:before="3" w:after="3"/>
            </w:pPr>
            <w:r>
              <w:rPr>
                <w:rFonts w:ascii="Times New Roman"/>
                <w:sz w:val="20"/>
              </w:rPr>
              <w:t>Angle 0</w:t>
            </w:r>
            <w:r>
              <w:rPr>
                <w:rFonts w:ascii="Times New Roman"/>
                <w:sz w:val="20"/>
              </w:rPr>
              <w:t>°</w:t>
            </w:r>
            <w:r>
              <w:rPr>
                <w:rFonts w:ascii="Times New Roman"/>
                <w:sz w:val="20"/>
              </w:rPr>
              <w:t xml:space="preserve"> - 12</w:t>
            </w:r>
            <w:r>
              <w:rPr>
                <w:rFonts w:ascii="Times New Roman"/>
                <w:sz w:val="20"/>
              </w:rPr>
              <w:t>°</w:t>
            </w:r>
            <w:r>
              <w:rPr>
                <w:rFonts w:ascii="Times New Roman"/>
                <w:sz w:val="20"/>
              </w:rPr>
              <w:t xml:space="preserve"> Height 7-16mm Length 22-32mm Width 8-11mm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JA006</w:t>
            </w:r>
          </w:p>
        </w:tc>
        <w:tc>
          <w:tcPr>
            <w:tcW w:w="3500" w:type="dxa"/>
          </w:tcPr>
          <w:p w:rsidR="001212B6" w:rsidRDefault="00867151">
            <w:pPr>
              <w:spacing w:before="3" w:after="3"/>
            </w:pPr>
            <w:r>
              <w:rPr>
                <w:rFonts w:ascii="Times New Roman"/>
                <w:sz w:val="20"/>
              </w:rPr>
              <w:t>LP Cage</w:t>
            </w:r>
          </w:p>
        </w:tc>
        <w:tc>
          <w:tcPr>
            <w:tcW w:w="3800" w:type="dxa"/>
          </w:tcPr>
          <w:p w:rsidR="001212B6" w:rsidRDefault="00867151">
            <w:pPr>
              <w:spacing w:before="3" w:after="3"/>
            </w:pPr>
            <w:r>
              <w:rPr>
                <w:rFonts w:ascii="Times New Roman"/>
                <w:sz w:val="20"/>
              </w:rPr>
              <w:t>LP - PLIF Peek Cage</w:t>
            </w:r>
          </w:p>
        </w:tc>
        <w:tc>
          <w:tcPr>
            <w:tcW w:w="1900" w:type="dxa"/>
          </w:tcPr>
          <w:p w:rsidR="001212B6" w:rsidRDefault="00867151">
            <w:pPr>
              <w:spacing w:before="3" w:after="3"/>
            </w:pPr>
            <w:r>
              <w:rPr>
                <w:rFonts w:ascii="Times New Roman"/>
                <w:sz w:val="20"/>
              </w:rPr>
              <w:t>0</w:t>
            </w:r>
            <w:r>
              <w:rPr>
                <w:rFonts w:ascii="Times New Roman"/>
                <w:sz w:val="20"/>
              </w:rPr>
              <w:t>°</w:t>
            </w:r>
            <w:r>
              <w:rPr>
                <w:rFonts w:ascii="Times New Roman"/>
                <w:sz w:val="20"/>
              </w:rPr>
              <w:t>-8</w:t>
            </w:r>
            <w:r>
              <w:rPr>
                <w:rFonts w:ascii="Times New Roman"/>
                <w:sz w:val="20"/>
              </w:rPr>
              <w:t>°</w:t>
            </w:r>
            <w:r>
              <w:rPr>
                <w:rFonts w:ascii="Times New Roman"/>
                <w:sz w:val="20"/>
              </w:rPr>
              <w:t>, H 8-15mm L 22-27mm W 9-11mm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JA007</w:t>
            </w:r>
          </w:p>
        </w:tc>
        <w:tc>
          <w:tcPr>
            <w:tcW w:w="3500" w:type="dxa"/>
          </w:tcPr>
          <w:p w:rsidR="001212B6" w:rsidRDefault="00867151">
            <w:pPr>
              <w:spacing w:before="3" w:after="3"/>
            </w:pPr>
            <w:r>
              <w:rPr>
                <w:rFonts w:ascii="Times New Roman"/>
                <w:sz w:val="20"/>
              </w:rPr>
              <w:t>Medussa-PL Cage</w:t>
            </w:r>
          </w:p>
        </w:tc>
        <w:tc>
          <w:tcPr>
            <w:tcW w:w="3800" w:type="dxa"/>
          </w:tcPr>
          <w:p w:rsidR="001212B6" w:rsidRDefault="00867151">
            <w:pPr>
              <w:spacing w:before="3" w:after="3"/>
            </w:pPr>
            <w:r>
              <w:rPr>
                <w:rFonts w:ascii="Times New Roman"/>
                <w:sz w:val="20"/>
              </w:rPr>
              <w:t>ThoracoLumbar/Lumbar Interbody Fusion Cage - PLIF, TLIF</w:t>
            </w:r>
          </w:p>
        </w:tc>
        <w:tc>
          <w:tcPr>
            <w:tcW w:w="1900" w:type="dxa"/>
          </w:tcPr>
          <w:p w:rsidR="001212B6" w:rsidRDefault="00867151">
            <w:pPr>
              <w:spacing w:before="3" w:after="3"/>
            </w:pPr>
            <w:r>
              <w:rPr>
                <w:rFonts w:ascii="Times New Roman"/>
                <w:sz w:val="20"/>
              </w:rPr>
              <w:t>0</w:t>
            </w:r>
            <w:r>
              <w:rPr>
                <w:rFonts w:ascii="Times New Roman"/>
                <w:sz w:val="20"/>
              </w:rPr>
              <w:t>°</w:t>
            </w:r>
            <w:r>
              <w:rPr>
                <w:rFonts w:ascii="Times New Roman"/>
                <w:sz w:val="20"/>
              </w:rPr>
              <w:t>-8</w:t>
            </w:r>
            <w:r>
              <w:rPr>
                <w:rFonts w:ascii="Times New Roman"/>
                <w:sz w:val="20"/>
              </w:rPr>
              <w:t>°</w:t>
            </w:r>
            <w:r>
              <w:rPr>
                <w:rFonts w:ascii="Times New Roman"/>
                <w:sz w:val="20"/>
              </w:rPr>
              <w:t>, H 6-16mm L 25-38mm W 9-11mm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DP510</w:t>
            </w:r>
          </w:p>
        </w:tc>
        <w:tc>
          <w:tcPr>
            <w:tcW w:w="3500" w:type="dxa"/>
          </w:tcPr>
          <w:p w:rsidR="001212B6" w:rsidRDefault="00867151">
            <w:pPr>
              <w:spacing w:before="3" w:after="3"/>
            </w:pPr>
            <w:r>
              <w:rPr>
                <w:rFonts w:ascii="Times New Roman"/>
                <w:sz w:val="20"/>
              </w:rPr>
              <w:t>Brantigan I/F Cage</w:t>
            </w:r>
          </w:p>
        </w:tc>
        <w:tc>
          <w:tcPr>
            <w:tcW w:w="3800" w:type="dxa"/>
          </w:tcPr>
          <w:p w:rsidR="001212B6" w:rsidRDefault="00867151">
            <w:pPr>
              <w:spacing w:before="3" w:after="3"/>
            </w:pPr>
            <w:r>
              <w:rPr>
                <w:rFonts w:ascii="Times New Roman"/>
                <w:sz w:val="20"/>
              </w:rPr>
              <w:t xml:space="preserve">PLIF C/F Cage </w:t>
            </w:r>
          </w:p>
        </w:tc>
        <w:tc>
          <w:tcPr>
            <w:tcW w:w="1900" w:type="dxa"/>
          </w:tcPr>
          <w:p w:rsidR="001212B6" w:rsidRDefault="00867151">
            <w:pPr>
              <w:spacing w:before="3" w:after="3"/>
            </w:pPr>
            <w:r>
              <w:rPr>
                <w:rFonts w:ascii="Times New Roman"/>
                <w:sz w:val="20"/>
              </w:rPr>
              <w:t>Straight / Wedge</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DP515</w:t>
            </w:r>
          </w:p>
        </w:tc>
        <w:tc>
          <w:tcPr>
            <w:tcW w:w="3500" w:type="dxa"/>
          </w:tcPr>
          <w:p w:rsidR="001212B6" w:rsidRDefault="00867151">
            <w:pPr>
              <w:spacing w:before="3" w:after="3"/>
            </w:pPr>
            <w:r>
              <w:rPr>
                <w:rFonts w:ascii="Times New Roman"/>
                <w:sz w:val="20"/>
              </w:rPr>
              <w:t>I/F Ramp</w:t>
            </w:r>
          </w:p>
        </w:tc>
        <w:tc>
          <w:tcPr>
            <w:tcW w:w="3800" w:type="dxa"/>
          </w:tcPr>
          <w:p w:rsidR="001212B6" w:rsidRDefault="00867151">
            <w:pPr>
              <w:spacing w:before="3" w:after="3"/>
            </w:pPr>
            <w:r>
              <w:rPr>
                <w:rFonts w:ascii="Times New Roman"/>
                <w:sz w:val="20"/>
              </w:rPr>
              <w:t>PLIF C/F Ramp</w:t>
            </w:r>
          </w:p>
        </w:tc>
        <w:tc>
          <w:tcPr>
            <w:tcW w:w="1900" w:type="dxa"/>
          </w:tcPr>
          <w:p w:rsidR="001212B6" w:rsidRDefault="00867151">
            <w:pPr>
              <w:spacing w:before="3" w:after="3"/>
            </w:pPr>
            <w:r>
              <w:rPr>
                <w:rFonts w:ascii="Times New Roman"/>
                <w:sz w:val="20"/>
              </w:rPr>
              <w:t>7-15 x 9-17 x 21 - 25 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DP851</w:t>
            </w:r>
          </w:p>
        </w:tc>
        <w:tc>
          <w:tcPr>
            <w:tcW w:w="3500" w:type="dxa"/>
          </w:tcPr>
          <w:p w:rsidR="001212B6" w:rsidRDefault="00867151">
            <w:pPr>
              <w:spacing w:before="3" w:after="3"/>
            </w:pPr>
            <w:r>
              <w:rPr>
                <w:rFonts w:ascii="Times New Roman"/>
                <w:sz w:val="20"/>
              </w:rPr>
              <w:t>Surgical Titanium Mesh System</w:t>
            </w:r>
          </w:p>
        </w:tc>
        <w:tc>
          <w:tcPr>
            <w:tcW w:w="3800" w:type="dxa"/>
          </w:tcPr>
          <w:p w:rsidR="001212B6" w:rsidRDefault="00867151">
            <w:pPr>
              <w:spacing w:before="3" w:after="3"/>
            </w:pPr>
            <w:r>
              <w:rPr>
                <w:rFonts w:ascii="Times New Roman"/>
                <w:sz w:val="20"/>
              </w:rPr>
              <w:t>Standard &amp; Trapezoidal</w:t>
            </w:r>
          </w:p>
        </w:tc>
        <w:tc>
          <w:tcPr>
            <w:tcW w:w="1900" w:type="dxa"/>
          </w:tcPr>
          <w:p w:rsidR="001212B6" w:rsidRDefault="00867151">
            <w:pPr>
              <w:spacing w:before="3" w:after="3"/>
            </w:pPr>
            <w:r>
              <w:rPr>
                <w:rFonts w:ascii="Times New Roman"/>
                <w:sz w:val="20"/>
              </w:rPr>
              <w:t>10-16mm x 8-17mm Hgt</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JJ900</w:t>
            </w:r>
          </w:p>
        </w:tc>
        <w:tc>
          <w:tcPr>
            <w:tcW w:w="3500" w:type="dxa"/>
          </w:tcPr>
          <w:p w:rsidR="001212B6" w:rsidRDefault="00867151">
            <w:pPr>
              <w:spacing w:before="3" w:after="3"/>
            </w:pPr>
            <w:r>
              <w:rPr>
                <w:rFonts w:ascii="Times New Roman"/>
                <w:sz w:val="20"/>
              </w:rPr>
              <w:t>CONCORDE Spine System</w:t>
            </w:r>
          </w:p>
        </w:tc>
        <w:tc>
          <w:tcPr>
            <w:tcW w:w="3800" w:type="dxa"/>
          </w:tcPr>
          <w:p w:rsidR="001212B6" w:rsidRDefault="00867151">
            <w:pPr>
              <w:spacing w:before="3" w:after="3"/>
            </w:pPr>
            <w:r>
              <w:rPr>
                <w:rFonts w:ascii="Times New Roman"/>
                <w:sz w:val="20"/>
              </w:rPr>
              <w:t>Interbody Fusion Device for paired insertion</w:t>
            </w:r>
          </w:p>
        </w:tc>
        <w:tc>
          <w:tcPr>
            <w:tcW w:w="1900" w:type="dxa"/>
          </w:tcPr>
          <w:p w:rsidR="001212B6" w:rsidRDefault="00867151">
            <w:pPr>
              <w:spacing w:before="3" w:after="3"/>
            </w:pPr>
            <w:r>
              <w:rPr>
                <w:rFonts w:ascii="Times New Roman"/>
                <w:sz w:val="20"/>
              </w:rPr>
              <w:t>7-18mm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MN236</w:t>
            </w:r>
          </w:p>
        </w:tc>
        <w:tc>
          <w:tcPr>
            <w:tcW w:w="3500" w:type="dxa"/>
          </w:tcPr>
          <w:p w:rsidR="001212B6" w:rsidRDefault="00867151">
            <w:pPr>
              <w:spacing w:before="3" w:after="3"/>
            </w:pPr>
            <w:r>
              <w:rPr>
                <w:rFonts w:ascii="Times New Roman"/>
                <w:sz w:val="20"/>
              </w:rPr>
              <w:t>OPAL</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10-15mm, 9-10 x 24mm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MN248</w:t>
            </w:r>
          </w:p>
        </w:tc>
        <w:tc>
          <w:tcPr>
            <w:tcW w:w="3500" w:type="dxa"/>
          </w:tcPr>
          <w:p w:rsidR="001212B6" w:rsidRDefault="00867151">
            <w:pPr>
              <w:spacing w:before="3" w:after="3"/>
            </w:pPr>
            <w:r>
              <w:rPr>
                <w:rFonts w:ascii="Times New Roman"/>
                <w:sz w:val="20"/>
              </w:rPr>
              <w:t>CONDUIT EIT PLIF Cage</w:t>
            </w:r>
          </w:p>
        </w:tc>
        <w:tc>
          <w:tcPr>
            <w:tcW w:w="3800" w:type="dxa"/>
          </w:tcPr>
          <w:p w:rsidR="001212B6" w:rsidRDefault="00867151">
            <w:pPr>
              <w:spacing w:before="3" w:after="3"/>
            </w:pPr>
            <w:r>
              <w:rPr>
                <w:rFonts w:ascii="Times New Roman"/>
                <w:sz w:val="20"/>
              </w:rPr>
              <w:t>Lumbar Cage with Titanium</w:t>
            </w:r>
          </w:p>
        </w:tc>
        <w:tc>
          <w:tcPr>
            <w:tcW w:w="1900" w:type="dxa"/>
          </w:tcPr>
          <w:p w:rsidR="001212B6" w:rsidRDefault="00867151">
            <w:pPr>
              <w:spacing w:before="3" w:after="3"/>
            </w:pPr>
            <w:r>
              <w:rPr>
                <w:rFonts w:ascii="Times New Roman"/>
                <w:sz w:val="20"/>
              </w:rPr>
              <w:t>7-16mm Heights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MN253</w:t>
            </w:r>
          </w:p>
        </w:tc>
        <w:tc>
          <w:tcPr>
            <w:tcW w:w="3500" w:type="dxa"/>
          </w:tcPr>
          <w:p w:rsidR="001212B6" w:rsidRDefault="00867151">
            <w:pPr>
              <w:spacing w:before="3" w:after="3"/>
            </w:pPr>
            <w:r>
              <w:rPr>
                <w:rFonts w:ascii="Times New Roman"/>
                <w:sz w:val="20"/>
              </w:rPr>
              <w:t>CONDUIT EIT SMART PLIF</w:t>
            </w:r>
          </w:p>
        </w:tc>
        <w:tc>
          <w:tcPr>
            <w:tcW w:w="3800" w:type="dxa"/>
          </w:tcPr>
          <w:p w:rsidR="001212B6" w:rsidRDefault="00867151">
            <w:pPr>
              <w:spacing w:before="3" w:after="3"/>
            </w:pPr>
            <w:r>
              <w:rPr>
                <w:rFonts w:ascii="Times New Roman"/>
                <w:sz w:val="20"/>
              </w:rPr>
              <w:t>Cellular Titanium Cage with Graft Hole</w:t>
            </w:r>
          </w:p>
        </w:tc>
        <w:tc>
          <w:tcPr>
            <w:tcW w:w="1900" w:type="dxa"/>
          </w:tcPr>
          <w:p w:rsidR="001212B6" w:rsidRDefault="00867151">
            <w:pPr>
              <w:spacing w:before="3" w:after="3"/>
            </w:pPr>
            <w:r>
              <w:rPr>
                <w:rFonts w:ascii="Times New Roman"/>
                <w:sz w:val="20"/>
              </w:rPr>
              <w:t>8-16mm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SY088</w:t>
            </w:r>
          </w:p>
        </w:tc>
        <w:tc>
          <w:tcPr>
            <w:tcW w:w="3500" w:type="dxa"/>
          </w:tcPr>
          <w:p w:rsidR="001212B6" w:rsidRDefault="00867151">
            <w:pPr>
              <w:spacing w:before="3" w:after="3"/>
            </w:pPr>
            <w:r>
              <w:rPr>
                <w:rFonts w:ascii="Times New Roman"/>
                <w:sz w:val="20"/>
              </w:rPr>
              <w:t>Plif Cage: Cage</w:t>
            </w:r>
          </w:p>
        </w:tc>
        <w:tc>
          <w:tcPr>
            <w:tcW w:w="3800" w:type="dxa"/>
          </w:tcPr>
          <w:p w:rsidR="001212B6" w:rsidRDefault="00867151">
            <w:pPr>
              <w:spacing w:before="3" w:after="3"/>
            </w:pPr>
            <w:r>
              <w:rPr>
                <w:rFonts w:ascii="Times New Roman"/>
                <w:sz w:val="20"/>
              </w:rPr>
              <w:t>Contact fusion cage - bone compression screw for PLIF cage</w:t>
            </w:r>
          </w:p>
        </w:tc>
        <w:tc>
          <w:tcPr>
            <w:tcW w:w="1900" w:type="dxa"/>
          </w:tcPr>
          <w:p w:rsidR="001212B6" w:rsidRDefault="00867151">
            <w:pPr>
              <w:spacing w:before="3" w:after="3"/>
            </w:pPr>
            <w:r>
              <w:rPr>
                <w:rFonts w:ascii="Times New Roman"/>
                <w:sz w:val="20"/>
              </w:rPr>
              <w:t>Width 8 - 11mm / height 9 - 15mm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SY274</w:t>
            </w:r>
          </w:p>
        </w:tc>
        <w:tc>
          <w:tcPr>
            <w:tcW w:w="3500" w:type="dxa"/>
          </w:tcPr>
          <w:p w:rsidR="001212B6" w:rsidRDefault="00867151">
            <w:pPr>
              <w:spacing w:before="3" w:after="3"/>
            </w:pPr>
            <w:r>
              <w:rPr>
                <w:rFonts w:ascii="Times New Roman"/>
                <w:sz w:val="20"/>
              </w:rPr>
              <w:t>Plivios IBF Cage</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Height  7-17mm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SY340</w:t>
            </w:r>
          </w:p>
        </w:tc>
        <w:tc>
          <w:tcPr>
            <w:tcW w:w="3500" w:type="dxa"/>
          </w:tcPr>
          <w:p w:rsidR="001212B6" w:rsidRDefault="00867151">
            <w:pPr>
              <w:spacing w:before="3" w:after="3"/>
            </w:pPr>
            <w:r>
              <w:rPr>
                <w:rFonts w:ascii="Times New Roman"/>
                <w:sz w:val="20"/>
              </w:rPr>
              <w:t>PlivioPore</w:t>
            </w:r>
          </w:p>
        </w:tc>
        <w:tc>
          <w:tcPr>
            <w:tcW w:w="3800" w:type="dxa"/>
          </w:tcPr>
          <w:p w:rsidR="001212B6" w:rsidRDefault="00867151">
            <w:pPr>
              <w:spacing w:before="3" w:after="3"/>
            </w:pPr>
            <w:r>
              <w:rPr>
                <w:rFonts w:ascii="Times New Roman"/>
                <w:sz w:val="20"/>
              </w:rPr>
              <w:t>Ti PLIF cage</w:t>
            </w:r>
          </w:p>
        </w:tc>
        <w:tc>
          <w:tcPr>
            <w:tcW w:w="1900" w:type="dxa"/>
          </w:tcPr>
          <w:p w:rsidR="001212B6" w:rsidRDefault="00867151">
            <w:pPr>
              <w:spacing w:before="3" w:after="3"/>
            </w:pPr>
            <w:r>
              <w:rPr>
                <w:rFonts w:ascii="Times New Roman"/>
                <w:sz w:val="20"/>
              </w:rPr>
              <w:t>Height 7 - 17mm / width 7 - 13mm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KH NXGEN (AUS)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KH041</w:t>
            </w:r>
          </w:p>
        </w:tc>
        <w:tc>
          <w:tcPr>
            <w:tcW w:w="3500" w:type="dxa"/>
          </w:tcPr>
          <w:p w:rsidR="001212B6" w:rsidRDefault="00867151">
            <w:pPr>
              <w:spacing w:before="3" w:after="3"/>
            </w:pPr>
            <w:r>
              <w:rPr>
                <w:rFonts w:ascii="Times New Roman"/>
                <w:sz w:val="20"/>
              </w:rPr>
              <w:t>Halis Cages</w:t>
            </w:r>
          </w:p>
        </w:tc>
        <w:tc>
          <w:tcPr>
            <w:tcW w:w="3800" w:type="dxa"/>
          </w:tcPr>
          <w:p w:rsidR="001212B6" w:rsidRDefault="00867151">
            <w:pPr>
              <w:spacing w:before="3" w:after="3"/>
            </w:pPr>
            <w:r>
              <w:rPr>
                <w:rFonts w:ascii="Times New Roman"/>
                <w:sz w:val="20"/>
              </w:rPr>
              <w:t>Interbody Fusion Cage</w:t>
            </w:r>
          </w:p>
        </w:tc>
        <w:tc>
          <w:tcPr>
            <w:tcW w:w="1900" w:type="dxa"/>
          </w:tcPr>
          <w:p w:rsidR="001212B6" w:rsidRDefault="00867151">
            <w:pPr>
              <w:spacing w:before="3" w:after="3"/>
            </w:pPr>
            <w:r>
              <w:rPr>
                <w:rFonts w:ascii="Times New Roman"/>
                <w:sz w:val="20"/>
              </w:rPr>
              <w:t>6, 12 &amp; 18 Degrees Angle</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KINETIX LIFESCIENCES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KB009</w:t>
            </w:r>
          </w:p>
        </w:tc>
        <w:tc>
          <w:tcPr>
            <w:tcW w:w="3500" w:type="dxa"/>
          </w:tcPr>
          <w:p w:rsidR="001212B6" w:rsidRDefault="00867151">
            <w:pPr>
              <w:spacing w:before="3" w:after="3"/>
            </w:pPr>
            <w:r>
              <w:rPr>
                <w:rFonts w:ascii="Times New Roman"/>
                <w:sz w:val="20"/>
              </w:rPr>
              <w:t>STERISPINE</w:t>
            </w:r>
            <w:r>
              <w:rPr>
                <w:rFonts w:ascii="Times New Roman"/>
                <w:sz w:val="20"/>
              </w:rPr>
              <w:t>™</w:t>
            </w:r>
            <w:r>
              <w:rPr>
                <w:rFonts w:ascii="Times New Roman"/>
                <w:sz w:val="20"/>
              </w:rPr>
              <w:t xml:space="preserve"> Lumbar Cage- Paired</w:t>
            </w:r>
          </w:p>
        </w:tc>
        <w:tc>
          <w:tcPr>
            <w:tcW w:w="3800" w:type="dxa"/>
          </w:tcPr>
          <w:p w:rsidR="001212B6" w:rsidRDefault="00867151">
            <w:pPr>
              <w:spacing w:before="3" w:after="3"/>
            </w:pPr>
            <w:r>
              <w:rPr>
                <w:rFonts w:ascii="Times New Roman"/>
                <w:sz w:val="20"/>
              </w:rPr>
              <w:t>Curved and Straight Fusion Cage- Oblique/TLIF/PLIF PEEK (straight/curved/bullet nosed)- Paired</w:t>
            </w:r>
          </w:p>
        </w:tc>
        <w:tc>
          <w:tcPr>
            <w:tcW w:w="1900" w:type="dxa"/>
          </w:tcPr>
          <w:p w:rsidR="001212B6" w:rsidRDefault="00867151">
            <w:pPr>
              <w:spacing w:before="3" w:after="3"/>
            </w:pPr>
            <w:r>
              <w:rPr>
                <w:rFonts w:ascii="Times New Roman"/>
                <w:sz w:val="20"/>
              </w:rPr>
              <w:t xml:space="preserve">7 </w:t>
            </w:r>
            <w:r>
              <w:rPr>
                <w:rFonts w:ascii="Times New Roman"/>
                <w:sz w:val="20"/>
              </w:rPr>
              <w:t>–</w:t>
            </w:r>
            <w:r>
              <w:rPr>
                <w:rFonts w:ascii="Times New Roman"/>
                <w:sz w:val="20"/>
              </w:rPr>
              <w:t xml:space="preserve"> 14mm in height, 10 </w:t>
            </w:r>
            <w:r>
              <w:rPr>
                <w:rFonts w:ascii="Times New Roman"/>
                <w:sz w:val="20"/>
              </w:rPr>
              <w:t>–</w:t>
            </w:r>
            <w:r>
              <w:rPr>
                <w:rFonts w:ascii="Times New Roman"/>
                <w:sz w:val="20"/>
              </w:rPr>
              <w:t xml:space="preserve"> 12mm in width, 22 and 28mm in length</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Kynesis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UL010</w:t>
            </w:r>
          </w:p>
        </w:tc>
        <w:tc>
          <w:tcPr>
            <w:tcW w:w="3500" w:type="dxa"/>
          </w:tcPr>
          <w:p w:rsidR="001212B6" w:rsidRDefault="00867151">
            <w:pPr>
              <w:spacing w:before="3" w:after="3"/>
            </w:pPr>
            <w:r>
              <w:rPr>
                <w:rFonts w:ascii="Times New Roman"/>
                <w:sz w:val="20"/>
              </w:rPr>
              <w:t>Revolution Spacer</w:t>
            </w:r>
          </w:p>
        </w:tc>
        <w:tc>
          <w:tcPr>
            <w:tcW w:w="3800" w:type="dxa"/>
          </w:tcPr>
          <w:p w:rsidR="001212B6" w:rsidRDefault="00867151">
            <w:pPr>
              <w:spacing w:before="3" w:after="3"/>
            </w:pPr>
            <w:r>
              <w:rPr>
                <w:rFonts w:ascii="Times New Roman"/>
                <w:sz w:val="20"/>
              </w:rPr>
              <w:t>Spinal Spacer</w:t>
            </w:r>
          </w:p>
        </w:tc>
        <w:tc>
          <w:tcPr>
            <w:tcW w:w="1900" w:type="dxa"/>
          </w:tcPr>
          <w:p w:rsidR="001212B6" w:rsidRDefault="00867151">
            <w:pPr>
              <w:spacing w:before="3" w:after="3"/>
            </w:pPr>
            <w:r>
              <w:rPr>
                <w:rFonts w:ascii="Times New Roman"/>
                <w:sz w:val="20"/>
              </w:rPr>
              <w:t>9-17mm high, 21-27mm length, 12-22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LM404</w:t>
            </w:r>
          </w:p>
        </w:tc>
        <w:tc>
          <w:tcPr>
            <w:tcW w:w="3500" w:type="dxa"/>
          </w:tcPr>
          <w:p w:rsidR="001212B6" w:rsidRDefault="00867151">
            <w:pPr>
              <w:spacing w:before="3" w:after="3"/>
            </w:pPr>
            <w:r>
              <w:rPr>
                <w:rFonts w:ascii="Times New Roman"/>
                <w:sz w:val="20"/>
              </w:rPr>
              <w:t>Calix Peek Lumbar System</w:t>
            </w:r>
          </w:p>
        </w:tc>
        <w:tc>
          <w:tcPr>
            <w:tcW w:w="3800" w:type="dxa"/>
          </w:tcPr>
          <w:p w:rsidR="001212B6" w:rsidRDefault="00867151">
            <w:pPr>
              <w:spacing w:before="3" w:after="3"/>
            </w:pPr>
            <w:r>
              <w:rPr>
                <w:rFonts w:ascii="Times New Roman"/>
                <w:sz w:val="20"/>
              </w:rPr>
              <w:t>Peek lumbar interbody spacer for fusion of the lumbar spine using an anterior, posterior or transverse approach.</w:t>
            </w:r>
          </w:p>
        </w:tc>
        <w:tc>
          <w:tcPr>
            <w:tcW w:w="1900" w:type="dxa"/>
          </w:tcPr>
          <w:p w:rsidR="001212B6" w:rsidRDefault="00867151">
            <w:pPr>
              <w:spacing w:before="3" w:after="3"/>
            </w:pPr>
            <w:r>
              <w:rPr>
                <w:rFonts w:ascii="Times New Roman"/>
                <w:sz w:val="20"/>
              </w:rPr>
              <w:t>36mm x 24mm x 8mm x 8 deg  36mm x 24mm x 10mm x 8 deg  36mm x 24mm x 12mm x 8 deg  36mm x 24mm x 14mm x 8 deg  36mm x 24mm x 16mm x 8 deg  36mm x 24mm x 18mm x 8 deg  36mm x 24mm x 20mm x 8 deg  36mm x 24mm x 8mm x 12 deg  36mm x 24mm x 10mm x 12 deg  36mm x 24mm x 12mm x 12 deg  36mm x 24mm x 14mm x 12 deg  36mm x 24mm x 16mm x 12 deg  36mm x 24mm x 18mm x 12 deg  36mm x 24mm x 20mm x 12 deg  28mm x 10mm x 6mm  28mm x 10mm x 7mm  28mm x 10mm x 8mm  28mm x 10mm x 9mm  28mm x 10mm x 10mm  28mm x 10mm x 11mm  28mm x 10mm x 12mm  28mm x 10mm x 13mm  28mm x 10mm x 14mm  28mm x 10mm x 15mm  28mm x 10mm x 16mm  22mm x 10mm x 6mm  22mm x 10mm x 7mm  22mm x 10mm x 8mm  22mm x 10mm x 9mm  22mm x 10mm x 10mm  22mm x 10mm x 11mm  22mm x 10mm x 12mm  22mm x 10mm x 13mm  22mm x 10mm x 14mm  22mm x 10mm x 15mm  22mm x 10mm x 16mm  26mm x 10mm x 6mm  26mm x 10mm x 8mm  26mm x 10mm x 10mm  26mm x 10mm x 12mm  26mm x 10mm x 14mm  26mm x 10mm x 6mm x 5o  26mm x 10mm x 8mm x 5o  26mm x 10mm x 10mm x 5o  26mm x 10mm x 12mm x 5o  26mm x 10mm x 14mm x 5o</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LM440</w:t>
            </w:r>
          </w:p>
        </w:tc>
        <w:tc>
          <w:tcPr>
            <w:tcW w:w="3500" w:type="dxa"/>
          </w:tcPr>
          <w:p w:rsidR="001212B6" w:rsidRDefault="00867151">
            <w:pPr>
              <w:spacing w:before="3" w:after="3"/>
            </w:pPr>
            <w:r>
              <w:rPr>
                <w:rFonts w:ascii="Times New Roman"/>
                <w:sz w:val="20"/>
              </w:rPr>
              <w:t xml:space="preserve">Amendia Zeus Fusion Cages-PLIF </w:t>
            </w:r>
          </w:p>
        </w:tc>
        <w:tc>
          <w:tcPr>
            <w:tcW w:w="3800" w:type="dxa"/>
          </w:tcPr>
          <w:p w:rsidR="001212B6" w:rsidRDefault="00867151">
            <w:pPr>
              <w:spacing w:before="3" w:after="3"/>
            </w:pPr>
            <w:r>
              <w:rPr>
                <w:rFonts w:ascii="Times New Roman"/>
                <w:sz w:val="20"/>
              </w:rPr>
              <w:t>Amendia Zeus Fusion Cages-PLIF (paired), PEEK</w:t>
            </w:r>
          </w:p>
        </w:tc>
        <w:tc>
          <w:tcPr>
            <w:tcW w:w="1900" w:type="dxa"/>
          </w:tcPr>
          <w:p w:rsidR="001212B6" w:rsidRDefault="00867151">
            <w:pPr>
              <w:spacing w:before="3" w:after="3"/>
            </w:pPr>
            <w:r>
              <w:rPr>
                <w:rFonts w:ascii="Times New Roman"/>
                <w:sz w:val="20"/>
              </w:rPr>
              <w:t>width (9-13 mm) x length (22-30 mm) x height (7-18 mm) x lordosis (0-8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LH571</w:t>
            </w:r>
          </w:p>
        </w:tc>
        <w:tc>
          <w:tcPr>
            <w:tcW w:w="3500" w:type="dxa"/>
          </w:tcPr>
          <w:p w:rsidR="001212B6" w:rsidRDefault="00867151">
            <w:pPr>
              <w:spacing w:before="3" w:after="3"/>
            </w:pPr>
            <w:r>
              <w:rPr>
                <w:rFonts w:ascii="Times New Roman"/>
                <w:sz w:val="20"/>
              </w:rPr>
              <w:t>EIT PLIF Cage</w:t>
            </w:r>
          </w:p>
        </w:tc>
        <w:tc>
          <w:tcPr>
            <w:tcW w:w="3800" w:type="dxa"/>
          </w:tcPr>
          <w:p w:rsidR="001212B6" w:rsidRDefault="00867151">
            <w:pPr>
              <w:spacing w:before="3" w:after="3"/>
            </w:pPr>
            <w:r>
              <w:rPr>
                <w:rFonts w:ascii="Times New Roman"/>
                <w:sz w:val="20"/>
              </w:rPr>
              <w:t>Lumbar Cage with Titanium</w:t>
            </w:r>
          </w:p>
        </w:tc>
        <w:tc>
          <w:tcPr>
            <w:tcW w:w="1900" w:type="dxa"/>
          </w:tcPr>
          <w:p w:rsidR="001212B6" w:rsidRDefault="00867151">
            <w:pPr>
              <w:spacing w:before="3" w:after="3"/>
            </w:pPr>
            <w:r>
              <w:rPr>
                <w:rFonts w:ascii="Times New Roman"/>
                <w:sz w:val="20"/>
              </w:rPr>
              <w:t>7-16mm Heights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LH585</w:t>
            </w:r>
          </w:p>
        </w:tc>
        <w:tc>
          <w:tcPr>
            <w:tcW w:w="3500" w:type="dxa"/>
          </w:tcPr>
          <w:p w:rsidR="001212B6" w:rsidRDefault="00867151">
            <w:pPr>
              <w:spacing w:before="3" w:after="3"/>
            </w:pPr>
            <w:r>
              <w:rPr>
                <w:rFonts w:ascii="Times New Roman"/>
                <w:sz w:val="20"/>
              </w:rPr>
              <w:t>EIT SMART PLIF</w:t>
            </w:r>
          </w:p>
        </w:tc>
        <w:tc>
          <w:tcPr>
            <w:tcW w:w="3800" w:type="dxa"/>
          </w:tcPr>
          <w:p w:rsidR="001212B6" w:rsidRDefault="00867151">
            <w:pPr>
              <w:spacing w:before="3" w:after="3"/>
            </w:pPr>
            <w:r>
              <w:rPr>
                <w:rFonts w:ascii="Times New Roman"/>
                <w:sz w:val="20"/>
              </w:rPr>
              <w:t>Cellular Titanium Cage with Graft Hole</w:t>
            </w:r>
          </w:p>
        </w:tc>
        <w:tc>
          <w:tcPr>
            <w:tcW w:w="1900" w:type="dxa"/>
          </w:tcPr>
          <w:p w:rsidR="001212B6" w:rsidRDefault="00867151">
            <w:pPr>
              <w:spacing w:before="3" w:after="3"/>
            </w:pPr>
            <w:r>
              <w:rPr>
                <w:rFonts w:ascii="Times New Roman"/>
                <w:sz w:val="20"/>
              </w:rPr>
              <w:t>8-16mm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DR024</w:t>
            </w:r>
          </w:p>
        </w:tc>
        <w:tc>
          <w:tcPr>
            <w:tcW w:w="3500" w:type="dxa"/>
          </w:tcPr>
          <w:p w:rsidR="001212B6" w:rsidRDefault="00867151">
            <w:pPr>
              <w:spacing w:before="3" w:after="3"/>
            </w:pPr>
            <w:r>
              <w:rPr>
                <w:rFonts w:ascii="Times New Roman"/>
                <w:sz w:val="20"/>
              </w:rPr>
              <w:t>Hygro-L PLIF</w:t>
            </w:r>
          </w:p>
        </w:tc>
        <w:tc>
          <w:tcPr>
            <w:tcW w:w="3800" w:type="dxa"/>
          </w:tcPr>
          <w:p w:rsidR="001212B6" w:rsidRDefault="00867151">
            <w:pPr>
              <w:spacing w:before="3" w:after="3"/>
            </w:pPr>
            <w:r>
              <w:rPr>
                <w:rFonts w:ascii="Times New Roman"/>
                <w:sz w:val="20"/>
              </w:rPr>
              <w:t>Titanium lumbar interbody fusion cage PLIF (paired)</w:t>
            </w:r>
          </w:p>
        </w:tc>
        <w:tc>
          <w:tcPr>
            <w:tcW w:w="1900" w:type="dxa"/>
          </w:tcPr>
          <w:p w:rsidR="001212B6" w:rsidRDefault="00867151">
            <w:pPr>
              <w:spacing w:before="3" w:after="3"/>
            </w:pPr>
            <w:r>
              <w:rPr>
                <w:rFonts w:ascii="Times New Roman"/>
                <w:sz w:val="20"/>
              </w:rPr>
              <w:t xml:space="preserve">Length (22-26mm) x width (11.5mm); heights (7-14mm); lordotic angle (0-12) </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BF001</w:t>
            </w:r>
          </w:p>
        </w:tc>
        <w:tc>
          <w:tcPr>
            <w:tcW w:w="3500" w:type="dxa"/>
          </w:tcPr>
          <w:p w:rsidR="001212B6" w:rsidRDefault="00867151">
            <w:pPr>
              <w:spacing w:before="3" w:after="3"/>
            </w:pPr>
            <w:r>
              <w:rPr>
                <w:rFonts w:ascii="Times New Roman"/>
                <w:sz w:val="20"/>
              </w:rPr>
              <w:t>Vigor/X'Plo PEEK Interbody Fusion Cage</w:t>
            </w:r>
          </w:p>
        </w:tc>
        <w:tc>
          <w:tcPr>
            <w:tcW w:w="3800" w:type="dxa"/>
          </w:tcPr>
          <w:p w:rsidR="001212B6" w:rsidRDefault="00867151">
            <w:pPr>
              <w:spacing w:before="3" w:after="3"/>
            </w:pPr>
            <w:r>
              <w:rPr>
                <w:rFonts w:ascii="Times New Roman"/>
                <w:sz w:val="20"/>
              </w:rPr>
              <w:t>Rotatable posterior lumbar interbody fusion cage</w:t>
            </w:r>
          </w:p>
        </w:tc>
        <w:tc>
          <w:tcPr>
            <w:tcW w:w="1900" w:type="dxa"/>
          </w:tcPr>
          <w:p w:rsidR="001212B6" w:rsidRDefault="00867151">
            <w:pPr>
              <w:spacing w:before="3" w:after="3"/>
            </w:pPr>
            <w:r>
              <w:rPr>
                <w:rFonts w:ascii="Times New Roman"/>
                <w:sz w:val="20"/>
              </w:rPr>
              <w:t>Heights: 7mm, 8mm, 9mm, 10mm, 11mm, 12mm, 14mm, 16mm and Lengths: 24mm, 26mm, 32mm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MU104</w:t>
            </w:r>
          </w:p>
        </w:tc>
        <w:tc>
          <w:tcPr>
            <w:tcW w:w="3500" w:type="dxa"/>
          </w:tcPr>
          <w:p w:rsidR="001212B6" w:rsidRDefault="00867151">
            <w:pPr>
              <w:spacing w:before="3" w:after="3"/>
            </w:pPr>
            <w:r>
              <w:rPr>
                <w:rFonts w:ascii="Times New Roman"/>
                <w:sz w:val="20"/>
              </w:rPr>
              <w:t>Mectalif Posterior</w:t>
            </w:r>
          </w:p>
        </w:tc>
        <w:tc>
          <w:tcPr>
            <w:tcW w:w="3800" w:type="dxa"/>
          </w:tcPr>
          <w:p w:rsidR="001212B6" w:rsidRDefault="00867151">
            <w:pPr>
              <w:spacing w:before="3" w:after="3"/>
            </w:pPr>
            <w:r>
              <w:rPr>
                <w:rFonts w:ascii="Times New Roman"/>
                <w:sz w:val="20"/>
              </w:rPr>
              <w:t>Posterior Interbody Fusion Device made with PEEK</w:t>
            </w:r>
          </w:p>
        </w:tc>
        <w:tc>
          <w:tcPr>
            <w:tcW w:w="1900" w:type="dxa"/>
          </w:tcPr>
          <w:p w:rsidR="001212B6" w:rsidRDefault="00867151">
            <w:pPr>
              <w:spacing w:before="3" w:after="3"/>
            </w:pPr>
            <w:r>
              <w:rPr>
                <w:rFonts w:ascii="Times New Roman"/>
                <w:sz w:val="20"/>
              </w:rPr>
              <w:t>Width: 9 and 11mm. Length: 22 and 25 mm. Height: from 7 to 15 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MC456</w:t>
            </w:r>
          </w:p>
        </w:tc>
        <w:tc>
          <w:tcPr>
            <w:tcW w:w="3500" w:type="dxa"/>
          </w:tcPr>
          <w:p w:rsidR="001212B6" w:rsidRDefault="00867151">
            <w:pPr>
              <w:spacing w:before="3" w:after="3"/>
            </w:pPr>
            <w:r>
              <w:rPr>
                <w:rFonts w:ascii="Times New Roman"/>
                <w:sz w:val="20"/>
              </w:rPr>
              <w:t xml:space="preserve">Interfix </w:t>
            </w:r>
          </w:p>
        </w:tc>
        <w:tc>
          <w:tcPr>
            <w:tcW w:w="3800" w:type="dxa"/>
          </w:tcPr>
          <w:p w:rsidR="001212B6" w:rsidRDefault="00867151">
            <w:pPr>
              <w:spacing w:before="3" w:after="3"/>
            </w:pPr>
            <w:r>
              <w:rPr>
                <w:rFonts w:ascii="Times New Roman"/>
                <w:sz w:val="20"/>
              </w:rPr>
              <w:t>Titanium Cage</w:t>
            </w:r>
          </w:p>
        </w:tc>
        <w:tc>
          <w:tcPr>
            <w:tcW w:w="1900" w:type="dxa"/>
          </w:tcPr>
          <w:p w:rsidR="001212B6" w:rsidRDefault="00867151">
            <w:pPr>
              <w:spacing w:before="3" w:after="3"/>
            </w:pPr>
            <w:r>
              <w:rPr>
                <w:rFonts w:ascii="Times New Roman"/>
                <w:sz w:val="20"/>
              </w:rPr>
              <w:t>12 x 20mm - 24 x 50mm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MC457</w:t>
            </w:r>
          </w:p>
        </w:tc>
        <w:tc>
          <w:tcPr>
            <w:tcW w:w="3500" w:type="dxa"/>
          </w:tcPr>
          <w:p w:rsidR="001212B6" w:rsidRDefault="00867151">
            <w:pPr>
              <w:spacing w:before="3" w:after="3"/>
            </w:pPr>
            <w:r>
              <w:rPr>
                <w:rFonts w:ascii="Times New Roman"/>
                <w:sz w:val="20"/>
              </w:rPr>
              <w:t>LordoTec Cage (LT-Cage)</w:t>
            </w:r>
          </w:p>
        </w:tc>
        <w:tc>
          <w:tcPr>
            <w:tcW w:w="3800" w:type="dxa"/>
          </w:tcPr>
          <w:p w:rsidR="001212B6" w:rsidRDefault="00867151">
            <w:pPr>
              <w:spacing w:before="3" w:after="3"/>
            </w:pPr>
            <w:r>
              <w:rPr>
                <w:rFonts w:ascii="Times New Roman"/>
                <w:sz w:val="20"/>
              </w:rPr>
              <w:t>Titanium,  PEEK</w:t>
            </w:r>
          </w:p>
        </w:tc>
        <w:tc>
          <w:tcPr>
            <w:tcW w:w="1900" w:type="dxa"/>
          </w:tcPr>
          <w:p w:rsidR="001212B6" w:rsidRDefault="00867151">
            <w:pPr>
              <w:spacing w:before="3" w:after="3"/>
            </w:pPr>
            <w:r>
              <w:rPr>
                <w:rFonts w:ascii="Times New Roman"/>
                <w:sz w:val="20"/>
              </w:rPr>
              <w:t>18-28mm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MC577</w:t>
            </w:r>
          </w:p>
        </w:tc>
        <w:tc>
          <w:tcPr>
            <w:tcW w:w="3500" w:type="dxa"/>
          </w:tcPr>
          <w:p w:rsidR="001212B6" w:rsidRDefault="00867151">
            <w:pPr>
              <w:spacing w:before="3" w:after="3"/>
            </w:pPr>
            <w:r>
              <w:rPr>
                <w:rFonts w:ascii="Times New Roman"/>
                <w:sz w:val="20"/>
              </w:rPr>
              <w:t>R90 Spacer</w:t>
            </w:r>
          </w:p>
        </w:tc>
        <w:tc>
          <w:tcPr>
            <w:tcW w:w="3800" w:type="dxa"/>
          </w:tcPr>
          <w:p w:rsidR="001212B6" w:rsidRDefault="00867151">
            <w:pPr>
              <w:spacing w:before="3" w:after="3"/>
            </w:pPr>
            <w:r>
              <w:rPr>
                <w:rFonts w:ascii="Times New Roman"/>
                <w:sz w:val="20"/>
              </w:rPr>
              <w:t>Spinal Implant (Peek)</w:t>
            </w:r>
          </w:p>
        </w:tc>
        <w:tc>
          <w:tcPr>
            <w:tcW w:w="1900" w:type="dxa"/>
          </w:tcPr>
          <w:p w:rsidR="001212B6" w:rsidRDefault="00867151">
            <w:pPr>
              <w:spacing w:before="3" w:after="3"/>
            </w:pPr>
            <w:r>
              <w:rPr>
                <w:rFonts w:ascii="Times New Roman"/>
                <w:sz w:val="20"/>
              </w:rPr>
              <w:t>Height 7 - 16mm Lordosis 6 - 18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MC976</w:t>
            </w:r>
          </w:p>
        </w:tc>
        <w:tc>
          <w:tcPr>
            <w:tcW w:w="3500" w:type="dxa"/>
          </w:tcPr>
          <w:p w:rsidR="001212B6" w:rsidRDefault="00867151">
            <w:pPr>
              <w:spacing w:before="3" w:after="3"/>
            </w:pPr>
            <w:r>
              <w:rPr>
                <w:rFonts w:ascii="Times New Roman"/>
                <w:sz w:val="20"/>
              </w:rPr>
              <w:t>Capstone Cage</w:t>
            </w:r>
          </w:p>
        </w:tc>
        <w:tc>
          <w:tcPr>
            <w:tcW w:w="3800" w:type="dxa"/>
          </w:tcPr>
          <w:p w:rsidR="001212B6" w:rsidRDefault="00867151">
            <w:pPr>
              <w:spacing w:before="3" w:after="3"/>
            </w:pPr>
            <w:r>
              <w:rPr>
                <w:rFonts w:ascii="Times New Roman"/>
                <w:sz w:val="20"/>
              </w:rPr>
              <w:t>PLIF Vertebral Body Spacer</w:t>
            </w:r>
          </w:p>
        </w:tc>
        <w:tc>
          <w:tcPr>
            <w:tcW w:w="1900" w:type="dxa"/>
          </w:tcPr>
          <w:p w:rsidR="001212B6" w:rsidRDefault="00867151">
            <w:pPr>
              <w:spacing w:before="3" w:after="3"/>
            </w:pPr>
            <w:r>
              <w:rPr>
                <w:rFonts w:ascii="Times New Roman"/>
                <w:sz w:val="20"/>
              </w:rPr>
              <w:t>Length: 22mm - 26mm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MI063</w:t>
            </w:r>
          </w:p>
        </w:tc>
        <w:tc>
          <w:tcPr>
            <w:tcW w:w="3500" w:type="dxa"/>
          </w:tcPr>
          <w:p w:rsidR="001212B6" w:rsidRDefault="00867151">
            <w:pPr>
              <w:spacing w:before="3" w:after="3"/>
            </w:pPr>
            <w:r>
              <w:rPr>
                <w:rFonts w:ascii="Times New Roman"/>
                <w:sz w:val="20"/>
              </w:rPr>
              <w:t>Capstone Control</w:t>
            </w:r>
          </w:p>
        </w:tc>
        <w:tc>
          <w:tcPr>
            <w:tcW w:w="3800" w:type="dxa"/>
          </w:tcPr>
          <w:p w:rsidR="001212B6" w:rsidRDefault="00867151">
            <w:pPr>
              <w:spacing w:before="3" w:after="3"/>
            </w:pPr>
            <w:r>
              <w:rPr>
                <w:rFonts w:ascii="Times New Roman"/>
                <w:sz w:val="20"/>
              </w:rPr>
              <w:t>PLIF Vertebral Body Spacer</w:t>
            </w:r>
          </w:p>
        </w:tc>
        <w:tc>
          <w:tcPr>
            <w:tcW w:w="1900" w:type="dxa"/>
          </w:tcPr>
          <w:p w:rsidR="001212B6" w:rsidRDefault="00867151">
            <w:pPr>
              <w:spacing w:before="3" w:after="3"/>
            </w:pPr>
            <w:r>
              <w:rPr>
                <w:rFonts w:ascii="Times New Roman"/>
                <w:sz w:val="20"/>
              </w:rPr>
              <w:t>Length: 22-26mm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MI066</w:t>
            </w:r>
          </w:p>
        </w:tc>
        <w:tc>
          <w:tcPr>
            <w:tcW w:w="3500" w:type="dxa"/>
          </w:tcPr>
          <w:p w:rsidR="001212B6" w:rsidRDefault="00867151">
            <w:pPr>
              <w:spacing w:before="3" w:after="3"/>
            </w:pPr>
            <w:r>
              <w:rPr>
                <w:rFonts w:ascii="Times New Roman"/>
                <w:sz w:val="20"/>
              </w:rPr>
              <w:t>Fuse Spinal system</w:t>
            </w:r>
          </w:p>
        </w:tc>
        <w:tc>
          <w:tcPr>
            <w:tcW w:w="3800" w:type="dxa"/>
          </w:tcPr>
          <w:p w:rsidR="001212B6" w:rsidRDefault="00867151">
            <w:pPr>
              <w:spacing w:before="3" w:after="3"/>
            </w:pPr>
            <w:r>
              <w:rPr>
                <w:rFonts w:ascii="Times New Roman"/>
                <w:sz w:val="20"/>
              </w:rPr>
              <w:t>PLIF Vertebral Body Spacer</w:t>
            </w:r>
          </w:p>
        </w:tc>
        <w:tc>
          <w:tcPr>
            <w:tcW w:w="1900" w:type="dxa"/>
          </w:tcPr>
          <w:p w:rsidR="001212B6" w:rsidRDefault="00867151">
            <w:pPr>
              <w:spacing w:before="3" w:after="3"/>
            </w:pPr>
            <w:r>
              <w:rPr>
                <w:rFonts w:ascii="Times New Roman"/>
                <w:sz w:val="20"/>
              </w:rPr>
              <w:t>Length: 24.5mm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MI322</w:t>
            </w:r>
          </w:p>
        </w:tc>
        <w:tc>
          <w:tcPr>
            <w:tcW w:w="3500" w:type="dxa"/>
          </w:tcPr>
          <w:p w:rsidR="001212B6" w:rsidRDefault="00867151">
            <w:pPr>
              <w:spacing w:before="3" w:after="3"/>
            </w:pPr>
            <w:r>
              <w:rPr>
                <w:rFonts w:ascii="Times New Roman"/>
                <w:sz w:val="20"/>
              </w:rPr>
              <w:t>Endoskeleton TO Interbody Fusion Device</w:t>
            </w:r>
          </w:p>
        </w:tc>
        <w:tc>
          <w:tcPr>
            <w:tcW w:w="3800" w:type="dxa"/>
          </w:tcPr>
          <w:p w:rsidR="001212B6" w:rsidRDefault="00867151">
            <w:pPr>
              <w:spacing w:before="3" w:after="3"/>
            </w:pPr>
            <w:r>
              <w:rPr>
                <w:rFonts w:ascii="Times New Roman"/>
                <w:sz w:val="20"/>
              </w:rPr>
              <w:t>Titanium lumbar posterior interbody fusion cage, sterile or non-sterile, also with  NanoLock</w:t>
            </w:r>
            <w:r>
              <w:rPr>
                <w:rFonts w:ascii="Times New Roman"/>
                <w:sz w:val="20"/>
              </w:rPr>
              <w:t>™</w:t>
            </w:r>
            <w:r>
              <w:rPr>
                <w:rFonts w:ascii="Times New Roman"/>
                <w:sz w:val="20"/>
              </w:rPr>
              <w:t xml:space="preserve"> surface technology, sterile</w:t>
            </w:r>
          </w:p>
        </w:tc>
        <w:tc>
          <w:tcPr>
            <w:tcW w:w="1900" w:type="dxa"/>
          </w:tcPr>
          <w:p w:rsidR="001212B6" w:rsidRDefault="00867151">
            <w:pPr>
              <w:spacing w:before="3" w:after="3"/>
            </w:pPr>
            <w:r>
              <w:rPr>
                <w:rFonts w:ascii="Times New Roman"/>
                <w:sz w:val="20"/>
              </w:rPr>
              <w:t>(22-31mm) x (8-16mm); 0-4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MI329</w:t>
            </w:r>
          </w:p>
        </w:tc>
        <w:tc>
          <w:tcPr>
            <w:tcW w:w="3500" w:type="dxa"/>
          </w:tcPr>
          <w:p w:rsidR="001212B6" w:rsidRDefault="00867151">
            <w:pPr>
              <w:spacing w:before="3" w:after="3"/>
            </w:pPr>
            <w:r>
              <w:rPr>
                <w:rFonts w:ascii="Times New Roman"/>
                <w:sz w:val="20"/>
              </w:rPr>
              <w:t>Elevate Spinal System</w:t>
            </w:r>
          </w:p>
        </w:tc>
        <w:tc>
          <w:tcPr>
            <w:tcW w:w="3800" w:type="dxa"/>
          </w:tcPr>
          <w:p w:rsidR="001212B6" w:rsidRDefault="00867151">
            <w:pPr>
              <w:spacing w:before="3" w:after="3"/>
            </w:pPr>
            <w:r>
              <w:rPr>
                <w:rFonts w:ascii="Times New Roman"/>
                <w:sz w:val="20"/>
              </w:rPr>
              <w:t>Expandable Lumbar Fusion Device - Paired</w:t>
            </w:r>
          </w:p>
        </w:tc>
        <w:tc>
          <w:tcPr>
            <w:tcW w:w="1900" w:type="dxa"/>
          </w:tcPr>
          <w:p w:rsidR="001212B6" w:rsidRDefault="00867151">
            <w:pPr>
              <w:spacing w:before="3" w:after="3"/>
            </w:pPr>
            <w:r>
              <w:rPr>
                <w:rFonts w:ascii="Times New Roman"/>
                <w:sz w:val="20"/>
              </w:rPr>
              <w:t>Height: 7-16mm  Width: 10mm  Length: 23mm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MI396</w:t>
            </w:r>
          </w:p>
        </w:tc>
        <w:tc>
          <w:tcPr>
            <w:tcW w:w="3500" w:type="dxa"/>
          </w:tcPr>
          <w:p w:rsidR="001212B6" w:rsidRDefault="00867151">
            <w:pPr>
              <w:spacing w:before="3" w:after="3"/>
            </w:pPr>
            <w:r>
              <w:rPr>
                <w:rFonts w:ascii="Times New Roman"/>
                <w:sz w:val="20"/>
              </w:rPr>
              <w:t>Adaptix Cage</w:t>
            </w:r>
          </w:p>
        </w:tc>
        <w:tc>
          <w:tcPr>
            <w:tcW w:w="3800" w:type="dxa"/>
          </w:tcPr>
          <w:p w:rsidR="001212B6" w:rsidRDefault="00867151">
            <w:pPr>
              <w:spacing w:before="3" w:after="3"/>
            </w:pPr>
            <w:r>
              <w:rPr>
                <w:rFonts w:ascii="Times New Roman"/>
                <w:sz w:val="20"/>
              </w:rPr>
              <w:t>PLIF Vertebral Body Spacer</w:t>
            </w:r>
          </w:p>
        </w:tc>
        <w:tc>
          <w:tcPr>
            <w:tcW w:w="1900" w:type="dxa"/>
          </w:tcPr>
          <w:p w:rsidR="001212B6" w:rsidRDefault="00867151">
            <w:pPr>
              <w:spacing w:before="3" w:after="3"/>
            </w:pPr>
            <w:r>
              <w:rPr>
                <w:rFonts w:ascii="Times New Roman"/>
                <w:sz w:val="20"/>
              </w:rPr>
              <w:t>Length: 24-28 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NV011</w:t>
            </w:r>
          </w:p>
        </w:tc>
        <w:tc>
          <w:tcPr>
            <w:tcW w:w="3500" w:type="dxa"/>
          </w:tcPr>
          <w:p w:rsidR="001212B6" w:rsidRDefault="00867151">
            <w:pPr>
              <w:spacing w:before="3" w:after="3"/>
            </w:pPr>
            <w:r>
              <w:rPr>
                <w:rFonts w:ascii="Times New Roman"/>
                <w:sz w:val="20"/>
              </w:rPr>
              <w:t>CoRoent</w:t>
            </w:r>
          </w:p>
        </w:tc>
        <w:tc>
          <w:tcPr>
            <w:tcW w:w="3800" w:type="dxa"/>
          </w:tcPr>
          <w:p w:rsidR="001212B6" w:rsidRDefault="00867151">
            <w:pPr>
              <w:spacing w:before="3" w:after="3"/>
            </w:pPr>
            <w:r>
              <w:rPr>
                <w:rFonts w:ascii="Times New Roman"/>
                <w:sz w:val="20"/>
              </w:rPr>
              <w:t>PLIF cage - PEEK or Titanium</w:t>
            </w:r>
          </w:p>
        </w:tc>
        <w:tc>
          <w:tcPr>
            <w:tcW w:w="1900" w:type="dxa"/>
          </w:tcPr>
          <w:p w:rsidR="001212B6" w:rsidRDefault="00867151">
            <w:pPr>
              <w:spacing w:before="3" w:after="3"/>
            </w:pPr>
            <w:r>
              <w:rPr>
                <w:rFonts w:ascii="Times New Roman"/>
                <w:sz w:val="20"/>
              </w:rPr>
              <w:t>Width 8-12mm x Length 20-40mm x Height 6-14mm x Lordosis 0-15</w:t>
            </w:r>
            <w:r>
              <w:rPr>
                <w:rFonts w:ascii="Times New Roman"/>
                <w:sz w:val="20"/>
              </w:rPr>
              <w:t>°</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OF058</w:t>
            </w:r>
          </w:p>
        </w:tc>
        <w:tc>
          <w:tcPr>
            <w:tcW w:w="3500" w:type="dxa"/>
          </w:tcPr>
          <w:p w:rsidR="001212B6" w:rsidRDefault="00867151">
            <w:pPr>
              <w:spacing w:before="3" w:after="3"/>
            </w:pPr>
            <w:r>
              <w:rPr>
                <w:rFonts w:ascii="Times New Roman"/>
                <w:sz w:val="20"/>
              </w:rPr>
              <w:t>FORZA PTC</w:t>
            </w:r>
          </w:p>
        </w:tc>
        <w:tc>
          <w:tcPr>
            <w:tcW w:w="3800" w:type="dxa"/>
          </w:tcPr>
          <w:p w:rsidR="001212B6" w:rsidRDefault="00867151">
            <w:pPr>
              <w:spacing w:before="3" w:after="3"/>
            </w:pPr>
            <w:r>
              <w:rPr>
                <w:rFonts w:ascii="Times New Roman"/>
                <w:sz w:val="20"/>
              </w:rPr>
              <w:t>PEEK/Titanium spacer with porous titanium endplates</w:t>
            </w:r>
          </w:p>
        </w:tc>
        <w:tc>
          <w:tcPr>
            <w:tcW w:w="1900" w:type="dxa"/>
          </w:tcPr>
          <w:p w:rsidR="001212B6" w:rsidRDefault="00867151">
            <w:pPr>
              <w:spacing w:before="3" w:after="3"/>
            </w:pPr>
            <w:r>
              <w:rPr>
                <w:rFonts w:ascii="Times New Roman"/>
                <w:sz w:val="20"/>
              </w:rPr>
              <w:t>9mm X 23mm, Height 7mm-14mm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OH613</w:t>
            </w:r>
          </w:p>
        </w:tc>
        <w:tc>
          <w:tcPr>
            <w:tcW w:w="3500" w:type="dxa"/>
          </w:tcPr>
          <w:p w:rsidR="001212B6" w:rsidRDefault="00867151">
            <w:pPr>
              <w:spacing w:before="3" w:after="3"/>
            </w:pPr>
            <w:r>
              <w:rPr>
                <w:rFonts w:ascii="Times New Roman"/>
                <w:sz w:val="20"/>
              </w:rPr>
              <w:t>HumanTech - Adonis Spinal Fusion Cage System - PLIF</w:t>
            </w:r>
          </w:p>
        </w:tc>
        <w:tc>
          <w:tcPr>
            <w:tcW w:w="3800" w:type="dxa"/>
          </w:tcPr>
          <w:p w:rsidR="001212B6" w:rsidRDefault="00867151">
            <w:pPr>
              <w:spacing w:before="3" w:after="3"/>
            </w:pPr>
            <w:r>
              <w:rPr>
                <w:rFonts w:ascii="Times New Roman"/>
                <w:sz w:val="20"/>
              </w:rPr>
              <w:t>Adonis Spinal Fusion Cage System - PLIF</w:t>
            </w:r>
          </w:p>
        </w:tc>
        <w:tc>
          <w:tcPr>
            <w:tcW w:w="1900" w:type="dxa"/>
          </w:tcPr>
          <w:p w:rsidR="001212B6" w:rsidRDefault="00867151">
            <w:pPr>
              <w:spacing w:before="3" w:after="3"/>
            </w:pPr>
            <w:r>
              <w:rPr>
                <w:rFonts w:ascii="Times New Roman"/>
                <w:sz w:val="20"/>
              </w:rPr>
              <w:t>L 24-32mm   W: 9mm   H: 7-15mm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RTI Surgical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RI004</w:t>
            </w:r>
          </w:p>
        </w:tc>
        <w:tc>
          <w:tcPr>
            <w:tcW w:w="3500" w:type="dxa"/>
          </w:tcPr>
          <w:p w:rsidR="001212B6" w:rsidRDefault="00867151">
            <w:pPr>
              <w:spacing w:before="3" w:after="3"/>
            </w:pPr>
            <w:r>
              <w:rPr>
                <w:rFonts w:ascii="Times New Roman"/>
                <w:sz w:val="20"/>
              </w:rPr>
              <w:t>Rotate Interbody Fusion Device</w:t>
            </w:r>
          </w:p>
        </w:tc>
        <w:tc>
          <w:tcPr>
            <w:tcW w:w="3800" w:type="dxa"/>
          </w:tcPr>
          <w:p w:rsidR="001212B6" w:rsidRDefault="00867151">
            <w:pPr>
              <w:spacing w:before="3" w:after="3"/>
            </w:pPr>
            <w:r>
              <w:rPr>
                <w:rFonts w:ascii="Times New Roman"/>
                <w:sz w:val="20"/>
              </w:rPr>
              <w:t>Posterior interbody fusion implant; PEEK with tantalum markers; Paired</w:t>
            </w:r>
          </w:p>
        </w:tc>
        <w:tc>
          <w:tcPr>
            <w:tcW w:w="1900" w:type="dxa"/>
          </w:tcPr>
          <w:p w:rsidR="001212B6" w:rsidRDefault="00867151">
            <w:pPr>
              <w:spacing w:before="3" w:after="3"/>
            </w:pPr>
            <w:r>
              <w:rPr>
                <w:rFonts w:ascii="Times New Roman"/>
                <w:sz w:val="20"/>
              </w:rPr>
              <w:t>(7- 13)mm width X (20-25)mm long X (11-17)mm height</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RI029</w:t>
            </w:r>
          </w:p>
        </w:tc>
        <w:tc>
          <w:tcPr>
            <w:tcW w:w="3500" w:type="dxa"/>
          </w:tcPr>
          <w:p w:rsidR="001212B6" w:rsidRDefault="00867151">
            <w:pPr>
              <w:spacing w:before="3" w:after="3"/>
            </w:pPr>
            <w:r>
              <w:rPr>
                <w:rFonts w:ascii="Times New Roman"/>
                <w:sz w:val="20"/>
              </w:rPr>
              <w:t>Fortilink</w:t>
            </w:r>
            <w:r>
              <w:rPr>
                <w:rFonts w:ascii="Times New Roman"/>
                <w:sz w:val="20"/>
              </w:rPr>
              <w:t>®</w:t>
            </w:r>
            <w:r>
              <w:rPr>
                <w:rFonts w:ascii="Times New Roman"/>
                <w:sz w:val="20"/>
              </w:rPr>
              <w:t>-TS</w:t>
            </w:r>
          </w:p>
        </w:tc>
        <w:tc>
          <w:tcPr>
            <w:tcW w:w="3800" w:type="dxa"/>
          </w:tcPr>
          <w:p w:rsidR="001212B6" w:rsidRDefault="00867151">
            <w:pPr>
              <w:spacing w:before="3" w:after="3"/>
            </w:pPr>
            <w:r>
              <w:rPr>
                <w:rFonts w:ascii="Times New Roman"/>
                <w:sz w:val="20"/>
              </w:rPr>
              <w:t>Posterior lumbar interbody fusion device</w:t>
            </w:r>
          </w:p>
        </w:tc>
        <w:tc>
          <w:tcPr>
            <w:tcW w:w="1900" w:type="dxa"/>
          </w:tcPr>
          <w:p w:rsidR="001212B6" w:rsidRDefault="00867151">
            <w:pPr>
              <w:spacing w:before="3" w:after="3"/>
            </w:pPr>
            <w:r>
              <w:rPr>
                <w:rFonts w:ascii="Times New Roman"/>
                <w:sz w:val="20"/>
              </w:rPr>
              <w:t>Width: 10mm,  Length: 22mm  Height 8mm-17mm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DU010</w:t>
            </w:r>
          </w:p>
        </w:tc>
        <w:tc>
          <w:tcPr>
            <w:tcW w:w="3500" w:type="dxa"/>
          </w:tcPr>
          <w:p w:rsidR="001212B6" w:rsidRDefault="00867151">
            <w:pPr>
              <w:spacing w:before="3" w:after="3"/>
            </w:pPr>
            <w:r>
              <w:rPr>
                <w:rFonts w:ascii="Times New Roman"/>
                <w:sz w:val="20"/>
              </w:rPr>
              <w:t>Juliet Ti PO</w:t>
            </w:r>
          </w:p>
        </w:tc>
        <w:tc>
          <w:tcPr>
            <w:tcW w:w="3800" w:type="dxa"/>
          </w:tcPr>
          <w:p w:rsidR="001212B6" w:rsidRDefault="00867151">
            <w:pPr>
              <w:spacing w:before="3" w:after="3"/>
            </w:pPr>
            <w:r>
              <w:rPr>
                <w:rFonts w:ascii="Times New Roman"/>
                <w:sz w:val="20"/>
              </w:rPr>
              <w:t>Titanium lumbar cage</w:t>
            </w:r>
          </w:p>
        </w:tc>
        <w:tc>
          <w:tcPr>
            <w:tcW w:w="1900" w:type="dxa"/>
          </w:tcPr>
          <w:p w:rsidR="001212B6" w:rsidRDefault="00867151">
            <w:pPr>
              <w:spacing w:before="3" w:after="3"/>
            </w:pPr>
            <w:r>
              <w:rPr>
                <w:rFonts w:ascii="Times New Roman"/>
                <w:sz w:val="20"/>
              </w:rPr>
              <w:t>Length: 24mm Height: 7mm, 8mm, 9mm, 10mm, 11mm, 12mm, 13mm, 14mm, 15mm or 16mm Width: 8mm, 8.5mm, 9mm or 10.5mm Lordosis: 6</w:t>
            </w:r>
            <w:r>
              <w:rPr>
                <w:rFonts w:ascii="Times New Roman"/>
                <w:sz w:val="20"/>
              </w:rPr>
              <w:t>º</w:t>
            </w:r>
            <w:r>
              <w:rPr>
                <w:rFonts w:ascii="Times New Roman"/>
                <w:sz w:val="20"/>
              </w:rPr>
              <w:t xml:space="preserve"> or 12</w:t>
            </w:r>
            <w:r>
              <w:rPr>
                <w:rFonts w:ascii="Times New Roman"/>
                <w:sz w:val="20"/>
              </w:rPr>
              <w:t>º</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DU030</w:t>
            </w:r>
          </w:p>
        </w:tc>
        <w:tc>
          <w:tcPr>
            <w:tcW w:w="3500" w:type="dxa"/>
          </w:tcPr>
          <w:p w:rsidR="001212B6" w:rsidRDefault="00867151">
            <w:pPr>
              <w:spacing w:before="3" w:after="3"/>
            </w:pPr>
            <w:r>
              <w:rPr>
                <w:rFonts w:ascii="Times New Roman"/>
                <w:sz w:val="20"/>
              </w:rPr>
              <w:t>Juliet Posterior Lumbar Interbody Cage</w:t>
            </w:r>
          </w:p>
        </w:tc>
        <w:tc>
          <w:tcPr>
            <w:tcW w:w="3800" w:type="dxa"/>
          </w:tcPr>
          <w:p w:rsidR="001212B6" w:rsidRDefault="00867151">
            <w:pPr>
              <w:spacing w:before="3" w:after="3"/>
            </w:pPr>
            <w:r>
              <w:rPr>
                <w:rFonts w:ascii="Times New Roman"/>
                <w:sz w:val="20"/>
              </w:rPr>
              <w:t>PEEK cage built in anatomical slope.</w:t>
            </w:r>
          </w:p>
        </w:tc>
        <w:tc>
          <w:tcPr>
            <w:tcW w:w="1900" w:type="dxa"/>
          </w:tcPr>
          <w:p w:rsidR="001212B6" w:rsidRDefault="00867151">
            <w:pPr>
              <w:spacing w:before="3" w:after="3"/>
            </w:pPr>
            <w:r>
              <w:rPr>
                <w:rFonts w:ascii="Times New Roman"/>
                <w:sz w:val="20"/>
              </w:rPr>
              <w:t>All 22mm length. 8, 10, 12 and 14mm heights. 0 or 5 degrees anatomical slope.</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Signature Orthopaedics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SF102</w:t>
            </w:r>
          </w:p>
        </w:tc>
        <w:tc>
          <w:tcPr>
            <w:tcW w:w="3500" w:type="dxa"/>
          </w:tcPr>
          <w:p w:rsidR="001212B6" w:rsidRDefault="00867151">
            <w:pPr>
              <w:spacing w:before="3" w:after="3"/>
            </w:pPr>
            <w:r>
              <w:rPr>
                <w:rFonts w:ascii="Times New Roman"/>
                <w:sz w:val="20"/>
              </w:rPr>
              <w:t>Revolve Spacer</w:t>
            </w:r>
          </w:p>
        </w:tc>
        <w:tc>
          <w:tcPr>
            <w:tcW w:w="3800" w:type="dxa"/>
          </w:tcPr>
          <w:p w:rsidR="001212B6" w:rsidRDefault="00867151">
            <w:pPr>
              <w:spacing w:before="3" w:after="3"/>
            </w:pPr>
            <w:r>
              <w:rPr>
                <w:rFonts w:ascii="Times New Roman"/>
                <w:sz w:val="20"/>
              </w:rPr>
              <w:t>Spinal Spacer</w:t>
            </w:r>
          </w:p>
        </w:tc>
        <w:tc>
          <w:tcPr>
            <w:tcW w:w="1900" w:type="dxa"/>
          </w:tcPr>
          <w:p w:rsidR="001212B6" w:rsidRDefault="00867151">
            <w:pPr>
              <w:spacing w:before="3" w:after="3"/>
            </w:pPr>
            <w:r>
              <w:rPr>
                <w:rFonts w:ascii="Times New Roman"/>
                <w:sz w:val="20"/>
              </w:rPr>
              <w:t>9-17mm high, 21-27mm length, 12-22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SF152</w:t>
            </w:r>
          </w:p>
        </w:tc>
        <w:tc>
          <w:tcPr>
            <w:tcW w:w="3500" w:type="dxa"/>
          </w:tcPr>
          <w:p w:rsidR="001212B6" w:rsidRDefault="00867151">
            <w:pPr>
              <w:spacing w:before="3" w:after="3"/>
            </w:pPr>
            <w:r>
              <w:rPr>
                <w:rFonts w:ascii="Times New Roman"/>
                <w:sz w:val="20"/>
              </w:rPr>
              <w:t>Ayers PLIF cage</w:t>
            </w:r>
          </w:p>
        </w:tc>
        <w:tc>
          <w:tcPr>
            <w:tcW w:w="3800" w:type="dxa"/>
          </w:tcPr>
          <w:p w:rsidR="001212B6" w:rsidRDefault="00867151">
            <w:pPr>
              <w:spacing w:before="3" w:after="3"/>
            </w:pPr>
            <w:r>
              <w:rPr>
                <w:rFonts w:ascii="Times New Roman"/>
                <w:sz w:val="20"/>
              </w:rPr>
              <w:t>PLIF Fusion Cage</w:t>
            </w:r>
          </w:p>
        </w:tc>
        <w:tc>
          <w:tcPr>
            <w:tcW w:w="1900" w:type="dxa"/>
          </w:tcPr>
          <w:p w:rsidR="001212B6" w:rsidRDefault="00867151">
            <w:pPr>
              <w:spacing w:before="3" w:after="3"/>
            </w:pPr>
            <w:r>
              <w:rPr>
                <w:rFonts w:ascii="Times New Roman"/>
                <w:sz w:val="20"/>
              </w:rPr>
              <w:t>Curved and Straight Cages in multiple footprints with 3 angles.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ST711</w:t>
            </w:r>
          </w:p>
        </w:tc>
        <w:tc>
          <w:tcPr>
            <w:tcW w:w="3500" w:type="dxa"/>
          </w:tcPr>
          <w:p w:rsidR="001212B6" w:rsidRDefault="00867151">
            <w:pPr>
              <w:spacing w:before="3" w:after="3"/>
            </w:pPr>
            <w:r>
              <w:rPr>
                <w:rFonts w:ascii="Times New Roman"/>
                <w:sz w:val="20"/>
              </w:rPr>
              <w:t>OIC Cage</w:t>
            </w:r>
          </w:p>
        </w:tc>
        <w:tc>
          <w:tcPr>
            <w:tcW w:w="3800" w:type="dxa"/>
          </w:tcPr>
          <w:p w:rsidR="001212B6" w:rsidRDefault="00867151">
            <w:pPr>
              <w:spacing w:before="3" w:after="3"/>
            </w:pPr>
            <w:r>
              <w:rPr>
                <w:rFonts w:ascii="Times New Roman"/>
                <w:sz w:val="20"/>
              </w:rPr>
              <w:t>Interbody Cage</w:t>
            </w:r>
          </w:p>
        </w:tc>
        <w:tc>
          <w:tcPr>
            <w:tcW w:w="1900" w:type="dxa"/>
          </w:tcPr>
          <w:p w:rsidR="001212B6" w:rsidRDefault="00867151">
            <w:pPr>
              <w:spacing w:before="3" w:after="3"/>
            </w:pPr>
            <w:r>
              <w:rPr>
                <w:rFonts w:ascii="Times New Roman"/>
                <w:sz w:val="20"/>
              </w:rPr>
              <w:t>W 8-11mm, H 6-16mm, L20-25mm, Angle 0, 4 and 8 degrees</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BH170</w:t>
            </w:r>
          </w:p>
        </w:tc>
        <w:tc>
          <w:tcPr>
            <w:tcW w:w="3500" w:type="dxa"/>
          </w:tcPr>
          <w:p w:rsidR="001212B6" w:rsidRDefault="00867151">
            <w:pPr>
              <w:spacing w:before="3" w:after="3"/>
            </w:pPr>
            <w:r>
              <w:rPr>
                <w:rFonts w:ascii="Times New Roman"/>
                <w:sz w:val="20"/>
              </w:rPr>
              <w:t>Zyston Straight Interbody Spacer</w:t>
            </w:r>
          </w:p>
        </w:tc>
        <w:tc>
          <w:tcPr>
            <w:tcW w:w="3800" w:type="dxa"/>
          </w:tcPr>
          <w:p w:rsidR="001212B6" w:rsidRDefault="00867151">
            <w:pPr>
              <w:spacing w:before="3" w:after="3"/>
            </w:pPr>
            <w:r>
              <w:rPr>
                <w:rFonts w:ascii="Times New Roman"/>
                <w:sz w:val="20"/>
              </w:rPr>
              <w:t>Posterior Lumbar Interbody Spacer, PEEK</w:t>
            </w:r>
          </w:p>
        </w:tc>
        <w:tc>
          <w:tcPr>
            <w:tcW w:w="1900" w:type="dxa"/>
          </w:tcPr>
          <w:p w:rsidR="001212B6" w:rsidRDefault="00867151">
            <w:pPr>
              <w:spacing w:before="3" w:after="3"/>
            </w:pPr>
            <w:r>
              <w:rPr>
                <w:rFonts w:ascii="Times New Roman"/>
                <w:sz w:val="20"/>
              </w:rPr>
              <w:t>(7mm x 20mm) to (18mm x 30mm), Convex, Lordotic</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ZI615</w:t>
            </w:r>
          </w:p>
        </w:tc>
        <w:tc>
          <w:tcPr>
            <w:tcW w:w="3500" w:type="dxa"/>
          </w:tcPr>
          <w:p w:rsidR="001212B6" w:rsidRDefault="00867151">
            <w:pPr>
              <w:spacing w:before="3" w:after="3"/>
            </w:pPr>
            <w:r>
              <w:rPr>
                <w:rFonts w:ascii="Times New Roman"/>
                <w:sz w:val="20"/>
              </w:rPr>
              <w:t>ARDIS LUMBAR INTERBODY SPINAL CAGE</w:t>
            </w:r>
          </w:p>
        </w:tc>
        <w:tc>
          <w:tcPr>
            <w:tcW w:w="3800" w:type="dxa"/>
          </w:tcPr>
          <w:p w:rsidR="001212B6" w:rsidRDefault="00867151">
            <w:pPr>
              <w:spacing w:before="3" w:after="3"/>
            </w:pPr>
            <w:r>
              <w:rPr>
                <w:rFonts w:ascii="Times New Roman"/>
                <w:sz w:val="20"/>
              </w:rPr>
              <w:t>A lumbar interbody fusion cage</w:t>
            </w:r>
          </w:p>
        </w:tc>
        <w:tc>
          <w:tcPr>
            <w:tcW w:w="1900" w:type="dxa"/>
          </w:tcPr>
          <w:p w:rsidR="001212B6" w:rsidRDefault="00867151">
            <w:pPr>
              <w:spacing w:before="3" w:after="3"/>
            </w:pPr>
            <w:r>
              <w:rPr>
                <w:rFonts w:ascii="Times New Roman"/>
                <w:sz w:val="20"/>
              </w:rPr>
              <w:t>H 8 to 16mm; W 9 &amp; 11mm; L 22 to 34mm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ZI694</w:t>
            </w:r>
          </w:p>
        </w:tc>
        <w:tc>
          <w:tcPr>
            <w:tcW w:w="3500" w:type="dxa"/>
          </w:tcPr>
          <w:p w:rsidR="001212B6" w:rsidRDefault="00867151">
            <w:pPr>
              <w:spacing w:before="3" w:after="3"/>
            </w:pPr>
            <w:r>
              <w:rPr>
                <w:rFonts w:ascii="Times New Roman"/>
                <w:sz w:val="20"/>
              </w:rPr>
              <w:t>Posterior Lumbar Cage</w:t>
            </w:r>
          </w:p>
        </w:tc>
        <w:tc>
          <w:tcPr>
            <w:tcW w:w="3800" w:type="dxa"/>
          </w:tcPr>
          <w:p w:rsidR="001212B6" w:rsidRDefault="00867151">
            <w:pPr>
              <w:spacing w:before="3" w:after="3"/>
            </w:pPr>
            <w:r>
              <w:rPr>
                <w:rFonts w:ascii="Times New Roman"/>
                <w:sz w:val="20"/>
              </w:rPr>
              <w:t>Titanium or PEEK</w:t>
            </w:r>
          </w:p>
        </w:tc>
        <w:tc>
          <w:tcPr>
            <w:tcW w:w="1900" w:type="dxa"/>
          </w:tcPr>
          <w:p w:rsidR="001212B6" w:rsidRDefault="00867151">
            <w:pPr>
              <w:spacing w:before="3" w:after="3"/>
            </w:pPr>
            <w:r>
              <w:rPr>
                <w:rFonts w:ascii="Times New Roman"/>
                <w:sz w:val="20"/>
              </w:rPr>
              <w:t>Height 7 - 20mm</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ZI868</w:t>
            </w:r>
          </w:p>
        </w:tc>
        <w:tc>
          <w:tcPr>
            <w:tcW w:w="3500" w:type="dxa"/>
          </w:tcPr>
          <w:p w:rsidR="001212B6" w:rsidRDefault="00867151">
            <w:pPr>
              <w:spacing w:before="3" w:after="3"/>
            </w:pPr>
            <w:r>
              <w:rPr>
                <w:rFonts w:ascii="Times New Roman"/>
                <w:sz w:val="20"/>
              </w:rPr>
              <w:t>TM (Trabecular Metal) Ardis Interbody System</w:t>
            </w:r>
          </w:p>
        </w:tc>
        <w:tc>
          <w:tcPr>
            <w:tcW w:w="3800" w:type="dxa"/>
          </w:tcPr>
          <w:p w:rsidR="001212B6" w:rsidRDefault="00867151">
            <w:pPr>
              <w:spacing w:before="3" w:after="3"/>
            </w:pPr>
            <w:r>
              <w:rPr>
                <w:rFonts w:ascii="Times New Roman"/>
                <w:sz w:val="20"/>
              </w:rPr>
              <w:t>Fenestrated and non-fenestrated intervertebral body fusion device</w:t>
            </w:r>
          </w:p>
        </w:tc>
        <w:tc>
          <w:tcPr>
            <w:tcW w:w="1900" w:type="dxa"/>
          </w:tcPr>
          <w:p w:rsidR="001212B6" w:rsidRDefault="00867151">
            <w:pPr>
              <w:spacing w:before="3" w:after="3"/>
            </w:pPr>
            <w:r>
              <w:rPr>
                <w:rFonts w:ascii="Times New Roman"/>
                <w:sz w:val="20"/>
              </w:rPr>
              <w:t xml:space="preserve">Length  22mm x Width  - 9mm x Height </w:t>
            </w:r>
            <w:r>
              <w:rPr>
                <w:rFonts w:ascii="Times New Roman"/>
                <w:sz w:val="20"/>
              </w:rPr>
              <w:t>–</w:t>
            </w:r>
            <w:r>
              <w:rPr>
                <w:rFonts w:ascii="Times New Roman"/>
                <w:sz w:val="20"/>
              </w:rPr>
              <w:t xml:space="preserve"> 7-16mm (1mm increments, excludes 15mm)  Total      9 sizes.  The implant comes in both Fenestrated and un-fenestrated types, therefore there are 16 options in total.</w:t>
            </w:r>
          </w:p>
        </w:tc>
        <w:tc>
          <w:tcPr>
            <w:tcW w:w="1500" w:type="dxa"/>
          </w:tcPr>
          <w:p w:rsidR="001212B6" w:rsidRDefault="00867151">
            <w:pPr>
              <w:spacing w:before="3" w:after="3"/>
              <w:jc w:val="right"/>
            </w:pPr>
            <w:r>
              <w:rPr>
                <w:rFonts w:ascii="Times New Roman"/>
                <w:sz w:val="20"/>
              </w:rPr>
              <w:t>$2,780.00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13.10.03 - Facet Joint</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Avania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FC008</w:t>
            </w:r>
          </w:p>
        </w:tc>
        <w:tc>
          <w:tcPr>
            <w:tcW w:w="3500" w:type="dxa"/>
          </w:tcPr>
          <w:p w:rsidR="001212B6" w:rsidRDefault="00867151">
            <w:pPr>
              <w:spacing w:before="3" w:after="3"/>
            </w:pPr>
            <w:r>
              <w:rPr>
                <w:rFonts w:ascii="Times New Roman"/>
                <w:sz w:val="20"/>
              </w:rPr>
              <w:t>GL-DTRAX Expandable Cage System</w:t>
            </w:r>
          </w:p>
        </w:tc>
        <w:tc>
          <w:tcPr>
            <w:tcW w:w="3800" w:type="dxa"/>
          </w:tcPr>
          <w:p w:rsidR="001212B6" w:rsidRDefault="00867151">
            <w:pPr>
              <w:spacing w:before="3" w:after="3"/>
            </w:pPr>
            <w:r>
              <w:rPr>
                <w:rFonts w:ascii="Times New Roman"/>
                <w:sz w:val="20"/>
              </w:rPr>
              <w:t>Expandable titanium cage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FC009</w:t>
            </w:r>
          </w:p>
        </w:tc>
        <w:tc>
          <w:tcPr>
            <w:tcW w:w="3500" w:type="dxa"/>
          </w:tcPr>
          <w:p w:rsidR="001212B6" w:rsidRDefault="00867151">
            <w:pPr>
              <w:spacing w:before="3" w:after="3"/>
            </w:pPr>
            <w:r>
              <w:rPr>
                <w:rFonts w:ascii="Times New Roman"/>
                <w:sz w:val="20"/>
              </w:rPr>
              <w:t>GL -DTRAX Cervical Cage- B</w:t>
            </w:r>
          </w:p>
        </w:tc>
        <w:tc>
          <w:tcPr>
            <w:tcW w:w="3800" w:type="dxa"/>
          </w:tcPr>
          <w:p w:rsidR="001212B6" w:rsidRDefault="00867151">
            <w:pPr>
              <w:spacing w:before="3" w:after="3"/>
            </w:pPr>
            <w:r>
              <w:rPr>
                <w:rFonts w:ascii="Times New Roman"/>
                <w:sz w:val="20"/>
              </w:rPr>
              <w:t>Cervical Cage with integral fixation.</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$1,390.00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FC010</w:t>
            </w:r>
          </w:p>
        </w:tc>
        <w:tc>
          <w:tcPr>
            <w:tcW w:w="3500" w:type="dxa"/>
          </w:tcPr>
          <w:p w:rsidR="001212B6" w:rsidRDefault="00867151">
            <w:pPr>
              <w:spacing w:before="3" w:after="3"/>
            </w:pPr>
            <w:r>
              <w:rPr>
                <w:rFonts w:ascii="Times New Roman"/>
                <w:sz w:val="20"/>
              </w:rPr>
              <w:t>GL-DTRAX Cervical Cage- T</w:t>
            </w:r>
          </w:p>
        </w:tc>
        <w:tc>
          <w:tcPr>
            <w:tcW w:w="3800" w:type="dxa"/>
          </w:tcPr>
          <w:p w:rsidR="001212B6" w:rsidRDefault="00867151">
            <w:pPr>
              <w:spacing w:before="3" w:after="3"/>
            </w:pPr>
            <w:r>
              <w:rPr>
                <w:rFonts w:ascii="Times New Roman"/>
                <w:sz w:val="20"/>
              </w:rPr>
              <w:t>Titanium Cervical Cage</w:t>
            </w:r>
          </w:p>
        </w:tc>
        <w:tc>
          <w:tcPr>
            <w:tcW w:w="1900" w:type="dxa"/>
          </w:tcPr>
          <w:p w:rsidR="001212B6" w:rsidRDefault="00867151">
            <w:pPr>
              <w:spacing w:before="3" w:after="3"/>
            </w:pPr>
            <w:r>
              <w:rPr>
                <w:rFonts w:ascii="Times New Roman"/>
                <w:sz w:val="20"/>
              </w:rPr>
              <w:t>One Size</w:t>
            </w:r>
          </w:p>
        </w:tc>
        <w:tc>
          <w:tcPr>
            <w:tcW w:w="1500" w:type="dxa"/>
          </w:tcPr>
          <w:p w:rsidR="001212B6" w:rsidRDefault="00867151">
            <w:pPr>
              <w:spacing w:before="3" w:after="3"/>
              <w:jc w:val="right"/>
            </w:pPr>
            <w:r>
              <w:rPr>
                <w:rFonts w:ascii="Times New Roman"/>
                <w:sz w:val="20"/>
              </w:rPr>
              <w:t>$1,390.00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PZ020</w:t>
            </w:r>
          </w:p>
        </w:tc>
        <w:tc>
          <w:tcPr>
            <w:tcW w:w="3500" w:type="dxa"/>
          </w:tcPr>
          <w:p w:rsidR="001212B6" w:rsidRDefault="00867151">
            <w:pPr>
              <w:spacing w:before="3" w:after="3"/>
            </w:pPr>
            <w:r>
              <w:rPr>
                <w:rFonts w:ascii="Times New Roman"/>
                <w:sz w:val="20"/>
              </w:rPr>
              <w:t>ZygoLoc</w:t>
            </w:r>
          </w:p>
        </w:tc>
        <w:tc>
          <w:tcPr>
            <w:tcW w:w="3800" w:type="dxa"/>
          </w:tcPr>
          <w:p w:rsidR="001212B6" w:rsidRDefault="00867151">
            <w:pPr>
              <w:spacing w:before="3" w:after="3"/>
            </w:pPr>
            <w:r>
              <w:rPr>
                <w:rFonts w:ascii="Times New Roman"/>
                <w:sz w:val="20"/>
              </w:rPr>
              <w:t>Facet Fusion Cage</w:t>
            </w:r>
          </w:p>
        </w:tc>
        <w:tc>
          <w:tcPr>
            <w:tcW w:w="1900" w:type="dxa"/>
          </w:tcPr>
          <w:p w:rsidR="001212B6" w:rsidRDefault="00867151">
            <w:pPr>
              <w:spacing w:before="3" w:after="3"/>
            </w:pPr>
            <w:r>
              <w:rPr>
                <w:rFonts w:ascii="Times New Roman"/>
                <w:sz w:val="20"/>
              </w:rPr>
              <w:t>3-15mm</w:t>
            </w:r>
          </w:p>
        </w:tc>
        <w:tc>
          <w:tcPr>
            <w:tcW w:w="1500" w:type="dxa"/>
          </w:tcPr>
          <w:p w:rsidR="001212B6" w:rsidRDefault="00867151">
            <w:pPr>
              <w:spacing w:before="3" w:after="3"/>
              <w:jc w:val="right"/>
            </w:pPr>
            <w:r>
              <w:rPr>
                <w:rFonts w:ascii="Times New Roman"/>
                <w:sz w:val="20"/>
              </w:rPr>
              <w:t>$1,390.00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13.11 - Disc Replacement</w:t>
      </w:r>
    </w:p>
    <w:p w:rsidR="001212B6" w:rsidRDefault="00867151">
      <w:pPr>
        <w:pStyle w:val="GroupHeading"/>
        <w:spacing w:before="3" w:after="3"/>
      </w:pPr>
      <w:r>
        <w:rPr>
          <w:rFonts w:ascii="Times New Roman"/>
          <w:b/>
          <w:sz w:val="28"/>
        </w:rPr>
        <w:t>13.11.01 - System</w:t>
      </w:r>
    </w:p>
    <w:p w:rsidR="001212B6" w:rsidRDefault="00867151">
      <w:pPr>
        <w:pStyle w:val="SubGroupHeading"/>
        <w:spacing w:before="3" w:after="3"/>
        <w:ind w:left="180"/>
      </w:pPr>
      <w:r>
        <w:rPr>
          <w:rFonts w:ascii="Times New Roman"/>
          <w:b/>
          <w:sz w:val="24"/>
        </w:rPr>
        <w:t>13.11.01.01 - Cervical</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BB347</w:t>
            </w:r>
          </w:p>
        </w:tc>
        <w:tc>
          <w:tcPr>
            <w:tcW w:w="3500" w:type="dxa"/>
          </w:tcPr>
          <w:p w:rsidR="001212B6" w:rsidRDefault="00867151">
            <w:pPr>
              <w:spacing w:before="3" w:after="3"/>
            </w:pPr>
            <w:r>
              <w:rPr>
                <w:rFonts w:ascii="Times New Roman"/>
                <w:sz w:val="20"/>
              </w:rPr>
              <w:t>activ C Cervical Disc Prosthesis</w:t>
            </w:r>
          </w:p>
        </w:tc>
        <w:tc>
          <w:tcPr>
            <w:tcW w:w="3800" w:type="dxa"/>
          </w:tcPr>
          <w:p w:rsidR="001212B6" w:rsidRDefault="00867151">
            <w:pPr>
              <w:spacing w:before="3" w:after="3"/>
            </w:pPr>
            <w:r>
              <w:rPr>
                <w:rFonts w:ascii="Times New Roman"/>
                <w:sz w:val="20"/>
              </w:rPr>
              <w:t>Cervical disc prosthesis consisting of superior and inferior endplates, plasmapore coated with anatomical adapted footprint and shape.</w:t>
            </w:r>
          </w:p>
        </w:tc>
        <w:tc>
          <w:tcPr>
            <w:tcW w:w="1900" w:type="dxa"/>
          </w:tcPr>
          <w:p w:rsidR="001212B6" w:rsidRDefault="00867151">
            <w:pPr>
              <w:spacing w:before="3" w:after="3"/>
            </w:pPr>
            <w:r>
              <w:rPr>
                <w:rFonts w:ascii="Times New Roman"/>
                <w:sz w:val="20"/>
              </w:rPr>
              <w:t>XS=16Wx13Lx5H or 6H; S=16Wx14Lx5H OR 6H; M=17WX15LX5H or 6H; L=18Wx16Lx5H or 6H; XL=19Wx17Lx5H or 6H; XXL=19Wx18Lx5H or 6H</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ER533</w:t>
            </w:r>
          </w:p>
        </w:tc>
        <w:tc>
          <w:tcPr>
            <w:tcW w:w="3500" w:type="dxa"/>
          </w:tcPr>
          <w:p w:rsidR="001212B6" w:rsidRDefault="00867151">
            <w:pPr>
              <w:spacing w:before="3" w:after="3"/>
            </w:pPr>
            <w:r>
              <w:rPr>
                <w:rFonts w:ascii="Times New Roman"/>
                <w:sz w:val="20"/>
              </w:rPr>
              <w:t>Simplify Disc</w:t>
            </w:r>
          </w:p>
        </w:tc>
        <w:tc>
          <w:tcPr>
            <w:tcW w:w="3800" w:type="dxa"/>
          </w:tcPr>
          <w:p w:rsidR="001212B6" w:rsidRDefault="00867151">
            <w:pPr>
              <w:spacing w:before="3" w:after="3"/>
            </w:pPr>
            <w:r>
              <w:rPr>
                <w:rFonts w:ascii="Times New Roman"/>
                <w:sz w:val="20"/>
              </w:rPr>
              <w:t>Cervical disc prosthesis</w:t>
            </w:r>
          </w:p>
        </w:tc>
        <w:tc>
          <w:tcPr>
            <w:tcW w:w="1900" w:type="dxa"/>
          </w:tcPr>
          <w:p w:rsidR="001212B6" w:rsidRDefault="00867151">
            <w:pPr>
              <w:spacing w:before="3" w:after="3"/>
            </w:pPr>
            <w:r>
              <w:rPr>
                <w:rFonts w:ascii="Times New Roman"/>
                <w:sz w:val="20"/>
              </w:rPr>
              <w:t>Footprints: 12mm x 15mm, 14mm x 16mm, 16mm x 18mm  Heights: 4mm, 5mm, 6mm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LB104</w:t>
            </w:r>
          </w:p>
        </w:tc>
        <w:tc>
          <w:tcPr>
            <w:tcW w:w="3500" w:type="dxa"/>
          </w:tcPr>
          <w:p w:rsidR="001212B6" w:rsidRDefault="00867151">
            <w:pPr>
              <w:spacing w:before="3" w:after="3"/>
            </w:pPr>
            <w:r>
              <w:rPr>
                <w:rFonts w:ascii="Times New Roman"/>
                <w:sz w:val="20"/>
              </w:rPr>
              <w:t>SECURE Cervical Artificial Disc</w:t>
            </w:r>
          </w:p>
        </w:tc>
        <w:tc>
          <w:tcPr>
            <w:tcW w:w="3800" w:type="dxa"/>
          </w:tcPr>
          <w:p w:rsidR="001212B6" w:rsidRDefault="00867151">
            <w:pPr>
              <w:spacing w:before="3" w:after="3"/>
            </w:pPr>
            <w:r>
              <w:rPr>
                <w:rFonts w:ascii="Times New Roman"/>
                <w:sz w:val="20"/>
              </w:rPr>
              <w:t>Cervical Disc Replacement System</w:t>
            </w:r>
          </w:p>
        </w:tc>
        <w:tc>
          <w:tcPr>
            <w:tcW w:w="1900" w:type="dxa"/>
          </w:tcPr>
          <w:p w:rsidR="001212B6" w:rsidRDefault="00867151">
            <w:pPr>
              <w:spacing w:before="3" w:after="3"/>
            </w:pPr>
            <w:r>
              <w:rPr>
                <w:rFonts w:ascii="Times New Roman"/>
                <w:sz w:val="20"/>
              </w:rPr>
              <w:t>5mm - 9mm, 11x12 - 15x18mm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JA024</w:t>
            </w:r>
          </w:p>
        </w:tc>
        <w:tc>
          <w:tcPr>
            <w:tcW w:w="3500" w:type="dxa"/>
          </w:tcPr>
          <w:p w:rsidR="001212B6" w:rsidRDefault="00867151">
            <w:pPr>
              <w:spacing w:before="3" w:after="3"/>
            </w:pPr>
            <w:r>
              <w:rPr>
                <w:rFonts w:ascii="Times New Roman"/>
                <w:sz w:val="20"/>
              </w:rPr>
              <w:t>Pro-Disc C (Vivo)</w:t>
            </w:r>
          </w:p>
        </w:tc>
        <w:tc>
          <w:tcPr>
            <w:tcW w:w="3800" w:type="dxa"/>
          </w:tcPr>
          <w:p w:rsidR="001212B6" w:rsidRDefault="00867151">
            <w:pPr>
              <w:spacing w:before="3" w:after="3"/>
            </w:pPr>
            <w:r>
              <w:rPr>
                <w:rFonts w:ascii="Times New Roman"/>
                <w:sz w:val="20"/>
              </w:rPr>
              <w:t>Prosthesis used to replace a cervical inter-vertebral disc and to restore disc height and segmental motion.</w:t>
            </w:r>
          </w:p>
        </w:tc>
        <w:tc>
          <w:tcPr>
            <w:tcW w:w="1900" w:type="dxa"/>
          </w:tcPr>
          <w:p w:rsidR="001212B6" w:rsidRDefault="00867151">
            <w:pPr>
              <w:spacing w:before="3" w:after="3"/>
            </w:pPr>
            <w:r>
              <w:rPr>
                <w:rFonts w:ascii="Times New Roman"/>
                <w:sz w:val="20"/>
              </w:rPr>
              <w:t>5-7mm Hright  15-19 mm Width  12-18mm Depth</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JA032</w:t>
            </w:r>
          </w:p>
        </w:tc>
        <w:tc>
          <w:tcPr>
            <w:tcW w:w="3500" w:type="dxa"/>
          </w:tcPr>
          <w:p w:rsidR="001212B6" w:rsidRDefault="00867151">
            <w:pPr>
              <w:spacing w:before="3" w:after="3"/>
            </w:pPr>
            <w:r>
              <w:rPr>
                <w:rFonts w:ascii="Times New Roman"/>
                <w:sz w:val="20"/>
              </w:rPr>
              <w:t>Prodisc-C</w:t>
            </w:r>
          </w:p>
        </w:tc>
        <w:tc>
          <w:tcPr>
            <w:tcW w:w="3800" w:type="dxa"/>
          </w:tcPr>
          <w:p w:rsidR="001212B6" w:rsidRDefault="00867151">
            <w:pPr>
              <w:spacing w:before="3" w:after="3"/>
            </w:pPr>
            <w:r>
              <w:rPr>
                <w:rFonts w:ascii="Times New Roman"/>
                <w:sz w:val="20"/>
              </w:rPr>
              <w:t>Cervical Intervertebral Disc</w:t>
            </w:r>
          </w:p>
        </w:tc>
        <w:tc>
          <w:tcPr>
            <w:tcW w:w="1900" w:type="dxa"/>
          </w:tcPr>
          <w:p w:rsidR="001212B6" w:rsidRDefault="00867151">
            <w:pPr>
              <w:spacing w:before="3" w:after="3"/>
            </w:pPr>
            <w:r>
              <w:rPr>
                <w:rFonts w:ascii="Times New Roman"/>
                <w:sz w:val="20"/>
              </w:rPr>
              <w:t>5-7mm Height; 15-19mm Width; 12-18mm Depth</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SY751</w:t>
            </w:r>
          </w:p>
        </w:tc>
        <w:tc>
          <w:tcPr>
            <w:tcW w:w="3500" w:type="dxa"/>
          </w:tcPr>
          <w:p w:rsidR="001212B6" w:rsidRDefault="00867151">
            <w:pPr>
              <w:spacing w:before="3" w:after="3"/>
            </w:pPr>
            <w:r>
              <w:rPr>
                <w:rFonts w:ascii="Times New Roman"/>
                <w:sz w:val="20"/>
              </w:rPr>
              <w:t>Prodisc-C</w:t>
            </w:r>
          </w:p>
        </w:tc>
        <w:tc>
          <w:tcPr>
            <w:tcW w:w="3800" w:type="dxa"/>
          </w:tcPr>
          <w:p w:rsidR="001212B6" w:rsidRDefault="00867151">
            <w:pPr>
              <w:spacing w:before="3" w:after="3"/>
            </w:pPr>
            <w:r>
              <w:rPr>
                <w:rFonts w:ascii="Times New Roman"/>
                <w:sz w:val="20"/>
              </w:rPr>
              <w:t>Cervical Intervertebral Disc</w:t>
            </w:r>
          </w:p>
        </w:tc>
        <w:tc>
          <w:tcPr>
            <w:tcW w:w="1900" w:type="dxa"/>
          </w:tcPr>
          <w:p w:rsidR="001212B6" w:rsidRDefault="00867151">
            <w:pPr>
              <w:spacing w:before="3" w:after="3"/>
            </w:pPr>
            <w:r>
              <w:rPr>
                <w:rFonts w:ascii="Times New Roman"/>
                <w:sz w:val="20"/>
              </w:rPr>
              <w:t>5-7mm Height; 15-19mm Width; 12-18mm Depth</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LM425</w:t>
            </w:r>
          </w:p>
        </w:tc>
        <w:tc>
          <w:tcPr>
            <w:tcW w:w="3500" w:type="dxa"/>
          </w:tcPr>
          <w:p w:rsidR="001212B6" w:rsidRDefault="00867151">
            <w:pPr>
              <w:spacing w:before="3" w:after="3"/>
            </w:pPr>
            <w:r>
              <w:rPr>
                <w:rFonts w:ascii="Times New Roman"/>
                <w:sz w:val="20"/>
              </w:rPr>
              <w:t>Synergy Disc</w:t>
            </w:r>
          </w:p>
        </w:tc>
        <w:tc>
          <w:tcPr>
            <w:tcW w:w="3800" w:type="dxa"/>
          </w:tcPr>
          <w:p w:rsidR="001212B6" w:rsidRDefault="00867151">
            <w:pPr>
              <w:spacing w:before="3" w:after="3"/>
            </w:pPr>
            <w:r>
              <w:rPr>
                <w:rFonts w:ascii="Times New Roman"/>
                <w:sz w:val="20"/>
              </w:rPr>
              <w:t>The Synergy Disc is a three-component system consisting of an Inferior titanium endplate, a UHMWPE core and a Superior titanium endplate.</w:t>
            </w:r>
          </w:p>
        </w:tc>
        <w:tc>
          <w:tcPr>
            <w:tcW w:w="1900" w:type="dxa"/>
          </w:tcPr>
          <w:p w:rsidR="001212B6" w:rsidRDefault="00867151">
            <w:pPr>
              <w:spacing w:before="3" w:after="3"/>
            </w:pPr>
            <w:r>
              <w:rPr>
                <w:rFonts w:ascii="Times New Roman"/>
                <w:sz w:val="20"/>
              </w:rPr>
              <w:t>Small (A-P: 14 mm, Lateral: 15 mm), Medium (A-P: 16 mm, Lateral: 17 mm) and Large (A-P: 16 mm, Lateral: 17 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LH490</w:t>
            </w:r>
          </w:p>
        </w:tc>
        <w:tc>
          <w:tcPr>
            <w:tcW w:w="3500" w:type="dxa"/>
          </w:tcPr>
          <w:p w:rsidR="001212B6" w:rsidRDefault="00867151">
            <w:pPr>
              <w:spacing w:before="3" w:after="3"/>
            </w:pPr>
            <w:r>
              <w:rPr>
                <w:rFonts w:ascii="Times New Roman"/>
                <w:sz w:val="20"/>
              </w:rPr>
              <w:t>M6C Artificial Cervical Disc</w:t>
            </w:r>
          </w:p>
        </w:tc>
        <w:tc>
          <w:tcPr>
            <w:tcW w:w="3800" w:type="dxa"/>
          </w:tcPr>
          <w:p w:rsidR="001212B6" w:rsidRDefault="00867151">
            <w:pPr>
              <w:spacing w:before="3" w:after="3"/>
            </w:pPr>
            <w:r>
              <w:rPr>
                <w:rFonts w:ascii="Times New Roman"/>
                <w:sz w:val="20"/>
              </w:rPr>
              <w:t>The M6 artificial cervical disc is an intervertebral disc prosthesis designed to maintain motion of a functional spinal unit when the native disc is diseased.</w:t>
            </w:r>
          </w:p>
        </w:tc>
        <w:tc>
          <w:tcPr>
            <w:tcW w:w="1900" w:type="dxa"/>
          </w:tcPr>
          <w:p w:rsidR="001212B6" w:rsidRDefault="00867151">
            <w:pPr>
              <w:spacing w:before="3" w:after="3"/>
            </w:pPr>
            <w:r>
              <w:rPr>
                <w:rFonts w:ascii="Times New Roman"/>
                <w:sz w:val="20"/>
              </w:rPr>
              <w:t>Footprints: 12.5mm x 15mm 15mm x 15mm 14mm x 17mm 16mm x 17mm Heights:  6mm &amp; 7mm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DR004</w:t>
            </w:r>
          </w:p>
        </w:tc>
        <w:tc>
          <w:tcPr>
            <w:tcW w:w="3500" w:type="dxa"/>
          </w:tcPr>
          <w:p w:rsidR="001212B6" w:rsidRDefault="00867151">
            <w:pPr>
              <w:spacing w:before="3" w:after="3"/>
            </w:pPr>
            <w:r>
              <w:rPr>
                <w:rFonts w:ascii="Times New Roman"/>
                <w:sz w:val="20"/>
              </w:rPr>
              <w:t>Freedom Cervical Disc</w:t>
            </w:r>
          </w:p>
        </w:tc>
        <w:tc>
          <w:tcPr>
            <w:tcW w:w="3800" w:type="dxa"/>
          </w:tcPr>
          <w:p w:rsidR="001212B6" w:rsidRDefault="00867151">
            <w:pPr>
              <w:spacing w:before="3" w:after="3"/>
            </w:pPr>
            <w:r>
              <w:rPr>
                <w:rFonts w:ascii="Times New Roman"/>
                <w:sz w:val="20"/>
              </w:rPr>
              <w:t>Cervical disc replacement prosthesis.</w:t>
            </w:r>
          </w:p>
        </w:tc>
        <w:tc>
          <w:tcPr>
            <w:tcW w:w="1900" w:type="dxa"/>
          </w:tcPr>
          <w:p w:rsidR="001212B6" w:rsidRDefault="00867151">
            <w:pPr>
              <w:spacing w:before="3" w:after="3"/>
            </w:pPr>
            <w:r>
              <w:rPr>
                <w:rFonts w:ascii="Times New Roman"/>
                <w:sz w:val="20"/>
              </w:rPr>
              <w:t>Footprints: 13x16mm, 15x18mm, 17x20mm  Heights: 5, 6mm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MI058</w:t>
            </w:r>
          </w:p>
        </w:tc>
        <w:tc>
          <w:tcPr>
            <w:tcW w:w="3500" w:type="dxa"/>
          </w:tcPr>
          <w:p w:rsidR="001212B6" w:rsidRDefault="00867151">
            <w:pPr>
              <w:spacing w:before="3" w:after="3"/>
            </w:pPr>
            <w:r>
              <w:rPr>
                <w:rFonts w:ascii="Times New Roman"/>
                <w:sz w:val="20"/>
              </w:rPr>
              <w:t>Bryan Cervical Disc</w:t>
            </w:r>
          </w:p>
        </w:tc>
        <w:tc>
          <w:tcPr>
            <w:tcW w:w="3800" w:type="dxa"/>
          </w:tcPr>
          <w:p w:rsidR="001212B6" w:rsidRDefault="00867151">
            <w:pPr>
              <w:spacing w:before="3" w:after="3"/>
            </w:pPr>
            <w:r>
              <w:rPr>
                <w:rFonts w:ascii="Times New Roman"/>
                <w:sz w:val="20"/>
              </w:rPr>
              <w:t>Cervical intervertebral disc prosthesis consisting of a polyurethane nucleus designed to fit between two titanium alloy shells</w:t>
            </w:r>
          </w:p>
        </w:tc>
        <w:tc>
          <w:tcPr>
            <w:tcW w:w="1900" w:type="dxa"/>
          </w:tcPr>
          <w:p w:rsidR="001212B6" w:rsidRDefault="00867151">
            <w:pPr>
              <w:spacing w:before="3" w:after="3"/>
            </w:pPr>
            <w:r>
              <w:rPr>
                <w:rFonts w:ascii="Times New Roman"/>
                <w:sz w:val="20"/>
              </w:rPr>
              <w:t>14mm-18mm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MI059</w:t>
            </w:r>
          </w:p>
        </w:tc>
        <w:tc>
          <w:tcPr>
            <w:tcW w:w="3500" w:type="dxa"/>
          </w:tcPr>
          <w:p w:rsidR="001212B6" w:rsidRDefault="00867151">
            <w:pPr>
              <w:spacing w:before="3" w:after="3"/>
            </w:pPr>
            <w:r>
              <w:rPr>
                <w:rFonts w:ascii="Times New Roman"/>
                <w:sz w:val="20"/>
              </w:rPr>
              <w:t>Prestige Cervical Disc</w:t>
            </w:r>
          </w:p>
        </w:tc>
        <w:tc>
          <w:tcPr>
            <w:tcW w:w="3800" w:type="dxa"/>
          </w:tcPr>
          <w:p w:rsidR="001212B6" w:rsidRDefault="00867151">
            <w:pPr>
              <w:spacing w:before="3" w:after="3"/>
            </w:pPr>
            <w:r>
              <w:rPr>
                <w:rFonts w:ascii="Times New Roman"/>
                <w:sz w:val="20"/>
              </w:rPr>
              <w:t>Cervical intervertebral disc prosthesis with ball-and-trough designed articulation</w:t>
            </w:r>
          </w:p>
        </w:tc>
        <w:tc>
          <w:tcPr>
            <w:tcW w:w="1900" w:type="dxa"/>
          </w:tcPr>
          <w:p w:rsidR="001212B6" w:rsidRDefault="00867151">
            <w:pPr>
              <w:spacing w:before="3" w:after="3"/>
            </w:pPr>
            <w:r>
              <w:rPr>
                <w:rFonts w:ascii="Times New Roman"/>
                <w:sz w:val="20"/>
              </w:rPr>
              <w:t>5mm - 8mm x 12mm - 18mm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OH521</w:t>
            </w:r>
          </w:p>
        </w:tc>
        <w:tc>
          <w:tcPr>
            <w:tcW w:w="3500" w:type="dxa"/>
          </w:tcPr>
          <w:p w:rsidR="001212B6" w:rsidRDefault="00867151">
            <w:pPr>
              <w:spacing w:before="3" w:after="3"/>
            </w:pPr>
            <w:r>
              <w:rPr>
                <w:rFonts w:ascii="Times New Roman"/>
                <w:sz w:val="20"/>
              </w:rPr>
              <w:t>CP ESP Cervical disc</w:t>
            </w:r>
          </w:p>
        </w:tc>
        <w:tc>
          <w:tcPr>
            <w:tcW w:w="3800" w:type="dxa"/>
          </w:tcPr>
          <w:p w:rsidR="001212B6" w:rsidRDefault="00867151">
            <w:pPr>
              <w:spacing w:before="3" w:after="3"/>
            </w:pPr>
            <w:r>
              <w:rPr>
                <w:rFonts w:ascii="Times New Roman"/>
                <w:sz w:val="20"/>
              </w:rPr>
              <w:t>Cervical disc prosthesis</w:t>
            </w:r>
          </w:p>
        </w:tc>
        <w:tc>
          <w:tcPr>
            <w:tcW w:w="1900" w:type="dxa"/>
          </w:tcPr>
          <w:p w:rsidR="001212B6" w:rsidRDefault="00867151">
            <w:pPr>
              <w:spacing w:before="3" w:after="3"/>
            </w:pPr>
            <w:r>
              <w:rPr>
                <w:rFonts w:ascii="Times New Roman"/>
                <w:sz w:val="20"/>
              </w:rPr>
              <w:t>13-15 x 15-20 H5/6/7</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PC025</w:t>
            </w:r>
          </w:p>
        </w:tc>
        <w:tc>
          <w:tcPr>
            <w:tcW w:w="3500" w:type="dxa"/>
          </w:tcPr>
          <w:p w:rsidR="001212B6" w:rsidRDefault="00867151">
            <w:pPr>
              <w:spacing w:before="3" w:after="3"/>
            </w:pPr>
            <w:r>
              <w:rPr>
                <w:rFonts w:ascii="Times New Roman"/>
                <w:sz w:val="20"/>
              </w:rPr>
              <w:t>Pro-Disc C (Vivo)</w:t>
            </w:r>
          </w:p>
        </w:tc>
        <w:tc>
          <w:tcPr>
            <w:tcW w:w="3800" w:type="dxa"/>
          </w:tcPr>
          <w:p w:rsidR="001212B6" w:rsidRDefault="00867151">
            <w:pPr>
              <w:spacing w:before="3" w:after="3"/>
            </w:pPr>
            <w:r>
              <w:rPr>
                <w:rFonts w:ascii="Times New Roman"/>
                <w:sz w:val="20"/>
              </w:rPr>
              <w:t>Prosthesis used to replace a cervical inter-vertebral disc and to restore disc height and segmental motion.</w:t>
            </w:r>
          </w:p>
        </w:tc>
        <w:tc>
          <w:tcPr>
            <w:tcW w:w="1900" w:type="dxa"/>
          </w:tcPr>
          <w:p w:rsidR="001212B6" w:rsidRDefault="00867151">
            <w:pPr>
              <w:spacing w:before="3" w:after="3"/>
            </w:pPr>
            <w:r>
              <w:rPr>
                <w:rFonts w:ascii="Times New Roman"/>
                <w:sz w:val="20"/>
              </w:rPr>
              <w:t>5-7mm Hright  15-19 mm Width  12-18mm Depth</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PC026</w:t>
            </w:r>
          </w:p>
        </w:tc>
        <w:tc>
          <w:tcPr>
            <w:tcW w:w="3500" w:type="dxa"/>
          </w:tcPr>
          <w:p w:rsidR="001212B6" w:rsidRDefault="00867151">
            <w:pPr>
              <w:spacing w:before="3" w:after="3"/>
            </w:pPr>
            <w:r>
              <w:rPr>
                <w:rFonts w:ascii="Times New Roman"/>
                <w:sz w:val="20"/>
              </w:rPr>
              <w:t>Prodisc-C</w:t>
            </w:r>
          </w:p>
        </w:tc>
        <w:tc>
          <w:tcPr>
            <w:tcW w:w="3800" w:type="dxa"/>
          </w:tcPr>
          <w:p w:rsidR="001212B6" w:rsidRDefault="00867151">
            <w:pPr>
              <w:spacing w:before="3" w:after="3"/>
            </w:pPr>
            <w:r>
              <w:rPr>
                <w:rFonts w:ascii="Times New Roman"/>
                <w:sz w:val="20"/>
              </w:rPr>
              <w:t>Cervical Intervertebral Disc</w:t>
            </w:r>
          </w:p>
        </w:tc>
        <w:tc>
          <w:tcPr>
            <w:tcW w:w="1900" w:type="dxa"/>
          </w:tcPr>
          <w:p w:rsidR="001212B6" w:rsidRDefault="00867151">
            <w:pPr>
              <w:spacing w:before="3" w:after="3"/>
            </w:pPr>
            <w:r>
              <w:rPr>
                <w:rFonts w:ascii="Times New Roman"/>
                <w:sz w:val="20"/>
              </w:rPr>
              <w:t>5-7mm Height; 15-19mm Width; 12-18mm Depth</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DU039</w:t>
            </w:r>
          </w:p>
        </w:tc>
        <w:tc>
          <w:tcPr>
            <w:tcW w:w="3500" w:type="dxa"/>
          </w:tcPr>
          <w:p w:rsidR="001212B6" w:rsidRDefault="00867151">
            <w:pPr>
              <w:spacing w:before="3" w:after="3"/>
            </w:pPr>
            <w:r>
              <w:rPr>
                <w:rFonts w:ascii="Times New Roman"/>
                <w:sz w:val="20"/>
              </w:rPr>
              <w:t>BAGUERA C</w:t>
            </w:r>
          </w:p>
        </w:tc>
        <w:tc>
          <w:tcPr>
            <w:tcW w:w="3800" w:type="dxa"/>
          </w:tcPr>
          <w:p w:rsidR="001212B6" w:rsidRDefault="00867151">
            <w:pPr>
              <w:spacing w:before="3" w:after="3"/>
            </w:pPr>
            <w:r>
              <w:rPr>
                <w:rFonts w:ascii="Times New Roman"/>
                <w:sz w:val="20"/>
              </w:rPr>
              <w:t>Cervical Disc Prosthesis</w:t>
            </w:r>
          </w:p>
        </w:tc>
        <w:tc>
          <w:tcPr>
            <w:tcW w:w="1900" w:type="dxa"/>
          </w:tcPr>
          <w:p w:rsidR="001212B6" w:rsidRDefault="00867151">
            <w:pPr>
              <w:spacing w:before="3" w:after="3"/>
            </w:pPr>
            <w:r>
              <w:rPr>
                <w:rFonts w:ascii="Times New Roman"/>
                <w:sz w:val="20"/>
              </w:rPr>
              <w:t>Height: 5-7mm  Footprint: 13-16mm X 16-18mm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ZA057</w:t>
            </w:r>
          </w:p>
        </w:tc>
        <w:tc>
          <w:tcPr>
            <w:tcW w:w="3500" w:type="dxa"/>
          </w:tcPr>
          <w:p w:rsidR="001212B6" w:rsidRDefault="00867151">
            <w:pPr>
              <w:spacing w:before="3" w:after="3"/>
            </w:pPr>
            <w:r>
              <w:rPr>
                <w:rFonts w:ascii="Times New Roman"/>
                <w:sz w:val="20"/>
              </w:rPr>
              <w:t>Mobi-C Cervical Disc Prosthesis</w:t>
            </w:r>
          </w:p>
        </w:tc>
        <w:tc>
          <w:tcPr>
            <w:tcW w:w="3800" w:type="dxa"/>
          </w:tcPr>
          <w:p w:rsidR="001212B6" w:rsidRDefault="00867151">
            <w:pPr>
              <w:spacing w:before="3" w:after="3"/>
            </w:pPr>
            <w:r>
              <w:rPr>
                <w:rFonts w:ascii="Times New Roman"/>
                <w:sz w:val="20"/>
              </w:rPr>
              <w:t>A cervical intervertebral disc replacement consisting of superior and inferior spinal plates and a mobile bearing insert.</w:t>
            </w:r>
          </w:p>
        </w:tc>
        <w:tc>
          <w:tcPr>
            <w:tcW w:w="1900" w:type="dxa"/>
          </w:tcPr>
          <w:p w:rsidR="001212B6" w:rsidRDefault="00867151">
            <w:pPr>
              <w:spacing w:before="3" w:after="3"/>
            </w:pPr>
            <w:r>
              <w:rPr>
                <w:rFonts w:ascii="Times New Roman"/>
                <w:sz w:val="20"/>
              </w:rPr>
              <w:t>Depth (13-19mm) x width (15-19mm) x height (4.5-7mm)</w:t>
            </w:r>
          </w:p>
        </w:tc>
        <w:tc>
          <w:tcPr>
            <w:tcW w:w="1500" w:type="dxa"/>
          </w:tcPr>
          <w:p w:rsidR="001212B6" w:rsidRDefault="00867151">
            <w:pPr>
              <w:spacing w:before="3" w:after="3"/>
              <w:jc w:val="right"/>
            </w:pPr>
            <w:r>
              <w:rPr>
                <w:rFonts w:ascii="Times New Roman"/>
                <w:sz w:val="20"/>
              </w:rPr>
              <w:t>$6,021.00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13.11.01.02 - Lumbar</w:t>
      </w:r>
    </w:p>
    <w:p w:rsidR="001212B6" w:rsidRDefault="001212B6">
      <w:pPr>
        <w:spacing w:before="3" w:after="3"/>
      </w:pP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BB361</w:t>
            </w:r>
          </w:p>
        </w:tc>
        <w:tc>
          <w:tcPr>
            <w:tcW w:w="3500" w:type="dxa"/>
          </w:tcPr>
          <w:p w:rsidR="001212B6" w:rsidRDefault="00867151">
            <w:pPr>
              <w:spacing w:before="3" w:after="3"/>
            </w:pPr>
            <w:r>
              <w:rPr>
                <w:rFonts w:ascii="Times New Roman"/>
                <w:sz w:val="20"/>
              </w:rPr>
              <w:t>activ L Lumbar Disc Prosthesis</w:t>
            </w:r>
          </w:p>
        </w:tc>
        <w:tc>
          <w:tcPr>
            <w:tcW w:w="3800" w:type="dxa"/>
          </w:tcPr>
          <w:p w:rsidR="001212B6" w:rsidRDefault="00867151">
            <w:pPr>
              <w:spacing w:before="3" w:after="3"/>
            </w:pPr>
            <w:r>
              <w:rPr>
                <w:rFonts w:ascii="Times New Roman"/>
                <w:sz w:val="20"/>
              </w:rPr>
              <w:t>activ L is the lumbar disc prosthesis for the motion preserving treatment of degenerative disc disease of the lumbar spine.</w:t>
            </w:r>
          </w:p>
        </w:tc>
        <w:tc>
          <w:tcPr>
            <w:tcW w:w="1900" w:type="dxa"/>
          </w:tcPr>
          <w:p w:rsidR="001212B6" w:rsidRDefault="00867151">
            <w:pPr>
              <w:spacing w:before="3" w:after="3"/>
            </w:pPr>
            <w:r>
              <w:rPr>
                <w:rFonts w:ascii="Times New Roman"/>
                <w:sz w:val="20"/>
              </w:rPr>
              <w:t>H= 8.5mm/10mm/ 12mm/ 14mm.  Small: D= 26mm x W = 31mm Medium: D= 28mm x W = 34.5mm Large: D= 30mm x W = 39mm Extra Large: D= 33mm x W = 40mm</w:t>
            </w:r>
          </w:p>
        </w:tc>
        <w:tc>
          <w:tcPr>
            <w:tcW w:w="1500" w:type="dxa"/>
          </w:tcPr>
          <w:p w:rsidR="001212B6" w:rsidRDefault="00867151">
            <w:pPr>
              <w:spacing w:before="3" w:after="3"/>
              <w:jc w:val="right"/>
            </w:pPr>
            <w:r>
              <w:rPr>
                <w:rFonts w:ascii="Times New Roman"/>
                <w:sz w:val="20"/>
              </w:rPr>
              <w:t>$8,847.00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LH531</w:t>
            </w:r>
          </w:p>
        </w:tc>
        <w:tc>
          <w:tcPr>
            <w:tcW w:w="3500" w:type="dxa"/>
          </w:tcPr>
          <w:p w:rsidR="001212B6" w:rsidRDefault="00867151">
            <w:pPr>
              <w:spacing w:before="3" w:after="3"/>
            </w:pPr>
            <w:r>
              <w:rPr>
                <w:rFonts w:ascii="Times New Roman"/>
                <w:sz w:val="20"/>
              </w:rPr>
              <w:t>M6L Artificial Lumbar Disc</w:t>
            </w:r>
          </w:p>
        </w:tc>
        <w:tc>
          <w:tcPr>
            <w:tcW w:w="3800" w:type="dxa"/>
          </w:tcPr>
          <w:p w:rsidR="001212B6" w:rsidRDefault="00867151">
            <w:pPr>
              <w:spacing w:before="3" w:after="3"/>
            </w:pPr>
            <w:r>
              <w:rPr>
                <w:rFonts w:ascii="Times New Roman"/>
                <w:sz w:val="20"/>
              </w:rPr>
              <w:t xml:space="preserve">Intervertebral Artificial Disc </w:t>
            </w:r>
            <w:r>
              <w:rPr>
                <w:rFonts w:ascii="Times New Roman"/>
                <w:sz w:val="20"/>
              </w:rPr>
              <w:t>–</w:t>
            </w:r>
            <w:r>
              <w:rPr>
                <w:rFonts w:ascii="Times New Roman"/>
                <w:sz w:val="20"/>
              </w:rPr>
              <w:t xml:space="preserve"> Lumbar</w:t>
            </w:r>
          </w:p>
        </w:tc>
        <w:tc>
          <w:tcPr>
            <w:tcW w:w="1900" w:type="dxa"/>
          </w:tcPr>
          <w:p w:rsidR="001212B6" w:rsidRDefault="00867151">
            <w:pPr>
              <w:spacing w:before="3" w:after="3"/>
            </w:pPr>
            <w:r>
              <w:rPr>
                <w:rFonts w:ascii="Times New Roman"/>
                <w:sz w:val="20"/>
              </w:rPr>
              <w:t>(Medium, Large, Xlarge) footprint, 3 - 16 degrees lordosis</w:t>
            </w:r>
          </w:p>
        </w:tc>
        <w:tc>
          <w:tcPr>
            <w:tcW w:w="1500" w:type="dxa"/>
          </w:tcPr>
          <w:p w:rsidR="001212B6" w:rsidRDefault="00867151">
            <w:pPr>
              <w:spacing w:before="3" w:after="3"/>
              <w:jc w:val="right"/>
            </w:pPr>
            <w:r>
              <w:rPr>
                <w:rFonts w:ascii="Times New Roman"/>
                <w:sz w:val="20"/>
              </w:rPr>
              <w:t>$8,847.00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MEDIVANCE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DR001</w:t>
            </w:r>
          </w:p>
        </w:tc>
        <w:tc>
          <w:tcPr>
            <w:tcW w:w="3500" w:type="dxa"/>
          </w:tcPr>
          <w:p w:rsidR="001212B6" w:rsidRDefault="00867151">
            <w:pPr>
              <w:spacing w:before="3" w:after="3"/>
            </w:pPr>
            <w:r>
              <w:rPr>
                <w:rFonts w:ascii="Times New Roman"/>
                <w:sz w:val="20"/>
              </w:rPr>
              <w:t>Freedom Lumbar Disc</w:t>
            </w:r>
          </w:p>
        </w:tc>
        <w:tc>
          <w:tcPr>
            <w:tcW w:w="3800" w:type="dxa"/>
          </w:tcPr>
          <w:p w:rsidR="001212B6" w:rsidRDefault="00867151">
            <w:pPr>
              <w:spacing w:before="3" w:after="3"/>
            </w:pPr>
            <w:r>
              <w:rPr>
                <w:rFonts w:ascii="Times New Roman"/>
                <w:sz w:val="20"/>
              </w:rPr>
              <w:t>Lumbar Disc Replacement Prosthesis</w:t>
            </w:r>
          </w:p>
        </w:tc>
        <w:tc>
          <w:tcPr>
            <w:tcW w:w="1900" w:type="dxa"/>
          </w:tcPr>
          <w:p w:rsidR="001212B6" w:rsidRDefault="00867151">
            <w:pPr>
              <w:spacing w:before="3" w:after="3"/>
            </w:pPr>
            <w:r>
              <w:rPr>
                <w:rFonts w:ascii="Times New Roman"/>
                <w:sz w:val="20"/>
              </w:rPr>
              <w:t>26mmx36mm, 28mmx38mm, 30mmx40mm, 12-16mm, 4-12 degrees.</w:t>
            </w:r>
          </w:p>
        </w:tc>
        <w:tc>
          <w:tcPr>
            <w:tcW w:w="1500" w:type="dxa"/>
          </w:tcPr>
          <w:p w:rsidR="001212B6" w:rsidRDefault="00867151">
            <w:pPr>
              <w:spacing w:before="3" w:after="3"/>
              <w:jc w:val="right"/>
            </w:pPr>
            <w:r>
              <w:rPr>
                <w:rFonts w:ascii="Times New Roman"/>
                <w:sz w:val="20"/>
              </w:rPr>
              <w:t>$8,847.00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OH467</w:t>
            </w:r>
          </w:p>
        </w:tc>
        <w:tc>
          <w:tcPr>
            <w:tcW w:w="3500" w:type="dxa"/>
          </w:tcPr>
          <w:p w:rsidR="001212B6" w:rsidRDefault="00867151">
            <w:pPr>
              <w:spacing w:before="3" w:after="3"/>
            </w:pPr>
            <w:r>
              <w:rPr>
                <w:rFonts w:ascii="Times New Roman"/>
                <w:sz w:val="20"/>
              </w:rPr>
              <w:t>LP-ESP</w:t>
            </w:r>
            <w:r>
              <w:rPr>
                <w:rFonts w:ascii="Times New Roman"/>
                <w:sz w:val="20"/>
              </w:rPr>
              <w:t>®</w:t>
            </w:r>
            <w:r>
              <w:rPr>
                <w:rFonts w:ascii="Times New Roman"/>
                <w:sz w:val="20"/>
              </w:rPr>
              <w:t xml:space="preserve"> Intervertebral Disc Prosthesis</w:t>
            </w:r>
          </w:p>
        </w:tc>
        <w:tc>
          <w:tcPr>
            <w:tcW w:w="3800" w:type="dxa"/>
          </w:tcPr>
          <w:p w:rsidR="001212B6" w:rsidRDefault="00867151">
            <w:pPr>
              <w:spacing w:before="3" w:after="3"/>
            </w:pPr>
            <w:r>
              <w:rPr>
                <w:rFonts w:ascii="Times New Roman"/>
                <w:sz w:val="20"/>
              </w:rPr>
              <w:t>Lumbar disc prosthesis</w:t>
            </w:r>
          </w:p>
        </w:tc>
        <w:tc>
          <w:tcPr>
            <w:tcW w:w="1900" w:type="dxa"/>
          </w:tcPr>
          <w:p w:rsidR="001212B6" w:rsidRDefault="00867151">
            <w:pPr>
              <w:spacing w:before="3" w:after="3"/>
            </w:pPr>
            <w:r>
              <w:rPr>
                <w:rFonts w:ascii="Times New Roman"/>
                <w:sz w:val="20"/>
              </w:rPr>
              <w:t>10-12mm thickness, 7/9/11 degrees</w:t>
            </w:r>
          </w:p>
        </w:tc>
        <w:tc>
          <w:tcPr>
            <w:tcW w:w="1500" w:type="dxa"/>
          </w:tcPr>
          <w:p w:rsidR="001212B6" w:rsidRDefault="00867151">
            <w:pPr>
              <w:spacing w:before="3" w:after="3"/>
              <w:jc w:val="right"/>
            </w:pPr>
            <w:r>
              <w:rPr>
                <w:rFonts w:ascii="Times New Roman"/>
                <w:sz w:val="20"/>
              </w:rPr>
              <w:t>$8,847.00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13.11.02 - End Plate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JA021</w:t>
            </w:r>
          </w:p>
        </w:tc>
        <w:tc>
          <w:tcPr>
            <w:tcW w:w="3500" w:type="dxa"/>
          </w:tcPr>
          <w:p w:rsidR="001212B6" w:rsidRDefault="00867151">
            <w:pPr>
              <w:spacing w:before="3" w:after="3"/>
            </w:pPr>
            <w:r>
              <w:rPr>
                <w:rFonts w:ascii="Times New Roman"/>
                <w:sz w:val="20"/>
              </w:rPr>
              <w:t>Pro-Disc L Superior Plate Component</w:t>
            </w:r>
          </w:p>
        </w:tc>
        <w:tc>
          <w:tcPr>
            <w:tcW w:w="3800" w:type="dxa"/>
          </w:tcPr>
          <w:p w:rsidR="001212B6" w:rsidRDefault="00867151">
            <w:pPr>
              <w:spacing w:before="3" w:after="3"/>
            </w:pPr>
            <w:r>
              <w:rPr>
                <w:rFonts w:ascii="Times New Roman"/>
                <w:sz w:val="20"/>
              </w:rPr>
              <w:t>Pro-Disc L Superior Plate Component</w:t>
            </w:r>
          </w:p>
        </w:tc>
        <w:tc>
          <w:tcPr>
            <w:tcW w:w="1900" w:type="dxa"/>
          </w:tcPr>
          <w:p w:rsidR="001212B6" w:rsidRDefault="00867151">
            <w:pPr>
              <w:spacing w:before="3" w:after="3"/>
            </w:pPr>
            <w:r>
              <w:rPr>
                <w:rFonts w:ascii="Times New Roman"/>
                <w:sz w:val="20"/>
              </w:rPr>
              <w:t>3 Degree, 6 Degree, 11 Degree, 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JA022</w:t>
            </w:r>
          </w:p>
        </w:tc>
        <w:tc>
          <w:tcPr>
            <w:tcW w:w="3500" w:type="dxa"/>
          </w:tcPr>
          <w:p w:rsidR="001212B6" w:rsidRDefault="00867151">
            <w:pPr>
              <w:spacing w:before="3" w:after="3"/>
            </w:pPr>
            <w:r>
              <w:rPr>
                <w:rFonts w:ascii="Times New Roman"/>
                <w:sz w:val="20"/>
              </w:rPr>
              <w:t>Pro-Disc L Inferior Plate Component</w:t>
            </w:r>
          </w:p>
        </w:tc>
        <w:tc>
          <w:tcPr>
            <w:tcW w:w="3800" w:type="dxa"/>
          </w:tcPr>
          <w:p w:rsidR="001212B6" w:rsidRDefault="00867151">
            <w:pPr>
              <w:spacing w:before="3" w:after="3"/>
            </w:pPr>
            <w:r>
              <w:rPr>
                <w:rFonts w:ascii="Times New Roman"/>
                <w:sz w:val="20"/>
              </w:rPr>
              <w:t>Pro-Disc L Inferior Plate Component</w:t>
            </w:r>
          </w:p>
        </w:tc>
        <w:tc>
          <w:tcPr>
            <w:tcW w:w="1900" w:type="dxa"/>
          </w:tcPr>
          <w:p w:rsidR="001212B6" w:rsidRDefault="00867151">
            <w:pPr>
              <w:spacing w:before="3" w:after="3"/>
            </w:pPr>
            <w:r>
              <w:rPr>
                <w:rFonts w:ascii="Times New Roman"/>
                <w:sz w:val="20"/>
              </w:rPr>
              <w:t>0 Degree, 6 Degree, 8 Degree, 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JA033</w:t>
            </w:r>
          </w:p>
        </w:tc>
        <w:tc>
          <w:tcPr>
            <w:tcW w:w="3500" w:type="dxa"/>
          </w:tcPr>
          <w:p w:rsidR="001212B6" w:rsidRDefault="00867151">
            <w:pPr>
              <w:spacing w:before="3" w:after="3"/>
            </w:pPr>
            <w:r>
              <w:rPr>
                <w:rFonts w:ascii="Times New Roman"/>
                <w:sz w:val="20"/>
              </w:rPr>
              <w:t>Spine Solutions Prodisc</w:t>
            </w:r>
          </w:p>
        </w:tc>
        <w:tc>
          <w:tcPr>
            <w:tcW w:w="3800" w:type="dxa"/>
          </w:tcPr>
          <w:p w:rsidR="001212B6" w:rsidRDefault="00867151">
            <w:pPr>
              <w:spacing w:before="3" w:after="3"/>
            </w:pPr>
            <w:r>
              <w:rPr>
                <w:rFonts w:ascii="Times New Roman"/>
                <w:sz w:val="20"/>
              </w:rPr>
              <w:t>Artificial mechanical disc, superior plate component</w:t>
            </w:r>
          </w:p>
        </w:tc>
        <w:tc>
          <w:tcPr>
            <w:tcW w:w="1900" w:type="dxa"/>
          </w:tcPr>
          <w:p w:rsidR="001212B6" w:rsidRDefault="00867151">
            <w:pPr>
              <w:spacing w:before="3" w:after="3"/>
            </w:pPr>
            <w:r>
              <w:rPr>
                <w:rFonts w:ascii="Times New Roman"/>
                <w:sz w:val="20"/>
              </w:rPr>
              <w:t>3 Degree, 6 Degree, 11 Degree, 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JA034</w:t>
            </w:r>
          </w:p>
        </w:tc>
        <w:tc>
          <w:tcPr>
            <w:tcW w:w="3500" w:type="dxa"/>
          </w:tcPr>
          <w:p w:rsidR="001212B6" w:rsidRDefault="00867151">
            <w:pPr>
              <w:spacing w:before="3" w:after="3"/>
            </w:pPr>
            <w:r>
              <w:rPr>
                <w:rFonts w:ascii="Times New Roman"/>
                <w:sz w:val="20"/>
              </w:rPr>
              <w:t>Spine Solutions Prodisc</w:t>
            </w:r>
          </w:p>
        </w:tc>
        <w:tc>
          <w:tcPr>
            <w:tcW w:w="3800" w:type="dxa"/>
          </w:tcPr>
          <w:p w:rsidR="001212B6" w:rsidRDefault="00867151">
            <w:pPr>
              <w:spacing w:before="3" w:after="3"/>
            </w:pPr>
            <w:r>
              <w:rPr>
                <w:rFonts w:ascii="Times New Roman"/>
                <w:sz w:val="20"/>
              </w:rPr>
              <w:t>Artificial mechanical disc, inferior plate component</w:t>
            </w:r>
          </w:p>
        </w:tc>
        <w:tc>
          <w:tcPr>
            <w:tcW w:w="1900" w:type="dxa"/>
          </w:tcPr>
          <w:p w:rsidR="001212B6" w:rsidRDefault="00867151">
            <w:pPr>
              <w:spacing w:before="3" w:after="3"/>
            </w:pPr>
            <w:r>
              <w:rPr>
                <w:rFonts w:ascii="Times New Roman"/>
                <w:sz w:val="20"/>
              </w:rPr>
              <w:t>0 Degree, 3 Degree, 8 Degree,Medium,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SY327</w:t>
            </w:r>
          </w:p>
        </w:tc>
        <w:tc>
          <w:tcPr>
            <w:tcW w:w="3500" w:type="dxa"/>
          </w:tcPr>
          <w:p w:rsidR="001212B6" w:rsidRDefault="00867151">
            <w:pPr>
              <w:spacing w:before="3" w:after="3"/>
            </w:pPr>
            <w:r>
              <w:rPr>
                <w:rFonts w:ascii="Times New Roman"/>
                <w:sz w:val="20"/>
              </w:rPr>
              <w:t>Spine Solutions Prodisc</w:t>
            </w:r>
          </w:p>
        </w:tc>
        <w:tc>
          <w:tcPr>
            <w:tcW w:w="3800" w:type="dxa"/>
          </w:tcPr>
          <w:p w:rsidR="001212B6" w:rsidRDefault="00867151">
            <w:pPr>
              <w:spacing w:before="3" w:after="3"/>
            </w:pPr>
            <w:r>
              <w:rPr>
                <w:rFonts w:ascii="Times New Roman"/>
                <w:sz w:val="20"/>
              </w:rPr>
              <w:t>Artificial mechanical disc, superior plate component</w:t>
            </w:r>
          </w:p>
        </w:tc>
        <w:tc>
          <w:tcPr>
            <w:tcW w:w="1900" w:type="dxa"/>
          </w:tcPr>
          <w:p w:rsidR="001212B6" w:rsidRDefault="00867151">
            <w:pPr>
              <w:spacing w:before="3" w:after="3"/>
            </w:pPr>
            <w:r>
              <w:rPr>
                <w:rFonts w:ascii="Times New Roman"/>
                <w:sz w:val="20"/>
              </w:rPr>
              <w:t>3 Degree, 6 Degree, 11 Degree, 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SY329</w:t>
            </w:r>
          </w:p>
        </w:tc>
        <w:tc>
          <w:tcPr>
            <w:tcW w:w="3500" w:type="dxa"/>
          </w:tcPr>
          <w:p w:rsidR="001212B6" w:rsidRDefault="00867151">
            <w:pPr>
              <w:spacing w:before="3" w:after="3"/>
            </w:pPr>
            <w:r>
              <w:rPr>
                <w:rFonts w:ascii="Times New Roman"/>
                <w:sz w:val="20"/>
              </w:rPr>
              <w:t>Spine Solutions Prodisc</w:t>
            </w:r>
          </w:p>
        </w:tc>
        <w:tc>
          <w:tcPr>
            <w:tcW w:w="3800" w:type="dxa"/>
          </w:tcPr>
          <w:p w:rsidR="001212B6" w:rsidRDefault="00867151">
            <w:pPr>
              <w:spacing w:before="3" w:after="3"/>
            </w:pPr>
            <w:r>
              <w:rPr>
                <w:rFonts w:ascii="Times New Roman"/>
                <w:sz w:val="20"/>
              </w:rPr>
              <w:t>Artificial mechanical disc, inferior plate component</w:t>
            </w:r>
          </w:p>
        </w:tc>
        <w:tc>
          <w:tcPr>
            <w:tcW w:w="1900" w:type="dxa"/>
          </w:tcPr>
          <w:p w:rsidR="001212B6" w:rsidRDefault="00867151">
            <w:pPr>
              <w:spacing w:before="3" w:after="3"/>
            </w:pPr>
            <w:r>
              <w:rPr>
                <w:rFonts w:ascii="Times New Roman"/>
                <w:sz w:val="20"/>
              </w:rPr>
              <w:t>0 Degree, 3 Degree, 8 Degree,Medium,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PC027</w:t>
            </w:r>
          </w:p>
        </w:tc>
        <w:tc>
          <w:tcPr>
            <w:tcW w:w="3500" w:type="dxa"/>
          </w:tcPr>
          <w:p w:rsidR="001212B6" w:rsidRDefault="00867151">
            <w:pPr>
              <w:spacing w:before="3" w:after="3"/>
            </w:pPr>
            <w:r>
              <w:rPr>
                <w:rFonts w:ascii="Times New Roman"/>
                <w:sz w:val="20"/>
              </w:rPr>
              <w:t>Pro-Disc L Superior Plate Component</w:t>
            </w:r>
          </w:p>
        </w:tc>
        <w:tc>
          <w:tcPr>
            <w:tcW w:w="3800" w:type="dxa"/>
          </w:tcPr>
          <w:p w:rsidR="001212B6" w:rsidRDefault="00867151">
            <w:pPr>
              <w:spacing w:before="3" w:after="3"/>
            </w:pPr>
            <w:r>
              <w:rPr>
                <w:rFonts w:ascii="Times New Roman"/>
                <w:sz w:val="20"/>
              </w:rPr>
              <w:t>Pro-Disc L Superior Plate Component</w:t>
            </w:r>
          </w:p>
        </w:tc>
        <w:tc>
          <w:tcPr>
            <w:tcW w:w="1900" w:type="dxa"/>
          </w:tcPr>
          <w:p w:rsidR="001212B6" w:rsidRDefault="00867151">
            <w:pPr>
              <w:spacing w:before="3" w:after="3"/>
            </w:pPr>
            <w:r>
              <w:rPr>
                <w:rFonts w:ascii="Times New Roman"/>
                <w:sz w:val="20"/>
              </w:rPr>
              <w:t>3 Degree, 6 Degree, 11 Degree, 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PC028</w:t>
            </w:r>
          </w:p>
        </w:tc>
        <w:tc>
          <w:tcPr>
            <w:tcW w:w="3500" w:type="dxa"/>
          </w:tcPr>
          <w:p w:rsidR="001212B6" w:rsidRDefault="00867151">
            <w:pPr>
              <w:spacing w:before="3" w:after="3"/>
            </w:pPr>
            <w:r>
              <w:rPr>
                <w:rFonts w:ascii="Times New Roman"/>
                <w:sz w:val="20"/>
              </w:rPr>
              <w:t>Pro-Disc L Inferior Plate Component</w:t>
            </w:r>
          </w:p>
        </w:tc>
        <w:tc>
          <w:tcPr>
            <w:tcW w:w="3800" w:type="dxa"/>
          </w:tcPr>
          <w:p w:rsidR="001212B6" w:rsidRDefault="00867151">
            <w:pPr>
              <w:spacing w:before="3" w:after="3"/>
            </w:pPr>
            <w:r>
              <w:rPr>
                <w:rFonts w:ascii="Times New Roman"/>
                <w:sz w:val="20"/>
              </w:rPr>
              <w:t>Pro-Disc L Inferior Plate Component</w:t>
            </w:r>
          </w:p>
        </w:tc>
        <w:tc>
          <w:tcPr>
            <w:tcW w:w="1900" w:type="dxa"/>
          </w:tcPr>
          <w:p w:rsidR="001212B6" w:rsidRDefault="00867151">
            <w:pPr>
              <w:spacing w:before="3" w:after="3"/>
            </w:pPr>
            <w:r>
              <w:rPr>
                <w:rFonts w:ascii="Times New Roman"/>
                <w:sz w:val="20"/>
              </w:rPr>
              <w:t>0 Degree, 6 Degree, 8 Degree, 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PC029</w:t>
            </w:r>
          </w:p>
        </w:tc>
        <w:tc>
          <w:tcPr>
            <w:tcW w:w="3500" w:type="dxa"/>
          </w:tcPr>
          <w:p w:rsidR="001212B6" w:rsidRDefault="00867151">
            <w:pPr>
              <w:spacing w:before="3" w:after="3"/>
            </w:pPr>
            <w:r>
              <w:rPr>
                <w:rFonts w:ascii="Times New Roman"/>
                <w:sz w:val="20"/>
              </w:rPr>
              <w:t>Spine Solutions Prodisc</w:t>
            </w:r>
          </w:p>
        </w:tc>
        <w:tc>
          <w:tcPr>
            <w:tcW w:w="3800" w:type="dxa"/>
          </w:tcPr>
          <w:p w:rsidR="001212B6" w:rsidRDefault="00867151">
            <w:pPr>
              <w:spacing w:before="3" w:after="3"/>
            </w:pPr>
            <w:r>
              <w:rPr>
                <w:rFonts w:ascii="Times New Roman"/>
                <w:sz w:val="20"/>
              </w:rPr>
              <w:t>Artificial mechanical disc, superior plate component</w:t>
            </w:r>
          </w:p>
        </w:tc>
        <w:tc>
          <w:tcPr>
            <w:tcW w:w="1900" w:type="dxa"/>
          </w:tcPr>
          <w:p w:rsidR="001212B6" w:rsidRDefault="00867151">
            <w:pPr>
              <w:spacing w:before="3" w:after="3"/>
            </w:pPr>
            <w:r>
              <w:rPr>
                <w:rFonts w:ascii="Times New Roman"/>
                <w:sz w:val="20"/>
              </w:rPr>
              <w:t>3 Degree, 6 Degree, 11 Degree, 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PC030</w:t>
            </w:r>
          </w:p>
        </w:tc>
        <w:tc>
          <w:tcPr>
            <w:tcW w:w="3500" w:type="dxa"/>
          </w:tcPr>
          <w:p w:rsidR="001212B6" w:rsidRDefault="00867151">
            <w:pPr>
              <w:spacing w:before="3" w:after="3"/>
            </w:pPr>
            <w:r>
              <w:rPr>
                <w:rFonts w:ascii="Times New Roman"/>
                <w:sz w:val="20"/>
              </w:rPr>
              <w:t>Spine Solutions Prodisc</w:t>
            </w:r>
          </w:p>
        </w:tc>
        <w:tc>
          <w:tcPr>
            <w:tcW w:w="3800" w:type="dxa"/>
          </w:tcPr>
          <w:p w:rsidR="001212B6" w:rsidRDefault="00867151">
            <w:pPr>
              <w:spacing w:before="3" w:after="3"/>
            </w:pPr>
            <w:r>
              <w:rPr>
                <w:rFonts w:ascii="Times New Roman"/>
                <w:sz w:val="20"/>
              </w:rPr>
              <w:t>Artificial mechanical disc, inferior plate component</w:t>
            </w:r>
          </w:p>
        </w:tc>
        <w:tc>
          <w:tcPr>
            <w:tcW w:w="1900" w:type="dxa"/>
          </w:tcPr>
          <w:p w:rsidR="001212B6" w:rsidRDefault="00867151">
            <w:pPr>
              <w:spacing w:before="3" w:after="3"/>
            </w:pPr>
            <w:r>
              <w:rPr>
                <w:rFonts w:ascii="Times New Roman"/>
                <w:sz w:val="20"/>
              </w:rPr>
              <w:t>0 Degree, 3 Degree, 8 Degree,Medium, Large</w:t>
            </w:r>
          </w:p>
        </w:tc>
        <w:tc>
          <w:tcPr>
            <w:tcW w:w="1500" w:type="dxa"/>
          </w:tcPr>
          <w:p w:rsidR="001212B6" w:rsidRDefault="00867151">
            <w:pPr>
              <w:spacing w:before="3" w:after="3"/>
              <w:jc w:val="right"/>
            </w:pPr>
            <w:r>
              <w:rPr>
                <w:rFonts w:ascii="Times New Roman"/>
                <w:sz w:val="20"/>
              </w:rPr>
              <w:t>$3,891.00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13.11.03 - Core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JOY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JA023</w:t>
            </w:r>
          </w:p>
        </w:tc>
        <w:tc>
          <w:tcPr>
            <w:tcW w:w="3500" w:type="dxa"/>
          </w:tcPr>
          <w:p w:rsidR="001212B6" w:rsidRDefault="00867151">
            <w:pPr>
              <w:spacing w:before="3" w:after="3"/>
            </w:pPr>
            <w:r>
              <w:rPr>
                <w:rFonts w:ascii="Times New Roman"/>
                <w:sz w:val="20"/>
              </w:rPr>
              <w:t>Pro-Disc L - Core Component - Polyethylene Inlay</w:t>
            </w:r>
          </w:p>
        </w:tc>
        <w:tc>
          <w:tcPr>
            <w:tcW w:w="3800" w:type="dxa"/>
          </w:tcPr>
          <w:p w:rsidR="001212B6" w:rsidRDefault="00867151">
            <w:pPr>
              <w:spacing w:before="3" w:after="3"/>
            </w:pPr>
            <w:r>
              <w:rPr>
                <w:rFonts w:ascii="Times New Roman"/>
                <w:sz w:val="20"/>
              </w:rPr>
              <w:t>Pro-Disc L - Core Component - Polyethylene Inlay</w:t>
            </w:r>
          </w:p>
        </w:tc>
        <w:tc>
          <w:tcPr>
            <w:tcW w:w="1900" w:type="dxa"/>
          </w:tcPr>
          <w:p w:rsidR="001212B6" w:rsidRDefault="00867151">
            <w:pPr>
              <w:spacing w:before="3" w:after="3"/>
            </w:pPr>
            <w:r>
              <w:rPr>
                <w:rFonts w:ascii="Times New Roman"/>
                <w:sz w:val="20"/>
              </w:rPr>
              <w:t>10, 12, 14mm, Medium, Large</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JA035</w:t>
            </w:r>
          </w:p>
        </w:tc>
        <w:tc>
          <w:tcPr>
            <w:tcW w:w="3500" w:type="dxa"/>
          </w:tcPr>
          <w:p w:rsidR="001212B6" w:rsidRDefault="00867151">
            <w:pPr>
              <w:spacing w:before="3" w:after="3"/>
            </w:pPr>
            <w:r>
              <w:rPr>
                <w:rFonts w:ascii="Times New Roman"/>
                <w:sz w:val="20"/>
              </w:rPr>
              <w:t>Spine Solutions Prodisc</w:t>
            </w:r>
          </w:p>
        </w:tc>
        <w:tc>
          <w:tcPr>
            <w:tcW w:w="3800" w:type="dxa"/>
          </w:tcPr>
          <w:p w:rsidR="001212B6" w:rsidRDefault="00867151">
            <w:pPr>
              <w:spacing w:before="3" w:after="3"/>
            </w:pPr>
            <w:r>
              <w:rPr>
                <w:rFonts w:ascii="Times New Roman"/>
                <w:sz w:val="20"/>
              </w:rPr>
              <w:t>Artificial mechanical disc, polyethylene inlay</w:t>
            </w:r>
          </w:p>
        </w:tc>
        <w:tc>
          <w:tcPr>
            <w:tcW w:w="1900" w:type="dxa"/>
          </w:tcPr>
          <w:p w:rsidR="001212B6" w:rsidRDefault="00867151">
            <w:pPr>
              <w:spacing w:before="3" w:after="3"/>
            </w:pPr>
            <w:r>
              <w:rPr>
                <w:rFonts w:ascii="Times New Roman"/>
                <w:sz w:val="20"/>
              </w:rPr>
              <w:t>10,12,14mm, Medium, Large</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SY328</w:t>
            </w:r>
          </w:p>
        </w:tc>
        <w:tc>
          <w:tcPr>
            <w:tcW w:w="3500" w:type="dxa"/>
          </w:tcPr>
          <w:p w:rsidR="001212B6" w:rsidRDefault="00867151">
            <w:pPr>
              <w:spacing w:before="3" w:after="3"/>
            </w:pPr>
            <w:r>
              <w:rPr>
                <w:rFonts w:ascii="Times New Roman"/>
                <w:sz w:val="20"/>
              </w:rPr>
              <w:t>Spine Solutions Prodisc</w:t>
            </w:r>
          </w:p>
        </w:tc>
        <w:tc>
          <w:tcPr>
            <w:tcW w:w="3800" w:type="dxa"/>
          </w:tcPr>
          <w:p w:rsidR="001212B6" w:rsidRDefault="00867151">
            <w:pPr>
              <w:spacing w:before="3" w:after="3"/>
            </w:pPr>
            <w:r>
              <w:rPr>
                <w:rFonts w:ascii="Times New Roman"/>
                <w:sz w:val="20"/>
              </w:rPr>
              <w:t>Artificial mechanical disc, polyethylene inlay</w:t>
            </w:r>
          </w:p>
        </w:tc>
        <w:tc>
          <w:tcPr>
            <w:tcW w:w="1900" w:type="dxa"/>
          </w:tcPr>
          <w:p w:rsidR="001212B6" w:rsidRDefault="00867151">
            <w:pPr>
              <w:spacing w:before="3" w:after="3"/>
            </w:pPr>
            <w:r>
              <w:rPr>
                <w:rFonts w:ascii="Times New Roman"/>
                <w:sz w:val="20"/>
              </w:rPr>
              <w:t>10,12,14mm, Medium, Large</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Precision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PC031</w:t>
            </w:r>
          </w:p>
        </w:tc>
        <w:tc>
          <w:tcPr>
            <w:tcW w:w="3500" w:type="dxa"/>
          </w:tcPr>
          <w:p w:rsidR="001212B6" w:rsidRDefault="00867151">
            <w:pPr>
              <w:spacing w:before="3" w:after="3"/>
            </w:pPr>
            <w:r>
              <w:rPr>
                <w:rFonts w:ascii="Times New Roman"/>
                <w:sz w:val="20"/>
              </w:rPr>
              <w:t>Pro-Disc L - Core Component - Polyethylene Inlay</w:t>
            </w:r>
          </w:p>
        </w:tc>
        <w:tc>
          <w:tcPr>
            <w:tcW w:w="3800" w:type="dxa"/>
          </w:tcPr>
          <w:p w:rsidR="001212B6" w:rsidRDefault="00867151">
            <w:pPr>
              <w:spacing w:before="3" w:after="3"/>
            </w:pPr>
            <w:r>
              <w:rPr>
                <w:rFonts w:ascii="Times New Roman"/>
                <w:sz w:val="20"/>
              </w:rPr>
              <w:t>Pro-Disc L - Core Component - Polyethylene Inlay</w:t>
            </w:r>
          </w:p>
        </w:tc>
        <w:tc>
          <w:tcPr>
            <w:tcW w:w="1900" w:type="dxa"/>
          </w:tcPr>
          <w:p w:rsidR="001212B6" w:rsidRDefault="00867151">
            <w:pPr>
              <w:spacing w:before="3" w:after="3"/>
            </w:pPr>
            <w:r>
              <w:rPr>
                <w:rFonts w:ascii="Times New Roman"/>
                <w:sz w:val="20"/>
              </w:rPr>
              <w:t>10, 12, 14mm, Medium, Large</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PC032</w:t>
            </w:r>
          </w:p>
        </w:tc>
        <w:tc>
          <w:tcPr>
            <w:tcW w:w="3500" w:type="dxa"/>
          </w:tcPr>
          <w:p w:rsidR="001212B6" w:rsidRDefault="00867151">
            <w:pPr>
              <w:spacing w:before="3" w:after="3"/>
            </w:pPr>
            <w:r>
              <w:rPr>
                <w:rFonts w:ascii="Times New Roman"/>
                <w:sz w:val="20"/>
              </w:rPr>
              <w:t>Spine Solutions Prodisc</w:t>
            </w:r>
          </w:p>
        </w:tc>
        <w:tc>
          <w:tcPr>
            <w:tcW w:w="3800" w:type="dxa"/>
          </w:tcPr>
          <w:p w:rsidR="001212B6" w:rsidRDefault="00867151">
            <w:pPr>
              <w:spacing w:before="3" w:after="3"/>
            </w:pPr>
            <w:r>
              <w:rPr>
                <w:rFonts w:ascii="Times New Roman"/>
                <w:sz w:val="20"/>
              </w:rPr>
              <w:t>Artificial mechanical disc, polyethylene inlay</w:t>
            </w:r>
          </w:p>
        </w:tc>
        <w:tc>
          <w:tcPr>
            <w:tcW w:w="1900" w:type="dxa"/>
          </w:tcPr>
          <w:p w:rsidR="001212B6" w:rsidRDefault="00867151">
            <w:pPr>
              <w:spacing w:before="3" w:after="3"/>
            </w:pPr>
            <w:r>
              <w:rPr>
                <w:rFonts w:ascii="Times New Roman"/>
                <w:sz w:val="20"/>
              </w:rPr>
              <w:t>10,12,14mm, Medium, Large</w:t>
            </w:r>
          </w:p>
        </w:tc>
        <w:tc>
          <w:tcPr>
            <w:tcW w:w="1500" w:type="dxa"/>
          </w:tcPr>
          <w:p w:rsidR="001212B6" w:rsidRDefault="00867151">
            <w:pPr>
              <w:spacing w:before="3" w:after="3"/>
              <w:jc w:val="right"/>
            </w:pPr>
            <w:r>
              <w:rPr>
                <w:rFonts w:ascii="Times New Roman"/>
                <w:sz w:val="20"/>
              </w:rPr>
              <w:t>$1,065.00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13.12 - Vertebral Body Replacement</w:t>
      </w:r>
    </w:p>
    <w:p w:rsidR="001212B6" w:rsidRDefault="00867151">
      <w:pPr>
        <w:pStyle w:val="GroupHeading"/>
        <w:spacing w:before="3" w:after="3"/>
      </w:pPr>
      <w:r>
        <w:rPr>
          <w:rFonts w:ascii="Times New Roman"/>
          <w:b/>
          <w:sz w:val="28"/>
        </w:rPr>
        <w:t>13.12.01 - Telescoping Cage</w:t>
      </w:r>
    </w:p>
    <w:p w:rsidR="001212B6" w:rsidRDefault="00867151">
      <w:pPr>
        <w:pStyle w:val="SubGroupHeading"/>
        <w:spacing w:before="3" w:after="3"/>
        <w:ind w:left="180"/>
      </w:pPr>
      <w:r>
        <w:rPr>
          <w:rFonts w:ascii="Times New Roman"/>
          <w:b/>
          <w:sz w:val="24"/>
        </w:rPr>
        <w:t>13.12.01.01 - Integral Fixation</w:t>
      </w:r>
    </w:p>
    <w:p w:rsidR="001212B6" w:rsidRDefault="001212B6">
      <w:pPr>
        <w:spacing w:before="3" w:after="3"/>
      </w:pPr>
    </w:p>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LB137</w:t>
            </w:r>
          </w:p>
        </w:tc>
        <w:tc>
          <w:tcPr>
            <w:tcW w:w="3500" w:type="dxa"/>
          </w:tcPr>
          <w:p w:rsidR="001212B6" w:rsidRDefault="00867151">
            <w:pPr>
              <w:spacing w:before="3" w:after="3"/>
            </w:pPr>
            <w:r>
              <w:rPr>
                <w:rFonts w:ascii="Times New Roman"/>
                <w:sz w:val="20"/>
              </w:rPr>
              <w:t>Fortify</w:t>
            </w:r>
            <w:r>
              <w:rPr>
                <w:rFonts w:ascii="Times New Roman"/>
                <w:sz w:val="20"/>
              </w:rPr>
              <w:t>®</w:t>
            </w:r>
            <w:r>
              <w:rPr>
                <w:rFonts w:ascii="Times New Roman"/>
                <w:sz w:val="20"/>
              </w:rPr>
              <w:t xml:space="preserve"> I Integrated Corpectomy Spacer System - Core</w:t>
            </w:r>
          </w:p>
        </w:tc>
        <w:tc>
          <w:tcPr>
            <w:tcW w:w="3800" w:type="dxa"/>
          </w:tcPr>
          <w:p w:rsidR="001212B6" w:rsidRDefault="00867151">
            <w:pPr>
              <w:spacing w:before="3" w:after="3"/>
            </w:pPr>
            <w:r>
              <w:rPr>
                <w:rFonts w:ascii="Times New Roman"/>
                <w:sz w:val="20"/>
              </w:rPr>
              <w:t>PEEK and Titanium Cores with option of fixed lower endplate</w:t>
            </w:r>
          </w:p>
        </w:tc>
        <w:tc>
          <w:tcPr>
            <w:tcW w:w="1900" w:type="dxa"/>
          </w:tcPr>
          <w:p w:rsidR="001212B6" w:rsidRDefault="00867151">
            <w:pPr>
              <w:spacing w:before="3" w:after="3"/>
            </w:pPr>
            <w:r>
              <w:rPr>
                <w:rFonts w:ascii="Times New Roman"/>
                <w:sz w:val="20"/>
              </w:rPr>
              <w:t>12mm, 14mm and 20mm diameter Height 24-90mm to 32-120mm (expanded)</w:t>
            </w:r>
          </w:p>
        </w:tc>
        <w:tc>
          <w:tcPr>
            <w:tcW w:w="1500" w:type="dxa"/>
          </w:tcPr>
          <w:p w:rsidR="001212B6" w:rsidRDefault="00867151">
            <w:pPr>
              <w:spacing w:before="3" w:after="3"/>
              <w:jc w:val="right"/>
            </w:pPr>
            <w:r>
              <w:rPr>
                <w:rFonts w:ascii="Times New Roman"/>
                <w:sz w:val="20"/>
              </w:rPr>
              <w:t>$2,131.00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13.12.01.02 - No Integral Fixation</w:t>
      </w:r>
    </w:p>
    <w:p w:rsidR="001212B6" w:rsidRDefault="00867151">
      <w:pPr>
        <w:pStyle w:val="SuffixHeading"/>
        <w:spacing w:before="3" w:after="3"/>
        <w:ind w:left="360"/>
      </w:pPr>
      <w:r>
        <w:rPr>
          <w:rFonts w:ascii="Times New Roman"/>
          <w:b/>
        </w:rPr>
        <w:t>Cervical</w:t>
      </w:r>
    </w:p>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LB066</w:t>
            </w:r>
          </w:p>
        </w:tc>
        <w:tc>
          <w:tcPr>
            <w:tcW w:w="3500" w:type="dxa"/>
          </w:tcPr>
          <w:p w:rsidR="001212B6" w:rsidRDefault="00867151">
            <w:pPr>
              <w:spacing w:before="3" w:after="3"/>
            </w:pPr>
            <w:r>
              <w:rPr>
                <w:rFonts w:ascii="Times New Roman"/>
                <w:sz w:val="20"/>
              </w:rPr>
              <w:t>XP and R Corpectomy Spacer System</w:t>
            </w:r>
          </w:p>
        </w:tc>
        <w:tc>
          <w:tcPr>
            <w:tcW w:w="3800" w:type="dxa"/>
          </w:tcPr>
          <w:p w:rsidR="001212B6" w:rsidRDefault="00867151">
            <w:pPr>
              <w:spacing w:before="3" w:after="3"/>
            </w:pPr>
            <w:r>
              <w:rPr>
                <w:rFonts w:ascii="Times New Roman"/>
                <w:sz w:val="20"/>
              </w:rPr>
              <w:t>Expandable Corpectomy spacer</w:t>
            </w:r>
          </w:p>
        </w:tc>
        <w:tc>
          <w:tcPr>
            <w:tcW w:w="1900" w:type="dxa"/>
          </w:tcPr>
          <w:p w:rsidR="001212B6" w:rsidRDefault="00867151">
            <w:pPr>
              <w:spacing w:before="3" w:after="3"/>
            </w:pPr>
            <w:r>
              <w:rPr>
                <w:rFonts w:ascii="Times New Roman"/>
                <w:sz w:val="20"/>
              </w:rPr>
              <w:t>Small, Medium,15-88mm in varying lordotic/kyphotic angles</w:t>
            </w:r>
          </w:p>
        </w:tc>
        <w:tc>
          <w:tcPr>
            <w:tcW w:w="1500" w:type="dxa"/>
          </w:tcPr>
          <w:p w:rsidR="001212B6" w:rsidRDefault="00867151">
            <w:pPr>
              <w:spacing w:before="3" w:after="3"/>
              <w:jc w:val="right"/>
            </w:pPr>
            <w:r>
              <w:rPr>
                <w:rFonts w:ascii="Times New Roman"/>
                <w:sz w:val="20"/>
              </w:rPr>
              <w:t>$2,872.00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SY356</w:t>
            </w:r>
          </w:p>
        </w:tc>
        <w:tc>
          <w:tcPr>
            <w:tcW w:w="3500" w:type="dxa"/>
          </w:tcPr>
          <w:p w:rsidR="001212B6" w:rsidRDefault="00867151">
            <w:pPr>
              <w:spacing w:before="3" w:after="3"/>
            </w:pPr>
            <w:r>
              <w:rPr>
                <w:rFonts w:ascii="Times New Roman"/>
                <w:sz w:val="20"/>
              </w:rPr>
              <w:t>ECD - Expandable Corpectomy Device</w:t>
            </w:r>
          </w:p>
        </w:tc>
        <w:tc>
          <w:tcPr>
            <w:tcW w:w="3800" w:type="dxa"/>
          </w:tcPr>
          <w:p w:rsidR="001212B6" w:rsidRDefault="00867151">
            <w:pPr>
              <w:spacing w:before="3" w:after="3"/>
            </w:pPr>
            <w:r>
              <w:rPr>
                <w:rFonts w:ascii="Times New Roman"/>
                <w:sz w:val="20"/>
              </w:rPr>
              <w:t>Vertebral body replacement system, PEEK/Titanium</w:t>
            </w:r>
          </w:p>
        </w:tc>
        <w:tc>
          <w:tcPr>
            <w:tcW w:w="1900" w:type="dxa"/>
          </w:tcPr>
          <w:p w:rsidR="001212B6" w:rsidRDefault="00867151">
            <w:pPr>
              <w:spacing w:before="3" w:after="3"/>
            </w:pPr>
            <w:r>
              <w:rPr>
                <w:rFonts w:ascii="Times New Roman"/>
                <w:sz w:val="20"/>
              </w:rPr>
              <w:t>Angle 4.5Deg/7Deg, Height 17mm - 70mm</w:t>
            </w:r>
          </w:p>
        </w:tc>
        <w:tc>
          <w:tcPr>
            <w:tcW w:w="1500" w:type="dxa"/>
          </w:tcPr>
          <w:p w:rsidR="001212B6" w:rsidRDefault="00867151">
            <w:pPr>
              <w:spacing w:before="3" w:after="3"/>
              <w:jc w:val="right"/>
            </w:pPr>
            <w:r>
              <w:rPr>
                <w:rFonts w:ascii="Times New Roman"/>
                <w:sz w:val="20"/>
              </w:rPr>
              <w:t>$2,872.00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NV102</w:t>
            </w:r>
          </w:p>
        </w:tc>
        <w:tc>
          <w:tcPr>
            <w:tcW w:w="3500" w:type="dxa"/>
          </w:tcPr>
          <w:p w:rsidR="001212B6" w:rsidRDefault="00867151">
            <w:pPr>
              <w:spacing w:before="3" w:after="3"/>
            </w:pPr>
            <w:r>
              <w:rPr>
                <w:rFonts w:ascii="Times New Roman"/>
                <w:sz w:val="20"/>
              </w:rPr>
              <w:t>X-Core Mini</w:t>
            </w:r>
          </w:p>
        </w:tc>
        <w:tc>
          <w:tcPr>
            <w:tcW w:w="3800" w:type="dxa"/>
          </w:tcPr>
          <w:p w:rsidR="001212B6" w:rsidRDefault="00867151">
            <w:pPr>
              <w:spacing w:before="3" w:after="3"/>
            </w:pPr>
            <w:r>
              <w:rPr>
                <w:rFonts w:ascii="Times New Roman"/>
                <w:sz w:val="20"/>
              </w:rPr>
              <w:t>the NuVasive X-CORE Mini expandable VBR System is a vertebral body repalcement device for use in the spine (C3 to L5) to replace a diseased or damaged vertebral body caused by tumor or fracure, to restore height of a collapsed vertebral body, and to achieve decompression of the spinal cord and neural tissues,</w:t>
            </w:r>
          </w:p>
        </w:tc>
        <w:tc>
          <w:tcPr>
            <w:tcW w:w="1900" w:type="dxa"/>
          </w:tcPr>
          <w:p w:rsidR="001212B6" w:rsidRDefault="00867151">
            <w:pPr>
              <w:spacing w:before="3" w:after="3"/>
            </w:pPr>
            <w:r>
              <w:rPr>
                <w:rFonts w:ascii="Times New Roman"/>
                <w:sz w:val="20"/>
              </w:rPr>
              <w:t>15-80mm</w:t>
            </w:r>
          </w:p>
        </w:tc>
        <w:tc>
          <w:tcPr>
            <w:tcW w:w="1500" w:type="dxa"/>
          </w:tcPr>
          <w:p w:rsidR="001212B6" w:rsidRDefault="00867151">
            <w:pPr>
              <w:spacing w:before="3" w:after="3"/>
              <w:jc w:val="right"/>
            </w:pPr>
            <w:r>
              <w:rPr>
                <w:rFonts w:ascii="Times New Roman"/>
                <w:sz w:val="20"/>
              </w:rPr>
              <w:t>$2,872.00</w:t>
            </w:r>
          </w:p>
        </w:tc>
        <w:tc>
          <w:tcPr>
            <w:tcW w:w="2000" w:type="dxa"/>
          </w:tcPr>
          <w:p w:rsidR="001212B6" w:rsidRDefault="001212B6">
            <w:pPr>
              <w:spacing w:before="3" w:after="3"/>
              <w:jc w:val="right"/>
            </w:pPr>
          </w:p>
        </w:tc>
      </w:tr>
    </w:tbl>
    <w:p w:rsidR="001212B6" w:rsidRDefault="00867151">
      <w:pPr>
        <w:pStyle w:val="SuffixHeading"/>
        <w:spacing w:before="3" w:after="3"/>
        <w:ind w:left="360"/>
      </w:pPr>
      <w:r>
        <w:rPr>
          <w:rFonts w:ascii="Times New Roman"/>
          <w:b/>
        </w:rPr>
        <w:t>ThoracoLumbar</w:t>
      </w:r>
    </w:p>
    <w:p w:rsidR="001212B6" w:rsidRDefault="00867151">
      <w:pPr>
        <w:pStyle w:val="SponsorHeading"/>
        <w:spacing w:before="3" w:after="3"/>
        <w:ind w:left="540"/>
      </w:pPr>
      <w:r>
        <w:rPr>
          <w:rFonts w:ascii="Times New Roman"/>
          <w:b/>
        </w:rPr>
        <w:t>B Braun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BB288</w:t>
            </w:r>
          </w:p>
        </w:tc>
        <w:tc>
          <w:tcPr>
            <w:tcW w:w="3500" w:type="dxa"/>
          </w:tcPr>
          <w:p w:rsidR="001212B6" w:rsidRDefault="00867151">
            <w:pPr>
              <w:spacing w:before="3" w:after="3"/>
            </w:pPr>
            <w:r>
              <w:rPr>
                <w:rFonts w:ascii="Times New Roman"/>
                <w:sz w:val="20"/>
              </w:rPr>
              <w:t>Aesculap Vertebral Body System</w:t>
            </w:r>
          </w:p>
        </w:tc>
        <w:tc>
          <w:tcPr>
            <w:tcW w:w="3800" w:type="dxa"/>
          </w:tcPr>
          <w:p w:rsidR="001212B6" w:rsidRDefault="00867151">
            <w:pPr>
              <w:spacing w:before="3" w:after="3"/>
            </w:pPr>
            <w:r>
              <w:rPr>
                <w:rFonts w:ascii="Times New Roman"/>
                <w:sz w:val="20"/>
              </w:rPr>
              <w:t>Vertebral Body System, Titanium Alloy</w:t>
            </w:r>
          </w:p>
        </w:tc>
        <w:tc>
          <w:tcPr>
            <w:tcW w:w="1900" w:type="dxa"/>
          </w:tcPr>
          <w:p w:rsidR="001212B6" w:rsidRDefault="00867151">
            <w:pPr>
              <w:spacing w:before="3" w:after="3"/>
            </w:pPr>
            <w:r>
              <w:rPr>
                <w:rFonts w:ascii="Times New Roman"/>
                <w:sz w:val="20"/>
              </w:rPr>
              <w:t>All sizes</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DE756</w:t>
            </w:r>
          </w:p>
        </w:tc>
        <w:tc>
          <w:tcPr>
            <w:tcW w:w="3500" w:type="dxa"/>
          </w:tcPr>
          <w:p w:rsidR="001212B6" w:rsidRDefault="00867151">
            <w:pPr>
              <w:spacing w:before="3" w:after="3"/>
            </w:pPr>
            <w:r>
              <w:rPr>
                <w:rFonts w:ascii="Times New Roman"/>
                <w:sz w:val="20"/>
              </w:rPr>
              <w:t>KONG-TL</w:t>
            </w:r>
          </w:p>
        </w:tc>
        <w:tc>
          <w:tcPr>
            <w:tcW w:w="3800" w:type="dxa"/>
          </w:tcPr>
          <w:p w:rsidR="001212B6" w:rsidRDefault="00867151">
            <w:pPr>
              <w:spacing w:before="3" w:after="3"/>
            </w:pPr>
            <w:r>
              <w:rPr>
                <w:rFonts w:ascii="Times New Roman"/>
                <w:sz w:val="20"/>
              </w:rPr>
              <w:t>KONG-TL VBR Extension with Screw</w:t>
            </w:r>
          </w:p>
        </w:tc>
        <w:tc>
          <w:tcPr>
            <w:tcW w:w="1900" w:type="dxa"/>
          </w:tcPr>
          <w:p w:rsidR="001212B6" w:rsidRDefault="00867151">
            <w:pPr>
              <w:spacing w:before="3" w:after="3"/>
            </w:pPr>
            <w:r>
              <w:rPr>
                <w:rFonts w:ascii="Times New Roman"/>
                <w:sz w:val="20"/>
              </w:rPr>
              <w:t>19mm Diameter, 20 &amp; 35mm Heights</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DE773</w:t>
            </w:r>
          </w:p>
        </w:tc>
        <w:tc>
          <w:tcPr>
            <w:tcW w:w="3500" w:type="dxa"/>
          </w:tcPr>
          <w:p w:rsidR="001212B6" w:rsidRDefault="00867151">
            <w:pPr>
              <w:spacing w:before="3" w:after="3"/>
            </w:pPr>
            <w:r>
              <w:rPr>
                <w:rFonts w:ascii="Times New Roman"/>
                <w:sz w:val="20"/>
              </w:rPr>
              <w:t>KONG-TL</w:t>
            </w:r>
          </w:p>
        </w:tc>
        <w:tc>
          <w:tcPr>
            <w:tcW w:w="3800" w:type="dxa"/>
          </w:tcPr>
          <w:p w:rsidR="001212B6" w:rsidRDefault="00867151">
            <w:pPr>
              <w:spacing w:before="3" w:after="3"/>
            </w:pPr>
            <w:r>
              <w:rPr>
                <w:rFonts w:ascii="Times New Roman"/>
                <w:sz w:val="20"/>
              </w:rPr>
              <w:t>KONG-TL VBR Bodies</w:t>
            </w:r>
          </w:p>
        </w:tc>
        <w:tc>
          <w:tcPr>
            <w:tcW w:w="1900" w:type="dxa"/>
          </w:tcPr>
          <w:p w:rsidR="001212B6" w:rsidRDefault="00867151">
            <w:pPr>
              <w:spacing w:before="3" w:after="3"/>
            </w:pPr>
            <w:r>
              <w:rPr>
                <w:rFonts w:ascii="Times New Roman"/>
                <w:sz w:val="20"/>
              </w:rPr>
              <w:t xml:space="preserve">19mm Diameter  19-23mm &amp; 22-29mm Heights  </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ER184</w:t>
            </w:r>
          </w:p>
        </w:tc>
        <w:tc>
          <w:tcPr>
            <w:tcW w:w="3500" w:type="dxa"/>
          </w:tcPr>
          <w:p w:rsidR="001212B6" w:rsidRDefault="00867151">
            <w:pPr>
              <w:spacing w:before="3" w:after="3"/>
            </w:pPr>
            <w:r>
              <w:rPr>
                <w:rFonts w:ascii="Times New Roman"/>
                <w:sz w:val="20"/>
              </w:rPr>
              <w:t>Signus Poseidon Vertebral Body Replacement System-Vertebral Body</w:t>
            </w:r>
          </w:p>
        </w:tc>
        <w:tc>
          <w:tcPr>
            <w:tcW w:w="3800" w:type="dxa"/>
          </w:tcPr>
          <w:p w:rsidR="001212B6" w:rsidRDefault="00867151">
            <w:pPr>
              <w:spacing w:before="3" w:after="3"/>
            </w:pPr>
            <w:r>
              <w:rPr>
                <w:rFonts w:ascii="Times New Roman"/>
                <w:sz w:val="20"/>
              </w:rPr>
              <w:t xml:space="preserve">SIGNUS Poseidon Vertebral Body </w:t>
            </w:r>
          </w:p>
        </w:tc>
        <w:tc>
          <w:tcPr>
            <w:tcW w:w="1900" w:type="dxa"/>
          </w:tcPr>
          <w:p w:rsidR="001212B6" w:rsidRDefault="00867151">
            <w:pPr>
              <w:spacing w:before="3" w:after="3"/>
            </w:pPr>
            <w:r>
              <w:rPr>
                <w:rFonts w:ascii="Times New Roman"/>
                <w:sz w:val="20"/>
              </w:rPr>
              <w:t>Dia 20mm x (Height 35-88mm);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ER210</w:t>
            </w:r>
          </w:p>
        </w:tc>
        <w:tc>
          <w:tcPr>
            <w:tcW w:w="3500" w:type="dxa"/>
          </w:tcPr>
          <w:p w:rsidR="001212B6" w:rsidRDefault="00867151">
            <w:pPr>
              <w:spacing w:before="3" w:after="3"/>
            </w:pPr>
            <w:r>
              <w:rPr>
                <w:rFonts w:ascii="Times New Roman"/>
                <w:sz w:val="20"/>
              </w:rPr>
              <w:t>Capri Vertebral Body Replacement System-Cage</w:t>
            </w:r>
          </w:p>
        </w:tc>
        <w:tc>
          <w:tcPr>
            <w:tcW w:w="3800" w:type="dxa"/>
          </w:tcPr>
          <w:p w:rsidR="001212B6" w:rsidRDefault="00867151">
            <w:pPr>
              <w:spacing w:before="3" w:after="3"/>
            </w:pPr>
            <w:r>
              <w:rPr>
                <w:rFonts w:ascii="Times New Roman"/>
                <w:sz w:val="20"/>
              </w:rPr>
              <w:t>Cage, Internal or External Component</w:t>
            </w:r>
          </w:p>
        </w:tc>
        <w:tc>
          <w:tcPr>
            <w:tcW w:w="1900" w:type="dxa"/>
          </w:tcPr>
          <w:p w:rsidR="001212B6" w:rsidRDefault="00867151">
            <w:pPr>
              <w:spacing w:before="3" w:after="3"/>
            </w:pPr>
            <w:r>
              <w:rPr>
                <w:rFonts w:ascii="Times New Roman"/>
                <w:sz w:val="20"/>
              </w:rPr>
              <w:t>23 - 122mm height, multiple footprints</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ER309</w:t>
            </w:r>
          </w:p>
        </w:tc>
        <w:tc>
          <w:tcPr>
            <w:tcW w:w="3500" w:type="dxa"/>
          </w:tcPr>
          <w:p w:rsidR="001212B6" w:rsidRDefault="00867151">
            <w:pPr>
              <w:spacing w:before="3" w:after="3"/>
            </w:pPr>
            <w:r>
              <w:rPr>
                <w:rFonts w:ascii="Times New Roman"/>
                <w:sz w:val="20"/>
              </w:rPr>
              <w:t>Ulrich Anterior Distraction Device</w:t>
            </w:r>
          </w:p>
        </w:tc>
        <w:tc>
          <w:tcPr>
            <w:tcW w:w="3800" w:type="dxa"/>
          </w:tcPr>
          <w:p w:rsidR="001212B6" w:rsidRDefault="00867151">
            <w:pPr>
              <w:spacing w:before="3" w:after="3"/>
            </w:pPr>
            <w:r>
              <w:rPr>
                <w:rFonts w:ascii="Times New Roman"/>
                <w:sz w:val="20"/>
              </w:rPr>
              <w:t>Ulrich Anterior Distraction Device (ADD)-telescoping cage,  thoracolumbar</w:t>
            </w:r>
          </w:p>
        </w:tc>
        <w:tc>
          <w:tcPr>
            <w:tcW w:w="1900" w:type="dxa"/>
          </w:tcPr>
          <w:p w:rsidR="001212B6" w:rsidRDefault="00867151">
            <w:pPr>
              <w:spacing w:before="3" w:after="3"/>
            </w:pPr>
            <w:r>
              <w:rPr>
                <w:rFonts w:ascii="Times New Roman"/>
                <w:sz w:val="20"/>
              </w:rPr>
              <w:t>dia (12-16 mm) x height collapsed (10-39 mm) x height extended (13-65 mm) x angle (0-6</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ER350</w:t>
            </w:r>
          </w:p>
        </w:tc>
        <w:tc>
          <w:tcPr>
            <w:tcW w:w="3500" w:type="dxa"/>
          </w:tcPr>
          <w:p w:rsidR="001212B6" w:rsidRDefault="00867151">
            <w:pPr>
              <w:spacing w:before="3" w:after="3"/>
            </w:pPr>
            <w:r>
              <w:rPr>
                <w:rFonts w:ascii="Times New Roman"/>
                <w:sz w:val="20"/>
              </w:rPr>
              <w:t>Ulrich Anterior Distraction Device System (ADDplus)-Telescopic cage</w:t>
            </w:r>
          </w:p>
        </w:tc>
        <w:tc>
          <w:tcPr>
            <w:tcW w:w="3800" w:type="dxa"/>
          </w:tcPr>
          <w:p w:rsidR="001212B6" w:rsidRDefault="00867151">
            <w:pPr>
              <w:spacing w:before="3" w:after="3"/>
            </w:pPr>
            <w:r>
              <w:rPr>
                <w:rFonts w:ascii="Times New Roman"/>
                <w:sz w:val="20"/>
              </w:rPr>
              <w:t>Ulrich Anterior Distraction System (ADDplus) telescopic cage, integral end plate, cervical.</w:t>
            </w:r>
          </w:p>
        </w:tc>
        <w:tc>
          <w:tcPr>
            <w:tcW w:w="1900" w:type="dxa"/>
          </w:tcPr>
          <w:p w:rsidR="001212B6" w:rsidRDefault="00867151">
            <w:pPr>
              <w:spacing w:before="3" w:after="3"/>
            </w:pPr>
            <w:r>
              <w:rPr>
                <w:rFonts w:ascii="Times New Roman"/>
                <w:sz w:val="20"/>
              </w:rPr>
              <w:t>dia 12 mm x collapsed height (13-40 mm) x expanded height (18-65 mm) x angle (0-18</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ER354</w:t>
            </w:r>
          </w:p>
        </w:tc>
        <w:tc>
          <w:tcPr>
            <w:tcW w:w="3500" w:type="dxa"/>
          </w:tcPr>
          <w:p w:rsidR="001212B6" w:rsidRDefault="00867151">
            <w:pPr>
              <w:spacing w:before="3" w:after="3"/>
            </w:pPr>
            <w:r>
              <w:rPr>
                <w:rFonts w:ascii="Times New Roman"/>
                <w:sz w:val="20"/>
              </w:rPr>
              <w:t>Ulrich thoracolumbar body replacement system (ObeliscPro)-Telescoping cage</w:t>
            </w:r>
          </w:p>
        </w:tc>
        <w:tc>
          <w:tcPr>
            <w:tcW w:w="3800" w:type="dxa"/>
          </w:tcPr>
          <w:p w:rsidR="001212B6" w:rsidRDefault="00867151">
            <w:pPr>
              <w:spacing w:before="3" w:after="3"/>
            </w:pPr>
            <w:r>
              <w:rPr>
                <w:rFonts w:ascii="Times New Roman"/>
                <w:sz w:val="20"/>
              </w:rPr>
              <w:t>Ulrich thoracolumbar body replacement system (ObeliscPro)-Telescoping cage, thoracolumbar</w:t>
            </w:r>
          </w:p>
        </w:tc>
        <w:tc>
          <w:tcPr>
            <w:tcW w:w="1900" w:type="dxa"/>
          </w:tcPr>
          <w:p w:rsidR="001212B6" w:rsidRDefault="00867151">
            <w:pPr>
              <w:spacing w:before="3" w:after="3"/>
            </w:pPr>
            <w:r>
              <w:rPr>
                <w:rFonts w:ascii="Times New Roman"/>
                <w:sz w:val="20"/>
              </w:rPr>
              <w:t>dia 20 mm x collapsed height (17-76 mm) x expanded height (23-132 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ER471</w:t>
            </w:r>
          </w:p>
        </w:tc>
        <w:tc>
          <w:tcPr>
            <w:tcW w:w="3500" w:type="dxa"/>
          </w:tcPr>
          <w:p w:rsidR="001212B6" w:rsidRDefault="00867151">
            <w:pPr>
              <w:spacing w:before="3" w:after="3"/>
            </w:pPr>
            <w:r>
              <w:rPr>
                <w:rFonts w:ascii="Times New Roman"/>
                <w:sz w:val="20"/>
              </w:rPr>
              <w:t>CAPRI Small  Expandable Corpectomy Cage System</w:t>
            </w:r>
          </w:p>
        </w:tc>
        <w:tc>
          <w:tcPr>
            <w:tcW w:w="3800" w:type="dxa"/>
          </w:tcPr>
          <w:p w:rsidR="001212B6" w:rsidRDefault="00867151">
            <w:pPr>
              <w:spacing w:before="3" w:after="3"/>
            </w:pPr>
            <w:r>
              <w:rPr>
                <w:rFonts w:ascii="Times New Roman"/>
                <w:sz w:val="20"/>
              </w:rPr>
              <w:t>Vertebral Body Replacement</w:t>
            </w:r>
          </w:p>
        </w:tc>
        <w:tc>
          <w:tcPr>
            <w:tcW w:w="1900" w:type="dxa"/>
          </w:tcPr>
          <w:p w:rsidR="001212B6" w:rsidRDefault="00867151">
            <w:pPr>
              <w:spacing w:before="3" w:after="3"/>
            </w:pPr>
            <w:r>
              <w:rPr>
                <w:rFonts w:ascii="Times New Roman"/>
                <w:sz w:val="20"/>
              </w:rPr>
              <w:t xml:space="preserve">(13-16) x (16-20) mm </w:t>
            </w:r>
            <w:r>
              <w:rPr>
                <w:rFonts w:ascii="Times New Roman"/>
                <w:sz w:val="20"/>
              </w:rPr>
              <w:t>–</w:t>
            </w:r>
            <w:r>
              <w:rPr>
                <w:rFonts w:ascii="Times New Roman"/>
                <w:sz w:val="20"/>
              </w:rPr>
              <w:t xml:space="preserve"> height 18-74mm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LB055</w:t>
            </w:r>
          </w:p>
        </w:tc>
        <w:tc>
          <w:tcPr>
            <w:tcW w:w="3500" w:type="dxa"/>
          </w:tcPr>
          <w:p w:rsidR="001212B6" w:rsidRDefault="00867151">
            <w:pPr>
              <w:spacing w:before="3" w:after="3"/>
            </w:pPr>
            <w:r>
              <w:rPr>
                <w:rFonts w:ascii="Times New Roman"/>
                <w:sz w:val="20"/>
              </w:rPr>
              <w:t>Xpand Corpectomy Spacer System</w:t>
            </w:r>
          </w:p>
        </w:tc>
        <w:tc>
          <w:tcPr>
            <w:tcW w:w="3800" w:type="dxa"/>
          </w:tcPr>
          <w:p w:rsidR="001212B6" w:rsidRDefault="00867151">
            <w:pPr>
              <w:spacing w:before="3" w:after="3"/>
            </w:pPr>
            <w:r>
              <w:rPr>
                <w:rFonts w:ascii="Times New Roman"/>
                <w:sz w:val="20"/>
              </w:rPr>
              <w:t>Expandable corpectomy spacer</w:t>
            </w:r>
          </w:p>
        </w:tc>
        <w:tc>
          <w:tcPr>
            <w:tcW w:w="1900" w:type="dxa"/>
          </w:tcPr>
          <w:p w:rsidR="001212B6" w:rsidRDefault="00867151">
            <w:pPr>
              <w:spacing w:before="3" w:after="3"/>
            </w:pPr>
            <w:r>
              <w:rPr>
                <w:rFonts w:ascii="Times New Roman"/>
                <w:sz w:val="20"/>
              </w:rPr>
              <w:t>small, Medium, Large. 15-120mm in varying lordotic/kyphotic angles</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LB093</w:t>
            </w:r>
          </w:p>
        </w:tc>
        <w:tc>
          <w:tcPr>
            <w:tcW w:w="3500" w:type="dxa"/>
          </w:tcPr>
          <w:p w:rsidR="001212B6" w:rsidRDefault="00867151">
            <w:pPr>
              <w:spacing w:before="3" w:after="3"/>
            </w:pPr>
            <w:r>
              <w:rPr>
                <w:rFonts w:ascii="Times New Roman"/>
                <w:sz w:val="20"/>
              </w:rPr>
              <w:t>FORTIFY Ti Corpectomy Spacer Core</w:t>
            </w:r>
          </w:p>
        </w:tc>
        <w:tc>
          <w:tcPr>
            <w:tcW w:w="3800" w:type="dxa"/>
          </w:tcPr>
          <w:p w:rsidR="001212B6" w:rsidRDefault="00867151">
            <w:pPr>
              <w:spacing w:before="3" w:after="3"/>
            </w:pPr>
            <w:r>
              <w:rPr>
                <w:rFonts w:ascii="Times New Roman"/>
                <w:sz w:val="20"/>
              </w:rPr>
              <w:t>Expandable corpectomy spacer</w:t>
            </w:r>
          </w:p>
        </w:tc>
        <w:tc>
          <w:tcPr>
            <w:tcW w:w="1900" w:type="dxa"/>
          </w:tcPr>
          <w:p w:rsidR="001212B6" w:rsidRDefault="00867151">
            <w:pPr>
              <w:spacing w:before="3" w:after="3"/>
            </w:pPr>
            <w:r>
              <w:rPr>
                <w:rFonts w:ascii="Times New Roman"/>
                <w:sz w:val="20"/>
              </w:rPr>
              <w:t>12mm and 20mm x 15mm-120mm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LB097</w:t>
            </w:r>
          </w:p>
        </w:tc>
        <w:tc>
          <w:tcPr>
            <w:tcW w:w="3500" w:type="dxa"/>
          </w:tcPr>
          <w:p w:rsidR="001212B6" w:rsidRDefault="00867151">
            <w:pPr>
              <w:spacing w:before="3" w:after="3"/>
            </w:pPr>
            <w:r>
              <w:rPr>
                <w:rFonts w:ascii="Times New Roman"/>
                <w:sz w:val="20"/>
              </w:rPr>
              <w:t>FORTIFY R Corpectomy Spacer Core</w:t>
            </w:r>
          </w:p>
        </w:tc>
        <w:tc>
          <w:tcPr>
            <w:tcW w:w="3800" w:type="dxa"/>
          </w:tcPr>
          <w:p w:rsidR="001212B6" w:rsidRDefault="00867151">
            <w:pPr>
              <w:spacing w:before="3" w:after="3"/>
            </w:pPr>
            <w:r>
              <w:rPr>
                <w:rFonts w:ascii="Times New Roman"/>
                <w:sz w:val="20"/>
              </w:rPr>
              <w:t>Expandable corpectomy spacer</w:t>
            </w:r>
          </w:p>
        </w:tc>
        <w:tc>
          <w:tcPr>
            <w:tcW w:w="1900" w:type="dxa"/>
          </w:tcPr>
          <w:p w:rsidR="001212B6" w:rsidRDefault="00867151">
            <w:pPr>
              <w:spacing w:before="3" w:after="3"/>
            </w:pPr>
            <w:r>
              <w:rPr>
                <w:rFonts w:ascii="Times New Roman"/>
                <w:sz w:val="20"/>
              </w:rPr>
              <w:t>14mm -20mm  15mm-120mm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JJ782</w:t>
            </w:r>
          </w:p>
        </w:tc>
        <w:tc>
          <w:tcPr>
            <w:tcW w:w="3500" w:type="dxa"/>
          </w:tcPr>
          <w:p w:rsidR="001212B6" w:rsidRDefault="00867151">
            <w:pPr>
              <w:spacing w:before="3" w:after="3"/>
            </w:pPr>
            <w:r>
              <w:rPr>
                <w:rFonts w:ascii="Times New Roman"/>
                <w:sz w:val="20"/>
              </w:rPr>
              <w:t>X-MESH - Expandable Cage System</w:t>
            </w:r>
          </w:p>
        </w:tc>
        <w:tc>
          <w:tcPr>
            <w:tcW w:w="3800" w:type="dxa"/>
          </w:tcPr>
          <w:p w:rsidR="001212B6" w:rsidRDefault="00867151">
            <w:pPr>
              <w:spacing w:before="3" w:after="3"/>
            </w:pPr>
            <w:r>
              <w:rPr>
                <w:rFonts w:ascii="Times New Roman"/>
                <w:sz w:val="20"/>
              </w:rPr>
              <w:t>Telescoping, vertebral body replacement device</w:t>
            </w:r>
          </w:p>
        </w:tc>
        <w:tc>
          <w:tcPr>
            <w:tcW w:w="1900" w:type="dxa"/>
          </w:tcPr>
          <w:p w:rsidR="001212B6" w:rsidRDefault="00867151">
            <w:pPr>
              <w:spacing w:before="3" w:after="3"/>
            </w:pPr>
            <w:r>
              <w:rPr>
                <w:rFonts w:ascii="Times New Roman"/>
                <w:sz w:val="20"/>
              </w:rPr>
              <w:t>Footprint/diameter 10-40mm, variable height range</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SY341</w:t>
            </w:r>
          </w:p>
        </w:tc>
        <w:tc>
          <w:tcPr>
            <w:tcW w:w="3500" w:type="dxa"/>
          </w:tcPr>
          <w:p w:rsidR="001212B6" w:rsidRDefault="00867151">
            <w:pPr>
              <w:spacing w:before="3" w:after="3"/>
            </w:pPr>
            <w:r>
              <w:rPr>
                <w:rFonts w:ascii="Times New Roman"/>
                <w:sz w:val="20"/>
              </w:rPr>
              <w:t>Expandable Cage Titanium</w:t>
            </w:r>
          </w:p>
        </w:tc>
        <w:tc>
          <w:tcPr>
            <w:tcW w:w="3800" w:type="dxa"/>
          </w:tcPr>
          <w:p w:rsidR="001212B6" w:rsidRDefault="00867151">
            <w:pPr>
              <w:spacing w:before="3" w:after="3"/>
            </w:pPr>
            <w:r>
              <w:rPr>
                <w:rFonts w:ascii="Times New Roman"/>
                <w:sz w:val="20"/>
              </w:rPr>
              <w:t>Synex II, Titanium</w:t>
            </w:r>
          </w:p>
        </w:tc>
        <w:tc>
          <w:tcPr>
            <w:tcW w:w="1900" w:type="dxa"/>
          </w:tcPr>
          <w:p w:rsidR="001212B6" w:rsidRDefault="00867151">
            <w:pPr>
              <w:spacing w:before="3" w:after="3"/>
            </w:pPr>
            <w:r>
              <w:rPr>
                <w:rFonts w:ascii="Times New Roman"/>
                <w:sz w:val="20"/>
              </w:rPr>
              <w:t>Height 14mm-123mm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SY343</w:t>
            </w:r>
          </w:p>
        </w:tc>
        <w:tc>
          <w:tcPr>
            <w:tcW w:w="3500" w:type="dxa"/>
          </w:tcPr>
          <w:p w:rsidR="001212B6" w:rsidRDefault="00867151">
            <w:pPr>
              <w:spacing w:before="3" w:after="3"/>
            </w:pPr>
            <w:r>
              <w:rPr>
                <w:rFonts w:ascii="Times New Roman"/>
                <w:sz w:val="20"/>
              </w:rPr>
              <w:t>Expandable Cage Titanium</w:t>
            </w:r>
          </w:p>
        </w:tc>
        <w:tc>
          <w:tcPr>
            <w:tcW w:w="3800" w:type="dxa"/>
          </w:tcPr>
          <w:p w:rsidR="001212B6" w:rsidRDefault="00867151">
            <w:pPr>
              <w:spacing w:before="3" w:after="3"/>
            </w:pPr>
            <w:r>
              <w:rPr>
                <w:rFonts w:ascii="Times New Roman"/>
                <w:sz w:val="20"/>
              </w:rPr>
              <w:t>Synex, Titanium, with endplates</w:t>
            </w:r>
          </w:p>
        </w:tc>
        <w:tc>
          <w:tcPr>
            <w:tcW w:w="1900" w:type="dxa"/>
          </w:tcPr>
          <w:p w:rsidR="001212B6" w:rsidRDefault="00867151">
            <w:pPr>
              <w:spacing w:before="3" w:after="3"/>
            </w:pPr>
            <w:r>
              <w:rPr>
                <w:rFonts w:ascii="Times New Roman"/>
                <w:sz w:val="20"/>
              </w:rPr>
              <w:t>Height 14mm - 93mm, Angle 0 - 40 degree</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SY794</w:t>
            </w:r>
          </w:p>
        </w:tc>
        <w:tc>
          <w:tcPr>
            <w:tcW w:w="3500" w:type="dxa"/>
          </w:tcPr>
          <w:p w:rsidR="001212B6" w:rsidRDefault="00867151">
            <w:pPr>
              <w:spacing w:before="3" w:after="3"/>
            </w:pPr>
            <w:r>
              <w:rPr>
                <w:rFonts w:ascii="Times New Roman"/>
                <w:sz w:val="20"/>
              </w:rPr>
              <w:t>XRL</w:t>
            </w:r>
          </w:p>
        </w:tc>
        <w:tc>
          <w:tcPr>
            <w:tcW w:w="3800" w:type="dxa"/>
          </w:tcPr>
          <w:p w:rsidR="001212B6" w:rsidRDefault="00867151">
            <w:pPr>
              <w:spacing w:before="3" w:after="3"/>
            </w:pPr>
            <w:r>
              <w:rPr>
                <w:rFonts w:ascii="Times New Roman"/>
                <w:sz w:val="20"/>
              </w:rPr>
              <w:t>Expandable Vertebral Body</w:t>
            </w:r>
          </w:p>
        </w:tc>
        <w:tc>
          <w:tcPr>
            <w:tcW w:w="1900" w:type="dxa"/>
          </w:tcPr>
          <w:p w:rsidR="001212B6" w:rsidRDefault="00867151">
            <w:pPr>
              <w:spacing w:before="3" w:after="3"/>
            </w:pPr>
            <w:r>
              <w:rPr>
                <w:rFonts w:ascii="Times New Roman"/>
                <w:sz w:val="20"/>
              </w:rPr>
              <w:t>22 - 121mm Height</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MC820</w:t>
            </w:r>
          </w:p>
        </w:tc>
        <w:tc>
          <w:tcPr>
            <w:tcW w:w="3500" w:type="dxa"/>
          </w:tcPr>
          <w:p w:rsidR="001212B6" w:rsidRDefault="00867151">
            <w:pPr>
              <w:spacing w:before="3" w:after="3"/>
            </w:pPr>
            <w:r>
              <w:rPr>
                <w:rFonts w:ascii="Times New Roman"/>
                <w:sz w:val="20"/>
              </w:rPr>
              <w:t>T2</w:t>
            </w:r>
          </w:p>
        </w:tc>
        <w:tc>
          <w:tcPr>
            <w:tcW w:w="3800" w:type="dxa"/>
          </w:tcPr>
          <w:p w:rsidR="001212B6" w:rsidRDefault="00867151">
            <w:pPr>
              <w:spacing w:before="3" w:after="3"/>
            </w:pPr>
            <w:r>
              <w:rPr>
                <w:rFonts w:ascii="Times New Roman"/>
                <w:sz w:val="20"/>
              </w:rPr>
              <w:t>Expandable vertebral body replacement cage</w:t>
            </w:r>
          </w:p>
        </w:tc>
        <w:tc>
          <w:tcPr>
            <w:tcW w:w="1900" w:type="dxa"/>
          </w:tcPr>
          <w:p w:rsidR="001212B6" w:rsidRDefault="00867151">
            <w:pPr>
              <w:spacing w:before="3" w:after="3"/>
            </w:pPr>
            <w:r>
              <w:rPr>
                <w:rFonts w:ascii="Times New Roman"/>
                <w:sz w:val="20"/>
              </w:rPr>
              <w:t>Diameters: 13 - 31mm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MI298</w:t>
            </w:r>
          </w:p>
        </w:tc>
        <w:tc>
          <w:tcPr>
            <w:tcW w:w="3500" w:type="dxa"/>
          </w:tcPr>
          <w:p w:rsidR="001212B6" w:rsidRDefault="00867151">
            <w:pPr>
              <w:spacing w:before="3" w:after="3"/>
            </w:pPr>
            <w:r>
              <w:rPr>
                <w:rFonts w:ascii="Times New Roman"/>
                <w:sz w:val="20"/>
              </w:rPr>
              <w:t>T2 Stratosphere Expandable Corpectomy System</w:t>
            </w:r>
          </w:p>
        </w:tc>
        <w:tc>
          <w:tcPr>
            <w:tcW w:w="3800" w:type="dxa"/>
          </w:tcPr>
          <w:p w:rsidR="001212B6" w:rsidRDefault="00867151">
            <w:pPr>
              <w:spacing w:before="3" w:after="3"/>
            </w:pPr>
            <w:r>
              <w:rPr>
                <w:rFonts w:ascii="Times New Roman"/>
                <w:sz w:val="20"/>
              </w:rPr>
              <w:t>Centrepiece</w:t>
            </w:r>
          </w:p>
        </w:tc>
        <w:tc>
          <w:tcPr>
            <w:tcW w:w="1900" w:type="dxa"/>
          </w:tcPr>
          <w:p w:rsidR="001212B6" w:rsidRDefault="00867151">
            <w:pPr>
              <w:spacing w:before="3" w:after="3"/>
            </w:pPr>
            <w:r>
              <w:rPr>
                <w:rFonts w:ascii="Times New Roman"/>
                <w:sz w:val="20"/>
              </w:rPr>
              <w:t>13-25mm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NV078</w:t>
            </w:r>
          </w:p>
        </w:tc>
        <w:tc>
          <w:tcPr>
            <w:tcW w:w="3500" w:type="dxa"/>
          </w:tcPr>
          <w:p w:rsidR="001212B6" w:rsidRDefault="00867151">
            <w:pPr>
              <w:spacing w:before="3" w:after="3"/>
            </w:pPr>
            <w:r>
              <w:rPr>
                <w:rFonts w:ascii="Times New Roman"/>
                <w:sz w:val="20"/>
              </w:rPr>
              <w:t>X-CORE (Expandable  cage)</w:t>
            </w:r>
          </w:p>
        </w:tc>
        <w:tc>
          <w:tcPr>
            <w:tcW w:w="3800" w:type="dxa"/>
          </w:tcPr>
          <w:p w:rsidR="001212B6" w:rsidRDefault="00867151">
            <w:pPr>
              <w:spacing w:before="3" w:after="3"/>
            </w:pPr>
            <w:r>
              <w:rPr>
                <w:rFonts w:ascii="Times New Roman"/>
                <w:sz w:val="20"/>
              </w:rPr>
              <w:t>Expandable VBR Cage</w:t>
            </w:r>
          </w:p>
        </w:tc>
        <w:tc>
          <w:tcPr>
            <w:tcW w:w="1900" w:type="dxa"/>
          </w:tcPr>
          <w:p w:rsidR="001212B6" w:rsidRDefault="00867151">
            <w:pPr>
              <w:spacing w:before="3" w:after="3"/>
            </w:pPr>
            <w:r>
              <w:rPr>
                <w:rFonts w:ascii="Times New Roman"/>
                <w:sz w:val="20"/>
              </w:rPr>
              <w:t>Diameter: 12-22mm Height: 15-121mm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OH576</w:t>
            </w:r>
          </w:p>
        </w:tc>
        <w:tc>
          <w:tcPr>
            <w:tcW w:w="3500" w:type="dxa"/>
          </w:tcPr>
          <w:p w:rsidR="001212B6" w:rsidRDefault="00867151">
            <w:pPr>
              <w:spacing w:before="3" w:after="3"/>
            </w:pPr>
            <w:r>
              <w:rPr>
                <w:rFonts w:ascii="Times New Roman"/>
                <w:sz w:val="20"/>
              </w:rPr>
              <w:t>SAMSON - Expandable Vertebral Body Replacement - Center Piece</w:t>
            </w:r>
          </w:p>
        </w:tc>
        <w:tc>
          <w:tcPr>
            <w:tcW w:w="3800" w:type="dxa"/>
          </w:tcPr>
          <w:p w:rsidR="001212B6" w:rsidRDefault="00867151">
            <w:pPr>
              <w:spacing w:before="3" w:after="3"/>
            </w:pPr>
            <w:r>
              <w:rPr>
                <w:rFonts w:ascii="Times New Roman"/>
                <w:sz w:val="20"/>
              </w:rPr>
              <w:t>Center Piece</w:t>
            </w:r>
          </w:p>
        </w:tc>
        <w:tc>
          <w:tcPr>
            <w:tcW w:w="1900" w:type="dxa"/>
          </w:tcPr>
          <w:p w:rsidR="001212B6" w:rsidRDefault="00867151">
            <w:pPr>
              <w:spacing w:before="3" w:after="3"/>
            </w:pPr>
            <w:r>
              <w:rPr>
                <w:rFonts w:ascii="Times New Roman"/>
                <w:sz w:val="20"/>
              </w:rPr>
              <w:t>Height 20mm - 120mm  Diam 20mm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PZ042</w:t>
            </w:r>
          </w:p>
        </w:tc>
        <w:tc>
          <w:tcPr>
            <w:tcW w:w="3500" w:type="dxa"/>
          </w:tcPr>
          <w:p w:rsidR="001212B6" w:rsidRDefault="00867151">
            <w:pPr>
              <w:spacing w:before="3" w:after="3"/>
            </w:pPr>
            <w:r>
              <w:rPr>
                <w:rFonts w:ascii="Times New Roman"/>
                <w:sz w:val="20"/>
              </w:rPr>
              <w:t>VerteLoc Expandable System</w:t>
            </w:r>
          </w:p>
        </w:tc>
        <w:tc>
          <w:tcPr>
            <w:tcW w:w="3800" w:type="dxa"/>
          </w:tcPr>
          <w:p w:rsidR="001212B6" w:rsidRDefault="00867151">
            <w:pPr>
              <w:spacing w:before="3" w:after="3"/>
            </w:pPr>
            <w:r>
              <w:rPr>
                <w:rFonts w:ascii="Times New Roman"/>
                <w:sz w:val="20"/>
              </w:rPr>
              <w:t>Expandable Cage</w:t>
            </w:r>
          </w:p>
        </w:tc>
        <w:tc>
          <w:tcPr>
            <w:tcW w:w="1900" w:type="dxa"/>
          </w:tcPr>
          <w:p w:rsidR="001212B6" w:rsidRDefault="00867151">
            <w:pPr>
              <w:spacing w:before="3" w:after="3"/>
            </w:pPr>
            <w:r>
              <w:rPr>
                <w:rFonts w:ascii="Times New Roman"/>
                <w:sz w:val="20"/>
              </w:rPr>
              <w:t>20-100mm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DU063</w:t>
            </w:r>
          </w:p>
        </w:tc>
        <w:tc>
          <w:tcPr>
            <w:tcW w:w="3500" w:type="dxa"/>
          </w:tcPr>
          <w:p w:rsidR="001212B6" w:rsidRDefault="00867151">
            <w:pPr>
              <w:spacing w:before="3" w:after="3"/>
            </w:pPr>
            <w:r>
              <w:rPr>
                <w:rFonts w:ascii="Times New Roman"/>
                <w:sz w:val="20"/>
              </w:rPr>
              <w:t>GIZA vertebral Body Replacement System</w:t>
            </w:r>
          </w:p>
        </w:tc>
        <w:tc>
          <w:tcPr>
            <w:tcW w:w="3800" w:type="dxa"/>
          </w:tcPr>
          <w:p w:rsidR="001212B6" w:rsidRDefault="00867151">
            <w:pPr>
              <w:spacing w:before="3" w:after="3"/>
            </w:pPr>
            <w:r>
              <w:rPr>
                <w:rFonts w:ascii="Times New Roman"/>
                <w:sz w:val="20"/>
              </w:rPr>
              <w:t>A Titanium expandable Vertebral Body Replacement System with integral variable angled endplates</w:t>
            </w:r>
          </w:p>
        </w:tc>
        <w:tc>
          <w:tcPr>
            <w:tcW w:w="1900" w:type="dxa"/>
          </w:tcPr>
          <w:p w:rsidR="001212B6" w:rsidRDefault="00867151">
            <w:pPr>
              <w:spacing w:before="3" w:after="3"/>
            </w:pPr>
            <w:r>
              <w:rPr>
                <w:rFonts w:ascii="Times New Roman"/>
                <w:sz w:val="20"/>
              </w:rPr>
              <w:t>14mm diameter, 18mm -54mm length, 2 deg to 10deg angulation.</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SK448</w:t>
            </w:r>
          </w:p>
        </w:tc>
        <w:tc>
          <w:tcPr>
            <w:tcW w:w="3500" w:type="dxa"/>
          </w:tcPr>
          <w:p w:rsidR="001212B6" w:rsidRDefault="00867151">
            <w:pPr>
              <w:spacing w:before="3" w:after="3"/>
            </w:pPr>
            <w:r>
              <w:rPr>
                <w:rFonts w:ascii="Times New Roman"/>
                <w:sz w:val="20"/>
              </w:rPr>
              <w:t>VLIFT</w:t>
            </w:r>
          </w:p>
        </w:tc>
        <w:tc>
          <w:tcPr>
            <w:tcW w:w="3800" w:type="dxa"/>
          </w:tcPr>
          <w:p w:rsidR="001212B6" w:rsidRDefault="00867151">
            <w:pPr>
              <w:spacing w:before="3" w:after="3"/>
            </w:pPr>
            <w:r>
              <w:rPr>
                <w:rFonts w:ascii="Times New Roman"/>
                <w:sz w:val="20"/>
              </w:rPr>
              <w:t>Vertebral Body Replacement System, DIS Implant</w:t>
            </w:r>
          </w:p>
        </w:tc>
        <w:tc>
          <w:tcPr>
            <w:tcW w:w="1900" w:type="dxa"/>
          </w:tcPr>
          <w:p w:rsidR="001212B6" w:rsidRDefault="00867151">
            <w:pPr>
              <w:spacing w:before="3" w:after="3"/>
            </w:pPr>
            <w:r>
              <w:rPr>
                <w:rFonts w:ascii="Times New Roman"/>
                <w:sz w:val="20"/>
              </w:rPr>
              <w:t>Diameters 12 to 22mm</w:t>
            </w:r>
          </w:p>
        </w:tc>
        <w:tc>
          <w:tcPr>
            <w:tcW w:w="1500" w:type="dxa"/>
          </w:tcPr>
          <w:p w:rsidR="001212B6" w:rsidRDefault="00867151">
            <w:pPr>
              <w:spacing w:before="3" w:after="3"/>
              <w:jc w:val="right"/>
            </w:pPr>
            <w:r>
              <w:rPr>
                <w:rFonts w:ascii="Times New Roman"/>
                <w:sz w:val="20"/>
              </w:rPr>
              <w:t>$3,984.00</w:t>
            </w:r>
          </w:p>
        </w:tc>
        <w:tc>
          <w:tcPr>
            <w:tcW w:w="2000" w:type="dxa"/>
          </w:tcPr>
          <w:p w:rsidR="001212B6" w:rsidRDefault="001212B6">
            <w:pPr>
              <w:spacing w:before="3" w:after="3"/>
              <w:jc w:val="right"/>
            </w:pPr>
          </w:p>
        </w:tc>
      </w:tr>
    </w:tbl>
    <w:p w:rsidR="001212B6" w:rsidRDefault="00867151">
      <w:pPr>
        <w:pStyle w:val="SubGroupHeading"/>
        <w:spacing w:before="3" w:after="3"/>
        <w:ind w:left="180"/>
      </w:pPr>
      <w:r>
        <w:rPr>
          <w:rFonts w:ascii="Times New Roman"/>
          <w:b/>
          <w:sz w:val="24"/>
        </w:rPr>
        <w:t>13.12.01.03 - End Plate</w:t>
      </w: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DE757</w:t>
            </w:r>
          </w:p>
        </w:tc>
        <w:tc>
          <w:tcPr>
            <w:tcW w:w="3500" w:type="dxa"/>
          </w:tcPr>
          <w:p w:rsidR="001212B6" w:rsidRDefault="00867151">
            <w:pPr>
              <w:spacing w:before="3" w:after="3"/>
            </w:pPr>
            <w:r>
              <w:rPr>
                <w:rFonts w:ascii="Times New Roman"/>
                <w:sz w:val="20"/>
              </w:rPr>
              <w:t>KONG-TL</w:t>
            </w:r>
          </w:p>
        </w:tc>
        <w:tc>
          <w:tcPr>
            <w:tcW w:w="3800" w:type="dxa"/>
          </w:tcPr>
          <w:p w:rsidR="001212B6" w:rsidRDefault="00867151">
            <w:pPr>
              <w:spacing w:before="3" w:after="3"/>
            </w:pPr>
            <w:r>
              <w:rPr>
                <w:rFonts w:ascii="Times New Roman"/>
                <w:sz w:val="20"/>
              </w:rPr>
              <w:t>KONG-TL VBR Endplates with Screw</w:t>
            </w:r>
          </w:p>
        </w:tc>
        <w:tc>
          <w:tcPr>
            <w:tcW w:w="1900" w:type="dxa"/>
          </w:tcPr>
          <w:p w:rsidR="001212B6" w:rsidRDefault="00867151">
            <w:pPr>
              <w:spacing w:before="3" w:after="3"/>
            </w:pPr>
            <w:r>
              <w:rPr>
                <w:rFonts w:ascii="Times New Roman"/>
                <w:sz w:val="20"/>
              </w:rPr>
              <w:t>26-52mm Lengths  20-29mm Widths  0,4 &amp; 8 Degree Angles</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ER185</w:t>
            </w:r>
          </w:p>
        </w:tc>
        <w:tc>
          <w:tcPr>
            <w:tcW w:w="3500" w:type="dxa"/>
          </w:tcPr>
          <w:p w:rsidR="001212B6" w:rsidRDefault="00867151">
            <w:pPr>
              <w:spacing w:before="3" w:after="3"/>
            </w:pPr>
            <w:r>
              <w:rPr>
                <w:rFonts w:ascii="Times New Roman"/>
                <w:sz w:val="20"/>
              </w:rPr>
              <w:t>Signus Poseidon Vertebral Body Replacement System-End Plate</w:t>
            </w:r>
          </w:p>
        </w:tc>
        <w:tc>
          <w:tcPr>
            <w:tcW w:w="3800" w:type="dxa"/>
          </w:tcPr>
          <w:p w:rsidR="001212B6" w:rsidRDefault="00867151">
            <w:pPr>
              <w:spacing w:before="3" w:after="3"/>
            </w:pPr>
            <w:r>
              <w:rPr>
                <w:rFonts w:ascii="Times New Roman"/>
                <w:sz w:val="20"/>
              </w:rPr>
              <w:t>Signus Poseidon End Plate</w:t>
            </w:r>
          </w:p>
        </w:tc>
        <w:tc>
          <w:tcPr>
            <w:tcW w:w="1900" w:type="dxa"/>
          </w:tcPr>
          <w:p w:rsidR="001212B6" w:rsidRDefault="00867151">
            <w:pPr>
              <w:spacing w:before="3" w:after="3"/>
            </w:pPr>
            <w:r>
              <w:rPr>
                <w:rFonts w:ascii="Times New Roman"/>
                <w:sz w:val="20"/>
              </w:rPr>
              <w:t>(23-26mm)x(25-43mm); 0-15 degrees</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ER355</w:t>
            </w:r>
          </w:p>
        </w:tc>
        <w:tc>
          <w:tcPr>
            <w:tcW w:w="3500" w:type="dxa"/>
          </w:tcPr>
          <w:p w:rsidR="001212B6" w:rsidRDefault="00867151">
            <w:pPr>
              <w:spacing w:before="3" w:after="3"/>
            </w:pPr>
            <w:r>
              <w:rPr>
                <w:rFonts w:ascii="Times New Roman"/>
                <w:sz w:val="20"/>
              </w:rPr>
              <w:t>Ulrich thoracolumbar body replacement system (ObeliscPRO)-End plates</w:t>
            </w:r>
          </w:p>
        </w:tc>
        <w:tc>
          <w:tcPr>
            <w:tcW w:w="3800" w:type="dxa"/>
          </w:tcPr>
          <w:p w:rsidR="001212B6" w:rsidRDefault="00867151">
            <w:pPr>
              <w:spacing w:before="3" w:after="3"/>
            </w:pPr>
            <w:r>
              <w:rPr>
                <w:rFonts w:ascii="Times New Roman"/>
                <w:sz w:val="20"/>
              </w:rPr>
              <w:t>Ulrich thoracolumbar body replacement system (ObeliscPRO)-End plates, various shapes</w:t>
            </w:r>
          </w:p>
        </w:tc>
        <w:tc>
          <w:tcPr>
            <w:tcW w:w="1900" w:type="dxa"/>
          </w:tcPr>
          <w:p w:rsidR="001212B6" w:rsidRDefault="00867151">
            <w:pPr>
              <w:spacing w:before="3" w:after="3"/>
            </w:pPr>
            <w:r>
              <w:rPr>
                <w:rFonts w:ascii="Times New Roman"/>
                <w:sz w:val="20"/>
              </w:rPr>
              <w:t>dia (20-32 mm) x angle (0-15</w:t>
            </w:r>
            <w:r>
              <w:rPr>
                <w:rFonts w:ascii="Times New Roman"/>
                <w:sz w:val="20"/>
              </w:rPr>
              <w:t>°</w:t>
            </w:r>
            <w:r>
              <w:rPr>
                <w:rFonts w:ascii="Times New Roman"/>
                <w:sz w:val="20"/>
              </w:rPr>
              <w:t>); oval (32x26 mm) x angle (0-15</w:t>
            </w:r>
            <w:r>
              <w:rPr>
                <w:rFonts w:ascii="Times New Roman"/>
                <w:sz w:val="20"/>
              </w:rPr>
              <w:t>°</w:t>
            </w:r>
            <w:r>
              <w:rPr>
                <w:rFonts w:ascii="Times New Roman"/>
                <w:sz w:val="20"/>
              </w:rPr>
              <w:t>); lateral length (35-55 mm) x angle (0-15</w:t>
            </w:r>
            <w:r>
              <w:rPr>
                <w:rFonts w:ascii="Times New Roman"/>
                <w:sz w:val="20"/>
              </w:rPr>
              <w:t>°</w:t>
            </w:r>
            <w:r>
              <w:rPr>
                <w:rFonts w:ascii="Times New Roman"/>
                <w:sz w:val="20"/>
              </w:rPr>
              <w:t>)</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LB096</w:t>
            </w:r>
          </w:p>
        </w:tc>
        <w:tc>
          <w:tcPr>
            <w:tcW w:w="3500" w:type="dxa"/>
          </w:tcPr>
          <w:p w:rsidR="001212B6" w:rsidRDefault="00867151">
            <w:pPr>
              <w:spacing w:before="3" w:after="3"/>
            </w:pPr>
            <w:r>
              <w:rPr>
                <w:rFonts w:ascii="Times New Roman"/>
                <w:sz w:val="20"/>
              </w:rPr>
              <w:t>FORTIFY Ti Corpectomy Spacer Endplate</w:t>
            </w:r>
          </w:p>
        </w:tc>
        <w:tc>
          <w:tcPr>
            <w:tcW w:w="3800" w:type="dxa"/>
          </w:tcPr>
          <w:p w:rsidR="001212B6" w:rsidRDefault="00867151">
            <w:pPr>
              <w:spacing w:before="3" w:after="3"/>
            </w:pPr>
            <w:r>
              <w:rPr>
                <w:rFonts w:ascii="Times New Roman"/>
                <w:sz w:val="20"/>
              </w:rPr>
              <w:t>Expandable  corpectomy spacer endplate</w:t>
            </w:r>
          </w:p>
        </w:tc>
        <w:tc>
          <w:tcPr>
            <w:tcW w:w="1900" w:type="dxa"/>
          </w:tcPr>
          <w:p w:rsidR="001212B6" w:rsidRDefault="00867151">
            <w:pPr>
              <w:spacing w:before="3" w:after="3"/>
            </w:pPr>
            <w:r>
              <w:rPr>
                <w:rFonts w:ascii="Times New Roman"/>
                <w:sz w:val="20"/>
              </w:rPr>
              <w:t>12 and 20mm x 12-50mm 0-12deg.  16mm, 16mm Footprint. 16mm, 18mm Footprint.  20mm, 20mm Footprint. 12 X 13mm. 12mm X 13mm Footprint.</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LB098</w:t>
            </w:r>
          </w:p>
        </w:tc>
        <w:tc>
          <w:tcPr>
            <w:tcW w:w="3500" w:type="dxa"/>
          </w:tcPr>
          <w:p w:rsidR="001212B6" w:rsidRDefault="00867151">
            <w:pPr>
              <w:spacing w:before="3" w:after="3"/>
            </w:pPr>
            <w:r>
              <w:rPr>
                <w:rFonts w:ascii="Times New Roman"/>
                <w:sz w:val="20"/>
              </w:rPr>
              <w:t>FORTIFY R Corpectomy Spacer Endplate</w:t>
            </w:r>
          </w:p>
        </w:tc>
        <w:tc>
          <w:tcPr>
            <w:tcW w:w="3800" w:type="dxa"/>
          </w:tcPr>
          <w:p w:rsidR="001212B6" w:rsidRDefault="00867151">
            <w:pPr>
              <w:spacing w:before="3" w:after="3"/>
            </w:pPr>
            <w:r>
              <w:rPr>
                <w:rFonts w:ascii="Times New Roman"/>
                <w:sz w:val="20"/>
              </w:rPr>
              <w:t>Expandable corpectomy spacer endplate</w:t>
            </w:r>
          </w:p>
        </w:tc>
        <w:tc>
          <w:tcPr>
            <w:tcW w:w="1900" w:type="dxa"/>
          </w:tcPr>
          <w:p w:rsidR="001212B6" w:rsidRDefault="00867151">
            <w:pPr>
              <w:spacing w:before="3" w:after="3"/>
            </w:pPr>
            <w:r>
              <w:rPr>
                <w:rFonts w:ascii="Times New Roman"/>
                <w:sz w:val="20"/>
              </w:rPr>
              <w:t>14-30mm X 14-25mm</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LB138</w:t>
            </w:r>
          </w:p>
        </w:tc>
        <w:tc>
          <w:tcPr>
            <w:tcW w:w="3500" w:type="dxa"/>
          </w:tcPr>
          <w:p w:rsidR="001212B6" w:rsidRDefault="00867151">
            <w:pPr>
              <w:spacing w:before="3" w:after="3"/>
            </w:pPr>
            <w:r>
              <w:rPr>
                <w:rFonts w:ascii="Times New Roman"/>
                <w:sz w:val="20"/>
              </w:rPr>
              <w:t>Fortify I Integrated Corpectomy Spacer System - Endplates</w:t>
            </w:r>
          </w:p>
        </w:tc>
        <w:tc>
          <w:tcPr>
            <w:tcW w:w="3800" w:type="dxa"/>
          </w:tcPr>
          <w:p w:rsidR="001212B6" w:rsidRDefault="00867151">
            <w:pPr>
              <w:spacing w:before="3" w:after="3"/>
            </w:pPr>
            <w:r>
              <w:rPr>
                <w:rFonts w:ascii="Times New Roman"/>
                <w:sz w:val="20"/>
              </w:rPr>
              <w:t>PEEK and Titanium endplates</w:t>
            </w:r>
          </w:p>
        </w:tc>
        <w:tc>
          <w:tcPr>
            <w:tcW w:w="1900" w:type="dxa"/>
          </w:tcPr>
          <w:p w:rsidR="001212B6" w:rsidRDefault="00867151">
            <w:pPr>
              <w:spacing w:before="3" w:after="3"/>
            </w:pPr>
            <w:r>
              <w:rPr>
                <w:rFonts w:ascii="Times New Roman"/>
                <w:sz w:val="20"/>
              </w:rPr>
              <w:t xml:space="preserve">Lateral </w:t>
            </w:r>
            <w:r>
              <w:rPr>
                <w:rFonts w:ascii="Times New Roman"/>
                <w:sz w:val="20"/>
              </w:rPr>
              <w:t>–</w:t>
            </w:r>
            <w:r>
              <w:rPr>
                <w:rFonts w:ascii="Times New Roman"/>
                <w:sz w:val="20"/>
              </w:rPr>
              <w:t xml:space="preserve"> 22mm X 40-50mm, 14mm X 14-16mm, 12-14mmX 14-16mm, 21x23mm and 25 X 30mm</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SY342</w:t>
            </w:r>
          </w:p>
        </w:tc>
        <w:tc>
          <w:tcPr>
            <w:tcW w:w="3500" w:type="dxa"/>
          </w:tcPr>
          <w:p w:rsidR="001212B6" w:rsidRDefault="00867151">
            <w:pPr>
              <w:spacing w:before="3" w:after="3"/>
            </w:pPr>
            <w:r>
              <w:rPr>
                <w:rFonts w:ascii="Times New Roman"/>
                <w:sz w:val="20"/>
              </w:rPr>
              <w:t>Expandable Cage Titanium</w:t>
            </w:r>
          </w:p>
        </w:tc>
        <w:tc>
          <w:tcPr>
            <w:tcW w:w="3800" w:type="dxa"/>
          </w:tcPr>
          <w:p w:rsidR="001212B6" w:rsidRDefault="00867151">
            <w:pPr>
              <w:spacing w:before="3" w:after="3"/>
            </w:pPr>
            <w:r>
              <w:rPr>
                <w:rFonts w:ascii="Times New Roman"/>
                <w:sz w:val="20"/>
              </w:rPr>
              <w:t>Synex II, Titanium endplate</w:t>
            </w:r>
          </w:p>
        </w:tc>
        <w:tc>
          <w:tcPr>
            <w:tcW w:w="1900" w:type="dxa"/>
          </w:tcPr>
          <w:p w:rsidR="001212B6" w:rsidRDefault="00867151">
            <w:pPr>
              <w:spacing w:before="3" w:after="3"/>
            </w:pPr>
            <w:r>
              <w:rPr>
                <w:rFonts w:ascii="Times New Roman"/>
                <w:sz w:val="20"/>
              </w:rPr>
              <w:t>Angle 0 - 40 degree. Endplate Size 19x20, 22x25, 26x30</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SY795</w:t>
            </w:r>
          </w:p>
        </w:tc>
        <w:tc>
          <w:tcPr>
            <w:tcW w:w="3500" w:type="dxa"/>
          </w:tcPr>
          <w:p w:rsidR="001212B6" w:rsidRDefault="00867151">
            <w:pPr>
              <w:spacing w:before="3" w:after="3"/>
            </w:pPr>
            <w:r>
              <w:rPr>
                <w:rFonts w:ascii="Times New Roman"/>
                <w:sz w:val="20"/>
              </w:rPr>
              <w:t>XRL</w:t>
            </w:r>
          </w:p>
        </w:tc>
        <w:tc>
          <w:tcPr>
            <w:tcW w:w="3800" w:type="dxa"/>
          </w:tcPr>
          <w:p w:rsidR="001212B6" w:rsidRDefault="00867151">
            <w:pPr>
              <w:spacing w:before="3" w:after="3"/>
            </w:pPr>
            <w:r>
              <w:rPr>
                <w:rFonts w:ascii="Times New Roman"/>
                <w:sz w:val="20"/>
              </w:rPr>
              <w:t>Endplate</w:t>
            </w:r>
          </w:p>
        </w:tc>
        <w:tc>
          <w:tcPr>
            <w:tcW w:w="1900" w:type="dxa"/>
          </w:tcPr>
          <w:p w:rsidR="001212B6" w:rsidRDefault="00867151">
            <w:pPr>
              <w:spacing w:before="3" w:after="3"/>
            </w:pPr>
            <w:r>
              <w:rPr>
                <w:rFonts w:ascii="Times New Roman"/>
                <w:sz w:val="20"/>
              </w:rPr>
              <w:t>-10</w:t>
            </w:r>
            <w:r>
              <w:rPr>
                <w:rFonts w:ascii="Times New Roman"/>
                <w:sz w:val="20"/>
              </w:rPr>
              <w:t>˚</w:t>
            </w:r>
            <w:r>
              <w:rPr>
                <w:rFonts w:ascii="Times New Roman"/>
                <w:sz w:val="20"/>
              </w:rPr>
              <w:t>/+15</w:t>
            </w:r>
            <w:r>
              <w:rPr>
                <w:rFonts w:ascii="Times New Roman"/>
                <w:sz w:val="20"/>
              </w:rPr>
              <w:t>˚</w:t>
            </w:r>
            <w:r>
              <w:rPr>
                <w:rFonts w:ascii="Times New Roman"/>
                <w:sz w:val="20"/>
              </w:rPr>
              <w:t xml:space="preserve"> Degrees</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MI299</w:t>
            </w:r>
          </w:p>
        </w:tc>
        <w:tc>
          <w:tcPr>
            <w:tcW w:w="3500" w:type="dxa"/>
          </w:tcPr>
          <w:p w:rsidR="001212B6" w:rsidRDefault="00867151">
            <w:pPr>
              <w:spacing w:before="3" w:after="3"/>
            </w:pPr>
            <w:r>
              <w:rPr>
                <w:rFonts w:ascii="Times New Roman"/>
                <w:sz w:val="20"/>
              </w:rPr>
              <w:t>T2 Stratosphere Expandable Corpectomy System</w:t>
            </w:r>
          </w:p>
        </w:tc>
        <w:tc>
          <w:tcPr>
            <w:tcW w:w="3800" w:type="dxa"/>
          </w:tcPr>
          <w:p w:rsidR="001212B6" w:rsidRDefault="00867151">
            <w:pPr>
              <w:spacing w:before="3" w:after="3"/>
            </w:pPr>
            <w:r>
              <w:rPr>
                <w:rFonts w:ascii="Times New Roman"/>
                <w:sz w:val="20"/>
              </w:rPr>
              <w:t>End Cap</w:t>
            </w:r>
          </w:p>
        </w:tc>
        <w:tc>
          <w:tcPr>
            <w:tcW w:w="1900" w:type="dxa"/>
          </w:tcPr>
          <w:p w:rsidR="001212B6" w:rsidRDefault="00867151">
            <w:pPr>
              <w:spacing w:before="3" w:after="3"/>
            </w:pPr>
            <w:r>
              <w:rPr>
                <w:rFonts w:ascii="Times New Roman"/>
                <w:sz w:val="20"/>
              </w:rPr>
              <w:t>13-30mm</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NV079</w:t>
            </w:r>
          </w:p>
        </w:tc>
        <w:tc>
          <w:tcPr>
            <w:tcW w:w="3500" w:type="dxa"/>
          </w:tcPr>
          <w:p w:rsidR="001212B6" w:rsidRDefault="00867151">
            <w:pPr>
              <w:spacing w:before="3" w:after="3"/>
            </w:pPr>
            <w:r>
              <w:rPr>
                <w:rFonts w:ascii="Times New Roman"/>
                <w:sz w:val="20"/>
              </w:rPr>
              <w:t>X-CORE (End Cap)</w:t>
            </w:r>
          </w:p>
        </w:tc>
        <w:tc>
          <w:tcPr>
            <w:tcW w:w="3800" w:type="dxa"/>
          </w:tcPr>
          <w:p w:rsidR="001212B6" w:rsidRDefault="00867151">
            <w:pPr>
              <w:spacing w:before="3" w:after="3"/>
            </w:pPr>
            <w:r>
              <w:rPr>
                <w:rFonts w:ascii="Times New Roman"/>
                <w:sz w:val="20"/>
              </w:rPr>
              <w:t>End plate</w:t>
            </w:r>
          </w:p>
        </w:tc>
        <w:tc>
          <w:tcPr>
            <w:tcW w:w="1900" w:type="dxa"/>
          </w:tcPr>
          <w:p w:rsidR="001212B6" w:rsidRDefault="00867151">
            <w:pPr>
              <w:spacing w:before="3" w:after="3"/>
            </w:pPr>
            <w:r>
              <w:rPr>
                <w:rFonts w:ascii="Times New Roman"/>
                <w:sz w:val="20"/>
              </w:rPr>
              <w:t>Round 12-30mm x -8</w:t>
            </w:r>
            <w:r>
              <w:rPr>
                <w:rFonts w:ascii="Times New Roman"/>
                <w:sz w:val="20"/>
              </w:rPr>
              <w:t>°</w:t>
            </w:r>
            <w:r>
              <w:rPr>
                <w:rFonts w:ascii="Times New Roman"/>
                <w:sz w:val="20"/>
              </w:rPr>
              <w:t xml:space="preserve"> to 16</w:t>
            </w:r>
            <w:r>
              <w:rPr>
                <w:rFonts w:ascii="Times New Roman"/>
                <w:sz w:val="20"/>
              </w:rPr>
              <w:t>°</w:t>
            </w:r>
            <w:r>
              <w:rPr>
                <w:rFonts w:ascii="Times New Roman"/>
                <w:sz w:val="20"/>
              </w:rPr>
              <w:t>; Rectangular 12-22mm x 15-60mm x -8</w:t>
            </w:r>
            <w:r>
              <w:rPr>
                <w:rFonts w:ascii="Times New Roman"/>
                <w:sz w:val="20"/>
              </w:rPr>
              <w:t>°</w:t>
            </w:r>
            <w:r>
              <w:rPr>
                <w:rFonts w:ascii="Times New Roman"/>
                <w:sz w:val="20"/>
              </w:rPr>
              <w:t xml:space="preserve"> to 16</w:t>
            </w:r>
            <w:r>
              <w:rPr>
                <w:rFonts w:ascii="Times New Roman"/>
                <w:sz w:val="20"/>
              </w:rPr>
              <w:t>°</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Orthotech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OH575</w:t>
            </w:r>
          </w:p>
        </w:tc>
        <w:tc>
          <w:tcPr>
            <w:tcW w:w="3500" w:type="dxa"/>
          </w:tcPr>
          <w:p w:rsidR="001212B6" w:rsidRDefault="00867151">
            <w:pPr>
              <w:spacing w:before="3" w:after="3"/>
            </w:pPr>
            <w:r>
              <w:rPr>
                <w:rFonts w:ascii="Times New Roman"/>
                <w:sz w:val="20"/>
              </w:rPr>
              <w:t>SAMSON - Expandable Vertebral Body Replacement - End Plates</w:t>
            </w:r>
          </w:p>
        </w:tc>
        <w:tc>
          <w:tcPr>
            <w:tcW w:w="3800" w:type="dxa"/>
          </w:tcPr>
          <w:p w:rsidR="001212B6" w:rsidRDefault="00867151">
            <w:pPr>
              <w:spacing w:before="3" w:after="3"/>
            </w:pPr>
            <w:r>
              <w:rPr>
                <w:rFonts w:ascii="Times New Roman"/>
                <w:sz w:val="20"/>
              </w:rPr>
              <w:t>End Plates</w:t>
            </w:r>
          </w:p>
        </w:tc>
        <w:tc>
          <w:tcPr>
            <w:tcW w:w="1900" w:type="dxa"/>
          </w:tcPr>
          <w:p w:rsidR="001212B6" w:rsidRDefault="00867151">
            <w:pPr>
              <w:spacing w:before="3" w:after="3"/>
            </w:pPr>
            <w:r>
              <w:rPr>
                <w:rFonts w:ascii="Times New Roman"/>
                <w:sz w:val="20"/>
              </w:rPr>
              <w:t xml:space="preserve">L: 20mm W: 25-55mm A: 0-8 </w:t>
            </w:r>
          </w:p>
        </w:tc>
        <w:tc>
          <w:tcPr>
            <w:tcW w:w="1500" w:type="dxa"/>
          </w:tcPr>
          <w:p w:rsidR="001212B6" w:rsidRDefault="00867151">
            <w:pPr>
              <w:spacing w:before="3" w:after="3"/>
              <w:jc w:val="right"/>
            </w:pPr>
            <w:r>
              <w:rPr>
                <w:rFonts w:ascii="Times New Roman"/>
                <w:sz w:val="20"/>
              </w:rPr>
              <w:t>$1,112.00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13.12.02 - Stackable Cage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ER164</w:t>
            </w:r>
          </w:p>
        </w:tc>
        <w:tc>
          <w:tcPr>
            <w:tcW w:w="3500" w:type="dxa"/>
          </w:tcPr>
          <w:p w:rsidR="001212B6" w:rsidRDefault="00867151">
            <w:pPr>
              <w:spacing w:before="3" w:after="3"/>
            </w:pPr>
            <w:r>
              <w:rPr>
                <w:rFonts w:ascii="Times New Roman"/>
                <w:sz w:val="20"/>
              </w:rPr>
              <w:t>Signus Athlet VBR System - Main Body</w:t>
            </w:r>
          </w:p>
        </w:tc>
        <w:tc>
          <w:tcPr>
            <w:tcW w:w="3800" w:type="dxa"/>
          </w:tcPr>
          <w:p w:rsidR="001212B6" w:rsidRDefault="00867151">
            <w:pPr>
              <w:spacing w:before="3" w:after="3"/>
            </w:pPr>
            <w:r>
              <w:rPr>
                <w:rFonts w:ascii="Times New Roman"/>
                <w:sz w:val="20"/>
              </w:rPr>
              <w:t>Peek Vertebral Body Replacement System (Main body)</w:t>
            </w:r>
          </w:p>
        </w:tc>
        <w:tc>
          <w:tcPr>
            <w:tcW w:w="1900" w:type="dxa"/>
          </w:tcPr>
          <w:p w:rsidR="001212B6" w:rsidRDefault="00867151">
            <w:pPr>
              <w:spacing w:before="3" w:after="3"/>
            </w:pPr>
            <w:r>
              <w:rPr>
                <w:rFonts w:ascii="Times New Roman"/>
                <w:sz w:val="20"/>
              </w:rPr>
              <w:t>12, 18, 24, 30, 36 and 42mm lengths</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ER165</w:t>
            </w:r>
          </w:p>
        </w:tc>
        <w:tc>
          <w:tcPr>
            <w:tcW w:w="3500" w:type="dxa"/>
          </w:tcPr>
          <w:p w:rsidR="001212B6" w:rsidRDefault="00867151">
            <w:pPr>
              <w:spacing w:before="3" w:after="3"/>
            </w:pPr>
            <w:r>
              <w:rPr>
                <w:rFonts w:ascii="Times New Roman"/>
                <w:sz w:val="20"/>
              </w:rPr>
              <w:t>Signus Athlet VBR System - End Body</w:t>
            </w:r>
          </w:p>
        </w:tc>
        <w:tc>
          <w:tcPr>
            <w:tcW w:w="3800" w:type="dxa"/>
          </w:tcPr>
          <w:p w:rsidR="001212B6" w:rsidRDefault="00867151">
            <w:pPr>
              <w:spacing w:before="3" w:after="3"/>
            </w:pPr>
            <w:r>
              <w:rPr>
                <w:rFonts w:ascii="Times New Roman"/>
                <w:sz w:val="20"/>
              </w:rPr>
              <w:t>Peek Vertebral Body Replacement System (End body)</w:t>
            </w:r>
          </w:p>
        </w:tc>
        <w:tc>
          <w:tcPr>
            <w:tcW w:w="1900" w:type="dxa"/>
          </w:tcPr>
          <w:p w:rsidR="001212B6" w:rsidRDefault="00867151">
            <w:pPr>
              <w:spacing w:before="3" w:after="3"/>
            </w:pPr>
            <w:r>
              <w:rPr>
                <w:rFonts w:ascii="Times New Roman"/>
                <w:sz w:val="20"/>
              </w:rPr>
              <w:t>4, 6, 8mm heights</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ER175</w:t>
            </w:r>
          </w:p>
        </w:tc>
        <w:tc>
          <w:tcPr>
            <w:tcW w:w="3500" w:type="dxa"/>
          </w:tcPr>
          <w:p w:rsidR="001212B6" w:rsidRDefault="00867151">
            <w:pPr>
              <w:spacing w:before="3" w:after="3"/>
            </w:pPr>
            <w:r>
              <w:rPr>
                <w:rFonts w:ascii="Times New Roman"/>
                <w:sz w:val="20"/>
              </w:rPr>
              <w:t>Santorini Stackable Corpectomy Cage-Small</w:t>
            </w:r>
          </w:p>
        </w:tc>
        <w:tc>
          <w:tcPr>
            <w:tcW w:w="3800" w:type="dxa"/>
          </w:tcPr>
          <w:p w:rsidR="001212B6" w:rsidRDefault="00867151">
            <w:pPr>
              <w:spacing w:before="3" w:after="3"/>
            </w:pPr>
            <w:r>
              <w:rPr>
                <w:rFonts w:ascii="Times New Roman"/>
                <w:sz w:val="20"/>
              </w:rPr>
              <w:t xml:space="preserve">Corpectomy Cage, Peek  </w:t>
            </w:r>
          </w:p>
        </w:tc>
        <w:tc>
          <w:tcPr>
            <w:tcW w:w="1900" w:type="dxa"/>
          </w:tcPr>
          <w:p w:rsidR="001212B6" w:rsidRDefault="00867151">
            <w:pPr>
              <w:spacing w:before="3" w:after="3"/>
            </w:pPr>
            <w:r>
              <w:rPr>
                <w:rFonts w:ascii="Times New Roman"/>
                <w:sz w:val="20"/>
              </w:rPr>
              <w:t>(12x17)mm footprint x (2-62)mm height</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ER176</w:t>
            </w:r>
          </w:p>
        </w:tc>
        <w:tc>
          <w:tcPr>
            <w:tcW w:w="3500" w:type="dxa"/>
          </w:tcPr>
          <w:p w:rsidR="001212B6" w:rsidRDefault="00867151">
            <w:pPr>
              <w:spacing w:before="3" w:after="3"/>
            </w:pPr>
            <w:r>
              <w:rPr>
                <w:rFonts w:ascii="Times New Roman"/>
                <w:sz w:val="20"/>
              </w:rPr>
              <w:t>Santorini Stackable Corpectomy Cage-Medium/Large</w:t>
            </w:r>
          </w:p>
        </w:tc>
        <w:tc>
          <w:tcPr>
            <w:tcW w:w="3800" w:type="dxa"/>
          </w:tcPr>
          <w:p w:rsidR="001212B6" w:rsidRDefault="00867151">
            <w:pPr>
              <w:spacing w:before="3" w:after="3"/>
            </w:pPr>
            <w:r>
              <w:rPr>
                <w:rFonts w:ascii="Times New Roman"/>
                <w:sz w:val="20"/>
              </w:rPr>
              <w:t xml:space="preserve">Corpectomy Cage, Peek </w:t>
            </w:r>
          </w:p>
        </w:tc>
        <w:tc>
          <w:tcPr>
            <w:tcW w:w="1900" w:type="dxa"/>
          </w:tcPr>
          <w:p w:rsidR="001212B6" w:rsidRDefault="00867151">
            <w:pPr>
              <w:spacing w:before="3" w:after="3"/>
            </w:pPr>
            <w:r>
              <w:rPr>
                <w:rFonts w:ascii="Times New Roman"/>
                <w:sz w:val="20"/>
              </w:rPr>
              <w:t>(16x20) or (21x25)mm footprint x (2-98)mm height</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DP513</w:t>
            </w:r>
          </w:p>
        </w:tc>
        <w:tc>
          <w:tcPr>
            <w:tcW w:w="3500" w:type="dxa"/>
          </w:tcPr>
          <w:p w:rsidR="001212B6" w:rsidRDefault="00867151">
            <w:pPr>
              <w:spacing w:before="3" w:after="3"/>
            </w:pPr>
            <w:r>
              <w:rPr>
                <w:rFonts w:ascii="Times New Roman"/>
                <w:sz w:val="20"/>
              </w:rPr>
              <w:t>Stackable Corpectomy CFRP Cage System</w:t>
            </w:r>
          </w:p>
        </w:tc>
        <w:tc>
          <w:tcPr>
            <w:tcW w:w="3800" w:type="dxa"/>
          </w:tcPr>
          <w:p w:rsidR="001212B6" w:rsidRDefault="00867151">
            <w:pPr>
              <w:spacing w:before="3" w:after="3"/>
            </w:pPr>
            <w:r>
              <w:rPr>
                <w:rFonts w:ascii="Times New Roman"/>
                <w:sz w:val="20"/>
              </w:rPr>
              <w:t>Stackable Cage</w:t>
            </w:r>
          </w:p>
        </w:tc>
        <w:tc>
          <w:tcPr>
            <w:tcW w:w="1900" w:type="dxa"/>
          </w:tcPr>
          <w:p w:rsidR="001212B6" w:rsidRDefault="00867151">
            <w:pPr>
              <w:spacing w:before="3" w:after="3"/>
            </w:pPr>
            <w:r>
              <w:rPr>
                <w:rFonts w:ascii="Times New Roman"/>
                <w:sz w:val="20"/>
              </w:rPr>
              <w:t>Xsmall-Xlarge</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DY322</w:t>
            </w:r>
          </w:p>
        </w:tc>
        <w:tc>
          <w:tcPr>
            <w:tcW w:w="3500" w:type="dxa"/>
          </w:tcPr>
          <w:p w:rsidR="001212B6" w:rsidRDefault="00867151">
            <w:pPr>
              <w:spacing w:before="3" w:after="3"/>
            </w:pPr>
            <w:r>
              <w:rPr>
                <w:rFonts w:ascii="Times New Roman"/>
                <w:sz w:val="20"/>
              </w:rPr>
              <w:t>Carbon Fibre Interbody Fusion Device</w:t>
            </w:r>
          </w:p>
        </w:tc>
        <w:tc>
          <w:tcPr>
            <w:tcW w:w="3800" w:type="dxa"/>
          </w:tcPr>
          <w:p w:rsidR="001212B6" w:rsidRDefault="00867151">
            <w:pPr>
              <w:spacing w:before="3" w:after="3"/>
            </w:pPr>
            <w:r>
              <w:rPr>
                <w:rFonts w:ascii="Times New Roman"/>
                <w:sz w:val="20"/>
              </w:rPr>
              <w:t>Stackable C/F Cage System Wedges</w:t>
            </w:r>
          </w:p>
        </w:tc>
        <w:tc>
          <w:tcPr>
            <w:tcW w:w="1900" w:type="dxa"/>
          </w:tcPr>
          <w:p w:rsidR="001212B6" w:rsidRDefault="00867151">
            <w:pPr>
              <w:spacing w:before="3" w:after="3"/>
            </w:pPr>
            <w:r>
              <w:rPr>
                <w:rFonts w:ascii="Times New Roman"/>
                <w:sz w:val="20"/>
              </w:rPr>
              <w:t>11 Degree Small-Large</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MC632</w:t>
            </w:r>
          </w:p>
        </w:tc>
        <w:tc>
          <w:tcPr>
            <w:tcW w:w="3500" w:type="dxa"/>
          </w:tcPr>
          <w:p w:rsidR="001212B6" w:rsidRDefault="00867151">
            <w:pPr>
              <w:spacing w:before="3" w:after="3"/>
            </w:pPr>
            <w:r>
              <w:rPr>
                <w:rFonts w:ascii="Times New Roman"/>
                <w:sz w:val="20"/>
              </w:rPr>
              <w:t>Verte-Stack</w:t>
            </w:r>
          </w:p>
        </w:tc>
        <w:tc>
          <w:tcPr>
            <w:tcW w:w="3800" w:type="dxa"/>
          </w:tcPr>
          <w:p w:rsidR="001212B6" w:rsidRDefault="00867151">
            <w:pPr>
              <w:spacing w:before="3" w:after="3"/>
            </w:pPr>
            <w:r>
              <w:rPr>
                <w:rFonts w:ascii="Times New Roman"/>
                <w:sz w:val="20"/>
              </w:rPr>
              <w:t>XS Centre Piece. Stackable Corpectomy Device.</w:t>
            </w:r>
          </w:p>
        </w:tc>
        <w:tc>
          <w:tcPr>
            <w:tcW w:w="1900" w:type="dxa"/>
          </w:tcPr>
          <w:p w:rsidR="001212B6" w:rsidRDefault="00867151">
            <w:pPr>
              <w:spacing w:before="3" w:after="3"/>
            </w:pPr>
            <w:r>
              <w:rPr>
                <w:rFonts w:ascii="Times New Roman"/>
                <w:sz w:val="20"/>
              </w:rPr>
              <w:t>Height 5-50mm</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NV145</w:t>
            </w:r>
          </w:p>
        </w:tc>
        <w:tc>
          <w:tcPr>
            <w:tcW w:w="3500" w:type="dxa"/>
          </w:tcPr>
          <w:p w:rsidR="001212B6" w:rsidRDefault="00867151">
            <w:pPr>
              <w:spacing w:before="3" w:after="3"/>
            </w:pPr>
            <w:r>
              <w:rPr>
                <w:rFonts w:ascii="Times New Roman"/>
                <w:sz w:val="20"/>
              </w:rPr>
              <w:t>Monolith Corpectomy System</w:t>
            </w:r>
          </w:p>
        </w:tc>
        <w:tc>
          <w:tcPr>
            <w:tcW w:w="3800" w:type="dxa"/>
          </w:tcPr>
          <w:p w:rsidR="001212B6" w:rsidRDefault="00867151">
            <w:pPr>
              <w:spacing w:before="3" w:after="3"/>
            </w:pPr>
            <w:r>
              <w:rPr>
                <w:rFonts w:ascii="Times New Roman"/>
                <w:sz w:val="20"/>
              </w:rPr>
              <w:t>Vertebral Body Replacement System</w:t>
            </w:r>
          </w:p>
        </w:tc>
        <w:tc>
          <w:tcPr>
            <w:tcW w:w="1900" w:type="dxa"/>
          </w:tcPr>
          <w:p w:rsidR="001212B6" w:rsidRDefault="00867151">
            <w:pPr>
              <w:spacing w:before="3" w:after="3"/>
            </w:pPr>
            <w:r>
              <w:rPr>
                <w:rFonts w:ascii="Times New Roman"/>
                <w:sz w:val="20"/>
              </w:rPr>
              <w:t>Diameter 12-14mm</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Prism Surgical Designs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PZ021</w:t>
            </w:r>
          </w:p>
        </w:tc>
        <w:tc>
          <w:tcPr>
            <w:tcW w:w="3500" w:type="dxa"/>
          </w:tcPr>
          <w:p w:rsidR="001212B6" w:rsidRDefault="00867151">
            <w:pPr>
              <w:spacing w:before="3" w:after="3"/>
            </w:pPr>
            <w:r>
              <w:rPr>
                <w:rFonts w:ascii="Times New Roman"/>
                <w:sz w:val="20"/>
              </w:rPr>
              <w:t>VerteLoc Spine System</w:t>
            </w:r>
          </w:p>
        </w:tc>
        <w:tc>
          <w:tcPr>
            <w:tcW w:w="3800" w:type="dxa"/>
          </w:tcPr>
          <w:p w:rsidR="001212B6" w:rsidRDefault="00867151">
            <w:pPr>
              <w:spacing w:before="3" w:after="3"/>
            </w:pPr>
            <w:r>
              <w:rPr>
                <w:rFonts w:ascii="Times New Roman"/>
                <w:sz w:val="20"/>
              </w:rPr>
              <w:t>Locking Screw</w:t>
            </w:r>
          </w:p>
        </w:tc>
        <w:tc>
          <w:tcPr>
            <w:tcW w:w="1900" w:type="dxa"/>
          </w:tcPr>
          <w:p w:rsidR="001212B6" w:rsidRDefault="00867151">
            <w:pPr>
              <w:spacing w:before="3" w:after="3"/>
            </w:pPr>
            <w:r>
              <w:rPr>
                <w:rFonts w:ascii="Times New Roman"/>
                <w:sz w:val="20"/>
              </w:rPr>
              <w:t>20mm - 150mm</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PZ022</w:t>
            </w:r>
          </w:p>
        </w:tc>
        <w:tc>
          <w:tcPr>
            <w:tcW w:w="3500" w:type="dxa"/>
          </w:tcPr>
          <w:p w:rsidR="001212B6" w:rsidRDefault="00867151">
            <w:pPr>
              <w:spacing w:before="3" w:after="3"/>
            </w:pPr>
            <w:r>
              <w:rPr>
                <w:rFonts w:ascii="Times New Roman"/>
                <w:sz w:val="20"/>
              </w:rPr>
              <w:t>VerteLoc Spine System</w:t>
            </w:r>
          </w:p>
        </w:tc>
        <w:tc>
          <w:tcPr>
            <w:tcW w:w="3800" w:type="dxa"/>
          </w:tcPr>
          <w:p w:rsidR="001212B6" w:rsidRDefault="00867151">
            <w:pPr>
              <w:spacing w:before="3" w:after="3"/>
            </w:pPr>
            <w:r>
              <w:rPr>
                <w:rFonts w:ascii="Times New Roman"/>
                <w:sz w:val="20"/>
              </w:rPr>
              <w:t>Stackable Cage</w:t>
            </w:r>
          </w:p>
        </w:tc>
        <w:tc>
          <w:tcPr>
            <w:tcW w:w="1900" w:type="dxa"/>
          </w:tcPr>
          <w:p w:rsidR="001212B6" w:rsidRDefault="00867151">
            <w:pPr>
              <w:spacing w:before="3" w:after="3"/>
            </w:pPr>
            <w:r>
              <w:rPr>
                <w:rFonts w:ascii="Times New Roman"/>
                <w:sz w:val="20"/>
              </w:rPr>
              <w:t>Extra Small- Extra large</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PZ023</w:t>
            </w:r>
          </w:p>
        </w:tc>
        <w:tc>
          <w:tcPr>
            <w:tcW w:w="3500" w:type="dxa"/>
          </w:tcPr>
          <w:p w:rsidR="001212B6" w:rsidRDefault="00867151">
            <w:pPr>
              <w:spacing w:before="3" w:after="3"/>
            </w:pPr>
            <w:r>
              <w:rPr>
                <w:rFonts w:ascii="Times New Roman"/>
                <w:sz w:val="20"/>
              </w:rPr>
              <w:t>VerteLoc Spine System</w:t>
            </w:r>
          </w:p>
        </w:tc>
        <w:tc>
          <w:tcPr>
            <w:tcW w:w="3800" w:type="dxa"/>
          </w:tcPr>
          <w:p w:rsidR="001212B6" w:rsidRDefault="00867151">
            <w:pPr>
              <w:spacing w:before="3" w:after="3"/>
            </w:pPr>
            <w:r>
              <w:rPr>
                <w:rFonts w:ascii="Times New Roman"/>
                <w:sz w:val="20"/>
              </w:rPr>
              <w:t>Locking Nut</w:t>
            </w:r>
          </w:p>
        </w:tc>
        <w:tc>
          <w:tcPr>
            <w:tcW w:w="1900" w:type="dxa"/>
          </w:tcPr>
          <w:p w:rsidR="001212B6" w:rsidRDefault="00867151">
            <w:pPr>
              <w:spacing w:before="3" w:after="3"/>
            </w:pPr>
            <w:r>
              <w:rPr>
                <w:rFonts w:ascii="Times New Roman"/>
                <w:sz w:val="20"/>
              </w:rPr>
              <w:t>one size only</w:t>
            </w:r>
          </w:p>
        </w:tc>
        <w:tc>
          <w:tcPr>
            <w:tcW w:w="1500" w:type="dxa"/>
          </w:tcPr>
          <w:p w:rsidR="001212B6" w:rsidRDefault="00867151">
            <w:pPr>
              <w:spacing w:before="3" w:after="3"/>
              <w:jc w:val="right"/>
            </w:pPr>
            <w:r>
              <w:rPr>
                <w:rFonts w:ascii="Times New Roman"/>
                <w:sz w:val="20"/>
              </w:rPr>
              <w:t>$4,076.00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13.12.03 - Mesh</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PB054</w:t>
            </w:r>
          </w:p>
        </w:tc>
        <w:tc>
          <w:tcPr>
            <w:tcW w:w="3500" w:type="dxa"/>
          </w:tcPr>
          <w:p w:rsidR="001212B6" w:rsidRDefault="00867151">
            <w:pPr>
              <w:spacing w:before="3" w:after="3"/>
            </w:pPr>
            <w:r>
              <w:rPr>
                <w:rFonts w:ascii="Times New Roman"/>
                <w:sz w:val="20"/>
              </w:rPr>
              <w:t>Titanium Spinal Mesh</w:t>
            </w:r>
          </w:p>
        </w:tc>
        <w:tc>
          <w:tcPr>
            <w:tcW w:w="3800" w:type="dxa"/>
          </w:tcPr>
          <w:p w:rsidR="001212B6" w:rsidRDefault="00867151">
            <w:pPr>
              <w:spacing w:before="3" w:after="3"/>
            </w:pPr>
            <w:r>
              <w:rPr>
                <w:rFonts w:ascii="Times New Roman"/>
                <w:sz w:val="20"/>
              </w:rPr>
              <w:t>Mesh, Round</w:t>
            </w:r>
          </w:p>
        </w:tc>
        <w:tc>
          <w:tcPr>
            <w:tcW w:w="1900" w:type="dxa"/>
          </w:tcPr>
          <w:p w:rsidR="001212B6" w:rsidRDefault="00867151">
            <w:pPr>
              <w:spacing w:before="3" w:after="3"/>
            </w:pPr>
            <w:r>
              <w:rPr>
                <w:rFonts w:ascii="Times New Roman"/>
                <w:sz w:val="20"/>
              </w:rPr>
              <w:t>18 - 90 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LB196</w:t>
            </w:r>
          </w:p>
        </w:tc>
        <w:tc>
          <w:tcPr>
            <w:tcW w:w="3500" w:type="dxa"/>
          </w:tcPr>
          <w:p w:rsidR="001212B6" w:rsidRDefault="00867151">
            <w:pPr>
              <w:spacing w:before="3" w:after="3"/>
            </w:pPr>
            <w:r>
              <w:rPr>
                <w:rFonts w:ascii="Times New Roman"/>
                <w:sz w:val="20"/>
              </w:rPr>
              <w:t>COLOSSEUM Mesh Corpectomy Spacer</w:t>
            </w:r>
          </w:p>
        </w:tc>
        <w:tc>
          <w:tcPr>
            <w:tcW w:w="3800" w:type="dxa"/>
          </w:tcPr>
          <w:p w:rsidR="001212B6" w:rsidRDefault="00867151">
            <w:pPr>
              <w:spacing w:before="3" w:after="3"/>
            </w:pPr>
            <w:r>
              <w:rPr>
                <w:rFonts w:ascii="Times New Roman"/>
                <w:sz w:val="20"/>
              </w:rPr>
              <w:t>Titanium mesh corpectomy spacer</w:t>
            </w:r>
          </w:p>
        </w:tc>
        <w:tc>
          <w:tcPr>
            <w:tcW w:w="1900" w:type="dxa"/>
          </w:tcPr>
          <w:p w:rsidR="001212B6" w:rsidRDefault="00867151">
            <w:pPr>
              <w:spacing w:before="3" w:after="3"/>
            </w:pPr>
            <w:r>
              <w:rPr>
                <w:rFonts w:ascii="Times New Roman"/>
                <w:sz w:val="20"/>
              </w:rPr>
              <w:t>12-25mm X 14-30mm, 8-120mm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DP427</w:t>
            </w:r>
          </w:p>
        </w:tc>
        <w:tc>
          <w:tcPr>
            <w:tcW w:w="3500" w:type="dxa"/>
          </w:tcPr>
          <w:p w:rsidR="001212B6" w:rsidRDefault="00867151">
            <w:pPr>
              <w:spacing w:before="3" w:after="3"/>
            </w:pPr>
            <w:r>
              <w:rPr>
                <w:rFonts w:ascii="Times New Roman"/>
                <w:sz w:val="20"/>
              </w:rPr>
              <w:t>Surgical Titanium Mesh System</w:t>
            </w:r>
          </w:p>
        </w:tc>
        <w:tc>
          <w:tcPr>
            <w:tcW w:w="3800" w:type="dxa"/>
          </w:tcPr>
          <w:p w:rsidR="001212B6" w:rsidRDefault="00867151">
            <w:pPr>
              <w:spacing w:before="3" w:after="3"/>
            </w:pPr>
            <w:r>
              <w:rPr>
                <w:rFonts w:ascii="Times New Roman"/>
                <w:sz w:val="20"/>
              </w:rPr>
              <w:t>Various shapes</w:t>
            </w:r>
          </w:p>
        </w:tc>
        <w:tc>
          <w:tcPr>
            <w:tcW w:w="1900" w:type="dxa"/>
          </w:tcPr>
          <w:p w:rsidR="001212B6" w:rsidRDefault="00867151">
            <w:pPr>
              <w:spacing w:before="3" w:after="3"/>
            </w:pPr>
            <w:r>
              <w:rPr>
                <w:rFonts w:ascii="Times New Roman"/>
                <w:sz w:val="20"/>
              </w:rPr>
              <w:t>10- 26 x 15 -150mm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DP438</w:t>
            </w:r>
          </w:p>
        </w:tc>
        <w:tc>
          <w:tcPr>
            <w:tcW w:w="3500" w:type="dxa"/>
          </w:tcPr>
          <w:p w:rsidR="001212B6" w:rsidRDefault="00867151">
            <w:pPr>
              <w:spacing w:before="3" w:after="3"/>
            </w:pPr>
            <w:r>
              <w:rPr>
                <w:rFonts w:ascii="Times New Roman"/>
                <w:sz w:val="20"/>
              </w:rPr>
              <w:t>Surgical Titanium Mesh System</w:t>
            </w:r>
          </w:p>
        </w:tc>
        <w:tc>
          <w:tcPr>
            <w:tcW w:w="3800" w:type="dxa"/>
          </w:tcPr>
          <w:p w:rsidR="001212B6" w:rsidRDefault="00867151">
            <w:pPr>
              <w:spacing w:before="3" w:after="3"/>
            </w:pPr>
            <w:r>
              <w:rPr>
                <w:rFonts w:ascii="Times New Roman"/>
                <w:sz w:val="20"/>
              </w:rPr>
              <w:t>Mesh  - Oblong</w:t>
            </w:r>
          </w:p>
        </w:tc>
        <w:tc>
          <w:tcPr>
            <w:tcW w:w="1900" w:type="dxa"/>
          </w:tcPr>
          <w:p w:rsidR="001212B6" w:rsidRDefault="00867151">
            <w:pPr>
              <w:spacing w:before="3" w:after="3"/>
            </w:pPr>
            <w:r>
              <w:rPr>
                <w:rFonts w:ascii="Times New Roman"/>
                <w:sz w:val="20"/>
              </w:rPr>
              <w:t>12 - 13 x 15 -17mm x 10 - 20mm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SY293</w:t>
            </w:r>
          </w:p>
        </w:tc>
        <w:tc>
          <w:tcPr>
            <w:tcW w:w="3500" w:type="dxa"/>
          </w:tcPr>
          <w:p w:rsidR="001212B6" w:rsidRDefault="00867151">
            <w:pPr>
              <w:spacing w:before="3" w:after="3"/>
            </w:pPr>
            <w:r>
              <w:rPr>
                <w:rFonts w:ascii="Times New Roman"/>
                <w:sz w:val="20"/>
              </w:rPr>
              <w:t>Synmesh</w:t>
            </w:r>
          </w:p>
        </w:tc>
        <w:tc>
          <w:tcPr>
            <w:tcW w:w="3800" w:type="dxa"/>
          </w:tcPr>
          <w:p w:rsidR="001212B6" w:rsidRDefault="00867151">
            <w:pPr>
              <w:spacing w:before="3" w:after="3"/>
            </w:pPr>
            <w:r>
              <w:rPr>
                <w:rFonts w:ascii="Times New Roman"/>
                <w:sz w:val="20"/>
              </w:rPr>
              <w:t>Mesh, Oblong</w:t>
            </w:r>
          </w:p>
        </w:tc>
        <w:tc>
          <w:tcPr>
            <w:tcW w:w="1900" w:type="dxa"/>
          </w:tcPr>
          <w:p w:rsidR="001212B6" w:rsidRDefault="00867151">
            <w:pPr>
              <w:spacing w:before="3" w:after="3"/>
            </w:pPr>
            <w:r>
              <w:rPr>
                <w:rFonts w:ascii="Times New Roman"/>
                <w:sz w:val="20"/>
              </w:rPr>
              <w:t>6mm - 88mm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SY294</w:t>
            </w:r>
          </w:p>
        </w:tc>
        <w:tc>
          <w:tcPr>
            <w:tcW w:w="3500" w:type="dxa"/>
          </w:tcPr>
          <w:p w:rsidR="001212B6" w:rsidRDefault="00867151">
            <w:pPr>
              <w:spacing w:before="3" w:after="3"/>
            </w:pPr>
            <w:r>
              <w:rPr>
                <w:rFonts w:ascii="Times New Roman"/>
                <w:sz w:val="20"/>
              </w:rPr>
              <w:t>Synmesh</w:t>
            </w:r>
          </w:p>
        </w:tc>
        <w:tc>
          <w:tcPr>
            <w:tcW w:w="3800" w:type="dxa"/>
          </w:tcPr>
          <w:p w:rsidR="001212B6" w:rsidRDefault="00867151">
            <w:pPr>
              <w:spacing w:before="3" w:after="3"/>
            </w:pPr>
            <w:r>
              <w:rPr>
                <w:rFonts w:ascii="Times New Roman"/>
                <w:sz w:val="20"/>
              </w:rPr>
              <w:t>Mesh, Round</w:t>
            </w:r>
          </w:p>
        </w:tc>
        <w:tc>
          <w:tcPr>
            <w:tcW w:w="1900" w:type="dxa"/>
          </w:tcPr>
          <w:p w:rsidR="001212B6" w:rsidRDefault="00867151">
            <w:pPr>
              <w:spacing w:before="3" w:after="3"/>
            </w:pPr>
            <w:r>
              <w:rPr>
                <w:rFonts w:ascii="Times New Roman"/>
                <w:sz w:val="20"/>
              </w:rPr>
              <w:t>6mm - 88mm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BF002</w:t>
            </w:r>
          </w:p>
        </w:tc>
        <w:tc>
          <w:tcPr>
            <w:tcW w:w="3500" w:type="dxa"/>
          </w:tcPr>
          <w:p w:rsidR="001212B6" w:rsidRDefault="00867151">
            <w:pPr>
              <w:spacing w:before="3" w:after="3"/>
            </w:pPr>
            <w:r>
              <w:rPr>
                <w:rFonts w:ascii="Times New Roman"/>
                <w:sz w:val="20"/>
              </w:rPr>
              <w:t>A-Mesh Spinal Titanium Mesh Spacer</w:t>
            </w:r>
          </w:p>
        </w:tc>
        <w:tc>
          <w:tcPr>
            <w:tcW w:w="3800" w:type="dxa"/>
          </w:tcPr>
          <w:p w:rsidR="001212B6" w:rsidRDefault="00867151">
            <w:pPr>
              <w:spacing w:before="3" w:after="3"/>
            </w:pPr>
            <w:r>
              <w:rPr>
                <w:rFonts w:ascii="Times New Roman"/>
                <w:sz w:val="20"/>
              </w:rPr>
              <w:t>A-Mesh</w:t>
            </w:r>
            <w:r>
              <w:rPr>
                <w:rFonts w:ascii="Times New Roman"/>
                <w:sz w:val="20"/>
              </w:rPr>
              <w:t>®</w:t>
            </w:r>
            <w:r>
              <w:rPr>
                <w:rFonts w:ascii="Times New Roman"/>
                <w:sz w:val="20"/>
              </w:rPr>
              <w:t xml:space="preserve"> Spinal Titanium Mesh is designed to restore biomechanical integrity throughout the thoracic and lumbar spine following vertebrectomy or corpectomy for patients with spine tumors or fractures.</w:t>
            </w:r>
          </w:p>
        </w:tc>
        <w:tc>
          <w:tcPr>
            <w:tcW w:w="1900" w:type="dxa"/>
          </w:tcPr>
          <w:p w:rsidR="001212B6" w:rsidRDefault="00867151">
            <w:pPr>
              <w:spacing w:before="3" w:after="3"/>
            </w:pPr>
            <w:r>
              <w:rPr>
                <w:rFonts w:ascii="Times New Roman"/>
                <w:sz w:val="20"/>
              </w:rPr>
              <w:t>Diameter: 10mm, Length: 20mm, 50mm 70mm Diameter: 12mm, Length: 20mm, 50mm, 70mm Diameter: 14mm, Length: 20mm, 50mm, 70mm Diameter: 16mm, Length: 20mm, 50mm, 70mm, 90mm Diameter: 20mm, Length: 20mm, 50mm, 70mm, 90mm Diameter: 25mm, Length: 20mm, 50mm, 70mm, 90mm Diameter: 30mm, Length: 20mm, 50mm, 70mm, 90mm Diameter: 35mm, Length: 20mm, 50mm, 70mm, 90mm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MC378</w:t>
            </w:r>
          </w:p>
        </w:tc>
        <w:tc>
          <w:tcPr>
            <w:tcW w:w="3500" w:type="dxa"/>
          </w:tcPr>
          <w:p w:rsidR="001212B6" w:rsidRDefault="00867151">
            <w:pPr>
              <w:spacing w:before="3" w:after="3"/>
            </w:pPr>
            <w:r>
              <w:rPr>
                <w:rFonts w:ascii="Times New Roman"/>
                <w:sz w:val="20"/>
              </w:rPr>
              <w:t>Pyramesh</w:t>
            </w:r>
          </w:p>
        </w:tc>
        <w:tc>
          <w:tcPr>
            <w:tcW w:w="3800" w:type="dxa"/>
          </w:tcPr>
          <w:p w:rsidR="001212B6" w:rsidRDefault="00867151">
            <w:pPr>
              <w:spacing w:before="3" w:after="3"/>
            </w:pPr>
            <w:r>
              <w:rPr>
                <w:rFonts w:ascii="Times New Roman"/>
                <w:sz w:val="20"/>
              </w:rPr>
              <w:t>Titanium Surgical Mesh</w:t>
            </w:r>
          </w:p>
        </w:tc>
        <w:tc>
          <w:tcPr>
            <w:tcW w:w="1900" w:type="dxa"/>
          </w:tcPr>
          <w:p w:rsidR="001212B6" w:rsidRDefault="00867151">
            <w:pPr>
              <w:spacing w:before="3" w:after="3"/>
            </w:pPr>
            <w:r>
              <w:rPr>
                <w:rFonts w:ascii="Times New Roman"/>
                <w:sz w:val="20"/>
              </w:rPr>
              <w:t>51 - 500mm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MC379</w:t>
            </w:r>
          </w:p>
        </w:tc>
        <w:tc>
          <w:tcPr>
            <w:tcW w:w="3500" w:type="dxa"/>
          </w:tcPr>
          <w:p w:rsidR="001212B6" w:rsidRDefault="00867151">
            <w:pPr>
              <w:spacing w:before="3" w:after="3"/>
            </w:pPr>
            <w:r>
              <w:rPr>
                <w:rFonts w:ascii="Times New Roman"/>
                <w:sz w:val="20"/>
              </w:rPr>
              <w:t>Pyramesh</w:t>
            </w:r>
          </w:p>
        </w:tc>
        <w:tc>
          <w:tcPr>
            <w:tcW w:w="3800" w:type="dxa"/>
          </w:tcPr>
          <w:p w:rsidR="001212B6" w:rsidRDefault="00867151">
            <w:pPr>
              <w:spacing w:before="3" w:after="3"/>
            </w:pPr>
            <w:r>
              <w:rPr>
                <w:rFonts w:ascii="Times New Roman"/>
                <w:sz w:val="20"/>
              </w:rPr>
              <w:t>Titanium Surgical Mesh</w:t>
            </w:r>
          </w:p>
        </w:tc>
        <w:tc>
          <w:tcPr>
            <w:tcW w:w="1900" w:type="dxa"/>
          </w:tcPr>
          <w:p w:rsidR="001212B6" w:rsidRDefault="00867151">
            <w:pPr>
              <w:spacing w:before="3" w:after="3"/>
            </w:pPr>
            <w:r>
              <w:rPr>
                <w:rFonts w:ascii="Times New Roman"/>
                <w:sz w:val="20"/>
              </w:rPr>
              <w:t>5 - 50mm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MC449</w:t>
            </w:r>
          </w:p>
        </w:tc>
        <w:tc>
          <w:tcPr>
            <w:tcW w:w="3500" w:type="dxa"/>
          </w:tcPr>
          <w:p w:rsidR="001212B6" w:rsidRDefault="00867151">
            <w:pPr>
              <w:spacing w:before="3" w:after="3"/>
            </w:pPr>
            <w:r>
              <w:rPr>
                <w:rFonts w:ascii="Times New Roman"/>
                <w:sz w:val="20"/>
              </w:rPr>
              <w:t>Pyramesh</w:t>
            </w:r>
          </w:p>
        </w:tc>
        <w:tc>
          <w:tcPr>
            <w:tcW w:w="3800" w:type="dxa"/>
          </w:tcPr>
          <w:p w:rsidR="001212B6" w:rsidRDefault="00867151">
            <w:pPr>
              <w:spacing w:before="3" w:after="3"/>
            </w:pPr>
            <w:r>
              <w:rPr>
                <w:rFonts w:ascii="Times New Roman"/>
                <w:sz w:val="20"/>
              </w:rPr>
              <w:t>Angled</w:t>
            </w:r>
          </w:p>
        </w:tc>
        <w:tc>
          <w:tcPr>
            <w:tcW w:w="1900" w:type="dxa"/>
          </w:tcPr>
          <w:p w:rsidR="001212B6" w:rsidRDefault="00867151">
            <w:pPr>
              <w:spacing w:before="3" w:after="3"/>
            </w:pPr>
            <w:r>
              <w:rPr>
                <w:rFonts w:ascii="Times New Roman"/>
                <w:sz w:val="20"/>
              </w:rPr>
              <w:t>25 - 150mm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MC450</w:t>
            </w:r>
          </w:p>
        </w:tc>
        <w:tc>
          <w:tcPr>
            <w:tcW w:w="3500" w:type="dxa"/>
          </w:tcPr>
          <w:p w:rsidR="001212B6" w:rsidRDefault="00867151">
            <w:pPr>
              <w:spacing w:before="3" w:after="3"/>
            </w:pPr>
            <w:r>
              <w:rPr>
                <w:rFonts w:ascii="Times New Roman"/>
                <w:sz w:val="20"/>
              </w:rPr>
              <w:t>Pyramesh</w:t>
            </w:r>
          </w:p>
        </w:tc>
        <w:tc>
          <w:tcPr>
            <w:tcW w:w="3800" w:type="dxa"/>
          </w:tcPr>
          <w:p w:rsidR="001212B6" w:rsidRDefault="00867151">
            <w:pPr>
              <w:spacing w:before="3" w:after="3"/>
            </w:pPr>
            <w:r>
              <w:rPr>
                <w:rFonts w:ascii="Times New Roman"/>
                <w:sz w:val="20"/>
              </w:rPr>
              <w:t>Curved / Round</w:t>
            </w:r>
          </w:p>
        </w:tc>
        <w:tc>
          <w:tcPr>
            <w:tcW w:w="1900" w:type="dxa"/>
          </w:tcPr>
          <w:p w:rsidR="001212B6" w:rsidRDefault="00867151">
            <w:pPr>
              <w:spacing w:before="3" w:after="3"/>
            </w:pPr>
            <w:r>
              <w:rPr>
                <w:rFonts w:ascii="Times New Roman"/>
                <w:sz w:val="20"/>
              </w:rPr>
              <w:t>20 - 150mm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MC451</w:t>
            </w:r>
          </w:p>
        </w:tc>
        <w:tc>
          <w:tcPr>
            <w:tcW w:w="3500" w:type="dxa"/>
          </w:tcPr>
          <w:p w:rsidR="001212B6" w:rsidRDefault="00867151">
            <w:pPr>
              <w:spacing w:before="3" w:after="3"/>
            </w:pPr>
            <w:r>
              <w:rPr>
                <w:rFonts w:ascii="Times New Roman"/>
                <w:sz w:val="20"/>
              </w:rPr>
              <w:t>Pyramesh</w:t>
            </w:r>
          </w:p>
        </w:tc>
        <w:tc>
          <w:tcPr>
            <w:tcW w:w="3800" w:type="dxa"/>
          </w:tcPr>
          <w:p w:rsidR="001212B6" w:rsidRDefault="00867151">
            <w:pPr>
              <w:spacing w:before="3" w:after="3"/>
            </w:pPr>
            <w:r>
              <w:rPr>
                <w:rFonts w:ascii="Times New Roman"/>
                <w:sz w:val="20"/>
              </w:rPr>
              <w:t>Ovoid</w:t>
            </w:r>
          </w:p>
        </w:tc>
        <w:tc>
          <w:tcPr>
            <w:tcW w:w="1900" w:type="dxa"/>
          </w:tcPr>
          <w:p w:rsidR="001212B6" w:rsidRDefault="00867151">
            <w:pPr>
              <w:spacing w:before="3" w:after="3"/>
            </w:pPr>
            <w:r>
              <w:rPr>
                <w:rFonts w:ascii="Times New Roman"/>
                <w:sz w:val="20"/>
              </w:rPr>
              <w:t>8 - 130mm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NV015</w:t>
            </w:r>
          </w:p>
        </w:tc>
        <w:tc>
          <w:tcPr>
            <w:tcW w:w="3500" w:type="dxa"/>
          </w:tcPr>
          <w:p w:rsidR="001212B6" w:rsidRDefault="00867151">
            <w:pPr>
              <w:spacing w:before="3" w:after="3"/>
            </w:pPr>
            <w:r>
              <w:rPr>
                <w:rFonts w:ascii="Times New Roman"/>
                <w:sz w:val="20"/>
              </w:rPr>
              <w:t>Titanium Mesh</w:t>
            </w:r>
          </w:p>
        </w:tc>
        <w:tc>
          <w:tcPr>
            <w:tcW w:w="3800" w:type="dxa"/>
          </w:tcPr>
          <w:p w:rsidR="001212B6" w:rsidRDefault="00867151">
            <w:pPr>
              <w:spacing w:before="3" w:after="3"/>
            </w:pPr>
            <w:r>
              <w:rPr>
                <w:rFonts w:ascii="Times New Roman"/>
                <w:sz w:val="20"/>
              </w:rPr>
              <w:t>Oval/Flat/Long/Round</w:t>
            </w:r>
          </w:p>
        </w:tc>
        <w:tc>
          <w:tcPr>
            <w:tcW w:w="1900" w:type="dxa"/>
          </w:tcPr>
          <w:p w:rsidR="001212B6" w:rsidRDefault="00867151">
            <w:pPr>
              <w:spacing w:before="3" w:after="3"/>
            </w:pPr>
            <w:r>
              <w:rPr>
                <w:rFonts w:ascii="Times New Roman"/>
                <w:sz w:val="20"/>
              </w:rPr>
              <w:t>10mm - 16mm Diameter, 6mm - 14mm Length</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NV016</w:t>
            </w:r>
          </w:p>
        </w:tc>
        <w:tc>
          <w:tcPr>
            <w:tcW w:w="3500" w:type="dxa"/>
          </w:tcPr>
          <w:p w:rsidR="001212B6" w:rsidRDefault="00867151">
            <w:pPr>
              <w:spacing w:before="3" w:after="3"/>
            </w:pPr>
            <w:r>
              <w:rPr>
                <w:rFonts w:ascii="Times New Roman"/>
                <w:sz w:val="20"/>
              </w:rPr>
              <w:t>Titanium Mesh</w:t>
            </w:r>
          </w:p>
        </w:tc>
        <w:tc>
          <w:tcPr>
            <w:tcW w:w="3800" w:type="dxa"/>
          </w:tcPr>
          <w:p w:rsidR="001212B6" w:rsidRDefault="00867151">
            <w:pPr>
              <w:spacing w:before="3" w:after="3"/>
            </w:pPr>
            <w:r>
              <w:rPr>
                <w:rFonts w:ascii="Times New Roman"/>
                <w:sz w:val="20"/>
              </w:rPr>
              <w:t>Oval/Flat/Long/Round</w:t>
            </w:r>
          </w:p>
        </w:tc>
        <w:tc>
          <w:tcPr>
            <w:tcW w:w="1900" w:type="dxa"/>
          </w:tcPr>
          <w:p w:rsidR="001212B6" w:rsidRDefault="00867151">
            <w:pPr>
              <w:spacing w:before="3" w:after="3"/>
            </w:pPr>
            <w:r>
              <w:rPr>
                <w:rFonts w:ascii="Times New Roman"/>
                <w:sz w:val="20"/>
              </w:rPr>
              <w:t>10mm - 16mm Diameter, 15mm - 90mm Length</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NV017</w:t>
            </w:r>
          </w:p>
        </w:tc>
        <w:tc>
          <w:tcPr>
            <w:tcW w:w="3500" w:type="dxa"/>
          </w:tcPr>
          <w:p w:rsidR="001212B6" w:rsidRDefault="00867151">
            <w:pPr>
              <w:spacing w:before="3" w:after="3"/>
            </w:pPr>
            <w:r>
              <w:rPr>
                <w:rFonts w:ascii="Times New Roman"/>
                <w:sz w:val="20"/>
              </w:rPr>
              <w:t>Titanium Mesh</w:t>
            </w:r>
          </w:p>
        </w:tc>
        <w:tc>
          <w:tcPr>
            <w:tcW w:w="3800" w:type="dxa"/>
          </w:tcPr>
          <w:p w:rsidR="001212B6" w:rsidRDefault="00867151">
            <w:pPr>
              <w:spacing w:before="3" w:after="3"/>
            </w:pPr>
            <w:r>
              <w:rPr>
                <w:rFonts w:ascii="Times New Roman"/>
                <w:sz w:val="20"/>
              </w:rPr>
              <w:t>Oval/Flat/Long/Round</w:t>
            </w:r>
          </w:p>
        </w:tc>
        <w:tc>
          <w:tcPr>
            <w:tcW w:w="1900" w:type="dxa"/>
          </w:tcPr>
          <w:p w:rsidR="001212B6" w:rsidRDefault="00867151">
            <w:pPr>
              <w:spacing w:before="3" w:after="3"/>
            </w:pPr>
            <w:r>
              <w:rPr>
                <w:rFonts w:ascii="Times New Roman"/>
                <w:sz w:val="20"/>
              </w:rPr>
              <w:t>20mm + Diameter, 30mm - 90mm Length</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OF051</w:t>
            </w:r>
          </w:p>
        </w:tc>
        <w:tc>
          <w:tcPr>
            <w:tcW w:w="3500" w:type="dxa"/>
          </w:tcPr>
          <w:p w:rsidR="001212B6" w:rsidRDefault="00867151">
            <w:pPr>
              <w:spacing w:before="3" w:after="3"/>
            </w:pPr>
            <w:r>
              <w:rPr>
                <w:rFonts w:ascii="Times New Roman"/>
                <w:sz w:val="20"/>
              </w:rPr>
              <w:t>Blackstone - Surgical Mesh</w:t>
            </w:r>
          </w:p>
        </w:tc>
        <w:tc>
          <w:tcPr>
            <w:tcW w:w="3800" w:type="dxa"/>
          </w:tcPr>
          <w:p w:rsidR="001212B6" w:rsidRDefault="00867151">
            <w:pPr>
              <w:spacing w:before="3" w:after="3"/>
            </w:pPr>
            <w:r>
              <w:rPr>
                <w:rFonts w:ascii="Times New Roman"/>
                <w:sz w:val="20"/>
              </w:rPr>
              <w:t>4 lobe, 6 lobe</w:t>
            </w:r>
          </w:p>
        </w:tc>
        <w:tc>
          <w:tcPr>
            <w:tcW w:w="1900" w:type="dxa"/>
          </w:tcPr>
          <w:p w:rsidR="001212B6" w:rsidRDefault="00867151">
            <w:pPr>
              <w:spacing w:before="3" w:after="3"/>
            </w:pPr>
            <w:r>
              <w:rPr>
                <w:rFonts w:ascii="Times New Roman"/>
                <w:sz w:val="20"/>
              </w:rPr>
              <w:t>4 lobe: 12 x 15mm, 8mm - 17 x 22, 15mm, 6 lobe: (diameter x height) 10 - 16 x 10 - 16mm (2mm increments), 7 - 70mm</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SK338</w:t>
            </w:r>
          </w:p>
        </w:tc>
        <w:tc>
          <w:tcPr>
            <w:tcW w:w="3500" w:type="dxa"/>
          </w:tcPr>
          <w:p w:rsidR="001212B6" w:rsidRDefault="00867151">
            <w:pPr>
              <w:spacing w:before="3" w:after="3"/>
            </w:pPr>
            <w:r>
              <w:rPr>
                <w:rFonts w:ascii="Times New Roman"/>
                <w:sz w:val="20"/>
              </w:rPr>
              <w:t>VBOSS/VLIFT</w:t>
            </w:r>
          </w:p>
        </w:tc>
        <w:tc>
          <w:tcPr>
            <w:tcW w:w="3800" w:type="dxa"/>
          </w:tcPr>
          <w:p w:rsidR="001212B6" w:rsidRDefault="00867151">
            <w:pPr>
              <w:spacing w:before="3" w:after="3"/>
            </w:pPr>
            <w:r>
              <w:rPr>
                <w:rFonts w:ascii="Times New Roman"/>
                <w:sz w:val="20"/>
              </w:rPr>
              <w:t>Cage Body</w:t>
            </w:r>
          </w:p>
        </w:tc>
        <w:tc>
          <w:tcPr>
            <w:tcW w:w="1900" w:type="dxa"/>
          </w:tcPr>
          <w:p w:rsidR="001212B6" w:rsidRDefault="00867151">
            <w:pPr>
              <w:spacing w:before="3" w:after="3"/>
            </w:pPr>
            <w:r>
              <w:rPr>
                <w:rFonts w:ascii="Times New Roman"/>
                <w:sz w:val="20"/>
              </w:rPr>
              <w:t>Available from 10 to 25mm in Diameter and from 8 to 120mm in Length</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13.12.04 - Mesh, End Plate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Australian Pacific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PB055</w:t>
            </w:r>
          </w:p>
        </w:tc>
        <w:tc>
          <w:tcPr>
            <w:tcW w:w="3500" w:type="dxa"/>
          </w:tcPr>
          <w:p w:rsidR="001212B6" w:rsidRDefault="00867151">
            <w:pPr>
              <w:spacing w:before="3" w:after="3"/>
            </w:pPr>
            <w:r>
              <w:rPr>
                <w:rFonts w:ascii="Times New Roman"/>
                <w:sz w:val="20"/>
              </w:rPr>
              <w:t>Titanium Spinal Mesh</w:t>
            </w:r>
          </w:p>
        </w:tc>
        <w:tc>
          <w:tcPr>
            <w:tcW w:w="3800" w:type="dxa"/>
          </w:tcPr>
          <w:p w:rsidR="001212B6" w:rsidRDefault="00867151">
            <w:pPr>
              <w:spacing w:before="3" w:after="3"/>
            </w:pPr>
            <w:r>
              <w:rPr>
                <w:rFonts w:ascii="Times New Roman"/>
                <w:sz w:val="20"/>
              </w:rPr>
              <w:t>End rings</w:t>
            </w:r>
          </w:p>
        </w:tc>
        <w:tc>
          <w:tcPr>
            <w:tcW w:w="1900" w:type="dxa"/>
          </w:tcPr>
          <w:p w:rsidR="001212B6" w:rsidRDefault="00867151">
            <w:pPr>
              <w:spacing w:before="3" w:after="3"/>
            </w:pPr>
            <w:r>
              <w:rPr>
                <w:rFonts w:ascii="Times New Roman"/>
                <w:sz w:val="20"/>
              </w:rPr>
              <w:t>10 - 24 mm</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LB197</w:t>
            </w:r>
          </w:p>
        </w:tc>
        <w:tc>
          <w:tcPr>
            <w:tcW w:w="3500" w:type="dxa"/>
          </w:tcPr>
          <w:p w:rsidR="001212B6" w:rsidRDefault="00867151">
            <w:pPr>
              <w:spacing w:before="3" w:after="3"/>
            </w:pPr>
            <w:r>
              <w:rPr>
                <w:rFonts w:ascii="Times New Roman"/>
                <w:sz w:val="20"/>
              </w:rPr>
              <w:t>COLLOSSEUM Mesh Endcap</w:t>
            </w:r>
          </w:p>
        </w:tc>
        <w:tc>
          <w:tcPr>
            <w:tcW w:w="3800" w:type="dxa"/>
          </w:tcPr>
          <w:p w:rsidR="001212B6" w:rsidRDefault="00867151">
            <w:pPr>
              <w:spacing w:before="3" w:after="3"/>
            </w:pPr>
            <w:r>
              <w:rPr>
                <w:rFonts w:ascii="Times New Roman"/>
                <w:sz w:val="20"/>
              </w:rPr>
              <w:t>Endcap</w:t>
            </w:r>
          </w:p>
        </w:tc>
        <w:tc>
          <w:tcPr>
            <w:tcW w:w="1900" w:type="dxa"/>
          </w:tcPr>
          <w:p w:rsidR="001212B6" w:rsidRDefault="00867151">
            <w:pPr>
              <w:spacing w:before="3" w:after="3"/>
            </w:pPr>
            <w:r>
              <w:rPr>
                <w:rFonts w:ascii="Times New Roman"/>
                <w:sz w:val="20"/>
              </w:rPr>
              <w:t>12-25mm X 14-30mm, 2-8mm</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Johnson &amp; Johnson Medical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DY087</w:t>
            </w:r>
          </w:p>
        </w:tc>
        <w:tc>
          <w:tcPr>
            <w:tcW w:w="3500" w:type="dxa"/>
          </w:tcPr>
          <w:p w:rsidR="001212B6" w:rsidRDefault="00867151">
            <w:pPr>
              <w:spacing w:before="3" w:after="3"/>
            </w:pPr>
            <w:r>
              <w:rPr>
                <w:rFonts w:ascii="Times New Roman"/>
                <w:sz w:val="20"/>
              </w:rPr>
              <w:t>Surgical Titanium Mesh System</w:t>
            </w:r>
          </w:p>
        </w:tc>
        <w:tc>
          <w:tcPr>
            <w:tcW w:w="3800" w:type="dxa"/>
          </w:tcPr>
          <w:p w:rsidR="001212B6" w:rsidRDefault="00867151">
            <w:pPr>
              <w:spacing w:before="3" w:after="3"/>
            </w:pPr>
            <w:r>
              <w:rPr>
                <w:rFonts w:ascii="Times New Roman"/>
                <w:sz w:val="20"/>
              </w:rPr>
              <w:t>End Plate or Screws or End Cap (Round / Oblong / Trapezoidal)</w:t>
            </w:r>
          </w:p>
        </w:tc>
        <w:tc>
          <w:tcPr>
            <w:tcW w:w="1900" w:type="dxa"/>
          </w:tcPr>
          <w:p w:rsidR="001212B6" w:rsidRDefault="00867151">
            <w:pPr>
              <w:spacing w:before="3" w:after="3"/>
            </w:pPr>
            <w:r>
              <w:rPr>
                <w:rFonts w:ascii="Times New Roman"/>
                <w:sz w:val="20"/>
              </w:rPr>
              <w:t>10-33mm</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DY088</w:t>
            </w:r>
          </w:p>
        </w:tc>
        <w:tc>
          <w:tcPr>
            <w:tcW w:w="3500" w:type="dxa"/>
          </w:tcPr>
          <w:p w:rsidR="001212B6" w:rsidRDefault="00867151">
            <w:pPr>
              <w:spacing w:before="3" w:after="3"/>
            </w:pPr>
            <w:r>
              <w:rPr>
                <w:rFonts w:ascii="Times New Roman"/>
                <w:sz w:val="20"/>
              </w:rPr>
              <w:t>Surgical Titanium Mesh System</w:t>
            </w:r>
          </w:p>
        </w:tc>
        <w:tc>
          <w:tcPr>
            <w:tcW w:w="3800" w:type="dxa"/>
          </w:tcPr>
          <w:p w:rsidR="001212B6" w:rsidRDefault="00867151">
            <w:pPr>
              <w:spacing w:before="3" w:after="3"/>
            </w:pPr>
            <w:r>
              <w:rPr>
                <w:rFonts w:ascii="Times New Roman"/>
                <w:sz w:val="20"/>
              </w:rPr>
              <w:t>Rings (Standard and Angled)</w:t>
            </w:r>
          </w:p>
        </w:tc>
        <w:tc>
          <w:tcPr>
            <w:tcW w:w="1900" w:type="dxa"/>
          </w:tcPr>
          <w:p w:rsidR="001212B6" w:rsidRDefault="00867151">
            <w:pPr>
              <w:spacing w:before="3" w:after="3"/>
            </w:pPr>
            <w:r>
              <w:rPr>
                <w:rFonts w:ascii="Times New Roman"/>
                <w:sz w:val="20"/>
              </w:rPr>
              <w:t>17-26mm x 22-33mm</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SY295</w:t>
            </w:r>
          </w:p>
        </w:tc>
        <w:tc>
          <w:tcPr>
            <w:tcW w:w="3500" w:type="dxa"/>
          </w:tcPr>
          <w:p w:rsidR="001212B6" w:rsidRDefault="00867151">
            <w:pPr>
              <w:spacing w:before="3" w:after="3"/>
            </w:pPr>
            <w:r>
              <w:rPr>
                <w:rFonts w:ascii="Times New Roman"/>
                <w:sz w:val="20"/>
              </w:rPr>
              <w:t>Synmesh</w:t>
            </w:r>
          </w:p>
        </w:tc>
        <w:tc>
          <w:tcPr>
            <w:tcW w:w="3800" w:type="dxa"/>
          </w:tcPr>
          <w:p w:rsidR="001212B6" w:rsidRDefault="00867151">
            <w:pPr>
              <w:spacing w:before="3" w:after="3"/>
            </w:pPr>
            <w:r>
              <w:rPr>
                <w:rFonts w:ascii="Times New Roman"/>
                <w:sz w:val="20"/>
              </w:rPr>
              <w:t>End rings</w:t>
            </w:r>
          </w:p>
        </w:tc>
        <w:tc>
          <w:tcPr>
            <w:tcW w:w="1900" w:type="dxa"/>
          </w:tcPr>
          <w:p w:rsidR="001212B6" w:rsidRDefault="00867151">
            <w:pPr>
              <w:spacing w:before="3" w:after="3"/>
            </w:pPr>
            <w:r>
              <w:rPr>
                <w:rFonts w:ascii="Times New Roman"/>
                <w:sz w:val="20"/>
              </w:rPr>
              <w:t>round/oblong</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Matrix Medical Innovations</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BF020</w:t>
            </w:r>
          </w:p>
        </w:tc>
        <w:tc>
          <w:tcPr>
            <w:tcW w:w="3500" w:type="dxa"/>
          </w:tcPr>
          <w:p w:rsidR="001212B6" w:rsidRDefault="00867151">
            <w:pPr>
              <w:spacing w:before="3" w:after="3"/>
            </w:pPr>
            <w:r>
              <w:rPr>
                <w:rFonts w:ascii="Times New Roman"/>
                <w:sz w:val="20"/>
              </w:rPr>
              <w:t>A-Mesh Spinal Titanium Mesh Plate and Set Screw</w:t>
            </w:r>
          </w:p>
        </w:tc>
        <w:tc>
          <w:tcPr>
            <w:tcW w:w="3800" w:type="dxa"/>
          </w:tcPr>
          <w:p w:rsidR="001212B6" w:rsidRDefault="00867151">
            <w:pPr>
              <w:spacing w:before="3" w:after="3"/>
            </w:pPr>
            <w:r>
              <w:rPr>
                <w:rFonts w:ascii="Times New Roman"/>
                <w:sz w:val="20"/>
              </w:rPr>
              <w:t>A-Mesh Spinal Titanium Mesh is designed to restore biomechanical integrity throughout the thoracic and lumbar spine following vertebrectomy or corpectomy for patients with spine tumors or fractures</w:t>
            </w:r>
          </w:p>
        </w:tc>
        <w:tc>
          <w:tcPr>
            <w:tcW w:w="1900" w:type="dxa"/>
          </w:tcPr>
          <w:p w:rsidR="001212B6" w:rsidRDefault="00867151">
            <w:pPr>
              <w:spacing w:before="3" w:after="3"/>
            </w:pPr>
            <w:r>
              <w:rPr>
                <w:rFonts w:ascii="Times New Roman"/>
                <w:sz w:val="20"/>
              </w:rPr>
              <w:t>Diameter 10m 12, 14, 16, 20, 15, 30 or 35mm</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MC539</w:t>
            </w:r>
          </w:p>
        </w:tc>
        <w:tc>
          <w:tcPr>
            <w:tcW w:w="3500" w:type="dxa"/>
          </w:tcPr>
          <w:p w:rsidR="001212B6" w:rsidRDefault="00867151">
            <w:pPr>
              <w:spacing w:before="3" w:after="3"/>
            </w:pPr>
            <w:r>
              <w:rPr>
                <w:rFonts w:ascii="Times New Roman"/>
                <w:sz w:val="20"/>
              </w:rPr>
              <w:t>Pyramesh</w:t>
            </w:r>
          </w:p>
        </w:tc>
        <w:tc>
          <w:tcPr>
            <w:tcW w:w="3800" w:type="dxa"/>
          </w:tcPr>
          <w:p w:rsidR="001212B6" w:rsidRDefault="00867151">
            <w:pPr>
              <w:spacing w:before="3" w:after="3"/>
            </w:pPr>
            <w:r>
              <w:rPr>
                <w:rFonts w:ascii="Times New Roman"/>
                <w:sz w:val="20"/>
              </w:rPr>
              <w:t>End ring/cap</w:t>
            </w:r>
          </w:p>
        </w:tc>
        <w:tc>
          <w:tcPr>
            <w:tcW w:w="1900" w:type="dxa"/>
          </w:tcPr>
          <w:p w:rsidR="001212B6" w:rsidRDefault="00867151">
            <w:pPr>
              <w:spacing w:before="3" w:after="3"/>
            </w:pPr>
            <w:r>
              <w:rPr>
                <w:rFonts w:ascii="Times New Roman"/>
                <w:sz w:val="20"/>
              </w:rPr>
              <w:t>10 - 25mm</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MC821</w:t>
            </w:r>
          </w:p>
        </w:tc>
        <w:tc>
          <w:tcPr>
            <w:tcW w:w="3500" w:type="dxa"/>
          </w:tcPr>
          <w:p w:rsidR="001212B6" w:rsidRDefault="00867151">
            <w:pPr>
              <w:spacing w:before="3" w:after="3"/>
            </w:pPr>
            <w:r>
              <w:rPr>
                <w:rFonts w:ascii="Times New Roman"/>
                <w:sz w:val="20"/>
              </w:rPr>
              <w:t>T2</w:t>
            </w:r>
          </w:p>
        </w:tc>
        <w:tc>
          <w:tcPr>
            <w:tcW w:w="3800" w:type="dxa"/>
          </w:tcPr>
          <w:p w:rsidR="001212B6" w:rsidRDefault="00867151">
            <w:pPr>
              <w:spacing w:before="3" w:after="3"/>
            </w:pPr>
            <w:r>
              <w:rPr>
                <w:rFonts w:ascii="Times New Roman"/>
                <w:sz w:val="20"/>
              </w:rPr>
              <w:t>End Cap</w:t>
            </w:r>
          </w:p>
        </w:tc>
        <w:tc>
          <w:tcPr>
            <w:tcW w:w="1900" w:type="dxa"/>
          </w:tcPr>
          <w:p w:rsidR="001212B6" w:rsidRDefault="00867151">
            <w:pPr>
              <w:spacing w:before="3" w:after="3"/>
            </w:pPr>
            <w:r>
              <w:rPr>
                <w:rFonts w:ascii="Times New Roman"/>
                <w:sz w:val="20"/>
              </w:rPr>
              <w:t>13-31 mm, 0, 4, 8, 15 degree lordosis</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Orthofix Australia Pty Limited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OF052</w:t>
            </w:r>
          </w:p>
        </w:tc>
        <w:tc>
          <w:tcPr>
            <w:tcW w:w="3500" w:type="dxa"/>
          </w:tcPr>
          <w:p w:rsidR="001212B6" w:rsidRDefault="00867151">
            <w:pPr>
              <w:spacing w:before="3" w:after="3"/>
            </w:pPr>
            <w:r>
              <w:rPr>
                <w:rFonts w:ascii="Times New Roman"/>
                <w:sz w:val="20"/>
              </w:rPr>
              <w:t>Blackstone - End Ring</w:t>
            </w:r>
          </w:p>
        </w:tc>
        <w:tc>
          <w:tcPr>
            <w:tcW w:w="3800" w:type="dxa"/>
          </w:tcPr>
          <w:p w:rsidR="001212B6" w:rsidRDefault="00867151">
            <w:pPr>
              <w:spacing w:before="3" w:after="3"/>
            </w:pPr>
            <w:r>
              <w:rPr>
                <w:rFonts w:ascii="Times New Roman"/>
                <w:sz w:val="20"/>
              </w:rPr>
              <w:t>Surgical Mesh</w:t>
            </w:r>
          </w:p>
        </w:tc>
        <w:tc>
          <w:tcPr>
            <w:tcW w:w="1900" w:type="dxa"/>
          </w:tcPr>
          <w:p w:rsidR="001212B6" w:rsidRDefault="00867151">
            <w:pPr>
              <w:spacing w:before="3" w:after="3"/>
            </w:pPr>
            <w:r>
              <w:rPr>
                <w:rFonts w:ascii="Times New Roman"/>
                <w:sz w:val="20"/>
              </w:rPr>
              <w:t>[Surgical mesh X Angle] 10-16mm (2mm increments) X 0-2.5 degrees</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Stryker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SK424</w:t>
            </w:r>
          </w:p>
        </w:tc>
        <w:tc>
          <w:tcPr>
            <w:tcW w:w="3500" w:type="dxa"/>
          </w:tcPr>
          <w:p w:rsidR="001212B6" w:rsidRDefault="00867151">
            <w:pPr>
              <w:spacing w:before="3" w:after="3"/>
            </w:pPr>
            <w:r>
              <w:rPr>
                <w:rFonts w:ascii="Times New Roman"/>
                <w:sz w:val="20"/>
              </w:rPr>
              <w:t>VBOSS / VLIFT</w:t>
            </w:r>
          </w:p>
        </w:tc>
        <w:tc>
          <w:tcPr>
            <w:tcW w:w="3800" w:type="dxa"/>
          </w:tcPr>
          <w:p w:rsidR="001212B6" w:rsidRDefault="00867151">
            <w:pPr>
              <w:spacing w:before="3" w:after="3"/>
            </w:pPr>
            <w:r>
              <w:rPr>
                <w:rFonts w:ascii="Times New Roman"/>
                <w:sz w:val="20"/>
              </w:rPr>
              <w:t>End cap</w:t>
            </w:r>
          </w:p>
        </w:tc>
        <w:tc>
          <w:tcPr>
            <w:tcW w:w="1900" w:type="dxa"/>
          </w:tcPr>
          <w:p w:rsidR="001212B6" w:rsidRDefault="00867151">
            <w:pPr>
              <w:spacing w:before="3" w:after="3"/>
            </w:pPr>
            <w:r>
              <w:rPr>
                <w:rFonts w:ascii="Times New Roman"/>
                <w:sz w:val="20"/>
              </w:rPr>
              <w:t>Sizes 10 to 25mm</w:t>
            </w:r>
          </w:p>
        </w:tc>
        <w:tc>
          <w:tcPr>
            <w:tcW w:w="1500" w:type="dxa"/>
          </w:tcPr>
          <w:p w:rsidR="001212B6" w:rsidRDefault="00867151">
            <w:pPr>
              <w:spacing w:before="3" w:after="3"/>
              <w:jc w:val="right"/>
            </w:pPr>
            <w:r>
              <w:rPr>
                <w:rFonts w:ascii="Times New Roman"/>
                <w:sz w:val="20"/>
              </w:rPr>
              <w:t>$1,227.00</w:t>
            </w:r>
          </w:p>
        </w:tc>
        <w:tc>
          <w:tcPr>
            <w:tcW w:w="2000" w:type="dxa"/>
          </w:tcPr>
          <w:p w:rsidR="001212B6" w:rsidRDefault="001212B6">
            <w:pPr>
              <w:spacing w:before="3" w:after="3"/>
              <w:jc w:val="right"/>
            </w:pPr>
          </w:p>
        </w:tc>
      </w:tr>
    </w:tbl>
    <w:p w:rsidR="001212B6" w:rsidRDefault="00867151">
      <w:pPr>
        <w:pStyle w:val="GroupHeading"/>
        <w:spacing w:before="3" w:after="3"/>
      </w:pPr>
      <w:r>
        <w:rPr>
          <w:rFonts w:ascii="Times New Roman"/>
          <w:b/>
          <w:sz w:val="28"/>
        </w:rPr>
        <w:t>13.12.05 - Non Stackable Cage, other</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DE758</w:t>
            </w:r>
          </w:p>
        </w:tc>
        <w:tc>
          <w:tcPr>
            <w:tcW w:w="3500" w:type="dxa"/>
          </w:tcPr>
          <w:p w:rsidR="001212B6" w:rsidRDefault="00867151">
            <w:pPr>
              <w:spacing w:before="3" w:after="3"/>
            </w:pPr>
            <w:r>
              <w:rPr>
                <w:rFonts w:ascii="Times New Roman"/>
                <w:sz w:val="20"/>
              </w:rPr>
              <w:t>KONG-C</w:t>
            </w:r>
          </w:p>
        </w:tc>
        <w:tc>
          <w:tcPr>
            <w:tcW w:w="3800" w:type="dxa"/>
          </w:tcPr>
          <w:p w:rsidR="001212B6" w:rsidRDefault="00867151">
            <w:pPr>
              <w:spacing w:before="3" w:after="3"/>
            </w:pPr>
            <w:r>
              <w:rPr>
                <w:rFonts w:ascii="Times New Roman"/>
                <w:sz w:val="20"/>
              </w:rPr>
              <w:t>KONG-C VBR Body</w:t>
            </w:r>
          </w:p>
        </w:tc>
        <w:tc>
          <w:tcPr>
            <w:tcW w:w="1900" w:type="dxa"/>
          </w:tcPr>
          <w:p w:rsidR="001212B6" w:rsidRDefault="00867151">
            <w:pPr>
              <w:spacing w:before="3" w:after="3"/>
            </w:pPr>
            <w:r>
              <w:rPr>
                <w:rFonts w:ascii="Times New Roman"/>
                <w:sz w:val="20"/>
              </w:rPr>
              <w:t>13mm Diameter  16-66mm, Height</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DE759</w:t>
            </w:r>
          </w:p>
        </w:tc>
        <w:tc>
          <w:tcPr>
            <w:tcW w:w="3500" w:type="dxa"/>
          </w:tcPr>
          <w:p w:rsidR="001212B6" w:rsidRDefault="00867151">
            <w:pPr>
              <w:spacing w:before="3" w:after="3"/>
            </w:pPr>
            <w:r>
              <w:rPr>
                <w:rFonts w:ascii="Times New Roman"/>
                <w:sz w:val="20"/>
              </w:rPr>
              <w:t>KONG-C</w:t>
            </w:r>
          </w:p>
        </w:tc>
        <w:tc>
          <w:tcPr>
            <w:tcW w:w="3800" w:type="dxa"/>
          </w:tcPr>
          <w:p w:rsidR="001212B6" w:rsidRDefault="00867151">
            <w:pPr>
              <w:spacing w:before="3" w:after="3"/>
            </w:pPr>
            <w:r>
              <w:rPr>
                <w:rFonts w:ascii="Times New Roman"/>
                <w:sz w:val="20"/>
              </w:rPr>
              <w:t>KONG-C VBR Endplates</w:t>
            </w:r>
          </w:p>
        </w:tc>
        <w:tc>
          <w:tcPr>
            <w:tcW w:w="1900" w:type="dxa"/>
          </w:tcPr>
          <w:p w:rsidR="001212B6" w:rsidRDefault="00867151">
            <w:pPr>
              <w:spacing w:before="3" w:after="3"/>
            </w:pPr>
            <w:r>
              <w:rPr>
                <w:rFonts w:ascii="Times New Roman"/>
                <w:sz w:val="20"/>
              </w:rPr>
              <w:t>14x13mm, 16x13mm, 18x14mm  5.5mm Height  0,3 &amp; 6 Degree Angles</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ER138</w:t>
            </w:r>
          </w:p>
        </w:tc>
        <w:tc>
          <w:tcPr>
            <w:tcW w:w="3500" w:type="dxa"/>
          </w:tcPr>
          <w:p w:rsidR="001212B6" w:rsidRDefault="00867151">
            <w:pPr>
              <w:spacing w:before="3" w:after="3"/>
            </w:pPr>
            <w:r>
              <w:rPr>
                <w:rFonts w:ascii="Times New Roman"/>
                <w:sz w:val="20"/>
              </w:rPr>
              <w:t>Santorini Solid Corpectomy Cage System</w:t>
            </w:r>
          </w:p>
        </w:tc>
        <w:tc>
          <w:tcPr>
            <w:tcW w:w="3800" w:type="dxa"/>
          </w:tcPr>
          <w:p w:rsidR="001212B6" w:rsidRDefault="00867151">
            <w:pPr>
              <w:spacing w:before="3" w:after="3"/>
            </w:pPr>
            <w:r>
              <w:rPr>
                <w:rFonts w:ascii="Times New Roman"/>
                <w:sz w:val="20"/>
              </w:rPr>
              <w:t>Cage, fixed height, Peek</w:t>
            </w:r>
          </w:p>
        </w:tc>
        <w:tc>
          <w:tcPr>
            <w:tcW w:w="1900" w:type="dxa"/>
          </w:tcPr>
          <w:p w:rsidR="001212B6" w:rsidRDefault="00867151">
            <w:pPr>
              <w:spacing w:before="3" w:after="3"/>
            </w:pPr>
            <w:r>
              <w:rPr>
                <w:rFonts w:ascii="Times New Roman"/>
                <w:sz w:val="20"/>
              </w:rPr>
              <w:t>(12x14) or (16x20) mm footprint x (18-62) mm height</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ER409</w:t>
            </w:r>
          </w:p>
        </w:tc>
        <w:tc>
          <w:tcPr>
            <w:tcW w:w="3500" w:type="dxa"/>
          </w:tcPr>
          <w:p w:rsidR="001212B6" w:rsidRDefault="00867151">
            <w:pPr>
              <w:spacing w:before="3" w:after="3"/>
            </w:pPr>
            <w:r>
              <w:rPr>
                <w:rFonts w:ascii="Times New Roman"/>
                <w:sz w:val="20"/>
              </w:rPr>
              <w:t>Capri Small Solid Corpectomy Cage System</w:t>
            </w:r>
          </w:p>
        </w:tc>
        <w:tc>
          <w:tcPr>
            <w:tcW w:w="3800" w:type="dxa"/>
          </w:tcPr>
          <w:p w:rsidR="001212B6" w:rsidRDefault="00867151">
            <w:pPr>
              <w:spacing w:before="3" w:after="3"/>
            </w:pPr>
            <w:r>
              <w:rPr>
                <w:rFonts w:ascii="Times New Roman"/>
                <w:sz w:val="20"/>
              </w:rPr>
              <w:t>Non Stackable vertebral body replacement</w:t>
            </w:r>
          </w:p>
        </w:tc>
        <w:tc>
          <w:tcPr>
            <w:tcW w:w="1900" w:type="dxa"/>
          </w:tcPr>
          <w:p w:rsidR="001212B6" w:rsidRDefault="00867151">
            <w:pPr>
              <w:spacing w:before="3" w:after="3"/>
            </w:pPr>
            <w:r>
              <w:rPr>
                <w:rFonts w:ascii="Times New Roman"/>
                <w:sz w:val="20"/>
              </w:rPr>
              <w:t>(12 x14)mm or (13x16)mm footprint</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LB131</w:t>
            </w:r>
          </w:p>
        </w:tc>
        <w:tc>
          <w:tcPr>
            <w:tcW w:w="3500" w:type="dxa"/>
          </w:tcPr>
          <w:p w:rsidR="001212B6" w:rsidRDefault="00867151">
            <w:pPr>
              <w:spacing w:before="3" w:after="3"/>
            </w:pPr>
            <w:r>
              <w:rPr>
                <w:rFonts w:ascii="Times New Roman"/>
                <w:sz w:val="20"/>
              </w:rPr>
              <w:t>Niko Corpectomy Spacer</w:t>
            </w:r>
          </w:p>
        </w:tc>
        <w:tc>
          <w:tcPr>
            <w:tcW w:w="3800" w:type="dxa"/>
          </w:tcPr>
          <w:p w:rsidR="001212B6" w:rsidRDefault="00867151">
            <w:pPr>
              <w:spacing w:before="3" w:after="3"/>
            </w:pPr>
            <w:r>
              <w:rPr>
                <w:rFonts w:ascii="Times New Roman"/>
                <w:sz w:val="20"/>
              </w:rPr>
              <w:t>PEEK Thoracolumbar pre-assembled corpectomy cage</w:t>
            </w:r>
          </w:p>
        </w:tc>
        <w:tc>
          <w:tcPr>
            <w:tcW w:w="1900" w:type="dxa"/>
          </w:tcPr>
          <w:p w:rsidR="001212B6" w:rsidRDefault="00867151">
            <w:pPr>
              <w:spacing w:before="3" w:after="3"/>
            </w:pPr>
            <w:r>
              <w:rPr>
                <w:rFonts w:ascii="Times New Roman"/>
                <w:sz w:val="20"/>
              </w:rPr>
              <w:t>Width 12 and 14mm, Length 14mm and 16mm, Height 15-33mm in 2mm increments</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r w:rsidR="001212B6">
        <w:tc>
          <w:tcPr>
            <w:tcW w:w="1250" w:type="dxa"/>
          </w:tcPr>
          <w:p w:rsidR="001212B6" w:rsidRDefault="00867151">
            <w:pPr>
              <w:spacing w:before="3" w:after="3"/>
            </w:pPr>
            <w:r>
              <w:rPr>
                <w:rFonts w:ascii="Times New Roman"/>
                <w:sz w:val="20"/>
              </w:rPr>
              <w:t>LB140</w:t>
            </w:r>
          </w:p>
        </w:tc>
        <w:tc>
          <w:tcPr>
            <w:tcW w:w="3500" w:type="dxa"/>
          </w:tcPr>
          <w:p w:rsidR="001212B6" w:rsidRDefault="00867151">
            <w:pPr>
              <w:spacing w:before="3" w:after="3"/>
            </w:pPr>
            <w:r>
              <w:rPr>
                <w:rFonts w:ascii="Times New Roman"/>
                <w:sz w:val="20"/>
              </w:rPr>
              <w:t>Fortify</w:t>
            </w:r>
            <w:r>
              <w:rPr>
                <w:rFonts w:ascii="Times New Roman"/>
                <w:sz w:val="20"/>
              </w:rPr>
              <w:t>®</w:t>
            </w:r>
            <w:r>
              <w:rPr>
                <w:rFonts w:ascii="Times New Roman"/>
                <w:sz w:val="20"/>
              </w:rPr>
              <w:t xml:space="preserve"> I-R Static Corpectomy Spacer System -Spacer</w:t>
            </w:r>
          </w:p>
        </w:tc>
        <w:tc>
          <w:tcPr>
            <w:tcW w:w="3800" w:type="dxa"/>
          </w:tcPr>
          <w:p w:rsidR="001212B6" w:rsidRDefault="00867151">
            <w:pPr>
              <w:spacing w:before="3" w:after="3"/>
            </w:pPr>
            <w:r>
              <w:rPr>
                <w:rFonts w:ascii="Times New Roman"/>
                <w:sz w:val="20"/>
              </w:rPr>
              <w:t>PEEK spacer with integrated titanium plates</w:t>
            </w:r>
          </w:p>
        </w:tc>
        <w:tc>
          <w:tcPr>
            <w:tcW w:w="1900" w:type="dxa"/>
          </w:tcPr>
          <w:p w:rsidR="001212B6" w:rsidRDefault="00867151">
            <w:pPr>
              <w:spacing w:before="3" w:after="3"/>
            </w:pPr>
            <w:r>
              <w:rPr>
                <w:rFonts w:ascii="Times New Roman"/>
                <w:sz w:val="20"/>
              </w:rPr>
              <w:t>Footprint - 12 X14mm   Heights 15-33mm (2mm increments)</w:t>
            </w:r>
          </w:p>
        </w:tc>
        <w:tc>
          <w:tcPr>
            <w:tcW w:w="1500" w:type="dxa"/>
          </w:tcPr>
          <w:p w:rsidR="001212B6" w:rsidRDefault="00867151">
            <w:pPr>
              <w:spacing w:before="3" w:after="3"/>
              <w:jc w:val="right"/>
            </w:pPr>
            <w:r>
              <w:rPr>
                <w:rFonts w:ascii="Times New Roman"/>
                <w:sz w:val="20"/>
              </w:rPr>
              <w:t>$3,340.00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13.13 - Interspinous Fixation</w:t>
      </w:r>
    </w:p>
    <w:p w:rsidR="001212B6" w:rsidRDefault="00867151">
      <w:pPr>
        <w:pStyle w:val="GroupHeading"/>
        <w:spacing w:before="3" w:after="3"/>
      </w:pPr>
      <w:r>
        <w:rPr>
          <w:rFonts w:ascii="Times New Roman"/>
          <w:b/>
          <w:sz w:val="28"/>
        </w:rPr>
        <w:t>13.13.01 - Interspinous Fixation Device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LB113</w:t>
            </w:r>
          </w:p>
        </w:tc>
        <w:tc>
          <w:tcPr>
            <w:tcW w:w="3500" w:type="dxa"/>
          </w:tcPr>
          <w:p w:rsidR="001212B6" w:rsidRDefault="00867151">
            <w:pPr>
              <w:spacing w:before="3" w:after="3"/>
            </w:pPr>
            <w:r>
              <w:rPr>
                <w:rFonts w:ascii="Times New Roman"/>
                <w:sz w:val="20"/>
              </w:rPr>
              <w:t>SP-Fix</w:t>
            </w:r>
            <w:r>
              <w:rPr>
                <w:rFonts w:ascii="Times New Roman"/>
                <w:sz w:val="20"/>
              </w:rPr>
              <w:t>™</w:t>
            </w:r>
            <w:r>
              <w:rPr>
                <w:rFonts w:ascii="Times New Roman"/>
                <w:sz w:val="20"/>
              </w:rPr>
              <w:t xml:space="preserve"> Spinous Process Fixation</w:t>
            </w:r>
          </w:p>
        </w:tc>
        <w:tc>
          <w:tcPr>
            <w:tcW w:w="3800" w:type="dxa"/>
          </w:tcPr>
          <w:p w:rsidR="001212B6" w:rsidRDefault="00867151">
            <w:pPr>
              <w:spacing w:before="3" w:after="3"/>
            </w:pPr>
            <w:r>
              <w:rPr>
                <w:rFonts w:ascii="Times New Roman"/>
                <w:sz w:val="20"/>
              </w:rPr>
              <w:t>Posterior non-pedicle supplemental fixation device</w:t>
            </w:r>
          </w:p>
        </w:tc>
        <w:tc>
          <w:tcPr>
            <w:tcW w:w="1900" w:type="dxa"/>
          </w:tcPr>
          <w:p w:rsidR="001212B6" w:rsidRDefault="00867151">
            <w:pPr>
              <w:spacing w:before="3" w:after="3"/>
            </w:pPr>
            <w:r>
              <w:rPr>
                <w:rFonts w:ascii="Times New Roman"/>
                <w:sz w:val="20"/>
              </w:rPr>
              <w:t>35-55mm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LM410</w:t>
            </w:r>
          </w:p>
        </w:tc>
        <w:tc>
          <w:tcPr>
            <w:tcW w:w="3500" w:type="dxa"/>
          </w:tcPr>
          <w:p w:rsidR="001212B6" w:rsidRDefault="00867151">
            <w:pPr>
              <w:spacing w:before="3" w:after="3"/>
            </w:pPr>
            <w:r>
              <w:rPr>
                <w:rFonts w:ascii="Times New Roman"/>
                <w:sz w:val="20"/>
              </w:rPr>
              <w:t>Axle Interspinous fusion System</w:t>
            </w:r>
          </w:p>
        </w:tc>
        <w:tc>
          <w:tcPr>
            <w:tcW w:w="3800" w:type="dxa"/>
          </w:tcPr>
          <w:p w:rsidR="001212B6" w:rsidRDefault="00867151">
            <w:pPr>
              <w:spacing w:before="3" w:after="3"/>
            </w:pPr>
            <w:r>
              <w:rPr>
                <w:rFonts w:ascii="Times New Roman"/>
                <w:sz w:val="20"/>
              </w:rPr>
              <w:t>Interspinous fusion plate system</w:t>
            </w:r>
          </w:p>
        </w:tc>
        <w:tc>
          <w:tcPr>
            <w:tcW w:w="1900" w:type="dxa"/>
          </w:tcPr>
          <w:p w:rsidR="001212B6" w:rsidRDefault="00867151">
            <w:pPr>
              <w:spacing w:before="3" w:after="3"/>
            </w:pPr>
            <w:r>
              <w:rPr>
                <w:rFonts w:ascii="Times New Roman"/>
                <w:sz w:val="20"/>
              </w:rPr>
              <w:t>Plates: 28mm to 55mm  Inserts: 8-18mm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LH483</w:t>
            </w:r>
          </w:p>
        </w:tc>
        <w:tc>
          <w:tcPr>
            <w:tcW w:w="3500" w:type="dxa"/>
          </w:tcPr>
          <w:p w:rsidR="001212B6" w:rsidRDefault="00867151">
            <w:pPr>
              <w:spacing w:before="3" w:after="3"/>
            </w:pPr>
            <w:r>
              <w:rPr>
                <w:rFonts w:ascii="Times New Roman"/>
                <w:sz w:val="20"/>
              </w:rPr>
              <w:t>Coflex-F</w:t>
            </w:r>
          </w:p>
        </w:tc>
        <w:tc>
          <w:tcPr>
            <w:tcW w:w="3800" w:type="dxa"/>
          </w:tcPr>
          <w:p w:rsidR="001212B6" w:rsidRDefault="00867151">
            <w:pPr>
              <w:spacing w:before="3" w:after="3"/>
            </w:pPr>
            <w:r>
              <w:rPr>
                <w:rFonts w:ascii="Times New Roman"/>
                <w:sz w:val="20"/>
              </w:rPr>
              <w:t>Interspinous fusion device</w:t>
            </w:r>
          </w:p>
        </w:tc>
        <w:tc>
          <w:tcPr>
            <w:tcW w:w="1900" w:type="dxa"/>
          </w:tcPr>
          <w:p w:rsidR="001212B6" w:rsidRDefault="00867151">
            <w:pPr>
              <w:spacing w:before="3" w:after="3"/>
            </w:pPr>
            <w:r>
              <w:rPr>
                <w:rFonts w:ascii="Times New Roman"/>
                <w:sz w:val="20"/>
              </w:rPr>
              <w:t>8, 10, 12, 14, 16mm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MC637</w:t>
            </w:r>
          </w:p>
        </w:tc>
        <w:tc>
          <w:tcPr>
            <w:tcW w:w="3500" w:type="dxa"/>
          </w:tcPr>
          <w:p w:rsidR="001212B6" w:rsidRDefault="00867151">
            <w:pPr>
              <w:spacing w:before="3" w:after="3"/>
            </w:pPr>
            <w:r>
              <w:rPr>
                <w:rFonts w:ascii="Times New Roman"/>
                <w:sz w:val="20"/>
              </w:rPr>
              <w:t>CD Horizon</w:t>
            </w:r>
          </w:p>
        </w:tc>
        <w:tc>
          <w:tcPr>
            <w:tcW w:w="3800" w:type="dxa"/>
          </w:tcPr>
          <w:p w:rsidR="001212B6" w:rsidRDefault="00867151">
            <w:pPr>
              <w:spacing w:before="3" w:after="3"/>
            </w:pPr>
            <w:r>
              <w:rPr>
                <w:rFonts w:ascii="Times New Roman"/>
                <w:sz w:val="20"/>
              </w:rPr>
              <w:t>Spire Plate</w:t>
            </w:r>
          </w:p>
        </w:tc>
        <w:tc>
          <w:tcPr>
            <w:tcW w:w="1900" w:type="dxa"/>
          </w:tcPr>
          <w:p w:rsidR="001212B6" w:rsidRDefault="00867151">
            <w:pPr>
              <w:spacing w:before="3" w:after="3"/>
            </w:pPr>
            <w:r>
              <w:rPr>
                <w:rFonts w:ascii="Times New Roman"/>
                <w:sz w:val="20"/>
              </w:rPr>
              <w:t>35-41mm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Nuvasive Australia and NZ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NV064</w:t>
            </w:r>
          </w:p>
        </w:tc>
        <w:tc>
          <w:tcPr>
            <w:tcW w:w="3500" w:type="dxa"/>
          </w:tcPr>
          <w:p w:rsidR="001212B6" w:rsidRDefault="00867151">
            <w:pPr>
              <w:spacing w:before="3" w:after="3"/>
            </w:pPr>
            <w:r>
              <w:rPr>
                <w:rFonts w:ascii="Times New Roman"/>
                <w:sz w:val="20"/>
              </w:rPr>
              <w:t>Affix Plate</w:t>
            </w:r>
          </w:p>
        </w:tc>
        <w:tc>
          <w:tcPr>
            <w:tcW w:w="3800" w:type="dxa"/>
          </w:tcPr>
          <w:p w:rsidR="001212B6" w:rsidRDefault="00867151">
            <w:pPr>
              <w:spacing w:before="3" w:after="3"/>
            </w:pPr>
            <w:r>
              <w:rPr>
                <w:rFonts w:ascii="Times New Roman"/>
                <w:sz w:val="20"/>
              </w:rPr>
              <w:t>Spinous process plate with an integrated canted-coil locking mechanism.</w:t>
            </w:r>
          </w:p>
        </w:tc>
        <w:tc>
          <w:tcPr>
            <w:tcW w:w="1900" w:type="dxa"/>
          </w:tcPr>
          <w:p w:rsidR="001212B6" w:rsidRDefault="00867151">
            <w:pPr>
              <w:spacing w:before="3" w:after="3"/>
            </w:pPr>
            <w:r>
              <w:rPr>
                <w:rFonts w:ascii="Times New Roman"/>
                <w:sz w:val="20"/>
              </w:rPr>
              <w:t>25mm - 55mm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SPINEART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DU032</w:t>
            </w:r>
          </w:p>
        </w:tc>
        <w:tc>
          <w:tcPr>
            <w:tcW w:w="3500" w:type="dxa"/>
          </w:tcPr>
          <w:p w:rsidR="001212B6" w:rsidRDefault="00867151">
            <w:pPr>
              <w:spacing w:before="3" w:after="3"/>
            </w:pPr>
            <w:r>
              <w:rPr>
                <w:rFonts w:ascii="Times New Roman"/>
                <w:sz w:val="20"/>
              </w:rPr>
              <w:t>Romeo 2 PAD System</w:t>
            </w:r>
          </w:p>
        </w:tc>
        <w:tc>
          <w:tcPr>
            <w:tcW w:w="3800" w:type="dxa"/>
          </w:tcPr>
          <w:p w:rsidR="001212B6" w:rsidRDefault="00867151">
            <w:pPr>
              <w:spacing w:before="3" w:after="3"/>
            </w:pPr>
            <w:r>
              <w:rPr>
                <w:rFonts w:ascii="Times New Roman"/>
                <w:sz w:val="20"/>
              </w:rPr>
              <w:t>Interspinous fusion device</w:t>
            </w:r>
          </w:p>
        </w:tc>
        <w:tc>
          <w:tcPr>
            <w:tcW w:w="1900" w:type="dxa"/>
          </w:tcPr>
          <w:p w:rsidR="001212B6" w:rsidRDefault="00867151">
            <w:pPr>
              <w:spacing w:before="3" w:after="3"/>
            </w:pPr>
            <w:r>
              <w:rPr>
                <w:rFonts w:ascii="Times New Roman"/>
                <w:sz w:val="20"/>
              </w:rPr>
              <w:t>8mm to 18mm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ZI986</w:t>
            </w:r>
          </w:p>
        </w:tc>
        <w:tc>
          <w:tcPr>
            <w:tcW w:w="3500" w:type="dxa"/>
          </w:tcPr>
          <w:p w:rsidR="001212B6" w:rsidRDefault="00867151">
            <w:pPr>
              <w:spacing w:before="3" w:after="3"/>
            </w:pPr>
            <w:r>
              <w:rPr>
                <w:rFonts w:ascii="Times New Roman"/>
                <w:sz w:val="20"/>
              </w:rPr>
              <w:t>Alpine XC Adjustable Fusion System</w:t>
            </w:r>
          </w:p>
        </w:tc>
        <w:tc>
          <w:tcPr>
            <w:tcW w:w="3800" w:type="dxa"/>
          </w:tcPr>
          <w:p w:rsidR="001212B6" w:rsidRDefault="00867151">
            <w:pPr>
              <w:spacing w:before="3" w:after="3"/>
            </w:pPr>
            <w:r>
              <w:rPr>
                <w:rFonts w:ascii="Times New Roman"/>
                <w:sz w:val="20"/>
              </w:rPr>
              <w:t>Adjustable Fusion System</w:t>
            </w:r>
          </w:p>
        </w:tc>
        <w:tc>
          <w:tcPr>
            <w:tcW w:w="1900" w:type="dxa"/>
          </w:tcPr>
          <w:p w:rsidR="001212B6" w:rsidRDefault="00867151">
            <w:pPr>
              <w:spacing w:before="3" w:after="3"/>
            </w:pPr>
            <w:r>
              <w:rPr>
                <w:rFonts w:ascii="Times New Roman"/>
                <w:sz w:val="20"/>
              </w:rPr>
              <w:t>6-18mm</w:t>
            </w:r>
          </w:p>
        </w:tc>
        <w:tc>
          <w:tcPr>
            <w:tcW w:w="1500" w:type="dxa"/>
          </w:tcPr>
          <w:p w:rsidR="001212B6" w:rsidRDefault="00867151">
            <w:pPr>
              <w:spacing w:before="3" w:after="3"/>
              <w:jc w:val="right"/>
            </w:pPr>
            <w:r>
              <w:rPr>
                <w:rFonts w:ascii="Times New Roman"/>
                <w:sz w:val="20"/>
              </w:rPr>
              <w:t>$1,321.00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13.14 - Sacroiliac Joint Fixation</w:t>
      </w:r>
    </w:p>
    <w:p w:rsidR="001212B6" w:rsidRDefault="00867151">
      <w:pPr>
        <w:pStyle w:val="GroupHeading"/>
        <w:spacing w:before="3" w:after="3"/>
      </w:pPr>
      <w:r>
        <w:rPr>
          <w:rFonts w:ascii="Times New Roman"/>
          <w:b/>
          <w:sz w:val="28"/>
        </w:rPr>
        <w:t>13.14.01 - Sacroiliac Joint Fixation Device</w:t>
      </w:r>
    </w:p>
    <w:p w:rsidR="001212B6" w:rsidRDefault="001212B6">
      <w:pPr>
        <w:spacing w:before="3" w:after="3"/>
      </w:pPr>
    </w:p>
    <w:p w:rsidR="001212B6" w:rsidRDefault="00867151">
      <w:pPr>
        <w:pStyle w:val="SuffixHeading"/>
        <w:spacing w:before="3" w:after="3"/>
        <w:ind w:left="360"/>
      </w:pPr>
      <w:r>
        <w:rPr>
          <w:rFonts w:ascii="Times New Roman"/>
          <w:b/>
        </w:rPr>
        <w:t>no suffix</w:t>
      </w:r>
    </w:p>
    <w:p w:rsidR="001212B6" w:rsidRDefault="00867151">
      <w:pPr>
        <w:pStyle w:val="SponsorHeading"/>
        <w:spacing w:before="3" w:after="3"/>
        <w:ind w:left="540"/>
      </w:pPr>
      <w:r>
        <w:rPr>
          <w:rFonts w:ascii="Times New Roman"/>
          <w:b/>
        </w:rPr>
        <w:t>Device Technologies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DE608</w:t>
            </w:r>
          </w:p>
        </w:tc>
        <w:tc>
          <w:tcPr>
            <w:tcW w:w="3500" w:type="dxa"/>
          </w:tcPr>
          <w:p w:rsidR="001212B6" w:rsidRDefault="00867151">
            <w:pPr>
              <w:spacing w:before="3" w:after="3"/>
            </w:pPr>
            <w:r>
              <w:rPr>
                <w:rFonts w:ascii="Times New Roman"/>
                <w:sz w:val="20"/>
              </w:rPr>
              <w:t>iFuse Implant System-Implant</w:t>
            </w:r>
          </w:p>
        </w:tc>
        <w:tc>
          <w:tcPr>
            <w:tcW w:w="3800" w:type="dxa"/>
          </w:tcPr>
          <w:p w:rsidR="001212B6" w:rsidRDefault="00867151">
            <w:pPr>
              <w:spacing w:before="3" w:after="3"/>
            </w:pPr>
            <w:r>
              <w:rPr>
                <w:rFonts w:ascii="Times New Roman"/>
                <w:sz w:val="20"/>
              </w:rPr>
              <w:t>iFuse Implant System-Implant</w:t>
            </w:r>
          </w:p>
        </w:tc>
        <w:tc>
          <w:tcPr>
            <w:tcW w:w="1900" w:type="dxa"/>
          </w:tcPr>
          <w:p w:rsidR="001212B6" w:rsidRDefault="00867151">
            <w:pPr>
              <w:spacing w:before="3" w:after="3"/>
            </w:pPr>
            <w:r>
              <w:rPr>
                <w:rFonts w:ascii="Times New Roman"/>
                <w:sz w:val="20"/>
              </w:rPr>
              <w:t>4-10.75 mm; length 30-90 mm</w:t>
            </w:r>
          </w:p>
        </w:tc>
        <w:tc>
          <w:tcPr>
            <w:tcW w:w="1500" w:type="dxa"/>
          </w:tcPr>
          <w:p w:rsidR="001212B6" w:rsidRDefault="00867151">
            <w:pPr>
              <w:spacing w:before="3" w:after="3"/>
              <w:jc w:val="right"/>
            </w:pPr>
            <w:r>
              <w:rPr>
                <w:rFonts w:ascii="Times New Roman"/>
                <w:sz w:val="20"/>
              </w:rPr>
              <w:t>$1,853.00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ER345</w:t>
            </w:r>
          </w:p>
        </w:tc>
        <w:tc>
          <w:tcPr>
            <w:tcW w:w="3500" w:type="dxa"/>
          </w:tcPr>
          <w:p w:rsidR="001212B6" w:rsidRDefault="00867151">
            <w:pPr>
              <w:spacing w:before="3" w:after="3"/>
            </w:pPr>
            <w:r>
              <w:rPr>
                <w:rFonts w:ascii="Times New Roman"/>
                <w:sz w:val="20"/>
              </w:rPr>
              <w:t>Signus Diana SI Joint Fusion Device</w:t>
            </w:r>
          </w:p>
        </w:tc>
        <w:tc>
          <w:tcPr>
            <w:tcW w:w="3800" w:type="dxa"/>
          </w:tcPr>
          <w:p w:rsidR="001212B6" w:rsidRDefault="00867151">
            <w:pPr>
              <w:spacing w:before="3" w:after="3"/>
            </w:pPr>
            <w:r>
              <w:rPr>
                <w:rFonts w:ascii="Times New Roman"/>
                <w:sz w:val="20"/>
              </w:rPr>
              <w:t>The DIANA</w:t>
            </w:r>
            <w:r>
              <w:rPr>
                <w:rFonts w:ascii="Times New Roman"/>
                <w:sz w:val="20"/>
              </w:rPr>
              <w:t>®</w:t>
            </w:r>
            <w:r>
              <w:rPr>
                <w:rFonts w:ascii="Times New Roman"/>
                <w:sz w:val="20"/>
              </w:rPr>
              <w:t xml:space="preserve"> sacroiliac fusion device is a titanium alloy, tapered hollow cylindrical implant with radial fenestrations to encourage bony in-growth and a threaded outer surface for fixation and stabilisation of the sacroiliac joint.</w:t>
            </w:r>
          </w:p>
        </w:tc>
        <w:tc>
          <w:tcPr>
            <w:tcW w:w="1900" w:type="dxa"/>
          </w:tcPr>
          <w:p w:rsidR="001212B6" w:rsidRDefault="00867151">
            <w:pPr>
              <w:spacing w:before="3" w:after="3"/>
            </w:pPr>
            <w:r>
              <w:rPr>
                <w:rFonts w:ascii="Times New Roman"/>
                <w:sz w:val="20"/>
              </w:rPr>
              <w:t>Tapered design: dia at wide point (13-21 mm) x dia at narrow point (12-20mm) x length 30mm</w:t>
            </w:r>
          </w:p>
        </w:tc>
        <w:tc>
          <w:tcPr>
            <w:tcW w:w="1500" w:type="dxa"/>
          </w:tcPr>
          <w:p w:rsidR="001212B6" w:rsidRDefault="00867151">
            <w:pPr>
              <w:spacing w:before="3" w:after="3"/>
              <w:jc w:val="right"/>
            </w:pPr>
            <w:r>
              <w:rPr>
                <w:rFonts w:ascii="Times New Roman"/>
                <w:sz w:val="20"/>
              </w:rPr>
              <w:t>$1,853.00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Globus Medical Australia</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LB062</w:t>
            </w:r>
          </w:p>
        </w:tc>
        <w:tc>
          <w:tcPr>
            <w:tcW w:w="3500" w:type="dxa"/>
          </w:tcPr>
          <w:p w:rsidR="001212B6" w:rsidRDefault="00867151">
            <w:pPr>
              <w:spacing w:before="3" w:after="3"/>
            </w:pPr>
            <w:r>
              <w:rPr>
                <w:rFonts w:ascii="Times New Roman"/>
                <w:sz w:val="20"/>
              </w:rPr>
              <w:t>SI-LOK Stabilization System</w:t>
            </w:r>
          </w:p>
        </w:tc>
        <w:tc>
          <w:tcPr>
            <w:tcW w:w="3800" w:type="dxa"/>
          </w:tcPr>
          <w:p w:rsidR="001212B6" w:rsidRDefault="00867151">
            <w:pPr>
              <w:spacing w:before="3" w:after="3"/>
            </w:pPr>
            <w:r>
              <w:rPr>
                <w:rFonts w:ascii="Times New Roman"/>
                <w:sz w:val="20"/>
              </w:rPr>
              <w:t>Fusion Screw</w:t>
            </w:r>
          </w:p>
        </w:tc>
        <w:tc>
          <w:tcPr>
            <w:tcW w:w="1900" w:type="dxa"/>
          </w:tcPr>
          <w:p w:rsidR="001212B6" w:rsidRDefault="00867151">
            <w:pPr>
              <w:spacing w:before="3" w:after="3"/>
            </w:pPr>
            <w:r>
              <w:rPr>
                <w:rFonts w:ascii="Times New Roman"/>
                <w:sz w:val="20"/>
              </w:rPr>
              <w:t>8.0-12.0mm diameter x 25-60mm length</w:t>
            </w:r>
          </w:p>
        </w:tc>
        <w:tc>
          <w:tcPr>
            <w:tcW w:w="1500" w:type="dxa"/>
          </w:tcPr>
          <w:p w:rsidR="001212B6" w:rsidRDefault="00867151">
            <w:pPr>
              <w:spacing w:before="3" w:after="3"/>
              <w:jc w:val="right"/>
            </w:pPr>
            <w:r>
              <w:rPr>
                <w:rFonts w:ascii="Times New Roman"/>
                <w:sz w:val="20"/>
              </w:rPr>
              <w:t>$1,853.00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LMT Surgical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LM422</w:t>
            </w:r>
          </w:p>
        </w:tc>
        <w:tc>
          <w:tcPr>
            <w:tcW w:w="3500" w:type="dxa"/>
          </w:tcPr>
          <w:p w:rsidR="001212B6" w:rsidRDefault="00867151">
            <w:pPr>
              <w:spacing w:before="3" w:after="3"/>
            </w:pPr>
            <w:r>
              <w:rPr>
                <w:rFonts w:ascii="Times New Roman"/>
                <w:sz w:val="20"/>
              </w:rPr>
              <w:t>Silex Joint Fixation Device</w:t>
            </w:r>
          </w:p>
        </w:tc>
        <w:tc>
          <w:tcPr>
            <w:tcW w:w="3800" w:type="dxa"/>
          </w:tcPr>
          <w:p w:rsidR="001212B6" w:rsidRDefault="00867151">
            <w:pPr>
              <w:spacing w:before="3" w:after="3"/>
            </w:pPr>
            <w:r>
              <w:rPr>
                <w:rFonts w:ascii="Times New Roman"/>
                <w:sz w:val="20"/>
              </w:rPr>
              <w:t>Single-Thread Sacroiliac Anchor Implant or Dual-Thread Sacroiliac Anchor Implant</w:t>
            </w:r>
          </w:p>
        </w:tc>
        <w:tc>
          <w:tcPr>
            <w:tcW w:w="1900" w:type="dxa"/>
          </w:tcPr>
          <w:p w:rsidR="001212B6" w:rsidRDefault="00867151">
            <w:pPr>
              <w:spacing w:before="3" w:after="3"/>
            </w:pPr>
            <w:r>
              <w:rPr>
                <w:rFonts w:ascii="Times New Roman"/>
                <w:sz w:val="20"/>
              </w:rPr>
              <w:t>12.5mm x 30-70mm</w:t>
            </w:r>
          </w:p>
        </w:tc>
        <w:tc>
          <w:tcPr>
            <w:tcW w:w="1500" w:type="dxa"/>
          </w:tcPr>
          <w:p w:rsidR="001212B6" w:rsidRDefault="00867151">
            <w:pPr>
              <w:spacing w:before="3" w:after="3"/>
              <w:jc w:val="right"/>
            </w:pPr>
            <w:r>
              <w:rPr>
                <w:rFonts w:ascii="Times New Roman"/>
                <w:sz w:val="20"/>
              </w:rPr>
              <w:t>$1,853.00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Lifehealthcare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LH713</w:t>
            </w:r>
          </w:p>
        </w:tc>
        <w:tc>
          <w:tcPr>
            <w:tcW w:w="3500" w:type="dxa"/>
          </w:tcPr>
          <w:p w:rsidR="001212B6" w:rsidRDefault="00867151">
            <w:pPr>
              <w:spacing w:before="3" w:after="3"/>
            </w:pPr>
            <w:r>
              <w:rPr>
                <w:rFonts w:ascii="Times New Roman"/>
                <w:sz w:val="20"/>
              </w:rPr>
              <w:t>ISaF (IlioSacral autogenous Fusion) System</w:t>
            </w:r>
          </w:p>
        </w:tc>
        <w:tc>
          <w:tcPr>
            <w:tcW w:w="3800" w:type="dxa"/>
          </w:tcPr>
          <w:p w:rsidR="001212B6" w:rsidRDefault="00867151">
            <w:pPr>
              <w:spacing w:before="3" w:after="3"/>
            </w:pPr>
            <w:r>
              <w:rPr>
                <w:rFonts w:ascii="Times New Roman"/>
                <w:sz w:val="20"/>
              </w:rPr>
              <w:t>Consists of cannulated and fenestrated devices of various widths and lengths for SI joint compression and stabilisation when fusion of the sacroiliac joint is desired. This device may be implanted via a minimally invasive approach.</w:t>
            </w:r>
          </w:p>
        </w:tc>
        <w:tc>
          <w:tcPr>
            <w:tcW w:w="1900" w:type="dxa"/>
          </w:tcPr>
          <w:p w:rsidR="001212B6" w:rsidRDefault="00867151">
            <w:pPr>
              <w:spacing w:before="3" w:after="3"/>
            </w:pPr>
            <w:r>
              <w:rPr>
                <w:rFonts w:ascii="Times New Roman"/>
                <w:sz w:val="20"/>
              </w:rPr>
              <w:t>9-13mm diameter, 20-60mm length</w:t>
            </w:r>
          </w:p>
        </w:tc>
        <w:tc>
          <w:tcPr>
            <w:tcW w:w="1500" w:type="dxa"/>
          </w:tcPr>
          <w:p w:rsidR="001212B6" w:rsidRDefault="00867151">
            <w:pPr>
              <w:spacing w:before="3" w:after="3"/>
              <w:jc w:val="right"/>
            </w:pPr>
            <w:r>
              <w:rPr>
                <w:rFonts w:ascii="Times New Roman"/>
                <w:sz w:val="20"/>
              </w:rPr>
              <w:t>$1,853.00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Medacta Australia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MU164</w:t>
            </w:r>
          </w:p>
        </w:tc>
        <w:tc>
          <w:tcPr>
            <w:tcW w:w="3500" w:type="dxa"/>
          </w:tcPr>
          <w:p w:rsidR="001212B6" w:rsidRDefault="00867151">
            <w:pPr>
              <w:spacing w:before="3" w:after="3"/>
            </w:pPr>
            <w:r>
              <w:rPr>
                <w:rFonts w:ascii="Times New Roman"/>
                <w:sz w:val="20"/>
              </w:rPr>
              <w:t>M.U.S.T. Sacro-Iliac Joint Screws and Washers</w:t>
            </w:r>
          </w:p>
        </w:tc>
        <w:tc>
          <w:tcPr>
            <w:tcW w:w="3800" w:type="dxa"/>
          </w:tcPr>
          <w:p w:rsidR="001212B6" w:rsidRDefault="00867151">
            <w:pPr>
              <w:spacing w:before="3" w:after="3"/>
            </w:pPr>
            <w:r>
              <w:rPr>
                <w:rFonts w:ascii="Times New Roman"/>
                <w:sz w:val="20"/>
              </w:rPr>
              <w:t>Headless and Standard Sacro-Iliac Joint Screws and Washers</w:t>
            </w:r>
          </w:p>
        </w:tc>
        <w:tc>
          <w:tcPr>
            <w:tcW w:w="1900" w:type="dxa"/>
          </w:tcPr>
          <w:p w:rsidR="001212B6" w:rsidRDefault="00867151">
            <w:pPr>
              <w:spacing w:before="3" w:after="3"/>
            </w:pPr>
            <w:r>
              <w:rPr>
                <w:rFonts w:ascii="Times New Roman"/>
                <w:sz w:val="20"/>
              </w:rPr>
              <w:t xml:space="preserve">Headless SI screws: </w:t>
            </w:r>
            <w:r>
              <w:rPr>
                <w:rFonts w:ascii="Times New Roman"/>
                <w:sz w:val="20"/>
              </w:rPr>
              <w:t>Ø</w:t>
            </w:r>
            <w:r>
              <w:rPr>
                <w:rFonts w:ascii="Times New Roman"/>
                <w:sz w:val="20"/>
              </w:rPr>
              <w:t xml:space="preserve"> 7.5-11 mm, Lenght 30-75 mm. Standard SI screws: </w:t>
            </w:r>
            <w:r>
              <w:rPr>
                <w:rFonts w:ascii="Times New Roman"/>
                <w:sz w:val="20"/>
              </w:rPr>
              <w:t>Ø</w:t>
            </w:r>
            <w:r>
              <w:rPr>
                <w:rFonts w:ascii="Times New Roman"/>
                <w:sz w:val="20"/>
              </w:rPr>
              <w:t xml:space="preserve"> 8-10 mm, Lenght 25-80 mm. Washers: Standard version </w:t>
            </w:r>
            <w:r>
              <w:rPr>
                <w:rFonts w:ascii="Times New Roman"/>
                <w:sz w:val="20"/>
              </w:rPr>
              <w:t>Ø</w:t>
            </w:r>
            <w:r>
              <w:rPr>
                <w:rFonts w:ascii="Times New Roman"/>
                <w:sz w:val="20"/>
              </w:rPr>
              <w:t xml:space="preserve"> 13-20 mm; Favored angle version </w:t>
            </w:r>
            <w:r>
              <w:rPr>
                <w:rFonts w:ascii="Times New Roman"/>
                <w:sz w:val="20"/>
              </w:rPr>
              <w:t>Ø</w:t>
            </w:r>
            <w:r>
              <w:rPr>
                <w:rFonts w:ascii="Times New Roman"/>
                <w:sz w:val="20"/>
              </w:rPr>
              <w:t xml:space="preserve"> 15-20 mm</w:t>
            </w:r>
          </w:p>
        </w:tc>
        <w:tc>
          <w:tcPr>
            <w:tcW w:w="1500" w:type="dxa"/>
          </w:tcPr>
          <w:p w:rsidR="001212B6" w:rsidRDefault="00867151">
            <w:pPr>
              <w:spacing w:before="3" w:after="3"/>
              <w:jc w:val="right"/>
            </w:pPr>
            <w:r>
              <w:rPr>
                <w:rFonts w:ascii="Times New Roman"/>
                <w:sz w:val="20"/>
              </w:rPr>
              <w:t>$1,853.00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Medtronic Australasia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MI197</w:t>
            </w:r>
          </w:p>
        </w:tc>
        <w:tc>
          <w:tcPr>
            <w:tcW w:w="3500" w:type="dxa"/>
          </w:tcPr>
          <w:p w:rsidR="001212B6" w:rsidRDefault="00867151">
            <w:pPr>
              <w:spacing w:before="3" w:after="3"/>
            </w:pPr>
            <w:r>
              <w:rPr>
                <w:rFonts w:ascii="Times New Roman"/>
                <w:sz w:val="20"/>
              </w:rPr>
              <w:t>Rialto</w:t>
            </w:r>
          </w:p>
        </w:tc>
        <w:tc>
          <w:tcPr>
            <w:tcW w:w="3800" w:type="dxa"/>
          </w:tcPr>
          <w:p w:rsidR="001212B6" w:rsidRDefault="00867151">
            <w:pPr>
              <w:spacing w:before="3" w:after="3"/>
            </w:pPr>
            <w:r>
              <w:rPr>
                <w:rFonts w:ascii="Times New Roman"/>
                <w:sz w:val="20"/>
              </w:rPr>
              <w:t>SI Fusion System</w:t>
            </w:r>
          </w:p>
        </w:tc>
        <w:tc>
          <w:tcPr>
            <w:tcW w:w="1900" w:type="dxa"/>
          </w:tcPr>
          <w:p w:rsidR="001212B6" w:rsidRDefault="00867151">
            <w:pPr>
              <w:spacing w:before="3" w:after="3"/>
            </w:pPr>
            <w:r>
              <w:rPr>
                <w:rFonts w:ascii="Times New Roman"/>
                <w:sz w:val="20"/>
              </w:rPr>
              <w:t>12mm Dia. 40mm to 60mm Length</w:t>
            </w:r>
          </w:p>
        </w:tc>
        <w:tc>
          <w:tcPr>
            <w:tcW w:w="1500" w:type="dxa"/>
          </w:tcPr>
          <w:p w:rsidR="001212B6" w:rsidRDefault="00867151">
            <w:pPr>
              <w:spacing w:before="3" w:after="3"/>
              <w:jc w:val="right"/>
            </w:pPr>
            <w:r>
              <w:rPr>
                <w:rFonts w:ascii="Times New Roman"/>
                <w:sz w:val="20"/>
              </w:rPr>
              <w:t>$1,853.00</w:t>
            </w:r>
          </w:p>
        </w:tc>
        <w:tc>
          <w:tcPr>
            <w:tcW w:w="2000" w:type="dxa"/>
          </w:tcPr>
          <w:p w:rsidR="001212B6" w:rsidRDefault="001212B6">
            <w:pPr>
              <w:spacing w:before="3" w:after="3"/>
              <w:jc w:val="right"/>
            </w:pPr>
          </w:p>
        </w:tc>
      </w:tr>
    </w:tbl>
    <w:p w:rsidR="001212B6" w:rsidRDefault="00867151">
      <w:pPr>
        <w:pStyle w:val="SponsorHeading"/>
        <w:spacing w:before="3" w:after="3"/>
        <w:ind w:left="540"/>
      </w:pPr>
      <w:r>
        <w:rPr>
          <w:rFonts w:ascii="Times New Roman"/>
          <w:b/>
        </w:rPr>
        <w:t>Zimmer Biomet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ZI918</w:t>
            </w:r>
          </w:p>
        </w:tc>
        <w:tc>
          <w:tcPr>
            <w:tcW w:w="3500" w:type="dxa"/>
          </w:tcPr>
          <w:p w:rsidR="001212B6" w:rsidRDefault="00867151">
            <w:pPr>
              <w:spacing w:before="3" w:after="3"/>
            </w:pPr>
            <w:r>
              <w:rPr>
                <w:rFonts w:ascii="Times New Roman"/>
                <w:sz w:val="20"/>
              </w:rPr>
              <w:t>TriCor Sacroiliac Joint Fusion System, Anchor Implant</w:t>
            </w:r>
          </w:p>
        </w:tc>
        <w:tc>
          <w:tcPr>
            <w:tcW w:w="3800" w:type="dxa"/>
          </w:tcPr>
          <w:p w:rsidR="001212B6" w:rsidRDefault="00867151">
            <w:pPr>
              <w:spacing w:before="3" w:after="3"/>
            </w:pPr>
            <w:r>
              <w:rPr>
                <w:rFonts w:ascii="Times New Roman"/>
                <w:sz w:val="20"/>
              </w:rPr>
              <w:t>Anchor Implant</w:t>
            </w:r>
          </w:p>
        </w:tc>
        <w:tc>
          <w:tcPr>
            <w:tcW w:w="1900" w:type="dxa"/>
          </w:tcPr>
          <w:p w:rsidR="001212B6" w:rsidRDefault="00867151">
            <w:pPr>
              <w:spacing w:before="3" w:after="3"/>
            </w:pPr>
            <w:r>
              <w:rPr>
                <w:rFonts w:ascii="Times New Roman"/>
                <w:sz w:val="20"/>
              </w:rPr>
              <w:t>12.5mm diameter, 30-70mm</w:t>
            </w:r>
          </w:p>
        </w:tc>
        <w:tc>
          <w:tcPr>
            <w:tcW w:w="1500" w:type="dxa"/>
          </w:tcPr>
          <w:p w:rsidR="001212B6" w:rsidRDefault="00867151">
            <w:pPr>
              <w:spacing w:before="3" w:after="3"/>
              <w:jc w:val="right"/>
            </w:pPr>
            <w:r>
              <w:rPr>
                <w:rFonts w:ascii="Times New Roman"/>
                <w:sz w:val="20"/>
              </w:rPr>
              <w:t>$1,853.00</w:t>
            </w:r>
          </w:p>
        </w:tc>
        <w:tc>
          <w:tcPr>
            <w:tcW w:w="2000" w:type="dxa"/>
          </w:tcPr>
          <w:p w:rsidR="001212B6" w:rsidRDefault="001212B6">
            <w:pPr>
              <w:spacing w:before="3" w:after="3"/>
              <w:jc w:val="right"/>
            </w:pPr>
          </w:p>
        </w:tc>
      </w:tr>
    </w:tbl>
    <w:p w:rsidR="001212B6" w:rsidRDefault="00867151">
      <w:pPr>
        <w:pStyle w:val="Sub-CategoryHeading"/>
        <w:spacing w:before="3" w:after="3"/>
      </w:pPr>
      <w:r>
        <w:rPr>
          <w:rFonts w:ascii="Times New Roman"/>
          <w:b/>
          <w:sz w:val="28"/>
        </w:rPr>
        <w:t>13.15 - Annular closure/reconstruction</w:t>
      </w:r>
    </w:p>
    <w:p w:rsidR="001212B6" w:rsidRDefault="00867151">
      <w:pPr>
        <w:pStyle w:val="GroupHeading"/>
        <w:spacing w:before="3" w:after="3"/>
      </w:pPr>
      <w:r>
        <w:rPr>
          <w:rFonts w:ascii="Times New Roman"/>
          <w:b/>
          <w:sz w:val="28"/>
        </w:rPr>
        <w:t>13.15.01 - Annular closure/reconstruction device</w:t>
      </w:r>
    </w:p>
    <w:p w:rsidR="001212B6" w:rsidRDefault="001212B6">
      <w:pPr>
        <w:spacing w:before="3" w:after="3"/>
      </w:pPr>
    </w:p>
    <w:p w:rsidR="001212B6" w:rsidRDefault="001212B6">
      <w:pPr>
        <w:spacing w:before="3" w:after="3"/>
      </w:pPr>
    </w:p>
    <w:p w:rsidR="001212B6" w:rsidRDefault="00867151">
      <w:pPr>
        <w:pStyle w:val="SponsorHeading"/>
        <w:spacing w:before="3" w:after="3"/>
        <w:ind w:left="540"/>
      </w:pPr>
      <w:r>
        <w:rPr>
          <w:rFonts w:ascii="Times New Roman"/>
          <w:b/>
        </w:rPr>
        <w:t>Emergo Asia Pacific Pty Ltd</w:t>
      </w:r>
    </w:p>
    <w:tbl>
      <w:tblPr>
        <w:tblW w:w="13950" w:type="dxa"/>
        <w:tblInd w:w="10" w:type="dxa"/>
        <w:tblLayout w:type="fixed"/>
        <w:tblCellMar>
          <w:left w:w="10" w:type="dxa"/>
          <w:right w:w="10" w:type="dxa"/>
        </w:tblCellMar>
        <w:tblLook w:val="0000" w:firstRow="0" w:lastRow="0" w:firstColumn="0" w:lastColumn="0" w:noHBand="0" w:noVBand="0"/>
      </w:tblPr>
      <w:tblGrid>
        <w:gridCol w:w="1250"/>
        <w:gridCol w:w="3500"/>
        <w:gridCol w:w="3800"/>
        <w:gridCol w:w="1900"/>
        <w:gridCol w:w="1500"/>
        <w:gridCol w:w="2000"/>
      </w:tblGrid>
      <w:tr w:rsidR="001212B6">
        <w:tc>
          <w:tcPr>
            <w:tcW w:w="1250" w:type="dxa"/>
          </w:tcPr>
          <w:p w:rsidR="001212B6" w:rsidRDefault="00867151">
            <w:pPr>
              <w:spacing w:before="3" w:after="3"/>
            </w:pPr>
            <w:r>
              <w:rPr>
                <w:rFonts w:ascii="Times New Roman"/>
                <w:sz w:val="20"/>
              </w:rPr>
              <w:t>ER305</w:t>
            </w:r>
          </w:p>
        </w:tc>
        <w:tc>
          <w:tcPr>
            <w:tcW w:w="3500" w:type="dxa"/>
          </w:tcPr>
          <w:p w:rsidR="001212B6" w:rsidRDefault="00867151">
            <w:pPr>
              <w:spacing w:before="3" w:after="3"/>
            </w:pPr>
            <w:r>
              <w:rPr>
                <w:rFonts w:ascii="Times New Roman"/>
                <w:sz w:val="20"/>
              </w:rPr>
              <w:t>Barricaid</w:t>
            </w:r>
          </w:p>
        </w:tc>
        <w:tc>
          <w:tcPr>
            <w:tcW w:w="3800" w:type="dxa"/>
          </w:tcPr>
          <w:p w:rsidR="001212B6" w:rsidRDefault="00867151">
            <w:pPr>
              <w:spacing w:before="3" w:after="3"/>
            </w:pPr>
            <w:r>
              <w:rPr>
                <w:rFonts w:ascii="Times New Roman"/>
                <w:sz w:val="20"/>
              </w:rPr>
              <w:t>Annular replacement prosthesis</w:t>
            </w:r>
          </w:p>
        </w:tc>
        <w:tc>
          <w:tcPr>
            <w:tcW w:w="1900" w:type="dxa"/>
          </w:tcPr>
          <w:p w:rsidR="001212B6" w:rsidRDefault="00867151">
            <w:pPr>
              <w:spacing w:before="3" w:after="3"/>
            </w:pPr>
            <w:r>
              <w:rPr>
                <w:rFonts w:ascii="Times New Roman"/>
                <w:sz w:val="20"/>
              </w:rPr>
              <w:t>Height: 14mm; Width 8mm, 10mm, 12mm</w:t>
            </w:r>
          </w:p>
        </w:tc>
        <w:tc>
          <w:tcPr>
            <w:tcW w:w="1500" w:type="dxa"/>
          </w:tcPr>
          <w:p w:rsidR="001212B6" w:rsidRDefault="00867151">
            <w:pPr>
              <w:spacing w:before="3" w:after="3"/>
              <w:jc w:val="right"/>
            </w:pPr>
            <w:r>
              <w:rPr>
                <w:rFonts w:ascii="Times New Roman"/>
                <w:sz w:val="20"/>
              </w:rPr>
              <w:t>$5,466.00</w:t>
            </w:r>
          </w:p>
        </w:tc>
        <w:tc>
          <w:tcPr>
            <w:tcW w:w="2000" w:type="dxa"/>
          </w:tcPr>
          <w:p w:rsidR="001212B6" w:rsidRDefault="001212B6">
            <w:pPr>
              <w:spacing w:before="3" w:after="3"/>
              <w:jc w:val="right"/>
            </w:pPr>
          </w:p>
        </w:tc>
      </w:tr>
    </w:tbl>
    <w:p w:rsidR="00DB56EA" w:rsidRDefault="00DB56EA">
      <w:r>
        <w:br/>
      </w:r>
    </w:p>
    <w:p w:rsidR="00DB56EA" w:rsidRDefault="00DB56EA">
      <w:r>
        <w:br w:type="page"/>
      </w:r>
    </w:p>
    <w:tbl>
      <w:tblPr>
        <w:tblW w:w="15400" w:type="dxa"/>
        <w:tblInd w:w="10" w:type="dxa"/>
        <w:tblCellMar>
          <w:left w:w="10" w:type="dxa"/>
          <w:right w:w="10" w:type="dxa"/>
        </w:tblCellMar>
        <w:tblLook w:val="0000" w:firstRow="0" w:lastRow="0" w:firstColumn="0" w:lastColumn="0" w:noHBand="0" w:noVBand="0"/>
      </w:tblPr>
      <w:tblGrid>
        <w:gridCol w:w="15400"/>
      </w:tblGrid>
      <w:tr w:rsidR="00DB56EA" w:rsidTr="00DB56EA">
        <w:trPr>
          <w:trHeight w:val="30"/>
        </w:trPr>
        <w:tc>
          <w:tcPr>
            <w:tcW w:w="0" w:type="auto"/>
            <w:vAlign w:val="center"/>
          </w:tcPr>
          <w:p w:rsidR="00DB56EA" w:rsidRDefault="00DB56EA" w:rsidP="00DB56EA"/>
        </w:tc>
      </w:tr>
      <w:tr w:rsidR="00DB56EA" w:rsidTr="00DB56EA">
        <w:trPr>
          <w:trHeight w:val="30"/>
        </w:trPr>
        <w:tc>
          <w:tcPr>
            <w:tcW w:w="0" w:type="auto"/>
            <w:vAlign w:val="center"/>
          </w:tcPr>
          <w:p w:rsidR="00DB56EA" w:rsidRDefault="00DB56EA" w:rsidP="00DB56EA"/>
        </w:tc>
      </w:tr>
      <w:tr w:rsidR="00DB56EA" w:rsidTr="00DB56EA">
        <w:trPr>
          <w:trHeight w:val="30"/>
        </w:trPr>
        <w:tc>
          <w:tcPr>
            <w:tcW w:w="0" w:type="auto"/>
            <w:vAlign w:val="center"/>
          </w:tcPr>
          <w:p w:rsidR="00DB56EA" w:rsidRDefault="00DB56EA" w:rsidP="00DB56EA">
            <w:r>
              <w:rPr>
                <w:rFonts w:ascii="Calibri"/>
                <w:b/>
                <w:sz w:val="28"/>
              </w:rPr>
              <w:t>Part B</w:t>
            </w:r>
            <w:r>
              <w:rPr>
                <w:rFonts w:ascii="Calibri"/>
                <w:b/>
                <w:sz w:val="28"/>
              </w:rPr>
              <w:tab/>
              <w:t>- Prostheses List - Part B</w:t>
            </w:r>
          </w:p>
        </w:tc>
      </w:tr>
      <w:tr w:rsidR="00DB56EA" w:rsidTr="00DB56EA">
        <w:trPr>
          <w:trHeight w:val="30"/>
        </w:trPr>
        <w:tc>
          <w:tcPr>
            <w:tcW w:w="0" w:type="auto"/>
            <w:vAlign w:val="center"/>
          </w:tcPr>
          <w:p w:rsidR="00DB56EA" w:rsidRDefault="00DB56EA" w:rsidP="00DB56EA">
            <w:r>
              <w:rPr>
                <w:rFonts w:ascii="Calibri"/>
                <w:b/>
                <w:sz w:val="24"/>
              </w:rPr>
              <w:t xml:space="preserve">2 </w:t>
            </w:r>
            <w:r>
              <w:rPr>
                <w:rFonts w:ascii="Calibri"/>
                <w:b/>
                <w:sz w:val="24"/>
              </w:rPr>
              <w:tab/>
              <w:t>Prostheses List – Part B</w:t>
            </w:r>
          </w:p>
        </w:tc>
      </w:tr>
    </w:tbl>
    <w:p w:rsidR="00DB56EA" w:rsidRDefault="00DB56EA" w:rsidP="00DB56EA">
      <w:pPr>
        <w:spacing w:before="3" w:after="3"/>
      </w:pP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rPr>
          <w:tblHeader/>
        </w:trPr>
        <w:tc>
          <w:tcPr>
            <w:tcW w:w="1500" w:type="dxa"/>
          </w:tcPr>
          <w:p w:rsidR="00DB56EA" w:rsidRDefault="00DB56EA" w:rsidP="00DB56EA">
            <w:pPr>
              <w:spacing w:before="3" w:after="3"/>
            </w:pPr>
            <w:r>
              <w:rPr>
                <w:rFonts w:ascii="Times New Roman"/>
                <w:b/>
                <w:sz w:val="18"/>
              </w:rPr>
              <w:t>Billing Code</w:t>
            </w:r>
          </w:p>
        </w:tc>
        <w:tc>
          <w:tcPr>
            <w:tcW w:w="9340" w:type="dxa"/>
          </w:tcPr>
          <w:p w:rsidR="00DB56EA" w:rsidRDefault="00DB56EA" w:rsidP="00DB56EA">
            <w:pPr>
              <w:spacing w:before="3" w:after="3"/>
            </w:pPr>
            <w:r>
              <w:rPr>
                <w:rFonts w:ascii="Times New Roman"/>
                <w:b/>
                <w:sz w:val="18"/>
              </w:rPr>
              <w:t>Facility</w:t>
            </w:r>
          </w:p>
        </w:tc>
        <w:tc>
          <w:tcPr>
            <w:tcW w:w="1500" w:type="dxa"/>
          </w:tcPr>
          <w:p w:rsidR="00DB56EA" w:rsidRDefault="00DB56EA" w:rsidP="00DB56EA">
            <w:pPr>
              <w:spacing w:before="3" w:after="3"/>
              <w:jc w:val="right"/>
            </w:pPr>
            <w:r>
              <w:rPr>
                <w:rFonts w:ascii="Times New Roman"/>
                <w:b/>
                <w:sz w:val="18"/>
              </w:rPr>
              <w:t>Minimum Benefit</w:t>
            </w:r>
          </w:p>
        </w:tc>
        <w:tc>
          <w:tcPr>
            <w:tcW w:w="2000" w:type="dxa"/>
          </w:tcPr>
          <w:p w:rsidR="00DB56EA" w:rsidRDefault="00DB56EA" w:rsidP="00DB56EA">
            <w:pPr>
              <w:spacing w:before="3" w:after="3"/>
              <w:jc w:val="right"/>
            </w:pPr>
            <w:r>
              <w:rPr>
                <w:rFonts w:ascii="Times New Roman"/>
                <w:b/>
                <w:sz w:val="18"/>
              </w:rPr>
              <w:t>Condition</w:t>
            </w:r>
          </w:p>
        </w:tc>
      </w:tr>
    </w:tbl>
    <w:p w:rsidR="00DB56EA" w:rsidRDefault="00DB56EA" w:rsidP="00DB56EA">
      <w:pPr>
        <w:pStyle w:val="CategoryHeading"/>
        <w:spacing w:before="3" w:after="3"/>
      </w:pPr>
      <w:r>
        <w:rPr>
          <w:rFonts w:ascii="Times New Roman"/>
          <w:b/>
          <w:sz w:val="28"/>
        </w:rPr>
        <w:t>01 - Cardio-thoracic</w:t>
      </w:r>
    </w:p>
    <w:p w:rsidR="00DB56EA" w:rsidRDefault="00DB56EA" w:rsidP="00DB56EA">
      <w:pPr>
        <w:spacing w:before="3" w:after="3"/>
      </w:pPr>
      <w:r>
        <w:rPr>
          <w:rFonts w:ascii="Times New Roman"/>
          <w:b/>
        </w:rPr>
        <w:t>Conduit - Aortic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TBV56</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$2,182.00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Conduit - Aortic + Valve</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QHV09</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$8,791.00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Conduit - Arterial</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SHV03</w:t>
            </w:r>
          </w:p>
        </w:tc>
        <w:tc>
          <w:tcPr>
            <w:tcW w:w="9340" w:type="dxa"/>
          </w:tcPr>
          <w:p w:rsidR="00DB56EA" w:rsidRDefault="00DB56EA" w:rsidP="00DB56EA">
            <w:pPr>
              <w:spacing w:before="3" w:after="3"/>
            </w:pPr>
            <w:r>
              <w:rPr>
                <w:rFonts w:ascii="Times New Roman"/>
                <w:sz w:val="20"/>
              </w:rPr>
              <w:t>Sydney Heart Valve Bank, St. Vincent's Hospital</w:t>
            </w:r>
          </w:p>
        </w:tc>
        <w:tc>
          <w:tcPr>
            <w:tcW w:w="1500" w:type="dxa"/>
          </w:tcPr>
          <w:p w:rsidR="00DB56EA" w:rsidRDefault="00DB56EA" w:rsidP="00DB56EA">
            <w:pPr>
              <w:spacing w:before="3" w:after="3"/>
              <w:jc w:val="right"/>
            </w:pPr>
            <w:r>
              <w:rPr>
                <w:rFonts w:ascii="Times New Roman"/>
                <w:sz w:val="20"/>
              </w:rPr>
              <w:t>$3,510.00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Conduit - Pulmonary</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TBV03</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$2,182.00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Conduit - Pulmonary + Valve</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QHV08</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$9,211.00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Conduit - Pulmonary large</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QHV07</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$2,672.00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Patch - Mitral</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QHV03</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$2,432.00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Patch - Pericardium</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QHV05</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$2,672.00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Patch - Tricuspid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QHV04</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$2,432.00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Pericardium</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TBV50</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$2,656.00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Thoracic Aorta</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QHV11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$2,672.00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Valve - Aortic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QHV01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$9,211.00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SHV01</w:t>
            </w:r>
          </w:p>
        </w:tc>
        <w:tc>
          <w:tcPr>
            <w:tcW w:w="9340" w:type="dxa"/>
          </w:tcPr>
          <w:p w:rsidR="00DB56EA" w:rsidRDefault="00DB56EA" w:rsidP="00DB56EA">
            <w:pPr>
              <w:spacing w:before="3" w:after="3"/>
            </w:pPr>
            <w:r>
              <w:rPr>
                <w:rFonts w:ascii="Times New Roman"/>
                <w:sz w:val="20"/>
              </w:rPr>
              <w:t>Sydney Heart Valve Bank, St. Vincent's Hospital</w:t>
            </w:r>
          </w:p>
        </w:tc>
        <w:tc>
          <w:tcPr>
            <w:tcW w:w="1500" w:type="dxa"/>
          </w:tcPr>
          <w:p w:rsidR="00DB56EA" w:rsidRDefault="00DB56EA" w:rsidP="00DB56EA">
            <w:pPr>
              <w:spacing w:before="3" w:after="3"/>
              <w:jc w:val="right"/>
            </w:pPr>
            <w:r>
              <w:rPr>
                <w:rFonts w:ascii="Times New Roman"/>
                <w:sz w:val="20"/>
              </w:rPr>
              <w:t>$9,333.00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TBV01</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$10,104.00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Valve - Mitral</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QHV10</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$8,791.00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Valve - Pulmonary</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QHV02</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$9,211.00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SHV02</w:t>
            </w:r>
          </w:p>
        </w:tc>
        <w:tc>
          <w:tcPr>
            <w:tcW w:w="9340" w:type="dxa"/>
          </w:tcPr>
          <w:p w:rsidR="00DB56EA" w:rsidRDefault="00DB56EA" w:rsidP="00DB56EA">
            <w:pPr>
              <w:spacing w:before="3" w:after="3"/>
            </w:pPr>
            <w:r>
              <w:rPr>
                <w:rFonts w:ascii="Times New Roman"/>
                <w:sz w:val="20"/>
              </w:rPr>
              <w:t>Sydney Heart Valve Bank, St. Vincent's Hospital</w:t>
            </w:r>
          </w:p>
        </w:tc>
        <w:tc>
          <w:tcPr>
            <w:tcW w:w="1500" w:type="dxa"/>
          </w:tcPr>
          <w:p w:rsidR="00DB56EA" w:rsidRDefault="00DB56EA" w:rsidP="00DB56EA">
            <w:pPr>
              <w:spacing w:before="3" w:after="3"/>
              <w:jc w:val="right"/>
            </w:pPr>
            <w:r>
              <w:rPr>
                <w:rFonts w:ascii="Times New Roman"/>
                <w:sz w:val="20"/>
              </w:rPr>
              <w:t>$9,333.00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TBV02</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$10,104.00</w:t>
            </w:r>
          </w:p>
        </w:tc>
        <w:tc>
          <w:tcPr>
            <w:tcW w:w="2000" w:type="dxa"/>
          </w:tcPr>
          <w:p w:rsidR="00DB56EA" w:rsidRDefault="00DB56EA" w:rsidP="00DB56EA">
            <w:pPr>
              <w:spacing w:before="3" w:after="3"/>
              <w:jc w:val="right"/>
            </w:pPr>
          </w:p>
        </w:tc>
      </w:tr>
    </w:tbl>
    <w:p w:rsidR="00DB56EA" w:rsidRDefault="00DB56EA" w:rsidP="00DB56EA">
      <w:pPr>
        <w:pStyle w:val="CategoryHeading"/>
        <w:spacing w:before="3" w:after="3"/>
      </w:pPr>
      <w:r>
        <w:rPr>
          <w:rFonts w:ascii="Times New Roman"/>
          <w:b/>
          <w:sz w:val="28"/>
        </w:rPr>
        <w:t>02 - Ophthalmic</w:t>
      </w:r>
    </w:p>
    <w:p w:rsidR="00DB56EA" w:rsidRDefault="00DB56EA" w:rsidP="00DB56EA">
      <w:pPr>
        <w:spacing w:before="3" w:after="3"/>
      </w:pPr>
      <w:r>
        <w:rPr>
          <w:rFonts w:ascii="Times New Roman"/>
          <w:b/>
        </w:rPr>
        <w:t>Cornea</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LEM01</w:t>
            </w:r>
          </w:p>
        </w:tc>
        <w:tc>
          <w:tcPr>
            <w:tcW w:w="9340" w:type="dxa"/>
          </w:tcPr>
          <w:p w:rsidR="00DB56EA" w:rsidRDefault="00DB56EA" w:rsidP="00DB56EA">
            <w:pPr>
              <w:spacing w:before="3" w:after="3"/>
            </w:pPr>
            <w:r>
              <w:rPr>
                <w:rFonts w:ascii="Times New Roman"/>
                <w:sz w:val="20"/>
              </w:rPr>
              <w:t>Lions Eye Donation Service</w:t>
            </w:r>
          </w:p>
        </w:tc>
        <w:tc>
          <w:tcPr>
            <w:tcW w:w="1500" w:type="dxa"/>
          </w:tcPr>
          <w:p w:rsidR="00DB56EA" w:rsidRDefault="00DB56EA" w:rsidP="00DB56EA">
            <w:pPr>
              <w:spacing w:before="3" w:after="3"/>
              <w:jc w:val="right"/>
            </w:pPr>
            <w:r>
              <w:rPr>
                <w:rFonts w:ascii="Times New Roman"/>
                <w:sz w:val="20"/>
              </w:rPr>
              <w:t>$2,600.00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LEW01</w:t>
            </w:r>
          </w:p>
        </w:tc>
        <w:tc>
          <w:tcPr>
            <w:tcW w:w="9340" w:type="dxa"/>
          </w:tcPr>
          <w:p w:rsidR="00DB56EA" w:rsidRDefault="00DB56EA" w:rsidP="00DB56EA">
            <w:pPr>
              <w:spacing w:before="3" w:after="3"/>
            </w:pPr>
            <w:r>
              <w:rPr>
                <w:rFonts w:ascii="Times New Roman"/>
                <w:sz w:val="20"/>
              </w:rPr>
              <w:t>Lions Eye Bank of Western Australia</w:t>
            </w:r>
          </w:p>
        </w:tc>
        <w:tc>
          <w:tcPr>
            <w:tcW w:w="1500" w:type="dxa"/>
          </w:tcPr>
          <w:p w:rsidR="00DB56EA" w:rsidRDefault="00DB56EA" w:rsidP="00DB56EA">
            <w:pPr>
              <w:spacing w:before="3" w:after="3"/>
              <w:jc w:val="right"/>
            </w:pPr>
            <w:r>
              <w:rPr>
                <w:rFonts w:ascii="Times New Roman"/>
                <w:sz w:val="20"/>
              </w:rPr>
              <w:t>$2,950.00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NCC71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$2,618.00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QEB01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$2,778.00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SAE01</w:t>
            </w:r>
          </w:p>
        </w:tc>
        <w:tc>
          <w:tcPr>
            <w:tcW w:w="9340" w:type="dxa"/>
          </w:tcPr>
          <w:p w:rsidR="00DB56EA" w:rsidRDefault="00DB56EA" w:rsidP="00DB56EA">
            <w:pPr>
              <w:spacing w:before="3" w:after="3"/>
            </w:pPr>
            <w:r>
              <w:rPr>
                <w:rFonts w:ascii="Times New Roman"/>
                <w:sz w:val="20"/>
              </w:rPr>
              <w:t>The Eye Bank of South Australia</w:t>
            </w:r>
          </w:p>
        </w:tc>
        <w:tc>
          <w:tcPr>
            <w:tcW w:w="1500" w:type="dxa"/>
          </w:tcPr>
          <w:p w:rsidR="00DB56EA" w:rsidRDefault="00DB56EA" w:rsidP="00DB56EA">
            <w:pPr>
              <w:spacing w:before="3" w:after="3"/>
              <w:jc w:val="right"/>
            </w:pPr>
            <w:r>
              <w:rPr>
                <w:rFonts w:ascii="Times New Roman"/>
                <w:sz w:val="20"/>
              </w:rPr>
              <w:t>$2,600.00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Cornea For Lamellar</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NCC73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Cornea for Endothelial Keratoplasty</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LEW03</w:t>
            </w:r>
          </w:p>
        </w:tc>
        <w:tc>
          <w:tcPr>
            <w:tcW w:w="9340" w:type="dxa"/>
          </w:tcPr>
          <w:p w:rsidR="00DB56EA" w:rsidRDefault="00DB56EA" w:rsidP="00DB56EA">
            <w:pPr>
              <w:spacing w:before="3" w:after="3"/>
            </w:pPr>
            <w:r>
              <w:rPr>
                <w:rFonts w:ascii="Times New Roman"/>
                <w:sz w:val="20"/>
              </w:rPr>
              <w:t>Lions Eye Bank of Western Australia</w:t>
            </w:r>
          </w:p>
        </w:tc>
        <w:tc>
          <w:tcPr>
            <w:tcW w:w="1500" w:type="dxa"/>
          </w:tcPr>
          <w:p w:rsidR="00DB56EA" w:rsidRDefault="00DB56EA" w:rsidP="00DB56EA">
            <w:pPr>
              <w:spacing w:before="3" w:after="3"/>
              <w:jc w:val="right"/>
            </w:pPr>
            <w:r>
              <w:rPr>
                <w:rFonts w:ascii="Times New Roman"/>
                <w:sz w:val="20"/>
              </w:rPr>
              <w:t>$3,525.00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MAB01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$3,400.00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NCC74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$3,085.00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SAE03</w:t>
            </w:r>
          </w:p>
        </w:tc>
        <w:tc>
          <w:tcPr>
            <w:tcW w:w="9340" w:type="dxa"/>
          </w:tcPr>
          <w:p w:rsidR="00DB56EA" w:rsidRDefault="00DB56EA" w:rsidP="00DB56EA">
            <w:pPr>
              <w:spacing w:before="3" w:after="3"/>
            </w:pPr>
            <w:r>
              <w:rPr>
                <w:rFonts w:ascii="Times New Roman"/>
                <w:sz w:val="20"/>
              </w:rPr>
              <w:t>The Eye Bank of South Australia</w:t>
            </w:r>
          </w:p>
        </w:tc>
        <w:tc>
          <w:tcPr>
            <w:tcW w:w="1500" w:type="dxa"/>
          </w:tcPr>
          <w:p w:rsidR="00DB56EA" w:rsidRDefault="00DB56EA" w:rsidP="00DB56EA">
            <w:pPr>
              <w:spacing w:before="3" w:after="3"/>
              <w:jc w:val="right"/>
            </w:pPr>
            <w:r>
              <w:rPr>
                <w:rFonts w:ascii="Times New Roman"/>
                <w:sz w:val="20"/>
              </w:rPr>
              <w:t>$3,350.00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Cornea for Endothelial Lamellar Keratoplasty</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LEM04</w:t>
            </w:r>
          </w:p>
        </w:tc>
        <w:tc>
          <w:tcPr>
            <w:tcW w:w="9340" w:type="dxa"/>
          </w:tcPr>
          <w:p w:rsidR="00DB56EA" w:rsidRDefault="00DB56EA" w:rsidP="00DB56EA">
            <w:pPr>
              <w:spacing w:before="3" w:after="3"/>
            </w:pPr>
            <w:r>
              <w:rPr>
                <w:rFonts w:ascii="Times New Roman"/>
                <w:sz w:val="20"/>
              </w:rPr>
              <w:t>Lions Eye Donation Service</w:t>
            </w:r>
          </w:p>
        </w:tc>
        <w:tc>
          <w:tcPr>
            <w:tcW w:w="1500" w:type="dxa"/>
          </w:tcPr>
          <w:p w:rsidR="00DB56EA" w:rsidRDefault="00DB56EA" w:rsidP="00DB56EA">
            <w:pPr>
              <w:spacing w:before="3" w:after="3"/>
              <w:jc w:val="right"/>
            </w:pPr>
            <w:r>
              <w:rPr>
                <w:rFonts w:ascii="Times New Roman"/>
                <w:sz w:val="20"/>
              </w:rPr>
              <w:t>$3,260.00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Sclera</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LEM02</w:t>
            </w:r>
          </w:p>
        </w:tc>
        <w:tc>
          <w:tcPr>
            <w:tcW w:w="9340" w:type="dxa"/>
          </w:tcPr>
          <w:p w:rsidR="00DB56EA" w:rsidRDefault="00DB56EA" w:rsidP="00DB56EA">
            <w:pPr>
              <w:spacing w:before="3" w:after="3"/>
            </w:pPr>
            <w:r>
              <w:rPr>
                <w:rFonts w:ascii="Times New Roman"/>
                <w:sz w:val="20"/>
              </w:rPr>
              <w:t>Lions Eye Donation Service</w:t>
            </w:r>
          </w:p>
        </w:tc>
        <w:tc>
          <w:tcPr>
            <w:tcW w:w="1500" w:type="dxa"/>
          </w:tcPr>
          <w:p w:rsidR="00DB56EA" w:rsidRDefault="00DB56EA" w:rsidP="00DB56EA">
            <w:pPr>
              <w:spacing w:before="3" w:after="3"/>
              <w:jc w:val="right"/>
            </w:pPr>
            <w:r>
              <w:rPr>
                <w:rFonts w:ascii="Times New Roman"/>
                <w:sz w:val="20"/>
              </w:rPr>
              <w:t>$300.00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LEW02</w:t>
            </w:r>
          </w:p>
        </w:tc>
        <w:tc>
          <w:tcPr>
            <w:tcW w:w="9340" w:type="dxa"/>
          </w:tcPr>
          <w:p w:rsidR="00DB56EA" w:rsidRDefault="00DB56EA" w:rsidP="00DB56EA">
            <w:pPr>
              <w:spacing w:before="3" w:after="3"/>
            </w:pPr>
            <w:r>
              <w:rPr>
                <w:rFonts w:ascii="Times New Roman"/>
                <w:sz w:val="20"/>
              </w:rPr>
              <w:t>Lions Eye Bank of Western Australia</w:t>
            </w:r>
          </w:p>
        </w:tc>
        <w:tc>
          <w:tcPr>
            <w:tcW w:w="1500" w:type="dxa"/>
          </w:tcPr>
          <w:p w:rsidR="00DB56EA" w:rsidRDefault="00DB56EA" w:rsidP="00DB56EA">
            <w:pPr>
              <w:spacing w:before="3" w:after="3"/>
              <w:jc w:val="right"/>
            </w:pPr>
            <w:r>
              <w:rPr>
                <w:rFonts w:ascii="Times New Roman"/>
                <w:sz w:val="20"/>
              </w:rPr>
              <w:t>$295.00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NCC72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$393.00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QEB02</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$358.00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SAE02</w:t>
            </w:r>
          </w:p>
        </w:tc>
        <w:tc>
          <w:tcPr>
            <w:tcW w:w="9340" w:type="dxa"/>
          </w:tcPr>
          <w:p w:rsidR="00DB56EA" w:rsidRDefault="00DB56EA" w:rsidP="00DB56EA">
            <w:pPr>
              <w:spacing w:before="3" w:after="3"/>
            </w:pPr>
            <w:r>
              <w:rPr>
                <w:rFonts w:ascii="Times New Roman"/>
                <w:sz w:val="20"/>
              </w:rPr>
              <w:t>The Eye Bank of South Australia</w:t>
            </w:r>
          </w:p>
        </w:tc>
        <w:tc>
          <w:tcPr>
            <w:tcW w:w="1500" w:type="dxa"/>
          </w:tcPr>
          <w:p w:rsidR="00DB56EA" w:rsidRDefault="00DB56EA" w:rsidP="00DB56EA">
            <w:pPr>
              <w:spacing w:before="3" w:after="3"/>
              <w:jc w:val="right"/>
            </w:pPr>
            <w:r>
              <w:rPr>
                <w:rFonts w:ascii="Times New Roman"/>
                <w:sz w:val="20"/>
              </w:rPr>
              <w:t>$290.00</w:t>
            </w:r>
          </w:p>
        </w:tc>
        <w:tc>
          <w:tcPr>
            <w:tcW w:w="2000" w:type="dxa"/>
          </w:tcPr>
          <w:p w:rsidR="00DB56EA" w:rsidRDefault="00DB56EA" w:rsidP="00DB56EA">
            <w:pPr>
              <w:spacing w:before="3" w:after="3"/>
              <w:jc w:val="right"/>
            </w:pPr>
          </w:p>
        </w:tc>
      </w:tr>
    </w:tbl>
    <w:p w:rsidR="00DB56EA" w:rsidRDefault="00DB56EA" w:rsidP="00DB56EA">
      <w:pPr>
        <w:pStyle w:val="CategoryHeading"/>
        <w:spacing w:before="3" w:after="3"/>
      </w:pPr>
      <w:r>
        <w:rPr>
          <w:rFonts w:ascii="Times New Roman"/>
          <w:b/>
          <w:sz w:val="28"/>
        </w:rPr>
        <w:t>03 - Orthopaedic</w:t>
      </w:r>
    </w:p>
    <w:p w:rsidR="00DB56EA" w:rsidRDefault="00DB56EA" w:rsidP="00DB56EA">
      <w:pPr>
        <w:spacing w:before="3" w:after="3"/>
      </w:pPr>
      <w:r>
        <w:rPr>
          <w:rFonts w:ascii="Times New Roman"/>
          <w:b/>
        </w:rPr>
        <w:t>Achilles Tendon</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$3,923.00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Super Critical Fluid CO2 Treated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$4,001.00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Super Critical Fluid CO2 Treated (Frozen)</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NCC60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$2,611.00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 Bone Block</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$3,923.00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 Bone Block Super Critical Fluid CO2 Treated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$4,001.00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 Bone Block Super Critical Fluid CO2 Treated (Frozen)</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$3,027.00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 Pre-Shaped Bone Block</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$3,923.00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 Pre-Shaped Bone Block Super Critical Fluid CO2 Treated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$4,001.00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 Pre-Shaped Bone Block Super Critical Fluid CO2 Treated  (Frozen)</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NCC24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$3,707.00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 Calcaneus, Freeze Dried,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CAA49</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$3,121.00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 Calcaneus, Frozen,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CAA18</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$2,787.00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 Shaped Bone Blocks, Frozen,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CAA19</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$3,450.00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Achilles Tendon, without Calcaneus, Freeze Dried,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CAA50</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$2,992.00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Achillies Tendon, Frozen,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CAA10</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$2,971.00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AlloPatchHD Acellular Human Dermis - Meshed,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0.7mm, Hydrated,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CAA33</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$2,372.00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AlloPatchHD Acellular Human Dermis - Meshed, </w:t>
      </w:r>
      <w:r>
        <w:rPr>
          <w:rFonts w:ascii="Times New Roman"/>
          <w:b/>
        </w:rPr>
        <w:t>≥</w:t>
      </w:r>
      <w:r>
        <w:rPr>
          <w:rFonts w:ascii="Times New Roman"/>
          <w:b/>
        </w:rPr>
        <w:t xml:space="preserve"> 26cm</w:t>
      </w:r>
      <w:r>
        <w:rPr>
          <w:rFonts w:ascii="Times New Roman"/>
          <w:b/>
        </w:rPr>
        <w:t>²</w:t>
      </w:r>
      <w:r>
        <w:rPr>
          <w:rFonts w:ascii="Times New Roman"/>
          <w:b/>
        </w:rPr>
        <w:t xml:space="preserve"> </w:t>
      </w:r>
      <w:r>
        <w:rPr>
          <w:rFonts w:ascii="Times New Roman"/>
          <w:b/>
        </w:rPr>
        <w:t>≤</w:t>
      </w:r>
      <w:r>
        <w:rPr>
          <w:rFonts w:ascii="Times New Roman"/>
          <w:b/>
        </w:rPr>
        <w:t>0.7mm, Hydrated,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CAA35</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$2,869.00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1.8mm, Dehydrated,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CAA27</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$2,733.00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1.7mm, Dehydrated,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CAA31</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$2,391.00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1.7mm thick, Hydrated, Non- 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CAA32</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$2,391.00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AlloPatchHD Acellular Human Dermis, </w:t>
      </w:r>
      <w:r>
        <w:rPr>
          <w:rFonts w:ascii="Times New Roman"/>
          <w:b/>
        </w:rPr>
        <w:t>≤</w:t>
      </w:r>
      <w:r>
        <w:rPr>
          <w:rFonts w:ascii="Times New Roman"/>
          <w:b/>
        </w:rPr>
        <w:t>25cm</w:t>
      </w:r>
      <w:r>
        <w:rPr>
          <w:rFonts w:ascii="Times New Roman"/>
          <w:b/>
        </w:rPr>
        <w:t>²</w:t>
      </w:r>
      <w:r>
        <w:rPr>
          <w:rFonts w:ascii="Times New Roman"/>
          <w:b/>
        </w:rPr>
        <w:t xml:space="preserve"> </w:t>
      </w:r>
      <w:r>
        <w:rPr>
          <w:rFonts w:ascii="Times New Roman"/>
          <w:b/>
        </w:rPr>
        <w:t>≥</w:t>
      </w:r>
      <w:r>
        <w:rPr>
          <w:rFonts w:ascii="Times New Roman"/>
          <w:b/>
        </w:rPr>
        <w:t>1.8mm, Hydrated,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CAA34</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$2,731.00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1.7mm, Hydrated,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CAA29</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$2,591.00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1.7mm, Dehydrated,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CAA28</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$2,777.00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AlloPatchHD Acellular Human Dermis, </w:t>
      </w:r>
      <w:r>
        <w:rPr>
          <w:rFonts w:ascii="Times New Roman"/>
          <w:b/>
        </w:rPr>
        <w:t>≥</w:t>
      </w:r>
      <w:r>
        <w:rPr>
          <w:rFonts w:ascii="Times New Roman"/>
          <w:b/>
        </w:rPr>
        <w:t xml:space="preserve"> 25cm</w:t>
      </w:r>
      <w:r>
        <w:rPr>
          <w:rFonts w:ascii="Times New Roman"/>
          <w:b/>
        </w:rPr>
        <w:t>²</w:t>
      </w:r>
      <w:r>
        <w:rPr>
          <w:rFonts w:ascii="Times New Roman"/>
          <w:b/>
        </w:rPr>
        <w:t xml:space="preserve"> </w:t>
      </w:r>
      <w:r>
        <w:rPr>
          <w:rFonts w:ascii="Times New Roman"/>
          <w:b/>
        </w:rPr>
        <w:t>≥</w:t>
      </w:r>
      <w:r>
        <w:rPr>
          <w:rFonts w:ascii="Times New Roman"/>
          <w:b/>
        </w:rPr>
        <w:t xml:space="preserve"> 1.8mm, Hydrated,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CAA30</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$2,762.00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Anterior Tibialis Tendon</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$3,125.00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Anterior Tibialis Tendon Super Critical Fluid CO2 Treated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ABB64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$3,187.00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Anterior Tibialis Tendon Super Critical Fluid CO2 Treated  (Frozen)</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NAA76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$2,967.00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Anterior Tibialis Tendon, Freeze Dried,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CAA07</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$3,029.00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Anterior Tibialis Tendon, Frozen,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CAA06</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$3,102.00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Arch Wedge, Freeze dried,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CAA25</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$2,089.00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Autologous Skull Flap</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MVS23</w:t>
            </w:r>
          </w:p>
        </w:tc>
        <w:tc>
          <w:tcPr>
            <w:tcW w:w="9340" w:type="dxa"/>
          </w:tcPr>
          <w:p w:rsidR="00DB56EA" w:rsidRDefault="00DB56EA" w:rsidP="00DB56EA">
            <w:pPr>
              <w:spacing w:before="3" w:after="3"/>
            </w:pPr>
            <w:r>
              <w:rPr>
                <w:rFonts w:ascii="Times New Roman"/>
                <w:sz w:val="20"/>
              </w:rPr>
              <w:t>Institute of Medical &amp; Veterinary Science T/A South Australian Tissue Bank</w:t>
            </w:r>
          </w:p>
        </w:tc>
        <w:tc>
          <w:tcPr>
            <w:tcW w:w="1500" w:type="dxa"/>
          </w:tcPr>
          <w:p w:rsidR="00DB56EA" w:rsidRDefault="00DB56EA" w:rsidP="00DB56EA">
            <w:pPr>
              <w:spacing w:before="3" w:after="3"/>
              <w:jc w:val="right"/>
            </w:pPr>
            <w:r>
              <w:rPr>
                <w:rFonts w:ascii="Times New Roman"/>
                <w:sz w:val="20"/>
              </w:rPr>
              <w:t>$1,396.00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QBB60</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$751.00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RNB02</w:t>
            </w:r>
          </w:p>
        </w:tc>
        <w:tc>
          <w:tcPr>
            <w:tcW w:w="9340" w:type="dxa"/>
          </w:tcPr>
          <w:p w:rsidR="00DB56EA" w:rsidRDefault="00DB56EA" w:rsidP="00DB56EA">
            <w:pPr>
              <w:spacing w:before="3" w:after="3"/>
            </w:pPr>
            <w:r>
              <w:rPr>
                <w:rFonts w:ascii="Times New Roman"/>
                <w:sz w:val="20"/>
              </w:rPr>
              <w:t>Hunter New England Bone Bank</w:t>
            </w:r>
          </w:p>
        </w:tc>
        <w:tc>
          <w:tcPr>
            <w:tcW w:w="1500" w:type="dxa"/>
          </w:tcPr>
          <w:p w:rsidR="00DB56EA" w:rsidRDefault="00DB56EA" w:rsidP="00DB56EA">
            <w:pPr>
              <w:spacing w:before="3" w:after="3"/>
              <w:jc w:val="right"/>
            </w:pPr>
            <w:r>
              <w:rPr>
                <w:rFonts w:ascii="Times New Roman"/>
                <w:sz w:val="20"/>
              </w:rPr>
              <w:t>$1,470.00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Autologous Skull Flap - processed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QBB56</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$2,511.00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Cancellous Bone Matrix Lyophilised 1 - 5cc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TBV64</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$1,696.00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Cancellous Bone Matrix Lyophilised 10cc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TBV63</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$2,246.00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Cancellous Bone Matrix, Lyophilised 40cc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TBV52</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$3,511.00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Cancellous Bone Matrix, Lyophilised 80cc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TBV53</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$3,657.00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Cancellous Crunch 15cc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NBB62</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$1,169.00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Cancellous Crunch 30cc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NBB61</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$2,131.00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Cancellous Crunch 60cc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NBB60</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$3,232.00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Cancellous Cubes (6)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QBB09</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$2,160.00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Cancellous Strips (2)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QBB10</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$912.00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Chips/cubes 40cc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TBV09</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$1,594.00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Chips/cubes 80cc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TBV10</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$2,766.00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Cortico-Cancellous Crunch (40/60) 15cc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NBB65</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$1,169.00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Cortico-Cancellous Crunch (40/60) 30cc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NBB64</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$2,131.00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Cortico-Cancellous Crunch (40/60) 60cc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NBB63</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$3,232.00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Demineralised Bone Matrix, DBX Putty, 10cc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SYN02</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$3,400.00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Demineralised Bone Matrix, DBX Putty, 5cc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SYN01</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$2,650.00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Demineralised Bone Matrix, Lyophilised 10cc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TBV55</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$2,820.00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Demineralised Bone Matrix, Lyophilised 5cc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TBV54</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$1,906.00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10-19 gr (20-38cc equivalent)</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PBT64</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$3,350.00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15g</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QBB77</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$2,140.00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20-29gr (40-58cc equivalent)</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PBT08</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$4,050.00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20g</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QBB45</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$2,674.00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20g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QBB03</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$3,389.00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30 - 50gr (60 - 100cc equivalent)</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PBT09</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$4,650.00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30-50g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PBT38</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40cc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TBV11</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$2,795.00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5-9 gr (10-18cc equivalent)</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PBT63</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$2,650.00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80cc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TBV12</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$4,350.00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&lt;30g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PBT37</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$750.00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&lt;5 gr (&lt;10cc equivalent)</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PBT62</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$1,650.00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&gt;50gr (100cc equivalent)</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PBT10</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$4,950.00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Milled Femoral Head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AUB02</w:t>
            </w:r>
          </w:p>
        </w:tc>
        <w:tc>
          <w:tcPr>
            <w:tcW w:w="9340" w:type="dxa"/>
          </w:tcPr>
          <w:p w:rsidR="00DB56EA" w:rsidRDefault="00DB56EA" w:rsidP="00DB56EA">
            <w:pPr>
              <w:spacing w:before="3" w:after="3"/>
            </w:pPr>
            <w:r>
              <w:rPr>
                <w:rFonts w:ascii="Times New Roman"/>
                <w:sz w:val="20"/>
              </w:rPr>
              <w:t>Australian Biotechnologies</w:t>
            </w:r>
          </w:p>
        </w:tc>
        <w:tc>
          <w:tcPr>
            <w:tcW w:w="1500" w:type="dxa"/>
          </w:tcPr>
          <w:p w:rsidR="00DB56EA" w:rsidRDefault="00DB56EA" w:rsidP="00DB56EA">
            <w:pPr>
              <w:spacing w:before="3" w:after="3"/>
              <w:jc w:val="right"/>
            </w:pPr>
            <w:r>
              <w:rPr>
                <w:rFonts w:ascii="Times New Roman"/>
                <w:sz w:val="20"/>
              </w:rPr>
              <w:t>$2,457.00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Ronguered Chips</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QBB68</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$2,556.00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 Ronguered Chips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QBB67</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$3,191.00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Dowel / Plug</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Dowel / Plug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Dowel / Plug (Freeze Dried) - various sizes</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NAA39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Dowel / Plug Super Critical Fluid CO2 Treated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$1,752.00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Dowel / Plug Super Critical Fluid CO2 Treated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Dowel / Plug Super Critical Fluid CO2 Treated (Freeze Dried) various sizes</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NAA06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Dowel / Plug Super Critical Fluid CO2 Treated (Frozen) various sizes</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Plug/Dowel - Cancellous</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NBB05</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$1,632.00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PBT03</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TBV07</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$1,521.00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allograft kit (Demineralized and Mineralized Bone Matrix) 1-4g / 1-4cc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ADD32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$4,376.00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allograft kit (Demineralized and Mineralized Bone Matrix) 11-20g / 11-20cc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$7,259.00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allograft kit (Demineralized and Mineralized Bone Matrix) 5-10g / 5-10cc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$6,193.00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Bone </w:t>
      </w:r>
      <w:r>
        <w:rPr>
          <w:rFonts w:ascii="Times New Roman"/>
          <w:b/>
        </w:rPr>
        <w:t>–</w:t>
      </w:r>
      <w:r>
        <w:rPr>
          <w:rFonts w:ascii="Times New Roman"/>
          <w:b/>
        </w:rPr>
        <w:t xml:space="preserve"> Cancellous Bone Matrix Lyophilised 20cc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TBV62</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$2,590.00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Bone </w:t>
      </w:r>
      <w:r>
        <w:rPr>
          <w:rFonts w:ascii="Times New Roman"/>
          <w:b/>
        </w:rPr>
        <w:t>–</w:t>
      </w:r>
      <w:r>
        <w:rPr>
          <w:rFonts w:ascii="Times New Roman"/>
          <w:b/>
        </w:rPr>
        <w:t xml:space="preserve"> Cortico-Cancellous Crunch &lt;20g Sterile</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AUB08</w:t>
            </w:r>
          </w:p>
        </w:tc>
        <w:tc>
          <w:tcPr>
            <w:tcW w:w="9340" w:type="dxa"/>
          </w:tcPr>
          <w:p w:rsidR="00DB56EA" w:rsidRDefault="00DB56EA" w:rsidP="00DB56EA">
            <w:pPr>
              <w:spacing w:before="3" w:after="3"/>
            </w:pPr>
            <w:r>
              <w:rPr>
                <w:rFonts w:ascii="Times New Roman"/>
                <w:sz w:val="20"/>
              </w:rPr>
              <w:t>Australian Biotechnologies</w:t>
            </w:r>
          </w:p>
        </w:tc>
        <w:tc>
          <w:tcPr>
            <w:tcW w:w="1500" w:type="dxa"/>
          </w:tcPr>
          <w:p w:rsidR="00DB56EA" w:rsidRDefault="00DB56EA" w:rsidP="00DB56EA">
            <w:pPr>
              <w:spacing w:before="3" w:after="3"/>
              <w:jc w:val="right"/>
            </w:pPr>
            <w:r>
              <w:rPr>
                <w:rFonts w:ascii="Times New Roman"/>
                <w:sz w:val="20"/>
              </w:rPr>
              <w:t>$2,215.00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Bone </w:t>
      </w:r>
      <w:r>
        <w:rPr>
          <w:rFonts w:ascii="Times New Roman"/>
          <w:b/>
        </w:rPr>
        <w:t>–</w:t>
      </w:r>
      <w:r>
        <w:rPr>
          <w:rFonts w:ascii="Times New Roman"/>
          <w:b/>
        </w:rPr>
        <w:t xml:space="preserve"> Cortico-Cancellous Crunch &lt;30g</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AUB04</w:t>
            </w:r>
          </w:p>
        </w:tc>
        <w:tc>
          <w:tcPr>
            <w:tcW w:w="9340" w:type="dxa"/>
          </w:tcPr>
          <w:p w:rsidR="00DB56EA" w:rsidRDefault="00DB56EA" w:rsidP="00DB56EA">
            <w:pPr>
              <w:spacing w:before="3" w:after="3"/>
            </w:pPr>
            <w:r>
              <w:rPr>
                <w:rFonts w:ascii="Times New Roman"/>
                <w:sz w:val="20"/>
              </w:rPr>
              <w:t>Australian Biotechnologies</w:t>
            </w:r>
          </w:p>
        </w:tc>
        <w:tc>
          <w:tcPr>
            <w:tcW w:w="1500" w:type="dxa"/>
          </w:tcPr>
          <w:p w:rsidR="00DB56EA" w:rsidRDefault="00DB56EA" w:rsidP="00DB56EA">
            <w:pPr>
              <w:spacing w:before="3" w:after="3"/>
              <w:jc w:val="right"/>
            </w:pPr>
            <w:r>
              <w:rPr>
                <w:rFonts w:ascii="Times New Roman"/>
                <w:sz w:val="20"/>
              </w:rPr>
              <w:t>$2,070.00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Cancellous Chips - 15cc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SYN10</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$1,250.00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Cancellous Chips - 30cc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SYN12</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$1,700.00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Cancellous Granules - 15cc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SYN11</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$1,250.00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Cancellous Granules - 30cc</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SYN13</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$1,700.00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 Cancellous, Engineered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QBB76</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$4,254.00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Bone-Tendon-Bone, Hemi with 10.0mm Shaped Bone Blocks, Freeze Dried,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CAA48</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$3,680.00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Bone-Tendon-Bone, Hemi with Quadriceps, Freeze Dried,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CAA47</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$3,832.00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Brachymetatarsal Lengthening Graft Segment, Freeze Dried, Non-Irradiated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CAA14</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$2,404.00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Block</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$1,718.00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Block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Block (Freeze Dried) - various sizes</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NCC54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Block (Frozen) - various sizes</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Block Super Critical Fluid CO2 Treated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ABB03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Block Super Critical Fluid CO2 Treated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Block Super Critical Fluid CO2 Treated (Freeze Dried) - various sizes</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NAA87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Block Super Critical Fluid CO2 Treated (Frozen) - various sizes</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NAA27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Cube</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$1,718.00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Cube (Freeze Dried)</w:t>
      </w:r>
    </w:p>
    <w:tbl>
      <w:tblPr>
        <w:tblW w:w="14340" w:type="dxa"/>
        <w:tblInd w:w="1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Cube (Freeze Dried) 3cm3 cubes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Cube (Frozen) 3cm3 cubes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Cancellous Cube </w:t>
      </w:r>
      <w:r>
        <w:rPr>
          <w:rFonts w:ascii="Times New Roman"/>
          <w:b/>
        </w:rPr>
        <w:t>–</w:t>
      </w:r>
      <w:r>
        <w:rPr>
          <w:rFonts w:ascii="Times New Roman"/>
          <w:b/>
        </w:rPr>
        <w:t xml:space="preserv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Cancellous Cube </w:t>
      </w:r>
      <w:r>
        <w:rPr>
          <w:rFonts w:ascii="Times New Roman"/>
          <w:b/>
        </w:rPr>
        <w:t>–</w:t>
      </w:r>
      <w:r>
        <w:rPr>
          <w:rFonts w:ascii="Times New Roman"/>
          <w:b/>
        </w:rPr>
        <w:t xml:space="preserve">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Cancellous Cube </w:t>
      </w:r>
      <w:r>
        <w:rPr>
          <w:rFonts w:ascii="Times New Roman"/>
          <w:b/>
        </w:rPr>
        <w:t>–</w:t>
      </w:r>
      <w:r>
        <w:rPr>
          <w:rFonts w:ascii="Times New Roman"/>
          <w:b/>
        </w:rPr>
        <w:t xml:space="preserve"> Super Critical Fluid CO2 Treated (Freeze Dried) 3cm3 cubes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Cancellous Cube </w:t>
      </w:r>
      <w:r>
        <w:rPr>
          <w:rFonts w:ascii="Times New Roman"/>
          <w:b/>
        </w:rPr>
        <w:t>–</w:t>
      </w:r>
      <w:r>
        <w:rPr>
          <w:rFonts w:ascii="Times New Roman"/>
          <w:b/>
        </w:rPr>
        <w:t xml:space="preserve"> Super Critical Fluid CO2 Treated (Frozen) 3cm3 cubes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NAA42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Dowel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NAA30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Dowel -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NCC27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Dowel Plug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NAA07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Plug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$1,718.00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Plug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Plug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Plug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Plug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Cancellous Wedge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TBV08</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$1,605.00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Cartilage - costal segments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PBT11</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QBB12</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TBV17</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$1,093.00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Cervical Spacers - Lordotic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Cervical Spacers - Lordotic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ABB09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 Lordotic (Freeze Dried)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NCC07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 Lordotic (Frozen)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NCC53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Cervical Spacers - Parallel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$1,877.00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 Parallel Super Critical Fluid CO2 Treated (Freeze Dried)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$1,947.00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 Parallel Super Critical Fluid CO2Treated (Frozen)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NCC40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$1,947.00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Cervical Spacers - Parallel Super Critical Fluid CO2Treated 5mm-9mm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$2,065.00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Cervical Spacers - Parrallel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Cervical Spacers - Parrallel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 Parrallel (Freeze Dried)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NAA37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 Parrallell (frozen)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NCC59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$1,877.00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(Freeze Dried)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NCC06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$1,947.00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(Frozen)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NCC20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$1,947.00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Cervical Spacers </w:t>
      </w:r>
      <w:r>
        <w:rPr>
          <w:rFonts w:ascii="Times New Roman"/>
          <w:b/>
        </w:rPr>
        <w:t>–</w:t>
      </w:r>
      <w:r>
        <w:rPr>
          <w:rFonts w:ascii="Times New Roman"/>
          <w:b/>
        </w:rPr>
        <w:t xml:space="preserve"> Lordotic Super Critical Fluid CO2Treated 5mm-9mm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$2,065.00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Compressible Cancellous Block (FD)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Compressible Cancellous Block (FZ)</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Compressible Cancellous Strip (FD)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Compressible Cancellous Strip (FZ)</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Cancellous Block</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$1,674.00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Cancellous Block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Cancellous Block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NAA45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Cancellous Block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Cancellous Block Super Critical Fluid CO2Treated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Cancellous Block Super Critical Fluid CO2Treated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Cancellous Block Super Critical Fluid CO2Treated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NCC02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Cancellous Block Super Critical Fluid CO2Treated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NAA38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Plate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Plate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Plate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NAA94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Plate (Frozen)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Plate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$1,708.00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Plate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Plate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NAA84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Plate Super Critical Fluid CO2 Treated (Frozen)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Ring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Ring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Cortical Ring (Freeze Dried)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NAA74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Cortical Ring (Frozen)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NCC56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Cortical Ring Super Critical Fluid CO2 Treated  (Frozen)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$1,947.00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Ring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$1,877.00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Cortical Ring Super Critical Fluid CO2 Treated (Freeze Dried) 5mm </w:t>
      </w:r>
      <w:r>
        <w:rPr>
          <w:rFonts w:ascii="Times New Roman"/>
          <w:b/>
        </w:rPr>
        <w:t>–</w:t>
      </w:r>
      <w:r>
        <w:rPr>
          <w:rFonts w:ascii="Times New Roman"/>
          <w:b/>
        </w:rPr>
        <w:t xml:space="preserve"> 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NAA04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$1,947.00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Ring Super Critical Fluid CO2 Treated 5mm-9mm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$2,065.00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Segment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$3,449.00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Segment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$3,075.00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Segment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NCC49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$3,145.00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Segment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NAA89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$3,145.00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Segment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$3,135.00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Segment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$3,135.00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Segment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$3,206.00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Segment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NCC28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$3,206.00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Sheet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Sheet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Sheet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Sheet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NAA08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Sheet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$1,708.00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Sheet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ABB69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Sheet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NAA23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Sheet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NAA83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AUB05</w:t>
            </w:r>
          </w:p>
        </w:tc>
        <w:tc>
          <w:tcPr>
            <w:tcW w:w="9340" w:type="dxa"/>
          </w:tcPr>
          <w:p w:rsidR="00DB56EA" w:rsidRDefault="00DB56EA" w:rsidP="00DB56EA">
            <w:pPr>
              <w:spacing w:before="3" w:after="3"/>
            </w:pPr>
            <w:r>
              <w:rPr>
                <w:rFonts w:ascii="Times New Roman"/>
                <w:sz w:val="20"/>
              </w:rPr>
              <w:t>Australian Biotechnologies</w:t>
            </w:r>
          </w:p>
        </w:tc>
        <w:tc>
          <w:tcPr>
            <w:tcW w:w="1500" w:type="dxa"/>
          </w:tcPr>
          <w:p w:rsidR="00DB56EA" w:rsidRDefault="00DB56EA" w:rsidP="00DB56EA">
            <w:pPr>
              <w:spacing w:before="3" w:after="3"/>
              <w:jc w:val="right"/>
            </w:pPr>
            <w:r>
              <w:rPr>
                <w:rFonts w:ascii="Times New Roman"/>
                <w:sz w:val="20"/>
              </w:rPr>
              <w:t>$2,451.00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QBB52</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$557.00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TBV14</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$1,624.00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$2,455.00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$2,525.00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$2,525.00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 &gt;15 - 20cm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PBT07</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 &gt;20cm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PBT48</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$3,700.00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$2,504.00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$2,504.00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NCC63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Cortical Struts 10-15cm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PBT06</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$3,300.00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Cortical </w:t>
      </w:r>
      <w:r>
        <w:rPr>
          <w:rFonts w:ascii="Times New Roman"/>
          <w:b/>
        </w:rPr>
        <w:t>–</w:t>
      </w:r>
      <w:r>
        <w:rPr>
          <w:rFonts w:ascii="Times New Roman"/>
          <w:b/>
        </w:rPr>
        <w:t xml:space="preserve"> Demineralized Bone Matrix 1-4g/1-4cc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$2,676.00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Cortical </w:t>
      </w:r>
      <w:r>
        <w:rPr>
          <w:rFonts w:ascii="Times New Roman"/>
          <w:b/>
        </w:rPr>
        <w:t>–</w:t>
      </w:r>
      <w:r>
        <w:rPr>
          <w:rFonts w:ascii="Times New Roman"/>
          <w:b/>
        </w:rPr>
        <w:t xml:space="preserve"> Demineralized Bone Matrix 5-10g/5-10cc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Cotton Wedge,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CAA24</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$2,326.00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DBX Putty - 1.00cc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SYN08</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$1,450.00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DBX Putty - 2.5cc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SYN09</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$1,800.00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Demineralised Bone Matrix - 2cc -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QBB75</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$2,129.00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Demineralised Bone Matrix - 5cc -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QBB74</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$2,660.00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Demineralised Bone Matrix 0.5cc;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MAB02</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$1,363.00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Demineralised Bone Matrix 1 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QBB78</w:t>
            </w:r>
          </w:p>
        </w:tc>
        <w:tc>
          <w:tcPr>
            <w:tcW w:w="9340" w:type="dxa"/>
          </w:tcPr>
          <w:p w:rsidR="00DB56EA" w:rsidRDefault="00DB56EA" w:rsidP="00DB56EA">
            <w:pPr>
              <w:spacing w:before="3" w:after="3"/>
            </w:pPr>
            <w:r>
              <w:rPr>
                <w:rFonts w:ascii="Times New Roman"/>
                <w:sz w:val="20"/>
              </w:rPr>
              <w:t>The Queensland Bone Bank</w:t>
            </w:r>
          </w:p>
        </w:tc>
        <w:tc>
          <w:tcPr>
            <w:tcW w:w="1500" w:type="dxa"/>
          </w:tcPr>
          <w:p w:rsidR="00DB56EA" w:rsidRDefault="00DB56EA" w:rsidP="00DB56EA">
            <w:pPr>
              <w:spacing w:before="3" w:after="3"/>
              <w:jc w:val="right"/>
            </w:pPr>
            <w:r>
              <w:rPr>
                <w:rFonts w:ascii="Times New Roman"/>
                <w:sz w:val="20"/>
              </w:rPr>
              <w:t>$891.00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Demineralised Bone Matrix, 1 cc,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QBB78</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$1,703.00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80%Cortical/20%Cancellous Granules,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CAA52</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$1,500.00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(FD) 10-15cc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ADD08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$4,600.00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(FD) 2-4cc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ADD06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(FD) 5-9cc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ADD07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(FZ) 1-4g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(FZ) 10-15g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ADD02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$4,600.00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(FZ) 5-9g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ADD01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 Cortico-Cancellous Granules (FD) 10-15cc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$4,600.00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 Cortico-Cancellous Granules (FD) 2-4cc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ADD09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 Cortico-Cancellous Granules (FD) 5-9cc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 Cortico-Cancellous Granules (FZ) 1-4g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ADD03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 Cortico-Cancellous Granules (FZ) 10-15g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ADD05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$4,600.00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Fibres / Cortico-Cancellous Granules (FZ) 5-9g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ADD04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Matrix/Cortico-Cancellous Granules 1-4cc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ADD33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Matrix/Cortico-Cancellous Granules 10-15cc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$4,600.00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Bone Matrix/Cortico-Cancellous Granules 5-9cc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Demineralized Cancellous Chips,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CAA16</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$1,449.00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Disc -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QBB04</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$858.00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ENHANCE</w:t>
      </w:r>
      <w:r>
        <w:rPr>
          <w:rFonts w:ascii="Times New Roman"/>
          <w:b/>
        </w:rPr>
        <w:t>®</w:t>
      </w:r>
      <w:r>
        <w:rPr>
          <w:rFonts w:ascii="Times New Roman"/>
          <w:b/>
        </w:rPr>
        <w:t xml:space="preserve"> Demineralized Cortical Fiber, 10cc, Dehydrated,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CAA23</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$2,287.00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ENHANCE</w:t>
      </w:r>
      <w:r>
        <w:rPr>
          <w:rFonts w:ascii="Times New Roman"/>
          <w:b/>
        </w:rPr>
        <w:t>®</w:t>
      </w:r>
      <w:r>
        <w:rPr>
          <w:rFonts w:ascii="Times New Roman"/>
          <w:b/>
        </w:rPr>
        <w:t xml:space="preserve"> Demineralized Cortical Fiber, 2.5cc, Dehydrated,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CAA17</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$1,544.00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ENHANCE</w:t>
      </w:r>
      <w:r>
        <w:rPr>
          <w:rFonts w:ascii="Times New Roman"/>
          <w:b/>
        </w:rPr>
        <w:t>®</w:t>
      </w:r>
      <w:r>
        <w:rPr>
          <w:rFonts w:ascii="Times New Roman"/>
          <w:b/>
        </w:rPr>
        <w:t xml:space="preserve"> Demineralized Cortical Fiber, 5cc, Dehydrated,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CAA22</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$1,962.00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Elbow - joint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QBB14</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$2,961.00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TBV18</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$7,983.00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Engineered Bone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QBB76</w:t>
            </w:r>
          </w:p>
        </w:tc>
        <w:tc>
          <w:tcPr>
            <w:tcW w:w="9340" w:type="dxa"/>
          </w:tcPr>
          <w:p w:rsidR="00DB56EA" w:rsidRDefault="00DB56EA" w:rsidP="00DB56EA">
            <w:pPr>
              <w:spacing w:before="3" w:after="3"/>
            </w:pPr>
            <w:r>
              <w:rPr>
                <w:rFonts w:ascii="Times New Roman"/>
                <w:sz w:val="20"/>
              </w:rPr>
              <w:t>The Queensland Bone Bank</w:t>
            </w:r>
          </w:p>
        </w:tc>
        <w:tc>
          <w:tcPr>
            <w:tcW w:w="1500" w:type="dxa"/>
          </w:tcPr>
          <w:p w:rsidR="00DB56EA" w:rsidRDefault="00DB56EA" w:rsidP="00DB56EA">
            <w:pPr>
              <w:spacing w:before="3" w:after="3"/>
              <w:jc w:val="right"/>
            </w:pPr>
            <w:r>
              <w:rPr>
                <w:rFonts w:ascii="Times New Roman"/>
                <w:sz w:val="20"/>
              </w:rPr>
              <w:t>$4,150.00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Engineered Cancellous Block with DBM Component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$3,200.00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Evans Wedge,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CAA12</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$2,339.00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Fascia Lata</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$3,923.00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NBB09</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$1,229.00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TBV21</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$1,684.00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Fascia Lata - Large (15cm x 10cm)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PBT15</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$1,590.00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Fascia Lata - Small (10cm x 5cm)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PBT16</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$854.00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Fascia Lata - per sq 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QBB11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Fascia Lata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$4,001.00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Fascia Lata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NAA28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$1,253.00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Fascia Lata,  </w:t>
      </w:r>
      <w:r>
        <w:rPr>
          <w:rFonts w:ascii="Times New Roman"/>
          <w:b/>
        </w:rPr>
        <w:t>≥</w:t>
      </w:r>
      <w:r>
        <w:rPr>
          <w:rFonts w:ascii="Times New Roman"/>
          <w:b/>
        </w:rPr>
        <w:t xml:space="preserve"> 120cm</w:t>
      </w:r>
      <w:r>
        <w:rPr>
          <w:rFonts w:ascii="Times New Roman"/>
          <w:b/>
        </w:rPr>
        <w:t>²</w:t>
      </w:r>
      <w:r>
        <w:rPr>
          <w:rFonts w:ascii="Times New Roman"/>
          <w:b/>
        </w:rPr>
        <w:t xml:space="preserve"> </w:t>
      </w:r>
      <w:r>
        <w:rPr>
          <w:rFonts w:ascii="Times New Roman"/>
          <w:b/>
        </w:rPr>
        <w:t>≤</w:t>
      </w:r>
      <w:r>
        <w:rPr>
          <w:rFonts w:ascii="Times New Roman"/>
          <w:b/>
        </w:rPr>
        <w:t xml:space="preserve"> 180cm</w:t>
      </w:r>
      <w:r>
        <w:rPr>
          <w:rFonts w:ascii="Times New Roman"/>
          <w:b/>
        </w:rPr>
        <w:t>²</w:t>
      </w:r>
      <w:r>
        <w:rPr>
          <w:rFonts w:ascii="Times New Roman"/>
          <w:b/>
        </w:rPr>
        <w:t>, Freeze-Dried,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CAA55</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$2,259.00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CAA54</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$1,821.00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CAA45</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$2,110.00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Fascia Lata, </w:t>
      </w:r>
      <w:r>
        <w:rPr>
          <w:rFonts w:ascii="Times New Roman"/>
          <w:b/>
        </w:rPr>
        <w:t>≥</w:t>
      </w:r>
      <w:r>
        <w:rPr>
          <w:rFonts w:ascii="Times New Roman"/>
          <w:b/>
        </w:rPr>
        <w:t xml:space="preserve"> 120cm</w:t>
      </w:r>
      <w:r>
        <w:rPr>
          <w:rFonts w:ascii="Times New Roman"/>
          <w:b/>
        </w:rPr>
        <w:t>²</w:t>
      </w:r>
      <w:r>
        <w:rPr>
          <w:rFonts w:ascii="Times New Roman"/>
          <w:b/>
        </w:rPr>
        <w:t xml:space="preserve">  </w:t>
      </w:r>
      <w:r>
        <w:rPr>
          <w:rFonts w:ascii="Times New Roman"/>
          <w:b/>
        </w:rPr>
        <w:t>≤</w:t>
      </w:r>
      <w:r>
        <w:rPr>
          <w:rFonts w:ascii="Times New Roman"/>
          <w:b/>
        </w:rPr>
        <w:t xml:space="preserve"> 180cm</w:t>
      </w:r>
      <w:r>
        <w:rPr>
          <w:rFonts w:ascii="Times New Roman"/>
          <w:b/>
        </w:rPr>
        <w:t>²</w:t>
      </w:r>
      <w:r>
        <w:rPr>
          <w:rFonts w:ascii="Times New Roman"/>
          <w:b/>
        </w:rPr>
        <w:t>,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CAA05</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$2,400.00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Fascia Lata, </w:t>
      </w:r>
      <w:r>
        <w:rPr>
          <w:rFonts w:ascii="Times New Roman"/>
          <w:b/>
        </w:rPr>
        <w:t>≥</w:t>
      </w:r>
      <w:r>
        <w:rPr>
          <w:rFonts w:ascii="Times New Roman"/>
          <w:b/>
        </w:rPr>
        <w:t xml:space="preserve"> 60cm</w:t>
      </w:r>
      <w:r>
        <w:rPr>
          <w:rFonts w:ascii="Times New Roman"/>
          <w:b/>
        </w:rPr>
        <w:t>²</w:t>
      </w:r>
      <w:r>
        <w:rPr>
          <w:rFonts w:ascii="Times New Roman"/>
          <w:b/>
        </w:rPr>
        <w:t xml:space="preserve"> - </w:t>
      </w:r>
      <w:r>
        <w:rPr>
          <w:rFonts w:ascii="Times New Roman"/>
          <w:b/>
        </w:rPr>
        <w:t>≤</w:t>
      </w:r>
      <w:r>
        <w:rPr>
          <w:rFonts w:ascii="Times New Roman"/>
          <w:b/>
        </w:rPr>
        <w:t>100cm</w:t>
      </w:r>
      <w:r>
        <w:rPr>
          <w:rFonts w:ascii="Times New Roman"/>
          <w:b/>
        </w:rPr>
        <w:t>²</w:t>
      </w:r>
      <w:r>
        <w:rPr>
          <w:rFonts w:ascii="Times New Roman"/>
          <w:b/>
        </w:rPr>
        <w:t xml:space="preserve"> </w:t>
      </w:r>
      <w:r>
        <w:rPr>
          <w:rFonts w:ascii="Times New Roman"/>
          <w:b/>
        </w:rPr>
        <w:t>≥</w:t>
      </w:r>
      <w:r>
        <w:rPr>
          <w:rFonts w:ascii="Times New Roman"/>
          <w:b/>
        </w:rPr>
        <w:t>,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CAA44</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$1,869.00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Half</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ABB08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$3,253.00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Half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$2,957.00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Half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$3,027.00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Condyle Half </w:t>
      </w:r>
      <w:r>
        <w:rPr>
          <w:rFonts w:ascii="Times New Roman"/>
          <w:b/>
        </w:rPr>
        <w:t>–</w:t>
      </w:r>
      <w:r>
        <w:rPr>
          <w:rFonts w:ascii="Times New Roman"/>
          <w:b/>
        </w:rPr>
        <w:t xml:space="preserv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AAA09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$3,016.00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Condyle Half </w:t>
      </w:r>
      <w:r>
        <w:rPr>
          <w:rFonts w:ascii="Times New Roman"/>
          <w:b/>
        </w:rPr>
        <w:t>–</w:t>
      </w:r>
      <w:r>
        <w:rPr>
          <w:rFonts w:ascii="Times New Roman"/>
          <w:b/>
        </w:rPr>
        <w:t xml:space="preserve">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ABB06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$3,016.00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NAA80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$3,086.00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$3,743.00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Whole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$3,403.00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Whole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NCC45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$3,473.00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Whole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$3,473.00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Whole (Frozen)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$3,541.00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ABB65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$3,471.00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Condyle Whole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$3,471.00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NAA77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$3,541.00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Condyle Whole </w:t>
      </w:r>
      <w:r>
        <w:rPr>
          <w:rFonts w:ascii="Times New Roman"/>
          <w:b/>
        </w:rPr>
        <w:t>–</w:t>
      </w:r>
      <w:r>
        <w:rPr>
          <w:rFonts w:ascii="Times New Roman"/>
          <w:b/>
        </w:rPr>
        <w:t xml:space="preserv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NCC57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$3,086.00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Head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AUB03</w:t>
            </w:r>
          </w:p>
        </w:tc>
        <w:tc>
          <w:tcPr>
            <w:tcW w:w="9340" w:type="dxa"/>
          </w:tcPr>
          <w:p w:rsidR="00DB56EA" w:rsidRDefault="00DB56EA" w:rsidP="00DB56EA">
            <w:pPr>
              <w:spacing w:before="3" w:after="3"/>
            </w:pPr>
            <w:r>
              <w:rPr>
                <w:rFonts w:ascii="Times New Roman"/>
                <w:sz w:val="20"/>
              </w:rPr>
              <w:t>Australian Biotechnologies</w:t>
            </w:r>
          </w:p>
        </w:tc>
        <w:tc>
          <w:tcPr>
            <w:tcW w:w="1500" w:type="dxa"/>
          </w:tcPr>
          <w:p w:rsidR="00DB56EA" w:rsidRDefault="00DB56EA" w:rsidP="00DB56EA">
            <w:pPr>
              <w:spacing w:before="3" w:after="3"/>
              <w:jc w:val="right"/>
            </w:pPr>
            <w:r>
              <w:rPr>
                <w:rFonts w:ascii="Times New Roman"/>
                <w:sz w:val="20"/>
              </w:rPr>
              <w:t>$2,354.00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CSA01</w:t>
            </w:r>
          </w:p>
        </w:tc>
        <w:tc>
          <w:tcPr>
            <w:tcW w:w="9340" w:type="dxa"/>
          </w:tcPr>
          <w:p w:rsidR="00DB56EA" w:rsidRDefault="00DB56EA" w:rsidP="00DB56EA">
            <w:pPr>
              <w:spacing w:before="3" w:after="3"/>
            </w:pPr>
            <w:r>
              <w:rPr>
                <w:rFonts w:ascii="Times New Roman"/>
                <w:sz w:val="20"/>
              </w:rPr>
              <w:t>Rachel Forster Bone Bank</w:t>
            </w:r>
          </w:p>
        </w:tc>
        <w:tc>
          <w:tcPr>
            <w:tcW w:w="1500" w:type="dxa"/>
          </w:tcPr>
          <w:p w:rsidR="00DB56EA" w:rsidRDefault="00DB56EA" w:rsidP="00DB56EA">
            <w:pPr>
              <w:spacing w:before="3" w:after="3"/>
              <w:jc w:val="right"/>
            </w:pPr>
            <w:r>
              <w:rPr>
                <w:rFonts w:ascii="Times New Roman"/>
                <w:sz w:val="20"/>
              </w:rPr>
              <w:t>$802.00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DHR01</w:t>
            </w:r>
          </w:p>
        </w:tc>
        <w:tc>
          <w:tcPr>
            <w:tcW w:w="9340" w:type="dxa"/>
          </w:tcPr>
          <w:p w:rsidR="00DB56EA" w:rsidRDefault="00DB56EA" w:rsidP="00DB56EA">
            <w:pPr>
              <w:spacing w:before="3" w:after="3"/>
            </w:pPr>
            <w:r>
              <w:rPr>
                <w:rFonts w:ascii="Times New Roman"/>
                <w:sz w:val="20"/>
              </w:rPr>
              <w:t>Barwon Health Bone Bank</w:t>
            </w:r>
          </w:p>
        </w:tc>
        <w:tc>
          <w:tcPr>
            <w:tcW w:w="1500" w:type="dxa"/>
          </w:tcPr>
          <w:p w:rsidR="00DB56EA" w:rsidRDefault="00DB56EA" w:rsidP="00DB56EA">
            <w:pPr>
              <w:spacing w:before="3" w:after="3"/>
              <w:jc w:val="right"/>
            </w:pPr>
            <w:r>
              <w:rPr>
                <w:rFonts w:ascii="Times New Roman"/>
                <w:sz w:val="20"/>
              </w:rPr>
              <w:t>$4,616.00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MVS05</w:t>
            </w:r>
          </w:p>
        </w:tc>
        <w:tc>
          <w:tcPr>
            <w:tcW w:w="9340" w:type="dxa"/>
          </w:tcPr>
          <w:p w:rsidR="00DB56EA" w:rsidRDefault="00DB56EA" w:rsidP="00DB56EA">
            <w:pPr>
              <w:spacing w:before="3" w:after="3"/>
            </w:pPr>
            <w:r>
              <w:rPr>
                <w:rFonts w:ascii="Times New Roman"/>
                <w:sz w:val="20"/>
              </w:rPr>
              <w:t>Institute of Medical &amp; Veterinary Science T/A South Australian Tissue Bank</w:t>
            </w:r>
          </w:p>
        </w:tc>
        <w:tc>
          <w:tcPr>
            <w:tcW w:w="1500" w:type="dxa"/>
          </w:tcPr>
          <w:p w:rsidR="00DB56EA" w:rsidRDefault="00DB56EA" w:rsidP="00DB56EA">
            <w:pPr>
              <w:spacing w:before="3" w:after="3"/>
              <w:jc w:val="right"/>
            </w:pPr>
            <w:r>
              <w:rPr>
                <w:rFonts w:ascii="Times New Roman"/>
                <w:sz w:val="20"/>
              </w:rPr>
              <w:t>$2,370.00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NBB16</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$3,499.00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PBT22</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QBB27</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$3,437.00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RNB01</w:t>
            </w:r>
          </w:p>
        </w:tc>
        <w:tc>
          <w:tcPr>
            <w:tcW w:w="9340" w:type="dxa"/>
          </w:tcPr>
          <w:p w:rsidR="00DB56EA" w:rsidRDefault="00DB56EA" w:rsidP="00DB56EA">
            <w:pPr>
              <w:spacing w:before="3" w:after="3"/>
            </w:pPr>
            <w:r>
              <w:rPr>
                <w:rFonts w:ascii="Times New Roman"/>
                <w:sz w:val="20"/>
              </w:rPr>
              <w:t>HUNTER NEW ENGLAND LOCAL HEALTH DISTRICT</w:t>
            </w:r>
          </w:p>
        </w:tc>
        <w:tc>
          <w:tcPr>
            <w:tcW w:w="1500" w:type="dxa"/>
          </w:tcPr>
          <w:p w:rsidR="00DB56EA" w:rsidRDefault="00DB56EA" w:rsidP="00DB56EA">
            <w:pPr>
              <w:spacing w:before="3" w:after="3"/>
              <w:jc w:val="right"/>
            </w:pPr>
            <w:r>
              <w:rPr>
                <w:rFonts w:ascii="Times New Roman"/>
                <w:sz w:val="20"/>
              </w:rPr>
              <w:t>$3,000.00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SAC01</w:t>
            </w:r>
          </w:p>
        </w:tc>
        <w:tc>
          <w:tcPr>
            <w:tcW w:w="9340" w:type="dxa"/>
          </w:tcPr>
          <w:p w:rsidR="00DB56EA" w:rsidRDefault="00DB56EA" w:rsidP="00DB56EA">
            <w:pPr>
              <w:spacing w:before="3" w:after="3"/>
            </w:pPr>
            <w:r>
              <w:rPr>
                <w:rFonts w:ascii="Times New Roman"/>
                <w:sz w:val="20"/>
              </w:rPr>
              <w:t>Sydney Local Health District</w:t>
            </w:r>
          </w:p>
        </w:tc>
        <w:tc>
          <w:tcPr>
            <w:tcW w:w="1500" w:type="dxa"/>
          </w:tcPr>
          <w:p w:rsidR="00DB56EA" w:rsidRDefault="00DB56EA" w:rsidP="00DB56EA">
            <w:pPr>
              <w:spacing w:before="3" w:after="3"/>
              <w:jc w:val="right"/>
            </w:pPr>
            <w:r>
              <w:rPr>
                <w:rFonts w:ascii="Times New Roman"/>
                <w:sz w:val="20"/>
              </w:rPr>
              <w:t>$3,367.00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Head - Autologous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QBB61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$2,734.00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Head -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QBB28</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$3,437.00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Head Whole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Head Whole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NAA47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Hemi</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ABB60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$3,773.00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Hemi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ABB62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$3,430.00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Hemi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NCC46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Hemi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NAA24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Hemi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NCC62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Hemi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NAA96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$3,773.00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Whole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$3,430.00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Whole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NAA98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Femoral Head </w:t>
      </w:r>
      <w:r>
        <w:rPr>
          <w:rFonts w:ascii="Times New Roman"/>
          <w:b/>
        </w:rPr>
        <w:t>–</w:t>
      </w:r>
      <w:r>
        <w:rPr>
          <w:rFonts w:ascii="Times New Roman"/>
          <w:b/>
        </w:rPr>
        <w:t xml:space="preserve"> Whole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NCC08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Hemi-condyle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NBB59</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$3,027.00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PBT21</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$2,900.00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TBV46</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$2,252.00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Ring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AAA02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$2,277.00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Ring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$2,070.00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Ring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NCC65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$2,140.00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Ring Super Critical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$2,112.00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Ring Super Critical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NCC01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$2,182.00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Ring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$2,112.00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Ring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NCC03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$2,182.00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Rings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NBB17</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$2,140.00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PBT24</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$1,800.00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QBB30</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$2,136.00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Rings -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QBB31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$759.00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$3,598.00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QBB23</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$3,017.00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$3,271.00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NCC04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$2,248.00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QBB66</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$3,184.00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 Half</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NBB57</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$3,595.00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 Middle Third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NBB13</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$3,244.00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TBV24</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$3,572.00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 Segment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NBB56</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$2,248.00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 Third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NBB55</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$2,183.00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$3,336.00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ABB67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$3,336.00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$2,292.00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$2,292.00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Shaft/Tibial Shaft - Middle third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PBT19</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$3,200.00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Strut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$3,996.00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Strut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$3,633.00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Strut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$3,703.00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Strut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NAA46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$3,703.00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Strut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$3,705.00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Strut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$3,705.00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Strut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$3,775.00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Strut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$3,775.00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Femoral head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TBV26</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$3,951.00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Femur - Distal (Shaft &amp; Condyles)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PBT17</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$4,220.00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TBV22</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$6,008.00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Femur - Distal Half</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NBB10</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$3,703.00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QBB20</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$3,759.00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Femur - Distal third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NBB11</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$3,372.00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Femur - Entire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NBB12</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$8,264.00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QBB22</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$5,730.00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TBV23</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$9,699.00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Femur - Entire head removed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PBT18</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$8,000.00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Femur - Proximal (shaft, trochanter, neck)</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PBT20</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$4,220.00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TBV25</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$5,968.00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Femur - Proximal half</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NBB15</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$3,893.00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QBB25</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$4,054.00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Femur - Proximal third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NBB14</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$1,690.00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Femur - Proximal with femoral head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TBV51</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$5,808.00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Distal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$3,743.00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Distal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$3,403.00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Distal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NAA97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$3,703.00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Distal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$3,471.00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Distal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$3,775.00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Distal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AAA03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$3,471.00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NAA40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$3,775.00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Proximal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ABB68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$3,996.00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Proximal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$3,633.00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Proximal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$3,893.00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Proximal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$3,705.00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Proximal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NAA03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$3,969.00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Proximal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$3,705.00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NAA43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$3,969.00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$9,013.00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$8,354.00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Femur </w:t>
      </w:r>
      <w:r>
        <w:rPr>
          <w:rFonts w:ascii="Times New Roman"/>
          <w:b/>
        </w:rPr>
        <w:t>–</w:t>
      </w:r>
      <w:r>
        <w:rPr>
          <w:rFonts w:ascii="Times New Roman"/>
          <w:b/>
        </w:rPr>
        <w:t xml:space="preserve"> Whole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$8,424.00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 - Entire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NBB18</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$8,052.00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PBT25</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QBB32</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$3,560.00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TBV27</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$9,368.00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 - Segment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NBB54</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$3,053.00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PBT28</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$3,250.00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 - Segment (12cm)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TBV29</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$2,039.00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 - Segment (6cm)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TBV28</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$1,521.00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Fibula </w:t>
      </w:r>
      <w:r>
        <w:rPr>
          <w:rFonts w:ascii="Times New Roman"/>
          <w:b/>
        </w:rPr>
        <w:t>–</w:t>
      </w:r>
      <w:r>
        <w:rPr>
          <w:rFonts w:ascii="Times New Roman"/>
          <w:b/>
        </w:rPr>
        <w:t xml:space="preserv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ABB05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$8,780.00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Fibula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$8,138.00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Fibula </w:t>
      </w:r>
      <w:r>
        <w:rPr>
          <w:rFonts w:ascii="Times New Roman"/>
          <w:b/>
        </w:rPr>
        <w:t>–</w:t>
      </w:r>
      <w:r>
        <w:rPr>
          <w:rFonts w:ascii="Times New Roman"/>
          <w:b/>
        </w:rPr>
        <w:t xml:space="preserve"> Whole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NAA05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$8,208.00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Fibular Ring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$2,024.00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Fibular Ring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Fibular Ring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NAA81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Fibular Ring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NCC05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Fibular Ring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$1,877.00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Fibular Ring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$1,877.00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NAA93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$1,947.00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Fibular Ring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NAA25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$1,947.00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Fibular Shaft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TBV30</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$3,654.00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Freeze Dried Cortico-Cancellous Bone Granules 10-15cc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ADD31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$3,200.00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Freeze Dried Cortico-Cancellous Bone Granules 2-4cc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Freeze Dried Cortico-Cancellous Bone Granules 5-9cc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ADD30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$2,800.00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Gracilis Tendon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$2,398.00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Gracilis Tendon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$2,250.00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Gracilis Tendon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$2,445.00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Gracilis Tendon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NAA02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$2,293.00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Gracilis Tendon,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CAA09</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$2,222.00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Gracilis Tendon,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CAA08</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$2,586.00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SAB02</w:t>
            </w:r>
          </w:p>
        </w:tc>
        <w:tc>
          <w:tcPr>
            <w:tcW w:w="9340" w:type="dxa"/>
          </w:tcPr>
          <w:p w:rsidR="00DB56EA" w:rsidRDefault="00DB56EA" w:rsidP="00DB56EA">
            <w:pPr>
              <w:spacing w:before="3" w:after="3"/>
            </w:pPr>
            <w:r>
              <w:rPr>
                <w:rFonts w:ascii="Times New Roman"/>
                <w:sz w:val="20"/>
              </w:rPr>
              <w:t>Smith &amp; Nephew Pty Ltd</w:t>
            </w:r>
          </w:p>
        </w:tc>
        <w:tc>
          <w:tcPr>
            <w:tcW w:w="1500" w:type="dxa"/>
          </w:tcPr>
          <w:p w:rsidR="00DB56EA" w:rsidRDefault="00DB56EA" w:rsidP="00DB56EA">
            <w:pPr>
              <w:spacing w:before="3" w:after="3"/>
              <w:jc w:val="right"/>
            </w:pPr>
            <w:r>
              <w:rPr>
                <w:rFonts w:ascii="Times New Roman"/>
                <w:sz w:val="20"/>
              </w:rPr>
              <w:t>$1,539.00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SAB03</w:t>
            </w:r>
          </w:p>
        </w:tc>
        <w:tc>
          <w:tcPr>
            <w:tcW w:w="9340" w:type="dxa"/>
          </w:tcPr>
          <w:p w:rsidR="00DB56EA" w:rsidRDefault="00DB56EA" w:rsidP="00DB56EA">
            <w:pPr>
              <w:spacing w:before="3" w:after="3"/>
            </w:pPr>
            <w:r>
              <w:rPr>
                <w:rFonts w:ascii="Times New Roman"/>
                <w:sz w:val="20"/>
              </w:rPr>
              <w:t>Smith &amp; Nephew Pty Ltd</w:t>
            </w:r>
          </w:p>
        </w:tc>
        <w:tc>
          <w:tcPr>
            <w:tcW w:w="1500" w:type="dxa"/>
          </w:tcPr>
          <w:p w:rsidR="00DB56EA" w:rsidRDefault="00DB56EA" w:rsidP="00DB56EA">
            <w:pPr>
              <w:spacing w:before="3" w:after="3"/>
              <w:jc w:val="right"/>
            </w:pPr>
            <w:r>
              <w:rPr>
                <w:rFonts w:ascii="Times New Roman"/>
                <w:sz w:val="20"/>
              </w:rPr>
              <w:t>$1,539.00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SAB05</w:t>
            </w:r>
          </w:p>
        </w:tc>
        <w:tc>
          <w:tcPr>
            <w:tcW w:w="9340" w:type="dxa"/>
          </w:tcPr>
          <w:p w:rsidR="00DB56EA" w:rsidRDefault="00DB56EA" w:rsidP="00DB56EA">
            <w:pPr>
              <w:spacing w:before="3" w:after="3"/>
            </w:pPr>
            <w:r>
              <w:rPr>
                <w:rFonts w:ascii="Times New Roman"/>
                <w:sz w:val="20"/>
              </w:rPr>
              <w:t>Smith &amp; Nephew Pty Ltd</w:t>
            </w:r>
          </w:p>
        </w:tc>
        <w:tc>
          <w:tcPr>
            <w:tcW w:w="1500" w:type="dxa"/>
          </w:tcPr>
          <w:p w:rsidR="00DB56EA" w:rsidRDefault="00DB56EA" w:rsidP="00DB56EA">
            <w:pPr>
              <w:spacing w:before="3" w:after="3"/>
              <w:jc w:val="right"/>
            </w:pPr>
            <w:r>
              <w:rPr>
                <w:rFonts w:ascii="Times New Roman"/>
                <w:sz w:val="20"/>
              </w:rPr>
              <w:t>$581.00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Flex, 1.5cm x 1.5cm x 0.25cm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MAA07</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$581.00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Flex, 2.5cm x 5cm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MAA13</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$1,099.00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Flex, &gt;5cc to 10cc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MAA08</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$1,539.00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Matrix PLF, 2.5cm x 10cm x 0.8cm (2)</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MAA04</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$1,978.00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Matrix PLF, 2.5cm x 5cm x 0.8cm (2)</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MAA09</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$1,539.00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Matrix Strips, 1cm x 10cm x 0.8cm (2)</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MAA11</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$1,539.00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Matrix Strips, 1cm x 20cm x 0.8cm (2)</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MAA10</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$1,978.00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Orthoblend, 10cc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MAA06</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$1,539.00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Orthoblend, 15cc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MAA03</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$1,978.00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Demineralized Bone Matrix: Orthoblend, 5cc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MAA05</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$581.00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Plus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SAB04</w:t>
            </w:r>
          </w:p>
        </w:tc>
        <w:tc>
          <w:tcPr>
            <w:tcW w:w="9340" w:type="dxa"/>
          </w:tcPr>
          <w:p w:rsidR="00DB56EA" w:rsidRDefault="00DB56EA" w:rsidP="00DB56EA">
            <w:pPr>
              <w:spacing w:before="3" w:after="3"/>
            </w:pPr>
            <w:r>
              <w:rPr>
                <w:rFonts w:ascii="Times New Roman"/>
                <w:sz w:val="20"/>
              </w:rPr>
              <w:t>Smith &amp; Nephew Pty Ltd</w:t>
            </w:r>
          </w:p>
        </w:tc>
        <w:tc>
          <w:tcPr>
            <w:tcW w:w="1500" w:type="dxa"/>
          </w:tcPr>
          <w:p w:rsidR="00DB56EA" w:rsidRDefault="00DB56EA" w:rsidP="00DB56EA">
            <w:pPr>
              <w:spacing w:before="3" w:after="3"/>
              <w:jc w:val="right"/>
            </w:pPr>
            <w:r>
              <w:rPr>
                <w:rFonts w:ascii="Times New Roman"/>
                <w:sz w:val="20"/>
              </w:rPr>
              <w:t>$581.00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Grafton Plus  </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SAB01</w:t>
            </w:r>
          </w:p>
        </w:tc>
        <w:tc>
          <w:tcPr>
            <w:tcW w:w="9340" w:type="dxa"/>
          </w:tcPr>
          <w:p w:rsidR="00DB56EA" w:rsidRDefault="00DB56EA" w:rsidP="00DB56EA">
            <w:pPr>
              <w:spacing w:before="3" w:after="3"/>
            </w:pPr>
            <w:r>
              <w:rPr>
                <w:rFonts w:ascii="Times New Roman"/>
                <w:sz w:val="20"/>
              </w:rPr>
              <w:t>Smith &amp; Nephew Pty Ltd</w:t>
            </w:r>
          </w:p>
        </w:tc>
        <w:tc>
          <w:tcPr>
            <w:tcW w:w="1500" w:type="dxa"/>
          </w:tcPr>
          <w:p w:rsidR="00DB56EA" w:rsidRDefault="00DB56EA" w:rsidP="00DB56EA">
            <w:pPr>
              <w:spacing w:before="3" w:after="3"/>
              <w:jc w:val="right"/>
            </w:pPr>
            <w:r>
              <w:rPr>
                <w:rFonts w:ascii="Times New Roman"/>
                <w:sz w:val="20"/>
              </w:rPr>
              <w:t>$1,539.00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Plus Demineralized Bone Matrix: Paste, 1-5cc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MAA02</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$581.00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Grafton Plus Demineralized Bone Matrix: Paste, 10cc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MAA01</w:t>
            </w:r>
          </w:p>
        </w:tc>
        <w:tc>
          <w:tcPr>
            <w:tcW w:w="9340" w:type="dxa"/>
          </w:tcPr>
          <w:p w:rsidR="00DB56EA" w:rsidRDefault="00DB56EA" w:rsidP="00DB56EA">
            <w:pPr>
              <w:spacing w:before="3" w:after="3"/>
            </w:pPr>
            <w:r>
              <w:rPr>
                <w:rFonts w:ascii="Times New Roman"/>
                <w:sz w:val="20"/>
              </w:rPr>
              <w:t>Medtronic Australasia Pty Ltd</w:t>
            </w:r>
          </w:p>
        </w:tc>
        <w:tc>
          <w:tcPr>
            <w:tcW w:w="1500" w:type="dxa"/>
          </w:tcPr>
          <w:p w:rsidR="00DB56EA" w:rsidRDefault="00DB56EA" w:rsidP="00DB56EA">
            <w:pPr>
              <w:spacing w:before="3" w:after="3"/>
              <w:jc w:val="right"/>
            </w:pPr>
            <w:r>
              <w:rPr>
                <w:rFonts w:ascii="Times New Roman"/>
                <w:sz w:val="20"/>
              </w:rPr>
              <w:t>$1,539.00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HTO Wedge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$1,694.00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HTO Wedge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HTO Wedge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NCC51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HTO Wedge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NAA82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HTO Wedge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$1,571.00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HTO Wedge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NCC09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$1,641.00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HTO Wedge </w:t>
      </w:r>
      <w:r>
        <w:rPr>
          <w:rFonts w:ascii="Times New Roman"/>
          <w:b/>
        </w:rPr>
        <w:t>–</w:t>
      </w:r>
      <w:r>
        <w:rPr>
          <w:rFonts w:ascii="Times New Roman"/>
          <w:b/>
        </w:rPr>
        <w:t xml:space="preserve">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$1,571.00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HTO Wedge </w:t>
      </w:r>
      <w:r>
        <w:rPr>
          <w:rFonts w:ascii="Times New Roman"/>
          <w:b/>
        </w:rPr>
        <w:t>–</w:t>
      </w:r>
      <w:r>
        <w:rPr>
          <w:rFonts w:ascii="Times New Roman"/>
          <w:b/>
        </w:rPr>
        <w:t xml:space="preserve">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NAA92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$1,641.00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Hemi Patella Tendon with Bone Block</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$3,804.00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Hemi Patella Tendon with Bone Block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$3,528.00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Hemi Patella Tendon with Bone Block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$3,879.00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Hemi Patella Tendon with Bone Block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NAA91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$3,596.00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Hemipelvis - Acetabulum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NBB21</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$3,759.00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PBT29</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$3,150.00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QBB33</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$3,707.00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TBV31</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$4,785.00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Hemipelvis - Complete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NBB24</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$8,663.00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PBT30</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$7,000.00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QBB37</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$5,730.00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TBV32</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$10,170.00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Hemipelvis - Tricortical iliac wedge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NBB23</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PBT32</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$1,500.00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QBB35</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$1,901.00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TBV34</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$2,018.00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Hemipelvis - iliac crest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NBB22</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PBT31</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$3,250.00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QBB34</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$3,326.00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TBV33</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$4,379.00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Segment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ABB01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Segment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Segment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NCC61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Segment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NCC42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Segment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$1,708.00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Segment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NCC48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Segment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$1,553.00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NCC29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$9,452.00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$8,762.00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Hemipelvis </w:t>
      </w:r>
      <w:r>
        <w:rPr>
          <w:rFonts w:ascii="Times New Roman"/>
          <w:b/>
        </w:rPr>
        <w:t>–</w:t>
      </w:r>
      <w:r>
        <w:rPr>
          <w:rFonts w:ascii="Times New Roman"/>
          <w:b/>
        </w:rPr>
        <w:t xml:space="preserve"> Whole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$8,832.00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High Tibial Osteotomy Wedge Cortical Bone Wedges, (2-Piece),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CAA13</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$2,134.00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Humeral Head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TBV37</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$2,887.00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Humeral Head Addition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NBB26</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$2,059.00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Humeral Head </w:t>
      </w:r>
      <w:r>
        <w:rPr>
          <w:rFonts w:ascii="Times New Roman"/>
          <w:b/>
        </w:rPr>
        <w:t>–</w:t>
      </w:r>
      <w:r>
        <w:rPr>
          <w:rFonts w:ascii="Times New Roman"/>
          <w:b/>
        </w:rPr>
        <w:t xml:space="preserv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$2,188.00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Humeral Head </w:t>
      </w:r>
      <w:r>
        <w:rPr>
          <w:rFonts w:ascii="Times New Roman"/>
          <w:b/>
        </w:rPr>
        <w:t>–</w:t>
      </w:r>
      <w:r>
        <w:rPr>
          <w:rFonts w:ascii="Times New Roman"/>
          <w:b/>
        </w:rPr>
        <w:t xml:space="preserve"> Whole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$1,989.00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Humeral Head </w:t>
      </w:r>
      <w:r>
        <w:rPr>
          <w:rFonts w:ascii="Times New Roman"/>
          <w:b/>
        </w:rPr>
        <w:t>–</w:t>
      </w:r>
      <w:r>
        <w:rPr>
          <w:rFonts w:ascii="Times New Roman"/>
          <w:b/>
        </w:rPr>
        <w:t xml:space="preserve"> Whole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$2,059.00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Humeral Head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$2,029.00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Humeral Head </w:t>
      </w:r>
      <w:r>
        <w:rPr>
          <w:rFonts w:ascii="Times New Roman"/>
          <w:b/>
        </w:rPr>
        <w:t>–</w:t>
      </w:r>
      <w:r>
        <w:rPr>
          <w:rFonts w:ascii="Times New Roman"/>
          <w:b/>
        </w:rPr>
        <w:t xml:space="preserve"> Whole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NAA75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$2,099.00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Humeral Head </w:t>
      </w:r>
      <w:r>
        <w:rPr>
          <w:rFonts w:ascii="Times New Roman"/>
          <w:b/>
        </w:rPr>
        <w:t>–</w:t>
      </w:r>
      <w:r>
        <w:rPr>
          <w:rFonts w:ascii="Times New Roman"/>
          <w:b/>
        </w:rPr>
        <w:t xml:space="preserve"> Whole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$2,029.00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NCC26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$2,099.00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Humeral Shaft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NBB50</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$4,118.00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QBB39</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$2,164.00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Humeral Shaft - Half</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NBB51</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$2,162.00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Humerus - Distal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NBB25</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$3,145.00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TBV49</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$3,719.00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Humerus - Entire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NBB29</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$4,188.00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QBB43</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$4,074.00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Humerus - Entire with rotator cuff</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NBB30</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$4,118.00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PBT33</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$5,000.00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Humerus - Proximal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NBB27</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$3,690.00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PBT35</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$2,800.00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TBV36</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$4,469.00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Humerus - Proximal half with rotator cuff</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NBB28</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$3,595.00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Humerus - Proximal with rotator cuff</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PBT34</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$4,200.00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TBV35</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$4,296.00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Humerus - Ring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NBB53</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$1,874.00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Distal Segment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$3,075.00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Distal Segment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$3,075.00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Distal Segment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NCC64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$3,145.00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NAA90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$3,206.00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Distal Segment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$3,136.00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NAA31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$3,206.00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Proximal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$3,620.00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Proximal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$3,620.00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Proximal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NAA41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$3,690.00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Proximal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$4,061.00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Proximal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Proximal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$3,692.00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NCC50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Shaft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$4,453.00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Shaft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$4,048.00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Shaft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NAA36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$4,118.00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Shaft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$4,128.00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Shaft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AAA01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$4,128.00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Shaft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NAA88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$4,198.00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Shaft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$4,198.00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Strut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Strut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$2,455.00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Strut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NAA20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$2,525.00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Strut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NCC58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$2,525.00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Strut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$2,504.00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Strut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NCC25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Strut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$2,504.00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NAA49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$4,530.00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ABB61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$4,199.00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Humerus </w:t>
      </w:r>
      <w:r>
        <w:rPr>
          <w:rFonts w:ascii="Times New Roman"/>
          <w:b/>
        </w:rPr>
        <w:t>–</w:t>
      </w:r>
      <w:r>
        <w:rPr>
          <w:rFonts w:ascii="Times New Roman"/>
          <w:b/>
        </w:rPr>
        <w:t xml:space="preserve"> Whole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NAA26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$4,269.00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Ligament - Medial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NBB31</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$2,305.00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TBV38</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$3,066.00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MPJ Arthrodesis Lengthening Graft Segment,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CAA46</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$2,721.00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Malleable Bone Segments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$2,587.00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Malleable Bone Segments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$2,352.00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Malleable Bone Segments (Freeze Dried)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NCC23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$2,422.00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Malleable Bone Segments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$2,422.00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Malleable Bone Segments Super Critical Fluid CO2Treated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Malleable Bone Segments Super Critical Fluid CO2Treated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ABB02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NCC44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$3,541.00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Malleable Bone Segments Super Critical Fluid CO2Treated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$3,541.00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Meniscal Graft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PBT47</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$1,921.00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Menisci with Tibial Plateau,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CAA39</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$5,807.00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Meniscus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QBB05</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$1,879.00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TBV40</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$2,221.00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Meniscus for Interpositional Arthroplasty,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CAA57</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$3,067.00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Meniscus with Hemi Plateau, Lateral,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CAA56</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$6,047.00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Meniscus with Hemi Plateau, Medial,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CAA53</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$5,680.00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Meniscus with Ligaments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TBV39</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$3,588.00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Milled Bone &lt;15g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QBB77</w:t>
            </w:r>
          </w:p>
        </w:tc>
        <w:tc>
          <w:tcPr>
            <w:tcW w:w="9340" w:type="dxa"/>
          </w:tcPr>
          <w:p w:rsidR="00DB56EA" w:rsidRDefault="00DB56EA" w:rsidP="00DB56EA">
            <w:pPr>
              <w:spacing w:before="3" w:after="3"/>
            </w:pPr>
            <w:r>
              <w:rPr>
                <w:rFonts w:ascii="Times New Roman"/>
                <w:sz w:val="20"/>
              </w:rPr>
              <w:t>The Queensland Bone Bank</w:t>
            </w:r>
          </w:p>
        </w:tc>
        <w:tc>
          <w:tcPr>
            <w:tcW w:w="1500" w:type="dxa"/>
          </w:tcPr>
          <w:p w:rsidR="00DB56EA" w:rsidRDefault="00DB56EA" w:rsidP="00DB56EA">
            <w:pPr>
              <w:spacing w:before="3" w:after="3"/>
              <w:jc w:val="right"/>
            </w:pPr>
            <w:r>
              <w:rPr>
                <w:rFonts w:ascii="Times New Roman"/>
                <w:sz w:val="20"/>
              </w:rPr>
              <w:t>$2,088.00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Milled Bone Pellets (x3)</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PBT66</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Milled Cancellous Chips,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CAA15</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$1,455.00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(1-4 cc/g)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$2,268.00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(10-20 cc/g)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$2,707.00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(5-9 cc/g)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$2,211.00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(Freeze Dried) (1-5cc)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(Freeze Dried) (6-10cc)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$2,707.00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Morsellised Bone (Freeze Dried) Packs of 15 </w:t>
      </w:r>
      <w:r>
        <w:rPr>
          <w:rFonts w:ascii="Times New Roman"/>
          <w:b/>
        </w:rPr>
        <w:t>–</w:t>
      </w:r>
      <w:r>
        <w:rPr>
          <w:rFonts w:ascii="Times New Roman"/>
          <w:b/>
        </w:rPr>
        <w:t xml:space="preserve"> 30cc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NCC43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$2,531.00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Morsellised Bone (Freeze Dried) Packs of 5 </w:t>
      </w:r>
      <w:r>
        <w:rPr>
          <w:rFonts w:ascii="Times New Roman"/>
          <w:b/>
        </w:rPr>
        <w:t>–</w:t>
      </w:r>
      <w:r>
        <w:rPr>
          <w:rFonts w:ascii="Times New Roman"/>
          <w:b/>
        </w:rPr>
        <w:t xml:space="preserve"> 10cc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$2,281.00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(frozen) 15-30g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NAA79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$2,531.00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2.5-5mg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NCC55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$2,132.00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7.5mg - 15mg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$2,281.00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Morsellised Bone Super Critical Fluid CO2 Treated  (Freeze Dried) Packs of 15 </w:t>
      </w:r>
      <w:r>
        <w:rPr>
          <w:rFonts w:ascii="Times New Roman"/>
          <w:b/>
        </w:rPr>
        <w:t>–</w:t>
      </w:r>
      <w:r>
        <w:rPr>
          <w:rFonts w:ascii="Times New Roman"/>
          <w:b/>
        </w:rPr>
        <w:t xml:space="preserve"> 30cc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NCC41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$2,580.00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Morsellised Bone Super Critical Fluid CO2 Treated  (Freeze Dried) Packs of 5 </w:t>
      </w:r>
      <w:r>
        <w:rPr>
          <w:rFonts w:ascii="Times New Roman"/>
          <w:b/>
        </w:rPr>
        <w:t>–</w:t>
      </w:r>
      <w:r>
        <w:rPr>
          <w:rFonts w:ascii="Times New Roman"/>
          <w:b/>
        </w:rPr>
        <w:t xml:space="preserve"> 10cc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$2,326.00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Morsellised Bone Super Critical Fluid CO2 Treated  (Frozen) Packs of 15mg </w:t>
      </w:r>
      <w:r>
        <w:rPr>
          <w:rFonts w:ascii="Times New Roman"/>
          <w:b/>
        </w:rPr>
        <w:t>–</w:t>
      </w:r>
      <w:r>
        <w:rPr>
          <w:rFonts w:ascii="Times New Roman"/>
          <w:b/>
        </w:rPr>
        <w:t xml:space="preserve"> 30mg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NAA22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$2,580.00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Morsellised Bone Super Critical Fluid CO2 Treated  (Frozen) Packs of 7.5gm </w:t>
      </w:r>
      <w:r>
        <w:rPr>
          <w:rFonts w:ascii="Times New Roman"/>
          <w:b/>
        </w:rPr>
        <w:t>–</w:t>
      </w:r>
      <w:r>
        <w:rPr>
          <w:rFonts w:ascii="Times New Roman"/>
          <w:b/>
        </w:rPr>
        <w:t xml:space="preserve"> 15gm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NAA78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$2,326.00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Super Critical Fluid CO2 Treated (10-20g)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AAA39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$2,761.00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Super Critical Fluid CO2 Treated (5-9g)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$2,482.00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Morsellised Bone Super Critical Fluid CO2 Treated (Freeze Dried) (11-20cc)</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$2,482.00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Morsellised Bone </w:t>
      </w:r>
      <w:r>
        <w:rPr>
          <w:rFonts w:ascii="Times New Roman"/>
          <w:b/>
        </w:rPr>
        <w:t>–</w:t>
      </w:r>
      <w:r>
        <w:rPr>
          <w:rFonts w:ascii="Times New Roman"/>
          <w:b/>
        </w:rPr>
        <w:t xml:space="preserve"> Super Critical Fluid CO2 Treated  Packs of 2.5gm </w:t>
      </w:r>
      <w:r>
        <w:rPr>
          <w:rFonts w:ascii="Times New Roman"/>
          <w:b/>
        </w:rPr>
        <w:t>–</w:t>
      </w:r>
      <w:r>
        <w:rPr>
          <w:rFonts w:ascii="Times New Roman"/>
          <w:b/>
        </w:rPr>
        <w:t xml:space="preserve"> 5gm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NAA32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$2,174.00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Morsellised Bone </w:t>
      </w:r>
      <w:r>
        <w:rPr>
          <w:rFonts w:ascii="Times New Roman"/>
          <w:b/>
        </w:rPr>
        <w:t>–</w:t>
      </w:r>
      <w:r>
        <w:rPr>
          <w:rFonts w:ascii="Times New Roman"/>
          <w:b/>
        </w:rPr>
        <w:t xml:space="preserve"> Super Critical Fluid CO2 Treated (1-4g)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$2,314.00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Moulded Demineralized Fibres (Large)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Moulded Demineralized Fibres (Small)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$3,000.00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Osteotomy Wedge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PBT60</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$3,250.00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QBB47</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$996.00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TBV41</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$1,989.00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Bone-Tendon-Bone, Hemi with 10.0mm Shaped Bone Blocks,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CAA37</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Bone-Tendon-Bone, Hemi with Quadriceps,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CAA20</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$3,540.00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Bone-Tendon-Bone, Hemi without Quadriceps,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CAA36</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$3,629.00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Bone-Tendon-Bone, Whole (Special) with Quadriceps,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CAA40</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$6,150.00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Bone-Tendon-Bone, Whole with Quadriceps,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CAA21</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$5,917.00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Quadriceps Tendon with Patellar Bone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$3,902.00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Patella Tendon with Bone Block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$3,879.00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Patella Tendon with Bone Block </w:t>
      </w:r>
      <w:r>
        <w:rPr>
          <w:rFonts w:ascii="Times New Roman"/>
          <w:b/>
        </w:rPr>
        <w:t>–</w:t>
      </w:r>
      <w:r>
        <w:rPr>
          <w:rFonts w:ascii="Times New Roman"/>
          <w:b/>
        </w:rPr>
        <w:t xml:space="preserve"> Whole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NAA71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$2,917.00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Patella Tendon with Bone Block </w:t>
      </w:r>
      <w:r>
        <w:rPr>
          <w:rFonts w:ascii="Times New Roman"/>
          <w:b/>
        </w:rPr>
        <w:t>–</w:t>
      </w:r>
      <w:r>
        <w:rPr>
          <w:rFonts w:ascii="Times New Roman"/>
          <w:b/>
        </w:rPr>
        <w:t xml:space="preserve"> Whole with Quads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$3,804.00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Patella Tendon with Bone Block </w:t>
      </w:r>
      <w:r>
        <w:rPr>
          <w:rFonts w:ascii="Times New Roman"/>
          <w:b/>
        </w:rPr>
        <w:t>–</w:t>
      </w:r>
      <w:r>
        <w:rPr>
          <w:rFonts w:ascii="Times New Roman"/>
          <w:b/>
        </w:rPr>
        <w:t xml:space="preserve"> Whole with Quads </w:t>
      </w:r>
      <w:r>
        <w:rPr>
          <w:rFonts w:ascii="Times New Roman"/>
          <w:b/>
        </w:rPr>
        <w:t>–</w:t>
      </w:r>
      <w:r>
        <w:rPr>
          <w:rFonts w:ascii="Times New Roman"/>
          <w:b/>
        </w:rPr>
        <w:t xml:space="preserv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$3,879.00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Patella Tendon with Bone Block </w:t>
      </w:r>
      <w:r>
        <w:rPr>
          <w:rFonts w:ascii="Times New Roman"/>
          <w:b/>
        </w:rPr>
        <w:t>–</w:t>
      </w:r>
      <w:r>
        <w:rPr>
          <w:rFonts w:ascii="Times New Roman"/>
          <w:b/>
        </w:rPr>
        <w:t xml:space="preserve"> Whole with Quads </w:t>
      </w:r>
      <w:r>
        <w:rPr>
          <w:rFonts w:ascii="Times New Roman"/>
          <w:b/>
        </w:rPr>
        <w:t>–</w:t>
      </w:r>
      <w:r>
        <w:rPr>
          <w:rFonts w:ascii="Times New Roman"/>
          <w:b/>
        </w:rPr>
        <w:t xml:space="preserv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NCC22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$2,967.00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Tendon with Bone Blocks -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$3,804.00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Tendon with Pre-Shaped Bone Block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$3,526.00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ABB63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$3,879.00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Tendon with Pre-Shaped Bone Block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$3,596.00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 Tendon with Pre-Shaped Bone Blocks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$3,804.00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Patellar unit whole with or without tibial block</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PBT40</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$3,250.00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Peroneus Longus Tendon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AAA06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$3,125.00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Peroneus Longus Tendon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AAA16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$3,187.00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Peroneus Longus Tendon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NAA09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$2,967.00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Peroneus Longus Tendon,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CAA04</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$2,420.00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Peroneus Longus Tendon,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CAA03</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$2,783.00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Posterior Tibialis Tendon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ABB20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$3,125.00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Posterior Tibialis Tendon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ABB11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$3,187.00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Posterior Tibialis Tendon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$2,967.00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Posterior Tibialis Tendon,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CAA51</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$3,106.00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Posterior Tibialis Tendon,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CAA41</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$3,098.00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Pre-Shaped Cancellous/Cortical Block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$3,200.00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Pre-Shaped Hyaline Cartilage Segment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ADD22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$2,750.00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Proximal Femur with Femoral Head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PBT65</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$6,300.00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Proximal Metatarsal Lengthening Graft Segment,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CAA26</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$2,374.00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Quadriceps Tendon, with 10.0mm Shaped Bone Blocks,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CAA38</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$2,900.00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Quadriceps Tendon, with Bone Block,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CAA42</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$3,172.00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Quadriceps Tendon, without Bone Block,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CAA43</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$3,172.00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Radius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NBB06</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$4,030.00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PBT13</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$1,800.00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QBB15</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$3,031.00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TBV19</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$4,960.00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Radius - Ring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NBB49</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$2,399.00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Radius - Shaft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NBB47</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$3,850.00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Radius </w:t>
      </w:r>
      <w:r>
        <w:rPr>
          <w:rFonts w:ascii="Times New Roman"/>
          <w:b/>
        </w:rPr>
        <w:t>–</w:t>
      </w:r>
      <w:r>
        <w:rPr>
          <w:rFonts w:ascii="Times New Roman"/>
          <w:b/>
        </w:rPr>
        <w:t xml:space="preserv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AAA08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$3,541.00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Radius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$3,283.00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Radius </w:t>
      </w:r>
      <w:r>
        <w:rPr>
          <w:rFonts w:ascii="Times New Roman"/>
          <w:b/>
        </w:rPr>
        <w:t>–</w:t>
      </w:r>
      <w:r>
        <w:rPr>
          <w:rFonts w:ascii="Times New Roman"/>
          <w:b/>
        </w:rPr>
        <w:t xml:space="preserve"> Whole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NAA73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$4,109.00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Revision Core, Various Sizes,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CAA11</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$2,136.00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Rib (5cm)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PBT41</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TBV43</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$1,232.00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Semitendinosis, Tendon, Frozen,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CAA01</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$2,840.00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Semitendinosus Tendon, Freeze Dried, Non-Irradiated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CAA02</w:t>
            </w:r>
          </w:p>
        </w:tc>
        <w:tc>
          <w:tcPr>
            <w:tcW w:w="9340" w:type="dxa"/>
          </w:tcPr>
          <w:p w:rsidR="00DB56EA" w:rsidRDefault="00DB56EA" w:rsidP="00DB56EA">
            <w:pPr>
              <w:spacing w:before="3" w:after="3"/>
            </w:pPr>
            <w:r>
              <w:rPr>
                <w:rFonts w:ascii="Times New Roman"/>
                <w:sz w:val="20"/>
              </w:rPr>
              <w:t>ConMed Linvatec Australia Pty Ltd</w:t>
            </w:r>
          </w:p>
        </w:tc>
        <w:tc>
          <w:tcPr>
            <w:tcW w:w="1500" w:type="dxa"/>
          </w:tcPr>
          <w:p w:rsidR="00DB56EA" w:rsidRDefault="00DB56EA" w:rsidP="00DB56EA">
            <w:pPr>
              <w:spacing w:before="3" w:after="3"/>
              <w:jc w:val="right"/>
            </w:pPr>
            <w:r>
              <w:rPr>
                <w:rFonts w:ascii="Times New Roman"/>
                <w:sz w:val="20"/>
              </w:rPr>
              <w:t>$2,910.00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Semitendonosis Tendon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$3,126.00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Semitendonosis Tendon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$3,188.00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Semitendonosis Tendon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$2,968.00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Spinal Anterior Longitudonal Ligament Patch</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ADD17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$4,023.00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Spinal Ring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AUB07</w:t>
            </w:r>
          </w:p>
        </w:tc>
        <w:tc>
          <w:tcPr>
            <w:tcW w:w="9340" w:type="dxa"/>
          </w:tcPr>
          <w:p w:rsidR="00DB56EA" w:rsidRDefault="00DB56EA" w:rsidP="00DB56EA">
            <w:pPr>
              <w:spacing w:before="3" w:after="3"/>
            </w:pPr>
            <w:r>
              <w:rPr>
                <w:rFonts w:ascii="Times New Roman"/>
                <w:sz w:val="20"/>
              </w:rPr>
              <w:t>Australian Biotechnologies</w:t>
            </w:r>
          </w:p>
        </w:tc>
        <w:tc>
          <w:tcPr>
            <w:tcW w:w="1500" w:type="dxa"/>
          </w:tcPr>
          <w:p w:rsidR="00DB56EA" w:rsidRDefault="00DB56EA" w:rsidP="00DB56EA">
            <w:pPr>
              <w:spacing w:before="3" w:after="3"/>
              <w:jc w:val="right"/>
            </w:pPr>
            <w:r>
              <w:rPr>
                <w:rFonts w:ascii="Times New Roman"/>
                <w:sz w:val="20"/>
              </w:rPr>
              <w:t>$1,854.00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AUB10</w:t>
            </w:r>
          </w:p>
        </w:tc>
        <w:tc>
          <w:tcPr>
            <w:tcW w:w="9340" w:type="dxa"/>
          </w:tcPr>
          <w:p w:rsidR="00DB56EA" w:rsidRDefault="00DB56EA" w:rsidP="00DB56EA">
            <w:pPr>
              <w:spacing w:before="3" w:after="3"/>
            </w:pPr>
            <w:r>
              <w:rPr>
                <w:rFonts w:ascii="Times New Roman"/>
                <w:sz w:val="20"/>
              </w:rPr>
              <w:t>Australian Biotechnologies</w:t>
            </w:r>
          </w:p>
        </w:tc>
        <w:tc>
          <w:tcPr>
            <w:tcW w:w="1500" w:type="dxa"/>
          </w:tcPr>
          <w:p w:rsidR="00DB56EA" w:rsidRDefault="00DB56EA" w:rsidP="00DB56EA">
            <w:pPr>
              <w:spacing w:before="3" w:after="3"/>
              <w:jc w:val="right"/>
            </w:pPr>
            <w:r>
              <w:rPr>
                <w:rFonts w:ascii="Times New Roman"/>
                <w:sz w:val="20"/>
              </w:rPr>
              <w:t>$2,184.00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Achilles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NBB01</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$2,562.00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PBT61</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$3,200.00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TBV05</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$2,235.00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Achilles Hemi</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QBB65</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$1,925.00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Achilles with bone block</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NBB02</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$2,969.00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PBT01</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QBB01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$2,580.00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TBV06</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$3,816.00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Achilles with bone plug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AUB09</w:t>
            </w:r>
          </w:p>
        </w:tc>
        <w:tc>
          <w:tcPr>
            <w:tcW w:w="9340" w:type="dxa"/>
          </w:tcPr>
          <w:p w:rsidR="00DB56EA" w:rsidRDefault="00DB56EA" w:rsidP="00DB56EA">
            <w:pPr>
              <w:spacing w:before="3" w:after="3"/>
            </w:pPr>
            <w:r>
              <w:rPr>
                <w:rFonts w:ascii="Times New Roman"/>
                <w:sz w:val="20"/>
              </w:rPr>
              <w:t>Australian Biotechnologies</w:t>
            </w:r>
          </w:p>
        </w:tc>
        <w:tc>
          <w:tcPr>
            <w:tcW w:w="1500" w:type="dxa"/>
          </w:tcPr>
          <w:p w:rsidR="00DB56EA" w:rsidRDefault="00DB56EA" w:rsidP="00DB56EA">
            <w:pPr>
              <w:spacing w:before="3" w:after="3"/>
              <w:jc w:val="right"/>
            </w:pPr>
            <w:r>
              <w:rPr>
                <w:rFonts w:ascii="Times New Roman"/>
                <w:sz w:val="20"/>
              </w:rPr>
              <w:t>$2,228.00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Achilles with machined conical bone block</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NBB69</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$3,636.00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EHL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QBB69</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$2,580.00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TBV60</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$3,816.00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Gracilis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QBB59</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$2,580.00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Patellar</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QBB48</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$2,758.00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Patellar Hemi</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QBB63</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$2,107.00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Patellar split with bone plugs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PBT02</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$3,250.00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Patellar with Quads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NBB72</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$2,911.00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Patellar with bone plugs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NBB33</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$2,861.00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TBV42</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$3,894.00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Patellar with machined conical bone plug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NBB68</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$3,528.00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Peroneus Longus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NBB73</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$2,911.00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TBV59</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$3,816.00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Semi tendinosis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NBB70</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$2,912.00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Semitendinosus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QBB70</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$2,580.00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TBV58</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$3,816.00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Single (ant and post tibilias, FDL, EDL, hamstring, gracilis)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PBT46</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Tibialis Anterior</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NBB67</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$2,911.00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QBB58</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$2,580.00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TBV57</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$3,816.00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 Tibialis Posterior</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NBB71</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$2,911.00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QBB57</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$2,580.00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TBV61</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$3,816.00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Patch</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$3,923.00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Patch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NAA86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$3,636.00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Patch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AAA05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$4,000.00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Tendon Patch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$3,707.00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Condyles only</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TBV47</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$2,897.00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Distal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QBB51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$2,541.00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TBV48</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$3,629.00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Plateau (prox 1/3)</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NBB35</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$3,258.00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Proximal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NBB36</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$3,400.00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PBT45</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$3,250.00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QBB54</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$3,175.00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Proximal 16-25cm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TBV45</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$4,042.00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Proximal 7-15cm</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TBV44</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$4,175.00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Proximal with Patella</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QBB08</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$3,667.00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Proximal with Patella &amp; Tendon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PBT44</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$5,000.00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Proximal with Patellar Tendon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NBB46</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$5,158.00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Ring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NBB45</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$1,874.00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NBB37</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$5,418.00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QBB55</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$5,703.00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Whole with Patella</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QBB64</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$5,730.00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 Whole with Patellar Tendon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NBB44</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$7,059.00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 Shaft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QBB53</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$1,331.00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Distal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$3,743.00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Distal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$3,403.00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Distal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NAA44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$3,473.00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Distal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NAA59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$3,473.00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Distal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AAA07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$3,471.00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Distal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$3,541.00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Distal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AAA91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$3,471.00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NAA72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$3,541.00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Proximal</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$3,663.00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Proximal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AAA65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$3,330.00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Proximal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NCC31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Proximal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$3,396.00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Proximal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NCC52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$3,466.00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Proximal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AAA47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$3,396.00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NAA21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$3,466.00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Proximal third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AUB06</w:t>
            </w:r>
          </w:p>
        </w:tc>
        <w:tc>
          <w:tcPr>
            <w:tcW w:w="9340" w:type="dxa"/>
          </w:tcPr>
          <w:p w:rsidR="00DB56EA" w:rsidRDefault="00DB56EA" w:rsidP="00DB56EA">
            <w:pPr>
              <w:spacing w:before="3" w:after="3"/>
            </w:pPr>
            <w:r>
              <w:rPr>
                <w:rFonts w:ascii="Times New Roman"/>
                <w:sz w:val="20"/>
              </w:rPr>
              <w:t>Australian Biotechnologies</w:t>
            </w:r>
          </w:p>
        </w:tc>
        <w:tc>
          <w:tcPr>
            <w:tcW w:w="1500" w:type="dxa"/>
          </w:tcPr>
          <w:p w:rsidR="00DB56EA" w:rsidRDefault="00DB56EA" w:rsidP="00DB56EA">
            <w:pPr>
              <w:spacing w:before="3" w:after="3"/>
              <w:jc w:val="right"/>
            </w:pPr>
            <w:r>
              <w:rPr>
                <w:rFonts w:ascii="Times New Roman"/>
                <w:sz w:val="20"/>
              </w:rPr>
              <w:t>$2,562.00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ABB79</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$7,921.00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AAA04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$7,342.00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Tibia </w:t>
      </w:r>
      <w:r>
        <w:rPr>
          <w:rFonts w:ascii="Times New Roman"/>
          <w:b/>
        </w:rPr>
        <w:t>–</w:t>
      </w:r>
      <w:r>
        <w:rPr>
          <w:rFonts w:ascii="Times New Roman"/>
          <w:b/>
        </w:rPr>
        <w:t xml:space="preserve"> Whole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NAA34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$5,523.00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$5,416.00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NBB41</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$4,994.00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ABB58</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$4,924.00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NAA95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$4,994.00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 - half</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NBB43</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$3,170.00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 - third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NBB42</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$3,423.00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QBB02</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$1,172.00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ABB90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$5,021.00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NAA33</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$5,091.00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ABB84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$5,021.00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Shaft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NAA70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$5,091.00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Strut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ABB07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$3,515.00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Strut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ABB66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$3,195.00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Strut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NCC14</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$3,265.00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Strut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NCC47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$3,265.00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Strut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$3,259.00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Strut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AAA55</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$3,259.00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Strut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NCC21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$3,329.00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Tibial Strut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NAA17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$3,329.00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Tri Cortical Osteotomy</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NBB66</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$1,563.00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Tricortical Cancellous Wedge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$1,674.00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Tricortical Cancellous Wedge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ABB04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Tricortical Cancellous Wedge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NAA29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Tricortical Cancellous Wedge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AAA81</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Tricortical Cancellous Wedge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NAA35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Tricortical Cancellous Wedge </w:t>
      </w:r>
      <w:r>
        <w:rPr>
          <w:rFonts w:ascii="Times New Roman"/>
          <w:b/>
        </w:rPr>
        <w:t>–</w:t>
      </w:r>
      <w:r>
        <w:rPr>
          <w:rFonts w:ascii="Times New Roman"/>
          <w:b/>
        </w:rPr>
        <w:t xml:space="preserv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AAA76</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Tricortical Cancellous Wedge </w:t>
      </w:r>
      <w:r>
        <w:rPr>
          <w:rFonts w:ascii="Times New Roman"/>
          <w:b/>
        </w:rPr>
        <w:t>–</w:t>
      </w:r>
      <w:r>
        <w:rPr>
          <w:rFonts w:ascii="Times New Roman"/>
          <w:b/>
        </w:rPr>
        <w:t xml:space="preserve">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NAA48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Ulna</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NBB07</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$3,714.00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PBT14</w:t>
            </w:r>
          </w:p>
        </w:tc>
        <w:tc>
          <w:tcPr>
            <w:tcW w:w="9340" w:type="dxa"/>
          </w:tcPr>
          <w:p w:rsidR="00DB56EA" w:rsidRDefault="00DB56EA" w:rsidP="00DB56EA">
            <w:pPr>
              <w:spacing w:before="3" w:after="3"/>
            </w:pPr>
            <w:r>
              <w:rPr>
                <w:rFonts w:ascii="Times New Roman"/>
                <w:sz w:val="20"/>
              </w:rPr>
              <w:t>Perth Bone and Tissue Bank</w:t>
            </w:r>
          </w:p>
        </w:tc>
        <w:tc>
          <w:tcPr>
            <w:tcW w:w="1500" w:type="dxa"/>
          </w:tcPr>
          <w:p w:rsidR="00DB56EA" w:rsidRDefault="00DB56EA" w:rsidP="00DB56EA">
            <w:pPr>
              <w:spacing w:before="3" w:after="3"/>
              <w:jc w:val="right"/>
            </w:pPr>
            <w:r>
              <w:rPr>
                <w:rFonts w:ascii="Times New Roman"/>
                <w:sz w:val="20"/>
              </w:rPr>
              <w:t>$1,500.00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QBB16</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$3,031.00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TBV20</w:t>
            </w:r>
          </w:p>
        </w:tc>
        <w:tc>
          <w:tcPr>
            <w:tcW w:w="9340" w:type="dxa"/>
          </w:tcPr>
          <w:p w:rsidR="00DB56EA" w:rsidRDefault="00DB56EA" w:rsidP="00DB56EA">
            <w:pPr>
              <w:spacing w:before="3" w:after="3"/>
            </w:pPr>
            <w:r>
              <w:rPr>
                <w:rFonts w:ascii="Times New Roman"/>
                <w:sz w:val="20"/>
              </w:rPr>
              <w:t>Donor Tissue Bank of Victoria</w:t>
            </w:r>
          </w:p>
        </w:tc>
        <w:tc>
          <w:tcPr>
            <w:tcW w:w="1500" w:type="dxa"/>
          </w:tcPr>
          <w:p w:rsidR="00DB56EA" w:rsidRDefault="00DB56EA" w:rsidP="00DB56EA">
            <w:pPr>
              <w:spacing w:before="3" w:after="3"/>
              <w:jc w:val="right"/>
            </w:pPr>
            <w:r>
              <w:rPr>
                <w:rFonts w:ascii="Times New Roman"/>
                <w:sz w:val="20"/>
              </w:rPr>
              <w:t>$4,615.00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Ulna - Ring</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NBB40</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$2,399.00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Ulna - Shaft</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NBB38</w:t>
            </w:r>
          </w:p>
        </w:tc>
        <w:tc>
          <w:tcPr>
            <w:tcW w:w="9340" w:type="dxa"/>
          </w:tcPr>
          <w:p w:rsidR="00DB56EA" w:rsidRDefault="00DB56EA" w:rsidP="00DB56EA">
            <w:pPr>
              <w:spacing w:before="3" w:after="3"/>
            </w:pPr>
            <w:r>
              <w:rPr>
                <w:rFonts w:ascii="Times New Roman"/>
                <w:sz w:val="20"/>
              </w:rPr>
              <w:t>New South Wales Bone Bank</w:t>
            </w:r>
          </w:p>
        </w:tc>
        <w:tc>
          <w:tcPr>
            <w:tcW w:w="1500" w:type="dxa"/>
          </w:tcPr>
          <w:p w:rsidR="00DB56EA" w:rsidRDefault="00DB56EA" w:rsidP="00DB56EA">
            <w:pPr>
              <w:spacing w:before="3" w:after="3"/>
              <w:jc w:val="right"/>
            </w:pPr>
            <w:r>
              <w:rPr>
                <w:rFonts w:ascii="Times New Roman"/>
                <w:sz w:val="20"/>
              </w:rPr>
              <w:t>$3,170.00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Ulna </w:t>
      </w:r>
      <w:r>
        <w:rPr>
          <w:rFonts w:ascii="Times New Roman"/>
          <w:b/>
        </w:rPr>
        <w:t>–</w:t>
      </w:r>
      <w:r>
        <w:rPr>
          <w:rFonts w:ascii="Times New Roman"/>
          <w:b/>
        </w:rPr>
        <w:t xml:space="preserve"> Whole</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AAA50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$4,008.00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Ulna </w:t>
      </w:r>
      <w:r>
        <w:rPr>
          <w:rFonts w:ascii="Times New Roman"/>
          <w:b/>
        </w:rPr>
        <w:t>–</w:t>
      </w:r>
      <w:r>
        <w:rPr>
          <w:rFonts w:ascii="Times New Roman"/>
          <w:b/>
        </w:rPr>
        <w:t xml:space="preserve"> Whole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ABB47</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$3,716.00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 xml:space="preserve">Ulna </w:t>
      </w:r>
      <w:r>
        <w:rPr>
          <w:rFonts w:ascii="Times New Roman"/>
          <w:b/>
        </w:rPr>
        <w:t>–</w:t>
      </w:r>
      <w:r>
        <w:rPr>
          <w:rFonts w:ascii="Times New Roman"/>
          <w:b/>
        </w:rPr>
        <w:t xml:space="preserve"> Whole Super Critical Fluid CO2 Treated  (Frozen)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NAA01</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$3,786.00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Unicortical Cancellous Block</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ABB50</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$1,674.00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Unicortical Cancellous Block Super Critical Fluid CO2 Treated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ABB53</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Unicortical Cancellous Block Super Critical Fluid CO2 Treated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AAA24</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$1,553.00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Unicortical Cancellous Wedge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Unicortical Cancellous Wedge (Freeze Dried)</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ABB32</w:t>
            </w:r>
          </w:p>
        </w:tc>
        <w:tc>
          <w:tcPr>
            <w:tcW w:w="9340" w:type="dxa"/>
          </w:tcPr>
          <w:p w:rsidR="00DB56EA" w:rsidRDefault="00DB56EA" w:rsidP="00DB56EA">
            <w:pPr>
              <w:spacing w:before="3" w:after="3"/>
            </w:pPr>
            <w:r>
              <w:rPr>
                <w:rFonts w:ascii="Times New Roman"/>
                <w:sz w:val="20"/>
              </w:rPr>
              <w:t>AUSTRALIAN TISSUE DONATION NETWORK LIMITED</w:t>
            </w:r>
          </w:p>
        </w:tc>
        <w:tc>
          <w:tcPr>
            <w:tcW w:w="1500" w:type="dxa"/>
          </w:tcPr>
          <w:p w:rsidR="00DB56EA" w:rsidRDefault="00DB56EA" w:rsidP="00DB56EA">
            <w:pPr>
              <w:spacing w:before="3" w:after="3"/>
              <w:jc w:val="right"/>
            </w:pPr>
            <w:r>
              <w:rPr>
                <w:rFonts w:ascii="Times New Roman"/>
                <w:sz w:val="20"/>
              </w:rPr>
              <w:t>$1,522.00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Unicortical Cancellous Wedge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NAA62</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$1,592.00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Unicortical Cancellous Wedge Super Critical Fluid CO2 Treated (Freeze Dried)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NAA85</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Unicortical Cancellous Wedge Super Critical Fluid CO2 Treated (Frozen) - various sizes</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NAA99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$1,623.00</w:t>
            </w:r>
          </w:p>
        </w:tc>
        <w:tc>
          <w:tcPr>
            <w:tcW w:w="2000" w:type="dxa"/>
          </w:tcPr>
          <w:p w:rsidR="00DB56EA" w:rsidRDefault="00DB56EA" w:rsidP="00DB56EA">
            <w:pPr>
              <w:spacing w:before="3" w:after="3"/>
              <w:jc w:val="right"/>
            </w:pPr>
          </w:p>
        </w:tc>
      </w:tr>
    </w:tbl>
    <w:p w:rsidR="00DB56EA" w:rsidRDefault="00DB56EA" w:rsidP="00DB56EA">
      <w:pPr>
        <w:pStyle w:val="CategoryHeading"/>
        <w:spacing w:before="3" w:after="3"/>
      </w:pPr>
      <w:r>
        <w:rPr>
          <w:rFonts w:ascii="Times New Roman"/>
          <w:b/>
          <w:sz w:val="28"/>
        </w:rPr>
        <w:t>04 - Dermatologic</w:t>
      </w:r>
    </w:p>
    <w:p w:rsidR="00DB56EA" w:rsidRDefault="00DB56EA" w:rsidP="00DB56EA">
      <w:pPr>
        <w:spacing w:before="3" w:after="3"/>
      </w:pPr>
      <w:r>
        <w:rPr>
          <w:rFonts w:ascii="Times New Roman"/>
          <w:b/>
        </w:rPr>
        <w:t>Skin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NCC66</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$206.00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NCC67</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$330.00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NCC68</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$454.00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NCC69</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$619.00</w:t>
            </w:r>
          </w:p>
        </w:tc>
        <w:tc>
          <w:tcPr>
            <w:tcW w:w="2000" w:type="dxa"/>
          </w:tcPr>
          <w:p w:rsidR="00DB56EA" w:rsidRDefault="00DB56EA" w:rsidP="00DB56EA">
            <w:pPr>
              <w:spacing w:before="3" w:after="3"/>
              <w:jc w:val="right"/>
            </w:pPr>
          </w:p>
        </w:tc>
      </w:tr>
      <w:tr w:rsidR="00DB56EA" w:rsidTr="00DB56EA">
        <w:tc>
          <w:tcPr>
            <w:tcW w:w="1500" w:type="dxa"/>
          </w:tcPr>
          <w:p w:rsidR="00DB56EA" w:rsidRDefault="00DB56EA" w:rsidP="00DB56EA">
            <w:pPr>
              <w:spacing w:before="3" w:after="3"/>
            </w:pPr>
            <w:r>
              <w:rPr>
                <w:rFonts w:ascii="Times New Roman"/>
                <w:sz w:val="20"/>
              </w:rPr>
              <w:t>NCC70</w:t>
            </w:r>
          </w:p>
        </w:tc>
        <w:tc>
          <w:tcPr>
            <w:tcW w:w="9340" w:type="dxa"/>
          </w:tcPr>
          <w:p w:rsidR="00DB56EA" w:rsidRDefault="00DB56EA" w:rsidP="00DB56EA">
            <w:pPr>
              <w:spacing w:before="3" w:after="3"/>
            </w:pPr>
            <w:r>
              <w:rPr>
                <w:rFonts w:ascii="Times New Roman"/>
                <w:sz w:val="20"/>
              </w:rPr>
              <w:t>NSW HEALTH SERVICE - SOUTH EASTERN SYDNEY LOCAL HEALTH DISTRICT</w:t>
            </w:r>
          </w:p>
        </w:tc>
        <w:tc>
          <w:tcPr>
            <w:tcW w:w="1500" w:type="dxa"/>
          </w:tcPr>
          <w:p w:rsidR="00DB56EA" w:rsidRDefault="00DB56EA" w:rsidP="00DB56EA">
            <w:pPr>
              <w:spacing w:before="3" w:after="3"/>
              <w:jc w:val="right"/>
            </w:pPr>
            <w:r>
              <w:rPr>
                <w:rFonts w:ascii="Times New Roman"/>
                <w:sz w:val="20"/>
              </w:rPr>
              <w:t>$826.00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Skin 100cm</w:t>
      </w:r>
      <w:r>
        <w:rPr>
          <w:rFonts w:ascii="Times New Roman"/>
          <w:b/>
        </w:rPr>
        <w:t>²</w:t>
      </w:r>
      <w:r>
        <w:rPr>
          <w:rFonts w:ascii="Times New Roman"/>
          <w:b/>
        </w:rPr>
        <w:t xml:space="preserve"> - frozen skin graft from human origin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QBB72</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$574.00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Skin 121 to 180cm</w:t>
      </w:r>
      <w:r>
        <w:rPr>
          <w:rFonts w:ascii="Times New Roman"/>
          <w:b/>
        </w:rPr>
        <w:t>²</w:t>
      </w:r>
      <w:r>
        <w:rPr>
          <w:rFonts w:ascii="Times New Roman"/>
          <w:b/>
        </w:rPr>
        <w:t xml:space="preserve"> - acellular dermal matrix allograft from human origin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SYN14</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$9,900.00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Skin 181 to 300cm</w:t>
      </w:r>
      <w:r>
        <w:rPr>
          <w:rFonts w:ascii="Times New Roman"/>
          <w:b/>
        </w:rPr>
        <w:t>²</w:t>
      </w:r>
      <w:r>
        <w:rPr>
          <w:rFonts w:ascii="Times New Roman"/>
          <w:b/>
        </w:rPr>
        <w:t xml:space="preserve"> - acellular dermal matrix allograft from human origin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SYN06</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$14,000.00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Skin 200cm</w:t>
      </w:r>
      <w:r>
        <w:rPr>
          <w:rFonts w:ascii="Times New Roman"/>
          <w:b/>
        </w:rPr>
        <w:t>²</w:t>
      </w:r>
      <w:r>
        <w:rPr>
          <w:rFonts w:ascii="Times New Roman"/>
          <w:b/>
        </w:rPr>
        <w:t xml:space="preserve"> - frozen skin graft from human origin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QBB73</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$848.00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Skin 26 to 60cm</w:t>
      </w:r>
      <w:r>
        <w:rPr>
          <w:rFonts w:ascii="Times New Roman"/>
          <w:b/>
        </w:rPr>
        <w:t>²</w:t>
      </w:r>
      <w:r>
        <w:rPr>
          <w:rFonts w:ascii="Times New Roman"/>
          <w:b/>
        </w:rPr>
        <w:t xml:space="preserve"> - acellular dermal matrix allograft from human origin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SYN04</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Skin 50cm</w:t>
      </w:r>
      <w:r>
        <w:rPr>
          <w:rFonts w:ascii="Times New Roman"/>
          <w:b/>
        </w:rPr>
        <w:t>²</w:t>
      </w:r>
      <w:r>
        <w:rPr>
          <w:rFonts w:ascii="Times New Roman"/>
          <w:b/>
        </w:rPr>
        <w:t xml:space="preserve"> - frozen skin graft from human origin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QBB71</w:t>
            </w:r>
          </w:p>
        </w:tc>
        <w:tc>
          <w:tcPr>
            <w:tcW w:w="9340" w:type="dxa"/>
          </w:tcPr>
          <w:p w:rsidR="00DB56EA" w:rsidRDefault="00DB56EA" w:rsidP="00DB56EA">
            <w:pPr>
              <w:spacing w:before="3" w:after="3"/>
            </w:pPr>
            <w:r>
              <w:rPr>
                <w:rFonts w:ascii="Times New Roman"/>
                <w:sz w:val="20"/>
              </w:rPr>
              <w:t>Queensland Tissue Bank</w:t>
            </w:r>
          </w:p>
        </w:tc>
        <w:tc>
          <w:tcPr>
            <w:tcW w:w="1500" w:type="dxa"/>
          </w:tcPr>
          <w:p w:rsidR="00DB56EA" w:rsidRDefault="00DB56EA" w:rsidP="00DB56EA">
            <w:pPr>
              <w:spacing w:before="3" w:after="3"/>
              <w:jc w:val="right"/>
            </w:pPr>
            <w:r>
              <w:rPr>
                <w:rFonts w:ascii="Times New Roman"/>
                <w:sz w:val="20"/>
              </w:rPr>
              <w:t>$298.00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Skin 61 to 120cm</w:t>
      </w:r>
      <w:r>
        <w:rPr>
          <w:rFonts w:ascii="Times New Roman"/>
          <w:b/>
        </w:rPr>
        <w:t>²</w:t>
      </w:r>
      <w:r>
        <w:rPr>
          <w:rFonts w:ascii="Times New Roman"/>
          <w:b/>
        </w:rPr>
        <w:t xml:space="preserve"> - acellular dermal matrix allograft from human origin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SYN05</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$5,700.00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Skin &lt; 25cm</w:t>
      </w:r>
      <w:r>
        <w:rPr>
          <w:rFonts w:ascii="Times New Roman"/>
          <w:b/>
        </w:rPr>
        <w:t>²</w:t>
      </w:r>
      <w:r>
        <w:rPr>
          <w:rFonts w:ascii="Times New Roman"/>
          <w:b/>
        </w:rPr>
        <w:t xml:space="preserve"> - acellular dermal matrix allograft from human origin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SYN03</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$2,200.00</w:t>
            </w:r>
          </w:p>
        </w:tc>
        <w:tc>
          <w:tcPr>
            <w:tcW w:w="2000" w:type="dxa"/>
          </w:tcPr>
          <w:p w:rsidR="00DB56EA" w:rsidRDefault="00DB56EA" w:rsidP="00DB56EA">
            <w:pPr>
              <w:spacing w:before="3" w:after="3"/>
              <w:jc w:val="right"/>
            </w:pPr>
          </w:p>
        </w:tc>
      </w:tr>
    </w:tbl>
    <w:p w:rsidR="00DB56EA" w:rsidRDefault="00DB56EA" w:rsidP="00DB56EA">
      <w:pPr>
        <w:spacing w:before="3" w:after="3"/>
      </w:pPr>
      <w:r>
        <w:rPr>
          <w:rFonts w:ascii="Times New Roman"/>
          <w:b/>
        </w:rPr>
        <w:t>Skin &gt; 300cm</w:t>
      </w:r>
      <w:r>
        <w:rPr>
          <w:rFonts w:ascii="Times New Roman"/>
          <w:b/>
        </w:rPr>
        <w:t>²</w:t>
      </w:r>
      <w:r>
        <w:rPr>
          <w:rFonts w:ascii="Times New Roman"/>
          <w:b/>
        </w:rPr>
        <w:t xml:space="preserve"> - acellular dermal matrix allograft from human origin</w:t>
      </w:r>
    </w:p>
    <w:tbl>
      <w:tblPr>
        <w:tblW w:w="14340" w:type="dxa"/>
        <w:tblLayout w:type="fixed"/>
        <w:tblCellMar>
          <w:left w:w="10" w:type="dxa"/>
          <w:right w:w="10" w:type="dxa"/>
        </w:tblCellMar>
        <w:tblLook w:val="0000" w:firstRow="0" w:lastRow="0" w:firstColumn="0" w:lastColumn="0" w:noHBand="0" w:noVBand="0"/>
      </w:tblPr>
      <w:tblGrid>
        <w:gridCol w:w="1500"/>
        <w:gridCol w:w="9340"/>
        <w:gridCol w:w="1500"/>
        <w:gridCol w:w="2000"/>
      </w:tblGrid>
      <w:tr w:rsidR="00DB56EA" w:rsidTr="00DB56EA">
        <w:tc>
          <w:tcPr>
            <w:tcW w:w="1500" w:type="dxa"/>
          </w:tcPr>
          <w:p w:rsidR="00DB56EA" w:rsidRDefault="00DB56EA" w:rsidP="00DB56EA">
            <w:pPr>
              <w:spacing w:before="3" w:after="3"/>
            </w:pPr>
            <w:r>
              <w:rPr>
                <w:rFonts w:ascii="Times New Roman"/>
                <w:sz w:val="20"/>
              </w:rPr>
              <w:t>SYN07</w:t>
            </w:r>
          </w:p>
        </w:tc>
        <w:tc>
          <w:tcPr>
            <w:tcW w:w="9340" w:type="dxa"/>
          </w:tcPr>
          <w:p w:rsidR="00DB56EA" w:rsidRDefault="00DB56EA" w:rsidP="00DB56EA">
            <w:pPr>
              <w:spacing w:before="3" w:after="3"/>
            </w:pPr>
            <w:r>
              <w:rPr>
                <w:rFonts w:ascii="Times New Roman"/>
                <w:sz w:val="20"/>
              </w:rPr>
              <w:t>Johnson &amp; Johnson Medical Pty Ltd</w:t>
            </w:r>
          </w:p>
        </w:tc>
        <w:tc>
          <w:tcPr>
            <w:tcW w:w="1500" w:type="dxa"/>
          </w:tcPr>
          <w:p w:rsidR="00DB56EA" w:rsidRDefault="00DB56EA" w:rsidP="00DB56EA">
            <w:pPr>
              <w:spacing w:before="3" w:after="3"/>
              <w:jc w:val="right"/>
            </w:pPr>
            <w:r>
              <w:rPr>
                <w:rFonts w:ascii="Times New Roman"/>
                <w:sz w:val="20"/>
              </w:rPr>
              <w:t>$27,000.00</w:t>
            </w:r>
          </w:p>
        </w:tc>
        <w:tc>
          <w:tcPr>
            <w:tcW w:w="2000" w:type="dxa"/>
          </w:tcPr>
          <w:p w:rsidR="00DB56EA" w:rsidRDefault="00DB56EA" w:rsidP="00DB56EA">
            <w:pPr>
              <w:spacing w:before="3" w:after="3"/>
              <w:jc w:val="right"/>
            </w:pPr>
          </w:p>
        </w:tc>
      </w:tr>
    </w:tbl>
    <w:p w:rsidR="00DB56EA" w:rsidRDefault="00DB56EA" w:rsidP="00DB56EA"/>
    <w:p w:rsidR="00DB56EA" w:rsidRDefault="00DB56EA">
      <w:r>
        <w:br w:type="page"/>
      </w:r>
    </w:p>
    <w:tbl>
      <w:tblPr>
        <w:tblW w:w="15400" w:type="dxa"/>
        <w:tblInd w:w="10" w:type="dxa"/>
        <w:tblCellMar>
          <w:left w:w="10" w:type="dxa"/>
          <w:right w:w="10" w:type="dxa"/>
        </w:tblCellMar>
        <w:tblLook w:val="0000" w:firstRow="0" w:lastRow="0" w:firstColumn="0" w:lastColumn="0" w:noHBand="0" w:noVBand="0"/>
      </w:tblPr>
      <w:tblGrid>
        <w:gridCol w:w="15400"/>
      </w:tblGrid>
      <w:tr w:rsidR="00DB56EA" w:rsidTr="00DB56EA">
        <w:trPr>
          <w:trHeight w:val="30"/>
        </w:trPr>
        <w:tc>
          <w:tcPr>
            <w:tcW w:w="0" w:type="auto"/>
            <w:vAlign w:val="center"/>
          </w:tcPr>
          <w:p w:rsidR="00DB56EA" w:rsidRDefault="00DB56EA" w:rsidP="00DB56EA"/>
        </w:tc>
      </w:tr>
      <w:tr w:rsidR="00DB56EA" w:rsidTr="00DB56EA">
        <w:trPr>
          <w:trHeight w:val="30"/>
        </w:trPr>
        <w:tc>
          <w:tcPr>
            <w:tcW w:w="0" w:type="auto"/>
            <w:vAlign w:val="center"/>
          </w:tcPr>
          <w:p w:rsidR="00DB56EA" w:rsidRDefault="00DB56EA" w:rsidP="00DB56EA"/>
        </w:tc>
      </w:tr>
      <w:tr w:rsidR="00DB56EA" w:rsidTr="00DB56EA">
        <w:trPr>
          <w:trHeight w:val="30"/>
        </w:trPr>
        <w:tc>
          <w:tcPr>
            <w:tcW w:w="0" w:type="auto"/>
            <w:vAlign w:val="center"/>
          </w:tcPr>
          <w:p w:rsidR="00DB56EA" w:rsidRDefault="00DB56EA" w:rsidP="00DB56EA">
            <w:r>
              <w:rPr>
                <w:rFonts w:ascii="Calibri"/>
                <w:b/>
                <w:sz w:val="28"/>
              </w:rPr>
              <w:t>Prostheses List - Part C</w:t>
            </w:r>
          </w:p>
        </w:tc>
      </w:tr>
      <w:tr w:rsidR="00DB56EA" w:rsidTr="00DB56EA">
        <w:trPr>
          <w:trHeight w:val="30"/>
        </w:trPr>
        <w:tc>
          <w:tcPr>
            <w:tcW w:w="0" w:type="auto"/>
            <w:vAlign w:val="center"/>
          </w:tcPr>
          <w:p w:rsidR="00DB56EA" w:rsidRDefault="00DB56EA" w:rsidP="00DB56EA">
            <w:r>
              <w:rPr>
                <w:rFonts w:ascii="Calibri"/>
                <w:b/>
                <w:sz w:val="24"/>
              </w:rPr>
              <w:t xml:space="preserve">3 </w:t>
            </w:r>
            <w:r>
              <w:rPr>
                <w:rFonts w:ascii="Calibri"/>
                <w:b/>
                <w:sz w:val="24"/>
              </w:rPr>
              <w:tab/>
              <w:t>Prostheses List - Part C</w:t>
            </w:r>
          </w:p>
        </w:tc>
      </w:tr>
      <w:tr w:rsidR="00DB56EA" w:rsidTr="00DB56EA">
        <w:tc>
          <w:tcPr>
            <w:tcW w:w="0" w:type="auto"/>
          </w:tcPr>
          <w:p w:rsidR="00DB56EA" w:rsidRDefault="00DB56EA" w:rsidP="00DB56EA"/>
        </w:tc>
      </w:tr>
    </w:tbl>
    <w:p w:rsidR="00DB56EA" w:rsidRDefault="00DB56EA" w:rsidP="00DB56EA">
      <w:pPr>
        <w:pStyle w:val="CategoryHeading"/>
        <w:spacing w:before="3" w:after="3"/>
      </w:pPr>
      <w:r>
        <w:rPr>
          <w:rFonts w:ascii="Times New Roman"/>
          <w:b/>
          <w:sz w:val="28"/>
        </w:rPr>
        <w:t>03 - General Miscellaneous</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rPr>
          <w:tblHeader/>
        </w:trPr>
        <w:tc>
          <w:tcPr>
            <w:tcW w:w="1300" w:type="dxa"/>
          </w:tcPr>
          <w:p w:rsidR="00DB56EA" w:rsidRDefault="00DB56EA" w:rsidP="00DB56EA">
            <w:pPr>
              <w:spacing w:before="3" w:after="3"/>
            </w:pPr>
            <w:r>
              <w:rPr>
                <w:rFonts w:ascii="Times New Roman"/>
                <w:b/>
                <w:sz w:val="18"/>
              </w:rPr>
              <w:t>Billing Code</w:t>
            </w:r>
          </w:p>
        </w:tc>
        <w:tc>
          <w:tcPr>
            <w:tcW w:w="3000" w:type="dxa"/>
          </w:tcPr>
          <w:p w:rsidR="00DB56EA" w:rsidRDefault="00DB56EA" w:rsidP="00DB56EA">
            <w:pPr>
              <w:spacing w:before="3" w:after="3"/>
            </w:pPr>
            <w:r>
              <w:rPr>
                <w:rFonts w:ascii="Times New Roman"/>
                <w:b/>
                <w:sz w:val="18"/>
              </w:rPr>
              <w:t>Product Name</w:t>
            </w:r>
          </w:p>
        </w:tc>
        <w:tc>
          <w:tcPr>
            <w:tcW w:w="4700" w:type="dxa"/>
          </w:tcPr>
          <w:p w:rsidR="00DB56EA" w:rsidRDefault="00DB56EA" w:rsidP="00DB56EA">
            <w:pPr>
              <w:spacing w:before="3" w:after="3"/>
            </w:pPr>
            <w:r>
              <w:rPr>
                <w:rFonts w:ascii="Times New Roman"/>
                <w:b/>
                <w:sz w:val="18"/>
              </w:rPr>
              <w:t>Description</w:t>
            </w:r>
          </w:p>
        </w:tc>
        <w:tc>
          <w:tcPr>
            <w:tcW w:w="2900" w:type="dxa"/>
          </w:tcPr>
          <w:p w:rsidR="00DB56EA" w:rsidRDefault="00DB56EA" w:rsidP="00DB56EA">
            <w:pPr>
              <w:spacing w:before="3" w:after="3"/>
            </w:pPr>
            <w:r>
              <w:rPr>
                <w:rFonts w:ascii="Times New Roman"/>
                <w:b/>
                <w:sz w:val="18"/>
              </w:rPr>
              <w:t>Size</w:t>
            </w:r>
          </w:p>
        </w:tc>
        <w:tc>
          <w:tcPr>
            <w:tcW w:w="1500" w:type="dxa"/>
          </w:tcPr>
          <w:p w:rsidR="00DB56EA" w:rsidRDefault="00DB56EA" w:rsidP="00DB56EA">
            <w:pPr>
              <w:spacing w:before="3" w:after="3"/>
              <w:jc w:val="right"/>
            </w:pPr>
            <w:r>
              <w:rPr>
                <w:rFonts w:ascii="Times New Roman"/>
                <w:b/>
                <w:sz w:val="18"/>
              </w:rPr>
              <w:t>Minimum Benefit</w:t>
            </w:r>
          </w:p>
        </w:tc>
        <w:tc>
          <w:tcPr>
            <w:tcW w:w="2000" w:type="dxa"/>
          </w:tcPr>
          <w:p w:rsidR="00DB56EA" w:rsidRDefault="00DB56EA" w:rsidP="00DB56EA">
            <w:pPr>
              <w:spacing w:before="3" w:after="3"/>
              <w:jc w:val="right"/>
            </w:pPr>
            <w:r>
              <w:rPr>
                <w:rFonts w:ascii="Times New Roman"/>
                <w:b/>
                <w:sz w:val="18"/>
              </w:rPr>
              <w:t>Condition</w:t>
            </w:r>
          </w:p>
        </w:tc>
      </w:tr>
    </w:tbl>
    <w:p w:rsidR="00DB56EA" w:rsidRDefault="00DB56EA" w:rsidP="00DB56EA">
      <w:pPr>
        <w:pStyle w:val="Sub-CategoryHeading"/>
        <w:spacing w:before="3" w:after="3"/>
      </w:pPr>
      <w:r>
        <w:rPr>
          <w:rFonts w:ascii="Times New Roman"/>
          <w:b/>
          <w:sz w:val="28"/>
        </w:rPr>
        <w:t>03.02 - DRUG DELIVERY DEVICES</w:t>
      </w:r>
    </w:p>
    <w:p w:rsidR="00DB56EA" w:rsidRDefault="00DB56EA" w:rsidP="00DB56EA">
      <w:pPr>
        <w:pStyle w:val="GroupHeading"/>
        <w:spacing w:before="3" w:after="3"/>
      </w:pPr>
      <w:r>
        <w:rPr>
          <w:rFonts w:ascii="Times New Roman"/>
          <w:b/>
          <w:sz w:val="28"/>
        </w:rPr>
        <w:t>03.02.03 - Infusion Pumps, Battery Powered</w:t>
      </w:r>
    </w:p>
    <w:p w:rsidR="00DB56EA" w:rsidRDefault="00DB56EA" w:rsidP="00DB56EA">
      <w:pPr>
        <w:pStyle w:val="SubGroupHeading"/>
        <w:spacing w:before="3" w:after="3"/>
        <w:ind w:left="180"/>
      </w:pPr>
      <w:r>
        <w:rPr>
          <w:rFonts w:ascii="Times New Roman"/>
          <w:b/>
          <w:sz w:val="24"/>
        </w:rPr>
        <w:t>03.02.03.02 - Insulin infusion pump (as 3.2.3.1) with integral calculator to determine boluses and active insulin</w:t>
      </w:r>
    </w:p>
    <w:p w:rsidR="00DB56EA" w:rsidRDefault="00DB56EA" w:rsidP="00DB56EA">
      <w:pPr>
        <w:pStyle w:val="SuffixHeading"/>
        <w:spacing w:before="3" w:after="3"/>
        <w:ind w:left="360"/>
      </w:pPr>
      <w:r>
        <w:rPr>
          <w:rFonts w:ascii="Times New Roman"/>
          <w:b/>
        </w:rPr>
        <w:t>DE, SS</w:t>
      </w:r>
    </w:p>
    <w:p w:rsidR="00DB56EA" w:rsidRDefault="00DB56EA" w:rsidP="00DB56EA">
      <w:pPr>
        <w:pStyle w:val="SponsorHeading"/>
        <w:spacing w:before="3" w:after="3"/>
        <w:ind w:left="540"/>
      </w:pPr>
      <w:r>
        <w:rPr>
          <w:rFonts w:ascii="Times New Roman"/>
          <w:b/>
        </w:rPr>
        <w:t>Australasian Medical &amp; Scientific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AN014</w:t>
            </w:r>
          </w:p>
        </w:tc>
        <w:tc>
          <w:tcPr>
            <w:tcW w:w="3000" w:type="dxa"/>
          </w:tcPr>
          <w:p w:rsidR="00DB56EA" w:rsidRDefault="00DB56EA" w:rsidP="00DB56EA">
            <w:pPr>
              <w:spacing w:before="3" w:after="3"/>
            </w:pPr>
            <w:r>
              <w:rPr>
                <w:rFonts w:ascii="Times New Roman"/>
                <w:sz w:val="20"/>
              </w:rPr>
              <w:t>t:slim X2 Insulin Pump</w:t>
            </w:r>
          </w:p>
        </w:tc>
        <w:tc>
          <w:tcPr>
            <w:tcW w:w="4700" w:type="dxa"/>
          </w:tcPr>
          <w:p w:rsidR="00DB56EA" w:rsidRDefault="00DB56EA" w:rsidP="00DB56EA">
            <w:pPr>
              <w:spacing w:before="3" w:after="3"/>
            </w:pPr>
            <w:r>
              <w:rPr>
                <w:rFonts w:ascii="Times New Roman"/>
                <w:sz w:val="20"/>
              </w:rPr>
              <w:t>Ambulatory insulin infusion pump with real-time continuous glucose monitoring (CGM) capability</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$8,077.00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Managing Diabetes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DF003</w:t>
            </w:r>
          </w:p>
        </w:tc>
        <w:tc>
          <w:tcPr>
            <w:tcW w:w="3000" w:type="dxa"/>
          </w:tcPr>
          <w:p w:rsidR="00DB56EA" w:rsidRDefault="00DB56EA" w:rsidP="00DB56EA">
            <w:pPr>
              <w:spacing w:before="3" w:after="3"/>
            </w:pPr>
            <w:r>
              <w:rPr>
                <w:rFonts w:ascii="Times New Roman"/>
                <w:sz w:val="20"/>
              </w:rPr>
              <w:t>DANA RS Diabecare insulin pump</w:t>
            </w:r>
          </w:p>
        </w:tc>
        <w:tc>
          <w:tcPr>
            <w:tcW w:w="4700" w:type="dxa"/>
          </w:tcPr>
          <w:p w:rsidR="00DB56EA" w:rsidRDefault="00DB56EA" w:rsidP="00DB56EA">
            <w:pPr>
              <w:spacing w:before="3" w:after="3"/>
            </w:pPr>
            <w:r>
              <w:rPr>
                <w:rFonts w:ascii="Times New Roman"/>
                <w:sz w:val="20"/>
              </w:rPr>
              <w:t>DANA RS insulin pump is a BLE (bluetooth low energy) insulin pump which can be connected to and controlled from a BLE Smart Phone.  Smart Phone connection is via a secure (alpha-numeric) pairing code, creating a large easy to read display for set-up and control of the DANA RS insulin pump.</w:t>
            </w:r>
          </w:p>
        </w:tc>
        <w:tc>
          <w:tcPr>
            <w:tcW w:w="2900" w:type="dxa"/>
          </w:tcPr>
          <w:p w:rsidR="00DB56EA" w:rsidRDefault="00DB56EA" w:rsidP="00DB56EA">
            <w:pPr>
              <w:spacing w:before="3" w:after="3"/>
            </w:pPr>
            <w:r>
              <w:rPr>
                <w:rFonts w:ascii="Times New Roman"/>
                <w:sz w:val="20"/>
              </w:rPr>
              <w:t>75mm x 45mm x 19mm (63grams)</w:t>
            </w:r>
          </w:p>
        </w:tc>
        <w:tc>
          <w:tcPr>
            <w:tcW w:w="1500" w:type="dxa"/>
          </w:tcPr>
          <w:p w:rsidR="00DB56EA" w:rsidRDefault="00DB56EA" w:rsidP="00DB56EA">
            <w:pPr>
              <w:spacing w:before="3" w:after="3"/>
              <w:jc w:val="right"/>
            </w:pPr>
            <w:r>
              <w:rPr>
                <w:rFonts w:ascii="Times New Roman"/>
                <w:sz w:val="20"/>
              </w:rPr>
              <w:t>$8,077.00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RB001</w:t>
            </w:r>
          </w:p>
        </w:tc>
        <w:tc>
          <w:tcPr>
            <w:tcW w:w="3000" w:type="dxa"/>
          </w:tcPr>
          <w:p w:rsidR="00DB56EA" w:rsidRDefault="00DB56EA" w:rsidP="00DB56EA">
            <w:pPr>
              <w:spacing w:before="3" w:after="3"/>
            </w:pPr>
            <w:r>
              <w:rPr>
                <w:rFonts w:ascii="Times New Roman"/>
                <w:sz w:val="20"/>
              </w:rPr>
              <w:t>Accu-Chek Combo System</w:t>
            </w:r>
          </w:p>
        </w:tc>
        <w:tc>
          <w:tcPr>
            <w:tcW w:w="4700" w:type="dxa"/>
          </w:tcPr>
          <w:p w:rsidR="00DB56EA" w:rsidRDefault="00DB56EA" w:rsidP="00DB56EA">
            <w:pPr>
              <w:spacing w:before="3" w:after="3"/>
            </w:pPr>
            <w:r>
              <w:rPr>
                <w:rFonts w:ascii="Times New Roman"/>
                <w:sz w:val="20"/>
              </w:rPr>
              <w:t>Insulin delivery device capable of remotely receiving and acting on information about blood glucose levels, performing bolus calculation and bolus advice on additional parameters than what is normally provided.</w:t>
            </w:r>
          </w:p>
        </w:tc>
        <w:tc>
          <w:tcPr>
            <w:tcW w:w="2900" w:type="dxa"/>
          </w:tcPr>
          <w:p w:rsidR="00DB56EA" w:rsidRDefault="00DB56EA" w:rsidP="00DB56EA">
            <w:pPr>
              <w:spacing w:before="3" w:after="3"/>
            </w:pPr>
            <w:r>
              <w:rPr>
                <w:rFonts w:ascii="Times New Roman"/>
                <w:sz w:val="20"/>
              </w:rPr>
              <w:t>The Accu-Chek Combo System is only available in one size.</w:t>
            </w:r>
          </w:p>
        </w:tc>
        <w:tc>
          <w:tcPr>
            <w:tcW w:w="1500" w:type="dxa"/>
          </w:tcPr>
          <w:p w:rsidR="00DB56EA" w:rsidRDefault="00DB56EA" w:rsidP="00DB56EA">
            <w:pPr>
              <w:spacing w:before="3" w:after="3"/>
              <w:jc w:val="right"/>
            </w:pPr>
            <w:r>
              <w:rPr>
                <w:rFonts w:ascii="Times New Roman"/>
                <w:sz w:val="20"/>
              </w:rPr>
              <w:t>$8,077.00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RB002</w:t>
            </w:r>
          </w:p>
        </w:tc>
        <w:tc>
          <w:tcPr>
            <w:tcW w:w="3000" w:type="dxa"/>
          </w:tcPr>
          <w:p w:rsidR="00DB56EA" w:rsidRDefault="00DB56EA" w:rsidP="00DB56EA">
            <w:pPr>
              <w:spacing w:before="3" w:after="3"/>
            </w:pPr>
            <w:r>
              <w:rPr>
                <w:rFonts w:ascii="Times New Roman"/>
                <w:sz w:val="20"/>
              </w:rPr>
              <w:t>ACCU-CHEK Insight System</w:t>
            </w:r>
          </w:p>
        </w:tc>
        <w:tc>
          <w:tcPr>
            <w:tcW w:w="4700" w:type="dxa"/>
          </w:tcPr>
          <w:p w:rsidR="00DB56EA" w:rsidRDefault="00DB56EA" w:rsidP="00DB56EA">
            <w:pPr>
              <w:spacing w:before="3" w:after="3"/>
            </w:pPr>
            <w:r>
              <w:rPr>
                <w:rFonts w:ascii="Times New Roman"/>
                <w:sz w:val="20"/>
              </w:rPr>
              <w:t>Insulin delivery device capable of remotely receiving and acting on information about blood glucose levels, performing bolus calculation and bolus advice on additional parameters than what is normally provided.</w:t>
            </w:r>
          </w:p>
        </w:tc>
        <w:tc>
          <w:tcPr>
            <w:tcW w:w="2900" w:type="dxa"/>
          </w:tcPr>
          <w:p w:rsidR="00DB56EA" w:rsidRDefault="00DB56EA" w:rsidP="00DB56EA">
            <w:pPr>
              <w:spacing w:before="3" w:after="3"/>
            </w:pPr>
            <w:r>
              <w:rPr>
                <w:rFonts w:ascii="Times New Roman"/>
                <w:sz w:val="20"/>
              </w:rPr>
              <w:t>No variable sizes offered. Only one system provided.</w:t>
            </w:r>
          </w:p>
        </w:tc>
        <w:tc>
          <w:tcPr>
            <w:tcW w:w="1500" w:type="dxa"/>
          </w:tcPr>
          <w:p w:rsidR="00DB56EA" w:rsidRDefault="00DB56EA" w:rsidP="00DB56EA">
            <w:pPr>
              <w:spacing w:before="3" w:after="3"/>
              <w:jc w:val="right"/>
            </w:pPr>
            <w:r>
              <w:rPr>
                <w:rFonts w:ascii="Times New Roman"/>
                <w:sz w:val="20"/>
              </w:rPr>
              <w:t>$8,077.00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DE, SS, MP</w:t>
      </w:r>
    </w:p>
    <w:p w:rsidR="00DB56EA" w:rsidRDefault="00DB56EA" w:rsidP="00DB56EA">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RB006</w:t>
            </w:r>
          </w:p>
        </w:tc>
        <w:tc>
          <w:tcPr>
            <w:tcW w:w="3000" w:type="dxa"/>
          </w:tcPr>
          <w:p w:rsidR="00DB56EA" w:rsidRDefault="00DB56EA" w:rsidP="00DB56EA">
            <w:pPr>
              <w:spacing w:before="3" w:after="3"/>
            </w:pPr>
            <w:r>
              <w:rPr>
                <w:rFonts w:ascii="Times New Roman"/>
                <w:sz w:val="20"/>
              </w:rPr>
              <w:t>Accu-Chek Solo micropump - starter kit</w:t>
            </w:r>
          </w:p>
        </w:tc>
        <w:tc>
          <w:tcPr>
            <w:tcW w:w="4700" w:type="dxa"/>
          </w:tcPr>
          <w:p w:rsidR="00DB56EA" w:rsidRDefault="00DB56EA" w:rsidP="00DB56EA">
            <w:pPr>
              <w:spacing w:before="3" w:after="3"/>
            </w:pPr>
            <w:r>
              <w:rPr>
                <w:rFonts w:ascii="Times New Roman"/>
                <w:sz w:val="20"/>
              </w:rPr>
              <w:t>Starter kit supply of insulin pump system to accommodate first year of use of Accu-Chek Solo micropump system. Starter kit includes insulin pump base components, blood glucose monitoring system handset control with integrated insulin bolus advisor (diabetes manager) and accessory pack.</w:t>
            </w:r>
          </w:p>
        </w:tc>
        <w:tc>
          <w:tcPr>
            <w:tcW w:w="2900" w:type="dxa"/>
          </w:tcPr>
          <w:p w:rsidR="00DB56EA" w:rsidRDefault="00DB56EA" w:rsidP="00DB56EA">
            <w:pPr>
              <w:spacing w:before="3" w:after="3"/>
            </w:pPr>
            <w:r>
              <w:rPr>
                <w:rFonts w:ascii="Times New Roman"/>
                <w:sz w:val="20"/>
              </w:rPr>
              <w:t>Micropump: 68 x 40 x 15 mm  Handset control (diabetes manager): 124 x 64 x 17 mm</w:t>
            </w:r>
          </w:p>
        </w:tc>
        <w:tc>
          <w:tcPr>
            <w:tcW w:w="1500" w:type="dxa"/>
          </w:tcPr>
          <w:p w:rsidR="00DB56EA" w:rsidRDefault="00DB56EA" w:rsidP="00DB56EA">
            <w:pPr>
              <w:spacing w:before="3" w:after="3"/>
              <w:jc w:val="right"/>
            </w:pPr>
            <w:r>
              <w:rPr>
                <w:rFonts w:ascii="Times New Roman"/>
                <w:sz w:val="20"/>
              </w:rPr>
              <w:t>$2,375.00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SS</w:t>
      </w:r>
    </w:p>
    <w:p w:rsidR="00DB56EA" w:rsidRDefault="00DB56EA" w:rsidP="00DB56EA">
      <w:pPr>
        <w:pStyle w:val="SponsorHeading"/>
        <w:spacing w:before="3" w:after="3"/>
        <w:ind w:left="540"/>
      </w:pPr>
      <w:r>
        <w:rPr>
          <w:rFonts w:ascii="Times New Roman"/>
          <w:b/>
        </w:rPr>
        <w:t>YPSOMED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YA001</w:t>
            </w:r>
          </w:p>
        </w:tc>
        <w:tc>
          <w:tcPr>
            <w:tcW w:w="3000" w:type="dxa"/>
          </w:tcPr>
          <w:p w:rsidR="00DB56EA" w:rsidRDefault="00DB56EA" w:rsidP="00DB56EA">
            <w:pPr>
              <w:spacing w:before="3" w:after="3"/>
            </w:pPr>
            <w:r>
              <w:rPr>
                <w:rFonts w:ascii="Times New Roman"/>
                <w:sz w:val="20"/>
              </w:rPr>
              <w:t>mylife</w:t>
            </w:r>
            <w:r>
              <w:rPr>
                <w:rFonts w:ascii="Times New Roman"/>
                <w:sz w:val="20"/>
              </w:rPr>
              <w:t>™</w:t>
            </w:r>
            <w:r>
              <w:rPr>
                <w:rFonts w:ascii="Times New Roman"/>
                <w:sz w:val="20"/>
              </w:rPr>
              <w:t xml:space="preserve"> YpsoPump Insulin Pump System</w:t>
            </w:r>
          </w:p>
        </w:tc>
        <w:tc>
          <w:tcPr>
            <w:tcW w:w="4700" w:type="dxa"/>
          </w:tcPr>
          <w:p w:rsidR="00DB56EA" w:rsidRDefault="00DB56EA" w:rsidP="00DB56EA">
            <w:pPr>
              <w:spacing w:before="3" w:after="3"/>
            </w:pPr>
            <w:r>
              <w:rPr>
                <w:rFonts w:ascii="Times New Roman"/>
                <w:sz w:val="20"/>
              </w:rPr>
              <w:t>Battery-operated, programmable ambulatory insulin infusion pump system</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$6,994.00</w:t>
            </w:r>
          </w:p>
        </w:tc>
        <w:tc>
          <w:tcPr>
            <w:tcW w:w="2000" w:type="dxa"/>
          </w:tcPr>
          <w:p w:rsidR="00DB56EA" w:rsidRDefault="00DB56EA" w:rsidP="00DB56EA">
            <w:pPr>
              <w:spacing w:before="3" w:after="3"/>
              <w:jc w:val="right"/>
            </w:pPr>
          </w:p>
        </w:tc>
      </w:tr>
    </w:tbl>
    <w:p w:rsidR="00DB56EA" w:rsidRDefault="00DB56EA" w:rsidP="00DB56EA">
      <w:pPr>
        <w:pStyle w:val="SubGroupHeading"/>
        <w:spacing w:before="3" w:after="3"/>
        <w:ind w:left="180"/>
      </w:pPr>
      <w:r>
        <w:rPr>
          <w:rFonts w:ascii="Times New Roman"/>
          <w:b/>
          <w:sz w:val="24"/>
        </w:rPr>
        <w:t>03.02.03.03 - Device has capability to automatically adjust the insulin delivery based on continuous glucose monitoring data</w:t>
      </w:r>
    </w:p>
    <w:p w:rsidR="00DB56EA" w:rsidRDefault="00DB56EA" w:rsidP="00DB56EA">
      <w:pPr>
        <w:pStyle w:val="SuffixHeading"/>
        <w:spacing w:before="3" w:after="3"/>
        <w:ind w:left="360"/>
      </w:pPr>
      <w:r>
        <w:rPr>
          <w:rFonts w:ascii="Times New Roman"/>
          <w:b/>
        </w:rPr>
        <w:t>DE, SS</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MI150</w:t>
            </w:r>
          </w:p>
        </w:tc>
        <w:tc>
          <w:tcPr>
            <w:tcW w:w="3000" w:type="dxa"/>
          </w:tcPr>
          <w:p w:rsidR="00DB56EA" w:rsidRDefault="00DB56EA" w:rsidP="00DB56EA">
            <w:pPr>
              <w:spacing w:before="3" w:after="3"/>
            </w:pPr>
            <w:r>
              <w:rPr>
                <w:rFonts w:ascii="Times New Roman"/>
                <w:sz w:val="20"/>
              </w:rPr>
              <w:t>MiniMed 640G Insulin Pump</w:t>
            </w:r>
          </w:p>
        </w:tc>
        <w:tc>
          <w:tcPr>
            <w:tcW w:w="4700" w:type="dxa"/>
          </w:tcPr>
          <w:p w:rsidR="00DB56EA" w:rsidRDefault="00DB56EA" w:rsidP="00DB56EA">
            <w:pPr>
              <w:spacing w:before="3" w:after="3"/>
            </w:pPr>
            <w:r>
              <w:rPr>
                <w:rFonts w:ascii="Times New Roman"/>
                <w:sz w:val="20"/>
              </w:rPr>
              <w:t>MiniMed 640G Insulin Pump with SmartGuard Technology and continuous glucose monitoring capability, designed to automatically suspend insulin delivery before dangerous lows occur, and automatically resume after levels recover.</w:t>
            </w:r>
          </w:p>
        </w:tc>
        <w:tc>
          <w:tcPr>
            <w:tcW w:w="2900" w:type="dxa"/>
          </w:tcPr>
          <w:p w:rsidR="00DB56EA" w:rsidRDefault="00DB56EA" w:rsidP="00DB56EA">
            <w:pPr>
              <w:spacing w:before="3" w:after="3"/>
            </w:pPr>
            <w:r>
              <w:rPr>
                <w:rFonts w:ascii="Times New Roman"/>
                <w:sz w:val="20"/>
              </w:rPr>
              <w:t>1.8ml and 3.0ml</w:t>
            </w:r>
          </w:p>
        </w:tc>
        <w:tc>
          <w:tcPr>
            <w:tcW w:w="1500" w:type="dxa"/>
          </w:tcPr>
          <w:p w:rsidR="00DB56EA" w:rsidRDefault="00DB56EA" w:rsidP="00DB56EA">
            <w:pPr>
              <w:spacing w:before="3" w:after="3"/>
              <w:jc w:val="right"/>
            </w:pPr>
            <w:r>
              <w:rPr>
                <w:rFonts w:ascii="Times New Roman"/>
                <w:sz w:val="20"/>
              </w:rPr>
              <w:t>$8,574.00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DE, SS, ABD</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MI290</w:t>
            </w:r>
          </w:p>
        </w:tc>
        <w:tc>
          <w:tcPr>
            <w:tcW w:w="3000" w:type="dxa"/>
          </w:tcPr>
          <w:p w:rsidR="00DB56EA" w:rsidRDefault="00DB56EA" w:rsidP="00DB56EA">
            <w:pPr>
              <w:spacing w:before="3" w:after="3"/>
            </w:pPr>
            <w:r>
              <w:rPr>
                <w:rFonts w:ascii="Times New Roman"/>
                <w:sz w:val="20"/>
              </w:rPr>
              <w:t>Medtronic MiniMed 670G Insulin Pump</w:t>
            </w:r>
          </w:p>
        </w:tc>
        <w:tc>
          <w:tcPr>
            <w:tcW w:w="4700" w:type="dxa"/>
          </w:tcPr>
          <w:p w:rsidR="00DB56EA" w:rsidRDefault="00DB56EA" w:rsidP="00DB56EA">
            <w:pPr>
              <w:spacing w:before="3" w:after="3"/>
            </w:pPr>
            <w:r>
              <w:rPr>
                <w:rFonts w:ascii="Times New Roman"/>
                <w:sz w:val="20"/>
              </w:rPr>
              <w:t>MiniMed 670G Insulin Pump with SmartGuard Hybrid Closed Loop (HCL) technology and continuous glucose monitoring (CGM) capability which can be programmed to automatically adjust delivery of basal insulin based on CGM, and can suspend delivery of insulin when the sensor glucose value falls below or is predicted to fall below predefined threshold values.</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$8,574.00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MI330</w:t>
            </w:r>
          </w:p>
        </w:tc>
        <w:tc>
          <w:tcPr>
            <w:tcW w:w="3000" w:type="dxa"/>
          </w:tcPr>
          <w:p w:rsidR="00DB56EA" w:rsidRDefault="00DB56EA" w:rsidP="00DB56EA">
            <w:pPr>
              <w:spacing w:before="3" w:after="3"/>
            </w:pPr>
            <w:r>
              <w:rPr>
                <w:rFonts w:ascii="Times New Roman"/>
                <w:sz w:val="20"/>
              </w:rPr>
              <w:t>Medtronic MiniMed 770G Insulin Pump</w:t>
            </w:r>
          </w:p>
        </w:tc>
        <w:tc>
          <w:tcPr>
            <w:tcW w:w="4700" w:type="dxa"/>
          </w:tcPr>
          <w:p w:rsidR="00DB56EA" w:rsidRDefault="00DB56EA" w:rsidP="00DB56EA">
            <w:pPr>
              <w:spacing w:before="3" w:after="3"/>
            </w:pPr>
            <w:r>
              <w:rPr>
                <w:rFonts w:ascii="Times New Roman"/>
                <w:sz w:val="20"/>
              </w:rPr>
              <w:t>MiniMed 770G Insulin Pump with SmartGuard Hybrid Closed Loop (HCL) technology, with Bluetooth</w:t>
            </w:r>
            <w:r>
              <w:rPr>
                <w:rFonts w:ascii="Times New Roman"/>
                <w:sz w:val="20"/>
              </w:rPr>
              <w:t>®</w:t>
            </w:r>
            <w:r>
              <w:rPr>
                <w:rFonts w:ascii="Times New Roman"/>
                <w:sz w:val="20"/>
              </w:rPr>
              <w:t xml:space="preserve"> connectivity and continuous glucose monitoring (CGM) capability which can be programmed to automatically adjust delivery of basal insulin based on CGM, and can suspend delivery of insulin when the sensor glucose value falls below or is predicted to fall below predefined threshold values.</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$8,574.00</w:t>
            </w:r>
          </w:p>
        </w:tc>
        <w:tc>
          <w:tcPr>
            <w:tcW w:w="2000" w:type="dxa"/>
          </w:tcPr>
          <w:p w:rsidR="00DB56EA" w:rsidRDefault="00DB56EA" w:rsidP="00DB56EA">
            <w:pPr>
              <w:spacing w:before="3" w:after="3"/>
              <w:jc w:val="right"/>
            </w:pPr>
          </w:p>
        </w:tc>
      </w:tr>
    </w:tbl>
    <w:p w:rsidR="00DB56EA" w:rsidRDefault="00DB56EA" w:rsidP="00DB56EA">
      <w:pPr>
        <w:pStyle w:val="SubGroupHeading"/>
        <w:spacing w:before="3" w:after="3"/>
        <w:ind w:left="180"/>
      </w:pPr>
      <w:r>
        <w:rPr>
          <w:rFonts w:ascii="Times New Roman"/>
          <w:b/>
          <w:sz w:val="24"/>
        </w:rPr>
        <w:t>03.02.03.06 - Insulin Infusion Pump - accessories subsequent annual supply</w:t>
      </w:r>
    </w:p>
    <w:p w:rsidR="00DB56EA" w:rsidRDefault="00DB56EA" w:rsidP="00DB56EA">
      <w:pPr>
        <w:spacing w:before="3" w:after="3"/>
      </w:pPr>
    </w:p>
    <w:p w:rsidR="00DB56EA" w:rsidRDefault="00DB56EA" w:rsidP="00DB56EA">
      <w:pPr>
        <w:pStyle w:val="SponsorHeading"/>
        <w:spacing w:before="3" w:after="3"/>
        <w:ind w:left="540"/>
      </w:pPr>
      <w:r>
        <w:rPr>
          <w:rFonts w:ascii="Times New Roman"/>
          <w:b/>
        </w:rPr>
        <w:t>ROCHE DIABETES CARE AUSTRALIA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RB005</w:t>
            </w:r>
          </w:p>
        </w:tc>
        <w:tc>
          <w:tcPr>
            <w:tcW w:w="3000" w:type="dxa"/>
          </w:tcPr>
          <w:p w:rsidR="00DB56EA" w:rsidRDefault="00DB56EA" w:rsidP="00DB56EA">
            <w:pPr>
              <w:spacing w:before="3" w:after="3"/>
            </w:pPr>
            <w:r>
              <w:rPr>
                <w:rFonts w:ascii="Times New Roman"/>
                <w:sz w:val="20"/>
              </w:rPr>
              <w:t>Accu-Chek Solo micropump   subsequent supply</w:t>
            </w:r>
          </w:p>
        </w:tc>
        <w:tc>
          <w:tcPr>
            <w:tcW w:w="4700" w:type="dxa"/>
          </w:tcPr>
          <w:p w:rsidR="00DB56EA" w:rsidRDefault="00DB56EA" w:rsidP="00DB56EA">
            <w:pPr>
              <w:spacing w:before="3" w:after="3"/>
            </w:pPr>
            <w:r>
              <w:rPr>
                <w:rFonts w:ascii="Times New Roman"/>
                <w:sz w:val="20"/>
              </w:rPr>
              <w:t>Subsequent supply of replaceable components of Accu-Chek Solo insulin pump system to accommodate a subsequent year usage after the initial year of use of Accu-Chek Solo (via Accu-Chek Solo micropump   starter kit).</w:t>
            </w:r>
          </w:p>
        </w:tc>
        <w:tc>
          <w:tcPr>
            <w:tcW w:w="2900" w:type="dxa"/>
          </w:tcPr>
          <w:p w:rsidR="00DB56EA" w:rsidRDefault="00DB56EA" w:rsidP="00DB56EA">
            <w:pPr>
              <w:spacing w:before="3" w:after="3"/>
            </w:pPr>
            <w:r>
              <w:rPr>
                <w:rFonts w:ascii="Times New Roman"/>
                <w:sz w:val="20"/>
              </w:rPr>
              <w:t>Micropump: 68 x 40 x 15 mm</w:t>
            </w:r>
          </w:p>
        </w:tc>
        <w:tc>
          <w:tcPr>
            <w:tcW w:w="1500" w:type="dxa"/>
          </w:tcPr>
          <w:p w:rsidR="00DB56EA" w:rsidRDefault="00DB56EA" w:rsidP="00DB56EA">
            <w:pPr>
              <w:spacing w:before="3" w:after="3"/>
              <w:jc w:val="right"/>
            </w:pPr>
            <w:r>
              <w:rPr>
                <w:rFonts w:ascii="Times New Roman"/>
                <w:sz w:val="20"/>
              </w:rPr>
              <w:t>$1,900.00</w:t>
            </w:r>
          </w:p>
        </w:tc>
        <w:tc>
          <w:tcPr>
            <w:tcW w:w="2000" w:type="dxa"/>
          </w:tcPr>
          <w:p w:rsidR="00DB56EA" w:rsidRDefault="00DB56EA" w:rsidP="00DB56EA">
            <w:pPr>
              <w:spacing w:before="3" w:after="3"/>
              <w:jc w:val="right"/>
            </w:pPr>
          </w:p>
        </w:tc>
      </w:tr>
    </w:tbl>
    <w:p w:rsidR="00DB56EA" w:rsidRDefault="00DB56EA" w:rsidP="00DB56EA">
      <w:pPr>
        <w:pStyle w:val="CategoryHeading"/>
        <w:spacing w:before="3" w:after="3"/>
      </w:pPr>
      <w:r>
        <w:rPr>
          <w:rFonts w:ascii="Times New Roman"/>
          <w:b/>
          <w:sz w:val="28"/>
        </w:rPr>
        <w:t>08 - Cardiac</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rPr>
          <w:tblHeader/>
        </w:trPr>
        <w:tc>
          <w:tcPr>
            <w:tcW w:w="1300" w:type="dxa"/>
          </w:tcPr>
          <w:p w:rsidR="00DB56EA" w:rsidRDefault="00DB56EA" w:rsidP="00DB56EA">
            <w:pPr>
              <w:spacing w:before="3" w:after="3"/>
              <w:jc w:val="right"/>
            </w:pPr>
            <w:r>
              <w:rPr>
                <w:rFonts w:ascii="Times New Roman"/>
                <w:b/>
                <w:sz w:val="18"/>
              </w:rPr>
              <w:t>Billing Code</w:t>
            </w:r>
          </w:p>
        </w:tc>
        <w:tc>
          <w:tcPr>
            <w:tcW w:w="3000" w:type="dxa"/>
          </w:tcPr>
          <w:p w:rsidR="00DB56EA" w:rsidRDefault="00DB56EA" w:rsidP="00DB56EA">
            <w:pPr>
              <w:spacing w:before="3" w:after="3"/>
              <w:jc w:val="right"/>
            </w:pPr>
            <w:r>
              <w:rPr>
                <w:rFonts w:ascii="Times New Roman"/>
                <w:b/>
                <w:sz w:val="18"/>
              </w:rPr>
              <w:t>Product Name</w:t>
            </w:r>
          </w:p>
        </w:tc>
        <w:tc>
          <w:tcPr>
            <w:tcW w:w="4700" w:type="dxa"/>
          </w:tcPr>
          <w:p w:rsidR="00DB56EA" w:rsidRDefault="00DB56EA" w:rsidP="00DB56EA">
            <w:pPr>
              <w:spacing w:before="3" w:after="3"/>
              <w:jc w:val="right"/>
            </w:pPr>
            <w:r>
              <w:rPr>
                <w:rFonts w:ascii="Times New Roman"/>
                <w:b/>
                <w:sz w:val="18"/>
              </w:rPr>
              <w:t>Description</w:t>
            </w:r>
          </w:p>
        </w:tc>
        <w:tc>
          <w:tcPr>
            <w:tcW w:w="2900" w:type="dxa"/>
          </w:tcPr>
          <w:p w:rsidR="00DB56EA" w:rsidRDefault="00DB56EA" w:rsidP="00DB56EA">
            <w:pPr>
              <w:spacing w:before="3" w:after="3"/>
              <w:jc w:val="right"/>
            </w:pPr>
            <w:r>
              <w:rPr>
                <w:rFonts w:ascii="Times New Roman"/>
                <w:b/>
                <w:sz w:val="18"/>
              </w:rPr>
              <w:t>Size</w:t>
            </w:r>
          </w:p>
        </w:tc>
        <w:tc>
          <w:tcPr>
            <w:tcW w:w="1500" w:type="dxa"/>
          </w:tcPr>
          <w:p w:rsidR="00DB56EA" w:rsidRDefault="00DB56EA" w:rsidP="00DB56EA">
            <w:pPr>
              <w:spacing w:before="3" w:after="3"/>
              <w:jc w:val="right"/>
            </w:pPr>
            <w:r>
              <w:rPr>
                <w:rFonts w:ascii="Times New Roman"/>
                <w:b/>
                <w:sz w:val="18"/>
              </w:rPr>
              <w:t>Minimum Benefit</w:t>
            </w:r>
          </w:p>
        </w:tc>
        <w:tc>
          <w:tcPr>
            <w:tcW w:w="2000" w:type="dxa"/>
          </w:tcPr>
          <w:p w:rsidR="00DB56EA" w:rsidRDefault="00DB56EA" w:rsidP="00DB56EA">
            <w:pPr>
              <w:spacing w:before="3" w:after="3"/>
              <w:jc w:val="right"/>
            </w:pPr>
            <w:r>
              <w:rPr>
                <w:rFonts w:ascii="Times New Roman"/>
                <w:b/>
                <w:sz w:val="18"/>
              </w:rPr>
              <w:t>Condition</w:t>
            </w:r>
          </w:p>
        </w:tc>
      </w:tr>
    </w:tbl>
    <w:p w:rsidR="00DB56EA" w:rsidRDefault="00DB56EA" w:rsidP="00DB56EA">
      <w:pPr>
        <w:pStyle w:val="Sub-CategoryHeading"/>
        <w:spacing w:before="3" w:after="3"/>
      </w:pPr>
      <w:r>
        <w:rPr>
          <w:rFonts w:ascii="Times New Roman"/>
          <w:b/>
          <w:sz w:val="28"/>
        </w:rPr>
        <w:t>08.14 - Implantable Cardiac Event Recorders</w:t>
      </w:r>
    </w:p>
    <w:p w:rsidR="00DB56EA" w:rsidRDefault="00DB56EA" w:rsidP="00DB56EA">
      <w:pPr>
        <w:pStyle w:val="GroupHeading"/>
        <w:spacing w:before="3" w:after="3"/>
      </w:pPr>
      <w:r>
        <w:rPr>
          <w:rFonts w:ascii="Times New Roman"/>
          <w:b/>
          <w:sz w:val="28"/>
        </w:rPr>
        <w:t>08.14.01 - Implantable Cardiac Event Recorders</w:t>
      </w:r>
    </w:p>
    <w:p w:rsidR="00DB56EA" w:rsidRDefault="00DB56EA" w:rsidP="00DB56EA">
      <w:pPr>
        <w:spacing w:before="3" w:after="3"/>
      </w:pPr>
    </w:p>
    <w:p w:rsidR="00DB56EA" w:rsidRDefault="00DB56EA" w:rsidP="00DB56EA">
      <w:pPr>
        <w:spacing w:before="3" w:after="3"/>
      </w:pPr>
    </w:p>
    <w:p w:rsidR="00DB56EA" w:rsidRDefault="00DB56EA" w:rsidP="00DB56EA">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SJ152</w:t>
            </w:r>
          </w:p>
        </w:tc>
        <w:tc>
          <w:tcPr>
            <w:tcW w:w="3000" w:type="dxa"/>
          </w:tcPr>
          <w:p w:rsidR="00DB56EA" w:rsidRDefault="00DB56EA" w:rsidP="00DB56EA">
            <w:pPr>
              <w:spacing w:before="3" w:after="3"/>
            </w:pPr>
            <w:r>
              <w:rPr>
                <w:rFonts w:ascii="Times New Roman"/>
                <w:sz w:val="20"/>
              </w:rPr>
              <w:t>SJM Confirm Model DM2102</w:t>
            </w:r>
          </w:p>
        </w:tc>
        <w:tc>
          <w:tcPr>
            <w:tcW w:w="4700" w:type="dxa"/>
          </w:tcPr>
          <w:p w:rsidR="00DB56EA" w:rsidRDefault="00DB56EA" w:rsidP="00DB56EA">
            <w:pPr>
              <w:spacing w:before="3" w:after="3"/>
            </w:pPr>
            <w:r>
              <w:rPr>
                <w:rFonts w:ascii="Times New Roman"/>
                <w:sz w:val="20"/>
              </w:rPr>
              <w:t>Implantable cardiac monitor with atrial fibrillation monitoring.</w:t>
            </w:r>
          </w:p>
        </w:tc>
        <w:tc>
          <w:tcPr>
            <w:tcW w:w="2900" w:type="dxa"/>
          </w:tcPr>
          <w:p w:rsidR="00DB56EA" w:rsidRDefault="00DB56EA" w:rsidP="00DB56EA">
            <w:pPr>
              <w:spacing w:before="3" w:after="3"/>
            </w:pPr>
            <w:r>
              <w:rPr>
                <w:rFonts w:ascii="Times New Roman"/>
                <w:sz w:val="20"/>
              </w:rPr>
              <w:t>6.5cc, 12g</w:t>
            </w:r>
          </w:p>
        </w:tc>
        <w:tc>
          <w:tcPr>
            <w:tcW w:w="1500" w:type="dxa"/>
          </w:tcPr>
          <w:p w:rsidR="00DB56EA" w:rsidRDefault="00DB56EA" w:rsidP="00DB56EA">
            <w:pPr>
              <w:spacing w:before="3" w:after="3"/>
              <w:jc w:val="right"/>
            </w:pPr>
            <w:r>
              <w:rPr>
                <w:rFonts w:ascii="Times New Roman"/>
                <w:sz w:val="20"/>
              </w:rPr>
              <w:t>$2,886.00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MC763</w:t>
            </w:r>
          </w:p>
        </w:tc>
        <w:tc>
          <w:tcPr>
            <w:tcW w:w="3000" w:type="dxa"/>
          </w:tcPr>
          <w:p w:rsidR="00DB56EA" w:rsidRDefault="00DB56EA" w:rsidP="00DB56EA">
            <w:pPr>
              <w:spacing w:before="3" w:after="3"/>
            </w:pPr>
            <w:r>
              <w:rPr>
                <w:rFonts w:ascii="Times New Roman"/>
                <w:sz w:val="20"/>
              </w:rPr>
              <w:t>Reveal XT</w:t>
            </w:r>
          </w:p>
        </w:tc>
        <w:tc>
          <w:tcPr>
            <w:tcW w:w="4700" w:type="dxa"/>
          </w:tcPr>
          <w:p w:rsidR="00DB56EA" w:rsidRDefault="00DB56EA" w:rsidP="00DB56EA">
            <w:pPr>
              <w:spacing w:before="3" w:after="3"/>
            </w:pPr>
            <w:r>
              <w:rPr>
                <w:rFonts w:ascii="Times New Roman"/>
                <w:sz w:val="20"/>
              </w:rPr>
              <w:t>Reveal XT Insertable Cardiac Monitor</w:t>
            </w:r>
          </w:p>
        </w:tc>
        <w:tc>
          <w:tcPr>
            <w:tcW w:w="2900" w:type="dxa"/>
          </w:tcPr>
          <w:p w:rsidR="00DB56EA" w:rsidRDefault="00DB56EA" w:rsidP="00DB56EA">
            <w:pPr>
              <w:spacing w:before="3" w:after="3"/>
            </w:pPr>
            <w:r>
              <w:rPr>
                <w:rFonts w:ascii="Times New Roman"/>
                <w:sz w:val="20"/>
              </w:rPr>
              <w:t>61 x 19 x 8 mm with a volume of 9cc</w:t>
            </w:r>
          </w:p>
        </w:tc>
        <w:tc>
          <w:tcPr>
            <w:tcW w:w="1500" w:type="dxa"/>
          </w:tcPr>
          <w:p w:rsidR="00DB56EA" w:rsidRDefault="00DB56EA" w:rsidP="00DB56EA">
            <w:pPr>
              <w:spacing w:before="3" w:after="3"/>
              <w:jc w:val="right"/>
            </w:pPr>
            <w:r>
              <w:rPr>
                <w:rFonts w:ascii="Times New Roman"/>
                <w:sz w:val="20"/>
              </w:rPr>
              <w:t>$2,886.00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i</w:t>
      </w:r>
    </w:p>
    <w:p w:rsidR="00DB56EA" w:rsidRDefault="00DB56EA" w:rsidP="00DB56EA">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SJ390</w:t>
            </w:r>
          </w:p>
        </w:tc>
        <w:tc>
          <w:tcPr>
            <w:tcW w:w="3000" w:type="dxa"/>
          </w:tcPr>
          <w:p w:rsidR="00DB56EA" w:rsidRDefault="00DB56EA" w:rsidP="00DB56EA">
            <w:pPr>
              <w:spacing w:before="3" w:after="3"/>
            </w:pPr>
            <w:r>
              <w:rPr>
                <w:rFonts w:ascii="Times New Roman"/>
                <w:sz w:val="20"/>
              </w:rPr>
              <w:t>Confirm RX</w:t>
            </w:r>
          </w:p>
        </w:tc>
        <w:tc>
          <w:tcPr>
            <w:tcW w:w="4700" w:type="dxa"/>
          </w:tcPr>
          <w:p w:rsidR="00DB56EA" w:rsidRDefault="00DB56EA" w:rsidP="00DB56EA">
            <w:pPr>
              <w:spacing w:before="3" w:after="3"/>
            </w:pPr>
            <w:r>
              <w:rPr>
                <w:rFonts w:ascii="Times New Roman"/>
                <w:sz w:val="20"/>
              </w:rPr>
              <w:t>Insertable Cardiac Monitor</w:t>
            </w:r>
          </w:p>
        </w:tc>
        <w:tc>
          <w:tcPr>
            <w:tcW w:w="2900" w:type="dxa"/>
          </w:tcPr>
          <w:p w:rsidR="00DB56EA" w:rsidRDefault="00DB56EA" w:rsidP="00DB56EA">
            <w:pPr>
              <w:spacing w:before="3" w:after="3"/>
            </w:pPr>
            <w:r>
              <w:rPr>
                <w:rFonts w:ascii="Times New Roman"/>
                <w:sz w:val="20"/>
              </w:rPr>
              <w:t>5cm X 0.95cm X 0.33cm</w:t>
            </w:r>
          </w:p>
        </w:tc>
        <w:tc>
          <w:tcPr>
            <w:tcW w:w="1500" w:type="dxa"/>
          </w:tcPr>
          <w:p w:rsidR="00DB56EA" w:rsidRDefault="00DB56EA" w:rsidP="00DB56EA">
            <w:pPr>
              <w:spacing w:before="3" w:after="3"/>
              <w:jc w:val="right"/>
            </w:pPr>
            <w:r>
              <w:rPr>
                <w:rFonts w:ascii="Times New Roman"/>
                <w:sz w:val="20"/>
              </w:rPr>
              <w:t>$2,886.00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BT186</w:t>
            </w:r>
          </w:p>
        </w:tc>
        <w:tc>
          <w:tcPr>
            <w:tcW w:w="3000" w:type="dxa"/>
          </w:tcPr>
          <w:p w:rsidR="00DB56EA" w:rsidRDefault="00DB56EA" w:rsidP="00DB56EA">
            <w:pPr>
              <w:spacing w:before="3" w:after="3"/>
            </w:pPr>
            <w:r>
              <w:rPr>
                <w:rFonts w:ascii="Times New Roman"/>
                <w:sz w:val="20"/>
              </w:rPr>
              <w:t>BioMonitor 2-AF  Implantable Cardiac Monitor</w:t>
            </w:r>
          </w:p>
        </w:tc>
        <w:tc>
          <w:tcPr>
            <w:tcW w:w="4700" w:type="dxa"/>
          </w:tcPr>
          <w:p w:rsidR="00DB56EA" w:rsidRDefault="00DB56EA" w:rsidP="00DB56EA">
            <w:pPr>
              <w:spacing w:before="3" w:after="3"/>
            </w:pPr>
            <w:r>
              <w:rPr>
                <w:rFonts w:ascii="Times New Roman"/>
                <w:sz w:val="20"/>
              </w:rPr>
              <w:t>Implantable cardiac monitor for continuous remote monitoring of patients with Atrial Fibrillation (AF) or unexplained syncope</w:t>
            </w:r>
          </w:p>
        </w:tc>
        <w:tc>
          <w:tcPr>
            <w:tcW w:w="2900" w:type="dxa"/>
          </w:tcPr>
          <w:p w:rsidR="00DB56EA" w:rsidRDefault="00DB56EA" w:rsidP="00DB56EA">
            <w:pPr>
              <w:spacing w:before="3" w:after="3"/>
            </w:pPr>
            <w:r>
              <w:rPr>
                <w:rFonts w:ascii="Times New Roman"/>
                <w:sz w:val="20"/>
              </w:rPr>
              <w:t>88.4 mm x 15.2 mm x 6.2 mm , 10.1g , 5cm3</w:t>
            </w:r>
          </w:p>
        </w:tc>
        <w:tc>
          <w:tcPr>
            <w:tcW w:w="1500" w:type="dxa"/>
          </w:tcPr>
          <w:p w:rsidR="00DB56EA" w:rsidRDefault="00DB56EA" w:rsidP="00DB56EA">
            <w:pPr>
              <w:spacing w:before="3" w:after="3"/>
              <w:jc w:val="right"/>
            </w:pPr>
            <w:r>
              <w:rPr>
                <w:rFonts w:ascii="Times New Roman"/>
                <w:sz w:val="20"/>
              </w:rPr>
              <w:t>$2,886.00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BT244</w:t>
            </w:r>
          </w:p>
        </w:tc>
        <w:tc>
          <w:tcPr>
            <w:tcW w:w="3000" w:type="dxa"/>
          </w:tcPr>
          <w:p w:rsidR="00DB56EA" w:rsidRDefault="00DB56EA" w:rsidP="00DB56EA">
            <w:pPr>
              <w:spacing w:before="3" w:after="3"/>
            </w:pPr>
            <w:r>
              <w:rPr>
                <w:rFonts w:ascii="Times New Roman"/>
                <w:sz w:val="20"/>
              </w:rPr>
              <w:t xml:space="preserve">BIOMONITOR III  </w:t>
            </w:r>
          </w:p>
        </w:tc>
        <w:tc>
          <w:tcPr>
            <w:tcW w:w="4700" w:type="dxa"/>
          </w:tcPr>
          <w:p w:rsidR="00DB56EA" w:rsidRDefault="00DB56EA" w:rsidP="00DB56EA">
            <w:pPr>
              <w:spacing w:before="3" w:after="3"/>
            </w:pPr>
            <w:r>
              <w:rPr>
                <w:rFonts w:ascii="Times New Roman"/>
                <w:sz w:val="20"/>
              </w:rPr>
              <w:t xml:space="preserve">Injectable cardiac monitor for continuous remote monitoring of patients </w:t>
            </w:r>
          </w:p>
        </w:tc>
        <w:tc>
          <w:tcPr>
            <w:tcW w:w="2900" w:type="dxa"/>
          </w:tcPr>
          <w:p w:rsidR="00DB56EA" w:rsidRDefault="00DB56EA" w:rsidP="00DB56EA">
            <w:pPr>
              <w:spacing w:before="3" w:after="3"/>
            </w:pPr>
            <w:r>
              <w:rPr>
                <w:rFonts w:ascii="Times New Roman"/>
                <w:sz w:val="20"/>
              </w:rPr>
              <w:t>77.5 mm x 8.6 mm x 4.6 mm; 4 g; 1.9 cm3</w:t>
            </w:r>
          </w:p>
        </w:tc>
        <w:tc>
          <w:tcPr>
            <w:tcW w:w="1500" w:type="dxa"/>
          </w:tcPr>
          <w:p w:rsidR="00DB56EA" w:rsidRDefault="00DB56EA" w:rsidP="00DB56EA">
            <w:pPr>
              <w:spacing w:before="3" w:after="3"/>
              <w:jc w:val="right"/>
            </w:pPr>
            <w:r>
              <w:rPr>
                <w:rFonts w:ascii="Times New Roman"/>
                <w:sz w:val="20"/>
              </w:rPr>
              <w:t>$2,886.00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BT247</w:t>
            </w:r>
          </w:p>
        </w:tc>
        <w:tc>
          <w:tcPr>
            <w:tcW w:w="3000" w:type="dxa"/>
          </w:tcPr>
          <w:p w:rsidR="00DB56EA" w:rsidRDefault="00DB56EA" w:rsidP="00DB56EA">
            <w:pPr>
              <w:spacing w:before="3" w:after="3"/>
            </w:pPr>
            <w:r>
              <w:rPr>
                <w:rFonts w:ascii="Times New Roman"/>
                <w:sz w:val="20"/>
              </w:rPr>
              <w:t xml:space="preserve">BIOMONITOR III m  </w:t>
            </w:r>
          </w:p>
        </w:tc>
        <w:tc>
          <w:tcPr>
            <w:tcW w:w="4700" w:type="dxa"/>
          </w:tcPr>
          <w:p w:rsidR="00DB56EA" w:rsidRDefault="00DB56EA" w:rsidP="00DB56EA">
            <w:pPr>
              <w:spacing w:before="3" w:after="3"/>
            </w:pPr>
            <w:r>
              <w:rPr>
                <w:rFonts w:ascii="Times New Roman"/>
                <w:sz w:val="20"/>
              </w:rPr>
              <w:t>Injectable cardiac monitor for continuous remote monitoring of patients with extended AF Detection</w:t>
            </w:r>
          </w:p>
        </w:tc>
        <w:tc>
          <w:tcPr>
            <w:tcW w:w="2900" w:type="dxa"/>
          </w:tcPr>
          <w:p w:rsidR="00DB56EA" w:rsidRDefault="00DB56EA" w:rsidP="00DB56EA">
            <w:pPr>
              <w:spacing w:before="3" w:after="3"/>
            </w:pPr>
            <w:r>
              <w:rPr>
                <w:rFonts w:ascii="Times New Roman"/>
                <w:sz w:val="20"/>
              </w:rPr>
              <w:t>77.5 mm x 8.6 mm x 4.6 mm; 4 g; 1.9 cm3</w:t>
            </w:r>
          </w:p>
        </w:tc>
        <w:tc>
          <w:tcPr>
            <w:tcW w:w="1500" w:type="dxa"/>
          </w:tcPr>
          <w:p w:rsidR="00DB56EA" w:rsidRDefault="00DB56EA" w:rsidP="00DB56EA">
            <w:pPr>
              <w:spacing w:before="3" w:after="3"/>
              <w:jc w:val="right"/>
            </w:pPr>
            <w:r>
              <w:rPr>
                <w:rFonts w:ascii="Times New Roman"/>
                <w:sz w:val="20"/>
              </w:rPr>
              <w:t>$2,886.00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MI141</w:t>
            </w:r>
          </w:p>
        </w:tc>
        <w:tc>
          <w:tcPr>
            <w:tcW w:w="3000" w:type="dxa"/>
          </w:tcPr>
          <w:p w:rsidR="00DB56EA" w:rsidRDefault="00DB56EA" w:rsidP="00DB56EA">
            <w:pPr>
              <w:spacing w:before="3" w:after="3"/>
            </w:pPr>
            <w:r>
              <w:rPr>
                <w:rFonts w:ascii="Times New Roman"/>
                <w:sz w:val="20"/>
              </w:rPr>
              <w:t>Reveal LINQ</w:t>
            </w:r>
          </w:p>
        </w:tc>
        <w:tc>
          <w:tcPr>
            <w:tcW w:w="4700" w:type="dxa"/>
          </w:tcPr>
          <w:p w:rsidR="00DB56EA" w:rsidRDefault="00DB56EA" w:rsidP="00DB56EA">
            <w:pPr>
              <w:spacing w:before="3" w:after="3"/>
            </w:pPr>
            <w:r>
              <w:rPr>
                <w:rFonts w:ascii="Times New Roman"/>
                <w:sz w:val="20"/>
              </w:rPr>
              <w:t>Insertable Cardiac Monitor</w:t>
            </w:r>
          </w:p>
        </w:tc>
        <w:tc>
          <w:tcPr>
            <w:tcW w:w="2900" w:type="dxa"/>
          </w:tcPr>
          <w:p w:rsidR="00DB56EA" w:rsidRDefault="00DB56EA" w:rsidP="00DB56EA">
            <w:pPr>
              <w:spacing w:before="3" w:after="3"/>
            </w:pPr>
            <w:r>
              <w:rPr>
                <w:rFonts w:ascii="Times New Roman"/>
                <w:sz w:val="20"/>
              </w:rPr>
              <w:t>45 x 7 x 3.5mm, 1.18cc</w:t>
            </w:r>
          </w:p>
        </w:tc>
        <w:tc>
          <w:tcPr>
            <w:tcW w:w="1500" w:type="dxa"/>
          </w:tcPr>
          <w:p w:rsidR="00DB56EA" w:rsidRDefault="00DB56EA" w:rsidP="00DB56EA">
            <w:pPr>
              <w:spacing w:before="3" w:after="3"/>
              <w:jc w:val="right"/>
            </w:pPr>
            <w:r>
              <w:rPr>
                <w:rFonts w:ascii="Times New Roman"/>
                <w:sz w:val="20"/>
              </w:rPr>
              <w:t>$2,886.00</w:t>
            </w:r>
          </w:p>
        </w:tc>
        <w:tc>
          <w:tcPr>
            <w:tcW w:w="2000" w:type="dxa"/>
          </w:tcPr>
          <w:p w:rsidR="00DB56EA" w:rsidRDefault="00DB56EA" w:rsidP="00DB56EA">
            <w:pPr>
              <w:spacing w:before="3" w:after="3"/>
              <w:jc w:val="right"/>
            </w:pPr>
          </w:p>
        </w:tc>
      </w:tr>
    </w:tbl>
    <w:p w:rsidR="00DB56EA" w:rsidRDefault="00DB56EA" w:rsidP="00DB56EA">
      <w:pPr>
        <w:pStyle w:val="Sub-CategoryHeading"/>
        <w:spacing w:before="3" w:after="3"/>
      </w:pPr>
      <w:r>
        <w:rPr>
          <w:rFonts w:ascii="Times New Roman"/>
          <w:b/>
          <w:sz w:val="28"/>
        </w:rPr>
        <w:t>08.16 - Remote Monitoring System</w:t>
      </w:r>
    </w:p>
    <w:p w:rsidR="00DB56EA" w:rsidRDefault="00DB56EA" w:rsidP="00DB56EA">
      <w:pPr>
        <w:pStyle w:val="GroupHeading"/>
        <w:spacing w:before="3" w:after="3"/>
      </w:pPr>
      <w:r>
        <w:rPr>
          <w:rFonts w:ascii="Times New Roman"/>
          <w:b/>
          <w:sz w:val="28"/>
        </w:rPr>
        <w:t>08.16.01 - Remote Monitoring System</w:t>
      </w:r>
    </w:p>
    <w:p w:rsidR="00DB56EA" w:rsidRDefault="00DB56EA" w:rsidP="00DB56EA">
      <w:pPr>
        <w:spacing w:before="3" w:after="3"/>
      </w:pPr>
    </w:p>
    <w:p w:rsidR="00DB56EA" w:rsidRDefault="00DB56EA" w:rsidP="00DB56EA">
      <w:pPr>
        <w:spacing w:before="3" w:after="3"/>
      </w:pPr>
    </w:p>
    <w:p w:rsidR="00DB56EA" w:rsidRDefault="00DB56EA" w:rsidP="00DB56EA">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SJ369</w:t>
            </w:r>
          </w:p>
        </w:tc>
        <w:tc>
          <w:tcPr>
            <w:tcW w:w="3000" w:type="dxa"/>
          </w:tcPr>
          <w:p w:rsidR="00DB56EA" w:rsidRDefault="00DB56EA" w:rsidP="00DB56EA">
            <w:pPr>
              <w:spacing w:before="3" w:after="3"/>
            </w:pPr>
            <w:r>
              <w:rPr>
                <w:rFonts w:ascii="Times New Roman"/>
                <w:sz w:val="20"/>
              </w:rPr>
              <w:t>Merlin@Home wireless</w:t>
            </w:r>
          </w:p>
        </w:tc>
        <w:tc>
          <w:tcPr>
            <w:tcW w:w="4700" w:type="dxa"/>
          </w:tcPr>
          <w:p w:rsidR="00DB56EA" w:rsidRDefault="00DB56EA" w:rsidP="00DB56EA">
            <w:pPr>
              <w:spacing w:before="3" w:after="3"/>
            </w:pPr>
            <w:r>
              <w:rPr>
                <w:rFonts w:ascii="Times New Roman"/>
                <w:sz w:val="20"/>
              </w:rPr>
              <w:t>Home cardiac monitor (RF) with landline, cellular and broadband connectivity</w:t>
            </w:r>
          </w:p>
        </w:tc>
        <w:tc>
          <w:tcPr>
            <w:tcW w:w="2900" w:type="dxa"/>
          </w:tcPr>
          <w:p w:rsidR="00DB56EA" w:rsidRDefault="00DB56EA" w:rsidP="00DB56EA">
            <w:pPr>
              <w:spacing w:before="3" w:after="3"/>
            </w:pPr>
            <w:r>
              <w:rPr>
                <w:rFonts w:ascii="Times New Roman"/>
                <w:sz w:val="20"/>
              </w:rPr>
              <w:t>one size</w:t>
            </w:r>
          </w:p>
        </w:tc>
        <w:tc>
          <w:tcPr>
            <w:tcW w:w="1500" w:type="dxa"/>
          </w:tcPr>
          <w:p w:rsidR="00DB56EA" w:rsidRDefault="00DB56EA" w:rsidP="00DB56EA">
            <w:pPr>
              <w:spacing w:before="3" w:after="3"/>
              <w:jc w:val="right"/>
            </w:pPr>
            <w:r>
              <w:rPr>
                <w:rFonts w:ascii="Times New Roman"/>
                <w:sz w:val="20"/>
              </w:rPr>
              <w:t>$1,450.00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SJ370</w:t>
            </w:r>
          </w:p>
        </w:tc>
        <w:tc>
          <w:tcPr>
            <w:tcW w:w="3000" w:type="dxa"/>
          </w:tcPr>
          <w:p w:rsidR="00DB56EA" w:rsidRDefault="00DB56EA" w:rsidP="00DB56EA">
            <w:pPr>
              <w:spacing w:before="3" w:after="3"/>
            </w:pPr>
            <w:r>
              <w:rPr>
                <w:rFonts w:ascii="Times New Roman"/>
                <w:sz w:val="20"/>
              </w:rPr>
              <w:t>Merlin@Home Inductive</w:t>
            </w:r>
          </w:p>
        </w:tc>
        <w:tc>
          <w:tcPr>
            <w:tcW w:w="4700" w:type="dxa"/>
          </w:tcPr>
          <w:p w:rsidR="00DB56EA" w:rsidRDefault="00DB56EA" w:rsidP="00DB56EA">
            <w:pPr>
              <w:spacing w:before="3" w:after="3"/>
            </w:pPr>
            <w:r>
              <w:rPr>
                <w:rFonts w:ascii="Times New Roman"/>
                <w:sz w:val="20"/>
              </w:rPr>
              <w:t>Home cardiac monitor (inductive) with landline, cellular and broadband connectivity</w:t>
            </w:r>
          </w:p>
        </w:tc>
        <w:tc>
          <w:tcPr>
            <w:tcW w:w="2900" w:type="dxa"/>
          </w:tcPr>
          <w:p w:rsidR="00DB56EA" w:rsidRDefault="00DB56EA" w:rsidP="00DB56EA">
            <w:pPr>
              <w:spacing w:before="3" w:after="3"/>
            </w:pPr>
            <w:r>
              <w:rPr>
                <w:rFonts w:ascii="Times New Roman"/>
                <w:sz w:val="20"/>
              </w:rPr>
              <w:t xml:space="preserve">one size </w:t>
            </w:r>
          </w:p>
        </w:tc>
        <w:tc>
          <w:tcPr>
            <w:tcW w:w="1500" w:type="dxa"/>
          </w:tcPr>
          <w:p w:rsidR="00DB56EA" w:rsidRDefault="00DB56EA" w:rsidP="00DB56EA">
            <w:pPr>
              <w:spacing w:before="3" w:after="3"/>
              <w:jc w:val="right"/>
            </w:pPr>
            <w:r>
              <w:rPr>
                <w:rFonts w:ascii="Times New Roman"/>
                <w:sz w:val="20"/>
              </w:rPr>
              <w:t>$1,450.00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BT187</w:t>
            </w:r>
          </w:p>
        </w:tc>
        <w:tc>
          <w:tcPr>
            <w:tcW w:w="3000" w:type="dxa"/>
          </w:tcPr>
          <w:p w:rsidR="00DB56EA" w:rsidRDefault="00DB56EA" w:rsidP="00DB56EA">
            <w:pPr>
              <w:spacing w:before="3" w:after="3"/>
            </w:pPr>
            <w:r>
              <w:rPr>
                <w:rFonts w:ascii="Times New Roman"/>
                <w:sz w:val="20"/>
              </w:rPr>
              <w:t>CardioMessenger Smart 3G</w:t>
            </w:r>
          </w:p>
        </w:tc>
        <w:tc>
          <w:tcPr>
            <w:tcW w:w="4700" w:type="dxa"/>
          </w:tcPr>
          <w:p w:rsidR="00DB56EA" w:rsidRDefault="00DB56EA" w:rsidP="00DB56EA">
            <w:pPr>
              <w:spacing w:before="3" w:after="3"/>
            </w:pPr>
            <w:r>
              <w:rPr>
                <w:rFonts w:ascii="Times New Roman"/>
                <w:sz w:val="20"/>
              </w:rPr>
              <w:t>Bedside/Remote transmitter w/ pacemaker/ICD device life network access to Biotronik standard home monitoring data management service.</w:t>
            </w:r>
          </w:p>
        </w:tc>
        <w:tc>
          <w:tcPr>
            <w:tcW w:w="2900" w:type="dxa"/>
          </w:tcPr>
          <w:p w:rsidR="00DB56EA" w:rsidRDefault="00DB56EA" w:rsidP="00DB56EA">
            <w:pPr>
              <w:spacing w:before="3" w:after="3"/>
            </w:pPr>
            <w:r>
              <w:rPr>
                <w:rFonts w:ascii="Times New Roman"/>
                <w:sz w:val="20"/>
              </w:rPr>
              <w:t>Length - 130mm, Width - 65mm,  Height - 13mm        Weight - 75g</w:t>
            </w:r>
          </w:p>
        </w:tc>
        <w:tc>
          <w:tcPr>
            <w:tcW w:w="1500" w:type="dxa"/>
          </w:tcPr>
          <w:p w:rsidR="00DB56EA" w:rsidRDefault="00DB56EA" w:rsidP="00DB56EA">
            <w:pPr>
              <w:spacing w:before="3" w:after="3"/>
              <w:jc w:val="right"/>
            </w:pPr>
            <w:r>
              <w:rPr>
                <w:rFonts w:ascii="Times New Roman"/>
                <w:sz w:val="20"/>
              </w:rPr>
              <w:t>$1,450.00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BT246</w:t>
            </w:r>
          </w:p>
        </w:tc>
        <w:tc>
          <w:tcPr>
            <w:tcW w:w="3000" w:type="dxa"/>
          </w:tcPr>
          <w:p w:rsidR="00DB56EA" w:rsidRDefault="00DB56EA" w:rsidP="00DB56EA">
            <w:pPr>
              <w:spacing w:before="3" w:after="3"/>
            </w:pPr>
            <w:r>
              <w:rPr>
                <w:rFonts w:ascii="Times New Roman"/>
                <w:sz w:val="20"/>
              </w:rPr>
              <w:t>CardioMessenger Smart 4G</w:t>
            </w:r>
          </w:p>
        </w:tc>
        <w:tc>
          <w:tcPr>
            <w:tcW w:w="4700" w:type="dxa"/>
          </w:tcPr>
          <w:p w:rsidR="00DB56EA" w:rsidRDefault="00DB56EA" w:rsidP="00DB56EA">
            <w:pPr>
              <w:spacing w:before="3" w:after="3"/>
            </w:pPr>
            <w:r>
              <w:rPr>
                <w:rFonts w:ascii="Times New Roman"/>
                <w:sz w:val="20"/>
              </w:rPr>
              <w:t>Bedside/Remote transmitter w/ pacemaker/ICD device life network access to Biotronik standard home monitoring data management service.</w:t>
            </w:r>
          </w:p>
        </w:tc>
        <w:tc>
          <w:tcPr>
            <w:tcW w:w="2900" w:type="dxa"/>
          </w:tcPr>
          <w:p w:rsidR="00DB56EA" w:rsidRDefault="00DB56EA" w:rsidP="00DB56EA">
            <w:pPr>
              <w:spacing w:before="3" w:after="3"/>
            </w:pPr>
            <w:r>
              <w:rPr>
                <w:rFonts w:ascii="Times New Roman"/>
                <w:sz w:val="20"/>
              </w:rPr>
              <w:t>Length - 130mm, Width - 65mm,  Height - 13mm        Weight - 75g</w:t>
            </w:r>
          </w:p>
        </w:tc>
        <w:tc>
          <w:tcPr>
            <w:tcW w:w="1500" w:type="dxa"/>
          </w:tcPr>
          <w:p w:rsidR="00DB56EA" w:rsidRDefault="00DB56EA" w:rsidP="00DB56EA">
            <w:pPr>
              <w:spacing w:before="3" w:after="3"/>
              <w:jc w:val="right"/>
            </w:pPr>
            <w:r>
              <w:rPr>
                <w:rFonts w:ascii="Times New Roman"/>
                <w:sz w:val="20"/>
              </w:rPr>
              <w:t>$1,450.00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BS294</w:t>
            </w:r>
          </w:p>
        </w:tc>
        <w:tc>
          <w:tcPr>
            <w:tcW w:w="3000" w:type="dxa"/>
          </w:tcPr>
          <w:p w:rsidR="00DB56EA" w:rsidRDefault="00DB56EA" w:rsidP="00DB56EA">
            <w:pPr>
              <w:spacing w:before="3" w:after="3"/>
            </w:pPr>
            <w:r>
              <w:rPr>
                <w:rFonts w:ascii="Times New Roman"/>
                <w:sz w:val="20"/>
              </w:rPr>
              <w:t>Latitude Communicator</w:t>
            </w:r>
          </w:p>
        </w:tc>
        <w:tc>
          <w:tcPr>
            <w:tcW w:w="4700" w:type="dxa"/>
          </w:tcPr>
          <w:p w:rsidR="00DB56EA" w:rsidRDefault="00DB56EA" w:rsidP="00DB56EA">
            <w:pPr>
              <w:spacing w:before="3" w:after="3"/>
            </w:pPr>
            <w:r>
              <w:rPr>
                <w:rFonts w:ascii="Times New Roman"/>
                <w:sz w:val="20"/>
              </w:rPr>
              <w:t xml:space="preserve">Remote patient management system for implanted cardiac devices </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$1,450.00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MI180</w:t>
            </w:r>
          </w:p>
        </w:tc>
        <w:tc>
          <w:tcPr>
            <w:tcW w:w="3000" w:type="dxa"/>
          </w:tcPr>
          <w:p w:rsidR="00DB56EA" w:rsidRDefault="00DB56EA" w:rsidP="00DB56EA">
            <w:pPr>
              <w:spacing w:before="3" w:after="3"/>
            </w:pPr>
            <w:r>
              <w:rPr>
                <w:rFonts w:ascii="Times New Roman"/>
                <w:sz w:val="20"/>
              </w:rPr>
              <w:t>MyCareLink Patient Monitor</w:t>
            </w:r>
          </w:p>
        </w:tc>
        <w:tc>
          <w:tcPr>
            <w:tcW w:w="4700" w:type="dxa"/>
          </w:tcPr>
          <w:p w:rsidR="00DB56EA" w:rsidRDefault="00DB56EA" w:rsidP="00DB56EA">
            <w:pPr>
              <w:spacing w:before="3" w:after="3"/>
            </w:pPr>
            <w:r>
              <w:rPr>
                <w:rFonts w:ascii="Times New Roman"/>
                <w:sz w:val="20"/>
              </w:rPr>
              <w:t>Electronic cellular patient monitor which gathers and transmits cardiac information from an implanted cardiac device (CIED) to your health care professional for assessment.</w:t>
            </w:r>
          </w:p>
        </w:tc>
        <w:tc>
          <w:tcPr>
            <w:tcW w:w="2900" w:type="dxa"/>
          </w:tcPr>
          <w:p w:rsidR="00DB56EA" w:rsidRDefault="00DB56EA" w:rsidP="00DB56EA">
            <w:pPr>
              <w:spacing w:before="3" w:after="3"/>
            </w:pPr>
            <w:r>
              <w:rPr>
                <w:rFonts w:ascii="Times New Roman"/>
                <w:sz w:val="20"/>
              </w:rPr>
              <w:t>One size</w:t>
            </w:r>
          </w:p>
        </w:tc>
        <w:tc>
          <w:tcPr>
            <w:tcW w:w="1500" w:type="dxa"/>
          </w:tcPr>
          <w:p w:rsidR="00DB56EA" w:rsidRDefault="00DB56EA" w:rsidP="00DB56EA">
            <w:pPr>
              <w:spacing w:before="3" w:after="3"/>
              <w:jc w:val="right"/>
            </w:pPr>
            <w:r>
              <w:rPr>
                <w:rFonts w:ascii="Times New Roman"/>
                <w:sz w:val="20"/>
              </w:rPr>
              <w:t>$1,450.00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MI196</w:t>
            </w:r>
          </w:p>
        </w:tc>
        <w:tc>
          <w:tcPr>
            <w:tcW w:w="3000" w:type="dxa"/>
          </w:tcPr>
          <w:p w:rsidR="00DB56EA" w:rsidRDefault="00DB56EA" w:rsidP="00DB56EA">
            <w:pPr>
              <w:spacing w:before="3" w:after="3"/>
            </w:pPr>
            <w:r>
              <w:rPr>
                <w:rFonts w:ascii="Times New Roman"/>
                <w:sz w:val="20"/>
              </w:rPr>
              <w:t>MyCareLink Smart Patient Reader</w:t>
            </w:r>
          </w:p>
        </w:tc>
        <w:tc>
          <w:tcPr>
            <w:tcW w:w="4700" w:type="dxa"/>
          </w:tcPr>
          <w:p w:rsidR="00DB56EA" w:rsidRDefault="00DB56EA" w:rsidP="00DB56EA">
            <w:pPr>
              <w:spacing w:before="3" w:after="3"/>
            </w:pPr>
            <w:r>
              <w:rPr>
                <w:rFonts w:ascii="Times New Roman"/>
                <w:sz w:val="20"/>
              </w:rPr>
              <w:t>Electronic cellular patient reader which gathers and transmits cardiac information from an implanted cardiac device (CIED) to your health care professional for assessment.</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$1,450.00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MI296</w:t>
            </w:r>
          </w:p>
        </w:tc>
        <w:tc>
          <w:tcPr>
            <w:tcW w:w="3000" w:type="dxa"/>
          </w:tcPr>
          <w:p w:rsidR="00DB56EA" w:rsidRDefault="00DB56EA" w:rsidP="00DB56EA">
            <w:pPr>
              <w:spacing w:before="3" w:after="3"/>
            </w:pPr>
            <w:r>
              <w:rPr>
                <w:rFonts w:ascii="Times New Roman"/>
                <w:sz w:val="20"/>
              </w:rPr>
              <w:t>MyCareLink Relay Home Communicator</w:t>
            </w:r>
          </w:p>
        </w:tc>
        <w:tc>
          <w:tcPr>
            <w:tcW w:w="4700" w:type="dxa"/>
          </w:tcPr>
          <w:p w:rsidR="00DB56EA" w:rsidRDefault="00DB56EA" w:rsidP="00DB56EA">
            <w:pPr>
              <w:spacing w:before="3" w:after="3"/>
            </w:pPr>
            <w:r>
              <w:rPr>
                <w:rFonts w:ascii="Times New Roman"/>
                <w:sz w:val="20"/>
              </w:rPr>
              <w:t>Electronic cellular (optional wifi) patient monitor which gathers and transmits cardiac information from an implanted cardiac device (CIED) to your health care professional for assessment</w:t>
            </w:r>
          </w:p>
        </w:tc>
        <w:tc>
          <w:tcPr>
            <w:tcW w:w="2900" w:type="dxa"/>
          </w:tcPr>
          <w:p w:rsidR="00DB56EA" w:rsidRDefault="00DB56EA" w:rsidP="00DB56EA">
            <w:pPr>
              <w:spacing w:before="3" w:after="3"/>
            </w:pPr>
            <w:r>
              <w:rPr>
                <w:rFonts w:ascii="Times New Roman"/>
                <w:sz w:val="20"/>
              </w:rPr>
              <w:t>One size</w:t>
            </w:r>
          </w:p>
        </w:tc>
        <w:tc>
          <w:tcPr>
            <w:tcW w:w="1500" w:type="dxa"/>
          </w:tcPr>
          <w:p w:rsidR="00DB56EA" w:rsidRDefault="00DB56EA" w:rsidP="00DB56EA">
            <w:pPr>
              <w:spacing w:before="3" w:after="3"/>
              <w:jc w:val="right"/>
            </w:pPr>
            <w:r>
              <w:rPr>
                <w:rFonts w:ascii="Times New Roman"/>
                <w:sz w:val="20"/>
              </w:rPr>
              <w:t>$1,450.00</w:t>
            </w:r>
          </w:p>
        </w:tc>
        <w:tc>
          <w:tcPr>
            <w:tcW w:w="2000" w:type="dxa"/>
          </w:tcPr>
          <w:p w:rsidR="00DB56EA" w:rsidRDefault="00DB56EA" w:rsidP="00DB56EA">
            <w:pPr>
              <w:spacing w:before="3" w:after="3"/>
              <w:jc w:val="right"/>
            </w:pPr>
          </w:p>
        </w:tc>
      </w:tr>
    </w:tbl>
    <w:p w:rsidR="00DB56EA" w:rsidRDefault="00DB56EA" w:rsidP="00DB56EA">
      <w:pPr>
        <w:pStyle w:val="Sub-CategoryHeading"/>
        <w:spacing w:before="3" w:after="3"/>
      </w:pPr>
      <w:r>
        <w:rPr>
          <w:rFonts w:ascii="Times New Roman"/>
          <w:b/>
          <w:sz w:val="28"/>
        </w:rPr>
        <w:t>08.18 - Cardiac Ablation</w:t>
      </w:r>
    </w:p>
    <w:p w:rsidR="00DB56EA" w:rsidRDefault="00DB56EA" w:rsidP="00DB56EA">
      <w:pPr>
        <w:pStyle w:val="GroupHeading"/>
        <w:spacing w:before="3" w:after="3"/>
      </w:pPr>
      <w:r>
        <w:rPr>
          <w:rFonts w:ascii="Times New Roman"/>
          <w:b/>
          <w:sz w:val="28"/>
        </w:rPr>
        <w:t>08.18.01 - Radio frequency (RF) Ablation</w:t>
      </w:r>
    </w:p>
    <w:p w:rsidR="00DB56EA" w:rsidRDefault="00DB56EA" w:rsidP="00DB56EA">
      <w:pPr>
        <w:pStyle w:val="SubGroupHeading"/>
        <w:spacing w:before="3" w:after="3"/>
        <w:ind w:left="180"/>
      </w:pPr>
      <w:r>
        <w:rPr>
          <w:rFonts w:ascii="Times New Roman"/>
          <w:b/>
          <w:sz w:val="24"/>
        </w:rPr>
        <w:t>08.18.01.01 - Irrigated Cardiac Ablation Catheter</w:t>
      </w:r>
    </w:p>
    <w:p w:rsidR="00DB56EA" w:rsidRDefault="00DB56EA" w:rsidP="00DB56EA">
      <w:pPr>
        <w:pStyle w:val="SuffixHeading"/>
        <w:spacing w:before="3" w:after="3"/>
        <w:ind w:left="360"/>
      </w:pPr>
      <w:r>
        <w:rPr>
          <w:rFonts w:ascii="Times New Roman"/>
          <w:b/>
        </w:rPr>
        <w:t>Abbott</w:t>
      </w:r>
    </w:p>
    <w:p w:rsidR="00DB56EA" w:rsidRDefault="00DB56EA" w:rsidP="00DB56EA">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SJ409</w:t>
            </w:r>
          </w:p>
        </w:tc>
        <w:tc>
          <w:tcPr>
            <w:tcW w:w="3000" w:type="dxa"/>
          </w:tcPr>
          <w:p w:rsidR="00DB56EA" w:rsidRDefault="00DB56EA" w:rsidP="00DB56EA">
            <w:pPr>
              <w:spacing w:before="3" w:after="3"/>
            </w:pPr>
            <w:r>
              <w:rPr>
                <w:rFonts w:ascii="Times New Roman"/>
                <w:sz w:val="20"/>
              </w:rPr>
              <w:t>FlexAbility Ablation Catheter</w:t>
            </w:r>
          </w:p>
        </w:tc>
        <w:tc>
          <w:tcPr>
            <w:tcW w:w="4700" w:type="dxa"/>
          </w:tcPr>
          <w:p w:rsidR="00DB56EA" w:rsidRDefault="00DB56EA" w:rsidP="00DB56EA">
            <w:pPr>
              <w:spacing w:before="3" w:after="3"/>
            </w:pPr>
            <w:r>
              <w:rPr>
                <w:rFonts w:ascii="Times New Roman"/>
                <w:sz w:val="20"/>
              </w:rPr>
              <w:t>Sensor Enabled and Non-Sensor Enabled</w:t>
            </w:r>
          </w:p>
        </w:tc>
        <w:tc>
          <w:tcPr>
            <w:tcW w:w="2900" w:type="dxa"/>
          </w:tcPr>
          <w:p w:rsidR="00DB56EA" w:rsidRDefault="00DB56EA" w:rsidP="00DB56EA">
            <w:pPr>
              <w:spacing w:before="3" w:after="3"/>
            </w:pPr>
            <w:r>
              <w:rPr>
                <w:rFonts w:ascii="Times New Roman"/>
                <w:sz w:val="20"/>
              </w:rPr>
              <w:t>D, F, J, D-F, F-J, D-D, F-F, J-J</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SJ410</w:t>
            </w:r>
          </w:p>
        </w:tc>
        <w:tc>
          <w:tcPr>
            <w:tcW w:w="3000" w:type="dxa"/>
          </w:tcPr>
          <w:p w:rsidR="00DB56EA" w:rsidRDefault="00DB56EA" w:rsidP="00DB56EA">
            <w:pPr>
              <w:spacing w:before="3" w:after="3"/>
            </w:pPr>
            <w:r>
              <w:rPr>
                <w:rFonts w:ascii="Times New Roman"/>
                <w:sz w:val="20"/>
              </w:rPr>
              <w:t>TactiCath</w:t>
            </w:r>
            <w:r>
              <w:rPr>
                <w:rFonts w:ascii="Times New Roman"/>
                <w:sz w:val="20"/>
              </w:rPr>
              <w:t>™</w:t>
            </w:r>
            <w:r>
              <w:rPr>
                <w:rFonts w:ascii="Times New Roman"/>
                <w:sz w:val="20"/>
              </w:rPr>
              <w:t xml:space="preserve"> Contact Force Ablation Catheter</w:t>
            </w:r>
          </w:p>
        </w:tc>
        <w:tc>
          <w:tcPr>
            <w:tcW w:w="4700" w:type="dxa"/>
          </w:tcPr>
          <w:p w:rsidR="00DB56EA" w:rsidRDefault="00DB56EA" w:rsidP="00DB56EA">
            <w:pPr>
              <w:spacing w:before="3" w:after="3"/>
            </w:pPr>
            <w:r>
              <w:rPr>
                <w:rFonts w:ascii="Times New Roman"/>
                <w:sz w:val="20"/>
              </w:rPr>
              <w:t>Sensor Enabled and Non-Sensor Enabled catheter</w:t>
            </w:r>
          </w:p>
        </w:tc>
        <w:tc>
          <w:tcPr>
            <w:tcW w:w="2900" w:type="dxa"/>
          </w:tcPr>
          <w:p w:rsidR="00DB56EA" w:rsidRDefault="00DB56EA" w:rsidP="00DB56EA">
            <w:pPr>
              <w:spacing w:before="3" w:after="3"/>
            </w:pPr>
            <w:r>
              <w:rPr>
                <w:rFonts w:ascii="Times New Roman"/>
                <w:sz w:val="20"/>
              </w:rPr>
              <w:t>DD, DF, FF, FJ, JJ, D, F.</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Biotronik</w:t>
      </w:r>
    </w:p>
    <w:p w:rsidR="00DB56EA" w:rsidRDefault="00DB56EA" w:rsidP="00DB56EA">
      <w:pPr>
        <w:pStyle w:val="SponsorHeading"/>
        <w:spacing w:before="3" w:after="3"/>
        <w:ind w:left="540"/>
      </w:pPr>
      <w:r>
        <w:rPr>
          <w:rFonts w:ascii="Times New Roman"/>
          <w:b/>
        </w:rPr>
        <w:t>Biotronik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BT221</w:t>
            </w:r>
          </w:p>
        </w:tc>
        <w:tc>
          <w:tcPr>
            <w:tcW w:w="3000" w:type="dxa"/>
          </w:tcPr>
          <w:p w:rsidR="00DB56EA" w:rsidRDefault="00DB56EA" w:rsidP="00DB56EA">
            <w:pPr>
              <w:spacing w:before="3" w:after="3"/>
            </w:pPr>
            <w:r>
              <w:rPr>
                <w:rFonts w:ascii="Times New Roman"/>
                <w:sz w:val="20"/>
              </w:rPr>
              <w:t>AlCath Force</w:t>
            </w:r>
          </w:p>
        </w:tc>
        <w:tc>
          <w:tcPr>
            <w:tcW w:w="4700" w:type="dxa"/>
          </w:tcPr>
          <w:p w:rsidR="00DB56EA" w:rsidRDefault="00DB56EA" w:rsidP="00DB56EA">
            <w:pPr>
              <w:spacing w:before="3" w:after="3"/>
            </w:pPr>
            <w:r>
              <w:rPr>
                <w:rFonts w:ascii="Times New Roman"/>
                <w:sz w:val="20"/>
              </w:rPr>
              <w:t>Mapping and Ablation Cardiac Catheter, Advanced 3D irrigation (eXtra), Gold Tip(G) High Thermal Conduction Ablation, FullCircle Deflection with Optical Contact Force Sensor</w:t>
            </w:r>
          </w:p>
        </w:tc>
        <w:tc>
          <w:tcPr>
            <w:tcW w:w="2900" w:type="dxa"/>
          </w:tcPr>
          <w:p w:rsidR="00DB56EA" w:rsidRDefault="00DB56EA" w:rsidP="00DB56EA">
            <w:pPr>
              <w:spacing w:before="3" w:after="3"/>
            </w:pPr>
            <w:r>
              <w:rPr>
                <w:rFonts w:ascii="Times New Roman"/>
                <w:sz w:val="20"/>
              </w:rPr>
              <w:t>7F, 110cm , 3.5mm tip</w:t>
            </w:r>
          </w:p>
        </w:tc>
        <w:tc>
          <w:tcPr>
            <w:tcW w:w="1500" w:type="dxa"/>
          </w:tcPr>
          <w:p w:rsidR="00DB56EA" w:rsidRDefault="00DB56EA" w:rsidP="00DB56EA">
            <w:pPr>
              <w:spacing w:before="3" w:after="3"/>
              <w:jc w:val="right"/>
            </w:pPr>
            <w:r>
              <w:rPr>
                <w:rFonts w:ascii="Times New Roman"/>
                <w:sz w:val="20"/>
              </w:rPr>
              <w:t>$3,280.00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BT222</w:t>
            </w:r>
          </w:p>
        </w:tc>
        <w:tc>
          <w:tcPr>
            <w:tcW w:w="3000" w:type="dxa"/>
          </w:tcPr>
          <w:p w:rsidR="00DB56EA" w:rsidRDefault="00DB56EA" w:rsidP="00DB56EA">
            <w:pPr>
              <w:spacing w:before="3" w:after="3"/>
            </w:pPr>
            <w:r>
              <w:rPr>
                <w:rFonts w:ascii="Times New Roman"/>
                <w:sz w:val="20"/>
              </w:rPr>
              <w:t>AlCath G FullCircle</w:t>
            </w:r>
          </w:p>
        </w:tc>
        <w:tc>
          <w:tcPr>
            <w:tcW w:w="4700" w:type="dxa"/>
          </w:tcPr>
          <w:p w:rsidR="00DB56EA" w:rsidRDefault="00DB56EA" w:rsidP="00DB56EA">
            <w:pPr>
              <w:spacing w:before="3" w:after="3"/>
            </w:pPr>
            <w:r>
              <w:rPr>
                <w:rFonts w:ascii="Times New Roman"/>
                <w:sz w:val="20"/>
              </w:rPr>
              <w:t>Mapping and Ablation Cardiac Catheter, Gold Tip(G) High Thermal Conduction Ablation, FullCircle Deflection, Standard or Long Tip.</w:t>
            </w:r>
          </w:p>
        </w:tc>
        <w:tc>
          <w:tcPr>
            <w:tcW w:w="2900" w:type="dxa"/>
          </w:tcPr>
          <w:p w:rsidR="00DB56EA" w:rsidRDefault="00DB56EA" w:rsidP="00DB56EA">
            <w:pPr>
              <w:spacing w:before="3" w:after="3"/>
            </w:pPr>
            <w:r>
              <w:rPr>
                <w:rFonts w:ascii="Times New Roman"/>
                <w:sz w:val="20"/>
              </w:rPr>
              <w:t>7F, 110cm , 4 mm Tip Gold (G) and 8mm (LT) Long Tip Gold(G)</w:t>
            </w:r>
          </w:p>
        </w:tc>
        <w:tc>
          <w:tcPr>
            <w:tcW w:w="1500" w:type="dxa"/>
          </w:tcPr>
          <w:p w:rsidR="00DB56EA" w:rsidRDefault="00DB56EA" w:rsidP="00DB56EA">
            <w:pPr>
              <w:spacing w:before="3" w:after="3"/>
              <w:jc w:val="right"/>
            </w:pPr>
            <w:r>
              <w:rPr>
                <w:rFonts w:ascii="Times New Roman"/>
                <w:sz w:val="20"/>
              </w:rPr>
              <w:t>$3,280.00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BT223</w:t>
            </w:r>
          </w:p>
        </w:tc>
        <w:tc>
          <w:tcPr>
            <w:tcW w:w="3000" w:type="dxa"/>
          </w:tcPr>
          <w:p w:rsidR="00DB56EA" w:rsidRDefault="00DB56EA" w:rsidP="00DB56EA">
            <w:pPr>
              <w:spacing w:before="3" w:after="3"/>
            </w:pPr>
            <w:r>
              <w:rPr>
                <w:rFonts w:ascii="Times New Roman"/>
                <w:sz w:val="20"/>
              </w:rPr>
              <w:t>AlCath Flux G eXtra</w:t>
            </w:r>
          </w:p>
        </w:tc>
        <w:tc>
          <w:tcPr>
            <w:tcW w:w="4700" w:type="dxa"/>
          </w:tcPr>
          <w:p w:rsidR="00DB56EA" w:rsidRDefault="00DB56EA" w:rsidP="00DB56EA">
            <w:pPr>
              <w:spacing w:before="3" w:after="3"/>
            </w:pPr>
            <w:r>
              <w:rPr>
                <w:rFonts w:ascii="Times New Roman"/>
                <w:sz w:val="20"/>
              </w:rPr>
              <w:t>Mapping and Ablation Cardiac Catheter, Advanced 3D irrigation (eXtra), Gold Tip(G) High Thermal Conduction Ablation, FullCircle Deflection</w:t>
            </w:r>
          </w:p>
        </w:tc>
        <w:tc>
          <w:tcPr>
            <w:tcW w:w="2900" w:type="dxa"/>
          </w:tcPr>
          <w:p w:rsidR="00DB56EA" w:rsidRDefault="00DB56EA" w:rsidP="00DB56EA">
            <w:pPr>
              <w:spacing w:before="3" w:after="3"/>
            </w:pPr>
            <w:r>
              <w:rPr>
                <w:rFonts w:ascii="Times New Roman"/>
                <w:sz w:val="20"/>
              </w:rPr>
              <w:t>7F , 110cm , 3.5mm irrigated gold tip</w:t>
            </w:r>
          </w:p>
        </w:tc>
        <w:tc>
          <w:tcPr>
            <w:tcW w:w="1500" w:type="dxa"/>
          </w:tcPr>
          <w:p w:rsidR="00DB56EA" w:rsidRDefault="00DB56EA" w:rsidP="00DB56EA">
            <w:pPr>
              <w:spacing w:before="3" w:after="3"/>
              <w:jc w:val="right"/>
            </w:pPr>
            <w:r>
              <w:rPr>
                <w:rFonts w:ascii="Times New Roman"/>
                <w:sz w:val="20"/>
              </w:rPr>
              <w:t>$3,280.00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BT224</w:t>
            </w:r>
          </w:p>
        </w:tc>
        <w:tc>
          <w:tcPr>
            <w:tcW w:w="3000" w:type="dxa"/>
          </w:tcPr>
          <w:p w:rsidR="00DB56EA" w:rsidRDefault="00DB56EA" w:rsidP="00DB56EA">
            <w:pPr>
              <w:spacing w:before="3" w:after="3"/>
            </w:pPr>
            <w:r>
              <w:rPr>
                <w:rFonts w:ascii="Times New Roman"/>
                <w:sz w:val="20"/>
              </w:rPr>
              <w:t>AlCath Flutter Flux G eXtra</w:t>
            </w:r>
          </w:p>
        </w:tc>
        <w:tc>
          <w:tcPr>
            <w:tcW w:w="4700" w:type="dxa"/>
          </w:tcPr>
          <w:p w:rsidR="00DB56EA" w:rsidRDefault="00DB56EA" w:rsidP="00DB56EA">
            <w:pPr>
              <w:spacing w:before="3" w:after="3"/>
            </w:pPr>
            <w:r>
              <w:rPr>
                <w:rFonts w:ascii="Times New Roman"/>
                <w:sz w:val="20"/>
              </w:rPr>
              <w:t>Mapping and Ablation Cardiac Catheter, Gold Tip(G) High Thermal Conduction Ablation, Advanced 3D irrigation (eXtra), FullCircle Deflection, Optimised stability,control &amp; length for flutter</w:t>
            </w:r>
          </w:p>
        </w:tc>
        <w:tc>
          <w:tcPr>
            <w:tcW w:w="2900" w:type="dxa"/>
          </w:tcPr>
          <w:p w:rsidR="00DB56EA" w:rsidRDefault="00DB56EA" w:rsidP="00DB56EA">
            <w:pPr>
              <w:spacing w:before="3" w:after="3"/>
            </w:pPr>
            <w:r>
              <w:rPr>
                <w:rFonts w:ascii="Times New Roman"/>
                <w:sz w:val="20"/>
              </w:rPr>
              <w:t>7F ,95cm , 3.5mm Gold tip</w:t>
            </w:r>
          </w:p>
        </w:tc>
        <w:tc>
          <w:tcPr>
            <w:tcW w:w="1500" w:type="dxa"/>
          </w:tcPr>
          <w:p w:rsidR="00DB56EA" w:rsidRDefault="00DB56EA" w:rsidP="00DB56EA">
            <w:pPr>
              <w:spacing w:before="3" w:after="3"/>
              <w:jc w:val="right"/>
            </w:pPr>
            <w:r>
              <w:rPr>
                <w:rFonts w:ascii="Times New Roman"/>
                <w:sz w:val="20"/>
              </w:rPr>
              <w:t>$3,280.00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BT225</w:t>
            </w:r>
          </w:p>
        </w:tc>
        <w:tc>
          <w:tcPr>
            <w:tcW w:w="3000" w:type="dxa"/>
          </w:tcPr>
          <w:p w:rsidR="00DB56EA" w:rsidRDefault="00DB56EA" w:rsidP="00DB56EA">
            <w:pPr>
              <w:spacing w:before="3" w:after="3"/>
            </w:pPr>
            <w:r>
              <w:rPr>
                <w:rFonts w:ascii="Times New Roman"/>
                <w:sz w:val="20"/>
              </w:rPr>
              <w:t>AlCath Flutter LT G</w:t>
            </w:r>
          </w:p>
        </w:tc>
        <w:tc>
          <w:tcPr>
            <w:tcW w:w="4700" w:type="dxa"/>
          </w:tcPr>
          <w:p w:rsidR="00DB56EA" w:rsidRDefault="00DB56EA" w:rsidP="00DB56EA">
            <w:pPr>
              <w:spacing w:before="3" w:after="3"/>
            </w:pPr>
            <w:r>
              <w:rPr>
                <w:rFonts w:ascii="Times New Roman"/>
                <w:sz w:val="20"/>
              </w:rPr>
              <w:t>Mapping and Ablation Cardiac Catheter, Gold Tip(G) High Thermal Conduction Ablation, FullCircle Deflection, Long 8mm Tip (LT), Optimised stability,control &amp; length for flutter</w:t>
            </w:r>
          </w:p>
        </w:tc>
        <w:tc>
          <w:tcPr>
            <w:tcW w:w="2900" w:type="dxa"/>
          </w:tcPr>
          <w:p w:rsidR="00DB56EA" w:rsidRDefault="00DB56EA" w:rsidP="00DB56EA">
            <w:pPr>
              <w:spacing w:before="3" w:after="3"/>
            </w:pPr>
            <w:r>
              <w:rPr>
                <w:rFonts w:ascii="Times New Roman"/>
                <w:sz w:val="20"/>
              </w:rPr>
              <w:t>7F , 95cm , 8mm(LT) gold tip</w:t>
            </w:r>
          </w:p>
        </w:tc>
        <w:tc>
          <w:tcPr>
            <w:tcW w:w="1500" w:type="dxa"/>
          </w:tcPr>
          <w:p w:rsidR="00DB56EA" w:rsidRDefault="00DB56EA" w:rsidP="00DB56EA">
            <w:pPr>
              <w:spacing w:before="3" w:after="3"/>
              <w:jc w:val="right"/>
            </w:pPr>
            <w:r>
              <w:rPr>
                <w:rFonts w:ascii="Times New Roman"/>
                <w:sz w:val="20"/>
              </w:rPr>
              <w:t>$3,280.00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Boston Scientific</w:t>
      </w:r>
    </w:p>
    <w:p w:rsidR="00DB56EA" w:rsidRDefault="00DB56EA" w:rsidP="00DB56EA">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BS361</w:t>
            </w:r>
          </w:p>
        </w:tc>
        <w:tc>
          <w:tcPr>
            <w:tcW w:w="3000" w:type="dxa"/>
          </w:tcPr>
          <w:p w:rsidR="00DB56EA" w:rsidRDefault="00DB56EA" w:rsidP="00DB56EA">
            <w:pPr>
              <w:spacing w:before="3" w:after="3"/>
            </w:pPr>
            <w:r>
              <w:rPr>
                <w:rFonts w:ascii="Times New Roman"/>
                <w:sz w:val="20"/>
              </w:rPr>
              <w:t>IntellaNav</w:t>
            </w:r>
            <w:r>
              <w:rPr>
                <w:rFonts w:ascii="Times New Roman"/>
                <w:sz w:val="20"/>
              </w:rPr>
              <w:t>™</w:t>
            </w:r>
            <w:r>
              <w:rPr>
                <w:rFonts w:ascii="Times New Roman"/>
                <w:sz w:val="20"/>
              </w:rPr>
              <w:t xml:space="preserve"> MiFi</w:t>
            </w:r>
            <w:r>
              <w:rPr>
                <w:rFonts w:ascii="Times New Roman"/>
                <w:sz w:val="20"/>
              </w:rPr>
              <w:t>™</w:t>
            </w:r>
            <w:r>
              <w:rPr>
                <w:rFonts w:ascii="Times New Roman"/>
                <w:sz w:val="20"/>
              </w:rPr>
              <w:t xml:space="preserve"> Open-Irrigated Ablation Catheter</w:t>
            </w:r>
          </w:p>
        </w:tc>
        <w:tc>
          <w:tcPr>
            <w:tcW w:w="4700" w:type="dxa"/>
          </w:tcPr>
          <w:p w:rsidR="00DB56EA" w:rsidRDefault="00DB56EA" w:rsidP="00DB56EA">
            <w:pPr>
              <w:spacing w:before="3" w:after="3"/>
            </w:pPr>
            <w:r>
              <w:rPr>
                <w:rFonts w:ascii="Times New Roman"/>
                <w:sz w:val="20"/>
              </w:rPr>
              <w:t>IntellaNav</w:t>
            </w:r>
            <w:r>
              <w:rPr>
                <w:rFonts w:ascii="Times New Roman"/>
                <w:sz w:val="20"/>
              </w:rPr>
              <w:t>™</w:t>
            </w:r>
            <w:r>
              <w:rPr>
                <w:rFonts w:ascii="Times New Roman"/>
                <w:sz w:val="20"/>
              </w:rPr>
              <w:t xml:space="preserve"> Open-Irrigated, MiFi</w:t>
            </w:r>
            <w:r>
              <w:rPr>
                <w:rFonts w:ascii="Times New Roman"/>
                <w:sz w:val="20"/>
              </w:rPr>
              <w:t>™</w:t>
            </w:r>
            <w:r>
              <w:rPr>
                <w:rFonts w:ascii="Times New Roman"/>
                <w:sz w:val="20"/>
              </w:rPr>
              <w:t xml:space="preserve"> Mini-electrode Technology, Nav-abled</w:t>
            </w:r>
          </w:p>
        </w:tc>
        <w:tc>
          <w:tcPr>
            <w:tcW w:w="2900" w:type="dxa"/>
          </w:tcPr>
          <w:p w:rsidR="00DB56EA" w:rsidRDefault="00DB56EA" w:rsidP="00DB56EA">
            <w:pPr>
              <w:spacing w:before="3" w:after="3"/>
            </w:pPr>
            <w:r>
              <w:rPr>
                <w:rFonts w:ascii="Times New Roman"/>
                <w:sz w:val="20"/>
              </w:rPr>
              <w:t>110cm, shaft size 7.5F</w:t>
            </w:r>
          </w:p>
        </w:tc>
        <w:tc>
          <w:tcPr>
            <w:tcW w:w="1500" w:type="dxa"/>
          </w:tcPr>
          <w:p w:rsidR="00DB56EA" w:rsidRDefault="00DB56EA" w:rsidP="00DB56EA">
            <w:pPr>
              <w:spacing w:before="3" w:after="3"/>
              <w:jc w:val="right"/>
            </w:pPr>
            <w:r>
              <w:rPr>
                <w:rFonts w:ascii="Times New Roman"/>
                <w:sz w:val="20"/>
              </w:rPr>
              <w:t>$2,700.00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Johnson and Johnson</w:t>
      </w:r>
    </w:p>
    <w:p w:rsidR="00DB56EA" w:rsidRDefault="00DB56EA" w:rsidP="00DB56EA">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MN238</w:t>
            </w:r>
          </w:p>
        </w:tc>
        <w:tc>
          <w:tcPr>
            <w:tcW w:w="3000" w:type="dxa"/>
          </w:tcPr>
          <w:p w:rsidR="00DB56EA" w:rsidRDefault="00DB56EA" w:rsidP="00DB56EA">
            <w:pPr>
              <w:spacing w:before="3" w:after="3"/>
            </w:pPr>
            <w:r>
              <w:rPr>
                <w:rFonts w:ascii="Times New Roman"/>
                <w:sz w:val="20"/>
              </w:rPr>
              <w:t>CARTO System Therapeutic Catheters, THERMOCOOL SMARTTOUCH</w:t>
            </w:r>
          </w:p>
        </w:tc>
        <w:tc>
          <w:tcPr>
            <w:tcW w:w="4700" w:type="dxa"/>
          </w:tcPr>
          <w:p w:rsidR="00DB56EA" w:rsidRDefault="00DB56EA" w:rsidP="00DB56EA">
            <w:pPr>
              <w:spacing w:before="3" w:after="3"/>
            </w:pPr>
            <w:r>
              <w:rPr>
                <w:rFonts w:ascii="Times New Roman"/>
                <w:sz w:val="20"/>
              </w:rPr>
              <w:t>Navigation, contact-force, irrigated</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$3,700.00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Medtronic</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MI397</w:t>
            </w:r>
          </w:p>
        </w:tc>
        <w:tc>
          <w:tcPr>
            <w:tcW w:w="3000" w:type="dxa"/>
          </w:tcPr>
          <w:p w:rsidR="00DB56EA" w:rsidRDefault="00DB56EA" w:rsidP="00DB56EA">
            <w:pPr>
              <w:spacing w:before="3" w:after="3"/>
            </w:pPr>
            <w:r>
              <w:rPr>
                <w:rFonts w:ascii="Times New Roman"/>
                <w:sz w:val="20"/>
              </w:rPr>
              <w:t>DiamondTemp Ablation Catheter</w:t>
            </w:r>
          </w:p>
        </w:tc>
        <w:tc>
          <w:tcPr>
            <w:tcW w:w="4700" w:type="dxa"/>
          </w:tcPr>
          <w:p w:rsidR="00DB56EA" w:rsidRDefault="00DB56EA" w:rsidP="00DB56EA">
            <w:pPr>
              <w:spacing w:before="3" w:after="3"/>
            </w:pPr>
            <w:r>
              <w:rPr>
                <w:rFonts w:ascii="Times New Roman"/>
                <w:sz w:val="20"/>
              </w:rPr>
              <w:t>An irrigated, multi-electrode, temperature-controlled, radio-frequency catheter for mapping, pacing and cardiac ablation</w:t>
            </w:r>
          </w:p>
        </w:tc>
        <w:tc>
          <w:tcPr>
            <w:tcW w:w="2900" w:type="dxa"/>
          </w:tcPr>
          <w:p w:rsidR="00DB56EA" w:rsidRDefault="00DB56EA" w:rsidP="00DB56EA">
            <w:pPr>
              <w:spacing w:before="3" w:after="3"/>
            </w:pPr>
            <w:r>
              <w:rPr>
                <w:rFonts w:ascii="Times New Roman"/>
                <w:sz w:val="20"/>
              </w:rPr>
              <w:t>7.5F</w:t>
            </w:r>
          </w:p>
        </w:tc>
        <w:tc>
          <w:tcPr>
            <w:tcW w:w="1500" w:type="dxa"/>
          </w:tcPr>
          <w:p w:rsidR="00DB56EA" w:rsidRDefault="00DB56EA" w:rsidP="00DB56EA">
            <w:pPr>
              <w:spacing w:before="3" w:after="3"/>
              <w:jc w:val="right"/>
            </w:pPr>
            <w:r>
              <w:rPr>
                <w:rFonts w:ascii="Times New Roman"/>
                <w:sz w:val="20"/>
              </w:rPr>
              <w:t>$3,700.00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Medtronic, single unit</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MI300</w:t>
            </w:r>
          </w:p>
        </w:tc>
        <w:tc>
          <w:tcPr>
            <w:tcW w:w="3000" w:type="dxa"/>
          </w:tcPr>
          <w:p w:rsidR="00DB56EA" w:rsidRDefault="00DB56EA" w:rsidP="00DB56EA">
            <w:pPr>
              <w:spacing w:before="3" w:after="3"/>
            </w:pPr>
            <w:r>
              <w:rPr>
                <w:rFonts w:ascii="Times New Roman"/>
                <w:sz w:val="20"/>
              </w:rPr>
              <w:t>PVAC Gold Phased RF catheter</w:t>
            </w:r>
          </w:p>
        </w:tc>
        <w:tc>
          <w:tcPr>
            <w:tcW w:w="4700" w:type="dxa"/>
          </w:tcPr>
          <w:p w:rsidR="00DB56EA" w:rsidRDefault="00DB56EA" w:rsidP="00DB56EA">
            <w:pPr>
              <w:spacing w:before="3" w:after="3"/>
            </w:pPr>
            <w:r>
              <w:rPr>
                <w:rFonts w:ascii="Times New Roman"/>
                <w:sz w:val="20"/>
              </w:rPr>
              <w:t>The Pulmonary Vein Ablation Catheter (PVAC) Gold is a three-dimensional, anatomically designed, multi-electrode phased RF catheter used to map, pace, and ablate the pulmonary veins.</w:t>
            </w:r>
          </w:p>
        </w:tc>
        <w:tc>
          <w:tcPr>
            <w:tcW w:w="2900" w:type="dxa"/>
          </w:tcPr>
          <w:p w:rsidR="00DB56EA" w:rsidRDefault="00DB56EA" w:rsidP="00DB56EA">
            <w:pPr>
              <w:spacing w:before="3" w:after="3"/>
            </w:pPr>
            <w:r>
              <w:rPr>
                <w:rFonts w:ascii="Times New Roman"/>
                <w:sz w:val="20"/>
              </w:rPr>
              <w:t>9Fr</w:t>
            </w:r>
          </w:p>
        </w:tc>
        <w:tc>
          <w:tcPr>
            <w:tcW w:w="1500" w:type="dxa"/>
          </w:tcPr>
          <w:p w:rsidR="00DB56EA" w:rsidRDefault="00DB56EA" w:rsidP="00DB56EA">
            <w:pPr>
              <w:spacing w:before="3" w:after="3"/>
              <w:jc w:val="right"/>
            </w:pPr>
            <w:r>
              <w:rPr>
                <w:rFonts w:ascii="Times New Roman"/>
                <w:sz w:val="20"/>
              </w:rPr>
              <w:t>$6,399.00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Microport</w:t>
      </w:r>
    </w:p>
    <w:p w:rsidR="00DB56EA" w:rsidRDefault="00DB56EA" w:rsidP="00DB56EA">
      <w:pPr>
        <w:pStyle w:val="SponsorHeading"/>
        <w:spacing w:before="3" w:after="3"/>
        <w:ind w:left="540"/>
      </w:pPr>
      <w:r>
        <w:rPr>
          <w:rFonts w:ascii="Times New Roman"/>
          <w:b/>
        </w:rPr>
        <w:t>MICROPORT CRM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RF024</w:t>
            </w:r>
          </w:p>
        </w:tc>
        <w:tc>
          <w:tcPr>
            <w:tcW w:w="3000" w:type="dxa"/>
          </w:tcPr>
          <w:p w:rsidR="00DB56EA" w:rsidRDefault="00DB56EA" w:rsidP="00DB56EA">
            <w:pPr>
              <w:spacing w:before="3" w:after="3"/>
            </w:pPr>
            <w:r>
              <w:rPr>
                <w:rFonts w:ascii="Times New Roman"/>
                <w:sz w:val="20"/>
              </w:rPr>
              <w:t>FireMagic 3D Irrigated Ablation Catheter</w:t>
            </w:r>
          </w:p>
        </w:tc>
        <w:tc>
          <w:tcPr>
            <w:tcW w:w="4700" w:type="dxa"/>
          </w:tcPr>
          <w:p w:rsidR="00DB56EA" w:rsidRDefault="00DB56EA" w:rsidP="00DB56EA">
            <w:pPr>
              <w:spacing w:before="3" w:after="3"/>
            </w:pPr>
            <w:r>
              <w:rPr>
                <w:rFonts w:ascii="Times New Roman"/>
                <w:sz w:val="20"/>
              </w:rPr>
              <w:t>Irrigated ablation catheter with a deflectable tip containing an array of platinum electrodes</w:t>
            </w:r>
          </w:p>
        </w:tc>
        <w:tc>
          <w:tcPr>
            <w:tcW w:w="2900" w:type="dxa"/>
          </w:tcPr>
          <w:p w:rsidR="00DB56EA" w:rsidRDefault="00DB56EA" w:rsidP="00DB56EA">
            <w:pPr>
              <w:spacing w:before="3" w:after="3"/>
            </w:pPr>
            <w:r>
              <w:rPr>
                <w:rFonts w:ascii="Times New Roman"/>
                <w:sz w:val="20"/>
              </w:rPr>
              <w:t>8 French  105cm</w:t>
            </w:r>
          </w:p>
        </w:tc>
        <w:tc>
          <w:tcPr>
            <w:tcW w:w="1500" w:type="dxa"/>
          </w:tcPr>
          <w:p w:rsidR="00DB56EA" w:rsidRDefault="00DB56EA" w:rsidP="00DB56EA">
            <w:pPr>
              <w:spacing w:before="3" w:after="3"/>
              <w:jc w:val="right"/>
            </w:pPr>
            <w:r>
              <w:rPr>
                <w:rFonts w:ascii="Times New Roman"/>
                <w:sz w:val="20"/>
              </w:rPr>
              <w:t>$3,500.00</w:t>
            </w:r>
          </w:p>
        </w:tc>
        <w:tc>
          <w:tcPr>
            <w:tcW w:w="2000" w:type="dxa"/>
          </w:tcPr>
          <w:p w:rsidR="00DB56EA" w:rsidRDefault="00DB56EA" w:rsidP="00DB56EA">
            <w:pPr>
              <w:spacing w:before="3" w:after="3"/>
              <w:jc w:val="right"/>
            </w:pPr>
          </w:p>
        </w:tc>
      </w:tr>
    </w:tbl>
    <w:p w:rsidR="00DB56EA" w:rsidRDefault="00DB56EA" w:rsidP="00DB56EA">
      <w:pPr>
        <w:pStyle w:val="SubGroupHeading"/>
        <w:spacing w:before="3" w:after="3"/>
        <w:ind w:left="180"/>
      </w:pPr>
      <w:r>
        <w:rPr>
          <w:rFonts w:ascii="Times New Roman"/>
          <w:b/>
          <w:sz w:val="24"/>
        </w:rPr>
        <w:t>08.18.01.02 - Patch</w:t>
      </w:r>
    </w:p>
    <w:p w:rsidR="00DB56EA" w:rsidRDefault="00DB56EA" w:rsidP="00DB56EA">
      <w:pPr>
        <w:pStyle w:val="SuffixHeading"/>
        <w:spacing w:before="3" w:after="3"/>
        <w:ind w:left="360"/>
      </w:pPr>
      <w:r>
        <w:rPr>
          <w:rFonts w:ascii="Times New Roman"/>
          <w:b/>
        </w:rPr>
        <w:t>Abbott</w:t>
      </w:r>
    </w:p>
    <w:p w:rsidR="00DB56EA" w:rsidRDefault="00DB56EA" w:rsidP="00DB56EA">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SJ408</w:t>
            </w:r>
          </w:p>
        </w:tc>
        <w:tc>
          <w:tcPr>
            <w:tcW w:w="3000" w:type="dxa"/>
          </w:tcPr>
          <w:p w:rsidR="00DB56EA" w:rsidRDefault="00DB56EA" w:rsidP="00DB56EA">
            <w:pPr>
              <w:spacing w:before="3" w:after="3"/>
            </w:pPr>
            <w:r>
              <w:rPr>
                <w:rFonts w:ascii="Times New Roman"/>
                <w:sz w:val="20"/>
              </w:rPr>
              <w:t>EnSite Patch</w:t>
            </w:r>
          </w:p>
        </w:tc>
        <w:tc>
          <w:tcPr>
            <w:tcW w:w="4700" w:type="dxa"/>
          </w:tcPr>
          <w:p w:rsidR="00DB56EA" w:rsidRDefault="00DB56EA" w:rsidP="00DB56EA">
            <w:pPr>
              <w:spacing w:before="3" w:after="3"/>
            </w:pPr>
            <w:r>
              <w:rPr>
                <w:rFonts w:ascii="Times New Roman"/>
                <w:sz w:val="20"/>
              </w:rPr>
              <w:t>Surface Electrodes</w:t>
            </w:r>
          </w:p>
        </w:tc>
        <w:tc>
          <w:tcPr>
            <w:tcW w:w="2900" w:type="dxa"/>
          </w:tcPr>
          <w:p w:rsidR="00DB56EA" w:rsidRDefault="00DB56EA" w:rsidP="00DB56EA">
            <w:pPr>
              <w:spacing w:before="3" w:after="3"/>
            </w:pPr>
            <w:r>
              <w:rPr>
                <w:rFonts w:ascii="Times New Roman"/>
                <w:sz w:val="20"/>
              </w:rPr>
              <w:t>Patch/Kit</w:t>
            </w:r>
          </w:p>
        </w:tc>
        <w:tc>
          <w:tcPr>
            <w:tcW w:w="1500" w:type="dxa"/>
          </w:tcPr>
          <w:p w:rsidR="00DB56EA" w:rsidRDefault="00DB56EA" w:rsidP="00DB56EA">
            <w:pPr>
              <w:spacing w:before="3" w:after="3"/>
              <w:jc w:val="right"/>
            </w:pPr>
            <w:r>
              <w:rPr>
                <w:rFonts w:ascii="Times New Roman"/>
                <w:sz w:val="20"/>
              </w:rPr>
              <w:t>$350.00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Boston Scientific</w:t>
      </w:r>
    </w:p>
    <w:p w:rsidR="00DB56EA" w:rsidRDefault="00DB56EA" w:rsidP="00DB56EA">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BS360</w:t>
            </w:r>
          </w:p>
        </w:tc>
        <w:tc>
          <w:tcPr>
            <w:tcW w:w="3000" w:type="dxa"/>
          </w:tcPr>
          <w:p w:rsidR="00DB56EA" w:rsidRDefault="00DB56EA" w:rsidP="00DB56EA">
            <w:pPr>
              <w:spacing w:before="3" w:after="3"/>
            </w:pPr>
            <w:r>
              <w:rPr>
                <w:rFonts w:ascii="Times New Roman"/>
                <w:sz w:val="20"/>
              </w:rPr>
              <w:t>Rhythmia</w:t>
            </w:r>
            <w:r>
              <w:rPr>
                <w:rFonts w:ascii="Times New Roman"/>
                <w:sz w:val="20"/>
              </w:rPr>
              <w:t>™</w:t>
            </w:r>
            <w:r>
              <w:rPr>
                <w:rFonts w:ascii="Times New Roman"/>
                <w:sz w:val="20"/>
              </w:rPr>
              <w:t xml:space="preserve"> Location Reference Patch Kit</w:t>
            </w:r>
          </w:p>
        </w:tc>
        <w:tc>
          <w:tcPr>
            <w:tcW w:w="4700" w:type="dxa"/>
          </w:tcPr>
          <w:p w:rsidR="00DB56EA" w:rsidRDefault="00DB56EA" w:rsidP="00DB56EA">
            <w:pPr>
              <w:spacing w:before="3" w:after="3"/>
            </w:pPr>
            <w:r>
              <w:rPr>
                <w:rFonts w:ascii="Times New Roman"/>
                <w:sz w:val="20"/>
              </w:rPr>
              <w:t>Rhythmia</w:t>
            </w:r>
            <w:r>
              <w:rPr>
                <w:rFonts w:ascii="Times New Roman"/>
                <w:sz w:val="20"/>
              </w:rPr>
              <w:t>™</w:t>
            </w:r>
            <w:r>
              <w:rPr>
                <w:rFonts w:ascii="Times New Roman"/>
                <w:sz w:val="20"/>
              </w:rPr>
              <w:t xml:space="preserve"> Location Reference Patch Kit (Box of 1)</w:t>
            </w:r>
          </w:p>
        </w:tc>
        <w:tc>
          <w:tcPr>
            <w:tcW w:w="2900" w:type="dxa"/>
          </w:tcPr>
          <w:p w:rsidR="00DB56EA" w:rsidRDefault="00DB56EA" w:rsidP="00DB56EA">
            <w:pPr>
              <w:spacing w:before="3" w:after="3"/>
            </w:pPr>
            <w:r>
              <w:rPr>
                <w:rFonts w:ascii="Times New Roman"/>
                <w:sz w:val="20"/>
              </w:rPr>
              <w:t>50mm diameter</w:t>
            </w:r>
          </w:p>
        </w:tc>
        <w:tc>
          <w:tcPr>
            <w:tcW w:w="1500" w:type="dxa"/>
          </w:tcPr>
          <w:p w:rsidR="00DB56EA" w:rsidRDefault="00DB56EA" w:rsidP="00DB56EA">
            <w:pPr>
              <w:spacing w:before="3" w:after="3"/>
              <w:jc w:val="right"/>
            </w:pPr>
            <w:r>
              <w:rPr>
                <w:rFonts w:ascii="Times New Roman"/>
                <w:sz w:val="20"/>
              </w:rPr>
              <w:t>$299.00</w:t>
            </w:r>
          </w:p>
        </w:tc>
        <w:tc>
          <w:tcPr>
            <w:tcW w:w="2000" w:type="dxa"/>
          </w:tcPr>
          <w:p w:rsidR="00DB56EA" w:rsidRDefault="00DB56EA" w:rsidP="00DB56EA">
            <w:pPr>
              <w:spacing w:before="3" w:after="3"/>
              <w:jc w:val="right"/>
            </w:pPr>
            <w:r>
              <w:rPr>
                <w:rFonts w:ascii="Times New Roman"/>
                <w:sz w:val="20"/>
              </w:rPr>
              <w:t>.</w:t>
            </w:r>
          </w:p>
        </w:tc>
      </w:tr>
    </w:tbl>
    <w:p w:rsidR="00DB56EA" w:rsidRDefault="00DB56EA" w:rsidP="00DB56EA">
      <w:pPr>
        <w:pStyle w:val="SuffixHeading"/>
        <w:spacing w:before="3" w:after="3"/>
        <w:ind w:left="360"/>
      </w:pPr>
      <w:r>
        <w:rPr>
          <w:rFonts w:ascii="Times New Roman"/>
          <w:b/>
        </w:rPr>
        <w:t>Johnson and Johnson</w:t>
      </w:r>
    </w:p>
    <w:p w:rsidR="00DB56EA" w:rsidRDefault="00DB56EA" w:rsidP="00DB56EA">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MN239</w:t>
            </w:r>
          </w:p>
        </w:tc>
        <w:tc>
          <w:tcPr>
            <w:tcW w:w="3000" w:type="dxa"/>
          </w:tcPr>
          <w:p w:rsidR="00DB56EA" w:rsidRDefault="00DB56EA" w:rsidP="00DB56EA">
            <w:pPr>
              <w:spacing w:before="3" w:after="3"/>
            </w:pPr>
            <w:r>
              <w:rPr>
                <w:rFonts w:ascii="Times New Roman"/>
                <w:sz w:val="20"/>
              </w:rPr>
              <w:t>CARTO Reference</w:t>
            </w:r>
          </w:p>
        </w:tc>
        <w:tc>
          <w:tcPr>
            <w:tcW w:w="4700" w:type="dxa"/>
          </w:tcPr>
          <w:p w:rsidR="00DB56EA" w:rsidRDefault="00DB56EA" w:rsidP="00DB56EA">
            <w:pPr>
              <w:spacing w:before="3" w:after="3"/>
            </w:pPr>
            <w:r>
              <w:rPr>
                <w:rFonts w:ascii="Times New Roman"/>
                <w:sz w:val="20"/>
              </w:rPr>
              <w:t>External Reference</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$499.00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Microport</w:t>
      </w:r>
    </w:p>
    <w:p w:rsidR="00DB56EA" w:rsidRDefault="00DB56EA" w:rsidP="00DB56EA">
      <w:pPr>
        <w:pStyle w:val="SponsorHeading"/>
        <w:spacing w:before="3" w:after="3"/>
        <w:ind w:left="540"/>
      </w:pPr>
      <w:r>
        <w:rPr>
          <w:rFonts w:ascii="Times New Roman"/>
          <w:b/>
        </w:rPr>
        <w:t>MICROPORT CRM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RF023</w:t>
            </w:r>
          </w:p>
        </w:tc>
        <w:tc>
          <w:tcPr>
            <w:tcW w:w="3000" w:type="dxa"/>
          </w:tcPr>
          <w:p w:rsidR="00DB56EA" w:rsidRDefault="00DB56EA" w:rsidP="00DB56EA">
            <w:pPr>
              <w:spacing w:before="3" w:after="3"/>
            </w:pPr>
            <w:r>
              <w:rPr>
                <w:rFonts w:ascii="Times New Roman"/>
                <w:sz w:val="20"/>
              </w:rPr>
              <w:t>Columbus Reference Patch</w:t>
            </w:r>
          </w:p>
        </w:tc>
        <w:tc>
          <w:tcPr>
            <w:tcW w:w="4700" w:type="dxa"/>
          </w:tcPr>
          <w:p w:rsidR="00DB56EA" w:rsidRDefault="00DB56EA" w:rsidP="00DB56EA">
            <w:pPr>
              <w:spacing w:before="3" w:after="3"/>
            </w:pPr>
            <w:r>
              <w:rPr>
                <w:rFonts w:ascii="Times New Roman"/>
                <w:sz w:val="20"/>
              </w:rPr>
              <w:t>Adhesive patch with embedded magnetic location sensors</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$399.00</w:t>
            </w:r>
          </w:p>
        </w:tc>
        <w:tc>
          <w:tcPr>
            <w:tcW w:w="2000" w:type="dxa"/>
          </w:tcPr>
          <w:p w:rsidR="00DB56EA" w:rsidRDefault="00DB56EA" w:rsidP="00DB56EA">
            <w:pPr>
              <w:spacing w:before="3" w:after="3"/>
              <w:jc w:val="right"/>
            </w:pPr>
          </w:p>
        </w:tc>
      </w:tr>
    </w:tbl>
    <w:p w:rsidR="00DB56EA" w:rsidRDefault="00DB56EA" w:rsidP="00DB56EA">
      <w:pPr>
        <w:pStyle w:val="SubGroupHeading"/>
        <w:spacing w:before="3" w:after="3"/>
        <w:ind w:left="180"/>
      </w:pPr>
      <w:r>
        <w:rPr>
          <w:rFonts w:ascii="Times New Roman"/>
          <w:b/>
          <w:sz w:val="24"/>
        </w:rPr>
        <w:t>08.18.01.03 - Mapping Catheter</w:t>
      </w:r>
    </w:p>
    <w:p w:rsidR="00DB56EA" w:rsidRDefault="00DB56EA" w:rsidP="00DB56EA">
      <w:pPr>
        <w:pStyle w:val="SuffixHeading"/>
        <w:spacing w:before="3" w:after="3"/>
        <w:ind w:left="360"/>
      </w:pPr>
      <w:r>
        <w:rPr>
          <w:rFonts w:ascii="Times New Roman"/>
          <w:b/>
        </w:rPr>
        <w:t>Abbott</w:t>
      </w:r>
    </w:p>
    <w:p w:rsidR="00DB56EA" w:rsidRDefault="00DB56EA" w:rsidP="00DB56EA">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SJ404</w:t>
            </w:r>
          </w:p>
        </w:tc>
        <w:tc>
          <w:tcPr>
            <w:tcW w:w="3000" w:type="dxa"/>
          </w:tcPr>
          <w:p w:rsidR="00DB56EA" w:rsidRDefault="00DB56EA" w:rsidP="00DB56EA">
            <w:pPr>
              <w:spacing w:before="3" w:after="3"/>
            </w:pPr>
            <w:r>
              <w:rPr>
                <w:rFonts w:ascii="Times New Roman"/>
                <w:sz w:val="20"/>
              </w:rPr>
              <w:t>Inquiry Optima Diagnostic Catheter</w:t>
            </w:r>
          </w:p>
        </w:tc>
        <w:tc>
          <w:tcPr>
            <w:tcW w:w="4700" w:type="dxa"/>
          </w:tcPr>
          <w:p w:rsidR="00DB56EA" w:rsidRDefault="00DB56EA" w:rsidP="00DB56EA">
            <w:pPr>
              <w:spacing w:before="3" w:after="3"/>
            </w:pPr>
            <w:r>
              <w:rPr>
                <w:rFonts w:ascii="Times New Roman"/>
                <w:sz w:val="20"/>
              </w:rPr>
              <w:t>mapping catheter</w:t>
            </w:r>
          </w:p>
        </w:tc>
        <w:tc>
          <w:tcPr>
            <w:tcW w:w="2900" w:type="dxa"/>
          </w:tcPr>
          <w:p w:rsidR="00DB56EA" w:rsidRDefault="00DB56EA" w:rsidP="00DB56EA">
            <w:pPr>
              <w:spacing w:before="3" w:after="3"/>
            </w:pPr>
            <w:r>
              <w:rPr>
                <w:rFonts w:ascii="Times New Roman"/>
                <w:sz w:val="20"/>
              </w:rPr>
              <w:t>5F-8F</w:t>
            </w:r>
          </w:p>
        </w:tc>
        <w:tc>
          <w:tcPr>
            <w:tcW w:w="1500" w:type="dxa"/>
          </w:tcPr>
          <w:p w:rsidR="00DB56EA" w:rsidRDefault="00DB56EA" w:rsidP="00DB56EA">
            <w:pPr>
              <w:spacing w:before="3" w:after="3"/>
              <w:jc w:val="right"/>
            </w:pPr>
            <w:r>
              <w:rPr>
                <w:rFonts w:ascii="Times New Roman"/>
                <w:sz w:val="20"/>
              </w:rPr>
              <w:t>$2,549.00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SJ405</w:t>
            </w:r>
          </w:p>
        </w:tc>
        <w:tc>
          <w:tcPr>
            <w:tcW w:w="3000" w:type="dxa"/>
          </w:tcPr>
          <w:p w:rsidR="00DB56EA" w:rsidRDefault="00DB56EA" w:rsidP="00DB56EA">
            <w:pPr>
              <w:spacing w:before="3" w:after="3"/>
            </w:pPr>
            <w:r>
              <w:rPr>
                <w:rFonts w:ascii="Times New Roman"/>
                <w:sz w:val="20"/>
              </w:rPr>
              <w:t>Reflexion Spiral Variable Radius Catheter</w:t>
            </w:r>
          </w:p>
        </w:tc>
        <w:tc>
          <w:tcPr>
            <w:tcW w:w="4700" w:type="dxa"/>
          </w:tcPr>
          <w:p w:rsidR="00DB56EA" w:rsidRDefault="00DB56EA" w:rsidP="00DB56EA">
            <w:pPr>
              <w:spacing w:before="3" w:after="3"/>
            </w:pPr>
            <w:r>
              <w:rPr>
                <w:rFonts w:ascii="Times New Roman"/>
                <w:sz w:val="20"/>
              </w:rPr>
              <w:t>mapping catheter</w:t>
            </w:r>
          </w:p>
        </w:tc>
        <w:tc>
          <w:tcPr>
            <w:tcW w:w="2900" w:type="dxa"/>
          </w:tcPr>
          <w:p w:rsidR="00DB56EA" w:rsidRDefault="00DB56EA" w:rsidP="00DB56EA">
            <w:pPr>
              <w:spacing w:before="3" w:after="3"/>
            </w:pPr>
            <w:r>
              <w:rPr>
                <w:rFonts w:ascii="Times New Roman"/>
                <w:sz w:val="20"/>
              </w:rPr>
              <w:t>5F-8F</w:t>
            </w:r>
          </w:p>
        </w:tc>
        <w:tc>
          <w:tcPr>
            <w:tcW w:w="1500" w:type="dxa"/>
          </w:tcPr>
          <w:p w:rsidR="00DB56EA" w:rsidRDefault="00DB56EA" w:rsidP="00DB56EA">
            <w:pPr>
              <w:spacing w:before="3" w:after="3"/>
              <w:jc w:val="right"/>
            </w:pPr>
            <w:r>
              <w:rPr>
                <w:rFonts w:ascii="Times New Roman"/>
                <w:sz w:val="20"/>
              </w:rPr>
              <w:t>$2,549.00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SJ406</w:t>
            </w:r>
          </w:p>
        </w:tc>
        <w:tc>
          <w:tcPr>
            <w:tcW w:w="3000" w:type="dxa"/>
          </w:tcPr>
          <w:p w:rsidR="00DB56EA" w:rsidRDefault="00DB56EA" w:rsidP="00DB56EA">
            <w:pPr>
              <w:spacing w:before="3" w:after="3"/>
            </w:pPr>
            <w:r>
              <w:rPr>
                <w:rFonts w:ascii="Times New Roman"/>
                <w:sz w:val="20"/>
              </w:rPr>
              <w:t>Advisor mapping catheter</w:t>
            </w:r>
          </w:p>
        </w:tc>
        <w:tc>
          <w:tcPr>
            <w:tcW w:w="4700" w:type="dxa"/>
          </w:tcPr>
          <w:p w:rsidR="00DB56EA" w:rsidRDefault="00DB56EA" w:rsidP="00DB56EA">
            <w:pPr>
              <w:spacing w:before="3" w:after="3"/>
            </w:pPr>
            <w:r>
              <w:rPr>
                <w:rFonts w:ascii="Times New Roman"/>
                <w:sz w:val="20"/>
              </w:rPr>
              <w:t>mapping catheter</w:t>
            </w:r>
          </w:p>
        </w:tc>
        <w:tc>
          <w:tcPr>
            <w:tcW w:w="2900" w:type="dxa"/>
          </w:tcPr>
          <w:p w:rsidR="00DB56EA" w:rsidRDefault="00DB56EA" w:rsidP="00DB56EA">
            <w:pPr>
              <w:spacing w:before="3" w:after="3"/>
            </w:pPr>
            <w:r>
              <w:rPr>
                <w:rFonts w:ascii="Times New Roman"/>
                <w:sz w:val="20"/>
              </w:rPr>
              <w:t>5F-8F</w:t>
            </w:r>
          </w:p>
        </w:tc>
        <w:tc>
          <w:tcPr>
            <w:tcW w:w="1500" w:type="dxa"/>
          </w:tcPr>
          <w:p w:rsidR="00DB56EA" w:rsidRDefault="00DB56EA" w:rsidP="00DB56EA">
            <w:pPr>
              <w:spacing w:before="3" w:after="3"/>
              <w:jc w:val="right"/>
            </w:pPr>
            <w:r>
              <w:rPr>
                <w:rFonts w:ascii="Times New Roman"/>
                <w:sz w:val="20"/>
              </w:rPr>
              <w:t>$2,549.00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SJ407</w:t>
            </w:r>
          </w:p>
        </w:tc>
        <w:tc>
          <w:tcPr>
            <w:tcW w:w="3000" w:type="dxa"/>
          </w:tcPr>
          <w:p w:rsidR="00DB56EA" w:rsidRDefault="00DB56EA" w:rsidP="00DB56EA">
            <w:pPr>
              <w:spacing w:before="3" w:after="3"/>
            </w:pPr>
            <w:r>
              <w:rPr>
                <w:rFonts w:ascii="Times New Roman"/>
                <w:sz w:val="20"/>
              </w:rPr>
              <w:t>Afocus II EB Inquiry Steerable Catheter</w:t>
            </w:r>
          </w:p>
        </w:tc>
        <w:tc>
          <w:tcPr>
            <w:tcW w:w="4700" w:type="dxa"/>
          </w:tcPr>
          <w:p w:rsidR="00DB56EA" w:rsidRDefault="00DB56EA" w:rsidP="00DB56EA">
            <w:pPr>
              <w:spacing w:before="3" w:after="3"/>
            </w:pPr>
            <w:r>
              <w:rPr>
                <w:rFonts w:ascii="Times New Roman"/>
                <w:sz w:val="20"/>
              </w:rPr>
              <w:t>mapping catheter</w:t>
            </w:r>
          </w:p>
        </w:tc>
        <w:tc>
          <w:tcPr>
            <w:tcW w:w="2900" w:type="dxa"/>
          </w:tcPr>
          <w:p w:rsidR="00DB56EA" w:rsidRDefault="00DB56EA" w:rsidP="00DB56EA">
            <w:pPr>
              <w:spacing w:before="3" w:after="3"/>
            </w:pPr>
            <w:r>
              <w:rPr>
                <w:rFonts w:ascii="Times New Roman"/>
                <w:sz w:val="20"/>
              </w:rPr>
              <w:t>5F-8F</w:t>
            </w:r>
          </w:p>
        </w:tc>
        <w:tc>
          <w:tcPr>
            <w:tcW w:w="1500" w:type="dxa"/>
          </w:tcPr>
          <w:p w:rsidR="00DB56EA" w:rsidRDefault="00DB56EA" w:rsidP="00DB56EA">
            <w:pPr>
              <w:spacing w:before="3" w:after="3"/>
              <w:jc w:val="right"/>
            </w:pPr>
            <w:r>
              <w:rPr>
                <w:rFonts w:ascii="Times New Roman"/>
                <w:sz w:val="20"/>
              </w:rPr>
              <w:t>$2,549.00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Boston Scientific</w:t>
      </w:r>
    </w:p>
    <w:p w:rsidR="00DB56EA" w:rsidRDefault="00DB56EA" w:rsidP="00DB56EA">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BS359</w:t>
            </w:r>
          </w:p>
        </w:tc>
        <w:tc>
          <w:tcPr>
            <w:tcW w:w="3000" w:type="dxa"/>
          </w:tcPr>
          <w:p w:rsidR="00DB56EA" w:rsidRDefault="00DB56EA" w:rsidP="00DB56EA">
            <w:pPr>
              <w:spacing w:before="3" w:after="3"/>
            </w:pPr>
            <w:r>
              <w:rPr>
                <w:rFonts w:ascii="Times New Roman"/>
                <w:sz w:val="20"/>
              </w:rPr>
              <w:t>IntellaMap  Orion High Resolution Mapping Catheter</w:t>
            </w:r>
          </w:p>
        </w:tc>
        <w:tc>
          <w:tcPr>
            <w:tcW w:w="4700" w:type="dxa"/>
          </w:tcPr>
          <w:p w:rsidR="00DB56EA" w:rsidRDefault="00DB56EA" w:rsidP="00DB56EA">
            <w:pPr>
              <w:spacing w:before="3" w:after="3"/>
            </w:pPr>
            <w:r>
              <w:rPr>
                <w:rFonts w:ascii="Times New Roman"/>
                <w:sz w:val="20"/>
              </w:rPr>
              <w:t>High resolution 64-electrode steerable mapping catheter</w:t>
            </w:r>
          </w:p>
        </w:tc>
        <w:tc>
          <w:tcPr>
            <w:tcW w:w="2900" w:type="dxa"/>
          </w:tcPr>
          <w:p w:rsidR="00DB56EA" w:rsidRDefault="00DB56EA" w:rsidP="00DB56EA">
            <w:pPr>
              <w:spacing w:before="3" w:after="3"/>
            </w:pPr>
            <w:r>
              <w:rPr>
                <w:rFonts w:ascii="Times New Roman"/>
                <w:sz w:val="20"/>
              </w:rPr>
              <w:t>8.5F, 115cm</w:t>
            </w:r>
          </w:p>
        </w:tc>
        <w:tc>
          <w:tcPr>
            <w:tcW w:w="1500" w:type="dxa"/>
          </w:tcPr>
          <w:p w:rsidR="00DB56EA" w:rsidRDefault="00DB56EA" w:rsidP="00DB56EA">
            <w:pPr>
              <w:spacing w:before="3" w:after="3"/>
              <w:jc w:val="right"/>
            </w:pPr>
            <w:r>
              <w:rPr>
                <w:rFonts w:ascii="Times New Roman"/>
                <w:sz w:val="20"/>
              </w:rPr>
              <w:t>$3,400.00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Johnson and Johnson</w:t>
      </w:r>
    </w:p>
    <w:p w:rsidR="00DB56EA" w:rsidRDefault="00DB56EA" w:rsidP="00DB56EA">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MN240</w:t>
            </w:r>
          </w:p>
        </w:tc>
        <w:tc>
          <w:tcPr>
            <w:tcW w:w="3000" w:type="dxa"/>
          </w:tcPr>
          <w:p w:rsidR="00DB56EA" w:rsidRDefault="00DB56EA" w:rsidP="00DB56EA">
            <w:pPr>
              <w:spacing w:before="3" w:after="3"/>
            </w:pPr>
            <w:r>
              <w:rPr>
                <w:rFonts w:ascii="Times New Roman"/>
                <w:sz w:val="20"/>
              </w:rPr>
              <w:t>LASSO/ PENTARAY</w:t>
            </w:r>
          </w:p>
        </w:tc>
        <w:tc>
          <w:tcPr>
            <w:tcW w:w="4700" w:type="dxa"/>
          </w:tcPr>
          <w:p w:rsidR="00DB56EA" w:rsidRDefault="00DB56EA" w:rsidP="00DB56EA">
            <w:pPr>
              <w:spacing w:before="3" w:after="3"/>
            </w:pPr>
            <w:r>
              <w:rPr>
                <w:rFonts w:ascii="Times New Roman"/>
                <w:sz w:val="20"/>
              </w:rPr>
              <w:t>Circular/High Density</w:t>
            </w:r>
          </w:p>
        </w:tc>
        <w:tc>
          <w:tcPr>
            <w:tcW w:w="2900" w:type="dxa"/>
          </w:tcPr>
          <w:p w:rsidR="00DB56EA" w:rsidRDefault="00DB56EA" w:rsidP="00DB56EA">
            <w:pPr>
              <w:spacing w:before="3" w:after="3"/>
            </w:pPr>
            <w:r>
              <w:rPr>
                <w:rFonts w:ascii="Times New Roman"/>
                <w:sz w:val="20"/>
              </w:rPr>
              <w:t>Various</w:t>
            </w:r>
          </w:p>
        </w:tc>
        <w:tc>
          <w:tcPr>
            <w:tcW w:w="1500" w:type="dxa"/>
          </w:tcPr>
          <w:p w:rsidR="00DB56EA" w:rsidRDefault="00DB56EA" w:rsidP="00DB56EA">
            <w:pPr>
              <w:spacing w:before="3" w:after="3"/>
              <w:jc w:val="right"/>
            </w:pPr>
            <w:r>
              <w:rPr>
                <w:rFonts w:ascii="Times New Roman"/>
                <w:sz w:val="20"/>
              </w:rPr>
              <w:t>$2,200.00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Microport</w:t>
      </w:r>
    </w:p>
    <w:p w:rsidR="00DB56EA" w:rsidRDefault="00DB56EA" w:rsidP="00DB56EA">
      <w:pPr>
        <w:pStyle w:val="SponsorHeading"/>
        <w:spacing w:before="3" w:after="3"/>
        <w:ind w:left="540"/>
      </w:pPr>
      <w:r>
        <w:rPr>
          <w:rFonts w:ascii="Times New Roman"/>
          <w:b/>
        </w:rPr>
        <w:t>MICROPORT CRM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RF025</w:t>
            </w:r>
          </w:p>
        </w:tc>
        <w:tc>
          <w:tcPr>
            <w:tcW w:w="3000" w:type="dxa"/>
          </w:tcPr>
          <w:p w:rsidR="00DB56EA" w:rsidRDefault="00DB56EA" w:rsidP="00DB56EA">
            <w:pPr>
              <w:spacing w:before="3" w:after="3"/>
            </w:pPr>
            <w:r>
              <w:rPr>
                <w:rFonts w:ascii="Times New Roman"/>
                <w:sz w:val="20"/>
              </w:rPr>
              <w:t>EasyLoop Circular Mapping Catheter</w:t>
            </w:r>
          </w:p>
        </w:tc>
        <w:tc>
          <w:tcPr>
            <w:tcW w:w="4700" w:type="dxa"/>
          </w:tcPr>
          <w:p w:rsidR="00DB56EA" w:rsidRDefault="00DB56EA" w:rsidP="00DB56EA">
            <w:pPr>
              <w:spacing w:before="3" w:after="3"/>
            </w:pPr>
            <w:r>
              <w:rPr>
                <w:rFonts w:ascii="Times New Roman"/>
                <w:sz w:val="20"/>
              </w:rPr>
              <w:t>Diagnostic pulmonary vein catheter for cardiac electrophysiological mapping</w:t>
            </w:r>
          </w:p>
        </w:tc>
        <w:tc>
          <w:tcPr>
            <w:tcW w:w="2900" w:type="dxa"/>
          </w:tcPr>
          <w:p w:rsidR="00DB56EA" w:rsidRDefault="00DB56EA" w:rsidP="00DB56EA">
            <w:pPr>
              <w:spacing w:before="3" w:after="3"/>
            </w:pPr>
            <w:r>
              <w:rPr>
                <w:rFonts w:ascii="Times New Roman"/>
                <w:sz w:val="20"/>
              </w:rPr>
              <w:t>7 French  115cm</w:t>
            </w:r>
          </w:p>
        </w:tc>
        <w:tc>
          <w:tcPr>
            <w:tcW w:w="1500" w:type="dxa"/>
          </w:tcPr>
          <w:p w:rsidR="00DB56EA" w:rsidRDefault="00DB56EA" w:rsidP="00DB56EA">
            <w:pPr>
              <w:spacing w:before="3" w:after="3"/>
              <w:jc w:val="right"/>
            </w:pPr>
            <w:r>
              <w:rPr>
                <w:rFonts w:ascii="Times New Roman"/>
                <w:sz w:val="20"/>
              </w:rPr>
              <w:t>$2,500.00</w:t>
            </w:r>
          </w:p>
        </w:tc>
        <w:tc>
          <w:tcPr>
            <w:tcW w:w="2000" w:type="dxa"/>
          </w:tcPr>
          <w:p w:rsidR="00DB56EA" w:rsidRDefault="00DB56EA" w:rsidP="00DB56EA">
            <w:pPr>
              <w:spacing w:before="3" w:after="3"/>
              <w:jc w:val="right"/>
            </w:pPr>
          </w:p>
        </w:tc>
      </w:tr>
    </w:tbl>
    <w:p w:rsidR="00DB56EA" w:rsidRDefault="00DB56EA" w:rsidP="00DB56EA">
      <w:pPr>
        <w:pStyle w:val="SubGroupHeading"/>
        <w:spacing w:before="3" w:after="3"/>
        <w:ind w:left="180"/>
      </w:pPr>
      <w:r>
        <w:rPr>
          <w:rFonts w:ascii="Times New Roman"/>
          <w:b/>
          <w:sz w:val="24"/>
        </w:rPr>
        <w:t>08.18.01.04 - Non-irrigated cardiac ablation catheter</w:t>
      </w:r>
    </w:p>
    <w:p w:rsidR="00DB56EA" w:rsidRDefault="00DB56EA" w:rsidP="00DB56EA">
      <w:pPr>
        <w:spacing w:before="3" w:after="3"/>
      </w:pPr>
    </w:p>
    <w:p w:rsidR="00DB56EA" w:rsidRDefault="00DB56EA" w:rsidP="00DB56EA">
      <w:pPr>
        <w:pStyle w:val="SponsorHeading"/>
        <w:spacing w:before="3" w:after="3"/>
        <w:ind w:left="540"/>
      </w:pPr>
      <w:r>
        <w:rPr>
          <w:rFonts w:ascii="Times New Roman"/>
          <w:b/>
        </w:rPr>
        <w:t>ABBOTT MEDICAL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SJ430</w:t>
            </w:r>
          </w:p>
        </w:tc>
        <w:tc>
          <w:tcPr>
            <w:tcW w:w="3000" w:type="dxa"/>
          </w:tcPr>
          <w:p w:rsidR="00DB56EA" w:rsidRDefault="00DB56EA" w:rsidP="00DB56EA">
            <w:pPr>
              <w:spacing w:before="3" w:after="3"/>
            </w:pPr>
            <w:r>
              <w:rPr>
                <w:rFonts w:ascii="Times New Roman"/>
                <w:sz w:val="20"/>
              </w:rPr>
              <w:t xml:space="preserve">Abbott Non Irrigated Ablation Catheters </w:t>
            </w:r>
            <w:r>
              <w:rPr>
                <w:rFonts w:ascii="Times New Roman"/>
                <w:sz w:val="20"/>
              </w:rPr>
              <w:t>–</w:t>
            </w:r>
            <w:r>
              <w:rPr>
                <w:rFonts w:ascii="Times New Roman"/>
                <w:sz w:val="20"/>
              </w:rPr>
              <w:t xml:space="preserve"> 8mm</w:t>
            </w:r>
          </w:p>
        </w:tc>
        <w:tc>
          <w:tcPr>
            <w:tcW w:w="4700" w:type="dxa"/>
          </w:tcPr>
          <w:p w:rsidR="00DB56EA" w:rsidRDefault="00DB56EA" w:rsidP="00DB56EA">
            <w:pPr>
              <w:spacing w:before="3" w:after="3"/>
            </w:pPr>
            <w:r>
              <w:rPr>
                <w:rFonts w:ascii="Times New Roman"/>
                <w:sz w:val="20"/>
              </w:rPr>
              <w:t>Non Irrigated Ablation catheter</w:t>
            </w:r>
          </w:p>
        </w:tc>
        <w:tc>
          <w:tcPr>
            <w:tcW w:w="2900" w:type="dxa"/>
          </w:tcPr>
          <w:p w:rsidR="00DB56EA" w:rsidRDefault="00DB56EA" w:rsidP="00DB56EA">
            <w:pPr>
              <w:spacing w:before="3" w:after="3"/>
            </w:pPr>
            <w:r>
              <w:rPr>
                <w:rFonts w:ascii="Times New Roman"/>
                <w:sz w:val="20"/>
              </w:rPr>
              <w:t>8mm tip</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SJ431</w:t>
            </w:r>
          </w:p>
        </w:tc>
        <w:tc>
          <w:tcPr>
            <w:tcW w:w="3000" w:type="dxa"/>
          </w:tcPr>
          <w:p w:rsidR="00DB56EA" w:rsidRDefault="00DB56EA" w:rsidP="00DB56EA">
            <w:pPr>
              <w:spacing w:before="3" w:after="3"/>
            </w:pPr>
            <w:r>
              <w:rPr>
                <w:rFonts w:ascii="Times New Roman"/>
                <w:sz w:val="20"/>
              </w:rPr>
              <w:t xml:space="preserve">Abbott Non Irrigated Ablation Catheters </w:t>
            </w:r>
            <w:r>
              <w:rPr>
                <w:rFonts w:ascii="Times New Roman"/>
                <w:sz w:val="20"/>
              </w:rPr>
              <w:t>–</w:t>
            </w:r>
            <w:r>
              <w:rPr>
                <w:rFonts w:ascii="Times New Roman"/>
                <w:sz w:val="20"/>
              </w:rPr>
              <w:t xml:space="preserve"> 4mm</w:t>
            </w:r>
          </w:p>
        </w:tc>
        <w:tc>
          <w:tcPr>
            <w:tcW w:w="4700" w:type="dxa"/>
          </w:tcPr>
          <w:p w:rsidR="00DB56EA" w:rsidRDefault="00DB56EA" w:rsidP="00DB56EA">
            <w:pPr>
              <w:spacing w:before="3" w:after="3"/>
            </w:pPr>
            <w:r>
              <w:rPr>
                <w:rFonts w:ascii="Times New Roman"/>
                <w:sz w:val="20"/>
              </w:rPr>
              <w:t>Non Irrigated Ablation catheter</w:t>
            </w:r>
          </w:p>
        </w:tc>
        <w:tc>
          <w:tcPr>
            <w:tcW w:w="2900" w:type="dxa"/>
          </w:tcPr>
          <w:p w:rsidR="00DB56EA" w:rsidRDefault="00DB56EA" w:rsidP="00DB56EA">
            <w:pPr>
              <w:spacing w:before="3" w:after="3"/>
            </w:pPr>
            <w:r>
              <w:rPr>
                <w:rFonts w:ascii="Times New Roman"/>
                <w:sz w:val="20"/>
              </w:rPr>
              <w:t>4mm tip</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Boston Scientific Australia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BS375</w:t>
            </w:r>
          </w:p>
        </w:tc>
        <w:tc>
          <w:tcPr>
            <w:tcW w:w="3000" w:type="dxa"/>
          </w:tcPr>
          <w:p w:rsidR="00DB56EA" w:rsidRDefault="00DB56EA" w:rsidP="00DB56EA">
            <w:pPr>
              <w:spacing w:before="3" w:after="3"/>
            </w:pPr>
            <w:r>
              <w:rPr>
                <w:rFonts w:ascii="Times New Roman"/>
                <w:sz w:val="20"/>
              </w:rPr>
              <w:t>Blazer II</w:t>
            </w:r>
          </w:p>
        </w:tc>
        <w:tc>
          <w:tcPr>
            <w:tcW w:w="4700" w:type="dxa"/>
          </w:tcPr>
          <w:p w:rsidR="00DB56EA" w:rsidRDefault="00DB56EA" w:rsidP="00DB56EA">
            <w:pPr>
              <w:spacing w:before="3" w:after="3"/>
            </w:pPr>
            <w:r>
              <w:rPr>
                <w:rFonts w:ascii="Times New Roman"/>
                <w:sz w:val="20"/>
              </w:rPr>
              <w:t xml:space="preserve">Non-irrigated temperature ablation catheters </w:t>
            </w:r>
          </w:p>
        </w:tc>
        <w:tc>
          <w:tcPr>
            <w:tcW w:w="2900" w:type="dxa"/>
          </w:tcPr>
          <w:p w:rsidR="00DB56EA" w:rsidRDefault="00DB56EA" w:rsidP="00DB56EA">
            <w:pPr>
              <w:spacing w:before="3" w:after="3"/>
            </w:pPr>
            <w:r>
              <w:rPr>
                <w:rFonts w:ascii="Times New Roman"/>
                <w:sz w:val="20"/>
              </w:rPr>
              <w:t>104-115 cm, shaft size 6-7F</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BS376</w:t>
            </w:r>
          </w:p>
        </w:tc>
        <w:tc>
          <w:tcPr>
            <w:tcW w:w="3000" w:type="dxa"/>
          </w:tcPr>
          <w:p w:rsidR="00DB56EA" w:rsidRDefault="00DB56EA" w:rsidP="00DB56EA">
            <w:pPr>
              <w:spacing w:before="3" w:after="3"/>
            </w:pPr>
            <w:r>
              <w:rPr>
                <w:rFonts w:ascii="Times New Roman"/>
                <w:sz w:val="20"/>
              </w:rPr>
              <w:t>IntellaTip MiFi</w:t>
            </w:r>
            <w:r>
              <w:rPr>
                <w:rFonts w:ascii="Times New Roman"/>
                <w:sz w:val="20"/>
              </w:rPr>
              <w:t>™</w:t>
            </w:r>
            <w:r>
              <w:rPr>
                <w:rFonts w:ascii="Times New Roman"/>
                <w:sz w:val="20"/>
              </w:rPr>
              <w:t xml:space="preserve"> XP</w:t>
            </w:r>
          </w:p>
        </w:tc>
        <w:tc>
          <w:tcPr>
            <w:tcW w:w="4700" w:type="dxa"/>
          </w:tcPr>
          <w:p w:rsidR="00DB56EA" w:rsidRDefault="00DB56EA" w:rsidP="00DB56EA">
            <w:pPr>
              <w:spacing w:before="3" w:after="3"/>
            </w:pPr>
            <w:r>
              <w:rPr>
                <w:rFonts w:ascii="Times New Roman"/>
                <w:sz w:val="20"/>
              </w:rPr>
              <w:t>Non-irrigated ablation catheter with 3 mini-electrodes (MiFi) for more accurate mapping</w:t>
            </w:r>
          </w:p>
        </w:tc>
        <w:tc>
          <w:tcPr>
            <w:tcW w:w="2900" w:type="dxa"/>
          </w:tcPr>
          <w:p w:rsidR="00DB56EA" w:rsidRDefault="00DB56EA" w:rsidP="00DB56EA">
            <w:pPr>
              <w:spacing w:before="3" w:after="3"/>
            </w:pPr>
            <w:r>
              <w:rPr>
                <w:rFonts w:ascii="Times New Roman"/>
                <w:sz w:val="20"/>
              </w:rPr>
              <w:t>110 cm, shaft size 7F</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BS377</w:t>
            </w:r>
          </w:p>
        </w:tc>
        <w:tc>
          <w:tcPr>
            <w:tcW w:w="3000" w:type="dxa"/>
          </w:tcPr>
          <w:p w:rsidR="00DB56EA" w:rsidRDefault="00DB56EA" w:rsidP="00DB56EA">
            <w:pPr>
              <w:spacing w:before="3" w:after="3"/>
            </w:pPr>
            <w:r>
              <w:rPr>
                <w:rFonts w:ascii="Times New Roman"/>
                <w:sz w:val="20"/>
              </w:rPr>
              <w:t xml:space="preserve">Blazer Prime </w:t>
            </w:r>
          </w:p>
        </w:tc>
        <w:tc>
          <w:tcPr>
            <w:tcW w:w="4700" w:type="dxa"/>
          </w:tcPr>
          <w:p w:rsidR="00DB56EA" w:rsidRDefault="00DB56EA" w:rsidP="00DB56EA">
            <w:pPr>
              <w:spacing w:before="3" w:after="3"/>
            </w:pPr>
            <w:r>
              <w:rPr>
                <w:rFonts w:ascii="Times New Roman"/>
                <w:sz w:val="20"/>
              </w:rPr>
              <w:t>Non-irrigated ablation catheter</w:t>
            </w:r>
          </w:p>
        </w:tc>
        <w:tc>
          <w:tcPr>
            <w:tcW w:w="2900" w:type="dxa"/>
          </w:tcPr>
          <w:p w:rsidR="00DB56EA" w:rsidRDefault="00DB56EA" w:rsidP="00DB56EA">
            <w:pPr>
              <w:spacing w:before="3" w:after="3"/>
            </w:pPr>
            <w:r>
              <w:rPr>
                <w:rFonts w:ascii="Times New Roman"/>
                <w:sz w:val="20"/>
              </w:rPr>
              <w:t xml:space="preserve">104-115 cm, 7F     </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BS378</w:t>
            </w:r>
          </w:p>
        </w:tc>
        <w:tc>
          <w:tcPr>
            <w:tcW w:w="3000" w:type="dxa"/>
          </w:tcPr>
          <w:p w:rsidR="00DB56EA" w:rsidRDefault="00DB56EA" w:rsidP="00DB56EA">
            <w:pPr>
              <w:spacing w:before="3" w:after="3"/>
            </w:pPr>
            <w:r>
              <w:rPr>
                <w:rFonts w:ascii="Times New Roman"/>
                <w:sz w:val="20"/>
              </w:rPr>
              <w:t>Blazer II XP</w:t>
            </w:r>
          </w:p>
        </w:tc>
        <w:tc>
          <w:tcPr>
            <w:tcW w:w="4700" w:type="dxa"/>
          </w:tcPr>
          <w:p w:rsidR="00DB56EA" w:rsidRDefault="00DB56EA" w:rsidP="00DB56EA">
            <w:pPr>
              <w:spacing w:before="3" w:after="3"/>
            </w:pPr>
            <w:r>
              <w:rPr>
                <w:rFonts w:ascii="Times New Roman"/>
                <w:sz w:val="20"/>
              </w:rPr>
              <w:t>Non-irrigated ablation catheters</w:t>
            </w:r>
          </w:p>
        </w:tc>
        <w:tc>
          <w:tcPr>
            <w:tcW w:w="2900" w:type="dxa"/>
          </w:tcPr>
          <w:p w:rsidR="00DB56EA" w:rsidRDefault="00DB56EA" w:rsidP="00DB56EA">
            <w:pPr>
              <w:spacing w:before="3" w:after="3"/>
            </w:pPr>
            <w:r>
              <w:rPr>
                <w:rFonts w:ascii="Times New Roman"/>
                <w:sz w:val="20"/>
              </w:rPr>
              <w:t>104-115 cm, 8F</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Johnson &amp; Johnson Medical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MN277</w:t>
            </w:r>
          </w:p>
        </w:tc>
        <w:tc>
          <w:tcPr>
            <w:tcW w:w="3000" w:type="dxa"/>
          </w:tcPr>
          <w:p w:rsidR="00DB56EA" w:rsidRDefault="00DB56EA" w:rsidP="00DB56EA">
            <w:pPr>
              <w:spacing w:before="3" w:after="3"/>
            </w:pPr>
            <w:r>
              <w:rPr>
                <w:rFonts w:ascii="Times New Roman"/>
                <w:sz w:val="20"/>
              </w:rPr>
              <w:t>CELSIUS</w:t>
            </w:r>
          </w:p>
        </w:tc>
        <w:tc>
          <w:tcPr>
            <w:tcW w:w="4700" w:type="dxa"/>
          </w:tcPr>
          <w:p w:rsidR="00DB56EA" w:rsidRDefault="00DB56EA" w:rsidP="00DB56EA">
            <w:pPr>
              <w:spacing w:before="3" w:after="3"/>
            </w:pPr>
            <w:r>
              <w:rPr>
                <w:rFonts w:ascii="Times New Roman"/>
                <w:sz w:val="20"/>
              </w:rPr>
              <w:t>4mm non-nav, non-irrigated</w:t>
            </w:r>
          </w:p>
        </w:tc>
        <w:tc>
          <w:tcPr>
            <w:tcW w:w="2900" w:type="dxa"/>
          </w:tcPr>
          <w:p w:rsidR="00DB56EA" w:rsidRDefault="00DB56EA" w:rsidP="00DB56EA">
            <w:pPr>
              <w:spacing w:before="3" w:after="3"/>
            </w:pPr>
            <w:r>
              <w:rPr>
                <w:rFonts w:ascii="Times New Roman"/>
                <w:sz w:val="20"/>
              </w:rPr>
              <w:t>Various</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MN281</w:t>
            </w:r>
          </w:p>
        </w:tc>
        <w:tc>
          <w:tcPr>
            <w:tcW w:w="3000" w:type="dxa"/>
          </w:tcPr>
          <w:p w:rsidR="00DB56EA" w:rsidRDefault="00DB56EA" w:rsidP="00DB56EA">
            <w:pPr>
              <w:spacing w:before="3" w:after="3"/>
            </w:pPr>
            <w:r>
              <w:rPr>
                <w:rFonts w:ascii="Times New Roman"/>
                <w:sz w:val="20"/>
              </w:rPr>
              <w:t>CARTO System Therapeutic Catheters, NAVISTAR</w:t>
            </w:r>
          </w:p>
        </w:tc>
        <w:tc>
          <w:tcPr>
            <w:tcW w:w="4700" w:type="dxa"/>
          </w:tcPr>
          <w:p w:rsidR="00DB56EA" w:rsidRDefault="00DB56EA" w:rsidP="00DB56EA">
            <w:pPr>
              <w:spacing w:before="3" w:after="3"/>
            </w:pPr>
            <w:r>
              <w:rPr>
                <w:rFonts w:ascii="Times New Roman"/>
                <w:sz w:val="20"/>
              </w:rPr>
              <w:t>4mm navigation, non-irrigated</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MICROPORT CRM PTY LIMITED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RF032</w:t>
            </w:r>
          </w:p>
        </w:tc>
        <w:tc>
          <w:tcPr>
            <w:tcW w:w="3000" w:type="dxa"/>
          </w:tcPr>
          <w:p w:rsidR="00DB56EA" w:rsidRDefault="00DB56EA" w:rsidP="00DB56EA">
            <w:pPr>
              <w:spacing w:before="3" w:after="3"/>
            </w:pPr>
            <w:r>
              <w:rPr>
                <w:rFonts w:ascii="Times New Roman"/>
                <w:sz w:val="20"/>
              </w:rPr>
              <w:t>FireMagic RF Ablation Catheter</w:t>
            </w:r>
          </w:p>
        </w:tc>
        <w:tc>
          <w:tcPr>
            <w:tcW w:w="4700" w:type="dxa"/>
          </w:tcPr>
          <w:p w:rsidR="00DB56EA" w:rsidRDefault="00DB56EA" w:rsidP="00DB56EA">
            <w:pPr>
              <w:spacing w:before="3" w:after="3"/>
            </w:pPr>
            <w:r>
              <w:rPr>
                <w:rFonts w:ascii="Times New Roman"/>
                <w:sz w:val="20"/>
              </w:rPr>
              <w:t>Flexible insulative radiofrequency ablation catheter with a deflectable tip</w:t>
            </w:r>
          </w:p>
        </w:tc>
        <w:tc>
          <w:tcPr>
            <w:tcW w:w="2900" w:type="dxa"/>
          </w:tcPr>
          <w:p w:rsidR="00DB56EA" w:rsidRDefault="00DB56EA" w:rsidP="00DB56EA">
            <w:pPr>
              <w:spacing w:before="3" w:after="3"/>
            </w:pPr>
            <w:r>
              <w:rPr>
                <w:rFonts w:ascii="Times New Roman"/>
                <w:sz w:val="20"/>
              </w:rPr>
              <w:t>7 French  90-115cm</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bl>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MI428</w:t>
            </w:r>
          </w:p>
        </w:tc>
        <w:tc>
          <w:tcPr>
            <w:tcW w:w="3000" w:type="dxa"/>
          </w:tcPr>
          <w:p w:rsidR="00DB56EA" w:rsidRDefault="00DB56EA" w:rsidP="00DB56EA">
            <w:pPr>
              <w:spacing w:before="3" w:after="3"/>
            </w:pPr>
            <w:r>
              <w:rPr>
                <w:rFonts w:ascii="Times New Roman"/>
                <w:sz w:val="20"/>
              </w:rPr>
              <w:t>RF Marinr</w:t>
            </w:r>
          </w:p>
        </w:tc>
        <w:tc>
          <w:tcPr>
            <w:tcW w:w="4700" w:type="dxa"/>
          </w:tcPr>
          <w:p w:rsidR="00DB56EA" w:rsidRDefault="00DB56EA" w:rsidP="00DB56EA">
            <w:pPr>
              <w:spacing w:before="3" w:after="3"/>
            </w:pPr>
            <w:r>
              <w:rPr>
                <w:rFonts w:ascii="Times New Roman"/>
                <w:sz w:val="20"/>
              </w:rPr>
              <w:t xml:space="preserve">The Medtronic RF Marinr catheters are steerable, flexible, radiopaque ablation catheters, designed for intracardiac radiofrequency ablation. The catheters have  intracardiac recording and stimulation capabilities. </w:t>
            </w:r>
          </w:p>
        </w:tc>
        <w:tc>
          <w:tcPr>
            <w:tcW w:w="2900" w:type="dxa"/>
          </w:tcPr>
          <w:p w:rsidR="00DB56EA" w:rsidRDefault="00DB56EA" w:rsidP="00DB56EA">
            <w:pPr>
              <w:spacing w:before="3" w:after="3"/>
            </w:pPr>
            <w:r>
              <w:rPr>
                <w:rFonts w:ascii="Times New Roman"/>
                <w:sz w:val="20"/>
              </w:rPr>
              <w:t>5Fr, 7Fr</w:t>
            </w:r>
          </w:p>
        </w:tc>
        <w:tc>
          <w:tcPr>
            <w:tcW w:w="1500" w:type="dxa"/>
          </w:tcPr>
          <w:p w:rsidR="00DB56EA" w:rsidRDefault="00DB56EA" w:rsidP="00DB56EA">
            <w:pPr>
              <w:spacing w:before="3" w:after="3"/>
              <w:jc w:val="right"/>
            </w:pPr>
            <w:r>
              <w:rPr>
                <w:rFonts w:ascii="Times New Roman"/>
                <w:sz w:val="20"/>
              </w:rPr>
              <w:t>$900.00</w:t>
            </w:r>
          </w:p>
        </w:tc>
        <w:tc>
          <w:tcPr>
            <w:tcW w:w="2000" w:type="dxa"/>
          </w:tcPr>
          <w:p w:rsidR="00DB56EA" w:rsidRDefault="00DB56EA" w:rsidP="00DB56EA">
            <w:pPr>
              <w:spacing w:before="3" w:after="3"/>
              <w:jc w:val="right"/>
            </w:pPr>
          </w:p>
        </w:tc>
      </w:tr>
    </w:tbl>
    <w:p w:rsidR="00DB56EA" w:rsidRDefault="00DB56EA" w:rsidP="00DB56EA">
      <w:pPr>
        <w:pStyle w:val="GroupHeading"/>
        <w:spacing w:before="3" w:after="3"/>
      </w:pPr>
      <w:r>
        <w:rPr>
          <w:rFonts w:ascii="Times New Roman"/>
          <w:b/>
          <w:sz w:val="28"/>
        </w:rPr>
        <w:t>08.18.02 - Cryoablation</w:t>
      </w:r>
    </w:p>
    <w:p w:rsidR="00DB56EA" w:rsidRDefault="00DB56EA" w:rsidP="00DB56EA">
      <w:pPr>
        <w:pStyle w:val="SubGroupHeading"/>
        <w:spacing w:before="3" w:after="3"/>
        <w:ind w:left="180"/>
      </w:pPr>
      <w:r>
        <w:rPr>
          <w:rFonts w:ascii="Times New Roman"/>
          <w:b/>
          <w:sz w:val="24"/>
        </w:rPr>
        <w:t>08.18.02.01 - Ablation Catheter</w:t>
      </w:r>
    </w:p>
    <w:p w:rsidR="00DB56EA" w:rsidRDefault="00DB56EA" w:rsidP="00DB56EA">
      <w:pPr>
        <w:spacing w:before="3" w:after="3"/>
      </w:pP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MI301</w:t>
            </w:r>
          </w:p>
        </w:tc>
        <w:tc>
          <w:tcPr>
            <w:tcW w:w="3000" w:type="dxa"/>
          </w:tcPr>
          <w:p w:rsidR="00DB56EA" w:rsidRDefault="00DB56EA" w:rsidP="00DB56EA">
            <w:pPr>
              <w:spacing w:before="3" w:after="3"/>
            </w:pPr>
            <w:r>
              <w:rPr>
                <w:rFonts w:ascii="Times New Roman"/>
                <w:sz w:val="20"/>
              </w:rPr>
              <w:t>Arctic Front Advance Cardiac CryoAblation Catheter / Pro</w:t>
            </w:r>
          </w:p>
        </w:tc>
        <w:tc>
          <w:tcPr>
            <w:tcW w:w="4700" w:type="dxa"/>
          </w:tcPr>
          <w:p w:rsidR="00DB56EA" w:rsidRDefault="00DB56EA" w:rsidP="00DB56EA">
            <w:pPr>
              <w:spacing w:before="3" w:after="3"/>
            </w:pPr>
            <w:r>
              <w:rPr>
                <w:rFonts w:ascii="Times New Roman"/>
                <w:sz w:val="20"/>
              </w:rPr>
              <w:t>A flexible, over-the-wire balloon catheter used to ablate cardiac tissue</w:t>
            </w:r>
          </w:p>
        </w:tc>
        <w:tc>
          <w:tcPr>
            <w:tcW w:w="2900" w:type="dxa"/>
          </w:tcPr>
          <w:p w:rsidR="00DB56EA" w:rsidRDefault="00DB56EA" w:rsidP="00DB56EA">
            <w:pPr>
              <w:spacing w:before="3" w:after="3"/>
            </w:pPr>
            <w:r>
              <w:rPr>
                <w:rFonts w:ascii="Times New Roman"/>
                <w:sz w:val="20"/>
              </w:rPr>
              <w:t>23mm, 28mm</w:t>
            </w:r>
          </w:p>
        </w:tc>
        <w:tc>
          <w:tcPr>
            <w:tcW w:w="1500" w:type="dxa"/>
          </w:tcPr>
          <w:p w:rsidR="00DB56EA" w:rsidRDefault="00DB56EA" w:rsidP="00DB56EA">
            <w:pPr>
              <w:spacing w:before="3" w:after="3"/>
              <w:jc w:val="right"/>
            </w:pPr>
            <w:r>
              <w:rPr>
                <w:rFonts w:ascii="Times New Roman"/>
                <w:sz w:val="20"/>
              </w:rPr>
              <w:t>$5,100.00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Medtronic</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MI399</w:t>
            </w:r>
          </w:p>
        </w:tc>
        <w:tc>
          <w:tcPr>
            <w:tcW w:w="3000" w:type="dxa"/>
          </w:tcPr>
          <w:p w:rsidR="00DB56EA" w:rsidRDefault="00DB56EA" w:rsidP="00DB56EA">
            <w:pPr>
              <w:spacing w:before="3" w:after="3"/>
            </w:pPr>
            <w:r>
              <w:rPr>
                <w:rFonts w:ascii="Times New Roman"/>
                <w:sz w:val="20"/>
              </w:rPr>
              <w:t>Freezor Cardiac Cryoablation Catheters</w:t>
            </w:r>
          </w:p>
        </w:tc>
        <w:tc>
          <w:tcPr>
            <w:tcW w:w="4700" w:type="dxa"/>
          </w:tcPr>
          <w:p w:rsidR="00DB56EA" w:rsidRDefault="00DB56EA" w:rsidP="00DB56EA">
            <w:pPr>
              <w:spacing w:before="3" w:after="3"/>
            </w:pPr>
            <w:r>
              <w:rPr>
                <w:rFonts w:ascii="Times New Roman"/>
                <w:sz w:val="20"/>
              </w:rPr>
              <w:t>Freezor, Freezor Xtra, Freezor Max: Focal Cryoablation Catheters</w:t>
            </w:r>
          </w:p>
        </w:tc>
        <w:tc>
          <w:tcPr>
            <w:tcW w:w="2900" w:type="dxa"/>
          </w:tcPr>
          <w:p w:rsidR="00DB56EA" w:rsidRDefault="00DB56EA" w:rsidP="00DB56EA">
            <w:pPr>
              <w:spacing w:before="3" w:after="3"/>
            </w:pPr>
            <w:r>
              <w:rPr>
                <w:rFonts w:ascii="Times New Roman"/>
                <w:sz w:val="20"/>
              </w:rPr>
              <w:t>7Fr, 9Fr</w:t>
            </w:r>
          </w:p>
        </w:tc>
        <w:tc>
          <w:tcPr>
            <w:tcW w:w="1500" w:type="dxa"/>
          </w:tcPr>
          <w:p w:rsidR="00DB56EA" w:rsidRDefault="00DB56EA" w:rsidP="00DB56EA">
            <w:pPr>
              <w:spacing w:before="3" w:after="3"/>
              <w:jc w:val="right"/>
            </w:pPr>
            <w:r>
              <w:rPr>
                <w:rFonts w:ascii="Times New Roman"/>
                <w:sz w:val="20"/>
              </w:rPr>
              <w:t>$3,550.00</w:t>
            </w:r>
          </w:p>
        </w:tc>
        <w:tc>
          <w:tcPr>
            <w:tcW w:w="2000" w:type="dxa"/>
          </w:tcPr>
          <w:p w:rsidR="00DB56EA" w:rsidRDefault="00DB56EA" w:rsidP="00DB56EA">
            <w:pPr>
              <w:spacing w:before="3" w:after="3"/>
              <w:jc w:val="right"/>
            </w:pPr>
          </w:p>
        </w:tc>
      </w:tr>
    </w:tbl>
    <w:p w:rsidR="00DB56EA" w:rsidRDefault="00DB56EA" w:rsidP="00DB56EA">
      <w:pPr>
        <w:pStyle w:val="SubGroupHeading"/>
        <w:spacing w:before="3" w:after="3"/>
        <w:ind w:left="180"/>
      </w:pPr>
      <w:r>
        <w:rPr>
          <w:rFonts w:ascii="Times New Roman"/>
          <w:b/>
          <w:sz w:val="24"/>
        </w:rPr>
        <w:t>08.18.02.02 - Mapping Catheter</w:t>
      </w:r>
    </w:p>
    <w:p w:rsidR="00DB56EA" w:rsidRDefault="00DB56EA" w:rsidP="00DB56EA">
      <w:pPr>
        <w:spacing w:before="3" w:after="3"/>
      </w:pP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MI302</w:t>
            </w:r>
          </w:p>
        </w:tc>
        <w:tc>
          <w:tcPr>
            <w:tcW w:w="3000" w:type="dxa"/>
          </w:tcPr>
          <w:p w:rsidR="00DB56EA" w:rsidRDefault="00DB56EA" w:rsidP="00DB56EA">
            <w:pPr>
              <w:spacing w:before="3" w:after="3"/>
            </w:pPr>
            <w:r>
              <w:rPr>
                <w:rFonts w:ascii="Times New Roman"/>
                <w:sz w:val="20"/>
              </w:rPr>
              <w:t>Achieve / Achieve Advance Mapping Catheter</w:t>
            </w:r>
          </w:p>
        </w:tc>
        <w:tc>
          <w:tcPr>
            <w:tcW w:w="4700" w:type="dxa"/>
          </w:tcPr>
          <w:p w:rsidR="00DB56EA" w:rsidRDefault="00DB56EA" w:rsidP="00DB56EA">
            <w:pPr>
              <w:spacing w:before="3" w:after="3"/>
            </w:pPr>
            <w:r>
              <w:rPr>
                <w:rFonts w:ascii="Times New Roman"/>
                <w:sz w:val="20"/>
              </w:rPr>
              <w:t>Intra-cardiac electrophysiology circular mapping catheter</w:t>
            </w:r>
          </w:p>
        </w:tc>
        <w:tc>
          <w:tcPr>
            <w:tcW w:w="2900" w:type="dxa"/>
          </w:tcPr>
          <w:p w:rsidR="00DB56EA" w:rsidRDefault="00DB56EA" w:rsidP="00DB56EA">
            <w:pPr>
              <w:spacing w:before="3" w:after="3"/>
            </w:pPr>
            <w:r>
              <w:rPr>
                <w:rFonts w:ascii="Times New Roman"/>
                <w:sz w:val="20"/>
              </w:rPr>
              <w:t>15mm, 20mm, 25mm</w:t>
            </w:r>
          </w:p>
        </w:tc>
        <w:tc>
          <w:tcPr>
            <w:tcW w:w="1500" w:type="dxa"/>
          </w:tcPr>
          <w:p w:rsidR="00DB56EA" w:rsidRDefault="00DB56EA" w:rsidP="00DB56EA">
            <w:pPr>
              <w:spacing w:before="3" w:after="3"/>
              <w:jc w:val="right"/>
            </w:pPr>
            <w:r>
              <w:rPr>
                <w:rFonts w:ascii="Times New Roman"/>
                <w:sz w:val="20"/>
              </w:rPr>
              <w:t>$1,299.00</w:t>
            </w:r>
          </w:p>
        </w:tc>
        <w:tc>
          <w:tcPr>
            <w:tcW w:w="2000" w:type="dxa"/>
          </w:tcPr>
          <w:p w:rsidR="00DB56EA" w:rsidRDefault="00DB56EA" w:rsidP="00DB56EA">
            <w:pPr>
              <w:spacing w:before="3" w:after="3"/>
              <w:jc w:val="right"/>
            </w:pPr>
          </w:p>
        </w:tc>
      </w:tr>
    </w:tbl>
    <w:p w:rsidR="00DB56EA" w:rsidRDefault="00DB56EA" w:rsidP="00DB56EA">
      <w:pPr>
        <w:pStyle w:val="CategoryHeading"/>
        <w:spacing w:before="3" w:after="3"/>
      </w:pPr>
      <w:r>
        <w:rPr>
          <w:rFonts w:ascii="Times New Roman"/>
          <w:b/>
          <w:sz w:val="28"/>
        </w:rPr>
        <w:t>09 - Cardiothoracic</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rPr>
          <w:tblHeader/>
        </w:trPr>
        <w:tc>
          <w:tcPr>
            <w:tcW w:w="1300" w:type="dxa"/>
          </w:tcPr>
          <w:p w:rsidR="00DB56EA" w:rsidRDefault="00DB56EA" w:rsidP="00DB56EA">
            <w:pPr>
              <w:spacing w:before="3" w:after="3"/>
              <w:jc w:val="right"/>
            </w:pPr>
            <w:r>
              <w:rPr>
                <w:rFonts w:ascii="Times New Roman"/>
                <w:b/>
                <w:sz w:val="18"/>
              </w:rPr>
              <w:t>Billing Code</w:t>
            </w:r>
          </w:p>
        </w:tc>
        <w:tc>
          <w:tcPr>
            <w:tcW w:w="3000" w:type="dxa"/>
          </w:tcPr>
          <w:p w:rsidR="00DB56EA" w:rsidRDefault="00DB56EA" w:rsidP="00DB56EA">
            <w:pPr>
              <w:spacing w:before="3" w:after="3"/>
              <w:jc w:val="right"/>
            </w:pPr>
            <w:r>
              <w:rPr>
                <w:rFonts w:ascii="Times New Roman"/>
                <w:b/>
                <w:sz w:val="18"/>
              </w:rPr>
              <w:t>Product Name</w:t>
            </w:r>
          </w:p>
        </w:tc>
        <w:tc>
          <w:tcPr>
            <w:tcW w:w="4700" w:type="dxa"/>
          </w:tcPr>
          <w:p w:rsidR="00DB56EA" w:rsidRDefault="00DB56EA" w:rsidP="00DB56EA">
            <w:pPr>
              <w:spacing w:before="3" w:after="3"/>
              <w:jc w:val="right"/>
            </w:pPr>
            <w:r>
              <w:rPr>
                <w:rFonts w:ascii="Times New Roman"/>
                <w:b/>
                <w:sz w:val="18"/>
              </w:rPr>
              <w:t>Description</w:t>
            </w:r>
          </w:p>
        </w:tc>
        <w:tc>
          <w:tcPr>
            <w:tcW w:w="2900" w:type="dxa"/>
          </w:tcPr>
          <w:p w:rsidR="00DB56EA" w:rsidRDefault="00DB56EA" w:rsidP="00DB56EA">
            <w:pPr>
              <w:spacing w:before="3" w:after="3"/>
              <w:jc w:val="right"/>
            </w:pPr>
            <w:r>
              <w:rPr>
                <w:rFonts w:ascii="Times New Roman"/>
                <w:b/>
                <w:sz w:val="18"/>
              </w:rPr>
              <w:t>Size</w:t>
            </w:r>
          </w:p>
        </w:tc>
        <w:tc>
          <w:tcPr>
            <w:tcW w:w="1500" w:type="dxa"/>
          </w:tcPr>
          <w:p w:rsidR="00DB56EA" w:rsidRDefault="00DB56EA" w:rsidP="00DB56EA">
            <w:pPr>
              <w:spacing w:before="3" w:after="3"/>
              <w:jc w:val="right"/>
            </w:pPr>
            <w:r>
              <w:rPr>
                <w:rFonts w:ascii="Times New Roman"/>
                <w:b/>
                <w:sz w:val="18"/>
              </w:rPr>
              <w:t>Minimum Benefit</w:t>
            </w:r>
          </w:p>
        </w:tc>
        <w:tc>
          <w:tcPr>
            <w:tcW w:w="2000" w:type="dxa"/>
          </w:tcPr>
          <w:p w:rsidR="00DB56EA" w:rsidRDefault="00DB56EA" w:rsidP="00DB56EA">
            <w:pPr>
              <w:spacing w:before="3" w:after="3"/>
              <w:jc w:val="right"/>
            </w:pPr>
            <w:r>
              <w:rPr>
                <w:rFonts w:ascii="Times New Roman"/>
                <w:b/>
                <w:sz w:val="18"/>
              </w:rPr>
              <w:t>Condition</w:t>
            </w:r>
          </w:p>
        </w:tc>
      </w:tr>
    </w:tbl>
    <w:p w:rsidR="00DB56EA" w:rsidRDefault="00DB56EA" w:rsidP="00DB56EA">
      <w:pPr>
        <w:pStyle w:val="Sub-CategoryHeading"/>
        <w:spacing w:before="3" w:after="3"/>
      </w:pPr>
      <w:r>
        <w:rPr>
          <w:rFonts w:ascii="Times New Roman"/>
          <w:b/>
          <w:sz w:val="28"/>
        </w:rPr>
        <w:t>09.14 - Surgical cardiac ablation</w:t>
      </w:r>
    </w:p>
    <w:p w:rsidR="00DB56EA" w:rsidRDefault="00DB56EA" w:rsidP="00DB56EA">
      <w:pPr>
        <w:pStyle w:val="GroupHeading"/>
        <w:spacing w:before="3" w:after="3"/>
      </w:pPr>
      <w:r>
        <w:rPr>
          <w:rFonts w:ascii="Times New Roman"/>
          <w:b/>
          <w:sz w:val="28"/>
        </w:rPr>
        <w:t>09.14.01 - RF Ablation</w:t>
      </w:r>
    </w:p>
    <w:p w:rsidR="00DB56EA" w:rsidRDefault="00DB56EA" w:rsidP="00DB56EA">
      <w:pPr>
        <w:pStyle w:val="SubGroupHeading"/>
        <w:spacing w:before="3" w:after="3"/>
        <w:ind w:left="180"/>
      </w:pPr>
      <w:r>
        <w:rPr>
          <w:rFonts w:ascii="Times New Roman"/>
          <w:b/>
          <w:sz w:val="24"/>
        </w:rPr>
        <w:t>09.14.01.01 - Monopolar</w:t>
      </w:r>
    </w:p>
    <w:p w:rsidR="00DB56EA" w:rsidRDefault="00DB56EA" w:rsidP="00DB56EA">
      <w:pPr>
        <w:pStyle w:val="SuffixHeading"/>
        <w:spacing w:before="3" w:after="3"/>
        <w:ind w:left="360"/>
      </w:pPr>
      <w:r>
        <w:rPr>
          <w:rFonts w:ascii="Times New Roman"/>
          <w:b/>
        </w:rPr>
        <w:t>Medtronic</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MI309</w:t>
            </w:r>
          </w:p>
        </w:tc>
        <w:tc>
          <w:tcPr>
            <w:tcW w:w="3000" w:type="dxa"/>
          </w:tcPr>
          <w:p w:rsidR="00DB56EA" w:rsidRDefault="00DB56EA" w:rsidP="00DB56EA">
            <w:pPr>
              <w:spacing w:before="3" w:after="3"/>
            </w:pPr>
            <w:r>
              <w:rPr>
                <w:rFonts w:ascii="Times New Roman"/>
                <w:sz w:val="20"/>
              </w:rPr>
              <w:t>Cardioblate</w:t>
            </w:r>
            <w:r>
              <w:rPr>
                <w:rFonts w:ascii="Times New Roman"/>
                <w:sz w:val="20"/>
              </w:rPr>
              <w:t>®</w:t>
            </w:r>
            <w:r>
              <w:rPr>
                <w:rFonts w:ascii="Times New Roman"/>
                <w:sz w:val="20"/>
              </w:rPr>
              <w:t xml:space="preserve"> Surgical Ablation Pen XL</w:t>
            </w:r>
          </w:p>
        </w:tc>
        <w:tc>
          <w:tcPr>
            <w:tcW w:w="4700" w:type="dxa"/>
          </w:tcPr>
          <w:p w:rsidR="00DB56EA" w:rsidRDefault="00DB56EA" w:rsidP="00DB56EA">
            <w:pPr>
              <w:spacing w:before="3" w:after="3"/>
            </w:pPr>
            <w:r>
              <w:rPr>
                <w:rFonts w:ascii="Times New Roman"/>
                <w:sz w:val="20"/>
              </w:rPr>
              <w:t>The Cardioblate</w:t>
            </w:r>
            <w:r>
              <w:rPr>
                <w:rFonts w:ascii="Times New Roman"/>
                <w:sz w:val="20"/>
              </w:rPr>
              <w:t>®</w:t>
            </w:r>
            <w:r>
              <w:rPr>
                <w:rFonts w:ascii="Times New Roman"/>
                <w:sz w:val="20"/>
              </w:rPr>
              <w:t xml:space="preserve"> Surgical Ablation Pen XL facilitates cardiac ablation in areas that are difficult to ablate with a bipolar device.</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$2,876.00</w:t>
            </w:r>
          </w:p>
        </w:tc>
        <w:tc>
          <w:tcPr>
            <w:tcW w:w="2000" w:type="dxa"/>
          </w:tcPr>
          <w:p w:rsidR="00DB56EA" w:rsidRDefault="00DB56EA" w:rsidP="00DB56EA">
            <w:pPr>
              <w:spacing w:before="3" w:after="3"/>
              <w:jc w:val="right"/>
            </w:pPr>
          </w:p>
        </w:tc>
      </w:tr>
    </w:tbl>
    <w:p w:rsidR="00DB56EA" w:rsidRDefault="00DB56EA" w:rsidP="00DB56EA">
      <w:pPr>
        <w:pStyle w:val="SubGroupHeading"/>
        <w:spacing w:before="3" w:after="3"/>
        <w:ind w:left="180"/>
      </w:pPr>
      <w:r>
        <w:rPr>
          <w:rFonts w:ascii="Times New Roman"/>
          <w:b/>
          <w:sz w:val="24"/>
        </w:rPr>
        <w:t>09.14.01.02 - Bipolar</w:t>
      </w:r>
    </w:p>
    <w:p w:rsidR="00DB56EA" w:rsidRDefault="00DB56EA" w:rsidP="00DB56EA">
      <w:pPr>
        <w:pStyle w:val="SuffixHeading"/>
        <w:spacing w:before="3" w:after="3"/>
        <w:ind w:left="360"/>
      </w:pPr>
      <w:r>
        <w:rPr>
          <w:rFonts w:ascii="Times New Roman"/>
          <w:b/>
        </w:rPr>
        <w:t>AA-Med - Coolrail</w:t>
      </w:r>
    </w:p>
    <w:p w:rsidR="00DB56EA" w:rsidRDefault="00DB56EA" w:rsidP="00DB56EA">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ZZ064</w:t>
            </w:r>
          </w:p>
        </w:tc>
        <w:tc>
          <w:tcPr>
            <w:tcW w:w="3000" w:type="dxa"/>
          </w:tcPr>
          <w:p w:rsidR="00DB56EA" w:rsidRDefault="00DB56EA" w:rsidP="00DB56EA">
            <w:pPr>
              <w:spacing w:before="3" w:after="3"/>
            </w:pPr>
            <w:r>
              <w:rPr>
                <w:rFonts w:ascii="Times New Roman"/>
                <w:sz w:val="20"/>
              </w:rPr>
              <w:t>ATRICURE COOLRAIL LINEAR PEN</w:t>
            </w:r>
          </w:p>
        </w:tc>
        <w:tc>
          <w:tcPr>
            <w:tcW w:w="4700" w:type="dxa"/>
          </w:tcPr>
          <w:p w:rsidR="00DB56EA" w:rsidRDefault="00DB56EA" w:rsidP="00DB56EA">
            <w:pPr>
              <w:spacing w:before="3" w:after="3"/>
            </w:pPr>
            <w:r>
              <w:rPr>
                <w:rFonts w:ascii="Times New Roman"/>
                <w:sz w:val="20"/>
              </w:rPr>
              <w:t>Surgical Radio Frequency (RF) Irrigated Linear Pen for Atrial Fibrillation surgery</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$2,600.00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AA-Med - Isolator Linear Pen</w:t>
      </w:r>
    </w:p>
    <w:p w:rsidR="00DB56EA" w:rsidRDefault="00DB56EA" w:rsidP="00DB56EA">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ZZ065</w:t>
            </w:r>
          </w:p>
        </w:tc>
        <w:tc>
          <w:tcPr>
            <w:tcW w:w="3000" w:type="dxa"/>
          </w:tcPr>
          <w:p w:rsidR="00DB56EA" w:rsidRDefault="00DB56EA" w:rsidP="00DB56EA">
            <w:pPr>
              <w:spacing w:before="3" w:after="3"/>
            </w:pPr>
            <w:r>
              <w:rPr>
                <w:rFonts w:ascii="Times New Roman"/>
                <w:sz w:val="20"/>
              </w:rPr>
              <w:t>Atricure Isolator Linear Pen</w:t>
            </w:r>
          </w:p>
        </w:tc>
        <w:tc>
          <w:tcPr>
            <w:tcW w:w="4700" w:type="dxa"/>
          </w:tcPr>
          <w:p w:rsidR="00DB56EA" w:rsidRDefault="00DB56EA" w:rsidP="00DB56EA">
            <w:pPr>
              <w:spacing w:before="3" w:after="3"/>
            </w:pPr>
            <w:r>
              <w:rPr>
                <w:rFonts w:ascii="Times New Roman"/>
                <w:sz w:val="20"/>
              </w:rPr>
              <w:t>Surgical Radio Frequency (RF) Isolator Linear Pen for Atrial Fibrillation surgery</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$2,000.00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AA-Med - Isolator Synergy</w:t>
      </w:r>
    </w:p>
    <w:p w:rsidR="00DB56EA" w:rsidRDefault="00DB56EA" w:rsidP="00DB56EA">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ZZ055</w:t>
            </w:r>
          </w:p>
        </w:tc>
        <w:tc>
          <w:tcPr>
            <w:tcW w:w="3000" w:type="dxa"/>
          </w:tcPr>
          <w:p w:rsidR="00DB56EA" w:rsidRDefault="00DB56EA" w:rsidP="00DB56EA">
            <w:pPr>
              <w:spacing w:before="3" w:after="3"/>
            </w:pPr>
            <w:r>
              <w:rPr>
                <w:rFonts w:ascii="Times New Roman"/>
                <w:sz w:val="20"/>
              </w:rPr>
              <w:t>ATRICURE ISOLATOR SYNERGY RF CLAMPS</w:t>
            </w:r>
          </w:p>
        </w:tc>
        <w:tc>
          <w:tcPr>
            <w:tcW w:w="4700" w:type="dxa"/>
          </w:tcPr>
          <w:p w:rsidR="00DB56EA" w:rsidRDefault="00DB56EA" w:rsidP="00DB56EA">
            <w:pPr>
              <w:spacing w:before="3" w:after="3"/>
            </w:pPr>
            <w:r>
              <w:rPr>
                <w:rFonts w:ascii="Times New Roman"/>
                <w:sz w:val="20"/>
              </w:rPr>
              <w:t>Surgical Radio Frequency (RF) Clamps for Atrial Fibrillation surgery</w:t>
            </w:r>
          </w:p>
        </w:tc>
        <w:tc>
          <w:tcPr>
            <w:tcW w:w="2900" w:type="dxa"/>
          </w:tcPr>
          <w:p w:rsidR="00DB56EA" w:rsidRDefault="00DB56EA" w:rsidP="00DB56EA">
            <w:pPr>
              <w:spacing w:before="3" w:after="3"/>
            </w:pPr>
            <w:r>
              <w:rPr>
                <w:rFonts w:ascii="Times New Roman"/>
                <w:sz w:val="20"/>
              </w:rPr>
              <w:t>Short, Long</w:t>
            </w:r>
          </w:p>
        </w:tc>
        <w:tc>
          <w:tcPr>
            <w:tcW w:w="1500" w:type="dxa"/>
          </w:tcPr>
          <w:p w:rsidR="00DB56EA" w:rsidRDefault="00DB56EA" w:rsidP="00DB56EA">
            <w:pPr>
              <w:spacing w:before="3" w:after="3"/>
              <w:jc w:val="right"/>
            </w:pPr>
            <w:r>
              <w:rPr>
                <w:rFonts w:ascii="Times New Roman"/>
                <w:sz w:val="20"/>
              </w:rPr>
              <w:t>$4,200.00</w:t>
            </w:r>
          </w:p>
        </w:tc>
        <w:tc>
          <w:tcPr>
            <w:tcW w:w="2000" w:type="dxa"/>
          </w:tcPr>
          <w:p w:rsidR="00DB56EA" w:rsidRDefault="00DB56EA" w:rsidP="00DB56EA">
            <w:pPr>
              <w:spacing w:before="3" w:after="3"/>
              <w:jc w:val="right"/>
            </w:pPr>
          </w:p>
        </w:tc>
      </w:tr>
      <w:tr w:rsidR="00DB56EA" w:rsidTr="00DB56EA">
        <w:tc>
          <w:tcPr>
            <w:tcW w:w="1300" w:type="dxa"/>
          </w:tcPr>
          <w:p w:rsidR="00DB56EA" w:rsidRDefault="00DB56EA" w:rsidP="00DB56EA">
            <w:pPr>
              <w:spacing w:before="3" w:after="3"/>
            </w:pPr>
            <w:r>
              <w:rPr>
                <w:rFonts w:ascii="Times New Roman"/>
                <w:sz w:val="20"/>
              </w:rPr>
              <w:t>ZZ056</w:t>
            </w:r>
          </w:p>
        </w:tc>
        <w:tc>
          <w:tcPr>
            <w:tcW w:w="3000" w:type="dxa"/>
          </w:tcPr>
          <w:p w:rsidR="00DB56EA" w:rsidRDefault="00DB56EA" w:rsidP="00DB56EA">
            <w:pPr>
              <w:spacing w:before="3" w:after="3"/>
            </w:pPr>
            <w:r>
              <w:rPr>
                <w:rFonts w:ascii="Times New Roman"/>
                <w:sz w:val="20"/>
              </w:rPr>
              <w:t>Isolator Synergy Access</w:t>
            </w:r>
          </w:p>
        </w:tc>
        <w:tc>
          <w:tcPr>
            <w:tcW w:w="4700" w:type="dxa"/>
          </w:tcPr>
          <w:p w:rsidR="00DB56EA" w:rsidRDefault="00DB56EA" w:rsidP="00DB56EA">
            <w:pPr>
              <w:spacing w:before="3" w:after="3"/>
            </w:pPr>
            <w:r>
              <w:rPr>
                <w:rFonts w:ascii="Times New Roman"/>
                <w:sz w:val="20"/>
              </w:rPr>
              <w:t>Articulating Surgical Radio Frequency (RF) Clamp for Atrial Fibrillation Surgery</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$4,200.00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Medtronic</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MI308</w:t>
            </w:r>
          </w:p>
        </w:tc>
        <w:tc>
          <w:tcPr>
            <w:tcW w:w="3000" w:type="dxa"/>
          </w:tcPr>
          <w:p w:rsidR="00DB56EA" w:rsidRDefault="00DB56EA" w:rsidP="00DB56EA">
            <w:pPr>
              <w:spacing w:before="3" w:after="3"/>
            </w:pPr>
            <w:r>
              <w:rPr>
                <w:rFonts w:ascii="Times New Roman"/>
                <w:sz w:val="20"/>
              </w:rPr>
              <w:t>Cardioblate BP2 RF Surgical Ablation Device</w:t>
            </w:r>
          </w:p>
        </w:tc>
        <w:tc>
          <w:tcPr>
            <w:tcW w:w="4700" w:type="dxa"/>
          </w:tcPr>
          <w:p w:rsidR="00DB56EA" w:rsidRDefault="00DB56EA" w:rsidP="00DB56EA">
            <w:pPr>
              <w:spacing w:before="3" w:after="3"/>
            </w:pPr>
            <w:r>
              <w:rPr>
                <w:rFonts w:ascii="Times New Roman"/>
                <w:sz w:val="20"/>
              </w:rPr>
              <w:t>The Cardioblate BP2 RF Surgical Ablation devices feature dual electrodes for the delivery of irrigated RF energy.  iRF technology combines saline to facilitate treatment</w:t>
            </w:r>
          </w:p>
        </w:tc>
        <w:tc>
          <w:tcPr>
            <w:tcW w:w="2900" w:type="dxa"/>
          </w:tcPr>
          <w:p w:rsidR="00DB56EA" w:rsidRDefault="00DB56EA" w:rsidP="00DB56EA">
            <w:pPr>
              <w:spacing w:before="3" w:after="3"/>
            </w:pPr>
            <w:r>
              <w:rPr>
                <w:rFonts w:ascii="Times New Roman"/>
                <w:sz w:val="20"/>
              </w:rPr>
              <w:t>Standard, Low Profile</w:t>
            </w:r>
          </w:p>
        </w:tc>
        <w:tc>
          <w:tcPr>
            <w:tcW w:w="1500" w:type="dxa"/>
          </w:tcPr>
          <w:p w:rsidR="00DB56EA" w:rsidRDefault="00DB56EA" w:rsidP="00DB56EA">
            <w:pPr>
              <w:spacing w:before="3" w:after="3"/>
              <w:jc w:val="right"/>
            </w:pPr>
            <w:r>
              <w:rPr>
                <w:rFonts w:ascii="Times New Roman"/>
                <w:sz w:val="20"/>
              </w:rPr>
              <w:t>$3,523.00</w:t>
            </w:r>
          </w:p>
        </w:tc>
        <w:tc>
          <w:tcPr>
            <w:tcW w:w="2000" w:type="dxa"/>
          </w:tcPr>
          <w:p w:rsidR="00DB56EA" w:rsidRDefault="00DB56EA" w:rsidP="00DB56EA">
            <w:pPr>
              <w:spacing w:before="3" w:after="3"/>
              <w:jc w:val="right"/>
            </w:pPr>
            <w:r>
              <w:rPr>
                <w:rFonts w:ascii="Times New Roman"/>
                <w:sz w:val="20"/>
              </w:rPr>
              <w:t>.</w:t>
            </w:r>
          </w:p>
        </w:tc>
      </w:tr>
    </w:tbl>
    <w:p w:rsidR="00DB56EA" w:rsidRDefault="00DB56EA" w:rsidP="00DB56EA">
      <w:pPr>
        <w:pStyle w:val="SubGroupHeading"/>
        <w:spacing w:before="3" w:after="3"/>
        <w:ind w:left="180"/>
      </w:pPr>
      <w:r>
        <w:rPr>
          <w:rFonts w:ascii="Times New Roman"/>
          <w:b/>
          <w:sz w:val="24"/>
        </w:rPr>
        <w:t>09.14.01.03 - System</w:t>
      </w:r>
    </w:p>
    <w:p w:rsidR="00DB56EA" w:rsidRDefault="00DB56EA" w:rsidP="00DB56EA">
      <w:pPr>
        <w:pStyle w:val="SuffixHeading"/>
        <w:spacing w:before="3" w:after="3"/>
        <w:ind w:left="360"/>
      </w:pPr>
      <w:r>
        <w:rPr>
          <w:rFonts w:ascii="Times New Roman"/>
          <w:b/>
        </w:rPr>
        <w:t>Medtronic - Cardioblate BP2</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MI312</w:t>
            </w:r>
          </w:p>
        </w:tc>
        <w:tc>
          <w:tcPr>
            <w:tcW w:w="3000" w:type="dxa"/>
          </w:tcPr>
          <w:p w:rsidR="00DB56EA" w:rsidRDefault="00DB56EA" w:rsidP="00DB56EA">
            <w:pPr>
              <w:spacing w:before="3" w:after="3"/>
            </w:pPr>
            <w:r>
              <w:rPr>
                <w:rFonts w:ascii="Times New Roman"/>
                <w:sz w:val="20"/>
              </w:rPr>
              <w:t>Cardioblate</w:t>
            </w:r>
            <w:r>
              <w:rPr>
                <w:rFonts w:ascii="Times New Roman"/>
                <w:sz w:val="20"/>
              </w:rPr>
              <w:t>®</w:t>
            </w:r>
            <w:r>
              <w:rPr>
                <w:rFonts w:ascii="Times New Roman"/>
                <w:sz w:val="20"/>
              </w:rPr>
              <w:t xml:space="preserve"> BP2 RF Surgical Ablation System</w:t>
            </w:r>
          </w:p>
        </w:tc>
        <w:tc>
          <w:tcPr>
            <w:tcW w:w="4700" w:type="dxa"/>
          </w:tcPr>
          <w:p w:rsidR="00DB56EA" w:rsidRDefault="00DB56EA" w:rsidP="00DB56EA">
            <w:pPr>
              <w:spacing w:before="3" w:after="3"/>
            </w:pPr>
            <w:r>
              <w:rPr>
                <w:rFonts w:ascii="Times New Roman"/>
                <w:sz w:val="20"/>
              </w:rPr>
              <w:t>The Cardioblate</w:t>
            </w:r>
            <w:r>
              <w:rPr>
                <w:rFonts w:ascii="Times New Roman"/>
                <w:sz w:val="20"/>
              </w:rPr>
              <w:t>®</w:t>
            </w:r>
            <w:r>
              <w:rPr>
                <w:rFonts w:ascii="Times New Roman"/>
                <w:sz w:val="20"/>
              </w:rPr>
              <w:t xml:space="preserve"> BP2 RF Surgical Ablation system features dual electrodes for the delivery of irrigated RF energy.  iRF technology combines saline to facilitate treatment</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$4,614.00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Medtronic - Cardioblate Gemini</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MI310</w:t>
            </w:r>
          </w:p>
        </w:tc>
        <w:tc>
          <w:tcPr>
            <w:tcW w:w="3000" w:type="dxa"/>
          </w:tcPr>
          <w:p w:rsidR="00DB56EA" w:rsidRDefault="00DB56EA" w:rsidP="00DB56EA">
            <w:pPr>
              <w:spacing w:before="3" w:after="3"/>
            </w:pPr>
            <w:r>
              <w:rPr>
                <w:rFonts w:ascii="Times New Roman"/>
                <w:sz w:val="20"/>
              </w:rPr>
              <w:t>Cardioblate</w:t>
            </w:r>
            <w:r>
              <w:rPr>
                <w:rFonts w:ascii="Times New Roman"/>
                <w:sz w:val="20"/>
              </w:rPr>
              <w:t>®</w:t>
            </w:r>
            <w:r>
              <w:rPr>
                <w:rFonts w:ascii="Times New Roman"/>
                <w:sz w:val="20"/>
              </w:rPr>
              <w:t xml:space="preserve"> Gemini</w:t>
            </w:r>
            <w:r>
              <w:rPr>
                <w:rFonts w:ascii="Times New Roman"/>
                <w:sz w:val="20"/>
              </w:rPr>
              <w:t>®</w:t>
            </w:r>
            <w:r>
              <w:rPr>
                <w:rFonts w:ascii="Times New Roman"/>
                <w:sz w:val="20"/>
              </w:rPr>
              <w:t xml:space="preserve"> Surgical Ablation System</w:t>
            </w:r>
          </w:p>
        </w:tc>
        <w:tc>
          <w:tcPr>
            <w:tcW w:w="4700" w:type="dxa"/>
          </w:tcPr>
          <w:p w:rsidR="00DB56EA" w:rsidRDefault="00DB56EA" w:rsidP="00DB56EA">
            <w:pPr>
              <w:spacing w:before="3" w:after="3"/>
            </w:pPr>
            <w:r>
              <w:rPr>
                <w:rFonts w:ascii="Times New Roman"/>
                <w:sz w:val="20"/>
              </w:rPr>
              <w:t>The Cardioblate</w:t>
            </w:r>
            <w:r>
              <w:rPr>
                <w:rFonts w:ascii="Times New Roman"/>
                <w:sz w:val="20"/>
              </w:rPr>
              <w:t>®</w:t>
            </w:r>
            <w:r>
              <w:rPr>
                <w:rFonts w:ascii="Times New Roman"/>
                <w:sz w:val="20"/>
              </w:rPr>
              <w:t xml:space="preserve"> Gemini</w:t>
            </w:r>
            <w:r>
              <w:rPr>
                <w:rFonts w:ascii="Times New Roman"/>
                <w:sz w:val="20"/>
              </w:rPr>
              <w:t>®</w:t>
            </w:r>
            <w:r>
              <w:rPr>
                <w:rFonts w:ascii="Times New Roman"/>
                <w:sz w:val="20"/>
              </w:rPr>
              <w:t xml:space="preserve"> Surgical Ablation System is designed for minimally invasive ablation procedures. Gemini-s combines the efficacy of irrigated RF energy through a bipolar jaw, to facilitate deeper energy penetration, with real time measured customised energy delivery for greater confidence in achieving transmural cardiac lesions.</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$6,040.00</w:t>
            </w:r>
          </w:p>
        </w:tc>
        <w:tc>
          <w:tcPr>
            <w:tcW w:w="2000" w:type="dxa"/>
          </w:tcPr>
          <w:p w:rsidR="00DB56EA" w:rsidRDefault="00DB56EA" w:rsidP="00DB56EA">
            <w:pPr>
              <w:spacing w:before="3" w:after="3"/>
              <w:jc w:val="right"/>
            </w:pPr>
          </w:p>
        </w:tc>
      </w:tr>
    </w:tbl>
    <w:p w:rsidR="00DB56EA" w:rsidRDefault="00DB56EA" w:rsidP="00DB56EA">
      <w:pPr>
        <w:pStyle w:val="GroupHeading"/>
        <w:spacing w:before="3" w:after="3"/>
      </w:pPr>
      <w:r>
        <w:rPr>
          <w:rFonts w:ascii="Times New Roman"/>
          <w:b/>
          <w:sz w:val="28"/>
        </w:rPr>
        <w:t>09.14.02 - Cryoablation</w:t>
      </w:r>
    </w:p>
    <w:p w:rsidR="00DB56EA" w:rsidRDefault="00DB56EA" w:rsidP="00DB56EA">
      <w:pPr>
        <w:pStyle w:val="SubGroupHeading"/>
        <w:spacing w:before="3" w:after="3"/>
        <w:ind w:left="180"/>
      </w:pPr>
      <w:r>
        <w:rPr>
          <w:rFonts w:ascii="Times New Roman"/>
          <w:b/>
          <w:sz w:val="24"/>
        </w:rPr>
        <w:t>09.14.02.01 - Probe</w:t>
      </w:r>
    </w:p>
    <w:p w:rsidR="00DB56EA" w:rsidRDefault="00DB56EA" w:rsidP="00DB56EA">
      <w:pPr>
        <w:pStyle w:val="SuffixHeading"/>
        <w:spacing w:before="3" w:after="3"/>
        <w:ind w:left="360"/>
      </w:pPr>
      <w:r>
        <w:rPr>
          <w:rFonts w:ascii="Times New Roman"/>
          <w:b/>
        </w:rPr>
        <w:t>AA-Med cryoICE</w:t>
      </w:r>
    </w:p>
    <w:p w:rsidR="00DB56EA" w:rsidRDefault="00DB56EA" w:rsidP="00DB56EA">
      <w:pPr>
        <w:pStyle w:val="SponsorHeading"/>
        <w:spacing w:before="3" w:after="3"/>
        <w:ind w:left="540"/>
      </w:pPr>
      <w:r>
        <w:rPr>
          <w:rFonts w:ascii="Times New Roman"/>
          <w:b/>
        </w:rPr>
        <w:t>AA-Med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ZZ057</w:t>
            </w:r>
          </w:p>
        </w:tc>
        <w:tc>
          <w:tcPr>
            <w:tcW w:w="3000" w:type="dxa"/>
          </w:tcPr>
          <w:p w:rsidR="00DB56EA" w:rsidRDefault="00DB56EA" w:rsidP="00DB56EA">
            <w:pPr>
              <w:spacing w:before="3" w:after="3"/>
            </w:pPr>
            <w:r>
              <w:rPr>
                <w:rFonts w:ascii="Times New Roman"/>
                <w:sz w:val="20"/>
              </w:rPr>
              <w:t>cryoICE Cryoablation Surgical Probes</w:t>
            </w:r>
          </w:p>
        </w:tc>
        <w:tc>
          <w:tcPr>
            <w:tcW w:w="4700" w:type="dxa"/>
          </w:tcPr>
          <w:p w:rsidR="00DB56EA" w:rsidRDefault="00DB56EA" w:rsidP="00DB56EA">
            <w:pPr>
              <w:spacing w:before="3" w:after="3"/>
            </w:pPr>
            <w:r>
              <w:rPr>
                <w:rFonts w:ascii="Times New Roman"/>
                <w:sz w:val="20"/>
              </w:rPr>
              <w:t>Surgical Cryoablation probes for atrial fibrillation surgery</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$3,800.00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Medtronic - CryoFlex</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MI311</w:t>
            </w:r>
          </w:p>
        </w:tc>
        <w:tc>
          <w:tcPr>
            <w:tcW w:w="3000" w:type="dxa"/>
          </w:tcPr>
          <w:p w:rsidR="00DB56EA" w:rsidRDefault="00DB56EA" w:rsidP="00DB56EA">
            <w:pPr>
              <w:spacing w:before="3" w:after="3"/>
            </w:pPr>
            <w:r>
              <w:rPr>
                <w:rFonts w:ascii="Times New Roman"/>
                <w:sz w:val="20"/>
              </w:rPr>
              <w:t>CryoFlex</w:t>
            </w:r>
            <w:r>
              <w:rPr>
                <w:rFonts w:ascii="Times New Roman"/>
                <w:sz w:val="20"/>
              </w:rPr>
              <w:t>™</w:t>
            </w:r>
            <w:r>
              <w:rPr>
                <w:rFonts w:ascii="Times New Roman"/>
                <w:sz w:val="20"/>
              </w:rPr>
              <w:t xml:space="preserve"> Surgical Ablation Probe</w:t>
            </w:r>
          </w:p>
        </w:tc>
        <w:tc>
          <w:tcPr>
            <w:tcW w:w="4700" w:type="dxa"/>
          </w:tcPr>
          <w:p w:rsidR="00DB56EA" w:rsidRDefault="00DB56EA" w:rsidP="00DB56EA">
            <w:pPr>
              <w:spacing w:before="3" w:after="3"/>
            </w:pPr>
            <w:r>
              <w:rPr>
                <w:rFonts w:ascii="Times New Roman"/>
                <w:sz w:val="20"/>
              </w:rPr>
              <w:t>The CryoFlex</w:t>
            </w:r>
            <w:r>
              <w:rPr>
                <w:rFonts w:ascii="Times New Roman"/>
                <w:sz w:val="20"/>
              </w:rPr>
              <w:t>™</w:t>
            </w:r>
            <w:r>
              <w:rPr>
                <w:rFonts w:ascii="Times New Roman"/>
                <w:sz w:val="20"/>
              </w:rPr>
              <w:t xml:space="preserve"> Surgical Ablation Probe utilises a gas for freezing cells in the surgical treatment of cardiac arrhythmias.</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$4,695.00</w:t>
            </w:r>
          </w:p>
        </w:tc>
        <w:tc>
          <w:tcPr>
            <w:tcW w:w="2000" w:type="dxa"/>
          </w:tcPr>
          <w:p w:rsidR="00DB56EA" w:rsidRDefault="00DB56EA" w:rsidP="00DB56EA">
            <w:pPr>
              <w:spacing w:before="3" w:after="3"/>
              <w:jc w:val="right"/>
            </w:pPr>
          </w:p>
        </w:tc>
      </w:tr>
    </w:tbl>
    <w:p w:rsidR="00DB56EA" w:rsidRDefault="00DB56EA" w:rsidP="00DB56EA">
      <w:pPr>
        <w:pStyle w:val="SuffixHeading"/>
        <w:spacing w:before="3" w:after="3"/>
        <w:ind w:left="360"/>
      </w:pPr>
      <w:r>
        <w:rPr>
          <w:rFonts w:ascii="Times New Roman"/>
          <w:b/>
        </w:rPr>
        <w:t>Medtronic - SurgiFrost 10</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MI307</w:t>
            </w:r>
          </w:p>
        </w:tc>
        <w:tc>
          <w:tcPr>
            <w:tcW w:w="3000" w:type="dxa"/>
          </w:tcPr>
          <w:p w:rsidR="00DB56EA" w:rsidRDefault="00DB56EA" w:rsidP="00DB56EA">
            <w:pPr>
              <w:spacing w:before="3" w:after="3"/>
            </w:pPr>
            <w:r>
              <w:rPr>
                <w:rFonts w:ascii="Times New Roman"/>
                <w:sz w:val="20"/>
              </w:rPr>
              <w:t>SurgiFrost 10</w:t>
            </w:r>
          </w:p>
        </w:tc>
        <w:tc>
          <w:tcPr>
            <w:tcW w:w="4700" w:type="dxa"/>
          </w:tcPr>
          <w:p w:rsidR="00DB56EA" w:rsidRDefault="00DB56EA" w:rsidP="00DB56EA">
            <w:pPr>
              <w:spacing w:before="3" w:after="3"/>
            </w:pPr>
            <w:r>
              <w:rPr>
                <w:rFonts w:ascii="Times New Roman"/>
                <w:sz w:val="20"/>
              </w:rPr>
              <w:t>SurgiFrost 10 is a malleable, single-use cryosurgical device developed to treat cardiac arrhythmias during heart surgery.  Freezing preserves tissue integrity. SurgiFrost10 features a malleable shaft and flexible tip with adjustable insulation sleeve.</w:t>
            </w:r>
          </w:p>
        </w:tc>
        <w:tc>
          <w:tcPr>
            <w:tcW w:w="2900" w:type="dxa"/>
          </w:tcPr>
          <w:p w:rsidR="00DB56EA" w:rsidRDefault="00DB56EA" w:rsidP="00DB56EA">
            <w:pPr>
              <w:spacing w:before="3" w:after="3"/>
            </w:pPr>
            <w:r>
              <w:rPr>
                <w:rFonts w:ascii="Times New Roman"/>
                <w:sz w:val="20"/>
              </w:rPr>
              <w:t>One size ony</w:t>
            </w:r>
          </w:p>
        </w:tc>
        <w:tc>
          <w:tcPr>
            <w:tcW w:w="1500" w:type="dxa"/>
          </w:tcPr>
          <w:p w:rsidR="00DB56EA" w:rsidRDefault="00DB56EA" w:rsidP="00DB56EA">
            <w:pPr>
              <w:spacing w:before="3" w:after="3"/>
              <w:jc w:val="right"/>
            </w:pPr>
            <w:r>
              <w:rPr>
                <w:rFonts w:ascii="Times New Roman"/>
                <w:sz w:val="20"/>
              </w:rPr>
              <w:t>$4,095.00</w:t>
            </w:r>
          </w:p>
        </w:tc>
        <w:tc>
          <w:tcPr>
            <w:tcW w:w="2000" w:type="dxa"/>
          </w:tcPr>
          <w:p w:rsidR="00DB56EA" w:rsidRDefault="00DB56EA" w:rsidP="00DB56EA">
            <w:pPr>
              <w:spacing w:before="3" w:after="3"/>
              <w:jc w:val="right"/>
            </w:pPr>
          </w:p>
        </w:tc>
      </w:tr>
    </w:tbl>
    <w:p w:rsidR="00DB56EA" w:rsidRDefault="00DB56EA" w:rsidP="00DB56EA">
      <w:pPr>
        <w:pStyle w:val="SubGroupHeading"/>
        <w:spacing w:before="3" w:after="3"/>
        <w:ind w:left="180"/>
      </w:pPr>
      <w:r>
        <w:rPr>
          <w:rFonts w:ascii="Times New Roman"/>
          <w:b/>
          <w:sz w:val="24"/>
        </w:rPr>
        <w:t>09.14.02.02 - System</w:t>
      </w:r>
    </w:p>
    <w:p w:rsidR="00DB56EA" w:rsidRDefault="00DB56EA" w:rsidP="00DB56EA">
      <w:pPr>
        <w:pStyle w:val="SuffixHeading"/>
        <w:spacing w:before="3" w:after="3"/>
        <w:ind w:left="360"/>
      </w:pPr>
      <w:r>
        <w:rPr>
          <w:rFonts w:ascii="Times New Roman"/>
          <w:b/>
        </w:rPr>
        <w:t>Medtronic</w:t>
      </w:r>
    </w:p>
    <w:p w:rsidR="00DB56EA" w:rsidRDefault="00DB56EA" w:rsidP="00DB56EA">
      <w:pPr>
        <w:pStyle w:val="SponsorHeading"/>
        <w:spacing w:before="3" w:after="3"/>
        <w:ind w:left="540"/>
      </w:pPr>
      <w:r>
        <w:rPr>
          <w:rFonts w:ascii="Times New Roman"/>
          <w:b/>
        </w:rPr>
        <w:t>Medtronic Australasia Pty Ltd</w:t>
      </w:r>
    </w:p>
    <w:tbl>
      <w:tblPr>
        <w:tblW w:w="15400" w:type="dxa"/>
        <w:tblInd w:w="10" w:type="dxa"/>
        <w:tblLayout w:type="fixed"/>
        <w:tblCellMar>
          <w:left w:w="10" w:type="dxa"/>
          <w:right w:w="10" w:type="dxa"/>
        </w:tblCellMar>
        <w:tblLook w:val="0000" w:firstRow="0" w:lastRow="0" w:firstColumn="0" w:lastColumn="0" w:noHBand="0" w:noVBand="0"/>
      </w:tblPr>
      <w:tblGrid>
        <w:gridCol w:w="1300"/>
        <w:gridCol w:w="3000"/>
        <w:gridCol w:w="4700"/>
        <w:gridCol w:w="2900"/>
        <w:gridCol w:w="1500"/>
        <w:gridCol w:w="2000"/>
      </w:tblGrid>
      <w:tr w:rsidR="00DB56EA" w:rsidTr="00DB56EA">
        <w:tc>
          <w:tcPr>
            <w:tcW w:w="1300" w:type="dxa"/>
          </w:tcPr>
          <w:p w:rsidR="00DB56EA" w:rsidRDefault="00DB56EA" w:rsidP="00DB56EA">
            <w:pPr>
              <w:spacing w:before="3" w:after="3"/>
            </w:pPr>
            <w:r>
              <w:rPr>
                <w:rFonts w:ascii="Times New Roman"/>
                <w:sz w:val="20"/>
              </w:rPr>
              <w:t>MI306</w:t>
            </w:r>
          </w:p>
        </w:tc>
        <w:tc>
          <w:tcPr>
            <w:tcW w:w="3000" w:type="dxa"/>
          </w:tcPr>
          <w:p w:rsidR="00DB56EA" w:rsidRDefault="00DB56EA" w:rsidP="00DB56EA">
            <w:pPr>
              <w:spacing w:before="3" w:after="3"/>
            </w:pPr>
            <w:r>
              <w:rPr>
                <w:rFonts w:ascii="Times New Roman"/>
                <w:sz w:val="20"/>
              </w:rPr>
              <w:t>CryoFlex</w:t>
            </w:r>
            <w:r>
              <w:rPr>
                <w:rFonts w:ascii="Times New Roman"/>
                <w:sz w:val="20"/>
              </w:rPr>
              <w:t>™</w:t>
            </w:r>
            <w:r>
              <w:rPr>
                <w:rFonts w:ascii="Times New Roman"/>
                <w:sz w:val="20"/>
              </w:rPr>
              <w:t xml:space="preserve"> Surgical Clamp and Probe</w:t>
            </w:r>
          </w:p>
        </w:tc>
        <w:tc>
          <w:tcPr>
            <w:tcW w:w="4700" w:type="dxa"/>
          </w:tcPr>
          <w:p w:rsidR="00DB56EA" w:rsidRDefault="00DB56EA" w:rsidP="00DB56EA">
            <w:pPr>
              <w:spacing w:before="3" w:after="3"/>
            </w:pPr>
            <w:r>
              <w:rPr>
                <w:rFonts w:ascii="Times New Roman"/>
                <w:sz w:val="20"/>
              </w:rPr>
              <w:t>The CryoFlex</w:t>
            </w:r>
            <w:r>
              <w:rPr>
                <w:rFonts w:ascii="Times New Roman"/>
                <w:sz w:val="20"/>
              </w:rPr>
              <w:t>™</w:t>
            </w:r>
            <w:r>
              <w:rPr>
                <w:rFonts w:ascii="Times New Roman"/>
                <w:sz w:val="20"/>
              </w:rPr>
              <w:t xml:space="preserve"> Surgical Clamp and Probe combines the utility of the CryoFlex</w:t>
            </w:r>
            <w:r>
              <w:rPr>
                <w:rFonts w:ascii="Times New Roman"/>
                <w:sz w:val="20"/>
              </w:rPr>
              <w:t>™</w:t>
            </w:r>
            <w:r>
              <w:rPr>
                <w:rFonts w:ascii="Times New Roman"/>
                <w:sz w:val="20"/>
              </w:rPr>
              <w:t xml:space="preserve"> Probe with the delivery of a clamp.</w:t>
            </w:r>
          </w:p>
        </w:tc>
        <w:tc>
          <w:tcPr>
            <w:tcW w:w="2900" w:type="dxa"/>
          </w:tcPr>
          <w:p w:rsidR="00DB56EA" w:rsidRDefault="00DB56EA" w:rsidP="00DB56EA">
            <w:pPr>
              <w:spacing w:before="3" w:after="3"/>
            </w:pPr>
            <w:r>
              <w:rPr>
                <w:rFonts w:ascii="Times New Roman"/>
                <w:sz w:val="20"/>
              </w:rPr>
              <w:t>One size only</w:t>
            </w:r>
          </w:p>
        </w:tc>
        <w:tc>
          <w:tcPr>
            <w:tcW w:w="1500" w:type="dxa"/>
          </w:tcPr>
          <w:p w:rsidR="00DB56EA" w:rsidRDefault="00DB56EA" w:rsidP="00DB56EA">
            <w:pPr>
              <w:spacing w:before="3" w:after="3"/>
              <w:jc w:val="right"/>
            </w:pPr>
            <w:r>
              <w:rPr>
                <w:rFonts w:ascii="Times New Roman"/>
                <w:sz w:val="20"/>
              </w:rPr>
              <w:t>$5,095.00</w:t>
            </w:r>
          </w:p>
        </w:tc>
        <w:tc>
          <w:tcPr>
            <w:tcW w:w="2000" w:type="dxa"/>
          </w:tcPr>
          <w:p w:rsidR="00DB56EA" w:rsidRDefault="00DB56EA" w:rsidP="00DB56EA">
            <w:pPr>
              <w:spacing w:before="3" w:after="3"/>
              <w:jc w:val="right"/>
            </w:pPr>
          </w:p>
        </w:tc>
      </w:tr>
    </w:tbl>
    <w:p w:rsidR="00DB56EA" w:rsidRDefault="00DB56EA" w:rsidP="00DB56EA"/>
    <w:p w:rsidR="00867151" w:rsidRDefault="00867151"/>
    <w:sectPr w:rsidR="00867151" w:rsidSect="00E053FD">
      <w:footerReference w:type="default" r:id="rId7"/>
      <w:pgSz w:w="16840" w:h="11900"/>
      <w:pgMar w:top="720" w:right="720" w:bottom="1440" w:left="720"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FD" w:rsidRDefault="00E053FD" w:rsidP="00E053FD">
      <w:pPr>
        <w:spacing w:after="0" w:line="240" w:lineRule="auto"/>
      </w:pPr>
      <w:r>
        <w:separator/>
      </w:r>
    </w:p>
  </w:endnote>
  <w:endnote w:type="continuationSeparator" w:id="0">
    <w:p w:rsidR="00E053FD" w:rsidRDefault="00E053FD" w:rsidP="00E0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531287"/>
      <w:docPartObj>
        <w:docPartGallery w:val="Page Numbers (Bottom of Page)"/>
        <w:docPartUnique/>
      </w:docPartObj>
    </w:sdtPr>
    <w:sdtEndPr>
      <w:rPr>
        <w:noProof/>
      </w:rPr>
    </w:sdtEndPr>
    <w:sdtContent>
      <w:p w:rsidR="00C00F7A" w:rsidRDefault="00C00F7A">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E053FD" w:rsidRDefault="00E053FD" w:rsidP="00E053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FD" w:rsidRDefault="00E053FD" w:rsidP="00E053FD">
      <w:pPr>
        <w:spacing w:after="0" w:line="240" w:lineRule="auto"/>
      </w:pPr>
      <w:r>
        <w:separator/>
      </w:r>
    </w:p>
  </w:footnote>
  <w:footnote w:type="continuationSeparator" w:id="0">
    <w:p w:rsidR="00E053FD" w:rsidRDefault="00E053FD" w:rsidP="00E05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B6"/>
    <w:rsid w:val="00010D5D"/>
    <w:rsid w:val="000F7FC4"/>
    <w:rsid w:val="001212B6"/>
    <w:rsid w:val="00141689"/>
    <w:rsid w:val="00474747"/>
    <w:rsid w:val="0059629B"/>
    <w:rsid w:val="0075499C"/>
    <w:rsid w:val="00833034"/>
    <w:rsid w:val="00867151"/>
    <w:rsid w:val="0088419D"/>
    <w:rsid w:val="00AA237C"/>
    <w:rsid w:val="00C00F7A"/>
    <w:rsid w:val="00DB56EA"/>
    <w:rsid w:val="00E05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4BD1F-D8D4-4995-A490-CD8BF947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egoryHeading">
    <w:name w:val="Category Heading"/>
    <w:uiPriority w:val="1"/>
    <w:unhideWhenUsed/>
    <w:qFormat/>
    <w:pPr>
      <w:outlineLvl w:val="1"/>
    </w:pPr>
  </w:style>
  <w:style w:type="paragraph" w:customStyle="1" w:styleId="Sub-CategoryHeading">
    <w:name w:val="Sub-Category Heading"/>
    <w:uiPriority w:val="2"/>
    <w:unhideWhenUsed/>
    <w:qFormat/>
    <w:pPr>
      <w:outlineLvl w:val="2"/>
    </w:pPr>
  </w:style>
  <w:style w:type="paragraph" w:customStyle="1" w:styleId="GroupHeading">
    <w:name w:val="Group Heading"/>
    <w:uiPriority w:val="3"/>
    <w:unhideWhenUsed/>
    <w:qFormat/>
    <w:pPr>
      <w:outlineLvl w:val="3"/>
    </w:pPr>
  </w:style>
  <w:style w:type="paragraph" w:customStyle="1" w:styleId="SubGroupHeading">
    <w:name w:val="SubGroup Heading"/>
    <w:uiPriority w:val="4"/>
    <w:unhideWhenUsed/>
    <w:qFormat/>
    <w:pPr>
      <w:outlineLvl w:val="4"/>
    </w:pPr>
  </w:style>
  <w:style w:type="paragraph" w:customStyle="1" w:styleId="SuffixHeading">
    <w:name w:val="Suffix Heading"/>
    <w:uiPriority w:val="5"/>
    <w:unhideWhenUsed/>
    <w:qFormat/>
    <w:pPr>
      <w:outlineLvl w:val="5"/>
    </w:pPr>
  </w:style>
  <w:style w:type="paragraph" w:customStyle="1" w:styleId="SponsorHeading">
    <w:name w:val="Sponsor Heading"/>
    <w:uiPriority w:val="6"/>
    <w:unhideWhenUsed/>
    <w:qFormat/>
    <w:pPr>
      <w:outlineLvl w:val="6"/>
    </w:pPr>
  </w:style>
  <w:style w:type="paragraph" w:styleId="Header">
    <w:name w:val="header"/>
    <w:basedOn w:val="Normal"/>
    <w:link w:val="HeaderChar"/>
    <w:uiPriority w:val="99"/>
    <w:unhideWhenUsed/>
    <w:rsid w:val="00E05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3FD"/>
  </w:style>
  <w:style w:type="paragraph" w:styleId="Footer">
    <w:name w:val="footer"/>
    <w:basedOn w:val="Normal"/>
    <w:link w:val="FooterChar"/>
    <w:uiPriority w:val="99"/>
    <w:unhideWhenUsed/>
    <w:rsid w:val="00E05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8CA6-4958-4287-9AA1-65487E9F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986</Pages>
  <Words>284117</Words>
  <Characters>1619467</Characters>
  <Application>Microsoft Office Word</Application>
  <DocSecurity>0</DocSecurity>
  <Lines>13495</Lines>
  <Paragraphs>3799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1899785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BOND, Claire</cp:lastModifiedBy>
  <cp:revision>4</cp:revision>
  <dcterms:created xsi:type="dcterms:W3CDTF">2021-02-17T06:47:00Z</dcterms:created>
  <dcterms:modified xsi:type="dcterms:W3CDTF">2021-02-17T07:09:00Z</dcterms:modified>
</cp:coreProperties>
</file>